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753D1" w14:textId="77777777" w:rsidR="007458EA" w:rsidRDefault="007458EA">
      <w:pPr>
        <w:pStyle w:val="Zkladntext"/>
        <w:rPr>
          <w:rFonts w:ascii="Times New Roman"/>
          <w:sz w:val="20"/>
        </w:rPr>
      </w:pPr>
    </w:p>
    <w:p w14:paraId="66D778AD" w14:textId="77777777" w:rsidR="007458EA" w:rsidRDefault="007458EA">
      <w:pPr>
        <w:pStyle w:val="Zkladntext"/>
        <w:rPr>
          <w:rFonts w:ascii="Times New Roman"/>
          <w:sz w:val="20"/>
        </w:rPr>
      </w:pPr>
    </w:p>
    <w:p w14:paraId="733D7982" w14:textId="77777777" w:rsidR="007458EA" w:rsidRDefault="007458EA">
      <w:pPr>
        <w:pStyle w:val="Zkladntext"/>
        <w:rPr>
          <w:rFonts w:ascii="Times New Roman"/>
          <w:sz w:val="20"/>
        </w:rPr>
      </w:pPr>
    </w:p>
    <w:p w14:paraId="186B6950" w14:textId="77777777" w:rsidR="007458EA" w:rsidRDefault="007458EA">
      <w:pPr>
        <w:pStyle w:val="Zkladntext"/>
        <w:rPr>
          <w:rFonts w:ascii="Times New Roman"/>
          <w:sz w:val="20"/>
        </w:rPr>
      </w:pPr>
    </w:p>
    <w:p w14:paraId="6BB3E9EB" w14:textId="77777777" w:rsidR="007458EA" w:rsidRDefault="007458EA">
      <w:pPr>
        <w:pStyle w:val="Zkladntext"/>
        <w:rPr>
          <w:rFonts w:ascii="Times New Roman"/>
          <w:sz w:val="20"/>
        </w:rPr>
      </w:pPr>
    </w:p>
    <w:p w14:paraId="7021BDA0" w14:textId="77777777" w:rsidR="007458EA" w:rsidRDefault="007458EA">
      <w:pPr>
        <w:pStyle w:val="Zkladntext"/>
        <w:rPr>
          <w:rFonts w:ascii="Times New Roman"/>
          <w:sz w:val="20"/>
        </w:rPr>
      </w:pPr>
    </w:p>
    <w:p w14:paraId="59749AA2" w14:textId="77777777" w:rsidR="007458EA" w:rsidRDefault="007458EA">
      <w:pPr>
        <w:pStyle w:val="Zkladntext"/>
        <w:spacing w:before="9"/>
        <w:rPr>
          <w:rFonts w:ascii="Times New Roman"/>
          <w:sz w:val="20"/>
        </w:rPr>
      </w:pPr>
    </w:p>
    <w:p w14:paraId="695D2E43" w14:textId="77777777" w:rsidR="007458EA" w:rsidRDefault="005D06A2">
      <w:pPr>
        <w:ind w:left="3177"/>
        <w:rPr>
          <w:rFonts w:ascii="Times New Roman"/>
          <w:sz w:val="20"/>
        </w:rPr>
      </w:pPr>
      <w:r>
        <w:rPr>
          <w:rFonts w:ascii="Times New Roman"/>
          <w:noProof/>
          <w:sz w:val="20"/>
        </w:rPr>
        <w:drawing>
          <wp:inline distT="0" distB="0" distL="0" distR="0" wp14:anchorId="61F2C6EA" wp14:editId="39C5FAF1">
            <wp:extent cx="2813281" cy="171830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813281" cy="1718309"/>
                    </a:xfrm>
                    <a:prstGeom prst="rect">
                      <a:avLst/>
                    </a:prstGeom>
                  </pic:spPr>
                </pic:pic>
              </a:graphicData>
            </a:graphic>
          </wp:inline>
        </w:drawing>
      </w:r>
    </w:p>
    <w:p w14:paraId="36C4B262" w14:textId="77777777" w:rsidR="007458EA" w:rsidRDefault="007458EA">
      <w:pPr>
        <w:pStyle w:val="Zkladntext"/>
        <w:rPr>
          <w:rFonts w:ascii="Times New Roman"/>
          <w:sz w:val="40"/>
        </w:rPr>
      </w:pPr>
    </w:p>
    <w:p w14:paraId="32FC1E9D" w14:textId="77777777" w:rsidR="007458EA" w:rsidRDefault="007458EA">
      <w:pPr>
        <w:pStyle w:val="Zkladntext"/>
        <w:rPr>
          <w:rFonts w:ascii="Times New Roman"/>
          <w:sz w:val="40"/>
        </w:rPr>
      </w:pPr>
    </w:p>
    <w:p w14:paraId="0D2F2BAE" w14:textId="77777777" w:rsidR="007458EA" w:rsidRDefault="007458EA">
      <w:pPr>
        <w:pStyle w:val="Zkladntext"/>
        <w:spacing w:before="43"/>
        <w:rPr>
          <w:rFonts w:ascii="Times New Roman"/>
          <w:sz w:val="40"/>
        </w:rPr>
      </w:pPr>
    </w:p>
    <w:p w14:paraId="65AB5FFD" w14:textId="77777777" w:rsidR="007458EA" w:rsidRDefault="005D06A2">
      <w:pPr>
        <w:ind w:left="710"/>
        <w:jc w:val="center"/>
        <w:rPr>
          <w:b/>
          <w:sz w:val="40"/>
        </w:rPr>
      </w:pPr>
      <w:r>
        <w:rPr>
          <w:b/>
          <w:spacing w:val="-10"/>
          <w:sz w:val="40"/>
        </w:rPr>
        <w:t>Smlouva</w:t>
      </w:r>
      <w:r>
        <w:rPr>
          <w:b/>
          <w:spacing w:val="-18"/>
          <w:sz w:val="40"/>
        </w:rPr>
        <w:t xml:space="preserve"> </w:t>
      </w:r>
      <w:r>
        <w:rPr>
          <w:b/>
          <w:spacing w:val="-10"/>
          <w:sz w:val="40"/>
        </w:rPr>
        <w:t>o</w:t>
      </w:r>
      <w:r>
        <w:rPr>
          <w:b/>
          <w:spacing w:val="-16"/>
          <w:sz w:val="40"/>
        </w:rPr>
        <w:t xml:space="preserve"> </w:t>
      </w:r>
      <w:r>
        <w:rPr>
          <w:b/>
          <w:spacing w:val="-10"/>
          <w:sz w:val="40"/>
        </w:rPr>
        <w:t>dílo</w:t>
      </w:r>
      <w:r>
        <w:rPr>
          <w:b/>
          <w:spacing w:val="-19"/>
          <w:sz w:val="40"/>
        </w:rPr>
        <w:t xml:space="preserve"> </w:t>
      </w:r>
      <w:r>
        <w:rPr>
          <w:b/>
          <w:spacing w:val="-10"/>
          <w:sz w:val="40"/>
        </w:rPr>
        <w:t>na</w:t>
      </w:r>
      <w:r>
        <w:rPr>
          <w:b/>
          <w:spacing w:val="-17"/>
          <w:sz w:val="40"/>
        </w:rPr>
        <w:t xml:space="preserve"> </w:t>
      </w:r>
      <w:r>
        <w:rPr>
          <w:b/>
          <w:spacing w:val="-10"/>
          <w:sz w:val="40"/>
        </w:rPr>
        <w:t>projekční</w:t>
      </w:r>
      <w:r>
        <w:rPr>
          <w:b/>
          <w:spacing w:val="-18"/>
          <w:sz w:val="40"/>
        </w:rPr>
        <w:t xml:space="preserve"> </w:t>
      </w:r>
      <w:r>
        <w:rPr>
          <w:b/>
          <w:spacing w:val="-10"/>
          <w:sz w:val="40"/>
        </w:rPr>
        <w:t>práce</w:t>
      </w:r>
    </w:p>
    <w:p w14:paraId="7A8E6C6F" w14:textId="77777777" w:rsidR="007458EA" w:rsidRDefault="007458EA">
      <w:pPr>
        <w:pStyle w:val="Zkladntext"/>
        <w:rPr>
          <w:b/>
          <w:sz w:val="40"/>
        </w:rPr>
      </w:pPr>
    </w:p>
    <w:p w14:paraId="44E2E45F" w14:textId="77777777" w:rsidR="007458EA" w:rsidRDefault="007458EA">
      <w:pPr>
        <w:pStyle w:val="Zkladntext"/>
        <w:rPr>
          <w:b/>
          <w:sz w:val="40"/>
        </w:rPr>
      </w:pPr>
    </w:p>
    <w:p w14:paraId="4F5FE8B4" w14:textId="77777777" w:rsidR="007458EA" w:rsidRDefault="007458EA">
      <w:pPr>
        <w:pStyle w:val="Zkladntext"/>
        <w:rPr>
          <w:b/>
          <w:sz w:val="40"/>
        </w:rPr>
      </w:pPr>
    </w:p>
    <w:p w14:paraId="2D6F1337" w14:textId="77777777" w:rsidR="007458EA" w:rsidRDefault="007458EA">
      <w:pPr>
        <w:pStyle w:val="Zkladntext"/>
        <w:rPr>
          <w:b/>
          <w:sz w:val="40"/>
        </w:rPr>
      </w:pPr>
    </w:p>
    <w:p w14:paraId="1940E5F2" w14:textId="77777777" w:rsidR="007458EA" w:rsidRDefault="007458EA">
      <w:pPr>
        <w:pStyle w:val="Zkladntext"/>
        <w:spacing w:before="184"/>
        <w:rPr>
          <w:b/>
          <w:sz w:val="40"/>
        </w:rPr>
      </w:pPr>
    </w:p>
    <w:p w14:paraId="69C23AE5" w14:textId="77777777" w:rsidR="007458EA" w:rsidRDefault="005D06A2">
      <w:pPr>
        <w:pStyle w:val="Zkladntext"/>
        <w:spacing w:before="1"/>
        <w:ind w:left="710" w:right="11"/>
        <w:jc w:val="center"/>
      </w:pPr>
      <w:r>
        <w:rPr>
          <w:spacing w:val="-2"/>
        </w:rPr>
        <w:t>Ev.</w:t>
      </w:r>
      <w:r>
        <w:rPr>
          <w:spacing w:val="-1"/>
        </w:rPr>
        <w:t xml:space="preserve"> </w:t>
      </w:r>
      <w:r>
        <w:rPr>
          <w:spacing w:val="-2"/>
        </w:rPr>
        <w:t>č.</w:t>
      </w:r>
      <w:r>
        <w:rPr>
          <w:spacing w:val="2"/>
        </w:rPr>
        <w:t xml:space="preserve"> </w:t>
      </w:r>
      <w:r>
        <w:rPr>
          <w:spacing w:val="-2"/>
        </w:rPr>
        <w:t>Objednatele:</w:t>
      </w:r>
      <w:r>
        <w:rPr>
          <w:spacing w:val="5"/>
        </w:rPr>
        <w:t xml:space="preserve"> </w:t>
      </w:r>
      <w:r>
        <w:rPr>
          <w:spacing w:val="-2"/>
        </w:rPr>
        <w:t>SML-2025-136-</w:t>
      </w:r>
      <w:r>
        <w:rPr>
          <w:spacing w:val="-5"/>
        </w:rPr>
        <w:t>VZ</w:t>
      </w:r>
    </w:p>
    <w:p w14:paraId="5B5A560E" w14:textId="77777777" w:rsidR="007458EA" w:rsidRDefault="005D06A2">
      <w:pPr>
        <w:pStyle w:val="Zkladntext"/>
        <w:spacing w:before="240"/>
        <w:ind w:left="3075" w:right="2372"/>
        <w:jc w:val="center"/>
      </w:pPr>
      <w:r>
        <w:t>Č.</w:t>
      </w:r>
      <w:r>
        <w:rPr>
          <w:spacing w:val="-11"/>
        </w:rPr>
        <w:t xml:space="preserve"> </w:t>
      </w:r>
      <w:r>
        <w:t>j.</w:t>
      </w:r>
      <w:r>
        <w:rPr>
          <w:spacing w:val="-11"/>
        </w:rPr>
        <w:t xml:space="preserve"> </w:t>
      </w:r>
      <w:r>
        <w:t>smlouvy</w:t>
      </w:r>
      <w:r>
        <w:rPr>
          <w:spacing w:val="-13"/>
        </w:rPr>
        <w:t xml:space="preserve"> </w:t>
      </w:r>
      <w:r>
        <w:t>Objednatele:</w:t>
      </w:r>
      <w:r>
        <w:rPr>
          <w:spacing w:val="-12"/>
        </w:rPr>
        <w:t xml:space="preserve"> </w:t>
      </w:r>
      <w:r>
        <w:t>ŘVC/481/2025/OVZ-10 Ev. č. Zhotovitele: 26-015.521</w:t>
      </w:r>
    </w:p>
    <w:p w14:paraId="33A44262" w14:textId="77777777" w:rsidR="007458EA" w:rsidRDefault="005D06A2">
      <w:pPr>
        <w:pStyle w:val="Zkladntext"/>
        <w:spacing w:line="267" w:lineRule="exact"/>
        <w:ind w:left="710" w:right="12"/>
        <w:jc w:val="center"/>
        <w:rPr>
          <w:rFonts w:ascii="Times New Roman"/>
        </w:rPr>
      </w:pPr>
      <w:proofErr w:type="spellStart"/>
      <w:r>
        <w:t>Common</w:t>
      </w:r>
      <w:proofErr w:type="spellEnd"/>
      <w:r>
        <w:rPr>
          <w:spacing w:val="-13"/>
        </w:rPr>
        <w:t xml:space="preserve"> </w:t>
      </w:r>
      <w:proofErr w:type="spellStart"/>
      <w:r>
        <w:t>Procurement</w:t>
      </w:r>
      <w:proofErr w:type="spellEnd"/>
      <w:r>
        <w:rPr>
          <w:spacing w:val="-12"/>
        </w:rPr>
        <w:t xml:space="preserve"> </w:t>
      </w:r>
      <w:proofErr w:type="spellStart"/>
      <w:r>
        <w:t>Vocabulary</w:t>
      </w:r>
      <w:proofErr w:type="spellEnd"/>
      <w:r>
        <w:rPr>
          <w:spacing w:val="-10"/>
        </w:rPr>
        <w:t xml:space="preserve"> </w:t>
      </w:r>
      <w:r>
        <w:t>(CPV):</w:t>
      </w:r>
      <w:r>
        <w:rPr>
          <w:spacing w:val="-10"/>
        </w:rPr>
        <w:t xml:space="preserve"> </w:t>
      </w:r>
      <w:r>
        <w:rPr>
          <w:rFonts w:ascii="Times New Roman"/>
        </w:rPr>
        <w:t>71320000-</w:t>
      </w:r>
      <w:r>
        <w:rPr>
          <w:rFonts w:ascii="Times New Roman"/>
          <w:spacing w:val="-10"/>
        </w:rPr>
        <w:t>7</w:t>
      </w:r>
    </w:p>
    <w:p w14:paraId="3F9387A3" w14:textId="77777777" w:rsidR="007458EA" w:rsidRDefault="007458EA">
      <w:pPr>
        <w:pStyle w:val="Zkladntext"/>
        <w:spacing w:before="16"/>
        <w:rPr>
          <w:rFonts w:ascii="Times New Roman"/>
        </w:rPr>
      </w:pPr>
    </w:p>
    <w:p w14:paraId="19C7507C" w14:textId="77777777" w:rsidR="007458EA" w:rsidRDefault="005D06A2">
      <w:pPr>
        <w:ind w:left="710" w:right="11"/>
        <w:jc w:val="center"/>
        <w:rPr>
          <w:b/>
        </w:rPr>
      </w:pPr>
      <w:r>
        <w:rPr>
          <w:b/>
          <w:spacing w:val="-2"/>
        </w:rPr>
        <w:t>„Rekreační</w:t>
      </w:r>
      <w:r>
        <w:rPr>
          <w:b/>
          <w:spacing w:val="3"/>
        </w:rPr>
        <w:t xml:space="preserve"> </w:t>
      </w:r>
      <w:r>
        <w:rPr>
          <w:b/>
          <w:spacing w:val="-2"/>
        </w:rPr>
        <w:t>přístav</w:t>
      </w:r>
      <w:r>
        <w:rPr>
          <w:b/>
          <w:spacing w:val="5"/>
        </w:rPr>
        <w:t xml:space="preserve"> </w:t>
      </w:r>
      <w:r>
        <w:rPr>
          <w:b/>
          <w:spacing w:val="-2"/>
        </w:rPr>
        <w:t>Kroměříž“</w:t>
      </w:r>
    </w:p>
    <w:p w14:paraId="0E67577A" w14:textId="77777777" w:rsidR="007458EA" w:rsidRDefault="007458EA">
      <w:pPr>
        <w:pStyle w:val="Zkladntext"/>
        <w:rPr>
          <w:b/>
        </w:rPr>
      </w:pPr>
    </w:p>
    <w:p w14:paraId="2D93A02A" w14:textId="77777777" w:rsidR="007458EA" w:rsidRDefault="007458EA">
      <w:pPr>
        <w:pStyle w:val="Zkladntext"/>
        <w:rPr>
          <w:b/>
        </w:rPr>
      </w:pPr>
    </w:p>
    <w:p w14:paraId="1374319E" w14:textId="77777777" w:rsidR="007458EA" w:rsidRDefault="007458EA">
      <w:pPr>
        <w:pStyle w:val="Zkladntext"/>
        <w:rPr>
          <w:b/>
        </w:rPr>
      </w:pPr>
    </w:p>
    <w:p w14:paraId="6BA04360" w14:textId="77777777" w:rsidR="007458EA" w:rsidRDefault="007458EA">
      <w:pPr>
        <w:pStyle w:val="Zkladntext"/>
        <w:rPr>
          <w:b/>
        </w:rPr>
      </w:pPr>
    </w:p>
    <w:p w14:paraId="7E45B6ED" w14:textId="77777777" w:rsidR="007458EA" w:rsidRDefault="007458EA">
      <w:pPr>
        <w:pStyle w:val="Zkladntext"/>
        <w:rPr>
          <w:b/>
        </w:rPr>
      </w:pPr>
    </w:p>
    <w:p w14:paraId="5387A871" w14:textId="77777777" w:rsidR="007458EA" w:rsidRDefault="007458EA">
      <w:pPr>
        <w:pStyle w:val="Zkladntext"/>
        <w:rPr>
          <w:b/>
        </w:rPr>
      </w:pPr>
    </w:p>
    <w:p w14:paraId="1655EB1E" w14:textId="77777777" w:rsidR="007458EA" w:rsidRDefault="007458EA">
      <w:pPr>
        <w:pStyle w:val="Zkladntext"/>
        <w:spacing w:before="89"/>
        <w:rPr>
          <w:b/>
        </w:rPr>
      </w:pPr>
    </w:p>
    <w:p w14:paraId="79299F3C" w14:textId="77777777" w:rsidR="007458EA" w:rsidRDefault="005D06A2">
      <w:pPr>
        <w:pStyle w:val="Zkladntext"/>
        <w:spacing w:line="259" w:lineRule="auto"/>
        <w:ind w:left="850" w:right="138"/>
        <w:jc w:val="both"/>
      </w:pPr>
      <w:r>
        <w:t>uzavřená</w:t>
      </w:r>
      <w:r>
        <w:rPr>
          <w:spacing w:val="-4"/>
        </w:rPr>
        <w:t xml:space="preserve"> </w:t>
      </w:r>
      <w:r>
        <w:t>podle</w:t>
      </w:r>
      <w:r>
        <w:rPr>
          <w:spacing w:val="-4"/>
        </w:rPr>
        <w:t xml:space="preserve"> </w:t>
      </w:r>
      <w:proofErr w:type="spellStart"/>
      <w:r>
        <w:t>ust</w:t>
      </w:r>
      <w:proofErr w:type="spellEnd"/>
      <w:r>
        <w:t>.</w:t>
      </w:r>
      <w:r>
        <w:rPr>
          <w:spacing w:val="-6"/>
        </w:rPr>
        <w:t xml:space="preserve"> </w:t>
      </w:r>
      <w:r>
        <w:t>§</w:t>
      </w:r>
      <w:r>
        <w:rPr>
          <w:spacing w:val="-3"/>
        </w:rPr>
        <w:t xml:space="preserve"> </w:t>
      </w:r>
      <w:r>
        <w:t>2586</w:t>
      </w:r>
      <w:r>
        <w:rPr>
          <w:spacing w:val="-5"/>
        </w:rPr>
        <w:t xml:space="preserve"> </w:t>
      </w:r>
      <w:r>
        <w:t>zákona</w:t>
      </w:r>
      <w:r>
        <w:rPr>
          <w:spacing w:val="-4"/>
        </w:rPr>
        <w:t xml:space="preserve"> </w:t>
      </w:r>
      <w:r>
        <w:t>č.</w:t>
      </w:r>
      <w:r>
        <w:rPr>
          <w:spacing w:val="-6"/>
        </w:rPr>
        <w:t xml:space="preserve"> </w:t>
      </w:r>
      <w:r>
        <w:t>89/2012</w:t>
      </w:r>
      <w:r>
        <w:rPr>
          <w:spacing w:val="-3"/>
        </w:rPr>
        <w:t xml:space="preserve"> </w:t>
      </w:r>
      <w:r>
        <w:t>Sb.,</w:t>
      </w:r>
      <w:r>
        <w:rPr>
          <w:spacing w:val="-4"/>
        </w:rPr>
        <w:t xml:space="preserve"> </w:t>
      </w:r>
      <w:r>
        <w:t>občanského</w:t>
      </w:r>
      <w:r>
        <w:rPr>
          <w:spacing w:val="-6"/>
        </w:rPr>
        <w:t xml:space="preserve"> </w:t>
      </w:r>
      <w:r>
        <w:t>zákoníku,</w:t>
      </w:r>
      <w:r>
        <w:rPr>
          <w:spacing w:val="-6"/>
        </w:rPr>
        <w:t xml:space="preserve"> </w:t>
      </w:r>
      <w:r>
        <w:t>ve</w:t>
      </w:r>
      <w:r>
        <w:rPr>
          <w:spacing w:val="-3"/>
        </w:rPr>
        <w:t xml:space="preserve"> </w:t>
      </w:r>
      <w:r>
        <w:t>znění</w:t>
      </w:r>
      <w:r>
        <w:rPr>
          <w:spacing w:val="-6"/>
        </w:rPr>
        <w:t xml:space="preserve"> </w:t>
      </w:r>
      <w:r>
        <w:t>pozdějších</w:t>
      </w:r>
      <w:r>
        <w:rPr>
          <w:spacing w:val="-4"/>
        </w:rPr>
        <w:t xml:space="preserve"> </w:t>
      </w:r>
      <w:r>
        <w:t>předpisů (dále</w:t>
      </w:r>
      <w:r>
        <w:rPr>
          <w:spacing w:val="-1"/>
        </w:rPr>
        <w:t xml:space="preserve"> </w:t>
      </w:r>
      <w:r>
        <w:t>též</w:t>
      </w:r>
      <w:r>
        <w:rPr>
          <w:spacing w:val="-2"/>
        </w:rPr>
        <w:t xml:space="preserve"> </w:t>
      </w:r>
      <w:r>
        <w:t>jen</w:t>
      </w:r>
      <w:r>
        <w:rPr>
          <w:spacing w:val="-2"/>
        </w:rPr>
        <w:t xml:space="preserve"> </w:t>
      </w:r>
      <w:r>
        <w:t>„</w:t>
      </w:r>
      <w:r>
        <w:rPr>
          <w:b/>
        </w:rPr>
        <w:t>Občanský</w:t>
      </w:r>
      <w:r>
        <w:rPr>
          <w:b/>
          <w:spacing w:val="-3"/>
        </w:rPr>
        <w:t xml:space="preserve"> </w:t>
      </w:r>
      <w:r>
        <w:rPr>
          <w:b/>
        </w:rPr>
        <w:t>zákoník</w:t>
      </w:r>
      <w:r>
        <w:t>“),</w:t>
      </w:r>
      <w:r>
        <w:rPr>
          <w:spacing w:val="-1"/>
        </w:rPr>
        <w:t xml:space="preserve"> </w:t>
      </w:r>
      <w:r>
        <w:t>mezi</w:t>
      </w:r>
      <w:r>
        <w:rPr>
          <w:spacing w:val="-4"/>
        </w:rPr>
        <w:t xml:space="preserve"> </w:t>
      </w:r>
      <w:r>
        <w:t>níže</w:t>
      </w:r>
      <w:r>
        <w:rPr>
          <w:spacing w:val="-3"/>
        </w:rPr>
        <w:t xml:space="preserve"> </w:t>
      </w:r>
      <w:r>
        <w:t>uvedenými</w:t>
      </w:r>
      <w:r>
        <w:rPr>
          <w:spacing w:val="-2"/>
        </w:rPr>
        <w:t xml:space="preserve"> </w:t>
      </w:r>
      <w:r>
        <w:t>stranami</w:t>
      </w:r>
      <w:r>
        <w:rPr>
          <w:spacing w:val="-2"/>
        </w:rPr>
        <w:t xml:space="preserve"> </w:t>
      </w:r>
      <w:r>
        <w:t>a</w:t>
      </w:r>
      <w:r>
        <w:rPr>
          <w:spacing w:val="-4"/>
        </w:rPr>
        <w:t xml:space="preserve"> </w:t>
      </w:r>
      <w:r>
        <w:t>za</w:t>
      </w:r>
      <w:r>
        <w:rPr>
          <w:spacing w:val="-4"/>
        </w:rPr>
        <w:t xml:space="preserve"> </w:t>
      </w:r>
      <w:r>
        <w:t>níže</w:t>
      </w:r>
      <w:r>
        <w:rPr>
          <w:spacing w:val="-3"/>
        </w:rPr>
        <w:t xml:space="preserve"> </w:t>
      </w:r>
      <w:r>
        <w:t>definovaným</w:t>
      </w:r>
      <w:r>
        <w:rPr>
          <w:spacing w:val="-5"/>
        </w:rPr>
        <w:t xml:space="preserve"> </w:t>
      </w:r>
      <w:r>
        <w:t>účelem</w:t>
      </w:r>
      <w:r>
        <w:rPr>
          <w:spacing w:val="-5"/>
        </w:rPr>
        <w:t xml:space="preserve"> </w:t>
      </w:r>
      <w:r>
        <w:t>(dále jen „</w:t>
      </w:r>
      <w:r>
        <w:rPr>
          <w:b/>
        </w:rPr>
        <w:t>Smlouva</w:t>
      </w:r>
      <w:r>
        <w:t>“)</w:t>
      </w:r>
    </w:p>
    <w:p w14:paraId="4CCEA99F" w14:textId="77777777" w:rsidR="007458EA" w:rsidRDefault="007458EA">
      <w:pPr>
        <w:pStyle w:val="Zkladntext"/>
        <w:spacing w:line="259" w:lineRule="auto"/>
        <w:jc w:val="both"/>
        <w:sectPr w:rsidR="007458EA">
          <w:headerReference w:type="default" r:id="rId8"/>
          <w:footerReference w:type="default" r:id="rId9"/>
          <w:type w:val="continuous"/>
          <w:pgSz w:w="11910" w:h="16840"/>
          <w:pgMar w:top="1360" w:right="1275" w:bottom="920" w:left="566" w:header="751" w:footer="732" w:gutter="0"/>
          <w:pgNumType w:start="1"/>
          <w:cols w:space="708"/>
        </w:sectPr>
      </w:pPr>
    </w:p>
    <w:p w14:paraId="2F4E1719" w14:textId="77777777" w:rsidR="007458EA" w:rsidRDefault="007458EA">
      <w:pPr>
        <w:pStyle w:val="Zkladntext"/>
        <w:spacing w:before="286"/>
        <w:rPr>
          <w:sz w:val="24"/>
        </w:rPr>
      </w:pPr>
    </w:p>
    <w:p w14:paraId="61D8E7DB" w14:textId="77777777" w:rsidR="007458EA" w:rsidRDefault="005D06A2">
      <w:pPr>
        <w:pStyle w:val="Odstavecseseznamem"/>
        <w:numPr>
          <w:ilvl w:val="0"/>
          <w:numId w:val="24"/>
        </w:numPr>
        <w:tabs>
          <w:tab w:val="left" w:pos="850"/>
        </w:tabs>
        <w:spacing w:before="0"/>
        <w:ind w:hanging="406"/>
        <w:rPr>
          <w:b/>
          <w:sz w:val="24"/>
        </w:rPr>
      </w:pPr>
      <w:r>
        <w:rPr>
          <w:b/>
          <w:noProof/>
          <w:sz w:val="24"/>
        </w:rPr>
        <mc:AlternateContent>
          <mc:Choice Requires="wps">
            <w:drawing>
              <wp:anchor distT="0" distB="0" distL="0" distR="0" simplePos="0" relativeHeight="487587840" behindDoc="1" locked="0" layoutInCell="1" allowOverlap="1" wp14:anchorId="7B38B3A8" wp14:editId="49513881">
                <wp:simplePos x="0" y="0"/>
                <wp:positionH relativeFrom="page">
                  <wp:posOffset>701040</wp:posOffset>
                </wp:positionH>
                <wp:positionV relativeFrom="paragraph">
                  <wp:posOffset>212490</wp:posOffset>
                </wp:positionV>
                <wp:extent cx="597852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1034B1" id="Graphic 4" o:spid="_x0000_s1026" style="position:absolute;margin-left:55.2pt;margin-top:16.75pt;width:470.7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" path="m5978398,l,,,6096r5978398,l5978398,xe" fillcolor="black" stroked="f">
                <v:path arrowok="t"/>
                <w10:wrap type="topAndBottom" anchorx="page"/>
              </v:shape>
            </w:pict>
          </mc:Fallback>
        </mc:AlternateContent>
      </w:r>
      <w:r>
        <w:rPr>
          <w:b/>
          <w:sz w:val="24"/>
        </w:rPr>
        <w:t>Úvodní</w:t>
      </w:r>
      <w:r>
        <w:rPr>
          <w:b/>
          <w:spacing w:val="-3"/>
          <w:sz w:val="24"/>
        </w:rPr>
        <w:t xml:space="preserve"> </w:t>
      </w:r>
      <w:r>
        <w:rPr>
          <w:b/>
          <w:spacing w:val="-2"/>
          <w:sz w:val="24"/>
        </w:rPr>
        <w:t>ujednání</w:t>
      </w:r>
    </w:p>
    <w:p w14:paraId="5943AB3A" w14:textId="77777777" w:rsidR="007458EA" w:rsidRDefault="005D06A2">
      <w:pPr>
        <w:pStyle w:val="Odstavecseseznamem"/>
        <w:numPr>
          <w:ilvl w:val="1"/>
          <w:numId w:val="24"/>
        </w:numPr>
        <w:tabs>
          <w:tab w:val="left" w:pos="848"/>
        </w:tabs>
        <w:spacing w:before="119"/>
        <w:ind w:left="848" w:hanging="570"/>
        <w:jc w:val="both"/>
        <w:rPr>
          <w:b/>
        </w:rPr>
      </w:pPr>
      <w:r>
        <w:rPr>
          <w:b/>
        </w:rPr>
        <w:t>Smluvní</w:t>
      </w:r>
      <w:r>
        <w:rPr>
          <w:b/>
          <w:spacing w:val="-7"/>
        </w:rPr>
        <w:t xml:space="preserve"> </w:t>
      </w:r>
      <w:r>
        <w:rPr>
          <w:b/>
          <w:spacing w:val="-2"/>
        </w:rPr>
        <w:t>strany</w:t>
      </w:r>
    </w:p>
    <w:p w14:paraId="140CB4C7" w14:textId="77777777" w:rsidR="007458EA" w:rsidRDefault="005D06A2">
      <w:pPr>
        <w:pStyle w:val="Odstavecseseznamem"/>
        <w:numPr>
          <w:ilvl w:val="2"/>
          <w:numId w:val="24"/>
        </w:numPr>
        <w:tabs>
          <w:tab w:val="left" w:pos="1568"/>
        </w:tabs>
        <w:spacing w:before="63"/>
        <w:ind w:left="1568" w:hanging="876"/>
        <w:jc w:val="both"/>
      </w:pPr>
      <w:r>
        <w:rPr>
          <w:spacing w:val="-2"/>
        </w:rPr>
        <w:t>Objednatel:</w:t>
      </w:r>
    </w:p>
    <w:p w14:paraId="467FEE90" w14:textId="77777777" w:rsidR="007458EA" w:rsidRDefault="005D06A2">
      <w:pPr>
        <w:spacing w:before="62"/>
        <w:ind w:left="1277"/>
        <w:jc w:val="both"/>
        <w:rPr>
          <w:b/>
        </w:rPr>
      </w:pPr>
      <w:r>
        <w:rPr>
          <w:b/>
        </w:rPr>
        <w:t>Česká</w:t>
      </w:r>
      <w:r>
        <w:rPr>
          <w:b/>
          <w:spacing w:val="-10"/>
        </w:rPr>
        <w:t xml:space="preserve"> </w:t>
      </w:r>
      <w:r>
        <w:rPr>
          <w:b/>
        </w:rPr>
        <w:t>republika</w:t>
      </w:r>
      <w:r>
        <w:rPr>
          <w:b/>
          <w:spacing w:val="-8"/>
        </w:rPr>
        <w:t xml:space="preserve"> </w:t>
      </w:r>
      <w:r>
        <w:rPr>
          <w:b/>
        </w:rPr>
        <w:t>–</w:t>
      </w:r>
      <w:r>
        <w:rPr>
          <w:b/>
          <w:spacing w:val="-7"/>
        </w:rPr>
        <w:t xml:space="preserve"> </w:t>
      </w:r>
      <w:r>
        <w:rPr>
          <w:b/>
        </w:rPr>
        <w:t>Ředitelství</w:t>
      </w:r>
      <w:r>
        <w:rPr>
          <w:b/>
          <w:spacing w:val="-10"/>
        </w:rPr>
        <w:t xml:space="preserve"> </w:t>
      </w:r>
      <w:r>
        <w:rPr>
          <w:b/>
        </w:rPr>
        <w:t>vodních</w:t>
      </w:r>
      <w:r>
        <w:rPr>
          <w:b/>
          <w:spacing w:val="-9"/>
        </w:rPr>
        <w:t xml:space="preserve"> </w:t>
      </w:r>
      <w:r>
        <w:rPr>
          <w:b/>
        </w:rPr>
        <w:t>cest</w:t>
      </w:r>
      <w:r>
        <w:rPr>
          <w:b/>
          <w:spacing w:val="-8"/>
        </w:rPr>
        <w:t xml:space="preserve"> </w:t>
      </w:r>
      <w:r>
        <w:rPr>
          <w:b/>
          <w:spacing w:val="-5"/>
        </w:rPr>
        <w:t>ČR</w:t>
      </w:r>
    </w:p>
    <w:p w14:paraId="34EFF3F6" w14:textId="77777777" w:rsidR="007458EA" w:rsidRDefault="005D06A2">
      <w:pPr>
        <w:pStyle w:val="Zkladntext"/>
        <w:spacing w:before="61" w:line="259" w:lineRule="auto"/>
        <w:ind w:left="1277" w:right="139"/>
        <w:jc w:val="both"/>
      </w:pPr>
      <w:r>
        <w:t>Organizační složka státu zřízená Ministerstvem dopravy České republiky, a to Rozhodnutím ministra</w:t>
      </w:r>
      <w:r>
        <w:rPr>
          <w:spacing w:val="40"/>
        </w:rPr>
        <w:t xml:space="preserve"> </w:t>
      </w:r>
      <w:r>
        <w:t>dopravy</w:t>
      </w:r>
      <w:r>
        <w:rPr>
          <w:spacing w:val="40"/>
        </w:rPr>
        <w:t xml:space="preserve"> </w:t>
      </w:r>
      <w:r>
        <w:t>a</w:t>
      </w:r>
      <w:r>
        <w:rPr>
          <w:spacing w:val="40"/>
        </w:rPr>
        <w:t xml:space="preserve"> </w:t>
      </w:r>
      <w:r>
        <w:t>spojů</w:t>
      </w:r>
      <w:r>
        <w:rPr>
          <w:spacing w:val="40"/>
        </w:rPr>
        <w:t xml:space="preserve"> </w:t>
      </w:r>
      <w:r>
        <w:t>České</w:t>
      </w:r>
      <w:r>
        <w:rPr>
          <w:spacing w:val="40"/>
        </w:rPr>
        <w:t xml:space="preserve"> </w:t>
      </w:r>
      <w:r>
        <w:t>republiky</w:t>
      </w:r>
      <w:r>
        <w:rPr>
          <w:spacing w:val="40"/>
        </w:rPr>
        <w:t xml:space="preserve"> </w:t>
      </w:r>
      <w:r>
        <w:t>č.</w:t>
      </w:r>
      <w:r>
        <w:rPr>
          <w:spacing w:val="40"/>
        </w:rPr>
        <w:t xml:space="preserve"> </w:t>
      </w:r>
      <w:r>
        <w:t>849/98-KM</w:t>
      </w:r>
      <w:r>
        <w:rPr>
          <w:spacing w:val="40"/>
        </w:rPr>
        <w:t xml:space="preserve"> </w:t>
      </w:r>
      <w:r>
        <w:t>ze</w:t>
      </w:r>
      <w:r>
        <w:rPr>
          <w:spacing w:val="40"/>
        </w:rPr>
        <w:t xml:space="preserve"> </w:t>
      </w:r>
      <w:r>
        <w:t>dne</w:t>
      </w:r>
      <w:r>
        <w:rPr>
          <w:spacing w:val="40"/>
        </w:rPr>
        <w:t xml:space="preserve"> </w:t>
      </w:r>
      <w:r>
        <w:t>12.3.1998</w:t>
      </w:r>
      <w:r>
        <w:rPr>
          <w:spacing w:val="40"/>
        </w:rPr>
        <w:t xml:space="preserve"> </w:t>
      </w:r>
      <w:r>
        <w:t>(Zřizovací</w:t>
      </w:r>
      <w:r>
        <w:rPr>
          <w:spacing w:val="40"/>
        </w:rPr>
        <w:t xml:space="preserve"> </w:t>
      </w:r>
      <w:r>
        <w:t>listina</w:t>
      </w:r>
      <w:r>
        <w:rPr>
          <w:spacing w:val="40"/>
        </w:rPr>
        <w:t xml:space="preserve"> </w:t>
      </w:r>
      <w:r>
        <w:t>č. 849/98-MM ze dne 12.3.1998, ve znění Dodatků č. 1, 2, 3, 4, 5, 6, 7, 8, 9, 10, 11 a 12)</w:t>
      </w:r>
    </w:p>
    <w:p w14:paraId="746F028D" w14:textId="77777777" w:rsidR="007458EA" w:rsidRDefault="005D06A2">
      <w:pPr>
        <w:pStyle w:val="Zkladntext"/>
        <w:spacing w:before="39" w:line="292" w:lineRule="auto"/>
        <w:ind w:left="1277" w:right="3800"/>
      </w:pPr>
      <w:r>
        <w:t>Sídlo:</w:t>
      </w:r>
      <w:r>
        <w:rPr>
          <w:spacing w:val="-8"/>
        </w:rPr>
        <w:t xml:space="preserve"> </w:t>
      </w:r>
      <w:r>
        <w:t>Praha</w:t>
      </w:r>
      <w:r>
        <w:rPr>
          <w:spacing w:val="-6"/>
        </w:rPr>
        <w:t xml:space="preserve"> </w:t>
      </w:r>
      <w:r>
        <w:t>1,</w:t>
      </w:r>
      <w:r>
        <w:rPr>
          <w:spacing w:val="-6"/>
        </w:rPr>
        <w:t xml:space="preserve"> </w:t>
      </w:r>
      <w:r>
        <w:t>nábř.</w:t>
      </w:r>
      <w:r>
        <w:rPr>
          <w:spacing w:val="-6"/>
        </w:rPr>
        <w:t xml:space="preserve"> </w:t>
      </w:r>
      <w:r>
        <w:t>L.</w:t>
      </w:r>
      <w:r>
        <w:rPr>
          <w:spacing w:val="-9"/>
        </w:rPr>
        <w:t xml:space="preserve"> </w:t>
      </w:r>
      <w:r>
        <w:t>Svobody</w:t>
      </w:r>
      <w:r>
        <w:rPr>
          <w:spacing w:val="-8"/>
        </w:rPr>
        <w:t xml:space="preserve"> </w:t>
      </w:r>
      <w:r>
        <w:t>1222/12,</w:t>
      </w:r>
      <w:r>
        <w:rPr>
          <w:spacing w:val="-8"/>
        </w:rPr>
        <w:t xml:space="preserve"> </w:t>
      </w:r>
      <w:r>
        <w:t>PSČ</w:t>
      </w:r>
      <w:r>
        <w:rPr>
          <w:spacing w:val="-9"/>
        </w:rPr>
        <w:t xml:space="preserve"> </w:t>
      </w:r>
      <w:r>
        <w:t>110</w:t>
      </w:r>
      <w:r>
        <w:rPr>
          <w:spacing w:val="-8"/>
        </w:rPr>
        <w:t xml:space="preserve"> </w:t>
      </w:r>
      <w:r>
        <w:t>15 IČO: 679 81 801</w:t>
      </w:r>
    </w:p>
    <w:p w14:paraId="61C1C16C" w14:textId="69445A66" w:rsidR="007458EA" w:rsidRDefault="005D06A2">
      <w:pPr>
        <w:pStyle w:val="Zkladntext"/>
        <w:spacing w:before="5" w:line="292" w:lineRule="auto"/>
        <w:ind w:left="1277" w:right="3800"/>
      </w:pPr>
      <w:r>
        <w:t>Peněžní</w:t>
      </w:r>
      <w:r>
        <w:rPr>
          <w:spacing w:val="-9"/>
        </w:rPr>
        <w:t xml:space="preserve"> </w:t>
      </w:r>
      <w:r>
        <w:t>ústav:</w:t>
      </w:r>
      <w:r>
        <w:rPr>
          <w:spacing w:val="-9"/>
        </w:rPr>
        <w:t xml:space="preserve"> </w:t>
      </w:r>
      <w:proofErr w:type="spellStart"/>
      <w:r w:rsidR="00FD1161">
        <w:t>xxxx</w:t>
      </w:r>
      <w:proofErr w:type="spellEnd"/>
      <w:r>
        <w:t>,</w:t>
      </w:r>
      <w:r>
        <w:rPr>
          <w:spacing w:val="-9"/>
        </w:rPr>
        <w:t xml:space="preserve"> </w:t>
      </w:r>
      <w:r>
        <w:t>pobočka</w:t>
      </w:r>
      <w:r>
        <w:rPr>
          <w:spacing w:val="-12"/>
        </w:rPr>
        <w:t xml:space="preserve"> </w:t>
      </w:r>
      <w:proofErr w:type="spellStart"/>
      <w:r w:rsidR="00FD1161">
        <w:t>xxxx</w:t>
      </w:r>
      <w:proofErr w:type="spellEnd"/>
      <w:r w:rsidR="00FD1161">
        <w:br/>
      </w:r>
      <w:r>
        <w:t xml:space="preserve">Číslo účtu: </w:t>
      </w:r>
      <w:proofErr w:type="spellStart"/>
      <w:r w:rsidR="00FD1161">
        <w:t>xxxx</w:t>
      </w:r>
      <w:proofErr w:type="spellEnd"/>
    </w:p>
    <w:p w14:paraId="61264325" w14:textId="77777777" w:rsidR="007458EA" w:rsidRDefault="005D06A2">
      <w:pPr>
        <w:pStyle w:val="Zkladntext"/>
        <w:spacing w:before="5"/>
        <w:ind w:left="1277"/>
      </w:pPr>
      <w:r>
        <w:t>ID</w:t>
      </w:r>
      <w:r>
        <w:rPr>
          <w:spacing w:val="-7"/>
        </w:rPr>
        <w:t xml:space="preserve"> </w:t>
      </w:r>
      <w:r>
        <w:t>datové</w:t>
      </w:r>
      <w:r>
        <w:rPr>
          <w:spacing w:val="-8"/>
        </w:rPr>
        <w:t xml:space="preserve"> </w:t>
      </w:r>
      <w:r>
        <w:t>schránky:</w:t>
      </w:r>
      <w:r>
        <w:rPr>
          <w:spacing w:val="-8"/>
        </w:rPr>
        <w:t xml:space="preserve"> </w:t>
      </w:r>
      <w:r>
        <w:rPr>
          <w:spacing w:val="-2"/>
        </w:rPr>
        <w:t>ndn5skh</w:t>
      </w:r>
    </w:p>
    <w:p w14:paraId="13EAC666" w14:textId="417A5A49" w:rsidR="007458EA" w:rsidRDefault="005D06A2">
      <w:pPr>
        <w:pStyle w:val="Zkladntext"/>
        <w:spacing w:before="60" w:line="292" w:lineRule="auto"/>
        <w:ind w:left="850" w:right="3800" w:firstLine="427"/>
      </w:pPr>
      <w:r>
        <w:rPr>
          <w:spacing w:val="-2"/>
        </w:rPr>
        <w:t xml:space="preserve">Adresa elektronické podatelny: </w:t>
      </w:r>
      <w:proofErr w:type="spellStart"/>
      <w:r w:rsidR="00FD1161">
        <w:rPr>
          <w:spacing w:val="-2"/>
        </w:rPr>
        <w:t>xxxx</w:t>
      </w:r>
      <w:proofErr w:type="spellEnd"/>
      <w:r w:rsidR="00FD1161">
        <w:rPr>
          <w:spacing w:val="-2"/>
        </w:rPr>
        <w:br/>
      </w:r>
      <w:r>
        <w:t>(dále jen „</w:t>
      </w:r>
      <w:r>
        <w:rPr>
          <w:b/>
        </w:rPr>
        <w:t>Objednatel</w:t>
      </w:r>
      <w:r>
        <w:t>“)</w:t>
      </w:r>
    </w:p>
    <w:p w14:paraId="30C9F65F" w14:textId="77777777" w:rsidR="007458EA" w:rsidRDefault="007458EA">
      <w:pPr>
        <w:pStyle w:val="Zkladntext"/>
        <w:spacing w:before="144"/>
      </w:pPr>
    </w:p>
    <w:p w14:paraId="4EFD60A5" w14:textId="77777777" w:rsidR="007458EA" w:rsidRDefault="005D06A2">
      <w:pPr>
        <w:pStyle w:val="Odstavecseseznamem"/>
        <w:numPr>
          <w:ilvl w:val="2"/>
          <w:numId w:val="24"/>
        </w:numPr>
        <w:tabs>
          <w:tab w:val="left" w:pos="1568"/>
        </w:tabs>
        <w:spacing w:before="1"/>
        <w:ind w:left="1568" w:hanging="876"/>
        <w:jc w:val="both"/>
      </w:pPr>
      <w:r>
        <w:rPr>
          <w:spacing w:val="-2"/>
        </w:rPr>
        <w:t>Zhotovitel:</w:t>
      </w:r>
    </w:p>
    <w:p w14:paraId="69717461" w14:textId="77777777" w:rsidR="007458EA" w:rsidRDefault="005D06A2">
      <w:pPr>
        <w:spacing w:before="62"/>
        <w:ind w:left="850"/>
        <w:rPr>
          <w:b/>
        </w:rPr>
      </w:pPr>
      <w:r>
        <w:rPr>
          <w:b/>
          <w:spacing w:val="-2"/>
        </w:rPr>
        <w:t>Společnost</w:t>
      </w:r>
      <w:r>
        <w:rPr>
          <w:b/>
          <w:spacing w:val="7"/>
        </w:rPr>
        <w:t xml:space="preserve"> </w:t>
      </w:r>
      <w:r>
        <w:rPr>
          <w:b/>
          <w:spacing w:val="-2"/>
        </w:rPr>
        <w:t>„VCTRM+SP+HG“</w:t>
      </w:r>
    </w:p>
    <w:p w14:paraId="408A904B" w14:textId="77777777" w:rsidR="007458EA" w:rsidRDefault="007458EA">
      <w:pPr>
        <w:pStyle w:val="Zkladntext"/>
        <w:spacing w:before="123"/>
        <w:rPr>
          <w:b/>
        </w:rPr>
      </w:pPr>
    </w:p>
    <w:p w14:paraId="1ECE6C08" w14:textId="77777777" w:rsidR="007458EA" w:rsidRDefault="005D06A2">
      <w:pPr>
        <w:ind w:left="1277"/>
        <w:rPr>
          <w:b/>
        </w:rPr>
      </w:pPr>
      <w:proofErr w:type="gramStart"/>
      <w:r>
        <w:rPr>
          <w:b/>
        </w:rPr>
        <w:t>Správce</w:t>
      </w:r>
      <w:r>
        <w:rPr>
          <w:b/>
          <w:spacing w:val="-13"/>
        </w:rPr>
        <w:t xml:space="preserve"> </w:t>
      </w:r>
      <w:r>
        <w:rPr>
          <w:b/>
        </w:rPr>
        <w:t>-</w:t>
      </w:r>
      <w:r>
        <w:rPr>
          <w:b/>
          <w:spacing w:val="-10"/>
        </w:rPr>
        <w:t xml:space="preserve"> </w:t>
      </w:r>
      <w:r>
        <w:rPr>
          <w:b/>
        </w:rPr>
        <w:t>VECTORAMA</w:t>
      </w:r>
      <w:proofErr w:type="gramEnd"/>
      <w:r>
        <w:rPr>
          <w:b/>
          <w:spacing w:val="-12"/>
        </w:rPr>
        <w:t xml:space="preserve"> </w:t>
      </w:r>
      <w:proofErr w:type="spellStart"/>
      <w:r>
        <w:rPr>
          <w:b/>
          <w:spacing w:val="-4"/>
        </w:rPr>
        <w:t>s.r.o</w:t>
      </w:r>
      <w:proofErr w:type="spellEnd"/>
    </w:p>
    <w:p w14:paraId="70134020" w14:textId="77777777" w:rsidR="007458EA" w:rsidRDefault="005D06A2">
      <w:pPr>
        <w:pStyle w:val="Zkladntext"/>
        <w:spacing w:before="60" w:line="295" w:lineRule="auto"/>
        <w:ind w:left="1277" w:right="404"/>
      </w:pPr>
      <w:r>
        <w:t>Zapsána</w:t>
      </w:r>
      <w:r>
        <w:rPr>
          <w:spacing w:val="-7"/>
        </w:rPr>
        <w:t xml:space="preserve"> </w:t>
      </w:r>
      <w:r>
        <w:t>v</w:t>
      </w:r>
      <w:r>
        <w:rPr>
          <w:spacing w:val="-6"/>
        </w:rPr>
        <w:t xml:space="preserve"> </w:t>
      </w:r>
      <w:r>
        <w:t>obchodním</w:t>
      </w:r>
      <w:r>
        <w:rPr>
          <w:spacing w:val="-7"/>
        </w:rPr>
        <w:t xml:space="preserve"> </w:t>
      </w:r>
      <w:r>
        <w:t>rejstříku</w:t>
      </w:r>
      <w:r>
        <w:rPr>
          <w:spacing w:val="-6"/>
        </w:rPr>
        <w:t xml:space="preserve"> </w:t>
      </w:r>
      <w:r>
        <w:t>vedeném</w:t>
      </w:r>
      <w:r>
        <w:rPr>
          <w:spacing w:val="-6"/>
        </w:rPr>
        <w:t xml:space="preserve"> </w:t>
      </w:r>
      <w:r>
        <w:t>u</w:t>
      </w:r>
      <w:r>
        <w:rPr>
          <w:spacing w:val="-6"/>
        </w:rPr>
        <w:t xml:space="preserve"> </w:t>
      </w:r>
      <w:r>
        <w:t>Městského</w:t>
      </w:r>
      <w:r>
        <w:rPr>
          <w:spacing w:val="-7"/>
        </w:rPr>
        <w:t xml:space="preserve"> </w:t>
      </w:r>
      <w:r>
        <w:t>soudu</w:t>
      </w:r>
      <w:r>
        <w:rPr>
          <w:spacing w:val="-5"/>
        </w:rPr>
        <w:t xml:space="preserve"> </w:t>
      </w:r>
      <w:r>
        <w:t>v</w:t>
      </w:r>
      <w:r>
        <w:rPr>
          <w:spacing w:val="-6"/>
        </w:rPr>
        <w:t xml:space="preserve"> </w:t>
      </w:r>
      <w:r>
        <w:t>Praze</w:t>
      </w:r>
      <w:r>
        <w:rPr>
          <w:spacing w:val="-7"/>
        </w:rPr>
        <w:t xml:space="preserve"> </w:t>
      </w:r>
      <w:r>
        <w:t>oddíl,</w:t>
      </w:r>
      <w:r>
        <w:rPr>
          <w:spacing w:val="-5"/>
        </w:rPr>
        <w:t xml:space="preserve"> </w:t>
      </w:r>
      <w:r>
        <w:t>C,</w:t>
      </w:r>
      <w:r>
        <w:rPr>
          <w:spacing w:val="-7"/>
        </w:rPr>
        <w:t xml:space="preserve"> </w:t>
      </w:r>
      <w:r>
        <w:t>vložka</w:t>
      </w:r>
      <w:r>
        <w:rPr>
          <w:spacing w:val="-4"/>
        </w:rPr>
        <w:t xml:space="preserve"> </w:t>
      </w:r>
      <w:r>
        <w:t>391324 Sídlo: Nádražní 762/32, Smíchov, 150 00 Praha</w:t>
      </w:r>
    </w:p>
    <w:p w14:paraId="2D9007EF" w14:textId="77777777" w:rsidR="007458EA" w:rsidRDefault="005D06A2">
      <w:pPr>
        <w:pStyle w:val="Zkladntext"/>
        <w:spacing w:line="295" w:lineRule="auto"/>
        <w:ind w:left="1277" w:right="7255"/>
      </w:pPr>
      <w:r>
        <w:t>IČO: 19772009 DIČ:</w:t>
      </w:r>
      <w:r>
        <w:rPr>
          <w:spacing w:val="-13"/>
        </w:rPr>
        <w:t xml:space="preserve"> </w:t>
      </w:r>
      <w:r>
        <w:t>CZ19772009</w:t>
      </w:r>
    </w:p>
    <w:p w14:paraId="098D1C7E" w14:textId="631FCCD0" w:rsidR="007458EA" w:rsidRDefault="005D06A2">
      <w:pPr>
        <w:pStyle w:val="Zkladntext"/>
        <w:spacing w:line="295" w:lineRule="auto"/>
        <w:ind w:left="1277" w:right="5596"/>
      </w:pPr>
      <w:r>
        <w:t>Peněžní</w:t>
      </w:r>
      <w:r>
        <w:rPr>
          <w:spacing w:val="-13"/>
        </w:rPr>
        <w:t xml:space="preserve"> </w:t>
      </w:r>
      <w:r>
        <w:t>ústav:</w:t>
      </w:r>
      <w:r>
        <w:rPr>
          <w:spacing w:val="-12"/>
        </w:rPr>
        <w:t xml:space="preserve"> </w:t>
      </w:r>
      <w:proofErr w:type="spellStart"/>
      <w:r w:rsidR="00FD1161">
        <w:t>xxxx</w:t>
      </w:r>
      <w:proofErr w:type="spellEnd"/>
      <w:r w:rsidR="00FD1161">
        <w:br/>
      </w:r>
      <w:r>
        <w:t xml:space="preserve">Číslo účtu: </w:t>
      </w:r>
      <w:proofErr w:type="spellStart"/>
      <w:r w:rsidR="00FD1161">
        <w:t>xxxx</w:t>
      </w:r>
      <w:proofErr w:type="spellEnd"/>
      <w:r w:rsidR="00FD1161">
        <w:br/>
      </w:r>
      <w:r>
        <w:t>ID datové schránky: ziic23c</w:t>
      </w:r>
    </w:p>
    <w:p w14:paraId="058AB7E3" w14:textId="77777777" w:rsidR="007458EA" w:rsidRDefault="007458EA">
      <w:pPr>
        <w:pStyle w:val="Zkladntext"/>
        <w:spacing w:before="60"/>
      </w:pPr>
    </w:p>
    <w:p w14:paraId="35BD3617" w14:textId="77777777" w:rsidR="007458EA" w:rsidRDefault="005D06A2">
      <w:pPr>
        <w:ind w:left="1277"/>
        <w:rPr>
          <w:b/>
        </w:rPr>
      </w:pPr>
      <w:r>
        <w:rPr>
          <w:b/>
        </w:rPr>
        <w:t>Společník</w:t>
      </w:r>
      <w:r>
        <w:rPr>
          <w:b/>
          <w:spacing w:val="-4"/>
        </w:rPr>
        <w:t xml:space="preserve"> </w:t>
      </w:r>
      <w:r>
        <w:rPr>
          <w:b/>
        </w:rPr>
        <w:t>1</w:t>
      </w:r>
      <w:r>
        <w:rPr>
          <w:b/>
          <w:spacing w:val="-2"/>
        </w:rPr>
        <w:t xml:space="preserve"> </w:t>
      </w:r>
      <w:r>
        <w:rPr>
          <w:b/>
        </w:rPr>
        <w:t>-</w:t>
      </w:r>
      <w:r>
        <w:rPr>
          <w:b/>
          <w:spacing w:val="44"/>
        </w:rPr>
        <w:t xml:space="preserve"> </w:t>
      </w:r>
      <w:r>
        <w:rPr>
          <w:b/>
        </w:rPr>
        <w:t>SUDOP</w:t>
      </w:r>
      <w:r>
        <w:rPr>
          <w:b/>
          <w:spacing w:val="-6"/>
        </w:rPr>
        <w:t xml:space="preserve"> </w:t>
      </w:r>
      <w:r>
        <w:rPr>
          <w:b/>
        </w:rPr>
        <w:t>PRAHA</w:t>
      </w:r>
      <w:r>
        <w:rPr>
          <w:b/>
          <w:spacing w:val="-3"/>
        </w:rPr>
        <w:t xml:space="preserve"> </w:t>
      </w:r>
      <w:r>
        <w:rPr>
          <w:b/>
          <w:spacing w:val="-4"/>
        </w:rPr>
        <w:t>a.s.</w:t>
      </w:r>
    </w:p>
    <w:p w14:paraId="36D0D3CB" w14:textId="77777777" w:rsidR="007458EA" w:rsidRDefault="005D06A2">
      <w:pPr>
        <w:pStyle w:val="Zkladntext"/>
        <w:spacing w:before="60" w:line="295" w:lineRule="auto"/>
        <w:ind w:left="1277" w:right="404"/>
      </w:pPr>
      <w:r>
        <w:t>Zapsána</w:t>
      </w:r>
      <w:r>
        <w:rPr>
          <w:spacing w:val="-7"/>
        </w:rPr>
        <w:t xml:space="preserve"> </w:t>
      </w:r>
      <w:r>
        <w:t>v</w:t>
      </w:r>
      <w:r>
        <w:rPr>
          <w:spacing w:val="-6"/>
        </w:rPr>
        <w:t xml:space="preserve"> </w:t>
      </w:r>
      <w:r>
        <w:t>obchodním</w:t>
      </w:r>
      <w:r>
        <w:rPr>
          <w:spacing w:val="-7"/>
        </w:rPr>
        <w:t xml:space="preserve"> </w:t>
      </w:r>
      <w:r>
        <w:t>rejstříku</w:t>
      </w:r>
      <w:r>
        <w:rPr>
          <w:spacing w:val="-6"/>
        </w:rPr>
        <w:t xml:space="preserve"> </w:t>
      </w:r>
      <w:r>
        <w:t>vedeném</w:t>
      </w:r>
      <w:r>
        <w:rPr>
          <w:spacing w:val="-6"/>
        </w:rPr>
        <w:t xml:space="preserve"> </w:t>
      </w:r>
      <w:r>
        <w:t>u</w:t>
      </w:r>
      <w:r>
        <w:rPr>
          <w:spacing w:val="-6"/>
        </w:rPr>
        <w:t xml:space="preserve"> </w:t>
      </w:r>
      <w:r>
        <w:t>Městského</w:t>
      </w:r>
      <w:r>
        <w:rPr>
          <w:spacing w:val="-7"/>
        </w:rPr>
        <w:t xml:space="preserve"> </w:t>
      </w:r>
      <w:r>
        <w:t>soudu</w:t>
      </w:r>
      <w:r>
        <w:rPr>
          <w:spacing w:val="-5"/>
        </w:rPr>
        <w:t xml:space="preserve"> </w:t>
      </w:r>
      <w:r>
        <w:t>v</w:t>
      </w:r>
      <w:r>
        <w:rPr>
          <w:spacing w:val="-6"/>
        </w:rPr>
        <w:t xml:space="preserve"> </w:t>
      </w:r>
      <w:r>
        <w:t>Praze,</w:t>
      </w:r>
      <w:r>
        <w:rPr>
          <w:spacing w:val="-7"/>
        </w:rPr>
        <w:t xml:space="preserve"> </w:t>
      </w:r>
      <w:r>
        <w:t>oddíl</w:t>
      </w:r>
      <w:r>
        <w:rPr>
          <w:spacing w:val="-5"/>
        </w:rPr>
        <w:t xml:space="preserve"> </w:t>
      </w:r>
      <w:r>
        <w:t>B,</w:t>
      </w:r>
      <w:r>
        <w:rPr>
          <w:spacing w:val="-7"/>
        </w:rPr>
        <w:t xml:space="preserve"> </w:t>
      </w:r>
      <w:r>
        <w:t>vložka</w:t>
      </w:r>
      <w:r>
        <w:rPr>
          <w:spacing w:val="-4"/>
        </w:rPr>
        <w:t xml:space="preserve"> </w:t>
      </w:r>
      <w:r>
        <w:t>6088 Sídlo: Olšanská 2643/</w:t>
      </w:r>
      <w:proofErr w:type="gramStart"/>
      <w:r>
        <w:t>1a</w:t>
      </w:r>
      <w:proofErr w:type="gramEnd"/>
      <w:r>
        <w:t>, Žižkov, 130 00 Praha 3</w:t>
      </w:r>
    </w:p>
    <w:p w14:paraId="0459D882" w14:textId="77777777" w:rsidR="007458EA" w:rsidRDefault="005D06A2">
      <w:pPr>
        <w:pStyle w:val="Zkladntext"/>
        <w:spacing w:line="292" w:lineRule="auto"/>
        <w:ind w:left="1277" w:right="7255"/>
      </w:pPr>
      <w:r>
        <w:t>IČO: 25793349 DIČ:</w:t>
      </w:r>
      <w:r>
        <w:rPr>
          <w:spacing w:val="-13"/>
        </w:rPr>
        <w:t xml:space="preserve"> </w:t>
      </w:r>
      <w:r>
        <w:t>CZ25793349</w:t>
      </w:r>
    </w:p>
    <w:p w14:paraId="05D3AAD4" w14:textId="77777777" w:rsidR="007458EA" w:rsidRDefault="007458EA">
      <w:pPr>
        <w:pStyle w:val="Zkladntext"/>
        <w:spacing w:before="65"/>
      </w:pPr>
    </w:p>
    <w:p w14:paraId="244D31F4" w14:textId="77777777" w:rsidR="007458EA" w:rsidRDefault="005D06A2">
      <w:pPr>
        <w:ind w:left="1277"/>
        <w:rPr>
          <w:b/>
        </w:rPr>
      </w:pPr>
      <w:r>
        <w:rPr>
          <w:b/>
        </w:rPr>
        <w:t>Společník</w:t>
      </w:r>
      <w:r>
        <w:rPr>
          <w:b/>
          <w:spacing w:val="-3"/>
        </w:rPr>
        <w:t xml:space="preserve"> </w:t>
      </w:r>
      <w:r>
        <w:rPr>
          <w:b/>
        </w:rPr>
        <w:t>2</w:t>
      </w:r>
      <w:r>
        <w:rPr>
          <w:b/>
          <w:spacing w:val="-2"/>
        </w:rPr>
        <w:t xml:space="preserve"> </w:t>
      </w:r>
      <w:r>
        <w:rPr>
          <w:b/>
        </w:rPr>
        <w:t>-</w:t>
      </w:r>
      <w:r>
        <w:rPr>
          <w:b/>
          <w:spacing w:val="-3"/>
        </w:rPr>
        <w:t xml:space="preserve"> </w:t>
      </w:r>
      <w:r>
        <w:rPr>
          <w:b/>
        </w:rPr>
        <w:t>HG</w:t>
      </w:r>
      <w:r>
        <w:rPr>
          <w:b/>
          <w:spacing w:val="-5"/>
        </w:rPr>
        <w:t xml:space="preserve"> </w:t>
      </w:r>
      <w:r>
        <w:rPr>
          <w:b/>
        </w:rPr>
        <w:t>partner</w:t>
      </w:r>
      <w:r>
        <w:rPr>
          <w:b/>
          <w:spacing w:val="-4"/>
        </w:rPr>
        <w:t xml:space="preserve"> </w:t>
      </w:r>
      <w:r>
        <w:rPr>
          <w:b/>
          <w:spacing w:val="-2"/>
        </w:rPr>
        <w:t>s.r.o.</w:t>
      </w:r>
    </w:p>
    <w:p w14:paraId="40821430" w14:textId="77777777" w:rsidR="007458EA" w:rsidRDefault="005D06A2">
      <w:pPr>
        <w:pStyle w:val="Zkladntext"/>
        <w:spacing w:before="63" w:line="292" w:lineRule="auto"/>
        <w:ind w:left="1277" w:right="404"/>
      </w:pPr>
      <w:r>
        <w:t>Zapsána</w:t>
      </w:r>
      <w:r>
        <w:rPr>
          <w:spacing w:val="-7"/>
        </w:rPr>
        <w:t xml:space="preserve"> </w:t>
      </w:r>
      <w:r>
        <w:t>v</w:t>
      </w:r>
      <w:r>
        <w:rPr>
          <w:spacing w:val="-6"/>
        </w:rPr>
        <w:t xml:space="preserve"> </w:t>
      </w:r>
      <w:r>
        <w:t>obchodním</w:t>
      </w:r>
      <w:r>
        <w:rPr>
          <w:spacing w:val="-7"/>
        </w:rPr>
        <w:t xml:space="preserve"> </w:t>
      </w:r>
      <w:r>
        <w:t>rejstříku</w:t>
      </w:r>
      <w:r>
        <w:rPr>
          <w:spacing w:val="-6"/>
        </w:rPr>
        <w:t xml:space="preserve"> </w:t>
      </w:r>
      <w:r>
        <w:t>vedeném</w:t>
      </w:r>
      <w:r>
        <w:rPr>
          <w:spacing w:val="-6"/>
        </w:rPr>
        <w:t xml:space="preserve"> </w:t>
      </w:r>
      <w:r>
        <w:t>u</w:t>
      </w:r>
      <w:r>
        <w:rPr>
          <w:spacing w:val="-6"/>
        </w:rPr>
        <w:t xml:space="preserve"> </w:t>
      </w:r>
      <w:r>
        <w:t>Městského</w:t>
      </w:r>
      <w:r>
        <w:rPr>
          <w:spacing w:val="-5"/>
        </w:rPr>
        <w:t xml:space="preserve"> </w:t>
      </w:r>
      <w:r>
        <w:t>soudu</w:t>
      </w:r>
      <w:r>
        <w:rPr>
          <w:spacing w:val="-5"/>
        </w:rPr>
        <w:t xml:space="preserve"> </w:t>
      </w:r>
      <w:r>
        <w:t>v</w:t>
      </w:r>
      <w:r>
        <w:rPr>
          <w:spacing w:val="-6"/>
        </w:rPr>
        <w:t xml:space="preserve"> </w:t>
      </w:r>
      <w:r>
        <w:t>Praze,</w:t>
      </w:r>
      <w:r>
        <w:rPr>
          <w:spacing w:val="-7"/>
        </w:rPr>
        <w:t xml:space="preserve"> </w:t>
      </w:r>
      <w:r>
        <w:t>oddíl</w:t>
      </w:r>
      <w:r>
        <w:rPr>
          <w:spacing w:val="-5"/>
        </w:rPr>
        <w:t xml:space="preserve"> </w:t>
      </w:r>
      <w:r>
        <w:t>C,</w:t>
      </w:r>
      <w:r>
        <w:rPr>
          <w:spacing w:val="-7"/>
        </w:rPr>
        <w:t xml:space="preserve"> </w:t>
      </w:r>
      <w:r>
        <w:t>vložka</w:t>
      </w:r>
      <w:r>
        <w:rPr>
          <w:spacing w:val="-4"/>
        </w:rPr>
        <w:t xml:space="preserve"> </w:t>
      </w:r>
      <w:r>
        <w:t>105510 Sídlo: Smetanova 200, 250 82 Úvaly</w:t>
      </w:r>
    </w:p>
    <w:p w14:paraId="594D5844" w14:textId="77777777" w:rsidR="007458EA" w:rsidRDefault="005D06A2">
      <w:pPr>
        <w:pStyle w:val="Zkladntext"/>
        <w:spacing w:before="4" w:line="292" w:lineRule="auto"/>
        <w:ind w:left="1277" w:right="7255"/>
      </w:pPr>
      <w:r>
        <w:t>IČO: 27221253 DIČ:</w:t>
      </w:r>
      <w:r>
        <w:rPr>
          <w:spacing w:val="-13"/>
        </w:rPr>
        <w:t xml:space="preserve"> </w:t>
      </w:r>
      <w:r>
        <w:t>CZ27221253</w:t>
      </w:r>
    </w:p>
    <w:p w14:paraId="074018F3" w14:textId="77777777" w:rsidR="007458EA" w:rsidRDefault="005D06A2">
      <w:pPr>
        <w:spacing w:before="3"/>
        <w:ind w:left="850"/>
      </w:pPr>
      <w:r>
        <w:t>(dále</w:t>
      </w:r>
      <w:r>
        <w:rPr>
          <w:spacing w:val="-2"/>
        </w:rPr>
        <w:t xml:space="preserve"> </w:t>
      </w:r>
      <w:r>
        <w:t>jen</w:t>
      </w:r>
      <w:r>
        <w:rPr>
          <w:spacing w:val="-1"/>
        </w:rPr>
        <w:t xml:space="preserve"> </w:t>
      </w:r>
      <w:r>
        <w:rPr>
          <w:spacing w:val="-2"/>
        </w:rPr>
        <w:t>„</w:t>
      </w:r>
      <w:r>
        <w:rPr>
          <w:b/>
          <w:spacing w:val="-2"/>
        </w:rPr>
        <w:t>Zhotovitel</w:t>
      </w:r>
      <w:r>
        <w:rPr>
          <w:spacing w:val="-2"/>
        </w:rPr>
        <w:t>“)</w:t>
      </w:r>
    </w:p>
    <w:p w14:paraId="4109D980" w14:textId="77777777" w:rsidR="007458EA" w:rsidRDefault="005D06A2">
      <w:pPr>
        <w:spacing w:before="62"/>
        <w:ind w:left="850"/>
      </w:pPr>
      <w:r>
        <w:t>(Objednatel</w:t>
      </w:r>
      <w:r>
        <w:rPr>
          <w:spacing w:val="-13"/>
        </w:rPr>
        <w:t xml:space="preserve"> </w:t>
      </w:r>
      <w:r>
        <w:t>a</w:t>
      </w:r>
      <w:r>
        <w:rPr>
          <w:spacing w:val="-11"/>
        </w:rPr>
        <w:t xml:space="preserve"> </w:t>
      </w:r>
      <w:r>
        <w:t>Zhotovitel</w:t>
      </w:r>
      <w:r>
        <w:rPr>
          <w:spacing w:val="-10"/>
        </w:rPr>
        <w:t xml:space="preserve"> </w:t>
      </w:r>
      <w:r>
        <w:t>dále</w:t>
      </w:r>
      <w:r>
        <w:rPr>
          <w:spacing w:val="-10"/>
        </w:rPr>
        <w:t xml:space="preserve"> </w:t>
      </w:r>
      <w:r>
        <w:t>společně</w:t>
      </w:r>
      <w:r>
        <w:rPr>
          <w:spacing w:val="-11"/>
        </w:rPr>
        <w:t xml:space="preserve"> </w:t>
      </w:r>
      <w:r>
        <w:t>jako</w:t>
      </w:r>
      <w:r>
        <w:rPr>
          <w:spacing w:val="-10"/>
        </w:rPr>
        <w:t xml:space="preserve"> </w:t>
      </w:r>
      <w:r>
        <w:t>„</w:t>
      </w:r>
      <w:r>
        <w:rPr>
          <w:b/>
        </w:rPr>
        <w:t>Smluvní</w:t>
      </w:r>
      <w:r>
        <w:rPr>
          <w:b/>
          <w:spacing w:val="-12"/>
        </w:rPr>
        <w:t xml:space="preserve"> </w:t>
      </w:r>
      <w:r>
        <w:rPr>
          <w:b/>
        </w:rPr>
        <w:t>strany</w:t>
      </w:r>
      <w:r>
        <w:t>“</w:t>
      </w:r>
      <w:r>
        <w:rPr>
          <w:spacing w:val="-12"/>
        </w:rPr>
        <w:t xml:space="preserve"> </w:t>
      </w:r>
      <w:r>
        <w:t>nebo</w:t>
      </w:r>
      <w:r>
        <w:rPr>
          <w:spacing w:val="-10"/>
        </w:rPr>
        <w:t xml:space="preserve"> </w:t>
      </w:r>
      <w:r>
        <w:t>samostatně</w:t>
      </w:r>
      <w:r>
        <w:rPr>
          <w:spacing w:val="-11"/>
        </w:rPr>
        <w:t xml:space="preserve"> </w:t>
      </w:r>
      <w:r>
        <w:t>jako</w:t>
      </w:r>
      <w:r>
        <w:rPr>
          <w:spacing w:val="-9"/>
        </w:rPr>
        <w:t xml:space="preserve"> </w:t>
      </w:r>
      <w:r>
        <w:t>„</w:t>
      </w:r>
      <w:r>
        <w:rPr>
          <w:b/>
        </w:rPr>
        <w:t>Smluvní</w:t>
      </w:r>
      <w:r>
        <w:rPr>
          <w:b/>
          <w:spacing w:val="-12"/>
        </w:rPr>
        <w:t xml:space="preserve"> </w:t>
      </w:r>
      <w:r>
        <w:rPr>
          <w:b/>
          <w:spacing w:val="-2"/>
        </w:rPr>
        <w:t>strana</w:t>
      </w:r>
      <w:r>
        <w:rPr>
          <w:spacing w:val="-2"/>
        </w:rPr>
        <w:t>“)</w:t>
      </w:r>
    </w:p>
    <w:p w14:paraId="31E9D852" w14:textId="77777777" w:rsidR="007458EA" w:rsidRDefault="007458EA">
      <w:pPr>
        <w:sectPr w:rsidR="007458EA">
          <w:pgSz w:w="11910" w:h="16840"/>
          <w:pgMar w:top="1360" w:right="1275" w:bottom="920" w:left="566" w:header="751" w:footer="732" w:gutter="0"/>
          <w:cols w:space="708"/>
        </w:sectPr>
      </w:pPr>
    </w:p>
    <w:p w14:paraId="731C8CF0" w14:textId="77777777" w:rsidR="007458EA" w:rsidRDefault="005D06A2">
      <w:pPr>
        <w:pStyle w:val="Odstavecseseznamem"/>
        <w:numPr>
          <w:ilvl w:val="1"/>
          <w:numId w:val="24"/>
        </w:numPr>
        <w:tabs>
          <w:tab w:val="left" w:pos="850"/>
        </w:tabs>
        <w:spacing w:before="46"/>
        <w:rPr>
          <w:b/>
        </w:rPr>
      </w:pPr>
      <w:r>
        <w:rPr>
          <w:b/>
        </w:rPr>
        <w:lastRenderedPageBreak/>
        <w:t>Zástupci</w:t>
      </w:r>
      <w:r>
        <w:rPr>
          <w:b/>
          <w:spacing w:val="-7"/>
        </w:rPr>
        <w:t xml:space="preserve"> </w:t>
      </w:r>
      <w:r>
        <w:rPr>
          <w:b/>
          <w:spacing w:val="-2"/>
        </w:rPr>
        <w:t>Objednatele</w:t>
      </w:r>
    </w:p>
    <w:p w14:paraId="2957DA82" w14:textId="77777777" w:rsidR="007458EA" w:rsidRDefault="005D06A2">
      <w:pPr>
        <w:pStyle w:val="Odstavecseseznamem"/>
        <w:numPr>
          <w:ilvl w:val="2"/>
          <w:numId w:val="24"/>
        </w:numPr>
        <w:tabs>
          <w:tab w:val="left" w:pos="1570"/>
          <w:tab w:val="left" w:pos="5098"/>
        </w:tabs>
        <w:spacing w:before="63"/>
        <w:ind w:hanging="878"/>
      </w:pPr>
      <w:r>
        <w:t>Ve</w:t>
      </w:r>
      <w:r>
        <w:rPr>
          <w:spacing w:val="-8"/>
        </w:rPr>
        <w:t xml:space="preserve"> </w:t>
      </w:r>
      <w:r>
        <w:t>věcech</w:t>
      </w:r>
      <w:r>
        <w:rPr>
          <w:spacing w:val="-8"/>
        </w:rPr>
        <w:t xml:space="preserve"> </w:t>
      </w:r>
      <w:r>
        <w:t>obchodních</w:t>
      </w:r>
      <w:r>
        <w:rPr>
          <w:spacing w:val="-7"/>
        </w:rPr>
        <w:t xml:space="preserve"> </w:t>
      </w:r>
      <w:r>
        <w:t>a</w:t>
      </w:r>
      <w:r>
        <w:rPr>
          <w:spacing w:val="-7"/>
        </w:rPr>
        <w:t xml:space="preserve"> </w:t>
      </w:r>
      <w:r>
        <w:rPr>
          <w:spacing w:val="-2"/>
        </w:rPr>
        <w:t>smluvních:</w:t>
      </w:r>
      <w:r>
        <w:tab/>
        <w:t>Ing.</w:t>
      </w:r>
      <w:r>
        <w:rPr>
          <w:spacing w:val="-7"/>
        </w:rPr>
        <w:t xml:space="preserve"> </w:t>
      </w:r>
      <w:r>
        <w:t>Lubomír</w:t>
      </w:r>
      <w:r>
        <w:rPr>
          <w:spacing w:val="-4"/>
        </w:rPr>
        <w:t xml:space="preserve"> </w:t>
      </w:r>
      <w:r>
        <w:t>Fojtů,</w:t>
      </w:r>
      <w:r>
        <w:rPr>
          <w:spacing w:val="-4"/>
        </w:rPr>
        <w:t xml:space="preserve"> </w:t>
      </w:r>
      <w:r>
        <w:rPr>
          <w:spacing w:val="-2"/>
        </w:rPr>
        <w:t>ředitel</w:t>
      </w:r>
    </w:p>
    <w:p w14:paraId="2A6688DE" w14:textId="34CFC3E3" w:rsidR="007458EA" w:rsidRDefault="005D06A2">
      <w:pPr>
        <w:pStyle w:val="Odstavecseseznamem"/>
        <w:numPr>
          <w:ilvl w:val="2"/>
          <w:numId w:val="24"/>
        </w:numPr>
        <w:tabs>
          <w:tab w:val="left" w:pos="850"/>
          <w:tab w:val="left" w:pos="4395"/>
        </w:tabs>
        <w:spacing w:before="63"/>
        <w:ind w:left="850" w:hanging="730"/>
      </w:pPr>
      <w:bookmarkStart w:id="0" w:name="_bookmark0"/>
      <w:bookmarkEnd w:id="0"/>
      <w:r>
        <w:t>Ve</w:t>
      </w:r>
      <w:r>
        <w:rPr>
          <w:spacing w:val="-10"/>
        </w:rPr>
        <w:t xml:space="preserve"> </w:t>
      </w:r>
      <w:r>
        <w:t>věcech</w:t>
      </w:r>
      <w:r>
        <w:rPr>
          <w:spacing w:val="-8"/>
        </w:rPr>
        <w:t xml:space="preserve"> </w:t>
      </w:r>
      <w:r>
        <w:t>technických</w:t>
      </w:r>
      <w:r>
        <w:rPr>
          <w:spacing w:val="-8"/>
        </w:rPr>
        <w:t xml:space="preserve"> </w:t>
      </w:r>
      <w:r>
        <w:t>a</w:t>
      </w:r>
      <w:r>
        <w:rPr>
          <w:spacing w:val="-10"/>
        </w:rPr>
        <w:t xml:space="preserve"> </w:t>
      </w:r>
      <w:r>
        <w:rPr>
          <w:spacing w:val="-2"/>
        </w:rPr>
        <w:t>realizačních:</w:t>
      </w:r>
      <w:r>
        <w:tab/>
      </w:r>
      <w:proofErr w:type="spellStart"/>
      <w:r w:rsidR="00FD1161">
        <w:t>xxxx</w:t>
      </w:r>
      <w:proofErr w:type="spellEnd"/>
    </w:p>
    <w:p w14:paraId="3A9D65BF" w14:textId="15F91C95" w:rsidR="007458EA" w:rsidRPr="00FD1161" w:rsidRDefault="005D06A2">
      <w:pPr>
        <w:pStyle w:val="Zkladntext"/>
        <w:spacing w:before="60" w:line="292" w:lineRule="auto"/>
        <w:ind w:left="4395" w:right="1420"/>
      </w:pPr>
      <w:r>
        <w:rPr>
          <w:spacing w:val="-2"/>
        </w:rPr>
        <w:t>kon</w:t>
      </w:r>
      <w:r w:rsidRPr="00FD1161">
        <w:rPr>
          <w:spacing w:val="-2"/>
        </w:rPr>
        <w:t xml:space="preserve">taktní e-mail </w:t>
      </w:r>
      <w:hyperlink r:id="rId10" w:history="1">
        <w:proofErr w:type="spellStart"/>
        <w:r w:rsidR="00FD1161" w:rsidRPr="00FD1161">
          <w:rPr>
            <w:rStyle w:val="Hypertextovodkaz"/>
            <w:color w:val="auto"/>
            <w:spacing w:val="-2"/>
          </w:rPr>
          <w:t>xxxx</w:t>
        </w:r>
        <w:proofErr w:type="spellEnd"/>
        <w:r w:rsidR="00FD1161" w:rsidRPr="00FD1161">
          <w:rPr>
            <w:rStyle w:val="Hypertextovodkaz"/>
            <w:color w:val="auto"/>
            <w:spacing w:val="-2"/>
          </w:rPr>
          <w:br/>
        </w:r>
      </w:hyperlink>
      <w:r w:rsidRPr="00FD1161">
        <w:rPr>
          <w:spacing w:val="-2"/>
        </w:rPr>
        <w:t xml:space="preserve"> </w:t>
      </w:r>
      <w:r w:rsidRPr="00FD1161">
        <w:t xml:space="preserve">kontaktní telefon: </w:t>
      </w:r>
      <w:proofErr w:type="spellStart"/>
      <w:r w:rsidR="00FD1161" w:rsidRPr="00FD1161">
        <w:t>xxxx</w:t>
      </w:r>
      <w:proofErr w:type="spellEnd"/>
    </w:p>
    <w:p w14:paraId="43551399" w14:textId="085D7FF9" w:rsidR="007458EA" w:rsidRPr="00FD1161" w:rsidRDefault="00FD1161">
      <w:pPr>
        <w:pStyle w:val="Zkladntext"/>
        <w:spacing w:line="232" w:lineRule="exact"/>
        <w:ind w:left="4395"/>
      </w:pPr>
      <w:proofErr w:type="spellStart"/>
      <w:r w:rsidRPr="00FD1161">
        <w:t>xxxx</w:t>
      </w:r>
      <w:proofErr w:type="spellEnd"/>
    </w:p>
    <w:p w14:paraId="31DDABCD" w14:textId="2E4361FB" w:rsidR="007458EA" w:rsidRDefault="005D06A2">
      <w:pPr>
        <w:pStyle w:val="Zkladntext"/>
        <w:spacing w:before="22" w:line="256" w:lineRule="auto"/>
        <w:ind w:left="4395" w:right="1420"/>
      </w:pPr>
      <w:r w:rsidRPr="00FD1161">
        <w:rPr>
          <w:spacing w:val="-2"/>
        </w:rPr>
        <w:t xml:space="preserve">kontaktní e-mail </w:t>
      </w:r>
      <w:hyperlink r:id="rId11">
        <w:proofErr w:type="spellStart"/>
        <w:r w:rsidR="00FD1161" w:rsidRPr="00FD1161">
          <w:rPr>
            <w:spacing w:val="-2"/>
            <w:u w:val="single" w:color="0462C1"/>
          </w:rPr>
          <w:t>xxxx</w:t>
        </w:r>
        <w:proofErr w:type="spellEnd"/>
        <w:r w:rsidR="00FD1161" w:rsidRPr="00FD1161">
          <w:rPr>
            <w:spacing w:val="-2"/>
            <w:u w:val="single" w:color="0462C1"/>
          </w:rPr>
          <w:br/>
        </w:r>
      </w:hyperlink>
      <w:r>
        <w:t xml:space="preserve">kontaktní telefon </w:t>
      </w:r>
      <w:proofErr w:type="spellStart"/>
      <w:r w:rsidR="00FD1161">
        <w:t>xxxx</w:t>
      </w:r>
      <w:proofErr w:type="spellEnd"/>
    </w:p>
    <w:p w14:paraId="20149B6F" w14:textId="77777777" w:rsidR="007458EA" w:rsidRDefault="005D06A2">
      <w:pPr>
        <w:pStyle w:val="Odstavecseseznamem"/>
        <w:numPr>
          <w:ilvl w:val="1"/>
          <w:numId w:val="24"/>
        </w:numPr>
        <w:tabs>
          <w:tab w:val="left" w:pos="848"/>
        </w:tabs>
        <w:spacing w:before="164"/>
        <w:ind w:left="848" w:hanging="570"/>
        <w:jc w:val="both"/>
        <w:rPr>
          <w:b/>
        </w:rPr>
      </w:pPr>
      <w:r>
        <w:rPr>
          <w:b/>
        </w:rPr>
        <w:t>Zástupci</w:t>
      </w:r>
      <w:r>
        <w:rPr>
          <w:b/>
          <w:spacing w:val="-8"/>
        </w:rPr>
        <w:t xml:space="preserve"> </w:t>
      </w:r>
      <w:r>
        <w:rPr>
          <w:b/>
          <w:spacing w:val="-2"/>
        </w:rPr>
        <w:t>Zhotovitele</w:t>
      </w:r>
    </w:p>
    <w:p w14:paraId="519BC17F" w14:textId="30A12D16" w:rsidR="007458EA" w:rsidRDefault="005D06A2">
      <w:pPr>
        <w:pStyle w:val="Odstavecseseznamem"/>
        <w:numPr>
          <w:ilvl w:val="2"/>
          <w:numId w:val="24"/>
        </w:numPr>
        <w:tabs>
          <w:tab w:val="left" w:pos="1567"/>
          <w:tab w:val="left" w:pos="1570"/>
        </w:tabs>
        <w:spacing w:before="63" w:line="256" w:lineRule="auto"/>
        <w:ind w:right="140"/>
        <w:jc w:val="both"/>
      </w:pPr>
      <w:r>
        <w:t xml:space="preserve">Ve věcech obchodních a smluvních: </w:t>
      </w:r>
      <w:proofErr w:type="spellStart"/>
      <w:r w:rsidR="00E35A5E">
        <w:t>xxxx</w:t>
      </w:r>
      <w:proofErr w:type="spellEnd"/>
      <w:r>
        <w:t xml:space="preserve">, </w:t>
      </w:r>
      <w:proofErr w:type="spellStart"/>
      <w:r w:rsidR="00E35A5E">
        <w:t>xxxx</w:t>
      </w:r>
      <w:proofErr w:type="spellEnd"/>
      <w:r>
        <w:t xml:space="preserve">, </w:t>
      </w:r>
      <w:proofErr w:type="spellStart"/>
      <w:r w:rsidR="00E35A5E">
        <w:t>xxxx</w:t>
      </w:r>
      <w:proofErr w:type="spellEnd"/>
      <w:r>
        <w:t xml:space="preserve">, </w:t>
      </w:r>
      <w:proofErr w:type="spellStart"/>
      <w:r w:rsidR="00E35A5E">
        <w:t>xxxx</w:t>
      </w:r>
      <w:proofErr w:type="spellEnd"/>
      <w:r>
        <w:t>.</w:t>
      </w:r>
    </w:p>
    <w:p w14:paraId="5F5B0C9C" w14:textId="5D4EB11E" w:rsidR="007458EA" w:rsidRDefault="005D06A2">
      <w:pPr>
        <w:pStyle w:val="Odstavecseseznamem"/>
        <w:numPr>
          <w:ilvl w:val="2"/>
          <w:numId w:val="24"/>
        </w:numPr>
        <w:tabs>
          <w:tab w:val="left" w:pos="1567"/>
          <w:tab w:val="left" w:pos="1570"/>
        </w:tabs>
        <w:spacing w:before="44" w:line="259" w:lineRule="auto"/>
        <w:ind w:right="136"/>
        <w:jc w:val="both"/>
      </w:pPr>
      <w:r>
        <w:t>Ve věcech technických a realizačních (vedoucí týmu – manager projektu, odborník v oboru vodohospodářské</w:t>
      </w:r>
      <w:r>
        <w:rPr>
          <w:spacing w:val="-10"/>
        </w:rPr>
        <w:t xml:space="preserve"> </w:t>
      </w:r>
      <w:r>
        <w:t>stavby):</w:t>
      </w:r>
      <w:r>
        <w:rPr>
          <w:spacing w:val="-8"/>
        </w:rPr>
        <w:t xml:space="preserve"> </w:t>
      </w:r>
      <w:proofErr w:type="spellStart"/>
      <w:r w:rsidR="00E35A5E">
        <w:t>xxxx</w:t>
      </w:r>
      <w:proofErr w:type="spellEnd"/>
      <w:r>
        <w:t>,</w:t>
      </w:r>
      <w:r>
        <w:rPr>
          <w:spacing w:val="-10"/>
        </w:rPr>
        <w:t xml:space="preserve"> </w:t>
      </w:r>
      <w:r>
        <w:t>kontaktní</w:t>
      </w:r>
      <w:r>
        <w:rPr>
          <w:spacing w:val="-8"/>
        </w:rPr>
        <w:t xml:space="preserve"> </w:t>
      </w:r>
      <w:r>
        <w:t>e-mail</w:t>
      </w:r>
      <w:r>
        <w:rPr>
          <w:spacing w:val="-8"/>
        </w:rPr>
        <w:t xml:space="preserve"> </w:t>
      </w:r>
      <w:hyperlink r:id="rId12">
        <w:proofErr w:type="spellStart"/>
        <w:r w:rsidR="00E35A5E">
          <w:t>xxxx</w:t>
        </w:r>
        <w:proofErr w:type="spellEnd"/>
      </w:hyperlink>
      <w:r>
        <w:t>,</w:t>
      </w:r>
      <w:r>
        <w:rPr>
          <w:spacing w:val="-8"/>
        </w:rPr>
        <w:t xml:space="preserve"> </w:t>
      </w:r>
      <w:r>
        <w:t xml:space="preserve">kontaktní telefon </w:t>
      </w:r>
      <w:proofErr w:type="spellStart"/>
      <w:r w:rsidR="007A6EFB">
        <w:t>xxxx</w:t>
      </w:r>
      <w:proofErr w:type="spellEnd"/>
    </w:p>
    <w:p w14:paraId="42FFB6F4" w14:textId="77777777" w:rsidR="007458EA" w:rsidRDefault="005D06A2">
      <w:pPr>
        <w:pStyle w:val="Odstavecseseznamem"/>
        <w:numPr>
          <w:ilvl w:val="2"/>
          <w:numId w:val="24"/>
        </w:numPr>
        <w:tabs>
          <w:tab w:val="left" w:pos="1568"/>
        </w:tabs>
        <w:spacing w:before="40"/>
        <w:ind w:left="1568" w:hanging="876"/>
        <w:jc w:val="both"/>
      </w:pPr>
      <w:bookmarkStart w:id="1" w:name="_bookmark1"/>
      <w:bookmarkEnd w:id="1"/>
      <w:r>
        <w:rPr>
          <w:spacing w:val="-2"/>
        </w:rPr>
        <w:t>Členové</w:t>
      </w:r>
      <w:r>
        <w:rPr>
          <w:spacing w:val="2"/>
        </w:rPr>
        <w:t xml:space="preserve"> </w:t>
      </w:r>
      <w:r>
        <w:rPr>
          <w:spacing w:val="-2"/>
        </w:rPr>
        <w:t>realizačního</w:t>
      </w:r>
      <w:r>
        <w:rPr>
          <w:spacing w:val="7"/>
        </w:rPr>
        <w:t xml:space="preserve"> </w:t>
      </w:r>
      <w:r>
        <w:rPr>
          <w:spacing w:val="-4"/>
        </w:rPr>
        <w:t>týmu:</w:t>
      </w:r>
    </w:p>
    <w:p w14:paraId="671A9943" w14:textId="4EFC8061" w:rsidR="007458EA" w:rsidRDefault="007A6EFB">
      <w:pPr>
        <w:pStyle w:val="Odstavecseseznamem"/>
        <w:numPr>
          <w:ilvl w:val="3"/>
          <w:numId w:val="24"/>
        </w:numPr>
        <w:tabs>
          <w:tab w:val="left" w:pos="1714"/>
        </w:tabs>
        <w:spacing w:before="61"/>
        <w:ind w:hanging="1188"/>
      </w:pPr>
      <w:proofErr w:type="spellStart"/>
      <w:r>
        <w:t>xxxx</w:t>
      </w:r>
      <w:proofErr w:type="spellEnd"/>
      <w:r w:rsidR="005D06A2">
        <w:rPr>
          <w:spacing w:val="-5"/>
        </w:rPr>
        <w:t xml:space="preserve"> </w:t>
      </w:r>
      <w:r w:rsidR="005D06A2">
        <w:t>–</w:t>
      </w:r>
      <w:r w:rsidR="005D06A2">
        <w:rPr>
          <w:spacing w:val="-6"/>
        </w:rPr>
        <w:t xml:space="preserve"> </w:t>
      </w:r>
      <w:r w:rsidR="005D06A2">
        <w:t>odborník</w:t>
      </w:r>
      <w:r w:rsidR="005D06A2">
        <w:rPr>
          <w:spacing w:val="-4"/>
        </w:rPr>
        <w:t xml:space="preserve"> </w:t>
      </w:r>
      <w:r w:rsidR="005D06A2">
        <w:t>v</w:t>
      </w:r>
      <w:r w:rsidR="005D06A2">
        <w:rPr>
          <w:spacing w:val="-6"/>
        </w:rPr>
        <w:t xml:space="preserve"> </w:t>
      </w:r>
      <w:r w:rsidR="005D06A2">
        <w:t>oboru</w:t>
      </w:r>
      <w:r w:rsidR="005D06A2">
        <w:rPr>
          <w:spacing w:val="-5"/>
        </w:rPr>
        <w:t xml:space="preserve"> </w:t>
      </w:r>
      <w:r w:rsidR="005D06A2">
        <w:t>pozemní</w:t>
      </w:r>
      <w:r w:rsidR="005D06A2">
        <w:rPr>
          <w:spacing w:val="-4"/>
        </w:rPr>
        <w:t xml:space="preserve"> </w:t>
      </w:r>
      <w:r w:rsidR="005D06A2">
        <w:rPr>
          <w:spacing w:val="-2"/>
        </w:rPr>
        <w:t>stavby,</w:t>
      </w:r>
    </w:p>
    <w:p w14:paraId="02768B64" w14:textId="1A55BB8D" w:rsidR="007458EA" w:rsidRDefault="007A6EFB">
      <w:pPr>
        <w:pStyle w:val="Odstavecseseznamem"/>
        <w:numPr>
          <w:ilvl w:val="3"/>
          <w:numId w:val="24"/>
        </w:numPr>
        <w:tabs>
          <w:tab w:val="left" w:pos="1714"/>
        </w:tabs>
        <w:spacing w:before="62"/>
        <w:ind w:hanging="1188"/>
      </w:pPr>
      <w:proofErr w:type="spellStart"/>
      <w:r>
        <w:t>xxxx</w:t>
      </w:r>
      <w:proofErr w:type="spellEnd"/>
      <w:r w:rsidR="005D06A2">
        <w:rPr>
          <w:spacing w:val="-8"/>
        </w:rPr>
        <w:t xml:space="preserve"> </w:t>
      </w:r>
      <w:r w:rsidR="005D06A2">
        <w:t>–</w:t>
      </w:r>
      <w:r w:rsidR="005D06A2">
        <w:rPr>
          <w:spacing w:val="-8"/>
        </w:rPr>
        <w:t xml:space="preserve"> </w:t>
      </w:r>
      <w:r w:rsidR="005D06A2">
        <w:t>odborník</w:t>
      </w:r>
      <w:r w:rsidR="005D06A2">
        <w:rPr>
          <w:spacing w:val="-6"/>
        </w:rPr>
        <w:t xml:space="preserve"> </w:t>
      </w:r>
      <w:r w:rsidR="005D06A2">
        <w:t>v</w:t>
      </w:r>
      <w:r w:rsidR="005D06A2">
        <w:rPr>
          <w:spacing w:val="-7"/>
        </w:rPr>
        <w:t xml:space="preserve"> </w:t>
      </w:r>
      <w:r w:rsidR="005D06A2">
        <w:t>oboru</w:t>
      </w:r>
      <w:r w:rsidR="005D06A2">
        <w:rPr>
          <w:spacing w:val="-7"/>
        </w:rPr>
        <w:t xml:space="preserve"> </w:t>
      </w:r>
      <w:r w:rsidR="005D06A2">
        <w:t>dopravní</w:t>
      </w:r>
      <w:r w:rsidR="005D06A2">
        <w:rPr>
          <w:spacing w:val="-5"/>
        </w:rPr>
        <w:t xml:space="preserve"> </w:t>
      </w:r>
      <w:r w:rsidR="005D06A2">
        <w:rPr>
          <w:spacing w:val="-2"/>
        </w:rPr>
        <w:t>stavby,</w:t>
      </w:r>
    </w:p>
    <w:p w14:paraId="18CE2BF6" w14:textId="64C7B7E4" w:rsidR="007458EA" w:rsidRDefault="007A6EFB">
      <w:pPr>
        <w:pStyle w:val="Odstavecseseznamem"/>
        <w:numPr>
          <w:ilvl w:val="3"/>
          <w:numId w:val="24"/>
        </w:numPr>
        <w:tabs>
          <w:tab w:val="left" w:pos="1714"/>
        </w:tabs>
        <w:spacing w:before="60"/>
        <w:ind w:hanging="1188"/>
      </w:pPr>
      <w:proofErr w:type="spellStart"/>
      <w:r>
        <w:t>xxxx</w:t>
      </w:r>
      <w:proofErr w:type="spellEnd"/>
      <w:r w:rsidR="005D06A2">
        <w:rPr>
          <w:spacing w:val="-4"/>
        </w:rPr>
        <w:t xml:space="preserve"> </w:t>
      </w:r>
      <w:r w:rsidR="005D06A2">
        <w:t>–</w:t>
      </w:r>
      <w:r w:rsidR="005D06A2">
        <w:rPr>
          <w:spacing w:val="-4"/>
        </w:rPr>
        <w:t xml:space="preserve"> </w:t>
      </w:r>
      <w:r w:rsidR="005D06A2">
        <w:t>odborník</w:t>
      </w:r>
      <w:r w:rsidR="005D06A2">
        <w:rPr>
          <w:spacing w:val="-3"/>
        </w:rPr>
        <w:t xml:space="preserve"> </w:t>
      </w:r>
      <w:r w:rsidR="005D06A2">
        <w:t>v</w:t>
      </w:r>
      <w:r w:rsidR="005D06A2">
        <w:rPr>
          <w:spacing w:val="-5"/>
        </w:rPr>
        <w:t xml:space="preserve"> </w:t>
      </w:r>
      <w:r w:rsidR="005D06A2">
        <w:t>oboru</w:t>
      </w:r>
      <w:r w:rsidR="005D06A2">
        <w:rPr>
          <w:spacing w:val="-3"/>
        </w:rPr>
        <w:t xml:space="preserve"> </w:t>
      </w:r>
      <w:r w:rsidR="005D06A2">
        <w:rPr>
          <w:spacing w:val="-2"/>
        </w:rPr>
        <w:t>mosty,</w:t>
      </w:r>
    </w:p>
    <w:p w14:paraId="38792B6D" w14:textId="024373F5" w:rsidR="007458EA" w:rsidRDefault="007A6EFB">
      <w:pPr>
        <w:pStyle w:val="Odstavecseseznamem"/>
        <w:numPr>
          <w:ilvl w:val="3"/>
          <w:numId w:val="24"/>
        </w:numPr>
        <w:tabs>
          <w:tab w:val="left" w:pos="1714"/>
        </w:tabs>
        <w:spacing w:before="61"/>
        <w:ind w:hanging="1188"/>
      </w:pPr>
      <w:proofErr w:type="spellStart"/>
      <w:r>
        <w:t>xxxx</w:t>
      </w:r>
      <w:proofErr w:type="spellEnd"/>
      <w:r w:rsidR="005D06A2">
        <w:rPr>
          <w:spacing w:val="-6"/>
        </w:rPr>
        <w:t xml:space="preserve"> </w:t>
      </w:r>
      <w:r w:rsidR="005D06A2">
        <w:t>–</w:t>
      </w:r>
      <w:r w:rsidR="005D06A2">
        <w:rPr>
          <w:spacing w:val="-6"/>
        </w:rPr>
        <w:t xml:space="preserve"> </w:t>
      </w:r>
      <w:r w:rsidR="005D06A2">
        <w:t>odborník</w:t>
      </w:r>
      <w:r w:rsidR="005D06A2">
        <w:rPr>
          <w:spacing w:val="-6"/>
        </w:rPr>
        <w:t xml:space="preserve"> </w:t>
      </w:r>
      <w:r w:rsidR="005D06A2">
        <w:t>v</w:t>
      </w:r>
      <w:r w:rsidR="005D06A2">
        <w:rPr>
          <w:spacing w:val="-4"/>
        </w:rPr>
        <w:t xml:space="preserve"> </w:t>
      </w:r>
      <w:r w:rsidR="005D06A2">
        <w:t>oboru</w:t>
      </w:r>
      <w:r w:rsidR="005D06A2">
        <w:rPr>
          <w:spacing w:val="-4"/>
        </w:rPr>
        <w:t xml:space="preserve"> </w:t>
      </w:r>
      <w:r w:rsidR="005D06A2">
        <w:rPr>
          <w:spacing w:val="-2"/>
        </w:rPr>
        <w:t>architektura,</w:t>
      </w:r>
    </w:p>
    <w:p w14:paraId="1B83C1C7" w14:textId="36E2D039" w:rsidR="007458EA" w:rsidRDefault="007A6EFB">
      <w:pPr>
        <w:pStyle w:val="Odstavecseseznamem"/>
        <w:numPr>
          <w:ilvl w:val="3"/>
          <w:numId w:val="24"/>
        </w:numPr>
        <w:tabs>
          <w:tab w:val="left" w:pos="1714"/>
        </w:tabs>
        <w:spacing w:before="62"/>
        <w:ind w:hanging="1188"/>
      </w:pPr>
      <w:proofErr w:type="spellStart"/>
      <w:r>
        <w:t>xxxx</w:t>
      </w:r>
      <w:proofErr w:type="spellEnd"/>
      <w:r w:rsidR="005D06A2">
        <w:rPr>
          <w:spacing w:val="-6"/>
        </w:rPr>
        <w:t xml:space="preserve"> </w:t>
      </w:r>
      <w:r w:rsidR="005D06A2">
        <w:t>–</w:t>
      </w:r>
      <w:r w:rsidR="005D06A2">
        <w:rPr>
          <w:spacing w:val="-9"/>
        </w:rPr>
        <w:t xml:space="preserve"> </w:t>
      </w:r>
      <w:r w:rsidR="005D06A2">
        <w:t>odborník</w:t>
      </w:r>
      <w:r w:rsidR="005D06A2">
        <w:rPr>
          <w:spacing w:val="-8"/>
        </w:rPr>
        <w:t xml:space="preserve"> </w:t>
      </w:r>
      <w:r w:rsidR="005D06A2">
        <w:t>na</w:t>
      </w:r>
      <w:r w:rsidR="005D06A2">
        <w:rPr>
          <w:spacing w:val="-10"/>
        </w:rPr>
        <w:t xml:space="preserve"> </w:t>
      </w:r>
      <w:r w:rsidR="005D06A2">
        <w:t>ochranu</w:t>
      </w:r>
      <w:r w:rsidR="005D06A2">
        <w:rPr>
          <w:spacing w:val="-8"/>
        </w:rPr>
        <w:t xml:space="preserve"> </w:t>
      </w:r>
      <w:r w:rsidR="005D06A2">
        <w:t>životního</w:t>
      </w:r>
      <w:r w:rsidR="005D06A2">
        <w:rPr>
          <w:spacing w:val="-9"/>
        </w:rPr>
        <w:t xml:space="preserve"> </w:t>
      </w:r>
      <w:r w:rsidR="005D06A2">
        <w:rPr>
          <w:spacing w:val="-2"/>
        </w:rPr>
        <w:t>prostředí,</w:t>
      </w:r>
    </w:p>
    <w:p w14:paraId="28ADA638" w14:textId="7F895DAD" w:rsidR="007458EA" w:rsidRDefault="007A6EFB">
      <w:pPr>
        <w:pStyle w:val="Odstavecseseznamem"/>
        <w:numPr>
          <w:ilvl w:val="3"/>
          <w:numId w:val="24"/>
        </w:numPr>
        <w:tabs>
          <w:tab w:val="left" w:pos="1714"/>
        </w:tabs>
        <w:spacing w:before="61"/>
        <w:ind w:hanging="1188"/>
      </w:pPr>
      <w:proofErr w:type="spellStart"/>
      <w:r>
        <w:t>xxxx</w:t>
      </w:r>
      <w:proofErr w:type="spellEnd"/>
      <w:r w:rsidR="005D06A2">
        <w:rPr>
          <w:spacing w:val="-8"/>
        </w:rPr>
        <w:t xml:space="preserve"> </w:t>
      </w:r>
      <w:r w:rsidR="005D06A2">
        <w:t>–</w:t>
      </w:r>
      <w:r w:rsidR="005D06A2">
        <w:rPr>
          <w:spacing w:val="-8"/>
        </w:rPr>
        <w:t xml:space="preserve"> </w:t>
      </w:r>
      <w:r w:rsidR="005D06A2">
        <w:t>odborník</w:t>
      </w:r>
      <w:r w:rsidR="005D06A2">
        <w:rPr>
          <w:spacing w:val="-8"/>
        </w:rPr>
        <w:t xml:space="preserve"> </w:t>
      </w:r>
      <w:r w:rsidR="005D06A2">
        <w:t>v</w:t>
      </w:r>
      <w:r w:rsidR="005D06A2">
        <w:rPr>
          <w:spacing w:val="-8"/>
        </w:rPr>
        <w:t xml:space="preserve"> </w:t>
      </w:r>
      <w:r w:rsidR="005D06A2">
        <w:t>oblasti</w:t>
      </w:r>
      <w:r w:rsidR="005D06A2">
        <w:rPr>
          <w:spacing w:val="-6"/>
        </w:rPr>
        <w:t xml:space="preserve"> </w:t>
      </w:r>
      <w:r w:rsidR="005D06A2">
        <w:t>navrhování</w:t>
      </w:r>
      <w:r w:rsidR="005D06A2">
        <w:rPr>
          <w:spacing w:val="-7"/>
        </w:rPr>
        <w:t xml:space="preserve"> </w:t>
      </w:r>
      <w:r w:rsidR="005D06A2">
        <w:t>technologie</w:t>
      </w:r>
      <w:r w:rsidR="005D06A2">
        <w:rPr>
          <w:spacing w:val="-6"/>
        </w:rPr>
        <w:t xml:space="preserve"> </w:t>
      </w:r>
      <w:r w:rsidR="005D06A2">
        <w:t>čerpacích</w:t>
      </w:r>
      <w:r w:rsidR="005D06A2">
        <w:rPr>
          <w:spacing w:val="-8"/>
        </w:rPr>
        <w:t xml:space="preserve"> </w:t>
      </w:r>
      <w:r w:rsidR="005D06A2">
        <w:t>stanic</w:t>
      </w:r>
      <w:r w:rsidR="005D06A2">
        <w:rPr>
          <w:spacing w:val="-9"/>
        </w:rPr>
        <w:t xml:space="preserve"> </w:t>
      </w:r>
      <w:r w:rsidR="005D06A2">
        <w:rPr>
          <w:spacing w:val="-4"/>
        </w:rPr>
        <w:t>PHM,</w:t>
      </w:r>
    </w:p>
    <w:p w14:paraId="28CE6B4A" w14:textId="2A0D2AD6" w:rsidR="007458EA" w:rsidRDefault="007A6EFB">
      <w:pPr>
        <w:pStyle w:val="Odstavecseseznamem"/>
        <w:numPr>
          <w:ilvl w:val="3"/>
          <w:numId w:val="24"/>
        </w:numPr>
        <w:tabs>
          <w:tab w:val="left" w:pos="1714"/>
        </w:tabs>
        <w:spacing w:before="62"/>
        <w:ind w:hanging="1188"/>
      </w:pPr>
      <w:proofErr w:type="spellStart"/>
      <w:r>
        <w:t>xxxx</w:t>
      </w:r>
      <w:proofErr w:type="spellEnd"/>
      <w:r w:rsidR="005D06A2">
        <w:rPr>
          <w:spacing w:val="-5"/>
        </w:rPr>
        <w:t xml:space="preserve"> </w:t>
      </w:r>
      <w:r w:rsidR="005D06A2">
        <w:t>–</w:t>
      </w:r>
      <w:r w:rsidR="005D06A2">
        <w:rPr>
          <w:spacing w:val="-5"/>
        </w:rPr>
        <w:t xml:space="preserve"> </w:t>
      </w:r>
      <w:r w:rsidR="005D06A2">
        <w:t>odborník</w:t>
      </w:r>
      <w:r w:rsidR="005D06A2">
        <w:rPr>
          <w:spacing w:val="-4"/>
        </w:rPr>
        <w:t xml:space="preserve"> </w:t>
      </w:r>
      <w:r w:rsidR="005D06A2">
        <w:t>v</w:t>
      </w:r>
      <w:r w:rsidR="005D06A2">
        <w:rPr>
          <w:spacing w:val="-4"/>
        </w:rPr>
        <w:t xml:space="preserve"> </w:t>
      </w:r>
      <w:r w:rsidR="005D06A2">
        <w:t>oblasti</w:t>
      </w:r>
      <w:r w:rsidR="005D06A2">
        <w:rPr>
          <w:spacing w:val="-3"/>
        </w:rPr>
        <w:t xml:space="preserve"> </w:t>
      </w:r>
      <w:r w:rsidR="005D06A2">
        <w:rPr>
          <w:spacing w:val="-4"/>
        </w:rPr>
        <w:t>BIM,</w:t>
      </w:r>
    </w:p>
    <w:p w14:paraId="11F6D186" w14:textId="0359EA04" w:rsidR="007458EA" w:rsidRDefault="007A6EFB">
      <w:pPr>
        <w:pStyle w:val="Odstavecseseznamem"/>
        <w:numPr>
          <w:ilvl w:val="3"/>
          <w:numId w:val="24"/>
        </w:numPr>
        <w:tabs>
          <w:tab w:val="left" w:pos="1714"/>
        </w:tabs>
        <w:spacing w:before="60"/>
        <w:ind w:hanging="1188"/>
      </w:pPr>
      <w:proofErr w:type="spellStart"/>
      <w:r>
        <w:t>xxxx</w:t>
      </w:r>
      <w:proofErr w:type="spellEnd"/>
      <w:r w:rsidR="005D06A2">
        <w:rPr>
          <w:spacing w:val="-5"/>
        </w:rPr>
        <w:t xml:space="preserve"> </w:t>
      </w:r>
      <w:r w:rsidR="005D06A2">
        <w:t>–</w:t>
      </w:r>
      <w:r w:rsidR="005D06A2">
        <w:rPr>
          <w:spacing w:val="-6"/>
        </w:rPr>
        <w:t xml:space="preserve"> </w:t>
      </w:r>
      <w:r w:rsidR="005D06A2">
        <w:t>odborník</w:t>
      </w:r>
      <w:r w:rsidR="005D06A2">
        <w:rPr>
          <w:spacing w:val="-5"/>
        </w:rPr>
        <w:t xml:space="preserve"> </w:t>
      </w:r>
      <w:r w:rsidR="005D06A2">
        <w:t>v</w:t>
      </w:r>
      <w:r w:rsidR="005D06A2">
        <w:rPr>
          <w:spacing w:val="-6"/>
        </w:rPr>
        <w:t xml:space="preserve"> </w:t>
      </w:r>
      <w:r w:rsidR="005D06A2">
        <w:t>oboru</w:t>
      </w:r>
      <w:r w:rsidR="005D06A2">
        <w:rPr>
          <w:spacing w:val="-6"/>
        </w:rPr>
        <w:t xml:space="preserve"> </w:t>
      </w:r>
      <w:r w:rsidR="005D06A2">
        <w:rPr>
          <w:spacing w:val="-2"/>
        </w:rPr>
        <w:t>hydrogeologie.</w:t>
      </w:r>
    </w:p>
    <w:p w14:paraId="44D0BAC6" w14:textId="77777777" w:rsidR="007458EA" w:rsidRDefault="005D06A2">
      <w:pPr>
        <w:pStyle w:val="Odstavecseseznamem"/>
        <w:numPr>
          <w:ilvl w:val="1"/>
          <w:numId w:val="24"/>
        </w:numPr>
        <w:tabs>
          <w:tab w:val="left" w:pos="848"/>
        </w:tabs>
        <w:spacing w:before="140"/>
        <w:ind w:left="848" w:hanging="570"/>
        <w:jc w:val="both"/>
        <w:rPr>
          <w:b/>
        </w:rPr>
      </w:pPr>
      <w:r>
        <w:rPr>
          <w:b/>
        </w:rPr>
        <w:t>Předmět</w:t>
      </w:r>
      <w:r>
        <w:rPr>
          <w:b/>
          <w:spacing w:val="-8"/>
        </w:rPr>
        <w:t xml:space="preserve"> </w:t>
      </w:r>
      <w:r>
        <w:rPr>
          <w:b/>
          <w:spacing w:val="-2"/>
        </w:rPr>
        <w:t>smlouvy</w:t>
      </w:r>
    </w:p>
    <w:p w14:paraId="169A2782" w14:textId="77777777" w:rsidR="007458EA" w:rsidRDefault="005D06A2">
      <w:pPr>
        <w:pStyle w:val="Odstavecseseznamem"/>
        <w:numPr>
          <w:ilvl w:val="2"/>
          <w:numId w:val="24"/>
        </w:numPr>
        <w:tabs>
          <w:tab w:val="left" w:pos="1567"/>
          <w:tab w:val="left" w:pos="1570"/>
        </w:tabs>
        <w:spacing w:before="63" w:line="259" w:lineRule="auto"/>
        <w:ind w:right="137"/>
        <w:jc w:val="both"/>
      </w:pPr>
      <w:r>
        <w:t>Touto Smlouvou se Zhotovitel</w:t>
      </w:r>
      <w:r>
        <w:rPr>
          <w:spacing w:val="-1"/>
        </w:rPr>
        <w:t xml:space="preserve"> </w:t>
      </w:r>
      <w:r>
        <w:t>zavazuje pro Objednatele provést řádně, včas,</w:t>
      </w:r>
      <w:r>
        <w:rPr>
          <w:spacing w:val="-1"/>
        </w:rPr>
        <w:t xml:space="preserve"> </w:t>
      </w:r>
      <w:r>
        <w:t>na</w:t>
      </w:r>
      <w:r>
        <w:rPr>
          <w:spacing w:val="-1"/>
        </w:rPr>
        <w:t xml:space="preserve"> </w:t>
      </w:r>
      <w:r>
        <w:t>svůj náklad</w:t>
      </w:r>
      <w:r>
        <w:rPr>
          <w:spacing w:val="-2"/>
        </w:rPr>
        <w:t xml:space="preserve"> </w:t>
      </w:r>
      <w:r>
        <w:t>a nebezpečí</w:t>
      </w:r>
      <w:r>
        <w:rPr>
          <w:spacing w:val="-5"/>
        </w:rPr>
        <w:t xml:space="preserve"> </w:t>
      </w:r>
      <w:r>
        <w:t>dílo</w:t>
      </w:r>
      <w:r>
        <w:rPr>
          <w:spacing w:val="-4"/>
        </w:rPr>
        <w:t xml:space="preserve"> </w:t>
      </w:r>
      <w:r>
        <w:t>blíže</w:t>
      </w:r>
      <w:r>
        <w:rPr>
          <w:spacing w:val="-7"/>
        </w:rPr>
        <w:t xml:space="preserve"> </w:t>
      </w:r>
      <w:r>
        <w:t>specifikované</w:t>
      </w:r>
      <w:r>
        <w:rPr>
          <w:spacing w:val="-7"/>
        </w:rPr>
        <w:t xml:space="preserve"> </w:t>
      </w:r>
      <w:r>
        <w:t>v</w:t>
      </w:r>
      <w:r>
        <w:rPr>
          <w:spacing w:val="-3"/>
        </w:rPr>
        <w:t xml:space="preserve"> </w:t>
      </w:r>
      <w:r>
        <w:t>čl.</w:t>
      </w:r>
      <w:r>
        <w:rPr>
          <w:spacing w:val="-8"/>
        </w:rPr>
        <w:t xml:space="preserve"> </w:t>
      </w:r>
      <w:hyperlink w:anchor="_bookmark3" w:history="1">
        <w:r>
          <w:t>2.1</w:t>
        </w:r>
      </w:hyperlink>
      <w:r>
        <w:rPr>
          <w:spacing w:val="-4"/>
        </w:rPr>
        <w:t xml:space="preserve"> </w:t>
      </w:r>
      <w:r>
        <w:t>Smlouvy</w:t>
      </w:r>
      <w:r>
        <w:rPr>
          <w:spacing w:val="-7"/>
        </w:rPr>
        <w:t xml:space="preserve"> </w:t>
      </w:r>
      <w:r>
        <w:t>(dále</w:t>
      </w:r>
      <w:r>
        <w:rPr>
          <w:spacing w:val="-5"/>
        </w:rPr>
        <w:t xml:space="preserve"> </w:t>
      </w:r>
      <w:r>
        <w:t>jen</w:t>
      </w:r>
      <w:r>
        <w:rPr>
          <w:spacing w:val="-5"/>
        </w:rPr>
        <w:t xml:space="preserve"> </w:t>
      </w:r>
      <w:r>
        <w:t>„</w:t>
      </w:r>
      <w:r>
        <w:rPr>
          <w:b/>
        </w:rPr>
        <w:t>Dílo</w:t>
      </w:r>
      <w:r>
        <w:t>“),</w:t>
      </w:r>
      <w:r>
        <w:rPr>
          <w:spacing w:val="-7"/>
        </w:rPr>
        <w:t xml:space="preserve"> </w:t>
      </w:r>
      <w:r>
        <w:t>Dílo</w:t>
      </w:r>
      <w:r>
        <w:rPr>
          <w:spacing w:val="-6"/>
        </w:rPr>
        <w:t xml:space="preserve"> </w:t>
      </w:r>
      <w:r>
        <w:t>Objednateli</w:t>
      </w:r>
      <w:r>
        <w:rPr>
          <w:spacing w:val="-5"/>
        </w:rPr>
        <w:t xml:space="preserve"> </w:t>
      </w:r>
      <w:r>
        <w:t>předat</w:t>
      </w:r>
      <w:r>
        <w:rPr>
          <w:spacing w:val="-7"/>
        </w:rPr>
        <w:t xml:space="preserve"> </w:t>
      </w:r>
      <w:r>
        <w:t xml:space="preserve">a Objednatel se zavazuje Dílo od Zhotovitele převzít a zaplatit Zhotoviteli cenu díla dle čl. </w:t>
      </w:r>
      <w:hyperlink w:anchor="_bookmark8" w:history="1">
        <w:r>
          <w:t>2.3</w:t>
        </w:r>
      </w:hyperlink>
      <w:r>
        <w:t xml:space="preserve"> Smlouvy, to vše za podmínek ujednaných touto Smlouvou.</w:t>
      </w:r>
    </w:p>
    <w:p w14:paraId="32EA5715" w14:textId="77777777" w:rsidR="007458EA" w:rsidRDefault="005D06A2">
      <w:pPr>
        <w:pStyle w:val="Odstavecseseznamem"/>
        <w:numPr>
          <w:ilvl w:val="2"/>
          <w:numId w:val="24"/>
        </w:numPr>
        <w:tabs>
          <w:tab w:val="left" w:pos="1567"/>
          <w:tab w:val="left" w:pos="1570"/>
        </w:tabs>
        <w:spacing w:before="40" w:line="259" w:lineRule="auto"/>
        <w:ind w:right="136"/>
        <w:jc w:val="both"/>
      </w:pPr>
      <w:r>
        <w:rPr>
          <w:spacing w:val="-2"/>
        </w:rPr>
        <w:t>Úprava</w:t>
      </w:r>
      <w:r>
        <w:rPr>
          <w:spacing w:val="-5"/>
        </w:rPr>
        <w:t xml:space="preserve"> </w:t>
      </w:r>
      <w:r>
        <w:rPr>
          <w:spacing w:val="-2"/>
        </w:rPr>
        <w:t>vzájemných</w:t>
      </w:r>
      <w:r>
        <w:rPr>
          <w:spacing w:val="-5"/>
        </w:rPr>
        <w:t xml:space="preserve"> </w:t>
      </w:r>
      <w:r>
        <w:rPr>
          <w:spacing w:val="-2"/>
        </w:rPr>
        <w:t>práv</w:t>
      </w:r>
      <w:r>
        <w:rPr>
          <w:spacing w:val="-6"/>
        </w:rPr>
        <w:t xml:space="preserve"> </w:t>
      </w:r>
      <w:r>
        <w:rPr>
          <w:spacing w:val="-2"/>
        </w:rPr>
        <w:t>a</w:t>
      </w:r>
      <w:r>
        <w:rPr>
          <w:spacing w:val="-7"/>
        </w:rPr>
        <w:t xml:space="preserve"> </w:t>
      </w:r>
      <w:r>
        <w:rPr>
          <w:spacing w:val="-2"/>
        </w:rPr>
        <w:t>povinností</w:t>
      </w:r>
      <w:r>
        <w:rPr>
          <w:spacing w:val="-7"/>
        </w:rPr>
        <w:t xml:space="preserve"> </w:t>
      </w:r>
      <w:r>
        <w:rPr>
          <w:spacing w:val="-2"/>
        </w:rPr>
        <w:t>dle</w:t>
      </w:r>
      <w:r>
        <w:rPr>
          <w:spacing w:val="-4"/>
        </w:rPr>
        <w:t xml:space="preserve"> </w:t>
      </w:r>
      <w:r>
        <w:rPr>
          <w:spacing w:val="-2"/>
        </w:rPr>
        <w:t>Smlouvy</w:t>
      </w:r>
      <w:r>
        <w:rPr>
          <w:spacing w:val="-6"/>
        </w:rPr>
        <w:t xml:space="preserve"> </w:t>
      </w:r>
      <w:r>
        <w:rPr>
          <w:spacing w:val="-2"/>
        </w:rPr>
        <w:t>je</w:t>
      </w:r>
      <w:r>
        <w:rPr>
          <w:spacing w:val="-6"/>
        </w:rPr>
        <w:t xml:space="preserve"> </w:t>
      </w:r>
      <w:r>
        <w:rPr>
          <w:spacing w:val="-2"/>
        </w:rPr>
        <w:t>členěna</w:t>
      </w:r>
      <w:r>
        <w:rPr>
          <w:spacing w:val="-3"/>
        </w:rPr>
        <w:t xml:space="preserve"> </w:t>
      </w:r>
      <w:r>
        <w:rPr>
          <w:spacing w:val="-2"/>
        </w:rPr>
        <w:t>na</w:t>
      </w:r>
      <w:r>
        <w:rPr>
          <w:spacing w:val="-5"/>
        </w:rPr>
        <w:t xml:space="preserve"> </w:t>
      </w:r>
      <w:r>
        <w:rPr>
          <w:spacing w:val="-2"/>
        </w:rPr>
        <w:t>Zvláštní</w:t>
      </w:r>
      <w:r>
        <w:rPr>
          <w:spacing w:val="-5"/>
        </w:rPr>
        <w:t xml:space="preserve"> </w:t>
      </w:r>
      <w:r>
        <w:rPr>
          <w:spacing w:val="-2"/>
        </w:rPr>
        <w:t>část</w:t>
      </w:r>
      <w:r>
        <w:rPr>
          <w:spacing w:val="-6"/>
        </w:rPr>
        <w:t xml:space="preserve"> </w:t>
      </w:r>
      <w:r>
        <w:rPr>
          <w:spacing w:val="-2"/>
        </w:rPr>
        <w:t>(část</w:t>
      </w:r>
      <w:r>
        <w:rPr>
          <w:spacing w:val="-6"/>
        </w:rPr>
        <w:t xml:space="preserve"> </w:t>
      </w:r>
      <w:hyperlink w:anchor="_bookmark2" w:history="1">
        <w:r>
          <w:rPr>
            <w:spacing w:val="-2"/>
          </w:rPr>
          <w:t>2</w:t>
        </w:r>
      </w:hyperlink>
      <w:r>
        <w:rPr>
          <w:spacing w:val="-2"/>
        </w:rPr>
        <w:t>)</w:t>
      </w:r>
      <w:r>
        <w:rPr>
          <w:spacing w:val="-4"/>
        </w:rPr>
        <w:t xml:space="preserve"> </w:t>
      </w:r>
      <w:r>
        <w:rPr>
          <w:spacing w:val="-2"/>
        </w:rPr>
        <w:t>a</w:t>
      </w:r>
      <w:r>
        <w:rPr>
          <w:spacing w:val="-7"/>
        </w:rPr>
        <w:t xml:space="preserve"> </w:t>
      </w:r>
      <w:r>
        <w:rPr>
          <w:spacing w:val="-2"/>
        </w:rPr>
        <w:t xml:space="preserve">Obecnou </w:t>
      </w:r>
      <w:r>
        <w:t>část</w:t>
      </w:r>
      <w:r>
        <w:rPr>
          <w:spacing w:val="-7"/>
        </w:rPr>
        <w:t xml:space="preserve"> </w:t>
      </w:r>
      <w:r>
        <w:t>(část</w:t>
      </w:r>
      <w:r>
        <w:rPr>
          <w:spacing w:val="-9"/>
        </w:rPr>
        <w:t xml:space="preserve"> </w:t>
      </w:r>
      <w:hyperlink w:anchor="_bookmark37" w:history="1">
        <w:r>
          <w:t>3</w:t>
        </w:r>
      </w:hyperlink>
      <w:r>
        <w:t>),</w:t>
      </w:r>
      <w:r>
        <w:rPr>
          <w:spacing w:val="-7"/>
        </w:rPr>
        <w:t xml:space="preserve"> </w:t>
      </w:r>
      <w:r>
        <w:t>přičemž</w:t>
      </w:r>
      <w:r>
        <w:rPr>
          <w:spacing w:val="-8"/>
        </w:rPr>
        <w:t xml:space="preserve"> </w:t>
      </w:r>
      <w:r>
        <w:t>v</w:t>
      </w:r>
      <w:r>
        <w:rPr>
          <w:spacing w:val="-3"/>
        </w:rPr>
        <w:t xml:space="preserve"> </w:t>
      </w:r>
      <w:r>
        <w:t>případě</w:t>
      </w:r>
      <w:r>
        <w:rPr>
          <w:spacing w:val="-7"/>
        </w:rPr>
        <w:t xml:space="preserve"> </w:t>
      </w:r>
      <w:r>
        <w:t>konfliktů</w:t>
      </w:r>
      <w:r>
        <w:rPr>
          <w:spacing w:val="-8"/>
        </w:rPr>
        <w:t xml:space="preserve"> </w:t>
      </w:r>
      <w:r>
        <w:t>ujednání</w:t>
      </w:r>
      <w:r>
        <w:rPr>
          <w:spacing w:val="-7"/>
        </w:rPr>
        <w:t xml:space="preserve"> </w:t>
      </w:r>
      <w:r>
        <w:t>ve</w:t>
      </w:r>
      <w:r>
        <w:rPr>
          <w:spacing w:val="-7"/>
        </w:rPr>
        <w:t xml:space="preserve"> </w:t>
      </w:r>
      <w:r>
        <w:t>Zvláštní</w:t>
      </w:r>
      <w:r>
        <w:rPr>
          <w:spacing w:val="-8"/>
        </w:rPr>
        <w:t xml:space="preserve"> </w:t>
      </w:r>
      <w:r>
        <w:t>části</w:t>
      </w:r>
      <w:r>
        <w:rPr>
          <w:spacing w:val="-8"/>
        </w:rPr>
        <w:t xml:space="preserve"> </w:t>
      </w:r>
      <w:r>
        <w:t>a</w:t>
      </w:r>
      <w:r>
        <w:rPr>
          <w:spacing w:val="-7"/>
        </w:rPr>
        <w:t xml:space="preserve"> </w:t>
      </w:r>
      <w:r>
        <w:t>Obecné</w:t>
      </w:r>
      <w:r>
        <w:rPr>
          <w:spacing w:val="-7"/>
        </w:rPr>
        <w:t xml:space="preserve"> </w:t>
      </w:r>
      <w:r>
        <w:t>části</w:t>
      </w:r>
      <w:r>
        <w:rPr>
          <w:spacing w:val="-10"/>
        </w:rPr>
        <w:t xml:space="preserve"> </w:t>
      </w:r>
      <w:r>
        <w:t>má</w:t>
      </w:r>
      <w:r>
        <w:rPr>
          <w:spacing w:val="-7"/>
        </w:rPr>
        <w:t xml:space="preserve"> </w:t>
      </w:r>
      <w:r>
        <w:t>přednost ujednání ve Zvláštní části.</w:t>
      </w:r>
    </w:p>
    <w:p w14:paraId="631B8496" w14:textId="77777777" w:rsidR="007458EA" w:rsidRDefault="005D06A2">
      <w:pPr>
        <w:pStyle w:val="Odstavecseseznamem"/>
        <w:numPr>
          <w:ilvl w:val="2"/>
          <w:numId w:val="24"/>
        </w:numPr>
        <w:tabs>
          <w:tab w:val="left" w:pos="1567"/>
          <w:tab w:val="left" w:pos="1570"/>
        </w:tabs>
        <w:spacing w:line="259" w:lineRule="auto"/>
        <w:ind w:right="137"/>
        <w:jc w:val="both"/>
      </w:pPr>
      <w:r>
        <w:t>Tato smlouva je uzavřena v</w:t>
      </w:r>
      <w:r>
        <w:rPr>
          <w:spacing w:val="-2"/>
        </w:rPr>
        <w:t xml:space="preserve"> </w:t>
      </w:r>
      <w:r>
        <w:t>návaznosti na výběrové řízení na veřejnou zakázku „Rekreační přístav</w:t>
      </w:r>
      <w:r>
        <w:rPr>
          <w:spacing w:val="25"/>
        </w:rPr>
        <w:t xml:space="preserve"> </w:t>
      </w:r>
      <w:r>
        <w:t>Kroměříž</w:t>
      </w:r>
      <w:r>
        <w:rPr>
          <w:spacing w:val="22"/>
        </w:rPr>
        <w:t xml:space="preserve"> </w:t>
      </w:r>
      <w:r>
        <w:t>–</w:t>
      </w:r>
      <w:r>
        <w:rPr>
          <w:spacing w:val="24"/>
        </w:rPr>
        <w:t xml:space="preserve"> </w:t>
      </w:r>
      <w:r>
        <w:t>Projekční</w:t>
      </w:r>
      <w:r>
        <w:rPr>
          <w:spacing w:val="24"/>
        </w:rPr>
        <w:t xml:space="preserve"> </w:t>
      </w:r>
      <w:r>
        <w:t>práce“</w:t>
      </w:r>
      <w:r>
        <w:rPr>
          <w:spacing w:val="23"/>
        </w:rPr>
        <w:t xml:space="preserve"> </w:t>
      </w:r>
      <w:r>
        <w:t>(dále</w:t>
      </w:r>
      <w:r>
        <w:rPr>
          <w:spacing w:val="24"/>
        </w:rPr>
        <w:t xml:space="preserve"> </w:t>
      </w:r>
      <w:r>
        <w:t>jen</w:t>
      </w:r>
      <w:r>
        <w:rPr>
          <w:spacing w:val="23"/>
        </w:rPr>
        <w:t xml:space="preserve"> </w:t>
      </w:r>
      <w:r>
        <w:t>„</w:t>
      </w:r>
      <w:r>
        <w:rPr>
          <w:b/>
        </w:rPr>
        <w:t>Veřejná</w:t>
      </w:r>
      <w:r>
        <w:rPr>
          <w:b/>
          <w:spacing w:val="23"/>
        </w:rPr>
        <w:t xml:space="preserve"> </w:t>
      </w:r>
      <w:r>
        <w:rPr>
          <w:b/>
        </w:rPr>
        <w:t>zakázka</w:t>
      </w:r>
      <w:r>
        <w:t>“)</w:t>
      </w:r>
      <w:r>
        <w:rPr>
          <w:spacing w:val="24"/>
        </w:rPr>
        <w:t xml:space="preserve"> </w:t>
      </w:r>
      <w:r>
        <w:t>zadávanou</w:t>
      </w:r>
      <w:r>
        <w:rPr>
          <w:spacing w:val="21"/>
        </w:rPr>
        <w:t xml:space="preserve"> </w:t>
      </w:r>
      <w:r>
        <w:t>Objednatelem v</w:t>
      </w:r>
      <w:r>
        <w:rPr>
          <w:spacing w:val="-3"/>
        </w:rPr>
        <w:t xml:space="preserve"> </w:t>
      </w:r>
      <w:r>
        <w:t>režimu zákona č.</w:t>
      </w:r>
      <w:r>
        <w:rPr>
          <w:spacing w:val="-6"/>
        </w:rPr>
        <w:t xml:space="preserve"> </w:t>
      </w:r>
      <w:r>
        <w:t>134/2016 Sb., o zadávání veřejných zakázek, v platném znění (dále též jen</w:t>
      </w:r>
    </w:p>
    <w:p w14:paraId="31BA6508" w14:textId="77777777" w:rsidR="007458EA" w:rsidRDefault="005D06A2">
      <w:pPr>
        <w:pStyle w:val="Zkladntext"/>
        <w:spacing w:line="267" w:lineRule="exact"/>
        <w:ind w:left="1570"/>
        <w:jc w:val="both"/>
      </w:pPr>
      <w:r>
        <w:t>„</w:t>
      </w:r>
      <w:r>
        <w:rPr>
          <w:b/>
        </w:rPr>
        <w:t>ZZVZ</w:t>
      </w:r>
      <w:r>
        <w:t>“)</w:t>
      </w:r>
      <w:r>
        <w:rPr>
          <w:spacing w:val="-8"/>
        </w:rPr>
        <w:t xml:space="preserve"> </w:t>
      </w:r>
      <w:r>
        <w:t>a</w:t>
      </w:r>
      <w:r>
        <w:rPr>
          <w:spacing w:val="-5"/>
        </w:rPr>
        <w:t xml:space="preserve"> </w:t>
      </w:r>
      <w:r>
        <w:t>to</w:t>
      </w:r>
      <w:r>
        <w:rPr>
          <w:spacing w:val="-7"/>
        </w:rPr>
        <w:t xml:space="preserve"> </w:t>
      </w:r>
      <w:r>
        <w:t>na</w:t>
      </w:r>
      <w:r>
        <w:rPr>
          <w:spacing w:val="-5"/>
        </w:rPr>
        <w:t xml:space="preserve"> </w:t>
      </w:r>
      <w:r>
        <w:t>základě</w:t>
      </w:r>
      <w:r>
        <w:rPr>
          <w:spacing w:val="-5"/>
        </w:rPr>
        <w:t xml:space="preserve"> </w:t>
      </w:r>
      <w:r>
        <w:t>nabídky</w:t>
      </w:r>
      <w:r>
        <w:rPr>
          <w:spacing w:val="-4"/>
        </w:rPr>
        <w:t xml:space="preserve"> </w:t>
      </w:r>
      <w:r>
        <w:t>Zhotovitele</w:t>
      </w:r>
      <w:r>
        <w:rPr>
          <w:spacing w:val="-4"/>
        </w:rPr>
        <w:t xml:space="preserve"> </w:t>
      </w:r>
      <w:r>
        <w:t>ze</w:t>
      </w:r>
      <w:r>
        <w:rPr>
          <w:spacing w:val="-5"/>
        </w:rPr>
        <w:t xml:space="preserve"> </w:t>
      </w:r>
      <w:r>
        <w:t>dne</w:t>
      </w:r>
      <w:r>
        <w:rPr>
          <w:spacing w:val="-4"/>
        </w:rPr>
        <w:t xml:space="preserve"> </w:t>
      </w:r>
      <w:r>
        <w:t>10.11.2025</w:t>
      </w:r>
      <w:r>
        <w:rPr>
          <w:spacing w:val="-5"/>
        </w:rPr>
        <w:t xml:space="preserve"> </w:t>
      </w:r>
      <w:r>
        <w:t>(dále</w:t>
      </w:r>
      <w:r>
        <w:rPr>
          <w:spacing w:val="-5"/>
        </w:rPr>
        <w:t xml:space="preserve"> </w:t>
      </w:r>
      <w:r>
        <w:t>jen</w:t>
      </w:r>
      <w:r>
        <w:rPr>
          <w:spacing w:val="-7"/>
        </w:rPr>
        <w:t xml:space="preserve"> </w:t>
      </w:r>
      <w:r>
        <w:rPr>
          <w:spacing w:val="-2"/>
        </w:rPr>
        <w:t>„</w:t>
      </w:r>
      <w:r>
        <w:rPr>
          <w:b/>
          <w:spacing w:val="-2"/>
        </w:rPr>
        <w:t>Nabídka</w:t>
      </w:r>
      <w:r>
        <w:rPr>
          <w:spacing w:val="-2"/>
        </w:rPr>
        <w:t>“)</w:t>
      </w:r>
    </w:p>
    <w:p w14:paraId="56C2A505" w14:textId="77777777" w:rsidR="007458EA" w:rsidRDefault="005D06A2">
      <w:pPr>
        <w:pStyle w:val="Odstavecseseznamem"/>
        <w:numPr>
          <w:ilvl w:val="0"/>
          <w:numId w:val="24"/>
        </w:numPr>
        <w:tabs>
          <w:tab w:val="left" w:pos="850"/>
        </w:tabs>
        <w:spacing w:before="262"/>
        <w:ind w:hanging="406"/>
        <w:rPr>
          <w:b/>
          <w:sz w:val="24"/>
        </w:rPr>
      </w:pPr>
      <w:r>
        <w:rPr>
          <w:b/>
          <w:noProof/>
          <w:sz w:val="24"/>
        </w:rPr>
        <mc:AlternateContent>
          <mc:Choice Requires="wps">
            <w:drawing>
              <wp:anchor distT="0" distB="0" distL="0" distR="0" simplePos="0" relativeHeight="487588352" behindDoc="1" locked="0" layoutInCell="1" allowOverlap="1" wp14:anchorId="4BF18C19" wp14:editId="0C986FC1">
                <wp:simplePos x="0" y="0"/>
                <wp:positionH relativeFrom="page">
                  <wp:posOffset>701040</wp:posOffset>
                </wp:positionH>
                <wp:positionV relativeFrom="paragraph">
                  <wp:posOffset>380823</wp:posOffset>
                </wp:positionV>
                <wp:extent cx="5978525"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5"/>
                              </a:lnTo>
                              <a:lnTo>
                                <a:pt x="5978398" y="6095"/>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2F242B" id="Graphic 5" o:spid="_x0000_s1026" style="position:absolute;margin-left:55.2pt;margin-top:30pt;width:470.7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" path="m5978398,l,,,6095r5978398,l5978398,xe" fillcolor="black" stroked="f">
                <v:path arrowok="t"/>
                <w10:wrap type="topAndBottom" anchorx="page"/>
              </v:shape>
            </w:pict>
          </mc:Fallback>
        </mc:AlternateContent>
      </w:r>
      <w:bookmarkStart w:id="2" w:name="_bookmark2"/>
      <w:bookmarkEnd w:id="2"/>
      <w:r>
        <w:rPr>
          <w:b/>
          <w:sz w:val="24"/>
        </w:rPr>
        <w:t>Zvláštní</w:t>
      </w:r>
      <w:r>
        <w:rPr>
          <w:b/>
          <w:spacing w:val="-10"/>
          <w:sz w:val="24"/>
        </w:rPr>
        <w:t xml:space="preserve"> </w:t>
      </w:r>
      <w:r>
        <w:rPr>
          <w:b/>
          <w:spacing w:val="-4"/>
          <w:sz w:val="24"/>
        </w:rPr>
        <w:t>část</w:t>
      </w:r>
    </w:p>
    <w:p w14:paraId="044184BD" w14:textId="77777777" w:rsidR="007458EA" w:rsidRDefault="005D06A2">
      <w:pPr>
        <w:pStyle w:val="Odstavecseseznamem"/>
        <w:numPr>
          <w:ilvl w:val="1"/>
          <w:numId w:val="24"/>
        </w:numPr>
        <w:tabs>
          <w:tab w:val="left" w:pos="848"/>
        </w:tabs>
        <w:spacing w:before="119"/>
        <w:ind w:left="848" w:hanging="570"/>
        <w:jc w:val="both"/>
        <w:rPr>
          <w:b/>
        </w:rPr>
      </w:pPr>
      <w:bookmarkStart w:id="3" w:name="_bookmark3"/>
      <w:bookmarkEnd w:id="3"/>
      <w:r>
        <w:rPr>
          <w:b/>
        </w:rPr>
        <w:t>Předmět</w:t>
      </w:r>
      <w:r>
        <w:rPr>
          <w:b/>
          <w:spacing w:val="-8"/>
        </w:rPr>
        <w:t xml:space="preserve"> </w:t>
      </w:r>
      <w:r>
        <w:rPr>
          <w:b/>
          <w:spacing w:val="-4"/>
        </w:rPr>
        <w:t>Díla</w:t>
      </w:r>
    </w:p>
    <w:p w14:paraId="608E0AEB" w14:textId="77777777" w:rsidR="007458EA" w:rsidRDefault="005D06A2">
      <w:pPr>
        <w:pStyle w:val="Odstavecseseznamem"/>
        <w:numPr>
          <w:ilvl w:val="2"/>
          <w:numId w:val="24"/>
        </w:numPr>
        <w:tabs>
          <w:tab w:val="left" w:pos="1567"/>
          <w:tab w:val="left" w:pos="1570"/>
        </w:tabs>
        <w:spacing w:before="63" w:line="259" w:lineRule="auto"/>
        <w:ind w:right="136"/>
        <w:jc w:val="both"/>
      </w:pPr>
      <w:r>
        <w:t>Dílem</w:t>
      </w:r>
      <w:r>
        <w:rPr>
          <w:spacing w:val="-11"/>
        </w:rPr>
        <w:t xml:space="preserve"> </w:t>
      </w:r>
      <w:r>
        <w:t>se</w:t>
      </w:r>
      <w:r>
        <w:rPr>
          <w:spacing w:val="-12"/>
        </w:rPr>
        <w:t xml:space="preserve"> </w:t>
      </w:r>
      <w:r>
        <w:t>rozumí</w:t>
      </w:r>
      <w:r>
        <w:rPr>
          <w:spacing w:val="-11"/>
        </w:rPr>
        <w:t xml:space="preserve"> </w:t>
      </w:r>
      <w:r>
        <w:t>zpracování</w:t>
      </w:r>
      <w:r>
        <w:rPr>
          <w:spacing w:val="-11"/>
        </w:rPr>
        <w:t xml:space="preserve"> </w:t>
      </w:r>
      <w:r>
        <w:t>projektové</w:t>
      </w:r>
      <w:r>
        <w:rPr>
          <w:spacing w:val="-10"/>
        </w:rPr>
        <w:t xml:space="preserve"> </w:t>
      </w:r>
      <w:r>
        <w:t>dokumentace</w:t>
      </w:r>
      <w:r>
        <w:rPr>
          <w:spacing w:val="-12"/>
        </w:rPr>
        <w:t xml:space="preserve"> </w:t>
      </w:r>
      <w:r>
        <w:t>(dále</w:t>
      </w:r>
      <w:r>
        <w:rPr>
          <w:spacing w:val="-11"/>
        </w:rPr>
        <w:t xml:space="preserve"> </w:t>
      </w:r>
      <w:r>
        <w:t>jen</w:t>
      </w:r>
      <w:r>
        <w:rPr>
          <w:spacing w:val="-11"/>
        </w:rPr>
        <w:t xml:space="preserve"> </w:t>
      </w:r>
      <w:r>
        <w:t>„</w:t>
      </w:r>
      <w:r>
        <w:rPr>
          <w:b/>
        </w:rPr>
        <w:t>PD</w:t>
      </w:r>
      <w:r>
        <w:t>“)</w:t>
      </w:r>
      <w:r>
        <w:rPr>
          <w:spacing w:val="-10"/>
        </w:rPr>
        <w:t xml:space="preserve"> </w:t>
      </w:r>
      <w:r>
        <w:t>ve</w:t>
      </w:r>
      <w:r>
        <w:rPr>
          <w:spacing w:val="-10"/>
        </w:rPr>
        <w:t xml:space="preserve"> </w:t>
      </w:r>
      <w:r>
        <w:t>smyslu</w:t>
      </w:r>
      <w:r>
        <w:rPr>
          <w:spacing w:val="-13"/>
        </w:rPr>
        <w:t xml:space="preserve"> </w:t>
      </w:r>
      <w:proofErr w:type="spellStart"/>
      <w:r>
        <w:t>ust</w:t>
      </w:r>
      <w:proofErr w:type="spellEnd"/>
      <w:r>
        <w:t>.</w:t>
      </w:r>
      <w:r>
        <w:rPr>
          <w:spacing w:val="-10"/>
        </w:rPr>
        <w:t xml:space="preserve"> </w:t>
      </w:r>
      <w:r>
        <w:t>§</w:t>
      </w:r>
      <w:r>
        <w:rPr>
          <w:spacing w:val="-12"/>
        </w:rPr>
        <w:t xml:space="preserve"> </w:t>
      </w:r>
      <w:r>
        <w:t>157</w:t>
      </w:r>
      <w:r>
        <w:rPr>
          <w:spacing w:val="-12"/>
        </w:rPr>
        <w:t xml:space="preserve"> </w:t>
      </w:r>
      <w:r>
        <w:t>odst. 1</w:t>
      </w:r>
      <w:r>
        <w:rPr>
          <w:spacing w:val="-7"/>
        </w:rPr>
        <w:t xml:space="preserve"> </w:t>
      </w:r>
      <w:r>
        <w:t>zákona</w:t>
      </w:r>
      <w:r>
        <w:rPr>
          <w:spacing w:val="-8"/>
        </w:rPr>
        <w:t xml:space="preserve"> </w:t>
      </w:r>
      <w:r>
        <w:t>č.</w:t>
      </w:r>
      <w:r>
        <w:rPr>
          <w:spacing w:val="-8"/>
        </w:rPr>
        <w:t xml:space="preserve"> </w:t>
      </w:r>
      <w:r>
        <w:t>283/2021</w:t>
      </w:r>
      <w:r>
        <w:rPr>
          <w:spacing w:val="-8"/>
        </w:rPr>
        <w:t xml:space="preserve"> </w:t>
      </w:r>
      <w:r>
        <w:t>Sb.,</w:t>
      </w:r>
      <w:r>
        <w:rPr>
          <w:spacing w:val="-9"/>
        </w:rPr>
        <w:t xml:space="preserve"> </w:t>
      </w:r>
      <w:r>
        <w:t>stavebního</w:t>
      </w:r>
      <w:r>
        <w:rPr>
          <w:spacing w:val="-7"/>
        </w:rPr>
        <w:t xml:space="preserve"> </w:t>
      </w:r>
      <w:r>
        <w:t>zákona,</w:t>
      </w:r>
      <w:r>
        <w:rPr>
          <w:spacing w:val="-11"/>
        </w:rPr>
        <w:t xml:space="preserve"> </w:t>
      </w:r>
      <w:r>
        <w:t>ve</w:t>
      </w:r>
      <w:r>
        <w:rPr>
          <w:spacing w:val="-8"/>
        </w:rPr>
        <w:t xml:space="preserve"> </w:t>
      </w:r>
      <w:r>
        <w:t>znění</w:t>
      </w:r>
      <w:r>
        <w:rPr>
          <w:spacing w:val="-11"/>
        </w:rPr>
        <w:t xml:space="preserve"> </w:t>
      </w:r>
      <w:r>
        <w:t>pozdějších</w:t>
      </w:r>
      <w:r>
        <w:rPr>
          <w:spacing w:val="-6"/>
        </w:rPr>
        <w:t xml:space="preserve"> </w:t>
      </w:r>
      <w:r>
        <w:t>předpisů</w:t>
      </w:r>
      <w:r>
        <w:rPr>
          <w:spacing w:val="-9"/>
        </w:rPr>
        <w:t xml:space="preserve"> </w:t>
      </w:r>
      <w:r>
        <w:t>(dále</w:t>
      </w:r>
      <w:r>
        <w:rPr>
          <w:spacing w:val="-8"/>
        </w:rPr>
        <w:t xml:space="preserve"> </w:t>
      </w:r>
      <w:r>
        <w:t>jen</w:t>
      </w:r>
      <w:r>
        <w:rPr>
          <w:spacing w:val="-9"/>
        </w:rPr>
        <w:t xml:space="preserve"> </w:t>
      </w:r>
      <w:r>
        <w:t>„</w:t>
      </w:r>
      <w:r>
        <w:rPr>
          <w:b/>
        </w:rPr>
        <w:t>Stavební zákon</w:t>
      </w:r>
      <w:r>
        <w:t>“) pro stavbu „Rekreační přístav Kroměříž“ (dále jen „</w:t>
      </w:r>
      <w:r>
        <w:rPr>
          <w:b/>
        </w:rPr>
        <w:t>Stavba</w:t>
      </w:r>
      <w:r>
        <w:t xml:space="preserve">“), která je podrobně specifikována v popise v čl. </w:t>
      </w:r>
      <w:hyperlink w:anchor="_bookmark4" w:history="1">
        <w:r>
          <w:t>2.2.1</w:t>
        </w:r>
      </w:hyperlink>
      <w:r>
        <w:t xml:space="preserve"> a v podkladech uvedených v čl. </w:t>
      </w:r>
      <w:hyperlink w:anchor="_bookmark5" w:history="1">
        <w:r>
          <w:t>2.2.2</w:t>
        </w:r>
      </w:hyperlink>
      <w:r>
        <w:rPr>
          <w:spacing w:val="40"/>
        </w:rPr>
        <w:t xml:space="preserve"> </w:t>
      </w:r>
      <w:r>
        <w:t>Smlouvy.</w:t>
      </w:r>
    </w:p>
    <w:p w14:paraId="4445C56B" w14:textId="77777777" w:rsidR="007458EA" w:rsidRDefault="005D06A2">
      <w:pPr>
        <w:pStyle w:val="Odstavecseseznamem"/>
        <w:numPr>
          <w:ilvl w:val="2"/>
          <w:numId w:val="24"/>
        </w:numPr>
        <w:tabs>
          <w:tab w:val="left" w:pos="1568"/>
        </w:tabs>
        <w:spacing w:before="37"/>
        <w:ind w:left="1568" w:hanging="876"/>
        <w:jc w:val="both"/>
      </w:pPr>
      <w:r>
        <w:t>Provádění</w:t>
      </w:r>
      <w:r>
        <w:rPr>
          <w:spacing w:val="-14"/>
        </w:rPr>
        <w:t xml:space="preserve"> </w:t>
      </w:r>
      <w:r>
        <w:t>Díla</w:t>
      </w:r>
      <w:r>
        <w:rPr>
          <w:spacing w:val="-9"/>
        </w:rPr>
        <w:t xml:space="preserve"> </w:t>
      </w:r>
      <w:r>
        <w:t>je</w:t>
      </w:r>
      <w:r>
        <w:rPr>
          <w:spacing w:val="-10"/>
        </w:rPr>
        <w:t xml:space="preserve"> </w:t>
      </w:r>
      <w:r>
        <w:t>rozděleno</w:t>
      </w:r>
      <w:r>
        <w:rPr>
          <w:spacing w:val="-11"/>
        </w:rPr>
        <w:t xml:space="preserve"> </w:t>
      </w:r>
      <w:r>
        <w:t>do</w:t>
      </w:r>
      <w:r>
        <w:rPr>
          <w:spacing w:val="-9"/>
        </w:rPr>
        <w:t xml:space="preserve"> </w:t>
      </w:r>
      <w:r>
        <w:t>následujících</w:t>
      </w:r>
      <w:r>
        <w:rPr>
          <w:spacing w:val="-9"/>
        </w:rPr>
        <w:t xml:space="preserve"> </w:t>
      </w:r>
      <w:r>
        <w:t>samostatných</w:t>
      </w:r>
      <w:r>
        <w:rPr>
          <w:spacing w:val="-9"/>
        </w:rPr>
        <w:t xml:space="preserve"> </w:t>
      </w:r>
      <w:r>
        <w:t>dílčích</w:t>
      </w:r>
      <w:r>
        <w:rPr>
          <w:spacing w:val="-9"/>
        </w:rPr>
        <w:t xml:space="preserve"> </w:t>
      </w:r>
      <w:r>
        <w:rPr>
          <w:spacing w:val="-2"/>
        </w:rPr>
        <w:t>částí:</w:t>
      </w:r>
    </w:p>
    <w:p w14:paraId="43B370DD" w14:textId="77777777" w:rsidR="007458EA" w:rsidRDefault="007458EA">
      <w:pPr>
        <w:pStyle w:val="Odstavecseseznamem"/>
        <w:sectPr w:rsidR="007458EA">
          <w:pgSz w:w="11910" w:h="16840"/>
          <w:pgMar w:top="1360" w:right="1275" w:bottom="920" w:left="566" w:header="751" w:footer="732" w:gutter="0"/>
          <w:cols w:space="708"/>
        </w:sectPr>
      </w:pPr>
    </w:p>
    <w:p w14:paraId="55FDA3B4" w14:textId="77777777" w:rsidR="007458EA" w:rsidRDefault="005D06A2">
      <w:pPr>
        <w:pStyle w:val="Odstavecseseznamem"/>
        <w:numPr>
          <w:ilvl w:val="3"/>
          <w:numId w:val="24"/>
        </w:numPr>
        <w:tabs>
          <w:tab w:val="left" w:pos="1714"/>
        </w:tabs>
        <w:spacing w:before="48" w:line="256" w:lineRule="auto"/>
        <w:ind w:right="138"/>
      </w:pPr>
      <w:r>
        <w:lastRenderedPageBreak/>
        <w:t>Předprojektová příprava, podrobně definované v</w:t>
      </w:r>
      <w:r>
        <w:rPr>
          <w:spacing w:val="-6"/>
        </w:rPr>
        <w:t xml:space="preserve"> </w:t>
      </w:r>
      <w:r>
        <w:t xml:space="preserve">čl. </w:t>
      </w:r>
      <w:hyperlink w:anchor="_bookmark24" w:history="1">
        <w:r>
          <w:t>2.8</w:t>
        </w:r>
      </w:hyperlink>
      <w:r>
        <w:t xml:space="preserve"> Smlouvy (dále též „</w:t>
      </w:r>
      <w:r>
        <w:rPr>
          <w:b/>
        </w:rPr>
        <w:t xml:space="preserve">Předprojektová </w:t>
      </w:r>
      <w:r>
        <w:rPr>
          <w:b/>
          <w:spacing w:val="-2"/>
        </w:rPr>
        <w:t>příprava</w:t>
      </w:r>
      <w:r>
        <w:rPr>
          <w:spacing w:val="-2"/>
        </w:rPr>
        <w:t>“);</w:t>
      </w:r>
    </w:p>
    <w:p w14:paraId="7E7E0CEC" w14:textId="77777777" w:rsidR="007458EA" w:rsidRDefault="005D06A2">
      <w:pPr>
        <w:pStyle w:val="Odstavecseseznamem"/>
        <w:numPr>
          <w:ilvl w:val="3"/>
          <w:numId w:val="24"/>
        </w:numPr>
        <w:tabs>
          <w:tab w:val="left" w:pos="1714"/>
        </w:tabs>
        <w:spacing w:before="45"/>
        <w:ind w:hanging="1188"/>
      </w:pPr>
      <w:r>
        <w:t>Koncept</w:t>
      </w:r>
      <w:r>
        <w:rPr>
          <w:spacing w:val="-8"/>
        </w:rPr>
        <w:t xml:space="preserve"> </w:t>
      </w:r>
      <w:r>
        <w:t>PD,</w:t>
      </w:r>
      <w:r>
        <w:rPr>
          <w:spacing w:val="-6"/>
        </w:rPr>
        <w:t xml:space="preserve"> </w:t>
      </w:r>
      <w:r>
        <w:t>podrobně</w:t>
      </w:r>
      <w:r>
        <w:rPr>
          <w:spacing w:val="-6"/>
        </w:rPr>
        <w:t xml:space="preserve"> </w:t>
      </w:r>
      <w:r>
        <w:t>definované</w:t>
      </w:r>
      <w:r>
        <w:rPr>
          <w:spacing w:val="-6"/>
        </w:rPr>
        <w:t xml:space="preserve"> </w:t>
      </w:r>
      <w:r>
        <w:t>v</w:t>
      </w:r>
      <w:r>
        <w:rPr>
          <w:spacing w:val="-6"/>
        </w:rPr>
        <w:t xml:space="preserve"> </w:t>
      </w:r>
      <w:r>
        <w:t>čl.</w:t>
      </w:r>
      <w:r>
        <w:rPr>
          <w:spacing w:val="-7"/>
        </w:rPr>
        <w:t xml:space="preserve"> </w:t>
      </w:r>
      <w:hyperlink w:anchor="_bookmark25" w:history="1">
        <w:r>
          <w:t>2.9</w:t>
        </w:r>
      </w:hyperlink>
      <w:r>
        <w:rPr>
          <w:spacing w:val="-5"/>
        </w:rPr>
        <w:t xml:space="preserve"> </w:t>
      </w:r>
      <w:r>
        <w:t>Smlouvy</w:t>
      </w:r>
      <w:r>
        <w:rPr>
          <w:spacing w:val="-7"/>
        </w:rPr>
        <w:t xml:space="preserve"> </w:t>
      </w:r>
      <w:r>
        <w:t>(dále</w:t>
      </w:r>
      <w:r>
        <w:rPr>
          <w:spacing w:val="-6"/>
        </w:rPr>
        <w:t xml:space="preserve"> </w:t>
      </w:r>
      <w:r>
        <w:t>jen</w:t>
      </w:r>
      <w:r>
        <w:rPr>
          <w:spacing w:val="-6"/>
        </w:rPr>
        <w:t xml:space="preserve"> </w:t>
      </w:r>
      <w:r>
        <w:t>„</w:t>
      </w:r>
      <w:r>
        <w:rPr>
          <w:b/>
        </w:rPr>
        <w:t>Koncept</w:t>
      </w:r>
      <w:r>
        <w:rPr>
          <w:b/>
          <w:spacing w:val="-7"/>
        </w:rPr>
        <w:t xml:space="preserve"> </w:t>
      </w:r>
      <w:r>
        <w:rPr>
          <w:b/>
          <w:spacing w:val="-2"/>
        </w:rPr>
        <w:t>PD</w:t>
      </w:r>
      <w:r>
        <w:rPr>
          <w:spacing w:val="-2"/>
        </w:rPr>
        <w:t>“);</w:t>
      </w:r>
    </w:p>
    <w:p w14:paraId="44C2C673" w14:textId="77777777" w:rsidR="007458EA" w:rsidRDefault="005D06A2">
      <w:pPr>
        <w:pStyle w:val="Odstavecseseznamem"/>
        <w:numPr>
          <w:ilvl w:val="3"/>
          <w:numId w:val="24"/>
        </w:numPr>
        <w:tabs>
          <w:tab w:val="left" w:pos="1714"/>
        </w:tabs>
        <w:spacing w:before="60"/>
        <w:ind w:hanging="1188"/>
      </w:pPr>
      <w:r>
        <w:t>Čistopis</w:t>
      </w:r>
      <w:r>
        <w:rPr>
          <w:spacing w:val="-9"/>
        </w:rPr>
        <w:t xml:space="preserve"> </w:t>
      </w:r>
      <w:r>
        <w:t>PD,</w:t>
      </w:r>
      <w:r>
        <w:rPr>
          <w:spacing w:val="-6"/>
        </w:rPr>
        <w:t xml:space="preserve"> </w:t>
      </w:r>
      <w:r>
        <w:t>podrobně</w:t>
      </w:r>
      <w:r>
        <w:rPr>
          <w:spacing w:val="-7"/>
        </w:rPr>
        <w:t xml:space="preserve"> </w:t>
      </w:r>
      <w:r>
        <w:t>definované</w:t>
      </w:r>
      <w:r>
        <w:rPr>
          <w:spacing w:val="-6"/>
        </w:rPr>
        <w:t xml:space="preserve"> </w:t>
      </w:r>
      <w:r>
        <w:t>v</w:t>
      </w:r>
      <w:r>
        <w:rPr>
          <w:spacing w:val="-6"/>
        </w:rPr>
        <w:t xml:space="preserve"> </w:t>
      </w:r>
      <w:r>
        <w:t>čl.</w:t>
      </w:r>
      <w:r>
        <w:rPr>
          <w:spacing w:val="-7"/>
        </w:rPr>
        <w:t xml:space="preserve"> </w:t>
      </w:r>
      <w:hyperlink w:anchor="_bookmark28" w:history="1">
        <w:r>
          <w:t>2.10</w:t>
        </w:r>
      </w:hyperlink>
      <w:r>
        <w:rPr>
          <w:spacing w:val="-5"/>
        </w:rPr>
        <w:t xml:space="preserve"> </w:t>
      </w:r>
      <w:r>
        <w:t>Smlouvy</w:t>
      </w:r>
      <w:r>
        <w:rPr>
          <w:spacing w:val="-5"/>
        </w:rPr>
        <w:t xml:space="preserve"> </w:t>
      </w:r>
      <w:r>
        <w:t>(dále</w:t>
      </w:r>
      <w:r>
        <w:rPr>
          <w:spacing w:val="-7"/>
        </w:rPr>
        <w:t xml:space="preserve"> </w:t>
      </w:r>
      <w:r>
        <w:t>jen</w:t>
      </w:r>
      <w:r>
        <w:rPr>
          <w:spacing w:val="-6"/>
        </w:rPr>
        <w:t xml:space="preserve"> </w:t>
      </w:r>
      <w:r>
        <w:t>„</w:t>
      </w:r>
      <w:r>
        <w:rPr>
          <w:b/>
        </w:rPr>
        <w:t>Čistopis</w:t>
      </w:r>
      <w:r>
        <w:rPr>
          <w:b/>
          <w:spacing w:val="-6"/>
        </w:rPr>
        <w:t xml:space="preserve"> </w:t>
      </w:r>
      <w:r>
        <w:rPr>
          <w:b/>
          <w:spacing w:val="-2"/>
        </w:rPr>
        <w:t>PD</w:t>
      </w:r>
      <w:r>
        <w:rPr>
          <w:spacing w:val="-2"/>
        </w:rPr>
        <w:t>“);</w:t>
      </w:r>
    </w:p>
    <w:p w14:paraId="7F440869" w14:textId="77777777" w:rsidR="007458EA" w:rsidRDefault="005D06A2">
      <w:pPr>
        <w:pStyle w:val="Odstavecseseznamem"/>
        <w:numPr>
          <w:ilvl w:val="3"/>
          <w:numId w:val="24"/>
        </w:numPr>
        <w:tabs>
          <w:tab w:val="left" w:pos="1714"/>
        </w:tabs>
        <w:spacing w:before="63"/>
        <w:ind w:hanging="1188"/>
      </w:pPr>
      <w:r>
        <w:t>Povolení</w:t>
      </w:r>
      <w:r>
        <w:rPr>
          <w:spacing w:val="-7"/>
        </w:rPr>
        <w:t xml:space="preserve"> </w:t>
      </w:r>
      <w:r>
        <w:t>záměru,</w:t>
      </w:r>
      <w:r>
        <w:rPr>
          <w:spacing w:val="-7"/>
        </w:rPr>
        <w:t xml:space="preserve"> </w:t>
      </w:r>
      <w:r>
        <w:t>podrobně</w:t>
      </w:r>
      <w:r>
        <w:rPr>
          <w:spacing w:val="-7"/>
        </w:rPr>
        <w:t xml:space="preserve"> </w:t>
      </w:r>
      <w:r>
        <w:t>definované</w:t>
      </w:r>
      <w:r>
        <w:rPr>
          <w:spacing w:val="-9"/>
        </w:rPr>
        <w:t xml:space="preserve"> </w:t>
      </w:r>
      <w:r>
        <w:t>v</w:t>
      </w:r>
      <w:r>
        <w:rPr>
          <w:spacing w:val="-7"/>
        </w:rPr>
        <w:t xml:space="preserve"> </w:t>
      </w:r>
      <w:r>
        <w:t>čl.</w:t>
      </w:r>
      <w:r>
        <w:rPr>
          <w:spacing w:val="-7"/>
        </w:rPr>
        <w:t xml:space="preserve"> </w:t>
      </w:r>
      <w:hyperlink w:anchor="_bookmark32" w:history="1">
        <w:r>
          <w:t>2.11</w:t>
        </w:r>
      </w:hyperlink>
      <w:r>
        <w:rPr>
          <w:spacing w:val="-8"/>
        </w:rPr>
        <w:t xml:space="preserve"> </w:t>
      </w:r>
      <w:r>
        <w:t>Smlouvy</w:t>
      </w:r>
      <w:r>
        <w:rPr>
          <w:spacing w:val="-8"/>
        </w:rPr>
        <w:t xml:space="preserve"> </w:t>
      </w:r>
      <w:r>
        <w:t>(dále</w:t>
      </w:r>
      <w:r>
        <w:rPr>
          <w:spacing w:val="-7"/>
        </w:rPr>
        <w:t xml:space="preserve"> </w:t>
      </w:r>
      <w:r>
        <w:t>jen</w:t>
      </w:r>
      <w:r>
        <w:rPr>
          <w:spacing w:val="-7"/>
        </w:rPr>
        <w:t xml:space="preserve"> </w:t>
      </w:r>
      <w:r>
        <w:t>„</w:t>
      </w:r>
      <w:r>
        <w:rPr>
          <w:b/>
        </w:rPr>
        <w:t>Povolení</w:t>
      </w:r>
      <w:r>
        <w:rPr>
          <w:b/>
          <w:spacing w:val="-7"/>
        </w:rPr>
        <w:t xml:space="preserve"> </w:t>
      </w:r>
      <w:r>
        <w:rPr>
          <w:b/>
          <w:spacing w:val="-2"/>
        </w:rPr>
        <w:t>záměru</w:t>
      </w:r>
      <w:r>
        <w:rPr>
          <w:spacing w:val="-2"/>
        </w:rPr>
        <w:t>“);</w:t>
      </w:r>
    </w:p>
    <w:p w14:paraId="70038DCA" w14:textId="77777777" w:rsidR="007458EA" w:rsidRDefault="005D06A2">
      <w:pPr>
        <w:pStyle w:val="Odstavecseseznamem"/>
        <w:numPr>
          <w:ilvl w:val="3"/>
          <w:numId w:val="24"/>
        </w:numPr>
        <w:tabs>
          <w:tab w:val="left" w:pos="1714"/>
        </w:tabs>
        <w:spacing w:before="60"/>
        <w:ind w:hanging="1188"/>
      </w:pPr>
      <w:r>
        <w:rPr>
          <w:spacing w:val="-2"/>
        </w:rPr>
        <w:t>Následující</w:t>
      </w:r>
      <w:r>
        <w:rPr>
          <w:spacing w:val="-5"/>
        </w:rPr>
        <w:t xml:space="preserve"> </w:t>
      </w:r>
      <w:r>
        <w:rPr>
          <w:spacing w:val="-2"/>
        </w:rPr>
        <w:t>části</w:t>
      </w:r>
      <w:r>
        <w:rPr>
          <w:spacing w:val="-5"/>
        </w:rPr>
        <w:t xml:space="preserve"> </w:t>
      </w:r>
      <w:r>
        <w:rPr>
          <w:spacing w:val="-2"/>
        </w:rPr>
        <w:t>ZD,</w:t>
      </w:r>
      <w:r>
        <w:rPr>
          <w:spacing w:val="-4"/>
        </w:rPr>
        <w:t xml:space="preserve"> </w:t>
      </w:r>
      <w:r>
        <w:rPr>
          <w:spacing w:val="-2"/>
        </w:rPr>
        <w:t>podrobně</w:t>
      </w:r>
      <w:r>
        <w:rPr>
          <w:spacing w:val="-4"/>
        </w:rPr>
        <w:t xml:space="preserve"> </w:t>
      </w:r>
      <w:r>
        <w:rPr>
          <w:spacing w:val="-2"/>
        </w:rPr>
        <w:t>definované</w:t>
      </w:r>
      <w:r>
        <w:rPr>
          <w:spacing w:val="-6"/>
        </w:rPr>
        <w:t xml:space="preserve"> </w:t>
      </w:r>
      <w:r>
        <w:rPr>
          <w:spacing w:val="-2"/>
        </w:rPr>
        <w:t>v</w:t>
      </w:r>
      <w:r>
        <w:rPr>
          <w:spacing w:val="9"/>
        </w:rPr>
        <w:t xml:space="preserve"> </w:t>
      </w:r>
      <w:r>
        <w:rPr>
          <w:spacing w:val="-2"/>
        </w:rPr>
        <w:t>čl.</w:t>
      </w:r>
      <w:r>
        <w:rPr>
          <w:spacing w:val="-7"/>
        </w:rPr>
        <w:t xml:space="preserve"> </w:t>
      </w:r>
      <w:hyperlink w:anchor="_bookmark33" w:history="1">
        <w:r>
          <w:rPr>
            <w:spacing w:val="-2"/>
          </w:rPr>
          <w:t>2.12</w:t>
        </w:r>
      </w:hyperlink>
      <w:r>
        <w:rPr>
          <w:spacing w:val="-2"/>
        </w:rPr>
        <w:t xml:space="preserve"> Smlouvy</w:t>
      </w:r>
      <w:r>
        <w:rPr>
          <w:spacing w:val="-3"/>
        </w:rPr>
        <w:t xml:space="preserve"> </w:t>
      </w:r>
      <w:r>
        <w:rPr>
          <w:spacing w:val="-2"/>
        </w:rPr>
        <w:t>(dále</w:t>
      </w:r>
      <w:r>
        <w:rPr>
          <w:spacing w:val="-4"/>
        </w:rPr>
        <w:t xml:space="preserve"> </w:t>
      </w:r>
      <w:r>
        <w:rPr>
          <w:spacing w:val="-2"/>
        </w:rPr>
        <w:t>jen</w:t>
      </w:r>
      <w:r>
        <w:rPr>
          <w:spacing w:val="-5"/>
        </w:rPr>
        <w:t xml:space="preserve"> </w:t>
      </w:r>
      <w:r>
        <w:rPr>
          <w:spacing w:val="-2"/>
        </w:rPr>
        <w:t>„</w:t>
      </w:r>
      <w:r>
        <w:rPr>
          <w:b/>
          <w:spacing w:val="-2"/>
        </w:rPr>
        <w:t>Následující</w:t>
      </w:r>
      <w:r>
        <w:rPr>
          <w:b/>
          <w:spacing w:val="-6"/>
        </w:rPr>
        <w:t xml:space="preserve"> </w:t>
      </w:r>
      <w:r>
        <w:rPr>
          <w:b/>
          <w:spacing w:val="-2"/>
        </w:rPr>
        <w:t>části</w:t>
      </w:r>
      <w:r>
        <w:rPr>
          <w:b/>
          <w:spacing w:val="-3"/>
        </w:rPr>
        <w:t xml:space="preserve"> </w:t>
      </w:r>
      <w:r>
        <w:rPr>
          <w:b/>
          <w:spacing w:val="-2"/>
        </w:rPr>
        <w:t>ZD</w:t>
      </w:r>
      <w:r>
        <w:rPr>
          <w:spacing w:val="-2"/>
        </w:rPr>
        <w:t>“);</w:t>
      </w:r>
    </w:p>
    <w:p w14:paraId="53638314" w14:textId="77777777" w:rsidR="007458EA" w:rsidRDefault="005D06A2">
      <w:pPr>
        <w:pStyle w:val="Odstavecseseznamem"/>
        <w:numPr>
          <w:ilvl w:val="3"/>
          <w:numId w:val="24"/>
        </w:numPr>
        <w:tabs>
          <w:tab w:val="left" w:pos="1714"/>
        </w:tabs>
        <w:spacing w:before="63"/>
        <w:ind w:hanging="1188"/>
      </w:pPr>
      <w:r>
        <w:t>Vytyčení</w:t>
      </w:r>
      <w:r>
        <w:rPr>
          <w:spacing w:val="-12"/>
        </w:rPr>
        <w:t xml:space="preserve"> </w:t>
      </w:r>
      <w:r>
        <w:t>základních</w:t>
      </w:r>
      <w:r>
        <w:rPr>
          <w:spacing w:val="-7"/>
        </w:rPr>
        <w:t xml:space="preserve"> </w:t>
      </w:r>
      <w:r>
        <w:t>vytyčovacích</w:t>
      </w:r>
      <w:r>
        <w:rPr>
          <w:spacing w:val="-8"/>
        </w:rPr>
        <w:t xml:space="preserve"> </w:t>
      </w:r>
      <w:r>
        <w:t>bodů</w:t>
      </w:r>
      <w:r>
        <w:rPr>
          <w:spacing w:val="-7"/>
        </w:rPr>
        <w:t xml:space="preserve"> </w:t>
      </w:r>
      <w:r>
        <w:t>stavby</w:t>
      </w:r>
      <w:r>
        <w:rPr>
          <w:spacing w:val="-5"/>
        </w:rPr>
        <w:t xml:space="preserve"> </w:t>
      </w:r>
      <w:r>
        <w:t>dle</w:t>
      </w:r>
      <w:r>
        <w:rPr>
          <w:spacing w:val="-8"/>
        </w:rPr>
        <w:t xml:space="preserve"> </w:t>
      </w:r>
      <w:r>
        <w:t>čl.</w:t>
      </w:r>
      <w:r>
        <w:rPr>
          <w:spacing w:val="-7"/>
        </w:rPr>
        <w:t xml:space="preserve"> </w:t>
      </w:r>
      <w:hyperlink w:anchor="_bookmark35" w:history="1">
        <w:r>
          <w:t>2.13</w:t>
        </w:r>
      </w:hyperlink>
      <w:r>
        <w:rPr>
          <w:spacing w:val="-5"/>
        </w:rPr>
        <w:t xml:space="preserve"> </w:t>
      </w:r>
      <w:r>
        <w:t>Smlouvy</w:t>
      </w:r>
      <w:r>
        <w:rPr>
          <w:spacing w:val="-7"/>
        </w:rPr>
        <w:t xml:space="preserve"> </w:t>
      </w:r>
      <w:r>
        <w:t>(dále</w:t>
      </w:r>
      <w:r>
        <w:rPr>
          <w:spacing w:val="-7"/>
        </w:rPr>
        <w:t xml:space="preserve"> </w:t>
      </w:r>
      <w:r>
        <w:t>jen</w:t>
      </w:r>
      <w:r>
        <w:rPr>
          <w:spacing w:val="-6"/>
        </w:rPr>
        <w:t xml:space="preserve"> </w:t>
      </w:r>
      <w:r>
        <w:rPr>
          <w:spacing w:val="-2"/>
        </w:rPr>
        <w:t>„</w:t>
      </w:r>
      <w:r>
        <w:rPr>
          <w:b/>
          <w:spacing w:val="-2"/>
        </w:rPr>
        <w:t>Vytyčení</w:t>
      </w:r>
      <w:r>
        <w:rPr>
          <w:spacing w:val="-2"/>
        </w:rPr>
        <w:t>“),</w:t>
      </w:r>
    </w:p>
    <w:p w14:paraId="2BA88A7B" w14:textId="77777777" w:rsidR="007458EA" w:rsidRDefault="005D06A2">
      <w:pPr>
        <w:pStyle w:val="Odstavecseseznamem"/>
        <w:numPr>
          <w:ilvl w:val="3"/>
          <w:numId w:val="24"/>
        </w:numPr>
        <w:tabs>
          <w:tab w:val="left" w:pos="1714"/>
        </w:tabs>
        <w:spacing w:before="60" w:line="256" w:lineRule="auto"/>
        <w:ind w:right="135"/>
      </w:pPr>
      <w:r>
        <w:t xml:space="preserve">Provádění činnosti Autorského dozoru během realizace Stavby v souladu s čl. </w:t>
      </w:r>
      <w:hyperlink w:anchor="_bookmark36" w:history="1">
        <w:r>
          <w:t>2.14</w:t>
        </w:r>
      </w:hyperlink>
      <w:r>
        <w:t xml:space="preserve"> Smlouvy (dále jen „</w:t>
      </w:r>
      <w:r>
        <w:rPr>
          <w:b/>
        </w:rPr>
        <w:t>Činnost Autorského dozoru</w:t>
      </w:r>
      <w:r>
        <w:t>“).</w:t>
      </w:r>
    </w:p>
    <w:p w14:paraId="7BD55FF4" w14:textId="77777777" w:rsidR="007458EA" w:rsidRDefault="005D06A2">
      <w:pPr>
        <w:spacing w:before="45"/>
        <w:ind w:left="1716"/>
      </w:pPr>
      <w:r>
        <w:t>(dále</w:t>
      </w:r>
      <w:r>
        <w:rPr>
          <w:spacing w:val="-4"/>
        </w:rPr>
        <w:t xml:space="preserve"> </w:t>
      </w:r>
      <w:r>
        <w:t>jen</w:t>
      </w:r>
      <w:r>
        <w:rPr>
          <w:spacing w:val="-4"/>
        </w:rPr>
        <w:t xml:space="preserve"> </w:t>
      </w:r>
      <w:r>
        <w:t>souhrnně</w:t>
      </w:r>
      <w:r>
        <w:rPr>
          <w:spacing w:val="-4"/>
        </w:rPr>
        <w:t xml:space="preserve"> </w:t>
      </w:r>
      <w:r>
        <w:t>„</w:t>
      </w:r>
      <w:r>
        <w:rPr>
          <w:b/>
        </w:rPr>
        <w:t>Dílčí</w:t>
      </w:r>
      <w:r>
        <w:rPr>
          <w:b/>
          <w:spacing w:val="-5"/>
        </w:rPr>
        <w:t xml:space="preserve"> </w:t>
      </w:r>
      <w:r>
        <w:rPr>
          <w:b/>
          <w:spacing w:val="-2"/>
        </w:rPr>
        <w:t>části</w:t>
      </w:r>
      <w:r>
        <w:rPr>
          <w:spacing w:val="-2"/>
        </w:rPr>
        <w:t>“)</w:t>
      </w:r>
    </w:p>
    <w:p w14:paraId="43CF1A96" w14:textId="77777777" w:rsidR="007458EA" w:rsidRDefault="005D06A2">
      <w:pPr>
        <w:pStyle w:val="Odstavecseseznamem"/>
        <w:numPr>
          <w:ilvl w:val="2"/>
          <w:numId w:val="24"/>
        </w:numPr>
        <w:tabs>
          <w:tab w:val="left" w:pos="1567"/>
          <w:tab w:val="left" w:pos="1570"/>
        </w:tabs>
        <w:spacing w:before="62" w:line="259" w:lineRule="auto"/>
        <w:ind w:right="136"/>
        <w:jc w:val="both"/>
      </w:pPr>
      <w:r>
        <w:t>Zhotovitel se zavazuje v</w:t>
      </w:r>
      <w:r>
        <w:rPr>
          <w:spacing w:val="-1"/>
        </w:rPr>
        <w:t xml:space="preserve"> </w:t>
      </w:r>
      <w:r>
        <w:t>průběhu provádění Díla vyhodnocovat veškeré podklady předané Objednatelem a/nebo získaných Zhotovitelem v souvislosti s</w:t>
      </w:r>
      <w:r>
        <w:rPr>
          <w:spacing w:val="-2"/>
        </w:rPr>
        <w:t xml:space="preserve"> </w:t>
      </w:r>
      <w:r>
        <w:t>prováděním Díla, zejména informací</w:t>
      </w:r>
      <w:r>
        <w:rPr>
          <w:spacing w:val="-5"/>
        </w:rPr>
        <w:t xml:space="preserve"> </w:t>
      </w:r>
      <w:r>
        <w:t>poskytnutých</w:t>
      </w:r>
      <w:r>
        <w:rPr>
          <w:spacing w:val="-6"/>
        </w:rPr>
        <w:t xml:space="preserve"> </w:t>
      </w:r>
      <w:r>
        <w:t>Objednatelem</w:t>
      </w:r>
      <w:r>
        <w:rPr>
          <w:spacing w:val="-4"/>
        </w:rPr>
        <w:t xml:space="preserve"> </w:t>
      </w:r>
      <w:r>
        <w:t>v</w:t>
      </w:r>
      <w:r>
        <w:rPr>
          <w:spacing w:val="-7"/>
        </w:rPr>
        <w:t xml:space="preserve"> </w:t>
      </w:r>
      <w:r>
        <w:t>souladu</w:t>
      </w:r>
      <w:r>
        <w:rPr>
          <w:spacing w:val="-6"/>
        </w:rPr>
        <w:t xml:space="preserve"> </w:t>
      </w:r>
      <w:r>
        <w:t>s</w:t>
      </w:r>
      <w:r>
        <w:rPr>
          <w:spacing w:val="-2"/>
        </w:rPr>
        <w:t xml:space="preserve"> </w:t>
      </w:r>
      <w:r>
        <w:t>čl.</w:t>
      </w:r>
      <w:r>
        <w:rPr>
          <w:spacing w:val="-8"/>
        </w:rPr>
        <w:t xml:space="preserve"> </w:t>
      </w:r>
      <w:hyperlink w:anchor="_bookmark58" w:history="1">
        <w:r>
          <w:t>3.8.12</w:t>
        </w:r>
      </w:hyperlink>
      <w:r>
        <w:t>,</w:t>
      </w:r>
      <w:r>
        <w:rPr>
          <w:spacing w:val="-8"/>
        </w:rPr>
        <w:t xml:space="preserve"> </w:t>
      </w:r>
      <w:hyperlink w:anchor="_bookmark59" w:history="1">
        <w:r>
          <w:t>3.8.13</w:t>
        </w:r>
      </w:hyperlink>
      <w:r>
        <w:rPr>
          <w:spacing w:val="-4"/>
        </w:rPr>
        <w:t xml:space="preserve"> </w:t>
      </w:r>
      <w:r>
        <w:t>a</w:t>
      </w:r>
      <w:r>
        <w:rPr>
          <w:spacing w:val="-8"/>
        </w:rPr>
        <w:t xml:space="preserve"> </w:t>
      </w:r>
      <w:hyperlink w:anchor="_bookmark60" w:history="1">
        <w:r>
          <w:t>3.8.14</w:t>
        </w:r>
      </w:hyperlink>
      <w:r>
        <w:rPr>
          <w:spacing w:val="-4"/>
        </w:rPr>
        <w:t xml:space="preserve"> </w:t>
      </w:r>
      <w:r>
        <w:t>Smlouvy</w:t>
      </w:r>
      <w:r>
        <w:rPr>
          <w:spacing w:val="-4"/>
        </w:rPr>
        <w:t xml:space="preserve"> </w:t>
      </w:r>
      <w:r>
        <w:t>(dále</w:t>
      </w:r>
      <w:r>
        <w:rPr>
          <w:spacing w:val="-5"/>
        </w:rPr>
        <w:t xml:space="preserve"> </w:t>
      </w:r>
      <w:r>
        <w:t>jen</w:t>
      </w:r>
    </w:p>
    <w:p w14:paraId="7B3BCB93" w14:textId="77777777" w:rsidR="007458EA" w:rsidRDefault="005D06A2">
      <w:pPr>
        <w:pStyle w:val="Zkladntext"/>
        <w:spacing w:line="256" w:lineRule="auto"/>
        <w:ind w:left="1570" w:right="140"/>
        <w:jc w:val="both"/>
      </w:pPr>
      <w:r>
        <w:t>„</w:t>
      </w:r>
      <w:r>
        <w:rPr>
          <w:b/>
        </w:rPr>
        <w:t>Vyhodnocování podkladů</w:t>
      </w:r>
      <w:r>
        <w:t>“) a v</w:t>
      </w:r>
      <w:r>
        <w:rPr>
          <w:spacing w:val="-5"/>
        </w:rPr>
        <w:t xml:space="preserve"> </w:t>
      </w:r>
      <w:r>
        <w:t>souladu s</w:t>
      </w:r>
      <w:r>
        <w:rPr>
          <w:spacing w:val="-3"/>
        </w:rPr>
        <w:t xml:space="preserve"> </w:t>
      </w:r>
      <w:r>
        <w:t xml:space="preserve">čl. </w:t>
      </w:r>
      <w:hyperlink w:anchor="_bookmark22" w:history="1">
        <w:r>
          <w:t>2.5</w:t>
        </w:r>
      </w:hyperlink>
      <w:r>
        <w:t xml:space="preserve"> a </w:t>
      </w:r>
      <w:hyperlink w:anchor="_bookmark41" w:history="1">
        <w:r>
          <w:t>3.3</w:t>
        </w:r>
      </w:hyperlink>
      <w:r>
        <w:t xml:space="preserve"> Smlouvy předkládat Objednateli níže definované Situační zprávy.</w:t>
      </w:r>
    </w:p>
    <w:p w14:paraId="3FFDB380" w14:textId="77777777" w:rsidR="007458EA" w:rsidRDefault="005D06A2">
      <w:pPr>
        <w:pStyle w:val="Odstavecseseznamem"/>
        <w:numPr>
          <w:ilvl w:val="2"/>
          <w:numId w:val="24"/>
        </w:numPr>
        <w:tabs>
          <w:tab w:val="left" w:pos="1567"/>
          <w:tab w:val="left" w:pos="1570"/>
        </w:tabs>
        <w:spacing w:before="44" w:line="259" w:lineRule="auto"/>
        <w:ind w:right="138"/>
        <w:jc w:val="both"/>
      </w:pPr>
      <w:r>
        <w:t xml:space="preserve">Zhotovitel bere na vědomí, že Dílo je financováno z prostředků Státního fondu dopravní </w:t>
      </w:r>
      <w:r>
        <w:rPr>
          <w:spacing w:val="-2"/>
        </w:rPr>
        <w:t>infrastruktury.</w:t>
      </w:r>
    </w:p>
    <w:p w14:paraId="02DBFAF6" w14:textId="77777777" w:rsidR="007458EA" w:rsidRDefault="005D06A2">
      <w:pPr>
        <w:pStyle w:val="Odstavecseseznamem"/>
        <w:numPr>
          <w:ilvl w:val="1"/>
          <w:numId w:val="24"/>
        </w:numPr>
        <w:tabs>
          <w:tab w:val="left" w:pos="848"/>
        </w:tabs>
        <w:spacing w:before="118"/>
        <w:ind w:left="848" w:hanging="570"/>
        <w:jc w:val="both"/>
        <w:rPr>
          <w:b/>
        </w:rPr>
      </w:pPr>
      <w:r>
        <w:rPr>
          <w:b/>
          <w:spacing w:val="-2"/>
        </w:rPr>
        <w:t>Specifikace</w:t>
      </w:r>
      <w:r>
        <w:rPr>
          <w:b/>
          <w:spacing w:val="5"/>
        </w:rPr>
        <w:t xml:space="preserve"> </w:t>
      </w:r>
      <w:r>
        <w:rPr>
          <w:b/>
          <w:spacing w:val="-2"/>
        </w:rPr>
        <w:t>Stavby</w:t>
      </w:r>
    </w:p>
    <w:p w14:paraId="4C377174" w14:textId="77777777" w:rsidR="007458EA" w:rsidRDefault="005D06A2">
      <w:pPr>
        <w:pStyle w:val="Odstavecseseznamem"/>
        <w:numPr>
          <w:ilvl w:val="2"/>
          <w:numId w:val="24"/>
        </w:numPr>
        <w:tabs>
          <w:tab w:val="left" w:pos="1567"/>
          <w:tab w:val="left" w:pos="1570"/>
        </w:tabs>
        <w:spacing w:before="63" w:line="256" w:lineRule="auto"/>
        <w:ind w:right="142"/>
        <w:jc w:val="both"/>
      </w:pPr>
      <w:bookmarkStart w:id="4" w:name="_bookmark4"/>
      <w:bookmarkEnd w:id="4"/>
      <w:r>
        <w:t>Stavba spočívá v</w:t>
      </w:r>
      <w:r>
        <w:rPr>
          <w:spacing w:val="-5"/>
        </w:rPr>
        <w:t xml:space="preserve"> </w:t>
      </w:r>
      <w:r>
        <w:t>zabezpečení plnohodnotného veřejného přístavu pro rekreační plavidla pro město Kroměříž. Přístav bude mít následující parametry a bude zajišťovat následující funkce:</w:t>
      </w:r>
    </w:p>
    <w:p w14:paraId="060850EE" w14:textId="77777777" w:rsidR="007458EA" w:rsidRDefault="005D06A2">
      <w:pPr>
        <w:pStyle w:val="Odstavecseseznamem"/>
        <w:numPr>
          <w:ilvl w:val="0"/>
          <w:numId w:val="23"/>
        </w:numPr>
        <w:tabs>
          <w:tab w:val="left" w:pos="1843"/>
        </w:tabs>
        <w:spacing w:before="45"/>
        <w:ind w:left="1843" w:hanging="285"/>
        <w:jc w:val="left"/>
      </w:pPr>
      <w:r>
        <w:t>plnohodnotný</w:t>
      </w:r>
      <w:r>
        <w:rPr>
          <w:spacing w:val="-12"/>
        </w:rPr>
        <w:t xml:space="preserve"> </w:t>
      </w:r>
      <w:r>
        <w:t>veřejný</w:t>
      </w:r>
      <w:r>
        <w:rPr>
          <w:spacing w:val="-10"/>
        </w:rPr>
        <w:t xml:space="preserve"> </w:t>
      </w:r>
      <w:r>
        <w:t>rekreační</w:t>
      </w:r>
      <w:r>
        <w:rPr>
          <w:spacing w:val="-9"/>
        </w:rPr>
        <w:t xml:space="preserve"> </w:t>
      </w:r>
      <w:r>
        <w:t>přístav</w:t>
      </w:r>
      <w:r>
        <w:rPr>
          <w:spacing w:val="-10"/>
        </w:rPr>
        <w:t xml:space="preserve"> </w:t>
      </w:r>
      <w:r>
        <w:t>s</w:t>
      </w:r>
      <w:r>
        <w:rPr>
          <w:spacing w:val="-6"/>
        </w:rPr>
        <w:t xml:space="preserve"> </w:t>
      </w:r>
      <w:r>
        <w:t>kapacitou</w:t>
      </w:r>
      <w:r>
        <w:rPr>
          <w:spacing w:val="-9"/>
        </w:rPr>
        <w:t xml:space="preserve"> </w:t>
      </w:r>
      <w:r>
        <w:t>cca</w:t>
      </w:r>
      <w:r>
        <w:rPr>
          <w:spacing w:val="-9"/>
        </w:rPr>
        <w:t xml:space="preserve"> </w:t>
      </w:r>
      <w:r>
        <w:t>80</w:t>
      </w:r>
      <w:r>
        <w:rPr>
          <w:spacing w:val="-9"/>
        </w:rPr>
        <w:t xml:space="preserve"> </w:t>
      </w:r>
      <w:r>
        <w:rPr>
          <w:spacing w:val="-2"/>
        </w:rPr>
        <w:t>plavidel,</w:t>
      </w:r>
    </w:p>
    <w:p w14:paraId="08156027" w14:textId="77777777" w:rsidR="007458EA" w:rsidRDefault="005D06A2">
      <w:pPr>
        <w:pStyle w:val="Odstavecseseznamem"/>
        <w:numPr>
          <w:ilvl w:val="0"/>
          <w:numId w:val="23"/>
        </w:numPr>
        <w:tabs>
          <w:tab w:val="left" w:pos="1843"/>
        </w:tabs>
        <w:spacing w:before="63"/>
        <w:ind w:left="1843" w:hanging="285"/>
        <w:jc w:val="left"/>
      </w:pPr>
      <w:r>
        <w:t>krátkodobé,</w:t>
      </w:r>
      <w:r>
        <w:rPr>
          <w:spacing w:val="-13"/>
        </w:rPr>
        <w:t xml:space="preserve"> </w:t>
      </w:r>
      <w:r>
        <w:t>střednědobé</w:t>
      </w:r>
      <w:r>
        <w:rPr>
          <w:spacing w:val="-10"/>
        </w:rPr>
        <w:t xml:space="preserve"> </w:t>
      </w:r>
      <w:r>
        <w:t>a</w:t>
      </w:r>
      <w:r>
        <w:rPr>
          <w:spacing w:val="-13"/>
        </w:rPr>
        <w:t xml:space="preserve"> </w:t>
      </w:r>
      <w:r>
        <w:t>dlouhodobé</w:t>
      </w:r>
      <w:r>
        <w:rPr>
          <w:spacing w:val="-10"/>
        </w:rPr>
        <w:t xml:space="preserve"> </w:t>
      </w:r>
      <w:r>
        <w:t>stání</w:t>
      </w:r>
      <w:r>
        <w:rPr>
          <w:spacing w:val="-10"/>
        </w:rPr>
        <w:t xml:space="preserve"> </w:t>
      </w:r>
      <w:r>
        <w:rPr>
          <w:spacing w:val="-2"/>
        </w:rPr>
        <w:t>plavidel,</w:t>
      </w:r>
    </w:p>
    <w:p w14:paraId="371679A8" w14:textId="77777777" w:rsidR="007458EA" w:rsidRDefault="005D06A2">
      <w:pPr>
        <w:pStyle w:val="Odstavecseseznamem"/>
        <w:numPr>
          <w:ilvl w:val="0"/>
          <w:numId w:val="23"/>
        </w:numPr>
        <w:tabs>
          <w:tab w:val="left" w:pos="1843"/>
        </w:tabs>
        <w:spacing w:before="60"/>
        <w:ind w:left="1843" w:hanging="285"/>
        <w:jc w:val="left"/>
      </w:pPr>
      <w:r>
        <w:t>dlouhodobé</w:t>
      </w:r>
      <w:r>
        <w:rPr>
          <w:spacing w:val="-9"/>
        </w:rPr>
        <w:t xml:space="preserve"> </w:t>
      </w:r>
      <w:r>
        <w:t>chráněné</w:t>
      </w:r>
      <w:r>
        <w:rPr>
          <w:spacing w:val="-7"/>
        </w:rPr>
        <w:t xml:space="preserve"> </w:t>
      </w:r>
      <w:r>
        <w:t>kryté</w:t>
      </w:r>
      <w:r>
        <w:rPr>
          <w:spacing w:val="-5"/>
        </w:rPr>
        <w:t xml:space="preserve"> </w:t>
      </w:r>
      <w:r>
        <w:t>stání</w:t>
      </w:r>
      <w:r>
        <w:rPr>
          <w:spacing w:val="-7"/>
        </w:rPr>
        <w:t xml:space="preserve"> </w:t>
      </w:r>
      <w:r>
        <w:t>pro</w:t>
      </w:r>
      <w:r>
        <w:rPr>
          <w:spacing w:val="-8"/>
        </w:rPr>
        <w:t xml:space="preserve"> </w:t>
      </w:r>
      <w:r>
        <w:t>2</w:t>
      </w:r>
      <w:r>
        <w:rPr>
          <w:spacing w:val="-7"/>
        </w:rPr>
        <w:t xml:space="preserve"> </w:t>
      </w:r>
      <w:r>
        <w:t>plavidla</w:t>
      </w:r>
      <w:r>
        <w:rPr>
          <w:spacing w:val="-6"/>
        </w:rPr>
        <w:t xml:space="preserve"> </w:t>
      </w:r>
      <w:r>
        <w:t>Policie</w:t>
      </w:r>
      <w:r>
        <w:rPr>
          <w:spacing w:val="-6"/>
        </w:rPr>
        <w:t xml:space="preserve"> </w:t>
      </w:r>
      <w:r>
        <w:rPr>
          <w:spacing w:val="-5"/>
        </w:rPr>
        <w:t>ČR,</w:t>
      </w:r>
    </w:p>
    <w:p w14:paraId="7445F26D" w14:textId="77777777" w:rsidR="007458EA" w:rsidRDefault="005D06A2">
      <w:pPr>
        <w:pStyle w:val="Odstavecseseznamem"/>
        <w:numPr>
          <w:ilvl w:val="0"/>
          <w:numId w:val="23"/>
        </w:numPr>
        <w:tabs>
          <w:tab w:val="left" w:pos="1843"/>
        </w:tabs>
        <w:spacing w:before="61"/>
        <w:ind w:left="1843" w:hanging="285"/>
        <w:jc w:val="left"/>
      </w:pPr>
      <w:r>
        <w:t>nástup</w:t>
      </w:r>
      <w:r>
        <w:rPr>
          <w:spacing w:val="-8"/>
        </w:rPr>
        <w:t xml:space="preserve"> </w:t>
      </w:r>
      <w:r>
        <w:t>a</w:t>
      </w:r>
      <w:r>
        <w:rPr>
          <w:spacing w:val="-5"/>
        </w:rPr>
        <w:t xml:space="preserve"> </w:t>
      </w:r>
      <w:r>
        <w:t>výstup</w:t>
      </w:r>
      <w:r>
        <w:rPr>
          <w:spacing w:val="-7"/>
        </w:rPr>
        <w:t xml:space="preserve"> </w:t>
      </w:r>
      <w:r>
        <w:rPr>
          <w:spacing w:val="-2"/>
        </w:rPr>
        <w:t>veřejnosti,</w:t>
      </w:r>
    </w:p>
    <w:p w14:paraId="3A723BFB" w14:textId="77777777" w:rsidR="007458EA" w:rsidRDefault="005D06A2">
      <w:pPr>
        <w:pStyle w:val="Odstavecseseznamem"/>
        <w:numPr>
          <w:ilvl w:val="0"/>
          <w:numId w:val="23"/>
        </w:numPr>
        <w:tabs>
          <w:tab w:val="left" w:pos="1844"/>
        </w:tabs>
        <w:spacing w:before="61" w:line="259" w:lineRule="auto"/>
        <w:ind w:right="136"/>
      </w:pPr>
      <w:r>
        <w:rPr>
          <w:spacing w:val="-2"/>
        </w:rPr>
        <w:t>servisní</w:t>
      </w:r>
      <w:r>
        <w:rPr>
          <w:spacing w:val="-6"/>
        </w:rPr>
        <w:t xml:space="preserve"> </w:t>
      </w:r>
      <w:r>
        <w:rPr>
          <w:spacing w:val="-2"/>
        </w:rPr>
        <w:t>služby (připojení na</w:t>
      </w:r>
      <w:r>
        <w:rPr>
          <w:spacing w:val="-4"/>
        </w:rPr>
        <w:t xml:space="preserve"> </w:t>
      </w:r>
      <w:r>
        <w:rPr>
          <w:spacing w:val="-2"/>
        </w:rPr>
        <w:t>pitnou</w:t>
      </w:r>
      <w:r>
        <w:rPr>
          <w:spacing w:val="-3"/>
        </w:rPr>
        <w:t xml:space="preserve"> </w:t>
      </w:r>
      <w:r>
        <w:rPr>
          <w:spacing w:val="-2"/>
        </w:rPr>
        <w:t>vodu</w:t>
      </w:r>
      <w:r>
        <w:rPr>
          <w:spacing w:val="-3"/>
        </w:rPr>
        <w:t xml:space="preserve"> </w:t>
      </w:r>
      <w:r>
        <w:rPr>
          <w:spacing w:val="-2"/>
        </w:rPr>
        <w:t>a elektrickou</w:t>
      </w:r>
      <w:r>
        <w:rPr>
          <w:spacing w:val="-3"/>
        </w:rPr>
        <w:t xml:space="preserve"> </w:t>
      </w:r>
      <w:r>
        <w:rPr>
          <w:spacing w:val="-2"/>
        </w:rPr>
        <w:t>energii, odčerpání fekálních</w:t>
      </w:r>
      <w:r>
        <w:rPr>
          <w:spacing w:val="-6"/>
        </w:rPr>
        <w:t xml:space="preserve"> </w:t>
      </w:r>
      <w:r>
        <w:rPr>
          <w:spacing w:val="-2"/>
        </w:rPr>
        <w:t xml:space="preserve">a </w:t>
      </w:r>
      <w:proofErr w:type="spellStart"/>
      <w:r>
        <w:rPr>
          <w:spacing w:val="-2"/>
        </w:rPr>
        <w:t>nádních</w:t>
      </w:r>
      <w:proofErr w:type="spellEnd"/>
      <w:r>
        <w:rPr>
          <w:spacing w:val="-2"/>
        </w:rPr>
        <w:t xml:space="preserve"> </w:t>
      </w:r>
      <w:r>
        <w:t>vod,</w:t>
      </w:r>
      <w:r>
        <w:rPr>
          <w:spacing w:val="-7"/>
        </w:rPr>
        <w:t xml:space="preserve"> </w:t>
      </w:r>
      <w:r>
        <w:t>odběr</w:t>
      </w:r>
      <w:r>
        <w:rPr>
          <w:spacing w:val="-9"/>
        </w:rPr>
        <w:t xml:space="preserve"> </w:t>
      </w:r>
      <w:r>
        <w:t>odpadů,</w:t>
      </w:r>
      <w:r>
        <w:rPr>
          <w:spacing w:val="-5"/>
        </w:rPr>
        <w:t xml:space="preserve"> </w:t>
      </w:r>
      <w:r>
        <w:t>možnost</w:t>
      </w:r>
      <w:r>
        <w:rPr>
          <w:spacing w:val="-4"/>
        </w:rPr>
        <w:t xml:space="preserve"> </w:t>
      </w:r>
      <w:r>
        <w:t>tankování</w:t>
      </w:r>
      <w:r>
        <w:rPr>
          <w:spacing w:val="-5"/>
        </w:rPr>
        <w:t xml:space="preserve"> </w:t>
      </w:r>
      <w:r>
        <w:t>pohonných</w:t>
      </w:r>
      <w:r>
        <w:rPr>
          <w:spacing w:val="-5"/>
        </w:rPr>
        <w:t xml:space="preserve"> </w:t>
      </w:r>
      <w:r>
        <w:t>hmot</w:t>
      </w:r>
      <w:r>
        <w:rPr>
          <w:spacing w:val="-5"/>
        </w:rPr>
        <w:t xml:space="preserve"> </w:t>
      </w:r>
      <w:r>
        <w:t>(benzín,</w:t>
      </w:r>
      <w:r>
        <w:rPr>
          <w:spacing w:val="-5"/>
        </w:rPr>
        <w:t xml:space="preserve"> </w:t>
      </w:r>
      <w:r>
        <w:t>nafta,</w:t>
      </w:r>
      <w:r>
        <w:rPr>
          <w:spacing w:val="-7"/>
        </w:rPr>
        <w:t xml:space="preserve"> </w:t>
      </w:r>
      <w:r>
        <w:t>nedaněná</w:t>
      </w:r>
      <w:r>
        <w:rPr>
          <w:spacing w:val="-5"/>
        </w:rPr>
        <w:t xml:space="preserve"> </w:t>
      </w:r>
      <w:r>
        <w:t>nafta)</w:t>
      </w:r>
      <w:r>
        <w:rPr>
          <w:spacing w:val="-7"/>
        </w:rPr>
        <w:t xml:space="preserve"> </w:t>
      </w:r>
      <w:r>
        <w:t>a případně alternativních paliv,</w:t>
      </w:r>
    </w:p>
    <w:p w14:paraId="4B73D3BD" w14:textId="77777777" w:rsidR="007458EA" w:rsidRDefault="005D06A2">
      <w:pPr>
        <w:pStyle w:val="Odstavecseseznamem"/>
        <w:numPr>
          <w:ilvl w:val="0"/>
          <w:numId w:val="23"/>
        </w:numPr>
        <w:tabs>
          <w:tab w:val="left" w:pos="1843"/>
        </w:tabs>
        <w:ind w:left="1843" w:hanging="285"/>
      </w:pPr>
      <w:r>
        <w:t>sjezd</w:t>
      </w:r>
      <w:r>
        <w:rPr>
          <w:spacing w:val="-9"/>
        </w:rPr>
        <w:t xml:space="preserve"> </w:t>
      </w:r>
      <w:r>
        <w:t>pro</w:t>
      </w:r>
      <w:r>
        <w:rPr>
          <w:spacing w:val="-9"/>
        </w:rPr>
        <w:t xml:space="preserve"> </w:t>
      </w:r>
      <w:r>
        <w:t>spouštění</w:t>
      </w:r>
      <w:r>
        <w:rPr>
          <w:spacing w:val="-9"/>
        </w:rPr>
        <w:t xml:space="preserve"> </w:t>
      </w:r>
      <w:r>
        <w:t>plavidel</w:t>
      </w:r>
      <w:r>
        <w:rPr>
          <w:spacing w:val="-10"/>
        </w:rPr>
        <w:t xml:space="preserve"> </w:t>
      </w:r>
      <w:r>
        <w:t>a</w:t>
      </w:r>
      <w:r>
        <w:rPr>
          <w:spacing w:val="-8"/>
        </w:rPr>
        <w:t xml:space="preserve"> </w:t>
      </w:r>
      <w:r>
        <w:t>stacionární</w:t>
      </w:r>
      <w:r>
        <w:rPr>
          <w:spacing w:val="-7"/>
        </w:rPr>
        <w:t xml:space="preserve"> </w:t>
      </w:r>
      <w:r>
        <w:rPr>
          <w:spacing w:val="-2"/>
        </w:rPr>
        <w:t>jeřáb,</w:t>
      </w:r>
    </w:p>
    <w:p w14:paraId="358EE568" w14:textId="77777777" w:rsidR="007458EA" w:rsidRDefault="005D06A2">
      <w:pPr>
        <w:pStyle w:val="Odstavecseseznamem"/>
        <w:numPr>
          <w:ilvl w:val="0"/>
          <w:numId w:val="23"/>
        </w:numPr>
        <w:tabs>
          <w:tab w:val="left" w:pos="1843"/>
        </w:tabs>
        <w:spacing w:before="63"/>
        <w:ind w:left="1843" w:hanging="285"/>
      </w:pPr>
      <w:r>
        <w:t>ochranná</w:t>
      </w:r>
      <w:r>
        <w:rPr>
          <w:spacing w:val="-4"/>
        </w:rPr>
        <w:t xml:space="preserve"> </w:t>
      </w:r>
      <w:r>
        <w:t>a</w:t>
      </w:r>
      <w:r>
        <w:rPr>
          <w:spacing w:val="-4"/>
        </w:rPr>
        <w:t xml:space="preserve"> </w:t>
      </w:r>
      <w:r>
        <w:t>zimní</w:t>
      </w:r>
      <w:r>
        <w:rPr>
          <w:spacing w:val="-4"/>
        </w:rPr>
        <w:t xml:space="preserve"> </w:t>
      </w:r>
      <w:r>
        <w:rPr>
          <w:spacing w:val="-2"/>
        </w:rPr>
        <w:t>funkce,</w:t>
      </w:r>
    </w:p>
    <w:p w14:paraId="4603A843" w14:textId="77777777" w:rsidR="007458EA" w:rsidRDefault="005D06A2">
      <w:pPr>
        <w:pStyle w:val="Odstavecseseznamem"/>
        <w:numPr>
          <w:ilvl w:val="0"/>
          <w:numId w:val="23"/>
        </w:numPr>
        <w:tabs>
          <w:tab w:val="left" w:pos="1844"/>
        </w:tabs>
        <w:spacing w:before="61" w:line="256" w:lineRule="auto"/>
        <w:ind w:right="136"/>
      </w:pPr>
      <w:r>
        <w:t>pozemní</w:t>
      </w:r>
      <w:r>
        <w:rPr>
          <w:spacing w:val="-11"/>
        </w:rPr>
        <w:t xml:space="preserve"> </w:t>
      </w:r>
      <w:r>
        <w:t>část</w:t>
      </w:r>
      <w:r>
        <w:rPr>
          <w:spacing w:val="-11"/>
        </w:rPr>
        <w:t xml:space="preserve"> </w:t>
      </w:r>
      <w:r>
        <w:t>přístavu</w:t>
      </w:r>
      <w:r>
        <w:rPr>
          <w:spacing w:val="-12"/>
        </w:rPr>
        <w:t xml:space="preserve"> </w:t>
      </w:r>
      <w:r>
        <w:t>včetně</w:t>
      </w:r>
      <w:r>
        <w:rPr>
          <w:spacing w:val="-11"/>
        </w:rPr>
        <w:t xml:space="preserve"> </w:t>
      </w:r>
      <w:r>
        <w:t>objektů</w:t>
      </w:r>
      <w:r>
        <w:rPr>
          <w:spacing w:val="-12"/>
        </w:rPr>
        <w:t xml:space="preserve"> </w:t>
      </w:r>
      <w:r>
        <w:t>provozního</w:t>
      </w:r>
      <w:r>
        <w:rPr>
          <w:spacing w:val="-11"/>
        </w:rPr>
        <w:t xml:space="preserve"> </w:t>
      </w:r>
      <w:r>
        <w:t>zázemí</w:t>
      </w:r>
      <w:r>
        <w:rPr>
          <w:spacing w:val="-11"/>
        </w:rPr>
        <w:t xml:space="preserve"> </w:t>
      </w:r>
      <w:r>
        <w:t>(provozní</w:t>
      </w:r>
      <w:r>
        <w:rPr>
          <w:spacing w:val="-11"/>
        </w:rPr>
        <w:t xml:space="preserve"> </w:t>
      </w:r>
      <w:r>
        <w:t>budova,</w:t>
      </w:r>
      <w:r>
        <w:rPr>
          <w:spacing w:val="-11"/>
        </w:rPr>
        <w:t xml:space="preserve"> </w:t>
      </w:r>
      <w:r>
        <w:t>sociální</w:t>
      </w:r>
      <w:r>
        <w:rPr>
          <w:spacing w:val="-11"/>
        </w:rPr>
        <w:t xml:space="preserve"> </w:t>
      </w:r>
      <w:r>
        <w:t>zázemí, sklady) a napojení na dopravní infrastrukturu včetně parkoviště.</w:t>
      </w:r>
    </w:p>
    <w:p w14:paraId="155AF83F" w14:textId="77777777" w:rsidR="007458EA" w:rsidRDefault="005D06A2">
      <w:pPr>
        <w:pStyle w:val="Zkladntext"/>
        <w:spacing w:before="44" w:line="259" w:lineRule="auto"/>
        <w:ind w:left="850" w:right="137"/>
        <w:jc w:val="both"/>
      </w:pPr>
      <w:r>
        <w:t>Součástí přístavu budou i přípojky na veškeré potřebné inženýrské sítě pro přístav včetně koncových odběrných</w:t>
      </w:r>
      <w:r>
        <w:rPr>
          <w:spacing w:val="-10"/>
        </w:rPr>
        <w:t xml:space="preserve"> </w:t>
      </w:r>
      <w:r>
        <w:t>sloupků</w:t>
      </w:r>
      <w:r>
        <w:rPr>
          <w:spacing w:val="-10"/>
        </w:rPr>
        <w:t xml:space="preserve"> </w:t>
      </w:r>
      <w:r>
        <w:t>pro</w:t>
      </w:r>
      <w:r>
        <w:rPr>
          <w:spacing w:val="-9"/>
        </w:rPr>
        <w:t xml:space="preserve"> </w:t>
      </w:r>
      <w:r>
        <w:t>připojení</w:t>
      </w:r>
      <w:r>
        <w:rPr>
          <w:spacing w:val="-10"/>
        </w:rPr>
        <w:t xml:space="preserve"> </w:t>
      </w:r>
      <w:r>
        <w:t>plavidel,</w:t>
      </w:r>
      <w:r>
        <w:rPr>
          <w:spacing w:val="-12"/>
        </w:rPr>
        <w:t xml:space="preserve"> </w:t>
      </w:r>
      <w:r>
        <w:t>pozemní</w:t>
      </w:r>
      <w:r>
        <w:rPr>
          <w:spacing w:val="-10"/>
        </w:rPr>
        <w:t xml:space="preserve"> </w:t>
      </w:r>
      <w:r>
        <w:t>části</w:t>
      </w:r>
      <w:r>
        <w:rPr>
          <w:spacing w:val="-10"/>
        </w:rPr>
        <w:t xml:space="preserve"> </w:t>
      </w:r>
      <w:r>
        <w:t>přístavu</w:t>
      </w:r>
      <w:r>
        <w:rPr>
          <w:spacing w:val="-10"/>
        </w:rPr>
        <w:t xml:space="preserve"> </w:t>
      </w:r>
      <w:r>
        <w:t>včetně</w:t>
      </w:r>
      <w:r>
        <w:rPr>
          <w:spacing w:val="-11"/>
        </w:rPr>
        <w:t xml:space="preserve"> </w:t>
      </w:r>
      <w:r>
        <w:t>objektů</w:t>
      </w:r>
      <w:r>
        <w:rPr>
          <w:spacing w:val="-10"/>
        </w:rPr>
        <w:t xml:space="preserve"> </w:t>
      </w:r>
      <w:r>
        <w:t>provozního</w:t>
      </w:r>
      <w:r>
        <w:rPr>
          <w:spacing w:val="-10"/>
        </w:rPr>
        <w:t xml:space="preserve"> </w:t>
      </w:r>
      <w:r>
        <w:t>zázemí,</w:t>
      </w:r>
      <w:r>
        <w:rPr>
          <w:spacing w:val="-10"/>
        </w:rPr>
        <w:t xml:space="preserve"> </w:t>
      </w:r>
      <w:r>
        <w:t xml:space="preserve">tj. budovy správce přístavu, hygienického zázemí, skladu a zázemí pro Polici ČR, připojení na veřejnou dopravní a technickou infrastrukturu včetně veřejného přístupu a příjezdu (a to i pro obslužnou techniku) a parkovací stání pro osobní automobily, autobusy a vleky. Přístav včetně přístupů bude osvětlený a monitorovaný kamerovým systémem. Zároveň bude instalováno plavební značení a informační systém přístavu. Spotřeba elektrické energie přístavu včetně odběrných sloupků bude </w:t>
      </w:r>
      <w:r>
        <w:rPr>
          <w:spacing w:val="-2"/>
        </w:rPr>
        <w:t>částečně</w:t>
      </w:r>
      <w:r>
        <w:rPr>
          <w:spacing w:val="-5"/>
        </w:rPr>
        <w:t xml:space="preserve"> </w:t>
      </w:r>
      <w:r>
        <w:rPr>
          <w:spacing w:val="-2"/>
        </w:rPr>
        <w:t>kryta</w:t>
      </w:r>
      <w:r>
        <w:rPr>
          <w:spacing w:val="-5"/>
        </w:rPr>
        <w:t xml:space="preserve"> </w:t>
      </w:r>
      <w:r>
        <w:rPr>
          <w:spacing w:val="-2"/>
        </w:rPr>
        <w:t>prostřednictvím</w:t>
      </w:r>
      <w:r>
        <w:rPr>
          <w:spacing w:val="-3"/>
        </w:rPr>
        <w:t xml:space="preserve"> </w:t>
      </w:r>
      <w:r>
        <w:rPr>
          <w:spacing w:val="-2"/>
        </w:rPr>
        <w:t>fotovoltaických panelů</w:t>
      </w:r>
      <w:r>
        <w:rPr>
          <w:spacing w:val="-6"/>
        </w:rPr>
        <w:t xml:space="preserve"> </w:t>
      </w:r>
      <w:r>
        <w:rPr>
          <w:spacing w:val="-2"/>
        </w:rPr>
        <w:t>a bateriového</w:t>
      </w:r>
      <w:r>
        <w:rPr>
          <w:spacing w:val="-3"/>
        </w:rPr>
        <w:t xml:space="preserve"> </w:t>
      </w:r>
      <w:r>
        <w:rPr>
          <w:spacing w:val="-2"/>
        </w:rPr>
        <w:t xml:space="preserve">úložiště. Základní přístavní činnost </w:t>
      </w:r>
      <w:r>
        <w:t>bude veřejného charakteru.</w:t>
      </w:r>
    </w:p>
    <w:p w14:paraId="5DF23D8F" w14:textId="77777777" w:rsidR="007458EA" w:rsidRDefault="005D06A2">
      <w:pPr>
        <w:pStyle w:val="Odstavecseseznamem"/>
        <w:numPr>
          <w:ilvl w:val="2"/>
          <w:numId w:val="24"/>
        </w:numPr>
        <w:tabs>
          <w:tab w:val="left" w:pos="1568"/>
        </w:tabs>
        <w:spacing w:before="38"/>
        <w:ind w:left="1568" w:hanging="876"/>
        <w:jc w:val="both"/>
      </w:pPr>
      <w:bookmarkStart w:id="5" w:name="_bookmark5"/>
      <w:bookmarkEnd w:id="5"/>
      <w:r>
        <w:t>Objednatel</w:t>
      </w:r>
      <w:r>
        <w:rPr>
          <w:spacing w:val="-11"/>
        </w:rPr>
        <w:t xml:space="preserve"> </w:t>
      </w:r>
      <w:r>
        <w:t>poskytl</w:t>
      </w:r>
      <w:r>
        <w:rPr>
          <w:spacing w:val="-10"/>
        </w:rPr>
        <w:t xml:space="preserve"> </w:t>
      </w:r>
      <w:r>
        <w:t>před</w:t>
      </w:r>
      <w:r>
        <w:rPr>
          <w:spacing w:val="-9"/>
        </w:rPr>
        <w:t xml:space="preserve"> </w:t>
      </w:r>
      <w:r>
        <w:t>uzavřením</w:t>
      </w:r>
      <w:r>
        <w:rPr>
          <w:spacing w:val="-10"/>
        </w:rPr>
        <w:t xml:space="preserve"> </w:t>
      </w:r>
      <w:r>
        <w:t>Smlouvy</w:t>
      </w:r>
      <w:r>
        <w:rPr>
          <w:spacing w:val="-11"/>
        </w:rPr>
        <w:t xml:space="preserve"> </w:t>
      </w:r>
      <w:r>
        <w:t>Zhotoviteli</w:t>
      </w:r>
      <w:r>
        <w:rPr>
          <w:spacing w:val="-7"/>
        </w:rPr>
        <w:t xml:space="preserve"> </w:t>
      </w:r>
      <w:r>
        <w:t>následující</w:t>
      </w:r>
      <w:r>
        <w:rPr>
          <w:spacing w:val="-8"/>
        </w:rPr>
        <w:t xml:space="preserve"> </w:t>
      </w:r>
      <w:r>
        <w:rPr>
          <w:spacing w:val="-2"/>
        </w:rPr>
        <w:t>dokumenty:</w:t>
      </w:r>
    </w:p>
    <w:p w14:paraId="31308B64" w14:textId="77777777" w:rsidR="007458EA" w:rsidRDefault="005D06A2">
      <w:pPr>
        <w:pStyle w:val="Odstavecseseznamem"/>
        <w:numPr>
          <w:ilvl w:val="3"/>
          <w:numId w:val="24"/>
        </w:numPr>
        <w:tabs>
          <w:tab w:val="left" w:pos="1714"/>
        </w:tabs>
        <w:spacing w:before="62"/>
        <w:ind w:hanging="1188"/>
        <w:jc w:val="both"/>
      </w:pPr>
      <w:r>
        <w:t>„</w:t>
      </w:r>
      <w:proofErr w:type="spellStart"/>
      <w:r>
        <w:t>Urbanisticko</w:t>
      </w:r>
      <w:proofErr w:type="spellEnd"/>
      <w:r>
        <w:rPr>
          <w:spacing w:val="68"/>
        </w:rPr>
        <w:t xml:space="preserve"> </w:t>
      </w:r>
      <w:r>
        <w:t>–</w:t>
      </w:r>
      <w:r>
        <w:rPr>
          <w:spacing w:val="67"/>
        </w:rPr>
        <w:t xml:space="preserve"> </w:t>
      </w:r>
      <w:r>
        <w:t>dispozičně</w:t>
      </w:r>
      <w:r>
        <w:rPr>
          <w:spacing w:val="68"/>
        </w:rPr>
        <w:t xml:space="preserve"> </w:t>
      </w:r>
      <w:r>
        <w:t>–</w:t>
      </w:r>
      <w:r>
        <w:rPr>
          <w:spacing w:val="67"/>
        </w:rPr>
        <w:t xml:space="preserve"> </w:t>
      </w:r>
      <w:r>
        <w:t>architektonické</w:t>
      </w:r>
      <w:r>
        <w:rPr>
          <w:spacing w:val="68"/>
        </w:rPr>
        <w:t xml:space="preserve"> </w:t>
      </w:r>
      <w:r>
        <w:t>řešení</w:t>
      </w:r>
      <w:r>
        <w:rPr>
          <w:spacing w:val="66"/>
        </w:rPr>
        <w:t xml:space="preserve"> </w:t>
      </w:r>
      <w:r>
        <w:t>Rekreační</w:t>
      </w:r>
      <w:r>
        <w:rPr>
          <w:spacing w:val="67"/>
        </w:rPr>
        <w:t xml:space="preserve"> </w:t>
      </w:r>
      <w:r>
        <w:t>přístav</w:t>
      </w:r>
      <w:r>
        <w:rPr>
          <w:spacing w:val="67"/>
        </w:rPr>
        <w:t xml:space="preserve"> </w:t>
      </w:r>
      <w:r>
        <w:t>Kroměříž“,</w:t>
      </w:r>
      <w:r>
        <w:rPr>
          <w:spacing w:val="66"/>
        </w:rPr>
        <w:t xml:space="preserve"> </w:t>
      </w:r>
      <w:r>
        <w:rPr>
          <w:spacing w:val="-4"/>
        </w:rPr>
        <w:t>část</w:t>
      </w:r>
    </w:p>
    <w:p w14:paraId="2E603925" w14:textId="77777777" w:rsidR="007458EA" w:rsidRDefault="005D06A2">
      <w:pPr>
        <w:pStyle w:val="Zkladntext"/>
        <w:spacing w:before="20"/>
        <w:ind w:left="1714"/>
        <w:jc w:val="both"/>
      </w:pPr>
      <w:r>
        <w:t>„Dispoziční</w:t>
      </w:r>
      <w:r>
        <w:rPr>
          <w:spacing w:val="-13"/>
        </w:rPr>
        <w:t xml:space="preserve"> </w:t>
      </w:r>
      <w:r>
        <w:t>řešení“</w:t>
      </w:r>
      <w:r>
        <w:rPr>
          <w:spacing w:val="-12"/>
        </w:rPr>
        <w:t xml:space="preserve"> </w:t>
      </w:r>
      <w:r>
        <w:t>a</w:t>
      </w:r>
      <w:r>
        <w:rPr>
          <w:spacing w:val="-13"/>
        </w:rPr>
        <w:t xml:space="preserve"> </w:t>
      </w:r>
      <w:r>
        <w:t>„Architektonické</w:t>
      </w:r>
      <w:r>
        <w:rPr>
          <w:spacing w:val="-12"/>
        </w:rPr>
        <w:t xml:space="preserve"> </w:t>
      </w:r>
      <w:r>
        <w:t>řešení“,</w:t>
      </w:r>
      <w:r>
        <w:rPr>
          <w:spacing w:val="-12"/>
        </w:rPr>
        <w:t xml:space="preserve"> </w:t>
      </w:r>
      <w:r>
        <w:t>11/2018,</w:t>
      </w:r>
      <w:r>
        <w:rPr>
          <w:spacing w:val="-11"/>
        </w:rPr>
        <w:t xml:space="preserve"> </w:t>
      </w:r>
      <w:r>
        <w:t>Kotas</w:t>
      </w:r>
      <w:r>
        <w:rPr>
          <w:spacing w:val="-12"/>
        </w:rPr>
        <w:t xml:space="preserve"> </w:t>
      </w:r>
      <w:r>
        <w:t>&amp;</w:t>
      </w:r>
      <w:r>
        <w:rPr>
          <w:spacing w:val="-12"/>
        </w:rPr>
        <w:t xml:space="preserve"> </w:t>
      </w:r>
      <w:proofErr w:type="spellStart"/>
      <w:r>
        <w:t>Partners</w:t>
      </w:r>
      <w:proofErr w:type="spellEnd"/>
      <w:r>
        <w:t>,</w:t>
      </w:r>
      <w:r>
        <w:rPr>
          <w:spacing w:val="-11"/>
        </w:rPr>
        <w:t xml:space="preserve"> </w:t>
      </w:r>
      <w:r>
        <w:t>s.</w:t>
      </w:r>
      <w:r>
        <w:rPr>
          <w:spacing w:val="-12"/>
        </w:rPr>
        <w:t xml:space="preserve"> </w:t>
      </w:r>
      <w:r>
        <w:t>r.</w:t>
      </w:r>
      <w:r>
        <w:rPr>
          <w:spacing w:val="-11"/>
        </w:rPr>
        <w:t xml:space="preserve"> </w:t>
      </w:r>
      <w:r>
        <w:rPr>
          <w:spacing w:val="-5"/>
        </w:rPr>
        <w:t>o.,</w:t>
      </w:r>
    </w:p>
    <w:p w14:paraId="3C7D14A9" w14:textId="77777777" w:rsidR="007458EA" w:rsidRDefault="007458EA">
      <w:pPr>
        <w:pStyle w:val="Zkladntext"/>
        <w:jc w:val="both"/>
        <w:sectPr w:rsidR="007458EA">
          <w:pgSz w:w="11910" w:h="16840"/>
          <w:pgMar w:top="1360" w:right="1275" w:bottom="920" w:left="566" w:header="751" w:footer="732" w:gutter="0"/>
          <w:cols w:space="708"/>
        </w:sectPr>
      </w:pPr>
    </w:p>
    <w:p w14:paraId="258E7788" w14:textId="77777777" w:rsidR="007458EA" w:rsidRDefault="005D06A2">
      <w:pPr>
        <w:pStyle w:val="Odstavecseseznamem"/>
        <w:numPr>
          <w:ilvl w:val="3"/>
          <w:numId w:val="24"/>
        </w:numPr>
        <w:tabs>
          <w:tab w:val="left" w:pos="1714"/>
        </w:tabs>
        <w:spacing w:before="48" w:line="256" w:lineRule="auto"/>
        <w:ind w:right="136"/>
      </w:pPr>
      <w:r>
        <w:rPr>
          <w:spacing w:val="-2"/>
        </w:rPr>
        <w:lastRenderedPageBreak/>
        <w:t>závěrečná</w:t>
      </w:r>
      <w:r>
        <w:rPr>
          <w:spacing w:val="-4"/>
        </w:rPr>
        <w:t xml:space="preserve"> </w:t>
      </w:r>
      <w:r>
        <w:rPr>
          <w:spacing w:val="-2"/>
        </w:rPr>
        <w:t>zpráva</w:t>
      </w:r>
      <w:r>
        <w:rPr>
          <w:spacing w:val="-3"/>
        </w:rPr>
        <w:t xml:space="preserve"> </w:t>
      </w:r>
      <w:r>
        <w:rPr>
          <w:spacing w:val="-2"/>
        </w:rPr>
        <w:t>inženýrskogeologického průzkumu</w:t>
      </w:r>
      <w:r>
        <w:rPr>
          <w:spacing w:val="-4"/>
        </w:rPr>
        <w:t xml:space="preserve"> </w:t>
      </w:r>
      <w:r>
        <w:rPr>
          <w:spacing w:val="-2"/>
        </w:rPr>
        <w:t>„Rekreační</w:t>
      </w:r>
      <w:r>
        <w:rPr>
          <w:spacing w:val="-4"/>
        </w:rPr>
        <w:t xml:space="preserve"> </w:t>
      </w:r>
      <w:r>
        <w:rPr>
          <w:spacing w:val="-2"/>
        </w:rPr>
        <w:t>přístav</w:t>
      </w:r>
      <w:r>
        <w:rPr>
          <w:spacing w:val="-4"/>
        </w:rPr>
        <w:t xml:space="preserve"> </w:t>
      </w:r>
      <w:r>
        <w:rPr>
          <w:spacing w:val="-2"/>
        </w:rPr>
        <w:t>Kroměříž“,</w:t>
      </w:r>
      <w:r>
        <w:rPr>
          <w:spacing w:val="-3"/>
        </w:rPr>
        <w:t xml:space="preserve"> </w:t>
      </w:r>
      <w:r>
        <w:rPr>
          <w:spacing w:val="-2"/>
        </w:rPr>
        <w:t>4/2024,</w:t>
      </w:r>
      <w:r>
        <w:rPr>
          <w:spacing w:val="-3"/>
        </w:rPr>
        <w:t xml:space="preserve"> </w:t>
      </w:r>
      <w:r>
        <w:rPr>
          <w:spacing w:val="-2"/>
        </w:rPr>
        <w:t>G-</w:t>
      </w:r>
      <w:proofErr w:type="spellStart"/>
      <w:r>
        <w:t>Consult</w:t>
      </w:r>
      <w:proofErr w:type="spellEnd"/>
      <w:r>
        <w:t>, spol. s r.o.,</w:t>
      </w:r>
    </w:p>
    <w:p w14:paraId="658C519A" w14:textId="77777777" w:rsidR="007458EA" w:rsidRDefault="005D06A2">
      <w:pPr>
        <w:pStyle w:val="Odstavecseseznamem"/>
        <w:numPr>
          <w:ilvl w:val="3"/>
          <w:numId w:val="24"/>
        </w:numPr>
        <w:tabs>
          <w:tab w:val="left" w:pos="1714"/>
        </w:tabs>
        <w:spacing w:before="45" w:line="256" w:lineRule="auto"/>
        <w:ind w:right="138"/>
      </w:pPr>
      <w:r>
        <w:t>„Rekreační</w:t>
      </w:r>
      <w:r>
        <w:rPr>
          <w:spacing w:val="18"/>
        </w:rPr>
        <w:t xml:space="preserve"> </w:t>
      </w:r>
      <w:r>
        <w:t>přístav</w:t>
      </w:r>
      <w:r>
        <w:rPr>
          <w:spacing w:val="19"/>
        </w:rPr>
        <w:t xml:space="preserve"> </w:t>
      </w:r>
      <w:r>
        <w:t>Kroměříž“</w:t>
      </w:r>
      <w:r>
        <w:rPr>
          <w:spacing w:val="18"/>
        </w:rPr>
        <w:t xml:space="preserve"> </w:t>
      </w:r>
      <w:r>
        <w:t>-</w:t>
      </w:r>
      <w:r>
        <w:rPr>
          <w:spacing w:val="18"/>
        </w:rPr>
        <w:t xml:space="preserve"> </w:t>
      </w:r>
      <w:r>
        <w:t>geodetické</w:t>
      </w:r>
      <w:r>
        <w:rPr>
          <w:spacing w:val="19"/>
        </w:rPr>
        <w:t xml:space="preserve"> </w:t>
      </w:r>
      <w:r>
        <w:t>zaměření</w:t>
      </w:r>
      <w:r>
        <w:rPr>
          <w:spacing w:val="18"/>
        </w:rPr>
        <w:t xml:space="preserve"> </w:t>
      </w:r>
      <w:r>
        <w:t>lokality</w:t>
      </w:r>
      <w:r>
        <w:rPr>
          <w:spacing w:val="17"/>
        </w:rPr>
        <w:t xml:space="preserve"> </w:t>
      </w:r>
      <w:r>
        <w:t>přístavu,</w:t>
      </w:r>
      <w:r>
        <w:rPr>
          <w:spacing w:val="16"/>
        </w:rPr>
        <w:t xml:space="preserve"> </w:t>
      </w:r>
      <w:r>
        <w:t>6/2019,</w:t>
      </w:r>
      <w:r>
        <w:rPr>
          <w:spacing w:val="19"/>
        </w:rPr>
        <w:t xml:space="preserve"> </w:t>
      </w:r>
      <w:r>
        <w:t>GEPROSTAV geodézie s.r.o.,</w:t>
      </w:r>
    </w:p>
    <w:p w14:paraId="53237FCC" w14:textId="77777777" w:rsidR="007458EA" w:rsidRDefault="005D06A2">
      <w:pPr>
        <w:pStyle w:val="Odstavecseseznamem"/>
        <w:numPr>
          <w:ilvl w:val="3"/>
          <w:numId w:val="24"/>
        </w:numPr>
        <w:tabs>
          <w:tab w:val="left" w:pos="1714"/>
        </w:tabs>
        <w:spacing w:before="45" w:line="259" w:lineRule="auto"/>
        <w:ind w:right="138"/>
      </w:pPr>
      <w:r>
        <w:t>vyhodnocení</w:t>
      </w:r>
      <w:r>
        <w:rPr>
          <w:spacing w:val="-10"/>
        </w:rPr>
        <w:t xml:space="preserve"> </w:t>
      </w:r>
      <w:r>
        <w:t>stávajících</w:t>
      </w:r>
      <w:r>
        <w:rPr>
          <w:spacing w:val="-10"/>
        </w:rPr>
        <w:t xml:space="preserve"> </w:t>
      </w:r>
      <w:r>
        <w:t>parametrů</w:t>
      </w:r>
      <w:r>
        <w:rPr>
          <w:spacing w:val="-10"/>
        </w:rPr>
        <w:t xml:space="preserve"> </w:t>
      </w:r>
      <w:r>
        <w:t>příjezdové</w:t>
      </w:r>
      <w:r>
        <w:rPr>
          <w:spacing w:val="-9"/>
        </w:rPr>
        <w:t xml:space="preserve"> </w:t>
      </w:r>
      <w:r>
        <w:t>komunikace</w:t>
      </w:r>
      <w:r>
        <w:rPr>
          <w:spacing w:val="-9"/>
        </w:rPr>
        <w:t xml:space="preserve"> </w:t>
      </w:r>
      <w:r>
        <w:t>k</w:t>
      </w:r>
      <w:r>
        <w:rPr>
          <w:spacing w:val="-11"/>
        </w:rPr>
        <w:t xml:space="preserve"> </w:t>
      </w:r>
      <w:r>
        <w:t>rekreačnímu</w:t>
      </w:r>
      <w:r>
        <w:rPr>
          <w:spacing w:val="-10"/>
        </w:rPr>
        <w:t xml:space="preserve"> </w:t>
      </w:r>
      <w:r>
        <w:t>přístavu</w:t>
      </w:r>
      <w:r>
        <w:rPr>
          <w:spacing w:val="-10"/>
        </w:rPr>
        <w:t xml:space="preserve"> </w:t>
      </w:r>
      <w:r>
        <w:t>Kroměříž, 12/2023, GRID, a.s.,</w:t>
      </w:r>
    </w:p>
    <w:p w14:paraId="13EAA2CF" w14:textId="77777777" w:rsidR="007458EA" w:rsidRDefault="005D06A2">
      <w:pPr>
        <w:pStyle w:val="Odstavecseseznamem"/>
        <w:numPr>
          <w:ilvl w:val="3"/>
          <w:numId w:val="24"/>
        </w:numPr>
        <w:tabs>
          <w:tab w:val="left" w:pos="1714"/>
        </w:tabs>
        <w:spacing w:line="259" w:lineRule="auto"/>
        <w:ind w:right="141"/>
      </w:pPr>
      <w:r>
        <w:t xml:space="preserve">projektová dokumentace pro vydání společného povolení „Založení LBC </w:t>
      </w:r>
      <w:proofErr w:type="spellStart"/>
      <w:r>
        <w:t>Vlčetín</w:t>
      </w:r>
      <w:proofErr w:type="spellEnd"/>
      <w:r>
        <w:t>“, 12/2019, Paměť krajiny, s.r.o.,</w:t>
      </w:r>
    </w:p>
    <w:p w14:paraId="2B748FAE" w14:textId="77777777" w:rsidR="007458EA" w:rsidRDefault="005D06A2">
      <w:pPr>
        <w:pStyle w:val="Odstavecseseznamem"/>
        <w:numPr>
          <w:ilvl w:val="3"/>
          <w:numId w:val="24"/>
        </w:numPr>
        <w:tabs>
          <w:tab w:val="left" w:pos="1714"/>
        </w:tabs>
        <w:spacing w:line="259" w:lineRule="auto"/>
        <w:ind w:right="140"/>
      </w:pPr>
      <w:r>
        <w:t>Dokumentace dle zákona č. 100/2001 Sb., o posuzování vlivů na životní prostředí, AQUATIS a.s., 10/2022,</w:t>
      </w:r>
    </w:p>
    <w:p w14:paraId="31B8CDB2" w14:textId="77777777" w:rsidR="007458EA" w:rsidRDefault="005D06A2">
      <w:pPr>
        <w:pStyle w:val="Odstavecseseznamem"/>
        <w:numPr>
          <w:ilvl w:val="3"/>
          <w:numId w:val="24"/>
        </w:numPr>
        <w:tabs>
          <w:tab w:val="left" w:pos="1714"/>
        </w:tabs>
        <w:spacing w:before="41"/>
        <w:ind w:hanging="1188"/>
      </w:pPr>
      <w:r>
        <w:rPr>
          <w:spacing w:val="-2"/>
        </w:rPr>
        <w:t>Závěrečná</w:t>
      </w:r>
      <w:r>
        <w:rPr>
          <w:spacing w:val="2"/>
        </w:rPr>
        <w:t xml:space="preserve"> </w:t>
      </w:r>
      <w:r>
        <w:rPr>
          <w:spacing w:val="-2"/>
        </w:rPr>
        <w:t>zpráva</w:t>
      </w:r>
      <w:r>
        <w:t xml:space="preserve"> </w:t>
      </w:r>
      <w:r>
        <w:rPr>
          <w:spacing w:val="-2"/>
        </w:rPr>
        <w:t>zajištění</w:t>
      </w:r>
      <w:r>
        <w:rPr>
          <w:spacing w:val="2"/>
        </w:rPr>
        <w:t xml:space="preserve"> </w:t>
      </w:r>
      <w:r>
        <w:rPr>
          <w:spacing w:val="-2"/>
        </w:rPr>
        <w:t>komplexních</w:t>
      </w:r>
      <w:r>
        <w:rPr>
          <w:spacing w:val="3"/>
        </w:rPr>
        <w:t xml:space="preserve"> </w:t>
      </w:r>
      <w:r>
        <w:rPr>
          <w:spacing w:val="-2"/>
        </w:rPr>
        <w:t>biologických</w:t>
      </w:r>
      <w:r>
        <w:rPr>
          <w:spacing w:val="3"/>
        </w:rPr>
        <w:t xml:space="preserve"> </w:t>
      </w:r>
      <w:r>
        <w:rPr>
          <w:spacing w:val="-2"/>
        </w:rPr>
        <w:t>průzkumů,</w:t>
      </w:r>
      <w:r>
        <w:rPr>
          <w:spacing w:val="3"/>
        </w:rPr>
        <w:t xml:space="preserve"> </w:t>
      </w:r>
      <w:proofErr w:type="spellStart"/>
      <w:r>
        <w:rPr>
          <w:spacing w:val="-2"/>
        </w:rPr>
        <w:t>Ekopontis</w:t>
      </w:r>
      <w:proofErr w:type="spellEnd"/>
      <w:r>
        <w:rPr>
          <w:spacing w:val="-2"/>
        </w:rPr>
        <w:t>,</w:t>
      </w:r>
      <w:r>
        <w:rPr>
          <w:spacing w:val="3"/>
        </w:rPr>
        <w:t xml:space="preserve"> </w:t>
      </w:r>
      <w:r>
        <w:rPr>
          <w:spacing w:val="-2"/>
        </w:rPr>
        <w:t>s.r.o.,</w:t>
      </w:r>
      <w:r>
        <w:rPr>
          <w:spacing w:val="3"/>
        </w:rPr>
        <w:t xml:space="preserve"> </w:t>
      </w:r>
      <w:r>
        <w:rPr>
          <w:spacing w:val="-2"/>
        </w:rPr>
        <w:t>12/2021,</w:t>
      </w:r>
    </w:p>
    <w:p w14:paraId="19B7E415" w14:textId="77777777" w:rsidR="007458EA" w:rsidRDefault="005D06A2">
      <w:pPr>
        <w:pStyle w:val="Odstavecseseznamem"/>
        <w:numPr>
          <w:ilvl w:val="3"/>
          <w:numId w:val="24"/>
        </w:numPr>
        <w:tabs>
          <w:tab w:val="left" w:pos="1714"/>
        </w:tabs>
        <w:spacing w:before="61"/>
        <w:ind w:hanging="1188"/>
      </w:pPr>
      <w:r>
        <w:t>Závazné</w:t>
      </w:r>
      <w:r>
        <w:rPr>
          <w:spacing w:val="73"/>
        </w:rPr>
        <w:t xml:space="preserve"> </w:t>
      </w:r>
      <w:r>
        <w:t>stanovisko</w:t>
      </w:r>
      <w:r>
        <w:rPr>
          <w:spacing w:val="77"/>
        </w:rPr>
        <w:t xml:space="preserve"> </w:t>
      </w:r>
      <w:r>
        <w:t>k</w:t>
      </w:r>
      <w:r>
        <w:rPr>
          <w:spacing w:val="-4"/>
        </w:rPr>
        <w:t xml:space="preserve"> </w:t>
      </w:r>
      <w:r>
        <w:t>posouzení</w:t>
      </w:r>
      <w:r>
        <w:rPr>
          <w:spacing w:val="76"/>
        </w:rPr>
        <w:t xml:space="preserve"> </w:t>
      </w:r>
      <w:r>
        <w:t>vlivů</w:t>
      </w:r>
      <w:r>
        <w:rPr>
          <w:spacing w:val="76"/>
        </w:rPr>
        <w:t xml:space="preserve"> </w:t>
      </w:r>
      <w:r>
        <w:t>provedení</w:t>
      </w:r>
      <w:r>
        <w:rPr>
          <w:spacing w:val="76"/>
        </w:rPr>
        <w:t xml:space="preserve"> </w:t>
      </w:r>
      <w:r>
        <w:t>záměru</w:t>
      </w:r>
      <w:r>
        <w:rPr>
          <w:spacing w:val="76"/>
        </w:rPr>
        <w:t xml:space="preserve"> </w:t>
      </w:r>
      <w:r>
        <w:t>na</w:t>
      </w:r>
      <w:r>
        <w:rPr>
          <w:spacing w:val="77"/>
        </w:rPr>
        <w:t xml:space="preserve"> </w:t>
      </w:r>
      <w:r>
        <w:t>životní</w:t>
      </w:r>
      <w:r>
        <w:rPr>
          <w:spacing w:val="76"/>
        </w:rPr>
        <w:t xml:space="preserve"> </w:t>
      </w:r>
      <w:r>
        <w:t>prostředí</w:t>
      </w:r>
      <w:r>
        <w:rPr>
          <w:spacing w:val="77"/>
        </w:rPr>
        <w:t xml:space="preserve"> </w:t>
      </w:r>
      <w:r>
        <w:t>ze</w:t>
      </w:r>
      <w:r>
        <w:rPr>
          <w:spacing w:val="78"/>
        </w:rPr>
        <w:t xml:space="preserve"> </w:t>
      </w:r>
      <w:r>
        <w:rPr>
          <w:spacing w:val="-5"/>
        </w:rPr>
        <w:t>dne</w:t>
      </w:r>
    </w:p>
    <w:p w14:paraId="3EB5B8DE" w14:textId="77777777" w:rsidR="007458EA" w:rsidRDefault="005D06A2">
      <w:pPr>
        <w:pStyle w:val="Zkladntext"/>
        <w:spacing w:before="19"/>
        <w:ind w:left="1714"/>
      </w:pPr>
      <w:r>
        <w:t>14.</w:t>
      </w:r>
      <w:r>
        <w:rPr>
          <w:spacing w:val="-4"/>
        </w:rPr>
        <w:t xml:space="preserve"> </w:t>
      </w:r>
      <w:r>
        <w:t xml:space="preserve">6. </w:t>
      </w:r>
      <w:r>
        <w:rPr>
          <w:spacing w:val="-2"/>
        </w:rPr>
        <w:t>2023,</w:t>
      </w:r>
    </w:p>
    <w:p w14:paraId="5C82022D" w14:textId="77777777" w:rsidR="007458EA" w:rsidRDefault="005D06A2">
      <w:pPr>
        <w:pStyle w:val="Odstavecseseznamem"/>
        <w:numPr>
          <w:ilvl w:val="3"/>
          <w:numId w:val="24"/>
        </w:numPr>
        <w:tabs>
          <w:tab w:val="left" w:pos="1714"/>
        </w:tabs>
        <w:spacing w:before="63"/>
        <w:ind w:hanging="1188"/>
      </w:pPr>
      <w:r>
        <w:t>pololetní</w:t>
      </w:r>
      <w:r>
        <w:rPr>
          <w:spacing w:val="48"/>
        </w:rPr>
        <w:t xml:space="preserve"> </w:t>
      </w:r>
      <w:r>
        <w:t>zpráva</w:t>
      </w:r>
      <w:r>
        <w:rPr>
          <w:spacing w:val="49"/>
        </w:rPr>
        <w:t xml:space="preserve"> </w:t>
      </w:r>
      <w:r>
        <w:t>hydrogeologického</w:t>
      </w:r>
      <w:r>
        <w:rPr>
          <w:spacing w:val="50"/>
        </w:rPr>
        <w:t xml:space="preserve"> </w:t>
      </w:r>
      <w:r>
        <w:t>monitoringu</w:t>
      </w:r>
      <w:r>
        <w:rPr>
          <w:spacing w:val="48"/>
        </w:rPr>
        <w:t xml:space="preserve"> </w:t>
      </w:r>
      <w:r>
        <w:t>podzemní</w:t>
      </w:r>
      <w:r>
        <w:rPr>
          <w:spacing w:val="49"/>
        </w:rPr>
        <w:t xml:space="preserve"> </w:t>
      </w:r>
      <w:r>
        <w:t>vody</w:t>
      </w:r>
      <w:r>
        <w:rPr>
          <w:spacing w:val="47"/>
        </w:rPr>
        <w:t xml:space="preserve"> </w:t>
      </w:r>
      <w:r>
        <w:t>v</w:t>
      </w:r>
      <w:r>
        <w:rPr>
          <w:spacing w:val="-2"/>
        </w:rPr>
        <w:t xml:space="preserve"> </w:t>
      </w:r>
      <w:r>
        <w:t>ozdobí</w:t>
      </w:r>
      <w:r>
        <w:rPr>
          <w:spacing w:val="46"/>
        </w:rPr>
        <w:t xml:space="preserve"> </w:t>
      </w:r>
      <w:proofErr w:type="gramStart"/>
      <w:r>
        <w:t>2024</w:t>
      </w:r>
      <w:r>
        <w:rPr>
          <w:spacing w:val="49"/>
        </w:rPr>
        <w:t xml:space="preserve"> </w:t>
      </w:r>
      <w:r>
        <w:t>–</w:t>
      </w:r>
      <w:r>
        <w:rPr>
          <w:spacing w:val="47"/>
        </w:rPr>
        <w:t xml:space="preserve"> </w:t>
      </w:r>
      <w:r>
        <w:rPr>
          <w:spacing w:val="-4"/>
        </w:rPr>
        <w:t>2026</w:t>
      </w:r>
      <w:proofErr w:type="gramEnd"/>
    </w:p>
    <w:p w14:paraId="029A56E9" w14:textId="77777777" w:rsidR="007458EA" w:rsidRDefault="005D06A2">
      <w:pPr>
        <w:pStyle w:val="Zkladntext"/>
        <w:spacing w:before="22" w:line="292" w:lineRule="auto"/>
        <w:ind w:left="850" w:right="2634" w:firstLine="863"/>
      </w:pPr>
      <w:r>
        <w:t>„Rekreační</w:t>
      </w:r>
      <w:r>
        <w:rPr>
          <w:spacing w:val="-13"/>
        </w:rPr>
        <w:t xml:space="preserve"> </w:t>
      </w:r>
      <w:r>
        <w:t>přístav</w:t>
      </w:r>
      <w:r>
        <w:rPr>
          <w:spacing w:val="-12"/>
        </w:rPr>
        <w:t xml:space="preserve"> </w:t>
      </w:r>
      <w:r>
        <w:t>Kroměříž“,</w:t>
      </w:r>
      <w:r>
        <w:rPr>
          <w:spacing w:val="-13"/>
        </w:rPr>
        <w:t xml:space="preserve"> </w:t>
      </w:r>
      <w:r>
        <w:t>5/2025,</w:t>
      </w:r>
      <w:r>
        <w:rPr>
          <w:spacing w:val="-12"/>
        </w:rPr>
        <w:t xml:space="preserve"> </w:t>
      </w:r>
      <w:r>
        <w:t>G-</w:t>
      </w:r>
      <w:proofErr w:type="spellStart"/>
      <w:r>
        <w:t>Consult</w:t>
      </w:r>
      <w:proofErr w:type="spellEnd"/>
      <w:r>
        <w:t>,</w:t>
      </w:r>
      <w:r>
        <w:rPr>
          <w:spacing w:val="-13"/>
        </w:rPr>
        <w:t xml:space="preserve"> </w:t>
      </w:r>
      <w:r>
        <w:t>spol.</w:t>
      </w:r>
      <w:r>
        <w:rPr>
          <w:spacing w:val="-12"/>
        </w:rPr>
        <w:t xml:space="preserve"> </w:t>
      </w:r>
      <w:r>
        <w:t>s</w:t>
      </w:r>
      <w:r>
        <w:rPr>
          <w:spacing w:val="-13"/>
        </w:rPr>
        <w:t xml:space="preserve"> </w:t>
      </w:r>
      <w:r>
        <w:t>r.o., (dále jen souhrnně „</w:t>
      </w:r>
      <w:r>
        <w:rPr>
          <w:b/>
        </w:rPr>
        <w:t>Podkladové dokumenty</w:t>
      </w:r>
      <w:r>
        <w:t>“).</w:t>
      </w:r>
    </w:p>
    <w:p w14:paraId="7604E4F5" w14:textId="77777777" w:rsidR="007458EA" w:rsidRDefault="005D06A2">
      <w:pPr>
        <w:pStyle w:val="Odstavecseseznamem"/>
        <w:numPr>
          <w:ilvl w:val="2"/>
          <w:numId w:val="24"/>
        </w:numPr>
        <w:tabs>
          <w:tab w:val="left" w:pos="1570"/>
        </w:tabs>
        <w:spacing w:before="5" w:line="256" w:lineRule="auto"/>
        <w:ind w:right="142"/>
      </w:pPr>
      <w:r>
        <w:t>Podkladové</w:t>
      </w:r>
      <w:r>
        <w:rPr>
          <w:spacing w:val="40"/>
        </w:rPr>
        <w:t xml:space="preserve"> </w:t>
      </w:r>
      <w:r>
        <w:t>dokumenty</w:t>
      </w:r>
      <w:r>
        <w:rPr>
          <w:spacing w:val="40"/>
        </w:rPr>
        <w:t xml:space="preserve"> </w:t>
      </w:r>
      <w:r>
        <w:t>tvoří</w:t>
      </w:r>
      <w:r>
        <w:rPr>
          <w:spacing w:val="40"/>
        </w:rPr>
        <w:t xml:space="preserve"> </w:t>
      </w:r>
      <w:r>
        <w:t>závazný</w:t>
      </w:r>
      <w:r>
        <w:rPr>
          <w:spacing w:val="40"/>
        </w:rPr>
        <w:t xml:space="preserve"> </w:t>
      </w:r>
      <w:r>
        <w:t>popis</w:t>
      </w:r>
      <w:r>
        <w:rPr>
          <w:spacing w:val="40"/>
        </w:rPr>
        <w:t xml:space="preserve"> </w:t>
      </w:r>
      <w:r>
        <w:t>Díla</w:t>
      </w:r>
      <w:r>
        <w:rPr>
          <w:spacing w:val="40"/>
        </w:rPr>
        <w:t xml:space="preserve"> </w:t>
      </w:r>
      <w:r>
        <w:t>a</w:t>
      </w:r>
      <w:r>
        <w:rPr>
          <w:spacing w:val="40"/>
        </w:rPr>
        <w:t xml:space="preserve"> </w:t>
      </w:r>
      <w:r>
        <w:t>jsou</w:t>
      </w:r>
      <w:r>
        <w:rPr>
          <w:spacing w:val="40"/>
        </w:rPr>
        <w:t xml:space="preserve"> </w:t>
      </w:r>
      <w:r>
        <w:t>součástí</w:t>
      </w:r>
      <w:r>
        <w:rPr>
          <w:spacing w:val="40"/>
        </w:rPr>
        <w:t xml:space="preserve"> </w:t>
      </w:r>
      <w:r>
        <w:t>této</w:t>
      </w:r>
      <w:r>
        <w:rPr>
          <w:spacing w:val="40"/>
        </w:rPr>
        <w:t xml:space="preserve"> </w:t>
      </w:r>
      <w:r>
        <w:t>Smlouvy.</w:t>
      </w:r>
      <w:r>
        <w:rPr>
          <w:spacing w:val="40"/>
        </w:rPr>
        <w:t xml:space="preserve"> </w:t>
      </w:r>
      <w:r>
        <w:t>Zhotovitel výslovně prohlašuje, že se s uvedenými Podkladovými dokumenty seznámil.</w:t>
      </w:r>
    </w:p>
    <w:p w14:paraId="34D093AD" w14:textId="77777777" w:rsidR="007458EA" w:rsidRDefault="005D06A2">
      <w:pPr>
        <w:pStyle w:val="Odstavecseseznamem"/>
        <w:numPr>
          <w:ilvl w:val="2"/>
          <w:numId w:val="24"/>
        </w:numPr>
        <w:tabs>
          <w:tab w:val="left" w:pos="1570"/>
        </w:tabs>
        <w:spacing w:before="44"/>
        <w:ind w:hanging="878"/>
      </w:pPr>
      <w:bookmarkStart w:id="6" w:name="_bookmark6"/>
      <w:bookmarkEnd w:id="6"/>
      <w:r>
        <w:t>Objednatel</w:t>
      </w:r>
      <w:r>
        <w:rPr>
          <w:spacing w:val="-10"/>
        </w:rPr>
        <w:t xml:space="preserve"> </w:t>
      </w:r>
      <w:r>
        <w:t>poskytne</w:t>
      </w:r>
      <w:r>
        <w:rPr>
          <w:spacing w:val="-8"/>
        </w:rPr>
        <w:t xml:space="preserve"> </w:t>
      </w:r>
      <w:r>
        <w:t>nejpozději</w:t>
      </w:r>
      <w:r>
        <w:rPr>
          <w:spacing w:val="-8"/>
        </w:rPr>
        <w:t xml:space="preserve"> </w:t>
      </w:r>
      <w:r>
        <w:t>v</w:t>
      </w:r>
      <w:r>
        <w:rPr>
          <w:spacing w:val="-5"/>
        </w:rPr>
        <w:t xml:space="preserve"> </w:t>
      </w:r>
      <w:r>
        <w:t>den</w:t>
      </w:r>
      <w:r>
        <w:rPr>
          <w:spacing w:val="-10"/>
        </w:rPr>
        <w:t xml:space="preserve"> </w:t>
      </w:r>
      <w:r>
        <w:t>vstupního</w:t>
      </w:r>
      <w:r>
        <w:rPr>
          <w:spacing w:val="-7"/>
        </w:rPr>
        <w:t xml:space="preserve"> </w:t>
      </w:r>
      <w:r>
        <w:t>výrobního</w:t>
      </w:r>
      <w:r>
        <w:rPr>
          <w:spacing w:val="-7"/>
        </w:rPr>
        <w:t xml:space="preserve"> </w:t>
      </w:r>
      <w:r>
        <w:t>výboru</w:t>
      </w:r>
      <w:r>
        <w:rPr>
          <w:spacing w:val="-9"/>
        </w:rPr>
        <w:t xml:space="preserve"> </w:t>
      </w:r>
      <w:r>
        <w:t>následující</w:t>
      </w:r>
      <w:r>
        <w:rPr>
          <w:spacing w:val="-7"/>
        </w:rPr>
        <w:t xml:space="preserve"> </w:t>
      </w:r>
      <w:r>
        <w:rPr>
          <w:spacing w:val="-2"/>
        </w:rPr>
        <w:t>dokumen</w:t>
      </w:r>
      <w:bookmarkStart w:id="7" w:name="_bookmark7"/>
      <w:bookmarkEnd w:id="7"/>
      <w:r>
        <w:rPr>
          <w:spacing w:val="-2"/>
        </w:rPr>
        <w:t>ty:</w:t>
      </w:r>
    </w:p>
    <w:p w14:paraId="40BE2A64" w14:textId="77777777" w:rsidR="007458EA" w:rsidRDefault="005D06A2">
      <w:pPr>
        <w:pStyle w:val="Odstavecseseznamem"/>
        <w:numPr>
          <w:ilvl w:val="3"/>
          <w:numId w:val="24"/>
        </w:numPr>
        <w:tabs>
          <w:tab w:val="left" w:pos="1714"/>
        </w:tabs>
        <w:spacing w:before="61"/>
        <w:ind w:hanging="1188"/>
      </w:pPr>
      <w:r>
        <w:rPr>
          <w:spacing w:val="-2"/>
        </w:rPr>
        <w:t>Neobsazeno.</w:t>
      </w:r>
    </w:p>
    <w:p w14:paraId="5A6D104C" w14:textId="77777777" w:rsidR="007458EA" w:rsidRDefault="005D06A2">
      <w:pPr>
        <w:pStyle w:val="Odstavecseseznamem"/>
        <w:numPr>
          <w:ilvl w:val="2"/>
          <w:numId w:val="24"/>
        </w:numPr>
        <w:tabs>
          <w:tab w:val="left" w:pos="1567"/>
          <w:tab w:val="left" w:pos="1570"/>
        </w:tabs>
        <w:spacing w:before="62" w:line="256" w:lineRule="auto"/>
        <w:ind w:right="138"/>
        <w:jc w:val="both"/>
      </w:pPr>
      <w:r>
        <w:t xml:space="preserve">Zhotovitel bere na vědomí, že nad rámec dokumentů uvedených v čl. </w:t>
      </w:r>
      <w:hyperlink w:anchor="_bookmark5" w:history="1">
        <w:r>
          <w:t>2.2.2</w:t>
        </w:r>
      </w:hyperlink>
      <w:r>
        <w:t xml:space="preserve"> a </w:t>
      </w:r>
      <w:hyperlink w:anchor="_bookmark6" w:history="1">
        <w:r>
          <w:t>2.2.4</w:t>
        </w:r>
      </w:hyperlink>
      <w:r>
        <w:t xml:space="preserve"> Smlouvy Objednatel nedisponuje dalšími vstupními dokumenty.</w:t>
      </w:r>
    </w:p>
    <w:p w14:paraId="251728E0" w14:textId="77777777" w:rsidR="007458EA" w:rsidRDefault="005D06A2">
      <w:pPr>
        <w:pStyle w:val="Odstavecseseznamem"/>
        <w:numPr>
          <w:ilvl w:val="2"/>
          <w:numId w:val="24"/>
        </w:numPr>
        <w:tabs>
          <w:tab w:val="left" w:pos="1567"/>
          <w:tab w:val="left" w:pos="1570"/>
        </w:tabs>
        <w:spacing w:before="45" w:line="259" w:lineRule="auto"/>
        <w:ind w:right="139"/>
        <w:jc w:val="both"/>
      </w:pPr>
      <w:r>
        <w:t>Objednatel</w:t>
      </w:r>
      <w:r>
        <w:rPr>
          <w:spacing w:val="-1"/>
        </w:rPr>
        <w:t xml:space="preserve"> </w:t>
      </w:r>
      <w:r>
        <w:t>dále</w:t>
      </w:r>
      <w:r>
        <w:rPr>
          <w:spacing w:val="-1"/>
        </w:rPr>
        <w:t xml:space="preserve"> </w:t>
      </w:r>
      <w:r>
        <w:t>může</w:t>
      </w:r>
      <w:r>
        <w:rPr>
          <w:spacing w:val="-3"/>
        </w:rPr>
        <w:t xml:space="preserve"> </w:t>
      </w:r>
      <w:r>
        <w:t>poskytnout</w:t>
      </w:r>
      <w:r>
        <w:rPr>
          <w:spacing w:val="-3"/>
        </w:rPr>
        <w:t xml:space="preserve"> </w:t>
      </w:r>
      <w:r>
        <w:t>Zhotoviteli</w:t>
      </w:r>
      <w:r>
        <w:rPr>
          <w:spacing w:val="-1"/>
        </w:rPr>
        <w:t xml:space="preserve"> </w:t>
      </w:r>
      <w:r>
        <w:t>další</w:t>
      </w:r>
      <w:r>
        <w:rPr>
          <w:spacing w:val="-4"/>
        </w:rPr>
        <w:t xml:space="preserve"> </w:t>
      </w:r>
      <w:r>
        <w:t>dokumenty a</w:t>
      </w:r>
      <w:r>
        <w:rPr>
          <w:spacing w:val="-4"/>
        </w:rPr>
        <w:t xml:space="preserve"> </w:t>
      </w:r>
      <w:r>
        <w:t>informace,</w:t>
      </w:r>
      <w:r>
        <w:rPr>
          <w:spacing w:val="-3"/>
        </w:rPr>
        <w:t xml:space="preserve"> </w:t>
      </w:r>
      <w:r>
        <w:t>které</w:t>
      </w:r>
      <w:r>
        <w:rPr>
          <w:spacing w:val="-6"/>
        </w:rPr>
        <w:t xml:space="preserve"> </w:t>
      </w:r>
      <w:r>
        <w:t>se</w:t>
      </w:r>
      <w:r>
        <w:rPr>
          <w:spacing w:val="-1"/>
        </w:rPr>
        <w:t xml:space="preserve"> </w:t>
      </w:r>
      <w:r>
        <w:t>dozvěděl po</w:t>
      </w:r>
      <w:r>
        <w:rPr>
          <w:spacing w:val="-2"/>
        </w:rPr>
        <w:t xml:space="preserve"> </w:t>
      </w:r>
      <w:r>
        <w:t>uzavření</w:t>
      </w:r>
      <w:r>
        <w:rPr>
          <w:spacing w:val="-4"/>
        </w:rPr>
        <w:t xml:space="preserve"> </w:t>
      </w:r>
      <w:r>
        <w:t>této</w:t>
      </w:r>
      <w:r>
        <w:rPr>
          <w:spacing w:val="-2"/>
        </w:rPr>
        <w:t xml:space="preserve"> </w:t>
      </w:r>
      <w:r>
        <w:t>Smlouvy</w:t>
      </w:r>
      <w:r>
        <w:rPr>
          <w:spacing w:val="-3"/>
        </w:rPr>
        <w:t xml:space="preserve"> </w:t>
      </w:r>
      <w:r>
        <w:t>a/nebo</w:t>
      </w:r>
      <w:r>
        <w:rPr>
          <w:spacing w:val="-3"/>
        </w:rPr>
        <w:t xml:space="preserve"> </w:t>
      </w:r>
      <w:r>
        <w:t>které</w:t>
      </w:r>
      <w:r>
        <w:rPr>
          <w:spacing w:val="-3"/>
        </w:rPr>
        <w:t xml:space="preserve"> </w:t>
      </w:r>
      <w:r>
        <w:t>získal</w:t>
      </w:r>
      <w:r>
        <w:rPr>
          <w:spacing w:val="-4"/>
        </w:rPr>
        <w:t xml:space="preserve"> </w:t>
      </w:r>
      <w:r>
        <w:t>v</w:t>
      </w:r>
      <w:r>
        <w:rPr>
          <w:spacing w:val="-5"/>
        </w:rPr>
        <w:t xml:space="preserve"> </w:t>
      </w:r>
      <w:r>
        <w:t>souvislosti</w:t>
      </w:r>
      <w:r>
        <w:rPr>
          <w:spacing w:val="-4"/>
        </w:rPr>
        <w:t xml:space="preserve"> </w:t>
      </w:r>
      <w:r>
        <w:t>obstarávání</w:t>
      </w:r>
      <w:r>
        <w:rPr>
          <w:spacing w:val="-4"/>
        </w:rPr>
        <w:t xml:space="preserve"> </w:t>
      </w:r>
      <w:r>
        <w:t>Dodatečných</w:t>
      </w:r>
      <w:r>
        <w:rPr>
          <w:spacing w:val="-4"/>
        </w:rPr>
        <w:t xml:space="preserve"> </w:t>
      </w:r>
      <w:r>
        <w:t xml:space="preserve">podkladů ve smyslu čl. </w:t>
      </w:r>
      <w:hyperlink w:anchor="_bookmark61" w:history="1">
        <w:r>
          <w:t>3.8.16</w:t>
        </w:r>
      </w:hyperlink>
      <w:r>
        <w:t xml:space="preserve"> Smlouvy.</w:t>
      </w:r>
    </w:p>
    <w:p w14:paraId="0487D71F" w14:textId="77777777" w:rsidR="007458EA" w:rsidRDefault="005D06A2">
      <w:pPr>
        <w:pStyle w:val="Odstavecseseznamem"/>
        <w:numPr>
          <w:ilvl w:val="2"/>
          <w:numId w:val="24"/>
        </w:numPr>
        <w:tabs>
          <w:tab w:val="left" w:pos="1567"/>
          <w:tab w:val="left" w:pos="1570"/>
        </w:tabs>
        <w:spacing w:before="40" w:line="259" w:lineRule="auto"/>
        <w:ind w:right="135"/>
        <w:jc w:val="both"/>
      </w:pPr>
      <w:r>
        <w:t>Dokumenty uvedené v</w:t>
      </w:r>
      <w:r>
        <w:rPr>
          <w:spacing w:val="-2"/>
        </w:rPr>
        <w:t xml:space="preserve"> </w:t>
      </w:r>
      <w:r>
        <w:t xml:space="preserve">čl. </w:t>
      </w:r>
      <w:hyperlink w:anchor="_bookmark7" w:history="1">
        <w:r>
          <w:t>2.2.4</w:t>
        </w:r>
      </w:hyperlink>
      <w:r>
        <w:t xml:space="preserve"> Smlouvy dále doplňují informace obsažené v</w:t>
      </w:r>
      <w:r>
        <w:rPr>
          <w:spacing w:val="-3"/>
        </w:rPr>
        <w:t xml:space="preserve"> </w:t>
      </w:r>
      <w:r>
        <w:t>Podkladových dokumentech</w:t>
      </w:r>
      <w:r>
        <w:rPr>
          <w:spacing w:val="-11"/>
        </w:rPr>
        <w:t xml:space="preserve"> </w:t>
      </w:r>
      <w:r>
        <w:t>a</w:t>
      </w:r>
      <w:r>
        <w:rPr>
          <w:spacing w:val="-11"/>
        </w:rPr>
        <w:t xml:space="preserve"> </w:t>
      </w:r>
      <w:r>
        <w:t>Objednatel</w:t>
      </w:r>
      <w:r>
        <w:rPr>
          <w:spacing w:val="-13"/>
        </w:rPr>
        <w:t xml:space="preserve"> </w:t>
      </w:r>
      <w:r>
        <w:t>je</w:t>
      </w:r>
      <w:r>
        <w:rPr>
          <w:spacing w:val="-9"/>
        </w:rPr>
        <w:t xml:space="preserve"> </w:t>
      </w:r>
      <w:r>
        <w:t>Zhotoviteli</w:t>
      </w:r>
      <w:r>
        <w:rPr>
          <w:spacing w:val="-11"/>
        </w:rPr>
        <w:t xml:space="preserve"> </w:t>
      </w:r>
      <w:r>
        <w:t>poskytuje</w:t>
      </w:r>
      <w:r>
        <w:rPr>
          <w:spacing w:val="-13"/>
        </w:rPr>
        <w:t xml:space="preserve"> </w:t>
      </w:r>
      <w:r>
        <w:t>v</w:t>
      </w:r>
      <w:r>
        <w:rPr>
          <w:spacing w:val="-2"/>
        </w:rPr>
        <w:t xml:space="preserve"> </w:t>
      </w:r>
      <w:r>
        <w:t>souladu</w:t>
      </w:r>
      <w:r>
        <w:rPr>
          <w:spacing w:val="-12"/>
        </w:rPr>
        <w:t xml:space="preserve"> </w:t>
      </w:r>
      <w:r>
        <w:t>s</w:t>
      </w:r>
      <w:r>
        <w:rPr>
          <w:spacing w:val="-3"/>
        </w:rPr>
        <w:t xml:space="preserve"> </w:t>
      </w:r>
      <w:proofErr w:type="spellStart"/>
      <w:r>
        <w:t>ust</w:t>
      </w:r>
      <w:proofErr w:type="spellEnd"/>
      <w:r>
        <w:t>.</w:t>
      </w:r>
      <w:r>
        <w:rPr>
          <w:spacing w:val="-11"/>
        </w:rPr>
        <w:t xml:space="preserve"> </w:t>
      </w:r>
      <w:r>
        <w:t>§</w:t>
      </w:r>
      <w:r>
        <w:rPr>
          <w:spacing w:val="-13"/>
        </w:rPr>
        <w:t xml:space="preserve"> </w:t>
      </w:r>
      <w:r>
        <w:t>2597</w:t>
      </w:r>
      <w:r>
        <w:rPr>
          <w:spacing w:val="-11"/>
        </w:rPr>
        <w:t xml:space="preserve"> </w:t>
      </w:r>
      <w:r>
        <w:t>odst.</w:t>
      </w:r>
      <w:r>
        <w:rPr>
          <w:spacing w:val="-13"/>
        </w:rPr>
        <w:t xml:space="preserve"> </w:t>
      </w:r>
      <w:r>
        <w:t>1</w:t>
      </w:r>
      <w:r>
        <w:rPr>
          <w:spacing w:val="-11"/>
        </w:rPr>
        <w:t xml:space="preserve"> </w:t>
      </w:r>
      <w:r>
        <w:t xml:space="preserve">Občanského </w:t>
      </w:r>
      <w:r>
        <w:rPr>
          <w:spacing w:val="-2"/>
        </w:rPr>
        <w:t>zákoníku; vlastnické právo k těmto dokumentům nepřechází na Zhotovitele.</w:t>
      </w:r>
      <w:r>
        <w:rPr>
          <w:spacing w:val="-4"/>
        </w:rPr>
        <w:t xml:space="preserve"> </w:t>
      </w:r>
      <w:r>
        <w:rPr>
          <w:spacing w:val="-2"/>
        </w:rPr>
        <w:t>Ustanovení</w:t>
      </w:r>
      <w:r>
        <w:rPr>
          <w:spacing w:val="-5"/>
        </w:rPr>
        <w:t xml:space="preserve"> </w:t>
      </w:r>
      <w:r>
        <w:rPr>
          <w:spacing w:val="-2"/>
        </w:rPr>
        <w:t>§</w:t>
      </w:r>
      <w:r>
        <w:rPr>
          <w:spacing w:val="-4"/>
        </w:rPr>
        <w:t xml:space="preserve"> </w:t>
      </w:r>
      <w:r>
        <w:rPr>
          <w:spacing w:val="-2"/>
        </w:rPr>
        <w:t xml:space="preserve">2597 </w:t>
      </w:r>
      <w:r>
        <w:t>odst.</w:t>
      </w:r>
      <w:r>
        <w:rPr>
          <w:spacing w:val="20"/>
        </w:rPr>
        <w:t xml:space="preserve"> </w:t>
      </w:r>
      <w:r>
        <w:t>2</w:t>
      </w:r>
      <w:r>
        <w:rPr>
          <w:spacing w:val="19"/>
        </w:rPr>
        <w:t xml:space="preserve"> </w:t>
      </w:r>
      <w:r>
        <w:t>Občanského</w:t>
      </w:r>
      <w:r>
        <w:rPr>
          <w:spacing w:val="21"/>
        </w:rPr>
        <w:t xml:space="preserve"> </w:t>
      </w:r>
      <w:r>
        <w:t>zákoníku</w:t>
      </w:r>
      <w:r>
        <w:rPr>
          <w:spacing w:val="19"/>
        </w:rPr>
        <w:t xml:space="preserve"> </w:t>
      </w:r>
      <w:r>
        <w:t>se</w:t>
      </w:r>
      <w:r>
        <w:rPr>
          <w:spacing w:val="21"/>
        </w:rPr>
        <w:t xml:space="preserve"> </w:t>
      </w:r>
      <w:r>
        <w:t>nepoužije.</w:t>
      </w:r>
      <w:r>
        <w:rPr>
          <w:spacing w:val="20"/>
        </w:rPr>
        <w:t xml:space="preserve"> </w:t>
      </w:r>
      <w:r>
        <w:t>Informace</w:t>
      </w:r>
      <w:r>
        <w:rPr>
          <w:spacing w:val="21"/>
        </w:rPr>
        <w:t xml:space="preserve"> </w:t>
      </w:r>
      <w:r>
        <w:t>obsažené</w:t>
      </w:r>
      <w:r>
        <w:rPr>
          <w:spacing w:val="18"/>
        </w:rPr>
        <w:t xml:space="preserve"> </w:t>
      </w:r>
      <w:r>
        <w:t>v</w:t>
      </w:r>
      <w:r>
        <w:rPr>
          <w:spacing w:val="-1"/>
        </w:rPr>
        <w:t xml:space="preserve"> </w:t>
      </w:r>
      <w:r>
        <w:t>dokumentech</w:t>
      </w:r>
      <w:r>
        <w:rPr>
          <w:spacing w:val="19"/>
        </w:rPr>
        <w:t xml:space="preserve"> </w:t>
      </w:r>
      <w:r>
        <w:t xml:space="preserve">uvedených v čl. </w:t>
      </w:r>
      <w:hyperlink w:anchor="_bookmark7" w:history="1">
        <w:r>
          <w:t>2.2.4</w:t>
        </w:r>
      </w:hyperlink>
      <w:r>
        <w:t xml:space="preserve"> Smlouvy jsou pro Zhotovitele závazné.</w:t>
      </w:r>
    </w:p>
    <w:p w14:paraId="6A546726" w14:textId="77777777" w:rsidR="007458EA" w:rsidRDefault="005D06A2">
      <w:pPr>
        <w:spacing w:before="37" w:line="259" w:lineRule="auto"/>
        <w:ind w:left="850" w:right="138"/>
        <w:jc w:val="both"/>
      </w:pPr>
      <w:r>
        <w:t>(Podkladové</w:t>
      </w:r>
      <w:r>
        <w:rPr>
          <w:spacing w:val="-7"/>
        </w:rPr>
        <w:t xml:space="preserve"> </w:t>
      </w:r>
      <w:r>
        <w:t>dokumenty</w:t>
      </w:r>
      <w:r>
        <w:rPr>
          <w:spacing w:val="-6"/>
        </w:rPr>
        <w:t xml:space="preserve"> </w:t>
      </w:r>
      <w:r>
        <w:t>a</w:t>
      </w:r>
      <w:r>
        <w:rPr>
          <w:spacing w:val="-7"/>
        </w:rPr>
        <w:t xml:space="preserve"> </w:t>
      </w:r>
      <w:r>
        <w:t>dokumenty</w:t>
      </w:r>
      <w:r>
        <w:rPr>
          <w:spacing w:val="-6"/>
        </w:rPr>
        <w:t xml:space="preserve"> </w:t>
      </w:r>
      <w:r>
        <w:t>uvedené</w:t>
      </w:r>
      <w:r>
        <w:rPr>
          <w:spacing w:val="-8"/>
        </w:rPr>
        <w:t xml:space="preserve"> </w:t>
      </w:r>
      <w:r>
        <w:t>v</w:t>
      </w:r>
      <w:r>
        <w:rPr>
          <w:spacing w:val="-6"/>
        </w:rPr>
        <w:t xml:space="preserve"> </w:t>
      </w:r>
      <w:r>
        <w:t>čl.</w:t>
      </w:r>
      <w:r>
        <w:rPr>
          <w:spacing w:val="-8"/>
        </w:rPr>
        <w:t xml:space="preserve"> </w:t>
      </w:r>
      <w:hyperlink w:anchor="_bookmark7" w:history="1">
        <w:r>
          <w:t>2.2.4</w:t>
        </w:r>
      </w:hyperlink>
      <w:r>
        <w:rPr>
          <w:spacing w:val="-4"/>
        </w:rPr>
        <w:t xml:space="preserve"> </w:t>
      </w:r>
      <w:r>
        <w:t>Smlouvy</w:t>
      </w:r>
      <w:r>
        <w:rPr>
          <w:spacing w:val="-6"/>
        </w:rPr>
        <w:t xml:space="preserve"> </w:t>
      </w:r>
      <w:r>
        <w:t>dále</w:t>
      </w:r>
      <w:r>
        <w:rPr>
          <w:spacing w:val="-5"/>
        </w:rPr>
        <w:t xml:space="preserve"> </w:t>
      </w:r>
      <w:r>
        <w:t>jako</w:t>
      </w:r>
      <w:r>
        <w:rPr>
          <w:spacing w:val="-4"/>
        </w:rPr>
        <w:t xml:space="preserve"> </w:t>
      </w:r>
      <w:r>
        <w:t>„</w:t>
      </w:r>
      <w:r>
        <w:rPr>
          <w:b/>
        </w:rPr>
        <w:t>Podklady</w:t>
      </w:r>
      <w:r>
        <w:rPr>
          <w:b/>
          <w:spacing w:val="-5"/>
        </w:rPr>
        <w:t xml:space="preserve"> </w:t>
      </w:r>
      <w:r>
        <w:rPr>
          <w:b/>
        </w:rPr>
        <w:t>pro</w:t>
      </w:r>
      <w:r>
        <w:rPr>
          <w:b/>
          <w:spacing w:val="-9"/>
        </w:rPr>
        <w:t xml:space="preserve"> </w:t>
      </w:r>
      <w:r>
        <w:rPr>
          <w:b/>
        </w:rPr>
        <w:t xml:space="preserve">provedení </w:t>
      </w:r>
      <w:r>
        <w:rPr>
          <w:b/>
          <w:spacing w:val="-2"/>
        </w:rPr>
        <w:t>Díla</w:t>
      </w:r>
      <w:r>
        <w:rPr>
          <w:spacing w:val="-2"/>
        </w:rPr>
        <w:t>“)</w:t>
      </w:r>
    </w:p>
    <w:p w14:paraId="4306010F" w14:textId="77777777" w:rsidR="007458EA" w:rsidRDefault="005D06A2">
      <w:pPr>
        <w:pStyle w:val="Odstavecseseznamem"/>
        <w:numPr>
          <w:ilvl w:val="1"/>
          <w:numId w:val="24"/>
        </w:numPr>
        <w:tabs>
          <w:tab w:val="left" w:pos="848"/>
        </w:tabs>
        <w:spacing w:before="121"/>
        <w:ind w:left="848" w:hanging="570"/>
        <w:jc w:val="both"/>
        <w:rPr>
          <w:b/>
        </w:rPr>
      </w:pPr>
      <w:bookmarkStart w:id="8" w:name="_bookmark8"/>
      <w:bookmarkEnd w:id="8"/>
      <w:r>
        <w:rPr>
          <w:b/>
        </w:rPr>
        <w:t>Cena</w:t>
      </w:r>
      <w:r>
        <w:rPr>
          <w:b/>
          <w:spacing w:val="-3"/>
        </w:rPr>
        <w:t xml:space="preserve"> </w:t>
      </w:r>
      <w:r>
        <w:rPr>
          <w:b/>
          <w:spacing w:val="-4"/>
        </w:rPr>
        <w:t>Díla</w:t>
      </w:r>
    </w:p>
    <w:p w14:paraId="586377A3" w14:textId="77777777" w:rsidR="007458EA" w:rsidRDefault="005D06A2">
      <w:pPr>
        <w:pStyle w:val="Odstavecseseznamem"/>
        <w:numPr>
          <w:ilvl w:val="2"/>
          <w:numId w:val="24"/>
        </w:numPr>
        <w:tabs>
          <w:tab w:val="left" w:pos="1567"/>
          <w:tab w:val="left" w:pos="1570"/>
        </w:tabs>
        <w:spacing w:before="60" w:after="2" w:line="259" w:lineRule="auto"/>
        <w:ind w:right="136"/>
        <w:jc w:val="both"/>
      </w:pPr>
      <w:bookmarkStart w:id="9" w:name="_bookmark9"/>
      <w:bookmarkEnd w:id="9"/>
      <w:r>
        <w:t>Objednatel se za řádně provedené Dílo zavazuje Zhotoviteli zaplatit cenu díla (dále jen „</w:t>
      </w:r>
      <w:r>
        <w:rPr>
          <w:b/>
        </w:rPr>
        <w:t>Cena Díla</w:t>
      </w:r>
      <w:r>
        <w:t>“), která je jakožto součet jednotlivých složek Ceny Díla ujednána následovně:</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659"/>
      </w:tblGrid>
      <w:tr w:rsidR="007458EA" w14:paraId="76E3FEC4" w14:textId="77777777">
        <w:trPr>
          <w:trHeight w:val="268"/>
        </w:trPr>
        <w:tc>
          <w:tcPr>
            <w:tcW w:w="2405" w:type="dxa"/>
          </w:tcPr>
          <w:p w14:paraId="7AF18439" w14:textId="77777777" w:rsidR="007458EA" w:rsidRDefault="005D06A2">
            <w:pPr>
              <w:pStyle w:val="TableParagraph"/>
              <w:spacing w:line="248" w:lineRule="exact"/>
              <w:ind w:left="110"/>
            </w:pPr>
            <w:r>
              <w:t>Cena</w:t>
            </w:r>
            <w:r>
              <w:rPr>
                <w:spacing w:val="-2"/>
              </w:rPr>
              <w:t xml:space="preserve"> </w:t>
            </w:r>
            <w:r>
              <w:t>Díla</w:t>
            </w:r>
            <w:r>
              <w:rPr>
                <w:spacing w:val="-4"/>
              </w:rPr>
              <w:t xml:space="preserve"> </w:t>
            </w:r>
            <w:r>
              <w:t>bez</w:t>
            </w:r>
            <w:r>
              <w:rPr>
                <w:spacing w:val="-2"/>
              </w:rPr>
              <w:t xml:space="preserve"> </w:t>
            </w:r>
            <w:r>
              <w:rPr>
                <w:spacing w:val="-4"/>
              </w:rPr>
              <w:t>DPH:</w:t>
            </w:r>
          </w:p>
        </w:tc>
        <w:tc>
          <w:tcPr>
            <w:tcW w:w="6659" w:type="dxa"/>
          </w:tcPr>
          <w:p w14:paraId="1E6A8102" w14:textId="77777777" w:rsidR="007458EA" w:rsidRDefault="005D06A2">
            <w:pPr>
              <w:pStyle w:val="TableParagraph"/>
              <w:spacing w:line="248" w:lineRule="exact"/>
              <w:ind w:left="110"/>
            </w:pPr>
            <w:r>
              <w:t>12</w:t>
            </w:r>
            <w:r>
              <w:rPr>
                <w:spacing w:val="-4"/>
              </w:rPr>
              <w:t xml:space="preserve"> </w:t>
            </w:r>
            <w:r>
              <w:t>858</w:t>
            </w:r>
            <w:r>
              <w:rPr>
                <w:spacing w:val="-3"/>
              </w:rPr>
              <w:t xml:space="preserve"> </w:t>
            </w:r>
            <w:r>
              <w:t>700,00</w:t>
            </w:r>
            <w:r>
              <w:rPr>
                <w:spacing w:val="-2"/>
              </w:rPr>
              <w:t xml:space="preserve"> </w:t>
            </w:r>
            <w:r>
              <w:rPr>
                <w:spacing w:val="-5"/>
              </w:rPr>
              <w:t>Kč</w:t>
            </w:r>
          </w:p>
        </w:tc>
      </w:tr>
      <w:tr w:rsidR="007458EA" w14:paraId="34DF4833" w14:textId="77777777">
        <w:trPr>
          <w:trHeight w:val="268"/>
        </w:trPr>
        <w:tc>
          <w:tcPr>
            <w:tcW w:w="2405" w:type="dxa"/>
          </w:tcPr>
          <w:p w14:paraId="23B1ABA0" w14:textId="77777777" w:rsidR="007458EA" w:rsidRDefault="005D06A2">
            <w:pPr>
              <w:pStyle w:val="TableParagraph"/>
              <w:spacing w:line="248" w:lineRule="exact"/>
              <w:ind w:left="110"/>
            </w:pPr>
            <w:r>
              <w:t>DPH</w:t>
            </w:r>
            <w:r>
              <w:rPr>
                <w:spacing w:val="-4"/>
              </w:rPr>
              <w:t xml:space="preserve"> </w:t>
            </w:r>
            <w:r>
              <w:t>(21</w:t>
            </w:r>
            <w:r>
              <w:rPr>
                <w:spacing w:val="-1"/>
              </w:rPr>
              <w:t xml:space="preserve"> </w:t>
            </w:r>
            <w:r>
              <w:rPr>
                <w:spacing w:val="-5"/>
              </w:rPr>
              <w:t>%):</w:t>
            </w:r>
          </w:p>
        </w:tc>
        <w:tc>
          <w:tcPr>
            <w:tcW w:w="6659" w:type="dxa"/>
          </w:tcPr>
          <w:p w14:paraId="7211EDDE" w14:textId="77777777" w:rsidR="007458EA" w:rsidRDefault="005D06A2">
            <w:pPr>
              <w:pStyle w:val="TableParagraph"/>
              <w:spacing w:line="248" w:lineRule="exact"/>
              <w:ind w:left="110"/>
            </w:pPr>
            <w:r>
              <w:t>2</w:t>
            </w:r>
            <w:r>
              <w:rPr>
                <w:spacing w:val="-3"/>
              </w:rPr>
              <w:t xml:space="preserve"> </w:t>
            </w:r>
            <w:r>
              <w:t>700</w:t>
            </w:r>
            <w:r>
              <w:rPr>
                <w:spacing w:val="-3"/>
              </w:rPr>
              <w:t xml:space="preserve"> </w:t>
            </w:r>
            <w:r>
              <w:t>327,00</w:t>
            </w:r>
            <w:r>
              <w:rPr>
                <w:spacing w:val="-3"/>
              </w:rPr>
              <w:t xml:space="preserve"> </w:t>
            </w:r>
            <w:r>
              <w:rPr>
                <w:spacing w:val="-5"/>
              </w:rPr>
              <w:t>Kč</w:t>
            </w:r>
          </w:p>
        </w:tc>
      </w:tr>
      <w:tr w:rsidR="007458EA" w14:paraId="15F0AA31" w14:textId="77777777">
        <w:trPr>
          <w:trHeight w:val="268"/>
        </w:trPr>
        <w:tc>
          <w:tcPr>
            <w:tcW w:w="2405" w:type="dxa"/>
          </w:tcPr>
          <w:p w14:paraId="74E18B64" w14:textId="77777777" w:rsidR="007458EA" w:rsidRDefault="005D06A2">
            <w:pPr>
              <w:pStyle w:val="TableParagraph"/>
              <w:spacing w:line="249" w:lineRule="exact"/>
              <w:ind w:left="110"/>
            </w:pPr>
            <w:r>
              <w:t>Cena</w:t>
            </w:r>
            <w:r>
              <w:rPr>
                <w:spacing w:val="-3"/>
              </w:rPr>
              <w:t xml:space="preserve"> </w:t>
            </w:r>
            <w:r>
              <w:t>Díla</w:t>
            </w:r>
            <w:r>
              <w:rPr>
                <w:spacing w:val="-5"/>
              </w:rPr>
              <w:t xml:space="preserve"> </w:t>
            </w:r>
            <w:r>
              <w:t>včetně</w:t>
            </w:r>
            <w:r>
              <w:rPr>
                <w:spacing w:val="-4"/>
              </w:rPr>
              <w:t xml:space="preserve"> DPH:</w:t>
            </w:r>
          </w:p>
        </w:tc>
        <w:tc>
          <w:tcPr>
            <w:tcW w:w="6659" w:type="dxa"/>
          </w:tcPr>
          <w:p w14:paraId="0BAD6462" w14:textId="77777777" w:rsidR="007458EA" w:rsidRDefault="005D06A2">
            <w:pPr>
              <w:pStyle w:val="TableParagraph"/>
              <w:spacing w:line="249" w:lineRule="exact"/>
              <w:ind w:left="110"/>
            </w:pPr>
            <w:r>
              <w:t>15</w:t>
            </w:r>
            <w:r>
              <w:rPr>
                <w:spacing w:val="-4"/>
              </w:rPr>
              <w:t xml:space="preserve"> </w:t>
            </w:r>
            <w:r>
              <w:t>559</w:t>
            </w:r>
            <w:r>
              <w:rPr>
                <w:spacing w:val="-3"/>
              </w:rPr>
              <w:t xml:space="preserve"> </w:t>
            </w:r>
            <w:r>
              <w:t>027,00</w:t>
            </w:r>
            <w:r>
              <w:rPr>
                <w:spacing w:val="-2"/>
              </w:rPr>
              <w:t xml:space="preserve"> </w:t>
            </w:r>
            <w:r>
              <w:rPr>
                <w:spacing w:val="-5"/>
              </w:rPr>
              <w:t>Kč</w:t>
            </w:r>
          </w:p>
        </w:tc>
      </w:tr>
    </w:tbl>
    <w:p w14:paraId="4CBDE22E" w14:textId="77777777" w:rsidR="007458EA" w:rsidRDefault="005D06A2">
      <w:pPr>
        <w:pStyle w:val="Odstavecseseznamem"/>
        <w:numPr>
          <w:ilvl w:val="2"/>
          <w:numId w:val="24"/>
        </w:numPr>
        <w:tabs>
          <w:tab w:val="left" w:pos="1567"/>
          <w:tab w:val="left" w:pos="1570"/>
        </w:tabs>
        <w:spacing w:before="41" w:line="259" w:lineRule="auto"/>
        <w:ind w:right="134"/>
        <w:jc w:val="both"/>
      </w:pPr>
      <w:bookmarkStart w:id="10" w:name="_bookmark10"/>
      <w:bookmarkEnd w:id="10"/>
      <w:r>
        <w:t xml:space="preserve">Cena Díla uvedená v čl. </w:t>
      </w:r>
      <w:hyperlink w:anchor="_bookmark9" w:history="1">
        <w:r>
          <w:t>2.3.1</w:t>
        </w:r>
      </w:hyperlink>
      <w:r>
        <w:t xml:space="preserve"> Smlouvy je s výhradou změn výslovně ujednaných touto Smlouvou ujednána jako cena paušální, která kryje veškeré náklady Zhotovitele spojené s prováděním Díla a je platná po celou dobu realizace Díla. Cena Díla se skládá z</w:t>
      </w:r>
      <w:r>
        <w:rPr>
          <w:spacing w:val="-3"/>
        </w:rPr>
        <w:t xml:space="preserve"> </w:t>
      </w:r>
      <w:r>
        <w:t>následujících dílčích částí:</w:t>
      </w:r>
    </w:p>
    <w:p w14:paraId="2B9AEA62" w14:textId="545B4450" w:rsidR="007458EA" w:rsidRDefault="005D06A2">
      <w:pPr>
        <w:pStyle w:val="Odstavecseseznamem"/>
        <w:numPr>
          <w:ilvl w:val="3"/>
          <w:numId w:val="24"/>
        </w:numPr>
        <w:tabs>
          <w:tab w:val="left" w:pos="1714"/>
        </w:tabs>
        <w:spacing w:before="40"/>
        <w:ind w:hanging="1188"/>
        <w:jc w:val="both"/>
      </w:pPr>
      <w:bookmarkStart w:id="11" w:name="_bookmark11"/>
      <w:bookmarkEnd w:id="11"/>
      <w:r>
        <w:t>Předprojektová</w:t>
      </w:r>
      <w:r>
        <w:rPr>
          <w:spacing w:val="-4"/>
        </w:rPr>
        <w:t xml:space="preserve"> </w:t>
      </w:r>
      <w:proofErr w:type="gramStart"/>
      <w:r>
        <w:t>příprava:</w:t>
      </w:r>
      <w:r>
        <w:rPr>
          <w:spacing w:val="68"/>
          <w:w w:val="150"/>
        </w:rPr>
        <w:t xml:space="preserve">   </w:t>
      </w:r>
      <w:proofErr w:type="spellStart"/>
      <w:proofErr w:type="gramEnd"/>
      <w:r w:rsidR="007A6EFB">
        <w:t>xxxx</w:t>
      </w:r>
      <w:proofErr w:type="spellEnd"/>
      <w:r>
        <w:rPr>
          <w:spacing w:val="-3"/>
        </w:rPr>
        <w:t xml:space="preserve"> </w:t>
      </w:r>
      <w:r>
        <w:t>Kč</w:t>
      </w:r>
      <w:r>
        <w:rPr>
          <w:spacing w:val="-4"/>
        </w:rPr>
        <w:t xml:space="preserve"> </w:t>
      </w:r>
      <w:r>
        <w:t>bez</w:t>
      </w:r>
      <w:r>
        <w:rPr>
          <w:spacing w:val="-5"/>
        </w:rPr>
        <w:t xml:space="preserve"> DPH</w:t>
      </w:r>
    </w:p>
    <w:p w14:paraId="711E8C1D" w14:textId="749421C3" w:rsidR="007458EA" w:rsidRDefault="005D06A2">
      <w:pPr>
        <w:pStyle w:val="Odstavecseseznamem"/>
        <w:numPr>
          <w:ilvl w:val="3"/>
          <w:numId w:val="24"/>
        </w:numPr>
        <w:tabs>
          <w:tab w:val="left" w:pos="1714"/>
          <w:tab w:val="left" w:pos="4390"/>
        </w:tabs>
        <w:spacing w:before="60"/>
        <w:ind w:hanging="1188"/>
        <w:jc w:val="both"/>
      </w:pPr>
      <w:bookmarkStart w:id="12" w:name="_bookmark12"/>
      <w:bookmarkEnd w:id="12"/>
      <w:r>
        <w:t>Koncept</w:t>
      </w:r>
      <w:r>
        <w:rPr>
          <w:spacing w:val="-12"/>
        </w:rPr>
        <w:t xml:space="preserve"> </w:t>
      </w:r>
      <w:r>
        <w:rPr>
          <w:spacing w:val="-5"/>
        </w:rPr>
        <w:t>PD:</w:t>
      </w:r>
      <w:r>
        <w:tab/>
      </w:r>
      <w:proofErr w:type="spellStart"/>
      <w:r w:rsidR="007A6EFB">
        <w:t>xxxx</w:t>
      </w:r>
      <w:proofErr w:type="spellEnd"/>
      <w:r>
        <w:rPr>
          <w:spacing w:val="-4"/>
        </w:rPr>
        <w:t xml:space="preserve"> </w:t>
      </w:r>
      <w:r>
        <w:t>Kč</w:t>
      </w:r>
      <w:r>
        <w:rPr>
          <w:spacing w:val="-4"/>
        </w:rPr>
        <w:t xml:space="preserve"> </w:t>
      </w:r>
      <w:r>
        <w:t>bez</w:t>
      </w:r>
      <w:r>
        <w:rPr>
          <w:spacing w:val="-4"/>
        </w:rPr>
        <w:t xml:space="preserve"> </w:t>
      </w:r>
      <w:r>
        <w:rPr>
          <w:spacing w:val="-5"/>
        </w:rPr>
        <w:t>DPH</w:t>
      </w:r>
    </w:p>
    <w:p w14:paraId="3BF21E8F" w14:textId="77777777" w:rsidR="007458EA" w:rsidRDefault="007458EA">
      <w:pPr>
        <w:pStyle w:val="Odstavecseseznamem"/>
        <w:sectPr w:rsidR="007458EA">
          <w:pgSz w:w="11910" w:h="16840"/>
          <w:pgMar w:top="1360" w:right="1275" w:bottom="920" w:left="566" w:header="751" w:footer="732" w:gutter="0"/>
          <w:cols w:space="708"/>
        </w:sectPr>
      </w:pPr>
    </w:p>
    <w:p w14:paraId="528B2EB0" w14:textId="0226BC71" w:rsidR="007458EA" w:rsidRDefault="005D06A2">
      <w:pPr>
        <w:pStyle w:val="Odstavecseseznamem"/>
        <w:numPr>
          <w:ilvl w:val="3"/>
          <w:numId w:val="24"/>
        </w:numPr>
        <w:tabs>
          <w:tab w:val="left" w:pos="1714"/>
          <w:tab w:val="left" w:pos="4390"/>
        </w:tabs>
        <w:spacing w:before="48" w:line="256" w:lineRule="auto"/>
        <w:ind w:right="136"/>
      </w:pPr>
      <w:bookmarkStart w:id="13" w:name="_bookmark13"/>
      <w:bookmarkEnd w:id="13"/>
      <w:r>
        <w:lastRenderedPageBreak/>
        <w:t>Čistopis PD:</w:t>
      </w:r>
      <w:r>
        <w:tab/>
        <w:t>minimálně</w:t>
      </w:r>
      <w:r>
        <w:rPr>
          <w:spacing w:val="-4"/>
        </w:rPr>
        <w:t xml:space="preserve"> </w:t>
      </w:r>
      <w:r>
        <w:t>15</w:t>
      </w:r>
      <w:r>
        <w:rPr>
          <w:spacing w:val="-7"/>
        </w:rPr>
        <w:t xml:space="preserve"> </w:t>
      </w:r>
      <w:r>
        <w:t>%</w:t>
      </w:r>
      <w:r>
        <w:rPr>
          <w:spacing w:val="-5"/>
        </w:rPr>
        <w:t xml:space="preserve"> </w:t>
      </w:r>
      <w:r>
        <w:t>z</w:t>
      </w:r>
      <w:r>
        <w:rPr>
          <w:spacing w:val="-6"/>
        </w:rPr>
        <w:t xml:space="preserve"> </w:t>
      </w:r>
      <w:r>
        <w:t>Ceny</w:t>
      </w:r>
      <w:r>
        <w:rPr>
          <w:spacing w:val="-7"/>
        </w:rPr>
        <w:t xml:space="preserve"> </w:t>
      </w:r>
      <w:r>
        <w:t>Díla</w:t>
      </w:r>
      <w:r>
        <w:rPr>
          <w:spacing w:val="-8"/>
        </w:rPr>
        <w:t xml:space="preserve"> </w:t>
      </w:r>
      <w:r>
        <w:t>bez</w:t>
      </w:r>
      <w:r>
        <w:rPr>
          <w:spacing w:val="-6"/>
        </w:rPr>
        <w:t xml:space="preserve"> </w:t>
      </w:r>
      <w:r>
        <w:t>DPH,</w:t>
      </w:r>
      <w:r>
        <w:rPr>
          <w:spacing w:val="-8"/>
        </w:rPr>
        <w:t xml:space="preserve"> </w:t>
      </w:r>
      <w:r>
        <w:t>tedy</w:t>
      </w:r>
      <w:r>
        <w:rPr>
          <w:spacing w:val="-6"/>
        </w:rPr>
        <w:t xml:space="preserve"> </w:t>
      </w:r>
      <w:proofErr w:type="spellStart"/>
      <w:r w:rsidR="007A6EFB">
        <w:t>xxxx</w:t>
      </w:r>
      <w:proofErr w:type="spellEnd"/>
      <w:r>
        <w:rPr>
          <w:spacing w:val="-4"/>
        </w:rPr>
        <w:t xml:space="preserve"> </w:t>
      </w:r>
      <w:r>
        <w:t>Kč</w:t>
      </w:r>
      <w:r>
        <w:rPr>
          <w:spacing w:val="-7"/>
        </w:rPr>
        <w:t xml:space="preserve"> </w:t>
      </w:r>
      <w:r>
        <w:t xml:space="preserve">bez </w:t>
      </w:r>
      <w:r>
        <w:rPr>
          <w:spacing w:val="-4"/>
        </w:rPr>
        <w:t>DPH</w:t>
      </w:r>
    </w:p>
    <w:p w14:paraId="408AEE81" w14:textId="6BA50A16" w:rsidR="007458EA" w:rsidRDefault="005D06A2">
      <w:pPr>
        <w:pStyle w:val="Odstavecseseznamem"/>
        <w:numPr>
          <w:ilvl w:val="3"/>
          <w:numId w:val="24"/>
        </w:numPr>
        <w:tabs>
          <w:tab w:val="left" w:pos="1714"/>
          <w:tab w:val="left" w:pos="4390"/>
        </w:tabs>
        <w:spacing w:before="45" w:line="256" w:lineRule="auto"/>
        <w:ind w:right="136"/>
      </w:pPr>
      <w:bookmarkStart w:id="14" w:name="_bookmark14"/>
      <w:bookmarkEnd w:id="14"/>
      <w:r>
        <w:t>Povolení záměru:</w:t>
      </w:r>
      <w:r>
        <w:tab/>
        <w:t>minimálně 5 % z</w:t>
      </w:r>
      <w:r>
        <w:rPr>
          <w:spacing w:val="-2"/>
        </w:rPr>
        <w:t xml:space="preserve"> </w:t>
      </w:r>
      <w:r>
        <w:t xml:space="preserve">Ceny Díla bez DPH, tedy </w:t>
      </w:r>
      <w:proofErr w:type="spellStart"/>
      <w:r w:rsidR="007A6EFB">
        <w:t>xxxx</w:t>
      </w:r>
      <w:proofErr w:type="spellEnd"/>
      <w:r>
        <w:t xml:space="preserve"> Kč bez</w:t>
      </w:r>
      <w:r>
        <w:rPr>
          <w:spacing w:val="40"/>
        </w:rPr>
        <w:t xml:space="preserve"> </w:t>
      </w:r>
      <w:r>
        <w:rPr>
          <w:spacing w:val="-4"/>
        </w:rPr>
        <w:t>DPH</w:t>
      </w:r>
    </w:p>
    <w:p w14:paraId="2CEC992A" w14:textId="3C29D1B3" w:rsidR="007458EA" w:rsidRDefault="005D06A2">
      <w:pPr>
        <w:pStyle w:val="Odstavecseseznamem"/>
        <w:numPr>
          <w:ilvl w:val="3"/>
          <w:numId w:val="24"/>
        </w:numPr>
        <w:tabs>
          <w:tab w:val="left" w:pos="1714"/>
          <w:tab w:val="left" w:pos="4390"/>
        </w:tabs>
        <w:spacing w:before="45"/>
        <w:ind w:hanging="1188"/>
      </w:pPr>
      <w:bookmarkStart w:id="15" w:name="_bookmark15"/>
      <w:bookmarkEnd w:id="15"/>
      <w:r>
        <w:t>Následující</w:t>
      </w:r>
      <w:r>
        <w:rPr>
          <w:spacing w:val="-8"/>
        </w:rPr>
        <w:t xml:space="preserve"> </w:t>
      </w:r>
      <w:r>
        <w:t>části</w:t>
      </w:r>
      <w:r>
        <w:rPr>
          <w:spacing w:val="-8"/>
        </w:rPr>
        <w:t xml:space="preserve"> </w:t>
      </w:r>
      <w:r>
        <w:rPr>
          <w:spacing w:val="-5"/>
        </w:rPr>
        <w:t>ZD:</w:t>
      </w:r>
      <w:r>
        <w:tab/>
      </w:r>
      <w:proofErr w:type="spellStart"/>
      <w:r w:rsidR="007A6EFB">
        <w:t>xxxx</w:t>
      </w:r>
      <w:proofErr w:type="spellEnd"/>
      <w:r>
        <w:rPr>
          <w:spacing w:val="-4"/>
        </w:rPr>
        <w:t xml:space="preserve"> </w:t>
      </w:r>
      <w:r>
        <w:t>Kč</w:t>
      </w:r>
      <w:r>
        <w:rPr>
          <w:spacing w:val="-4"/>
        </w:rPr>
        <w:t xml:space="preserve"> </w:t>
      </w:r>
      <w:r>
        <w:t>bez</w:t>
      </w:r>
      <w:r>
        <w:rPr>
          <w:spacing w:val="-4"/>
        </w:rPr>
        <w:t xml:space="preserve"> </w:t>
      </w:r>
      <w:r>
        <w:rPr>
          <w:spacing w:val="-5"/>
        </w:rPr>
        <w:t>DPH</w:t>
      </w:r>
    </w:p>
    <w:p w14:paraId="0BBCB2FB" w14:textId="2906D405" w:rsidR="007458EA" w:rsidRDefault="005D06A2">
      <w:pPr>
        <w:pStyle w:val="Odstavecseseznamem"/>
        <w:numPr>
          <w:ilvl w:val="3"/>
          <w:numId w:val="24"/>
        </w:numPr>
        <w:tabs>
          <w:tab w:val="left" w:pos="1716"/>
          <w:tab w:val="left" w:pos="4390"/>
        </w:tabs>
        <w:spacing w:before="62"/>
        <w:ind w:left="1716" w:hanging="1190"/>
      </w:pPr>
      <w:r>
        <w:rPr>
          <w:spacing w:val="-2"/>
        </w:rPr>
        <w:t>Vytyčení</w:t>
      </w:r>
      <w:r>
        <w:tab/>
      </w:r>
      <w:proofErr w:type="spellStart"/>
      <w:r w:rsidR="007A6EFB">
        <w:t>xxxx</w:t>
      </w:r>
      <w:proofErr w:type="spellEnd"/>
      <w:r>
        <w:rPr>
          <w:spacing w:val="-3"/>
        </w:rPr>
        <w:t xml:space="preserve"> </w:t>
      </w:r>
      <w:r>
        <w:t>Kč</w:t>
      </w:r>
      <w:r>
        <w:rPr>
          <w:spacing w:val="-6"/>
        </w:rPr>
        <w:t xml:space="preserve"> </w:t>
      </w:r>
      <w:r>
        <w:t>bez</w:t>
      </w:r>
      <w:r>
        <w:rPr>
          <w:spacing w:val="-4"/>
        </w:rPr>
        <w:t xml:space="preserve"> </w:t>
      </w:r>
      <w:r>
        <w:rPr>
          <w:spacing w:val="-5"/>
        </w:rPr>
        <w:t>DPH</w:t>
      </w:r>
    </w:p>
    <w:p w14:paraId="612B0F0A" w14:textId="71AAAF90" w:rsidR="007458EA" w:rsidRDefault="005D06A2">
      <w:pPr>
        <w:pStyle w:val="Odstavecseseznamem"/>
        <w:numPr>
          <w:ilvl w:val="3"/>
          <w:numId w:val="24"/>
        </w:numPr>
        <w:tabs>
          <w:tab w:val="left" w:pos="1714"/>
          <w:tab w:val="left" w:pos="4390"/>
        </w:tabs>
        <w:spacing w:before="61"/>
        <w:ind w:hanging="1188"/>
      </w:pPr>
      <w:r>
        <w:rPr>
          <w:spacing w:val="-2"/>
        </w:rPr>
        <w:t>Činnost</w:t>
      </w:r>
      <w:r>
        <w:rPr>
          <w:spacing w:val="1"/>
        </w:rPr>
        <w:t xml:space="preserve"> </w:t>
      </w:r>
      <w:r>
        <w:rPr>
          <w:spacing w:val="-2"/>
        </w:rPr>
        <w:t>Autorského</w:t>
      </w:r>
      <w:r>
        <w:rPr>
          <w:spacing w:val="4"/>
        </w:rPr>
        <w:t xml:space="preserve"> </w:t>
      </w:r>
      <w:r>
        <w:rPr>
          <w:spacing w:val="-2"/>
        </w:rPr>
        <w:t>dozoru:</w:t>
      </w:r>
      <w:r>
        <w:tab/>
      </w:r>
      <w:proofErr w:type="spellStart"/>
      <w:r w:rsidR="007A6EFB">
        <w:t>xxxx</w:t>
      </w:r>
      <w:proofErr w:type="spellEnd"/>
      <w:r>
        <w:rPr>
          <w:spacing w:val="-3"/>
        </w:rPr>
        <w:t xml:space="preserve"> </w:t>
      </w:r>
      <w:r>
        <w:t>Kč</w:t>
      </w:r>
      <w:r>
        <w:rPr>
          <w:spacing w:val="-6"/>
        </w:rPr>
        <w:t xml:space="preserve"> </w:t>
      </w:r>
      <w:r>
        <w:t>bez</w:t>
      </w:r>
      <w:r>
        <w:rPr>
          <w:spacing w:val="-4"/>
        </w:rPr>
        <w:t xml:space="preserve"> </w:t>
      </w:r>
      <w:r>
        <w:rPr>
          <w:spacing w:val="-5"/>
        </w:rPr>
        <w:t>DPH</w:t>
      </w:r>
    </w:p>
    <w:p w14:paraId="4BECD3E4" w14:textId="77777777" w:rsidR="007458EA" w:rsidRDefault="005D06A2">
      <w:pPr>
        <w:spacing w:before="19"/>
        <w:ind w:left="850"/>
      </w:pPr>
      <w:r>
        <w:t>(dále</w:t>
      </w:r>
      <w:r>
        <w:rPr>
          <w:spacing w:val="-6"/>
        </w:rPr>
        <w:t xml:space="preserve"> </w:t>
      </w:r>
      <w:r>
        <w:t>též</w:t>
      </w:r>
      <w:r>
        <w:rPr>
          <w:spacing w:val="-6"/>
        </w:rPr>
        <w:t xml:space="preserve"> </w:t>
      </w:r>
      <w:r>
        <w:t>jednotlivě</w:t>
      </w:r>
      <w:r>
        <w:rPr>
          <w:spacing w:val="-7"/>
        </w:rPr>
        <w:t xml:space="preserve"> </w:t>
      </w:r>
      <w:r>
        <w:t>„</w:t>
      </w:r>
      <w:r>
        <w:rPr>
          <w:b/>
        </w:rPr>
        <w:t>Cena</w:t>
      </w:r>
      <w:r>
        <w:rPr>
          <w:b/>
          <w:spacing w:val="-6"/>
        </w:rPr>
        <w:t xml:space="preserve"> </w:t>
      </w:r>
      <w:r>
        <w:rPr>
          <w:b/>
        </w:rPr>
        <w:t>Dílčí</w:t>
      </w:r>
      <w:r>
        <w:rPr>
          <w:b/>
          <w:spacing w:val="-6"/>
        </w:rPr>
        <w:t xml:space="preserve"> </w:t>
      </w:r>
      <w:r>
        <w:rPr>
          <w:b/>
        </w:rPr>
        <w:t>části</w:t>
      </w:r>
      <w:r>
        <w:t>“</w:t>
      </w:r>
      <w:r>
        <w:rPr>
          <w:spacing w:val="-7"/>
        </w:rPr>
        <w:t xml:space="preserve"> </w:t>
      </w:r>
      <w:r>
        <w:t>nebo</w:t>
      </w:r>
      <w:r>
        <w:rPr>
          <w:spacing w:val="-4"/>
        </w:rPr>
        <w:t xml:space="preserve"> </w:t>
      </w:r>
      <w:r>
        <w:t>souhrnně</w:t>
      </w:r>
      <w:r>
        <w:rPr>
          <w:spacing w:val="-7"/>
        </w:rPr>
        <w:t xml:space="preserve"> </w:t>
      </w:r>
      <w:r>
        <w:t>„</w:t>
      </w:r>
      <w:r>
        <w:rPr>
          <w:b/>
        </w:rPr>
        <w:t>Ceny</w:t>
      </w:r>
      <w:r>
        <w:rPr>
          <w:b/>
          <w:spacing w:val="-4"/>
        </w:rPr>
        <w:t xml:space="preserve"> </w:t>
      </w:r>
      <w:r>
        <w:rPr>
          <w:b/>
        </w:rPr>
        <w:t>Dílčích</w:t>
      </w:r>
      <w:r>
        <w:rPr>
          <w:b/>
          <w:spacing w:val="-6"/>
        </w:rPr>
        <w:t xml:space="preserve"> </w:t>
      </w:r>
      <w:r>
        <w:rPr>
          <w:b/>
          <w:spacing w:val="-2"/>
        </w:rPr>
        <w:t>částí</w:t>
      </w:r>
      <w:r>
        <w:rPr>
          <w:spacing w:val="-2"/>
        </w:rPr>
        <w:t>“)</w:t>
      </w:r>
    </w:p>
    <w:p w14:paraId="5789A2D3" w14:textId="77777777" w:rsidR="007458EA" w:rsidRDefault="005D06A2">
      <w:pPr>
        <w:pStyle w:val="Zkladntext"/>
        <w:spacing w:before="183" w:line="259" w:lineRule="auto"/>
        <w:ind w:left="850" w:right="137"/>
        <w:jc w:val="both"/>
      </w:pPr>
      <w:r>
        <w:t xml:space="preserve">Smluvní strany výslovně uvádí, že Ceny Dílčích částí dle čl. </w:t>
      </w:r>
      <w:hyperlink w:anchor="_bookmark13" w:history="1">
        <w:r>
          <w:t>2.3.2.3</w:t>
        </w:r>
      </w:hyperlink>
      <w:r>
        <w:t xml:space="preserve"> a </w:t>
      </w:r>
      <w:hyperlink w:anchor="_bookmark14" w:history="1">
        <w:r>
          <w:t>2.3.2.4</w:t>
        </w:r>
      </w:hyperlink>
      <w:r>
        <w:t xml:space="preserve"> Smlouvy jsou na základě dohody Smluvních stran ujednány procentuální částí Ceny Díla ve výši ke dni uzavření této Smlouvy.</w:t>
      </w:r>
      <w:r>
        <w:rPr>
          <w:spacing w:val="80"/>
        </w:rPr>
        <w:t xml:space="preserve"> </w:t>
      </w:r>
      <w:r>
        <w:t>V</w:t>
      </w:r>
      <w:r>
        <w:rPr>
          <w:spacing w:val="-2"/>
        </w:rPr>
        <w:t xml:space="preserve"> </w:t>
      </w:r>
      <w:r>
        <w:t>případě</w:t>
      </w:r>
      <w:r>
        <w:rPr>
          <w:spacing w:val="37"/>
        </w:rPr>
        <w:t xml:space="preserve"> </w:t>
      </w:r>
      <w:r>
        <w:t>změny</w:t>
      </w:r>
      <w:r>
        <w:rPr>
          <w:spacing w:val="36"/>
        </w:rPr>
        <w:t xml:space="preserve"> </w:t>
      </w:r>
      <w:r>
        <w:t>výše</w:t>
      </w:r>
      <w:r>
        <w:rPr>
          <w:spacing w:val="37"/>
        </w:rPr>
        <w:t xml:space="preserve"> </w:t>
      </w:r>
      <w:r>
        <w:t>Ceny</w:t>
      </w:r>
      <w:r>
        <w:rPr>
          <w:spacing w:val="37"/>
        </w:rPr>
        <w:t xml:space="preserve"> </w:t>
      </w:r>
      <w:r>
        <w:t>Díla</w:t>
      </w:r>
      <w:r>
        <w:rPr>
          <w:spacing w:val="37"/>
        </w:rPr>
        <w:t xml:space="preserve"> </w:t>
      </w:r>
      <w:r>
        <w:t>má</w:t>
      </w:r>
      <w:r>
        <w:rPr>
          <w:spacing w:val="34"/>
        </w:rPr>
        <w:t xml:space="preserve"> </w:t>
      </w:r>
      <w:r>
        <w:t>přednost</w:t>
      </w:r>
      <w:r>
        <w:rPr>
          <w:spacing w:val="37"/>
        </w:rPr>
        <w:t xml:space="preserve"> </w:t>
      </w:r>
      <w:r>
        <w:t>ujednání</w:t>
      </w:r>
      <w:r>
        <w:rPr>
          <w:spacing w:val="37"/>
        </w:rPr>
        <w:t xml:space="preserve"> </w:t>
      </w:r>
      <w:r>
        <w:t>o</w:t>
      </w:r>
      <w:r>
        <w:rPr>
          <w:spacing w:val="37"/>
        </w:rPr>
        <w:t xml:space="preserve"> </w:t>
      </w:r>
      <w:r>
        <w:t>výši</w:t>
      </w:r>
      <w:r>
        <w:rPr>
          <w:spacing w:val="34"/>
        </w:rPr>
        <w:t xml:space="preserve"> </w:t>
      </w:r>
      <w:r>
        <w:t>Ceny</w:t>
      </w:r>
      <w:r>
        <w:rPr>
          <w:spacing w:val="35"/>
        </w:rPr>
        <w:t xml:space="preserve"> </w:t>
      </w:r>
      <w:r>
        <w:t>těchto</w:t>
      </w:r>
      <w:r>
        <w:rPr>
          <w:spacing w:val="37"/>
        </w:rPr>
        <w:t xml:space="preserve"> </w:t>
      </w:r>
      <w:r>
        <w:t>dílčích</w:t>
      </w:r>
      <w:r>
        <w:rPr>
          <w:spacing w:val="36"/>
        </w:rPr>
        <w:t xml:space="preserve"> </w:t>
      </w:r>
      <w:r>
        <w:t>částí</w:t>
      </w:r>
      <w:r>
        <w:rPr>
          <w:spacing w:val="36"/>
        </w:rPr>
        <w:t xml:space="preserve"> </w:t>
      </w:r>
      <w:r>
        <w:t>vyjádřené v</w:t>
      </w:r>
      <w:r>
        <w:rPr>
          <w:spacing w:val="-4"/>
        </w:rPr>
        <w:t xml:space="preserve"> </w:t>
      </w:r>
      <w:r>
        <w:t>Korunách</w:t>
      </w:r>
      <w:r>
        <w:rPr>
          <w:spacing w:val="-11"/>
        </w:rPr>
        <w:t xml:space="preserve"> </w:t>
      </w:r>
      <w:r>
        <w:t>českých.</w:t>
      </w:r>
      <w:r>
        <w:rPr>
          <w:spacing w:val="-11"/>
        </w:rPr>
        <w:t xml:space="preserve"> </w:t>
      </w:r>
      <w:r>
        <w:t>V</w:t>
      </w:r>
      <w:r>
        <w:rPr>
          <w:spacing w:val="-4"/>
        </w:rPr>
        <w:t xml:space="preserve"> </w:t>
      </w:r>
      <w:r>
        <w:t>případě</w:t>
      </w:r>
      <w:r>
        <w:rPr>
          <w:spacing w:val="-10"/>
        </w:rPr>
        <w:t xml:space="preserve"> </w:t>
      </w:r>
      <w:r>
        <w:t>nutnosti</w:t>
      </w:r>
      <w:r>
        <w:rPr>
          <w:spacing w:val="-12"/>
        </w:rPr>
        <w:t xml:space="preserve"> </w:t>
      </w:r>
      <w:r>
        <w:t>změnit</w:t>
      </w:r>
      <w:r>
        <w:rPr>
          <w:spacing w:val="-10"/>
        </w:rPr>
        <w:t xml:space="preserve"> </w:t>
      </w:r>
      <w:r>
        <w:t>výše</w:t>
      </w:r>
      <w:r>
        <w:rPr>
          <w:spacing w:val="-12"/>
        </w:rPr>
        <w:t xml:space="preserve"> </w:t>
      </w:r>
      <w:r>
        <w:t>Ceny</w:t>
      </w:r>
      <w:r>
        <w:rPr>
          <w:spacing w:val="-11"/>
        </w:rPr>
        <w:t xml:space="preserve"> </w:t>
      </w:r>
      <w:r>
        <w:t>Dílčích</w:t>
      </w:r>
      <w:r>
        <w:rPr>
          <w:spacing w:val="-11"/>
        </w:rPr>
        <w:t xml:space="preserve"> </w:t>
      </w:r>
      <w:r>
        <w:t>částí</w:t>
      </w:r>
      <w:r>
        <w:rPr>
          <w:spacing w:val="-13"/>
        </w:rPr>
        <w:t xml:space="preserve"> </w:t>
      </w:r>
      <w:hyperlink w:anchor="_bookmark13" w:history="1">
        <w:r>
          <w:t>2.3.2.3</w:t>
        </w:r>
      </w:hyperlink>
      <w:r>
        <w:rPr>
          <w:spacing w:val="-11"/>
        </w:rPr>
        <w:t xml:space="preserve"> </w:t>
      </w:r>
      <w:r>
        <w:t>a</w:t>
      </w:r>
      <w:r>
        <w:rPr>
          <w:spacing w:val="-13"/>
        </w:rPr>
        <w:t xml:space="preserve"> </w:t>
      </w:r>
      <w:hyperlink w:anchor="_bookmark14" w:history="1">
        <w:r>
          <w:t>2.3.2.4</w:t>
        </w:r>
      </w:hyperlink>
      <w:r>
        <w:rPr>
          <w:spacing w:val="-11"/>
        </w:rPr>
        <w:t xml:space="preserve"> </w:t>
      </w:r>
      <w:r>
        <w:t>Smlouvy</w:t>
      </w:r>
      <w:r>
        <w:rPr>
          <w:spacing w:val="-11"/>
        </w:rPr>
        <w:t xml:space="preserve"> </w:t>
      </w:r>
      <w:r>
        <w:t>a/nebo Ceny Díla se Smluvní strany zavazují procentuální vyjádření z</w:t>
      </w:r>
      <w:r>
        <w:rPr>
          <w:spacing w:val="-2"/>
        </w:rPr>
        <w:t xml:space="preserve"> </w:t>
      </w:r>
      <w:r>
        <w:t>uvedených článků vypustit a ponechat pouze výši Ceny Dílčích částí v</w:t>
      </w:r>
      <w:r>
        <w:rPr>
          <w:spacing w:val="-1"/>
        </w:rPr>
        <w:t xml:space="preserve"> </w:t>
      </w:r>
      <w:r>
        <w:t>Korunách českých. Smluvní strany výslovně ujednávají, že odměna za provedení prací neuvedených v</w:t>
      </w:r>
      <w:r>
        <w:rPr>
          <w:spacing w:val="-5"/>
        </w:rPr>
        <w:t xml:space="preserve"> </w:t>
      </w:r>
      <w:r>
        <w:t xml:space="preserve">čl. </w:t>
      </w:r>
      <w:hyperlink w:anchor="_bookmark10" w:history="1">
        <w:r>
          <w:t>2.3.2</w:t>
        </w:r>
      </w:hyperlink>
      <w:r>
        <w:t xml:space="preserve"> Smlouvy, zejména pravidelné zpracování situačních zpráv vč. vyhodnocování podkladů je agregována do Ceny díla, respektive jednotlivých Cen Dílčích částí.</w:t>
      </w:r>
    </w:p>
    <w:p w14:paraId="5638600D" w14:textId="77777777" w:rsidR="007458EA" w:rsidRDefault="005D06A2">
      <w:pPr>
        <w:pStyle w:val="Odstavecseseznamem"/>
        <w:numPr>
          <w:ilvl w:val="2"/>
          <w:numId w:val="24"/>
        </w:numPr>
        <w:tabs>
          <w:tab w:val="left" w:pos="1567"/>
          <w:tab w:val="left" w:pos="1570"/>
        </w:tabs>
        <w:spacing w:line="259" w:lineRule="auto"/>
        <w:ind w:right="136"/>
        <w:jc w:val="both"/>
      </w:pPr>
      <w:r>
        <w:t xml:space="preserve">Smluvní strany si v souladu s § 100 odst. 1 ZZVZ vyhrazují změnu závazku ze Smlouvy, a to </w:t>
      </w:r>
      <w:r>
        <w:rPr>
          <w:spacing w:val="-2"/>
        </w:rPr>
        <w:t>konkrétně</w:t>
      </w:r>
      <w:r>
        <w:rPr>
          <w:spacing w:val="-6"/>
        </w:rPr>
        <w:t xml:space="preserve"> </w:t>
      </w:r>
      <w:r>
        <w:rPr>
          <w:spacing w:val="-2"/>
        </w:rPr>
        <w:t>v rozsahu</w:t>
      </w:r>
      <w:r>
        <w:rPr>
          <w:spacing w:val="-5"/>
        </w:rPr>
        <w:t xml:space="preserve"> </w:t>
      </w:r>
      <w:r>
        <w:rPr>
          <w:spacing w:val="-2"/>
        </w:rPr>
        <w:t>Ceny</w:t>
      </w:r>
      <w:r>
        <w:rPr>
          <w:spacing w:val="-5"/>
        </w:rPr>
        <w:t xml:space="preserve"> </w:t>
      </w:r>
      <w:r>
        <w:rPr>
          <w:spacing w:val="-2"/>
        </w:rPr>
        <w:t>Díla</w:t>
      </w:r>
      <w:r>
        <w:rPr>
          <w:spacing w:val="-5"/>
        </w:rPr>
        <w:t xml:space="preserve"> </w:t>
      </w:r>
      <w:r>
        <w:rPr>
          <w:spacing w:val="-2"/>
        </w:rPr>
        <w:t>sjednané</w:t>
      </w:r>
      <w:r>
        <w:rPr>
          <w:spacing w:val="-3"/>
        </w:rPr>
        <w:t xml:space="preserve"> </w:t>
      </w:r>
      <w:r>
        <w:rPr>
          <w:spacing w:val="-2"/>
        </w:rPr>
        <w:t>v</w:t>
      </w:r>
      <w:r>
        <w:rPr>
          <w:spacing w:val="-6"/>
        </w:rPr>
        <w:t xml:space="preserve"> </w:t>
      </w:r>
      <w:r>
        <w:rPr>
          <w:spacing w:val="-2"/>
        </w:rPr>
        <w:t>čl.</w:t>
      </w:r>
      <w:r>
        <w:rPr>
          <w:spacing w:val="-5"/>
        </w:rPr>
        <w:t xml:space="preserve"> </w:t>
      </w:r>
      <w:r>
        <w:rPr>
          <w:spacing w:val="-2"/>
        </w:rPr>
        <w:t>2.3</w:t>
      </w:r>
      <w:r>
        <w:rPr>
          <w:spacing w:val="-6"/>
        </w:rPr>
        <w:t xml:space="preserve"> </w:t>
      </w:r>
      <w:r>
        <w:rPr>
          <w:spacing w:val="-2"/>
        </w:rPr>
        <w:t>této Smlouvy,</w:t>
      </w:r>
      <w:r>
        <w:rPr>
          <w:spacing w:val="-3"/>
        </w:rPr>
        <w:t xml:space="preserve"> </w:t>
      </w:r>
      <w:r>
        <w:rPr>
          <w:spacing w:val="-2"/>
        </w:rPr>
        <w:t>resp.</w:t>
      </w:r>
      <w:r>
        <w:rPr>
          <w:spacing w:val="-5"/>
        </w:rPr>
        <w:t xml:space="preserve"> </w:t>
      </w:r>
      <w:r>
        <w:rPr>
          <w:spacing w:val="-2"/>
        </w:rPr>
        <w:t>Cen</w:t>
      </w:r>
      <w:r>
        <w:rPr>
          <w:spacing w:val="-7"/>
        </w:rPr>
        <w:t xml:space="preserve"> </w:t>
      </w:r>
      <w:r>
        <w:rPr>
          <w:spacing w:val="-2"/>
        </w:rPr>
        <w:t>Dílčích</w:t>
      </w:r>
      <w:r>
        <w:rPr>
          <w:spacing w:val="-5"/>
        </w:rPr>
        <w:t xml:space="preserve"> </w:t>
      </w:r>
      <w:r>
        <w:rPr>
          <w:spacing w:val="-2"/>
        </w:rPr>
        <w:t>částí.</w:t>
      </w:r>
      <w:r>
        <w:rPr>
          <w:spacing w:val="-5"/>
        </w:rPr>
        <w:t xml:space="preserve"> </w:t>
      </w:r>
      <w:r>
        <w:rPr>
          <w:spacing w:val="-2"/>
        </w:rPr>
        <w:t>Podmínky pro</w:t>
      </w:r>
      <w:r>
        <w:rPr>
          <w:spacing w:val="-5"/>
        </w:rPr>
        <w:t xml:space="preserve"> </w:t>
      </w:r>
      <w:r>
        <w:rPr>
          <w:spacing w:val="-2"/>
        </w:rPr>
        <w:t>takovou</w:t>
      </w:r>
      <w:r>
        <w:rPr>
          <w:spacing w:val="-4"/>
        </w:rPr>
        <w:t xml:space="preserve"> </w:t>
      </w:r>
      <w:r>
        <w:rPr>
          <w:spacing w:val="-2"/>
        </w:rPr>
        <w:t>změnu</w:t>
      </w:r>
      <w:r>
        <w:rPr>
          <w:spacing w:val="-8"/>
        </w:rPr>
        <w:t xml:space="preserve"> </w:t>
      </w:r>
      <w:r>
        <w:rPr>
          <w:spacing w:val="-2"/>
        </w:rPr>
        <w:t>Ceny</w:t>
      </w:r>
      <w:r>
        <w:rPr>
          <w:spacing w:val="-4"/>
        </w:rPr>
        <w:t xml:space="preserve"> </w:t>
      </w:r>
      <w:r>
        <w:rPr>
          <w:spacing w:val="-2"/>
        </w:rPr>
        <w:t>Díla</w:t>
      </w:r>
      <w:r>
        <w:rPr>
          <w:spacing w:val="-4"/>
        </w:rPr>
        <w:t xml:space="preserve"> </w:t>
      </w:r>
      <w:r>
        <w:rPr>
          <w:spacing w:val="-2"/>
        </w:rPr>
        <w:t>a</w:t>
      </w:r>
      <w:r>
        <w:rPr>
          <w:spacing w:val="-4"/>
        </w:rPr>
        <w:t xml:space="preserve"> </w:t>
      </w:r>
      <w:r>
        <w:rPr>
          <w:spacing w:val="-2"/>
        </w:rPr>
        <w:t>její</w:t>
      </w:r>
      <w:r>
        <w:rPr>
          <w:spacing w:val="-5"/>
        </w:rPr>
        <w:t xml:space="preserve"> </w:t>
      </w:r>
      <w:r>
        <w:rPr>
          <w:spacing w:val="-2"/>
        </w:rPr>
        <w:t>obsah</w:t>
      </w:r>
      <w:r>
        <w:rPr>
          <w:spacing w:val="-4"/>
        </w:rPr>
        <w:t xml:space="preserve"> </w:t>
      </w:r>
      <w:r>
        <w:rPr>
          <w:spacing w:val="-2"/>
        </w:rPr>
        <w:t>se</w:t>
      </w:r>
      <w:r>
        <w:rPr>
          <w:spacing w:val="-3"/>
        </w:rPr>
        <w:t xml:space="preserve"> </w:t>
      </w:r>
      <w:r>
        <w:rPr>
          <w:spacing w:val="-2"/>
        </w:rPr>
        <w:t>jednoznačně</w:t>
      </w:r>
      <w:r>
        <w:rPr>
          <w:spacing w:val="-3"/>
        </w:rPr>
        <w:t xml:space="preserve"> </w:t>
      </w:r>
      <w:r>
        <w:rPr>
          <w:spacing w:val="-2"/>
        </w:rPr>
        <w:t>vymezují</w:t>
      </w:r>
      <w:r>
        <w:rPr>
          <w:spacing w:val="-4"/>
        </w:rPr>
        <w:t xml:space="preserve"> </w:t>
      </w:r>
      <w:r>
        <w:rPr>
          <w:spacing w:val="-2"/>
        </w:rPr>
        <w:t>níže.</w:t>
      </w:r>
      <w:r>
        <w:rPr>
          <w:spacing w:val="-7"/>
        </w:rPr>
        <w:t xml:space="preserve"> </w:t>
      </w:r>
      <w:r>
        <w:rPr>
          <w:spacing w:val="-2"/>
        </w:rPr>
        <w:t>Objednatel</w:t>
      </w:r>
      <w:r>
        <w:rPr>
          <w:spacing w:val="-7"/>
        </w:rPr>
        <w:t xml:space="preserve"> </w:t>
      </w:r>
      <w:r>
        <w:rPr>
          <w:spacing w:val="-2"/>
        </w:rPr>
        <w:t xml:space="preserve">pro úplnost </w:t>
      </w:r>
      <w:r>
        <w:t>konstatuje, že taková změna Ceny Díla nemění celkovou povahu veřejné zakázky a že může nabývat hodnot kladných i záporných.</w:t>
      </w:r>
    </w:p>
    <w:p w14:paraId="4BC9C609" w14:textId="77777777" w:rsidR="007458EA" w:rsidRDefault="005D06A2">
      <w:pPr>
        <w:pStyle w:val="Zkladntext"/>
        <w:spacing w:line="259" w:lineRule="auto"/>
        <w:ind w:left="1558" w:right="136"/>
        <w:jc w:val="both"/>
      </w:pPr>
      <w:r>
        <w:t xml:space="preserve">Smluvní strany si vyhrazují inflační doložku, na jejímž základě jsou obě Smluvní strany </w:t>
      </w:r>
      <w:r>
        <w:rPr>
          <w:spacing w:val="-2"/>
        </w:rPr>
        <w:t>oprávněny</w:t>
      </w:r>
      <w:r>
        <w:rPr>
          <w:spacing w:val="-3"/>
        </w:rPr>
        <w:t xml:space="preserve"> </w:t>
      </w:r>
      <w:r>
        <w:rPr>
          <w:spacing w:val="-2"/>
        </w:rPr>
        <w:t>na</w:t>
      </w:r>
      <w:r>
        <w:rPr>
          <w:spacing w:val="-4"/>
        </w:rPr>
        <w:t xml:space="preserve"> </w:t>
      </w:r>
      <w:r>
        <w:rPr>
          <w:spacing w:val="-2"/>
        </w:rPr>
        <w:t>základě</w:t>
      </w:r>
      <w:r>
        <w:rPr>
          <w:spacing w:val="-3"/>
        </w:rPr>
        <w:t xml:space="preserve"> </w:t>
      </w:r>
      <w:r>
        <w:rPr>
          <w:spacing w:val="-2"/>
        </w:rPr>
        <w:t>předchozího</w:t>
      </w:r>
      <w:r>
        <w:rPr>
          <w:spacing w:val="-3"/>
        </w:rPr>
        <w:t xml:space="preserve"> </w:t>
      </w:r>
      <w:r>
        <w:rPr>
          <w:spacing w:val="-2"/>
        </w:rPr>
        <w:t>písemného</w:t>
      </w:r>
      <w:r>
        <w:rPr>
          <w:spacing w:val="-3"/>
        </w:rPr>
        <w:t xml:space="preserve"> </w:t>
      </w:r>
      <w:r>
        <w:rPr>
          <w:spacing w:val="-2"/>
        </w:rPr>
        <w:t>schválení</w:t>
      </w:r>
      <w:r>
        <w:rPr>
          <w:spacing w:val="-4"/>
        </w:rPr>
        <w:t xml:space="preserve"> </w:t>
      </w:r>
      <w:r>
        <w:rPr>
          <w:spacing w:val="-2"/>
        </w:rPr>
        <w:t>upravit</w:t>
      </w:r>
      <w:r>
        <w:rPr>
          <w:spacing w:val="-5"/>
        </w:rPr>
        <w:t xml:space="preserve"> </w:t>
      </w:r>
      <w:r>
        <w:rPr>
          <w:spacing w:val="-2"/>
        </w:rPr>
        <w:t>sjednanou</w:t>
      </w:r>
      <w:r>
        <w:rPr>
          <w:spacing w:val="-6"/>
        </w:rPr>
        <w:t xml:space="preserve"> </w:t>
      </w:r>
      <w:r>
        <w:rPr>
          <w:spacing w:val="-2"/>
        </w:rPr>
        <w:t>část</w:t>
      </w:r>
      <w:r>
        <w:rPr>
          <w:spacing w:val="-3"/>
        </w:rPr>
        <w:t xml:space="preserve"> </w:t>
      </w:r>
      <w:r>
        <w:rPr>
          <w:spacing w:val="-2"/>
        </w:rPr>
        <w:t>Ceny Díla,</w:t>
      </w:r>
      <w:r>
        <w:rPr>
          <w:spacing w:val="-4"/>
        </w:rPr>
        <w:t xml:space="preserve"> </w:t>
      </w:r>
      <w:r>
        <w:rPr>
          <w:spacing w:val="-2"/>
        </w:rPr>
        <w:t xml:space="preserve">resp. </w:t>
      </w:r>
      <w:r>
        <w:t>Cenu Dílčí části, jež je fakturována za konkrétní okamžik fakturace ve smyslu čl. 2.3.2 této Smlouvy,</w:t>
      </w:r>
      <w:r>
        <w:rPr>
          <w:spacing w:val="-10"/>
        </w:rPr>
        <w:t xml:space="preserve"> </w:t>
      </w:r>
      <w:r>
        <w:t>o</w:t>
      </w:r>
      <w:r>
        <w:rPr>
          <w:spacing w:val="-12"/>
        </w:rPr>
        <w:t xml:space="preserve"> </w:t>
      </w:r>
      <w:r>
        <w:t>míru</w:t>
      </w:r>
      <w:r>
        <w:rPr>
          <w:spacing w:val="-12"/>
        </w:rPr>
        <w:t xml:space="preserve"> </w:t>
      </w:r>
      <w:r>
        <w:t>vývoje</w:t>
      </w:r>
      <w:r>
        <w:rPr>
          <w:spacing w:val="-10"/>
        </w:rPr>
        <w:t xml:space="preserve"> </w:t>
      </w:r>
      <w:r>
        <w:t>inflace</w:t>
      </w:r>
      <w:r>
        <w:rPr>
          <w:spacing w:val="-12"/>
        </w:rPr>
        <w:t xml:space="preserve"> </w:t>
      </w:r>
      <w:r>
        <w:t>v</w:t>
      </w:r>
      <w:r>
        <w:rPr>
          <w:spacing w:val="-10"/>
        </w:rPr>
        <w:t xml:space="preserve"> </w:t>
      </w:r>
      <w:r>
        <w:t>segmentu</w:t>
      </w:r>
      <w:r>
        <w:rPr>
          <w:spacing w:val="-11"/>
        </w:rPr>
        <w:t xml:space="preserve"> </w:t>
      </w:r>
      <w:r>
        <w:t>příslušných</w:t>
      </w:r>
      <w:r>
        <w:rPr>
          <w:spacing w:val="-13"/>
        </w:rPr>
        <w:t xml:space="preserve"> </w:t>
      </w:r>
      <w:r>
        <w:t>služeb,</w:t>
      </w:r>
      <w:r>
        <w:rPr>
          <w:spacing w:val="-10"/>
        </w:rPr>
        <w:t xml:space="preserve"> </w:t>
      </w:r>
      <w:r>
        <w:t>která</w:t>
      </w:r>
      <w:r>
        <w:rPr>
          <w:spacing w:val="-11"/>
        </w:rPr>
        <w:t xml:space="preserve"> </w:t>
      </w:r>
      <w:r>
        <w:t>je</w:t>
      </w:r>
      <w:r>
        <w:rPr>
          <w:spacing w:val="-12"/>
        </w:rPr>
        <w:t xml:space="preserve"> </w:t>
      </w:r>
      <w:r>
        <w:t>do</w:t>
      </w:r>
      <w:r>
        <w:rPr>
          <w:spacing w:val="-12"/>
        </w:rPr>
        <w:t xml:space="preserve"> </w:t>
      </w:r>
      <w:r>
        <w:t>Ceny</w:t>
      </w:r>
      <w:r>
        <w:rPr>
          <w:spacing w:val="-11"/>
        </w:rPr>
        <w:t xml:space="preserve"> </w:t>
      </w:r>
      <w:r>
        <w:t>Díla</w:t>
      </w:r>
      <w:r>
        <w:rPr>
          <w:spacing w:val="-10"/>
        </w:rPr>
        <w:t xml:space="preserve"> </w:t>
      </w:r>
      <w:r>
        <w:t>promítnuta na základě indexů cen v tržních službách v odvětví M 71 Architektonické a inženýrské služby; technické</w:t>
      </w:r>
      <w:r>
        <w:rPr>
          <w:spacing w:val="-10"/>
        </w:rPr>
        <w:t xml:space="preserve"> </w:t>
      </w:r>
      <w:r>
        <w:t>zkoušky</w:t>
      </w:r>
      <w:r>
        <w:rPr>
          <w:spacing w:val="-9"/>
        </w:rPr>
        <w:t xml:space="preserve"> </w:t>
      </w:r>
      <w:r>
        <w:t>a</w:t>
      </w:r>
      <w:r>
        <w:rPr>
          <w:spacing w:val="-10"/>
        </w:rPr>
        <w:t xml:space="preserve"> </w:t>
      </w:r>
      <w:r>
        <w:t>analýzy</w:t>
      </w:r>
      <w:r>
        <w:rPr>
          <w:spacing w:val="-11"/>
        </w:rPr>
        <w:t xml:space="preserve"> </w:t>
      </w:r>
      <w:r>
        <w:t>(dále</w:t>
      </w:r>
      <w:r>
        <w:rPr>
          <w:spacing w:val="-10"/>
        </w:rPr>
        <w:t xml:space="preserve"> </w:t>
      </w:r>
      <w:r>
        <w:t>jen</w:t>
      </w:r>
      <w:r>
        <w:rPr>
          <w:spacing w:val="-11"/>
        </w:rPr>
        <w:t xml:space="preserve"> </w:t>
      </w:r>
      <w:r>
        <w:t>„</w:t>
      </w:r>
      <w:r>
        <w:rPr>
          <w:b/>
        </w:rPr>
        <w:t>Index</w:t>
      </w:r>
      <w:r>
        <w:t>“)</w:t>
      </w:r>
      <w:hyperlink w:anchor="_bookmark16" w:history="1">
        <w:r>
          <w:rPr>
            <w:vertAlign w:val="superscript"/>
          </w:rPr>
          <w:t>1</w:t>
        </w:r>
      </w:hyperlink>
      <w:r>
        <w:rPr>
          <w:spacing w:val="-11"/>
        </w:rPr>
        <w:t xml:space="preserve"> </w:t>
      </w:r>
      <w:r>
        <w:t>zveřejňovaných</w:t>
      </w:r>
      <w:r>
        <w:rPr>
          <w:spacing w:val="-11"/>
        </w:rPr>
        <w:t xml:space="preserve"> </w:t>
      </w:r>
      <w:r>
        <w:t>Českým</w:t>
      </w:r>
      <w:r>
        <w:rPr>
          <w:spacing w:val="-11"/>
        </w:rPr>
        <w:t xml:space="preserve"> </w:t>
      </w:r>
      <w:r>
        <w:t>statistickým</w:t>
      </w:r>
      <w:r>
        <w:rPr>
          <w:spacing w:val="-11"/>
        </w:rPr>
        <w:t xml:space="preserve"> </w:t>
      </w:r>
      <w:r>
        <w:t>úřadem,</w:t>
      </w:r>
      <w:r>
        <w:rPr>
          <w:spacing w:val="-10"/>
        </w:rPr>
        <w:t xml:space="preserve"> </w:t>
      </w:r>
      <w:r>
        <w:t>a to následujícím výpočtem:</w:t>
      </w:r>
    </w:p>
    <w:p w14:paraId="16BF3604" w14:textId="77777777" w:rsidR="007458EA" w:rsidRDefault="005D06A2">
      <w:pPr>
        <w:pStyle w:val="Odstavecseseznamem"/>
        <w:numPr>
          <w:ilvl w:val="0"/>
          <w:numId w:val="22"/>
        </w:numPr>
        <w:tabs>
          <w:tab w:val="left" w:pos="2125"/>
          <w:tab w:val="left" w:pos="2127"/>
        </w:tabs>
        <w:spacing w:before="0" w:line="256" w:lineRule="auto"/>
        <w:ind w:right="139"/>
        <w:jc w:val="both"/>
      </w:pPr>
      <w:r>
        <w:t>částka</w:t>
      </w:r>
      <w:r>
        <w:rPr>
          <w:spacing w:val="-9"/>
        </w:rPr>
        <w:t xml:space="preserve"> </w:t>
      </w:r>
      <w:r>
        <w:t>sjednaná</w:t>
      </w:r>
      <w:r>
        <w:rPr>
          <w:spacing w:val="-11"/>
        </w:rPr>
        <w:t xml:space="preserve"> </w:t>
      </w:r>
      <w:r>
        <w:t>za</w:t>
      </w:r>
      <w:r>
        <w:rPr>
          <w:spacing w:val="-11"/>
        </w:rPr>
        <w:t xml:space="preserve"> </w:t>
      </w:r>
      <w:r>
        <w:t>konkrétní</w:t>
      </w:r>
      <w:r>
        <w:rPr>
          <w:spacing w:val="-8"/>
        </w:rPr>
        <w:t xml:space="preserve"> </w:t>
      </w:r>
      <w:r>
        <w:t>okamžik</w:t>
      </w:r>
      <w:r>
        <w:rPr>
          <w:spacing w:val="-11"/>
        </w:rPr>
        <w:t xml:space="preserve"> </w:t>
      </w:r>
      <w:r>
        <w:t>fakturace</w:t>
      </w:r>
      <w:r>
        <w:rPr>
          <w:spacing w:val="-10"/>
        </w:rPr>
        <w:t xml:space="preserve"> </w:t>
      </w:r>
      <w:r>
        <w:t>dle</w:t>
      </w:r>
      <w:r>
        <w:rPr>
          <w:spacing w:val="-11"/>
        </w:rPr>
        <w:t xml:space="preserve"> </w:t>
      </w:r>
      <w:r>
        <w:t>čl.</w:t>
      </w:r>
      <w:r>
        <w:rPr>
          <w:spacing w:val="-13"/>
        </w:rPr>
        <w:t xml:space="preserve"> </w:t>
      </w:r>
      <w:r>
        <w:t>2.3.2</w:t>
      </w:r>
      <w:r>
        <w:rPr>
          <w:spacing w:val="-9"/>
        </w:rPr>
        <w:t xml:space="preserve"> </w:t>
      </w:r>
      <w:r>
        <w:t>této</w:t>
      </w:r>
      <w:r>
        <w:rPr>
          <w:spacing w:val="-9"/>
        </w:rPr>
        <w:t xml:space="preserve"> </w:t>
      </w:r>
      <w:r>
        <w:t>Smlouvy</w:t>
      </w:r>
      <w:r>
        <w:rPr>
          <w:spacing w:val="-10"/>
        </w:rPr>
        <w:t xml:space="preserve"> </w:t>
      </w:r>
      <w:r>
        <w:t>je</w:t>
      </w:r>
      <w:r>
        <w:rPr>
          <w:spacing w:val="-8"/>
        </w:rPr>
        <w:t xml:space="preserve"> </w:t>
      </w:r>
      <w:r>
        <w:t>vynásobena Indexem uváděným v procentech za měsíc následující po měsíci podpisu Smlouvy;</w:t>
      </w:r>
    </w:p>
    <w:p w14:paraId="4087FCC3" w14:textId="77777777" w:rsidR="007458EA" w:rsidRDefault="005D06A2">
      <w:pPr>
        <w:pStyle w:val="Odstavecseseznamem"/>
        <w:numPr>
          <w:ilvl w:val="0"/>
          <w:numId w:val="22"/>
        </w:numPr>
        <w:tabs>
          <w:tab w:val="left" w:pos="2125"/>
          <w:tab w:val="left" w:pos="2127"/>
        </w:tabs>
        <w:spacing w:before="1" w:line="259" w:lineRule="auto"/>
        <w:ind w:right="141" w:hanging="519"/>
        <w:jc w:val="both"/>
      </w:pPr>
      <w:r>
        <w:t>vypočítaná hodnota (dle předchozího bodu) bude dále vynásobena Indexem za další následující měsíc, přičemž tento postup je opakován až do měsíce předcházejícího konkrétního okamžiku fakturace;</w:t>
      </w:r>
    </w:p>
    <w:p w14:paraId="3BF89F5B" w14:textId="77777777" w:rsidR="007458EA" w:rsidRDefault="005D06A2">
      <w:pPr>
        <w:pStyle w:val="Odstavecseseznamem"/>
        <w:numPr>
          <w:ilvl w:val="0"/>
          <w:numId w:val="22"/>
        </w:numPr>
        <w:tabs>
          <w:tab w:val="left" w:pos="2124"/>
          <w:tab w:val="left" w:pos="2127"/>
        </w:tabs>
        <w:spacing w:before="0" w:line="259" w:lineRule="auto"/>
        <w:ind w:right="139" w:hanging="569"/>
        <w:jc w:val="both"/>
      </w:pPr>
      <w:r>
        <w:t>pro účely fakturace je posledním uvažovaným indexem index za měsíc předcházející měsíci, v němž je odevzdáno fakturované plnění (není-li index za tento měsíc v době fakturace zveřejněn, bude posledním uvažovaným index za předcházející měsíc);</w:t>
      </w:r>
    </w:p>
    <w:p w14:paraId="4C0629B8" w14:textId="77777777" w:rsidR="007458EA" w:rsidRDefault="005D06A2">
      <w:pPr>
        <w:pStyle w:val="Odstavecseseznamem"/>
        <w:numPr>
          <w:ilvl w:val="0"/>
          <w:numId w:val="22"/>
        </w:numPr>
        <w:tabs>
          <w:tab w:val="left" w:pos="2124"/>
          <w:tab w:val="left" w:pos="2127"/>
        </w:tabs>
        <w:spacing w:before="0" w:line="259" w:lineRule="auto"/>
        <w:ind w:right="136" w:hanging="567"/>
        <w:jc w:val="both"/>
      </w:pPr>
      <w:r>
        <w:t>pokud výše uvedeným výpočtem byla zjištěna částka, jež se</w:t>
      </w:r>
      <w:r>
        <w:rPr>
          <w:spacing w:val="-1"/>
        </w:rPr>
        <w:t xml:space="preserve"> </w:t>
      </w:r>
      <w:r>
        <w:t>odlišuje od Ceny Díla, resp. Ceny</w:t>
      </w:r>
      <w:r>
        <w:rPr>
          <w:spacing w:val="-13"/>
        </w:rPr>
        <w:t xml:space="preserve"> </w:t>
      </w:r>
      <w:r>
        <w:t>Dílčí</w:t>
      </w:r>
      <w:r>
        <w:rPr>
          <w:spacing w:val="-12"/>
        </w:rPr>
        <w:t xml:space="preserve"> </w:t>
      </w:r>
      <w:r>
        <w:t>části,</w:t>
      </w:r>
      <w:r>
        <w:rPr>
          <w:spacing w:val="-13"/>
        </w:rPr>
        <w:t xml:space="preserve"> </w:t>
      </w:r>
      <w:r>
        <w:t>sjednané</w:t>
      </w:r>
      <w:r>
        <w:rPr>
          <w:spacing w:val="-12"/>
        </w:rPr>
        <w:t xml:space="preserve"> </w:t>
      </w:r>
      <w:r>
        <w:t>v</w:t>
      </w:r>
      <w:r>
        <w:rPr>
          <w:spacing w:val="-13"/>
        </w:rPr>
        <w:t xml:space="preserve"> </w:t>
      </w:r>
      <w:r>
        <w:t>čl.</w:t>
      </w:r>
      <w:r>
        <w:rPr>
          <w:spacing w:val="-12"/>
        </w:rPr>
        <w:t xml:space="preserve"> </w:t>
      </w:r>
      <w:r>
        <w:t>2.3.2</w:t>
      </w:r>
      <w:r>
        <w:rPr>
          <w:spacing w:val="-13"/>
        </w:rPr>
        <w:t xml:space="preserve"> </w:t>
      </w:r>
      <w:r>
        <w:t>této</w:t>
      </w:r>
      <w:r>
        <w:rPr>
          <w:spacing w:val="-12"/>
        </w:rPr>
        <w:t xml:space="preserve"> </w:t>
      </w:r>
      <w:r>
        <w:t>Smlouvy</w:t>
      </w:r>
      <w:r>
        <w:rPr>
          <w:spacing w:val="-12"/>
        </w:rPr>
        <w:t xml:space="preserve"> </w:t>
      </w:r>
      <w:r>
        <w:t>o</w:t>
      </w:r>
      <w:r>
        <w:rPr>
          <w:spacing w:val="-13"/>
        </w:rPr>
        <w:t xml:space="preserve"> </w:t>
      </w:r>
      <w:r>
        <w:t>méně</w:t>
      </w:r>
      <w:r>
        <w:rPr>
          <w:spacing w:val="-12"/>
        </w:rPr>
        <w:t xml:space="preserve"> </w:t>
      </w:r>
      <w:r>
        <w:t>než</w:t>
      </w:r>
      <w:r>
        <w:rPr>
          <w:spacing w:val="-13"/>
        </w:rPr>
        <w:t xml:space="preserve"> </w:t>
      </w:r>
      <w:r>
        <w:t>3,5</w:t>
      </w:r>
      <w:r>
        <w:rPr>
          <w:spacing w:val="-12"/>
        </w:rPr>
        <w:t xml:space="preserve"> </w:t>
      </w:r>
      <w:r>
        <w:t>%</w:t>
      </w:r>
      <w:r>
        <w:rPr>
          <w:spacing w:val="-13"/>
        </w:rPr>
        <w:t xml:space="preserve"> </w:t>
      </w:r>
      <w:r>
        <w:t>ročně,</w:t>
      </w:r>
      <w:r>
        <w:rPr>
          <w:spacing w:val="-12"/>
        </w:rPr>
        <w:t xml:space="preserve"> </w:t>
      </w:r>
      <w:r>
        <w:t>Smluvní</w:t>
      </w:r>
      <w:r>
        <w:rPr>
          <w:spacing w:val="-12"/>
        </w:rPr>
        <w:t xml:space="preserve"> </w:t>
      </w:r>
      <w:r>
        <w:t>strany nejsou oprávněny uplatnit změnu Ceny Díla, resp. Ceny Dílčí části,</w:t>
      </w:r>
    </w:p>
    <w:p w14:paraId="237B5282" w14:textId="77777777" w:rsidR="007458EA" w:rsidRDefault="005D06A2">
      <w:pPr>
        <w:pStyle w:val="Odstavecseseznamem"/>
        <w:numPr>
          <w:ilvl w:val="0"/>
          <w:numId w:val="22"/>
        </w:numPr>
        <w:tabs>
          <w:tab w:val="left" w:pos="2125"/>
          <w:tab w:val="left" w:pos="2127"/>
        </w:tabs>
        <w:spacing w:before="0" w:line="259" w:lineRule="auto"/>
        <w:ind w:right="136" w:hanging="516"/>
        <w:jc w:val="both"/>
      </w:pPr>
      <w:r>
        <w:t xml:space="preserve">v opačném případě, tedy liší-li se zjištěná částka od částky sjednané v čl. 2.3.2 této </w:t>
      </w:r>
      <w:r>
        <w:rPr>
          <w:spacing w:val="-2"/>
        </w:rPr>
        <w:t>Smlouvy</w:t>
      </w:r>
      <w:r>
        <w:rPr>
          <w:spacing w:val="-5"/>
        </w:rPr>
        <w:t xml:space="preserve"> </w:t>
      </w:r>
      <w:r>
        <w:rPr>
          <w:spacing w:val="-2"/>
        </w:rPr>
        <w:t>o</w:t>
      </w:r>
      <w:r>
        <w:rPr>
          <w:spacing w:val="-8"/>
        </w:rPr>
        <w:t xml:space="preserve"> </w:t>
      </w:r>
      <w:r>
        <w:rPr>
          <w:spacing w:val="-2"/>
        </w:rPr>
        <w:t>3,5</w:t>
      </w:r>
      <w:r>
        <w:rPr>
          <w:spacing w:val="-9"/>
        </w:rPr>
        <w:t xml:space="preserve"> </w:t>
      </w:r>
      <w:r>
        <w:rPr>
          <w:spacing w:val="-2"/>
        </w:rPr>
        <w:t>%</w:t>
      </w:r>
      <w:r>
        <w:rPr>
          <w:spacing w:val="-5"/>
        </w:rPr>
        <w:t xml:space="preserve"> </w:t>
      </w:r>
      <w:r>
        <w:rPr>
          <w:spacing w:val="-2"/>
        </w:rPr>
        <w:t>ročně</w:t>
      </w:r>
      <w:r>
        <w:rPr>
          <w:spacing w:val="-5"/>
        </w:rPr>
        <w:t xml:space="preserve"> </w:t>
      </w:r>
      <w:r>
        <w:rPr>
          <w:spacing w:val="-2"/>
        </w:rPr>
        <w:t>a</w:t>
      </w:r>
      <w:r>
        <w:rPr>
          <w:spacing w:val="-7"/>
        </w:rPr>
        <w:t xml:space="preserve"> </w:t>
      </w:r>
      <w:r>
        <w:rPr>
          <w:spacing w:val="-2"/>
        </w:rPr>
        <w:t>více,</w:t>
      </w:r>
      <w:r>
        <w:rPr>
          <w:spacing w:val="-5"/>
        </w:rPr>
        <w:t xml:space="preserve"> </w:t>
      </w:r>
      <w:r>
        <w:rPr>
          <w:spacing w:val="-2"/>
        </w:rPr>
        <w:t>jsou</w:t>
      </w:r>
      <w:r>
        <w:rPr>
          <w:spacing w:val="-8"/>
        </w:rPr>
        <w:t xml:space="preserve"> </w:t>
      </w:r>
      <w:r>
        <w:rPr>
          <w:spacing w:val="-2"/>
        </w:rPr>
        <w:t>Strany</w:t>
      </w:r>
      <w:r>
        <w:rPr>
          <w:spacing w:val="-8"/>
        </w:rPr>
        <w:t xml:space="preserve"> </w:t>
      </w:r>
      <w:r>
        <w:rPr>
          <w:spacing w:val="-2"/>
        </w:rPr>
        <w:t>oprávněny</w:t>
      </w:r>
      <w:r>
        <w:rPr>
          <w:spacing w:val="-5"/>
        </w:rPr>
        <w:t xml:space="preserve"> </w:t>
      </w:r>
      <w:r>
        <w:rPr>
          <w:spacing w:val="-2"/>
        </w:rPr>
        <w:t>uplatnit</w:t>
      </w:r>
      <w:r>
        <w:rPr>
          <w:spacing w:val="-5"/>
        </w:rPr>
        <w:t xml:space="preserve"> </w:t>
      </w:r>
      <w:r>
        <w:rPr>
          <w:spacing w:val="-2"/>
        </w:rPr>
        <w:t>změnu</w:t>
      </w:r>
      <w:r>
        <w:rPr>
          <w:spacing w:val="-4"/>
        </w:rPr>
        <w:t xml:space="preserve"> </w:t>
      </w:r>
      <w:r>
        <w:rPr>
          <w:spacing w:val="-2"/>
        </w:rPr>
        <w:t>Ceny</w:t>
      </w:r>
      <w:r>
        <w:rPr>
          <w:spacing w:val="-8"/>
        </w:rPr>
        <w:t xml:space="preserve"> </w:t>
      </w:r>
      <w:r>
        <w:rPr>
          <w:spacing w:val="-2"/>
        </w:rPr>
        <w:t>Díla,</w:t>
      </w:r>
      <w:r>
        <w:rPr>
          <w:spacing w:val="-7"/>
        </w:rPr>
        <w:t xml:space="preserve"> </w:t>
      </w:r>
      <w:r>
        <w:rPr>
          <w:spacing w:val="-2"/>
        </w:rPr>
        <w:t>resp.</w:t>
      </w:r>
      <w:r>
        <w:rPr>
          <w:spacing w:val="-7"/>
        </w:rPr>
        <w:t xml:space="preserve"> </w:t>
      </w:r>
      <w:r>
        <w:rPr>
          <w:spacing w:val="-2"/>
        </w:rPr>
        <w:t xml:space="preserve">Ceny </w:t>
      </w:r>
      <w:r>
        <w:t>Dílčí části, dle tohoto článku Smlouvy,</w:t>
      </w:r>
    </w:p>
    <w:p w14:paraId="4D1916D3" w14:textId="77777777" w:rsidR="007458EA" w:rsidRDefault="005D06A2">
      <w:pPr>
        <w:pStyle w:val="Odstavecseseznamem"/>
        <w:numPr>
          <w:ilvl w:val="0"/>
          <w:numId w:val="22"/>
        </w:numPr>
        <w:tabs>
          <w:tab w:val="left" w:pos="2124"/>
          <w:tab w:val="left" w:pos="2127"/>
        </w:tabs>
        <w:spacing w:before="0" w:line="259" w:lineRule="auto"/>
        <w:ind w:right="139" w:hanging="564"/>
        <w:jc w:val="both"/>
      </w:pPr>
      <w:r>
        <w:t xml:space="preserve">v případě, že na základě změny Ceny Díla, resp. Ceny Dílčí části, dojde ke změně </w:t>
      </w:r>
      <w:r>
        <w:rPr>
          <w:spacing w:val="-2"/>
        </w:rPr>
        <w:t>fakturované</w:t>
      </w:r>
      <w:r>
        <w:rPr>
          <w:spacing w:val="-5"/>
        </w:rPr>
        <w:t xml:space="preserve"> </w:t>
      </w:r>
      <w:r>
        <w:rPr>
          <w:spacing w:val="-2"/>
        </w:rPr>
        <w:t>částky</w:t>
      </w:r>
      <w:r>
        <w:rPr>
          <w:spacing w:val="-7"/>
        </w:rPr>
        <w:t xml:space="preserve"> </w:t>
      </w:r>
      <w:r>
        <w:rPr>
          <w:spacing w:val="-2"/>
        </w:rPr>
        <w:t>o</w:t>
      </w:r>
      <w:r>
        <w:rPr>
          <w:spacing w:val="-7"/>
        </w:rPr>
        <w:t xml:space="preserve"> </w:t>
      </w:r>
      <w:r>
        <w:rPr>
          <w:spacing w:val="-2"/>
        </w:rPr>
        <w:t>více</w:t>
      </w:r>
      <w:r>
        <w:rPr>
          <w:spacing w:val="-5"/>
        </w:rPr>
        <w:t xml:space="preserve"> </w:t>
      </w:r>
      <w:r>
        <w:rPr>
          <w:spacing w:val="-2"/>
        </w:rPr>
        <w:t>než</w:t>
      </w:r>
      <w:r>
        <w:rPr>
          <w:spacing w:val="-6"/>
        </w:rPr>
        <w:t xml:space="preserve"> </w:t>
      </w:r>
      <w:r>
        <w:rPr>
          <w:spacing w:val="-2"/>
        </w:rPr>
        <w:t>10</w:t>
      </w:r>
      <w:r>
        <w:rPr>
          <w:spacing w:val="-7"/>
        </w:rPr>
        <w:t xml:space="preserve"> </w:t>
      </w:r>
      <w:r>
        <w:rPr>
          <w:spacing w:val="-2"/>
        </w:rPr>
        <w:t>%</w:t>
      </w:r>
      <w:r>
        <w:rPr>
          <w:spacing w:val="-7"/>
        </w:rPr>
        <w:t xml:space="preserve"> </w:t>
      </w:r>
      <w:r>
        <w:rPr>
          <w:spacing w:val="-2"/>
        </w:rPr>
        <w:t>Ceny</w:t>
      </w:r>
      <w:r>
        <w:rPr>
          <w:spacing w:val="-5"/>
        </w:rPr>
        <w:t xml:space="preserve"> </w:t>
      </w:r>
      <w:r>
        <w:rPr>
          <w:spacing w:val="-2"/>
        </w:rPr>
        <w:t>sjednané</w:t>
      </w:r>
      <w:r>
        <w:rPr>
          <w:spacing w:val="-6"/>
        </w:rPr>
        <w:t xml:space="preserve"> </w:t>
      </w:r>
      <w:r>
        <w:rPr>
          <w:spacing w:val="-2"/>
        </w:rPr>
        <w:t>v</w:t>
      </w:r>
      <w:r>
        <w:rPr>
          <w:spacing w:val="-4"/>
        </w:rPr>
        <w:t xml:space="preserve"> </w:t>
      </w:r>
      <w:r>
        <w:rPr>
          <w:spacing w:val="-2"/>
        </w:rPr>
        <w:t>čl.</w:t>
      </w:r>
      <w:r>
        <w:rPr>
          <w:spacing w:val="-9"/>
        </w:rPr>
        <w:t xml:space="preserve"> </w:t>
      </w:r>
      <w:r>
        <w:rPr>
          <w:spacing w:val="-2"/>
        </w:rPr>
        <w:t>2.3.2</w:t>
      </w:r>
      <w:r>
        <w:rPr>
          <w:spacing w:val="-7"/>
        </w:rPr>
        <w:t xml:space="preserve"> </w:t>
      </w:r>
      <w:r>
        <w:rPr>
          <w:spacing w:val="-2"/>
        </w:rPr>
        <w:t>této</w:t>
      </w:r>
      <w:r>
        <w:rPr>
          <w:spacing w:val="-4"/>
        </w:rPr>
        <w:t xml:space="preserve"> </w:t>
      </w:r>
      <w:r>
        <w:rPr>
          <w:spacing w:val="-2"/>
        </w:rPr>
        <w:t>Smlouvy,</w:t>
      </w:r>
      <w:r>
        <w:rPr>
          <w:spacing w:val="-8"/>
        </w:rPr>
        <w:t xml:space="preserve"> </w:t>
      </w:r>
      <w:r>
        <w:rPr>
          <w:spacing w:val="-2"/>
        </w:rPr>
        <w:t>Smluvní</w:t>
      </w:r>
      <w:r>
        <w:rPr>
          <w:spacing w:val="-6"/>
        </w:rPr>
        <w:t xml:space="preserve"> </w:t>
      </w:r>
      <w:r>
        <w:rPr>
          <w:spacing w:val="-2"/>
        </w:rPr>
        <w:t>strany</w:t>
      </w:r>
    </w:p>
    <w:p w14:paraId="568D6F13" w14:textId="77777777" w:rsidR="007458EA" w:rsidRDefault="005D06A2">
      <w:pPr>
        <w:pStyle w:val="Zkladntext"/>
        <w:spacing w:before="19"/>
        <w:rPr>
          <w:sz w:val="20"/>
        </w:rPr>
      </w:pPr>
      <w:r>
        <w:rPr>
          <w:noProof/>
          <w:sz w:val="20"/>
        </w:rPr>
        <mc:AlternateContent>
          <mc:Choice Requires="wps">
            <w:drawing>
              <wp:anchor distT="0" distB="0" distL="0" distR="0" simplePos="0" relativeHeight="487588864" behindDoc="1" locked="0" layoutInCell="1" allowOverlap="1" wp14:anchorId="4F03FC54" wp14:editId="66F40BB7">
                <wp:simplePos x="0" y="0"/>
                <wp:positionH relativeFrom="page">
                  <wp:posOffset>899464</wp:posOffset>
                </wp:positionH>
                <wp:positionV relativeFrom="paragraph">
                  <wp:posOffset>182710</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EAB994" id="Graphic 6" o:spid="_x0000_s1026" style="position:absolute;margin-left:70.8pt;margin-top:14.4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" path="m1829053,l,,,9143r1829053,l1829053,xe" fillcolor="black" stroked="f">
                <v:path arrowok="t"/>
                <w10:wrap type="topAndBottom" anchorx="page"/>
              </v:shape>
            </w:pict>
          </mc:Fallback>
        </mc:AlternateContent>
      </w:r>
    </w:p>
    <w:p w14:paraId="0AEAFE41" w14:textId="77777777" w:rsidR="007458EA" w:rsidRDefault="005D06A2">
      <w:pPr>
        <w:spacing w:before="102"/>
        <w:ind w:left="850"/>
        <w:rPr>
          <w:sz w:val="20"/>
        </w:rPr>
      </w:pPr>
      <w:bookmarkStart w:id="16" w:name="_bookmark16"/>
      <w:bookmarkEnd w:id="16"/>
      <w:r>
        <w:rPr>
          <w:spacing w:val="-2"/>
          <w:sz w:val="20"/>
          <w:vertAlign w:val="superscript"/>
        </w:rPr>
        <w:t>1</w:t>
      </w:r>
      <w:r>
        <w:rPr>
          <w:spacing w:val="-2"/>
          <w:sz w:val="20"/>
        </w:rPr>
        <w:t xml:space="preserve"> httos://vdb.czso.cz/vdbvo2/faces/cs/shortUrl?su=dlc2f240 případně aktuálně dostupný webový odkaz, kde jsou </w:t>
      </w:r>
      <w:r>
        <w:rPr>
          <w:sz w:val="20"/>
        </w:rPr>
        <w:t>zveřejňována data Českého statistického úřadu k indexům cen v tržních službách.</w:t>
      </w:r>
    </w:p>
    <w:p w14:paraId="7428A8A0" w14:textId="77777777" w:rsidR="007458EA" w:rsidRDefault="007458EA">
      <w:pPr>
        <w:rPr>
          <w:sz w:val="20"/>
        </w:rPr>
        <w:sectPr w:rsidR="007458EA">
          <w:pgSz w:w="11910" w:h="16840"/>
          <w:pgMar w:top="1360" w:right="1275" w:bottom="920" w:left="566" w:header="751" w:footer="732" w:gutter="0"/>
          <w:cols w:space="708"/>
        </w:sectPr>
      </w:pPr>
    </w:p>
    <w:p w14:paraId="56D9F7FC" w14:textId="77777777" w:rsidR="007458EA" w:rsidRDefault="005D06A2">
      <w:pPr>
        <w:pStyle w:val="Zkladntext"/>
        <w:spacing w:before="46" w:line="259" w:lineRule="auto"/>
        <w:ind w:left="2127" w:right="139"/>
        <w:jc w:val="both"/>
      </w:pPr>
      <w:r>
        <w:lastRenderedPageBreak/>
        <w:t xml:space="preserve">nejsou oprávněny uplatnit změnu Ceny Díla, resp. Ceny Dílčí části dle tohoto článku </w:t>
      </w:r>
      <w:r>
        <w:rPr>
          <w:spacing w:val="-2"/>
        </w:rPr>
        <w:t>Smlouvy.</w:t>
      </w:r>
    </w:p>
    <w:p w14:paraId="030B741D" w14:textId="77777777" w:rsidR="007458EA" w:rsidRDefault="005D06A2">
      <w:pPr>
        <w:pStyle w:val="Zkladntext"/>
        <w:spacing w:before="42" w:line="259" w:lineRule="auto"/>
        <w:ind w:left="1570" w:right="139"/>
        <w:jc w:val="both"/>
      </w:pPr>
      <w:r>
        <w:t>V případě, že dojde k nahrazení příslušného cenového indexu novým (jiným) Indexem vyhlašovaným</w:t>
      </w:r>
      <w:r>
        <w:rPr>
          <w:spacing w:val="-12"/>
        </w:rPr>
        <w:t xml:space="preserve"> </w:t>
      </w:r>
      <w:r>
        <w:t>Českým</w:t>
      </w:r>
      <w:r>
        <w:rPr>
          <w:spacing w:val="-12"/>
        </w:rPr>
        <w:t xml:space="preserve"> </w:t>
      </w:r>
      <w:r>
        <w:t>statistickým</w:t>
      </w:r>
      <w:r>
        <w:rPr>
          <w:spacing w:val="-12"/>
        </w:rPr>
        <w:t xml:space="preserve"> </w:t>
      </w:r>
      <w:r>
        <w:t>úřadem,</w:t>
      </w:r>
      <w:r>
        <w:rPr>
          <w:spacing w:val="-11"/>
        </w:rPr>
        <w:t xml:space="preserve"> </w:t>
      </w:r>
      <w:r>
        <w:t>bude</w:t>
      </w:r>
      <w:r>
        <w:rPr>
          <w:spacing w:val="-11"/>
        </w:rPr>
        <w:t xml:space="preserve"> </w:t>
      </w:r>
      <w:r>
        <w:t>jako</w:t>
      </w:r>
      <w:r>
        <w:rPr>
          <w:spacing w:val="-12"/>
        </w:rPr>
        <w:t xml:space="preserve"> </w:t>
      </w:r>
      <w:r>
        <w:t>cenový</w:t>
      </w:r>
      <w:r>
        <w:rPr>
          <w:spacing w:val="-11"/>
        </w:rPr>
        <w:t xml:space="preserve"> </w:t>
      </w:r>
      <w:r>
        <w:t>index</w:t>
      </w:r>
      <w:r>
        <w:rPr>
          <w:spacing w:val="-11"/>
        </w:rPr>
        <w:t xml:space="preserve"> </w:t>
      </w:r>
      <w:r>
        <w:t>od</w:t>
      </w:r>
      <w:r>
        <w:rPr>
          <w:spacing w:val="-11"/>
        </w:rPr>
        <w:t xml:space="preserve"> </w:t>
      </w:r>
      <w:r>
        <w:t>jeho</w:t>
      </w:r>
      <w:r>
        <w:rPr>
          <w:spacing w:val="-10"/>
        </w:rPr>
        <w:t xml:space="preserve"> </w:t>
      </w:r>
      <w:r>
        <w:t>nahrazení</w:t>
      </w:r>
      <w:r>
        <w:rPr>
          <w:spacing w:val="-11"/>
        </w:rPr>
        <w:t xml:space="preserve"> </w:t>
      </w:r>
      <w:r>
        <w:t>použitý tento</w:t>
      </w:r>
      <w:r>
        <w:rPr>
          <w:spacing w:val="-8"/>
        </w:rPr>
        <w:t xml:space="preserve"> </w:t>
      </w:r>
      <w:r>
        <w:t>nový</w:t>
      </w:r>
      <w:r>
        <w:rPr>
          <w:spacing w:val="-9"/>
        </w:rPr>
        <w:t xml:space="preserve"> </w:t>
      </w:r>
      <w:r>
        <w:t>index.</w:t>
      </w:r>
      <w:r>
        <w:rPr>
          <w:spacing w:val="-9"/>
        </w:rPr>
        <w:t xml:space="preserve"> </w:t>
      </w:r>
      <w:r>
        <w:t>V</w:t>
      </w:r>
      <w:r>
        <w:rPr>
          <w:spacing w:val="-9"/>
        </w:rPr>
        <w:t xml:space="preserve"> </w:t>
      </w:r>
      <w:r>
        <w:t>případě,</w:t>
      </w:r>
      <w:r>
        <w:rPr>
          <w:spacing w:val="-9"/>
        </w:rPr>
        <w:t xml:space="preserve"> </w:t>
      </w:r>
      <w:r>
        <w:t>že</w:t>
      </w:r>
      <w:r>
        <w:rPr>
          <w:spacing w:val="-9"/>
        </w:rPr>
        <w:t xml:space="preserve"> </w:t>
      </w:r>
      <w:r>
        <w:t>bude</w:t>
      </w:r>
      <w:r>
        <w:rPr>
          <w:spacing w:val="-9"/>
        </w:rPr>
        <w:t xml:space="preserve"> </w:t>
      </w:r>
      <w:r>
        <w:t>Index</w:t>
      </w:r>
      <w:r>
        <w:rPr>
          <w:spacing w:val="-9"/>
        </w:rPr>
        <w:t xml:space="preserve"> </w:t>
      </w:r>
      <w:r>
        <w:t>zrušen</w:t>
      </w:r>
      <w:r>
        <w:rPr>
          <w:spacing w:val="-9"/>
        </w:rPr>
        <w:t xml:space="preserve"> </w:t>
      </w:r>
      <w:r>
        <w:t>a</w:t>
      </w:r>
      <w:r>
        <w:rPr>
          <w:spacing w:val="-9"/>
        </w:rPr>
        <w:t xml:space="preserve"> </w:t>
      </w:r>
      <w:r>
        <w:t>nebude</w:t>
      </w:r>
      <w:r>
        <w:rPr>
          <w:spacing w:val="-9"/>
        </w:rPr>
        <w:t xml:space="preserve"> </w:t>
      </w:r>
      <w:r>
        <w:t>nahrazen</w:t>
      </w:r>
      <w:r>
        <w:rPr>
          <w:spacing w:val="-9"/>
        </w:rPr>
        <w:t xml:space="preserve"> </w:t>
      </w:r>
      <w:r>
        <w:t>novým</w:t>
      </w:r>
      <w:r>
        <w:rPr>
          <w:spacing w:val="-10"/>
        </w:rPr>
        <w:t xml:space="preserve"> </w:t>
      </w:r>
      <w:r>
        <w:t>(jiným)</w:t>
      </w:r>
      <w:r>
        <w:rPr>
          <w:spacing w:val="-9"/>
        </w:rPr>
        <w:t xml:space="preserve"> </w:t>
      </w:r>
      <w:r>
        <w:t>indexem, Smluvní strany uzavřou dodatek ke Smlouvě, kterým se dohodnou na nahrazení zrušeného Indexu.</w:t>
      </w:r>
      <w:r>
        <w:rPr>
          <w:spacing w:val="-6"/>
        </w:rPr>
        <w:t xml:space="preserve"> </w:t>
      </w:r>
      <w:r>
        <w:t>Zhotovitel</w:t>
      </w:r>
      <w:r>
        <w:rPr>
          <w:spacing w:val="-9"/>
        </w:rPr>
        <w:t xml:space="preserve"> </w:t>
      </w:r>
      <w:r>
        <w:t>nemá</w:t>
      </w:r>
      <w:r>
        <w:rPr>
          <w:spacing w:val="-9"/>
        </w:rPr>
        <w:t xml:space="preserve"> </w:t>
      </w:r>
      <w:r>
        <w:t>právo</w:t>
      </w:r>
      <w:r>
        <w:rPr>
          <w:spacing w:val="-5"/>
        </w:rPr>
        <w:t xml:space="preserve"> </w:t>
      </w:r>
      <w:r>
        <w:t>uplatnit</w:t>
      </w:r>
      <w:r>
        <w:rPr>
          <w:spacing w:val="-8"/>
        </w:rPr>
        <w:t xml:space="preserve"> </w:t>
      </w:r>
      <w:r>
        <w:t>postup</w:t>
      </w:r>
      <w:r>
        <w:rPr>
          <w:spacing w:val="-10"/>
        </w:rPr>
        <w:t xml:space="preserve"> </w:t>
      </w:r>
      <w:r>
        <w:t>dle</w:t>
      </w:r>
      <w:r>
        <w:rPr>
          <w:spacing w:val="-9"/>
        </w:rPr>
        <w:t xml:space="preserve"> </w:t>
      </w:r>
      <w:r>
        <w:t>tohoto</w:t>
      </w:r>
      <w:r>
        <w:rPr>
          <w:spacing w:val="-7"/>
        </w:rPr>
        <w:t xml:space="preserve"> </w:t>
      </w:r>
      <w:r>
        <w:t>článku</w:t>
      </w:r>
      <w:r>
        <w:rPr>
          <w:spacing w:val="-7"/>
        </w:rPr>
        <w:t xml:space="preserve"> </w:t>
      </w:r>
      <w:r>
        <w:t>Smlouvy</w:t>
      </w:r>
      <w:r>
        <w:rPr>
          <w:spacing w:val="-8"/>
        </w:rPr>
        <w:t xml:space="preserve"> </w:t>
      </w:r>
      <w:r>
        <w:t>za</w:t>
      </w:r>
      <w:r>
        <w:rPr>
          <w:spacing w:val="-11"/>
        </w:rPr>
        <w:t xml:space="preserve"> </w:t>
      </w:r>
      <w:r>
        <w:t>konkrétní</w:t>
      </w:r>
      <w:r>
        <w:rPr>
          <w:spacing w:val="-9"/>
        </w:rPr>
        <w:t xml:space="preserve"> </w:t>
      </w:r>
      <w:r>
        <w:t>období (měsíc), kdy je v prodlení s předáním příslušné Části Díla z důvodu na straně Zhotovitele.</w:t>
      </w:r>
    </w:p>
    <w:p w14:paraId="69722FC9" w14:textId="77777777" w:rsidR="007458EA" w:rsidRDefault="005D06A2">
      <w:pPr>
        <w:pStyle w:val="Zkladntext"/>
        <w:spacing w:before="38"/>
        <w:ind w:left="1558"/>
        <w:jc w:val="both"/>
      </w:pPr>
      <w:r>
        <w:t>Smluvní</w:t>
      </w:r>
      <w:r>
        <w:rPr>
          <w:spacing w:val="11"/>
        </w:rPr>
        <w:t xml:space="preserve"> </w:t>
      </w:r>
      <w:r>
        <w:t>strany</w:t>
      </w:r>
      <w:r>
        <w:rPr>
          <w:spacing w:val="11"/>
        </w:rPr>
        <w:t xml:space="preserve"> </w:t>
      </w:r>
      <w:r>
        <w:t>se</w:t>
      </w:r>
      <w:r>
        <w:rPr>
          <w:spacing w:val="10"/>
        </w:rPr>
        <w:t xml:space="preserve"> </w:t>
      </w:r>
      <w:r>
        <w:t>dále</w:t>
      </w:r>
      <w:r>
        <w:rPr>
          <w:spacing w:val="9"/>
        </w:rPr>
        <w:t xml:space="preserve"> </w:t>
      </w:r>
      <w:r>
        <w:t>dohodly,</w:t>
      </w:r>
      <w:r>
        <w:rPr>
          <w:spacing w:val="12"/>
        </w:rPr>
        <w:t xml:space="preserve"> </w:t>
      </w:r>
      <w:r>
        <w:t>že</w:t>
      </w:r>
      <w:r>
        <w:rPr>
          <w:spacing w:val="10"/>
        </w:rPr>
        <w:t xml:space="preserve"> </w:t>
      </w:r>
      <w:r>
        <w:t>úpravu</w:t>
      </w:r>
      <w:r>
        <w:rPr>
          <w:spacing w:val="11"/>
        </w:rPr>
        <w:t xml:space="preserve"> </w:t>
      </w:r>
      <w:r>
        <w:t>Ceny</w:t>
      </w:r>
      <w:r>
        <w:rPr>
          <w:spacing w:val="9"/>
        </w:rPr>
        <w:t xml:space="preserve"> </w:t>
      </w:r>
      <w:r>
        <w:t>Díla,</w:t>
      </w:r>
      <w:r>
        <w:rPr>
          <w:spacing w:val="7"/>
        </w:rPr>
        <w:t xml:space="preserve"> </w:t>
      </w:r>
      <w:r>
        <w:t>resp.</w:t>
      </w:r>
      <w:r>
        <w:rPr>
          <w:spacing w:val="11"/>
        </w:rPr>
        <w:t xml:space="preserve"> </w:t>
      </w:r>
      <w:r>
        <w:t>Ceny</w:t>
      </w:r>
      <w:r>
        <w:rPr>
          <w:spacing w:val="10"/>
        </w:rPr>
        <w:t xml:space="preserve"> </w:t>
      </w:r>
      <w:r>
        <w:t>Dílčí</w:t>
      </w:r>
      <w:r>
        <w:rPr>
          <w:spacing w:val="10"/>
        </w:rPr>
        <w:t xml:space="preserve"> </w:t>
      </w:r>
      <w:r>
        <w:t>části,</w:t>
      </w:r>
      <w:r>
        <w:rPr>
          <w:spacing w:val="11"/>
        </w:rPr>
        <w:t xml:space="preserve"> </w:t>
      </w:r>
      <w:r>
        <w:t>postupem</w:t>
      </w:r>
      <w:r>
        <w:rPr>
          <w:spacing w:val="11"/>
        </w:rPr>
        <w:t xml:space="preserve"> </w:t>
      </w:r>
      <w:r>
        <w:t>dle</w:t>
      </w:r>
      <w:r>
        <w:rPr>
          <w:spacing w:val="12"/>
        </w:rPr>
        <w:t xml:space="preserve"> </w:t>
      </w:r>
      <w:r>
        <w:rPr>
          <w:spacing w:val="-5"/>
        </w:rPr>
        <w:t>čl.</w:t>
      </w:r>
    </w:p>
    <w:p w14:paraId="5CA01527" w14:textId="77777777" w:rsidR="007458EA" w:rsidRDefault="005D06A2">
      <w:pPr>
        <w:pStyle w:val="Zkladntext"/>
        <w:spacing w:before="22" w:line="259" w:lineRule="auto"/>
        <w:ind w:left="1558" w:right="136"/>
        <w:jc w:val="both"/>
      </w:pPr>
      <w:r>
        <w:t>2.3.3</w:t>
      </w:r>
      <w:r>
        <w:rPr>
          <w:spacing w:val="23"/>
        </w:rPr>
        <w:t xml:space="preserve"> </w:t>
      </w:r>
      <w:r>
        <w:t>je</w:t>
      </w:r>
      <w:r>
        <w:rPr>
          <w:spacing w:val="23"/>
        </w:rPr>
        <w:t xml:space="preserve"> </w:t>
      </w:r>
      <w:r>
        <w:t>možné</w:t>
      </w:r>
      <w:r>
        <w:rPr>
          <w:spacing w:val="23"/>
        </w:rPr>
        <w:t xml:space="preserve"> </w:t>
      </w:r>
      <w:r>
        <w:t>pouze</w:t>
      </w:r>
      <w:r>
        <w:rPr>
          <w:spacing w:val="23"/>
        </w:rPr>
        <w:t xml:space="preserve"> </w:t>
      </w:r>
      <w:r>
        <w:t>za</w:t>
      </w:r>
      <w:r>
        <w:rPr>
          <w:spacing w:val="21"/>
        </w:rPr>
        <w:t xml:space="preserve"> </w:t>
      </w:r>
      <w:r>
        <w:t>situace,</w:t>
      </w:r>
      <w:r>
        <w:rPr>
          <w:spacing w:val="23"/>
        </w:rPr>
        <w:t xml:space="preserve"> </w:t>
      </w:r>
      <w:r>
        <w:t>dojde-li</w:t>
      </w:r>
      <w:r>
        <w:rPr>
          <w:spacing w:val="22"/>
        </w:rPr>
        <w:t xml:space="preserve"> </w:t>
      </w:r>
      <w:r>
        <w:t>ke</w:t>
      </w:r>
      <w:r>
        <w:rPr>
          <w:spacing w:val="23"/>
        </w:rPr>
        <w:t xml:space="preserve"> </w:t>
      </w:r>
      <w:r>
        <w:t>změně</w:t>
      </w:r>
      <w:r>
        <w:rPr>
          <w:spacing w:val="21"/>
        </w:rPr>
        <w:t xml:space="preserve"> </w:t>
      </w:r>
      <w:r>
        <w:t>Doby</w:t>
      </w:r>
      <w:r>
        <w:rPr>
          <w:spacing w:val="23"/>
        </w:rPr>
        <w:t xml:space="preserve"> </w:t>
      </w:r>
      <w:r>
        <w:t>pro</w:t>
      </w:r>
      <w:r>
        <w:rPr>
          <w:spacing w:val="24"/>
        </w:rPr>
        <w:t xml:space="preserve"> </w:t>
      </w:r>
      <w:r>
        <w:t>provedení</w:t>
      </w:r>
      <w:r>
        <w:rPr>
          <w:spacing w:val="22"/>
        </w:rPr>
        <w:t xml:space="preserve"> </w:t>
      </w:r>
      <w:r>
        <w:t>Díla,</w:t>
      </w:r>
      <w:r>
        <w:rPr>
          <w:spacing w:val="23"/>
        </w:rPr>
        <w:t xml:space="preserve"> </w:t>
      </w:r>
      <w:r>
        <w:t>resp.</w:t>
      </w:r>
      <w:r>
        <w:rPr>
          <w:spacing w:val="22"/>
        </w:rPr>
        <w:t xml:space="preserve"> </w:t>
      </w:r>
      <w:r>
        <w:t>dojde-li k</w:t>
      </w:r>
      <w:r>
        <w:rPr>
          <w:spacing w:val="-1"/>
        </w:rPr>
        <w:t xml:space="preserve"> </w:t>
      </w:r>
      <w:r>
        <w:t>posunu termínu dokončení milníku dle čl. 2.4.2 této Smlouvy o více než 18 měsíců oproti touto</w:t>
      </w:r>
      <w:r>
        <w:rPr>
          <w:spacing w:val="-13"/>
        </w:rPr>
        <w:t xml:space="preserve"> </w:t>
      </w:r>
      <w:r>
        <w:t>Smlouvou</w:t>
      </w:r>
      <w:r>
        <w:rPr>
          <w:spacing w:val="-12"/>
        </w:rPr>
        <w:t xml:space="preserve"> </w:t>
      </w:r>
      <w:r>
        <w:t>předpokládanému</w:t>
      </w:r>
      <w:r>
        <w:rPr>
          <w:spacing w:val="-13"/>
        </w:rPr>
        <w:t xml:space="preserve"> </w:t>
      </w:r>
      <w:r>
        <w:t>termínu</w:t>
      </w:r>
      <w:r>
        <w:rPr>
          <w:spacing w:val="-12"/>
        </w:rPr>
        <w:t xml:space="preserve"> </w:t>
      </w:r>
      <w:r>
        <w:t>daného</w:t>
      </w:r>
      <w:r>
        <w:rPr>
          <w:spacing w:val="-13"/>
        </w:rPr>
        <w:t xml:space="preserve"> </w:t>
      </w:r>
      <w:r>
        <w:t>milníku</w:t>
      </w:r>
      <w:r>
        <w:rPr>
          <w:spacing w:val="-12"/>
        </w:rPr>
        <w:t xml:space="preserve"> </w:t>
      </w:r>
      <w:r>
        <w:t>pro</w:t>
      </w:r>
      <w:r>
        <w:rPr>
          <w:spacing w:val="-13"/>
        </w:rPr>
        <w:t xml:space="preserve"> </w:t>
      </w:r>
      <w:r>
        <w:t>řádné</w:t>
      </w:r>
      <w:r>
        <w:rPr>
          <w:spacing w:val="-12"/>
        </w:rPr>
        <w:t xml:space="preserve"> </w:t>
      </w:r>
      <w:r>
        <w:t>dokončení</w:t>
      </w:r>
      <w:r>
        <w:rPr>
          <w:spacing w:val="-12"/>
        </w:rPr>
        <w:t xml:space="preserve"> </w:t>
      </w:r>
      <w:r>
        <w:t>příslušní</w:t>
      </w:r>
      <w:r>
        <w:rPr>
          <w:spacing w:val="-13"/>
        </w:rPr>
        <w:t xml:space="preserve"> </w:t>
      </w:r>
      <w:r>
        <w:t>Dílčí části Díla. V</w:t>
      </w:r>
      <w:r>
        <w:rPr>
          <w:spacing w:val="-3"/>
        </w:rPr>
        <w:t xml:space="preserve"> </w:t>
      </w:r>
      <w:r>
        <w:t>případě, že k</w:t>
      </w:r>
      <w:r>
        <w:rPr>
          <w:spacing w:val="-6"/>
        </w:rPr>
        <w:t xml:space="preserve"> </w:t>
      </w:r>
      <w:r>
        <w:t>dokončení milníku došlo z</w:t>
      </w:r>
      <w:r>
        <w:rPr>
          <w:spacing w:val="-5"/>
        </w:rPr>
        <w:t xml:space="preserve"> </w:t>
      </w:r>
      <w:r>
        <w:t>důvodu prodlení na straně Zhotovitele, úprava</w:t>
      </w:r>
      <w:r>
        <w:rPr>
          <w:spacing w:val="26"/>
        </w:rPr>
        <w:t xml:space="preserve"> </w:t>
      </w:r>
      <w:r>
        <w:t>Ceny</w:t>
      </w:r>
      <w:r>
        <w:rPr>
          <w:spacing w:val="25"/>
        </w:rPr>
        <w:t xml:space="preserve"> </w:t>
      </w:r>
      <w:r>
        <w:t>Díla,</w:t>
      </w:r>
      <w:r>
        <w:rPr>
          <w:spacing w:val="24"/>
        </w:rPr>
        <w:t xml:space="preserve"> </w:t>
      </w:r>
      <w:r>
        <w:t>resp.</w:t>
      </w:r>
      <w:r>
        <w:rPr>
          <w:spacing w:val="26"/>
        </w:rPr>
        <w:t xml:space="preserve"> </w:t>
      </w:r>
      <w:r>
        <w:t>Ceny</w:t>
      </w:r>
      <w:r>
        <w:rPr>
          <w:spacing w:val="25"/>
        </w:rPr>
        <w:t xml:space="preserve"> </w:t>
      </w:r>
      <w:r>
        <w:t>Dílčí</w:t>
      </w:r>
      <w:r>
        <w:rPr>
          <w:spacing w:val="26"/>
        </w:rPr>
        <w:t xml:space="preserve"> </w:t>
      </w:r>
      <w:r>
        <w:t>části,</w:t>
      </w:r>
      <w:r>
        <w:rPr>
          <w:spacing w:val="26"/>
        </w:rPr>
        <w:t xml:space="preserve"> </w:t>
      </w:r>
      <w:r>
        <w:t>postupem</w:t>
      </w:r>
      <w:r>
        <w:rPr>
          <w:spacing w:val="26"/>
        </w:rPr>
        <w:t xml:space="preserve"> </w:t>
      </w:r>
      <w:r>
        <w:t>dle</w:t>
      </w:r>
      <w:r>
        <w:rPr>
          <w:spacing w:val="30"/>
        </w:rPr>
        <w:t xml:space="preserve"> </w:t>
      </w:r>
      <w:r>
        <w:t>čl.</w:t>
      </w:r>
      <w:r>
        <w:rPr>
          <w:spacing w:val="23"/>
        </w:rPr>
        <w:t xml:space="preserve"> </w:t>
      </w:r>
      <w:r>
        <w:t>2.3.3</w:t>
      </w:r>
      <w:r>
        <w:rPr>
          <w:spacing w:val="25"/>
        </w:rPr>
        <w:t xml:space="preserve"> </w:t>
      </w:r>
      <w:r>
        <w:t>této</w:t>
      </w:r>
      <w:r>
        <w:rPr>
          <w:spacing w:val="28"/>
        </w:rPr>
        <w:t xml:space="preserve"> </w:t>
      </w:r>
      <w:r>
        <w:t>Smlouvy</w:t>
      </w:r>
      <w:r>
        <w:rPr>
          <w:spacing w:val="27"/>
        </w:rPr>
        <w:t xml:space="preserve"> </w:t>
      </w:r>
      <w:r>
        <w:t>se</w:t>
      </w:r>
      <w:r>
        <w:rPr>
          <w:spacing w:val="27"/>
        </w:rPr>
        <w:t xml:space="preserve"> </w:t>
      </w:r>
      <w:r>
        <w:t>nepoužije. V</w:t>
      </w:r>
      <w:r>
        <w:rPr>
          <w:spacing w:val="-2"/>
        </w:rPr>
        <w:t xml:space="preserve"> </w:t>
      </w:r>
      <w:r>
        <w:t>případě, že změna termínu milníku dle čl. 2.4.2 této Smlouvy byla Smluvními stranami upravena uzavřením dodatku k</w:t>
      </w:r>
      <w:r>
        <w:rPr>
          <w:spacing w:val="-3"/>
        </w:rPr>
        <w:t xml:space="preserve"> </w:t>
      </w:r>
      <w:r>
        <w:t>této Smlouvě, jímž došlo současně k</w:t>
      </w:r>
      <w:r>
        <w:rPr>
          <w:spacing w:val="-2"/>
        </w:rPr>
        <w:t xml:space="preserve"> </w:t>
      </w:r>
      <w:r>
        <w:t>úpravě Ceny Díla, resp. Ceny Dílčích částí Díla doposud nedokončených a nefakturovaných, postup dle čl. 2.3.3 této Smlouvy se nepoužije.</w:t>
      </w:r>
    </w:p>
    <w:p w14:paraId="04584F90" w14:textId="77777777" w:rsidR="007458EA" w:rsidRDefault="005D06A2">
      <w:pPr>
        <w:pStyle w:val="Zkladntext"/>
        <w:spacing w:line="259" w:lineRule="auto"/>
        <w:ind w:left="1558" w:right="137"/>
        <w:jc w:val="both"/>
      </w:pPr>
      <w:r>
        <w:t>Smluvní</w:t>
      </w:r>
      <w:r>
        <w:rPr>
          <w:spacing w:val="-7"/>
        </w:rPr>
        <w:t xml:space="preserve"> </w:t>
      </w:r>
      <w:r>
        <w:t>strany</w:t>
      </w:r>
      <w:r>
        <w:rPr>
          <w:spacing w:val="-7"/>
        </w:rPr>
        <w:t xml:space="preserve"> </w:t>
      </w:r>
      <w:r>
        <w:t>se</w:t>
      </w:r>
      <w:r>
        <w:rPr>
          <w:spacing w:val="-7"/>
        </w:rPr>
        <w:t xml:space="preserve"> </w:t>
      </w:r>
      <w:r>
        <w:t>dohodly,</w:t>
      </w:r>
      <w:r>
        <w:rPr>
          <w:spacing w:val="-9"/>
        </w:rPr>
        <w:t xml:space="preserve"> </w:t>
      </w:r>
      <w:r>
        <w:t>že</w:t>
      </w:r>
      <w:r>
        <w:rPr>
          <w:spacing w:val="-7"/>
        </w:rPr>
        <w:t xml:space="preserve"> </w:t>
      </w:r>
      <w:r>
        <w:t>postup</w:t>
      </w:r>
      <w:r>
        <w:rPr>
          <w:spacing w:val="-9"/>
        </w:rPr>
        <w:t xml:space="preserve"> </w:t>
      </w:r>
      <w:r>
        <w:t>dle</w:t>
      </w:r>
      <w:r>
        <w:rPr>
          <w:spacing w:val="-7"/>
        </w:rPr>
        <w:t xml:space="preserve"> </w:t>
      </w:r>
      <w:r>
        <w:t>čl.</w:t>
      </w:r>
      <w:r>
        <w:rPr>
          <w:spacing w:val="-10"/>
        </w:rPr>
        <w:t xml:space="preserve"> </w:t>
      </w:r>
      <w:r>
        <w:t>2.3.3</w:t>
      </w:r>
      <w:r>
        <w:rPr>
          <w:spacing w:val="-9"/>
        </w:rPr>
        <w:t xml:space="preserve"> </w:t>
      </w:r>
      <w:r>
        <w:t>této</w:t>
      </w:r>
      <w:r>
        <w:rPr>
          <w:spacing w:val="-10"/>
        </w:rPr>
        <w:t xml:space="preserve"> </w:t>
      </w:r>
      <w:r>
        <w:t>Smlouvy</w:t>
      </w:r>
      <w:r>
        <w:rPr>
          <w:spacing w:val="-7"/>
        </w:rPr>
        <w:t xml:space="preserve"> </w:t>
      </w:r>
      <w:r>
        <w:t>se</w:t>
      </w:r>
      <w:r>
        <w:rPr>
          <w:spacing w:val="-7"/>
        </w:rPr>
        <w:t xml:space="preserve"> </w:t>
      </w:r>
      <w:r>
        <w:t>ve</w:t>
      </w:r>
      <w:r>
        <w:rPr>
          <w:spacing w:val="-7"/>
        </w:rPr>
        <w:t xml:space="preserve"> </w:t>
      </w:r>
      <w:r>
        <w:t>vztahu</w:t>
      </w:r>
      <w:r>
        <w:rPr>
          <w:spacing w:val="-10"/>
        </w:rPr>
        <w:t xml:space="preserve"> </w:t>
      </w:r>
      <w:r>
        <w:t>k</w:t>
      </w:r>
      <w:r>
        <w:rPr>
          <w:spacing w:val="-1"/>
        </w:rPr>
        <w:t xml:space="preserve"> </w:t>
      </w:r>
      <w:r>
        <w:t>Ceně</w:t>
      </w:r>
      <w:r>
        <w:rPr>
          <w:spacing w:val="-7"/>
        </w:rPr>
        <w:t xml:space="preserve"> </w:t>
      </w:r>
      <w:r>
        <w:t>Dílčí</w:t>
      </w:r>
      <w:r>
        <w:rPr>
          <w:spacing w:val="-7"/>
        </w:rPr>
        <w:t xml:space="preserve"> </w:t>
      </w:r>
      <w:r>
        <w:t>částí</w:t>
      </w:r>
      <w:r>
        <w:rPr>
          <w:spacing w:val="-9"/>
        </w:rPr>
        <w:t xml:space="preserve"> </w:t>
      </w:r>
      <w:r>
        <w:t>– Činnost Autorského dozoru dle čl. 2.3.2.7 použije v</w:t>
      </w:r>
      <w:r>
        <w:rPr>
          <w:spacing w:val="-2"/>
        </w:rPr>
        <w:t xml:space="preserve"> </w:t>
      </w:r>
      <w:r>
        <w:t>případě, že k</w:t>
      </w:r>
      <w:r>
        <w:rPr>
          <w:spacing w:val="-5"/>
        </w:rPr>
        <w:t xml:space="preserve"> </w:t>
      </w:r>
      <w:r>
        <w:t xml:space="preserve">zahájení poskytování služeb </w:t>
      </w:r>
      <w:r>
        <w:rPr>
          <w:spacing w:val="-2"/>
        </w:rPr>
        <w:t>Autorského</w:t>
      </w:r>
      <w:r>
        <w:rPr>
          <w:spacing w:val="-4"/>
        </w:rPr>
        <w:t xml:space="preserve"> </w:t>
      </w:r>
      <w:r>
        <w:rPr>
          <w:spacing w:val="-2"/>
        </w:rPr>
        <w:t>dozoru</w:t>
      </w:r>
      <w:r>
        <w:rPr>
          <w:spacing w:val="-10"/>
        </w:rPr>
        <w:t xml:space="preserve"> </w:t>
      </w:r>
      <w:r>
        <w:rPr>
          <w:spacing w:val="-2"/>
        </w:rPr>
        <w:t>dle</w:t>
      </w:r>
      <w:r>
        <w:rPr>
          <w:spacing w:val="-6"/>
        </w:rPr>
        <w:t xml:space="preserve"> </w:t>
      </w:r>
      <w:r>
        <w:rPr>
          <w:spacing w:val="-2"/>
        </w:rPr>
        <w:t>čl.</w:t>
      </w:r>
      <w:r>
        <w:rPr>
          <w:spacing w:val="-10"/>
        </w:rPr>
        <w:t xml:space="preserve"> </w:t>
      </w:r>
      <w:r>
        <w:rPr>
          <w:spacing w:val="-2"/>
        </w:rPr>
        <w:t>2.14</w:t>
      </w:r>
      <w:r>
        <w:rPr>
          <w:spacing w:val="-8"/>
        </w:rPr>
        <w:t xml:space="preserve"> </w:t>
      </w:r>
      <w:r>
        <w:rPr>
          <w:spacing w:val="-2"/>
        </w:rPr>
        <w:t>této</w:t>
      </w:r>
      <w:r>
        <w:rPr>
          <w:spacing w:val="-4"/>
        </w:rPr>
        <w:t xml:space="preserve"> </w:t>
      </w:r>
      <w:r>
        <w:rPr>
          <w:spacing w:val="-2"/>
        </w:rPr>
        <w:t>Smlouvy,</w:t>
      </w:r>
      <w:r>
        <w:rPr>
          <w:spacing w:val="-9"/>
        </w:rPr>
        <w:t xml:space="preserve"> </w:t>
      </w:r>
      <w:r>
        <w:rPr>
          <w:spacing w:val="-2"/>
        </w:rPr>
        <w:t>resp.</w:t>
      </w:r>
      <w:r>
        <w:rPr>
          <w:spacing w:val="-8"/>
        </w:rPr>
        <w:t xml:space="preserve"> </w:t>
      </w:r>
      <w:r>
        <w:rPr>
          <w:spacing w:val="-2"/>
        </w:rPr>
        <w:t>k</w:t>
      </w:r>
      <w:r>
        <w:t xml:space="preserve"> </w:t>
      </w:r>
      <w:r>
        <w:rPr>
          <w:spacing w:val="-2"/>
        </w:rPr>
        <w:t>zahájení</w:t>
      </w:r>
      <w:r>
        <w:rPr>
          <w:spacing w:val="-7"/>
        </w:rPr>
        <w:t xml:space="preserve"> </w:t>
      </w:r>
      <w:r>
        <w:rPr>
          <w:spacing w:val="-2"/>
        </w:rPr>
        <w:t>stavební</w:t>
      </w:r>
      <w:r>
        <w:rPr>
          <w:spacing w:val="-7"/>
        </w:rPr>
        <w:t xml:space="preserve"> </w:t>
      </w:r>
      <w:r>
        <w:rPr>
          <w:spacing w:val="-2"/>
        </w:rPr>
        <w:t>realizace</w:t>
      </w:r>
      <w:r>
        <w:rPr>
          <w:spacing w:val="-6"/>
        </w:rPr>
        <w:t xml:space="preserve"> </w:t>
      </w:r>
      <w:r>
        <w:rPr>
          <w:spacing w:val="-2"/>
        </w:rPr>
        <w:t>Stavby,</w:t>
      </w:r>
      <w:r>
        <w:rPr>
          <w:spacing w:val="-6"/>
        </w:rPr>
        <w:t xml:space="preserve"> </w:t>
      </w:r>
      <w:r>
        <w:rPr>
          <w:spacing w:val="-2"/>
        </w:rPr>
        <w:t xml:space="preserve">nedojde </w:t>
      </w:r>
      <w:r>
        <w:t>ani do 5 let ode dne právní moci Povolení záměru.</w:t>
      </w:r>
    </w:p>
    <w:p w14:paraId="4AF10B59" w14:textId="77777777" w:rsidR="007458EA" w:rsidRDefault="005D06A2">
      <w:pPr>
        <w:pStyle w:val="Odstavecseseznamem"/>
        <w:numPr>
          <w:ilvl w:val="2"/>
          <w:numId w:val="24"/>
        </w:numPr>
        <w:tabs>
          <w:tab w:val="left" w:pos="1568"/>
          <w:tab w:val="left" w:pos="1570"/>
        </w:tabs>
        <w:spacing w:before="36" w:line="259" w:lineRule="auto"/>
        <w:ind w:right="134" w:hanging="876"/>
        <w:jc w:val="both"/>
      </w:pPr>
      <w:r>
        <w:t>Všechny daně, cla, pojištění a další poplatky placené Zhotovitelem během realizace Díla jsou zahrnuty do Ceny Díla.</w:t>
      </w:r>
    </w:p>
    <w:p w14:paraId="1C4D2C7A" w14:textId="77777777" w:rsidR="007458EA" w:rsidRDefault="005D06A2">
      <w:pPr>
        <w:pStyle w:val="Odstavecseseznamem"/>
        <w:numPr>
          <w:ilvl w:val="2"/>
          <w:numId w:val="24"/>
        </w:numPr>
        <w:tabs>
          <w:tab w:val="left" w:pos="1567"/>
          <w:tab w:val="left" w:pos="1570"/>
        </w:tabs>
        <w:spacing w:before="42" w:line="259" w:lineRule="auto"/>
        <w:ind w:right="137"/>
        <w:jc w:val="both"/>
      </w:pPr>
      <w:r>
        <w:t>Pokud se během provádění Díla vyskytne potřeba provést určité práce nebo zajistit určité dodávky, které nejsou touto Smlouvou výslovně předvídány, avšak jejich provedení nebo zajištění je nezbytné pro řádné splnění Díla, budou</w:t>
      </w:r>
      <w:r>
        <w:rPr>
          <w:spacing w:val="-1"/>
        </w:rPr>
        <w:t xml:space="preserve"> </w:t>
      </w:r>
      <w:r>
        <w:t>provedeny nebo</w:t>
      </w:r>
      <w:r>
        <w:rPr>
          <w:spacing w:val="-2"/>
        </w:rPr>
        <w:t xml:space="preserve"> </w:t>
      </w:r>
      <w:r>
        <w:t>zajištěny Zhotovitelem,</w:t>
      </w:r>
      <w:r>
        <w:rPr>
          <w:spacing w:val="-2"/>
        </w:rPr>
        <w:t xml:space="preserve"> </w:t>
      </w:r>
      <w:r>
        <w:t xml:space="preserve">a </w:t>
      </w:r>
      <w:r>
        <w:rPr>
          <w:spacing w:val="-2"/>
        </w:rPr>
        <w:t>to</w:t>
      </w:r>
      <w:r>
        <w:rPr>
          <w:spacing w:val="-5"/>
        </w:rPr>
        <w:t xml:space="preserve"> </w:t>
      </w:r>
      <w:r>
        <w:rPr>
          <w:spacing w:val="-2"/>
        </w:rPr>
        <w:t>bez</w:t>
      </w:r>
      <w:r>
        <w:rPr>
          <w:spacing w:val="-7"/>
        </w:rPr>
        <w:t xml:space="preserve"> </w:t>
      </w:r>
      <w:r>
        <w:rPr>
          <w:spacing w:val="-2"/>
        </w:rPr>
        <w:t>nároku</w:t>
      </w:r>
      <w:r>
        <w:rPr>
          <w:spacing w:val="-7"/>
        </w:rPr>
        <w:t xml:space="preserve"> </w:t>
      </w:r>
      <w:r>
        <w:rPr>
          <w:spacing w:val="-2"/>
        </w:rPr>
        <w:t>na</w:t>
      </w:r>
      <w:r>
        <w:rPr>
          <w:spacing w:val="-6"/>
        </w:rPr>
        <w:t xml:space="preserve"> </w:t>
      </w:r>
      <w:r>
        <w:rPr>
          <w:spacing w:val="-2"/>
        </w:rPr>
        <w:t>změnu</w:t>
      </w:r>
      <w:r>
        <w:rPr>
          <w:spacing w:val="-6"/>
        </w:rPr>
        <w:t xml:space="preserve"> </w:t>
      </w:r>
      <w:r>
        <w:rPr>
          <w:spacing w:val="-2"/>
        </w:rPr>
        <w:t>Ceny</w:t>
      </w:r>
      <w:r>
        <w:rPr>
          <w:spacing w:val="-7"/>
        </w:rPr>
        <w:t xml:space="preserve"> </w:t>
      </w:r>
      <w:r>
        <w:rPr>
          <w:spacing w:val="-2"/>
        </w:rPr>
        <w:t>Díla</w:t>
      </w:r>
      <w:r>
        <w:rPr>
          <w:spacing w:val="-6"/>
        </w:rPr>
        <w:t xml:space="preserve"> </w:t>
      </w:r>
      <w:r>
        <w:rPr>
          <w:spacing w:val="-2"/>
        </w:rPr>
        <w:t>nebo</w:t>
      </w:r>
      <w:r>
        <w:rPr>
          <w:spacing w:val="-5"/>
        </w:rPr>
        <w:t xml:space="preserve"> </w:t>
      </w:r>
      <w:r>
        <w:rPr>
          <w:spacing w:val="-2"/>
        </w:rPr>
        <w:t>úhradu</w:t>
      </w:r>
      <w:r>
        <w:rPr>
          <w:spacing w:val="-7"/>
        </w:rPr>
        <w:t xml:space="preserve"> </w:t>
      </w:r>
      <w:r>
        <w:rPr>
          <w:spacing w:val="-2"/>
        </w:rPr>
        <w:t>jakýchkoliv</w:t>
      </w:r>
      <w:r>
        <w:rPr>
          <w:spacing w:val="-5"/>
        </w:rPr>
        <w:t xml:space="preserve"> </w:t>
      </w:r>
      <w:r>
        <w:rPr>
          <w:spacing w:val="-2"/>
        </w:rPr>
        <w:t>nákladů</w:t>
      </w:r>
      <w:r>
        <w:rPr>
          <w:spacing w:val="-7"/>
        </w:rPr>
        <w:t xml:space="preserve"> </w:t>
      </w:r>
      <w:r>
        <w:rPr>
          <w:spacing w:val="-2"/>
        </w:rPr>
        <w:t>s</w:t>
      </w:r>
      <w:r>
        <w:rPr>
          <w:spacing w:val="-6"/>
        </w:rPr>
        <w:t xml:space="preserve"> </w:t>
      </w:r>
      <w:r>
        <w:rPr>
          <w:spacing w:val="-2"/>
        </w:rPr>
        <w:t>tím</w:t>
      </w:r>
      <w:r>
        <w:rPr>
          <w:spacing w:val="-9"/>
        </w:rPr>
        <w:t xml:space="preserve"> </w:t>
      </w:r>
      <w:r>
        <w:rPr>
          <w:spacing w:val="-2"/>
        </w:rPr>
        <w:t>spojených;</w:t>
      </w:r>
      <w:r>
        <w:rPr>
          <w:spacing w:val="-5"/>
        </w:rPr>
        <w:t xml:space="preserve"> </w:t>
      </w:r>
      <w:r>
        <w:rPr>
          <w:spacing w:val="-2"/>
        </w:rPr>
        <w:t xml:space="preserve">ustanovení </w:t>
      </w:r>
      <w:r>
        <w:t>čl.</w:t>
      </w:r>
      <w:r>
        <w:rPr>
          <w:spacing w:val="-6"/>
        </w:rPr>
        <w:t xml:space="preserve"> </w:t>
      </w:r>
      <w:r>
        <w:t>2.3.6,</w:t>
      </w:r>
      <w:r>
        <w:rPr>
          <w:spacing w:val="-6"/>
        </w:rPr>
        <w:t xml:space="preserve"> </w:t>
      </w:r>
      <w:r>
        <w:t>čl.</w:t>
      </w:r>
      <w:r>
        <w:rPr>
          <w:spacing w:val="-6"/>
        </w:rPr>
        <w:t xml:space="preserve"> </w:t>
      </w:r>
      <w:hyperlink w:anchor="_bookmark42" w:history="1">
        <w:r>
          <w:t>3.4</w:t>
        </w:r>
      </w:hyperlink>
      <w:r>
        <w:rPr>
          <w:spacing w:val="-7"/>
        </w:rPr>
        <w:t xml:space="preserve"> </w:t>
      </w:r>
      <w:r>
        <w:t>a</w:t>
      </w:r>
      <w:r>
        <w:rPr>
          <w:spacing w:val="-6"/>
        </w:rPr>
        <w:t xml:space="preserve"> </w:t>
      </w:r>
      <w:r>
        <w:t>čl.</w:t>
      </w:r>
      <w:r>
        <w:rPr>
          <w:spacing w:val="-6"/>
        </w:rPr>
        <w:t xml:space="preserve"> </w:t>
      </w:r>
      <w:hyperlink w:anchor="_bookmark48" w:history="1">
        <w:r>
          <w:t>3.8</w:t>
        </w:r>
      </w:hyperlink>
      <w:r>
        <w:rPr>
          <w:spacing w:val="-5"/>
        </w:rPr>
        <w:t xml:space="preserve"> </w:t>
      </w:r>
      <w:r>
        <w:t>Smlouvy</w:t>
      </w:r>
      <w:r>
        <w:rPr>
          <w:spacing w:val="-5"/>
        </w:rPr>
        <w:t xml:space="preserve"> </w:t>
      </w:r>
      <w:r>
        <w:t>tímto</w:t>
      </w:r>
      <w:r>
        <w:rPr>
          <w:spacing w:val="-5"/>
        </w:rPr>
        <w:t xml:space="preserve"> </w:t>
      </w:r>
      <w:r>
        <w:t>nejsou</w:t>
      </w:r>
      <w:r>
        <w:rPr>
          <w:spacing w:val="-6"/>
        </w:rPr>
        <w:t xml:space="preserve"> </w:t>
      </w:r>
      <w:r>
        <w:t>dotčena.</w:t>
      </w:r>
      <w:r>
        <w:rPr>
          <w:spacing w:val="-8"/>
        </w:rPr>
        <w:t xml:space="preserve"> </w:t>
      </w:r>
      <w:r>
        <w:t>V</w:t>
      </w:r>
      <w:r>
        <w:rPr>
          <w:spacing w:val="-6"/>
        </w:rPr>
        <w:t xml:space="preserve"> </w:t>
      </w:r>
      <w:r>
        <w:t>takovém</w:t>
      </w:r>
      <w:r>
        <w:rPr>
          <w:spacing w:val="-6"/>
        </w:rPr>
        <w:t xml:space="preserve"> </w:t>
      </w:r>
      <w:r>
        <w:t>případě</w:t>
      </w:r>
      <w:r>
        <w:rPr>
          <w:spacing w:val="-6"/>
        </w:rPr>
        <w:t xml:space="preserve"> </w:t>
      </w:r>
      <w:r>
        <w:t>bude</w:t>
      </w:r>
      <w:r>
        <w:rPr>
          <w:spacing w:val="-6"/>
        </w:rPr>
        <w:t xml:space="preserve"> </w:t>
      </w:r>
      <w:r>
        <w:t>rozsah</w:t>
      </w:r>
      <w:r>
        <w:rPr>
          <w:spacing w:val="-6"/>
        </w:rPr>
        <w:t xml:space="preserve"> </w:t>
      </w:r>
      <w:r>
        <w:t>prací</w:t>
      </w:r>
      <w:r>
        <w:rPr>
          <w:spacing w:val="-6"/>
        </w:rPr>
        <w:t xml:space="preserve"> </w:t>
      </w:r>
      <w:r>
        <w:t>a dodávek Smluvními stranami projednán a Objednatelem písemně odsouhlasen.</w:t>
      </w:r>
    </w:p>
    <w:p w14:paraId="57B00150" w14:textId="77777777" w:rsidR="007458EA" w:rsidRDefault="005D06A2">
      <w:pPr>
        <w:pStyle w:val="Odstavecseseznamem"/>
        <w:numPr>
          <w:ilvl w:val="2"/>
          <w:numId w:val="24"/>
        </w:numPr>
        <w:tabs>
          <w:tab w:val="left" w:pos="1567"/>
          <w:tab w:val="left" w:pos="1570"/>
        </w:tabs>
        <w:spacing w:before="38" w:line="259" w:lineRule="auto"/>
        <w:ind w:right="139"/>
        <w:jc w:val="both"/>
      </w:pPr>
      <w:r>
        <w:t>Jestliže</w:t>
      </w:r>
      <w:r>
        <w:rPr>
          <w:spacing w:val="-9"/>
        </w:rPr>
        <w:t xml:space="preserve"> </w:t>
      </w:r>
      <w:r>
        <w:t>v</w:t>
      </w:r>
      <w:r>
        <w:rPr>
          <w:spacing w:val="-9"/>
        </w:rPr>
        <w:t xml:space="preserve"> </w:t>
      </w:r>
      <w:r>
        <w:t>průběhu</w:t>
      </w:r>
      <w:r>
        <w:rPr>
          <w:spacing w:val="-11"/>
        </w:rPr>
        <w:t xml:space="preserve"> </w:t>
      </w:r>
      <w:r>
        <w:t>trvání</w:t>
      </w:r>
      <w:r>
        <w:rPr>
          <w:spacing w:val="-10"/>
        </w:rPr>
        <w:t xml:space="preserve"> </w:t>
      </w:r>
      <w:r>
        <w:t>této</w:t>
      </w:r>
      <w:r>
        <w:rPr>
          <w:spacing w:val="-8"/>
        </w:rPr>
        <w:t xml:space="preserve"> </w:t>
      </w:r>
      <w:r>
        <w:t>Smlouvy</w:t>
      </w:r>
      <w:r>
        <w:rPr>
          <w:spacing w:val="-9"/>
        </w:rPr>
        <w:t xml:space="preserve"> </w:t>
      </w:r>
      <w:r>
        <w:t>dojde</w:t>
      </w:r>
      <w:r>
        <w:rPr>
          <w:spacing w:val="-9"/>
        </w:rPr>
        <w:t xml:space="preserve"> </w:t>
      </w:r>
      <w:r>
        <w:t>ke</w:t>
      </w:r>
      <w:r>
        <w:rPr>
          <w:spacing w:val="-9"/>
        </w:rPr>
        <w:t xml:space="preserve"> </w:t>
      </w:r>
      <w:r>
        <w:t>změně</w:t>
      </w:r>
      <w:r>
        <w:rPr>
          <w:spacing w:val="-12"/>
        </w:rPr>
        <w:t xml:space="preserve"> </w:t>
      </w:r>
      <w:r>
        <w:t>zákonné</w:t>
      </w:r>
      <w:r>
        <w:rPr>
          <w:spacing w:val="-9"/>
        </w:rPr>
        <w:t xml:space="preserve"> </w:t>
      </w:r>
      <w:r>
        <w:t>sazby</w:t>
      </w:r>
      <w:r>
        <w:rPr>
          <w:spacing w:val="-11"/>
        </w:rPr>
        <w:t xml:space="preserve"> </w:t>
      </w:r>
      <w:r>
        <w:t>DPH,</w:t>
      </w:r>
      <w:r>
        <w:rPr>
          <w:spacing w:val="-9"/>
        </w:rPr>
        <w:t xml:space="preserve"> </w:t>
      </w:r>
      <w:r>
        <w:t>zavazují</w:t>
      </w:r>
      <w:r>
        <w:rPr>
          <w:spacing w:val="-10"/>
        </w:rPr>
        <w:t xml:space="preserve"> </w:t>
      </w:r>
      <w:r>
        <w:t>se</w:t>
      </w:r>
      <w:r>
        <w:rPr>
          <w:spacing w:val="-9"/>
        </w:rPr>
        <w:t xml:space="preserve"> </w:t>
      </w:r>
      <w:r>
        <w:t>Smluvní strany uzavřít dodatek k této Smlouvě tak, aby byl zajištěn její soulad s platnými a účinnými daňovými předpisy. Změna Smluvní ceny nebo kterékoliv její části bez DPH je v souvislosti se změnou zákonné sazby DPH vyloučena.</w:t>
      </w:r>
    </w:p>
    <w:p w14:paraId="162F2E5C" w14:textId="77777777" w:rsidR="007458EA" w:rsidRDefault="005D06A2">
      <w:pPr>
        <w:pStyle w:val="Odstavecseseznamem"/>
        <w:numPr>
          <w:ilvl w:val="2"/>
          <w:numId w:val="24"/>
        </w:numPr>
        <w:tabs>
          <w:tab w:val="left" w:pos="1567"/>
          <w:tab w:val="left" w:pos="1570"/>
        </w:tabs>
        <w:spacing w:before="38" w:line="259" w:lineRule="auto"/>
        <w:ind w:right="139"/>
        <w:jc w:val="both"/>
      </w:pPr>
      <w:r>
        <w:t>Objednatel</w:t>
      </w:r>
      <w:r>
        <w:rPr>
          <w:spacing w:val="-13"/>
        </w:rPr>
        <w:t xml:space="preserve"> </w:t>
      </w:r>
      <w:r>
        <w:t>platí</w:t>
      </w:r>
      <w:r>
        <w:rPr>
          <w:spacing w:val="-12"/>
        </w:rPr>
        <w:t xml:space="preserve"> </w:t>
      </w:r>
      <w:r>
        <w:t>Zhotoviteli</w:t>
      </w:r>
      <w:r>
        <w:rPr>
          <w:spacing w:val="-13"/>
        </w:rPr>
        <w:t xml:space="preserve"> </w:t>
      </w:r>
      <w:r>
        <w:t>Cenu</w:t>
      </w:r>
      <w:r>
        <w:rPr>
          <w:spacing w:val="-12"/>
        </w:rPr>
        <w:t xml:space="preserve"> </w:t>
      </w:r>
      <w:r>
        <w:t>Díla</w:t>
      </w:r>
      <w:r>
        <w:rPr>
          <w:spacing w:val="-13"/>
        </w:rPr>
        <w:t xml:space="preserve"> </w:t>
      </w:r>
      <w:r>
        <w:t>bezhotovostně.</w:t>
      </w:r>
      <w:r>
        <w:rPr>
          <w:spacing w:val="-12"/>
        </w:rPr>
        <w:t xml:space="preserve"> </w:t>
      </w:r>
      <w:r>
        <w:t>Podkladem</w:t>
      </w:r>
      <w:r>
        <w:rPr>
          <w:spacing w:val="-13"/>
        </w:rPr>
        <w:t xml:space="preserve"> </w:t>
      </w:r>
      <w:r>
        <w:t>pro</w:t>
      </w:r>
      <w:r>
        <w:rPr>
          <w:spacing w:val="-12"/>
        </w:rPr>
        <w:t xml:space="preserve"> </w:t>
      </w:r>
      <w:r>
        <w:t>zaplacení</w:t>
      </w:r>
      <w:r>
        <w:rPr>
          <w:spacing w:val="-12"/>
        </w:rPr>
        <w:t xml:space="preserve"> </w:t>
      </w:r>
      <w:r>
        <w:t>Ceny</w:t>
      </w:r>
      <w:r>
        <w:rPr>
          <w:spacing w:val="-13"/>
        </w:rPr>
        <w:t xml:space="preserve"> </w:t>
      </w:r>
      <w:r>
        <w:t>Díla</w:t>
      </w:r>
      <w:r>
        <w:rPr>
          <w:spacing w:val="-12"/>
        </w:rPr>
        <w:t xml:space="preserve"> </w:t>
      </w:r>
      <w:r>
        <w:t>nebo jeho</w:t>
      </w:r>
      <w:r>
        <w:rPr>
          <w:spacing w:val="-13"/>
        </w:rPr>
        <w:t xml:space="preserve"> </w:t>
      </w:r>
      <w:r>
        <w:t>části</w:t>
      </w:r>
      <w:r>
        <w:rPr>
          <w:spacing w:val="-12"/>
        </w:rPr>
        <w:t xml:space="preserve"> </w:t>
      </w:r>
      <w:r>
        <w:t>je</w:t>
      </w:r>
      <w:r>
        <w:rPr>
          <w:spacing w:val="-13"/>
        </w:rPr>
        <w:t xml:space="preserve"> </w:t>
      </w:r>
      <w:r>
        <w:t>faktura</w:t>
      </w:r>
      <w:r>
        <w:rPr>
          <w:spacing w:val="-12"/>
        </w:rPr>
        <w:t xml:space="preserve"> </w:t>
      </w:r>
      <w:r>
        <w:t>–</w:t>
      </w:r>
      <w:r>
        <w:rPr>
          <w:spacing w:val="-13"/>
        </w:rPr>
        <w:t xml:space="preserve"> </w:t>
      </w:r>
      <w:r>
        <w:t>daňový</w:t>
      </w:r>
      <w:r>
        <w:rPr>
          <w:spacing w:val="-12"/>
        </w:rPr>
        <w:t xml:space="preserve"> </w:t>
      </w:r>
      <w:r>
        <w:t>doklad</w:t>
      </w:r>
      <w:r>
        <w:rPr>
          <w:spacing w:val="-13"/>
        </w:rPr>
        <w:t xml:space="preserve"> </w:t>
      </w:r>
      <w:r>
        <w:t>(dále</w:t>
      </w:r>
      <w:r>
        <w:rPr>
          <w:spacing w:val="-12"/>
        </w:rPr>
        <w:t xml:space="preserve"> </w:t>
      </w:r>
      <w:r>
        <w:t>jen</w:t>
      </w:r>
      <w:r>
        <w:rPr>
          <w:spacing w:val="-12"/>
        </w:rPr>
        <w:t xml:space="preserve"> </w:t>
      </w:r>
      <w:r>
        <w:t>„</w:t>
      </w:r>
      <w:r>
        <w:rPr>
          <w:b/>
        </w:rPr>
        <w:t>Faktura</w:t>
      </w:r>
      <w:r>
        <w:t>“).</w:t>
      </w:r>
      <w:r>
        <w:rPr>
          <w:spacing w:val="-13"/>
        </w:rPr>
        <w:t xml:space="preserve"> </w:t>
      </w:r>
      <w:r>
        <w:t>Splatnost</w:t>
      </w:r>
      <w:r>
        <w:rPr>
          <w:spacing w:val="-12"/>
        </w:rPr>
        <w:t xml:space="preserve"> </w:t>
      </w:r>
      <w:r>
        <w:t>Faktury</w:t>
      </w:r>
      <w:r>
        <w:rPr>
          <w:spacing w:val="-13"/>
        </w:rPr>
        <w:t xml:space="preserve"> </w:t>
      </w:r>
      <w:r>
        <w:t>je</w:t>
      </w:r>
      <w:r>
        <w:rPr>
          <w:spacing w:val="-12"/>
        </w:rPr>
        <w:t xml:space="preserve"> </w:t>
      </w:r>
      <w:r>
        <w:t>šedesát</w:t>
      </w:r>
      <w:r>
        <w:rPr>
          <w:spacing w:val="-13"/>
        </w:rPr>
        <w:t xml:space="preserve"> </w:t>
      </w:r>
      <w:r>
        <w:t>(60)</w:t>
      </w:r>
      <w:r>
        <w:rPr>
          <w:spacing w:val="-12"/>
        </w:rPr>
        <w:t xml:space="preserve"> </w:t>
      </w:r>
      <w:r>
        <w:t>dnů ode dne, kdy byla Objednateli prokazatelně doručena.</w:t>
      </w:r>
    </w:p>
    <w:p w14:paraId="2B124029" w14:textId="77777777" w:rsidR="007458EA" w:rsidRDefault="005D06A2">
      <w:pPr>
        <w:pStyle w:val="Odstavecseseznamem"/>
        <w:numPr>
          <w:ilvl w:val="2"/>
          <w:numId w:val="24"/>
        </w:numPr>
        <w:tabs>
          <w:tab w:val="left" w:pos="1567"/>
          <w:tab w:val="left" w:pos="1570"/>
        </w:tabs>
        <w:spacing w:line="259" w:lineRule="auto"/>
        <w:ind w:right="136"/>
        <w:jc w:val="both"/>
      </w:pPr>
      <w:r>
        <w:t>Z</w:t>
      </w:r>
      <w:r>
        <w:rPr>
          <w:spacing w:val="-5"/>
        </w:rPr>
        <w:t xml:space="preserve"> </w:t>
      </w:r>
      <w:r>
        <w:t>každé</w:t>
      </w:r>
      <w:r>
        <w:rPr>
          <w:spacing w:val="-4"/>
        </w:rPr>
        <w:t xml:space="preserve"> </w:t>
      </w:r>
      <w:r>
        <w:t>platby</w:t>
      </w:r>
      <w:r>
        <w:rPr>
          <w:spacing w:val="-7"/>
        </w:rPr>
        <w:t xml:space="preserve"> </w:t>
      </w:r>
      <w:r>
        <w:t>Ceny</w:t>
      </w:r>
      <w:r>
        <w:rPr>
          <w:spacing w:val="-5"/>
        </w:rPr>
        <w:t xml:space="preserve"> </w:t>
      </w:r>
      <w:r>
        <w:t>Dílčí</w:t>
      </w:r>
      <w:r>
        <w:rPr>
          <w:spacing w:val="-5"/>
        </w:rPr>
        <w:t xml:space="preserve"> </w:t>
      </w:r>
      <w:r>
        <w:t>části</w:t>
      </w:r>
      <w:r>
        <w:rPr>
          <w:spacing w:val="-5"/>
        </w:rPr>
        <w:t xml:space="preserve"> </w:t>
      </w:r>
      <w:r>
        <w:t>bude</w:t>
      </w:r>
      <w:r>
        <w:rPr>
          <w:spacing w:val="-4"/>
        </w:rPr>
        <w:t xml:space="preserve"> </w:t>
      </w:r>
      <w:r>
        <w:t>odečteno</w:t>
      </w:r>
      <w:r>
        <w:rPr>
          <w:spacing w:val="-4"/>
        </w:rPr>
        <w:t xml:space="preserve"> </w:t>
      </w:r>
      <w:r>
        <w:t>zádržné</w:t>
      </w:r>
      <w:r>
        <w:rPr>
          <w:spacing w:val="-5"/>
        </w:rPr>
        <w:t xml:space="preserve"> </w:t>
      </w:r>
      <w:r>
        <w:t>(tzv.</w:t>
      </w:r>
      <w:r>
        <w:rPr>
          <w:spacing w:val="-5"/>
        </w:rPr>
        <w:t xml:space="preserve"> </w:t>
      </w:r>
      <w:r>
        <w:t>pozastávka,</w:t>
      </w:r>
      <w:r>
        <w:rPr>
          <w:spacing w:val="-5"/>
        </w:rPr>
        <w:t xml:space="preserve"> </w:t>
      </w:r>
      <w:r>
        <w:t>dále</w:t>
      </w:r>
      <w:r>
        <w:rPr>
          <w:spacing w:val="-4"/>
        </w:rPr>
        <w:t xml:space="preserve"> </w:t>
      </w:r>
      <w:r>
        <w:t>jen</w:t>
      </w:r>
      <w:r>
        <w:rPr>
          <w:spacing w:val="-5"/>
        </w:rPr>
        <w:t xml:space="preserve"> </w:t>
      </w:r>
      <w:r>
        <w:t>„</w:t>
      </w:r>
      <w:r>
        <w:rPr>
          <w:b/>
        </w:rPr>
        <w:t>Zádržné</w:t>
      </w:r>
      <w:r>
        <w:t>“)</w:t>
      </w:r>
      <w:r>
        <w:rPr>
          <w:spacing w:val="-4"/>
        </w:rPr>
        <w:t xml:space="preserve"> </w:t>
      </w:r>
      <w:r>
        <w:t>ve výši</w:t>
      </w:r>
      <w:r>
        <w:rPr>
          <w:spacing w:val="-3"/>
        </w:rPr>
        <w:t xml:space="preserve"> </w:t>
      </w:r>
      <w:r>
        <w:t>5</w:t>
      </w:r>
      <w:r>
        <w:rPr>
          <w:spacing w:val="-3"/>
        </w:rPr>
        <w:t xml:space="preserve"> </w:t>
      </w:r>
      <w:r>
        <w:t>%</w:t>
      </w:r>
      <w:r>
        <w:rPr>
          <w:spacing w:val="-3"/>
        </w:rPr>
        <w:t xml:space="preserve"> </w:t>
      </w:r>
      <w:r>
        <w:t>z</w:t>
      </w:r>
      <w:r>
        <w:rPr>
          <w:spacing w:val="-5"/>
        </w:rPr>
        <w:t xml:space="preserve"> </w:t>
      </w:r>
      <w:r>
        <w:t>fakturované</w:t>
      </w:r>
      <w:r>
        <w:rPr>
          <w:spacing w:val="-3"/>
        </w:rPr>
        <w:t xml:space="preserve"> </w:t>
      </w:r>
      <w:r>
        <w:t>částky</w:t>
      </w:r>
      <w:r>
        <w:rPr>
          <w:spacing w:val="-2"/>
        </w:rPr>
        <w:t xml:space="preserve"> </w:t>
      </w:r>
      <w:r>
        <w:t>bez</w:t>
      </w:r>
      <w:r>
        <w:rPr>
          <w:spacing w:val="-5"/>
        </w:rPr>
        <w:t xml:space="preserve"> </w:t>
      </w:r>
      <w:r>
        <w:t>DPH.</w:t>
      </w:r>
      <w:r>
        <w:rPr>
          <w:spacing w:val="-3"/>
        </w:rPr>
        <w:t xml:space="preserve"> </w:t>
      </w:r>
      <w:r>
        <w:t>Zádržné</w:t>
      </w:r>
      <w:r>
        <w:rPr>
          <w:spacing w:val="-4"/>
        </w:rPr>
        <w:t xml:space="preserve"> </w:t>
      </w:r>
      <w:r>
        <w:t>bude</w:t>
      </w:r>
      <w:r>
        <w:rPr>
          <w:spacing w:val="-4"/>
        </w:rPr>
        <w:t xml:space="preserve"> </w:t>
      </w:r>
      <w:r>
        <w:t>Zhotoviteli</w:t>
      </w:r>
      <w:r>
        <w:rPr>
          <w:spacing w:val="-4"/>
        </w:rPr>
        <w:t xml:space="preserve"> </w:t>
      </w:r>
      <w:r>
        <w:t>za</w:t>
      </w:r>
      <w:r>
        <w:rPr>
          <w:spacing w:val="-3"/>
        </w:rPr>
        <w:t xml:space="preserve"> </w:t>
      </w:r>
      <w:r>
        <w:t>každou</w:t>
      </w:r>
      <w:r>
        <w:rPr>
          <w:spacing w:val="-5"/>
        </w:rPr>
        <w:t xml:space="preserve"> </w:t>
      </w:r>
      <w:r>
        <w:t>Dílčí</w:t>
      </w:r>
      <w:r>
        <w:rPr>
          <w:spacing w:val="-4"/>
        </w:rPr>
        <w:t xml:space="preserve"> </w:t>
      </w:r>
      <w:r>
        <w:t>část uvolněno ve lhůtě 14 dní po provedení příslušné Dílčí části včetně odstranění vad a nedodělků a protokolárním předání příslušné Dílčí části.</w:t>
      </w:r>
    </w:p>
    <w:p w14:paraId="76343C55" w14:textId="77777777" w:rsidR="007458EA" w:rsidRDefault="005D06A2">
      <w:pPr>
        <w:pStyle w:val="Odstavecseseznamem"/>
        <w:numPr>
          <w:ilvl w:val="2"/>
          <w:numId w:val="24"/>
        </w:numPr>
        <w:tabs>
          <w:tab w:val="left" w:pos="1568"/>
        </w:tabs>
        <w:spacing w:before="41"/>
        <w:ind w:left="1568" w:hanging="876"/>
        <w:jc w:val="both"/>
      </w:pPr>
      <w:r>
        <w:t>Zhotovitel</w:t>
      </w:r>
      <w:r>
        <w:rPr>
          <w:spacing w:val="-7"/>
        </w:rPr>
        <w:t xml:space="preserve"> </w:t>
      </w:r>
      <w:r>
        <w:t>bere</w:t>
      </w:r>
      <w:r>
        <w:rPr>
          <w:spacing w:val="-7"/>
        </w:rPr>
        <w:t xml:space="preserve"> </w:t>
      </w:r>
      <w:r>
        <w:t>na</w:t>
      </w:r>
      <w:r>
        <w:rPr>
          <w:spacing w:val="-10"/>
        </w:rPr>
        <w:t xml:space="preserve"> </w:t>
      </w:r>
      <w:r>
        <w:t>vědomí,</w:t>
      </w:r>
      <w:r>
        <w:rPr>
          <w:spacing w:val="-8"/>
        </w:rPr>
        <w:t xml:space="preserve"> </w:t>
      </w:r>
      <w:r>
        <w:t>že</w:t>
      </w:r>
      <w:r>
        <w:rPr>
          <w:spacing w:val="-7"/>
        </w:rPr>
        <w:t xml:space="preserve"> </w:t>
      </w:r>
      <w:r>
        <w:t>Ceny</w:t>
      </w:r>
      <w:r>
        <w:rPr>
          <w:spacing w:val="-9"/>
        </w:rPr>
        <w:t xml:space="preserve"> </w:t>
      </w:r>
      <w:r>
        <w:t>Dílčích</w:t>
      </w:r>
      <w:r>
        <w:rPr>
          <w:spacing w:val="-8"/>
        </w:rPr>
        <w:t xml:space="preserve"> </w:t>
      </w:r>
      <w:r>
        <w:t>částí</w:t>
      </w:r>
      <w:r>
        <w:rPr>
          <w:spacing w:val="-6"/>
        </w:rPr>
        <w:t xml:space="preserve"> </w:t>
      </w:r>
      <w:r>
        <w:t>jsou</w:t>
      </w:r>
      <w:r>
        <w:rPr>
          <w:spacing w:val="-8"/>
        </w:rPr>
        <w:t xml:space="preserve"> </w:t>
      </w:r>
      <w:r>
        <w:t>hrazeny</w:t>
      </w:r>
      <w:r>
        <w:rPr>
          <w:spacing w:val="-9"/>
        </w:rPr>
        <w:t xml:space="preserve"> </w:t>
      </w:r>
      <w:r>
        <w:t>z</w:t>
      </w:r>
      <w:r>
        <w:rPr>
          <w:spacing w:val="-4"/>
        </w:rPr>
        <w:t xml:space="preserve"> </w:t>
      </w:r>
      <w:r>
        <w:t>následujících</w:t>
      </w:r>
      <w:r>
        <w:rPr>
          <w:spacing w:val="-9"/>
        </w:rPr>
        <w:t xml:space="preserve"> </w:t>
      </w:r>
      <w:r>
        <w:rPr>
          <w:spacing w:val="-2"/>
        </w:rPr>
        <w:t>zdrojů:</w:t>
      </w:r>
    </w:p>
    <w:p w14:paraId="4CFB881B" w14:textId="77777777" w:rsidR="007458EA" w:rsidRDefault="005D06A2">
      <w:pPr>
        <w:pStyle w:val="Odstavecseseznamem"/>
        <w:numPr>
          <w:ilvl w:val="3"/>
          <w:numId w:val="24"/>
        </w:numPr>
        <w:tabs>
          <w:tab w:val="left" w:pos="1702"/>
        </w:tabs>
        <w:spacing w:before="62"/>
        <w:ind w:left="1702" w:hanging="1176"/>
        <w:jc w:val="both"/>
      </w:pPr>
      <w:r>
        <w:t>Předprojektová</w:t>
      </w:r>
      <w:r>
        <w:rPr>
          <w:spacing w:val="-6"/>
        </w:rPr>
        <w:t xml:space="preserve"> </w:t>
      </w:r>
      <w:proofErr w:type="gramStart"/>
      <w:r>
        <w:t>příprava:</w:t>
      </w:r>
      <w:r>
        <w:rPr>
          <w:spacing w:val="68"/>
          <w:w w:val="150"/>
        </w:rPr>
        <w:t xml:space="preserve">   </w:t>
      </w:r>
      <w:proofErr w:type="gramEnd"/>
      <w:r>
        <w:t>„ŘVC</w:t>
      </w:r>
      <w:r>
        <w:rPr>
          <w:spacing w:val="17"/>
        </w:rPr>
        <w:t xml:space="preserve"> </w:t>
      </w:r>
      <w:r>
        <w:t>–</w:t>
      </w:r>
      <w:r>
        <w:rPr>
          <w:spacing w:val="14"/>
        </w:rPr>
        <w:t xml:space="preserve"> </w:t>
      </w:r>
      <w:r>
        <w:t>Příprava</w:t>
      </w:r>
      <w:r>
        <w:rPr>
          <w:spacing w:val="14"/>
        </w:rPr>
        <w:t xml:space="preserve"> </w:t>
      </w:r>
      <w:r>
        <w:t>a</w:t>
      </w:r>
      <w:r>
        <w:rPr>
          <w:spacing w:val="16"/>
        </w:rPr>
        <w:t xml:space="preserve"> </w:t>
      </w:r>
      <w:r>
        <w:t>zabezpečení</w:t>
      </w:r>
      <w:r>
        <w:rPr>
          <w:spacing w:val="16"/>
        </w:rPr>
        <w:t xml:space="preserve"> </w:t>
      </w:r>
      <w:r>
        <w:t>staveb</w:t>
      </w:r>
      <w:r>
        <w:rPr>
          <w:spacing w:val="15"/>
        </w:rPr>
        <w:t xml:space="preserve"> </w:t>
      </w:r>
      <w:r>
        <w:t>(projektová</w:t>
      </w:r>
      <w:r>
        <w:rPr>
          <w:spacing w:val="16"/>
        </w:rPr>
        <w:t xml:space="preserve"> </w:t>
      </w:r>
      <w:r>
        <w:rPr>
          <w:spacing w:val="-2"/>
        </w:rPr>
        <w:t>příprava)“,</w:t>
      </w:r>
    </w:p>
    <w:p w14:paraId="68A15E21" w14:textId="77777777" w:rsidR="007458EA" w:rsidRDefault="005D06A2">
      <w:pPr>
        <w:pStyle w:val="Zkladntext"/>
        <w:spacing w:before="20"/>
        <w:ind w:left="4395"/>
        <w:jc w:val="both"/>
      </w:pPr>
      <w:r>
        <w:t>číslo</w:t>
      </w:r>
      <w:r>
        <w:rPr>
          <w:spacing w:val="51"/>
        </w:rPr>
        <w:t xml:space="preserve"> </w:t>
      </w:r>
      <w:r>
        <w:t>ISPROFOND</w:t>
      </w:r>
      <w:r>
        <w:rPr>
          <w:spacing w:val="54"/>
        </w:rPr>
        <w:t xml:space="preserve"> </w:t>
      </w:r>
      <w:r>
        <w:t>500</w:t>
      </w:r>
      <w:r>
        <w:rPr>
          <w:spacing w:val="-3"/>
        </w:rPr>
        <w:t xml:space="preserve"> </w:t>
      </w:r>
      <w:r>
        <w:t>554</w:t>
      </w:r>
      <w:r>
        <w:rPr>
          <w:spacing w:val="-7"/>
        </w:rPr>
        <w:t xml:space="preserve"> </w:t>
      </w:r>
      <w:r>
        <w:t>0004,</w:t>
      </w:r>
      <w:r>
        <w:rPr>
          <w:spacing w:val="51"/>
        </w:rPr>
        <w:t xml:space="preserve"> </w:t>
      </w:r>
      <w:r>
        <w:t>položka</w:t>
      </w:r>
      <w:r>
        <w:rPr>
          <w:spacing w:val="53"/>
        </w:rPr>
        <w:t xml:space="preserve"> </w:t>
      </w:r>
      <w:r>
        <w:t>„Rekreační</w:t>
      </w:r>
      <w:r>
        <w:rPr>
          <w:spacing w:val="51"/>
        </w:rPr>
        <w:t xml:space="preserve"> </w:t>
      </w:r>
      <w:r>
        <w:rPr>
          <w:spacing w:val="-2"/>
        </w:rPr>
        <w:t>přístav</w:t>
      </w:r>
    </w:p>
    <w:p w14:paraId="11A50E87" w14:textId="77777777" w:rsidR="007458EA" w:rsidRDefault="005D06A2">
      <w:pPr>
        <w:pStyle w:val="Zkladntext"/>
        <w:spacing w:before="22"/>
        <w:ind w:left="4395"/>
        <w:jc w:val="both"/>
      </w:pPr>
      <w:r>
        <w:t>Kroměříž“,</w:t>
      </w:r>
      <w:r>
        <w:rPr>
          <w:spacing w:val="-12"/>
        </w:rPr>
        <w:t xml:space="preserve"> </w:t>
      </w:r>
      <w:r>
        <w:t>číslo</w:t>
      </w:r>
      <w:r>
        <w:rPr>
          <w:spacing w:val="-10"/>
        </w:rPr>
        <w:t xml:space="preserve"> </w:t>
      </w:r>
      <w:r>
        <w:t>projektu</w:t>
      </w:r>
      <w:r>
        <w:rPr>
          <w:spacing w:val="-11"/>
        </w:rPr>
        <w:t xml:space="preserve"> </w:t>
      </w:r>
      <w:r>
        <w:t>572</w:t>
      </w:r>
      <w:r>
        <w:rPr>
          <w:spacing w:val="-9"/>
        </w:rPr>
        <w:t xml:space="preserve"> </w:t>
      </w:r>
      <w:r>
        <w:t>553</w:t>
      </w:r>
      <w:r>
        <w:rPr>
          <w:spacing w:val="-10"/>
        </w:rPr>
        <w:t xml:space="preserve"> </w:t>
      </w:r>
      <w:r>
        <w:rPr>
          <w:spacing w:val="-4"/>
        </w:rPr>
        <w:t>0009.</w:t>
      </w:r>
    </w:p>
    <w:p w14:paraId="042B1229" w14:textId="77777777" w:rsidR="007458EA" w:rsidRDefault="007458EA">
      <w:pPr>
        <w:pStyle w:val="Zkladntext"/>
        <w:jc w:val="both"/>
        <w:sectPr w:rsidR="007458EA">
          <w:pgSz w:w="11910" w:h="16840"/>
          <w:pgMar w:top="1360" w:right="1275" w:bottom="920" w:left="566" w:header="751" w:footer="732" w:gutter="0"/>
          <w:cols w:space="708"/>
        </w:sectPr>
      </w:pPr>
    </w:p>
    <w:p w14:paraId="03645C74" w14:textId="77777777" w:rsidR="007458EA" w:rsidRDefault="005D06A2">
      <w:pPr>
        <w:pStyle w:val="Odstavecseseznamem"/>
        <w:numPr>
          <w:ilvl w:val="3"/>
          <w:numId w:val="24"/>
        </w:numPr>
        <w:tabs>
          <w:tab w:val="left" w:pos="1702"/>
          <w:tab w:val="left" w:pos="4395"/>
        </w:tabs>
        <w:spacing w:before="48"/>
        <w:ind w:left="1702" w:hanging="1176"/>
        <w:jc w:val="both"/>
      </w:pPr>
      <w:r>
        <w:lastRenderedPageBreak/>
        <w:t>Koncept</w:t>
      </w:r>
      <w:r>
        <w:rPr>
          <w:spacing w:val="-12"/>
        </w:rPr>
        <w:t xml:space="preserve"> </w:t>
      </w:r>
      <w:r>
        <w:rPr>
          <w:spacing w:val="-5"/>
        </w:rPr>
        <w:t>PD:</w:t>
      </w:r>
      <w:r>
        <w:tab/>
        <w:t>„ŘVC</w:t>
      </w:r>
      <w:r>
        <w:rPr>
          <w:spacing w:val="11"/>
        </w:rPr>
        <w:t xml:space="preserve"> </w:t>
      </w:r>
      <w:r>
        <w:t>–</w:t>
      </w:r>
      <w:r>
        <w:rPr>
          <w:spacing w:val="11"/>
        </w:rPr>
        <w:t xml:space="preserve"> </w:t>
      </w:r>
      <w:r>
        <w:t>Příprava</w:t>
      </w:r>
      <w:r>
        <w:rPr>
          <w:spacing w:val="11"/>
        </w:rPr>
        <w:t xml:space="preserve"> </w:t>
      </w:r>
      <w:r>
        <w:t>a</w:t>
      </w:r>
      <w:r>
        <w:rPr>
          <w:spacing w:val="14"/>
        </w:rPr>
        <w:t xml:space="preserve"> </w:t>
      </w:r>
      <w:r>
        <w:t>zabezpečení</w:t>
      </w:r>
      <w:r>
        <w:rPr>
          <w:spacing w:val="13"/>
        </w:rPr>
        <w:t xml:space="preserve"> </w:t>
      </w:r>
      <w:r>
        <w:t>staveb</w:t>
      </w:r>
      <w:r>
        <w:rPr>
          <w:spacing w:val="13"/>
        </w:rPr>
        <w:t xml:space="preserve"> </w:t>
      </w:r>
      <w:r>
        <w:t>(projektová</w:t>
      </w:r>
      <w:r>
        <w:rPr>
          <w:spacing w:val="14"/>
        </w:rPr>
        <w:t xml:space="preserve"> </w:t>
      </w:r>
      <w:r>
        <w:rPr>
          <w:spacing w:val="-2"/>
        </w:rPr>
        <w:t>příprava)“,</w:t>
      </w:r>
    </w:p>
    <w:p w14:paraId="3C3B9267" w14:textId="77777777" w:rsidR="007458EA" w:rsidRDefault="005D06A2">
      <w:pPr>
        <w:pStyle w:val="Zkladntext"/>
        <w:spacing w:before="20"/>
        <w:ind w:left="4395"/>
        <w:jc w:val="both"/>
      </w:pPr>
      <w:r>
        <w:t>číslo</w:t>
      </w:r>
      <w:r>
        <w:rPr>
          <w:spacing w:val="51"/>
        </w:rPr>
        <w:t xml:space="preserve"> </w:t>
      </w:r>
      <w:r>
        <w:t>ISPROFOND</w:t>
      </w:r>
      <w:r>
        <w:rPr>
          <w:spacing w:val="54"/>
        </w:rPr>
        <w:t xml:space="preserve"> </w:t>
      </w:r>
      <w:r>
        <w:t>500</w:t>
      </w:r>
      <w:r>
        <w:rPr>
          <w:spacing w:val="-3"/>
        </w:rPr>
        <w:t xml:space="preserve"> </w:t>
      </w:r>
      <w:r>
        <w:t>554</w:t>
      </w:r>
      <w:r>
        <w:rPr>
          <w:spacing w:val="-7"/>
        </w:rPr>
        <w:t xml:space="preserve"> </w:t>
      </w:r>
      <w:r>
        <w:t>0004,</w:t>
      </w:r>
      <w:r>
        <w:rPr>
          <w:spacing w:val="51"/>
        </w:rPr>
        <w:t xml:space="preserve"> </w:t>
      </w:r>
      <w:r>
        <w:t>položka</w:t>
      </w:r>
      <w:r>
        <w:rPr>
          <w:spacing w:val="53"/>
        </w:rPr>
        <w:t xml:space="preserve"> </w:t>
      </w:r>
      <w:r>
        <w:t>„Rekreační</w:t>
      </w:r>
      <w:r>
        <w:rPr>
          <w:spacing w:val="51"/>
        </w:rPr>
        <w:t xml:space="preserve"> </w:t>
      </w:r>
      <w:r>
        <w:rPr>
          <w:spacing w:val="-2"/>
        </w:rPr>
        <w:t>přístav</w:t>
      </w:r>
    </w:p>
    <w:p w14:paraId="546C3F1A" w14:textId="77777777" w:rsidR="007458EA" w:rsidRDefault="005D06A2">
      <w:pPr>
        <w:pStyle w:val="Zkladntext"/>
        <w:spacing w:before="22"/>
        <w:ind w:left="4395"/>
        <w:jc w:val="both"/>
      </w:pPr>
      <w:r>
        <w:t>Kroměříž“,</w:t>
      </w:r>
      <w:r>
        <w:rPr>
          <w:spacing w:val="-12"/>
        </w:rPr>
        <w:t xml:space="preserve"> </w:t>
      </w:r>
      <w:r>
        <w:t>číslo</w:t>
      </w:r>
      <w:r>
        <w:rPr>
          <w:spacing w:val="-10"/>
        </w:rPr>
        <w:t xml:space="preserve"> </w:t>
      </w:r>
      <w:r>
        <w:t>projektu</w:t>
      </w:r>
      <w:r>
        <w:rPr>
          <w:spacing w:val="-11"/>
        </w:rPr>
        <w:t xml:space="preserve"> </w:t>
      </w:r>
      <w:r>
        <w:t>572</w:t>
      </w:r>
      <w:r>
        <w:rPr>
          <w:spacing w:val="-9"/>
        </w:rPr>
        <w:t xml:space="preserve"> </w:t>
      </w:r>
      <w:r>
        <w:t>553</w:t>
      </w:r>
      <w:r>
        <w:rPr>
          <w:spacing w:val="-10"/>
        </w:rPr>
        <w:t xml:space="preserve"> </w:t>
      </w:r>
      <w:r>
        <w:rPr>
          <w:spacing w:val="-4"/>
        </w:rPr>
        <w:t>0009.</w:t>
      </w:r>
    </w:p>
    <w:p w14:paraId="57BD9F70" w14:textId="77777777" w:rsidR="007458EA" w:rsidRDefault="005D06A2">
      <w:pPr>
        <w:pStyle w:val="Odstavecseseznamem"/>
        <w:numPr>
          <w:ilvl w:val="3"/>
          <w:numId w:val="24"/>
        </w:numPr>
        <w:tabs>
          <w:tab w:val="left" w:pos="1702"/>
          <w:tab w:val="left" w:pos="4395"/>
        </w:tabs>
        <w:spacing w:before="63"/>
        <w:ind w:left="1702" w:hanging="1176"/>
        <w:jc w:val="both"/>
      </w:pPr>
      <w:r>
        <w:t>Čistopis</w:t>
      </w:r>
      <w:r>
        <w:rPr>
          <w:spacing w:val="-11"/>
        </w:rPr>
        <w:t xml:space="preserve"> </w:t>
      </w:r>
      <w:r>
        <w:rPr>
          <w:spacing w:val="-5"/>
        </w:rPr>
        <w:t>PD:</w:t>
      </w:r>
      <w:r>
        <w:tab/>
        <w:t>„ŘVC</w:t>
      </w:r>
      <w:r>
        <w:rPr>
          <w:spacing w:val="11"/>
        </w:rPr>
        <w:t xml:space="preserve"> </w:t>
      </w:r>
      <w:r>
        <w:t>–</w:t>
      </w:r>
      <w:r>
        <w:rPr>
          <w:spacing w:val="11"/>
        </w:rPr>
        <w:t xml:space="preserve"> </w:t>
      </w:r>
      <w:r>
        <w:t>Příprava</w:t>
      </w:r>
      <w:r>
        <w:rPr>
          <w:spacing w:val="11"/>
        </w:rPr>
        <w:t xml:space="preserve"> </w:t>
      </w:r>
      <w:r>
        <w:t>a</w:t>
      </w:r>
      <w:r>
        <w:rPr>
          <w:spacing w:val="14"/>
        </w:rPr>
        <w:t xml:space="preserve"> </w:t>
      </w:r>
      <w:r>
        <w:t>zabezpečení</w:t>
      </w:r>
      <w:r>
        <w:rPr>
          <w:spacing w:val="13"/>
        </w:rPr>
        <w:t xml:space="preserve"> </w:t>
      </w:r>
      <w:r>
        <w:t>staveb</w:t>
      </w:r>
      <w:r>
        <w:rPr>
          <w:spacing w:val="13"/>
        </w:rPr>
        <w:t xml:space="preserve"> </w:t>
      </w:r>
      <w:r>
        <w:t>(projektová</w:t>
      </w:r>
      <w:r>
        <w:rPr>
          <w:spacing w:val="14"/>
        </w:rPr>
        <w:t xml:space="preserve"> </w:t>
      </w:r>
      <w:r>
        <w:rPr>
          <w:spacing w:val="-2"/>
        </w:rPr>
        <w:t>příprava)“,</w:t>
      </w:r>
    </w:p>
    <w:p w14:paraId="209A611C" w14:textId="77777777" w:rsidR="007458EA" w:rsidRDefault="005D06A2">
      <w:pPr>
        <w:pStyle w:val="Zkladntext"/>
        <w:spacing w:before="19"/>
        <w:ind w:left="4395"/>
        <w:jc w:val="both"/>
      </w:pPr>
      <w:r>
        <w:t>číslo</w:t>
      </w:r>
      <w:r>
        <w:rPr>
          <w:spacing w:val="51"/>
        </w:rPr>
        <w:t xml:space="preserve"> </w:t>
      </w:r>
      <w:r>
        <w:t>ISPROFOND</w:t>
      </w:r>
      <w:r>
        <w:rPr>
          <w:spacing w:val="54"/>
        </w:rPr>
        <w:t xml:space="preserve"> </w:t>
      </w:r>
      <w:r>
        <w:t>500</w:t>
      </w:r>
      <w:r>
        <w:rPr>
          <w:spacing w:val="-3"/>
        </w:rPr>
        <w:t xml:space="preserve"> </w:t>
      </w:r>
      <w:r>
        <w:t>554</w:t>
      </w:r>
      <w:r>
        <w:rPr>
          <w:spacing w:val="-7"/>
        </w:rPr>
        <w:t xml:space="preserve"> </w:t>
      </w:r>
      <w:r>
        <w:t>0004,</w:t>
      </w:r>
      <w:r>
        <w:rPr>
          <w:spacing w:val="51"/>
        </w:rPr>
        <w:t xml:space="preserve"> </w:t>
      </w:r>
      <w:r>
        <w:t>položka</w:t>
      </w:r>
      <w:r>
        <w:rPr>
          <w:spacing w:val="53"/>
        </w:rPr>
        <w:t xml:space="preserve"> </w:t>
      </w:r>
      <w:r>
        <w:t>„Rekreační</w:t>
      </w:r>
      <w:r>
        <w:rPr>
          <w:spacing w:val="51"/>
        </w:rPr>
        <w:t xml:space="preserve"> </w:t>
      </w:r>
      <w:r>
        <w:rPr>
          <w:spacing w:val="-2"/>
        </w:rPr>
        <w:t>přístav</w:t>
      </w:r>
    </w:p>
    <w:p w14:paraId="5D8C2558" w14:textId="77777777" w:rsidR="007458EA" w:rsidRDefault="005D06A2">
      <w:pPr>
        <w:pStyle w:val="Zkladntext"/>
        <w:spacing w:before="22"/>
        <w:ind w:left="4395"/>
        <w:jc w:val="both"/>
      </w:pPr>
      <w:r>
        <w:t>Kroměříž“,</w:t>
      </w:r>
      <w:r>
        <w:rPr>
          <w:spacing w:val="-12"/>
        </w:rPr>
        <w:t xml:space="preserve"> </w:t>
      </w:r>
      <w:r>
        <w:t>číslo</w:t>
      </w:r>
      <w:r>
        <w:rPr>
          <w:spacing w:val="-10"/>
        </w:rPr>
        <w:t xml:space="preserve"> </w:t>
      </w:r>
      <w:r>
        <w:t>projektu</w:t>
      </w:r>
      <w:r>
        <w:rPr>
          <w:spacing w:val="-11"/>
        </w:rPr>
        <w:t xml:space="preserve"> </w:t>
      </w:r>
      <w:r>
        <w:t>572</w:t>
      </w:r>
      <w:r>
        <w:rPr>
          <w:spacing w:val="-9"/>
        </w:rPr>
        <w:t xml:space="preserve"> </w:t>
      </w:r>
      <w:r>
        <w:t>553</w:t>
      </w:r>
      <w:r>
        <w:rPr>
          <w:spacing w:val="-10"/>
        </w:rPr>
        <w:t xml:space="preserve"> </w:t>
      </w:r>
      <w:r>
        <w:rPr>
          <w:spacing w:val="-4"/>
        </w:rPr>
        <w:t>0009.</w:t>
      </w:r>
    </w:p>
    <w:p w14:paraId="64818752" w14:textId="77777777" w:rsidR="007458EA" w:rsidRDefault="005D06A2">
      <w:pPr>
        <w:pStyle w:val="Odstavecseseznamem"/>
        <w:numPr>
          <w:ilvl w:val="3"/>
          <w:numId w:val="24"/>
        </w:numPr>
        <w:tabs>
          <w:tab w:val="left" w:pos="1702"/>
          <w:tab w:val="left" w:pos="4395"/>
        </w:tabs>
        <w:spacing w:before="62"/>
        <w:ind w:left="1702" w:hanging="1176"/>
        <w:jc w:val="both"/>
      </w:pPr>
      <w:r>
        <w:t>Povolení</w:t>
      </w:r>
      <w:r>
        <w:rPr>
          <w:spacing w:val="-12"/>
        </w:rPr>
        <w:t xml:space="preserve"> </w:t>
      </w:r>
      <w:r>
        <w:rPr>
          <w:spacing w:val="-2"/>
        </w:rPr>
        <w:t>záměru:</w:t>
      </w:r>
      <w:r>
        <w:tab/>
        <w:t>„ŘVC</w:t>
      </w:r>
      <w:r>
        <w:rPr>
          <w:spacing w:val="11"/>
        </w:rPr>
        <w:t xml:space="preserve"> </w:t>
      </w:r>
      <w:r>
        <w:t>–</w:t>
      </w:r>
      <w:r>
        <w:rPr>
          <w:spacing w:val="11"/>
        </w:rPr>
        <w:t xml:space="preserve"> </w:t>
      </w:r>
      <w:r>
        <w:t>Příprava</w:t>
      </w:r>
      <w:r>
        <w:rPr>
          <w:spacing w:val="11"/>
        </w:rPr>
        <w:t xml:space="preserve"> </w:t>
      </w:r>
      <w:r>
        <w:t>a</w:t>
      </w:r>
      <w:r>
        <w:rPr>
          <w:spacing w:val="14"/>
        </w:rPr>
        <w:t xml:space="preserve"> </w:t>
      </w:r>
      <w:r>
        <w:t>zabezpečení</w:t>
      </w:r>
      <w:r>
        <w:rPr>
          <w:spacing w:val="13"/>
        </w:rPr>
        <w:t xml:space="preserve"> </w:t>
      </w:r>
      <w:r>
        <w:t>staveb</w:t>
      </w:r>
      <w:r>
        <w:rPr>
          <w:spacing w:val="13"/>
        </w:rPr>
        <w:t xml:space="preserve"> </w:t>
      </w:r>
      <w:r>
        <w:t>(projektová</w:t>
      </w:r>
      <w:r>
        <w:rPr>
          <w:spacing w:val="14"/>
        </w:rPr>
        <w:t xml:space="preserve"> </w:t>
      </w:r>
      <w:r>
        <w:rPr>
          <w:spacing w:val="-2"/>
        </w:rPr>
        <w:t>příprava)“,</w:t>
      </w:r>
    </w:p>
    <w:p w14:paraId="58313346" w14:textId="77777777" w:rsidR="007458EA" w:rsidRDefault="005D06A2">
      <w:pPr>
        <w:pStyle w:val="Zkladntext"/>
        <w:spacing w:before="20"/>
        <w:ind w:left="4395"/>
        <w:jc w:val="both"/>
      </w:pPr>
      <w:r>
        <w:t>číslo</w:t>
      </w:r>
      <w:r>
        <w:rPr>
          <w:spacing w:val="51"/>
        </w:rPr>
        <w:t xml:space="preserve"> </w:t>
      </w:r>
      <w:r>
        <w:t>ISPROFOND</w:t>
      </w:r>
      <w:r>
        <w:rPr>
          <w:spacing w:val="54"/>
        </w:rPr>
        <w:t xml:space="preserve"> </w:t>
      </w:r>
      <w:r>
        <w:t>500</w:t>
      </w:r>
      <w:r>
        <w:rPr>
          <w:spacing w:val="-3"/>
        </w:rPr>
        <w:t xml:space="preserve"> </w:t>
      </w:r>
      <w:r>
        <w:t>554</w:t>
      </w:r>
      <w:r>
        <w:rPr>
          <w:spacing w:val="-7"/>
        </w:rPr>
        <w:t xml:space="preserve"> </w:t>
      </w:r>
      <w:r>
        <w:t>0004,</w:t>
      </w:r>
      <w:r>
        <w:rPr>
          <w:spacing w:val="51"/>
        </w:rPr>
        <w:t xml:space="preserve"> </w:t>
      </w:r>
      <w:r>
        <w:t>položka</w:t>
      </w:r>
      <w:r>
        <w:rPr>
          <w:spacing w:val="53"/>
        </w:rPr>
        <w:t xml:space="preserve"> </w:t>
      </w:r>
      <w:r>
        <w:t>„Rekreační</w:t>
      </w:r>
      <w:r>
        <w:rPr>
          <w:spacing w:val="51"/>
        </w:rPr>
        <w:t xml:space="preserve"> </w:t>
      </w:r>
      <w:r>
        <w:rPr>
          <w:spacing w:val="-2"/>
        </w:rPr>
        <w:t>přístav</w:t>
      </w:r>
    </w:p>
    <w:p w14:paraId="7288E024" w14:textId="77777777" w:rsidR="007458EA" w:rsidRDefault="005D06A2">
      <w:pPr>
        <w:pStyle w:val="Zkladntext"/>
        <w:spacing w:before="22"/>
        <w:ind w:left="4395"/>
        <w:jc w:val="both"/>
      </w:pPr>
      <w:r>
        <w:t>Kroměříž“,</w:t>
      </w:r>
      <w:r>
        <w:rPr>
          <w:spacing w:val="-12"/>
        </w:rPr>
        <w:t xml:space="preserve"> </w:t>
      </w:r>
      <w:r>
        <w:t>číslo</w:t>
      </w:r>
      <w:r>
        <w:rPr>
          <w:spacing w:val="-10"/>
        </w:rPr>
        <w:t xml:space="preserve"> </w:t>
      </w:r>
      <w:r>
        <w:t>projektu</w:t>
      </w:r>
      <w:r>
        <w:rPr>
          <w:spacing w:val="-11"/>
        </w:rPr>
        <w:t xml:space="preserve"> </w:t>
      </w:r>
      <w:r>
        <w:t>572</w:t>
      </w:r>
      <w:r>
        <w:rPr>
          <w:spacing w:val="-9"/>
        </w:rPr>
        <w:t xml:space="preserve"> </w:t>
      </w:r>
      <w:r>
        <w:t>553</w:t>
      </w:r>
      <w:r>
        <w:rPr>
          <w:spacing w:val="-10"/>
        </w:rPr>
        <w:t xml:space="preserve"> </w:t>
      </w:r>
      <w:r>
        <w:rPr>
          <w:spacing w:val="-4"/>
        </w:rPr>
        <w:t>0009.</w:t>
      </w:r>
    </w:p>
    <w:p w14:paraId="080BAB82" w14:textId="77777777" w:rsidR="007458EA" w:rsidRDefault="005D06A2">
      <w:pPr>
        <w:pStyle w:val="Odstavecseseznamem"/>
        <w:numPr>
          <w:ilvl w:val="3"/>
          <w:numId w:val="24"/>
        </w:numPr>
        <w:tabs>
          <w:tab w:val="left" w:pos="1702"/>
          <w:tab w:val="left" w:pos="4395"/>
        </w:tabs>
        <w:spacing w:before="62"/>
        <w:ind w:left="1702" w:hanging="1181"/>
        <w:jc w:val="both"/>
      </w:pPr>
      <w:r>
        <w:t>Následující</w:t>
      </w:r>
      <w:r>
        <w:rPr>
          <w:spacing w:val="-8"/>
        </w:rPr>
        <w:t xml:space="preserve"> </w:t>
      </w:r>
      <w:r>
        <w:t>části</w:t>
      </w:r>
      <w:r>
        <w:rPr>
          <w:spacing w:val="-8"/>
        </w:rPr>
        <w:t xml:space="preserve"> </w:t>
      </w:r>
      <w:r>
        <w:rPr>
          <w:spacing w:val="-5"/>
        </w:rPr>
        <w:t>ZD:</w:t>
      </w:r>
      <w:r>
        <w:tab/>
        <w:t>„ŘVC</w:t>
      </w:r>
      <w:r>
        <w:rPr>
          <w:spacing w:val="11"/>
        </w:rPr>
        <w:t xml:space="preserve"> </w:t>
      </w:r>
      <w:r>
        <w:t>–</w:t>
      </w:r>
      <w:r>
        <w:rPr>
          <w:spacing w:val="11"/>
        </w:rPr>
        <w:t xml:space="preserve"> </w:t>
      </w:r>
      <w:r>
        <w:t>Příprava</w:t>
      </w:r>
      <w:r>
        <w:rPr>
          <w:spacing w:val="11"/>
        </w:rPr>
        <w:t xml:space="preserve"> </w:t>
      </w:r>
      <w:r>
        <w:t>a</w:t>
      </w:r>
      <w:r>
        <w:rPr>
          <w:spacing w:val="14"/>
        </w:rPr>
        <w:t xml:space="preserve"> </w:t>
      </w:r>
      <w:r>
        <w:t>zabezpečení</w:t>
      </w:r>
      <w:r>
        <w:rPr>
          <w:spacing w:val="13"/>
        </w:rPr>
        <w:t xml:space="preserve"> </w:t>
      </w:r>
      <w:r>
        <w:t>staveb</w:t>
      </w:r>
      <w:r>
        <w:rPr>
          <w:spacing w:val="13"/>
        </w:rPr>
        <w:t xml:space="preserve"> </w:t>
      </w:r>
      <w:r>
        <w:t>(projektová</w:t>
      </w:r>
      <w:r>
        <w:rPr>
          <w:spacing w:val="14"/>
        </w:rPr>
        <w:t xml:space="preserve"> </w:t>
      </w:r>
      <w:r>
        <w:rPr>
          <w:spacing w:val="-2"/>
        </w:rPr>
        <w:t>příprava)“,</w:t>
      </w:r>
    </w:p>
    <w:p w14:paraId="42BF5964" w14:textId="77777777" w:rsidR="007458EA" w:rsidRDefault="005D06A2">
      <w:pPr>
        <w:pStyle w:val="Zkladntext"/>
        <w:spacing w:before="20"/>
        <w:ind w:left="4395"/>
        <w:jc w:val="both"/>
      </w:pPr>
      <w:r>
        <w:t>číslo</w:t>
      </w:r>
      <w:r>
        <w:rPr>
          <w:spacing w:val="51"/>
        </w:rPr>
        <w:t xml:space="preserve"> </w:t>
      </w:r>
      <w:r>
        <w:t>ISPROFOND</w:t>
      </w:r>
      <w:r>
        <w:rPr>
          <w:spacing w:val="54"/>
        </w:rPr>
        <w:t xml:space="preserve"> </w:t>
      </w:r>
      <w:r>
        <w:t>500</w:t>
      </w:r>
      <w:r>
        <w:rPr>
          <w:spacing w:val="-3"/>
        </w:rPr>
        <w:t xml:space="preserve"> </w:t>
      </w:r>
      <w:r>
        <w:t>554</w:t>
      </w:r>
      <w:r>
        <w:rPr>
          <w:spacing w:val="-7"/>
        </w:rPr>
        <w:t xml:space="preserve"> </w:t>
      </w:r>
      <w:r>
        <w:t>0004,</w:t>
      </w:r>
      <w:r>
        <w:rPr>
          <w:spacing w:val="51"/>
        </w:rPr>
        <w:t xml:space="preserve"> </w:t>
      </w:r>
      <w:r>
        <w:t>položka</w:t>
      </w:r>
      <w:r>
        <w:rPr>
          <w:spacing w:val="53"/>
        </w:rPr>
        <w:t xml:space="preserve"> </w:t>
      </w:r>
      <w:r>
        <w:t>„Rekreační</w:t>
      </w:r>
      <w:r>
        <w:rPr>
          <w:spacing w:val="51"/>
        </w:rPr>
        <w:t xml:space="preserve"> </w:t>
      </w:r>
      <w:r>
        <w:rPr>
          <w:spacing w:val="-2"/>
        </w:rPr>
        <w:t>přístav</w:t>
      </w:r>
    </w:p>
    <w:p w14:paraId="41D52FE3" w14:textId="77777777" w:rsidR="007458EA" w:rsidRDefault="005D06A2">
      <w:pPr>
        <w:pStyle w:val="Zkladntext"/>
        <w:spacing w:before="22"/>
        <w:ind w:left="4395"/>
        <w:jc w:val="both"/>
      </w:pPr>
      <w:r>
        <w:t>Kroměříž“,</w:t>
      </w:r>
      <w:r>
        <w:rPr>
          <w:spacing w:val="-12"/>
        </w:rPr>
        <w:t xml:space="preserve"> </w:t>
      </w:r>
      <w:r>
        <w:t>číslo</w:t>
      </w:r>
      <w:r>
        <w:rPr>
          <w:spacing w:val="-10"/>
        </w:rPr>
        <w:t xml:space="preserve"> </w:t>
      </w:r>
      <w:r>
        <w:t>projektu</w:t>
      </w:r>
      <w:r>
        <w:rPr>
          <w:spacing w:val="-11"/>
        </w:rPr>
        <w:t xml:space="preserve"> </w:t>
      </w:r>
      <w:r>
        <w:t>572</w:t>
      </w:r>
      <w:r>
        <w:rPr>
          <w:spacing w:val="-9"/>
        </w:rPr>
        <w:t xml:space="preserve"> </w:t>
      </w:r>
      <w:r>
        <w:t>553</w:t>
      </w:r>
      <w:r>
        <w:rPr>
          <w:spacing w:val="-10"/>
        </w:rPr>
        <w:t xml:space="preserve"> </w:t>
      </w:r>
      <w:r>
        <w:rPr>
          <w:spacing w:val="-4"/>
        </w:rPr>
        <w:t>0009.</w:t>
      </w:r>
    </w:p>
    <w:p w14:paraId="2A9AFA26" w14:textId="77777777" w:rsidR="007458EA" w:rsidRDefault="005D06A2">
      <w:pPr>
        <w:pStyle w:val="Odstavecseseznamem"/>
        <w:numPr>
          <w:ilvl w:val="3"/>
          <w:numId w:val="24"/>
        </w:numPr>
        <w:tabs>
          <w:tab w:val="left" w:pos="1702"/>
          <w:tab w:val="left" w:pos="4395"/>
        </w:tabs>
        <w:spacing w:before="60" w:line="259" w:lineRule="auto"/>
        <w:ind w:left="4395" w:right="136" w:hanging="3870"/>
        <w:jc w:val="both"/>
      </w:pPr>
      <w:r>
        <w:rPr>
          <w:spacing w:val="-2"/>
        </w:rPr>
        <w:t>Vytyčení</w:t>
      </w:r>
      <w:r>
        <w:tab/>
        <w:t>Jmenovitá</w:t>
      </w:r>
      <w:r>
        <w:rPr>
          <w:spacing w:val="-13"/>
        </w:rPr>
        <w:t xml:space="preserve"> </w:t>
      </w:r>
      <w:r>
        <w:t>položka</w:t>
      </w:r>
      <w:r>
        <w:rPr>
          <w:spacing w:val="-12"/>
        </w:rPr>
        <w:t xml:space="preserve"> </w:t>
      </w:r>
      <w:r>
        <w:t>„Rekreační</w:t>
      </w:r>
      <w:r>
        <w:rPr>
          <w:spacing w:val="-13"/>
        </w:rPr>
        <w:t xml:space="preserve"> </w:t>
      </w:r>
      <w:r>
        <w:t>přístav</w:t>
      </w:r>
      <w:r>
        <w:rPr>
          <w:spacing w:val="-12"/>
        </w:rPr>
        <w:t xml:space="preserve"> </w:t>
      </w:r>
      <w:r>
        <w:t>Kroměříž“,</w:t>
      </w:r>
      <w:r>
        <w:rPr>
          <w:spacing w:val="-13"/>
        </w:rPr>
        <w:t xml:space="preserve"> </w:t>
      </w:r>
      <w:r>
        <w:t>číslo</w:t>
      </w:r>
      <w:r>
        <w:rPr>
          <w:spacing w:val="-12"/>
        </w:rPr>
        <w:t xml:space="preserve"> </w:t>
      </w:r>
      <w:r>
        <w:t>projektu 572 553 0009.</w:t>
      </w:r>
    </w:p>
    <w:p w14:paraId="167B3FC0" w14:textId="77777777" w:rsidR="007458EA" w:rsidRDefault="005D06A2">
      <w:pPr>
        <w:pStyle w:val="Odstavecseseznamem"/>
        <w:numPr>
          <w:ilvl w:val="3"/>
          <w:numId w:val="24"/>
        </w:numPr>
        <w:tabs>
          <w:tab w:val="left" w:pos="1702"/>
        </w:tabs>
        <w:spacing w:before="42"/>
        <w:ind w:left="1702" w:hanging="1176"/>
        <w:jc w:val="both"/>
      </w:pPr>
      <w:r>
        <w:t>Činnost</w:t>
      </w:r>
      <w:r>
        <w:rPr>
          <w:spacing w:val="-11"/>
        </w:rPr>
        <w:t xml:space="preserve"> </w:t>
      </w:r>
      <w:r>
        <w:t>Autorského</w:t>
      </w:r>
      <w:r>
        <w:rPr>
          <w:spacing w:val="-10"/>
        </w:rPr>
        <w:t xml:space="preserve"> </w:t>
      </w:r>
      <w:proofErr w:type="gramStart"/>
      <w:r>
        <w:t>dozoru:</w:t>
      </w:r>
      <w:r>
        <w:rPr>
          <w:spacing w:val="37"/>
        </w:rPr>
        <w:t xml:space="preserve">  </w:t>
      </w:r>
      <w:r>
        <w:t>Jmenovitá</w:t>
      </w:r>
      <w:proofErr w:type="gramEnd"/>
      <w:r>
        <w:rPr>
          <w:spacing w:val="-12"/>
        </w:rPr>
        <w:t xml:space="preserve"> </w:t>
      </w:r>
      <w:r>
        <w:t>položka</w:t>
      </w:r>
      <w:r>
        <w:rPr>
          <w:spacing w:val="-10"/>
        </w:rPr>
        <w:t xml:space="preserve"> </w:t>
      </w:r>
      <w:r>
        <w:t>„Rekreační</w:t>
      </w:r>
      <w:r>
        <w:rPr>
          <w:spacing w:val="-12"/>
        </w:rPr>
        <w:t xml:space="preserve"> </w:t>
      </w:r>
      <w:r>
        <w:t>přístav</w:t>
      </w:r>
      <w:r>
        <w:rPr>
          <w:spacing w:val="-12"/>
        </w:rPr>
        <w:t xml:space="preserve"> </w:t>
      </w:r>
      <w:r>
        <w:t>Kroměříž“,</w:t>
      </w:r>
      <w:r>
        <w:rPr>
          <w:spacing w:val="-12"/>
        </w:rPr>
        <w:t xml:space="preserve"> </w:t>
      </w:r>
      <w:r>
        <w:t>číslo</w:t>
      </w:r>
      <w:r>
        <w:rPr>
          <w:spacing w:val="-12"/>
        </w:rPr>
        <w:t xml:space="preserve"> </w:t>
      </w:r>
      <w:r>
        <w:rPr>
          <w:spacing w:val="-2"/>
        </w:rPr>
        <w:t>projektu</w:t>
      </w:r>
    </w:p>
    <w:p w14:paraId="11496838" w14:textId="77777777" w:rsidR="007458EA" w:rsidRDefault="005D06A2">
      <w:pPr>
        <w:pStyle w:val="Zkladntext"/>
        <w:spacing w:before="20"/>
        <w:ind w:left="4395"/>
        <w:jc w:val="both"/>
      </w:pPr>
      <w:r>
        <w:t>572</w:t>
      </w:r>
      <w:r>
        <w:rPr>
          <w:spacing w:val="-2"/>
        </w:rPr>
        <w:t xml:space="preserve"> </w:t>
      </w:r>
      <w:r>
        <w:t>553</w:t>
      </w:r>
      <w:r>
        <w:rPr>
          <w:spacing w:val="-2"/>
        </w:rPr>
        <w:t xml:space="preserve"> 0009.</w:t>
      </w:r>
    </w:p>
    <w:p w14:paraId="482FDA0D" w14:textId="77777777" w:rsidR="007458EA" w:rsidRDefault="005D06A2">
      <w:pPr>
        <w:pStyle w:val="Odstavecseseznamem"/>
        <w:numPr>
          <w:ilvl w:val="2"/>
          <w:numId w:val="24"/>
        </w:numPr>
        <w:tabs>
          <w:tab w:val="left" w:pos="1567"/>
          <w:tab w:val="left" w:pos="1570"/>
        </w:tabs>
        <w:spacing w:before="62" w:line="259" w:lineRule="auto"/>
        <w:ind w:right="136" w:hanging="990"/>
        <w:jc w:val="both"/>
      </w:pPr>
      <w:r>
        <w:t>Zálohovou platbu je možné poskytnout ve výši maximálně 15</w:t>
      </w:r>
      <w:r>
        <w:rPr>
          <w:spacing w:val="-5"/>
        </w:rPr>
        <w:t xml:space="preserve"> </w:t>
      </w:r>
      <w:r>
        <w:t>% Ceny Díla jako jednorázovou zálohovou platbu při zahájení prací. Podmínkou poskytnutí zálohové platby je předložení žádosti Zhotovitele o poskytnutí zálohové platby a předložení bankovní záruky za zálohu Zhotovitelem Objednateli v minimální výši požadované zálohové platby (dále jen „</w:t>
      </w:r>
      <w:r>
        <w:rPr>
          <w:b/>
        </w:rPr>
        <w:t>Záruka za zálohu</w:t>
      </w:r>
      <w:r>
        <w:t>“) s tím, že:</w:t>
      </w:r>
    </w:p>
    <w:p w14:paraId="6ECCF6EB" w14:textId="77777777" w:rsidR="007458EA" w:rsidRDefault="005D06A2">
      <w:pPr>
        <w:pStyle w:val="Odstavecseseznamem"/>
        <w:numPr>
          <w:ilvl w:val="3"/>
          <w:numId w:val="24"/>
        </w:numPr>
        <w:tabs>
          <w:tab w:val="left" w:pos="1702"/>
        </w:tabs>
        <w:spacing w:before="38"/>
        <w:ind w:left="1702" w:hanging="1287"/>
        <w:jc w:val="both"/>
      </w:pPr>
      <w:r>
        <w:t>Záruka</w:t>
      </w:r>
      <w:r>
        <w:rPr>
          <w:spacing w:val="-8"/>
        </w:rPr>
        <w:t xml:space="preserve"> </w:t>
      </w:r>
      <w:r>
        <w:t>za</w:t>
      </w:r>
      <w:r>
        <w:rPr>
          <w:spacing w:val="-7"/>
        </w:rPr>
        <w:t xml:space="preserve"> </w:t>
      </w:r>
      <w:r>
        <w:t>zálohu</w:t>
      </w:r>
      <w:r>
        <w:rPr>
          <w:spacing w:val="-7"/>
        </w:rPr>
        <w:t xml:space="preserve"> </w:t>
      </w:r>
      <w:r>
        <w:t>musí</w:t>
      </w:r>
      <w:r>
        <w:rPr>
          <w:spacing w:val="-7"/>
        </w:rPr>
        <w:t xml:space="preserve"> </w:t>
      </w:r>
      <w:r>
        <w:t>být</w:t>
      </w:r>
      <w:r>
        <w:rPr>
          <w:spacing w:val="-7"/>
        </w:rPr>
        <w:t xml:space="preserve"> </w:t>
      </w:r>
      <w:r>
        <w:t>účinná</w:t>
      </w:r>
      <w:r>
        <w:rPr>
          <w:spacing w:val="-6"/>
        </w:rPr>
        <w:t xml:space="preserve"> </w:t>
      </w:r>
      <w:r>
        <w:t>nejpozději</w:t>
      </w:r>
      <w:r>
        <w:rPr>
          <w:spacing w:val="-5"/>
        </w:rPr>
        <w:t xml:space="preserve"> </w:t>
      </w:r>
      <w:r>
        <w:t>v</w:t>
      </w:r>
      <w:r>
        <w:rPr>
          <w:spacing w:val="-5"/>
        </w:rPr>
        <w:t xml:space="preserve"> </w:t>
      </w:r>
      <w:r>
        <w:t>den</w:t>
      </w:r>
      <w:r>
        <w:rPr>
          <w:spacing w:val="-6"/>
        </w:rPr>
        <w:t xml:space="preserve"> </w:t>
      </w:r>
      <w:r>
        <w:t>jejího</w:t>
      </w:r>
      <w:r>
        <w:rPr>
          <w:spacing w:val="-4"/>
        </w:rPr>
        <w:t xml:space="preserve"> </w:t>
      </w:r>
      <w:r>
        <w:t>předání</w:t>
      </w:r>
      <w:r>
        <w:rPr>
          <w:spacing w:val="-7"/>
        </w:rPr>
        <w:t xml:space="preserve"> </w:t>
      </w:r>
      <w:r>
        <w:rPr>
          <w:spacing w:val="-2"/>
        </w:rPr>
        <w:t>Objednateli.</w:t>
      </w:r>
    </w:p>
    <w:p w14:paraId="4829792D" w14:textId="77777777" w:rsidR="007458EA" w:rsidRDefault="005D06A2">
      <w:pPr>
        <w:pStyle w:val="Odstavecseseznamem"/>
        <w:numPr>
          <w:ilvl w:val="3"/>
          <w:numId w:val="24"/>
        </w:numPr>
        <w:tabs>
          <w:tab w:val="left" w:pos="1702"/>
        </w:tabs>
        <w:spacing w:before="63" w:line="256" w:lineRule="auto"/>
        <w:ind w:left="1702" w:right="144" w:hanging="1287"/>
        <w:jc w:val="both"/>
      </w:pPr>
      <w:r>
        <w:t>Záruka za zálohu musí být vystavená jako neodvolatelná a bezpodmínečná, přičemž subjekt vystavující záruku se zaváže k plnění bez námitek a na základě první výzvy oprávněného.</w:t>
      </w:r>
    </w:p>
    <w:p w14:paraId="7A1A8B16" w14:textId="77777777" w:rsidR="007458EA" w:rsidRDefault="005D06A2">
      <w:pPr>
        <w:pStyle w:val="Odstavecseseznamem"/>
        <w:numPr>
          <w:ilvl w:val="3"/>
          <w:numId w:val="24"/>
        </w:numPr>
        <w:tabs>
          <w:tab w:val="left" w:pos="1702"/>
        </w:tabs>
        <w:spacing w:before="44" w:line="256" w:lineRule="auto"/>
        <w:ind w:left="1702" w:right="139" w:hanging="1287"/>
        <w:jc w:val="both"/>
      </w:pPr>
      <w:r>
        <w:t xml:space="preserve">Originál Záruky za zálohu musí být Objednateli doručen před zaplacením zálohové platby </w:t>
      </w:r>
      <w:r>
        <w:rPr>
          <w:spacing w:val="-2"/>
        </w:rPr>
        <w:t>Zhotoviteli.</w:t>
      </w:r>
    </w:p>
    <w:p w14:paraId="6756BFBA" w14:textId="77777777" w:rsidR="007458EA" w:rsidRDefault="005D06A2">
      <w:pPr>
        <w:pStyle w:val="Odstavecseseznamem"/>
        <w:numPr>
          <w:ilvl w:val="3"/>
          <w:numId w:val="24"/>
        </w:numPr>
        <w:tabs>
          <w:tab w:val="left" w:pos="1702"/>
        </w:tabs>
        <w:spacing w:before="45" w:line="259" w:lineRule="auto"/>
        <w:ind w:left="1702" w:right="140" w:hanging="1287"/>
        <w:jc w:val="both"/>
      </w:pPr>
      <w:r>
        <w:t>Jestliže podmínky Záruky za zálohu specifikují uplynutí doby její platnosti a zálohová platba nebyla vrácena do 28. dne před datem uplynutí doby platnosti, musí Zhotovitel prodloužit platnost Záruky za zálohu až do vrácení zálohové platby.</w:t>
      </w:r>
    </w:p>
    <w:p w14:paraId="060642C7" w14:textId="77777777" w:rsidR="007458EA" w:rsidRDefault="005D06A2">
      <w:pPr>
        <w:pStyle w:val="Odstavecseseznamem"/>
        <w:numPr>
          <w:ilvl w:val="3"/>
          <w:numId w:val="24"/>
        </w:numPr>
        <w:tabs>
          <w:tab w:val="left" w:pos="1702"/>
        </w:tabs>
        <w:spacing w:before="40" w:line="259" w:lineRule="auto"/>
        <w:ind w:left="1702" w:right="139" w:hanging="1287"/>
        <w:jc w:val="both"/>
      </w:pPr>
      <w:r>
        <w:t>Jestliže zálohová platba nebyla splacena před provedením Díla (čl. 3.12 této Smlouvy) nebo před ukončením Smlouvy z</w:t>
      </w:r>
      <w:r>
        <w:rPr>
          <w:spacing w:val="-4"/>
        </w:rPr>
        <w:t xml:space="preserve"> </w:t>
      </w:r>
      <w:r>
        <w:t>jakéhokoliv důvodu, celkový zůstatek, který v té době zbývá, se stává okamžitě splatným Zhotovitelem Objednateli.</w:t>
      </w:r>
    </w:p>
    <w:p w14:paraId="393C779A" w14:textId="77777777" w:rsidR="007458EA" w:rsidRDefault="005D06A2">
      <w:pPr>
        <w:pStyle w:val="Odstavecseseznamem"/>
        <w:numPr>
          <w:ilvl w:val="3"/>
          <w:numId w:val="24"/>
        </w:numPr>
        <w:tabs>
          <w:tab w:val="left" w:pos="1702"/>
        </w:tabs>
        <w:spacing w:line="259" w:lineRule="auto"/>
        <w:ind w:left="1702" w:right="138" w:hanging="1287"/>
        <w:jc w:val="both"/>
      </w:pPr>
      <w:r>
        <w:t>V případě, kdy Zhotovitel nevrátí</w:t>
      </w:r>
      <w:r>
        <w:rPr>
          <w:spacing w:val="-1"/>
        </w:rPr>
        <w:t xml:space="preserve"> </w:t>
      </w:r>
      <w:r>
        <w:t>Objednateli částku</w:t>
      </w:r>
      <w:r>
        <w:rPr>
          <w:spacing w:val="-1"/>
        </w:rPr>
        <w:t xml:space="preserve"> </w:t>
      </w:r>
      <w:r>
        <w:t>ve výši nevrácené části</w:t>
      </w:r>
      <w:r>
        <w:rPr>
          <w:spacing w:val="-3"/>
        </w:rPr>
        <w:t xml:space="preserve"> </w:t>
      </w:r>
      <w:r>
        <w:t>zálohové platby v</w:t>
      </w:r>
      <w:r>
        <w:rPr>
          <w:spacing w:val="-6"/>
        </w:rPr>
        <w:t xml:space="preserve"> </w:t>
      </w:r>
      <w:r>
        <w:t>souladu</w:t>
      </w:r>
      <w:r>
        <w:rPr>
          <w:spacing w:val="-8"/>
        </w:rPr>
        <w:t xml:space="preserve"> </w:t>
      </w:r>
      <w:r>
        <w:t>s</w:t>
      </w:r>
      <w:r>
        <w:rPr>
          <w:spacing w:val="-7"/>
        </w:rPr>
        <w:t xml:space="preserve"> </w:t>
      </w:r>
      <w:r>
        <w:t>podmínkami</w:t>
      </w:r>
      <w:r>
        <w:rPr>
          <w:spacing w:val="-7"/>
        </w:rPr>
        <w:t xml:space="preserve"> </w:t>
      </w:r>
      <w:r>
        <w:t>uvedenými</w:t>
      </w:r>
      <w:r>
        <w:rPr>
          <w:spacing w:val="-7"/>
        </w:rPr>
        <w:t xml:space="preserve"> </w:t>
      </w:r>
      <w:r>
        <w:t>v</w:t>
      </w:r>
      <w:r>
        <w:rPr>
          <w:spacing w:val="-4"/>
        </w:rPr>
        <w:t xml:space="preserve"> </w:t>
      </w:r>
      <w:r>
        <w:t>čl.</w:t>
      </w:r>
      <w:r>
        <w:rPr>
          <w:spacing w:val="-10"/>
        </w:rPr>
        <w:t xml:space="preserve"> </w:t>
      </w:r>
      <w:r>
        <w:t>2.3.10,</w:t>
      </w:r>
      <w:r>
        <w:rPr>
          <w:spacing w:val="-10"/>
        </w:rPr>
        <w:t xml:space="preserve"> </w:t>
      </w:r>
      <w:r>
        <w:t>může</w:t>
      </w:r>
      <w:r>
        <w:rPr>
          <w:spacing w:val="-9"/>
        </w:rPr>
        <w:t xml:space="preserve"> </w:t>
      </w:r>
      <w:r>
        <w:t>Objednatel</w:t>
      </w:r>
      <w:r>
        <w:rPr>
          <w:spacing w:val="-7"/>
        </w:rPr>
        <w:t xml:space="preserve"> </w:t>
      </w:r>
      <w:r>
        <w:t>uplatnit</w:t>
      </w:r>
      <w:r>
        <w:rPr>
          <w:spacing w:val="-9"/>
        </w:rPr>
        <w:t xml:space="preserve"> </w:t>
      </w:r>
      <w:r>
        <w:t>nárok</w:t>
      </w:r>
      <w:r>
        <w:rPr>
          <w:spacing w:val="-9"/>
        </w:rPr>
        <w:t xml:space="preserve"> </w:t>
      </w:r>
      <w:r>
        <w:t>ze</w:t>
      </w:r>
      <w:r>
        <w:rPr>
          <w:spacing w:val="-7"/>
        </w:rPr>
        <w:t xml:space="preserve"> </w:t>
      </w:r>
      <w:r>
        <w:t>Záruky</w:t>
      </w:r>
      <w:r>
        <w:rPr>
          <w:spacing w:val="-9"/>
        </w:rPr>
        <w:t xml:space="preserve"> </w:t>
      </w:r>
      <w:r>
        <w:t>za zálohu na dosud nevrácenou částku.</w:t>
      </w:r>
    </w:p>
    <w:p w14:paraId="5FC52855" w14:textId="77777777" w:rsidR="007458EA" w:rsidRDefault="005D06A2">
      <w:pPr>
        <w:pStyle w:val="Odstavecseseznamem"/>
        <w:numPr>
          <w:ilvl w:val="3"/>
          <w:numId w:val="24"/>
        </w:numPr>
        <w:tabs>
          <w:tab w:val="left" w:pos="1702"/>
        </w:tabs>
        <w:ind w:left="1702" w:hanging="1287"/>
        <w:jc w:val="both"/>
      </w:pPr>
      <w:r>
        <w:t>Objednatel</w:t>
      </w:r>
      <w:r>
        <w:rPr>
          <w:spacing w:val="-8"/>
        </w:rPr>
        <w:t xml:space="preserve"> </w:t>
      </w:r>
      <w:r>
        <w:t>musí</w:t>
      </w:r>
      <w:r>
        <w:rPr>
          <w:spacing w:val="-9"/>
        </w:rPr>
        <w:t xml:space="preserve"> </w:t>
      </w:r>
      <w:r>
        <w:t>Záruku</w:t>
      </w:r>
      <w:r>
        <w:rPr>
          <w:spacing w:val="-8"/>
        </w:rPr>
        <w:t xml:space="preserve"> </w:t>
      </w:r>
      <w:r>
        <w:t>za</w:t>
      </w:r>
      <w:r>
        <w:rPr>
          <w:spacing w:val="-9"/>
        </w:rPr>
        <w:t xml:space="preserve"> </w:t>
      </w:r>
      <w:r>
        <w:t>zálohu</w:t>
      </w:r>
      <w:r>
        <w:rPr>
          <w:spacing w:val="-10"/>
        </w:rPr>
        <w:t xml:space="preserve"> </w:t>
      </w:r>
      <w:r>
        <w:t>vrátit</w:t>
      </w:r>
      <w:r>
        <w:rPr>
          <w:spacing w:val="-7"/>
        </w:rPr>
        <w:t xml:space="preserve"> </w:t>
      </w:r>
      <w:r>
        <w:rPr>
          <w:spacing w:val="-2"/>
        </w:rPr>
        <w:t>Zhotoviteli:</w:t>
      </w:r>
    </w:p>
    <w:p w14:paraId="29A93978" w14:textId="77777777" w:rsidR="007458EA" w:rsidRDefault="005D06A2">
      <w:pPr>
        <w:pStyle w:val="Odstavecseseznamem"/>
        <w:numPr>
          <w:ilvl w:val="4"/>
          <w:numId w:val="24"/>
        </w:numPr>
        <w:tabs>
          <w:tab w:val="left" w:pos="1852"/>
          <w:tab w:val="left" w:pos="1858"/>
        </w:tabs>
        <w:spacing w:before="61" w:line="259" w:lineRule="auto"/>
        <w:ind w:right="142"/>
      </w:pPr>
      <w:r>
        <w:t>do</w:t>
      </w:r>
      <w:r>
        <w:rPr>
          <w:spacing w:val="-7"/>
        </w:rPr>
        <w:t xml:space="preserve"> </w:t>
      </w:r>
      <w:r>
        <w:t>30</w:t>
      </w:r>
      <w:r>
        <w:rPr>
          <w:spacing w:val="-8"/>
        </w:rPr>
        <w:t xml:space="preserve"> </w:t>
      </w:r>
      <w:r>
        <w:t>dnů</w:t>
      </w:r>
      <w:r>
        <w:rPr>
          <w:spacing w:val="-12"/>
        </w:rPr>
        <w:t xml:space="preserve"> </w:t>
      </w:r>
      <w:r>
        <w:t>ode</w:t>
      </w:r>
      <w:r>
        <w:rPr>
          <w:spacing w:val="-8"/>
        </w:rPr>
        <w:t xml:space="preserve"> </w:t>
      </w:r>
      <w:r>
        <w:t>dne,</w:t>
      </w:r>
      <w:r>
        <w:rPr>
          <w:spacing w:val="-8"/>
        </w:rPr>
        <w:t xml:space="preserve"> </w:t>
      </w:r>
      <w:r>
        <w:t>kdy</w:t>
      </w:r>
      <w:r>
        <w:rPr>
          <w:spacing w:val="-8"/>
        </w:rPr>
        <w:t xml:space="preserve"> </w:t>
      </w:r>
      <w:r>
        <w:t>byla</w:t>
      </w:r>
      <w:r>
        <w:rPr>
          <w:spacing w:val="-9"/>
        </w:rPr>
        <w:t xml:space="preserve"> </w:t>
      </w:r>
      <w:r>
        <w:t>zálohová</w:t>
      </w:r>
      <w:r>
        <w:rPr>
          <w:spacing w:val="-9"/>
        </w:rPr>
        <w:t xml:space="preserve"> </w:t>
      </w:r>
      <w:r>
        <w:t>platba</w:t>
      </w:r>
      <w:r>
        <w:rPr>
          <w:spacing w:val="-9"/>
        </w:rPr>
        <w:t xml:space="preserve"> </w:t>
      </w:r>
      <w:r>
        <w:t>zcela</w:t>
      </w:r>
      <w:r>
        <w:rPr>
          <w:spacing w:val="-11"/>
        </w:rPr>
        <w:t xml:space="preserve"> </w:t>
      </w:r>
      <w:r>
        <w:t>vrácená</w:t>
      </w:r>
      <w:r>
        <w:rPr>
          <w:spacing w:val="-9"/>
        </w:rPr>
        <w:t xml:space="preserve"> </w:t>
      </w:r>
      <w:r>
        <w:t>formou</w:t>
      </w:r>
      <w:r>
        <w:rPr>
          <w:spacing w:val="-12"/>
        </w:rPr>
        <w:t xml:space="preserve"> </w:t>
      </w:r>
      <w:r>
        <w:t>odpočtu</w:t>
      </w:r>
      <w:r>
        <w:rPr>
          <w:spacing w:val="-9"/>
        </w:rPr>
        <w:t xml:space="preserve"> </w:t>
      </w:r>
      <w:r>
        <w:t>od</w:t>
      </w:r>
      <w:r>
        <w:rPr>
          <w:spacing w:val="-9"/>
        </w:rPr>
        <w:t xml:space="preserve"> </w:t>
      </w:r>
      <w:r>
        <w:t>průběžného fakturovaného plnění Ceny Díla, nebo</w:t>
      </w:r>
    </w:p>
    <w:p w14:paraId="5C0E7C58" w14:textId="77777777" w:rsidR="007458EA" w:rsidRDefault="005D06A2">
      <w:pPr>
        <w:pStyle w:val="Odstavecseseznamem"/>
        <w:numPr>
          <w:ilvl w:val="4"/>
          <w:numId w:val="24"/>
        </w:numPr>
        <w:tabs>
          <w:tab w:val="left" w:pos="1852"/>
          <w:tab w:val="left" w:pos="1858"/>
        </w:tabs>
        <w:spacing w:line="259" w:lineRule="auto"/>
        <w:ind w:right="138"/>
      </w:pPr>
      <w:r>
        <w:t>do 30 dnů ode dne</w:t>
      </w:r>
      <w:r>
        <w:rPr>
          <w:spacing w:val="-1"/>
        </w:rPr>
        <w:t xml:space="preserve"> </w:t>
      </w:r>
      <w:r>
        <w:t>obdržení částky ve výši nevrácené části zálohové platby</w:t>
      </w:r>
      <w:r>
        <w:rPr>
          <w:spacing w:val="-1"/>
        </w:rPr>
        <w:t xml:space="preserve"> </w:t>
      </w:r>
      <w:r>
        <w:t xml:space="preserve">od Zhotovitele </w:t>
      </w:r>
      <w:r>
        <w:rPr>
          <w:spacing w:val="-4"/>
        </w:rPr>
        <w:t>nebo</w:t>
      </w:r>
    </w:p>
    <w:p w14:paraId="32C52E4F" w14:textId="77777777" w:rsidR="007458EA" w:rsidRDefault="005D06A2">
      <w:pPr>
        <w:pStyle w:val="Odstavecseseznamem"/>
        <w:numPr>
          <w:ilvl w:val="4"/>
          <w:numId w:val="24"/>
        </w:numPr>
        <w:tabs>
          <w:tab w:val="left" w:pos="1852"/>
        </w:tabs>
        <w:spacing w:before="42"/>
        <w:ind w:left="1852" w:hanging="1002"/>
      </w:pPr>
      <w:r>
        <w:t>do</w:t>
      </w:r>
      <w:r>
        <w:rPr>
          <w:spacing w:val="-5"/>
        </w:rPr>
        <w:t xml:space="preserve"> </w:t>
      </w:r>
      <w:r>
        <w:t>30</w:t>
      </w:r>
      <w:r>
        <w:rPr>
          <w:spacing w:val="-4"/>
        </w:rPr>
        <w:t xml:space="preserve"> </w:t>
      </w:r>
      <w:r>
        <w:t>dnů</w:t>
      </w:r>
      <w:r>
        <w:rPr>
          <w:spacing w:val="-5"/>
        </w:rPr>
        <w:t xml:space="preserve"> </w:t>
      </w:r>
      <w:r>
        <w:t>poté,</w:t>
      </w:r>
      <w:r>
        <w:rPr>
          <w:spacing w:val="-4"/>
        </w:rPr>
        <w:t xml:space="preserve"> </w:t>
      </w:r>
      <w:r>
        <w:t>co</w:t>
      </w:r>
      <w:r>
        <w:rPr>
          <w:spacing w:val="-3"/>
        </w:rPr>
        <w:t xml:space="preserve"> </w:t>
      </w:r>
      <w:r>
        <w:t>došlo</w:t>
      </w:r>
      <w:r>
        <w:rPr>
          <w:spacing w:val="-3"/>
        </w:rPr>
        <w:t xml:space="preserve"> </w:t>
      </w:r>
      <w:r>
        <w:t>k</w:t>
      </w:r>
      <w:r>
        <w:rPr>
          <w:spacing w:val="-7"/>
        </w:rPr>
        <w:t xml:space="preserve"> </w:t>
      </w:r>
      <w:r>
        <w:t>plnění</w:t>
      </w:r>
      <w:r>
        <w:rPr>
          <w:spacing w:val="-5"/>
        </w:rPr>
        <w:t xml:space="preserve"> </w:t>
      </w:r>
      <w:r>
        <w:t>ze</w:t>
      </w:r>
      <w:r>
        <w:rPr>
          <w:spacing w:val="-4"/>
        </w:rPr>
        <w:t xml:space="preserve"> </w:t>
      </w:r>
      <w:r>
        <w:t>Záruky</w:t>
      </w:r>
      <w:r>
        <w:rPr>
          <w:spacing w:val="-3"/>
        </w:rPr>
        <w:t xml:space="preserve"> </w:t>
      </w:r>
      <w:r>
        <w:t>za</w:t>
      </w:r>
      <w:r>
        <w:rPr>
          <w:spacing w:val="-4"/>
        </w:rPr>
        <w:t xml:space="preserve"> </w:t>
      </w:r>
      <w:r>
        <w:t>zálohu</w:t>
      </w:r>
      <w:r>
        <w:rPr>
          <w:spacing w:val="-7"/>
        </w:rPr>
        <w:t xml:space="preserve"> </w:t>
      </w:r>
      <w:r>
        <w:t>v</w:t>
      </w:r>
      <w:r>
        <w:rPr>
          <w:spacing w:val="-3"/>
        </w:rPr>
        <w:t xml:space="preserve"> </w:t>
      </w:r>
      <w:r>
        <w:t>plné</w:t>
      </w:r>
      <w:r>
        <w:rPr>
          <w:spacing w:val="-3"/>
        </w:rPr>
        <w:t xml:space="preserve"> </w:t>
      </w:r>
      <w:r>
        <w:rPr>
          <w:spacing w:val="-2"/>
        </w:rPr>
        <w:t>výši.</w:t>
      </w:r>
    </w:p>
    <w:p w14:paraId="518E6D95" w14:textId="77777777" w:rsidR="007458EA" w:rsidRDefault="005D06A2">
      <w:pPr>
        <w:pStyle w:val="Odstavecseseznamem"/>
        <w:numPr>
          <w:ilvl w:val="3"/>
          <w:numId w:val="24"/>
        </w:numPr>
        <w:tabs>
          <w:tab w:val="left" w:pos="1702"/>
        </w:tabs>
        <w:spacing w:before="60" w:line="259" w:lineRule="auto"/>
        <w:ind w:left="1702" w:right="143" w:hanging="1287"/>
      </w:pPr>
      <w:r>
        <w:t>Zhotovitel může o zálohovou platbu požádat Objednatele od okamžiku účinnosti Smlouvy, nejpozději však do 28 dnů od účinnosti Smlouvy.</w:t>
      </w:r>
    </w:p>
    <w:p w14:paraId="600EC1A5" w14:textId="77777777" w:rsidR="007458EA" w:rsidRDefault="005D06A2">
      <w:pPr>
        <w:pStyle w:val="Odstavecseseznamem"/>
        <w:numPr>
          <w:ilvl w:val="3"/>
          <w:numId w:val="24"/>
        </w:numPr>
        <w:tabs>
          <w:tab w:val="left" w:pos="1702"/>
        </w:tabs>
        <w:spacing w:line="259" w:lineRule="auto"/>
        <w:ind w:left="1702" w:right="140" w:hanging="1287"/>
      </w:pPr>
      <w:r>
        <w:rPr>
          <w:spacing w:val="-2"/>
        </w:rPr>
        <w:t>Zálohová</w:t>
      </w:r>
      <w:r>
        <w:rPr>
          <w:spacing w:val="-4"/>
        </w:rPr>
        <w:t xml:space="preserve"> </w:t>
      </w:r>
      <w:r>
        <w:rPr>
          <w:spacing w:val="-2"/>
        </w:rPr>
        <w:t>platba</w:t>
      </w:r>
      <w:r>
        <w:rPr>
          <w:spacing w:val="-4"/>
        </w:rPr>
        <w:t xml:space="preserve"> </w:t>
      </w:r>
      <w:r>
        <w:rPr>
          <w:spacing w:val="-2"/>
        </w:rPr>
        <w:t>musí</w:t>
      </w:r>
      <w:r>
        <w:rPr>
          <w:spacing w:val="-4"/>
        </w:rPr>
        <w:t xml:space="preserve"> </w:t>
      </w:r>
      <w:r>
        <w:rPr>
          <w:spacing w:val="-2"/>
        </w:rPr>
        <w:t>být</w:t>
      </w:r>
      <w:r>
        <w:rPr>
          <w:spacing w:val="-6"/>
        </w:rPr>
        <w:t xml:space="preserve"> </w:t>
      </w:r>
      <w:r>
        <w:rPr>
          <w:spacing w:val="-2"/>
        </w:rPr>
        <w:t>vrácena</w:t>
      </w:r>
      <w:r>
        <w:rPr>
          <w:spacing w:val="-4"/>
        </w:rPr>
        <w:t xml:space="preserve"> </w:t>
      </w:r>
      <w:r>
        <w:rPr>
          <w:spacing w:val="-2"/>
        </w:rPr>
        <w:t>formou</w:t>
      </w:r>
      <w:r>
        <w:rPr>
          <w:spacing w:val="-5"/>
        </w:rPr>
        <w:t xml:space="preserve"> </w:t>
      </w:r>
      <w:r>
        <w:rPr>
          <w:spacing w:val="-2"/>
        </w:rPr>
        <w:t>odpočtu</w:t>
      </w:r>
      <w:r>
        <w:rPr>
          <w:spacing w:val="-6"/>
        </w:rPr>
        <w:t xml:space="preserve"> </w:t>
      </w:r>
      <w:r>
        <w:rPr>
          <w:spacing w:val="-2"/>
        </w:rPr>
        <w:t>od</w:t>
      </w:r>
      <w:r>
        <w:rPr>
          <w:spacing w:val="-5"/>
        </w:rPr>
        <w:t xml:space="preserve"> </w:t>
      </w:r>
      <w:r>
        <w:rPr>
          <w:spacing w:val="-2"/>
        </w:rPr>
        <w:t>průběžného</w:t>
      </w:r>
      <w:r>
        <w:rPr>
          <w:spacing w:val="-3"/>
        </w:rPr>
        <w:t xml:space="preserve"> </w:t>
      </w:r>
      <w:r>
        <w:rPr>
          <w:spacing w:val="-2"/>
        </w:rPr>
        <w:t>fakturovaného</w:t>
      </w:r>
      <w:r>
        <w:rPr>
          <w:spacing w:val="-3"/>
        </w:rPr>
        <w:t xml:space="preserve"> </w:t>
      </w:r>
      <w:r>
        <w:rPr>
          <w:spacing w:val="-2"/>
        </w:rPr>
        <w:t>plnění</w:t>
      </w:r>
      <w:r>
        <w:rPr>
          <w:spacing w:val="-4"/>
        </w:rPr>
        <w:t xml:space="preserve"> </w:t>
      </w:r>
      <w:r>
        <w:rPr>
          <w:spacing w:val="-2"/>
        </w:rPr>
        <w:t xml:space="preserve">Ceny </w:t>
      </w:r>
      <w:r>
        <w:t>Díla, kdy poměrná procentuální část zálohové platby bude vždy poměrně započtena oproti</w:t>
      </w:r>
    </w:p>
    <w:p w14:paraId="3127D2F3" w14:textId="77777777" w:rsidR="007458EA" w:rsidRDefault="007458EA">
      <w:pPr>
        <w:pStyle w:val="Odstavecseseznamem"/>
        <w:spacing w:line="259" w:lineRule="auto"/>
        <w:jc w:val="left"/>
        <w:sectPr w:rsidR="007458EA">
          <w:pgSz w:w="11910" w:h="16840"/>
          <w:pgMar w:top="1360" w:right="1275" w:bottom="920" w:left="566" w:header="751" w:footer="732" w:gutter="0"/>
          <w:cols w:space="708"/>
        </w:sectPr>
      </w:pPr>
    </w:p>
    <w:p w14:paraId="5FD47F5B" w14:textId="77777777" w:rsidR="007458EA" w:rsidRDefault="005D06A2">
      <w:pPr>
        <w:pStyle w:val="Zkladntext"/>
        <w:spacing w:before="46" w:line="259" w:lineRule="auto"/>
        <w:ind w:left="1702"/>
      </w:pPr>
      <w:r>
        <w:lastRenderedPageBreak/>
        <w:t>fakturovanému</w:t>
      </w:r>
      <w:r>
        <w:rPr>
          <w:spacing w:val="40"/>
        </w:rPr>
        <w:t xml:space="preserve"> </w:t>
      </w:r>
      <w:r>
        <w:t>plnění</w:t>
      </w:r>
      <w:r>
        <w:rPr>
          <w:spacing w:val="40"/>
        </w:rPr>
        <w:t xml:space="preserve"> </w:t>
      </w:r>
      <w:r>
        <w:t>Ceny</w:t>
      </w:r>
      <w:r>
        <w:rPr>
          <w:spacing w:val="40"/>
        </w:rPr>
        <w:t xml:space="preserve"> </w:t>
      </w:r>
      <w:r>
        <w:t>Díla</w:t>
      </w:r>
      <w:r>
        <w:rPr>
          <w:spacing w:val="40"/>
        </w:rPr>
        <w:t xml:space="preserve"> </w:t>
      </w:r>
      <w:r>
        <w:t>v</w:t>
      </w:r>
      <w:r>
        <w:rPr>
          <w:spacing w:val="-3"/>
        </w:rPr>
        <w:t xml:space="preserve"> </w:t>
      </w:r>
      <w:r>
        <w:t>procentuálním</w:t>
      </w:r>
      <w:r>
        <w:rPr>
          <w:spacing w:val="40"/>
        </w:rPr>
        <w:t xml:space="preserve"> </w:t>
      </w:r>
      <w:r>
        <w:t>poměru</w:t>
      </w:r>
      <w:r>
        <w:rPr>
          <w:spacing w:val="40"/>
        </w:rPr>
        <w:t xml:space="preserve"> </w:t>
      </w:r>
      <w:r>
        <w:t>k</w:t>
      </w:r>
      <w:r>
        <w:rPr>
          <w:spacing w:val="-3"/>
        </w:rPr>
        <w:t xml:space="preserve"> </w:t>
      </w:r>
      <w:r>
        <w:t>celkové</w:t>
      </w:r>
      <w:r>
        <w:rPr>
          <w:spacing w:val="40"/>
        </w:rPr>
        <w:t xml:space="preserve"> </w:t>
      </w:r>
      <w:r>
        <w:t>Ceně</w:t>
      </w:r>
      <w:r>
        <w:rPr>
          <w:spacing w:val="40"/>
        </w:rPr>
        <w:t xml:space="preserve"> </w:t>
      </w:r>
      <w:r>
        <w:t>Díla.</w:t>
      </w:r>
      <w:r>
        <w:rPr>
          <w:spacing w:val="40"/>
        </w:rPr>
        <w:t xml:space="preserve"> </w:t>
      </w:r>
      <w:r>
        <w:t>Celková hodnota zálohové platby musí být splacena nejpozději před provedením Díla.</w:t>
      </w:r>
    </w:p>
    <w:p w14:paraId="7626A00B" w14:textId="77777777" w:rsidR="007458EA" w:rsidRDefault="005D06A2">
      <w:pPr>
        <w:pStyle w:val="Odstavecseseznamem"/>
        <w:numPr>
          <w:ilvl w:val="1"/>
          <w:numId w:val="24"/>
        </w:numPr>
        <w:tabs>
          <w:tab w:val="left" w:pos="850"/>
        </w:tabs>
        <w:spacing w:before="121"/>
        <w:rPr>
          <w:b/>
        </w:rPr>
      </w:pPr>
      <w:r>
        <w:rPr>
          <w:b/>
        </w:rPr>
        <w:t>Doba</w:t>
      </w:r>
      <w:r>
        <w:rPr>
          <w:b/>
          <w:spacing w:val="-10"/>
        </w:rPr>
        <w:t xml:space="preserve"> </w:t>
      </w:r>
      <w:r>
        <w:rPr>
          <w:b/>
        </w:rPr>
        <w:t>pro</w:t>
      </w:r>
      <w:r>
        <w:rPr>
          <w:b/>
          <w:spacing w:val="-7"/>
        </w:rPr>
        <w:t xml:space="preserve"> </w:t>
      </w:r>
      <w:r>
        <w:rPr>
          <w:b/>
        </w:rPr>
        <w:t>provedení</w:t>
      </w:r>
      <w:r>
        <w:rPr>
          <w:b/>
          <w:spacing w:val="-5"/>
        </w:rPr>
        <w:t xml:space="preserve"> </w:t>
      </w:r>
      <w:r>
        <w:rPr>
          <w:b/>
          <w:spacing w:val="-4"/>
        </w:rPr>
        <w:t>Díla</w:t>
      </w:r>
    </w:p>
    <w:p w14:paraId="42D6CBF8" w14:textId="77777777" w:rsidR="007458EA" w:rsidRDefault="005D06A2">
      <w:pPr>
        <w:pStyle w:val="Odstavecseseznamem"/>
        <w:numPr>
          <w:ilvl w:val="2"/>
          <w:numId w:val="24"/>
        </w:numPr>
        <w:tabs>
          <w:tab w:val="left" w:pos="1570"/>
        </w:tabs>
        <w:spacing w:before="63" w:line="256" w:lineRule="auto"/>
        <w:ind w:right="139"/>
      </w:pPr>
      <w:r>
        <w:t>Dílo bude Zhotovitelem řádně provedeno v</w:t>
      </w:r>
      <w:r>
        <w:rPr>
          <w:spacing w:val="-5"/>
        </w:rPr>
        <w:t xml:space="preserve"> </w:t>
      </w:r>
      <w:r>
        <w:t>níže ujednané době, která je ujednaná zvlášť pro každou Dílčí část (dále souhrnně též „</w:t>
      </w:r>
      <w:r>
        <w:rPr>
          <w:b/>
        </w:rPr>
        <w:t>Doba pro provedení Díla</w:t>
      </w:r>
      <w:r>
        <w:t>“).</w:t>
      </w:r>
    </w:p>
    <w:p w14:paraId="455BBA3E" w14:textId="77777777" w:rsidR="007458EA" w:rsidRDefault="005D06A2">
      <w:pPr>
        <w:pStyle w:val="Odstavecseseznamem"/>
        <w:numPr>
          <w:ilvl w:val="2"/>
          <w:numId w:val="24"/>
        </w:numPr>
        <w:tabs>
          <w:tab w:val="left" w:pos="878"/>
        </w:tabs>
        <w:spacing w:before="44"/>
        <w:ind w:left="878" w:right="1155" w:hanging="878"/>
        <w:jc w:val="right"/>
      </w:pPr>
      <w:r>
        <w:t>Smluvní</w:t>
      </w:r>
      <w:r>
        <w:rPr>
          <w:spacing w:val="-13"/>
        </w:rPr>
        <w:t xml:space="preserve"> </w:t>
      </w:r>
      <w:r>
        <w:t>strany</w:t>
      </w:r>
      <w:r>
        <w:rPr>
          <w:spacing w:val="-10"/>
        </w:rPr>
        <w:t xml:space="preserve"> </w:t>
      </w:r>
      <w:r>
        <w:t>ujednávají</w:t>
      </w:r>
      <w:r>
        <w:rPr>
          <w:spacing w:val="-10"/>
        </w:rPr>
        <w:t xml:space="preserve"> </w:t>
      </w:r>
      <w:r>
        <w:t>následující</w:t>
      </w:r>
      <w:r>
        <w:rPr>
          <w:spacing w:val="-10"/>
        </w:rPr>
        <w:t xml:space="preserve"> </w:t>
      </w:r>
      <w:r>
        <w:t>postupné</w:t>
      </w:r>
      <w:r>
        <w:rPr>
          <w:spacing w:val="-10"/>
        </w:rPr>
        <w:t xml:space="preserve"> </w:t>
      </w:r>
      <w:r>
        <w:t>závazné</w:t>
      </w:r>
      <w:r>
        <w:rPr>
          <w:spacing w:val="-10"/>
        </w:rPr>
        <w:t xml:space="preserve"> </w:t>
      </w:r>
      <w:r>
        <w:t>milníky</w:t>
      </w:r>
      <w:r>
        <w:rPr>
          <w:spacing w:val="-10"/>
        </w:rPr>
        <w:t xml:space="preserve"> </w:t>
      </w:r>
      <w:r>
        <w:t>pro</w:t>
      </w:r>
      <w:r>
        <w:rPr>
          <w:spacing w:val="-10"/>
        </w:rPr>
        <w:t xml:space="preserve"> </w:t>
      </w:r>
      <w:r>
        <w:t>provedení</w:t>
      </w:r>
      <w:r>
        <w:rPr>
          <w:spacing w:val="-10"/>
        </w:rPr>
        <w:t xml:space="preserve"> </w:t>
      </w:r>
      <w:r>
        <w:rPr>
          <w:spacing w:val="-2"/>
        </w:rPr>
        <w:t>díla:</w:t>
      </w:r>
    </w:p>
    <w:p w14:paraId="6B04AB7F" w14:textId="77777777" w:rsidR="007458EA" w:rsidRDefault="005D06A2">
      <w:pPr>
        <w:pStyle w:val="Odstavecseseznamem"/>
        <w:numPr>
          <w:ilvl w:val="3"/>
          <w:numId w:val="24"/>
        </w:numPr>
        <w:tabs>
          <w:tab w:val="left" w:pos="1188"/>
        </w:tabs>
        <w:spacing w:before="60"/>
        <w:ind w:left="1188" w:right="1124" w:hanging="1188"/>
        <w:jc w:val="right"/>
      </w:pPr>
      <w:bookmarkStart w:id="17" w:name="_bookmark17"/>
      <w:bookmarkEnd w:id="17"/>
      <w:r>
        <w:t>Provedení</w:t>
      </w:r>
      <w:r>
        <w:rPr>
          <w:spacing w:val="-13"/>
        </w:rPr>
        <w:t xml:space="preserve"> </w:t>
      </w:r>
      <w:r>
        <w:t>Díla</w:t>
      </w:r>
      <w:r>
        <w:rPr>
          <w:spacing w:val="-9"/>
        </w:rPr>
        <w:t xml:space="preserve"> </w:t>
      </w:r>
      <w:r>
        <w:t>v</w:t>
      </w:r>
      <w:r>
        <w:rPr>
          <w:spacing w:val="-9"/>
        </w:rPr>
        <w:t xml:space="preserve"> </w:t>
      </w:r>
      <w:r>
        <w:t>rozsahu</w:t>
      </w:r>
      <w:r>
        <w:rPr>
          <w:spacing w:val="-8"/>
        </w:rPr>
        <w:t xml:space="preserve"> </w:t>
      </w:r>
      <w:r>
        <w:t>Předprojektové</w:t>
      </w:r>
      <w:r>
        <w:rPr>
          <w:spacing w:val="-8"/>
        </w:rPr>
        <w:t xml:space="preserve"> </w:t>
      </w:r>
      <w:r>
        <w:t>přípravy</w:t>
      </w:r>
      <w:r>
        <w:rPr>
          <w:spacing w:val="-7"/>
        </w:rPr>
        <w:t xml:space="preserve"> </w:t>
      </w:r>
      <w:r>
        <w:t>do</w:t>
      </w:r>
      <w:r>
        <w:rPr>
          <w:spacing w:val="-7"/>
        </w:rPr>
        <w:t xml:space="preserve"> </w:t>
      </w:r>
      <w:r>
        <w:t>90</w:t>
      </w:r>
      <w:r>
        <w:rPr>
          <w:spacing w:val="-7"/>
        </w:rPr>
        <w:t xml:space="preserve"> </w:t>
      </w:r>
      <w:r>
        <w:t>dní</w:t>
      </w:r>
      <w:r>
        <w:rPr>
          <w:spacing w:val="-7"/>
        </w:rPr>
        <w:t xml:space="preserve"> </w:t>
      </w:r>
      <w:r>
        <w:t>od</w:t>
      </w:r>
      <w:r>
        <w:rPr>
          <w:spacing w:val="-8"/>
        </w:rPr>
        <w:t xml:space="preserve"> </w:t>
      </w:r>
      <w:r>
        <w:t>uzavření</w:t>
      </w:r>
      <w:r>
        <w:rPr>
          <w:spacing w:val="-10"/>
        </w:rPr>
        <w:t xml:space="preserve"> </w:t>
      </w:r>
      <w:r>
        <w:rPr>
          <w:spacing w:val="-2"/>
        </w:rPr>
        <w:t>Smlouvy;</w:t>
      </w:r>
    </w:p>
    <w:p w14:paraId="2D341236" w14:textId="77777777" w:rsidR="007458EA" w:rsidRDefault="005D06A2">
      <w:pPr>
        <w:pStyle w:val="Odstavecseseznamem"/>
        <w:numPr>
          <w:ilvl w:val="3"/>
          <w:numId w:val="24"/>
        </w:numPr>
        <w:tabs>
          <w:tab w:val="left" w:pos="1714"/>
        </w:tabs>
        <w:spacing w:before="63"/>
        <w:ind w:hanging="1188"/>
      </w:pPr>
      <w:bookmarkStart w:id="18" w:name="_bookmark18"/>
      <w:bookmarkEnd w:id="18"/>
      <w:r>
        <w:t>Provedení</w:t>
      </w:r>
      <w:r>
        <w:rPr>
          <w:spacing w:val="-11"/>
        </w:rPr>
        <w:t xml:space="preserve"> </w:t>
      </w:r>
      <w:r>
        <w:t>Díla</w:t>
      </w:r>
      <w:r>
        <w:rPr>
          <w:spacing w:val="-9"/>
        </w:rPr>
        <w:t xml:space="preserve"> </w:t>
      </w:r>
      <w:r>
        <w:t>v</w:t>
      </w:r>
      <w:r>
        <w:rPr>
          <w:spacing w:val="-8"/>
        </w:rPr>
        <w:t xml:space="preserve"> </w:t>
      </w:r>
      <w:r>
        <w:t>rozsahu</w:t>
      </w:r>
      <w:r>
        <w:rPr>
          <w:spacing w:val="-7"/>
        </w:rPr>
        <w:t xml:space="preserve"> </w:t>
      </w:r>
      <w:r>
        <w:t>vypracování</w:t>
      </w:r>
      <w:r>
        <w:rPr>
          <w:spacing w:val="-6"/>
        </w:rPr>
        <w:t xml:space="preserve"> </w:t>
      </w:r>
      <w:r>
        <w:t>Konceptu</w:t>
      </w:r>
      <w:r>
        <w:rPr>
          <w:spacing w:val="-7"/>
        </w:rPr>
        <w:t xml:space="preserve"> </w:t>
      </w:r>
      <w:r>
        <w:t>PD</w:t>
      </w:r>
      <w:r>
        <w:rPr>
          <w:spacing w:val="-5"/>
        </w:rPr>
        <w:t xml:space="preserve"> </w:t>
      </w:r>
      <w:r>
        <w:t>do</w:t>
      </w:r>
      <w:r>
        <w:rPr>
          <w:spacing w:val="-6"/>
        </w:rPr>
        <w:t xml:space="preserve"> </w:t>
      </w:r>
      <w:r>
        <w:t>210</w:t>
      </w:r>
      <w:r>
        <w:rPr>
          <w:spacing w:val="-5"/>
        </w:rPr>
        <w:t xml:space="preserve"> </w:t>
      </w:r>
      <w:r>
        <w:t>dní</w:t>
      </w:r>
      <w:r>
        <w:rPr>
          <w:spacing w:val="-6"/>
        </w:rPr>
        <w:t xml:space="preserve"> </w:t>
      </w:r>
      <w:r>
        <w:t>od</w:t>
      </w:r>
      <w:r>
        <w:rPr>
          <w:spacing w:val="-10"/>
        </w:rPr>
        <w:t xml:space="preserve"> </w:t>
      </w:r>
      <w:r>
        <w:t>uzavření</w:t>
      </w:r>
      <w:r>
        <w:rPr>
          <w:spacing w:val="-7"/>
        </w:rPr>
        <w:t xml:space="preserve"> </w:t>
      </w:r>
      <w:r>
        <w:rPr>
          <w:spacing w:val="-2"/>
        </w:rPr>
        <w:t>Smlouvy;</w:t>
      </w:r>
    </w:p>
    <w:p w14:paraId="41AB6AD3" w14:textId="77777777" w:rsidR="007458EA" w:rsidRDefault="005D06A2">
      <w:pPr>
        <w:pStyle w:val="Odstavecseseznamem"/>
        <w:numPr>
          <w:ilvl w:val="3"/>
          <w:numId w:val="24"/>
        </w:numPr>
        <w:tabs>
          <w:tab w:val="left" w:pos="1714"/>
        </w:tabs>
        <w:spacing w:before="60"/>
        <w:ind w:hanging="1188"/>
      </w:pPr>
      <w:bookmarkStart w:id="19" w:name="_bookmark19"/>
      <w:bookmarkEnd w:id="19"/>
      <w:r>
        <w:t>Provedení</w:t>
      </w:r>
      <w:r>
        <w:rPr>
          <w:spacing w:val="-9"/>
        </w:rPr>
        <w:t xml:space="preserve"> </w:t>
      </w:r>
      <w:r>
        <w:t>Díla</w:t>
      </w:r>
      <w:r>
        <w:rPr>
          <w:spacing w:val="-6"/>
        </w:rPr>
        <w:t xml:space="preserve"> </w:t>
      </w:r>
      <w:r>
        <w:t>v</w:t>
      </w:r>
      <w:r>
        <w:rPr>
          <w:spacing w:val="-6"/>
        </w:rPr>
        <w:t xml:space="preserve"> </w:t>
      </w:r>
      <w:r>
        <w:t>rozsahu</w:t>
      </w:r>
      <w:r>
        <w:rPr>
          <w:spacing w:val="-5"/>
        </w:rPr>
        <w:t xml:space="preserve"> </w:t>
      </w:r>
      <w:r>
        <w:t>Čistopisu</w:t>
      </w:r>
      <w:r>
        <w:rPr>
          <w:spacing w:val="-7"/>
        </w:rPr>
        <w:t xml:space="preserve"> </w:t>
      </w:r>
      <w:r>
        <w:t>PD</w:t>
      </w:r>
      <w:r>
        <w:rPr>
          <w:spacing w:val="-6"/>
        </w:rPr>
        <w:t xml:space="preserve"> </w:t>
      </w:r>
      <w:r>
        <w:t>do</w:t>
      </w:r>
      <w:r>
        <w:rPr>
          <w:spacing w:val="-4"/>
        </w:rPr>
        <w:t xml:space="preserve"> </w:t>
      </w:r>
      <w:r>
        <w:t>120</w:t>
      </w:r>
      <w:r>
        <w:rPr>
          <w:spacing w:val="-3"/>
        </w:rPr>
        <w:t xml:space="preserve"> </w:t>
      </w:r>
      <w:r>
        <w:t>dní</w:t>
      </w:r>
      <w:r>
        <w:rPr>
          <w:spacing w:val="-6"/>
        </w:rPr>
        <w:t xml:space="preserve"> </w:t>
      </w:r>
      <w:r>
        <w:t>od</w:t>
      </w:r>
      <w:r>
        <w:rPr>
          <w:spacing w:val="-5"/>
        </w:rPr>
        <w:t xml:space="preserve"> </w:t>
      </w:r>
      <w:r>
        <w:t>pokynu</w:t>
      </w:r>
      <w:r>
        <w:rPr>
          <w:spacing w:val="-6"/>
        </w:rPr>
        <w:t xml:space="preserve"> </w:t>
      </w:r>
      <w:r>
        <w:rPr>
          <w:spacing w:val="-2"/>
        </w:rPr>
        <w:t>Objednatele;</w:t>
      </w:r>
    </w:p>
    <w:p w14:paraId="682DE5E2" w14:textId="77777777" w:rsidR="007458EA" w:rsidRDefault="005D06A2">
      <w:pPr>
        <w:pStyle w:val="Odstavecseseznamem"/>
        <w:numPr>
          <w:ilvl w:val="3"/>
          <w:numId w:val="24"/>
        </w:numPr>
        <w:tabs>
          <w:tab w:val="left" w:pos="1714"/>
        </w:tabs>
        <w:spacing w:before="63" w:line="256" w:lineRule="auto"/>
        <w:ind w:right="137"/>
      </w:pPr>
      <w:bookmarkStart w:id="20" w:name="_bookmark20"/>
      <w:bookmarkEnd w:id="20"/>
      <w:r>
        <w:t>V</w:t>
      </w:r>
      <w:r>
        <w:rPr>
          <w:spacing w:val="-3"/>
        </w:rPr>
        <w:t xml:space="preserve"> </w:t>
      </w:r>
      <w:r>
        <w:t>souvislosti</w:t>
      </w:r>
      <w:r>
        <w:rPr>
          <w:spacing w:val="40"/>
        </w:rPr>
        <w:t xml:space="preserve"> </w:t>
      </w:r>
      <w:r>
        <w:t>s</w:t>
      </w:r>
      <w:r>
        <w:rPr>
          <w:spacing w:val="-4"/>
        </w:rPr>
        <w:t xml:space="preserve"> </w:t>
      </w:r>
      <w:r>
        <w:t>Povolením</w:t>
      </w:r>
      <w:r>
        <w:rPr>
          <w:spacing w:val="40"/>
        </w:rPr>
        <w:t xml:space="preserve"> </w:t>
      </w:r>
      <w:r>
        <w:t>záměru</w:t>
      </w:r>
      <w:r>
        <w:rPr>
          <w:spacing w:val="40"/>
        </w:rPr>
        <w:t xml:space="preserve"> </w:t>
      </w:r>
      <w:r>
        <w:t>Zhotovitel</w:t>
      </w:r>
      <w:r>
        <w:rPr>
          <w:spacing w:val="40"/>
        </w:rPr>
        <w:t xml:space="preserve"> </w:t>
      </w:r>
      <w:r>
        <w:t>podá</w:t>
      </w:r>
      <w:r>
        <w:rPr>
          <w:spacing w:val="40"/>
        </w:rPr>
        <w:t xml:space="preserve"> </w:t>
      </w:r>
      <w:r>
        <w:t>na</w:t>
      </w:r>
      <w:r>
        <w:rPr>
          <w:spacing w:val="40"/>
        </w:rPr>
        <w:t xml:space="preserve"> </w:t>
      </w:r>
      <w:r>
        <w:t>příslušný</w:t>
      </w:r>
      <w:r>
        <w:rPr>
          <w:spacing w:val="40"/>
        </w:rPr>
        <w:t xml:space="preserve"> </w:t>
      </w:r>
      <w:r>
        <w:t>stavební</w:t>
      </w:r>
      <w:r>
        <w:rPr>
          <w:spacing w:val="40"/>
        </w:rPr>
        <w:t xml:space="preserve"> </w:t>
      </w:r>
      <w:r>
        <w:t>úřad</w:t>
      </w:r>
      <w:r>
        <w:rPr>
          <w:spacing w:val="40"/>
        </w:rPr>
        <w:t xml:space="preserve"> </w:t>
      </w:r>
      <w:r>
        <w:t>úplnou</w:t>
      </w:r>
      <w:r>
        <w:rPr>
          <w:spacing w:val="40"/>
        </w:rPr>
        <w:t xml:space="preserve"> </w:t>
      </w:r>
      <w:r>
        <w:t>a formálně</w:t>
      </w:r>
      <w:r>
        <w:rPr>
          <w:spacing w:val="-9"/>
        </w:rPr>
        <w:t xml:space="preserve"> </w:t>
      </w:r>
      <w:r>
        <w:t>i</w:t>
      </w:r>
      <w:r>
        <w:rPr>
          <w:spacing w:val="-10"/>
        </w:rPr>
        <w:t xml:space="preserve"> </w:t>
      </w:r>
      <w:r>
        <w:t>materiálně</w:t>
      </w:r>
      <w:r>
        <w:rPr>
          <w:spacing w:val="-9"/>
        </w:rPr>
        <w:t xml:space="preserve"> </w:t>
      </w:r>
      <w:r>
        <w:t>perfektní</w:t>
      </w:r>
      <w:r>
        <w:rPr>
          <w:spacing w:val="-10"/>
        </w:rPr>
        <w:t xml:space="preserve"> </w:t>
      </w:r>
      <w:r>
        <w:t>žádost</w:t>
      </w:r>
      <w:r>
        <w:rPr>
          <w:spacing w:val="-9"/>
        </w:rPr>
        <w:t xml:space="preserve"> </w:t>
      </w:r>
      <w:r>
        <w:t>o</w:t>
      </w:r>
      <w:r>
        <w:rPr>
          <w:spacing w:val="-11"/>
        </w:rPr>
        <w:t xml:space="preserve"> </w:t>
      </w:r>
      <w:r>
        <w:t>povolení</w:t>
      </w:r>
      <w:r>
        <w:rPr>
          <w:spacing w:val="-10"/>
        </w:rPr>
        <w:t xml:space="preserve"> </w:t>
      </w:r>
      <w:r>
        <w:t>záměru</w:t>
      </w:r>
      <w:r>
        <w:rPr>
          <w:spacing w:val="-10"/>
        </w:rPr>
        <w:t xml:space="preserve"> </w:t>
      </w:r>
      <w:r>
        <w:t>do</w:t>
      </w:r>
      <w:r>
        <w:rPr>
          <w:spacing w:val="-9"/>
        </w:rPr>
        <w:t xml:space="preserve"> </w:t>
      </w:r>
      <w:r>
        <w:t>10</w:t>
      </w:r>
      <w:r>
        <w:rPr>
          <w:spacing w:val="-9"/>
        </w:rPr>
        <w:t xml:space="preserve"> </w:t>
      </w:r>
      <w:r>
        <w:t>dnů</w:t>
      </w:r>
      <w:r>
        <w:rPr>
          <w:spacing w:val="-13"/>
        </w:rPr>
        <w:t xml:space="preserve"> </w:t>
      </w:r>
      <w:r>
        <w:t>od</w:t>
      </w:r>
      <w:r>
        <w:rPr>
          <w:spacing w:val="-10"/>
        </w:rPr>
        <w:t xml:space="preserve"> </w:t>
      </w:r>
      <w:r>
        <w:t>pokynu</w:t>
      </w:r>
      <w:r>
        <w:rPr>
          <w:spacing w:val="-10"/>
        </w:rPr>
        <w:t xml:space="preserve"> </w:t>
      </w:r>
      <w:r>
        <w:t>Objednatele;</w:t>
      </w:r>
    </w:p>
    <w:p w14:paraId="43D90903" w14:textId="77777777" w:rsidR="007458EA" w:rsidRDefault="005D06A2">
      <w:pPr>
        <w:pStyle w:val="Odstavecseseznamem"/>
        <w:numPr>
          <w:ilvl w:val="3"/>
          <w:numId w:val="24"/>
        </w:numPr>
        <w:tabs>
          <w:tab w:val="left" w:pos="1714"/>
        </w:tabs>
        <w:spacing w:before="44" w:line="256" w:lineRule="auto"/>
        <w:ind w:right="142"/>
      </w:pPr>
      <w:bookmarkStart w:id="21" w:name="_bookmark21"/>
      <w:bookmarkEnd w:id="21"/>
      <w:r>
        <w:t>Provedení Díla v</w:t>
      </w:r>
      <w:r>
        <w:rPr>
          <w:spacing w:val="-2"/>
        </w:rPr>
        <w:t xml:space="preserve"> </w:t>
      </w:r>
      <w:r>
        <w:t>rozsahu Následujících částí ZD do 90 dní od pokynu Objednatele, který je Objednatel oprávněn dát ne dříve, než po dokončení Čistopisu PD;</w:t>
      </w:r>
    </w:p>
    <w:p w14:paraId="783B7FDE" w14:textId="77777777" w:rsidR="007458EA" w:rsidRDefault="005D06A2">
      <w:pPr>
        <w:pStyle w:val="Odstavecseseznamem"/>
        <w:numPr>
          <w:ilvl w:val="3"/>
          <w:numId w:val="24"/>
        </w:numPr>
        <w:tabs>
          <w:tab w:val="left" w:pos="1714"/>
        </w:tabs>
        <w:spacing w:before="45"/>
        <w:ind w:hanging="1188"/>
      </w:pPr>
      <w:r>
        <w:t>Provedení</w:t>
      </w:r>
      <w:r>
        <w:rPr>
          <w:spacing w:val="-9"/>
        </w:rPr>
        <w:t xml:space="preserve"> </w:t>
      </w:r>
      <w:r>
        <w:t>Díla</w:t>
      </w:r>
      <w:r>
        <w:rPr>
          <w:spacing w:val="-6"/>
        </w:rPr>
        <w:t xml:space="preserve"> </w:t>
      </w:r>
      <w:r>
        <w:t>v</w:t>
      </w:r>
      <w:r>
        <w:rPr>
          <w:spacing w:val="-6"/>
        </w:rPr>
        <w:t xml:space="preserve"> </w:t>
      </w:r>
      <w:r>
        <w:t>rozsahu</w:t>
      </w:r>
      <w:r>
        <w:rPr>
          <w:spacing w:val="-5"/>
        </w:rPr>
        <w:t xml:space="preserve"> </w:t>
      </w:r>
      <w:r>
        <w:t>Vytyčení</w:t>
      </w:r>
      <w:r>
        <w:rPr>
          <w:spacing w:val="-4"/>
        </w:rPr>
        <w:t xml:space="preserve"> </w:t>
      </w:r>
      <w:r>
        <w:t>do</w:t>
      </w:r>
      <w:r>
        <w:rPr>
          <w:spacing w:val="-5"/>
        </w:rPr>
        <w:t xml:space="preserve"> </w:t>
      </w:r>
      <w:r>
        <w:t>30</w:t>
      </w:r>
      <w:r>
        <w:rPr>
          <w:spacing w:val="-6"/>
        </w:rPr>
        <w:t xml:space="preserve"> </w:t>
      </w:r>
      <w:r>
        <w:t>dnů</w:t>
      </w:r>
      <w:r>
        <w:rPr>
          <w:spacing w:val="-4"/>
        </w:rPr>
        <w:t xml:space="preserve"> </w:t>
      </w:r>
      <w:r>
        <w:t>od</w:t>
      </w:r>
      <w:r>
        <w:rPr>
          <w:spacing w:val="-5"/>
        </w:rPr>
        <w:t xml:space="preserve"> </w:t>
      </w:r>
      <w:r>
        <w:t>pokynu</w:t>
      </w:r>
      <w:r>
        <w:rPr>
          <w:spacing w:val="-5"/>
        </w:rPr>
        <w:t xml:space="preserve"> </w:t>
      </w:r>
      <w:r>
        <w:rPr>
          <w:spacing w:val="-2"/>
        </w:rPr>
        <w:t>Objednatele.</w:t>
      </w:r>
    </w:p>
    <w:p w14:paraId="1DA5684E" w14:textId="77777777" w:rsidR="007458EA" w:rsidRDefault="005D06A2">
      <w:pPr>
        <w:pStyle w:val="Odstavecseseznamem"/>
        <w:numPr>
          <w:ilvl w:val="3"/>
          <w:numId w:val="24"/>
        </w:numPr>
        <w:tabs>
          <w:tab w:val="left" w:pos="1714"/>
        </w:tabs>
        <w:spacing w:before="61" w:line="259" w:lineRule="auto"/>
        <w:ind w:right="141"/>
      </w:pPr>
      <w:r>
        <w:t>Provedení</w:t>
      </w:r>
      <w:r>
        <w:rPr>
          <w:spacing w:val="-2"/>
        </w:rPr>
        <w:t xml:space="preserve"> </w:t>
      </w:r>
      <w:r>
        <w:t>Díla v</w:t>
      </w:r>
      <w:r>
        <w:rPr>
          <w:spacing w:val="-7"/>
        </w:rPr>
        <w:t xml:space="preserve"> </w:t>
      </w:r>
      <w:r>
        <w:t>rozsahu Činnosti Autorského dozoru</w:t>
      </w:r>
      <w:r>
        <w:rPr>
          <w:spacing w:val="-2"/>
        </w:rPr>
        <w:t xml:space="preserve"> </w:t>
      </w:r>
      <w:r>
        <w:t>po dobu realizace Stavby až do vydání pravomocného rozhodnutí o kolaudaci Stavby.</w:t>
      </w:r>
    </w:p>
    <w:p w14:paraId="6D9F272A" w14:textId="77777777" w:rsidR="007458EA" w:rsidRDefault="005D06A2">
      <w:pPr>
        <w:pStyle w:val="Odstavecseseznamem"/>
        <w:numPr>
          <w:ilvl w:val="1"/>
          <w:numId w:val="24"/>
        </w:numPr>
        <w:tabs>
          <w:tab w:val="left" w:pos="850"/>
        </w:tabs>
        <w:spacing w:before="120"/>
        <w:rPr>
          <w:b/>
        </w:rPr>
      </w:pPr>
      <w:bookmarkStart w:id="22" w:name="_bookmark22"/>
      <w:bookmarkEnd w:id="22"/>
      <w:r>
        <w:rPr>
          <w:b/>
        </w:rPr>
        <w:t>Situační</w:t>
      </w:r>
      <w:r>
        <w:rPr>
          <w:b/>
          <w:spacing w:val="-8"/>
        </w:rPr>
        <w:t xml:space="preserve"> </w:t>
      </w:r>
      <w:r>
        <w:rPr>
          <w:b/>
          <w:spacing w:val="-2"/>
        </w:rPr>
        <w:t>zprávy</w:t>
      </w:r>
    </w:p>
    <w:p w14:paraId="0DAE6442" w14:textId="77777777" w:rsidR="007458EA" w:rsidRDefault="005D06A2">
      <w:pPr>
        <w:pStyle w:val="Odstavecseseznamem"/>
        <w:numPr>
          <w:ilvl w:val="2"/>
          <w:numId w:val="24"/>
        </w:numPr>
        <w:tabs>
          <w:tab w:val="left" w:pos="1567"/>
          <w:tab w:val="left" w:pos="1570"/>
        </w:tabs>
        <w:spacing w:before="61" w:line="259" w:lineRule="auto"/>
        <w:ind w:right="137"/>
        <w:jc w:val="both"/>
      </w:pPr>
      <w:r>
        <w:t>Zhotovitel</w:t>
      </w:r>
      <w:r>
        <w:rPr>
          <w:spacing w:val="-13"/>
        </w:rPr>
        <w:t xml:space="preserve"> </w:t>
      </w:r>
      <w:r>
        <w:t>je</w:t>
      </w:r>
      <w:r>
        <w:rPr>
          <w:spacing w:val="-12"/>
        </w:rPr>
        <w:t xml:space="preserve"> </w:t>
      </w:r>
      <w:r>
        <w:t>v</w:t>
      </w:r>
      <w:r>
        <w:rPr>
          <w:spacing w:val="-13"/>
        </w:rPr>
        <w:t xml:space="preserve"> </w:t>
      </w:r>
      <w:r>
        <w:t>souvislosti</w:t>
      </w:r>
      <w:r>
        <w:rPr>
          <w:spacing w:val="-12"/>
        </w:rPr>
        <w:t xml:space="preserve"> </w:t>
      </w:r>
      <w:r>
        <w:t>s</w:t>
      </w:r>
      <w:r>
        <w:rPr>
          <w:spacing w:val="-13"/>
        </w:rPr>
        <w:t xml:space="preserve"> </w:t>
      </w:r>
      <w:r>
        <w:t>prováděním</w:t>
      </w:r>
      <w:r>
        <w:rPr>
          <w:spacing w:val="-12"/>
        </w:rPr>
        <w:t xml:space="preserve"> </w:t>
      </w:r>
      <w:r>
        <w:t>Díla</w:t>
      </w:r>
      <w:r>
        <w:rPr>
          <w:spacing w:val="-13"/>
        </w:rPr>
        <w:t xml:space="preserve"> </w:t>
      </w:r>
      <w:r>
        <w:t>povinen</w:t>
      </w:r>
      <w:r>
        <w:rPr>
          <w:spacing w:val="-12"/>
        </w:rPr>
        <w:t xml:space="preserve"> </w:t>
      </w:r>
      <w:r>
        <w:t>Objednateli</w:t>
      </w:r>
      <w:r>
        <w:rPr>
          <w:spacing w:val="-12"/>
        </w:rPr>
        <w:t xml:space="preserve"> </w:t>
      </w:r>
      <w:r>
        <w:t>předkládat</w:t>
      </w:r>
      <w:r>
        <w:rPr>
          <w:spacing w:val="-13"/>
        </w:rPr>
        <w:t xml:space="preserve"> </w:t>
      </w:r>
      <w:r>
        <w:t>situační</w:t>
      </w:r>
      <w:r>
        <w:rPr>
          <w:spacing w:val="-12"/>
        </w:rPr>
        <w:t xml:space="preserve"> </w:t>
      </w:r>
      <w:r>
        <w:t>zprávy,</w:t>
      </w:r>
      <w:r>
        <w:rPr>
          <w:spacing w:val="-13"/>
        </w:rPr>
        <w:t xml:space="preserve"> </w:t>
      </w:r>
      <w:r>
        <w:t>ve kterých bude Objednatele podrobně a úplně informovat o průběhu provádění Díla (dále jen</w:t>
      </w:r>
    </w:p>
    <w:p w14:paraId="7648DDF6" w14:textId="77777777" w:rsidR="007458EA" w:rsidRDefault="005D06A2">
      <w:pPr>
        <w:pStyle w:val="Zkladntext"/>
        <w:spacing w:line="259" w:lineRule="auto"/>
        <w:ind w:left="1570" w:right="137"/>
        <w:jc w:val="both"/>
      </w:pPr>
      <w:r>
        <w:t>„</w:t>
      </w:r>
      <w:r>
        <w:rPr>
          <w:b/>
        </w:rPr>
        <w:t>Situační zprávy</w:t>
      </w:r>
      <w:r>
        <w:t xml:space="preserve">“). Formální a obsahové náležitosti Situačních zpráv jsou upraveny čl. </w:t>
      </w:r>
      <w:hyperlink w:anchor="_bookmark41" w:history="1">
        <w:r>
          <w:t>3.3</w:t>
        </w:r>
      </w:hyperlink>
      <w:r>
        <w:t xml:space="preserve"> </w:t>
      </w:r>
      <w:r>
        <w:rPr>
          <w:spacing w:val="-2"/>
        </w:rPr>
        <w:t>Smlouvy.</w:t>
      </w:r>
    </w:p>
    <w:p w14:paraId="64782A17" w14:textId="77777777" w:rsidR="007458EA" w:rsidRDefault="005D06A2">
      <w:pPr>
        <w:pStyle w:val="Odstavecseseznamem"/>
        <w:numPr>
          <w:ilvl w:val="2"/>
          <w:numId w:val="24"/>
        </w:numPr>
        <w:tabs>
          <w:tab w:val="left" w:pos="1567"/>
          <w:tab w:val="left" w:pos="1570"/>
        </w:tabs>
        <w:spacing w:before="40" w:line="259" w:lineRule="auto"/>
        <w:ind w:right="139"/>
        <w:jc w:val="both"/>
      </w:pPr>
      <w:r>
        <w:t>Situační</w:t>
      </w:r>
      <w:r>
        <w:rPr>
          <w:spacing w:val="-10"/>
        </w:rPr>
        <w:t xml:space="preserve"> </w:t>
      </w:r>
      <w:r>
        <w:t>zprávy</w:t>
      </w:r>
      <w:r>
        <w:rPr>
          <w:spacing w:val="-10"/>
        </w:rPr>
        <w:t xml:space="preserve"> </w:t>
      </w:r>
      <w:r>
        <w:t>bude</w:t>
      </w:r>
      <w:r>
        <w:rPr>
          <w:spacing w:val="-11"/>
        </w:rPr>
        <w:t xml:space="preserve"> </w:t>
      </w:r>
      <w:r>
        <w:t>Zhotovitel</w:t>
      </w:r>
      <w:r>
        <w:rPr>
          <w:spacing w:val="-12"/>
        </w:rPr>
        <w:t xml:space="preserve"> </w:t>
      </w:r>
      <w:r>
        <w:t>Objednateli</w:t>
      </w:r>
      <w:r>
        <w:rPr>
          <w:spacing w:val="-12"/>
        </w:rPr>
        <w:t xml:space="preserve"> </w:t>
      </w:r>
      <w:r>
        <w:t>předkládat</w:t>
      </w:r>
      <w:r>
        <w:rPr>
          <w:spacing w:val="-10"/>
        </w:rPr>
        <w:t xml:space="preserve"> </w:t>
      </w:r>
      <w:r>
        <w:t>vždy</w:t>
      </w:r>
      <w:r>
        <w:rPr>
          <w:spacing w:val="-11"/>
        </w:rPr>
        <w:t xml:space="preserve"> </w:t>
      </w:r>
      <w:r>
        <w:t>zpětně</w:t>
      </w:r>
      <w:r>
        <w:rPr>
          <w:spacing w:val="-11"/>
        </w:rPr>
        <w:t xml:space="preserve"> </w:t>
      </w:r>
      <w:r>
        <w:t>za</w:t>
      </w:r>
      <w:r>
        <w:rPr>
          <w:spacing w:val="-12"/>
        </w:rPr>
        <w:t xml:space="preserve"> </w:t>
      </w:r>
      <w:r>
        <w:t>každý</w:t>
      </w:r>
      <w:r>
        <w:rPr>
          <w:spacing w:val="-11"/>
        </w:rPr>
        <w:t xml:space="preserve"> </w:t>
      </w:r>
      <w:r>
        <w:t>kalendářní</w:t>
      </w:r>
      <w:r>
        <w:rPr>
          <w:spacing w:val="-10"/>
        </w:rPr>
        <w:t xml:space="preserve"> </w:t>
      </w:r>
      <w:r>
        <w:t>měsíc, kdy</w:t>
      </w:r>
      <w:r>
        <w:rPr>
          <w:spacing w:val="-2"/>
        </w:rPr>
        <w:t xml:space="preserve"> </w:t>
      </w:r>
      <w:r>
        <w:t>je</w:t>
      </w:r>
      <w:r>
        <w:rPr>
          <w:spacing w:val="-6"/>
        </w:rPr>
        <w:t xml:space="preserve"> </w:t>
      </w:r>
      <w:r>
        <w:t>Dílo</w:t>
      </w:r>
      <w:r>
        <w:rPr>
          <w:spacing w:val="-4"/>
        </w:rPr>
        <w:t xml:space="preserve"> </w:t>
      </w:r>
      <w:r>
        <w:t>prováděno,</w:t>
      </w:r>
      <w:r>
        <w:rPr>
          <w:spacing w:val="-2"/>
        </w:rPr>
        <w:t xml:space="preserve"> </w:t>
      </w:r>
      <w:r>
        <w:t>a</w:t>
      </w:r>
      <w:r>
        <w:rPr>
          <w:spacing w:val="-5"/>
        </w:rPr>
        <w:t xml:space="preserve"> </w:t>
      </w:r>
      <w:r>
        <w:t>to</w:t>
      </w:r>
      <w:r>
        <w:rPr>
          <w:spacing w:val="-6"/>
        </w:rPr>
        <w:t xml:space="preserve"> </w:t>
      </w:r>
      <w:r>
        <w:t>vždy</w:t>
      </w:r>
      <w:r>
        <w:rPr>
          <w:spacing w:val="-2"/>
        </w:rPr>
        <w:t xml:space="preserve"> </w:t>
      </w:r>
      <w:r>
        <w:t>nejpozději</w:t>
      </w:r>
      <w:r>
        <w:rPr>
          <w:spacing w:val="-2"/>
        </w:rPr>
        <w:t xml:space="preserve"> </w:t>
      </w:r>
      <w:r>
        <w:t>do</w:t>
      </w:r>
      <w:r>
        <w:rPr>
          <w:spacing w:val="-4"/>
        </w:rPr>
        <w:t xml:space="preserve"> </w:t>
      </w:r>
      <w:r>
        <w:t>15.</w:t>
      </w:r>
      <w:r>
        <w:rPr>
          <w:spacing w:val="-3"/>
        </w:rPr>
        <w:t xml:space="preserve"> </w:t>
      </w:r>
      <w:r>
        <w:t>dne</w:t>
      </w:r>
      <w:r>
        <w:rPr>
          <w:spacing w:val="-6"/>
        </w:rPr>
        <w:t xml:space="preserve"> </w:t>
      </w:r>
      <w:r>
        <w:t>měsíce</w:t>
      </w:r>
      <w:r>
        <w:rPr>
          <w:spacing w:val="-4"/>
        </w:rPr>
        <w:t xml:space="preserve"> </w:t>
      </w:r>
      <w:r>
        <w:t>následujícím</w:t>
      </w:r>
      <w:r>
        <w:rPr>
          <w:spacing w:val="-4"/>
        </w:rPr>
        <w:t xml:space="preserve"> </w:t>
      </w:r>
      <w:r>
        <w:t>po</w:t>
      </w:r>
      <w:r>
        <w:rPr>
          <w:spacing w:val="-2"/>
        </w:rPr>
        <w:t xml:space="preserve"> </w:t>
      </w:r>
      <w:r>
        <w:t>měsíci,</w:t>
      </w:r>
      <w:r>
        <w:rPr>
          <w:spacing w:val="-3"/>
        </w:rPr>
        <w:t xml:space="preserve"> </w:t>
      </w:r>
      <w:r>
        <w:t>za</w:t>
      </w:r>
      <w:r>
        <w:rPr>
          <w:spacing w:val="-5"/>
        </w:rPr>
        <w:t xml:space="preserve"> </w:t>
      </w:r>
      <w:r>
        <w:t>který je příslušná Situační zpráva vyhotovena.</w:t>
      </w:r>
    </w:p>
    <w:p w14:paraId="70F39AC8" w14:textId="77777777" w:rsidR="007458EA" w:rsidRDefault="005D06A2">
      <w:pPr>
        <w:pStyle w:val="Odstavecseseznamem"/>
        <w:numPr>
          <w:ilvl w:val="2"/>
          <w:numId w:val="24"/>
        </w:numPr>
        <w:tabs>
          <w:tab w:val="left" w:pos="1567"/>
          <w:tab w:val="left" w:pos="1570"/>
        </w:tabs>
        <w:spacing w:line="259" w:lineRule="auto"/>
        <w:ind w:right="136"/>
        <w:jc w:val="both"/>
      </w:pPr>
      <w:r>
        <w:t>V</w:t>
      </w:r>
      <w:r>
        <w:rPr>
          <w:spacing w:val="-6"/>
        </w:rPr>
        <w:t xml:space="preserve"> </w:t>
      </w:r>
      <w:r>
        <w:t>případě</w:t>
      </w:r>
      <w:r>
        <w:rPr>
          <w:spacing w:val="-9"/>
        </w:rPr>
        <w:t xml:space="preserve"> </w:t>
      </w:r>
      <w:r>
        <w:t>prodlení</w:t>
      </w:r>
      <w:r>
        <w:rPr>
          <w:spacing w:val="-10"/>
        </w:rPr>
        <w:t xml:space="preserve"> </w:t>
      </w:r>
      <w:r>
        <w:t>Zhotovitele</w:t>
      </w:r>
      <w:r>
        <w:rPr>
          <w:spacing w:val="-9"/>
        </w:rPr>
        <w:t xml:space="preserve"> </w:t>
      </w:r>
      <w:r>
        <w:t>s</w:t>
      </w:r>
      <w:r>
        <w:rPr>
          <w:spacing w:val="-5"/>
        </w:rPr>
        <w:t xml:space="preserve"> </w:t>
      </w:r>
      <w:r>
        <w:t>předáním</w:t>
      </w:r>
      <w:r>
        <w:rPr>
          <w:spacing w:val="-11"/>
        </w:rPr>
        <w:t xml:space="preserve"> </w:t>
      </w:r>
      <w:r>
        <w:t>Situační</w:t>
      </w:r>
      <w:r>
        <w:rPr>
          <w:spacing w:val="-10"/>
        </w:rPr>
        <w:t xml:space="preserve"> </w:t>
      </w:r>
      <w:r>
        <w:t>zprávy</w:t>
      </w:r>
      <w:r>
        <w:rPr>
          <w:spacing w:val="-9"/>
        </w:rPr>
        <w:t xml:space="preserve"> </w:t>
      </w:r>
      <w:r>
        <w:t>nebo</w:t>
      </w:r>
      <w:r>
        <w:rPr>
          <w:spacing w:val="-8"/>
        </w:rPr>
        <w:t xml:space="preserve"> </w:t>
      </w:r>
      <w:r>
        <w:t>Situačních</w:t>
      </w:r>
      <w:r>
        <w:rPr>
          <w:spacing w:val="-10"/>
        </w:rPr>
        <w:t xml:space="preserve"> </w:t>
      </w:r>
      <w:r>
        <w:t>zpráv</w:t>
      </w:r>
      <w:r>
        <w:rPr>
          <w:spacing w:val="-9"/>
        </w:rPr>
        <w:t xml:space="preserve"> </w:t>
      </w:r>
      <w:r>
        <w:t>je</w:t>
      </w:r>
      <w:r>
        <w:rPr>
          <w:spacing w:val="-9"/>
        </w:rPr>
        <w:t xml:space="preserve"> </w:t>
      </w:r>
      <w:r>
        <w:t>Objednatel oprávněn pozastavit úhradu Ceny Díla, a to až do okamžiku předložení veškerých Situačních zpráv, s jejichž předložením je Zhotovitel v prodlení.</w:t>
      </w:r>
    </w:p>
    <w:p w14:paraId="4C85D01C" w14:textId="77777777" w:rsidR="007458EA" w:rsidRDefault="005D06A2">
      <w:pPr>
        <w:pStyle w:val="Odstavecseseznamem"/>
        <w:numPr>
          <w:ilvl w:val="1"/>
          <w:numId w:val="24"/>
        </w:numPr>
        <w:tabs>
          <w:tab w:val="left" w:pos="848"/>
        </w:tabs>
        <w:spacing w:before="119"/>
        <w:ind w:left="848" w:hanging="570"/>
        <w:jc w:val="both"/>
        <w:rPr>
          <w:b/>
        </w:rPr>
      </w:pPr>
      <w:r>
        <w:rPr>
          <w:b/>
        </w:rPr>
        <w:t>Smluvní</w:t>
      </w:r>
      <w:r>
        <w:rPr>
          <w:b/>
          <w:spacing w:val="-9"/>
        </w:rPr>
        <w:t xml:space="preserve"> </w:t>
      </w:r>
      <w:r>
        <w:rPr>
          <w:b/>
        </w:rPr>
        <w:t>pokuty</w:t>
      </w:r>
      <w:r>
        <w:rPr>
          <w:b/>
          <w:spacing w:val="-5"/>
        </w:rPr>
        <w:t xml:space="preserve"> </w:t>
      </w:r>
      <w:r>
        <w:rPr>
          <w:b/>
        </w:rPr>
        <w:t>za</w:t>
      </w:r>
      <w:r>
        <w:rPr>
          <w:b/>
          <w:spacing w:val="-8"/>
        </w:rPr>
        <w:t xml:space="preserve"> </w:t>
      </w:r>
      <w:r>
        <w:rPr>
          <w:b/>
        </w:rPr>
        <w:t>prodlení</w:t>
      </w:r>
      <w:r>
        <w:rPr>
          <w:b/>
          <w:spacing w:val="-7"/>
        </w:rPr>
        <w:t xml:space="preserve"> </w:t>
      </w:r>
      <w:r>
        <w:rPr>
          <w:b/>
        </w:rPr>
        <w:t>s</w:t>
      </w:r>
      <w:r>
        <w:rPr>
          <w:b/>
          <w:spacing w:val="-6"/>
        </w:rPr>
        <w:t xml:space="preserve"> </w:t>
      </w:r>
      <w:r>
        <w:rPr>
          <w:b/>
        </w:rPr>
        <w:t>prováděním</w:t>
      </w:r>
      <w:r>
        <w:rPr>
          <w:b/>
          <w:spacing w:val="-6"/>
        </w:rPr>
        <w:t xml:space="preserve"> </w:t>
      </w:r>
      <w:r>
        <w:rPr>
          <w:b/>
          <w:spacing w:val="-4"/>
        </w:rPr>
        <w:t>Díla</w:t>
      </w:r>
    </w:p>
    <w:p w14:paraId="448D99EA" w14:textId="77777777" w:rsidR="007458EA" w:rsidRDefault="005D06A2">
      <w:pPr>
        <w:pStyle w:val="Odstavecseseznamem"/>
        <w:numPr>
          <w:ilvl w:val="2"/>
          <w:numId w:val="24"/>
        </w:numPr>
        <w:tabs>
          <w:tab w:val="left" w:pos="1568"/>
        </w:tabs>
        <w:spacing w:before="63"/>
        <w:ind w:left="1568" w:hanging="876"/>
        <w:jc w:val="both"/>
      </w:pPr>
      <w:r>
        <w:t>Při</w:t>
      </w:r>
      <w:r>
        <w:rPr>
          <w:spacing w:val="-10"/>
        </w:rPr>
        <w:t xml:space="preserve"> </w:t>
      </w:r>
      <w:r>
        <w:t>prodlení</w:t>
      </w:r>
      <w:r>
        <w:rPr>
          <w:spacing w:val="-6"/>
        </w:rPr>
        <w:t xml:space="preserve"> </w:t>
      </w:r>
      <w:r>
        <w:t>Zhotovitele</w:t>
      </w:r>
      <w:r>
        <w:rPr>
          <w:spacing w:val="-5"/>
        </w:rPr>
        <w:t xml:space="preserve"> </w:t>
      </w:r>
      <w:r>
        <w:t>s</w:t>
      </w:r>
      <w:r>
        <w:rPr>
          <w:spacing w:val="-7"/>
        </w:rPr>
        <w:t xml:space="preserve"> </w:t>
      </w:r>
      <w:r>
        <w:t>provedením</w:t>
      </w:r>
      <w:r>
        <w:rPr>
          <w:spacing w:val="-9"/>
        </w:rPr>
        <w:t xml:space="preserve"> </w:t>
      </w:r>
      <w:r>
        <w:t>a</w:t>
      </w:r>
      <w:r>
        <w:rPr>
          <w:spacing w:val="-7"/>
        </w:rPr>
        <w:t xml:space="preserve"> </w:t>
      </w:r>
      <w:r>
        <w:t>předáním</w:t>
      </w:r>
      <w:r>
        <w:rPr>
          <w:spacing w:val="-9"/>
        </w:rPr>
        <w:t xml:space="preserve"> </w:t>
      </w:r>
      <w:r>
        <w:rPr>
          <w:spacing w:val="-4"/>
        </w:rPr>
        <w:t>Díla:</w:t>
      </w:r>
    </w:p>
    <w:p w14:paraId="07567463" w14:textId="77777777" w:rsidR="007458EA" w:rsidRDefault="005D06A2">
      <w:pPr>
        <w:pStyle w:val="Odstavecseseznamem"/>
        <w:numPr>
          <w:ilvl w:val="3"/>
          <w:numId w:val="24"/>
        </w:numPr>
        <w:tabs>
          <w:tab w:val="left" w:pos="1714"/>
        </w:tabs>
        <w:spacing w:before="60" w:line="259" w:lineRule="auto"/>
        <w:ind w:right="137"/>
        <w:jc w:val="both"/>
      </w:pPr>
      <w:r>
        <w:t>V</w:t>
      </w:r>
      <w:r>
        <w:rPr>
          <w:spacing w:val="-5"/>
        </w:rPr>
        <w:t xml:space="preserve"> </w:t>
      </w:r>
      <w:r>
        <w:t>rozsahu Předprojektové přípravy v</w:t>
      </w:r>
      <w:r>
        <w:rPr>
          <w:spacing w:val="-4"/>
        </w:rPr>
        <w:t xml:space="preserve"> </w:t>
      </w:r>
      <w:r>
        <w:t xml:space="preserve">době dle čl. </w:t>
      </w:r>
      <w:hyperlink w:anchor="_bookmark17" w:history="1">
        <w:r>
          <w:t>2.4.2.1</w:t>
        </w:r>
      </w:hyperlink>
      <w:r>
        <w:t xml:space="preserve"> této Smlouvy, zaplatí Zhotovitel </w:t>
      </w:r>
      <w:r>
        <w:rPr>
          <w:spacing w:val="-2"/>
        </w:rPr>
        <w:t>Objednateli</w:t>
      </w:r>
      <w:r>
        <w:rPr>
          <w:spacing w:val="-6"/>
        </w:rPr>
        <w:t xml:space="preserve"> </w:t>
      </w:r>
      <w:r>
        <w:rPr>
          <w:spacing w:val="-2"/>
        </w:rPr>
        <w:t>smluvní</w:t>
      </w:r>
      <w:r>
        <w:rPr>
          <w:spacing w:val="-6"/>
        </w:rPr>
        <w:t xml:space="preserve"> </w:t>
      </w:r>
      <w:r>
        <w:rPr>
          <w:spacing w:val="-2"/>
        </w:rPr>
        <w:t>pokutu</w:t>
      </w:r>
      <w:r>
        <w:rPr>
          <w:spacing w:val="-10"/>
        </w:rPr>
        <w:t xml:space="preserve"> </w:t>
      </w:r>
      <w:r>
        <w:rPr>
          <w:spacing w:val="-2"/>
        </w:rPr>
        <w:t>ve</w:t>
      </w:r>
      <w:r>
        <w:rPr>
          <w:spacing w:val="-5"/>
        </w:rPr>
        <w:t xml:space="preserve"> </w:t>
      </w:r>
      <w:r>
        <w:rPr>
          <w:spacing w:val="-2"/>
        </w:rPr>
        <w:t>výši</w:t>
      </w:r>
      <w:r>
        <w:rPr>
          <w:spacing w:val="-8"/>
        </w:rPr>
        <w:t xml:space="preserve"> </w:t>
      </w:r>
      <w:r>
        <w:rPr>
          <w:spacing w:val="-2"/>
        </w:rPr>
        <w:t>0,05</w:t>
      </w:r>
      <w:r>
        <w:rPr>
          <w:spacing w:val="-5"/>
        </w:rPr>
        <w:t xml:space="preserve"> </w:t>
      </w:r>
      <w:r>
        <w:rPr>
          <w:spacing w:val="-2"/>
        </w:rPr>
        <w:t>%</w:t>
      </w:r>
      <w:r>
        <w:rPr>
          <w:spacing w:val="-5"/>
        </w:rPr>
        <w:t xml:space="preserve"> </w:t>
      </w:r>
      <w:r>
        <w:rPr>
          <w:spacing w:val="-2"/>
        </w:rPr>
        <w:t>z</w:t>
      </w:r>
      <w:r>
        <w:rPr>
          <w:spacing w:val="-7"/>
        </w:rPr>
        <w:t xml:space="preserve"> </w:t>
      </w:r>
      <w:r>
        <w:rPr>
          <w:spacing w:val="-2"/>
        </w:rPr>
        <w:t>částky</w:t>
      </w:r>
      <w:r>
        <w:rPr>
          <w:spacing w:val="-5"/>
        </w:rPr>
        <w:t xml:space="preserve"> </w:t>
      </w:r>
      <w:r>
        <w:rPr>
          <w:spacing w:val="-2"/>
        </w:rPr>
        <w:t>uvedené</w:t>
      </w:r>
      <w:r>
        <w:rPr>
          <w:spacing w:val="-5"/>
        </w:rPr>
        <w:t xml:space="preserve"> </w:t>
      </w:r>
      <w:r>
        <w:rPr>
          <w:spacing w:val="-2"/>
        </w:rPr>
        <w:t>v</w:t>
      </w:r>
      <w:r>
        <w:rPr>
          <w:spacing w:val="-5"/>
        </w:rPr>
        <w:t xml:space="preserve"> </w:t>
      </w:r>
      <w:r>
        <w:rPr>
          <w:spacing w:val="-2"/>
        </w:rPr>
        <w:t>čl.</w:t>
      </w:r>
      <w:r>
        <w:rPr>
          <w:spacing w:val="-8"/>
        </w:rPr>
        <w:t xml:space="preserve"> </w:t>
      </w:r>
      <w:hyperlink w:anchor="_bookmark11" w:history="1">
        <w:r>
          <w:rPr>
            <w:spacing w:val="-2"/>
          </w:rPr>
          <w:t>2.3.2.1</w:t>
        </w:r>
      </w:hyperlink>
      <w:r>
        <w:rPr>
          <w:spacing w:val="-5"/>
        </w:rPr>
        <w:t xml:space="preserve"> </w:t>
      </w:r>
      <w:r>
        <w:rPr>
          <w:spacing w:val="-2"/>
        </w:rPr>
        <w:t>této</w:t>
      </w:r>
      <w:r>
        <w:rPr>
          <w:spacing w:val="-5"/>
        </w:rPr>
        <w:t xml:space="preserve"> </w:t>
      </w:r>
      <w:r>
        <w:rPr>
          <w:spacing w:val="-2"/>
        </w:rPr>
        <w:t>Smlouvy</w:t>
      </w:r>
      <w:r>
        <w:rPr>
          <w:spacing w:val="-4"/>
        </w:rPr>
        <w:t xml:space="preserve"> </w:t>
      </w:r>
      <w:r>
        <w:rPr>
          <w:spacing w:val="-2"/>
        </w:rPr>
        <w:t>za</w:t>
      </w:r>
      <w:r>
        <w:rPr>
          <w:spacing w:val="-6"/>
        </w:rPr>
        <w:t xml:space="preserve"> </w:t>
      </w:r>
      <w:r>
        <w:rPr>
          <w:spacing w:val="-2"/>
        </w:rPr>
        <w:t xml:space="preserve">každý </w:t>
      </w:r>
      <w:r>
        <w:t>započatý den prodlení;</w:t>
      </w:r>
    </w:p>
    <w:p w14:paraId="1ABBAD4B" w14:textId="77777777" w:rsidR="007458EA" w:rsidRDefault="005D06A2">
      <w:pPr>
        <w:pStyle w:val="Odstavecseseznamem"/>
        <w:numPr>
          <w:ilvl w:val="3"/>
          <w:numId w:val="24"/>
        </w:numPr>
        <w:tabs>
          <w:tab w:val="left" w:pos="1714"/>
        </w:tabs>
        <w:spacing w:line="259" w:lineRule="auto"/>
        <w:ind w:right="136"/>
        <w:jc w:val="both"/>
      </w:pPr>
      <w:r>
        <w:t>V</w:t>
      </w:r>
      <w:r>
        <w:rPr>
          <w:spacing w:val="-4"/>
        </w:rPr>
        <w:t xml:space="preserve"> </w:t>
      </w:r>
      <w:r>
        <w:t>rozsahu vypracování Konceptu PD v</w:t>
      </w:r>
      <w:r>
        <w:rPr>
          <w:spacing w:val="-3"/>
        </w:rPr>
        <w:t xml:space="preserve"> </w:t>
      </w:r>
      <w:r>
        <w:t xml:space="preserve">době dle čl. </w:t>
      </w:r>
      <w:hyperlink w:anchor="_bookmark18" w:history="1">
        <w:r>
          <w:t>2.4.2.2</w:t>
        </w:r>
      </w:hyperlink>
      <w:r>
        <w:t xml:space="preserve"> této Smlouvy, zaplatí Zhotovitel </w:t>
      </w:r>
      <w:r>
        <w:rPr>
          <w:spacing w:val="-2"/>
        </w:rPr>
        <w:t>Objednateli</w:t>
      </w:r>
      <w:r>
        <w:rPr>
          <w:spacing w:val="-6"/>
        </w:rPr>
        <w:t xml:space="preserve"> </w:t>
      </w:r>
      <w:r>
        <w:rPr>
          <w:spacing w:val="-2"/>
        </w:rPr>
        <w:t>smluvní</w:t>
      </w:r>
      <w:r>
        <w:rPr>
          <w:spacing w:val="-6"/>
        </w:rPr>
        <w:t xml:space="preserve"> </w:t>
      </w:r>
      <w:r>
        <w:rPr>
          <w:spacing w:val="-2"/>
        </w:rPr>
        <w:t>pokutu</w:t>
      </w:r>
      <w:r>
        <w:rPr>
          <w:spacing w:val="-10"/>
        </w:rPr>
        <w:t xml:space="preserve"> </w:t>
      </w:r>
      <w:r>
        <w:rPr>
          <w:spacing w:val="-2"/>
        </w:rPr>
        <w:t>ve</w:t>
      </w:r>
      <w:r>
        <w:rPr>
          <w:spacing w:val="-4"/>
        </w:rPr>
        <w:t xml:space="preserve"> </w:t>
      </w:r>
      <w:r>
        <w:rPr>
          <w:spacing w:val="-2"/>
        </w:rPr>
        <w:t>výši</w:t>
      </w:r>
      <w:r>
        <w:rPr>
          <w:spacing w:val="-8"/>
        </w:rPr>
        <w:t xml:space="preserve"> </w:t>
      </w:r>
      <w:r>
        <w:rPr>
          <w:spacing w:val="-2"/>
        </w:rPr>
        <w:t>0,05</w:t>
      </w:r>
      <w:r>
        <w:rPr>
          <w:spacing w:val="-5"/>
        </w:rPr>
        <w:t xml:space="preserve"> </w:t>
      </w:r>
      <w:r>
        <w:rPr>
          <w:spacing w:val="-2"/>
        </w:rPr>
        <w:t>%</w:t>
      </w:r>
      <w:r>
        <w:rPr>
          <w:spacing w:val="-5"/>
        </w:rPr>
        <w:t xml:space="preserve"> </w:t>
      </w:r>
      <w:r>
        <w:rPr>
          <w:spacing w:val="-2"/>
        </w:rPr>
        <w:t>z</w:t>
      </w:r>
      <w:r>
        <w:rPr>
          <w:spacing w:val="-7"/>
        </w:rPr>
        <w:t xml:space="preserve"> </w:t>
      </w:r>
      <w:r>
        <w:rPr>
          <w:spacing w:val="-2"/>
        </w:rPr>
        <w:t>částky</w:t>
      </w:r>
      <w:r>
        <w:rPr>
          <w:spacing w:val="-4"/>
        </w:rPr>
        <w:t xml:space="preserve"> </w:t>
      </w:r>
      <w:r>
        <w:rPr>
          <w:spacing w:val="-2"/>
        </w:rPr>
        <w:t>uvedené</w:t>
      </w:r>
      <w:r>
        <w:rPr>
          <w:spacing w:val="-5"/>
        </w:rPr>
        <w:t xml:space="preserve"> </w:t>
      </w:r>
      <w:r>
        <w:rPr>
          <w:spacing w:val="-2"/>
        </w:rPr>
        <w:t>v</w:t>
      </w:r>
      <w:r>
        <w:rPr>
          <w:spacing w:val="-5"/>
        </w:rPr>
        <w:t xml:space="preserve"> </w:t>
      </w:r>
      <w:r>
        <w:rPr>
          <w:spacing w:val="-2"/>
        </w:rPr>
        <w:t>čl.</w:t>
      </w:r>
      <w:r>
        <w:rPr>
          <w:spacing w:val="-10"/>
        </w:rPr>
        <w:t xml:space="preserve"> </w:t>
      </w:r>
      <w:hyperlink w:anchor="_bookmark12" w:history="1">
        <w:r>
          <w:rPr>
            <w:spacing w:val="-2"/>
          </w:rPr>
          <w:t>2.3.2.2</w:t>
        </w:r>
      </w:hyperlink>
      <w:r>
        <w:rPr>
          <w:spacing w:val="-5"/>
        </w:rPr>
        <w:t xml:space="preserve"> </w:t>
      </w:r>
      <w:r>
        <w:rPr>
          <w:spacing w:val="-2"/>
        </w:rPr>
        <w:t>této</w:t>
      </w:r>
      <w:r>
        <w:rPr>
          <w:spacing w:val="-5"/>
        </w:rPr>
        <w:t xml:space="preserve"> </w:t>
      </w:r>
      <w:r>
        <w:rPr>
          <w:spacing w:val="-2"/>
        </w:rPr>
        <w:t>Smlouvy</w:t>
      </w:r>
      <w:r>
        <w:rPr>
          <w:spacing w:val="-4"/>
        </w:rPr>
        <w:t xml:space="preserve"> </w:t>
      </w:r>
      <w:r>
        <w:rPr>
          <w:spacing w:val="-2"/>
        </w:rPr>
        <w:t>za</w:t>
      </w:r>
      <w:r>
        <w:rPr>
          <w:spacing w:val="-6"/>
        </w:rPr>
        <w:t xml:space="preserve"> </w:t>
      </w:r>
      <w:r>
        <w:rPr>
          <w:spacing w:val="-2"/>
        </w:rPr>
        <w:t xml:space="preserve">každý </w:t>
      </w:r>
      <w:r>
        <w:t>započatý den prodlení;</w:t>
      </w:r>
    </w:p>
    <w:p w14:paraId="2CF3D9FC" w14:textId="77777777" w:rsidR="007458EA" w:rsidRDefault="005D06A2">
      <w:pPr>
        <w:pStyle w:val="Odstavecseseznamem"/>
        <w:numPr>
          <w:ilvl w:val="3"/>
          <w:numId w:val="24"/>
        </w:numPr>
        <w:tabs>
          <w:tab w:val="left" w:pos="1714"/>
        </w:tabs>
        <w:spacing w:before="40" w:line="259" w:lineRule="auto"/>
        <w:ind w:right="137"/>
        <w:jc w:val="both"/>
      </w:pPr>
      <w:r>
        <w:t>V</w:t>
      </w:r>
      <w:r>
        <w:rPr>
          <w:spacing w:val="-4"/>
        </w:rPr>
        <w:t xml:space="preserve"> </w:t>
      </w:r>
      <w:r>
        <w:t>rozsahu Čistopisu PD v</w:t>
      </w:r>
      <w:r>
        <w:rPr>
          <w:spacing w:val="-5"/>
        </w:rPr>
        <w:t xml:space="preserve"> </w:t>
      </w:r>
      <w:r>
        <w:t xml:space="preserve">době dle čl. </w:t>
      </w:r>
      <w:hyperlink w:anchor="_bookmark19" w:history="1">
        <w:r>
          <w:t>2.4.2.3</w:t>
        </w:r>
      </w:hyperlink>
      <w:r>
        <w:t xml:space="preserve"> této Smlouvy, zaplatí Zhotovitel Objednateli smluvní pokutu ve výši</w:t>
      </w:r>
      <w:r>
        <w:rPr>
          <w:spacing w:val="-2"/>
        </w:rPr>
        <w:t xml:space="preserve"> </w:t>
      </w:r>
      <w:r>
        <w:t>0,05 %</w:t>
      </w:r>
      <w:r>
        <w:rPr>
          <w:spacing w:val="-1"/>
        </w:rPr>
        <w:t xml:space="preserve"> </w:t>
      </w:r>
      <w:r>
        <w:t>z částky uvedené</w:t>
      </w:r>
      <w:r>
        <w:rPr>
          <w:spacing w:val="-2"/>
        </w:rPr>
        <w:t xml:space="preserve"> </w:t>
      </w:r>
      <w:r>
        <w:t>v</w:t>
      </w:r>
      <w:r>
        <w:rPr>
          <w:spacing w:val="-1"/>
        </w:rPr>
        <w:t xml:space="preserve"> </w:t>
      </w:r>
      <w:r>
        <w:t>čl.</w:t>
      </w:r>
      <w:r>
        <w:rPr>
          <w:spacing w:val="-1"/>
        </w:rPr>
        <w:t xml:space="preserve"> </w:t>
      </w:r>
      <w:hyperlink w:anchor="_bookmark13" w:history="1">
        <w:r>
          <w:t>2.3.2.3</w:t>
        </w:r>
      </w:hyperlink>
      <w:r>
        <w:t xml:space="preserve"> této Smlouvy za každý započatý den prodlení;</w:t>
      </w:r>
    </w:p>
    <w:p w14:paraId="21FE53D1" w14:textId="77777777" w:rsidR="007458EA" w:rsidRDefault="005D06A2">
      <w:pPr>
        <w:pStyle w:val="Odstavecseseznamem"/>
        <w:numPr>
          <w:ilvl w:val="3"/>
          <w:numId w:val="24"/>
        </w:numPr>
        <w:tabs>
          <w:tab w:val="left" w:pos="1714"/>
        </w:tabs>
        <w:spacing w:before="40" w:line="259" w:lineRule="auto"/>
        <w:ind w:right="140"/>
        <w:jc w:val="both"/>
      </w:pPr>
      <w:r>
        <w:t>V</w:t>
      </w:r>
      <w:r>
        <w:rPr>
          <w:spacing w:val="-3"/>
        </w:rPr>
        <w:t xml:space="preserve"> </w:t>
      </w:r>
      <w:r>
        <w:t>rozsahu</w:t>
      </w:r>
      <w:r>
        <w:rPr>
          <w:spacing w:val="40"/>
        </w:rPr>
        <w:t xml:space="preserve"> </w:t>
      </w:r>
      <w:r>
        <w:t>na</w:t>
      </w:r>
      <w:r>
        <w:rPr>
          <w:spacing w:val="40"/>
        </w:rPr>
        <w:t xml:space="preserve"> </w:t>
      </w:r>
      <w:r>
        <w:t>příslušný</w:t>
      </w:r>
      <w:r>
        <w:rPr>
          <w:spacing w:val="40"/>
        </w:rPr>
        <w:t xml:space="preserve"> </w:t>
      </w:r>
      <w:r>
        <w:t>stavební</w:t>
      </w:r>
      <w:r>
        <w:rPr>
          <w:spacing w:val="40"/>
        </w:rPr>
        <w:t xml:space="preserve"> </w:t>
      </w:r>
      <w:r>
        <w:t>úřad</w:t>
      </w:r>
      <w:r>
        <w:rPr>
          <w:spacing w:val="40"/>
        </w:rPr>
        <w:t xml:space="preserve"> </w:t>
      </w:r>
      <w:r>
        <w:t>úplnou</w:t>
      </w:r>
      <w:r>
        <w:rPr>
          <w:spacing w:val="40"/>
        </w:rPr>
        <w:t xml:space="preserve"> </w:t>
      </w:r>
      <w:r>
        <w:t>a</w:t>
      </w:r>
      <w:r>
        <w:rPr>
          <w:spacing w:val="40"/>
        </w:rPr>
        <w:t xml:space="preserve"> </w:t>
      </w:r>
      <w:r>
        <w:t>formálně</w:t>
      </w:r>
      <w:r>
        <w:rPr>
          <w:spacing w:val="40"/>
        </w:rPr>
        <w:t xml:space="preserve"> </w:t>
      </w:r>
      <w:r>
        <w:t>i</w:t>
      </w:r>
      <w:r>
        <w:rPr>
          <w:spacing w:val="40"/>
        </w:rPr>
        <w:t xml:space="preserve"> </w:t>
      </w:r>
      <w:r>
        <w:t>materiálně</w:t>
      </w:r>
      <w:r>
        <w:rPr>
          <w:spacing w:val="40"/>
        </w:rPr>
        <w:t xml:space="preserve"> </w:t>
      </w:r>
      <w:r>
        <w:t>perfektní</w:t>
      </w:r>
      <w:r>
        <w:rPr>
          <w:spacing w:val="40"/>
        </w:rPr>
        <w:t xml:space="preserve"> </w:t>
      </w:r>
      <w:r>
        <w:t>žádost</w:t>
      </w:r>
      <w:r>
        <w:rPr>
          <w:spacing w:val="80"/>
        </w:rPr>
        <w:t xml:space="preserve"> </w:t>
      </w:r>
      <w:r>
        <w:t>o</w:t>
      </w:r>
      <w:r>
        <w:rPr>
          <w:spacing w:val="-5"/>
        </w:rPr>
        <w:t xml:space="preserve"> </w:t>
      </w:r>
      <w:r>
        <w:t>povolení</w:t>
      </w:r>
      <w:r>
        <w:rPr>
          <w:spacing w:val="-8"/>
        </w:rPr>
        <w:t xml:space="preserve"> </w:t>
      </w:r>
      <w:r>
        <w:t>záměru</w:t>
      </w:r>
      <w:r>
        <w:rPr>
          <w:spacing w:val="-9"/>
        </w:rPr>
        <w:t xml:space="preserve"> </w:t>
      </w:r>
      <w:r>
        <w:t>v</w:t>
      </w:r>
      <w:r>
        <w:rPr>
          <w:spacing w:val="-4"/>
        </w:rPr>
        <w:t xml:space="preserve"> </w:t>
      </w:r>
      <w:r>
        <w:t>době</w:t>
      </w:r>
      <w:r>
        <w:rPr>
          <w:spacing w:val="-10"/>
        </w:rPr>
        <w:t xml:space="preserve"> </w:t>
      </w:r>
      <w:r>
        <w:t>dle</w:t>
      </w:r>
      <w:r>
        <w:rPr>
          <w:spacing w:val="-8"/>
        </w:rPr>
        <w:t xml:space="preserve"> </w:t>
      </w:r>
      <w:r>
        <w:t>čl.</w:t>
      </w:r>
      <w:r>
        <w:rPr>
          <w:spacing w:val="-9"/>
        </w:rPr>
        <w:t xml:space="preserve"> </w:t>
      </w:r>
      <w:hyperlink w:anchor="_bookmark20" w:history="1">
        <w:r>
          <w:t>2.4.2.4</w:t>
        </w:r>
      </w:hyperlink>
      <w:r>
        <w:rPr>
          <w:spacing w:val="-7"/>
        </w:rPr>
        <w:t xml:space="preserve"> </w:t>
      </w:r>
      <w:r>
        <w:t>této</w:t>
      </w:r>
      <w:r>
        <w:rPr>
          <w:spacing w:val="-7"/>
        </w:rPr>
        <w:t xml:space="preserve"> </w:t>
      </w:r>
      <w:r>
        <w:t>Smlouvy,</w:t>
      </w:r>
      <w:r>
        <w:rPr>
          <w:spacing w:val="-9"/>
        </w:rPr>
        <w:t xml:space="preserve"> </w:t>
      </w:r>
      <w:r>
        <w:t>zaplatí</w:t>
      </w:r>
      <w:r>
        <w:rPr>
          <w:spacing w:val="-9"/>
        </w:rPr>
        <w:t xml:space="preserve"> </w:t>
      </w:r>
      <w:r>
        <w:t>Zhotovitel</w:t>
      </w:r>
      <w:r>
        <w:rPr>
          <w:spacing w:val="-8"/>
        </w:rPr>
        <w:t xml:space="preserve"> </w:t>
      </w:r>
      <w:r>
        <w:t>Objednateli</w:t>
      </w:r>
      <w:r>
        <w:rPr>
          <w:spacing w:val="-8"/>
        </w:rPr>
        <w:t xml:space="preserve"> </w:t>
      </w:r>
      <w:r>
        <w:t xml:space="preserve">smluvní pokutu ve výši 0,05 % z částky uvedené v čl. </w:t>
      </w:r>
      <w:hyperlink w:anchor="_bookmark14" w:history="1">
        <w:r>
          <w:t>2.3.2.4</w:t>
        </w:r>
      </w:hyperlink>
      <w:r>
        <w:t xml:space="preserve"> této Smlouvy za každý započatý den </w:t>
      </w:r>
      <w:r>
        <w:rPr>
          <w:spacing w:val="-2"/>
        </w:rPr>
        <w:t>prodlení;</w:t>
      </w:r>
    </w:p>
    <w:p w14:paraId="34E24667"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67B3B036" w14:textId="77777777" w:rsidR="007458EA" w:rsidRDefault="005D06A2">
      <w:pPr>
        <w:pStyle w:val="Odstavecseseznamem"/>
        <w:numPr>
          <w:ilvl w:val="3"/>
          <w:numId w:val="24"/>
        </w:numPr>
        <w:tabs>
          <w:tab w:val="left" w:pos="1714"/>
        </w:tabs>
        <w:spacing w:before="48" w:line="259" w:lineRule="auto"/>
        <w:ind w:right="136"/>
        <w:jc w:val="both"/>
      </w:pPr>
      <w:r>
        <w:lastRenderedPageBreak/>
        <w:t>V</w:t>
      </w:r>
      <w:r>
        <w:rPr>
          <w:spacing w:val="-4"/>
        </w:rPr>
        <w:t xml:space="preserve"> </w:t>
      </w:r>
      <w:r>
        <w:t>rozsahu vypracování Následujících částí ZD v</w:t>
      </w:r>
      <w:r>
        <w:rPr>
          <w:spacing w:val="-2"/>
        </w:rPr>
        <w:t xml:space="preserve"> </w:t>
      </w:r>
      <w:r>
        <w:t xml:space="preserve">době dle čl. </w:t>
      </w:r>
      <w:hyperlink w:anchor="_bookmark21" w:history="1">
        <w:r>
          <w:t>2.4.2.5</w:t>
        </w:r>
      </w:hyperlink>
      <w:r>
        <w:t xml:space="preserve"> této Smlouvy, zaplatí Zhotovitel Objednateli smluvní pokutu ve výši 0,05 % z částky uvedené v čl. </w:t>
      </w:r>
      <w:hyperlink w:anchor="_bookmark15" w:history="1">
        <w:r>
          <w:t>2.3.2.5</w:t>
        </w:r>
      </w:hyperlink>
      <w:r>
        <w:t>této Smlouvy za každý započatý den prodlení;</w:t>
      </w:r>
    </w:p>
    <w:p w14:paraId="737BFCCD" w14:textId="77777777" w:rsidR="007458EA" w:rsidRDefault="005D06A2">
      <w:pPr>
        <w:pStyle w:val="Odstavecseseznamem"/>
        <w:numPr>
          <w:ilvl w:val="2"/>
          <w:numId w:val="24"/>
        </w:numPr>
        <w:tabs>
          <w:tab w:val="left" w:pos="1567"/>
          <w:tab w:val="left" w:pos="1570"/>
        </w:tabs>
        <w:spacing w:before="40" w:line="259" w:lineRule="auto"/>
        <w:ind w:right="136"/>
        <w:jc w:val="both"/>
      </w:pPr>
      <w:r>
        <w:t>V případě prodlení Zhotovitele s odstraněním vad dle této Smlouvy zaplatí Zhotovitel Objednateli smluvní</w:t>
      </w:r>
      <w:r>
        <w:rPr>
          <w:spacing w:val="-1"/>
        </w:rPr>
        <w:t xml:space="preserve"> </w:t>
      </w:r>
      <w:r>
        <w:t>pokutu ve výši</w:t>
      </w:r>
      <w:r>
        <w:rPr>
          <w:spacing w:val="-3"/>
        </w:rPr>
        <w:t xml:space="preserve"> </w:t>
      </w:r>
      <w:proofErr w:type="gramStart"/>
      <w:r>
        <w:t>3.000,-</w:t>
      </w:r>
      <w:proofErr w:type="gramEnd"/>
      <w:r>
        <w:rPr>
          <w:spacing w:val="-3"/>
        </w:rPr>
        <w:t xml:space="preserve"> </w:t>
      </w:r>
      <w:r>
        <w:t>Kč za každou</w:t>
      </w:r>
      <w:r>
        <w:rPr>
          <w:spacing w:val="-1"/>
        </w:rPr>
        <w:t xml:space="preserve"> </w:t>
      </w:r>
      <w:r>
        <w:t>jednotlivou</w:t>
      </w:r>
      <w:r>
        <w:rPr>
          <w:spacing w:val="-1"/>
        </w:rPr>
        <w:t xml:space="preserve"> </w:t>
      </w:r>
      <w:r>
        <w:t>vadu</w:t>
      </w:r>
      <w:r>
        <w:rPr>
          <w:spacing w:val="-1"/>
        </w:rPr>
        <w:t xml:space="preserve"> </w:t>
      </w:r>
      <w:r>
        <w:t>a za každý započatý den prodlení s odstraněním této vady.</w:t>
      </w:r>
    </w:p>
    <w:p w14:paraId="769E47F8" w14:textId="77777777" w:rsidR="007458EA" w:rsidRDefault="005D06A2">
      <w:pPr>
        <w:pStyle w:val="Odstavecseseznamem"/>
        <w:numPr>
          <w:ilvl w:val="2"/>
          <w:numId w:val="24"/>
        </w:numPr>
        <w:tabs>
          <w:tab w:val="left" w:pos="1567"/>
          <w:tab w:val="left" w:pos="1570"/>
        </w:tabs>
        <w:spacing w:before="40" w:line="259" w:lineRule="auto"/>
        <w:ind w:right="136"/>
        <w:jc w:val="both"/>
      </w:pPr>
      <w:r>
        <w:t>V případě prodlení Zhotovitele s předáním Situační zprávy nebo Situačních zpráv zaplatí Zhotovitel</w:t>
      </w:r>
      <w:r>
        <w:rPr>
          <w:spacing w:val="54"/>
        </w:rPr>
        <w:t xml:space="preserve"> </w:t>
      </w:r>
      <w:r>
        <w:t>Objednateli</w:t>
      </w:r>
      <w:r>
        <w:rPr>
          <w:spacing w:val="54"/>
        </w:rPr>
        <w:t xml:space="preserve"> </w:t>
      </w:r>
      <w:r>
        <w:t>smluvní</w:t>
      </w:r>
      <w:r>
        <w:rPr>
          <w:spacing w:val="54"/>
        </w:rPr>
        <w:t xml:space="preserve"> </w:t>
      </w:r>
      <w:r>
        <w:t>pokutu</w:t>
      </w:r>
      <w:r>
        <w:rPr>
          <w:spacing w:val="40"/>
        </w:rPr>
        <w:t xml:space="preserve"> </w:t>
      </w:r>
      <w:r>
        <w:t>ve</w:t>
      </w:r>
      <w:r>
        <w:rPr>
          <w:spacing w:val="40"/>
        </w:rPr>
        <w:t xml:space="preserve"> </w:t>
      </w:r>
      <w:r>
        <w:t>výši</w:t>
      </w:r>
      <w:r>
        <w:rPr>
          <w:spacing w:val="55"/>
        </w:rPr>
        <w:t xml:space="preserve"> </w:t>
      </w:r>
      <w:r>
        <w:t>500,-</w:t>
      </w:r>
      <w:r>
        <w:rPr>
          <w:spacing w:val="54"/>
        </w:rPr>
        <w:t xml:space="preserve"> </w:t>
      </w:r>
      <w:r>
        <w:t>Kč</w:t>
      </w:r>
      <w:r>
        <w:rPr>
          <w:spacing w:val="54"/>
        </w:rPr>
        <w:t xml:space="preserve"> </w:t>
      </w:r>
      <w:r>
        <w:t>za</w:t>
      </w:r>
      <w:r>
        <w:rPr>
          <w:spacing w:val="54"/>
        </w:rPr>
        <w:t xml:space="preserve"> </w:t>
      </w:r>
      <w:r>
        <w:t>každý</w:t>
      </w:r>
      <w:r>
        <w:rPr>
          <w:spacing w:val="53"/>
        </w:rPr>
        <w:t xml:space="preserve"> </w:t>
      </w:r>
      <w:r>
        <w:t>započatý</w:t>
      </w:r>
      <w:r>
        <w:rPr>
          <w:spacing w:val="55"/>
        </w:rPr>
        <w:t xml:space="preserve"> </w:t>
      </w:r>
      <w:r>
        <w:t>den</w:t>
      </w:r>
      <w:r>
        <w:rPr>
          <w:spacing w:val="54"/>
        </w:rPr>
        <w:t xml:space="preserve"> </w:t>
      </w:r>
      <w:r>
        <w:t>prodlení s předáním každé jednotlivé Situační zprávy.</w:t>
      </w:r>
    </w:p>
    <w:p w14:paraId="313BECE8" w14:textId="77777777" w:rsidR="007458EA" w:rsidRDefault="005D06A2">
      <w:pPr>
        <w:pStyle w:val="Odstavecseseznamem"/>
        <w:numPr>
          <w:ilvl w:val="2"/>
          <w:numId w:val="24"/>
        </w:numPr>
        <w:tabs>
          <w:tab w:val="left" w:pos="1567"/>
          <w:tab w:val="left" w:pos="1570"/>
        </w:tabs>
        <w:spacing w:line="256" w:lineRule="auto"/>
        <w:ind w:right="138"/>
        <w:jc w:val="both"/>
      </w:pPr>
      <w:r>
        <w:t xml:space="preserve">Další smluvní pokuty, způsob uplatňování smluvních pokut jakož i další práva a povinnosti Smluvních stran spojené se Smluvními pokutami jsou upraveny v čl. </w:t>
      </w:r>
      <w:hyperlink w:anchor="_bookmark67" w:history="1">
        <w:r>
          <w:t>3.18</w:t>
        </w:r>
      </w:hyperlink>
      <w:r>
        <w:t xml:space="preserve"> této Smlouvy.</w:t>
      </w:r>
    </w:p>
    <w:p w14:paraId="62FC44D7" w14:textId="77777777" w:rsidR="007458EA" w:rsidRDefault="005D06A2">
      <w:pPr>
        <w:pStyle w:val="Odstavecseseznamem"/>
        <w:numPr>
          <w:ilvl w:val="1"/>
          <w:numId w:val="24"/>
        </w:numPr>
        <w:tabs>
          <w:tab w:val="left" w:pos="848"/>
        </w:tabs>
        <w:spacing w:before="124"/>
        <w:ind w:left="848" w:hanging="570"/>
        <w:jc w:val="both"/>
        <w:rPr>
          <w:b/>
        </w:rPr>
      </w:pPr>
      <w:bookmarkStart w:id="23" w:name="_bookmark23"/>
      <w:bookmarkEnd w:id="23"/>
      <w:r>
        <w:rPr>
          <w:b/>
          <w:spacing w:val="-2"/>
        </w:rPr>
        <w:t>Pojištění</w:t>
      </w:r>
      <w:r>
        <w:rPr>
          <w:b/>
          <w:spacing w:val="2"/>
        </w:rPr>
        <w:t xml:space="preserve"> </w:t>
      </w:r>
      <w:r>
        <w:rPr>
          <w:b/>
          <w:spacing w:val="-2"/>
        </w:rPr>
        <w:t>Zhotovitele</w:t>
      </w:r>
    </w:p>
    <w:p w14:paraId="02E9CDAB" w14:textId="77777777" w:rsidR="007458EA" w:rsidRDefault="005D06A2">
      <w:pPr>
        <w:pStyle w:val="Odstavecseseznamem"/>
        <w:numPr>
          <w:ilvl w:val="2"/>
          <w:numId w:val="24"/>
        </w:numPr>
        <w:tabs>
          <w:tab w:val="left" w:pos="1567"/>
          <w:tab w:val="left" w:pos="1570"/>
        </w:tabs>
        <w:spacing w:before="60" w:line="259" w:lineRule="auto"/>
        <w:ind w:right="137"/>
        <w:jc w:val="both"/>
      </w:pPr>
      <w:r>
        <w:t>Zhotovitel</w:t>
      </w:r>
      <w:r>
        <w:rPr>
          <w:spacing w:val="-13"/>
        </w:rPr>
        <w:t xml:space="preserve"> </w:t>
      </w:r>
      <w:r>
        <w:t>je</w:t>
      </w:r>
      <w:r>
        <w:rPr>
          <w:spacing w:val="-10"/>
        </w:rPr>
        <w:t xml:space="preserve"> </w:t>
      </w:r>
      <w:r>
        <w:t>povinen</w:t>
      </w:r>
      <w:r>
        <w:rPr>
          <w:spacing w:val="-11"/>
        </w:rPr>
        <w:t xml:space="preserve"> </w:t>
      </w:r>
      <w:r>
        <w:t>nejpozději</w:t>
      </w:r>
      <w:r>
        <w:rPr>
          <w:spacing w:val="-10"/>
        </w:rPr>
        <w:t xml:space="preserve"> </w:t>
      </w:r>
      <w:r>
        <w:t>ke</w:t>
      </w:r>
      <w:r>
        <w:rPr>
          <w:spacing w:val="-12"/>
        </w:rPr>
        <w:t xml:space="preserve"> </w:t>
      </w:r>
      <w:r>
        <w:t>dni</w:t>
      </w:r>
      <w:r>
        <w:rPr>
          <w:spacing w:val="-11"/>
        </w:rPr>
        <w:t xml:space="preserve"> </w:t>
      </w:r>
      <w:r>
        <w:t>účinnosti</w:t>
      </w:r>
      <w:r>
        <w:rPr>
          <w:spacing w:val="-13"/>
        </w:rPr>
        <w:t xml:space="preserve"> </w:t>
      </w:r>
      <w:r>
        <w:t>této</w:t>
      </w:r>
      <w:r>
        <w:rPr>
          <w:spacing w:val="-9"/>
        </w:rPr>
        <w:t xml:space="preserve"> </w:t>
      </w:r>
      <w:r>
        <w:t>Smlouvy</w:t>
      </w:r>
      <w:r>
        <w:rPr>
          <w:spacing w:val="-10"/>
        </w:rPr>
        <w:t xml:space="preserve"> </w:t>
      </w:r>
      <w:r>
        <w:t>na</w:t>
      </w:r>
      <w:r>
        <w:rPr>
          <w:spacing w:val="-13"/>
        </w:rPr>
        <w:t xml:space="preserve"> </w:t>
      </w:r>
      <w:r>
        <w:t>svoje</w:t>
      </w:r>
      <w:r>
        <w:rPr>
          <w:spacing w:val="-9"/>
        </w:rPr>
        <w:t xml:space="preserve"> </w:t>
      </w:r>
      <w:r>
        <w:t>riziko</w:t>
      </w:r>
      <w:r>
        <w:rPr>
          <w:spacing w:val="-12"/>
        </w:rPr>
        <w:t xml:space="preserve"> </w:t>
      </w:r>
      <w:r>
        <w:t>a</w:t>
      </w:r>
      <w:r>
        <w:rPr>
          <w:spacing w:val="-11"/>
        </w:rPr>
        <w:t xml:space="preserve"> </w:t>
      </w:r>
      <w:r>
        <w:t>náklady</w:t>
      </w:r>
      <w:r>
        <w:rPr>
          <w:spacing w:val="-10"/>
        </w:rPr>
        <w:t xml:space="preserve"> </w:t>
      </w:r>
      <w:r>
        <w:t>sjednat pojištění</w:t>
      </w:r>
      <w:r>
        <w:rPr>
          <w:spacing w:val="-13"/>
        </w:rPr>
        <w:t xml:space="preserve"> </w:t>
      </w:r>
      <w:r>
        <w:t>odpovědnosti</w:t>
      </w:r>
      <w:r>
        <w:rPr>
          <w:spacing w:val="-12"/>
        </w:rPr>
        <w:t xml:space="preserve"> </w:t>
      </w:r>
      <w:r>
        <w:t>za</w:t>
      </w:r>
      <w:r>
        <w:rPr>
          <w:spacing w:val="-13"/>
        </w:rPr>
        <w:t xml:space="preserve"> </w:t>
      </w:r>
      <w:r>
        <w:t>škody</w:t>
      </w:r>
      <w:r>
        <w:rPr>
          <w:spacing w:val="-12"/>
        </w:rPr>
        <w:t xml:space="preserve"> </w:t>
      </w:r>
      <w:r>
        <w:t>způsobené</w:t>
      </w:r>
      <w:r>
        <w:rPr>
          <w:spacing w:val="-13"/>
        </w:rPr>
        <w:t xml:space="preserve"> </w:t>
      </w:r>
      <w:r>
        <w:t>při</w:t>
      </w:r>
      <w:r>
        <w:rPr>
          <w:spacing w:val="-12"/>
        </w:rPr>
        <w:t xml:space="preserve"> </w:t>
      </w:r>
      <w:r>
        <w:t>výkonu</w:t>
      </w:r>
      <w:r>
        <w:rPr>
          <w:spacing w:val="-13"/>
        </w:rPr>
        <w:t xml:space="preserve"> </w:t>
      </w:r>
      <w:r>
        <w:t>jeho</w:t>
      </w:r>
      <w:r>
        <w:rPr>
          <w:spacing w:val="-12"/>
        </w:rPr>
        <w:t xml:space="preserve"> </w:t>
      </w:r>
      <w:r>
        <w:t>podnikatelské</w:t>
      </w:r>
      <w:r>
        <w:rPr>
          <w:spacing w:val="-12"/>
        </w:rPr>
        <w:t xml:space="preserve"> </w:t>
      </w:r>
      <w:r>
        <w:t>činnosti</w:t>
      </w:r>
      <w:r>
        <w:rPr>
          <w:spacing w:val="-13"/>
        </w:rPr>
        <w:t xml:space="preserve"> </w:t>
      </w:r>
      <w:r>
        <w:t xml:space="preserve">Objednateli nebo třetím osobám s pojistným plněním ve výši alespoň </w:t>
      </w:r>
      <w:proofErr w:type="gramStart"/>
      <w:r>
        <w:t>10.000.000,-</w:t>
      </w:r>
      <w:proofErr w:type="gramEnd"/>
      <w:r>
        <w:t xml:space="preserve"> Kč (včetně pojištění finanční škody).</w:t>
      </w:r>
      <w:r>
        <w:rPr>
          <w:spacing w:val="-1"/>
        </w:rPr>
        <w:t xml:space="preserve"> </w:t>
      </w:r>
      <w:r>
        <w:t>Maximální</w:t>
      </w:r>
      <w:r>
        <w:rPr>
          <w:spacing w:val="-1"/>
        </w:rPr>
        <w:t xml:space="preserve"> </w:t>
      </w:r>
      <w:r>
        <w:t>spoluúčast Zhotovitele na</w:t>
      </w:r>
      <w:r>
        <w:rPr>
          <w:spacing w:val="-3"/>
        </w:rPr>
        <w:t xml:space="preserve"> </w:t>
      </w:r>
      <w:r>
        <w:t>pojistné</w:t>
      </w:r>
      <w:r>
        <w:rPr>
          <w:spacing w:val="-1"/>
        </w:rPr>
        <w:t xml:space="preserve"> </w:t>
      </w:r>
      <w:r>
        <w:t>události</w:t>
      </w:r>
      <w:r>
        <w:rPr>
          <w:spacing w:val="-1"/>
        </w:rPr>
        <w:t xml:space="preserve"> </w:t>
      </w:r>
      <w:r>
        <w:t>může dle</w:t>
      </w:r>
      <w:r>
        <w:rPr>
          <w:spacing w:val="-3"/>
        </w:rPr>
        <w:t xml:space="preserve"> </w:t>
      </w:r>
      <w:r>
        <w:t>této pojistné smlouvy</w:t>
      </w:r>
      <w:r>
        <w:rPr>
          <w:spacing w:val="-4"/>
        </w:rPr>
        <w:t xml:space="preserve"> </w:t>
      </w:r>
      <w:r>
        <w:t>činit</w:t>
      </w:r>
      <w:r>
        <w:rPr>
          <w:spacing w:val="-3"/>
        </w:rPr>
        <w:t xml:space="preserve"> </w:t>
      </w:r>
      <w:r>
        <w:t>nejvýše</w:t>
      </w:r>
      <w:r>
        <w:rPr>
          <w:spacing w:val="-4"/>
        </w:rPr>
        <w:t xml:space="preserve"> </w:t>
      </w:r>
      <w:proofErr w:type="gramStart"/>
      <w:r>
        <w:t>100.000,-</w:t>
      </w:r>
      <w:proofErr w:type="gramEnd"/>
      <w:r>
        <w:rPr>
          <w:spacing w:val="-5"/>
        </w:rPr>
        <w:t xml:space="preserve"> </w:t>
      </w:r>
      <w:r>
        <w:t>Kč.</w:t>
      </w:r>
      <w:r>
        <w:rPr>
          <w:spacing w:val="-3"/>
        </w:rPr>
        <w:t xml:space="preserve"> </w:t>
      </w:r>
      <w:r>
        <w:t>Zhotovitel</w:t>
      </w:r>
      <w:r>
        <w:rPr>
          <w:spacing w:val="-4"/>
        </w:rPr>
        <w:t xml:space="preserve"> </w:t>
      </w:r>
      <w:r>
        <w:t>je</w:t>
      </w:r>
      <w:r>
        <w:rPr>
          <w:spacing w:val="-5"/>
        </w:rPr>
        <w:t xml:space="preserve"> </w:t>
      </w:r>
      <w:r>
        <w:t>povinen</w:t>
      </w:r>
      <w:r>
        <w:rPr>
          <w:spacing w:val="-3"/>
        </w:rPr>
        <w:t xml:space="preserve"> </w:t>
      </w:r>
      <w:r>
        <w:t>udržovat</w:t>
      </w:r>
      <w:r>
        <w:rPr>
          <w:spacing w:val="-2"/>
        </w:rPr>
        <w:t xml:space="preserve"> </w:t>
      </w:r>
      <w:r>
        <w:t>toto</w:t>
      </w:r>
      <w:r>
        <w:rPr>
          <w:spacing w:val="-2"/>
        </w:rPr>
        <w:t xml:space="preserve"> </w:t>
      </w:r>
      <w:r>
        <w:t>pojištění</w:t>
      </w:r>
      <w:r>
        <w:rPr>
          <w:spacing w:val="-5"/>
        </w:rPr>
        <w:t xml:space="preserve"> </w:t>
      </w:r>
      <w:r>
        <w:t>v</w:t>
      </w:r>
      <w:r>
        <w:rPr>
          <w:spacing w:val="-4"/>
        </w:rPr>
        <w:t xml:space="preserve"> </w:t>
      </w:r>
      <w:r>
        <w:t>platnosti</w:t>
      </w:r>
      <w:r>
        <w:rPr>
          <w:spacing w:val="-5"/>
        </w:rPr>
        <w:t xml:space="preserve"> </w:t>
      </w:r>
      <w:r>
        <w:t>až do kolaudace Stavby a odstranění všech jejích vad a nedodělků. Objednatel je oprávněn kdykoliv během doby uvedené v</w:t>
      </w:r>
      <w:r>
        <w:rPr>
          <w:spacing w:val="-3"/>
        </w:rPr>
        <w:t xml:space="preserve"> </w:t>
      </w:r>
      <w:r>
        <w:t xml:space="preserve">předchozí větě požadovat, aby Zhotovitel prokázal splnění povinností dle tohoto odstavce, a Zhotovitel je povinen této žádosti bez zbytečného odkladu </w:t>
      </w:r>
      <w:r>
        <w:rPr>
          <w:spacing w:val="-2"/>
        </w:rPr>
        <w:t>vyhovět.</w:t>
      </w:r>
    </w:p>
    <w:p w14:paraId="5E83B944" w14:textId="77777777" w:rsidR="007458EA" w:rsidRDefault="005D06A2">
      <w:pPr>
        <w:spacing w:before="239"/>
        <w:ind w:left="850"/>
        <w:rPr>
          <w:b/>
          <w:sz w:val="24"/>
        </w:rPr>
      </w:pPr>
      <w:r>
        <w:rPr>
          <w:b/>
          <w:noProof/>
          <w:sz w:val="24"/>
        </w:rPr>
        <mc:AlternateContent>
          <mc:Choice Requires="wps">
            <w:drawing>
              <wp:anchor distT="0" distB="0" distL="0" distR="0" simplePos="0" relativeHeight="487589376" behindDoc="1" locked="0" layoutInCell="1" allowOverlap="1" wp14:anchorId="3B724638" wp14:editId="29FCAAE9">
                <wp:simplePos x="0" y="0"/>
                <wp:positionH relativeFrom="page">
                  <wp:posOffset>881176</wp:posOffset>
                </wp:positionH>
                <wp:positionV relativeFrom="paragraph">
                  <wp:posOffset>365782</wp:posOffset>
                </wp:positionV>
                <wp:extent cx="579818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D35480" id="Graphic 9" o:spid="_x0000_s1026" style="position:absolute;margin-left:69.4pt;margin-top:28.8pt;width:456.5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" path="m5798184,l,,,6096r5798184,l5798184,xe" fillcolor="black" stroked="f">
                <v:path arrowok="t"/>
                <w10:wrap type="topAndBottom" anchorx="page"/>
              </v:shape>
            </w:pict>
          </mc:Fallback>
        </mc:AlternateContent>
      </w:r>
      <w:r>
        <w:rPr>
          <w:b/>
          <w:sz w:val="24"/>
        </w:rPr>
        <w:t>Popis</w:t>
      </w:r>
      <w:r>
        <w:rPr>
          <w:b/>
          <w:spacing w:val="-7"/>
          <w:sz w:val="24"/>
        </w:rPr>
        <w:t xml:space="preserve"> </w:t>
      </w:r>
      <w:r>
        <w:rPr>
          <w:b/>
          <w:sz w:val="24"/>
        </w:rPr>
        <w:t>jednotlivých</w:t>
      </w:r>
      <w:r>
        <w:rPr>
          <w:b/>
          <w:spacing w:val="-4"/>
          <w:sz w:val="24"/>
        </w:rPr>
        <w:t xml:space="preserve"> </w:t>
      </w:r>
      <w:r>
        <w:rPr>
          <w:b/>
          <w:sz w:val="24"/>
        </w:rPr>
        <w:t>Dílčích</w:t>
      </w:r>
      <w:r>
        <w:rPr>
          <w:b/>
          <w:spacing w:val="-3"/>
          <w:sz w:val="24"/>
        </w:rPr>
        <w:t xml:space="preserve"> </w:t>
      </w:r>
      <w:r>
        <w:rPr>
          <w:b/>
          <w:spacing w:val="-4"/>
          <w:sz w:val="24"/>
        </w:rPr>
        <w:t>částí</w:t>
      </w:r>
    </w:p>
    <w:p w14:paraId="7E673C9E" w14:textId="77777777" w:rsidR="007458EA" w:rsidRDefault="005D06A2">
      <w:pPr>
        <w:pStyle w:val="Odstavecseseznamem"/>
        <w:numPr>
          <w:ilvl w:val="1"/>
          <w:numId w:val="24"/>
        </w:numPr>
        <w:tabs>
          <w:tab w:val="left" w:pos="848"/>
        </w:tabs>
        <w:spacing w:before="119"/>
        <w:ind w:left="848" w:hanging="570"/>
        <w:jc w:val="both"/>
        <w:rPr>
          <w:b/>
        </w:rPr>
      </w:pPr>
      <w:bookmarkStart w:id="24" w:name="_bookmark24"/>
      <w:bookmarkEnd w:id="24"/>
      <w:r>
        <w:rPr>
          <w:b/>
          <w:spacing w:val="-2"/>
        </w:rPr>
        <w:t>Předprojektová</w:t>
      </w:r>
      <w:r>
        <w:rPr>
          <w:b/>
          <w:spacing w:val="5"/>
        </w:rPr>
        <w:t xml:space="preserve"> </w:t>
      </w:r>
      <w:r>
        <w:rPr>
          <w:b/>
          <w:spacing w:val="-2"/>
        </w:rPr>
        <w:t>příprava</w:t>
      </w:r>
    </w:p>
    <w:p w14:paraId="598D8537" w14:textId="77777777" w:rsidR="007458EA" w:rsidRDefault="005D06A2">
      <w:pPr>
        <w:pStyle w:val="Zkladntext"/>
        <w:spacing w:before="63"/>
        <w:ind w:left="850"/>
        <w:jc w:val="both"/>
      </w:pPr>
      <w:r>
        <w:rPr>
          <w:spacing w:val="-2"/>
        </w:rPr>
        <w:t>Předprojektová</w:t>
      </w:r>
      <w:r>
        <w:rPr>
          <w:spacing w:val="4"/>
        </w:rPr>
        <w:t xml:space="preserve"> </w:t>
      </w:r>
      <w:r>
        <w:rPr>
          <w:spacing w:val="-2"/>
        </w:rPr>
        <w:t>příprava</w:t>
      </w:r>
      <w:r>
        <w:rPr>
          <w:spacing w:val="5"/>
        </w:rPr>
        <w:t xml:space="preserve"> </w:t>
      </w:r>
      <w:r>
        <w:rPr>
          <w:spacing w:val="-2"/>
        </w:rPr>
        <w:t>zahrnuje</w:t>
      </w:r>
      <w:r>
        <w:rPr>
          <w:spacing w:val="7"/>
        </w:rPr>
        <w:t xml:space="preserve"> </w:t>
      </w:r>
      <w:r>
        <w:rPr>
          <w:spacing w:val="-2"/>
        </w:rPr>
        <w:t>zejména</w:t>
      </w:r>
      <w:r>
        <w:rPr>
          <w:spacing w:val="6"/>
        </w:rPr>
        <w:t xml:space="preserve"> </w:t>
      </w:r>
      <w:r>
        <w:rPr>
          <w:spacing w:val="-2"/>
        </w:rPr>
        <w:t>následující</w:t>
      </w:r>
      <w:r>
        <w:rPr>
          <w:spacing w:val="2"/>
        </w:rPr>
        <w:t xml:space="preserve"> </w:t>
      </w:r>
      <w:r>
        <w:rPr>
          <w:spacing w:val="-2"/>
        </w:rPr>
        <w:t>činnosti:</w:t>
      </w:r>
    </w:p>
    <w:p w14:paraId="253C66B9" w14:textId="77777777" w:rsidR="007458EA" w:rsidRDefault="005D06A2">
      <w:pPr>
        <w:pStyle w:val="Odstavecseseznamem"/>
        <w:numPr>
          <w:ilvl w:val="2"/>
          <w:numId w:val="24"/>
        </w:numPr>
        <w:tabs>
          <w:tab w:val="left" w:pos="1567"/>
          <w:tab w:val="left" w:pos="1570"/>
        </w:tabs>
        <w:spacing w:before="60" w:line="259" w:lineRule="auto"/>
        <w:ind w:right="141"/>
        <w:jc w:val="both"/>
      </w:pPr>
      <w:r>
        <w:t>Zpracování</w:t>
      </w:r>
      <w:r>
        <w:rPr>
          <w:spacing w:val="24"/>
        </w:rPr>
        <w:t xml:space="preserve"> </w:t>
      </w:r>
      <w:r>
        <w:t>geodetického</w:t>
      </w:r>
      <w:r>
        <w:rPr>
          <w:spacing w:val="23"/>
        </w:rPr>
        <w:t xml:space="preserve"> </w:t>
      </w:r>
      <w:r>
        <w:t>zaměření</w:t>
      </w:r>
      <w:r>
        <w:rPr>
          <w:spacing w:val="23"/>
        </w:rPr>
        <w:t xml:space="preserve"> </w:t>
      </w:r>
      <w:r>
        <w:t>lokality</w:t>
      </w:r>
      <w:r>
        <w:rPr>
          <w:spacing w:val="24"/>
        </w:rPr>
        <w:t xml:space="preserve"> </w:t>
      </w:r>
      <w:r>
        <w:t>Stavby</w:t>
      </w:r>
      <w:r>
        <w:rPr>
          <w:spacing w:val="24"/>
        </w:rPr>
        <w:t xml:space="preserve"> </w:t>
      </w:r>
      <w:r>
        <w:t>pro</w:t>
      </w:r>
      <w:r>
        <w:rPr>
          <w:spacing w:val="25"/>
        </w:rPr>
        <w:t xml:space="preserve"> </w:t>
      </w:r>
      <w:r>
        <w:t>projekční</w:t>
      </w:r>
      <w:r>
        <w:rPr>
          <w:spacing w:val="23"/>
        </w:rPr>
        <w:t xml:space="preserve"> </w:t>
      </w:r>
      <w:r>
        <w:t>účely</w:t>
      </w:r>
      <w:r>
        <w:rPr>
          <w:spacing w:val="23"/>
        </w:rPr>
        <w:t xml:space="preserve"> </w:t>
      </w:r>
      <w:r>
        <w:t>a</w:t>
      </w:r>
      <w:r>
        <w:rPr>
          <w:spacing w:val="22"/>
        </w:rPr>
        <w:t xml:space="preserve"> </w:t>
      </w:r>
      <w:r>
        <w:t>související</w:t>
      </w:r>
      <w:r>
        <w:rPr>
          <w:spacing w:val="22"/>
        </w:rPr>
        <w:t xml:space="preserve"> </w:t>
      </w:r>
      <w:r>
        <w:t>činnosti v následujícím rozsahu:</w:t>
      </w:r>
    </w:p>
    <w:p w14:paraId="193D9596" w14:textId="77777777" w:rsidR="007458EA" w:rsidRDefault="005D06A2">
      <w:pPr>
        <w:pStyle w:val="Odstavecseseznamem"/>
        <w:numPr>
          <w:ilvl w:val="3"/>
          <w:numId w:val="24"/>
        </w:numPr>
        <w:tabs>
          <w:tab w:val="left" w:pos="1414"/>
          <w:tab w:val="left" w:pos="1416"/>
        </w:tabs>
        <w:spacing w:before="42" w:line="259" w:lineRule="auto"/>
        <w:ind w:left="1416" w:right="138" w:hanging="891"/>
        <w:jc w:val="both"/>
      </w:pPr>
      <w:r>
        <w:t>Zpracování</w:t>
      </w:r>
      <w:r>
        <w:rPr>
          <w:spacing w:val="-7"/>
        </w:rPr>
        <w:t xml:space="preserve"> </w:t>
      </w:r>
      <w:r>
        <w:t>podrobného</w:t>
      </w:r>
      <w:r>
        <w:rPr>
          <w:spacing w:val="-6"/>
        </w:rPr>
        <w:t xml:space="preserve"> </w:t>
      </w:r>
      <w:r>
        <w:t>polohopisného</w:t>
      </w:r>
      <w:r>
        <w:rPr>
          <w:spacing w:val="-6"/>
        </w:rPr>
        <w:t xml:space="preserve"> </w:t>
      </w:r>
      <w:r>
        <w:t>a</w:t>
      </w:r>
      <w:r>
        <w:rPr>
          <w:spacing w:val="-7"/>
        </w:rPr>
        <w:t xml:space="preserve"> </w:t>
      </w:r>
      <w:r>
        <w:t>výškopisného</w:t>
      </w:r>
      <w:r>
        <w:rPr>
          <w:spacing w:val="-6"/>
        </w:rPr>
        <w:t xml:space="preserve"> </w:t>
      </w:r>
      <w:r>
        <w:t>zaměření</w:t>
      </w:r>
      <w:r>
        <w:rPr>
          <w:spacing w:val="-4"/>
        </w:rPr>
        <w:t xml:space="preserve"> </w:t>
      </w:r>
      <w:r>
        <w:t>části</w:t>
      </w:r>
      <w:r>
        <w:rPr>
          <w:spacing w:val="-7"/>
        </w:rPr>
        <w:t xml:space="preserve"> </w:t>
      </w:r>
      <w:r>
        <w:t>dotčeného</w:t>
      </w:r>
      <w:r>
        <w:rPr>
          <w:spacing w:val="-6"/>
        </w:rPr>
        <w:t xml:space="preserve"> </w:t>
      </w:r>
      <w:r>
        <w:t>území</w:t>
      </w:r>
      <w:r>
        <w:rPr>
          <w:spacing w:val="-6"/>
        </w:rPr>
        <w:t xml:space="preserve"> </w:t>
      </w:r>
      <w:r>
        <w:t>Stavby (maximální</w:t>
      </w:r>
      <w:r>
        <w:rPr>
          <w:spacing w:val="-13"/>
        </w:rPr>
        <w:t xml:space="preserve"> </w:t>
      </w:r>
      <w:r>
        <w:t>rastr</w:t>
      </w:r>
      <w:r>
        <w:rPr>
          <w:spacing w:val="-12"/>
        </w:rPr>
        <w:t xml:space="preserve"> </w:t>
      </w:r>
      <w:r>
        <w:t>souřadnic</w:t>
      </w:r>
      <w:r>
        <w:rPr>
          <w:spacing w:val="-13"/>
        </w:rPr>
        <w:t xml:space="preserve"> </w:t>
      </w:r>
      <w:r>
        <w:t>2</w:t>
      </w:r>
      <w:r>
        <w:rPr>
          <w:spacing w:val="-9"/>
        </w:rPr>
        <w:t xml:space="preserve"> </w:t>
      </w:r>
      <w:r>
        <w:t>m)</w:t>
      </w:r>
      <w:r>
        <w:rPr>
          <w:spacing w:val="-12"/>
        </w:rPr>
        <w:t xml:space="preserve"> </w:t>
      </w:r>
      <w:r>
        <w:t>včetně</w:t>
      </w:r>
      <w:r>
        <w:rPr>
          <w:spacing w:val="-12"/>
        </w:rPr>
        <w:t xml:space="preserve"> </w:t>
      </w:r>
      <w:r>
        <w:t>všech</w:t>
      </w:r>
      <w:r>
        <w:rPr>
          <w:spacing w:val="-11"/>
        </w:rPr>
        <w:t xml:space="preserve"> </w:t>
      </w:r>
      <w:r>
        <w:t>hran,</w:t>
      </w:r>
      <w:r>
        <w:rPr>
          <w:spacing w:val="-12"/>
        </w:rPr>
        <w:t xml:space="preserve"> </w:t>
      </w:r>
      <w:r>
        <w:t>terénních</w:t>
      </w:r>
      <w:r>
        <w:rPr>
          <w:spacing w:val="-11"/>
        </w:rPr>
        <w:t xml:space="preserve"> </w:t>
      </w:r>
      <w:r>
        <w:t>zlomů,</w:t>
      </w:r>
      <w:r>
        <w:rPr>
          <w:spacing w:val="-12"/>
        </w:rPr>
        <w:t xml:space="preserve"> </w:t>
      </w:r>
      <w:r>
        <w:t>objektů,</w:t>
      </w:r>
      <w:r>
        <w:rPr>
          <w:spacing w:val="-11"/>
        </w:rPr>
        <w:t xml:space="preserve"> </w:t>
      </w:r>
      <w:r>
        <w:t>zpevněných</w:t>
      </w:r>
      <w:r>
        <w:rPr>
          <w:spacing w:val="-12"/>
        </w:rPr>
        <w:t xml:space="preserve"> </w:t>
      </w:r>
      <w:r>
        <w:t>ploch, nadzemního</w:t>
      </w:r>
      <w:r>
        <w:rPr>
          <w:spacing w:val="-7"/>
        </w:rPr>
        <w:t xml:space="preserve"> </w:t>
      </w:r>
      <w:r>
        <w:t>vedení</w:t>
      </w:r>
      <w:r>
        <w:rPr>
          <w:spacing w:val="-8"/>
        </w:rPr>
        <w:t xml:space="preserve"> </w:t>
      </w:r>
      <w:r>
        <w:t>inženýrských</w:t>
      </w:r>
      <w:r>
        <w:rPr>
          <w:spacing w:val="-8"/>
        </w:rPr>
        <w:t xml:space="preserve"> </w:t>
      </w:r>
      <w:r>
        <w:t>sítí</w:t>
      </w:r>
      <w:r>
        <w:rPr>
          <w:spacing w:val="-11"/>
        </w:rPr>
        <w:t xml:space="preserve"> </w:t>
      </w:r>
      <w:r>
        <w:t>a</w:t>
      </w:r>
      <w:r>
        <w:rPr>
          <w:spacing w:val="-10"/>
        </w:rPr>
        <w:t xml:space="preserve"> </w:t>
      </w:r>
      <w:r>
        <w:t>vegetace.</w:t>
      </w:r>
      <w:r>
        <w:rPr>
          <w:spacing w:val="-10"/>
        </w:rPr>
        <w:t xml:space="preserve"> </w:t>
      </w:r>
      <w:r>
        <w:t>Geodetické</w:t>
      </w:r>
      <w:r>
        <w:rPr>
          <w:spacing w:val="-10"/>
        </w:rPr>
        <w:t xml:space="preserve"> </w:t>
      </w:r>
      <w:r>
        <w:t>zaměření</w:t>
      </w:r>
      <w:r>
        <w:rPr>
          <w:spacing w:val="-8"/>
        </w:rPr>
        <w:t xml:space="preserve"> </w:t>
      </w:r>
      <w:r>
        <w:t>lokality</w:t>
      </w:r>
      <w:r>
        <w:rPr>
          <w:spacing w:val="-7"/>
        </w:rPr>
        <w:t xml:space="preserve"> </w:t>
      </w:r>
      <w:r>
        <w:t>bude</w:t>
      </w:r>
      <w:r>
        <w:rPr>
          <w:spacing w:val="-6"/>
        </w:rPr>
        <w:t xml:space="preserve"> </w:t>
      </w:r>
      <w:r>
        <w:t>zpracováno a autorizováno osobou s oprávněním úředně ověřeného zeměměřičského inženýra dle zákona č.</w:t>
      </w:r>
      <w:r>
        <w:rPr>
          <w:spacing w:val="-3"/>
        </w:rPr>
        <w:t xml:space="preserve"> </w:t>
      </w:r>
      <w:r>
        <w:t>200/1994 Sb., o</w:t>
      </w:r>
      <w:r>
        <w:rPr>
          <w:spacing w:val="-1"/>
        </w:rPr>
        <w:t xml:space="preserve"> </w:t>
      </w:r>
      <w:r>
        <w:t>zeměměřičství a o změně a doplnění některých zákonů souvisejících s jeho zavedením, v platném znění;</w:t>
      </w:r>
    </w:p>
    <w:p w14:paraId="6AA04ED1" w14:textId="77777777" w:rsidR="007458EA" w:rsidRDefault="005D06A2">
      <w:pPr>
        <w:pStyle w:val="Odstavecseseznamem"/>
        <w:numPr>
          <w:ilvl w:val="3"/>
          <w:numId w:val="24"/>
        </w:numPr>
        <w:tabs>
          <w:tab w:val="left" w:pos="1414"/>
          <w:tab w:val="left" w:pos="1416"/>
        </w:tabs>
        <w:spacing w:before="38" w:line="256" w:lineRule="auto"/>
        <w:ind w:left="1416" w:right="141" w:hanging="891"/>
        <w:jc w:val="both"/>
      </w:pPr>
      <w:r>
        <w:t>Zpracování digitálního modelu terénu (DMT) a situačního zákresu měření dotčeného území Stavby včetně vrstevnic a promítnutí do katastrální mapy v měřítku 1:500;</w:t>
      </w:r>
    </w:p>
    <w:p w14:paraId="22FC9207" w14:textId="77777777" w:rsidR="007458EA" w:rsidRDefault="005D06A2">
      <w:pPr>
        <w:pStyle w:val="Odstavecseseznamem"/>
        <w:numPr>
          <w:ilvl w:val="3"/>
          <w:numId w:val="24"/>
        </w:numPr>
        <w:tabs>
          <w:tab w:val="left" w:pos="1414"/>
          <w:tab w:val="left" w:pos="1416"/>
        </w:tabs>
        <w:spacing w:before="44" w:line="256" w:lineRule="auto"/>
        <w:ind w:left="1416" w:right="137" w:hanging="891"/>
        <w:jc w:val="both"/>
      </w:pPr>
      <w:r>
        <w:rPr>
          <w:spacing w:val="-2"/>
        </w:rPr>
        <w:t>Zpracování</w:t>
      </w:r>
      <w:r>
        <w:rPr>
          <w:spacing w:val="-7"/>
        </w:rPr>
        <w:t xml:space="preserve"> </w:t>
      </w:r>
      <w:r>
        <w:rPr>
          <w:spacing w:val="-2"/>
        </w:rPr>
        <w:t>zaměření</w:t>
      </w:r>
      <w:r>
        <w:rPr>
          <w:spacing w:val="-11"/>
        </w:rPr>
        <w:t xml:space="preserve"> </w:t>
      </w:r>
      <w:r>
        <w:rPr>
          <w:spacing w:val="-2"/>
        </w:rPr>
        <w:t>a</w:t>
      </w:r>
      <w:r>
        <w:rPr>
          <w:spacing w:val="-7"/>
        </w:rPr>
        <w:t xml:space="preserve"> </w:t>
      </w:r>
      <w:r>
        <w:rPr>
          <w:spacing w:val="-2"/>
        </w:rPr>
        <w:t>veškeré</w:t>
      </w:r>
      <w:r>
        <w:rPr>
          <w:spacing w:val="-6"/>
        </w:rPr>
        <w:t xml:space="preserve"> </w:t>
      </w:r>
      <w:r>
        <w:rPr>
          <w:spacing w:val="-2"/>
        </w:rPr>
        <w:t>výstupy</w:t>
      </w:r>
      <w:r>
        <w:rPr>
          <w:spacing w:val="-6"/>
        </w:rPr>
        <w:t xml:space="preserve"> </w:t>
      </w:r>
      <w:r>
        <w:rPr>
          <w:spacing w:val="-2"/>
        </w:rPr>
        <w:t>budou</w:t>
      </w:r>
      <w:r>
        <w:rPr>
          <w:spacing w:val="-11"/>
        </w:rPr>
        <w:t xml:space="preserve"> </w:t>
      </w:r>
      <w:r>
        <w:rPr>
          <w:spacing w:val="-2"/>
        </w:rPr>
        <w:t>provedeny</w:t>
      </w:r>
      <w:r>
        <w:rPr>
          <w:spacing w:val="-6"/>
        </w:rPr>
        <w:t xml:space="preserve"> </w:t>
      </w:r>
      <w:r>
        <w:rPr>
          <w:spacing w:val="-2"/>
        </w:rPr>
        <w:t>a</w:t>
      </w:r>
      <w:r>
        <w:rPr>
          <w:spacing w:val="-10"/>
        </w:rPr>
        <w:t xml:space="preserve"> </w:t>
      </w:r>
      <w:r>
        <w:rPr>
          <w:spacing w:val="-2"/>
        </w:rPr>
        <w:t>zpracovány</w:t>
      </w:r>
      <w:r>
        <w:rPr>
          <w:spacing w:val="-6"/>
        </w:rPr>
        <w:t xml:space="preserve"> </w:t>
      </w:r>
      <w:r>
        <w:rPr>
          <w:spacing w:val="-2"/>
        </w:rPr>
        <w:t>v</w:t>
      </w:r>
      <w:r>
        <w:rPr>
          <w:spacing w:val="-8"/>
        </w:rPr>
        <w:t xml:space="preserve"> </w:t>
      </w:r>
      <w:r>
        <w:rPr>
          <w:spacing w:val="-2"/>
        </w:rPr>
        <w:t>souřadnicovém</w:t>
      </w:r>
      <w:r>
        <w:rPr>
          <w:spacing w:val="-8"/>
        </w:rPr>
        <w:t xml:space="preserve"> </w:t>
      </w:r>
      <w:r>
        <w:rPr>
          <w:spacing w:val="-2"/>
        </w:rPr>
        <w:t xml:space="preserve">systému </w:t>
      </w:r>
      <w:r>
        <w:t xml:space="preserve">S-JTSK a ve výškovém systému </w:t>
      </w:r>
      <w:proofErr w:type="spellStart"/>
      <w:r>
        <w:t>B.p.v</w:t>
      </w:r>
      <w:proofErr w:type="spellEnd"/>
      <w:r>
        <w:t>. a v třídě přesnosti dle ČSN maximálně 3;</w:t>
      </w:r>
    </w:p>
    <w:p w14:paraId="4E7AD1D0" w14:textId="77777777" w:rsidR="007458EA" w:rsidRDefault="005D06A2">
      <w:pPr>
        <w:pStyle w:val="Odstavecseseznamem"/>
        <w:numPr>
          <w:ilvl w:val="3"/>
          <w:numId w:val="24"/>
        </w:numPr>
        <w:tabs>
          <w:tab w:val="left" w:pos="1414"/>
          <w:tab w:val="left" w:pos="1416"/>
        </w:tabs>
        <w:spacing w:before="45" w:line="259" w:lineRule="auto"/>
        <w:ind w:left="1416" w:right="139" w:hanging="891"/>
        <w:jc w:val="both"/>
      </w:pPr>
      <w:r>
        <w:t>Zpracování dendrologického průzkumu; Náležitosti dendrologického průzkumu se budou řídit Standardy</w:t>
      </w:r>
      <w:r>
        <w:rPr>
          <w:spacing w:val="-13"/>
        </w:rPr>
        <w:t xml:space="preserve"> </w:t>
      </w:r>
      <w:r>
        <w:t>péče</w:t>
      </w:r>
      <w:r>
        <w:rPr>
          <w:spacing w:val="-12"/>
        </w:rPr>
        <w:t xml:space="preserve"> </w:t>
      </w:r>
      <w:r>
        <w:t>o</w:t>
      </w:r>
      <w:r>
        <w:rPr>
          <w:spacing w:val="-13"/>
        </w:rPr>
        <w:t xml:space="preserve"> </w:t>
      </w:r>
      <w:r>
        <w:t>přírodu</w:t>
      </w:r>
      <w:r>
        <w:rPr>
          <w:spacing w:val="-12"/>
        </w:rPr>
        <w:t xml:space="preserve"> </w:t>
      </w:r>
      <w:r>
        <w:t>a</w:t>
      </w:r>
      <w:r>
        <w:rPr>
          <w:spacing w:val="-13"/>
        </w:rPr>
        <w:t xml:space="preserve"> </w:t>
      </w:r>
      <w:r>
        <w:t>krajinu,</w:t>
      </w:r>
      <w:r>
        <w:rPr>
          <w:spacing w:val="-12"/>
        </w:rPr>
        <w:t xml:space="preserve"> </w:t>
      </w:r>
      <w:r>
        <w:t>Hodnocení</w:t>
      </w:r>
      <w:r>
        <w:rPr>
          <w:spacing w:val="-13"/>
        </w:rPr>
        <w:t xml:space="preserve"> </w:t>
      </w:r>
      <w:r>
        <w:t>stavu</w:t>
      </w:r>
      <w:r>
        <w:rPr>
          <w:spacing w:val="-12"/>
        </w:rPr>
        <w:t xml:space="preserve"> </w:t>
      </w:r>
      <w:r>
        <w:t>stromů,</w:t>
      </w:r>
      <w:r>
        <w:rPr>
          <w:spacing w:val="-12"/>
        </w:rPr>
        <w:t xml:space="preserve"> </w:t>
      </w:r>
      <w:r>
        <w:t>SPPK</w:t>
      </w:r>
      <w:r>
        <w:rPr>
          <w:spacing w:val="-13"/>
        </w:rPr>
        <w:t xml:space="preserve"> </w:t>
      </w:r>
      <w:r>
        <w:t>A01</w:t>
      </w:r>
      <w:r>
        <w:rPr>
          <w:spacing w:val="-12"/>
        </w:rPr>
        <w:t xml:space="preserve"> </w:t>
      </w:r>
      <w:r>
        <w:t>001:2018.</w:t>
      </w:r>
      <w:r>
        <w:rPr>
          <w:spacing w:val="-13"/>
        </w:rPr>
        <w:t xml:space="preserve"> </w:t>
      </w:r>
      <w:r>
        <w:t>Dřeviny</w:t>
      </w:r>
      <w:r>
        <w:rPr>
          <w:spacing w:val="-12"/>
        </w:rPr>
        <w:t xml:space="preserve"> </w:t>
      </w:r>
      <w:r>
        <w:t>budou identifikovány</w:t>
      </w:r>
      <w:r>
        <w:rPr>
          <w:spacing w:val="-11"/>
        </w:rPr>
        <w:t xml:space="preserve"> </w:t>
      </w:r>
      <w:r>
        <w:t>číslem</w:t>
      </w:r>
      <w:r>
        <w:rPr>
          <w:spacing w:val="-12"/>
        </w:rPr>
        <w:t xml:space="preserve"> </w:t>
      </w:r>
      <w:r>
        <w:t>a</w:t>
      </w:r>
      <w:r>
        <w:rPr>
          <w:spacing w:val="-11"/>
        </w:rPr>
        <w:t xml:space="preserve"> </w:t>
      </w:r>
      <w:r>
        <w:t>lokalizovány</w:t>
      </w:r>
      <w:r>
        <w:rPr>
          <w:spacing w:val="-11"/>
        </w:rPr>
        <w:t xml:space="preserve"> </w:t>
      </w:r>
      <w:r>
        <w:t>do</w:t>
      </w:r>
      <w:r>
        <w:rPr>
          <w:spacing w:val="-10"/>
        </w:rPr>
        <w:t xml:space="preserve"> </w:t>
      </w:r>
      <w:r>
        <w:t>mapy,</w:t>
      </w:r>
      <w:r>
        <w:rPr>
          <w:spacing w:val="-11"/>
        </w:rPr>
        <w:t xml:space="preserve"> </w:t>
      </w:r>
      <w:r>
        <w:t>bude</w:t>
      </w:r>
      <w:r>
        <w:rPr>
          <w:spacing w:val="-11"/>
        </w:rPr>
        <w:t xml:space="preserve"> </w:t>
      </w:r>
      <w:r>
        <w:t>určen</w:t>
      </w:r>
      <w:r>
        <w:rPr>
          <w:spacing w:val="-11"/>
        </w:rPr>
        <w:t xml:space="preserve"> </w:t>
      </w:r>
      <w:r>
        <w:t>počet</w:t>
      </w:r>
      <w:r>
        <w:rPr>
          <w:spacing w:val="-11"/>
        </w:rPr>
        <w:t xml:space="preserve"> </w:t>
      </w:r>
      <w:r>
        <w:t>dřevin/plocha</w:t>
      </w:r>
      <w:r>
        <w:rPr>
          <w:spacing w:val="-11"/>
        </w:rPr>
        <w:t xml:space="preserve"> </w:t>
      </w:r>
      <w:r>
        <w:t>keřů,</w:t>
      </w:r>
      <w:r>
        <w:rPr>
          <w:spacing w:val="-11"/>
        </w:rPr>
        <w:t xml:space="preserve"> </w:t>
      </w:r>
      <w:r>
        <w:t>tvar</w:t>
      </w:r>
      <w:r>
        <w:rPr>
          <w:spacing w:val="-11"/>
        </w:rPr>
        <w:t xml:space="preserve"> </w:t>
      </w:r>
      <w:r>
        <w:t xml:space="preserve">(strom, keř, </w:t>
      </w:r>
      <w:proofErr w:type="spellStart"/>
      <w:r>
        <w:t>vícekmen</w:t>
      </w:r>
      <w:proofErr w:type="spellEnd"/>
      <w:r>
        <w:t xml:space="preserve">), taxon, budou zjištěny dendrometrické údaje (dimenze kmene, výška stromu, výška nasazení koruny/výška koruny, šířka koruny), fyziologické stáří, vitalita (životní funkce), zdravotní stav (defekty a poškození), stabilita, provozní bezpečnost, perspektiva a ostatní </w:t>
      </w:r>
      <w:r>
        <w:rPr>
          <w:spacing w:val="-2"/>
        </w:rPr>
        <w:t>skutečnosti</w:t>
      </w:r>
      <w:r>
        <w:rPr>
          <w:spacing w:val="-4"/>
        </w:rPr>
        <w:t xml:space="preserve"> </w:t>
      </w:r>
      <w:r>
        <w:rPr>
          <w:spacing w:val="-2"/>
        </w:rPr>
        <w:t>nezahrnuté</w:t>
      </w:r>
      <w:r>
        <w:rPr>
          <w:spacing w:val="-3"/>
        </w:rPr>
        <w:t xml:space="preserve"> </w:t>
      </w:r>
      <w:r>
        <w:rPr>
          <w:spacing w:val="-2"/>
        </w:rPr>
        <w:t>do</w:t>
      </w:r>
      <w:r>
        <w:rPr>
          <w:spacing w:val="-5"/>
        </w:rPr>
        <w:t xml:space="preserve"> </w:t>
      </w:r>
      <w:r>
        <w:rPr>
          <w:spacing w:val="-2"/>
        </w:rPr>
        <w:t>předchozích</w:t>
      </w:r>
      <w:r>
        <w:rPr>
          <w:spacing w:val="-4"/>
        </w:rPr>
        <w:t xml:space="preserve"> </w:t>
      </w:r>
      <w:r>
        <w:rPr>
          <w:spacing w:val="-2"/>
        </w:rPr>
        <w:t>parametrů</w:t>
      </w:r>
      <w:r>
        <w:rPr>
          <w:spacing w:val="-4"/>
        </w:rPr>
        <w:t xml:space="preserve"> </w:t>
      </w:r>
      <w:r>
        <w:rPr>
          <w:spacing w:val="-2"/>
        </w:rPr>
        <w:t>(např.</w:t>
      </w:r>
      <w:r>
        <w:rPr>
          <w:spacing w:val="-4"/>
        </w:rPr>
        <w:t xml:space="preserve"> </w:t>
      </w:r>
      <w:r>
        <w:rPr>
          <w:spacing w:val="-2"/>
        </w:rPr>
        <w:t>podezření</w:t>
      </w:r>
      <w:r>
        <w:rPr>
          <w:spacing w:val="-4"/>
        </w:rPr>
        <w:t xml:space="preserve"> </w:t>
      </w:r>
      <w:r>
        <w:rPr>
          <w:spacing w:val="-2"/>
        </w:rPr>
        <w:t>na</w:t>
      </w:r>
      <w:r>
        <w:rPr>
          <w:spacing w:val="-6"/>
        </w:rPr>
        <w:t xml:space="preserve"> </w:t>
      </w:r>
      <w:r>
        <w:rPr>
          <w:spacing w:val="-2"/>
        </w:rPr>
        <w:t>výskyt</w:t>
      </w:r>
      <w:r>
        <w:rPr>
          <w:spacing w:val="-5"/>
        </w:rPr>
        <w:t xml:space="preserve"> </w:t>
      </w:r>
      <w:r>
        <w:rPr>
          <w:spacing w:val="-2"/>
        </w:rPr>
        <w:t>zvláště</w:t>
      </w:r>
      <w:r>
        <w:rPr>
          <w:spacing w:val="-3"/>
        </w:rPr>
        <w:t xml:space="preserve"> </w:t>
      </w:r>
      <w:r>
        <w:rPr>
          <w:spacing w:val="-2"/>
        </w:rPr>
        <w:t xml:space="preserve">chráněných </w:t>
      </w:r>
      <w:r>
        <w:t>druhů, napadení škůdci apod.);</w:t>
      </w:r>
    </w:p>
    <w:p w14:paraId="58CFE60A" w14:textId="77777777" w:rsidR="007458EA" w:rsidRDefault="007458EA">
      <w:pPr>
        <w:pStyle w:val="Odstavecseseznamem"/>
        <w:spacing w:line="259" w:lineRule="auto"/>
        <w:sectPr w:rsidR="007458EA">
          <w:headerReference w:type="default" r:id="rId13"/>
          <w:footerReference w:type="default" r:id="rId14"/>
          <w:pgSz w:w="11910" w:h="16840"/>
          <w:pgMar w:top="1360" w:right="1275" w:bottom="920" w:left="566" w:header="751" w:footer="732" w:gutter="0"/>
          <w:cols w:space="708"/>
        </w:sectPr>
      </w:pPr>
    </w:p>
    <w:p w14:paraId="3AB8E06E" w14:textId="77777777" w:rsidR="007458EA" w:rsidRDefault="005D06A2">
      <w:pPr>
        <w:pStyle w:val="Odstavecseseznamem"/>
        <w:numPr>
          <w:ilvl w:val="3"/>
          <w:numId w:val="24"/>
        </w:numPr>
        <w:tabs>
          <w:tab w:val="left" w:pos="1414"/>
          <w:tab w:val="left" w:pos="1416"/>
        </w:tabs>
        <w:spacing w:before="48" w:line="256" w:lineRule="auto"/>
        <w:ind w:left="1416" w:right="137" w:hanging="891"/>
        <w:jc w:val="both"/>
      </w:pPr>
      <w:r>
        <w:lastRenderedPageBreak/>
        <w:t>Hranice dotčeného území Stavby je vymezena v</w:t>
      </w:r>
      <w:r>
        <w:rPr>
          <w:spacing w:val="-2"/>
        </w:rPr>
        <w:t xml:space="preserve"> </w:t>
      </w:r>
      <w:r>
        <w:t xml:space="preserve">přiloženém situačním zákresu – Příloha č. 2 </w:t>
      </w:r>
      <w:r>
        <w:rPr>
          <w:spacing w:val="-2"/>
        </w:rPr>
        <w:t>Smlouvy.</w:t>
      </w:r>
    </w:p>
    <w:p w14:paraId="6186AAC9" w14:textId="77777777" w:rsidR="007458EA" w:rsidRDefault="005D06A2">
      <w:pPr>
        <w:pStyle w:val="Odstavecseseznamem"/>
        <w:numPr>
          <w:ilvl w:val="2"/>
          <w:numId w:val="24"/>
        </w:numPr>
        <w:tabs>
          <w:tab w:val="left" w:pos="1568"/>
        </w:tabs>
        <w:spacing w:before="45"/>
        <w:ind w:left="1568" w:hanging="876"/>
        <w:jc w:val="both"/>
      </w:pPr>
      <w:r>
        <w:t>Matematický</w:t>
      </w:r>
      <w:r>
        <w:rPr>
          <w:spacing w:val="-10"/>
        </w:rPr>
        <w:t xml:space="preserve"> </w:t>
      </w:r>
      <w:r>
        <w:t>model</w:t>
      </w:r>
      <w:r>
        <w:rPr>
          <w:spacing w:val="-10"/>
        </w:rPr>
        <w:t xml:space="preserve"> </w:t>
      </w:r>
      <w:r>
        <w:t>proudění</w:t>
      </w:r>
      <w:r>
        <w:rPr>
          <w:spacing w:val="-11"/>
        </w:rPr>
        <w:t xml:space="preserve"> </w:t>
      </w:r>
      <w:r>
        <w:t>podzemní</w:t>
      </w:r>
      <w:r>
        <w:rPr>
          <w:spacing w:val="-10"/>
        </w:rPr>
        <w:t xml:space="preserve"> </w:t>
      </w:r>
      <w:r>
        <w:rPr>
          <w:spacing w:val="-4"/>
        </w:rPr>
        <w:t>vody</w:t>
      </w:r>
    </w:p>
    <w:p w14:paraId="0652BE29" w14:textId="77777777" w:rsidR="007458EA" w:rsidRDefault="005D06A2">
      <w:pPr>
        <w:pStyle w:val="Odstavecseseznamem"/>
        <w:numPr>
          <w:ilvl w:val="3"/>
          <w:numId w:val="24"/>
        </w:numPr>
        <w:tabs>
          <w:tab w:val="left" w:pos="1414"/>
          <w:tab w:val="left" w:pos="1416"/>
        </w:tabs>
        <w:spacing w:before="60" w:line="259" w:lineRule="auto"/>
        <w:ind w:left="1416" w:right="134" w:hanging="891"/>
        <w:jc w:val="both"/>
      </w:pPr>
      <w:r>
        <w:t>Stávající</w:t>
      </w:r>
      <w:r>
        <w:rPr>
          <w:spacing w:val="-9"/>
        </w:rPr>
        <w:t xml:space="preserve"> </w:t>
      </w:r>
      <w:r>
        <w:t>stav:</w:t>
      </w:r>
      <w:r>
        <w:rPr>
          <w:spacing w:val="-9"/>
        </w:rPr>
        <w:t xml:space="preserve"> </w:t>
      </w:r>
      <w:r>
        <w:t>Pro</w:t>
      </w:r>
      <w:r>
        <w:rPr>
          <w:spacing w:val="-9"/>
        </w:rPr>
        <w:t xml:space="preserve"> </w:t>
      </w:r>
      <w:r>
        <w:t>simulaci</w:t>
      </w:r>
      <w:r>
        <w:rPr>
          <w:spacing w:val="-11"/>
        </w:rPr>
        <w:t xml:space="preserve"> </w:t>
      </w:r>
      <w:r>
        <w:t>proudění</w:t>
      </w:r>
      <w:r>
        <w:rPr>
          <w:spacing w:val="-9"/>
        </w:rPr>
        <w:t xml:space="preserve"> </w:t>
      </w:r>
      <w:r>
        <w:t>podzemní</w:t>
      </w:r>
      <w:r>
        <w:rPr>
          <w:spacing w:val="-9"/>
        </w:rPr>
        <w:t xml:space="preserve"> </w:t>
      </w:r>
      <w:r>
        <w:t>vody</w:t>
      </w:r>
      <w:r>
        <w:rPr>
          <w:spacing w:val="-9"/>
        </w:rPr>
        <w:t xml:space="preserve"> </w:t>
      </w:r>
      <w:r>
        <w:t>při</w:t>
      </w:r>
      <w:r>
        <w:rPr>
          <w:spacing w:val="-9"/>
        </w:rPr>
        <w:t xml:space="preserve"> </w:t>
      </w:r>
      <w:r>
        <w:t>současných</w:t>
      </w:r>
      <w:r>
        <w:rPr>
          <w:spacing w:val="-9"/>
        </w:rPr>
        <w:t xml:space="preserve"> </w:t>
      </w:r>
      <w:r>
        <w:t>poměrech</w:t>
      </w:r>
      <w:r>
        <w:rPr>
          <w:spacing w:val="-9"/>
        </w:rPr>
        <w:t xml:space="preserve"> </w:t>
      </w:r>
      <w:r>
        <w:t>bude</w:t>
      </w:r>
      <w:r>
        <w:rPr>
          <w:spacing w:val="-9"/>
        </w:rPr>
        <w:t xml:space="preserve"> </w:t>
      </w:r>
      <w:r>
        <w:t>sestaven</w:t>
      </w:r>
      <w:r>
        <w:rPr>
          <w:spacing w:val="-9"/>
        </w:rPr>
        <w:t xml:space="preserve"> </w:t>
      </w:r>
      <w:proofErr w:type="gramStart"/>
      <w:r>
        <w:t>3D</w:t>
      </w:r>
      <w:proofErr w:type="gramEnd"/>
      <w:r>
        <w:t xml:space="preserve"> matematický</w:t>
      </w:r>
      <w:r>
        <w:rPr>
          <w:spacing w:val="-10"/>
        </w:rPr>
        <w:t xml:space="preserve"> </w:t>
      </w:r>
      <w:r>
        <w:t>model</w:t>
      </w:r>
      <w:r>
        <w:rPr>
          <w:spacing w:val="-10"/>
        </w:rPr>
        <w:t xml:space="preserve"> </w:t>
      </w:r>
      <w:r>
        <w:t>s</w:t>
      </w:r>
      <w:r>
        <w:rPr>
          <w:spacing w:val="-13"/>
        </w:rPr>
        <w:t xml:space="preserve"> </w:t>
      </w:r>
      <w:r>
        <w:t>geometrií</w:t>
      </w:r>
      <w:r>
        <w:rPr>
          <w:spacing w:val="-11"/>
        </w:rPr>
        <w:t xml:space="preserve"> </w:t>
      </w:r>
      <w:r>
        <w:t>a</w:t>
      </w:r>
      <w:r>
        <w:rPr>
          <w:spacing w:val="-11"/>
        </w:rPr>
        <w:t xml:space="preserve"> </w:t>
      </w:r>
      <w:r>
        <w:t>diskretizací</w:t>
      </w:r>
      <w:r>
        <w:rPr>
          <w:spacing w:val="-11"/>
        </w:rPr>
        <w:t xml:space="preserve"> </w:t>
      </w:r>
      <w:r>
        <w:t>dle</w:t>
      </w:r>
      <w:r>
        <w:rPr>
          <w:spacing w:val="-10"/>
        </w:rPr>
        <w:t xml:space="preserve"> </w:t>
      </w:r>
      <w:r>
        <w:t>provedených</w:t>
      </w:r>
      <w:r>
        <w:rPr>
          <w:spacing w:val="-11"/>
        </w:rPr>
        <w:t xml:space="preserve"> </w:t>
      </w:r>
      <w:r>
        <w:t>průzkumů</w:t>
      </w:r>
      <w:r>
        <w:rPr>
          <w:spacing w:val="-11"/>
        </w:rPr>
        <w:t xml:space="preserve"> </w:t>
      </w:r>
      <w:r>
        <w:t>a</w:t>
      </w:r>
      <w:r>
        <w:rPr>
          <w:spacing w:val="-11"/>
        </w:rPr>
        <w:t xml:space="preserve"> </w:t>
      </w:r>
      <w:r>
        <w:t>výstupů</w:t>
      </w:r>
      <w:r>
        <w:rPr>
          <w:spacing w:val="-11"/>
        </w:rPr>
        <w:t xml:space="preserve"> </w:t>
      </w:r>
      <w:r>
        <w:t>monitoringu poskytnutých</w:t>
      </w:r>
      <w:r>
        <w:rPr>
          <w:spacing w:val="-13"/>
        </w:rPr>
        <w:t xml:space="preserve"> </w:t>
      </w:r>
      <w:r>
        <w:t>Objednatelem.</w:t>
      </w:r>
      <w:r>
        <w:rPr>
          <w:spacing w:val="-12"/>
        </w:rPr>
        <w:t xml:space="preserve"> </w:t>
      </w:r>
      <w:r>
        <w:t>Rozsah</w:t>
      </w:r>
      <w:r>
        <w:rPr>
          <w:spacing w:val="-13"/>
        </w:rPr>
        <w:t xml:space="preserve"> </w:t>
      </w:r>
      <w:r>
        <w:t>modelového</w:t>
      </w:r>
      <w:r>
        <w:rPr>
          <w:spacing w:val="-11"/>
        </w:rPr>
        <w:t xml:space="preserve"> </w:t>
      </w:r>
      <w:r>
        <w:t>území</w:t>
      </w:r>
      <w:r>
        <w:rPr>
          <w:spacing w:val="-12"/>
        </w:rPr>
        <w:t xml:space="preserve"> </w:t>
      </w:r>
      <w:r>
        <w:t>bude</w:t>
      </w:r>
      <w:r>
        <w:rPr>
          <w:spacing w:val="-12"/>
        </w:rPr>
        <w:t xml:space="preserve"> </w:t>
      </w:r>
      <w:r>
        <w:t>pokrývat</w:t>
      </w:r>
      <w:r>
        <w:rPr>
          <w:spacing w:val="-12"/>
        </w:rPr>
        <w:t xml:space="preserve"> </w:t>
      </w:r>
      <w:r>
        <w:t>celé</w:t>
      </w:r>
      <w:r>
        <w:rPr>
          <w:spacing w:val="-12"/>
        </w:rPr>
        <w:t xml:space="preserve"> </w:t>
      </w:r>
      <w:r>
        <w:t>zájmové</w:t>
      </w:r>
      <w:r>
        <w:rPr>
          <w:spacing w:val="-12"/>
        </w:rPr>
        <w:t xml:space="preserve"> </w:t>
      </w:r>
      <w:r>
        <w:t>území,</w:t>
      </w:r>
      <w:r>
        <w:rPr>
          <w:spacing w:val="-12"/>
        </w:rPr>
        <w:t xml:space="preserve"> </w:t>
      </w:r>
      <w:r>
        <w:t>kde může být ovlivněno prouděním podzemní vody vlivem realizace Stavby.</w:t>
      </w:r>
    </w:p>
    <w:p w14:paraId="2F55D5E8" w14:textId="77777777" w:rsidR="007458EA" w:rsidRDefault="005D06A2">
      <w:pPr>
        <w:pStyle w:val="Odstavecseseznamem"/>
        <w:numPr>
          <w:ilvl w:val="3"/>
          <w:numId w:val="24"/>
        </w:numPr>
        <w:tabs>
          <w:tab w:val="left" w:pos="1414"/>
          <w:tab w:val="left" w:pos="1416"/>
        </w:tabs>
        <w:spacing w:before="40" w:line="259" w:lineRule="auto"/>
        <w:ind w:left="1416" w:right="137" w:hanging="891"/>
        <w:jc w:val="both"/>
      </w:pPr>
      <w:r>
        <w:t>Stav</w:t>
      </w:r>
      <w:r>
        <w:rPr>
          <w:spacing w:val="-11"/>
        </w:rPr>
        <w:t xml:space="preserve"> </w:t>
      </w:r>
      <w:r>
        <w:t>po</w:t>
      </w:r>
      <w:r>
        <w:rPr>
          <w:spacing w:val="-10"/>
        </w:rPr>
        <w:t xml:space="preserve"> </w:t>
      </w:r>
      <w:r>
        <w:t>realizaci</w:t>
      </w:r>
      <w:r>
        <w:rPr>
          <w:spacing w:val="-9"/>
        </w:rPr>
        <w:t xml:space="preserve"> </w:t>
      </w:r>
      <w:r>
        <w:t>Stavby:</w:t>
      </w:r>
      <w:r>
        <w:rPr>
          <w:spacing w:val="-11"/>
        </w:rPr>
        <w:t xml:space="preserve"> </w:t>
      </w:r>
      <w:r>
        <w:t>Pro</w:t>
      </w:r>
      <w:r>
        <w:rPr>
          <w:spacing w:val="-8"/>
        </w:rPr>
        <w:t xml:space="preserve"> </w:t>
      </w:r>
      <w:r>
        <w:t>simulaci</w:t>
      </w:r>
      <w:r>
        <w:rPr>
          <w:spacing w:val="-10"/>
        </w:rPr>
        <w:t xml:space="preserve"> </w:t>
      </w:r>
      <w:r>
        <w:t>proudění</w:t>
      </w:r>
      <w:r>
        <w:rPr>
          <w:spacing w:val="-10"/>
        </w:rPr>
        <w:t xml:space="preserve"> </w:t>
      </w:r>
      <w:r>
        <w:t>podzemní</w:t>
      </w:r>
      <w:r>
        <w:rPr>
          <w:spacing w:val="-9"/>
        </w:rPr>
        <w:t xml:space="preserve"> </w:t>
      </w:r>
      <w:r>
        <w:t>vody</w:t>
      </w:r>
      <w:r>
        <w:rPr>
          <w:spacing w:val="-11"/>
        </w:rPr>
        <w:t xml:space="preserve"> </w:t>
      </w:r>
      <w:r>
        <w:t>po</w:t>
      </w:r>
      <w:r>
        <w:rPr>
          <w:spacing w:val="-10"/>
        </w:rPr>
        <w:t xml:space="preserve"> </w:t>
      </w:r>
      <w:r>
        <w:t>realizaci</w:t>
      </w:r>
      <w:r>
        <w:rPr>
          <w:spacing w:val="-10"/>
        </w:rPr>
        <w:t xml:space="preserve"> </w:t>
      </w:r>
      <w:r>
        <w:t>Stavby</w:t>
      </w:r>
      <w:r>
        <w:rPr>
          <w:spacing w:val="-8"/>
        </w:rPr>
        <w:t xml:space="preserve"> </w:t>
      </w:r>
      <w:r>
        <w:t>bude</w:t>
      </w:r>
      <w:r>
        <w:rPr>
          <w:spacing w:val="-9"/>
        </w:rPr>
        <w:t xml:space="preserve"> </w:t>
      </w:r>
      <w:r>
        <w:t xml:space="preserve">sestaven </w:t>
      </w:r>
      <w:proofErr w:type="gramStart"/>
      <w:r>
        <w:t>3D</w:t>
      </w:r>
      <w:proofErr w:type="gramEnd"/>
      <w:r>
        <w:rPr>
          <w:spacing w:val="-10"/>
        </w:rPr>
        <w:t xml:space="preserve"> </w:t>
      </w:r>
      <w:r>
        <w:t>matematický</w:t>
      </w:r>
      <w:r>
        <w:rPr>
          <w:spacing w:val="-10"/>
        </w:rPr>
        <w:t xml:space="preserve"> </w:t>
      </w:r>
      <w:r>
        <w:t>model</w:t>
      </w:r>
      <w:r>
        <w:rPr>
          <w:spacing w:val="-10"/>
        </w:rPr>
        <w:t xml:space="preserve"> </w:t>
      </w:r>
      <w:r>
        <w:t>se</w:t>
      </w:r>
      <w:r>
        <w:rPr>
          <w:spacing w:val="-10"/>
        </w:rPr>
        <w:t xml:space="preserve"> </w:t>
      </w:r>
      <w:r>
        <w:t>shodnou</w:t>
      </w:r>
      <w:r>
        <w:rPr>
          <w:spacing w:val="-10"/>
        </w:rPr>
        <w:t xml:space="preserve"> </w:t>
      </w:r>
      <w:r>
        <w:t>geometrií</w:t>
      </w:r>
      <w:r>
        <w:rPr>
          <w:spacing w:val="-10"/>
        </w:rPr>
        <w:t xml:space="preserve"> </w:t>
      </w:r>
      <w:r>
        <w:t>a</w:t>
      </w:r>
      <w:r>
        <w:rPr>
          <w:spacing w:val="-10"/>
        </w:rPr>
        <w:t xml:space="preserve"> </w:t>
      </w:r>
      <w:r>
        <w:t>diskretizací</w:t>
      </w:r>
      <w:r>
        <w:rPr>
          <w:spacing w:val="-10"/>
        </w:rPr>
        <w:t xml:space="preserve"> </w:t>
      </w:r>
      <w:r>
        <w:t>jako</w:t>
      </w:r>
      <w:r>
        <w:rPr>
          <w:spacing w:val="-9"/>
        </w:rPr>
        <w:t xml:space="preserve"> </w:t>
      </w:r>
      <w:r>
        <w:t>model</w:t>
      </w:r>
      <w:r>
        <w:rPr>
          <w:spacing w:val="-10"/>
        </w:rPr>
        <w:t xml:space="preserve"> </w:t>
      </w:r>
      <w:r>
        <w:t>proudění</w:t>
      </w:r>
      <w:r>
        <w:rPr>
          <w:spacing w:val="-12"/>
        </w:rPr>
        <w:t xml:space="preserve"> </w:t>
      </w:r>
      <w:r>
        <w:t>podzemní</w:t>
      </w:r>
      <w:r>
        <w:rPr>
          <w:spacing w:val="-10"/>
        </w:rPr>
        <w:t xml:space="preserve"> </w:t>
      </w:r>
      <w:r>
        <w:t>vody při současných poměrech. Bude zjištěn dopad Stavby na hladinu podzemních vod, dojde ke stanovení směrů, rychlostí a dob zdržení proudu podzemní vody, stanovení bilance množství podzemní vody ve vymezeném území z rozdílu výsledků simulací neovlivněného stavu a variantních</w:t>
      </w:r>
      <w:r>
        <w:rPr>
          <w:spacing w:val="-5"/>
        </w:rPr>
        <w:t xml:space="preserve"> </w:t>
      </w:r>
      <w:r>
        <w:t>simulací</w:t>
      </w:r>
      <w:r>
        <w:rPr>
          <w:spacing w:val="-5"/>
        </w:rPr>
        <w:t xml:space="preserve"> </w:t>
      </w:r>
      <w:r>
        <w:t>proudění</w:t>
      </w:r>
      <w:r>
        <w:rPr>
          <w:spacing w:val="-5"/>
        </w:rPr>
        <w:t xml:space="preserve"> </w:t>
      </w:r>
      <w:r>
        <w:t>po</w:t>
      </w:r>
      <w:r>
        <w:rPr>
          <w:spacing w:val="-4"/>
        </w:rPr>
        <w:t xml:space="preserve"> </w:t>
      </w:r>
      <w:r>
        <w:t>realizaci</w:t>
      </w:r>
      <w:r>
        <w:rPr>
          <w:spacing w:val="-4"/>
        </w:rPr>
        <w:t xml:space="preserve"> </w:t>
      </w:r>
      <w:r>
        <w:t>Stavby.</w:t>
      </w:r>
      <w:r>
        <w:rPr>
          <w:spacing w:val="-5"/>
        </w:rPr>
        <w:t xml:space="preserve"> </w:t>
      </w:r>
      <w:r>
        <w:t>Bude</w:t>
      </w:r>
      <w:r>
        <w:rPr>
          <w:spacing w:val="-4"/>
        </w:rPr>
        <w:t xml:space="preserve"> </w:t>
      </w:r>
      <w:r>
        <w:t>stanovena</w:t>
      </w:r>
      <w:r>
        <w:rPr>
          <w:spacing w:val="-4"/>
        </w:rPr>
        <w:t xml:space="preserve"> </w:t>
      </w:r>
      <w:r>
        <w:t>míra</w:t>
      </w:r>
      <w:r>
        <w:rPr>
          <w:spacing w:val="-4"/>
        </w:rPr>
        <w:t xml:space="preserve"> </w:t>
      </w:r>
      <w:r>
        <w:t>hydraulického</w:t>
      </w:r>
      <w:r>
        <w:rPr>
          <w:spacing w:val="-4"/>
        </w:rPr>
        <w:t xml:space="preserve"> </w:t>
      </w:r>
      <w:r>
        <w:t>ovlivnění zájmového území. Výpočet bude proveden na základě provedených průzkumů pro základní variantu návrhu technického řešení.</w:t>
      </w:r>
    </w:p>
    <w:p w14:paraId="0AFBE2CD" w14:textId="77777777" w:rsidR="007458EA" w:rsidRDefault="005D06A2">
      <w:pPr>
        <w:pStyle w:val="Odstavecseseznamem"/>
        <w:numPr>
          <w:ilvl w:val="3"/>
          <w:numId w:val="24"/>
        </w:numPr>
        <w:tabs>
          <w:tab w:val="left" w:pos="1415"/>
        </w:tabs>
        <w:spacing w:before="40"/>
        <w:ind w:left="1415" w:hanging="889"/>
        <w:jc w:val="both"/>
      </w:pPr>
      <w:r>
        <w:t>Dílčí</w:t>
      </w:r>
      <w:r>
        <w:rPr>
          <w:spacing w:val="-8"/>
        </w:rPr>
        <w:t xml:space="preserve"> </w:t>
      </w:r>
      <w:r>
        <w:t>plnění</w:t>
      </w:r>
      <w:r>
        <w:rPr>
          <w:spacing w:val="-7"/>
        </w:rPr>
        <w:t xml:space="preserve"> </w:t>
      </w:r>
      <w:r>
        <w:t>dle</w:t>
      </w:r>
      <w:r>
        <w:rPr>
          <w:spacing w:val="-8"/>
        </w:rPr>
        <w:t xml:space="preserve"> </w:t>
      </w:r>
      <w:r>
        <w:t>čl.</w:t>
      </w:r>
      <w:r>
        <w:rPr>
          <w:spacing w:val="-6"/>
        </w:rPr>
        <w:t xml:space="preserve"> </w:t>
      </w:r>
      <w:r>
        <w:t>2.8.2</w:t>
      </w:r>
      <w:r>
        <w:rPr>
          <w:spacing w:val="-5"/>
        </w:rPr>
        <w:t xml:space="preserve"> </w:t>
      </w:r>
      <w:r>
        <w:t>bude</w:t>
      </w:r>
      <w:r>
        <w:rPr>
          <w:spacing w:val="-5"/>
        </w:rPr>
        <w:t xml:space="preserve"> </w:t>
      </w:r>
      <w:r>
        <w:t>zpracováno</w:t>
      </w:r>
      <w:r>
        <w:rPr>
          <w:spacing w:val="-4"/>
        </w:rPr>
        <w:t xml:space="preserve"> </w:t>
      </w:r>
      <w:r>
        <w:t>Členem</w:t>
      </w:r>
      <w:r>
        <w:rPr>
          <w:spacing w:val="-7"/>
        </w:rPr>
        <w:t xml:space="preserve"> </w:t>
      </w:r>
      <w:r>
        <w:t>realizačního</w:t>
      </w:r>
      <w:r>
        <w:rPr>
          <w:spacing w:val="-4"/>
        </w:rPr>
        <w:t xml:space="preserve"> </w:t>
      </w:r>
      <w:r>
        <w:t>týmu</w:t>
      </w:r>
      <w:r>
        <w:rPr>
          <w:spacing w:val="-5"/>
        </w:rPr>
        <w:t xml:space="preserve"> </w:t>
      </w:r>
      <w:r>
        <w:t>uvedeným</w:t>
      </w:r>
      <w:r>
        <w:rPr>
          <w:spacing w:val="-7"/>
        </w:rPr>
        <w:t xml:space="preserve"> </w:t>
      </w:r>
      <w:r>
        <w:t>v</w:t>
      </w:r>
      <w:r>
        <w:rPr>
          <w:spacing w:val="-7"/>
        </w:rPr>
        <w:t xml:space="preserve"> </w:t>
      </w:r>
      <w:r>
        <w:t>čl.</w:t>
      </w:r>
      <w:r>
        <w:rPr>
          <w:spacing w:val="-5"/>
        </w:rPr>
        <w:t xml:space="preserve"> </w:t>
      </w:r>
      <w:r>
        <w:rPr>
          <w:spacing w:val="-2"/>
        </w:rPr>
        <w:t>1.3.3.8.</w:t>
      </w:r>
    </w:p>
    <w:p w14:paraId="7C388AD1" w14:textId="77777777" w:rsidR="007458EA" w:rsidRDefault="005D06A2">
      <w:pPr>
        <w:pStyle w:val="Odstavecseseznamem"/>
        <w:numPr>
          <w:ilvl w:val="2"/>
          <w:numId w:val="24"/>
        </w:numPr>
        <w:tabs>
          <w:tab w:val="left" w:pos="1568"/>
        </w:tabs>
        <w:spacing w:before="60"/>
        <w:ind w:left="1568" w:hanging="876"/>
        <w:jc w:val="both"/>
      </w:pPr>
      <w:r>
        <w:t>Vjezdový</w:t>
      </w:r>
      <w:r>
        <w:rPr>
          <w:spacing w:val="-8"/>
        </w:rPr>
        <w:t xml:space="preserve"> </w:t>
      </w:r>
      <w:r>
        <w:t>objekt</w:t>
      </w:r>
      <w:r>
        <w:rPr>
          <w:spacing w:val="-6"/>
        </w:rPr>
        <w:t xml:space="preserve"> </w:t>
      </w:r>
      <w:r>
        <w:t>do</w:t>
      </w:r>
      <w:r>
        <w:rPr>
          <w:spacing w:val="-5"/>
        </w:rPr>
        <w:t xml:space="preserve"> </w:t>
      </w:r>
      <w:r>
        <w:rPr>
          <w:spacing w:val="-2"/>
        </w:rPr>
        <w:t>přístavu</w:t>
      </w:r>
    </w:p>
    <w:p w14:paraId="2032648C" w14:textId="77777777" w:rsidR="007458EA" w:rsidRDefault="005D06A2">
      <w:pPr>
        <w:pStyle w:val="Odstavecseseznamem"/>
        <w:numPr>
          <w:ilvl w:val="3"/>
          <w:numId w:val="24"/>
        </w:numPr>
        <w:tabs>
          <w:tab w:val="left" w:pos="1414"/>
          <w:tab w:val="left" w:pos="1416"/>
        </w:tabs>
        <w:spacing w:before="63" w:line="259" w:lineRule="auto"/>
        <w:ind w:left="1416" w:right="136" w:hanging="891"/>
        <w:jc w:val="both"/>
      </w:pPr>
      <w:r>
        <w:t>Zpracování</w:t>
      </w:r>
      <w:r>
        <w:rPr>
          <w:spacing w:val="-9"/>
        </w:rPr>
        <w:t xml:space="preserve"> </w:t>
      </w:r>
      <w:r>
        <w:t>technického</w:t>
      </w:r>
      <w:r>
        <w:rPr>
          <w:spacing w:val="-11"/>
        </w:rPr>
        <w:t xml:space="preserve"> </w:t>
      </w:r>
      <w:r>
        <w:t>a</w:t>
      </w:r>
      <w:r>
        <w:rPr>
          <w:spacing w:val="-11"/>
        </w:rPr>
        <w:t xml:space="preserve"> </w:t>
      </w:r>
      <w:r>
        <w:t>architektonického</w:t>
      </w:r>
      <w:r>
        <w:rPr>
          <w:spacing w:val="-7"/>
        </w:rPr>
        <w:t xml:space="preserve"> </w:t>
      </w:r>
      <w:r>
        <w:t>návrhu</w:t>
      </w:r>
      <w:r>
        <w:rPr>
          <w:spacing w:val="-10"/>
        </w:rPr>
        <w:t xml:space="preserve"> </w:t>
      </w:r>
      <w:r>
        <w:t>úpravy</w:t>
      </w:r>
      <w:r>
        <w:rPr>
          <w:spacing w:val="-11"/>
        </w:rPr>
        <w:t xml:space="preserve"> </w:t>
      </w:r>
      <w:r>
        <w:t>vjezdového</w:t>
      </w:r>
      <w:r>
        <w:rPr>
          <w:spacing w:val="-9"/>
        </w:rPr>
        <w:t xml:space="preserve"> </w:t>
      </w:r>
      <w:r>
        <w:t>kanálu</w:t>
      </w:r>
      <w:r>
        <w:rPr>
          <w:spacing w:val="-12"/>
        </w:rPr>
        <w:t xml:space="preserve"> </w:t>
      </w:r>
      <w:r>
        <w:t>z</w:t>
      </w:r>
      <w:r>
        <w:rPr>
          <w:spacing w:val="-10"/>
        </w:rPr>
        <w:t xml:space="preserve"> </w:t>
      </w:r>
      <w:r>
        <w:t>řeky</w:t>
      </w:r>
      <w:r>
        <w:rPr>
          <w:spacing w:val="-10"/>
        </w:rPr>
        <w:t xml:space="preserve"> </w:t>
      </w:r>
      <w:r>
        <w:t>Moravy</w:t>
      </w:r>
      <w:r>
        <w:rPr>
          <w:spacing w:val="-8"/>
        </w:rPr>
        <w:t xml:space="preserve"> </w:t>
      </w:r>
      <w:r>
        <w:t>do přístavu,</w:t>
      </w:r>
      <w:r>
        <w:rPr>
          <w:spacing w:val="-10"/>
        </w:rPr>
        <w:t xml:space="preserve"> </w:t>
      </w:r>
      <w:r>
        <w:t>kdy</w:t>
      </w:r>
      <w:r>
        <w:rPr>
          <w:spacing w:val="-10"/>
        </w:rPr>
        <w:t xml:space="preserve"> </w:t>
      </w:r>
      <w:r>
        <w:t>zde</w:t>
      </w:r>
      <w:r>
        <w:rPr>
          <w:spacing w:val="-10"/>
        </w:rPr>
        <w:t xml:space="preserve"> </w:t>
      </w:r>
      <w:r>
        <w:t>bude</w:t>
      </w:r>
      <w:r>
        <w:rPr>
          <w:spacing w:val="-10"/>
        </w:rPr>
        <w:t xml:space="preserve"> </w:t>
      </w:r>
      <w:r>
        <w:t>zřízen</w:t>
      </w:r>
      <w:r>
        <w:rPr>
          <w:spacing w:val="-11"/>
        </w:rPr>
        <w:t xml:space="preserve"> </w:t>
      </w:r>
      <w:r>
        <w:t>uzavíratelný</w:t>
      </w:r>
      <w:r>
        <w:rPr>
          <w:spacing w:val="-10"/>
        </w:rPr>
        <w:t xml:space="preserve"> </w:t>
      </w:r>
      <w:r>
        <w:t>vjezdový</w:t>
      </w:r>
      <w:r>
        <w:rPr>
          <w:spacing w:val="-12"/>
        </w:rPr>
        <w:t xml:space="preserve"> </w:t>
      </w:r>
      <w:r>
        <w:t>objekt</w:t>
      </w:r>
      <w:r>
        <w:rPr>
          <w:spacing w:val="-10"/>
        </w:rPr>
        <w:t xml:space="preserve"> </w:t>
      </w:r>
      <w:r>
        <w:t>s</w:t>
      </w:r>
      <w:r>
        <w:rPr>
          <w:spacing w:val="-6"/>
        </w:rPr>
        <w:t xml:space="preserve"> </w:t>
      </w:r>
      <w:r>
        <w:t>přemostěním.</w:t>
      </w:r>
      <w:r>
        <w:rPr>
          <w:spacing w:val="-11"/>
        </w:rPr>
        <w:t xml:space="preserve"> </w:t>
      </w:r>
      <w:r>
        <w:t>Vjezdový</w:t>
      </w:r>
      <w:r>
        <w:rPr>
          <w:spacing w:val="-10"/>
        </w:rPr>
        <w:t xml:space="preserve"> </w:t>
      </w:r>
      <w:r>
        <w:t>objekt</w:t>
      </w:r>
      <w:r>
        <w:rPr>
          <w:spacing w:val="-10"/>
        </w:rPr>
        <w:t xml:space="preserve"> </w:t>
      </w:r>
      <w:r>
        <w:t>bude osazen vzpěrnými vraty, které se v</w:t>
      </w:r>
      <w:r>
        <w:rPr>
          <w:spacing w:val="-2"/>
        </w:rPr>
        <w:t xml:space="preserve"> </w:t>
      </w:r>
      <w:r>
        <w:t>případě zvýšených průtoků v</w:t>
      </w:r>
      <w:r>
        <w:rPr>
          <w:spacing w:val="-5"/>
        </w:rPr>
        <w:t xml:space="preserve"> </w:t>
      </w:r>
      <w:r>
        <w:t xml:space="preserve">řece Moravě uzavřou a zajistí </w:t>
      </w:r>
      <w:r>
        <w:rPr>
          <w:position w:val="2"/>
        </w:rPr>
        <w:t>ochranu přístavu až do hladiny při Q</w:t>
      </w:r>
      <w:r>
        <w:rPr>
          <w:sz w:val="14"/>
        </w:rPr>
        <w:t>100</w:t>
      </w:r>
      <w:r>
        <w:rPr>
          <w:position w:val="2"/>
        </w:rPr>
        <w:t xml:space="preserve">. Vjezdový objekt bude přemostěn, přičemž budou </w:t>
      </w:r>
      <w:r>
        <w:t xml:space="preserve">zpracovány 2 návrhy přemostění – samostatný most pro vozidla a samostatná lávka pro pěší a cyklisty a společný most pro vozidla, cyklisty a pěší, kde ale bude automobilová doprava od </w:t>
      </w:r>
      <w:r>
        <w:rPr>
          <w:spacing w:val="-2"/>
        </w:rPr>
        <w:t>chodců</w:t>
      </w:r>
      <w:r>
        <w:rPr>
          <w:spacing w:val="-4"/>
        </w:rPr>
        <w:t xml:space="preserve"> </w:t>
      </w:r>
      <w:r>
        <w:rPr>
          <w:spacing w:val="-2"/>
        </w:rPr>
        <w:t>a</w:t>
      </w:r>
      <w:r>
        <w:rPr>
          <w:spacing w:val="-4"/>
        </w:rPr>
        <w:t xml:space="preserve"> </w:t>
      </w:r>
      <w:r>
        <w:rPr>
          <w:spacing w:val="-2"/>
        </w:rPr>
        <w:t>cyklistů</w:t>
      </w:r>
      <w:r>
        <w:rPr>
          <w:spacing w:val="-4"/>
        </w:rPr>
        <w:t xml:space="preserve"> </w:t>
      </w:r>
      <w:r>
        <w:rPr>
          <w:spacing w:val="-2"/>
        </w:rPr>
        <w:t>oddělena.</w:t>
      </w:r>
      <w:r>
        <w:rPr>
          <w:spacing w:val="-4"/>
        </w:rPr>
        <w:t xml:space="preserve"> </w:t>
      </w:r>
      <w:r>
        <w:rPr>
          <w:spacing w:val="-2"/>
        </w:rPr>
        <w:t>Návrh</w:t>
      </w:r>
      <w:r>
        <w:rPr>
          <w:spacing w:val="-5"/>
        </w:rPr>
        <w:t xml:space="preserve"> </w:t>
      </w:r>
      <w:r>
        <w:rPr>
          <w:spacing w:val="-2"/>
        </w:rPr>
        <w:t>bude</w:t>
      </w:r>
      <w:r>
        <w:rPr>
          <w:spacing w:val="-3"/>
        </w:rPr>
        <w:t xml:space="preserve"> </w:t>
      </w:r>
      <w:r>
        <w:rPr>
          <w:spacing w:val="-2"/>
        </w:rPr>
        <w:t>vycházet</w:t>
      </w:r>
      <w:r>
        <w:rPr>
          <w:spacing w:val="-3"/>
        </w:rPr>
        <w:t xml:space="preserve"> </w:t>
      </w:r>
      <w:r>
        <w:rPr>
          <w:spacing w:val="-2"/>
        </w:rPr>
        <w:t>a</w:t>
      </w:r>
      <w:r>
        <w:rPr>
          <w:spacing w:val="-4"/>
        </w:rPr>
        <w:t xml:space="preserve"> </w:t>
      </w:r>
      <w:r>
        <w:rPr>
          <w:spacing w:val="-2"/>
        </w:rPr>
        <w:t>zohledňovat</w:t>
      </w:r>
      <w:r>
        <w:rPr>
          <w:spacing w:val="-3"/>
        </w:rPr>
        <w:t xml:space="preserve"> </w:t>
      </w:r>
      <w:r>
        <w:rPr>
          <w:spacing w:val="-2"/>
        </w:rPr>
        <w:t>ráz</w:t>
      </w:r>
      <w:r>
        <w:rPr>
          <w:spacing w:val="-5"/>
        </w:rPr>
        <w:t xml:space="preserve"> </w:t>
      </w:r>
      <w:r>
        <w:rPr>
          <w:spacing w:val="-2"/>
        </w:rPr>
        <w:t>stávajícího</w:t>
      </w:r>
      <w:r>
        <w:rPr>
          <w:spacing w:val="-3"/>
        </w:rPr>
        <w:t xml:space="preserve"> </w:t>
      </w:r>
      <w:r>
        <w:rPr>
          <w:spacing w:val="-2"/>
        </w:rPr>
        <w:t xml:space="preserve">architektonického </w:t>
      </w:r>
      <w:r>
        <w:t>řešení přístavu. Návrh bude zpracován v</w:t>
      </w:r>
      <w:r>
        <w:rPr>
          <w:spacing w:val="-3"/>
        </w:rPr>
        <w:t xml:space="preserve"> </w:t>
      </w:r>
      <w:r>
        <w:t>rozsahu, aby bylo jednoznačně definováno jeho technické a architektonické řešení.</w:t>
      </w:r>
    </w:p>
    <w:p w14:paraId="484802A2" w14:textId="77777777" w:rsidR="007458EA" w:rsidRDefault="005D06A2">
      <w:pPr>
        <w:pStyle w:val="Odstavecseseznamem"/>
        <w:numPr>
          <w:ilvl w:val="3"/>
          <w:numId w:val="24"/>
        </w:numPr>
        <w:tabs>
          <w:tab w:val="left" w:pos="1415"/>
        </w:tabs>
        <w:spacing w:before="37"/>
        <w:ind w:left="1415" w:hanging="889"/>
        <w:jc w:val="both"/>
      </w:pPr>
      <w:r>
        <w:t>Dílčí</w:t>
      </w:r>
      <w:r>
        <w:rPr>
          <w:spacing w:val="-8"/>
        </w:rPr>
        <w:t xml:space="preserve"> </w:t>
      </w:r>
      <w:r>
        <w:t>plnění</w:t>
      </w:r>
      <w:r>
        <w:rPr>
          <w:spacing w:val="-6"/>
        </w:rPr>
        <w:t xml:space="preserve"> </w:t>
      </w:r>
      <w:r>
        <w:t>dle</w:t>
      </w:r>
      <w:r>
        <w:rPr>
          <w:spacing w:val="-7"/>
        </w:rPr>
        <w:t xml:space="preserve"> </w:t>
      </w:r>
      <w:r>
        <w:t>čl.</w:t>
      </w:r>
      <w:r>
        <w:rPr>
          <w:spacing w:val="-6"/>
        </w:rPr>
        <w:t xml:space="preserve"> </w:t>
      </w:r>
      <w:r>
        <w:t>2.8.3</w:t>
      </w:r>
      <w:r>
        <w:rPr>
          <w:spacing w:val="-4"/>
        </w:rPr>
        <w:t xml:space="preserve"> </w:t>
      </w:r>
      <w:r>
        <w:t>bude</w:t>
      </w:r>
      <w:r>
        <w:rPr>
          <w:spacing w:val="-6"/>
        </w:rPr>
        <w:t xml:space="preserve"> </w:t>
      </w:r>
      <w:r>
        <w:t>zpracováno</w:t>
      </w:r>
      <w:r>
        <w:rPr>
          <w:spacing w:val="-3"/>
        </w:rPr>
        <w:t xml:space="preserve"> </w:t>
      </w:r>
      <w:r>
        <w:t>Členy</w:t>
      </w:r>
      <w:r>
        <w:rPr>
          <w:spacing w:val="-7"/>
        </w:rPr>
        <w:t xml:space="preserve"> </w:t>
      </w:r>
      <w:r>
        <w:t>realizačního</w:t>
      </w:r>
      <w:r>
        <w:rPr>
          <w:spacing w:val="-4"/>
        </w:rPr>
        <w:t xml:space="preserve"> </w:t>
      </w:r>
      <w:r>
        <w:t>týmu</w:t>
      </w:r>
      <w:r>
        <w:rPr>
          <w:spacing w:val="-5"/>
        </w:rPr>
        <w:t xml:space="preserve"> </w:t>
      </w:r>
      <w:r>
        <w:t>uvedenými</w:t>
      </w:r>
      <w:r>
        <w:rPr>
          <w:spacing w:val="-7"/>
        </w:rPr>
        <w:t xml:space="preserve"> </w:t>
      </w:r>
      <w:r>
        <w:t>v</w:t>
      </w:r>
      <w:r>
        <w:rPr>
          <w:spacing w:val="-4"/>
        </w:rPr>
        <w:t xml:space="preserve"> </w:t>
      </w:r>
      <w:r>
        <w:t>čl.</w:t>
      </w:r>
      <w:r>
        <w:rPr>
          <w:spacing w:val="-8"/>
        </w:rPr>
        <w:t xml:space="preserve"> </w:t>
      </w:r>
      <w:r>
        <w:t>1.3.2,</w:t>
      </w:r>
      <w:r>
        <w:rPr>
          <w:spacing w:val="-8"/>
        </w:rPr>
        <w:t xml:space="preserve"> </w:t>
      </w:r>
      <w:r>
        <w:rPr>
          <w:spacing w:val="-2"/>
        </w:rPr>
        <w:t>1.3.3.2,</w:t>
      </w:r>
    </w:p>
    <w:p w14:paraId="0D99EE66" w14:textId="77777777" w:rsidR="007458EA" w:rsidRDefault="005D06A2">
      <w:pPr>
        <w:pStyle w:val="Zkladntext"/>
        <w:spacing w:before="19"/>
        <w:ind w:left="1416"/>
        <w:jc w:val="both"/>
      </w:pPr>
      <w:r>
        <w:t>1.3.3.3</w:t>
      </w:r>
      <w:r>
        <w:rPr>
          <w:spacing w:val="-2"/>
        </w:rPr>
        <w:t xml:space="preserve"> </w:t>
      </w:r>
      <w:r>
        <w:t>a</w:t>
      </w:r>
      <w:r>
        <w:rPr>
          <w:spacing w:val="-3"/>
        </w:rPr>
        <w:t xml:space="preserve"> </w:t>
      </w:r>
      <w:r>
        <w:rPr>
          <w:spacing w:val="-2"/>
        </w:rPr>
        <w:t>1.3.3.4.</w:t>
      </w:r>
    </w:p>
    <w:p w14:paraId="655B87F5" w14:textId="77777777" w:rsidR="007458EA" w:rsidRDefault="005D06A2">
      <w:pPr>
        <w:pStyle w:val="Odstavecseseznamem"/>
        <w:numPr>
          <w:ilvl w:val="2"/>
          <w:numId w:val="24"/>
        </w:numPr>
        <w:tabs>
          <w:tab w:val="left" w:pos="1567"/>
          <w:tab w:val="left" w:pos="1570"/>
        </w:tabs>
        <w:spacing w:before="63" w:line="259" w:lineRule="auto"/>
        <w:ind w:right="145"/>
        <w:jc w:val="both"/>
      </w:pPr>
      <w:r>
        <w:t xml:space="preserve">Koncepční řešení příjezdových a obslužných komunikací, parkovacích stání a manipulačních </w:t>
      </w:r>
      <w:r>
        <w:rPr>
          <w:spacing w:val="-4"/>
        </w:rPr>
        <w:t>ploch</w:t>
      </w:r>
    </w:p>
    <w:p w14:paraId="037BB818" w14:textId="77777777" w:rsidR="007458EA" w:rsidRDefault="005D06A2">
      <w:pPr>
        <w:pStyle w:val="Odstavecseseznamem"/>
        <w:numPr>
          <w:ilvl w:val="3"/>
          <w:numId w:val="24"/>
        </w:numPr>
        <w:tabs>
          <w:tab w:val="left" w:pos="1414"/>
          <w:tab w:val="left" w:pos="1416"/>
        </w:tabs>
        <w:spacing w:line="259" w:lineRule="auto"/>
        <w:ind w:left="1416" w:right="139" w:hanging="891"/>
        <w:jc w:val="both"/>
      </w:pPr>
      <w:r>
        <w:t>V</w:t>
      </w:r>
      <w:r>
        <w:rPr>
          <w:spacing w:val="-4"/>
        </w:rPr>
        <w:t xml:space="preserve"> </w:t>
      </w:r>
      <w:r>
        <w:t>souvislosti s</w:t>
      </w:r>
      <w:r>
        <w:rPr>
          <w:spacing w:val="-3"/>
        </w:rPr>
        <w:t xml:space="preserve"> </w:t>
      </w:r>
      <w:r>
        <w:t>přemostěním vjezdového kanálu bude koncepčně přehodnoceno dispoziční a architektonické</w:t>
      </w:r>
      <w:r>
        <w:rPr>
          <w:spacing w:val="-12"/>
        </w:rPr>
        <w:t xml:space="preserve"> </w:t>
      </w:r>
      <w:r>
        <w:t>řešení</w:t>
      </w:r>
      <w:r>
        <w:rPr>
          <w:spacing w:val="-11"/>
        </w:rPr>
        <w:t xml:space="preserve"> </w:t>
      </w:r>
      <w:r>
        <w:t>příjezdových</w:t>
      </w:r>
      <w:r>
        <w:rPr>
          <w:spacing w:val="-11"/>
        </w:rPr>
        <w:t xml:space="preserve"> </w:t>
      </w:r>
      <w:r>
        <w:t>a</w:t>
      </w:r>
      <w:r>
        <w:rPr>
          <w:spacing w:val="-11"/>
        </w:rPr>
        <w:t xml:space="preserve"> </w:t>
      </w:r>
      <w:r>
        <w:t>obslužných</w:t>
      </w:r>
      <w:r>
        <w:rPr>
          <w:spacing w:val="-11"/>
        </w:rPr>
        <w:t xml:space="preserve"> </w:t>
      </w:r>
      <w:r>
        <w:t>komunikací,</w:t>
      </w:r>
      <w:r>
        <w:rPr>
          <w:spacing w:val="-11"/>
        </w:rPr>
        <w:t xml:space="preserve"> </w:t>
      </w:r>
      <w:r>
        <w:t>parkovacích</w:t>
      </w:r>
      <w:r>
        <w:rPr>
          <w:spacing w:val="-11"/>
        </w:rPr>
        <w:t xml:space="preserve"> </w:t>
      </w:r>
      <w:r>
        <w:t>stání</w:t>
      </w:r>
      <w:r>
        <w:rPr>
          <w:spacing w:val="-10"/>
        </w:rPr>
        <w:t xml:space="preserve"> </w:t>
      </w:r>
      <w:r>
        <w:t>včetně</w:t>
      </w:r>
      <w:r>
        <w:rPr>
          <w:spacing w:val="-11"/>
        </w:rPr>
        <w:t xml:space="preserve"> </w:t>
      </w:r>
      <w:r>
        <w:t>stání</w:t>
      </w:r>
      <w:r>
        <w:rPr>
          <w:spacing w:val="-11"/>
        </w:rPr>
        <w:t xml:space="preserve"> </w:t>
      </w:r>
      <w:r>
        <w:t>pro elektromobily a manipulačních ploch, přičemž budou zachovány všechny funkce pozemní části přístavu. Budou zpracovány 2 varianty řešení v</w:t>
      </w:r>
      <w:r>
        <w:rPr>
          <w:spacing w:val="-1"/>
        </w:rPr>
        <w:t xml:space="preserve"> </w:t>
      </w:r>
      <w:r>
        <w:t>podobě situačních zákresů. Návrh bude zpracován</w:t>
      </w:r>
      <w:r>
        <w:rPr>
          <w:spacing w:val="-5"/>
        </w:rPr>
        <w:t xml:space="preserve"> </w:t>
      </w:r>
      <w:r>
        <w:t>v</w:t>
      </w:r>
      <w:r>
        <w:rPr>
          <w:spacing w:val="-2"/>
        </w:rPr>
        <w:t xml:space="preserve"> </w:t>
      </w:r>
      <w:r>
        <w:t>rozsahu,</w:t>
      </w:r>
      <w:r>
        <w:rPr>
          <w:spacing w:val="-4"/>
        </w:rPr>
        <w:t xml:space="preserve"> </w:t>
      </w:r>
      <w:r>
        <w:t>aby</w:t>
      </w:r>
      <w:r>
        <w:rPr>
          <w:spacing w:val="-6"/>
        </w:rPr>
        <w:t xml:space="preserve"> </w:t>
      </w:r>
      <w:r>
        <w:t>bylo</w:t>
      </w:r>
      <w:r>
        <w:rPr>
          <w:spacing w:val="-4"/>
        </w:rPr>
        <w:t xml:space="preserve"> </w:t>
      </w:r>
      <w:r>
        <w:t>jednoznačně</w:t>
      </w:r>
      <w:r>
        <w:rPr>
          <w:spacing w:val="-4"/>
        </w:rPr>
        <w:t xml:space="preserve"> </w:t>
      </w:r>
      <w:r>
        <w:t>definováno</w:t>
      </w:r>
      <w:r>
        <w:rPr>
          <w:spacing w:val="-3"/>
        </w:rPr>
        <w:t xml:space="preserve"> </w:t>
      </w:r>
      <w:r>
        <w:t>jeho</w:t>
      </w:r>
      <w:r>
        <w:rPr>
          <w:spacing w:val="-3"/>
        </w:rPr>
        <w:t xml:space="preserve"> </w:t>
      </w:r>
      <w:r>
        <w:t>technické</w:t>
      </w:r>
      <w:r>
        <w:rPr>
          <w:spacing w:val="-4"/>
        </w:rPr>
        <w:t xml:space="preserve"> </w:t>
      </w:r>
      <w:r>
        <w:t>a</w:t>
      </w:r>
      <w:r>
        <w:rPr>
          <w:spacing w:val="-4"/>
        </w:rPr>
        <w:t xml:space="preserve"> </w:t>
      </w:r>
      <w:r>
        <w:t>architektonické</w:t>
      </w:r>
      <w:r>
        <w:rPr>
          <w:spacing w:val="-6"/>
        </w:rPr>
        <w:t xml:space="preserve"> </w:t>
      </w:r>
      <w:r>
        <w:t>řešení.</w:t>
      </w:r>
    </w:p>
    <w:p w14:paraId="3C522E63" w14:textId="77777777" w:rsidR="007458EA" w:rsidRDefault="005D06A2">
      <w:pPr>
        <w:pStyle w:val="Odstavecseseznamem"/>
        <w:numPr>
          <w:ilvl w:val="3"/>
          <w:numId w:val="24"/>
        </w:numPr>
        <w:tabs>
          <w:tab w:val="left" w:pos="1414"/>
          <w:tab w:val="left" w:pos="1416"/>
        </w:tabs>
        <w:spacing w:before="40" w:line="256" w:lineRule="auto"/>
        <w:ind w:left="1416" w:right="137" w:hanging="891"/>
        <w:jc w:val="both"/>
      </w:pPr>
      <w:r>
        <w:t xml:space="preserve">Dílčí plnění dle čl. 2.8.4 bude zpracováno Členy realizačního týmu uvedenými v čl. 1.3.3.2 a </w:t>
      </w:r>
      <w:r>
        <w:rPr>
          <w:spacing w:val="-2"/>
        </w:rPr>
        <w:t>1.3.3.4.</w:t>
      </w:r>
    </w:p>
    <w:p w14:paraId="37CA5240" w14:textId="77777777" w:rsidR="007458EA" w:rsidRDefault="005D06A2">
      <w:pPr>
        <w:pStyle w:val="Odstavecseseznamem"/>
        <w:numPr>
          <w:ilvl w:val="2"/>
          <w:numId w:val="24"/>
        </w:numPr>
        <w:tabs>
          <w:tab w:val="left" w:pos="1568"/>
        </w:tabs>
        <w:spacing w:before="45"/>
        <w:ind w:left="1568" w:hanging="876"/>
        <w:jc w:val="both"/>
      </w:pPr>
      <w:r>
        <w:t>Stání</w:t>
      </w:r>
      <w:r>
        <w:rPr>
          <w:spacing w:val="-7"/>
        </w:rPr>
        <w:t xml:space="preserve"> </w:t>
      </w:r>
      <w:r>
        <w:t>pro</w:t>
      </w:r>
      <w:r>
        <w:rPr>
          <w:spacing w:val="-8"/>
        </w:rPr>
        <w:t xml:space="preserve"> </w:t>
      </w:r>
      <w:r>
        <w:t>plavidla</w:t>
      </w:r>
      <w:r>
        <w:rPr>
          <w:spacing w:val="-6"/>
        </w:rPr>
        <w:t xml:space="preserve"> </w:t>
      </w:r>
      <w:r>
        <w:t>Policie</w:t>
      </w:r>
      <w:r>
        <w:rPr>
          <w:spacing w:val="-8"/>
        </w:rPr>
        <w:t xml:space="preserve"> </w:t>
      </w:r>
      <w:r>
        <w:rPr>
          <w:spacing w:val="-5"/>
        </w:rPr>
        <w:t>ČR</w:t>
      </w:r>
    </w:p>
    <w:p w14:paraId="67C22342" w14:textId="77777777" w:rsidR="007458EA" w:rsidRDefault="005D06A2">
      <w:pPr>
        <w:pStyle w:val="Odstavecseseznamem"/>
        <w:numPr>
          <w:ilvl w:val="3"/>
          <w:numId w:val="24"/>
        </w:numPr>
        <w:tabs>
          <w:tab w:val="left" w:pos="1414"/>
          <w:tab w:val="left" w:pos="1416"/>
        </w:tabs>
        <w:spacing w:before="61" w:line="259" w:lineRule="auto"/>
        <w:ind w:left="1416" w:right="137" w:hanging="891"/>
        <w:jc w:val="both"/>
      </w:pPr>
      <w:r>
        <w:t>Zpracování</w:t>
      </w:r>
      <w:r>
        <w:rPr>
          <w:spacing w:val="-7"/>
        </w:rPr>
        <w:t xml:space="preserve"> </w:t>
      </w:r>
      <w:r>
        <w:t>návrhu</w:t>
      </w:r>
      <w:r>
        <w:rPr>
          <w:spacing w:val="-10"/>
        </w:rPr>
        <w:t xml:space="preserve"> </w:t>
      </w:r>
      <w:r>
        <w:t>krytého</w:t>
      </w:r>
      <w:r>
        <w:rPr>
          <w:spacing w:val="-8"/>
        </w:rPr>
        <w:t xml:space="preserve"> </w:t>
      </w:r>
      <w:r>
        <w:t>dlouhodobého</w:t>
      </w:r>
      <w:r>
        <w:rPr>
          <w:spacing w:val="-8"/>
        </w:rPr>
        <w:t xml:space="preserve"> </w:t>
      </w:r>
      <w:r>
        <w:t>stání</w:t>
      </w:r>
      <w:r>
        <w:rPr>
          <w:spacing w:val="-7"/>
        </w:rPr>
        <w:t xml:space="preserve"> </w:t>
      </w:r>
      <w:r>
        <w:t>pro</w:t>
      </w:r>
      <w:r>
        <w:rPr>
          <w:spacing w:val="-8"/>
        </w:rPr>
        <w:t xml:space="preserve"> </w:t>
      </w:r>
      <w:r>
        <w:t>2</w:t>
      </w:r>
      <w:r>
        <w:rPr>
          <w:spacing w:val="-11"/>
        </w:rPr>
        <w:t xml:space="preserve"> </w:t>
      </w:r>
      <w:r>
        <w:t>plavidla</w:t>
      </w:r>
      <w:r>
        <w:rPr>
          <w:spacing w:val="-10"/>
        </w:rPr>
        <w:t xml:space="preserve"> </w:t>
      </w:r>
      <w:r>
        <w:t>Policie</w:t>
      </w:r>
      <w:r>
        <w:rPr>
          <w:spacing w:val="-9"/>
        </w:rPr>
        <w:t xml:space="preserve"> </w:t>
      </w:r>
      <w:r>
        <w:t>ČR</w:t>
      </w:r>
      <w:r>
        <w:rPr>
          <w:spacing w:val="-6"/>
        </w:rPr>
        <w:t xml:space="preserve"> </w:t>
      </w:r>
      <w:r>
        <w:t>včetně</w:t>
      </w:r>
      <w:r>
        <w:rPr>
          <w:spacing w:val="-7"/>
        </w:rPr>
        <w:t xml:space="preserve"> </w:t>
      </w:r>
      <w:r>
        <w:t>přístupu,</w:t>
      </w:r>
      <w:r>
        <w:rPr>
          <w:spacing w:val="-7"/>
        </w:rPr>
        <w:t xml:space="preserve"> </w:t>
      </w:r>
      <w:r>
        <w:t>a</w:t>
      </w:r>
      <w:r>
        <w:rPr>
          <w:spacing w:val="-7"/>
        </w:rPr>
        <w:t xml:space="preserve"> </w:t>
      </w:r>
      <w:r>
        <w:t>to</w:t>
      </w:r>
      <w:r>
        <w:rPr>
          <w:spacing w:val="-8"/>
        </w:rPr>
        <w:t xml:space="preserve"> </w:t>
      </w:r>
      <w:r>
        <w:t>ve 2</w:t>
      </w:r>
      <w:r>
        <w:rPr>
          <w:spacing w:val="-6"/>
        </w:rPr>
        <w:t xml:space="preserve"> </w:t>
      </w:r>
      <w:r>
        <w:t>dispozičních</w:t>
      </w:r>
      <w:r>
        <w:rPr>
          <w:spacing w:val="-7"/>
        </w:rPr>
        <w:t xml:space="preserve"> </w:t>
      </w:r>
      <w:r>
        <w:t>a</w:t>
      </w:r>
      <w:r>
        <w:rPr>
          <w:spacing w:val="-8"/>
        </w:rPr>
        <w:t xml:space="preserve"> </w:t>
      </w:r>
      <w:r>
        <w:t>2</w:t>
      </w:r>
      <w:r>
        <w:rPr>
          <w:spacing w:val="-8"/>
        </w:rPr>
        <w:t xml:space="preserve"> </w:t>
      </w:r>
      <w:r>
        <w:t>technických</w:t>
      </w:r>
      <w:r>
        <w:rPr>
          <w:spacing w:val="-6"/>
        </w:rPr>
        <w:t xml:space="preserve"> </w:t>
      </w:r>
      <w:r>
        <w:t>(plovoucí,</w:t>
      </w:r>
      <w:r>
        <w:rPr>
          <w:spacing w:val="-9"/>
        </w:rPr>
        <w:t xml:space="preserve"> </w:t>
      </w:r>
      <w:r>
        <w:t>pevné)</w:t>
      </w:r>
      <w:r>
        <w:rPr>
          <w:spacing w:val="-6"/>
        </w:rPr>
        <w:t xml:space="preserve"> </w:t>
      </w:r>
      <w:r>
        <w:t>variantách.</w:t>
      </w:r>
      <w:r>
        <w:rPr>
          <w:spacing w:val="-6"/>
        </w:rPr>
        <w:t xml:space="preserve"> </w:t>
      </w:r>
      <w:r>
        <w:t>Návrh</w:t>
      </w:r>
      <w:r>
        <w:rPr>
          <w:spacing w:val="-7"/>
        </w:rPr>
        <w:t xml:space="preserve"> </w:t>
      </w:r>
      <w:r>
        <w:t>bude</w:t>
      </w:r>
      <w:r>
        <w:rPr>
          <w:spacing w:val="-6"/>
        </w:rPr>
        <w:t xml:space="preserve"> </w:t>
      </w:r>
      <w:r>
        <w:t>vycházet</w:t>
      </w:r>
      <w:r>
        <w:rPr>
          <w:spacing w:val="-6"/>
        </w:rPr>
        <w:t xml:space="preserve"> </w:t>
      </w:r>
      <w:r>
        <w:t>a</w:t>
      </w:r>
      <w:r>
        <w:rPr>
          <w:spacing w:val="-6"/>
        </w:rPr>
        <w:t xml:space="preserve"> </w:t>
      </w:r>
      <w:r>
        <w:t>zohledňovat ráz stávajícího architektonického řešení přístavu. Návrh bude zpracován v</w:t>
      </w:r>
      <w:r>
        <w:rPr>
          <w:spacing w:val="-2"/>
        </w:rPr>
        <w:t xml:space="preserve"> </w:t>
      </w:r>
      <w:r>
        <w:t>rozsahu, aby bylo jednoznačně definováno jeho technické a architektonické řešení.</w:t>
      </w:r>
    </w:p>
    <w:p w14:paraId="1DCF9C28" w14:textId="77777777" w:rsidR="007458EA" w:rsidRDefault="005D06A2">
      <w:pPr>
        <w:pStyle w:val="Odstavecseseznamem"/>
        <w:numPr>
          <w:ilvl w:val="3"/>
          <w:numId w:val="24"/>
        </w:numPr>
        <w:tabs>
          <w:tab w:val="left" w:pos="1414"/>
          <w:tab w:val="left" w:pos="1416"/>
        </w:tabs>
        <w:spacing w:line="259" w:lineRule="auto"/>
        <w:ind w:left="1416" w:right="137" w:hanging="891"/>
        <w:jc w:val="both"/>
      </w:pPr>
      <w:r>
        <w:t xml:space="preserve">Dílčí plnění dle čl. 2.8.5 bude zpracováno Členy realizačního týmu uvedenými v čl. 1.3.3.1 a </w:t>
      </w:r>
      <w:r>
        <w:rPr>
          <w:spacing w:val="-2"/>
        </w:rPr>
        <w:t>1.3.3.4.</w:t>
      </w:r>
    </w:p>
    <w:p w14:paraId="40A663B4" w14:textId="77777777" w:rsidR="007458EA" w:rsidRDefault="005D06A2">
      <w:pPr>
        <w:pStyle w:val="Odstavecseseznamem"/>
        <w:numPr>
          <w:ilvl w:val="2"/>
          <w:numId w:val="24"/>
        </w:numPr>
        <w:tabs>
          <w:tab w:val="left" w:pos="1568"/>
        </w:tabs>
        <w:ind w:left="1568" w:hanging="876"/>
        <w:jc w:val="both"/>
      </w:pPr>
      <w:r>
        <w:t>Servisní</w:t>
      </w:r>
      <w:r>
        <w:rPr>
          <w:spacing w:val="-3"/>
        </w:rPr>
        <w:t xml:space="preserve"> </w:t>
      </w:r>
      <w:r>
        <w:rPr>
          <w:spacing w:val="-2"/>
        </w:rPr>
        <w:t>centrum</w:t>
      </w:r>
    </w:p>
    <w:p w14:paraId="4A4BBA92" w14:textId="77777777" w:rsidR="007458EA" w:rsidRDefault="007458EA">
      <w:pPr>
        <w:pStyle w:val="Odstavecseseznamem"/>
        <w:sectPr w:rsidR="007458EA">
          <w:headerReference w:type="default" r:id="rId15"/>
          <w:footerReference w:type="default" r:id="rId16"/>
          <w:pgSz w:w="11910" w:h="16840"/>
          <w:pgMar w:top="1360" w:right="1275" w:bottom="920" w:left="566" w:header="751" w:footer="732" w:gutter="0"/>
          <w:pgNumType w:start="1"/>
          <w:cols w:space="708"/>
        </w:sectPr>
      </w:pPr>
    </w:p>
    <w:p w14:paraId="56414622" w14:textId="77777777" w:rsidR="007458EA" w:rsidRDefault="005D06A2">
      <w:pPr>
        <w:pStyle w:val="Odstavecseseznamem"/>
        <w:numPr>
          <w:ilvl w:val="3"/>
          <w:numId w:val="24"/>
        </w:numPr>
        <w:tabs>
          <w:tab w:val="left" w:pos="1414"/>
          <w:tab w:val="left" w:pos="1416"/>
        </w:tabs>
        <w:spacing w:before="48" w:line="259" w:lineRule="auto"/>
        <w:ind w:left="1416" w:right="138" w:hanging="891"/>
        <w:jc w:val="both"/>
      </w:pPr>
      <w:r>
        <w:lastRenderedPageBreak/>
        <w:t>Zpracování technického a architektonického návrhu pevného servisního centra zajišťujícího následující</w:t>
      </w:r>
      <w:r>
        <w:rPr>
          <w:spacing w:val="-4"/>
        </w:rPr>
        <w:t xml:space="preserve"> </w:t>
      </w:r>
      <w:r>
        <w:t>servisní</w:t>
      </w:r>
      <w:r>
        <w:rPr>
          <w:spacing w:val="-4"/>
        </w:rPr>
        <w:t xml:space="preserve"> </w:t>
      </w:r>
      <w:proofErr w:type="gramStart"/>
      <w:r>
        <w:t>služby</w:t>
      </w:r>
      <w:r>
        <w:rPr>
          <w:spacing w:val="-2"/>
        </w:rPr>
        <w:t xml:space="preserve"> </w:t>
      </w:r>
      <w:r>
        <w:t>-</w:t>
      </w:r>
      <w:r>
        <w:rPr>
          <w:spacing w:val="-6"/>
        </w:rPr>
        <w:t xml:space="preserve"> </w:t>
      </w:r>
      <w:r>
        <w:t>připojení</w:t>
      </w:r>
      <w:proofErr w:type="gramEnd"/>
      <w:r>
        <w:rPr>
          <w:spacing w:val="-4"/>
        </w:rPr>
        <w:t xml:space="preserve"> </w:t>
      </w:r>
      <w:r>
        <w:t>na</w:t>
      </w:r>
      <w:r>
        <w:rPr>
          <w:spacing w:val="-4"/>
        </w:rPr>
        <w:t xml:space="preserve"> </w:t>
      </w:r>
      <w:r>
        <w:t>pitnou</w:t>
      </w:r>
      <w:r>
        <w:rPr>
          <w:spacing w:val="-5"/>
        </w:rPr>
        <w:t xml:space="preserve"> </w:t>
      </w:r>
      <w:r>
        <w:t>vodu</w:t>
      </w:r>
      <w:r>
        <w:rPr>
          <w:spacing w:val="-5"/>
        </w:rPr>
        <w:t xml:space="preserve"> </w:t>
      </w:r>
      <w:r>
        <w:t>a</w:t>
      </w:r>
      <w:r>
        <w:rPr>
          <w:spacing w:val="-5"/>
        </w:rPr>
        <w:t xml:space="preserve"> </w:t>
      </w:r>
      <w:r>
        <w:t>elektrickou</w:t>
      </w:r>
      <w:r>
        <w:rPr>
          <w:spacing w:val="-6"/>
        </w:rPr>
        <w:t xml:space="preserve"> </w:t>
      </w:r>
      <w:r>
        <w:t>energii,</w:t>
      </w:r>
      <w:r>
        <w:rPr>
          <w:spacing w:val="-5"/>
        </w:rPr>
        <w:t xml:space="preserve"> </w:t>
      </w:r>
      <w:r>
        <w:t>odčerpání</w:t>
      </w:r>
      <w:r>
        <w:rPr>
          <w:spacing w:val="-4"/>
        </w:rPr>
        <w:t xml:space="preserve"> </w:t>
      </w:r>
      <w:r>
        <w:t>fekálních</w:t>
      </w:r>
      <w:r>
        <w:rPr>
          <w:spacing w:val="-5"/>
        </w:rPr>
        <w:t xml:space="preserve"> </w:t>
      </w:r>
      <w:r>
        <w:t xml:space="preserve">a </w:t>
      </w:r>
      <w:proofErr w:type="spellStart"/>
      <w:r>
        <w:t>nádních</w:t>
      </w:r>
      <w:proofErr w:type="spellEnd"/>
      <w:r>
        <w:t xml:space="preserve"> vod, odběr odpadů, možnost tankování pohonných hmot (benzín, nafta, nedaněná nafta) a případně alternativních paliv. Návrh bude vycházet a zohledňovat ráz stávajícího architektonického řešení přístavu. Návrh bude zpracován v</w:t>
      </w:r>
      <w:r>
        <w:rPr>
          <w:spacing w:val="-3"/>
        </w:rPr>
        <w:t xml:space="preserve"> </w:t>
      </w:r>
      <w:r>
        <w:t>rozsahu, aby bylo jednoznačně definováno jeho technické a architektonické řešení.</w:t>
      </w:r>
    </w:p>
    <w:p w14:paraId="212C710D" w14:textId="77777777" w:rsidR="007458EA" w:rsidRDefault="005D06A2">
      <w:pPr>
        <w:pStyle w:val="Odstavecseseznamem"/>
        <w:numPr>
          <w:ilvl w:val="3"/>
          <w:numId w:val="24"/>
        </w:numPr>
        <w:tabs>
          <w:tab w:val="left" w:pos="1415"/>
        </w:tabs>
        <w:ind w:left="1415" w:hanging="889"/>
        <w:jc w:val="both"/>
      </w:pPr>
      <w:r>
        <w:t>Dílčí</w:t>
      </w:r>
      <w:r>
        <w:rPr>
          <w:spacing w:val="-15"/>
        </w:rPr>
        <w:t xml:space="preserve"> </w:t>
      </w:r>
      <w:r>
        <w:t>plnění</w:t>
      </w:r>
      <w:r>
        <w:rPr>
          <w:spacing w:val="-12"/>
        </w:rPr>
        <w:t xml:space="preserve"> </w:t>
      </w:r>
      <w:r>
        <w:t>dle</w:t>
      </w:r>
      <w:r>
        <w:rPr>
          <w:spacing w:val="-13"/>
        </w:rPr>
        <w:t xml:space="preserve"> </w:t>
      </w:r>
      <w:r>
        <w:t>čl.</w:t>
      </w:r>
      <w:r>
        <w:rPr>
          <w:spacing w:val="-12"/>
        </w:rPr>
        <w:t xml:space="preserve"> </w:t>
      </w:r>
      <w:r>
        <w:t>2.8.6</w:t>
      </w:r>
      <w:r>
        <w:rPr>
          <w:spacing w:val="-13"/>
        </w:rPr>
        <w:t xml:space="preserve"> </w:t>
      </w:r>
      <w:r>
        <w:t>bude</w:t>
      </w:r>
      <w:r>
        <w:rPr>
          <w:spacing w:val="-12"/>
        </w:rPr>
        <w:t xml:space="preserve"> </w:t>
      </w:r>
      <w:r>
        <w:t>zpracováno</w:t>
      </w:r>
      <w:r>
        <w:rPr>
          <w:spacing w:val="-13"/>
        </w:rPr>
        <w:t xml:space="preserve"> </w:t>
      </w:r>
      <w:r>
        <w:t>Členy</w:t>
      </w:r>
      <w:r>
        <w:rPr>
          <w:spacing w:val="-12"/>
        </w:rPr>
        <w:t xml:space="preserve"> </w:t>
      </w:r>
      <w:r>
        <w:t>realizačního</w:t>
      </w:r>
      <w:r>
        <w:rPr>
          <w:spacing w:val="-12"/>
        </w:rPr>
        <w:t xml:space="preserve"> </w:t>
      </w:r>
      <w:r>
        <w:t>týmu</w:t>
      </w:r>
      <w:r>
        <w:rPr>
          <w:spacing w:val="-13"/>
        </w:rPr>
        <w:t xml:space="preserve"> </w:t>
      </w:r>
      <w:r>
        <w:t>uvedenými</w:t>
      </w:r>
      <w:r>
        <w:rPr>
          <w:spacing w:val="-12"/>
        </w:rPr>
        <w:t xml:space="preserve"> </w:t>
      </w:r>
      <w:r>
        <w:t>v</w:t>
      </w:r>
      <w:r>
        <w:rPr>
          <w:spacing w:val="-9"/>
        </w:rPr>
        <w:t xml:space="preserve"> </w:t>
      </w:r>
      <w:r>
        <w:t>čl.</w:t>
      </w:r>
      <w:r>
        <w:rPr>
          <w:spacing w:val="-13"/>
        </w:rPr>
        <w:t xml:space="preserve"> </w:t>
      </w:r>
      <w:r>
        <w:t>1.3.2</w:t>
      </w:r>
      <w:r>
        <w:rPr>
          <w:spacing w:val="-12"/>
        </w:rPr>
        <w:t xml:space="preserve"> </w:t>
      </w:r>
      <w:r>
        <w:t>a</w:t>
      </w:r>
      <w:r>
        <w:rPr>
          <w:spacing w:val="-12"/>
        </w:rPr>
        <w:t xml:space="preserve"> </w:t>
      </w:r>
      <w:r>
        <w:rPr>
          <w:spacing w:val="-2"/>
        </w:rPr>
        <w:t>1.3.3.4.</w:t>
      </w:r>
    </w:p>
    <w:p w14:paraId="40F9CC60" w14:textId="77777777" w:rsidR="007458EA" w:rsidRDefault="005D06A2">
      <w:pPr>
        <w:pStyle w:val="Odstavecseseznamem"/>
        <w:numPr>
          <w:ilvl w:val="2"/>
          <w:numId w:val="24"/>
        </w:numPr>
        <w:tabs>
          <w:tab w:val="left" w:pos="1568"/>
        </w:tabs>
        <w:spacing w:before="60"/>
        <w:ind w:left="1568" w:hanging="876"/>
        <w:jc w:val="both"/>
      </w:pPr>
      <w:r>
        <w:t>Architektonické</w:t>
      </w:r>
      <w:r>
        <w:rPr>
          <w:spacing w:val="-13"/>
        </w:rPr>
        <w:t xml:space="preserve"> </w:t>
      </w:r>
      <w:r>
        <w:t>a</w:t>
      </w:r>
      <w:r>
        <w:rPr>
          <w:spacing w:val="-11"/>
        </w:rPr>
        <w:t xml:space="preserve"> </w:t>
      </w:r>
      <w:r>
        <w:t>dispoziční</w:t>
      </w:r>
      <w:r>
        <w:rPr>
          <w:spacing w:val="-11"/>
        </w:rPr>
        <w:t xml:space="preserve"> </w:t>
      </w:r>
      <w:r>
        <w:t>řešení</w:t>
      </w:r>
      <w:r>
        <w:rPr>
          <w:spacing w:val="-11"/>
        </w:rPr>
        <w:t xml:space="preserve"> </w:t>
      </w:r>
      <w:r>
        <w:t>provozní</w:t>
      </w:r>
      <w:r>
        <w:rPr>
          <w:spacing w:val="-11"/>
        </w:rPr>
        <w:t xml:space="preserve"> </w:t>
      </w:r>
      <w:r>
        <w:rPr>
          <w:spacing w:val="-2"/>
        </w:rPr>
        <w:t>budovy</w:t>
      </w:r>
    </w:p>
    <w:p w14:paraId="4A2251BF" w14:textId="77777777" w:rsidR="007458EA" w:rsidRDefault="005D06A2">
      <w:pPr>
        <w:pStyle w:val="Odstavecseseznamem"/>
        <w:numPr>
          <w:ilvl w:val="3"/>
          <w:numId w:val="24"/>
        </w:numPr>
        <w:tabs>
          <w:tab w:val="left" w:pos="1414"/>
          <w:tab w:val="left" w:pos="1416"/>
        </w:tabs>
        <w:spacing w:before="63" w:line="259" w:lineRule="auto"/>
        <w:ind w:left="1416" w:right="136" w:hanging="891"/>
        <w:jc w:val="both"/>
      </w:pPr>
      <w:r>
        <w:t>Zpracování</w:t>
      </w:r>
      <w:r>
        <w:rPr>
          <w:spacing w:val="-13"/>
        </w:rPr>
        <w:t xml:space="preserve"> </w:t>
      </w:r>
      <w:r>
        <w:t>detailního</w:t>
      </w:r>
      <w:r>
        <w:rPr>
          <w:spacing w:val="-12"/>
        </w:rPr>
        <w:t xml:space="preserve"> </w:t>
      </w:r>
      <w:r>
        <w:t>architektonického</w:t>
      </w:r>
      <w:r>
        <w:rPr>
          <w:spacing w:val="-13"/>
        </w:rPr>
        <w:t xml:space="preserve"> </w:t>
      </w:r>
      <w:r>
        <w:t>a</w:t>
      </w:r>
      <w:r>
        <w:rPr>
          <w:spacing w:val="-12"/>
        </w:rPr>
        <w:t xml:space="preserve"> </w:t>
      </w:r>
      <w:r>
        <w:t>dispozičního</w:t>
      </w:r>
      <w:r>
        <w:rPr>
          <w:spacing w:val="-13"/>
        </w:rPr>
        <w:t xml:space="preserve"> </w:t>
      </w:r>
      <w:r>
        <w:t>řešení</w:t>
      </w:r>
      <w:r>
        <w:rPr>
          <w:spacing w:val="-12"/>
        </w:rPr>
        <w:t xml:space="preserve"> </w:t>
      </w:r>
      <w:r>
        <w:t>provozní</w:t>
      </w:r>
      <w:r>
        <w:rPr>
          <w:spacing w:val="-13"/>
        </w:rPr>
        <w:t xml:space="preserve"> </w:t>
      </w:r>
      <w:r>
        <w:t>budovy,</w:t>
      </w:r>
      <w:r>
        <w:rPr>
          <w:spacing w:val="-12"/>
        </w:rPr>
        <w:t xml:space="preserve"> </w:t>
      </w:r>
      <w:r>
        <w:t>včetně</w:t>
      </w:r>
      <w:r>
        <w:rPr>
          <w:spacing w:val="-12"/>
        </w:rPr>
        <w:t xml:space="preserve"> </w:t>
      </w:r>
      <w:r>
        <w:t>doplnění provozního zázemí pro Polici ČR – kancelář pro 2 osoby, šatna, kuchyňka a sprcha s</w:t>
      </w:r>
      <w:r>
        <w:rPr>
          <w:spacing w:val="-3"/>
        </w:rPr>
        <w:t xml:space="preserve"> </w:t>
      </w:r>
      <w:r>
        <w:t>WC. Architektonické a dispoziční řešení bude zpracováno v následujícím rozsahu:</w:t>
      </w:r>
    </w:p>
    <w:p w14:paraId="21A6E22F" w14:textId="77777777" w:rsidR="007458EA" w:rsidRDefault="005D06A2">
      <w:pPr>
        <w:pStyle w:val="Odstavecseseznamem"/>
        <w:numPr>
          <w:ilvl w:val="4"/>
          <w:numId w:val="24"/>
        </w:numPr>
        <w:tabs>
          <w:tab w:val="left" w:pos="1858"/>
        </w:tabs>
      </w:pPr>
      <w:r>
        <w:t>průvodní</w:t>
      </w:r>
      <w:r>
        <w:rPr>
          <w:spacing w:val="-12"/>
        </w:rPr>
        <w:t xml:space="preserve"> </w:t>
      </w:r>
      <w:r>
        <w:t>zpráva</w:t>
      </w:r>
      <w:r>
        <w:rPr>
          <w:spacing w:val="-10"/>
        </w:rPr>
        <w:t xml:space="preserve"> </w:t>
      </w:r>
      <w:r>
        <w:t>se</w:t>
      </w:r>
      <w:r>
        <w:rPr>
          <w:spacing w:val="-10"/>
        </w:rPr>
        <w:t xml:space="preserve"> </w:t>
      </w:r>
      <w:r>
        <w:t>specifikací</w:t>
      </w:r>
      <w:r>
        <w:rPr>
          <w:spacing w:val="-10"/>
        </w:rPr>
        <w:t xml:space="preserve"> </w:t>
      </w:r>
      <w:r>
        <w:t>dispozičního,</w:t>
      </w:r>
      <w:r>
        <w:rPr>
          <w:spacing w:val="-10"/>
        </w:rPr>
        <w:t xml:space="preserve"> </w:t>
      </w:r>
      <w:r>
        <w:t>materiálového</w:t>
      </w:r>
      <w:r>
        <w:rPr>
          <w:spacing w:val="-12"/>
        </w:rPr>
        <w:t xml:space="preserve"> </w:t>
      </w:r>
      <w:r>
        <w:t>a</w:t>
      </w:r>
      <w:r>
        <w:rPr>
          <w:spacing w:val="-10"/>
        </w:rPr>
        <w:t xml:space="preserve"> </w:t>
      </w:r>
      <w:r>
        <w:t>barevného</w:t>
      </w:r>
      <w:r>
        <w:rPr>
          <w:spacing w:val="-11"/>
        </w:rPr>
        <w:t xml:space="preserve"> </w:t>
      </w:r>
      <w:r>
        <w:rPr>
          <w:spacing w:val="-2"/>
        </w:rPr>
        <w:t>řešení;</w:t>
      </w:r>
    </w:p>
    <w:p w14:paraId="1A3FD7BA" w14:textId="77777777" w:rsidR="007458EA" w:rsidRDefault="005D06A2">
      <w:pPr>
        <w:pStyle w:val="Odstavecseseznamem"/>
        <w:numPr>
          <w:ilvl w:val="4"/>
          <w:numId w:val="24"/>
        </w:numPr>
        <w:tabs>
          <w:tab w:val="left" w:pos="1858"/>
        </w:tabs>
        <w:spacing w:before="60"/>
      </w:pPr>
      <w:r>
        <w:t>situace</w:t>
      </w:r>
      <w:r>
        <w:rPr>
          <w:spacing w:val="-7"/>
        </w:rPr>
        <w:t xml:space="preserve"> </w:t>
      </w:r>
      <w:r>
        <w:t>stavby</w:t>
      </w:r>
      <w:r>
        <w:rPr>
          <w:spacing w:val="-8"/>
        </w:rPr>
        <w:t xml:space="preserve"> </w:t>
      </w:r>
      <w:r>
        <w:t>s</w:t>
      </w:r>
      <w:r>
        <w:rPr>
          <w:spacing w:val="-7"/>
        </w:rPr>
        <w:t xml:space="preserve"> </w:t>
      </w:r>
      <w:r>
        <w:t>návazností</w:t>
      </w:r>
      <w:r>
        <w:rPr>
          <w:spacing w:val="-11"/>
        </w:rPr>
        <w:t xml:space="preserve"> </w:t>
      </w:r>
      <w:r>
        <w:t>na</w:t>
      </w:r>
      <w:r>
        <w:rPr>
          <w:spacing w:val="-8"/>
        </w:rPr>
        <w:t xml:space="preserve"> </w:t>
      </w:r>
      <w:r>
        <w:t>okolní</w:t>
      </w:r>
      <w:r>
        <w:rPr>
          <w:spacing w:val="-8"/>
        </w:rPr>
        <w:t xml:space="preserve"> </w:t>
      </w:r>
      <w:r>
        <w:rPr>
          <w:spacing w:val="-2"/>
        </w:rPr>
        <w:t>terén;</w:t>
      </w:r>
    </w:p>
    <w:p w14:paraId="1E43CC52" w14:textId="77777777" w:rsidR="007458EA" w:rsidRDefault="005D06A2">
      <w:pPr>
        <w:pStyle w:val="Odstavecseseznamem"/>
        <w:numPr>
          <w:ilvl w:val="4"/>
          <w:numId w:val="24"/>
        </w:numPr>
        <w:tabs>
          <w:tab w:val="left" w:pos="1858"/>
        </w:tabs>
        <w:spacing w:before="64"/>
      </w:pPr>
      <w:r>
        <w:t>půdorysy</w:t>
      </w:r>
      <w:r>
        <w:rPr>
          <w:spacing w:val="-7"/>
        </w:rPr>
        <w:t xml:space="preserve"> </w:t>
      </w:r>
      <w:r>
        <w:t>všech</w:t>
      </w:r>
      <w:r>
        <w:rPr>
          <w:spacing w:val="-7"/>
        </w:rPr>
        <w:t xml:space="preserve"> </w:t>
      </w:r>
      <w:r>
        <w:rPr>
          <w:spacing w:val="-2"/>
        </w:rPr>
        <w:t>podlaží</w:t>
      </w:r>
    </w:p>
    <w:p w14:paraId="2A021FC9" w14:textId="77777777" w:rsidR="007458EA" w:rsidRDefault="005D06A2">
      <w:pPr>
        <w:pStyle w:val="Odstavecseseznamem"/>
        <w:numPr>
          <w:ilvl w:val="4"/>
          <w:numId w:val="24"/>
        </w:numPr>
        <w:tabs>
          <w:tab w:val="left" w:pos="1858"/>
        </w:tabs>
        <w:spacing w:before="60"/>
      </w:pPr>
      <w:r>
        <w:t>půdorys</w:t>
      </w:r>
      <w:r>
        <w:rPr>
          <w:spacing w:val="-5"/>
        </w:rPr>
        <w:t xml:space="preserve"> </w:t>
      </w:r>
      <w:r>
        <w:rPr>
          <w:spacing w:val="-2"/>
        </w:rPr>
        <w:t>střechy;</w:t>
      </w:r>
    </w:p>
    <w:p w14:paraId="2E8A2C20" w14:textId="77777777" w:rsidR="007458EA" w:rsidRDefault="005D06A2">
      <w:pPr>
        <w:pStyle w:val="Odstavecseseznamem"/>
        <w:numPr>
          <w:ilvl w:val="4"/>
          <w:numId w:val="24"/>
        </w:numPr>
        <w:tabs>
          <w:tab w:val="left" w:pos="1858"/>
        </w:tabs>
        <w:spacing w:before="60"/>
      </w:pPr>
      <w:r>
        <w:t>min.</w:t>
      </w:r>
      <w:r>
        <w:rPr>
          <w:spacing w:val="-4"/>
        </w:rPr>
        <w:t xml:space="preserve"> </w:t>
      </w:r>
      <w:r>
        <w:t>3</w:t>
      </w:r>
      <w:r>
        <w:rPr>
          <w:spacing w:val="-4"/>
        </w:rPr>
        <w:t xml:space="preserve"> </w:t>
      </w:r>
      <w:r>
        <w:t>svislé</w:t>
      </w:r>
      <w:r>
        <w:rPr>
          <w:spacing w:val="-5"/>
        </w:rPr>
        <w:t xml:space="preserve"> </w:t>
      </w:r>
      <w:r>
        <w:rPr>
          <w:spacing w:val="-2"/>
        </w:rPr>
        <w:t>řezy;</w:t>
      </w:r>
    </w:p>
    <w:p w14:paraId="05CB93C2" w14:textId="77777777" w:rsidR="007458EA" w:rsidRDefault="005D06A2">
      <w:pPr>
        <w:pStyle w:val="Odstavecseseznamem"/>
        <w:numPr>
          <w:ilvl w:val="4"/>
          <w:numId w:val="24"/>
        </w:numPr>
        <w:tabs>
          <w:tab w:val="left" w:pos="1858"/>
        </w:tabs>
        <w:spacing w:before="63"/>
      </w:pPr>
      <w:r>
        <w:t>všechny</w:t>
      </w:r>
      <w:r>
        <w:rPr>
          <w:spacing w:val="-7"/>
        </w:rPr>
        <w:t xml:space="preserve"> </w:t>
      </w:r>
      <w:r>
        <w:t>pohledy</w:t>
      </w:r>
      <w:r>
        <w:rPr>
          <w:spacing w:val="-5"/>
        </w:rPr>
        <w:t xml:space="preserve"> </w:t>
      </w:r>
      <w:r>
        <w:t>s</w:t>
      </w:r>
      <w:r>
        <w:rPr>
          <w:spacing w:val="-7"/>
        </w:rPr>
        <w:t xml:space="preserve"> </w:t>
      </w:r>
      <w:r>
        <w:t>popisem</w:t>
      </w:r>
      <w:r>
        <w:rPr>
          <w:spacing w:val="-9"/>
        </w:rPr>
        <w:t xml:space="preserve"> </w:t>
      </w:r>
      <w:r>
        <w:t>materiálového</w:t>
      </w:r>
      <w:r>
        <w:rPr>
          <w:spacing w:val="-7"/>
        </w:rPr>
        <w:t xml:space="preserve"> </w:t>
      </w:r>
      <w:r>
        <w:t>a</w:t>
      </w:r>
      <w:r>
        <w:rPr>
          <w:spacing w:val="-7"/>
        </w:rPr>
        <w:t xml:space="preserve"> </w:t>
      </w:r>
      <w:r>
        <w:t>barevného</w:t>
      </w:r>
      <w:r>
        <w:rPr>
          <w:spacing w:val="-6"/>
        </w:rPr>
        <w:t xml:space="preserve"> </w:t>
      </w:r>
      <w:r>
        <w:rPr>
          <w:spacing w:val="-2"/>
        </w:rPr>
        <w:t>řešení;</w:t>
      </w:r>
    </w:p>
    <w:p w14:paraId="6DF01B91" w14:textId="77777777" w:rsidR="007458EA" w:rsidRDefault="005D06A2">
      <w:pPr>
        <w:pStyle w:val="Odstavecseseznamem"/>
        <w:numPr>
          <w:ilvl w:val="4"/>
          <w:numId w:val="24"/>
        </w:numPr>
        <w:tabs>
          <w:tab w:val="left" w:pos="1858"/>
        </w:tabs>
        <w:spacing w:before="60" w:line="259" w:lineRule="auto"/>
        <w:ind w:right="146"/>
      </w:pPr>
      <w:r>
        <w:t>hmotové</w:t>
      </w:r>
      <w:r>
        <w:rPr>
          <w:spacing w:val="-3"/>
        </w:rPr>
        <w:t xml:space="preserve"> </w:t>
      </w:r>
      <w:r>
        <w:t>vizualizace</w:t>
      </w:r>
      <w:r>
        <w:rPr>
          <w:spacing w:val="-1"/>
        </w:rPr>
        <w:t xml:space="preserve"> </w:t>
      </w:r>
      <w:r>
        <w:t>řešení interiéru</w:t>
      </w:r>
      <w:r>
        <w:rPr>
          <w:spacing w:val="-2"/>
        </w:rPr>
        <w:t xml:space="preserve"> </w:t>
      </w:r>
      <w:r>
        <w:t>a</w:t>
      </w:r>
      <w:r>
        <w:rPr>
          <w:spacing w:val="-1"/>
        </w:rPr>
        <w:t xml:space="preserve"> </w:t>
      </w:r>
      <w:r>
        <w:t>exteriéru</w:t>
      </w:r>
      <w:r>
        <w:rPr>
          <w:spacing w:val="-1"/>
        </w:rPr>
        <w:t xml:space="preserve"> </w:t>
      </w:r>
      <w:r>
        <w:t>včetně</w:t>
      </w:r>
      <w:r>
        <w:rPr>
          <w:spacing w:val="-1"/>
        </w:rPr>
        <w:t xml:space="preserve"> </w:t>
      </w:r>
      <w:r>
        <w:t>3D</w:t>
      </w:r>
      <w:r>
        <w:rPr>
          <w:spacing w:val="-1"/>
        </w:rPr>
        <w:t xml:space="preserve"> </w:t>
      </w:r>
      <w:r>
        <w:t>modelu</w:t>
      </w:r>
      <w:r>
        <w:rPr>
          <w:spacing w:val="-1"/>
        </w:rPr>
        <w:t xml:space="preserve"> </w:t>
      </w:r>
      <w:r>
        <w:t>(</w:t>
      </w:r>
      <w:proofErr w:type="spellStart"/>
      <w:r>
        <w:t>nadhledové</w:t>
      </w:r>
      <w:proofErr w:type="spellEnd"/>
      <w:r>
        <w:rPr>
          <w:spacing w:val="-3"/>
        </w:rPr>
        <w:t xml:space="preserve"> </w:t>
      </w:r>
      <w:r>
        <w:t>dispoziční pohledy bez stropu – 4 ks a pohledy z interiéru – 5 ks);</w:t>
      </w:r>
    </w:p>
    <w:p w14:paraId="2F5E7C51" w14:textId="77777777" w:rsidR="007458EA" w:rsidRDefault="005D06A2">
      <w:pPr>
        <w:pStyle w:val="Odstavecseseznamem"/>
        <w:numPr>
          <w:ilvl w:val="3"/>
          <w:numId w:val="24"/>
        </w:numPr>
        <w:tabs>
          <w:tab w:val="left" w:pos="1416"/>
        </w:tabs>
        <w:spacing w:line="259" w:lineRule="auto"/>
        <w:ind w:left="1416" w:right="137" w:hanging="891"/>
      </w:pPr>
      <w:r>
        <w:t>Dílčí</w:t>
      </w:r>
      <w:r>
        <w:rPr>
          <w:spacing w:val="31"/>
        </w:rPr>
        <w:t xml:space="preserve"> </w:t>
      </w:r>
      <w:r>
        <w:t>plnění</w:t>
      </w:r>
      <w:r>
        <w:rPr>
          <w:spacing w:val="29"/>
        </w:rPr>
        <w:t xml:space="preserve"> </w:t>
      </w:r>
      <w:r>
        <w:t>dle</w:t>
      </w:r>
      <w:r>
        <w:rPr>
          <w:spacing w:val="29"/>
        </w:rPr>
        <w:t xml:space="preserve"> </w:t>
      </w:r>
      <w:r>
        <w:t>čl.</w:t>
      </w:r>
      <w:r>
        <w:rPr>
          <w:spacing w:val="29"/>
        </w:rPr>
        <w:t xml:space="preserve"> </w:t>
      </w:r>
      <w:r>
        <w:t>2.8.7</w:t>
      </w:r>
      <w:r>
        <w:rPr>
          <w:spacing w:val="30"/>
        </w:rPr>
        <w:t xml:space="preserve"> </w:t>
      </w:r>
      <w:r>
        <w:t>bude</w:t>
      </w:r>
      <w:r>
        <w:rPr>
          <w:spacing w:val="32"/>
        </w:rPr>
        <w:t xml:space="preserve"> </w:t>
      </w:r>
      <w:r>
        <w:t>zpracováno</w:t>
      </w:r>
      <w:r>
        <w:rPr>
          <w:spacing w:val="30"/>
        </w:rPr>
        <w:t xml:space="preserve"> </w:t>
      </w:r>
      <w:r>
        <w:t>Členy</w:t>
      </w:r>
      <w:r>
        <w:rPr>
          <w:spacing w:val="30"/>
        </w:rPr>
        <w:t xml:space="preserve"> </w:t>
      </w:r>
      <w:r>
        <w:t>realizačního</w:t>
      </w:r>
      <w:r>
        <w:rPr>
          <w:spacing w:val="30"/>
        </w:rPr>
        <w:t xml:space="preserve"> </w:t>
      </w:r>
      <w:r>
        <w:t>týmu</w:t>
      </w:r>
      <w:r>
        <w:rPr>
          <w:spacing w:val="29"/>
        </w:rPr>
        <w:t xml:space="preserve"> </w:t>
      </w:r>
      <w:r>
        <w:t>uvedenými</w:t>
      </w:r>
      <w:r>
        <w:rPr>
          <w:spacing w:val="29"/>
        </w:rPr>
        <w:t xml:space="preserve"> </w:t>
      </w:r>
      <w:r>
        <w:t>v čl.</w:t>
      </w:r>
      <w:r>
        <w:rPr>
          <w:spacing w:val="29"/>
        </w:rPr>
        <w:t xml:space="preserve"> </w:t>
      </w:r>
      <w:r>
        <w:t>1.3.3.1</w:t>
      </w:r>
      <w:r>
        <w:rPr>
          <w:spacing w:val="30"/>
        </w:rPr>
        <w:t xml:space="preserve"> </w:t>
      </w:r>
      <w:r>
        <w:t xml:space="preserve">a </w:t>
      </w:r>
      <w:r>
        <w:rPr>
          <w:spacing w:val="-2"/>
        </w:rPr>
        <w:t>1.3.3.4.</w:t>
      </w:r>
    </w:p>
    <w:p w14:paraId="56D405F8" w14:textId="77777777" w:rsidR="007458EA" w:rsidRDefault="005D06A2">
      <w:pPr>
        <w:pStyle w:val="Odstavecseseznamem"/>
        <w:numPr>
          <w:ilvl w:val="2"/>
          <w:numId w:val="24"/>
        </w:numPr>
        <w:tabs>
          <w:tab w:val="left" w:pos="1570"/>
        </w:tabs>
        <w:spacing w:before="42"/>
        <w:ind w:hanging="878"/>
      </w:pPr>
      <w:r>
        <w:rPr>
          <w:spacing w:val="-2"/>
        </w:rPr>
        <w:t>Analýza</w:t>
      </w:r>
      <w:r>
        <w:rPr>
          <w:spacing w:val="3"/>
        </w:rPr>
        <w:t xml:space="preserve"> </w:t>
      </w:r>
      <w:r>
        <w:rPr>
          <w:spacing w:val="-2"/>
        </w:rPr>
        <w:t>energetické</w:t>
      </w:r>
      <w:r>
        <w:rPr>
          <w:spacing w:val="4"/>
        </w:rPr>
        <w:t xml:space="preserve"> </w:t>
      </w:r>
      <w:r>
        <w:rPr>
          <w:spacing w:val="-2"/>
        </w:rPr>
        <w:t>bilance</w:t>
      </w:r>
      <w:r>
        <w:rPr>
          <w:spacing w:val="4"/>
        </w:rPr>
        <w:t xml:space="preserve"> </w:t>
      </w:r>
      <w:r>
        <w:rPr>
          <w:spacing w:val="-2"/>
        </w:rPr>
        <w:t>přístavu</w:t>
      </w:r>
    </w:p>
    <w:p w14:paraId="1EF5CD11" w14:textId="77777777" w:rsidR="007458EA" w:rsidRDefault="005D06A2">
      <w:pPr>
        <w:pStyle w:val="Odstavecseseznamem"/>
        <w:numPr>
          <w:ilvl w:val="3"/>
          <w:numId w:val="24"/>
        </w:numPr>
        <w:tabs>
          <w:tab w:val="left" w:pos="1414"/>
          <w:tab w:val="left" w:pos="1416"/>
        </w:tabs>
        <w:spacing w:before="60" w:line="259" w:lineRule="auto"/>
        <w:ind w:left="1416" w:right="137" w:hanging="891"/>
        <w:jc w:val="both"/>
      </w:pPr>
      <w:r>
        <w:t>Zpracování analýzy energetické bilance přístavu pro účely optimalizace nakládání a využití elektrické energie v</w:t>
      </w:r>
      <w:r>
        <w:rPr>
          <w:spacing w:val="-5"/>
        </w:rPr>
        <w:t xml:space="preserve"> </w:t>
      </w:r>
      <w:r>
        <w:t>rámci budoucího provozu včetně požadavků na technickou infrastrukturu. Na základě získaných výsledků analýzy bude předmětem výstupů stanovení a zhodnocení možností</w:t>
      </w:r>
      <w:r>
        <w:rPr>
          <w:spacing w:val="-5"/>
        </w:rPr>
        <w:t xml:space="preserve"> </w:t>
      </w:r>
      <w:r>
        <w:t>technického</w:t>
      </w:r>
      <w:r>
        <w:rPr>
          <w:spacing w:val="-4"/>
        </w:rPr>
        <w:t xml:space="preserve"> </w:t>
      </w:r>
      <w:r>
        <w:t>a</w:t>
      </w:r>
      <w:r>
        <w:rPr>
          <w:spacing w:val="-5"/>
        </w:rPr>
        <w:t xml:space="preserve"> </w:t>
      </w:r>
      <w:r>
        <w:t>technologického</w:t>
      </w:r>
      <w:r>
        <w:rPr>
          <w:spacing w:val="-3"/>
        </w:rPr>
        <w:t xml:space="preserve"> </w:t>
      </w:r>
      <w:r>
        <w:t>řešení</w:t>
      </w:r>
      <w:r>
        <w:rPr>
          <w:spacing w:val="-5"/>
        </w:rPr>
        <w:t xml:space="preserve"> </w:t>
      </w:r>
      <w:r>
        <w:t>přístavu</w:t>
      </w:r>
      <w:r>
        <w:rPr>
          <w:spacing w:val="-5"/>
        </w:rPr>
        <w:t xml:space="preserve"> </w:t>
      </w:r>
      <w:r>
        <w:t>ve</w:t>
      </w:r>
      <w:r>
        <w:rPr>
          <w:spacing w:val="-4"/>
        </w:rPr>
        <w:t xml:space="preserve"> </w:t>
      </w:r>
      <w:r>
        <w:t>vazbě</w:t>
      </w:r>
      <w:r>
        <w:rPr>
          <w:spacing w:val="-4"/>
        </w:rPr>
        <w:t xml:space="preserve"> </w:t>
      </w:r>
      <w:r>
        <w:t>na</w:t>
      </w:r>
      <w:r>
        <w:rPr>
          <w:spacing w:val="-5"/>
        </w:rPr>
        <w:t xml:space="preserve"> </w:t>
      </w:r>
      <w:r>
        <w:t>inovativní</w:t>
      </w:r>
      <w:r>
        <w:rPr>
          <w:spacing w:val="-5"/>
        </w:rPr>
        <w:t xml:space="preserve"> </w:t>
      </w:r>
      <w:r>
        <w:t>využití</w:t>
      </w:r>
      <w:r>
        <w:rPr>
          <w:spacing w:val="-5"/>
        </w:rPr>
        <w:t xml:space="preserve"> </w:t>
      </w:r>
      <w:r>
        <w:t>případné zbytkové</w:t>
      </w:r>
      <w:r>
        <w:rPr>
          <w:spacing w:val="-4"/>
        </w:rPr>
        <w:t xml:space="preserve"> </w:t>
      </w:r>
      <w:r>
        <w:t>energie</w:t>
      </w:r>
      <w:r>
        <w:rPr>
          <w:spacing w:val="-2"/>
        </w:rPr>
        <w:t xml:space="preserve"> </w:t>
      </w:r>
      <w:r>
        <w:t>s</w:t>
      </w:r>
      <w:r>
        <w:rPr>
          <w:spacing w:val="-5"/>
        </w:rPr>
        <w:t xml:space="preserve"> </w:t>
      </w:r>
      <w:r>
        <w:t>dopadem</w:t>
      </w:r>
      <w:r>
        <w:rPr>
          <w:spacing w:val="-4"/>
        </w:rPr>
        <w:t xml:space="preserve"> </w:t>
      </w:r>
      <w:r>
        <w:t>na</w:t>
      </w:r>
      <w:r>
        <w:rPr>
          <w:spacing w:val="-2"/>
        </w:rPr>
        <w:t xml:space="preserve"> </w:t>
      </w:r>
      <w:r>
        <w:t>maximalizaci</w:t>
      </w:r>
      <w:r>
        <w:rPr>
          <w:spacing w:val="-5"/>
        </w:rPr>
        <w:t xml:space="preserve"> </w:t>
      </w:r>
      <w:r>
        <w:t>snižování</w:t>
      </w:r>
      <w:r>
        <w:rPr>
          <w:spacing w:val="-3"/>
        </w:rPr>
        <w:t xml:space="preserve"> </w:t>
      </w:r>
      <w:r>
        <w:t>uhlíkové</w:t>
      </w:r>
      <w:r>
        <w:rPr>
          <w:spacing w:val="-4"/>
        </w:rPr>
        <w:t xml:space="preserve"> </w:t>
      </w:r>
      <w:r>
        <w:t>stopy</w:t>
      </w:r>
      <w:r>
        <w:rPr>
          <w:spacing w:val="-4"/>
        </w:rPr>
        <w:t xml:space="preserve"> </w:t>
      </w:r>
      <w:r>
        <w:t>včetně</w:t>
      </w:r>
      <w:r>
        <w:rPr>
          <w:spacing w:val="-4"/>
        </w:rPr>
        <w:t xml:space="preserve"> </w:t>
      </w:r>
      <w:r>
        <w:t>návrhu</w:t>
      </w:r>
      <w:r>
        <w:rPr>
          <w:spacing w:val="-3"/>
        </w:rPr>
        <w:t xml:space="preserve"> </w:t>
      </w:r>
      <w:r>
        <w:t>na</w:t>
      </w:r>
      <w:r>
        <w:rPr>
          <w:spacing w:val="-5"/>
        </w:rPr>
        <w:t xml:space="preserve"> </w:t>
      </w:r>
      <w:r>
        <w:t>snížení spotřeby elektrické energie, naplňování cílů elektromobility včetně implementace chytrých řešení,</w:t>
      </w:r>
      <w:r>
        <w:rPr>
          <w:spacing w:val="40"/>
        </w:rPr>
        <w:t xml:space="preserve"> </w:t>
      </w:r>
      <w:r>
        <w:t>optimalizace</w:t>
      </w:r>
      <w:r>
        <w:rPr>
          <w:spacing w:val="40"/>
        </w:rPr>
        <w:t xml:space="preserve"> </w:t>
      </w:r>
      <w:r>
        <w:t>silových</w:t>
      </w:r>
      <w:r>
        <w:rPr>
          <w:spacing w:val="55"/>
        </w:rPr>
        <w:t xml:space="preserve"> </w:t>
      </w:r>
      <w:r>
        <w:t>rozvodů</w:t>
      </w:r>
      <w:r>
        <w:rPr>
          <w:spacing w:val="55"/>
        </w:rPr>
        <w:t xml:space="preserve"> </w:t>
      </w:r>
      <w:r>
        <w:t>s</w:t>
      </w:r>
      <w:r>
        <w:rPr>
          <w:spacing w:val="56"/>
        </w:rPr>
        <w:t xml:space="preserve"> </w:t>
      </w:r>
      <w:r>
        <w:t>výhledem</w:t>
      </w:r>
      <w:r>
        <w:rPr>
          <w:spacing w:val="55"/>
        </w:rPr>
        <w:t xml:space="preserve"> </w:t>
      </w:r>
      <w:r>
        <w:t>na</w:t>
      </w:r>
      <w:r>
        <w:rPr>
          <w:spacing w:val="55"/>
        </w:rPr>
        <w:t xml:space="preserve"> </w:t>
      </w:r>
      <w:r>
        <w:t>budoucí</w:t>
      </w:r>
      <w:r>
        <w:rPr>
          <w:spacing w:val="56"/>
        </w:rPr>
        <w:t xml:space="preserve"> </w:t>
      </w:r>
      <w:r>
        <w:t>potřeby</w:t>
      </w:r>
      <w:r>
        <w:rPr>
          <w:spacing w:val="40"/>
        </w:rPr>
        <w:t xml:space="preserve"> </w:t>
      </w:r>
      <w:r>
        <w:t>přístavu</w:t>
      </w:r>
      <w:r>
        <w:rPr>
          <w:spacing w:val="55"/>
        </w:rPr>
        <w:t xml:space="preserve"> </w:t>
      </w:r>
      <w:r>
        <w:t>vyplývající z rozvoje technologických zařízení, lodní dopravy a elektromobility.</w:t>
      </w:r>
    </w:p>
    <w:p w14:paraId="56C8D413" w14:textId="77777777" w:rsidR="007458EA" w:rsidRDefault="005D06A2">
      <w:pPr>
        <w:pStyle w:val="Odstavecseseznamem"/>
        <w:numPr>
          <w:ilvl w:val="3"/>
          <w:numId w:val="24"/>
        </w:numPr>
        <w:tabs>
          <w:tab w:val="left" w:pos="1415"/>
        </w:tabs>
        <w:ind w:left="1415" w:hanging="889"/>
        <w:jc w:val="both"/>
      </w:pPr>
      <w:r>
        <w:t>Součástí</w:t>
      </w:r>
      <w:r>
        <w:rPr>
          <w:spacing w:val="-9"/>
        </w:rPr>
        <w:t xml:space="preserve"> </w:t>
      </w:r>
      <w:r>
        <w:t>analýzy</w:t>
      </w:r>
      <w:r>
        <w:rPr>
          <w:spacing w:val="-10"/>
        </w:rPr>
        <w:t xml:space="preserve"> </w:t>
      </w:r>
      <w:r>
        <w:t>energetické</w:t>
      </w:r>
      <w:r>
        <w:rPr>
          <w:spacing w:val="-9"/>
        </w:rPr>
        <w:t xml:space="preserve"> </w:t>
      </w:r>
      <w:r>
        <w:t>bilance</w:t>
      </w:r>
      <w:r>
        <w:rPr>
          <w:spacing w:val="-8"/>
        </w:rPr>
        <w:t xml:space="preserve"> </w:t>
      </w:r>
      <w:r>
        <w:t>budou</w:t>
      </w:r>
      <w:r>
        <w:rPr>
          <w:spacing w:val="-12"/>
        </w:rPr>
        <w:t xml:space="preserve"> </w:t>
      </w:r>
      <w:r>
        <w:t>následující</w:t>
      </w:r>
      <w:r>
        <w:rPr>
          <w:spacing w:val="-11"/>
        </w:rPr>
        <w:t xml:space="preserve"> </w:t>
      </w:r>
      <w:r>
        <w:rPr>
          <w:spacing w:val="-2"/>
        </w:rPr>
        <w:t>výstupy:</w:t>
      </w:r>
    </w:p>
    <w:p w14:paraId="717CC101" w14:textId="77777777" w:rsidR="007458EA" w:rsidRDefault="005D06A2">
      <w:pPr>
        <w:pStyle w:val="Odstavecseseznamem"/>
        <w:numPr>
          <w:ilvl w:val="4"/>
          <w:numId w:val="24"/>
        </w:numPr>
        <w:tabs>
          <w:tab w:val="left" w:pos="1858"/>
        </w:tabs>
        <w:spacing w:before="60"/>
      </w:pPr>
      <w:r>
        <w:t>vstupní</w:t>
      </w:r>
      <w:r>
        <w:rPr>
          <w:spacing w:val="-11"/>
        </w:rPr>
        <w:t xml:space="preserve"> </w:t>
      </w:r>
      <w:r>
        <w:t>analýza</w:t>
      </w:r>
      <w:r>
        <w:rPr>
          <w:spacing w:val="-12"/>
        </w:rPr>
        <w:t xml:space="preserve"> </w:t>
      </w:r>
      <w:r>
        <w:t>energetické</w:t>
      </w:r>
      <w:r>
        <w:rPr>
          <w:spacing w:val="-12"/>
        </w:rPr>
        <w:t xml:space="preserve"> </w:t>
      </w:r>
      <w:r>
        <w:t>bilance</w:t>
      </w:r>
      <w:r>
        <w:rPr>
          <w:spacing w:val="-10"/>
        </w:rPr>
        <w:t xml:space="preserve"> </w:t>
      </w:r>
      <w:r>
        <w:rPr>
          <w:spacing w:val="-2"/>
        </w:rPr>
        <w:t>přístavu;</w:t>
      </w:r>
    </w:p>
    <w:p w14:paraId="5A0536FA" w14:textId="77777777" w:rsidR="007458EA" w:rsidRDefault="005D06A2">
      <w:pPr>
        <w:pStyle w:val="Odstavecseseznamem"/>
        <w:numPr>
          <w:ilvl w:val="4"/>
          <w:numId w:val="24"/>
        </w:numPr>
        <w:tabs>
          <w:tab w:val="left" w:pos="1858"/>
        </w:tabs>
        <w:spacing w:before="63" w:line="256" w:lineRule="auto"/>
        <w:ind w:right="141"/>
      </w:pPr>
      <w:r>
        <w:t>variantní</w:t>
      </w:r>
      <w:r>
        <w:rPr>
          <w:spacing w:val="34"/>
        </w:rPr>
        <w:t xml:space="preserve"> </w:t>
      </w:r>
      <w:r>
        <w:t>návrh</w:t>
      </w:r>
      <w:r>
        <w:rPr>
          <w:spacing w:val="31"/>
        </w:rPr>
        <w:t xml:space="preserve"> </w:t>
      </w:r>
      <w:r>
        <w:t>technologických</w:t>
      </w:r>
      <w:r>
        <w:rPr>
          <w:spacing w:val="34"/>
        </w:rPr>
        <w:t xml:space="preserve"> </w:t>
      </w:r>
      <w:r>
        <w:t>zařízení</w:t>
      </w:r>
      <w:r>
        <w:rPr>
          <w:spacing w:val="34"/>
        </w:rPr>
        <w:t xml:space="preserve"> </w:t>
      </w:r>
      <w:r>
        <w:t>přístavu</w:t>
      </w:r>
      <w:r>
        <w:rPr>
          <w:spacing w:val="31"/>
        </w:rPr>
        <w:t xml:space="preserve"> </w:t>
      </w:r>
      <w:r>
        <w:t>(např.</w:t>
      </w:r>
      <w:r>
        <w:rPr>
          <w:spacing w:val="34"/>
        </w:rPr>
        <w:t xml:space="preserve"> </w:t>
      </w:r>
      <w:r>
        <w:t>fotovoltaické</w:t>
      </w:r>
      <w:r>
        <w:rPr>
          <w:spacing w:val="32"/>
        </w:rPr>
        <w:t xml:space="preserve"> </w:t>
      </w:r>
      <w:r>
        <w:t>panely,</w:t>
      </w:r>
      <w:r>
        <w:rPr>
          <w:spacing w:val="30"/>
        </w:rPr>
        <w:t xml:space="preserve"> </w:t>
      </w:r>
      <w:r>
        <w:t>bateriové úložiště atd.);</w:t>
      </w:r>
    </w:p>
    <w:p w14:paraId="151AF927" w14:textId="77777777" w:rsidR="007458EA" w:rsidRDefault="005D06A2">
      <w:pPr>
        <w:pStyle w:val="Odstavecseseznamem"/>
        <w:numPr>
          <w:ilvl w:val="4"/>
          <w:numId w:val="24"/>
        </w:numPr>
        <w:tabs>
          <w:tab w:val="left" w:pos="1858"/>
        </w:tabs>
        <w:spacing w:before="45"/>
      </w:pPr>
      <w:r>
        <w:t>variantní</w:t>
      </w:r>
      <w:r>
        <w:rPr>
          <w:spacing w:val="-13"/>
        </w:rPr>
        <w:t xml:space="preserve"> </w:t>
      </w:r>
      <w:r>
        <w:t>návrh</w:t>
      </w:r>
      <w:r>
        <w:rPr>
          <w:spacing w:val="-11"/>
        </w:rPr>
        <w:t xml:space="preserve"> </w:t>
      </w:r>
      <w:r>
        <w:t>technického</w:t>
      </w:r>
      <w:r>
        <w:rPr>
          <w:spacing w:val="-9"/>
        </w:rPr>
        <w:t xml:space="preserve"> </w:t>
      </w:r>
      <w:r>
        <w:t>řešení</w:t>
      </w:r>
      <w:r>
        <w:rPr>
          <w:spacing w:val="-9"/>
        </w:rPr>
        <w:t xml:space="preserve"> </w:t>
      </w:r>
      <w:r>
        <w:t>a</w:t>
      </w:r>
      <w:r>
        <w:rPr>
          <w:spacing w:val="-12"/>
        </w:rPr>
        <w:t xml:space="preserve"> </w:t>
      </w:r>
      <w:r>
        <w:t>požadavků</w:t>
      </w:r>
      <w:r>
        <w:rPr>
          <w:spacing w:val="-9"/>
        </w:rPr>
        <w:t xml:space="preserve"> </w:t>
      </w:r>
      <w:r>
        <w:t>na</w:t>
      </w:r>
      <w:r>
        <w:rPr>
          <w:spacing w:val="-11"/>
        </w:rPr>
        <w:t xml:space="preserve"> </w:t>
      </w:r>
      <w:r>
        <w:t>technickou</w:t>
      </w:r>
      <w:r>
        <w:rPr>
          <w:spacing w:val="-10"/>
        </w:rPr>
        <w:t xml:space="preserve"> </w:t>
      </w:r>
      <w:r>
        <w:rPr>
          <w:spacing w:val="-2"/>
        </w:rPr>
        <w:t>infrastrukturu.</w:t>
      </w:r>
    </w:p>
    <w:p w14:paraId="46D508F6" w14:textId="77777777" w:rsidR="007458EA" w:rsidRDefault="005D06A2">
      <w:pPr>
        <w:pStyle w:val="Odstavecseseznamem"/>
        <w:numPr>
          <w:ilvl w:val="2"/>
          <w:numId w:val="24"/>
        </w:numPr>
        <w:tabs>
          <w:tab w:val="left" w:pos="1570"/>
        </w:tabs>
        <w:spacing w:before="60"/>
        <w:ind w:hanging="878"/>
      </w:pPr>
      <w:r>
        <w:rPr>
          <w:spacing w:val="-2"/>
        </w:rPr>
        <w:t>Komplexní</w:t>
      </w:r>
      <w:r>
        <w:rPr>
          <w:spacing w:val="3"/>
        </w:rPr>
        <w:t xml:space="preserve"> </w:t>
      </w:r>
      <w:r>
        <w:rPr>
          <w:spacing w:val="-2"/>
        </w:rPr>
        <w:t>technické</w:t>
      </w:r>
      <w:r>
        <w:rPr>
          <w:spacing w:val="5"/>
        </w:rPr>
        <w:t xml:space="preserve"> </w:t>
      </w:r>
      <w:r>
        <w:rPr>
          <w:spacing w:val="-2"/>
        </w:rPr>
        <w:t>řešení</w:t>
      </w:r>
      <w:r>
        <w:rPr>
          <w:spacing w:val="2"/>
        </w:rPr>
        <w:t xml:space="preserve"> </w:t>
      </w:r>
      <w:r>
        <w:rPr>
          <w:spacing w:val="-2"/>
        </w:rPr>
        <w:t>přístavu</w:t>
      </w:r>
    </w:p>
    <w:p w14:paraId="75C59D41" w14:textId="77777777" w:rsidR="007458EA" w:rsidRDefault="005D06A2">
      <w:pPr>
        <w:pStyle w:val="Odstavecseseznamem"/>
        <w:numPr>
          <w:ilvl w:val="3"/>
          <w:numId w:val="24"/>
        </w:numPr>
        <w:tabs>
          <w:tab w:val="left" w:pos="1414"/>
          <w:tab w:val="left" w:pos="1416"/>
        </w:tabs>
        <w:spacing w:before="62" w:line="259" w:lineRule="auto"/>
        <w:ind w:left="1416" w:right="139" w:hanging="891"/>
        <w:jc w:val="both"/>
      </w:pPr>
      <w:r>
        <w:t>Zpracování přehledného komplexního dispozičního a technického řešení celé Stavby, a to se zohledněním výstupů zpracovaných v rámci dílčích částí dle čl. 2.8.</w:t>
      </w:r>
      <w:proofErr w:type="gramStart"/>
      <w:r>
        <w:t>2 – 2</w:t>
      </w:r>
      <w:proofErr w:type="gramEnd"/>
      <w:r>
        <w:t>.8.8. Dispoziční a technické řešení bude zpracováno v následujícím rozsahu:</w:t>
      </w:r>
    </w:p>
    <w:p w14:paraId="392EC94A" w14:textId="77777777" w:rsidR="007458EA" w:rsidRDefault="005D06A2">
      <w:pPr>
        <w:pStyle w:val="Odstavecseseznamem"/>
        <w:numPr>
          <w:ilvl w:val="4"/>
          <w:numId w:val="24"/>
        </w:numPr>
        <w:tabs>
          <w:tab w:val="left" w:pos="1858"/>
        </w:tabs>
        <w:spacing w:before="41"/>
      </w:pPr>
      <w:r>
        <w:t>textový</w:t>
      </w:r>
      <w:r>
        <w:rPr>
          <w:spacing w:val="-9"/>
        </w:rPr>
        <w:t xml:space="preserve"> </w:t>
      </w:r>
      <w:r>
        <w:t>popis</w:t>
      </w:r>
      <w:r>
        <w:rPr>
          <w:spacing w:val="-9"/>
        </w:rPr>
        <w:t xml:space="preserve"> </w:t>
      </w:r>
      <w:r>
        <w:t>jednotlivých</w:t>
      </w:r>
      <w:r>
        <w:rPr>
          <w:spacing w:val="-11"/>
        </w:rPr>
        <w:t xml:space="preserve"> </w:t>
      </w:r>
      <w:r>
        <w:t>částí</w:t>
      </w:r>
      <w:r>
        <w:rPr>
          <w:spacing w:val="-9"/>
        </w:rPr>
        <w:t xml:space="preserve"> </w:t>
      </w:r>
      <w:r>
        <w:rPr>
          <w:spacing w:val="-2"/>
        </w:rPr>
        <w:t>Stavby;</w:t>
      </w:r>
    </w:p>
    <w:p w14:paraId="52ECED54" w14:textId="77777777" w:rsidR="007458EA" w:rsidRDefault="005D06A2">
      <w:pPr>
        <w:pStyle w:val="Odstavecseseznamem"/>
        <w:numPr>
          <w:ilvl w:val="4"/>
          <w:numId w:val="24"/>
        </w:numPr>
        <w:tabs>
          <w:tab w:val="left" w:pos="1858"/>
        </w:tabs>
        <w:spacing w:before="60"/>
      </w:pPr>
      <w:r>
        <w:t>přehledný</w:t>
      </w:r>
      <w:r>
        <w:rPr>
          <w:spacing w:val="-9"/>
        </w:rPr>
        <w:t xml:space="preserve"> </w:t>
      </w:r>
      <w:r>
        <w:t>situační</w:t>
      </w:r>
      <w:r>
        <w:rPr>
          <w:spacing w:val="-9"/>
        </w:rPr>
        <w:t xml:space="preserve"> </w:t>
      </w:r>
      <w:r>
        <w:t>zákres</w:t>
      </w:r>
      <w:r>
        <w:rPr>
          <w:spacing w:val="-6"/>
        </w:rPr>
        <w:t xml:space="preserve"> </w:t>
      </w:r>
      <w:r>
        <w:t>celé</w:t>
      </w:r>
      <w:r>
        <w:rPr>
          <w:spacing w:val="-6"/>
        </w:rPr>
        <w:t xml:space="preserve"> </w:t>
      </w:r>
      <w:r>
        <w:t>Stavby</w:t>
      </w:r>
      <w:r>
        <w:rPr>
          <w:spacing w:val="-9"/>
        </w:rPr>
        <w:t xml:space="preserve"> </w:t>
      </w:r>
      <w:r>
        <w:t>s</w:t>
      </w:r>
      <w:r>
        <w:rPr>
          <w:spacing w:val="-5"/>
        </w:rPr>
        <w:t xml:space="preserve"> </w:t>
      </w:r>
      <w:r>
        <w:t>popisem</w:t>
      </w:r>
      <w:r>
        <w:rPr>
          <w:spacing w:val="-8"/>
        </w:rPr>
        <w:t xml:space="preserve"> </w:t>
      </w:r>
      <w:r>
        <w:t>jeho</w:t>
      </w:r>
      <w:r>
        <w:rPr>
          <w:spacing w:val="-6"/>
        </w:rPr>
        <w:t xml:space="preserve"> </w:t>
      </w:r>
      <w:r>
        <w:t>jednotlivých</w:t>
      </w:r>
      <w:r>
        <w:rPr>
          <w:spacing w:val="-7"/>
        </w:rPr>
        <w:t xml:space="preserve"> </w:t>
      </w:r>
      <w:r>
        <w:rPr>
          <w:spacing w:val="-2"/>
        </w:rPr>
        <w:t>částí;</w:t>
      </w:r>
    </w:p>
    <w:p w14:paraId="66599A5D" w14:textId="77777777" w:rsidR="007458EA" w:rsidRDefault="005D06A2">
      <w:pPr>
        <w:pStyle w:val="Odstavecseseznamem"/>
        <w:numPr>
          <w:ilvl w:val="4"/>
          <w:numId w:val="24"/>
        </w:numPr>
        <w:tabs>
          <w:tab w:val="left" w:pos="1858"/>
        </w:tabs>
        <w:spacing w:before="60"/>
      </w:pPr>
      <w:r>
        <w:t>3</w:t>
      </w:r>
      <w:r>
        <w:rPr>
          <w:spacing w:val="-11"/>
        </w:rPr>
        <w:t xml:space="preserve"> </w:t>
      </w:r>
      <w:r>
        <w:t>charakteristické</w:t>
      </w:r>
      <w:r>
        <w:rPr>
          <w:spacing w:val="-12"/>
        </w:rPr>
        <w:t xml:space="preserve"> </w:t>
      </w:r>
      <w:r>
        <w:t>příčné</w:t>
      </w:r>
      <w:r>
        <w:rPr>
          <w:spacing w:val="-12"/>
        </w:rPr>
        <w:t xml:space="preserve"> </w:t>
      </w:r>
      <w:r>
        <w:rPr>
          <w:spacing w:val="-4"/>
        </w:rPr>
        <w:t>řezy;</w:t>
      </w:r>
    </w:p>
    <w:p w14:paraId="1683BC60" w14:textId="77777777" w:rsidR="007458EA" w:rsidRDefault="005D06A2">
      <w:pPr>
        <w:pStyle w:val="Odstavecseseznamem"/>
        <w:numPr>
          <w:ilvl w:val="4"/>
          <w:numId w:val="24"/>
        </w:numPr>
        <w:tabs>
          <w:tab w:val="left" w:pos="1858"/>
        </w:tabs>
        <w:spacing w:before="63"/>
      </w:pPr>
      <w:r>
        <w:t>4</w:t>
      </w:r>
      <w:r>
        <w:rPr>
          <w:spacing w:val="-5"/>
        </w:rPr>
        <w:t xml:space="preserve"> </w:t>
      </w:r>
      <w:r>
        <w:t>hmotové</w:t>
      </w:r>
      <w:r>
        <w:rPr>
          <w:spacing w:val="-7"/>
        </w:rPr>
        <w:t xml:space="preserve"> </w:t>
      </w:r>
      <w:r>
        <w:t>vizualizace</w:t>
      </w:r>
      <w:r>
        <w:rPr>
          <w:spacing w:val="-7"/>
        </w:rPr>
        <w:t xml:space="preserve"> </w:t>
      </w:r>
      <w:r>
        <w:t>celé</w:t>
      </w:r>
      <w:r>
        <w:rPr>
          <w:spacing w:val="-8"/>
        </w:rPr>
        <w:t xml:space="preserve"> </w:t>
      </w:r>
      <w:r>
        <w:rPr>
          <w:spacing w:val="-2"/>
        </w:rPr>
        <w:t>Stavby;</w:t>
      </w:r>
    </w:p>
    <w:p w14:paraId="56DE7981" w14:textId="77777777" w:rsidR="007458EA" w:rsidRDefault="005D06A2">
      <w:pPr>
        <w:pStyle w:val="Odstavecseseznamem"/>
        <w:numPr>
          <w:ilvl w:val="4"/>
          <w:numId w:val="24"/>
        </w:numPr>
        <w:tabs>
          <w:tab w:val="left" w:pos="1858"/>
        </w:tabs>
        <w:spacing w:before="60"/>
      </w:pPr>
      <w:r>
        <w:t>odborný</w:t>
      </w:r>
      <w:r>
        <w:rPr>
          <w:spacing w:val="-13"/>
        </w:rPr>
        <w:t xml:space="preserve"> </w:t>
      </w:r>
      <w:r>
        <w:t>odhad</w:t>
      </w:r>
      <w:r>
        <w:rPr>
          <w:spacing w:val="-11"/>
        </w:rPr>
        <w:t xml:space="preserve"> </w:t>
      </w:r>
      <w:r>
        <w:t>investičních</w:t>
      </w:r>
      <w:r>
        <w:rPr>
          <w:spacing w:val="-11"/>
        </w:rPr>
        <w:t xml:space="preserve"> </w:t>
      </w:r>
      <w:r>
        <w:t>nákladů</w:t>
      </w:r>
      <w:r>
        <w:rPr>
          <w:spacing w:val="-10"/>
        </w:rPr>
        <w:t xml:space="preserve"> </w:t>
      </w:r>
      <w:r>
        <w:t>ve</w:t>
      </w:r>
      <w:r>
        <w:rPr>
          <w:spacing w:val="-12"/>
        </w:rPr>
        <w:t xml:space="preserve"> </w:t>
      </w:r>
      <w:r>
        <w:t>formě</w:t>
      </w:r>
      <w:r>
        <w:rPr>
          <w:spacing w:val="-13"/>
        </w:rPr>
        <w:t xml:space="preserve"> </w:t>
      </w:r>
      <w:r>
        <w:t>položkového</w:t>
      </w:r>
      <w:r>
        <w:rPr>
          <w:spacing w:val="-12"/>
        </w:rPr>
        <w:t xml:space="preserve"> </w:t>
      </w:r>
      <w:r>
        <w:rPr>
          <w:spacing w:val="-2"/>
        </w:rPr>
        <w:t>rozpočtu.</w:t>
      </w:r>
    </w:p>
    <w:p w14:paraId="2FE82068" w14:textId="77777777" w:rsidR="007458EA" w:rsidRDefault="007458EA">
      <w:pPr>
        <w:pStyle w:val="Odstavecseseznamem"/>
        <w:jc w:val="left"/>
        <w:sectPr w:rsidR="007458EA">
          <w:pgSz w:w="11910" w:h="16840"/>
          <w:pgMar w:top="1360" w:right="1275" w:bottom="920" w:left="566" w:header="751" w:footer="732" w:gutter="0"/>
          <w:cols w:space="708"/>
        </w:sectPr>
      </w:pPr>
    </w:p>
    <w:p w14:paraId="773007C0" w14:textId="77777777" w:rsidR="007458EA" w:rsidRDefault="005D06A2">
      <w:pPr>
        <w:pStyle w:val="Odstavecseseznamem"/>
        <w:numPr>
          <w:ilvl w:val="1"/>
          <w:numId w:val="24"/>
        </w:numPr>
        <w:tabs>
          <w:tab w:val="left" w:pos="848"/>
        </w:tabs>
        <w:spacing w:before="46"/>
        <w:ind w:left="848" w:hanging="570"/>
        <w:jc w:val="both"/>
        <w:rPr>
          <w:b/>
        </w:rPr>
      </w:pPr>
      <w:bookmarkStart w:id="25" w:name="_bookmark25"/>
      <w:bookmarkEnd w:id="25"/>
      <w:r>
        <w:rPr>
          <w:b/>
        </w:rPr>
        <w:lastRenderedPageBreak/>
        <w:t>Koncept</w:t>
      </w:r>
      <w:r>
        <w:rPr>
          <w:b/>
          <w:spacing w:val="-13"/>
        </w:rPr>
        <w:t xml:space="preserve"> </w:t>
      </w:r>
      <w:r>
        <w:rPr>
          <w:b/>
          <w:spacing w:val="-5"/>
        </w:rPr>
        <w:t>PD</w:t>
      </w:r>
    </w:p>
    <w:p w14:paraId="08A64604" w14:textId="77777777" w:rsidR="007458EA" w:rsidRDefault="005D06A2">
      <w:pPr>
        <w:pStyle w:val="Zkladntext"/>
        <w:spacing w:before="63"/>
        <w:ind w:left="850"/>
        <w:jc w:val="both"/>
      </w:pPr>
      <w:r>
        <w:t>Zhotovitel</w:t>
      </w:r>
      <w:r>
        <w:rPr>
          <w:spacing w:val="-9"/>
        </w:rPr>
        <w:t xml:space="preserve"> </w:t>
      </w:r>
      <w:r>
        <w:t>zpracuje</w:t>
      </w:r>
      <w:r>
        <w:rPr>
          <w:spacing w:val="-8"/>
        </w:rPr>
        <w:t xml:space="preserve"> </w:t>
      </w:r>
      <w:r>
        <w:t>Koncept</w:t>
      </w:r>
      <w:r>
        <w:rPr>
          <w:spacing w:val="-7"/>
        </w:rPr>
        <w:t xml:space="preserve"> </w:t>
      </w:r>
      <w:r>
        <w:t>PD</w:t>
      </w:r>
      <w:r>
        <w:rPr>
          <w:spacing w:val="-7"/>
        </w:rPr>
        <w:t xml:space="preserve"> </w:t>
      </w:r>
      <w:r>
        <w:t>v</w:t>
      </w:r>
      <w:r>
        <w:rPr>
          <w:spacing w:val="-4"/>
        </w:rPr>
        <w:t xml:space="preserve"> </w:t>
      </w:r>
      <w:r>
        <w:t>souladu</w:t>
      </w:r>
      <w:r>
        <w:rPr>
          <w:spacing w:val="-7"/>
        </w:rPr>
        <w:t xml:space="preserve"> </w:t>
      </w:r>
      <w:r>
        <w:t>s</w:t>
      </w:r>
      <w:r>
        <w:rPr>
          <w:spacing w:val="-6"/>
        </w:rPr>
        <w:t xml:space="preserve"> </w:t>
      </w:r>
      <w:r>
        <w:t>následujícími</w:t>
      </w:r>
      <w:r>
        <w:rPr>
          <w:spacing w:val="-6"/>
        </w:rPr>
        <w:t xml:space="preserve"> </w:t>
      </w:r>
      <w:r>
        <w:rPr>
          <w:spacing w:val="-2"/>
        </w:rPr>
        <w:t>ujednáními:</w:t>
      </w:r>
    </w:p>
    <w:p w14:paraId="6DD8C544" w14:textId="77777777" w:rsidR="007458EA" w:rsidRDefault="005D06A2">
      <w:pPr>
        <w:pStyle w:val="Odstavecseseznamem"/>
        <w:numPr>
          <w:ilvl w:val="2"/>
          <w:numId w:val="24"/>
        </w:numPr>
        <w:tabs>
          <w:tab w:val="left" w:pos="1567"/>
          <w:tab w:val="left" w:pos="1570"/>
        </w:tabs>
        <w:spacing w:before="63" w:line="256" w:lineRule="auto"/>
        <w:ind w:right="138"/>
        <w:jc w:val="both"/>
      </w:pPr>
      <w:r>
        <w:t>Zhotovitel se zavazuje zhotovit Koncept PD pro povolení záměru v souladu s</w:t>
      </w:r>
      <w:r>
        <w:rPr>
          <w:spacing w:val="-1"/>
        </w:rPr>
        <w:t xml:space="preserve"> </w:t>
      </w:r>
      <w:proofErr w:type="spellStart"/>
      <w:r>
        <w:t>ust</w:t>
      </w:r>
      <w:proofErr w:type="spellEnd"/>
      <w:r>
        <w:t>. § 158 Stavebního zákona.</w:t>
      </w:r>
    </w:p>
    <w:p w14:paraId="3014BC49" w14:textId="77777777" w:rsidR="007458EA" w:rsidRDefault="005D06A2">
      <w:pPr>
        <w:pStyle w:val="Odstavecseseznamem"/>
        <w:numPr>
          <w:ilvl w:val="2"/>
          <w:numId w:val="24"/>
        </w:numPr>
        <w:tabs>
          <w:tab w:val="left" w:pos="1567"/>
          <w:tab w:val="left" w:pos="1570"/>
        </w:tabs>
        <w:spacing w:before="44" w:line="259" w:lineRule="auto"/>
        <w:ind w:right="136"/>
        <w:jc w:val="both"/>
      </w:pPr>
      <w:r>
        <w:t>Pokud to bude možné a účelné, bude Zhotovitelem v maximální možné míře důsledně respektováno dispoziční, konstrukční, technické a architektonické řešení Stavby obsažené v Podkladech pro provedení Díla, přičemž dojde ke změně plovoucího servisního centra na servisní</w:t>
      </w:r>
      <w:r>
        <w:rPr>
          <w:spacing w:val="-6"/>
        </w:rPr>
        <w:t xml:space="preserve"> </w:t>
      </w:r>
      <w:r>
        <w:t>centrum</w:t>
      </w:r>
      <w:r>
        <w:rPr>
          <w:spacing w:val="-6"/>
        </w:rPr>
        <w:t xml:space="preserve"> </w:t>
      </w:r>
      <w:r>
        <w:t>pevné.</w:t>
      </w:r>
      <w:r>
        <w:rPr>
          <w:spacing w:val="-7"/>
        </w:rPr>
        <w:t xml:space="preserve"> </w:t>
      </w:r>
      <w:r>
        <w:t>Dále</w:t>
      </w:r>
      <w:r>
        <w:rPr>
          <w:spacing w:val="-4"/>
        </w:rPr>
        <w:t xml:space="preserve"> </w:t>
      </w:r>
      <w:r>
        <w:t>budou</w:t>
      </w:r>
      <w:r>
        <w:rPr>
          <w:spacing w:val="-5"/>
        </w:rPr>
        <w:t xml:space="preserve"> </w:t>
      </w:r>
      <w:r>
        <w:t>do</w:t>
      </w:r>
      <w:r>
        <w:rPr>
          <w:spacing w:val="-6"/>
        </w:rPr>
        <w:t xml:space="preserve"> </w:t>
      </w:r>
      <w:r>
        <w:t>projektového</w:t>
      </w:r>
      <w:r>
        <w:rPr>
          <w:spacing w:val="-6"/>
        </w:rPr>
        <w:t xml:space="preserve"> </w:t>
      </w:r>
      <w:r>
        <w:t>řešení</w:t>
      </w:r>
      <w:r>
        <w:rPr>
          <w:spacing w:val="-4"/>
        </w:rPr>
        <w:t xml:space="preserve"> </w:t>
      </w:r>
      <w:r>
        <w:t>stavby</w:t>
      </w:r>
      <w:r>
        <w:rPr>
          <w:spacing w:val="-4"/>
        </w:rPr>
        <w:t xml:space="preserve"> </w:t>
      </w:r>
      <w:r>
        <w:t>zahrnuty</w:t>
      </w:r>
      <w:r>
        <w:rPr>
          <w:spacing w:val="-5"/>
        </w:rPr>
        <w:t xml:space="preserve"> </w:t>
      </w:r>
      <w:r>
        <w:t>výsledky</w:t>
      </w:r>
      <w:r>
        <w:rPr>
          <w:spacing w:val="-4"/>
        </w:rPr>
        <w:t xml:space="preserve"> </w:t>
      </w:r>
      <w:r>
        <w:t>z</w:t>
      </w:r>
      <w:r>
        <w:rPr>
          <w:spacing w:val="-3"/>
        </w:rPr>
        <w:t xml:space="preserve"> </w:t>
      </w:r>
      <w:r>
        <w:t>dílčích částí</w:t>
      </w:r>
      <w:r>
        <w:rPr>
          <w:spacing w:val="-2"/>
        </w:rPr>
        <w:t xml:space="preserve"> </w:t>
      </w:r>
      <w:r>
        <w:t>Předprojektové</w:t>
      </w:r>
      <w:r>
        <w:rPr>
          <w:spacing w:val="-3"/>
        </w:rPr>
        <w:t xml:space="preserve"> </w:t>
      </w:r>
      <w:r>
        <w:t>přípravy. V</w:t>
      </w:r>
      <w:r>
        <w:rPr>
          <w:spacing w:val="-7"/>
        </w:rPr>
        <w:t xml:space="preserve"> </w:t>
      </w:r>
      <w:r>
        <w:t>případě</w:t>
      </w:r>
      <w:r>
        <w:rPr>
          <w:spacing w:val="-2"/>
        </w:rPr>
        <w:t xml:space="preserve"> </w:t>
      </w:r>
      <w:r>
        <w:t>dalších</w:t>
      </w:r>
      <w:r>
        <w:rPr>
          <w:spacing w:val="-1"/>
        </w:rPr>
        <w:t xml:space="preserve"> </w:t>
      </w:r>
      <w:r>
        <w:t>vynucených</w:t>
      </w:r>
      <w:r>
        <w:rPr>
          <w:spacing w:val="-4"/>
        </w:rPr>
        <w:t xml:space="preserve"> </w:t>
      </w:r>
      <w:r>
        <w:t>odchylek</w:t>
      </w:r>
      <w:r>
        <w:rPr>
          <w:spacing w:val="-1"/>
        </w:rPr>
        <w:t xml:space="preserve"> </w:t>
      </w:r>
      <w:r>
        <w:t>a</w:t>
      </w:r>
      <w:r>
        <w:rPr>
          <w:spacing w:val="-3"/>
        </w:rPr>
        <w:t xml:space="preserve"> </w:t>
      </w:r>
      <w:r>
        <w:t>změn,</w:t>
      </w:r>
      <w:r>
        <w:rPr>
          <w:spacing w:val="-1"/>
        </w:rPr>
        <w:t xml:space="preserve"> </w:t>
      </w:r>
      <w:r>
        <w:t>které</w:t>
      </w:r>
      <w:r>
        <w:rPr>
          <w:spacing w:val="-3"/>
        </w:rPr>
        <w:t xml:space="preserve"> </w:t>
      </w:r>
      <w:r>
        <w:t>nebudou na pokyn Objednatele, budou tyto jednoznačně Zhotovitelem zdůvodněny.</w:t>
      </w:r>
    </w:p>
    <w:p w14:paraId="26881CA8" w14:textId="77777777" w:rsidR="007458EA" w:rsidRDefault="005D06A2">
      <w:pPr>
        <w:pStyle w:val="Odstavecseseznamem"/>
        <w:numPr>
          <w:ilvl w:val="2"/>
          <w:numId w:val="24"/>
        </w:numPr>
        <w:tabs>
          <w:tab w:val="left" w:pos="1567"/>
          <w:tab w:val="left" w:pos="1570"/>
        </w:tabs>
        <w:spacing w:before="38" w:line="259" w:lineRule="auto"/>
        <w:ind w:right="134"/>
        <w:jc w:val="both"/>
      </w:pPr>
      <w:r>
        <w:t>V</w:t>
      </w:r>
      <w:r>
        <w:rPr>
          <w:spacing w:val="-7"/>
        </w:rPr>
        <w:t xml:space="preserve"> </w:t>
      </w:r>
      <w:r>
        <w:t xml:space="preserve">Konceptu PD budou zohledněny a zapracovány veškeré požadavky vyplývající ze Zhotoviteli </w:t>
      </w:r>
      <w:r>
        <w:rPr>
          <w:spacing w:val="-2"/>
        </w:rPr>
        <w:t>známých</w:t>
      </w:r>
      <w:r>
        <w:rPr>
          <w:spacing w:val="-3"/>
        </w:rPr>
        <w:t xml:space="preserve"> </w:t>
      </w:r>
      <w:r>
        <w:rPr>
          <w:spacing w:val="-2"/>
        </w:rPr>
        <w:t>stanovisek</w:t>
      </w:r>
      <w:r>
        <w:rPr>
          <w:spacing w:val="-5"/>
        </w:rPr>
        <w:t xml:space="preserve"> </w:t>
      </w:r>
      <w:r>
        <w:rPr>
          <w:spacing w:val="-2"/>
        </w:rPr>
        <w:t>a</w:t>
      </w:r>
      <w:r>
        <w:rPr>
          <w:spacing w:val="-6"/>
        </w:rPr>
        <w:t xml:space="preserve"> </w:t>
      </w:r>
      <w:r>
        <w:rPr>
          <w:spacing w:val="-2"/>
        </w:rPr>
        <w:t>rozhodnutí</w:t>
      </w:r>
      <w:r>
        <w:rPr>
          <w:spacing w:val="-3"/>
        </w:rPr>
        <w:t xml:space="preserve"> </w:t>
      </w:r>
      <w:r>
        <w:rPr>
          <w:spacing w:val="-2"/>
        </w:rPr>
        <w:t>správních</w:t>
      </w:r>
      <w:r>
        <w:rPr>
          <w:spacing w:val="-7"/>
        </w:rPr>
        <w:t xml:space="preserve"> </w:t>
      </w:r>
      <w:r>
        <w:rPr>
          <w:spacing w:val="-2"/>
        </w:rPr>
        <w:t>orgánů,</w:t>
      </w:r>
      <w:r>
        <w:rPr>
          <w:spacing w:val="-5"/>
        </w:rPr>
        <w:t xml:space="preserve"> </w:t>
      </w:r>
      <w:r>
        <w:rPr>
          <w:spacing w:val="-2"/>
        </w:rPr>
        <w:t>které jsou</w:t>
      </w:r>
      <w:r>
        <w:rPr>
          <w:spacing w:val="-7"/>
        </w:rPr>
        <w:t xml:space="preserve"> </w:t>
      </w:r>
      <w:r>
        <w:rPr>
          <w:spacing w:val="-2"/>
        </w:rPr>
        <w:t>součástí</w:t>
      </w:r>
      <w:r>
        <w:rPr>
          <w:spacing w:val="-6"/>
        </w:rPr>
        <w:t xml:space="preserve"> </w:t>
      </w:r>
      <w:r>
        <w:rPr>
          <w:spacing w:val="-2"/>
        </w:rPr>
        <w:t>Podkladů</w:t>
      </w:r>
      <w:r>
        <w:rPr>
          <w:spacing w:val="-3"/>
        </w:rPr>
        <w:t xml:space="preserve"> </w:t>
      </w:r>
      <w:r>
        <w:rPr>
          <w:spacing w:val="-2"/>
        </w:rPr>
        <w:t xml:space="preserve">pro provedení </w:t>
      </w:r>
      <w:r>
        <w:t>Díla, a rovněž budou řešeny přeložky inženýrských sítí, které budou v dispoziční kolizi se Stavbou; dále veškeré statické výpočty pro možnost zpracování dalších stupňů PD.</w:t>
      </w:r>
    </w:p>
    <w:p w14:paraId="4EC00E3B" w14:textId="77777777" w:rsidR="007458EA" w:rsidRDefault="005D06A2">
      <w:pPr>
        <w:pStyle w:val="Odstavecseseznamem"/>
        <w:numPr>
          <w:ilvl w:val="2"/>
          <w:numId w:val="24"/>
        </w:numPr>
        <w:tabs>
          <w:tab w:val="left" w:pos="1567"/>
          <w:tab w:val="left" w:pos="1570"/>
        </w:tabs>
        <w:spacing w:before="41" w:line="259" w:lineRule="auto"/>
        <w:ind w:right="138"/>
        <w:jc w:val="both"/>
      </w:pPr>
      <w:r>
        <w:t xml:space="preserve">Koncept PD bude Zhotovitelem zpracován vždy samostatně dle místní a věcné příslušnosti </w:t>
      </w:r>
      <w:r>
        <w:rPr>
          <w:spacing w:val="-2"/>
        </w:rPr>
        <w:t>stavebních</w:t>
      </w:r>
      <w:r>
        <w:rPr>
          <w:spacing w:val="-4"/>
        </w:rPr>
        <w:t xml:space="preserve"> </w:t>
      </w:r>
      <w:r>
        <w:rPr>
          <w:spacing w:val="-2"/>
        </w:rPr>
        <w:t>úřadů</w:t>
      </w:r>
      <w:r>
        <w:rPr>
          <w:spacing w:val="-4"/>
        </w:rPr>
        <w:t xml:space="preserve"> </w:t>
      </w:r>
      <w:r>
        <w:rPr>
          <w:spacing w:val="-2"/>
        </w:rPr>
        <w:t>podle</w:t>
      </w:r>
      <w:r>
        <w:rPr>
          <w:spacing w:val="-3"/>
        </w:rPr>
        <w:t xml:space="preserve"> </w:t>
      </w:r>
      <w:r>
        <w:rPr>
          <w:spacing w:val="-2"/>
        </w:rPr>
        <w:t>ustanovení</w:t>
      </w:r>
      <w:r>
        <w:rPr>
          <w:spacing w:val="-4"/>
        </w:rPr>
        <w:t xml:space="preserve"> </w:t>
      </w:r>
      <w:r>
        <w:rPr>
          <w:spacing w:val="-2"/>
        </w:rPr>
        <w:t>§</w:t>
      </w:r>
      <w:r>
        <w:rPr>
          <w:spacing w:val="-5"/>
        </w:rPr>
        <w:t xml:space="preserve"> </w:t>
      </w:r>
      <w:r>
        <w:rPr>
          <w:spacing w:val="-2"/>
        </w:rPr>
        <w:t>15</w:t>
      </w:r>
      <w:r>
        <w:rPr>
          <w:spacing w:val="-3"/>
        </w:rPr>
        <w:t xml:space="preserve"> </w:t>
      </w:r>
      <w:r>
        <w:rPr>
          <w:spacing w:val="-2"/>
        </w:rPr>
        <w:t>až</w:t>
      </w:r>
      <w:r>
        <w:rPr>
          <w:spacing w:val="-8"/>
        </w:rPr>
        <w:t xml:space="preserve"> </w:t>
      </w:r>
      <w:r>
        <w:rPr>
          <w:spacing w:val="-2"/>
        </w:rPr>
        <w:t>37</w:t>
      </w:r>
      <w:r>
        <w:rPr>
          <w:spacing w:val="-5"/>
        </w:rPr>
        <w:t xml:space="preserve"> </w:t>
      </w:r>
      <w:r>
        <w:rPr>
          <w:spacing w:val="-2"/>
        </w:rPr>
        <w:t>Stavebního zákona,</w:t>
      </w:r>
      <w:r>
        <w:rPr>
          <w:spacing w:val="-6"/>
        </w:rPr>
        <w:t xml:space="preserve"> </w:t>
      </w:r>
      <w:r>
        <w:rPr>
          <w:spacing w:val="-2"/>
        </w:rPr>
        <w:t>příslušných</w:t>
      </w:r>
      <w:r>
        <w:rPr>
          <w:spacing w:val="-4"/>
        </w:rPr>
        <w:t xml:space="preserve"> </w:t>
      </w:r>
      <w:r>
        <w:rPr>
          <w:spacing w:val="-2"/>
        </w:rPr>
        <w:t>k</w:t>
      </w:r>
      <w:r>
        <w:rPr>
          <w:spacing w:val="-5"/>
        </w:rPr>
        <w:t xml:space="preserve"> </w:t>
      </w:r>
      <w:r>
        <w:rPr>
          <w:spacing w:val="-2"/>
        </w:rPr>
        <w:t>vydání</w:t>
      </w:r>
      <w:r>
        <w:rPr>
          <w:spacing w:val="-4"/>
        </w:rPr>
        <w:t xml:space="preserve"> </w:t>
      </w:r>
      <w:r>
        <w:rPr>
          <w:spacing w:val="-2"/>
        </w:rPr>
        <w:t xml:space="preserve">povolení </w:t>
      </w:r>
      <w:r>
        <w:t>záměru dle Stavebního zákona na jednotlivé stavební objekty (dále též jen „</w:t>
      </w:r>
      <w:r>
        <w:rPr>
          <w:b/>
        </w:rPr>
        <w:t>SO</w:t>
      </w:r>
      <w:r>
        <w:t>“), inženýrské objekty (dále též jen „</w:t>
      </w:r>
      <w:r>
        <w:rPr>
          <w:b/>
        </w:rPr>
        <w:t>IO</w:t>
      </w:r>
      <w:r>
        <w:t>“) a provozní soubory (dále též jen „</w:t>
      </w:r>
      <w:r>
        <w:rPr>
          <w:b/>
        </w:rPr>
        <w:t>PS</w:t>
      </w:r>
      <w:r>
        <w:t>“).</w:t>
      </w:r>
    </w:p>
    <w:p w14:paraId="38EEC5ED" w14:textId="77777777" w:rsidR="007458EA" w:rsidRDefault="005D06A2">
      <w:pPr>
        <w:pStyle w:val="Odstavecseseznamem"/>
        <w:numPr>
          <w:ilvl w:val="2"/>
          <w:numId w:val="24"/>
        </w:numPr>
        <w:tabs>
          <w:tab w:val="left" w:pos="1567"/>
          <w:tab w:val="left" w:pos="1570"/>
        </w:tabs>
        <w:spacing w:before="37" w:line="259" w:lineRule="auto"/>
        <w:ind w:right="140"/>
        <w:jc w:val="both"/>
      </w:pPr>
      <w:r>
        <w:t>Zhotovitel v</w:t>
      </w:r>
      <w:r>
        <w:rPr>
          <w:spacing w:val="-6"/>
        </w:rPr>
        <w:t xml:space="preserve"> </w:t>
      </w:r>
      <w:r>
        <w:t>Konceptu PD rovněž vymezí rozhraní mezi těmi částmi Stavby, které je vhodné a účelné zadávat na základě technických podmínek stanovených:</w:t>
      </w:r>
    </w:p>
    <w:p w14:paraId="3B2BDC6E" w14:textId="77777777" w:rsidR="007458EA" w:rsidRDefault="005D06A2">
      <w:pPr>
        <w:pStyle w:val="Odstavecseseznamem"/>
        <w:numPr>
          <w:ilvl w:val="3"/>
          <w:numId w:val="24"/>
        </w:numPr>
        <w:tabs>
          <w:tab w:val="left" w:pos="1714"/>
        </w:tabs>
        <w:spacing w:before="42" w:line="256" w:lineRule="auto"/>
        <w:ind w:right="141"/>
        <w:jc w:val="both"/>
      </w:pPr>
      <w:bookmarkStart w:id="26" w:name="_bookmark26"/>
      <w:bookmarkEnd w:id="26"/>
      <w:r>
        <w:t>formou</w:t>
      </w:r>
      <w:r>
        <w:rPr>
          <w:spacing w:val="23"/>
        </w:rPr>
        <w:t xml:space="preserve"> </w:t>
      </w:r>
      <w:r>
        <w:t>dokumentace</w:t>
      </w:r>
      <w:r>
        <w:rPr>
          <w:spacing w:val="24"/>
        </w:rPr>
        <w:t xml:space="preserve"> </w:t>
      </w:r>
      <w:r>
        <w:t>pro</w:t>
      </w:r>
      <w:r>
        <w:rPr>
          <w:spacing w:val="22"/>
        </w:rPr>
        <w:t xml:space="preserve"> </w:t>
      </w:r>
      <w:r>
        <w:t>provádění</w:t>
      </w:r>
      <w:r>
        <w:rPr>
          <w:spacing w:val="23"/>
        </w:rPr>
        <w:t xml:space="preserve"> </w:t>
      </w:r>
      <w:r>
        <w:t>stavby</w:t>
      </w:r>
      <w:r>
        <w:rPr>
          <w:spacing w:val="24"/>
        </w:rPr>
        <w:t xml:space="preserve"> </w:t>
      </w:r>
      <w:r>
        <w:t>a</w:t>
      </w:r>
      <w:r>
        <w:rPr>
          <w:spacing w:val="23"/>
        </w:rPr>
        <w:t xml:space="preserve"> </w:t>
      </w:r>
      <w:r>
        <w:t>soupisu</w:t>
      </w:r>
      <w:r>
        <w:rPr>
          <w:spacing w:val="23"/>
        </w:rPr>
        <w:t xml:space="preserve"> </w:t>
      </w:r>
      <w:r>
        <w:t>stavebních</w:t>
      </w:r>
      <w:r>
        <w:rPr>
          <w:spacing w:val="23"/>
        </w:rPr>
        <w:t xml:space="preserve"> </w:t>
      </w:r>
      <w:r>
        <w:t>prací,</w:t>
      </w:r>
      <w:r>
        <w:rPr>
          <w:spacing w:val="23"/>
        </w:rPr>
        <w:t xml:space="preserve"> </w:t>
      </w:r>
      <w:r>
        <w:t>dodávek</w:t>
      </w:r>
      <w:r>
        <w:rPr>
          <w:spacing w:val="24"/>
        </w:rPr>
        <w:t xml:space="preserve"> </w:t>
      </w:r>
      <w:r>
        <w:t>a</w:t>
      </w:r>
      <w:r>
        <w:rPr>
          <w:spacing w:val="23"/>
        </w:rPr>
        <w:t xml:space="preserve"> </w:t>
      </w:r>
      <w:r>
        <w:t xml:space="preserve">služeb s výkazem výměr podle </w:t>
      </w:r>
      <w:proofErr w:type="spellStart"/>
      <w:r>
        <w:t>ust</w:t>
      </w:r>
      <w:proofErr w:type="spellEnd"/>
      <w:r>
        <w:t>. § 92 odst. 1 písm. a) ZZVZ, nebo naopak;</w:t>
      </w:r>
    </w:p>
    <w:p w14:paraId="1CB43ECE" w14:textId="77777777" w:rsidR="007458EA" w:rsidRDefault="005D06A2">
      <w:pPr>
        <w:pStyle w:val="Odstavecseseznamem"/>
        <w:numPr>
          <w:ilvl w:val="3"/>
          <w:numId w:val="24"/>
        </w:numPr>
        <w:tabs>
          <w:tab w:val="left" w:pos="1714"/>
        </w:tabs>
        <w:spacing w:before="44"/>
        <w:ind w:hanging="1188"/>
        <w:jc w:val="both"/>
      </w:pPr>
      <w:bookmarkStart w:id="27" w:name="_bookmark27"/>
      <w:bookmarkEnd w:id="27"/>
      <w:r>
        <w:t>formou</w:t>
      </w:r>
      <w:r>
        <w:rPr>
          <w:spacing w:val="1"/>
        </w:rPr>
        <w:t xml:space="preserve"> </w:t>
      </w:r>
      <w:r>
        <w:t>požadavků</w:t>
      </w:r>
      <w:r>
        <w:rPr>
          <w:spacing w:val="2"/>
        </w:rPr>
        <w:t xml:space="preserve"> </w:t>
      </w:r>
      <w:r>
        <w:t>na</w:t>
      </w:r>
      <w:r>
        <w:rPr>
          <w:spacing w:val="2"/>
        </w:rPr>
        <w:t xml:space="preserve"> </w:t>
      </w:r>
      <w:r>
        <w:t>výkon</w:t>
      </w:r>
      <w:r>
        <w:rPr>
          <w:spacing w:val="1"/>
        </w:rPr>
        <w:t xml:space="preserve"> </w:t>
      </w:r>
      <w:r>
        <w:t>nebo</w:t>
      </w:r>
      <w:r>
        <w:rPr>
          <w:spacing w:val="3"/>
        </w:rPr>
        <w:t xml:space="preserve"> </w:t>
      </w:r>
      <w:r>
        <w:t>funkci</w:t>
      </w:r>
      <w:r>
        <w:rPr>
          <w:spacing w:val="2"/>
        </w:rPr>
        <w:t xml:space="preserve"> </w:t>
      </w:r>
      <w:r>
        <w:t>ve</w:t>
      </w:r>
      <w:r>
        <w:rPr>
          <w:spacing w:val="3"/>
        </w:rPr>
        <w:t xml:space="preserve"> </w:t>
      </w:r>
      <w:r>
        <w:t>smyslu</w:t>
      </w:r>
      <w:r>
        <w:rPr>
          <w:spacing w:val="5"/>
        </w:rPr>
        <w:t xml:space="preserve"> </w:t>
      </w:r>
      <w:proofErr w:type="spellStart"/>
      <w:r>
        <w:t>ust</w:t>
      </w:r>
      <w:proofErr w:type="spellEnd"/>
      <w:r>
        <w:t>.</w:t>
      </w:r>
      <w:r>
        <w:rPr>
          <w:spacing w:val="2"/>
        </w:rPr>
        <w:t xml:space="preserve"> </w:t>
      </w:r>
      <w:r>
        <w:t>§</w:t>
      </w:r>
      <w:r>
        <w:rPr>
          <w:spacing w:val="3"/>
        </w:rPr>
        <w:t xml:space="preserve"> </w:t>
      </w:r>
      <w:r>
        <w:t>92</w:t>
      </w:r>
      <w:r>
        <w:rPr>
          <w:spacing w:val="3"/>
        </w:rPr>
        <w:t xml:space="preserve"> </w:t>
      </w:r>
      <w:r>
        <w:t>odst. 1</w:t>
      </w:r>
      <w:r>
        <w:rPr>
          <w:spacing w:val="3"/>
        </w:rPr>
        <w:t xml:space="preserve"> </w:t>
      </w:r>
      <w:r>
        <w:t>písm.</w:t>
      </w:r>
      <w:r>
        <w:rPr>
          <w:spacing w:val="2"/>
        </w:rPr>
        <w:t xml:space="preserve"> </w:t>
      </w:r>
      <w:r>
        <w:t>b)</w:t>
      </w:r>
      <w:r>
        <w:rPr>
          <w:spacing w:val="2"/>
        </w:rPr>
        <w:t xml:space="preserve"> </w:t>
      </w:r>
      <w:r>
        <w:t>ZZVZ,</w:t>
      </w:r>
      <w:r>
        <w:rPr>
          <w:spacing w:val="3"/>
        </w:rPr>
        <w:t xml:space="preserve"> </w:t>
      </w:r>
      <w:r>
        <w:t>tedy</w:t>
      </w:r>
      <w:r>
        <w:rPr>
          <w:spacing w:val="3"/>
        </w:rPr>
        <w:t xml:space="preserve"> </w:t>
      </w:r>
      <w:r>
        <w:rPr>
          <w:spacing w:val="-4"/>
        </w:rPr>
        <w:t>tzv.</w:t>
      </w:r>
    </w:p>
    <w:p w14:paraId="49DA2C51" w14:textId="77777777" w:rsidR="007458EA" w:rsidRDefault="005D06A2">
      <w:pPr>
        <w:pStyle w:val="Zkladntext"/>
        <w:spacing w:before="20"/>
        <w:ind w:left="1714"/>
        <w:jc w:val="both"/>
      </w:pPr>
      <w:r>
        <w:t>Design</w:t>
      </w:r>
      <w:r>
        <w:rPr>
          <w:spacing w:val="-6"/>
        </w:rPr>
        <w:t xml:space="preserve"> </w:t>
      </w:r>
      <w:r>
        <w:t>&amp;</w:t>
      </w:r>
      <w:r>
        <w:rPr>
          <w:spacing w:val="-1"/>
        </w:rPr>
        <w:t xml:space="preserve"> </w:t>
      </w:r>
      <w:r>
        <w:t>Build</w:t>
      </w:r>
      <w:r>
        <w:rPr>
          <w:spacing w:val="-3"/>
        </w:rPr>
        <w:t xml:space="preserve"> </w:t>
      </w:r>
      <w:r>
        <w:t>(dále</w:t>
      </w:r>
      <w:r>
        <w:rPr>
          <w:spacing w:val="-5"/>
        </w:rPr>
        <w:t xml:space="preserve"> </w:t>
      </w:r>
      <w:r>
        <w:t>též</w:t>
      </w:r>
      <w:r>
        <w:rPr>
          <w:spacing w:val="-3"/>
        </w:rPr>
        <w:t xml:space="preserve"> </w:t>
      </w:r>
      <w:r>
        <w:t>jen</w:t>
      </w:r>
      <w:r>
        <w:rPr>
          <w:spacing w:val="-2"/>
        </w:rPr>
        <w:t xml:space="preserve"> </w:t>
      </w:r>
      <w:r>
        <w:t>„</w:t>
      </w:r>
      <w:r>
        <w:rPr>
          <w:b/>
        </w:rPr>
        <w:t>DB</w:t>
      </w:r>
      <w:r>
        <w:t>“)</w:t>
      </w:r>
      <w:r>
        <w:rPr>
          <w:spacing w:val="-2"/>
        </w:rPr>
        <w:t xml:space="preserve"> metodou</w:t>
      </w:r>
    </w:p>
    <w:p w14:paraId="51E30434" w14:textId="77777777" w:rsidR="007458EA" w:rsidRDefault="005D06A2">
      <w:pPr>
        <w:pStyle w:val="Zkladntext"/>
        <w:spacing w:before="62" w:line="259" w:lineRule="auto"/>
        <w:ind w:left="850" w:right="139"/>
        <w:jc w:val="both"/>
      </w:pPr>
      <w:r>
        <w:t>a vymezené rozhraní doprovodí náležitým zhodnocením a odůvodněním. K uvedenému rozhraní Zhotovitel navrhne vhodné rozdělení záměru do sekcí, přičemž</w:t>
      </w:r>
      <w:r>
        <w:rPr>
          <w:spacing w:val="-1"/>
        </w:rPr>
        <w:t xml:space="preserve"> </w:t>
      </w:r>
      <w:r>
        <w:t>toto rozhraní, resp. rozdělení podléhá schválení Objednatele. Objednatel může rovněž určit, že určitá část Stavby nebo celá Stavba bude provedena jedním ze způsobu uvedených výše v</w:t>
      </w:r>
      <w:r>
        <w:rPr>
          <w:spacing w:val="-2"/>
        </w:rPr>
        <w:t xml:space="preserve"> </w:t>
      </w:r>
      <w:r>
        <w:t>tomto článku. Zhotovitel musí získat souhlas Objednatele s</w:t>
      </w:r>
      <w:r>
        <w:rPr>
          <w:spacing w:val="-6"/>
        </w:rPr>
        <w:t xml:space="preserve"> </w:t>
      </w:r>
      <w:r>
        <w:t>navrženým rozhraním, resp. rozdělením v</w:t>
      </w:r>
      <w:r>
        <w:rPr>
          <w:spacing w:val="-1"/>
        </w:rPr>
        <w:t xml:space="preserve"> </w:t>
      </w:r>
      <w:r>
        <w:t>dostatečném předstihu před uplynutím milníku pro provedení Konceptu PD.</w:t>
      </w:r>
    </w:p>
    <w:p w14:paraId="0D25247F" w14:textId="77777777" w:rsidR="007458EA" w:rsidRDefault="005D06A2">
      <w:pPr>
        <w:pStyle w:val="Odstavecseseznamem"/>
        <w:numPr>
          <w:ilvl w:val="2"/>
          <w:numId w:val="24"/>
        </w:numPr>
        <w:tabs>
          <w:tab w:val="left" w:pos="1567"/>
          <w:tab w:val="left" w:pos="1570"/>
        </w:tabs>
        <w:spacing w:line="259" w:lineRule="auto"/>
        <w:ind w:right="135"/>
        <w:jc w:val="both"/>
      </w:pPr>
      <w:r>
        <w:t>Projekt kamerového systému bude obsahovat schéma s rozmístěním jednotlivých kamer v dané lokalitě, který bude obsahovat graficky znázorněné zorné pole jednotlivých kamer. Ze schématu bude patrné, jaký úsek každá jedna kamera zabírá. V případě kamery s možností uživatelského nastavení zobrazení bude znázorněn standardní pohled se zakreslením technických možností kamery. Nedílnou součástí bude také znázornění vzdálenosti, kdy je kamera technicky schopna plného rozlišení a tím pádem mez do které bude poskytovaný kamerový záznam plnohodnotný pro případnou identifikaci osob a majetku. Dále bude zaznamenána vzdálenost do, které budou snímky již orientační. Předpokládá se, že kamery budou snímat v plném rozlišení, dle technických možností kamery.</w:t>
      </w:r>
    </w:p>
    <w:p w14:paraId="64F5DB4D" w14:textId="77777777" w:rsidR="007458EA" w:rsidRDefault="005D06A2">
      <w:pPr>
        <w:pStyle w:val="Odstavecseseznamem"/>
        <w:numPr>
          <w:ilvl w:val="2"/>
          <w:numId w:val="24"/>
        </w:numPr>
        <w:tabs>
          <w:tab w:val="left" w:pos="1568"/>
        </w:tabs>
        <w:spacing w:before="40"/>
        <w:ind w:left="1568" w:hanging="876"/>
        <w:jc w:val="both"/>
      </w:pPr>
      <w:r>
        <w:t>Součástí</w:t>
      </w:r>
      <w:r>
        <w:rPr>
          <w:spacing w:val="-11"/>
        </w:rPr>
        <w:t xml:space="preserve"> </w:t>
      </w:r>
      <w:r>
        <w:t>Konceptu</w:t>
      </w:r>
      <w:r>
        <w:rPr>
          <w:spacing w:val="-11"/>
        </w:rPr>
        <w:t xml:space="preserve"> </w:t>
      </w:r>
      <w:r>
        <w:t>PD</w:t>
      </w:r>
      <w:r>
        <w:rPr>
          <w:spacing w:val="-10"/>
        </w:rPr>
        <w:t xml:space="preserve"> </w:t>
      </w:r>
      <w:r>
        <w:t>bude</w:t>
      </w:r>
      <w:r>
        <w:rPr>
          <w:spacing w:val="-12"/>
        </w:rPr>
        <w:t xml:space="preserve"> </w:t>
      </w:r>
      <w:r>
        <w:t>zpracování</w:t>
      </w:r>
      <w:r>
        <w:rPr>
          <w:spacing w:val="-11"/>
        </w:rPr>
        <w:t xml:space="preserve"> </w:t>
      </w:r>
      <w:r>
        <w:t>provozního,</w:t>
      </w:r>
      <w:r>
        <w:rPr>
          <w:spacing w:val="-11"/>
        </w:rPr>
        <w:t xml:space="preserve"> </w:t>
      </w:r>
      <w:r>
        <w:t>povodňového</w:t>
      </w:r>
      <w:r>
        <w:rPr>
          <w:spacing w:val="-12"/>
        </w:rPr>
        <w:t xml:space="preserve"> </w:t>
      </w:r>
      <w:r>
        <w:t>a</w:t>
      </w:r>
      <w:r>
        <w:rPr>
          <w:spacing w:val="-11"/>
        </w:rPr>
        <w:t xml:space="preserve"> </w:t>
      </w:r>
      <w:r>
        <w:t>havarijního</w:t>
      </w:r>
      <w:r>
        <w:rPr>
          <w:spacing w:val="-10"/>
        </w:rPr>
        <w:t xml:space="preserve"> </w:t>
      </w:r>
      <w:r>
        <w:t>řádu</w:t>
      </w:r>
      <w:r>
        <w:rPr>
          <w:spacing w:val="-12"/>
        </w:rPr>
        <w:t xml:space="preserve"> </w:t>
      </w:r>
      <w:r>
        <w:rPr>
          <w:spacing w:val="-2"/>
        </w:rPr>
        <w:t>Stavby.</w:t>
      </w:r>
    </w:p>
    <w:p w14:paraId="46EAF788" w14:textId="77777777" w:rsidR="007458EA" w:rsidRDefault="005D06A2">
      <w:pPr>
        <w:pStyle w:val="Odstavecseseznamem"/>
        <w:numPr>
          <w:ilvl w:val="2"/>
          <w:numId w:val="24"/>
        </w:numPr>
        <w:tabs>
          <w:tab w:val="left" w:pos="1567"/>
          <w:tab w:val="left" w:pos="1570"/>
        </w:tabs>
        <w:spacing w:before="60" w:line="259" w:lineRule="auto"/>
        <w:ind w:right="137"/>
        <w:jc w:val="both"/>
      </w:pPr>
      <w:r>
        <w:t>Součástí Konceptu PD bude zpracování počítačové fotorealistické vizualizace záměru v počtu pěti (5)</w:t>
      </w:r>
      <w:r>
        <w:rPr>
          <w:spacing w:val="-5"/>
        </w:rPr>
        <w:t xml:space="preserve"> </w:t>
      </w:r>
      <w:r>
        <w:t>ks</w:t>
      </w:r>
      <w:r>
        <w:rPr>
          <w:spacing w:val="-1"/>
        </w:rPr>
        <w:t xml:space="preserve"> </w:t>
      </w:r>
      <w:r>
        <w:t>zákresů do fotografie a tří</w:t>
      </w:r>
      <w:r>
        <w:rPr>
          <w:spacing w:val="-1"/>
        </w:rPr>
        <w:t xml:space="preserve"> </w:t>
      </w:r>
      <w:r>
        <w:t>(3)</w:t>
      </w:r>
      <w:r>
        <w:rPr>
          <w:spacing w:val="-1"/>
        </w:rPr>
        <w:t xml:space="preserve"> </w:t>
      </w:r>
      <w:r>
        <w:t>ks zákresů do leteckého snímku provedeného, pokud možno bezpilotním letadlem, které komplexně zachytí celé zájmové území Stavby. Dále bude vyhotoven</w:t>
      </w:r>
      <w:r>
        <w:rPr>
          <w:spacing w:val="-5"/>
        </w:rPr>
        <w:t xml:space="preserve"> </w:t>
      </w:r>
      <w:r>
        <w:t>zákres</w:t>
      </w:r>
      <w:r>
        <w:rPr>
          <w:spacing w:val="-5"/>
        </w:rPr>
        <w:t xml:space="preserve"> </w:t>
      </w:r>
      <w:r>
        <w:t>do</w:t>
      </w:r>
      <w:r>
        <w:rPr>
          <w:spacing w:val="-7"/>
        </w:rPr>
        <w:t xml:space="preserve"> </w:t>
      </w:r>
      <w:proofErr w:type="spellStart"/>
      <w:r>
        <w:t>ortofotomapy</w:t>
      </w:r>
      <w:proofErr w:type="spellEnd"/>
      <w:r>
        <w:rPr>
          <w:spacing w:val="-7"/>
        </w:rPr>
        <w:t xml:space="preserve"> </w:t>
      </w:r>
      <w:r>
        <w:t>v</w:t>
      </w:r>
      <w:r>
        <w:rPr>
          <w:spacing w:val="-1"/>
        </w:rPr>
        <w:t xml:space="preserve"> </w:t>
      </w:r>
      <w:r>
        <w:t>počtu</w:t>
      </w:r>
      <w:r>
        <w:rPr>
          <w:spacing w:val="-5"/>
        </w:rPr>
        <w:t xml:space="preserve"> </w:t>
      </w:r>
      <w:r>
        <w:t>1</w:t>
      </w:r>
      <w:r>
        <w:rPr>
          <w:spacing w:val="-4"/>
        </w:rPr>
        <w:t xml:space="preserve"> </w:t>
      </w:r>
      <w:r>
        <w:t>ks,</w:t>
      </w:r>
      <w:r>
        <w:rPr>
          <w:spacing w:val="-5"/>
        </w:rPr>
        <w:t xml:space="preserve"> </w:t>
      </w:r>
      <w:r>
        <w:t>který</w:t>
      </w:r>
      <w:r>
        <w:rPr>
          <w:spacing w:val="-5"/>
        </w:rPr>
        <w:t xml:space="preserve"> </w:t>
      </w:r>
      <w:r>
        <w:t>bude</w:t>
      </w:r>
      <w:r>
        <w:rPr>
          <w:spacing w:val="-2"/>
        </w:rPr>
        <w:t xml:space="preserve"> </w:t>
      </w:r>
      <w:r>
        <w:t>zahrnovat</w:t>
      </w:r>
      <w:r>
        <w:rPr>
          <w:spacing w:val="-5"/>
        </w:rPr>
        <w:t xml:space="preserve"> </w:t>
      </w:r>
      <w:r>
        <w:t>souhrnně</w:t>
      </w:r>
      <w:r>
        <w:rPr>
          <w:spacing w:val="-5"/>
        </w:rPr>
        <w:t xml:space="preserve"> </w:t>
      </w:r>
      <w:r>
        <w:t>celé</w:t>
      </w:r>
      <w:r>
        <w:rPr>
          <w:spacing w:val="-4"/>
        </w:rPr>
        <w:t xml:space="preserve"> </w:t>
      </w:r>
      <w:r>
        <w:t>zájmové území s popisem záměru a jeho návazností.</w:t>
      </w:r>
    </w:p>
    <w:p w14:paraId="3F26FF16"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5614D14C" w14:textId="77777777" w:rsidR="007458EA" w:rsidRDefault="005D06A2">
      <w:pPr>
        <w:pStyle w:val="Odstavecseseznamem"/>
        <w:numPr>
          <w:ilvl w:val="2"/>
          <w:numId w:val="24"/>
        </w:numPr>
        <w:tabs>
          <w:tab w:val="left" w:pos="1567"/>
          <w:tab w:val="left" w:pos="1570"/>
        </w:tabs>
        <w:spacing w:before="48" w:line="259" w:lineRule="auto"/>
        <w:ind w:right="137"/>
        <w:jc w:val="both"/>
      </w:pPr>
      <w:r>
        <w:lastRenderedPageBreak/>
        <w:t>Součástí Konceptu</w:t>
      </w:r>
      <w:r>
        <w:rPr>
          <w:spacing w:val="-1"/>
        </w:rPr>
        <w:t xml:space="preserve"> </w:t>
      </w:r>
      <w:r>
        <w:t>PD bude zpracování komplexních podkladů pro posouzení vlivu záměru na životní prostředí, zejména formou jednotného environmentálního stanoviska v souladu se zákonem č.</w:t>
      </w:r>
      <w:r>
        <w:rPr>
          <w:spacing w:val="-5"/>
        </w:rPr>
        <w:t xml:space="preserve"> </w:t>
      </w:r>
      <w:r>
        <w:t>148/2023 Sb., o jednotném environmentálním stanovisku, v účinném znění, případně společného rozhodnutí dle § 83</w:t>
      </w:r>
      <w:r>
        <w:rPr>
          <w:spacing w:val="-1"/>
        </w:rPr>
        <w:t xml:space="preserve"> </w:t>
      </w:r>
      <w:r>
        <w:t>odst.</w:t>
      </w:r>
      <w:r>
        <w:rPr>
          <w:spacing w:val="-2"/>
        </w:rPr>
        <w:t xml:space="preserve"> </w:t>
      </w:r>
      <w:r>
        <w:t>9 zákona č. 114/1992 Sb.,</w:t>
      </w:r>
      <w:r>
        <w:rPr>
          <w:spacing w:val="-2"/>
        </w:rPr>
        <w:t xml:space="preserve"> </w:t>
      </w:r>
      <w:r>
        <w:t>o ochraně přírody a krajiny v platném znění (dále též jen „</w:t>
      </w:r>
      <w:r>
        <w:rPr>
          <w:b/>
        </w:rPr>
        <w:t>ZOPK</w:t>
      </w:r>
      <w:r>
        <w:t xml:space="preserve">“); tyto podklady budou rovněž zahrnovat </w:t>
      </w:r>
      <w:r>
        <w:rPr>
          <w:spacing w:val="-2"/>
        </w:rPr>
        <w:t>následující:</w:t>
      </w:r>
    </w:p>
    <w:p w14:paraId="77AE366F" w14:textId="77777777" w:rsidR="007458EA" w:rsidRDefault="005D06A2">
      <w:pPr>
        <w:pStyle w:val="Odstavecseseznamem"/>
        <w:numPr>
          <w:ilvl w:val="3"/>
          <w:numId w:val="24"/>
        </w:numPr>
        <w:tabs>
          <w:tab w:val="left" w:pos="1714"/>
        </w:tabs>
        <w:spacing w:line="259" w:lineRule="auto"/>
        <w:ind w:right="137"/>
        <w:jc w:val="both"/>
      </w:pPr>
      <w:r>
        <w:t>v souladu s</w:t>
      </w:r>
      <w:r>
        <w:rPr>
          <w:spacing w:val="-3"/>
        </w:rPr>
        <w:t xml:space="preserve"> </w:t>
      </w:r>
      <w:proofErr w:type="spellStart"/>
      <w:r>
        <w:t>ust</w:t>
      </w:r>
      <w:proofErr w:type="spellEnd"/>
      <w:r>
        <w:t>. § 67 ZOPK bude provedeno hodnocení vlivu zamýšleného zásahu na zájmy chráněné</w:t>
      </w:r>
      <w:r>
        <w:rPr>
          <w:spacing w:val="-13"/>
        </w:rPr>
        <w:t xml:space="preserve"> </w:t>
      </w:r>
      <w:r>
        <w:t>podle</w:t>
      </w:r>
      <w:r>
        <w:rPr>
          <w:spacing w:val="-12"/>
        </w:rPr>
        <w:t xml:space="preserve"> </w:t>
      </w:r>
      <w:r>
        <w:t>částí</w:t>
      </w:r>
      <w:r>
        <w:rPr>
          <w:spacing w:val="-13"/>
        </w:rPr>
        <w:t xml:space="preserve"> </w:t>
      </w:r>
      <w:r>
        <w:t>druhé,</w:t>
      </w:r>
      <w:r>
        <w:rPr>
          <w:spacing w:val="-12"/>
        </w:rPr>
        <w:t xml:space="preserve"> </w:t>
      </w:r>
      <w:r>
        <w:t>třetí</w:t>
      </w:r>
      <w:r>
        <w:rPr>
          <w:spacing w:val="-13"/>
        </w:rPr>
        <w:t xml:space="preserve"> </w:t>
      </w:r>
      <w:r>
        <w:t>a</w:t>
      </w:r>
      <w:r>
        <w:rPr>
          <w:spacing w:val="-12"/>
        </w:rPr>
        <w:t xml:space="preserve"> </w:t>
      </w:r>
      <w:r>
        <w:t>páté</w:t>
      </w:r>
      <w:r>
        <w:rPr>
          <w:spacing w:val="-13"/>
        </w:rPr>
        <w:t xml:space="preserve"> </w:t>
      </w:r>
      <w:r>
        <w:t>ZOPK,</w:t>
      </w:r>
      <w:r>
        <w:rPr>
          <w:spacing w:val="-12"/>
        </w:rPr>
        <w:t xml:space="preserve"> </w:t>
      </w:r>
      <w:r>
        <w:t>jehož</w:t>
      </w:r>
      <w:r>
        <w:rPr>
          <w:spacing w:val="-12"/>
        </w:rPr>
        <w:t xml:space="preserve"> </w:t>
      </w:r>
      <w:r>
        <w:t>součástí</w:t>
      </w:r>
      <w:r>
        <w:rPr>
          <w:spacing w:val="-13"/>
        </w:rPr>
        <w:t xml:space="preserve"> </w:t>
      </w:r>
      <w:r>
        <w:t>bude</w:t>
      </w:r>
      <w:r>
        <w:rPr>
          <w:spacing w:val="-12"/>
        </w:rPr>
        <w:t xml:space="preserve"> </w:t>
      </w:r>
      <w:r>
        <w:t>návrh</w:t>
      </w:r>
      <w:r>
        <w:rPr>
          <w:spacing w:val="-13"/>
        </w:rPr>
        <w:t xml:space="preserve"> </w:t>
      </w:r>
      <w:r>
        <w:t>opatření</w:t>
      </w:r>
      <w:r>
        <w:rPr>
          <w:spacing w:val="-12"/>
        </w:rPr>
        <w:t xml:space="preserve"> </w:t>
      </w:r>
      <w:r>
        <w:t>k</w:t>
      </w:r>
      <w:r>
        <w:rPr>
          <w:spacing w:val="-13"/>
        </w:rPr>
        <w:t xml:space="preserve"> </w:t>
      </w:r>
      <w:r>
        <w:t>vyloučení nebo zmírnění</w:t>
      </w:r>
      <w:r>
        <w:rPr>
          <w:spacing w:val="-1"/>
        </w:rPr>
        <w:t xml:space="preserve"> </w:t>
      </w:r>
      <w:r>
        <w:t>negativního</w:t>
      </w:r>
      <w:r>
        <w:rPr>
          <w:spacing w:val="-1"/>
        </w:rPr>
        <w:t xml:space="preserve"> </w:t>
      </w:r>
      <w:r>
        <w:t>vlivu</w:t>
      </w:r>
      <w:r>
        <w:rPr>
          <w:spacing w:val="-1"/>
        </w:rPr>
        <w:t xml:space="preserve"> </w:t>
      </w:r>
      <w:r>
        <w:t>na chráněné části</w:t>
      </w:r>
      <w:r>
        <w:rPr>
          <w:spacing w:val="-1"/>
        </w:rPr>
        <w:t xml:space="preserve"> </w:t>
      </w:r>
      <w:r>
        <w:t>přírody nebo návrh</w:t>
      </w:r>
      <w:r>
        <w:rPr>
          <w:spacing w:val="-1"/>
        </w:rPr>
        <w:t xml:space="preserve"> </w:t>
      </w:r>
      <w:r>
        <w:t xml:space="preserve">náhradních opatření; nedílnou součástí hodnocení je i zajištění veškerých potřebných podkladových materiálů včetně komplexních biologických průzkumů, které jsou nezbytné pro zpracování tohoto </w:t>
      </w:r>
      <w:r>
        <w:rPr>
          <w:spacing w:val="-2"/>
        </w:rPr>
        <w:t>hodnocení.</w:t>
      </w:r>
    </w:p>
    <w:p w14:paraId="716B3AC1" w14:textId="77777777" w:rsidR="007458EA" w:rsidRDefault="005D06A2">
      <w:pPr>
        <w:pStyle w:val="Odstavecseseznamem"/>
        <w:numPr>
          <w:ilvl w:val="2"/>
          <w:numId w:val="24"/>
        </w:numPr>
        <w:tabs>
          <w:tab w:val="left" w:pos="1568"/>
        </w:tabs>
        <w:spacing w:before="38"/>
        <w:ind w:left="1568" w:hanging="987"/>
        <w:jc w:val="both"/>
      </w:pPr>
      <w:r>
        <w:t>Součástí</w:t>
      </w:r>
      <w:r>
        <w:rPr>
          <w:spacing w:val="-6"/>
        </w:rPr>
        <w:t xml:space="preserve"> </w:t>
      </w:r>
      <w:r>
        <w:t>Konceptu</w:t>
      </w:r>
      <w:r>
        <w:rPr>
          <w:spacing w:val="-6"/>
        </w:rPr>
        <w:t xml:space="preserve"> </w:t>
      </w:r>
      <w:r>
        <w:t>PD</w:t>
      </w:r>
      <w:r>
        <w:rPr>
          <w:spacing w:val="-4"/>
        </w:rPr>
        <w:t xml:space="preserve"> </w:t>
      </w:r>
      <w:r>
        <w:t>je</w:t>
      </w:r>
      <w:r>
        <w:rPr>
          <w:spacing w:val="-5"/>
        </w:rPr>
        <w:t xml:space="preserve"> </w:t>
      </w:r>
      <w:r>
        <w:t>i</w:t>
      </w:r>
      <w:r>
        <w:rPr>
          <w:spacing w:val="-6"/>
        </w:rPr>
        <w:t xml:space="preserve"> </w:t>
      </w:r>
      <w:r>
        <w:rPr>
          <w:spacing w:val="-2"/>
        </w:rPr>
        <w:t>zpracování:</w:t>
      </w:r>
    </w:p>
    <w:p w14:paraId="39B9F6D3" w14:textId="77777777" w:rsidR="007458EA" w:rsidRDefault="005D06A2">
      <w:pPr>
        <w:pStyle w:val="Odstavecseseznamem"/>
        <w:numPr>
          <w:ilvl w:val="3"/>
          <w:numId w:val="24"/>
        </w:numPr>
        <w:tabs>
          <w:tab w:val="left" w:pos="1714"/>
        </w:tabs>
        <w:spacing w:before="63" w:line="259" w:lineRule="auto"/>
        <w:ind w:right="134" w:hanging="1302"/>
        <w:jc w:val="both"/>
      </w:pPr>
      <w:r>
        <w:rPr>
          <w:spacing w:val="-2"/>
        </w:rPr>
        <w:t>kalkulace</w:t>
      </w:r>
      <w:r>
        <w:rPr>
          <w:spacing w:val="-6"/>
        </w:rPr>
        <w:t xml:space="preserve"> </w:t>
      </w:r>
      <w:r>
        <w:rPr>
          <w:spacing w:val="-2"/>
        </w:rPr>
        <w:t>objemů</w:t>
      </w:r>
      <w:r>
        <w:rPr>
          <w:spacing w:val="-7"/>
        </w:rPr>
        <w:t xml:space="preserve"> </w:t>
      </w:r>
      <w:r>
        <w:rPr>
          <w:spacing w:val="-2"/>
        </w:rPr>
        <w:t>stavebních</w:t>
      </w:r>
      <w:r>
        <w:rPr>
          <w:spacing w:val="-4"/>
        </w:rPr>
        <w:t xml:space="preserve"> </w:t>
      </w:r>
      <w:r>
        <w:rPr>
          <w:spacing w:val="-2"/>
        </w:rPr>
        <w:t>prací</w:t>
      </w:r>
      <w:r>
        <w:rPr>
          <w:spacing w:val="-4"/>
        </w:rPr>
        <w:t xml:space="preserve"> </w:t>
      </w:r>
      <w:r>
        <w:rPr>
          <w:spacing w:val="-2"/>
        </w:rPr>
        <w:t>a</w:t>
      </w:r>
      <w:r>
        <w:rPr>
          <w:spacing w:val="-6"/>
        </w:rPr>
        <w:t xml:space="preserve"> </w:t>
      </w:r>
      <w:r>
        <w:rPr>
          <w:spacing w:val="-2"/>
        </w:rPr>
        <w:t>stavebních</w:t>
      </w:r>
      <w:r>
        <w:rPr>
          <w:spacing w:val="-4"/>
        </w:rPr>
        <w:t xml:space="preserve"> </w:t>
      </w:r>
      <w:r>
        <w:rPr>
          <w:spacing w:val="-2"/>
        </w:rPr>
        <w:t>nákladů</w:t>
      </w:r>
      <w:r>
        <w:rPr>
          <w:spacing w:val="-4"/>
        </w:rPr>
        <w:t xml:space="preserve"> </w:t>
      </w:r>
      <w:r>
        <w:rPr>
          <w:spacing w:val="-2"/>
        </w:rPr>
        <w:t>v podrobnosti</w:t>
      </w:r>
      <w:r>
        <w:rPr>
          <w:spacing w:val="-6"/>
        </w:rPr>
        <w:t xml:space="preserve"> </w:t>
      </w:r>
      <w:r>
        <w:rPr>
          <w:spacing w:val="-2"/>
        </w:rPr>
        <w:t>dle</w:t>
      </w:r>
      <w:r>
        <w:rPr>
          <w:spacing w:val="-3"/>
        </w:rPr>
        <w:t xml:space="preserve"> </w:t>
      </w:r>
      <w:r>
        <w:rPr>
          <w:spacing w:val="-2"/>
        </w:rPr>
        <w:t>Konceptu</w:t>
      </w:r>
      <w:r>
        <w:rPr>
          <w:spacing w:val="-4"/>
        </w:rPr>
        <w:t xml:space="preserve"> </w:t>
      </w:r>
      <w:r>
        <w:rPr>
          <w:spacing w:val="-2"/>
        </w:rPr>
        <w:t>PD,</w:t>
      </w:r>
      <w:r>
        <w:rPr>
          <w:spacing w:val="-6"/>
        </w:rPr>
        <w:t xml:space="preserve"> </w:t>
      </w:r>
      <w:r>
        <w:rPr>
          <w:spacing w:val="-2"/>
        </w:rPr>
        <w:t xml:space="preserve">která </w:t>
      </w:r>
      <w:r>
        <w:t>bude členěna dle jednotlivých SO, IO a PS a dále na položky odpovídající kategorizaci stavebních prací dle aktuálního oborového třídníku stavebních prací (OTSKP) vydávaného Státním</w:t>
      </w:r>
      <w:r>
        <w:rPr>
          <w:spacing w:val="-3"/>
        </w:rPr>
        <w:t xml:space="preserve"> </w:t>
      </w:r>
      <w:r>
        <w:t>fondem</w:t>
      </w:r>
      <w:r>
        <w:rPr>
          <w:spacing w:val="-2"/>
        </w:rPr>
        <w:t xml:space="preserve"> </w:t>
      </w:r>
      <w:r>
        <w:t>dopravní</w:t>
      </w:r>
      <w:r>
        <w:rPr>
          <w:spacing w:val="-2"/>
        </w:rPr>
        <w:t xml:space="preserve"> </w:t>
      </w:r>
      <w:r>
        <w:t>infrastruktury</w:t>
      </w:r>
      <w:r>
        <w:rPr>
          <w:spacing w:val="-1"/>
        </w:rPr>
        <w:t xml:space="preserve"> </w:t>
      </w:r>
      <w:r>
        <w:t>(dále</w:t>
      </w:r>
      <w:r>
        <w:rPr>
          <w:spacing w:val="-1"/>
        </w:rPr>
        <w:t xml:space="preserve"> </w:t>
      </w:r>
      <w:r>
        <w:t>též</w:t>
      </w:r>
      <w:r>
        <w:rPr>
          <w:spacing w:val="-2"/>
        </w:rPr>
        <w:t xml:space="preserve"> </w:t>
      </w:r>
      <w:r>
        <w:t>jen</w:t>
      </w:r>
      <w:r>
        <w:rPr>
          <w:spacing w:val="-4"/>
        </w:rPr>
        <w:t xml:space="preserve"> </w:t>
      </w:r>
      <w:r>
        <w:t>„</w:t>
      </w:r>
      <w:r>
        <w:rPr>
          <w:b/>
        </w:rPr>
        <w:t>SFDI</w:t>
      </w:r>
      <w:r>
        <w:t>“),</w:t>
      </w:r>
      <w:r>
        <w:rPr>
          <w:spacing w:val="-1"/>
        </w:rPr>
        <w:t xml:space="preserve"> </w:t>
      </w:r>
      <w:r>
        <w:t>v</w:t>
      </w:r>
      <w:r>
        <w:rPr>
          <w:spacing w:val="-5"/>
        </w:rPr>
        <w:t xml:space="preserve"> </w:t>
      </w:r>
      <w:r>
        <w:t>případě</w:t>
      </w:r>
      <w:r>
        <w:rPr>
          <w:spacing w:val="-3"/>
        </w:rPr>
        <w:t xml:space="preserve"> </w:t>
      </w:r>
      <w:r>
        <w:t>neexistence vhodné položky navržení jiné vhodné položky. Kalkulace stavebních nákladů bude pokrývat veškeré náklady potřebné na uvedení dané Stavby do provozu;</w:t>
      </w:r>
    </w:p>
    <w:p w14:paraId="2E3EC81B" w14:textId="77777777" w:rsidR="007458EA" w:rsidRDefault="005D06A2">
      <w:pPr>
        <w:pStyle w:val="Odstavecseseznamem"/>
        <w:numPr>
          <w:ilvl w:val="3"/>
          <w:numId w:val="24"/>
        </w:numPr>
        <w:tabs>
          <w:tab w:val="left" w:pos="1714"/>
        </w:tabs>
        <w:spacing w:before="38"/>
        <w:ind w:hanging="1301"/>
        <w:jc w:val="both"/>
      </w:pPr>
      <w:r>
        <w:t>výčtu/struktury</w:t>
      </w:r>
      <w:r>
        <w:rPr>
          <w:spacing w:val="-13"/>
        </w:rPr>
        <w:t xml:space="preserve"> </w:t>
      </w:r>
      <w:r>
        <w:t>možných</w:t>
      </w:r>
      <w:r>
        <w:rPr>
          <w:spacing w:val="-12"/>
        </w:rPr>
        <w:t xml:space="preserve"> </w:t>
      </w:r>
      <w:r>
        <w:t>provozních</w:t>
      </w:r>
      <w:r>
        <w:rPr>
          <w:spacing w:val="-13"/>
        </w:rPr>
        <w:t xml:space="preserve"> </w:t>
      </w:r>
      <w:r>
        <w:t>nákladů</w:t>
      </w:r>
      <w:r>
        <w:rPr>
          <w:spacing w:val="-12"/>
        </w:rPr>
        <w:t xml:space="preserve"> </w:t>
      </w:r>
      <w:r>
        <w:t>v</w:t>
      </w:r>
      <w:r>
        <w:rPr>
          <w:spacing w:val="-12"/>
        </w:rPr>
        <w:t xml:space="preserve"> </w:t>
      </w:r>
      <w:r>
        <w:t>tabulkovém</w:t>
      </w:r>
      <w:r>
        <w:rPr>
          <w:spacing w:val="-12"/>
        </w:rPr>
        <w:t xml:space="preserve"> </w:t>
      </w:r>
      <w:r>
        <w:t>formátu</w:t>
      </w:r>
      <w:r>
        <w:rPr>
          <w:spacing w:val="-12"/>
        </w:rPr>
        <w:t xml:space="preserve"> </w:t>
      </w:r>
      <w:r>
        <w:t>včetně</w:t>
      </w:r>
      <w:r>
        <w:rPr>
          <w:spacing w:val="-11"/>
        </w:rPr>
        <w:t xml:space="preserve"> </w:t>
      </w:r>
      <w:r>
        <w:t>jejich</w:t>
      </w:r>
      <w:r>
        <w:rPr>
          <w:spacing w:val="-12"/>
        </w:rPr>
        <w:t xml:space="preserve"> </w:t>
      </w:r>
      <w:r>
        <w:rPr>
          <w:spacing w:val="-2"/>
        </w:rPr>
        <w:t>kalkulace;</w:t>
      </w:r>
    </w:p>
    <w:p w14:paraId="398F8A47" w14:textId="77777777" w:rsidR="007458EA" w:rsidRDefault="005D06A2">
      <w:pPr>
        <w:pStyle w:val="Odstavecseseznamem"/>
        <w:numPr>
          <w:ilvl w:val="3"/>
          <w:numId w:val="24"/>
        </w:numPr>
        <w:tabs>
          <w:tab w:val="left" w:pos="1714"/>
        </w:tabs>
        <w:spacing w:before="61" w:line="259" w:lineRule="auto"/>
        <w:ind w:right="141" w:hanging="1302"/>
      </w:pPr>
      <w:r>
        <w:t>detailní</w:t>
      </w:r>
      <w:r>
        <w:rPr>
          <w:spacing w:val="40"/>
        </w:rPr>
        <w:t xml:space="preserve"> </w:t>
      </w:r>
      <w:r>
        <w:t>bilance</w:t>
      </w:r>
      <w:r>
        <w:rPr>
          <w:spacing w:val="40"/>
        </w:rPr>
        <w:t xml:space="preserve"> </w:t>
      </w:r>
      <w:r>
        <w:t>zemních</w:t>
      </w:r>
      <w:r>
        <w:rPr>
          <w:spacing w:val="40"/>
        </w:rPr>
        <w:t xml:space="preserve"> </w:t>
      </w:r>
      <w:r>
        <w:t>prací</w:t>
      </w:r>
      <w:r>
        <w:rPr>
          <w:spacing w:val="40"/>
        </w:rPr>
        <w:t xml:space="preserve"> </w:t>
      </w:r>
      <w:r>
        <w:t>včetně</w:t>
      </w:r>
      <w:r>
        <w:rPr>
          <w:spacing w:val="40"/>
        </w:rPr>
        <w:t xml:space="preserve"> </w:t>
      </w:r>
      <w:r>
        <w:t>vyhodnocení</w:t>
      </w:r>
      <w:r>
        <w:rPr>
          <w:spacing w:val="40"/>
        </w:rPr>
        <w:t xml:space="preserve"> </w:t>
      </w:r>
      <w:r>
        <w:t>a</w:t>
      </w:r>
      <w:r>
        <w:rPr>
          <w:spacing w:val="40"/>
        </w:rPr>
        <w:t xml:space="preserve"> </w:t>
      </w:r>
      <w:r>
        <w:t>kvantifikace</w:t>
      </w:r>
      <w:r>
        <w:rPr>
          <w:spacing w:val="40"/>
        </w:rPr>
        <w:t xml:space="preserve"> </w:t>
      </w:r>
      <w:r>
        <w:t>možného</w:t>
      </w:r>
      <w:r>
        <w:rPr>
          <w:spacing w:val="40"/>
        </w:rPr>
        <w:t xml:space="preserve"> </w:t>
      </w:r>
      <w:r>
        <w:t>druhotného využití přebytečného materiálu;</w:t>
      </w:r>
    </w:p>
    <w:p w14:paraId="52B890CC" w14:textId="77777777" w:rsidR="007458EA" w:rsidRDefault="005D06A2">
      <w:pPr>
        <w:pStyle w:val="Odstavecseseznamem"/>
        <w:numPr>
          <w:ilvl w:val="3"/>
          <w:numId w:val="24"/>
        </w:numPr>
        <w:tabs>
          <w:tab w:val="left" w:pos="1714"/>
        </w:tabs>
        <w:spacing w:line="259" w:lineRule="auto"/>
        <w:ind w:right="141" w:hanging="1302"/>
      </w:pPr>
      <w:r>
        <w:t>podrobné</w:t>
      </w:r>
      <w:r>
        <w:rPr>
          <w:spacing w:val="-3"/>
        </w:rPr>
        <w:t xml:space="preserve"> </w:t>
      </w:r>
      <w:r>
        <w:t>řešení</w:t>
      </w:r>
      <w:r>
        <w:rPr>
          <w:spacing w:val="-4"/>
        </w:rPr>
        <w:t xml:space="preserve"> </w:t>
      </w:r>
      <w:r>
        <w:t>dopravních</w:t>
      </w:r>
      <w:r>
        <w:rPr>
          <w:spacing w:val="-4"/>
        </w:rPr>
        <w:t xml:space="preserve"> </w:t>
      </w:r>
      <w:r>
        <w:t>tras</w:t>
      </w:r>
      <w:r>
        <w:rPr>
          <w:spacing w:val="-3"/>
        </w:rPr>
        <w:t xml:space="preserve"> </w:t>
      </w:r>
      <w:r>
        <w:t>včetně</w:t>
      </w:r>
      <w:r>
        <w:rPr>
          <w:spacing w:val="-3"/>
        </w:rPr>
        <w:t xml:space="preserve"> </w:t>
      </w:r>
      <w:r>
        <w:t>dopadu</w:t>
      </w:r>
      <w:r>
        <w:rPr>
          <w:spacing w:val="-4"/>
        </w:rPr>
        <w:t xml:space="preserve"> </w:t>
      </w:r>
      <w:r>
        <w:t>na</w:t>
      </w:r>
      <w:r>
        <w:rPr>
          <w:spacing w:val="-3"/>
        </w:rPr>
        <w:t xml:space="preserve"> </w:t>
      </w:r>
      <w:r>
        <w:t>stávající</w:t>
      </w:r>
      <w:r>
        <w:rPr>
          <w:spacing w:val="-4"/>
        </w:rPr>
        <w:t xml:space="preserve"> </w:t>
      </w:r>
      <w:r>
        <w:t>infrastrukturu,</w:t>
      </w:r>
      <w:r>
        <w:rPr>
          <w:spacing w:val="-3"/>
        </w:rPr>
        <w:t xml:space="preserve"> </w:t>
      </w:r>
      <w:r>
        <w:t>po</w:t>
      </w:r>
      <w:r>
        <w:rPr>
          <w:spacing w:val="-2"/>
        </w:rPr>
        <w:t xml:space="preserve"> </w:t>
      </w:r>
      <w:r>
        <w:t>kterých</w:t>
      </w:r>
      <w:r>
        <w:rPr>
          <w:spacing w:val="-4"/>
        </w:rPr>
        <w:t xml:space="preserve"> </w:t>
      </w:r>
      <w:r>
        <w:t>bude během realizace dopravován materiál na Stavbu, nebo z ní odvážen pryč;</w:t>
      </w:r>
    </w:p>
    <w:p w14:paraId="0D97B522" w14:textId="77777777" w:rsidR="007458EA" w:rsidRDefault="005D06A2">
      <w:pPr>
        <w:pStyle w:val="Odstavecseseznamem"/>
        <w:numPr>
          <w:ilvl w:val="3"/>
          <w:numId w:val="24"/>
        </w:numPr>
        <w:tabs>
          <w:tab w:val="left" w:pos="1714"/>
        </w:tabs>
        <w:spacing w:before="41" w:line="256" w:lineRule="auto"/>
        <w:ind w:right="140" w:hanging="1302"/>
      </w:pPr>
      <w:r>
        <w:t>rozptylová</w:t>
      </w:r>
      <w:r>
        <w:rPr>
          <w:spacing w:val="29"/>
        </w:rPr>
        <w:t xml:space="preserve"> </w:t>
      </w:r>
      <w:r>
        <w:t>a</w:t>
      </w:r>
      <w:r>
        <w:rPr>
          <w:spacing w:val="29"/>
        </w:rPr>
        <w:t xml:space="preserve"> </w:t>
      </w:r>
      <w:r>
        <w:t>hluková</w:t>
      </w:r>
      <w:r>
        <w:rPr>
          <w:spacing w:val="29"/>
        </w:rPr>
        <w:t xml:space="preserve"> </w:t>
      </w:r>
      <w:r>
        <w:t>studie</w:t>
      </w:r>
      <w:r>
        <w:rPr>
          <w:spacing w:val="30"/>
        </w:rPr>
        <w:t xml:space="preserve"> </w:t>
      </w:r>
      <w:r>
        <w:t>pro</w:t>
      </w:r>
      <w:r>
        <w:rPr>
          <w:spacing w:val="30"/>
        </w:rPr>
        <w:t xml:space="preserve"> </w:t>
      </w:r>
      <w:r>
        <w:t>fázi</w:t>
      </w:r>
      <w:r>
        <w:rPr>
          <w:spacing w:val="29"/>
        </w:rPr>
        <w:t xml:space="preserve"> </w:t>
      </w:r>
      <w:r>
        <w:t>realizace</w:t>
      </w:r>
      <w:r>
        <w:rPr>
          <w:spacing w:val="30"/>
        </w:rPr>
        <w:t xml:space="preserve"> </w:t>
      </w:r>
      <w:r>
        <w:t>Stavby</w:t>
      </w:r>
      <w:r>
        <w:rPr>
          <w:spacing w:val="31"/>
        </w:rPr>
        <w:t xml:space="preserve"> </w:t>
      </w:r>
      <w:r>
        <w:t>včetně</w:t>
      </w:r>
      <w:r>
        <w:rPr>
          <w:spacing w:val="30"/>
        </w:rPr>
        <w:t xml:space="preserve"> </w:t>
      </w:r>
      <w:r>
        <w:t>přístupových</w:t>
      </w:r>
      <w:r>
        <w:rPr>
          <w:spacing w:val="29"/>
        </w:rPr>
        <w:t xml:space="preserve"> </w:t>
      </w:r>
      <w:r>
        <w:t>komunikací</w:t>
      </w:r>
      <w:r>
        <w:rPr>
          <w:spacing w:val="29"/>
        </w:rPr>
        <w:t xml:space="preserve"> </w:t>
      </w:r>
      <w:r>
        <w:t xml:space="preserve">na </w:t>
      </w:r>
      <w:r>
        <w:rPr>
          <w:spacing w:val="-2"/>
        </w:rPr>
        <w:t>Stavbu.</w:t>
      </w:r>
    </w:p>
    <w:p w14:paraId="100C96B9" w14:textId="77777777" w:rsidR="007458EA" w:rsidRDefault="005D06A2">
      <w:pPr>
        <w:pStyle w:val="Odstavecseseznamem"/>
        <w:numPr>
          <w:ilvl w:val="1"/>
          <w:numId w:val="24"/>
        </w:numPr>
        <w:tabs>
          <w:tab w:val="left" w:pos="850"/>
        </w:tabs>
        <w:spacing w:before="124"/>
        <w:ind w:hanging="682"/>
        <w:rPr>
          <w:b/>
        </w:rPr>
      </w:pPr>
      <w:bookmarkStart w:id="28" w:name="_bookmark28"/>
      <w:bookmarkEnd w:id="28"/>
      <w:r>
        <w:rPr>
          <w:b/>
        </w:rPr>
        <w:t>Čistopis</w:t>
      </w:r>
      <w:r>
        <w:rPr>
          <w:b/>
          <w:spacing w:val="-11"/>
        </w:rPr>
        <w:t xml:space="preserve"> </w:t>
      </w:r>
      <w:r>
        <w:rPr>
          <w:b/>
          <w:spacing w:val="-5"/>
        </w:rPr>
        <w:t>PD</w:t>
      </w:r>
    </w:p>
    <w:p w14:paraId="4DFEE19E" w14:textId="77777777" w:rsidR="007458EA" w:rsidRDefault="005D06A2">
      <w:pPr>
        <w:pStyle w:val="Odstavecseseznamem"/>
        <w:numPr>
          <w:ilvl w:val="2"/>
          <w:numId w:val="24"/>
        </w:numPr>
        <w:tabs>
          <w:tab w:val="left" w:pos="1567"/>
          <w:tab w:val="left" w:pos="1570"/>
        </w:tabs>
        <w:spacing w:before="61" w:line="259" w:lineRule="auto"/>
        <w:ind w:right="137" w:hanging="990"/>
        <w:jc w:val="both"/>
      </w:pPr>
      <w:r>
        <w:t>Zhotovitel</w:t>
      </w:r>
      <w:r>
        <w:rPr>
          <w:spacing w:val="-6"/>
        </w:rPr>
        <w:t xml:space="preserve"> </w:t>
      </w:r>
      <w:r>
        <w:t>se</w:t>
      </w:r>
      <w:r>
        <w:rPr>
          <w:spacing w:val="-6"/>
        </w:rPr>
        <w:t xml:space="preserve"> </w:t>
      </w:r>
      <w:r>
        <w:t>zavazuje</w:t>
      </w:r>
      <w:r>
        <w:rPr>
          <w:spacing w:val="-6"/>
        </w:rPr>
        <w:t xml:space="preserve"> </w:t>
      </w:r>
      <w:r>
        <w:t>zhotovit</w:t>
      </w:r>
      <w:r>
        <w:rPr>
          <w:spacing w:val="-4"/>
        </w:rPr>
        <w:t xml:space="preserve"> </w:t>
      </w:r>
      <w:r>
        <w:t>čistopis</w:t>
      </w:r>
      <w:r>
        <w:rPr>
          <w:spacing w:val="-6"/>
        </w:rPr>
        <w:t xml:space="preserve"> </w:t>
      </w:r>
      <w:r>
        <w:t>PD</w:t>
      </w:r>
      <w:r>
        <w:rPr>
          <w:spacing w:val="-2"/>
        </w:rPr>
        <w:t xml:space="preserve"> </w:t>
      </w:r>
      <w:r>
        <w:t>pro</w:t>
      </w:r>
      <w:r>
        <w:rPr>
          <w:spacing w:val="-5"/>
        </w:rPr>
        <w:t xml:space="preserve"> </w:t>
      </w:r>
      <w:r>
        <w:t>vydání</w:t>
      </w:r>
      <w:r>
        <w:rPr>
          <w:spacing w:val="-6"/>
        </w:rPr>
        <w:t xml:space="preserve"> </w:t>
      </w:r>
      <w:r>
        <w:t>povolení</w:t>
      </w:r>
      <w:r>
        <w:rPr>
          <w:spacing w:val="-5"/>
        </w:rPr>
        <w:t xml:space="preserve"> </w:t>
      </w:r>
      <w:r>
        <w:t>záměru;</w:t>
      </w:r>
      <w:r>
        <w:rPr>
          <w:spacing w:val="-6"/>
        </w:rPr>
        <w:t xml:space="preserve"> </w:t>
      </w:r>
      <w:r>
        <w:t>čistopis</w:t>
      </w:r>
      <w:r>
        <w:rPr>
          <w:spacing w:val="-6"/>
        </w:rPr>
        <w:t xml:space="preserve"> </w:t>
      </w:r>
      <w:r>
        <w:t>PD</w:t>
      </w:r>
      <w:r>
        <w:rPr>
          <w:spacing w:val="-2"/>
        </w:rPr>
        <w:t xml:space="preserve"> </w:t>
      </w:r>
      <w:r>
        <w:t>je</w:t>
      </w:r>
      <w:r>
        <w:rPr>
          <w:spacing w:val="-3"/>
        </w:rPr>
        <w:t xml:space="preserve"> </w:t>
      </w:r>
      <w:r>
        <w:t>Koncept PD</w:t>
      </w:r>
      <w:r>
        <w:rPr>
          <w:spacing w:val="-1"/>
        </w:rPr>
        <w:t xml:space="preserve"> </w:t>
      </w:r>
      <w:r>
        <w:t>se</w:t>
      </w:r>
      <w:r>
        <w:rPr>
          <w:spacing w:val="-2"/>
        </w:rPr>
        <w:t xml:space="preserve"> </w:t>
      </w:r>
      <w:r>
        <w:t>zapracováním</w:t>
      </w:r>
      <w:r>
        <w:rPr>
          <w:spacing w:val="-2"/>
        </w:rPr>
        <w:t xml:space="preserve"> </w:t>
      </w:r>
      <w:r>
        <w:t>a</w:t>
      </w:r>
      <w:r>
        <w:rPr>
          <w:spacing w:val="-3"/>
        </w:rPr>
        <w:t xml:space="preserve"> </w:t>
      </w:r>
      <w:r>
        <w:t>vypořádáním</w:t>
      </w:r>
      <w:r>
        <w:rPr>
          <w:spacing w:val="-2"/>
        </w:rPr>
        <w:t xml:space="preserve"> </w:t>
      </w:r>
      <w:r>
        <w:t>všech</w:t>
      </w:r>
      <w:r>
        <w:rPr>
          <w:spacing w:val="-3"/>
        </w:rPr>
        <w:t xml:space="preserve"> </w:t>
      </w:r>
      <w:r>
        <w:t>připomínek,</w:t>
      </w:r>
      <w:r>
        <w:rPr>
          <w:spacing w:val="-3"/>
        </w:rPr>
        <w:t xml:space="preserve"> </w:t>
      </w:r>
      <w:r>
        <w:t>podmínek</w:t>
      </w:r>
      <w:r>
        <w:rPr>
          <w:spacing w:val="-2"/>
        </w:rPr>
        <w:t xml:space="preserve"> </w:t>
      </w:r>
      <w:r>
        <w:t>a</w:t>
      </w:r>
      <w:r>
        <w:rPr>
          <w:spacing w:val="-3"/>
        </w:rPr>
        <w:t xml:space="preserve"> </w:t>
      </w:r>
      <w:r>
        <w:t>požadavků</w:t>
      </w:r>
      <w:r>
        <w:rPr>
          <w:spacing w:val="-3"/>
        </w:rPr>
        <w:t xml:space="preserve"> </w:t>
      </w:r>
      <w:r>
        <w:t>dle</w:t>
      </w:r>
      <w:r>
        <w:rPr>
          <w:spacing w:val="-3"/>
        </w:rPr>
        <w:t xml:space="preserve"> </w:t>
      </w:r>
      <w:r>
        <w:t>příslušných vyjádření,</w:t>
      </w:r>
      <w:r>
        <w:rPr>
          <w:spacing w:val="-13"/>
        </w:rPr>
        <w:t xml:space="preserve"> </w:t>
      </w:r>
      <w:r>
        <w:t>stanovisek,</w:t>
      </w:r>
      <w:r>
        <w:rPr>
          <w:spacing w:val="-12"/>
        </w:rPr>
        <w:t xml:space="preserve"> </w:t>
      </w:r>
      <w:r>
        <w:t>rozhodnutí</w:t>
      </w:r>
      <w:r>
        <w:rPr>
          <w:spacing w:val="-13"/>
        </w:rPr>
        <w:t xml:space="preserve"> </w:t>
      </w:r>
      <w:r>
        <w:t>a</w:t>
      </w:r>
      <w:r>
        <w:rPr>
          <w:spacing w:val="-12"/>
        </w:rPr>
        <w:t xml:space="preserve"> </w:t>
      </w:r>
      <w:r>
        <w:t>povolení</w:t>
      </w:r>
      <w:r>
        <w:rPr>
          <w:spacing w:val="-13"/>
        </w:rPr>
        <w:t xml:space="preserve"> </w:t>
      </w:r>
      <w:r>
        <w:t>dle</w:t>
      </w:r>
      <w:r>
        <w:rPr>
          <w:spacing w:val="-12"/>
        </w:rPr>
        <w:t xml:space="preserve"> </w:t>
      </w:r>
      <w:r>
        <w:t>čl.</w:t>
      </w:r>
      <w:r>
        <w:rPr>
          <w:spacing w:val="-13"/>
        </w:rPr>
        <w:t xml:space="preserve"> </w:t>
      </w:r>
      <w:hyperlink w:anchor="_bookmark30" w:history="1">
        <w:r>
          <w:t>2.10.3</w:t>
        </w:r>
      </w:hyperlink>
      <w:r>
        <w:rPr>
          <w:spacing w:val="-12"/>
        </w:rPr>
        <w:t xml:space="preserve"> </w:t>
      </w:r>
      <w:r>
        <w:t>a</w:t>
      </w:r>
      <w:r>
        <w:rPr>
          <w:spacing w:val="-12"/>
        </w:rPr>
        <w:t xml:space="preserve"> </w:t>
      </w:r>
      <w:hyperlink w:anchor="_bookmark31" w:history="1">
        <w:r>
          <w:t>2.10.5</w:t>
        </w:r>
      </w:hyperlink>
      <w:r>
        <w:rPr>
          <w:spacing w:val="-13"/>
        </w:rPr>
        <w:t xml:space="preserve"> </w:t>
      </w:r>
      <w:r>
        <w:t>Smlouvy</w:t>
      </w:r>
      <w:r>
        <w:rPr>
          <w:spacing w:val="-12"/>
        </w:rPr>
        <w:t xml:space="preserve"> </w:t>
      </w:r>
      <w:r>
        <w:t>a</w:t>
      </w:r>
      <w:r>
        <w:rPr>
          <w:spacing w:val="-12"/>
        </w:rPr>
        <w:t xml:space="preserve"> </w:t>
      </w:r>
      <w:r>
        <w:t>dalších</w:t>
      </w:r>
      <w:r>
        <w:rPr>
          <w:spacing w:val="-13"/>
        </w:rPr>
        <w:t xml:space="preserve"> </w:t>
      </w:r>
      <w:r>
        <w:t>aktuálních průzkumů a podkladů zajištěných Objednatelem.</w:t>
      </w:r>
    </w:p>
    <w:p w14:paraId="46223CE5" w14:textId="77777777" w:rsidR="007458EA" w:rsidRDefault="005D06A2">
      <w:pPr>
        <w:pStyle w:val="Odstavecseseznamem"/>
        <w:numPr>
          <w:ilvl w:val="2"/>
          <w:numId w:val="24"/>
        </w:numPr>
        <w:tabs>
          <w:tab w:val="left" w:pos="1567"/>
          <w:tab w:val="left" w:pos="1570"/>
        </w:tabs>
        <w:spacing w:line="259" w:lineRule="auto"/>
        <w:ind w:right="143" w:hanging="990"/>
        <w:jc w:val="both"/>
      </w:pPr>
      <w:bookmarkStart w:id="29" w:name="_bookmark29"/>
      <w:bookmarkEnd w:id="29"/>
      <w:r>
        <w:t>Součástí Čistopisu PD je příprava formálně i materiálně perfektní žádosti o povolení záměru Stavby ve smyslu § 184 Stavebního zákona.</w:t>
      </w:r>
    </w:p>
    <w:p w14:paraId="2A86F682" w14:textId="77777777" w:rsidR="007458EA" w:rsidRDefault="005D06A2">
      <w:pPr>
        <w:pStyle w:val="Odstavecseseznamem"/>
        <w:numPr>
          <w:ilvl w:val="2"/>
          <w:numId w:val="24"/>
        </w:numPr>
        <w:tabs>
          <w:tab w:val="left" w:pos="1567"/>
          <w:tab w:val="left" w:pos="1570"/>
        </w:tabs>
        <w:spacing w:before="40" w:line="259" w:lineRule="auto"/>
        <w:ind w:right="137" w:hanging="990"/>
        <w:jc w:val="both"/>
      </w:pPr>
      <w:bookmarkStart w:id="30" w:name="_bookmark30"/>
      <w:bookmarkEnd w:id="30"/>
      <w:r>
        <w:rPr>
          <w:spacing w:val="-2"/>
        </w:rPr>
        <w:t>Zhotovitel</w:t>
      </w:r>
      <w:r>
        <w:rPr>
          <w:spacing w:val="-4"/>
        </w:rPr>
        <w:t xml:space="preserve"> </w:t>
      </w:r>
      <w:r>
        <w:rPr>
          <w:spacing w:val="-2"/>
        </w:rPr>
        <w:t>se</w:t>
      </w:r>
      <w:r>
        <w:rPr>
          <w:spacing w:val="-4"/>
        </w:rPr>
        <w:t xml:space="preserve"> </w:t>
      </w:r>
      <w:r>
        <w:rPr>
          <w:spacing w:val="-2"/>
        </w:rPr>
        <w:t>zavazuje</w:t>
      </w:r>
      <w:r>
        <w:rPr>
          <w:spacing w:val="-7"/>
        </w:rPr>
        <w:t xml:space="preserve"> </w:t>
      </w:r>
      <w:r>
        <w:rPr>
          <w:spacing w:val="-2"/>
        </w:rPr>
        <w:t>projednat</w:t>
      </w:r>
      <w:r>
        <w:rPr>
          <w:spacing w:val="-4"/>
        </w:rPr>
        <w:t xml:space="preserve"> </w:t>
      </w:r>
      <w:r>
        <w:rPr>
          <w:spacing w:val="-2"/>
        </w:rPr>
        <w:t>a</w:t>
      </w:r>
      <w:r>
        <w:rPr>
          <w:spacing w:val="-6"/>
        </w:rPr>
        <w:t xml:space="preserve"> </w:t>
      </w:r>
      <w:r>
        <w:rPr>
          <w:spacing w:val="-2"/>
        </w:rPr>
        <w:t>zajistit</w:t>
      </w:r>
      <w:r>
        <w:rPr>
          <w:spacing w:val="-8"/>
        </w:rPr>
        <w:t xml:space="preserve"> </w:t>
      </w:r>
      <w:r>
        <w:rPr>
          <w:spacing w:val="-2"/>
        </w:rPr>
        <w:t>veškeré</w:t>
      </w:r>
      <w:r>
        <w:rPr>
          <w:spacing w:val="-4"/>
        </w:rPr>
        <w:t xml:space="preserve"> </w:t>
      </w:r>
      <w:r>
        <w:rPr>
          <w:spacing w:val="-2"/>
        </w:rPr>
        <w:t>podklady,</w:t>
      </w:r>
      <w:r>
        <w:rPr>
          <w:spacing w:val="-4"/>
        </w:rPr>
        <w:t xml:space="preserve"> </w:t>
      </w:r>
      <w:r>
        <w:rPr>
          <w:spacing w:val="-2"/>
        </w:rPr>
        <w:t>stanoviska</w:t>
      </w:r>
      <w:r>
        <w:rPr>
          <w:spacing w:val="-6"/>
        </w:rPr>
        <w:t xml:space="preserve"> </w:t>
      </w:r>
      <w:r>
        <w:rPr>
          <w:spacing w:val="-2"/>
        </w:rPr>
        <w:t>dotčených</w:t>
      </w:r>
      <w:r>
        <w:rPr>
          <w:spacing w:val="-6"/>
        </w:rPr>
        <w:t xml:space="preserve"> </w:t>
      </w:r>
      <w:r>
        <w:rPr>
          <w:spacing w:val="-2"/>
        </w:rPr>
        <w:t>orgánů</w:t>
      </w:r>
      <w:r>
        <w:rPr>
          <w:spacing w:val="-6"/>
        </w:rPr>
        <w:t xml:space="preserve"> </w:t>
      </w:r>
      <w:r>
        <w:rPr>
          <w:spacing w:val="-2"/>
        </w:rPr>
        <w:t xml:space="preserve">státní </w:t>
      </w:r>
      <w:r>
        <w:t xml:space="preserve">správy, správců inženýrských sítí, účastníků správního řízení a další související stanoviska, rozhodnutí a povolení nezbytná pro podání žádosti o povolení záměru dle </w:t>
      </w:r>
      <w:proofErr w:type="spellStart"/>
      <w:r>
        <w:t>ust</w:t>
      </w:r>
      <w:proofErr w:type="spellEnd"/>
      <w:r>
        <w:t>. § 182 až 200 Stavebního zákona, a zajištění přístupu na staveniště (např.: DIO na dopravních trasách na staveniště a v</w:t>
      </w:r>
      <w:r>
        <w:rPr>
          <w:spacing w:val="-8"/>
        </w:rPr>
        <w:t xml:space="preserve"> </w:t>
      </w:r>
      <w:r>
        <w:t>blízkosti staveniště pro všechny fáze výstavby, povolení ke zvláštnímu užívání komunikací), a to včetně přípravy všech žádostí a komunikace s třetími osobami a státními orgány. Činnosti dle předchozí věty je Zhotovitel povinen zajistit v těsné součinnosti s Objednatelem, kterou je povinen si od Objednatele sám včas vyžádat.</w:t>
      </w:r>
    </w:p>
    <w:p w14:paraId="16ABA07C" w14:textId="77777777" w:rsidR="007458EA" w:rsidRDefault="005D06A2">
      <w:pPr>
        <w:pStyle w:val="Odstavecseseznamem"/>
        <w:numPr>
          <w:ilvl w:val="2"/>
          <w:numId w:val="24"/>
        </w:numPr>
        <w:tabs>
          <w:tab w:val="left" w:pos="1567"/>
          <w:tab w:val="left" w:pos="1570"/>
        </w:tabs>
        <w:spacing w:line="259" w:lineRule="auto"/>
        <w:ind w:right="136" w:hanging="990"/>
        <w:jc w:val="both"/>
      </w:pPr>
      <w:r>
        <w:t>Zhotovitel se zavazuje vypracovat hmotný výstup – přehled o zapracování a vypořádání připomínek, podmínek a požadavků dle příslušných vyjádření, stanovisek, rozhodnutí a povolení</w:t>
      </w:r>
      <w:r>
        <w:rPr>
          <w:spacing w:val="-10"/>
        </w:rPr>
        <w:t xml:space="preserve"> </w:t>
      </w:r>
      <w:r>
        <w:t>zajištěných</w:t>
      </w:r>
      <w:r>
        <w:rPr>
          <w:spacing w:val="-10"/>
        </w:rPr>
        <w:t xml:space="preserve"> </w:t>
      </w:r>
      <w:r>
        <w:t>v</w:t>
      </w:r>
      <w:r>
        <w:rPr>
          <w:spacing w:val="-6"/>
        </w:rPr>
        <w:t xml:space="preserve"> </w:t>
      </w:r>
      <w:r>
        <w:t>souladu</w:t>
      </w:r>
      <w:r>
        <w:rPr>
          <w:spacing w:val="-10"/>
        </w:rPr>
        <w:t xml:space="preserve"> </w:t>
      </w:r>
      <w:r>
        <w:t>s</w:t>
      </w:r>
      <w:r>
        <w:rPr>
          <w:spacing w:val="-6"/>
        </w:rPr>
        <w:t xml:space="preserve"> </w:t>
      </w:r>
      <w:r>
        <w:t>čl.</w:t>
      </w:r>
      <w:r>
        <w:rPr>
          <w:spacing w:val="-10"/>
        </w:rPr>
        <w:t xml:space="preserve"> </w:t>
      </w:r>
      <w:hyperlink w:anchor="_bookmark30" w:history="1">
        <w:r>
          <w:t>2.10.3</w:t>
        </w:r>
      </w:hyperlink>
      <w:r>
        <w:rPr>
          <w:spacing w:val="-9"/>
        </w:rPr>
        <w:t xml:space="preserve"> </w:t>
      </w:r>
      <w:r>
        <w:t>Smlouvy</w:t>
      </w:r>
      <w:r>
        <w:rPr>
          <w:spacing w:val="-9"/>
        </w:rPr>
        <w:t xml:space="preserve"> </w:t>
      </w:r>
      <w:r>
        <w:t>a</w:t>
      </w:r>
      <w:r>
        <w:rPr>
          <w:spacing w:val="-10"/>
        </w:rPr>
        <w:t xml:space="preserve"> </w:t>
      </w:r>
      <w:r>
        <w:t>tento</w:t>
      </w:r>
      <w:r>
        <w:rPr>
          <w:spacing w:val="-9"/>
        </w:rPr>
        <w:t xml:space="preserve"> </w:t>
      </w:r>
      <w:r>
        <w:t>dokument</w:t>
      </w:r>
      <w:r>
        <w:rPr>
          <w:spacing w:val="-9"/>
        </w:rPr>
        <w:t xml:space="preserve"> </w:t>
      </w:r>
      <w:r>
        <w:t>včetně</w:t>
      </w:r>
      <w:r>
        <w:rPr>
          <w:spacing w:val="-9"/>
        </w:rPr>
        <w:t xml:space="preserve"> </w:t>
      </w:r>
      <w:r>
        <w:t>všech</w:t>
      </w:r>
      <w:r>
        <w:rPr>
          <w:spacing w:val="-10"/>
        </w:rPr>
        <w:t xml:space="preserve"> </w:t>
      </w:r>
      <w:r>
        <w:t>příslušných vyjádření, stanovisek, rozhodnutí a povolení předložit Objednateli.</w:t>
      </w:r>
    </w:p>
    <w:p w14:paraId="513884EB"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00501D57" w14:textId="77777777" w:rsidR="007458EA" w:rsidRDefault="005D06A2">
      <w:pPr>
        <w:pStyle w:val="Odstavecseseznamem"/>
        <w:numPr>
          <w:ilvl w:val="2"/>
          <w:numId w:val="24"/>
        </w:numPr>
        <w:tabs>
          <w:tab w:val="left" w:pos="1567"/>
          <w:tab w:val="left" w:pos="1570"/>
        </w:tabs>
        <w:spacing w:before="48" w:line="259" w:lineRule="auto"/>
        <w:ind w:right="138" w:hanging="990"/>
        <w:jc w:val="both"/>
      </w:pPr>
      <w:bookmarkStart w:id="31" w:name="_bookmark31"/>
      <w:bookmarkEnd w:id="31"/>
      <w:r>
        <w:lastRenderedPageBreak/>
        <w:t>Dále</w:t>
      </w:r>
      <w:r>
        <w:rPr>
          <w:spacing w:val="-9"/>
        </w:rPr>
        <w:t xml:space="preserve"> </w:t>
      </w:r>
      <w:r>
        <w:t>je</w:t>
      </w:r>
      <w:r>
        <w:rPr>
          <w:spacing w:val="-8"/>
        </w:rPr>
        <w:t xml:space="preserve"> </w:t>
      </w:r>
      <w:r>
        <w:t>Zhotovitel</w:t>
      </w:r>
      <w:r>
        <w:rPr>
          <w:spacing w:val="-9"/>
        </w:rPr>
        <w:t xml:space="preserve"> </w:t>
      </w:r>
      <w:r>
        <w:t>povinen</w:t>
      </w:r>
      <w:r>
        <w:rPr>
          <w:spacing w:val="-11"/>
        </w:rPr>
        <w:t xml:space="preserve"> </w:t>
      </w:r>
      <w:r>
        <w:t>zajistit</w:t>
      </w:r>
      <w:r>
        <w:rPr>
          <w:spacing w:val="-9"/>
        </w:rPr>
        <w:t xml:space="preserve"> </w:t>
      </w:r>
      <w:r>
        <w:t>smluvní</w:t>
      </w:r>
      <w:r>
        <w:rPr>
          <w:spacing w:val="-8"/>
        </w:rPr>
        <w:t xml:space="preserve"> </w:t>
      </w:r>
      <w:r>
        <w:t>zajištění</w:t>
      </w:r>
      <w:r>
        <w:rPr>
          <w:spacing w:val="-7"/>
        </w:rPr>
        <w:t xml:space="preserve"> </w:t>
      </w:r>
      <w:r>
        <w:t>dotčených</w:t>
      </w:r>
      <w:r>
        <w:rPr>
          <w:spacing w:val="-9"/>
        </w:rPr>
        <w:t xml:space="preserve"> </w:t>
      </w:r>
      <w:r>
        <w:t>pozemků</w:t>
      </w:r>
      <w:r>
        <w:rPr>
          <w:spacing w:val="-7"/>
        </w:rPr>
        <w:t xml:space="preserve"> </w:t>
      </w:r>
      <w:r>
        <w:t>Stavbou</w:t>
      </w:r>
      <w:r>
        <w:rPr>
          <w:spacing w:val="-10"/>
        </w:rPr>
        <w:t xml:space="preserve"> </w:t>
      </w:r>
      <w:r>
        <w:t>(trvalý</w:t>
      </w:r>
      <w:r>
        <w:rPr>
          <w:spacing w:val="-8"/>
        </w:rPr>
        <w:t xml:space="preserve"> </w:t>
      </w:r>
      <w:r>
        <w:t>zábor), pozemků</w:t>
      </w:r>
      <w:r>
        <w:rPr>
          <w:spacing w:val="-11"/>
        </w:rPr>
        <w:t xml:space="preserve"> </w:t>
      </w:r>
      <w:r>
        <w:t>nezbytných</w:t>
      </w:r>
      <w:r>
        <w:rPr>
          <w:spacing w:val="-11"/>
        </w:rPr>
        <w:t xml:space="preserve"> </w:t>
      </w:r>
      <w:r>
        <w:t>pro</w:t>
      </w:r>
      <w:r>
        <w:rPr>
          <w:spacing w:val="-9"/>
        </w:rPr>
        <w:t xml:space="preserve"> </w:t>
      </w:r>
      <w:r>
        <w:t>realizaci</w:t>
      </w:r>
      <w:r>
        <w:rPr>
          <w:spacing w:val="-10"/>
        </w:rPr>
        <w:t xml:space="preserve"> </w:t>
      </w:r>
      <w:r>
        <w:t>Stavby</w:t>
      </w:r>
      <w:r>
        <w:rPr>
          <w:spacing w:val="-10"/>
        </w:rPr>
        <w:t xml:space="preserve"> </w:t>
      </w:r>
      <w:r>
        <w:t>a</w:t>
      </w:r>
      <w:r>
        <w:rPr>
          <w:spacing w:val="-10"/>
        </w:rPr>
        <w:t xml:space="preserve"> </w:t>
      </w:r>
      <w:r>
        <w:t>přístupu</w:t>
      </w:r>
      <w:r>
        <w:rPr>
          <w:spacing w:val="-11"/>
        </w:rPr>
        <w:t xml:space="preserve"> </w:t>
      </w:r>
      <w:r>
        <w:t>na</w:t>
      </w:r>
      <w:r>
        <w:rPr>
          <w:spacing w:val="-10"/>
        </w:rPr>
        <w:t xml:space="preserve"> </w:t>
      </w:r>
      <w:r>
        <w:t>staveniště</w:t>
      </w:r>
      <w:r>
        <w:rPr>
          <w:spacing w:val="-10"/>
        </w:rPr>
        <w:t xml:space="preserve"> </w:t>
      </w:r>
      <w:r>
        <w:t>(dočasný</w:t>
      </w:r>
      <w:r>
        <w:rPr>
          <w:spacing w:val="-12"/>
        </w:rPr>
        <w:t xml:space="preserve"> </w:t>
      </w:r>
      <w:r>
        <w:t>zábor).</w:t>
      </w:r>
      <w:r>
        <w:rPr>
          <w:spacing w:val="-10"/>
        </w:rPr>
        <w:t xml:space="preserve"> </w:t>
      </w:r>
      <w:r>
        <w:t>U</w:t>
      </w:r>
      <w:r>
        <w:rPr>
          <w:spacing w:val="-10"/>
        </w:rPr>
        <w:t xml:space="preserve"> </w:t>
      </w:r>
      <w:r>
        <w:t>pozemků dotčených</w:t>
      </w:r>
      <w:r>
        <w:rPr>
          <w:spacing w:val="-10"/>
        </w:rPr>
        <w:t xml:space="preserve"> </w:t>
      </w:r>
      <w:r>
        <w:t>Stavbou,</w:t>
      </w:r>
      <w:r>
        <w:rPr>
          <w:spacing w:val="-9"/>
        </w:rPr>
        <w:t xml:space="preserve"> </w:t>
      </w:r>
      <w:r>
        <w:t>které</w:t>
      </w:r>
      <w:r>
        <w:rPr>
          <w:spacing w:val="-9"/>
        </w:rPr>
        <w:t xml:space="preserve"> </w:t>
      </w:r>
      <w:r>
        <w:t>bude</w:t>
      </w:r>
      <w:r>
        <w:rPr>
          <w:spacing w:val="-9"/>
        </w:rPr>
        <w:t xml:space="preserve"> </w:t>
      </w:r>
      <w:r>
        <w:t>nezbytné</w:t>
      </w:r>
      <w:r>
        <w:rPr>
          <w:spacing w:val="-9"/>
        </w:rPr>
        <w:t xml:space="preserve"> </w:t>
      </w:r>
      <w:r>
        <w:t>vykoupit,</w:t>
      </w:r>
      <w:r>
        <w:rPr>
          <w:spacing w:val="-9"/>
        </w:rPr>
        <w:t xml:space="preserve"> </w:t>
      </w:r>
      <w:r>
        <w:t>nebo</w:t>
      </w:r>
      <w:r>
        <w:rPr>
          <w:spacing w:val="-8"/>
        </w:rPr>
        <w:t xml:space="preserve"> </w:t>
      </w:r>
      <w:r>
        <w:t>na</w:t>
      </w:r>
      <w:r>
        <w:rPr>
          <w:spacing w:val="-9"/>
        </w:rPr>
        <w:t xml:space="preserve"> </w:t>
      </w:r>
      <w:r>
        <w:t>nich</w:t>
      </w:r>
      <w:r>
        <w:rPr>
          <w:spacing w:val="-10"/>
        </w:rPr>
        <w:t xml:space="preserve"> </w:t>
      </w:r>
      <w:r>
        <w:t>zřídit</w:t>
      </w:r>
      <w:r>
        <w:rPr>
          <w:spacing w:val="-7"/>
        </w:rPr>
        <w:t xml:space="preserve"> </w:t>
      </w:r>
      <w:r>
        <w:t>právo</w:t>
      </w:r>
      <w:r>
        <w:rPr>
          <w:spacing w:val="-8"/>
        </w:rPr>
        <w:t xml:space="preserve"> </w:t>
      </w:r>
      <w:r>
        <w:t>služebnosti,</w:t>
      </w:r>
      <w:r>
        <w:rPr>
          <w:spacing w:val="-10"/>
        </w:rPr>
        <w:t xml:space="preserve"> </w:t>
      </w:r>
      <w:r>
        <w:t>bude zajištěno</w:t>
      </w:r>
      <w:r>
        <w:rPr>
          <w:spacing w:val="-13"/>
        </w:rPr>
        <w:t xml:space="preserve"> </w:t>
      </w:r>
      <w:r>
        <w:t>zpracování</w:t>
      </w:r>
      <w:r>
        <w:rPr>
          <w:spacing w:val="-12"/>
        </w:rPr>
        <w:t xml:space="preserve"> </w:t>
      </w:r>
      <w:r>
        <w:t>znaleckých</w:t>
      </w:r>
      <w:r>
        <w:rPr>
          <w:spacing w:val="-13"/>
        </w:rPr>
        <w:t xml:space="preserve"> </w:t>
      </w:r>
      <w:r>
        <w:t>posudků</w:t>
      </w:r>
      <w:r>
        <w:rPr>
          <w:spacing w:val="-12"/>
        </w:rPr>
        <w:t xml:space="preserve"> </w:t>
      </w:r>
      <w:r>
        <w:t>na</w:t>
      </w:r>
      <w:r>
        <w:rPr>
          <w:spacing w:val="-13"/>
        </w:rPr>
        <w:t xml:space="preserve"> </w:t>
      </w:r>
      <w:r>
        <w:t>kupní</w:t>
      </w:r>
      <w:r>
        <w:rPr>
          <w:spacing w:val="-12"/>
        </w:rPr>
        <w:t xml:space="preserve"> </w:t>
      </w:r>
      <w:r>
        <w:t>cenu</w:t>
      </w:r>
      <w:r>
        <w:rPr>
          <w:spacing w:val="-13"/>
        </w:rPr>
        <w:t xml:space="preserve"> </w:t>
      </w:r>
      <w:r>
        <w:t>/</w:t>
      </w:r>
      <w:r>
        <w:rPr>
          <w:spacing w:val="-12"/>
        </w:rPr>
        <w:t xml:space="preserve"> </w:t>
      </w:r>
      <w:r>
        <w:t>cenu</w:t>
      </w:r>
      <w:r>
        <w:rPr>
          <w:spacing w:val="-12"/>
        </w:rPr>
        <w:t xml:space="preserve"> </w:t>
      </w:r>
      <w:r>
        <w:t>za</w:t>
      </w:r>
      <w:r>
        <w:rPr>
          <w:spacing w:val="-13"/>
        </w:rPr>
        <w:t xml:space="preserve"> </w:t>
      </w:r>
      <w:r>
        <w:t>zřízení</w:t>
      </w:r>
      <w:r>
        <w:rPr>
          <w:spacing w:val="-12"/>
        </w:rPr>
        <w:t xml:space="preserve"> </w:t>
      </w:r>
      <w:r>
        <w:t>služebnosti</w:t>
      </w:r>
      <w:r>
        <w:rPr>
          <w:spacing w:val="-13"/>
        </w:rPr>
        <w:t xml:space="preserve"> </w:t>
      </w:r>
      <w:r>
        <w:t>dle</w:t>
      </w:r>
      <w:r>
        <w:rPr>
          <w:spacing w:val="-12"/>
        </w:rPr>
        <w:t xml:space="preserve"> </w:t>
      </w:r>
      <w:r>
        <w:t>zákona č. 151/1997 Sb., o oceňování majetku a o změně některých zákonů (zákon o oceňování majetku), ve znění pozdějších předpisů a vyhlášky Ministerstva financí č. 441/2013 Sb., k provedení zákona o oceňování majetku (oceňovací vyhláška), ve znění pozdějších předpisů, s případnou aplikací zákona č. 416/2009 Sb., o</w:t>
      </w:r>
      <w:r>
        <w:rPr>
          <w:spacing w:val="-1"/>
        </w:rPr>
        <w:t xml:space="preserve"> </w:t>
      </w:r>
      <w:r>
        <w:t>urychlení výstavby strategicky významné infrastruktury ve znění pozdějších předpisů; v</w:t>
      </w:r>
      <w:r>
        <w:rPr>
          <w:spacing w:val="-4"/>
        </w:rPr>
        <w:t xml:space="preserve"> </w:t>
      </w:r>
      <w:r>
        <w:t>případě nutnosti dělení pozemků Zhotovitel zajistí</w:t>
      </w:r>
      <w:r>
        <w:rPr>
          <w:spacing w:val="-13"/>
        </w:rPr>
        <w:t xml:space="preserve"> </w:t>
      </w:r>
      <w:r>
        <w:t>vyhotovení</w:t>
      </w:r>
      <w:r>
        <w:rPr>
          <w:spacing w:val="-12"/>
        </w:rPr>
        <w:t xml:space="preserve"> </w:t>
      </w:r>
      <w:r>
        <w:t>geometrického</w:t>
      </w:r>
      <w:r>
        <w:rPr>
          <w:spacing w:val="-13"/>
        </w:rPr>
        <w:t xml:space="preserve"> </w:t>
      </w:r>
      <w:r>
        <w:t>plánu</w:t>
      </w:r>
      <w:r>
        <w:rPr>
          <w:spacing w:val="-12"/>
        </w:rPr>
        <w:t xml:space="preserve"> </w:t>
      </w:r>
      <w:r>
        <w:t>s</w:t>
      </w:r>
      <w:r>
        <w:rPr>
          <w:spacing w:val="-13"/>
        </w:rPr>
        <w:t xml:space="preserve"> </w:t>
      </w:r>
      <w:r>
        <w:t>náležitostmi</w:t>
      </w:r>
      <w:r>
        <w:rPr>
          <w:spacing w:val="-12"/>
        </w:rPr>
        <w:t xml:space="preserve"> </w:t>
      </w:r>
      <w:r>
        <w:t>vyžadovanými</w:t>
      </w:r>
      <w:r>
        <w:rPr>
          <w:spacing w:val="-13"/>
        </w:rPr>
        <w:t xml:space="preserve"> </w:t>
      </w:r>
      <w:r>
        <w:t>právními</w:t>
      </w:r>
      <w:r>
        <w:rPr>
          <w:spacing w:val="-12"/>
        </w:rPr>
        <w:t xml:space="preserve"> </w:t>
      </w:r>
      <w:r>
        <w:t>předpisy</w:t>
      </w:r>
      <w:r>
        <w:rPr>
          <w:spacing w:val="-12"/>
        </w:rPr>
        <w:t xml:space="preserve"> </w:t>
      </w:r>
      <w:r>
        <w:t>a</w:t>
      </w:r>
      <w:r>
        <w:rPr>
          <w:spacing w:val="-13"/>
        </w:rPr>
        <w:t xml:space="preserve"> </w:t>
      </w:r>
      <w:r>
        <w:t>zajistí souhlas</w:t>
      </w:r>
      <w:r>
        <w:rPr>
          <w:spacing w:val="-13"/>
        </w:rPr>
        <w:t xml:space="preserve"> </w:t>
      </w:r>
      <w:r>
        <w:t>příslušného</w:t>
      </w:r>
      <w:r>
        <w:rPr>
          <w:spacing w:val="-12"/>
        </w:rPr>
        <w:t xml:space="preserve"> </w:t>
      </w:r>
      <w:r>
        <w:t>stavebního</w:t>
      </w:r>
      <w:r>
        <w:rPr>
          <w:spacing w:val="-13"/>
        </w:rPr>
        <w:t xml:space="preserve"> </w:t>
      </w:r>
      <w:r>
        <w:t>úřadu</w:t>
      </w:r>
      <w:r>
        <w:rPr>
          <w:spacing w:val="-12"/>
        </w:rPr>
        <w:t xml:space="preserve"> </w:t>
      </w:r>
      <w:r>
        <w:t>s</w:t>
      </w:r>
      <w:r>
        <w:rPr>
          <w:spacing w:val="-13"/>
        </w:rPr>
        <w:t xml:space="preserve"> </w:t>
      </w:r>
      <w:r>
        <w:t>rozdělením</w:t>
      </w:r>
      <w:r>
        <w:rPr>
          <w:spacing w:val="-12"/>
        </w:rPr>
        <w:t xml:space="preserve"> </w:t>
      </w:r>
      <w:r>
        <w:t>těchto</w:t>
      </w:r>
      <w:r>
        <w:rPr>
          <w:spacing w:val="-13"/>
        </w:rPr>
        <w:t xml:space="preserve"> </w:t>
      </w:r>
      <w:r>
        <w:t>pozemků.</w:t>
      </w:r>
      <w:r>
        <w:rPr>
          <w:spacing w:val="-12"/>
        </w:rPr>
        <w:t xml:space="preserve"> </w:t>
      </w:r>
      <w:r>
        <w:t>Součástí</w:t>
      </w:r>
      <w:r>
        <w:rPr>
          <w:spacing w:val="-12"/>
        </w:rPr>
        <w:t xml:space="preserve"> </w:t>
      </w:r>
      <w:r>
        <w:t>předmětu</w:t>
      </w:r>
      <w:r>
        <w:rPr>
          <w:spacing w:val="-13"/>
        </w:rPr>
        <w:t xml:space="preserve"> </w:t>
      </w:r>
      <w:r>
        <w:t>Díla</w:t>
      </w:r>
      <w:r>
        <w:rPr>
          <w:spacing w:val="-12"/>
        </w:rPr>
        <w:t xml:space="preserve"> </w:t>
      </w:r>
      <w:r>
        <w:t>je i zpracování návrhu příslušných smluv dle předchozí věty Zhotovitelem, jejich předložení Objednateli k odsouhlasení, jejich projednání s vlastníky pozemků a zajištění jejich podpisu. Znění uvedených smluv podléhá schválení Objednatelem, musí být připraveno osobou oprávněnou k</w:t>
      </w:r>
      <w:r>
        <w:rPr>
          <w:spacing w:val="-3"/>
        </w:rPr>
        <w:t xml:space="preserve"> </w:t>
      </w:r>
      <w:r>
        <w:t>výkonu advokacie v</w:t>
      </w:r>
      <w:r>
        <w:rPr>
          <w:spacing w:val="-4"/>
        </w:rPr>
        <w:t xml:space="preserve"> </w:t>
      </w:r>
      <w:r>
        <w:t>souladu se zákonem č. 85/1996 Sb., o advokacii, ve znění pozdějších předpisů a nesmí být pro Objednatele nevýhodné. Součástí předmětu Díla je i zajištění podpisu vlastníků Stavbou dotčených pozemků na situačním výkresu Zhotovitelem vyhotovené PD.</w:t>
      </w:r>
    </w:p>
    <w:p w14:paraId="1C8250A6" w14:textId="77777777" w:rsidR="007458EA" w:rsidRDefault="005D06A2">
      <w:pPr>
        <w:pStyle w:val="Odstavecseseznamem"/>
        <w:numPr>
          <w:ilvl w:val="1"/>
          <w:numId w:val="24"/>
        </w:numPr>
        <w:tabs>
          <w:tab w:val="left" w:pos="847"/>
        </w:tabs>
        <w:spacing w:before="116"/>
        <w:ind w:left="847" w:hanging="679"/>
        <w:jc w:val="both"/>
        <w:rPr>
          <w:b/>
        </w:rPr>
      </w:pPr>
      <w:bookmarkStart w:id="32" w:name="_bookmark32"/>
      <w:bookmarkEnd w:id="32"/>
      <w:r>
        <w:rPr>
          <w:b/>
          <w:spacing w:val="-2"/>
        </w:rPr>
        <w:t>Povolení</w:t>
      </w:r>
      <w:r>
        <w:rPr>
          <w:b/>
          <w:spacing w:val="3"/>
        </w:rPr>
        <w:t xml:space="preserve"> </w:t>
      </w:r>
      <w:r>
        <w:rPr>
          <w:b/>
          <w:spacing w:val="-2"/>
        </w:rPr>
        <w:t>Záměru</w:t>
      </w:r>
    </w:p>
    <w:p w14:paraId="4E5CB311" w14:textId="77777777" w:rsidR="007458EA" w:rsidRDefault="005D06A2">
      <w:pPr>
        <w:pStyle w:val="Odstavecseseznamem"/>
        <w:numPr>
          <w:ilvl w:val="2"/>
          <w:numId w:val="24"/>
        </w:numPr>
        <w:tabs>
          <w:tab w:val="left" w:pos="1567"/>
          <w:tab w:val="left" w:pos="1570"/>
        </w:tabs>
        <w:spacing w:before="62" w:line="259" w:lineRule="auto"/>
        <w:ind w:right="138" w:hanging="990"/>
        <w:jc w:val="both"/>
      </w:pPr>
      <w:r>
        <w:t xml:space="preserve">Zhotovitel ve lhůtě uvedené v čl. </w:t>
      </w:r>
      <w:hyperlink w:anchor="_bookmark20" w:history="1">
        <w:r>
          <w:t>2.4.2.4</w:t>
        </w:r>
      </w:hyperlink>
      <w:r>
        <w:t xml:space="preserve"> podá na věcně a místně příslušný stavební úřad formálně</w:t>
      </w:r>
      <w:r>
        <w:rPr>
          <w:spacing w:val="-7"/>
        </w:rPr>
        <w:t xml:space="preserve"> </w:t>
      </w:r>
      <w:r>
        <w:t>i</w:t>
      </w:r>
      <w:r>
        <w:rPr>
          <w:spacing w:val="-7"/>
        </w:rPr>
        <w:t xml:space="preserve"> </w:t>
      </w:r>
      <w:r>
        <w:t>materiálně</w:t>
      </w:r>
      <w:r>
        <w:rPr>
          <w:spacing w:val="-7"/>
        </w:rPr>
        <w:t xml:space="preserve"> </w:t>
      </w:r>
      <w:r>
        <w:t>perfektní</w:t>
      </w:r>
      <w:r>
        <w:rPr>
          <w:spacing w:val="-8"/>
        </w:rPr>
        <w:t xml:space="preserve"> </w:t>
      </w:r>
      <w:r>
        <w:t>žádost</w:t>
      </w:r>
      <w:r>
        <w:rPr>
          <w:spacing w:val="-9"/>
        </w:rPr>
        <w:t xml:space="preserve"> </w:t>
      </w:r>
      <w:r>
        <w:t>o</w:t>
      </w:r>
      <w:r>
        <w:rPr>
          <w:spacing w:val="-8"/>
        </w:rPr>
        <w:t xml:space="preserve"> </w:t>
      </w:r>
      <w:r>
        <w:t>vydání</w:t>
      </w:r>
      <w:r>
        <w:rPr>
          <w:spacing w:val="-7"/>
        </w:rPr>
        <w:t xml:space="preserve"> </w:t>
      </w:r>
      <w:r>
        <w:t>povolení</w:t>
      </w:r>
      <w:r>
        <w:rPr>
          <w:spacing w:val="-7"/>
        </w:rPr>
        <w:t xml:space="preserve"> </w:t>
      </w:r>
      <w:r>
        <w:t>záměru</w:t>
      </w:r>
      <w:r>
        <w:rPr>
          <w:spacing w:val="-8"/>
        </w:rPr>
        <w:t xml:space="preserve"> </w:t>
      </w:r>
      <w:r>
        <w:t>v</w:t>
      </w:r>
      <w:r>
        <w:rPr>
          <w:spacing w:val="-4"/>
        </w:rPr>
        <w:t xml:space="preserve"> </w:t>
      </w:r>
      <w:r>
        <w:t>souladu</w:t>
      </w:r>
      <w:r>
        <w:rPr>
          <w:spacing w:val="-8"/>
        </w:rPr>
        <w:t xml:space="preserve"> </w:t>
      </w:r>
      <w:r>
        <w:t>s</w:t>
      </w:r>
      <w:r>
        <w:rPr>
          <w:spacing w:val="-10"/>
        </w:rPr>
        <w:t xml:space="preserve"> </w:t>
      </w:r>
      <w:r>
        <w:t>§</w:t>
      </w:r>
      <w:r>
        <w:rPr>
          <w:spacing w:val="-7"/>
        </w:rPr>
        <w:t xml:space="preserve"> </w:t>
      </w:r>
      <w:r>
        <w:t>184</w:t>
      </w:r>
      <w:r>
        <w:rPr>
          <w:spacing w:val="-9"/>
        </w:rPr>
        <w:t xml:space="preserve"> </w:t>
      </w:r>
      <w:r>
        <w:t xml:space="preserve">Stavebního </w:t>
      </w:r>
      <w:r>
        <w:rPr>
          <w:spacing w:val="-2"/>
        </w:rPr>
        <w:t>zákona.</w:t>
      </w:r>
    </w:p>
    <w:p w14:paraId="554E7555" w14:textId="77777777" w:rsidR="007458EA" w:rsidRDefault="005D06A2">
      <w:pPr>
        <w:pStyle w:val="Odstavecseseznamem"/>
        <w:numPr>
          <w:ilvl w:val="2"/>
          <w:numId w:val="24"/>
        </w:numPr>
        <w:tabs>
          <w:tab w:val="left" w:pos="1567"/>
          <w:tab w:val="left" w:pos="1570"/>
        </w:tabs>
        <w:spacing w:before="40" w:line="259" w:lineRule="auto"/>
        <w:ind w:right="136" w:hanging="990"/>
        <w:jc w:val="both"/>
      </w:pPr>
      <w:r>
        <w:t>Objednatel zplnomocní Zhotovitele k</w:t>
      </w:r>
      <w:r>
        <w:rPr>
          <w:spacing w:val="-1"/>
        </w:rPr>
        <w:t xml:space="preserve"> </w:t>
      </w:r>
      <w:r>
        <w:t>zastupování Objednatele v</w:t>
      </w:r>
      <w:r>
        <w:rPr>
          <w:spacing w:val="-2"/>
        </w:rPr>
        <w:t xml:space="preserve"> </w:t>
      </w:r>
      <w:r>
        <w:t>řízení o povolení záměru. Zhotovitel</w:t>
      </w:r>
      <w:r>
        <w:rPr>
          <w:spacing w:val="-9"/>
        </w:rPr>
        <w:t xml:space="preserve"> </w:t>
      </w:r>
      <w:r>
        <w:t>bude</w:t>
      </w:r>
      <w:r>
        <w:rPr>
          <w:spacing w:val="-9"/>
        </w:rPr>
        <w:t xml:space="preserve"> </w:t>
      </w:r>
      <w:r>
        <w:t>v</w:t>
      </w:r>
      <w:r>
        <w:rPr>
          <w:spacing w:val="-8"/>
        </w:rPr>
        <w:t xml:space="preserve"> </w:t>
      </w:r>
      <w:r>
        <w:t>tomto</w:t>
      </w:r>
      <w:r>
        <w:rPr>
          <w:spacing w:val="-8"/>
        </w:rPr>
        <w:t xml:space="preserve"> </w:t>
      </w:r>
      <w:r>
        <w:t>řízení</w:t>
      </w:r>
      <w:r>
        <w:rPr>
          <w:spacing w:val="-10"/>
        </w:rPr>
        <w:t xml:space="preserve"> </w:t>
      </w:r>
      <w:r>
        <w:t>zastupovat</w:t>
      </w:r>
      <w:r>
        <w:rPr>
          <w:spacing w:val="-9"/>
        </w:rPr>
        <w:t xml:space="preserve"> </w:t>
      </w:r>
      <w:r>
        <w:t>Objednatele,</w:t>
      </w:r>
      <w:r>
        <w:rPr>
          <w:spacing w:val="-9"/>
        </w:rPr>
        <w:t xml:space="preserve"> </w:t>
      </w:r>
      <w:r>
        <w:t>chránit</w:t>
      </w:r>
      <w:r>
        <w:rPr>
          <w:spacing w:val="-9"/>
        </w:rPr>
        <w:t xml:space="preserve"> </w:t>
      </w:r>
      <w:r>
        <w:t>jeho</w:t>
      </w:r>
      <w:r>
        <w:rPr>
          <w:spacing w:val="-9"/>
        </w:rPr>
        <w:t xml:space="preserve"> </w:t>
      </w:r>
      <w:r>
        <w:t>zájmy</w:t>
      </w:r>
      <w:r>
        <w:rPr>
          <w:spacing w:val="-9"/>
        </w:rPr>
        <w:t xml:space="preserve"> </w:t>
      </w:r>
      <w:r>
        <w:t>a</w:t>
      </w:r>
      <w:r>
        <w:rPr>
          <w:spacing w:val="-11"/>
        </w:rPr>
        <w:t xml:space="preserve"> </w:t>
      </w:r>
      <w:r>
        <w:t>činit</w:t>
      </w:r>
      <w:r>
        <w:rPr>
          <w:spacing w:val="-9"/>
        </w:rPr>
        <w:t xml:space="preserve"> </w:t>
      </w:r>
      <w:r>
        <w:t>takové</w:t>
      </w:r>
      <w:r>
        <w:rPr>
          <w:spacing w:val="-11"/>
        </w:rPr>
        <w:t xml:space="preserve"> </w:t>
      </w:r>
      <w:r>
        <w:t>kroku a opatření, která povedou k</w:t>
      </w:r>
      <w:r>
        <w:rPr>
          <w:spacing w:val="-3"/>
        </w:rPr>
        <w:t xml:space="preserve"> </w:t>
      </w:r>
      <w:r>
        <w:t>vydání pravomocného povolení záměru v</w:t>
      </w:r>
      <w:r>
        <w:rPr>
          <w:spacing w:val="-3"/>
        </w:rPr>
        <w:t xml:space="preserve"> </w:t>
      </w:r>
      <w:r>
        <w:t>souladu s</w:t>
      </w:r>
      <w:r>
        <w:rPr>
          <w:spacing w:val="-5"/>
        </w:rPr>
        <w:t xml:space="preserve"> </w:t>
      </w:r>
      <w:r>
        <w:t xml:space="preserve">podmínkami </w:t>
      </w:r>
      <w:r>
        <w:rPr>
          <w:spacing w:val="-2"/>
        </w:rPr>
        <w:t>ujednanými touto Smlouvou. Pokud Objednatel</w:t>
      </w:r>
      <w:r>
        <w:rPr>
          <w:spacing w:val="-4"/>
        </w:rPr>
        <w:t xml:space="preserve"> </w:t>
      </w:r>
      <w:r>
        <w:rPr>
          <w:spacing w:val="-2"/>
        </w:rPr>
        <w:t>dá Zhotoviteli</w:t>
      </w:r>
      <w:r>
        <w:rPr>
          <w:spacing w:val="-4"/>
        </w:rPr>
        <w:t xml:space="preserve"> </w:t>
      </w:r>
      <w:r>
        <w:rPr>
          <w:spacing w:val="-2"/>
        </w:rPr>
        <w:t>v souvislosti se</w:t>
      </w:r>
      <w:r>
        <w:rPr>
          <w:spacing w:val="-3"/>
        </w:rPr>
        <w:t xml:space="preserve"> </w:t>
      </w:r>
      <w:r>
        <w:rPr>
          <w:spacing w:val="-2"/>
        </w:rPr>
        <w:t>správním</w:t>
      </w:r>
      <w:r>
        <w:rPr>
          <w:spacing w:val="-3"/>
        </w:rPr>
        <w:t xml:space="preserve"> </w:t>
      </w:r>
      <w:r>
        <w:rPr>
          <w:spacing w:val="-2"/>
        </w:rPr>
        <w:t xml:space="preserve">řízením </w:t>
      </w:r>
      <w:r>
        <w:t>o vydání povolení záměru</w:t>
      </w:r>
      <w:r>
        <w:rPr>
          <w:spacing w:val="-1"/>
        </w:rPr>
        <w:t xml:space="preserve"> </w:t>
      </w:r>
      <w:r>
        <w:t>příkaz týkající se zejména,</w:t>
      </w:r>
      <w:r>
        <w:rPr>
          <w:spacing w:val="-3"/>
        </w:rPr>
        <w:t xml:space="preserve"> </w:t>
      </w:r>
      <w:r>
        <w:t>nikoliv však výlučně učinění konkrétního procesního úkonu nebo jiného souvisejícího jednání, je Zhotovitel povinen se takovým příkazem Objednatele řídit.</w:t>
      </w:r>
    </w:p>
    <w:p w14:paraId="3DF815C5" w14:textId="77777777" w:rsidR="007458EA" w:rsidRDefault="005D06A2">
      <w:pPr>
        <w:pStyle w:val="Odstavecseseznamem"/>
        <w:numPr>
          <w:ilvl w:val="2"/>
          <w:numId w:val="24"/>
        </w:numPr>
        <w:tabs>
          <w:tab w:val="left" w:pos="1567"/>
          <w:tab w:val="left" w:pos="1570"/>
        </w:tabs>
        <w:spacing w:line="256" w:lineRule="auto"/>
        <w:ind w:right="137" w:hanging="990"/>
        <w:jc w:val="both"/>
      </w:pPr>
      <w:r>
        <w:t>Zhotovitel se zavazuje zajistit pravomocné povolení záměru Stavby v</w:t>
      </w:r>
      <w:r>
        <w:rPr>
          <w:spacing w:val="-7"/>
        </w:rPr>
        <w:t xml:space="preserve"> </w:t>
      </w:r>
      <w:r>
        <w:t>souladu ustanovením § 197 Stavebního zákona.</w:t>
      </w:r>
    </w:p>
    <w:p w14:paraId="716802E0" w14:textId="77777777" w:rsidR="007458EA" w:rsidRDefault="005D06A2">
      <w:pPr>
        <w:pStyle w:val="Odstavecseseznamem"/>
        <w:numPr>
          <w:ilvl w:val="1"/>
          <w:numId w:val="24"/>
        </w:numPr>
        <w:tabs>
          <w:tab w:val="left" w:pos="847"/>
        </w:tabs>
        <w:spacing w:before="123"/>
        <w:ind w:left="847" w:hanging="679"/>
        <w:jc w:val="both"/>
        <w:rPr>
          <w:b/>
        </w:rPr>
      </w:pPr>
      <w:bookmarkStart w:id="33" w:name="_bookmark33"/>
      <w:bookmarkEnd w:id="33"/>
      <w:r>
        <w:rPr>
          <w:b/>
        </w:rPr>
        <w:t>Následující</w:t>
      </w:r>
      <w:r>
        <w:rPr>
          <w:b/>
          <w:spacing w:val="-9"/>
        </w:rPr>
        <w:t xml:space="preserve"> </w:t>
      </w:r>
      <w:r>
        <w:rPr>
          <w:b/>
        </w:rPr>
        <w:t>části</w:t>
      </w:r>
      <w:r>
        <w:rPr>
          <w:b/>
          <w:spacing w:val="-8"/>
        </w:rPr>
        <w:t xml:space="preserve"> </w:t>
      </w:r>
      <w:r>
        <w:rPr>
          <w:b/>
          <w:spacing w:val="-5"/>
        </w:rPr>
        <w:t>ZD</w:t>
      </w:r>
    </w:p>
    <w:p w14:paraId="3E434330" w14:textId="77777777" w:rsidR="007458EA" w:rsidRDefault="005D06A2">
      <w:pPr>
        <w:pStyle w:val="Zkladntext"/>
        <w:spacing w:before="63"/>
        <w:ind w:left="850"/>
        <w:jc w:val="both"/>
      </w:pPr>
      <w:r>
        <w:t>Za</w:t>
      </w:r>
      <w:r>
        <w:rPr>
          <w:spacing w:val="-10"/>
        </w:rPr>
        <w:t xml:space="preserve"> </w:t>
      </w:r>
      <w:r>
        <w:t>účelem</w:t>
      </w:r>
      <w:r>
        <w:rPr>
          <w:spacing w:val="-9"/>
        </w:rPr>
        <w:t xml:space="preserve"> </w:t>
      </w:r>
      <w:r>
        <w:t>realizace</w:t>
      </w:r>
      <w:r>
        <w:rPr>
          <w:spacing w:val="-10"/>
        </w:rPr>
        <w:t xml:space="preserve"> </w:t>
      </w:r>
      <w:r>
        <w:t>stavby</w:t>
      </w:r>
      <w:r>
        <w:rPr>
          <w:spacing w:val="-11"/>
        </w:rPr>
        <w:t xml:space="preserve"> </w:t>
      </w:r>
      <w:r>
        <w:t>Zhotovitel</w:t>
      </w:r>
      <w:r>
        <w:rPr>
          <w:spacing w:val="-8"/>
        </w:rPr>
        <w:t xml:space="preserve"> </w:t>
      </w:r>
      <w:r>
        <w:t>pro</w:t>
      </w:r>
      <w:r>
        <w:rPr>
          <w:spacing w:val="-9"/>
        </w:rPr>
        <w:t xml:space="preserve"> </w:t>
      </w:r>
      <w:r>
        <w:t>Objednatele</w:t>
      </w:r>
      <w:r>
        <w:rPr>
          <w:spacing w:val="-10"/>
        </w:rPr>
        <w:t xml:space="preserve"> </w:t>
      </w:r>
      <w:r>
        <w:t>vyhotoví</w:t>
      </w:r>
      <w:r>
        <w:rPr>
          <w:spacing w:val="-8"/>
        </w:rPr>
        <w:t xml:space="preserve"> </w:t>
      </w:r>
      <w:r>
        <w:t>následující</w:t>
      </w:r>
      <w:r>
        <w:rPr>
          <w:spacing w:val="-7"/>
        </w:rPr>
        <w:t xml:space="preserve"> </w:t>
      </w:r>
      <w:r>
        <w:rPr>
          <w:spacing w:val="-2"/>
        </w:rPr>
        <w:t>dokumenty:</w:t>
      </w:r>
    </w:p>
    <w:p w14:paraId="35754CFF" w14:textId="77777777" w:rsidR="007458EA" w:rsidRDefault="005D06A2">
      <w:pPr>
        <w:pStyle w:val="Odstavecseseznamem"/>
        <w:numPr>
          <w:ilvl w:val="2"/>
          <w:numId w:val="24"/>
        </w:numPr>
        <w:tabs>
          <w:tab w:val="left" w:pos="1568"/>
        </w:tabs>
        <w:spacing w:before="60"/>
        <w:ind w:left="1568" w:hanging="987"/>
        <w:jc w:val="both"/>
      </w:pPr>
      <w:r>
        <w:t>Podklady</w:t>
      </w:r>
      <w:r>
        <w:rPr>
          <w:spacing w:val="-9"/>
        </w:rPr>
        <w:t xml:space="preserve"> </w:t>
      </w:r>
      <w:r>
        <w:t>pro</w:t>
      </w:r>
      <w:r>
        <w:rPr>
          <w:spacing w:val="-9"/>
        </w:rPr>
        <w:t xml:space="preserve"> </w:t>
      </w:r>
      <w:r>
        <w:t>zadání</w:t>
      </w:r>
      <w:r>
        <w:rPr>
          <w:spacing w:val="-8"/>
        </w:rPr>
        <w:t xml:space="preserve"> </w:t>
      </w:r>
      <w:r>
        <w:t>realizace</w:t>
      </w:r>
      <w:r>
        <w:rPr>
          <w:spacing w:val="-8"/>
        </w:rPr>
        <w:t xml:space="preserve"> </w:t>
      </w:r>
      <w:r>
        <w:t>Stavby</w:t>
      </w:r>
      <w:r>
        <w:rPr>
          <w:spacing w:val="-10"/>
        </w:rPr>
        <w:t xml:space="preserve"> </w:t>
      </w:r>
      <w:r>
        <w:t>za</w:t>
      </w:r>
      <w:r>
        <w:rPr>
          <w:spacing w:val="-8"/>
        </w:rPr>
        <w:t xml:space="preserve"> </w:t>
      </w:r>
      <w:r>
        <w:t>užití</w:t>
      </w:r>
      <w:r>
        <w:rPr>
          <w:spacing w:val="-9"/>
        </w:rPr>
        <w:t xml:space="preserve"> </w:t>
      </w:r>
      <w:r>
        <w:t>smluvních</w:t>
      </w:r>
      <w:r>
        <w:rPr>
          <w:spacing w:val="-12"/>
        </w:rPr>
        <w:t xml:space="preserve"> </w:t>
      </w:r>
      <w:r>
        <w:t>vzorů</w:t>
      </w:r>
      <w:r>
        <w:rPr>
          <w:spacing w:val="-9"/>
        </w:rPr>
        <w:t xml:space="preserve"> </w:t>
      </w:r>
      <w:r>
        <w:rPr>
          <w:spacing w:val="-2"/>
        </w:rPr>
        <w:t>FIDIC:</w:t>
      </w:r>
    </w:p>
    <w:p w14:paraId="7017B431" w14:textId="77777777" w:rsidR="007458EA" w:rsidRDefault="005D06A2">
      <w:pPr>
        <w:pStyle w:val="Odstavecseseznamem"/>
        <w:numPr>
          <w:ilvl w:val="3"/>
          <w:numId w:val="24"/>
        </w:numPr>
        <w:tabs>
          <w:tab w:val="left" w:pos="1714"/>
        </w:tabs>
        <w:spacing w:before="61" w:line="259" w:lineRule="auto"/>
        <w:ind w:right="136" w:hanging="1302"/>
        <w:jc w:val="both"/>
      </w:pPr>
      <w:r>
        <w:t>Smluvní</w:t>
      </w:r>
      <w:r>
        <w:rPr>
          <w:spacing w:val="-12"/>
        </w:rPr>
        <w:t xml:space="preserve"> </w:t>
      </w:r>
      <w:r>
        <w:t>strany</w:t>
      </w:r>
      <w:r>
        <w:rPr>
          <w:spacing w:val="-10"/>
        </w:rPr>
        <w:t xml:space="preserve"> </w:t>
      </w:r>
      <w:r>
        <w:t>ujednávají,</w:t>
      </w:r>
      <w:r>
        <w:rPr>
          <w:spacing w:val="-11"/>
        </w:rPr>
        <w:t xml:space="preserve"> </w:t>
      </w:r>
      <w:r>
        <w:t>že</w:t>
      </w:r>
      <w:r>
        <w:rPr>
          <w:spacing w:val="-10"/>
        </w:rPr>
        <w:t xml:space="preserve"> </w:t>
      </w:r>
      <w:r>
        <w:t>Dílo</w:t>
      </w:r>
      <w:r>
        <w:rPr>
          <w:spacing w:val="-10"/>
        </w:rPr>
        <w:t xml:space="preserve"> </w:t>
      </w:r>
      <w:r>
        <w:t>bude</w:t>
      </w:r>
      <w:r>
        <w:rPr>
          <w:spacing w:val="-13"/>
        </w:rPr>
        <w:t xml:space="preserve"> </w:t>
      </w:r>
      <w:r>
        <w:t>v</w:t>
      </w:r>
      <w:r>
        <w:rPr>
          <w:spacing w:val="-7"/>
        </w:rPr>
        <w:t xml:space="preserve"> </w:t>
      </w:r>
      <w:r>
        <w:t>rozsahu</w:t>
      </w:r>
      <w:r>
        <w:rPr>
          <w:spacing w:val="-11"/>
        </w:rPr>
        <w:t xml:space="preserve"> </w:t>
      </w:r>
      <w:r>
        <w:t>dle</w:t>
      </w:r>
      <w:r>
        <w:rPr>
          <w:spacing w:val="-6"/>
        </w:rPr>
        <w:t xml:space="preserve"> </w:t>
      </w:r>
      <w:r>
        <w:t>čl.</w:t>
      </w:r>
      <w:r>
        <w:rPr>
          <w:spacing w:val="-11"/>
        </w:rPr>
        <w:t xml:space="preserve"> </w:t>
      </w:r>
      <w:hyperlink w:anchor="_bookmark26" w:history="1">
        <w:r>
          <w:t>2.9.5.1</w:t>
        </w:r>
      </w:hyperlink>
      <w:r>
        <w:rPr>
          <w:spacing w:val="-10"/>
        </w:rPr>
        <w:t xml:space="preserve"> </w:t>
      </w:r>
      <w:r>
        <w:t>použito</w:t>
      </w:r>
      <w:r>
        <w:rPr>
          <w:spacing w:val="-10"/>
        </w:rPr>
        <w:t xml:space="preserve"> </w:t>
      </w:r>
      <w:r>
        <w:t>pro</w:t>
      </w:r>
      <w:r>
        <w:rPr>
          <w:spacing w:val="-12"/>
        </w:rPr>
        <w:t xml:space="preserve"> </w:t>
      </w:r>
      <w:r>
        <w:t>provedení</w:t>
      </w:r>
      <w:r>
        <w:rPr>
          <w:spacing w:val="-11"/>
        </w:rPr>
        <w:t xml:space="preserve"> </w:t>
      </w:r>
      <w:r>
        <w:t>Stavby projektované objednatelem, tedy v režimu tzv. Červené knihy FIDIC, vydání 1999 (český překlad z roku 2015, CACE; dále též jen „</w:t>
      </w:r>
      <w:r>
        <w:rPr>
          <w:b/>
        </w:rPr>
        <w:t>Červená kniha FIDIC</w:t>
      </w:r>
      <w:r>
        <w:t>“), tedy smluvních podmínek pro výstavbu pozemních a inženýrských staveb projektovaných objednatelem – Obecné podmínky ve znění Zvláštních podmínek dostupných na webových stránkách Objednatele. Dílo tedy</w:t>
      </w:r>
      <w:r>
        <w:rPr>
          <w:spacing w:val="-1"/>
        </w:rPr>
        <w:t xml:space="preserve"> </w:t>
      </w:r>
      <w:r>
        <w:t>musí</w:t>
      </w:r>
      <w:r>
        <w:rPr>
          <w:spacing w:val="-1"/>
        </w:rPr>
        <w:t xml:space="preserve"> </w:t>
      </w:r>
      <w:r>
        <w:t>být</w:t>
      </w:r>
      <w:r>
        <w:rPr>
          <w:spacing w:val="-1"/>
        </w:rPr>
        <w:t xml:space="preserve"> </w:t>
      </w:r>
      <w:r>
        <w:t>zpracováno v takovém</w:t>
      </w:r>
      <w:r>
        <w:rPr>
          <w:spacing w:val="-2"/>
        </w:rPr>
        <w:t xml:space="preserve"> </w:t>
      </w:r>
      <w:r>
        <w:t>rozsahu,</w:t>
      </w:r>
      <w:r>
        <w:rPr>
          <w:spacing w:val="-1"/>
        </w:rPr>
        <w:t xml:space="preserve"> </w:t>
      </w:r>
      <w:r>
        <w:t>aby</w:t>
      </w:r>
      <w:r>
        <w:rPr>
          <w:spacing w:val="-1"/>
        </w:rPr>
        <w:t xml:space="preserve"> </w:t>
      </w:r>
      <w:r>
        <w:t>bylo vyhovující</w:t>
      </w:r>
      <w:r>
        <w:rPr>
          <w:spacing w:val="-1"/>
        </w:rPr>
        <w:t xml:space="preserve"> </w:t>
      </w:r>
      <w:r>
        <w:t>pro provedení</w:t>
      </w:r>
      <w:r>
        <w:rPr>
          <w:spacing w:val="-2"/>
        </w:rPr>
        <w:t xml:space="preserve"> </w:t>
      </w:r>
      <w:r>
        <w:t>Stavby tímto způsobem. Smluvní strany ujednávají, že Dílo musí vždy odpovídat aktuálnímu znění Zvláštních podmínek Červené knihy FIDIC dostupné na webových stránkách Objednatele.</w:t>
      </w:r>
    </w:p>
    <w:p w14:paraId="5868A8AC" w14:textId="77777777" w:rsidR="007458EA" w:rsidRDefault="005D06A2">
      <w:pPr>
        <w:pStyle w:val="Odstavecseseznamem"/>
        <w:numPr>
          <w:ilvl w:val="3"/>
          <w:numId w:val="24"/>
        </w:numPr>
        <w:tabs>
          <w:tab w:val="left" w:pos="1714"/>
        </w:tabs>
        <w:spacing w:line="259" w:lineRule="auto"/>
        <w:ind w:right="137" w:hanging="1302"/>
        <w:jc w:val="both"/>
      </w:pPr>
      <w:r>
        <w:t>Smluvní strany ujednávají, že část Díla vhodná k zadání metodou DB</w:t>
      </w:r>
      <w:r>
        <w:rPr>
          <w:spacing w:val="40"/>
        </w:rPr>
        <w:t xml:space="preserve"> </w:t>
      </w:r>
      <w:r>
        <w:t>v souladu s</w:t>
      </w:r>
      <w:r>
        <w:rPr>
          <w:spacing w:val="-1"/>
        </w:rPr>
        <w:t xml:space="preserve"> </w:t>
      </w:r>
      <w:r>
        <w:t xml:space="preserve">čl. </w:t>
      </w:r>
      <w:hyperlink w:anchor="_bookmark27" w:history="1">
        <w:r>
          <w:t>2.9.5.2</w:t>
        </w:r>
      </w:hyperlink>
      <w:r>
        <w:t xml:space="preserve"> Smlouvy bude zpracována odlišným</w:t>
      </w:r>
      <w:r>
        <w:rPr>
          <w:spacing w:val="-2"/>
        </w:rPr>
        <w:t xml:space="preserve"> </w:t>
      </w:r>
      <w:r>
        <w:t>způsobem, a to sice tak, aby popis jednotlivých</w:t>
      </w:r>
      <w:r>
        <w:rPr>
          <w:spacing w:val="-1"/>
        </w:rPr>
        <w:t xml:space="preserve"> </w:t>
      </w:r>
      <w:r>
        <w:t>položek rozpočtu odpovídal tzv. Požadavkům objednatele (dále jen „</w:t>
      </w:r>
      <w:r>
        <w:rPr>
          <w:b/>
        </w:rPr>
        <w:t>Požadavky objednatele</w:t>
      </w:r>
      <w:r>
        <w:t>“) ve smyslu</w:t>
      </w:r>
      <w:r>
        <w:rPr>
          <w:spacing w:val="40"/>
        </w:rPr>
        <w:t xml:space="preserve"> </w:t>
      </w:r>
      <w:r>
        <w:t>pod-článku</w:t>
      </w:r>
      <w:r>
        <w:rPr>
          <w:spacing w:val="40"/>
        </w:rPr>
        <w:t xml:space="preserve"> </w:t>
      </w:r>
      <w:r>
        <w:t>1.1.1.5</w:t>
      </w:r>
      <w:r>
        <w:rPr>
          <w:spacing w:val="40"/>
        </w:rPr>
        <w:t xml:space="preserve"> </w:t>
      </w:r>
      <w:r>
        <w:t>a</w:t>
      </w:r>
      <w:r>
        <w:rPr>
          <w:spacing w:val="40"/>
        </w:rPr>
        <w:t xml:space="preserve"> </w:t>
      </w:r>
      <w:r>
        <w:t>souvisejících</w:t>
      </w:r>
      <w:r>
        <w:rPr>
          <w:spacing w:val="40"/>
        </w:rPr>
        <w:t xml:space="preserve"> </w:t>
      </w:r>
      <w:r>
        <w:t>pod-článků</w:t>
      </w:r>
      <w:r>
        <w:rPr>
          <w:spacing w:val="40"/>
        </w:rPr>
        <w:t xml:space="preserve"> </w:t>
      </w:r>
      <w:r>
        <w:t>Smluvních</w:t>
      </w:r>
      <w:r>
        <w:rPr>
          <w:spacing w:val="40"/>
        </w:rPr>
        <w:t xml:space="preserve"> </w:t>
      </w:r>
      <w:r>
        <w:t>podmínek</w:t>
      </w:r>
      <w:r>
        <w:rPr>
          <w:spacing w:val="40"/>
        </w:rPr>
        <w:t xml:space="preserve"> </w:t>
      </w:r>
      <w:r>
        <w:t>pro</w:t>
      </w:r>
      <w:r>
        <w:rPr>
          <w:spacing w:val="40"/>
        </w:rPr>
        <w:t xml:space="preserve"> </w:t>
      </w:r>
      <w:r>
        <w:t>dodávku</w:t>
      </w:r>
    </w:p>
    <w:p w14:paraId="421BA57A"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39A80EBD" w14:textId="77777777" w:rsidR="007458EA" w:rsidRDefault="005D06A2">
      <w:pPr>
        <w:pStyle w:val="Zkladntext"/>
        <w:spacing w:before="46" w:line="259" w:lineRule="auto"/>
        <w:ind w:left="1714" w:right="136"/>
        <w:jc w:val="both"/>
      </w:pPr>
      <w:r>
        <w:lastRenderedPageBreak/>
        <w:t>technologických</w:t>
      </w:r>
      <w:r>
        <w:rPr>
          <w:spacing w:val="-1"/>
        </w:rPr>
        <w:t xml:space="preserve"> </w:t>
      </w:r>
      <w:r>
        <w:t>zařízení</w:t>
      </w:r>
      <w:r>
        <w:rPr>
          <w:spacing w:val="-1"/>
        </w:rPr>
        <w:t xml:space="preserve"> </w:t>
      </w:r>
      <w:r>
        <w:t>a</w:t>
      </w:r>
      <w:r>
        <w:rPr>
          <w:spacing w:val="-2"/>
        </w:rPr>
        <w:t xml:space="preserve"> </w:t>
      </w:r>
      <w:r>
        <w:t>projektování – výstavbu</w:t>
      </w:r>
      <w:r>
        <w:rPr>
          <w:spacing w:val="-2"/>
        </w:rPr>
        <w:t xml:space="preserve"> </w:t>
      </w:r>
      <w:proofErr w:type="gramStart"/>
      <w:r>
        <w:t>elektro- a</w:t>
      </w:r>
      <w:proofErr w:type="gramEnd"/>
      <w:r>
        <w:rPr>
          <w:spacing w:val="-1"/>
        </w:rPr>
        <w:t xml:space="preserve"> </w:t>
      </w:r>
      <w:r>
        <w:t>strojně-technologického díla</w:t>
      </w:r>
      <w:r>
        <w:rPr>
          <w:spacing w:val="-1"/>
        </w:rPr>
        <w:t xml:space="preserve"> </w:t>
      </w:r>
      <w:r>
        <w:t xml:space="preserve">a pozemních a inženýrských staveb projektovaných zhotovitelem, obecných podmínek (tzv. Žluté knihy FIDIC, vydání 1999, český překlad z roku 2016, CACE; dále též jen </w:t>
      </w:r>
      <w:proofErr w:type="gramStart"/>
      <w:r>
        <w:t xml:space="preserve">„ </w:t>
      </w:r>
      <w:r>
        <w:rPr>
          <w:b/>
        </w:rPr>
        <w:t>Žlutá</w:t>
      </w:r>
      <w:proofErr w:type="gramEnd"/>
      <w:r>
        <w:rPr>
          <w:b/>
        </w:rPr>
        <w:t xml:space="preserve"> kniha </w:t>
      </w:r>
      <w:r>
        <w:rPr>
          <w:b/>
          <w:spacing w:val="-2"/>
        </w:rPr>
        <w:t>FIDIC</w:t>
      </w:r>
      <w:r>
        <w:rPr>
          <w:spacing w:val="-2"/>
        </w:rPr>
        <w:t>“).</w:t>
      </w:r>
    </w:p>
    <w:p w14:paraId="7F4A4531" w14:textId="77777777" w:rsidR="007458EA" w:rsidRDefault="005D06A2">
      <w:pPr>
        <w:pStyle w:val="Odstavecseseznamem"/>
        <w:numPr>
          <w:ilvl w:val="3"/>
          <w:numId w:val="24"/>
        </w:numPr>
        <w:tabs>
          <w:tab w:val="left" w:pos="1714"/>
        </w:tabs>
        <w:spacing w:before="40" w:line="259" w:lineRule="auto"/>
        <w:ind w:right="134" w:hanging="1302"/>
        <w:jc w:val="both"/>
      </w:pPr>
      <w:r>
        <w:t>Zhotovitel prohlašuje, že jsou mu uvedené smluvní podmínky, tedy Červená kniha FIDIC a Žlutá kniha FIDIC, známy.</w:t>
      </w:r>
    </w:p>
    <w:p w14:paraId="5F4D7584" w14:textId="77777777" w:rsidR="007458EA" w:rsidRDefault="005D06A2">
      <w:pPr>
        <w:pStyle w:val="Odstavecseseznamem"/>
        <w:numPr>
          <w:ilvl w:val="3"/>
          <w:numId w:val="24"/>
        </w:numPr>
        <w:tabs>
          <w:tab w:val="left" w:pos="1714"/>
        </w:tabs>
        <w:spacing w:before="42" w:line="259" w:lineRule="auto"/>
        <w:ind w:right="138" w:hanging="1302"/>
        <w:jc w:val="both"/>
      </w:pPr>
      <w:r>
        <w:t>Pro</w:t>
      </w:r>
      <w:r>
        <w:rPr>
          <w:spacing w:val="40"/>
        </w:rPr>
        <w:t xml:space="preserve"> </w:t>
      </w:r>
      <w:r>
        <w:t>části</w:t>
      </w:r>
      <w:r>
        <w:rPr>
          <w:spacing w:val="40"/>
        </w:rPr>
        <w:t xml:space="preserve"> </w:t>
      </w:r>
      <w:r>
        <w:t>Stavby,</w:t>
      </w:r>
      <w:r>
        <w:rPr>
          <w:spacing w:val="40"/>
        </w:rPr>
        <w:t xml:space="preserve"> </w:t>
      </w:r>
      <w:r>
        <w:t>které</w:t>
      </w:r>
      <w:r>
        <w:rPr>
          <w:spacing w:val="40"/>
        </w:rPr>
        <w:t xml:space="preserve"> </w:t>
      </w:r>
      <w:r>
        <w:t>budou</w:t>
      </w:r>
      <w:r>
        <w:rPr>
          <w:spacing w:val="40"/>
        </w:rPr>
        <w:t xml:space="preserve"> </w:t>
      </w:r>
      <w:r>
        <w:t>realizovány</w:t>
      </w:r>
      <w:r>
        <w:rPr>
          <w:spacing w:val="40"/>
        </w:rPr>
        <w:t xml:space="preserve"> </w:t>
      </w:r>
      <w:r>
        <w:t>DB</w:t>
      </w:r>
      <w:r>
        <w:rPr>
          <w:spacing w:val="40"/>
        </w:rPr>
        <w:t xml:space="preserve"> </w:t>
      </w:r>
      <w:r>
        <w:t>metodou</w:t>
      </w:r>
      <w:r>
        <w:rPr>
          <w:spacing w:val="40"/>
        </w:rPr>
        <w:t xml:space="preserve"> </w:t>
      </w:r>
      <w:r>
        <w:t>a</w:t>
      </w:r>
      <w:r>
        <w:rPr>
          <w:spacing w:val="40"/>
        </w:rPr>
        <w:t xml:space="preserve"> </w:t>
      </w:r>
      <w:r>
        <w:t>u</w:t>
      </w:r>
      <w:r>
        <w:rPr>
          <w:spacing w:val="40"/>
        </w:rPr>
        <w:t xml:space="preserve"> </w:t>
      </w:r>
      <w:r>
        <w:t>kterých</w:t>
      </w:r>
      <w:r>
        <w:rPr>
          <w:spacing w:val="40"/>
        </w:rPr>
        <w:t xml:space="preserve"> </w:t>
      </w:r>
      <w:r>
        <w:t>bude</w:t>
      </w:r>
      <w:r>
        <w:rPr>
          <w:spacing w:val="40"/>
        </w:rPr>
        <w:t xml:space="preserve"> </w:t>
      </w:r>
      <w:r>
        <w:t>tento</w:t>
      </w:r>
      <w:r>
        <w:rPr>
          <w:spacing w:val="40"/>
        </w:rPr>
        <w:t xml:space="preserve"> </w:t>
      </w:r>
      <w:r>
        <w:t>postup s</w:t>
      </w:r>
      <w:r>
        <w:rPr>
          <w:spacing w:val="-4"/>
        </w:rPr>
        <w:t xml:space="preserve"> </w:t>
      </w:r>
      <w:r>
        <w:t>Objednatelem projednán a dohodnut, se Zhotovitel zavazuje zpracovat příslušné části Požadavků objednatele formou požadavků na výkon nebo funkci ve smyslu ustanovení § 92 odst. 1 písm. b) ZZVZ a v souladu s následujícími podmínkami:</w:t>
      </w:r>
    </w:p>
    <w:p w14:paraId="39A22797" w14:textId="77777777" w:rsidR="007458EA" w:rsidRDefault="005D06A2">
      <w:pPr>
        <w:pStyle w:val="Odstavecseseznamem"/>
        <w:numPr>
          <w:ilvl w:val="4"/>
          <w:numId w:val="24"/>
        </w:numPr>
        <w:tabs>
          <w:tab w:val="left" w:pos="1853"/>
          <w:tab w:val="left" w:pos="1858"/>
        </w:tabs>
        <w:spacing w:before="37" w:line="259" w:lineRule="auto"/>
        <w:ind w:right="140"/>
        <w:jc w:val="both"/>
      </w:pPr>
      <w:r>
        <w:t>Zhotovitel</w:t>
      </w:r>
      <w:r>
        <w:rPr>
          <w:spacing w:val="40"/>
        </w:rPr>
        <w:t xml:space="preserve"> </w:t>
      </w:r>
      <w:r>
        <w:t>vymezí</w:t>
      </w:r>
      <w:r>
        <w:rPr>
          <w:spacing w:val="40"/>
        </w:rPr>
        <w:t xml:space="preserve"> </w:t>
      </w:r>
      <w:r>
        <w:t>jen</w:t>
      </w:r>
      <w:r>
        <w:rPr>
          <w:spacing w:val="40"/>
        </w:rPr>
        <w:t xml:space="preserve"> </w:t>
      </w:r>
      <w:r>
        <w:t>ty</w:t>
      </w:r>
      <w:r>
        <w:rPr>
          <w:spacing w:val="40"/>
        </w:rPr>
        <w:t xml:space="preserve"> </w:t>
      </w:r>
      <w:r>
        <w:t>charakteristiky</w:t>
      </w:r>
      <w:r>
        <w:rPr>
          <w:spacing w:val="40"/>
        </w:rPr>
        <w:t xml:space="preserve"> </w:t>
      </w:r>
      <w:r>
        <w:t>plnění,</w:t>
      </w:r>
      <w:r>
        <w:rPr>
          <w:spacing w:val="40"/>
        </w:rPr>
        <w:t xml:space="preserve"> </w:t>
      </w:r>
      <w:r>
        <w:t>které</w:t>
      </w:r>
      <w:r>
        <w:rPr>
          <w:spacing w:val="40"/>
        </w:rPr>
        <w:t xml:space="preserve"> </w:t>
      </w:r>
      <w:r>
        <w:t>jsou</w:t>
      </w:r>
      <w:r>
        <w:rPr>
          <w:spacing w:val="40"/>
        </w:rPr>
        <w:t xml:space="preserve"> </w:t>
      </w:r>
      <w:r>
        <w:t>pro</w:t>
      </w:r>
      <w:r>
        <w:rPr>
          <w:spacing w:val="40"/>
        </w:rPr>
        <w:t xml:space="preserve"> </w:t>
      </w:r>
      <w:r>
        <w:t>Objednatele</w:t>
      </w:r>
      <w:r>
        <w:rPr>
          <w:spacing w:val="40"/>
        </w:rPr>
        <w:t xml:space="preserve"> </w:t>
      </w:r>
      <w:r>
        <w:t>podstatné</w:t>
      </w:r>
      <w:r>
        <w:rPr>
          <w:spacing w:val="40"/>
        </w:rPr>
        <w:t xml:space="preserve"> </w:t>
      </w:r>
      <w:r>
        <w:t>z hlediska účelu Stavby a jejího využití.</w:t>
      </w:r>
    </w:p>
    <w:p w14:paraId="1CD58F25" w14:textId="77777777" w:rsidR="007458EA" w:rsidRDefault="005D06A2">
      <w:pPr>
        <w:pStyle w:val="Odstavecseseznamem"/>
        <w:numPr>
          <w:ilvl w:val="4"/>
          <w:numId w:val="24"/>
        </w:numPr>
        <w:tabs>
          <w:tab w:val="left" w:pos="1853"/>
          <w:tab w:val="left" w:pos="1858"/>
        </w:tabs>
        <w:spacing w:line="259" w:lineRule="auto"/>
        <w:ind w:right="142"/>
        <w:jc w:val="both"/>
      </w:pPr>
      <w:r>
        <w:t>Zhotovitel</w:t>
      </w:r>
      <w:r>
        <w:rPr>
          <w:spacing w:val="-4"/>
        </w:rPr>
        <w:t xml:space="preserve"> </w:t>
      </w:r>
      <w:r>
        <w:t>nesmí</w:t>
      </w:r>
      <w:r>
        <w:rPr>
          <w:spacing w:val="-2"/>
        </w:rPr>
        <w:t xml:space="preserve"> </w:t>
      </w:r>
      <w:r>
        <w:t>neopodstatněně</w:t>
      </w:r>
      <w:r>
        <w:rPr>
          <w:spacing w:val="-2"/>
        </w:rPr>
        <w:t xml:space="preserve"> </w:t>
      </w:r>
      <w:r>
        <w:t>určovat</w:t>
      </w:r>
      <w:r>
        <w:rPr>
          <w:spacing w:val="-1"/>
        </w:rPr>
        <w:t xml:space="preserve"> </w:t>
      </w:r>
      <w:r>
        <w:t>budoucí</w:t>
      </w:r>
      <w:r>
        <w:rPr>
          <w:spacing w:val="-4"/>
        </w:rPr>
        <w:t xml:space="preserve"> </w:t>
      </w:r>
      <w:r>
        <w:t>technologické</w:t>
      </w:r>
      <w:r>
        <w:rPr>
          <w:spacing w:val="-4"/>
        </w:rPr>
        <w:t xml:space="preserve"> </w:t>
      </w:r>
      <w:r>
        <w:t>či</w:t>
      </w:r>
      <w:r>
        <w:rPr>
          <w:spacing w:val="-2"/>
        </w:rPr>
        <w:t xml:space="preserve"> </w:t>
      </w:r>
      <w:r>
        <w:t>stavební</w:t>
      </w:r>
      <w:r>
        <w:rPr>
          <w:spacing w:val="-4"/>
        </w:rPr>
        <w:t xml:space="preserve"> </w:t>
      </w:r>
      <w:r>
        <w:t>řešení,</w:t>
      </w:r>
      <w:r>
        <w:rPr>
          <w:spacing w:val="-2"/>
        </w:rPr>
        <w:t xml:space="preserve"> </w:t>
      </w:r>
      <w:r>
        <w:t>neboť to bude teprve předmětem projektování a dodávky Stavby vybraným zhotovitelem.</w:t>
      </w:r>
    </w:p>
    <w:p w14:paraId="47E13643" w14:textId="77777777" w:rsidR="007458EA" w:rsidRDefault="005D06A2">
      <w:pPr>
        <w:pStyle w:val="Odstavecseseznamem"/>
        <w:numPr>
          <w:ilvl w:val="4"/>
          <w:numId w:val="24"/>
        </w:numPr>
        <w:tabs>
          <w:tab w:val="left" w:pos="1853"/>
          <w:tab w:val="left" w:pos="1858"/>
        </w:tabs>
        <w:spacing w:before="42" w:line="259" w:lineRule="auto"/>
        <w:ind w:right="139"/>
        <w:jc w:val="both"/>
      </w:pPr>
      <w:r>
        <w:t>Zhotovitel</w:t>
      </w:r>
      <w:r>
        <w:rPr>
          <w:spacing w:val="-13"/>
        </w:rPr>
        <w:t xml:space="preserve"> </w:t>
      </w:r>
      <w:r>
        <w:t>tam,</w:t>
      </w:r>
      <w:r>
        <w:rPr>
          <w:spacing w:val="-12"/>
        </w:rPr>
        <w:t xml:space="preserve"> </w:t>
      </w:r>
      <w:r>
        <w:t>kde</w:t>
      </w:r>
      <w:r>
        <w:rPr>
          <w:spacing w:val="-13"/>
        </w:rPr>
        <w:t xml:space="preserve"> </w:t>
      </w:r>
      <w:r>
        <w:t>to</w:t>
      </w:r>
      <w:r>
        <w:rPr>
          <w:spacing w:val="-12"/>
        </w:rPr>
        <w:t xml:space="preserve"> </w:t>
      </w:r>
      <w:r>
        <w:t>je</w:t>
      </w:r>
      <w:r>
        <w:rPr>
          <w:spacing w:val="-13"/>
        </w:rPr>
        <w:t xml:space="preserve"> </w:t>
      </w:r>
      <w:r>
        <w:t>možné,</w:t>
      </w:r>
      <w:r>
        <w:rPr>
          <w:spacing w:val="-12"/>
        </w:rPr>
        <w:t xml:space="preserve"> </w:t>
      </w:r>
      <w:r>
        <w:t>stanoví</w:t>
      </w:r>
      <w:r>
        <w:rPr>
          <w:spacing w:val="-13"/>
        </w:rPr>
        <w:t xml:space="preserve"> </w:t>
      </w:r>
      <w:r>
        <w:t>podmínky</w:t>
      </w:r>
      <w:r>
        <w:rPr>
          <w:spacing w:val="-12"/>
        </w:rPr>
        <w:t xml:space="preserve"> </w:t>
      </w:r>
      <w:r>
        <w:t>prostřednictvím</w:t>
      </w:r>
      <w:r>
        <w:rPr>
          <w:spacing w:val="-12"/>
        </w:rPr>
        <w:t xml:space="preserve"> </w:t>
      </w:r>
      <w:r>
        <w:t>výkonových</w:t>
      </w:r>
      <w:r>
        <w:rPr>
          <w:spacing w:val="-13"/>
        </w:rPr>
        <w:t xml:space="preserve"> </w:t>
      </w:r>
      <w:r>
        <w:t>a</w:t>
      </w:r>
      <w:r>
        <w:rPr>
          <w:spacing w:val="-12"/>
        </w:rPr>
        <w:t xml:space="preserve"> </w:t>
      </w:r>
      <w:r>
        <w:t>funkčních požadavků</w:t>
      </w:r>
      <w:r>
        <w:rPr>
          <w:spacing w:val="-13"/>
        </w:rPr>
        <w:t xml:space="preserve"> </w:t>
      </w:r>
      <w:r>
        <w:t>na</w:t>
      </w:r>
      <w:r>
        <w:rPr>
          <w:spacing w:val="-12"/>
        </w:rPr>
        <w:t xml:space="preserve"> </w:t>
      </w:r>
      <w:r>
        <w:t>výsledné</w:t>
      </w:r>
      <w:r>
        <w:rPr>
          <w:spacing w:val="-13"/>
        </w:rPr>
        <w:t xml:space="preserve"> </w:t>
      </w:r>
      <w:r>
        <w:t>očekávané/požadované</w:t>
      </w:r>
      <w:r>
        <w:rPr>
          <w:spacing w:val="-12"/>
        </w:rPr>
        <w:t xml:space="preserve"> </w:t>
      </w:r>
      <w:r>
        <w:t>plnění;</w:t>
      </w:r>
      <w:r>
        <w:rPr>
          <w:spacing w:val="-13"/>
        </w:rPr>
        <w:t xml:space="preserve"> </w:t>
      </w:r>
      <w:r>
        <w:t>stanoví,</w:t>
      </w:r>
      <w:r>
        <w:rPr>
          <w:spacing w:val="-12"/>
        </w:rPr>
        <w:t xml:space="preserve"> </w:t>
      </w:r>
      <w:r>
        <w:t>jakého</w:t>
      </w:r>
      <w:r>
        <w:rPr>
          <w:spacing w:val="-13"/>
        </w:rPr>
        <w:t xml:space="preserve"> </w:t>
      </w:r>
      <w:r>
        <w:t>výkonu</w:t>
      </w:r>
      <w:r>
        <w:rPr>
          <w:spacing w:val="-12"/>
        </w:rPr>
        <w:t xml:space="preserve"> </w:t>
      </w:r>
      <w:r>
        <w:t>či</w:t>
      </w:r>
      <w:r>
        <w:rPr>
          <w:spacing w:val="-12"/>
        </w:rPr>
        <w:t xml:space="preserve"> </w:t>
      </w:r>
      <w:r>
        <w:t>funkce</w:t>
      </w:r>
      <w:r>
        <w:rPr>
          <w:spacing w:val="-13"/>
        </w:rPr>
        <w:t xml:space="preserve"> </w:t>
      </w:r>
      <w:r>
        <w:t>má plnění dosahovat, nikoli způsob, jakým má být výkonu či funkce dosaženo.</w:t>
      </w:r>
    </w:p>
    <w:p w14:paraId="25EB8E8B" w14:textId="77777777" w:rsidR="007458EA" w:rsidRDefault="005D06A2">
      <w:pPr>
        <w:pStyle w:val="Odstavecseseznamem"/>
        <w:numPr>
          <w:ilvl w:val="3"/>
          <w:numId w:val="24"/>
        </w:numPr>
        <w:tabs>
          <w:tab w:val="left" w:pos="1714"/>
        </w:tabs>
        <w:spacing w:before="40" w:line="259" w:lineRule="auto"/>
        <w:ind w:right="138" w:hanging="1302"/>
        <w:jc w:val="both"/>
      </w:pPr>
      <w:r>
        <w:t>Pro části Stavby, u kterých bude zadání DB metodou</w:t>
      </w:r>
      <w:r>
        <w:rPr>
          <w:spacing w:val="40"/>
        </w:rPr>
        <w:t xml:space="preserve"> </w:t>
      </w:r>
      <w:r>
        <w:t>odsouhlaseno</w:t>
      </w:r>
      <w:r>
        <w:rPr>
          <w:spacing w:val="40"/>
        </w:rPr>
        <w:t xml:space="preserve"> </w:t>
      </w:r>
      <w:r>
        <w:t>Objednatelem se Zhotovitel</w:t>
      </w:r>
      <w:r>
        <w:rPr>
          <w:spacing w:val="-8"/>
        </w:rPr>
        <w:t xml:space="preserve"> </w:t>
      </w:r>
      <w:r>
        <w:t>zavazuje</w:t>
      </w:r>
      <w:r>
        <w:rPr>
          <w:spacing w:val="-8"/>
        </w:rPr>
        <w:t xml:space="preserve"> </w:t>
      </w:r>
      <w:r>
        <w:t>Požadavky</w:t>
      </w:r>
      <w:r>
        <w:rPr>
          <w:spacing w:val="-7"/>
        </w:rPr>
        <w:t xml:space="preserve"> </w:t>
      </w:r>
      <w:r>
        <w:t>objednatele</w:t>
      </w:r>
      <w:r>
        <w:rPr>
          <w:spacing w:val="-8"/>
        </w:rPr>
        <w:t xml:space="preserve"> </w:t>
      </w:r>
      <w:r>
        <w:t>zpracovat</w:t>
      </w:r>
      <w:r>
        <w:rPr>
          <w:spacing w:val="-8"/>
        </w:rPr>
        <w:t xml:space="preserve"> </w:t>
      </w:r>
      <w:r>
        <w:t>v</w:t>
      </w:r>
      <w:r>
        <w:rPr>
          <w:spacing w:val="-5"/>
        </w:rPr>
        <w:t xml:space="preserve"> </w:t>
      </w:r>
      <w:r>
        <w:t>podrobnosti</w:t>
      </w:r>
      <w:r>
        <w:rPr>
          <w:spacing w:val="-7"/>
        </w:rPr>
        <w:t xml:space="preserve"> </w:t>
      </w:r>
      <w:r>
        <w:t>a</w:t>
      </w:r>
      <w:r>
        <w:rPr>
          <w:spacing w:val="-8"/>
        </w:rPr>
        <w:t xml:space="preserve"> </w:t>
      </w:r>
      <w:r>
        <w:t>rozsahu</w:t>
      </w:r>
      <w:r>
        <w:rPr>
          <w:spacing w:val="-7"/>
        </w:rPr>
        <w:t xml:space="preserve"> </w:t>
      </w:r>
      <w:r>
        <w:t>dokumentace pro</w:t>
      </w:r>
      <w:r>
        <w:rPr>
          <w:spacing w:val="39"/>
        </w:rPr>
        <w:t xml:space="preserve"> </w:t>
      </w:r>
      <w:r>
        <w:t>provádění</w:t>
      </w:r>
      <w:r>
        <w:rPr>
          <w:spacing w:val="37"/>
        </w:rPr>
        <w:t xml:space="preserve"> </w:t>
      </w:r>
      <w:r>
        <w:t>stavby</w:t>
      </w:r>
      <w:r>
        <w:rPr>
          <w:spacing w:val="39"/>
        </w:rPr>
        <w:t xml:space="preserve"> </w:t>
      </w:r>
      <w:r>
        <w:t>v</w:t>
      </w:r>
      <w:r>
        <w:rPr>
          <w:spacing w:val="39"/>
        </w:rPr>
        <w:t xml:space="preserve"> </w:t>
      </w:r>
      <w:r>
        <w:t>souladu</w:t>
      </w:r>
      <w:r>
        <w:rPr>
          <w:spacing w:val="40"/>
        </w:rPr>
        <w:t xml:space="preserve"> </w:t>
      </w:r>
      <w:r>
        <w:t>s</w:t>
      </w:r>
      <w:r>
        <w:rPr>
          <w:spacing w:val="38"/>
        </w:rPr>
        <w:t xml:space="preserve"> </w:t>
      </w:r>
      <w:r>
        <w:t>§</w:t>
      </w:r>
      <w:r>
        <w:rPr>
          <w:spacing w:val="38"/>
        </w:rPr>
        <w:t xml:space="preserve"> </w:t>
      </w:r>
      <w:r>
        <w:t>92</w:t>
      </w:r>
      <w:r>
        <w:rPr>
          <w:spacing w:val="36"/>
        </w:rPr>
        <w:t xml:space="preserve"> </w:t>
      </w:r>
      <w:r>
        <w:t>odst.</w:t>
      </w:r>
      <w:r>
        <w:rPr>
          <w:spacing w:val="38"/>
        </w:rPr>
        <w:t xml:space="preserve"> </w:t>
      </w:r>
      <w:r>
        <w:t>1</w:t>
      </w:r>
      <w:r>
        <w:rPr>
          <w:spacing w:val="39"/>
        </w:rPr>
        <w:t xml:space="preserve"> </w:t>
      </w:r>
      <w:r>
        <w:t>písm.</w:t>
      </w:r>
      <w:r>
        <w:rPr>
          <w:spacing w:val="40"/>
        </w:rPr>
        <w:t xml:space="preserve"> </w:t>
      </w:r>
      <w:r>
        <w:t>a)</w:t>
      </w:r>
      <w:r>
        <w:rPr>
          <w:spacing w:val="38"/>
        </w:rPr>
        <w:t xml:space="preserve"> </w:t>
      </w:r>
      <w:r>
        <w:t>ZZVZ</w:t>
      </w:r>
      <w:r>
        <w:rPr>
          <w:spacing w:val="38"/>
        </w:rPr>
        <w:t xml:space="preserve"> </w:t>
      </w:r>
      <w:r>
        <w:t>ve</w:t>
      </w:r>
      <w:r>
        <w:rPr>
          <w:spacing w:val="39"/>
        </w:rPr>
        <w:t xml:space="preserve"> </w:t>
      </w:r>
      <w:r>
        <w:t>spojení</w:t>
      </w:r>
      <w:r>
        <w:rPr>
          <w:spacing w:val="37"/>
        </w:rPr>
        <w:t xml:space="preserve"> </w:t>
      </w:r>
      <w:r>
        <w:t>s</w:t>
      </w:r>
      <w:r>
        <w:rPr>
          <w:spacing w:val="38"/>
        </w:rPr>
        <w:t xml:space="preserve"> </w:t>
      </w:r>
      <w:r>
        <w:t>§</w:t>
      </w:r>
      <w:r>
        <w:rPr>
          <w:spacing w:val="36"/>
        </w:rPr>
        <w:t xml:space="preserve"> </w:t>
      </w:r>
      <w:r>
        <w:t>2</w:t>
      </w:r>
      <w:r>
        <w:rPr>
          <w:spacing w:val="40"/>
        </w:rPr>
        <w:t xml:space="preserve"> </w:t>
      </w:r>
      <w:r>
        <w:t>vyhlášky č.</w:t>
      </w:r>
      <w:r>
        <w:rPr>
          <w:spacing w:val="-4"/>
        </w:rPr>
        <w:t xml:space="preserve"> </w:t>
      </w:r>
      <w:r>
        <w:t>169/2016 Sb., o stanovení rozsahu dokumentace veřejné zakázky na stavební práce a soupisu stavebních prací, dodávek a služeb s výkazem výměr, v platném znění (dále též jen</w:t>
      </w:r>
    </w:p>
    <w:p w14:paraId="58C83B0B" w14:textId="77777777" w:rsidR="007458EA" w:rsidRDefault="005D06A2">
      <w:pPr>
        <w:spacing w:line="266" w:lineRule="exact"/>
        <w:ind w:left="1714"/>
        <w:jc w:val="both"/>
      </w:pPr>
      <w:r>
        <w:t>„</w:t>
      </w:r>
      <w:r>
        <w:rPr>
          <w:b/>
        </w:rPr>
        <w:t>Vyhláška</w:t>
      </w:r>
      <w:r>
        <w:rPr>
          <w:b/>
          <w:spacing w:val="-12"/>
        </w:rPr>
        <w:t xml:space="preserve"> </w:t>
      </w:r>
      <w:r>
        <w:rPr>
          <w:b/>
        </w:rPr>
        <w:t>169/2016“)</w:t>
      </w:r>
      <w:r>
        <w:rPr>
          <w:b/>
          <w:spacing w:val="-6"/>
        </w:rPr>
        <w:t xml:space="preserve"> </w:t>
      </w:r>
      <w:r>
        <w:t>(dále</w:t>
      </w:r>
      <w:r>
        <w:rPr>
          <w:spacing w:val="-8"/>
        </w:rPr>
        <w:t xml:space="preserve"> </w:t>
      </w:r>
      <w:r>
        <w:t>též</w:t>
      </w:r>
      <w:r>
        <w:rPr>
          <w:spacing w:val="-10"/>
        </w:rPr>
        <w:t xml:space="preserve"> </w:t>
      </w:r>
      <w:r>
        <w:t>jen</w:t>
      </w:r>
      <w:r>
        <w:rPr>
          <w:spacing w:val="-8"/>
        </w:rPr>
        <w:t xml:space="preserve"> </w:t>
      </w:r>
      <w:r>
        <w:t>souhrnně</w:t>
      </w:r>
      <w:r>
        <w:rPr>
          <w:spacing w:val="-9"/>
        </w:rPr>
        <w:t xml:space="preserve"> </w:t>
      </w:r>
      <w:r>
        <w:t>„</w:t>
      </w:r>
      <w:r>
        <w:rPr>
          <w:b/>
        </w:rPr>
        <w:t>Prováděcí</w:t>
      </w:r>
      <w:r>
        <w:rPr>
          <w:b/>
          <w:spacing w:val="-7"/>
        </w:rPr>
        <w:t xml:space="preserve"> </w:t>
      </w:r>
      <w:r>
        <w:rPr>
          <w:b/>
          <w:spacing w:val="-2"/>
        </w:rPr>
        <w:t>dokumentace</w:t>
      </w:r>
      <w:r>
        <w:rPr>
          <w:spacing w:val="-2"/>
        </w:rPr>
        <w:t>“).</w:t>
      </w:r>
    </w:p>
    <w:p w14:paraId="148DF8F4" w14:textId="77777777" w:rsidR="007458EA" w:rsidRDefault="005D06A2">
      <w:pPr>
        <w:pStyle w:val="Odstavecseseznamem"/>
        <w:numPr>
          <w:ilvl w:val="4"/>
          <w:numId w:val="24"/>
        </w:numPr>
        <w:tabs>
          <w:tab w:val="left" w:pos="1853"/>
          <w:tab w:val="left" w:pos="1858"/>
        </w:tabs>
        <w:spacing w:before="62" w:line="259" w:lineRule="auto"/>
        <w:ind w:right="136"/>
        <w:jc w:val="both"/>
      </w:pPr>
      <w:r>
        <w:t>Takové části Prováděcí dokumentace budou obsahovat výkresy umístění konstrukcí obsahující</w:t>
      </w:r>
      <w:r>
        <w:rPr>
          <w:spacing w:val="-13"/>
        </w:rPr>
        <w:t xml:space="preserve"> </w:t>
      </w:r>
      <w:r>
        <w:t>půdorysy</w:t>
      </w:r>
      <w:r>
        <w:rPr>
          <w:spacing w:val="-12"/>
        </w:rPr>
        <w:t xml:space="preserve"> </w:t>
      </w:r>
      <w:r>
        <w:t>a</w:t>
      </w:r>
      <w:r>
        <w:rPr>
          <w:spacing w:val="-13"/>
        </w:rPr>
        <w:t xml:space="preserve"> </w:t>
      </w:r>
      <w:r>
        <w:t>modulovou</w:t>
      </w:r>
      <w:r>
        <w:rPr>
          <w:spacing w:val="-12"/>
        </w:rPr>
        <w:t xml:space="preserve"> </w:t>
      </w:r>
      <w:r>
        <w:t>síť,</w:t>
      </w:r>
      <w:r>
        <w:rPr>
          <w:spacing w:val="-13"/>
        </w:rPr>
        <w:t xml:space="preserve"> </w:t>
      </w:r>
      <w:r>
        <w:t>řezy</w:t>
      </w:r>
      <w:r>
        <w:rPr>
          <w:spacing w:val="-12"/>
        </w:rPr>
        <w:t xml:space="preserve"> </w:t>
      </w:r>
      <w:r>
        <w:t>a</w:t>
      </w:r>
      <w:r>
        <w:rPr>
          <w:spacing w:val="-13"/>
        </w:rPr>
        <w:t xml:space="preserve"> </w:t>
      </w:r>
      <w:r>
        <w:t>pohledy</w:t>
      </w:r>
      <w:r>
        <w:rPr>
          <w:spacing w:val="-12"/>
        </w:rPr>
        <w:t xml:space="preserve"> </w:t>
      </w:r>
      <w:r>
        <w:t>jednoznačně</w:t>
      </w:r>
      <w:r>
        <w:rPr>
          <w:spacing w:val="-12"/>
        </w:rPr>
        <w:t xml:space="preserve"> </w:t>
      </w:r>
      <w:r>
        <w:t>určující</w:t>
      </w:r>
      <w:r>
        <w:rPr>
          <w:spacing w:val="-13"/>
        </w:rPr>
        <w:t xml:space="preserve"> </w:t>
      </w:r>
      <w:r>
        <w:t>nosné</w:t>
      </w:r>
      <w:r>
        <w:rPr>
          <w:spacing w:val="-12"/>
        </w:rPr>
        <w:t xml:space="preserve"> </w:t>
      </w:r>
      <w:r>
        <w:t>konstrukce s</w:t>
      </w:r>
      <w:r>
        <w:rPr>
          <w:spacing w:val="-7"/>
        </w:rPr>
        <w:t xml:space="preserve"> </w:t>
      </w:r>
      <w:r>
        <w:t>označením</w:t>
      </w:r>
      <w:r>
        <w:rPr>
          <w:spacing w:val="-4"/>
        </w:rPr>
        <w:t xml:space="preserve"> </w:t>
      </w:r>
      <w:r>
        <w:t>průřezů</w:t>
      </w:r>
      <w:r>
        <w:rPr>
          <w:spacing w:val="-3"/>
        </w:rPr>
        <w:t xml:space="preserve"> </w:t>
      </w:r>
      <w:r>
        <w:t>všech</w:t>
      </w:r>
      <w:r>
        <w:rPr>
          <w:spacing w:val="-5"/>
        </w:rPr>
        <w:t xml:space="preserve"> </w:t>
      </w:r>
      <w:r>
        <w:t>konstrukčních</w:t>
      </w:r>
      <w:r>
        <w:rPr>
          <w:spacing w:val="-5"/>
        </w:rPr>
        <w:t xml:space="preserve"> </w:t>
      </w:r>
      <w:r>
        <w:t>prvků</w:t>
      </w:r>
      <w:r>
        <w:rPr>
          <w:spacing w:val="-3"/>
        </w:rPr>
        <w:t xml:space="preserve"> </w:t>
      </w:r>
      <w:r>
        <w:t>a</w:t>
      </w:r>
      <w:r>
        <w:rPr>
          <w:spacing w:val="-5"/>
        </w:rPr>
        <w:t xml:space="preserve"> </w:t>
      </w:r>
      <w:r>
        <w:t>podrobností</w:t>
      </w:r>
      <w:r>
        <w:rPr>
          <w:spacing w:val="-3"/>
        </w:rPr>
        <w:t xml:space="preserve"> </w:t>
      </w:r>
      <w:r>
        <w:t>konstrukce</w:t>
      </w:r>
      <w:r>
        <w:rPr>
          <w:spacing w:val="-4"/>
        </w:rPr>
        <w:t xml:space="preserve"> </w:t>
      </w:r>
      <w:r>
        <w:t>a</w:t>
      </w:r>
      <w:r>
        <w:rPr>
          <w:spacing w:val="-2"/>
        </w:rPr>
        <w:t xml:space="preserve"> </w:t>
      </w:r>
      <w:r>
        <w:t>jejího</w:t>
      </w:r>
      <w:r>
        <w:rPr>
          <w:spacing w:val="-4"/>
        </w:rPr>
        <w:t xml:space="preserve"> </w:t>
      </w:r>
      <w:r>
        <w:t xml:space="preserve">kotvení; </w:t>
      </w:r>
      <w:r>
        <w:rPr>
          <w:spacing w:val="-2"/>
        </w:rPr>
        <w:t xml:space="preserve">rozměrový/obrysový výkres prefabrikovaných stavebních dílců; výkres uspořádání vyztužení </w:t>
      </w:r>
      <w:r>
        <w:t>monolitických betonových konstrukcí obsahující pohledy a dostatečné množství příčných řezů jednoznačně určujících kvalitu betonu a oceli, polohu a průřezovou plochu, případně počet</w:t>
      </w:r>
      <w:r>
        <w:rPr>
          <w:spacing w:val="-10"/>
        </w:rPr>
        <w:t xml:space="preserve"> </w:t>
      </w:r>
      <w:r>
        <w:t>vložek</w:t>
      </w:r>
      <w:r>
        <w:rPr>
          <w:spacing w:val="-8"/>
        </w:rPr>
        <w:t xml:space="preserve"> </w:t>
      </w:r>
      <w:r>
        <w:t>příslušného</w:t>
      </w:r>
      <w:r>
        <w:rPr>
          <w:spacing w:val="-7"/>
        </w:rPr>
        <w:t xml:space="preserve"> </w:t>
      </w:r>
      <w:r>
        <w:t>profilu</w:t>
      </w:r>
      <w:r>
        <w:rPr>
          <w:spacing w:val="-10"/>
        </w:rPr>
        <w:t xml:space="preserve"> </w:t>
      </w:r>
      <w:r>
        <w:t>výztuže</w:t>
      </w:r>
      <w:r>
        <w:rPr>
          <w:spacing w:val="-10"/>
        </w:rPr>
        <w:t xml:space="preserve"> </w:t>
      </w:r>
      <w:r>
        <w:t>a</w:t>
      </w:r>
      <w:r>
        <w:rPr>
          <w:spacing w:val="-8"/>
        </w:rPr>
        <w:t xml:space="preserve"> </w:t>
      </w:r>
      <w:r>
        <w:t>další</w:t>
      </w:r>
      <w:r>
        <w:rPr>
          <w:spacing w:val="-9"/>
        </w:rPr>
        <w:t xml:space="preserve"> </w:t>
      </w:r>
      <w:r>
        <w:t>případné</w:t>
      </w:r>
      <w:r>
        <w:rPr>
          <w:spacing w:val="-8"/>
        </w:rPr>
        <w:t xml:space="preserve"> </w:t>
      </w:r>
      <w:r>
        <w:t>výkresy</w:t>
      </w:r>
      <w:r>
        <w:rPr>
          <w:spacing w:val="-8"/>
        </w:rPr>
        <w:t xml:space="preserve"> </w:t>
      </w:r>
      <w:r>
        <w:t>jako</w:t>
      </w:r>
      <w:r>
        <w:rPr>
          <w:spacing w:val="-9"/>
        </w:rPr>
        <w:t xml:space="preserve"> </w:t>
      </w:r>
      <w:r>
        <w:t>jednoznačný</w:t>
      </w:r>
      <w:r>
        <w:rPr>
          <w:spacing w:val="-8"/>
        </w:rPr>
        <w:t xml:space="preserve"> </w:t>
      </w:r>
      <w:r>
        <w:t>podklad pro zpracování dodavatelské dokumentace; dále veškeré statické výpočty pro možnost zpracování dalších stupňů PD.</w:t>
      </w:r>
    </w:p>
    <w:p w14:paraId="259467F5" w14:textId="77777777" w:rsidR="007458EA" w:rsidRDefault="005D06A2">
      <w:pPr>
        <w:pStyle w:val="Odstavecseseznamem"/>
        <w:numPr>
          <w:ilvl w:val="4"/>
          <w:numId w:val="24"/>
        </w:numPr>
        <w:tabs>
          <w:tab w:val="left" w:pos="1853"/>
          <w:tab w:val="left" w:pos="1858"/>
        </w:tabs>
        <w:spacing w:before="38" w:line="259" w:lineRule="auto"/>
        <w:ind w:right="140"/>
        <w:jc w:val="both"/>
      </w:pPr>
      <w:r>
        <w:t>Takové části Prováděcí dokumentace budou pro každý SO, IO a PS obsahovat přehledný výkres výkazu výměr, který bude jednoznačně specifikovat objemy materiálů a konstrukčních prvků.</w:t>
      </w:r>
    </w:p>
    <w:p w14:paraId="4964E823" w14:textId="77777777" w:rsidR="007458EA" w:rsidRDefault="005D06A2">
      <w:pPr>
        <w:pStyle w:val="Odstavecseseznamem"/>
        <w:numPr>
          <w:ilvl w:val="3"/>
          <w:numId w:val="24"/>
        </w:numPr>
        <w:tabs>
          <w:tab w:val="left" w:pos="1714"/>
        </w:tabs>
        <w:ind w:hanging="1301"/>
        <w:jc w:val="both"/>
      </w:pPr>
      <w:r>
        <w:t>Požadavky</w:t>
      </w:r>
      <w:r>
        <w:rPr>
          <w:spacing w:val="-11"/>
        </w:rPr>
        <w:t xml:space="preserve"> </w:t>
      </w:r>
      <w:r>
        <w:t>objednatele</w:t>
      </w:r>
      <w:r>
        <w:rPr>
          <w:spacing w:val="-9"/>
        </w:rPr>
        <w:t xml:space="preserve"> </w:t>
      </w:r>
      <w:r>
        <w:t>budou</w:t>
      </w:r>
      <w:r>
        <w:rPr>
          <w:spacing w:val="-8"/>
        </w:rPr>
        <w:t xml:space="preserve"> </w:t>
      </w:r>
      <w:r>
        <w:t>Zhotovitelem</w:t>
      </w:r>
      <w:r>
        <w:rPr>
          <w:spacing w:val="-8"/>
        </w:rPr>
        <w:t xml:space="preserve"> </w:t>
      </w:r>
      <w:r>
        <w:t>vyhotoveny</w:t>
      </w:r>
      <w:r>
        <w:rPr>
          <w:spacing w:val="-8"/>
        </w:rPr>
        <w:t xml:space="preserve"> </w:t>
      </w:r>
      <w:r>
        <w:t>v</w:t>
      </w:r>
      <w:r>
        <w:rPr>
          <w:spacing w:val="-8"/>
        </w:rPr>
        <w:t xml:space="preserve"> </w:t>
      </w:r>
      <w:r>
        <w:t>souladu</w:t>
      </w:r>
      <w:r>
        <w:rPr>
          <w:spacing w:val="-8"/>
        </w:rPr>
        <w:t xml:space="preserve"> </w:t>
      </w:r>
      <w:r>
        <w:t>s</w:t>
      </w:r>
      <w:r>
        <w:rPr>
          <w:spacing w:val="-6"/>
        </w:rPr>
        <w:t xml:space="preserve"> </w:t>
      </w:r>
      <w:r>
        <w:t>čl.</w:t>
      </w:r>
      <w:r>
        <w:rPr>
          <w:spacing w:val="-10"/>
        </w:rPr>
        <w:t xml:space="preserve"> </w:t>
      </w:r>
      <w:hyperlink w:anchor="_bookmark48" w:history="1">
        <w:r>
          <w:t>3.8</w:t>
        </w:r>
      </w:hyperlink>
      <w:r>
        <w:t>.</w:t>
      </w:r>
      <w:r>
        <w:rPr>
          <w:spacing w:val="-7"/>
        </w:rPr>
        <w:t xml:space="preserve"> </w:t>
      </w:r>
      <w:r>
        <w:t>této</w:t>
      </w:r>
      <w:r>
        <w:rPr>
          <w:spacing w:val="-6"/>
        </w:rPr>
        <w:t xml:space="preserve"> </w:t>
      </w:r>
      <w:r>
        <w:rPr>
          <w:spacing w:val="-2"/>
        </w:rPr>
        <w:t>Smlouvy.</w:t>
      </w:r>
    </w:p>
    <w:p w14:paraId="3F2A6127" w14:textId="77777777" w:rsidR="007458EA" w:rsidRDefault="005D06A2">
      <w:pPr>
        <w:pStyle w:val="Odstavecseseznamem"/>
        <w:numPr>
          <w:ilvl w:val="3"/>
          <w:numId w:val="24"/>
        </w:numPr>
        <w:tabs>
          <w:tab w:val="left" w:pos="1714"/>
        </w:tabs>
        <w:spacing w:before="63" w:line="259" w:lineRule="auto"/>
        <w:ind w:right="139" w:hanging="1302"/>
        <w:jc w:val="both"/>
      </w:pPr>
      <w:r>
        <w:t>Do Požadavků objednatele budou Zhotovitelem zapracovány veškeré požadavky obsažené</w:t>
      </w:r>
      <w:r>
        <w:rPr>
          <w:spacing w:val="80"/>
        </w:rPr>
        <w:t xml:space="preserve"> </w:t>
      </w:r>
      <w:r>
        <w:t>v</w:t>
      </w:r>
      <w:r>
        <w:rPr>
          <w:spacing w:val="-2"/>
        </w:rPr>
        <w:t xml:space="preserve"> </w:t>
      </w:r>
      <w:r>
        <w:t>dokladové části Čistopisu PD a podmínek Povolení Záměru, včetně specifikace způsobu jejich</w:t>
      </w:r>
      <w:r>
        <w:rPr>
          <w:spacing w:val="63"/>
        </w:rPr>
        <w:t xml:space="preserve"> </w:t>
      </w:r>
      <w:r>
        <w:t>vypořádání,</w:t>
      </w:r>
      <w:r>
        <w:rPr>
          <w:spacing w:val="64"/>
        </w:rPr>
        <w:t xml:space="preserve"> </w:t>
      </w:r>
      <w:r>
        <w:t>pokud</w:t>
      </w:r>
      <w:r>
        <w:rPr>
          <w:spacing w:val="61"/>
        </w:rPr>
        <w:t xml:space="preserve"> </w:t>
      </w:r>
      <w:r>
        <w:t>Objednatel</w:t>
      </w:r>
      <w:r>
        <w:rPr>
          <w:spacing w:val="64"/>
        </w:rPr>
        <w:t xml:space="preserve"> </w:t>
      </w:r>
      <w:r>
        <w:t>nevydá</w:t>
      </w:r>
      <w:r>
        <w:rPr>
          <w:spacing w:val="64"/>
        </w:rPr>
        <w:t xml:space="preserve"> </w:t>
      </w:r>
      <w:r>
        <w:t>dřívější</w:t>
      </w:r>
      <w:r>
        <w:rPr>
          <w:spacing w:val="64"/>
        </w:rPr>
        <w:t xml:space="preserve"> </w:t>
      </w:r>
      <w:r>
        <w:t>pokyn</w:t>
      </w:r>
      <w:r>
        <w:rPr>
          <w:spacing w:val="63"/>
        </w:rPr>
        <w:t xml:space="preserve"> </w:t>
      </w:r>
      <w:r>
        <w:t>na</w:t>
      </w:r>
      <w:r>
        <w:rPr>
          <w:spacing w:val="64"/>
        </w:rPr>
        <w:t xml:space="preserve"> </w:t>
      </w:r>
      <w:r>
        <w:t>zpracování;</w:t>
      </w:r>
      <w:r>
        <w:rPr>
          <w:spacing w:val="62"/>
        </w:rPr>
        <w:t xml:space="preserve"> </w:t>
      </w:r>
      <w:r>
        <w:t>Objednatel v takovém pokynu rovněž může specifikovat rozsah zpracování Požadavků objednatele.</w:t>
      </w:r>
    </w:p>
    <w:p w14:paraId="57DDF839" w14:textId="77777777" w:rsidR="007458EA" w:rsidRDefault="005D06A2">
      <w:pPr>
        <w:pStyle w:val="Odstavecseseznamem"/>
        <w:numPr>
          <w:ilvl w:val="3"/>
          <w:numId w:val="24"/>
        </w:numPr>
        <w:tabs>
          <w:tab w:val="left" w:pos="1714"/>
        </w:tabs>
        <w:spacing w:before="38" w:line="259" w:lineRule="auto"/>
        <w:ind w:right="141" w:hanging="1302"/>
        <w:jc w:val="both"/>
      </w:pPr>
      <w:r>
        <w:t>Technické</w:t>
      </w:r>
      <w:r>
        <w:rPr>
          <w:spacing w:val="21"/>
        </w:rPr>
        <w:t xml:space="preserve"> </w:t>
      </w:r>
      <w:r>
        <w:t>podmínky</w:t>
      </w:r>
      <w:r>
        <w:rPr>
          <w:spacing w:val="19"/>
        </w:rPr>
        <w:t xml:space="preserve"> </w:t>
      </w:r>
      <w:r>
        <w:t>Požadavků</w:t>
      </w:r>
      <w:r>
        <w:rPr>
          <w:spacing w:val="20"/>
        </w:rPr>
        <w:t xml:space="preserve"> </w:t>
      </w:r>
      <w:r>
        <w:t>objednatele</w:t>
      </w:r>
      <w:r>
        <w:rPr>
          <w:spacing w:val="21"/>
        </w:rPr>
        <w:t xml:space="preserve"> </w:t>
      </w:r>
      <w:r>
        <w:t>musí</w:t>
      </w:r>
      <w:r>
        <w:rPr>
          <w:spacing w:val="20"/>
        </w:rPr>
        <w:t xml:space="preserve"> </w:t>
      </w:r>
      <w:r>
        <w:t>být</w:t>
      </w:r>
      <w:r>
        <w:rPr>
          <w:spacing w:val="19"/>
        </w:rPr>
        <w:t xml:space="preserve"> </w:t>
      </w:r>
      <w:r>
        <w:t>Zhotovitelem</w:t>
      </w:r>
      <w:r>
        <w:rPr>
          <w:spacing w:val="20"/>
        </w:rPr>
        <w:t xml:space="preserve"> </w:t>
      </w:r>
      <w:r>
        <w:t>zpracovány</w:t>
      </w:r>
      <w:r>
        <w:rPr>
          <w:spacing w:val="19"/>
        </w:rPr>
        <w:t xml:space="preserve"> </w:t>
      </w:r>
      <w:r>
        <w:t>v</w:t>
      </w:r>
      <w:r>
        <w:rPr>
          <w:spacing w:val="21"/>
        </w:rPr>
        <w:t xml:space="preserve"> </w:t>
      </w:r>
      <w:r>
        <w:t>souladu s následujícími požadavky:</w:t>
      </w:r>
    </w:p>
    <w:p w14:paraId="7988817D"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04DC9000" w14:textId="77777777" w:rsidR="007458EA" w:rsidRDefault="005D06A2">
      <w:pPr>
        <w:pStyle w:val="Odstavecseseznamem"/>
        <w:numPr>
          <w:ilvl w:val="4"/>
          <w:numId w:val="24"/>
        </w:numPr>
        <w:tabs>
          <w:tab w:val="left" w:pos="1853"/>
          <w:tab w:val="left" w:pos="1858"/>
        </w:tabs>
        <w:spacing w:before="48" w:line="259" w:lineRule="auto"/>
        <w:ind w:right="137"/>
        <w:jc w:val="both"/>
      </w:pPr>
      <w:r>
        <w:lastRenderedPageBreak/>
        <w:t>Hodnoty jednotlivých technických podmínek musí být zásadně stanoveny jako minimální, maximální, příp. rozsahem. Jen tam, kde Objednatel z objektivního důvodu vyžaduje naplnění přesné hodnoty, může tuto uvést (např. rozměry území pro umístění Stavby, vnitřních dispozic stavebních objektů, jsou-li jejich rozměry z objektivních důvodů pro realizaci závazné atp.).</w:t>
      </w:r>
    </w:p>
    <w:p w14:paraId="1C8CFF95" w14:textId="77777777" w:rsidR="007458EA" w:rsidRDefault="005D06A2">
      <w:pPr>
        <w:pStyle w:val="Odstavecseseznamem"/>
        <w:numPr>
          <w:ilvl w:val="4"/>
          <w:numId w:val="24"/>
        </w:numPr>
        <w:tabs>
          <w:tab w:val="left" w:pos="1853"/>
          <w:tab w:val="left" w:pos="1858"/>
        </w:tabs>
        <w:spacing w:before="38" w:line="259" w:lineRule="auto"/>
        <w:ind w:right="139"/>
        <w:jc w:val="both"/>
      </w:pPr>
      <w:r>
        <w:t>Zhotovitel</w:t>
      </w:r>
      <w:r>
        <w:rPr>
          <w:spacing w:val="-13"/>
        </w:rPr>
        <w:t xml:space="preserve"> </w:t>
      </w:r>
      <w:r>
        <w:t>nesmí</w:t>
      </w:r>
      <w:r>
        <w:rPr>
          <w:spacing w:val="-12"/>
        </w:rPr>
        <w:t xml:space="preserve"> </w:t>
      </w:r>
      <w:r>
        <w:t>stanovit</w:t>
      </w:r>
      <w:r>
        <w:rPr>
          <w:spacing w:val="-12"/>
        </w:rPr>
        <w:t xml:space="preserve"> </w:t>
      </w:r>
      <w:r>
        <w:t>technické</w:t>
      </w:r>
      <w:r>
        <w:rPr>
          <w:spacing w:val="-12"/>
        </w:rPr>
        <w:t xml:space="preserve"> </w:t>
      </w:r>
      <w:r>
        <w:t>podmínky</w:t>
      </w:r>
      <w:r>
        <w:rPr>
          <w:spacing w:val="-11"/>
        </w:rPr>
        <w:t xml:space="preserve"> </w:t>
      </w:r>
      <w:r>
        <w:t>tak,</w:t>
      </w:r>
      <w:r>
        <w:rPr>
          <w:spacing w:val="-12"/>
        </w:rPr>
        <w:t xml:space="preserve"> </w:t>
      </w:r>
      <w:r>
        <w:t>aby</w:t>
      </w:r>
      <w:r>
        <w:rPr>
          <w:spacing w:val="-12"/>
        </w:rPr>
        <w:t xml:space="preserve"> </w:t>
      </w:r>
      <w:r>
        <w:t>bez</w:t>
      </w:r>
      <w:r>
        <w:rPr>
          <w:spacing w:val="-13"/>
        </w:rPr>
        <w:t xml:space="preserve"> </w:t>
      </w:r>
      <w:r>
        <w:t>objektivního</w:t>
      </w:r>
      <w:r>
        <w:rPr>
          <w:spacing w:val="-11"/>
        </w:rPr>
        <w:t xml:space="preserve"> </w:t>
      </w:r>
      <w:r>
        <w:t>důvodu</w:t>
      </w:r>
      <w:r>
        <w:rPr>
          <w:spacing w:val="-13"/>
        </w:rPr>
        <w:t xml:space="preserve"> </w:t>
      </w:r>
      <w:r>
        <w:t>odpovídaly jedinému dodavateli či výrobci, resp. nesmí jimi být specifikováno jediné možné plnění.</w:t>
      </w:r>
    </w:p>
    <w:p w14:paraId="6835B7B7" w14:textId="77777777" w:rsidR="007458EA" w:rsidRDefault="005D06A2">
      <w:pPr>
        <w:pStyle w:val="Odstavecseseznamem"/>
        <w:numPr>
          <w:ilvl w:val="4"/>
          <w:numId w:val="24"/>
        </w:numPr>
        <w:tabs>
          <w:tab w:val="left" w:pos="1853"/>
          <w:tab w:val="left" w:pos="1858"/>
        </w:tabs>
        <w:spacing w:before="40" w:line="259" w:lineRule="auto"/>
        <w:ind w:right="136"/>
        <w:jc w:val="both"/>
      </w:pPr>
      <w:r>
        <w:t xml:space="preserve">Zhotovitel v zásadě nesmí technické podmínky vymezovat obchodními názvy či jinými </w:t>
      </w:r>
      <w:r>
        <w:rPr>
          <w:spacing w:val="-2"/>
        </w:rPr>
        <w:t>odkazy</w:t>
      </w:r>
      <w:r>
        <w:rPr>
          <w:spacing w:val="-7"/>
        </w:rPr>
        <w:t xml:space="preserve"> </w:t>
      </w:r>
      <w:r>
        <w:rPr>
          <w:spacing w:val="-2"/>
        </w:rPr>
        <w:t>na</w:t>
      </w:r>
      <w:r>
        <w:rPr>
          <w:spacing w:val="-10"/>
        </w:rPr>
        <w:t xml:space="preserve"> </w:t>
      </w:r>
      <w:r>
        <w:rPr>
          <w:spacing w:val="-2"/>
        </w:rPr>
        <w:t>konkrétní</w:t>
      </w:r>
      <w:r>
        <w:rPr>
          <w:spacing w:val="-8"/>
        </w:rPr>
        <w:t xml:space="preserve"> </w:t>
      </w:r>
      <w:r>
        <w:rPr>
          <w:spacing w:val="-2"/>
        </w:rPr>
        <w:t>dodávky,</w:t>
      </w:r>
      <w:r>
        <w:rPr>
          <w:spacing w:val="-7"/>
        </w:rPr>
        <w:t xml:space="preserve"> </w:t>
      </w:r>
      <w:r>
        <w:rPr>
          <w:spacing w:val="-2"/>
        </w:rPr>
        <w:t>služby,</w:t>
      </w:r>
      <w:r>
        <w:rPr>
          <w:spacing w:val="-10"/>
        </w:rPr>
        <w:t xml:space="preserve"> </w:t>
      </w:r>
      <w:r>
        <w:rPr>
          <w:spacing w:val="-2"/>
        </w:rPr>
        <w:t>stavební</w:t>
      </w:r>
      <w:r>
        <w:rPr>
          <w:spacing w:val="-8"/>
        </w:rPr>
        <w:t xml:space="preserve"> </w:t>
      </w:r>
      <w:r>
        <w:rPr>
          <w:spacing w:val="-2"/>
        </w:rPr>
        <w:t>práce</w:t>
      </w:r>
      <w:r>
        <w:rPr>
          <w:spacing w:val="-9"/>
        </w:rPr>
        <w:t xml:space="preserve"> </w:t>
      </w:r>
      <w:r>
        <w:rPr>
          <w:spacing w:val="-2"/>
        </w:rPr>
        <w:t>či</w:t>
      </w:r>
      <w:r>
        <w:rPr>
          <w:spacing w:val="-7"/>
        </w:rPr>
        <w:t xml:space="preserve"> </w:t>
      </w:r>
      <w:r>
        <w:rPr>
          <w:spacing w:val="-2"/>
        </w:rPr>
        <w:t>dodavatele;</w:t>
      </w:r>
      <w:r>
        <w:rPr>
          <w:spacing w:val="-11"/>
        </w:rPr>
        <w:t xml:space="preserve"> </w:t>
      </w:r>
      <w:r>
        <w:rPr>
          <w:spacing w:val="-2"/>
        </w:rPr>
        <w:t>takový</w:t>
      </w:r>
      <w:r>
        <w:rPr>
          <w:spacing w:val="-8"/>
        </w:rPr>
        <w:t xml:space="preserve"> </w:t>
      </w:r>
      <w:r>
        <w:rPr>
          <w:spacing w:val="-2"/>
        </w:rPr>
        <w:t>odkaz</w:t>
      </w:r>
      <w:r>
        <w:rPr>
          <w:spacing w:val="-11"/>
        </w:rPr>
        <w:t xml:space="preserve"> </w:t>
      </w:r>
      <w:r>
        <w:rPr>
          <w:spacing w:val="-2"/>
        </w:rPr>
        <w:t>lze</w:t>
      </w:r>
      <w:r>
        <w:rPr>
          <w:spacing w:val="-8"/>
        </w:rPr>
        <w:t xml:space="preserve"> </w:t>
      </w:r>
      <w:r>
        <w:rPr>
          <w:spacing w:val="-2"/>
        </w:rPr>
        <w:t xml:space="preserve">připustit </w:t>
      </w:r>
      <w:r>
        <w:t xml:space="preserve">jen výjimečně, a </w:t>
      </w:r>
      <w:proofErr w:type="gramStart"/>
      <w:r>
        <w:t>to</w:t>
      </w:r>
      <w:proofErr w:type="gramEnd"/>
      <w:r>
        <w:t xml:space="preserve"> pokud je to odůvodněno předmětem veřejné zakázky, příp. pokud předmět veřejné</w:t>
      </w:r>
      <w:r>
        <w:rPr>
          <w:spacing w:val="-1"/>
        </w:rPr>
        <w:t xml:space="preserve"> </w:t>
      </w:r>
      <w:r>
        <w:t>zakázky objektivně nelze dostatečně přesně</w:t>
      </w:r>
      <w:r>
        <w:rPr>
          <w:spacing w:val="-1"/>
        </w:rPr>
        <w:t xml:space="preserve"> </w:t>
      </w:r>
      <w:r>
        <w:t>a srozumitelně popsat jinak. Uvedené platí i pro jiné než slovní vyjádření, např. fotografie či nákresy.</w:t>
      </w:r>
    </w:p>
    <w:p w14:paraId="6FD5D759" w14:textId="77777777" w:rsidR="007458EA" w:rsidRDefault="005D06A2">
      <w:pPr>
        <w:pStyle w:val="Odstavecseseznamem"/>
        <w:numPr>
          <w:ilvl w:val="4"/>
          <w:numId w:val="24"/>
        </w:numPr>
        <w:tabs>
          <w:tab w:val="left" w:pos="1853"/>
          <w:tab w:val="left" w:pos="1858"/>
        </w:tabs>
        <w:spacing w:before="40" w:line="259" w:lineRule="auto"/>
        <w:ind w:right="135"/>
        <w:jc w:val="both"/>
      </w:pPr>
      <w:r>
        <w:t xml:space="preserve">Zhotovitel rovněž technické podmínky v zásadě vymezuje tak, aby tím nebyla bezdůvodně </w:t>
      </w:r>
      <w:r>
        <w:rPr>
          <w:spacing w:val="-2"/>
        </w:rPr>
        <w:t>omezena</w:t>
      </w:r>
      <w:r>
        <w:rPr>
          <w:spacing w:val="-4"/>
        </w:rPr>
        <w:t xml:space="preserve"> </w:t>
      </w:r>
      <w:r>
        <w:rPr>
          <w:spacing w:val="-2"/>
        </w:rPr>
        <w:t>kvalita</w:t>
      </w:r>
      <w:r>
        <w:rPr>
          <w:spacing w:val="-4"/>
        </w:rPr>
        <w:t xml:space="preserve"> </w:t>
      </w:r>
      <w:r>
        <w:rPr>
          <w:spacing w:val="-2"/>
        </w:rPr>
        <w:t>(technická</w:t>
      </w:r>
      <w:r>
        <w:rPr>
          <w:spacing w:val="-6"/>
        </w:rPr>
        <w:t xml:space="preserve"> </w:t>
      </w:r>
      <w:r>
        <w:rPr>
          <w:spacing w:val="-2"/>
        </w:rPr>
        <w:t>úroveň)</w:t>
      </w:r>
      <w:r>
        <w:rPr>
          <w:spacing w:val="-3"/>
        </w:rPr>
        <w:t xml:space="preserve"> </w:t>
      </w:r>
      <w:r>
        <w:rPr>
          <w:spacing w:val="-2"/>
        </w:rPr>
        <w:t>plnění</w:t>
      </w:r>
      <w:r>
        <w:rPr>
          <w:spacing w:val="-4"/>
        </w:rPr>
        <w:t xml:space="preserve"> </w:t>
      </w:r>
      <w:r>
        <w:rPr>
          <w:spacing w:val="-2"/>
        </w:rPr>
        <w:t>(např.</w:t>
      </w:r>
      <w:r>
        <w:rPr>
          <w:spacing w:val="-4"/>
        </w:rPr>
        <w:t xml:space="preserve"> </w:t>
      </w:r>
      <w:r>
        <w:rPr>
          <w:spacing w:val="-2"/>
        </w:rPr>
        <w:t>stanovením</w:t>
      </w:r>
      <w:r>
        <w:rPr>
          <w:spacing w:val="-5"/>
        </w:rPr>
        <w:t xml:space="preserve"> </w:t>
      </w:r>
      <w:r>
        <w:rPr>
          <w:spacing w:val="-2"/>
        </w:rPr>
        <w:t>nosnosti</w:t>
      </w:r>
      <w:r>
        <w:rPr>
          <w:spacing w:val="-4"/>
        </w:rPr>
        <w:t xml:space="preserve"> </w:t>
      </w:r>
      <w:r>
        <w:rPr>
          <w:spacing w:val="-2"/>
        </w:rPr>
        <w:t>zdviže</w:t>
      </w:r>
      <w:r>
        <w:rPr>
          <w:spacing w:val="-3"/>
        </w:rPr>
        <w:t xml:space="preserve"> </w:t>
      </w:r>
      <w:r>
        <w:rPr>
          <w:spacing w:val="-2"/>
        </w:rPr>
        <w:t>„1000</w:t>
      </w:r>
      <w:r>
        <w:rPr>
          <w:spacing w:val="-3"/>
        </w:rPr>
        <w:t xml:space="preserve"> </w:t>
      </w:r>
      <w:r>
        <w:rPr>
          <w:spacing w:val="-2"/>
        </w:rPr>
        <w:t>kg“</w:t>
      </w:r>
      <w:r>
        <w:rPr>
          <w:spacing w:val="-5"/>
        </w:rPr>
        <w:t xml:space="preserve"> </w:t>
      </w:r>
      <w:r>
        <w:rPr>
          <w:spacing w:val="-2"/>
        </w:rPr>
        <w:t xml:space="preserve">(bez </w:t>
      </w:r>
      <w:r>
        <w:t>dalšího) nebo „do 1000 kg“ je chybné, správně má být „min. 1000 kg“). Nastavením technických podmínek tak nesmí dojít k bezdůvodnému vyloučení plnění, které je v dané technické podmínce kvalitnější než jím požadované.</w:t>
      </w:r>
    </w:p>
    <w:p w14:paraId="79B35270" w14:textId="77777777" w:rsidR="007458EA" w:rsidRDefault="005D06A2">
      <w:pPr>
        <w:pStyle w:val="Odstavecseseznamem"/>
        <w:numPr>
          <w:ilvl w:val="4"/>
          <w:numId w:val="24"/>
        </w:numPr>
        <w:tabs>
          <w:tab w:val="left" w:pos="1853"/>
        </w:tabs>
        <w:spacing w:before="38"/>
        <w:ind w:left="1853" w:hanging="1003"/>
        <w:jc w:val="both"/>
      </w:pPr>
      <w:r>
        <w:t>Zhotovitel</w:t>
      </w:r>
      <w:r>
        <w:rPr>
          <w:spacing w:val="8"/>
        </w:rPr>
        <w:t xml:space="preserve"> </w:t>
      </w:r>
      <w:r>
        <w:t>v</w:t>
      </w:r>
      <w:r>
        <w:rPr>
          <w:spacing w:val="10"/>
        </w:rPr>
        <w:t xml:space="preserve"> </w:t>
      </w:r>
      <w:r>
        <w:t>zásadě</w:t>
      </w:r>
      <w:r>
        <w:rPr>
          <w:spacing w:val="11"/>
        </w:rPr>
        <w:t xml:space="preserve"> </w:t>
      </w:r>
      <w:r>
        <w:t>nesmí</w:t>
      </w:r>
      <w:r>
        <w:rPr>
          <w:spacing w:val="7"/>
        </w:rPr>
        <w:t xml:space="preserve"> </w:t>
      </w:r>
      <w:r>
        <w:t>technické</w:t>
      </w:r>
      <w:r>
        <w:rPr>
          <w:spacing w:val="10"/>
        </w:rPr>
        <w:t xml:space="preserve"> </w:t>
      </w:r>
      <w:r>
        <w:t>podmínky</w:t>
      </w:r>
      <w:r>
        <w:rPr>
          <w:spacing w:val="12"/>
        </w:rPr>
        <w:t xml:space="preserve"> </w:t>
      </w:r>
      <w:r>
        <w:t>vymezovat</w:t>
      </w:r>
      <w:r>
        <w:rPr>
          <w:spacing w:val="12"/>
        </w:rPr>
        <w:t xml:space="preserve"> </w:t>
      </w:r>
      <w:r>
        <w:t>uvozením</w:t>
      </w:r>
      <w:r>
        <w:rPr>
          <w:spacing w:val="10"/>
        </w:rPr>
        <w:t xml:space="preserve"> </w:t>
      </w:r>
      <w:r>
        <w:t>„cca“,</w:t>
      </w:r>
      <w:r>
        <w:rPr>
          <w:spacing w:val="11"/>
        </w:rPr>
        <w:t xml:space="preserve"> </w:t>
      </w:r>
      <w:r>
        <w:rPr>
          <w:spacing w:val="-2"/>
        </w:rPr>
        <w:t>„dostatečně“,</w:t>
      </w:r>
    </w:p>
    <w:p w14:paraId="6F6E7C1C" w14:textId="77777777" w:rsidR="007458EA" w:rsidRDefault="005D06A2">
      <w:pPr>
        <w:pStyle w:val="Zkladntext"/>
        <w:spacing w:before="22"/>
        <w:ind w:left="1858"/>
        <w:jc w:val="both"/>
      </w:pPr>
      <w:r>
        <w:t>„ideálně“</w:t>
      </w:r>
      <w:r>
        <w:rPr>
          <w:spacing w:val="41"/>
        </w:rPr>
        <w:t xml:space="preserve"> </w:t>
      </w:r>
      <w:r>
        <w:t>apod.,</w:t>
      </w:r>
      <w:r>
        <w:rPr>
          <w:spacing w:val="41"/>
        </w:rPr>
        <w:t xml:space="preserve"> </w:t>
      </w:r>
      <w:r>
        <w:t>příp.</w:t>
      </w:r>
      <w:r>
        <w:rPr>
          <w:spacing w:val="42"/>
        </w:rPr>
        <w:t xml:space="preserve"> </w:t>
      </w:r>
      <w:r>
        <w:t>za</w:t>
      </w:r>
      <w:r>
        <w:rPr>
          <w:spacing w:val="41"/>
        </w:rPr>
        <w:t xml:space="preserve"> </w:t>
      </w:r>
      <w:r>
        <w:t>pomocí</w:t>
      </w:r>
      <w:r>
        <w:rPr>
          <w:spacing w:val="42"/>
        </w:rPr>
        <w:t xml:space="preserve"> </w:t>
      </w:r>
      <w:r>
        <w:t>výrazů</w:t>
      </w:r>
      <w:r>
        <w:rPr>
          <w:spacing w:val="41"/>
        </w:rPr>
        <w:t xml:space="preserve"> </w:t>
      </w:r>
      <w:r>
        <w:t>jako</w:t>
      </w:r>
      <w:r>
        <w:rPr>
          <w:spacing w:val="41"/>
        </w:rPr>
        <w:t xml:space="preserve"> </w:t>
      </w:r>
      <w:r>
        <w:t>třeba</w:t>
      </w:r>
      <w:r>
        <w:rPr>
          <w:spacing w:val="40"/>
        </w:rPr>
        <w:t xml:space="preserve"> </w:t>
      </w:r>
      <w:r>
        <w:t>„kvalitně“,</w:t>
      </w:r>
      <w:r>
        <w:rPr>
          <w:spacing w:val="42"/>
        </w:rPr>
        <w:t xml:space="preserve"> </w:t>
      </w:r>
      <w:r>
        <w:t>„snadně“,</w:t>
      </w:r>
      <w:r>
        <w:rPr>
          <w:spacing w:val="42"/>
        </w:rPr>
        <w:t xml:space="preserve"> </w:t>
      </w:r>
      <w:r>
        <w:rPr>
          <w:spacing w:val="-2"/>
        </w:rPr>
        <w:t>„jednoduše“,</w:t>
      </w:r>
    </w:p>
    <w:p w14:paraId="7C9C2DE3" w14:textId="77777777" w:rsidR="007458EA" w:rsidRDefault="005D06A2">
      <w:pPr>
        <w:pStyle w:val="Zkladntext"/>
        <w:spacing w:before="19" w:line="259" w:lineRule="auto"/>
        <w:ind w:left="1858" w:right="136"/>
        <w:jc w:val="both"/>
      </w:pPr>
      <w:r>
        <w:t xml:space="preserve">„dostatečně“…, neboť jsou díky nekonkrétnosti těžko vymahatelné a z tohoto důvodu </w:t>
      </w:r>
      <w:r>
        <w:rPr>
          <w:spacing w:val="-2"/>
        </w:rPr>
        <w:t>chybné.</w:t>
      </w:r>
    </w:p>
    <w:p w14:paraId="0E995714" w14:textId="77777777" w:rsidR="007458EA" w:rsidRDefault="005D06A2">
      <w:pPr>
        <w:pStyle w:val="Odstavecseseznamem"/>
        <w:numPr>
          <w:ilvl w:val="4"/>
          <w:numId w:val="24"/>
        </w:numPr>
        <w:tabs>
          <w:tab w:val="left" w:pos="1853"/>
          <w:tab w:val="left" w:pos="1858"/>
        </w:tabs>
        <w:spacing w:before="42" w:line="259" w:lineRule="auto"/>
        <w:ind w:right="138"/>
        <w:jc w:val="both"/>
      </w:pPr>
      <w:r>
        <w:t>Zhotovitel</w:t>
      </w:r>
      <w:r>
        <w:rPr>
          <w:spacing w:val="-12"/>
        </w:rPr>
        <w:t xml:space="preserve"> </w:t>
      </w:r>
      <w:r>
        <w:t>zásadně</w:t>
      </w:r>
      <w:r>
        <w:rPr>
          <w:spacing w:val="-10"/>
        </w:rPr>
        <w:t xml:space="preserve"> </w:t>
      </w:r>
      <w:r>
        <w:t>nerozpracovává</w:t>
      </w:r>
      <w:r>
        <w:rPr>
          <w:spacing w:val="-10"/>
        </w:rPr>
        <w:t xml:space="preserve"> </w:t>
      </w:r>
      <w:r>
        <w:t>smluvní/obchodní</w:t>
      </w:r>
      <w:r>
        <w:rPr>
          <w:spacing w:val="-12"/>
        </w:rPr>
        <w:t xml:space="preserve"> </w:t>
      </w:r>
      <w:r>
        <w:t>ani</w:t>
      </w:r>
      <w:r>
        <w:rPr>
          <w:spacing w:val="-10"/>
        </w:rPr>
        <w:t xml:space="preserve"> </w:t>
      </w:r>
      <w:r>
        <w:t>jiné</w:t>
      </w:r>
      <w:r>
        <w:rPr>
          <w:spacing w:val="-10"/>
        </w:rPr>
        <w:t xml:space="preserve"> </w:t>
      </w:r>
      <w:r>
        <w:t>zadávací</w:t>
      </w:r>
      <w:r>
        <w:rPr>
          <w:spacing w:val="-10"/>
        </w:rPr>
        <w:t xml:space="preserve"> </w:t>
      </w:r>
      <w:r>
        <w:t>podmínky,</w:t>
      </w:r>
      <w:r>
        <w:rPr>
          <w:spacing w:val="-10"/>
        </w:rPr>
        <w:t xml:space="preserve"> </w:t>
      </w:r>
      <w:r>
        <w:t>neboť</w:t>
      </w:r>
      <w:r>
        <w:rPr>
          <w:spacing w:val="-12"/>
        </w:rPr>
        <w:t xml:space="preserve"> </w:t>
      </w:r>
      <w:r>
        <w:t>ty budou přesně a vyčerpávajícím způsobem upraveny výhradně v dokumentech k tomu určených,</w:t>
      </w:r>
      <w:r>
        <w:rPr>
          <w:spacing w:val="-13"/>
        </w:rPr>
        <w:t xml:space="preserve"> </w:t>
      </w:r>
      <w:r>
        <w:t>zejm.</w:t>
      </w:r>
      <w:r>
        <w:rPr>
          <w:spacing w:val="-12"/>
        </w:rPr>
        <w:t xml:space="preserve"> </w:t>
      </w:r>
      <w:r>
        <w:t>v</w:t>
      </w:r>
      <w:r>
        <w:rPr>
          <w:spacing w:val="-13"/>
        </w:rPr>
        <w:t xml:space="preserve"> </w:t>
      </w:r>
      <w:r>
        <w:t>zadávací</w:t>
      </w:r>
      <w:r>
        <w:rPr>
          <w:spacing w:val="-12"/>
        </w:rPr>
        <w:t xml:space="preserve"> </w:t>
      </w:r>
      <w:r>
        <w:t>dokumentaci,</w:t>
      </w:r>
      <w:r>
        <w:rPr>
          <w:spacing w:val="-13"/>
        </w:rPr>
        <w:t xml:space="preserve"> </w:t>
      </w:r>
      <w:r>
        <w:t>návrhu</w:t>
      </w:r>
      <w:r>
        <w:rPr>
          <w:spacing w:val="-12"/>
        </w:rPr>
        <w:t xml:space="preserve"> </w:t>
      </w:r>
      <w:r>
        <w:t>smlouvy</w:t>
      </w:r>
      <w:r>
        <w:rPr>
          <w:spacing w:val="-13"/>
        </w:rPr>
        <w:t xml:space="preserve"> </w:t>
      </w:r>
      <w:r>
        <w:t>či</w:t>
      </w:r>
      <w:r>
        <w:rPr>
          <w:spacing w:val="-12"/>
        </w:rPr>
        <w:t xml:space="preserve"> </w:t>
      </w:r>
      <w:r>
        <w:t>jiných</w:t>
      </w:r>
      <w:r>
        <w:rPr>
          <w:spacing w:val="-12"/>
        </w:rPr>
        <w:t xml:space="preserve"> </w:t>
      </w:r>
      <w:r>
        <w:t>obchodních</w:t>
      </w:r>
      <w:r>
        <w:rPr>
          <w:spacing w:val="-13"/>
        </w:rPr>
        <w:t xml:space="preserve"> </w:t>
      </w:r>
      <w:r>
        <w:t>podmínkách.</w:t>
      </w:r>
    </w:p>
    <w:p w14:paraId="2BAE4640" w14:textId="77777777" w:rsidR="007458EA" w:rsidRDefault="005D06A2">
      <w:pPr>
        <w:pStyle w:val="Odstavecseseznamem"/>
        <w:numPr>
          <w:ilvl w:val="3"/>
          <w:numId w:val="24"/>
        </w:numPr>
        <w:tabs>
          <w:tab w:val="left" w:pos="1714"/>
        </w:tabs>
        <w:spacing w:line="259" w:lineRule="auto"/>
        <w:ind w:right="137" w:hanging="1302"/>
        <w:jc w:val="both"/>
      </w:pPr>
      <w:r>
        <w:t>Zhotovitel</w:t>
      </w:r>
      <w:r>
        <w:rPr>
          <w:spacing w:val="-10"/>
        </w:rPr>
        <w:t xml:space="preserve"> </w:t>
      </w:r>
      <w:r>
        <w:t>v</w:t>
      </w:r>
      <w:r>
        <w:rPr>
          <w:spacing w:val="-9"/>
        </w:rPr>
        <w:t xml:space="preserve"> </w:t>
      </w:r>
      <w:r>
        <w:t>Požadavcích</w:t>
      </w:r>
      <w:r>
        <w:rPr>
          <w:spacing w:val="-11"/>
        </w:rPr>
        <w:t xml:space="preserve"> </w:t>
      </w:r>
      <w:r>
        <w:t>objednatele</w:t>
      </w:r>
      <w:r>
        <w:rPr>
          <w:spacing w:val="-7"/>
        </w:rPr>
        <w:t xml:space="preserve"> </w:t>
      </w:r>
      <w:r>
        <w:t>zpracuje</w:t>
      </w:r>
      <w:r>
        <w:rPr>
          <w:spacing w:val="-8"/>
        </w:rPr>
        <w:t xml:space="preserve"> </w:t>
      </w:r>
      <w:r>
        <w:t>rovněž</w:t>
      </w:r>
      <w:r>
        <w:rPr>
          <w:spacing w:val="-11"/>
        </w:rPr>
        <w:t xml:space="preserve"> </w:t>
      </w:r>
      <w:r>
        <w:t>údaje,</w:t>
      </w:r>
      <w:r>
        <w:rPr>
          <w:spacing w:val="-8"/>
        </w:rPr>
        <w:t xml:space="preserve"> </w:t>
      </w:r>
      <w:r>
        <w:t>skutečnosti</w:t>
      </w:r>
      <w:r>
        <w:rPr>
          <w:spacing w:val="-8"/>
        </w:rPr>
        <w:t xml:space="preserve"> </w:t>
      </w:r>
      <w:r>
        <w:t>a</w:t>
      </w:r>
      <w:r>
        <w:rPr>
          <w:spacing w:val="-11"/>
        </w:rPr>
        <w:t xml:space="preserve"> </w:t>
      </w:r>
      <w:r>
        <w:t>otázky</w:t>
      </w:r>
      <w:r>
        <w:rPr>
          <w:spacing w:val="-11"/>
        </w:rPr>
        <w:t xml:space="preserve"> </w:t>
      </w:r>
      <w:r>
        <w:t>zmiňované v relevantních ustanoveních Žluté knihy FIDIC, resp. ustanoveních, která Požadavky objednatele</w:t>
      </w:r>
      <w:r>
        <w:rPr>
          <w:spacing w:val="22"/>
        </w:rPr>
        <w:t xml:space="preserve"> </w:t>
      </w:r>
      <w:r>
        <w:t>zmiňují.</w:t>
      </w:r>
      <w:r>
        <w:rPr>
          <w:spacing w:val="20"/>
        </w:rPr>
        <w:t xml:space="preserve"> </w:t>
      </w:r>
      <w:r>
        <w:t>Zhotovitel</w:t>
      </w:r>
      <w:r>
        <w:rPr>
          <w:spacing w:val="21"/>
        </w:rPr>
        <w:t xml:space="preserve"> </w:t>
      </w:r>
      <w:r>
        <w:t>zároveň</w:t>
      </w:r>
      <w:r>
        <w:rPr>
          <w:spacing w:val="21"/>
        </w:rPr>
        <w:t xml:space="preserve"> </w:t>
      </w:r>
      <w:r>
        <w:t>bere</w:t>
      </w:r>
      <w:r>
        <w:rPr>
          <w:spacing w:val="22"/>
        </w:rPr>
        <w:t xml:space="preserve"> </w:t>
      </w:r>
      <w:r>
        <w:t>na</w:t>
      </w:r>
      <w:r>
        <w:rPr>
          <w:spacing w:val="21"/>
        </w:rPr>
        <w:t xml:space="preserve"> </w:t>
      </w:r>
      <w:r>
        <w:t>vědomí,</w:t>
      </w:r>
      <w:r>
        <w:rPr>
          <w:spacing w:val="21"/>
        </w:rPr>
        <w:t xml:space="preserve"> </w:t>
      </w:r>
      <w:r>
        <w:t>že</w:t>
      </w:r>
      <w:r>
        <w:rPr>
          <w:spacing w:val="22"/>
        </w:rPr>
        <w:t xml:space="preserve"> </w:t>
      </w:r>
      <w:r>
        <w:t>Požadavky</w:t>
      </w:r>
      <w:r>
        <w:rPr>
          <w:spacing w:val="20"/>
        </w:rPr>
        <w:t xml:space="preserve"> </w:t>
      </w:r>
      <w:r>
        <w:t>objednatele</w:t>
      </w:r>
      <w:r>
        <w:rPr>
          <w:spacing w:val="22"/>
        </w:rPr>
        <w:t xml:space="preserve"> </w:t>
      </w:r>
      <w:r>
        <w:t>slouží k zadání části Díla v režimu DB ve smyslu Pod-čl. 4.1 odst. 5 Červené knihy FIDIC.</w:t>
      </w:r>
    </w:p>
    <w:p w14:paraId="57C9D0A0" w14:textId="77777777" w:rsidR="007458EA" w:rsidRDefault="005D06A2">
      <w:pPr>
        <w:pStyle w:val="Odstavecseseznamem"/>
        <w:numPr>
          <w:ilvl w:val="3"/>
          <w:numId w:val="24"/>
        </w:numPr>
        <w:tabs>
          <w:tab w:val="left" w:pos="1714"/>
        </w:tabs>
        <w:spacing w:before="41" w:line="259" w:lineRule="auto"/>
        <w:ind w:right="137" w:hanging="1412"/>
        <w:jc w:val="both"/>
      </w:pPr>
      <w:r>
        <w:t>Nedílnou</w:t>
      </w:r>
      <w:r>
        <w:rPr>
          <w:spacing w:val="-6"/>
        </w:rPr>
        <w:t xml:space="preserve"> </w:t>
      </w:r>
      <w:r>
        <w:t>součástí</w:t>
      </w:r>
      <w:r>
        <w:rPr>
          <w:spacing w:val="-6"/>
        </w:rPr>
        <w:t xml:space="preserve"> </w:t>
      </w:r>
      <w:r>
        <w:t>Požadavků</w:t>
      </w:r>
      <w:r>
        <w:rPr>
          <w:spacing w:val="-6"/>
        </w:rPr>
        <w:t xml:space="preserve"> </w:t>
      </w:r>
      <w:r>
        <w:t>objednatele</w:t>
      </w:r>
      <w:r>
        <w:rPr>
          <w:spacing w:val="-7"/>
        </w:rPr>
        <w:t xml:space="preserve"> </w:t>
      </w:r>
      <w:r>
        <w:t>bude</w:t>
      </w:r>
      <w:r>
        <w:rPr>
          <w:spacing w:val="-5"/>
        </w:rPr>
        <w:t xml:space="preserve"> </w:t>
      </w:r>
      <w:r>
        <w:t>pro</w:t>
      </w:r>
      <w:r>
        <w:rPr>
          <w:spacing w:val="-5"/>
        </w:rPr>
        <w:t xml:space="preserve"> </w:t>
      </w:r>
      <w:r>
        <w:t>každý</w:t>
      </w:r>
      <w:r>
        <w:rPr>
          <w:spacing w:val="-5"/>
        </w:rPr>
        <w:t xml:space="preserve"> </w:t>
      </w:r>
      <w:r>
        <w:t>SO,</w:t>
      </w:r>
      <w:r>
        <w:rPr>
          <w:spacing w:val="-7"/>
        </w:rPr>
        <w:t xml:space="preserve"> </w:t>
      </w:r>
      <w:r>
        <w:t>IO</w:t>
      </w:r>
      <w:r>
        <w:rPr>
          <w:spacing w:val="-6"/>
        </w:rPr>
        <w:t xml:space="preserve"> </w:t>
      </w:r>
      <w:r>
        <w:t>a</w:t>
      </w:r>
      <w:r>
        <w:rPr>
          <w:spacing w:val="-7"/>
        </w:rPr>
        <w:t xml:space="preserve"> </w:t>
      </w:r>
      <w:r>
        <w:t>PS</w:t>
      </w:r>
      <w:r>
        <w:rPr>
          <w:spacing w:val="-8"/>
        </w:rPr>
        <w:t xml:space="preserve"> </w:t>
      </w:r>
      <w:r>
        <w:t>harmonogram</w:t>
      </w:r>
      <w:r>
        <w:rPr>
          <w:spacing w:val="-6"/>
        </w:rPr>
        <w:t xml:space="preserve"> </w:t>
      </w:r>
      <w:r>
        <w:t>svázaný s podmínkami zahájení prací a uvedení Stavby do provozu s</w:t>
      </w:r>
      <w:r>
        <w:rPr>
          <w:spacing w:val="-6"/>
        </w:rPr>
        <w:t xml:space="preserve"> </w:t>
      </w:r>
      <w:r>
        <w:t>vyznačením vazeb pro hlavní druhy</w:t>
      </w:r>
      <w:r>
        <w:rPr>
          <w:spacing w:val="-5"/>
        </w:rPr>
        <w:t xml:space="preserve"> </w:t>
      </w:r>
      <w:r>
        <w:t>a</w:t>
      </w:r>
      <w:r>
        <w:rPr>
          <w:spacing w:val="-5"/>
        </w:rPr>
        <w:t xml:space="preserve"> </w:t>
      </w:r>
      <w:r>
        <w:t>objemy</w:t>
      </w:r>
      <w:r>
        <w:rPr>
          <w:spacing w:val="-5"/>
        </w:rPr>
        <w:t xml:space="preserve"> </w:t>
      </w:r>
      <w:r>
        <w:t>prací,</w:t>
      </w:r>
      <w:r>
        <w:rPr>
          <w:spacing w:val="-5"/>
        </w:rPr>
        <w:t xml:space="preserve"> </w:t>
      </w:r>
      <w:r>
        <w:t>vyznačením</w:t>
      </w:r>
      <w:r>
        <w:rPr>
          <w:spacing w:val="-7"/>
        </w:rPr>
        <w:t xml:space="preserve"> </w:t>
      </w:r>
      <w:r>
        <w:t>kritické</w:t>
      </w:r>
      <w:r>
        <w:rPr>
          <w:spacing w:val="-5"/>
        </w:rPr>
        <w:t xml:space="preserve"> </w:t>
      </w:r>
      <w:r>
        <w:t>cesty</w:t>
      </w:r>
      <w:r>
        <w:rPr>
          <w:spacing w:val="-5"/>
        </w:rPr>
        <w:t xml:space="preserve"> </w:t>
      </w:r>
      <w:r>
        <w:t>a</w:t>
      </w:r>
      <w:r>
        <w:rPr>
          <w:spacing w:val="-5"/>
        </w:rPr>
        <w:t xml:space="preserve"> </w:t>
      </w:r>
      <w:r>
        <w:t>finančním</w:t>
      </w:r>
      <w:r>
        <w:rPr>
          <w:spacing w:val="-7"/>
        </w:rPr>
        <w:t xml:space="preserve"> </w:t>
      </w:r>
      <w:r>
        <w:t>plánem,</w:t>
      </w:r>
      <w:r>
        <w:rPr>
          <w:spacing w:val="-5"/>
        </w:rPr>
        <w:t xml:space="preserve"> </w:t>
      </w:r>
      <w:r>
        <w:t>případně</w:t>
      </w:r>
      <w:r>
        <w:rPr>
          <w:spacing w:val="-5"/>
        </w:rPr>
        <w:t xml:space="preserve"> </w:t>
      </w:r>
      <w:r>
        <w:t>definovaných sekcí Stavby, včetně rizikové analýzy vyhodnocující rizika a opatření pro řízení a zmírnění následků</w:t>
      </w:r>
      <w:r>
        <w:rPr>
          <w:spacing w:val="-3"/>
        </w:rPr>
        <w:t xml:space="preserve"> </w:t>
      </w:r>
      <w:r>
        <w:t>rizik</w:t>
      </w:r>
      <w:r>
        <w:rPr>
          <w:spacing w:val="-3"/>
        </w:rPr>
        <w:t xml:space="preserve"> </w:t>
      </w:r>
      <w:r>
        <w:t>pro</w:t>
      </w:r>
      <w:r>
        <w:rPr>
          <w:spacing w:val="-2"/>
        </w:rPr>
        <w:t xml:space="preserve"> </w:t>
      </w:r>
      <w:r>
        <w:t>období</w:t>
      </w:r>
      <w:r>
        <w:rPr>
          <w:spacing w:val="-3"/>
        </w:rPr>
        <w:t xml:space="preserve"> </w:t>
      </w:r>
      <w:r>
        <w:t>před</w:t>
      </w:r>
      <w:r>
        <w:rPr>
          <w:spacing w:val="-3"/>
        </w:rPr>
        <w:t xml:space="preserve"> </w:t>
      </w:r>
      <w:r>
        <w:t>zahájením</w:t>
      </w:r>
      <w:r>
        <w:rPr>
          <w:spacing w:val="-4"/>
        </w:rPr>
        <w:t xml:space="preserve"> </w:t>
      </w:r>
      <w:r>
        <w:t>provádění</w:t>
      </w:r>
      <w:r>
        <w:rPr>
          <w:spacing w:val="-3"/>
        </w:rPr>
        <w:t xml:space="preserve"> </w:t>
      </w:r>
      <w:r>
        <w:t>stavebních</w:t>
      </w:r>
      <w:r>
        <w:rPr>
          <w:spacing w:val="-4"/>
        </w:rPr>
        <w:t xml:space="preserve"> </w:t>
      </w:r>
      <w:r>
        <w:t>prací</w:t>
      </w:r>
      <w:r>
        <w:rPr>
          <w:spacing w:val="-3"/>
        </w:rPr>
        <w:t xml:space="preserve"> </w:t>
      </w:r>
      <w:r>
        <w:t>a</w:t>
      </w:r>
      <w:r>
        <w:rPr>
          <w:spacing w:val="-5"/>
        </w:rPr>
        <w:t xml:space="preserve"> </w:t>
      </w:r>
      <w:r>
        <w:t>v</w:t>
      </w:r>
      <w:r>
        <w:rPr>
          <w:spacing w:val="-2"/>
        </w:rPr>
        <w:t xml:space="preserve"> </w:t>
      </w:r>
      <w:r>
        <w:t>průběhu</w:t>
      </w:r>
      <w:r>
        <w:rPr>
          <w:spacing w:val="-6"/>
        </w:rPr>
        <w:t xml:space="preserve"> </w:t>
      </w:r>
      <w:r>
        <w:t>provádění stavebních prací.</w:t>
      </w:r>
    </w:p>
    <w:p w14:paraId="74557FFC" w14:textId="77777777" w:rsidR="007458EA" w:rsidRDefault="005D06A2">
      <w:pPr>
        <w:pStyle w:val="Odstavecseseznamem"/>
        <w:numPr>
          <w:ilvl w:val="3"/>
          <w:numId w:val="24"/>
        </w:numPr>
        <w:tabs>
          <w:tab w:val="left" w:pos="1714"/>
        </w:tabs>
        <w:spacing w:before="38" w:line="259" w:lineRule="auto"/>
        <w:ind w:right="135" w:hanging="1412"/>
        <w:jc w:val="both"/>
      </w:pPr>
      <w:r>
        <w:rPr>
          <w:spacing w:val="-2"/>
        </w:rPr>
        <w:t>Zhotovitel</w:t>
      </w:r>
      <w:r>
        <w:rPr>
          <w:spacing w:val="-3"/>
        </w:rPr>
        <w:t xml:space="preserve"> </w:t>
      </w:r>
      <w:r>
        <w:rPr>
          <w:spacing w:val="-2"/>
        </w:rPr>
        <w:t>se jako součást</w:t>
      </w:r>
      <w:r>
        <w:rPr>
          <w:spacing w:val="-5"/>
        </w:rPr>
        <w:t xml:space="preserve"> </w:t>
      </w:r>
      <w:r>
        <w:rPr>
          <w:spacing w:val="-2"/>
        </w:rPr>
        <w:t>Požadavků</w:t>
      </w:r>
      <w:r>
        <w:rPr>
          <w:spacing w:val="-3"/>
        </w:rPr>
        <w:t xml:space="preserve"> </w:t>
      </w:r>
      <w:r>
        <w:rPr>
          <w:spacing w:val="-2"/>
        </w:rPr>
        <w:t>objednatele</w:t>
      </w:r>
      <w:r>
        <w:rPr>
          <w:spacing w:val="-5"/>
        </w:rPr>
        <w:t xml:space="preserve"> </w:t>
      </w:r>
      <w:r>
        <w:rPr>
          <w:spacing w:val="-2"/>
        </w:rPr>
        <w:t>zavazuje vypracovat</w:t>
      </w:r>
      <w:r>
        <w:rPr>
          <w:spacing w:val="-5"/>
        </w:rPr>
        <w:t xml:space="preserve"> </w:t>
      </w:r>
      <w:r>
        <w:rPr>
          <w:spacing w:val="-2"/>
        </w:rPr>
        <w:t>kontrolní</w:t>
      </w:r>
      <w:r>
        <w:rPr>
          <w:spacing w:val="-3"/>
        </w:rPr>
        <w:t xml:space="preserve"> </w:t>
      </w:r>
      <w:r>
        <w:rPr>
          <w:spacing w:val="-2"/>
        </w:rPr>
        <w:t>knihu</w:t>
      </w:r>
      <w:r>
        <w:rPr>
          <w:spacing w:val="-4"/>
        </w:rPr>
        <w:t xml:space="preserve"> </w:t>
      </w:r>
      <w:r>
        <w:rPr>
          <w:spacing w:val="-2"/>
        </w:rPr>
        <w:t xml:space="preserve">stavby, </w:t>
      </w:r>
      <w:r>
        <w:t>která bude provázána s Kontrolním rozpočtem, a to v podobě konkrétních položek, včetně položek agregovaných (dále jen „</w:t>
      </w:r>
      <w:r>
        <w:rPr>
          <w:b/>
        </w:rPr>
        <w:t>Kontrolní kniha stavby</w:t>
      </w:r>
      <w:r>
        <w:t>“). V Kontrolní knize stavby bude Zhotovitelem</w:t>
      </w:r>
      <w:r>
        <w:rPr>
          <w:spacing w:val="80"/>
        </w:rPr>
        <w:t xml:space="preserve"> </w:t>
      </w:r>
      <w:r>
        <w:t>zpracován</w:t>
      </w:r>
      <w:r>
        <w:rPr>
          <w:spacing w:val="80"/>
        </w:rPr>
        <w:t xml:space="preserve"> </w:t>
      </w:r>
      <w:r>
        <w:t>postup</w:t>
      </w:r>
      <w:r>
        <w:rPr>
          <w:spacing w:val="80"/>
        </w:rPr>
        <w:t xml:space="preserve"> </w:t>
      </w:r>
      <w:r>
        <w:t>a</w:t>
      </w:r>
      <w:r>
        <w:rPr>
          <w:spacing w:val="80"/>
        </w:rPr>
        <w:t xml:space="preserve"> </w:t>
      </w:r>
      <w:r>
        <w:t>metodika</w:t>
      </w:r>
      <w:r>
        <w:rPr>
          <w:spacing w:val="80"/>
        </w:rPr>
        <w:t xml:space="preserve"> </w:t>
      </w:r>
      <w:r>
        <w:t>potvrzování</w:t>
      </w:r>
      <w:r>
        <w:rPr>
          <w:spacing w:val="80"/>
        </w:rPr>
        <w:t xml:space="preserve"> </w:t>
      </w:r>
      <w:r>
        <w:t>kvality,</w:t>
      </w:r>
      <w:r>
        <w:rPr>
          <w:spacing w:val="80"/>
        </w:rPr>
        <w:t xml:space="preserve"> </w:t>
      </w:r>
      <w:r>
        <w:t>případně</w:t>
      </w:r>
      <w:r>
        <w:rPr>
          <w:spacing w:val="80"/>
        </w:rPr>
        <w:t xml:space="preserve"> </w:t>
      </w:r>
      <w:r>
        <w:t>množství</w:t>
      </w:r>
      <w:r>
        <w:rPr>
          <w:spacing w:val="40"/>
        </w:rPr>
        <w:t xml:space="preserve"> </w:t>
      </w:r>
      <w:r>
        <w:t>(u</w:t>
      </w:r>
      <w:r>
        <w:rPr>
          <w:spacing w:val="-6"/>
        </w:rPr>
        <w:t xml:space="preserve"> </w:t>
      </w:r>
      <w:r>
        <w:t>měřených položek) při dílčím</w:t>
      </w:r>
      <w:r>
        <w:rPr>
          <w:spacing w:val="-1"/>
        </w:rPr>
        <w:t xml:space="preserve"> </w:t>
      </w:r>
      <w:r>
        <w:t>měsíčním plnění a při</w:t>
      </w:r>
      <w:r>
        <w:rPr>
          <w:spacing w:val="-2"/>
        </w:rPr>
        <w:t xml:space="preserve"> </w:t>
      </w:r>
      <w:r>
        <w:t xml:space="preserve">kompletním dokončení dané položky. V Kontrolní knize stavby budou Zhotovitelem dále specifikovány rozsah a forma zkoušek a </w:t>
      </w:r>
      <w:r>
        <w:rPr>
          <w:spacing w:val="-2"/>
        </w:rPr>
        <w:t>měření,</w:t>
      </w:r>
      <w:r>
        <w:rPr>
          <w:spacing w:val="-8"/>
        </w:rPr>
        <w:t xml:space="preserve"> </w:t>
      </w:r>
      <w:r>
        <w:rPr>
          <w:spacing w:val="-2"/>
        </w:rPr>
        <w:t>které</w:t>
      </w:r>
      <w:r>
        <w:rPr>
          <w:spacing w:val="-7"/>
        </w:rPr>
        <w:t xml:space="preserve"> </w:t>
      </w:r>
      <w:r>
        <w:rPr>
          <w:spacing w:val="-2"/>
        </w:rPr>
        <w:t>zabezpečí</w:t>
      </w:r>
      <w:r>
        <w:rPr>
          <w:spacing w:val="-8"/>
        </w:rPr>
        <w:t xml:space="preserve"> </w:t>
      </w:r>
      <w:r>
        <w:rPr>
          <w:spacing w:val="-2"/>
        </w:rPr>
        <w:t>zhotovitel</w:t>
      </w:r>
      <w:r>
        <w:rPr>
          <w:spacing w:val="-8"/>
        </w:rPr>
        <w:t xml:space="preserve"> </w:t>
      </w:r>
      <w:r>
        <w:rPr>
          <w:spacing w:val="-2"/>
        </w:rPr>
        <w:t>Stavby</w:t>
      </w:r>
      <w:r>
        <w:rPr>
          <w:spacing w:val="-7"/>
        </w:rPr>
        <w:t xml:space="preserve"> </w:t>
      </w:r>
      <w:r>
        <w:rPr>
          <w:spacing w:val="-2"/>
        </w:rPr>
        <w:t>a</w:t>
      </w:r>
      <w:r>
        <w:rPr>
          <w:spacing w:val="-8"/>
        </w:rPr>
        <w:t xml:space="preserve"> </w:t>
      </w:r>
      <w:r>
        <w:rPr>
          <w:spacing w:val="-2"/>
        </w:rPr>
        <w:t>forma</w:t>
      </w:r>
      <w:r>
        <w:rPr>
          <w:spacing w:val="-8"/>
        </w:rPr>
        <w:t xml:space="preserve"> </w:t>
      </w:r>
      <w:r>
        <w:rPr>
          <w:spacing w:val="-2"/>
        </w:rPr>
        <w:t>potvrzení</w:t>
      </w:r>
      <w:r>
        <w:rPr>
          <w:spacing w:val="-8"/>
        </w:rPr>
        <w:t xml:space="preserve"> </w:t>
      </w:r>
      <w:r>
        <w:rPr>
          <w:spacing w:val="-2"/>
        </w:rPr>
        <w:t>správnosti</w:t>
      </w:r>
      <w:r>
        <w:rPr>
          <w:spacing w:val="-8"/>
        </w:rPr>
        <w:t xml:space="preserve"> </w:t>
      </w:r>
      <w:r>
        <w:rPr>
          <w:spacing w:val="-2"/>
        </w:rPr>
        <w:t>správcem</w:t>
      </w:r>
      <w:r>
        <w:rPr>
          <w:spacing w:val="-9"/>
        </w:rPr>
        <w:t xml:space="preserve"> </w:t>
      </w:r>
      <w:r>
        <w:rPr>
          <w:spacing w:val="-2"/>
        </w:rPr>
        <w:t>stavby,</w:t>
      </w:r>
      <w:r>
        <w:rPr>
          <w:spacing w:val="-8"/>
        </w:rPr>
        <w:t xml:space="preserve"> </w:t>
      </w:r>
      <w:r>
        <w:rPr>
          <w:spacing w:val="-2"/>
        </w:rPr>
        <w:t xml:space="preserve">resp. </w:t>
      </w:r>
      <w:r>
        <w:rPr>
          <w:spacing w:val="-4"/>
        </w:rPr>
        <w:t>TDS.</w:t>
      </w:r>
    </w:p>
    <w:p w14:paraId="0F1BDC0A" w14:textId="77777777" w:rsidR="007458EA" w:rsidRDefault="005D06A2">
      <w:pPr>
        <w:pStyle w:val="Odstavecseseznamem"/>
        <w:numPr>
          <w:ilvl w:val="3"/>
          <w:numId w:val="24"/>
        </w:numPr>
        <w:tabs>
          <w:tab w:val="left" w:pos="1714"/>
        </w:tabs>
        <w:spacing w:line="259" w:lineRule="auto"/>
        <w:ind w:right="138" w:hanging="1412"/>
        <w:jc w:val="both"/>
      </w:pPr>
      <w:r>
        <w:t>Zhotovitel jako součást Požadavků objednatele zpracuje rovněž požadavky na projektování zhotovitelem Stavby, resp. dokumentace pro realizaci Stavby projektované zhotovitelem Stavby (dále jen „</w:t>
      </w:r>
      <w:r>
        <w:rPr>
          <w:b/>
        </w:rPr>
        <w:t>Realizační dokumentace</w:t>
      </w:r>
      <w:r>
        <w:t>“).</w:t>
      </w:r>
    </w:p>
    <w:p w14:paraId="3AD517EB" w14:textId="77777777" w:rsidR="007458EA" w:rsidRDefault="005D06A2">
      <w:pPr>
        <w:pStyle w:val="Odstavecseseznamem"/>
        <w:numPr>
          <w:ilvl w:val="2"/>
          <w:numId w:val="24"/>
        </w:numPr>
        <w:tabs>
          <w:tab w:val="left" w:pos="1568"/>
        </w:tabs>
        <w:spacing w:before="37"/>
        <w:ind w:left="1568" w:hanging="987"/>
        <w:jc w:val="both"/>
      </w:pPr>
      <w:bookmarkStart w:id="34" w:name="_bookmark34"/>
      <w:bookmarkEnd w:id="34"/>
      <w:r>
        <w:rPr>
          <w:spacing w:val="-2"/>
        </w:rPr>
        <w:t>Kontrolní</w:t>
      </w:r>
      <w:r>
        <w:rPr>
          <w:spacing w:val="3"/>
        </w:rPr>
        <w:t xml:space="preserve"> </w:t>
      </w:r>
      <w:r>
        <w:rPr>
          <w:spacing w:val="-2"/>
        </w:rPr>
        <w:t>rozpočet</w:t>
      </w:r>
    </w:p>
    <w:p w14:paraId="1C035343" w14:textId="77777777" w:rsidR="007458EA" w:rsidRDefault="007458EA">
      <w:pPr>
        <w:pStyle w:val="Odstavecseseznamem"/>
        <w:sectPr w:rsidR="007458EA">
          <w:pgSz w:w="11910" w:h="16840"/>
          <w:pgMar w:top="1360" w:right="1275" w:bottom="920" w:left="566" w:header="751" w:footer="732" w:gutter="0"/>
          <w:cols w:space="708"/>
        </w:sectPr>
      </w:pPr>
    </w:p>
    <w:p w14:paraId="469DF05B" w14:textId="77777777" w:rsidR="007458EA" w:rsidRDefault="005D06A2">
      <w:pPr>
        <w:pStyle w:val="Odstavecseseznamem"/>
        <w:numPr>
          <w:ilvl w:val="3"/>
          <w:numId w:val="24"/>
        </w:numPr>
        <w:tabs>
          <w:tab w:val="left" w:pos="1714"/>
        </w:tabs>
        <w:spacing w:before="48" w:line="259" w:lineRule="auto"/>
        <w:ind w:right="137" w:hanging="1302"/>
        <w:jc w:val="both"/>
      </w:pPr>
      <w:r>
        <w:lastRenderedPageBreak/>
        <w:t>Zhotovitel</w:t>
      </w:r>
      <w:r>
        <w:rPr>
          <w:spacing w:val="-8"/>
        </w:rPr>
        <w:t xml:space="preserve"> </w:t>
      </w:r>
      <w:r>
        <w:t>se</w:t>
      </w:r>
      <w:r>
        <w:rPr>
          <w:spacing w:val="-8"/>
        </w:rPr>
        <w:t xml:space="preserve"> </w:t>
      </w:r>
      <w:r>
        <w:t>zavazuje</w:t>
      </w:r>
      <w:r>
        <w:rPr>
          <w:spacing w:val="-10"/>
        </w:rPr>
        <w:t xml:space="preserve"> </w:t>
      </w:r>
      <w:r>
        <w:t>pro</w:t>
      </w:r>
      <w:r>
        <w:rPr>
          <w:spacing w:val="-9"/>
        </w:rPr>
        <w:t xml:space="preserve"> </w:t>
      </w:r>
      <w:r>
        <w:t>Objednatele</w:t>
      </w:r>
      <w:r>
        <w:rPr>
          <w:spacing w:val="-7"/>
        </w:rPr>
        <w:t xml:space="preserve"> </w:t>
      </w:r>
      <w:r>
        <w:t>vypracovat</w:t>
      </w:r>
      <w:r>
        <w:rPr>
          <w:spacing w:val="-8"/>
        </w:rPr>
        <w:t xml:space="preserve"> </w:t>
      </w:r>
      <w:r>
        <w:t>soupis</w:t>
      </w:r>
      <w:r>
        <w:rPr>
          <w:spacing w:val="-8"/>
        </w:rPr>
        <w:t xml:space="preserve"> </w:t>
      </w:r>
      <w:r>
        <w:t>stavebních</w:t>
      </w:r>
      <w:r>
        <w:rPr>
          <w:spacing w:val="-9"/>
        </w:rPr>
        <w:t xml:space="preserve"> </w:t>
      </w:r>
      <w:r>
        <w:t>prací,</w:t>
      </w:r>
      <w:r>
        <w:rPr>
          <w:spacing w:val="-8"/>
        </w:rPr>
        <w:t xml:space="preserve"> </w:t>
      </w:r>
      <w:r>
        <w:t>dodávek</w:t>
      </w:r>
      <w:r>
        <w:rPr>
          <w:spacing w:val="-8"/>
        </w:rPr>
        <w:t xml:space="preserve"> </w:t>
      </w:r>
      <w:r>
        <w:t>a</w:t>
      </w:r>
      <w:r>
        <w:rPr>
          <w:spacing w:val="-10"/>
        </w:rPr>
        <w:t xml:space="preserve"> </w:t>
      </w:r>
      <w:r>
        <w:t>služeb s výkazem výměr rozklíčovaný do úrovně detailních položek JKSO a oceněný oceňovacími nástroji dle ÚRS Praha, nebo jiné srovnatelné cenové soustavy (dále jen „</w:t>
      </w:r>
      <w:r>
        <w:rPr>
          <w:b/>
        </w:rPr>
        <w:t>Kontrolní rozpočet</w:t>
      </w:r>
      <w:r>
        <w:t>“).</w:t>
      </w:r>
      <w:r>
        <w:rPr>
          <w:spacing w:val="-1"/>
        </w:rPr>
        <w:t xml:space="preserve"> </w:t>
      </w:r>
      <w:r>
        <w:t>Pokud</w:t>
      </w:r>
      <w:r>
        <w:rPr>
          <w:spacing w:val="-2"/>
        </w:rPr>
        <w:t xml:space="preserve"> </w:t>
      </w:r>
      <w:r>
        <w:t>příslušná</w:t>
      </w:r>
      <w:r>
        <w:rPr>
          <w:spacing w:val="-1"/>
        </w:rPr>
        <w:t xml:space="preserve"> </w:t>
      </w:r>
      <w:r>
        <w:t>položka</w:t>
      </w:r>
      <w:r>
        <w:rPr>
          <w:spacing w:val="-1"/>
        </w:rPr>
        <w:t xml:space="preserve"> </w:t>
      </w:r>
      <w:r>
        <w:t>existovat</w:t>
      </w:r>
      <w:r>
        <w:rPr>
          <w:spacing w:val="-3"/>
        </w:rPr>
        <w:t xml:space="preserve"> </w:t>
      </w:r>
      <w:r>
        <w:t>v ceníku</w:t>
      </w:r>
      <w:r>
        <w:rPr>
          <w:spacing w:val="-2"/>
        </w:rPr>
        <w:t xml:space="preserve"> </w:t>
      </w:r>
      <w:r>
        <w:t>ÚRS</w:t>
      </w:r>
      <w:r>
        <w:rPr>
          <w:spacing w:val="-2"/>
        </w:rPr>
        <w:t xml:space="preserve"> </w:t>
      </w:r>
      <w:r>
        <w:t>nebude, bude zkalkulována</w:t>
      </w:r>
      <w:r>
        <w:rPr>
          <w:spacing w:val="-1"/>
        </w:rPr>
        <w:t xml:space="preserve"> </w:t>
      </w:r>
      <w:r>
        <w:t>jako R-položka</w:t>
      </w:r>
      <w:r>
        <w:rPr>
          <w:spacing w:val="-5"/>
        </w:rPr>
        <w:t xml:space="preserve"> </w:t>
      </w:r>
      <w:r>
        <w:t>s</w:t>
      </w:r>
      <w:r>
        <w:rPr>
          <w:spacing w:val="-5"/>
        </w:rPr>
        <w:t xml:space="preserve"> </w:t>
      </w:r>
      <w:r>
        <w:t>uvedením</w:t>
      </w:r>
      <w:r>
        <w:rPr>
          <w:spacing w:val="-7"/>
        </w:rPr>
        <w:t xml:space="preserve"> </w:t>
      </w:r>
      <w:r>
        <w:t>všech</w:t>
      </w:r>
      <w:r>
        <w:rPr>
          <w:spacing w:val="-6"/>
        </w:rPr>
        <w:t xml:space="preserve"> </w:t>
      </w:r>
      <w:r>
        <w:t>zdrojů,</w:t>
      </w:r>
      <w:r>
        <w:rPr>
          <w:spacing w:val="-5"/>
        </w:rPr>
        <w:t xml:space="preserve"> </w:t>
      </w:r>
      <w:r>
        <w:t>z</w:t>
      </w:r>
      <w:r>
        <w:rPr>
          <w:spacing w:val="-5"/>
        </w:rPr>
        <w:t xml:space="preserve"> </w:t>
      </w:r>
      <w:r>
        <w:t>nichž</w:t>
      </w:r>
      <w:r>
        <w:rPr>
          <w:spacing w:val="-9"/>
        </w:rPr>
        <w:t xml:space="preserve"> </w:t>
      </w:r>
      <w:r>
        <w:t>byla</w:t>
      </w:r>
      <w:r>
        <w:rPr>
          <w:spacing w:val="-5"/>
        </w:rPr>
        <w:t xml:space="preserve"> </w:t>
      </w:r>
      <w:r>
        <w:t>zkalkulována,</w:t>
      </w:r>
      <w:r>
        <w:rPr>
          <w:spacing w:val="-5"/>
        </w:rPr>
        <w:t xml:space="preserve"> </w:t>
      </w:r>
      <w:r>
        <w:t>a</w:t>
      </w:r>
      <w:r>
        <w:rPr>
          <w:spacing w:val="-5"/>
        </w:rPr>
        <w:t xml:space="preserve"> </w:t>
      </w:r>
      <w:r>
        <w:t>přesného</w:t>
      </w:r>
      <w:r>
        <w:rPr>
          <w:spacing w:val="-5"/>
        </w:rPr>
        <w:t xml:space="preserve"> </w:t>
      </w:r>
      <w:r>
        <w:t>výpočtu</w:t>
      </w:r>
      <w:r>
        <w:rPr>
          <w:spacing w:val="-8"/>
        </w:rPr>
        <w:t xml:space="preserve"> </w:t>
      </w:r>
      <w:r>
        <w:t>kalkulace.</w:t>
      </w:r>
    </w:p>
    <w:p w14:paraId="341AA3AF" w14:textId="77777777" w:rsidR="007458EA" w:rsidRDefault="005D06A2">
      <w:pPr>
        <w:pStyle w:val="Odstavecseseznamem"/>
        <w:numPr>
          <w:ilvl w:val="3"/>
          <w:numId w:val="24"/>
        </w:numPr>
        <w:tabs>
          <w:tab w:val="left" w:pos="1714"/>
        </w:tabs>
        <w:spacing w:before="38" w:line="259" w:lineRule="auto"/>
        <w:ind w:right="136" w:hanging="1302"/>
        <w:jc w:val="both"/>
      </w:pPr>
      <w:r>
        <w:t>Detailní soupis prací bude dále převeden do formy agregovaných položek na jednotlivé stavební konstrukce tzv. vertikální agregací (tj. agregováno bude provedení celé dílčí konstrukce charakteru stavebního prvku, kdy nebudou samostatně uváděny jednotlivé dílčí práce typu bednění,</w:t>
      </w:r>
      <w:r>
        <w:rPr>
          <w:spacing w:val="-1"/>
        </w:rPr>
        <w:t xml:space="preserve"> </w:t>
      </w:r>
      <w:r>
        <w:t>výztuže, betonáže,</w:t>
      </w:r>
      <w:r>
        <w:rPr>
          <w:spacing w:val="-1"/>
        </w:rPr>
        <w:t xml:space="preserve"> </w:t>
      </w:r>
      <w:r>
        <w:t>podpůrné</w:t>
      </w:r>
      <w:r>
        <w:rPr>
          <w:spacing w:val="-1"/>
        </w:rPr>
        <w:t xml:space="preserve"> </w:t>
      </w:r>
      <w:r>
        <w:t>konstrukce, lešení</w:t>
      </w:r>
      <w:r>
        <w:rPr>
          <w:spacing w:val="-2"/>
        </w:rPr>
        <w:t xml:space="preserve"> </w:t>
      </w:r>
      <w:r>
        <w:t>a práce budou na</w:t>
      </w:r>
      <w:r>
        <w:rPr>
          <w:spacing w:val="-1"/>
        </w:rPr>
        <w:t xml:space="preserve"> </w:t>
      </w:r>
      <w:r>
        <w:t>sebe technologicky</w:t>
      </w:r>
      <w:r>
        <w:rPr>
          <w:spacing w:val="-10"/>
        </w:rPr>
        <w:t xml:space="preserve"> </w:t>
      </w:r>
      <w:r>
        <w:t>navazovat).</w:t>
      </w:r>
      <w:r>
        <w:rPr>
          <w:spacing w:val="-10"/>
        </w:rPr>
        <w:t xml:space="preserve"> </w:t>
      </w:r>
      <w:r>
        <w:t>Agregace</w:t>
      </w:r>
      <w:r>
        <w:rPr>
          <w:spacing w:val="-10"/>
        </w:rPr>
        <w:t xml:space="preserve"> </w:t>
      </w:r>
      <w:r>
        <w:t>ale</w:t>
      </w:r>
      <w:r>
        <w:rPr>
          <w:spacing w:val="-10"/>
        </w:rPr>
        <w:t xml:space="preserve"> </w:t>
      </w:r>
      <w:r>
        <w:t>nebude</w:t>
      </w:r>
      <w:r>
        <w:rPr>
          <w:spacing w:val="-10"/>
        </w:rPr>
        <w:t xml:space="preserve"> </w:t>
      </w:r>
      <w:r>
        <w:t>provedena</w:t>
      </w:r>
      <w:r>
        <w:rPr>
          <w:spacing w:val="-10"/>
        </w:rPr>
        <w:t xml:space="preserve"> </w:t>
      </w:r>
      <w:r>
        <w:t>napříč</w:t>
      </w:r>
      <w:r>
        <w:rPr>
          <w:spacing w:val="-10"/>
        </w:rPr>
        <w:t xml:space="preserve"> </w:t>
      </w:r>
      <w:r>
        <w:t>stavebními</w:t>
      </w:r>
      <w:r>
        <w:rPr>
          <w:spacing w:val="-10"/>
        </w:rPr>
        <w:t xml:space="preserve"> </w:t>
      </w:r>
      <w:r>
        <w:t>a</w:t>
      </w:r>
      <w:r>
        <w:rPr>
          <w:spacing w:val="-10"/>
        </w:rPr>
        <w:t xml:space="preserve"> </w:t>
      </w:r>
      <w:r>
        <w:t>inženýrskými objekty a provozními soubory nebo časově a věcně bezprostředně nenavazujícími pracemi. Bude obsahovat veškeré stavební práce, dodávky a služby nezbytné pro uvedení Stavby do trvalého provozu.</w:t>
      </w:r>
    </w:p>
    <w:p w14:paraId="7D063521" w14:textId="77777777" w:rsidR="007458EA" w:rsidRDefault="005D06A2">
      <w:pPr>
        <w:pStyle w:val="Odstavecseseznamem"/>
        <w:numPr>
          <w:ilvl w:val="3"/>
          <w:numId w:val="24"/>
        </w:numPr>
        <w:tabs>
          <w:tab w:val="left" w:pos="1714"/>
        </w:tabs>
        <w:spacing w:line="259" w:lineRule="auto"/>
        <w:ind w:right="136" w:hanging="1302"/>
        <w:jc w:val="both"/>
      </w:pPr>
      <w:r>
        <w:t xml:space="preserve">Použití položek soupisu stavebních prací, dodávek a služeb musí být v souladu se zásadou </w:t>
      </w:r>
      <w:r>
        <w:rPr>
          <w:spacing w:val="-2"/>
        </w:rPr>
        <w:t>řádného finančního řízení, to jest se zásadami hospodárnosti, účinnosti a</w:t>
      </w:r>
      <w:r>
        <w:rPr>
          <w:spacing w:val="-5"/>
        </w:rPr>
        <w:t xml:space="preserve"> </w:t>
      </w:r>
      <w:r>
        <w:rPr>
          <w:spacing w:val="-2"/>
        </w:rPr>
        <w:t xml:space="preserve">efektivity. Uplatnění </w:t>
      </w:r>
      <w:r>
        <w:t>těchto</w:t>
      </w:r>
      <w:r>
        <w:rPr>
          <w:spacing w:val="80"/>
        </w:rPr>
        <w:t xml:space="preserve"> </w:t>
      </w:r>
      <w:r>
        <w:t>zásad</w:t>
      </w:r>
      <w:r>
        <w:rPr>
          <w:spacing w:val="80"/>
        </w:rPr>
        <w:t xml:space="preserve"> </w:t>
      </w:r>
      <w:r>
        <w:t>znamená,</w:t>
      </w:r>
      <w:r>
        <w:rPr>
          <w:spacing w:val="80"/>
        </w:rPr>
        <w:t xml:space="preserve"> </w:t>
      </w:r>
      <w:r>
        <w:t>že</w:t>
      </w:r>
      <w:r>
        <w:rPr>
          <w:spacing w:val="80"/>
        </w:rPr>
        <w:t xml:space="preserve"> </w:t>
      </w:r>
      <w:r>
        <w:t>způsobilé</w:t>
      </w:r>
      <w:r>
        <w:rPr>
          <w:spacing w:val="80"/>
        </w:rPr>
        <w:t xml:space="preserve"> </w:t>
      </w:r>
      <w:r>
        <w:t>výdaje</w:t>
      </w:r>
      <w:r>
        <w:rPr>
          <w:spacing w:val="80"/>
        </w:rPr>
        <w:t xml:space="preserve"> </w:t>
      </w:r>
      <w:r>
        <w:t>projektu</w:t>
      </w:r>
      <w:r>
        <w:rPr>
          <w:spacing w:val="80"/>
        </w:rPr>
        <w:t xml:space="preserve"> </w:t>
      </w:r>
      <w:r>
        <w:t>jsou</w:t>
      </w:r>
      <w:r>
        <w:rPr>
          <w:spacing w:val="80"/>
        </w:rPr>
        <w:t xml:space="preserve"> </w:t>
      </w:r>
      <w:r>
        <w:t>sníženy</w:t>
      </w:r>
      <w:r>
        <w:rPr>
          <w:spacing w:val="80"/>
        </w:rPr>
        <w:t xml:space="preserve"> </w:t>
      </w:r>
      <w:r>
        <w:t>o</w:t>
      </w:r>
      <w:r>
        <w:rPr>
          <w:spacing w:val="80"/>
        </w:rPr>
        <w:t xml:space="preserve"> </w:t>
      </w:r>
      <w:r>
        <w:t>výnos</w:t>
      </w:r>
      <w:r>
        <w:rPr>
          <w:spacing w:val="80"/>
        </w:rPr>
        <w:t xml:space="preserve"> </w:t>
      </w:r>
      <w:r>
        <w:t>(příjem) z</w:t>
      </w:r>
      <w:r>
        <w:rPr>
          <w:spacing w:val="-4"/>
        </w:rPr>
        <w:t xml:space="preserve"> </w:t>
      </w:r>
      <w:r>
        <w:t xml:space="preserve">vykázaného </w:t>
      </w:r>
      <w:proofErr w:type="spellStart"/>
      <w:r>
        <w:t>výzisku</w:t>
      </w:r>
      <w:proofErr w:type="spellEnd"/>
      <w:r>
        <w:t xml:space="preserve">. Podrobnou identifikaci všech </w:t>
      </w:r>
      <w:proofErr w:type="spellStart"/>
      <w:r>
        <w:t>výzisků</w:t>
      </w:r>
      <w:proofErr w:type="spellEnd"/>
      <w:r>
        <w:t>, včetně předpokládaného množství a charakteru vyzískaného materiálu provede, Zhotovitel dle metodického postupu ŘVC ČR formou samostatného listu výkazu výměr.</w:t>
      </w:r>
    </w:p>
    <w:p w14:paraId="72313AE8" w14:textId="77777777" w:rsidR="007458EA" w:rsidRDefault="005D06A2">
      <w:pPr>
        <w:pStyle w:val="Odstavecseseznamem"/>
        <w:numPr>
          <w:ilvl w:val="3"/>
          <w:numId w:val="24"/>
        </w:numPr>
        <w:tabs>
          <w:tab w:val="left" w:pos="1714"/>
        </w:tabs>
        <w:spacing w:line="259" w:lineRule="auto"/>
        <w:ind w:right="142" w:hanging="1302"/>
        <w:jc w:val="both"/>
      </w:pPr>
      <w:r>
        <w:t xml:space="preserve">V Kontrolním rozpočtu bude podrobná identifikace všech </w:t>
      </w:r>
      <w:proofErr w:type="spellStart"/>
      <w:r>
        <w:t>výzisků</w:t>
      </w:r>
      <w:proofErr w:type="spellEnd"/>
      <w:r>
        <w:t xml:space="preserve"> ve smyslu výkazu výměr oceněna</w:t>
      </w:r>
      <w:r>
        <w:rPr>
          <w:spacing w:val="24"/>
        </w:rPr>
        <w:t xml:space="preserve"> </w:t>
      </w:r>
      <w:r>
        <w:t>Zhotovitelem</w:t>
      </w:r>
      <w:r>
        <w:rPr>
          <w:spacing w:val="21"/>
        </w:rPr>
        <w:t xml:space="preserve"> </w:t>
      </w:r>
      <w:r>
        <w:t>dle</w:t>
      </w:r>
      <w:r>
        <w:rPr>
          <w:spacing w:val="22"/>
        </w:rPr>
        <w:t xml:space="preserve"> </w:t>
      </w:r>
      <w:r>
        <w:t>metodického</w:t>
      </w:r>
      <w:r>
        <w:rPr>
          <w:spacing w:val="23"/>
        </w:rPr>
        <w:t xml:space="preserve"> </w:t>
      </w:r>
      <w:r>
        <w:t>postupu</w:t>
      </w:r>
      <w:r>
        <w:rPr>
          <w:spacing w:val="24"/>
        </w:rPr>
        <w:t xml:space="preserve"> </w:t>
      </w:r>
      <w:r>
        <w:t>ŘVC</w:t>
      </w:r>
      <w:r>
        <w:rPr>
          <w:spacing w:val="24"/>
        </w:rPr>
        <w:t xml:space="preserve"> </w:t>
      </w:r>
      <w:r>
        <w:t>ČR</w:t>
      </w:r>
      <w:r>
        <w:rPr>
          <w:spacing w:val="22"/>
        </w:rPr>
        <w:t xml:space="preserve"> </w:t>
      </w:r>
      <w:r>
        <w:t>tak,</w:t>
      </w:r>
      <w:r>
        <w:rPr>
          <w:spacing w:val="22"/>
        </w:rPr>
        <w:t xml:space="preserve"> </w:t>
      </w:r>
      <w:r>
        <w:t>že</w:t>
      </w:r>
      <w:r>
        <w:rPr>
          <w:spacing w:val="23"/>
        </w:rPr>
        <w:t xml:space="preserve"> </w:t>
      </w:r>
      <w:r>
        <w:t>hodnota</w:t>
      </w:r>
      <w:r>
        <w:rPr>
          <w:spacing w:val="24"/>
        </w:rPr>
        <w:t xml:space="preserve"> </w:t>
      </w:r>
      <w:r>
        <w:t>položek</w:t>
      </w:r>
      <w:r>
        <w:rPr>
          <w:spacing w:val="25"/>
        </w:rPr>
        <w:t xml:space="preserve"> </w:t>
      </w:r>
      <w:proofErr w:type="spellStart"/>
      <w:r>
        <w:t>výzisků</w:t>
      </w:r>
      <w:proofErr w:type="spellEnd"/>
      <w:r>
        <w:t xml:space="preserve"> v podobě reprodukční pořizovací ceny bude vyčíslena znaleckým posudkem.</w:t>
      </w:r>
    </w:p>
    <w:p w14:paraId="65ADC34D" w14:textId="77777777" w:rsidR="007458EA" w:rsidRDefault="005D06A2">
      <w:pPr>
        <w:pStyle w:val="Odstavecseseznamem"/>
        <w:numPr>
          <w:ilvl w:val="3"/>
          <w:numId w:val="24"/>
        </w:numPr>
        <w:tabs>
          <w:tab w:val="left" w:pos="1714"/>
        </w:tabs>
        <w:spacing w:before="40" w:line="259" w:lineRule="auto"/>
        <w:ind w:right="140" w:hanging="1302"/>
        <w:jc w:val="both"/>
      </w:pPr>
      <w:r>
        <w:t>V rámci zpracování Kontrolního rozpočtu budou Zhotovitelem specifikovány jednotlivé položky majetku, případně</w:t>
      </w:r>
      <w:r>
        <w:rPr>
          <w:spacing w:val="-1"/>
        </w:rPr>
        <w:t xml:space="preserve"> </w:t>
      </w:r>
      <w:r>
        <w:t>soubory majetku ve smyslu</w:t>
      </w:r>
      <w:r>
        <w:rPr>
          <w:spacing w:val="-3"/>
        </w:rPr>
        <w:t xml:space="preserve"> </w:t>
      </w:r>
      <w:r>
        <w:t>zákona č.</w:t>
      </w:r>
      <w:r>
        <w:rPr>
          <w:spacing w:val="-2"/>
        </w:rPr>
        <w:t xml:space="preserve"> </w:t>
      </w:r>
      <w:r>
        <w:t>563/1991 Sb.,</w:t>
      </w:r>
      <w:r>
        <w:rPr>
          <w:spacing w:val="-2"/>
        </w:rPr>
        <w:t xml:space="preserve"> </w:t>
      </w:r>
      <w:r>
        <w:t>o účetnictví, v platném znění (stanovení odpisových skupin).</w:t>
      </w:r>
    </w:p>
    <w:p w14:paraId="562A45E6" w14:textId="77777777" w:rsidR="007458EA" w:rsidRDefault="005D06A2">
      <w:pPr>
        <w:pStyle w:val="Odstavecseseznamem"/>
        <w:numPr>
          <w:ilvl w:val="3"/>
          <w:numId w:val="24"/>
        </w:numPr>
        <w:tabs>
          <w:tab w:val="left" w:pos="1714"/>
        </w:tabs>
        <w:spacing w:line="259" w:lineRule="auto"/>
        <w:ind w:right="138" w:hanging="1302"/>
        <w:jc w:val="both"/>
      </w:pPr>
      <w:r>
        <w:t>Pro</w:t>
      </w:r>
      <w:r>
        <w:rPr>
          <w:spacing w:val="-3"/>
        </w:rPr>
        <w:t xml:space="preserve"> </w:t>
      </w:r>
      <w:r>
        <w:t>část</w:t>
      </w:r>
      <w:r>
        <w:rPr>
          <w:spacing w:val="-3"/>
        </w:rPr>
        <w:t xml:space="preserve"> </w:t>
      </w:r>
      <w:r>
        <w:t>Díla</w:t>
      </w:r>
      <w:r>
        <w:rPr>
          <w:spacing w:val="-6"/>
        </w:rPr>
        <w:t xml:space="preserve"> </w:t>
      </w:r>
      <w:r>
        <w:t>prováděnou</w:t>
      </w:r>
      <w:r>
        <w:rPr>
          <w:spacing w:val="-5"/>
        </w:rPr>
        <w:t xml:space="preserve"> </w:t>
      </w:r>
      <w:r>
        <w:t>DB</w:t>
      </w:r>
      <w:r>
        <w:rPr>
          <w:spacing w:val="-4"/>
        </w:rPr>
        <w:t xml:space="preserve"> </w:t>
      </w:r>
      <w:r>
        <w:t>metodou</w:t>
      </w:r>
      <w:r>
        <w:rPr>
          <w:spacing w:val="-4"/>
        </w:rPr>
        <w:t xml:space="preserve"> </w:t>
      </w:r>
      <w:r>
        <w:t>dle</w:t>
      </w:r>
      <w:r>
        <w:rPr>
          <w:spacing w:val="-3"/>
        </w:rPr>
        <w:t xml:space="preserve"> </w:t>
      </w:r>
      <w:r>
        <w:t>čl.</w:t>
      </w:r>
      <w:r>
        <w:rPr>
          <w:spacing w:val="-6"/>
        </w:rPr>
        <w:t xml:space="preserve"> </w:t>
      </w:r>
      <w:hyperlink w:anchor="_bookmark27" w:history="1">
        <w:r>
          <w:t>2.9.5.2</w:t>
        </w:r>
      </w:hyperlink>
      <w:r>
        <w:rPr>
          <w:spacing w:val="-2"/>
        </w:rPr>
        <w:t xml:space="preserve"> </w:t>
      </w:r>
      <w:r>
        <w:t>Smlouvy</w:t>
      </w:r>
      <w:r>
        <w:rPr>
          <w:spacing w:val="-2"/>
        </w:rPr>
        <w:t xml:space="preserve"> </w:t>
      </w:r>
      <w:r>
        <w:t>vypracuje</w:t>
      </w:r>
      <w:r>
        <w:rPr>
          <w:spacing w:val="-3"/>
        </w:rPr>
        <w:t xml:space="preserve"> </w:t>
      </w:r>
      <w:r>
        <w:t>Zhotovitel</w:t>
      </w:r>
      <w:r>
        <w:rPr>
          <w:spacing w:val="-4"/>
        </w:rPr>
        <w:t xml:space="preserve"> </w:t>
      </w:r>
      <w:r>
        <w:t xml:space="preserve">Kontrolní rozpočet agregovaný do položek odpovídajících míře detailu dle návrhu Požadavků </w:t>
      </w:r>
      <w:r>
        <w:rPr>
          <w:spacing w:val="-2"/>
        </w:rPr>
        <w:t>objednatele.</w:t>
      </w:r>
    </w:p>
    <w:p w14:paraId="2EC87C18" w14:textId="77777777" w:rsidR="007458EA" w:rsidRDefault="005D06A2">
      <w:pPr>
        <w:pStyle w:val="Odstavecseseznamem"/>
        <w:numPr>
          <w:ilvl w:val="2"/>
          <w:numId w:val="24"/>
        </w:numPr>
        <w:tabs>
          <w:tab w:val="left" w:pos="1568"/>
        </w:tabs>
        <w:spacing w:before="40"/>
        <w:ind w:left="1568" w:hanging="987"/>
        <w:jc w:val="both"/>
      </w:pPr>
      <w:r>
        <w:rPr>
          <w:spacing w:val="-2"/>
        </w:rPr>
        <w:t>Soupis</w:t>
      </w:r>
      <w:r>
        <w:rPr>
          <w:spacing w:val="1"/>
        </w:rPr>
        <w:t xml:space="preserve"> </w:t>
      </w:r>
      <w:r>
        <w:rPr>
          <w:spacing w:val="-2"/>
        </w:rPr>
        <w:t>stavebních</w:t>
      </w:r>
      <w:r>
        <w:rPr>
          <w:spacing w:val="3"/>
        </w:rPr>
        <w:t xml:space="preserve"> </w:t>
      </w:r>
      <w:r>
        <w:rPr>
          <w:spacing w:val="-4"/>
        </w:rPr>
        <w:t>prací</w:t>
      </w:r>
    </w:p>
    <w:p w14:paraId="5C4D8201" w14:textId="77777777" w:rsidR="007458EA" w:rsidRDefault="005D06A2">
      <w:pPr>
        <w:pStyle w:val="Odstavecseseznamem"/>
        <w:numPr>
          <w:ilvl w:val="3"/>
          <w:numId w:val="24"/>
        </w:numPr>
        <w:tabs>
          <w:tab w:val="left" w:pos="1714"/>
        </w:tabs>
        <w:spacing w:before="60" w:line="259" w:lineRule="auto"/>
        <w:ind w:right="143" w:hanging="1302"/>
        <w:jc w:val="both"/>
      </w:pPr>
      <w:r>
        <w:t>Soupis stavebních</w:t>
      </w:r>
      <w:r>
        <w:rPr>
          <w:spacing w:val="-1"/>
        </w:rPr>
        <w:t xml:space="preserve"> </w:t>
      </w:r>
      <w:r>
        <w:t>prací, dodávek a služeb</w:t>
      </w:r>
      <w:r>
        <w:rPr>
          <w:spacing w:val="-1"/>
        </w:rPr>
        <w:t xml:space="preserve"> </w:t>
      </w:r>
      <w:r>
        <w:t>s výkazem výměr dle § 92 odst. 1 písm.</w:t>
      </w:r>
      <w:r>
        <w:rPr>
          <w:spacing w:val="-1"/>
        </w:rPr>
        <w:t xml:space="preserve"> </w:t>
      </w:r>
      <w:r>
        <w:t>b) zákona č.</w:t>
      </w:r>
      <w:r>
        <w:rPr>
          <w:spacing w:val="25"/>
        </w:rPr>
        <w:t xml:space="preserve"> </w:t>
      </w:r>
      <w:r>
        <w:t>134/2016</w:t>
      </w:r>
      <w:r>
        <w:rPr>
          <w:spacing w:val="26"/>
        </w:rPr>
        <w:t xml:space="preserve"> </w:t>
      </w:r>
      <w:r>
        <w:t>Sb.,</w:t>
      </w:r>
      <w:r>
        <w:rPr>
          <w:spacing w:val="23"/>
        </w:rPr>
        <w:t xml:space="preserve"> </w:t>
      </w:r>
      <w:r>
        <w:t>o</w:t>
      </w:r>
      <w:r>
        <w:rPr>
          <w:spacing w:val="24"/>
        </w:rPr>
        <w:t xml:space="preserve"> </w:t>
      </w:r>
      <w:r>
        <w:t>zadávání</w:t>
      </w:r>
      <w:r>
        <w:rPr>
          <w:spacing w:val="25"/>
        </w:rPr>
        <w:t xml:space="preserve"> </w:t>
      </w:r>
      <w:r>
        <w:t>veřejných</w:t>
      </w:r>
      <w:r>
        <w:rPr>
          <w:spacing w:val="22"/>
        </w:rPr>
        <w:t xml:space="preserve"> </w:t>
      </w:r>
      <w:r>
        <w:t>zakázek,</w:t>
      </w:r>
      <w:r>
        <w:rPr>
          <w:spacing w:val="23"/>
        </w:rPr>
        <w:t xml:space="preserve"> </w:t>
      </w:r>
      <w:r>
        <w:t>v</w:t>
      </w:r>
      <w:r>
        <w:rPr>
          <w:spacing w:val="26"/>
        </w:rPr>
        <w:t xml:space="preserve"> </w:t>
      </w:r>
      <w:r>
        <w:t>platném</w:t>
      </w:r>
      <w:r>
        <w:rPr>
          <w:spacing w:val="24"/>
        </w:rPr>
        <w:t xml:space="preserve"> </w:t>
      </w:r>
      <w:r>
        <w:t>znění</w:t>
      </w:r>
      <w:r>
        <w:rPr>
          <w:spacing w:val="25"/>
        </w:rPr>
        <w:t xml:space="preserve"> </w:t>
      </w:r>
      <w:r>
        <w:t>a</w:t>
      </w:r>
      <w:r>
        <w:rPr>
          <w:spacing w:val="23"/>
        </w:rPr>
        <w:t xml:space="preserve"> </w:t>
      </w:r>
      <w:r>
        <w:t>v</w:t>
      </w:r>
      <w:r>
        <w:rPr>
          <w:spacing w:val="24"/>
        </w:rPr>
        <w:t xml:space="preserve"> </w:t>
      </w:r>
      <w:r>
        <w:t>rozsahu</w:t>
      </w:r>
      <w:r>
        <w:rPr>
          <w:spacing w:val="25"/>
        </w:rPr>
        <w:t xml:space="preserve"> </w:t>
      </w:r>
      <w:r>
        <w:t>dle</w:t>
      </w:r>
      <w:r>
        <w:rPr>
          <w:spacing w:val="26"/>
        </w:rPr>
        <w:t xml:space="preserve"> </w:t>
      </w:r>
      <w:r>
        <w:t>vyhlášky č. 169/2016 Sb.</w:t>
      </w:r>
    </w:p>
    <w:p w14:paraId="24813FAD" w14:textId="77777777" w:rsidR="007458EA" w:rsidRDefault="005D06A2">
      <w:pPr>
        <w:pStyle w:val="Odstavecseseznamem"/>
        <w:numPr>
          <w:ilvl w:val="3"/>
          <w:numId w:val="24"/>
        </w:numPr>
        <w:tabs>
          <w:tab w:val="left" w:pos="1714"/>
        </w:tabs>
        <w:spacing w:before="40" w:line="259" w:lineRule="auto"/>
        <w:ind w:right="136" w:hanging="1302"/>
        <w:jc w:val="both"/>
      </w:pPr>
      <w:r>
        <w:t>Zhotovitel se zavazuje Kontrolní rozpočet v podobě agregovaných položek převést formou vypuštění jednotkových cen těchto agregovaných položek, případně procentních sazeb, na výkaz výměr. Zhotovitel se zavazuje u každé položky uvedené</w:t>
      </w:r>
      <w:r>
        <w:rPr>
          <w:spacing w:val="-1"/>
        </w:rPr>
        <w:t xml:space="preserve"> </w:t>
      </w:r>
      <w:r>
        <w:t>ve výkazu výměr specifikovat, zda se jedná o položku měřenou či o položku paušální. Zhotovitel se ve všech položkách vyvaruje označení konkrétních komerčních výrobků (např. jméno výrobce a typ výrobku, katalogové číslo apod.). Součástí výkazu výměr nesmí být rezerva na nepředvídané náklady nebo položky bez konkrétního vymezení s množstvím v procentech nákladů.</w:t>
      </w:r>
    </w:p>
    <w:p w14:paraId="0D748520" w14:textId="77777777" w:rsidR="007458EA" w:rsidRDefault="005D06A2">
      <w:pPr>
        <w:pStyle w:val="Odstavecseseznamem"/>
        <w:numPr>
          <w:ilvl w:val="3"/>
          <w:numId w:val="24"/>
        </w:numPr>
        <w:tabs>
          <w:tab w:val="left" w:pos="1714"/>
        </w:tabs>
        <w:spacing w:line="259" w:lineRule="auto"/>
        <w:ind w:right="140" w:hanging="1302"/>
        <w:jc w:val="both"/>
      </w:pPr>
      <w:r>
        <w:t>U každé položky týkající se části Stavby zpracované v</w:t>
      </w:r>
      <w:r>
        <w:rPr>
          <w:spacing w:val="-8"/>
        </w:rPr>
        <w:t xml:space="preserve"> </w:t>
      </w:r>
      <w:r>
        <w:t>Prováděcí dokumentaci Stavby bude doložen odkaz na konkrétní část této dokumentace, kde je množství vypočteno. Pokud je uvedeno ve více částech dokumentace, musí být u položky uveden i konkrétní výpočet množství z jednotlivých složek.</w:t>
      </w:r>
    </w:p>
    <w:p w14:paraId="4A23D5B8" w14:textId="77777777" w:rsidR="007458EA" w:rsidRDefault="005D06A2">
      <w:pPr>
        <w:pStyle w:val="Odstavecseseznamem"/>
        <w:numPr>
          <w:ilvl w:val="3"/>
          <w:numId w:val="24"/>
        </w:numPr>
        <w:tabs>
          <w:tab w:val="left" w:pos="1714"/>
        </w:tabs>
        <w:spacing w:before="40" w:line="259" w:lineRule="auto"/>
        <w:ind w:right="140" w:hanging="1302"/>
        <w:jc w:val="both"/>
      </w:pPr>
      <w:r>
        <w:t>Výkaz</w:t>
      </w:r>
      <w:r>
        <w:rPr>
          <w:spacing w:val="-6"/>
        </w:rPr>
        <w:t xml:space="preserve"> </w:t>
      </w:r>
      <w:r>
        <w:t>výměr</w:t>
      </w:r>
      <w:r>
        <w:rPr>
          <w:spacing w:val="-4"/>
        </w:rPr>
        <w:t xml:space="preserve"> </w:t>
      </w:r>
      <w:r>
        <w:t>bude</w:t>
      </w:r>
      <w:r>
        <w:rPr>
          <w:spacing w:val="-7"/>
        </w:rPr>
        <w:t xml:space="preserve"> </w:t>
      </w:r>
      <w:r>
        <w:t>obsahovat</w:t>
      </w:r>
      <w:r>
        <w:rPr>
          <w:spacing w:val="-4"/>
        </w:rPr>
        <w:t xml:space="preserve"> </w:t>
      </w:r>
      <w:r>
        <w:t>podrobnou</w:t>
      </w:r>
      <w:r>
        <w:rPr>
          <w:spacing w:val="-8"/>
        </w:rPr>
        <w:t xml:space="preserve"> </w:t>
      </w:r>
      <w:r>
        <w:t>identifikaci</w:t>
      </w:r>
      <w:r>
        <w:rPr>
          <w:spacing w:val="-7"/>
        </w:rPr>
        <w:t xml:space="preserve"> </w:t>
      </w:r>
      <w:r>
        <w:t>všech</w:t>
      </w:r>
      <w:r>
        <w:rPr>
          <w:spacing w:val="-5"/>
        </w:rPr>
        <w:t xml:space="preserve"> </w:t>
      </w:r>
      <w:proofErr w:type="spellStart"/>
      <w:r>
        <w:t>výzisků</w:t>
      </w:r>
      <w:proofErr w:type="spellEnd"/>
      <w:r>
        <w:rPr>
          <w:spacing w:val="-5"/>
        </w:rPr>
        <w:t xml:space="preserve"> </w:t>
      </w:r>
      <w:r>
        <w:t>včetně</w:t>
      </w:r>
      <w:r>
        <w:rPr>
          <w:spacing w:val="-7"/>
        </w:rPr>
        <w:t xml:space="preserve"> </w:t>
      </w:r>
      <w:r>
        <w:t>předpokládaného množství</w:t>
      </w:r>
      <w:r>
        <w:rPr>
          <w:spacing w:val="-6"/>
        </w:rPr>
        <w:t xml:space="preserve"> </w:t>
      </w:r>
      <w:r>
        <w:t>a</w:t>
      </w:r>
      <w:r>
        <w:rPr>
          <w:spacing w:val="-9"/>
        </w:rPr>
        <w:t xml:space="preserve"> </w:t>
      </w:r>
      <w:r>
        <w:t>charakteru</w:t>
      </w:r>
      <w:r>
        <w:rPr>
          <w:spacing w:val="-9"/>
        </w:rPr>
        <w:t xml:space="preserve"> </w:t>
      </w:r>
      <w:r>
        <w:t>vyzískaného</w:t>
      </w:r>
      <w:r>
        <w:rPr>
          <w:spacing w:val="-6"/>
        </w:rPr>
        <w:t xml:space="preserve"> </w:t>
      </w:r>
      <w:r>
        <w:t>materiálu</w:t>
      </w:r>
      <w:r>
        <w:rPr>
          <w:spacing w:val="-7"/>
        </w:rPr>
        <w:t xml:space="preserve"> </w:t>
      </w:r>
      <w:r>
        <w:t>s</w:t>
      </w:r>
      <w:r>
        <w:rPr>
          <w:spacing w:val="-8"/>
        </w:rPr>
        <w:t xml:space="preserve"> </w:t>
      </w:r>
      <w:r>
        <w:t>uvedením</w:t>
      </w:r>
      <w:r>
        <w:rPr>
          <w:spacing w:val="-8"/>
        </w:rPr>
        <w:t xml:space="preserve"> </w:t>
      </w:r>
      <w:r>
        <w:t>minimální</w:t>
      </w:r>
      <w:r>
        <w:rPr>
          <w:spacing w:val="-6"/>
        </w:rPr>
        <w:t xml:space="preserve"> </w:t>
      </w:r>
      <w:r>
        <w:t>hodnoty</w:t>
      </w:r>
      <w:r>
        <w:rPr>
          <w:spacing w:val="-8"/>
        </w:rPr>
        <w:t xml:space="preserve"> </w:t>
      </w:r>
      <w:r>
        <w:t>ocenění</w:t>
      </w:r>
      <w:r>
        <w:rPr>
          <w:spacing w:val="-7"/>
        </w:rPr>
        <w:t xml:space="preserve"> </w:t>
      </w:r>
      <w:r>
        <w:t>ve</w:t>
      </w:r>
      <w:r>
        <w:rPr>
          <w:spacing w:val="-8"/>
        </w:rPr>
        <w:t xml:space="preserve"> </w:t>
      </w:r>
      <w:r>
        <w:t xml:space="preserve">výši reprodukční pořizovací ceny </w:t>
      </w:r>
      <w:proofErr w:type="spellStart"/>
      <w:r>
        <w:t>výzisku</w:t>
      </w:r>
      <w:proofErr w:type="spellEnd"/>
      <w:r>
        <w:t>.</w:t>
      </w:r>
    </w:p>
    <w:p w14:paraId="5BCADD6B"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109D2917" w14:textId="77777777" w:rsidR="007458EA" w:rsidRDefault="005D06A2">
      <w:pPr>
        <w:pStyle w:val="Odstavecseseznamem"/>
        <w:numPr>
          <w:ilvl w:val="3"/>
          <w:numId w:val="24"/>
        </w:numPr>
        <w:tabs>
          <w:tab w:val="left" w:pos="1714"/>
        </w:tabs>
        <w:spacing w:before="48" w:line="259" w:lineRule="auto"/>
        <w:ind w:right="134" w:hanging="1302"/>
        <w:jc w:val="both"/>
      </w:pPr>
      <w:r>
        <w:lastRenderedPageBreak/>
        <w:t>Při zpracování soupisu stavebních prací dle odst. 2.12.3 je Zhotovitel povinen zohlednit materiály s</w:t>
      </w:r>
      <w:r>
        <w:rPr>
          <w:spacing w:val="-2"/>
        </w:rPr>
        <w:t xml:space="preserve"> </w:t>
      </w:r>
      <w:r>
        <w:t>obsahem druhotných surovin dle Katalogu výrobků a materiálů s obsahem druhotných surovin pro použití ve stavebnictví, pokud je použití těchto materiálů možné, účelné</w:t>
      </w:r>
      <w:r>
        <w:rPr>
          <w:spacing w:val="40"/>
        </w:rPr>
        <w:t xml:space="preserve"> </w:t>
      </w:r>
      <w:r>
        <w:t>a</w:t>
      </w:r>
      <w:r>
        <w:rPr>
          <w:spacing w:val="40"/>
        </w:rPr>
        <w:t xml:space="preserve"> </w:t>
      </w:r>
      <w:r>
        <w:t>jejich</w:t>
      </w:r>
      <w:r>
        <w:rPr>
          <w:spacing w:val="40"/>
        </w:rPr>
        <w:t xml:space="preserve"> </w:t>
      </w:r>
      <w:r>
        <w:t>kvalitativní</w:t>
      </w:r>
      <w:r>
        <w:rPr>
          <w:spacing w:val="40"/>
        </w:rPr>
        <w:t xml:space="preserve"> </w:t>
      </w:r>
      <w:r>
        <w:t>vlastnosti</w:t>
      </w:r>
      <w:r>
        <w:rPr>
          <w:spacing w:val="40"/>
        </w:rPr>
        <w:t xml:space="preserve"> </w:t>
      </w:r>
      <w:r>
        <w:t>jsou</w:t>
      </w:r>
      <w:r>
        <w:rPr>
          <w:spacing w:val="40"/>
        </w:rPr>
        <w:t xml:space="preserve"> </w:t>
      </w:r>
      <w:r>
        <w:t>v rámci</w:t>
      </w:r>
      <w:r>
        <w:rPr>
          <w:spacing w:val="40"/>
        </w:rPr>
        <w:t xml:space="preserve"> </w:t>
      </w:r>
      <w:r>
        <w:t>realizace</w:t>
      </w:r>
      <w:r>
        <w:rPr>
          <w:spacing w:val="40"/>
        </w:rPr>
        <w:t xml:space="preserve"> </w:t>
      </w:r>
      <w:r>
        <w:t>Stavby</w:t>
      </w:r>
      <w:r>
        <w:rPr>
          <w:spacing w:val="40"/>
        </w:rPr>
        <w:t xml:space="preserve"> </w:t>
      </w:r>
      <w:r>
        <w:t>přibližně</w:t>
      </w:r>
      <w:r>
        <w:rPr>
          <w:spacing w:val="40"/>
        </w:rPr>
        <w:t xml:space="preserve"> </w:t>
      </w:r>
      <w:r>
        <w:t>srovnatelné s</w:t>
      </w:r>
      <w:r>
        <w:rPr>
          <w:spacing w:val="-6"/>
        </w:rPr>
        <w:t xml:space="preserve"> </w:t>
      </w:r>
      <w:r>
        <w:t>materiály</w:t>
      </w:r>
      <w:r>
        <w:rPr>
          <w:spacing w:val="-10"/>
        </w:rPr>
        <w:t xml:space="preserve"> </w:t>
      </w:r>
      <w:r>
        <w:t>bez</w:t>
      </w:r>
      <w:r>
        <w:rPr>
          <w:spacing w:val="-9"/>
        </w:rPr>
        <w:t xml:space="preserve"> </w:t>
      </w:r>
      <w:r>
        <w:t>obsahu</w:t>
      </w:r>
      <w:r>
        <w:rPr>
          <w:spacing w:val="-9"/>
        </w:rPr>
        <w:t xml:space="preserve"> </w:t>
      </w:r>
      <w:r>
        <w:t>druhotných</w:t>
      </w:r>
      <w:r>
        <w:rPr>
          <w:spacing w:val="-9"/>
        </w:rPr>
        <w:t xml:space="preserve"> </w:t>
      </w:r>
      <w:r>
        <w:t>surovin.</w:t>
      </w:r>
      <w:r>
        <w:rPr>
          <w:spacing w:val="-10"/>
        </w:rPr>
        <w:t xml:space="preserve"> </w:t>
      </w:r>
      <w:r>
        <w:t>Využití</w:t>
      </w:r>
      <w:r>
        <w:rPr>
          <w:spacing w:val="-9"/>
        </w:rPr>
        <w:t xml:space="preserve"> </w:t>
      </w:r>
      <w:r>
        <w:t>materiálů</w:t>
      </w:r>
      <w:r>
        <w:rPr>
          <w:spacing w:val="-9"/>
        </w:rPr>
        <w:t xml:space="preserve"> </w:t>
      </w:r>
      <w:r>
        <w:t>s</w:t>
      </w:r>
      <w:r>
        <w:rPr>
          <w:spacing w:val="-8"/>
        </w:rPr>
        <w:t xml:space="preserve"> </w:t>
      </w:r>
      <w:r>
        <w:t>obsahem</w:t>
      </w:r>
      <w:r>
        <w:rPr>
          <w:spacing w:val="-9"/>
        </w:rPr>
        <w:t xml:space="preserve"> </w:t>
      </w:r>
      <w:r>
        <w:t>druhotných</w:t>
      </w:r>
      <w:r>
        <w:rPr>
          <w:spacing w:val="-9"/>
        </w:rPr>
        <w:t xml:space="preserve"> </w:t>
      </w:r>
      <w:r>
        <w:t xml:space="preserve">surovin bude Zhotovitelem vyhodnoceno v souladu s čl. </w:t>
      </w:r>
      <w:hyperlink w:anchor="_bookmark64" w:history="1">
        <w:r>
          <w:t>3.8.26.</w:t>
        </w:r>
      </w:hyperlink>
    </w:p>
    <w:p w14:paraId="783E1B50" w14:textId="77777777" w:rsidR="007458EA" w:rsidRDefault="005D06A2">
      <w:pPr>
        <w:pStyle w:val="Odstavecseseznamem"/>
        <w:numPr>
          <w:ilvl w:val="2"/>
          <w:numId w:val="24"/>
        </w:numPr>
        <w:tabs>
          <w:tab w:val="left" w:pos="1568"/>
        </w:tabs>
        <w:ind w:left="1568" w:hanging="987"/>
        <w:jc w:val="both"/>
      </w:pPr>
      <w:r>
        <w:rPr>
          <w:spacing w:val="-4"/>
        </w:rPr>
        <w:t>Technické</w:t>
      </w:r>
      <w:r>
        <w:rPr>
          <w:spacing w:val="3"/>
        </w:rPr>
        <w:t xml:space="preserve"> </w:t>
      </w:r>
      <w:r>
        <w:rPr>
          <w:spacing w:val="-2"/>
        </w:rPr>
        <w:t>podmínky</w:t>
      </w:r>
    </w:p>
    <w:p w14:paraId="01AAC29A" w14:textId="77777777" w:rsidR="007458EA" w:rsidRDefault="005D06A2">
      <w:pPr>
        <w:pStyle w:val="Odstavecseseznamem"/>
        <w:numPr>
          <w:ilvl w:val="3"/>
          <w:numId w:val="24"/>
        </w:numPr>
        <w:tabs>
          <w:tab w:val="left" w:pos="1714"/>
        </w:tabs>
        <w:spacing w:before="60" w:line="259" w:lineRule="auto"/>
        <w:ind w:right="135" w:hanging="1302"/>
        <w:jc w:val="both"/>
      </w:pPr>
      <w:r>
        <w:rPr>
          <w:spacing w:val="-2"/>
        </w:rPr>
        <w:t>Zhotovitel</w:t>
      </w:r>
      <w:r>
        <w:rPr>
          <w:spacing w:val="-4"/>
        </w:rPr>
        <w:t xml:space="preserve"> </w:t>
      </w:r>
      <w:r>
        <w:rPr>
          <w:spacing w:val="-2"/>
        </w:rPr>
        <w:t>se</w:t>
      </w:r>
      <w:r>
        <w:rPr>
          <w:spacing w:val="-4"/>
        </w:rPr>
        <w:t xml:space="preserve"> </w:t>
      </w:r>
      <w:r>
        <w:rPr>
          <w:spacing w:val="-2"/>
        </w:rPr>
        <w:t>zavazuje,</w:t>
      </w:r>
      <w:r>
        <w:rPr>
          <w:spacing w:val="-4"/>
        </w:rPr>
        <w:t xml:space="preserve"> </w:t>
      </w:r>
      <w:r>
        <w:rPr>
          <w:spacing w:val="-2"/>
        </w:rPr>
        <w:t>že</w:t>
      </w:r>
      <w:r>
        <w:rPr>
          <w:spacing w:val="-4"/>
        </w:rPr>
        <w:t xml:space="preserve"> </w:t>
      </w:r>
      <w:r>
        <w:rPr>
          <w:spacing w:val="-2"/>
        </w:rPr>
        <w:t>každá</w:t>
      </w:r>
      <w:r>
        <w:rPr>
          <w:spacing w:val="-5"/>
        </w:rPr>
        <w:t xml:space="preserve"> </w:t>
      </w:r>
      <w:r>
        <w:rPr>
          <w:spacing w:val="-2"/>
        </w:rPr>
        <w:t>agregovaná</w:t>
      </w:r>
      <w:r>
        <w:rPr>
          <w:spacing w:val="-5"/>
        </w:rPr>
        <w:t xml:space="preserve"> </w:t>
      </w:r>
      <w:r>
        <w:rPr>
          <w:spacing w:val="-2"/>
        </w:rPr>
        <w:t>položka</w:t>
      </w:r>
      <w:r>
        <w:rPr>
          <w:spacing w:val="-5"/>
        </w:rPr>
        <w:t xml:space="preserve"> </w:t>
      </w:r>
      <w:r>
        <w:rPr>
          <w:spacing w:val="-2"/>
        </w:rPr>
        <w:t>výkazu</w:t>
      </w:r>
      <w:r>
        <w:rPr>
          <w:spacing w:val="-5"/>
        </w:rPr>
        <w:t xml:space="preserve"> </w:t>
      </w:r>
      <w:r>
        <w:rPr>
          <w:spacing w:val="-2"/>
        </w:rPr>
        <w:t>výměr</w:t>
      </w:r>
      <w:r>
        <w:rPr>
          <w:spacing w:val="-4"/>
        </w:rPr>
        <w:t xml:space="preserve"> </w:t>
      </w:r>
      <w:r>
        <w:rPr>
          <w:spacing w:val="-2"/>
        </w:rPr>
        <w:t>bude</w:t>
      </w:r>
      <w:r>
        <w:rPr>
          <w:spacing w:val="-4"/>
        </w:rPr>
        <w:t xml:space="preserve"> </w:t>
      </w:r>
      <w:r>
        <w:rPr>
          <w:spacing w:val="-2"/>
        </w:rPr>
        <w:t>mít</w:t>
      </w:r>
      <w:r>
        <w:rPr>
          <w:spacing w:val="-4"/>
        </w:rPr>
        <w:t xml:space="preserve"> </w:t>
      </w:r>
      <w:r>
        <w:rPr>
          <w:spacing w:val="-2"/>
        </w:rPr>
        <w:t>přiřazeny</w:t>
      </w:r>
      <w:r>
        <w:rPr>
          <w:spacing w:val="-6"/>
        </w:rPr>
        <w:t xml:space="preserve"> </w:t>
      </w:r>
      <w:r>
        <w:rPr>
          <w:spacing w:val="-2"/>
        </w:rPr>
        <w:t xml:space="preserve">detailní </w:t>
      </w:r>
      <w:r>
        <w:t>technické specifikace (obsahující specifikaci obsahu agregované položky a návrhových kvalitativních</w:t>
      </w:r>
      <w:r>
        <w:rPr>
          <w:spacing w:val="61"/>
        </w:rPr>
        <w:t xml:space="preserve"> </w:t>
      </w:r>
      <w:r>
        <w:t>parametrů)</w:t>
      </w:r>
      <w:r>
        <w:rPr>
          <w:spacing w:val="61"/>
        </w:rPr>
        <w:t xml:space="preserve"> </w:t>
      </w:r>
      <w:r>
        <w:t>a</w:t>
      </w:r>
      <w:r>
        <w:rPr>
          <w:spacing w:val="63"/>
        </w:rPr>
        <w:t xml:space="preserve"> </w:t>
      </w:r>
      <w:r>
        <w:t>aplikaci</w:t>
      </w:r>
      <w:r>
        <w:rPr>
          <w:spacing w:val="62"/>
        </w:rPr>
        <w:t xml:space="preserve"> </w:t>
      </w:r>
      <w:r>
        <w:t>kontrolních</w:t>
      </w:r>
      <w:r>
        <w:rPr>
          <w:spacing w:val="63"/>
        </w:rPr>
        <w:t xml:space="preserve"> </w:t>
      </w:r>
      <w:r>
        <w:t>postupů</w:t>
      </w:r>
      <w:r>
        <w:rPr>
          <w:spacing w:val="63"/>
        </w:rPr>
        <w:t xml:space="preserve"> </w:t>
      </w:r>
      <w:r>
        <w:t>množství</w:t>
      </w:r>
      <w:r>
        <w:rPr>
          <w:spacing w:val="62"/>
        </w:rPr>
        <w:t xml:space="preserve"> </w:t>
      </w:r>
      <w:r>
        <w:t>a</w:t>
      </w:r>
      <w:r>
        <w:rPr>
          <w:spacing w:val="63"/>
        </w:rPr>
        <w:t xml:space="preserve"> </w:t>
      </w:r>
      <w:r>
        <w:t>kvality</w:t>
      </w:r>
      <w:r>
        <w:rPr>
          <w:spacing w:val="63"/>
        </w:rPr>
        <w:t xml:space="preserve"> </w:t>
      </w:r>
      <w:r>
        <w:t>ve</w:t>
      </w:r>
      <w:r>
        <w:rPr>
          <w:spacing w:val="66"/>
        </w:rPr>
        <w:t xml:space="preserve"> </w:t>
      </w:r>
      <w:r>
        <w:t>smyslu</w:t>
      </w:r>
    </w:p>
    <w:p w14:paraId="0EF84F36" w14:textId="77777777" w:rsidR="007458EA" w:rsidRDefault="005D06A2">
      <w:pPr>
        <w:pStyle w:val="Zkladntext"/>
        <w:spacing w:line="259" w:lineRule="auto"/>
        <w:ind w:left="1714" w:right="138"/>
        <w:jc w:val="both"/>
      </w:pPr>
      <w:r>
        <w:t>„Kontrolní knihy stavby“ definované níže, specifikující požadované zkoušky a měření dokladující při provádění prací splnění parametrů jako jsou poloha, tvar, rozměry, jakost a ostatní charakteristiky dle požadavků dokumentace stavby, TKP a případně dalších dokumentů a závazných předpisů.</w:t>
      </w:r>
    </w:p>
    <w:p w14:paraId="6703861C" w14:textId="77777777" w:rsidR="007458EA" w:rsidRDefault="005D06A2">
      <w:pPr>
        <w:pStyle w:val="Odstavecseseznamem"/>
        <w:numPr>
          <w:ilvl w:val="2"/>
          <w:numId w:val="24"/>
        </w:numPr>
        <w:tabs>
          <w:tab w:val="left" w:pos="1568"/>
        </w:tabs>
        <w:ind w:left="1568" w:hanging="987"/>
        <w:jc w:val="both"/>
      </w:pPr>
      <w:r>
        <w:t>Kontrolní</w:t>
      </w:r>
      <w:r>
        <w:rPr>
          <w:spacing w:val="-10"/>
        </w:rPr>
        <w:t xml:space="preserve"> </w:t>
      </w:r>
      <w:r>
        <w:t>kniha</w:t>
      </w:r>
      <w:r>
        <w:rPr>
          <w:spacing w:val="-10"/>
        </w:rPr>
        <w:t xml:space="preserve"> </w:t>
      </w:r>
      <w:r>
        <w:rPr>
          <w:spacing w:val="-2"/>
        </w:rPr>
        <w:t>stavby</w:t>
      </w:r>
    </w:p>
    <w:p w14:paraId="0D3CD98F" w14:textId="77777777" w:rsidR="007458EA" w:rsidRDefault="005D06A2">
      <w:pPr>
        <w:pStyle w:val="Odstavecseseznamem"/>
        <w:numPr>
          <w:ilvl w:val="3"/>
          <w:numId w:val="24"/>
        </w:numPr>
        <w:tabs>
          <w:tab w:val="left" w:pos="1714"/>
        </w:tabs>
        <w:spacing w:before="63" w:line="259" w:lineRule="auto"/>
        <w:ind w:right="137" w:hanging="1302"/>
        <w:jc w:val="both"/>
      </w:pPr>
      <w:r>
        <w:t>Zhotovitel se zavazuje vypracovat Kontrolní knihu stavby, která bude provázána s výkazem výměr a s technickými specifikacemi, a to v podobě konkrétních položek, přičemž postupy kontrol budou zobecněny a parametry budou uvedeny formou odkazu na výkaz výměr a technické specifikace (budou-li k dispozici) (dále jen „</w:t>
      </w:r>
      <w:r>
        <w:rPr>
          <w:b/>
        </w:rPr>
        <w:t>Kontrolní kniha stavby</w:t>
      </w:r>
      <w:r>
        <w:t>“). V Kontrolní knize stavby bude Zhotovitelem dále zpracován i postup a metodika potvrzování kvality a množství při dílčím měsíčním plnění a při kompletním dokončení dané položky. V Kontrolní knize</w:t>
      </w:r>
      <w:r>
        <w:rPr>
          <w:spacing w:val="-3"/>
        </w:rPr>
        <w:t xml:space="preserve"> </w:t>
      </w:r>
      <w:r>
        <w:t>stavby</w:t>
      </w:r>
      <w:r>
        <w:rPr>
          <w:spacing w:val="-3"/>
        </w:rPr>
        <w:t xml:space="preserve"> </w:t>
      </w:r>
      <w:r>
        <w:t>budou</w:t>
      </w:r>
      <w:r>
        <w:rPr>
          <w:spacing w:val="-4"/>
        </w:rPr>
        <w:t xml:space="preserve"> </w:t>
      </w:r>
      <w:r>
        <w:t>Zhotovitelem</w:t>
      </w:r>
      <w:r>
        <w:rPr>
          <w:spacing w:val="-4"/>
        </w:rPr>
        <w:t xml:space="preserve"> </w:t>
      </w:r>
      <w:r>
        <w:t>dále</w:t>
      </w:r>
      <w:r>
        <w:rPr>
          <w:spacing w:val="-3"/>
        </w:rPr>
        <w:t xml:space="preserve"> </w:t>
      </w:r>
      <w:r>
        <w:t>specifikovány</w:t>
      </w:r>
      <w:r>
        <w:rPr>
          <w:spacing w:val="-5"/>
        </w:rPr>
        <w:t xml:space="preserve"> </w:t>
      </w:r>
      <w:r>
        <w:t>rozsah</w:t>
      </w:r>
      <w:r>
        <w:rPr>
          <w:spacing w:val="-4"/>
        </w:rPr>
        <w:t xml:space="preserve"> </w:t>
      </w:r>
      <w:r>
        <w:t>a</w:t>
      </w:r>
      <w:r>
        <w:rPr>
          <w:spacing w:val="-3"/>
        </w:rPr>
        <w:t xml:space="preserve"> </w:t>
      </w:r>
      <w:r>
        <w:t>forma</w:t>
      </w:r>
      <w:r>
        <w:rPr>
          <w:spacing w:val="-3"/>
        </w:rPr>
        <w:t xml:space="preserve"> </w:t>
      </w:r>
      <w:r>
        <w:t>zkoušek</w:t>
      </w:r>
      <w:r>
        <w:rPr>
          <w:spacing w:val="-5"/>
        </w:rPr>
        <w:t xml:space="preserve"> </w:t>
      </w:r>
      <w:r>
        <w:t>a</w:t>
      </w:r>
      <w:r>
        <w:rPr>
          <w:spacing w:val="-3"/>
        </w:rPr>
        <w:t xml:space="preserve"> </w:t>
      </w:r>
      <w:r>
        <w:t>měření,</w:t>
      </w:r>
      <w:r>
        <w:rPr>
          <w:spacing w:val="-3"/>
        </w:rPr>
        <w:t xml:space="preserve"> </w:t>
      </w:r>
      <w:r>
        <w:t>které zabezpečí Zhotovitel, a forma potvrzení správnosti správcem Stavby, resp. TDS.</w:t>
      </w:r>
    </w:p>
    <w:p w14:paraId="72730050" w14:textId="77777777" w:rsidR="007458EA" w:rsidRDefault="005D06A2">
      <w:pPr>
        <w:pStyle w:val="Odstavecseseznamem"/>
        <w:numPr>
          <w:ilvl w:val="3"/>
          <w:numId w:val="24"/>
        </w:numPr>
        <w:tabs>
          <w:tab w:val="left" w:pos="1714"/>
        </w:tabs>
        <w:spacing w:before="36" w:line="259" w:lineRule="auto"/>
        <w:ind w:right="137" w:hanging="1302"/>
        <w:jc w:val="both"/>
      </w:pPr>
      <w:r>
        <w:t xml:space="preserve">Objednatel se zavazuje Zhotoviteli předložit vzorovou Kontrolní knihu stavby, přičemž Zhotovitel se zavazuje provést její aplikaci na podmínky dané Stavby, a pokud předložená </w:t>
      </w:r>
      <w:r>
        <w:rPr>
          <w:spacing w:val="-2"/>
        </w:rPr>
        <w:t>vzorová</w:t>
      </w:r>
      <w:r>
        <w:rPr>
          <w:spacing w:val="-4"/>
        </w:rPr>
        <w:t xml:space="preserve"> </w:t>
      </w:r>
      <w:r>
        <w:rPr>
          <w:spacing w:val="-2"/>
        </w:rPr>
        <w:t>Kontrolní</w:t>
      </w:r>
      <w:r>
        <w:rPr>
          <w:spacing w:val="-4"/>
        </w:rPr>
        <w:t xml:space="preserve"> </w:t>
      </w:r>
      <w:r>
        <w:rPr>
          <w:spacing w:val="-2"/>
        </w:rPr>
        <w:t>kniha</w:t>
      </w:r>
      <w:r>
        <w:rPr>
          <w:spacing w:val="-4"/>
        </w:rPr>
        <w:t xml:space="preserve"> </w:t>
      </w:r>
      <w:r>
        <w:rPr>
          <w:spacing w:val="-2"/>
        </w:rPr>
        <w:t>stavby</w:t>
      </w:r>
      <w:r>
        <w:rPr>
          <w:spacing w:val="-6"/>
        </w:rPr>
        <w:t xml:space="preserve"> </w:t>
      </w:r>
      <w:r>
        <w:rPr>
          <w:spacing w:val="-2"/>
        </w:rPr>
        <w:t>nebude</w:t>
      </w:r>
      <w:r>
        <w:rPr>
          <w:spacing w:val="-3"/>
        </w:rPr>
        <w:t xml:space="preserve"> </w:t>
      </w:r>
      <w:r>
        <w:rPr>
          <w:spacing w:val="-2"/>
        </w:rPr>
        <w:t>obsahovat</w:t>
      </w:r>
      <w:r>
        <w:rPr>
          <w:spacing w:val="-7"/>
        </w:rPr>
        <w:t xml:space="preserve"> </w:t>
      </w:r>
      <w:r>
        <w:rPr>
          <w:spacing w:val="-2"/>
        </w:rPr>
        <w:t>odpovídající</w:t>
      </w:r>
      <w:r>
        <w:rPr>
          <w:spacing w:val="-4"/>
        </w:rPr>
        <w:t xml:space="preserve"> </w:t>
      </w:r>
      <w:r>
        <w:rPr>
          <w:spacing w:val="-2"/>
        </w:rPr>
        <w:t>položku,</w:t>
      </w:r>
      <w:r>
        <w:rPr>
          <w:spacing w:val="-4"/>
        </w:rPr>
        <w:t xml:space="preserve"> </w:t>
      </w:r>
      <w:r>
        <w:rPr>
          <w:spacing w:val="-2"/>
        </w:rPr>
        <w:t>zajistí</w:t>
      </w:r>
      <w:r>
        <w:rPr>
          <w:spacing w:val="-4"/>
        </w:rPr>
        <w:t xml:space="preserve"> </w:t>
      </w:r>
      <w:r>
        <w:rPr>
          <w:spacing w:val="-2"/>
        </w:rPr>
        <w:t>její</w:t>
      </w:r>
      <w:r>
        <w:rPr>
          <w:spacing w:val="-8"/>
        </w:rPr>
        <w:t xml:space="preserve"> </w:t>
      </w:r>
      <w:r>
        <w:rPr>
          <w:spacing w:val="-2"/>
        </w:rPr>
        <w:t xml:space="preserve">vypracování </w:t>
      </w:r>
      <w:r>
        <w:t>ve formě a rozsahu dle vzorové Kontrolní knihy stavby.</w:t>
      </w:r>
    </w:p>
    <w:p w14:paraId="40DFF433" w14:textId="77777777" w:rsidR="007458EA" w:rsidRDefault="005D06A2">
      <w:pPr>
        <w:pStyle w:val="Odstavecseseznamem"/>
        <w:numPr>
          <w:ilvl w:val="1"/>
          <w:numId w:val="24"/>
        </w:numPr>
        <w:tabs>
          <w:tab w:val="left" w:pos="847"/>
        </w:tabs>
        <w:spacing w:before="120"/>
        <w:ind w:left="847" w:hanging="679"/>
        <w:jc w:val="both"/>
        <w:rPr>
          <w:b/>
        </w:rPr>
      </w:pPr>
      <w:bookmarkStart w:id="35" w:name="_bookmark35"/>
      <w:bookmarkEnd w:id="35"/>
      <w:r>
        <w:rPr>
          <w:b/>
        </w:rPr>
        <w:t>Provedení</w:t>
      </w:r>
      <w:r>
        <w:rPr>
          <w:b/>
          <w:spacing w:val="-11"/>
        </w:rPr>
        <w:t xml:space="preserve"> </w:t>
      </w:r>
      <w:r>
        <w:rPr>
          <w:b/>
        </w:rPr>
        <w:t>vytyčení</w:t>
      </w:r>
      <w:r>
        <w:rPr>
          <w:b/>
          <w:spacing w:val="-10"/>
        </w:rPr>
        <w:t xml:space="preserve"> </w:t>
      </w:r>
      <w:r>
        <w:rPr>
          <w:b/>
        </w:rPr>
        <w:t>základních</w:t>
      </w:r>
      <w:r>
        <w:rPr>
          <w:b/>
          <w:spacing w:val="-11"/>
        </w:rPr>
        <w:t xml:space="preserve"> </w:t>
      </w:r>
      <w:r>
        <w:rPr>
          <w:b/>
        </w:rPr>
        <w:t>vytyčovacích</w:t>
      </w:r>
      <w:r>
        <w:rPr>
          <w:b/>
          <w:spacing w:val="-11"/>
        </w:rPr>
        <w:t xml:space="preserve"> </w:t>
      </w:r>
      <w:r>
        <w:rPr>
          <w:b/>
        </w:rPr>
        <w:t>bodů</w:t>
      </w:r>
      <w:r>
        <w:rPr>
          <w:b/>
          <w:spacing w:val="-9"/>
        </w:rPr>
        <w:t xml:space="preserve"> </w:t>
      </w:r>
      <w:r>
        <w:rPr>
          <w:b/>
          <w:spacing w:val="-2"/>
        </w:rPr>
        <w:t>Stavby</w:t>
      </w:r>
    </w:p>
    <w:p w14:paraId="6AA81B2C" w14:textId="77777777" w:rsidR="007458EA" w:rsidRDefault="005D06A2">
      <w:pPr>
        <w:pStyle w:val="Odstavecseseznamem"/>
        <w:numPr>
          <w:ilvl w:val="2"/>
          <w:numId w:val="24"/>
        </w:numPr>
        <w:tabs>
          <w:tab w:val="left" w:pos="1567"/>
          <w:tab w:val="left" w:pos="1570"/>
        </w:tabs>
        <w:spacing w:before="62" w:line="259" w:lineRule="auto"/>
        <w:ind w:right="136" w:hanging="990"/>
        <w:jc w:val="both"/>
      </w:pPr>
      <w:r>
        <w:t>Zhotovitel se zavazuje před zahájením stavebních prací provést vytyčení základních vytyčovacích bodů Stavby. Vytyčení bude provedeno oprávněným geodetem v rozsahu bodů na staveništi nebo u staveniště tak, aby bylo možné provést následné jednoznačné vytyčení polohy</w:t>
      </w:r>
      <w:r>
        <w:rPr>
          <w:spacing w:val="-13"/>
        </w:rPr>
        <w:t xml:space="preserve"> </w:t>
      </w:r>
      <w:r>
        <w:t>i</w:t>
      </w:r>
      <w:r>
        <w:rPr>
          <w:spacing w:val="-12"/>
        </w:rPr>
        <w:t xml:space="preserve"> </w:t>
      </w:r>
      <w:r>
        <w:t>výškové</w:t>
      </w:r>
      <w:r>
        <w:rPr>
          <w:spacing w:val="-13"/>
        </w:rPr>
        <w:t xml:space="preserve"> </w:t>
      </w:r>
      <w:r>
        <w:t>úrovně</w:t>
      </w:r>
      <w:r>
        <w:rPr>
          <w:spacing w:val="-12"/>
        </w:rPr>
        <w:t xml:space="preserve"> </w:t>
      </w:r>
      <w:r>
        <w:t>Stavby</w:t>
      </w:r>
      <w:r>
        <w:rPr>
          <w:spacing w:val="-13"/>
        </w:rPr>
        <w:t xml:space="preserve"> </w:t>
      </w:r>
      <w:r>
        <w:t>Zhotovitelem</w:t>
      </w:r>
      <w:r>
        <w:rPr>
          <w:spacing w:val="-12"/>
        </w:rPr>
        <w:t xml:space="preserve"> </w:t>
      </w:r>
      <w:r>
        <w:t>stavby</w:t>
      </w:r>
      <w:r>
        <w:rPr>
          <w:spacing w:val="-13"/>
        </w:rPr>
        <w:t xml:space="preserve"> </w:t>
      </w:r>
      <w:r>
        <w:t>na</w:t>
      </w:r>
      <w:r>
        <w:rPr>
          <w:spacing w:val="-12"/>
        </w:rPr>
        <w:t xml:space="preserve"> </w:t>
      </w:r>
      <w:r>
        <w:t>základě</w:t>
      </w:r>
      <w:r>
        <w:rPr>
          <w:spacing w:val="-12"/>
        </w:rPr>
        <w:t xml:space="preserve"> </w:t>
      </w:r>
      <w:r>
        <w:t>těchto</w:t>
      </w:r>
      <w:r>
        <w:rPr>
          <w:spacing w:val="-13"/>
        </w:rPr>
        <w:t xml:space="preserve"> </w:t>
      </w:r>
      <w:r>
        <w:t>základních</w:t>
      </w:r>
      <w:r>
        <w:rPr>
          <w:spacing w:val="-12"/>
        </w:rPr>
        <w:t xml:space="preserve"> </w:t>
      </w:r>
      <w:r>
        <w:t>vytyčovacích bodů ve smyslu projektové dokumentace, a to při zachování odpovídající přesnosti. Stávající pevné body budou v terénu zvýrazněny a zdokumentovány, nově vysazené body budou provedeny tak, aby jejich životnost nebyla kratší než očekávaná doba výstavby a nebyly výstavbou zničeny a rovněž budou zdokumentovány.</w:t>
      </w:r>
    </w:p>
    <w:p w14:paraId="4E274E3C" w14:textId="77777777" w:rsidR="007458EA" w:rsidRDefault="005D06A2">
      <w:pPr>
        <w:pStyle w:val="Odstavecseseznamem"/>
        <w:numPr>
          <w:ilvl w:val="1"/>
          <w:numId w:val="24"/>
        </w:numPr>
        <w:tabs>
          <w:tab w:val="left" w:pos="847"/>
        </w:tabs>
        <w:spacing w:before="118"/>
        <w:ind w:left="847" w:hanging="679"/>
        <w:jc w:val="both"/>
        <w:rPr>
          <w:b/>
        </w:rPr>
      </w:pPr>
      <w:bookmarkStart w:id="36" w:name="_bookmark36"/>
      <w:bookmarkEnd w:id="36"/>
      <w:r>
        <w:rPr>
          <w:b/>
          <w:spacing w:val="-2"/>
        </w:rPr>
        <w:t>Činnost</w:t>
      </w:r>
      <w:r>
        <w:rPr>
          <w:b/>
          <w:spacing w:val="3"/>
        </w:rPr>
        <w:t xml:space="preserve"> </w:t>
      </w:r>
      <w:r>
        <w:rPr>
          <w:b/>
          <w:spacing w:val="-2"/>
        </w:rPr>
        <w:t>Autorského</w:t>
      </w:r>
      <w:r>
        <w:rPr>
          <w:b/>
          <w:spacing w:val="5"/>
        </w:rPr>
        <w:t xml:space="preserve"> </w:t>
      </w:r>
      <w:r>
        <w:rPr>
          <w:b/>
          <w:spacing w:val="-2"/>
        </w:rPr>
        <w:t>dozoru</w:t>
      </w:r>
    </w:p>
    <w:p w14:paraId="54F1392D" w14:textId="77777777" w:rsidR="007458EA" w:rsidRDefault="005D06A2">
      <w:pPr>
        <w:pStyle w:val="Odstavecseseznamem"/>
        <w:numPr>
          <w:ilvl w:val="2"/>
          <w:numId w:val="24"/>
        </w:numPr>
        <w:tabs>
          <w:tab w:val="left" w:pos="1567"/>
          <w:tab w:val="left" w:pos="1570"/>
        </w:tabs>
        <w:spacing w:before="61" w:line="259" w:lineRule="auto"/>
        <w:ind w:right="135" w:hanging="990"/>
        <w:jc w:val="both"/>
      </w:pPr>
      <w:r>
        <w:t>Zhotovitel se zavazuje provádět dozor projektanta po dobu realizace Stavby nad souladem prováděné</w:t>
      </w:r>
      <w:r>
        <w:rPr>
          <w:spacing w:val="-2"/>
        </w:rPr>
        <w:t xml:space="preserve"> </w:t>
      </w:r>
      <w:r>
        <w:t>Stavby</w:t>
      </w:r>
      <w:r>
        <w:rPr>
          <w:spacing w:val="-2"/>
        </w:rPr>
        <w:t xml:space="preserve"> </w:t>
      </w:r>
      <w:r>
        <w:t>s</w:t>
      </w:r>
      <w:r>
        <w:rPr>
          <w:spacing w:val="-5"/>
        </w:rPr>
        <w:t xml:space="preserve"> </w:t>
      </w:r>
      <w:r>
        <w:t>ověřenou</w:t>
      </w:r>
      <w:r>
        <w:rPr>
          <w:spacing w:val="-4"/>
        </w:rPr>
        <w:t xml:space="preserve"> </w:t>
      </w:r>
      <w:r>
        <w:t>Prováděcí</w:t>
      </w:r>
      <w:r>
        <w:rPr>
          <w:spacing w:val="-2"/>
        </w:rPr>
        <w:t xml:space="preserve"> </w:t>
      </w:r>
      <w:r>
        <w:t>dokumentací</w:t>
      </w:r>
      <w:r>
        <w:rPr>
          <w:spacing w:val="-4"/>
        </w:rPr>
        <w:t xml:space="preserve"> </w:t>
      </w:r>
      <w:r>
        <w:t>ve</w:t>
      </w:r>
      <w:r>
        <w:rPr>
          <w:spacing w:val="-4"/>
        </w:rPr>
        <w:t xml:space="preserve"> </w:t>
      </w:r>
      <w:r>
        <w:t>smyslu</w:t>
      </w:r>
      <w:r>
        <w:rPr>
          <w:spacing w:val="-3"/>
        </w:rPr>
        <w:t xml:space="preserve"> </w:t>
      </w:r>
      <w:proofErr w:type="spellStart"/>
      <w:r>
        <w:t>ust</w:t>
      </w:r>
      <w:proofErr w:type="spellEnd"/>
      <w:r>
        <w:t>.</w:t>
      </w:r>
      <w:r>
        <w:rPr>
          <w:spacing w:val="-4"/>
        </w:rPr>
        <w:t xml:space="preserve"> </w:t>
      </w:r>
      <w:r>
        <w:t>§</w:t>
      </w:r>
      <w:r>
        <w:rPr>
          <w:spacing w:val="-4"/>
        </w:rPr>
        <w:t xml:space="preserve"> </w:t>
      </w:r>
      <w:r>
        <w:t>161</w:t>
      </w:r>
      <w:r>
        <w:rPr>
          <w:spacing w:val="-4"/>
        </w:rPr>
        <w:t xml:space="preserve"> </w:t>
      </w:r>
      <w:r>
        <w:t>odst.</w:t>
      </w:r>
      <w:r>
        <w:rPr>
          <w:spacing w:val="-5"/>
        </w:rPr>
        <w:t xml:space="preserve"> </w:t>
      </w:r>
      <w:r>
        <w:t xml:space="preserve">2 Stavebního </w:t>
      </w:r>
      <w:r>
        <w:rPr>
          <w:spacing w:val="-2"/>
        </w:rPr>
        <w:t>zákona</w:t>
      </w:r>
      <w:r>
        <w:rPr>
          <w:spacing w:val="-9"/>
        </w:rPr>
        <w:t xml:space="preserve"> </w:t>
      </w:r>
      <w:r>
        <w:rPr>
          <w:spacing w:val="-2"/>
        </w:rPr>
        <w:t>(dále</w:t>
      </w:r>
      <w:r>
        <w:rPr>
          <w:spacing w:val="-6"/>
        </w:rPr>
        <w:t xml:space="preserve"> </w:t>
      </w:r>
      <w:r>
        <w:rPr>
          <w:spacing w:val="-2"/>
        </w:rPr>
        <w:t>jen</w:t>
      </w:r>
      <w:r>
        <w:rPr>
          <w:spacing w:val="-7"/>
        </w:rPr>
        <w:t xml:space="preserve"> </w:t>
      </w:r>
      <w:r>
        <w:rPr>
          <w:spacing w:val="-2"/>
        </w:rPr>
        <w:t>„</w:t>
      </w:r>
      <w:r>
        <w:rPr>
          <w:b/>
          <w:spacing w:val="-2"/>
        </w:rPr>
        <w:t>Autorský</w:t>
      </w:r>
      <w:r>
        <w:rPr>
          <w:b/>
          <w:spacing w:val="-8"/>
        </w:rPr>
        <w:t xml:space="preserve"> </w:t>
      </w:r>
      <w:r>
        <w:rPr>
          <w:b/>
          <w:spacing w:val="-2"/>
        </w:rPr>
        <w:t>dozor</w:t>
      </w:r>
      <w:r>
        <w:rPr>
          <w:spacing w:val="-2"/>
        </w:rPr>
        <w:t>“).</w:t>
      </w:r>
      <w:r>
        <w:rPr>
          <w:spacing w:val="-7"/>
        </w:rPr>
        <w:t xml:space="preserve"> </w:t>
      </w:r>
      <w:r>
        <w:rPr>
          <w:spacing w:val="-2"/>
        </w:rPr>
        <w:t>Autorský</w:t>
      </w:r>
      <w:r>
        <w:rPr>
          <w:spacing w:val="-6"/>
        </w:rPr>
        <w:t xml:space="preserve"> </w:t>
      </w:r>
      <w:r>
        <w:rPr>
          <w:spacing w:val="-2"/>
        </w:rPr>
        <w:t>dozor</w:t>
      </w:r>
      <w:r>
        <w:rPr>
          <w:spacing w:val="-7"/>
        </w:rPr>
        <w:t xml:space="preserve"> </w:t>
      </w:r>
      <w:r>
        <w:rPr>
          <w:spacing w:val="-2"/>
        </w:rPr>
        <w:t>je</w:t>
      </w:r>
      <w:r>
        <w:rPr>
          <w:spacing w:val="-6"/>
        </w:rPr>
        <w:t xml:space="preserve"> </w:t>
      </w:r>
      <w:r>
        <w:rPr>
          <w:spacing w:val="-2"/>
        </w:rPr>
        <w:t>prováděn</w:t>
      </w:r>
      <w:r>
        <w:rPr>
          <w:spacing w:val="-7"/>
        </w:rPr>
        <w:t xml:space="preserve"> </w:t>
      </w:r>
      <w:r>
        <w:rPr>
          <w:spacing w:val="-2"/>
        </w:rPr>
        <w:t>v</w:t>
      </w:r>
      <w:r>
        <w:rPr>
          <w:spacing w:val="-8"/>
        </w:rPr>
        <w:t xml:space="preserve"> </w:t>
      </w:r>
      <w:r>
        <w:rPr>
          <w:spacing w:val="-2"/>
        </w:rPr>
        <w:t>rozsahu,</w:t>
      </w:r>
      <w:r>
        <w:rPr>
          <w:spacing w:val="-7"/>
        </w:rPr>
        <w:t xml:space="preserve"> </w:t>
      </w:r>
      <w:r>
        <w:rPr>
          <w:spacing w:val="-2"/>
        </w:rPr>
        <w:t>v</w:t>
      </w:r>
      <w:r>
        <w:rPr>
          <w:spacing w:val="-6"/>
        </w:rPr>
        <w:t xml:space="preserve"> </w:t>
      </w:r>
      <w:r>
        <w:rPr>
          <w:spacing w:val="-2"/>
        </w:rPr>
        <w:t>jakém</w:t>
      </w:r>
      <w:r>
        <w:rPr>
          <w:spacing w:val="-11"/>
        </w:rPr>
        <w:t xml:space="preserve"> </w:t>
      </w:r>
      <w:r>
        <w:rPr>
          <w:spacing w:val="-2"/>
        </w:rPr>
        <w:t>bude</w:t>
      </w:r>
      <w:r>
        <w:rPr>
          <w:spacing w:val="-5"/>
        </w:rPr>
        <w:t xml:space="preserve"> </w:t>
      </w:r>
      <w:r>
        <w:rPr>
          <w:spacing w:val="-2"/>
        </w:rPr>
        <w:t xml:space="preserve">Stavba </w:t>
      </w:r>
      <w:r>
        <w:t>realizována</w:t>
      </w:r>
      <w:r>
        <w:rPr>
          <w:spacing w:val="-13"/>
        </w:rPr>
        <w:t xml:space="preserve"> </w:t>
      </w:r>
      <w:r>
        <w:t>na</w:t>
      </w:r>
      <w:r>
        <w:rPr>
          <w:spacing w:val="-12"/>
        </w:rPr>
        <w:t xml:space="preserve"> </w:t>
      </w:r>
      <w:r>
        <w:t>základě</w:t>
      </w:r>
      <w:r>
        <w:rPr>
          <w:spacing w:val="-12"/>
        </w:rPr>
        <w:t xml:space="preserve"> </w:t>
      </w:r>
      <w:r>
        <w:t>Prováděcí</w:t>
      </w:r>
      <w:r>
        <w:rPr>
          <w:spacing w:val="-12"/>
        </w:rPr>
        <w:t xml:space="preserve"> </w:t>
      </w:r>
      <w:r>
        <w:t>dokumentace,</w:t>
      </w:r>
      <w:r>
        <w:rPr>
          <w:spacing w:val="-12"/>
        </w:rPr>
        <w:t xml:space="preserve"> </w:t>
      </w:r>
      <w:r>
        <w:t>tedy</w:t>
      </w:r>
      <w:r>
        <w:rPr>
          <w:spacing w:val="-12"/>
        </w:rPr>
        <w:t xml:space="preserve"> </w:t>
      </w:r>
      <w:r>
        <w:t>vyjma</w:t>
      </w:r>
      <w:r>
        <w:rPr>
          <w:spacing w:val="-12"/>
        </w:rPr>
        <w:t xml:space="preserve"> </w:t>
      </w:r>
      <w:r>
        <w:t>částí</w:t>
      </w:r>
      <w:r>
        <w:rPr>
          <w:spacing w:val="-13"/>
        </w:rPr>
        <w:t xml:space="preserve"> </w:t>
      </w:r>
      <w:r>
        <w:t>projektovaných</w:t>
      </w:r>
      <w:r>
        <w:rPr>
          <w:spacing w:val="-12"/>
        </w:rPr>
        <w:t xml:space="preserve"> </w:t>
      </w:r>
      <w:r>
        <w:t xml:space="preserve">zhotovitelem </w:t>
      </w:r>
      <w:r>
        <w:rPr>
          <w:spacing w:val="-2"/>
        </w:rPr>
        <w:t>Stavby.</w:t>
      </w:r>
    </w:p>
    <w:p w14:paraId="452B43F8" w14:textId="77777777" w:rsidR="007458EA" w:rsidRDefault="005D06A2">
      <w:pPr>
        <w:pStyle w:val="Odstavecseseznamem"/>
        <w:numPr>
          <w:ilvl w:val="2"/>
          <w:numId w:val="24"/>
        </w:numPr>
        <w:tabs>
          <w:tab w:val="left" w:pos="1567"/>
          <w:tab w:val="left" w:pos="1570"/>
        </w:tabs>
        <w:spacing w:before="41" w:line="256" w:lineRule="auto"/>
        <w:ind w:right="144" w:hanging="990"/>
        <w:jc w:val="both"/>
      </w:pPr>
      <w:r>
        <w:t xml:space="preserve">V rámci vykonávání Autorského dozoru bude Zhotovitel vykonávat zejména níže uvedené </w:t>
      </w:r>
      <w:r>
        <w:rPr>
          <w:spacing w:val="-2"/>
        </w:rPr>
        <w:t>činnosti:</w:t>
      </w:r>
    </w:p>
    <w:p w14:paraId="27DB6C05" w14:textId="77777777" w:rsidR="007458EA" w:rsidRDefault="005D06A2">
      <w:pPr>
        <w:pStyle w:val="Odstavecseseznamem"/>
        <w:numPr>
          <w:ilvl w:val="3"/>
          <w:numId w:val="24"/>
        </w:numPr>
        <w:tabs>
          <w:tab w:val="left" w:pos="1714"/>
        </w:tabs>
        <w:spacing w:before="44"/>
        <w:ind w:hanging="1301"/>
        <w:jc w:val="both"/>
      </w:pPr>
      <w:r>
        <w:t>účastnit</w:t>
      </w:r>
      <w:r>
        <w:rPr>
          <w:spacing w:val="-11"/>
        </w:rPr>
        <w:t xml:space="preserve"> </w:t>
      </w:r>
      <w:r>
        <w:t>se</w:t>
      </w:r>
      <w:r>
        <w:rPr>
          <w:spacing w:val="-12"/>
        </w:rPr>
        <w:t xml:space="preserve"> </w:t>
      </w:r>
      <w:r>
        <w:t>předání</w:t>
      </w:r>
      <w:r>
        <w:rPr>
          <w:spacing w:val="-10"/>
        </w:rPr>
        <w:t xml:space="preserve"> </w:t>
      </w:r>
      <w:r>
        <w:t>a</w:t>
      </w:r>
      <w:r>
        <w:rPr>
          <w:spacing w:val="-10"/>
        </w:rPr>
        <w:t xml:space="preserve"> </w:t>
      </w:r>
      <w:r>
        <w:t>převzetí</w:t>
      </w:r>
      <w:r>
        <w:rPr>
          <w:spacing w:val="-11"/>
        </w:rPr>
        <w:t xml:space="preserve"> </w:t>
      </w:r>
      <w:r>
        <w:t>staveniště</w:t>
      </w:r>
      <w:r>
        <w:rPr>
          <w:spacing w:val="-9"/>
        </w:rPr>
        <w:t xml:space="preserve"> </w:t>
      </w:r>
      <w:r>
        <w:t>zhotovitelem</w:t>
      </w:r>
      <w:r>
        <w:rPr>
          <w:spacing w:val="-13"/>
        </w:rPr>
        <w:t xml:space="preserve"> </w:t>
      </w:r>
      <w:r>
        <w:rPr>
          <w:spacing w:val="-2"/>
        </w:rPr>
        <w:t>Stavby;</w:t>
      </w:r>
    </w:p>
    <w:p w14:paraId="27CBB703" w14:textId="77777777" w:rsidR="007458EA" w:rsidRDefault="007458EA">
      <w:pPr>
        <w:pStyle w:val="Odstavecseseznamem"/>
        <w:sectPr w:rsidR="007458EA">
          <w:pgSz w:w="11910" w:h="16840"/>
          <w:pgMar w:top="1360" w:right="1275" w:bottom="920" w:left="566" w:header="751" w:footer="732" w:gutter="0"/>
          <w:cols w:space="708"/>
        </w:sectPr>
      </w:pPr>
    </w:p>
    <w:p w14:paraId="4D38B499" w14:textId="77777777" w:rsidR="007458EA" w:rsidRDefault="005D06A2">
      <w:pPr>
        <w:pStyle w:val="Odstavecseseznamem"/>
        <w:numPr>
          <w:ilvl w:val="3"/>
          <w:numId w:val="24"/>
        </w:numPr>
        <w:tabs>
          <w:tab w:val="left" w:pos="1714"/>
        </w:tabs>
        <w:spacing w:before="48" w:line="259" w:lineRule="auto"/>
        <w:ind w:right="139" w:hanging="1302"/>
        <w:jc w:val="both"/>
      </w:pPr>
      <w:r>
        <w:rPr>
          <w:spacing w:val="-2"/>
        </w:rPr>
        <w:lastRenderedPageBreak/>
        <w:t>dohlížet</w:t>
      </w:r>
      <w:r>
        <w:rPr>
          <w:spacing w:val="-4"/>
        </w:rPr>
        <w:t xml:space="preserve"> </w:t>
      </w:r>
      <w:r>
        <w:rPr>
          <w:spacing w:val="-2"/>
        </w:rPr>
        <w:t>na</w:t>
      </w:r>
      <w:r>
        <w:rPr>
          <w:spacing w:val="-5"/>
        </w:rPr>
        <w:t xml:space="preserve"> </w:t>
      </w:r>
      <w:r>
        <w:rPr>
          <w:spacing w:val="-2"/>
        </w:rPr>
        <w:t>soulad</w:t>
      </w:r>
      <w:r>
        <w:rPr>
          <w:spacing w:val="-6"/>
        </w:rPr>
        <w:t xml:space="preserve"> </w:t>
      </w:r>
      <w:r>
        <w:rPr>
          <w:spacing w:val="-2"/>
        </w:rPr>
        <w:t>zhotovované</w:t>
      </w:r>
      <w:r>
        <w:rPr>
          <w:spacing w:val="-4"/>
        </w:rPr>
        <w:t xml:space="preserve"> </w:t>
      </w:r>
      <w:r>
        <w:rPr>
          <w:spacing w:val="-2"/>
        </w:rPr>
        <w:t>Stavby</w:t>
      </w:r>
      <w:r>
        <w:rPr>
          <w:spacing w:val="-6"/>
        </w:rPr>
        <w:t xml:space="preserve"> </w:t>
      </w:r>
      <w:r>
        <w:rPr>
          <w:spacing w:val="-2"/>
        </w:rPr>
        <w:t>s</w:t>
      </w:r>
      <w:r>
        <w:rPr>
          <w:spacing w:val="-6"/>
        </w:rPr>
        <w:t xml:space="preserve"> </w:t>
      </w:r>
      <w:r>
        <w:rPr>
          <w:spacing w:val="-2"/>
        </w:rPr>
        <w:t>PD</w:t>
      </w:r>
      <w:r>
        <w:rPr>
          <w:spacing w:val="-6"/>
        </w:rPr>
        <w:t xml:space="preserve"> </w:t>
      </w:r>
      <w:r>
        <w:rPr>
          <w:spacing w:val="-2"/>
        </w:rPr>
        <w:t>pro povolení</w:t>
      </w:r>
      <w:r>
        <w:rPr>
          <w:spacing w:val="-5"/>
        </w:rPr>
        <w:t xml:space="preserve"> </w:t>
      </w:r>
      <w:r>
        <w:rPr>
          <w:spacing w:val="-2"/>
        </w:rPr>
        <w:t>záměru</w:t>
      </w:r>
      <w:r>
        <w:rPr>
          <w:spacing w:val="-4"/>
        </w:rPr>
        <w:t xml:space="preserve"> </w:t>
      </w:r>
      <w:r>
        <w:rPr>
          <w:spacing w:val="-2"/>
        </w:rPr>
        <w:t>ověřenou</w:t>
      </w:r>
      <w:r>
        <w:rPr>
          <w:spacing w:val="-7"/>
        </w:rPr>
        <w:t xml:space="preserve"> </w:t>
      </w:r>
      <w:r>
        <w:rPr>
          <w:spacing w:val="-2"/>
        </w:rPr>
        <w:t>v</w:t>
      </w:r>
      <w:r>
        <w:rPr>
          <w:spacing w:val="-6"/>
        </w:rPr>
        <w:t xml:space="preserve"> </w:t>
      </w:r>
      <w:r>
        <w:rPr>
          <w:spacing w:val="-2"/>
        </w:rPr>
        <w:t>řízení</w:t>
      </w:r>
      <w:r>
        <w:rPr>
          <w:spacing w:val="-7"/>
        </w:rPr>
        <w:t xml:space="preserve"> </w:t>
      </w:r>
      <w:r>
        <w:rPr>
          <w:spacing w:val="-2"/>
        </w:rPr>
        <w:t>o</w:t>
      </w:r>
      <w:r>
        <w:rPr>
          <w:spacing w:val="-6"/>
        </w:rPr>
        <w:t xml:space="preserve"> </w:t>
      </w:r>
      <w:r>
        <w:rPr>
          <w:spacing w:val="-2"/>
        </w:rPr>
        <w:t xml:space="preserve">povolení </w:t>
      </w:r>
      <w:r>
        <w:t>záměru a Požadavky objednatele, sledovat a kontrolovat postup realizace Stavby ve vztahu k Prováděcí dokumentaci;</w:t>
      </w:r>
    </w:p>
    <w:p w14:paraId="13752880" w14:textId="77777777" w:rsidR="007458EA" w:rsidRDefault="005D06A2">
      <w:pPr>
        <w:pStyle w:val="Odstavecseseznamem"/>
        <w:numPr>
          <w:ilvl w:val="3"/>
          <w:numId w:val="24"/>
        </w:numPr>
        <w:tabs>
          <w:tab w:val="left" w:pos="1714"/>
        </w:tabs>
        <w:spacing w:before="40"/>
        <w:ind w:hanging="1301"/>
        <w:jc w:val="both"/>
      </w:pPr>
      <w:r>
        <w:t>sledovat</w:t>
      </w:r>
      <w:r>
        <w:rPr>
          <w:spacing w:val="-12"/>
        </w:rPr>
        <w:t xml:space="preserve"> </w:t>
      </w:r>
      <w:r>
        <w:t>postup</w:t>
      </w:r>
      <w:r>
        <w:rPr>
          <w:spacing w:val="-13"/>
        </w:rPr>
        <w:t xml:space="preserve"> </w:t>
      </w:r>
      <w:r>
        <w:t>výstavby</w:t>
      </w:r>
      <w:r>
        <w:rPr>
          <w:spacing w:val="-11"/>
        </w:rPr>
        <w:t xml:space="preserve"> </w:t>
      </w:r>
      <w:r>
        <w:t>z</w:t>
      </w:r>
      <w:r>
        <w:rPr>
          <w:spacing w:val="-12"/>
        </w:rPr>
        <w:t xml:space="preserve"> </w:t>
      </w:r>
      <w:r>
        <w:t>technického</w:t>
      </w:r>
      <w:r>
        <w:rPr>
          <w:spacing w:val="-10"/>
        </w:rPr>
        <w:t xml:space="preserve"> </w:t>
      </w:r>
      <w:r>
        <w:rPr>
          <w:spacing w:val="-2"/>
        </w:rPr>
        <w:t>hlediska;</w:t>
      </w:r>
    </w:p>
    <w:p w14:paraId="109F84F4" w14:textId="77777777" w:rsidR="007458EA" w:rsidRDefault="005D06A2">
      <w:pPr>
        <w:pStyle w:val="Odstavecseseznamem"/>
        <w:numPr>
          <w:ilvl w:val="3"/>
          <w:numId w:val="24"/>
        </w:numPr>
        <w:tabs>
          <w:tab w:val="left" w:pos="1714"/>
        </w:tabs>
        <w:spacing w:before="60" w:line="259" w:lineRule="auto"/>
        <w:ind w:right="138" w:hanging="1302"/>
        <w:jc w:val="both"/>
      </w:pPr>
      <w:r>
        <w:t>účastnit se bezodkladně na výzvu Objednatele či zhotovitele Stavby kontrolních dnů, zásadních zkoušek a měření a vydávat stanoviska k jejich výsledkům;</w:t>
      </w:r>
    </w:p>
    <w:p w14:paraId="52BC3EEF" w14:textId="77777777" w:rsidR="007458EA" w:rsidRDefault="005D06A2">
      <w:pPr>
        <w:pStyle w:val="Odstavecseseznamem"/>
        <w:numPr>
          <w:ilvl w:val="3"/>
          <w:numId w:val="24"/>
        </w:numPr>
        <w:tabs>
          <w:tab w:val="left" w:pos="1714"/>
        </w:tabs>
        <w:spacing w:line="259" w:lineRule="auto"/>
        <w:ind w:right="138" w:hanging="1302"/>
        <w:jc w:val="both"/>
      </w:pPr>
      <w:r>
        <w:t xml:space="preserve">podávat nutná vysvětlení k Prováděcí dokumentaci, která je podkladem pro výkon Autorského dozoru a spolupracovat při odstraňování důsledků nedostatků zjištěných v této </w:t>
      </w:r>
      <w:r>
        <w:rPr>
          <w:spacing w:val="-2"/>
        </w:rPr>
        <w:t>dokumentaci;</w:t>
      </w:r>
    </w:p>
    <w:p w14:paraId="1AC73CCE" w14:textId="77777777" w:rsidR="007458EA" w:rsidRDefault="005D06A2">
      <w:pPr>
        <w:pStyle w:val="Odstavecseseznamem"/>
        <w:numPr>
          <w:ilvl w:val="3"/>
          <w:numId w:val="24"/>
        </w:numPr>
        <w:tabs>
          <w:tab w:val="left" w:pos="1714"/>
        </w:tabs>
        <w:spacing w:before="40" w:line="259" w:lineRule="auto"/>
        <w:ind w:right="135" w:hanging="1302"/>
        <w:jc w:val="both"/>
      </w:pPr>
      <w:r>
        <w:t>posuzovat</w:t>
      </w:r>
      <w:r>
        <w:rPr>
          <w:spacing w:val="-10"/>
        </w:rPr>
        <w:t xml:space="preserve"> </w:t>
      </w:r>
      <w:r>
        <w:t>návrhy</w:t>
      </w:r>
      <w:r>
        <w:rPr>
          <w:spacing w:val="-11"/>
        </w:rPr>
        <w:t xml:space="preserve"> </w:t>
      </w:r>
      <w:r>
        <w:t>na</w:t>
      </w:r>
      <w:r>
        <w:rPr>
          <w:spacing w:val="-10"/>
        </w:rPr>
        <w:t xml:space="preserve"> </w:t>
      </w:r>
      <w:r>
        <w:t>změny</w:t>
      </w:r>
      <w:r>
        <w:rPr>
          <w:spacing w:val="-10"/>
        </w:rPr>
        <w:t xml:space="preserve"> </w:t>
      </w:r>
      <w:r>
        <w:t>Stavby,</w:t>
      </w:r>
      <w:r>
        <w:rPr>
          <w:spacing w:val="-10"/>
        </w:rPr>
        <w:t xml:space="preserve"> </w:t>
      </w:r>
      <w:r>
        <w:t>na</w:t>
      </w:r>
      <w:r>
        <w:rPr>
          <w:spacing w:val="-12"/>
        </w:rPr>
        <w:t xml:space="preserve"> </w:t>
      </w:r>
      <w:r>
        <w:t>odchylky</w:t>
      </w:r>
      <w:r>
        <w:rPr>
          <w:spacing w:val="-13"/>
        </w:rPr>
        <w:t xml:space="preserve"> </w:t>
      </w:r>
      <w:r>
        <w:t>od</w:t>
      </w:r>
      <w:r>
        <w:rPr>
          <w:spacing w:val="-10"/>
        </w:rPr>
        <w:t xml:space="preserve"> </w:t>
      </w:r>
      <w:r>
        <w:t>schválené</w:t>
      </w:r>
      <w:r>
        <w:rPr>
          <w:spacing w:val="-10"/>
        </w:rPr>
        <w:t xml:space="preserve"> </w:t>
      </w:r>
      <w:r>
        <w:t>Prováděcí</w:t>
      </w:r>
      <w:r>
        <w:rPr>
          <w:spacing w:val="-11"/>
        </w:rPr>
        <w:t xml:space="preserve"> </w:t>
      </w:r>
      <w:r>
        <w:t>dokumentace,</w:t>
      </w:r>
      <w:r>
        <w:rPr>
          <w:spacing w:val="-10"/>
        </w:rPr>
        <w:t xml:space="preserve"> </w:t>
      </w:r>
      <w:r>
        <w:t>které byly vyvolány vlivem okolností vzniklých v průběhu realizace Stavby;</w:t>
      </w:r>
    </w:p>
    <w:p w14:paraId="6874667A" w14:textId="77777777" w:rsidR="007458EA" w:rsidRDefault="005D06A2">
      <w:pPr>
        <w:pStyle w:val="Odstavecseseznamem"/>
        <w:numPr>
          <w:ilvl w:val="3"/>
          <w:numId w:val="24"/>
        </w:numPr>
        <w:tabs>
          <w:tab w:val="left" w:pos="1714"/>
        </w:tabs>
        <w:spacing w:line="259" w:lineRule="auto"/>
        <w:ind w:right="137" w:hanging="1302"/>
        <w:jc w:val="both"/>
      </w:pPr>
      <w:r>
        <w:t>na žádost Objednatele provést posouzení a odsouhlasení případných návrhů zhotovitele Stavby</w:t>
      </w:r>
      <w:r>
        <w:rPr>
          <w:spacing w:val="-5"/>
        </w:rPr>
        <w:t xml:space="preserve"> </w:t>
      </w:r>
      <w:r>
        <w:t>na</w:t>
      </w:r>
      <w:r>
        <w:rPr>
          <w:spacing w:val="-4"/>
        </w:rPr>
        <w:t xml:space="preserve"> </w:t>
      </w:r>
      <w:r>
        <w:t>změny</w:t>
      </w:r>
      <w:r>
        <w:rPr>
          <w:spacing w:val="-5"/>
        </w:rPr>
        <w:t xml:space="preserve"> </w:t>
      </w:r>
      <w:r>
        <w:t>schválené</w:t>
      </w:r>
      <w:r>
        <w:rPr>
          <w:spacing w:val="-5"/>
        </w:rPr>
        <w:t xml:space="preserve"> </w:t>
      </w:r>
      <w:r>
        <w:t>Prováděcí</w:t>
      </w:r>
      <w:r>
        <w:rPr>
          <w:spacing w:val="-6"/>
        </w:rPr>
        <w:t xml:space="preserve"> </w:t>
      </w:r>
      <w:r>
        <w:t>dokumentace</w:t>
      </w:r>
      <w:r>
        <w:rPr>
          <w:spacing w:val="-5"/>
        </w:rPr>
        <w:t xml:space="preserve"> </w:t>
      </w:r>
      <w:r>
        <w:t>a</w:t>
      </w:r>
      <w:r>
        <w:rPr>
          <w:spacing w:val="-6"/>
        </w:rPr>
        <w:t xml:space="preserve"> </w:t>
      </w:r>
      <w:r>
        <w:t>na</w:t>
      </w:r>
      <w:r>
        <w:rPr>
          <w:spacing w:val="-4"/>
        </w:rPr>
        <w:t xml:space="preserve"> </w:t>
      </w:r>
      <w:r>
        <w:t>odchylky</w:t>
      </w:r>
      <w:r>
        <w:rPr>
          <w:spacing w:val="-6"/>
        </w:rPr>
        <w:t xml:space="preserve"> </w:t>
      </w:r>
      <w:r>
        <w:t>od</w:t>
      </w:r>
      <w:r>
        <w:rPr>
          <w:spacing w:val="-4"/>
        </w:rPr>
        <w:t xml:space="preserve"> </w:t>
      </w:r>
      <w:r>
        <w:t>ní,</w:t>
      </w:r>
      <w:r>
        <w:rPr>
          <w:spacing w:val="-6"/>
        </w:rPr>
        <w:t xml:space="preserve"> </w:t>
      </w:r>
      <w:r>
        <w:t>které</w:t>
      </w:r>
      <w:r>
        <w:rPr>
          <w:spacing w:val="-6"/>
        </w:rPr>
        <w:t xml:space="preserve"> </w:t>
      </w:r>
      <w:r>
        <w:t>byly</w:t>
      </w:r>
      <w:r>
        <w:rPr>
          <w:spacing w:val="-3"/>
        </w:rPr>
        <w:t xml:space="preserve"> </w:t>
      </w:r>
      <w:r>
        <w:t>vyvolány vlivem okolností vzniklých v průběhu realizace Stavby;</w:t>
      </w:r>
    </w:p>
    <w:p w14:paraId="548C46A3" w14:textId="77777777" w:rsidR="007458EA" w:rsidRDefault="005D06A2">
      <w:pPr>
        <w:pStyle w:val="Odstavecseseznamem"/>
        <w:numPr>
          <w:ilvl w:val="3"/>
          <w:numId w:val="24"/>
        </w:numPr>
        <w:tabs>
          <w:tab w:val="left" w:pos="1714"/>
        </w:tabs>
        <w:spacing w:before="40"/>
        <w:ind w:hanging="1301"/>
        <w:jc w:val="both"/>
      </w:pPr>
      <w:r>
        <w:t>účastnit</w:t>
      </w:r>
      <w:r>
        <w:rPr>
          <w:spacing w:val="-5"/>
        </w:rPr>
        <w:t xml:space="preserve"> </w:t>
      </w:r>
      <w:r>
        <w:t>se</w:t>
      </w:r>
      <w:r>
        <w:rPr>
          <w:spacing w:val="-6"/>
        </w:rPr>
        <w:t xml:space="preserve"> </w:t>
      </w:r>
      <w:r>
        <w:t>jednání</w:t>
      </w:r>
      <w:r>
        <w:rPr>
          <w:spacing w:val="-4"/>
        </w:rPr>
        <w:t xml:space="preserve"> </w:t>
      </w:r>
      <w:r>
        <w:t>o</w:t>
      </w:r>
      <w:r>
        <w:rPr>
          <w:spacing w:val="-7"/>
        </w:rPr>
        <w:t xml:space="preserve"> </w:t>
      </w:r>
      <w:r>
        <w:t>změnách</w:t>
      </w:r>
      <w:r>
        <w:rPr>
          <w:spacing w:val="-5"/>
        </w:rPr>
        <w:t xml:space="preserve"> </w:t>
      </w:r>
      <w:r>
        <w:rPr>
          <w:spacing w:val="-2"/>
        </w:rPr>
        <w:t>Stavby;</w:t>
      </w:r>
    </w:p>
    <w:p w14:paraId="247EBFC5" w14:textId="77777777" w:rsidR="007458EA" w:rsidRDefault="005D06A2">
      <w:pPr>
        <w:pStyle w:val="Odstavecseseznamem"/>
        <w:numPr>
          <w:ilvl w:val="3"/>
          <w:numId w:val="24"/>
        </w:numPr>
        <w:tabs>
          <w:tab w:val="left" w:pos="1714"/>
        </w:tabs>
        <w:spacing w:before="63"/>
        <w:ind w:hanging="1301"/>
        <w:jc w:val="both"/>
      </w:pPr>
      <w:r>
        <w:rPr>
          <w:spacing w:val="-2"/>
        </w:rPr>
        <w:t>poskytovat</w:t>
      </w:r>
      <w:r>
        <w:rPr>
          <w:spacing w:val="4"/>
        </w:rPr>
        <w:t xml:space="preserve"> </w:t>
      </w:r>
      <w:r>
        <w:rPr>
          <w:spacing w:val="-2"/>
        </w:rPr>
        <w:t>součinnost</w:t>
      </w:r>
      <w:r>
        <w:rPr>
          <w:spacing w:val="5"/>
        </w:rPr>
        <w:t xml:space="preserve"> </w:t>
      </w:r>
      <w:r>
        <w:rPr>
          <w:spacing w:val="-2"/>
        </w:rPr>
        <w:t>správci</w:t>
      </w:r>
      <w:r>
        <w:rPr>
          <w:spacing w:val="7"/>
        </w:rPr>
        <w:t xml:space="preserve"> </w:t>
      </w:r>
      <w:r>
        <w:rPr>
          <w:spacing w:val="-2"/>
        </w:rPr>
        <w:t>Stavby;</w:t>
      </w:r>
    </w:p>
    <w:p w14:paraId="2D8FB944" w14:textId="77777777" w:rsidR="007458EA" w:rsidRDefault="005D06A2">
      <w:pPr>
        <w:pStyle w:val="Odstavecseseznamem"/>
        <w:numPr>
          <w:ilvl w:val="3"/>
          <w:numId w:val="24"/>
        </w:numPr>
        <w:tabs>
          <w:tab w:val="left" w:pos="1714"/>
        </w:tabs>
        <w:spacing w:before="60" w:line="259" w:lineRule="auto"/>
        <w:ind w:right="138" w:hanging="1412"/>
        <w:jc w:val="both"/>
      </w:pPr>
      <w:r>
        <w:rPr>
          <w:spacing w:val="-2"/>
        </w:rPr>
        <w:t>sledovat</w:t>
      </w:r>
      <w:r>
        <w:rPr>
          <w:spacing w:val="-5"/>
        </w:rPr>
        <w:t xml:space="preserve"> </w:t>
      </w:r>
      <w:r>
        <w:rPr>
          <w:spacing w:val="-2"/>
        </w:rPr>
        <w:t>dodržování</w:t>
      </w:r>
      <w:r>
        <w:rPr>
          <w:spacing w:val="-6"/>
        </w:rPr>
        <w:t xml:space="preserve"> </w:t>
      </w:r>
      <w:r>
        <w:rPr>
          <w:spacing w:val="-2"/>
        </w:rPr>
        <w:t>podmínek</w:t>
      </w:r>
      <w:r>
        <w:rPr>
          <w:spacing w:val="-5"/>
        </w:rPr>
        <w:t xml:space="preserve"> </w:t>
      </w:r>
      <w:r>
        <w:rPr>
          <w:spacing w:val="-2"/>
        </w:rPr>
        <w:t>pro</w:t>
      </w:r>
      <w:r>
        <w:rPr>
          <w:spacing w:val="-5"/>
        </w:rPr>
        <w:t xml:space="preserve"> </w:t>
      </w:r>
      <w:r>
        <w:rPr>
          <w:spacing w:val="-2"/>
        </w:rPr>
        <w:t>Stavbu</w:t>
      </w:r>
      <w:r>
        <w:rPr>
          <w:spacing w:val="-9"/>
        </w:rPr>
        <w:t xml:space="preserve"> </w:t>
      </w:r>
      <w:r>
        <w:rPr>
          <w:spacing w:val="-2"/>
        </w:rPr>
        <w:t>tak,</w:t>
      </w:r>
      <w:r>
        <w:rPr>
          <w:spacing w:val="-5"/>
        </w:rPr>
        <w:t xml:space="preserve"> </w:t>
      </w:r>
      <w:r>
        <w:rPr>
          <w:spacing w:val="-2"/>
        </w:rPr>
        <w:t>jak</w:t>
      </w:r>
      <w:r>
        <w:rPr>
          <w:spacing w:val="-5"/>
        </w:rPr>
        <w:t xml:space="preserve"> </w:t>
      </w:r>
      <w:r>
        <w:rPr>
          <w:spacing w:val="-2"/>
        </w:rPr>
        <w:t>jsou</w:t>
      </w:r>
      <w:r>
        <w:rPr>
          <w:spacing w:val="-9"/>
        </w:rPr>
        <w:t xml:space="preserve"> </w:t>
      </w:r>
      <w:r>
        <w:rPr>
          <w:spacing w:val="-2"/>
        </w:rPr>
        <w:t>určeny</w:t>
      </w:r>
      <w:r>
        <w:rPr>
          <w:spacing w:val="-5"/>
        </w:rPr>
        <w:t xml:space="preserve"> </w:t>
      </w:r>
      <w:r>
        <w:rPr>
          <w:spacing w:val="-2"/>
        </w:rPr>
        <w:t>povolením</w:t>
      </w:r>
      <w:r>
        <w:rPr>
          <w:spacing w:val="-5"/>
        </w:rPr>
        <w:t xml:space="preserve"> </w:t>
      </w:r>
      <w:r>
        <w:rPr>
          <w:spacing w:val="-2"/>
        </w:rPr>
        <w:t>záměru</w:t>
      </w:r>
      <w:r>
        <w:rPr>
          <w:spacing w:val="-5"/>
        </w:rPr>
        <w:t xml:space="preserve"> </w:t>
      </w:r>
      <w:r>
        <w:rPr>
          <w:spacing w:val="-2"/>
        </w:rPr>
        <w:t>a</w:t>
      </w:r>
      <w:r>
        <w:rPr>
          <w:spacing w:val="-8"/>
        </w:rPr>
        <w:t xml:space="preserve"> </w:t>
      </w:r>
      <w:r>
        <w:rPr>
          <w:spacing w:val="-2"/>
        </w:rPr>
        <w:t xml:space="preserve">stanovisky </w:t>
      </w:r>
      <w:r>
        <w:t>dotčených účastníků výstavby, jsou-li v povolení záměru stanovena jako závazná;</w:t>
      </w:r>
    </w:p>
    <w:p w14:paraId="7DC3313A" w14:textId="77777777" w:rsidR="007458EA" w:rsidRDefault="005D06A2">
      <w:pPr>
        <w:pStyle w:val="Odstavecseseznamem"/>
        <w:numPr>
          <w:ilvl w:val="3"/>
          <w:numId w:val="24"/>
        </w:numPr>
        <w:tabs>
          <w:tab w:val="left" w:pos="1714"/>
        </w:tabs>
        <w:ind w:hanging="1412"/>
        <w:jc w:val="both"/>
      </w:pPr>
      <w:r>
        <w:t>zaznamenávat</w:t>
      </w:r>
      <w:r>
        <w:rPr>
          <w:spacing w:val="-15"/>
        </w:rPr>
        <w:t xml:space="preserve"> </w:t>
      </w:r>
      <w:r>
        <w:t>svá</w:t>
      </w:r>
      <w:r>
        <w:rPr>
          <w:spacing w:val="-11"/>
        </w:rPr>
        <w:t xml:space="preserve"> </w:t>
      </w:r>
      <w:r>
        <w:t>zjištění,</w:t>
      </w:r>
      <w:r>
        <w:rPr>
          <w:spacing w:val="-13"/>
        </w:rPr>
        <w:t xml:space="preserve"> </w:t>
      </w:r>
      <w:r>
        <w:t>požadavky</w:t>
      </w:r>
      <w:r>
        <w:rPr>
          <w:spacing w:val="-11"/>
        </w:rPr>
        <w:t xml:space="preserve"> </w:t>
      </w:r>
      <w:r>
        <w:t>a</w:t>
      </w:r>
      <w:r>
        <w:rPr>
          <w:spacing w:val="-12"/>
        </w:rPr>
        <w:t xml:space="preserve"> </w:t>
      </w:r>
      <w:r>
        <w:t>návrhy</w:t>
      </w:r>
      <w:r>
        <w:rPr>
          <w:spacing w:val="-11"/>
        </w:rPr>
        <w:t xml:space="preserve"> </w:t>
      </w:r>
      <w:r>
        <w:t>do</w:t>
      </w:r>
      <w:r>
        <w:rPr>
          <w:spacing w:val="-12"/>
        </w:rPr>
        <w:t xml:space="preserve"> </w:t>
      </w:r>
      <w:r>
        <w:t>stavebního</w:t>
      </w:r>
      <w:r>
        <w:rPr>
          <w:spacing w:val="-10"/>
        </w:rPr>
        <w:t xml:space="preserve"> </w:t>
      </w:r>
      <w:r>
        <w:rPr>
          <w:spacing w:val="-2"/>
        </w:rPr>
        <w:t>deníku;</w:t>
      </w:r>
    </w:p>
    <w:p w14:paraId="444481DF" w14:textId="77777777" w:rsidR="007458EA" w:rsidRDefault="005D06A2">
      <w:pPr>
        <w:pStyle w:val="Odstavecseseznamem"/>
        <w:numPr>
          <w:ilvl w:val="3"/>
          <w:numId w:val="24"/>
        </w:numPr>
        <w:tabs>
          <w:tab w:val="left" w:pos="1714"/>
        </w:tabs>
        <w:spacing w:before="63" w:line="259" w:lineRule="auto"/>
        <w:ind w:right="137" w:hanging="1412"/>
        <w:jc w:val="both"/>
      </w:pPr>
      <w:r>
        <w:t xml:space="preserve">aktivně se účastnit přebírání Stavby Objednatelem od zhotovitele Stavby a při kontrole odstranění závad zjištěných při přebírání Stavby Objednatelem, přičemž aktivní účastí se rozumí kompletní samostatná prohlídka zhotovované Stavby, upozorňování na vady a nedodělky Stavby, vypracování zápisu o nalezených vadách a nedodělcích a jeho předání </w:t>
      </w:r>
      <w:r>
        <w:rPr>
          <w:spacing w:val="-2"/>
        </w:rPr>
        <w:t>Objednateli;</w:t>
      </w:r>
    </w:p>
    <w:p w14:paraId="13370EF9" w14:textId="77777777" w:rsidR="007458EA" w:rsidRDefault="005D06A2">
      <w:pPr>
        <w:pStyle w:val="Odstavecseseznamem"/>
        <w:numPr>
          <w:ilvl w:val="3"/>
          <w:numId w:val="24"/>
        </w:numPr>
        <w:tabs>
          <w:tab w:val="left" w:pos="1714"/>
        </w:tabs>
        <w:spacing w:before="38"/>
        <w:ind w:hanging="1412"/>
        <w:jc w:val="both"/>
      </w:pPr>
      <w:r>
        <w:t>aktivně</w:t>
      </w:r>
      <w:r>
        <w:rPr>
          <w:spacing w:val="-10"/>
        </w:rPr>
        <w:t xml:space="preserve"> </w:t>
      </w:r>
      <w:r>
        <w:t>se</w:t>
      </w:r>
      <w:r>
        <w:rPr>
          <w:spacing w:val="-11"/>
        </w:rPr>
        <w:t xml:space="preserve"> </w:t>
      </w:r>
      <w:r>
        <w:t>účastnit</w:t>
      </w:r>
      <w:r>
        <w:rPr>
          <w:spacing w:val="-11"/>
        </w:rPr>
        <w:t xml:space="preserve"> </w:t>
      </w:r>
      <w:r>
        <w:t>kolaudace</w:t>
      </w:r>
      <w:r>
        <w:rPr>
          <w:spacing w:val="-10"/>
        </w:rPr>
        <w:t xml:space="preserve"> </w:t>
      </w:r>
      <w:r>
        <w:t>a</w:t>
      </w:r>
      <w:r>
        <w:rPr>
          <w:spacing w:val="-11"/>
        </w:rPr>
        <w:t xml:space="preserve"> </w:t>
      </w:r>
      <w:r>
        <w:t>kontroly</w:t>
      </w:r>
      <w:r>
        <w:rPr>
          <w:spacing w:val="-11"/>
        </w:rPr>
        <w:t xml:space="preserve"> </w:t>
      </w:r>
      <w:r>
        <w:t>odstranění</w:t>
      </w:r>
      <w:r>
        <w:rPr>
          <w:spacing w:val="-12"/>
        </w:rPr>
        <w:t xml:space="preserve"> </w:t>
      </w:r>
      <w:r>
        <w:t>kolaudačních</w:t>
      </w:r>
      <w:r>
        <w:rPr>
          <w:spacing w:val="-10"/>
        </w:rPr>
        <w:t xml:space="preserve"> </w:t>
      </w:r>
      <w:r>
        <w:rPr>
          <w:spacing w:val="-2"/>
        </w:rPr>
        <w:t>závad;</w:t>
      </w:r>
    </w:p>
    <w:p w14:paraId="42461A75" w14:textId="77777777" w:rsidR="007458EA" w:rsidRDefault="005D06A2">
      <w:pPr>
        <w:pStyle w:val="Odstavecseseznamem"/>
        <w:numPr>
          <w:ilvl w:val="3"/>
          <w:numId w:val="24"/>
        </w:numPr>
        <w:tabs>
          <w:tab w:val="left" w:pos="1714"/>
        </w:tabs>
        <w:spacing w:before="63"/>
        <w:ind w:hanging="1412"/>
        <w:jc w:val="both"/>
      </w:pPr>
      <w:r>
        <w:t>posuzovat</w:t>
      </w:r>
      <w:r>
        <w:rPr>
          <w:spacing w:val="-13"/>
        </w:rPr>
        <w:t xml:space="preserve"> </w:t>
      </w:r>
      <w:r>
        <w:t>a</w:t>
      </w:r>
      <w:r>
        <w:rPr>
          <w:spacing w:val="-10"/>
        </w:rPr>
        <w:t xml:space="preserve"> </w:t>
      </w:r>
      <w:r>
        <w:t>dávat</w:t>
      </w:r>
      <w:r>
        <w:rPr>
          <w:spacing w:val="-10"/>
        </w:rPr>
        <w:t xml:space="preserve"> </w:t>
      </w:r>
      <w:r>
        <w:t>písemná</w:t>
      </w:r>
      <w:r>
        <w:rPr>
          <w:spacing w:val="-12"/>
        </w:rPr>
        <w:t xml:space="preserve"> </w:t>
      </w:r>
      <w:r>
        <w:t>závazná</w:t>
      </w:r>
      <w:r>
        <w:rPr>
          <w:spacing w:val="-11"/>
        </w:rPr>
        <w:t xml:space="preserve"> </w:t>
      </w:r>
      <w:r>
        <w:t>vyjádření</w:t>
      </w:r>
      <w:r>
        <w:rPr>
          <w:spacing w:val="-12"/>
        </w:rPr>
        <w:t xml:space="preserve"> </w:t>
      </w:r>
      <w:r>
        <w:t>k</w:t>
      </w:r>
      <w:r>
        <w:rPr>
          <w:spacing w:val="-10"/>
        </w:rPr>
        <w:t xml:space="preserve"> </w:t>
      </w:r>
      <w:r>
        <w:t>dokumentaci</w:t>
      </w:r>
      <w:r>
        <w:rPr>
          <w:spacing w:val="-10"/>
        </w:rPr>
        <w:t xml:space="preserve"> </w:t>
      </w:r>
      <w:r>
        <w:t>skutečného</w:t>
      </w:r>
      <w:r>
        <w:rPr>
          <w:spacing w:val="-10"/>
        </w:rPr>
        <w:t xml:space="preserve"> </w:t>
      </w:r>
      <w:r>
        <w:t>provedení</w:t>
      </w:r>
      <w:r>
        <w:rPr>
          <w:spacing w:val="-10"/>
        </w:rPr>
        <w:t xml:space="preserve"> </w:t>
      </w:r>
      <w:r>
        <w:rPr>
          <w:spacing w:val="-2"/>
        </w:rPr>
        <w:t>Stavby;</w:t>
      </w:r>
    </w:p>
    <w:p w14:paraId="1671D698" w14:textId="77777777" w:rsidR="007458EA" w:rsidRDefault="005D06A2">
      <w:pPr>
        <w:pStyle w:val="Odstavecseseznamem"/>
        <w:numPr>
          <w:ilvl w:val="3"/>
          <w:numId w:val="24"/>
        </w:numPr>
        <w:tabs>
          <w:tab w:val="left" w:pos="1714"/>
        </w:tabs>
        <w:spacing w:before="60" w:line="256" w:lineRule="auto"/>
        <w:ind w:right="140" w:hanging="1412"/>
        <w:jc w:val="both"/>
      </w:pPr>
      <w:r>
        <w:t>po dokončení Stavby vyhotovit zprávu</w:t>
      </w:r>
      <w:r>
        <w:rPr>
          <w:spacing w:val="-1"/>
        </w:rPr>
        <w:t xml:space="preserve"> </w:t>
      </w:r>
      <w:r>
        <w:t xml:space="preserve">o souladu zhotovené Stavby s ověřenou projektovou </w:t>
      </w:r>
      <w:r>
        <w:rPr>
          <w:spacing w:val="-2"/>
        </w:rPr>
        <w:t>dokumentací.</w:t>
      </w:r>
    </w:p>
    <w:p w14:paraId="284241C3" w14:textId="77777777" w:rsidR="007458EA" w:rsidRDefault="005D06A2">
      <w:pPr>
        <w:pStyle w:val="Odstavecseseznamem"/>
        <w:numPr>
          <w:ilvl w:val="2"/>
          <w:numId w:val="24"/>
        </w:numPr>
        <w:tabs>
          <w:tab w:val="left" w:pos="1567"/>
          <w:tab w:val="left" w:pos="1570"/>
        </w:tabs>
        <w:spacing w:before="44" w:line="259" w:lineRule="auto"/>
        <w:ind w:right="135" w:hanging="990"/>
        <w:jc w:val="both"/>
      </w:pPr>
      <w:r>
        <w:t>Pro</w:t>
      </w:r>
      <w:r>
        <w:rPr>
          <w:spacing w:val="-3"/>
        </w:rPr>
        <w:t xml:space="preserve"> </w:t>
      </w:r>
      <w:r>
        <w:t>vyloučení</w:t>
      </w:r>
      <w:r>
        <w:rPr>
          <w:spacing w:val="-4"/>
        </w:rPr>
        <w:t xml:space="preserve"> </w:t>
      </w:r>
      <w:r>
        <w:t>pochybností</w:t>
      </w:r>
      <w:r>
        <w:rPr>
          <w:spacing w:val="-6"/>
        </w:rPr>
        <w:t xml:space="preserve"> </w:t>
      </w:r>
      <w:r>
        <w:t>Smluvní</w:t>
      </w:r>
      <w:r>
        <w:rPr>
          <w:spacing w:val="-4"/>
        </w:rPr>
        <w:t xml:space="preserve"> </w:t>
      </w:r>
      <w:r>
        <w:t>strany</w:t>
      </w:r>
      <w:r>
        <w:rPr>
          <w:spacing w:val="-3"/>
        </w:rPr>
        <w:t xml:space="preserve"> </w:t>
      </w:r>
      <w:r>
        <w:t>ujednávají,</w:t>
      </w:r>
      <w:r>
        <w:rPr>
          <w:spacing w:val="-8"/>
        </w:rPr>
        <w:t xml:space="preserve"> </w:t>
      </w:r>
      <w:r>
        <w:t>že</w:t>
      </w:r>
      <w:r>
        <w:rPr>
          <w:spacing w:val="-3"/>
        </w:rPr>
        <w:t xml:space="preserve"> </w:t>
      </w:r>
      <w:r>
        <w:t>povinnost</w:t>
      </w:r>
      <w:r>
        <w:rPr>
          <w:spacing w:val="-3"/>
        </w:rPr>
        <w:t xml:space="preserve"> </w:t>
      </w:r>
      <w:r>
        <w:t>výkonu</w:t>
      </w:r>
      <w:r>
        <w:rPr>
          <w:spacing w:val="-4"/>
        </w:rPr>
        <w:t xml:space="preserve"> </w:t>
      </w:r>
      <w:r>
        <w:t>autorského</w:t>
      </w:r>
      <w:r>
        <w:rPr>
          <w:spacing w:val="-3"/>
        </w:rPr>
        <w:t xml:space="preserve"> </w:t>
      </w:r>
      <w:r>
        <w:t xml:space="preserve">dozoru </w:t>
      </w:r>
      <w:r>
        <w:rPr>
          <w:spacing w:val="-2"/>
        </w:rPr>
        <w:t>není</w:t>
      </w:r>
      <w:r>
        <w:rPr>
          <w:spacing w:val="-5"/>
        </w:rPr>
        <w:t xml:space="preserve"> </w:t>
      </w:r>
      <w:r>
        <w:rPr>
          <w:spacing w:val="-2"/>
        </w:rPr>
        <w:t>z</w:t>
      </w:r>
      <w:r>
        <w:t xml:space="preserve"> </w:t>
      </w:r>
      <w:r>
        <w:rPr>
          <w:spacing w:val="-2"/>
        </w:rPr>
        <w:t>povahy</w:t>
      </w:r>
      <w:r>
        <w:rPr>
          <w:spacing w:val="-6"/>
        </w:rPr>
        <w:t xml:space="preserve"> </w:t>
      </w:r>
      <w:r>
        <w:rPr>
          <w:spacing w:val="-2"/>
        </w:rPr>
        <w:t>věci</w:t>
      </w:r>
      <w:r>
        <w:rPr>
          <w:spacing w:val="-6"/>
        </w:rPr>
        <w:t xml:space="preserve"> </w:t>
      </w:r>
      <w:r>
        <w:rPr>
          <w:spacing w:val="-2"/>
        </w:rPr>
        <w:t>časově</w:t>
      </w:r>
      <w:r>
        <w:rPr>
          <w:spacing w:val="-6"/>
        </w:rPr>
        <w:t xml:space="preserve"> </w:t>
      </w:r>
      <w:r>
        <w:rPr>
          <w:spacing w:val="-2"/>
        </w:rPr>
        <w:t>omezena</w:t>
      </w:r>
      <w:r>
        <w:rPr>
          <w:spacing w:val="-5"/>
        </w:rPr>
        <w:t xml:space="preserve"> </w:t>
      </w:r>
      <w:r>
        <w:rPr>
          <w:spacing w:val="-2"/>
        </w:rPr>
        <w:t>a</w:t>
      </w:r>
      <w:r>
        <w:rPr>
          <w:spacing w:val="-5"/>
        </w:rPr>
        <w:t xml:space="preserve"> </w:t>
      </w:r>
      <w:r>
        <w:rPr>
          <w:spacing w:val="-2"/>
        </w:rPr>
        <w:t>přesné</w:t>
      </w:r>
      <w:r>
        <w:rPr>
          <w:spacing w:val="-6"/>
        </w:rPr>
        <w:t xml:space="preserve"> </w:t>
      </w:r>
      <w:r>
        <w:rPr>
          <w:spacing w:val="-2"/>
        </w:rPr>
        <w:t>trvání</w:t>
      </w:r>
      <w:r>
        <w:rPr>
          <w:spacing w:val="-7"/>
        </w:rPr>
        <w:t xml:space="preserve"> </w:t>
      </w:r>
      <w:r>
        <w:rPr>
          <w:spacing w:val="-2"/>
        </w:rPr>
        <w:t>provádění</w:t>
      </w:r>
      <w:r>
        <w:rPr>
          <w:spacing w:val="-5"/>
        </w:rPr>
        <w:t xml:space="preserve"> </w:t>
      </w:r>
      <w:r>
        <w:rPr>
          <w:spacing w:val="-2"/>
        </w:rPr>
        <w:t>činností</w:t>
      </w:r>
      <w:r>
        <w:rPr>
          <w:spacing w:val="-7"/>
        </w:rPr>
        <w:t xml:space="preserve"> </w:t>
      </w:r>
      <w:r>
        <w:rPr>
          <w:spacing w:val="-2"/>
        </w:rPr>
        <w:t>Autorského</w:t>
      </w:r>
      <w:r>
        <w:rPr>
          <w:spacing w:val="-8"/>
        </w:rPr>
        <w:t xml:space="preserve"> </w:t>
      </w:r>
      <w:r>
        <w:rPr>
          <w:spacing w:val="-2"/>
        </w:rPr>
        <w:t>dozoru</w:t>
      </w:r>
      <w:r>
        <w:rPr>
          <w:spacing w:val="-5"/>
        </w:rPr>
        <w:t xml:space="preserve"> </w:t>
      </w:r>
      <w:r>
        <w:rPr>
          <w:spacing w:val="-2"/>
        </w:rPr>
        <w:t xml:space="preserve">závisí </w:t>
      </w:r>
      <w:r>
        <w:t>na skutečném časovém průběhu realizace Stavby. Zhotovitel započne s prováděním Autorského dozoru na výzvu Objednatele.</w:t>
      </w:r>
    </w:p>
    <w:p w14:paraId="10E1A6B1" w14:textId="77777777" w:rsidR="007458EA" w:rsidRDefault="005D06A2">
      <w:pPr>
        <w:pStyle w:val="Odstavecseseznamem"/>
        <w:numPr>
          <w:ilvl w:val="0"/>
          <w:numId w:val="24"/>
        </w:numPr>
        <w:tabs>
          <w:tab w:val="left" w:pos="849"/>
        </w:tabs>
        <w:spacing w:before="240"/>
        <w:ind w:left="849" w:hanging="405"/>
        <w:jc w:val="both"/>
        <w:rPr>
          <w:b/>
          <w:sz w:val="24"/>
        </w:rPr>
      </w:pPr>
      <w:r>
        <w:rPr>
          <w:b/>
          <w:noProof/>
          <w:sz w:val="24"/>
        </w:rPr>
        <mc:AlternateContent>
          <mc:Choice Requires="wps">
            <w:drawing>
              <wp:anchor distT="0" distB="0" distL="0" distR="0" simplePos="0" relativeHeight="487589888" behindDoc="1" locked="0" layoutInCell="1" allowOverlap="1" wp14:anchorId="5D357AF1" wp14:editId="67BA68A2">
                <wp:simplePos x="0" y="0"/>
                <wp:positionH relativeFrom="page">
                  <wp:posOffset>701040</wp:posOffset>
                </wp:positionH>
                <wp:positionV relativeFrom="paragraph">
                  <wp:posOffset>366031</wp:posOffset>
                </wp:positionV>
                <wp:extent cx="597852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5"/>
                              </a:lnTo>
                              <a:lnTo>
                                <a:pt x="5978398" y="6095"/>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699E04" id="Graphic 14" o:spid="_x0000_s1026" style="position:absolute;margin-left:55.2pt;margin-top:28.8pt;width:470.7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" path="m5978398,l,,,6095r5978398,l5978398,xe" fillcolor="black" stroked="f">
                <v:path arrowok="t"/>
                <w10:wrap type="topAndBottom" anchorx="page"/>
              </v:shape>
            </w:pict>
          </mc:Fallback>
        </mc:AlternateContent>
      </w:r>
      <w:bookmarkStart w:id="37" w:name="_bookmark37"/>
      <w:bookmarkEnd w:id="37"/>
      <w:r>
        <w:rPr>
          <w:b/>
          <w:sz w:val="24"/>
        </w:rPr>
        <w:t>Obecná</w:t>
      </w:r>
      <w:r>
        <w:rPr>
          <w:b/>
          <w:spacing w:val="-3"/>
          <w:sz w:val="24"/>
        </w:rPr>
        <w:t xml:space="preserve"> </w:t>
      </w:r>
      <w:r>
        <w:rPr>
          <w:b/>
          <w:spacing w:val="-4"/>
          <w:sz w:val="24"/>
        </w:rPr>
        <w:t>část</w:t>
      </w:r>
    </w:p>
    <w:p w14:paraId="3BC48767" w14:textId="77777777" w:rsidR="007458EA" w:rsidRDefault="005D06A2">
      <w:pPr>
        <w:pStyle w:val="Odstavecseseznamem"/>
        <w:numPr>
          <w:ilvl w:val="1"/>
          <w:numId w:val="24"/>
        </w:numPr>
        <w:tabs>
          <w:tab w:val="left" w:pos="848"/>
        </w:tabs>
        <w:spacing w:before="119"/>
        <w:ind w:left="848" w:hanging="570"/>
        <w:jc w:val="both"/>
        <w:rPr>
          <w:b/>
        </w:rPr>
      </w:pPr>
      <w:r>
        <w:rPr>
          <w:b/>
          <w:spacing w:val="-2"/>
        </w:rPr>
        <w:t>Harmonogram</w:t>
      </w:r>
    </w:p>
    <w:p w14:paraId="7D8B4F9C" w14:textId="77777777" w:rsidR="007458EA" w:rsidRDefault="005D06A2">
      <w:pPr>
        <w:pStyle w:val="Odstavecseseznamem"/>
        <w:numPr>
          <w:ilvl w:val="2"/>
          <w:numId w:val="24"/>
        </w:numPr>
        <w:tabs>
          <w:tab w:val="left" w:pos="1567"/>
          <w:tab w:val="left" w:pos="1570"/>
        </w:tabs>
        <w:spacing w:before="63" w:line="259" w:lineRule="auto"/>
        <w:ind w:right="137"/>
        <w:jc w:val="both"/>
      </w:pPr>
      <w:r>
        <w:t>Do deseti (10) pracovních dnů od uzavření této Smlouvy předloží Zhotovitel Objednateli Harmonogram</w:t>
      </w:r>
      <w:r>
        <w:rPr>
          <w:spacing w:val="-4"/>
        </w:rPr>
        <w:t xml:space="preserve"> </w:t>
      </w:r>
      <w:r>
        <w:t>prací</w:t>
      </w:r>
      <w:r>
        <w:rPr>
          <w:spacing w:val="-3"/>
        </w:rPr>
        <w:t xml:space="preserve"> </w:t>
      </w:r>
      <w:r>
        <w:t>v</w:t>
      </w:r>
      <w:r>
        <w:rPr>
          <w:spacing w:val="-3"/>
        </w:rPr>
        <w:t xml:space="preserve"> </w:t>
      </w:r>
      <w:r>
        <w:t>členění</w:t>
      </w:r>
      <w:r>
        <w:rPr>
          <w:spacing w:val="-3"/>
        </w:rPr>
        <w:t xml:space="preserve"> </w:t>
      </w:r>
      <w:r>
        <w:t>na</w:t>
      </w:r>
      <w:r>
        <w:rPr>
          <w:spacing w:val="-2"/>
        </w:rPr>
        <w:t xml:space="preserve"> </w:t>
      </w:r>
      <w:r>
        <w:t>týdny,</w:t>
      </w:r>
      <w:r>
        <w:rPr>
          <w:spacing w:val="-2"/>
        </w:rPr>
        <w:t xml:space="preserve"> </w:t>
      </w:r>
      <w:r>
        <w:t>z</w:t>
      </w:r>
      <w:r>
        <w:rPr>
          <w:spacing w:val="-3"/>
        </w:rPr>
        <w:t xml:space="preserve"> </w:t>
      </w:r>
      <w:r>
        <w:t>kterého</w:t>
      </w:r>
      <w:r>
        <w:rPr>
          <w:spacing w:val="-4"/>
        </w:rPr>
        <w:t xml:space="preserve"> </w:t>
      </w:r>
      <w:r>
        <w:t>budou</w:t>
      </w:r>
      <w:r>
        <w:rPr>
          <w:spacing w:val="-3"/>
        </w:rPr>
        <w:t xml:space="preserve"> </w:t>
      </w:r>
      <w:r>
        <w:t>zřejmé</w:t>
      </w:r>
      <w:r>
        <w:rPr>
          <w:spacing w:val="-2"/>
        </w:rPr>
        <w:t xml:space="preserve"> </w:t>
      </w:r>
      <w:r>
        <w:t>vazby provádění</w:t>
      </w:r>
      <w:r>
        <w:rPr>
          <w:spacing w:val="-4"/>
        </w:rPr>
        <w:t xml:space="preserve"> </w:t>
      </w:r>
      <w:r>
        <w:t>jednotlivých Dílčích částí (dále též jen „</w:t>
      </w:r>
      <w:r>
        <w:rPr>
          <w:b/>
        </w:rPr>
        <w:t>Harmonogram</w:t>
      </w:r>
      <w:r>
        <w:t>“).</w:t>
      </w:r>
    </w:p>
    <w:p w14:paraId="647A01AA" w14:textId="77777777" w:rsidR="007458EA" w:rsidRDefault="005D06A2">
      <w:pPr>
        <w:pStyle w:val="Odstavecseseznamem"/>
        <w:numPr>
          <w:ilvl w:val="2"/>
          <w:numId w:val="24"/>
        </w:numPr>
        <w:tabs>
          <w:tab w:val="left" w:pos="1567"/>
          <w:tab w:val="left" w:pos="1570"/>
        </w:tabs>
        <w:spacing w:before="40" w:line="259" w:lineRule="auto"/>
        <w:ind w:right="138"/>
        <w:jc w:val="both"/>
      </w:pPr>
      <w:r>
        <w:t>Pro vyloučení pochybností</w:t>
      </w:r>
      <w:r>
        <w:rPr>
          <w:spacing w:val="-2"/>
        </w:rPr>
        <w:t xml:space="preserve"> </w:t>
      </w:r>
      <w:r>
        <w:t>Smluvní strany výslovně ujednávají, že ujednání této Smlouvy mají přednost před uvedením jakýchkoliv termínů v Harmonogramu a že odsouhlasení Harmonogramu s</w:t>
      </w:r>
      <w:r>
        <w:rPr>
          <w:spacing w:val="-3"/>
        </w:rPr>
        <w:t xml:space="preserve"> </w:t>
      </w:r>
      <w:r>
        <w:t>termíny odlišnými od termínů sjednaných touto Smlouvu nedochází ke změně</w:t>
      </w:r>
      <w:r>
        <w:rPr>
          <w:spacing w:val="-3"/>
        </w:rPr>
        <w:t xml:space="preserve"> </w:t>
      </w:r>
      <w:r>
        <w:t>termínů</w:t>
      </w:r>
      <w:r>
        <w:rPr>
          <w:spacing w:val="-4"/>
        </w:rPr>
        <w:t xml:space="preserve"> </w:t>
      </w:r>
      <w:r>
        <w:t>plnění</w:t>
      </w:r>
      <w:r>
        <w:rPr>
          <w:spacing w:val="-4"/>
        </w:rPr>
        <w:t xml:space="preserve"> </w:t>
      </w:r>
      <w:r>
        <w:t>dle</w:t>
      </w:r>
      <w:r>
        <w:rPr>
          <w:spacing w:val="-6"/>
        </w:rPr>
        <w:t xml:space="preserve"> </w:t>
      </w:r>
      <w:r>
        <w:t>této</w:t>
      </w:r>
      <w:r>
        <w:rPr>
          <w:spacing w:val="-1"/>
        </w:rPr>
        <w:t xml:space="preserve"> </w:t>
      </w:r>
      <w:r>
        <w:t>Smlouvy</w:t>
      </w:r>
      <w:r>
        <w:rPr>
          <w:spacing w:val="-5"/>
        </w:rPr>
        <w:t xml:space="preserve"> </w:t>
      </w:r>
      <w:r>
        <w:t>a</w:t>
      </w:r>
      <w:r>
        <w:rPr>
          <w:spacing w:val="-6"/>
        </w:rPr>
        <w:t xml:space="preserve"> </w:t>
      </w:r>
      <w:r>
        <w:t>rovněž</w:t>
      </w:r>
      <w:r>
        <w:rPr>
          <w:spacing w:val="-5"/>
        </w:rPr>
        <w:t xml:space="preserve"> </w:t>
      </w:r>
      <w:r>
        <w:t>nejsou</w:t>
      </w:r>
      <w:r>
        <w:rPr>
          <w:spacing w:val="-4"/>
        </w:rPr>
        <w:t xml:space="preserve"> </w:t>
      </w:r>
      <w:r>
        <w:t>dotčena</w:t>
      </w:r>
      <w:r>
        <w:rPr>
          <w:spacing w:val="-6"/>
        </w:rPr>
        <w:t xml:space="preserve"> </w:t>
      </w:r>
      <w:r>
        <w:t>práva</w:t>
      </w:r>
      <w:r>
        <w:rPr>
          <w:spacing w:val="-6"/>
        </w:rPr>
        <w:t xml:space="preserve"> </w:t>
      </w:r>
      <w:r>
        <w:t>Objednatele,</w:t>
      </w:r>
      <w:r>
        <w:rPr>
          <w:spacing w:val="-4"/>
        </w:rPr>
        <w:t xml:space="preserve"> </w:t>
      </w:r>
      <w:r>
        <w:t>která</w:t>
      </w:r>
      <w:r>
        <w:rPr>
          <w:spacing w:val="-4"/>
        </w:rPr>
        <w:t xml:space="preserve"> </w:t>
      </w:r>
      <w:r>
        <w:t>mu plynou z titulu prodlení Zhotovitele.</w:t>
      </w:r>
    </w:p>
    <w:p w14:paraId="379EC979" w14:textId="77777777" w:rsidR="007458EA" w:rsidRDefault="005D06A2">
      <w:pPr>
        <w:pStyle w:val="Odstavecseseznamem"/>
        <w:numPr>
          <w:ilvl w:val="2"/>
          <w:numId w:val="24"/>
        </w:numPr>
        <w:tabs>
          <w:tab w:val="left" w:pos="1567"/>
          <w:tab w:val="left" w:pos="1570"/>
        </w:tabs>
        <w:spacing w:before="37" w:line="259" w:lineRule="auto"/>
        <w:ind w:right="139"/>
        <w:jc w:val="both"/>
      </w:pPr>
      <w:r>
        <w:t>Zhotovitel je v</w:t>
      </w:r>
      <w:r>
        <w:rPr>
          <w:spacing w:val="-1"/>
        </w:rPr>
        <w:t xml:space="preserve"> </w:t>
      </w:r>
      <w:r>
        <w:t>případě, kdy bude v souladu s</w:t>
      </w:r>
      <w:r>
        <w:rPr>
          <w:spacing w:val="-2"/>
        </w:rPr>
        <w:t xml:space="preserve"> </w:t>
      </w:r>
      <w:r>
        <w:t xml:space="preserve">čl. </w:t>
      </w:r>
      <w:hyperlink w:anchor="_bookmark43" w:history="1">
        <w:r>
          <w:t>3.5</w:t>
        </w:r>
      </w:hyperlink>
      <w:r>
        <w:t xml:space="preserve"> změněna Doba pro plnění Díla, povinen předložit Objednateli aktualizovaný Harmonogram.</w:t>
      </w:r>
    </w:p>
    <w:p w14:paraId="61A40451" w14:textId="77777777" w:rsidR="007458EA" w:rsidRDefault="007458EA">
      <w:pPr>
        <w:pStyle w:val="Odstavecseseznamem"/>
        <w:spacing w:line="259" w:lineRule="auto"/>
        <w:sectPr w:rsidR="007458EA">
          <w:headerReference w:type="default" r:id="rId17"/>
          <w:footerReference w:type="default" r:id="rId18"/>
          <w:pgSz w:w="11910" w:h="16840"/>
          <w:pgMar w:top="1360" w:right="1275" w:bottom="920" w:left="566" w:header="751" w:footer="732" w:gutter="0"/>
          <w:cols w:space="708"/>
        </w:sectPr>
      </w:pPr>
    </w:p>
    <w:p w14:paraId="6C467DB3" w14:textId="77777777" w:rsidR="007458EA" w:rsidRDefault="005D06A2">
      <w:pPr>
        <w:pStyle w:val="Odstavecseseznamem"/>
        <w:numPr>
          <w:ilvl w:val="1"/>
          <w:numId w:val="24"/>
        </w:numPr>
        <w:tabs>
          <w:tab w:val="left" w:pos="848"/>
        </w:tabs>
        <w:spacing w:before="46"/>
        <w:ind w:left="848" w:hanging="570"/>
        <w:jc w:val="both"/>
        <w:rPr>
          <w:b/>
        </w:rPr>
      </w:pPr>
      <w:r>
        <w:rPr>
          <w:b/>
        </w:rPr>
        <w:lastRenderedPageBreak/>
        <w:t>Splatnost</w:t>
      </w:r>
      <w:r>
        <w:rPr>
          <w:b/>
          <w:spacing w:val="-6"/>
        </w:rPr>
        <w:t xml:space="preserve"> </w:t>
      </w:r>
      <w:r>
        <w:rPr>
          <w:b/>
        </w:rPr>
        <w:t>ceny</w:t>
      </w:r>
      <w:r>
        <w:rPr>
          <w:b/>
          <w:spacing w:val="-5"/>
        </w:rPr>
        <w:t xml:space="preserve"> </w:t>
      </w:r>
      <w:r>
        <w:rPr>
          <w:b/>
        </w:rPr>
        <w:t>Díla</w:t>
      </w:r>
      <w:r>
        <w:rPr>
          <w:b/>
          <w:spacing w:val="-6"/>
        </w:rPr>
        <w:t xml:space="preserve"> </w:t>
      </w:r>
      <w:r>
        <w:rPr>
          <w:b/>
        </w:rPr>
        <w:t>a</w:t>
      </w:r>
      <w:r>
        <w:rPr>
          <w:b/>
          <w:spacing w:val="-6"/>
        </w:rPr>
        <w:t xml:space="preserve"> </w:t>
      </w:r>
      <w:r>
        <w:rPr>
          <w:b/>
        </w:rPr>
        <w:t>podmínky</w:t>
      </w:r>
      <w:r>
        <w:rPr>
          <w:b/>
          <w:spacing w:val="-7"/>
        </w:rPr>
        <w:t xml:space="preserve"> </w:t>
      </w:r>
      <w:r>
        <w:rPr>
          <w:b/>
          <w:spacing w:val="-2"/>
        </w:rPr>
        <w:t>fakturace</w:t>
      </w:r>
    </w:p>
    <w:p w14:paraId="675139E8" w14:textId="77777777" w:rsidR="007458EA" w:rsidRDefault="005D06A2">
      <w:pPr>
        <w:pStyle w:val="Odstavecseseznamem"/>
        <w:numPr>
          <w:ilvl w:val="2"/>
          <w:numId w:val="24"/>
        </w:numPr>
        <w:tabs>
          <w:tab w:val="left" w:pos="1567"/>
          <w:tab w:val="left" w:pos="1570"/>
        </w:tabs>
        <w:spacing w:before="63" w:line="259" w:lineRule="auto"/>
        <w:ind w:right="140"/>
        <w:jc w:val="both"/>
      </w:pPr>
      <w:r>
        <w:t>Cena Díla bude hrazena vždy v</w:t>
      </w:r>
      <w:r>
        <w:rPr>
          <w:spacing w:val="-3"/>
        </w:rPr>
        <w:t xml:space="preserve"> </w:t>
      </w:r>
      <w:r>
        <w:t>rozsahu Ceny</w:t>
      </w:r>
      <w:r>
        <w:rPr>
          <w:spacing w:val="-1"/>
        </w:rPr>
        <w:t xml:space="preserve"> </w:t>
      </w:r>
      <w:r>
        <w:t>Dílčí Části po dokončení příslušné Dílčí části a po jejím protokolárním předání Objednateli.</w:t>
      </w:r>
    </w:p>
    <w:p w14:paraId="3227591E" w14:textId="77777777" w:rsidR="007458EA" w:rsidRDefault="005D06A2">
      <w:pPr>
        <w:pStyle w:val="Odstavecseseznamem"/>
        <w:numPr>
          <w:ilvl w:val="2"/>
          <w:numId w:val="24"/>
        </w:numPr>
        <w:tabs>
          <w:tab w:val="left" w:pos="1567"/>
          <w:tab w:val="left" w:pos="1570"/>
        </w:tabs>
        <w:spacing w:line="259" w:lineRule="auto"/>
        <w:ind w:right="137"/>
        <w:jc w:val="both"/>
      </w:pPr>
      <w:bookmarkStart w:id="38" w:name="_bookmark38"/>
      <w:bookmarkEnd w:id="38"/>
      <w:r>
        <w:t>Smluvní strany výslovně ujednávají, že Objednatel je oprávněn k zadržení jakýchkoliv plateb Ceny Díla, a to v následujících případech:</w:t>
      </w:r>
    </w:p>
    <w:p w14:paraId="2A929397" w14:textId="77777777" w:rsidR="007458EA" w:rsidRDefault="005D06A2">
      <w:pPr>
        <w:pStyle w:val="Odstavecseseznamem"/>
        <w:numPr>
          <w:ilvl w:val="3"/>
          <w:numId w:val="24"/>
        </w:numPr>
        <w:tabs>
          <w:tab w:val="left" w:pos="1714"/>
        </w:tabs>
        <w:spacing w:before="42" w:line="256" w:lineRule="auto"/>
        <w:ind w:right="141"/>
        <w:jc w:val="both"/>
      </w:pPr>
      <w:r>
        <w:t>v případě prodlení Zhotovitele s předáním s prováděním jakékoliv části Díla oproti Harmonogramu, a to až do:</w:t>
      </w:r>
    </w:p>
    <w:p w14:paraId="5434CA77" w14:textId="77777777" w:rsidR="007458EA" w:rsidRDefault="005D06A2">
      <w:pPr>
        <w:pStyle w:val="Odstavecseseznamem"/>
        <w:numPr>
          <w:ilvl w:val="4"/>
          <w:numId w:val="24"/>
        </w:numPr>
        <w:tabs>
          <w:tab w:val="left" w:pos="1855"/>
        </w:tabs>
        <w:spacing w:before="44"/>
        <w:ind w:left="1855" w:hanging="1005"/>
        <w:jc w:val="both"/>
      </w:pPr>
      <w:r>
        <w:t>okamžiku,</w:t>
      </w:r>
      <w:r>
        <w:rPr>
          <w:spacing w:val="-8"/>
        </w:rPr>
        <w:t xml:space="preserve"> </w:t>
      </w:r>
      <w:r>
        <w:t>kdy</w:t>
      </w:r>
      <w:r>
        <w:rPr>
          <w:spacing w:val="-7"/>
        </w:rPr>
        <w:t xml:space="preserve"> </w:t>
      </w:r>
      <w:r>
        <w:t>Zhotovitel</w:t>
      </w:r>
      <w:r>
        <w:rPr>
          <w:spacing w:val="-10"/>
        </w:rPr>
        <w:t xml:space="preserve"> </w:t>
      </w:r>
      <w:r>
        <w:t>bude</w:t>
      </w:r>
      <w:r>
        <w:rPr>
          <w:spacing w:val="-8"/>
        </w:rPr>
        <w:t xml:space="preserve"> </w:t>
      </w:r>
      <w:r>
        <w:t>opět</w:t>
      </w:r>
      <w:r>
        <w:rPr>
          <w:spacing w:val="-7"/>
        </w:rPr>
        <w:t xml:space="preserve"> </w:t>
      </w:r>
      <w:r>
        <w:t>postupovat</w:t>
      </w:r>
      <w:r>
        <w:rPr>
          <w:spacing w:val="-9"/>
        </w:rPr>
        <w:t xml:space="preserve"> </w:t>
      </w:r>
      <w:r>
        <w:t>v</w:t>
      </w:r>
      <w:r>
        <w:rPr>
          <w:spacing w:val="-7"/>
        </w:rPr>
        <w:t xml:space="preserve"> </w:t>
      </w:r>
      <w:r>
        <w:t>souladu</w:t>
      </w:r>
      <w:r>
        <w:rPr>
          <w:spacing w:val="-8"/>
        </w:rPr>
        <w:t xml:space="preserve"> </w:t>
      </w:r>
      <w:r>
        <w:t>s</w:t>
      </w:r>
      <w:r>
        <w:rPr>
          <w:spacing w:val="-7"/>
        </w:rPr>
        <w:t xml:space="preserve"> </w:t>
      </w:r>
      <w:r>
        <w:t>Harmonogramem,</w:t>
      </w:r>
      <w:r>
        <w:rPr>
          <w:spacing w:val="-9"/>
        </w:rPr>
        <w:t xml:space="preserve"> </w:t>
      </w:r>
      <w:r>
        <w:rPr>
          <w:spacing w:val="-4"/>
        </w:rPr>
        <w:t>nebo</w:t>
      </w:r>
    </w:p>
    <w:p w14:paraId="0848236E" w14:textId="77777777" w:rsidR="007458EA" w:rsidRDefault="005D06A2">
      <w:pPr>
        <w:pStyle w:val="Odstavecseseznamem"/>
        <w:numPr>
          <w:ilvl w:val="4"/>
          <w:numId w:val="24"/>
        </w:numPr>
        <w:tabs>
          <w:tab w:val="left" w:pos="1855"/>
          <w:tab w:val="left" w:pos="1858"/>
        </w:tabs>
        <w:spacing w:before="60" w:line="259" w:lineRule="auto"/>
        <w:ind w:right="141"/>
        <w:jc w:val="both"/>
      </w:pPr>
      <w:r>
        <w:t>v</w:t>
      </w:r>
      <w:r>
        <w:rPr>
          <w:spacing w:val="-3"/>
        </w:rPr>
        <w:t xml:space="preserve"> </w:t>
      </w:r>
      <w:r>
        <w:t>případě</w:t>
      </w:r>
      <w:r>
        <w:rPr>
          <w:spacing w:val="-4"/>
        </w:rPr>
        <w:t xml:space="preserve"> </w:t>
      </w:r>
      <w:r>
        <w:t>trvajícího</w:t>
      </w:r>
      <w:r>
        <w:rPr>
          <w:spacing w:val="-3"/>
        </w:rPr>
        <w:t xml:space="preserve"> </w:t>
      </w:r>
      <w:r>
        <w:t>prodlení</w:t>
      </w:r>
      <w:r>
        <w:rPr>
          <w:spacing w:val="-4"/>
        </w:rPr>
        <w:t xml:space="preserve"> </w:t>
      </w:r>
      <w:r>
        <w:t>Zhotovitele</w:t>
      </w:r>
      <w:r>
        <w:rPr>
          <w:spacing w:val="-3"/>
        </w:rPr>
        <w:t xml:space="preserve"> </w:t>
      </w:r>
      <w:r>
        <w:t>až</w:t>
      </w:r>
      <w:r>
        <w:rPr>
          <w:spacing w:val="-5"/>
        </w:rPr>
        <w:t xml:space="preserve"> </w:t>
      </w:r>
      <w:r>
        <w:t>po</w:t>
      </w:r>
      <w:r>
        <w:rPr>
          <w:spacing w:val="-4"/>
        </w:rPr>
        <w:t xml:space="preserve"> </w:t>
      </w:r>
      <w:r>
        <w:t>dokončení</w:t>
      </w:r>
      <w:r>
        <w:rPr>
          <w:spacing w:val="-5"/>
        </w:rPr>
        <w:t xml:space="preserve"> </w:t>
      </w:r>
      <w:r>
        <w:t>příslušné</w:t>
      </w:r>
      <w:r>
        <w:rPr>
          <w:spacing w:val="-4"/>
        </w:rPr>
        <w:t xml:space="preserve"> </w:t>
      </w:r>
      <w:r>
        <w:t>části</w:t>
      </w:r>
      <w:r>
        <w:rPr>
          <w:spacing w:val="-4"/>
        </w:rPr>
        <w:t xml:space="preserve"> </w:t>
      </w:r>
      <w:r>
        <w:t>Díla,</w:t>
      </w:r>
      <w:r>
        <w:rPr>
          <w:spacing w:val="-4"/>
        </w:rPr>
        <w:t xml:space="preserve"> </w:t>
      </w:r>
      <w:r>
        <w:t>přičemž</w:t>
      </w:r>
      <w:r>
        <w:rPr>
          <w:spacing w:val="-5"/>
        </w:rPr>
        <w:t xml:space="preserve"> </w:t>
      </w:r>
      <w:r>
        <w:t>před úhradou zadržovaných plateb je Objednatel oprávněn započíst jakékoliv svoje nároky na zaplacení smluvních pokut dle této Smlouvy na platby takto zadržené;</w:t>
      </w:r>
    </w:p>
    <w:p w14:paraId="5283F186" w14:textId="77777777" w:rsidR="007458EA" w:rsidRDefault="005D06A2">
      <w:pPr>
        <w:pStyle w:val="Odstavecseseznamem"/>
        <w:numPr>
          <w:ilvl w:val="3"/>
          <w:numId w:val="24"/>
        </w:numPr>
        <w:tabs>
          <w:tab w:val="left" w:pos="1714"/>
        </w:tabs>
        <w:spacing w:before="40" w:line="256" w:lineRule="auto"/>
        <w:ind w:right="138"/>
        <w:jc w:val="both"/>
      </w:pPr>
      <w:r>
        <w:t xml:space="preserve">v případě zjištění podstatných kvalitativních nedostatků prováděného Díla, a to až do jejich </w:t>
      </w:r>
      <w:r>
        <w:rPr>
          <w:spacing w:val="-2"/>
        </w:rPr>
        <w:t>odstranění;</w:t>
      </w:r>
    </w:p>
    <w:p w14:paraId="2AD59539" w14:textId="77777777" w:rsidR="007458EA" w:rsidRDefault="005D06A2">
      <w:pPr>
        <w:pStyle w:val="Odstavecseseznamem"/>
        <w:numPr>
          <w:ilvl w:val="3"/>
          <w:numId w:val="24"/>
        </w:numPr>
        <w:tabs>
          <w:tab w:val="left" w:pos="1714"/>
        </w:tabs>
        <w:spacing w:before="45" w:line="259" w:lineRule="auto"/>
        <w:ind w:right="136"/>
        <w:jc w:val="both"/>
      </w:pPr>
      <w:r>
        <w:t>v</w:t>
      </w:r>
      <w:r>
        <w:rPr>
          <w:spacing w:val="-5"/>
        </w:rPr>
        <w:t xml:space="preserve"> </w:t>
      </w:r>
      <w:r>
        <w:t>případě, kdy Zhotovitel nebude zajišťovat</w:t>
      </w:r>
      <w:r>
        <w:rPr>
          <w:spacing w:val="-1"/>
        </w:rPr>
        <w:t xml:space="preserve"> </w:t>
      </w:r>
      <w:r>
        <w:t>odbornou</w:t>
      </w:r>
      <w:r>
        <w:rPr>
          <w:spacing w:val="-2"/>
        </w:rPr>
        <w:t xml:space="preserve"> </w:t>
      </w:r>
      <w:r>
        <w:t>praxi v</w:t>
      </w:r>
      <w:r>
        <w:rPr>
          <w:spacing w:val="-3"/>
        </w:rPr>
        <w:t xml:space="preserve"> </w:t>
      </w:r>
      <w:r>
        <w:t>souladu s</w:t>
      </w:r>
      <w:r>
        <w:rPr>
          <w:spacing w:val="-7"/>
        </w:rPr>
        <w:t xml:space="preserve"> </w:t>
      </w:r>
      <w:r>
        <w:t xml:space="preserve">čl. </w:t>
      </w:r>
      <w:hyperlink w:anchor="_bookmark44" w:history="1">
        <w:r>
          <w:t>3.6</w:t>
        </w:r>
      </w:hyperlink>
      <w:r>
        <w:t xml:space="preserve"> této Smlouvy, a to až do zjednání nápravy;</w:t>
      </w:r>
    </w:p>
    <w:p w14:paraId="5ECA62A1" w14:textId="77777777" w:rsidR="007458EA" w:rsidRDefault="005D06A2">
      <w:pPr>
        <w:pStyle w:val="Odstavecseseznamem"/>
        <w:numPr>
          <w:ilvl w:val="3"/>
          <w:numId w:val="24"/>
        </w:numPr>
        <w:tabs>
          <w:tab w:val="left" w:pos="1558"/>
          <w:tab w:val="left" w:pos="1714"/>
        </w:tabs>
        <w:spacing w:line="276" w:lineRule="auto"/>
        <w:ind w:left="1558" w:right="137" w:hanging="1033"/>
      </w:pPr>
      <w:r>
        <w:rPr>
          <w:color w:val="202020"/>
        </w:rPr>
        <w:tab/>
      </w:r>
      <w:r>
        <w:t>v případě hrubého porušování Smlouvy ze strany Zhotovitele, a to až do zjednání nápravy; přičemž</w:t>
      </w:r>
      <w:r>
        <w:rPr>
          <w:spacing w:val="-11"/>
        </w:rPr>
        <w:t xml:space="preserve"> </w:t>
      </w:r>
      <w:r>
        <w:t>Smluvní</w:t>
      </w:r>
      <w:r>
        <w:rPr>
          <w:spacing w:val="-11"/>
        </w:rPr>
        <w:t xml:space="preserve"> </w:t>
      </w:r>
      <w:r>
        <w:t>strany</w:t>
      </w:r>
      <w:r>
        <w:rPr>
          <w:spacing w:val="-10"/>
        </w:rPr>
        <w:t xml:space="preserve"> </w:t>
      </w:r>
      <w:r>
        <w:t>výslovně</w:t>
      </w:r>
      <w:r>
        <w:rPr>
          <w:spacing w:val="-10"/>
        </w:rPr>
        <w:t xml:space="preserve"> </w:t>
      </w:r>
      <w:r>
        <w:t>ujednávají,</w:t>
      </w:r>
      <w:r>
        <w:rPr>
          <w:spacing w:val="-10"/>
        </w:rPr>
        <w:t xml:space="preserve"> </w:t>
      </w:r>
      <w:r>
        <w:t>že</w:t>
      </w:r>
      <w:r>
        <w:rPr>
          <w:spacing w:val="-10"/>
        </w:rPr>
        <w:t xml:space="preserve"> </w:t>
      </w:r>
      <w:r>
        <w:t>zadržení</w:t>
      </w:r>
      <w:r>
        <w:rPr>
          <w:spacing w:val="-11"/>
        </w:rPr>
        <w:t xml:space="preserve"> </w:t>
      </w:r>
      <w:r>
        <w:t>plateb</w:t>
      </w:r>
      <w:r>
        <w:rPr>
          <w:spacing w:val="-11"/>
        </w:rPr>
        <w:t xml:space="preserve"> </w:t>
      </w:r>
      <w:r>
        <w:t>podle</w:t>
      </w:r>
      <w:r>
        <w:rPr>
          <w:spacing w:val="-10"/>
        </w:rPr>
        <w:t xml:space="preserve"> </w:t>
      </w:r>
      <w:r>
        <w:t>tohoto</w:t>
      </w:r>
      <w:r>
        <w:rPr>
          <w:spacing w:val="-10"/>
        </w:rPr>
        <w:t xml:space="preserve"> </w:t>
      </w:r>
      <w:r>
        <w:t>článku</w:t>
      </w:r>
      <w:r>
        <w:rPr>
          <w:spacing w:val="-10"/>
        </w:rPr>
        <w:t xml:space="preserve"> </w:t>
      </w:r>
      <w:r>
        <w:t>Smlouvy</w:t>
      </w:r>
      <w:r>
        <w:rPr>
          <w:spacing w:val="-10"/>
        </w:rPr>
        <w:t xml:space="preserve"> </w:t>
      </w:r>
      <w:r>
        <w:t>je uplatněním</w:t>
      </w:r>
      <w:r>
        <w:rPr>
          <w:spacing w:val="4"/>
        </w:rPr>
        <w:t xml:space="preserve"> </w:t>
      </w:r>
      <w:r>
        <w:t>zadržovacího</w:t>
      </w:r>
      <w:r>
        <w:rPr>
          <w:spacing w:val="6"/>
        </w:rPr>
        <w:t xml:space="preserve"> </w:t>
      </w:r>
      <w:r>
        <w:t>práva</w:t>
      </w:r>
      <w:r>
        <w:rPr>
          <w:spacing w:val="5"/>
        </w:rPr>
        <w:t xml:space="preserve"> </w:t>
      </w:r>
      <w:r>
        <w:t>ve</w:t>
      </w:r>
      <w:r>
        <w:rPr>
          <w:spacing w:val="6"/>
        </w:rPr>
        <w:t xml:space="preserve"> </w:t>
      </w:r>
      <w:r>
        <w:t>smyslu</w:t>
      </w:r>
      <w:r>
        <w:rPr>
          <w:spacing w:val="4"/>
        </w:rPr>
        <w:t xml:space="preserve"> </w:t>
      </w:r>
      <w:r>
        <w:t>§</w:t>
      </w:r>
      <w:r>
        <w:rPr>
          <w:spacing w:val="8"/>
        </w:rPr>
        <w:t xml:space="preserve"> </w:t>
      </w:r>
      <w:r>
        <w:t>1395</w:t>
      </w:r>
      <w:r>
        <w:rPr>
          <w:spacing w:val="7"/>
        </w:rPr>
        <w:t xml:space="preserve"> </w:t>
      </w:r>
      <w:r>
        <w:t>Občanského</w:t>
      </w:r>
      <w:r>
        <w:rPr>
          <w:spacing w:val="6"/>
        </w:rPr>
        <w:t xml:space="preserve"> </w:t>
      </w:r>
      <w:r>
        <w:t>zákoníku</w:t>
      </w:r>
      <w:r>
        <w:rPr>
          <w:spacing w:val="7"/>
        </w:rPr>
        <w:t xml:space="preserve"> </w:t>
      </w:r>
      <w:r>
        <w:t>a</w:t>
      </w:r>
      <w:r>
        <w:rPr>
          <w:spacing w:val="6"/>
        </w:rPr>
        <w:t xml:space="preserve"> </w:t>
      </w:r>
      <w:r>
        <w:t>není</w:t>
      </w:r>
      <w:r>
        <w:rPr>
          <w:spacing w:val="6"/>
        </w:rPr>
        <w:t xml:space="preserve"> </w:t>
      </w:r>
      <w:r>
        <w:rPr>
          <w:spacing w:val="-2"/>
        </w:rPr>
        <w:t>prodloužením</w:t>
      </w:r>
    </w:p>
    <w:p w14:paraId="153699CD" w14:textId="77777777" w:rsidR="007458EA" w:rsidRDefault="005D06A2">
      <w:pPr>
        <w:pStyle w:val="Zkladntext"/>
        <w:spacing w:line="252" w:lineRule="exact"/>
        <w:ind w:left="1558"/>
      </w:pPr>
      <w:r>
        <w:rPr>
          <w:spacing w:val="-2"/>
        </w:rPr>
        <w:t>splatnosti</w:t>
      </w:r>
      <w:r>
        <w:rPr>
          <w:spacing w:val="5"/>
        </w:rPr>
        <w:t xml:space="preserve"> </w:t>
      </w:r>
      <w:r>
        <w:rPr>
          <w:spacing w:val="-2"/>
        </w:rPr>
        <w:t>dotčených</w:t>
      </w:r>
      <w:r>
        <w:rPr>
          <w:spacing w:val="5"/>
        </w:rPr>
        <w:t xml:space="preserve"> </w:t>
      </w:r>
      <w:r>
        <w:rPr>
          <w:spacing w:val="-2"/>
        </w:rPr>
        <w:t>faktur.</w:t>
      </w:r>
    </w:p>
    <w:p w14:paraId="6AB702BF" w14:textId="77777777" w:rsidR="007458EA" w:rsidRDefault="005D06A2">
      <w:pPr>
        <w:pStyle w:val="Odstavecseseznamem"/>
        <w:numPr>
          <w:ilvl w:val="2"/>
          <w:numId w:val="24"/>
        </w:numPr>
        <w:tabs>
          <w:tab w:val="left" w:pos="1567"/>
          <w:tab w:val="left" w:pos="1570"/>
        </w:tabs>
        <w:spacing w:before="63" w:line="256" w:lineRule="auto"/>
        <w:ind w:right="141"/>
        <w:jc w:val="both"/>
      </w:pPr>
      <w:r>
        <w:t>Místem plnění je Česká republika – Ředitelství vodních cest ČR, Praha 1, nábř. L. Svobody 1222/12, PSČ 110 15.</w:t>
      </w:r>
    </w:p>
    <w:p w14:paraId="09F138D9" w14:textId="77777777" w:rsidR="007458EA" w:rsidRDefault="005D06A2">
      <w:pPr>
        <w:pStyle w:val="Odstavecseseznamem"/>
        <w:numPr>
          <w:ilvl w:val="2"/>
          <w:numId w:val="24"/>
        </w:numPr>
        <w:tabs>
          <w:tab w:val="left" w:pos="1567"/>
          <w:tab w:val="left" w:pos="1570"/>
        </w:tabs>
        <w:spacing w:before="44" w:line="259" w:lineRule="auto"/>
        <w:ind w:right="136"/>
        <w:jc w:val="both"/>
      </w:pPr>
      <w:bookmarkStart w:id="39" w:name="_bookmark39"/>
      <w:bookmarkEnd w:id="39"/>
      <w:r>
        <w:rPr>
          <w:spacing w:val="-2"/>
        </w:rPr>
        <w:t>Faktura</w:t>
      </w:r>
      <w:r>
        <w:rPr>
          <w:spacing w:val="-3"/>
        </w:rPr>
        <w:t xml:space="preserve"> </w:t>
      </w:r>
      <w:r>
        <w:rPr>
          <w:spacing w:val="-2"/>
        </w:rPr>
        <w:t>musí</w:t>
      </w:r>
      <w:r>
        <w:rPr>
          <w:spacing w:val="-5"/>
        </w:rPr>
        <w:t xml:space="preserve"> </w:t>
      </w:r>
      <w:r>
        <w:rPr>
          <w:spacing w:val="-2"/>
        </w:rPr>
        <w:t>splňovat náležitosti</w:t>
      </w:r>
      <w:r>
        <w:rPr>
          <w:spacing w:val="-5"/>
        </w:rPr>
        <w:t xml:space="preserve"> </w:t>
      </w:r>
      <w:r>
        <w:rPr>
          <w:spacing w:val="-2"/>
        </w:rPr>
        <w:t>dle</w:t>
      </w:r>
      <w:r>
        <w:rPr>
          <w:spacing w:val="-5"/>
        </w:rPr>
        <w:t xml:space="preserve"> </w:t>
      </w:r>
      <w:r>
        <w:rPr>
          <w:spacing w:val="-2"/>
        </w:rPr>
        <w:t>§</w:t>
      </w:r>
      <w:r>
        <w:rPr>
          <w:spacing w:val="-4"/>
        </w:rPr>
        <w:t xml:space="preserve"> </w:t>
      </w:r>
      <w:r>
        <w:rPr>
          <w:spacing w:val="-2"/>
        </w:rPr>
        <w:t>435</w:t>
      </w:r>
      <w:r>
        <w:rPr>
          <w:spacing w:val="-4"/>
        </w:rPr>
        <w:t xml:space="preserve"> </w:t>
      </w:r>
      <w:r>
        <w:rPr>
          <w:spacing w:val="-2"/>
        </w:rPr>
        <w:t>Občanského</w:t>
      </w:r>
      <w:r>
        <w:rPr>
          <w:spacing w:val="-6"/>
        </w:rPr>
        <w:t xml:space="preserve"> </w:t>
      </w:r>
      <w:r>
        <w:rPr>
          <w:spacing w:val="-2"/>
        </w:rPr>
        <w:t>zákoníku, náležitosti</w:t>
      </w:r>
      <w:r>
        <w:rPr>
          <w:spacing w:val="-5"/>
        </w:rPr>
        <w:t xml:space="preserve"> </w:t>
      </w:r>
      <w:r>
        <w:rPr>
          <w:spacing w:val="-2"/>
        </w:rPr>
        <w:t>daňového</w:t>
      </w:r>
      <w:r>
        <w:rPr>
          <w:spacing w:val="-4"/>
        </w:rPr>
        <w:t xml:space="preserve"> </w:t>
      </w:r>
      <w:r>
        <w:rPr>
          <w:spacing w:val="-2"/>
        </w:rPr>
        <w:t xml:space="preserve">dokladu </w:t>
      </w:r>
      <w:r>
        <w:t>dle</w:t>
      </w:r>
      <w:r>
        <w:rPr>
          <w:spacing w:val="-1"/>
        </w:rPr>
        <w:t xml:space="preserve"> </w:t>
      </w:r>
      <w:r>
        <w:t>§</w:t>
      </w:r>
      <w:r>
        <w:rPr>
          <w:spacing w:val="-2"/>
        </w:rPr>
        <w:t xml:space="preserve"> </w:t>
      </w:r>
      <w:r>
        <w:t>29 zákona</w:t>
      </w:r>
      <w:r>
        <w:rPr>
          <w:spacing w:val="-1"/>
        </w:rPr>
        <w:t xml:space="preserve"> </w:t>
      </w:r>
      <w:r>
        <w:t>č.</w:t>
      </w:r>
      <w:r>
        <w:rPr>
          <w:spacing w:val="-1"/>
        </w:rPr>
        <w:t xml:space="preserve"> </w:t>
      </w:r>
      <w:r>
        <w:t>235/2004 Sb.,</w:t>
      </w:r>
      <w:r>
        <w:rPr>
          <w:spacing w:val="-1"/>
        </w:rPr>
        <w:t xml:space="preserve"> </w:t>
      </w:r>
      <w:r>
        <w:t>v platném</w:t>
      </w:r>
      <w:r>
        <w:rPr>
          <w:spacing w:val="-2"/>
        </w:rPr>
        <w:t xml:space="preserve"> </w:t>
      </w:r>
      <w:r>
        <w:t>znění,</w:t>
      </w:r>
      <w:r>
        <w:rPr>
          <w:spacing w:val="-1"/>
        </w:rPr>
        <w:t xml:space="preserve"> </w:t>
      </w:r>
      <w:r>
        <w:t>a</w:t>
      </w:r>
      <w:r>
        <w:rPr>
          <w:spacing w:val="-1"/>
        </w:rPr>
        <w:t xml:space="preserve"> </w:t>
      </w:r>
      <w:r>
        <w:t>dále</w:t>
      </w:r>
      <w:r>
        <w:rPr>
          <w:spacing w:val="-1"/>
        </w:rPr>
        <w:t xml:space="preserve"> </w:t>
      </w:r>
      <w:r>
        <w:t>číslo a</w:t>
      </w:r>
      <w:r>
        <w:rPr>
          <w:spacing w:val="-1"/>
        </w:rPr>
        <w:t xml:space="preserve"> </w:t>
      </w:r>
      <w:r>
        <w:t>celý název ISPROFOND,</w:t>
      </w:r>
      <w:r>
        <w:rPr>
          <w:spacing w:val="-1"/>
        </w:rPr>
        <w:t xml:space="preserve"> </w:t>
      </w:r>
      <w:r>
        <w:t>číslo a celý</w:t>
      </w:r>
      <w:r>
        <w:rPr>
          <w:spacing w:val="-10"/>
        </w:rPr>
        <w:t xml:space="preserve"> </w:t>
      </w:r>
      <w:r>
        <w:t>název</w:t>
      </w:r>
      <w:r>
        <w:rPr>
          <w:spacing w:val="-12"/>
        </w:rPr>
        <w:t xml:space="preserve"> </w:t>
      </w:r>
      <w:r>
        <w:t>projektu,</w:t>
      </w:r>
      <w:r>
        <w:rPr>
          <w:spacing w:val="-11"/>
        </w:rPr>
        <w:t xml:space="preserve"> </w:t>
      </w:r>
      <w:r>
        <w:t>evidenční</w:t>
      </w:r>
      <w:r>
        <w:rPr>
          <w:spacing w:val="-11"/>
        </w:rPr>
        <w:t xml:space="preserve"> </w:t>
      </w:r>
      <w:r>
        <w:t>číslo</w:t>
      </w:r>
      <w:r>
        <w:rPr>
          <w:spacing w:val="-10"/>
        </w:rPr>
        <w:t xml:space="preserve"> </w:t>
      </w:r>
      <w:r>
        <w:t>a</w:t>
      </w:r>
      <w:r>
        <w:rPr>
          <w:spacing w:val="-13"/>
        </w:rPr>
        <w:t xml:space="preserve"> </w:t>
      </w:r>
      <w:r>
        <w:t>název</w:t>
      </w:r>
      <w:r>
        <w:rPr>
          <w:spacing w:val="-10"/>
        </w:rPr>
        <w:t xml:space="preserve"> </w:t>
      </w:r>
      <w:r>
        <w:t>Smlouvy</w:t>
      </w:r>
      <w:r>
        <w:rPr>
          <w:spacing w:val="-10"/>
        </w:rPr>
        <w:t xml:space="preserve"> </w:t>
      </w:r>
      <w:r>
        <w:t>Objednatele,</w:t>
      </w:r>
      <w:r>
        <w:rPr>
          <w:spacing w:val="-10"/>
        </w:rPr>
        <w:t xml:space="preserve"> </w:t>
      </w:r>
      <w:r>
        <w:t>údaje</w:t>
      </w:r>
      <w:r>
        <w:rPr>
          <w:spacing w:val="-12"/>
        </w:rPr>
        <w:t xml:space="preserve"> </w:t>
      </w:r>
      <w:r>
        <w:t>o</w:t>
      </w:r>
      <w:r>
        <w:rPr>
          <w:spacing w:val="-12"/>
        </w:rPr>
        <w:t xml:space="preserve"> </w:t>
      </w:r>
      <w:r>
        <w:t>celkové</w:t>
      </w:r>
      <w:r>
        <w:rPr>
          <w:spacing w:val="-12"/>
        </w:rPr>
        <w:t xml:space="preserve"> </w:t>
      </w:r>
      <w:r>
        <w:t>fakturované částce, označení peněžních ústavů obou Smluvních stran a čísla jejich účtů, lhůtu splatnosti podle</w:t>
      </w:r>
      <w:r>
        <w:rPr>
          <w:spacing w:val="-6"/>
        </w:rPr>
        <w:t xml:space="preserve"> </w:t>
      </w:r>
      <w:r>
        <w:t>Smlouvy,</w:t>
      </w:r>
      <w:r>
        <w:rPr>
          <w:spacing w:val="-6"/>
        </w:rPr>
        <w:t xml:space="preserve"> </w:t>
      </w:r>
      <w:r>
        <w:t>jméno</w:t>
      </w:r>
      <w:r>
        <w:rPr>
          <w:spacing w:val="-6"/>
        </w:rPr>
        <w:t xml:space="preserve"> </w:t>
      </w:r>
      <w:r>
        <w:t>a</w:t>
      </w:r>
      <w:r>
        <w:rPr>
          <w:spacing w:val="-6"/>
        </w:rPr>
        <w:t xml:space="preserve"> </w:t>
      </w:r>
      <w:r>
        <w:t>podpis</w:t>
      </w:r>
      <w:r>
        <w:rPr>
          <w:spacing w:val="-6"/>
        </w:rPr>
        <w:t xml:space="preserve"> </w:t>
      </w:r>
      <w:r>
        <w:t>osoby</w:t>
      </w:r>
      <w:r>
        <w:rPr>
          <w:spacing w:val="-6"/>
        </w:rPr>
        <w:t xml:space="preserve"> </w:t>
      </w:r>
      <w:r>
        <w:t>zodpovědné</w:t>
      </w:r>
      <w:r>
        <w:rPr>
          <w:spacing w:val="-6"/>
        </w:rPr>
        <w:t xml:space="preserve"> </w:t>
      </w:r>
      <w:r>
        <w:t>za</w:t>
      </w:r>
      <w:r>
        <w:rPr>
          <w:spacing w:val="-8"/>
        </w:rPr>
        <w:t xml:space="preserve"> </w:t>
      </w:r>
      <w:r>
        <w:t>vystavení</w:t>
      </w:r>
      <w:r>
        <w:rPr>
          <w:spacing w:val="-3"/>
        </w:rPr>
        <w:t xml:space="preserve"> </w:t>
      </w:r>
      <w:r>
        <w:t>Faktury,</w:t>
      </w:r>
      <w:r>
        <w:rPr>
          <w:spacing w:val="-6"/>
        </w:rPr>
        <w:t xml:space="preserve"> </w:t>
      </w:r>
      <w:r>
        <w:t>razítko</w:t>
      </w:r>
      <w:r>
        <w:rPr>
          <w:spacing w:val="-6"/>
        </w:rPr>
        <w:t xml:space="preserve"> </w:t>
      </w:r>
      <w:r>
        <w:t>Zhotovitele.</w:t>
      </w:r>
      <w:r>
        <w:rPr>
          <w:spacing w:val="-6"/>
        </w:rPr>
        <w:t xml:space="preserve"> </w:t>
      </w:r>
      <w:r>
        <w:t>V příloze Faktury bude přiložen doklad prokazující splnění podmínky pro vystavení Faktury dle Smlouvy. Objednatel není v</w:t>
      </w:r>
      <w:r>
        <w:rPr>
          <w:spacing w:val="-4"/>
        </w:rPr>
        <w:t xml:space="preserve"> </w:t>
      </w:r>
      <w:r>
        <w:t>prodlení se zaplacením Faktury, pokud nejpozději v poslední den její splatnosti byla částka odeslána z účtu Objednatele ve prospěch účtu Zhotovitele.</w:t>
      </w:r>
    </w:p>
    <w:p w14:paraId="061EA00C" w14:textId="77777777" w:rsidR="007458EA" w:rsidRDefault="005D06A2">
      <w:pPr>
        <w:pStyle w:val="Odstavecseseznamem"/>
        <w:numPr>
          <w:ilvl w:val="2"/>
          <w:numId w:val="24"/>
        </w:numPr>
        <w:tabs>
          <w:tab w:val="left" w:pos="1567"/>
          <w:tab w:val="left" w:pos="1570"/>
        </w:tabs>
        <w:spacing w:line="259" w:lineRule="auto"/>
        <w:ind w:right="137"/>
        <w:jc w:val="both"/>
      </w:pPr>
      <w:r>
        <w:t>Faktury v listinné podobě musí být doručeny na adresu sídla Objednatele. Faktury v elektronické podobě musí být doručeny prostřednictvím informačního systému datových schránek do datové schránky Objednatele nebo e-mailem opatřeným uznávaným elektronickým podpisem nebo elektronickou pečetí dle nařízení Evropské unie č. 910/2014 o elektronické identifikaci a důvěryhodných službách pro elektronické transakce na vnitřním evropském trhu (</w:t>
      </w:r>
      <w:proofErr w:type="spellStart"/>
      <w:r>
        <w:t>eIDAS</w:t>
      </w:r>
      <w:proofErr w:type="spellEnd"/>
      <w:r>
        <w:t>) na adresu elektronické podatelny Objednatele.</w:t>
      </w:r>
    </w:p>
    <w:p w14:paraId="5FEE9D36" w14:textId="77777777" w:rsidR="007458EA" w:rsidRDefault="005D06A2">
      <w:pPr>
        <w:pStyle w:val="Odstavecseseznamem"/>
        <w:numPr>
          <w:ilvl w:val="2"/>
          <w:numId w:val="24"/>
        </w:numPr>
        <w:tabs>
          <w:tab w:val="left" w:pos="1567"/>
          <w:tab w:val="left" w:pos="1570"/>
        </w:tabs>
        <w:spacing w:line="259" w:lineRule="auto"/>
        <w:ind w:right="136"/>
        <w:jc w:val="both"/>
      </w:pPr>
      <w:r>
        <w:t>Objednatel</w:t>
      </w:r>
      <w:r>
        <w:rPr>
          <w:spacing w:val="-8"/>
        </w:rPr>
        <w:t xml:space="preserve"> </w:t>
      </w:r>
      <w:r>
        <w:t>je</w:t>
      </w:r>
      <w:r>
        <w:rPr>
          <w:spacing w:val="-10"/>
        </w:rPr>
        <w:t xml:space="preserve"> </w:t>
      </w:r>
      <w:r>
        <w:t>oprávněn</w:t>
      </w:r>
      <w:r>
        <w:rPr>
          <w:spacing w:val="-8"/>
        </w:rPr>
        <w:t xml:space="preserve"> </w:t>
      </w:r>
      <w:r>
        <w:t>vrátit</w:t>
      </w:r>
      <w:r>
        <w:rPr>
          <w:spacing w:val="-8"/>
        </w:rPr>
        <w:t xml:space="preserve"> </w:t>
      </w:r>
      <w:r>
        <w:t>Zhotoviteli</w:t>
      </w:r>
      <w:r>
        <w:rPr>
          <w:spacing w:val="-8"/>
        </w:rPr>
        <w:t xml:space="preserve"> </w:t>
      </w:r>
      <w:r>
        <w:t>před</w:t>
      </w:r>
      <w:r>
        <w:rPr>
          <w:spacing w:val="-8"/>
        </w:rPr>
        <w:t xml:space="preserve"> </w:t>
      </w:r>
      <w:r>
        <w:t>dnem</w:t>
      </w:r>
      <w:r>
        <w:rPr>
          <w:spacing w:val="-10"/>
        </w:rPr>
        <w:t xml:space="preserve"> </w:t>
      </w:r>
      <w:r>
        <w:t>splatnosti</w:t>
      </w:r>
      <w:r>
        <w:rPr>
          <w:spacing w:val="-8"/>
        </w:rPr>
        <w:t xml:space="preserve"> </w:t>
      </w:r>
      <w:r>
        <w:t>bez</w:t>
      </w:r>
      <w:r>
        <w:rPr>
          <w:spacing w:val="-9"/>
        </w:rPr>
        <w:t xml:space="preserve"> </w:t>
      </w:r>
      <w:r>
        <w:t>zaplacení</w:t>
      </w:r>
      <w:r>
        <w:rPr>
          <w:spacing w:val="-9"/>
        </w:rPr>
        <w:t xml:space="preserve"> </w:t>
      </w:r>
      <w:r>
        <w:t>takovou</w:t>
      </w:r>
      <w:r>
        <w:rPr>
          <w:spacing w:val="-10"/>
        </w:rPr>
        <w:t xml:space="preserve"> </w:t>
      </w:r>
      <w:r>
        <w:t>Fakturu, která</w:t>
      </w:r>
      <w:r>
        <w:rPr>
          <w:spacing w:val="-13"/>
        </w:rPr>
        <w:t xml:space="preserve"> </w:t>
      </w:r>
      <w:r>
        <w:t>nemá</w:t>
      </w:r>
      <w:r>
        <w:rPr>
          <w:spacing w:val="-12"/>
        </w:rPr>
        <w:t xml:space="preserve"> </w:t>
      </w:r>
      <w:r>
        <w:t>náležitosti</w:t>
      </w:r>
      <w:r>
        <w:rPr>
          <w:spacing w:val="-13"/>
        </w:rPr>
        <w:t xml:space="preserve"> </w:t>
      </w:r>
      <w:r>
        <w:t>uvedené</w:t>
      </w:r>
      <w:r>
        <w:rPr>
          <w:spacing w:val="-12"/>
        </w:rPr>
        <w:t xml:space="preserve"> </w:t>
      </w:r>
      <w:r>
        <w:t>v</w:t>
      </w:r>
      <w:r>
        <w:rPr>
          <w:spacing w:val="-7"/>
        </w:rPr>
        <w:t xml:space="preserve"> </w:t>
      </w:r>
      <w:hyperlink w:anchor="_bookmark39" w:history="1">
        <w:r>
          <w:t>3.2.4</w:t>
        </w:r>
      </w:hyperlink>
      <w:r>
        <w:rPr>
          <w:spacing w:val="-12"/>
        </w:rPr>
        <w:t xml:space="preserve"> </w:t>
      </w:r>
      <w:r>
        <w:t>této</w:t>
      </w:r>
      <w:r>
        <w:rPr>
          <w:spacing w:val="-11"/>
        </w:rPr>
        <w:t xml:space="preserve"> </w:t>
      </w:r>
      <w:r>
        <w:t>Smlouvy</w:t>
      </w:r>
      <w:r>
        <w:rPr>
          <w:spacing w:val="-11"/>
        </w:rPr>
        <w:t xml:space="preserve"> </w:t>
      </w:r>
      <w:r>
        <w:t>nebo</w:t>
      </w:r>
      <w:r>
        <w:rPr>
          <w:spacing w:val="-11"/>
        </w:rPr>
        <w:t xml:space="preserve"> </w:t>
      </w:r>
      <w:r>
        <w:t>má</w:t>
      </w:r>
      <w:r>
        <w:rPr>
          <w:spacing w:val="-12"/>
        </w:rPr>
        <w:t xml:space="preserve"> </w:t>
      </w:r>
      <w:r>
        <w:t>jiné</w:t>
      </w:r>
      <w:r>
        <w:rPr>
          <w:spacing w:val="-13"/>
        </w:rPr>
        <w:t xml:space="preserve"> </w:t>
      </w:r>
      <w:r>
        <w:t>závady</w:t>
      </w:r>
      <w:r>
        <w:rPr>
          <w:spacing w:val="-12"/>
        </w:rPr>
        <w:t xml:space="preserve"> </w:t>
      </w:r>
      <w:r>
        <w:t>v</w:t>
      </w:r>
      <w:r>
        <w:rPr>
          <w:spacing w:val="-13"/>
        </w:rPr>
        <w:t xml:space="preserve"> </w:t>
      </w:r>
      <w:r>
        <w:t>obsahu</w:t>
      </w:r>
      <w:r>
        <w:rPr>
          <w:spacing w:val="-12"/>
        </w:rPr>
        <w:t xml:space="preserve"> </w:t>
      </w:r>
      <w:r>
        <w:t>s</w:t>
      </w:r>
      <w:r>
        <w:rPr>
          <w:spacing w:val="-12"/>
        </w:rPr>
        <w:t xml:space="preserve"> </w:t>
      </w:r>
      <w:r>
        <w:t>uvedením důvodu vrácení. Vrácenou Fakturu je Zhotovitel povinen opravit nebo nově vyhotovit. Oprávněným</w:t>
      </w:r>
      <w:r>
        <w:rPr>
          <w:spacing w:val="-3"/>
        </w:rPr>
        <w:t xml:space="preserve"> </w:t>
      </w:r>
      <w:r>
        <w:t>vrácením</w:t>
      </w:r>
      <w:r>
        <w:rPr>
          <w:spacing w:val="-4"/>
        </w:rPr>
        <w:t xml:space="preserve"> </w:t>
      </w:r>
      <w:r>
        <w:t>Faktury</w:t>
      </w:r>
      <w:r>
        <w:rPr>
          <w:spacing w:val="-1"/>
        </w:rPr>
        <w:t xml:space="preserve"> </w:t>
      </w:r>
      <w:r>
        <w:t>přestává</w:t>
      </w:r>
      <w:r>
        <w:rPr>
          <w:spacing w:val="-1"/>
        </w:rPr>
        <w:t xml:space="preserve"> </w:t>
      </w:r>
      <w:r>
        <w:t>běžet</w:t>
      </w:r>
      <w:r>
        <w:rPr>
          <w:spacing w:val="-1"/>
        </w:rPr>
        <w:t xml:space="preserve"> </w:t>
      </w:r>
      <w:r>
        <w:t>původní</w:t>
      </w:r>
      <w:r>
        <w:rPr>
          <w:spacing w:val="-1"/>
        </w:rPr>
        <w:t xml:space="preserve"> </w:t>
      </w:r>
      <w:r>
        <w:t>lhůta</w:t>
      </w:r>
      <w:r>
        <w:rPr>
          <w:spacing w:val="-1"/>
        </w:rPr>
        <w:t xml:space="preserve"> </w:t>
      </w:r>
      <w:r>
        <w:t>splatnosti.</w:t>
      </w:r>
      <w:r>
        <w:rPr>
          <w:spacing w:val="-1"/>
        </w:rPr>
        <w:t xml:space="preserve"> </w:t>
      </w:r>
      <w:r>
        <w:t>Nová</w:t>
      </w:r>
      <w:r>
        <w:rPr>
          <w:spacing w:val="-2"/>
        </w:rPr>
        <w:t xml:space="preserve"> </w:t>
      </w:r>
      <w:r>
        <w:t>lhůta</w:t>
      </w:r>
      <w:r>
        <w:rPr>
          <w:spacing w:val="-1"/>
        </w:rPr>
        <w:t xml:space="preserve"> </w:t>
      </w:r>
      <w:r>
        <w:t>splatnosti běží znovu ode dne doručení opravené nebo nově vyhotovené Faktury.</w:t>
      </w:r>
    </w:p>
    <w:p w14:paraId="60120AF0" w14:textId="77777777" w:rsidR="007458EA" w:rsidRDefault="005D06A2">
      <w:pPr>
        <w:pStyle w:val="Odstavecseseznamem"/>
        <w:numPr>
          <w:ilvl w:val="2"/>
          <w:numId w:val="24"/>
        </w:numPr>
        <w:tabs>
          <w:tab w:val="left" w:pos="1567"/>
          <w:tab w:val="left" w:pos="1570"/>
        </w:tabs>
        <w:spacing w:before="38" w:line="259" w:lineRule="auto"/>
        <w:ind w:right="140"/>
        <w:jc w:val="both"/>
      </w:pPr>
      <w:r>
        <w:t>V</w:t>
      </w:r>
      <w:r>
        <w:rPr>
          <w:spacing w:val="-13"/>
        </w:rPr>
        <w:t xml:space="preserve"> </w:t>
      </w:r>
      <w:r>
        <w:t>případě</w:t>
      </w:r>
      <w:r>
        <w:rPr>
          <w:spacing w:val="-12"/>
        </w:rPr>
        <w:t xml:space="preserve"> </w:t>
      </w:r>
      <w:r>
        <w:t>neproplacení</w:t>
      </w:r>
      <w:r>
        <w:rPr>
          <w:spacing w:val="-13"/>
        </w:rPr>
        <w:t xml:space="preserve"> </w:t>
      </w:r>
      <w:r>
        <w:t>bezvadné</w:t>
      </w:r>
      <w:r>
        <w:rPr>
          <w:spacing w:val="-12"/>
        </w:rPr>
        <w:t xml:space="preserve"> </w:t>
      </w:r>
      <w:r>
        <w:t>Faktury</w:t>
      </w:r>
      <w:r>
        <w:rPr>
          <w:spacing w:val="-13"/>
        </w:rPr>
        <w:t xml:space="preserve"> </w:t>
      </w:r>
      <w:r>
        <w:t>do</w:t>
      </w:r>
      <w:r>
        <w:rPr>
          <w:spacing w:val="-12"/>
        </w:rPr>
        <w:t xml:space="preserve"> </w:t>
      </w:r>
      <w:r>
        <w:t>termínu</w:t>
      </w:r>
      <w:r>
        <w:rPr>
          <w:spacing w:val="-13"/>
        </w:rPr>
        <w:t xml:space="preserve"> </w:t>
      </w:r>
      <w:r>
        <w:t>splatnosti</w:t>
      </w:r>
      <w:r>
        <w:rPr>
          <w:spacing w:val="-12"/>
        </w:rPr>
        <w:t xml:space="preserve"> </w:t>
      </w:r>
      <w:r>
        <w:t>je</w:t>
      </w:r>
      <w:r>
        <w:rPr>
          <w:spacing w:val="-12"/>
        </w:rPr>
        <w:t xml:space="preserve"> </w:t>
      </w:r>
      <w:r>
        <w:t>Zhotovitel</w:t>
      </w:r>
      <w:r>
        <w:rPr>
          <w:spacing w:val="-13"/>
        </w:rPr>
        <w:t xml:space="preserve"> </w:t>
      </w:r>
      <w:r>
        <w:t>oprávněn</w:t>
      </w:r>
      <w:r>
        <w:rPr>
          <w:spacing w:val="-12"/>
        </w:rPr>
        <w:t xml:space="preserve"> </w:t>
      </w:r>
      <w:r>
        <w:t xml:space="preserve">účtovat Objednateli úrok z prodlení v zákonné výši z dlužné částky za každý započatý den prodlení, s výjimkou případu dle čl. </w:t>
      </w:r>
      <w:hyperlink w:anchor="_bookmark38" w:history="1">
        <w:r>
          <w:t>3.2.2</w:t>
        </w:r>
      </w:hyperlink>
      <w:r>
        <w:t xml:space="preserve"> a </w:t>
      </w:r>
      <w:hyperlink w:anchor="_bookmark40" w:history="1">
        <w:r>
          <w:t>3.2.8</w:t>
        </w:r>
      </w:hyperlink>
      <w:r>
        <w:t xml:space="preserve"> Smlouvy.</w:t>
      </w:r>
    </w:p>
    <w:p w14:paraId="2F3A8FBA" w14:textId="77777777" w:rsidR="007458EA" w:rsidRDefault="005D06A2">
      <w:pPr>
        <w:pStyle w:val="Odstavecseseznamem"/>
        <w:numPr>
          <w:ilvl w:val="2"/>
          <w:numId w:val="24"/>
        </w:numPr>
        <w:tabs>
          <w:tab w:val="left" w:pos="1567"/>
          <w:tab w:val="left" w:pos="1570"/>
        </w:tabs>
        <w:spacing w:line="259" w:lineRule="auto"/>
        <w:ind w:right="135"/>
        <w:jc w:val="both"/>
      </w:pPr>
      <w:bookmarkStart w:id="40" w:name="_bookmark40"/>
      <w:bookmarkEnd w:id="40"/>
      <w:r>
        <w:t>V</w:t>
      </w:r>
      <w:r>
        <w:rPr>
          <w:spacing w:val="-6"/>
        </w:rPr>
        <w:t xml:space="preserve"> </w:t>
      </w:r>
      <w:r>
        <w:t>případě,</w:t>
      </w:r>
      <w:r>
        <w:rPr>
          <w:spacing w:val="-6"/>
        </w:rPr>
        <w:t xml:space="preserve"> </w:t>
      </w:r>
      <w:r>
        <w:t>že</w:t>
      </w:r>
      <w:r>
        <w:rPr>
          <w:spacing w:val="-7"/>
        </w:rPr>
        <w:t xml:space="preserve"> </w:t>
      </w:r>
      <w:r>
        <w:t>je</w:t>
      </w:r>
      <w:r>
        <w:rPr>
          <w:spacing w:val="-7"/>
        </w:rPr>
        <w:t xml:space="preserve"> </w:t>
      </w:r>
      <w:r>
        <w:t>Dílo</w:t>
      </w:r>
      <w:r>
        <w:rPr>
          <w:spacing w:val="-5"/>
        </w:rPr>
        <w:t xml:space="preserve"> </w:t>
      </w:r>
      <w:r>
        <w:t>hrazeno</w:t>
      </w:r>
      <w:r>
        <w:rPr>
          <w:spacing w:val="-6"/>
        </w:rPr>
        <w:t xml:space="preserve"> </w:t>
      </w:r>
      <w:r>
        <w:t>z</w:t>
      </w:r>
      <w:r>
        <w:rPr>
          <w:spacing w:val="-6"/>
        </w:rPr>
        <w:t xml:space="preserve"> </w:t>
      </w:r>
      <w:r>
        <w:t>prostředků</w:t>
      </w:r>
      <w:r>
        <w:rPr>
          <w:spacing w:val="-5"/>
        </w:rPr>
        <w:t xml:space="preserve"> </w:t>
      </w:r>
      <w:r>
        <w:t>SFDI</w:t>
      </w:r>
      <w:r>
        <w:rPr>
          <w:spacing w:val="-8"/>
        </w:rPr>
        <w:t xml:space="preserve"> </w:t>
      </w:r>
      <w:r>
        <w:t>vyhrazuje</w:t>
      </w:r>
      <w:r>
        <w:rPr>
          <w:spacing w:val="-6"/>
        </w:rPr>
        <w:t xml:space="preserve"> </w:t>
      </w:r>
      <w:r>
        <w:t>si</w:t>
      </w:r>
      <w:r>
        <w:rPr>
          <w:spacing w:val="-7"/>
        </w:rPr>
        <w:t xml:space="preserve"> </w:t>
      </w:r>
      <w:r>
        <w:t>Objednatel</w:t>
      </w:r>
      <w:r>
        <w:rPr>
          <w:spacing w:val="-8"/>
        </w:rPr>
        <w:t xml:space="preserve"> </w:t>
      </w:r>
      <w:r>
        <w:t>právo</w:t>
      </w:r>
      <w:r>
        <w:rPr>
          <w:spacing w:val="-7"/>
        </w:rPr>
        <w:t xml:space="preserve"> </w:t>
      </w:r>
      <w:r>
        <w:t>úhrady</w:t>
      </w:r>
      <w:r>
        <w:rPr>
          <w:spacing w:val="-4"/>
        </w:rPr>
        <w:t xml:space="preserve"> </w:t>
      </w:r>
      <w:r>
        <w:t>Faktur</w:t>
      </w:r>
      <w:r>
        <w:rPr>
          <w:spacing w:val="-8"/>
        </w:rPr>
        <w:t xml:space="preserve"> </w:t>
      </w:r>
      <w:r>
        <w:t>až po uvolnění finančních prostředků ze strany SFDI. Do této doby uvolnění prostředků z fondu</w:t>
      </w:r>
    </w:p>
    <w:p w14:paraId="74A893AE" w14:textId="77777777" w:rsidR="007458EA" w:rsidRDefault="007458EA">
      <w:pPr>
        <w:pStyle w:val="Odstavecseseznamem"/>
        <w:spacing w:line="259" w:lineRule="auto"/>
        <w:sectPr w:rsidR="007458EA">
          <w:headerReference w:type="default" r:id="rId19"/>
          <w:footerReference w:type="default" r:id="rId20"/>
          <w:pgSz w:w="11910" w:h="16840"/>
          <w:pgMar w:top="1360" w:right="1275" w:bottom="920" w:left="566" w:header="751" w:footer="732" w:gutter="0"/>
          <w:pgNumType w:start="1"/>
          <w:cols w:space="708"/>
        </w:sectPr>
      </w:pPr>
    </w:p>
    <w:p w14:paraId="0236747F" w14:textId="77777777" w:rsidR="007458EA" w:rsidRDefault="005D06A2">
      <w:pPr>
        <w:pStyle w:val="Zkladntext"/>
        <w:spacing w:before="46" w:line="259" w:lineRule="auto"/>
        <w:ind w:left="1570" w:right="139"/>
        <w:jc w:val="both"/>
      </w:pPr>
      <w:r>
        <w:lastRenderedPageBreak/>
        <w:t>SFDI není</w:t>
      </w:r>
      <w:r>
        <w:rPr>
          <w:spacing w:val="-1"/>
        </w:rPr>
        <w:t xml:space="preserve"> </w:t>
      </w:r>
      <w:r>
        <w:t>Objednatel v prodlení s placením Faktury a</w:t>
      </w:r>
      <w:r>
        <w:rPr>
          <w:spacing w:val="-3"/>
        </w:rPr>
        <w:t xml:space="preserve"> </w:t>
      </w:r>
      <w:r>
        <w:t>ze strany Zhotovitele nelze</w:t>
      </w:r>
      <w:r>
        <w:rPr>
          <w:spacing w:val="-2"/>
        </w:rPr>
        <w:t xml:space="preserve"> </w:t>
      </w:r>
      <w:r>
        <w:t>uplatnit vůči Objednateli úrok z prodlení.</w:t>
      </w:r>
    </w:p>
    <w:p w14:paraId="7E1FF065" w14:textId="77777777" w:rsidR="007458EA" w:rsidRDefault="005D06A2">
      <w:pPr>
        <w:pStyle w:val="Odstavecseseznamem"/>
        <w:numPr>
          <w:ilvl w:val="1"/>
          <w:numId w:val="24"/>
        </w:numPr>
        <w:tabs>
          <w:tab w:val="left" w:pos="848"/>
        </w:tabs>
        <w:spacing w:before="121"/>
        <w:ind w:left="848" w:hanging="570"/>
        <w:jc w:val="both"/>
        <w:rPr>
          <w:b/>
        </w:rPr>
      </w:pPr>
      <w:bookmarkStart w:id="41" w:name="_bookmark41"/>
      <w:bookmarkEnd w:id="41"/>
      <w:r>
        <w:rPr>
          <w:b/>
        </w:rPr>
        <w:t>Formální</w:t>
      </w:r>
      <w:r>
        <w:rPr>
          <w:b/>
          <w:spacing w:val="-10"/>
        </w:rPr>
        <w:t xml:space="preserve"> </w:t>
      </w:r>
      <w:r>
        <w:rPr>
          <w:b/>
        </w:rPr>
        <w:t>a</w:t>
      </w:r>
      <w:r>
        <w:rPr>
          <w:b/>
          <w:spacing w:val="-10"/>
        </w:rPr>
        <w:t xml:space="preserve"> </w:t>
      </w:r>
      <w:r>
        <w:rPr>
          <w:b/>
        </w:rPr>
        <w:t>obsahové</w:t>
      </w:r>
      <w:r>
        <w:rPr>
          <w:b/>
          <w:spacing w:val="-10"/>
        </w:rPr>
        <w:t xml:space="preserve"> </w:t>
      </w:r>
      <w:r>
        <w:rPr>
          <w:b/>
        </w:rPr>
        <w:t>náležitosti</w:t>
      </w:r>
      <w:r>
        <w:rPr>
          <w:b/>
          <w:spacing w:val="-9"/>
        </w:rPr>
        <w:t xml:space="preserve"> </w:t>
      </w:r>
      <w:r>
        <w:rPr>
          <w:b/>
        </w:rPr>
        <w:t>Situačních</w:t>
      </w:r>
      <w:r>
        <w:rPr>
          <w:b/>
          <w:spacing w:val="-11"/>
        </w:rPr>
        <w:t xml:space="preserve"> </w:t>
      </w:r>
      <w:r>
        <w:rPr>
          <w:b/>
          <w:spacing w:val="-4"/>
        </w:rPr>
        <w:t>zpráv</w:t>
      </w:r>
    </w:p>
    <w:p w14:paraId="2A563EBE" w14:textId="77777777" w:rsidR="007458EA" w:rsidRDefault="005D06A2">
      <w:pPr>
        <w:pStyle w:val="Odstavecseseznamem"/>
        <w:numPr>
          <w:ilvl w:val="2"/>
          <w:numId w:val="24"/>
        </w:numPr>
        <w:tabs>
          <w:tab w:val="left" w:pos="1567"/>
          <w:tab w:val="left" w:pos="1570"/>
        </w:tabs>
        <w:spacing w:before="63" w:line="259" w:lineRule="auto"/>
        <w:ind w:right="136"/>
        <w:jc w:val="both"/>
      </w:pPr>
      <w:r>
        <w:t>Závazný</w:t>
      </w:r>
      <w:r>
        <w:rPr>
          <w:spacing w:val="-13"/>
        </w:rPr>
        <w:t xml:space="preserve"> </w:t>
      </w:r>
      <w:r>
        <w:t>vzor</w:t>
      </w:r>
      <w:r>
        <w:rPr>
          <w:spacing w:val="-12"/>
        </w:rPr>
        <w:t xml:space="preserve"> </w:t>
      </w:r>
      <w:r>
        <w:t>Situační</w:t>
      </w:r>
      <w:r>
        <w:rPr>
          <w:spacing w:val="-13"/>
        </w:rPr>
        <w:t xml:space="preserve"> </w:t>
      </w:r>
      <w:r>
        <w:t>zprávy</w:t>
      </w:r>
      <w:r>
        <w:rPr>
          <w:spacing w:val="-12"/>
        </w:rPr>
        <w:t xml:space="preserve"> </w:t>
      </w:r>
      <w:r>
        <w:t>je</w:t>
      </w:r>
      <w:r>
        <w:rPr>
          <w:spacing w:val="-13"/>
        </w:rPr>
        <w:t xml:space="preserve"> </w:t>
      </w:r>
      <w:r>
        <w:t>uveden</w:t>
      </w:r>
      <w:r>
        <w:rPr>
          <w:spacing w:val="-12"/>
        </w:rPr>
        <w:t xml:space="preserve"> </w:t>
      </w:r>
      <w:r>
        <w:t>na</w:t>
      </w:r>
      <w:r>
        <w:rPr>
          <w:spacing w:val="-13"/>
        </w:rPr>
        <w:t xml:space="preserve"> </w:t>
      </w:r>
      <w:r>
        <w:t>internetových</w:t>
      </w:r>
      <w:r>
        <w:rPr>
          <w:spacing w:val="-12"/>
        </w:rPr>
        <w:t xml:space="preserve"> </w:t>
      </w:r>
      <w:r>
        <w:t>stránkách</w:t>
      </w:r>
      <w:r>
        <w:rPr>
          <w:spacing w:val="-12"/>
        </w:rPr>
        <w:t xml:space="preserve"> </w:t>
      </w:r>
      <w:r>
        <w:t>Objednatele.</w:t>
      </w:r>
      <w:r>
        <w:rPr>
          <w:spacing w:val="-13"/>
        </w:rPr>
        <w:t xml:space="preserve"> </w:t>
      </w:r>
      <w:r>
        <w:t>Každá</w:t>
      </w:r>
      <w:r>
        <w:rPr>
          <w:spacing w:val="-12"/>
        </w:rPr>
        <w:t xml:space="preserve"> </w:t>
      </w:r>
      <w:r>
        <w:t>Situační zpráva bude obsahovat informace o</w:t>
      </w:r>
      <w:r>
        <w:rPr>
          <w:spacing w:val="-5"/>
        </w:rPr>
        <w:t xml:space="preserve"> </w:t>
      </w:r>
      <w:r>
        <w:t>činnosti Zhotovitele s</w:t>
      </w:r>
      <w:r>
        <w:rPr>
          <w:spacing w:val="-7"/>
        </w:rPr>
        <w:t xml:space="preserve"> </w:t>
      </w:r>
      <w:r>
        <w:t>uvedením podrobností v</w:t>
      </w:r>
      <w:r>
        <w:rPr>
          <w:spacing w:val="-6"/>
        </w:rPr>
        <w:t xml:space="preserve"> </w:t>
      </w:r>
      <w:r>
        <w:t>takovém rozsahu, aby přezkoumatelným způsobem umožnil kontrolu provádění Díla Objednatelem. Zhotovitel v každé Situační zprávě uvede zejména následující informace:</w:t>
      </w:r>
    </w:p>
    <w:p w14:paraId="49B1C6BB" w14:textId="77777777" w:rsidR="007458EA" w:rsidRDefault="005D06A2">
      <w:pPr>
        <w:pStyle w:val="Odstavecseseznamem"/>
        <w:numPr>
          <w:ilvl w:val="3"/>
          <w:numId w:val="24"/>
        </w:numPr>
        <w:tabs>
          <w:tab w:val="left" w:pos="1714"/>
        </w:tabs>
        <w:spacing w:before="37"/>
        <w:ind w:hanging="1188"/>
        <w:jc w:val="both"/>
      </w:pPr>
      <w:r>
        <w:rPr>
          <w:spacing w:val="-2"/>
        </w:rPr>
        <w:t>aktuální</w:t>
      </w:r>
      <w:r>
        <w:rPr>
          <w:spacing w:val="3"/>
        </w:rPr>
        <w:t xml:space="preserve"> </w:t>
      </w:r>
      <w:r>
        <w:rPr>
          <w:spacing w:val="-2"/>
        </w:rPr>
        <w:t>stav</w:t>
      </w:r>
      <w:r>
        <w:rPr>
          <w:spacing w:val="3"/>
        </w:rPr>
        <w:t xml:space="preserve"> </w:t>
      </w:r>
      <w:r>
        <w:rPr>
          <w:spacing w:val="-2"/>
        </w:rPr>
        <w:t>rozpracovanosti</w:t>
      </w:r>
      <w:r>
        <w:rPr>
          <w:spacing w:val="3"/>
        </w:rPr>
        <w:t xml:space="preserve"> </w:t>
      </w:r>
      <w:r>
        <w:rPr>
          <w:spacing w:val="-2"/>
        </w:rPr>
        <w:t>Dílčích</w:t>
      </w:r>
      <w:r>
        <w:rPr>
          <w:spacing w:val="2"/>
        </w:rPr>
        <w:t xml:space="preserve"> </w:t>
      </w:r>
      <w:r>
        <w:rPr>
          <w:spacing w:val="-2"/>
        </w:rPr>
        <w:t>částí</w:t>
      </w:r>
      <w:r>
        <w:rPr>
          <w:spacing w:val="4"/>
        </w:rPr>
        <w:t xml:space="preserve"> </w:t>
      </w:r>
      <w:r>
        <w:rPr>
          <w:spacing w:val="-4"/>
        </w:rPr>
        <w:t>Díla;</w:t>
      </w:r>
    </w:p>
    <w:p w14:paraId="4421C741" w14:textId="77777777" w:rsidR="007458EA" w:rsidRDefault="005D06A2">
      <w:pPr>
        <w:pStyle w:val="Odstavecseseznamem"/>
        <w:numPr>
          <w:ilvl w:val="3"/>
          <w:numId w:val="24"/>
        </w:numPr>
        <w:tabs>
          <w:tab w:val="left" w:pos="1714"/>
        </w:tabs>
        <w:spacing w:before="63"/>
        <w:ind w:hanging="1188"/>
        <w:jc w:val="both"/>
      </w:pPr>
      <w:r>
        <w:t>porovnání</w:t>
      </w:r>
      <w:r>
        <w:rPr>
          <w:spacing w:val="-8"/>
        </w:rPr>
        <w:t xml:space="preserve"> </w:t>
      </w:r>
      <w:r>
        <w:t>skutečného</w:t>
      </w:r>
      <w:r>
        <w:rPr>
          <w:spacing w:val="-8"/>
        </w:rPr>
        <w:t xml:space="preserve"> </w:t>
      </w:r>
      <w:r>
        <w:t>postupu</w:t>
      </w:r>
      <w:r>
        <w:rPr>
          <w:spacing w:val="-8"/>
        </w:rPr>
        <w:t xml:space="preserve"> </w:t>
      </w:r>
      <w:r>
        <w:t>prací</w:t>
      </w:r>
      <w:r>
        <w:rPr>
          <w:spacing w:val="-8"/>
        </w:rPr>
        <w:t xml:space="preserve"> </w:t>
      </w:r>
      <w:r>
        <w:t>s</w:t>
      </w:r>
      <w:r>
        <w:rPr>
          <w:spacing w:val="-7"/>
        </w:rPr>
        <w:t xml:space="preserve"> </w:t>
      </w:r>
      <w:r>
        <w:rPr>
          <w:spacing w:val="-2"/>
        </w:rPr>
        <w:t>Harmonogramem;</w:t>
      </w:r>
    </w:p>
    <w:p w14:paraId="5EE5E1DA" w14:textId="77777777" w:rsidR="007458EA" w:rsidRDefault="005D06A2">
      <w:pPr>
        <w:pStyle w:val="Odstavecseseznamem"/>
        <w:numPr>
          <w:ilvl w:val="3"/>
          <w:numId w:val="24"/>
        </w:numPr>
        <w:tabs>
          <w:tab w:val="left" w:pos="1714"/>
        </w:tabs>
        <w:spacing w:before="60" w:line="259" w:lineRule="auto"/>
        <w:ind w:right="137"/>
        <w:jc w:val="both"/>
      </w:pPr>
      <w:r>
        <w:t>přehled všech potřebných stanovisek a rozhodnutí nutných pro zajištění povolení záměru, zpracován do přehledné tabulky, stav jejich vyřizování, respektive obstarávání a dále předpokládaný termín jejich zajištění a termín podání příslušných žádostí; informace dle tohoto článku bude předložena nejpozději v</w:t>
      </w:r>
      <w:r>
        <w:rPr>
          <w:spacing w:val="-6"/>
        </w:rPr>
        <w:t xml:space="preserve"> </w:t>
      </w:r>
      <w:r>
        <w:t>Situační zprávě za třetí měsíc provádění Díla a následně bude v každé Situační zprávě aktualizována;</w:t>
      </w:r>
    </w:p>
    <w:p w14:paraId="34164ED9" w14:textId="77777777" w:rsidR="007458EA" w:rsidRDefault="005D06A2">
      <w:pPr>
        <w:pStyle w:val="Odstavecseseznamem"/>
        <w:numPr>
          <w:ilvl w:val="3"/>
          <w:numId w:val="24"/>
        </w:numPr>
        <w:tabs>
          <w:tab w:val="left" w:pos="1714"/>
        </w:tabs>
        <w:spacing w:before="41" w:line="259" w:lineRule="auto"/>
        <w:ind w:right="141"/>
        <w:jc w:val="both"/>
      </w:pPr>
      <w:r>
        <w:t>odhad celkových investičních nákladů Stavby, a to buď formou prohlášení, zda vývoj projekčních prací nenasvědčuje navýšení investičních nákladů Stavby, nebo předložení odhadu navýšení předpokládaných investičních nákladů Stavby s uvedením jejich výše;</w:t>
      </w:r>
    </w:p>
    <w:p w14:paraId="56DBAED3" w14:textId="77777777" w:rsidR="007458EA" w:rsidRDefault="005D06A2">
      <w:pPr>
        <w:pStyle w:val="Odstavecseseznamem"/>
        <w:numPr>
          <w:ilvl w:val="3"/>
          <w:numId w:val="24"/>
        </w:numPr>
        <w:tabs>
          <w:tab w:val="left" w:pos="1714"/>
        </w:tabs>
        <w:spacing w:line="259" w:lineRule="auto"/>
        <w:ind w:right="136"/>
        <w:jc w:val="both"/>
      </w:pPr>
      <w:r>
        <w:t>výsledky vyhodnocování veškerých podkladů, včetně dodatečných, zahrnující zejména, nikoliv</w:t>
      </w:r>
      <w:r>
        <w:rPr>
          <w:spacing w:val="-9"/>
        </w:rPr>
        <w:t xml:space="preserve"> </w:t>
      </w:r>
      <w:r>
        <w:t>však</w:t>
      </w:r>
      <w:r>
        <w:rPr>
          <w:spacing w:val="-9"/>
        </w:rPr>
        <w:t xml:space="preserve"> </w:t>
      </w:r>
      <w:r>
        <w:t>výlučně</w:t>
      </w:r>
      <w:r>
        <w:rPr>
          <w:spacing w:val="-7"/>
        </w:rPr>
        <w:t xml:space="preserve"> </w:t>
      </w:r>
      <w:r>
        <w:t>vyhodnocení</w:t>
      </w:r>
      <w:r>
        <w:rPr>
          <w:spacing w:val="-8"/>
        </w:rPr>
        <w:t xml:space="preserve"> </w:t>
      </w:r>
      <w:r>
        <w:t>potenciálních</w:t>
      </w:r>
      <w:r>
        <w:rPr>
          <w:spacing w:val="-8"/>
        </w:rPr>
        <w:t xml:space="preserve"> </w:t>
      </w:r>
      <w:r>
        <w:t>dopadů</w:t>
      </w:r>
      <w:r>
        <w:rPr>
          <w:spacing w:val="-8"/>
        </w:rPr>
        <w:t xml:space="preserve"> </w:t>
      </w:r>
      <w:r>
        <w:t>na</w:t>
      </w:r>
      <w:r>
        <w:rPr>
          <w:spacing w:val="-7"/>
        </w:rPr>
        <w:t xml:space="preserve"> </w:t>
      </w:r>
      <w:r>
        <w:t>cenu</w:t>
      </w:r>
      <w:r>
        <w:rPr>
          <w:spacing w:val="-8"/>
        </w:rPr>
        <w:t xml:space="preserve"> </w:t>
      </w:r>
      <w:r>
        <w:t>a</w:t>
      </w:r>
      <w:r>
        <w:rPr>
          <w:spacing w:val="-10"/>
        </w:rPr>
        <w:t xml:space="preserve"> </w:t>
      </w:r>
      <w:r>
        <w:t>možnost</w:t>
      </w:r>
      <w:r>
        <w:rPr>
          <w:spacing w:val="-9"/>
        </w:rPr>
        <w:t xml:space="preserve"> </w:t>
      </w:r>
      <w:r>
        <w:t>provádění</w:t>
      </w:r>
      <w:r>
        <w:rPr>
          <w:spacing w:val="-8"/>
        </w:rPr>
        <w:t xml:space="preserve"> </w:t>
      </w:r>
      <w:r>
        <w:t xml:space="preserve">Stavby jakož i na provádění Díla Zhotovitelem; toto vyhodnocení bude vždy součástí nejpozději Situační zprávy bezprostředně následující po uplynutí lhůty pro vypracování příslušného </w:t>
      </w:r>
      <w:r>
        <w:rPr>
          <w:spacing w:val="-2"/>
        </w:rPr>
        <w:t>vyhodnocení;</w:t>
      </w:r>
    </w:p>
    <w:p w14:paraId="44CEC63E" w14:textId="77777777" w:rsidR="007458EA" w:rsidRDefault="005D06A2">
      <w:pPr>
        <w:pStyle w:val="Odstavecseseznamem"/>
        <w:numPr>
          <w:ilvl w:val="3"/>
          <w:numId w:val="24"/>
        </w:numPr>
        <w:tabs>
          <w:tab w:val="left" w:pos="1714"/>
        </w:tabs>
        <w:spacing w:before="38" w:line="256" w:lineRule="auto"/>
        <w:ind w:right="141"/>
        <w:jc w:val="both"/>
      </w:pPr>
      <w:r>
        <w:t>identifikace potenciálních rizik, které by mohly ovlivnit rozsah, cenu a možnost provádění Stavby jakož i na provádění Díla Zhotovitelem;</w:t>
      </w:r>
    </w:p>
    <w:p w14:paraId="4B982073" w14:textId="77777777" w:rsidR="007458EA" w:rsidRDefault="005D06A2">
      <w:pPr>
        <w:pStyle w:val="Odstavecseseznamem"/>
        <w:numPr>
          <w:ilvl w:val="3"/>
          <w:numId w:val="24"/>
        </w:numPr>
        <w:tabs>
          <w:tab w:val="left" w:pos="1714"/>
        </w:tabs>
        <w:spacing w:before="45" w:line="259" w:lineRule="auto"/>
        <w:ind w:right="140"/>
        <w:jc w:val="both"/>
      </w:pPr>
      <w:r>
        <w:t>informace o plnění smluvních povinností Zhotovitele vůči jeho podzhotovitelům participujícím na provádění Díla;</w:t>
      </w:r>
    </w:p>
    <w:p w14:paraId="2621B325" w14:textId="77777777" w:rsidR="007458EA" w:rsidRDefault="005D06A2">
      <w:pPr>
        <w:pStyle w:val="Odstavecseseznamem"/>
        <w:numPr>
          <w:ilvl w:val="3"/>
          <w:numId w:val="24"/>
        </w:numPr>
        <w:tabs>
          <w:tab w:val="left" w:pos="1714"/>
        </w:tabs>
        <w:ind w:hanging="1188"/>
        <w:jc w:val="both"/>
      </w:pPr>
      <w:r>
        <w:t>plnění</w:t>
      </w:r>
      <w:r>
        <w:rPr>
          <w:spacing w:val="-8"/>
        </w:rPr>
        <w:t xml:space="preserve"> </w:t>
      </w:r>
      <w:r>
        <w:t>povinnosti</w:t>
      </w:r>
      <w:r>
        <w:rPr>
          <w:spacing w:val="-8"/>
        </w:rPr>
        <w:t xml:space="preserve"> </w:t>
      </w:r>
      <w:r>
        <w:t>zajištění</w:t>
      </w:r>
      <w:r>
        <w:rPr>
          <w:spacing w:val="-9"/>
        </w:rPr>
        <w:t xml:space="preserve"> </w:t>
      </w:r>
      <w:r>
        <w:t>odborné</w:t>
      </w:r>
      <w:r>
        <w:rPr>
          <w:spacing w:val="-8"/>
        </w:rPr>
        <w:t xml:space="preserve"> </w:t>
      </w:r>
      <w:r>
        <w:t>praxe</w:t>
      </w:r>
      <w:r>
        <w:rPr>
          <w:spacing w:val="-4"/>
        </w:rPr>
        <w:t xml:space="preserve"> </w:t>
      </w:r>
      <w:r>
        <w:t>dle</w:t>
      </w:r>
      <w:r>
        <w:rPr>
          <w:spacing w:val="-7"/>
        </w:rPr>
        <w:t xml:space="preserve"> </w:t>
      </w:r>
      <w:r>
        <w:t>čl.</w:t>
      </w:r>
      <w:r>
        <w:rPr>
          <w:spacing w:val="-9"/>
        </w:rPr>
        <w:t xml:space="preserve"> </w:t>
      </w:r>
      <w:hyperlink w:anchor="_bookmark44" w:history="1">
        <w:r>
          <w:t>3.6</w:t>
        </w:r>
      </w:hyperlink>
      <w:r>
        <w:rPr>
          <w:spacing w:val="-7"/>
        </w:rPr>
        <w:t xml:space="preserve"> </w:t>
      </w:r>
      <w:r>
        <w:rPr>
          <w:spacing w:val="-2"/>
        </w:rPr>
        <w:t>Smlouvy.</w:t>
      </w:r>
    </w:p>
    <w:p w14:paraId="75E26456" w14:textId="77777777" w:rsidR="007458EA" w:rsidRDefault="005D06A2">
      <w:pPr>
        <w:pStyle w:val="Odstavecseseznamem"/>
        <w:numPr>
          <w:ilvl w:val="1"/>
          <w:numId w:val="24"/>
        </w:numPr>
        <w:tabs>
          <w:tab w:val="left" w:pos="848"/>
        </w:tabs>
        <w:spacing w:before="142"/>
        <w:ind w:left="848" w:hanging="570"/>
        <w:jc w:val="both"/>
        <w:rPr>
          <w:b/>
        </w:rPr>
      </w:pPr>
      <w:bookmarkStart w:id="42" w:name="_bookmark42"/>
      <w:bookmarkEnd w:id="42"/>
      <w:r>
        <w:rPr>
          <w:b/>
        </w:rPr>
        <w:t>Změny</w:t>
      </w:r>
      <w:r>
        <w:rPr>
          <w:b/>
          <w:spacing w:val="-8"/>
        </w:rPr>
        <w:t xml:space="preserve"> </w:t>
      </w:r>
      <w:r>
        <w:rPr>
          <w:b/>
        </w:rPr>
        <w:t>Ceny</w:t>
      </w:r>
      <w:r>
        <w:rPr>
          <w:b/>
          <w:spacing w:val="-6"/>
        </w:rPr>
        <w:t xml:space="preserve"> </w:t>
      </w:r>
      <w:r>
        <w:rPr>
          <w:b/>
          <w:spacing w:val="-4"/>
        </w:rPr>
        <w:t>Díla</w:t>
      </w:r>
    </w:p>
    <w:p w14:paraId="0930258A" w14:textId="77777777" w:rsidR="007458EA" w:rsidRDefault="005D06A2">
      <w:pPr>
        <w:pStyle w:val="Odstavecseseznamem"/>
        <w:numPr>
          <w:ilvl w:val="2"/>
          <w:numId w:val="24"/>
        </w:numPr>
        <w:tabs>
          <w:tab w:val="left" w:pos="1567"/>
          <w:tab w:val="left" w:pos="1570"/>
        </w:tabs>
        <w:spacing w:before="63" w:line="259" w:lineRule="auto"/>
        <w:ind w:right="137"/>
        <w:jc w:val="both"/>
      </w:pPr>
      <w:r>
        <w:t>Jestliže je na základě dříve neznámých požadavků stavebního úřadu, jiných správních orgánů nebo účastníků řízení o povolení záměru, pokud tyto požadavky kogentně nevyplývají z platných právních předpisů, ČSN, vzorových listů infrastruktury vodních cest, technických kvalitativních podmínek staveb ŘVC ČR nebo jakýchkoliv závazných technických či oborových předpisů,</w:t>
      </w:r>
      <w:r>
        <w:rPr>
          <w:spacing w:val="-9"/>
        </w:rPr>
        <w:t xml:space="preserve"> </w:t>
      </w:r>
      <w:r>
        <w:t>jejichž</w:t>
      </w:r>
      <w:r>
        <w:rPr>
          <w:spacing w:val="-11"/>
        </w:rPr>
        <w:t xml:space="preserve"> </w:t>
      </w:r>
      <w:r>
        <w:t>nedodržení</w:t>
      </w:r>
      <w:r>
        <w:rPr>
          <w:spacing w:val="-10"/>
        </w:rPr>
        <w:t xml:space="preserve"> </w:t>
      </w:r>
      <w:r>
        <w:t>by</w:t>
      </w:r>
      <w:r>
        <w:rPr>
          <w:spacing w:val="-9"/>
        </w:rPr>
        <w:t xml:space="preserve"> </w:t>
      </w:r>
      <w:r>
        <w:t>vedlo</w:t>
      </w:r>
      <w:r>
        <w:rPr>
          <w:spacing w:val="-8"/>
        </w:rPr>
        <w:t xml:space="preserve"> </w:t>
      </w:r>
      <w:r>
        <w:t>k</w:t>
      </w:r>
      <w:r>
        <w:rPr>
          <w:spacing w:val="-3"/>
        </w:rPr>
        <w:t xml:space="preserve"> </w:t>
      </w:r>
      <w:r>
        <w:t>porušení</w:t>
      </w:r>
      <w:r>
        <w:rPr>
          <w:spacing w:val="-10"/>
        </w:rPr>
        <w:t xml:space="preserve"> </w:t>
      </w:r>
      <w:r>
        <w:t>povinností</w:t>
      </w:r>
      <w:r>
        <w:rPr>
          <w:spacing w:val="-10"/>
        </w:rPr>
        <w:t xml:space="preserve"> </w:t>
      </w:r>
      <w:r>
        <w:t>Zhotovitele</w:t>
      </w:r>
      <w:r>
        <w:rPr>
          <w:spacing w:val="-9"/>
        </w:rPr>
        <w:t xml:space="preserve"> </w:t>
      </w:r>
      <w:r>
        <w:t>dle</w:t>
      </w:r>
      <w:r>
        <w:rPr>
          <w:spacing w:val="-9"/>
        </w:rPr>
        <w:t xml:space="preserve"> </w:t>
      </w:r>
      <w:r>
        <w:t>této</w:t>
      </w:r>
      <w:r>
        <w:rPr>
          <w:spacing w:val="-8"/>
        </w:rPr>
        <w:t xml:space="preserve"> </w:t>
      </w:r>
      <w:r>
        <w:t>Smlouvy</w:t>
      </w:r>
      <w:r>
        <w:rPr>
          <w:spacing w:val="-9"/>
        </w:rPr>
        <w:t xml:space="preserve"> </w:t>
      </w:r>
      <w:r>
        <w:t>nebo k</w:t>
      </w:r>
      <w:r>
        <w:rPr>
          <w:spacing w:val="-11"/>
        </w:rPr>
        <w:t xml:space="preserve"> </w:t>
      </w:r>
      <w:r>
        <w:t>Vadám</w:t>
      </w:r>
      <w:r>
        <w:rPr>
          <w:spacing w:val="-12"/>
        </w:rPr>
        <w:t xml:space="preserve"> </w:t>
      </w:r>
      <w:r>
        <w:t>díla</w:t>
      </w:r>
      <w:r>
        <w:rPr>
          <w:spacing w:val="-11"/>
        </w:rPr>
        <w:t xml:space="preserve"> </w:t>
      </w:r>
      <w:r>
        <w:t>dle</w:t>
      </w:r>
      <w:r>
        <w:rPr>
          <w:spacing w:val="-11"/>
        </w:rPr>
        <w:t xml:space="preserve"> </w:t>
      </w:r>
      <w:r>
        <w:t>této</w:t>
      </w:r>
      <w:r>
        <w:rPr>
          <w:spacing w:val="-10"/>
        </w:rPr>
        <w:t xml:space="preserve"> </w:t>
      </w:r>
      <w:r>
        <w:t>Smlouvy,</w:t>
      </w:r>
      <w:r>
        <w:rPr>
          <w:spacing w:val="-11"/>
        </w:rPr>
        <w:t xml:space="preserve"> </w:t>
      </w:r>
      <w:r>
        <w:t>nezbytné</w:t>
      </w:r>
      <w:r>
        <w:rPr>
          <w:spacing w:val="-11"/>
        </w:rPr>
        <w:t xml:space="preserve"> </w:t>
      </w:r>
      <w:r>
        <w:t>provést</w:t>
      </w:r>
      <w:r>
        <w:rPr>
          <w:spacing w:val="-11"/>
        </w:rPr>
        <w:t xml:space="preserve"> </w:t>
      </w:r>
      <w:r>
        <w:t>určité</w:t>
      </w:r>
      <w:r>
        <w:rPr>
          <w:spacing w:val="-11"/>
        </w:rPr>
        <w:t xml:space="preserve"> </w:t>
      </w:r>
      <w:r>
        <w:t>dodatečné</w:t>
      </w:r>
      <w:r>
        <w:rPr>
          <w:spacing w:val="-11"/>
        </w:rPr>
        <w:t xml:space="preserve"> </w:t>
      </w:r>
      <w:r>
        <w:t>práce</w:t>
      </w:r>
      <w:r>
        <w:rPr>
          <w:spacing w:val="-12"/>
        </w:rPr>
        <w:t xml:space="preserve"> </w:t>
      </w:r>
      <w:r>
        <w:t>ze</w:t>
      </w:r>
      <w:r>
        <w:rPr>
          <w:spacing w:val="-11"/>
        </w:rPr>
        <w:t xml:space="preserve"> </w:t>
      </w:r>
      <w:r>
        <w:t>strany</w:t>
      </w:r>
      <w:r>
        <w:rPr>
          <w:spacing w:val="-11"/>
        </w:rPr>
        <w:t xml:space="preserve"> </w:t>
      </w:r>
      <w:r>
        <w:t>Zhotovitele, budou tyto dodatečné práce Objednatelem zadány Zhotoviteli formou změny závazku ze smlouvy na veřejnou zakázku podle § 222 ZZVZ, jestliže budou splněny všechny zákonné podmínky pro aplikaci § 222 ZZVZ. Zhotovitel se zavazuje podat nabídku na provedení všech dodatečných prací, ohledně kterých Objednatel zahájí ve vztahu k</w:t>
      </w:r>
      <w:r>
        <w:rPr>
          <w:spacing w:val="-1"/>
        </w:rPr>
        <w:t xml:space="preserve"> </w:t>
      </w:r>
      <w:r>
        <w:t>Zhotoviteli řízení o změně závazku ze smlouvy, s tím, že Zhotovitelem předložená nabídková cena za provedení těchto dodatečných prací nesmí být vyšší, než je cena v daném čase a místě obvyklá a musí korespondovat ceně příslušných částí Díla dle této Smlouvy a současně skutečná cena dodatečných prací bez DPH nepřesáhne limity stanovené ZZVZ.</w:t>
      </w:r>
    </w:p>
    <w:p w14:paraId="171CE0FF" w14:textId="77777777" w:rsidR="007458EA" w:rsidRDefault="005D06A2">
      <w:pPr>
        <w:pStyle w:val="Odstavecseseznamem"/>
        <w:numPr>
          <w:ilvl w:val="2"/>
          <w:numId w:val="24"/>
        </w:numPr>
        <w:tabs>
          <w:tab w:val="left" w:pos="1567"/>
          <w:tab w:val="left" w:pos="1570"/>
        </w:tabs>
        <w:spacing w:before="36" w:line="259" w:lineRule="auto"/>
        <w:ind w:right="137"/>
        <w:jc w:val="both"/>
      </w:pPr>
      <w:r>
        <w:t>Pokud</w:t>
      </w:r>
      <w:r>
        <w:rPr>
          <w:spacing w:val="-3"/>
        </w:rPr>
        <w:t xml:space="preserve"> </w:t>
      </w:r>
      <w:r>
        <w:t>v</w:t>
      </w:r>
      <w:r>
        <w:rPr>
          <w:spacing w:val="-4"/>
        </w:rPr>
        <w:t xml:space="preserve"> </w:t>
      </w:r>
      <w:r>
        <w:t>průběhu</w:t>
      </w:r>
      <w:r>
        <w:rPr>
          <w:spacing w:val="-4"/>
        </w:rPr>
        <w:t xml:space="preserve"> </w:t>
      </w:r>
      <w:r>
        <w:t>plnění</w:t>
      </w:r>
      <w:r>
        <w:rPr>
          <w:spacing w:val="-3"/>
        </w:rPr>
        <w:t xml:space="preserve"> </w:t>
      </w:r>
      <w:r>
        <w:t>Díla</w:t>
      </w:r>
      <w:r>
        <w:rPr>
          <w:spacing w:val="-3"/>
        </w:rPr>
        <w:t xml:space="preserve"> </w:t>
      </w:r>
      <w:r>
        <w:t>dle</w:t>
      </w:r>
      <w:r>
        <w:rPr>
          <w:spacing w:val="-3"/>
        </w:rPr>
        <w:t xml:space="preserve"> </w:t>
      </w:r>
      <w:r>
        <w:t>této</w:t>
      </w:r>
      <w:r>
        <w:rPr>
          <w:spacing w:val="-4"/>
        </w:rPr>
        <w:t xml:space="preserve"> </w:t>
      </w:r>
      <w:r>
        <w:t>Smlouvy</w:t>
      </w:r>
      <w:r>
        <w:rPr>
          <w:spacing w:val="-3"/>
        </w:rPr>
        <w:t xml:space="preserve"> </w:t>
      </w:r>
      <w:r>
        <w:t>bude</w:t>
      </w:r>
      <w:r>
        <w:rPr>
          <w:spacing w:val="-3"/>
        </w:rPr>
        <w:t xml:space="preserve"> </w:t>
      </w:r>
      <w:r>
        <w:t>ze</w:t>
      </w:r>
      <w:r>
        <w:rPr>
          <w:spacing w:val="-5"/>
        </w:rPr>
        <w:t xml:space="preserve"> </w:t>
      </w:r>
      <w:r>
        <w:t>strany</w:t>
      </w:r>
      <w:r>
        <w:rPr>
          <w:spacing w:val="-3"/>
        </w:rPr>
        <w:t xml:space="preserve"> </w:t>
      </w:r>
      <w:r>
        <w:t>Objednatele</w:t>
      </w:r>
      <w:r>
        <w:rPr>
          <w:spacing w:val="-3"/>
        </w:rPr>
        <w:t xml:space="preserve"> </w:t>
      </w:r>
      <w:r>
        <w:t>vznesen</w:t>
      </w:r>
      <w:r>
        <w:rPr>
          <w:spacing w:val="-3"/>
        </w:rPr>
        <w:t xml:space="preserve"> </w:t>
      </w:r>
      <w:r>
        <w:t xml:space="preserve">požadavek na neuskutečnění některých činností dle čl. </w:t>
      </w:r>
      <w:hyperlink w:anchor="_bookmark24" w:history="1">
        <w:r>
          <w:t>2.8,</w:t>
        </w:r>
      </w:hyperlink>
      <w:r>
        <w:t xml:space="preserve"> </w:t>
      </w:r>
      <w:hyperlink w:anchor="_bookmark25" w:history="1">
        <w:r>
          <w:t>2.9,</w:t>
        </w:r>
      </w:hyperlink>
      <w:r>
        <w:t xml:space="preserve"> </w:t>
      </w:r>
      <w:hyperlink w:anchor="_bookmark28" w:history="1">
        <w:r>
          <w:t>2.10,</w:t>
        </w:r>
      </w:hyperlink>
      <w:r>
        <w:t xml:space="preserve"> </w:t>
      </w:r>
      <w:hyperlink w:anchor="_bookmark32" w:history="1">
        <w:r>
          <w:t>2.11,</w:t>
        </w:r>
      </w:hyperlink>
      <w:r>
        <w:t xml:space="preserve"> </w:t>
      </w:r>
      <w:hyperlink w:anchor="_bookmark33" w:history="1">
        <w:r>
          <w:t>2.12,</w:t>
        </w:r>
      </w:hyperlink>
      <w:r>
        <w:t xml:space="preserve"> </w:t>
      </w:r>
      <w:hyperlink w:anchor="_bookmark35" w:history="1">
        <w:r>
          <w:t>2.13</w:t>
        </w:r>
      </w:hyperlink>
      <w:r>
        <w:t xml:space="preserve"> a </w:t>
      </w:r>
      <w:hyperlink w:anchor="_bookmark36" w:history="1">
        <w:r>
          <w:t>2.14,</w:t>
        </w:r>
      </w:hyperlink>
      <w:r>
        <w:t xml:space="preserve"> jejichž důvodem budou skutečnosti, které nebyly Objednateli známy při uzavírání této</w:t>
      </w:r>
      <w:r>
        <w:rPr>
          <w:spacing w:val="19"/>
        </w:rPr>
        <w:t xml:space="preserve"> </w:t>
      </w:r>
      <w:r>
        <w:t>Smlouvy, je</w:t>
      </w:r>
    </w:p>
    <w:p w14:paraId="49F06383"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2626805E" w14:textId="77777777" w:rsidR="007458EA" w:rsidRDefault="005D06A2">
      <w:pPr>
        <w:pStyle w:val="Zkladntext"/>
        <w:spacing w:before="46" w:line="259" w:lineRule="auto"/>
        <w:ind w:left="1570" w:right="143"/>
        <w:jc w:val="both"/>
      </w:pPr>
      <w:r>
        <w:lastRenderedPageBreak/>
        <w:t>Zhotovitel povinen na základě takového oprávněného požadavku Objednatele tyto práce nevykonat a jejich cenu odečíst z Ceny Díla.</w:t>
      </w:r>
    </w:p>
    <w:p w14:paraId="2E175F94" w14:textId="77777777" w:rsidR="007458EA" w:rsidRDefault="005D06A2">
      <w:pPr>
        <w:pStyle w:val="Odstavecseseznamem"/>
        <w:numPr>
          <w:ilvl w:val="1"/>
          <w:numId w:val="24"/>
        </w:numPr>
        <w:tabs>
          <w:tab w:val="left" w:pos="848"/>
        </w:tabs>
        <w:spacing w:before="121"/>
        <w:ind w:left="848" w:hanging="570"/>
        <w:jc w:val="both"/>
        <w:rPr>
          <w:b/>
        </w:rPr>
      </w:pPr>
      <w:bookmarkStart w:id="43" w:name="_bookmark43"/>
      <w:bookmarkEnd w:id="43"/>
      <w:r>
        <w:rPr>
          <w:b/>
        </w:rPr>
        <w:t>Změny</w:t>
      </w:r>
      <w:r>
        <w:rPr>
          <w:b/>
          <w:spacing w:val="-9"/>
        </w:rPr>
        <w:t xml:space="preserve"> </w:t>
      </w:r>
      <w:r>
        <w:rPr>
          <w:b/>
        </w:rPr>
        <w:t>Doby</w:t>
      </w:r>
      <w:r>
        <w:rPr>
          <w:b/>
          <w:spacing w:val="-6"/>
        </w:rPr>
        <w:t xml:space="preserve"> </w:t>
      </w:r>
      <w:r>
        <w:rPr>
          <w:b/>
        </w:rPr>
        <w:t>pro</w:t>
      </w:r>
      <w:r>
        <w:rPr>
          <w:b/>
          <w:spacing w:val="-7"/>
        </w:rPr>
        <w:t xml:space="preserve"> </w:t>
      </w:r>
      <w:r>
        <w:rPr>
          <w:b/>
        </w:rPr>
        <w:t>provedení</w:t>
      </w:r>
      <w:r>
        <w:rPr>
          <w:b/>
          <w:spacing w:val="-6"/>
        </w:rPr>
        <w:t xml:space="preserve"> </w:t>
      </w:r>
      <w:r>
        <w:rPr>
          <w:b/>
          <w:spacing w:val="-4"/>
        </w:rPr>
        <w:t>Díla</w:t>
      </w:r>
    </w:p>
    <w:p w14:paraId="51BA8AE7" w14:textId="77777777" w:rsidR="007458EA" w:rsidRDefault="005D06A2">
      <w:pPr>
        <w:pStyle w:val="Odstavecseseznamem"/>
        <w:numPr>
          <w:ilvl w:val="2"/>
          <w:numId w:val="24"/>
        </w:numPr>
        <w:tabs>
          <w:tab w:val="left" w:pos="1567"/>
          <w:tab w:val="left" w:pos="1570"/>
        </w:tabs>
        <w:spacing w:before="63" w:line="259" w:lineRule="auto"/>
        <w:ind w:right="137"/>
        <w:jc w:val="both"/>
      </w:pPr>
      <w:r>
        <w:t>V případě prodlení na straně orgánu státní správy v rámci řízení dle Stavebního zákona a souvisejících</w:t>
      </w:r>
      <w:r>
        <w:rPr>
          <w:spacing w:val="-10"/>
        </w:rPr>
        <w:t xml:space="preserve"> </w:t>
      </w:r>
      <w:r>
        <w:t>předpisů,</w:t>
      </w:r>
      <w:r>
        <w:rPr>
          <w:spacing w:val="-9"/>
        </w:rPr>
        <w:t xml:space="preserve"> </w:t>
      </w:r>
      <w:r>
        <w:t>které</w:t>
      </w:r>
      <w:r>
        <w:rPr>
          <w:spacing w:val="-9"/>
        </w:rPr>
        <w:t xml:space="preserve"> </w:t>
      </w:r>
      <w:r>
        <w:t>není</w:t>
      </w:r>
      <w:r>
        <w:rPr>
          <w:spacing w:val="-10"/>
        </w:rPr>
        <w:t xml:space="preserve"> </w:t>
      </w:r>
      <w:r>
        <w:t>prokazatelně</w:t>
      </w:r>
      <w:r>
        <w:rPr>
          <w:spacing w:val="-11"/>
        </w:rPr>
        <w:t xml:space="preserve"> </w:t>
      </w:r>
      <w:r>
        <w:t>způsobeno</w:t>
      </w:r>
      <w:r>
        <w:rPr>
          <w:spacing w:val="-11"/>
        </w:rPr>
        <w:t xml:space="preserve"> </w:t>
      </w:r>
      <w:r>
        <w:t>opomenutím</w:t>
      </w:r>
      <w:r>
        <w:rPr>
          <w:spacing w:val="-11"/>
        </w:rPr>
        <w:t xml:space="preserve"> </w:t>
      </w:r>
      <w:r>
        <w:t>Zhotovitele,</w:t>
      </w:r>
      <w:r>
        <w:rPr>
          <w:spacing w:val="-9"/>
        </w:rPr>
        <w:t xml:space="preserve"> </w:t>
      </w:r>
      <w:r>
        <w:t>je</w:t>
      </w:r>
      <w:r>
        <w:rPr>
          <w:spacing w:val="-11"/>
        </w:rPr>
        <w:t xml:space="preserve"> </w:t>
      </w:r>
      <w:r>
        <w:t xml:space="preserve">možné písemným dodatkem k této Smlouvě o dobu prodlení správního úřadu prodloužit termín </w:t>
      </w:r>
      <w:r>
        <w:rPr>
          <w:spacing w:val="-2"/>
        </w:rPr>
        <w:t>plnění.</w:t>
      </w:r>
    </w:p>
    <w:p w14:paraId="7C6FAD76" w14:textId="77777777" w:rsidR="007458EA" w:rsidRDefault="005D06A2">
      <w:pPr>
        <w:pStyle w:val="Odstavecseseznamem"/>
        <w:numPr>
          <w:ilvl w:val="2"/>
          <w:numId w:val="24"/>
        </w:numPr>
        <w:tabs>
          <w:tab w:val="left" w:pos="1567"/>
          <w:tab w:val="left" w:pos="1570"/>
        </w:tabs>
        <w:spacing w:before="37" w:line="259" w:lineRule="auto"/>
        <w:ind w:right="137"/>
        <w:jc w:val="both"/>
      </w:pPr>
      <w:r>
        <w:t>Jestliže je na základě dříve neznámých požadavků stavebního úřadu, jiných správních orgánů nebo účastníků řízení o povolení záměru, pokud tyto požadavky kogentně nevyplývají z platných právních předpisů, ČSN, vzorových listů infrastruktury vodních cest, technických kvalitativních podmínek staveb ŘVC ČR nebo jakýchkoliv závazných technických či oborových předpisů,</w:t>
      </w:r>
      <w:r>
        <w:rPr>
          <w:spacing w:val="-9"/>
        </w:rPr>
        <w:t xml:space="preserve"> </w:t>
      </w:r>
      <w:r>
        <w:t>jejichž</w:t>
      </w:r>
      <w:r>
        <w:rPr>
          <w:spacing w:val="-11"/>
        </w:rPr>
        <w:t xml:space="preserve"> </w:t>
      </w:r>
      <w:r>
        <w:t>nedodržení</w:t>
      </w:r>
      <w:r>
        <w:rPr>
          <w:spacing w:val="-10"/>
        </w:rPr>
        <w:t xml:space="preserve"> </w:t>
      </w:r>
      <w:r>
        <w:t>by</w:t>
      </w:r>
      <w:r>
        <w:rPr>
          <w:spacing w:val="-9"/>
        </w:rPr>
        <w:t xml:space="preserve"> </w:t>
      </w:r>
      <w:r>
        <w:t>vedlo</w:t>
      </w:r>
      <w:r>
        <w:rPr>
          <w:spacing w:val="-8"/>
        </w:rPr>
        <w:t xml:space="preserve"> </w:t>
      </w:r>
      <w:r>
        <w:t>k</w:t>
      </w:r>
      <w:r>
        <w:rPr>
          <w:spacing w:val="-3"/>
        </w:rPr>
        <w:t xml:space="preserve"> </w:t>
      </w:r>
      <w:r>
        <w:t>porušení</w:t>
      </w:r>
      <w:r>
        <w:rPr>
          <w:spacing w:val="-10"/>
        </w:rPr>
        <w:t xml:space="preserve"> </w:t>
      </w:r>
      <w:r>
        <w:t>povinností</w:t>
      </w:r>
      <w:r>
        <w:rPr>
          <w:spacing w:val="-10"/>
        </w:rPr>
        <w:t xml:space="preserve"> </w:t>
      </w:r>
      <w:r>
        <w:t>Zhotovitele</w:t>
      </w:r>
      <w:r>
        <w:rPr>
          <w:spacing w:val="-9"/>
        </w:rPr>
        <w:t xml:space="preserve"> </w:t>
      </w:r>
      <w:r>
        <w:t>dle</w:t>
      </w:r>
      <w:r>
        <w:rPr>
          <w:spacing w:val="-9"/>
        </w:rPr>
        <w:t xml:space="preserve"> </w:t>
      </w:r>
      <w:r>
        <w:t>této</w:t>
      </w:r>
      <w:r>
        <w:rPr>
          <w:spacing w:val="-8"/>
        </w:rPr>
        <w:t xml:space="preserve"> </w:t>
      </w:r>
      <w:r>
        <w:t>Smlouvy</w:t>
      </w:r>
      <w:r>
        <w:rPr>
          <w:spacing w:val="-9"/>
        </w:rPr>
        <w:t xml:space="preserve"> </w:t>
      </w:r>
      <w:r>
        <w:t>nebo k Vadám díla dle této Smlouvy, nezbytné zajistit určité dodatečné informace, podklady nebo průzkumy, v důsledku čehož objektivně není možno dodržet termín pro splnění Dílčí části sjednaný v této Smlouvě, prodlouží se termín pro splnění dotčené části Díla o dobu, o kterou zajištění dodatečné informace, podkladu nebo průzkumu a provedení z nich vyplývajících dodatečných projekčních prací objektivně vede ke zpoždění ve zhotovení dotčené části Díla, nejdéle však o dobu nezbytnou pro zajištění takových nezbytných informací, podkladů nebo průzkumů a provedení z nich vyplývajících dodatečných projekčních prací.</w:t>
      </w:r>
    </w:p>
    <w:p w14:paraId="635E7722" w14:textId="77777777" w:rsidR="007458EA" w:rsidRDefault="005D06A2">
      <w:pPr>
        <w:pStyle w:val="Odstavecseseznamem"/>
        <w:numPr>
          <w:ilvl w:val="2"/>
          <w:numId w:val="24"/>
        </w:numPr>
        <w:tabs>
          <w:tab w:val="left" w:pos="1567"/>
          <w:tab w:val="left" w:pos="1570"/>
        </w:tabs>
        <w:spacing w:line="259" w:lineRule="auto"/>
        <w:ind w:right="137"/>
        <w:jc w:val="both"/>
      </w:pPr>
      <w:r>
        <w:t>Jestliže na základě dodatečně zajištěných informací, podkladů nebo průzkumů vyjdou najevo skutečnosti, které Zhotoviteli dříve nebyly a ani s přihlédnutím ke všem okolnostem a při vynaložení</w:t>
      </w:r>
      <w:r>
        <w:rPr>
          <w:spacing w:val="-13"/>
        </w:rPr>
        <w:t xml:space="preserve"> </w:t>
      </w:r>
      <w:r>
        <w:t>veškeré</w:t>
      </w:r>
      <w:r>
        <w:rPr>
          <w:spacing w:val="-12"/>
        </w:rPr>
        <w:t xml:space="preserve"> </w:t>
      </w:r>
      <w:r>
        <w:t>odborné</w:t>
      </w:r>
      <w:r>
        <w:rPr>
          <w:spacing w:val="-11"/>
        </w:rPr>
        <w:t xml:space="preserve"> </w:t>
      </w:r>
      <w:r>
        <w:t>péče</w:t>
      </w:r>
      <w:r>
        <w:rPr>
          <w:spacing w:val="-11"/>
        </w:rPr>
        <w:t xml:space="preserve"> </w:t>
      </w:r>
      <w:r>
        <w:t>nemohly</w:t>
      </w:r>
      <w:r>
        <w:rPr>
          <w:spacing w:val="-13"/>
        </w:rPr>
        <w:t xml:space="preserve"> </w:t>
      </w:r>
      <w:r>
        <w:t>být</w:t>
      </w:r>
      <w:r>
        <w:rPr>
          <w:spacing w:val="-12"/>
        </w:rPr>
        <w:t xml:space="preserve"> </w:t>
      </w:r>
      <w:r>
        <w:t>známy,</w:t>
      </w:r>
      <w:r>
        <w:rPr>
          <w:spacing w:val="-13"/>
        </w:rPr>
        <w:t xml:space="preserve"> </w:t>
      </w:r>
      <w:r>
        <w:t>a</w:t>
      </w:r>
      <w:r>
        <w:rPr>
          <w:spacing w:val="-10"/>
        </w:rPr>
        <w:t xml:space="preserve"> </w:t>
      </w:r>
      <w:r>
        <w:t>které</w:t>
      </w:r>
      <w:r>
        <w:rPr>
          <w:spacing w:val="-13"/>
        </w:rPr>
        <w:t xml:space="preserve"> </w:t>
      </w:r>
      <w:r>
        <w:t>vyžadují</w:t>
      </w:r>
      <w:r>
        <w:rPr>
          <w:spacing w:val="-10"/>
        </w:rPr>
        <w:t xml:space="preserve"> </w:t>
      </w:r>
      <w:r>
        <w:t>provedení</w:t>
      </w:r>
      <w:r>
        <w:rPr>
          <w:spacing w:val="-13"/>
        </w:rPr>
        <w:t xml:space="preserve"> </w:t>
      </w:r>
      <w:r>
        <w:t>dodatečných prací</w:t>
      </w:r>
      <w:r>
        <w:rPr>
          <w:spacing w:val="-7"/>
        </w:rPr>
        <w:t xml:space="preserve"> </w:t>
      </w:r>
      <w:r>
        <w:t>ze</w:t>
      </w:r>
      <w:r>
        <w:rPr>
          <w:spacing w:val="-7"/>
        </w:rPr>
        <w:t xml:space="preserve"> </w:t>
      </w:r>
      <w:r>
        <w:t>strany</w:t>
      </w:r>
      <w:r>
        <w:rPr>
          <w:spacing w:val="-7"/>
        </w:rPr>
        <w:t xml:space="preserve"> </w:t>
      </w:r>
      <w:r>
        <w:t>Zhotovitele,</w:t>
      </w:r>
      <w:r>
        <w:rPr>
          <w:spacing w:val="-9"/>
        </w:rPr>
        <w:t xml:space="preserve"> </w:t>
      </w:r>
      <w:r>
        <w:t>prodlouží</w:t>
      </w:r>
      <w:r>
        <w:rPr>
          <w:spacing w:val="-7"/>
        </w:rPr>
        <w:t xml:space="preserve"> </w:t>
      </w:r>
      <w:r>
        <w:t>se</w:t>
      </w:r>
      <w:r>
        <w:rPr>
          <w:spacing w:val="-7"/>
        </w:rPr>
        <w:t xml:space="preserve"> </w:t>
      </w:r>
      <w:r>
        <w:t>termín</w:t>
      </w:r>
      <w:r>
        <w:rPr>
          <w:spacing w:val="-9"/>
        </w:rPr>
        <w:t xml:space="preserve"> </w:t>
      </w:r>
      <w:r>
        <w:t>pro</w:t>
      </w:r>
      <w:r>
        <w:rPr>
          <w:spacing w:val="-6"/>
        </w:rPr>
        <w:t xml:space="preserve"> </w:t>
      </w:r>
      <w:r>
        <w:t>splnění</w:t>
      </w:r>
      <w:r>
        <w:rPr>
          <w:spacing w:val="-8"/>
        </w:rPr>
        <w:t xml:space="preserve"> </w:t>
      </w:r>
      <w:r>
        <w:t>dotčené</w:t>
      </w:r>
      <w:r>
        <w:rPr>
          <w:spacing w:val="-7"/>
        </w:rPr>
        <w:t xml:space="preserve"> </w:t>
      </w:r>
      <w:r>
        <w:t>části</w:t>
      </w:r>
      <w:r>
        <w:rPr>
          <w:spacing w:val="-10"/>
        </w:rPr>
        <w:t xml:space="preserve"> </w:t>
      </w:r>
      <w:r>
        <w:t>Díla</w:t>
      </w:r>
      <w:r>
        <w:rPr>
          <w:spacing w:val="-7"/>
        </w:rPr>
        <w:t xml:space="preserve"> </w:t>
      </w:r>
      <w:r>
        <w:t>o</w:t>
      </w:r>
      <w:r>
        <w:rPr>
          <w:spacing w:val="-6"/>
        </w:rPr>
        <w:t xml:space="preserve"> </w:t>
      </w:r>
      <w:r>
        <w:t>dobu,</w:t>
      </w:r>
      <w:r>
        <w:rPr>
          <w:spacing w:val="-7"/>
        </w:rPr>
        <w:t xml:space="preserve"> </w:t>
      </w:r>
      <w:r>
        <w:t>o</w:t>
      </w:r>
      <w:r>
        <w:rPr>
          <w:spacing w:val="-6"/>
        </w:rPr>
        <w:t xml:space="preserve"> </w:t>
      </w:r>
      <w:r>
        <w:t>kterou tyto dodatečné práce objektivně vedou ke zpoždění ve zhotovení dotčené části Díla, nejdéle však o dobu nezbytnou pro provedení takových dodatečných prací.</w:t>
      </w:r>
    </w:p>
    <w:p w14:paraId="3A0D4984" w14:textId="77777777" w:rsidR="007458EA" w:rsidRDefault="005D06A2">
      <w:pPr>
        <w:pStyle w:val="Odstavecseseznamem"/>
        <w:numPr>
          <w:ilvl w:val="1"/>
          <w:numId w:val="24"/>
        </w:numPr>
        <w:tabs>
          <w:tab w:val="left" w:pos="848"/>
        </w:tabs>
        <w:spacing w:before="117"/>
        <w:ind w:left="848" w:hanging="570"/>
        <w:jc w:val="both"/>
        <w:rPr>
          <w:b/>
        </w:rPr>
      </w:pPr>
      <w:bookmarkStart w:id="44" w:name="_bookmark44"/>
      <w:bookmarkEnd w:id="44"/>
      <w:r>
        <w:rPr>
          <w:b/>
        </w:rPr>
        <w:t>Zajištění</w:t>
      </w:r>
      <w:r>
        <w:rPr>
          <w:b/>
          <w:spacing w:val="-13"/>
        </w:rPr>
        <w:t xml:space="preserve"> </w:t>
      </w:r>
      <w:r>
        <w:rPr>
          <w:b/>
        </w:rPr>
        <w:t>odborné</w:t>
      </w:r>
      <w:r>
        <w:rPr>
          <w:b/>
          <w:spacing w:val="-9"/>
        </w:rPr>
        <w:t xml:space="preserve"> </w:t>
      </w:r>
      <w:r>
        <w:rPr>
          <w:b/>
          <w:spacing w:val="-4"/>
        </w:rPr>
        <w:t>praxe</w:t>
      </w:r>
    </w:p>
    <w:p w14:paraId="2ACA1197" w14:textId="77777777" w:rsidR="007458EA" w:rsidRDefault="005D06A2">
      <w:pPr>
        <w:pStyle w:val="Odstavecseseznamem"/>
        <w:numPr>
          <w:ilvl w:val="2"/>
          <w:numId w:val="24"/>
        </w:numPr>
        <w:tabs>
          <w:tab w:val="left" w:pos="1567"/>
          <w:tab w:val="left" w:pos="1570"/>
        </w:tabs>
        <w:spacing w:before="63" w:line="256" w:lineRule="auto"/>
        <w:ind w:right="139"/>
        <w:jc w:val="both"/>
      </w:pPr>
      <w:r>
        <w:t>Zhotovitel je povinen při provádění Díla zajistit odbornou praxi alespoň jednoho studenta vysoké školy odpovídajícího technického zaměření.</w:t>
      </w:r>
    </w:p>
    <w:p w14:paraId="25119005" w14:textId="77777777" w:rsidR="007458EA" w:rsidRDefault="005D06A2">
      <w:pPr>
        <w:pStyle w:val="Odstavecseseznamem"/>
        <w:numPr>
          <w:ilvl w:val="2"/>
          <w:numId w:val="24"/>
        </w:numPr>
        <w:tabs>
          <w:tab w:val="left" w:pos="1567"/>
          <w:tab w:val="left" w:pos="1570"/>
        </w:tabs>
        <w:spacing w:before="44" w:line="259" w:lineRule="auto"/>
        <w:ind w:right="142"/>
        <w:jc w:val="both"/>
      </w:pPr>
      <w:r>
        <w:t>Zhotovitel je na žádost Objednatele rovněž povinen doložit rozsah činností prováděných studentem dle tohoto článku.</w:t>
      </w:r>
    </w:p>
    <w:p w14:paraId="2DCED234" w14:textId="77777777" w:rsidR="007458EA" w:rsidRDefault="005D06A2">
      <w:pPr>
        <w:pStyle w:val="Odstavecseseznamem"/>
        <w:numPr>
          <w:ilvl w:val="1"/>
          <w:numId w:val="24"/>
        </w:numPr>
        <w:tabs>
          <w:tab w:val="left" w:pos="848"/>
        </w:tabs>
        <w:spacing w:before="119"/>
        <w:ind w:left="848" w:hanging="570"/>
        <w:jc w:val="both"/>
        <w:rPr>
          <w:b/>
        </w:rPr>
      </w:pPr>
      <w:r>
        <w:rPr>
          <w:b/>
        </w:rPr>
        <w:t>Obecné</w:t>
      </w:r>
      <w:r>
        <w:rPr>
          <w:b/>
          <w:spacing w:val="-9"/>
        </w:rPr>
        <w:t xml:space="preserve"> </w:t>
      </w:r>
      <w:r>
        <w:rPr>
          <w:b/>
        </w:rPr>
        <w:t>povinnosti</w:t>
      </w:r>
      <w:r>
        <w:rPr>
          <w:b/>
          <w:spacing w:val="-8"/>
        </w:rPr>
        <w:t xml:space="preserve"> </w:t>
      </w:r>
      <w:r>
        <w:rPr>
          <w:b/>
          <w:spacing w:val="-2"/>
        </w:rPr>
        <w:t>Zhotovitele</w:t>
      </w:r>
    </w:p>
    <w:p w14:paraId="7262EC2E" w14:textId="77777777" w:rsidR="007458EA" w:rsidRDefault="005D06A2">
      <w:pPr>
        <w:pStyle w:val="Odstavecseseznamem"/>
        <w:numPr>
          <w:ilvl w:val="2"/>
          <w:numId w:val="24"/>
        </w:numPr>
        <w:tabs>
          <w:tab w:val="left" w:pos="1567"/>
          <w:tab w:val="left" w:pos="1570"/>
        </w:tabs>
        <w:spacing w:before="62" w:line="259" w:lineRule="auto"/>
        <w:ind w:right="138"/>
        <w:jc w:val="both"/>
      </w:pPr>
      <w:bookmarkStart w:id="45" w:name="_bookmark45"/>
      <w:bookmarkEnd w:id="45"/>
      <w:r>
        <w:t>Zhotovitel</w:t>
      </w:r>
      <w:r>
        <w:rPr>
          <w:spacing w:val="-6"/>
        </w:rPr>
        <w:t xml:space="preserve"> </w:t>
      </w:r>
      <w:r>
        <w:t>je</w:t>
      </w:r>
      <w:r>
        <w:rPr>
          <w:spacing w:val="-6"/>
        </w:rPr>
        <w:t xml:space="preserve"> </w:t>
      </w:r>
      <w:r>
        <w:t>povinen</w:t>
      </w:r>
      <w:r>
        <w:rPr>
          <w:spacing w:val="-6"/>
        </w:rPr>
        <w:t xml:space="preserve"> </w:t>
      </w:r>
      <w:r>
        <w:t>při</w:t>
      </w:r>
      <w:r>
        <w:rPr>
          <w:spacing w:val="-4"/>
        </w:rPr>
        <w:t xml:space="preserve"> </w:t>
      </w:r>
      <w:r>
        <w:t>plnění</w:t>
      </w:r>
      <w:r>
        <w:rPr>
          <w:spacing w:val="-4"/>
        </w:rPr>
        <w:t xml:space="preserve"> </w:t>
      </w:r>
      <w:r>
        <w:t>této</w:t>
      </w:r>
      <w:r>
        <w:rPr>
          <w:spacing w:val="-3"/>
        </w:rPr>
        <w:t xml:space="preserve"> </w:t>
      </w:r>
      <w:r>
        <w:t>Smlouvy</w:t>
      </w:r>
      <w:r>
        <w:rPr>
          <w:spacing w:val="-3"/>
        </w:rPr>
        <w:t xml:space="preserve"> </w:t>
      </w:r>
      <w:r>
        <w:t>postupovat</w:t>
      </w:r>
      <w:r>
        <w:rPr>
          <w:spacing w:val="-3"/>
        </w:rPr>
        <w:t xml:space="preserve"> </w:t>
      </w:r>
      <w:r>
        <w:t>vždy</w:t>
      </w:r>
      <w:r>
        <w:rPr>
          <w:spacing w:val="-6"/>
        </w:rPr>
        <w:t xml:space="preserve"> </w:t>
      </w:r>
      <w:r>
        <w:t>v</w:t>
      </w:r>
      <w:r>
        <w:rPr>
          <w:spacing w:val="-5"/>
        </w:rPr>
        <w:t xml:space="preserve"> </w:t>
      </w:r>
      <w:r>
        <w:t>souladu</w:t>
      </w:r>
      <w:r>
        <w:rPr>
          <w:spacing w:val="-6"/>
        </w:rPr>
        <w:t xml:space="preserve"> </w:t>
      </w:r>
      <w:r>
        <w:t>s</w:t>
      </w:r>
      <w:r>
        <w:rPr>
          <w:spacing w:val="-5"/>
        </w:rPr>
        <w:t xml:space="preserve"> </w:t>
      </w:r>
      <w:r>
        <w:t>oprávněnými</w:t>
      </w:r>
      <w:r>
        <w:rPr>
          <w:spacing w:val="-6"/>
        </w:rPr>
        <w:t xml:space="preserve"> </w:t>
      </w:r>
      <w:r>
        <w:t>zájmy Objednatele,</w:t>
      </w:r>
      <w:r>
        <w:rPr>
          <w:spacing w:val="-9"/>
        </w:rPr>
        <w:t xml:space="preserve"> </w:t>
      </w:r>
      <w:r>
        <w:t>které</w:t>
      </w:r>
      <w:r>
        <w:rPr>
          <w:spacing w:val="-7"/>
        </w:rPr>
        <w:t xml:space="preserve"> </w:t>
      </w:r>
      <w:r>
        <w:t>zná</w:t>
      </w:r>
      <w:r>
        <w:rPr>
          <w:spacing w:val="-7"/>
        </w:rPr>
        <w:t xml:space="preserve"> </w:t>
      </w:r>
      <w:r>
        <w:t>nebo</w:t>
      </w:r>
      <w:r>
        <w:rPr>
          <w:spacing w:val="-6"/>
        </w:rPr>
        <w:t xml:space="preserve"> </w:t>
      </w:r>
      <w:r>
        <w:t>s</w:t>
      </w:r>
      <w:r>
        <w:rPr>
          <w:spacing w:val="-7"/>
        </w:rPr>
        <w:t xml:space="preserve"> </w:t>
      </w:r>
      <w:r>
        <w:t>přihlédnutím</w:t>
      </w:r>
      <w:r>
        <w:rPr>
          <w:spacing w:val="-9"/>
        </w:rPr>
        <w:t xml:space="preserve"> </w:t>
      </w:r>
      <w:r>
        <w:t>ke</w:t>
      </w:r>
      <w:r>
        <w:rPr>
          <w:spacing w:val="-7"/>
        </w:rPr>
        <w:t xml:space="preserve"> </w:t>
      </w:r>
      <w:r>
        <w:t>všem</w:t>
      </w:r>
      <w:r>
        <w:rPr>
          <w:spacing w:val="-8"/>
        </w:rPr>
        <w:t xml:space="preserve"> </w:t>
      </w:r>
      <w:r>
        <w:t>okolnostem</w:t>
      </w:r>
      <w:r>
        <w:rPr>
          <w:spacing w:val="-8"/>
        </w:rPr>
        <w:t xml:space="preserve"> </w:t>
      </w:r>
      <w:r>
        <w:t>mohl</w:t>
      </w:r>
      <w:r>
        <w:rPr>
          <w:spacing w:val="-7"/>
        </w:rPr>
        <w:t xml:space="preserve"> </w:t>
      </w:r>
      <w:r>
        <w:t>znát,</w:t>
      </w:r>
      <w:r>
        <w:rPr>
          <w:spacing w:val="-7"/>
        </w:rPr>
        <w:t xml:space="preserve"> </w:t>
      </w:r>
      <w:r>
        <w:t>a</w:t>
      </w:r>
      <w:r>
        <w:rPr>
          <w:spacing w:val="-10"/>
        </w:rPr>
        <w:t xml:space="preserve"> </w:t>
      </w:r>
      <w:r>
        <w:t>řídit</w:t>
      </w:r>
      <w:r>
        <w:rPr>
          <w:spacing w:val="-7"/>
        </w:rPr>
        <w:t xml:space="preserve"> </w:t>
      </w:r>
      <w:r>
        <w:t>se</w:t>
      </w:r>
      <w:r>
        <w:rPr>
          <w:spacing w:val="-7"/>
        </w:rPr>
        <w:t xml:space="preserve"> </w:t>
      </w:r>
      <w:r>
        <w:t>příkazy</w:t>
      </w:r>
      <w:r>
        <w:rPr>
          <w:spacing w:val="-9"/>
        </w:rPr>
        <w:t xml:space="preserve"> </w:t>
      </w:r>
      <w:r>
        <w:t>a požadavky Objednatele ve smyslu § 2592 Občanského zákoníku. Pokud Zhotovitel při plnění povinností dle této Smlouvy případně zjistí, že příkazy udělené Objednatelem nebo jeho požadavky jsou nevhodné, je povinen Objednatele na nevhodnost jeho příkazů nebo požadavků včas upozornit. Od příkazů udělených Objednatelem je Zhotovitel oprávněn se odchýlit,</w:t>
      </w:r>
      <w:r>
        <w:rPr>
          <w:spacing w:val="-6"/>
        </w:rPr>
        <w:t xml:space="preserve"> </w:t>
      </w:r>
      <w:r>
        <w:t>jen</w:t>
      </w:r>
      <w:r>
        <w:rPr>
          <w:spacing w:val="-6"/>
        </w:rPr>
        <w:t xml:space="preserve"> </w:t>
      </w:r>
      <w:r>
        <w:t>je-li</w:t>
      </w:r>
      <w:r>
        <w:rPr>
          <w:spacing w:val="-7"/>
        </w:rPr>
        <w:t xml:space="preserve"> </w:t>
      </w:r>
      <w:r>
        <w:t>to</w:t>
      </w:r>
      <w:r>
        <w:rPr>
          <w:spacing w:val="-5"/>
        </w:rPr>
        <w:t xml:space="preserve"> </w:t>
      </w:r>
      <w:r>
        <w:t>naléhavě</w:t>
      </w:r>
      <w:r>
        <w:rPr>
          <w:spacing w:val="-6"/>
        </w:rPr>
        <w:t xml:space="preserve"> </w:t>
      </w:r>
      <w:r>
        <w:t>nezbytné</w:t>
      </w:r>
      <w:r>
        <w:rPr>
          <w:spacing w:val="-7"/>
        </w:rPr>
        <w:t xml:space="preserve"> </w:t>
      </w:r>
      <w:r>
        <w:t>v</w:t>
      </w:r>
      <w:r>
        <w:rPr>
          <w:spacing w:val="-7"/>
        </w:rPr>
        <w:t xml:space="preserve"> </w:t>
      </w:r>
      <w:r>
        <w:t>zájmu</w:t>
      </w:r>
      <w:r>
        <w:rPr>
          <w:spacing w:val="-7"/>
        </w:rPr>
        <w:t xml:space="preserve"> </w:t>
      </w:r>
      <w:r>
        <w:t>Objednatele</w:t>
      </w:r>
      <w:r>
        <w:rPr>
          <w:spacing w:val="-5"/>
        </w:rPr>
        <w:t xml:space="preserve"> </w:t>
      </w:r>
      <w:r>
        <w:t>a</w:t>
      </w:r>
      <w:r>
        <w:rPr>
          <w:spacing w:val="-6"/>
        </w:rPr>
        <w:t xml:space="preserve"> </w:t>
      </w:r>
      <w:r>
        <w:t>Zhotovitel</w:t>
      </w:r>
      <w:r>
        <w:rPr>
          <w:spacing w:val="-8"/>
        </w:rPr>
        <w:t xml:space="preserve"> </w:t>
      </w:r>
      <w:r>
        <w:t>nemůže</w:t>
      </w:r>
      <w:r>
        <w:rPr>
          <w:spacing w:val="-6"/>
        </w:rPr>
        <w:t xml:space="preserve"> </w:t>
      </w:r>
      <w:r>
        <w:t>včas</w:t>
      </w:r>
      <w:r>
        <w:rPr>
          <w:spacing w:val="-6"/>
        </w:rPr>
        <w:t xml:space="preserve"> </w:t>
      </w:r>
      <w:r>
        <w:t>obdržet jeho souhlas.</w:t>
      </w:r>
    </w:p>
    <w:p w14:paraId="580B9200" w14:textId="77777777" w:rsidR="007458EA" w:rsidRDefault="005D06A2">
      <w:pPr>
        <w:pStyle w:val="Odstavecseseznamem"/>
        <w:numPr>
          <w:ilvl w:val="2"/>
          <w:numId w:val="24"/>
        </w:numPr>
        <w:tabs>
          <w:tab w:val="left" w:pos="1567"/>
          <w:tab w:val="left" w:pos="1570"/>
        </w:tabs>
        <w:spacing w:before="40" w:line="259" w:lineRule="auto"/>
        <w:ind w:right="138"/>
        <w:jc w:val="both"/>
      </w:pPr>
      <w:bookmarkStart w:id="46" w:name="_bookmark46"/>
      <w:bookmarkEnd w:id="46"/>
      <w:r>
        <w:t>Při</w:t>
      </w:r>
      <w:r>
        <w:rPr>
          <w:spacing w:val="-4"/>
        </w:rPr>
        <w:t xml:space="preserve"> </w:t>
      </w:r>
      <w:r>
        <w:t>plnění</w:t>
      </w:r>
      <w:r>
        <w:rPr>
          <w:spacing w:val="-7"/>
        </w:rPr>
        <w:t xml:space="preserve"> </w:t>
      </w:r>
      <w:r>
        <w:t>této</w:t>
      </w:r>
      <w:r>
        <w:rPr>
          <w:spacing w:val="-3"/>
        </w:rPr>
        <w:t xml:space="preserve"> </w:t>
      </w:r>
      <w:r>
        <w:t>Smlouvy</w:t>
      </w:r>
      <w:r>
        <w:rPr>
          <w:spacing w:val="-6"/>
        </w:rPr>
        <w:t xml:space="preserve"> </w:t>
      </w:r>
      <w:r>
        <w:t>je</w:t>
      </w:r>
      <w:r>
        <w:rPr>
          <w:spacing w:val="-6"/>
        </w:rPr>
        <w:t xml:space="preserve"> </w:t>
      </w:r>
      <w:r>
        <w:t>Zhotovitel</w:t>
      </w:r>
      <w:r>
        <w:rPr>
          <w:spacing w:val="-7"/>
        </w:rPr>
        <w:t xml:space="preserve"> </w:t>
      </w:r>
      <w:r>
        <w:t>povinen</w:t>
      </w:r>
      <w:r>
        <w:rPr>
          <w:spacing w:val="-7"/>
        </w:rPr>
        <w:t xml:space="preserve"> </w:t>
      </w:r>
      <w:r>
        <w:t>za</w:t>
      </w:r>
      <w:r>
        <w:rPr>
          <w:spacing w:val="-7"/>
        </w:rPr>
        <w:t xml:space="preserve"> </w:t>
      </w:r>
      <w:r>
        <w:t>všech</w:t>
      </w:r>
      <w:r>
        <w:rPr>
          <w:spacing w:val="-7"/>
        </w:rPr>
        <w:t xml:space="preserve"> </w:t>
      </w:r>
      <w:r>
        <w:t>okolností</w:t>
      </w:r>
      <w:r>
        <w:rPr>
          <w:spacing w:val="-7"/>
        </w:rPr>
        <w:t xml:space="preserve"> </w:t>
      </w:r>
      <w:r>
        <w:t>postupovat</w:t>
      </w:r>
      <w:r>
        <w:rPr>
          <w:spacing w:val="-6"/>
        </w:rPr>
        <w:t xml:space="preserve"> </w:t>
      </w:r>
      <w:r>
        <w:t>s</w:t>
      </w:r>
      <w:r>
        <w:rPr>
          <w:spacing w:val="-6"/>
        </w:rPr>
        <w:t xml:space="preserve"> </w:t>
      </w:r>
      <w:r>
        <w:t>odbornou</w:t>
      </w:r>
      <w:r>
        <w:rPr>
          <w:spacing w:val="-8"/>
        </w:rPr>
        <w:t xml:space="preserve"> </w:t>
      </w:r>
      <w:r>
        <w:t>péčí</w:t>
      </w:r>
      <w:r>
        <w:rPr>
          <w:spacing w:val="-7"/>
        </w:rPr>
        <w:t xml:space="preserve"> </w:t>
      </w:r>
      <w:r>
        <w:t>a splnění této povinnosti Objednateli na jeho výzvu doložit. Zhotovitel je povinen mít ke všem činnostem, které na základě této Smlouvy poskytuje, veškerá oprávnění požadovaná obecně závaznými právními předpisy, technickými předpisy a</w:t>
      </w:r>
      <w:r>
        <w:rPr>
          <w:spacing w:val="-2"/>
        </w:rPr>
        <w:t xml:space="preserve"> </w:t>
      </w:r>
      <w:r>
        <w:t>jinými</w:t>
      </w:r>
      <w:r>
        <w:rPr>
          <w:spacing w:val="-2"/>
        </w:rPr>
        <w:t xml:space="preserve"> </w:t>
      </w:r>
      <w:r>
        <w:t>oborovými předpisy</w:t>
      </w:r>
      <w:r>
        <w:rPr>
          <w:spacing w:val="-1"/>
        </w:rPr>
        <w:t xml:space="preserve"> </w:t>
      </w:r>
      <w:r>
        <w:t>upravujícími plnění</w:t>
      </w:r>
      <w:r>
        <w:rPr>
          <w:spacing w:val="-13"/>
        </w:rPr>
        <w:t xml:space="preserve"> </w:t>
      </w:r>
      <w:r>
        <w:t>povinností</w:t>
      </w:r>
      <w:r>
        <w:rPr>
          <w:spacing w:val="-12"/>
        </w:rPr>
        <w:t xml:space="preserve"> </w:t>
      </w:r>
      <w:r>
        <w:t>Zhotovitele</w:t>
      </w:r>
      <w:r>
        <w:rPr>
          <w:spacing w:val="-13"/>
        </w:rPr>
        <w:t xml:space="preserve"> </w:t>
      </w:r>
      <w:r>
        <w:t>dle</w:t>
      </w:r>
      <w:r>
        <w:rPr>
          <w:spacing w:val="-12"/>
        </w:rPr>
        <w:t xml:space="preserve"> </w:t>
      </w:r>
      <w:r>
        <w:t>této</w:t>
      </w:r>
      <w:r>
        <w:rPr>
          <w:spacing w:val="-13"/>
        </w:rPr>
        <w:t xml:space="preserve"> </w:t>
      </w:r>
      <w:r>
        <w:t>Smlouvy,</w:t>
      </w:r>
      <w:r>
        <w:rPr>
          <w:spacing w:val="-12"/>
        </w:rPr>
        <w:t xml:space="preserve"> </w:t>
      </w:r>
      <w:r>
        <w:t>ledaže</w:t>
      </w:r>
      <w:r>
        <w:rPr>
          <w:spacing w:val="-13"/>
        </w:rPr>
        <w:t xml:space="preserve"> </w:t>
      </w:r>
      <w:r>
        <w:t>bude</w:t>
      </w:r>
      <w:r>
        <w:rPr>
          <w:spacing w:val="-12"/>
        </w:rPr>
        <w:t xml:space="preserve"> </w:t>
      </w:r>
      <w:r>
        <w:t>některé</w:t>
      </w:r>
      <w:r>
        <w:rPr>
          <w:spacing w:val="-12"/>
        </w:rPr>
        <w:t xml:space="preserve"> </w:t>
      </w:r>
      <w:r>
        <w:t>z</w:t>
      </w:r>
      <w:r>
        <w:rPr>
          <w:spacing w:val="-13"/>
        </w:rPr>
        <w:t xml:space="preserve"> </w:t>
      </w:r>
      <w:r>
        <w:t>těchto</w:t>
      </w:r>
      <w:r>
        <w:rPr>
          <w:spacing w:val="-12"/>
        </w:rPr>
        <w:t xml:space="preserve"> </w:t>
      </w:r>
      <w:r>
        <w:t>činností</w:t>
      </w:r>
      <w:r>
        <w:rPr>
          <w:spacing w:val="-13"/>
        </w:rPr>
        <w:t xml:space="preserve"> </w:t>
      </w:r>
      <w:r>
        <w:t xml:space="preserve">provádět </w:t>
      </w:r>
      <w:r>
        <w:rPr>
          <w:spacing w:val="-2"/>
        </w:rPr>
        <w:t>prostřednictvím</w:t>
      </w:r>
      <w:r>
        <w:rPr>
          <w:spacing w:val="-5"/>
        </w:rPr>
        <w:t xml:space="preserve"> </w:t>
      </w:r>
      <w:r>
        <w:rPr>
          <w:spacing w:val="-2"/>
        </w:rPr>
        <w:t>Subdodavatele,</w:t>
      </w:r>
      <w:r>
        <w:rPr>
          <w:spacing w:val="-3"/>
        </w:rPr>
        <w:t xml:space="preserve"> </w:t>
      </w:r>
      <w:r>
        <w:rPr>
          <w:spacing w:val="-2"/>
        </w:rPr>
        <w:t>který</w:t>
      </w:r>
      <w:r>
        <w:rPr>
          <w:spacing w:val="-3"/>
        </w:rPr>
        <w:t xml:space="preserve"> </w:t>
      </w:r>
      <w:r>
        <w:rPr>
          <w:spacing w:val="-2"/>
        </w:rPr>
        <w:t>je</w:t>
      </w:r>
      <w:r>
        <w:rPr>
          <w:spacing w:val="-3"/>
        </w:rPr>
        <w:t xml:space="preserve"> </w:t>
      </w:r>
      <w:r>
        <w:rPr>
          <w:spacing w:val="-2"/>
        </w:rPr>
        <w:t>držitelem</w:t>
      </w:r>
      <w:r>
        <w:rPr>
          <w:spacing w:val="-4"/>
        </w:rPr>
        <w:t xml:space="preserve"> </w:t>
      </w:r>
      <w:r>
        <w:rPr>
          <w:spacing w:val="-2"/>
        </w:rPr>
        <w:t>takových</w:t>
      </w:r>
      <w:r>
        <w:rPr>
          <w:spacing w:val="-4"/>
        </w:rPr>
        <w:t xml:space="preserve"> </w:t>
      </w:r>
      <w:r>
        <w:rPr>
          <w:spacing w:val="-2"/>
        </w:rPr>
        <w:t>oprávnění.</w:t>
      </w:r>
      <w:r>
        <w:rPr>
          <w:spacing w:val="-4"/>
        </w:rPr>
        <w:t xml:space="preserve"> </w:t>
      </w:r>
      <w:r>
        <w:rPr>
          <w:spacing w:val="-2"/>
        </w:rPr>
        <w:t>V</w:t>
      </w:r>
      <w:r>
        <w:rPr>
          <w:spacing w:val="-4"/>
        </w:rPr>
        <w:t xml:space="preserve"> </w:t>
      </w:r>
      <w:r>
        <w:rPr>
          <w:spacing w:val="-2"/>
        </w:rPr>
        <w:t>případě</w:t>
      </w:r>
      <w:r>
        <w:rPr>
          <w:spacing w:val="-3"/>
        </w:rPr>
        <w:t xml:space="preserve"> </w:t>
      </w:r>
      <w:r>
        <w:rPr>
          <w:spacing w:val="-2"/>
        </w:rPr>
        <w:t>porušení</w:t>
      </w:r>
      <w:r>
        <w:rPr>
          <w:spacing w:val="-4"/>
        </w:rPr>
        <w:t xml:space="preserve"> </w:t>
      </w:r>
      <w:r>
        <w:rPr>
          <w:spacing w:val="-2"/>
        </w:rPr>
        <w:t xml:space="preserve">této </w:t>
      </w:r>
      <w:r>
        <w:t>povinnosti Zhotovitelem je Objednatel oprávněn odstoupit od Smlouvy.</w:t>
      </w:r>
    </w:p>
    <w:p w14:paraId="4EECFC6A"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749C565B" w14:textId="77777777" w:rsidR="007458EA" w:rsidRDefault="005D06A2">
      <w:pPr>
        <w:pStyle w:val="Odstavecseseznamem"/>
        <w:numPr>
          <w:ilvl w:val="2"/>
          <w:numId w:val="24"/>
        </w:numPr>
        <w:tabs>
          <w:tab w:val="left" w:pos="1567"/>
          <w:tab w:val="left" w:pos="1570"/>
        </w:tabs>
        <w:spacing w:before="48" w:line="259" w:lineRule="auto"/>
        <w:ind w:right="137"/>
        <w:jc w:val="both"/>
      </w:pPr>
      <w:bookmarkStart w:id="47" w:name="_bookmark47"/>
      <w:bookmarkEnd w:id="47"/>
      <w:r>
        <w:lastRenderedPageBreak/>
        <w:t xml:space="preserve">Veškeré dokumentace a výstupy, které Zhotovitel vypracuje dle této Smlouvy včetně jakýchkoliv žádostí musí být před tím, než budou předloženy příslušným orgánům k vyjádření </w:t>
      </w:r>
      <w:r>
        <w:rPr>
          <w:spacing w:val="-2"/>
        </w:rPr>
        <w:t>či</w:t>
      </w:r>
      <w:r>
        <w:rPr>
          <w:spacing w:val="-4"/>
        </w:rPr>
        <w:t xml:space="preserve"> </w:t>
      </w:r>
      <w:r>
        <w:rPr>
          <w:spacing w:val="-2"/>
        </w:rPr>
        <w:t>rozhodnutí</w:t>
      </w:r>
      <w:r>
        <w:rPr>
          <w:spacing w:val="-4"/>
        </w:rPr>
        <w:t xml:space="preserve"> </w:t>
      </w:r>
      <w:r>
        <w:rPr>
          <w:spacing w:val="-2"/>
        </w:rPr>
        <w:t>nebo</w:t>
      </w:r>
      <w:r>
        <w:rPr>
          <w:spacing w:val="-5"/>
        </w:rPr>
        <w:t xml:space="preserve"> </w:t>
      </w:r>
      <w:r>
        <w:rPr>
          <w:spacing w:val="-2"/>
        </w:rPr>
        <w:t>jinak</w:t>
      </w:r>
      <w:r>
        <w:rPr>
          <w:spacing w:val="-6"/>
        </w:rPr>
        <w:t xml:space="preserve"> </w:t>
      </w:r>
      <w:r>
        <w:rPr>
          <w:spacing w:val="-2"/>
        </w:rPr>
        <w:t>zveřejněny,</w:t>
      </w:r>
      <w:r>
        <w:rPr>
          <w:spacing w:val="-4"/>
        </w:rPr>
        <w:t xml:space="preserve"> </w:t>
      </w:r>
      <w:r>
        <w:rPr>
          <w:spacing w:val="-2"/>
        </w:rPr>
        <w:t>nebo</w:t>
      </w:r>
      <w:r>
        <w:rPr>
          <w:spacing w:val="-3"/>
        </w:rPr>
        <w:t xml:space="preserve"> </w:t>
      </w:r>
      <w:r>
        <w:rPr>
          <w:spacing w:val="-2"/>
        </w:rPr>
        <w:t>předány</w:t>
      </w:r>
      <w:r>
        <w:rPr>
          <w:spacing w:val="-4"/>
        </w:rPr>
        <w:t xml:space="preserve"> </w:t>
      </w:r>
      <w:r>
        <w:rPr>
          <w:spacing w:val="-2"/>
        </w:rPr>
        <w:t>Objednateli,</w:t>
      </w:r>
      <w:r>
        <w:rPr>
          <w:spacing w:val="-4"/>
        </w:rPr>
        <w:t xml:space="preserve"> </w:t>
      </w:r>
      <w:r>
        <w:rPr>
          <w:spacing w:val="-2"/>
        </w:rPr>
        <w:t>předem</w:t>
      </w:r>
      <w:r>
        <w:rPr>
          <w:spacing w:val="-5"/>
        </w:rPr>
        <w:t xml:space="preserve"> </w:t>
      </w:r>
      <w:r>
        <w:rPr>
          <w:spacing w:val="-2"/>
        </w:rPr>
        <w:t>písemně</w:t>
      </w:r>
      <w:r>
        <w:rPr>
          <w:spacing w:val="-6"/>
        </w:rPr>
        <w:t xml:space="preserve"> </w:t>
      </w:r>
      <w:r>
        <w:rPr>
          <w:spacing w:val="-2"/>
        </w:rPr>
        <w:t xml:space="preserve">odsouhlaseny </w:t>
      </w:r>
      <w:r>
        <w:t>osobou uvedenou v</w:t>
      </w:r>
      <w:r>
        <w:rPr>
          <w:spacing w:val="-3"/>
        </w:rPr>
        <w:t xml:space="preserve"> </w:t>
      </w:r>
      <w:r>
        <w:t xml:space="preserve">čl. </w:t>
      </w:r>
      <w:hyperlink w:anchor="_bookmark0" w:history="1">
        <w:r>
          <w:t>1.2.2</w:t>
        </w:r>
      </w:hyperlink>
      <w:r>
        <w:t xml:space="preserve"> Smlouvy. Písemné odsouhlasení Objednatele dle předchozí věty tohoto odstavce není převzetím Díla ve smyslu § 2605 Občanského zákoníku a pro vyloučení všech pochybností smluvní</w:t>
      </w:r>
      <w:r>
        <w:rPr>
          <w:spacing w:val="-1"/>
        </w:rPr>
        <w:t xml:space="preserve"> </w:t>
      </w:r>
      <w:r>
        <w:t>strany vylučují aplikaci § 2605 odst. 1, věta druhá a § 2605 odst.</w:t>
      </w:r>
      <w:r>
        <w:rPr>
          <w:spacing w:val="-1"/>
        </w:rPr>
        <w:t xml:space="preserve"> </w:t>
      </w:r>
      <w:r>
        <w:t>2 Občanského zákoníku. Dokumentace a další podklady se Zhotovitel zavazuje předložit Objednateli</w:t>
      </w:r>
      <w:r>
        <w:rPr>
          <w:spacing w:val="20"/>
        </w:rPr>
        <w:t xml:space="preserve"> </w:t>
      </w:r>
      <w:r>
        <w:t>v</w:t>
      </w:r>
      <w:r>
        <w:rPr>
          <w:spacing w:val="-3"/>
        </w:rPr>
        <w:t xml:space="preserve"> </w:t>
      </w:r>
      <w:r>
        <w:t>dostatečném</w:t>
      </w:r>
      <w:r>
        <w:rPr>
          <w:spacing w:val="19"/>
        </w:rPr>
        <w:t xml:space="preserve"> </w:t>
      </w:r>
      <w:r>
        <w:t>předstihu</w:t>
      </w:r>
      <w:r>
        <w:rPr>
          <w:spacing w:val="22"/>
        </w:rPr>
        <w:t xml:space="preserve"> </w:t>
      </w:r>
      <w:r>
        <w:t>ve</w:t>
      </w:r>
      <w:r>
        <w:rPr>
          <w:spacing w:val="23"/>
        </w:rPr>
        <w:t xml:space="preserve"> </w:t>
      </w:r>
      <w:r>
        <w:t>formě</w:t>
      </w:r>
      <w:r>
        <w:rPr>
          <w:spacing w:val="23"/>
        </w:rPr>
        <w:t xml:space="preserve"> </w:t>
      </w:r>
      <w:r>
        <w:t>tištěné</w:t>
      </w:r>
      <w:r>
        <w:rPr>
          <w:spacing w:val="23"/>
        </w:rPr>
        <w:t xml:space="preserve"> </w:t>
      </w:r>
      <w:r>
        <w:t>pracovní</w:t>
      </w:r>
      <w:r>
        <w:rPr>
          <w:spacing w:val="20"/>
        </w:rPr>
        <w:t xml:space="preserve"> </w:t>
      </w:r>
      <w:r>
        <w:t>verze,</w:t>
      </w:r>
      <w:r>
        <w:rPr>
          <w:spacing w:val="23"/>
        </w:rPr>
        <w:t xml:space="preserve"> </w:t>
      </w:r>
      <w:r>
        <w:t>doplněné</w:t>
      </w:r>
      <w:r>
        <w:rPr>
          <w:spacing w:val="23"/>
        </w:rPr>
        <w:t xml:space="preserve"> </w:t>
      </w:r>
      <w:r>
        <w:t>o</w:t>
      </w:r>
      <w:r>
        <w:rPr>
          <w:spacing w:val="-2"/>
        </w:rPr>
        <w:t xml:space="preserve"> </w:t>
      </w:r>
      <w:r>
        <w:t>vodotisk</w:t>
      </w:r>
    </w:p>
    <w:p w14:paraId="2CA9D7D2" w14:textId="77777777" w:rsidR="007458EA" w:rsidRDefault="005D06A2">
      <w:pPr>
        <w:pStyle w:val="Zkladntext"/>
        <w:spacing w:line="259" w:lineRule="auto"/>
        <w:ind w:left="1570" w:right="137"/>
        <w:jc w:val="both"/>
      </w:pPr>
      <w:r>
        <w:t>„</w:t>
      </w:r>
      <w:r>
        <w:rPr>
          <w:i/>
        </w:rPr>
        <w:t>pracovní</w:t>
      </w:r>
      <w:r>
        <w:rPr>
          <w:i/>
          <w:spacing w:val="-13"/>
        </w:rPr>
        <w:t xml:space="preserve"> </w:t>
      </w:r>
      <w:r>
        <w:rPr>
          <w:i/>
        </w:rPr>
        <w:t>verze</w:t>
      </w:r>
      <w:r>
        <w:t>“,</w:t>
      </w:r>
      <w:r>
        <w:rPr>
          <w:spacing w:val="-12"/>
        </w:rPr>
        <w:t xml:space="preserve"> </w:t>
      </w:r>
      <w:r>
        <w:t>v</w:t>
      </w:r>
      <w:r>
        <w:rPr>
          <w:spacing w:val="-13"/>
        </w:rPr>
        <w:t xml:space="preserve"> </w:t>
      </w:r>
      <w:r>
        <w:t>plném</w:t>
      </w:r>
      <w:r>
        <w:rPr>
          <w:spacing w:val="-12"/>
        </w:rPr>
        <w:t xml:space="preserve"> </w:t>
      </w:r>
      <w:r>
        <w:t>rozsahu</w:t>
      </w:r>
      <w:r>
        <w:rPr>
          <w:spacing w:val="-13"/>
        </w:rPr>
        <w:t xml:space="preserve"> </w:t>
      </w:r>
      <w:r>
        <w:t>dle</w:t>
      </w:r>
      <w:r>
        <w:rPr>
          <w:spacing w:val="-12"/>
        </w:rPr>
        <w:t xml:space="preserve"> </w:t>
      </w:r>
      <w:r>
        <w:t>této</w:t>
      </w:r>
      <w:r>
        <w:rPr>
          <w:spacing w:val="-13"/>
        </w:rPr>
        <w:t xml:space="preserve"> </w:t>
      </w:r>
      <w:r>
        <w:t>Smlouvy,</w:t>
      </w:r>
      <w:r>
        <w:rPr>
          <w:spacing w:val="-12"/>
        </w:rPr>
        <w:t xml:space="preserve"> </w:t>
      </w:r>
      <w:r>
        <w:t>přičemž</w:t>
      </w:r>
      <w:r>
        <w:rPr>
          <w:spacing w:val="-12"/>
        </w:rPr>
        <w:t xml:space="preserve"> </w:t>
      </w:r>
      <w:r>
        <w:t>si</w:t>
      </w:r>
      <w:r>
        <w:rPr>
          <w:spacing w:val="-13"/>
        </w:rPr>
        <w:t xml:space="preserve"> </w:t>
      </w:r>
      <w:r>
        <w:t>Objednatel</w:t>
      </w:r>
      <w:r>
        <w:rPr>
          <w:spacing w:val="-12"/>
        </w:rPr>
        <w:t xml:space="preserve"> </w:t>
      </w:r>
      <w:r>
        <w:t>vyhrazuje</w:t>
      </w:r>
      <w:r>
        <w:rPr>
          <w:spacing w:val="-13"/>
        </w:rPr>
        <w:t xml:space="preserve"> </w:t>
      </w:r>
      <w:r>
        <w:t>minimální lhůtu</w:t>
      </w:r>
      <w:r>
        <w:rPr>
          <w:spacing w:val="38"/>
        </w:rPr>
        <w:t xml:space="preserve"> </w:t>
      </w:r>
      <w:r>
        <w:t>patnáct</w:t>
      </w:r>
      <w:r>
        <w:rPr>
          <w:spacing w:val="36"/>
        </w:rPr>
        <w:t xml:space="preserve"> </w:t>
      </w:r>
      <w:r>
        <w:t>(15)</w:t>
      </w:r>
      <w:r>
        <w:rPr>
          <w:spacing w:val="39"/>
        </w:rPr>
        <w:t xml:space="preserve"> </w:t>
      </w:r>
      <w:r>
        <w:t>pracovních</w:t>
      </w:r>
      <w:r>
        <w:rPr>
          <w:spacing w:val="37"/>
        </w:rPr>
        <w:t xml:space="preserve"> </w:t>
      </w:r>
      <w:r>
        <w:t>dní</w:t>
      </w:r>
      <w:r>
        <w:rPr>
          <w:spacing w:val="38"/>
        </w:rPr>
        <w:t xml:space="preserve"> </w:t>
      </w:r>
      <w:r>
        <w:t>na</w:t>
      </w:r>
      <w:r>
        <w:rPr>
          <w:spacing w:val="38"/>
        </w:rPr>
        <w:t xml:space="preserve"> </w:t>
      </w:r>
      <w:r>
        <w:t>jejich</w:t>
      </w:r>
      <w:r>
        <w:rPr>
          <w:spacing w:val="35"/>
        </w:rPr>
        <w:t xml:space="preserve"> </w:t>
      </w:r>
      <w:r>
        <w:t>kontrolu.</w:t>
      </w:r>
      <w:r>
        <w:rPr>
          <w:spacing w:val="37"/>
        </w:rPr>
        <w:t xml:space="preserve"> </w:t>
      </w:r>
      <w:r>
        <w:t>Vypořádání</w:t>
      </w:r>
      <w:r>
        <w:rPr>
          <w:spacing w:val="38"/>
        </w:rPr>
        <w:t xml:space="preserve"> </w:t>
      </w:r>
      <w:r>
        <w:t>připomínek</w:t>
      </w:r>
      <w:r>
        <w:rPr>
          <w:spacing w:val="40"/>
        </w:rPr>
        <w:t xml:space="preserve"> </w:t>
      </w:r>
      <w:r>
        <w:t xml:space="preserve">Objednatele </w:t>
      </w:r>
      <w:r>
        <w:rPr>
          <w:spacing w:val="-2"/>
        </w:rPr>
        <w:t>k</w:t>
      </w:r>
      <w:r>
        <w:rPr>
          <w:spacing w:val="6"/>
        </w:rPr>
        <w:t xml:space="preserve"> </w:t>
      </w:r>
      <w:r>
        <w:rPr>
          <w:spacing w:val="-2"/>
        </w:rPr>
        <w:t>předložené</w:t>
      </w:r>
      <w:r>
        <w:rPr>
          <w:spacing w:val="-5"/>
        </w:rPr>
        <w:t xml:space="preserve"> </w:t>
      </w:r>
      <w:r>
        <w:rPr>
          <w:spacing w:val="-2"/>
        </w:rPr>
        <w:t>dokumentaci</w:t>
      </w:r>
      <w:r>
        <w:rPr>
          <w:spacing w:val="-7"/>
        </w:rPr>
        <w:t xml:space="preserve"> </w:t>
      </w:r>
      <w:r>
        <w:rPr>
          <w:spacing w:val="-2"/>
        </w:rPr>
        <w:t>a</w:t>
      </w:r>
      <w:r>
        <w:rPr>
          <w:spacing w:val="-4"/>
        </w:rPr>
        <w:t xml:space="preserve"> </w:t>
      </w:r>
      <w:r>
        <w:rPr>
          <w:spacing w:val="-2"/>
        </w:rPr>
        <w:t>dalším</w:t>
      </w:r>
      <w:r>
        <w:rPr>
          <w:spacing w:val="-5"/>
        </w:rPr>
        <w:t xml:space="preserve"> </w:t>
      </w:r>
      <w:r>
        <w:rPr>
          <w:spacing w:val="-2"/>
        </w:rPr>
        <w:t>podkladům</w:t>
      </w:r>
      <w:r>
        <w:rPr>
          <w:spacing w:val="-6"/>
        </w:rPr>
        <w:t xml:space="preserve"> </w:t>
      </w:r>
      <w:r>
        <w:rPr>
          <w:spacing w:val="-2"/>
        </w:rPr>
        <w:t>zpracuje Zhotovitel</w:t>
      </w:r>
      <w:r>
        <w:rPr>
          <w:spacing w:val="-3"/>
        </w:rPr>
        <w:t xml:space="preserve"> </w:t>
      </w:r>
      <w:r>
        <w:rPr>
          <w:spacing w:val="-2"/>
        </w:rPr>
        <w:t>formou</w:t>
      </w:r>
      <w:r>
        <w:rPr>
          <w:spacing w:val="-7"/>
        </w:rPr>
        <w:t xml:space="preserve"> </w:t>
      </w:r>
      <w:r>
        <w:rPr>
          <w:spacing w:val="-2"/>
        </w:rPr>
        <w:t>vypořádací</w:t>
      </w:r>
      <w:r>
        <w:rPr>
          <w:spacing w:val="-4"/>
        </w:rPr>
        <w:t xml:space="preserve"> </w:t>
      </w:r>
      <w:r>
        <w:rPr>
          <w:spacing w:val="-2"/>
        </w:rPr>
        <w:t>tabulky.</w:t>
      </w:r>
    </w:p>
    <w:p w14:paraId="0AC96963" w14:textId="77777777" w:rsidR="007458EA" w:rsidRDefault="005D06A2">
      <w:pPr>
        <w:pStyle w:val="Odstavecseseznamem"/>
        <w:numPr>
          <w:ilvl w:val="1"/>
          <w:numId w:val="24"/>
        </w:numPr>
        <w:tabs>
          <w:tab w:val="left" w:pos="848"/>
        </w:tabs>
        <w:spacing w:before="117"/>
        <w:ind w:left="848" w:hanging="570"/>
        <w:jc w:val="both"/>
        <w:rPr>
          <w:b/>
        </w:rPr>
      </w:pPr>
      <w:bookmarkStart w:id="48" w:name="_bookmark48"/>
      <w:bookmarkEnd w:id="48"/>
      <w:r>
        <w:rPr>
          <w:b/>
        </w:rPr>
        <w:t>Požadavky</w:t>
      </w:r>
      <w:r>
        <w:rPr>
          <w:b/>
          <w:spacing w:val="-11"/>
        </w:rPr>
        <w:t xml:space="preserve"> </w:t>
      </w:r>
      <w:r>
        <w:rPr>
          <w:b/>
        </w:rPr>
        <w:t>na</w:t>
      </w:r>
      <w:r>
        <w:rPr>
          <w:b/>
          <w:spacing w:val="-12"/>
        </w:rPr>
        <w:t xml:space="preserve"> </w:t>
      </w:r>
      <w:r>
        <w:rPr>
          <w:b/>
        </w:rPr>
        <w:t>provádění</w:t>
      </w:r>
      <w:r>
        <w:rPr>
          <w:b/>
          <w:spacing w:val="-11"/>
        </w:rPr>
        <w:t xml:space="preserve"> </w:t>
      </w:r>
      <w:r>
        <w:rPr>
          <w:b/>
          <w:spacing w:val="-4"/>
        </w:rPr>
        <w:t>Díla</w:t>
      </w:r>
    </w:p>
    <w:p w14:paraId="6BDCA320" w14:textId="77777777" w:rsidR="007458EA" w:rsidRDefault="005D06A2">
      <w:pPr>
        <w:pStyle w:val="Odstavecseseznamem"/>
        <w:numPr>
          <w:ilvl w:val="2"/>
          <w:numId w:val="24"/>
        </w:numPr>
        <w:tabs>
          <w:tab w:val="left" w:pos="1567"/>
          <w:tab w:val="left" w:pos="1570"/>
        </w:tabs>
        <w:spacing w:before="61" w:line="259" w:lineRule="auto"/>
        <w:ind w:right="138"/>
        <w:jc w:val="both"/>
      </w:pPr>
      <w:bookmarkStart w:id="49" w:name="_bookmark49"/>
      <w:bookmarkEnd w:id="49"/>
      <w:r>
        <w:t>Zhotovitel je povinen postupovat tak, aby v navazujících stupních projektové dokumentace, resp.</w:t>
      </w:r>
      <w:r>
        <w:rPr>
          <w:spacing w:val="-13"/>
        </w:rPr>
        <w:t xml:space="preserve"> </w:t>
      </w:r>
      <w:r>
        <w:t>při</w:t>
      </w:r>
      <w:r>
        <w:rPr>
          <w:spacing w:val="-12"/>
        </w:rPr>
        <w:t xml:space="preserve"> </w:t>
      </w:r>
      <w:r>
        <w:t>realizaci</w:t>
      </w:r>
      <w:r>
        <w:rPr>
          <w:spacing w:val="-13"/>
        </w:rPr>
        <w:t xml:space="preserve"> </w:t>
      </w:r>
      <w:r>
        <w:t>Stavby,</w:t>
      </w:r>
      <w:r>
        <w:rPr>
          <w:spacing w:val="-12"/>
        </w:rPr>
        <w:t xml:space="preserve"> </w:t>
      </w:r>
      <w:r>
        <w:t>nedocházelo</w:t>
      </w:r>
      <w:r>
        <w:rPr>
          <w:spacing w:val="-13"/>
        </w:rPr>
        <w:t xml:space="preserve"> </w:t>
      </w:r>
      <w:r>
        <w:t>k</w:t>
      </w:r>
      <w:r>
        <w:rPr>
          <w:spacing w:val="-12"/>
        </w:rPr>
        <w:t xml:space="preserve"> </w:t>
      </w:r>
      <w:r>
        <w:t>nárůstu</w:t>
      </w:r>
      <w:r>
        <w:rPr>
          <w:spacing w:val="-13"/>
        </w:rPr>
        <w:t xml:space="preserve"> </w:t>
      </w:r>
      <w:r>
        <w:t>Zhotovitelem</w:t>
      </w:r>
      <w:r>
        <w:rPr>
          <w:spacing w:val="-12"/>
        </w:rPr>
        <w:t xml:space="preserve"> </w:t>
      </w:r>
      <w:r>
        <w:t>odhadovaných</w:t>
      </w:r>
      <w:r>
        <w:rPr>
          <w:spacing w:val="-12"/>
        </w:rPr>
        <w:t xml:space="preserve"> </w:t>
      </w:r>
      <w:r>
        <w:t>nebo</w:t>
      </w:r>
      <w:r>
        <w:rPr>
          <w:spacing w:val="-13"/>
        </w:rPr>
        <w:t xml:space="preserve"> </w:t>
      </w:r>
      <w:r>
        <w:t>skutečných nákladů Stavby oproti stupňům předchozím. Za porušení této povinnosti Zhotovitel nebude odpovídat do té míry, do jaké bude nárůst předpokládaných nákladů prokazatelně vyvolán:</w:t>
      </w:r>
    </w:p>
    <w:p w14:paraId="0A6AEA41" w14:textId="77777777" w:rsidR="007458EA" w:rsidRDefault="005D06A2">
      <w:pPr>
        <w:pStyle w:val="Odstavecseseznamem"/>
        <w:numPr>
          <w:ilvl w:val="3"/>
          <w:numId w:val="24"/>
        </w:numPr>
        <w:tabs>
          <w:tab w:val="left" w:pos="1714"/>
        </w:tabs>
        <w:spacing w:before="40" w:line="259" w:lineRule="auto"/>
        <w:ind w:right="138"/>
        <w:jc w:val="both"/>
      </w:pPr>
      <w:bookmarkStart w:id="50" w:name="_bookmark50"/>
      <w:bookmarkEnd w:id="50"/>
      <w:r>
        <w:t>požadavky Objednatele, které dříve Zhotoviteli nebyly známy a ani při vynaložení odborné péče mu</w:t>
      </w:r>
      <w:r>
        <w:rPr>
          <w:spacing w:val="-1"/>
        </w:rPr>
        <w:t xml:space="preserve"> </w:t>
      </w:r>
      <w:r>
        <w:t>dříve známy být nemohly</w:t>
      </w:r>
      <w:r>
        <w:rPr>
          <w:spacing w:val="-2"/>
        </w:rPr>
        <w:t xml:space="preserve"> </w:t>
      </w:r>
      <w:r>
        <w:t>(povinnost Zhotovitele neustále</w:t>
      </w:r>
      <w:r>
        <w:rPr>
          <w:spacing w:val="-3"/>
        </w:rPr>
        <w:t xml:space="preserve"> </w:t>
      </w:r>
      <w:r>
        <w:t>dbát na to, aby měl včas k</w:t>
      </w:r>
      <w:r>
        <w:rPr>
          <w:spacing w:val="-13"/>
        </w:rPr>
        <w:t xml:space="preserve"> </w:t>
      </w:r>
      <w:r>
        <w:t>dispozici</w:t>
      </w:r>
      <w:r>
        <w:rPr>
          <w:spacing w:val="-12"/>
        </w:rPr>
        <w:t xml:space="preserve"> </w:t>
      </w:r>
      <w:r>
        <w:t>všechny</w:t>
      </w:r>
      <w:r>
        <w:rPr>
          <w:spacing w:val="-13"/>
        </w:rPr>
        <w:t xml:space="preserve"> </w:t>
      </w:r>
      <w:r>
        <w:t>informace,</w:t>
      </w:r>
      <w:r>
        <w:rPr>
          <w:spacing w:val="-12"/>
        </w:rPr>
        <w:t xml:space="preserve"> </w:t>
      </w:r>
      <w:r>
        <w:t>podklady</w:t>
      </w:r>
      <w:r>
        <w:rPr>
          <w:spacing w:val="-13"/>
        </w:rPr>
        <w:t xml:space="preserve"> </w:t>
      </w:r>
      <w:r>
        <w:t>a</w:t>
      </w:r>
      <w:r>
        <w:rPr>
          <w:spacing w:val="-12"/>
        </w:rPr>
        <w:t xml:space="preserve"> </w:t>
      </w:r>
      <w:r>
        <w:t>aby</w:t>
      </w:r>
      <w:r>
        <w:rPr>
          <w:spacing w:val="-13"/>
        </w:rPr>
        <w:t xml:space="preserve"> </w:t>
      </w:r>
      <w:r>
        <w:t>provedl</w:t>
      </w:r>
      <w:r>
        <w:rPr>
          <w:spacing w:val="-12"/>
        </w:rPr>
        <w:t xml:space="preserve"> </w:t>
      </w:r>
      <w:r>
        <w:t>všechny</w:t>
      </w:r>
      <w:r>
        <w:rPr>
          <w:spacing w:val="-12"/>
        </w:rPr>
        <w:t xml:space="preserve"> </w:t>
      </w:r>
      <w:r>
        <w:t>průzkumy</w:t>
      </w:r>
      <w:r>
        <w:rPr>
          <w:spacing w:val="-13"/>
        </w:rPr>
        <w:t xml:space="preserve"> </w:t>
      </w:r>
      <w:r>
        <w:t>nezbytné</w:t>
      </w:r>
      <w:r>
        <w:rPr>
          <w:spacing w:val="-12"/>
        </w:rPr>
        <w:t xml:space="preserve"> </w:t>
      </w:r>
      <w:r>
        <w:t>pro</w:t>
      </w:r>
      <w:r>
        <w:rPr>
          <w:spacing w:val="-13"/>
        </w:rPr>
        <w:t xml:space="preserve"> </w:t>
      </w:r>
      <w:r>
        <w:t>řádné plnění předmětu této Smlouvy dle této Smlouvy tímto není dotčena);</w:t>
      </w:r>
    </w:p>
    <w:p w14:paraId="42A97B2E" w14:textId="77777777" w:rsidR="007458EA" w:rsidRDefault="005D06A2">
      <w:pPr>
        <w:pStyle w:val="Odstavecseseznamem"/>
        <w:numPr>
          <w:ilvl w:val="3"/>
          <w:numId w:val="24"/>
        </w:numPr>
        <w:tabs>
          <w:tab w:val="left" w:pos="1714"/>
        </w:tabs>
        <w:spacing w:before="40" w:line="256" w:lineRule="auto"/>
        <w:ind w:right="142"/>
        <w:jc w:val="both"/>
      </w:pPr>
      <w:r>
        <w:t>změnami obecně závazných právních předpisů nebo závazných technických či oborových předpisů majících vliv na změnu předpokládaných nákladů Stavby;</w:t>
      </w:r>
    </w:p>
    <w:p w14:paraId="7AE77D0F" w14:textId="77777777" w:rsidR="007458EA" w:rsidRDefault="005D06A2">
      <w:pPr>
        <w:pStyle w:val="Odstavecseseznamem"/>
        <w:numPr>
          <w:ilvl w:val="3"/>
          <w:numId w:val="24"/>
        </w:numPr>
        <w:tabs>
          <w:tab w:val="left" w:pos="1714"/>
        </w:tabs>
        <w:spacing w:before="44" w:line="259" w:lineRule="auto"/>
        <w:ind w:right="136"/>
        <w:jc w:val="both"/>
      </w:pPr>
      <w:r>
        <w:t>změnou ocenění stavebních prací v důsledku plynutí času, jestliže Zhotovitel prokazatelně doloží důvodnosti rozdílu mezi dřívějším oceněním a následným oceněním prostřednictvím materiálů obvykle používaných v České republice pro oceňování stavebních prací (např. ceníku stavebních prací ÚRS);</w:t>
      </w:r>
    </w:p>
    <w:p w14:paraId="1DB59120" w14:textId="77777777" w:rsidR="007458EA" w:rsidRDefault="005D06A2">
      <w:pPr>
        <w:pStyle w:val="Odstavecseseznamem"/>
        <w:numPr>
          <w:ilvl w:val="3"/>
          <w:numId w:val="24"/>
        </w:numPr>
        <w:tabs>
          <w:tab w:val="left" w:pos="1714"/>
        </w:tabs>
        <w:spacing w:before="41" w:line="259" w:lineRule="auto"/>
        <w:ind w:right="137"/>
        <w:jc w:val="both"/>
      </w:pPr>
      <w:r>
        <w:t>rozdílem mezi tržní cenou příslušných stavebních prací nabídnutou zhotovitelem Stavby a oceněním stavebních prací Zhotovitelem, jestliže Zhotovitel prokazatelně doloží důvodnost rozdílu mezi tržní cenou a cenou uváděnou v materiálech obvykle používaných v České republice pro</w:t>
      </w:r>
      <w:r>
        <w:rPr>
          <w:spacing w:val="-1"/>
        </w:rPr>
        <w:t xml:space="preserve"> </w:t>
      </w:r>
      <w:r>
        <w:t>oceňování stavebních</w:t>
      </w:r>
      <w:r>
        <w:rPr>
          <w:spacing w:val="-1"/>
        </w:rPr>
        <w:t xml:space="preserve"> </w:t>
      </w:r>
      <w:r>
        <w:t>prací (např. ceníku</w:t>
      </w:r>
      <w:r>
        <w:rPr>
          <w:spacing w:val="-1"/>
        </w:rPr>
        <w:t xml:space="preserve"> </w:t>
      </w:r>
      <w:r>
        <w:t>stavebních</w:t>
      </w:r>
      <w:r>
        <w:rPr>
          <w:spacing w:val="-1"/>
        </w:rPr>
        <w:t xml:space="preserve"> </w:t>
      </w:r>
      <w:r>
        <w:t>prací</w:t>
      </w:r>
      <w:r>
        <w:rPr>
          <w:spacing w:val="-2"/>
        </w:rPr>
        <w:t xml:space="preserve"> </w:t>
      </w:r>
      <w:r>
        <w:t>ÚRS, OTSKP apod.);</w:t>
      </w:r>
    </w:p>
    <w:p w14:paraId="598D4906" w14:textId="77777777" w:rsidR="007458EA" w:rsidRDefault="005D06A2">
      <w:pPr>
        <w:pStyle w:val="Odstavecseseznamem"/>
        <w:numPr>
          <w:ilvl w:val="3"/>
          <w:numId w:val="24"/>
        </w:numPr>
        <w:tabs>
          <w:tab w:val="left" w:pos="1714"/>
        </w:tabs>
        <w:spacing w:before="37" w:line="259" w:lineRule="auto"/>
        <w:ind w:right="139"/>
        <w:jc w:val="both"/>
      </w:pPr>
      <w:r>
        <w:t xml:space="preserve">dříve neznámými požadavky příslušného stavebního úřadu, jiných správních orgánů nebo účastníků řízení o povolení záměru, pokud tyto požadavky kogentně nevyplývají z platných </w:t>
      </w:r>
      <w:r>
        <w:rPr>
          <w:spacing w:val="-2"/>
        </w:rPr>
        <w:t>právních předpisů, ČSN, vzorových listů infrastruktury vodních cest, technických</w:t>
      </w:r>
      <w:r>
        <w:rPr>
          <w:spacing w:val="-3"/>
        </w:rPr>
        <w:t xml:space="preserve"> </w:t>
      </w:r>
      <w:r>
        <w:rPr>
          <w:spacing w:val="-2"/>
        </w:rPr>
        <w:t xml:space="preserve">kvalitativních </w:t>
      </w:r>
      <w:r>
        <w:t>podmínek staveb nebo jakýchkoliv závazných technických či oborových předpisů, jejichž nedodržení by vedlo k porušení povinností Zhotovitele dle této Smlouvy nebo k Vadám díla dle této Smlouvy;</w:t>
      </w:r>
    </w:p>
    <w:p w14:paraId="1C374133" w14:textId="77777777" w:rsidR="007458EA" w:rsidRDefault="005D06A2">
      <w:pPr>
        <w:pStyle w:val="Odstavecseseznamem"/>
        <w:numPr>
          <w:ilvl w:val="3"/>
          <w:numId w:val="24"/>
        </w:numPr>
        <w:tabs>
          <w:tab w:val="left" w:pos="1714"/>
        </w:tabs>
        <w:spacing w:before="41" w:line="256" w:lineRule="auto"/>
        <w:ind w:right="144"/>
        <w:jc w:val="both"/>
      </w:pPr>
      <w:r>
        <w:t>nově zjištěnými skutečnostmi, které nebyly a ani při vynaložení odborné péče nemohly být Zhotovitelem dříve zjištěny;</w:t>
      </w:r>
    </w:p>
    <w:p w14:paraId="0ECD0916" w14:textId="77777777" w:rsidR="007458EA" w:rsidRDefault="005D06A2">
      <w:pPr>
        <w:pStyle w:val="Odstavecseseznamem"/>
        <w:numPr>
          <w:ilvl w:val="3"/>
          <w:numId w:val="24"/>
        </w:numPr>
        <w:tabs>
          <w:tab w:val="left" w:pos="1714"/>
        </w:tabs>
        <w:spacing w:before="44" w:line="259" w:lineRule="auto"/>
        <w:ind w:right="138"/>
        <w:jc w:val="both"/>
      </w:pPr>
      <w:bookmarkStart w:id="51" w:name="_bookmark51"/>
      <w:bookmarkEnd w:id="51"/>
      <w:r>
        <w:t xml:space="preserve">vyšší mocí, kterou se pro účely tohoto odstavce rozumí skutečnost, jež nastala nezávisle na vůli Zhotovitele a nelze rozumně předpokládat, že by Zhotovitel tuto skutečnost nebo její následky odvrátil nebo překonal, a dále, že by v době uzavření Smlouvy tuto skutečnost </w:t>
      </w:r>
      <w:r>
        <w:rPr>
          <w:spacing w:val="-2"/>
        </w:rPr>
        <w:t>předvídal.</w:t>
      </w:r>
    </w:p>
    <w:p w14:paraId="6AE25660" w14:textId="77777777" w:rsidR="007458EA" w:rsidRDefault="005D06A2">
      <w:pPr>
        <w:pStyle w:val="Odstavecseseznamem"/>
        <w:numPr>
          <w:ilvl w:val="2"/>
          <w:numId w:val="24"/>
        </w:numPr>
        <w:tabs>
          <w:tab w:val="left" w:pos="1567"/>
          <w:tab w:val="left" w:pos="1570"/>
        </w:tabs>
        <w:spacing w:before="41" w:line="259" w:lineRule="auto"/>
        <w:ind w:right="138"/>
        <w:jc w:val="both"/>
      </w:pPr>
      <w:r>
        <w:t>Zhotovitel</w:t>
      </w:r>
      <w:r>
        <w:rPr>
          <w:spacing w:val="-5"/>
        </w:rPr>
        <w:t xml:space="preserve"> </w:t>
      </w:r>
      <w:r>
        <w:t>je</w:t>
      </w:r>
      <w:r>
        <w:rPr>
          <w:spacing w:val="-5"/>
        </w:rPr>
        <w:t xml:space="preserve"> </w:t>
      </w:r>
      <w:r>
        <w:t>povinen</w:t>
      </w:r>
      <w:r>
        <w:rPr>
          <w:spacing w:val="-5"/>
        </w:rPr>
        <w:t xml:space="preserve"> </w:t>
      </w:r>
      <w:r>
        <w:t>zajistit,</w:t>
      </w:r>
      <w:r>
        <w:rPr>
          <w:spacing w:val="-3"/>
        </w:rPr>
        <w:t xml:space="preserve"> </w:t>
      </w:r>
      <w:r>
        <w:t>že</w:t>
      </w:r>
      <w:r>
        <w:rPr>
          <w:spacing w:val="-5"/>
        </w:rPr>
        <w:t xml:space="preserve"> </w:t>
      </w:r>
      <w:r>
        <w:t>jednotlivé</w:t>
      </w:r>
      <w:r>
        <w:rPr>
          <w:spacing w:val="-3"/>
        </w:rPr>
        <w:t xml:space="preserve"> </w:t>
      </w:r>
      <w:r>
        <w:t>části</w:t>
      </w:r>
      <w:r>
        <w:rPr>
          <w:spacing w:val="-5"/>
        </w:rPr>
        <w:t xml:space="preserve"> </w:t>
      </w:r>
      <w:r>
        <w:t>Díla</w:t>
      </w:r>
      <w:r>
        <w:rPr>
          <w:spacing w:val="-3"/>
        </w:rPr>
        <w:t xml:space="preserve"> </w:t>
      </w:r>
      <w:r>
        <w:t>včetně</w:t>
      </w:r>
      <w:r>
        <w:rPr>
          <w:spacing w:val="-3"/>
        </w:rPr>
        <w:t xml:space="preserve"> </w:t>
      </w:r>
      <w:r>
        <w:t>projektové</w:t>
      </w:r>
      <w:r>
        <w:rPr>
          <w:spacing w:val="-5"/>
        </w:rPr>
        <w:t xml:space="preserve"> </w:t>
      </w:r>
      <w:r>
        <w:t>dokumentace</w:t>
      </w:r>
      <w:r>
        <w:rPr>
          <w:spacing w:val="-3"/>
        </w:rPr>
        <w:t xml:space="preserve"> </w:t>
      </w:r>
      <w:r>
        <w:t xml:space="preserve">určitého stupně, zejména její textové části, výkresové části a výkazy výměr budou vzájemně plně </w:t>
      </w:r>
      <w:r>
        <w:rPr>
          <w:spacing w:val="-2"/>
        </w:rPr>
        <w:t>konzistentní</w:t>
      </w:r>
      <w:r>
        <w:rPr>
          <w:spacing w:val="-5"/>
        </w:rPr>
        <w:t xml:space="preserve"> </w:t>
      </w:r>
      <w:r>
        <w:rPr>
          <w:spacing w:val="-2"/>
        </w:rPr>
        <w:t>a</w:t>
      </w:r>
      <w:r>
        <w:rPr>
          <w:spacing w:val="-5"/>
        </w:rPr>
        <w:t xml:space="preserve"> </w:t>
      </w:r>
      <w:r>
        <w:rPr>
          <w:spacing w:val="-2"/>
        </w:rPr>
        <w:t>nebudou</w:t>
      </w:r>
      <w:r>
        <w:rPr>
          <w:spacing w:val="-5"/>
        </w:rPr>
        <w:t xml:space="preserve"> </w:t>
      </w:r>
      <w:r>
        <w:rPr>
          <w:spacing w:val="-2"/>
        </w:rPr>
        <w:t>si</w:t>
      </w:r>
      <w:r>
        <w:rPr>
          <w:spacing w:val="-3"/>
        </w:rPr>
        <w:t xml:space="preserve"> </w:t>
      </w:r>
      <w:r>
        <w:rPr>
          <w:spacing w:val="-2"/>
        </w:rPr>
        <w:t>žádným způsobem</w:t>
      </w:r>
      <w:r>
        <w:rPr>
          <w:spacing w:val="-5"/>
        </w:rPr>
        <w:t xml:space="preserve"> </w:t>
      </w:r>
      <w:r>
        <w:rPr>
          <w:spacing w:val="-2"/>
        </w:rPr>
        <w:t>odporovat ani</w:t>
      </w:r>
      <w:r>
        <w:rPr>
          <w:spacing w:val="-5"/>
        </w:rPr>
        <w:t xml:space="preserve"> </w:t>
      </w:r>
      <w:r>
        <w:rPr>
          <w:spacing w:val="-2"/>
        </w:rPr>
        <w:t>nebudou</w:t>
      </w:r>
      <w:r>
        <w:rPr>
          <w:spacing w:val="-5"/>
        </w:rPr>
        <w:t xml:space="preserve"> </w:t>
      </w:r>
      <w:r>
        <w:rPr>
          <w:spacing w:val="-2"/>
        </w:rPr>
        <w:t>vykazovat jakékoliv chyby</w:t>
      </w:r>
    </w:p>
    <w:p w14:paraId="0818825C"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2F4DC30A" w14:textId="77777777" w:rsidR="007458EA" w:rsidRDefault="005D06A2">
      <w:pPr>
        <w:pStyle w:val="Zkladntext"/>
        <w:spacing w:before="46" w:line="259" w:lineRule="auto"/>
        <w:ind w:left="1570" w:right="139"/>
        <w:jc w:val="both"/>
      </w:pPr>
      <w:r>
        <w:lastRenderedPageBreak/>
        <w:t>či</w:t>
      </w:r>
      <w:r>
        <w:rPr>
          <w:spacing w:val="-13"/>
        </w:rPr>
        <w:t xml:space="preserve"> </w:t>
      </w:r>
      <w:r>
        <w:t>nedodělky,</w:t>
      </w:r>
      <w:r>
        <w:rPr>
          <w:spacing w:val="-12"/>
        </w:rPr>
        <w:t xml:space="preserve"> </w:t>
      </w:r>
      <w:r>
        <w:t>které</w:t>
      </w:r>
      <w:r>
        <w:rPr>
          <w:spacing w:val="-13"/>
        </w:rPr>
        <w:t xml:space="preserve"> </w:t>
      </w:r>
      <w:r>
        <w:t>by</w:t>
      </w:r>
      <w:r>
        <w:rPr>
          <w:spacing w:val="-12"/>
        </w:rPr>
        <w:t xml:space="preserve"> </w:t>
      </w:r>
      <w:r>
        <w:t>vedly</w:t>
      </w:r>
      <w:r>
        <w:rPr>
          <w:spacing w:val="-13"/>
        </w:rPr>
        <w:t xml:space="preserve"> </w:t>
      </w:r>
      <w:r>
        <w:t>k</w:t>
      </w:r>
      <w:r>
        <w:rPr>
          <w:spacing w:val="-12"/>
        </w:rPr>
        <w:t xml:space="preserve"> </w:t>
      </w:r>
      <w:r>
        <w:t>jakýmkoli</w:t>
      </w:r>
      <w:r>
        <w:rPr>
          <w:spacing w:val="-13"/>
        </w:rPr>
        <w:t xml:space="preserve"> </w:t>
      </w:r>
      <w:r>
        <w:t>pochybnostem</w:t>
      </w:r>
      <w:r>
        <w:rPr>
          <w:spacing w:val="-12"/>
        </w:rPr>
        <w:t xml:space="preserve"> </w:t>
      </w:r>
      <w:r>
        <w:t>o</w:t>
      </w:r>
      <w:r>
        <w:rPr>
          <w:spacing w:val="-12"/>
        </w:rPr>
        <w:t xml:space="preserve"> </w:t>
      </w:r>
      <w:r>
        <w:t>jejich</w:t>
      </w:r>
      <w:r>
        <w:rPr>
          <w:spacing w:val="-13"/>
        </w:rPr>
        <w:t xml:space="preserve"> </w:t>
      </w:r>
      <w:r>
        <w:t>úplnosti,</w:t>
      </w:r>
      <w:r>
        <w:rPr>
          <w:spacing w:val="-12"/>
        </w:rPr>
        <w:t xml:space="preserve"> </w:t>
      </w:r>
      <w:r>
        <w:t>správnosti</w:t>
      </w:r>
      <w:r>
        <w:rPr>
          <w:spacing w:val="-13"/>
        </w:rPr>
        <w:t xml:space="preserve"> </w:t>
      </w:r>
      <w:r>
        <w:t>či</w:t>
      </w:r>
      <w:r>
        <w:rPr>
          <w:spacing w:val="-12"/>
        </w:rPr>
        <w:t xml:space="preserve"> </w:t>
      </w:r>
      <w:r>
        <w:t>vzájemné úplné provázanosti.</w:t>
      </w:r>
    </w:p>
    <w:p w14:paraId="55401246" w14:textId="77777777" w:rsidR="007458EA" w:rsidRDefault="005D06A2">
      <w:pPr>
        <w:pStyle w:val="Odstavecseseznamem"/>
        <w:numPr>
          <w:ilvl w:val="2"/>
          <w:numId w:val="24"/>
        </w:numPr>
        <w:tabs>
          <w:tab w:val="left" w:pos="1567"/>
          <w:tab w:val="left" w:pos="1570"/>
        </w:tabs>
        <w:spacing w:before="42" w:line="259" w:lineRule="auto"/>
        <w:ind w:right="136"/>
        <w:jc w:val="both"/>
      </w:pPr>
      <w:bookmarkStart w:id="52" w:name="_bookmark52"/>
      <w:bookmarkEnd w:id="52"/>
      <w:r>
        <w:rPr>
          <w:spacing w:val="-2"/>
        </w:rPr>
        <w:t>Zhotovitel</w:t>
      </w:r>
      <w:r>
        <w:rPr>
          <w:spacing w:val="-4"/>
        </w:rPr>
        <w:t xml:space="preserve"> </w:t>
      </w:r>
      <w:r>
        <w:rPr>
          <w:spacing w:val="-2"/>
        </w:rPr>
        <w:t>je</w:t>
      </w:r>
      <w:r>
        <w:rPr>
          <w:spacing w:val="-3"/>
        </w:rPr>
        <w:t xml:space="preserve"> </w:t>
      </w:r>
      <w:r>
        <w:rPr>
          <w:spacing w:val="-2"/>
        </w:rPr>
        <w:t>povinen</w:t>
      </w:r>
      <w:r>
        <w:rPr>
          <w:spacing w:val="-4"/>
        </w:rPr>
        <w:t xml:space="preserve"> </w:t>
      </w:r>
      <w:r>
        <w:rPr>
          <w:spacing w:val="-2"/>
        </w:rPr>
        <w:t>vypracovat</w:t>
      </w:r>
      <w:r>
        <w:rPr>
          <w:spacing w:val="-3"/>
        </w:rPr>
        <w:t xml:space="preserve"> </w:t>
      </w:r>
      <w:r>
        <w:rPr>
          <w:spacing w:val="-2"/>
        </w:rPr>
        <w:t>projektovou</w:t>
      </w:r>
      <w:r>
        <w:rPr>
          <w:spacing w:val="-6"/>
        </w:rPr>
        <w:t xml:space="preserve"> </w:t>
      </w:r>
      <w:r>
        <w:rPr>
          <w:spacing w:val="-2"/>
        </w:rPr>
        <w:t>dokumentaci</w:t>
      </w:r>
      <w:r>
        <w:rPr>
          <w:spacing w:val="-4"/>
        </w:rPr>
        <w:t xml:space="preserve"> </w:t>
      </w:r>
      <w:r>
        <w:rPr>
          <w:spacing w:val="-2"/>
        </w:rPr>
        <w:t>každého</w:t>
      </w:r>
      <w:r>
        <w:rPr>
          <w:spacing w:val="-6"/>
        </w:rPr>
        <w:t xml:space="preserve"> </w:t>
      </w:r>
      <w:r>
        <w:rPr>
          <w:spacing w:val="-2"/>
        </w:rPr>
        <w:t>stupně</w:t>
      </w:r>
      <w:r>
        <w:rPr>
          <w:spacing w:val="-7"/>
        </w:rPr>
        <w:t xml:space="preserve"> </w:t>
      </w:r>
      <w:r>
        <w:rPr>
          <w:spacing w:val="-2"/>
        </w:rPr>
        <w:t>tak,</w:t>
      </w:r>
      <w:r>
        <w:rPr>
          <w:spacing w:val="-7"/>
        </w:rPr>
        <w:t xml:space="preserve"> </w:t>
      </w:r>
      <w:r>
        <w:rPr>
          <w:spacing w:val="-2"/>
        </w:rPr>
        <w:t>aby</w:t>
      </w:r>
      <w:r>
        <w:rPr>
          <w:spacing w:val="-3"/>
        </w:rPr>
        <w:t xml:space="preserve"> </w:t>
      </w:r>
      <w:r>
        <w:rPr>
          <w:spacing w:val="-2"/>
        </w:rPr>
        <w:t xml:space="preserve">zahrnovala </w:t>
      </w:r>
      <w:r>
        <w:t>veškeré</w:t>
      </w:r>
      <w:r>
        <w:rPr>
          <w:spacing w:val="-4"/>
        </w:rPr>
        <w:t xml:space="preserve"> </w:t>
      </w:r>
      <w:r>
        <w:t>práce</w:t>
      </w:r>
      <w:r>
        <w:rPr>
          <w:spacing w:val="-4"/>
        </w:rPr>
        <w:t xml:space="preserve"> </w:t>
      </w:r>
      <w:r>
        <w:t>nezbytné</w:t>
      </w:r>
      <w:r>
        <w:rPr>
          <w:spacing w:val="-4"/>
        </w:rPr>
        <w:t xml:space="preserve"> </w:t>
      </w:r>
      <w:r>
        <w:t>k</w:t>
      </w:r>
      <w:r>
        <w:rPr>
          <w:spacing w:val="-4"/>
        </w:rPr>
        <w:t xml:space="preserve"> </w:t>
      </w:r>
      <w:r>
        <w:t>řádnému</w:t>
      </w:r>
      <w:r>
        <w:rPr>
          <w:spacing w:val="-5"/>
        </w:rPr>
        <w:t xml:space="preserve"> </w:t>
      </w:r>
      <w:r>
        <w:t>provedení</w:t>
      </w:r>
      <w:r>
        <w:rPr>
          <w:spacing w:val="-5"/>
        </w:rPr>
        <w:t xml:space="preserve"> </w:t>
      </w:r>
      <w:r>
        <w:t>Stavby</w:t>
      </w:r>
      <w:r>
        <w:rPr>
          <w:spacing w:val="-7"/>
        </w:rPr>
        <w:t xml:space="preserve"> </w:t>
      </w:r>
      <w:r>
        <w:t>a</w:t>
      </w:r>
      <w:r>
        <w:rPr>
          <w:spacing w:val="-4"/>
        </w:rPr>
        <w:t xml:space="preserve"> </w:t>
      </w:r>
      <w:r>
        <w:t>aby</w:t>
      </w:r>
      <w:r>
        <w:rPr>
          <w:spacing w:val="-4"/>
        </w:rPr>
        <w:t xml:space="preserve"> </w:t>
      </w:r>
      <w:r>
        <w:t>kalkulace</w:t>
      </w:r>
      <w:r>
        <w:rPr>
          <w:spacing w:val="-6"/>
        </w:rPr>
        <w:t xml:space="preserve"> </w:t>
      </w:r>
      <w:r>
        <w:t>objemů</w:t>
      </w:r>
      <w:r>
        <w:rPr>
          <w:spacing w:val="-5"/>
        </w:rPr>
        <w:t xml:space="preserve"> </w:t>
      </w:r>
      <w:r>
        <w:t>stavebních</w:t>
      </w:r>
      <w:r>
        <w:rPr>
          <w:spacing w:val="-6"/>
        </w:rPr>
        <w:t xml:space="preserve"> </w:t>
      </w:r>
      <w:r>
        <w:t>prací a odhad stavebních nákladů byly co možná nejvěrnějším odhadem skutečných budoucích parametrů</w:t>
      </w:r>
      <w:r>
        <w:rPr>
          <w:spacing w:val="-9"/>
        </w:rPr>
        <w:t xml:space="preserve"> </w:t>
      </w:r>
      <w:r>
        <w:t>a</w:t>
      </w:r>
      <w:r>
        <w:rPr>
          <w:spacing w:val="-8"/>
        </w:rPr>
        <w:t xml:space="preserve"> </w:t>
      </w:r>
      <w:r>
        <w:t>stavebních</w:t>
      </w:r>
      <w:r>
        <w:rPr>
          <w:spacing w:val="-9"/>
        </w:rPr>
        <w:t xml:space="preserve"> </w:t>
      </w:r>
      <w:r>
        <w:t>nákladů</w:t>
      </w:r>
      <w:r>
        <w:rPr>
          <w:spacing w:val="-9"/>
        </w:rPr>
        <w:t xml:space="preserve"> </w:t>
      </w:r>
      <w:r>
        <w:t>Stavby;</w:t>
      </w:r>
      <w:r>
        <w:rPr>
          <w:spacing w:val="-8"/>
        </w:rPr>
        <w:t xml:space="preserve"> </w:t>
      </w:r>
      <w:r>
        <w:t>do</w:t>
      </w:r>
      <w:r>
        <w:rPr>
          <w:spacing w:val="-7"/>
        </w:rPr>
        <w:t xml:space="preserve"> </w:t>
      </w:r>
      <w:r>
        <w:t>odhadu</w:t>
      </w:r>
      <w:r>
        <w:rPr>
          <w:spacing w:val="-9"/>
        </w:rPr>
        <w:t xml:space="preserve"> </w:t>
      </w:r>
      <w:r>
        <w:t>stavebních</w:t>
      </w:r>
      <w:r>
        <w:rPr>
          <w:spacing w:val="-9"/>
        </w:rPr>
        <w:t xml:space="preserve"> </w:t>
      </w:r>
      <w:r>
        <w:t>nákladů</w:t>
      </w:r>
      <w:r>
        <w:rPr>
          <w:spacing w:val="-9"/>
        </w:rPr>
        <w:t xml:space="preserve"> </w:t>
      </w:r>
      <w:r>
        <w:t>Stavby</w:t>
      </w:r>
      <w:r>
        <w:rPr>
          <w:spacing w:val="-8"/>
        </w:rPr>
        <w:t xml:space="preserve"> </w:t>
      </w:r>
      <w:r>
        <w:t>není</w:t>
      </w:r>
      <w:r>
        <w:rPr>
          <w:spacing w:val="-9"/>
        </w:rPr>
        <w:t xml:space="preserve"> </w:t>
      </w:r>
      <w:r>
        <w:t xml:space="preserve">Zhotovitel oprávněn zahrnovat žádnou položku pro rezervu ani žádnou jinou položku s obdobným významem. Za porušení povinnosti podle první věty tohoto odstavce se nebude považovat, pokud Zhotovitel při vypracování projektové dokumentace daného stupně nezbytnost určité práce při vynaložení veškeré odborné péče nepředvídal a ani s přihlédnutím ke všem okolnostem nemohl předvídat. Zhotovitel je však povinen vždy sdělit Objednateli nezbytnost </w:t>
      </w:r>
      <w:r>
        <w:rPr>
          <w:spacing w:val="-2"/>
        </w:rPr>
        <w:t>obstarání takových informací, podkladů a</w:t>
      </w:r>
      <w:r>
        <w:rPr>
          <w:spacing w:val="-4"/>
        </w:rPr>
        <w:t xml:space="preserve"> </w:t>
      </w:r>
      <w:r>
        <w:rPr>
          <w:spacing w:val="-2"/>
        </w:rPr>
        <w:t xml:space="preserve">průzkumů nebo obstarat takové informace, podklady </w:t>
      </w:r>
      <w:r>
        <w:t>a</w:t>
      </w:r>
      <w:r>
        <w:rPr>
          <w:spacing w:val="-11"/>
        </w:rPr>
        <w:t xml:space="preserve"> </w:t>
      </w:r>
      <w:r>
        <w:t>průzkumy</w:t>
      </w:r>
      <w:r>
        <w:rPr>
          <w:spacing w:val="-10"/>
        </w:rPr>
        <w:t xml:space="preserve"> </w:t>
      </w:r>
      <w:r>
        <w:t>postupem</w:t>
      </w:r>
      <w:r>
        <w:rPr>
          <w:spacing w:val="-11"/>
        </w:rPr>
        <w:t xml:space="preserve"> </w:t>
      </w:r>
      <w:r>
        <w:t>dle</w:t>
      </w:r>
      <w:r>
        <w:rPr>
          <w:spacing w:val="-12"/>
        </w:rPr>
        <w:t xml:space="preserve"> </w:t>
      </w:r>
      <w:r>
        <w:t>této</w:t>
      </w:r>
      <w:r>
        <w:rPr>
          <w:spacing w:val="-9"/>
        </w:rPr>
        <w:t xml:space="preserve"> </w:t>
      </w:r>
      <w:r>
        <w:t>Smlouvy</w:t>
      </w:r>
      <w:r>
        <w:rPr>
          <w:spacing w:val="-10"/>
        </w:rPr>
        <w:t xml:space="preserve"> </w:t>
      </w:r>
      <w:r>
        <w:t>v</w:t>
      </w:r>
      <w:r>
        <w:rPr>
          <w:spacing w:val="-12"/>
        </w:rPr>
        <w:t xml:space="preserve"> </w:t>
      </w:r>
      <w:r>
        <w:t>takové</w:t>
      </w:r>
      <w:r>
        <w:rPr>
          <w:spacing w:val="-12"/>
        </w:rPr>
        <w:t xml:space="preserve"> </w:t>
      </w:r>
      <w:r>
        <w:t>podrobnosti,</w:t>
      </w:r>
      <w:r>
        <w:rPr>
          <w:spacing w:val="-11"/>
        </w:rPr>
        <w:t xml:space="preserve"> </w:t>
      </w:r>
      <w:r>
        <w:t>aby</w:t>
      </w:r>
      <w:r>
        <w:rPr>
          <w:spacing w:val="-12"/>
        </w:rPr>
        <w:t xml:space="preserve"> </w:t>
      </w:r>
      <w:r>
        <w:t>bylo</w:t>
      </w:r>
      <w:r>
        <w:rPr>
          <w:spacing w:val="-9"/>
        </w:rPr>
        <w:t xml:space="preserve"> </w:t>
      </w:r>
      <w:r>
        <w:t>zajištěno,</w:t>
      </w:r>
      <w:r>
        <w:rPr>
          <w:spacing w:val="-13"/>
        </w:rPr>
        <w:t xml:space="preserve"> </w:t>
      </w:r>
      <w:r>
        <w:t>že</w:t>
      </w:r>
      <w:r>
        <w:rPr>
          <w:spacing w:val="-10"/>
        </w:rPr>
        <w:t xml:space="preserve"> </w:t>
      </w:r>
      <w:r>
        <w:t>v</w:t>
      </w:r>
      <w:r>
        <w:rPr>
          <w:spacing w:val="-10"/>
        </w:rPr>
        <w:t xml:space="preserve"> </w:t>
      </w:r>
      <w:r>
        <w:t>průběhu provádění</w:t>
      </w:r>
      <w:r>
        <w:rPr>
          <w:spacing w:val="-13"/>
        </w:rPr>
        <w:t xml:space="preserve"> </w:t>
      </w:r>
      <w:r>
        <w:t>Stavby</w:t>
      </w:r>
      <w:r>
        <w:rPr>
          <w:spacing w:val="-12"/>
        </w:rPr>
        <w:t xml:space="preserve"> </w:t>
      </w:r>
      <w:r>
        <w:t>nebudou</w:t>
      </w:r>
      <w:r>
        <w:rPr>
          <w:spacing w:val="-13"/>
        </w:rPr>
        <w:t xml:space="preserve"> </w:t>
      </w:r>
      <w:r>
        <w:t>zjištěny</w:t>
      </w:r>
      <w:r>
        <w:rPr>
          <w:spacing w:val="-12"/>
        </w:rPr>
        <w:t xml:space="preserve"> </w:t>
      </w:r>
      <w:r>
        <w:t>žádné</w:t>
      </w:r>
      <w:r>
        <w:rPr>
          <w:spacing w:val="-13"/>
        </w:rPr>
        <w:t xml:space="preserve"> </w:t>
      </w:r>
      <w:r>
        <w:t>nové</w:t>
      </w:r>
      <w:r>
        <w:rPr>
          <w:spacing w:val="-12"/>
        </w:rPr>
        <w:t xml:space="preserve"> </w:t>
      </w:r>
      <w:r>
        <w:t>skutečnosti</w:t>
      </w:r>
      <w:r>
        <w:rPr>
          <w:spacing w:val="-13"/>
        </w:rPr>
        <w:t xml:space="preserve"> </w:t>
      </w:r>
      <w:r>
        <w:t>způsobující</w:t>
      </w:r>
      <w:r>
        <w:rPr>
          <w:spacing w:val="-12"/>
        </w:rPr>
        <w:t xml:space="preserve"> </w:t>
      </w:r>
      <w:r>
        <w:t>zvýšení</w:t>
      </w:r>
      <w:r>
        <w:rPr>
          <w:spacing w:val="-12"/>
        </w:rPr>
        <w:t xml:space="preserve"> </w:t>
      </w:r>
      <w:r>
        <w:t>ceny</w:t>
      </w:r>
      <w:r>
        <w:rPr>
          <w:spacing w:val="-13"/>
        </w:rPr>
        <w:t xml:space="preserve"> </w:t>
      </w:r>
      <w:r>
        <w:t>Stavby</w:t>
      </w:r>
      <w:r>
        <w:rPr>
          <w:spacing w:val="-12"/>
        </w:rPr>
        <w:t xml:space="preserve"> </w:t>
      </w:r>
      <w:r>
        <w:t>než ty,</w:t>
      </w:r>
      <w:r>
        <w:rPr>
          <w:spacing w:val="-8"/>
        </w:rPr>
        <w:t xml:space="preserve"> </w:t>
      </w:r>
      <w:r>
        <w:t>které</w:t>
      </w:r>
      <w:r>
        <w:rPr>
          <w:spacing w:val="-8"/>
        </w:rPr>
        <w:t xml:space="preserve"> </w:t>
      </w:r>
      <w:r>
        <w:t>lze</w:t>
      </w:r>
      <w:r>
        <w:rPr>
          <w:spacing w:val="-8"/>
        </w:rPr>
        <w:t xml:space="preserve"> </w:t>
      </w:r>
      <w:r>
        <w:t>s</w:t>
      </w:r>
      <w:r>
        <w:rPr>
          <w:spacing w:val="-11"/>
        </w:rPr>
        <w:t xml:space="preserve"> </w:t>
      </w:r>
      <w:r>
        <w:t>ohledem</w:t>
      </w:r>
      <w:r>
        <w:rPr>
          <w:spacing w:val="-9"/>
        </w:rPr>
        <w:t xml:space="preserve"> </w:t>
      </w:r>
      <w:r>
        <w:t>na</w:t>
      </w:r>
      <w:r>
        <w:rPr>
          <w:spacing w:val="-11"/>
        </w:rPr>
        <w:t xml:space="preserve"> </w:t>
      </w:r>
      <w:r>
        <w:t>míru</w:t>
      </w:r>
      <w:r>
        <w:rPr>
          <w:spacing w:val="-10"/>
        </w:rPr>
        <w:t xml:space="preserve"> </w:t>
      </w:r>
      <w:r>
        <w:t>podrobnosti</w:t>
      </w:r>
      <w:r>
        <w:rPr>
          <w:spacing w:val="-9"/>
        </w:rPr>
        <w:t xml:space="preserve"> </w:t>
      </w:r>
      <w:r>
        <w:t>příslušného</w:t>
      </w:r>
      <w:r>
        <w:rPr>
          <w:spacing w:val="-7"/>
        </w:rPr>
        <w:t xml:space="preserve"> </w:t>
      </w:r>
      <w:r>
        <w:t>stupně</w:t>
      </w:r>
      <w:r>
        <w:rPr>
          <w:spacing w:val="-8"/>
        </w:rPr>
        <w:t xml:space="preserve"> </w:t>
      </w:r>
      <w:r>
        <w:t>dokumentace</w:t>
      </w:r>
      <w:r>
        <w:rPr>
          <w:spacing w:val="-8"/>
        </w:rPr>
        <w:t xml:space="preserve"> </w:t>
      </w:r>
      <w:r>
        <w:t>nebo</w:t>
      </w:r>
      <w:r>
        <w:rPr>
          <w:spacing w:val="-7"/>
        </w:rPr>
        <w:t xml:space="preserve"> </w:t>
      </w:r>
      <w:r>
        <w:t>jejích</w:t>
      </w:r>
      <w:r>
        <w:rPr>
          <w:spacing w:val="-9"/>
        </w:rPr>
        <w:t xml:space="preserve"> </w:t>
      </w:r>
      <w:r>
        <w:t>částí předpokládat.</w:t>
      </w:r>
      <w:r>
        <w:rPr>
          <w:spacing w:val="-8"/>
        </w:rPr>
        <w:t xml:space="preserve"> </w:t>
      </w:r>
      <w:r>
        <w:t>Porušení</w:t>
      </w:r>
      <w:r>
        <w:rPr>
          <w:spacing w:val="-8"/>
        </w:rPr>
        <w:t xml:space="preserve"> </w:t>
      </w:r>
      <w:r>
        <w:t>povinnosti</w:t>
      </w:r>
      <w:r>
        <w:rPr>
          <w:spacing w:val="-7"/>
        </w:rPr>
        <w:t xml:space="preserve"> </w:t>
      </w:r>
      <w:r>
        <w:t>dle</w:t>
      </w:r>
      <w:r>
        <w:rPr>
          <w:spacing w:val="-5"/>
        </w:rPr>
        <w:t xml:space="preserve"> </w:t>
      </w:r>
      <w:r>
        <w:t>tohoto</w:t>
      </w:r>
      <w:r>
        <w:rPr>
          <w:spacing w:val="-8"/>
        </w:rPr>
        <w:t xml:space="preserve"> </w:t>
      </w:r>
      <w:r>
        <w:t>článku</w:t>
      </w:r>
      <w:r>
        <w:rPr>
          <w:spacing w:val="-9"/>
        </w:rPr>
        <w:t xml:space="preserve"> </w:t>
      </w:r>
      <w:r>
        <w:t>bude</w:t>
      </w:r>
      <w:r>
        <w:rPr>
          <w:spacing w:val="-7"/>
        </w:rPr>
        <w:t xml:space="preserve"> </w:t>
      </w:r>
      <w:r>
        <w:t>považováno</w:t>
      </w:r>
      <w:r>
        <w:rPr>
          <w:spacing w:val="-6"/>
        </w:rPr>
        <w:t xml:space="preserve"> </w:t>
      </w:r>
      <w:r>
        <w:t>za</w:t>
      </w:r>
      <w:r>
        <w:rPr>
          <w:spacing w:val="-7"/>
        </w:rPr>
        <w:t xml:space="preserve"> </w:t>
      </w:r>
      <w:r>
        <w:t>porušení</w:t>
      </w:r>
      <w:r>
        <w:rPr>
          <w:spacing w:val="-8"/>
        </w:rPr>
        <w:t xml:space="preserve"> </w:t>
      </w:r>
      <w:r>
        <w:t>povinnosti Zhotovitele postupovat s odbornou péčí.</w:t>
      </w:r>
    </w:p>
    <w:p w14:paraId="1609F7C0" w14:textId="77777777" w:rsidR="007458EA" w:rsidRDefault="005D06A2">
      <w:pPr>
        <w:pStyle w:val="Odstavecseseznamem"/>
        <w:numPr>
          <w:ilvl w:val="2"/>
          <w:numId w:val="24"/>
        </w:numPr>
        <w:tabs>
          <w:tab w:val="left" w:pos="1567"/>
          <w:tab w:val="left" w:pos="1570"/>
        </w:tabs>
        <w:spacing w:before="37" w:line="259" w:lineRule="auto"/>
        <w:ind w:right="137"/>
        <w:jc w:val="both"/>
      </w:pPr>
      <w:r>
        <w:t>Je-li součástí projektové dokumentace určitého stupně výkaz výměr, je Zhotovitel povinen vyvinout maximální úsilí, aby výkaz výměr přesně a správně vymezoval jednotlivé položky stavebních prací a obsahoval přesné kalkulace objemů těchto stavebních prací. Pokud vyjde najevo,</w:t>
      </w:r>
      <w:r>
        <w:rPr>
          <w:spacing w:val="-1"/>
        </w:rPr>
        <w:t xml:space="preserve"> </w:t>
      </w:r>
      <w:r>
        <w:t>že</w:t>
      </w:r>
      <w:r>
        <w:rPr>
          <w:spacing w:val="-2"/>
        </w:rPr>
        <w:t xml:space="preserve"> </w:t>
      </w:r>
      <w:r>
        <w:t>výkaz</w:t>
      </w:r>
      <w:r>
        <w:rPr>
          <w:spacing w:val="-3"/>
        </w:rPr>
        <w:t xml:space="preserve"> </w:t>
      </w:r>
      <w:r>
        <w:t>výměr</w:t>
      </w:r>
      <w:r>
        <w:rPr>
          <w:spacing w:val="-2"/>
        </w:rPr>
        <w:t xml:space="preserve"> </w:t>
      </w:r>
      <w:r>
        <w:t>vyhotovený Zhotovitelem</w:t>
      </w:r>
      <w:r>
        <w:rPr>
          <w:spacing w:val="-2"/>
        </w:rPr>
        <w:t xml:space="preserve"> </w:t>
      </w:r>
      <w:r>
        <w:t>obsahuje chybně stanovené</w:t>
      </w:r>
      <w:r>
        <w:rPr>
          <w:spacing w:val="-1"/>
        </w:rPr>
        <w:t xml:space="preserve"> </w:t>
      </w:r>
      <w:r>
        <w:t>nebo nepřesné položky stavebních prací, vůbec neobsahuje nezbytné položky stavebních prací, obsahuje nadbytečné</w:t>
      </w:r>
      <w:r>
        <w:rPr>
          <w:spacing w:val="-8"/>
        </w:rPr>
        <w:t xml:space="preserve"> </w:t>
      </w:r>
      <w:r>
        <w:t>položky</w:t>
      </w:r>
      <w:r>
        <w:rPr>
          <w:spacing w:val="-6"/>
        </w:rPr>
        <w:t xml:space="preserve"> </w:t>
      </w:r>
      <w:r>
        <w:t>stavebních</w:t>
      </w:r>
      <w:r>
        <w:rPr>
          <w:spacing w:val="-7"/>
        </w:rPr>
        <w:t xml:space="preserve"> </w:t>
      </w:r>
      <w:r>
        <w:t>prací</w:t>
      </w:r>
      <w:r>
        <w:rPr>
          <w:spacing w:val="-6"/>
        </w:rPr>
        <w:t xml:space="preserve"> </w:t>
      </w:r>
      <w:r>
        <w:t>nebo</w:t>
      </w:r>
      <w:r>
        <w:rPr>
          <w:spacing w:val="-7"/>
        </w:rPr>
        <w:t xml:space="preserve"> </w:t>
      </w:r>
      <w:r>
        <w:t>obsahuje</w:t>
      </w:r>
      <w:r>
        <w:rPr>
          <w:spacing w:val="-8"/>
        </w:rPr>
        <w:t xml:space="preserve"> </w:t>
      </w:r>
      <w:r>
        <w:t>chyby</w:t>
      </w:r>
      <w:r>
        <w:rPr>
          <w:spacing w:val="-8"/>
        </w:rPr>
        <w:t xml:space="preserve"> </w:t>
      </w:r>
      <w:r>
        <w:t>v</w:t>
      </w:r>
      <w:r>
        <w:rPr>
          <w:spacing w:val="-5"/>
        </w:rPr>
        <w:t xml:space="preserve"> </w:t>
      </w:r>
      <w:r>
        <w:t>kalkulovaných</w:t>
      </w:r>
      <w:r>
        <w:rPr>
          <w:spacing w:val="-6"/>
        </w:rPr>
        <w:t xml:space="preserve"> </w:t>
      </w:r>
      <w:r>
        <w:t>objemech</w:t>
      </w:r>
      <w:r>
        <w:rPr>
          <w:spacing w:val="-6"/>
        </w:rPr>
        <w:t xml:space="preserve"> </w:t>
      </w:r>
      <w:r>
        <w:t>položek stavebních prací, bude se jednat o porušení této Smlouvy a vadu díla. Popsaná povinnost se přiměřeně použije i v případě, kdy je součástí dokumentace soupis prací.</w:t>
      </w:r>
    </w:p>
    <w:p w14:paraId="17723EF1" w14:textId="77777777" w:rsidR="007458EA" w:rsidRDefault="005D06A2">
      <w:pPr>
        <w:pStyle w:val="Odstavecseseznamem"/>
        <w:numPr>
          <w:ilvl w:val="2"/>
          <w:numId w:val="24"/>
        </w:numPr>
        <w:tabs>
          <w:tab w:val="left" w:pos="1567"/>
          <w:tab w:val="left" w:pos="1570"/>
        </w:tabs>
        <w:spacing w:line="259" w:lineRule="auto"/>
        <w:ind w:right="138"/>
        <w:jc w:val="both"/>
      </w:pPr>
      <w:r>
        <w:t>Povinností Zhotovitele je zajistit veškeré doklady potřebné pro realizaci Stavby, tj. nejen doklady nutné pro vlastní veřejnoprávní povolení Stavby, ale také další nezbytné doklady pro Objednatele</w:t>
      </w:r>
      <w:r>
        <w:rPr>
          <w:spacing w:val="-13"/>
        </w:rPr>
        <w:t xml:space="preserve"> </w:t>
      </w:r>
      <w:r>
        <w:t>pro</w:t>
      </w:r>
      <w:r>
        <w:rPr>
          <w:spacing w:val="-12"/>
        </w:rPr>
        <w:t xml:space="preserve"> </w:t>
      </w:r>
      <w:r>
        <w:t>zahájení</w:t>
      </w:r>
      <w:r>
        <w:rPr>
          <w:spacing w:val="-13"/>
        </w:rPr>
        <w:t xml:space="preserve"> </w:t>
      </w:r>
      <w:r>
        <w:t>Stavby,</w:t>
      </w:r>
      <w:r>
        <w:rPr>
          <w:spacing w:val="-12"/>
        </w:rPr>
        <w:t xml:space="preserve"> </w:t>
      </w:r>
      <w:r>
        <w:t>vyjma</w:t>
      </w:r>
      <w:r>
        <w:rPr>
          <w:spacing w:val="-13"/>
        </w:rPr>
        <w:t xml:space="preserve"> </w:t>
      </w:r>
      <w:r>
        <w:t>dokladů,</w:t>
      </w:r>
      <w:r>
        <w:rPr>
          <w:spacing w:val="-12"/>
        </w:rPr>
        <w:t xml:space="preserve"> </w:t>
      </w:r>
      <w:r>
        <w:t>u</w:t>
      </w:r>
      <w:r>
        <w:rPr>
          <w:spacing w:val="-13"/>
        </w:rPr>
        <w:t xml:space="preserve"> </w:t>
      </w:r>
      <w:r>
        <w:t>nichž</w:t>
      </w:r>
      <w:r>
        <w:rPr>
          <w:spacing w:val="-12"/>
        </w:rPr>
        <w:t xml:space="preserve"> </w:t>
      </w:r>
      <w:r>
        <w:t>Objednatel</w:t>
      </w:r>
      <w:r>
        <w:rPr>
          <w:spacing w:val="-12"/>
        </w:rPr>
        <w:t xml:space="preserve"> </w:t>
      </w:r>
      <w:r>
        <w:t>výslovně</w:t>
      </w:r>
      <w:r>
        <w:rPr>
          <w:spacing w:val="-13"/>
        </w:rPr>
        <w:t xml:space="preserve"> </w:t>
      </w:r>
      <w:r>
        <w:t>uvedl,</w:t>
      </w:r>
      <w:r>
        <w:rPr>
          <w:spacing w:val="-12"/>
        </w:rPr>
        <w:t xml:space="preserve"> </w:t>
      </w:r>
      <w:r>
        <w:t>že</w:t>
      </w:r>
      <w:r>
        <w:rPr>
          <w:spacing w:val="-13"/>
        </w:rPr>
        <w:t xml:space="preserve"> </w:t>
      </w:r>
      <w:r>
        <w:t>je</w:t>
      </w:r>
      <w:r>
        <w:rPr>
          <w:spacing w:val="-12"/>
        </w:rPr>
        <w:t xml:space="preserve"> </w:t>
      </w:r>
      <w:r>
        <w:t>zajistí nebo je zajistil jinou formou mimo tuto Smlouvu.</w:t>
      </w:r>
    </w:p>
    <w:p w14:paraId="14E57440" w14:textId="77777777" w:rsidR="007458EA" w:rsidRDefault="005D06A2">
      <w:pPr>
        <w:pStyle w:val="Odstavecseseznamem"/>
        <w:numPr>
          <w:ilvl w:val="2"/>
          <w:numId w:val="24"/>
        </w:numPr>
        <w:tabs>
          <w:tab w:val="left" w:pos="1567"/>
          <w:tab w:val="left" w:pos="1570"/>
        </w:tabs>
        <w:spacing w:before="38" w:line="259" w:lineRule="auto"/>
        <w:ind w:right="139"/>
        <w:jc w:val="both"/>
      </w:pPr>
      <w:r>
        <w:t>Zhotovitel je povinen zajistit, že jím vypracované projektové dokumentace všech stupňů i ostatní části Díla budou v souladu s:</w:t>
      </w:r>
    </w:p>
    <w:p w14:paraId="41A986C7" w14:textId="77777777" w:rsidR="007458EA" w:rsidRDefault="005D06A2">
      <w:pPr>
        <w:pStyle w:val="Odstavecseseznamem"/>
        <w:numPr>
          <w:ilvl w:val="3"/>
          <w:numId w:val="24"/>
        </w:numPr>
        <w:tabs>
          <w:tab w:val="left" w:pos="1714"/>
        </w:tabs>
        <w:spacing w:before="41"/>
        <w:ind w:hanging="1188"/>
      </w:pPr>
      <w:bookmarkStart w:id="53" w:name="_bookmark53"/>
      <w:bookmarkEnd w:id="53"/>
      <w:r>
        <w:t>veškerými</w:t>
      </w:r>
      <w:r>
        <w:rPr>
          <w:spacing w:val="-11"/>
        </w:rPr>
        <w:t xml:space="preserve"> </w:t>
      </w:r>
      <w:r>
        <w:t>platnými</w:t>
      </w:r>
      <w:r>
        <w:rPr>
          <w:spacing w:val="-11"/>
        </w:rPr>
        <w:t xml:space="preserve"> </w:t>
      </w:r>
      <w:r>
        <w:t>a</w:t>
      </w:r>
      <w:r>
        <w:rPr>
          <w:spacing w:val="-10"/>
        </w:rPr>
        <w:t xml:space="preserve"> </w:t>
      </w:r>
      <w:r>
        <w:t>účinnými</w:t>
      </w:r>
      <w:r>
        <w:rPr>
          <w:spacing w:val="-11"/>
        </w:rPr>
        <w:t xml:space="preserve"> </w:t>
      </w:r>
      <w:r>
        <w:t>právními</w:t>
      </w:r>
      <w:r>
        <w:rPr>
          <w:spacing w:val="-10"/>
        </w:rPr>
        <w:t xml:space="preserve"> </w:t>
      </w:r>
      <w:r>
        <w:rPr>
          <w:spacing w:val="-2"/>
        </w:rPr>
        <w:t>předpisy;</w:t>
      </w:r>
    </w:p>
    <w:p w14:paraId="1FA45DBB" w14:textId="77777777" w:rsidR="007458EA" w:rsidRDefault="005D06A2">
      <w:pPr>
        <w:pStyle w:val="Odstavecseseznamem"/>
        <w:numPr>
          <w:ilvl w:val="3"/>
          <w:numId w:val="24"/>
        </w:numPr>
        <w:tabs>
          <w:tab w:val="left" w:pos="1714"/>
        </w:tabs>
        <w:spacing w:before="60"/>
        <w:ind w:hanging="1188"/>
      </w:pPr>
      <w:r>
        <w:t>veškerými</w:t>
      </w:r>
      <w:r>
        <w:rPr>
          <w:spacing w:val="-13"/>
        </w:rPr>
        <w:t xml:space="preserve"> </w:t>
      </w:r>
      <w:r>
        <w:t>platnými</w:t>
      </w:r>
      <w:r>
        <w:rPr>
          <w:spacing w:val="-12"/>
        </w:rPr>
        <w:t xml:space="preserve"> </w:t>
      </w:r>
      <w:r>
        <w:t>a</w:t>
      </w:r>
      <w:r>
        <w:rPr>
          <w:spacing w:val="-13"/>
        </w:rPr>
        <w:t xml:space="preserve"> </w:t>
      </w:r>
      <w:r>
        <w:t>závaznými</w:t>
      </w:r>
      <w:r>
        <w:rPr>
          <w:spacing w:val="-11"/>
        </w:rPr>
        <w:t xml:space="preserve"> </w:t>
      </w:r>
      <w:r>
        <w:rPr>
          <w:spacing w:val="-4"/>
        </w:rPr>
        <w:t>ČSN;</w:t>
      </w:r>
    </w:p>
    <w:p w14:paraId="7FAC95D0" w14:textId="77777777" w:rsidR="007458EA" w:rsidRDefault="005D06A2">
      <w:pPr>
        <w:pStyle w:val="Odstavecseseznamem"/>
        <w:numPr>
          <w:ilvl w:val="3"/>
          <w:numId w:val="24"/>
        </w:numPr>
        <w:tabs>
          <w:tab w:val="left" w:pos="1714"/>
        </w:tabs>
        <w:spacing w:before="61"/>
        <w:ind w:hanging="1188"/>
      </w:pPr>
      <w:bookmarkStart w:id="54" w:name="_bookmark54"/>
      <w:bookmarkEnd w:id="54"/>
      <w:r>
        <w:t>veškerými</w:t>
      </w:r>
      <w:r>
        <w:rPr>
          <w:spacing w:val="-13"/>
        </w:rPr>
        <w:t xml:space="preserve"> </w:t>
      </w:r>
      <w:r>
        <w:t>platnými</w:t>
      </w:r>
      <w:r>
        <w:rPr>
          <w:spacing w:val="-10"/>
        </w:rPr>
        <w:t xml:space="preserve"> </w:t>
      </w:r>
      <w:r>
        <w:t>a</w:t>
      </w:r>
      <w:r>
        <w:rPr>
          <w:spacing w:val="-12"/>
        </w:rPr>
        <w:t xml:space="preserve"> </w:t>
      </w:r>
      <w:r>
        <w:t>závaznými</w:t>
      </w:r>
      <w:r>
        <w:rPr>
          <w:spacing w:val="-11"/>
        </w:rPr>
        <w:t xml:space="preserve"> </w:t>
      </w:r>
      <w:r>
        <w:t>technickými</w:t>
      </w:r>
      <w:r>
        <w:rPr>
          <w:spacing w:val="-10"/>
        </w:rPr>
        <w:t xml:space="preserve"> </w:t>
      </w:r>
      <w:r>
        <w:t>či</w:t>
      </w:r>
      <w:r>
        <w:rPr>
          <w:spacing w:val="-12"/>
        </w:rPr>
        <w:t xml:space="preserve"> </w:t>
      </w:r>
      <w:r>
        <w:t>oborovými</w:t>
      </w:r>
      <w:r>
        <w:rPr>
          <w:spacing w:val="-10"/>
        </w:rPr>
        <w:t xml:space="preserve"> </w:t>
      </w:r>
      <w:r>
        <w:rPr>
          <w:spacing w:val="-2"/>
        </w:rPr>
        <w:t>předpisy;</w:t>
      </w:r>
    </w:p>
    <w:p w14:paraId="1AFC4653" w14:textId="77777777" w:rsidR="007458EA" w:rsidRDefault="005D06A2">
      <w:pPr>
        <w:pStyle w:val="Odstavecseseznamem"/>
        <w:numPr>
          <w:ilvl w:val="3"/>
          <w:numId w:val="24"/>
        </w:numPr>
        <w:tabs>
          <w:tab w:val="left" w:pos="1714"/>
        </w:tabs>
        <w:spacing w:before="62"/>
        <w:ind w:hanging="1188"/>
      </w:pPr>
      <w:bookmarkStart w:id="55" w:name="_bookmark55"/>
      <w:bookmarkEnd w:id="55"/>
      <w:r>
        <w:rPr>
          <w:spacing w:val="-2"/>
        </w:rPr>
        <w:t>veškerými</w:t>
      </w:r>
      <w:r>
        <w:rPr>
          <w:spacing w:val="2"/>
        </w:rPr>
        <w:t xml:space="preserve"> </w:t>
      </w:r>
      <w:r>
        <w:rPr>
          <w:spacing w:val="-2"/>
        </w:rPr>
        <w:t>platnými</w:t>
      </w:r>
      <w:r>
        <w:rPr>
          <w:spacing w:val="4"/>
        </w:rPr>
        <w:t xml:space="preserve"> </w:t>
      </w:r>
      <w:r>
        <w:rPr>
          <w:spacing w:val="-2"/>
        </w:rPr>
        <w:t>vzorovými</w:t>
      </w:r>
      <w:r>
        <w:rPr>
          <w:spacing w:val="4"/>
        </w:rPr>
        <w:t xml:space="preserve"> </w:t>
      </w:r>
      <w:r>
        <w:rPr>
          <w:spacing w:val="-2"/>
        </w:rPr>
        <w:t>listy</w:t>
      </w:r>
      <w:r>
        <w:rPr>
          <w:spacing w:val="3"/>
        </w:rPr>
        <w:t xml:space="preserve"> </w:t>
      </w:r>
      <w:r>
        <w:rPr>
          <w:spacing w:val="-2"/>
        </w:rPr>
        <w:t>infrastruktury</w:t>
      </w:r>
      <w:r>
        <w:rPr>
          <w:spacing w:val="2"/>
        </w:rPr>
        <w:t xml:space="preserve"> </w:t>
      </w:r>
      <w:r>
        <w:rPr>
          <w:spacing w:val="-2"/>
        </w:rPr>
        <w:t>vodních</w:t>
      </w:r>
      <w:r>
        <w:rPr>
          <w:spacing w:val="4"/>
        </w:rPr>
        <w:t xml:space="preserve"> </w:t>
      </w:r>
      <w:r>
        <w:rPr>
          <w:spacing w:val="-2"/>
        </w:rPr>
        <w:t>cest;</w:t>
      </w:r>
    </w:p>
    <w:p w14:paraId="5B229812" w14:textId="77777777" w:rsidR="007458EA" w:rsidRDefault="005D06A2">
      <w:pPr>
        <w:pStyle w:val="Odstavecseseznamem"/>
        <w:numPr>
          <w:ilvl w:val="3"/>
          <w:numId w:val="24"/>
        </w:numPr>
        <w:tabs>
          <w:tab w:val="left" w:pos="1714"/>
        </w:tabs>
        <w:spacing w:before="61"/>
        <w:ind w:hanging="1188"/>
      </w:pPr>
      <w:r>
        <w:rPr>
          <w:spacing w:val="-2"/>
        </w:rPr>
        <w:t>veškerými</w:t>
      </w:r>
      <w:r>
        <w:rPr>
          <w:spacing w:val="4"/>
        </w:rPr>
        <w:t xml:space="preserve"> </w:t>
      </w:r>
      <w:r>
        <w:rPr>
          <w:spacing w:val="-2"/>
        </w:rPr>
        <w:t>platnými</w:t>
      </w:r>
      <w:r>
        <w:rPr>
          <w:spacing w:val="4"/>
        </w:rPr>
        <w:t xml:space="preserve"> </w:t>
      </w:r>
      <w:r>
        <w:rPr>
          <w:spacing w:val="-2"/>
        </w:rPr>
        <w:t>technickými</w:t>
      </w:r>
      <w:r>
        <w:rPr>
          <w:spacing w:val="4"/>
        </w:rPr>
        <w:t xml:space="preserve"> </w:t>
      </w:r>
      <w:r>
        <w:rPr>
          <w:spacing w:val="-2"/>
        </w:rPr>
        <w:t>kvalitativními</w:t>
      </w:r>
      <w:r>
        <w:rPr>
          <w:spacing w:val="4"/>
        </w:rPr>
        <w:t xml:space="preserve"> </w:t>
      </w:r>
      <w:r>
        <w:rPr>
          <w:spacing w:val="-2"/>
        </w:rPr>
        <w:t>podmínkami</w:t>
      </w:r>
      <w:r>
        <w:rPr>
          <w:spacing w:val="4"/>
        </w:rPr>
        <w:t xml:space="preserve"> </w:t>
      </w:r>
      <w:r>
        <w:rPr>
          <w:spacing w:val="-2"/>
        </w:rPr>
        <w:t>staveb</w:t>
      </w:r>
      <w:r>
        <w:rPr>
          <w:spacing w:val="1"/>
        </w:rPr>
        <w:t xml:space="preserve"> </w:t>
      </w:r>
      <w:r>
        <w:rPr>
          <w:spacing w:val="-2"/>
        </w:rPr>
        <w:t>ŘVC</w:t>
      </w:r>
      <w:r>
        <w:rPr>
          <w:spacing w:val="5"/>
        </w:rPr>
        <w:t xml:space="preserve"> </w:t>
      </w:r>
      <w:r>
        <w:rPr>
          <w:spacing w:val="-5"/>
        </w:rPr>
        <w:t>ČR;</w:t>
      </w:r>
    </w:p>
    <w:p w14:paraId="5930D409" w14:textId="77777777" w:rsidR="007458EA" w:rsidRDefault="005D06A2">
      <w:pPr>
        <w:pStyle w:val="Odstavecseseznamem"/>
        <w:numPr>
          <w:ilvl w:val="3"/>
          <w:numId w:val="24"/>
        </w:numPr>
        <w:tabs>
          <w:tab w:val="left" w:pos="1714"/>
        </w:tabs>
        <w:spacing w:before="62" w:line="256" w:lineRule="auto"/>
        <w:ind w:right="143"/>
      </w:pPr>
      <w:r>
        <w:t>veškerými</w:t>
      </w:r>
      <w:r>
        <w:rPr>
          <w:spacing w:val="25"/>
        </w:rPr>
        <w:t xml:space="preserve"> </w:t>
      </w:r>
      <w:r>
        <w:t>platnými</w:t>
      </w:r>
      <w:r>
        <w:rPr>
          <w:spacing w:val="25"/>
        </w:rPr>
        <w:t xml:space="preserve"> </w:t>
      </w:r>
      <w:r>
        <w:t>vzorovými</w:t>
      </w:r>
      <w:r>
        <w:rPr>
          <w:spacing w:val="25"/>
        </w:rPr>
        <w:t xml:space="preserve"> </w:t>
      </w:r>
      <w:r>
        <w:t>listy</w:t>
      </w:r>
      <w:r>
        <w:rPr>
          <w:spacing w:val="25"/>
        </w:rPr>
        <w:t xml:space="preserve"> </w:t>
      </w:r>
      <w:r>
        <w:t>a</w:t>
      </w:r>
      <w:r>
        <w:rPr>
          <w:spacing w:val="25"/>
        </w:rPr>
        <w:t xml:space="preserve"> </w:t>
      </w:r>
      <w:r>
        <w:t>technickými</w:t>
      </w:r>
      <w:r>
        <w:rPr>
          <w:spacing w:val="25"/>
        </w:rPr>
        <w:t xml:space="preserve"> </w:t>
      </w:r>
      <w:r>
        <w:t>podmínkami</w:t>
      </w:r>
      <w:r>
        <w:rPr>
          <w:spacing w:val="25"/>
        </w:rPr>
        <w:t xml:space="preserve"> </w:t>
      </w:r>
      <w:r>
        <w:t>pro</w:t>
      </w:r>
      <w:r>
        <w:rPr>
          <w:spacing w:val="26"/>
        </w:rPr>
        <w:t xml:space="preserve"> </w:t>
      </w:r>
      <w:r>
        <w:t>pozemní</w:t>
      </w:r>
      <w:r>
        <w:rPr>
          <w:spacing w:val="25"/>
        </w:rPr>
        <w:t xml:space="preserve"> </w:t>
      </w:r>
      <w:r>
        <w:t>komunikace, vydanými Ministerstvem dopravy ČR a Ředitelstvím silnic a dálnic;</w:t>
      </w:r>
    </w:p>
    <w:p w14:paraId="414353E2" w14:textId="77777777" w:rsidR="007458EA" w:rsidRDefault="005D06A2">
      <w:pPr>
        <w:pStyle w:val="Odstavecseseznamem"/>
        <w:numPr>
          <w:ilvl w:val="3"/>
          <w:numId w:val="24"/>
        </w:numPr>
        <w:tabs>
          <w:tab w:val="left" w:pos="1714"/>
        </w:tabs>
        <w:spacing w:before="45"/>
        <w:ind w:hanging="1188"/>
      </w:pPr>
      <w:bookmarkStart w:id="56" w:name="_bookmark56"/>
      <w:bookmarkEnd w:id="56"/>
      <w:r>
        <w:rPr>
          <w:spacing w:val="-2"/>
        </w:rPr>
        <w:t>veškerými</w:t>
      </w:r>
      <w:r>
        <w:rPr>
          <w:spacing w:val="3"/>
        </w:rPr>
        <w:t xml:space="preserve"> </w:t>
      </w:r>
      <w:r>
        <w:rPr>
          <w:spacing w:val="-2"/>
        </w:rPr>
        <w:t>platnými,</w:t>
      </w:r>
      <w:r>
        <w:rPr>
          <w:spacing w:val="2"/>
        </w:rPr>
        <w:t xml:space="preserve"> </w:t>
      </w:r>
      <w:r>
        <w:rPr>
          <w:spacing w:val="-2"/>
        </w:rPr>
        <w:t>avšak</w:t>
      </w:r>
      <w:r>
        <w:rPr>
          <w:spacing w:val="1"/>
        </w:rPr>
        <w:t xml:space="preserve"> </w:t>
      </w:r>
      <w:r>
        <w:rPr>
          <w:spacing w:val="-2"/>
        </w:rPr>
        <w:t>nezávaznými</w:t>
      </w:r>
      <w:r>
        <w:rPr>
          <w:spacing w:val="4"/>
        </w:rPr>
        <w:t xml:space="preserve"> </w:t>
      </w:r>
      <w:r>
        <w:rPr>
          <w:spacing w:val="-4"/>
        </w:rPr>
        <w:t>ČSN;</w:t>
      </w:r>
    </w:p>
    <w:p w14:paraId="4EF5CD2F" w14:textId="77777777" w:rsidR="007458EA" w:rsidRDefault="005D06A2">
      <w:pPr>
        <w:pStyle w:val="Odstavecseseznamem"/>
        <w:numPr>
          <w:ilvl w:val="3"/>
          <w:numId w:val="24"/>
        </w:numPr>
        <w:tabs>
          <w:tab w:val="left" w:pos="1714"/>
        </w:tabs>
        <w:spacing w:before="61"/>
        <w:ind w:hanging="1188"/>
      </w:pPr>
      <w:r>
        <w:t>pokyny</w:t>
      </w:r>
      <w:r>
        <w:rPr>
          <w:spacing w:val="-14"/>
        </w:rPr>
        <w:t xml:space="preserve"> </w:t>
      </w:r>
      <w:r>
        <w:t>a</w:t>
      </w:r>
      <w:r>
        <w:rPr>
          <w:spacing w:val="-10"/>
        </w:rPr>
        <w:t xml:space="preserve"> </w:t>
      </w:r>
      <w:r>
        <w:t>metodikami</w:t>
      </w:r>
      <w:r>
        <w:rPr>
          <w:spacing w:val="-11"/>
        </w:rPr>
        <w:t xml:space="preserve"> </w:t>
      </w:r>
      <w:r>
        <w:t>zveřejněnými</w:t>
      </w:r>
      <w:r>
        <w:rPr>
          <w:spacing w:val="-10"/>
        </w:rPr>
        <w:t xml:space="preserve"> </w:t>
      </w:r>
      <w:r>
        <w:t>na</w:t>
      </w:r>
      <w:r>
        <w:rPr>
          <w:spacing w:val="-12"/>
        </w:rPr>
        <w:t xml:space="preserve"> </w:t>
      </w:r>
      <w:r>
        <w:t>stránkách</w:t>
      </w:r>
      <w:r>
        <w:rPr>
          <w:spacing w:val="-11"/>
        </w:rPr>
        <w:t xml:space="preserve"> </w:t>
      </w:r>
      <w:r>
        <w:t>Státního</w:t>
      </w:r>
      <w:r>
        <w:rPr>
          <w:spacing w:val="-9"/>
        </w:rPr>
        <w:t xml:space="preserve"> </w:t>
      </w:r>
      <w:r>
        <w:t>fondu</w:t>
      </w:r>
      <w:r>
        <w:rPr>
          <w:spacing w:val="-11"/>
        </w:rPr>
        <w:t xml:space="preserve"> </w:t>
      </w:r>
      <w:r>
        <w:t>dopravní</w:t>
      </w:r>
      <w:r>
        <w:rPr>
          <w:spacing w:val="-9"/>
        </w:rPr>
        <w:t xml:space="preserve"> </w:t>
      </w:r>
      <w:r>
        <w:rPr>
          <w:spacing w:val="-2"/>
        </w:rPr>
        <w:t>infrastruktury;</w:t>
      </w:r>
    </w:p>
    <w:p w14:paraId="46CD53DF" w14:textId="77777777" w:rsidR="007458EA" w:rsidRDefault="005D06A2">
      <w:pPr>
        <w:pStyle w:val="Odstavecseseznamem"/>
        <w:numPr>
          <w:ilvl w:val="3"/>
          <w:numId w:val="24"/>
        </w:numPr>
        <w:tabs>
          <w:tab w:val="left" w:pos="1714"/>
        </w:tabs>
        <w:spacing w:before="62"/>
        <w:ind w:hanging="1188"/>
      </w:pPr>
      <w:r>
        <w:rPr>
          <w:spacing w:val="-2"/>
        </w:rPr>
        <w:t>požadavky</w:t>
      </w:r>
      <w:r>
        <w:t xml:space="preserve"> </w:t>
      </w:r>
      <w:r>
        <w:rPr>
          <w:spacing w:val="-2"/>
        </w:rPr>
        <w:t>Objednatele;</w:t>
      </w:r>
    </w:p>
    <w:p w14:paraId="4E177D02" w14:textId="77777777" w:rsidR="007458EA" w:rsidRDefault="005D06A2">
      <w:pPr>
        <w:pStyle w:val="Zkladntext"/>
        <w:spacing w:before="60" w:line="259" w:lineRule="auto"/>
        <w:ind w:left="1558" w:right="136"/>
        <w:jc w:val="both"/>
      </w:pPr>
      <w:r>
        <w:t>přičemž v</w:t>
      </w:r>
      <w:r>
        <w:rPr>
          <w:spacing w:val="-5"/>
        </w:rPr>
        <w:t xml:space="preserve"> </w:t>
      </w:r>
      <w:r>
        <w:t>případě rozporů mezi požadavky výše uvedenými platí jejich priorita v</w:t>
      </w:r>
      <w:r>
        <w:rPr>
          <w:spacing w:val="-1"/>
        </w:rPr>
        <w:t xml:space="preserve"> </w:t>
      </w:r>
      <w:r>
        <w:t>sestupném pořadí, tedy platné a účinné právní předpisy mají nejvyšší prioritu a požadavky Objednatele mají nejnižší prioritu.</w:t>
      </w:r>
    </w:p>
    <w:p w14:paraId="76239E40" w14:textId="77777777" w:rsidR="007458EA" w:rsidRDefault="007458EA">
      <w:pPr>
        <w:pStyle w:val="Zkladntext"/>
        <w:spacing w:line="259" w:lineRule="auto"/>
        <w:jc w:val="both"/>
        <w:sectPr w:rsidR="007458EA">
          <w:pgSz w:w="11910" w:h="16840"/>
          <w:pgMar w:top="1360" w:right="1275" w:bottom="920" w:left="566" w:header="751" w:footer="732" w:gutter="0"/>
          <w:cols w:space="708"/>
        </w:sectPr>
      </w:pPr>
    </w:p>
    <w:p w14:paraId="4F7AE600" w14:textId="77777777" w:rsidR="007458EA" w:rsidRDefault="005D06A2">
      <w:pPr>
        <w:pStyle w:val="Odstavecseseznamem"/>
        <w:numPr>
          <w:ilvl w:val="2"/>
          <w:numId w:val="24"/>
        </w:numPr>
        <w:tabs>
          <w:tab w:val="left" w:pos="1567"/>
          <w:tab w:val="left" w:pos="1570"/>
        </w:tabs>
        <w:spacing w:before="48" w:line="259" w:lineRule="auto"/>
        <w:ind w:right="138"/>
        <w:jc w:val="both"/>
      </w:pPr>
      <w:r>
        <w:lastRenderedPageBreak/>
        <w:t>Projektová dokumentace všech stupňů a další hmotné výstupy z předmětu Díla musí být zpracovány</w:t>
      </w:r>
      <w:r>
        <w:rPr>
          <w:spacing w:val="-10"/>
        </w:rPr>
        <w:t xml:space="preserve"> </w:t>
      </w:r>
      <w:r>
        <w:t>v</w:t>
      </w:r>
      <w:r>
        <w:rPr>
          <w:spacing w:val="-9"/>
        </w:rPr>
        <w:t xml:space="preserve"> </w:t>
      </w:r>
      <w:r>
        <w:t>českém</w:t>
      </w:r>
      <w:r>
        <w:rPr>
          <w:spacing w:val="-10"/>
        </w:rPr>
        <w:t xml:space="preserve"> </w:t>
      </w:r>
      <w:r>
        <w:t>jazyce</w:t>
      </w:r>
      <w:r>
        <w:rPr>
          <w:spacing w:val="-12"/>
        </w:rPr>
        <w:t xml:space="preserve"> </w:t>
      </w:r>
      <w:r>
        <w:t>tak,</w:t>
      </w:r>
      <w:r>
        <w:rPr>
          <w:spacing w:val="-10"/>
        </w:rPr>
        <w:t xml:space="preserve"> </w:t>
      </w:r>
      <w:r>
        <w:t>aby</w:t>
      </w:r>
      <w:r>
        <w:rPr>
          <w:spacing w:val="-10"/>
        </w:rPr>
        <w:t xml:space="preserve"> </w:t>
      </w:r>
      <w:r>
        <w:t>byly</w:t>
      </w:r>
      <w:r>
        <w:rPr>
          <w:spacing w:val="-10"/>
        </w:rPr>
        <w:t xml:space="preserve"> </w:t>
      </w:r>
      <w:r>
        <w:t>logické,</w:t>
      </w:r>
      <w:r>
        <w:rPr>
          <w:spacing w:val="-10"/>
        </w:rPr>
        <w:t xml:space="preserve"> </w:t>
      </w:r>
      <w:r>
        <w:t>přehledné,</w:t>
      </w:r>
      <w:r>
        <w:rPr>
          <w:spacing w:val="-10"/>
        </w:rPr>
        <w:t xml:space="preserve"> </w:t>
      </w:r>
      <w:r>
        <w:t>věcné,</w:t>
      </w:r>
      <w:r>
        <w:rPr>
          <w:spacing w:val="-10"/>
        </w:rPr>
        <w:t xml:space="preserve"> </w:t>
      </w:r>
      <w:r>
        <w:t>srozumitelné,</w:t>
      </w:r>
      <w:r>
        <w:rPr>
          <w:spacing w:val="-12"/>
        </w:rPr>
        <w:t xml:space="preserve"> </w:t>
      </w:r>
      <w:r>
        <w:t>komplexní</w:t>
      </w:r>
      <w:r>
        <w:rPr>
          <w:spacing w:val="-11"/>
        </w:rPr>
        <w:t xml:space="preserve"> </w:t>
      </w:r>
      <w:r>
        <w:t>a jazykově správné.</w:t>
      </w:r>
    </w:p>
    <w:p w14:paraId="38D66571" w14:textId="77777777" w:rsidR="007458EA" w:rsidRDefault="005D06A2">
      <w:pPr>
        <w:pStyle w:val="Odstavecseseznamem"/>
        <w:numPr>
          <w:ilvl w:val="2"/>
          <w:numId w:val="24"/>
        </w:numPr>
        <w:tabs>
          <w:tab w:val="left" w:pos="1567"/>
          <w:tab w:val="left" w:pos="1570"/>
        </w:tabs>
        <w:spacing w:before="40" w:line="259" w:lineRule="auto"/>
        <w:ind w:right="137"/>
        <w:jc w:val="both"/>
      </w:pPr>
      <w:bookmarkStart w:id="57" w:name="_bookmark57"/>
      <w:bookmarkEnd w:id="57"/>
      <w:r>
        <w:t xml:space="preserve">Jestliže kdykoliv v průběhu plnění Smlouvy vyjde najevo, že postup dle kteréhokoliv z dokumentů uvedených výše pod čl. </w:t>
      </w:r>
      <w:hyperlink w:anchor="_bookmark55" w:history="1">
        <w:r>
          <w:t>3.8.6.4</w:t>
        </w:r>
      </w:hyperlink>
      <w:r>
        <w:t xml:space="preserve"> až </w:t>
      </w:r>
      <w:hyperlink w:anchor="_bookmark56" w:history="1">
        <w:r>
          <w:t>3.8.6.7</w:t>
        </w:r>
      </w:hyperlink>
      <w:r>
        <w:t xml:space="preserve"> Smlouvy, který není obecně závazný, by mohl vést ke zvýšení ceny Stavby oproti situaci, kdy by nebylo postupováno podle takového obecně</w:t>
      </w:r>
      <w:r>
        <w:rPr>
          <w:spacing w:val="-2"/>
        </w:rPr>
        <w:t xml:space="preserve"> </w:t>
      </w:r>
      <w:r>
        <w:t>nezávazného</w:t>
      </w:r>
      <w:r>
        <w:rPr>
          <w:spacing w:val="-1"/>
        </w:rPr>
        <w:t xml:space="preserve"> </w:t>
      </w:r>
      <w:r>
        <w:t>dokumentu, je</w:t>
      </w:r>
      <w:r>
        <w:rPr>
          <w:spacing w:val="-2"/>
        </w:rPr>
        <w:t xml:space="preserve"> </w:t>
      </w:r>
      <w:r>
        <w:t>Zhotovitel povinen Objednatele bez</w:t>
      </w:r>
      <w:r>
        <w:rPr>
          <w:spacing w:val="-1"/>
        </w:rPr>
        <w:t xml:space="preserve"> </w:t>
      </w:r>
      <w:r>
        <w:t>zbytečného</w:t>
      </w:r>
      <w:r>
        <w:rPr>
          <w:spacing w:val="-2"/>
        </w:rPr>
        <w:t xml:space="preserve"> </w:t>
      </w:r>
      <w:r>
        <w:t>odkladu poté, kdy tuto skutečnost zjistil nebo při vynaložení odborné péče měl zjistit, podrobně informovat,</w:t>
      </w:r>
      <w:r>
        <w:rPr>
          <w:spacing w:val="-8"/>
        </w:rPr>
        <w:t xml:space="preserve"> </w:t>
      </w:r>
      <w:r>
        <w:t>v</w:t>
      </w:r>
      <w:r>
        <w:rPr>
          <w:spacing w:val="-5"/>
        </w:rPr>
        <w:t xml:space="preserve"> </w:t>
      </w:r>
      <w:r>
        <w:t>čem</w:t>
      </w:r>
      <w:r>
        <w:rPr>
          <w:spacing w:val="-7"/>
        </w:rPr>
        <w:t xml:space="preserve"> </w:t>
      </w:r>
      <w:r>
        <w:t>spočívá</w:t>
      </w:r>
      <w:r>
        <w:rPr>
          <w:spacing w:val="-10"/>
        </w:rPr>
        <w:t xml:space="preserve"> </w:t>
      </w:r>
      <w:r>
        <w:t>daný</w:t>
      </w:r>
      <w:r>
        <w:rPr>
          <w:spacing w:val="-6"/>
        </w:rPr>
        <w:t xml:space="preserve"> </w:t>
      </w:r>
      <w:r>
        <w:t>postup</w:t>
      </w:r>
      <w:r>
        <w:rPr>
          <w:spacing w:val="-8"/>
        </w:rPr>
        <w:t xml:space="preserve"> </w:t>
      </w:r>
      <w:r>
        <w:t>dle</w:t>
      </w:r>
      <w:r>
        <w:rPr>
          <w:spacing w:val="-6"/>
        </w:rPr>
        <w:t xml:space="preserve"> </w:t>
      </w:r>
      <w:r>
        <w:t>příslušného</w:t>
      </w:r>
      <w:r>
        <w:rPr>
          <w:spacing w:val="-5"/>
        </w:rPr>
        <w:t xml:space="preserve"> </w:t>
      </w:r>
      <w:r>
        <w:t>obecně</w:t>
      </w:r>
      <w:r>
        <w:rPr>
          <w:spacing w:val="-6"/>
        </w:rPr>
        <w:t xml:space="preserve"> </w:t>
      </w:r>
      <w:r>
        <w:t>nezávazného</w:t>
      </w:r>
      <w:r>
        <w:rPr>
          <w:spacing w:val="-5"/>
        </w:rPr>
        <w:t xml:space="preserve"> </w:t>
      </w:r>
      <w:r>
        <w:t>dokumentu,</w:t>
      </w:r>
      <w:r>
        <w:rPr>
          <w:spacing w:val="-6"/>
        </w:rPr>
        <w:t xml:space="preserve"> </w:t>
      </w:r>
      <w:r>
        <w:t>jaký vliv by na Stavbu mělo jeho provedení či neprovedení a s jakými stavebními náklady by jeho provedení či neprovedení bylo spojeno. Objednatel v návaznosti na informaci poskytnutou Zhotovitelem</w:t>
      </w:r>
      <w:r>
        <w:rPr>
          <w:spacing w:val="-13"/>
        </w:rPr>
        <w:t xml:space="preserve"> </w:t>
      </w:r>
      <w:r>
        <w:t>dle</w:t>
      </w:r>
      <w:r>
        <w:rPr>
          <w:spacing w:val="-12"/>
        </w:rPr>
        <w:t xml:space="preserve"> </w:t>
      </w:r>
      <w:r>
        <w:t>předchozí</w:t>
      </w:r>
      <w:r>
        <w:rPr>
          <w:spacing w:val="-12"/>
        </w:rPr>
        <w:t xml:space="preserve"> </w:t>
      </w:r>
      <w:r>
        <w:t>věty</w:t>
      </w:r>
      <w:r>
        <w:rPr>
          <w:spacing w:val="-13"/>
        </w:rPr>
        <w:t xml:space="preserve"> </w:t>
      </w:r>
      <w:r>
        <w:t>rozhodne,</w:t>
      </w:r>
      <w:r>
        <w:rPr>
          <w:spacing w:val="-10"/>
        </w:rPr>
        <w:t xml:space="preserve"> </w:t>
      </w:r>
      <w:r>
        <w:t>zda</w:t>
      </w:r>
      <w:r>
        <w:rPr>
          <w:spacing w:val="-12"/>
        </w:rPr>
        <w:t xml:space="preserve"> </w:t>
      </w:r>
      <w:r>
        <w:t>má</w:t>
      </w:r>
      <w:r>
        <w:rPr>
          <w:spacing w:val="-12"/>
        </w:rPr>
        <w:t xml:space="preserve"> </w:t>
      </w:r>
      <w:r>
        <w:t>Zhotovitel</w:t>
      </w:r>
      <w:r>
        <w:rPr>
          <w:spacing w:val="-13"/>
        </w:rPr>
        <w:t xml:space="preserve"> </w:t>
      </w:r>
      <w:r>
        <w:t>v</w:t>
      </w:r>
      <w:r>
        <w:rPr>
          <w:spacing w:val="-2"/>
        </w:rPr>
        <w:t xml:space="preserve"> </w:t>
      </w:r>
      <w:r>
        <w:t>daném</w:t>
      </w:r>
      <w:r>
        <w:rPr>
          <w:spacing w:val="-13"/>
        </w:rPr>
        <w:t xml:space="preserve"> </w:t>
      </w:r>
      <w:r>
        <w:t>případě</w:t>
      </w:r>
      <w:r>
        <w:rPr>
          <w:spacing w:val="-10"/>
        </w:rPr>
        <w:t xml:space="preserve"> </w:t>
      </w:r>
      <w:r>
        <w:t>dle</w:t>
      </w:r>
      <w:r>
        <w:rPr>
          <w:spacing w:val="-13"/>
        </w:rPr>
        <w:t xml:space="preserve"> </w:t>
      </w:r>
      <w:r>
        <w:t>příslušného dokumentu</w:t>
      </w:r>
      <w:r>
        <w:rPr>
          <w:spacing w:val="-5"/>
        </w:rPr>
        <w:t xml:space="preserve"> </w:t>
      </w:r>
      <w:r>
        <w:t>postupovat,</w:t>
      </w:r>
      <w:r>
        <w:rPr>
          <w:spacing w:val="-5"/>
        </w:rPr>
        <w:t xml:space="preserve"> </w:t>
      </w:r>
      <w:r>
        <w:t>či</w:t>
      </w:r>
      <w:r>
        <w:rPr>
          <w:spacing w:val="-10"/>
        </w:rPr>
        <w:t xml:space="preserve"> </w:t>
      </w:r>
      <w:r>
        <w:t>zda</w:t>
      </w:r>
      <w:r>
        <w:rPr>
          <w:spacing w:val="-5"/>
        </w:rPr>
        <w:t xml:space="preserve"> </w:t>
      </w:r>
      <w:r>
        <w:t>se</w:t>
      </w:r>
      <w:r>
        <w:rPr>
          <w:spacing w:val="-5"/>
        </w:rPr>
        <w:t xml:space="preserve"> </w:t>
      </w:r>
      <w:r>
        <w:t>od</w:t>
      </w:r>
      <w:r>
        <w:rPr>
          <w:spacing w:val="-9"/>
        </w:rPr>
        <w:t xml:space="preserve"> </w:t>
      </w:r>
      <w:r>
        <w:t>něj</w:t>
      </w:r>
      <w:r>
        <w:rPr>
          <w:spacing w:val="-5"/>
        </w:rPr>
        <w:t xml:space="preserve"> </w:t>
      </w:r>
      <w:r>
        <w:t>má</w:t>
      </w:r>
      <w:r>
        <w:rPr>
          <w:spacing w:val="-7"/>
        </w:rPr>
        <w:t xml:space="preserve"> </w:t>
      </w:r>
      <w:r>
        <w:t>odchýlit.</w:t>
      </w:r>
      <w:r>
        <w:rPr>
          <w:spacing w:val="-7"/>
        </w:rPr>
        <w:t xml:space="preserve"> </w:t>
      </w:r>
      <w:r>
        <w:t>Pro</w:t>
      </w:r>
      <w:r>
        <w:rPr>
          <w:spacing w:val="-4"/>
        </w:rPr>
        <w:t xml:space="preserve"> </w:t>
      </w:r>
      <w:r>
        <w:t>vyloučení</w:t>
      </w:r>
      <w:r>
        <w:rPr>
          <w:spacing w:val="-6"/>
        </w:rPr>
        <w:t xml:space="preserve"> </w:t>
      </w:r>
      <w:r>
        <w:t>jakýchkoliv</w:t>
      </w:r>
      <w:r>
        <w:rPr>
          <w:spacing w:val="-4"/>
        </w:rPr>
        <w:t xml:space="preserve"> </w:t>
      </w:r>
      <w:r>
        <w:t>pochybností</w:t>
      </w:r>
      <w:r>
        <w:rPr>
          <w:spacing w:val="-8"/>
        </w:rPr>
        <w:t xml:space="preserve"> </w:t>
      </w:r>
      <w:r>
        <w:t>se stanoví, že Zhotovitel má tuto povinnost od samého počátku plnění této Smlouvy.</w:t>
      </w:r>
    </w:p>
    <w:p w14:paraId="13FE78EB" w14:textId="77777777" w:rsidR="007458EA" w:rsidRDefault="005D06A2">
      <w:pPr>
        <w:pStyle w:val="Odstavecseseznamem"/>
        <w:numPr>
          <w:ilvl w:val="2"/>
          <w:numId w:val="24"/>
        </w:numPr>
        <w:tabs>
          <w:tab w:val="left" w:pos="1567"/>
          <w:tab w:val="left" w:pos="1570"/>
        </w:tabs>
        <w:spacing w:before="38" w:line="259" w:lineRule="auto"/>
        <w:ind w:right="136"/>
        <w:jc w:val="both"/>
      </w:pPr>
      <w:r>
        <w:t xml:space="preserve">Není-li v této Smlouvě výslovně stanoveno jinak, je Zhotovitel povinen obstarat veškerá </w:t>
      </w:r>
      <w:r>
        <w:rPr>
          <w:spacing w:val="-2"/>
        </w:rPr>
        <w:t>rozhodnutí, povolení, stanoviska, souhlasy, vyjádření a</w:t>
      </w:r>
      <w:r>
        <w:rPr>
          <w:spacing w:val="-4"/>
        </w:rPr>
        <w:t xml:space="preserve"> </w:t>
      </w:r>
      <w:r>
        <w:rPr>
          <w:spacing w:val="-2"/>
        </w:rPr>
        <w:t xml:space="preserve">jiné úkony příslušných správních orgánů a třetích osob (včetně případného schválení projektové dokumentace Plavebním úřadem, resp. </w:t>
      </w:r>
      <w:r>
        <w:t>Státní plavební správou či uznanou expertní organizací pro konstrukci a inspekci plavidel vnitrozemské</w:t>
      </w:r>
      <w:r>
        <w:rPr>
          <w:spacing w:val="-13"/>
        </w:rPr>
        <w:t xml:space="preserve"> </w:t>
      </w:r>
      <w:r>
        <w:t>plavby)</w:t>
      </w:r>
      <w:r>
        <w:rPr>
          <w:spacing w:val="-12"/>
        </w:rPr>
        <w:t xml:space="preserve"> </w:t>
      </w:r>
      <w:r>
        <w:t>potřebná</w:t>
      </w:r>
      <w:r>
        <w:rPr>
          <w:spacing w:val="-13"/>
        </w:rPr>
        <w:t xml:space="preserve"> </w:t>
      </w:r>
      <w:r>
        <w:t>k</w:t>
      </w:r>
      <w:r>
        <w:rPr>
          <w:spacing w:val="-12"/>
        </w:rPr>
        <w:t xml:space="preserve"> </w:t>
      </w:r>
      <w:r>
        <w:t>řádnému</w:t>
      </w:r>
      <w:r>
        <w:rPr>
          <w:spacing w:val="-11"/>
        </w:rPr>
        <w:t xml:space="preserve"> </w:t>
      </w:r>
      <w:r>
        <w:t>provedení</w:t>
      </w:r>
      <w:r>
        <w:rPr>
          <w:spacing w:val="-13"/>
        </w:rPr>
        <w:t xml:space="preserve"> </w:t>
      </w:r>
      <w:r>
        <w:t>Díla,</w:t>
      </w:r>
      <w:r>
        <w:rPr>
          <w:spacing w:val="-12"/>
        </w:rPr>
        <w:t xml:space="preserve"> </w:t>
      </w:r>
      <w:r>
        <w:t>k</w:t>
      </w:r>
      <w:r>
        <w:rPr>
          <w:spacing w:val="-12"/>
        </w:rPr>
        <w:t xml:space="preserve"> </w:t>
      </w:r>
      <w:r>
        <w:t>vydání</w:t>
      </w:r>
      <w:r>
        <w:rPr>
          <w:spacing w:val="-13"/>
        </w:rPr>
        <w:t xml:space="preserve"> </w:t>
      </w:r>
      <w:r>
        <w:t>povolení</w:t>
      </w:r>
      <w:r>
        <w:rPr>
          <w:spacing w:val="-12"/>
        </w:rPr>
        <w:t xml:space="preserve"> </w:t>
      </w:r>
      <w:r>
        <w:t>záměru</w:t>
      </w:r>
      <w:r>
        <w:rPr>
          <w:spacing w:val="-11"/>
        </w:rPr>
        <w:t xml:space="preserve"> </w:t>
      </w:r>
      <w:r>
        <w:t>a</w:t>
      </w:r>
      <w:r>
        <w:rPr>
          <w:spacing w:val="-12"/>
        </w:rPr>
        <w:t xml:space="preserve"> </w:t>
      </w:r>
      <w:r>
        <w:t>úspěšné realizaci Stavby. Tato rozhodnutí, povolení, stanoviska, souhlasy, vyjádření a jiné úkony je Zhotovitel povinen plně zohlednit v jím vypracovávané projektové dokumentaci příslušného stupně; v případě pochybností Zhotovitele o nutnosti nebo vhodnosti zohlednění určitého rozhodnutí,</w:t>
      </w:r>
      <w:r>
        <w:rPr>
          <w:spacing w:val="-7"/>
        </w:rPr>
        <w:t xml:space="preserve"> </w:t>
      </w:r>
      <w:r>
        <w:t>povolení,</w:t>
      </w:r>
      <w:r>
        <w:rPr>
          <w:spacing w:val="-9"/>
        </w:rPr>
        <w:t xml:space="preserve"> </w:t>
      </w:r>
      <w:r>
        <w:t>stanoviska,</w:t>
      </w:r>
      <w:r>
        <w:rPr>
          <w:spacing w:val="-8"/>
        </w:rPr>
        <w:t xml:space="preserve"> </w:t>
      </w:r>
      <w:r>
        <w:t>souhlasu,</w:t>
      </w:r>
      <w:r>
        <w:rPr>
          <w:spacing w:val="-9"/>
        </w:rPr>
        <w:t xml:space="preserve"> </w:t>
      </w:r>
      <w:r>
        <w:t>vyjádření</w:t>
      </w:r>
      <w:r>
        <w:rPr>
          <w:spacing w:val="-8"/>
        </w:rPr>
        <w:t xml:space="preserve"> </w:t>
      </w:r>
      <w:r>
        <w:t>nebo</w:t>
      </w:r>
      <w:r>
        <w:rPr>
          <w:spacing w:val="-8"/>
        </w:rPr>
        <w:t xml:space="preserve"> </w:t>
      </w:r>
      <w:r>
        <w:t>jiného</w:t>
      </w:r>
      <w:r>
        <w:rPr>
          <w:spacing w:val="-8"/>
        </w:rPr>
        <w:t xml:space="preserve"> </w:t>
      </w:r>
      <w:r>
        <w:t>úkonu</w:t>
      </w:r>
      <w:r>
        <w:rPr>
          <w:spacing w:val="-8"/>
        </w:rPr>
        <w:t xml:space="preserve"> </w:t>
      </w:r>
      <w:r>
        <w:t>je</w:t>
      </w:r>
      <w:r>
        <w:rPr>
          <w:spacing w:val="-7"/>
        </w:rPr>
        <w:t xml:space="preserve"> </w:t>
      </w:r>
      <w:r>
        <w:t>Zhotovitel</w:t>
      </w:r>
      <w:r>
        <w:rPr>
          <w:spacing w:val="-7"/>
        </w:rPr>
        <w:t xml:space="preserve"> </w:t>
      </w:r>
      <w:r>
        <w:t>povinen vyžádat si pokyn Objednatele.</w:t>
      </w:r>
    </w:p>
    <w:p w14:paraId="2471932F" w14:textId="77777777" w:rsidR="007458EA" w:rsidRDefault="005D06A2">
      <w:pPr>
        <w:pStyle w:val="Odstavecseseznamem"/>
        <w:numPr>
          <w:ilvl w:val="2"/>
          <w:numId w:val="24"/>
        </w:numPr>
        <w:tabs>
          <w:tab w:val="left" w:pos="1567"/>
          <w:tab w:val="left" w:pos="1570"/>
        </w:tabs>
        <w:spacing w:before="37" w:line="259" w:lineRule="auto"/>
        <w:ind w:right="136" w:hanging="990"/>
        <w:jc w:val="both"/>
      </w:pPr>
      <w:r>
        <w:t>Pro vyloučení jakýchkoliv pochybností Smluvní strany výslovně sjednávají, že Zhotovitel je povinen v</w:t>
      </w:r>
      <w:r>
        <w:rPr>
          <w:spacing w:val="-2"/>
        </w:rPr>
        <w:t xml:space="preserve"> </w:t>
      </w:r>
      <w:r>
        <w:t>projektové dokumentaci příslušného stupně vypracovávané dle této Smlouvy vhodným způsobem vyřešit i veškeré Stavbou vyvolané investice. Vyvolanými investicemi se pro účely předchozí věty rozumí takové stavby či stavební objekty, které nejsou ani součástí nebo</w:t>
      </w:r>
      <w:r>
        <w:rPr>
          <w:spacing w:val="-13"/>
        </w:rPr>
        <w:t xml:space="preserve"> </w:t>
      </w:r>
      <w:r>
        <w:t>příslušenstvím</w:t>
      </w:r>
      <w:r>
        <w:rPr>
          <w:spacing w:val="-12"/>
        </w:rPr>
        <w:t xml:space="preserve"> </w:t>
      </w:r>
      <w:r>
        <w:t>Stavby,</w:t>
      </w:r>
      <w:r>
        <w:rPr>
          <w:spacing w:val="-13"/>
        </w:rPr>
        <w:t xml:space="preserve"> </w:t>
      </w:r>
      <w:r>
        <w:t>ani</w:t>
      </w:r>
      <w:r>
        <w:rPr>
          <w:spacing w:val="-12"/>
        </w:rPr>
        <w:t xml:space="preserve"> </w:t>
      </w:r>
      <w:r>
        <w:t>s</w:t>
      </w:r>
      <w:r>
        <w:rPr>
          <w:spacing w:val="-13"/>
        </w:rPr>
        <w:t xml:space="preserve"> </w:t>
      </w:r>
      <w:r>
        <w:t>ní</w:t>
      </w:r>
      <w:r>
        <w:rPr>
          <w:spacing w:val="-12"/>
        </w:rPr>
        <w:t xml:space="preserve"> </w:t>
      </w:r>
      <w:r>
        <w:t>nebo</w:t>
      </w:r>
      <w:r>
        <w:rPr>
          <w:spacing w:val="-13"/>
        </w:rPr>
        <w:t xml:space="preserve"> </w:t>
      </w:r>
      <w:r>
        <w:t>její</w:t>
      </w:r>
      <w:r>
        <w:rPr>
          <w:spacing w:val="-12"/>
        </w:rPr>
        <w:t xml:space="preserve"> </w:t>
      </w:r>
      <w:r>
        <w:t>výstavbou</w:t>
      </w:r>
      <w:r>
        <w:rPr>
          <w:spacing w:val="-12"/>
        </w:rPr>
        <w:t xml:space="preserve"> </w:t>
      </w:r>
      <w:r>
        <w:t>bezprostředně</w:t>
      </w:r>
      <w:r>
        <w:rPr>
          <w:spacing w:val="-13"/>
        </w:rPr>
        <w:t xml:space="preserve"> </w:t>
      </w:r>
      <w:r>
        <w:t>nesouvisejí,</w:t>
      </w:r>
      <w:r>
        <w:rPr>
          <w:spacing w:val="-12"/>
        </w:rPr>
        <w:t xml:space="preserve"> </w:t>
      </w:r>
      <w:r>
        <w:t>avšak</w:t>
      </w:r>
      <w:r>
        <w:rPr>
          <w:spacing w:val="-13"/>
        </w:rPr>
        <w:t xml:space="preserve"> </w:t>
      </w:r>
      <w:r>
        <w:t>jejich realizace je podmínkou pro provedení Stavby nebo její užívání nebo pro vydání jakéhokoliv rozhodnutí, povolení, stanoviska, souhlasu, vyjádření nebo jiného úkonu správního orgánu nezbytného</w:t>
      </w:r>
      <w:r>
        <w:rPr>
          <w:spacing w:val="-13"/>
        </w:rPr>
        <w:t xml:space="preserve"> </w:t>
      </w:r>
      <w:r>
        <w:t>k</w:t>
      </w:r>
      <w:r>
        <w:rPr>
          <w:spacing w:val="-12"/>
        </w:rPr>
        <w:t xml:space="preserve"> </w:t>
      </w:r>
      <w:r>
        <w:t>provedení</w:t>
      </w:r>
      <w:r>
        <w:rPr>
          <w:spacing w:val="-13"/>
        </w:rPr>
        <w:t xml:space="preserve"> </w:t>
      </w:r>
      <w:r>
        <w:t>Stavby</w:t>
      </w:r>
      <w:r>
        <w:rPr>
          <w:spacing w:val="-12"/>
        </w:rPr>
        <w:t xml:space="preserve"> </w:t>
      </w:r>
      <w:r>
        <w:t>nebo</w:t>
      </w:r>
      <w:r>
        <w:rPr>
          <w:spacing w:val="-13"/>
        </w:rPr>
        <w:t xml:space="preserve"> </w:t>
      </w:r>
      <w:r>
        <w:t>její</w:t>
      </w:r>
      <w:r>
        <w:rPr>
          <w:spacing w:val="-12"/>
        </w:rPr>
        <w:t xml:space="preserve"> </w:t>
      </w:r>
      <w:r>
        <w:t>části</w:t>
      </w:r>
      <w:r>
        <w:rPr>
          <w:spacing w:val="-13"/>
        </w:rPr>
        <w:t xml:space="preserve"> </w:t>
      </w:r>
      <w:r>
        <w:t>(může</w:t>
      </w:r>
      <w:r>
        <w:rPr>
          <w:spacing w:val="-12"/>
        </w:rPr>
        <w:t xml:space="preserve"> </w:t>
      </w:r>
      <w:r>
        <w:t>se</w:t>
      </w:r>
      <w:r>
        <w:rPr>
          <w:spacing w:val="-12"/>
        </w:rPr>
        <w:t xml:space="preserve"> </w:t>
      </w:r>
      <w:r>
        <w:t>kupříkladu</w:t>
      </w:r>
      <w:r>
        <w:rPr>
          <w:spacing w:val="-13"/>
        </w:rPr>
        <w:t xml:space="preserve"> </w:t>
      </w:r>
      <w:r>
        <w:t>jednat</w:t>
      </w:r>
      <w:r>
        <w:rPr>
          <w:spacing w:val="-12"/>
        </w:rPr>
        <w:t xml:space="preserve"> </w:t>
      </w:r>
      <w:r>
        <w:t>o</w:t>
      </w:r>
      <w:r>
        <w:rPr>
          <w:spacing w:val="-13"/>
        </w:rPr>
        <w:t xml:space="preserve"> </w:t>
      </w:r>
      <w:r>
        <w:t>přeložky</w:t>
      </w:r>
      <w:r>
        <w:rPr>
          <w:spacing w:val="-12"/>
        </w:rPr>
        <w:t xml:space="preserve"> </w:t>
      </w:r>
      <w:r>
        <w:t>stávajících inženýrských sítí, pozemních komunikací apod.).</w:t>
      </w:r>
    </w:p>
    <w:p w14:paraId="34283450" w14:textId="77777777" w:rsidR="007458EA" w:rsidRDefault="005D06A2">
      <w:pPr>
        <w:pStyle w:val="Odstavecseseznamem"/>
        <w:numPr>
          <w:ilvl w:val="2"/>
          <w:numId w:val="24"/>
        </w:numPr>
        <w:tabs>
          <w:tab w:val="left" w:pos="1567"/>
          <w:tab w:val="left" w:pos="1570"/>
        </w:tabs>
        <w:spacing w:before="38" w:line="259" w:lineRule="auto"/>
        <w:ind w:right="137" w:hanging="990"/>
        <w:jc w:val="both"/>
      </w:pPr>
      <w:r>
        <w:t>Zhotovitel</w:t>
      </w:r>
      <w:r>
        <w:rPr>
          <w:spacing w:val="-9"/>
        </w:rPr>
        <w:t xml:space="preserve"> </w:t>
      </w:r>
      <w:r>
        <w:t>je</w:t>
      </w:r>
      <w:r>
        <w:rPr>
          <w:spacing w:val="-7"/>
        </w:rPr>
        <w:t xml:space="preserve"> </w:t>
      </w:r>
      <w:r>
        <w:t>povinen</w:t>
      </w:r>
      <w:r>
        <w:rPr>
          <w:spacing w:val="-8"/>
        </w:rPr>
        <w:t xml:space="preserve"> </w:t>
      </w:r>
      <w:r>
        <w:t>neustále</w:t>
      </w:r>
      <w:r>
        <w:rPr>
          <w:spacing w:val="-7"/>
        </w:rPr>
        <w:t xml:space="preserve"> </w:t>
      </w:r>
      <w:r>
        <w:t>dbát</w:t>
      </w:r>
      <w:r>
        <w:rPr>
          <w:spacing w:val="-9"/>
        </w:rPr>
        <w:t xml:space="preserve"> </w:t>
      </w:r>
      <w:r>
        <w:t>o</w:t>
      </w:r>
      <w:r>
        <w:rPr>
          <w:spacing w:val="-8"/>
        </w:rPr>
        <w:t xml:space="preserve"> </w:t>
      </w:r>
      <w:r>
        <w:t>to,</w:t>
      </w:r>
      <w:r>
        <w:rPr>
          <w:spacing w:val="-9"/>
        </w:rPr>
        <w:t xml:space="preserve"> </w:t>
      </w:r>
      <w:r>
        <w:t>aby</w:t>
      </w:r>
      <w:r>
        <w:rPr>
          <w:spacing w:val="-9"/>
        </w:rPr>
        <w:t xml:space="preserve"> </w:t>
      </w:r>
      <w:r>
        <w:t>měl</w:t>
      </w:r>
      <w:r>
        <w:rPr>
          <w:spacing w:val="-7"/>
        </w:rPr>
        <w:t xml:space="preserve"> </w:t>
      </w:r>
      <w:r>
        <w:t>včas</w:t>
      </w:r>
      <w:r>
        <w:rPr>
          <w:spacing w:val="-11"/>
        </w:rPr>
        <w:t xml:space="preserve"> </w:t>
      </w:r>
      <w:r>
        <w:t>k</w:t>
      </w:r>
      <w:r>
        <w:rPr>
          <w:spacing w:val="-7"/>
        </w:rPr>
        <w:t xml:space="preserve"> </w:t>
      </w:r>
      <w:r>
        <w:t>dispozici</w:t>
      </w:r>
      <w:r>
        <w:rPr>
          <w:spacing w:val="-8"/>
        </w:rPr>
        <w:t xml:space="preserve"> </w:t>
      </w:r>
      <w:r>
        <w:t>všechny</w:t>
      </w:r>
      <w:r>
        <w:rPr>
          <w:spacing w:val="-9"/>
        </w:rPr>
        <w:t xml:space="preserve"> </w:t>
      </w:r>
      <w:r>
        <w:t>informace,</w:t>
      </w:r>
      <w:r>
        <w:rPr>
          <w:spacing w:val="-7"/>
        </w:rPr>
        <w:t xml:space="preserve"> </w:t>
      </w:r>
      <w:r>
        <w:t>podklady a provedeny všechny průzkumy nezbytné pro řádné plnění předmětu této Smlouvy. Jestliže Objednatel</w:t>
      </w:r>
      <w:r>
        <w:rPr>
          <w:spacing w:val="-8"/>
        </w:rPr>
        <w:t xml:space="preserve"> </w:t>
      </w:r>
      <w:r>
        <w:t>ve</w:t>
      </w:r>
      <w:r>
        <w:rPr>
          <w:spacing w:val="-8"/>
        </w:rPr>
        <w:t xml:space="preserve"> </w:t>
      </w:r>
      <w:r>
        <w:t>lhůtě</w:t>
      </w:r>
      <w:r>
        <w:rPr>
          <w:spacing w:val="-10"/>
        </w:rPr>
        <w:t xml:space="preserve"> </w:t>
      </w:r>
      <w:r>
        <w:t>stanovené</w:t>
      </w:r>
      <w:r>
        <w:rPr>
          <w:spacing w:val="-8"/>
        </w:rPr>
        <w:t xml:space="preserve"> </w:t>
      </w:r>
      <w:r>
        <w:t>v</w:t>
      </w:r>
      <w:r>
        <w:rPr>
          <w:spacing w:val="-10"/>
        </w:rPr>
        <w:t xml:space="preserve"> </w:t>
      </w:r>
      <w:r>
        <w:t>této</w:t>
      </w:r>
      <w:r>
        <w:rPr>
          <w:spacing w:val="-9"/>
        </w:rPr>
        <w:t xml:space="preserve"> </w:t>
      </w:r>
      <w:r>
        <w:t>Smlouvě</w:t>
      </w:r>
      <w:r>
        <w:rPr>
          <w:spacing w:val="-8"/>
        </w:rPr>
        <w:t xml:space="preserve"> </w:t>
      </w:r>
      <w:r>
        <w:t>neposkytne</w:t>
      </w:r>
      <w:r>
        <w:rPr>
          <w:spacing w:val="-8"/>
        </w:rPr>
        <w:t xml:space="preserve"> </w:t>
      </w:r>
      <w:r>
        <w:t>Zhotoviteli</w:t>
      </w:r>
      <w:r>
        <w:rPr>
          <w:spacing w:val="-8"/>
        </w:rPr>
        <w:t xml:space="preserve"> </w:t>
      </w:r>
      <w:r>
        <w:t>informaci</w:t>
      </w:r>
      <w:r>
        <w:rPr>
          <w:spacing w:val="-8"/>
        </w:rPr>
        <w:t xml:space="preserve"> </w:t>
      </w:r>
      <w:r>
        <w:t>nebo</w:t>
      </w:r>
      <w:r>
        <w:rPr>
          <w:spacing w:val="-8"/>
        </w:rPr>
        <w:t xml:space="preserve"> </w:t>
      </w:r>
      <w:r>
        <w:t>podklad nebo</w:t>
      </w:r>
      <w:r>
        <w:rPr>
          <w:spacing w:val="-12"/>
        </w:rPr>
        <w:t xml:space="preserve"> </w:t>
      </w:r>
      <w:r>
        <w:t>nezajistí</w:t>
      </w:r>
      <w:r>
        <w:rPr>
          <w:spacing w:val="-12"/>
        </w:rPr>
        <w:t xml:space="preserve"> </w:t>
      </w:r>
      <w:r>
        <w:t>provedení</w:t>
      </w:r>
      <w:r>
        <w:rPr>
          <w:spacing w:val="-12"/>
        </w:rPr>
        <w:t xml:space="preserve"> </w:t>
      </w:r>
      <w:r>
        <w:t>průzkumu,</w:t>
      </w:r>
      <w:r>
        <w:rPr>
          <w:spacing w:val="-11"/>
        </w:rPr>
        <w:t xml:space="preserve"> </w:t>
      </w:r>
      <w:r>
        <w:t>které</w:t>
      </w:r>
      <w:r>
        <w:rPr>
          <w:spacing w:val="-11"/>
        </w:rPr>
        <w:t xml:space="preserve"> </w:t>
      </w:r>
      <w:r>
        <w:t>má</w:t>
      </w:r>
      <w:r>
        <w:rPr>
          <w:spacing w:val="-13"/>
        </w:rPr>
        <w:t xml:space="preserve"> </w:t>
      </w:r>
      <w:r>
        <w:t>Objednatel</w:t>
      </w:r>
      <w:r>
        <w:rPr>
          <w:spacing w:val="-10"/>
        </w:rPr>
        <w:t xml:space="preserve"> </w:t>
      </w:r>
      <w:r>
        <w:t>výslovně</w:t>
      </w:r>
      <w:r>
        <w:rPr>
          <w:spacing w:val="-13"/>
        </w:rPr>
        <w:t xml:space="preserve"> </w:t>
      </w:r>
      <w:r>
        <w:t>poskytnout</w:t>
      </w:r>
      <w:r>
        <w:rPr>
          <w:spacing w:val="-12"/>
        </w:rPr>
        <w:t xml:space="preserve"> </w:t>
      </w:r>
      <w:r>
        <w:t>nebo</w:t>
      </w:r>
      <w:r>
        <w:rPr>
          <w:spacing w:val="-10"/>
        </w:rPr>
        <w:t xml:space="preserve"> </w:t>
      </w:r>
      <w:r>
        <w:t>zajistit</w:t>
      </w:r>
      <w:r>
        <w:rPr>
          <w:spacing w:val="-9"/>
        </w:rPr>
        <w:t xml:space="preserve"> </w:t>
      </w:r>
      <w:r>
        <w:t>dle této Smlouvy, požádá Zhotovitel bez zbytečného odkladu Objednatele o poskytnutí takové informace nebo podkladu nebo zajištění takového průzkumu.</w:t>
      </w:r>
    </w:p>
    <w:p w14:paraId="056BAA6C" w14:textId="77777777" w:rsidR="007458EA" w:rsidRDefault="005D06A2">
      <w:pPr>
        <w:pStyle w:val="Odstavecseseznamem"/>
        <w:numPr>
          <w:ilvl w:val="2"/>
          <w:numId w:val="24"/>
        </w:numPr>
        <w:tabs>
          <w:tab w:val="left" w:pos="1567"/>
          <w:tab w:val="left" w:pos="1570"/>
        </w:tabs>
        <w:spacing w:before="41" w:line="259" w:lineRule="auto"/>
        <w:ind w:right="135" w:hanging="990"/>
        <w:jc w:val="both"/>
      </w:pPr>
      <w:bookmarkStart w:id="58" w:name="_bookmark58"/>
      <w:bookmarkEnd w:id="58"/>
      <w:r>
        <w:t>Zhotovitel je povinen</w:t>
      </w:r>
      <w:r>
        <w:rPr>
          <w:spacing w:val="16"/>
        </w:rPr>
        <w:t xml:space="preserve"> </w:t>
      </w:r>
      <w:r>
        <w:t>vyhodnotit veškeré</w:t>
      </w:r>
      <w:r>
        <w:rPr>
          <w:spacing w:val="16"/>
        </w:rPr>
        <w:t xml:space="preserve"> </w:t>
      </w:r>
      <w:r>
        <w:t>informace a poklady,</w:t>
      </w:r>
      <w:r>
        <w:rPr>
          <w:spacing w:val="16"/>
        </w:rPr>
        <w:t xml:space="preserve"> </w:t>
      </w:r>
      <w:r>
        <w:t>které od Objednatele</w:t>
      </w:r>
      <w:r>
        <w:rPr>
          <w:spacing w:val="19"/>
        </w:rPr>
        <w:t xml:space="preserve"> </w:t>
      </w:r>
      <w:r>
        <w:t>předal</w:t>
      </w:r>
      <w:r>
        <w:rPr>
          <w:spacing w:val="40"/>
        </w:rPr>
        <w:t xml:space="preserve"> </w:t>
      </w:r>
      <w:r>
        <w:t>v</w:t>
      </w:r>
      <w:r>
        <w:rPr>
          <w:spacing w:val="-3"/>
        </w:rPr>
        <w:t xml:space="preserve"> </w:t>
      </w:r>
      <w:r>
        <w:t>souladu s</w:t>
      </w:r>
      <w:r>
        <w:rPr>
          <w:spacing w:val="-5"/>
        </w:rPr>
        <w:t xml:space="preserve"> </w:t>
      </w:r>
      <w:r>
        <w:t xml:space="preserve">čl. </w:t>
      </w:r>
      <w:hyperlink w:anchor="_bookmark5" w:history="1">
        <w:r>
          <w:t>2.2.2</w:t>
        </w:r>
      </w:hyperlink>
      <w:r>
        <w:t xml:space="preserve"> Smlouvy. Vyhodnocení všech podkladů předaných mu Objednatelem ve shora</w:t>
      </w:r>
      <w:r>
        <w:rPr>
          <w:spacing w:val="-7"/>
        </w:rPr>
        <w:t xml:space="preserve"> </w:t>
      </w:r>
      <w:r>
        <w:t>uvedeném</w:t>
      </w:r>
      <w:r>
        <w:rPr>
          <w:spacing w:val="-8"/>
        </w:rPr>
        <w:t xml:space="preserve"> </w:t>
      </w:r>
      <w:r>
        <w:t>smyslu</w:t>
      </w:r>
      <w:r>
        <w:rPr>
          <w:spacing w:val="-9"/>
        </w:rPr>
        <w:t xml:space="preserve"> </w:t>
      </w:r>
      <w:r>
        <w:t>provede</w:t>
      </w:r>
      <w:r>
        <w:rPr>
          <w:spacing w:val="-7"/>
        </w:rPr>
        <w:t xml:space="preserve"> </w:t>
      </w:r>
      <w:r>
        <w:t>Zhotovitel</w:t>
      </w:r>
      <w:r>
        <w:rPr>
          <w:spacing w:val="-7"/>
        </w:rPr>
        <w:t xml:space="preserve"> </w:t>
      </w:r>
      <w:r>
        <w:t>z</w:t>
      </w:r>
      <w:r>
        <w:rPr>
          <w:spacing w:val="-8"/>
        </w:rPr>
        <w:t xml:space="preserve"> </w:t>
      </w:r>
      <w:r>
        <w:t>toho</w:t>
      </w:r>
      <w:r>
        <w:rPr>
          <w:spacing w:val="-6"/>
        </w:rPr>
        <w:t xml:space="preserve"> </w:t>
      </w:r>
      <w:r>
        <w:t>hlediska,</w:t>
      </w:r>
      <w:r>
        <w:rPr>
          <w:spacing w:val="-7"/>
        </w:rPr>
        <w:t xml:space="preserve"> </w:t>
      </w:r>
      <w:r>
        <w:t>zda</w:t>
      </w:r>
      <w:r>
        <w:rPr>
          <w:spacing w:val="-7"/>
        </w:rPr>
        <w:t xml:space="preserve"> </w:t>
      </w:r>
      <w:r>
        <w:t>jsou</w:t>
      </w:r>
      <w:r>
        <w:rPr>
          <w:spacing w:val="-8"/>
        </w:rPr>
        <w:t xml:space="preserve"> </w:t>
      </w:r>
      <w:r>
        <w:t>svým</w:t>
      </w:r>
      <w:r>
        <w:rPr>
          <w:spacing w:val="-11"/>
        </w:rPr>
        <w:t xml:space="preserve"> </w:t>
      </w:r>
      <w:r>
        <w:t>věcným</w:t>
      </w:r>
      <w:r>
        <w:rPr>
          <w:spacing w:val="-9"/>
        </w:rPr>
        <w:t xml:space="preserve"> </w:t>
      </w:r>
      <w:r>
        <w:t>obsahem</w:t>
      </w:r>
      <w:r>
        <w:rPr>
          <w:spacing w:val="-8"/>
        </w:rPr>
        <w:t xml:space="preserve"> </w:t>
      </w:r>
      <w:r>
        <w:t xml:space="preserve">a mírou podrobnosti dostatečné pro zhotovení Díla dle této Smlouvy a řádný výkon dalších činností Zhotovitele dle této Smlouvy v souladu s čl. </w:t>
      </w:r>
      <w:hyperlink w:anchor="_bookmark61" w:history="1">
        <w:r>
          <w:t>3.8.16</w:t>
        </w:r>
      </w:hyperlink>
      <w:r>
        <w:t xml:space="preserve"> Smlouvy, a to včetně povinnosti oznámení jejich případné nedostatečnosti nebo jiných vad.</w:t>
      </w:r>
    </w:p>
    <w:p w14:paraId="0E759E0B" w14:textId="77777777" w:rsidR="007458EA" w:rsidRDefault="005D06A2">
      <w:pPr>
        <w:pStyle w:val="Odstavecseseznamem"/>
        <w:numPr>
          <w:ilvl w:val="2"/>
          <w:numId w:val="24"/>
        </w:numPr>
        <w:tabs>
          <w:tab w:val="left" w:pos="1567"/>
          <w:tab w:val="left" w:pos="1570"/>
        </w:tabs>
        <w:spacing w:before="38" w:line="256" w:lineRule="auto"/>
        <w:ind w:right="140" w:hanging="990"/>
        <w:jc w:val="both"/>
      </w:pPr>
      <w:bookmarkStart w:id="59" w:name="_bookmark59"/>
      <w:bookmarkEnd w:id="59"/>
      <w:r>
        <w:t>Objednatel je povinen v</w:t>
      </w:r>
      <w:r>
        <w:rPr>
          <w:spacing w:val="-4"/>
        </w:rPr>
        <w:t xml:space="preserve"> </w:t>
      </w:r>
      <w:r>
        <w:t>souladu s</w:t>
      </w:r>
      <w:r>
        <w:rPr>
          <w:spacing w:val="-3"/>
        </w:rPr>
        <w:t xml:space="preserve"> </w:t>
      </w:r>
      <w:r>
        <w:t xml:space="preserve">čl. </w:t>
      </w:r>
      <w:hyperlink w:anchor="_bookmark7" w:history="1">
        <w:r>
          <w:t>2.2.4</w:t>
        </w:r>
      </w:hyperlink>
      <w:r>
        <w:t xml:space="preserve"> Smlouvy předat Zhotoviteli (i) veškeré do té doby zajištěné informace, podklady a průzkumy, (</w:t>
      </w:r>
      <w:proofErr w:type="spellStart"/>
      <w:r>
        <w:t>ii</w:t>
      </w:r>
      <w:proofErr w:type="spellEnd"/>
      <w:r>
        <w:t>) veškeré informace o zadání probíhajících prací</w:t>
      </w:r>
    </w:p>
    <w:p w14:paraId="513CD74C" w14:textId="77777777" w:rsidR="007458EA" w:rsidRDefault="007458EA">
      <w:pPr>
        <w:pStyle w:val="Odstavecseseznamem"/>
        <w:spacing w:line="256" w:lineRule="auto"/>
        <w:sectPr w:rsidR="007458EA">
          <w:pgSz w:w="11910" w:h="16840"/>
          <w:pgMar w:top="1360" w:right="1275" w:bottom="920" w:left="566" w:header="751" w:footer="732" w:gutter="0"/>
          <w:cols w:space="708"/>
        </w:sectPr>
      </w:pPr>
    </w:p>
    <w:p w14:paraId="261C6D81" w14:textId="77777777" w:rsidR="007458EA" w:rsidRDefault="005D06A2">
      <w:pPr>
        <w:pStyle w:val="Zkladntext"/>
        <w:spacing w:before="46"/>
        <w:ind w:left="1570"/>
        <w:jc w:val="both"/>
      </w:pPr>
      <w:r>
        <w:lastRenderedPageBreak/>
        <w:t>na</w:t>
      </w:r>
      <w:r>
        <w:rPr>
          <w:spacing w:val="5"/>
        </w:rPr>
        <w:t xml:space="preserve"> </w:t>
      </w:r>
      <w:r>
        <w:t>pořízení</w:t>
      </w:r>
      <w:r>
        <w:rPr>
          <w:spacing w:val="7"/>
        </w:rPr>
        <w:t xml:space="preserve"> </w:t>
      </w:r>
      <w:r>
        <w:t>informací,</w:t>
      </w:r>
      <w:r>
        <w:rPr>
          <w:spacing w:val="8"/>
        </w:rPr>
        <w:t xml:space="preserve"> </w:t>
      </w:r>
      <w:r>
        <w:t>podkladů</w:t>
      </w:r>
      <w:r>
        <w:rPr>
          <w:spacing w:val="6"/>
        </w:rPr>
        <w:t xml:space="preserve"> </w:t>
      </w:r>
      <w:r>
        <w:t>a</w:t>
      </w:r>
      <w:r>
        <w:rPr>
          <w:spacing w:val="8"/>
        </w:rPr>
        <w:t xml:space="preserve"> </w:t>
      </w:r>
      <w:r>
        <w:t>průzkumů</w:t>
      </w:r>
      <w:r>
        <w:rPr>
          <w:spacing w:val="6"/>
        </w:rPr>
        <w:t xml:space="preserve"> </w:t>
      </w:r>
      <w:r>
        <w:t>včetně</w:t>
      </w:r>
      <w:r>
        <w:rPr>
          <w:spacing w:val="9"/>
        </w:rPr>
        <w:t xml:space="preserve"> </w:t>
      </w:r>
      <w:r>
        <w:t>informací</w:t>
      </w:r>
      <w:r>
        <w:rPr>
          <w:spacing w:val="5"/>
        </w:rPr>
        <w:t xml:space="preserve"> </w:t>
      </w:r>
      <w:r>
        <w:t>o</w:t>
      </w:r>
      <w:r>
        <w:rPr>
          <w:spacing w:val="9"/>
        </w:rPr>
        <w:t xml:space="preserve"> </w:t>
      </w:r>
      <w:r>
        <w:t>stavu</w:t>
      </w:r>
      <w:r>
        <w:rPr>
          <w:spacing w:val="6"/>
        </w:rPr>
        <w:t xml:space="preserve"> </w:t>
      </w:r>
      <w:r>
        <w:t>jejich</w:t>
      </w:r>
      <w:r>
        <w:rPr>
          <w:spacing w:val="8"/>
        </w:rPr>
        <w:t xml:space="preserve"> </w:t>
      </w:r>
      <w:r>
        <w:rPr>
          <w:spacing w:val="-2"/>
        </w:rPr>
        <w:t>rozpracovanosti,</w:t>
      </w:r>
    </w:p>
    <w:p w14:paraId="2BA1C11C" w14:textId="77777777" w:rsidR="007458EA" w:rsidRDefault="005D06A2">
      <w:pPr>
        <w:pStyle w:val="Zkladntext"/>
        <w:spacing w:before="22" w:line="259" w:lineRule="auto"/>
        <w:ind w:left="1570" w:right="136"/>
        <w:jc w:val="both"/>
      </w:pPr>
      <w:r>
        <w:t>(</w:t>
      </w:r>
      <w:proofErr w:type="spellStart"/>
      <w:r>
        <w:t>iii</w:t>
      </w:r>
      <w:proofErr w:type="spellEnd"/>
      <w:r>
        <w:t>) veškeré informace o zamýšleném zadání dosud nezahájených prací na pořízení informací, podkladů</w:t>
      </w:r>
      <w:r>
        <w:rPr>
          <w:spacing w:val="59"/>
        </w:rPr>
        <w:t xml:space="preserve"> </w:t>
      </w:r>
      <w:r>
        <w:t>a</w:t>
      </w:r>
      <w:r>
        <w:rPr>
          <w:spacing w:val="58"/>
        </w:rPr>
        <w:t xml:space="preserve"> </w:t>
      </w:r>
      <w:r>
        <w:t>průzkumů</w:t>
      </w:r>
      <w:r>
        <w:rPr>
          <w:spacing w:val="60"/>
        </w:rPr>
        <w:t xml:space="preserve"> </w:t>
      </w:r>
      <w:r>
        <w:t>a</w:t>
      </w:r>
      <w:r>
        <w:rPr>
          <w:spacing w:val="58"/>
        </w:rPr>
        <w:t xml:space="preserve"> </w:t>
      </w:r>
      <w:r>
        <w:t>(</w:t>
      </w:r>
      <w:proofErr w:type="spellStart"/>
      <w:r>
        <w:t>iv</w:t>
      </w:r>
      <w:proofErr w:type="spellEnd"/>
      <w:r>
        <w:t>)</w:t>
      </w:r>
      <w:r>
        <w:rPr>
          <w:spacing w:val="58"/>
        </w:rPr>
        <w:t xml:space="preserve"> </w:t>
      </w:r>
      <w:r>
        <w:t>jakékoliv</w:t>
      </w:r>
      <w:r>
        <w:rPr>
          <w:spacing w:val="58"/>
        </w:rPr>
        <w:t xml:space="preserve"> </w:t>
      </w:r>
      <w:r>
        <w:t>další</w:t>
      </w:r>
      <w:r>
        <w:rPr>
          <w:spacing w:val="59"/>
        </w:rPr>
        <w:t xml:space="preserve"> </w:t>
      </w:r>
      <w:r>
        <w:t>informace</w:t>
      </w:r>
      <w:r>
        <w:rPr>
          <w:spacing w:val="61"/>
        </w:rPr>
        <w:t xml:space="preserve"> </w:t>
      </w:r>
      <w:r>
        <w:t>nebo</w:t>
      </w:r>
      <w:r>
        <w:rPr>
          <w:spacing w:val="58"/>
        </w:rPr>
        <w:t xml:space="preserve"> </w:t>
      </w:r>
      <w:r>
        <w:t>podklady,</w:t>
      </w:r>
      <w:r>
        <w:rPr>
          <w:spacing w:val="58"/>
        </w:rPr>
        <w:t xml:space="preserve"> </w:t>
      </w:r>
      <w:r>
        <w:t>které</w:t>
      </w:r>
      <w:r>
        <w:rPr>
          <w:spacing w:val="58"/>
        </w:rPr>
        <w:t xml:space="preserve"> </w:t>
      </w:r>
      <w:r>
        <w:t>Objednatel v</w:t>
      </w:r>
      <w:r>
        <w:rPr>
          <w:spacing w:val="-4"/>
        </w:rPr>
        <w:t xml:space="preserve"> </w:t>
      </w:r>
      <w:r>
        <w:t>souvislosti s</w:t>
      </w:r>
      <w:r>
        <w:rPr>
          <w:spacing w:val="-7"/>
        </w:rPr>
        <w:t xml:space="preserve"> </w:t>
      </w:r>
      <w:r>
        <w:t>prováděním Díla zjistí po uzavření této Smlouvy.</w:t>
      </w:r>
      <w:r>
        <w:rPr>
          <w:spacing w:val="40"/>
        </w:rPr>
        <w:t xml:space="preserve"> </w:t>
      </w:r>
      <w:r>
        <w:t xml:space="preserve">Vyhodnocení všech podkladů předaných mu Objednatelem ve shora uvedeném smyslu provede Zhotovitel z toho hlediska, zda jsou svým věcným obsahem a mírou podrobnosti dostatečné pro zhotovení Díla dle této Smlouvy a řádný výkon dalších činností Zhotovitele dle této Smlouvy v souladu s čl. </w:t>
      </w:r>
      <w:hyperlink w:anchor="_bookmark61" w:history="1">
        <w:r>
          <w:t>3.8.16</w:t>
        </w:r>
      </w:hyperlink>
      <w:r>
        <w:t xml:space="preserve"> Smlouvy, a to včetně povinnosti oznámení jejich případné nedostatečnosti nebo jiných vad.</w:t>
      </w:r>
    </w:p>
    <w:p w14:paraId="777A2171" w14:textId="77777777" w:rsidR="007458EA" w:rsidRDefault="005D06A2">
      <w:pPr>
        <w:pStyle w:val="Odstavecseseznamem"/>
        <w:numPr>
          <w:ilvl w:val="2"/>
          <w:numId w:val="24"/>
        </w:numPr>
        <w:tabs>
          <w:tab w:val="left" w:pos="1567"/>
          <w:tab w:val="left" w:pos="1570"/>
        </w:tabs>
        <w:spacing w:line="259" w:lineRule="auto"/>
        <w:ind w:right="135" w:hanging="990"/>
        <w:jc w:val="both"/>
      </w:pPr>
      <w:bookmarkStart w:id="60" w:name="_bookmark60"/>
      <w:bookmarkEnd w:id="60"/>
      <w:r>
        <w:t>V</w:t>
      </w:r>
      <w:r>
        <w:rPr>
          <w:spacing w:val="-10"/>
        </w:rPr>
        <w:t xml:space="preserve"> </w:t>
      </w:r>
      <w:r>
        <w:t>průběhu</w:t>
      </w:r>
      <w:r>
        <w:rPr>
          <w:spacing w:val="-10"/>
        </w:rPr>
        <w:t xml:space="preserve"> </w:t>
      </w:r>
      <w:r>
        <w:t>zajišťování</w:t>
      </w:r>
      <w:r>
        <w:rPr>
          <w:spacing w:val="-9"/>
        </w:rPr>
        <w:t xml:space="preserve"> </w:t>
      </w:r>
      <w:r>
        <w:t>informací,</w:t>
      </w:r>
      <w:r>
        <w:rPr>
          <w:spacing w:val="-9"/>
        </w:rPr>
        <w:t xml:space="preserve"> </w:t>
      </w:r>
      <w:r>
        <w:t>podkladů</w:t>
      </w:r>
      <w:r>
        <w:rPr>
          <w:spacing w:val="-10"/>
        </w:rPr>
        <w:t xml:space="preserve"> </w:t>
      </w:r>
      <w:r>
        <w:t>nebo</w:t>
      </w:r>
      <w:r>
        <w:rPr>
          <w:spacing w:val="-8"/>
        </w:rPr>
        <w:t xml:space="preserve"> </w:t>
      </w:r>
      <w:r>
        <w:t>průzkumů</w:t>
      </w:r>
      <w:r>
        <w:rPr>
          <w:spacing w:val="-10"/>
        </w:rPr>
        <w:t xml:space="preserve"> </w:t>
      </w:r>
      <w:r>
        <w:t>uvedených</w:t>
      </w:r>
      <w:r>
        <w:rPr>
          <w:spacing w:val="-11"/>
        </w:rPr>
        <w:t xml:space="preserve"> </w:t>
      </w:r>
      <w:r>
        <w:t>v</w:t>
      </w:r>
      <w:r>
        <w:rPr>
          <w:spacing w:val="-10"/>
        </w:rPr>
        <w:t xml:space="preserve"> </w:t>
      </w:r>
      <w:r>
        <w:t>čl.</w:t>
      </w:r>
      <w:r>
        <w:rPr>
          <w:spacing w:val="-7"/>
        </w:rPr>
        <w:t xml:space="preserve"> </w:t>
      </w:r>
      <w:hyperlink w:anchor="_bookmark7" w:history="1">
        <w:r>
          <w:t>2.2.4</w:t>
        </w:r>
      </w:hyperlink>
      <w:r>
        <w:rPr>
          <w:spacing w:val="-10"/>
        </w:rPr>
        <w:t xml:space="preserve"> </w:t>
      </w:r>
      <w:r>
        <w:t>této</w:t>
      </w:r>
      <w:r>
        <w:rPr>
          <w:spacing w:val="-8"/>
        </w:rPr>
        <w:t xml:space="preserve"> </w:t>
      </w:r>
      <w:r>
        <w:t>Smlouvy, které není k datu uzavření této Smlouvy dosud dokončeno, je Zhotovitel povinen průběžně a bez zbytečného odkladu uplatňovat své připomínky a požadavky tak, aby tyto Objednatelem zajišťované informace, podklady a průzkumy svým věcným obsahem a mírou podrobnosti Zhotoviteli</w:t>
      </w:r>
      <w:r>
        <w:rPr>
          <w:spacing w:val="-9"/>
        </w:rPr>
        <w:t xml:space="preserve"> </w:t>
      </w:r>
      <w:r>
        <w:t>umožnily</w:t>
      </w:r>
      <w:r>
        <w:rPr>
          <w:spacing w:val="-11"/>
        </w:rPr>
        <w:t xml:space="preserve"> </w:t>
      </w:r>
      <w:r>
        <w:t>řádné</w:t>
      </w:r>
      <w:r>
        <w:rPr>
          <w:spacing w:val="-11"/>
        </w:rPr>
        <w:t xml:space="preserve"> </w:t>
      </w:r>
      <w:r>
        <w:t>plnění</w:t>
      </w:r>
      <w:r>
        <w:rPr>
          <w:spacing w:val="-10"/>
        </w:rPr>
        <w:t xml:space="preserve"> </w:t>
      </w:r>
      <w:r>
        <w:t>této</w:t>
      </w:r>
      <w:r>
        <w:rPr>
          <w:spacing w:val="-10"/>
        </w:rPr>
        <w:t xml:space="preserve"> </w:t>
      </w:r>
      <w:r>
        <w:t>Smlouvy.</w:t>
      </w:r>
      <w:r>
        <w:rPr>
          <w:spacing w:val="-10"/>
        </w:rPr>
        <w:t xml:space="preserve"> </w:t>
      </w:r>
      <w:r>
        <w:t>V</w:t>
      </w:r>
      <w:r>
        <w:rPr>
          <w:spacing w:val="-12"/>
        </w:rPr>
        <w:t xml:space="preserve"> </w:t>
      </w:r>
      <w:r>
        <w:t>případě,</w:t>
      </w:r>
      <w:r>
        <w:rPr>
          <w:spacing w:val="-9"/>
        </w:rPr>
        <w:t xml:space="preserve"> </w:t>
      </w:r>
      <w:r>
        <w:t>že</w:t>
      </w:r>
      <w:r>
        <w:rPr>
          <w:spacing w:val="-11"/>
        </w:rPr>
        <w:t xml:space="preserve"> </w:t>
      </w:r>
      <w:r>
        <w:t>vyjde</w:t>
      </w:r>
      <w:r>
        <w:rPr>
          <w:spacing w:val="-9"/>
        </w:rPr>
        <w:t xml:space="preserve"> </w:t>
      </w:r>
      <w:r>
        <w:t>najevo</w:t>
      </w:r>
      <w:r>
        <w:rPr>
          <w:spacing w:val="-10"/>
        </w:rPr>
        <w:t xml:space="preserve"> </w:t>
      </w:r>
      <w:r>
        <w:t>nezbytnost</w:t>
      </w:r>
      <w:r>
        <w:rPr>
          <w:spacing w:val="-9"/>
        </w:rPr>
        <w:t xml:space="preserve"> </w:t>
      </w:r>
      <w:r>
        <w:t>provést určitou změnu nebo doplňkovou práci v</w:t>
      </w:r>
      <w:r>
        <w:rPr>
          <w:spacing w:val="-2"/>
        </w:rPr>
        <w:t xml:space="preserve"> </w:t>
      </w:r>
      <w:r>
        <w:t xml:space="preserve">rámci Objednatelem zajišťovaných informací, podkladů nebo průzkumů, je Zhotovitel povinen postupovat dle čl. </w:t>
      </w:r>
      <w:hyperlink w:anchor="_bookmark61" w:history="1">
        <w:r>
          <w:t>3.8.16</w:t>
        </w:r>
      </w:hyperlink>
      <w:r>
        <w:t xml:space="preserve"> Smlouvy.</w:t>
      </w:r>
    </w:p>
    <w:p w14:paraId="2361D6D3" w14:textId="77777777" w:rsidR="007458EA" w:rsidRDefault="005D06A2">
      <w:pPr>
        <w:pStyle w:val="Odstavecseseznamem"/>
        <w:numPr>
          <w:ilvl w:val="2"/>
          <w:numId w:val="24"/>
        </w:numPr>
        <w:tabs>
          <w:tab w:val="left" w:pos="1567"/>
          <w:tab w:val="left" w:pos="1570"/>
        </w:tabs>
        <w:spacing w:line="259" w:lineRule="auto"/>
        <w:ind w:right="136" w:hanging="990"/>
        <w:jc w:val="both"/>
      </w:pPr>
      <w:r>
        <w:t>V souvislosti se zajišťováním jakýchkoliv podkladů pro provádění Díla, zejména správních rozhodnutí, závazných stanovisek, vyjádření vlastníků pozemku, správců inženýrských sítí a správců vodních toků</w:t>
      </w:r>
      <w:r>
        <w:rPr>
          <w:spacing w:val="40"/>
        </w:rPr>
        <w:t xml:space="preserve"> </w:t>
      </w:r>
      <w:r>
        <w:t>dle této Smlouvy je Zhotovitel ve lhůtě do deseti (10) dnů od doručení takového podkladu povinen Objednateli předat prostou kopii takového podkladu, přičemž prostá</w:t>
      </w:r>
      <w:r>
        <w:rPr>
          <w:spacing w:val="-6"/>
        </w:rPr>
        <w:t xml:space="preserve"> </w:t>
      </w:r>
      <w:r>
        <w:t>kopie</w:t>
      </w:r>
      <w:r>
        <w:rPr>
          <w:spacing w:val="-7"/>
        </w:rPr>
        <w:t xml:space="preserve"> </w:t>
      </w:r>
      <w:r>
        <w:t>každého</w:t>
      </w:r>
      <w:r>
        <w:rPr>
          <w:spacing w:val="-6"/>
        </w:rPr>
        <w:t xml:space="preserve"> </w:t>
      </w:r>
      <w:r>
        <w:t>takového</w:t>
      </w:r>
      <w:r>
        <w:rPr>
          <w:spacing w:val="-5"/>
        </w:rPr>
        <w:t xml:space="preserve"> </w:t>
      </w:r>
      <w:r>
        <w:t>podkladu</w:t>
      </w:r>
      <w:r>
        <w:rPr>
          <w:spacing w:val="-5"/>
        </w:rPr>
        <w:t xml:space="preserve"> </w:t>
      </w:r>
      <w:r>
        <w:t>bude</w:t>
      </w:r>
      <w:r>
        <w:rPr>
          <w:spacing w:val="-8"/>
        </w:rPr>
        <w:t xml:space="preserve"> </w:t>
      </w:r>
      <w:r>
        <w:t>rovněž</w:t>
      </w:r>
      <w:r>
        <w:rPr>
          <w:spacing w:val="-8"/>
        </w:rPr>
        <w:t xml:space="preserve"> </w:t>
      </w:r>
      <w:r>
        <w:t>přiložena</w:t>
      </w:r>
      <w:r>
        <w:rPr>
          <w:spacing w:val="-6"/>
        </w:rPr>
        <w:t xml:space="preserve"> </w:t>
      </w:r>
      <w:r>
        <w:t>k</w:t>
      </w:r>
      <w:r>
        <w:rPr>
          <w:spacing w:val="-7"/>
        </w:rPr>
        <w:t xml:space="preserve"> </w:t>
      </w:r>
      <w:r>
        <w:t>nejbližší</w:t>
      </w:r>
      <w:r>
        <w:rPr>
          <w:spacing w:val="-6"/>
        </w:rPr>
        <w:t xml:space="preserve"> </w:t>
      </w:r>
      <w:r>
        <w:t>následující</w:t>
      </w:r>
      <w:r>
        <w:rPr>
          <w:spacing w:val="-6"/>
        </w:rPr>
        <w:t xml:space="preserve"> </w:t>
      </w:r>
      <w:r>
        <w:t>Situační zprávě, a nejpozději pět (5) pracovních dní před právní mocí jakéhokoliv rozhodnutí nebo závazného stanoviska doručit Objednateli jeho podrobný rozbor včetně specifikace z něj případně</w:t>
      </w:r>
      <w:r>
        <w:rPr>
          <w:spacing w:val="-12"/>
        </w:rPr>
        <w:t xml:space="preserve"> </w:t>
      </w:r>
      <w:r>
        <w:t>vyplývající</w:t>
      </w:r>
      <w:r>
        <w:rPr>
          <w:spacing w:val="-13"/>
        </w:rPr>
        <w:t xml:space="preserve"> </w:t>
      </w:r>
      <w:r>
        <w:t>nezbytnosti</w:t>
      </w:r>
      <w:r>
        <w:rPr>
          <w:spacing w:val="-12"/>
        </w:rPr>
        <w:t xml:space="preserve"> </w:t>
      </w:r>
      <w:r>
        <w:t>zajistit</w:t>
      </w:r>
      <w:r>
        <w:rPr>
          <w:spacing w:val="-12"/>
        </w:rPr>
        <w:t xml:space="preserve"> </w:t>
      </w:r>
      <w:r>
        <w:t>určité</w:t>
      </w:r>
      <w:r>
        <w:rPr>
          <w:spacing w:val="-12"/>
        </w:rPr>
        <w:t xml:space="preserve"> </w:t>
      </w:r>
      <w:r>
        <w:t>doplňkové</w:t>
      </w:r>
      <w:r>
        <w:rPr>
          <w:spacing w:val="-12"/>
        </w:rPr>
        <w:t xml:space="preserve"> </w:t>
      </w:r>
      <w:r>
        <w:t>informace,</w:t>
      </w:r>
      <w:r>
        <w:rPr>
          <w:spacing w:val="-12"/>
        </w:rPr>
        <w:t xml:space="preserve"> </w:t>
      </w:r>
      <w:r>
        <w:t>podklady</w:t>
      </w:r>
      <w:r>
        <w:rPr>
          <w:spacing w:val="-12"/>
        </w:rPr>
        <w:t xml:space="preserve"> </w:t>
      </w:r>
      <w:r>
        <w:t>nebo</w:t>
      </w:r>
      <w:r>
        <w:rPr>
          <w:spacing w:val="-11"/>
        </w:rPr>
        <w:t xml:space="preserve"> </w:t>
      </w:r>
      <w:r>
        <w:t>průzkumy, a</w:t>
      </w:r>
      <w:r>
        <w:rPr>
          <w:spacing w:val="-2"/>
        </w:rPr>
        <w:t xml:space="preserve"> </w:t>
      </w:r>
      <w:r>
        <w:t>to</w:t>
      </w:r>
      <w:r>
        <w:rPr>
          <w:spacing w:val="-1"/>
        </w:rPr>
        <w:t xml:space="preserve"> </w:t>
      </w:r>
      <w:r>
        <w:t>v</w:t>
      </w:r>
      <w:r>
        <w:rPr>
          <w:spacing w:val="-1"/>
        </w:rPr>
        <w:t xml:space="preserve"> </w:t>
      </w:r>
      <w:r>
        <w:t>podrobnostech</w:t>
      </w:r>
      <w:r>
        <w:rPr>
          <w:spacing w:val="-2"/>
        </w:rPr>
        <w:t xml:space="preserve"> </w:t>
      </w:r>
      <w:r>
        <w:t>umožňujících</w:t>
      </w:r>
      <w:r>
        <w:rPr>
          <w:spacing w:val="-2"/>
        </w:rPr>
        <w:t xml:space="preserve"> </w:t>
      </w:r>
      <w:r>
        <w:t>jednoznačné</w:t>
      </w:r>
      <w:r>
        <w:rPr>
          <w:spacing w:val="-2"/>
        </w:rPr>
        <w:t xml:space="preserve"> </w:t>
      </w:r>
      <w:r>
        <w:t>zadání</w:t>
      </w:r>
      <w:r>
        <w:rPr>
          <w:spacing w:val="-2"/>
        </w:rPr>
        <w:t xml:space="preserve"> </w:t>
      </w:r>
      <w:r>
        <w:t>těchto</w:t>
      </w:r>
      <w:r>
        <w:rPr>
          <w:spacing w:val="-1"/>
        </w:rPr>
        <w:t xml:space="preserve"> </w:t>
      </w:r>
      <w:r>
        <w:t>prací</w:t>
      </w:r>
      <w:r>
        <w:rPr>
          <w:spacing w:val="-2"/>
        </w:rPr>
        <w:t xml:space="preserve"> </w:t>
      </w:r>
      <w:r>
        <w:t>ze</w:t>
      </w:r>
      <w:r>
        <w:rPr>
          <w:spacing w:val="-3"/>
        </w:rPr>
        <w:t xml:space="preserve"> </w:t>
      </w:r>
      <w:r>
        <w:t>strany</w:t>
      </w:r>
      <w:r>
        <w:rPr>
          <w:spacing w:val="-2"/>
        </w:rPr>
        <w:t xml:space="preserve"> </w:t>
      </w:r>
      <w:r>
        <w:t>Objednatele</w:t>
      </w:r>
      <w:r>
        <w:rPr>
          <w:spacing w:val="-3"/>
        </w:rPr>
        <w:t xml:space="preserve"> </w:t>
      </w:r>
      <w:r>
        <w:t xml:space="preserve">ve smyslu ZZVZ, a zdůvodnění jejich nezbytnosti. Nezbytné doplňkové informace, podklady a průzkumy specifikované Zhotovitelem ve lhůtě dle předchozí věty zajistí na vlastní náklad </w:t>
      </w:r>
      <w:r>
        <w:rPr>
          <w:spacing w:val="-2"/>
        </w:rPr>
        <w:t>Objednatel.</w:t>
      </w:r>
    </w:p>
    <w:p w14:paraId="7B7B3058" w14:textId="77777777" w:rsidR="007458EA" w:rsidRDefault="005D06A2">
      <w:pPr>
        <w:pStyle w:val="Odstavecseseznamem"/>
        <w:numPr>
          <w:ilvl w:val="2"/>
          <w:numId w:val="24"/>
        </w:numPr>
        <w:tabs>
          <w:tab w:val="left" w:pos="1567"/>
          <w:tab w:val="left" w:pos="1570"/>
        </w:tabs>
        <w:spacing w:before="38" w:line="259" w:lineRule="auto"/>
        <w:ind w:right="135" w:hanging="990"/>
        <w:jc w:val="both"/>
      </w:pPr>
      <w:bookmarkStart w:id="61" w:name="_bookmark61"/>
      <w:bookmarkEnd w:id="61"/>
      <w:r>
        <w:t>V</w:t>
      </w:r>
      <w:r>
        <w:rPr>
          <w:spacing w:val="-7"/>
        </w:rPr>
        <w:t xml:space="preserve"> </w:t>
      </w:r>
      <w:r>
        <w:t>případě,</w:t>
      </w:r>
      <w:r>
        <w:rPr>
          <w:spacing w:val="-4"/>
        </w:rPr>
        <w:t xml:space="preserve"> </w:t>
      </w:r>
      <w:r>
        <w:t>kdy</w:t>
      </w:r>
      <w:r>
        <w:rPr>
          <w:spacing w:val="-5"/>
        </w:rPr>
        <w:t xml:space="preserve"> </w:t>
      </w:r>
      <w:r>
        <w:t>má</w:t>
      </w:r>
      <w:r>
        <w:rPr>
          <w:spacing w:val="-7"/>
        </w:rPr>
        <w:t xml:space="preserve"> </w:t>
      </w:r>
      <w:r>
        <w:t>Zhotovitel</w:t>
      </w:r>
      <w:r>
        <w:rPr>
          <w:spacing w:val="-5"/>
        </w:rPr>
        <w:t xml:space="preserve"> </w:t>
      </w:r>
      <w:r>
        <w:t>povinnost</w:t>
      </w:r>
      <w:r>
        <w:rPr>
          <w:spacing w:val="-7"/>
        </w:rPr>
        <w:t xml:space="preserve"> </w:t>
      </w:r>
      <w:r>
        <w:t>vyhodnotit</w:t>
      </w:r>
      <w:r>
        <w:rPr>
          <w:spacing w:val="-4"/>
        </w:rPr>
        <w:t xml:space="preserve"> </w:t>
      </w:r>
      <w:r>
        <w:t>jakýkoliv</w:t>
      </w:r>
      <w:r>
        <w:rPr>
          <w:spacing w:val="-6"/>
        </w:rPr>
        <w:t xml:space="preserve"> </w:t>
      </w:r>
      <w:r>
        <w:t>dokument</w:t>
      </w:r>
      <w:r>
        <w:rPr>
          <w:spacing w:val="-4"/>
        </w:rPr>
        <w:t xml:space="preserve"> </w:t>
      </w:r>
      <w:r>
        <w:t>dodaný</w:t>
      </w:r>
      <w:r>
        <w:rPr>
          <w:spacing w:val="-6"/>
        </w:rPr>
        <w:t xml:space="preserve"> </w:t>
      </w:r>
      <w:r>
        <w:t>Objednatelem nebo získaný jinak v souvislosti s</w:t>
      </w:r>
      <w:r>
        <w:rPr>
          <w:spacing w:val="-2"/>
        </w:rPr>
        <w:t xml:space="preserve"> </w:t>
      </w:r>
      <w:r>
        <w:t>prováděním Díla nebo za účelem provádění Díla, provést jakékoliv jiné vyhodnocení podkladů včetně obecně známých skutečností nebo postupů Objednatele, provede Zhotovitel takové vyhodnocení bezodkladně, nejpozději však ve lhůtě patnáct</w:t>
      </w:r>
      <w:r>
        <w:rPr>
          <w:spacing w:val="-1"/>
        </w:rPr>
        <w:t xml:space="preserve"> </w:t>
      </w:r>
      <w:r>
        <w:t>(10)</w:t>
      </w:r>
      <w:r>
        <w:rPr>
          <w:spacing w:val="-3"/>
        </w:rPr>
        <w:t xml:space="preserve"> </w:t>
      </w:r>
      <w:r>
        <w:t>kalendářních</w:t>
      </w:r>
      <w:r>
        <w:rPr>
          <w:spacing w:val="-4"/>
        </w:rPr>
        <w:t xml:space="preserve"> </w:t>
      </w:r>
      <w:r>
        <w:t>dnů</w:t>
      </w:r>
      <w:r>
        <w:rPr>
          <w:spacing w:val="-1"/>
        </w:rPr>
        <w:t xml:space="preserve"> </w:t>
      </w:r>
      <w:r>
        <w:t>od</w:t>
      </w:r>
      <w:r>
        <w:rPr>
          <w:spacing w:val="-1"/>
        </w:rPr>
        <w:t xml:space="preserve"> </w:t>
      </w:r>
      <w:r>
        <w:t>okamžiku,</w:t>
      </w:r>
      <w:r>
        <w:rPr>
          <w:spacing w:val="-3"/>
        </w:rPr>
        <w:t xml:space="preserve"> </w:t>
      </w:r>
      <w:r>
        <w:t>kdy</w:t>
      </w:r>
      <w:r>
        <w:rPr>
          <w:spacing w:val="-1"/>
        </w:rPr>
        <w:t xml:space="preserve"> </w:t>
      </w:r>
      <w:r>
        <w:t>příslušný</w:t>
      </w:r>
      <w:r>
        <w:rPr>
          <w:spacing w:val="-1"/>
        </w:rPr>
        <w:t xml:space="preserve"> </w:t>
      </w:r>
      <w:r>
        <w:t>dokument,</w:t>
      </w:r>
      <w:r>
        <w:rPr>
          <w:spacing w:val="-1"/>
        </w:rPr>
        <w:t xml:space="preserve"> </w:t>
      </w:r>
      <w:r>
        <w:t>podklad</w:t>
      </w:r>
      <w:r>
        <w:rPr>
          <w:spacing w:val="-1"/>
        </w:rPr>
        <w:t xml:space="preserve"> </w:t>
      </w:r>
      <w:r>
        <w:t>nebo</w:t>
      </w:r>
      <w:r>
        <w:rPr>
          <w:spacing w:val="-1"/>
        </w:rPr>
        <w:t xml:space="preserve"> </w:t>
      </w:r>
      <w:r>
        <w:t>informaci získal.</w:t>
      </w:r>
      <w:r>
        <w:rPr>
          <w:spacing w:val="80"/>
          <w:w w:val="150"/>
        </w:rPr>
        <w:t xml:space="preserve"> </w:t>
      </w:r>
      <w:r>
        <w:t>V</w:t>
      </w:r>
      <w:r>
        <w:rPr>
          <w:spacing w:val="-2"/>
        </w:rPr>
        <w:t xml:space="preserve"> </w:t>
      </w:r>
      <w:r>
        <w:t>případě,</w:t>
      </w:r>
      <w:r>
        <w:rPr>
          <w:spacing w:val="80"/>
          <w:w w:val="150"/>
        </w:rPr>
        <w:t xml:space="preserve"> </w:t>
      </w:r>
      <w:r>
        <w:t>kdy</w:t>
      </w:r>
      <w:r>
        <w:rPr>
          <w:spacing w:val="80"/>
          <w:w w:val="150"/>
        </w:rPr>
        <w:t xml:space="preserve"> </w:t>
      </w:r>
      <w:r>
        <w:t>Zhotovitel</w:t>
      </w:r>
      <w:r>
        <w:rPr>
          <w:spacing w:val="80"/>
          <w:w w:val="150"/>
        </w:rPr>
        <w:t xml:space="preserve"> </w:t>
      </w:r>
      <w:r>
        <w:t>v</w:t>
      </w:r>
      <w:r>
        <w:rPr>
          <w:spacing w:val="-3"/>
        </w:rPr>
        <w:t xml:space="preserve"> </w:t>
      </w:r>
      <w:r>
        <w:t>souvislosti</w:t>
      </w:r>
      <w:r>
        <w:rPr>
          <w:spacing w:val="80"/>
          <w:w w:val="150"/>
        </w:rPr>
        <w:t xml:space="preserve"> </w:t>
      </w:r>
      <w:r>
        <w:t>s</w:t>
      </w:r>
      <w:r>
        <w:rPr>
          <w:spacing w:val="-3"/>
        </w:rPr>
        <w:t xml:space="preserve"> </w:t>
      </w:r>
      <w:r>
        <w:t>takovým</w:t>
      </w:r>
      <w:r>
        <w:rPr>
          <w:spacing w:val="80"/>
          <w:w w:val="150"/>
        </w:rPr>
        <w:t xml:space="preserve"> </w:t>
      </w:r>
      <w:r>
        <w:t>vyhodnocováním</w:t>
      </w:r>
      <w:r>
        <w:rPr>
          <w:spacing w:val="80"/>
          <w:w w:val="150"/>
        </w:rPr>
        <w:t xml:space="preserve"> </w:t>
      </w:r>
      <w:r>
        <w:t>nebo</w:t>
      </w:r>
      <w:r>
        <w:rPr>
          <w:spacing w:val="80"/>
          <w:w w:val="150"/>
        </w:rPr>
        <w:t xml:space="preserve"> </w:t>
      </w:r>
      <w:r>
        <w:t>jinak v</w:t>
      </w:r>
      <w:r>
        <w:rPr>
          <w:spacing w:val="-2"/>
        </w:rPr>
        <w:t xml:space="preserve"> </w:t>
      </w:r>
      <w:r>
        <w:t>souvislosti se smlouvou zjistí potřebu obstarání doplňkových informací, podkladů a průzkumů,</w:t>
      </w:r>
      <w:r>
        <w:rPr>
          <w:spacing w:val="57"/>
        </w:rPr>
        <w:t xml:space="preserve"> </w:t>
      </w:r>
      <w:r>
        <w:t>jejichž</w:t>
      </w:r>
      <w:r>
        <w:rPr>
          <w:spacing w:val="55"/>
        </w:rPr>
        <w:t xml:space="preserve"> </w:t>
      </w:r>
      <w:r>
        <w:t>obstarání</w:t>
      </w:r>
      <w:r>
        <w:rPr>
          <w:spacing w:val="56"/>
        </w:rPr>
        <w:t xml:space="preserve"> </w:t>
      </w:r>
      <w:r>
        <w:t>je</w:t>
      </w:r>
      <w:r>
        <w:rPr>
          <w:spacing w:val="57"/>
        </w:rPr>
        <w:t xml:space="preserve"> </w:t>
      </w:r>
      <w:r>
        <w:t>nezbytné</w:t>
      </w:r>
      <w:r>
        <w:rPr>
          <w:spacing w:val="57"/>
        </w:rPr>
        <w:t xml:space="preserve"> </w:t>
      </w:r>
      <w:r>
        <w:t>pro</w:t>
      </w:r>
      <w:r>
        <w:rPr>
          <w:spacing w:val="57"/>
        </w:rPr>
        <w:t xml:space="preserve"> </w:t>
      </w:r>
      <w:r>
        <w:t>provedení</w:t>
      </w:r>
      <w:r>
        <w:rPr>
          <w:spacing w:val="56"/>
        </w:rPr>
        <w:t xml:space="preserve"> </w:t>
      </w:r>
      <w:r>
        <w:t>Díla</w:t>
      </w:r>
      <w:r>
        <w:rPr>
          <w:spacing w:val="56"/>
        </w:rPr>
        <w:t xml:space="preserve"> </w:t>
      </w:r>
      <w:r>
        <w:t>dle</w:t>
      </w:r>
      <w:r>
        <w:rPr>
          <w:spacing w:val="57"/>
        </w:rPr>
        <w:t xml:space="preserve"> </w:t>
      </w:r>
      <w:r>
        <w:t>této</w:t>
      </w:r>
      <w:r>
        <w:rPr>
          <w:spacing w:val="58"/>
        </w:rPr>
        <w:t xml:space="preserve"> </w:t>
      </w:r>
      <w:r>
        <w:t>Smlouvy</w:t>
      </w:r>
      <w:r>
        <w:rPr>
          <w:spacing w:val="59"/>
        </w:rPr>
        <w:t xml:space="preserve"> </w:t>
      </w:r>
      <w:r>
        <w:t>(dále</w:t>
      </w:r>
      <w:r>
        <w:rPr>
          <w:spacing w:val="55"/>
        </w:rPr>
        <w:t xml:space="preserve"> </w:t>
      </w:r>
      <w:r>
        <w:t>jen</w:t>
      </w:r>
    </w:p>
    <w:p w14:paraId="3FFA9C0D" w14:textId="77777777" w:rsidR="007458EA" w:rsidRDefault="005D06A2">
      <w:pPr>
        <w:pStyle w:val="Zkladntext"/>
        <w:spacing w:line="259" w:lineRule="auto"/>
        <w:ind w:left="1570" w:right="136"/>
        <w:jc w:val="both"/>
      </w:pPr>
      <w:r>
        <w:t>„</w:t>
      </w:r>
      <w:r>
        <w:rPr>
          <w:b/>
        </w:rPr>
        <w:t>Dodatečné podklady</w:t>
      </w:r>
      <w:r>
        <w:t>“), vyhotoví Zhotovitel přesnou specifikaci Dodatečných podkladů v podrobnostech umožňujících jednoznačné obstarání takových Dodatečných podkladů Objednatelem</w:t>
      </w:r>
      <w:r>
        <w:rPr>
          <w:spacing w:val="-13"/>
        </w:rPr>
        <w:t xml:space="preserve"> </w:t>
      </w:r>
      <w:r>
        <w:t>postupem</w:t>
      </w:r>
      <w:r>
        <w:rPr>
          <w:spacing w:val="-12"/>
        </w:rPr>
        <w:t xml:space="preserve"> </w:t>
      </w:r>
      <w:r>
        <w:t>v</w:t>
      </w:r>
      <w:r>
        <w:rPr>
          <w:spacing w:val="-13"/>
        </w:rPr>
        <w:t xml:space="preserve"> </w:t>
      </w:r>
      <w:r>
        <w:t>režimu</w:t>
      </w:r>
      <w:r>
        <w:rPr>
          <w:spacing w:val="-12"/>
        </w:rPr>
        <w:t xml:space="preserve"> </w:t>
      </w:r>
      <w:r>
        <w:t>ZZVZ</w:t>
      </w:r>
      <w:r>
        <w:rPr>
          <w:spacing w:val="-13"/>
        </w:rPr>
        <w:t xml:space="preserve"> </w:t>
      </w:r>
      <w:r>
        <w:t>včetně</w:t>
      </w:r>
      <w:r>
        <w:rPr>
          <w:spacing w:val="-12"/>
        </w:rPr>
        <w:t xml:space="preserve"> </w:t>
      </w:r>
      <w:r>
        <w:t>zdůvodnění</w:t>
      </w:r>
      <w:r>
        <w:rPr>
          <w:spacing w:val="-13"/>
        </w:rPr>
        <w:t xml:space="preserve"> </w:t>
      </w:r>
      <w:r>
        <w:t>nezbytnosti</w:t>
      </w:r>
      <w:r>
        <w:rPr>
          <w:spacing w:val="-12"/>
        </w:rPr>
        <w:t xml:space="preserve"> </w:t>
      </w:r>
      <w:r>
        <w:t>takových</w:t>
      </w:r>
      <w:r>
        <w:rPr>
          <w:spacing w:val="-12"/>
        </w:rPr>
        <w:t xml:space="preserve"> </w:t>
      </w:r>
      <w:r>
        <w:t>Dodatečných podkladů pro provedení Díla dle této Smlouvy a řádný výkon dalších činností Zhotovitele dle této Smlouvy. Pokud tato Smlouva v</w:t>
      </w:r>
      <w:r>
        <w:rPr>
          <w:spacing w:val="-5"/>
        </w:rPr>
        <w:t xml:space="preserve"> </w:t>
      </w:r>
      <w:r>
        <w:t xml:space="preserve">konkrétním případě nestanoví něco jiného, platí, že o </w:t>
      </w:r>
      <w:r>
        <w:rPr>
          <w:spacing w:val="-2"/>
        </w:rPr>
        <w:t>zjištění</w:t>
      </w:r>
      <w:r>
        <w:rPr>
          <w:spacing w:val="-3"/>
        </w:rPr>
        <w:t xml:space="preserve"> </w:t>
      </w:r>
      <w:r>
        <w:rPr>
          <w:spacing w:val="-2"/>
        </w:rPr>
        <w:t>potřeby</w:t>
      </w:r>
      <w:r>
        <w:rPr>
          <w:spacing w:val="-4"/>
        </w:rPr>
        <w:t xml:space="preserve"> </w:t>
      </w:r>
      <w:r>
        <w:rPr>
          <w:spacing w:val="-2"/>
        </w:rPr>
        <w:t>obstarání</w:t>
      </w:r>
      <w:r>
        <w:rPr>
          <w:spacing w:val="-6"/>
        </w:rPr>
        <w:t xml:space="preserve"> </w:t>
      </w:r>
      <w:r>
        <w:rPr>
          <w:spacing w:val="-2"/>
        </w:rPr>
        <w:t>Dodatečných</w:t>
      </w:r>
      <w:r>
        <w:rPr>
          <w:spacing w:val="-3"/>
        </w:rPr>
        <w:t xml:space="preserve"> </w:t>
      </w:r>
      <w:r>
        <w:rPr>
          <w:spacing w:val="-2"/>
        </w:rPr>
        <w:t>podkladů</w:t>
      </w:r>
      <w:r>
        <w:rPr>
          <w:spacing w:val="-4"/>
        </w:rPr>
        <w:t xml:space="preserve"> </w:t>
      </w:r>
      <w:r>
        <w:rPr>
          <w:spacing w:val="-2"/>
        </w:rPr>
        <w:t>informuje Zhotovitel</w:t>
      </w:r>
      <w:r>
        <w:rPr>
          <w:spacing w:val="-3"/>
        </w:rPr>
        <w:t xml:space="preserve"> </w:t>
      </w:r>
      <w:r>
        <w:rPr>
          <w:spacing w:val="-2"/>
        </w:rPr>
        <w:t>Objednatele co</w:t>
      </w:r>
      <w:r>
        <w:rPr>
          <w:spacing w:val="-4"/>
        </w:rPr>
        <w:t xml:space="preserve"> </w:t>
      </w:r>
      <w:r>
        <w:rPr>
          <w:spacing w:val="-2"/>
        </w:rPr>
        <w:t xml:space="preserve">nejdříve, </w:t>
      </w:r>
      <w:r>
        <w:t>jak</w:t>
      </w:r>
      <w:r>
        <w:rPr>
          <w:spacing w:val="-1"/>
        </w:rPr>
        <w:t xml:space="preserve"> </w:t>
      </w:r>
      <w:r>
        <w:t>to</w:t>
      </w:r>
      <w:r>
        <w:rPr>
          <w:spacing w:val="-3"/>
        </w:rPr>
        <w:t xml:space="preserve"> </w:t>
      </w:r>
      <w:r>
        <w:t>bude</w:t>
      </w:r>
      <w:r>
        <w:rPr>
          <w:spacing w:val="-1"/>
        </w:rPr>
        <w:t xml:space="preserve"> </w:t>
      </w:r>
      <w:r>
        <w:t>možné,</w:t>
      </w:r>
      <w:r>
        <w:rPr>
          <w:spacing w:val="-4"/>
        </w:rPr>
        <w:t xml:space="preserve"> </w:t>
      </w:r>
      <w:r>
        <w:t>nejpozději</w:t>
      </w:r>
      <w:r>
        <w:rPr>
          <w:spacing w:val="-1"/>
        </w:rPr>
        <w:t xml:space="preserve"> </w:t>
      </w:r>
      <w:r>
        <w:t>však</w:t>
      </w:r>
      <w:r>
        <w:rPr>
          <w:spacing w:val="-4"/>
        </w:rPr>
        <w:t xml:space="preserve"> </w:t>
      </w:r>
      <w:r>
        <w:t>do</w:t>
      </w:r>
      <w:r>
        <w:rPr>
          <w:spacing w:val="-1"/>
        </w:rPr>
        <w:t xml:space="preserve"> </w:t>
      </w:r>
      <w:r>
        <w:t>deseti</w:t>
      </w:r>
      <w:r>
        <w:rPr>
          <w:spacing w:val="-2"/>
        </w:rPr>
        <w:t xml:space="preserve"> </w:t>
      </w:r>
      <w:r>
        <w:t>(10)</w:t>
      </w:r>
      <w:r>
        <w:rPr>
          <w:spacing w:val="-4"/>
        </w:rPr>
        <w:t xml:space="preserve"> </w:t>
      </w:r>
      <w:r>
        <w:t>kalendářních</w:t>
      </w:r>
      <w:r>
        <w:rPr>
          <w:spacing w:val="-3"/>
        </w:rPr>
        <w:t xml:space="preserve"> </w:t>
      </w:r>
      <w:r>
        <w:t>dnů</w:t>
      </w:r>
      <w:r>
        <w:rPr>
          <w:spacing w:val="-2"/>
        </w:rPr>
        <w:t xml:space="preserve"> </w:t>
      </w:r>
      <w:r>
        <w:t>od</w:t>
      </w:r>
      <w:r>
        <w:rPr>
          <w:spacing w:val="-8"/>
        </w:rPr>
        <w:t xml:space="preserve"> </w:t>
      </w:r>
      <w:r>
        <w:t>okamžiku,</w:t>
      </w:r>
      <w:r>
        <w:rPr>
          <w:spacing w:val="-2"/>
        </w:rPr>
        <w:t xml:space="preserve"> </w:t>
      </w:r>
      <w:r>
        <w:t>kdy</w:t>
      </w:r>
      <w:r>
        <w:rPr>
          <w:spacing w:val="-4"/>
        </w:rPr>
        <w:t xml:space="preserve"> </w:t>
      </w:r>
      <w:r>
        <w:t>se</w:t>
      </w:r>
      <w:r>
        <w:rPr>
          <w:spacing w:val="-3"/>
        </w:rPr>
        <w:t xml:space="preserve"> </w:t>
      </w:r>
      <w:r>
        <w:t xml:space="preserve">mohl nebo měl o potřebě zajištění Dodatečných podkladů dozvědět. Podrobná specifikace Dodatečných podkladů bude Zhotovitelem vypracována do dvaceti (20) kalendářních dnů a </w:t>
      </w:r>
      <w:r>
        <w:rPr>
          <w:spacing w:val="-2"/>
        </w:rPr>
        <w:t>bude</w:t>
      </w:r>
      <w:r>
        <w:rPr>
          <w:spacing w:val="-5"/>
        </w:rPr>
        <w:t xml:space="preserve"> </w:t>
      </w:r>
      <w:r>
        <w:rPr>
          <w:spacing w:val="-2"/>
        </w:rPr>
        <w:t>vždy</w:t>
      </w:r>
      <w:r>
        <w:rPr>
          <w:spacing w:val="-5"/>
        </w:rPr>
        <w:t xml:space="preserve"> </w:t>
      </w:r>
      <w:r>
        <w:rPr>
          <w:spacing w:val="-2"/>
        </w:rPr>
        <w:t>součástí</w:t>
      </w:r>
      <w:r>
        <w:rPr>
          <w:spacing w:val="-6"/>
        </w:rPr>
        <w:t xml:space="preserve"> </w:t>
      </w:r>
      <w:r>
        <w:rPr>
          <w:spacing w:val="-2"/>
        </w:rPr>
        <w:t>Situační</w:t>
      </w:r>
      <w:r>
        <w:rPr>
          <w:spacing w:val="-10"/>
        </w:rPr>
        <w:t xml:space="preserve"> </w:t>
      </w:r>
      <w:r>
        <w:rPr>
          <w:spacing w:val="-2"/>
        </w:rPr>
        <w:t>zprávy,</w:t>
      </w:r>
      <w:r>
        <w:rPr>
          <w:spacing w:val="-5"/>
        </w:rPr>
        <w:t xml:space="preserve"> </w:t>
      </w:r>
      <w:r>
        <w:rPr>
          <w:spacing w:val="-2"/>
        </w:rPr>
        <w:t>bezprostředně</w:t>
      </w:r>
      <w:r>
        <w:rPr>
          <w:spacing w:val="-8"/>
        </w:rPr>
        <w:t xml:space="preserve"> </w:t>
      </w:r>
      <w:r>
        <w:rPr>
          <w:spacing w:val="-2"/>
        </w:rPr>
        <w:t>následující</w:t>
      </w:r>
      <w:r>
        <w:rPr>
          <w:spacing w:val="-6"/>
        </w:rPr>
        <w:t xml:space="preserve"> </w:t>
      </w:r>
      <w:r>
        <w:rPr>
          <w:spacing w:val="-2"/>
        </w:rPr>
        <w:t>po</w:t>
      </w:r>
      <w:r>
        <w:rPr>
          <w:spacing w:val="-5"/>
        </w:rPr>
        <w:t xml:space="preserve"> </w:t>
      </w:r>
      <w:r>
        <w:rPr>
          <w:spacing w:val="-2"/>
        </w:rPr>
        <w:t>uplynutí</w:t>
      </w:r>
      <w:r>
        <w:rPr>
          <w:spacing w:val="-6"/>
        </w:rPr>
        <w:t xml:space="preserve"> </w:t>
      </w:r>
      <w:r>
        <w:rPr>
          <w:spacing w:val="-2"/>
        </w:rPr>
        <w:t>této</w:t>
      </w:r>
      <w:r>
        <w:rPr>
          <w:spacing w:val="-5"/>
        </w:rPr>
        <w:t xml:space="preserve"> </w:t>
      </w:r>
      <w:r>
        <w:rPr>
          <w:spacing w:val="-2"/>
        </w:rPr>
        <w:t>lhůty.</w:t>
      </w:r>
      <w:r>
        <w:rPr>
          <w:spacing w:val="-6"/>
        </w:rPr>
        <w:t xml:space="preserve"> </w:t>
      </w:r>
      <w:r>
        <w:rPr>
          <w:spacing w:val="-2"/>
        </w:rPr>
        <w:t xml:space="preserve">Dodatečné </w:t>
      </w:r>
      <w:r>
        <w:t>podklady oznámené v souladu s tímto článkem Smlouvy zajistí na vlastní náklad Objednatel.</w:t>
      </w:r>
    </w:p>
    <w:p w14:paraId="0C4170C6" w14:textId="77777777" w:rsidR="007458EA" w:rsidRDefault="007458EA">
      <w:pPr>
        <w:pStyle w:val="Zkladntext"/>
        <w:spacing w:line="259" w:lineRule="auto"/>
        <w:jc w:val="both"/>
        <w:sectPr w:rsidR="007458EA">
          <w:pgSz w:w="11910" w:h="16840"/>
          <w:pgMar w:top="1360" w:right="1275" w:bottom="920" w:left="566" w:header="751" w:footer="732" w:gutter="0"/>
          <w:cols w:space="708"/>
        </w:sectPr>
      </w:pPr>
    </w:p>
    <w:p w14:paraId="45900B6F" w14:textId="77777777" w:rsidR="007458EA" w:rsidRDefault="005D06A2">
      <w:pPr>
        <w:pStyle w:val="Odstavecseseznamem"/>
        <w:numPr>
          <w:ilvl w:val="2"/>
          <w:numId w:val="24"/>
        </w:numPr>
        <w:tabs>
          <w:tab w:val="left" w:pos="1567"/>
          <w:tab w:val="left" w:pos="1570"/>
        </w:tabs>
        <w:spacing w:before="48" w:line="259" w:lineRule="auto"/>
        <w:ind w:right="138" w:hanging="990"/>
        <w:jc w:val="both"/>
      </w:pPr>
      <w:r>
        <w:lastRenderedPageBreak/>
        <w:t>Veškeré informace, podklady nebo průzkumy, které jsou nezbytné pro řádné plnění Smlouvy Zhotovitelem a které není v souladu s výše uvedeným povinen zajistit Objednatel, tedy informace, podklady nebo průzkumy, jejichž obstarání či provedení Zhotovitel neoznámil Objednateli v</w:t>
      </w:r>
      <w:r>
        <w:rPr>
          <w:spacing w:val="-2"/>
        </w:rPr>
        <w:t xml:space="preserve"> </w:t>
      </w:r>
      <w:r>
        <w:t>souladu s</w:t>
      </w:r>
      <w:r>
        <w:rPr>
          <w:spacing w:val="-4"/>
        </w:rPr>
        <w:t xml:space="preserve"> </w:t>
      </w:r>
      <w:r>
        <w:t xml:space="preserve">čl. </w:t>
      </w:r>
      <w:hyperlink w:anchor="_bookmark61" w:history="1">
        <w:r>
          <w:t>3.8.16</w:t>
        </w:r>
      </w:hyperlink>
      <w:r>
        <w:t xml:space="preserve"> Smlouvy, je Zhotovitel povinen bez zbytečného odkladu zajistit na své vlastní náklady.</w:t>
      </w:r>
    </w:p>
    <w:p w14:paraId="4213814F" w14:textId="77777777" w:rsidR="007458EA" w:rsidRDefault="005D06A2">
      <w:pPr>
        <w:pStyle w:val="Odstavecseseznamem"/>
        <w:numPr>
          <w:ilvl w:val="2"/>
          <w:numId w:val="24"/>
        </w:numPr>
        <w:tabs>
          <w:tab w:val="left" w:pos="1567"/>
          <w:tab w:val="left" w:pos="1570"/>
        </w:tabs>
        <w:spacing w:before="38" w:line="259" w:lineRule="auto"/>
        <w:ind w:right="135" w:hanging="990"/>
        <w:jc w:val="both"/>
      </w:pPr>
      <w:r>
        <w:t>Jestliže kdykoliv v průběhu plnění této Smlouvy vyjde najevo, že by nad rámec informací, podkladů nebo průzkumů nezbytných pro řádné plnění předmětu této Smlouvy bylo možné zjistit</w:t>
      </w:r>
      <w:r>
        <w:rPr>
          <w:spacing w:val="-2"/>
        </w:rPr>
        <w:t xml:space="preserve"> </w:t>
      </w:r>
      <w:r>
        <w:t>další</w:t>
      </w:r>
      <w:r>
        <w:rPr>
          <w:spacing w:val="-3"/>
        </w:rPr>
        <w:t xml:space="preserve"> </w:t>
      </w:r>
      <w:r>
        <w:t>informaci,</w:t>
      </w:r>
      <w:r>
        <w:rPr>
          <w:spacing w:val="-6"/>
        </w:rPr>
        <w:t xml:space="preserve"> </w:t>
      </w:r>
      <w:r>
        <w:t>obstarat</w:t>
      </w:r>
      <w:r>
        <w:rPr>
          <w:spacing w:val="-1"/>
        </w:rPr>
        <w:t xml:space="preserve"> </w:t>
      </w:r>
      <w:r>
        <w:t>dodatečný</w:t>
      </w:r>
      <w:r>
        <w:rPr>
          <w:spacing w:val="-1"/>
        </w:rPr>
        <w:t xml:space="preserve"> </w:t>
      </w:r>
      <w:r>
        <w:t>podklad</w:t>
      </w:r>
      <w:r>
        <w:rPr>
          <w:spacing w:val="-3"/>
        </w:rPr>
        <w:t xml:space="preserve"> </w:t>
      </w:r>
      <w:r>
        <w:t>nebo</w:t>
      </w:r>
      <w:r>
        <w:rPr>
          <w:spacing w:val="-1"/>
        </w:rPr>
        <w:t xml:space="preserve"> </w:t>
      </w:r>
      <w:r>
        <w:t>provést</w:t>
      </w:r>
      <w:r>
        <w:rPr>
          <w:spacing w:val="-1"/>
        </w:rPr>
        <w:t xml:space="preserve"> </w:t>
      </w:r>
      <w:r>
        <w:t>doplňkový</w:t>
      </w:r>
      <w:r>
        <w:rPr>
          <w:spacing w:val="-1"/>
        </w:rPr>
        <w:t xml:space="preserve"> </w:t>
      </w:r>
      <w:r>
        <w:t>průzkum, které</w:t>
      </w:r>
      <w:r>
        <w:rPr>
          <w:spacing w:val="-4"/>
        </w:rPr>
        <w:t xml:space="preserve"> </w:t>
      </w:r>
      <w:r>
        <w:t>by mohly</w:t>
      </w:r>
      <w:r>
        <w:rPr>
          <w:spacing w:val="-7"/>
        </w:rPr>
        <w:t xml:space="preserve"> </w:t>
      </w:r>
      <w:r>
        <w:t>vést</w:t>
      </w:r>
      <w:r>
        <w:rPr>
          <w:spacing w:val="-7"/>
        </w:rPr>
        <w:t xml:space="preserve"> </w:t>
      </w:r>
      <w:r>
        <w:t>ke</w:t>
      </w:r>
      <w:r>
        <w:rPr>
          <w:spacing w:val="-7"/>
        </w:rPr>
        <w:t xml:space="preserve"> </w:t>
      </w:r>
      <w:r>
        <w:t>snížení</w:t>
      </w:r>
      <w:r>
        <w:rPr>
          <w:spacing w:val="-8"/>
        </w:rPr>
        <w:t xml:space="preserve"> </w:t>
      </w:r>
      <w:r>
        <w:t>rizika</w:t>
      </w:r>
      <w:r>
        <w:rPr>
          <w:spacing w:val="-10"/>
        </w:rPr>
        <w:t xml:space="preserve"> </w:t>
      </w:r>
      <w:r>
        <w:t>změn</w:t>
      </w:r>
      <w:r>
        <w:rPr>
          <w:spacing w:val="-8"/>
        </w:rPr>
        <w:t xml:space="preserve"> </w:t>
      </w:r>
      <w:r>
        <w:t>skutečné</w:t>
      </w:r>
      <w:r>
        <w:rPr>
          <w:spacing w:val="-7"/>
        </w:rPr>
        <w:t xml:space="preserve"> </w:t>
      </w:r>
      <w:r>
        <w:t>ceny</w:t>
      </w:r>
      <w:r>
        <w:rPr>
          <w:spacing w:val="-7"/>
        </w:rPr>
        <w:t xml:space="preserve"> </w:t>
      </w:r>
      <w:r>
        <w:t>Stavby</w:t>
      </w:r>
      <w:r>
        <w:rPr>
          <w:spacing w:val="-9"/>
        </w:rPr>
        <w:t xml:space="preserve"> </w:t>
      </w:r>
      <w:r>
        <w:t>oproti</w:t>
      </w:r>
      <w:r>
        <w:rPr>
          <w:spacing w:val="-8"/>
        </w:rPr>
        <w:t xml:space="preserve"> </w:t>
      </w:r>
      <w:r>
        <w:t>ceně</w:t>
      </w:r>
      <w:r>
        <w:rPr>
          <w:spacing w:val="-9"/>
        </w:rPr>
        <w:t xml:space="preserve"> </w:t>
      </w:r>
      <w:r>
        <w:t>odhadnuté</w:t>
      </w:r>
      <w:r>
        <w:rPr>
          <w:spacing w:val="-7"/>
        </w:rPr>
        <w:t xml:space="preserve"> </w:t>
      </w:r>
      <w:r>
        <w:t>Zhotovitelem</w:t>
      </w:r>
      <w:r>
        <w:rPr>
          <w:spacing w:val="-10"/>
        </w:rPr>
        <w:t xml:space="preserve"> </w:t>
      </w:r>
      <w:r>
        <w:t>v souladu</w:t>
      </w:r>
      <w:r>
        <w:rPr>
          <w:spacing w:val="-7"/>
        </w:rPr>
        <w:t xml:space="preserve"> </w:t>
      </w:r>
      <w:r>
        <w:t>s</w:t>
      </w:r>
      <w:r>
        <w:rPr>
          <w:spacing w:val="-5"/>
        </w:rPr>
        <w:t xml:space="preserve"> </w:t>
      </w:r>
      <w:r>
        <w:t>touto</w:t>
      </w:r>
      <w:r>
        <w:rPr>
          <w:spacing w:val="-5"/>
        </w:rPr>
        <w:t xml:space="preserve"> </w:t>
      </w:r>
      <w:r>
        <w:t>Smlouvou,</w:t>
      </w:r>
      <w:r>
        <w:rPr>
          <w:spacing w:val="-8"/>
        </w:rPr>
        <w:t xml:space="preserve"> </w:t>
      </w:r>
      <w:r>
        <w:t>je</w:t>
      </w:r>
      <w:r>
        <w:rPr>
          <w:spacing w:val="-6"/>
        </w:rPr>
        <w:t xml:space="preserve"> </w:t>
      </w:r>
      <w:r>
        <w:t>o</w:t>
      </w:r>
      <w:r>
        <w:rPr>
          <w:spacing w:val="-5"/>
        </w:rPr>
        <w:t xml:space="preserve"> </w:t>
      </w:r>
      <w:r>
        <w:t>této</w:t>
      </w:r>
      <w:r>
        <w:rPr>
          <w:spacing w:val="-5"/>
        </w:rPr>
        <w:t xml:space="preserve"> </w:t>
      </w:r>
      <w:r>
        <w:t>skutečnosti</w:t>
      </w:r>
      <w:r>
        <w:rPr>
          <w:spacing w:val="-6"/>
        </w:rPr>
        <w:t xml:space="preserve"> </w:t>
      </w:r>
      <w:r>
        <w:t>Zhotovitel</w:t>
      </w:r>
      <w:r>
        <w:rPr>
          <w:spacing w:val="-6"/>
        </w:rPr>
        <w:t xml:space="preserve"> </w:t>
      </w:r>
      <w:r>
        <w:t>povinen</w:t>
      </w:r>
      <w:r>
        <w:rPr>
          <w:spacing w:val="-6"/>
        </w:rPr>
        <w:t xml:space="preserve"> </w:t>
      </w:r>
      <w:r>
        <w:t>informovat</w:t>
      </w:r>
      <w:r>
        <w:rPr>
          <w:spacing w:val="-6"/>
        </w:rPr>
        <w:t xml:space="preserve"> </w:t>
      </w:r>
      <w:r>
        <w:t>Objednatele,</w:t>
      </w:r>
      <w:r>
        <w:rPr>
          <w:spacing w:val="-5"/>
        </w:rPr>
        <w:t xml:space="preserve"> </w:t>
      </w:r>
      <w:r>
        <w:t>a to bez zbytečného odkladu poté, kdy Zhotovitel zjistí nebo při vynaložení odborné péče měl zjistit možnost zajištění takové další informace, dodatečného podkladu nebo doplňkového průzkumu.</w:t>
      </w:r>
      <w:r>
        <w:rPr>
          <w:spacing w:val="-6"/>
        </w:rPr>
        <w:t xml:space="preserve"> </w:t>
      </w:r>
      <w:r>
        <w:t>Zhotovitel</w:t>
      </w:r>
      <w:r>
        <w:rPr>
          <w:spacing w:val="-9"/>
        </w:rPr>
        <w:t xml:space="preserve"> </w:t>
      </w:r>
      <w:r>
        <w:t>je</w:t>
      </w:r>
      <w:r>
        <w:rPr>
          <w:spacing w:val="-8"/>
        </w:rPr>
        <w:t xml:space="preserve"> </w:t>
      </w:r>
      <w:r>
        <w:t>povinen</w:t>
      </w:r>
      <w:r>
        <w:rPr>
          <w:spacing w:val="-9"/>
        </w:rPr>
        <w:t xml:space="preserve"> </w:t>
      </w:r>
      <w:r>
        <w:t>v</w:t>
      </w:r>
      <w:r>
        <w:rPr>
          <w:spacing w:val="-5"/>
        </w:rPr>
        <w:t xml:space="preserve"> </w:t>
      </w:r>
      <w:r>
        <w:t>rámci</w:t>
      </w:r>
      <w:r>
        <w:rPr>
          <w:spacing w:val="-9"/>
        </w:rPr>
        <w:t xml:space="preserve"> </w:t>
      </w:r>
      <w:r>
        <w:t>informace</w:t>
      </w:r>
      <w:r>
        <w:rPr>
          <w:spacing w:val="-6"/>
        </w:rPr>
        <w:t xml:space="preserve"> </w:t>
      </w:r>
      <w:r>
        <w:t>pro</w:t>
      </w:r>
      <w:r>
        <w:rPr>
          <w:spacing w:val="-7"/>
        </w:rPr>
        <w:t xml:space="preserve"> </w:t>
      </w:r>
      <w:r>
        <w:t>Objednatele</w:t>
      </w:r>
      <w:r>
        <w:rPr>
          <w:spacing w:val="-6"/>
        </w:rPr>
        <w:t xml:space="preserve"> </w:t>
      </w:r>
      <w:r>
        <w:t>podrobně</w:t>
      </w:r>
      <w:r>
        <w:rPr>
          <w:spacing w:val="-6"/>
        </w:rPr>
        <w:t xml:space="preserve"> </w:t>
      </w:r>
      <w:r>
        <w:t>zdůvodnit,</w:t>
      </w:r>
      <w:r>
        <w:rPr>
          <w:spacing w:val="-9"/>
        </w:rPr>
        <w:t xml:space="preserve"> </w:t>
      </w:r>
      <w:r>
        <w:t>jaký vliv</w:t>
      </w:r>
      <w:r>
        <w:rPr>
          <w:spacing w:val="-1"/>
        </w:rPr>
        <w:t xml:space="preserve"> </w:t>
      </w:r>
      <w:r>
        <w:t>by skutečnosti</w:t>
      </w:r>
      <w:r>
        <w:rPr>
          <w:spacing w:val="-3"/>
        </w:rPr>
        <w:t xml:space="preserve"> </w:t>
      </w:r>
      <w:r>
        <w:t>případně zjištěné</w:t>
      </w:r>
      <w:r>
        <w:rPr>
          <w:spacing w:val="-2"/>
        </w:rPr>
        <w:t xml:space="preserve"> </w:t>
      </w:r>
      <w:r>
        <w:t>prostřednictvím</w:t>
      </w:r>
      <w:r>
        <w:rPr>
          <w:spacing w:val="-5"/>
        </w:rPr>
        <w:t xml:space="preserve"> </w:t>
      </w:r>
      <w:r>
        <w:t>dané informace,</w:t>
      </w:r>
      <w:r>
        <w:rPr>
          <w:spacing w:val="-2"/>
        </w:rPr>
        <w:t xml:space="preserve"> </w:t>
      </w:r>
      <w:r>
        <w:t>dodatečného podkladu či doplňkového průzkumu mohly mít na riziko změny skutečné ceny Stavby oproti ceně odhadnuté Zhotovitelem</w:t>
      </w:r>
      <w:r>
        <w:rPr>
          <w:spacing w:val="-3"/>
        </w:rPr>
        <w:t xml:space="preserve"> </w:t>
      </w:r>
      <w:r>
        <w:t>v</w:t>
      </w:r>
      <w:r>
        <w:rPr>
          <w:spacing w:val="-1"/>
        </w:rPr>
        <w:t xml:space="preserve"> </w:t>
      </w:r>
      <w:r>
        <w:t>souladu s</w:t>
      </w:r>
      <w:r>
        <w:rPr>
          <w:spacing w:val="-2"/>
        </w:rPr>
        <w:t xml:space="preserve"> </w:t>
      </w:r>
      <w:r>
        <w:t>touto</w:t>
      </w:r>
      <w:r>
        <w:rPr>
          <w:spacing w:val="-1"/>
        </w:rPr>
        <w:t xml:space="preserve"> </w:t>
      </w:r>
      <w:r>
        <w:t>Smlouvou,</w:t>
      </w:r>
      <w:r>
        <w:rPr>
          <w:spacing w:val="-2"/>
        </w:rPr>
        <w:t xml:space="preserve"> </w:t>
      </w:r>
      <w:r>
        <w:t>kvantifikovat pravděpodobnost</w:t>
      </w:r>
      <w:r>
        <w:rPr>
          <w:spacing w:val="-1"/>
        </w:rPr>
        <w:t xml:space="preserve"> </w:t>
      </w:r>
      <w:r>
        <w:t>zjištění nových skutečností majících vliv na změnu skutečné ceny Stavby a uvést předpokládané náklady spojené se získáním takové informace nebo podkladu nebo s provedením takového průzkumu;</w:t>
      </w:r>
      <w:r>
        <w:rPr>
          <w:spacing w:val="36"/>
        </w:rPr>
        <w:t xml:space="preserve"> </w:t>
      </w:r>
      <w:r>
        <w:t>tyto</w:t>
      </w:r>
      <w:r>
        <w:rPr>
          <w:spacing w:val="34"/>
        </w:rPr>
        <w:t xml:space="preserve"> </w:t>
      </w:r>
      <w:r>
        <w:t>informace</w:t>
      </w:r>
      <w:r>
        <w:rPr>
          <w:spacing w:val="34"/>
        </w:rPr>
        <w:t xml:space="preserve"> </w:t>
      </w:r>
      <w:r>
        <w:t>Zhotovitel</w:t>
      </w:r>
      <w:r>
        <w:rPr>
          <w:spacing w:val="33"/>
        </w:rPr>
        <w:t xml:space="preserve"> </w:t>
      </w:r>
      <w:r>
        <w:t>zároveň</w:t>
      </w:r>
      <w:r>
        <w:rPr>
          <w:spacing w:val="33"/>
        </w:rPr>
        <w:t xml:space="preserve"> </w:t>
      </w:r>
      <w:r>
        <w:t>uvede</w:t>
      </w:r>
      <w:r>
        <w:rPr>
          <w:spacing w:val="33"/>
        </w:rPr>
        <w:t xml:space="preserve"> </w:t>
      </w:r>
      <w:r>
        <w:t>v</w:t>
      </w:r>
      <w:r>
        <w:rPr>
          <w:spacing w:val="-2"/>
        </w:rPr>
        <w:t xml:space="preserve"> </w:t>
      </w:r>
      <w:r>
        <w:t>nejbližší</w:t>
      </w:r>
      <w:r>
        <w:rPr>
          <w:spacing w:val="35"/>
        </w:rPr>
        <w:t xml:space="preserve"> </w:t>
      </w:r>
      <w:r>
        <w:t>následující</w:t>
      </w:r>
      <w:r>
        <w:rPr>
          <w:spacing w:val="35"/>
        </w:rPr>
        <w:t xml:space="preserve"> </w:t>
      </w:r>
      <w:r>
        <w:t>Situační</w:t>
      </w:r>
      <w:r>
        <w:rPr>
          <w:spacing w:val="35"/>
        </w:rPr>
        <w:t xml:space="preserve"> </w:t>
      </w:r>
      <w:r>
        <w:t>zprávě. O</w:t>
      </w:r>
      <w:r>
        <w:rPr>
          <w:spacing w:val="-11"/>
        </w:rPr>
        <w:t xml:space="preserve"> </w:t>
      </w:r>
      <w:r>
        <w:t>tom,</w:t>
      </w:r>
      <w:r>
        <w:rPr>
          <w:spacing w:val="-12"/>
        </w:rPr>
        <w:t xml:space="preserve"> </w:t>
      </w:r>
      <w:r>
        <w:t>zda</w:t>
      </w:r>
      <w:r>
        <w:rPr>
          <w:spacing w:val="-13"/>
        </w:rPr>
        <w:t xml:space="preserve"> </w:t>
      </w:r>
      <w:r>
        <w:t>má</w:t>
      </w:r>
      <w:r>
        <w:rPr>
          <w:spacing w:val="-12"/>
        </w:rPr>
        <w:t xml:space="preserve"> </w:t>
      </w:r>
      <w:r>
        <w:t>být</w:t>
      </w:r>
      <w:r>
        <w:rPr>
          <w:spacing w:val="-12"/>
        </w:rPr>
        <w:t xml:space="preserve"> </w:t>
      </w:r>
      <w:r>
        <w:t>Zhotovitelem</w:t>
      </w:r>
      <w:r>
        <w:rPr>
          <w:spacing w:val="-13"/>
        </w:rPr>
        <w:t xml:space="preserve"> </w:t>
      </w:r>
      <w:r>
        <w:t>navržená</w:t>
      </w:r>
      <w:r>
        <w:rPr>
          <w:spacing w:val="-12"/>
        </w:rPr>
        <w:t xml:space="preserve"> </w:t>
      </w:r>
      <w:r>
        <w:t>další</w:t>
      </w:r>
      <w:r>
        <w:rPr>
          <w:spacing w:val="-12"/>
        </w:rPr>
        <w:t xml:space="preserve"> </w:t>
      </w:r>
      <w:r>
        <w:t>informace,</w:t>
      </w:r>
      <w:r>
        <w:rPr>
          <w:spacing w:val="-12"/>
        </w:rPr>
        <w:t xml:space="preserve"> </w:t>
      </w:r>
      <w:r>
        <w:t>dodatečný</w:t>
      </w:r>
      <w:r>
        <w:rPr>
          <w:spacing w:val="-12"/>
        </w:rPr>
        <w:t xml:space="preserve"> </w:t>
      </w:r>
      <w:r>
        <w:t>podklad</w:t>
      </w:r>
      <w:r>
        <w:rPr>
          <w:spacing w:val="-13"/>
        </w:rPr>
        <w:t xml:space="preserve"> </w:t>
      </w:r>
      <w:r>
        <w:t>nebo</w:t>
      </w:r>
      <w:r>
        <w:rPr>
          <w:spacing w:val="-12"/>
        </w:rPr>
        <w:t xml:space="preserve"> </w:t>
      </w:r>
      <w:r>
        <w:t>doplňkový průzkum zajištěn, rozhodne s konečnou platností Objednatel. Jestliže Objednatel rozhodne o zajištění takové informace, podkladu nebo průzkumu, zajistí jej sám na vlastní náklad. Zhotovitel</w:t>
      </w:r>
      <w:r>
        <w:rPr>
          <w:spacing w:val="-8"/>
        </w:rPr>
        <w:t xml:space="preserve"> </w:t>
      </w:r>
      <w:r>
        <w:t>je</w:t>
      </w:r>
      <w:r>
        <w:rPr>
          <w:spacing w:val="-8"/>
        </w:rPr>
        <w:t xml:space="preserve"> </w:t>
      </w:r>
      <w:r>
        <w:t>v</w:t>
      </w:r>
      <w:r>
        <w:rPr>
          <w:spacing w:val="-7"/>
        </w:rPr>
        <w:t xml:space="preserve"> </w:t>
      </w:r>
      <w:r>
        <w:t>takovém</w:t>
      </w:r>
      <w:r>
        <w:rPr>
          <w:spacing w:val="-9"/>
        </w:rPr>
        <w:t xml:space="preserve"> </w:t>
      </w:r>
      <w:r>
        <w:t>případě</w:t>
      </w:r>
      <w:r>
        <w:rPr>
          <w:spacing w:val="-6"/>
        </w:rPr>
        <w:t xml:space="preserve"> </w:t>
      </w:r>
      <w:r>
        <w:t>povinen</w:t>
      </w:r>
      <w:r>
        <w:rPr>
          <w:spacing w:val="-9"/>
        </w:rPr>
        <w:t xml:space="preserve"> </w:t>
      </w:r>
      <w:r>
        <w:t>specifikovat</w:t>
      </w:r>
      <w:r>
        <w:rPr>
          <w:spacing w:val="-10"/>
        </w:rPr>
        <w:t xml:space="preserve"> </w:t>
      </w:r>
      <w:r>
        <w:t>další</w:t>
      </w:r>
      <w:r>
        <w:rPr>
          <w:spacing w:val="-7"/>
        </w:rPr>
        <w:t xml:space="preserve"> </w:t>
      </w:r>
      <w:r>
        <w:t>informaci,</w:t>
      </w:r>
      <w:r>
        <w:rPr>
          <w:spacing w:val="-6"/>
        </w:rPr>
        <w:t xml:space="preserve"> </w:t>
      </w:r>
      <w:r>
        <w:t>dodatečný</w:t>
      </w:r>
      <w:r>
        <w:rPr>
          <w:spacing w:val="-10"/>
        </w:rPr>
        <w:t xml:space="preserve"> </w:t>
      </w:r>
      <w:r>
        <w:t>podklad</w:t>
      </w:r>
      <w:r>
        <w:rPr>
          <w:spacing w:val="-7"/>
        </w:rPr>
        <w:t xml:space="preserve"> </w:t>
      </w:r>
      <w:r>
        <w:t>nebo doplňkový</w:t>
      </w:r>
      <w:r>
        <w:rPr>
          <w:spacing w:val="-3"/>
        </w:rPr>
        <w:t xml:space="preserve"> </w:t>
      </w:r>
      <w:r>
        <w:t>průzkum</w:t>
      </w:r>
      <w:r>
        <w:rPr>
          <w:spacing w:val="-3"/>
        </w:rPr>
        <w:t xml:space="preserve"> </w:t>
      </w:r>
      <w:r>
        <w:t>v</w:t>
      </w:r>
      <w:r>
        <w:rPr>
          <w:spacing w:val="-8"/>
        </w:rPr>
        <w:t xml:space="preserve"> </w:t>
      </w:r>
      <w:r>
        <w:t>podrobnostech</w:t>
      </w:r>
      <w:r>
        <w:rPr>
          <w:spacing w:val="-2"/>
        </w:rPr>
        <w:t xml:space="preserve"> </w:t>
      </w:r>
      <w:r>
        <w:t>umožňujících</w:t>
      </w:r>
      <w:r>
        <w:rPr>
          <w:spacing w:val="-3"/>
        </w:rPr>
        <w:t xml:space="preserve"> </w:t>
      </w:r>
      <w:r>
        <w:t>jednoznačné</w:t>
      </w:r>
      <w:r>
        <w:rPr>
          <w:spacing w:val="-1"/>
        </w:rPr>
        <w:t xml:space="preserve"> </w:t>
      </w:r>
      <w:r>
        <w:t>zadání</w:t>
      </w:r>
      <w:r>
        <w:rPr>
          <w:spacing w:val="-2"/>
        </w:rPr>
        <w:t xml:space="preserve"> </w:t>
      </w:r>
      <w:r>
        <w:t>těchto</w:t>
      </w:r>
      <w:r>
        <w:rPr>
          <w:spacing w:val="-3"/>
        </w:rPr>
        <w:t xml:space="preserve"> </w:t>
      </w:r>
      <w:r>
        <w:t>prací</w:t>
      </w:r>
      <w:r>
        <w:rPr>
          <w:spacing w:val="-2"/>
        </w:rPr>
        <w:t xml:space="preserve"> </w:t>
      </w:r>
      <w:r>
        <w:t>ze</w:t>
      </w:r>
      <w:r>
        <w:rPr>
          <w:spacing w:val="-4"/>
        </w:rPr>
        <w:t xml:space="preserve"> </w:t>
      </w:r>
      <w:r>
        <w:t>strany Objednatele ve smyslu ZZVZ. Jestliže Zhotovitel nebude Objednatele informovat o možnosti zjistit</w:t>
      </w:r>
      <w:r>
        <w:rPr>
          <w:spacing w:val="-1"/>
        </w:rPr>
        <w:t xml:space="preserve"> </w:t>
      </w:r>
      <w:r>
        <w:t>další</w:t>
      </w:r>
      <w:r>
        <w:rPr>
          <w:spacing w:val="-2"/>
        </w:rPr>
        <w:t xml:space="preserve"> </w:t>
      </w:r>
      <w:r>
        <w:t>informaci,</w:t>
      </w:r>
      <w:r>
        <w:rPr>
          <w:spacing w:val="-6"/>
        </w:rPr>
        <w:t xml:space="preserve"> </w:t>
      </w:r>
      <w:r>
        <w:t>obstarat dodatečný</w:t>
      </w:r>
      <w:r>
        <w:rPr>
          <w:spacing w:val="-1"/>
        </w:rPr>
        <w:t xml:space="preserve"> </w:t>
      </w:r>
      <w:r>
        <w:t>podklad</w:t>
      </w:r>
      <w:r>
        <w:rPr>
          <w:spacing w:val="-2"/>
        </w:rPr>
        <w:t xml:space="preserve"> </w:t>
      </w:r>
      <w:r>
        <w:t>nebo provést</w:t>
      </w:r>
      <w:r>
        <w:rPr>
          <w:spacing w:val="-1"/>
        </w:rPr>
        <w:t xml:space="preserve"> </w:t>
      </w:r>
      <w:r>
        <w:t>doplňkový průzkum,</w:t>
      </w:r>
      <w:r>
        <w:rPr>
          <w:spacing w:val="-1"/>
        </w:rPr>
        <w:t xml:space="preserve"> </w:t>
      </w:r>
      <w:r>
        <w:t>které</w:t>
      </w:r>
      <w:r>
        <w:rPr>
          <w:spacing w:val="-3"/>
        </w:rPr>
        <w:t xml:space="preserve"> </w:t>
      </w:r>
      <w:r>
        <w:t>by mohly</w:t>
      </w:r>
      <w:r>
        <w:rPr>
          <w:spacing w:val="-7"/>
        </w:rPr>
        <w:t xml:space="preserve"> </w:t>
      </w:r>
      <w:r>
        <w:t>vést</w:t>
      </w:r>
      <w:r>
        <w:rPr>
          <w:spacing w:val="-7"/>
        </w:rPr>
        <w:t xml:space="preserve"> </w:t>
      </w:r>
      <w:r>
        <w:t>ke</w:t>
      </w:r>
      <w:r>
        <w:rPr>
          <w:spacing w:val="-7"/>
        </w:rPr>
        <w:t xml:space="preserve"> </w:t>
      </w:r>
      <w:r>
        <w:t>snížení</w:t>
      </w:r>
      <w:r>
        <w:rPr>
          <w:spacing w:val="-8"/>
        </w:rPr>
        <w:t xml:space="preserve"> </w:t>
      </w:r>
      <w:r>
        <w:t>rizika</w:t>
      </w:r>
      <w:r>
        <w:rPr>
          <w:spacing w:val="-10"/>
        </w:rPr>
        <w:t xml:space="preserve"> </w:t>
      </w:r>
      <w:r>
        <w:t>změn</w:t>
      </w:r>
      <w:r>
        <w:rPr>
          <w:spacing w:val="-8"/>
        </w:rPr>
        <w:t xml:space="preserve"> </w:t>
      </w:r>
      <w:r>
        <w:t>skutečné</w:t>
      </w:r>
      <w:r>
        <w:rPr>
          <w:spacing w:val="-7"/>
        </w:rPr>
        <w:t xml:space="preserve"> </w:t>
      </w:r>
      <w:r>
        <w:t>ceny</w:t>
      </w:r>
      <w:r>
        <w:rPr>
          <w:spacing w:val="-7"/>
        </w:rPr>
        <w:t xml:space="preserve"> </w:t>
      </w:r>
      <w:r>
        <w:t>Stavby</w:t>
      </w:r>
      <w:r>
        <w:rPr>
          <w:spacing w:val="-9"/>
        </w:rPr>
        <w:t xml:space="preserve"> </w:t>
      </w:r>
      <w:r>
        <w:t>oproti</w:t>
      </w:r>
      <w:r>
        <w:rPr>
          <w:spacing w:val="-8"/>
        </w:rPr>
        <w:t xml:space="preserve"> </w:t>
      </w:r>
      <w:r>
        <w:t>ceně</w:t>
      </w:r>
      <w:r>
        <w:rPr>
          <w:spacing w:val="-9"/>
        </w:rPr>
        <w:t xml:space="preserve"> </w:t>
      </w:r>
      <w:r>
        <w:t>odhadnuté</w:t>
      </w:r>
      <w:r>
        <w:rPr>
          <w:spacing w:val="-7"/>
        </w:rPr>
        <w:t xml:space="preserve"> </w:t>
      </w:r>
      <w:r>
        <w:t>Zhotovitelem</w:t>
      </w:r>
      <w:r>
        <w:rPr>
          <w:spacing w:val="-10"/>
        </w:rPr>
        <w:t xml:space="preserve"> </w:t>
      </w:r>
      <w:r>
        <w:t>v souladu s touto Smlouvou, bude Objednateli odpovídat za navýšení skutečné ceny Stavby oproti ceně odhadnuté Zhotovitelem v souladu s touto Smlouvou, kterému mohlo být zabráněno, kdyby Zhotovitel svou povinnost dle tohoto čl. řádně splnil.</w:t>
      </w:r>
    </w:p>
    <w:p w14:paraId="01548154" w14:textId="77777777" w:rsidR="007458EA" w:rsidRDefault="005D06A2">
      <w:pPr>
        <w:pStyle w:val="Odstavecseseznamem"/>
        <w:numPr>
          <w:ilvl w:val="2"/>
          <w:numId w:val="24"/>
        </w:numPr>
        <w:tabs>
          <w:tab w:val="left" w:pos="1567"/>
          <w:tab w:val="left" w:pos="1570"/>
        </w:tabs>
        <w:spacing w:before="37" w:line="259" w:lineRule="auto"/>
        <w:ind w:right="135" w:hanging="990"/>
        <w:jc w:val="both"/>
      </w:pPr>
      <w:r>
        <w:t>Pro vyloučení pochybností se stanoví, že jakékoliv dodatečné doplnění informací, podkladů nebo</w:t>
      </w:r>
      <w:r>
        <w:rPr>
          <w:spacing w:val="-3"/>
        </w:rPr>
        <w:t xml:space="preserve"> </w:t>
      </w:r>
      <w:r>
        <w:t>průzkumů</w:t>
      </w:r>
      <w:r>
        <w:rPr>
          <w:spacing w:val="-3"/>
        </w:rPr>
        <w:t xml:space="preserve"> </w:t>
      </w:r>
      <w:r>
        <w:t>je</w:t>
      </w:r>
      <w:r>
        <w:rPr>
          <w:spacing w:val="-3"/>
        </w:rPr>
        <w:t xml:space="preserve"> </w:t>
      </w:r>
      <w:r>
        <w:t>běžným</w:t>
      </w:r>
      <w:r>
        <w:rPr>
          <w:spacing w:val="-7"/>
        </w:rPr>
        <w:t xml:space="preserve"> </w:t>
      </w:r>
      <w:r>
        <w:t>upřesněním</w:t>
      </w:r>
      <w:r>
        <w:rPr>
          <w:spacing w:val="-4"/>
        </w:rPr>
        <w:t xml:space="preserve"> </w:t>
      </w:r>
      <w:r>
        <w:t>specifikace</w:t>
      </w:r>
      <w:r>
        <w:rPr>
          <w:spacing w:val="-3"/>
        </w:rPr>
        <w:t xml:space="preserve"> </w:t>
      </w:r>
      <w:r>
        <w:t>Díla</w:t>
      </w:r>
      <w:r>
        <w:rPr>
          <w:spacing w:val="-3"/>
        </w:rPr>
        <w:t xml:space="preserve"> </w:t>
      </w:r>
      <w:r>
        <w:t>typické</w:t>
      </w:r>
      <w:r>
        <w:rPr>
          <w:spacing w:val="-3"/>
        </w:rPr>
        <w:t xml:space="preserve"> </w:t>
      </w:r>
      <w:r>
        <w:t>pro</w:t>
      </w:r>
      <w:r>
        <w:rPr>
          <w:spacing w:val="-3"/>
        </w:rPr>
        <w:t xml:space="preserve"> </w:t>
      </w:r>
      <w:r>
        <w:t>projekční</w:t>
      </w:r>
      <w:r>
        <w:rPr>
          <w:spacing w:val="-3"/>
        </w:rPr>
        <w:t xml:space="preserve"> </w:t>
      </w:r>
      <w:r>
        <w:t>činnost,</w:t>
      </w:r>
      <w:r>
        <w:rPr>
          <w:spacing w:val="-3"/>
        </w:rPr>
        <w:t xml:space="preserve"> </w:t>
      </w:r>
      <w:r>
        <w:t>Smluvní strany</w:t>
      </w:r>
      <w:r>
        <w:rPr>
          <w:spacing w:val="-13"/>
        </w:rPr>
        <w:t xml:space="preserve"> </w:t>
      </w:r>
      <w:r>
        <w:t>jsou</w:t>
      </w:r>
      <w:r>
        <w:rPr>
          <w:spacing w:val="-12"/>
        </w:rPr>
        <w:t xml:space="preserve"> </w:t>
      </w:r>
      <w:r>
        <w:t>s</w:t>
      </w:r>
      <w:r>
        <w:rPr>
          <w:spacing w:val="-13"/>
        </w:rPr>
        <w:t xml:space="preserve"> </w:t>
      </w:r>
      <w:r>
        <w:t>pravděpodobností</w:t>
      </w:r>
      <w:r>
        <w:rPr>
          <w:spacing w:val="-12"/>
        </w:rPr>
        <w:t xml:space="preserve"> </w:t>
      </w:r>
      <w:r>
        <w:t>výskytu</w:t>
      </w:r>
      <w:r>
        <w:rPr>
          <w:spacing w:val="-13"/>
        </w:rPr>
        <w:t xml:space="preserve"> </w:t>
      </w:r>
      <w:r>
        <w:t>dodatečných</w:t>
      </w:r>
      <w:r>
        <w:rPr>
          <w:spacing w:val="-12"/>
        </w:rPr>
        <w:t xml:space="preserve"> </w:t>
      </w:r>
      <w:r>
        <w:t>informací</w:t>
      </w:r>
      <w:r>
        <w:rPr>
          <w:spacing w:val="-13"/>
        </w:rPr>
        <w:t xml:space="preserve"> </w:t>
      </w:r>
      <w:r>
        <w:t>upřesňujících</w:t>
      </w:r>
      <w:r>
        <w:rPr>
          <w:spacing w:val="-12"/>
        </w:rPr>
        <w:t xml:space="preserve"> </w:t>
      </w:r>
      <w:r>
        <w:t>Dílo</w:t>
      </w:r>
      <w:r>
        <w:rPr>
          <w:spacing w:val="-12"/>
        </w:rPr>
        <w:t xml:space="preserve"> </w:t>
      </w:r>
      <w:r>
        <w:t>srozuměny</w:t>
      </w:r>
      <w:r>
        <w:rPr>
          <w:spacing w:val="-13"/>
        </w:rPr>
        <w:t xml:space="preserve"> </w:t>
      </w:r>
      <w:r>
        <w:t>a jakékoliv dodatečné doplnění informací, podkladů nebo průzkumů nemá vliv na změnu předmětu Smlouvy. Jakékoliv doplnění informací, podkladů nebo průzkumů nemá vliv na změnu</w:t>
      </w:r>
      <w:r>
        <w:rPr>
          <w:spacing w:val="-9"/>
        </w:rPr>
        <w:t xml:space="preserve"> </w:t>
      </w:r>
      <w:r>
        <w:t>termínů</w:t>
      </w:r>
      <w:r>
        <w:rPr>
          <w:spacing w:val="-8"/>
        </w:rPr>
        <w:t xml:space="preserve"> </w:t>
      </w:r>
      <w:r>
        <w:t>pro</w:t>
      </w:r>
      <w:r>
        <w:rPr>
          <w:spacing w:val="-9"/>
        </w:rPr>
        <w:t xml:space="preserve"> </w:t>
      </w:r>
      <w:r>
        <w:t>splnění</w:t>
      </w:r>
      <w:r>
        <w:rPr>
          <w:spacing w:val="-10"/>
        </w:rPr>
        <w:t xml:space="preserve"> </w:t>
      </w:r>
      <w:r>
        <w:t>Dílčích</w:t>
      </w:r>
      <w:r>
        <w:rPr>
          <w:spacing w:val="-8"/>
        </w:rPr>
        <w:t xml:space="preserve"> </w:t>
      </w:r>
      <w:r>
        <w:t>částí</w:t>
      </w:r>
      <w:r>
        <w:rPr>
          <w:spacing w:val="-11"/>
        </w:rPr>
        <w:t xml:space="preserve"> </w:t>
      </w:r>
      <w:r>
        <w:t>Díla</w:t>
      </w:r>
      <w:r>
        <w:rPr>
          <w:spacing w:val="-10"/>
        </w:rPr>
        <w:t xml:space="preserve"> </w:t>
      </w:r>
      <w:r>
        <w:t>ani</w:t>
      </w:r>
      <w:r>
        <w:rPr>
          <w:spacing w:val="-8"/>
        </w:rPr>
        <w:t xml:space="preserve"> </w:t>
      </w:r>
      <w:r>
        <w:t>Smluvní</w:t>
      </w:r>
      <w:r>
        <w:rPr>
          <w:spacing w:val="-8"/>
        </w:rPr>
        <w:t xml:space="preserve"> </w:t>
      </w:r>
      <w:r>
        <w:t>ceny</w:t>
      </w:r>
      <w:r>
        <w:rPr>
          <w:spacing w:val="-11"/>
        </w:rPr>
        <w:t xml:space="preserve"> </w:t>
      </w:r>
      <w:r>
        <w:t>Díla,</w:t>
      </w:r>
      <w:r>
        <w:rPr>
          <w:spacing w:val="-8"/>
        </w:rPr>
        <w:t xml:space="preserve"> </w:t>
      </w:r>
      <w:r>
        <w:t>není-li</w:t>
      </w:r>
      <w:r>
        <w:rPr>
          <w:spacing w:val="-8"/>
        </w:rPr>
        <w:t xml:space="preserve"> </w:t>
      </w:r>
      <w:r>
        <w:t>níže</w:t>
      </w:r>
      <w:r>
        <w:rPr>
          <w:spacing w:val="-9"/>
        </w:rPr>
        <w:t xml:space="preserve"> </w:t>
      </w:r>
      <w:r>
        <w:t>v</w:t>
      </w:r>
      <w:r>
        <w:rPr>
          <w:spacing w:val="-4"/>
        </w:rPr>
        <w:t xml:space="preserve"> </w:t>
      </w:r>
      <w:r>
        <w:t>čl.</w:t>
      </w:r>
      <w:r>
        <w:rPr>
          <w:spacing w:val="-10"/>
        </w:rPr>
        <w:t xml:space="preserve"> </w:t>
      </w:r>
      <w:hyperlink w:anchor="_bookmark48" w:history="1">
        <w:r>
          <w:t>3.8</w:t>
        </w:r>
      </w:hyperlink>
      <w:r>
        <w:rPr>
          <w:spacing w:val="-10"/>
        </w:rPr>
        <w:t xml:space="preserve"> </w:t>
      </w:r>
      <w:r>
        <w:t>Smlouvy uvedeno jinak.</w:t>
      </w:r>
    </w:p>
    <w:p w14:paraId="21F22DE3" w14:textId="77777777" w:rsidR="007458EA" w:rsidRDefault="005D06A2">
      <w:pPr>
        <w:pStyle w:val="Odstavecseseznamem"/>
        <w:numPr>
          <w:ilvl w:val="2"/>
          <w:numId w:val="24"/>
        </w:numPr>
        <w:tabs>
          <w:tab w:val="left" w:pos="1567"/>
          <w:tab w:val="left" w:pos="1570"/>
        </w:tabs>
        <w:spacing w:before="38" w:line="259" w:lineRule="auto"/>
        <w:ind w:right="135" w:hanging="990"/>
        <w:jc w:val="both"/>
      </w:pPr>
      <w:r>
        <w:t>Jestliže informace, podklady nebo průzkumy, které Zhotovitel bude mít k dispozici, z objektivních</w:t>
      </w:r>
      <w:r>
        <w:rPr>
          <w:spacing w:val="-6"/>
        </w:rPr>
        <w:t xml:space="preserve"> </w:t>
      </w:r>
      <w:r>
        <w:t>důvodů</w:t>
      </w:r>
      <w:r>
        <w:rPr>
          <w:spacing w:val="-4"/>
        </w:rPr>
        <w:t xml:space="preserve"> </w:t>
      </w:r>
      <w:r>
        <w:t>nebudou</w:t>
      </w:r>
      <w:r>
        <w:rPr>
          <w:spacing w:val="-4"/>
        </w:rPr>
        <w:t xml:space="preserve"> </w:t>
      </w:r>
      <w:r>
        <w:t>moci</w:t>
      </w:r>
      <w:r>
        <w:rPr>
          <w:spacing w:val="-4"/>
        </w:rPr>
        <w:t xml:space="preserve"> </w:t>
      </w:r>
      <w:r>
        <w:t>být</w:t>
      </w:r>
      <w:r>
        <w:rPr>
          <w:spacing w:val="-3"/>
        </w:rPr>
        <w:t xml:space="preserve"> </w:t>
      </w:r>
      <w:r>
        <w:t>dostatečně</w:t>
      </w:r>
      <w:r>
        <w:rPr>
          <w:spacing w:val="-5"/>
        </w:rPr>
        <w:t xml:space="preserve"> </w:t>
      </w:r>
      <w:r>
        <w:t>podrobné</w:t>
      </w:r>
      <w:r>
        <w:rPr>
          <w:spacing w:val="-5"/>
        </w:rPr>
        <w:t xml:space="preserve"> </w:t>
      </w:r>
      <w:r>
        <w:t>tak,</w:t>
      </w:r>
      <w:r>
        <w:rPr>
          <w:spacing w:val="-5"/>
        </w:rPr>
        <w:t xml:space="preserve"> </w:t>
      </w:r>
      <w:r>
        <w:t>aby</w:t>
      </w:r>
      <w:r>
        <w:rPr>
          <w:spacing w:val="-3"/>
        </w:rPr>
        <w:t xml:space="preserve"> </w:t>
      </w:r>
      <w:r>
        <w:t>Zhotoviteli</w:t>
      </w:r>
      <w:r>
        <w:rPr>
          <w:spacing w:val="-8"/>
        </w:rPr>
        <w:t xml:space="preserve"> </w:t>
      </w:r>
      <w:r>
        <w:t xml:space="preserve">umožňovaly </w:t>
      </w:r>
      <w:r>
        <w:rPr>
          <w:spacing w:val="-2"/>
        </w:rPr>
        <w:t>zvolit</w:t>
      </w:r>
      <w:r>
        <w:rPr>
          <w:spacing w:val="-4"/>
        </w:rPr>
        <w:t xml:space="preserve"> </w:t>
      </w:r>
      <w:r>
        <w:rPr>
          <w:spacing w:val="-2"/>
        </w:rPr>
        <w:t>konkrétní</w:t>
      </w:r>
      <w:r>
        <w:rPr>
          <w:spacing w:val="-3"/>
        </w:rPr>
        <w:t xml:space="preserve"> </w:t>
      </w:r>
      <w:r>
        <w:rPr>
          <w:spacing w:val="-2"/>
        </w:rPr>
        <w:t>řešení</w:t>
      </w:r>
      <w:r>
        <w:rPr>
          <w:spacing w:val="-3"/>
        </w:rPr>
        <w:t xml:space="preserve"> </w:t>
      </w:r>
      <w:r>
        <w:rPr>
          <w:spacing w:val="-2"/>
        </w:rPr>
        <w:t>stavebních</w:t>
      </w:r>
      <w:r>
        <w:rPr>
          <w:spacing w:val="-3"/>
        </w:rPr>
        <w:t xml:space="preserve"> </w:t>
      </w:r>
      <w:r>
        <w:rPr>
          <w:spacing w:val="-2"/>
        </w:rPr>
        <w:t>prací</w:t>
      </w:r>
      <w:r>
        <w:rPr>
          <w:spacing w:val="-3"/>
        </w:rPr>
        <w:t xml:space="preserve"> </w:t>
      </w:r>
      <w:r>
        <w:rPr>
          <w:spacing w:val="-2"/>
        </w:rPr>
        <w:t>(např.</w:t>
      </w:r>
      <w:r>
        <w:rPr>
          <w:spacing w:val="-3"/>
        </w:rPr>
        <w:t xml:space="preserve"> </w:t>
      </w:r>
      <w:r>
        <w:rPr>
          <w:spacing w:val="-2"/>
        </w:rPr>
        <w:t>určitou</w:t>
      </w:r>
      <w:r>
        <w:rPr>
          <w:spacing w:val="-3"/>
        </w:rPr>
        <w:t xml:space="preserve"> </w:t>
      </w:r>
      <w:r>
        <w:rPr>
          <w:spacing w:val="-2"/>
        </w:rPr>
        <w:t>technologii),</w:t>
      </w:r>
      <w:r>
        <w:rPr>
          <w:spacing w:val="-4"/>
        </w:rPr>
        <w:t xml:space="preserve"> </w:t>
      </w:r>
      <w:r>
        <w:rPr>
          <w:spacing w:val="-2"/>
        </w:rPr>
        <w:t>je Zhotovitel</w:t>
      </w:r>
      <w:r>
        <w:rPr>
          <w:spacing w:val="-6"/>
        </w:rPr>
        <w:t xml:space="preserve"> </w:t>
      </w:r>
      <w:r>
        <w:rPr>
          <w:spacing w:val="-2"/>
        </w:rPr>
        <w:t>povinen</w:t>
      </w:r>
      <w:r>
        <w:rPr>
          <w:spacing w:val="-3"/>
        </w:rPr>
        <w:t xml:space="preserve"> </w:t>
      </w:r>
      <w:r>
        <w:rPr>
          <w:spacing w:val="-2"/>
        </w:rPr>
        <w:t xml:space="preserve">popsat </w:t>
      </w:r>
      <w:r>
        <w:t>všechny v úvahu přicházející varianty řešení příslušných stavebních prací.</w:t>
      </w:r>
    </w:p>
    <w:p w14:paraId="62D7240C" w14:textId="77777777" w:rsidR="007458EA" w:rsidRDefault="005D06A2">
      <w:pPr>
        <w:pStyle w:val="Odstavecseseznamem"/>
        <w:numPr>
          <w:ilvl w:val="2"/>
          <w:numId w:val="24"/>
        </w:numPr>
        <w:tabs>
          <w:tab w:val="left" w:pos="1567"/>
          <w:tab w:val="left" w:pos="1570"/>
        </w:tabs>
        <w:spacing w:before="38" w:line="259" w:lineRule="auto"/>
        <w:ind w:right="138" w:hanging="990"/>
        <w:jc w:val="both"/>
      </w:pPr>
      <w:bookmarkStart w:id="62" w:name="_bookmark62"/>
      <w:bookmarkEnd w:id="62"/>
      <w:r>
        <w:t>Zhotovitel zajistí, aby se na provádění Díla v rozsahu své funkce v souladu se zadávací dokumentací</w:t>
      </w:r>
      <w:r>
        <w:rPr>
          <w:spacing w:val="-13"/>
        </w:rPr>
        <w:t xml:space="preserve"> </w:t>
      </w:r>
      <w:r>
        <w:t>Zadávacího</w:t>
      </w:r>
      <w:r>
        <w:rPr>
          <w:spacing w:val="-9"/>
        </w:rPr>
        <w:t xml:space="preserve"> </w:t>
      </w:r>
      <w:r>
        <w:t>řízení</w:t>
      </w:r>
      <w:r>
        <w:rPr>
          <w:spacing w:val="-11"/>
        </w:rPr>
        <w:t xml:space="preserve"> </w:t>
      </w:r>
      <w:r>
        <w:t>podílely</w:t>
      </w:r>
      <w:r>
        <w:rPr>
          <w:spacing w:val="-10"/>
        </w:rPr>
        <w:t xml:space="preserve"> </w:t>
      </w:r>
      <w:r>
        <w:t>osoby</w:t>
      </w:r>
      <w:r>
        <w:rPr>
          <w:spacing w:val="-10"/>
        </w:rPr>
        <w:t xml:space="preserve"> </w:t>
      </w:r>
      <w:r>
        <w:t>jmenované</w:t>
      </w:r>
      <w:r>
        <w:rPr>
          <w:spacing w:val="-10"/>
        </w:rPr>
        <w:t xml:space="preserve"> </w:t>
      </w:r>
      <w:r>
        <w:t>v</w:t>
      </w:r>
      <w:r>
        <w:rPr>
          <w:spacing w:val="-10"/>
        </w:rPr>
        <w:t xml:space="preserve"> </w:t>
      </w:r>
      <w:r>
        <w:t>Nabídce,</w:t>
      </w:r>
      <w:r>
        <w:rPr>
          <w:spacing w:val="-10"/>
        </w:rPr>
        <w:t xml:space="preserve"> </w:t>
      </w:r>
      <w:r>
        <w:t>nebo</w:t>
      </w:r>
      <w:r>
        <w:rPr>
          <w:spacing w:val="-12"/>
        </w:rPr>
        <w:t xml:space="preserve"> </w:t>
      </w:r>
      <w:r>
        <w:t>osoby,</w:t>
      </w:r>
      <w:r>
        <w:rPr>
          <w:spacing w:val="-13"/>
        </w:rPr>
        <w:t xml:space="preserve"> </w:t>
      </w:r>
      <w:r>
        <w:t>kterými</w:t>
      </w:r>
      <w:r>
        <w:rPr>
          <w:spacing w:val="-11"/>
        </w:rPr>
        <w:t xml:space="preserve"> </w:t>
      </w:r>
      <w:r>
        <w:t>byly osoby</w:t>
      </w:r>
      <w:r>
        <w:rPr>
          <w:spacing w:val="-4"/>
        </w:rPr>
        <w:t xml:space="preserve"> </w:t>
      </w:r>
      <w:r>
        <w:t>jmenované</w:t>
      </w:r>
      <w:r>
        <w:rPr>
          <w:spacing w:val="-7"/>
        </w:rPr>
        <w:t xml:space="preserve"> </w:t>
      </w:r>
      <w:r>
        <w:t>v</w:t>
      </w:r>
      <w:r>
        <w:rPr>
          <w:spacing w:val="-3"/>
        </w:rPr>
        <w:t xml:space="preserve"> </w:t>
      </w:r>
      <w:r>
        <w:t>Nabídce</w:t>
      </w:r>
      <w:r>
        <w:rPr>
          <w:spacing w:val="-2"/>
        </w:rPr>
        <w:t xml:space="preserve"> </w:t>
      </w:r>
      <w:r>
        <w:t>dlouhodobě</w:t>
      </w:r>
      <w:r>
        <w:rPr>
          <w:spacing w:val="-2"/>
        </w:rPr>
        <w:t xml:space="preserve"> </w:t>
      </w:r>
      <w:r>
        <w:t>nahrazeny</w:t>
      </w:r>
      <w:r>
        <w:rPr>
          <w:spacing w:val="-7"/>
        </w:rPr>
        <w:t xml:space="preserve"> </w:t>
      </w:r>
      <w:r>
        <w:t>v</w:t>
      </w:r>
      <w:r>
        <w:rPr>
          <w:spacing w:val="-4"/>
        </w:rPr>
        <w:t xml:space="preserve"> </w:t>
      </w:r>
      <w:r>
        <w:t>souladu</w:t>
      </w:r>
      <w:r>
        <w:rPr>
          <w:spacing w:val="-3"/>
        </w:rPr>
        <w:t xml:space="preserve"> </w:t>
      </w:r>
      <w:r>
        <w:t>s</w:t>
      </w:r>
      <w:r>
        <w:rPr>
          <w:spacing w:val="-5"/>
        </w:rPr>
        <w:t xml:space="preserve"> </w:t>
      </w:r>
      <w:r>
        <w:t>touto</w:t>
      </w:r>
      <w:r>
        <w:rPr>
          <w:spacing w:val="-4"/>
        </w:rPr>
        <w:t xml:space="preserve"> </w:t>
      </w:r>
      <w:r>
        <w:t>Smlouvou.</w:t>
      </w:r>
      <w:r>
        <w:rPr>
          <w:spacing w:val="-8"/>
        </w:rPr>
        <w:t xml:space="preserve"> </w:t>
      </w:r>
      <w:r>
        <w:t>Dlouhodobé nahrazení</w:t>
      </w:r>
      <w:r>
        <w:rPr>
          <w:spacing w:val="-5"/>
        </w:rPr>
        <w:t xml:space="preserve"> </w:t>
      </w:r>
      <w:r>
        <w:t>takových</w:t>
      </w:r>
      <w:r>
        <w:rPr>
          <w:spacing w:val="-6"/>
        </w:rPr>
        <w:t xml:space="preserve"> </w:t>
      </w:r>
      <w:r>
        <w:t>osob</w:t>
      </w:r>
      <w:r>
        <w:rPr>
          <w:spacing w:val="-5"/>
        </w:rPr>
        <w:t xml:space="preserve"> </w:t>
      </w:r>
      <w:r>
        <w:t>může</w:t>
      </w:r>
      <w:r>
        <w:rPr>
          <w:spacing w:val="-4"/>
        </w:rPr>
        <w:t xml:space="preserve"> </w:t>
      </w:r>
      <w:r>
        <w:t>Zhotovitel</w:t>
      </w:r>
      <w:r>
        <w:rPr>
          <w:spacing w:val="-4"/>
        </w:rPr>
        <w:t xml:space="preserve"> </w:t>
      </w:r>
      <w:r>
        <w:t>provést</w:t>
      </w:r>
      <w:r>
        <w:rPr>
          <w:spacing w:val="-4"/>
        </w:rPr>
        <w:t xml:space="preserve"> </w:t>
      </w:r>
      <w:r>
        <w:t>pouze</w:t>
      </w:r>
      <w:r>
        <w:rPr>
          <w:spacing w:val="-4"/>
        </w:rPr>
        <w:t xml:space="preserve"> </w:t>
      </w:r>
      <w:r>
        <w:t>s</w:t>
      </w:r>
      <w:r>
        <w:rPr>
          <w:spacing w:val="-4"/>
        </w:rPr>
        <w:t xml:space="preserve"> </w:t>
      </w:r>
      <w:r>
        <w:t>písemným</w:t>
      </w:r>
      <w:r>
        <w:rPr>
          <w:spacing w:val="-7"/>
        </w:rPr>
        <w:t xml:space="preserve"> </w:t>
      </w:r>
      <w:r>
        <w:t>souhlasem</w:t>
      </w:r>
      <w:r>
        <w:rPr>
          <w:spacing w:val="-7"/>
        </w:rPr>
        <w:t xml:space="preserve"> </w:t>
      </w:r>
      <w:r>
        <w:t xml:space="preserve">Objednatele. </w:t>
      </w:r>
      <w:r>
        <w:rPr>
          <w:spacing w:val="-2"/>
        </w:rPr>
        <w:t>Objednatel</w:t>
      </w:r>
      <w:r>
        <w:rPr>
          <w:spacing w:val="-4"/>
        </w:rPr>
        <w:t xml:space="preserve"> </w:t>
      </w:r>
      <w:r>
        <w:rPr>
          <w:spacing w:val="-2"/>
        </w:rPr>
        <w:t>nevydá</w:t>
      </w:r>
      <w:r>
        <w:rPr>
          <w:spacing w:val="-4"/>
        </w:rPr>
        <w:t xml:space="preserve"> </w:t>
      </w:r>
      <w:r>
        <w:rPr>
          <w:spacing w:val="-2"/>
        </w:rPr>
        <w:t>takový</w:t>
      </w:r>
      <w:r>
        <w:rPr>
          <w:spacing w:val="-3"/>
        </w:rPr>
        <w:t xml:space="preserve"> </w:t>
      </w:r>
      <w:r>
        <w:rPr>
          <w:spacing w:val="-2"/>
        </w:rPr>
        <w:t>souhlas,</w:t>
      </w:r>
      <w:r>
        <w:rPr>
          <w:spacing w:val="-4"/>
        </w:rPr>
        <w:t xml:space="preserve"> </w:t>
      </w:r>
      <w:r>
        <w:rPr>
          <w:spacing w:val="-2"/>
        </w:rPr>
        <w:t>pokud</w:t>
      </w:r>
      <w:r>
        <w:rPr>
          <w:spacing w:val="-5"/>
        </w:rPr>
        <w:t xml:space="preserve"> </w:t>
      </w:r>
      <w:r>
        <w:rPr>
          <w:spacing w:val="-2"/>
        </w:rPr>
        <w:t>Zhotovitel</w:t>
      </w:r>
      <w:r>
        <w:rPr>
          <w:spacing w:val="-4"/>
        </w:rPr>
        <w:t xml:space="preserve"> </w:t>
      </w:r>
      <w:r>
        <w:rPr>
          <w:spacing w:val="-2"/>
        </w:rPr>
        <w:t>neprokáže,</w:t>
      </w:r>
      <w:r>
        <w:rPr>
          <w:spacing w:val="-3"/>
        </w:rPr>
        <w:t xml:space="preserve"> </w:t>
      </w:r>
      <w:r>
        <w:rPr>
          <w:spacing w:val="-2"/>
        </w:rPr>
        <w:t>že</w:t>
      </w:r>
      <w:r>
        <w:rPr>
          <w:spacing w:val="-3"/>
        </w:rPr>
        <w:t xml:space="preserve"> </w:t>
      </w:r>
      <w:r>
        <w:rPr>
          <w:spacing w:val="-2"/>
        </w:rPr>
        <w:t>nová</w:t>
      </w:r>
      <w:r>
        <w:rPr>
          <w:spacing w:val="-7"/>
        </w:rPr>
        <w:t xml:space="preserve"> </w:t>
      </w:r>
      <w:r>
        <w:rPr>
          <w:spacing w:val="-2"/>
        </w:rPr>
        <w:t>osoba</w:t>
      </w:r>
      <w:r>
        <w:rPr>
          <w:spacing w:val="-4"/>
        </w:rPr>
        <w:t xml:space="preserve"> </w:t>
      </w:r>
      <w:r>
        <w:rPr>
          <w:spacing w:val="-2"/>
        </w:rPr>
        <w:t>splňuje</w:t>
      </w:r>
      <w:r>
        <w:rPr>
          <w:spacing w:val="-3"/>
        </w:rPr>
        <w:t xml:space="preserve"> </w:t>
      </w:r>
      <w:r>
        <w:rPr>
          <w:spacing w:val="-2"/>
        </w:rPr>
        <w:t xml:space="preserve">dotčené </w:t>
      </w:r>
      <w:r>
        <w:t>podmínky</w:t>
      </w:r>
      <w:r>
        <w:rPr>
          <w:spacing w:val="19"/>
        </w:rPr>
        <w:t xml:space="preserve"> </w:t>
      </w:r>
      <w:r>
        <w:t>kvalifikace stanovené v zadávací</w:t>
      </w:r>
      <w:r>
        <w:rPr>
          <w:spacing w:val="18"/>
        </w:rPr>
        <w:t xml:space="preserve"> </w:t>
      </w:r>
      <w:r>
        <w:t>dokumentaci Zadávacího řízení a zároveň by</w:t>
      </w:r>
      <w:r>
        <w:rPr>
          <w:spacing w:val="18"/>
        </w:rPr>
        <w:t xml:space="preserve"> </w:t>
      </w:r>
      <w:r>
        <w:t>její</w:t>
      </w:r>
    </w:p>
    <w:p w14:paraId="728EC9BE"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6ADE7D66" w14:textId="77777777" w:rsidR="007458EA" w:rsidRDefault="005D06A2">
      <w:pPr>
        <w:pStyle w:val="Zkladntext"/>
        <w:spacing w:before="46" w:line="259" w:lineRule="auto"/>
        <w:ind w:left="1570" w:right="137"/>
        <w:jc w:val="both"/>
      </w:pPr>
      <w:r>
        <w:lastRenderedPageBreak/>
        <w:t>hypotetické uvedení v Nabídce místo nahrazované osoby nemohlo mít vliv na snížení počtu účastníků Zadávacího řízení, pokud bylo v</w:t>
      </w:r>
      <w:r>
        <w:rPr>
          <w:spacing w:val="-2"/>
        </w:rPr>
        <w:t xml:space="preserve"> </w:t>
      </w:r>
      <w:r>
        <w:t xml:space="preserve">Zadávacím řízení provedeno. V případě dlouhodobého nahrazení hodnoceného člena týmu Objednatel dále nevydá takový souhlas, pokud byla Nabídka hodnocena v Zadávacím řízení a zároveň nebylo provedeno hodnocení podle čl. </w:t>
      </w:r>
      <w:hyperlink w:anchor="_bookmark63" w:history="1">
        <w:r>
          <w:t>3.8.23</w:t>
        </w:r>
      </w:hyperlink>
      <w:r>
        <w:t xml:space="preserve"> Smlouvy. Dlouhodobé nahrazení dotčené osoby v rozporu s tímto článkem je podstatným porušením této Smlouvy.</w:t>
      </w:r>
    </w:p>
    <w:p w14:paraId="747DAA29" w14:textId="77777777" w:rsidR="007458EA" w:rsidRDefault="005D06A2">
      <w:pPr>
        <w:pStyle w:val="Odstavecseseznamem"/>
        <w:numPr>
          <w:ilvl w:val="2"/>
          <w:numId w:val="24"/>
        </w:numPr>
        <w:tabs>
          <w:tab w:val="left" w:pos="1567"/>
          <w:tab w:val="left" w:pos="1570"/>
        </w:tabs>
        <w:spacing w:before="41" w:line="259" w:lineRule="auto"/>
        <w:ind w:right="138" w:hanging="990"/>
        <w:jc w:val="both"/>
      </w:pPr>
      <w:r>
        <w:t>Bez</w:t>
      </w:r>
      <w:r>
        <w:rPr>
          <w:spacing w:val="-8"/>
        </w:rPr>
        <w:t xml:space="preserve"> </w:t>
      </w:r>
      <w:r>
        <w:t>ohledu</w:t>
      </w:r>
      <w:r>
        <w:rPr>
          <w:spacing w:val="-8"/>
        </w:rPr>
        <w:t xml:space="preserve"> </w:t>
      </w:r>
      <w:r>
        <w:t>na</w:t>
      </w:r>
      <w:r>
        <w:rPr>
          <w:spacing w:val="-9"/>
        </w:rPr>
        <w:t xml:space="preserve"> </w:t>
      </w:r>
      <w:r>
        <w:t>čl.</w:t>
      </w:r>
      <w:r>
        <w:rPr>
          <w:spacing w:val="-8"/>
        </w:rPr>
        <w:t xml:space="preserve"> </w:t>
      </w:r>
      <w:hyperlink w:anchor="_bookmark62" w:history="1">
        <w:r>
          <w:t>3.8.21</w:t>
        </w:r>
      </w:hyperlink>
      <w:r>
        <w:rPr>
          <w:spacing w:val="-5"/>
        </w:rPr>
        <w:t xml:space="preserve"> </w:t>
      </w:r>
      <w:r>
        <w:t>Smlouvy</w:t>
      </w:r>
      <w:r>
        <w:rPr>
          <w:spacing w:val="-6"/>
        </w:rPr>
        <w:t xml:space="preserve"> </w:t>
      </w:r>
      <w:r>
        <w:t>může</w:t>
      </w:r>
      <w:r>
        <w:rPr>
          <w:spacing w:val="-7"/>
        </w:rPr>
        <w:t xml:space="preserve"> </w:t>
      </w:r>
      <w:r>
        <w:t>Zhotovitel</w:t>
      </w:r>
      <w:r>
        <w:rPr>
          <w:spacing w:val="-10"/>
        </w:rPr>
        <w:t xml:space="preserve"> </w:t>
      </w:r>
      <w:r>
        <w:t>z</w:t>
      </w:r>
      <w:r>
        <w:rPr>
          <w:spacing w:val="-8"/>
        </w:rPr>
        <w:t xml:space="preserve"> </w:t>
      </w:r>
      <w:r>
        <w:t>důvodů</w:t>
      </w:r>
      <w:r>
        <w:rPr>
          <w:spacing w:val="-8"/>
        </w:rPr>
        <w:t xml:space="preserve"> </w:t>
      </w:r>
      <w:r>
        <w:t>hodných</w:t>
      </w:r>
      <w:r>
        <w:rPr>
          <w:spacing w:val="-10"/>
        </w:rPr>
        <w:t xml:space="preserve"> </w:t>
      </w:r>
      <w:r>
        <w:t>zvláštního</w:t>
      </w:r>
      <w:r>
        <w:rPr>
          <w:spacing w:val="-6"/>
        </w:rPr>
        <w:t xml:space="preserve"> </w:t>
      </w:r>
      <w:r>
        <w:t>zřetele</w:t>
      </w:r>
      <w:r>
        <w:rPr>
          <w:spacing w:val="-7"/>
        </w:rPr>
        <w:t xml:space="preserve"> </w:t>
      </w:r>
      <w:r>
        <w:t>ležících mimo jeho vůli, pro které není</w:t>
      </w:r>
      <w:r>
        <w:rPr>
          <w:spacing w:val="-1"/>
        </w:rPr>
        <w:t xml:space="preserve"> </w:t>
      </w:r>
      <w:r>
        <w:t>schopen</w:t>
      </w:r>
      <w:r>
        <w:rPr>
          <w:spacing w:val="-1"/>
        </w:rPr>
        <w:t xml:space="preserve"> </w:t>
      </w:r>
      <w:r>
        <w:t>krátkodobě zajistit účast dotčené</w:t>
      </w:r>
      <w:r>
        <w:rPr>
          <w:spacing w:val="-2"/>
        </w:rPr>
        <w:t xml:space="preserve"> </w:t>
      </w:r>
      <w:r>
        <w:t>osoby na provádění díla (např. dovolená, krátkodobá pracovní neschopnost, doba bezprostředně předcházející dlouhodobému nahrazení takové osoby v souladu s touto Smlouvou), zajistit dočasné zastoupení takové osoby, pokud to bez zbytečného odkladu oznámí Objednateli.</w:t>
      </w:r>
    </w:p>
    <w:p w14:paraId="13F5EDB2" w14:textId="77777777" w:rsidR="007458EA" w:rsidRDefault="005D06A2">
      <w:pPr>
        <w:pStyle w:val="Odstavecseseznamem"/>
        <w:numPr>
          <w:ilvl w:val="2"/>
          <w:numId w:val="24"/>
        </w:numPr>
        <w:tabs>
          <w:tab w:val="left" w:pos="1568"/>
        </w:tabs>
        <w:spacing w:before="38"/>
        <w:ind w:left="1568" w:hanging="987"/>
        <w:jc w:val="both"/>
      </w:pPr>
      <w:bookmarkStart w:id="63" w:name="_bookmark63"/>
      <w:bookmarkEnd w:id="63"/>
      <w:r>
        <w:t>Pokud</w:t>
      </w:r>
      <w:r>
        <w:rPr>
          <w:spacing w:val="-10"/>
        </w:rPr>
        <w:t xml:space="preserve"> </w:t>
      </w:r>
      <w:r>
        <w:t>byla</w:t>
      </w:r>
      <w:r>
        <w:rPr>
          <w:spacing w:val="-8"/>
        </w:rPr>
        <w:t xml:space="preserve"> </w:t>
      </w:r>
      <w:r>
        <w:t>Nabídka</w:t>
      </w:r>
      <w:r>
        <w:rPr>
          <w:spacing w:val="-6"/>
        </w:rPr>
        <w:t xml:space="preserve"> </w:t>
      </w:r>
      <w:r>
        <w:t>hodnocena</w:t>
      </w:r>
      <w:r>
        <w:rPr>
          <w:spacing w:val="-7"/>
        </w:rPr>
        <w:t xml:space="preserve"> </w:t>
      </w:r>
      <w:r>
        <w:t>v</w:t>
      </w:r>
      <w:r>
        <w:rPr>
          <w:spacing w:val="-7"/>
        </w:rPr>
        <w:t xml:space="preserve"> </w:t>
      </w:r>
      <w:r>
        <w:t>Zadávacím</w:t>
      </w:r>
      <w:r>
        <w:rPr>
          <w:spacing w:val="-7"/>
        </w:rPr>
        <w:t xml:space="preserve"> </w:t>
      </w:r>
      <w:r>
        <w:t>řízení</w:t>
      </w:r>
      <w:r>
        <w:rPr>
          <w:spacing w:val="-7"/>
        </w:rPr>
        <w:t xml:space="preserve"> </w:t>
      </w:r>
      <w:r>
        <w:rPr>
          <w:spacing w:val="-10"/>
        </w:rPr>
        <w:t>a</w:t>
      </w:r>
    </w:p>
    <w:p w14:paraId="5CAC7072" w14:textId="77777777" w:rsidR="007458EA" w:rsidRDefault="005D06A2">
      <w:pPr>
        <w:pStyle w:val="Odstavecseseznamem"/>
        <w:numPr>
          <w:ilvl w:val="3"/>
          <w:numId w:val="24"/>
        </w:numPr>
        <w:tabs>
          <w:tab w:val="left" w:pos="1714"/>
        </w:tabs>
        <w:spacing w:before="62" w:line="259" w:lineRule="auto"/>
        <w:ind w:right="138" w:hanging="1302"/>
        <w:jc w:val="both"/>
      </w:pPr>
      <w:r>
        <w:t>Zhotovitel</w:t>
      </w:r>
      <w:r>
        <w:rPr>
          <w:spacing w:val="-7"/>
        </w:rPr>
        <w:t xml:space="preserve"> </w:t>
      </w:r>
      <w:r>
        <w:t>nepostupuje</w:t>
      </w:r>
      <w:r>
        <w:rPr>
          <w:spacing w:val="-7"/>
        </w:rPr>
        <w:t xml:space="preserve"> </w:t>
      </w:r>
      <w:r>
        <w:t>nebo</w:t>
      </w:r>
      <w:r>
        <w:rPr>
          <w:spacing w:val="-6"/>
        </w:rPr>
        <w:t xml:space="preserve"> </w:t>
      </w:r>
      <w:r>
        <w:t>nepostupoval</w:t>
      </w:r>
      <w:r>
        <w:rPr>
          <w:spacing w:val="-8"/>
        </w:rPr>
        <w:t xml:space="preserve"> </w:t>
      </w:r>
      <w:r>
        <w:t>při</w:t>
      </w:r>
      <w:r>
        <w:rPr>
          <w:spacing w:val="-10"/>
        </w:rPr>
        <w:t xml:space="preserve"> </w:t>
      </w:r>
      <w:r>
        <w:t>provádění</w:t>
      </w:r>
      <w:r>
        <w:rPr>
          <w:spacing w:val="-8"/>
        </w:rPr>
        <w:t xml:space="preserve"> </w:t>
      </w:r>
      <w:r>
        <w:t>Díla</w:t>
      </w:r>
      <w:r>
        <w:rPr>
          <w:spacing w:val="-10"/>
        </w:rPr>
        <w:t xml:space="preserve"> </w:t>
      </w:r>
      <w:r>
        <w:t>v</w:t>
      </w:r>
      <w:r>
        <w:rPr>
          <w:spacing w:val="-9"/>
        </w:rPr>
        <w:t xml:space="preserve"> </w:t>
      </w:r>
      <w:r>
        <w:t>souladu</w:t>
      </w:r>
      <w:r>
        <w:rPr>
          <w:spacing w:val="-8"/>
        </w:rPr>
        <w:t xml:space="preserve"> </w:t>
      </w:r>
      <w:r>
        <w:t>s</w:t>
      </w:r>
      <w:r>
        <w:rPr>
          <w:spacing w:val="-7"/>
        </w:rPr>
        <w:t xml:space="preserve"> </w:t>
      </w:r>
      <w:r>
        <w:t>hodnotami</w:t>
      </w:r>
      <w:r>
        <w:rPr>
          <w:spacing w:val="-7"/>
        </w:rPr>
        <w:t xml:space="preserve"> </w:t>
      </w:r>
      <w:r>
        <w:t>a</w:t>
      </w:r>
      <w:r>
        <w:rPr>
          <w:spacing w:val="-7"/>
        </w:rPr>
        <w:t xml:space="preserve"> </w:t>
      </w:r>
      <w:r>
        <w:t>údaji, které byly v Nabídce uvedeny pro účely jejího hodnocení, a nezjedná nápravu ani bez zbytečného odkladu poté, co jej k tomu vyzval Objednatel, nebo</w:t>
      </w:r>
    </w:p>
    <w:p w14:paraId="5E62BAC0" w14:textId="77777777" w:rsidR="007458EA" w:rsidRDefault="005D06A2">
      <w:pPr>
        <w:pStyle w:val="Odstavecseseznamem"/>
        <w:numPr>
          <w:ilvl w:val="3"/>
          <w:numId w:val="24"/>
        </w:numPr>
        <w:tabs>
          <w:tab w:val="left" w:pos="1714"/>
        </w:tabs>
        <w:spacing w:before="40" w:line="259" w:lineRule="auto"/>
        <w:ind w:right="136" w:hanging="1302"/>
        <w:jc w:val="both"/>
      </w:pPr>
      <w:r>
        <w:t>Zhotovitel</w:t>
      </w:r>
      <w:r>
        <w:rPr>
          <w:spacing w:val="-3"/>
        </w:rPr>
        <w:t xml:space="preserve"> </w:t>
      </w:r>
      <w:r>
        <w:t>hodlá</w:t>
      </w:r>
      <w:r>
        <w:rPr>
          <w:spacing w:val="-3"/>
        </w:rPr>
        <w:t xml:space="preserve"> </w:t>
      </w:r>
      <w:r>
        <w:t>dlouhodobě</w:t>
      </w:r>
      <w:r>
        <w:rPr>
          <w:spacing w:val="-1"/>
        </w:rPr>
        <w:t xml:space="preserve"> </w:t>
      </w:r>
      <w:r>
        <w:t>nahradit</w:t>
      </w:r>
      <w:r>
        <w:rPr>
          <w:spacing w:val="-1"/>
        </w:rPr>
        <w:t xml:space="preserve"> </w:t>
      </w:r>
      <w:r>
        <w:t>dosavadního hodnoceného</w:t>
      </w:r>
      <w:r>
        <w:rPr>
          <w:spacing w:val="-2"/>
        </w:rPr>
        <w:t xml:space="preserve"> </w:t>
      </w:r>
      <w:r>
        <w:t>člena</w:t>
      </w:r>
      <w:r>
        <w:rPr>
          <w:spacing w:val="-2"/>
        </w:rPr>
        <w:t xml:space="preserve"> </w:t>
      </w:r>
      <w:r>
        <w:t>týmu</w:t>
      </w:r>
      <w:r>
        <w:rPr>
          <w:spacing w:val="-2"/>
        </w:rPr>
        <w:t xml:space="preserve"> </w:t>
      </w:r>
      <w:r>
        <w:t>jinou</w:t>
      </w:r>
      <w:r>
        <w:rPr>
          <w:spacing w:val="-3"/>
        </w:rPr>
        <w:t xml:space="preserve"> </w:t>
      </w:r>
      <w:r>
        <w:t>osobou, musí Zhotovitel bez zbytečného odkladu poté, co jej k tomu Objednatel vyzval, poskytnout Objednateli nezbytnou součinnost, včetně doložení odpovídajících dokumentů,</w:t>
      </w:r>
      <w:r>
        <w:rPr>
          <w:spacing w:val="-1"/>
        </w:rPr>
        <w:t xml:space="preserve"> </w:t>
      </w:r>
      <w:r>
        <w:t>k tomu, aby mohl Objednatel provést hodnocení hypotetické nabídky Zhotovitele, která odpovídá Nabídce</w:t>
      </w:r>
      <w:r>
        <w:rPr>
          <w:spacing w:val="-13"/>
        </w:rPr>
        <w:t xml:space="preserve"> </w:t>
      </w:r>
      <w:r>
        <w:t>při</w:t>
      </w:r>
      <w:r>
        <w:rPr>
          <w:spacing w:val="-12"/>
        </w:rPr>
        <w:t xml:space="preserve"> </w:t>
      </w:r>
      <w:r>
        <w:t>zohlednění</w:t>
      </w:r>
      <w:r>
        <w:rPr>
          <w:spacing w:val="-13"/>
        </w:rPr>
        <w:t xml:space="preserve"> </w:t>
      </w:r>
      <w:r>
        <w:t>skutečných</w:t>
      </w:r>
      <w:r>
        <w:rPr>
          <w:spacing w:val="-12"/>
        </w:rPr>
        <w:t xml:space="preserve"> </w:t>
      </w:r>
      <w:r>
        <w:t>hodnot</w:t>
      </w:r>
      <w:r>
        <w:rPr>
          <w:spacing w:val="-13"/>
        </w:rPr>
        <w:t xml:space="preserve"> </w:t>
      </w:r>
      <w:r>
        <w:t>a</w:t>
      </w:r>
      <w:r>
        <w:rPr>
          <w:spacing w:val="-12"/>
        </w:rPr>
        <w:t xml:space="preserve"> </w:t>
      </w:r>
      <w:r>
        <w:t>údajů,</w:t>
      </w:r>
      <w:r>
        <w:rPr>
          <w:spacing w:val="-13"/>
        </w:rPr>
        <w:t xml:space="preserve"> </w:t>
      </w:r>
      <w:r>
        <w:t>a</w:t>
      </w:r>
      <w:r>
        <w:rPr>
          <w:spacing w:val="-12"/>
        </w:rPr>
        <w:t xml:space="preserve"> </w:t>
      </w:r>
      <w:r>
        <w:t>to</w:t>
      </w:r>
      <w:r>
        <w:rPr>
          <w:spacing w:val="-12"/>
        </w:rPr>
        <w:t xml:space="preserve"> </w:t>
      </w:r>
      <w:r>
        <w:t>obdobně</w:t>
      </w:r>
      <w:r>
        <w:rPr>
          <w:spacing w:val="-13"/>
        </w:rPr>
        <w:t xml:space="preserve"> </w:t>
      </w:r>
      <w:r>
        <w:t>podle</w:t>
      </w:r>
      <w:r>
        <w:rPr>
          <w:spacing w:val="-12"/>
        </w:rPr>
        <w:t xml:space="preserve"> </w:t>
      </w:r>
      <w:r>
        <w:t>pravidel</w:t>
      </w:r>
      <w:r>
        <w:rPr>
          <w:spacing w:val="-13"/>
        </w:rPr>
        <w:t xml:space="preserve"> </w:t>
      </w:r>
      <w:r>
        <w:t>stanovených v zadávací dokumentaci Zadávacího řízení pro dotčené kritérium hodnocení.</w:t>
      </w:r>
    </w:p>
    <w:p w14:paraId="0CA342D3" w14:textId="77777777" w:rsidR="007458EA" w:rsidRDefault="005D06A2">
      <w:pPr>
        <w:pStyle w:val="Odstavecseseznamem"/>
        <w:numPr>
          <w:ilvl w:val="2"/>
          <w:numId w:val="24"/>
        </w:numPr>
        <w:tabs>
          <w:tab w:val="left" w:pos="1567"/>
          <w:tab w:val="left" w:pos="1570"/>
        </w:tabs>
        <w:spacing w:before="38" w:line="259" w:lineRule="auto"/>
        <w:ind w:right="138" w:hanging="990"/>
        <w:jc w:val="both"/>
      </w:pPr>
      <w:r>
        <w:t>Jakákoliv projektová dokumentace bude nad rámec zákonných požadavků, resp. požadavků účinných prováděcích právních předpisů, obsahovat zejména hranice staveniště a staveb zařízení</w:t>
      </w:r>
      <w:r>
        <w:rPr>
          <w:spacing w:val="-6"/>
        </w:rPr>
        <w:t xml:space="preserve"> </w:t>
      </w:r>
      <w:r>
        <w:t>staveniště,</w:t>
      </w:r>
      <w:r>
        <w:rPr>
          <w:spacing w:val="-8"/>
        </w:rPr>
        <w:t xml:space="preserve"> </w:t>
      </w:r>
      <w:r>
        <w:t>přívod</w:t>
      </w:r>
      <w:r>
        <w:rPr>
          <w:spacing w:val="-8"/>
        </w:rPr>
        <w:t xml:space="preserve"> </w:t>
      </w:r>
      <w:r>
        <w:t>vody</w:t>
      </w:r>
      <w:r>
        <w:rPr>
          <w:spacing w:val="-7"/>
        </w:rPr>
        <w:t xml:space="preserve"> </w:t>
      </w:r>
      <w:r>
        <w:t>a</w:t>
      </w:r>
      <w:r>
        <w:rPr>
          <w:spacing w:val="-8"/>
        </w:rPr>
        <w:t xml:space="preserve"> </w:t>
      </w:r>
      <w:r>
        <w:t>energií</w:t>
      </w:r>
      <w:r>
        <w:rPr>
          <w:spacing w:val="-6"/>
        </w:rPr>
        <w:t xml:space="preserve"> </w:t>
      </w:r>
      <w:r>
        <w:t>na</w:t>
      </w:r>
      <w:r>
        <w:rPr>
          <w:spacing w:val="-8"/>
        </w:rPr>
        <w:t xml:space="preserve"> </w:t>
      </w:r>
      <w:r>
        <w:t>staveniště,</w:t>
      </w:r>
      <w:r>
        <w:rPr>
          <w:spacing w:val="-8"/>
        </w:rPr>
        <w:t xml:space="preserve"> </w:t>
      </w:r>
      <w:r>
        <w:t>jejich</w:t>
      </w:r>
      <w:r>
        <w:rPr>
          <w:spacing w:val="-10"/>
        </w:rPr>
        <w:t xml:space="preserve"> </w:t>
      </w:r>
      <w:r>
        <w:t>odběrová</w:t>
      </w:r>
      <w:r>
        <w:rPr>
          <w:spacing w:val="-8"/>
        </w:rPr>
        <w:t xml:space="preserve"> </w:t>
      </w:r>
      <w:r>
        <w:t>místa,</w:t>
      </w:r>
      <w:r>
        <w:rPr>
          <w:spacing w:val="-8"/>
        </w:rPr>
        <w:t xml:space="preserve"> </w:t>
      </w:r>
      <w:r>
        <w:t>vjezdy</w:t>
      </w:r>
      <w:r>
        <w:rPr>
          <w:spacing w:val="-5"/>
        </w:rPr>
        <w:t xml:space="preserve"> </w:t>
      </w:r>
      <w:r>
        <w:t>a</w:t>
      </w:r>
      <w:r>
        <w:rPr>
          <w:spacing w:val="-8"/>
        </w:rPr>
        <w:t xml:space="preserve"> </w:t>
      </w:r>
      <w:r>
        <w:t>výjezdy na</w:t>
      </w:r>
      <w:r>
        <w:rPr>
          <w:spacing w:val="-6"/>
        </w:rPr>
        <w:t xml:space="preserve"> </w:t>
      </w:r>
      <w:r>
        <w:t>staveniště</w:t>
      </w:r>
      <w:r>
        <w:rPr>
          <w:spacing w:val="-5"/>
        </w:rPr>
        <w:t xml:space="preserve"> </w:t>
      </w:r>
      <w:r>
        <w:t>včetně</w:t>
      </w:r>
      <w:r>
        <w:rPr>
          <w:spacing w:val="-5"/>
        </w:rPr>
        <w:t xml:space="preserve"> </w:t>
      </w:r>
      <w:r>
        <w:t>napojení</w:t>
      </w:r>
      <w:r>
        <w:rPr>
          <w:spacing w:val="-6"/>
        </w:rPr>
        <w:t xml:space="preserve"> </w:t>
      </w:r>
      <w:r>
        <w:t>na</w:t>
      </w:r>
      <w:r>
        <w:rPr>
          <w:spacing w:val="-6"/>
        </w:rPr>
        <w:t xml:space="preserve"> </w:t>
      </w:r>
      <w:r>
        <w:t>veřejné</w:t>
      </w:r>
      <w:r>
        <w:rPr>
          <w:spacing w:val="-8"/>
        </w:rPr>
        <w:t xml:space="preserve"> </w:t>
      </w:r>
      <w:r>
        <w:t>komunikace,</w:t>
      </w:r>
      <w:r>
        <w:rPr>
          <w:spacing w:val="-8"/>
        </w:rPr>
        <w:t xml:space="preserve"> </w:t>
      </w:r>
      <w:r>
        <w:t>odvodnění</w:t>
      </w:r>
      <w:r>
        <w:rPr>
          <w:spacing w:val="-6"/>
        </w:rPr>
        <w:t xml:space="preserve"> </w:t>
      </w:r>
      <w:r>
        <w:t>staveniště,</w:t>
      </w:r>
      <w:r>
        <w:rPr>
          <w:spacing w:val="-8"/>
        </w:rPr>
        <w:t xml:space="preserve"> </w:t>
      </w:r>
      <w:r>
        <w:t>schéma</w:t>
      </w:r>
      <w:r>
        <w:rPr>
          <w:spacing w:val="-6"/>
        </w:rPr>
        <w:t xml:space="preserve"> </w:t>
      </w:r>
      <w:r>
        <w:t>postupu výstavby a harmonogram prací.</w:t>
      </w:r>
    </w:p>
    <w:p w14:paraId="6E4761C8" w14:textId="77777777" w:rsidR="007458EA" w:rsidRDefault="005D06A2">
      <w:pPr>
        <w:pStyle w:val="Odstavecseseznamem"/>
        <w:numPr>
          <w:ilvl w:val="2"/>
          <w:numId w:val="24"/>
        </w:numPr>
        <w:tabs>
          <w:tab w:val="left" w:pos="1567"/>
          <w:tab w:val="left" w:pos="1570"/>
        </w:tabs>
        <w:spacing w:line="259" w:lineRule="auto"/>
        <w:ind w:right="138" w:hanging="990"/>
        <w:jc w:val="both"/>
      </w:pPr>
      <w:r>
        <w:t>Zhotovitel zpracuje podrobné stanovení vnějších vlivů a z nich vyplývajících základních charakteristik provedené podle předpisů a norem platných v době zpracování a přepokládaného uvedení do provozu. Pokud v</w:t>
      </w:r>
      <w:r>
        <w:rPr>
          <w:spacing w:val="-5"/>
        </w:rPr>
        <w:t xml:space="preserve"> </w:t>
      </w:r>
      <w:r>
        <w:t>určitém stupni projektové dokumentace není</w:t>
      </w:r>
      <w:r>
        <w:rPr>
          <w:spacing w:val="80"/>
        </w:rPr>
        <w:t xml:space="preserve"> </w:t>
      </w:r>
      <w:r>
        <w:t>k</w:t>
      </w:r>
      <w:r>
        <w:rPr>
          <w:spacing w:val="-2"/>
        </w:rPr>
        <w:t xml:space="preserve"> </w:t>
      </w:r>
      <w:r>
        <w:t>dispozici dostatek informací a podkladů k</w:t>
      </w:r>
      <w:r>
        <w:rPr>
          <w:spacing w:val="-2"/>
        </w:rPr>
        <w:t xml:space="preserve"> </w:t>
      </w:r>
      <w:r>
        <w:t>jednoznačnému určení a vyhodnocení vnějších vlivů,</w:t>
      </w:r>
      <w:r>
        <w:rPr>
          <w:spacing w:val="-9"/>
        </w:rPr>
        <w:t xml:space="preserve"> </w:t>
      </w:r>
      <w:r>
        <w:t>musí</w:t>
      </w:r>
      <w:r>
        <w:rPr>
          <w:spacing w:val="-6"/>
        </w:rPr>
        <w:t xml:space="preserve"> </w:t>
      </w:r>
      <w:r>
        <w:t>být</w:t>
      </w:r>
      <w:r>
        <w:rPr>
          <w:spacing w:val="-8"/>
        </w:rPr>
        <w:t xml:space="preserve"> </w:t>
      </w:r>
      <w:r>
        <w:t>na</w:t>
      </w:r>
      <w:r>
        <w:rPr>
          <w:spacing w:val="-6"/>
        </w:rPr>
        <w:t xml:space="preserve"> </w:t>
      </w:r>
      <w:r>
        <w:t>tuto</w:t>
      </w:r>
      <w:r>
        <w:rPr>
          <w:spacing w:val="-7"/>
        </w:rPr>
        <w:t xml:space="preserve"> </w:t>
      </w:r>
      <w:r>
        <w:t>situaci</w:t>
      </w:r>
      <w:r>
        <w:rPr>
          <w:spacing w:val="-6"/>
        </w:rPr>
        <w:t xml:space="preserve"> </w:t>
      </w:r>
      <w:r>
        <w:t>v</w:t>
      </w:r>
      <w:r>
        <w:rPr>
          <w:spacing w:val="-5"/>
        </w:rPr>
        <w:t xml:space="preserve"> </w:t>
      </w:r>
      <w:r>
        <w:t>rámci</w:t>
      </w:r>
      <w:r>
        <w:rPr>
          <w:spacing w:val="-6"/>
        </w:rPr>
        <w:t xml:space="preserve"> </w:t>
      </w:r>
      <w:r>
        <w:t>plnění</w:t>
      </w:r>
      <w:r>
        <w:rPr>
          <w:spacing w:val="-9"/>
        </w:rPr>
        <w:t xml:space="preserve"> </w:t>
      </w:r>
      <w:r>
        <w:t>Díla</w:t>
      </w:r>
      <w:r>
        <w:rPr>
          <w:spacing w:val="-6"/>
        </w:rPr>
        <w:t xml:space="preserve"> </w:t>
      </w:r>
      <w:r>
        <w:t>upozorněno</w:t>
      </w:r>
      <w:r>
        <w:rPr>
          <w:spacing w:val="-6"/>
        </w:rPr>
        <w:t xml:space="preserve"> </w:t>
      </w:r>
      <w:r>
        <w:t>a</w:t>
      </w:r>
      <w:r>
        <w:rPr>
          <w:spacing w:val="-9"/>
        </w:rPr>
        <w:t xml:space="preserve"> </w:t>
      </w:r>
      <w:r>
        <w:t>protokol</w:t>
      </w:r>
      <w:r>
        <w:rPr>
          <w:spacing w:val="-9"/>
        </w:rPr>
        <w:t xml:space="preserve"> </w:t>
      </w:r>
      <w:r>
        <w:t>o</w:t>
      </w:r>
      <w:r>
        <w:rPr>
          <w:spacing w:val="-5"/>
        </w:rPr>
        <w:t xml:space="preserve"> </w:t>
      </w:r>
      <w:r>
        <w:t>určení</w:t>
      </w:r>
      <w:r>
        <w:rPr>
          <w:spacing w:val="-9"/>
        </w:rPr>
        <w:t xml:space="preserve"> </w:t>
      </w:r>
      <w:r>
        <w:t>vnějších</w:t>
      </w:r>
      <w:r>
        <w:rPr>
          <w:spacing w:val="-9"/>
        </w:rPr>
        <w:t xml:space="preserve"> </w:t>
      </w:r>
      <w:r>
        <w:t>vlivů musí být doplněn v rámci zpracování dalšího stupně projektové dokumentace.</w:t>
      </w:r>
    </w:p>
    <w:p w14:paraId="437F1A49" w14:textId="77777777" w:rsidR="007458EA" w:rsidRDefault="005D06A2">
      <w:pPr>
        <w:pStyle w:val="Odstavecseseznamem"/>
        <w:numPr>
          <w:ilvl w:val="2"/>
          <w:numId w:val="24"/>
        </w:numPr>
        <w:tabs>
          <w:tab w:val="left" w:pos="1567"/>
          <w:tab w:val="left" w:pos="1570"/>
        </w:tabs>
        <w:spacing w:before="40" w:line="259" w:lineRule="auto"/>
        <w:ind w:right="137" w:hanging="990"/>
        <w:jc w:val="both"/>
      </w:pPr>
      <w:bookmarkStart w:id="64" w:name="_bookmark64"/>
      <w:bookmarkEnd w:id="64"/>
      <w:r>
        <w:t>Zhotovitel</w:t>
      </w:r>
      <w:r>
        <w:rPr>
          <w:spacing w:val="-10"/>
        </w:rPr>
        <w:t xml:space="preserve"> </w:t>
      </w:r>
      <w:r>
        <w:t>je</w:t>
      </w:r>
      <w:r>
        <w:rPr>
          <w:spacing w:val="-10"/>
        </w:rPr>
        <w:t xml:space="preserve"> </w:t>
      </w:r>
      <w:r>
        <w:t>při</w:t>
      </w:r>
      <w:r>
        <w:rPr>
          <w:spacing w:val="-11"/>
        </w:rPr>
        <w:t xml:space="preserve"> </w:t>
      </w:r>
      <w:r>
        <w:t>provádění</w:t>
      </w:r>
      <w:r>
        <w:rPr>
          <w:spacing w:val="-12"/>
        </w:rPr>
        <w:t xml:space="preserve"> </w:t>
      </w:r>
      <w:r>
        <w:t>Díla</w:t>
      </w:r>
      <w:r>
        <w:rPr>
          <w:spacing w:val="-11"/>
        </w:rPr>
        <w:t xml:space="preserve"> </w:t>
      </w:r>
      <w:r>
        <w:t>povinen</w:t>
      </w:r>
      <w:r>
        <w:rPr>
          <w:spacing w:val="-11"/>
        </w:rPr>
        <w:t xml:space="preserve"> </w:t>
      </w:r>
      <w:r>
        <w:t>postupovat</w:t>
      </w:r>
      <w:r>
        <w:rPr>
          <w:spacing w:val="-10"/>
        </w:rPr>
        <w:t xml:space="preserve"> </w:t>
      </w:r>
      <w:r>
        <w:t>tak,</w:t>
      </w:r>
      <w:r>
        <w:rPr>
          <w:spacing w:val="-10"/>
        </w:rPr>
        <w:t xml:space="preserve"> </w:t>
      </w:r>
      <w:r>
        <w:t>aby</w:t>
      </w:r>
      <w:r>
        <w:rPr>
          <w:spacing w:val="-12"/>
        </w:rPr>
        <w:t xml:space="preserve"> </w:t>
      </w:r>
      <w:r>
        <w:t>v</w:t>
      </w:r>
      <w:r>
        <w:rPr>
          <w:spacing w:val="-4"/>
        </w:rPr>
        <w:t xml:space="preserve"> </w:t>
      </w:r>
      <w:r>
        <w:t>maximální</w:t>
      </w:r>
      <w:r>
        <w:rPr>
          <w:spacing w:val="-11"/>
        </w:rPr>
        <w:t xml:space="preserve"> </w:t>
      </w:r>
      <w:r>
        <w:t>možné</w:t>
      </w:r>
      <w:r>
        <w:rPr>
          <w:spacing w:val="-12"/>
        </w:rPr>
        <w:t xml:space="preserve"> </w:t>
      </w:r>
      <w:r>
        <w:t>míře</w:t>
      </w:r>
      <w:r>
        <w:rPr>
          <w:spacing w:val="-10"/>
        </w:rPr>
        <w:t xml:space="preserve"> </w:t>
      </w:r>
      <w:r>
        <w:t>zohlednil principy cirkulární ekonomiky. Využití materiálů s</w:t>
      </w:r>
      <w:r>
        <w:rPr>
          <w:spacing w:val="-7"/>
        </w:rPr>
        <w:t xml:space="preserve"> </w:t>
      </w:r>
      <w:r>
        <w:t>obsahem druhotných surovin dle Katalogu výrobků a materiálů s</w:t>
      </w:r>
      <w:r>
        <w:rPr>
          <w:spacing w:val="-4"/>
        </w:rPr>
        <w:t xml:space="preserve"> </w:t>
      </w:r>
      <w:r>
        <w:t>obsahem druhotných surovin pro použití ve stavebnictví je Zhotovitel povinen</w:t>
      </w:r>
      <w:r>
        <w:rPr>
          <w:spacing w:val="-13"/>
        </w:rPr>
        <w:t xml:space="preserve"> </w:t>
      </w:r>
      <w:r>
        <w:t>projednat</w:t>
      </w:r>
      <w:r>
        <w:rPr>
          <w:spacing w:val="-12"/>
        </w:rPr>
        <w:t xml:space="preserve"> </w:t>
      </w:r>
      <w:r>
        <w:t>s</w:t>
      </w:r>
      <w:r>
        <w:rPr>
          <w:spacing w:val="-5"/>
        </w:rPr>
        <w:t xml:space="preserve"> </w:t>
      </w:r>
      <w:r>
        <w:t>Objednatelem</w:t>
      </w:r>
      <w:r>
        <w:rPr>
          <w:spacing w:val="-13"/>
        </w:rPr>
        <w:t xml:space="preserve"> </w:t>
      </w:r>
      <w:r>
        <w:t>v</w:t>
      </w:r>
      <w:r>
        <w:rPr>
          <w:spacing w:val="-4"/>
        </w:rPr>
        <w:t xml:space="preserve"> </w:t>
      </w:r>
      <w:r>
        <w:t>rámci</w:t>
      </w:r>
      <w:r>
        <w:rPr>
          <w:spacing w:val="-13"/>
        </w:rPr>
        <w:t xml:space="preserve"> </w:t>
      </w:r>
      <w:r>
        <w:t>výrobního</w:t>
      </w:r>
      <w:r>
        <w:rPr>
          <w:spacing w:val="-12"/>
        </w:rPr>
        <w:t xml:space="preserve"> </w:t>
      </w:r>
      <w:r>
        <w:t>výboru</w:t>
      </w:r>
      <w:r>
        <w:rPr>
          <w:spacing w:val="-13"/>
        </w:rPr>
        <w:t xml:space="preserve"> </w:t>
      </w:r>
      <w:r>
        <w:t>při</w:t>
      </w:r>
      <w:r>
        <w:rPr>
          <w:spacing w:val="-10"/>
        </w:rPr>
        <w:t xml:space="preserve"> </w:t>
      </w:r>
      <w:r>
        <w:t>zpracování</w:t>
      </w:r>
      <w:r>
        <w:rPr>
          <w:spacing w:val="-13"/>
        </w:rPr>
        <w:t xml:space="preserve"> </w:t>
      </w:r>
      <w:r>
        <w:t>Následujících</w:t>
      </w:r>
      <w:r>
        <w:rPr>
          <w:spacing w:val="-11"/>
        </w:rPr>
        <w:t xml:space="preserve"> </w:t>
      </w:r>
      <w:r>
        <w:t>částí ZD. Po odsouhlasení rozsahu využití materiálů s</w:t>
      </w:r>
      <w:r>
        <w:rPr>
          <w:spacing w:val="-6"/>
        </w:rPr>
        <w:t xml:space="preserve"> </w:t>
      </w:r>
      <w:r>
        <w:t>obsahem druhotných surovin Objednatelem Zhotovitel</w:t>
      </w:r>
      <w:r>
        <w:rPr>
          <w:spacing w:val="-13"/>
        </w:rPr>
        <w:t xml:space="preserve"> </w:t>
      </w:r>
      <w:r>
        <w:t>přehledným</w:t>
      </w:r>
      <w:r>
        <w:rPr>
          <w:spacing w:val="-12"/>
        </w:rPr>
        <w:t xml:space="preserve"> </w:t>
      </w:r>
      <w:r>
        <w:t>způsobem</w:t>
      </w:r>
      <w:r>
        <w:rPr>
          <w:spacing w:val="-13"/>
        </w:rPr>
        <w:t xml:space="preserve"> </w:t>
      </w:r>
      <w:r>
        <w:t>označí</w:t>
      </w:r>
      <w:r>
        <w:rPr>
          <w:spacing w:val="-12"/>
        </w:rPr>
        <w:t xml:space="preserve"> </w:t>
      </w:r>
      <w:r>
        <w:t>jednotlivé</w:t>
      </w:r>
      <w:r>
        <w:rPr>
          <w:spacing w:val="-13"/>
        </w:rPr>
        <w:t xml:space="preserve"> </w:t>
      </w:r>
      <w:r>
        <w:t>položky</w:t>
      </w:r>
      <w:r>
        <w:rPr>
          <w:spacing w:val="-12"/>
        </w:rPr>
        <w:t xml:space="preserve"> </w:t>
      </w:r>
      <w:r>
        <w:t>obsahující</w:t>
      </w:r>
      <w:r>
        <w:rPr>
          <w:spacing w:val="-13"/>
        </w:rPr>
        <w:t xml:space="preserve"> </w:t>
      </w:r>
      <w:r>
        <w:t>tyto</w:t>
      </w:r>
      <w:r>
        <w:rPr>
          <w:spacing w:val="-12"/>
        </w:rPr>
        <w:t xml:space="preserve"> </w:t>
      </w:r>
      <w:r>
        <w:t>materiály</w:t>
      </w:r>
      <w:r>
        <w:rPr>
          <w:spacing w:val="-12"/>
        </w:rPr>
        <w:t xml:space="preserve"> </w:t>
      </w:r>
      <w:r>
        <w:t>v</w:t>
      </w:r>
      <w:r>
        <w:rPr>
          <w:spacing w:val="-13"/>
        </w:rPr>
        <w:t xml:space="preserve"> </w:t>
      </w:r>
      <w:r>
        <w:t>soupisu stavebních prací. V</w:t>
      </w:r>
      <w:r>
        <w:rPr>
          <w:spacing w:val="-3"/>
        </w:rPr>
        <w:t xml:space="preserve"> </w:t>
      </w:r>
      <w:r>
        <w:t>případě, že použití materiálů s</w:t>
      </w:r>
      <w:r>
        <w:rPr>
          <w:spacing w:val="-2"/>
        </w:rPr>
        <w:t xml:space="preserve"> </w:t>
      </w:r>
      <w:r>
        <w:t>obsahem druhotných surovin není v</w:t>
      </w:r>
      <w:r>
        <w:rPr>
          <w:spacing w:val="-2"/>
        </w:rPr>
        <w:t xml:space="preserve"> </w:t>
      </w:r>
      <w:r>
        <w:t>rámci realizace</w:t>
      </w:r>
      <w:r>
        <w:rPr>
          <w:spacing w:val="-12"/>
        </w:rPr>
        <w:t xml:space="preserve"> </w:t>
      </w:r>
      <w:r>
        <w:t>Stavby</w:t>
      </w:r>
      <w:r>
        <w:rPr>
          <w:spacing w:val="-11"/>
        </w:rPr>
        <w:t xml:space="preserve"> </w:t>
      </w:r>
      <w:r>
        <w:t>možné</w:t>
      </w:r>
      <w:r>
        <w:rPr>
          <w:spacing w:val="-10"/>
        </w:rPr>
        <w:t xml:space="preserve"> </w:t>
      </w:r>
      <w:r>
        <w:t>nebo</w:t>
      </w:r>
      <w:r>
        <w:rPr>
          <w:spacing w:val="-11"/>
        </w:rPr>
        <w:t xml:space="preserve"> </w:t>
      </w:r>
      <w:r>
        <w:t>účelné,</w:t>
      </w:r>
      <w:r>
        <w:rPr>
          <w:spacing w:val="-11"/>
        </w:rPr>
        <w:t xml:space="preserve"> </w:t>
      </w:r>
      <w:r>
        <w:t>sdělí</w:t>
      </w:r>
      <w:r>
        <w:rPr>
          <w:spacing w:val="-13"/>
        </w:rPr>
        <w:t xml:space="preserve"> </w:t>
      </w:r>
      <w:r>
        <w:t>Zhotovitel</w:t>
      </w:r>
      <w:r>
        <w:rPr>
          <w:spacing w:val="-12"/>
        </w:rPr>
        <w:t xml:space="preserve"> </w:t>
      </w:r>
      <w:r>
        <w:t>tuto</w:t>
      </w:r>
      <w:r>
        <w:rPr>
          <w:spacing w:val="-10"/>
        </w:rPr>
        <w:t xml:space="preserve"> </w:t>
      </w:r>
      <w:r>
        <w:t>skutečnost</w:t>
      </w:r>
      <w:r>
        <w:rPr>
          <w:spacing w:val="-12"/>
        </w:rPr>
        <w:t xml:space="preserve"> </w:t>
      </w:r>
      <w:r>
        <w:t>písemně</w:t>
      </w:r>
      <w:r>
        <w:rPr>
          <w:spacing w:val="-11"/>
        </w:rPr>
        <w:t xml:space="preserve"> </w:t>
      </w:r>
      <w:r>
        <w:t>formou</w:t>
      </w:r>
      <w:r>
        <w:rPr>
          <w:spacing w:val="-12"/>
        </w:rPr>
        <w:t xml:space="preserve"> </w:t>
      </w:r>
      <w:r>
        <w:t>Situační zprávy Objednateli společně s</w:t>
      </w:r>
      <w:r>
        <w:rPr>
          <w:spacing w:val="-1"/>
        </w:rPr>
        <w:t xml:space="preserve"> </w:t>
      </w:r>
      <w:r>
        <w:t>uvedením zdůvodnění nemožnosti či neúčelnosti využití. Obsahem tohoto zdůvodnění budou konkrétní skutečnosti vylučující či omezující využití materiálů s obsahem druhotných surovin.</w:t>
      </w:r>
    </w:p>
    <w:p w14:paraId="7E203A42" w14:textId="77777777" w:rsidR="007458EA" w:rsidRDefault="005D06A2">
      <w:pPr>
        <w:pStyle w:val="Odstavecseseznamem"/>
        <w:numPr>
          <w:ilvl w:val="2"/>
          <w:numId w:val="24"/>
        </w:numPr>
        <w:tabs>
          <w:tab w:val="left" w:pos="1567"/>
          <w:tab w:val="left" w:pos="1570"/>
        </w:tabs>
        <w:spacing w:before="38" w:line="259" w:lineRule="auto"/>
        <w:ind w:right="138" w:hanging="990"/>
        <w:jc w:val="both"/>
      </w:pPr>
      <w:r>
        <w:t>Zhotovitel je povinen provádět Dílo tak, aby minimalizoval vznik odpadů. Dále je Zhotovitel povinen</w:t>
      </w:r>
      <w:r>
        <w:rPr>
          <w:spacing w:val="-4"/>
        </w:rPr>
        <w:t xml:space="preserve"> </w:t>
      </w:r>
      <w:r>
        <w:t>při</w:t>
      </w:r>
      <w:r>
        <w:rPr>
          <w:spacing w:val="-7"/>
        </w:rPr>
        <w:t xml:space="preserve"> </w:t>
      </w:r>
      <w:r>
        <w:t>výkonu</w:t>
      </w:r>
      <w:r>
        <w:rPr>
          <w:spacing w:val="-7"/>
        </w:rPr>
        <w:t xml:space="preserve"> </w:t>
      </w:r>
      <w:r>
        <w:t>administrativních</w:t>
      </w:r>
      <w:r>
        <w:rPr>
          <w:spacing w:val="-6"/>
        </w:rPr>
        <w:t xml:space="preserve"> </w:t>
      </w:r>
      <w:r>
        <w:t>činností</w:t>
      </w:r>
      <w:r>
        <w:rPr>
          <w:spacing w:val="-7"/>
        </w:rPr>
        <w:t xml:space="preserve"> </w:t>
      </w:r>
      <w:r>
        <w:t>souvisejících</w:t>
      </w:r>
      <w:r>
        <w:rPr>
          <w:spacing w:val="-4"/>
        </w:rPr>
        <w:t xml:space="preserve"> </w:t>
      </w:r>
      <w:r>
        <w:t>s</w:t>
      </w:r>
      <w:r>
        <w:rPr>
          <w:spacing w:val="-2"/>
        </w:rPr>
        <w:t xml:space="preserve"> </w:t>
      </w:r>
      <w:r>
        <w:t>prováděním</w:t>
      </w:r>
      <w:r>
        <w:rPr>
          <w:spacing w:val="-8"/>
        </w:rPr>
        <w:t xml:space="preserve"> </w:t>
      </w:r>
      <w:r>
        <w:t>Díla</w:t>
      </w:r>
      <w:r>
        <w:rPr>
          <w:spacing w:val="-6"/>
        </w:rPr>
        <w:t xml:space="preserve"> </w:t>
      </w:r>
      <w:r>
        <w:t>používat,</w:t>
      </w:r>
      <w:r>
        <w:rPr>
          <w:spacing w:val="-3"/>
        </w:rPr>
        <w:t xml:space="preserve"> </w:t>
      </w:r>
      <w:r>
        <w:t>je-li</w:t>
      </w:r>
      <w:r>
        <w:rPr>
          <w:spacing w:val="-7"/>
        </w:rPr>
        <w:t xml:space="preserve"> </w:t>
      </w:r>
      <w:r>
        <w:t>to objektivně možné, recyklované nebo recyklovatelné materiály, výrobky a obaly.</w:t>
      </w:r>
    </w:p>
    <w:p w14:paraId="3567EAB7"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6EA44851" w14:textId="77777777" w:rsidR="007458EA" w:rsidRDefault="005D06A2">
      <w:pPr>
        <w:pStyle w:val="Odstavecseseznamem"/>
        <w:numPr>
          <w:ilvl w:val="1"/>
          <w:numId w:val="24"/>
        </w:numPr>
        <w:tabs>
          <w:tab w:val="left" w:pos="850"/>
        </w:tabs>
        <w:spacing w:before="46"/>
        <w:rPr>
          <w:b/>
        </w:rPr>
      </w:pPr>
      <w:r>
        <w:rPr>
          <w:b/>
        </w:rPr>
        <w:lastRenderedPageBreak/>
        <w:t>Formální</w:t>
      </w:r>
      <w:r>
        <w:rPr>
          <w:b/>
          <w:spacing w:val="-11"/>
        </w:rPr>
        <w:t xml:space="preserve"> </w:t>
      </w:r>
      <w:r>
        <w:rPr>
          <w:b/>
        </w:rPr>
        <w:t>požadavky</w:t>
      </w:r>
      <w:r>
        <w:rPr>
          <w:b/>
          <w:spacing w:val="-12"/>
        </w:rPr>
        <w:t xml:space="preserve"> </w:t>
      </w:r>
      <w:r>
        <w:rPr>
          <w:b/>
        </w:rPr>
        <w:t>na</w:t>
      </w:r>
      <w:r>
        <w:rPr>
          <w:b/>
          <w:spacing w:val="-13"/>
        </w:rPr>
        <w:t xml:space="preserve"> </w:t>
      </w:r>
      <w:r>
        <w:rPr>
          <w:b/>
        </w:rPr>
        <w:t>zpracování</w:t>
      </w:r>
      <w:r>
        <w:rPr>
          <w:b/>
          <w:spacing w:val="-10"/>
        </w:rPr>
        <w:t xml:space="preserve"> </w:t>
      </w:r>
      <w:r>
        <w:rPr>
          <w:b/>
          <w:spacing w:val="-4"/>
        </w:rPr>
        <w:t>Díla</w:t>
      </w:r>
    </w:p>
    <w:p w14:paraId="2F774376" w14:textId="77777777" w:rsidR="007458EA" w:rsidRDefault="005D06A2">
      <w:pPr>
        <w:pStyle w:val="Odstavecseseznamem"/>
        <w:numPr>
          <w:ilvl w:val="2"/>
          <w:numId w:val="24"/>
        </w:numPr>
        <w:tabs>
          <w:tab w:val="left" w:pos="1570"/>
        </w:tabs>
        <w:spacing w:before="63"/>
        <w:ind w:hanging="878"/>
      </w:pPr>
      <w:r>
        <w:t>Titulní</w:t>
      </w:r>
      <w:r>
        <w:rPr>
          <w:spacing w:val="-7"/>
        </w:rPr>
        <w:t xml:space="preserve"> </w:t>
      </w:r>
      <w:r>
        <w:rPr>
          <w:spacing w:val="-2"/>
        </w:rPr>
        <w:t>strana</w:t>
      </w:r>
    </w:p>
    <w:p w14:paraId="0D63DF69" w14:textId="77777777" w:rsidR="007458EA" w:rsidRDefault="005D06A2">
      <w:pPr>
        <w:pStyle w:val="Odstavecseseznamem"/>
        <w:numPr>
          <w:ilvl w:val="3"/>
          <w:numId w:val="24"/>
        </w:numPr>
        <w:tabs>
          <w:tab w:val="left" w:pos="1714"/>
        </w:tabs>
        <w:spacing w:before="63" w:line="256" w:lineRule="auto"/>
        <w:ind w:right="142"/>
      </w:pPr>
      <w:r>
        <w:t>Titulní</w:t>
      </w:r>
      <w:r>
        <w:rPr>
          <w:spacing w:val="31"/>
        </w:rPr>
        <w:t xml:space="preserve"> </w:t>
      </w:r>
      <w:r>
        <w:t>strana</w:t>
      </w:r>
      <w:r>
        <w:rPr>
          <w:spacing w:val="29"/>
        </w:rPr>
        <w:t xml:space="preserve"> </w:t>
      </w:r>
      <w:r>
        <w:t>dokumentace</w:t>
      </w:r>
      <w:r>
        <w:rPr>
          <w:spacing w:val="31"/>
        </w:rPr>
        <w:t xml:space="preserve"> </w:t>
      </w:r>
      <w:r>
        <w:t>nebo</w:t>
      </w:r>
      <w:r>
        <w:rPr>
          <w:spacing w:val="32"/>
        </w:rPr>
        <w:t xml:space="preserve"> </w:t>
      </w:r>
      <w:r>
        <w:t>čelní</w:t>
      </w:r>
      <w:r>
        <w:rPr>
          <w:spacing w:val="31"/>
        </w:rPr>
        <w:t xml:space="preserve"> </w:t>
      </w:r>
      <w:r>
        <w:t>strana</w:t>
      </w:r>
      <w:r>
        <w:rPr>
          <w:spacing w:val="31"/>
        </w:rPr>
        <w:t xml:space="preserve"> </w:t>
      </w:r>
      <w:r>
        <w:t>hlavních</w:t>
      </w:r>
      <w:r>
        <w:rPr>
          <w:spacing w:val="31"/>
        </w:rPr>
        <w:t xml:space="preserve"> </w:t>
      </w:r>
      <w:r>
        <w:t>desek</w:t>
      </w:r>
      <w:r>
        <w:rPr>
          <w:spacing w:val="31"/>
        </w:rPr>
        <w:t xml:space="preserve"> </w:t>
      </w:r>
      <w:r>
        <w:t>musí</w:t>
      </w:r>
      <w:r>
        <w:rPr>
          <w:spacing w:val="29"/>
        </w:rPr>
        <w:t xml:space="preserve"> </w:t>
      </w:r>
      <w:r>
        <w:t>obsahovat</w:t>
      </w:r>
      <w:r>
        <w:rPr>
          <w:spacing w:val="30"/>
        </w:rPr>
        <w:t xml:space="preserve"> </w:t>
      </w:r>
      <w:r>
        <w:t xml:space="preserve">následující </w:t>
      </w:r>
      <w:r>
        <w:rPr>
          <w:spacing w:val="-2"/>
        </w:rPr>
        <w:t>údaje:</w:t>
      </w:r>
    </w:p>
    <w:p w14:paraId="4B7E74F1" w14:textId="77777777" w:rsidR="007458EA" w:rsidRDefault="005D06A2">
      <w:pPr>
        <w:pStyle w:val="Odstavecseseznamem"/>
        <w:numPr>
          <w:ilvl w:val="4"/>
          <w:numId w:val="24"/>
        </w:numPr>
        <w:tabs>
          <w:tab w:val="left" w:pos="1858"/>
        </w:tabs>
        <w:spacing w:before="44"/>
      </w:pPr>
      <w:r>
        <w:t>Celý</w:t>
      </w:r>
      <w:r>
        <w:rPr>
          <w:spacing w:val="-11"/>
        </w:rPr>
        <w:t xml:space="preserve"> </w:t>
      </w:r>
      <w:r>
        <w:t>název</w:t>
      </w:r>
      <w:r>
        <w:rPr>
          <w:spacing w:val="-11"/>
        </w:rPr>
        <w:t xml:space="preserve"> </w:t>
      </w:r>
      <w:r>
        <w:t>investiční</w:t>
      </w:r>
      <w:r>
        <w:rPr>
          <w:spacing w:val="-10"/>
        </w:rPr>
        <w:t xml:space="preserve"> </w:t>
      </w:r>
      <w:r>
        <w:t>akce</w:t>
      </w:r>
      <w:r>
        <w:rPr>
          <w:spacing w:val="-9"/>
        </w:rPr>
        <w:t xml:space="preserve"> </w:t>
      </w:r>
      <w:r>
        <w:rPr>
          <w:spacing w:val="-2"/>
        </w:rPr>
        <w:t>(Díla)</w:t>
      </w:r>
    </w:p>
    <w:p w14:paraId="4D592B6D" w14:textId="77777777" w:rsidR="007458EA" w:rsidRDefault="005D06A2">
      <w:pPr>
        <w:pStyle w:val="Odstavecseseznamem"/>
        <w:numPr>
          <w:ilvl w:val="4"/>
          <w:numId w:val="24"/>
        </w:numPr>
        <w:tabs>
          <w:tab w:val="left" w:pos="1858"/>
        </w:tabs>
        <w:spacing w:before="60"/>
      </w:pPr>
      <w:r>
        <w:t>Číslo</w:t>
      </w:r>
      <w:r>
        <w:rPr>
          <w:spacing w:val="-2"/>
        </w:rPr>
        <w:t xml:space="preserve"> projektu</w:t>
      </w:r>
    </w:p>
    <w:p w14:paraId="70E3C152" w14:textId="77777777" w:rsidR="007458EA" w:rsidRDefault="005D06A2">
      <w:pPr>
        <w:pStyle w:val="Odstavecseseznamem"/>
        <w:numPr>
          <w:ilvl w:val="4"/>
          <w:numId w:val="24"/>
        </w:numPr>
        <w:tabs>
          <w:tab w:val="left" w:pos="1858"/>
        </w:tabs>
        <w:spacing w:before="63"/>
      </w:pPr>
      <w:r>
        <w:t>Název</w:t>
      </w:r>
      <w:r>
        <w:rPr>
          <w:spacing w:val="-8"/>
        </w:rPr>
        <w:t xml:space="preserve"> </w:t>
      </w:r>
      <w:r>
        <w:rPr>
          <w:spacing w:val="-2"/>
        </w:rPr>
        <w:t>dokumentace</w:t>
      </w:r>
    </w:p>
    <w:p w14:paraId="6C7C66FD" w14:textId="77777777" w:rsidR="007458EA" w:rsidRDefault="005D06A2">
      <w:pPr>
        <w:pStyle w:val="Odstavecseseznamem"/>
        <w:numPr>
          <w:ilvl w:val="4"/>
          <w:numId w:val="24"/>
        </w:numPr>
        <w:tabs>
          <w:tab w:val="left" w:pos="1858"/>
        </w:tabs>
        <w:spacing w:before="60"/>
      </w:pPr>
      <w:r>
        <w:t>Stupeň</w:t>
      </w:r>
      <w:r>
        <w:rPr>
          <w:spacing w:val="-5"/>
        </w:rPr>
        <w:t xml:space="preserve"> </w:t>
      </w:r>
      <w:r>
        <w:rPr>
          <w:spacing w:val="-2"/>
        </w:rPr>
        <w:t>dokumentace</w:t>
      </w:r>
    </w:p>
    <w:p w14:paraId="7B87F004" w14:textId="77777777" w:rsidR="007458EA" w:rsidRDefault="005D06A2">
      <w:pPr>
        <w:pStyle w:val="Odstavecseseznamem"/>
        <w:numPr>
          <w:ilvl w:val="4"/>
          <w:numId w:val="24"/>
        </w:numPr>
        <w:tabs>
          <w:tab w:val="left" w:pos="1858"/>
        </w:tabs>
        <w:spacing w:before="60" w:line="259" w:lineRule="auto"/>
        <w:ind w:right="141"/>
      </w:pPr>
      <w:r>
        <w:t>V</w:t>
      </w:r>
      <w:r>
        <w:rPr>
          <w:spacing w:val="40"/>
        </w:rPr>
        <w:t xml:space="preserve"> </w:t>
      </w:r>
      <w:r>
        <w:t>případě</w:t>
      </w:r>
      <w:r>
        <w:rPr>
          <w:spacing w:val="40"/>
        </w:rPr>
        <w:t xml:space="preserve"> </w:t>
      </w:r>
      <w:r>
        <w:t>rozhodnutí</w:t>
      </w:r>
      <w:r>
        <w:rPr>
          <w:spacing w:val="40"/>
        </w:rPr>
        <w:t xml:space="preserve"> </w:t>
      </w:r>
      <w:r>
        <w:t>o</w:t>
      </w:r>
      <w:r>
        <w:rPr>
          <w:spacing w:val="40"/>
        </w:rPr>
        <w:t xml:space="preserve"> </w:t>
      </w:r>
      <w:r>
        <w:t>financování</w:t>
      </w:r>
      <w:r>
        <w:rPr>
          <w:spacing w:val="40"/>
        </w:rPr>
        <w:t xml:space="preserve"> </w:t>
      </w:r>
      <w:r>
        <w:t>Stavby</w:t>
      </w:r>
      <w:r>
        <w:rPr>
          <w:spacing w:val="40"/>
        </w:rPr>
        <w:t xml:space="preserve"> </w:t>
      </w:r>
      <w:r>
        <w:t>z</w:t>
      </w:r>
      <w:r>
        <w:rPr>
          <w:spacing w:val="40"/>
        </w:rPr>
        <w:t xml:space="preserve"> </w:t>
      </w:r>
      <w:r>
        <w:t>EU</w:t>
      </w:r>
      <w:r>
        <w:rPr>
          <w:spacing w:val="40"/>
        </w:rPr>
        <w:t xml:space="preserve"> </w:t>
      </w:r>
      <w:r>
        <w:t>bude</w:t>
      </w:r>
      <w:r>
        <w:rPr>
          <w:spacing w:val="40"/>
        </w:rPr>
        <w:t xml:space="preserve"> </w:t>
      </w:r>
      <w:r>
        <w:t>na</w:t>
      </w:r>
      <w:r>
        <w:rPr>
          <w:spacing w:val="40"/>
        </w:rPr>
        <w:t xml:space="preserve"> </w:t>
      </w:r>
      <w:r>
        <w:t>základě</w:t>
      </w:r>
      <w:r>
        <w:rPr>
          <w:spacing w:val="40"/>
        </w:rPr>
        <w:t xml:space="preserve"> </w:t>
      </w:r>
      <w:r>
        <w:t>písemného</w:t>
      </w:r>
      <w:r>
        <w:rPr>
          <w:spacing w:val="40"/>
        </w:rPr>
        <w:t xml:space="preserve"> </w:t>
      </w:r>
      <w:r>
        <w:t>pokynu Objednatele uvedena informace o financování ve znění dle vzoru ŘVC ČR</w:t>
      </w:r>
    </w:p>
    <w:p w14:paraId="290FD040" w14:textId="77777777" w:rsidR="007458EA" w:rsidRDefault="005D06A2">
      <w:pPr>
        <w:pStyle w:val="Odstavecseseznamem"/>
        <w:numPr>
          <w:ilvl w:val="4"/>
          <w:numId w:val="24"/>
        </w:numPr>
        <w:tabs>
          <w:tab w:val="left" w:pos="1858"/>
        </w:tabs>
        <w:spacing w:before="42"/>
      </w:pPr>
      <w:r>
        <w:t>Objednatel:</w:t>
      </w:r>
      <w:r>
        <w:rPr>
          <w:spacing w:val="6"/>
        </w:rPr>
        <w:t xml:space="preserve"> </w:t>
      </w:r>
      <w:r>
        <w:t>Česká</w:t>
      </w:r>
      <w:r>
        <w:rPr>
          <w:spacing w:val="-7"/>
        </w:rPr>
        <w:t xml:space="preserve"> </w:t>
      </w:r>
      <w:r>
        <w:t>republika</w:t>
      </w:r>
      <w:r>
        <w:rPr>
          <w:spacing w:val="-7"/>
        </w:rPr>
        <w:t xml:space="preserve"> </w:t>
      </w:r>
      <w:r>
        <w:t>–</w:t>
      </w:r>
      <w:r>
        <w:rPr>
          <w:spacing w:val="-6"/>
        </w:rPr>
        <w:t xml:space="preserve"> </w:t>
      </w:r>
      <w:r>
        <w:t>Ředitelství</w:t>
      </w:r>
      <w:r>
        <w:rPr>
          <w:spacing w:val="-7"/>
        </w:rPr>
        <w:t xml:space="preserve"> </w:t>
      </w:r>
      <w:r>
        <w:t>vodních</w:t>
      </w:r>
      <w:r>
        <w:rPr>
          <w:spacing w:val="-8"/>
        </w:rPr>
        <w:t xml:space="preserve"> </w:t>
      </w:r>
      <w:r>
        <w:t>cest</w:t>
      </w:r>
      <w:r>
        <w:rPr>
          <w:spacing w:val="-7"/>
        </w:rPr>
        <w:t xml:space="preserve"> </w:t>
      </w:r>
      <w:r>
        <w:t>ČR</w:t>
      </w:r>
      <w:r>
        <w:rPr>
          <w:spacing w:val="-7"/>
        </w:rPr>
        <w:t xml:space="preserve"> </w:t>
      </w:r>
      <w:r>
        <w:t>+</w:t>
      </w:r>
      <w:r>
        <w:rPr>
          <w:spacing w:val="-8"/>
        </w:rPr>
        <w:t xml:space="preserve"> </w:t>
      </w:r>
      <w:r>
        <w:rPr>
          <w:spacing w:val="-4"/>
        </w:rPr>
        <w:t>logo</w:t>
      </w:r>
    </w:p>
    <w:p w14:paraId="5EB4F865" w14:textId="77777777" w:rsidR="007458EA" w:rsidRDefault="005D06A2">
      <w:pPr>
        <w:pStyle w:val="Odstavecseseznamem"/>
        <w:numPr>
          <w:ilvl w:val="4"/>
          <w:numId w:val="24"/>
        </w:numPr>
        <w:tabs>
          <w:tab w:val="left" w:pos="1858"/>
        </w:tabs>
        <w:spacing w:before="60"/>
      </w:pPr>
      <w:r>
        <w:t>Zhotovitel:</w:t>
      </w:r>
      <w:r>
        <w:rPr>
          <w:spacing w:val="61"/>
          <w:w w:val="150"/>
        </w:rPr>
        <w:t xml:space="preserve"> </w:t>
      </w:r>
      <w:r>
        <w:t>Název</w:t>
      </w:r>
      <w:r>
        <w:rPr>
          <w:spacing w:val="-4"/>
        </w:rPr>
        <w:t xml:space="preserve"> </w:t>
      </w:r>
      <w:r>
        <w:t>společnosti</w:t>
      </w:r>
      <w:r>
        <w:rPr>
          <w:spacing w:val="-8"/>
        </w:rPr>
        <w:t xml:space="preserve"> </w:t>
      </w:r>
      <w:r>
        <w:t>+</w:t>
      </w:r>
      <w:r>
        <w:rPr>
          <w:spacing w:val="-5"/>
        </w:rPr>
        <w:t xml:space="preserve"> </w:t>
      </w:r>
      <w:r>
        <w:rPr>
          <w:spacing w:val="-4"/>
        </w:rPr>
        <w:t>logo</w:t>
      </w:r>
    </w:p>
    <w:p w14:paraId="5FAA3007" w14:textId="77777777" w:rsidR="007458EA" w:rsidRDefault="005D06A2">
      <w:pPr>
        <w:pStyle w:val="Odstavecseseznamem"/>
        <w:numPr>
          <w:ilvl w:val="4"/>
          <w:numId w:val="24"/>
        </w:numPr>
        <w:tabs>
          <w:tab w:val="left" w:pos="1858"/>
        </w:tabs>
        <w:spacing w:before="60"/>
      </w:pPr>
      <w:r>
        <w:t>Vypracoval:</w:t>
      </w:r>
      <w:r>
        <w:rPr>
          <w:spacing w:val="13"/>
        </w:rPr>
        <w:t xml:space="preserve"> </w:t>
      </w:r>
      <w:r>
        <w:t>Jména</w:t>
      </w:r>
      <w:r>
        <w:rPr>
          <w:spacing w:val="-10"/>
        </w:rPr>
        <w:t xml:space="preserve"> </w:t>
      </w:r>
      <w:r>
        <w:t>projektantů,</w:t>
      </w:r>
      <w:r>
        <w:rPr>
          <w:spacing w:val="-9"/>
        </w:rPr>
        <w:t xml:space="preserve"> </w:t>
      </w:r>
      <w:r>
        <w:t>u</w:t>
      </w:r>
      <w:r>
        <w:rPr>
          <w:spacing w:val="-10"/>
        </w:rPr>
        <w:t xml:space="preserve"> </w:t>
      </w:r>
      <w:r>
        <w:t>širšího</w:t>
      </w:r>
      <w:r>
        <w:rPr>
          <w:spacing w:val="-8"/>
        </w:rPr>
        <w:t xml:space="preserve"> </w:t>
      </w:r>
      <w:r>
        <w:t>týmu</w:t>
      </w:r>
      <w:r>
        <w:rPr>
          <w:spacing w:val="-11"/>
        </w:rPr>
        <w:t xml:space="preserve"> </w:t>
      </w:r>
      <w:r>
        <w:t>pouze</w:t>
      </w:r>
      <w:r>
        <w:rPr>
          <w:spacing w:val="-9"/>
        </w:rPr>
        <w:t xml:space="preserve"> </w:t>
      </w:r>
      <w:r>
        <w:t>zodpovědný</w:t>
      </w:r>
      <w:r>
        <w:rPr>
          <w:spacing w:val="-12"/>
        </w:rPr>
        <w:t xml:space="preserve"> </w:t>
      </w:r>
      <w:r>
        <w:rPr>
          <w:spacing w:val="-2"/>
        </w:rPr>
        <w:t>projektant</w:t>
      </w:r>
    </w:p>
    <w:p w14:paraId="1F01679E" w14:textId="77777777" w:rsidR="007458EA" w:rsidRDefault="005D06A2">
      <w:pPr>
        <w:pStyle w:val="Odstavecseseznamem"/>
        <w:numPr>
          <w:ilvl w:val="4"/>
          <w:numId w:val="24"/>
        </w:numPr>
        <w:tabs>
          <w:tab w:val="left" w:pos="1858"/>
          <w:tab w:val="left" w:pos="2974"/>
        </w:tabs>
        <w:spacing w:before="64"/>
      </w:pPr>
      <w:r>
        <w:rPr>
          <w:spacing w:val="-2"/>
        </w:rPr>
        <w:t>Datum:</w:t>
      </w:r>
      <w:r>
        <w:tab/>
        <w:t>měsíc,</w:t>
      </w:r>
      <w:r>
        <w:rPr>
          <w:spacing w:val="-2"/>
        </w:rPr>
        <w:t xml:space="preserve"> </w:t>
      </w:r>
      <w:r>
        <w:rPr>
          <w:spacing w:val="-5"/>
        </w:rPr>
        <w:t>rok</w:t>
      </w:r>
    </w:p>
    <w:p w14:paraId="13F0E188" w14:textId="77777777" w:rsidR="007458EA" w:rsidRDefault="005D06A2">
      <w:pPr>
        <w:pStyle w:val="Odstavecseseznamem"/>
        <w:numPr>
          <w:ilvl w:val="3"/>
          <w:numId w:val="24"/>
        </w:numPr>
        <w:tabs>
          <w:tab w:val="left" w:pos="1714"/>
        </w:tabs>
        <w:spacing w:before="60" w:line="259" w:lineRule="auto"/>
        <w:ind w:right="144"/>
        <w:jc w:val="both"/>
      </w:pPr>
      <w:r>
        <w:t>Titulní strany dílčích částí dokumentace musí obsahovat kromě těchto údajů také název příslušné části dokumentace (textová část, výkresová část apod.).</w:t>
      </w:r>
    </w:p>
    <w:p w14:paraId="1B08DCAD" w14:textId="77777777" w:rsidR="007458EA" w:rsidRDefault="005D06A2">
      <w:pPr>
        <w:pStyle w:val="Odstavecseseznamem"/>
        <w:numPr>
          <w:ilvl w:val="3"/>
          <w:numId w:val="24"/>
        </w:numPr>
        <w:tabs>
          <w:tab w:val="left" w:pos="1714"/>
        </w:tabs>
        <w:spacing w:before="41" w:line="259" w:lineRule="auto"/>
        <w:ind w:right="141"/>
        <w:jc w:val="both"/>
      </w:pPr>
      <w:r>
        <w:t>Na rubové straně čelního listu každých desek musí být uveden seznam příloh vložených do těchto desek. Pokud budou uvnitř těchto desek desky další, uvádí se zde pouze název vložených dílčích částí dokumentace.</w:t>
      </w:r>
    </w:p>
    <w:p w14:paraId="3E068A27" w14:textId="77777777" w:rsidR="007458EA" w:rsidRDefault="005D06A2">
      <w:pPr>
        <w:pStyle w:val="Odstavecseseznamem"/>
        <w:numPr>
          <w:ilvl w:val="3"/>
          <w:numId w:val="24"/>
        </w:numPr>
        <w:tabs>
          <w:tab w:val="left" w:pos="1714"/>
        </w:tabs>
        <w:spacing w:before="38" w:line="259" w:lineRule="auto"/>
        <w:ind w:right="142"/>
        <w:jc w:val="both"/>
      </w:pPr>
      <w:r>
        <w:t>Každá volně vložená příloha musí mít na vrchní straně rámeček nebo vrchní list obsahující všechny</w:t>
      </w:r>
      <w:r>
        <w:rPr>
          <w:spacing w:val="-5"/>
        </w:rPr>
        <w:t xml:space="preserve"> </w:t>
      </w:r>
      <w:r>
        <w:t>popisné</w:t>
      </w:r>
      <w:r>
        <w:rPr>
          <w:spacing w:val="-5"/>
        </w:rPr>
        <w:t xml:space="preserve"> </w:t>
      </w:r>
      <w:r>
        <w:t>údaje</w:t>
      </w:r>
      <w:r>
        <w:rPr>
          <w:spacing w:val="-7"/>
        </w:rPr>
        <w:t xml:space="preserve"> </w:t>
      </w:r>
      <w:r>
        <w:t>jako</w:t>
      </w:r>
      <w:r>
        <w:rPr>
          <w:spacing w:val="-6"/>
        </w:rPr>
        <w:t xml:space="preserve"> </w:t>
      </w:r>
      <w:r>
        <w:t>na</w:t>
      </w:r>
      <w:r>
        <w:rPr>
          <w:spacing w:val="-6"/>
        </w:rPr>
        <w:t xml:space="preserve"> </w:t>
      </w:r>
      <w:r>
        <w:t>titulní</w:t>
      </w:r>
      <w:r>
        <w:rPr>
          <w:spacing w:val="-6"/>
        </w:rPr>
        <w:t xml:space="preserve"> </w:t>
      </w:r>
      <w:r>
        <w:t>straně</w:t>
      </w:r>
      <w:r>
        <w:rPr>
          <w:spacing w:val="-7"/>
        </w:rPr>
        <w:t xml:space="preserve"> </w:t>
      </w:r>
      <w:r>
        <w:t>dokumentace,</w:t>
      </w:r>
      <w:r>
        <w:rPr>
          <w:spacing w:val="-5"/>
        </w:rPr>
        <w:t xml:space="preserve"> </w:t>
      </w:r>
      <w:r>
        <w:t>navíc</w:t>
      </w:r>
      <w:r>
        <w:rPr>
          <w:spacing w:val="-7"/>
        </w:rPr>
        <w:t xml:space="preserve"> </w:t>
      </w:r>
      <w:r>
        <w:t>zde</w:t>
      </w:r>
      <w:r>
        <w:rPr>
          <w:spacing w:val="-5"/>
        </w:rPr>
        <w:t xml:space="preserve"> </w:t>
      </w:r>
      <w:r>
        <w:t>bude</w:t>
      </w:r>
      <w:r>
        <w:rPr>
          <w:spacing w:val="-5"/>
        </w:rPr>
        <w:t xml:space="preserve"> </w:t>
      </w:r>
      <w:r>
        <w:t>název</w:t>
      </w:r>
      <w:r>
        <w:rPr>
          <w:spacing w:val="-6"/>
        </w:rPr>
        <w:t xml:space="preserve"> </w:t>
      </w:r>
      <w:r>
        <w:t>přílohy,</w:t>
      </w:r>
      <w:r>
        <w:rPr>
          <w:spacing w:val="-7"/>
        </w:rPr>
        <w:t xml:space="preserve"> </w:t>
      </w:r>
      <w:r>
        <w:t>její číslo a dle potřeby stavební objekt a měřítko.</w:t>
      </w:r>
    </w:p>
    <w:p w14:paraId="1BEEC194" w14:textId="77777777" w:rsidR="007458EA" w:rsidRDefault="005D06A2">
      <w:pPr>
        <w:pStyle w:val="Odstavecseseznamem"/>
        <w:numPr>
          <w:ilvl w:val="3"/>
          <w:numId w:val="24"/>
        </w:numPr>
        <w:tabs>
          <w:tab w:val="left" w:pos="1714"/>
        </w:tabs>
        <w:ind w:hanging="1188"/>
        <w:jc w:val="both"/>
      </w:pPr>
      <w:r>
        <w:t>Desky</w:t>
      </w:r>
      <w:r>
        <w:rPr>
          <w:spacing w:val="-7"/>
        </w:rPr>
        <w:t xml:space="preserve"> </w:t>
      </w:r>
      <w:r>
        <w:t>a</w:t>
      </w:r>
      <w:r>
        <w:rPr>
          <w:spacing w:val="-7"/>
        </w:rPr>
        <w:t xml:space="preserve"> </w:t>
      </w:r>
      <w:r>
        <w:t>přílohy</w:t>
      </w:r>
      <w:r>
        <w:rPr>
          <w:spacing w:val="-5"/>
        </w:rPr>
        <w:t xml:space="preserve"> </w:t>
      </w:r>
      <w:r>
        <w:t>musí</w:t>
      </w:r>
      <w:r>
        <w:rPr>
          <w:spacing w:val="-7"/>
        </w:rPr>
        <w:t xml:space="preserve"> </w:t>
      </w:r>
      <w:r>
        <w:t>být</w:t>
      </w:r>
      <w:r>
        <w:rPr>
          <w:spacing w:val="-5"/>
        </w:rPr>
        <w:t xml:space="preserve"> </w:t>
      </w:r>
      <w:r>
        <w:t>označeny</w:t>
      </w:r>
      <w:r>
        <w:rPr>
          <w:spacing w:val="-5"/>
        </w:rPr>
        <w:t xml:space="preserve"> </w:t>
      </w:r>
      <w:r>
        <w:t>číslem</w:t>
      </w:r>
      <w:r>
        <w:rPr>
          <w:spacing w:val="-5"/>
        </w:rPr>
        <w:t xml:space="preserve"> </w:t>
      </w:r>
      <w:r>
        <w:rPr>
          <w:spacing w:val="-4"/>
        </w:rPr>
        <w:t>pare.</w:t>
      </w:r>
    </w:p>
    <w:p w14:paraId="31850237" w14:textId="77777777" w:rsidR="007458EA" w:rsidRDefault="005D06A2">
      <w:pPr>
        <w:pStyle w:val="Odstavecseseznamem"/>
        <w:numPr>
          <w:ilvl w:val="2"/>
          <w:numId w:val="24"/>
        </w:numPr>
        <w:tabs>
          <w:tab w:val="left" w:pos="1568"/>
        </w:tabs>
        <w:spacing w:before="63"/>
        <w:ind w:left="1568" w:hanging="876"/>
        <w:jc w:val="both"/>
      </w:pPr>
      <w:r>
        <w:rPr>
          <w:spacing w:val="-4"/>
        </w:rPr>
        <w:t>Textová část</w:t>
      </w:r>
    </w:p>
    <w:p w14:paraId="56B2BB57" w14:textId="77777777" w:rsidR="007458EA" w:rsidRDefault="005D06A2">
      <w:pPr>
        <w:pStyle w:val="Odstavecseseznamem"/>
        <w:numPr>
          <w:ilvl w:val="3"/>
          <w:numId w:val="24"/>
        </w:numPr>
        <w:tabs>
          <w:tab w:val="left" w:pos="1714"/>
        </w:tabs>
        <w:spacing w:before="60" w:line="259" w:lineRule="auto"/>
        <w:ind w:right="136"/>
        <w:jc w:val="both"/>
      </w:pPr>
      <w:r>
        <w:t xml:space="preserve">Jednotlivé kapitoly textové části musí být označeny a očíslovány v souladu s prováděcím předpisem dle § 158 odst. 5 Stavebního zákona, stránky budou číslovány, v záhlaví stránky bude uváděn název investiční akce včetně názvu dokumentace, v zápatí Česká </w:t>
      </w:r>
      <w:proofErr w:type="gramStart"/>
      <w:r>
        <w:t>republika - Ředitelství</w:t>
      </w:r>
      <w:proofErr w:type="gramEnd"/>
      <w:r>
        <w:t xml:space="preserve"> vodních cest ČR, název zhotovitele a číslo stránky.</w:t>
      </w:r>
    </w:p>
    <w:p w14:paraId="21C9DDC3" w14:textId="77777777" w:rsidR="007458EA" w:rsidRDefault="005D06A2">
      <w:pPr>
        <w:pStyle w:val="Odstavecseseznamem"/>
        <w:numPr>
          <w:ilvl w:val="3"/>
          <w:numId w:val="24"/>
        </w:numPr>
        <w:tabs>
          <w:tab w:val="left" w:pos="1714"/>
        </w:tabs>
        <w:spacing w:before="40" w:line="259" w:lineRule="auto"/>
        <w:ind w:right="137"/>
        <w:jc w:val="both"/>
      </w:pPr>
      <w:r>
        <w:t>Zhotovitel</w:t>
      </w:r>
      <w:r>
        <w:rPr>
          <w:spacing w:val="-13"/>
        </w:rPr>
        <w:t xml:space="preserve"> </w:t>
      </w:r>
      <w:r>
        <w:t>je</w:t>
      </w:r>
      <w:r>
        <w:rPr>
          <w:spacing w:val="-12"/>
        </w:rPr>
        <w:t xml:space="preserve"> </w:t>
      </w:r>
      <w:r>
        <w:t>povinen</w:t>
      </w:r>
      <w:r>
        <w:rPr>
          <w:spacing w:val="-13"/>
        </w:rPr>
        <w:t xml:space="preserve"> </w:t>
      </w:r>
      <w:r>
        <w:t>v</w:t>
      </w:r>
      <w:r>
        <w:rPr>
          <w:spacing w:val="-12"/>
        </w:rPr>
        <w:t xml:space="preserve"> </w:t>
      </w:r>
      <w:r>
        <w:t>samostatné</w:t>
      </w:r>
      <w:r>
        <w:rPr>
          <w:spacing w:val="-13"/>
        </w:rPr>
        <w:t xml:space="preserve"> </w:t>
      </w:r>
      <w:r>
        <w:t>kapitole</w:t>
      </w:r>
      <w:r>
        <w:rPr>
          <w:spacing w:val="-12"/>
        </w:rPr>
        <w:t xml:space="preserve"> </w:t>
      </w:r>
      <w:r>
        <w:t>uvést</w:t>
      </w:r>
      <w:r>
        <w:rPr>
          <w:spacing w:val="-13"/>
        </w:rPr>
        <w:t xml:space="preserve"> </w:t>
      </w:r>
      <w:r>
        <w:t>seznam</w:t>
      </w:r>
      <w:r>
        <w:rPr>
          <w:spacing w:val="-12"/>
        </w:rPr>
        <w:t xml:space="preserve"> </w:t>
      </w:r>
      <w:r>
        <w:t>všech</w:t>
      </w:r>
      <w:r>
        <w:rPr>
          <w:spacing w:val="-12"/>
        </w:rPr>
        <w:t xml:space="preserve"> </w:t>
      </w:r>
      <w:r>
        <w:t>použitých</w:t>
      </w:r>
      <w:r>
        <w:rPr>
          <w:spacing w:val="-13"/>
        </w:rPr>
        <w:t xml:space="preserve"> </w:t>
      </w:r>
      <w:r>
        <w:t>podkladů</w:t>
      </w:r>
      <w:r>
        <w:rPr>
          <w:spacing w:val="-12"/>
        </w:rPr>
        <w:t xml:space="preserve"> </w:t>
      </w:r>
      <w:r>
        <w:t>a</w:t>
      </w:r>
      <w:r>
        <w:rPr>
          <w:spacing w:val="-13"/>
        </w:rPr>
        <w:t xml:space="preserve"> </w:t>
      </w:r>
      <w:r>
        <w:t>v</w:t>
      </w:r>
      <w:r>
        <w:rPr>
          <w:spacing w:val="-12"/>
        </w:rPr>
        <w:t xml:space="preserve"> </w:t>
      </w:r>
      <w:r>
        <w:t>textu vždy</w:t>
      </w:r>
      <w:r>
        <w:rPr>
          <w:spacing w:val="-8"/>
        </w:rPr>
        <w:t xml:space="preserve"> </w:t>
      </w:r>
      <w:r>
        <w:t>poukázat</w:t>
      </w:r>
      <w:r>
        <w:rPr>
          <w:spacing w:val="-10"/>
        </w:rPr>
        <w:t xml:space="preserve"> </w:t>
      </w:r>
      <w:r>
        <w:t>na</w:t>
      </w:r>
      <w:r>
        <w:rPr>
          <w:spacing w:val="-8"/>
        </w:rPr>
        <w:t xml:space="preserve"> </w:t>
      </w:r>
      <w:r>
        <w:t>použití</w:t>
      </w:r>
      <w:r>
        <w:rPr>
          <w:spacing w:val="-11"/>
        </w:rPr>
        <w:t xml:space="preserve"> </w:t>
      </w:r>
      <w:r>
        <w:t>konkrétního</w:t>
      </w:r>
      <w:r>
        <w:rPr>
          <w:spacing w:val="-7"/>
        </w:rPr>
        <w:t xml:space="preserve"> </w:t>
      </w:r>
      <w:r>
        <w:t>podkladu</w:t>
      </w:r>
      <w:r>
        <w:rPr>
          <w:spacing w:val="-9"/>
        </w:rPr>
        <w:t xml:space="preserve"> </w:t>
      </w:r>
      <w:r>
        <w:t>formou</w:t>
      </w:r>
      <w:r>
        <w:rPr>
          <w:spacing w:val="-9"/>
        </w:rPr>
        <w:t xml:space="preserve"> </w:t>
      </w:r>
      <w:r>
        <w:t>poznámky</w:t>
      </w:r>
      <w:r>
        <w:rPr>
          <w:spacing w:val="-7"/>
        </w:rPr>
        <w:t xml:space="preserve"> </w:t>
      </w:r>
      <w:r>
        <w:t>pod</w:t>
      </w:r>
      <w:r>
        <w:rPr>
          <w:spacing w:val="-9"/>
        </w:rPr>
        <w:t xml:space="preserve"> </w:t>
      </w:r>
      <w:r>
        <w:t>čarou.</w:t>
      </w:r>
      <w:r>
        <w:rPr>
          <w:spacing w:val="-9"/>
        </w:rPr>
        <w:t xml:space="preserve"> </w:t>
      </w:r>
      <w:r>
        <w:t>Za</w:t>
      </w:r>
      <w:r>
        <w:rPr>
          <w:spacing w:val="-13"/>
        </w:rPr>
        <w:t xml:space="preserve"> </w:t>
      </w:r>
      <w:r>
        <w:t>podklady</w:t>
      </w:r>
      <w:r>
        <w:rPr>
          <w:spacing w:val="-9"/>
        </w:rPr>
        <w:t xml:space="preserve"> </w:t>
      </w:r>
      <w:r>
        <w:t>se kromě projektových dokumentací a studií považuje i literatura, normy apod. U každé nepůvodní tabulky, grafu, schématu nebo podobného objektu, který pracuje s převzatými údaji, musí být Zhotovitelem vždy uváděn zdroj.</w:t>
      </w:r>
    </w:p>
    <w:p w14:paraId="584D3D8E" w14:textId="77777777" w:rsidR="007458EA" w:rsidRDefault="005D06A2">
      <w:pPr>
        <w:pStyle w:val="Odstavecseseznamem"/>
        <w:numPr>
          <w:ilvl w:val="2"/>
          <w:numId w:val="24"/>
        </w:numPr>
        <w:tabs>
          <w:tab w:val="left" w:pos="1568"/>
        </w:tabs>
        <w:spacing w:before="38"/>
        <w:ind w:left="1568" w:hanging="876"/>
        <w:jc w:val="both"/>
      </w:pPr>
      <w:r>
        <w:rPr>
          <w:spacing w:val="-2"/>
        </w:rPr>
        <w:t>Výkresy</w:t>
      </w:r>
    </w:p>
    <w:p w14:paraId="263F67E0" w14:textId="77777777" w:rsidR="007458EA" w:rsidRDefault="005D06A2">
      <w:pPr>
        <w:pStyle w:val="Odstavecseseznamem"/>
        <w:numPr>
          <w:ilvl w:val="3"/>
          <w:numId w:val="24"/>
        </w:numPr>
        <w:tabs>
          <w:tab w:val="left" w:pos="1714"/>
        </w:tabs>
        <w:spacing w:before="63" w:line="259" w:lineRule="auto"/>
        <w:ind w:right="139"/>
        <w:jc w:val="both"/>
      </w:pPr>
      <w:r>
        <w:t>Druh použitých mapových nebo situačních podkladů, jejich zpracovatele a rok zaměření je povinen</w:t>
      </w:r>
      <w:r>
        <w:rPr>
          <w:spacing w:val="-8"/>
        </w:rPr>
        <w:t xml:space="preserve"> </w:t>
      </w:r>
      <w:r>
        <w:t>Zhotovitel</w:t>
      </w:r>
      <w:r>
        <w:rPr>
          <w:spacing w:val="-8"/>
        </w:rPr>
        <w:t xml:space="preserve"> </w:t>
      </w:r>
      <w:r>
        <w:t>vždy</w:t>
      </w:r>
      <w:r>
        <w:rPr>
          <w:spacing w:val="-8"/>
        </w:rPr>
        <w:t xml:space="preserve"> </w:t>
      </w:r>
      <w:r>
        <w:t>uvést</w:t>
      </w:r>
      <w:r>
        <w:rPr>
          <w:spacing w:val="-8"/>
        </w:rPr>
        <w:t xml:space="preserve"> </w:t>
      </w:r>
      <w:r>
        <w:t>buď</w:t>
      </w:r>
      <w:r>
        <w:rPr>
          <w:spacing w:val="-8"/>
        </w:rPr>
        <w:t xml:space="preserve"> </w:t>
      </w:r>
      <w:r>
        <w:t>přímo</w:t>
      </w:r>
      <w:r>
        <w:rPr>
          <w:spacing w:val="-7"/>
        </w:rPr>
        <w:t xml:space="preserve"> </w:t>
      </w:r>
      <w:r>
        <w:t>na</w:t>
      </w:r>
      <w:r>
        <w:rPr>
          <w:spacing w:val="-8"/>
        </w:rPr>
        <w:t xml:space="preserve"> </w:t>
      </w:r>
      <w:r>
        <w:t>výkrese,</w:t>
      </w:r>
      <w:r>
        <w:rPr>
          <w:spacing w:val="-8"/>
        </w:rPr>
        <w:t xml:space="preserve"> </w:t>
      </w:r>
      <w:r>
        <w:t>nebo</w:t>
      </w:r>
      <w:r>
        <w:rPr>
          <w:spacing w:val="-8"/>
        </w:rPr>
        <w:t xml:space="preserve"> </w:t>
      </w:r>
      <w:r>
        <w:t>v</w:t>
      </w:r>
      <w:r>
        <w:rPr>
          <w:spacing w:val="-7"/>
        </w:rPr>
        <w:t xml:space="preserve"> </w:t>
      </w:r>
      <w:r>
        <w:t>textové</w:t>
      </w:r>
      <w:r>
        <w:rPr>
          <w:spacing w:val="-8"/>
        </w:rPr>
        <w:t xml:space="preserve"> </w:t>
      </w:r>
      <w:r>
        <w:t>části.</w:t>
      </w:r>
      <w:r>
        <w:rPr>
          <w:spacing w:val="-9"/>
        </w:rPr>
        <w:t xml:space="preserve"> </w:t>
      </w:r>
      <w:r>
        <w:t>Každý</w:t>
      </w:r>
      <w:r>
        <w:rPr>
          <w:spacing w:val="-8"/>
        </w:rPr>
        <w:t xml:space="preserve"> </w:t>
      </w:r>
      <w:r>
        <w:t>výkres</w:t>
      </w:r>
      <w:r>
        <w:rPr>
          <w:spacing w:val="-8"/>
        </w:rPr>
        <w:t xml:space="preserve"> </w:t>
      </w:r>
      <w:r>
        <w:t>musí kromě rozpisky a loga Zhotovitele obsahovat i text „Zpracováno pro" a logo Ředitelství vodních cest ČR, které bude umístěno nad rozpiskou.</w:t>
      </w:r>
    </w:p>
    <w:p w14:paraId="6980B671" w14:textId="77777777" w:rsidR="007458EA" w:rsidRDefault="005D06A2">
      <w:pPr>
        <w:pStyle w:val="Odstavecseseznamem"/>
        <w:numPr>
          <w:ilvl w:val="3"/>
          <w:numId w:val="24"/>
        </w:numPr>
        <w:tabs>
          <w:tab w:val="left" w:pos="1714"/>
        </w:tabs>
        <w:spacing w:before="38" w:line="259" w:lineRule="auto"/>
        <w:ind w:right="137"/>
        <w:jc w:val="both"/>
      </w:pPr>
      <w:r>
        <w:rPr>
          <w:spacing w:val="-2"/>
        </w:rPr>
        <w:t>Jako</w:t>
      </w:r>
      <w:r>
        <w:rPr>
          <w:spacing w:val="-5"/>
        </w:rPr>
        <w:t xml:space="preserve"> </w:t>
      </w:r>
      <w:r>
        <w:rPr>
          <w:spacing w:val="-2"/>
        </w:rPr>
        <w:t>souřadnicový</w:t>
      </w:r>
      <w:r>
        <w:rPr>
          <w:spacing w:val="-5"/>
        </w:rPr>
        <w:t xml:space="preserve"> </w:t>
      </w:r>
      <w:r>
        <w:rPr>
          <w:spacing w:val="-2"/>
        </w:rPr>
        <w:t>systém</w:t>
      </w:r>
      <w:r>
        <w:rPr>
          <w:spacing w:val="-7"/>
        </w:rPr>
        <w:t xml:space="preserve"> </w:t>
      </w:r>
      <w:r>
        <w:rPr>
          <w:spacing w:val="-2"/>
        </w:rPr>
        <w:t>u</w:t>
      </w:r>
      <w:r>
        <w:rPr>
          <w:spacing w:val="-10"/>
        </w:rPr>
        <w:t xml:space="preserve"> </w:t>
      </w:r>
      <w:r>
        <w:rPr>
          <w:spacing w:val="-2"/>
        </w:rPr>
        <w:t>situací</w:t>
      </w:r>
      <w:r>
        <w:rPr>
          <w:spacing w:val="-6"/>
        </w:rPr>
        <w:t xml:space="preserve"> </w:t>
      </w:r>
      <w:r>
        <w:rPr>
          <w:spacing w:val="-2"/>
        </w:rPr>
        <w:t>musí</w:t>
      </w:r>
      <w:r>
        <w:rPr>
          <w:spacing w:val="-6"/>
        </w:rPr>
        <w:t xml:space="preserve"> </w:t>
      </w:r>
      <w:r>
        <w:rPr>
          <w:spacing w:val="-2"/>
        </w:rPr>
        <w:t>být</w:t>
      </w:r>
      <w:r>
        <w:rPr>
          <w:spacing w:val="-5"/>
        </w:rPr>
        <w:t xml:space="preserve"> </w:t>
      </w:r>
      <w:r>
        <w:rPr>
          <w:spacing w:val="-2"/>
        </w:rPr>
        <w:t>používána</w:t>
      </w:r>
      <w:r>
        <w:rPr>
          <w:spacing w:val="-6"/>
        </w:rPr>
        <w:t xml:space="preserve"> </w:t>
      </w:r>
      <w:r>
        <w:rPr>
          <w:spacing w:val="-2"/>
        </w:rPr>
        <w:t>pouze</w:t>
      </w:r>
      <w:r>
        <w:rPr>
          <w:spacing w:val="-5"/>
        </w:rPr>
        <w:t xml:space="preserve"> </w:t>
      </w:r>
      <w:r>
        <w:rPr>
          <w:spacing w:val="-2"/>
        </w:rPr>
        <w:t>soustava</w:t>
      </w:r>
      <w:r>
        <w:rPr>
          <w:spacing w:val="-6"/>
        </w:rPr>
        <w:t xml:space="preserve"> </w:t>
      </w:r>
      <w:r>
        <w:rPr>
          <w:spacing w:val="-2"/>
        </w:rPr>
        <w:t>S-JTSK,</w:t>
      </w:r>
      <w:r>
        <w:rPr>
          <w:spacing w:val="-6"/>
        </w:rPr>
        <w:t xml:space="preserve"> </w:t>
      </w:r>
      <w:r>
        <w:rPr>
          <w:spacing w:val="-2"/>
        </w:rPr>
        <w:t>výškový</w:t>
      </w:r>
      <w:r>
        <w:rPr>
          <w:spacing w:val="-5"/>
        </w:rPr>
        <w:t xml:space="preserve"> </w:t>
      </w:r>
      <w:r>
        <w:rPr>
          <w:spacing w:val="-2"/>
        </w:rPr>
        <w:t xml:space="preserve">systém </w:t>
      </w:r>
      <w:r>
        <w:t>Balt</w:t>
      </w:r>
      <w:r>
        <w:rPr>
          <w:spacing w:val="-9"/>
        </w:rPr>
        <w:t xml:space="preserve"> </w:t>
      </w:r>
      <w:r>
        <w:t>po</w:t>
      </w:r>
      <w:r>
        <w:rPr>
          <w:spacing w:val="-8"/>
        </w:rPr>
        <w:t xml:space="preserve"> </w:t>
      </w:r>
      <w:r>
        <w:t>vyrovnání.</w:t>
      </w:r>
      <w:r>
        <w:rPr>
          <w:spacing w:val="-10"/>
        </w:rPr>
        <w:t xml:space="preserve"> </w:t>
      </w:r>
      <w:r>
        <w:t>Tyto</w:t>
      </w:r>
      <w:r>
        <w:rPr>
          <w:spacing w:val="-8"/>
        </w:rPr>
        <w:t xml:space="preserve"> </w:t>
      </w:r>
      <w:r>
        <w:t>údaje</w:t>
      </w:r>
      <w:r>
        <w:rPr>
          <w:spacing w:val="-9"/>
        </w:rPr>
        <w:t xml:space="preserve"> </w:t>
      </w:r>
      <w:r>
        <w:t>musí</w:t>
      </w:r>
      <w:r>
        <w:rPr>
          <w:spacing w:val="-9"/>
        </w:rPr>
        <w:t xml:space="preserve"> </w:t>
      </w:r>
      <w:r>
        <w:t>být</w:t>
      </w:r>
      <w:r>
        <w:rPr>
          <w:spacing w:val="-9"/>
        </w:rPr>
        <w:t xml:space="preserve"> </w:t>
      </w:r>
      <w:r>
        <w:t>uvedeny</w:t>
      </w:r>
      <w:r>
        <w:rPr>
          <w:spacing w:val="-9"/>
        </w:rPr>
        <w:t xml:space="preserve"> </w:t>
      </w:r>
      <w:r>
        <w:t>na</w:t>
      </w:r>
      <w:r>
        <w:rPr>
          <w:spacing w:val="-9"/>
        </w:rPr>
        <w:t xml:space="preserve"> </w:t>
      </w:r>
      <w:r>
        <w:t>každém</w:t>
      </w:r>
      <w:r>
        <w:rPr>
          <w:spacing w:val="-10"/>
        </w:rPr>
        <w:t xml:space="preserve"> </w:t>
      </w:r>
      <w:r>
        <w:t>výkrese</w:t>
      </w:r>
      <w:r>
        <w:rPr>
          <w:spacing w:val="-9"/>
        </w:rPr>
        <w:t xml:space="preserve"> </w:t>
      </w:r>
      <w:r>
        <w:t>u</w:t>
      </w:r>
      <w:r>
        <w:rPr>
          <w:spacing w:val="-11"/>
        </w:rPr>
        <w:t xml:space="preserve"> </w:t>
      </w:r>
      <w:r>
        <w:t>rozpisky.</w:t>
      </w:r>
      <w:r>
        <w:rPr>
          <w:spacing w:val="-10"/>
        </w:rPr>
        <w:t xml:space="preserve"> </w:t>
      </w:r>
      <w:r>
        <w:t>Každý</w:t>
      </w:r>
      <w:r>
        <w:rPr>
          <w:spacing w:val="-9"/>
        </w:rPr>
        <w:t xml:space="preserve"> </w:t>
      </w:r>
      <w:r>
        <w:t>situační výkres musí obsahovat severku.</w:t>
      </w:r>
    </w:p>
    <w:p w14:paraId="09E4047D" w14:textId="77777777" w:rsidR="007458EA" w:rsidRDefault="005D06A2">
      <w:pPr>
        <w:pStyle w:val="Odstavecseseznamem"/>
        <w:numPr>
          <w:ilvl w:val="3"/>
          <w:numId w:val="24"/>
        </w:numPr>
        <w:tabs>
          <w:tab w:val="left" w:pos="1714"/>
        </w:tabs>
        <w:ind w:hanging="1188"/>
        <w:jc w:val="both"/>
      </w:pPr>
      <w:r>
        <w:t>Ostatní</w:t>
      </w:r>
      <w:r>
        <w:rPr>
          <w:spacing w:val="-13"/>
        </w:rPr>
        <w:t xml:space="preserve"> </w:t>
      </w:r>
      <w:r>
        <w:t>požadavky</w:t>
      </w:r>
      <w:r>
        <w:rPr>
          <w:spacing w:val="-12"/>
        </w:rPr>
        <w:t xml:space="preserve"> </w:t>
      </w:r>
      <w:r>
        <w:t>vycházejí</w:t>
      </w:r>
      <w:r>
        <w:rPr>
          <w:spacing w:val="-12"/>
        </w:rPr>
        <w:t xml:space="preserve"> </w:t>
      </w:r>
      <w:r>
        <w:t>z</w:t>
      </w:r>
      <w:r>
        <w:rPr>
          <w:spacing w:val="-12"/>
        </w:rPr>
        <w:t xml:space="preserve"> </w:t>
      </w:r>
      <w:r>
        <w:t>ustanovení</w:t>
      </w:r>
      <w:r>
        <w:rPr>
          <w:spacing w:val="-13"/>
        </w:rPr>
        <w:t xml:space="preserve"> </w:t>
      </w:r>
      <w:r>
        <w:t>platných</w:t>
      </w:r>
      <w:r>
        <w:rPr>
          <w:spacing w:val="-11"/>
        </w:rPr>
        <w:t xml:space="preserve"> </w:t>
      </w:r>
      <w:r>
        <w:rPr>
          <w:spacing w:val="-4"/>
        </w:rPr>
        <w:t>ČSN.</w:t>
      </w:r>
    </w:p>
    <w:p w14:paraId="0B8CF76B" w14:textId="77777777" w:rsidR="007458EA" w:rsidRDefault="005D06A2">
      <w:pPr>
        <w:pStyle w:val="Odstavecseseznamem"/>
        <w:numPr>
          <w:ilvl w:val="2"/>
          <w:numId w:val="24"/>
        </w:numPr>
        <w:tabs>
          <w:tab w:val="left" w:pos="1568"/>
        </w:tabs>
        <w:spacing w:before="63"/>
        <w:ind w:left="1568" w:hanging="876"/>
        <w:jc w:val="both"/>
      </w:pPr>
      <w:r>
        <w:t>Digitální</w:t>
      </w:r>
      <w:r>
        <w:rPr>
          <w:spacing w:val="-9"/>
        </w:rPr>
        <w:t xml:space="preserve"> </w:t>
      </w:r>
      <w:r>
        <w:t>forma</w:t>
      </w:r>
      <w:r>
        <w:rPr>
          <w:spacing w:val="-9"/>
        </w:rPr>
        <w:t xml:space="preserve"> </w:t>
      </w:r>
      <w:r>
        <w:rPr>
          <w:spacing w:val="-2"/>
        </w:rPr>
        <w:t>dokumentace</w:t>
      </w:r>
    </w:p>
    <w:p w14:paraId="39FC8CB4" w14:textId="77777777" w:rsidR="007458EA" w:rsidRDefault="005D06A2">
      <w:pPr>
        <w:pStyle w:val="Odstavecseseznamem"/>
        <w:numPr>
          <w:ilvl w:val="3"/>
          <w:numId w:val="24"/>
        </w:numPr>
        <w:tabs>
          <w:tab w:val="left" w:pos="1714"/>
        </w:tabs>
        <w:spacing w:before="60" w:line="259" w:lineRule="auto"/>
        <w:ind w:right="141"/>
        <w:jc w:val="both"/>
      </w:pPr>
      <w:r>
        <w:t>Digitální forma předávané projektové dokumentace všech stupňů je zcela rovnocenná její tištěné</w:t>
      </w:r>
      <w:r>
        <w:rPr>
          <w:spacing w:val="22"/>
        </w:rPr>
        <w:t xml:space="preserve"> </w:t>
      </w:r>
      <w:r>
        <w:t>verzi</w:t>
      </w:r>
      <w:r>
        <w:rPr>
          <w:spacing w:val="24"/>
        </w:rPr>
        <w:t xml:space="preserve"> </w:t>
      </w:r>
      <w:r>
        <w:t>a</w:t>
      </w:r>
      <w:r>
        <w:rPr>
          <w:spacing w:val="21"/>
        </w:rPr>
        <w:t xml:space="preserve"> </w:t>
      </w:r>
      <w:r>
        <w:t>musí</w:t>
      </w:r>
      <w:r>
        <w:rPr>
          <w:spacing w:val="21"/>
        </w:rPr>
        <w:t xml:space="preserve"> </w:t>
      </w:r>
      <w:r>
        <w:t>obsahovat</w:t>
      </w:r>
      <w:r>
        <w:rPr>
          <w:spacing w:val="25"/>
        </w:rPr>
        <w:t xml:space="preserve"> </w:t>
      </w:r>
      <w:r>
        <w:t>celý</w:t>
      </w:r>
      <w:r>
        <w:rPr>
          <w:spacing w:val="23"/>
        </w:rPr>
        <w:t xml:space="preserve"> </w:t>
      </w:r>
      <w:r>
        <w:t>text</w:t>
      </w:r>
      <w:r>
        <w:rPr>
          <w:spacing w:val="23"/>
        </w:rPr>
        <w:t xml:space="preserve"> </w:t>
      </w:r>
      <w:r>
        <w:t>včetně</w:t>
      </w:r>
      <w:r>
        <w:rPr>
          <w:spacing w:val="24"/>
        </w:rPr>
        <w:t xml:space="preserve"> </w:t>
      </w:r>
      <w:r>
        <w:t>všech</w:t>
      </w:r>
      <w:r>
        <w:rPr>
          <w:spacing w:val="23"/>
        </w:rPr>
        <w:t xml:space="preserve"> </w:t>
      </w:r>
      <w:r>
        <w:t>příloh</w:t>
      </w:r>
      <w:r>
        <w:rPr>
          <w:spacing w:val="23"/>
        </w:rPr>
        <w:t xml:space="preserve"> </w:t>
      </w:r>
      <w:r>
        <w:t>a</w:t>
      </w:r>
      <w:r>
        <w:rPr>
          <w:spacing w:val="21"/>
        </w:rPr>
        <w:t xml:space="preserve"> </w:t>
      </w:r>
      <w:r>
        <w:t>výkresů.</w:t>
      </w:r>
      <w:r>
        <w:rPr>
          <w:spacing w:val="23"/>
        </w:rPr>
        <w:t xml:space="preserve"> </w:t>
      </w:r>
      <w:r>
        <w:t>Soubory</w:t>
      </w:r>
      <w:r>
        <w:rPr>
          <w:spacing w:val="25"/>
        </w:rPr>
        <w:t xml:space="preserve"> </w:t>
      </w:r>
      <w:r>
        <w:t>musí</w:t>
      </w:r>
      <w:r>
        <w:rPr>
          <w:spacing w:val="21"/>
        </w:rPr>
        <w:t xml:space="preserve"> </w:t>
      </w:r>
      <w:r>
        <w:t>být</w:t>
      </w:r>
    </w:p>
    <w:p w14:paraId="28AE9E26" w14:textId="77777777" w:rsidR="007458EA" w:rsidRDefault="007458EA">
      <w:pPr>
        <w:pStyle w:val="Odstavecseseznamem"/>
        <w:spacing w:line="259" w:lineRule="auto"/>
        <w:sectPr w:rsidR="007458EA">
          <w:headerReference w:type="default" r:id="rId21"/>
          <w:footerReference w:type="default" r:id="rId22"/>
          <w:pgSz w:w="11910" w:h="16840"/>
          <w:pgMar w:top="1360" w:right="1275" w:bottom="920" w:left="566" w:header="751" w:footer="732" w:gutter="0"/>
          <w:cols w:space="708"/>
        </w:sectPr>
      </w:pPr>
    </w:p>
    <w:p w14:paraId="4DF5D997" w14:textId="77777777" w:rsidR="007458EA" w:rsidRDefault="005D06A2">
      <w:pPr>
        <w:pStyle w:val="Zkladntext"/>
        <w:spacing w:before="46" w:line="259" w:lineRule="auto"/>
        <w:ind w:left="1714" w:right="137"/>
        <w:jc w:val="both"/>
      </w:pPr>
      <w:r>
        <w:lastRenderedPageBreak/>
        <w:t>zaznamenány na nosiči CD-ROM nebo DVD, názvy příslušných souborů musí být výstižné a musí být zřejmý jejich obsah a umístění v</w:t>
      </w:r>
      <w:r>
        <w:rPr>
          <w:spacing w:val="-4"/>
        </w:rPr>
        <w:t xml:space="preserve"> </w:t>
      </w:r>
      <w:r>
        <w:t>dokumentaci. Pokud je dokumentace rozsáhlá, tj. má velký počet souborů, musí Zhotovitel přiložit rovněž textový soubor „readme.txt“, ve kterém je specifikace obsahu přiložených souborů a vazba na seznam příloh.</w:t>
      </w:r>
    </w:p>
    <w:p w14:paraId="6BA96220" w14:textId="77777777" w:rsidR="007458EA" w:rsidRDefault="005D06A2">
      <w:pPr>
        <w:pStyle w:val="Odstavecseseznamem"/>
        <w:numPr>
          <w:ilvl w:val="3"/>
          <w:numId w:val="24"/>
        </w:numPr>
        <w:tabs>
          <w:tab w:val="left" w:pos="1714"/>
        </w:tabs>
        <w:spacing w:before="40" w:line="259" w:lineRule="auto"/>
        <w:ind w:right="137"/>
        <w:jc w:val="both"/>
      </w:pPr>
      <w:r>
        <w:t>Všechny digitální výkresové soubory budou zpracovány a odevzdány ve formátu „</w:t>
      </w:r>
      <w:proofErr w:type="spellStart"/>
      <w:r>
        <w:t>Shapefile</w:t>
      </w:r>
      <w:proofErr w:type="spellEnd"/>
      <w:r>
        <w:t xml:space="preserve"> (</w:t>
      </w:r>
      <w:proofErr w:type="spellStart"/>
      <w:r>
        <w:t>shp</w:t>
      </w:r>
      <w:proofErr w:type="spellEnd"/>
      <w:r>
        <w:t>)“,</w:t>
      </w:r>
      <w:r>
        <w:rPr>
          <w:spacing w:val="18"/>
        </w:rPr>
        <w:t xml:space="preserve"> </w:t>
      </w:r>
      <w:r>
        <w:t>zároveň</w:t>
      </w:r>
      <w:r>
        <w:rPr>
          <w:spacing w:val="18"/>
        </w:rPr>
        <w:t xml:space="preserve"> </w:t>
      </w:r>
      <w:r>
        <w:t>Zhotovitel předá</w:t>
      </w:r>
      <w:r>
        <w:rPr>
          <w:spacing w:val="18"/>
        </w:rPr>
        <w:t xml:space="preserve"> </w:t>
      </w:r>
      <w:r>
        <w:t>výkresové</w:t>
      </w:r>
      <w:r>
        <w:rPr>
          <w:spacing w:val="19"/>
        </w:rPr>
        <w:t xml:space="preserve"> </w:t>
      </w:r>
      <w:r>
        <w:t>soubory ve</w:t>
      </w:r>
      <w:r>
        <w:rPr>
          <w:spacing w:val="19"/>
        </w:rPr>
        <w:t xml:space="preserve"> </w:t>
      </w:r>
      <w:r>
        <w:t>formátu</w:t>
      </w:r>
      <w:r>
        <w:rPr>
          <w:spacing w:val="18"/>
        </w:rPr>
        <w:t xml:space="preserve"> </w:t>
      </w:r>
      <w:r>
        <w:t>*.</w:t>
      </w:r>
      <w:proofErr w:type="spellStart"/>
      <w:r>
        <w:t>dgn</w:t>
      </w:r>
      <w:proofErr w:type="spellEnd"/>
      <w:r>
        <w:t>,</w:t>
      </w:r>
      <w:r>
        <w:rPr>
          <w:spacing w:val="18"/>
        </w:rPr>
        <w:t xml:space="preserve"> </w:t>
      </w:r>
      <w:r>
        <w:t>*.</w:t>
      </w:r>
      <w:proofErr w:type="spellStart"/>
      <w:r>
        <w:t>dxf</w:t>
      </w:r>
      <w:proofErr w:type="spellEnd"/>
      <w:r>
        <w:t>,</w:t>
      </w:r>
      <w:r>
        <w:rPr>
          <w:spacing w:val="18"/>
        </w:rPr>
        <w:t xml:space="preserve"> </w:t>
      </w:r>
      <w:r>
        <w:t>popř.</w:t>
      </w:r>
      <w:r>
        <w:rPr>
          <w:spacing w:val="18"/>
        </w:rPr>
        <w:t xml:space="preserve"> </w:t>
      </w:r>
      <w:r>
        <w:t>*.</w:t>
      </w:r>
      <w:proofErr w:type="spellStart"/>
      <w:r>
        <w:t>dwg</w:t>
      </w:r>
      <w:proofErr w:type="spellEnd"/>
      <w:r>
        <w:t>. V</w:t>
      </w:r>
      <w:r>
        <w:rPr>
          <w:spacing w:val="-6"/>
        </w:rPr>
        <w:t xml:space="preserve"> </w:t>
      </w:r>
      <w:r>
        <w:t>případě</w:t>
      </w:r>
      <w:r>
        <w:rPr>
          <w:spacing w:val="-8"/>
        </w:rPr>
        <w:t xml:space="preserve"> </w:t>
      </w:r>
      <w:r>
        <w:t>souborů</w:t>
      </w:r>
      <w:r>
        <w:rPr>
          <w:spacing w:val="-12"/>
        </w:rPr>
        <w:t xml:space="preserve"> </w:t>
      </w:r>
      <w:r>
        <w:t>*.</w:t>
      </w:r>
      <w:proofErr w:type="spellStart"/>
      <w:r>
        <w:t>shp</w:t>
      </w:r>
      <w:proofErr w:type="spellEnd"/>
      <w:r>
        <w:rPr>
          <w:spacing w:val="-10"/>
        </w:rPr>
        <w:t xml:space="preserve"> </w:t>
      </w:r>
      <w:r>
        <w:t>budou</w:t>
      </w:r>
      <w:r>
        <w:rPr>
          <w:spacing w:val="-9"/>
        </w:rPr>
        <w:t xml:space="preserve"> </w:t>
      </w:r>
      <w:r>
        <w:t>vytvořeny</w:t>
      </w:r>
      <w:r>
        <w:rPr>
          <w:spacing w:val="-10"/>
        </w:rPr>
        <w:t xml:space="preserve"> </w:t>
      </w:r>
      <w:r>
        <w:t>také</w:t>
      </w:r>
      <w:r>
        <w:rPr>
          <w:spacing w:val="-10"/>
        </w:rPr>
        <w:t xml:space="preserve"> </w:t>
      </w:r>
      <w:r>
        <w:t>sumarizační</w:t>
      </w:r>
      <w:r>
        <w:rPr>
          <w:spacing w:val="-8"/>
        </w:rPr>
        <w:t xml:space="preserve"> </w:t>
      </w:r>
      <w:r>
        <w:t>soubory</w:t>
      </w:r>
      <w:r>
        <w:rPr>
          <w:spacing w:val="-10"/>
        </w:rPr>
        <w:t xml:space="preserve"> </w:t>
      </w:r>
      <w:r>
        <w:t>vždy</w:t>
      </w:r>
      <w:r>
        <w:rPr>
          <w:spacing w:val="-8"/>
        </w:rPr>
        <w:t xml:space="preserve"> </w:t>
      </w:r>
      <w:r>
        <w:t>pro</w:t>
      </w:r>
      <w:r>
        <w:rPr>
          <w:spacing w:val="-9"/>
        </w:rPr>
        <w:t xml:space="preserve"> </w:t>
      </w:r>
      <w:r>
        <w:t>příslušný</w:t>
      </w:r>
      <w:r>
        <w:rPr>
          <w:spacing w:val="-10"/>
        </w:rPr>
        <w:t xml:space="preserve"> </w:t>
      </w:r>
      <w:r>
        <w:t>vodní tok či vodní plochu. Veškeré výstupy budou předány dále ve formátu *.</w:t>
      </w:r>
      <w:proofErr w:type="spellStart"/>
      <w:r>
        <w:t>pdf</w:t>
      </w:r>
      <w:proofErr w:type="spellEnd"/>
      <w:r>
        <w:t xml:space="preserve"> v podobě </w:t>
      </w:r>
      <w:r>
        <w:rPr>
          <w:spacing w:val="-2"/>
        </w:rPr>
        <w:t>analogické</w:t>
      </w:r>
      <w:r>
        <w:rPr>
          <w:spacing w:val="-3"/>
        </w:rPr>
        <w:t xml:space="preserve"> </w:t>
      </w:r>
      <w:r>
        <w:rPr>
          <w:spacing w:val="-2"/>
        </w:rPr>
        <w:t>s</w:t>
      </w:r>
      <w:r>
        <w:t xml:space="preserve"> </w:t>
      </w:r>
      <w:r>
        <w:rPr>
          <w:spacing w:val="-2"/>
        </w:rPr>
        <w:t>tištěným</w:t>
      </w:r>
      <w:r>
        <w:rPr>
          <w:spacing w:val="-5"/>
        </w:rPr>
        <w:t xml:space="preserve"> </w:t>
      </w:r>
      <w:r>
        <w:rPr>
          <w:spacing w:val="-2"/>
        </w:rPr>
        <w:t>vyhotovením.</w:t>
      </w:r>
      <w:r>
        <w:rPr>
          <w:spacing w:val="-4"/>
        </w:rPr>
        <w:t xml:space="preserve"> </w:t>
      </w:r>
      <w:r>
        <w:rPr>
          <w:spacing w:val="-2"/>
        </w:rPr>
        <w:t>Dále</w:t>
      </w:r>
      <w:r>
        <w:rPr>
          <w:spacing w:val="-4"/>
        </w:rPr>
        <w:t xml:space="preserve"> </w:t>
      </w:r>
      <w:r>
        <w:rPr>
          <w:spacing w:val="-2"/>
        </w:rPr>
        <w:t>budou</w:t>
      </w:r>
      <w:r>
        <w:rPr>
          <w:spacing w:val="-5"/>
        </w:rPr>
        <w:t xml:space="preserve"> </w:t>
      </w:r>
      <w:r>
        <w:rPr>
          <w:spacing w:val="-2"/>
        </w:rPr>
        <w:t>zpracovány</w:t>
      </w:r>
      <w:r>
        <w:rPr>
          <w:spacing w:val="-3"/>
        </w:rPr>
        <w:t xml:space="preserve"> </w:t>
      </w:r>
      <w:r>
        <w:rPr>
          <w:spacing w:val="-2"/>
        </w:rPr>
        <w:t>geodetické</w:t>
      </w:r>
      <w:r>
        <w:rPr>
          <w:spacing w:val="-3"/>
        </w:rPr>
        <w:t xml:space="preserve"> </w:t>
      </w:r>
      <w:r>
        <w:rPr>
          <w:spacing w:val="-2"/>
        </w:rPr>
        <w:t>podklady</w:t>
      </w:r>
      <w:r>
        <w:rPr>
          <w:spacing w:val="-3"/>
        </w:rPr>
        <w:t xml:space="preserve"> </w:t>
      </w:r>
      <w:r>
        <w:rPr>
          <w:spacing w:val="-2"/>
        </w:rPr>
        <w:t>pro</w:t>
      </w:r>
      <w:r>
        <w:rPr>
          <w:spacing w:val="-3"/>
        </w:rPr>
        <w:t xml:space="preserve"> </w:t>
      </w:r>
      <w:r>
        <w:rPr>
          <w:spacing w:val="-2"/>
        </w:rPr>
        <w:t xml:space="preserve">digitální </w:t>
      </w:r>
      <w:r>
        <w:t>technickou mapu.</w:t>
      </w:r>
    </w:p>
    <w:p w14:paraId="5C265185" w14:textId="77777777" w:rsidR="007458EA" w:rsidRDefault="005D06A2">
      <w:pPr>
        <w:pStyle w:val="Odstavecseseznamem"/>
        <w:numPr>
          <w:ilvl w:val="3"/>
          <w:numId w:val="24"/>
        </w:numPr>
        <w:tabs>
          <w:tab w:val="left" w:pos="1714"/>
        </w:tabs>
        <w:spacing w:before="41"/>
        <w:ind w:hanging="1188"/>
        <w:jc w:val="both"/>
      </w:pPr>
      <w:r>
        <w:t>Soubory</w:t>
      </w:r>
      <w:r>
        <w:rPr>
          <w:spacing w:val="40"/>
        </w:rPr>
        <w:t xml:space="preserve"> </w:t>
      </w:r>
      <w:r>
        <w:t>prostorových</w:t>
      </w:r>
      <w:r>
        <w:rPr>
          <w:spacing w:val="40"/>
        </w:rPr>
        <w:t xml:space="preserve"> </w:t>
      </w:r>
      <w:r>
        <w:t>dat</w:t>
      </w:r>
      <w:r>
        <w:rPr>
          <w:spacing w:val="41"/>
        </w:rPr>
        <w:t xml:space="preserve"> </w:t>
      </w:r>
      <w:r>
        <w:t>vytvořené</w:t>
      </w:r>
      <w:r>
        <w:rPr>
          <w:spacing w:val="41"/>
        </w:rPr>
        <w:t xml:space="preserve"> </w:t>
      </w:r>
      <w:r>
        <w:t>v</w:t>
      </w:r>
      <w:r>
        <w:rPr>
          <w:spacing w:val="-1"/>
        </w:rPr>
        <w:t xml:space="preserve"> </w:t>
      </w:r>
      <w:r>
        <w:t>rámci</w:t>
      </w:r>
      <w:r>
        <w:rPr>
          <w:spacing w:val="38"/>
        </w:rPr>
        <w:t xml:space="preserve"> </w:t>
      </w:r>
      <w:r>
        <w:t>Předmětu</w:t>
      </w:r>
      <w:r>
        <w:rPr>
          <w:spacing w:val="42"/>
        </w:rPr>
        <w:t xml:space="preserve"> </w:t>
      </w:r>
      <w:r>
        <w:t>Díla</w:t>
      </w:r>
      <w:r>
        <w:rPr>
          <w:spacing w:val="40"/>
        </w:rPr>
        <w:t xml:space="preserve"> </w:t>
      </w:r>
      <w:r>
        <w:t>budou</w:t>
      </w:r>
      <w:r>
        <w:rPr>
          <w:spacing w:val="43"/>
        </w:rPr>
        <w:t xml:space="preserve"> </w:t>
      </w:r>
      <w:r>
        <w:t>předány</w:t>
      </w:r>
      <w:r>
        <w:rPr>
          <w:spacing w:val="40"/>
        </w:rPr>
        <w:t xml:space="preserve"> </w:t>
      </w:r>
      <w:r>
        <w:t>ve</w:t>
      </w:r>
      <w:r>
        <w:rPr>
          <w:spacing w:val="43"/>
        </w:rPr>
        <w:t xml:space="preserve"> </w:t>
      </w:r>
      <w:r>
        <w:rPr>
          <w:spacing w:val="-2"/>
        </w:rPr>
        <w:t>formátu</w:t>
      </w:r>
    </w:p>
    <w:p w14:paraId="45124ABC" w14:textId="77777777" w:rsidR="007458EA" w:rsidRDefault="005D06A2">
      <w:pPr>
        <w:pStyle w:val="Zkladntext"/>
        <w:spacing w:before="19" w:line="259" w:lineRule="auto"/>
        <w:ind w:left="1714" w:right="139"/>
        <w:jc w:val="both"/>
      </w:pPr>
      <w:r>
        <w:t>„</w:t>
      </w:r>
      <w:proofErr w:type="spellStart"/>
      <w:r>
        <w:t>shapefile</w:t>
      </w:r>
      <w:proofErr w:type="spellEnd"/>
      <w:r>
        <w:t xml:space="preserve"> (</w:t>
      </w:r>
      <w:proofErr w:type="spellStart"/>
      <w:r>
        <w:t>shp</w:t>
      </w:r>
      <w:proofErr w:type="spellEnd"/>
      <w:r>
        <w:t>)“, budou opatřeny metadaty a budou v souladu se směrnicí č. 2007/2/EC INSPIRE o vybudování evropské infrastruktury prostorových informací a příslušnými nařízeními a technickými pokyny (</w:t>
      </w:r>
      <w:proofErr w:type="spellStart"/>
      <w:r>
        <w:t>Technical</w:t>
      </w:r>
      <w:proofErr w:type="spellEnd"/>
      <w:r>
        <w:t xml:space="preserve"> </w:t>
      </w:r>
      <w:proofErr w:type="spellStart"/>
      <w:r>
        <w:t>Guidelines</w:t>
      </w:r>
      <w:proofErr w:type="spellEnd"/>
      <w:r>
        <w:t>) v platném znění, které se váží ke směrnici INSPIRE, především pak s:</w:t>
      </w:r>
    </w:p>
    <w:p w14:paraId="69C9EBF4" w14:textId="77777777" w:rsidR="007458EA" w:rsidRDefault="005D06A2">
      <w:pPr>
        <w:pStyle w:val="Odstavecseseznamem"/>
        <w:numPr>
          <w:ilvl w:val="4"/>
          <w:numId w:val="24"/>
        </w:numPr>
        <w:tabs>
          <w:tab w:val="left" w:pos="1855"/>
          <w:tab w:val="left" w:pos="1858"/>
        </w:tabs>
        <w:spacing w:before="41" w:line="259" w:lineRule="auto"/>
        <w:ind w:right="143"/>
        <w:jc w:val="both"/>
      </w:pPr>
      <w:r>
        <w:t>Nařízením Komise (ES) č. 1205/2008 ze dne 3. prosince 2008, kterým se provádí směrnice Evropského parlamentu a Rady 2007/2/ES týkající se metadat.</w:t>
      </w:r>
    </w:p>
    <w:p w14:paraId="026DF1CC" w14:textId="77777777" w:rsidR="007458EA" w:rsidRDefault="005D06A2">
      <w:pPr>
        <w:pStyle w:val="Odstavecseseznamem"/>
        <w:numPr>
          <w:ilvl w:val="4"/>
          <w:numId w:val="24"/>
        </w:numPr>
        <w:tabs>
          <w:tab w:val="left" w:pos="1855"/>
          <w:tab w:val="left" w:pos="1858"/>
        </w:tabs>
        <w:spacing w:line="259" w:lineRule="auto"/>
        <w:ind w:right="139"/>
        <w:jc w:val="both"/>
      </w:pPr>
      <w:r>
        <w:t>Nařízením</w:t>
      </w:r>
      <w:r>
        <w:rPr>
          <w:spacing w:val="-13"/>
        </w:rPr>
        <w:t xml:space="preserve"> </w:t>
      </w:r>
      <w:r>
        <w:t>Komise</w:t>
      </w:r>
      <w:r>
        <w:rPr>
          <w:spacing w:val="-12"/>
        </w:rPr>
        <w:t xml:space="preserve"> </w:t>
      </w:r>
      <w:r>
        <w:t>(EU)</w:t>
      </w:r>
      <w:r>
        <w:rPr>
          <w:spacing w:val="-13"/>
        </w:rPr>
        <w:t xml:space="preserve"> </w:t>
      </w:r>
      <w:r>
        <w:t>č.</w:t>
      </w:r>
      <w:r>
        <w:rPr>
          <w:spacing w:val="-12"/>
        </w:rPr>
        <w:t xml:space="preserve"> </w:t>
      </w:r>
      <w:r>
        <w:t>1089/2010</w:t>
      </w:r>
      <w:r>
        <w:rPr>
          <w:spacing w:val="-13"/>
        </w:rPr>
        <w:t xml:space="preserve"> </w:t>
      </w:r>
      <w:r>
        <w:t>ze</w:t>
      </w:r>
      <w:r>
        <w:rPr>
          <w:spacing w:val="-12"/>
        </w:rPr>
        <w:t xml:space="preserve"> </w:t>
      </w:r>
      <w:r>
        <w:t>dne</w:t>
      </w:r>
      <w:r>
        <w:rPr>
          <w:spacing w:val="-12"/>
        </w:rPr>
        <w:t xml:space="preserve"> </w:t>
      </w:r>
      <w:r>
        <w:t>23.</w:t>
      </w:r>
      <w:r>
        <w:rPr>
          <w:spacing w:val="-11"/>
        </w:rPr>
        <w:t xml:space="preserve"> </w:t>
      </w:r>
      <w:r>
        <w:t>listopadu</w:t>
      </w:r>
      <w:r>
        <w:rPr>
          <w:spacing w:val="-12"/>
        </w:rPr>
        <w:t xml:space="preserve"> </w:t>
      </w:r>
      <w:r>
        <w:t>2010,</w:t>
      </w:r>
      <w:r>
        <w:rPr>
          <w:spacing w:val="-13"/>
        </w:rPr>
        <w:t xml:space="preserve"> </w:t>
      </w:r>
      <w:r>
        <w:t>kterým</w:t>
      </w:r>
      <w:r>
        <w:rPr>
          <w:spacing w:val="-12"/>
        </w:rPr>
        <w:t xml:space="preserve"> </w:t>
      </w:r>
      <w:r>
        <w:t>se</w:t>
      </w:r>
      <w:r>
        <w:rPr>
          <w:spacing w:val="-10"/>
        </w:rPr>
        <w:t xml:space="preserve"> </w:t>
      </w:r>
      <w:r>
        <w:t>provádí</w:t>
      </w:r>
      <w:r>
        <w:rPr>
          <w:spacing w:val="-13"/>
        </w:rPr>
        <w:t xml:space="preserve"> </w:t>
      </w:r>
      <w:r>
        <w:t>směrnice Evropského parlamentu a Rady 2007/2/ES, pokud jde o interoperabilitu sad prostorových dat a služeb prostorových dat.</w:t>
      </w:r>
    </w:p>
    <w:p w14:paraId="4EE1BFC7" w14:textId="77777777" w:rsidR="007458EA" w:rsidRDefault="005D06A2">
      <w:pPr>
        <w:pStyle w:val="Odstavecseseznamem"/>
        <w:numPr>
          <w:ilvl w:val="4"/>
          <w:numId w:val="24"/>
        </w:numPr>
        <w:tabs>
          <w:tab w:val="left" w:pos="1855"/>
          <w:tab w:val="left" w:pos="1858"/>
        </w:tabs>
        <w:spacing w:line="259" w:lineRule="auto"/>
        <w:ind w:right="140"/>
        <w:jc w:val="both"/>
      </w:pPr>
      <w:r>
        <w:t>Nařízením</w:t>
      </w:r>
      <w:r>
        <w:rPr>
          <w:spacing w:val="20"/>
        </w:rPr>
        <w:t xml:space="preserve"> </w:t>
      </w:r>
      <w:r>
        <w:t>Komise</w:t>
      </w:r>
      <w:r>
        <w:rPr>
          <w:spacing w:val="19"/>
        </w:rPr>
        <w:t xml:space="preserve"> </w:t>
      </w:r>
      <w:r>
        <w:t>(EU)</w:t>
      </w:r>
      <w:r>
        <w:rPr>
          <w:spacing w:val="19"/>
        </w:rPr>
        <w:t xml:space="preserve"> </w:t>
      </w:r>
      <w:r>
        <w:t>č.</w:t>
      </w:r>
      <w:r>
        <w:rPr>
          <w:spacing w:val="18"/>
        </w:rPr>
        <w:t xml:space="preserve"> </w:t>
      </w:r>
      <w:r>
        <w:t>102/2011</w:t>
      </w:r>
      <w:r>
        <w:rPr>
          <w:spacing w:val="19"/>
        </w:rPr>
        <w:t xml:space="preserve"> </w:t>
      </w:r>
      <w:r>
        <w:t>ze</w:t>
      </w:r>
      <w:r>
        <w:rPr>
          <w:spacing w:val="19"/>
        </w:rPr>
        <w:t xml:space="preserve"> </w:t>
      </w:r>
      <w:r>
        <w:t>dne</w:t>
      </w:r>
      <w:r>
        <w:rPr>
          <w:spacing w:val="19"/>
        </w:rPr>
        <w:t xml:space="preserve"> </w:t>
      </w:r>
      <w:r>
        <w:t>4.</w:t>
      </w:r>
      <w:r>
        <w:rPr>
          <w:spacing w:val="18"/>
        </w:rPr>
        <w:t xml:space="preserve"> </w:t>
      </w:r>
      <w:r>
        <w:t>února</w:t>
      </w:r>
      <w:r>
        <w:rPr>
          <w:spacing w:val="16"/>
        </w:rPr>
        <w:t xml:space="preserve"> </w:t>
      </w:r>
      <w:r>
        <w:t>2011,</w:t>
      </w:r>
      <w:r>
        <w:rPr>
          <w:spacing w:val="19"/>
        </w:rPr>
        <w:t xml:space="preserve"> </w:t>
      </w:r>
      <w:r>
        <w:t>kterým</w:t>
      </w:r>
      <w:r>
        <w:rPr>
          <w:spacing w:val="17"/>
        </w:rPr>
        <w:t xml:space="preserve"> </w:t>
      </w:r>
      <w:r>
        <w:t>se</w:t>
      </w:r>
      <w:r>
        <w:rPr>
          <w:spacing w:val="19"/>
        </w:rPr>
        <w:t xml:space="preserve"> </w:t>
      </w:r>
      <w:r>
        <w:t>mění</w:t>
      </w:r>
      <w:r>
        <w:rPr>
          <w:spacing w:val="18"/>
        </w:rPr>
        <w:t xml:space="preserve"> </w:t>
      </w:r>
      <w:r>
        <w:t>nařízení</w:t>
      </w:r>
      <w:r>
        <w:rPr>
          <w:spacing w:val="20"/>
        </w:rPr>
        <w:t xml:space="preserve"> </w:t>
      </w:r>
      <w:r>
        <w:t>(EU) č.</w:t>
      </w:r>
      <w:r>
        <w:rPr>
          <w:spacing w:val="-3"/>
        </w:rPr>
        <w:t xml:space="preserve"> </w:t>
      </w:r>
      <w:r>
        <w:t>1089/2010, kterým se provádí směrnice Evropského parlamentu a Rady 2007/2/ES, pokud jde o interoperabilitu sad prostorových dat a služeb prostorových dat.</w:t>
      </w:r>
    </w:p>
    <w:p w14:paraId="458716A1" w14:textId="77777777" w:rsidR="007458EA" w:rsidRDefault="005D06A2">
      <w:pPr>
        <w:pStyle w:val="Odstavecseseznamem"/>
        <w:numPr>
          <w:ilvl w:val="3"/>
          <w:numId w:val="24"/>
        </w:numPr>
        <w:tabs>
          <w:tab w:val="left" w:pos="1714"/>
        </w:tabs>
        <w:spacing w:before="40" w:line="259" w:lineRule="auto"/>
        <w:ind w:right="139"/>
        <w:jc w:val="both"/>
      </w:pPr>
      <w:r>
        <w:rPr>
          <w:spacing w:val="-2"/>
        </w:rPr>
        <w:t>Metadata</w:t>
      </w:r>
      <w:r>
        <w:rPr>
          <w:spacing w:val="-8"/>
        </w:rPr>
        <w:t xml:space="preserve"> </w:t>
      </w:r>
      <w:r>
        <w:rPr>
          <w:spacing w:val="-2"/>
        </w:rPr>
        <w:t>budou</w:t>
      </w:r>
      <w:r>
        <w:rPr>
          <w:spacing w:val="-7"/>
        </w:rPr>
        <w:t xml:space="preserve"> </w:t>
      </w:r>
      <w:r>
        <w:rPr>
          <w:spacing w:val="-2"/>
        </w:rPr>
        <w:t>rovněž</w:t>
      </w:r>
      <w:r>
        <w:rPr>
          <w:spacing w:val="-9"/>
        </w:rPr>
        <w:t xml:space="preserve"> </w:t>
      </w:r>
      <w:r>
        <w:rPr>
          <w:spacing w:val="-2"/>
        </w:rPr>
        <w:t>v</w:t>
      </w:r>
      <w:r>
        <w:rPr>
          <w:spacing w:val="11"/>
        </w:rPr>
        <w:t xml:space="preserve"> </w:t>
      </w:r>
      <w:r>
        <w:rPr>
          <w:spacing w:val="-2"/>
        </w:rPr>
        <w:t>souladu</w:t>
      </w:r>
      <w:r>
        <w:rPr>
          <w:spacing w:val="-7"/>
        </w:rPr>
        <w:t xml:space="preserve"> </w:t>
      </w:r>
      <w:r>
        <w:rPr>
          <w:spacing w:val="-2"/>
        </w:rPr>
        <w:t>s</w:t>
      </w:r>
      <w:r>
        <w:t xml:space="preserve"> </w:t>
      </w:r>
      <w:r>
        <w:rPr>
          <w:spacing w:val="-2"/>
        </w:rPr>
        <w:t>Metadatovým</w:t>
      </w:r>
      <w:r>
        <w:rPr>
          <w:spacing w:val="-9"/>
        </w:rPr>
        <w:t xml:space="preserve"> </w:t>
      </w:r>
      <w:r>
        <w:rPr>
          <w:spacing w:val="-2"/>
        </w:rPr>
        <w:t>profilem</w:t>
      </w:r>
      <w:r>
        <w:rPr>
          <w:spacing w:val="-7"/>
        </w:rPr>
        <w:t xml:space="preserve"> </w:t>
      </w:r>
      <w:r>
        <w:rPr>
          <w:spacing w:val="-2"/>
        </w:rPr>
        <w:t>ČR</w:t>
      </w:r>
      <w:r>
        <w:rPr>
          <w:spacing w:val="-6"/>
        </w:rPr>
        <w:t xml:space="preserve"> </w:t>
      </w:r>
      <w:r>
        <w:rPr>
          <w:spacing w:val="-2"/>
        </w:rPr>
        <w:t>pro</w:t>
      </w:r>
      <w:r>
        <w:rPr>
          <w:spacing w:val="-7"/>
        </w:rPr>
        <w:t xml:space="preserve"> </w:t>
      </w:r>
      <w:r>
        <w:rPr>
          <w:spacing w:val="-2"/>
        </w:rPr>
        <w:t>soubory</w:t>
      </w:r>
      <w:r>
        <w:rPr>
          <w:spacing w:val="-5"/>
        </w:rPr>
        <w:t xml:space="preserve"> </w:t>
      </w:r>
      <w:r>
        <w:rPr>
          <w:spacing w:val="-2"/>
        </w:rPr>
        <w:t>prostorových</w:t>
      </w:r>
      <w:r>
        <w:rPr>
          <w:spacing w:val="-6"/>
        </w:rPr>
        <w:t xml:space="preserve"> </w:t>
      </w:r>
      <w:r>
        <w:rPr>
          <w:spacing w:val="-2"/>
        </w:rPr>
        <w:t xml:space="preserve">dat, </w:t>
      </w:r>
      <w:r>
        <w:t>sérií souborů prostorových dat a služeb založených na prostorových datech.</w:t>
      </w:r>
    </w:p>
    <w:p w14:paraId="6A7BE717" w14:textId="77777777" w:rsidR="007458EA" w:rsidRDefault="005D06A2">
      <w:pPr>
        <w:pStyle w:val="Odstavecseseznamem"/>
        <w:numPr>
          <w:ilvl w:val="2"/>
          <w:numId w:val="24"/>
        </w:numPr>
        <w:tabs>
          <w:tab w:val="left" w:pos="1568"/>
        </w:tabs>
        <w:ind w:left="1568" w:hanging="876"/>
        <w:jc w:val="both"/>
      </w:pPr>
      <w:r>
        <w:t>Titulní</w:t>
      </w:r>
      <w:r>
        <w:rPr>
          <w:spacing w:val="-8"/>
        </w:rPr>
        <w:t xml:space="preserve"> </w:t>
      </w:r>
      <w:r>
        <w:t>strana</w:t>
      </w:r>
      <w:r>
        <w:rPr>
          <w:spacing w:val="-7"/>
        </w:rPr>
        <w:t xml:space="preserve"> </w:t>
      </w:r>
      <w:r>
        <w:t>CD-</w:t>
      </w:r>
      <w:proofErr w:type="spellStart"/>
      <w:r>
        <w:t>ROMu</w:t>
      </w:r>
      <w:proofErr w:type="spellEnd"/>
      <w:r>
        <w:rPr>
          <w:spacing w:val="-8"/>
        </w:rPr>
        <w:t xml:space="preserve"> </w:t>
      </w:r>
      <w:r>
        <w:t>nebo</w:t>
      </w:r>
      <w:r>
        <w:rPr>
          <w:spacing w:val="-6"/>
        </w:rPr>
        <w:t xml:space="preserve"> </w:t>
      </w:r>
      <w:r>
        <w:rPr>
          <w:spacing w:val="-5"/>
        </w:rPr>
        <w:t>DVD</w:t>
      </w:r>
    </w:p>
    <w:p w14:paraId="2E5D5DEF" w14:textId="77777777" w:rsidR="007458EA" w:rsidRDefault="005D06A2">
      <w:pPr>
        <w:pStyle w:val="Odstavecseseznamem"/>
        <w:numPr>
          <w:ilvl w:val="3"/>
          <w:numId w:val="24"/>
        </w:numPr>
        <w:tabs>
          <w:tab w:val="left" w:pos="1714"/>
        </w:tabs>
        <w:spacing w:before="63" w:line="259" w:lineRule="auto"/>
        <w:ind w:right="139"/>
        <w:jc w:val="both"/>
      </w:pPr>
      <w:r>
        <w:t>Vrchní strana nosiče CD-ROM nebo DVD musí obsahovat minimálně zkrácený název dokumentace, který bude uveden na nalepeném CD-labelu nebo bude napsán hůlkovým písmem přímo na nosič měkkým fixem.</w:t>
      </w:r>
    </w:p>
    <w:p w14:paraId="4EE967F9" w14:textId="77777777" w:rsidR="007458EA" w:rsidRDefault="005D06A2">
      <w:pPr>
        <w:pStyle w:val="Odstavecseseznamem"/>
        <w:numPr>
          <w:ilvl w:val="3"/>
          <w:numId w:val="24"/>
        </w:numPr>
        <w:tabs>
          <w:tab w:val="left" w:pos="1714"/>
        </w:tabs>
        <w:spacing w:line="259" w:lineRule="auto"/>
        <w:ind w:right="141"/>
        <w:jc w:val="both"/>
      </w:pPr>
      <w:r>
        <w:t xml:space="preserve">Nosič musí být uložen v plastovém CD Boxu (tlustý). Do </w:t>
      </w:r>
      <w:proofErr w:type="spellStart"/>
      <w:r>
        <w:t>slimboxu</w:t>
      </w:r>
      <w:proofErr w:type="spellEnd"/>
      <w:r>
        <w:t xml:space="preserve"> (tenký) není dovoleno ukládat CD-ROM nebo DVD s projektovou dokumentací. Pokud je nutné uložit data na dva nosiče, je třeba použít box na 2 CD.</w:t>
      </w:r>
    </w:p>
    <w:p w14:paraId="6B46A69A" w14:textId="77777777" w:rsidR="007458EA" w:rsidRDefault="005D06A2">
      <w:pPr>
        <w:pStyle w:val="Odstavecseseznamem"/>
        <w:numPr>
          <w:ilvl w:val="3"/>
          <w:numId w:val="24"/>
        </w:numPr>
        <w:tabs>
          <w:tab w:val="left" w:pos="1714"/>
        </w:tabs>
        <w:spacing w:before="40"/>
        <w:ind w:hanging="1188"/>
        <w:jc w:val="both"/>
      </w:pPr>
      <w:r>
        <w:t>Titulní</w:t>
      </w:r>
      <w:r>
        <w:rPr>
          <w:spacing w:val="-8"/>
        </w:rPr>
        <w:t xml:space="preserve"> </w:t>
      </w:r>
      <w:r>
        <w:t>strana</w:t>
      </w:r>
      <w:r>
        <w:rPr>
          <w:spacing w:val="-7"/>
        </w:rPr>
        <w:t xml:space="preserve"> </w:t>
      </w:r>
      <w:r>
        <w:t>CD</w:t>
      </w:r>
      <w:r>
        <w:rPr>
          <w:spacing w:val="-7"/>
        </w:rPr>
        <w:t xml:space="preserve"> </w:t>
      </w:r>
      <w:r>
        <w:t>Boxu</w:t>
      </w:r>
      <w:r>
        <w:rPr>
          <w:spacing w:val="-8"/>
        </w:rPr>
        <w:t xml:space="preserve"> </w:t>
      </w:r>
      <w:r>
        <w:t>musí</w:t>
      </w:r>
      <w:r>
        <w:rPr>
          <w:spacing w:val="-11"/>
        </w:rPr>
        <w:t xml:space="preserve"> </w:t>
      </w:r>
      <w:r>
        <w:t>obsahovat</w:t>
      </w:r>
      <w:r>
        <w:rPr>
          <w:spacing w:val="-7"/>
        </w:rPr>
        <w:t xml:space="preserve"> </w:t>
      </w:r>
      <w:r>
        <w:t>následující</w:t>
      </w:r>
      <w:r>
        <w:rPr>
          <w:spacing w:val="-7"/>
        </w:rPr>
        <w:t xml:space="preserve"> </w:t>
      </w:r>
      <w:r>
        <w:rPr>
          <w:spacing w:val="-2"/>
        </w:rPr>
        <w:t>údaje:</w:t>
      </w:r>
    </w:p>
    <w:p w14:paraId="10725869" w14:textId="77777777" w:rsidR="007458EA" w:rsidRDefault="005D06A2">
      <w:pPr>
        <w:pStyle w:val="Odstavecseseznamem"/>
        <w:numPr>
          <w:ilvl w:val="4"/>
          <w:numId w:val="24"/>
        </w:numPr>
        <w:tabs>
          <w:tab w:val="left" w:pos="1855"/>
        </w:tabs>
        <w:spacing w:before="60"/>
        <w:ind w:left="1855" w:hanging="1005"/>
        <w:jc w:val="both"/>
      </w:pPr>
      <w:r>
        <w:t>Celý</w:t>
      </w:r>
      <w:r>
        <w:rPr>
          <w:spacing w:val="-10"/>
        </w:rPr>
        <w:t xml:space="preserve"> </w:t>
      </w:r>
      <w:r>
        <w:t>název</w:t>
      </w:r>
      <w:r>
        <w:rPr>
          <w:spacing w:val="-12"/>
        </w:rPr>
        <w:t xml:space="preserve"> </w:t>
      </w:r>
      <w:r>
        <w:t>investiční</w:t>
      </w:r>
      <w:r>
        <w:rPr>
          <w:spacing w:val="-10"/>
        </w:rPr>
        <w:t xml:space="preserve"> </w:t>
      </w:r>
      <w:r>
        <w:rPr>
          <w:spacing w:val="-4"/>
        </w:rPr>
        <w:t>akce</w:t>
      </w:r>
    </w:p>
    <w:p w14:paraId="0DB66E5E" w14:textId="77777777" w:rsidR="007458EA" w:rsidRDefault="005D06A2">
      <w:pPr>
        <w:pStyle w:val="Odstavecseseznamem"/>
        <w:numPr>
          <w:ilvl w:val="4"/>
          <w:numId w:val="24"/>
        </w:numPr>
        <w:tabs>
          <w:tab w:val="left" w:pos="1855"/>
        </w:tabs>
        <w:spacing w:before="60"/>
        <w:ind w:left="1855" w:hanging="1005"/>
        <w:jc w:val="both"/>
      </w:pPr>
      <w:r>
        <w:t>Název</w:t>
      </w:r>
      <w:r>
        <w:rPr>
          <w:spacing w:val="-8"/>
        </w:rPr>
        <w:t xml:space="preserve"> </w:t>
      </w:r>
      <w:r>
        <w:rPr>
          <w:spacing w:val="-2"/>
        </w:rPr>
        <w:t>dokumentace</w:t>
      </w:r>
    </w:p>
    <w:p w14:paraId="2AB4C4CC" w14:textId="77777777" w:rsidR="007458EA" w:rsidRDefault="005D06A2">
      <w:pPr>
        <w:pStyle w:val="Odstavecseseznamem"/>
        <w:numPr>
          <w:ilvl w:val="4"/>
          <w:numId w:val="24"/>
        </w:numPr>
        <w:tabs>
          <w:tab w:val="left" w:pos="1858"/>
        </w:tabs>
        <w:spacing w:before="63" w:line="256" w:lineRule="auto"/>
        <w:ind w:right="141"/>
      </w:pPr>
      <w:r>
        <w:t>V</w:t>
      </w:r>
      <w:r>
        <w:rPr>
          <w:spacing w:val="40"/>
        </w:rPr>
        <w:t xml:space="preserve"> </w:t>
      </w:r>
      <w:r>
        <w:t>případě</w:t>
      </w:r>
      <w:r>
        <w:rPr>
          <w:spacing w:val="40"/>
        </w:rPr>
        <w:t xml:space="preserve"> </w:t>
      </w:r>
      <w:r>
        <w:t>rozhodnutí</w:t>
      </w:r>
      <w:r>
        <w:rPr>
          <w:spacing w:val="40"/>
        </w:rPr>
        <w:t xml:space="preserve"> </w:t>
      </w:r>
      <w:r>
        <w:t>o</w:t>
      </w:r>
      <w:r>
        <w:rPr>
          <w:spacing w:val="40"/>
        </w:rPr>
        <w:t xml:space="preserve"> </w:t>
      </w:r>
      <w:r>
        <w:t>financování</w:t>
      </w:r>
      <w:r>
        <w:rPr>
          <w:spacing w:val="40"/>
        </w:rPr>
        <w:t xml:space="preserve"> </w:t>
      </w:r>
      <w:r>
        <w:t>Stavby</w:t>
      </w:r>
      <w:r>
        <w:rPr>
          <w:spacing w:val="40"/>
        </w:rPr>
        <w:t xml:space="preserve"> </w:t>
      </w:r>
      <w:r>
        <w:t>z</w:t>
      </w:r>
      <w:r>
        <w:rPr>
          <w:spacing w:val="40"/>
        </w:rPr>
        <w:t xml:space="preserve"> </w:t>
      </w:r>
      <w:r>
        <w:t>EU</w:t>
      </w:r>
      <w:r>
        <w:rPr>
          <w:spacing w:val="40"/>
        </w:rPr>
        <w:t xml:space="preserve"> </w:t>
      </w:r>
      <w:r>
        <w:t>bude</w:t>
      </w:r>
      <w:r>
        <w:rPr>
          <w:spacing w:val="40"/>
        </w:rPr>
        <w:t xml:space="preserve"> </w:t>
      </w:r>
      <w:r>
        <w:t>na</w:t>
      </w:r>
      <w:r>
        <w:rPr>
          <w:spacing w:val="40"/>
        </w:rPr>
        <w:t xml:space="preserve"> </w:t>
      </w:r>
      <w:r>
        <w:t>základě</w:t>
      </w:r>
      <w:r>
        <w:rPr>
          <w:spacing w:val="40"/>
        </w:rPr>
        <w:t xml:space="preserve"> </w:t>
      </w:r>
      <w:r>
        <w:t>písemného</w:t>
      </w:r>
      <w:r>
        <w:rPr>
          <w:spacing w:val="40"/>
        </w:rPr>
        <w:t xml:space="preserve"> </w:t>
      </w:r>
      <w:r>
        <w:t>pokynu Objednatele uvedena informace o financování ve znění dle vzoru ŘVC ČR</w:t>
      </w:r>
    </w:p>
    <w:p w14:paraId="73EE85DF" w14:textId="77777777" w:rsidR="007458EA" w:rsidRDefault="005D06A2">
      <w:pPr>
        <w:pStyle w:val="Odstavecseseznamem"/>
        <w:numPr>
          <w:ilvl w:val="4"/>
          <w:numId w:val="24"/>
        </w:numPr>
        <w:tabs>
          <w:tab w:val="left" w:pos="1858"/>
        </w:tabs>
        <w:spacing w:before="44"/>
      </w:pPr>
      <w:r>
        <w:t>Stupeň</w:t>
      </w:r>
      <w:r>
        <w:rPr>
          <w:spacing w:val="-5"/>
        </w:rPr>
        <w:t xml:space="preserve"> </w:t>
      </w:r>
      <w:r>
        <w:rPr>
          <w:spacing w:val="-2"/>
        </w:rPr>
        <w:t>dokumentace</w:t>
      </w:r>
    </w:p>
    <w:p w14:paraId="2092ABF5" w14:textId="77777777" w:rsidR="007458EA" w:rsidRDefault="005D06A2">
      <w:pPr>
        <w:pStyle w:val="Odstavecseseznamem"/>
        <w:numPr>
          <w:ilvl w:val="4"/>
          <w:numId w:val="24"/>
        </w:numPr>
        <w:tabs>
          <w:tab w:val="left" w:pos="1858"/>
        </w:tabs>
        <w:spacing w:before="61"/>
      </w:pPr>
      <w:r>
        <w:t>Objednatel:</w:t>
      </w:r>
      <w:r>
        <w:rPr>
          <w:spacing w:val="7"/>
        </w:rPr>
        <w:t xml:space="preserve"> </w:t>
      </w:r>
      <w:r>
        <w:t>Česká</w:t>
      </w:r>
      <w:r>
        <w:rPr>
          <w:spacing w:val="-6"/>
        </w:rPr>
        <w:t xml:space="preserve"> </w:t>
      </w:r>
      <w:proofErr w:type="gramStart"/>
      <w:r>
        <w:t>republika</w:t>
      </w:r>
      <w:r>
        <w:rPr>
          <w:spacing w:val="-6"/>
        </w:rPr>
        <w:t xml:space="preserve"> </w:t>
      </w:r>
      <w:r>
        <w:t>-</w:t>
      </w:r>
      <w:r>
        <w:rPr>
          <w:spacing w:val="-6"/>
        </w:rPr>
        <w:t xml:space="preserve"> </w:t>
      </w:r>
      <w:r>
        <w:t>Ředitelství</w:t>
      </w:r>
      <w:proofErr w:type="gramEnd"/>
      <w:r>
        <w:rPr>
          <w:spacing w:val="-6"/>
        </w:rPr>
        <w:t xml:space="preserve"> </w:t>
      </w:r>
      <w:r>
        <w:t>vodních</w:t>
      </w:r>
      <w:r>
        <w:rPr>
          <w:spacing w:val="-9"/>
        </w:rPr>
        <w:t xml:space="preserve"> </w:t>
      </w:r>
      <w:r>
        <w:t>cest</w:t>
      </w:r>
      <w:r>
        <w:rPr>
          <w:spacing w:val="-8"/>
        </w:rPr>
        <w:t xml:space="preserve"> </w:t>
      </w:r>
      <w:r>
        <w:t>ČR</w:t>
      </w:r>
      <w:r>
        <w:rPr>
          <w:spacing w:val="-7"/>
        </w:rPr>
        <w:t xml:space="preserve"> </w:t>
      </w:r>
      <w:r>
        <w:t>+</w:t>
      </w:r>
      <w:r>
        <w:rPr>
          <w:spacing w:val="-6"/>
        </w:rPr>
        <w:t xml:space="preserve"> </w:t>
      </w:r>
      <w:r>
        <w:rPr>
          <w:spacing w:val="-4"/>
        </w:rPr>
        <w:t>logo</w:t>
      </w:r>
    </w:p>
    <w:p w14:paraId="35DB97DE" w14:textId="77777777" w:rsidR="007458EA" w:rsidRDefault="005D06A2">
      <w:pPr>
        <w:pStyle w:val="Odstavecseseznamem"/>
        <w:numPr>
          <w:ilvl w:val="4"/>
          <w:numId w:val="24"/>
        </w:numPr>
        <w:tabs>
          <w:tab w:val="left" w:pos="1858"/>
        </w:tabs>
        <w:spacing w:before="63"/>
      </w:pPr>
      <w:r>
        <w:t>Zhotovitel:</w:t>
      </w:r>
      <w:r>
        <w:rPr>
          <w:spacing w:val="61"/>
          <w:w w:val="150"/>
        </w:rPr>
        <w:t xml:space="preserve"> </w:t>
      </w:r>
      <w:r>
        <w:t>Název</w:t>
      </w:r>
      <w:r>
        <w:rPr>
          <w:spacing w:val="-4"/>
        </w:rPr>
        <w:t xml:space="preserve"> </w:t>
      </w:r>
      <w:r>
        <w:t>společnosti</w:t>
      </w:r>
      <w:r>
        <w:rPr>
          <w:spacing w:val="-8"/>
        </w:rPr>
        <w:t xml:space="preserve"> </w:t>
      </w:r>
      <w:r>
        <w:t>+</w:t>
      </w:r>
      <w:r>
        <w:rPr>
          <w:spacing w:val="-5"/>
        </w:rPr>
        <w:t xml:space="preserve"> </w:t>
      </w:r>
      <w:r>
        <w:rPr>
          <w:spacing w:val="-4"/>
        </w:rPr>
        <w:t>logo</w:t>
      </w:r>
    </w:p>
    <w:p w14:paraId="445DEC86" w14:textId="77777777" w:rsidR="007458EA" w:rsidRDefault="005D06A2">
      <w:pPr>
        <w:pStyle w:val="Odstavecseseznamem"/>
        <w:numPr>
          <w:ilvl w:val="4"/>
          <w:numId w:val="24"/>
        </w:numPr>
        <w:tabs>
          <w:tab w:val="left" w:pos="1858"/>
          <w:tab w:val="left" w:pos="2974"/>
        </w:tabs>
        <w:spacing w:before="60"/>
      </w:pPr>
      <w:r>
        <w:rPr>
          <w:spacing w:val="-2"/>
        </w:rPr>
        <w:t>Datum:</w:t>
      </w:r>
      <w:r>
        <w:tab/>
        <w:t>měsíc</w:t>
      </w:r>
      <w:r>
        <w:rPr>
          <w:spacing w:val="-2"/>
        </w:rPr>
        <w:t xml:space="preserve"> </w:t>
      </w:r>
      <w:r>
        <w:rPr>
          <w:spacing w:val="-5"/>
        </w:rPr>
        <w:t>rok</w:t>
      </w:r>
    </w:p>
    <w:p w14:paraId="6247B874" w14:textId="77777777" w:rsidR="007458EA" w:rsidRDefault="005D06A2">
      <w:pPr>
        <w:pStyle w:val="Odstavecseseznamem"/>
        <w:numPr>
          <w:ilvl w:val="3"/>
          <w:numId w:val="24"/>
        </w:numPr>
        <w:tabs>
          <w:tab w:val="left" w:pos="1714"/>
        </w:tabs>
        <w:spacing w:before="63" w:line="259" w:lineRule="auto"/>
        <w:ind w:right="142"/>
        <w:jc w:val="both"/>
      </w:pPr>
      <w:r>
        <w:t xml:space="preserve">Hřbet CD Boxu musí obsahovat název řešené investiční akce, název dokumentace a stupeň dokumentace, přičemž text lze zkrátit tak, aby byl v jednom </w:t>
      </w:r>
      <w:proofErr w:type="gramStart"/>
      <w:r>
        <w:t>řádku</w:t>
      </w:r>
      <w:proofErr w:type="gramEnd"/>
      <w:r>
        <w:t xml:space="preserve"> a přitom byl dostatečně </w:t>
      </w:r>
      <w:r>
        <w:rPr>
          <w:spacing w:val="-2"/>
        </w:rPr>
        <w:t>výstižný.</w:t>
      </w:r>
    </w:p>
    <w:p w14:paraId="747C29EE" w14:textId="77777777" w:rsidR="007458EA" w:rsidRDefault="005D06A2">
      <w:pPr>
        <w:pStyle w:val="Odstavecseseznamem"/>
        <w:numPr>
          <w:ilvl w:val="2"/>
          <w:numId w:val="24"/>
        </w:numPr>
        <w:tabs>
          <w:tab w:val="left" w:pos="1568"/>
        </w:tabs>
        <w:ind w:left="1568" w:hanging="876"/>
        <w:jc w:val="both"/>
      </w:pPr>
      <w:r>
        <w:rPr>
          <w:spacing w:val="-2"/>
        </w:rPr>
        <w:t>Povolené</w:t>
      </w:r>
      <w:r>
        <w:rPr>
          <w:spacing w:val="1"/>
        </w:rPr>
        <w:t xml:space="preserve"> </w:t>
      </w:r>
      <w:r>
        <w:rPr>
          <w:spacing w:val="-2"/>
        </w:rPr>
        <w:t>datové</w:t>
      </w:r>
      <w:r>
        <w:t xml:space="preserve"> </w:t>
      </w:r>
      <w:r>
        <w:rPr>
          <w:spacing w:val="-2"/>
        </w:rPr>
        <w:t>formáty</w:t>
      </w:r>
    </w:p>
    <w:p w14:paraId="5A618FF6" w14:textId="77777777" w:rsidR="007458EA" w:rsidRDefault="007458EA">
      <w:pPr>
        <w:pStyle w:val="Odstavecseseznamem"/>
        <w:sectPr w:rsidR="007458EA">
          <w:headerReference w:type="default" r:id="rId23"/>
          <w:footerReference w:type="default" r:id="rId24"/>
          <w:pgSz w:w="11910" w:h="16840"/>
          <w:pgMar w:top="1360" w:right="1275" w:bottom="920" w:left="566" w:header="751" w:footer="732" w:gutter="0"/>
          <w:pgNumType w:start="1"/>
          <w:cols w:space="708"/>
        </w:sectPr>
      </w:pPr>
    </w:p>
    <w:p w14:paraId="6BDCBDFC" w14:textId="77777777" w:rsidR="007458EA" w:rsidRDefault="005D06A2">
      <w:pPr>
        <w:pStyle w:val="Odstavecseseznamem"/>
        <w:numPr>
          <w:ilvl w:val="3"/>
          <w:numId w:val="24"/>
        </w:numPr>
        <w:tabs>
          <w:tab w:val="left" w:pos="1714"/>
        </w:tabs>
        <w:spacing w:before="48"/>
        <w:ind w:hanging="1188"/>
        <w:jc w:val="both"/>
      </w:pPr>
      <w:r>
        <w:rPr>
          <w:spacing w:val="-2"/>
        </w:rPr>
        <w:lastRenderedPageBreak/>
        <w:t>Texty</w:t>
      </w:r>
      <w:r>
        <w:rPr>
          <w:spacing w:val="-7"/>
        </w:rPr>
        <w:t xml:space="preserve"> </w:t>
      </w:r>
      <w:r>
        <w:rPr>
          <w:spacing w:val="-2"/>
        </w:rPr>
        <w:t>a</w:t>
      </w:r>
      <w:r>
        <w:rPr>
          <w:spacing w:val="-7"/>
        </w:rPr>
        <w:t xml:space="preserve"> </w:t>
      </w:r>
      <w:r>
        <w:rPr>
          <w:spacing w:val="-2"/>
        </w:rPr>
        <w:t>obrázky:</w:t>
      </w:r>
    </w:p>
    <w:p w14:paraId="0E7162C9" w14:textId="77777777" w:rsidR="007458EA" w:rsidRDefault="005D06A2">
      <w:pPr>
        <w:pStyle w:val="Zkladntext"/>
        <w:spacing w:before="61"/>
        <w:ind w:left="1858"/>
        <w:jc w:val="both"/>
      </w:pPr>
      <w:r>
        <w:t>*.</w:t>
      </w:r>
      <w:proofErr w:type="spellStart"/>
      <w:r>
        <w:t>docx</w:t>
      </w:r>
      <w:proofErr w:type="spellEnd"/>
      <w:r>
        <w:rPr>
          <w:spacing w:val="-6"/>
        </w:rPr>
        <w:t xml:space="preserve"> </w:t>
      </w:r>
      <w:r>
        <w:t>-</w:t>
      </w:r>
      <w:r>
        <w:rPr>
          <w:spacing w:val="-9"/>
        </w:rPr>
        <w:t xml:space="preserve"> </w:t>
      </w:r>
      <w:r>
        <w:t>Microsoft</w:t>
      </w:r>
      <w:r>
        <w:rPr>
          <w:spacing w:val="-8"/>
        </w:rPr>
        <w:t xml:space="preserve"> </w:t>
      </w:r>
      <w:r>
        <w:t>Word</w:t>
      </w:r>
      <w:r>
        <w:rPr>
          <w:spacing w:val="-8"/>
        </w:rPr>
        <w:t xml:space="preserve"> </w:t>
      </w:r>
      <w:r>
        <w:t>2007</w:t>
      </w:r>
      <w:r>
        <w:rPr>
          <w:spacing w:val="-6"/>
        </w:rPr>
        <w:t xml:space="preserve"> </w:t>
      </w:r>
      <w:r>
        <w:t>až</w:t>
      </w:r>
      <w:r>
        <w:rPr>
          <w:spacing w:val="-9"/>
        </w:rPr>
        <w:t xml:space="preserve"> </w:t>
      </w:r>
      <w:r>
        <w:rPr>
          <w:spacing w:val="-4"/>
        </w:rPr>
        <w:t>2016</w:t>
      </w:r>
    </w:p>
    <w:p w14:paraId="2EE784C6" w14:textId="77777777" w:rsidR="007458EA" w:rsidRDefault="005D06A2">
      <w:pPr>
        <w:pStyle w:val="Odstavecseseznamem"/>
        <w:numPr>
          <w:ilvl w:val="4"/>
          <w:numId w:val="24"/>
        </w:numPr>
        <w:tabs>
          <w:tab w:val="left" w:pos="1855"/>
          <w:tab w:val="left" w:pos="1858"/>
        </w:tabs>
        <w:spacing w:before="63" w:line="259" w:lineRule="auto"/>
        <w:ind w:right="138"/>
        <w:jc w:val="both"/>
      </w:pPr>
      <w:r>
        <w:t>V</w:t>
      </w:r>
      <w:r>
        <w:rPr>
          <w:spacing w:val="-5"/>
        </w:rPr>
        <w:t xml:space="preserve"> </w:t>
      </w:r>
      <w:r>
        <w:t>rámci</w:t>
      </w:r>
      <w:r>
        <w:rPr>
          <w:spacing w:val="-5"/>
        </w:rPr>
        <w:t xml:space="preserve"> </w:t>
      </w:r>
      <w:r>
        <w:t>tohoto</w:t>
      </w:r>
      <w:r>
        <w:rPr>
          <w:spacing w:val="-5"/>
        </w:rPr>
        <w:t xml:space="preserve"> </w:t>
      </w:r>
      <w:r>
        <w:t>textového</w:t>
      </w:r>
      <w:r>
        <w:rPr>
          <w:spacing w:val="-5"/>
        </w:rPr>
        <w:t xml:space="preserve"> </w:t>
      </w:r>
      <w:r>
        <w:t>formátu</w:t>
      </w:r>
      <w:r>
        <w:rPr>
          <w:spacing w:val="-5"/>
        </w:rPr>
        <w:t xml:space="preserve"> </w:t>
      </w:r>
      <w:r>
        <w:t>může</w:t>
      </w:r>
      <w:r>
        <w:rPr>
          <w:spacing w:val="-4"/>
        </w:rPr>
        <w:t xml:space="preserve"> </w:t>
      </w:r>
      <w:r>
        <w:t>Zhotovitel</w:t>
      </w:r>
      <w:r>
        <w:rPr>
          <w:spacing w:val="-6"/>
        </w:rPr>
        <w:t xml:space="preserve"> </w:t>
      </w:r>
      <w:r>
        <w:t>používat</w:t>
      </w:r>
      <w:r>
        <w:rPr>
          <w:spacing w:val="-4"/>
        </w:rPr>
        <w:t xml:space="preserve"> </w:t>
      </w:r>
      <w:r>
        <w:t>všechny</w:t>
      </w:r>
      <w:r>
        <w:rPr>
          <w:spacing w:val="-6"/>
        </w:rPr>
        <w:t xml:space="preserve"> </w:t>
      </w:r>
      <w:r>
        <w:t>typy</w:t>
      </w:r>
      <w:r>
        <w:rPr>
          <w:spacing w:val="-5"/>
        </w:rPr>
        <w:t xml:space="preserve"> </w:t>
      </w:r>
      <w:r>
        <w:t>objektů</w:t>
      </w:r>
      <w:r>
        <w:rPr>
          <w:spacing w:val="-5"/>
        </w:rPr>
        <w:t xml:space="preserve"> </w:t>
      </w:r>
      <w:r>
        <w:t>a</w:t>
      </w:r>
      <w:r>
        <w:rPr>
          <w:spacing w:val="-5"/>
        </w:rPr>
        <w:t xml:space="preserve"> </w:t>
      </w:r>
      <w:r>
        <w:t>prvků, které</w:t>
      </w:r>
      <w:r>
        <w:rPr>
          <w:spacing w:val="-2"/>
        </w:rPr>
        <w:t xml:space="preserve"> </w:t>
      </w:r>
      <w:r>
        <w:t>neobsahují</w:t>
      </w:r>
      <w:r>
        <w:rPr>
          <w:spacing w:val="-3"/>
        </w:rPr>
        <w:t xml:space="preserve"> </w:t>
      </w:r>
      <w:r>
        <w:t>propojení</w:t>
      </w:r>
      <w:r>
        <w:rPr>
          <w:spacing w:val="-6"/>
        </w:rPr>
        <w:t xml:space="preserve"> </w:t>
      </w:r>
      <w:r>
        <w:t>s</w:t>
      </w:r>
      <w:r>
        <w:rPr>
          <w:spacing w:val="-3"/>
        </w:rPr>
        <w:t xml:space="preserve"> </w:t>
      </w:r>
      <w:r>
        <w:t>jinými</w:t>
      </w:r>
      <w:r>
        <w:rPr>
          <w:spacing w:val="-3"/>
        </w:rPr>
        <w:t xml:space="preserve"> </w:t>
      </w:r>
      <w:r>
        <w:t>soubory</w:t>
      </w:r>
      <w:r>
        <w:rPr>
          <w:spacing w:val="-4"/>
        </w:rPr>
        <w:t xml:space="preserve"> </w:t>
      </w:r>
      <w:r>
        <w:t>nebo</w:t>
      </w:r>
      <w:r>
        <w:rPr>
          <w:spacing w:val="-4"/>
        </w:rPr>
        <w:t xml:space="preserve"> </w:t>
      </w:r>
      <w:r>
        <w:t>aplikacemi.</w:t>
      </w:r>
      <w:r>
        <w:rPr>
          <w:spacing w:val="-4"/>
        </w:rPr>
        <w:t xml:space="preserve"> </w:t>
      </w:r>
      <w:r>
        <w:t>Typ</w:t>
      </w:r>
      <w:r>
        <w:rPr>
          <w:spacing w:val="-3"/>
        </w:rPr>
        <w:t xml:space="preserve"> </w:t>
      </w:r>
      <w:r>
        <w:t>písma</w:t>
      </w:r>
      <w:r>
        <w:rPr>
          <w:spacing w:val="-3"/>
        </w:rPr>
        <w:t xml:space="preserve"> </w:t>
      </w:r>
      <w:r>
        <w:t>(font)</w:t>
      </w:r>
      <w:r>
        <w:rPr>
          <w:spacing w:val="-2"/>
        </w:rPr>
        <w:t xml:space="preserve"> </w:t>
      </w:r>
      <w:r>
        <w:t>"Arial</w:t>
      </w:r>
      <w:r>
        <w:rPr>
          <w:spacing w:val="-3"/>
        </w:rPr>
        <w:t xml:space="preserve"> </w:t>
      </w:r>
      <w:r>
        <w:t>CE"</w:t>
      </w:r>
      <w:r>
        <w:rPr>
          <w:spacing w:val="-2"/>
        </w:rPr>
        <w:t xml:space="preserve"> </w:t>
      </w:r>
      <w:r>
        <w:t>a "Symbol". Součástí souborů nesmí být žádná makra. Formát papíru</w:t>
      </w:r>
      <w:r>
        <w:rPr>
          <w:spacing w:val="-1"/>
        </w:rPr>
        <w:t xml:space="preserve"> </w:t>
      </w:r>
      <w:r>
        <w:t>musí být výhradně A4. V</w:t>
      </w:r>
      <w:r>
        <w:rPr>
          <w:spacing w:val="-13"/>
        </w:rPr>
        <w:t xml:space="preserve"> </w:t>
      </w:r>
      <w:r>
        <w:t>rámci</w:t>
      </w:r>
      <w:r>
        <w:rPr>
          <w:spacing w:val="-12"/>
        </w:rPr>
        <w:t xml:space="preserve"> </w:t>
      </w:r>
      <w:r>
        <w:t>jednoho</w:t>
      </w:r>
      <w:r>
        <w:rPr>
          <w:spacing w:val="-13"/>
        </w:rPr>
        <w:t xml:space="preserve"> </w:t>
      </w:r>
      <w:r>
        <w:t>odstavce</w:t>
      </w:r>
      <w:r>
        <w:rPr>
          <w:spacing w:val="-12"/>
        </w:rPr>
        <w:t xml:space="preserve"> </w:t>
      </w:r>
      <w:r>
        <w:t>nesmí</w:t>
      </w:r>
      <w:r>
        <w:rPr>
          <w:spacing w:val="-13"/>
        </w:rPr>
        <w:t xml:space="preserve"> </w:t>
      </w:r>
      <w:r>
        <w:t>Zhotovitel</w:t>
      </w:r>
      <w:r>
        <w:rPr>
          <w:spacing w:val="-12"/>
        </w:rPr>
        <w:t xml:space="preserve"> </w:t>
      </w:r>
      <w:r>
        <w:t>používat</w:t>
      </w:r>
      <w:r>
        <w:rPr>
          <w:spacing w:val="-13"/>
        </w:rPr>
        <w:t xml:space="preserve"> </w:t>
      </w:r>
      <w:r>
        <w:t>tvrdé</w:t>
      </w:r>
      <w:r>
        <w:rPr>
          <w:spacing w:val="-12"/>
        </w:rPr>
        <w:t xml:space="preserve"> </w:t>
      </w:r>
      <w:r>
        <w:t>konce</w:t>
      </w:r>
      <w:r>
        <w:rPr>
          <w:spacing w:val="-12"/>
        </w:rPr>
        <w:t xml:space="preserve"> </w:t>
      </w:r>
      <w:r>
        <w:t>řádků,</w:t>
      </w:r>
      <w:r>
        <w:rPr>
          <w:spacing w:val="-13"/>
        </w:rPr>
        <w:t xml:space="preserve"> </w:t>
      </w:r>
      <w:r>
        <w:t>odsazení</w:t>
      </w:r>
      <w:r>
        <w:rPr>
          <w:spacing w:val="-12"/>
        </w:rPr>
        <w:t xml:space="preserve"> </w:t>
      </w:r>
      <w:r>
        <w:t>části</w:t>
      </w:r>
      <w:r>
        <w:rPr>
          <w:spacing w:val="-13"/>
        </w:rPr>
        <w:t xml:space="preserve"> </w:t>
      </w:r>
      <w:r>
        <w:t>textu musí být prováděno výhradně pomocí tabulátoru nebo nastavení odsazení ve formátu odstavce, nikoliv řadou mezer.</w:t>
      </w:r>
    </w:p>
    <w:p w14:paraId="02DD6BE9" w14:textId="77777777" w:rsidR="007458EA" w:rsidRDefault="005D06A2">
      <w:pPr>
        <w:pStyle w:val="Zkladntext"/>
        <w:spacing w:before="38"/>
        <w:ind w:left="1858"/>
        <w:jc w:val="both"/>
      </w:pPr>
      <w:r>
        <w:t>*.</w:t>
      </w:r>
      <w:proofErr w:type="spellStart"/>
      <w:r>
        <w:t>rtf</w:t>
      </w:r>
      <w:proofErr w:type="spellEnd"/>
      <w:r>
        <w:rPr>
          <w:spacing w:val="-7"/>
        </w:rPr>
        <w:t xml:space="preserve"> </w:t>
      </w:r>
      <w:r>
        <w:t>-</w:t>
      </w:r>
      <w:r>
        <w:rPr>
          <w:spacing w:val="-5"/>
        </w:rPr>
        <w:t xml:space="preserve"> </w:t>
      </w:r>
      <w:proofErr w:type="spellStart"/>
      <w:r>
        <w:t>Rich</w:t>
      </w:r>
      <w:proofErr w:type="spellEnd"/>
      <w:r>
        <w:rPr>
          <w:spacing w:val="-7"/>
        </w:rPr>
        <w:t xml:space="preserve"> </w:t>
      </w:r>
      <w:r>
        <w:t>text</w:t>
      </w:r>
      <w:r>
        <w:rPr>
          <w:spacing w:val="-7"/>
        </w:rPr>
        <w:t xml:space="preserve"> </w:t>
      </w:r>
      <w:proofErr w:type="spellStart"/>
      <w:r>
        <w:rPr>
          <w:spacing w:val="-2"/>
        </w:rPr>
        <w:t>format</w:t>
      </w:r>
      <w:proofErr w:type="spellEnd"/>
    </w:p>
    <w:p w14:paraId="0381842B" w14:textId="77777777" w:rsidR="007458EA" w:rsidRDefault="005D06A2">
      <w:pPr>
        <w:pStyle w:val="Odstavecseseznamem"/>
        <w:numPr>
          <w:ilvl w:val="4"/>
          <w:numId w:val="24"/>
        </w:numPr>
        <w:tabs>
          <w:tab w:val="left" w:pos="1855"/>
        </w:tabs>
        <w:spacing w:before="60"/>
        <w:ind w:left="1855" w:hanging="1005"/>
        <w:jc w:val="both"/>
      </w:pPr>
      <w:r>
        <w:t>stejné</w:t>
      </w:r>
      <w:r>
        <w:rPr>
          <w:spacing w:val="-9"/>
        </w:rPr>
        <w:t xml:space="preserve"> </w:t>
      </w:r>
      <w:r>
        <w:t>podmínky</w:t>
      </w:r>
      <w:r>
        <w:rPr>
          <w:spacing w:val="-7"/>
        </w:rPr>
        <w:t xml:space="preserve"> </w:t>
      </w:r>
      <w:r>
        <w:t>jako</w:t>
      </w:r>
      <w:r>
        <w:rPr>
          <w:spacing w:val="-8"/>
        </w:rPr>
        <w:t xml:space="preserve"> </w:t>
      </w:r>
      <w:r>
        <w:t>u</w:t>
      </w:r>
      <w:r>
        <w:rPr>
          <w:spacing w:val="-8"/>
        </w:rPr>
        <w:t xml:space="preserve"> </w:t>
      </w:r>
      <w:r>
        <w:t>formátu</w:t>
      </w:r>
      <w:r>
        <w:rPr>
          <w:spacing w:val="-8"/>
        </w:rPr>
        <w:t xml:space="preserve"> </w:t>
      </w:r>
      <w:r>
        <w:rPr>
          <w:spacing w:val="-2"/>
        </w:rPr>
        <w:t>*.</w:t>
      </w:r>
      <w:proofErr w:type="spellStart"/>
      <w:r>
        <w:rPr>
          <w:spacing w:val="-2"/>
        </w:rPr>
        <w:t>docx</w:t>
      </w:r>
      <w:proofErr w:type="spellEnd"/>
    </w:p>
    <w:p w14:paraId="1AB813C8" w14:textId="77777777" w:rsidR="007458EA" w:rsidRDefault="005D06A2">
      <w:pPr>
        <w:pStyle w:val="Zkladntext"/>
        <w:spacing w:before="63"/>
        <w:ind w:left="1858"/>
        <w:jc w:val="both"/>
      </w:pPr>
      <w:r>
        <w:t>*.</w:t>
      </w:r>
      <w:proofErr w:type="spellStart"/>
      <w:r>
        <w:t>xlsx</w:t>
      </w:r>
      <w:proofErr w:type="spellEnd"/>
      <w:r>
        <w:rPr>
          <w:spacing w:val="-5"/>
        </w:rPr>
        <w:t xml:space="preserve"> </w:t>
      </w:r>
      <w:r>
        <w:t>-</w:t>
      </w:r>
      <w:r>
        <w:rPr>
          <w:spacing w:val="-9"/>
        </w:rPr>
        <w:t xml:space="preserve"> </w:t>
      </w:r>
      <w:r>
        <w:t>Microsoft</w:t>
      </w:r>
      <w:r>
        <w:rPr>
          <w:spacing w:val="-6"/>
        </w:rPr>
        <w:t xml:space="preserve"> </w:t>
      </w:r>
      <w:r>
        <w:t>Excel</w:t>
      </w:r>
      <w:r>
        <w:rPr>
          <w:spacing w:val="-7"/>
        </w:rPr>
        <w:t xml:space="preserve"> </w:t>
      </w:r>
      <w:r>
        <w:t>2007</w:t>
      </w:r>
      <w:r>
        <w:rPr>
          <w:spacing w:val="-6"/>
        </w:rPr>
        <w:t xml:space="preserve"> </w:t>
      </w:r>
      <w:r>
        <w:t>až</w:t>
      </w:r>
      <w:r>
        <w:rPr>
          <w:spacing w:val="-6"/>
        </w:rPr>
        <w:t xml:space="preserve"> </w:t>
      </w:r>
      <w:r>
        <w:rPr>
          <w:spacing w:val="-4"/>
        </w:rPr>
        <w:t>2016</w:t>
      </w:r>
    </w:p>
    <w:p w14:paraId="22DBA5EF" w14:textId="77777777" w:rsidR="007458EA" w:rsidRDefault="005D06A2">
      <w:pPr>
        <w:pStyle w:val="Odstavecseseznamem"/>
        <w:numPr>
          <w:ilvl w:val="4"/>
          <w:numId w:val="24"/>
        </w:numPr>
        <w:tabs>
          <w:tab w:val="left" w:pos="1855"/>
          <w:tab w:val="left" w:pos="1858"/>
        </w:tabs>
        <w:spacing w:before="60" w:line="259" w:lineRule="auto"/>
        <w:ind w:right="137"/>
        <w:jc w:val="both"/>
      </w:pPr>
      <w:r>
        <w:t>V rámci tohoto formátu je může Zhotovitel používat všechny typy objektů, prvků a funkcí, které neobsahují propojení s jinými soubory nebo aplikacemi. Propojení s jinými sešity je nutné</w:t>
      </w:r>
      <w:r>
        <w:rPr>
          <w:spacing w:val="-10"/>
        </w:rPr>
        <w:t xml:space="preserve"> </w:t>
      </w:r>
      <w:r>
        <w:t>ve</w:t>
      </w:r>
      <w:r>
        <w:rPr>
          <w:spacing w:val="-10"/>
        </w:rPr>
        <w:t xml:space="preserve"> </w:t>
      </w:r>
      <w:r>
        <w:t>finální</w:t>
      </w:r>
      <w:r>
        <w:rPr>
          <w:spacing w:val="-13"/>
        </w:rPr>
        <w:t xml:space="preserve"> </w:t>
      </w:r>
      <w:r>
        <w:t>verzi</w:t>
      </w:r>
      <w:r>
        <w:rPr>
          <w:spacing w:val="-10"/>
        </w:rPr>
        <w:t xml:space="preserve"> </w:t>
      </w:r>
      <w:r>
        <w:t>deaktivovat.</w:t>
      </w:r>
      <w:r>
        <w:rPr>
          <w:spacing w:val="-11"/>
        </w:rPr>
        <w:t xml:space="preserve"> </w:t>
      </w:r>
      <w:r>
        <w:t>Typ</w:t>
      </w:r>
      <w:r>
        <w:rPr>
          <w:spacing w:val="-11"/>
        </w:rPr>
        <w:t xml:space="preserve"> </w:t>
      </w:r>
      <w:r>
        <w:t>písma</w:t>
      </w:r>
      <w:r>
        <w:rPr>
          <w:spacing w:val="-13"/>
        </w:rPr>
        <w:t xml:space="preserve"> </w:t>
      </w:r>
      <w:r>
        <w:t>(font)</w:t>
      </w:r>
      <w:r>
        <w:rPr>
          <w:spacing w:val="-9"/>
        </w:rPr>
        <w:t xml:space="preserve"> </w:t>
      </w:r>
      <w:r>
        <w:t>"Arial</w:t>
      </w:r>
      <w:r>
        <w:rPr>
          <w:spacing w:val="-11"/>
        </w:rPr>
        <w:t xml:space="preserve"> </w:t>
      </w:r>
      <w:r>
        <w:t>CE",</w:t>
      </w:r>
      <w:r>
        <w:rPr>
          <w:spacing w:val="-12"/>
        </w:rPr>
        <w:t xml:space="preserve"> </w:t>
      </w:r>
      <w:r>
        <w:t>a</w:t>
      </w:r>
      <w:r>
        <w:rPr>
          <w:spacing w:val="-11"/>
        </w:rPr>
        <w:t xml:space="preserve"> </w:t>
      </w:r>
      <w:r>
        <w:t>"Symbol".</w:t>
      </w:r>
      <w:r>
        <w:rPr>
          <w:spacing w:val="-13"/>
        </w:rPr>
        <w:t xml:space="preserve"> </w:t>
      </w:r>
      <w:r>
        <w:t>Součástí</w:t>
      </w:r>
      <w:r>
        <w:rPr>
          <w:spacing w:val="-12"/>
        </w:rPr>
        <w:t xml:space="preserve"> </w:t>
      </w:r>
      <w:r>
        <w:t>souborů nesmí být žádná makra. Formát papíru je doporučený A4, v případě nutnosti užití většího formátu,</w:t>
      </w:r>
      <w:r>
        <w:rPr>
          <w:spacing w:val="-8"/>
        </w:rPr>
        <w:t xml:space="preserve"> </w:t>
      </w:r>
      <w:r>
        <w:t>musí</w:t>
      </w:r>
      <w:r>
        <w:rPr>
          <w:spacing w:val="-8"/>
        </w:rPr>
        <w:t xml:space="preserve"> </w:t>
      </w:r>
      <w:r>
        <w:t>být</w:t>
      </w:r>
      <w:r>
        <w:rPr>
          <w:spacing w:val="-10"/>
        </w:rPr>
        <w:t xml:space="preserve"> </w:t>
      </w:r>
      <w:r>
        <w:t>tabulky</w:t>
      </w:r>
      <w:r>
        <w:rPr>
          <w:spacing w:val="-10"/>
        </w:rPr>
        <w:t xml:space="preserve"> </w:t>
      </w:r>
      <w:r>
        <w:t>strukturovány</w:t>
      </w:r>
      <w:r>
        <w:rPr>
          <w:spacing w:val="-10"/>
        </w:rPr>
        <w:t xml:space="preserve"> </w:t>
      </w:r>
      <w:r>
        <w:t>tak,</w:t>
      </w:r>
      <w:r>
        <w:rPr>
          <w:spacing w:val="-10"/>
        </w:rPr>
        <w:t xml:space="preserve"> </w:t>
      </w:r>
      <w:r>
        <w:t>aby</w:t>
      </w:r>
      <w:r>
        <w:rPr>
          <w:spacing w:val="-10"/>
        </w:rPr>
        <w:t xml:space="preserve"> </w:t>
      </w:r>
      <w:r>
        <w:t>byl</w:t>
      </w:r>
      <w:r>
        <w:rPr>
          <w:spacing w:val="-8"/>
        </w:rPr>
        <w:t xml:space="preserve"> </w:t>
      </w:r>
      <w:r>
        <w:t>možný</w:t>
      </w:r>
      <w:r>
        <w:rPr>
          <w:spacing w:val="-8"/>
        </w:rPr>
        <w:t xml:space="preserve"> </w:t>
      </w:r>
      <w:r>
        <w:t>jejich</w:t>
      </w:r>
      <w:r>
        <w:rPr>
          <w:spacing w:val="-9"/>
        </w:rPr>
        <w:t xml:space="preserve"> </w:t>
      </w:r>
      <w:r>
        <w:t>tisk</w:t>
      </w:r>
      <w:r>
        <w:rPr>
          <w:spacing w:val="-11"/>
        </w:rPr>
        <w:t xml:space="preserve"> </w:t>
      </w:r>
      <w:r>
        <w:t>po</w:t>
      </w:r>
      <w:r>
        <w:rPr>
          <w:spacing w:val="-9"/>
        </w:rPr>
        <w:t xml:space="preserve"> </w:t>
      </w:r>
      <w:r>
        <w:t>částech</w:t>
      </w:r>
      <w:r>
        <w:rPr>
          <w:spacing w:val="-8"/>
        </w:rPr>
        <w:t xml:space="preserve"> </w:t>
      </w:r>
      <w:r>
        <w:t>na</w:t>
      </w:r>
      <w:r>
        <w:rPr>
          <w:spacing w:val="-8"/>
        </w:rPr>
        <w:t xml:space="preserve"> </w:t>
      </w:r>
      <w:r>
        <w:t>formát A4 bez ztráty smyslu a základní přehlednosti dokumentu.</w:t>
      </w:r>
    </w:p>
    <w:p w14:paraId="5F797496" w14:textId="77777777" w:rsidR="007458EA" w:rsidRDefault="005D06A2">
      <w:pPr>
        <w:pStyle w:val="Zkladntext"/>
        <w:spacing w:before="39"/>
        <w:ind w:left="1858"/>
        <w:jc w:val="both"/>
      </w:pPr>
      <w:r>
        <w:t>*.</w:t>
      </w:r>
      <w:proofErr w:type="spellStart"/>
      <w:r>
        <w:t>txt</w:t>
      </w:r>
      <w:proofErr w:type="spellEnd"/>
      <w:r>
        <w:rPr>
          <w:spacing w:val="-8"/>
        </w:rPr>
        <w:t xml:space="preserve"> </w:t>
      </w:r>
      <w:r>
        <w:t>-</w:t>
      </w:r>
      <w:r>
        <w:rPr>
          <w:spacing w:val="-9"/>
        </w:rPr>
        <w:t xml:space="preserve"> </w:t>
      </w:r>
      <w:r>
        <w:t>text</w:t>
      </w:r>
      <w:r>
        <w:rPr>
          <w:spacing w:val="-6"/>
        </w:rPr>
        <w:t xml:space="preserve"> </w:t>
      </w:r>
      <w:r>
        <w:t>ve</w:t>
      </w:r>
      <w:r>
        <w:rPr>
          <w:spacing w:val="-6"/>
        </w:rPr>
        <w:t xml:space="preserve"> </w:t>
      </w:r>
      <w:r>
        <w:t>formátu</w:t>
      </w:r>
      <w:r>
        <w:rPr>
          <w:spacing w:val="-6"/>
        </w:rPr>
        <w:t xml:space="preserve"> </w:t>
      </w:r>
      <w:r>
        <w:rPr>
          <w:spacing w:val="-4"/>
        </w:rPr>
        <w:t>ANSI</w:t>
      </w:r>
    </w:p>
    <w:p w14:paraId="517A8DDF" w14:textId="77777777" w:rsidR="007458EA" w:rsidRDefault="005D06A2">
      <w:pPr>
        <w:pStyle w:val="Odstavecseseznamem"/>
        <w:numPr>
          <w:ilvl w:val="4"/>
          <w:numId w:val="24"/>
        </w:numPr>
        <w:tabs>
          <w:tab w:val="left" w:pos="1855"/>
          <w:tab w:val="left" w:pos="1858"/>
        </w:tabs>
        <w:spacing w:before="62" w:line="259" w:lineRule="auto"/>
        <w:ind w:right="142"/>
        <w:jc w:val="both"/>
      </w:pPr>
      <w:r>
        <w:t>Formát *.</w:t>
      </w:r>
      <w:proofErr w:type="spellStart"/>
      <w:r>
        <w:t>txt</w:t>
      </w:r>
      <w:proofErr w:type="spellEnd"/>
      <w:r>
        <w:t xml:space="preserve"> smí Zhotovitel používat pouze u textových výstupů ze specializovaných programů, u kterých je vhodné tento formát použít. Zároveň musí být zajištěna základní přehlednost dokumentu, u souvislého textu nepoužívat tvrdé konce řádků.</w:t>
      </w:r>
    </w:p>
    <w:p w14:paraId="65A19168" w14:textId="77777777" w:rsidR="007458EA" w:rsidRDefault="005D06A2">
      <w:pPr>
        <w:pStyle w:val="Zkladntext"/>
        <w:spacing w:before="40"/>
        <w:ind w:left="1858"/>
        <w:jc w:val="both"/>
      </w:pPr>
      <w:r>
        <w:t>*.</w:t>
      </w:r>
      <w:proofErr w:type="spellStart"/>
      <w:r>
        <w:t>tif</w:t>
      </w:r>
      <w:proofErr w:type="spellEnd"/>
      <w:r>
        <w:rPr>
          <w:spacing w:val="-9"/>
        </w:rPr>
        <w:t xml:space="preserve"> </w:t>
      </w:r>
      <w:r>
        <w:t>-</w:t>
      </w:r>
      <w:r>
        <w:rPr>
          <w:spacing w:val="-8"/>
        </w:rPr>
        <w:t xml:space="preserve"> </w:t>
      </w:r>
      <w:r>
        <w:t>Tage</w:t>
      </w:r>
      <w:r>
        <w:rPr>
          <w:spacing w:val="-8"/>
        </w:rPr>
        <w:t xml:space="preserve"> </w:t>
      </w:r>
      <w:r>
        <w:t>Image</w:t>
      </w:r>
      <w:r>
        <w:rPr>
          <w:spacing w:val="-8"/>
        </w:rPr>
        <w:t xml:space="preserve"> </w:t>
      </w:r>
      <w:proofErr w:type="spellStart"/>
      <w:r>
        <w:t>File</w:t>
      </w:r>
      <w:proofErr w:type="spellEnd"/>
      <w:r>
        <w:rPr>
          <w:spacing w:val="-8"/>
        </w:rPr>
        <w:t xml:space="preserve"> </w:t>
      </w:r>
      <w:proofErr w:type="spellStart"/>
      <w:r>
        <w:rPr>
          <w:spacing w:val="-2"/>
        </w:rPr>
        <w:t>Format</w:t>
      </w:r>
      <w:proofErr w:type="spellEnd"/>
    </w:p>
    <w:p w14:paraId="0254241E" w14:textId="77777777" w:rsidR="007458EA" w:rsidRDefault="005D06A2">
      <w:pPr>
        <w:pStyle w:val="Odstavecseseznamem"/>
        <w:numPr>
          <w:ilvl w:val="4"/>
          <w:numId w:val="24"/>
        </w:numPr>
        <w:tabs>
          <w:tab w:val="left" w:pos="1855"/>
          <w:tab w:val="left" w:pos="1858"/>
        </w:tabs>
        <w:spacing w:before="60" w:line="259" w:lineRule="auto"/>
        <w:ind w:right="138"/>
        <w:jc w:val="both"/>
      </w:pPr>
      <w:r>
        <w:t>Formát</w:t>
      </w:r>
      <w:r>
        <w:rPr>
          <w:spacing w:val="-8"/>
        </w:rPr>
        <w:t xml:space="preserve"> </w:t>
      </w:r>
      <w:r>
        <w:t>je</w:t>
      </w:r>
      <w:r>
        <w:rPr>
          <w:spacing w:val="-8"/>
        </w:rPr>
        <w:t xml:space="preserve"> </w:t>
      </w:r>
      <w:r>
        <w:t>doporučen</w:t>
      </w:r>
      <w:r>
        <w:rPr>
          <w:spacing w:val="-8"/>
        </w:rPr>
        <w:t xml:space="preserve"> </w:t>
      </w:r>
      <w:r>
        <w:t>pro</w:t>
      </w:r>
      <w:r>
        <w:rPr>
          <w:spacing w:val="-7"/>
        </w:rPr>
        <w:t xml:space="preserve"> </w:t>
      </w:r>
      <w:r>
        <w:t>všechny</w:t>
      </w:r>
      <w:r>
        <w:rPr>
          <w:spacing w:val="-8"/>
        </w:rPr>
        <w:t xml:space="preserve"> </w:t>
      </w:r>
      <w:r>
        <w:t>typy</w:t>
      </w:r>
      <w:r>
        <w:rPr>
          <w:spacing w:val="-10"/>
        </w:rPr>
        <w:t xml:space="preserve"> </w:t>
      </w:r>
      <w:r>
        <w:t>obrázků.</w:t>
      </w:r>
      <w:r>
        <w:rPr>
          <w:spacing w:val="-9"/>
        </w:rPr>
        <w:t xml:space="preserve"> </w:t>
      </w:r>
      <w:r>
        <w:t>Přílohy,</w:t>
      </w:r>
      <w:r>
        <w:rPr>
          <w:spacing w:val="-8"/>
        </w:rPr>
        <w:t xml:space="preserve"> </w:t>
      </w:r>
      <w:r>
        <w:t>které</w:t>
      </w:r>
      <w:r>
        <w:rPr>
          <w:spacing w:val="-8"/>
        </w:rPr>
        <w:t xml:space="preserve"> </w:t>
      </w:r>
      <w:r>
        <w:t>nejsou</w:t>
      </w:r>
      <w:r>
        <w:rPr>
          <w:spacing w:val="-9"/>
        </w:rPr>
        <w:t xml:space="preserve"> </w:t>
      </w:r>
      <w:r>
        <w:t>Zhotoviteli</w:t>
      </w:r>
      <w:r>
        <w:rPr>
          <w:spacing w:val="-8"/>
        </w:rPr>
        <w:t xml:space="preserve"> </w:t>
      </w:r>
      <w:r>
        <w:t>k</w:t>
      </w:r>
      <w:r>
        <w:rPr>
          <w:spacing w:val="-10"/>
        </w:rPr>
        <w:t xml:space="preserve"> </w:t>
      </w:r>
      <w:r>
        <w:t>dispozici v</w:t>
      </w:r>
      <w:r>
        <w:rPr>
          <w:spacing w:val="-13"/>
        </w:rPr>
        <w:t xml:space="preserve"> </w:t>
      </w:r>
      <w:r>
        <w:t>digitální</w:t>
      </w:r>
      <w:r>
        <w:rPr>
          <w:spacing w:val="-12"/>
        </w:rPr>
        <w:t xml:space="preserve"> </w:t>
      </w:r>
      <w:r>
        <w:t>formě,</w:t>
      </w:r>
      <w:r>
        <w:rPr>
          <w:spacing w:val="-13"/>
        </w:rPr>
        <w:t xml:space="preserve"> </w:t>
      </w:r>
      <w:r>
        <w:t>musí</w:t>
      </w:r>
      <w:r>
        <w:rPr>
          <w:spacing w:val="-12"/>
        </w:rPr>
        <w:t xml:space="preserve"> </w:t>
      </w:r>
      <w:r>
        <w:t>být</w:t>
      </w:r>
      <w:r>
        <w:rPr>
          <w:spacing w:val="-13"/>
        </w:rPr>
        <w:t xml:space="preserve"> </w:t>
      </w:r>
      <w:proofErr w:type="spellStart"/>
      <w:r>
        <w:t>nascanovány</w:t>
      </w:r>
      <w:proofErr w:type="spellEnd"/>
      <w:r>
        <w:rPr>
          <w:spacing w:val="-12"/>
        </w:rPr>
        <w:t xml:space="preserve"> </w:t>
      </w:r>
      <w:r>
        <w:t>a</w:t>
      </w:r>
      <w:r>
        <w:rPr>
          <w:spacing w:val="-13"/>
        </w:rPr>
        <w:t xml:space="preserve"> </w:t>
      </w:r>
      <w:r>
        <w:t>zaznamenány</w:t>
      </w:r>
      <w:r>
        <w:rPr>
          <w:spacing w:val="-12"/>
        </w:rPr>
        <w:t xml:space="preserve"> </w:t>
      </w:r>
      <w:r>
        <w:t>na</w:t>
      </w:r>
      <w:r>
        <w:rPr>
          <w:spacing w:val="-12"/>
        </w:rPr>
        <w:t xml:space="preserve"> </w:t>
      </w:r>
      <w:r>
        <w:t>CD-ROM</w:t>
      </w:r>
      <w:r>
        <w:rPr>
          <w:spacing w:val="-13"/>
        </w:rPr>
        <w:t xml:space="preserve"> </w:t>
      </w:r>
      <w:r>
        <w:t>rovněž</w:t>
      </w:r>
      <w:r>
        <w:rPr>
          <w:spacing w:val="-12"/>
        </w:rPr>
        <w:t xml:space="preserve"> </w:t>
      </w:r>
      <w:r>
        <w:t>ve</w:t>
      </w:r>
      <w:r>
        <w:rPr>
          <w:spacing w:val="-13"/>
        </w:rPr>
        <w:t xml:space="preserve"> </w:t>
      </w:r>
      <w:r>
        <w:t>formátu</w:t>
      </w:r>
      <w:r>
        <w:rPr>
          <w:spacing w:val="-12"/>
        </w:rPr>
        <w:t xml:space="preserve"> </w:t>
      </w:r>
      <w:r>
        <w:t>*.</w:t>
      </w:r>
      <w:proofErr w:type="spellStart"/>
      <w:r>
        <w:t>tif</w:t>
      </w:r>
      <w:proofErr w:type="spellEnd"/>
      <w:r>
        <w:t xml:space="preserve">. Rozlišení obrázků a fotografií je min. 300 dpi v </w:t>
      </w:r>
      <w:proofErr w:type="spellStart"/>
      <w:r>
        <w:t>True</w:t>
      </w:r>
      <w:proofErr w:type="spellEnd"/>
      <w:r>
        <w:t xml:space="preserve"> </w:t>
      </w:r>
      <w:proofErr w:type="spellStart"/>
      <w:r>
        <w:t>color</w:t>
      </w:r>
      <w:proofErr w:type="spellEnd"/>
      <w:r>
        <w:t xml:space="preserve"> 24 bit, čistý text 100 dpi v barvě </w:t>
      </w:r>
      <w:r>
        <w:rPr>
          <w:spacing w:val="-4"/>
        </w:rPr>
        <w:t>RGB.</w:t>
      </w:r>
    </w:p>
    <w:p w14:paraId="70FA4480" w14:textId="77777777" w:rsidR="007458EA" w:rsidRDefault="005D06A2">
      <w:pPr>
        <w:pStyle w:val="Zkladntext"/>
        <w:spacing w:before="40"/>
        <w:ind w:left="1858"/>
        <w:jc w:val="both"/>
      </w:pPr>
      <w:r>
        <w:t>*.</w:t>
      </w:r>
      <w:proofErr w:type="spellStart"/>
      <w:r>
        <w:t>jpg</w:t>
      </w:r>
      <w:proofErr w:type="spellEnd"/>
      <w:r>
        <w:rPr>
          <w:spacing w:val="-4"/>
        </w:rPr>
        <w:t xml:space="preserve"> </w:t>
      </w:r>
      <w:r>
        <w:t>-</w:t>
      </w:r>
      <w:r>
        <w:rPr>
          <w:spacing w:val="-2"/>
        </w:rPr>
        <w:t xml:space="preserve"> </w:t>
      </w:r>
      <w:r>
        <w:rPr>
          <w:spacing w:val="-4"/>
        </w:rPr>
        <w:t>JPEG</w:t>
      </w:r>
    </w:p>
    <w:p w14:paraId="4C22C5C8" w14:textId="77777777" w:rsidR="007458EA" w:rsidRDefault="005D06A2">
      <w:pPr>
        <w:pStyle w:val="Odstavecseseznamem"/>
        <w:numPr>
          <w:ilvl w:val="4"/>
          <w:numId w:val="24"/>
        </w:numPr>
        <w:tabs>
          <w:tab w:val="left" w:pos="1855"/>
          <w:tab w:val="left" w:pos="1858"/>
        </w:tabs>
        <w:spacing w:before="60" w:line="259" w:lineRule="auto"/>
        <w:ind w:right="146"/>
        <w:jc w:val="both"/>
      </w:pPr>
      <w:r>
        <w:t>Ve formátu *.</w:t>
      </w:r>
      <w:proofErr w:type="spellStart"/>
      <w:r>
        <w:t>jpg</w:t>
      </w:r>
      <w:proofErr w:type="spellEnd"/>
      <w:r>
        <w:t xml:space="preserve"> je přípustné ukládat pouze fotografie. Rozlišení obrázků je min. 600 dpi</w:t>
      </w:r>
      <w:r>
        <w:rPr>
          <w:spacing w:val="80"/>
        </w:rPr>
        <w:t xml:space="preserve"> </w:t>
      </w:r>
      <w:r>
        <w:t xml:space="preserve">v </w:t>
      </w:r>
      <w:proofErr w:type="spellStart"/>
      <w:r>
        <w:t>True</w:t>
      </w:r>
      <w:proofErr w:type="spellEnd"/>
      <w:r>
        <w:t xml:space="preserve"> </w:t>
      </w:r>
      <w:proofErr w:type="spellStart"/>
      <w:r>
        <w:t>color</w:t>
      </w:r>
      <w:proofErr w:type="spellEnd"/>
      <w:r>
        <w:t xml:space="preserve"> 24 bit, komprese je max. 50 %, doporučená je komprese minimální.</w:t>
      </w:r>
    </w:p>
    <w:p w14:paraId="6D0A6DFC" w14:textId="77777777" w:rsidR="007458EA" w:rsidRDefault="005D06A2">
      <w:pPr>
        <w:pStyle w:val="Zkladntext"/>
        <w:spacing w:before="40"/>
        <w:ind w:left="1858"/>
        <w:jc w:val="both"/>
      </w:pPr>
      <w:r>
        <w:t>*.</w:t>
      </w:r>
      <w:proofErr w:type="spellStart"/>
      <w:r>
        <w:t>pdf</w:t>
      </w:r>
      <w:proofErr w:type="spellEnd"/>
      <w:r>
        <w:rPr>
          <w:spacing w:val="-5"/>
        </w:rPr>
        <w:t xml:space="preserve"> </w:t>
      </w:r>
      <w:r>
        <w:t>-</w:t>
      </w:r>
      <w:r>
        <w:rPr>
          <w:spacing w:val="-4"/>
        </w:rPr>
        <w:t xml:space="preserve"> </w:t>
      </w:r>
      <w:r>
        <w:t>Adobe</w:t>
      </w:r>
      <w:r>
        <w:rPr>
          <w:spacing w:val="-5"/>
        </w:rPr>
        <w:t xml:space="preserve"> </w:t>
      </w:r>
      <w:r>
        <w:t>Acrobat</w:t>
      </w:r>
      <w:r>
        <w:rPr>
          <w:spacing w:val="-4"/>
        </w:rPr>
        <w:t xml:space="preserve"> </w:t>
      </w:r>
      <w:r>
        <w:rPr>
          <w:spacing w:val="-2"/>
        </w:rPr>
        <w:t>dokument</w:t>
      </w:r>
    </w:p>
    <w:p w14:paraId="442A3EB4" w14:textId="77777777" w:rsidR="007458EA" w:rsidRDefault="005D06A2">
      <w:pPr>
        <w:pStyle w:val="Odstavecseseznamem"/>
        <w:numPr>
          <w:ilvl w:val="4"/>
          <w:numId w:val="24"/>
        </w:numPr>
        <w:tabs>
          <w:tab w:val="left" w:pos="1855"/>
          <w:tab w:val="left" w:pos="1858"/>
        </w:tabs>
        <w:spacing w:before="62" w:line="259" w:lineRule="auto"/>
        <w:ind w:right="139"/>
        <w:jc w:val="both"/>
      </w:pPr>
      <w:r>
        <w:t>Ve</w:t>
      </w:r>
      <w:r>
        <w:rPr>
          <w:spacing w:val="35"/>
        </w:rPr>
        <w:t xml:space="preserve"> </w:t>
      </w:r>
      <w:r>
        <w:t>formátu</w:t>
      </w:r>
      <w:r>
        <w:rPr>
          <w:spacing w:val="34"/>
        </w:rPr>
        <w:t xml:space="preserve"> </w:t>
      </w:r>
      <w:r>
        <w:t>*.</w:t>
      </w:r>
      <w:proofErr w:type="spellStart"/>
      <w:r>
        <w:t>pdf</w:t>
      </w:r>
      <w:proofErr w:type="spellEnd"/>
      <w:r>
        <w:rPr>
          <w:spacing w:val="34"/>
        </w:rPr>
        <w:t xml:space="preserve"> </w:t>
      </w:r>
      <w:r>
        <w:t>je</w:t>
      </w:r>
      <w:r>
        <w:rPr>
          <w:spacing w:val="35"/>
        </w:rPr>
        <w:t xml:space="preserve"> </w:t>
      </w:r>
      <w:r>
        <w:t>Zhotovitel</w:t>
      </w:r>
      <w:r>
        <w:rPr>
          <w:spacing w:val="35"/>
        </w:rPr>
        <w:t xml:space="preserve"> </w:t>
      </w:r>
      <w:r>
        <w:t>povinen</w:t>
      </w:r>
      <w:r>
        <w:rPr>
          <w:spacing w:val="37"/>
        </w:rPr>
        <w:t xml:space="preserve"> </w:t>
      </w:r>
      <w:r>
        <w:t>ukládat</w:t>
      </w:r>
      <w:r>
        <w:rPr>
          <w:spacing w:val="35"/>
        </w:rPr>
        <w:t xml:space="preserve"> </w:t>
      </w:r>
      <w:r>
        <w:t>veškeré</w:t>
      </w:r>
      <w:r>
        <w:rPr>
          <w:spacing w:val="35"/>
        </w:rPr>
        <w:t xml:space="preserve"> </w:t>
      </w:r>
      <w:r>
        <w:t>části</w:t>
      </w:r>
      <w:r>
        <w:rPr>
          <w:spacing w:val="34"/>
        </w:rPr>
        <w:t xml:space="preserve"> </w:t>
      </w:r>
      <w:r>
        <w:t>projektové</w:t>
      </w:r>
      <w:r>
        <w:rPr>
          <w:spacing w:val="37"/>
        </w:rPr>
        <w:t xml:space="preserve"> </w:t>
      </w:r>
      <w:r>
        <w:t>dokumentace v</w:t>
      </w:r>
      <w:r>
        <w:rPr>
          <w:spacing w:val="-7"/>
        </w:rPr>
        <w:t xml:space="preserve"> </w:t>
      </w:r>
      <w:r>
        <w:t>podobě</w:t>
      </w:r>
      <w:r>
        <w:rPr>
          <w:spacing w:val="-11"/>
        </w:rPr>
        <w:t xml:space="preserve"> </w:t>
      </w:r>
      <w:r>
        <w:t>identické</w:t>
      </w:r>
      <w:r>
        <w:rPr>
          <w:spacing w:val="-11"/>
        </w:rPr>
        <w:t xml:space="preserve"> </w:t>
      </w:r>
      <w:r>
        <w:t>s</w:t>
      </w:r>
      <w:r>
        <w:rPr>
          <w:spacing w:val="-12"/>
        </w:rPr>
        <w:t xml:space="preserve"> </w:t>
      </w:r>
      <w:r>
        <w:t>tištěným</w:t>
      </w:r>
      <w:r>
        <w:rPr>
          <w:spacing w:val="-13"/>
        </w:rPr>
        <w:t xml:space="preserve"> </w:t>
      </w:r>
      <w:r>
        <w:t>provedením.</w:t>
      </w:r>
      <w:r>
        <w:rPr>
          <w:spacing w:val="-11"/>
        </w:rPr>
        <w:t xml:space="preserve"> </w:t>
      </w:r>
      <w:r>
        <w:t>Zároveň</w:t>
      </w:r>
      <w:r>
        <w:rPr>
          <w:spacing w:val="-12"/>
        </w:rPr>
        <w:t xml:space="preserve"> </w:t>
      </w:r>
      <w:r>
        <w:t>je</w:t>
      </w:r>
      <w:r>
        <w:rPr>
          <w:spacing w:val="-13"/>
        </w:rPr>
        <w:t xml:space="preserve"> </w:t>
      </w:r>
      <w:r>
        <w:t>však</w:t>
      </w:r>
      <w:r>
        <w:rPr>
          <w:spacing w:val="-11"/>
        </w:rPr>
        <w:t xml:space="preserve"> </w:t>
      </w:r>
      <w:r>
        <w:t>Zhotovitel</w:t>
      </w:r>
      <w:r>
        <w:rPr>
          <w:spacing w:val="-11"/>
        </w:rPr>
        <w:t xml:space="preserve"> </w:t>
      </w:r>
      <w:r>
        <w:t>povinen</w:t>
      </w:r>
      <w:r>
        <w:rPr>
          <w:spacing w:val="-12"/>
        </w:rPr>
        <w:t xml:space="preserve"> </w:t>
      </w:r>
      <w:r>
        <w:t>zaznamenat kompletní dokument na CD-ROM nebo DVD rovněž v některém z výše uvedených kompatibilních</w:t>
      </w:r>
      <w:r>
        <w:rPr>
          <w:spacing w:val="-9"/>
        </w:rPr>
        <w:t xml:space="preserve"> </w:t>
      </w:r>
      <w:r>
        <w:t>formátů</w:t>
      </w:r>
      <w:r>
        <w:rPr>
          <w:spacing w:val="-10"/>
        </w:rPr>
        <w:t xml:space="preserve"> </w:t>
      </w:r>
      <w:r>
        <w:t>(*.</w:t>
      </w:r>
      <w:proofErr w:type="spellStart"/>
      <w:r>
        <w:t>docx</w:t>
      </w:r>
      <w:proofErr w:type="spellEnd"/>
      <w:r>
        <w:t>,</w:t>
      </w:r>
      <w:r>
        <w:rPr>
          <w:spacing w:val="-9"/>
        </w:rPr>
        <w:t xml:space="preserve"> </w:t>
      </w:r>
      <w:r>
        <w:t>*.</w:t>
      </w:r>
      <w:proofErr w:type="spellStart"/>
      <w:r>
        <w:t>rtf</w:t>
      </w:r>
      <w:proofErr w:type="spellEnd"/>
      <w:r>
        <w:t>,</w:t>
      </w:r>
      <w:r>
        <w:rPr>
          <w:spacing w:val="-10"/>
        </w:rPr>
        <w:t xml:space="preserve"> </w:t>
      </w:r>
      <w:r>
        <w:t>*.</w:t>
      </w:r>
      <w:proofErr w:type="spellStart"/>
      <w:r>
        <w:t>xlsx</w:t>
      </w:r>
      <w:proofErr w:type="spellEnd"/>
      <w:r>
        <w:t>,</w:t>
      </w:r>
      <w:r>
        <w:rPr>
          <w:spacing w:val="-7"/>
        </w:rPr>
        <w:t xml:space="preserve"> </w:t>
      </w:r>
      <w:r>
        <w:t>*.</w:t>
      </w:r>
      <w:proofErr w:type="spellStart"/>
      <w:r>
        <w:t>txt</w:t>
      </w:r>
      <w:proofErr w:type="spellEnd"/>
      <w:r>
        <w:t>,</w:t>
      </w:r>
      <w:r>
        <w:rPr>
          <w:spacing w:val="-10"/>
        </w:rPr>
        <w:t xml:space="preserve"> </w:t>
      </w:r>
      <w:r>
        <w:t>*.</w:t>
      </w:r>
      <w:proofErr w:type="spellStart"/>
      <w:r>
        <w:t>tif</w:t>
      </w:r>
      <w:proofErr w:type="spellEnd"/>
      <w:r>
        <w:t>,</w:t>
      </w:r>
      <w:r>
        <w:rPr>
          <w:spacing w:val="-8"/>
        </w:rPr>
        <w:t xml:space="preserve"> </w:t>
      </w:r>
      <w:r>
        <w:t>*.</w:t>
      </w:r>
      <w:proofErr w:type="spellStart"/>
      <w:r>
        <w:t>jpg</w:t>
      </w:r>
      <w:proofErr w:type="spellEnd"/>
      <w:r>
        <w:t>).</w:t>
      </w:r>
      <w:r>
        <w:rPr>
          <w:spacing w:val="-8"/>
        </w:rPr>
        <w:t xml:space="preserve"> </w:t>
      </w:r>
      <w:r>
        <w:t>Výjimka</w:t>
      </w:r>
      <w:r>
        <w:rPr>
          <w:spacing w:val="-8"/>
        </w:rPr>
        <w:t xml:space="preserve"> </w:t>
      </w:r>
      <w:r>
        <w:t>z</w:t>
      </w:r>
      <w:r>
        <w:rPr>
          <w:spacing w:val="-9"/>
        </w:rPr>
        <w:t xml:space="preserve"> </w:t>
      </w:r>
      <w:r>
        <w:t>tohoto</w:t>
      </w:r>
      <w:r>
        <w:rPr>
          <w:spacing w:val="-9"/>
        </w:rPr>
        <w:t xml:space="preserve"> </w:t>
      </w:r>
      <w:r>
        <w:t>ustanovení je</w:t>
      </w:r>
      <w:r>
        <w:rPr>
          <w:spacing w:val="-12"/>
        </w:rPr>
        <w:t xml:space="preserve"> </w:t>
      </w:r>
      <w:r>
        <w:t>možná</w:t>
      </w:r>
      <w:r>
        <w:rPr>
          <w:spacing w:val="-13"/>
        </w:rPr>
        <w:t xml:space="preserve"> </w:t>
      </w:r>
      <w:r>
        <w:t>pouze</w:t>
      </w:r>
      <w:r>
        <w:rPr>
          <w:spacing w:val="-12"/>
        </w:rPr>
        <w:t xml:space="preserve"> </w:t>
      </w:r>
      <w:r>
        <w:t>v</w:t>
      </w:r>
      <w:r>
        <w:rPr>
          <w:spacing w:val="-12"/>
        </w:rPr>
        <w:t xml:space="preserve"> </w:t>
      </w:r>
      <w:r>
        <w:t>případě</w:t>
      </w:r>
      <w:r>
        <w:rPr>
          <w:spacing w:val="-12"/>
        </w:rPr>
        <w:t xml:space="preserve"> </w:t>
      </w:r>
      <w:r>
        <w:t>datových</w:t>
      </w:r>
      <w:r>
        <w:rPr>
          <w:spacing w:val="-12"/>
        </w:rPr>
        <w:t xml:space="preserve"> </w:t>
      </w:r>
      <w:r>
        <w:t>výstupů</w:t>
      </w:r>
      <w:r>
        <w:rPr>
          <w:spacing w:val="-13"/>
        </w:rPr>
        <w:t xml:space="preserve"> </w:t>
      </w:r>
      <w:r>
        <w:t>ze</w:t>
      </w:r>
      <w:r>
        <w:rPr>
          <w:spacing w:val="-11"/>
        </w:rPr>
        <w:t xml:space="preserve"> </w:t>
      </w:r>
      <w:r>
        <w:t>specializovaného</w:t>
      </w:r>
      <w:r>
        <w:rPr>
          <w:spacing w:val="-12"/>
        </w:rPr>
        <w:t xml:space="preserve"> </w:t>
      </w:r>
      <w:r>
        <w:t>softwaru,</w:t>
      </w:r>
      <w:r>
        <w:rPr>
          <w:spacing w:val="-12"/>
        </w:rPr>
        <w:t xml:space="preserve"> </w:t>
      </w:r>
      <w:r>
        <w:t>které</w:t>
      </w:r>
      <w:r>
        <w:rPr>
          <w:spacing w:val="-12"/>
        </w:rPr>
        <w:t xml:space="preserve"> </w:t>
      </w:r>
      <w:r>
        <w:t>jsou</w:t>
      </w:r>
      <w:r>
        <w:rPr>
          <w:spacing w:val="-13"/>
        </w:rPr>
        <w:t xml:space="preserve"> </w:t>
      </w:r>
      <w:r>
        <w:t>pouze podkladem pro další v dokumentaci uvedenou analýzu.</w:t>
      </w:r>
    </w:p>
    <w:p w14:paraId="23B4576F" w14:textId="77777777" w:rsidR="007458EA" w:rsidRDefault="005D06A2">
      <w:pPr>
        <w:pStyle w:val="Odstavecseseznamem"/>
        <w:numPr>
          <w:ilvl w:val="3"/>
          <w:numId w:val="24"/>
        </w:numPr>
        <w:tabs>
          <w:tab w:val="left" w:pos="1714"/>
        </w:tabs>
        <w:spacing w:before="38"/>
        <w:ind w:hanging="1188"/>
        <w:jc w:val="both"/>
      </w:pPr>
      <w:r>
        <w:rPr>
          <w:spacing w:val="-2"/>
        </w:rPr>
        <w:t>Výkresy:</w:t>
      </w:r>
    </w:p>
    <w:p w14:paraId="588B0135" w14:textId="77777777" w:rsidR="007458EA" w:rsidRDefault="005D06A2">
      <w:pPr>
        <w:pStyle w:val="Odstavecseseznamem"/>
        <w:numPr>
          <w:ilvl w:val="4"/>
          <w:numId w:val="24"/>
        </w:numPr>
        <w:tabs>
          <w:tab w:val="left" w:pos="1855"/>
          <w:tab w:val="left" w:pos="1858"/>
        </w:tabs>
        <w:spacing w:before="61" w:line="259" w:lineRule="auto"/>
        <w:ind w:right="136"/>
        <w:jc w:val="both"/>
      </w:pPr>
      <w:r>
        <w:t>Veškeré situační výkresy musí Zhotovitel zpracovat v souřadnicové soustavě S-JTSK, při nutnosti užít jiný souřadný systém musí Zhotovitel tuto skutečnost odůvodnit v textu. Ostatní</w:t>
      </w:r>
      <w:r>
        <w:rPr>
          <w:spacing w:val="-8"/>
        </w:rPr>
        <w:t xml:space="preserve"> </w:t>
      </w:r>
      <w:r>
        <w:t>stavební</w:t>
      </w:r>
      <w:r>
        <w:rPr>
          <w:spacing w:val="-7"/>
        </w:rPr>
        <w:t xml:space="preserve"> </w:t>
      </w:r>
      <w:r>
        <w:t>výkresy</w:t>
      </w:r>
      <w:r>
        <w:rPr>
          <w:spacing w:val="-7"/>
        </w:rPr>
        <w:t xml:space="preserve"> </w:t>
      </w:r>
      <w:r>
        <w:t>musí</w:t>
      </w:r>
      <w:r>
        <w:rPr>
          <w:spacing w:val="-7"/>
        </w:rPr>
        <w:t xml:space="preserve"> </w:t>
      </w:r>
      <w:r>
        <w:t>Zhotovitel</w:t>
      </w:r>
      <w:r>
        <w:rPr>
          <w:spacing w:val="-7"/>
        </w:rPr>
        <w:t xml:space="preserve"> </w:t>
      </w:r>
      <w:r>
        <w:t>zpracovávat</w:t>
      </w:r>
      <w:r>
        <w:rPr>
          <w:spacing w:val="-9"/>
        </w:rPr>
        <w:t xml:space="preserve"> </w:t>
      </w:r>
      <w:r>
        <w:t>v</w:t>
      </w:r>
      <w:r>
        <w:rPr>
          <w:spacing w:val="-6"/>
        </w:rPr>
        <w:t xml:space="preserve"> </w:t>
      </w:r>
      <w:r>
        <w:t>základních</w:t>
      </w:r>
      <w:r>
        <w:rPr>
          <w:spacing w:val="-8"/>
        </w:rPr>
        <w:t xml:space="preserve"> </w:t>
      </w:r>
      <w:r>
        <w:t>jednotkách</w:t>
      </w:r>
      <w:r>
        <w:rPr>
          <w:spacing w:val="-8"/>
        </w:rPr>
        <w:t xml:space="preserve"> </w:t>
      </w:r>
      <w:r>
        <w:t>m</w:t>
      </w:r>
      <w:r>
        <w:rPr>
          <w:spacing w:val="-10"/>
        </w:rPr>
        <w:t xml:space="preserve"> </w:t>
      </w:r>
      <w:r>
        <w:t>nebo</w:t>
      </w:r>
      <w:r>
        <w:rPr>
          <w:spacing w:val="-3"/>
        </w:rPr>
        <w:t xml:space="preserve"> </w:t>
      </w:r>
      <w:r>
        <w:t>mm. Při práci je nutné, aby Zhotovitel maximálně využíval třídění entit do vrstev (</w:t>
      </w:r>
      <w:proofErr w:type="spellStart"/>
      <w:r>
        <w:t>layerů</w:t>
      </w:r>
      <w:proofErr w:type="spellEnd"/>
      <w:r>
        <w:t>) dle jejich</w:t>
      </w:r>
      <w:r>
        <w:rPr>
          <w:spacing w:val="-13"/>
        </w:rPr>
        <w:t xml:space="preserve"> </w:t>
      </w:r>
      <w:r>
        <w:t>skutečné</w:t>
      </w:r>
      <w:r>
        <w:rPr>
          <w:spacing w:val="-12"/>
        </w:rPr>
        <w:t xml:space="preserve"> </w:t>
      </w:r>
      <w:r>
        <w:t>funkce</w:t>
      </w:r>
      <w:r>
        <w:rPr>
          <w:spacing w:val="-13"/>
        </w:rPr>
        <w:t xml:space="preserve"> </w:t>
      </w:r>
      <w:r>
        <w:t>(hrany</w:t>
      </w:r>
      <w:r>
        <w:rPr>
          <w:spacing w:val="-12"/>
        </w:rPr>
        <w:t xml:space="preserve"> </w:t>
      </w:r>
      <w:r>
        <w:t>stavebních</w:t>
      </w:r>
      <w:r>
        <w:rPr>
          <w:spacing w:val="-13"/>
        </w:rPr>
        <w:t xml:space="preserve"> </w:t>
      </w:r>
      <w:r>
        <w:t>konstrukcí,</w:t>
      </w:r>
      <w:r>
        <w:rPr>
          <w:spacing w:val="-12"/>
        </w:rPr>
        <w:t xml:space="preserve"> </w:t>
      </w:r>
      <w:r>
        <w:t>inženýrské</w:t>
      </w:r>
      <w:r>
        <w:rPr>
          <w:spacing w:val="-13"/>
        </w:rPr>
        <w:t xml:space="preserve"> </w:t>
      </w:r>
      <w:r>
        <w:t>sítě,</w:t>
      </w:r>
      <w:r>
        <w:rPr>
          <w:spacing w:val="-12"/>
        </w:rPr>
        <w:t xml:space="preserve"> </w:t>
      </w:r>
      <w:r>
        <w:t>popis)</w:t>
      </w:r>
      <w:r>
        <w:rPr>
          <w:spacing w:val="-12"/>
        </w:rPr>
        <w:t xml:space="preserve"> </w:t>
      </w:r>
      <w:r>
        <w:t>a</w:t>
      </w:r>
      <w:r>
        <w:rPr>
          <w:spacing w:val="-13"/>
        </w:rPr>
        <w:t xml:space="preserve"> </w:t>
      </w:r>
      <w:r>
        <w:t>dle</w:t>
      </w:r>
      <w:r>
        <w:rPr>
          <w:spacing w:val="-12"/>
        </w:rPr>
        <w:t xml:space="preserve"> </w:t>
      </w:r>
      <w:r>
        <w:t>charakteru jejich zobrazení v tiskovém výstupu (plná, čárkovaná apod.)</w:t>
      </w:r>
    </w:p>
    <w:p w14:paraId="67BA3DD2"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6EE28CE2" w14:textId="77777777" w:rsidR="007458EA" w:rsidRDefault="005D06A2">
      <w:pPr>
        <w:pStyle w:val="Odstavecseseznamem"/>
        <w:numPr>
          <w:ilvl w:val="4"/>
          <w:numId w:val="24"/>
        </w:numPr>
        <w:tabs>
          <w:tab w:val="left" w:pos="1855"/>
          <w:tab w:val="left" w:pos="1858"/>
        </w:tabs>
        <w:spacing w:before="48" w:line="259" w:lineRule="auto"/>
        <w:ind w:right="138"/>
        <w:jc w:val="both"/>
      </w:pPr>
      <w:r>
        <w:rPr>
          <w:spacing w:val="-2"/>
        </w:rPr>
        <w:lastRenderedPageBreak/>
        <w:t>Ve výkresech musí Zhotovitel pojmenovat</w:t>
      </w:r>
      <w:r>
        <w:rPr>
          <w:spacing w:val="-3"/>
        </w:rPr>
        <w:t xml:space="preserve"> </w:t>
      </w:r>
      <w:r>
        <w:rPr>
          <w:spacing w:val="-2"/>
        </w:rPr>
        <w:t>jednotlivé</w:t>
      </w:r>
      <w:r>
        <w:rPr>
          <w:spacing w:val="-3"/>
        </w:rPr>
        <w:t xml:space="preserve"> </w:t>
      </w:r>
      <w:r>
        <w:rPr>
          <w:spacing w:val="-2"/>
        </w:rPr>
        <w:t>vrstvy</w:t>
      </w:r>
      <w:r>
        <w:rPr>
          <w:spacing w:val="-3"/>
        </w:rPr>
        <w:t xml:space="preserve"> </w:t>
      </w:r>
      <w:r>
        <w:rPr>
          <w:spacing w:val="-2"/>
        </w:rPr>
        <w:t>vhodně dle jejich</w:t>
      </w:r>
      <w:r>
        <w:rPr>
          <w:spacing w:val="-4"/>
        </w:rPr>
        <w:t xml:space="preserve"> </w:t>
      </w:r>
      <w:r>
        <w:rPr>
          <w:spacing w:val="-2"/>
        </w:rPr>
        <w:t xml:space="preserve">obsahu, pokud </w:t>
      </w:r>
      <w:r>
        <w:t xml:space="preserve">to není možné, musí Zhotovitel přiložit samostatný soubor readme.txt s legendou všech vrstev. Do výkresů musí být Zhotovitelem do samostatných vrstev důsledně zakresleny </w:t>
      </w:r>
      <w:r>
        <w:rPr>
          <w:spacing w:val="-2"/>
        </w:rPr>
        <w:t>stavební</w:t>
      </w:r>
      <w:r>
        <w:rPr>
          <w:spacing w:val="-10"/>
        </w:rPr>
        <w:t xml:space="preserve"> </w:t>
      </w:r>
      <w:r>
        <w:rPr>
          <w:spacing w:val="-2"/>
        </w:rPr>
        <w:t>konstrukce,</w:t>
      </w:r>
      <w:r>
        <w:rPr>
          <w:spacing w:val="-9"/>
        </w:rPr>
        <w:t xml:space="preserve"> </w:t>
      </w:r>
      <w:r>
        <w:rPr>
          <w:spacing w:val="-2"/>
        </w:rPr>
        <w:t>provozní</w:t>
      </w:r>
      <w:r>
        <w:rPr>
          <w:spacing w:val="-10"/>
        </w:rPr>
        <w:t xml:space="preserve"> </w:t>
      </w:r>
      <w:r>
        <w:rPr>
          <w:spacing w:val="-2"/>
        </w:rPr>
        <w:t>soubory,</w:t>
      </w:r>
      <w:r>
        <w:rPr>
          <w:spacing w:val="-10"/>
        </w:rPr>
        <w:t xml:space="preserve"> </w:t>
      </w:r>
      <w:r>
        <w:rPr>
          <w:spacing w:val="-2"/>
        </w:rPr>
        <w:t>geodetické</w:t>
      </w:r>
      <w:r>
        <w:rPr>
          <w:spacing w:val="-9"/>
        </w:rPr>
        <w:t xml:space="preserve"> </w:t>
      </w:r>
      <w:r>
        <w:rPr>
          <w:spacing w:val="-2"/>
        </w:rPr>
        <w:t>a</w:t>
      </w:r>
      <w:r>
        <w:rPr>
          <w:spacing w:val="-10"/>
        </w:rPr>
        <w:t xml:space="preserve"> </w:t>
      </w:r>
      <w:r>
        <w:rPr>
          <w:spacing w:val="-2"/>
        </w:rPr>
        <w:t>jiné</w:t>
      </w:r>
      <w:r>
        <w:rPr>
          <w:spacing w:val="-9"/>
        </w:rPr>
        <w:t xml:space="preserve"> </w:t>
      </w:r>
      <w:r>
        <w:rPr>
          <w:spacing w:val="-2"/>
        </w:rPr>
        <w:t>podklady,</w:t>
      </w:r>
      <w:r>
        <w:rPr>
          <w:spacing w:val="-10"/>
        </w:rPr>
        <w:t xml:space="preserve"> </w:t>
      </w:r>
      <w:r>
        <w:rPr>
          <w:spacing w:val="-2"/>
        </w:rPr>
        <w:t>popisy</w:t>
      </w:r>
      <w:r>
        <w:rPr>
          <w:spacing w:val="-9"/>
        </w:rPr>
        <w:t xml:space="preserve"> </w:t>
      </w:r>
      <w:r>
        <w:rPr>
          <w:spacing w:val="-2"/>
        </w:rPr>
        <w:t>včetně</w:t>
      </w:r>
      <w:r>
        <w:rPr>
          <w:spacing w:val="-9"/>
        </w:rPr>
        <w:t xml:space="preserve"> </w:t>
      </w:r>
      <w:r>
        <w:rPr>
          <w:spacing w:val="-2"/>
        </w:rPr>
        <w:t>kót</w:t>
      </w:r>
      <w:r>
        <w:rPr>
          <w:spacing w:val="-9"/>
        </w:rPr>
        <w:t xml:space="preserve"> </w:t>
      </w:r>
      <w:r>
        <w:rPr>
          <w:spacing w:val="-2"/>
        </w:rPr>
        <w:t>a</w:t>
      </w:r>
      <w:r>
        <w:rPr>
          <w:spacing w:val="-10"/>
        </w:rPr>
        <w:t xml:space="preserve"> </w:t>
      </w:r>
      <w:r>
        <w:rPr>
          <w:spacing w:val="-2"/>
        </w:rPr>
        <w:t>šrafy.</w:t>
      </w:r>
    </w:p>
    <w:p w14:paraId="0443B404" w14:textId="77777777" w:rsidR="007458EA" w:rsidRDefault="005D06A2">
      <w:pPr>
        <w:pStyle w:val="Odstavecseseznamem"/>
        <w:numPr>
          <w:ilvl w:val="4"/>
          <w:numId w:val="24"/>
        </w:numPr>
        <w:tabs>
          <w:tab w:val="left" w:pos="1855"/>
        </w:tabs>
        <w:spacing w:before="38"/>
        <w:ind w:left="1855" w:hanging="1005"/>
        <w:jc w:val="both"/>
      </w:pPr>
      <w:r>
        <w:t>*.</w:t>
      </w:r>
      <w:proofErr w:type="spellStart"/>
      <w:r>
        <w:t>dwg</w:t>
      </w:r>
      <w:proofErr w:type="spellEnd"/>
      <w:r>
        <w:rPr>
          <w:spacing w:val="-5"/>
        </w:rPr>
        <w:t xml:space="preserve"> </w:t>
      </w:r>
      <w:r>
        <w:t>-</w:t>
      </w:r>
      <w:r>
        <w:rPr>
          <w:spacing w:val="-4"/>
        </w:rPr>
        <w:t xml:space="preserve"> </w:t>
      </w:r>
      <w:proofErr w:type="spellStart"/>
      <w:r>
        <w:t>AutoCAD</w:t>
      </w:r>
      <w:proofErr w:type="spellEnd"/>
      <w:r>
        <w:rPr>
          <w:spacing w:val="-5"/>
        </w:rPr>
        <w:t xml:space="preserve"> </w:t>
      </w:r>
      <w:r>
        <w:t>2012</w:t>
      </w:r>
      <w:r>
        <w:rPr>
          <w:spacing w:val="-5"/>
        </w:rPr>
        <w:t xml:space="preserve"> </w:t>
      </w:r>
      <w:r>
        <w:t>až</w:t>
      </w:r>
      <w:r>
        <w:rPr>
          <w:spacing w:val="-3"/>
        </w:rPr>
        <w:t xml:space="preserve"> </w:t>
      </w:r>
      <w:r>
        <w:t>nejaktuálnější</w:t>
      </w:r>
      <w:r>
        <w:rPr>
          <w:spacing w:val="-5"/>
        </w:rPr>
        <w:t xml:space="preserve"> </w:t>
      </w:r>
      <w:r>
        <w:rPr>
          <w:spacing w:val="-4"/>
        </w:rPr>
        <w:t>verze</w:t>
      </w:r>
    </w:p>
    <w:p w14:paraId="345D9EF2" w14:textId="77777777" w:rsidR="007458EA" w:rsidRDefault="005D06A2">
      <w:pPr>
        <w:pStyle w:val="Zkladntext"/>
        <w:spacing w:before="63" w:line="259" w:lineRule="auto"/>
        <w:ind w:left="1858" w:right="137"/>
        <w:jc w:val="both"/>
      </w:pPr>
      <w:r>
        <w:rPr>
          <w:spacing w:val="-2"/>
        </w:rPr>
        <w:t>Veškeré</w:t>
      </w:r>
      <w:r>
        <w:rPr>
          <w:spacing w:val="-4"/>
        </w:rPr>
        <w:t xml:space="preserve"> </w:t>
      </w:r>
      <w:r>
        <w:rPr>
          <w:spacing w:val="-2"/>
        </w:rPr>
        <w:t>referenční</w:t>
      </w:r>
      <w:r>
        <w:rPr>
          <w:spacing w:val="-3"/>
        </w:rPr>
        <w:t xml:space="preserve"> </w:t>
      </w:r>
      <w:r>
        <w:rPr>
          <w:spacing w:val="-2"/>
        </w:rPr>
        <w:t>výkresy,</w:t>
      </w:r>
      <w:r>
        <w:rPr>
          <w:spacing w:val="-5"/>
        </w:rPr>
        <w:t xml:space="preserve"> </w:t>
      </w:r>
      <w:r>
        <w:rPr>
          <w:spacing w:val="-2"/>
        </w:rPr>
        <w:t>které jsou</w:t>
      </w:r>
      <w:r>
        <w:rPr>
          <w:spacing w:val="-3"/>
        </w:rPr>
        <w:t xml:space="preserve"> </w:t>
      </w:r>
      <w:r>
        <w:rPr>
          <w:spacing w:val="-2"/>
        </w:rPr>
        <w:t>nutné pro korektní</w:t>
      </w:r>
      <w:r>
        <w:rPr>
          <w:spacing w:val="-3"/>
        </w:rPr>
        <w:t xml:space="preserve"> </w:t>
      </w:r>
      <w:r>
        <w:rPr>
          <w:spacing w:val="-2"/>
        </w:rPr>
        <w:t>výstup, musí</w:t>
      </w:r>
      <w:r>
        <w:rPr>
          <w:spacing w:val="-3"/>
        </w:rPr>
        <w:t xml:space="preserve"> </w:t>
      </w:r>
      <w:r>
        <w:rPr>
          <w:spacing w:val="-2"/>
        </w:rPr>
        <w:t>být rovněž</w:t>
      </w:r>
      <w:r>
        <w:rPr>
          <w:spacing w:val="-6"/>
        </w:rPr>
        <w:t xml:space="preserve"> </w:t>
      </w:r>
      <w:r>
        <w:rPr>
          <w:spacing w:val="-2"/>
        </w:rPr>
        <w:t xml:space="preserve">přiloženy. </w:t>
      </w:r>
      <w:r>
        <w:t>Skladba referenčních výkresů musí být Zhotovitelem specifikována v souboru readme.txt. Při</w:t>
      </w:r>
      <w:r>
        <w:rPr>
          <w:spacing w:val="-3"/>
        </w:rPr>
        <w:t xml:space="preserve"> </w:t>
      </w:r>
      <w:r>
        <w:t>použití</w:t>
      </w:r>
      <w:r>
        <w:rPr>
          <w:spacing w:val="-3"/>
        </w:rPr>
        <w:t xml:space="preserve"> </w:t>
      </w:r>
      <w:r>
        <w:t>rastrových</w:t>
      </w:r>
      <w:r>
        <w:rPr>
          <w:spacing w:val="-5"/>
        </w:rPr>
        <w:t xml:space="preserve"> </w:t>
      </w:r>
      <w:r>
        <w:t>referenčních</w:t>
      </w:r>
      <w:r>
        <w:rPr>
          <w:spacing w:val="-3"/>
        </w:rPr>
        <w:t xml:space="preserve"> </w:t>
      </w:r>
      <w:r>
        <w:t>výkresů</w:t>
      </w:r>
      <w:r>
        <w:rPr>
          <w:spacing w:val="-3"/>
        </w:rPr>
        <w:t xml:space="preserve"> </w:t>
      </w:r>
      <w:r>
        <w:t>musí</w:t>
      </w:r>
      <w:r>
        <w:rPr>
          <w:spacing w:val="-5"/>
        </w:rPr>
        <w:t xml:space="preserve"> </w:t>
      </w:r>
      <w:r>
        <w:t>Zhotovitel</w:t>
      </w:r>
      <w:r>
        <w:rPr>
          <w:spacing w:val="-7"/>
        </w:rPr>
        <w:t xml:space="preserve"> </w:t>
      </w:r>
      <w:r>
        <w:t>v</w:t>
      </w:r>
      <w:r>
        <w:rPr>
          <w:spacing w:val="-1"/>
        </w:rPr>
        <w:t xml:space="preserve"> </w:t>
      </w:r>
      <w:r>
        <w:t>hlavním</w:t>
      </w:r>
      <w:r>
        <w:rPr>
          <w:spacing w:val="-6"/>
        </w:rPr>
        <w:t xml:space="preserve"> </w:t>
      </w:r>
      <w:r>
        <w:t>výkresovém</w:t>
      </w:r>
      <w:r>
        <w:rPr>
          <w:spacing w:val="-4"/>
        </w:rPr>
        <w:t xml:space="preserve"> </w:t>
      </w:r>
      <w:r>
        <w:t>souboru nebo</w:t>
      </w:r>
      <w:r>
        <w:rPr>
          <w:spacing w:val="-1"/>
        </w:rPr>
        <w:t xml:space="preserve"> </w:t>
      </w:r>
      <w:r>
        <w:t>v pomocném</w:t>
      </w:r>
      <w:r>
        <w:rPr>
          <w:spacing w:val="-3"/>
        </w:rPr>
        <w:t xml:space="preserve"> </w:t>
      </w:r>
      <w:r>
        <w:t>vektorovém výkrese</w:t>
      </w:r>
      <w:r>
        <w:rPr>
          <w:spacing w:val="-3"/>
        </w:rPr>
        <w:t xml:space="preserve"> </w:t>
      </w:r>
      <w:r>
        <w:t>zakreslit</w:t>
      </w:r>
      <w:r>
        <w:rPr>
          <w:spacing w:val="-1"/>
        </w:rPr>
        <w:t xml:space="preserve"> </w:t>
      </w:r>
      <w:r>
        <w:t>běžnou čarou</w:t>
      </w:r>
      <w:r>
        <w:rPr>
          <w:spacing w:val="-2"/>
        </w:rPr>
        <w:t xml:space="preserve"> </w:t>
      </w:r>
      <w:r>
        <w:t>okraje použitých rastrů.</w:t>
      </w:r>
      <w:r>
        <w:rPr>
          <w:spacing w:val="-2"/>
        </w:rPr>
        <w:t xml:space="preserve"> </w:t>
      </w:r>
      <w:r>
        <w:t>Při použití</w:t>
      </w:r>
      <w:r>
        <w:rPr>
          <w:spacing w:val="-13"/>
        </w:rPr>
        <w:t xml:space="preserve"> </w:t>
      </w:r>
      <w:r>
        <w:t>uživatelských</w:t>
      </w:r>
      <w:r>
        <w:rPr>
          <w:spacing w:val="-12"/>
        </w:rPr>
        <w:t xml:space="preserve"> </w:t>
      </w:r>
      <w:r>
        <w:t>stylů</w:t>
      </w:r>
      <w:r>
        <w:rPr>
          <w:spacing w:val="-13"/>
        </w:rPr>
        <w:t xml:space="preserve"> </w:t>
      </w:r>
      <w:r>
        <w:t>čar</w:t>
      </w:r>
      <w:r>
        <w:rPr>
          <w:spacing w:val="-12"/>
        </w:rPr>
        <w:t xml:space="preserve"> </w:t>
      </w:r>
      <w:r>
        <w:t>využívajících</w:t>
      </w:r>
      <w:r>
        <w:rPr>
          <w:spacing w:val="-13"/>
        </w:rPr>
        <w:t xml:space="preserve"> </w:t>
      </w:r>
      <w:r>
        <w:t>externí</w:t>
      </w:r>
      <w:r>
        <w:rPr>
          <w:spacing w:val="-12"/>
        </w:rPr>
        <w:t xml:space="preserve"> </w:t>
      </w:r>
      <w:r>
        <w:t>soubory</w:t>
      </w:r>
      <w:r>
        <w:rPr>
          <w:spacing w:val="-11"/>
        </w:rPr>
        <w:t xml:space="preserve"> </w:t>
      </w:r>
      <w:r>
        <w:t>musí</w:t>
      </w:r>
      <w:r>
        <w:rPr>
          <w:spacing w:val="-12"/>
        </w:rPr>
        <w:t xml:space="preserve"> </w:t>
      </w:r>
      <w:r>
        <w:t>být</w:t>
      </w:r>
      <w:r>
        <w:rPr>
          <w:spacing w:val="-13"/>
        </w:rPr>
        <w:t xml:space="preserve"> </w:t>
      </w:r>
      <w:r>
        <w:t>tyto</w:t>
      </w:r>
      <w:r>
        <w:rPr>
          <w:spacing w:val="-11"/>
        </w:rPr>
        <w:t xml:space="preserve"> </w:t>
      </w:r>
      <w:r>
        <w:t>soubory</w:t>
      </w:r>
      <w:r>
        <w:rPr>
          <w:spacing w:val="-12"/>
        </w:rPr>
        <w:t xml:space="preserve"> </w:t>
      </w:r>
      <w:r>
        <w:t>připojeny k výkresovým souborům uloženým na předávaném datovém nosiči tak, aby bylo možné otevřít plnohodnotný soubor na jakémkoliv počítači vybaveném příslušným softwarem. Tloušťky</w:t>
      </w:r>
      <w:r>
        <w:rPr>
          <w:spacing w:val="-1"/>
        </w:rPr>
        <w:t xml:space="preserve"> </w:t>
      </w:r>
      <w:r>
        <w:t>čar</w:t>
      </w:r>
      <w:r>
        <w:rPr>
          <w:spacing w:val="-2"/>
        </w:rPr>
        <w:t xml:space="preserve"> </w:t>
      </w:r>
      <w:r>
        <w:t>a</w:t>
      </w:r>
      <w:r>
        <w:rPr>
          <w:spacing w:val="-2"/>
        </w:rPr>
        <w:t xml:space="preserve"> </w:t>
      </w:r>
      <w:r>
        <w:t>barvy</w:t>
      </w:r>
      <w:r>
        <w:rPr>
          <w:spacing w:val="-4"/>
        </w:rPr>
        <w:t xml:space="preserve"> </w:t>
      </w:r>
      <w:r>
        <w:t>by</w:t>
      </w:r>
      <w:r>
        <w:rPr>
          <w:spacing w:val="-3"/>
        </w:rPr>
        <w:t xml:space="preserve"> </w:t>
      </w:r>
      <w:r>
        <w:t>měl</w:t>
      </w:r>
      <w:r>
        <w:rPr>
          <w:spacing w:val="-4"/>
        </w:rPr>
        <w:t xml:space="preserve"> </w:t>
      </w:r>
      <w:r>
        <w:t>Zhotovitel</w:t>
      </w:r>
      <w:r>
        <w:rPr>
          <w:spacing w:val="-4"/>
        </w:rPr>
        <w:t xml:space="preserve"> </w:t>
      </w:r>
      <w:r>
        <w:t>používat</w:t>
      </w:r>
      <w:r>
        <w:rPr>
          <w:spacing w:val="-1"/>
        </w:rPr>
        <w:t xml:space="preserve"> </w:t>
      </w:r>
      <w:r>
        <w:t>přímo</w:t>
      </w:r>
      <w:r>
        <w:rPr>
          <w:spacing w:val="-3"/>
        </w:rPr>
        <w:t xml:space="preserve"> </w:t>
      </w:r>
      <w:r>
        <w:t>v podobě</w:t>
      </w:r>
      <w:r>
        <w:rPr>
          <w:spacing w:val="-4"/>
        </w:rPr>
        <w:t xml:space="preserve"> </w:t>
      </w:r>
      <w:r>
        <w:t>pro</w:t>
      </w:r>
      <w:r>
        <w:rPr>
          <w:spacing w:val="-1"/>
        </w:rPr>
        <w:t xml:space="preserve"> </w:t>
      </w:r>
      <w:r>
        <w:t>tisk,</w:t>
      </w:r>
      <w:r>
        <w:rPr>
          <w:spacing w:val="-4"/>
        </w:rPr>
        <w:t xml:space="preserve"> </w:t>
      </w:r>
      <w:r>
        <w:t>pokud</w:t>
      </w:r>
      <w:r>
        <w:rPr>
          <w:spacing w:val="-2"/>
        </w:rPr>
        <w:t xml:space="preserve"> </w:t>
      </w:r>
      <w:r>
        <w:t>toto</w:t>
      </w:r>
      <w:r>
        <w:rPr>
          <w:spacing w:val="-1"/>
        </w:rPr>
        <w:t xml:space="preserve"> </w:t>
      </w:r>
      <w:r>
        <w:t xml:space="preserve">nelze, </w:t>
      </w:r>
      <w:r>
        <w:rPr>
          <w:spacing w:val="-2"/>
        </w:rPr>
        <w:t>je Zhotovitel k výkresu přidat legendu (vrstva-barva-tloušťka). Zhotovitel</w:t>
      </w:r>
      <w:r>
        <w:rPr>
          <w:spacing w:val="-3"/>
        </w:rPr>
        <w:t xml:space="preserve"> </w:t>
      </w:r>
      <w:r>
        <w:rPr>
          <w:spacing w:val="-2"/>
        </w:rPr>
        <w:t xml:space="preserve">by měl přednostně </w:t>
      </w:r>
      <w:r>
        <w:t>volit</w:t>
      </w:r>
      <w:r>
        <w:rPr>
          <w:spacing w:val="-13"/>
        </w:rPr>
        <w:t xml:space="preserve"> </w:t>
      </w:r>
      <w:r>
        <w:t>standardní</w:t>
      </w:r>
      <w:r>
        <w:rPr>
          <w:spacing w:val="-12"/>
        </w:rPr>
        <w:t xml:space="preserve"> </w:t>
      </w:r>
      <w:r>
        <w:t>písma</w:t>
      </w:r>
      <w:r>
        <w:rPr>
          <w:spacing w:val="-13"/>
        </w:rPr>
        <w:t xml:space="preserve"> </w:t>
      </w:r>
      <w:proofErr w:type="spellStart"/>
      <w:r>
        <w:t>AutoCAD</w:t>
      </w:r>
      <w:proofErr w:type="spellEnd"/>
      <w:r>
        <w:t>,</w:t>
      </w:r>
      <w:r>
        <w:rPr>
          <w:spacing w:val="-12"/>
        </w:rPr>
        <w:t xml:space="preserve"> </w:t>
      </w:r>
      <w:r>
        <w:t>při</w:t>
      </w:r>
      <w:r>
        <w:rPr>
          <w:spacing w:val="-13"/>
        </w:rPr>
        <w:t xml:space="preserve"> </w:t>
      </w:r>
      <w:r>
        <w:t>užití</w:t>
      </w:r>
      <w:r>
        <w:rPr>
          <w:spacing w:val="-12"/>
        </w:rPr>
        <w:t xml:space="preserve"> </w:t>
      </w:r>
      <w:proofErr w:type="spellStart"/>
      <w:r>
        <w:t>TrueType</w:t>
      </w:r>
      <w:proofErr w:type="spellEnd"/>
      <w:r>
        <w:rPr>
          <w:spacing w:val="-13"/>
        </w:rPr>
        <w:t xml:space="preserve"> </w:t>
      </w:r>
      <w:r>
        <w:t>fontů</w:t>
      </w:r>
      <w:r>
        <w:rPr>
          <w:spacing w:val="-12"/>
        </w:rPr>
        <w:t xml:space="preserve"> </w:t>
      </w:r>
      <w:r>
        <w:t>musí</w:t>
      </w:r>
      <w:r>
        <w:rPr>
          <w:spacing w:val="-12"/>
        </w:rPr>
        <w:t xml:space="preserve"> </w:t>
      </w:r>
      <w:r>
        <w:t>Zhotovitel</w:t>
      </w:r>
      <w:r>
        <w:rPr>
          <w:spacing w:val="-13"/>
        </w:rPr>
        <w:t xml:space="preserve"> </w:t>
      </w:r>
      <w:r>
        <w:t>uložit</w:t>
      </w:r>
      <w:r>
        <w:rPr>
          <w:spacing w:val="-12"/>
        </w:rPr>
        <w:t xml:space="preserve"> </w:t>
      </w:r>
      <w:r>
        <w:t>tyto</w:t>
      </w:r>
      <w:r>
        <w:rPr>
          <w:spacing w:val="-13"/>
        </w:rPr>
        <w:t xml:space="preserve"> </w:t>
      </w:r>
      <w:r>
        <w:t>texty</w:t>
      </w:r>
      <w:r>
        <w:rPr>
          <w:spacing w:val="-12"/>
        </w:rPr>
        <w:t xml:space="preserve"> </w:t>
      </w:r>
      <w:r>
        <w:t>do samostatné vrstvy a do souboru readme.txt přidat legendu (vrstva + font). Soubor nesmí obsahovat makra.</w:t>
      </w:r>
    </w:p>
    <w:p w14:paraId="06A78B2D" w14:textId="77777777" w:rsidR="007458EA" w:rsidRDefault="005D06A2">
      <w:pPr>
        <w:pStyle w:val="Odstavecseseznamem"/>
        <w:numPr>
          <w:ilvl w:val="1"/>
          <w:numId w:val="24"/>
        </w:numPr>
        <w:tabs>
          <w:tab w:val="left" w:pos="847"/>
        </w:tabs>
        <w:spacing w:before="117"/>
        <w:ind w:left="847" w:hanging="679"/>
        <w:jc w:val="both"/>
        <w:rPr>
          <w:b/>
        </w:rPr>
      </w:pPr>
      <w:r>
        <w:rPr>
          <w:b/>
        </w:rPr>
        <w:t>Hmotné</w:t>
      </w:r>
      <w:r>
        <w:rPr>
          <w:b/>
          <w:spacing w:val="-3"/>
        </w:rPr>
        <w:t xml:space="preserve"> </w:t>
      </w:r>
      <w:r>
        <w:rPr>
          <w:b/>
          <w:spacing w:val="-2"/>
        </w:rPr>
        <w:t>výstupy</w:t>
      </w:r>
    </w:p>
    <w:p w14:paraId="6492E7FB" w14:textId="77777777" w:rsidR="007458EA" w:rsidRDefault="005D06A2">
      <w:pPr>
        <w:pStyle w:val="Odstavecseseznamem"/>
        <w:numPr>
          <w:ilvl w:val="2"/>
          <w:numId w:val="24"/>
        </w:numPr>
        <w:tabs>
          <w:tab w:val="left" w:pos="1567"/>
          <w:tab w:val="left" w:pos="1570"/>
        </w:tabs>
        <w:spacing w:before="61" w:line="259" w:lineRule="auto"/>
        <w:ind w:right="137" w:hanging="990"/>
        <w:jc w:val="both"/>
      </w:pPr>
      <w:r>
        <w:t>Předprojektovou přípravu v</w:t>
      </w:r>
      <w:r>
        <w:rPr>
          <w:spacing w:val="-3"/>
        </w:rPr>
        <w:t xml:space="preserve"> </w:t>
      </w:r>
      <w:r>
        <w:t>souladu s</w:t>
      </w:r>
      <w:r>
        <w:rPr>
          <w:spacing w:val="-5"/>
        </w:rPr>
        <w:t xml:space="preserve"> </w:t>
      </w:r>
      <w:r>
        <w:t xml:space="preserve">čl. </w:t>
      </w:r>
      <w:hyperlink w:anchor="_bookmark24" w:history="1">
        <w:r>
          <w:t>2.8</w:t>
        </w:r>
      </w:hyperlink>
      <w:r>
        <w:t>8 se Zhotovitel zavazuje Objednateli předat, vždy samostatně</w:t>
      </w:r>
      <w:r>
        <w:rPr>
          <w:spacing w:val="-7"/>
        </w:rPr>
        <w:t xml:space="preserve"> </w:t>
      </w:r>
      <w:r>
        <w:t>pro</w:t>
      </w:r>
      <w:r>
        <w:rPr>
          <w:spacing w:val="-9"/>
        </w:rPr>
        <w:t xml:space="preserve"> </w:t>
      </w:r>
      <w:r>
        <w:t>dílčí</w:t>
      </w:r>
      <w:r>
        <w:rPr>
          <w:spacing w:val="-8"/>
        </w:rPr>
        <w:t xml:space="preserve"> </w:t>
      </w:r>
      <w:r>
        <w:t>část</w:t>
      </w:r>
      <w:r>
        <w:rPr>
          <w:spacing w:val="-9"/>
        </w:rPr>
        <w:t xml:space="preserve"> </w:t>
      </w:r>
      <w:r>
        <w:t>plnění</w:t>
      </w:r>
      <w:r>
        <w:rPr>
          <w:spacing w:val="-8"/>
        </w:rPr>
        <w:t xml:space="preserve"> </w:t>
      </w:r>
      <w:r>
        <w:t>dle</w:t>
      </w:r>
      <w:r>
        <w:rPr>
          <w:spacing w:val="-9"/>
        </w:rPr>
        <w:t xml:space="preserve"> </w:t>
      </w:r>
      <w:r>
        <w:t>čl.</w:t>
      </w:r>
      <w:r>
        <w:rPr>
          <w:spacing w:val="-10"/>
        </w:rPr>
        <w:t xml:space="preserve"> </w:t>
      </w:r>
      <w:r>
        <w:t>2.8.1,</w:t>
      </w:r>
      <w:r>
        <w:rPr>
          <w:spacing w:val="-11"/>
        </w:rPr>
        <w:t xml:space="preserve"> </w:t>
      </w:r>
      <w:r>
        <w:t>2.8.2,</w:t>
      </w:r>
      <w:r>
        <w:rPr>
          <w:spacing w:val="-9"/>
        </w:rPr>
        <w:t xml:space="preserve"> </w:t>
      </w:r>
      <w:r>
        <w:t>2.8.3,</w:t>
      </w:r>
      <w:r>
        <w:rPr>
          <w:spacing w:val="-9"/>
        </w:rPr>
        <w:t xml:space="preserve"> </w:t>
      </w:r>
      <w:r>
        <w:t>2.8.4,</w:t>
      </w:r>
      <w:r>
        <w:rPr>
          <w:spacing w:val="-8"/>
        </w:rPr>
        <w:t xml:space="preserve"> </w:t>
      </w:r>
      <w:r>
        <w:t>2.8.5,</w:t>
      </w:r>
      <w:r>
        <w:rPr>
          <w:spacing w:val="-9"/>
        </w:rPr>
        <w:t xml:space="preserve"> </w:t>
      </w:r>
      <w:r>
        <w:t>2.8.6,</w:t>
      </w:r>
      <w:r>
        <w:rPr>
          <w:spacing w:val="-9"/>
        </w:rPr>
        <w:t xml:space="preserve"> </w:t>
      </w:r>
      <w:r>
        <w:t>2.8.7,</w:t>
      </w:r>
      <w:r>
        <w:rPr>
          <w:spacing w:val="-9"/>
        </w:rPr>
        <w:t xml:space="preserve"> </w:t>
      </w:r>
      <w:r>
        <w:t>2.8.8</w:t>
      </w:r>
      <w:r>
        <w:rPr>
          <w:spacing w:val="-8"/>
        </w:rPr>
        <w:t xml:space="preserve"> </w:t>
      </w:r>
      <w:r>
        <w:t>a</w:t>
      </w:r>
      <w:r>
        <w:rPr>
          <w:spacing w:val="-9"/>
        </w:rPr>
        <w:t xml:space="preserve"> </w:t>
      </w:r>
      <w:r>
        <w:t>2.8.9, 2x v tištěné podobě a dále 2x ve formě elektronické (na CD-ROM nebo DVD).</w:t>
      </w:r>
    </w:p>
    <w:p w14:paraId="72DA6F95" w14:textId="77777777" w:rsidR="007458EA" w:rsidRDefault="005D06A2">
      <w:pPr>
        <w:pStyle w:val="Odstavecseseznamem"/>
        <w:numPr>
          <w:ilvl w:val="2"/>
          <w:numId w:val="24"/>
        </w:numPr>
        <w:tabs>
          <w:tab w:val="left" w:pos="1567"/>
          <w:tab w:val="left" w:pos="1570"/>
        </w:tabs>
        <w:spacing w:line="259" w:lineRule="auto"/>
        <w:ind w:right="137" w:hanging="990"/>
        <w:jc w:val="both"/>
      </w:pPr>
      <w:r>
        <w:t>Koncept PD se Zhotovitel zavazuje Objednateli předat 2x v tištěné podobě a dále 2x ve formě elektronické (na CD-ROM nebo DVD). Dále se Zhotovitel zavazuje vyhotovit počet pare dle požadavků příslušných dotčených úřadů.</w:t>
      </w:r>
    </w:p>
    <w:p w14:paraId="40F79A72" w14:textId="77777777" w:rsidR="007458EA" w:rsidRDefault="005D06A2">
      <w:pPr>
        <w:pStyle w:val="Odstavecseseznamem"/>
        <w:numPr>
          <w:ilvl w:val="2"/>
          <w:numId w:val="24"/>
        </w:numPr>
        <w:tabs>
          <w:tab w:val="left" w:pos="1567"/>
          <w:tab w:val="left" w:pos="1570"/>
        </w:tabs>
        <w:spacing w:before="40" w:line="259" w:lineRule="auto"/>
        <w:ind w:right="137" w:hanging="990"/>
        <w:jc w:val="both"/>
      </w:pPr>
      <w:r>
        <w:t>Čistopis</w:t>
      </w:r>
      <w:r>
        <w:rPr>
          <w:spacing w:val="-13"/>
        </w:rPr>
        <w:t xml:space="preserve"> </w:t>
      </w:r>
      <w:r>
        <w:t>PD</w:t>
      </w:r>
      <w:r>
        <w:rPr>
          <w:spacing w:val="-12"/>
        </w:rPr>
        <w:t xml:space="preserve"> </w:t>
      </w:r>
      <w:r>
        <w:t>se</w:t>
      </w:r>
      <w:r>
        <w:rPr>
          <w:spacing w:val="-13"/>
        </w:rPr>
        <w:t xml:space="preserve"> </w:t>
      </w:r>
      <w:r>
        <w:t>Zhotovitel</w:t>
      </w:r>
      <w:r>
        <w:rPr>
          <w:spacing w:val="-12"/>
        </w:rPr>
        <w:t xml:space="preserve"> </w:t>
      </w:r>
      <w:r>
        <w:t>zavazuje</w:t>
      </w:r>
      <w:r>
        <w:rPr>
          <w:spacing w:val="-13"/>
        </w:rPr>
        <w:t xml:space="preserve"> </w:t>
      </w:r>
      <w:r>
        <w:t>Objednateli</w:t>
      </w:r>
      <w:r>
        <w:rPr>
          <w:spacing w:val="-12"/>
        </w:rPr>
        <w:t xml:space="preserve"> </w:t>
      </w:r>
      <w:r>
        <w:t>předat</w:t>
      </w:r>
      <w:r>
        <w:rPr>
          <w:spacing w:val="-13"/>
        </w:rPr>
        <w:t xml:space="preserve"> </w:t>
      </w:r>
      <w:r>
        <w:t>4x</w:t>
      </w:r>
      <w:r>
        <w:rPr>
          <w:spacing w:val="-12"/>
        </w:rPr>
        <w:t xml:space="preserve"> </w:t>
      </w:r>
      <w:r>
        <w:t>v</w:t>
      </w:r>
      <w:r>
        <w:rPr>
          <w:spacing w:val="-12"/>
        </w:rPr>
        <w:t xml:space="preserve"> </w:t>
      </w:r>
      <w:r>
        <w:t>tištěné</w:t>
      </w:r>
      <w:r>
        <w:rPr>
          <w:spacing w:val="-13"/>
        </w:rPr>
        <w:t xml:space="preserve"> </w:t>
      </w:r>
      <w:r>
        <w:t>podobě,</w:t>
      </w:r>
      <w:r>
        <w:rPr>
          <w:spacing w:val="-12"/>
        </w:rPr>
        <w:t xml:space="preserve"> </w:t>
      </w:r>
      <w:r>
        <w:t>z</w:t>
      </w:r>
      <w:r>
        <w:rPr>
          <w:spacing w:val="-13"/>
        </w:rPr>
        <w:t xml:space="preserve"> </w:t>
      </w:r>
      <w:r>
        <w:t>toho</w:t>
      </w:r>
      <w:r>
        <w:rPr>
          <w:spacing w:val="-12"/>
        </w:rPr>
        <w:t xml:space="preserve"> </w:t>
      </w:r>
      <w:r>
        <w:t>1x</w:t>
      </w:r>
      <w:r>
        <w:rPr>
          <w:spacing w:val="-13"/>
        </w:rPr>
        <w:t xml:space="preserve"> </w:t>
      </w:r>
      <w:r>
        <w:t>s</w:t>
      </w:r>
      <w:r>
        <w:rPr>
          <w:spacing w:val="-12"/>
        </w:rPr>
        <w:t xml:space="preserve"> </w:t>
      </w:r>
      <w:r>
        <w:t>ověřením stavebním</w:t>
      </w:r>
      <w:r>
        <w:rPr>
          <w:spacing w:val="-7"/>
        </w:rPr>
        <w:t xml:space="preserve"> </w:t>
      </w:r>
      <w:r>
        <w:t>úřadem</w:t>
      </w:r>
      <w:r>
        <w:rPr>
          <w:spacing w:val="-7"/>
        </w:rPr>
        <w:t xml:space="preserve"> </w:t>
      </w:r>
      <w:r>
        <w:t>a</w:t>
      </w:r>
      <w:r>
        <w:rPr>
          <w:spacing w:val="-7"/>
        </w:rPr>
        <w:t xml:space="preserve"> </w:t>
      </w:r>
      <w:r>
        <w:t>dále</w:t>
      </w:r>
      <w:r>
        <w:rPr>
          <w:spacing w:val="-7"/>
        </w:rPr>
        <w:t xml:space="preserve"> </w:t>
      </w:r>
      <w:r>
        <w:t>2x</w:t>
      </w:r>
      <w:r>
        <w:rPr>
          <w:spacing w:val="-6"/>
        </w:rPr>
        <w:t xml:space="preserve"> </w:t>
      </w:r>
      <w:r>
        <w:t>ve</w:t>
      </w:r>
      <w:r>
        <w:rPr>
          <w:spacing w:val="-6"/>
        </w:rPr>
        <w:t xml:space="preserve"> </w:t>
      </w:r>
      <w:r>
        <w:t>formě</w:t>
      </w:r>
      <w:r>
        <w:rPr>
          <w:spacing w:val="-6"/>
        </w:rPr>
        <w:t xml:space="preserve"> </w:t>
      </w:r>
      <w:r>
        <w:t>elektronické</w:t>
      </w:r>
      <w:r>
        <w:rPr>
          <w:spacing w:val="-6"/>
        </w:rPr>
        <w:t xml:space="preserve"> </w:t>
      </w:r>
      <w:r>
        <w:t>(na</w:t>
      </w:r>
      <w:r>
        <w:rPr>
          <w:spacing w:val="-8"/>
        </w:rPr>
        <w:t xml:space="preserve"> </w:t>
      </w:r>
      <w:r>
        <w:t>CD-ROM</w:t>
      </w:r>
      <w:r>
        <w:rPr>
          <w:spacing w:val="-5"/>
        </w:rPr>
        <w:t xml:space="preserve"> </w:t>
      </w:r>
      <w:r>
        <w:t>nebo</w:t>
      </w:r>
      <w:r>
        <w:rPr>
          <w:spacing w:val="-7"/>
        </w:rPr>
        <w:t xml:space="preserve"> </w:t>
      </w:r>
      <w:r>
        <w:t>DVD),</w:t>
      </w:r>
      <w:r>
        <w:rPr>
          <w:spacing w:val="-6"/>
        </w:rPr>
        <w:t xml:space="preserve"> </w:t>
      </w:r>
      <w:r>
        <w:t>přičemž</w:t>
      </w:r>
      <w:r>
        <w:rPr>
          <w:spacing w:val="-7"/>
        </w:rPr>
        <w:t xml:space="preserve"> </w:t>
      </w:r>
      <w:r>
        <w:t>kalkulace objemů</w:t>
      </w:r>
      <w:r>
        <w:rPr>
          <w:spacing w:val="-7"/>
        </w:rPr>
        <w:t xml:space="preserve"> </w:t>
      </w:r>
      <w:r>
        <w:t>stavebních</w:t>
      </w:r>
      <w:r>
        <w:rPr>
          <w:spacing w:val="-7"/>
        </w:rPr>
        <w:t xml:space="preserve"> </w:t>
      </w:r>
      <w:r>
        <w:t>prací</w:t>
      </w:r>
      <w:r>
        <w:rPr>
          <w:spacing w:val="-6"/>
        </w:rPr>
        <w:t xml:space="preserve"> </w:t>
      </w:r>
      <w:r>
        <w:t>a</w:t>
      </w:r>
      <w:r>
        <w:rPr>
          <w:spacing w:val="-8"/>
        </w:rPr>
        <w:t xml:space="preserve"> </w:t>
      </w:r>
      <w:r>
        <w:t>stavebních</w:t>
      </w:r>
      <w:r>
        <w:rPr>
          <w:spacing w:val="-7"/>
        </w:rPr>
        <w:t xml:space="preserve"> </w:t>
      </w:r>
      <w:r>
        <w:t>nákladů</w:t>
      </w:r>
      <w:r>
        <w:rPr>
          <w:spacing w:val="-7"/>
        </w:rPr>
        <w:t xml:space="preserve"> </w:t>
      </w:r>
      <w:r>
        <w:t>bude</w:t>
      </w:r>
      <w:r>
        <w:rPr>
          <w:spacing w:val="-6"/>
        </w:rPr>
        <w:t xml:space="preserve"> </w:t>
      </w:r>
      <w:r>
        <w:t>rovněž</w:t>
      </w:r>
      <w:r>
        <w:rPr>
          <w:spacing w:val="-7"/>
        </w:rPr>
        <w:t xml:space="preserve"> </w:t>
      </w:r>
      <w:r>
        <w:t>ve</w:t>
      </w:r>
      <w:r>
        <w:rPr>
          <w:spacing w:val="-6"/>
        </w:rPr>
        <w:t xml:space="preserve"> </w:t>
      </w:r>
      <w:r>
        <w:t>formátu</w:t>
      </w:r>
      <w:r>
        <w:rPr>
          <w:spacing w:val="-6"/>
        </w:rPr>
        <w:t xml:space="preserve"> </w:t>
      </w:r>
      <w:r>
        <w:t>*.</w:t>
      </w:r>
      <w:proofErr w:type="spellStart"/>
      <w:r>
        <w:t>xlsx</w:t>
      </w:r>
      <w:proofErr w:type="spellEnd"/>
      <w:r>
        <w:rPr>
          <w:spacing w:val="-2"/>
        </w:rPr>
        <w:t xml:space="preserve"> </w:t>
      </w:r>
      <w:r>
        <w:t>-</w:t>
      </w:r>
      <w:r>
        <w:rPr>
          <w:spacing w:val="-8"/>
        </w:rPr>
        <w:t xml:space="preserve"> </w:t>
      </w:r>
      <w:r>
        <w:t>Microsoft</w:t>
      </w:r>
      <w:r>
        <w:rPr>
          <w:spacing w:val="-6"/>
        </w:rPr>
        <w:t xml:space="preserve"> </w:t>
      </w:r>
      <w:r>
        <w:t>Excel 2000 a formátu odpovídajícímu datovému předpisu XC4 (</w:t>
      </w:r>
      <w:hyperlink r:id="rId25">
        <w:r>
          <w:t>https://www.xc4.cz/?p=sp</w:t>
        </w:r>
      </w:hyperlink>
      <w:r>
        <w:t>). Dále se Zhotovitel zavazuje vyhotovit počet pare dle požadavků příslušných dotčených úřadů. Dokladovou část stávající se zejména z</w:t>
      </w:r>
      <w:r>
        <w:rPr>
          <w:spacing w:val="-8"/>
        </w:rPr>
        <w:t xml:space="preserve"> </w:t>
      </w:r>
      <w:r>
        <w:t>rozhodnutí, usnesení, závazných stanovisek, vyjádření nebo jakýchkoliv jiných pokladů vydaných správními úřady, účastníky správních řízení nebo jinými</w:t>
      </w:r>
      <w:r>
        <w:rPr>
          <w:spacing w:val="-13"/>
        </w:rPr>
        <w:t xml:space="preserve"> </w:t>
      </w:r>
      <w:r>
        <w:t>osobami</w:t>
      </w:r>
      <w:r>
        <w:rPr>
          <w:spacing w:val="-12"/>
        </w:rPr>
        <w:t xml:space="preserve"> </w:t>
      </w:r>
      <w:r>
        <w:t>se</w:t>
      </w:r>
      <w:r>
        <w:rPr>
          <w:spacing w:val="-13"/>
        </w:rPr>
        <w:t xml:space="preserve"> </w:t>
      </w:r>
      <w:r>
        <w:t>Zhotovitel</w:t>
      </w:r>
      <w:r>
        <w:rPr>
          <w:spacing w:val="-12"/>
        </w:rPr>
        <w:t xml:space="preserve"> </w:t>
      </w:r>
      <w:r>
        <w:t>zavazuje</w:t>
      </w:r>
      <w:r>
        <w:rPr>
          <w:spacing w:val="-13"/>
        </w:rPr>
        <w:t xml:space="preserve"> </w:t>
      </w:r>
      <w:r>
        <w:t>Objednateli</w:t>
      </w:r>
      <w:r>
        <w:rPr>
          <w:spacing w:val="-12"/>
        </w:rPr>
        <w:t xml:space="preserve"> </w:t>
      </w:r>
      <w:r>
        <w:t>předat</w:t>
      </w:r>
      <w:r>
        <w:rPr>
          <w:spacing w:val="-13"/>
        </w:rPr>
        <w:t xml:space="preserve"> </w:t>
      </w:r>
      <w:r>
        <w:t>jako</w:t>
      </w:r>
      <w:r>
        <w:rPr>
          <w:spacing w:val="-12"/>
        </w:rPr>
        <w:t xml:space="preserve"> </w:t>
      </w:r>
      <w:r>
        <w:t>originály,</w:t>
      </w:r>
      <w:r>
        <w:rPr>
          <w:spacing w:val="-12"/>
        </w:rPr>
        <w:t xml:space="preserve"> </w:t>
      </w:r>
      <w:r>
        <w:t>kopie</w:t>
      </w:r>
      <w:r>
        <w:rPr>
          <w:spacing w:val="-13"/>
        </w:rPr>
        <w:t xml:space="preserve"> </w:t>
      </w:r>
      <w:r>
        <w:t>budou</w:t>
      </w:r>
      <w:r>
        <w:rPr>
          <w:spacing w:val="-12"/>
        </w:rPr>
        <w:t xml:space="preserve"> </w:t>
      </w:r>
      <w:r>
        <w:t>obsaženy v každém výtisku Čistopisu PD.</w:t>
      </w:r>
    </w:p>
    <w:p w14:paraId="75ECCFDE" w14:textId="77777777" w:rsidR="007458EA" w:rsidRDefault="005D06A2">
      <w:pPr>
        <w:pStyle w:val="Odstavecseseznamem"/>
        <w:numPr>
          <w:ilvl w:val="2"/>
          <w:numId w:val="24"/>
        </w:numPr>
        <w:tabs>
          <w:tab w:val="left" w:pos="1567"/>
          <w:tab w:val="left" w:pos="1570"/>
        </w:tabs>
        <w:spacing w:line="259" w:lineRule="auto"/>
        <w:ind w:right="138" w:hanging="990"/>
        <w:jc w:val="both"/>
      </w:pPr>
      <w:r>
        <w:t>Následující</w:t>
      </w:r>
      <w:r>
        <w:rPr>
          <w:spacing w:val="-4"/>
        </w:rPr>
        <w:t xml:space="preserve"> </w:t>
      </w:r>
      <w:r>
        <w:t>části</w:t>
      </w:r>
      <w:r>
        <w:rPr>
          <w:spacing w:val="-4"/>
        </w:rPr>
        <w:t xml:space="preserve"> </w:t>
      </w:r>
      <w:r>
        <w:t>ZD</w:t>
      </w:r>
      <w:r>
        <w:rPr>
          <w:spacing w:val="-3"/>
        </w:rPr>
        <w:t xml:space="preserve"> </w:t>
      </w:r>
      <w:r>
        <w:t>se</w:t>
      </w:r>
      <w:r>
        <w:rPr>
          <w:spacing w:val="-4"/>
        </w:rPr>
        <w:t xml:space="preserve"> </w:t>
      </w:r>
      <w:r>
        <w:t>Zhotovitel</w:t>
      </w:r>
      <w:r>
        <w:rPr>
          <w:spacing w:val="-6"/>
        </w:rPr>
        <w:t xml:space="preserve"> </w:t>
      </w:r>
      <w:r>
        <w:t>zavazuje</w:t>
      </w:r>
      <w:r>
        <w:rPr>
          <w:spacing w:val="-4"/>
        </w:rPr>
        <w:t xml:space="preserve"> </w:t>
      </w:r>
      <w:r>
        <w:t>Objednateli</w:t>
      </w:r>
      <w:r>
        <w:rPr>
          <w:spacing w:val="-6"/>
        </w:rPr>
        <w:t xml:space="preserve"> </w:t>
      </w:r>
      <w:r>
        <w:t>předat</w:t>
      </w:r>
      <w:r>
        <w:rPr>
          <w:spacing w:val="-4"/>
        </w:rPr>
        <w:t xml:space="preserve"> </w:t>
      </w:r>
      <w:r>
        <w:t>4x</w:t>
      </w:r>
      <w:r>
        <w:rPr>
          <w:spacing w:val="-6"/>
        </w:rPr>
        <w:t xml:space="preserve"> </w:t>
      </w:r>
      <w:r>
        <w:t>v</w:t>
      </w:r>
      <w:r>
        <w:rPr>
          <w:spacing w:val="-3"/>
        </w:rPr>
        <w:t xml:space="preserve"> </w:t>
      </w:r>
      <w:r>
        <w:t>tištěné</w:t>
      </w:r>
      <w:r>
        <w:rPr>
          <w:spacing w:val="-4"/>
        </w:rPr>
        <w:t xml:space="preserve"> </w:t>
      </w:r>
      <w:r>
        <w:t>podobě</w:t>
      </w:r>
      <w:r>
        <w:rPr>
          <w:spacing w:val="-6"/>
        </w:rPr>
        <w:t xml:space="preserve"> </w:t>
      </w:r>
      <w:r>
        <w:t>a</w:t>
      </w:r>
      <w:r>
        <w:rPr>
          <w:spacing w:val="-4"/>
        </w:rPr>
        <w:t xml:space="preserve"> </w:t>
      </w:r>
      <w:r>
        <w:t>dále</w:t>
      </w:r>
      <w:r>
        <w:rPr>
          <w:spacing w:val="-4"/>
        </w:rPr>
        <w:t xml:space="preserve"> </w:t>
      </w:r>
      <w:r>
        <w:t>4x</w:t>
      </w:r>
      <w:r>
        <w:rPr>
          <w:spacing w:val="-6"/>
        </w:rPr>
        <w:t xml:space="preserve"> </w:t>
      </w:r>
      <w:r>
        <w:t>ve formě elektronické (na CD-ROM nebo DVD), přičemž dvě CD budou obsahovat kompletní digitální</w:t>
      </w:r>
      <w:r>
        <w:rPr>
          <w:spacing w:val="-9"/>
        </w:rPr>
        <w:t xml:space="preserve"> </w:t>
      </w:r>
      <w:r>
        <w:t>dokumentaci</w:t>
      </w:r>
      <w:r>
        <w:rPr>
          <w:spacing w:val="-9"/>
        </w:rPr>
        <w:t xml:space="preserve"> </w:t>
      </w:r>
      <w:r>
        <w:t>a</w:t>
      </w:r>
      <w:r>
        <w:rPr>
          <w:spacing w:val="-9"/>
        </w:rPr>
        <w:t xml:space="preserve"> </w:t>
      </w:r>
      <w:r>
        <w:t>2</w:t>
      </w:r>
      <w:r>
        <w:rPr>
          <w:spacing w:val="-8"/>
        </w:rPr>
        <w:t xml:space="preserve"> </w:t>
      </w:r>
      <w:r>
        <w:t>CD</w:t>
      </w:r>
      <w:r>
        <w:rPr>
          <w:spacing w:val="-8"/>
        </w:rPr>
        <w:t xml:space="preserve"> </w:t>
      </w:r>
      <w:r>
        <w:t>pouze</w:t>
      </w:r>
      <w:r>
        <w:rPr>
          <w:spacing w:val="-8"/>
        </w:rPr>
        <w:t xml:space="preserve"> </w:t>
      </w:r>
      <w:r>
        <w:t>kompletně</w:t>
      </w:r>
      <w:r>
        <w:rPr>
          <w:spacing w:val="-8"/>
        </w:rPr>
        <w:t xml:space="preserve"> </w:t>
      </w:r>
      <w:r>
        <w:t>(bez</w:t>
      </w:r>
      <w:r>
        <w:rPr>
          <w:spacing w:val="-9"/>
        </w:rPr>
        <w:t xml:space="preserve"> </w:t>
      </w:r>
      <w:r>
        <w:t>rozpočtu)</w:t>
      </w:r>
      <w:r>
        <w:rPr>
          <w:spacing w:val="-9"/>
        </w:rPr>
        <w:t xml:space="preserve"> </w:t>
      </w:r>
      <w:r>
        <w:t>v</w:t>
      </w:r>
      <w:r>
        <w:rPr>
          <w:spacing w:val="-10"/>
        </w:rPr>
        <w:t xml:space="preserve"> </w:t>
      </w:r>
      <w:r>
        <w:t>*.</w:t>
      </w:r>
      <w:proofErr w:type="spellStart"/>
      <w:r>
        <w:t>pdf</w:t>
      </w:r>
      <w:proofErr w:type="spellEnd"/>
      <w:r>
        <w:rPr>
          <w:spacing w:val="-8"/>
        </w:rPr>
        <w:t xml:space="preserve"> </w:t>
      </w:r>
      <w:r>
        <w:t>-</w:t>
      </w:r>
      <w:r>
        <w:rPr>
          <w:spacing w:val="-9"/>
        </w:rPr>
        <w:t xml:space="preserve"> </w:t>
      </w:r>
      <w:r>
        <w:t>Adobe</w:t>
      </w:r>
      <w:r>
        <w:rPr>
          <w:spacing w:val="-8"/>
        </w:rPr>
        <w:t xml:space="preserve"> </w:t>
      </w:r>
      <w:r>
        <w:t>Acrobat</w:t>
      </w:r>
      <w:r>
        <w:rPr>
          <w:spacing w:val="-8"/>
        </w:rPr>
        <w:t xml:space="preserve"> </w:t>
      </w:r>
      <w:r>
        <w:t>a</w:t>
      </w:r>
      <w:r>
        <w:rPr>
          <w:spacing w:val="-9"/>
        </w:rPr>
        <w:t xml:space="preserve"> </w:t>
      </w:r>
      <w:r>
        <w:t>soupis stavebních</w:t>
      </w:r>
      <w:r>
        <w:rPr>
          <w:spacing w:val="-8"/>
        </w:rPr>
        <w:t xml:space="preserve"> </w:t>
      </w:r>
      <w:r>
        <w:t>prací,</w:t>
      </w:r>
      <w:r>
        <w:rPr>
          <w:spacing w:val="-10"/>
        </w:rPr>
        <w:t xml:space="preserve"> </w:t>
      </w:r>
      <w:r>
        <w:t>dodávek</w:t>
      </w:r>
      <w:r>
        <w:rPr>
          <w:spacing w:val="-9"/>
        </w:rPr>
        <w:t xml:space="preserve"> </w:t>
      </w:r>
      <w:r>
        <w:t>a</w:t>
      </w:r>
      <w:r>
        <w:rPr>
          <w:spacing w:val="-10"/>
        </w:rPr>
        <w:t xml:space="preserve"> </w:t>
      </w:r>
      <w:r>
        <w:t>služeb</w:t>
      </w:r>
      <w:r>
        <w:rPr>
          <w:spacing w:val="-8"/>
        </w:rPr>
        <w:t xml:space="preserve"> </w:t>
      </w:r>
      <w:r>
        <w:t>s</w:t>
      </w:r>
      <w:r>
        <w:rPr>
          <w:spacing w:val="-10"/>
        </w:rPr>
        <w:t xml:space="preserve"> </w:t>
      </w:r>
      <w:r>
        <w:t>výkazem</w:t>
      </w:r>
      <w:r>
        <w:rPr>
          <w:spacing w:val="-10"/>
        </w:rPr>
        <w:t xml:space="preserve"> </w:t>
      </w:r>
      <w:r>
        <w:t>výměr</w:t>
      </w:r>
      <w:r>
        <w:rPr>
          <w:spacing w:val="-12"/>
        </w:rPr>
        <w:t xml:space="preserve"> </w:t>
      </w:r>
      <w:r>
        <w:t>v</w:t>
      </w:r>
      <w:r>
        <w:rPr>
          <w:spacing w:val="-9"/>
        </w:rPr>
        <w:t xml:space="preserve"> </w:t>
      </w:r>
      <w:r>
        <w:t>*.</w:t>
      </w:r>
      <w:proofErr w:type="spellStart"/>
      <w:r>
        <w:t>xlsx</w:t>
      </w:r>
      <w:proofErr w:type="spellEnd"/>
      <w:r>
        <w:rPr>
          <w:spacing w:val="-4"/>
        </w:rPr>
        <w:t xml:space="preserve"> </w:t>
      </w:r>
      <w:r>
        <w:t>-</w:t>
      </w:r>
      <w:r>
        <w:rPr>
          <w:spacing w:val="-10"/>
        </w:rPr>
        <w:t xml:space="preserve"> </w:t>
      </w:r>
      <w:r>
        <w:t>Microsoft</w:t>
      </w:r>
      <w:r>
        <w:rPr>
          <w:spacing w:val="-9"/>
        </w:rPr>
        <w:t xml:space="preserve"> </w:t>
      </w:r>
      <w:r>
        <w:t>Excel</w:t>
      </w:r>
      <w:r>
        <w:rPr>
          <w:spacing w:val="-9"/>
        </w:rPr>
        <w:t xml:space="preserve"> </w:t>
      </w:r>
      <w:r>
        <w:t>2000</w:t>
      </w:r>
      <w:r>
        <w:rPr>
          <w:spacing w:val="-7"/>
        </w:rPr>
        <w:t xml:space="preserve"> </w:t>
      </w:r>
      <w:r>
        <w:t>a</w:t>
      </w:r>
      <w:r>
        <w:rPr>
          <w:spacing w:val="-10"/>
        </w:rPr>
        <w:t xml:space="preserve"> </w:t>
      </w:r>
      <w:r>
        <w:t>rovněž</w:t>
      </w:r>
      <w:r>
        <w:rPr>
          <w:spacing w:val="-10"/>
        </w:rPr>
        <w:t xml:space="preserve"> </w:t>
      </w:r>
      <w:r>
        <w:t>ve formátu odpovídajícímu datovému předpisu XC4 (</w:t>
      </w:r>
      <w:hyperlink r:id="rId26">
        <w:r>
          <w:t>https://www.xc4.cz/?p=sp</w:t>
        </w:r>
      </w:hyperlink>
      <w:r>
        <w:t>).</w:t>
      </w:r>
    </w:p>
    <w:p w14:paraId="18EF6A4B" w14:textId="77777777" w:rsidR="007458EA" w:rsidRDefault="005D06A2">
      <w:pPr>
        <w:pStyle w:val="Odstavecseseznamem"/>
        <w:numPr>
          <w:ilvl w:val="2"/>
          <w:numId w:val="24"/>
        </w:numPr>
        <w:tabs>
          <w:tab w:val="left" w:pos="1567"/>
          <w:tab w:val="left" w:pos="1570"/>
        </w:tabs>
        <w:spacing w:before="38" w:line="259" w:lineRule="auto"/>
        <w:ind w:right="134" w:hanging="990"/>
        <w:jc w:val="both"/>
      </w:pPr>
      <w:r>
        <w:t>Situační zprávy Zhotovitel předá Objednateli ve formě tištěných kopií, zašle elektronicky e-mailem a uloží do Společného datové prostředí.</w:t>
      </w:r>
    </w:p>
    <w:p w14:paraId="33CD6F6D" w14:textId="77777777" w:rsidR="007458EA" w:rsidRDefault="005D06A2">
      <w:pPr>
        <w:pStyle w:val="Odstavecseseznamem"/>
        <w:numPr>
          <w:ilvl w:val="1"/>
          <w:numId w:val="24"/>
        </w:numPr>
        <w:tabs>
          <w:tab w:val="left" w:pos="847"/>
        </w:tabs>
        <w:spacing w:before="119"/>
        <w:ind w:left="847" w:hanging="679"/>
        <w:jc w:val="both"/>
        <w:rPr>
          <w:b/>
        </w:rPr>
      </w:pPr>
      <w:r>
        <w:rPr>
          <w:b/>
        </w:rPr>
        <w:t>Společné</w:t>
      </w:r>
      <w:r>
        <w:rPr>
          <w:b/>
          <w:spacing w:val="-10"/>
        </w:rPr>
        <w:t xml:space="preserve"> </w:t>
      </w:r>
      <w:r>
        <w:rPr>
          <w:b/>
        </w:rPr>
        <w:t>datové</w:t>
      </w:r>
      <w:r>
        <w:rPr>
          <w:b/>
          <w:spacing w:val="-10"/>
        </w:rPr>
        <w:t xml:space="preserve"> </w:t>
      </w:r>
      <w:r>
        <w:rPr>
          <w:b/>
        </w:rPr>
        <w:t>prostředí</w:t>
      </w:r>
      <w:r>
        <w:rPr>
          <w:b/>
          <w:spacing w:val="-11"/>
        </w:rPr>
        <w:t xml:space="preserve"> </w:t>
      </w:r>
      <w:r>
        <w:rPr>
          <w:b/>
        </w:rPr>
        <w:t>a</w:t>
      </w:r>
      <w:r>
        <w:rPr>
          <w:b/>
          <w:spacing w:val="-10"/>
        </w:rPr>
        <w:t xml:space="preserve"> </w:t>
      </w:r>
      <w:r>
        <w:rPr>
          <w:b/>
        </w:rPr>
        <w:t>požadavky</w:t>
      </w:r>
      <w:r>
        <w:rPr>
          <w:b/>
          <w:spacing w:val="-9"/>
        </w:rPr>
        <w:t xml:space="preserve"> </w:t>
      </w:r>
      <w:r>
        <w:rPr>
          <w:b/>
        </w:rPr>
        <w:t>na</w:t>
      </w:r>
      <w:r>
        <w:rPr>
          <w:b/>
          <w:spacing w:val="-10"/>
        </w:rPr>
        <w:t xml:space="preserve"> </w:t>
      </w:r>
      <w:r>
        <w:rPr>
          <w:b/>
        </w:rPr>
        <w:t>provádění</w:t>
      </w:r>
      <w:r>
        <w:rPr>
          <w:b/>
          <w:spacing w:val="-10"/>
        </w:rPr>
        <w:t xml:space="preserve"> </w:t>
      </w:r>
      <w:r>
        <w:rPr>
          <w:b/>
          <w:spacing w:val="-4"/>
        </w:rPr>
        <w:t>Díla</w:t>
      </w:r>
    </w:p>
    <w:p w14:paraId="6B387A91" w14:textId="77777777" w:rsidR="007458EA" w:rsidRDefault="005D06A2">
      <w:pPr>
        <w:pStyle w:val="Odstavecseseznamem"/>
        <w:numPr>
          <w:ilvl w:val="2"/>
          <w:numId w:val="24"/>
        </w:numPr>
        <w:tabs>
          <w:tab w:val="left" w:pos="1567"/>
          <w:tab w:val="left" w:pos="1570"/>
        </w:tabs>
        <w:spacing w:before="63" w:line="259" w:lineRule="auto"/>
        <w:ind w:right="138" w:hanging="990"/>
        <w:jc w:val="both"/>
      </w:pPr>
      <w:r>
        <w:t>Smluvní strany ujednávají, že Objednatel může příkazem objednatele ve smyslu § 2592 Občanského zákoníku určit, že k</w:t>
      </w:r>
      <w:r>
        <w:rPr>
          <w:spacing w:val="-3"/>
        </w:rPr>
        <w:t xml:space="preserve"> </w:t>
      </w:r>
      <w:r>
        <w:t>předání Díla v</w:t>
      </w:r>
      <w:r>
        <w:rPr>
          <w:spacing w:val="-5"/>
        </w:rPr>
        <w:t xml:space="preserve"> </w:t>
      </w:r>
      <w:r>
        <w:t>elektronické podobě bude použito společné datové prostředí – ASPE HUB zajištěné Objednatelem.</w:t>
      </w:r>
    </w:p>
    <w:p w14:paraId="70C301F0" w14:textId="77777777" w:rsidR="007458EA" w:rsidRDefault="005D06A2">
      <w:pPr>
        <w:pStyle w:val="Odstavecseseznamem"/>
        <w:numPr>
          <w:ilvl w:val="2"/>
          <w:numId w:val="24"/>
        </w:numPr>
        <w:tabs>
          <w:tab w:val="left" w:pos="1567"/>
          <w:tab w:val="left" w:pos="1570"/>
        </w:tabs>
        <w:spacing w:line="256" w:lineRule="auto"/>
        <w:ind w:right="140" w:hanging="990"/>
        <w:jc w:val="both"/>
      </w:pPr>
      <w:r>
        <w:t>Pokud Objednatel rozhodne o užití společného datového prostředí, pak platí, že veškeré výsledky</w:t>
      </w:r>
      <w:r>
        <w:rPr>
          <w:spacing w:val="-4"/>
        </w:rPr>
        <w:t xml:space="preserve"> </w:t>
      </w:r>
      <w:r>
        <w:t>poskytnutých</w:t>
      </w:r>
      <w:r>
        <w:rPr>
          <w:spacing w:val="-5"/>
        </w:rPr>
        <w:t xml:space="preserve"> </w:t>
      </w:r>
      <w:r>
        <w:t>služeb,</w:t>
      </w:r>
      <w:r>
        <w:rPr>
          <w:spacing w:val="-5"/>
        </w:rPr>
        <w:t xml:space="preserve"> </w:t>
      </w:r>
      <w:r>
        <w:t>dokumenty,</w:t>
      </w:r>
      <w:r>
        <w:rPr>
          <w:spacing w:val="-5"/>
        </w:rPr>
        <w:t xml:space="preserve"> </w:t>
      </w:r>
      <w:r>
        <w:t>průzkumy,</w:t>
      </w:r>
      <w:r>
        <w:rPr>
          <w:spacing w:val="-9"/>
        </w:rPr>
        <w:t xml:space="preserve"> </w:t>
      </w:r>
      <w:r>
        <w:t>zaměření,</w:t>
      </w:r>
      <w:r>
        <w:rPr>
          <w:spacing w:val="-5"/>
        </w:rPr>
        <w:t xml:space="preserve"> </w:t>
      </w:r>
      <w:r>
        <w:t>doklady</w:t>
      </w:r>
      <w:r>
        <w:rPr>
          <w:spacing w:val="-4"/>
        </w:rPr>
        <w:t xml:space="preserve"> </w:t>
      </w:r>
      <w:r>
        <w:t>budou</w:t>
      </w:r>
      <w:r>
        <w:rPr>
          <w:spacing w:val="-6"/>
        </w:rPr>
        <w:t xml:space="preserve"> </w:t>
      </w:r>
      <w:r>
        <w:t>Zhotovitelem</w:t>
      </w:r>
    </w:p>
    <w:p w14:paraId="042E385F" w14:textId="77777777" w:rsidR="007458EA" w:rsidRDefault="007458EA">
      <w:pPr>
        <w:pStyle w:val="Odstavecseseznamem"/>
        <w:spacing w:line="256" w:lineRule="auto"/>
        <w:sectPr w:rsidR="007458EA">
          <w:pgSz w:w="11910" w:h="16840"/>
          <w:pgMar w:top="1360" w:right="1275" w:bottom="920" w:left="566" w:header="751" w:footer="732" w:gutter="0"/>
          <w:cols w:space="708"/>
        </w:sectPr>
      </w:pPr>
    </w:p>
    <w:p w14:paraId="7C354270" w14:textId="77777777" w:rsidR="007458EA" w:rsidRDefault="005D06A2">
      <w:pPr>
        <w:pStyle w:val="Zkladntext"/>
        <w:spacing w:before="46" w:line="259" w:lineRule="auto"/>
        <w:ind w:left="1570" w:right="140"/>
        <w:jc w:val="both"/>
      </w:pPr>
      <w:r>
        <w:lastRenderedPageBreak/>
        <w:t>uloženy ve společném datovém prostředí, které Objednatel Zhotoviteli poskytne, pokud Objednatel výslovně neurčí jinak.</w:t>
      </w:r>
    </w:p>
    <w:p w14:paraId="2242D027" w14:textId="77777777" w:rsidR="007458EA" w:rsidRDefault="005D06A2">
      <w:pPr>
        <w:pStyle w:val="Odstavecseseznamem"/>
        <w:numPr>
          <w:ilvl w:val="2"/>
          <w:numId w:val="24"/>
        </w:numPr>
        <w:tabs>
          <w:tab w:val="left" w:pos="1568"/>
        </w:tabs>
        <w:spacing w:before="42"/>
        <w:ind w:left="1568" w:hanging="987"/>
        <w:jc w:val="both"/>
      </w:pPr>
      <w:r>
        <w:t>Dílo</w:t>
      </w:r>
      <w:r>
        <w:rPr>
          <w:spacing w:val="-6"/>
        </w:rPr>
        <w:t xml:space="preserve"> </w:t>
      </w:r>
      <w:r>
        <w:t>bude</w:t>
      </w:r>
      <w:r>
        <w:rPr>
          <w:spacing w:val="-7"/>
        </w:rPr>
        <w:t xml:space="preserve"> </w:t>
      </w:r>
      <w:r>
        <w:t>Zhotovitelem</w:t>
      </w:r>
      <w:r>
        <w:rPr>
          <w:spacing w:val="-7"/>
        </w:rPr>
        <w:t xml:space="preserve"> </w:t>
      </w:r>
      <w:r>
        <w:t>zpracováno</w:t>
      </w:r>
      <w:r>
        <w:rPr>
          <w:spacing w:val="-5"/>
        </w:rPr>
        <w:t xml:space="preserve"> </w:t>
      </w:r>
      <w:r>
        <w:t>metodou</w:t>
      </w:r>
      <w:r>
        <w:rPr>
          <w:spacing w:val="-7"/>
        </w:rPr>
        <w:t xml:space="preserve"> </w:t>
      </w:r>
      <w:r>
        <w:t>BIM,</w:t>
      </w:r>
      <w:r>
        <w:rPr>
          <w:spacing w:val="-6"/>
        </w:rPr>
        <w:t xml:space="preserve"> </w:t>
      </w:r>
      <w:r>
        <w:t>a</w:t>
      </w:r>
      <w:r>
        <w:rPr>
          <w:spacing w:val="-8"/>
        </w:rPr>
        <w:t xml:space="preserve"> </w:t>
      </w:r>
      <w:r>
        <w:t>to</w:t>
      </w:r>
      <w:r>
        <w:rPr>
          <w:spacing w:val="-7"/>
        </w:rPr>
        <w:t xml:space="preserve"> </w:t>
      </w:r>
      <w:r>
        <w:t>v</w:t>
      </w:r>
      <w:r>
        <w:rPr>
          <w:spacing w:val="-5"/>
        </w:rPr>
        <w:t xml:space="preserve"> </w:t>
      </w:r>
      <w:r>
        <w:t>následujícím</w:t>
      </w:r>
      <w:r>
        <w:rPr>
          <w:spacing w:val="-9"/>
        </w:rPr>
        <w:t xml:space="preserve"> </w:t>
      </w:r>
      <w:r>
        <w:rPr>
          <w:spacing w:val="-2"/>
        </w:rPr>
        <w:t>rozsahu:</w:t>
      </w:r>
    </w:p>
    <w:p w14:paraId="78383F9B" w14:textId="77777777" w:rsidR="007458EA" w:rsidRDefault="005D06A2">
      <w:pPr>
        <w:pStyle w:val="Odstavecseseznamem"/>
        <w:numPr>
          <w:ilvl w:val="3"/>
          <w:numId w:val="24"/>
        </w:numPr>
        <w:tabs>
          <w:tab w:val="left" w:pos="1714"/>
        </w:tabs>
        <w:spacing w:before="60" w:line="259" w:lineRule="auto"/>
        <w:ind w:right="135" w:hanging="1302"/>
        <w:jc w:val="both"/>
      </w:pPr>
      <w:r>
        <w:t xml:space="preserve">Koncept PD a Čistopis PD budou obsahovat </w:t>
      </w:r>
      <w:proofErr w:type="gramStart"/>
      <w:r>
        <w:t>3D</w:t>
      </w:r>
      <w:proofErr w:type="gramEnd"/>
      <w:r>
        <w:t xml:space="preserve"> virtuální model jednotlivých komponentů Stavby tak, aby bylo možné jeho využití v rámci správy BIM. 3D model bude obsahovat veškeré technologické a stavební prvky Stavby. Prvky budou modelovány jako tělesa nebo plochy</w:t>
      </w:r>
      <w:r>
        <w:rPr>
          <w:spacing w:val="55"/>
        </w:rPr>
        <w:t xml:space="preserve"> </w:t>
      </w:r>
      <w:r>
        <w:t>s</w:t>
      </w:r>
      <w:r>
        <w:rPr>
          <w:spacing w:val="40"/>
        </w:rPr>
        <w:t xml:space="preserve"> </w:t>
      </w:r>
      <w:r>
        <w:t>negrafickou</w:t>
      </w:r>
      <w:r>
        <w:rPr>
          <w:spacing w:val="40"/>
        </w:rPr>
        <w:t xml:space="preserve"> </w:t>
      </w:r>
      <w:r>
        <w:t>informací</w:t>
      </w:r>
      <w:r>
        <w:rPr>
          <w:spacing w:val="40"/>
        </w:rPr>
        <w:t xml:space="preserve"> </w:t>
      </w:r>
      <w:r>
        <w:t>popisu</w:t>
      </w:r>
      <w:r>
        <w:rPr>
          <w:spacing w:val="40"/>
        </w:rPr>
        <w:t xml:space="preserve"> </w:t>
      </w:r>
      <w:r>
        <w:t>prvku.</w:t>
      </w:r>
      <w:r>
        <w:rPr>
          <w:spacing w:val="40"/>
        </w:rPr>
        <w:t xml:space="preserve"> </w:t>
      </w:r>
      <w:r>
        <w:t>Součástí</w:t>
      </w:r>
      <w:r>
        <w:rPr>
          <w:spacing w:val="40"/>
        </w:rPr>
        <w:t xml:space="preserve"> </w:t>
      </w:r>
      <w:r>
        <w:t>modelu</w:t>
      </w:r>
      <w:r>
        <w:rPr>
          <w:spacing w:val="40"/>
        </w:rPr>
        <w:t xml:space="preserve"> </w:t>
      </w:r>
      <w:r>
        <w:t>bude</w:t>
      </w:r>
      <w:r>
        <w:rPr>
          <w:spacing w:val="55"/>
        </w:rPr>
        <w:t xml:space="preserve"> </w:t>
      </w:r>
      <w:r>
        <w:t>i</w:t>
      </w:r>
      <w:r>
        <w:rPr>
          <w:spacing w:val="40"/>
        </w:rPr>
        <w:t xml:space="preserve"> </w:t>
      </w:r>
      <w:r>
        <w:t>navazující</w:t>
      </w:r>
      <w:r>
        <w:rPr>
          <w:spacing w:val="40"/>
        </w:rPr>
        <w:t xml:space="preserve"> </w:t>
      </w:r>
      <w:r>
        <w:t>terén</w:t>
      </w:r>
      <w:r>
        <w:rPr>
          <w:spacing w:val="80"/>
        </w:rPr>
        <w:t xml:space="preserve"> </w:t>
      </w:r>
      <w:r>
        <w:t>v</w:t>
      </w:r>
      <w:r>
        <w:rPr>
          <w:spacing w:val="-3"/>
        </w:rPr>
        <w:t xml:space="preserve"> </w:t>
      </w:r>
      <w:r>
        <w:t>bezprostředním</w:t>
      </w:r>
      <w:r>
        <w:rPr>
          <w:spacing w:val="40"/>
        </w:rPr>
        <w:t xml:space="preserve"> </w:t>
      </w:r>
      <w:r>
        <w:t>okolí</w:t>
      </w:r>
      <w:r>
        <w:rPr>
          <w:spacing w:val="40"/>
        </w:rPr>
        <w:t xml:space="preserve"> </w:t>
      </w:r>
      <w:r>
        <w:t>Stavby</w:t>
      </w:r>
      <w:r>
        <w:rPr>
          <w:spacing w:val="40"/>
        </w:rPr>
        <w:t xml:space="preserve"> </w:t>
      </w:r>
      <w:r>
        <w:t>(údaje</w:t>
      </w:r>
      <w:r>
        <w:rPr>
          <w:spacing w:val="40"/>
        </w:rPr>
        <w:t xml:space="preserve"> </w:t>
      </w:r>
      <w:r>
        <w:t>ze</w:t>
      </w:r>
      <w:r>
        <w:rPr>
          <w:spacing w:val="40"/>
        </w:rPr>
        <w:t xml:space="preserve"> </w:t>
      </w:r>
      <w:r>
        <w:t>zaměření</w:t>
      </w:r>
      <w:r>
        <w:rPr>
          <w:spacing w:val="40"/>
        </w:rPr>
        <w:t xml:space="preserve"> </w:t>
      </w:r>
      <w:r>
        <w:t>stavby).</w:t>
      </w:r>
      <w:r>
        <w:rPr>
          <w:spacing w:val="40"/>
        </w:rPr>
        <w:t xml:space="preserve"> </w:t>
      </w:r>
      <w:r>
        <w:t>Úroveň</w:t>
      </w:r>
      <w:r>
        <w:rPr>
          <w:spacing w:val="40"/>
        </w:rPr>
        <w:t xml:space="preserve"> </w:t>
      </w:r>
      <w:r>
        <w:t>detailu</w:t>
      </w:r>
      <w:r>
        <w:rPr>
          <w:spacing w:val="40"/>
        </w:rPr>
        <w:t xml:space="preserve"> </w:t>
      </w:r>
      <w:r>
        <w:t>je</w:t>
      </w:r>
      <w:r>
        <w:rPr>
          <w:spacing w:val="40"/>
        </w:rPr>
        <w:t xml:space="preserve"> </w:t>
      </w:r>
      <w:r>
        <w:t>stanovena v</w:t>
      </w:r>
      <w:r>
        <w:rPr>
          <w:spacing w:val="-13"/>
        </w:rPr>
        <w:t xml:space="preserve"> </w:t>
      </w:r>
      <w:r>
        <w:t>předpise</w:t>
      </w:r>
      <w:r>
        <w:rPr>
          <w:spacing w:val="-12"/>
        </w:rPr>
        <w:t xml:space="preserve"> </w:t>
      </w:r>
      <w:r>
        <w:t>LOD</w:t>
      </w:r>
      <w:r>
        <w:rPr>
          <w:spacing w:val="-13"/>
        </w:rPr>
        <w:t xml:space="preserve"> </w:t>
      </w:r>
      <w:r>
        <w:t>200</w:t>
      </w:r>
      <w:r>
        <w:rPr>
          <w:spacing w:val="-12"/>
        </w:rPr>
        <w:t xml:space="preserve"> </w:t>
      </w:r>
      <w:r>
        <w:t>a</w:t>
      </w:r>
      <w:r>
        <w:rPr>
          <w:spacing w:val="-12"/>
        </w:rPr>
        <w:t xml:space="preserve"> </w:t>
      </w:r>
      <w:r>
        <w:t>metodice</w:t>
      </w:r>
      <w:r>
        <w:rPr>
          <w:spacing w:val="-13"/>
        </w:rPr>
        <w:t xml:space="preserve"> </w:t>
      </w:r>
      <w:r>
        <w:t>SFDI.</w:t>
      </w:r>
      <w:r>
        <w:rPr>
          <w:spacing w:val="-12"/>
        </w:rPr>
        <w:t xml:space="preserve"> </w:t>
      </w:r>
      <w:r>
        <w:t>3D</w:t>
      </w:r>
      <w:r>
        <w:rPr>
          <w:spacing w:val="-13"/>
        </w:rPr>
        <w:t xml:space="preserve"> </w:t>
      </w:r>
      <w:r>
        <w:t>model</w:t>
      </w:r>
      <w:r>
        <w:rPr>
          <w:spacing w:val="-12"/>
        </w:rPr>
        <w:t xml:space="preserve"> </w:t>
      </w:r>
      <w:r>
        <w:t>bude</w:t>
      </w:r>
      <w:r>
        <w:rPr>
          <w:spacing w:val="-13"/>
        </w:rPr>
        <w:t xml:space="preserve"> </w:t>
      </w:r>
      <w:r>
        <w:t>předán</w:t>
      </w:r>
      <w:r>
        <w:rPr>
          <w:spacing w:val="-12"/>
        </w:rPr>
        <w:t xml:space="preserve"> </w:t>
      </w:r>
      <w:r>
        <w:t>ve</w:t>
      </w:r>
      <w:r>
        <w:rPr>
          <w:spacing w:val="-12"/>
        </w:rPr>
        <w:t xml:space="preserve"> </w:t>
      </w:r>
      <w:r>
        <w:t>formátech</w:t>
      </w:r>
      <w:r>
        <w:rPr>
          <w:spacing w:val="-13"/>
        </w:rPr>
        <w:t xml:space="preserve"> </w:t>
      </w:r>
      <w:r>
        <w:t>*.</w:t>
      </w:r>
      <w:proofErr w:type="spellStart"/>
      <w:r>
        <w:t>dwg</w:t>
      </w:r>
      <w:proofErr w:type="spellEnd"/>
      <w:r>
        <w:t>,</w:t>
      </w:r>
      <w:r>
        <w:rPr>
          <w:spacing w:val="-12"/>
        </w:rPr>
        <w:t xml:space="preserve"> </w:t>
      </w:r>
      <w:r>
        <w:t>*.</w:t>
      </w:r>
      <w:proofErr w:type="spellStart"/>
      <w:r>
        <w:t>dgn</w:t>
      </w:r>
      <w:proofErr w:type="spellEnd"/>
      <w:r>
        <w:t>,</w:t>
      </w:r>
      <w:r>
        <w:rPr>
          <w:spacing w:val="-13"/>
        </w:rPr>
        <w:t xml:space="preserve"> </w:t>
      </w:r>
      <w:r>
        <w:t>*.</w:t>
      </w:r>
      <w:proofErr w:type="spellStart"/>
      <w:r>
        <w:t>ifc</w:t>
      </w:r>
      <w:proofErr w:type="spellEnd"/>
      <w:r>
        <w:t>;</w:t>
      </w:r>
    </w:p>
    <w:p w14:paraId="20ED1C8A" w14:textId="77777777" w:rsidR="007458EA" w:rsidRDefault="005D06A2">
      <w:pPr>
        <w:pStyle w:val="Odstavecseseznamem"/>
        <w:numPr>
          <w:ilvl w:val="3"/>
          <w:numId w:val="24"/>
        </w:numPr>
        <w:tabs>
          <w:tab w:val="left" w:pos="1714"/>
        </w:tabs>
        <w:spacing w:before="41" w:line="259" w:lineRule="auto"/>
        <w:ind w:right="140" w:hanging="1302"/>
        <w:jc w:val="both"/>
      </w:pPr>
      <w:r>
        <w:rPr>
          <w:spacing w:val="-2"/>
        </w:rPr>
        <w:t xml:space="preserve">Prováděcí dokumentace bude obsahovat </w:t>
      </w:r>
      <w:proofErr w:type="gramStart"/>
      <w:r>
        <w:rPr>
          <w:spacing w:val="-2"/>
        </w:rPr>
        <w:t>3D</w:t>
      </w:r>
      <w:proofErr w:type="gramEnd"/>
      <w:r>
        <w:rPr>
          <w:spacing w:val="-2"/>
        </w:rPr>
        <w:t xml:space="preserve"> virtuální</w:t>
      </w:r>
      <w:r>
        <w:rPr>
          <w:spacing w:val="-4"/>
        </w:rPr>
        <w:t xml:space="preserve"> </w:t>
      </w:r>
      <w:r>
        <w:rPr>
          <w:spacing w:val="-2"/>
        </w:rPr>
        <w:t>model jednotlivých</w:t>
      </w:r>
      <w:r>
        <w:rPr>
          <w:spacing w:val="-4"/>
        </w:rPr>
        <w:t xml:space="preserve"> </w:t>
      </w:r>
      <w:r>
        <w:rPr>
          <w:spacing w:val="-2"/>
        </w:rPr>
        <w:t xml:space="preserve">komponentů Stavby </w:t>
      </w:r>
      <w:r>
        <w:t>tak, aby bylo možné jeho využití v rámci správy BIM. 3D model bude obsahovat veškeré technologické</w:t>
      </w:r>
      <w:r>
        <w:rPr>
          <w:spacing w:val="24"/>
        </w:rPr>
        <w:t xml:space="preserve"> </w:t>
      </w:r>
      <w:r>
        <w:t>a</w:t>
      </w:r>
      <w:r>
        <w:rPr>
          <w:spacing w:val="23"/>
        </w:rPr>
        <w:t xml:space="preserve"> </w:t>
      </w:r>
      <w:r>
        <w:t>stavební</w:t>
      </w:r>
      <w:r>
        <w:rPr>
          <w:spacing w:val="23"/>
        </w:rPr>
        <w:t xml:space="preserve"> </w:t>
      </w:r>
      <w:r>
        <w:t>prvky</w:t>
      </w:r>
      <w:r>
        <w:rPr>
          <w:spacing w:val="24"/>
        </w:rPr>
        <w:t xml:space="preserve"> </w:t>
      </w:r>
      <w:r>
        <w:t>Stavby.</w:t>
      </w:r>
      <w:r>
        <w:rPr>
          <w:spacing w:val="21"/>
        </w:rPr>
        <w:t xml:space="preserve"> </w:t>
      </w:r>
      <w:r>
        <w:t>Prvky</w:t>
      </w:r>
      <w:r>
        <w:rPr>
          <w:spacing w:val="22"/>
        </w:rPr>
        <w:t xml:space="preserve"> </w:t>
      </w:r>
      <w:r>
        <w:t>budou</w:t>
      </w:r>
      <w:r>
        <w:rPr>
          <w:spacing w:val="20"/>
        </w:rPr>
        <w:t xml:space="preserve"> </w:t>
      </w:r>
      <w:r>
        <w:t>modelovány</w:t>
      </w:r>
      <w:r>
        <w:rPr>
          <w:spacing w:val="24"/>
        </w:rPr>
        <w:t xml:space="preserve"> </w:t>
      </w:r>
      <w:r>
        <w:t>jako</w:t>
      </w:r>
      <w:r>
        <w:rPr>
          <w:spacing w:val="22"/>
        </w:rPr>
        <w:t xml:space="preserve"> </w:t>
      </w:r>
      <w:r>
        <w:t>tělesa</w:t>
      </w:r>
      <w:r>
        <w:rPr>
          <w:spacing w:val="23"/>
        </w:rPr>
        <w:t xml:space="preserve"> </w:t>
      </w:r>
      <w:r>
        <w:t>nebo</w:t>
      </w:r>
      <w:r>
        <w:rPr>
          <w:spacing w:val="24"/>
        </w:rPr>
        <w:t xml:space="preserve"> </w:t>
      </w:r>
      <w:r>
        <w:t>plochy s</w:t>
      </w:r>
      <w:r>
        <w:rPr>
          <w:spacing w:val="-2"/>
        </w:rPr>
        <w:t xml:space="preserve"> </w:t>
      </w:r>
      <w:proofErr w:type="gramStart"/>
      <w:r>
        <w:t>negrafickou</w:t>
      </w:r>
      <w:r>
        <w:rPr>
          <w:spacing w:val="40"/>
        </w:rPr>
        <w:t xml:space="preserve">  </w:t>
      </w:r>
      <w:r>
        <w:t>informací</w:t>
      </w:r>
      <w:proofErr w:type="gramEnd"/>
      <w:r>
        <w:rPr>
          <w:spacing w:val="40"/>
        </w:rPr>
        <w:t xml:space="preserve">  </w:t>
      </w:r>
      <w:proofErr w:type="gramStart"/>
      <w:r>
        <w:t>popisu</w:t>
      </w:r>
      <w:r>
        <w:rPr>
          <w:spacing w:val="40"/>
        </w:rPr>
        <w:t xml:space="preserve">  </w:t>
      </w:r>
      <w:r>
        <w:t>prvku</w:t>
      </w:r>
      <w:proofErr w:type="gramEnd"/>
      <w:r>
        <w:t>.</w:t>
      </w:r>
      <w:r>
        <w:rPr>
          <w:spacing w:val="40"/>
        </w:rPr>
        <w:t xml:space="preserve">  </w:t>
      </w:r>
      <w:proofErr w:type="gramStart"/>
      <w:r>
        <w:t>Součástí</w:t>
      </w:r>
      <w:r>
        <w:rPr>
          <w:spacing w:val="40"/>
        </w:rPr>
        <w:t xml:space="preserve">  </w:t>
      </w:r>
      <w:r>
        <w:t>modelu</w:t>
      </w:r>
      <w:proofErr w:type="gramEnd"/>
      <w:r>
        <w:rPr>
          <w:spacing w:val="40"/>
        </w:rPr>
        <w:t xml:space="preserve">  </w:t>
      </w:r>
      <w:proofErr w:type="gramStart"/>
      <w:r>
        <w:t>bude</w:t>
      </w:r>
      <w:r>
        <w:rPr>
          <w:spacing w:val="40"/>
        </w:rPr>
        <w:t xml:space="preserve">  </w:t>
      </w:r>
      <w:r>
        <w:t>i</w:t>
      </w:r>
      <w:proofErr w:type="gramEnd"/>
      <w:r>
        <w:rPr>
          <w:spacing w:val="40"/>
        </w:rPr>
        <w:t xml:space="preserve">  </w:t>
      </w:r>
      <w:proofErr w:type="gramStart"/>
      <w:r>
        <w:t>navazující</w:t>
      </w:r>
      <w:r>
        <w:rPr>
          <w:spacing w:val="40"/>
        </w:rPr>
        <w:t xml:space="preserve">  </w:t>
      </w:r>
      <w:r>
        <w:t>terén</w:t>
      </w:r>
      <w:proofErr w:type="gramEnd"/>
      <w:r>
        <w:rPr>
          <w:spacing w:val="40"/>
        </w:rPr>
        <w:t xml:space="preserve"> </w:t>
      </w:r>
      <w:r>
        <w:t>v</w:t>
      </w:r>
      <w:r>
        <w:rPr>
          <w:spacing w:val="-3"/>
        </w:rPr>
        <w:t xml:space="preserve"> </w:t>
      </w:r>
      <w:r>
        <w:t>bezprostředním</w:t>
      </w:r>
      <w:r>
        <w:rPr>
          <w:spacing w:val="40"/>
        </w:rPr>
        <w:t xml:space="preserve"> </w:t>
      </w:r>
      <w:r>
        <w:t>okolí</w:t>
      </w:r>
      <w:r>
        <w:rPr>
          <w:spacing w:val="40"/>
        </w:rPr>
        <w:t xml:space="preserve"> </w:t>
      </w:r>
      <w:r>
        <w:t>Stavby</w:t>
      </w:r>
      <w:r>
        <w:rPr>
          <w:spacing w:val="40"/>
        </w:rPr>
        <w:t xml:space="preserve"> </w:t>
      </w:r>
      <w:r>
        <w:t>(údaje</w:t>
      </w:r>
      <w:r>
        <w:rPr>
          <w:spacing w:val="40"/>
        </w:rPr>
        <w:t xml:space="preserve"> </w:t>
      </w:r>
      <w:r>
        <w:t>ze</w:t>
      </w:r>
      <w:r>
        <w:rPr>
          <w:spacing w:val="40"/>
        </w:rPr>
        <w:t xml:space="preserve"> </w:t>
      </w:r>
      <w:r>
        <w:t>zaměření</w:t>
      </w:r>
      <w:r>
        <w:rPr>
          <w:spacing w:val="39"/>
        </w:rPr>
        <w:t xml:space="preserve"> </w:t>
      </w:r>
      <w:r>
        <w:t>stavby).</w:t>
      </w:r>
      <w:r>
        <w:rPr>
          <w:spacing w:val="40"/>
        </w:rPr>
        <w:t xml:space="preserve"> </w:t>
      </w:r>
      <w:r>
        <w:t>Úroveň</w:t>
      </w:r>
      <w:r>
        <w:rPr>
          <w:spacing w:val="40"/>
        </w:rPr>
        <w:t xml:space="preserve"> </w:t>
      </w:r>
      <w:r>
        <w:t>detailu</w:t>
      </w:r>
      <w:r>
        <w:rPr>
          <w:spacing w:val="40"/>
        </w:rPr>
        <w:t xml:space="preserve"> </w:t>
      </w:r>
      <w:r>
        <w:t>je</w:t>
      </w:r>
      <w:r>
        <w:rPr>
          <w:spacing w:val="40"/>
        </w:rPr>
        <w:t xml:space="preserve"> </w:t>
      </w:r>
      <w:r>
        <w:t>stanovena v</w:t>
      </w:r>
      <w:r>
        <w:rPr>
          <w:spacing w:val="-13"/>
        </w:rPr>
        <w:t xml:space="preserve"> </w:t>
      </w:r>
      <w:r>
        <w:t>předpise</w:t>
      </w:r>
      <w:r>
        <w:rPr>
          <w:spacing w:val="-12"/>
        </w:rPr>
        <w:t xml:space="preserve"> </w:t>
      </w:r>
      <w:r>
        <w:t>LOD</w:t>
      </w:r>
      <w:r>
        <w:rPr>
          <w:spacing w:val="-13"/>
        </w:rPr>
        <w:t xml:space="preserve"> </w:t>
      </w:r>
      <w:r>
        <w:t>400</w:t>
      </w:r>
      <w:r>
        <w:rPr>
          <w:spacing w:val="-12"/>
        </w:rPr>
        <w:t xml:space="preserve"> </w:t>
      </w:r>
      <w:r>
        <w:t>a</w:t>
      </w:r>
      <w:r>
        <w:rPr>
          <w:spacing w:val="-13"/>
        </w:rPr>
        <w:t xml:space="preserve"> </w:t>
      </w:r>
      <w:r>
        <w:t>metodice</w:t>
      </w:r>
      <w:r>
        <w:rPr>
          <w:spacing w:val="-12"/>
        </w:rPr>
        <w:t xml:space="preserve"> </w:t>
      </w:r>
      <w:r>
        <w:t>SFDI.</w:t>
      </w:r>
      <w:r>
        <w:rPr>
          <w:spacing w:val="-13"/>
        </w:rPr>
        <w:t xml:space="preserve"> </w:t>
      </w:r>
      <w:r>
        <w:t>3D</w:t>
      </w:r>
      <w:r>
        <w:rPr>
          <w:spacing w:val="-12"/>
        </w:rPr>
        <w:t xml:space="preserve"> </w:t>
      </w:r>
      <w:r>
        <w:t>model</w:t>
      </w:r>
      <w:r>
        <w:rPr>
          <w:spacing w:val="-12"/>
        </w:rPr>
        <w:t xml:space="preserve"> </w:t>
      </w:r>
      <w:r>
        <w:t>bude</w:t>
      </w:r>
      <w:r>
        <w:rPr>
          <w:spacing w:val="-13"/>
        </w:rPr>
        <w:t xml:space="preserve"> </w:t>
      </w:r>
      <w:r>
        <w:t>předán</w:t>
      </w:r>
      <w:r>
        <w:rPr>
          <w:spacing w:val="-12"/>
        </w:rPr>
        <w:t xml:space="preserve"> </w:t>
      </w:r>
      <w:r>
        <w:t>ve</w:t>
      </w:r>
      <w:r>
        <w:rPr>
          <w:spacing w:val="-13"/>
        </w:rPr>
        <w:t xml:space="preserve"> </w:t>
      </w:r>
      <w:r>
        <w:t>formátech</w:t>
      </w:r>
      <w:r>
        <w:rPr>
          <w:spacing w:val="-12"/>
        </w:rPr>
        <w:t xml:space="preserve"> </w:t>
      </w:r>
      <w:r>
        <w:t>*.</w:t>
      </w:r>
      <w:proofErr w:type="spellStart"/>
      <w:r>
        <w:t>dwg</w:t>
      </w:r>
      <w:proofErr w:type="spellEnd"/>
      <w:r>
        <w:t>,</w:t>
      </w:r>
      <w:r>
        <w:rPr>
          <w:spacing w:val="-13"/>
        </w:rPr>
        <w:t xml:space="preserve"> </w:t>
      </w:r>
      <w:r>
        <w:t>*.</w:t>
      </w:r>
      <w:proofErr w:type="spellStart"/>
      <w:r>
        <w:t>dgn</w:t>
      </w:r>
      <w:proofErr w:type="spellEnd"/>
      <w:r>
        <w:t>,</w:t>
      </w:r>
      <w:r>
        <w:rPr>
          <w:spacing w:val="-12"/>
        </w:rPr>
        <w:t xml:space="preserve"> </w:t>
      </w:r>
      <w:r>
        <w:t>*.</w:t>
      </w:r>
      <w:proofErr w:type="spellStart"/>
      <w:r>
        <w:t>ifc</w:t>
      </w:r>
      <w:proofErr w:type="spellEnd"/>
      <w:r>
        <w:t>. Zpracování modelu BIM musí umožňoval znázornění a kontrolu jednotlivých pracovních postupů dle zpracovaného plánu výstavby a tvorbu výkazů výměr. Veškeré položky výkazů výměr, kontrolní knihy stavby se stanovenou metodou měření, technických specifikací a harmonogramu cyklické údržby budou provázány s BIM modelem.</w:t>
      </w:r>
    </w:p>
    <w:p w14:paraId="436C9E18" w14:textId="77777777" w:rsidR="007458EA" w:rsidRDefault="005D06A2">
      <w:pPr>
        <w:pStyle w:val="Odstavecseseznamem"/>
        <w:numPr>
          <w:ilvl w:val="3"/>
          <w:numId w:val="24"/>
        </w:numPr>
        <w:tabs>
          <w:tab w:val="left" w:pos="1714"/>
        </w:tabs>
        <w:spacing w:before="37" w:line="259" w:lineRule="auto"/>
        <w:ind w:right="137" w:hanging="1302"/>
        <w:jc w:val="both"/>
      </w:pPr>
      <w:r>
        <w:t xml:space="preserve">V rámci řešení BIM bude využívána standardizace SFDI, pro objekty specifické pro </w:t>
      </w:r>
      <w:r>
        <w:rPr>
          <w:spacing w:val="-2"/>
        </w:rPr>
        <w:t>infrastrukturu</w:t>
      </w:r>
      <w:r>
        <w:rPr>
          <w:spacing w:val="-3"/>
        </w:rPr>
        <w:t xml:space="preserve"> </w:t>
      </w:r>
      <w:r>
        <w:rPr>
          <w:spacing w:val="-2"/>
        </w:rPr>
        <w:t>vodních cest</w:t>
      </w:r>
      <w:r>
        <w:rPr>
          <w:spacing w:val="-6"/>
        </w:rPr>
        <w:t xml:space="preserve"> </w:t>
      </w:r>
      <w:r>
        <w:rPr>
          <w:spacing w:val="-2"/>
        </w:rPr>
        <w:t>bude navržena forma zpracování, harmonizovaná se</w:t>
      </w:r>
      <w:r>
        <w:rPr>
          <w:spacing w:val="-3"/>
        </w:rPr>
        <w:t xml:space="preserve"> </w:t>
      </w:r>
      <w:r>
        <w:rPr>
          <w:spacing w:val="-2"/>
        </w:rPr>
        <w:t xml:space="preserve">standardizací </w:t>
      </w:r>
      <w:r>
        <w:t>zpracovanou</w:t>
      </w:r>
      <w:r>
        <w:rPr>
          <w:spacing w:val="-10"/>
        </w:rPr>
        <w:t xml:space="preserve"> </w:t>
      </w:r>
      <w:r>
        <w:t>SFDI</w:t>
      </w:r>
      <w:r>
        <w:rPr>
          <w:spacing w:val="-9"/>
        </w:rPr>
        <w:t xml:space="preserve"> </w:t>
      </w:r>
      <w:r>
        <w:t>pro</w:t>
      </w:r>
      <w:r>
        <w:rPr>
          <w:spacing w:val="-10"/>
        </w:rPr>
        <w:t xml:space="preserve"> </w:t>
      </w:r>
      <w:r>
        <w:t>stavby</w:t>
      </w:r>
      <w:r>
        <w:rPr>
          <w:spacing w:val="-9"/>
        </w:rPr>
        <w:t xml:space="preserve"> </w:t>
      </w:r>
      <w:r>
        <w:t>dopravní</w:t>
      </w:r>
      <w:r>
        <w:rPr>
          <w:spacing w:val="-11"/>
        </w:rPr>
        <w:t xml:space="preserve"> </w:t>
      </w:r>
      <w:r>
        <w:t>infrastruktury.</w:t>
      </w:r>
      <w:r>
        <w:rPr>
          <w:spacing w:val="-9"/>
        </w:rPr>
        <w:t xml:space="preserve"> </w:t>
      </w:r>
      <w:r>
        <w:t>Součástí</w:t>
      </w:r>
      <w:r>
        <w:rPr>
          <w:spacing w:val="-9"/>
        </w:rPr>
        <w:t xml:space="preserve"> </w:t>
      </w:r>
      <w:r>
        <w:t>plnění</w:t>
      </w:r>
      <w:r>
        <w:rPr>
          <w:spacing w:val="-11"/>
        </w:rPr>
        <w:t xml:space="preserve"> </w:t>
      </w:r>
      <w:r>
        <w:t>bude</w:t>
      </w:r>
      <w:r>
        <w:rPr>
          <w:spacing w:val="-9"/>
        </w:rPr>
        <w:t xml:space="preserve"> </w:t>
      </w:r>
      <w:r>
        <w:t>i</w:t>
      </w:r>
      <w:r>
        <w:rPr>
          <w:spacing w:val="-11"/>
        </w:rPr>
        <w:t xml:space="preserve"> </w:t>
      </w:r>
      <w:r>
        <w:t>metodický</w:t>
      </w:r>
      <w:r>
        <w:rPr>
          <w:spacing w:val="-9"/>
        </w:rPr>
        <w:t xml:space="preserve"> </w:t>
      </w:r>
      <w:r>
        <w:t>popis konstrukce jednotlivých objektů ve 3D modelu včetně negrafických informací popisu prvku.</w:t>
      </w:r>
    </w:p>
    <w:p w14:paraId="38F9CEE5" w14:textId="77777777" w:rsidR="007458EA" w:rsidRDefault="005D06A2">
      <w:pPr>
        <w:pStyle w:val="Odstavecseseznamem"/>
        <w:numPr>
          <w:ilvl w:val="3"/>
          <w:numId w:val="24"/>
        </w:numPr>
        <w:tabs>
          <w:tab w:val="left" w:pos="1714"/>
        </w:tabs>
        <w:spacing w:before="38" w:line="259" w:lineRule="auto"/>
        <w:ind w:right="137" w:hanging="1302"/>
        <w:jc w:val="both"/>
      </w:pPr>
      <w:r>
        <w:t>Závazné požadavky na zpracování metodou BIM jsou uvedeny v příloze č. 1 Smlouvy – Požadavky BIM. Zhotovitel dále zpracuje Plán realizace BIM (dále jen „BEP“) pro jednotlivé stupně projektové dokumentace (Koncept PD, Čistopis PD, Prováděcí dokumentace, projektová</w:t>
      </w:r>
      <w:r>
        <w:rPr>
          <w:spacing w:val="80"/>
        </w:rPr>
        <w:t xml:space="preserve"> </w:t>
      </w:r>
      <w:r>
        <w:t>dokumentace</w:t>
      </w:r>
      <w:r>
        <w:rPr>
          <w:spacing w:val="80"/>
        </w:rPr>
        <w:t xml:space="preserve"> </w:t>
      </w:r>
      <w:r>
        <w:t>skutečného</w:t>
      </w:r>
      <w:r>
        <w:rPr>
          <w:spacing w:val="80"/>
        </w:rPr>
        <w:t xml:space="preserve"> </w:t>
      </w:r>
      <w:r>
        <w:t>provedení</w:t>
      </w:r>
      <w:r>
        <w:rPr>
          <w:spacing w:val="80"/>
        </w:rPr>
        <w:t xml:space="preserve"> </w:t>
      </w:r>
      <w:r>
        <w:t>Stavby),</w:t>
      </w:r>
      <w:r>
        <w:rPr>
          <w:spacing w:val="80"/>
        </w:rPr>
        <w:t xml:space="preserve"> </w:t>
      </w:r>
      <w:r>
        <w:t>který</w:t>
      </w:r>
      <w:r>
        <w:rPr>
          <w:spacing w:val="80"/>
        </w:rPr>
        <w:t xml:space="preserve"> </w:t>
      </w:r>
      <w:r>
        <w:t>bude</w:t>
      </w:r>
      <w:r>
        <w:rPr>
          <w:spacing w:val="80"/>
        </w:rPr>
        <w:t xml:space="preserve"> </w:t>
      </w:r>
      <w:r>
        <w:t>plně</w:t>
      </w:r>
      <w:r>
        <w:rPr>
          <w:spacing w:val="80"/>
        </w:rPr>
        <w:t xml:space="preserve"> </w:t>
      </w:r>
      <w:r>
        <w:t>v</w:t>
      </w:r>
      <w:r>
        <w:rPr>
          <w:spacing w:val="-1"/>
        </w:rPr>
        <w:t xml:space="preserve"> </w:t>
      </w:r>
      <w:r>
        <w:t>souladu</w:t>
      </w:r>
      <w:r>
        <w:rPr>
          <w:spacing w:val="80"/>
        </w:rPr>
        <w:t xml:space="preserve"> </w:t>
      </w:r>
      <w:r>
        <w:t>s</w:t>
      </w:r>
      <w:r>
        <w:rPr>
          <w:spacing w:val="-3"/>
        </w:rPr>
        <w:t xml:space="preserve"> </w:t>
      </w:r>
      <w:r>
        <w:t>Požadavky</w:t>
      </w:r>
      <w:r>
        <w:rPr>
          <w:spacing w:val="40"/>
        </w:rPr>
        <w:t xml:space="preserve"> </w:t>
      </w:r>
      <w:r>
        <w:t>BIM.</w:t>
      </w:r>
      <w:r>
        <w:rPr>
          <w:spacing w:val="40"/>
        </w:rPr>
        <w:t xml:space="preserve"> </w:t>
      </w:r>
      <w:r>
        <w:t>Zhotovitel</w:t>
      </w:r>
      <w:r>
        <w:rPr>
          <w:spacing w:val="40"/>
        </w:rPr>
        <w:t xml:space="preserve"> </w:t>
      </w:r>
      <w:r>
        <w:t>je</w:t>
      </w:r>
      <w:r>
        <w:rPr>
          <w:spacing w:val="40"/>
        </w:rPr>
        <w:t xml:space="preserve"> </w:t>
      </w:r>
      <w:r>
        <w:t>povinen</w:t>
      </w:r>
      <w:r>
        <w:rPr>
          <w:spacing w:val="40"/>
        </w:rPr>
        <w:t xml:space="preserve"> </w:t>
      </w:r>
      <w:r>
        <w:t>předložit</w:t>
      </w:r>
      <w:r>
        <w:rPr>
          <w:spacing w:val="40"/>
        </w:rPr>
        <w:t xml:space="preserve"> </w:t>
      </w:r>
      <w:r>
        <w:t>znění</w:t>
      </w:r>
      <w:r>
        <w:rPr>
          <w:spacing w:val="40"/>
        </w:rPr>
        <w:t xml:space="preserve"> </w:t>
      </w:r>
      <w:r>
        <w:t>BEP</w:t>
      </w:r>
      <w:r>
        <w:rPr>
          <w:spacing w:val="40"/>
        </w:rPr>
        <w:t xml:space="preserve"> </w:t>
      </w:r>
      <w:r>
        <w:t>k</w:t>
      </w:r>
      <w:r>
        <w:rPr>
          <w:spacing w:val="-2"/>
        </w:rPr>
        <w:t xml:space="preserve"> </w:t>
      </w:r>
      <w:r>
        <w:t>odsouhlasení</w:t>
      </w:r>
      <w:r>
        <w:rPr>
          <w:spacing w:val="40"/>
        </w:rPr>
        <w:t xml:space="preserve"> </w:t>
      </w:r>
      <w:r>
        <w:t>Objednateli. V</w:t>
      </w:r>
      <w:r>
        <w:rPr>
          <w:spacing w:val="-2"/>
        </w:rPr>
        <w:t xml:space="preserve"> </w:t>
      </w:r>
      <w:r>
        <w:t>případě uplatnění připomínek Objednatelem je Zhotovitel povinen tyto připomínky do dokumentu BEP zapracovat. Při zpracování informačního modelu BIM je Zhotovitel povinen postupovat v souladu s odsouhlaseným zněním BEP.</w:t>
      </w:r>
    </w:p>
    <w:p w14:paraId="6282E84D" w14:textId="77777777" w:rsidR="007458EA" w:rsidRDefault="005D06A2">
      <w:pPr>
        <w:pStyle w:val="Odstavecseseznamem"/>
        <w:numPr>
          <w:ilvl w:val="1"/>
          <w:numId w:val="24"/>
        </w:numPr>
        <w:tabs>
          <w:tab w:val="left" w:pos="847"/>
        </w:tabs>
        <w:spacing w:before="118"/>
        <w:ind w:left="847" w:hanging="679"/>
        <w:jc w:val="both"/>
        <w:rPr>
          <w:b/>
        </w:rPr>
      </w:pPr>
      <w:r>
        <w:rPr>
          <w:b/>
        </w:rPr>
        <w:t>Předání</w:t>
      </w:r>
      <w:r>
        <w:rPr>
          <w:b/>
          <w:spacing w:val="-8"/>
        </w:rPr>
        <w:t xml:space="preserve"> </w:t>
      </w:r>
      <w:r>
        <w:rPr>
          <w:b/>
          <w:spacing w:val="-4"/>
        </w:rPr>
        <w:t>Díla</w:t>
      </w:r>
    </w:p>
    <w:p w14:paraId="5316CC41" w14:textId="77777777" w:rsidR="007458EA" w:rsidRDefault="005D06A2">
      <w:pPr>
        <w:pStyle w:val="Odstavecseseznamem"/>
        <w:numPr>
          <w:ilvl w:val="2"/>
          <w:numId w:val="24"/>
        </w:numPr>
        <w:tabs>
          <w:tab w:val="left" w:pos="1567"/>
          <w:tab w:val="left" w:pos="1570"/>
        </w:tabs>
        <w:spacing w:before="63" w:line="259" w:lineRule="auto"/>
        <w:ind w:right="137" w:hanging="990"/>
        <w:jc w:val="both"/>
      </w:pPr>
      <w:r>
        <w:t>Dílo bude Zhotovitelem předáváno postupně po dokončení každé Dílčí části Díla. Postupné vkládání či úpravy Díla v</w:t>
      </w:r>
      <w:r>
        <w:rPr>
          <w:spacing w:val="-4"/>
        </w:rPr>
        <w:t xml:space="preserve"> </w:t>
      </w:r>
      <w:r>
        <w:t>elektronickém prostředí nejsou samy o sobě považovány za předání Díla Objednateli, a to ani v případě, kdy může Objednatel s Dílem disponovat.</w:t>
      </w:r>
    </w:p>
    <w:p w14:paraId="2CA6C43D" w14:textId="77777777" w:rsidR="007458EA" w:rsidRDefault="005D06A2">
      <w:pPr>
        <w:pStyle w:val="Odstavecseseznamem"/>
        <w:numPr>
          <w:ilvl w:val="2"/>
          <w:numId w:val="24"/>
        </w:numPr>
        <w:tabs>
          <w:tab w:val="left" w:pos="1567"/>
          <w:tab w:val="left" w:pos="1570"/>
        </w:tabs>
        <w:spacing w:line="259" w:lineRule="auto"/>
        <w:ind w:right="134" w:hanging="990"/>
        <w:jc w:val="both"/>
      </w:pPr>
      <w:r>
        <w:rPr>
          <w:spacing w:val="-2"/>
        </w:rPr>
        <w:t>Dílo,</w:t>
      </w:r>
      <w:r>
        <w:rPr>
          <w:spacing w:val="-5"/>
        </w:rPr>
        <w:t xml:space="preserve"> </w:t>
      </w:r>
      <w:r>
        <w:rPr>
          <w:spacing w:val="-2"/>
        </w:rPr>
        <w:t>resp.</w:t>
      </w:r>
      <w:r>
        <w:rPr>
          <w:spacing w:val="-3"/>
        </w:rPr>
        <w:t xml:space="preserve"> </w:t>
      </w:r>
      <w:r>
        <w:rPr>
          <w:spacing w:val="-2"/>
        </w:rPr>
        <w:t>dílčí část</w:t>
      </w:r>
      <w:r>
        <w:rPr>
          <w:spacing w:val="-4"/>
        </w:rPr>
        <w:t xml:space="preserve"> </w:t>
      </w:r>
      <w:r>
        <w:rPr>
          <w:spacing w:val="-2"/>
        </w:rPr>
        <w:t>Díla, se</w:t>
      </w:r>
      <w:r>
        <w:rPr>
          <w:spacing w:val="-4"/>
        </w:rPr>
        <w:t xml:space="preserve"> </w:t>
      </w:r>
      <w:r>
        <w:rPr>
          <w:spacing w:val="-2"/>
        </w:rPr>
        <w:t>považuje za</w:t>
      </w:r>
      <w:r>
        <w:rPr>
          <w:spacing w:val="-3"/>
        </w:rPr>
        <w:t xml:space="preserve"> </w:t>
      </w:r>
      <w:r>
        <w:rPr>
          <w:spacing w:val="-2"/>
        </w:rPr>
        <w:t>provedené</w:t>
      </w:r>
      <w:r>
        <w:rPr>
          <w:spacing w:val="-7"/>
        </w:rPr>
        <w:t xml:space="preserve"> </w:t>
      </w:r>
      <w:r>
        <w:rPr>
          <w:spacing w:val="-2"/>
        </w:rPr>
        <w:t>jeho dokončením</w:t>
      </w:r>
      <w:r>
        <w:rPr>
          <w:spacing w:val="-4"/>
        </w:rPr>
        <w:t xml:space="preserve"> </w:t>
      </w:r>
      <w:r>
        <w:rPr>
          <w:spacing w:val="-2"/>
        </w:rPr>
        <w:t>a</w:t>
      </w:r>
      <w:r>
        <w:rPr>
          <w:spacing w:val="-3"/>
        </w:rPr>
        <w:t xml:space="preserve"> </w:t>
      </w:r>
      <w:r>
        <w:rPr>
          <w:spacing w:val="-2"/>
        </w:rPr>
        <w:t>protokolárním</w:t>
      </w:r>
      <w:r>
        <w:rPr>
          <w:spacing w:val="-3"/>
        </w:rPr>
        <w:t xml:space="preserve"> </w:t>
      </w:r>
      <w:r>
        <w:rPr>
          <w:spacing w:val="-2"/>
        </w:rPr>
        <w:t xml:space="preserve">předáním </w:t>
      </w:r>
      <w:r>
        <w:t>Objednateli. Podmínka předání je splněna, je-li Dílo předáno v Objednatelem předepsané elektronické podobě. Pokud není výslovně uvedeno jinak, považuje se příslušná Dílčí část za dokončenou protokolárním předáním Díla.</w:t>
      </w:r>
    </w:p>
    <w:p w14:paraId="14C31DD9" w14:textId="77777777" w:rsidR="007458EA" w:rsidRDefault="005D06A2">
      <w:pPr>
        <w:pStyle w:val="Odstavecseseznamem"/>
        <w:numPr>
          <w:ilvl w:val="2"/>
          <w:numId w:val="24"/>
        </w:numPr>
        <w:tabs>
          <w:tab w:val="left" w:pos="1568"/>
        </w:tabs>
        <w:spacing w:before="41"/>
        <w:ind w:left="1568" w:hanging="987"/>
        <w:jc w:val="both"/>
      </w:pPr>
      <w:r>
        <w:t>Protokol</w:t>
      </w:r>
      <w:r>
        <w:rPr>
          <w:spacing w:val="1"/>
        </w:rPr>
        <w:t xml:space="preserve"> </w:t>
      </w:r>
      <w:r>
        <w:t>o</w:t>
      </w:r>
      <w:r>
        <w:rPr>
          <w:spacing w:val="4"/>
        </w:rPr>
        <w:t xml:space="preserve"> </w:t>
      </w:r>
      <w:r>
        <w:t>předání</w:t>
      </w:r>
      <w:r>
        <w:rPr>
          <w:spacing w:val="4"/>
        </w:rPr>
        <w:t xml:space="preserve"> </w:t>
      </w:r>
      <w:r>
        <w:t>Dílčí</w:t>
      </w:r>
      <w:r>
        <w:rPr>
          <w:spacing w:val="3"/>
        </w:rPr>
        <w:t xml:space="preserve"> </w:t>
      </w:r>
      <w:r>
        <w:t>části</w:t>
      </w:r>
      <w:r>
        <w:rPr>
          <w:spacing w:val="3"/>
        </w:rPr>
        <w:t xml:space="preserve"> </w:t>
      </w:r>
      <w:r>
        <w:t>bude</w:t>
      </w:r>
      <w:r>
        <w:rPr>
          <w:spacing w:val="3"/>
        </w:rPr>
        <w:t xml:space="preserve"> </w:t>
      </w:r>
      <w:r>
        <w:t>Objednatelem</w:t>
      </w:r>
      <w:r>
        <w:rPr>
          <w:spacing w:val="4"/>
        </w:rPr>
        <w:t xml:space="preserve"> </w:t>
      </w:r>
      <w:r>
        <w:t>potvrzen</w:t>
      </w:r>
      <w:r>
        <w:rPr>
          <w:spacing w:val="4"/>
        </w:rPr>
        <w:t xml:space="preserve"> </w:t>
      </w:r>
      <w:r>
        <w:t>na</w:t>
      </w:r>
      <w:r>
        <w:rPr>
          <w:spacing w:val="2"/>
        </w:rPr>
        <w:t xml:space="preserve"> </w:t>
      </w:r>
      <w:r>
        <w:t>žádost</w:t>
      </w:r>
      <w:r>
        <w:rPr>
          <w:spacing w:val="3"/>
        </w:rPr>
        <w:t xml:space="preserve"> </w:t>
      </w:r>
      <w:r>
        <w:t>Zhotovitele</w:t>
      </w:r>
      <w:r>
        <w:rPr>
          <w:spacing w:val="1"/>
        </w:rPr>
        <w:t xml:space="preserve"> </w:t>
      </w:r>
      <w:r>
        <w:t>do</w:t>
      </w:r>
      <w:r>
        <w:rPr>
          <w:spacing w:val="7"/>
        </w:rPr>
        <w:t xml:space="preserve"> </w:t>
      </w:r>
      <w:r>
        <w:rPr>
          <w:spacing w:val="-2"/>
        </w:rPr>
        <w:t>patnácti</w:t>
      </w:r>
    </w:p>
    <w:p w14:paraId="1C5CBE77" w14:textId="77777777" w:rsidR="007458EA" w:rsidRDefault="005D06A2">
      <w:pPr>
        <w:pStyle w:val="Zkladntext"/>
        <w:spacing w:before="19" w:line="259" w:lineRule="auto"/>
        <w:ind w:left="1570" w:right="137"/>
        <w:jc w:val="both"/>
      </w:pPr>
      <w:r>
        <w:t>(15)</w:t>
      </w:r>
      <w:r>
        <w:rPr>
          <w:spacing w:val="-7"/>
        </w:rPr>
        <w:t xml:space="preserve"> </w:t>
      </w:r>
      <w:r>
        <w:t>pracovních</w:t>
      </w:r>
      <w:r>
        <w:rPr>
          <w:spacing w:val="-5"/>
        </w:rPr>
        <w:t xml:space="preserve"> </w:t>
      </w:r>
      <w:r>
        <w:t>dní</w:t>
      </w:r>
      <w:r>
        <w:rPr>
          <w:spacing w:val="-5"/>
        </w:rPr>
        <w:t xml:space="preserve"> </w:t>
      </w:r>
      <w:r>
        <w:t>po</w:t>
      </w:r>
      <w:r>
        <w:rPr>
          <w:spacing w:val="-6"/>
        </w:rPr>
        <w:t xml:space="preserve"> </w:t>
      </w:r>
      <w:r>
        <w:t>obdržení</w:t>
      </w:r>
      <w:r>
        <w:rPr>
          <w:spacing w:val="-5"/>
        </w:rPr>
        <w:t xml:space="preserve"> </w:t>
      </w:r>
      <w:r>
        <w:t>žádosti</w:t>
      </w:r>
      <w:r>
        <w:rPr>
          <w:spacing w:val="-5"/>
        </w:rPr>
        <w:t xml:space="preserve"> </w:t>
      </w:r>
      <w:r>
        <w:t>Zhotovitele</w:t>
      </w:r>
      <w:r>
        <w:rPr>
          <w:spacing w:val="-7"/>
        </w:rPr>
        <w:t xml:space="preserve"> </w:t>
      </w:r>
      <w:r>
        <w:t>o</w:t>
      </w:r>
      <w:r>
        <w:rPr>
          <w:spacing w:val="-9"/>
        </w:rPr>
        <w:t xml:space="preserve"> </w:t>
      </w:r>
      <w:r>
        <w:t>protokolární</w:t>
      </w:r>
      <w:r>
        <w:rPr>
          <w:spacing w:val="-5"/>
        </w:rPr>
        <w:t xml:space="preserve"> </w:t>
      </w:r>
      <w:r>
        <w:t>předání</w:t>
      </w:r>
      <w:r>
        <w:rPr>
          <w:spacing w:val="-4"/>
        </w:rPr>
        <w:t xml:space="preserve"> </w:t>
      </w:r>
      <w:r>
        <w:t>Dílčí</w:t>
      </w:r>
      <w:r>
        <w:rPr>
          <w:spacing w:val="-7"/>
        </w:rPr>
        <w:t xml:space="preserve"> </w:t>
      </w:r>
      <w:r>
        <w:t>části.</w:t>
      </w:r>
      <w:r>
        <w:rPr>
          <w:spacing w:val="-6"/>
        </w:rPr>
        <w:t xml:space="preserve"> </w:t>
      </w:r>
      <w:r>
        <w:t>Součástí takové žádosti budou doklady o splnění příslušné Dílčí části a Zhotovitelem podepsaný návrh předávacího protokolu.</w:t>
      </w:r>
    </w:p>
    <w:p w14:paraId="2D038A49" w14:textId="77777777" w:rsidR="007458EA" w:rsidRDefault="005D06A2">
      <w:pPr>
        <w:pStyle w:val="Odstavecseseznamem"/>
        <w:numPr>
          <w:ilvl w:val="2"/>
          <w:numId w:val="24"/>
        </w:numPr>
        <w:tabs>
          <w:tab w:val="left" w:pos="1567"/>
          <w:tab w:val="left" w:pos="1570"/>
        </w:tabs>
        <w:spacing w:before="40" w:line="259" w:lineRule="auto"/>
        <w:ind w:right="136" w:hanging="990"/>
        <w:jc w:val="both"/>
      </w:pPr>
      <w:r>
        <w:t>Pokud má Dílo odstranitelné vady, má Objednatel právo odmítnout převzít Dílo do jejich odstranění.</w:t>
      </w:r>
      <w:r>
        <w:rPr>
          <w:spacing w:val="-12"/>
        </w:rPr>
        <w:t xml:space="preserve"> </w:t>
      </w:r>
      <w:proofErr w:type="spellStart"/>
      <w:r>
        <w:t>Ust</w:t>
      </w:r>
      <w:proofErr w:type="spellEnd"/>
      <w:r>
        <w:t>.</w:t>
      </w:r>
      <w:r>
        <w:rPr>
          <w:spacing w:val="-11"/>
        </w:rPr>
        <w:t xml:space="preserve"> </w:t>
      </w:r>
      <w:r>
        <w:t>§</w:t>
      </w:r>
      <w:r>
        <w:rPr>
          <w:spacing w:val="-13"/>
        </w:rPr>
        <w:t xml:space="preserve"> </w:t>
      </w:r>
      <w:r>
        <w:t>2605</w:t>
      </w:r>
      <w:r>
        <w:rPr>
          <w:spacing w:val="-12"/>
        </w:rPr>
        <w:t xml:space="preserve"> </w:t>
      </w:r>
      <w:r>
        <w:t>odst.</w:t>
      </w:r>
      <w:r>
        <w:rPr>
          <w:spacing w:val="-11"/>
        </w:rPr>
        <w:t xml:space="preserve"> </w:t>
      </w:r>
      <w:r>
        <w:t>1,</w:t>
      </w:r>
      <w:r>
        <w:rPr>
          <w:spacing w:val="-11"/>
        </w:rPr>
        <w:t xml:space="preserve"> </w:t>
      </w:r>
      <w:r>
        <w:t>věta</w:t>
      </w:r>
      <w:r>
        <w:rPr>
          <w:spacing w:val="-11"/>
        </w:rPr>
        <w:t xml:space="preserve"> </w:t>
      </w:r>
      <w:r>
        <w:t>druhá</w:t>
      </w:r>
      <w:r>
        <w:rPr>
          <w:spacing w:val="-11"/>
        </w:rPr>
        <w:t xml:space="preserve"> </w:t>
      </w:r>
      <w:r>
        <w:t>a</w:t>
      </w:r>
      <w:r>
        <w:rPr>
          <w:spacing w:val="-11"/>
        </w:rPr>
        <w:t xml:space="preserve"> </w:t>
      </w:r>
      <w:r>
        <w:t>§</w:t>
      </w:r>
      <w:r>
        <w:rPr>
          <w:spacing w:val="-11"/>
        </w:rPr>
        <w:t xml:space="preserve"> </w:t>
      </w:r>
      <w:r>
        <w:t>2605</w:t>
      </w:r>
      <w:r>
        <w:rPr>
          <w:spacing w:val="-10"/>
        </w:rPr>
        <w:t xml:space="preserve"> </w:t>
      </w:r>
      <w:r>
        <w:t>odst.</w:t>
      </w:r>
      <w:r>
        <w:rPr>
          <w:spacing w:val="-11"/>
        </w:rPr>
        <w:t xml:space="preserve"> </w:t>
      </w:r>
      <w:r>
        <w:t>2</w:t>
      </w:r>
      <w:r>
        <w:rPr>
          <w:spacing w:val="-8"/>
        </w:rPr>
        <w:t xml:space="preserve"> </w:t>
      </w:r>
      <w:r>
        <w:t>Občanského</w:t>
      </w:r>
      <w:r>
        <w:rPr>
          <w:spacing w:val="-10"/>
        </w:rPr>
        <w:t xml:space="preserve"> </w:t>
      </w:r>
      <w:r>
        <w:t>zákoníku</w:t>
      </w:r>
      <w:r>
        <w:rPr>
          <w:spacing w:val="-11"/>
        </w:rPr>
        <w:t xml:space="preserve"> </w:t>
      </w:r>
      <w:r>
        <w:t>se</w:t>
      </w:r>
      <w:r>
        <w:rPr>
          <w:spacing w:val="-10"/>
        </w:rPr>
        <w:t xml:space="preserve"> </w:t>
      </w:r>
      <w:r>
        <w:t>nepoužije.</w:t>
      </w:r>
    </w:p>
    <w:p w14:paraId="7BDCEF0D"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65CBD270" w14:textId="77777777" w:rsidR="007458EA" w:rsidRDefault="005D06A2">
      <w:pPr>
        <w:pStyle w:val="Odstavecseseznamem"/>
        <w:numPr>
          <w:ilvl w:val="2"/>
          <w:numId w:val="24"/>
        </w:numPr>
        <w:tabs>
          <w:tab w:val="left" w:pos="1568"/>
        </w:tabs>
        <w:spacing w:before="48"/>
        <w:ind w:left="1568" w:hanging="987"/>
        <w:jc w:val="both"/>
      </w:pPr>
      <w:r>
        <w:lastRenderedPageBreak/>
        <w:t>K</w:t>
      </w:r>
      <w:r>
        <w:rPr>
          <w:spacing w:val="12"/>
        </w:rPr>
        <w:t xml:space="preserve"> </w:t>
      </w:r>
      <w:r>
        <w:t>podpisu</w:t>
      </w:r>
      <w:r>
        <w:rPr>
          <w:spacing w:val="11"/>
        </w:rPr>
        <w:t xml:space="preserve"> </w:t>
      </w:r>
      <w:r>
        <w:t>předávacího</w:t>
      </w:r>
      <w:r>
        <w:rPr>
          <w:spacing w:val="13"/>
        </w:rPr>
        <w:t xml:space="preserve"> </w:t>
      </w:r>
      <w:r>
        <w:t>protokolu</w:t>
      </w:r>
      <w:r>
        <w:rPr>
          <w:spacing w:val="12"/>
        </w:rPr>
        <w:t xml:space="preserve"> </w:t>
      </w:r>
      <w:r>
        <w:t>jsou</w:t>
      </w:r>
      <w:r>
        <w:rPr>
          <w:spacing w:val="11"/>
        </w:rPr>
        <w:t xml:space="preserve"> </w:t>
      </w:r>
      <w:r>
        <w:t>na</w:t>
      </w:r>
      <w:r>
        <w:rPr>
          <w:spacing w:val="12"/>
        </w:rPr>
        <w:t xml:space="preserve"> </w:t>
      </w:r>
      <w:r>
        <w:t>straně</w:t>
      </w:r>
      <w:r>
        <w:rPr>
          <w:spacing w:val="12"/>
        </w:rPr>
        <w:t xml:space="preserve"> </w:t>
      </w:r>
      <w:r>
        <w:t>Objednatele</w:t>
      </w:r>
      <w:r>
        <w:rPr>
          <w:spacing w:val="13"/>
        </w:rPr>
        <w:t xml:space="preserve"> </w:t>
      </w:r>
      <w:r>
        <w:t>oprávněni</w:t>
      </w:r>
      <w:r>
        <w:rPr>
          <w:spacing w:val="9"/>
        </w:rPr>
        <w:t xml:space="preserve"> </w:t>
      </w:r>
      <w:r>
        <w:t>osoby</w:t>
      </w:r>
      <w:r>
        <w:rPr>
          <w:spacing w:val="13"/>
        </w:rPr>
        <w:t xml:space="preserve"> </w:t>
      </w:r>
      <w:r>
        <w:t>uvedené</w:t>
      </w:r>
      <w:r>
        <w:rPr>
          <w:spacing w:val="9"/>
        </w:rPr>
        <w:t xml:space="preserve"> </w:t>
      </w:r>
      <w:r>
        <w:t>v</w:t>
      </w:r>
      <w:r>
        <w:rPr>
          <w:spacing w:val="-3"/>
        </w:rPr>
        <w:t xml:space="preserve"> </w:t>
      </w:r>
      <w:r>
        <w:rPr>
          <w:spacing w:val="-5"/>
        </w:rPr>
        <w:t>čl.</w:t>
      </w:r>
    </w:p>
    <w:p w14:paraId="5754F152" w14:textId="77777777" w:rsidR="007458EA" w:rsidRDefault="005D06A2">
      <w:pPr>
        <w:pStyle w:val="Zkladntext"/>
        <w:spacing w:before="20"/>
        <w:ind w:left="1570"/>
        <w:jc w:val="both"/>
      </w:pPr>
      <w:hyperlink w:anchor="_bookmark0" w:history="1">
        <w:r>
          <w:t>1.2.2</w:t>
        </w:r>
      </w:hyperlink>
      <w:r>
        <w:rPr>
          <w:spacing w:val="-1"/>
        </w:rPr>
        <w:t xml:space="preserve"> </w:t>
      </w:r>
      <w:r>
        <w:rPr>
          <w:spacing w:val="-2"/>
        </w:rPr>
        <w:t>Smlouvy.</w:t>
      </w:r>
    </w:p>
    <w:p w14:paraId="70BAC06F" w14:textId="77777777" w:rsidR="007458EA" w:rsidRDefault="005D06A2">
      <w:pPr>
        <w:pStyle w:val="Odstavecseseznamem"/>
        <w:numPr>
          <w:ilvl w:val="2"/>
          <w:numId w:val="24"/>
        </w:numPr>
        <w:tabs>
          <w:tab w:val="left" w:pos="1567"/>
          <w:tab w:val="left" w:pos="1570"/>
        </w:tabs>
        <w:spacing w:before="63" w:line="259" w:lineRule="auto"/>
        <w:ind w:right="137" w:hanging="990"/>
        <w:jc w:val="both"/>
      </w:pPr>
      <w:r>
        <w:t xml:space="preserve">Nebezpečí škody na rozpracovaném Díle včetně nebezpečí zcizení, poškození a zničení materiálu, zařízení, mechanismů a pomůcek nese až do předání Díla, resp. Dílčí části Díla </w:t>
      </w:r>
      <w:r>
        <w:rPr>
          <w:spacing w:val="-2"/>
        </w:rPr>
        <w:t>Zhotovitel.</w:t>
      </w:r>
    </w:p>
    <w:p w14:paraId="477566DF" w14:textId="77777777" w:rsidR="007458EA" w:rsidRDefault="005D06A2">
      <w:pPr>
        <w:pStyle w:val="Odstavecseseznamem"/>
        <w:numPr>
          <w:ilvl w:val="2"/>
          <w:numId w:val="24"/>
        </w:numPr>
        <w:tabs>
          <w:tab w:val="left" w:pos="1567"/>
          <w:tab w:val="left" w:pos="1570"/>
        </w:tabs>
        <w:spacing w:line="259" w:lineRule="auto"/>
        <w:ind w:right="141" w:hanging="990"/>
        <w:jc w:val="both"/>
      </w:pPr>
      <w:r>
        <w:t>Smluvní strany se dohodly, že Dílo, resp. dílčí části Díla se předáním stává vlastnictvím Objednatele, který má neomezené právo užívat Dílo k účelu zajištění investičního záměru, uvedeného v této Smlouvě.</w:t>
      </w:r>
    </w:p>
    <w:p w14:paraId="7DF85F49" w14:textId="77777777" w:rsidR="007458EA" w:rsidRDefault="005D06A2">
      <w:pPr>
        <w:pStyle w:val="Odstavecseseznamem"/>
        <w:numPr>
          <w:ilvl w:val="1"/>
          <w:numId w:val="24"/>
        </w:numPr>
        <w:tabs>
          <w:tab w:val="left" w:pos="847"/>
        </w:tabs>
        <w:spacing w:before="119"/>
        <w:ind w:left="847" w:hanging="679"/>
        <w:jc w:val="both"/>
        <w:rPr>
          <w:b/>
        </w:rPr>
      </w:pPr>
      <w:r>
        <w:rPr>
          <w:b/>
        </w:rPr>
        <w:t>Autorská</w:t>
      </w:r>
      <w:r>
        <w:rPr>
          <w:b/>
          <w:spacing w:val="-10"/>
        </w:rPr>
        <w:t xml:space="preserve"> </w:t>
      </w:r>
      <w:r>
        <w:rPr>
          <w:b/>
        </w:rPr>
        <w:t>práva,</w:t>
      </w:r>
      <w:r>
        <w:rPr>
          <w:b/>
          <w:spacing w:val="-7"/>
        </w:rPr>
        <w:t xml:space="preserve"> </w:t>
      </w:r>
      <w:r>
        <w:rPr>
          <w:b/>
        </w:rPr>
        <w:t>vlastnické</w:t>
      </w:r>
      <w:r>
        <w:rPr>
          <w:b/>
          <w:spacing w:val="-11"/>
        </w:rPr>
        <w:t xml:space="preserve"> </w:t>
      </w:r>
      <w:r>
        <w:rPr>
          <w:b/>
        </w:rPr>
        <w:t>právo</w:t>
      </w:r>
      <w:r>
        <w:rPr>
          <w:b/>
          <w:spacing w:val="-9"/>
        </w:rPr>
        <w:t xml:space="preserve"> </w:t>
      </w:r>
      <w:r>
        <w:rPr>
          <w:b/>
        </w:rPr>
        <w:t>k</w:t>
      </w:r>
      <w:r>
        <w:rPr>
          <w:b/>
          <w:spacing w:val="-8"/>
        </w:rPr>
        <w:t xml:space="preserve"> </w:t>
      </w:r>
      <w:r>
        <w:rPr>
          <w:b/>
        </w:rPr>
        <w:t>Dílu</w:t>
      </w:r>
      <w:r>
        <w:rPr>
          <w:b/>
          <w:spacing w:val="-9"/>
        </w:rPr>
        <w:t xml:space="preserve"> </w:t>
      </w:r>
      <w:r>
        <w:rPr>
          <w:b/>
        </w:rPr>
        <w:t>a</w:t>
      </w:r>
      <w:r>
        <w:rPr>
          <w:b/>
          <w:spacing w:val="-8"/>
        </w:rPr>
        <w:t xml:space="preserve"> </w:t>
      </w:r>
      <w:r>
        <w:rPr>
          <w:b/>
        </w:rPr>
        <w:t>nebezpečí</w:t>
      </w:r>
      <w:r>
        <w:rPr>
          <w:b/>
          <w:spacing w:val="-10"/>
        </w:rPr>
        <w:t xml:space="preserve"> </w:t>
      </w:r>
      <w:r>
        <w:rPr>
          <w:b/>
        </w:rPr>
        <w:t>škody</w:t>
      </w:r>
      <w:r>
        <w:rPr>
          <w:b/>
          <w:spacing w:val="-8"/>
        </w:rPr>
        <w:t xml:space="preserve"> </w:t>
      </w:r>
      <w:r>
        <w:rPr>
          <w:b/>
        </w:rPr>
        <w:t>na</w:t>
      </w:r>
      <w:r>
        <w:rPr>
          <w:b/>
          <w:spacing w:val="-10"/>
        </w:rPr>
        <w:t xml:space="preserve"> </w:t>
      </w:r>
      <w:r>
        <w:rPr>
          <w:b/>
          <w:spacing w:val="-4"/>
        </w:rPr>
        <w:t>Díle</w:t>
      </w:r>
    </w:p>
    <w:p w14:paraId="3C6C7166" w14:textId="77777777" w:rsidR="007458EA" w:rsidRDefault="005D06A2">
      <w:pPr>
        <w:pStyle w:val="Odstavecseseznamem"/>
        <w:numPr>
          <w:ilvl w:val="2"/>
          <w:numId w:val="24"/>
        </w:numPr>
        <w:tabs>
          <w:tab w:val="left" w:pos="1567"/>
          <w:tab w:val="left" w:pos="1570"/>
        </w:tabs>
        <w:spacing w:before="63" w:line="259" w:lineRule="auto"/>
        <w:ind w:right="136" w:hanging="990"/>
        <w:jc w:val="both"/>
      </w:pPr>
      <w:r>
        <w:t>Pro případ, že na základě Díla vznikne nehmotný statek, jenž je předmětem úpravy zákona č. 121/2000</w:t>
      </w:r>
      <w:r>
        <w:rPr>
          <w:spacing w:val="-8"/>
        </w:rPr>
        <w:t xml:space="preserve"> </w:t>
      </w:r>
      <w:r>
        <w:t>Sb.,</w:t>
      </w:r>
      <w:r>
        <w:rPr>
          <w:spacing w:val="-9"/>
        </w:rPr>
        <w:t xml:space="preserve"> </w:t>
      </w:r>
      <w:r>
        <w:t>autorského</w:t>
      </w:r>
      <w:r>
        <w:rPr>
          <w:spacing w:val="-10"/>
        </w:rPr>
        <w:t xml:space="preserve"> </w:t>
      </w:r>
      <w:r>
        <w:t>zákona,</w:t>
      </w:r>
      <w:r>
        <w:rPr>
          <w:spacing w:val="-11"/>
        </w:rPr>
        <w:t xml:space="preserve"> </w:t>
      </w:r>
      <w:r>
        <w:t>ve</w:t>
      </w:r>
      <w:r>
        <w:rPr>
          <w:spacing w:val="-8"/>
        </w:rPr>
        <w:t xml:space="preserve"> </w:t>
      </w:r>
      <w:r>
        <w:t>znění</w:t>
      </w:r>
      <w:r>
        <w:rPr>
          <w:spacing w:val="-9"/>
        </w:rPr>
        <w:t xml:space="preserve"> </w:t>
      </w:r>
      <w:r>
        <w:t>pozdějších</w:t>
      </w:r>
      <w:r>
        <w:rPr>
          <w:spacing w:val="-9"/>
        </w:rPr>
        <w:t xml:space="preserve"> </w:t>
      </w:r>
      <w:r>
        <w:t>předpisů</w:t>
      </w:r>
      <w:r>
        <w:rPr>
          <w:spacing w:val="-10"/>
        </w:rPr>
        <w:t xml:space="preserve"> </w:t>
      </w:r>
      <w:r>
        <w:t>(dále</w:t>
      </w:r>
      <w:r>
        <w:rPr>
          <w:spacing w:val="-8"/>
        </w:rPr>
        <w:t xml:space="preserve"> </w:t>
      </w:r>
      <w:r>
        <w:t>jen</w:t>
      </w:r>
      <w:r>
        <w:rPr>
          <w:spacing w:val="-9"/>
        </w:rPr>
        <w:t xml:space="preserve"> </w:t>
      </w:r>
      <w:r>
        <w:t>„</w:t>
      </w:r>
      <w:r>
        <w:rPr>
          <w:b/>
        </w:rPr>
        <w:t>Nehmotný</w:t>
      </w:r>
      <w:r>
        <w:rPr>
          <w:b/>
          <w:spacing w:val="-9"/>
        </w:rPr>
        <w:t xml:space="preserve"> </w:t>
      </w:r>
      <w:r>
        <w:rPr>
          <w:b/>
        </w:rPr>
        <w:t>statek</w:t>
      </w:r>
      <w:r>
        <w:t xml:space="preserve">“), </w:t>
      </w:r>
      <w:r>
        <w:rPr>
          <w:spacing w:val="-2"/>
        </w:rPr>
        <w:t>poskytuje Zhotovitel Objednateli a jemu zmocněným</w:t>
      </w:r>
      <w:r>
        <w:rPr>
          <w:spacing w:val="-5"/>
        </w:rPr>
        <w:t xml:space="preserve"> </w:t>
      </w:r>
      <w:r>
        <w:rPr>
          <w:spacing w:val="-2"/>
        </w:rPr>
        <w:t xml:space="preserve">osobám k takovému Nehmotnému statku </w:t>
      </w:r>
      <w:r>
        <w:t>výhradní neomezenou licenci k užití takového Nehmotného statku, tj. licenci neomezenou časově, územně, množstevně, způsoby, technologií užití ani jinak, a Objednatel tuto licenci přijímá. Objednatel není povinen licenci využít.</w:t>
      </w:r>
    </w:p>
    <w:p w14:paraId="274735E4" w14:textId="77777777" w:rsidR="007458EA" w:rsidRDefault="005D06A2">
      <w:pPr>
        <w:pStyle w:val="Odstavecseseznamem"/>
        <w:numPr>
          <w:ilvl w:val="2"/>
          <w:numId w:val="24"/>
        </w:numPr>
        <w:tabs>
          <w:tab w:val="left" w:pos="1568"/>
        </w:tabs>
        <w:spacing w:before="38"/>
        <w:ind w:left="1568" w:hanging="987"/>
        <w:jc w:val="both"/>
      </w:pPr>
      <w:r>
        <w:t>Součástí</w:t>
      </w:r>
      <w:r>
        <w:rPr>
          <w:spacing w:val="-8"/>
        </w:rPr>
        <w:t xml:space="preserve"> </w:t>
      </w:r>
      <w:r>
        <w:t>licence</w:t>
      </w:r>
      <w:r>
        <w:rPr>
          <w:spacing w:val="-7"/>
        </w:rPr>
        <w:t xml:space="preserve"> </w:t>
      </w:r>
      <w:r>
        <w:t>jsou</w:t>
      </w:r>
      <w:r>
        <w:rPr>
          <w:spacing w:val="-8"/>
        </w:rPr>
        <w:t xml:space="preserve"> </w:t>
      </w:r>
      <w:r>
        <w:t>zejména</w:t>
      </w:r>
      <w:r>
        <w:rPr>
          <w:spacing w:val="-7"/>
        </w:rPr>
        <w:t xml:space="preserve"> </w:t>
      </w:r>
      <w:r>
        <w:t>následující</w:t>
      </w:r>
      <w:r>
        <w:rPr>
          <w:spacing w:val="-7"/>
        </w:rPr>
        <w:t xml:space="preserve"> </w:t>
      </w:r>
      <w:r>
        <w:rPr>
          <w:spacing w:val="-2"/>
        </w:rPr>
        <w:t>oprávnění:</w:t>
      </w:r>
    </w:p>
    <w:p w14:paraId="71EB2B84" w14:textId="77777777" w:rsidR="007458EA" w:rsidRDefault="005D06A2">
      <w:pPr>
        <w:pStyle w:val="Odstavecseseznamem"/>
        <w:numPr>
          <w:ilvl w:val="3"/>
          <w:numId w:val="24"/>
        </w:numPr>
        <w:tabs>
          <w:tab w:val="left" w:pos="1714"/>
        </w:tabs>
        <w:spacing w:before="61" w:line="259" w:lineRule="auto"/>
        <w:ind w:right="141" w:hanging="1302"/>
      </w:pPr>
      <w:r>
        <w:t>oprávnění</w:t>
      </w:r>
      <w:r>
        <w:rPr>
          <w:spacing w:val="32"/>
        </w:rPr>
        <w:t xml:space="preserve"> </w:t>
      </w:r>
      <w:r>
        <w:t>k</w:t>
      </w:r>
      <w:r>
        <w:rPr>
          <w:spacing w:val="33"/>
        </w:rPr>
        <w:t xml:space="preserve"> </w:t>
      </w:r>
      <w:r>
        <w:t>pořízení</w:t>
      </w:r>
      <w:r>
        <w:rPr>
          <w:spacing w:val="32"/>
        </w:rPr>
        <w:t xml:space="preserve"> </w:t>
      </w:r>
      <w:r>
        <w:t>kopií</w:t>
      </w:r>
      <w:r>
        <w:rPr>
          <w:spacing w:val="31"/>
        </w:rPr>
        <w:t xml:space="preserve"> </w:t>
      </w:r>
      <w:r>
        <w:t>Nehmotného</w:t>
      </w:r>
      <w:r>
        <w:rPr>
          <w:spacing w:val="33"/>
        </w:rPr>
        <w:t xml:space="preserve"> </w:t>
      </w:r>
      <w:r>
        <w:t>statku</w:t>
      </w:r>
      <w:r>
        <w:rPr>
          <w:spacing w:val="32"/>
        </w:rPr>
        <w:t xml:space="preserve"> </w:t>
      </w:r>
      <w:r>
        <w:t>a</w:t>
      </w:r>
      <w:r>
        <w:rPr>
          <w:spacing w:val="32"/>
        </w:rPr>
        <w:t xml:space="preserve"> </w:t>
      </w:r>
      <w:r>
        <w:t>jejich</w:t>
      </w:r>
      <w:r>
        <w:rPr>
          <w:spacing w:val="32"/>
        </w:rPr>
        <w:t xml:space="preserve"> </w:t>
      </w:r>
      <w:r>
        <w:t>distribuce</w:t>
      </w:r>
      <w:r>
        <w:rPr>
          <w:spacing w:val="33"/>
        </w:rPr>
        <w:t xml:space="preserve"> </w:t>
      </w:r>
      <w:r>
        <w:t>na</w:t>
      </w:r>
      <w:r>
        <w:rPr>
          <w:spacing w:val="32"/>
        </w:rPr>
        <w:t xml:space="preserve"> </w:t>
      </w:r>
      <w:r>
        <w:t>akcích</w:t>
      </w:r>
      <w:r>
        <w:rPr>
          <w:spacing w:val="32"/>
        </w:rPr>
        <w:t xml:space="preserve"> </w:t>
      </w:r>
      <w:r>
        <w:t>souvisejících s prezentací a propagací investičního záměru Objednatele;</w:t>
      </w:r>
    </w:p>
    <w:p w14:paraId="65F14FED" w14:textId="77777777" w:rsidR="007458EA" w:rsidRDefault="005D06A2">
      <w:pPr>
        <w:pStyle w:val="Odstavecseseznamem"/>
        <w:numPr>
          <w:ilvl w:val="3"/>
          <w:numId w:val="24"/>
        </w:numPr>
        <w:tabs>
          <w:tab w:val="left" w:pos="1714"/>
        </w:tabs>
        <w:spacing w:line="259" w:lineRule="auto"/>
        <w:ind w:right="141" w:hanging="1302"/>
      </w:pPr>
      <w:r>
        <w:t>oprávnění</w:t>
      </w:r>
      <w:r>
        <w:rPr>
          <w:spacing w:val="-1"/>
        </w:rPr>
        <w:t xml:space="preserve"> </w:t>
      </w:r>
      <w:r>
        <w:t>Nehmotný</w:t>
      </w:r>
      <w:r>
        <w:rPr>
          <w:spacing w:val="-2"/>
        </w:rPr>
        <w:t xml:space="preserve"> </w:t>
      </w:r>
      <w:r>
        <w:t>statek</w:t>
      </w:r>
      <w:r>
        <w:rPr>
          <w:spacing w:val="-3"/>
        </w:rPr>
        <w:t xml:space="preserve"> </w:t>
      </w:r>
      <w:r>
        <w:t>v</w:t>
      </w:r>
      <w:r>
        <w:rPr>
          <w:spacing w:val="-2"/>
        </w:rPr>
        <w:t xml:space="preserve"> </w:t>
      </w:r>
      <w:r>
        <w:t>rozsahu</w:t>
      </w:r>
      <w:r>
        <w:rPr>
          <w:spacing w:val="-2"/>
        </w:rPr>
        <w:t xml:space="preserve"> </w:t>
      </w:r>
      <w:r>
        <w:t>účelu</w:t>
      </w:r>
      <w:r>
        <w:rPr>
          <w:spacing w:val="-4"/>
        </w:rPr>
        <w:t xml:space="preserve"> </w:t>
      </w:r>
      <w:r>
        <w:t>Smlouvy</w:t>
      </w:r>
      <w:r>
        <w:rPr>
          <w:spacing w:val="-5"/>
        </w:rPr>
        <w:t xml:space="preserve"> </w:t>
      </w:r>
      <w:r>
        <w:t>užít</w:t>
      </w:r>
      <w:r>
        <w:rPr>
          <w:spacing w:val="-1"/>
        </w:rPr>
        <w:t xml:space="preserve"> </w:t>
      </w:r>
      <w:r>
        <w:t>všemi</w:t>
      </w:r>
      <w:r>
        <w:rPr>
          <w:spacing w:val="-1"/>
        </w:rPr>
        <w:t xml:space="preserve"> </w:t>
      </w:r>
      <w:r>
        <w:t>známými</w:t>
      </w:r>
      <w:r>
        <w:rPr>
          <w:spacing w:val="-1"/>
        </w:rPr>
        <w:t xml:space="preserve"> </w:t>
      </w:r>
      <w:r>
        <w:t>způsoby,</w:t>
      </w:r>
      <w:r>
        <w:rPr>
          <w:spacing w:val="-1"/>
        </w:rPr>
        <w:t xml:space="preserve"> </w:t>
      </w:r>
      <w:r>
        <w:t>zejména jej dále zpracovat, upravovat, spojit s jiným dílem, rozmnožovat jej a sdělovat veřejnosti;</w:t>
      </w:r>
    </w:p>
    <w:p w14:paraId="7594235E" w14:textId="77777777" w:rsidR="007458EA" w:rsidRDefault="005D06A2">
      <w:pPr>
        <w:pStyle w:val="Odstavecseseznamem"/>
        <w:numPr>
          <w:ilvl w:val="3"/>
          <w:numId w:val="24"/>
        </w:numPr>
        <w:tabs>
          <w:tab w:val="left" w:pos="1714"/>
        </w:tabs>
        <w:spacing w:before="41"/>
        <w:ind w:hanging="1301"/>
      </w:pPr>
      <w:r>
        <w:t>udělování</w:t>
      </w:r>
      <w:r>
        <w:rPr>
          <w:spacing w:val="-9"/>
        </w:rPr>
        <w:t xml:space="preserve"> </w:t>
      </w:r>
      <w:r>
        <w:t>sublicencí</w:t>
      </w:r>
      <w:r>
        <w:rPr>
          <w:spacing w:val="-6"/>
        </w:rPr>
        <w:t xml:space="preserve"> </w:t>
      </w:r>
      <w:r>
        <w:t>a</w:t>
      </w:r>
      <w:r>
        <w:rPr>
          <w:spacing w:val="-6"/>
        </w:rPr>
        <w:t xml:space="preserve"> </w:t>
      </w:r>
      <w:r>
        <w:t>postoupení</w:t>
      </w:r>
      <w:r>
        <w:rPr>
          <w:spacing w:val="-7"/>
        </w:rPr>
        <w:t xml:space="preserve"> </w:t>
      </w:r>
      <w:r>
        <w:t>licence</w:t>
      </w:r>
      <w:r>
        <w:rPr>
          <w:spacing w:val="-6"/>
        </w:rPr>
        <w:t xml:space="preserve"> </w:t>
      </w:r>
      <w:r>
        <w:t>bez</w:t>
      </w:r>
      <w:r>
        <w:rPr>
          <w:spacing w:val="-7"/>
        </w:rPr>
        <w:t xml:space="preserve"> </w:t>
      </w:r>
      <w:r>
        <w:t>souhlasu</w:t>
      </w:r>
      <w:r>
        <w:rPr>
          <w:spacing w:val="-6"/>
        </w:rPr>
        <w:t xml:space="preserve"> </w:t>
      </w:r>
      <w:r>
        <w:rPr>
          <w:spacing w:val="-2"/>
        </w:rPr>
        <w:t>Zhotovitele.</w:t>
      </w:r>
    </w:p>
    <w:p w14:paraId="4F1DB90B" w14:textId="77777777" w:rsidR="007458EA" w:rsidRDefault="005D06A2">
      <w:pPr>
        <w:pStyle w:val="Zkladntext"/>
        <w:spacing w:before="60"/>
        <w:ind w:left="850"/>
      </w:pPr>
      <w:r>
        <w:t>Smluvní</w:t>
      </w:r>
      <w:r>
        <w:rPr>
          <w:spacing w:val="-8"/>
        </w:rPr>
        <w:t xml:space="preserve"> </w:t>
      </w:r>
      <w:r>
        <w:t>strany</w:t>
      </w:r>
      <w:r>
        <w:rPr>
          <w:spacing w:val="-6"/>
        </w:rPr>
        <w:t xml:space="preserve"> </w:t>
      </w:r>
      <w:r>
        <w:t>vylučují</w:t>
      </w:r>
      <w:r>
        <w:rPr>
          <w:spacing w:val="-9"/>
        </w:rPr>
        <w:t xml:space="preserve"> </w:t>
      </w:r>
      <w:r>
        <w:t>aplikaci</w:t>
      </w:r>
      <w:r>
        <w:rPr>
          <w:spacing w:val="-5"/>
        </w:rPr>
        <w:t xml:space="preserve"> </w:t>
      </w:r>
      <w:proofErr w:type="spellStart"/>
      <w:r>
        <w:t>ust</w:t>
      </w:r>
      <w:proofErr w:type="spellEnd"/>
      <w:r>
        <w:t>.</w:t>
      </w:r>
      <w:r>
        <w:rPr>
          <w:spacing w:val="-6"/>
        </w:rPr>
        <w:t xml:space="preserve"> </w:t>
      </w:r>
      <w:r>
        <w:t>§</w:t>
      </w:r>
      <w:r>
        <w:rPr>
          <w:spacing w:val="-7"/>
        </w:rPr>
        <w:t xml:space="preserve"> </w:t>
      </w:r>
      <w:r>
        <w:t>2370,</w:t>
      </w:r>
      <w:r>
        <w:rPr>
          <w:spacing w:val="-5"/>
        </w:rPr>
        <w:t xml:space="preserve"> </w:t>
      </w:r>
      <w:r>
        <w:t>§</w:t>
      </w:r>
      <w:r>
        <w:rPr>
          <w:spacing w:val="-8"/>
        </w:rPr>
        <w:t xml:space="preserve"> </w:t>
      </w:r>
      <w:r>
        <w:t>2378</w:t>
      </w:r>
      <w:r>
        <w:rPr>
          <w:spacing w:val="-5"/>
        </w:rPr>
        <w:t xml:space="preserve"> </w:t>
      </w:r>
      <w:r>
        <w:t>a</w:t>
      </w:r>
      <w:r>
        <w:rPr>
          <w:spacing w:val="-6"/>
        </w:rPr>
        <w:t xml:space="preserve"> </w:t>
      </w:r>
      <w:proofErr w:type="spellStart"/>
      <w:r>
        <w:t>ust</w:t>
      </w:r>
      <w:proofErr w:type="spellEnd"/>
      <w:r>
        <w:t>.</w:t>
      </w:r>
      <w:r>
        <w:rPr>
          <w:spacing w:val="-5"/>
        </w:rPr>
        <w:t xml:space="preserve"> </w:t>
      </w:r>
      <w:r>
        <w:t>§</w:t>
      </w:r>
      <w:r>
        <w:rPr>
          <w:spacing w:val="-8"/>
        </w:rPr>
        <w:t xml:space="preserve"> </w:t>
      </w:r>
      <w:r>
        <w:t>2382</w:t>
      </w:r>
      <w:r>
        <w:rPr>
          <w:spacing w:val="-3"/>
        </w:rPr>
        <w:t xml:space="preserve"> </w:t>
      </w:r>
      <w:r>
        <w:t>Občanského</w:t>
      </w:r>
      <w:r>
        <w:rPr>
          <w:spacing w:val="-8"/>
        </w:rPr>
        <w:t xml:space="preserve"> </w:t>
      </w:r>
      <w:r>
        <w:t>zákoníku</w:t>
      </w:r>
      <w:r>
        <w:rPr>
          <w:spacing w:val="-6"/>
        </w:rPr>
        <w:t xml:space="preserve"> </w:t>
      </w:r>
      <w:r>
        <w:t>na</w:t>
      </w:r>
      <w:r>
        <w:rPr>
          <w:spacing w:val="-5"/>
        </w:rPr>
        <w:t xml:space="preserve"> </w:t>
      </w:r>
      <w:r>
        <w:rPr>
          <w:spacing w:val="-2"/>
        </w:rPr>
        <w:t>Smlouvu.</w:t>
      </w:r>
    </w:p>
    <w:p w14:paraId="4250CA6A" w14:textId="77777777" w:rsidR="007458EA" w:rsidRDefault="005D06A2">
      <w:pPr>
        <w:pStyle w:val="Odstavecseseznamem"/>
        <w:numPr>
          <w:ilvl w:val="2"/>
          <w:numId w:val="24"/>
        </w:numPr>
        <w:tabs>
          <w:tab w:val="left" w:pos="1567"/>
          <w:tab w:val="left" w:pos="1570"/>
        </w:tabs>
        <w:spacing w:before="61" w:line="259" w:lineRule="auto"/>
        <w:ind w:right="138" w:hanging="990"/>
        <w:jc w:val="both"/>
      </w:pPr>
      <w:r>
        <w:t>Zhotovitel</w:t>
      </w:r>
      <w:r>
        <w:rPr>
          <w:spacing w:val="-4"/>
        </w:rPr>
        <w:t xml:space="preserve"> </w:t>
      </w:r>
      <w:r>
        <w:t>není</w:t>
      </w:r>
      <w:r>
        <w:rPr>
          <w:spacing w:val="-7"/>
        </w:rPr>
        <w:t xml:space="preserve"> </w:t>
      </w:r>
      <w:r>
        <w:t>oprávněn</w:t>
      </w:r>
      <w:r>
        <w:rPr>
          <w:spacing w:val="-4"/>
        </w:rPr>
        <w:t xml:space="preserve"> </w:t>
      </w:r>
      <w:r>
        <w:t>umožnit</w:t>
      </w:r>
      <w:r>
        <w:rPr>
          <w:spacing w:val="-4"/>
        </w:rPr>
        <w:t xml:space="preserve"> </w:t>
      </w:r>
      <w:r>
        <w:t>užívání</w:t>
      </w:r>
      <w:r>
        <w:rPr>
          <w:spacing w:val="-4"/>
        </w:rPr>
        <w:t xml:space="preserve"> </w:t>
      </w:r>
      <w:r>
        <w:t>Díla</w:t>
      </w:r>
      <w:r>
        <w:rPr>
          <w:spacing w:val="-4"/>
        </w:rPr>
        <w:t xml:space="preserve"> </w:t>
      </w:r>
      <w:r>
        <w:t>třetím</w:t>
      </w:r>
      <w:r>
        <w:rPr>
          <w:spacing w:val="-6"/>
        </w:rPr>
        <w:t xml:space="preserve"> </w:t>
      </w:r>
      <w:r>
        <w:t>osobám,</w:t>
      </w:r>
      <w:r>
        <w:rPr>
          <w:spacing w:val="-4"/>
        </w:rPr>
        <w:t xml:space="preserve"> </w:t>
      </w:r>
      <w:r>
        <w:t>ani</w:t>
      </w:r>
      <w:r>
        <w:rPr>
          <w:spacing w:val="-5"/>
        </w:rPr>
        <w:t xml:space="preserve"> </w:t>
      </w:r>
      <w:r>
        <w:t>Dílo</w:t>
      </w:r>
      <w:r>
        <w:rPr>
          <w:spacing w:val="-3"/>
        </w:rPr>
        <w:t xml:space="preserve"> </w:t>
      </w:r>
      <w:r>
        <w:t>sám</w:t>
      </w:r>
      <w:r>
        <w:rPr>
          <w:spacing w:val="-5"/>
        </w:rPr>
        <w:t xml:space="preserve"> </w:t>
      </w:r>
      <w:r>
        <w:t>užívat</w:t>
      </w:r>
      <w:r>
        <w:rPr>
          <w:spacing w:val="-6"/>
        </w:rPr>
        <w:t xml:space="preserve"> </w:t>
      </w:r>
      <w:r>
        <w:t>nebo</w:t>
      </w:r>
      <w:r>
        <w:rPr>
          <w:spacing w:val="-4"/>
        </w:rPr>
        <w:t xml:space="preserve"> </w:t>
      </w:r>
      <w:r>
        <w:t>jakkoli publikovat bez písemného souhlasu Objednatele. Zhotovitel nesmí poskytnout nebo zpřístupnit výsledek</w:t>
      </w:r>
      <w:r>
        <w:rPr>
          <w:spacing w:val="-1"/>
        </w:rPr>
        <w:t xml:space="preserve"> </w:t>
      </w:r>
      <w:r>
        <w:t>své činnosti, která je předmětem</w:t>
      </w:r>
      <w:r>
        <w:rPr>
          <w:spacing w:val="-2"/>
        </w:rPr>
        <w:t xml:space="preserve"> </w:t>
      </w:r>
      <w:r>
        <w:t>Díla podle</w:t>
      </w:r>
      <w:r>
        <w:rPr>
          <w:spacing w:val="-1"/>
        </w:rPr>
        <w:t xml:space="preserve"> </w:t>
      </w:r>
      <w:r>
        <w:t>této Smlouvy, jiným osobám než Objednateli.</w:t>
      </w:r>
    </w:p>
    <w:p w14:paraId="3072222B" w14:textId="77777777" w:rsidR="007458EA" w:rsidRDefault="005D06A2">
      <w:pPr>
        <w:pStyle w:val="Odstavecseseznamem"/>
        <w:numPr>
          <w:ilvl w:val="2"/>
          <w:numId w:val="24"/>
        </w:numPr>
        <w:tabs>
          <w:tab w:val="left" w:pos="1567"/>
          <w:tab w:val="left" w:pos="1570"/>
        </w:tabs>
        <w:spacing w:before="40" w:line="259" w:lineRule="auto"/>
        <w:ind w:right="136" w:hanging="990"/>
        <w:jc w:val="both"/>
      </w:pPr>
      <w:r>
        <w:t>Vlastnické právo k Předmětu Díla nebo jeho části a nebezpečí škody na něm přechází ze Zhotovitele na Objednatele předáním Díla nebo jeho části způsobem uvedeným ve Smlouvě, pokud není dohodnuto ve Smlouvě jinak. Objednatel nebo třetí osoba, Objednatelem k tomu zmocněná, je oprávněn Dílo používat ke stanovenému účelu, provádět jeho změny a úpravy bez jakéhokoli dalšího souhlasu Zhotovitele.</w:t>
      </w:r>
    </w:p>
    <w:p w14:paraId="2595A769" w14:textId="77777777" w:rsidR="007458EA" w:rsidRDefault="005D06A2">
      <w:pPr>
        <w:pStyle w:val="Odstavecseseznamem"/>
        <w:numPr>
          <w:ilvl w:val="1"/>
          <w:numId w:val="24"/>
        </w:numPr>
        <w:tabs>
          <w:tab w:val="left" w:pos="847"/>
        </w:tabs>
        <w:spacing w:before="119"/>
        <w:ind w:left="847" w:hanging="679"/>
        <w:jc w:val="both"/>
        <w:rPr>
          <w:b/>
        </w:rPr>
      </w:pPr>
      <w:bookmarkStart w:id="65" w:name="_bookmark65"/>
      <w:bookmarkEnd w:id="65"/>
      <w:r>
        <w:rPr>
          <w:b/>
        </w:rPr>
        <w:t>Provádění</w:t>
      </w:r>
      <w:r>
        <w:rPr>
          <w:b/>
          <w:spacing w:val="-8"/>
        </w:rPr>
        <w:t xml:space="preserve"> </w:t>
      </w:r>
      <w:r>
        <w:rPr>
          <w:b/>
        </w:rPr>
        <w:t>Díla</w:t>
      </w:r>
      <w:r>
        <w:rPr>
          <w:b/>
          <w:spacing w:val="-8"/>
        </w:rPr>
        <w:t xml:space="preserve"> </w:t>
      </w:r>
      <w:r>
        <w:rPr>
          <w:b/>
          <w:spacing w:val="-2"/>
        </w:rPr>
        <w:t>subdodavatelem</w:t>
      </w:r>
    </w:p>
    <w:p w14:paraId="79442E2C" w14:textId="77777777" w:rsidR="007458EA" w:rsidRDefault="005D06A2">
      <w:pPr>
        <w:pStyle w:val="Odstavecseseznamem"/>
        <w:numPr>
          <w:ilvl w:val="2"/>
          <w:numId w:val="24"/>
        </w:numPr>
        <w:tabs>
          <w:tab w:val="left" w:pos="1567"/>
          <w:tab w:val="left" w:pos="1570"/>
        </w:tabs>
        <w:spacing w:before="61" w:line="259" w:lineRule="auto"/>
        <w:ind w:right="134" w:hanging="990"/>
        <w:jc w:val="both"/>
      </w:pPr>
      <w:r>
        <w:t>Zhotovitel</w:t>
      </w:r>
      <w:r>
        <w:rPr>
          <w:spacing w:val="-10"/>
        </w:rPr>
        <w:t xml:space="preserve"> </w:t>
      </w:r>
      <w:r>
        <w:t>je</w:t>
      </w:r>
      <w:r>
        <w:rPr>
          <w:spacing w:val="-12"/>
        </w:rPr>
        <w:t xml:space="preserve"> </w:t>
      </w:r>
      <w:r>
        <w:t>oprávněn</w:t>
      </w:r>
      <w:r>
        <w:rPr>
          <w:spacing w:val="-11"/>
        </w:rPr>
        <w:t xml:space="preserve"> </w:t>
      </w:r>
      <w:r>
        <w:t>při</w:t>
      </w:r>
      <w:r>
        <w:rPr>
          <w:spacing w:val="-11"/>
        </w:rPr>
        <w:t xml:space="preserve"> </w:t>
      </w:r>
      <w:r>
        <w:t>provádění</w:t>
      </w:r>
      <w:r>
        <w:rPr>
          <w:spacing w:val="-11"/>
        </w:rPr>
        <w:t xml:space="preserve"> </w:t>
      </w:r>
      <w:r>
        <w:t>Díla</w:t>
      </w:r>
      <w:r>
        <w:rPr>
          <w:spacing w:val="-11"/>
        </w:rPr>
        <w:t xml:space="preserve"> </w:t>
      </w:r>
      <w:r>
        <w:t>použít</w:t>
      </w:r>
      <w:r>
        <w:rPr>
          <w:spacing w:val="-10"/>
        </w:rPr>
        <w:t xml:space="preserve"> </w:t>
      </w:r>
      <w:r>
        <w:t>subdodavatele,</w:t>
      </w:r>
      <w:r>
        <w:rPr>
          <w:spacing w:val="-12"/>
        </w:rPr>
        <w:t xml:space="preserve"> </w:t>
      </w:r>
      <w:r>
        <w:t>a</w:t>
      </w:r>
      <w:r>
        <w:rPr>
          <w:spacing w:val="-11"/>
        </w:rPr>
        <w:t xml:space="preserve"> </w:t>
      </w:r>
      <w:r>
        <w:t>to</w:t>
      </w:r>
      <w:r>
        <w:rPr>
          <w:spacing w:val="-12"/>
        </w:rPr>
        <w:t xml:space="preserve"> </w:t>
      </w:r>
      <w:r>
        <w:t>za</w:t>
      </w:r>
      <w:r>
        <w:rPr>
          <w:spacing w:val="-11"/>
        </w:rPr>
        <w:t xml:space="preserve"> </w:t>
      </w:r>
      <w:r>
        <w:t>podmínek</w:t>
      </w:r>
      <w:r>
        <w:rPr>
          <w:spacing w:val="-12"/>
        </w:rPr>
        <w:t xml:space="preserve"> </w:t>
      </w:r>
      <w:r>
        <w:t>stanovených v</w:t>
      </w:r>
      <w:r>
        <w:rPr>
          <w:spacing w:val="-2"/>
        </w:rPr>
        <w:t xml:space="preserve"> </w:t>
      </w:r>
      <w:r>
        <w:t>zadávací dokumentaci</w:t>
      </w:r>
      <w:r>
        <w:rPr>
          <w:spacing w:val="-4"/>
        </w:rPr>
        <w:t xml:space="preserve"> </w:t>
      </w:r>
      <w:r>
        <w:t>Veřejné zakázky, a v rozsahu uvedeném v Nabídce. Změnu subdodavatele může Zhotovitel provést pouze s předchozím písemným souhlasem Objednatele, který Zhotovitel získá před jakoukoliv změnou v osobě subdodavatele a/nebo změnou</w:t>
      </w:r>
      <w:r>
        <w:rPr>
          <w:spacing w:val="-9"/>
        </w:rPr>
        <w:t xml:space="preserve"> </w:t>
      </w:r>
      <w:r>
        <w:t>rozsahu</w:t>
      </w:r>
      <w:r>
        <w:rPr>
          <w:spacing w:val="-9"/>
        </w:rPr>
        <w:t xml:space="preserve"> </w:t>
      </w:r>
      <w:r>
        <w:t>či</w:t>
      </w:r>
      <w:r>
        <w:rPr>
          <w:spacing w:val="-8"/>
        </w:rPr>
        <w:t xml:space="preserve"> </w:t>
      </w:r>
      <w:r>
        <w:t>podmínek</w:t>
      </w:r>
      <w:r>
        <w:rPr>
          <w:spacing w:val="-8"/>
        </w:rPr>
        <w:t xml:space="preserve"> </w:t>
      </w:r>
      <w:r>
        <w:t>provádění</w:t>
      </w:r>
      <w:r>
        <w:rPr>
          <w:spacing w:val="-11"/>
        </w:rPr>
        <w:t xml:space="preserve"> </w:t>
      </w:r>
      <w:r>
        <w:t>Díla</w:t>
      </w:r>
      <w:r>
        <w:rPr>
          <w:spacing w:val="-8"/>
        </w:rPr>
        <w:t xml:space="preserve"> </w:t>
      </w:r>
      <w:r>
        <w:t>prostřednictvím</w:t>
      </w:r>
      <w:r>
        <w:rPr>
          <w:spacing w:val="-8"/>
        </w:rPr>
        <w:t xml:space="preserve"> </w:t>
      </w:r>
      <w:r>
        <w:t>subdodavatele.</w:t>
      </w:r>
      <w:r>
        <w:rPr>
          <w:spacing w:val="-8"/>
        </w:rPr>
        <w:t xml:space="preserve"> </w:t>
      </w:r>
      <w:r>
        <w:t>V</w:t>
      </w:r>
      <w:r>
        <w:rPr>
          <w:spacing w:val="-9"/>
        </w:rPr>
        <w:t xml:space="preserve"> </w:t>
      </w:r>
      <w:r>
        <w:t>případě</w:t>
      </w:r>
      <w:r>
        <w:rPr>
          <w:spacing w:val="-8"/>
        </w:rPr>
        <w:t xml:space="preserve"> </w:t>
      </w:r>
      <w:r>
        <w:t>změny subdodavatele, jehož prostřednictvím Zhotovitel prokázal část kvalifikace v</w:t>
      </w:r>
      <w:r>
        <w:rPr>
          <w:spacing w:val="-3"/>
        </w:rPr>
        <w:t xml:space="preserve"> </w:t>
      </w:r>
      <w:r>
        <w:t>zadávacím řízení Veřejné zakázky, Objednatel nevydá takový souhlas, pokud Zhotovitel neprokáže, že nový subdodavatel</w:t>
      </w:r>
      <w:r>
        <w:rPr>
          <w:spacing w:val="80"/>
          <w:w w:val="150"/>
        </w:rPr>
        <w:t xml:space="preserve"> </w:t>
      </w:r>
      <w:r>
        <w:t>splňuje</w:t>
      </w:r>
      <w:r>
        <w:rPr>
          <w:spacing w:val="80"/>
          <w:w w:val="150"/>
        </w:rPr>
        <w:t xml:space="preserve"> </w:t>
      </w:r>
      <w:r>
        <w:t>dotčené</w:t>
      </w:r>
      <w:r>
        <w:rPr>
          <w:spacing w:val="80"/>
          <w:w w:val="150"/>
        </w:rPr>
        <w:t xml:space="preserve"> </w:t>
      </w:r>
      <w:r>
        <w:t>podmínky</w:t>
      </w:r>
      <w:r>
        <w:rPr>
          <w:spacing w:val="80"/>
          <w:w w:val="150"/>
        </w:rPr>
        <w:t xml:space="preserve"> </w:t>
      </w:r>
      <w:r>
        <w:t>kvalifikace</w:t>
      </w:r>
      <w:r>
        <w:rPr>
          <w:spacing w:val="80"/>
          <w:w w:val="150"/>
        </w:rPr>
        <w:t xml:space="preserve"> </w:t>
      </w:r>
      <w:r>
        <w:t>stanovené</w:t>
      </w:r>
      <w:r>
        <w:rPr>
          <w:spacing w:val="80"/>
          <w:w w:val="150"/>
        </w:rPr>
        <w:t xml:space="preserve"> </w:t>
      </w:r>
      <w:r>
        <w:t>v</w:t>
      </w:r>
      <w:r>
        <w:rPr>
          <w:spacing w:val="-1"/>
        </w:rPr>
        <w:t xml:space="preserve"> </w:t>
      </w:r>
      <w:r>
        <w:t>zadávací</w:t>
      </w:r>
      <w:r>
        <w:rPr>
          <w:spacing w:val="40"/>
        </w:rPr>
        <w:t xml:space="preserve"> </w:t>
      </w:r>
      <w:r>
        <w:t>dokumentaci</w:t>
      </w:r>
      <w:r>
        <w:rPr>
          <w:spacing w:val="-10"/>
        </w:rPr>
        <w:t xml:space="preserve"> </w:t>
      </w:r>
      <w:r>
        <w:t>Veřejné</w:t>
      </w:r>
      <w:r>
        <w:rPr>
          <w:spacing w:val="-10"/>
        </w:rPr>
        <w:t xml:space="preserve"> </w:t>
      </w:r>
      <w:r>
        <w:t>zakázky</w:t>
      </w:r>
      <w:r>
        <w:rPr>
          <w:spacing w:val="-7"/>
        </w:rPr>
        <w:t xml:space="preserve"> </w:t>
      </w:r>
      <w:r>
        <w:t>alespoň</w:t>
      </w:r>
      <w:r>
        <w:rPr>
          <w:spacing w:val="-11"/>
        </w:rPr>
        <w:t xml:space="preserve"> </w:t>
      </w:r>
      <w:r>
        <w:t>v</w:t>
      </w:r>
      <w:r>
        <w:rPr>
          <w:spacing w:val="-9"/>
        </w:rPr>
        <w:t xml:space="preserve"> </w:t>
      </w:r>
      <w:r>
        <w:t>rozsahu,</w:t>
      </w:r>
      <w:r>
        <w:rPr>
          <w:spacing w:val="-8"/>
        </w:rPr>
        <w:t xml:space="preserve"> </w:t>
      </w:r>
      <w:r>
        <w:t>v</w:t>
      </w:r>
      <w:r>
        <w:rPr>
          <w:spacing w:val="-9"/>
        </w:rPr>
        <w:t xml:space="preserve"> </w:t>
      </w:r>
      <w:r>
        <w:t>jakém</w:t>
      </w:r>
      <w:r>
        <w:rPr>
          <w:spacing w:val="-10"/>
        </w:rPr>
        <w:t xml:space="preserve"> </w:t>
      </w:r>
      <w:r>
        <w:t>je</w:t>
      </w:r>
      <w:r>
        <w:rPr>
          <w:spacing w:val="-8"/>
        </w:rPr>
        <w:t xml:space="preserve"> </w:t>
      </w:r>
      <w:r>
        <w:t>splnil</w:t>
      </w:r>
      <w:r>
        <w:rPr>
          <w:spacing w:val="-9"/>
        </w:rPr>
        <w:t xml:space="preserve"> </w:t>
      </w:r>
      <w:r>
        <w:t>nahrazovaný</w:t>
      </w:r>
      <w:r>
        <w:rPr>
          <w:spacing w:val="-6"/>
        </w:rPr>
        <w:t xml:space="preserve"> </w:t>
      </w:r>
      <w:r>
        <w:t>subdodavatel</w:t>
      </w:r>
      <w:r>
        <w:rPr>
          <w:spacing w:val="-11"/>
        </w:rPr>
        <w:t xml:space="preserve"> </w:t>
      </w:r>
      <w:r>
        <w:t>v zadávacím</w:t>
      </w:r>
      <w:r>
        <w:rPr>
          <w:spacing w:val="32"/>
        </w:rPr>
        <w:t xml:space="preserve"> </w:t>
      </w:r>
      <w:r>
        <w:t>řízení</w:t>
      </w:r>
      <w:r>
        <w:rPr>
          <w:spacing w:val="33"/>
        </w:rPr>
        <w:t xml:space="preserve"> </w:t>
      </w:r>
      <w:r>
        <w:t>Veřejné</w:t>
      </w:r>
      <w:r>
        <w:rPr>
          <w:spacing w:val="32"/>
        </w:rPr>
        <w:t xml:space="preserve"> </w:t>
      </w:r>
      <w:r>
        <w:t>zakázky.</w:t>
      </w:r>
      <w:r>
        <w:rPr>
          <w:spacing w:val="33"/>
        </w:rPr>
        <w:t xml:space="preserve"> </w:t>
      </w:r>
      <w:r>
        <w:t>V</w:t>
      </w:r>
      <w:r>
        <w:rPr>
          <w:spacing w:val="30"/>
        </w:rPr>
        <w:t xml:space="preserve"> </w:t>
      </w:r>
      <w:r>
        <w:t>případě,</w:t>
      </w:r>
      <w:r>
        <w:rPr>
          <w:spacing w:val="34"/>
        </w:rPr>
        <w:t xml:space="preserve"> </w:t>
      </w:r>
      <w:r>
        <w:t>že</w:t>
      </w:r>
      <w:r>
        <w:rPr>
          <w:spacing w:val="34"/>
        </w:rPr>
        <w:t xml:space="preserve"> </w:t>
      </w:r>
      <w:r>
        <w:t>je</w:t>
      </w:r>
      <w:r>
        <w:rPr>
          <w:spacing w:val="32"/>
        </w:rPr>
        <w:t xml:space="preserve"> </w:t>
      </w:r>
      <w:r>
        <w:t>změna</w:t>
      </w:r>
      <w:r>
        <w:rPr>
          <w:spacing w:val="35"/>
        </w:rPr>
        <w:t xml:space="preserve"> </w:t>
      </w:r>
      <w:r>
        <w:t>subdodavatele</w:t>
      </w:r>
      <w:r>
        <w:rPr>
          <w:spacing w:val="32"/>
        </w:rPr>
        <w:t xml:space="preserve"> </w:t>
      </w:r>
      <w:r>
        <w:t>zároveň</w:t>
      </w:r>
      <w:r>
        <w:rPr>
          <w:spacing w:val="33"/>
        </w:rPr>
        <w:t xml:space="preserve"> </w:t>
      </w:r>
      <w:r>
        <w:t>spojena s</w:t>
      </w:r>
      <w:r>
        <w:rPr>
          <w:spacing w:val="-5"/>
        </w:rPr>
        <w:t xml:space="preserve"> </w:t>
      </w:r>
      <w:r>
        <w:t>dlouhodobým</w:t>
      </w:r>
      <w:r>
        <w:rPr>
          <w:spacing w:val="-9"/>
        </w:rPr>
        <w:t xml:space="preserve"> </w:t>
      </w:r>
      <w:r>
        <w:t>nahrazením</w:t>
      </w:r>
      <w:r>
        <w:rPr>
          <w:spacing w:val="-9"/>
        </w:rPr>
        <w:t xml:space="preserve"> </w:t>
      </w:r>
      <w:r>
        <w:t>vedoucího</w:t>
      </w:r>
      <w:r>
        <w:rPr>
          <w:spacing w:val="-6"/>
        </w:rPr>
        <w:t xml:space="preserve"> </w:t>
      </w:r>
      <w:r>
        <w:t>týmu</w:t>
      </w:r>
      <w:r>
        <w:rPr>
          <w:spacing w:val="-8"/>
        </w:rPr>
        <w:t xml:space="preserve"> </w:t>
      </w:r>
      <w:r>
        <w:t>nebo</w:t>
      </w:r>
      <w:r>
        <w:rPr>
          <w:spacing w:val="-7"/>
        </w:rPr>
        <w:t xml:space="preserve"> </w:t>
      </w:r>
      <w:r>
        <w:t>člena</w:t>
      </w:r>
      <w:r>
        <w:rPr>
          <w:spacing w:val="-8"/>
        </w:rPr>
        <w:t xml:space="preserve"> </w:t>
      </w:r>
      <w:r>
        <w:t>týmu,</w:t>
      </w:r>
      <w:r>
        <w:rPr>
          <w:spacing w:val="-7"/>
        </w:rPr>
        <w:t xml:space="preserve"> </w:t>
      </w:r>
      <w:r>
        <w:t>Objednatel</w:t>
      </w:r>
      <w:r>
        <w:rPr>
          <w:spacing w:val="-7"/>
        </w:rPr>
        <w:t xml:space="preserve"> </w:t>
      </w:r>
      <w:r>
        <w:t>dále</w:t>
      </w:r>
      <w:r>
        <w:rPr>
          <w:spacing w:val="-10"/>
        </w:rPr>
        <w:t xml:space="preserve"> </w:t>
      </w:r>
      <w:r>
        <w:t>nevydá</w:t>
      </w:r>
      <w:r>
        <w:rPr>
          <w:spacing w:val="-7"/>
        </w:rPr>
        <w:t xml:space="preserve"> </w:t>
      </w:r>
      <w:r>
        <w:t xml:space="preserve">takový souhlas, pokud nejsou splněny podmínky podle čl. </w:t>
      </w:r>
      <w:hyperlink w:anchor="_bookmark63" w:history="1">
        <w:r>
          <w:t>3.8.23</w:t>
        </w:r>
      </w:hyperlink>
      <w:r>
        <w:t xml:space="preserve"> Smlouvy. Provedení změny subdodavatele v rozporu s tímto odstavcem je podstatným porušením Smlouvy.</w:t>
      </w:r>
    </w:p>
    <w:p w14:paraId="47AC55AE"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395FCC41" w14:textId="77777777" w:rsidR="007458EA" w:rsidRDefault="005D06A2">
      <w:pPr>
        <w:pStyle w:val="Odstavecseseznamem"/>
        <w:numPr>
          <w:ilvl w:val="2"/>
          <w:numId w:val="24"/>
        </w:numPr>
        <w:tabs>
          <w:tab w:val="left" w:pos="1567"/>
          <w:tab w:val="left" w:pos="1570"/>
        </w:tabs>
        <w:spacing w:before="48" w:line="259" w:lineRule="auto"/>
        <w:ind w:right="134" w:hanging="990"/>
        <w:jc w:val="both"/>
      </w:pPr>
      <w:r>
        <w:lastRenderedPageBreak/>
        <w:t>Zhotovitel je povinen uhradit plnění veškerá finanční plnění za provedení díla Subdodavateli těmto subdodavatelům nejpozději do deseti (10) pracovních dnů od připsání platby za dotčenou Dílčí část Díla na účet Zhotovitele.</w:t>
      </w:r>
    </w:p>
    <w:p w14:paraId="2B2B9D80" w14:textId="77777777" w:rsidR="007458EA" w:rsidRDefault="005D06A2">
      <w:pPr>
        <w:pStyle w:val="Odstavecseseznamem"/>
        <w:numPr>
          <w:ilvl w:val="1"/>
          <w:numId w:val="24"/>
        </w:numPr>
        <w:tabs>
          <w:tab w:val="left" w:pos="847"/>
        </w:tabs>
        <w:spacing w:before="119"/>
        <w:ind w:left="847" w:hanging="679"/>
        <w:jc w:val="both"/>
        <w:rPr>
          <w:b/>
        </w:rPr>
      </w:pPr>
      <w:r>
        <w:rPr>
          <w:b/>
          <w:spacing w:val="-2"/>
        </w:rPr>
        <w:t>Kontrola</w:t>
      </w:r>
      <w:r>
        <w:rPr>
          <w:b/>
          <w:spacing w:val="-1"/>
        </w:rPr>
        <w:t xml:space="preserve"> </w:t>
      </w:r>
      <w:r>
        <w:rPr>
          <w:b/>
          <w:spacing w:val="-2"/>
        </w:rPr>
        <w:t>provádění</w:t>
      </w:r>
      <w:r>
        <w:rPr>
          <w:b/>
          <w:spacing w:val="3"/>
        </w:rPr>
        <w:t xml:space="preserve"> </w:t>
      </w:r>
      <w:r>
        <w:rPr>
          <w:b/>
          <w:spacing w:val="-4"/>
        </w:rPr>
        <w:t>Díla</w:t>
      </w:r>
    </w:p>
    <w:p w14:paraId="434600B4" w14:textId="77777777" w:rsidR="007458EA" w:rsidRDefault="005D06A2">
      <w:pPr>
        <w:pStyle w:val="Odstavecseseznamem"/>
        <w:numPr>
          <w:ilvl w:val="2"/>
          <w:numId w:val="24"/>
        </w:numPr>
        <w:tabs>
          <w:tab w:val="left" w:pos="1567"/>
          <w:tab w:val="left" w:pos="1570"/>
        </w:tabs>
        <w:spacing w:before="61" w:line="259" w:lineRule="auto"/>
        <w:ind w:right="136" w:hanging="990"/>
        <w:jc w:val="both"/>
      </w:pPr>
      <w:r>
        <w:t>Výrobní výbory, popřípadě Kontrolní dny, svolávané Zhotovitelem budou probíhat v</w:t>
      </w:r>
      <w:r>
        <w:rPr>
          <w:spacing w:val="-6"/>
        </w:rPr>
        <w:t xml:space="preserve"> </w:t>
      </w:r>
      <w:r>
        <w:t>souladu</w:t>
      </w:r>
      <w:r>
        <w:rPr>
          <w:spacing w:val="80"/>
        </w:rPr>
        <w:t xml:space="preserve"> </w:t>
      </w:r>
      <w:r>
        <w:t>s</w:t>
      </w:r>
      <w:r>
        <w:rPr>
          <w:spacing w:val="-5"/>
        </w:rPr>
        <w:t xml:space="preserve"> </w:t>
      </w:r>
      <w:r>
        <w:t>Harmonogramem,</w:t>
      </w:r>
      <w:r>
        <w:rPr>
          <w:spacing w:val="-2"/>
        </w:rPr>
        <w:t xml:space="preserve"> </w:t>
      </w:r>
      <w:r>
        <w:t>minimálně</w:t>
      </w:r>
      <w:r>
        <w:rPr>
          <w:spacing w:val="-2"/>
        </w:rPr>
        <w:t xml:space="preserve"> </w:t>
      </w:r>
      <w:r>
        <w:t>však</w:t>
      </w:r>
      <w:r>
        <w:rPr>
          <w:spacing w:val="-2"/>
        </w:rPr>
        <w:t xml:space="preserve"> </w:t>
      </w:r>
      <w:r>
        <w:t>2x</w:t>
      </w:r>
      <w:r>
        <w:rPr>
          <w:spacing w:val="-2"/>
        </w:rPr>
        <w:t xml:space="preserve"> </w:t>
      </w:r>
      <w:r>
        <w:t>pro každou</w:t>
      </w:r>
      <w:r>
        <w:rPr>
          <w:spacing w:val="-3"/>
        </w:rPr>
        <w:t xml:space="preserve"> </w:t>
      </w:r>
      <w:r>
        <w:t>Dílčí</w:t>
      </w:r>
      <w:r>
        <w:rPr>
          <w:spacing w:val="-3"/>
        </w:rPr>
        <w:t xml:space="preserve"> </w:t>
      </w:r>
      <w:r>
        <w:t>část</w:t>
      </w:r>
      <w:r>
        <w:rPr>
          <w:spacing w:val="-1"/>
        </w:rPr>
        <w:t xml:space="preserve"> </w:t>
      </w:r>
      <w:r>
        <w:t>Díla.</w:t>
      </w:r>
      <w:r>
        <w:rPr>
          <w:spacing w:val="-3"/>
        </w:rPr>
        <w:t xml:space="preserve"> </w:t>
      </w:r>
      <w:r>
        <w:t>Pozvánky</w:t>
      </w:r>
      <w:r>
        <w:rPr>
          <w:spacing w:val="-2"/>
        </w:rPr>
        <w:t xml:space="preserve"> </w:t>
      </w:r>
      <w:r>
        <w:t>na</w:t>
      </w:r>
      <w:r>
        <w:rPr>
          <w:spacing w:val="-3"/>
        </w:rPr>
        <w:t xml:space="preserve"> </w:t>
      </w:r>
      <w:r>
        <w:t>výrobní</w:t>
      </w:r>
      <w:r>
        <w:rPr>
          <w:spacing w:val="-3"/>
        </w:rPr>
        <w:t xml:space="preserve"> </w:t>
      </w:r>
      <w:r>
        <w:t>výbory musí být rozeslány minimálně týden před jednáním. Náklady na tato jednání nese Zhotovitel. Zápisy z jednání zpracovává Zhotovitel a schvaluje Objednatel. V</w:t>
      </w:r>
      <w:r>
        <w:rPr>
          <w:spacing w:val="-3"/>
        </w:rPr>
        <w:t xml:space="preserve"> </w:t>
      </w:r>
      <w:r>
        <w:t>případě potřeby může Objednatel svolat kontrolní den nebo výrobní výbor z</w:t>
      </w:r>
      <w:r>
        <w:rPr>
          <w:spacing w:val="-5"/>
        </w:rPr>
        <w:t xml:space="preserve"> </w:t>
      </w:r>
      <w:r>
        <w:t>vlastní iniciativy; v</w:t>
      </w:r>
      <w:r>
        <w:rPr>
          <w:spacing w:val="-4"/>
        </w:rPr>
        <w:t xml:space="preserve"> </w:t>
      </w:r>
      <w:r>
        <w:t>takovém případě Objednatel</w:t>
      </w:r>
      <w:r>
        <w:rPr>
          <w:spacing w:val="-4"/>
        </w:rPr>
        <w:t xml:space="preserve"> </w:t>
      </w:r>
      <w:r>
        <w:t>vyzve</w:t>
      </w:r>
      <w:r>
        <w:rPr>
          <w:spacing w:val="-6"/>
        </w:rPr>
        <w:t xml:space="preserve"> </w:t>
      </w:r>
      <w:r>
        <w:t>k</w:t>
      </w:r>
      <w:r>
        <w:rPr>
          <w:spacing w:val="-5"/>
        </w:rPr>
        <w:t xml:space="preserve"> </w:t>
      </w:r>
      <w:r>
        <w:t>účasti</w:t>
      </w:r>
      <w:r>
        <w:rPr>
          <w:spacing w:val="-4"/>
        </w:rPr>
        <w:t xml:space="preserve"> </w:t>
      </w:r>
      <w:r>
        <w:t>na</w:t>
      </w:r>
      <w:r>
        <w:rPr>
          <w:spacing w:val="-4"/>
        </w:rPr>
        <w:t xml:space="preserve"> </w:t>
      </w:r>
      <w:r>
        <w:t>mimořádném</w:t>
      </w:r>
      <w:r>
        <w:rPr>
          <w:spacing w:val="-5"/>
        </w:rPr>
        <w:t xml:space="preserve"> </w:t>
      </w:r>
      <w:r>
        <w:t>kontrolním</w:t>
      </w:r>
      <w:r>
        <w:rPr>
          <w:spacing w:val="-7"/>
        </w:rPr>
        <w:t xml:space="preserve"> </w:t>
      </w:r>
      <w:r>
        <w:t>dnu</w:t>
      </w:r>
      <w:r>
        <w:rPr>
          <w:spacing w:val="-4"/>
        </w:rPr>
        <w:t xml:space="preserve"> </w:t>
      </w:r>
      <w:r>
        <w:t>nebo</w:t>
      </w:r>
      <w:r>
        <w:rPr>
          <w:spacing w:val="-3"/>
        </w:rPr>
        <w:t xml:space="preserve"> </w:t>
      </w:r>
      <w:r>
        <w:t>výrobním</w:t>
      </w:r>
      <w:r>
        <w:rPr>
          <w:spacing w:val="-5"/>
        </w:rPr>
        <w:t xml:space="preserve"> </w:t>
      </w:r>
      <w:r>
        <w:t>výboru</w:t>
      </w:r>
      <w:r>
        <w:rPr>
          <w:spacing w:val="-5"/>
        </w:rPr>
        <w:t xml:space="preserve"> </w:t>
      </w:r>
      <w:r>
        <w:t>v</w:t>
      </w:r>
      <w:r>
        <w:rPr>
          <w:spacing w:val="-4"/>
        </w:rPr>
        <w:t xml:space="preserve"> </w:t>
      </w:r>
      <w:r>
        <w:t>předstihu alespoň pět (5) pracovních dní.</w:t>
      </w:r>
    </w:p>
    <w:p w14:paraId="6F95E4FC" w14:textId="77777777" w:rsidR="007458EA" w:rsidRDefault="005D06A2">
      <w:pPr>
        <w:pStyle w:val="Odstavecseseznamem"/>
        <w:numPr>
          <w:ilvl w:val="2"/>
          <w:numId w:val="24"/>
        </w:numPr>
        <w:tabs>
          <w:tab w:val="left" w:pos="1567"/>
          <w:tab w:val="left" w:pos="1570"/>
        </w:tabs>
        <w:spacing w:before="38" w:line="259" w:lineRule="auto"/>
        <w:ind w:right="134" w:hanging="990"/>
        <w:jc w:val="both"/>
      </w:pPr>
      <w:r>
        <w:t>V</w:t>
      </w:r>
      <w:r>
        <w:rPr>
          <w:spacing w:val="-4"/>
        </w:rPr>
        <w:t xml:space="preserve"> </w:t>
      </w:r>
      <w:r>
        <w:t>průběhu</w:t>
      </w:r>
      <w:r>
        <w:rPr>
          <w:spacing w:val="-5"/>
        </w:rPr>
        <w:t xml:space="preserve"> </w:t>
      </w:r>
      <w:r>
        <w:t>provádění</w:t>
      </w:r>
      <w:r>
        <w:rPr>
          <w:spacing w:val="-7"/>
        </w:rPr>
        <w:t xml:space="preserve"> </w:t>
      </w:r>
      <w:r>
        <w:t>Díla</w:t>
      </w:r>
      <w:r>
        <w:rPr>
          <w:spacing w:val="-4"/>
        </w:rPr>
        <w:t xml:space="preserve"> </w:t>
      </w:r>
      <w:r>
        <w:t>se</w:t>
      </w:r>
      <w:r>
        <w:rPr>
          <w:spacing w:val="-3"/>
        </w:rPr>
        <w:t xml:space="preserve"> </w:t>
      </w:r>
      <w:r>
        <w:t>Zhotovitel</w:t>
      </w:r>
      <w:r>
        <w:rPr>
          <w:spacing w:val="-4"/>
        </w:rPr>
        <w:t xml:space="preserve"> </w:t>
      </w:r>
      <w:r>
        <w:t>zavazuje</w:t>
      </w:r>
      <w:r>
        <w:rPr>
          <w:spacing w:val="-3"/>
        </w:rPr>
        <w:t xml:space="preserve"> </w:t>
      </w:r>
      <w:r>
        <w:t>řešení</w:t>
      </w:r>
      <w:r>
        <w:rPr>
          <w:spacing w:val="-4"/>
        </w:rPr>
        <w:t xml:space="preserve"> </w:t>
      </w:r>
      <w:r>
        <w:t>konzultovat</w:t>
      </w:r>
      <w:r>
        <w:rPr>
          <w:spacing w:val="-3"/>
        </w:rPr>
        <w:t xml:space="preserve"> </w:t>
      </w:r>
      <w:r>
        <w:t>s</w:t>
      </w:r>
      <w:r>
        <w:rPr>
          <w:spacing w:val="-6"/>
        </w:rPr>
        <w:t xml:space="preserve"> </w:t>
      </w:r>
      <w:r>
        <w:t>Objednatelem a</w:t>
      </w:r>
      <w:r>
        <w:rPr>
          <w:spacing w:val="-4"/>
        </w:rPr>
        <w:t xml:space="preserve"> </w:t>
      </w:r>
      <w:r>
        <w:t>dále</w:t>
      </w:r>
      <w:r>
        <w:rPr>
          <w:spacing w:val="-4"/>
        </w:rPr>
        <w:t xml:space="preserve"> </w:t>
      </w:r>
      <w:r>
        <w:t>dle pokynů Objednatele s</w:t>
      </w:r>
      <w:r>
        <w:rPr>
          <w:spacing w:val="-3"/>
        </w:rPr>
        <w:t xml:space="preserve"> </w:t>
      </w:r>
      <w:r>
        <w:t xml:space="preserve">Povodím Moravy, </w:t>
      </w:r>
      <w:proofErr w:type="spellStart"/>
      <w:r>
        <w:t>s.p</w:t>
      </w:r>
      <w:proofErr w:type="spellEnd"/>
      <w:r>
        <w:t>., Státní plavební správou, městem Kroměříž, zástupci lokality Trávnické Zahrádky, správcem a vlastníkem dotčených komunikací, správci inženýrských sítí, případně dalšími Objednatelem určenými subjekty, majiteli dotčených pozemků, orgány ochrany přírody, dotčenými orgány státní správy a dalšími dotčenými subjekty. Výstupem těchto konzultací bude záznam či zápis z jednání, který se Zhotovitel zavazuje zpracovat.</w:t>
      </w:r>
    </w:p>
    <w:p w14:paraId="647E9174" w14:textId="77777777" w:rsidR="007458EA" w:rsidRDefault="005D06A2">
      <w:pPr>
        <w:pStyle w:val="Odstavecseseznamem"/>
        <w:numPr>
          <w:ilvl w:val="2"/>
          <w:numId w:val="24"/>
        </w:numPr>
        <w:tabs>
          <w:tab w:val="left" w:pos="1567"/>
          <w:tab w:val="left" w:pos="1570"/>
        </w:tabs>
        <w:spacing w:line="259" w:lineRule="auto"/>
        <w:ind w:right="135" w:hanging="990"/>
        <w:jc w:val="both"/>
      </w:pPr>
      <w:r>
        <w:t>V souladu s § 2593 Občanského zákoníku bude Objednatelem určen zaměstnanec pověřený výkonem průběžné kontroly realizace Díla.</w:t>
      </w:r>
      <w:r>
        <w:rPr>
          <w:spacing w:val="-1"/>
        </w:rPr>
        <w:t xml:space="preserve"> </w:t>
      </w:r>
      <w:r>
        <w:t xml:space="preserve">Tento zaměstnanec bude sledovat vlastní realizaci Díla, zejména to, zda jsou práce prováděny dle Smlouvy, technických norem a ostatních závazných předpisů. Zhotovitel je povinen umožnit pověřeným zaměstnancům Objednatele </w:t>
      </w:r>
      <w:r>
        <w:rPr>
          <w:spacing w:val="-2"/>
        </w:rPr>
        <w:t>provádět kontrolu všech činností Zhotovitele souvisejících s prováděním Díla.</w:t>
      </w:r>
      <w:r>
        <w:rPr>
          <w:spacing w:val="-4"/>
        </w:rPr>
        <w:t xml:space="preserve"> </w:t>
      </w:r>
      <w:r>
        <w:rPr>
          <w:spacing w:val="-2"/>
        </w:rPr>
        <w:t xml:space="preserve">Dále je Zhotovitel </w:t>
      </w:r>
      <w:r>
        <w:t>povinen zajistit účast svých odpovědných zaměstnanců při provádění kontroly provádění Díla zaměstnancem Objednatele a činit neprodleně opatření k odstranění vytknutých závad a odchylek.</w:t>
      </w:r>
      <w:r>
        <w:rPr>
          <w:spacing w:val="-9"/>
        </w:rPr>
        <w:t xml:space="preserve"> </w:t>
      </w:r>
      <w:r>
        <w:t>Provádění</w:t>
      </w:r>
      <w:r>
        <w:rPr>
          <w:spacing w:val="-9"/>
        </w:rPr>
        <w:t xml:space="preserve"> </w:t>
      </w:r>
      <w:r>
        <w:t>kontroly</w:t>
      </w:r>
      <w:r>
        <w:rPr>
          <w:spacing w:val="-5"/>
        </w:rPr>
        <w:t xml:space="preserve"> </w:t>
      </w:r>
      <w:r>
        <w:t>dle</w:t>
      </w:r>
      <w:r>
        <w:rPr>
          <w:spacing w:val="-8"/>
        </w:rPr>
        <w:t xml:space="preserve"> </w:t>
      </w:r>
      <w:r>
        <w:t>tohoto</w:t>
      </w:r>
      <w:r>
        <w:rPr>
          <w:spacing w:val="-7"/>
        </w:rPr>
        <w:t xml:space="preserve"> </w:t>
      </w:r>
      <w:r>
        <w:t>článku</w:t>
      </w:r>
      <w:r>
        <w:rPr>
          <w:spacing w:val="-9"/>
        </w:rPr>
        <w:t xml:space="preserve"> </w:t>
      </w:r>
      <w:r>
        <w:t>Smlouvy</w:t>
      </w:r>
      <w:r>
        <w:rPr>
          <w:spacing w:val="-5"/>
        </w:rPr>
        <w:t xml:space="preserve"> </w:t>
      </w:r>
      <w:r>
        <w:t>Objednatelem</w:t>
      </w:r>
      <w:r>
        <w:rPr>
          <w:spacing w:val="-9"/>
        </w:rPr>
        <w:t xml:space="preserve"> </w:t>
      </w:r>
      <w:r>
        <w:t>nezbavuje</w:t>
      </w:r>
      <w:r>
        <w:rPr>
          <w:spacing w:val="-5"/>
        </w:rPr>
        <w:t xml:space="preserve"> </w:t>
      </w:r>
      <w:r>
        <w:t>Zhotovitele odpovědnosti za vady Díla.</w:t>
      </w:r>
    </w:p>
    <w:p w14:paraId="669EFD5C" w14:textId="77777777" w:rsidR="007458EA" w:rsidRDefault="005D06A2">
      <w:pPr>
        <w:pStyle w:val="Odstavecseseznamem"/>
        <w:numPr>
          <w:ilvl w:val="1"/>
          <w:numId w:val="24"/>
        </w:numPr>
        <w:tabs>
          <w:tab w:val="left" w:pos="847"/>
        </w:tabs>
        <w:spacing w:before="119"/>
        <w:ind w:left="847" w:hanging="679"/>
        <w:jc w:val="both"/>
        <w:rPr>
          <w:b/>
        </w:rPr>
      </w:pPr>
      <w:r>
        <w:rPr>
          <w:b/>
        </w:rPr>
        <w:t>Práva</w:t>
      </w:r>
      <w:r>
        <w:rPr>
          <w:b/>
          <w:spacing w:val="-9"/>
        </w:rPr>
        <w:t xml:space="preserve"> </w:t>
      </w:r>
      <w:r>
        <w:rPr>
          <w:b/>
        </w:rPr>
        <w:t>z</w:t>
      </w:r>
      <w:r>
        <w:rPr>
          <w:b/>
          <w:spacing w:val="-9"/>
        </w:rPr>
        <w:t xml:space="preserve"> </w:t>
      </w:r>
      <w:r>
        <w:rPr>
          <w:b/>
        </w:rPr>
        <w:t>vadného</w:t>
      </w:r>
      <w:r>
        <w:rPr>
          <w:b/>
          <w:spacing w:val="-8"/>
        </w:rPr>
        <w:t xml:space="preserve"> </w:t>
      </w:r>
      <w:r>
        <w:rPr>
          <w:b/>
          <w:spacing w:val="-2"/>
        </w:rPr>
        <w:t>plnění</w:t>
      </w:r>
    </w:p>
    <w:p w14:paraId="7C6A93AD" w14:textId="77777777" w:rsidR="007458EA" w:rsidRDefault="005D06A2">
      <w:pPr>
        <w:pStyle w:val="Odstavecseseznamem"/>
        <w:numPr>
          <w:ilvl w:val="2"/>
          <w:numId w:val="24"/>
        </w:numPr>
        <w:tabs>
          <w:tab w:val="left" w:pos="1567"/>
          <w:tab w:val="left" w:pos="1570"/>
        </w:tabs>
        <w:spacing w:before="63" w:line="259" w:lineRule="auto"/>
        <w:ind w:right="138" w:hanging="990"/>
        <w:jc w:val="both"/>
      </w:pPr>
      <w:r>
        <w:t>Dílo má vady, jestliže provedení Díla není v souladu se Smlouvou, neodpovídá účelu jeho použití,</w:t>
      </w:r>
      <w:r>
        <w:rPr>
          <w:spacing w:val="-13"/>
        </w:rPr>
        <w:t xml:space="preserve"> </w:t>
      </w:r>
      <w:r>
        <w:t>popřípadě</w:t>
      </w:r>
      <w:r>
        <w:rPr>
          <w:spacing w:val="-12"/>
        </w:rPr>
        <w:t xml:space="preserve"> </w:t>
      </w:r>
      <w:r>
        <w:t>nemá</w:t>
      </w:r>
      <w:r>
        <w:rPr>
          <w:spacing w:val="-13"/>
        </w:rPr>
        <w:t xml:space="preserve"> </w:t>
      </w:r>
      <w:r>
        <w:t>vlastnosti</w:t>
      </w:r>
      <w:r>
        <w:rPr>
          <w:spacing w:val="-12"/>
        </w:rPr>
        <w:t xml:space="preserve"> </w:t>
      </w:r>
      <w:r>
        <w:t>výslovně</w:t>
      </w:r>
      <w:r>
        <w:rPr>
          <w:spacing w:val="-13"/>
        </w:rPr>
        <w:t xml:space="preserve"> </w:t>
      </w:r>
      <w:r>
        <w:t>ujednané</w:t>
      </w:r>
      <w:r>
        <w:rPr>
          <w:spacing w:val="-12"/>
        </w:rPr>
        <w:t xml:space="preserve"> </w:t>
      </w:r>
      <w:r>
        <w:t>Smlouvou</w:t>
      </w:r>
      <w:r>
        <w:rPr>
          <w:spacing w:val="-13"/>
        </w:rPr>
        <w:t xml:space="preserve"> </w:t>
      </w:r>
      <w:r>
        <w:t>a</w:t>
      </w:r>
      <w:r>
        <w:rPr>
          <w:spacing w:val="-12"/>
        </w:rPr>
        <w:t xml:space="preserve"> </w:t>
      </w:r>
      <w:r>
        <w:t>obecně</w:t>
      </w:r>
      <w:r>
        <w:rPr>
          <w:spacing w:val="-12"/>
        </w:rPr>
        <w:t xml:space="preserve"> </w:t>
      </w:r>
      <w:r>
        <w:t>závaznými</w:t>
      </w:r>
      <w:r>
        <w:rPr>
          <w:spacing w:val="-13"/>
        </w:rPr>
        <w:t xml:space="preserve"> </w:t>
      </w:r>
      <w:r>
        <w:t>předpisy, popř.</w:t>
      </w:r>
      <w:r>
        <w:rPr>
          <w:spacing w:val="-6"/>
        </w:rPr>
        <w:t xml:space="preserve"> </w:t>
      </w:r>
      <w:r>
        <w:t>stanovené</w:t>
      </w:r>
      <w:r>
        <w:rPr>
          <w:spacing w:val="-6"/>
        </w:rPr>
        <w:t xml:space="preserve"> </w:t>
      </w:r>
      <w:r>
        <w:t>závaznými</w:t>
      </w:r>
      <w:r>
        <w:rPr>
          <w:spacing w:val="-8"/>
        </w:rPr>
        <w:t xml:space="preserve"> </w:t>
      </w:r>
      <w:r>
        <w:t>nebo</w:t>
      </w:r>
      <w:r>
        <w:rPr>
          <w:spacing w:val="-6"/>
        </w:rPr>
        <w:t xml:space="preserve"> </w:t>
      </w:r>
      <w:r>
        <w:t>dohodnutými</w:t>
      </w:r>
      <w:r>
        <w:rPr>
          <w:spacing w:val="-6"/>
        </w:rPr>
        <w:t xml:space="preserve"> </w:t>
      </w:r>
      <w:r>
        <w:t>technickými</w:t>
      </w:r>
      <w:r>
        <w:rPr>
          <w:spacing w:val="-6"/>
        </w:rPr>
        <w:t xml:space="preserve"> </w:t>
      </w:r>
      <w:r>
        <w:t>normami,</w:t>
      </w:r>
      <w:r>
        <w:rPr>
          <w:spacing w:val="-6"/>
        </w:rPr>
        <w:t xml:space="preserve"> </w:t>
      </w:r>
      <w:r>
        <w:t>podle</w:t>
      </w:r>
      <w:r>
        <w:rPr>
          <w:spacing w:val="-6"/>
        </w:rPr>
        <w:t xml:space="preserve"> </w:t>
      </w:r>
      <w:r>
        <w:t>nichž</w:t>
      </w:r>
      <w:r>
        <w:rPr>
          <w:spacing w:val="-10"/>
        </w:rPr>
        <w:t xml:space="preserve"> </w:t>
      </w:r>
      <w:r>
        <w:t>má</w:t>
      </w:r>
      <w:r>
        <w:rPr>
          <w:spacing w:val="-6"/>
        </w:rPr>
        <w:t xml:space="preserve"> </w:t>
      </w:r>
      <w:r>
        <w:t>být</w:t>
      </w:r>
      <w:r>
        <w:rPr>
          <w:spacing w:val="-6"/>
        </w:rPr>
        <w:t xml:space="preserve"> </w:t>
      </w:r>
      <w:r>
        <w:t xml:space="preserve">Dílo </w:t>
      </w:r>
      <w:r>
        <w:rPr>
          <w:spacing w:val="-2"/>
        </w:rPr>
        <w:t>provedeno.</w:t>
      </w:r>
    </w:p>
    <w:p w14:paraId="1FB04B36" w14:textId="77777777" w:rsidR="007458EA" w:rsidRDefault="005D06A2">
      <w:pPr>
        <w:pStyle w:val="Odstavecseseznamem"/>
        <w:numPr>
          <w:ilvl w:val="2"/>
          <w:numId w:val="24"/>
        </w:numPr>
        <w:tabs>
          <w:tab w:val="left" w:pos="1567"/>
          <w:tab w:val="left" w:pos="1570"/>
        </w:tabs>
        <w:spacing w:before="37" w:line="259" w:lineRule="auto"/>
        <w:ind w:right="137" w:hanging="990"/>
        <w:jc w:val="both"/>
      </w:pPr>
      <w:r>
        <w:t>Zhotovitel odpovídá za vady Díla, které budou zjištěny v době šedesáti (60) kalendářních měsíců ode dne jeho předání Objednateli, pokud není ve Smlouvě stanoveno jinak. Je-li Dílo určeno</w:t>
      </w:r>
      <w:r>
        <w:rPr>
          <w:spacing w:val="-2"/>
        </w:rPr>
        <w:t xml:space="preserve"> </w:t>
      </w:r>
      <w:r>
        <w:t>k využití</w:t>
      </w:r>
      <w:r>
        <w:rPr>
          <w:spacing w:val="-1"/>
        </w:rPr>
        <w:t xml:space="preserve"> </w:t>
      </w:r>
      <w:r>
        <w:t>při</w:t>
      </w:r>
      <w:r>
        <w:rPr>
          <w:spacing w:val="-1"/>
        </w:rPr>
        <w:t xml:space="preserve"> </w:t>
      </w:r>
      <w:r>
        <w:t>realizaci</w:t>
      </w:r>
      <w:r>
        <w:rPr>
          <w:spacing w:val="-1"/>
        </w:rPr>
        <w:t xml:space="preserve"> </w:t>
      </w:r>
      <w:r>
        <w:t>stavby, pak Zhotovitel</w:t>
      </w:r>
      <w:r>
        <w:rPr>
          <w:spacing w:val="-3"/>
        </w:rPr>
        <w:t xml:space="preserve"> </w:t>
      </w:r>
      <w:r>
        <w:t>odpovídá za vady Díla po stejnou</w:t>
      </w:r>
      <w:r>
        <w:rPr>
          <w:spacing w:val="-1"/>
        </w:rPr>
        <w:t xml:space="preserve"> </w:t>
      </w:r>
      <w:r>
        <w:t>dobu, po kterou</w:t>
      </w:r>
      <w:r>
        <w:rPr>
          <w:spacing w:val="-1"/>
        </w:rPr>
        <w:t xml:space="preserve"> </w:t>
      </w:r>
      <w:r>
        <w:t>trvá podle</w:t>
      </w:r>
      <w:r>
        <w:rPr>
          <w:spacing w:val="-2"/>
        </w:rPr>
        <w:t xml:space="preserve"> </w:t>
      </w:r>
      <w:r>
        <w:t>obecné právní úpravy</w:t>
      </w:r>
      <w:r>
        <w:rPr>
          <w:spacing w:val="-2"/>
        </w:rPr>
        <w:t xml:space="preserve"> </w:t>
      </w:r>
      <w:r>
        <w:t>odpovědnost</w:t>
      </w:r>
      <w:r>
        <w:rPr>
          <w:spacing w:val="-4"/>
        </w:rPr>
        <w:t xml:space="preserve"> </w:t>
      </w:r>
      <w:r>
        <w:t>dodavatele za</w:t>
      </w:r>
      <w:r>
        <w:rPr>
          <w:spacing w:val="-2"/>
        </w:rPr>
        <w:t xml:space="preserve"> </w:t>
      </w:r>
      <w:r>
        <w:t>vady</w:t>
      </w:r>
      <w:r>
        <w:rPr>
          <w:spacing w:val="-2"/>
        </w:rPr>
        <w:t xml:space="preserve"> </w:t>
      </w:r>
      <w:r>
        <w:t>staveb</w:t>
      </w:r>
      <w:r>
        <w:rPr>
          <w:spacing w:val="-4"/>
        </w:rPr>
        <w:t xml:space="preserve"> </w:t>
      </w:r>
      <w:r>
        <w:t>ve vztahu</w:t>
      </w:r>
      <w:r>
        <w:rPr>
          <w:spacing w:val="-1"/>
        </w:rPr>
        <w:t xml:space="preserve"> </w:t>
      </w:r>
      <w:r>
        <w:t>ke konkrétní stavbě.</w:t>
      </w:r>
    </w:p>
    <w:p w14:paraId="494217BB" w14:textId="77777777" w:rsidR="007458EA" w:rsidRDefault="005D06A2">
      <w:pPr>
        <w:pStyle w:val="Odstavecseseznamem"/>
        <w:numPr>
          <w:ilvl w:val="2"/>
          <w:numId w:val="24"/>
        </w:numPr>
        <w:tabs>
          <w:tab w:val="left" w:pos="1567"/>
          <w:tab w:val="left" w:pos="1570"/>
        </w:tabs>
        <w:spacing w:before="40" w:line="259" w:lineRule="auto"/>
        <w:ind w:right="140" w:hanging="990"/>
        <w:jc w:val="both"/>
      </w:pPr>
      <w:r>
        <w:t>Oznámení</w:t>
      </w:r>
      <w:r>
        <w:rPr>
          <w:spacing w:val="-6"/>
        </w:rPr>
        <w:t xml:space="preserve"> </w:t>
      </w:r>
      <w:r>
        <w:t>vad</w:t>
      </w:r>
      <w:r>
        <w:rPr>
          <w:spacing w:val="-6"/>
        </w:rPr>
        <w:t xml:space="preserve"> </w:t>
      </w:r>
      <w:r>
        <w:t>musí</w:t>
      </w:r>
      <w:r>
        <w:rPr>
          <w:spacing w:val="-5"/>
        </w:rPr>
        <w:t xml:space="preserve"> </w:t>
      </w:r>
      <w:r>
        <w:t>být</w:t>
      </w:r>
      <w:r>
        <w:rPr>
          <w:spacing w:val="-5"/>
        </w:rPr>
        <w:t xml:space="preserve"> </w:t>
      </w:r>
      <w:r>
        <w:t>zasláno</w:t>
      </w:r>
      <w:r>
        <w:rPr>
          <w:spacing w:val="-4"/>
        </w:rPr>
        <w:t xml:space="preserve"> </w:t>
      </w:r>
      <w:r>
        <w:t>Zhotoviteli</w:t>
      </w:r>
      <w:r>
        <w:rPr>
          <w:spacing w:val="-5"/>
        </w:rPr>
        <w:t xml:space="preserve"> </w:t>
      </w:r>
      <w:r>
        <w:t>písemně</w:t>
      </w:r>
      <w:r>
        <w:rPr>
          <w:spacing w:val="-5"/>
        </w:rPr>
        <w:t xml:space="preserve"> </w:t>
      </w:r>
      <w:r>
        <w:t>bez</w:t>
      </w:r>
      <w:r>
        <w:rPr>
          <w:spacing w:val="-6"/>
        </w:rPr>
        <w:t xml:space="preserve"> </w:t>
      </w:r>
      <w:r>
        <w:t>zbytečného</w:t>
      </w:r>
      <w:r>
        <w:rPr>
          <w:spacing w:val="-7"/>
        </w:rPr>
        <w:t xml:space="preserve"> </w:t>
      </w:r>
      <w:r>
        <w:t>odkladu</w:t>
      </w:r>
      <w:r>
        <w:rPr>
          <w:spacing w:val="-6"/>
        </w:rPr>
        <w:t xml:space="preserve"> </w:t>
      </w:r>
      <w:r>
        <w:t>po</w:t>
      </w:r>
      <w:r>
        <w:rPr>
          <w:spacing w:val="-4"/>
        </w:rPr>
        <w:t xml:space="preserve"> </w:t>
      </w:r>
      <w:r>
        <w:t>jejich</w:t>
      </w:r>
      <w:r>
        <w:rPr>
          <w:spacing w:val="-5"/>
        </w:rPr>
        <w:t xml:space="preserve"> </w:t>
      </w:r>
      <w:r>
        <w:t>zjištění. V</w:t>
      </w:r>
      <w:r>
        <w:rPr>
          <w:spacing w:val="-3"/>
        </w:rPr>
        <w:t xml:space="preserve"> </w:t>
      </w:r>
      <w:r>
        <w:t xml:space="preserve">pochybnostech se má za to, že oznámení vad bylo Zhotoviteli doručeno třetího dne po </w:t>
      </w:r>
      <w:r>
        <w:rPr>
          <w:spacing w:val="-2"/>
        </w:rPr>
        <w:t>odeslání.</w:t>
      </w:r>
    </w:p>
    <w:p w14:paraId="079534DB" w14:textId="77777777" w:rsidR="007458EA" w:rsidRDefault="005D06A2">
      <w:pPr>
        <w:pStyle w:val="Odstavecseseznamem"/>
        <w:numPr>
          <w:ilvl w:val="2"/>
          <w:numId w:val="24"/>
        </w:numPr>
        <w:tabs>
          <w:tab w:val="left" w:pos="1568"/>
        </w:tabs>
        <w:spacing w:before="40"/>
        <w:ind w:left="1568" w:hanging="987"/>
        <w:jc w:val="both"/>
      </w:pPr>
      <w:r>
        <w:t>Při</w:t>
      </w:r>
      <w:r>
        <w:rPr>
          <w:spacing w:val="-9"/>
        </w:rPr>
        <w:t xml:space="preserve"> </w:t>
      </w:r>
      <w:r>
        <w:t>zjištění,</w:t>
      </w:r>
      <w:r>
        <w:rPr>
          <w:spacing w:val="-8"/>
        </w:rPr>
        <w:t xml:space="preserve"> </w:t>
      </w:r>
      <w:r>
        <w:t>že</w:t>
      </w:r>
      <w:r>
        <w:rPr>
          <w:spacing w:val="-11"/>
        </w:rPr>
        <w:t xml:space="preserve"> </w:t>
      </w:r>
      <w:r>
        <w:t>Dílo</w:t>
      </w:r>
      <w:r>
        <w:rPr>
          <w:spacing w:val="-10"/>
        </w:rPr>
        <w:t xml:space="preserve"> </w:t>
      </w:r>
      <w:r>
        <w:t>vykazuje</w:t>
      </w:r>
      <w:r>
        <w:rPr>
          <w:spacing w:val="-10"/>
        </w:rPr>
        <w:t xml:space="preserve"> </w:t>
      </w:r>
      <w:r>
        <w:t>vady,</w:t>
      </w:r>
      <w:r>
        <w:rPr>
          <w:spacing w:val="-8"/>
        </w:rPr>
        <w:t xml:space="preserve"> </w:t>
      </w:r>
      <w:r>
        <w:t>má</w:t>
      </w:r>
      <w:r>
        <w:rPr>
          <w:spacing w:val="-9"/>
        </w:rPr>
        <w:t xml:space="preserve"> </w:t>
      </w:r>
      <w:r>
        <w:t>Objednatel</w:t>
      </w:r>
      <w:r>
        <w:rPr>
          <w:spacing w:val="-8"/>
        </w:rPr>
        <w:t xml:space="preserve"> </w:t>
      </w:r>
      <w:r>
        <w:rPr>
          <w:spacing w:val="-2"/>
        </w:rPr>
        <w:t>právo:</w:t>
      </w:r>
    </w:p>
    <w:p w14:paraId="021979D3" w14:textId="77777777" w:rsidR="007458EA" w:rsidRDefault="005D06A2">
      <w:pPr>
        <w:pStyle w:val="Odstavecseseznamem"/>
        <w:numPr>
          <w:ilvl w:val="3"/>
          <w:numId w:val="24"/>
        </w:numPr>
        <w:tabs>
          <w:tab w:val="left" w:pos="1714"/>
        </w:tabs>
        <w:spacing w:before="61" w:line="259" w:lineRule="auto"/>
        <w:ind w:right="137" w:hanging="1302"/>
        <w:jc w:val="both"/>
      </w:pPr>
      <w:r>
        <w:t>požadovat</w:t>
      </w:r>
      <w:r>
        <w:rPr>
          <w:spacing w:val="-8"/>
        </w:rPr>
        <w:t xml:space="preserve"> </w:t>
      </w:r>
      <w:r>
        <w:t>odstranění</w:t>
      </w:r>
      <w:r>
        <w:rPr>
          <w:spacing w:val="-9"/>
        </w:rPr>
        <w:t xml:space="preserve"> </w:t>
      </w:r>
      <w:r>
        <w:t>vady</w:t>
      </w:r>
      <w:r>
        <w:rPr>
          <w:spacing w:val="-10"/>
        </w:rPr>
        <w:t xml:space="preserve"> </w:t>
      </w:r>
      <w:r>
        <w:t>poskytnutím</w:t>
      </w:r>
      <w:r>
        <w:rPr>
          <w:spacing w:val="-10"/>
        </w:rPr>
        <w:t xml:space="preserve"> </w:t>
      </w:r>
      <w:r>
        <w:t>nového</w:t>
      </w:r>
      <w:r>
        <w:rPr>
          <w:spacing w:val="-7"/>
        </w:rPr>
        <w:t xml:space="preserve"> </w:t>
      </w:r>
      <w:r>
        <w:t>plnění</w:t>
      </w:r>
      <w:r>
        <w:rPr>
          <w:spacing w:val="-11"/>
        </w:rPr>
        <w:t xml:space="preserve"> </w:t>
      </w:r>
      <w:r>
        <w:t>v</w:t>
      </w:r>
      <w:r>
        <w:rPr>
          <w:spacing w:val="-7"/>
        </w:rPr>
        <w:t xml:space="preserve"> </w:t>
      </w:r>
      <w:r>
        <w:t>přiměřené</w:t>
      </w:r>
      <w:r>
        <w:rPr>
          <w:spacing w:val="-8"/>
        </w:rPr>
        <w:t xml:space="preserve"> </w:t>
      </w:r>
      <w:r>
        <w:t>lhůtě,</w:t>
      </w:r>
      <w:r>
        <w:rPr>
          <w:spacing w:val="-8"/>
        </w:rPr>
        <w:t xml:space="preserve"> </w:t>
      </w:r>
      <w:r>
        <w:t>jedná-li</w:t>
      </w:r>
      <w:r>
        <w:rPr>
          <w:spacing w:val="-11"/>
        </w:rPr>
        <w:t xml:space="preserve"> </w:t>
      </w:r>
      <w:r>
        <w:t>se</w:t>
      </w:r>
      <w:r>
        <w:rPr>
          <w:spacing w:val="-8"/>
        </w:rPr>
        <w:t xml:space="preserve"> </w:t>
      </w:r>
      <w:r>
        <w:t>o</w:t>
      </w:r>
      <w:r>
        <w:rPr>
          <w:spacing w:val="-7"/>
        </w:rPr>
        <w:t xml:space="preserve"> </w:t>
      </w:r>
      <w:r>
        <w:t>vady, jež činí Dílo nepoužitelným,</w:t>
      </w:r>
    </w:p>
    <w:p w14:paraId="266332F9" w14:textId="77777777" w:rsidR="007458EA" w:rsidRDefault="005D06A2">
      <w:pPr>
        <w:pStyle w:val="Odstavecseseznamem"/>
        <w:numPr>
          <w:ilvl w:val="3"/>
          <w:numId w:val="24"/>
        </w:numPr>
        <w:tabs>
          <w:tab w:val="left" w:pos="1714"/>
        </w:tabs>
        <w:spacing w:line="259" w:lineRule="auto"/>
        <w:ind w:right="138" w:hanging="1302"/>
        <w:jc w:val="both"/>
      </w:pPr>
      <w:r>
        <w:rPr>
          <w:spacing w:val="-2"/>
        </w:rPr>
        <w:t>požadovat</w:t>
      </w:r>
      <w:r>
        <w:rPr>
          <w:spacing w:val="-4"/>
        </w:rPr>
        <w:t xml:space="preserve"> </w:t>
      </w:r>
      <w:r>
        <w:rPr>
          <w:spacing w:val="-2"/>
        </w:rPr>
        <w:t>odstranění</w:t>
      </w:r>
      <w:r>
        <w:rPr>
          <w:spacing w:val="-5"/>
        </w:rPr>
        <w:t xml:space="preserve"> </w:t>
      </w:r>
      <w:r>
        <w:rPr>
          <w:spacing w:val="-2"/>
        </w:rPr>
        <w:t>vady</w:t>
      </w:r>
      <w:r>
        <w:rPr>
          <w:spacing w:val="-7"/>
        </w:rPr>
        <w:t xml:space="preserve"> </w:t>
      </w:r>
      <w:r>
        <w:rPr>
          <w:spacing w:val="-2"/>
        </w:rPr>
        <w:t>poskytnutím</w:t>
      </w:r>
      <w:r>
        <w:rPr>
          <w:spacing w:val="-8"/>
        </w:rPr>
        <w:t xml:space="preserve"> </w:t>
      </w:r>
      <w:r>
        <w:rPr>
          <w:spacing w:val="-2"/>
        </w:rPr>
        <w:t>nového</w:t>
      </w:r>
      <w:r>
        <w:rPr>
          <w:spacing w:val="-4"/>
        </w:rPr>
        <w:t xml:space="preserve"> </w:t>
      </w:r>
      <w:r>
        <w:rPr>
          <w:spacing w:val="-2"/>
        </w:rPr>
        <w:t>plnění</w:t>
      </w:r>
      <w:r>
        <w:rPr>
          <w:spacing w:val="-9"/>
        </w:rPr>
        <w:t xml:space="preserve"> </w:t>
      </w:r>
      <w:r>
        <w:rPr>
          <w:spacing w:val="-2"/>
        </w:rPr>
        <w:t>v</w:t>
      </w:r>
      <w:r>
        <w:rPr>
          <w:spacing w:val="-4"/>
        </w:rPr>
        <w:t xml:space="preserve"> </w:t>
      </w:r>
      <w:r>
        <w:rPr>
          <w:spacing w:val="-2"/>
        </w:rPr>
        <w:t>rozsahu</w:t>
      </w:r>
      <w:r>
        <w:rPr>
          <w:spacing w:val="-7"/>
        </w:rPr>
        <w:t xml:space="preserve"> </w:t>
      </w:r>
      <w:r>
        <w:rPr>
          <w:spacing w:val="-2"/>
        </w:rPr>
        <w:t>vadné</w:t>
      </w:r>
      <w:r>
        <w:rPr>
          <w:spacing w:val="-4"/>
        </w:rPr>
        <w:t xml:space="preserve"> </w:t>
      </w:r>
      <w:r>
        <w:rPr>
          <w:spacing w:val="-2"/>
        </w:rPr>
        <w:t>části,</w:t>
      </w:r>
      <w:r>
        <w:rPr>
          <w:spacing w:val="-5"/>
        </w:rPr>
        <w:t xml:space="preserve"> </w:t>
      </w:r>
      <w:r>
        <w:rPr>
          <w:spacing w:val="-2"/>
        </w:rPr>
        <w:t>vadu</w:t>
      </w:r>
      <w:r>
        <w:rPr>
          <w:spacing w:val="-9"/>
        </w:rPr>
        <w:t xml:space="preserve"> </w:t>
      </w:r>
      <w:r>
        <w:rPr>
          <w:spacing w:val="-2"/>
        </w:rPr>
        <w:t>je</w:t>
      </w:r>
      <w:r>
        <w:rPr>
          <w:spacing w:val="-4"/>
        </w:rPr>
        <w:t xml:space="preserve"> </w:t>
      </w:r>
      <w:r>
        <w:rPr>
          <w:spacing w:val="-2"/>
        </w:rPr>
        <w:t xml:space="preserve">povinen </w:t>
      </w:r>
      <w:r>
        <w:t>Zhotovitel</w:t>
      </w:r>
      <w:r>
        <w:rPr>
          <w:spacing w:val="40"/>
        </w:rPr>
        <w:t xml:space="preserve"> </w:t>
      </w:r>
      <w:r>
        <w:t>odstranit</w:t>
      </w:r>
      <w:r>
        <w:rPr>
          <w:spacing w:val="40"/>
        </w:rPr>
        <w:t xml:space="preserve"> </w:t>
      </w:r>
      <w:r>
        <w:t>bez</w:t>
      </w:r>
      <w:r>
        <w:rPr>
          <w:spacing w:val="40"/>
        </w:rPr>
        <w:t xml:space="preserve"> </w:t>
      </w:r>
      <w:r>
        <w:t>zbytečného</w:t>
      </w:r>
      <w:r>
        <w:rPr>
          <w:spacing w:val="40"/>
        </w:rPr>
        <w:t xml:space="preserve"> </w:t>
      </w:r>
      <w:r>
        <w:t>odkladu,</w:t>
      </w:r>
      <w:r>
        <w:rPr>
          <w:spacing w:val="40"/>
        </w:rPr>
        <w:t xml:space="preserve"> </w:t>
      </w:r>
      <w:r>
        <w:t>nejpozději</w:t>
      </w:r>
      <w:r>
        <w:rPr>
          <w:spacing w:val="40"/>
        </w:rPr>
        <w:t xml:space="preserve"> </w:t>
      </w:r>
      <w:r>
        <w:t>do</w:t>
      </w:r>
      <w:r>
        <w:rPr>
          <w:spacing w:val="40"/>
        </w:rPr>
        <w:t xml:space="preserve"> </w:t>
      </w:r>
      <w:r>
        <w:t>patnácti</w:t>
      </w:r>
      <w:r>
        <w:rPr>
          <w:spacing w:val="40"/>
        </w:rPr>
        <w:t xml:space="preserve"> </w:t>
      </w:r>
      <w:r>
        <w:t>(15)</w:t>
      </w:r>
      <w:r>
        <w:rPr>
          <w:spacing w:val="40"/>
        </w:rPr>
        <w:t xml:space="preserve"> </w:t>
      </w:r>
      <w:r>
        <w:t>dnů</w:t>
      </w:r>
      <w:r>
        <w:rPr>
          <w:spacing w:val="40"/>
        </w:rPr>
        <w:t xml:space="preserve"> </w:t>
      </w:r>
      <w:r>
        <w:t>ode</w:t>
      </w:r>
      <w:r>
        <w:rPr>
          <w:spacing w:val="40"/>
        </w:rPr>
        <w:t xml:space="preserve"> </w:t>
      </w:r>
      <w:r>
        <w:t>dne</w:t>
      </w:r>
    </w:p>
    <w:p w14:paraId="46A75173"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1BEC9533" w14:textId="77777777" w:rsidR="007458EA" w:rsidRDefault="005D06A2">
      <w:pPr>
        <w:pStyle w:val="Zkladntext"/>
        <w:spacing w:before="46" w:line="259" w:lineRule="auto"/>
        <w:ind w:left="1714" w:right="143"/>
        <w:jc w:val="both"/>
      </w:pPr>
      <w:r>
        <w:lastRenderedPageBreak/>
        <w:t>doručení oznámení vady Zhotoviteli, pokud strany nedohodnou</w:t>
      </w:r>
      <w:r>
        <w:rPr>
          <w:spacing w:val="-2"/>
        </w:rPr>
        <w:t xml:space="preserve"> </w:t>
      </w:r>
      <w:r>
        <w:t xml:space="preserve">v konkrétním případě lhůtu </w:t>
      </w:r>
      <w:r>
        <w:rPr>
          <w:spacing w:val="-2"/>
        </w:rPr>
        <w:t>delší,</w:t>
      </w:r>
    </w:p>
    <w:p w14:paraId="5E2498FF" w14:textId="77777777" w:rsidR="007458EA" w:rsidRDefault="005D06A2">
      <w:pPr>
        <w:pStyle w:val="Odstavecseseznamem"/>
        <w:numPr>
          <w:ilvl w:val="3"/>
          <w:numId w:val="24"/>
        </w:numPr>
        <w:tabs>
          <w:tab w:val="left" w:pos="1714"/>
        </w:tabs>
        <w:spacing w:before="42"/>
        <w:ind w:hanging="1301"/>
        <w:jc w:val="both"/>
      </w:pPr>
      <w:r>
        <w:t>požadovat</w:t>
      </w:r>
      <w:r>
        <w:rPr>
          <w:spacing w:val="-9"/>
        </w:rPr>
        <w:t xml:space="preserve"> </w:t>
      </w:r>
      <w:r>
        <w:t>přiměřenou</w:t>
      </w:r>
      <w:r>
        <w:rPr>
          <w:spacing w:val="-9"/>
        </w:rPr>
        <w:t xml:space="preserve"> </w:t>
      </w:r>
      <w:r>
        <w:t>slevu</w:t>
      </w:r>
      <w:r>
        <w:rPr>
          <w:spacing w:val="-9"/>
        </w:rPr>
        <w:t xml:space="preserve"> </w:t>
      </w:r>
      <w:r>
        <w:t>z</w:t>
      </w:r>
      <w:r>
        <w:rPr>
          <w:spacing w:val="-8"/>
        </w:rPr>
        <w:t xml:space="preserve"> </w:t>
      </w:r>
      <w:r>
        <w:t>Ceny</w:t>
      </w:r>
      <w:r>
        <w:rPr>
          <w:spacing w:val="-10"/>
        </w:rPr>
        <w:t xml:space="preserve"> </w:t>
      </w:r>
      <w:r>
        <w:rPr>
          <w:spacing w:val="-4"/>
        </w:rPr>
        <w:t>Díla,</w:t>
      </w:r>
    </w:p>
    <w:p w14:paraId="3D0E55D0" w14:textId="77777777" w:rsidR="007458EA" w:rsidRDefault="005D06A2">
      <w:pPr>
        <w:pStyle w:val="Odstavecseseznamem"/>
        <w:numPr>
          <w:ilvl w:val="3"/>
          <w:numId w:val="24"/>
        </w:numPr>
        <w:tabs>
          <w:tab w:val="left" w:pos="1714"/>
        </w:tabs>
        <w:spacing w:before="60"/>
        <w:ind w:hanging="1301"/>
        <w:jc w:val="both"/>
      </w:pPr>
      <w:r>
        <w:t>odstoupit</w:t>
      </w:r>
      <w:r>
        <w:rPr>
          <w:spacing w:val="-5"/>
        </w:rPr>
        <w:t xml:space="preserve"> </w:t>
      </w:r>
      <w:r>
        <w:t>od</w:t>
      </w:r>
      <w:r>
        <w:rPr>
          <w:spacing w:val="-4"/>
        </w:rPr>
        <w:t xml:space="preserve"> </w:t>
      </w:r>
      <w:r>
        <w:rPr>
          <w:spacing w:val="-2"/>
        </w:rPr>
        <w:t>Smlouvy.</w:t>
      </w:r>
    </w:p>
    <w:p w14:paraId="69FEEAF8" w14:textId="77777777" w:rsidR="007458EA" w:rsidRDefault="005D06A2">
      <w:pPr>
        <w:pStyle w:val="Zkladntext"/>
        <w:spacing w:before="63"/>
        <w:ind w:left="850"/>
        <w:jc w:val="both"/>
      </w:pPr>
      <w:r>
        <w:t>přičemž</w:t>
      </w:r>
      <w:r>
        <w:rPr>
          <w:spacing w:val="-10"/>
        </w:rPr>
        <w:t xml:space="preserve"> </w:t>
      </w:r>
      <w:r>
        <w:t>Objednatel</w:t>
      </w:r>
      <w:r>
        <w:rPr>
          <w:spacing w:val="-8"/>
        </w:rPr>
        <w:t xml:space="preserve"> </w:t>
      </w:r>
      <w:r>
        <w:t>svou</w:t>
      </w:r>
      <w:r>
        <w:rPr>
          <w:spacing w:val="-9"/>
        </w:rPr>
        <w:t xml:space="preserve"> </w:t>
      </w:r>
      <w:r>
        <w:t>volbu</w:t>
      </w:r>
      <w:r>
        <w:rPr>
          <w:spacing w:val="-7"/>
        </w:rPr>
        <w:t xml:space="preserve"> </w:t>
      </w:r>
      <w:r>
        <w:t>práva</w:t>
      </w:r>
      <w:r>
        <w:rPr>
          <w:spacing w:val="-7"/>
        </w:rPr>
        <w:t xml:space="preserve"> </w:t>
      </w:r>
      <w:r>
        <w:t>z</w:t>
      </w:r>
      <w:r>
        <w:rPr>
          <w:spacing w:val="-5"/>
        </w:rPr>
        <w:t xml:space="preserve"> </w:t>
      </w:r>
      <w:r>
        <w:t>vadného</w:t>
      </w:r>
      <w:r>
        <w:rPr>
          <w:spacing w:val="-6"/>
        </w:rPr>
        <w:t xml:space="preserve"> </w:t>
      </w:r>
      <w:r>
        <w:t>plnění</w:t>
      </w:r>
      <w:r>
        <w:rPr>
          <w:spacing w:val="-6"/>
        </w:rPr>
        <w:t xml:space="preserve"> </w:t>
      </w:r>
      <w:r>
        <w:t>sdělí</w:t>
      </w:r>
      <w:r>
        <w:rPr>
          <w:spacing w:val="-7"/>
        </w:rPr>
        <w:t xml:space="preserve"> </w:t>
      </w:r>
      <w:r>
        <w:t>Zhotoviteli</w:t>
      </w:r>
      <w:r>
        <w:rPr>
          <w:spacing w:val="-6"/>
        </w:rPr>
        <w:t xml:space="preserve"> </w:t>
      </w:r>
      <w:r>
        <w:t>společně</w:t>
      </w:r>
      <w:r>
        <w:rPr>
          <w:spacing w:val="-11"/>
        </w:rPr>
        <w:t xml:space="preserve"> </w:t>
      </w:r>
      <w:r>
        <w:t>s</w:t>
      </w:r>
      <w:r>
        <w:rPr>
          <w:spacing w:val="-5"/>
        </w:rPr>
        <w:t xml:space="preserve"> </w:t>
      </w:r>
      <w:r>
        <w:t>oznámením</w:t>
      </w:r>
      <w:r>
        <w:rPr>
          <w:spacing w:val="-8"/>
        </w:rPr>
        <w:t xml:space="preserve"> </w:t>
      </w:r>
      <w:r>
        <w:rPr>
          <w:spacing w:val="-2"/>
        </w:rPr>
        <w:t>vady.</w:t>
      </w:r>
    </w:p>
    <w:p w14:paraId="73892733" w14:textId="77777777" w:rsidR="007458EA" w:rsidRDefault="005D06A2">
      <w:pPr>
        <w:pStyle w:val="Odstavecseseznamem"/>
        <w:numPr>
          <w:ilvl w:val="2"/>
          <w:numId w:val="24"/>
        </w:numPr>
        <w:tabs>
          <w:tab w:val="left" w:pos="1567"/>
          <w:tab w:val="left" w:pos="1570"/>
        </w:tabs>
        <w:spacing w:before="60" w:line="259" w:lineRule="auto"/>
        <w:ind w:right="139" w:hanging="990"/>
        <w:jc w:val="both"/>
      </w:pPr>
      <w:r>
        <w:rPr>
          <w:spacing w:val="-2"/>
        </w:rPr>
        <w:t>Splnění povinnosti</w:t>
      </w:r>
      <w:r>
        <w:rPr>
          <w:spacing w:val="-4"/>
        </w:rPr>
        <w:t xml:space="preserve"> </w:t>
      </w:r>
      <w:r>
        <w:rPr>
          <w:spacing w:val="-2"/>
        </w:rPr>
        <w:t>z vadného plnění</w:t>
      </w:r>
      <w:r>
        <w:rPr>
          <w:spacing w:val="-4"/>
        </w:rPr>
        <w:t xml:space="preserve"> </w:t>
      </w:r>
      <w:r>
        <w:rPr>
          <w:spacing w:val="-2"/>
        </w:rPr>
        <w:t>Zhotovitelem</w:t>
      </w:r>
      <w:r>
        <w:rPr>
          <w:spacing w:val="-4"/>
        </w:rPr>
        <w:t xml:space="preserve"> </w:t>
      </w:r>
      <w:r>
        <w:rPr>
          <w:spacing w:val="-2"/>
        </w:rPr>
        <w:t>nemá vliv</w:t>
      </w:r>
      <w:r>
        <w:rPr>
          <w:spacing w:val="-3"/>
        </w:rPr>
        <w:t xml:space="preserve"> </w:t>
      </w:r>
      <w:r>
        <w:rPr>
          <w:spacing w:val="-2"/>
        </w:rPr>
        <w:t>na nárok</w:t>
      </w:r>
      <w:r>
        <w:rPr>
          <w:spacing w:val="-3"/>
        </w:rPr>
        <w:t xml:space="preserve"> </w:t>
      </w:r>
      <w:r>
        <w:rPr>
          <w:spacing w:val="-2"/>
        </w:rPr>
        <w:t>Objednatele</w:t>
      </w:r>
      <w:r>
        <w:rPr>
          <w:spacing w:val="-3"/>
        </w:rPr>
        <w:t xml:space="preserve"> </w:t>
      </w:r>
      <w:r>
        <w:rPr>
          <w:spacing w:val="-2"/>
        </w:rPr>
        <w:t xml:space="preserve">na zaplacení </w:t>
      </w:r>
      <w:r>
        <w:t>Smluvní pokuty a na náhradu škody.</w:t>
      </w:r>
    </w:p>
    <w:p w14:paraId="6FB1BA13" w14:textId="77777777" w:rsidR="007458EA" w:rsidRDefault="005D06A2">
      <w:pPr>
        <w:pStyle w:val="Odstavecseseznamem"/>
        <w:numPr>
          <w:ilvl w:val="2"/>
          <w:numId w:val="24"/>
        </w:numPr>
        <w:tabs>
          <w:tab w:val="left" w:pos="1568"/>
        </w:tabs>
        <w:ind w:left="1568" w:hanging="987"/>
        <w:jc w:val="both"/>
      </w:pPr>
      <w:r>
        <w:t>Od</w:t>
      </w:r>
      <w:r>
        <w:rPr>
          <w:spacing w:val="-7"/>
        </w:rPr>
        <w:t xml:space="preserve"> </w:t>
      </w:r>
      <w:r>
        <w:t>oznámení</w:t>
      </w:r>
      <w:r>
        <w:rPr>
          <w:spacing w:val="-6"/>
        </w:rPr>
        <w:t xml:space="preserve"> </w:t>
      </w:r>
      <w:r>
        <w:t>vady</w:t>
      </w:r>
      <w:r>
        <w:rPr>
          <w:spacing w:val="-5"/>
        </w:rPr>
        <w:t xml:space="preserve"> </w:t>
      </w:r>
      <w:r>
        <w:t>Díla</w:t>
      </w:r>
      <w:r>
        <w:rPr>
          <w:spacing w:val="-8"/>
        </w:rPr>
        <w:t xml:space="preserve"> </w:t>
      </w:r>
      <w:r>
        <w:t>do</w:t>
      </w:r>
      <w:r>
        <w:rPr>
          <w:spacing w:val="-7"/>
        </w:rPr>
        <w:t xml:space="preserve"> </w:t>
      </w:r>
      <w:r>
        <w:t>jejího</w:t>
      </w:r>
      <w:r>
        <w:rPr>
          <w:spacing w:val="-7"/>
        </w:rPr>
        <w:t xml:space="preserve"> </w:t>
      </w:r>
      <w:r>
        <w:t>odstranění</w:t>
      </w:r>
      <w:r>
        <w:rPr>
          <w:spacing w:val="-6"/>
        </w:rPr>
        <w:t xml:space="preserve"> </w:t>
      </w:r>
      <w:r>
        <w:t>neběží</w:t>
      </w:r>
      <w:r>
        <w:rPr>
          <w:spacing w:val="-5"/>
        </w:rPr>
        <w:t xml:space="preserve"> </w:t>
      </w:r>
      <w:r>
        <w:t>záruční</w:t>
      </w:r>
      <w:r>
        <w:rPr>
          <w:spacing w:val="-5"/>
        </w:rPr>
        <w:t xml:space="preserve"> </w:t>
      </w:r>
      <w:r>
        <w:t>doba</w:t>
      </w:r>
      <w:r>
        <w:rPr>
          <w:spacing w:val="-5"/>
        </w:rPr>
        <w:t xml:space="preserve"> </w:t>
      </w:r>
      <w:r>
        <w:rPr>
          <w:spacing w:val="-2"/>
        </w:rPr>
        <w:t>Díla.</w:t>
      </w:r>
    </w:p>
    <w:p w14:paraId="103C5022" w14:textId="77777777" w:rsidR="007458EA" w:rsidRDefault="005D06A2">
      <w:pPr>
        <w:pStyle w:val="Odstavecseseznamem"/>
        <w:numPr>
          <w:ilvl w:val="2"/>
          <w:numId w:val="24"/>
        </w:numPr>
        <w:tabs>
          <w:tab w:val="left" w:pos="1567"/>
          <w:tab w:val="left" w:pos="1570"/>
        </w:tabs>
        <w:spacing w:before="63" w:line="256" w:lineRule="auto"/>
        <w:ind w:right="143" w:hanging="990"/>
        <w:jc w:val="both"/>
      </w:pPr>
      <w:r>
        <w:t>O odevzdání nového bezvadného plnění po odstranění vad a o odpovědnosti za vady plnění platí ustanovení Smlouvy týkající se místa a způsobu předání Díla.</w:t>
      </w:r>
    </w:p>
    <w:p w14:paraId="74DAEB1C" w14:textId="77777777" w:rsidR="007458EA" w:rsidRDefault="005D06A2">
      <w:pPr>
        <w:pStyle w:val="Odstavecseseznamem"/>
        <w:numPr>
          <w:ilvl w:val="1"/>
          <w:numId w:val="24"/>
        </w:numPr>
        <w:tabs>
          <w:tab w:val="left" w:pos="847"/>
        </w:tabs>
        <w:spacing w:before="123"/>
        <w:ind w:left="847" w:hanging="679"/>
        <w:jc w:val="both"/>
        <w:rPr>
          <w:b/>
        </w:rPr>
      </w:pPr>
      <w:bookmarkStart w:id="66" w:name="_bookmark66"/>
      <w:bookmarkEnd w:id="66"/>
      <w:r>
        <w:rPr>
          <w:b/>
        </w:rPr>
        <w:t>Důvěrné</w:t>
      </w:r>
      <w:r>
        <w:rPr>
          <w:b/>
          <w:spacing w:val="-7"/>
        </w:rPr>
        <w:t xml:space="preserve"> </w:t>
      </w:r>
      <w:r>
        <w:rPr>
          <w:b/>
        </w:rPr>
        <w:t>informace</w:t>
      </w:r>
      <w:r>
        <w:rPr>
          <w:b/>
          <w:spacing w:val="-7"/>
        </w:rPr>
        <w:t xml:space="preserve"> </w:t>
      </w:r>
      <w:r>
        <w:rPr>
          <w:b/>
        </w:rPr>
        <w:t>a</w:t>
      </w:r>
      <w:r>
        <w:rPr>
          <w:b/>
          <w:spacing w:val="-5"/>
        </w:rPr>
        <w:t xml:space="preserve"> </w:t>
      </w:r>
      <w:r>
        <w:rPr>
          <w:b/>
          <w:spacing w:val="-2"/>
        </w:rPr>
        <w:t>dokumenty</w:t>
      </w:r>
    </w:p>
    <w:p w14:paraId="0D7A8B4F" w14:textId="77777777" w:rsidR="007458EA" w:rsidRDefault="005D06A2">
      <w:pPr>
        <w:pStyle w:val="Odstavecseseznamem"/>
        <w:numPr>
          <w:ilvl w:val="2"/>
          <w:numId w:val="24"/>
        </w:numPr>
        <w:tabs>
          <w:tab w:val="left" w:pos="1567"/>
          <w:tab w:val="left" w:pos="1570"/>
        </w:tabs>
        <w:spacing w:before="63" w:line="259" w:lineRule="auto"/>
        <w:ind w:right="138" w:hanging="990"/>
        <w:jc w:val="both"/>
      </w:pPr>
      <w:r>
        <w:t>Objednatel a Zhotovitel udrží jako důvěrné a bez písemného souhlasu druhé Smluvní strany neprozradí třetí straně s výjimkou případného konzultanta Objednatele jakékoli dokumenty, údaje nebo jiné informace, poskytnuté přímo nebo nepřímo druhou Smluvní stranou v souvislosti se Smlouvou a</w:t>
      </w:r>
      <w:r>
        <w:rPr>
          <w:spacing w:val="-1"/>
        </w:rPr>
        <w:t xml:space="preserve"> </w:t>
      </w:r>
      <w:r>
        <w:t>Dílem, ať již tyto informace byly předány před, v průběhu, nebo po skončení</w:t>
      </w:r>
      <w:r>
        <w:rPr>
          <w:spacing w:val="-2"/>
        </w:rPr>
        <w:t xml:space="preserve"> </w:t>
      </w:r>
      <w:r>
        <w:t>Smlouvy.</w:t>
      </w:r>
      <w:r>
        <w:rPr>
          <w:spacing w:val="-2"/>
        </w:rPr>
        <w:t xml:space="preserve"> </w:t>
      </w:r>
      <w:r>
        <w:t>Tímto</w:t>
      </w:r>
      <w:r>
        <w:rPr>
          <w:spacing w:val="-2"/>
        </w:rPr>
        <w:t xml:space="preserve"> </w:t>
      </w:r>
      <w:r>
        <w:t>ustanovením</w:t>
      </w:r>
      <w:r>
        <w:rPr>
          <w:spacing w:val="-2"/>
        </w:rPr>
        <w:t xml:space="preserve"> </w:t>
      </w:r>
      <w:r>
        <w:t>však</w:t>
      </w:r>
      <w:r>
        <w:rPr>
          <w:spacing w:val="-2"/>
        </w:rPr>
        <w:t xml:space="preserve"> </w:t>
      </w:r>
      <w:r>
        <w:t>není</w:t>
      </w:r>
      <w:r>
        <w:rPr>
          <w:spacing w:val="-4"/>
        </w:rPr>
        <w:t xml:space="preserve"> </w:t>
      </w:r>
      <w:r>
        <w:t>dotčeno</w:t>
      </w:r>
      <w:r>
        <w:rPr>
          <w:spacing w:val="-1"/>
        </w:rPr>
        <w:t xml:space="preserve"> </w:t>
      </w:r>
      <w:r>
        <w:t>práv</w:t>
      </w:r>
      <w:r>
        <w:rPr>
          <w:spacing w:val="-2"/>
        </w:rPr>
        <w:t xml:space="preserve"> </w:t>
      </w:r>
      <w:r>
        <w:t>Objednatele</w:t>
      </w:r>
      <w:r>
        <w:rPr>
          <w:spacing w:val="-3"/>
        </w:rPr>
        <w:t xml:space="preserve"> </w:t>
      </w:r>
      <w:r>
        <w:t>zveřejnit</w:t>
      </w:r>
      <w:r>
        <w:rPr>
          <w:spacing w:val="-2"/>
        </w:rPr>
        <w:t xml:space="preserve"> </w:t>
      </w:r>
      <w:r>
        <w:t xml:space="preserve">smlouvu v souladu s </w:t>
      </w:r>
      <w:proofErr w:type="spellStart"/>
      <w:r>
        <w:t>ust</w:t>
      </w:r>
      <w:proofErr w:type="spellEnd"/>
      <w:r>
        <w:t>. § 219 ZZVZ, resp. v souladu se zákonem č. 340/2015 Sb., o registru smluv.</w:t>
      </w:r>
    </w:p>
    <w:p w14:paraId="313F0C2C" w14:textId="77777777" w:rsidR="007458EA" w:rsidRDefault="005D06A2">
      <w:pPr>
        <w:pStyle w:val="Odstavecseseznamem"/>
        <w:numPr>
          <w:ilvl w:val="2"/>
          <w:numId w:val="24"/>
        </w:numPr>
        <w:tabs>
          <w:tab w:val="left" w:pos="1567"/>
          <w:tab w:val="left" w:pos="1570"/>
        </w:tabs>
        <w:spacing w:line="259" w:lineRule="auto"/>
        <w:ind w:right="138" w:hanging="990"/>
        <w:jc w:val="both"/>
      </w:pPr>
      <w:r>
        <w:t>Bez</w:t>
      </w:r>
      <w:r>
        <w:rPr>
          <w:spacing w:val="-4"/>
        </w:rPr>
        <w:t xml:space="preserve"> </w:t>
      </w:r>
      <w:r>
        <w:t>ohledu</w:t>
      </w:r>
      <w:r>
        <w:rPr>
          <w:spacing w:val="-4"/>
        </w:rPr>
        <w:t xml:space="preserve"> </w:t>
      </w:r>
      <w:r>
        <w:t>na</w:t>
      </w:r>
      <w:r>
        <w:rPr>
          <w:spacing w:val="-3"/>
        </w:rPr>
        <w:t xml:space="preserve"> </w:t>
      </w:r>
      <w:r>
        <w:t>výše</w:t>
      </w:r>
      <w:r>
        <w:rPr>
          <w:spacing w:val="-3"/>
        </w:rPr>
        <w:t xml:space="preserve"> </w:t>
      </w:r>
      <w:r>
        <w:t>uvedené,</w:t>
      </w:r>
      <w:r>
        <w:rPr>
          <w:spacing w:val="-3"/>
        </w:rPr>
        <w:t xml:space="preserve"> </w:t>
      </w:r>
      <w:r>
        <w:t>Zhotovitel</w:t>
      </w:r>
      <w:r>
        <w:rPr>
          <w:spacing w:val="-3"/>
        </w:rPr>
        <w:t xml:space="preserve"> </w:t>
      </w:r>
      <w:r>
        <w:t>může</w:t>
      </w:r>
      <w:r>
        <w:rPr>
          <w:spacing w:val="-3"/>
        </w:rPr>
        <w:t xml:space="preserve"> </w:t>
      </w:r>
      <w:r>
        <w:t>předat</w:t>
      </w:r>
      <w:r>
        <w:rPr>
          <w:spacing w:val="-5"/>
        </w:rPr>
        <w:t xml:space="preserve"> </w:t>
      </w:r>
      <w:r>
        <w:t>svému</w:t>
      </w:r>
      <w:r>
        <w:rPr>
          <w:spacing w:val="-1"/>
        </w:rPr>
        <w:t xml:space="preserve"> </w:t>
      </w:r>
      <w:r>
        <w:t>subdodavateli</w:t>
      </w:r>
      <w:r>
        <w:rPr>
          <w:spacing w:val="-3"/>
        </w:rPr>
        <w:t xml:space="preserve"> </w:t>
      </w:r>
      <w:r>
        <w:t>(subdodavatelům) takové dokumenty, údaje nebo jiné informace, které obdrží od Objednatele, a to v rozsahu, který potřebuje subdodavatel (subdodavatelé) na realizaci svých prací v rámci Smlouvy. V tomto případě Zhotovitel je povinen získat od subdodavatele (subdodavatelů) závazek důvěrnosti</w:t>
      </w:r>
      <w:r>
        <w:rPr>
          <w:spacing w:val="-4"/>
        </w:rPr>
        <w:t xml:space="preserve"> </w:t>
      </w:r>
      <w:r>
        <w:t>se</w:t>
      </w:r>
      <w:r>
        <w:rPr>
          <w:spacing w:val="-3"/>
        </w:rPr>
        <w:t xml:space="preserve"> </w:t>
      </w:r>
      <w:r>
        <w:t>stejným</w:t>
      </w:r>
      <w:r>
        <w:rPr>
          <w:spacing w:val="-4"/>
        </w:rPr>
        <w:t xml:space="preserve"> </w:t>
      </w:r>
      <w:r>
        <w:t>rozsahem,</w:t>
      </w:r>
      <w:r>
        <w:rPr>
          <w:spacing w:val="-3"/>
        </w:rPr>
        <w:t xml:space="preserve"> </w:t>
      </w:r>
      <w:r>
        <w:t>kterému</w:t>
      </w:r>
      <w:r>
        <w:rPr>
          <w:spacing w:val="-4"/>
        </w:rPr>
        <w:t xml:space="preserve"> </w:t>
      </w:r>
      <w:r>
        <w:t>podléhá</w:t>
      </w:r>
      <w:r>
        <w:rPr>
          <w:spacing w:val="-3"/>
        </w:rPr>
        <w:t xml:space="preserve"> </w:t>
      </w:r>
      <w:r>
        <w:t>Zhotovitel</w:t>
      </w:r>
      <w:r>
        <w:rPr>
          <w:spacing w:val="-3"/>
        </w:rPr>
        <w:t xml:space="preserve"> </w:t>
      </w:r>
      <w:r>
        <w:t>podle</w:t>
      </w:r>
      <w:r>
        <w:rPr>
          <w:spacing w:val="-3"/>
        </w:rPr>
        <w:t xml:space="preserve"> </w:t>
      </w:r>
      <w:r>
        <w:t>tohoto</w:t>
      </w:r>
      <w:r>
        <w:rPr>
          <w:spacing w:val="-4"/>
        </w:rPr>
        <w:t xml:space="preserve"> </w:t>
      </w:r>
      <w:r>
        <w:t>článku.</w:t>
      </w:r>
      <w:r>
        <w:rPr>
          <w:spacing w:val="-4"/>
        </w:rPr>
        <w:t xml:space="preserve"> </w:t>
      </w:r>
      <w:r>
        <w:t>Zhotovitel však odpovídá za případné porušení povinností subdodavatelem tak, jako kdyby je plnil sám.</w:t>
      </w:r>
    </w:p>
    <w:p w14:paraId="5AC2CFD8" w14:textId="77777777" w:rsidR="007458EA" w:rsidRDefault="005D06A2">
      <w:pPr>
        <w:pStyle w:val="Odstavecseseznamem"/>
        <w:numPr>
          <w:ilvl w:val="2"/>
          <w:numId w:val="24"/>
        </w:numPr>
        <w:tabs>
          <w:tab w:val="left" w:pos="1568"/>
        </w:tabs>
        <w:spacing w:before="38"/>
        <w:ind w:left="1568" w:hanging="987"/>
        <w:jc w:val="both"/>
      </w:pPr>
      <w:r>
        <w:t>Závazek</w:t>
      </w:r>
      <w:r>
        <w:rPr>
          <w:spacing w:val="-11"/>
        </w:rPr>
        <w:t xml:space="preserve"> </w:t>
      </w:r>
      <w:r>
        <w:t>Smluvní</w:t>
      </w:r>
      <w:r>
        <w:rPr>
          <w:spacing w:val="-8"/>
        </w:rPr>
        <w:t xml:space="preserve"> </w:t>
      </w:r>
      <w:r>
        <w:t>strany</w:t>
      </w:r>
      <w:r>
        <w:rPr>
          <w:spacing w:val="-8"/>
        </w:rPr>
        <w:t xml:space="preserve"> </w:t>
      </w:r>
      <w:r>
        <w:t>uvedený</w:t>
      </w:r>
      <w:r>
        <w:rPr>
          <w:spacing w:val="-10"/>
        </w:rPr>
        <w:t xml:space="preserve"> </w:t>
      </w:r>
      <w:r>
        <w:t>výše,</w:t>
      </w:r>
      <w:r>
        <w:rPr>
          <w:spacing w:val="-8"/>
        </w:rPr>
        <w:t xml:space="preserve"> </w:t>
      </w:r>
      <w:r>
        <w:t>se</w:t>
      </w:r>
      <w:r>
        <w:rPr>
          <w:spacing w:val="-10"/>
        </w:rPr>
        <w:t xml:space="preserve"> </w:t>
      </w:r>
      <w:r>
        <w:t>nevztahuje</w:t>
      </w:r>
      <w:r>
        <w:rPr>
          <w:spacing w:val="-9"/>
        </w:rPr>
        <w:t xml:space="preserve"> </w:t>
      </w:r>
      <w:r>
        <w:t>na</w:t>
      </w:r>
      <w:r>
        <w:rPr>
          <w:spacing w:val="-8"/>
        </w:rPr>
        <w:t xml:space="preserve"> </w:t>
      </w:r>
      <w:r>
        <w:t>ty</w:t>
      </w:r>
      <w:r>
        <w:rPr>
          <w:spacing w:val="-8"/>
        </w:rPr>
        <w:t xml:space="preserve"> </w:t>
      </w:r>
      <w:r>
        <w:t>informace,</w:t>
      </w:r>
      <w:r>
        <w:rPr>
          <w:spacing w:val="-7"/>
        </w:rPr>
        <w:t xml:space="preserve"> </w:t>
      </w:r>
      <w:r>
        <w:rPr>
          <w:spacing w:val="-2"/>
        </w:rPr>
        <w:t>které:</w:t>
      </w:r>
    </w:p>
    <w:p w14:paraId="7EAC85D4" w14:textId="77777777" w:rsidR="007458EA" w:rsidRDefault="005D06A2">
      <w:pPr>
        <w:pStyle w:val="Odstavecseseznamem"/>
        <w:numPr>
          <w:ilvl w:val="3"/>
          <w:numId w:val="24"/>
        </w:numPr>
        <w:tabs>
          <w:tab w:val="left" w:pos="1714"/>
        </w:tabs>
        <w:spacing w:before="63"/>
        <w:ind w:hanging="1301"/>
        <w:jc w:val="both"/>
      </w:pPr>
      <w:r>
        <w:t>nyní</w:t>
      </w:r>
      <w:r>
        <w:rPr>
          <w:spacing w:val="-9"/>
        </w:rPr>
        <w:t xml:space="preserve"> </w:t>
      </w:r>
      <w:r>
        <w:t>nebo</w:t>
      </w:r>
      <w:r>
        <w:rPr>
          <w:spacing w:val="-6"/>
        </w:rPr>
        <w:t xml:space="preserve"> </w:t>
      </w:r>
      <w:r>
        <w:t>později</w:t>
      </w:r>
      <w:r>
        <w:rPr>
          <w:spacing w:val="-7"/>
        </w:rPr>
        <w:t xml:space="preserve"> </w:t>
      </w:r>
      <w:r>
        <w:t>se</w:t>
      </w:r>
      <w:r>
        <w:rPr>
          <w:spacing w:val="-7"/>
        </w:rPr>
        <w:t xml:space="preserve"> </w:t>
      </w:r>
      <w:r>
        <w:t>staly</w:t>
      </w:r>
      <w:r>
        <w:rPr>
          <w:spacing w:val="-9"/>
        </w:rPr>
        <w:t xml:space="preserve"> </w:t>
      </w:r>
      <w:r>
        <w:t>veřejně</w:t>
      </w:r>
      <w:r>
        <w:rPr>
          <w:spacing w:val="-8"/>
        </w:rPr>
        <w:t xml:space="preserve"> </w:t>
      </w:r>
      <w:r>
        <w:t>známými</w:t>
      </w:r>
      <w:r>
        <w:rPr>
          <w:spacing w:val="-7"/>
        </w:rPr>
        <w:t xml:space="preserve"> </w:t>
      </w:r>
      <w:r>
        <w:t>bez</w:t>
      </w:r>
      <w:r>
        <w:rPr>
          <w:spacing w:val="-10"/>
        </w:rPr>
        <w:t xml:space="preserve"> </w:t>
      </w:r>
      <w:r>
        <w:t>zavinění</w:t>
      </w:r>
      <w:r>
        <w:rPr>
          <w:spacing w:val="-7"/>
        </w:rPr>
        <w:t xml:space="preserve"> </w:t>
      </w:r>
      <w:r>
        <w:t>příslušné</w:t>
      </w:r>
      <w:r>
        <w:rPr>
          <w:spacing w:val="-7"/>
        </w:rPr>
        <w:t xml:space="preserve"> </w:t>
      </w:r>
      <w:r>
        <w:t>Smluvní</w:t>
      </w:r>
      <w:r>
        <w:rPr>
          <w:spacing w:val="-6"/>
        </w:rPr>
        <w:t xml:space="preserve"> </w:t>
      </w:r>
      <w:r>
        <w:rPr>
          <w:spacing w:val="-2"/>
        </w:rPr>
        <w:t>strany;</w:t>
      </w:r>
    </w:p>
    <w:p w14:paraId="3B971997" w14:textId="77777777" w:rsidR="007458EA" w:rsidRDefault="005D06A2">
      <w:pPr>
        <w:pStyle w:val="Odstavecseseznamem"/>
        <w:numPr>
          <w:ilvl w:val="3"/>
          <w:numId w:val="24"/>
        </w:numPr>
        <w:tabs>
          <w:tab w:val="left" w:pos="1714"/>
        </w:tabs>
        <w:spacing w:before="60" w:line="256" w:lineRule="auto"/>
        <w:ind w:right="140" w:hanging="1302"/>
        <w:jc w:val="both"/>
      </w:pPr>
      <w:r>
        <w:t>se dostanou jiným zákonným způsobem k dispozici příslušné Smluvní straně od třetí strany mimo jakýkoli závazek důvěrnosti;</w:t>
      </w:r>
    </w:p>
    <w:p w14:paraId="2EBD8E33" w14:textId="77777777" w:rsidR="007458EA" w:rsidRDefault="005D06A2">
      <w:pPr>
        <w:pStyle w:val="Odstavecseseznamem"/>
        <w:numPr>
          <w:ilvl w:val="3"/>
          <w:numId w:val="24"/>
        </w:numPr>
        <w:tabs>
          <w:tab w:val="left" w:pos="1714"/>
        </w:tabs>
        <w:spacing w:before="45" w:line="259" w:lineRule="auto"/>
        <w:ind w:right="142" w:hanging="1302"/>
        <w:jc w:val="both"/>
      </w:pPr>
      <w:r>
        <w:t>byly</w:t>
      </w:r>
      <w:r>
        <w:rPr>
          <w:spacing w:val="-11"/>
        </w:rPr>
        <w:t xml:space="preserve"> </w:t>
      </w:r>
      <w:r>
        <w:t>poskytnuty</w:t>
      </w:r>
      <w:r>
        <w:rPr>
          <w:spacing w:val="-10"/>
        </w:rPr>
        <w:t xml:space="preserve"> </w:t>
      </w:r>
      <w:r>
        <w:t>státnímu</w:t>
      </w:r>
      <w:r>
        <w:rPr>
          <w:spacing w:val="-10"/>
        </w:rPr>
        <w:t xml:space="preserve"> </w:t>
      </w:r>
      <w:r>
        <w:t>orgánu</w:t>
      </w:r>
      <w:r>
        <w:rPr>
          <w:spacing w:val="-10"/>
        </w:rPr>
        <w:t xml:space="preserve"> </w:t>
      </w:r>
      <w:r>
        <w:t>nebo</w:t>
      </w:r>
      <w:r>
        <w:rPr>
          <w:spacing w:val="-8"/>
        </w:rPr>
        <w:t xml:space="preserve"> </w:t>
      </w:r>
      <w:r>
        <w:t>jiné</w:t>
      </w:r>
      <w:r>
        <w:rPr>
          <w:spacing w:val="-11"/>
        </w:rPr>
        <w:t xml:space="preserve"> </w:t>
      </w:r>
      <w:r>
        <w:t>třetí</w:t>
      </w:r>
      <w:r>
        <w:rPr>
          <w:spacing w:val="-12"/>
        </w:rPr>
        <w:t xml:space="preserve"> </w:t>
      </w:r>
      <w:r>
        <w:t>osobě</w:t>
      </w:r>
      <w:r>
        <w:rPr>
          <w:spacing w:val="-13"/>
        </w:rPr>
        <w:t xml:space="preserve"> </w:t>
      </w:r>
      <w:r>
        <w:t>na</w:t>
      </w:r>
      <w:r>
        <w:rPr>
          <w:spacing w:val="-9"/>
        </w:rPr>
        <w:t xml:space="preserve"> </w:t>
      </w:r>
      <w:r>
        <w:t>základě</w:t>
      </w:r>
      <w:r>
        <w:rPr>
          <w:spacing w:val="-11"/>
        </w:rPr>
        <w:t xml:space="preserve"> </w:t>
      </w:r>
      <w:r>
        <w:t>pravomocného</w:t>
      </w:r>
      <w:r>
        <w:rPr>
          <w:spacing w:val="-8"/>
        </w:rPr>
        <w:t xml:space="preserve"> </w:t>
      </w:r>
      <w:r>
        <w:t>rozhodnutí nebo na základě právního předpisu.</w:t>
      </w:r>
    </w:p>
    <w:p w14:paraId="3904F3EC" w14:textId="77777777" w:rsidR="007458EA" w:rsidRDefault="005D06A2">
      <w:pPr>
        <w:pStyle w:val="Odstavecseseznamem"/>
        <w:numPr>
          <w:ilvl w:val="2"/>
          <w:numId w:val="24"/>
        </w:numPr>
        <w:tabs>
          <w:tab w:val="left" w:pos="1567"/>
          <w:tab w:val="left" w:pos="1570"/>
        </w:tabs>
        <w:spacing w:line="259" w:lineRule="auto"/>
        <w:ind w:right="138" w:hanging="990"/>
        <w:jc w:val="both"/>
      </w:pPr>
      <w:r>
        <w:rPr>
          <w:spacing w:val="-2"/>
        </w:rPr>
        <w:t>Všechny</w:t>
      </w:r>
      <w:r>
        <w:rPr>
          <w:spacing w:val="-3"/>
        </w:rPr>
        <w:t xml:space="preserve"> </w:t>
      </w:r>
      <w:r>
        <w:rPr>
          <w:spacing w:val="-2"/>
        </w:rPr>
        <w:t>podklady,</w:t>
      </w:r>
      <w:r>
        <w:rPr>
          <w:spacing w:val="-3"/>
        </w:rPr>
        <w:t xml:space="preserve"> </w:t>
      </w:r>
      <w:r>
        <w:rPr>
          <w:spacing w:val="-2"/>
        </w:rPr>
        <w:t>které</w:t>
      </w:r>
      <w:r>
        <w:rPr>
          <w:spacing w:val="-3"/>
        </w:rPr>
        <w:t xml:space="preserve"> </w:t>
      </w:r>
      <w:r>
        <w:rPr>
          <w:spacing w:val="-2"/>
        </w:rPr>
        <w:t>Objednatel</w:t>
      </w:r>
      <w:r>
        <w:rPr>
          <w:spacing w:val="-3"/>
        </w:rPr>
        <w:t xml:space="preserve"> </w:t>
      </w:r>
      <w:r>
        <w:rPr>
          <w:spacing w:val="-2"/>
        </w:rPr>
        <w:t>předal</w:t>
      </w:r>
      <w:r>
        <w:rPr>
          <w:spacing w:val="-4"/>
        </w:rPr>
        <w:t xml:space="preserve"> </w:t>
      </w:r>
      <w:r>
        <w:rPr>
          <w:spacing w:val="-2"/>
        </w:rPr>
        <w:t>nebo předá</w:t>
      </w:r>
      <w:r>
        <w:rPr>
          <w:spacing w:val="-6"/>
        </w:rPr>
        <w:t xml:space="preserve"> </w:t>
      </w:r>
      <w:r>
        <w:rPr>
          <w:spacing w:val="-2"/>
        </w:rPr>
        <w:t>Zhotoviteli</w:t>
      </w:r>
      <w:r>
        <w:rPr>
          <w:spacing w:val="-4"/>
        </w:rPr>
        <w:t xml:space="preserve"> </w:t>
      </w:r>
      <w:r>
        <w:rPr>
          <w:spacing w:val="-2"/>
        </w:rPr>
        <w:t>pro provádění</w:t>
      </w:r>
      <w:r>
        <w:rPr>
          <w:spacing w:val="-6"/>
        </w:rPr>
        <w:t xml:space="preserve"> </w:t>
      </w:r>
      <w:r>
        <w:rPr>
          <w:spacing w:val="-2"/>
        </w:rPr>
        <w:t>Díla,</w:t>
      </w:r>
      <w:r>
        <w:rPr>
          <w:spacing w:val="-3"/>
        </w:rPr>
        <w:t xml:space="preserve"> </w:t>
      </w:r>
      <w:r>
        <w:rPr>
          <w:spacing w:val="-2"/>
        </w:rPr>
        <w:t xml:space="preserve">zůstávají </w:t>
      </w:r>
      <w:r>
        <w:t>ve</w:t>
      </w:r>
      <w:r>
        <w:rPr>
          <w:spacing w:val="-4"/>
        </w:rPr>
        <w:t xml:space="preserve"> </w:t>
      </w:r>
      <w:r>
        <w:t>vlastnictví</w:t>
      </w:r>
      <w:r>
        <w:rPr>
          <w:spacing w:val="-2"/>
        </w:rPr>
        <w:t xml:space="preserve"> </w:t>
      </w:r>
      <w:r>
        <w:t>Objednatele</w:t>
      </w:r>
      <w:r>
        <w:rPr>
          <w:spacing w:val="-3"/>
        </w:rPr>
        <w:t xml:space="preserve"> </w:t>
      </w:r>
      <w:r>
        <w:t>a</w:t>
      </w:r>
      <w:r>
        <w:rPr>
          <w:spacing w:val="-2"/>
        </w:rPr>
        <w:t xml:space="preserve"> </w:t>
      </w:r>
      <w:r>
        <w:t>Zhotovitel</w:t>
      </w:r>
      <w:r>
        <w:rPr>
          <w:spacing w:val="-3"/>
        </w:rPr>
        <w:t xml:space="preserve"> </w:t>
      </w:r>
      <w:r>
        <w:t>je</w:t>
      </w:r>
      <w:r>
        <w:rPr>
          <w:spacing w:val="-2"/>
        </w:rPr>
        <w:t xml:space="preserve"> </w:t>
      </w:r>
      <w:r>
        <w:t>musí</w:t>
      </w:r>
      <w:r>
        <w:rPr>
          <w:spacing w:val="-2"/>
        </w:rPr>
        <w:t xml:space="preserve"> </w:t>
      </w:r>
      <w:r>
        <w:t>po</w:t>
      </w:r>
      <w:r>
        <w:rPr>
          <w:spacing w:val="-2"/>
        </w:rPr>
        <w:t xml:space="preserve"> </w:t>
      </w:r>
      <w:r>
        <w:t>předání</w:t>
      </w:r>
      <w:r>
        <w:rPr>
          <w:spacing w:val="-2"/>
        </w:rPr>
        <w:t xml:space="preserve"> </w:t>
      </w:r>
      <w:r>
        <w:t>Díla</w:t>
      </w:r>
      <w:r>
        <w:rPr>
          <w:spacing w:val="-3"/>
        </w:rPr>
        <w:t xml:space="preserve"> </w:t>
      </w:r>
      <w:r>
        <w:t>vrátit</w:t>
      </w:r>
      <w:r>
        <w:rPr>
          <w:spacing w:val="-2"/>
        </w:rPr>
        <w:t xml:space="preserve"> </w:t>
      </w:r>
      <w:r>
        <w:t>Objednateli</w:t>
      </w:r>
      <w:r>
        <w:rPr>
          <w:spacing w:val="-4"/>
        </w:rPr>
        <w:t xml:space="preserve"> </w:t>
      </w:r>
      <w:r>
        <w:t>včetně</w:t>
      </w:r>
      <w:r>
        <w:rPr>
          <w:spacing w:val="-2"/>
        </w:rPr>
        <w:t xml:space="preserve"> </w:t>
      </w:r>
      <w:r>
        <w:t>všech kopií. O</w:t>
      </w:r>
      <w:r>
        <w:rPr>
          <w:spacing w:val="-2"/>
        </w:rPr>
        <w:t xml:space="preserve"> </w:t>
      </w:r>
      <w:r>
        <w:t>předání podkladů sepíše Zhotovitel předávací protokol. Digitální podklady na záznamových prostředcích Zhotovitele musí být smazány s výjimkou podkladů, které jsou nedílnou součástí originálů hmotných výstupů ze zpracování Díla.</w:t>
      </w:r>
    </w:p>
    <w:p w14:paraId="0E0E83D2" w14:textId="77777777" w:rsidR="007458EA" w:rsidRDefault="005D06A2">
      <w:pPr>
        <w:pStyle w:val="Odstavecseseznamem"/>
        <w:numPr>
          <w:ilvl w:val="2"/>
          <w:numId w:val="24"/>
        </w:numPr>
        <w:tabs>
          <w:tab w:val="left" w:pos="1567"/>
          <w:tab w:val="left" w:pos="1570"/>
        </w:tabs>
        <w:spacing w:before="40" w:line="259" w:lineRule="auto"/>
        <w:ind w:right="136" w:hanging="990"/>
        <w:jc w:val="both"/>
      </w:pPr>
      <w:r>
        <w:t>Předmětem ochrany jsou i veškeré projektové dokumentace včetně dokumentů souvisejících s</w:t>
      </w:r>
      <w:r>
        <w:rPr>
          <w:spacing w:val="-6"/>
        </w:rPr>
        <w:t xml:space="preserve"> </w:t>
      </w:r>
      <w:r>
        <w:t>veřejnoprávním projednáním staveb. Poskytování částí nebo celých dokumentací je možno jen se souhlasem Objednatele. Zhotovitel povede evidenci poskytnutých podkladů, kterou musí</w:t>
      </w:r>
      <w:r>
        <w:rPr>
          <w:spacing w:val="-4"/>
        </w:rPr>
        <w:t xml:space="preserve"> </w:t>
      </w:r>
      <w:r>
        <w:t>na</w:t>
      </w:r>
      <w:r>
        <w:rPr>
          <w:spacing w:val="-4"/>
        </w:rPr>
        <w:t xml:space="preserve"> </w:t>
      </w:r>
      <w:r>
        <w:t>vyžádání</w:t>
      </w:r>
      <w:r>
        <w:rPr>
          <w:spacing w:val="-6"/>
        </w:rPr>
        <w:t xml:space="preserve"> </w:t>
      </w:r>
      <w:r>
        <w:t>Objednateli</w:t>
      </w:r>
      <w:r>
        <w:rPr>
          <w:spacing w:val="-4"/>
        </w:rPr>
        <w:t xml:space="preserve"> </w:t>
      </w:r>
      <w:r>
        <w:t>během</w:t>
      </w:r>
      <w:r>
        <w:rPr>
          <w:spacing w:val="-6"/>
        </w:rPr>
        <w:t xml:space="preserve"> </w:t>
      </w:r>
      <w:r>
        <w:t>smluvního</w:t>
      </w:r>
      <w:r>
        <w:rPr>
          <w:spacing w:val="-3"/>
        </w:rPr>
        <w:t xml:space="preserve"> </w:t>
      </w:r>
      <w:r>
        <w:t>vztahu</w:t>
      </w:r>
      <w:r>
        <w:rPr>
          <w:spacing w:val="-4"/>
        </w:rPr>
        <w:t xml:space="preserve"> </w:t>
      </w:r>
      <w:r>
        <w:t>kdykoli</w:t>
      </w:r>
      <w:r>
        <w:rPr>
          <w:spacing w:val="-4"/>
        </w:rPr>
        <w:t xml:space="preserve"> </w:t>
      </w:r>
      <w:r>
        <w:t>předložit</w:t>
      </w:r>
      <w:r>
        <w:rPr>
          <w:spacing w:val="-6"/>
        </w:rPr>
        <w:t xml:space="preserve"> </w:t>
      </w:r>
      <w:r>
        <w:t>a</w:t>
      </w:r>
      <w:r>
        <w:rPr>
          <w:spacing w:val="-4"/>
        </w:rPr>
        <w:t xml:space="preserve"> </w:t>
      </w:r>
      <w:r>
        <w:t>na</w:t>
      </w:r>
      <w:r>
        <w:rPr>
          <w:spacing w:val="-6"/>
        </w:rPr>
        <w:t xml:space="preserve"> </w:t>
      </w:r>
      <w:r>
        <w:t>konci</w:t>
      </w:r>
      <w:r>
        <w:rPr>
          <w:spacing w:val="-4"/>
        </w:rPr>
        <w:t xml:space="preserve"> </w:t>
      </w:r>
      <w:r>
        <w:t>smluvního vztahu ji předá Objednateli. Toho ustanovení se týká i veškerých osob, které jsou se Zhotovitelem v rámci této akce ve smluvním vztahu.</w:t>
      </w:r>
    </w:p>
    <w:p w14:paraId="5DE3D605" w14:textId="77777777" w:rsidR="007458EA" w:rsidRDefault="005D06A2">
      <w:pPr>
        <w:pStyle w:val="Odstavecseseznamem"/>
        <w:numPr>
          <w:ilvl w:val="2"/>
          <w:numId w:val="24"/>
        </w:numPr>
        <w:tabs>
          <w:tab w:val="left" w:pos="1567"/>
          <w:tab w:val="left" w:pos="1570"/>
        </w:tabs>
        <w:spacing w:line="256" w:lineRule="auto"/>
        <w:ind w:right="142" w:hanging="990"/>
        <w:jc w:val="both"/>
      </w:pPr>
      <w:r>
        <w:t>Výše uvedená ustanovení tohoto článku nemění žádným způsobem jakýkoli převzatý závazek důvěrnosti daný kteroukoliv ze Smluvních stran před podpisem této Smlouvy.</w:t>
      </w:r>
    </w:p>
    <w:p w14:paraId="089669A4" w14:textId="77777777" w:rsidR="007458EA" w:rsidRDefault="005D06A2">
      <w:pPr>
        <w:pStyle w:val="Odstavecseseznamem"/>
        <w:numPr>
          <w:ilvl w:val="2"/>
          <w:numId w:val="24"/>
        </w:numPr>
        <w:tabs>
          <w:tab w:val="left" w:pos="1567"/>
          <w:tab w:val="left" w:pos="1570"/>
        </w:tabs>
        <w:spacing w:before="44" w:line="259" w:lineRule="auto"/>
        <w:ind w:right="142" w:hanging="990"/>
        <w:jc w:val="both"/>
      </w:pPr>
      <w:r>
        <w:t>Práva a povinnosti vyplývající z tohoto článku Smlouvy zavazují Smluvní strany i po skončení Smlouvy, ať už k němu dojde z jakéhokoli důvodu.</w:t>
      </w:r>
    </w:p>
    <w:p w14:paraId="0D5F7AAB"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22F1AD8B" w14:textId="77777777" w:rsidR="007458EA" w:rsidRDefault="005D06A2">
      <w:pPr>
        <w:pStyle w:val="Odstavecseseznamem"/>
        <w:numPr>
          <w:ilvl w:val="2"/>
          <w:numId w:val="24"/>
        </w:numPr>
        <w:tabs>
          <w:tab w:val="left" w:pos="1567"/>
          <w:tab w:val="left" w:pos="1570"/>
        </w:tabs>
        <w:spacing w:before="48" w:line="259" w:lineRule="auto"/>
        <w:ind w:right="137" w:hanging="990"/>
        <w:jc w:val="both"/>
      </w:pPr>
      <w:r>
        <w:lastRenderedPageBreak/>
        <w:t>Žádná ze Smluvních stran není oprávněna poskytnout třetím osobám jakékoliv informace o podmínkách Smlouvy a souvisejících se Smlouvou, jejichž obsahem mohou být důvěrné informace,</w:t>
      </w:r>
      <w:r>
        <w:rPr>
          <w:spacing w:val="-13"/>
        </w:rPr>
        <w:t xml:space="preserve"> </w:t>
      </w:r>
      <w:r>
        <w:t>osobní</w:t>
      </w:r>
      <w:r>
        <w:rPr>
          <w:spacing w:val="-12"/>
        </w:rPr>
        <w:t xml:space="preserve"> </w:t>
      </w:r>
      <w:r>
        <w:t>a</w:t>
      </w:r>
      <w:r>
        <w:rPr>
          <w:spacing w:val="-13"/>
        </w:rPr>
        <w:t xml:space="preserve"> </w:t>
      </w:r>
      <w:r>
        <w:t>citlivé</w:t>
      </w:r>
      <w:r>
        <w:rPr>
          <w:spacing w:val="-12"/>
        </w:rPr>
        <w:t xml:space="preserve"> </w:t>
      </w:r>
      <w:r>
        <w:t>údaje,</w:t>
      </w:r>
      <w:r>
        <w:rPr>
          <w:spacing w:val="-13"/>
        </w:rPr>
        <w:t xml:space="preserve"> </w:t>
      </w:r>
      <w:r>
        <w:t>informace</w:t>
      </w:r>
      <w:r>
        <w:rPr>
          <w:spacing w:val="-12"/>
        </w:rPr>
        <w:t xml:space="preserve"> </w:t>
      </w:r>
      <w:r>
        <w:t>týkající</w:t>
      </w:r>
      <w:r>
        <w:rPr>
          <w:spacing w:val="-13"/>
        </w:rPr>
        <w:t xml:space="preserve"> </w:t>
      </w:r>
      <w:r>
        <w:t>se</w:t>
      </w:r>
      <w:r>
        <w:rPr>
          <w:spacing w:val="-12"/>
        </w:rPr>
        <w:t xml:space="preserve"> </w:t>
      </w:r>
      <w:r>
        <w:t>obchodního</w:t>
      </w:r>
      <w:r>
        <w:rPr>
          <w:spacing w:val="-12"/>
        </w:rPr>
        <w:t xml:space="preserve"> </w:t>
      </w:r>
      <w:r>
        <w:t>tajemství,</w:t>
      </w:r>
      <w:r>
        <w:rPr>
          <w:spacing w:val="-13"/>
        </w:rPr>
        <w:t xml:space="preserve"> </w:t>
      </w:r>
      <w:r>
        <w:t>technologie</w:t>
      </w:r>
      <w:r>
        <w:rPr>
          <w:spacing w:val="-12"/>
        </w:rPr>
        <w:t xml:space="preserve"> </w:t>
      </w:r>
      <w:r>
        <w:t xml:space="preserve">nebo know-how, s výjimkou povinnosti poskytovat informace podle zvláštních předpisů. Tímto </w:t>
      </w:r>
      <w:r>
        <w:rPr>
          <w:spacing w:val="-2"/>
        </w:rPr>
        <w:t xml:space="preserve">ustanovením však není dotčeno právo, resp. zákonná povinnost Objednatele zveřejnit Smlouvu </w:t>
      </w:r>
      <w:r>
        <w:t xml:space="preserve">v souladu s ustanovením § 219 ZZVZ, resp. v souladu se zákonem č. 340/2015 Sb., o registru </w:t>
      </w:r>
      <w:r>
        <w:rPr>
          <w:spacing w:val="-2"/>
        </w:rPr>
        <w:t>smluv.</w:t>
      </w:r>
    </w:p>
    <w:p w14:paraId="2C9B628C" w14:textId="77777777" w:rsidR="007458EA" w:rsidRDefault="005D06A2">
      <w:pPr>
        <w:pStyle w:val="Odstavecseseznamem"/>
        <w:numPr>
          <w:ilvl w:val="2"/>
          <w:numId w:val="24"/>
        </w:numPr>
        <w:tabs>
          <w:tab w:val="left" w:pos="1567"/>
          <w:tab w:val="left" w:pos="1570"/>
        </w:tabs>
        <w:spacing w:line="259" w:lineRule="auto"/>
        <w:ind w:right="138" w:hanging="990"/>
        <w:jc w:val="both"/>
      </w:pPr>
      <w:r>
        <w:t>Zhotovitel je povinen zajistit průmyslově-právní,</w:t>
      </w:r>
      <w:r>
        <w:rPr>
          <w:spacing w:val="-1"/>
        </w:rPr>
        <w:t xml:space="preserve"> </w:t>
      </w:r>
      <w:r>
        <w:t>resp. autorskoprávní nezávadnost</w:t>
      </w:r>
      <w:r>
        <w:rPr>
          <w:spacing w:val="-1"/>
        </w:rPr>
        <w:t xml:space="preserve"> </w:t>
      </w:r>
      <w:r>
        <w:t>Předmětu Díla a před jeho předáním tuto nezávadnost ověřit a předat Objednateli s Dílem příslušnou zprávu,</w:t>
      </w:r>
      <w:r>
        <w:rPr>
          <w:spacing w:val="-3"/>
        </w:rPr>
        <w:t xml:space="preserve"> </w:t>
      </w:r>
      <w:r>
        <w:t>dokládající</w:t>
      </w:r>
      <w:r>
        <w:rPr>
          <w:spacing w:val="-4"/>
        </w:rPr>
        <w:t xml:space="preserve"> </w:t>
      </w:r>
      <w:r>
        <w:t>právní</w:t>
      </w:r>
      <w:r>
        <w:rPr>
          <w:spacing w:val="-4"/>
        </w:rPr>
        <w:t xml:space="preserve"> </w:t>
      </w:r>
      <w:r>
        <w:t>nezávadnost</w:t>
      </w:r>
      <w:r>
        <w:rPr>
          <w:spacing w:val="-4"/>
        </w:rPr>
        <w:t xml:space="preserve"> </w:t>
      </w:r>
      <w:r>
        <w:t>Díla.</w:t>
      </w:r>
      <w:r>
        <w:rPr>
          <w:spacing w:val="-4"/>
        </w:rPr>
        <w:t xml:space="preserve"> </w:t>
      </w:r>
      <w:r>
        <w:t>Pokud</w:t>
      </w:r>
      <w:r>
        <w:rPr>
          <w:spacing w:val="-4"/>
        </w:rPr>
        <w:t xml:space="preserve"> </w:t>
      </w:r>
      <w:r>
        <w:t>se</w:t>
      </w:r>
      <w:r>
        <w:rPr>
          <w:spacing w:val="-3"/>
        </w:rPr>
        <w:t xml:space="preserve"> </w:t>
      </w:r>
      <w:r>
        <w:t>jedná</w:t>
      </w:r>
      <w:r>
        <w:rPr>
          <w:spacing w:val="-3"/>
        </w:rPr>
        <w:t xml:space="preserve"> </w:t>
      </w:r>
      <w:r>
        <w:t>o</w:t>
      </w:r>
      <w:r>
        <w:rPr>
          <w:spacing w:val="-2"/>
        </w:rPr>
        <w:t xml:space="preserve"> </w:t>
      </w:r>
      <w:r>
        <w:t>Dílo</w:t>
      </w:r>
      <w:r>
        <w:rPr>
          <w:spacing w:val="-2"/>
        </w:rPr>
        <w:t xml:space="preserve"> </w:t>
      </w:r>
      <w:r>
        <w:t>technické</w:t>
      </w:r>
      <w:r>
        <w:rPr>
          <w:spacing w:val="-3"/>
        </w:rPr>
        <w:t xml:space="preserve"> </w:t>
      </w:r>
      <w:r>
        <w:t>povahy,</w:t>
      </w:r>
      <w:r>
        <w:rPr>
          <w:spacing w:val="-3"/>
        </w:rPr>
        <w:t xml:space="preserve"> </w:t>
      </w:r>
      <w:r>
        <w:t>musí</w:t>
      </w:r>
      <w:r>
        <w:rPr>
          <w:spacing w:val="-3"/>
        </w:rPr>
        <w:t xml:space="preserve"> </w:t>
      </w:r>
      <w:r>
        <w:t>být tato zpráva rešeršní zprávou, vztahující se k dokumentaci platných průmyslových práv.</w:t>
      </w:r>
    </w:p>
    <w:p w14:paraId="60205F69" w14:textId="77777777" w:rsidR="007458EA" w:rsidRDefault="005D06A2">
      <w:pPr>
        <w:pStyle w:val="Odstavecseseznamem"/>
        <w:numPr>
          <w:ilvl w:val="2"/>
          <w:numId w:val="24"/>
        </w:numPr>
        <w:tabs>
          <w:tab w:val="left" w:pos="1567"/>
          <w:tab w:val="left" w:pos="1570"/>
        </w:tabs>
        <w:spacing w:before="38" w:line="259" w:lineRule="auto"/>
        <w:ind w:right="137" w:hanging="1102"/>
        <w:jc w:val="both"/>
      </w:pPr>
      <w:r>
        <w:t>Zhotovitel</w:t>
      </w:r>
      <w:r>
        <w:rPr>
          <w:spacing w:val="-11"/>
        </w:rPr>
        <w:t xml:space="preserve"> </w:t>
      </w:r>
      <w:r>
        <w:t>se</w:t>
      </w:r>
      <w:r>
        <w:rPr>
          <w:spacing w:val="-10"/>
        </w:rPr>
        <w:t xml:space="preserve"> </w:t>
      </w:r>
      <w:r>
        <w:t>zavazuje,</w:t>
      </w:r>
      <w:r>
        <w:rPr>
          <w:spacing w:val="-10"/>
        </w:rPr>
        <w:t xml:space="preserve"> </w:t>
      </w:r>
      <w:r>
        <w:t>že</w:t>
      </w:r>
      <w:r>
        <w:rPr>
          <w:spacing w:val="-10"/>
        </w:rPr>
        <w:t xml:space="preserve"> </w:t>
      </w:r>
      <w:r>
        <w:t>řádně</w:t>
      </w:r>
      <w:r>
        <w:rPr>
          <w:spacing w:val="-8"/>
        </w:rPr>
        <w:t xml:space="preserve"> </w:t>
      </w:r>
      <w:r>
        <w:t>uplatní</w:t>
      </w:r>
      <w:r>
        <w:rPr>
          <w:spacing w:val="-9"/>
        </w:rPr>
        <w:t xml:space="preserve"> </w:t>
      </w:r>
      <w:r>
        <w:t>právo</w:t>
      </w:r>
      <w:r>
        <w:rPr>
          <w:spacing w:val="-10"/>
        </w:rPr>
        <w:t xml:space="preserve"> </w:t>
      </w:r>
      <w:r>
        <w:t>na</w:t>
      </w:r>
      <w:r>
        <w:rPr>
          <w:spacing w:val="-8"/>
        </w:rPr>
        <w:t xml:space="preserve"> </w:t>
      </w:r>
      <w:r>
        <w:t>patent</w:t>
      </w:r>
      <w:r>
        <w:rPr>
          <w:spacing w:val="-8"/>
        </w:rPr>
        <w:t xml:space="preserve"> </w:t>
      </w:r>
      <w:r>
        <w:t>nebo</w:t>
      </w:r>
      <w:r>
        <w:rPr>
          <w:spacing w:val="-10"/>
        </w:rPr>
        <w:t xml:space="preserve"> </w:t>
      </w:r>
      <w:r>
        <w:t>právo</w:t>
      </w:r>
      <w:r>
        <w:rPr>
          <w:spacing w:val="-10"/>
        </w:rPr>
        <w:t xml:space="preserve"> </w:t>
      </w:r>
      <w:r>
        <w:t>na</w:t>
      </w:r>
      <w:r>
        <w:rPr>
          <w:spacing w:val="-8"/>
        </w:rPr>
        <w:t xml:space="preserve"> </w:t>
      </w:r>
      <w:r>
        <w:t>užitný</w:t>
      </w:r>
      <w:r>
        <w:rPr>
          <w:spacing w:val="-10"/>
        </w:rPr>
        <w:t xml:space="preserve"> </w:t>
      </w:r>
      <w:r>
        <w:t>vzor,</w:t>
      </w:r>
      <w:r>
        <w:rPr>
          <w:spacing w:val="-8"/>
        </w:rPr>
        <w:t xml:space="preserve"> </w:t>
      </w:r>
      <w:r>
        <w:t>resp.</w:t>
      </w:r>
      <w:r>
        <w:rPr>
          <w:spacing w:val="-12"/>
        </w:rPr>
        <w:t xml:space="preserve"> </w:t>
      </w:r>
      <w:r>
        <w:t>právo podat</w:t>
      </w:r>
      <w:r>
        <w:rPr>
          <w:spacing w:val="-3"/>
        </w:rPr>
        <w:t xml:space="preserve"> </w:t>
      </w:r>
      <w:r>
        <w:t>přihlášku</w:t>
      </w:r>
      <w:r>
        <w:rPr>
          <w:spacing w:val="-4"/>
        </w:rPr>
        <w:t xml:space="preserve"> </w:t>
      </w:r>
      <w:r>
        <w:t>průmyslového</w:t>
      </w:r>
      <w:r>
        <w:rPr>
          <w:spacing w:val="-3"/>
        </w:rPr>
        <w:t xml:space="preserve"> </w:t>
      </w:r>
      <w:r>
        <w:t>vzoru</w:t>
      </w:r>
      <w:r>
        <w:rPr>
          <w:spacing w:val="-7"/>
        </w:rPr>
        <w:t xml:space="preserve"> </w:t>
      </w:r>
      <w:r>
        <w:t>vůči</w:t>
      </w:r>
      <w:r>
        <w:rPr>
          <w:spacing w:val="-6"/>
        </w:rPr>
        <w:t xml:space="preserve"> </w:t>
      </w:r>
      <w:r>
        <w:t>svým</w:t>
      </w:r>
      <w:r>
        <w:rPr>
          <w:spacing w:val="-7"/>
        </w:rPr>
        <w:t xml:space="preserve"> </w:t>
      </w:r>
      <w:r>
        <w:t>zaměstnancům,</w:t>
      </w:r>
      <w:r>
        <w:rPr>
          <w:spacing w:val="-4"/>
        </w:rPr>
        <w:t xml:space="preserve"> </w:t>
      </w:r>
      <w:r>
        <w:t>kteří</w:t>
      </w:r>
      <w:r>
        <w:rPr>
          <w:spacing w:val="-4"/>
        </w:rPr>
        <w:t xml:space="preserve"> </w:t>
      </w:r>
      <w:r>
        <w:t>ho</w:t>
      </w:r>
      <w:r>
        <w:rPr>
          <w:spacing w:val="-5"/>
        </w:rPr>
        <w:t xml:space="preserve"> </w:t>
      </w:r>
      <w:r>
        <w:t>písemně</w:t>
      </w:r>
      <w:r>
        <w:rPr>
          <w:spacing w:val="-6"/>
        </w:rPr>
        <w:t xml:space="preserve"> </w:t>
      </w:r>
      <w:r>
        <w:t>vyrozumí,</w:t>
      </w:r>
      <w:r>
        <w:rPr>
          <w:spacing w:val="-4"/>
        </w:rPr>
        <w:t xml:space="preserve"> </w:t>
      </w:r>
      <w:r>
        <w:t>že při práci na Předmětu Díla vytvořili řešení na úrovni vynálezu, užitného vzoru, resp. průmyslového vzoru. Zhotovitel bude dbát na řádné plnění uvedené zákonné oznamovací povinnosti svých zaměstnanců o vytvoření potenciálního podnikového předmětu průmyslového vlastnictví.</w:t>
      </w:r>
    </w:p>
    <w:p w14:paraId="54F93515" w14:textId="77777777" w:rsidR="007458EA" w:rsidRDefault="005D06A2">
      <w:pPr>
        <w:pStyle w:val="Odstavecseseznamem"/>
        <w:numPr>
          <w:ilvl w:val="2"/>
          <w:numId w:val="24"/>
        </w:numPr>
        <w:tabs>
          <w:tab w:val="left" w:pos="1567"/>
          <w:tab w:val="left" w:pos="1570"/>
        </w:tabs>
        <w:spacing w:before="41" w:line="259" w:lineRule="auto"/>
        <w:ind w:right="141" w:hanging="1102"/>
        <w:jc w:val="both"/>
      </w:pPr>
      <w:r>
        <w:t>Jestliže Zhotovitel při provádění Díla uplatní své podnikové vynálezy, užitné vzory nebo průmyslové vzory, vytvořené před uzavřením Smlouvy, nabývá Objednatel právo na jejich využívání bez zvláštní smlouvy a úhrady, dnem provedení Díla a jeho převzetí.</w:t>
      </w:r>
    </w:p>
    <w:p w14:paraId="77763CB8" w14:textId="77777777" w:rsidR="007458EA" w:rsidRDefault="005D06A2">
      <w:pPr>
        <w:pStyle w:val="Odstavecseseznamem"/>
        <w:numPr>
          <w:ilvl w:val="2"/>
          <w:numId w:val="24"/>
        </w:numPr>
        <w:tabs>
          <w:tab w:val="left" w:pos="1567"/>
          <w:tab w:val="left" w:pos="1570"/>
        </w:tabs>
        <w:spacing w:line="256" w:lineRule="auto"/>
        <w:ind w:right="145" w:hanging="1102"/>
        <w:jc w:val="both"/>
      </w:pPr>
      <w:r>
        <w:t>Získání</w:t>
      </w:r>
      <w:r>
        <w:rPr>
          <w:spacing w:val="-3"/>
        </w:rPr>
        <w:t xml:space="preserve"> </w:t>
      </w:r>
      <w:r>
        <w:t>práva</w:t>
      </w:r>
      <w:r>
        <w:rPr>
          <w:spacing w:val="-2"/>
        </w:rPr>
        <w:t xml:space="preserve"> </w:t>
      </w:r>
      <w:r>
        <w:t>na</w:t>
      </w:r>
      <w:r>
        <w:rPr>
          <w:spacing w:val="-2"/>
        </w:rPr>
        <w:t xml:space="preserve"> </w:t>
      </w:r>
      <w:r>
        <w:t>využívání</w:t>
      </w:r>
      <w:r>
        <w:rPr>
          <w:spacing w:val="-3"/>
        </w:rPr>
        <w:t xml:space="preserve"> </w:t>
      </w:r>
      <w:r>
        <w:t>těchto</w:t>
      </w:r>
      <w:r>
        <w:rPr>
          <w:spacing w:val="-1"/>
        </w:rPr>
        <w:t xml:space="preserve"> </w:t>
      </w:r>
      <w:r>
        <w:t>předmětů</w:t>
      </w:r>
      <w:r>
        <w:rPr>
          <w:spacing w:val="-3"/>
        </w:rPr>
        <w:t xml:space="preserve"> </w:t>
      </w:r>
      <w:r>
        <w:t>průmyslového</w:t>
      </w:r>
      <w:r>
        <w:rPr>
          <w:spacing w:val="-4"/>
        </w:rPr>
        <w:t xml:space="preserve"> </w:t>
      </w:r>
      <w:r>
        <w:t>vlastnictví</w:t>
      </w:r>
      <w:r>
        <w:rPr>
          <w:spacing w:val="-3"/>
        </w:rPr>
        <w:t xml:space="preserve"> </w:t>
      </w:r>
      <w:r>
        <w:t>k</w:t>
      </w:r>
      <w:r>
        <w:rPr>
          <w:spacing w:val="-2"/>
        </w:rPr>
        <w:t xml:space="preserve"> </w:t>
      </w:r>
      <w:r>
        <w:t>účelu</w:t>
      </w:r>
      <w:r>
        <w:rPr>
          <w:spacing w:val="-3"/>
        </w:rPr>
        <w:t xml:space="preserve"> </w:t>
      </w:r>
      <w:r>
        <w:t>vyplývajícímu</w:t>
      </w:r>
      <w:r>
        <w:rPr>
          <w:spacing w:val="-3"/>
        </w:rPr>
        <w:t xml:space="preserve"> </w:t>
      </w:r>
      <w:r>
        <w:t>ze Smlouvy, je zahrnuto v ceně Díla, dohodnuté ve Smlouvě.</w:t>
      </w:r>
    </w:p>
    <w:p w14:paraId="0E0453BC" w14:textId="77777777" w:rsidR="007458EA" w:rsidRDefault="005D06A2">
      <w:pPr>
        <w:pStyle w:val="Odstavecseseznamem"/>
        <w:numPr>
          <w:ilvl w:val="2"/>
          <w:numId w:val="24"/>
        </w:numPr>
        <w:tabs>
          <w:tab w:val="left" w:pos="1567"/>
          <w:tab w:val="left" w:pos="1570"/>
        </w:tabs>
        <w:spacing w:before="45" w:line="259" w:lineRule="auto"/>
        <w:ind w:right="137" w:hanging="1102"/>
        <w:jc w:val="both"/>
      </w:pPr>
      <w:r>
        <w:t>Zhotovitel odpovídá za porušení práva jiné osoby z průmyslového nebo jiného duševního vlastnictví v</w:t>
      </w:r>
      <w:r>
        <w:rPr>
          <w:spacing w:val="-4"/>
        </w:rPr>
        <w:t xml:space="preserve"> </w:t>
      </w:r>
      <w:r>
        <w:t xml:space="preserve">důsledku využití nebo použití předmětu Díla, jestliže k tomuto porušení dojde </w:t>
      </w:r>
      <w:r>
        <w:rPr>
          <w:spacing w:val="-2"/>
        </w:rPr>
        <w:t>podle</w:t>
      </w:r>
      <w:r>
        <w:rPr>
          <w:spacing w:val="-4"/>
        </w:rPr>
        <w:t xml:space="preserve"> </w:t>
      </w:r>
      <w:r>
        <w:rPr>
          <w:spacing w:val="-2"/>
        </w:rPr>
        <w:t>právního</w:t>
      </w:r>
      <w:r>
        <w:rPr>
          <w:spacing w:val="-3"/>
        </w:rPr>
        <w:t xml:space="preserve"> </w:t>
      </w:r>
      <w:r>
        <w:rPr>
          <w:spacing w:val="-2"/>
        </w:rPr>
        <w:t>řádu</w:t>
      </w:r>
      <w:r>
        <w:rPr>
          <w:spacing w:val="-5"/>
        </w:rPr>
        <w:t xml:space="preserve"> </w:t>
      </w:r>
      <w:r>
        <w:rPr>
          <w:spacing w:val="-2"/>
        </w:rPr>
        <w:t>České</w:t>
      </w:r>
      <w:r>
        <w:rPr>
          <w:spacing w:val="-4"/>
        </w:rPr>
        <w:t xml:space="preserve"> </w:t>
      </w:r>
      <w:r>
        <w:rPr>
          <w:spacing w:val="-2"/>
        </w:rPr>
        <w:t>republiky</w:t>
      </w:r>
      <w:r>
        <w:rPr>
          <w:spacing w:val="-3"/>
        </w:rPr>
        <w:t xml:space="preserve"> </w:t>
      </w:r>
      <w:r>
        <w:rPr>
          <w:spacing w:val="-2"/>
        </w:rPr>
        <w:t>nebo</w:t>
      </w:r>
      <w:r>
        <w:rPr>
          <w:spacing w:val="-3"/>
        </w:rPr>
        <w:t xml:space="preserve"> </w:t>
      </w:r>
      <w:r>
        <w:rPr>
          <w:spacing w:val="-2"/>
        </w:rPr>
        <w:t>právního</w:t>
      </w:r>
      <w:r>
        <w:rPr>
          <w:spacing w:val="-3"/>
        </w:rPr>
        <w:t xml:space="preserve"> </w:t>
      </w:r>
      <w:r>
        <w:rPr>
          <w:spacing w:val="-2"/>
        </w:rPr>
        <w:t>řádu</w:t>
      </w:r>
      <w:r>
        <w:rPr>
          <w:spacing w:val="-5"/>
        </w:rPr>
        <w:t xml:space="preserve"> </w:t>
      </w:r>
      <w:r>
        <w:rPr>
          <w:spacing w:val="-2"/>
        </w:rPr>
        <w:t>státu,</w:t>
      </w:r>
      <w:r>
        <w:rPr>
          <w:spacing w:val="-5"/>
        </w:rPr>
        <w:t xml:space="preserve"> </w:t>
      </w:r>
      <w:r>
        <w:rPr>
          <w:spacing w:val="-2"/>
        </w:rPr>
        <w:t>kde</w:t>
      </w:r>
      <w:r>
        <w:rPr>
          <w:spacing w:val="-4"/>
        </w:rPr>
        <w:t xml:space="preserve"> </w:t>
      </w:r>
      <w:r>
        <w:rPr>
          <w:spacing w:val="-2"/>
        </w:rPr>
        <w:t>má</w:t>
      </w:r>
      <w:r>
        <w:rPr>
          <w:spacing w:val="-8"/>
        </w:rPr>
        <w:t xml:space="preserve"> </w:t>
      </w:r>
      <w:r>
        <w:rPr>
          <w:spacing w:val="-2"/>
        </w:rPr>
        <w:t>být předmět</w:t>
      </w:r>
      <w:r>
        <w:rPr>
          <w:spacing w:val="-4"/>
        </w:rPr>
        <w:t xml:space="preserve"> </w:t>
      </w:r>
      <w:r>
        <w:rPr>
          <w:spacing w:val="-2"/>
        </w:rPr>
        <w:t>Díla</w:t>
      </w:r>
      <w:r>
        <w:rPr>
          <w:spacing w:val="-5"/>
        </w:rPr>
        <w:t xml:space="preserve"> </w:t>
      </w:r>
      <w:r>
        <w:rPr>
          <w:spacing w:val="-2"/>
        </w:rPr>
        <w:t>využit.</w:t>
      </w:r>
    </w:p>
    <w:p w14:paraId="570D148F" w14:textId="77777777" w:rsidR="007458EA" w:rsidRDefault="005D06A2">
      <w:pPr>
        <w:pStyle w:val="Odstavecseseznamem"/>
        <w:numPr>
          <w:ilvl w:val="2"/>
          <w:numId w:val="24"/>
        </w:numPr>
        <w:tabs>
          <w:tab w:val="left" w:pos="1567"/>
          <w:tab w:val="left" w:pos="1570"/>
        </w:tabs>
        <w:spacing w:line="259" w:lineRule="auto"/>
        <w:ind w:right="135" w:hanging="1102"/>
        <w:jc w:val="both"/>
      </w:pPr>
      <w:r>
        <w:rPr>
          <w:spacing w:val="-2"/>
        </w:rPr>
        <w:t>Zhotovitel se</w:t>
      </w:r>
      <w:r>
        <w:rPr>
          <w:spacing w:val="-3"/>
        </w:rPr>
        <w:t xml:space="preserve"> </w:t>
      </w:r>
      <w:r>
        <w:rPr>
          <w:spacing w:val="-2"/>
        </w:rPr>
        <w:t>zavazuje informovat Objednatele</w:t>
      </w:r>
      <w:r>
        <w:rPr>
          <w:spacing w:val="-3"/>
        </w:rPr>
        <w:t xml:space="preserve"> </w:t>
      </w:r>
      <w:r>
        <w:rPr>
          <w:spacing w:val="-2"/>
        </w:rPr>
        <w:t>o všech</w:t>
      </w:r>
      <w:r>
        <w:rPr>
          <w:spacing w:val="-5"/>
        </w:rPr>
        <w:t xml:space="preserve"> </w:t>
      </w:r>
      <w:r>
        <w:rPr>
          <w:spacing w:val="-2"/>
        </w:rPr>
        <w:t xml:space="preserve">svých podnikových vynálezech, užitných </w:t>
      </w:r>
      <w:r>
        <w:t>vzorech či průmyslových vzorech, přihlášených k ochraně nebo chráněných příslušným ochranným dokumentem, vytvořeným při provádění Díla nebo existujících před uzavřením Smlouvy,</w:t>
      </w:r>
      <w:r>
        <w:rPr>
          <w:spacing w:val="-9"/>
        </w:rPr>
        <w:t xml:space="preserve"> </w:t>
      </w:r>
      <w:r>
        <w:t>využitých</w:t>
      </w:r>
      <w:r>
        <w:rPr>
          <w:spacing w:val="-10"/>
        </w:rPr>
        <w:t xml:space="preserve"> </w:t>
      </w:r>
      <w:r>
        <w:t>nebo</w:t>
      </w:r>
      <w:r>
        <w:rPr>
          <w:spacing w:val="-9"/>
        </w:rPr>
        <w:t xml:space="preserve"> </w:t>
      </w:r>
      <w:r>
        <w:t>jinak</w:t>
      </w:r>
      <w:r>
        <w:rPr>
          <w:spacing w:val="-9"/>
        </w:rPr>
        <w:t xml:space="preserve"> </w:t>
      </w:r>
      <w:r>
        <w:t>uplatněných</w:t>
      </w:r>
      <w:r>
        <w:rPr>
          <w:spacing w:val="-12"/>
        </w:rPr>
        <w:t xml:space="preserve"> </w:t>
      </w:r>
      <w:r>
        <w:t>v</w:t>
      </w:r>
      <w:r>
        <w:rPr>
          <w:spacing w:val="-9"/>
        </w:rPr>
        <w:t xml:space="preserve"> </w:t>
      </w:r>
      <w:r>
        <w:t>provedeném</w:t>
      </w:r>
      <w:r>
        <w:rPr>
          <w:spacing w:val="-8"/>
        </w:rPr>
        <w:t xml:space="preserve"> </w:t>
      </w:r>
      <w:r>
        <w:t>Díle.</w:t>
      </w:r>
      <w:r>
        <w:rPr>
          <w:spacing w:val="-12"/>
        </w:rPr>
        <w:t xml:space="preserve"> </w:t>
      </w:r>
      <w:r>
        <w:t>Tato</w:t>
      </w:r>
      <w:r>
        <w:rPr>
          <w:spacing w:val="-9"/>
        </w:rPr>
        <w:t xml:space="preserve"> </w:t>
      </w:r>
      <w:r>
        <w:t>povinnost</w:t>
      </w:r>
      <w:r>
        <w:rPr>
          <w:spacing w:val="-9"/>
        </w:rPr>
        <w:t xml:space="preserve"> </w:t>
      </w:r>
      <w:r>
        <w:t>se</w:t>
      </w:r>
      <w:r>
        <w:rPr>
          <w:spacing w:val="-11"/>
        </w:rPr>
        <w:t xml:space="preserve"> </w:t>
      </w:r>
      <w:r>
        <w:t>vztahuje</w:t>
      </w:r>
      <w:r>
        <w:rPr>
          <w:spacing w:val="-9"/>
        </w:rPr>
        <w:t xml:space="preserve"> </w:t>
      </w:r>
      <w:r>
        <w:t>i</w:t>
      </w:r>
      <w:r>
        <w:rPr>
          <w:spacing w:val="-9"/>
        </w:rPr>
        <w:t xml:space="preserve"> </w:t>
      </w:r>
      <w:r>
        <w:t>na řešení,</w:t>
      </w:r>
      <w:r>
        <w:rPr>
          <w:spacing w:val="-11"/>
        </w:rPr>
        <w:t xml:space="preserve"> </w:t>
      </w:r>
      <w:r>
        <w:t>vytvořená</w:t>
      </w:r>
      <w:r>
        <w:rPr>
          <w:spacing w:val="-11"/>
        </w:rPr>
        <w:t xml:space="preserve"> </w:t>
      </w:r>
      <w:r>
        <w:t>zaměstnanci</w:t>
      </w:r>
      <w:r>
        <w:rPr>
          <w:spacing w:val="-8"/>
        </w:rPr>
        <w:t xml:space="preserve"> </w:t>
      </w:r>
      <w:r>
        <w:t>Zhotovitele</w:t>
      </w:r>
      <w:r>
        <w:rPr>
          <w:spacing w:val="-10"/>
        </w:rPr>
        <w:t xml:space="preserve"> </w:t>
      </w:r>
      <w:r>
        <w:t>při</w:t>
      </w:r>
      <w:r>
        <w:rPr>
          <w:spacing w:val="-11"/>
        </w:rPr>
        <w:t xml:space="preserve"> </w:t>
      </w:r>
      <w:r>
        <w:t>provádění</w:t>
      </w:r>
      <w:r>
        <w:rPr>
          <w:spacing w:val="-8"/>
        </w:rPr>
        <w:t xml:space="preserve"> </w:t>
      </w:r>
      <w:r>
        <w:t>Díla,</w:t>
      </w:r>
      <w:r>
        <w:rPr>
          <w:spacing w:val="-11"/>
        </w:rPr>
        <w:t xml:space="preserve"> </w:t>
      </w:r>
      <w:r>
        <w:t>u</w:t>
      </w:r>
      <w:r>
        <w:rPr>
          <w:spacing w:val="-11"/>
        </w:rPr>
        <w:t xml:space="preserve"> </w:t>
      </w:r>
      <w:r>
        <w:t>nichž</w:t>
      </w:r>
      <w:r>
        <w:rPr>
          <w:spacing w:val="-9"/>
        </w:rPr>
        <w:t xml:space="preserve"> </w:t>
      </w:r>
      <w:r>
        <w:t>Zhotovitel</w:t>
      </w:r>
      <w:r>
        <w:rPr>
          <w:spacing w:val="-11"/>
        </w:rPr>
        <w:t xml:space="preserve"> </w:t>
      </w:r>
      <w:r>
        <w:t>pouze</w:t>
      </w:r>
      <w:r>
        <w:rPr>
          <w:spacing w:val="-8"/>
        </w:rPr>
        <w:t xml:space="preserve"> </w:t>
      </w:r>
      <w:r>
        <w:t>uplatnil právo na patent nebo právo na užitný vzor.</w:t>
      </w:r>
    </w:p>
    <w:p w14:paraId="2BDA93CF" w14:textId="77777777" w:rsidR="007458EA" w:rsidRDefault="005D06A2">
      <w:pPr>
        <w:pStyle w:val="Odstavecseseznamem"/>
        <w:numPr>
          <w:ilvl w:val="2"/>
          <w:numId w:val="24"/>
        </w:numPr>
        <w:tabs>
          <w:tab w:val="left" w:pos="1567"/>
          <w:tab w:val="left" w:pos="1570"/>
        </w:tabs>
        <w:spacing w:line="259" w:lineRule="auto"/>
        <w:ind w:right="138" w:hanging="1102"/>
        <w:jc w:val="both"/>
      </w:pPr>
      <w:r>
        <w:t xml:space="preserve">Zhotovitel je povinen vyžádat si písemný souhlas Objednatele s případným zakoupením </w:t>
      </w:r>
      <w:r>
        <w:rPr>
          <w:spacing w:val="-2"/>
        </w:rPr>
        <w:t>nevýlučné licence na</w:t>
      </w:r>
      <w:r>
        <w:rPr>
          <w:spacing w:val="-3"/>
        </w:rPr>
        <w:t xml:space="preserve"> </w:t>
      </w:r>
      <w:r>
        <w:rPr>
          <w:spacing w:val="-2"/>
        </w:rPr>
        <w:t>využití</w:t>
      </w:r>
      <w:r>
        <w:rPr>
          <w:spacing w:val="-4"/>
        </w:rPr>
        <w:t xml:space="preserve"> </w:t>
      </w:r>
      <w:r>
        <w:rPr>
          <w:spacing w:val="-2"/>
        </w:rPr>
        <w:t>předmětu průmyslového vlastnictví</w:t>
      </w:r>
      <w:r>
        <w:rPr>
          <w:spacing w:val="-3"/>
        </w:rPr>
        <w:t xml:space="preserve"> </w:t>
      </w:r>
      <w:r>
        <w:rPr>
          <w:spacing w:val="-2"/>
        </w:rPr>
        <w:t>nebo na</w:t>
      </w:r>
      <w:r>
        <w:rPr>
          <w:spacing w:val="-3"/>
        </w:rPr>
        <w:t xml:space="preserve"> </w:t>
      </w:r>
      <w:r>
        <w:rPr>
          <w:spacing w:val="-2"/>
        </w:rPr>
        <w:t>získání práva</w:t>
      </w:r>
      <w:r>
        <w:rPr>
          <w:spacing w:val="-3"/>
        </w:rPr>
        <w:t xml:space="preserve"> </w:t>
      </w:r>
      <w:r>
        <w:rPr>
          <w:spacing w:val="-2"/>
        </w:rPr>
        <w:t xml:space="preserve">vlastníka </w:t>
      </w:r>
      <w:r>
        <w:t>předmětu</w:t>
      </w:r>
      <w:r>
        <w:rPr>
          <w:spacing w:val="-2"/>
        </w:rPr>
        <w:t xml:space="preserve"> </w:t>
      </w:r>
      <w:r>
        <w:t>průmyslového</w:t>
      </w:r>
      <w:r>
        <w:rPr>
          <w:spacing w:val="-3"/>
        </w:rPr>
        <w:t xml:space="preserve"> </w:t>
      </w:r>
      <w:r>
        <w:t>vlastnictví</w:t>
      </w:r>
      <w:r>
        <w:rPr>
          <w:spacing w:val="-4"/>
        </w:rPr>
        <w:t xml:space="preserve"> </w:t>
      </w:r>
      <w:r>
        <w:t>smluvním</w:t>
      </w:r>
      <w:r>
        <w:rPr>
          <w:spacing w:val="-3"/>
        </w:rPr>
        <w:t xml:space="preserve"> </w:t>
      </w:r>
      <w:r>
        <w:t>převodem,</w:t>
      </w:r>
      <w:r>
        <w:rPr>
          <w:spacing w:val="-1"/>
        </w:rPr>
        <w:t xml:space="preserve"> </w:t>
      </w:r>
      <w:r>
        <w:t>jestliže</w:t>
      </w:r>
      <w:r>
        <w:rPr>
          <w:spacing w:val="-1"/>
        </w:rPr>
        <w:t xml:space="preserve"> </w:t>
      </w:r>
      <w:r>
        <w:t>je</w:t>
      </w:r>
      <w:r>
        <w:rPr>
          <w:spacing w:val="-1"/>
        </w:rPr>
        <w:t xml:space="preserve"> </w:t>
      </w:r>
      <w:r>
        <w:t>jeho</w:t>
      </w:r>
      <w:r>
        <w:rPr>
          <w:spacing w:val="-1"/>
        </w:rPr>
        <w:t xml:space="preserve"> </w:t>
      </w:r>
      <w:r>
        <w:t>použití při</w:t>
      </w:r>
      <w:r>
        <w:rPr>
          <w:spacing w:val="-2"/>
        </w:rPr>
        <w:t xml:space="preserve"> </w:t>
      </w:r>
      <w:r>
        <w:t>provádění díla účelné nebo nezbytné a promítne se do výše Ceny Díla. Nevýlučnou licencí je míněna licence zahrnující právo nabyvatele (Zhotovitele), poskytnout sublicenci Objednateli Díla.</w:t>
      </w:r>
    </w:p>
    <w:p w14:paraId="7B652837" w14:textId="77777777" w:rsidR="007458EA" w:rsidRDefault="005D06A2">
      <w:pPr>
        <w:pStyle w:val="Odstavecseseznamem"/>
        <w:numPr>
          <w:ilvl w:val="2"/>
          <w:numId w:val="24"/>
        </w:numPr>
        <w:tabs>
          <w:tab w:val="left" w:pos="1567"/>
          <w:tab w:val="left" w:pos="1570"/>
        </w:tabs>
        <w:spacing w:before="38" w:line="259" w:lineRule="auto"/>
        <w:ind w:right="137" w:hanging="1102"/>
        <w:jc w:val="both"/>
      </w:pPr>
      <w:r>
        <w:t xml:space="preserve">Případné právní vady Díla, spočívající v zatížení Předmětu Díla právem z průmyslového </w:t>
      </w:r>
      <w:r>
        <w:rPr>
          <w:spacing w:val="-2"/>
        </w:rPr>
        <w:t>vlastnictví</w:t>
      </w:r>
      <w:r>
        <w:rPr>
          <w:spacing w:val="-6"/>
        </w:rPr>
        <w:t xml:space="preserve"> </w:t>
      </w:r>
      <w:r>
        <w:rPr>
          <w:spacing w:val="-2"/>
        </w:rPr>
        <w:t>třetí</w:t>
      </w:r>
      <w:r>
        <w:rPr>
          <w:spacing w:val="-10"/>
        </w:rPr>
        <w:t xml:space="preserve"> </w:t>
      </w:r>
      <w:r>
        <w:rPr>
          <w:spacing w:val="-2"/>
        </w:rPr>
        <w:t>osoby,</w:t>
      </w:r>
      <w:r>
        <w:rPr>
          <w:spacing w:val="-6"/>
        </w:rPr>
        <w:t xml:space="preserve"> </w:t>
      </w:r>
      <w:r>
        <w:rPr>
          <w:spacing w:val="-2"/>
        </w:rPr>
        <w:t>se</w:t>
      </w:r>
      <w:r>
        <w:rPr>
          <w:spacing w:val="-5"/>
        </w:rPr>
        <w:t xml:space="preserve"> </w:t>
      </w:r>
      <w:r>
        <w:rPr>
          <w:spacing w:val="-2"/>
        </w:rPr>
        <w:t>považují</w:t>
      </w:r>
      <w:r>
        <w:rPr>
          <w:spacing w:val="-6"/>
        </w:rPr>
        <w:t xml:space="preserve"> </w:t>
      </w:r>
      <w:r>
        <w:rPr>
          <w:spacing w:val="-2"/>
        </w:rPr>
        <w:t>za</w:t>
      </w:r>
      <w:r>
        <w:rPr>
          <w:spacing w:val="-6"/>
        </w:rPr>
        <w:t xml:space="preserve"> </w:t>
      </w:r>
      <w:r>
        <w:rPr>
          <w:spacing w:val="-2"/>
        </w:rPr>
        <w:t>podstatné</w:t>
      </w:r>
      <w:r>
        <w:rPr>
          <w:spacing w:val="-5"/>
        </w:rPr>
        <w:t xml:space="preserve"> </w:t>
      </w:r>
      <w:r>
        <w:rPr>
          <w:spacing w:val="-2"/>
        </w:rPr>
        <w:t>porušení</w:t>
      </w:r>
      <w:r>
        <w:rPr>
          <w:spacing w:val="-6"/>
        </w:rPr>
        <w:t xml:space="preserve"> </w:t>
      </w:r>
      <w:r>
        <w:rPr>
          <w:spacing w:val="-2"/>
        </w:rPr>
        <w:t>Smlouvy.</w:t>
      </w:r>
      <w:r>
        <w:rPr>
          <w:spacing w:val="-6"/>
        </w:rPr>
        <w:t xml:space="preserve"> </w:t>
      </w:r>
      <w:r>
        <w:rPr>
          <w:spacing w:val="-2"/>
        </w:rPr>
        <w:t>Odpovědnost</w:t>
      </w:r>
      <w:r>
        <w:rPr>
          <w:spacing w:val="-5"/>
        </w:rPr>
        <w:t xml:space="preserve"> </w:t>
      </w:r>
      <w:r>
        <w:rPr>
          <w:spacing w:val="-2"/>
        </w:rPr>
        <w:t>za</w:t>
      </w:r>
      <w:r>
        <w:rPr>
          <w:spacing w:val="-9"/>
        </w:rPr>
        <w:t xml:space="preserve"> </w:t>
      </w:r>
      <w:r>
        <w:rPr>
          <w:spacing w:val="-2"/>
        </w:rPr>
        <w:t>škodu,</w:t>
      </w:r>
      <w:r>
        <w:rPr>
          <w:spacing w:val="-6"/>
        </w:rPr>
        <w:t xml:space="preserve"> </w:t>
      </w:r>
      <w:r>
        <w:rPr>
          <w:spacing w:val="-2"/>
        </w:rPr>
        <w:t xml:space="preserve">která </w:t>
      </w:r>
      <w:r>
        <w:t>takto vznikne nebo může následně po převzetí díla vzniknout Objednateli, bude posuzována podle Občanského zákoníku.</w:t>
      </w:r>
    </w:p>
    <w:p w14:paraId="72C4B2C6" w14:textId="77777777" w:rsidR="007458EA" w:rsidRDefault="005D06A2">
      <w:pPr>
        <w:pStyle w:val="Odstavecseseznamem"/>
        <w:numPr>
          <w:ilvl w:val="2"/>
          <w:numId w:val="24"/>
        </w:numPr>
        <w:tabs>
          <w:tab w:val="left" w:pos="1567"/>
          <w:tab w:val="left" w:pos="1570"/>
        </w:tabs>
        <w:spacing w:before="40" w:line="259" w:lineRule="auto"/>
        <w:ind w:right="139" w:hanging="1102"/>
        <w:jc w:val="both"/>
      </w:pPr>
      <w:r>
        <w:t>Ustanovením tohoto článku nejsou a nemohou být jakýmkoliv způsobem dotčena nebo omezena práva k průmyslovému nebo jinému duševnímu vlastnictví kterékoliv ze Smluvních stran, zejména práva k</w:t>
      </w:r>
      <w:r>
        <w:rPr>
          <w:spacing w:val="-4"/>
        </w:rPr>
        <w:t xml:space="preserve"> </w:t>
      </w:r>
      <w:r>
        <w:t>vynálezům, užitným vzorům, průmyslovým vzorům ochranným známkám a licencím.</w:t>
      </w:r>
    </w:p>
    <w:p w14:paraId="7F0B4C3D" w14:textId="77777777" w:rsidR="007458EA" w:rsidRDefault="005D06A2">
      <w:pPr>
        <w:pStyle w:val="Odstavecseseznamem"/>
        <w:numPr>
          <w:ilvl w:val="2"/>
          <w:numId w:val="24"/>
        </w:numPr>
        <w:tabs>
          <w:tab w:val="left" w:pos="1567"/>
          <w:tab w:val="left" w:pos="1570"/>
        </w:tabs>
        <w:spacing w:before="40" w:line="259" w:lineRule="auto"/>
        <w:ind w:right="138" w:hanging="1102"/>
        <w:jc w:val="both"/>
      </w:pPr>
      <w:r>
        <w:t>Při</w:t>
      </w:r>
      <w:r>
        <w:rPr>
          <w:spacing w:val="-1"/>
        </w:rPr>
        <w:t xml:space="preserve"> </w:t>
      </w:r>
      <w:r>
        <w:t>publikování</w:t>
      </w:r>
      <w:r>
        <w:rPr>
          <w:spacing w:val="-1"/>
        </w:rPr>
        <w:t xml:space="preserve"> </w:t>
      </w:r>
      <w:r>
        <w:t>výsledků</w:t>
      </w:r>
      <w:r>
        <w:rPr>
          <w:spacing w:val="-1"/>
        </w:rPr>
        <w:t xml:space="preserve"> </w:t>
      </w:r>
      <w:r>
        <w:t>prací</w:t>
      </w:r>
      <w:r>
        <w:rPr>
          <w:spacing w:val="-1"/>
        </w:rPr>
        <w:t xml:space="preserve"> </w:t>
      </w:r>
      <w:r>
        <w:t>musí být vždy uvedeno,</w:t>
      </w:r>
      <w:r>
        <w:rPr>
          <w:spacing w:val="-3"/>
        </w:rPr>
        <w:t xml:space="preserve"> </w:t>
      </w:r>
      <w:r>
        <w:t>že informace vznikly v rámci smluvního vztahu s</w:t>
      </w:r>
      <w:r>
        <w:rPr>
          <w:spacing w:val="-3"/>
        </w:rPr>
        <w:t xml:space="preserve"> </w:t>
      </w:r>
      <w:r>
        <w:t>Objednatelem. Tato informace bude uvedena ve formátu – přesný název akce, zpracováno pro Českou republiku – Ředitelství vodních cest ČR, měsíc, rok.</w:t>
      </w:r>
    </w:p>
    <w:p w14:paraId="6F78B92B"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05648DF3" w14:textId="77777777" w:rsidR="007458EA" w:rsidRDefault="005D06A2">
      <w:pPr>
        <w:pStyle w:val="Odstavecseseznamem"/>
        <w:numPr>
          <w:ilvl w:val="1"/>
          <w:numId w:val="24"/>
        </w:numPr>
        <w:tabs>
          <w:tab w:val="left" w:pos="847"/>
        </w:tabs>
        <w:spacing w:before="46"/>
        <w:ind w:left="847" w:hanging="679"/>
        <w:jc w:val="both"/>
        <w:rPr>
          <w:b/>
        </w:rPr>
      </w:pPr>
      <w:bookmarkStart w:id="67" w:name="_bookmark67"/>
      <w:bookmarkEnd w:id="67"/>
      <w:r>
        <w:rPr>
          <w:b/>
        </w:rPr>
        <w:lastRenderedPageBreak/>
        <w:t>Smluvní</w:t>
      </w:r>
      <w:r>
        <w:rPr>
          <w:b/>
          <w:spacing w:val="-7"/>
        </w:rPr>
        <w:t xml:space="preserve"> </w:t>
      </w:r>
      <w:r>
        <w:rPr>
          <w:b/>
        </w:rPr>
        <w:t>pokuty</w:t>
      </w:r>
      <w:r>
        <w:rPr>
          <w:b/>
          <w:spacing w:val="-4"/>
        </w:rPr>
        <w:t xml:space="preserve"> </w:t>
      </w:r>
      <w:r>
        <w:rPr>
          <w:b/>
        </w:rPr>
        <w:t>a</w:t>
      </w:r>
      <w:r>
        <w:rPr>
          <w:b/>
          <w:spacing w:val="-6"/>
        </w:rPr>
        <w:t xml:space="preserve"> </w:t>
      </w:r>
      <w:r>
        <w:rPr>
          <w:b/>
        </w:rPr>
        <w:t>náhrada</w:t>
      </w:r>
      <w:r>
        <w:rPr>
          <w:b/>
          <w:spacing w:val="-5"/>
        </w:rPr>
        <w:t xml:space="preserve"> </w:t>
      </w:r>
      <w:r>
        <w:rPr>
          <w:b/>
          <w:spacing w:val="-2"/>
        </w:rPr>
        <w:t>škody</w:t>
      </w:r>
    </w:p>
    <w:p w14:paraId="7DA66955" w14:textId="77777777" w:rsidR="007458EA" w:rsidRDefault="005D06A2">
      <w:pPr>
        <w:pStyle w:val="Odstavecseseznamem"/>
        <w:numPr>
          <w:ilvl w:val="2"/>
          <w:numId w:val="24"/>
        </w:numPr>
        <w:tabs>
          <w:tab w:val="left" w:pos="1568"/>
        </w:tabs>
        <w:spacing w:before="63"/>
        <w:ind w:left="1568" w:hanging="987"/>
        <w:jc w:val="both"/>
      </w:pPr>
      <w:r>
        <w:t>Za</w:t>
      </w:r>
      <w:r>
        <w:rPr>
          <w:spacing w:val="-6"/>
        </w:rPr>
        <w:t xml:space="preserve"> </w:t>
      </w:r>
      <w:r>
        <w:t>každou</w:t>
      </w:r>
      <w:r>
        <w:rPr>
          <w:spacing w:val="-7"/>
        </w:rPr>
        <w:t xml:space="preserve"> </w:t>
      </w:r>
      <w:r>
        <w:t>vadu</w:t>
      </w:r>
      <w:r>
        <w:rPr>
          <w:spacing w:val="-8"/>
        </w:rPr>
        <w:t xml:space="preserve"> </w:t>
      </w:r>
      <w:r>
        <w:rPr>
          <w:spacing w:val="-2"/>
        </w:rPr>
        <w:t>Díla,</w:t>
      </w:r>
    </w:p>
    <w:p w14:paraId="7423DBB6" w14:textId="77777777" w:rsidR="007458EA" w:rsidRDefault="005D06A2">
      <w:pPr>
        <w:pStyle w:val="Odstavecseseznamem"/>
        <w:numPr>
          <w:ilvl w:val="3"/>
          <w:numId w:val="24"/>
        </w:numPr>
        <w:tabs>
          <w:tab w:val="left" w:pos="1714"/>
        </w:tabs>
        <w:spacing w:before="63" w:line="259" w:lineRule="auto"/>
        <w:ind w:right="136" w:hanging="1302"/>
        <w:jc w:val="both"/>
      </w:pPr>
      <w:bookmarkStart w:id="68" w:name="_bookmark68"/>
      <w:bookmarkEnd w:id="68"/>
      <w:r>
        <w:t>která bude mít za následek (i) vznik dodatečných nákladů na straně Objednatele ve výši 50.000,- až 200.000,- Kč nebo (</w:t>
      </w:r>
      <w:proofErr w:type="spellStart"/>
      <w:r>
        <w:t>ii</w:t>
      </w:r>
      <w:proofErr w:type="spellEnd"/>
      <w:r>
        <w:t>) prodloužení délky zadávacího řízení na výběr zhotovitele Stavby (např. z důvodu prodloužení lhůty pro podání nabídek) nebo odklad okamžiku, kdy bude</w:t>
      </w:r>
      <w:r>
        <w:rPr>
          <w:spacing w:val="-13"/>
        </w:rPr>
        <w:t xml:space="preserve"> </w:t>
      </w:r>
      <w:r>
        <w:t>Objednatel</w:t>
      </w:r>
      <w:r>
        <w:rPr>
          <w:spacing w:val="-12"/>
        </w:rPr>
        <w:t xml:space="preserve"> </w:t>
      </w:r>
      <w:r>
        <w:t>objektivně</w:t>
      </w:r>
      <w:r>
        <w:rPr>
          <w:spacing w:val="-13"/>
        </w:rPr>
        <w:t xml:space="preserve"> </w:t>
      </w:r>
      <w:r>
        <w:t>schopen</w:t>
      </w:r>
      <w:r>
        <w:rPr>
          <w:spacing w:val="-12"/>
        </w:rPr>
        <w:t xml:space="preserve"> </w:t>
      </w:r>
      <w:r>
        <w:t>zahájit</w:t>
      </w:r>
      <w:r>
        <w:rPr>
          <w:spacing w:val="-13"/>
        </w:rPr>
        <w:t xml:space="preserve"> </w:t>
      </w:r>
      <w:r>
        <w:t>zadávací</w:t>
      </w:r>
      <w:r>
        <w:rPr>
          <w:spacing w:val="-12"/>
        </w:rPr>
        <w:t xml:space="preserve"> </w:t>
      </w:r>
      <w:r>
        <w:t>řízení</w:t>
      </w:r>
      <w:r>
        <w:rPr>
          <w:spacing w:val="-13"/>
        </w:rPr>
        <w:t xml:space="preserve"> </w:t>
      </w:r>
      <w:r>
        <w:t>na</w:t>
      </w:r>
      <w:r>
        <w:rPr>
          <w:spacing w:val="-12"/>
        </w:rPr>
        <w:t xml:space="preserve"> </w:t>
      </w:r>
      <w:r>
        <w:t>výběr</w:t>
      </w:r>
      <w:r>
        <w:rPr>
          <w:spacing w:val="-12"/>
        </w:rPr>
        <w:t xml:space="preserve"> </w:t>
      </w:r>
      <w:r>
        <w:t>zhotovitele</w:t>
      </w:r>
      <w:r>
        <w:rPr>
          <w:spacing w:val="-3"/>
        </w:rPr>
        <w:t xml:space="preserve"> </w:t>
      </w:r>
      <w:r>
        <w:t>Stavby</w:t>
      </w:r>
      <w:r>
        <w:rPr>
          <w:spacing w:val="-13"/>
        </w:rPr>
        <w:t xml:space="preserve"> </w:t>
      </w:r>
      <w:r>
        <w:t>nebo provést</w:t>
      </w:r>
      <w:r>
        <w:rPr>
          <w:spacing w:val="-6"/>
        </w:rPr>
        <w:t xml:space="preserve"> </w:t>
      </w:r>
      <w:r>
        <w:t>jakýkoliv</w:t>
      </w:r>
      <w:r>
        <w:rPr>
          <w:spacing w:val="-8"/>
        </w:rPr>
        <w:t xml:space="preserve"> </w:t>
      </w:r>
      <w:r>
        <w:t>úkon</w:t>
      </w:r>
      <w:r>
        <w:rPr>
          <w:spacing w:val="-9"/>
        </w:rPr>
        <w:t xml:space="preserve"> </w:t>
      </w:r>
      <w:r>
        <w:t>související</w:t>
      </w:r>
      <w:r>
        <w:rPr>
          <w:spacing w:val="-6"/>
        </w:rPr>
        <w:t xml:space="preserve"> </w:t>
      </w:r>
      <w:r>
        <w:t>se</w:t>
      </w:r>
      <w:r>
        <w:rPr>
          <w:spacing w:val="-8"/>
        </w:rPr>
        <w:t xml:space="preserve"> </w:t>
      </w:r>
      <w:r>
        <w:t>zadáním</w:t>
      </w:r>
      <w:r>
        <w:rPr>
          <w:spacing w:val="-8"/>
        </w:rPr>
        <w:t xml:space="preserve"> </w:t>
      </w:r>
      <w:r>
        <w:t>zakázky</w:t>
      </w:r>
      <w:r>
        <w:rPr>
          <w:spacing w:val="-6"/>
        </w:rPr>
        <w:t xml:space="preserve"> </w:t>
      </w:r>
      <w:r>
        <w:t>na</w:t>
      </w:r>
      <w:r>
        <w:rPr>
          <w:spacing w:val="-6"/>
        </w:rPr>
        <w:t xml:space="preserve"> </w:t>
      </w:r>
      <w:r>
        <w:t>výběr</w:t>
      </w:r>
      <w:r>
        <w:rPr>
          <w:spacing w:val="-6"/>
        </w:rPr>
        <w:t xml:space="preserve"> </w:t>
      </w:r>
      <w:r>
        <w:t>zhotovitele</w:t>
      </w:r>
      <w:r>
        <w:rPr>
          <w:spacing w:val="-4"/>
        </w:rPr>
        <w:t xml:space="preserve"> </w:t>
      </w:r>
      <w:r>
        <w:t>Stavby,</w:t>
      </w:r>
      <w:r>
        <w:rPr>
          <w:spacing w:val="-8"/>
        </w:rPr>
        <w:t xml:space="preserve"> </w:t>
      </w:r>
      <w:r>
        <w:t>o</w:t>
      </w:r>
      <w:r>
        <w:rPr>
          <w:spacing w:val="-5"/>
        </w:rPr>
        <w:t xml:space="preserve"> </w:t>
      </w:r>
      <w:r>
        <w:t>10</w:t>
      </w:r>
      <w:r>
        <w:rPr>
          <w:spacing w:val="-6"/>
        </w:rPr>
        <w:t xml:space="preserve"> </w:t>
      </w:r>
      <w:r>
        <w:t>až</w:t>
      </w:r>
      <w:r>
        <w:rPr>
          <w:spacing w:val="-9"/>
        </w:rPr>
        <w:t xml:space="preserve"> </w:t>
      </w:r>
      <w:r>
        <w:t>30 dnů, nebo (</w:t>
      </w:r>
      <w:proofErr w:type="spellStart"/>
      <w:r>
        <w:t>iii</w:t>
      </w:r>
      <w:proofErr w:type="spellEnd"/>
      <w:r>
        <w:t xml:space="preserve">) odklad zahájení plnění smlouvy zhotovitelem Stavby o 10 až 30 dnů, zaplatí Zhotovitel Objednateli smluvní pokutu ve výši 10.000,- Kč v případě výskytu každé takové </w:t>
      </w:r>
      <w:r>
        <w:rPr>
          <w:spacing w:val="-2"/>
        </w:rPr>
        <w:t>vady;</w:t>
      </w:r>
    </w:p>
    <w:p w14:paraId="1EB0BC72" w14:textId="77777777" w:rsidR="007458EA" w:rsidRDefault="005D06A2">
      <w:pPr>
        <w:pStyle w:val="Odstavecseseznamem"/>
        <w:numPr>
          <w:ilvl w:val="3"/>
          <w:numId w:val="24"/>
        </w:numPr>
        <w:tabs>
          <w:tab w:val="left" w:pos="1714"/>
        </w:tabs>
        <w:spacing w:before="36" w:line="259" w:lineRule="auto"/>
        <w:ind w:right="136" w:hanging="1302"/>
        <w:jc w:val="both"/>
      </w:pPr>
      <w:r>
        <w:t>která bude mít za následek (i) vznik dodatečných nákladů na straně Objednatele ve výši 200.001,-</w:t>
      </w:r>
      <w:r>
        <w:rPr>
          <w:spacing w:val="-10"/>
        </w:rPr>
        <w:t xml:space="preserve"> </w:t>
      </w:r>
      <w:r>
        <w:t>až</w:t>
      </w:r>
      <w:r>
        <w:rPr>
          <w:spacing w:val="-13"/>
        </w:rPr>
        <w:t xml:space="preserve"> </w:t>
      </w:r>
      <w:r>
        <w:t>2.000.000,-</w:t>
      </w:r>
      <w:r>
        <w:rPr>
          <w:spacing w:val="-9"/>
        </w:rPr>
        <w:t xml:space="preserve"> </w:t>
      </w:r>
      <w:r>
        <w:t>Kč</w:t>
      </w:r>
      <w:r>
        <w:rPr>
          <w:spacing w:val="-12"/>
        </w:rPr>
        <w:t xml:space="preserve"> </w:t>
      </w:r>
      <w:r>
        <w:t>nebo</w:t>
      </w:r>
      <w:r>
        <w:rPr>
          <w:spacing w:val="-9"/>
        </w:rPr>
        <w:t xml:space="preserve"> </w:t>
      </w:r>
      <w:r>
        <w:t>(</w:t>
      </w:r>
      <w:proofErr w:type="spellStart"/>
      <w:r>
        <w:t>ii</w:t>
      </w:r>
      <w:proofErr w:type="spellEnd"/>
      <w:r>
        <w:t>)</w:t>
      </w:r>
      <w:r>
        <w:rPr>
          <w:spacing w:val="-12"/>
        </w:rPr>
        <w:t xml:space="preserve"> </w:t>
      </w:r>
      <w:r>
        <w:t>prodloužení</w:t>
      </w:r>
      <w:r>
        <w:rPr>
          <w:spacing w:val="-10"/>
        </w:rPr>
        <w:t xml:space="preserve"> </w:t>
      </w:r>
      <w:r>
        <w:t>délky</w:t>
      </w:r>
      <w:r>
        <w:rPr>
          <w:spacing w:val="-11"/>
        </w:rPr>
        <w:t xml:space="preserve"> </w:t>
      </w:r>
      <w:r>
        <w:t>zadávacího</w:t>
      </w:r>
      <w:r>
        <w:rPr>
          <w:spacing w:val="-8"/>
        </w:rPr>
        <w:t xml:space="preserve"> </w:t>
      </w:r>
      <w:r>
        <w:t>řízení</w:t>
      </w:r>
      <w:r>
        <w:rPr>
          <w:spacing w:val="-10"/>
        </w:rPr>
        <w:t xml:space="preserve"> </w:t>
      </w:r>
      <w:r>
        <w:t>na</w:t>
      </w:r>
      <w:r>
        <w:rPr>
          <w:spacing w:val="-10"/>
        </w:rPr>
        <w:t xml:space="preserve"> </w:t>
      </w:r>
      <w:r>
        <w:t>výběr</w:t>
      </w:r>
      <w:r>
        <w:rPr>
          <w:spacing w:val="-12"/>
        </w:rPr>
        <w:t xml:space="preserve"> </w:t>
      </w:r>
      <w:r>
        <w:t>zhotovitele Stavby (např. z důvodu prodloužení lhůty pro podání nabídek) nebo odklad okamžiku, kdy bude</w:t>
      </w:r>
      <w:r>
        <w:rPr>
          <w:spacing w:val="-13"/>
        </w:rPr>
        <w:t xml:space="preserve"> </w:t>
      </w:r>
      <w:r>
        <w:t>Objednatel</w:t>
      </w:r>
      <w:r>
        <w:rPr>
          <w:spacing w:val="-12"/>
        </w:rPr>
        <w:t xml:space="preserve"> </w:t>
      </w:r>
      <w:r>
        <w:t>objektivně</w:t>
      </w:r>
      <w:r>
        <w:rPr>
          <w:spacing w:val="-11"/>
        </w:rPr>
        <w:t xml:space="preserve"> </w:t>
      </w:r>
      <w:r>
        <w:t>schopen</w:t>
      </w:r>
      <w:r>
        <w:rPr>
          <w:spacing w:val="-13"/>
        </w:rPr>
        <w:t xml:space="preserve"> </w:t>
      </w:r>
      <w:r>
        <w:t>zahájit</w:t>
      </w:r>
      <w:r>
        <w:rPr>
          <w:spacing w:val="-12"/>
        </w:rPr>
        <w:t xml:space="preserve"> </w:t>
      </w:r>
      <w:r>
        <w:t>zadávací</w:t>
      </w:r>
      <w:r>
        <w:rPr>
          <w:spacing w:val="-12"/>
        </w:rPr>
        <w:t xml:space="preserve"> </w:t>
      </w:r>
      <w:r>
        <w:t>řízení</w:t>
      </w:r>
      <w:r>
        <w:rPr>
          <w:spacing w:val="-12"/>
        </w:rPr>
        <w:t xml:space="preserve"> </w:t>
      </w:r>
      <w:r>
        <w:t>na</w:t>
      </w:r>
      <w:r>
        <w:rPr>
          <w:spacing w:val="-12"/>
        </w:rPr>
        <w:t xml:space="preserve"> </w:t>
      </w:r>
      <w:r>
        <w:t>výběr</w:t>
      </w:r>
      <w:r>
        <w:rPr>
          <w:spacing w:val="-11"/>
        </w:rPr>
        <w:t xml:space="preserve"> </w:t>
      </w:r>
      <w:r>
        <w:t>zhotovitele</w:t>
      </w:r>
      <w:r>
        <w:rPr>
          <w:spacing w:val="-11"/>
        </w:rPr>
        <w:t xml:space="preserve"> </w:t>
      </w:r>
      <w:r>
        <w:t>Stavby</w:t>
      </w:r>
      <w:r>
        <w:rPr>
          <w:spacing w:val="-13"/>
        </w:rPr>
        <w:t xml:space="preserve"> </w:t>
      </w:r>
      <w:r>
        <w:t>nebo provést</w:t>
      </w:r>
      <w:r>
        <w:rPr>
          <w:spacing w:val="-6"/>
        </w:rPr>
        <w:t xml:space="preserve"> </w:t>
      </w:r>
      <w:r>
        <w:t>jakýkoliv</w:t>
      </w:r>
      <w:r>
        <w:rPr>
          <w:spacing w:val="-8"/>
        </w:rPr>
        <w:t xml:space="preserve"> </w:t>
      </w:r>
      <w:r>
        <w:t>úkon</w:t>
      </w:r>
      <w:r>
        <w:rPr>
          <w:spacing w:val="-9"/>
        </w:rPr>
        <w:t xml:space="preserve"> </w:t>
      </w:r>
      <w:r>
        <w:t>související</w:t>
      </w:r>
      <w:r>
        <w:rPr>
          <w:spacing w:val="-6"/>
        </w:rPr>
        <w:t xml:space="preserve"> </w:t>
      </w:r>
      <w:r>
        <w:t>se</w:t>
      </w:r>
      <w:r>
        <w:rPr>
          <w:spacing w:val="-8"/>
        </w:rPr>
        <w:t xml:space="preserve"> </w:t>
      </w:r>
      <w:r>
        <w:t>zadáním</w:t>
      </w:r>
      <w:r>
        <w:rPr>
          <w:spacing w:val="-8"/>
        </w:rPr>
        <w:t xml:space="preserve"> </w:t>
      </w:r>
      <w:r>
        <w:t>zakázky</w:t>
      </w:r>
      <w:r>
        <w:rPr>
          <w:spacing w:val="-6"/>
        </w:rPr>
        <w:t xml:space="preserve"> </w:t>
      </w:r>
      <w:r>
        <w:t>na</w:t>
      </w:r>
      <w:r>
        <w:rPr>
          <w:spacing w:val="-6"/>
        </w:rPr>
        <w:t xml:space="preserve"> </w:t>
      </w:r>
      <w:r>
        <w:t>výběr</w:t>
      </w:r>
      <w:r>
        <w:rPr>
          <w:spacing w:val="-6"/>
        </w:rPr>
        <w:t xml:space="preserve"> </w:t>
      </w:r>
      <w:r>
        <w:t>zhotovitele</w:t>
      </w:r>
      <w:r>
        <w:rPr>
          <w:spacing w:val="-4"/>
        </w:rPr>
        <w:t xml:space="preserve"> </w:t>
      </w:r>
      <w:r>
        <w:t>Stavby,</w:t>
      </w:r>
      <w:r>
        <w:rPr>
          <w:spacing w:val="-8"/>
        </w:rPr>
        <w:t xml:space="preserve"> </w:t>
      </w:r>
      <w:r>
        <w:t>o</w:t>
      </w:r>
      <w:r>
        <w:rPr>
          <w:spacing w:val="-5"/>
        </w:rPr>
        <w:t xml:space="preserve"> </w:t>
      </w:r>
      <w:r>
        <w:t>31</w:t>
      </w:r>
      <w:r>
        <w:rPr>
          <w:spacing w:val="-6"/>
        </w:rPr>
        <w:t xml:space="preserve"> </w:t>
      </w:r>
      <w:r>
        <w:t>až</w:t>
      </w:r>
      <w:r>
        <w:rPr>
          <w:spacing w:val="-9"/>
        </w:rPr>
        <w:t xml:space="preserve"> </w:t>
      </w:r>
      <w:r>
        <w:t>60 dnů,</w:t>
      </w:r>
      <w:r>
        <w:rPr>
          <w:spacing w:val="-7"/>
        </w:rPr>
        <w:t xml:space="preserve"> </w:t>
      </w:r>
      <w:r>
        <w:t>nebo</w:t>
      </w:r>
      <w:r>
        <w:rPr>
          <w:spacing w:val="-9"/>
        </w:rPr>
        <w:t xml:space="preserve"> </w:t>
      </w:r>
      <w:r>
        <w:t>(</w:t>
      </w:r>
      <w:proofErr w:type="spellStart"/>
      <w:r>
        <w:t>iii</w:t>
      </w:r>
      <w:proofErr w:type="spellEnd"/>
      <w:r>
        <w:t>)</w:t>
      </w:r>
      <w:r>
        <w:rPr>
          <w:spacing w:val="-12"/>
        </w:rPr>
        <w:t xml:space="preserve"> </w:t>
      </w:r>
      <w:r>
        <w:t>odklad</w:t>
      </w:r>
      <w:r>
        <w:rPr>
          <w:spacing w:val="-11"/>
        </w:rPr>
        <w:t xml:space="preserve"> </w:t>
      </w:r>
      <w:r>
        <w:t>zahájení</w:t>
      </w:r>
      <w:r>
        <w:rPr>
          <w:spacing w:val="-8"/>
        </w:rPr>
        <w:t xml:space="preserve"> </w:t>
      </w:r>
      <w:r>
        <w:t>plnění</w:t>
      </w:r>
      <w:r>
        <w:rPr>
          <w:spacing w:val="-10"/>
        </w:rPr>
        <w:t xml:space="preserve"> </w:t>
      </w:r>
      <w:r>
        <w:t>smlouvy</w:t>
      </w:r>
      <w:r>
        <w:rPr>
          <w:spacing w:val="-9"/>
        </w:rPr>
        <w:t xml:space="preserve"> </w:t>
      </w:r>
      <w:r>
        <w:t>zhotovitelem</w:t>
      </w:r>
      <w:r>
        <w:rPr>
          <w:spacing w:val="-11"/>
        </w:rPr>
        <w:t xml:space="preserve"> </w:t>
      </w:r>
      <w:r>
        <w:t>o</w:t>
      </w:r>
      <w:r>
        <w:rPr>
          <w:spacing w:val="-9"/>
        </w:rPr>
        <w:t xml:space="preserve"> </w:t>
      </w:r>
      <w:r>
        <w:t>31</w:t>
      </w:r>
      <w:r>
        <w:rPr>
          <w:spacing w:val="-9"/>
        </w:rPr>
        <w:t xml:space="preserve"> </w:t>
      </w:r>
      <w:r>
        <w:t>až</w:t>
      </w:r>
      <w:r>
        <w:rPr>
          <w:spacing w:val="-11"/>
        </w:rPr>
        <w:t xml:space="preserve"> </w:t>
      </w:r>
      <w:r>
        <w:t>60</w:t>
      </w:r>
      <w:r>
        <w:rPr>
          <w:spacing w:val="-9"/>
        </w:rPr>
        <w:t xml:space="preserve"> </w:t>
      </w:r>
      <w:r>
        <w:t>dnů,</w:t>
      </w:r>
      <w:r>
        <w:rPr>
          <w:spacing w:val="-10"/>
        </w:rPr>
        <w:t xml:space="preserve"> </w:t>
      </w:r>
      <w:r>
        <w:t>zaplatí</w:t>
      </w:r>
      <w:r>
        <w:rPr>
          <w:spacing w:val="-13"/>
        </w:rPr>
        <w:t xml:space="preserve"> </w:t>
      </w:r>
      <w:r>
        <w:t>Zhotovitel Objednateli smluvní pokutu ve výši 20.000,- Kč v případě výskytu každé takové vady;</w:t>
      </w:r>
    </w:p>
    <w:p w14:paraId="7D3A2778" w14:textId="77777777" w:rsidR="007458EA" w:rsidRDefault="005D06A2">
      <w:pPr>
        <w:pStyle w:val="Odstavecseseznamem"/>
        <w:numPr>
          <w:ilvl w:val="3"/>
          <w:numId w:val="24"/>
        </w:numPr>
        <w:tabs>
          <w:tab w:val="left" w:pos="1714"/>
        </w:tabs>
        <w:spacing w:line="259" w:lineRule="auto"/>
        <w:ind w:right="136" w:hanging="1302"/>
        <w:jc w:val="both"/>
      </w:pPr>
      <w:bookmarkStart w:id="69" w:name="_bookmark69"/>
      <w:bookmarkEnd w:id="69"/>
      <w:r>
        <w:t>která bude mít za následek (i) vznik dodatečných nákladů na straně Objednatele ve výši přesahující</w:t>
      </w:r>
      <w:r>
        <w:rPr>
          <w:spacing w:val="-1"/>
        </w:rPr>
        <w:t xml:space="preserve"> </w:t>
      </w:r>
      <w:r>
        <w:t>2.000.000,- Kč</w:t>
      </w:r>
      <w:r>
        <w:rPr>
          <w:spacing w:val="-2"/>
        </w:rPr>
        <w:t xml:space="preserve"> </w:t>
      </w:r>
      <w:r>
        <w:t>nebo (</w:t>
      </w:r>
      <w:proofErr w:type="spellStart"/>
      <w:r>
        <w:t>ii</w:t>
      </w:r>
      <w:proofErr w:type="spellEnd"/>
      <w:r>
        <w:t>)</w:t>
      </w:r>
      <w:r>
        <w:rPr>
          <w:spacing w:val="-1"/>
        </w:rPr>
        <w:t xml:space="preserve"> </w:t>
      </w:r>
      <w:r>
        <w:t>prodloužení</w:t>
      </w:r>
      <w:r>
        <w:rPr>
          <w:spacing w:val="-1"/>
        </w:rPr>
        <w:t xml:space="preserve"> </w:t>
      </w:r>
      <w:r>
        <w:t>délky</w:t>
      </w:r>
      <w:r>
        <w:rPr>
          <w:spacing w:val="-2"/>
        </w:rPr>
        <w:t xml:space="preserve"> </w:t>
      </w:r>
      <w:r>
        <w:t>zadávacího řízení</w:t>
      </w:r>
      <w:r>
        <w:rPr>
          <w:spacing w:val="-1"/>
        </w:rPr>
        <w:t xml:space="preserve"> </w:t>
      </w:r>
      <w:r>
        <w:t>na výběr</w:t>
      </w:r>
      <w:r>
        <w:rPr>
          <w:spacing w:val="-2"/>
        </w:rPr>
        <w:t xml:space="preserve"> </w:t>
      </w:r>
      <w:r>
        <w:t>zhotovitele Stavby (např. z důvodu prodloužení lhůty pro podání nabídek) nebo odklad okamžiku, kdy bude</w:t>
      </w:r>
      <w:r>
        <w:rPr>
          <w:spacing w:val="-13"/>
        </w:rPr>
        <w:t xml:space="preserve"> </w:t>
      </w:r>
      <w:r>
        <w:t>Objednatel</w:t>
      </w:r>
      <w:r>
        <w:rPr>
          <w:spacing w:val="-12"/>
        </w:rPr>
        <w:t xml:space="preserve"> </w:t>
      </w:r>
      <w:r>
        <w:t>objektivně</w:t>
      </w:r>
      <w:r>
        <w:rPr>
          <w:spacing w:val="-11"/>
        </w:rPr>
        <w:t xml:space="preserve"> </w:t>
      </w:r>
      <w:r>
        <w:t>schopen</w:t>
      </w:r>
      <w:r>
        <w:rPr>
          <w:spacing w:val="-13"/>
        </w:rPr>
        <w:t xml:space="preserve"> </w:t>
      </w:r>
      <w:r>
        <w:t>zahájit</w:t>
      </w:r>
      <w:r>
        <w:rPr>
          <w:spacing w:val="-12"/>
        </w:rPr>
        <w:t xml:space="preserve"> </w:t>
      </w:r>
      <w:r>
        <w:t>zadávací</w:t>
      </w:r>
      <w:r>
        <w:rPr>
          <w:spacing w:val="-12"/>
        </w:rPr>
        <w:t xml:space="preserve"> </w:t>
      </w:r>
      <w:r>
        <w:t>řízení</w:t>
      </w:r>
      <w:r>
        <w:rPr>
          <w:spacing w:val="-12"/>
        </w:rPr>
        <w:t xml:space="preserve"> </w:t>
      </w:r>
      <w:r>
        <w:t>na</w:t>
      </w:r>
      <w:r>
        <w:rPr>
          <w:spacing w:val="-12"/>
        </w:rPr>
        <w:t xml:space="preserve"> </w:t>
      </w:r>
      <w:r>
        <w:t>výběr</w:t>
      </w:r>
      <w:r>
        <w:rPr>
          <w:spacing w:val="-11"/>
        </w:rPr>
        <w:t xml:space="preserve"> </w:t>
      </w:r>
      <w:r>
        <w:t>zhotovitele</w:t>
      </w:r>
      <w:r>
        <w:rPr>
          <w:spacing w:val="-11"/>
        </w:rPr>
        <w:t xml:space="preserve"> </w:t>
      </w:r>
      <w:r>
        <w:t>Stavby</w:t>
      </w:r>
      <w:r>
        <w:rPr>
          <w:spacing w:val="-13"/>
        </w:rPr>
        <w:t xml:space="preserve"> </w:t>
      </w:r>
      <w:r>
        <w:t>nebo provést</w:t>
      </w:r>
      <w:r>
        <w:rPr>
          <w:spacing w:val="-5"/>
        </w:rPr>
        <w:t xml:space="preserve"> </w:t>
      </w:r>
      <w:r>
        <w:t>jakýkoliv</w:t>
      </w:r>
      <w:r>
        <w:rPr>
          <w:spacing w:val="-5"/>
        </w:rPr>
        <w:t xml:space="preserve"> </w:t>
      </w:r>
      <w:r>
        <w:t>úkon</w:t>
      </w:r>
      <w:r>
        <w:rPr>
          <w:spacing w:val="-6"/>
        </w:rPr>
        <w:t xml:space="preserve"> </w:t>
      </w:r>
      <w:r>
        <w:t>související</w:t>
      </w:r>
      <w:r>
        <w:rPr>
          <w:spacing w:val="-6"/>
        </w:rPr>
        <w:t xml:space="preserve"> </w:t>
      </w:r>
      <w:r>
        <w:t>se</w:t>
      </w:r>
      <w:r>
        <w:rPr>
          <w:spacing w:val="-5"/>
        </w:rPr>
        <w:t xml:space="preserve"> </w:t>
      </w:r>
      <w:r>
        <w:t>zadáním</w:t>
      </w:r>
      <w:r>
        <w:rPr>
          <w:spacing w:val="-7"/>
        </w:rPr>
        <w:t xml:space="preserve"> </w:t>
      </w:r>
      <w:r>
        <w:t>zakázky</w:t>
      </w:r>
      <w:r>
        <w:rPr>
          <w:spacing w:val="-5"/>
        </w:rPr>
        <w:t xml:space="preserve"> </w:t>
      </w:r>
      <w:r>
        <w:t>na</w:t>
      </w:r>
      <w:r>
        <w:rPr>
          <w:spacing w:val="-6"/>
        </w:rPr>
        <w:t xml:space="preserve"> </w:t>
      </w:r>
      <w:r>
        <w:t>výběr</w:t>
      </w:r>
      <w:r>
        <w:rPr>
          <w:spacing w:val="-5"/>
        </w:rPr>
        <w:t xml:space="preserve"> </w:t>
      </w:r>
      <w:r>
        <w:t>zhotovitele</w:t>
      </w:r>
      <w:r>
        <w:rPr>
          <w:spacing w:val="-1"/>
        </w:rPr>
        <w:t xml:space="preserve"> </w:t>
      </w:r>
      <w:r>
        <w:t>Stavby,</w:t>
      </w:r>
      <w:r>
        <w:rPr>
          <w:spacing w:val="-8"/>
        </w:rPr>
        <w:t xml:space="preserve"> </w:t>
      </w:r>
      <w:r>
        <w:t>o</w:t>
      </w:r>
      <w:r>
        <w:rPr>
          <w:spacing w:val="-7"/>
        </w:rPr>
        <w:t xml:space="preserve"> </w:t>
      </w:r>
      <w:r>
        <w:t>více</w:t>
      </w:r>
      <w:r>
        <w:rPr>
          <w:spacing w:val="-5"/>
        </w:rPr>
        <w:t xml:space="preserve"> </w:t>
      </w:r>
      <w:r>
        <w:t>než 60 dnů, nebo (</w:t>
      </w:r>
      <w:proofErr w:type="spellStart"/>
      <w:r>
        <w:t>iii</w:t>
      </w:r>
      <w:proofErr w:type="spellEnd"/>
      <w:r>
        <w:t>) odklad zahájení plnění smlouvy zhotovitelem Stavby o více než 60 dnů, zaplatí Zhotovitel Objednateli smluvní pokutu ve výši 50.000,- Kč v případě výskytu každé takové vady.</w:t>
      </w:r>
    </w:p>
    <w:p w14:paraId="3B09206E" w14:textId="77777777" w:rsidR="007458EA" w:rsidRDefault="005D06A2">
      <w:pPr>
        <w:pStyle w:val="Odstavecseseznamem"/>
        <w:numPr>
          <w:ilvl w:val="2"/>
          <w:numId w:val="24"/>
        </w:numPr>
        <w:tabs>
          <w:tab w:val="left" w:pos="1567"/>
          <w:tab w:val="left" w:pos="1570"/>
        </w:tabs>
        <w:spacing w:line="259" w:lineRule="auto"/>
        <w:ind w:right="135" w:hanging="990"/>
        <w:jc w:val="both"/>
      </w:pPr>
      <w:r>
        <w:t>V případě, kdy žádost o povolení záměru vypracovaná Zhotovitelem v souladu s</w:t>
      </w:r>
      <w:r>
        <w:rPr>
          <w:spacing w:val="-1"/>
        </w:rPr>
        <w:t xml:space="preserve"> </w:t>
      </w:r>
      <w:r>
        <w:t xml:space="preserve">čl. </w:t>
      </w:r>
      <w:hyperlink w:anchor="_bookmark29" w:history="1">
        <w:r>
          <w:t>2.10.2</w:t>
        </w:r>
      </w:hyperlink>
      <w:r>
        <w:t xml:space="preserve"> </w:t>
      </w:r>
      <w:r>
        <w:rPr>
          <w:spacing w:val="-2"/>
        </w:rPr>
        <w:t>Smlouvy</w:t>
      </w:r>
      <w:r>
        <w:rPr>
          <w:spacing w:val="-4"/>
        </w:rPr>
        <w:t xml:space="preserve"> </w:t>
      </w:r>
      <w:r>
        <w:rPr>
          <w:spacing w:val="-2"/>
        </w:rPr>
        <w:t>bude</w:t>
      </w:r>
      <w:r>
        <w:rPr>
          <w:spacing w:val="-7"/>
        </w:rPr>
        <w:t xml:space="preserve"> </w:t>
      </w:r>
      <w:r>
        <w:rPr>
          <w:spacing w:val="-2"/>
        </w:rPr>
        <w:t>vykazovat</w:t>
      </w:r>
      <w:r>
        <w:rPr>
          <w:spacing w:val="-7"/>
        </w:rPr>
        <w:t xml:space="preserve"> </w:t>
      </w:r>
      <w:r>
        <w:rPr>
          <w:spacing w:val="-2"/>
        </w:rPr>
        <w:t>vady,</w:t>
      </w:r>
      <w:r>
        <w:rPr>
          <w:spacing w:val="-5"/>
        </w:rPr>
        <w:t xml:space="preserve"> </w:t>
      </w:r>
      <w:r>
        <w:rPr>
          <w:spacing w:val="-2"/>
        </w:rPr>
        <w:t>zejména</w:t>
      </w:r>
      <w:r>
        <w:rPr>
          <w:spacing w:val="-8"/>
        </w:rPr>
        <w:t xml:space="preserve"> </w:t>
      </w:r>
      <w:r>
        <w:rPr>
          <w:spacing w:val="-2"/>
        </w:rPr>
        <w:t>vady</w:t>
      </w:r>
      <w:r>
        <w:rPr>
          <w:spacing w:val="-7"/>
        </w:rPr>
        <w:t xml:space="preserve"> </w:t>
      </w:r>
      <w:r>
        <w:rPr>
          <w:spacing w:val="-2"/>
        </w:rPr>
        <w:t>žádosti</w:t>
      </w:r>
      <w:r>
        <w:rPr>
          <w:spacing w:val="-8"/>
        </w:rPr>
        <w:t xml:space="preserve"> </w:t>
      </w:r>
      <w:r>
        <w:rPr>
          <w:spacing w:val="-2"/>
        </w:rPr>
        <w:t>ve</w:t>
      </w:r>
      <w:r>
        <w:rPr>
          <w:spacing w:val="-10"/>
        </w:rPr>
        <w:t xml:space="preserve"> </w:t>
      </w:r>
      <w:r>
        <w:rPr>
          <w:spacing w:val="-2"/>
        </w:rPr>
        <w:t>smyslu</w:t>
      </w:r>
      <w:r>
        <w:rPr>
          <w:spacing w:val="-9"/>
        </w:rPr>
        <w:t xml:space="preserve"> </w:t>
      </w:r>
      <w:r>
        <w:rPr>
          <w:spacing w:val="-2"/>
        </w:rPr>
        <w:t>§</w:t>
      </w:r>
      <w:r>
        <w:rPr>
          <w:spacing w:val="-7"/>
        </w:rPr>
        <w:t xml:space="preserve"> </w:t>
      </w:r>
      <w:r>
        <w:rPr>
          <w:spacing w:val="-2"/>
        </w:rPr>
        <w:t>185</w:t>
      </w:r>
      <w:r>
        <w:rPr>
          <w:spacing w:val="-7"/>
        </w:rPr>
        <w:t xml:space="preserve"> </w:t>
      </w:r>
      <w:r>
        <w:rPr>
          <w:spacing w:val="-2"/>
        </w:rPr>
        <w:t>Stavebního</w:t>
      </w:r>
      <w:r>
        <w:rPr>
          <w:spacing w:val="-7"/>
        </w:rPr>
        <w:t xml:space="preserve"> </w:t>
      </w:r>
      <w:r>
        <w:rPr>
          <w:spacing w:val="-2"/>
        </w:rPr>
        <w:t>zákona,</w:t>
      </w:r>
      <w:r>
        <w:rPr>
          <w:spacing w:val="-8"/>
        </w:rPr>
        <w:t xml:space="preserve"> </w:t>
      </w:r>
      <w:r>
        <w:rPr>
          <w:spacing w:val="-2"/>
        </w:rPr>
        <w:t xml:space="preserve">zaplatí </w:t>
      </w:r>
      <w:r>
        <w:t xml:space="preserve">Zhotovitel Objednateli smluvní pokutu ve výši 5.000,- Kč za každou jednotlivou vadu žádosti, nejvýše však v úhrnu částku </w:t>
      </w:r>
      <w:proofErr w:type="gramStart"/>
      <w:r>
        <w:t>25.000,-</w:t>
      </w:r>
      <w:proofErr w:type="gramEnd"/>
      <w:r>
        <w:t xml:space="preserve"> Kč.</w:t>
      </w:r>
    </w:p>
    <w:p w14:paraId="682DDCEC" w14:textId="77777777" w:rsidR="007458EA" w:rsidRDefault="005D06A2">
      <w:pPr>
        <w:pStyle w:val="Odstavecseseznamem"/>
        <w:numPr>
          <w:ilvl w:val="2"/>
          <w:numId w:val="24"/>
        </w:numPr>
        <w:tabs>
          <w:tab w:val="left" w:pos="1567"/>
          <w:tab w:val="left" w:pos="1570"/>
        </w:tabs>
        <w:spacing w:before="40" w:line="259" w:lineRule="auto"/>
        <w:ind w:right="140" w:hanging="990"/>
        <w:jc w:val="both"/>
      </w:pPr>
      <w:r>
        <w:t>Pokud</w:t>
      </w:r>
      <w:r>
        <w:rPr>
          <w:spacing w:val="-13"/>
        </w:rPr>
        <w:t xml:space="preserve"> </w:t>
      </w:r>
      <w:r>
        <w:t>by</w:t>
      </w:r>
      <w:r>
        <w:rPr>
          <w:spacing w:val="-12"/>
        </w:rPr>
        <w:t xml:space="preserve"> </w:t>
      </w:r>
      <w:r>
        <w:t>Zhotovitel</w:t>
      </w:r>
      <w:r>
        <w:rPr>
          <w:spacing w:val="-12"/>
        </w:rPr>
        <w:t xml:space="preserve"> </w:t>
      </w:r>
      <w:r>
        <w:t>odmítl</w:t>
      </w:r>
      <w:r>
        <w:rPr>
          <w:spacing w:val="-13"/>
        </w:rPr>
        <w:t xml:space="preserve"> </w:t>
      </w:r>
      <w:r>
        <w:t>vykonávat</w:t>
      </w:r>
      <w:r>
        <w:rPr>
          <w:spacing w:val="-10"/>
        </w:rPr>
        <w:t xml:space="preserve"> </w:t>
      </w:r>
      <w:r>
        <w:t>povinnosti</w:t>
      </w:r>
      <w:r>
        <w:rPr>
          <w:spacing w:val="-11"/>
        </w:rPr>
        <w:t xml:space="preserve"> </w:t>
      </w:r>
      <w:r>
        <w:t>Autorského</w:t>
      </w:r>
      <w:r>
        <w:rPr>
          <w:spacing w:val="-11"/>
        </w:rPr>
        <w:t xml:space="preserve"> </w:t>
      </w:r>
      <w:r>
        <w:t>dozoru</w:t>
      </w:r>
      <w:r>
        <w:rPr>
          <w:spacing w:val="-12"/>
        </w:rPr>
        <w:t xml:space="preserve"> </w:t>
      </w:r>
      <w:r>
        <w:t>dle</w:t>
      </w:r>
      <w:r>
        <w:rPr>
          <w:spacing w:val="-11"/>
        </w:rPr>
        <w:t xml:space="preserve"> </w:t>
      </w:r>
      <w:r>
        <w:t>čl.</w:t>
      </w:r>
      <w:r>
        <w:rPr>
          <w:spacing w:val="-13"/>
        </w:rPr>
        <w:t xml:space="preserve"> </w:t>
      </w:r>
      <w:hyperlink w:anchor="_bookmark36" w:history="1">
        <w:r>
          <w:t>2.14</w:t>
        </w:r>
      </w:hyperlink>
      <w:r>
        <w:rPr>
          <w:spacing w:val="-11"/>
        </w:rPr>
        <w:t xml:space="preserve"> </w:t>
      </w:r>
      <w:r>
        <w:t>Smlouvy</w:t>
      </w:r>
      <w:r>
        <w:rPr>
          <w:spacing w:val="-11"/>
        </w:rPr>
        <w:t xml:space="preserve"> </w:t>
      </w:r>
      <w:r>
        <w:t>nebo pokud</w:t>
      </w:r>
      <w:r>
        <w:rPr>
          <w:spacing w:val="-12"/>
        </w:rPr>
        <w:t xml:space="preserve"> </w:t>
      </w:r>
      <w:r>
        <w:t>by</w:t>
      </w:r>
      <w:r>
        <w:rPr>
          <w:spacing w:val="-11"/>
        </w:rPr>
        <w:t xml:space="preserve"> </w:t>
      </w:r>
      <w:r>
        <w:t>tyto</w:t>
      </w:r>
      <w:r>
        <w:rPr>
          <w:spacing w:val="-9"/>
        </w:rPr>
        <w:t xml:space="preserve"> </w:t>
      </w:r>
      <w:r>
        <w:t>povinnosti</w:t>
      </w:r>
      <w:r>
        <w:rPr>
          <w:spacing w:val="-12"/>
        </w:rPr>
        <w:t xml:space="preserve"> </w:t>
      </w:r>
      <w:r>
        <w:t>vykonával</w:t>
      </w:r>
      <w:r>
        <w:rPr>
          <w:spacing w:val="-12"/>
        </w:rPr>
        <w:t xml:space="preserve"> </w:t>
      </w:r>
      <w:r>
        <w:t>v</w:t>
      </w:r>
      <w:r>
        <w:rPr>
          <w:spacing w:val="-7"/>
        </w:rPr>
        <w:t xml:space="preserve"> </w:t>
      </w:r>
      <w:r>
        <w:t>rozporu</w:t>
      </w:r>
      <w:r>
        <w:rPr>
          <w:spacing w:val="-13"/>
        </w:rPr>
        <w:t xml:space="preserve"> </w:t>
      </w:r>
      <w:r>
        <w:t>s</w:t>
      </w:r>
      <w:r>
        <w:rPr>
          <w:spacing w:val="-6"/>
        </w:rPr>
        <w:t xml:space="preserve"> </w:t>
      </w:r>
      <w:r>
        <w:t>čl.</w:t>
      </w:r>
      <w:r>
        <w:rPr>
          <w:spacing w:val="-12"/>
        </w:rPr>
        <w:t xml:space="preserve"> </w:t>
      </w:r>
      <w:hyperlink w:anchor="_bookmark36" w:history="1">
        <w:r>
          <w:t>2.14</w:t>
        </w:r>
      </w:hyperlink>
      <w:r>
        <w:rPr>
          <w:spacing w:val="-9"/>
        </w:rPr>
        <w:t xml:space="preserve"> </w:t>
      </w:r>
      <w:r>
        <w:t>Smlouvy,</w:t>
      </w:r>
      <w:r>
        <w:rPr>
          <w:spacing w:val="-12"/>
        </w:rPr>
        <w:t xml:space="preserve"> </w:t>
      </w:r>
      <w:r>
        <w:t>zaplatí</w:t>
      </w:r>
      <w:r>
        <w:rPr>
          <w:spacing w:val="-12"/>
        </w:rPr>
        <w:t xml:space="preserve"> </w:t>
      </w:r>
      <w:r>
        <w:t>Zhotovitel</w:t>
      </w:r>
      <w:r>
        <w:rPr>
          <w:spacing w:val="-9"/>
        </w:rPr>
        <w:t xml:space="preserve"> </w:t>
      </w:r>
      <w:r>
        <w:t xml:space="preserve">Objednateli smluvní pokutu ve výši </w:t>
      </w:r>
      <w:proofErr w:type="gramStart"/>
      <w:r>
        <w:t>5.000,-</w:t>
      </w:r>
      <w:proofErr w:type="gramEnd"/>
      <w:r>
        <w:t xml:space="preserve"> Kč za každý jednotlivý případ porušení uvedené povinnosti.</w:t>
      </w:r>
    </w:p>
    <w:p w14:paraId="42813615" w14:textId="77777777" w:rsidR="007458EA" w:rsidRDefault="005D06A2">
      <w:pPr>
        <w:pStyle w:val="Odstavecseseznamem"/>
        <w:numPr>
          <w:ilvl w:val="2"/>
          <w:numId w:val="24"/>
        </w:numPr>
        <w:tabs>
          <w:tab w:val="left" w:pos="1567"/>
          <w:tab w:val="left" w:pos="1570"/>
        </w:tabs>
        <w:spacing w:before="40" w:line="259" w:lineRule="auto"/>
        <w:ind w:right="139" w:hanging="990"/>
        <w:jc w:val="both"/>
      </w:pPr>
      <w:r>
        <w:t>Jestliže</w:t>
      </w:r>
      <w:r>
        <w:rPr>
          <w:spacing w:val="-6"/>
        </w:rPr>
        <w:t xml:space="preserve"> </w:t>
      </w:r>
      <w:r>
        <w:t>Zhotovitel</w:t>
      </w:r>
      <w:r>
        <w:rPr>
          <w:spacing w:val="-9"/>
        </w:rPr>
        <w:t xml:space="preserve"> </w:t>
      </w:r>
      <w:r>
        <w:t>poruší</w:t>
      </w:r>
      <w:r>
        <w:rPr>
          <w:spacing w:val="-9"/>
        </w:rPr>
        <w:t xml:space="preserve"> </w:t>
      </w:r>
      <w:r>
        <w:t>některou</w:t>
      </w:r>
      <w:r>
        <w:rPr>
          <w:spacing w:val="-7"/>
        </w:rPr>
        <w:t xml:space="preserve"> </w:t>
      </w:r>
      <w:r>
        <w:t>ze</w:t>
      </w:r>
      <w:r>
        <w:rPr>
          <w:spacing w:val="-8"/>
        </w:rPr>
        <w:t xml:space="preserve"> </w:t>
      </w:r>
      <w:r>
        <w:t>svých</w:t>
      </w:r>
      <w:r>
        <w:rPr>
          <w:spacing w:val="-6"/>
        </w:rPr>
        <w:t xml:space="preserve"> </w:t>
      </w:r>
      <w:r>
        <w:t>povinností</w:t>
      </w:r>
      <w:r>
        <w:rPr>
          <w:spacing w:val="-9"/>
        </w:rPr>
        <w:t xml:space="preserve"> </w:t>
      </w:r>
      <w:r>
        <w:t>uvedených</w:t>
      </w:r>
      <w:r>
        <w:rPr>
          <w:spacing w:val="-9"/>
        </w:rPr>
        <w:t xml:space="preserve"> </w:t>
      </w:r>
      <w:r>
        <w:t>v</w:t>
      </w:r>
      <w:r>
        <w:rPr>
          <w:spacing w:val="-7"/>
        </w:rPr>
        <w:t xml:space="preserve"> </w:t>
      </w:r>
      <w:r>
        <w:t>článku</w:t>
      </w:r>
      <w:r>
        <w:rPr>
          <w:spacing w:val="-6"/>
        </w:rPr>
        <w:t xml:space="preserve"> </w:t>
      </w:r>
      <w:hyperlink w:anchor="_bookmark66" w:history="1">
        <w:r>
          <w:t>3.17</w:t>
        </w:r>
      </w:hyperlink>
      <w:r>
        <w:rPr>
          <w:spacing w:val="-5"/>
        </w:rPr>
        <w:t xml:space="preserve"> </w:t>
      </w:r>
      <w:r>
        <w:t>Smlouvy</w:t>
      </w:r>
      <w:r>
        <w:rPr>
          <w:spacing w:val="-6"/>
        </w:rPr>
        <w:t xml:space="preserve"> </w:t>
      </w:r>
      <w:r>
        <w:t xml:space="preserve">nebo některou ze svých povinností uvedených v čl. </w:t>
      </w:r>
      <w:hyperlink w:anchor="_bookmark45" w:history="1">
        <w:r>
          <w:t>3.7.1</w:t>
        </w:r>
      </w:hyperlink>
      <w:r>
        <w:t xml:space="preserve"> Smlouvy, zaplatí Zhotovitel Objednateli smluvní pokutu ve výši </w:t>
      </w:r>
      <w:proofErr w:type="gramStart"/>
      <w:r>
        <w:t>10.000,-</w:t>
      </w:r>
      <w:proofErr w:type="gramEnd"/>
      <w:r>
        <w:t xml:space="preserve"> Kč za každý jednotlivý případ porušení.</w:t>
      </w:r>
    </w:p>
    <w:p w14:paraId="72049021" w14:textId="77777777" w:rsidR="007458EA" w:rsidRDefault="005D06A2">
      <w:pPr>
        <w:pStyle w:val="Odstavecseseznamem"/>
        <w:numPr>
          <w:ilvl w:val="2"/>
          <w:numId w:val="24"/>
        </w:numPr>
        <w:tabs>
          <w:tab w:val="left" w:pos="1567"/>
          <w:tab w:val="left" w:pos="1570"/>
        </w:tabs>
        <w:spacing w:line="259" w:lineRule="auto"/>
        <w:ind w:right="137" w:hanging="990"/>
        <w:jc w:val="both"/>
      </w:pPr>
      <w:r>
        <w:t>Jestliže</w:t>
      </w:r>
      <w:r>
        <w:rPr>
          <w:spacing w:val="-12"/>
        </w:rPr>
        <w:t xml:space="preserve"> </w:t>
      </w:r>
      <w:r>
        <w:t>Zhotovitel</w:t>
      </w:r>
      <w:r>
        <w:rPr>
          <w:spacing w:val="-11"/>
        </w:rPr>
        <w:t xml:space="preserve"> </w:t>
      </w:r>
      <w:r>
        <w:t>poruší</w:t>
      </w:r>
      <w:r>
        <w:rPr>
          <w:spacing w:val="-12"/>
        </w:rPr>
        <w:t xml:space="preserve"> </w:t>
      </w:r>
      <w:r>
        <w:t>svou</w:t>
      </w:r>
      <w:r>
        <w:rPr>
          <w:spacing w:val="-12"/>
        </w:rPr>
        <w:t xml:space="preserve"> </w:t>
      </w:r>
      <w:r>
        <w:t>povinnost</w:t>
      </w:r>
      <w:r>
        <w:rPr>
          <w:spacing w:val="-11"/>
        </w:rPr>
        <w:t xml:space="preserve"> </w:t>
      </w:r>
      <w:r>
        <w:t>mít</w:t>
      </w:r>
      <w:r>
        <w:rPr>
          <w:spacing w:val="-13"/>
        </w:rPr>
        <w:t xml:space="preserve"> </w:t>
      </w:r>
      <w:r>
        <w:t>ke</w:t>
      </w:r>
      <w:r>
        <w:rPr>
          <w:spacing w:val="-10"/>
        </w:rPr>
        <w:t xml:space="preserve"> </w:t>
      </w:r>
      <w:r>
        <w:t>všem</w:t>
      </w:r>
      <w:r>
        <w:rPr>
          <w:spacing w:val="-12"/>
        </w:rPr>
        <w:t xml:space="preserve"> </w:t>
      </w:r>
      <w:r>
        <w:t>činnostem</w:t>
      </w:r>
      <w:r>
        <w:rPr>
          <w:spacing w:val="-12"/>
        </w:rPr>
        <w:t xml:space="preserve"> </w:t>
      </w:r>
      <w:r>
        <w:t>prováděným</w:t>
      </w:r>
      <w:r>
        <w:rPr>
          <w:spacing w:val="-13"/>
        </w:rPr>
        <w:t xml:space="preserve"> </w:t>
      </w:r>
      <w:r>
        <w:t>dle</w:t>
      </w:r>
      <w:r>
        <w:rPr>
          <w:spacing w:val="-10"/>
        </w:rPr>
        <w:t xml:space="preserve"> </w:t>
      </w:r>
      <w:r>
        <w:t>této</w:t>
      </w:r>
      <w:r>
        <w:rPr>
          <w:spacing w:val="-10"/>
        </w:rPr>
        <w:t xml:space="preserve"> </w:t>
      </w:r>
      <w:r>
        <w:t xml:space="preserve">Smlouvy potřebná oprávnění podle článku </w:t>
      </w:r>
      <w:hyperlink w:anchor="_bookmark46" w:history="1">
        <w:r>
          <w:t>3.7.2</w:t>
        </w:r>
      </w:hyperlink>
      <w:r>
        <w:t xml:space="preserve"> Smlouvy a porušení této povinnosti způsobí prodlení Zhotovitele se splněním dílčí části Díla nebo bude mít jakýkoliv jiný negativní vliv na Objednatele</w:t>
      </w:r>
      <w:r>
        <w:rPr>
          <w:spacing w:val="-13"/>
        </w:rPr>
        <w:t xml:space="preserve"> </w:t>
      </w:r>
      <w:r>
        <w:t>a</w:t>
      </w:r>
      <w:r>
        <w:rPr>
          <w:spacing w:val="-12"/>
        </w:rPr>
        <w:t xml:space="preserve"> </w:t>
      </w:r>
      <w:r>
        <w:t>využitelnost</w:t>
      </w:r>
      <w:r>
        <w:rPr>
          <w:spacing w:val="-13"/>
        </w:rPr>
        <w:t xml:space="preserve"> </w:t>
      </w:r>
      <w:r>
        <w:t>jednotlivých</w:t>
      </w:r>
      <w:r>
        <w:rPr>
          <w:spacing w:val="-12"/>
        </w:rPr>
        <w:t xml:space="preserve"> </w:t>
      </w:r>
      <w:r>
        <w:t>částí</w:t>
      </w:r>
      <w:r>
        <w:rPr>
          <w:spacing w:val="-13"/>
        </w:rPr>
        <w:t xml:space="preserve"> </w:t>
      </w:r>
      <w:r>
        <w:t>Díla</w:t>
      </w:r>
      <w:r>
        <w:rPr>
          <w:spacing w:val="-12"/>
        </w:rPr>
        <w:t xml:space="preserve"> </w:t>
      </w:r>
      <w:r>
        <w:t>Objednatelem,</w:t>
      </w:r>
      <w:r>
        <w:rPr>
          <w:spacing w:val="-13"/>
        </w:rPr>
        <w:t xml:space="preserve"> </w:t>
      </w:r>
      <w:r>
        <w:t>zaplatí</w:t>
      </w:r>
      <w:r>
        <w:rPr>
          <w:spacing w:val="-12"/>
        </w:rPr>
        <w:t xml:space="preserve"> </w:t>
      </w:r>
      <w:r>
        <w:t>Zhotovitel</w:t>
      </w:r>
      <w:r>
        <w:rPr>
          <w:spacing w:val="-12"/>
        </w:rPr>
        <w:t xml:space="preserve"> </w:t>
      </w:r>
      <w:r>
        <w:t xml:space="preserve">Objednateli smluvní pokutu ve výši </w:t>
      </w:r>
      <w:proofErr w:type="gramStart"/>
      <w:r>
        <w:t>50.000,-</w:t>
      </w:r>
      <w:proofErr w:type="gramEnd"/>
      <w:r>
        <w:t xml:space="preserve"> Kč za každý jednotlivý případ porušení.</w:t>
      </w:r>
    </w:p>
    <w:p w14:paraId="341A2D49" w14:textId="77777777" w:rsidR="007458EA" w:rsidRDefault="005D06A2">
      <w:pPr>
        <w:pStyle w:val="Odstavecseseznamem"/>
        <w:numPr>
          <w:ilvl w:val="2"/>
          <w:numId w:val="24"/>
        </w:numPr>
        <w:tabs>
          <w:tab w:val="left" w:pos="1567"/>
          <w:tab w:val="left" w:pos="1570"/>
        </w:tabs>
        <w:spacing w:line="259" w:lineRule="auto"/>
        <w:ind w:right="137" w:hanging="990"/>
        <w:jc w:val="both"/>
      </w:pPr>
      <w:r>
        <w:t>V případě prodlení Zhotovitele s plněním povinnosti sjednat pojištění odpovědnosti za škody způsobené při výkonu jeho podnikatelské činnosti a udržovat toto pojištění v platnosti po stanovenou</w:t>
      </w:r>
      <w:r>
        <w:rPr>
          <w:spacing w:val="-9"/>
        </w:rPr>
        <w:t xml:space="preserve"> </w:t>
      </w:r>
      <w:r>
        <w:t>dobu</w:t>
      </w:r>
      <w:r>
        <w:rPr>
          <w:spacing w:val="-9"/>
        </w:rPr>
        <w:t xml:space="preserve"> </w:t>
      </w:r>
      <w:r>
        <w:t>a</w:t>
      </w:r>
      <w:r>
        <w:rPr>
          <w:spacing w:val="-11"/>
        </w:rPr>
        <w:t xml:space="preserve"> </w:t>
      </w:r>
      <w:r>
        <w:t>ve</w:t>
      </w:r>
      <w:r>
        <w:rPr>
          <w:spacing w:val="-10"/>
        </w:rPr>
        <w:t xml:space="preserve"> </w:t>
      </w:r>
      <w:r>
        <w:t>stanovené</w:t>
      </w:r>
      <w:r>
        <w:rPr>
          <w:spacing w:val="-9"/>
        </w:rPr>
        <w:t xml:space="preserve"> </w:t>
      </w:r>
      <w:r>
        <w:t>výši</w:t>
      </w:r>
      <w:r>
        <w:rPr>
          <w:spacing w:val="-11"/>
        </w:rPr>
        <w:t xml:space="preserve"> </w:t>
      </w:r>
      <w:r>
        <w:t>v</w:t>
      </w:r>
      <w:r>
        <w:rPr>
          <w:spacing w:val="-9"/>
        </w:rPr>
        <w:t xml:space="preserve"> </w:t>
      </w:r>
      <w:r>
        <w:t>platnosti</w:t>
      </w:r>
      <w:r>
        <w:rPr>
          <w:spacing w:val="-9"/>
        </w:rPr>
        <w:t xml:space="preserve"> </w:t>
      </w:r>
      <w:r>
        <w:t>v</w:t>
      </w:r>
      <w:r>
        <w:rPr>
          <w:spacing w:val="-10"/>
        </w:rPr>
        <w:t xml:space="preserve"> </w:t>
      </w:r>
      <w:r>
        <w:t>souladu</w:t>
      </w:r>
      <w:r>
        <w:rPr>
          <w:spacing w:val="-9"/>
        </w:rPr>
        <w:t xml:space="preserve"> </w:t>
      </w:r>
      <w:r>
        <w:t>s</w:t>
      </w:r>
      <w:r>
        <w:rPr>
          <w:spacing w:val="-9"/>
        </w:rPr>
        <w:t xml:space="preserve"> </w:t>
      </w:r>
      <w:r>
        <w:t>podmínkami</w:t>
      </w:r>
      <w:r>
        <w:rPr>
          <w:spacing w:val="-9"/>
        </w:rPr>
        <w:t xml:space="preserve"> </w:t>
      </w:r>
      <w:r>
        <w:t>stanovenými</w:t>
      </w:r>
      <w:r>
        <w:rPr>
          <w:spacing w:val="-11"/>
        </w:rPr>
        <w:t xml:space="preserve"> </w:t>
      </w:r>
      <w:r>
        <w:t>v</w:t>
      </w:r>
      <w:r>
        <w:rPr>
          <w:spacing w:val="-9"/>
        </w:rPr>
        <w:t xml:space="preserve"> </w:t>
      </w:r>
      <w:r>
        <w:t>čl.</w:t>
      </w:r>
      <w:r>
        <w:rPr>
          <w:spacing w:val="-11"/>
        </w:rPr>
        <w:t xml:space="preserve"> </w:t>
      </w:r>
      <w:hyperlink w:anchor="_bookmark23" w:history="1">
        <w:r>
          <w:t>2.7</w:t>
        </w:r>
      </w:hyperlink>
      <w:r>
        <w:t xml:space="preserve"> Smlouvy, má Objednatel právo na zaplacení smluvní pokuty ve výši </w:t>
      </w:r>
      <w:proofErr w:type="gramStart"/>
      <w:r>
        <w:t>3.000,-</w:t>
      </w:r>
      <w:proofErr w:type="gramEnd"/>
      <w:r>
        <w:t xml:space="preserve"> Kč za každý den prodlení s plněním této povinnosti.</w:t>
      </w:r>
    </w:p>
    <w:p w14:paraId="6B48278D" w14:textId="77777777" w:rsidR="007458EA" w:rsidRDefault="005D06A2">
      <w:pPr>
        <w:pStyle w:val="Odstavecseseznamem"/>
        <w:numPr>
          <w:ilvl w:val="2"/>
          <w:numId w:val="24"/>
        </w:numPr>
        <w:tabs>
          <w:tab w:val="left" w:pos="1567"/>
          <w:tab w:val="left" w:pos="1570"/>
        </w:tabs>
        <w:spacing w:before="37" w:line="259" w:lineRule="auto"/>
        <w:ind w:right="137" w:hanging="990"/>
        <w:jc w:val="both"/>
      </w:pPr>
      <w:r>
        <w:t>Jestliže</w:t>
      </w:r>
      <w:r>
        <w:rPr>
          <w:spacing w:val="-1"/>
        </w:rPr>
        <w:t xml:space="preserve"> </w:t>
      </w:r>
      <w:r>
        <w:t>Zhotovitel</w:t>
      </w:r>
      <w:r>
        <w:rPr>
          <w:spacing w:val="-2"/>
        </w:rPr>
        <w:t xml:space="preserve"> </w:t>
      </w:r>
      <w:r>
        <w:t>poruší</w:t>
      </w:r>
      <w:r>
        <w:rPr>
          <w:spacing w:val="-2"/>
        </w:rPr>
        <w:t xml:space="preserve"> </w:t>
      </w:r>
      <w:r>
        <w:t>svoji povinnost dle</w:t>
      </w:r>
      <w:r>
        <w:rPr>
          <w:spacing w:val="-2"/>
        </w:rPr>
        <w:t xml:space="preserve"> </w:t>
      </w:r>
      <w:r>
        <w:t xml:space="preserve">čl. </w:t>
      </w:r>
      <w:hyperlink w:anchor="_bookmark49" w:history="1">
        <w:r>
          <w:t>3.8.1</w:t>
        </w:r>
      </w:hyperlink>
      <w:r>
        <w:t xml:space="preserve"> případně ve spojení</w:t>
      </w:r>
      <w:r>
        <w:rPr>
          <w:spacing w:val="-2"/>
        </w:rPr>
        <w:t xml:space="preserve"> </w:t>
      </w:r>
      <w:r>
        <w:t>s</w:t>
      </w:r>
      <w:r>
        <w:rPr>
          <w:spacing w:val="-2"/>
        </w:rPr>
        <w:t xml:space="preserve"> </w:t>
      </w:r>
      <w:r>
        <w:t>čl.</w:t>
      </w:r>
      <w:r>
        <w:rPr>
          <w:spacing w:val="-1"/>
        </w:rPr>
        <w:t xml:space="preserve"> </w:t>
      </w:r>
      <w:hyperlink w:anchor="_bookmark52" w:history="1">
        <w:r>
          <w:t>3.8.3</w:t>
        </w:r>
      </w:hyperlink>
      <w:r>
        <w:t xml:space="preserve"> Smlouvy</w:t>
      </w:r>
      <w:r>
        <w:rPr>
          <w:spacing w:val="-1"/>
        </w:rPr>
        <w:t xml:space="preserve"> </w:t>
      </w:r>
      <w:r>
        <w:t>a v</w:t>
      </w:r>
      <w:r>
        <w:rPr>
          <w:spacing w:val="-3"/>
        </w:rPr>
        <w:t xml:space="preserve"> </w:t>
      </w:r>
      <w:r>
        <w:t>průběhu plnění této Smlouvy nebo provádění Stavby dojde k takovému nárůstu celkových</w:t>
      </w:r>
    </w:p>
    <w:p w14:paraId="4A224ADA"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209E6623" w14:textId="77777777" w:rsidR="007458EA" w:rsidRDefault="005D06A2">
      <w:pPr>
        <w:pStyle w:val="Zkladntext"/>
        <w:spacing w:before="46" w:line="259" w:lineRule="auto"/>
        <w:ind w:left="1570" w:right="136"/>
        <w:jc w:val="both"/>
      </w:pPr>
      <w:r>
        <w:rPr>
          <w:spacing w:val="-2"/>
        </w:rPr>
        <w:lastRenderedPageBreak/>
        <w:t>skutečných nebo</w:t>
      </w:r>
      <w:r>
        <w:rPr>
          <w:spacing w:val="-3"/>
        </w:rPr>
        <w:t xml:space="preserve"> </w:t>
      </w:r>
      <w:r>
        <w:rPr>
          <w:spacing w:val="-2"/>
        </w:rPr>
        <w:t>celkových</w:t>
      </w:r>
      <w:r>
        <w:rPr>
          <w:spacing w:val="-4"/>
        </w:rPr>
        <w:t xml:space="preserve"> </w:t>
      </w:r>
      <w:r>
        <w:rPr>
          <w:spacing w:val="-2"/>
        </w:rPr>
        <w:t>předpokládaných nákladů</w:t>
      </w:r>
      <w:r>
        <w:rPr>
          <w:spacing w:val="-5"/>
        </w:rPr>
        <w:t xml:space="preserve"> </w:t>
      </w:r>
      <w:r>
        <w:rPr>
          <w:spacing w:val="-2"/>
        </w:rPr>
        <w:t>Stavby</w:t>
      </w:r>
      <w:r>
        <w:rPr>
          <w:spacing w:val="-5"/>
        </w:rPr>
        <w:t xml:space="preserve"> </w:t>
      </w:r>
      <w:r>
        <w:rPr>
          <w:spacing w:val="-2"/>
        </w:rPr>
        <w:t>oproti</w:t>
      </w:r>
      <w:r>
        <w:rPr>
          <w:spacing w:val="-4"/>
        </w:rPr>
        <w:t xml:space="preserve"> </w:t>
      </w:r>
      <w:r>
        <w:rPr>
          <w:spacing w:val="-2"/>
        </w:rPr>
        <w:t>celkovým</w:t>
      </w:r>
      <w:r>
        <w:rPr>
          <w:spacing w:val="-3"/>
        </w:rPr>
        <w:t xml:space="preserve"> </w:t>
      </w:r>
      <w:r>
        <w:rPr>
          <w:spacing w:val="-2"/>
        </w:rPr>
        <w:t>nákladům</w:t>
      </w:r>
      <w:r>
        <w:rPr>
          <w:spacing w:val="-3"/>
        </w:rPr>
        <w:t xml:space="preserve"> </w:t>
      </w:r>
      <w:r>
        <w:rPr>
          <w:spacing w:val="-2"/>
        </w:rPr>
        <w:t xml:space="preserve">Stavby </w:t>
      </w:r>
      <w:r>
        <w:t xml:space="preserve">odhadnutým podle čl. </w:t>
      </w:r>
      <w:hyperlink w:anchor="_bookmark34" w:history="1">
        <w:r>
          <w:t>2.12.2</w:t>
        </w:r>
      </w:hyperlink>
      <w:r>
        <w:t xml:space="preserve"> Smlouvy, že výše shora uvedeného nárůstu nákladů (do níž se nezapočítává zvýšení odhadovaných nákladů prokazatelně způsobeného skutečnostmi uvedenými v čl. </w:t>
      </w:r>
      <w:hyperlink w:anchor="_bookmark50" w:history="1">
        <w:r>
          <w:t>3.8.1.1</w:t>
        </w:r>
      </w:hyperlink>
      <w:r>
        <w:t xml:space="preserve"> až </w:t>
      </w:r>
      <w:hyperlink w:anchor="_bookmark51" w:history="1">
        <w:r>
          <w:t>3.8.1.7</w:t>
        </w:r>
      </w:hyperlink>
      <w:r>
        <w:t xml:space="preserve"> Smlouvy) činí více než 5% celkových nákladů Stavby odhadovaných podle čl. </w:t>
      </w:r>
      <w:hyperlink w:anchor="_bookmark33" w:history="1">
        <w:r>
          <w:t>2.12</w:t>
        </w:r>
      </w:hyperlink>
      <w:r>
        <w:t xml:space="preserve"> Smlouvy, zaplatí Zhotovitel Objednateli smluvní pokutu ve výši odpovídající jedné třetině částky, o kterou celkové skutečné nebo celkové předpokládané náklady Stavby převýší celkové náklady Stavby odhadnuté podle čl. </w:t>
      </w:r>
      <w:hyperlink w:anchor="_bookmark33" w:history="1">
        <w:r>
          <w:t>2.12</w:t>
        </w:r>
      </w:hyperlink>
      <w:r>
        <w:t xml:space="preserve"> Smlouvy zvýšené o </w:t>
      </w:r>
      <w:r>
        <w:rPr>
          <w:spacing w:val="-4"/>
        </w:rPr>
        <w:t>5%.</w:t>
      </w:r>
    </w:p>
    <w:p w14:paraId="77C1177D" w14:textId="77777777" w:rsidR="007458EA" w:rsidRDefault="005D06A2">
      <w:pPr>
        <w:pStyle w:val="Odstavecseseznamem"/>
        <w:numPr>
          <w:ilvl w:val="2"/>
          <w:numId w:val="24"/>
        </w:numPr>
        <w:tabs>
          <w:tab w:val="left" w:pos="1567"/>
          <w:tab w:val="left" w:pos="1570"/>
        </w:tabs>
        <w:spacing w:line="259" w:lineRule="auto"/>
        <w:ind w:right="136" w:hanging="990"/>
        <w:jc w:val="both"/>
      </w:pPr>
      <w:r>
        <w:t>Jestliže</w:t>
      </w:r>
      <w:r>
        <w:rPr>
          <w:spacing w:val="-3"/>
        </w:rPr>
        <w:t xml:space="preserve"> </w:t>
      </w:r>
      <w:r>
        <w:t>Zhotovitel</w:t>
      </w:r>
      <w:r>
        <w:rPr>
          <w:spacing w:val="-2"/>
        </w:rPr>
        <w:t xml:space="preserve"> </w:t>
      </w:r>
      <w:r>
        <w:t>poruší</w:t>
      </w:r>
      <w:r>
        <w:rPr>
          <w:spacing w:val="-3"/>
        </w:rPr>
        <w:t xml:space="preserve"> </w:t>
      </w:r>
      <w:r>
        <w:t>svou</w:t>
      </w:r>
      <w:r>
        <w:rPr>
          <w:spacing w:val="-3"/>
        </w:rPr>
        <w:t xml:space="preserve"> </w:t>
      </w:r>
      <w:r>
        <w:t>povinnost</w:t>
      </w:r>
      <w:r>
        <w:rPr>
          <w:spacing w:val="-3"/>
        </w:rPr>
        <w:t xml:space="preserve"> </w:t>
      </w:r>
      <w:r>
        <w:t>zajistit,</w:t>
      </w:r>
      <w:r>
        <w:rPr>
          <w:spacing w:val="-3"/>
        </w:rPr>
        <w:t xml:space="preserve"> </w:t>
      </w:r>
      <w:r>
        <w:t>že</w:t>
      </w:r>
      <w:r>
        <w:rPr>
          <w:spacing w:val="-3"/>
        </w:rPr>
        <w:t xml:space="preserve"> </w:t>
      </w:r>
      <w:r>
        <w:t>jím</w:t>
      </w:r>
      <w:r>
        <w:rPr>
          <w:spacing w:val="-3"/>
        </w:rPr>
        <w:t xml:space="preserve"> </w:t>
      </w:r>
      <w:r>
        <w:t>vypracované</w:t>
      </w:r>
      <w:r>
        <w:rPr>
          <w:spacing w:val="-3"/>
        </w:rPr>
        <w:t xml:space="preserve"> </w:t>
      </w:r>
      <w:r>
        <w:t>projektové</w:t>
      </w:r>
      <w:r>
        <w:rPr>
          <w:spacing w:val="-3"/>
        </w:rPr>
        <w:t xml:space="preserve"> </w:t>
      </w:r>
      <w:r>
        <w:t>dokumentace všech</w:t>
      </w:r>
      <w:r>
        <w:rPr>
          <w:spacing w:val="-1"/>
        </w:rPr>
        <w:t xml:space="preserve"> </w:t>
      </w:r>
      <w:r>
        <w:t>stupňů</w:t>
      </w:r>
      <w:r>
        <w:rPr>
          <w:spacing w:val="-1"/>
        </w:rPr>
        <w:t xml:space="preserve"> </w:t>
      </w:r>
      <w:r>
        <w:t>budou</w:t>
      </w:r>
      <w:r>
        <w:rPr>
          <w:spacing w:val="-3"/>
        </w:rPr>
        <w:t xml:space="preserve"> </w:t>
      </w:r>
      <w:r>
        <w:t>v souladu</w:t>
      </w:r>
      <w:r>
        <w:rPr>
          <w:spacing w:val="-1"/>
        </w:rPr>
        <w:t xml:space="preserve"> </w:t>
      </w:r>
      <w:r>
        <w:t>s veškerými platnými a</w:t>
      </w:r>
      <w:r>
        <w:rPr>
          <w:spacing w:val="-2"/>
        </w:rPr>
        <w:t xml:space="preserve"> </w:t>
      </w:r>
      <w:r>
        <w:t xml:space="preserve">účinnými právními předpisy, veškerými </w:t>
      </w:r>
      <w:r>
        <w:rPr>
          <w:spacing w:val="-2"/>
        </w:rPr>
        <w:t>platnými</w:t>
      </w:r>
      <w:r>
        <w:rPr>
          <w:spacing w:val="-7"/>
        </w:rPr>
        <w:t xml:space="preserve"> </w:t>
      </w:r>
      <w:r>
        <w:rPr>
          <w:spacing w:val="-2"/>
        </w:rPr>
        <w:t>a</w:t>
      </w:r>
      <w:r>
        <w:rPr>
          <w:spacing w:val="-8"/>
        </w:rPr>
        <w:t xml:space="preserve"> </w:t>
      </w:r>
      <w:r>
        <w:rPr>
          <w:spacing w:val="-2"/>
        </w:rPr>
        <w:t>závaznými</w:t>
      </w:r>
      <w:r>
        <w:rPr>
          <w:spacing w:val="-6"/>
        </w:rPr>
        <w:t xml:space="preserve"> </w:t>
      </w:r>
      <w:r>
        <w:rPr>
          <w:spacing w:val="-2"/>
        </w:rPr>
        <w:t>ČSN</w:t>
      </w:r>
      <w:r>
        <w:rPr>
          <w:spacing w:val="-7"/>
        </w:rPr>
        <w:t xml:space="preserve"> </w:t>
      </w:r>
      <w:r>
        <w:rPr>
          <w:spacing w:val="-2"/>
        </w:rPr>
        <w:t>a</w:t>
      </w:r>
      <w:r>
        <w:rPr>
          <w:spacing w:val="-11"/>
        </w:rPr>
        <w:t xml:space="preserve"> </w:t>
      </w:r>
      <w:r>
        <w:rPr>
          <w:spacing w:val="-2"/>
        </w:rPr>
        <w:t>veškerými</w:t>
      </w:r>
      <w:r>
        <w:rPr>
          <w:spacing w:val="-6"/>
        </w:rPr>
        <w:t xml:space="preserve"> </w:t>
      </w:r>
      <w:r>
        <w:rPr>
          <w:spacing w:val="-2"/>
        </w:rPr>
        <w:t>platnými</w:t>
      </w:r>
      <w:r>
        <w:rPr>
          <w:spacing w:val="-6"/>
        </w:rPr>
        <w:t xml:space="preserve"> </w:t>
      </w:r>
      <w:r>
        <w:rPr>
          <w:spacing w:val="-2"/>
        </w:rPr>
        <w:t>a</w:t>
      </w:r>
      <w:r>
        <w:rPr>
          <w:spacing w:val="-8"/>
        </w:rPr>
        <w:t xml:space="preserve"> </w:t>
      </w:r>
      <w:r>
        <w:rPr>
          <w:spacing w:val="-2"/>
        </w:rPr>
        <w:t>závaznými</w:t>
      </w:r>
      <w:r>
        <w:rPr>
          <w:spacing w:val="-6"/>
        </w:rPr>
        <w:t xml:space="preserve"> </w:t>
      </w:r>
      <w:r>
        <w:rPr>
          <w:spacing w:val="-2"/>
        </w:rPr>
        <w:t>technickými</w:t>
      </w:r>
      <w:r>
        <w:rPr>
          <w:spacing w:val="-6"/>
        </w:rPr>
        <w:t xml:space="preserve"> </w:t>
      </w:r>
      <w:r>
        <w:rPr>
          <w:spacing w:val="-2"/>
        </w:rPr>
        <w:t>či</w:t>
      </w:r>
      <w:r>
        <w:rPr>
          <w:spacing w:val="-5"/>
        </w:rPr>
        <w:t xml:space="preserve"> </w:t>
      </w:r>
      <w:r>
        <w:rPr>
          <w:spacing w:val="-2"/>
        </w:rPr>
        <w:t>oborovými</w:t>
      </w:r>
      <w:r>
        <w:rPr>
          <w:spacing w:val="-6"/>
        </w:rPr>
        <w:t xml:space="preserve"> </w:t>
      </w:r>
      <w:r>
        <w:rPr>
          <w:spacing w:val="-2"/>
        </w:rPr>
        <w:t xml:space="preserve">předpisy </w:t>
      </w:r>
      <w:r>
        <w:t xml:space="preserve">podle čl. </w:t>
      </w:r>
      <w:hyperlink w:anchor="_bookmark53" w:history="1">
        <w:r>
          <w:t>3.8.6.1</w:t>
        </w:r>
      </w:hyperlink>
      <w:r>
        <w:t xml:space="preserve"> až </w:t>
      </w:r>
      <w:hyperlink w:anchor="_bookmark54" w:history="1">
        <w:r>
          <w:t>3.8.6.3</w:t>
        </w:r>
      </w:hyperlink>
      <w:r>
        <w:t xml:space="preserve"> Smlouvy, zaplatí Zhotovitel Objednateli smluvní pokutu ve výši </w:t>
      </w:r>
      <w:proofErr w:type="gramStart"/>
      <w:r>
        <w:t>50.000,-</w:t>
      </w:r>
      <w:proofErr w:type="gramEnd"/>
      <w:r>
        <w:t xml:space="preserve"> Kč za každý jednotlivý případ porušení.</w:t>
      </w:r>
    </w:p>
    <w:p w14:paraId="45AF2141" w14:textId="77777777" w:rsidR="007458EA" w:rsidRDefault="005D06A2">
      <w:pPr>
        <w:pStyle w:val="Odstavecseseznamem"/>
        <w:numPr>
          <w:ilvl w:val="2"/>
          <w:numId w:val="24"/>
        </w:numPr>
        <w:tabs>
          <w:tab w:val="left" w:pos="1567"/>
          <w:tab w:val="left" w:pos="1570"/>
        </w:tabs>
        <w:spacing w:before="40" w:line="259" w:lineRule="auto"/>
        <w:ind w:right="136" w:hanging="990"/>
        <w:jc w:val="both"/>
      </w:pPr>
      <w:r>
        <w:t xml:space="preserve">Jestliže Zhotovitel poruší svou povinnost podle čl. </w:t>
      </w:r>
      <w:hyperlink w:anchor="_bookmark57" w:history="1">
        <w:r>
          <w:t>3.8.8</w:t>
        </w:r>
      </w:hyperlink>
      <w:r>
        <w:t xml:space="preserve"> Smlouvy podrobně informovat Objednatele, v</w:t>
      </w:r>
      <w:r>
        <w:rPr>
          <w:spacing w:val="-5"/>
        </w:rPr>
        <w:t xml:space="preserve"> </w:t>
      </w:r>
      <w:r>
        <w:t xml:space="preserve">čem spočívá postup dle kteréhokoliv z dokumentů uvedených v čl. </w:t>
      </w:r>
      <w:hyperlink w:anchor="_bookmark55" w:history="1">
        <w:r>
          <w:t>3.8.6.4</w:t>
        </w:r>
      </w:hyperlink>
      <w:r>
        <w:t xml:space="preserve"> až </w:t>
      </w:r>
      <w:hyperlink w:anchor="_bookmark56" w:history="1">
        <w:r>
          <w:t>3.8.6.7,</w:t>
        </w:r>
      </w:hyperlink>
      <w:r>
        <w:t xml:space="preserve"> který není obecně závazný a který by mohl vést ke zvýšení ceny Stavby oproti situaci, kdy by nebylo postupováno podle takového obecně nezávazného dokumentu, jaký vliv by na Stavbu</w:t>
      </w:r>
      <w:r>
        <w:rPr>
          <w:spacing w:val="-10"/>
        </w:rPr>
        <w:t xml:space="preserve"> </w:t>
      </w:r>
      <w:r>
        <w:t>mělo</w:t>
      </w:r>
      <w:r>
        <w:rPr>
          <w:spacing w:val="-8"/>
        </w:rPr>
        <w:t xml:space="preserve"> </w:t>
      </w:r>
      <w:r>
        <w:t>jeho</w:t>
      </w:r>
      <w:r>
        <w:rPr>
          <w:spacing w:val="-8"/>
        </w:rPr>
        <w:t xml:space="preserve"> </w:t>
      </w:r>
      <w:r>
        <w:t>provedení</w:t>
      </w:r>
      <w:r>
        <w:rPr>
          <w:spacing w:val="-10"/>
        </w:rPr>
        <w:t xml:space="preserve"> </w:t>
      </w:r>
      <w:r>
        <w:t>či</w:t>
      </w:r>
      <w:r>
        <w:rPr>
          <w:spacing w:val="-10"/>
        </w:rPr>
        <w:t xml:space="preserve"> </w:t>
      </w:r>
      <w:r>
        <w:t>neprovedení</w:t>
      </w:r>
      <w:r>
        <w:rPr>
          <w:spacing w:val="-10"/>
        </w:rPr>
        <w:t xml:space="preserve"> </w:t>
      </w:r>
      <w:r>
        <w:t>a</w:t>
      </w:r>
      <w:r>
        <w:rPr>
          <w:spacing w:val="-10"/>
        </w:rPr>
        <w:t xml:space="preserve"> </w:t>
      </w:r>
      <w:r>
        <w:t>s</w:t>
      </w:r>
      <w:r>
        <w:rPr>
          <w:spacing w:val="-10"/>
        </w:rPr>
        <w:t xml:space="preserve"> </w:t>
      </w:r>
      <w:r>
        <w:t>jakými</w:t>
      </w:r>
      <w:r>
        <w:rPr>
          <w:spacing w:val="-10"/>
        </w:rPr>
        <w:t xml:space="preserve"> </w:t>
      </w:r>
      <w:r>
        <w:t>stavebními</w:t>
      </w:r>
      <w:r>
        <w:rPr>
          <w:spacing w:val="-10"/>
        </w:rPr>
        <w:t xml:space="preserve"> </w:t>
      </w:r>
      <w:r>
        <w:t>náklady</w:t>
      </w:r>
      <w:r>
        <w:rPr>
          <w:spacing w:val="-9"/>
        </w:rPr>
        <w:t xml:space="preserve"> </w:t>
      </w:r>
      <w:r>
        <w:t>by</w:t>
      </w:r>
      <w:r>
        <w:rPr>
          <w:spacing w:val="-9"/>
        </w:rPr>
        <w:t xml:space="preserve"> </w:t>
      </w:r>
      <w:r>
        <w:t>jeho</w:t>
      </w:r>
      <w:r>
        <w:rPr>
          <w:spacing w:val="-11"/>
        </w:rPr>
        <w:t xml:space="preserve"> </w:t>
      </w:r>
      <w:r>
        <w:t>provedení</w:t>
      </w:r>
      <w:r>
        <w:rPr>
          <w:spacing w:val="-10"/>
        </w:rPr>
        <w:t xml:space="preserve"> </w:t>
      </w:r>
      <w:r>
        <w:t>či neprovedení</w:t>
      </w:r>
      <w:r>
        <w:rPr>
          <w:spacing w:val="-3"/>
        </w:rPr>
        <w:t xml:space="preserve"> </w:t>
      </w:r>
      <w:r>
        <w:t>bylo</w:t>
      </w:r>
      <w:r>
        <w:rPr>
          <w:spacing w:val="-3"/>
        </w:rPr>
        <w:t xml:space="preserve"> </w:t>
      </w:r>
      <w:r>
        <w:t>spojeno,</w:t>
      </w:r>
      <w:r>
        <w:rPr>
          <w:spacing w:val="-3"/>
        </w:rPr>
        <w:t xml:space="preserve"> </w:t>
      </w:r>
      <w:r>
        <w:t>zaplatí</w:t>
      </w:r>
      <w:r>
        <w:rPr>
          <w:spacing w:val="-3"/>
        </w:rPr>
        <w:t xml:space="preserve"> </w:t>
      </w:r>
      <w:r>
        <w:t>Zhotovitel</w:t>
      </w:r>
      <w:r>
        <w:rPr>
          <w:spacing w:val="-4"/>
        </w:rPr>
        <w:t xml:space="preserve"> </w:t>
      </w:r>
      <w:r>
        <w:t>Objednateli</w:t>
      </w:r>
      <w:r>
        <w:rPr>
          <w:spacing w:val="-2"/>
        </w:rPr>
        <w:t xml:space="preserve"> </w:t>
      </w:r>
      <w:r>
        <w:t>smluvní</w:t>
      </w:r>
      <w:r>
        <w:rPr>
          <w:spacing w:val="-3"/>
        </w:rPr>
        <w:t xml:space="preserve"> </w:t>
      </w:r>
      <w:r>
        <w:t>pokutu</w:t>
      </w:r>
      <w:r>
        <w:rPr>
          <w:spacing w:val="-2"/>
        </w:rPr>
        <w:t xml:space="preserve"> </w:t>
      </w:r>
      <w:r>
        <w:t>ve</w:t>
      </w:r>
      <w:r>
        <w:rPr>
          <w:spacing w:val="-2"/>
        </w:rPr>
        <w:t xml:space="preserve"> </w:t>
      </w:r>
      <w:r>
        <w:t>výši</w:t>
      </w:r>
      <w:r>
        <w:rPr>
          <w:spacing w:val="-2"/>
        </w:rPr>
        <w:t xml:space="preserve"> </w:t>
      </w:r>
      <w:r>
        <w:t>jedné</w:t>
      </w:r>
      <w:r>
        <w:rPr>
          <w:spacing w:val="-2"/>
        </w:rPr>
        <w:t xml:space="preserve"> </w:t>
      </w:r>
      <w:r>
        <w:t>třetiny rozdílu</w:t>
      </w:r>
      <w:r>
        <w:rPr>
          <w:spacing w:val="-1"/>
        </w:rPr>
        <w:t xml:space="preserve"> </w:t>
      </w:r>
      <w:r>
        <w:t>mezi (i) skutečnými</w:t>
      </w:r>
      <w:r>
        <w:rPr>
          <w:spacing w:val="-3"/>
        </w:rPr>
        <w:t xml:space="preserve"> </w:t>
      </w:r>
      <w:r>
        <w:t>náklady vyvolanými postupem</w:t>
      </w:r>
      <w:r>
        <w:rPr>
          <w:spacing w:val="-1"/>
        </w:rPr>
        <w:t xml:space="preserve"> </w:t>
      </w:r>
      <w:r>
        <w:t>provedeným</w:t>
      </w:r>
      <w:r>
        <w:rPr>
          <w:spacing w:val="-1"/>
        </w:rPr>
        <w:t xml:space="preserve"> </w:t>
      </w:r>
      <w:r>
        <w:t>podle daného</w:t>
      </w:r>
      <w:r>
        <w:rPr>
          <w:spacing w:val="-2"/>
        </w:rPr>
        <w:t xml:space="preserve"> </w:t>
      </w:r>
      <w:r>
        <w:t>obecně nezávazného dokumentu uvedeného v</w:t>
      </w:r>
      <w:r>
        <w:rPr>
          <w:spacing w:val="-4"/>
        </w:rPr>
        <w:t xml:space="preserve"> </w:t>
      </w:r>
      <w:r>
        <w:t>čl.</w:t>
      </w:r>
      <w:r>
        <w:rPr>
          <w:spacing w:val="-5"/>
        </w:rPr>
        <w:t xml:space="preserve"> </w:t>
      </w:r>
      <w:hyperlink w:anchor="_bookmark55" w:history="1">
        <w:r>
          <w:t>3.8.6.4</w:t>
        </w:r>
      </w:hyperlink>
      <w:r>
        <w:t xml:space="preserve"> až </w:t>
      </w:r>
      <w:hyperlink w:anchor="_bookmark56" w:history="1">
        <w:r>
          <w:t>3.8.6.7</w:t>
        </w:r>
      </w:hyperlink>
      <w:r>
        <w:t xml:space="preserve"> Smlouvy, a (</w:t>
      </w:r>
      <w:proofErr w:type="spellStart"/>
      <w:r>
        <w:t>ii</w:t>
      </w:r>
      <w:proofErr w:type="spellEnd"/>
      <w:r>
        <w:t>) náklady, které by byly spojeny s neprovedením takového postupu.</w:t>
      </w:r>
    </w:p>
    <w:p w14:paraId="6A9B846A" w14:textId="77777777" w:rsidR="007458EA" w:rsidRDefault="005D06A2">
      <w:pPr>
        <w:pStyle w:val="Odstavecseseznamem"/>
        <w:numPr>
          <w:ilvl w:val="2"/>
          <w:numId w:val="24"/>
        </w:numPr>
        <w:tabs>
          <w:tab w:val="left" w:pos="1567"/>
          <w:tab w:val="left" w:pos="1570"/>
        </w:tabs>
        <w:spacing w:before="38" w:line="259" w:lineRule="auto"/>
        <w:ind w:right="140" w:hanging="1102"/>
        <w:jc w:val="both"/>
      </w:pPr>
      <w:r>
        <w:t xml:space="preserve">Jestliže Zhotovitel poruší svoji povinnost předložení žádostí, dokumentací nebo výstupů před jejich předložením příslušným orgánům k vyjádření či rozhodnutí nebo před jejich zveřejnění Objednateli ve lhůtě a způsobem dle čl. </w:t>
      </w:r>
      <w:hyperlink w:anchor="_bookmark47" w:history="1">
        <w:r>
          <w:t>3.7.3</w:t>
        </w:r>
      </w:hyperlink>
      <w:r>
        <w:t xml:space="preserve"> Smlouvy, bude mít Objednatel vůči Zhotoviteli nárok na zaplacení Smluvní pokuty ve výši </w:t>
      </w:r>
      <w:proofErr w:type="gramStart"/>
      <w:r>
        <w:t>10.000,-</w:t>
      </w:r>
      <w:proofErr w:type="gramEnd"/>
      <w:r>
        <w:t xml:space="preserve"> Kč za každý jednotlivý případ takového </w:t>
      </w:r>
      <w:r>
        <w:rPr>
          <w:spacing w:val="-2"/>
        </w:rPr>
        <w:t>porušení.</w:t>
      </w:r>
    </w:p>
    <w:p w14:paraId="6B33D37C" w14:textId="77777777" w:rsidR="007458EA" w:rsidRDefault="005D06A2">
      <w:pPr>
        <w:pStyle w:val="Odstavecseseznamem"/>
        <w:numPr>
          <w:ilvl w:val="2"/>
          <w:numId w:val="24"/>
        </w:numPr>
        <w:tabs>
          <w:tab w:val="left" w:pos="1567"/>
          <w:tab w:val="left" w:pos="1570"/>
        </w:tabs>
        <w:spacing w:before="40" w:line="259" w:lineRule="auto"/>
        <w:ind w:right="138" w:hanging="1102"/>
        <w:jc w:val="both"/>
      </w:pPr>
      <w:r>
        <w:t xml:space="preserve">Jestliže Zhotovitel poruší svou povinnost podle čl. </w:t>
      </w:r>
      <w:hyperlink w:anchor="_bookmark65" w:history="1">
        <w:r>
          <w:t>3.14</w:t>
        </w:r>
      </w:hyperlink>
      <w:r>
        <w:t xml:space="preserve"> Smlouvy získat předchozí souhlas Objednatele se změnami v osobě subdodavatele nebo rozsahu či podmínek provádění Díla prostřednictvím subdodavatele, bude mít Objednatel vůči Zhotoviteli nárok na zaplacení smluvní pokuty ve výši </w:t>
      </w:r>
      <w:proofErr w:type="gramStart"/>
      <w:r>
        <w:t>500.000,-</w:t>
      </w:r>
      <w:proofErr w:type="gramEnd"/>
      <w:r>
        <w:t xml:space="preserve"> Kč za každý jednotlivý případ porušení.</w:t>
      </w:r>
    </w:p>
    <w:p w14:paraId="3E453B5A" w14:textId="77777777" w:rsidR="007458EA" w:rsidRDefault="005D06A2">
      <w:pPr>
        <w:pStyle w:val="Odstavecseseznamem"/>
        <w:numPr>
          <w:ilvl w:val="2"/>
          <w:numId w:val="24"/>
        </w:numPr>
        <w:tabs>
          <w:tab w:val="left" w:pos="1567"/>
          <w:tab w:val="left" w:pos="1570"/>
        </w:tabs>
        <w:spacing w:before="40" w:line="256" w:lineRule="auto"/>
        <w:ind w:right="137" w:hanging="1102"/>
        <w:jc w:val="both"/>
      </w:pPr>
      <w:r>
        <w:t xml:space="preserve">Smluvní pokutu za vady Díla </w:t>
      </w:r>
      <w:hyperlink w:anchor="_bookmark68" w:history="1">
        <w:r>
          <w:t>3.18.1.1</w:t>
        </w:r>
      </w:hyperlink>
      <w:r>
        <w:t xml:space="preserve"> až </w:t>
      </w:r>
      <w:hyperlink w:anchor="_bookmark69" w:history="1">
        <w:r>
          <w:t>3.18.1.3</w:t>
        </w:r>
      </w:hyperlink>
      <w:r>
        <w:t xml:space="preserve"> Smlouvy lze uplatnit ve vztahu k vadám zjištěným kdykoliv před koncem záruční doby.</w:t>
      </w:r>
    </w:p>
    <w:p w14:paraId="0102B68E" w14:textId="77777777" w:rsidR="007458EA" w:rsidRDefault="005D06A2">
      <w:pPr>
        <w:pStyle w:val="Odstavecseseznamem"/>
        <w:numPr>
          <w:ilvl w:val="2"/>
          <w:numId w:val="24"/>
        </w:numPr>
        <w:tabs>
          <w:tab w:val="left" w:pos="1567"/>
          <w:tab w:val="left" w:pos="1570"/>
        </w:tabs>
        <w:spacing w:before="45" w:line="256" w:lineRule="auto"/>
        <w:ind w:right="139" w:hanging="1102"/>
        <w:jc w:val="both"/>
      </w:pPr>
      <w:bookmarkStart w:id="70" w:name="_bookmark70"/>
      <w:bookmarkEnd w:id="70"/>
      <w:r>
        <w:t>Jestliže vznikne Objednateli vůči</w:t>
      </w:r>
      <w:r>
        <w:rPr>
          <w:spacing w:val="-1"/>
        </w:rPr>
        <w:t xml:space="preserve"> </w:t>
      </w:r>
      <w:r>
        <w:t>Zhotoviteli právo na</w:t>
      </w:r>
      <w:r>
        <w:rPr>
          <w:spacing w:val="-1"/>
        </w:rPr>
        <w:t xml:space="preserve"> </w:t>
      </w:r>
      <w:r>
        <w:t>zaplacení smluvní pokuty,</w:t>
      </w:r>
      <w:r>
        <w:rPr>
          <w:spacing w:val="-1"/>
        </w:rPr>
        <w:t xml:space="preserve"> </w:t>
      </w:r>
      <w:r>
        <w:t>je Objednatel oprávněn dle svého uvážení:</w:t>
      </w:r>
    </w:p>
    <w:p w14:paraId="6022044E" w14:textId="77777777" w:rsidR="007458EA" w:rsidRDefault="005D06A2">
      <w:pPr>
        <w:pStyle w:val="Odstavecseseznamem"/>
        <w:numPr>
          <w:ilvl w:val="3"/>
          <w:numId w:val="24"/>
        </w:numPr>
        <w:tabs>
          <w:tab w:val="left" w:pos="1714"/>
        </w:tabs>
        <w:spacing w:before="44" w:line="256" w:lineRule="auto"/>
        <w:ind w:right="139" w:hanging="1412"/>
        <w:jc w:val="both"/>
      </w:pPr>
      <w:r>
        <w:t>jednostranně započíst smluvní pokutu vůči splatné nebo nesplatné pohledávce Zhotovitele bez jeho předchozího souhlasu;</w:t>
      </w:r>
    </w:p>
    <w:p w14:paraId="140C1050" w14:textId="77777777" w:rsidR="007458EA" w:rsidRDefault="005D06A2">
      <w:pPr>
        <w:pStyle w:val="Odstavecseseznamem"/>
        <w:numPr>
          <w:ilvl w:val="3"/>
          <w:numId w:val="24"/>
        </w:numPr>
        <w:tabs>
          <w:tab w:val="left" w:pos="1714"/>
        </w:tabs>
        <w:spacing w:before="45"/>
        <w:ind w:hanging="1412"/>
        <w:jc w:val="both"/>
      </w:pPr>
      <w:r>
        <w:t>vyzvat</w:t>
      </w:r>
      <w:r>
        <w:rPr>
          <w:spacing w:val="-9"/>
        </w:rPr>
        <w:t xml:space="preserve"> </w:t>
      </w:r>
      <w:r>
        <w:t>Zhotovitele</w:t>
      </w:r>
      <w:r>
        <w:rPr>
          <w:spacing w:val="-6"/>
        </w:rPr>
        <w:t xml:space="preserve"> </w:t>
      </w:r>
      <w:r>
        <w:t>k</w:t>
      </w:r>
      <w:r>
        <w:rPr>
          <w:spacing w:val="-8"/>
        </w:rPr>
        <w:t xml:space="preserve"> </w:t>
      </w:r>
      <w:r>
        <w:t>zaplacení</w:t>
      </w:r>
      <w:r>
        <w:rPr>
          <w:spacing w:val="-7"/>
        </w:rPr>
        <w:t xml:space="preserve"> </w:t>
      </w:r>
      <w:r>
        <w:t>příslušné</w:t>
      </w:r>
      <w:r>
        <w:rPr>
          <w:spacing w:val="-6"/>
        </w:rPr>
        <w:t xml:space="preserve"> </w:t>
      </w:r>
      <w:r>
        <w:t>smluvní</w:t>
      </w:r>
      <w:r>
        <w:rPr>
          <w:spacing w:val="-6"/>
        </w:rPr>
        <w:t xml:space="preserve"> </w:t>
      </w:r>
      <w:r>
        <w:t>pokuty</w:t>
      </w:r>
      <w:r>
        <w:rPr>
          <w:spacing w:val="-6"/>
        </w:rPr>
        <w:t xml:space="preserve"> </w:t>
      </w:r>
      <w:r>
        <w:t>na</w:t>
      </w:r>
      <w:r>
        <w:rPr>
          <w:spacing w:val="-7"/>
        </w:rPr>
        <w:t xml:space="preserve"> </w:t>
      </w:r>
      <w:r>
        <w:t>účet</w:t>
      </w:r>
      <w:r>
        <w:rPr>
          <w:spacing w:val="-7"/>
        </w:rPr>
        <w:t xml:space="preserve"> </w:t>
      </w:r>
      <w:r>
        <w:rPr>
          <w:spacing w:val="-2"/>
        </w:rPr>
        <w:t>Objednatele;</w:t>
      </w:r>
    </w:p>
    <w:p w14:paraId="2DDA8230" w14:textId="77777777" w:rsidR="007458EA" w:rsidRDefault="005D06A2">
      <w:pPr>
        <w:pStyle w:val="Zkladntext"/>
        <w:spacing w:before="60"/>
        <w:ind w:left="1558"/>
        <w:jc w:val="both"/>
      </w:pPr>
      <w:r>
        <w:t>a</w:t>
      </w:r>
      <w:r>
        <w:rPr>
          <w:spacing w:val="-9"/>
        </w:rPr>
        <w:t xml:space="preserve"> </w:t>
      </w:r>
      <w:r>
        <w:t>o</w:t>
      </w:r>
      <w:r>
        <w:rPr>
          <w:spacing w:val="-8"/>
        </w:rPr>
        <w:t xml:space="preserve"> </w:t>
      </w:r>
      <w:r>
        <w:t>kterékoli</w:t>
      </w:r>
      <w:r>
        <w:rPr>
          <w:spacing w:val="-11"/>
        </w:rPr>
        <w:t xml:space="preserve"> </w:t>
      </w:r>
      <w:r>
        <w:t>z</w:t>
      </w:r>
      <w:r>
        <w:rPr>
          <w:spacing w:val="-8"/>
        </w:rPr>
        <w:t xml:space="preserve"> </w:t>
      </w:r>
      <w:r>
        <w:t>těchto</w:t>
      </w:r>
      <w:r>
        <w:rPr>
          <w:spacing w:val="-10"/>
        </w:rPr>
        <w:t xml:space="preserve"> </w:t>
      </w:r>
      <w:r>
        <w:t>skutečností</w:t>
      </w:r>
      <w:r>
        <w:rPr>
          <w:spacing w:val="-8"/>
        </w:rPr>
        <w:t xml:space="preserve"> </w:t>
      </w:r>
      <w:r>
        <w:t>bez</w:t>
      </w:r>
      <w:r>
        <w:rPr>
          <w:spacing w:val="-10"/>
        </w:rPr>
        <w:t xml:space="preserve"> </w:t>
      </w:r>
      <w:r>
        <w:t>zbytečného</w:t>
      </w:r>
      <w:r>
        <w:rPr>
          <w:spacing w:val="-10"/>
        </w:rPr>
        <w:t xml:space="preserve"> </w:t>
      </w:r>
      <w:r>
        <w:t>odkladu</w:t>
      </w:r>
      <w:r>
        <w:rPr>
          <w:spacing w:val="-9"/>
        </w:rPr>
        <w:t xml:space="preserve"> </w:t>
      </w:r>
      <w:r>
        <w:t>informovat</w:t>
      </w:r>
      <w:r>
        <w:rPr>
          <w:spacing w:val="-9"/>
        </w:rPr>
        <w:t xml:space="preserve"> </w:t>
      </w:r>
      <w:r>
        <w:rPr>
          <w:spacing w:val="-2"/>
        </w:rPr>
        <w:t>Zhotovitele.</w:t>
      </w:r>
    </w:p>
    <w:p w14:paraId="32C13CF6" w14:textId="77777777" w:rsidR="007458EA" w:rsidRDefault="005D06A2">
      <w:pPr>
        <w:pStyle w:val="Odstavecseseznamem"/>
        <w:numPr>
          <w:ilvl w:val="2"/>
          <w:numId w:val="24"/>
        </w:numPr>
        <w:tabs>
          <w:tab w:val="left" w:pos="1567"/>
          <w:tab w:val="left" w:pos="1570"/>
        </w:tabs>
        <w:spacing w:before="63" w:line="259" w:lineRule="auto"/>
        <w:ind w:right="140" w:hanging="1102"/>
        <w:jc w:val="both"/>
      </w:pPr>
      <w:r>
        <w:t>Pokud vyúčtovaná Smluvní</w:t>
      </w:r>
      <w:r>
        <w:rPr>
          <w:spacing w:val="-1"/>
        </w:rPr>
        <w:t xml:space="preserve"> </w:t>
      </w:r>
      <w:r>
        <w:t>pokuta dosáhne jednotlivě nebo v souhrnné výši patnácti procent (15</w:t>
      </w:r>
      <w:r>
        <w:rPr>
          <w:spacing w:val="-13"/>
        </w:rPr>
        <w:t xml:space="preserve"> </w:t>
      </w:r>
      <w:r>
        <w:t>%)</w:t>
      </w:r>
      <w:r>
        <w:rPr>
          <w:spacing w:val="-12"/>
        </w:rPr>
        <w:t xml:space="preserve"> </w:t>
      </w:r>
      <w:r>
        <w:t>Ceny</w:t>
      </w:r>
      <w:r>
        <w:rPr>
          <w:spacing w:val="-13"/>
        </w:rPr>
        <w:t xml:space="preserve"> </w:t>
      </w:r>
      <w:r>
        <w:t>Díla</w:t>
      </w:r>
      <w:r>
        <w:rPr>
          <w:spacing w:val="-12"/>
        </w:rPr>
        <w:t xml:space="preserve"> </w:t>
      </w:r>
      <w:r>
        <w:t>(bez</w:t>
      </w:r>
      <w:r>
        <w:rPr>
          <w:spacing w:val="-13"/>
        </w:rPr>
        <w:t xml:space="preserve"> </w:t>
      </w:r>
      <w:r>
        <w:t>DPH),</w:t>
      </w:r>
      <w:r>
        <w:rPr>
          <w:spacing w:val="-12"/>
        </w:rPr>
        <w:t xml:space="preserve"> </w:t>
      </w:r>
      <w:r>
        <w:t>má</w:t>
      </w:r>
      <w:r>
        <w:rPr>
          <w:spacing w:val="-13"/>
        </w:rPr>
        <w:t xml:space="preserve"> </w:t>
      </w:r>
      <w:r>
        <w:t>Objednatel</w:t>
      </w:r>
      <w:r>
        <w:rPr>
          <w:spacing w:val="-12"/>
        </w:rPr>
        <w:t xml:space="preserve"> </w:t>
      </w:r>
      <w:r>
        <w:t>právo</w:t>
      </w:r>
      <w:r>
        <w:rPr>
          <w:spacing w:val="-12"/>
        </w:rPr>
        <w:t xml:space="preserve"> </w:t>
      </w:r>
      <w:r>
        <w:t>od</w:t>
      </w:r>
      <w:r>
        <w:rPr>
          <w:spacing w:val="-13"/>
        </w:rPr>
        <w:t xml:space="preserve"> </w:t>
      </w:r>
      <w:r>
        <w:t>této</w:t>
      </w:r>
      <w:r>
        <w:rPr>
          <w:spacing w:val="-9"/>
        </w:rPr>
        <w:t xml:space="preserve"> </w:t>
      </w:r>
      <w:r>
        <w:t>Smlouvy</w:t>
      </w:r>
      <w:r>
        <w:rPr>
          <w:spacing w:val="-13"/>
        </w:rPr>
        <w:t xml:space="preserve"> </w:t>
      </w:r>
      <w:r>
        <w:t>odstoupit,</w:t>
      </w:r>
      <w:r>
        <w:rPr>
          <w:spacing w:val="-10"/>
        </w:rPr>
        <w:t xml:space="preserve"> </w:t>
      </w:r>
      <w:r>
        <w:t>aniž</w:t>
      </w:r>
      <w:r>
        <w:rPr>
          <w:spacing w:val="-13"/>
        </w:rPr>
        <w:t xml:space="preserve"> </w:t>
      </w:r>
      <w:r>
        <w:t>by</w:t>
      </w:r>
      <w:r>
        <w:rPr>
          <w:spacing w:val="-9"/>
        </w:rPr>
        <w:t xml:space="preserve"> </w:t>
      </w:r>
      <w:r>
        <w:t>tím</w:t>
      </w:r>
      <w:r>
        <w:rPr>
          <w:spacing w:val="-13"/>
        </w:rPr>
        <w:t xml:space="preserve"> </w:t>
      </w:r>
      <w:r>
        <w:t>omezil jakákoliv svá jiná práva podle této Smlouvy, včetně nároku na náhradu škody Zhotovitelem.</w:t>
      </w:r>
    </w:p>
    <w:p w14:paraId="3A4C74D2" w14:textId="77777777" w:rsidR="007458EA" w:rsidRDefault="005D06A2">
      <w:pPr>
        <w:pStyle w:val="Odstavecseseznamem"/>
        <w:numPr>
          <w:ilvl w:val="2"/>
          <w:numId w:val="24"/>
        </w:numPr>
        <w:tabs>
          <w:tab w:val="left" w:pos="1567"/>
          <w:tab w:val="left" w:pos="1570"/>
        </w:tabs>
        <w:spacing w:before="40" w:line="259" w:lineRule="auto"/>
        <w:ind w:right="137" w:hanging="1102"/>
        <w:jc w:val="both"/>
      </w:pPr>
      <w:r>
        <w:t>Zaplacení jakékoliv Smluvní pokuty nezbavuje Zhotovitele povinnosti nahradit v plné výši případnou</w:t>
      </w:r>
      <w:r>
        <w:rPr>
          <w:spacing w:val="-12"/>
        </w:rPr>
        <w:t xml:space="preserve"> </w:t>
      </w:r>
      <w:r>
        <w:t>škodu</w:t>
      </w:r>
      <w:r>
        <w:rPr>
          <w:spacing w:val="-12"/>
        </w:rPr>
        <w:t xml:space="preserve"> </w:t>
      </w:r>
      <w:r>
        <w:t>způsobenou</w:t>
      </w:r>
      <w:r>
        <w:rPr>
          <w:spacing w:val="-12"/>
        </w:rPr>
        <w:t xml:space="preserve"> </w:t>
      </w:r>
      <w:r>
        <w:t>Objednateli</w:t>
      </w:r>
      <w:r>
        <w:rPr>
          <w:spacing w:val="-12"/>
        </w:rPr>
        <w:t xml:space="preserve"> </w:t>
      </w:r>
      <w:r>
        <w:t>porušením</w:t>
      </w:r>
      <w:r>
        <w:rPr>
          <w:spacing w:val="-12"/>
        </w:rPr>
        <w:t xml:space="preserve"> </w:t>
      </w:r>
      <w:r>
        <w:t>povinnosti</w:t>
      </w:r>
      <w:r>
        <w:rPr>
          <w:spacing w:val="-12"/>
        </w:rPr>
        <w:t xml:space="preserve"> </w:t>
      </w:r>
      <w:r>
        <w:t>Zhotovitele</w:t>
      </w:r>
      <w:r>
        <w:rPr>
          <w:spacing w:val="-11"/>
        </w:rPr>
        <w:t xml:space="preserve"> </w:t>
      </w:r>
      <w:r>
        <w:t>ani</w:t>
      </w:r>
      <w:r>
        <w:rPr>
          <w:spacing w:val="-13"/>
        </w:rPr>
        <w:t xml:space="preserve"> </w:t>
      </w:r>
      <w:r>
        <w:t>odpovědnosti za splnění závazků vyplývajících z</w:t>
      </w:r>
      <w:r>
        <w:rPr>
          <w:spacing w:val="-1"/>
        </w:rPr>
        <w:t xml:space="preserve"> </w:t>
      </w:r>
      <w:r>
        <w:t>této Smlouvy. Smluvní strany tedy výslovně vylučují</w:t>
      </w:r>
      <w:r>
        <w:rPr>
          <w:spacing w:val="-1"/>
        </w:rPr>
        <w:t xml:space="preserve"> </w:t>
      </w:r>
      <w:r>
        <w:t>aplikaci</w:t>
      </w:r>
    </w:p>
    <w:p w14:paraId="222A72C2" w14:textId="77777777" w:rsidR="007458EA" w:rsidRDefault="005D06A2">
      <w:pPr>
        <w:pStyle w:val="Zkladntext"/>
        <w:spacing w:line="267" w:lineRule="exact"/>
        <w:ind w:left="1570"/>
        <w:jc w:val="both"/>
      </w:pPr>
      <w:r>
        <w:t>§</w:t>
      </w:r>
      <w:r>
        <w:rPr>
          <w:spacing w:val="-4"/>
        </w:rPr>
        <w:t xml:space="preserve"> </w:t>
      </w:r>
      <w:r>
        <w:t>2050</w:t>
      </w:r>
      <w:r>
        <w:rPr>
          <w:spacing w:val="-4"/>
        </w:rPr>
        <w:t xml:space="preserve"> </w:t>
      </w:r>
      <w:r>
        <w:t>a</w:t>
      </w:r>
      <w:r>
        <w:rPr>
          <w:spacing w:val="-6"/>
        </w:rPr>
        <w:t xml:space="preserve"> </w:t>
      </w:r>
      <w:r>
        <w:t>§</w:t>
      </w:r>
      <w:r>
        <w:rPr>
          <w:spacing w:val="-6"/>
        </w:rPr>
        <w:t xml:space="preserve"> </w:t>
      </w:r>
      <w:r>
        <w:t>2051</w:t>
      </w:r>
      <w:r>
        <w:rPr>
          <w:spacing w:val="-4"/>
        </w:rPr>
        <w:t xml:space="preserve"> </w:t>
      </w:r>
      <w:r>
        <w:t>Občanského</w:t>
      </w:r>
      <w:r>
        <w:rPr>
          <w:spacing w:val="-2"/>
        </w:rPr>
        <w:t xml:space="preserve"> zákoníku.</w:t>
      </w:r>
    </w:p>
    <w:p w14:paraId="5181477B" w14:textId="77777777" w:rsidR="007458EA" w:rsidRDefault="007458EA">
      <w:pPr>
        <w:pStyle w:val="Zkladntext"/>
        <w:spacing w:line="267" w:lineRule="exact"/>
        <w:jc w:val="both"/>
        <w:sectPr w:rsidR="007458EA">
          <w:headerReference w:type="default" r:id="rId27"/>
          <w:footerReference w:type="default" r:id="rId28"/>
          <w:pgSz w:w="11910" w:h="16840"/>
          <w:pgMar w:top="1360" w:right="1275" w:bottom="920" w:left="566" w:header="751" w:footer="732" w:gutter="0"/>
          <w:cols w:space="708"/>
        </w:sectPr>
      </w:pPr>
    </w:p>
    <w:p w14:paraId="67A00CB4" w14:textId="77777777" w:rsidR="007458EA" w:rsidRDefault="005D06A2">
      <w:pPr>
        <w:pStyle w:val="Odstavecseseznamem"/>
        <w:numPr>
          <w:ilvl w:val="2"/>
          <w:numId w:val="24"/>
        </w:numPr>
        <w:tabs>
          <w:tab w:val="left" w:pos="1567"/>
          <w:tab w:val="left" w:pos="1570"/>
        </w:tabs>
        <w:spacing w:before="48" w:line="259" w:lineRule="auto"/>
        <w:ind w:right="137" w:hanging="1102"/>
        <w:jc w:val="both"/>
      </w:pPr>
      <w:bookmarkStart w:id="71" w:name="_bookmark71"/>
      <w:bookmarkEnd w:id="71"/>
      <w:r>
        <w:lastRenderedPageBreak/>
        <w:t xml:space="preserve">Pokud z hodnocení provedeného podle čl. </w:t>
      </w:r>
      <w:hyperlink w:anchor="_bookmark63" w:history="1">
        <w:r>
          <w:t>3.8.23</w:t>
        </w:r>
      </w:hyperlink>
      <w:r>
        <w:t xml:space="preserve"> Smlouvy vyplyne, že počet bodů, který by hypotetická nabídka Zhotovitele v dotčeném kritériu hodnocení obdržela, není roven nebo vyšší počtu bodů, který obdržela Nabídka v Zadávacím řízení, Zhotovitel musí Objednateli zaplatit smluvní pokutu označenou dále v tomto článku Smlouvy jako „finanční kompenzace“ ve výši vypočtené podle následujícího odstavce.</w:t>
      </w:r>
    </w:p>
    <w:p w14:paraId="02143920" w14:textId="77777777" w:rsidR="007458EA" w:rsidRDefault="005D06A2">
      <w:pPr>
        <w:pStyle w:val="Odstavecseseznamem"/>
        <w:numPr>
          <w:ilvl w:val="2"/>
          <w:numId w:val="24"/>
        </w:numPr>
        <w:tabs>
          <w:tab w:val="left" w:pos="1567"/>
          <w:tab w:val="left" w:pos="1570"/>
        </w:tabs>
        <w:spacing w:before="38" w:line="259" w:lineRule="auto"/>
        <w:ind w:right="137" w:hanging="1102"/>
        <w:jc w:val="both"/>
      </w:pPr>
      <w:bookmarkStart w:id="72" w:name="_bookmark72"/>
      <w:bookmarkEnd w:id="72"/>
      <w:r>
        <w:rPr>
          <w:spacing w:val="-2"/>
        </w:rPr>
        <w:t>Výše</w:t>
      </w:r>
      <w:r>
        <w:rPr>
          <w:spacing w:val="-9"/>
        </w:rPr>
        <w:t xml:space="preserve"> </w:t>
      </w:r>
      <w:r>
        <w:rPr>
          <w:spacing w:val="-2"/>
        </w:rPr>
        <w:t>finanční</w:t>
      </w:r>
      <w:r>
        <w:rPr>
          <w:spacing w:val="-10"/>
        </w:rPr>
        <w:t xml:space="preserve"> </w:t>
      </w:r>
      <w:r>
        <w:rPr>
          <w:spacing w:val="-2"/>
        </w:rPr>
        <w:t>kompenzace</w:t>
      </w:r>
      <w:r>
        <w:rPr>
          <w:spacing w:val="-9"/>
        </w:rPr>
        <w:t xml:space="preserve"> </w:t>
      </w:r>
      <w:r>
        <w:rPr>
          <w:spacing w:val="-2"/>
        </w:rPr>
        <w:t>se</w:t>
      </w:r>
      <w:r>
        <w:rPr>
          <w:spacing w:val="-5"/>
        </w:rPr>
        <w:t xml:space="preserve"> </w:t>
      </w:r>
      <w:r>
        <w:rPr>
          <w:spacing w:val="-2"/>
        </w:rPr>
        <w:t>rovná</w:t>
      </w:r>
      <w:r>
        <w:rPr>
          <w:spacing w:val="-9"/>
        </w:rPr>
        <w:t xml:space="preserve"> </w:t>
      </w:r>
      <w:r>
        <w:rPr>
          <w:spacing w:val="-2"/>
        </w:rPr>
        <w:t>rozdílu</w:t>
      </w:r>
      <w:r>
        <w:rPr>
          <w:spacing w:val="-8"/>
        </w:rPr>
        <w:t xml:space="preserve"> </w:t>
      </w:r>
      <w:r>
        <w:rPr>
          <w:spacing w:val="-2"/>
        </w:rPr>
        <w:t>hodnoty</w:t>
      </w:r>
      <w:r>
        <w:rPr>
          <w:spacing w:val="-5"/>
        </w:rPr>
        <w:t xml:space="preserve"> </w:t>
      </w:r>
      <w:r>
        <w:rPr>
          <w:spacing w:val="-2"/>
        </w:rPr>
        <w:t>celkové</w:t>
      </w:r>
      <w:r>
        <w:rPr>
          <w:spacing w:val="-9"/>
        </w:rPr>
        <w:t xml:space="preserve"> </w:t>
      </w:r>
      <w:r>
        <w:rPr>
          <w:spacing w:val="-2"/>
        </w:rPr>
        <w:t>nabídkové</w:t>
      </w:r>
      <w:r>
        <w:rPr>
          <w:spacing w:val="-5"/>
        </w:rPr>
        <w:t xml:space="preserve"> </w:t>
      </w:r>
      <w:r>
        <w:rPr>
          <w:spacing w:val="-2"/>
        </w:rPr>
        <w:t>ceny</w:t>
      </w:r>
      <w:r>
        <w:rPr>
          <w:spacing w:val="-5"/>
        </w:rPr>
        <w:t xml:space="preserve"> </w:t>
      </w:r>
      <w:r>
        <w:rPr>
          <w:spacing w:val="-2"/>
        </w:rPr>
        <w:t>uvedené</w:t>
      </w:r>
      <w:r>
        <w:rPr>
          <w:spacing w:val="-5"/>
        </w:rPr>
        <w:t xml:space="preserve"> </w:t>
      </w:r>
      <w:r>
        <w:rPr>
          <w:spacing w:val="-2"/>
        </w:rPr>
        <w:t>v</w:t>
      </w:r>
      <w:r>
        <w:rPr>
          <w:spacing w:val="-5"/>
        </w:rPr>
        <w:t xml:space="preserve"> </w:t>
      </w:r>
      <w:r>
        <w:rPr>
          <w:spacing w:val="-2"/>
        </w:rPr>
        <w:t xml:space="preserve">Nabídce </w:t>
      </w:r>
      <w:r>
        <w:t xml:space="preserve">a hodnoty nejvyšší možné výše nabídkové ceny, jakou by mohl Zhotovitel nabídnout ve své </w:t>
      </w:r>
      <w:r>
        <w:rPr>
          <w:spacing w:val="-2"/>
        </w:rPr>
        <w:t>hypotetické</w:t>
      </w:r>
      <w:r>
        <w:rPr>
          <w:spacing w:val="-3"/>
        </w:rPr>
        <w:t xml:space="preserve"> </w:t>
      </w:r>
      <w:r>
        <w:rPr>
          <w:spacing w:val="-2"/>
        </w:rPr>
        <w:t>nabídce,</w:t>
      </w:r>
      <w:r>
        <w:rPr>
          <w:spacing w:val="-5"/>
        </w:rPr>
        <w:t xml:space="preserve"> </w:t>
      </w:r>
      <w:r>
        <w:rPr>
          <w:spacing w:val="-2"/>
        </w:rPr>
        <w:t>aby</w:t>
      </w:r>
      <w:r>
        <w:rPr>
          <w:spacing w:val="-3"/>
        </w:rPr>
        <w:t xml:space="preserve"> </w:t>
      </w:r>
      <w:r>
        <w:rPr>
          <w:spacing w:val="-2"/>
        </w:rPr>
        <w:t>podle</w:t>
      </w:r>
      <w:r>
        <w:rPr>
          <w:spacing w:val="-3"/>
        </w:rPr>
        <w:t xml:space="preserve"> </w:t>
      </w:r>
      <w:r>
        <w:rPr>
          <w:spacing w:val="-2"/>
        </w:rPr>
        <w:t>pravidel</w:t>
      </w:r>
      <w:r>
        <w:rPr>
          <w:spacing w:val="-6"/>
        </w:rPr>
        <w:t xml:space="preserve"> </w:t>
      </w:r>
      <w:r>
        <w:rPr>
          <w:spacing w:val="-2"/>
        </w:rPr>
        <w:t>stanovených</w:t>
      </w:r>
      <w:r>
        <w:rPr>
          <w:spacing w:val="-6"/>
        </w:rPr>
        <w:t xml:space="preserve"> </w:t>
      </w:r>
      <w:r>
        <w:rPr>
          <w:spacing w:val="-2"/>
        </w:rPr>
        <w:t>v</w:t>
      </w:r>
      <w:r>
        <w:rPr>
          <w:spacing w:val="-5"/>
        </w:rPr>
        <w:t xml:space="preserve"> </w:t>
      </w:r>
      <w:r>
        <w:rPr>
          <w:spacing w:val="-2"/>
        </w:rPr>
        <w:t>zadávací</w:t>
      </w:r>
      <w:r>
        <w:rPr>
          <w:spacing w:val="-3"/>
        </w:rPr>
        <w:t xml:space="preserve"> </w:t>
      </w:r>
      <w:r>
        <w:rPr>
          <w:spacing w:val="-2"/>
        </w:rPr>
        <w:t>dokumentaci</w:t>
      </w:r>
      <w:r>
        <w:rPr>
          <w:spacing w:val="-6"/>
        </w:rPr>
        <w:t xml:space="preserve"> </w:t>
      </w:r>
      <w:r>
        <w:rPr>
          <w:spacing w:val="-2"/>
        </w:rPr>
        <w:t>Zadávacího</w:t>
      </w:r>
      <w:r>
        <w:rPr>
          <w:spacing w:val="-5"/>
        </w:rPr>
        <w:t xml:space="preserve"> </w:t>
      </w:r>
      <w:r>
        <w:rPr>
          <w:spacing w:val="-2"/>
        </w:rPr>
        <w:t xml:space="preserve">řízení </w:t>
      </w:r>
      <w:r>
        <w:t>při</w:t>
      </w:r>
      <w:r>
        <w:rPr>
          <w:spacing w:val="-10"/>
        </w:rPr>
        <w:t xml:space="preserve"> </w:t>
      </w:r>
      <w:r>
        <w:t>hodnocení</w:t>
      </w:r>
      <w:r>
        <w:rPr>
          <w:spacing w:val="-10"/>
        </w:rPr>
        <w:t xml:space="preserve"> </w:t>
      </w:r>
      <w:r>
        <w:t>nabídek,</w:t>
      </w:r>
      <w:r>
        <w:rPr>
          <w:spacing w:val="-9"/>
        </w:rPr>
        <w:t xml:space="preserve"> </w:t>
      </w:r>
      <w:r>
        <w:t>které</w:t>
      </w:r>
      <w:r>
        <w:rPr>
          <w:spacing w:val="-9"/>
        </w:rPr>
        <w:t xml:space="preserve"> </w:t>
      </w:r>
      <w:r>
        <w:t>by</w:t>
      </w:r>
      <w:r>
        <w:rPr>
          <w:spacing w:val="-9"/>
        </w:rPr>
        <w:t xml:space="preserve"> </w:t>
      </w:r>
      <w:r>
        <w:t>zahrnovalo</w:t>
      </w:r>
      <w:r>
        <w:rPr>
          <w:spacing w:val="-8"/>
        </w:rPr>
        <w:t xml:space="preserve"> </w:t>
      </w:r>
      <w:r>
        <w:t>takovou</w:t>
      </w:r>
      <w:r>
        <w:rPr>
          <w:spacing w:val="-10"/>
        </w:rPr>
        <w:t xml:space="preserve"> </w:t>
      </w:r>
      <w:r>
        <w:t>hypotetickou</w:t>
      </w:r>
      <w:r>
        <w:rPr>
          <w:spacing w:val="-10"/>
        </w:rPr>
        <w:t xml:space="preserve"> </w:t>
      </w:r>
      <w:r>
        <w:t>nabídku,</w:t>
      </w:r>
      <w:r>
        <w:rPr>
          <w:spacing w:val="-9"/>
        </w:rPr>
        <w:t xml:space="preserve"> </w:t>
      </w:r>
      <w:r>
        <w:t>Nabídku</w:t>
      </w:r>
      <w:r>
        <w:rPr>
          <w:spacing w:val="-10"/>
        </w:rPr>
        <w:t xml:space="preserve"> </w:t>
      </w:r>
      <w:r>
        <w:t>a</w:t>
      </w:r>
      <w:r>
        <w:rPr>
          <w:spacing w:val="-9"/>
        </w:rPr>
        <w:t xml:space="preserve"> </w:t>
      </w:r>
      <w:r>
        <w:t>všechny případné ostatní hodnocené nabídky v Zadávacím řízení, byla taková hypotetická nabídka vyhodnocena</w:t>
      </w:r>
      <w:r>
        <w:rPr>
          <w:spacing w:val="-4"/>
        </w:rPr>
        <w:t xml:space="preserve"> </w:t>
      </w:r>
      <w:r>
        <w:t>jako</w:t>
      </w:r>
      <w:r>
        <w:rPr>
          <w:spacing w:val="-3"/>
        </w:rPr>
        <w:t xml:space="preserve"> </w:t>
      </w:r>
      <w:r>
        <w:t>ekonomicky</w:t>
      </w:r>
      <w:r>
        <w:rPr>
          <w:spacing w:val="-3"/>
        </w:rPr>
        <w:t xml:space="preserve"> </w:t>
      </w:r>
      <w:r>
        <w:t>nejvýhodnější.</w:t>
      </w:r>
      <w:r>
        <w:rPr>
          <w:spacing w:val="-4"/>
        </w:rPr>
        <w:t xml:space="preserve"> </w:t>
      </w:r>
      <w:r>
        <w:t>Pokud</w:t>
      </w:r>
      <w:r>
        <w:rPr>
          <w:spacing w:val="-5"/>
        </w:rPr>
        <w:t xml:space="preserve"> </w:t>
      </w:r>
      <w:r>
        <w:t>bylo</w:t>
      </w:r>
      <w:r>
        <w:rPr>
          <w:spacing w:val="-3"/>
        </w:rPr>
        <w:t xml:space="preserve"> </w:t>
      </w:r>
      <w:r>
        <w:t>hodnocení</w:t>
      </w:r>
      <w:r>
        <w:rPr>
          <w:spacing w:val="-3"/>
        </w:rPr>
        <w:t xml:space="preserve"> </w:t>
      </w:r>
      <w:r>
        <w:t>podle</w:t>
      </w:r>
      <w:r>
        <w:rPr>
          <w:spacing w:val="-4"/>
        </w:rPr>
        <w:t xml:space="preserve"> </w:t>
      </w:r>
      <w:r>
        <w:t>čl.</w:t>
      </w:r>
      <w:r>
        <w:rPr>
          <w:spacing w:val="-4"/>
        </w:rPr>
        <w:t xml:space="preserve"> </w:t>
      </w:r>
      <w:hyperlink w:anchor="_bookmark63" w:history="1">
        <w:r>
          <w:t>3.8.23</w:t>
        </w:r>
      </w:hyperlink>
      <w:r>
        <w:rPr>
          <w:spacing w:val="-1"/>
        </w:rPr>
        <w:t xml:space="preserve"> </w:t>
      </w:r>
      <w:r>
        <w:t>Smlouvy provedeno z důvodu, že Zhotovitel hodlá nahradit jakéhokoliv hodnoceného dosavadního člena</w:t>
      </w:r>
      <w:r>
        <w:rPr>
          <w:spacing w:val="-13"/>
        </w:rPr>
        <w:t xml:space="preserve"> </w:t>
      </w:r>
      <w:r>
        <w:t>týmu</w:t>
      </w:r>
      <w:r>
        <w:rPr>
          <w:spacing w:val="-12"/>
        </w:rPr>
        <w:t xml:space="preserve"> </w:t>
      </w:r>
      <w:r>
        <w:t>jinou</w:t>
      </w:r>
      <w:r>
        <w:rPr>
          <w:spacing w:val="-13"/>
        </w:rPr>
        <w:t xml:space="preserve"> </w:t>
      </w:r>
      <w:r>
        <w:t>osobou,</w:t>
      </w:r>
      <w:r>
        <w:rPr>
          <w:spacing w:val="-9"/>
        </w:rPr>
        <w:t xml:space="preserve"> </w:t>
      </w:r>
      <w:r>
        <w:t>bude</w:t>
      </w:r>
      <w:r>
        <w:rPr>
          <w:spacing w:val="-10"/>
        </w:rPr>
        <w:t xml:space="preserve"> </w:t>
      </w:r>
      <w:r>
        <w:t>při</w:t>
      </w:r>
      <w:r>
        <w:rPr>
          <w:spacing w:val="-10"/>
        </w:rPr>
        <w:t xml:space="preserve"> </w:t>
      </w:r>
      <w:r>
        <w:t>určení</w:t>
      </w:r>
      <w:r>
        <w:rPr>
          <w:spacing w:val="-12"/>
        </w:rPr>
        <w:t xml:space="preserve"> </w:t>
      </w:r>
      <w:r>
        <w:t>konečné</w:t>
      </w:r>
      <w:r>
        <w:rPr>
          <w:spacing w:val="-10"/>
        </w:rPr>
        <w:t xml:space="preserve"> </w:t>
      </w:r>
      <w:r>
        <w:t>výše</w:t>
      </w:r>
      <w:r>
        <w:rPr>
          <w:spacing w:val="-11"/>
        </w:rPr>
        <w:t xml:space="preserve"> </w:t>
      </w:r>
      <w:r>
        <w:t>finanční</w:t>
      </w:r>
      <w:r>
        <w:rPr>
          <w:spacing w:val="-13"/>
        </w:rPr>
        <w:t xml:space="preserve"> </w:t>
      </w:r>
      <w:r>
        <w:t>kompenzace</w:t>
      </w:r>
      <w:r>
        <w:rPr>
          <w:spacing w:val="-11"/>
        </w:rPr>
        <w:t xml:space="preserve"> </w:t>
      </w:r>
      <w:r>
        <w:t>zohledněna</w:t>
      </w:r>
      <w:r>
        <w:rPr>
          <w:spacing w:val="-10"/>
        </w:rPr>
        <w:t xml:space="preserve"> </w:t>
      </w:r>
      <w:r>
        <w:t>doba provádění Díla, po kterou byla hodnoceným členem týmu nahrazovaná osoba. Pokud je to s ohledem</w:t>
      </w:r>
      <w:r>
        <w:rPr>
          <w:spacing w:val="-13"/>
        </w:rPr>
        <w:t xml:space="preserve"> </w:t>
      </w:r>
      <w:r>
        <w:t>na</w:t>
      </w:r>
      <w:r>
        <w:rPr>
          <w:spacing w:val="-12"/>
        </w:rPr>
        <w:t xml:space="preserve"> </w:t>
      </w:r>
      <w:r>
        <w:t>povahu</w:t>
      </w:r>
      <w:r>
        <w:rPr>
          <w:spacing w:val="-12"/>
        </w:rPr>
        <w:t xml:space="preserve"> </w:t>
      </w:r>
      <w:r>
        <w:t>skutečných</w:t>
      </w:r>
      <w:r>
        <w:rPr>
          <w:spacing w:val="-12"/>
        </w:rPr>
        <w:t xml:space="preserve"> </w:t>
      </w:r>
      <w:r>
        <w:t>hodnot</w:t>
      </w:r>
      <w:r>
        <w:rPr>
          <w:spacing w:val="-11"/>
        </w:rPr>
        <w:t xml:space="preserve"> </w:t>
      </w:r>
      <w:r>
        <w:t>a</w:t>
      </w:r>
      <w:r>
        <w:rPr>
          <w:spacing w:val="-11"/>
        </w:rPr>
        <w:t xml:space="preserve"> </w:t>
      </w:r>
      <w:r>
        <w:t>údajů</w:t>
      </w:r>
      <w:r>
        <w:rPr>
          <w:spacing w:val="-12"/>
        </w:rPr>
        <w:t xml:space="preserve"> </w:t>
      </w:r>
      <w:r>
        <w:t>relevantní</w:t>
      </w:r>
      <w:r>
        <w:rPr>
          <w:spacing w:val="-11"/>
        </w:rPr>
        <w:t xml:space="preserve"> </w:t>
      </w:r>
      <w:r>
        <w:t>a</w:t>
      </w:r>
      <w:r>
        <w:rPr>
          <w:spacing w:val="-11"/>
        </w:rPr>
        <w:t xml:space="preserve"> </w:t>
      </w:r>
      <w:r>
        <w:t>nejedná</w:t>
      </w:r>
      <w:r>
        <w:rPr>
          <w:spacing w:val="-11"/>
        </w:rPr>
        <w:t xml:space="preserve"> </w:t>
      </w:r>
      <w:r>
        <w:t>se</w:t>
      </w:r>
      <w:r>
        <w:rPr>
          <w:spacing w:val="-13"/>
        </w:rPr>
        <w:t xml:space="preserve"> </w:t>
      </w:r>
      <w:r>
        <w:t>zároveň</w:t>
      </w:r>
      <w:r>
        <w:rPr>
          <w:spacing w:val="-12"/>
        </w:rPr>
        <w:t xml:space="preserve"> </w:t>
      </w:r>
      <w:r>
        <w:t>o</w:t>
      </w:r>
      <w:r>
        <w:rPr>
          <w:spacing w:val="-12"/>
        </w:rPr>
        <w:t xml:space="preserve"> </w:t>
      </w:r>
      <w:r>
        <w:t>případ</w:t>
      </w:r>
      <w:r>
        <w:rPr>
          <w:spacing w:val="-12"/>
        </w:rPr>
        <w:t xml:space="preserve"> </w:t>
      </w:r>
      <w:r>
        <w:t xml:space="preserve">podle </w:t>
      </w:r>
      <w:r>
        <w:rPr>
          <w:spacing w:val="-2"/>
        </w:rPr>
        <w:t>předchozí</w:t>
      </w:r>
      <w:r>
        <w:rPr>
          <w:spacing w:val="-4"/>
        </w:rPr>
        <w:t xml:space="preserve"> </w:t>
      </w:r>
      <w:r>
        <w:rPr>
          <w:spacing w:val="-2"/>
        </w:rPr>
        <w:t>věty,</w:t>
      </w:r>
      <w:r>
        <w:rPr>
          <w:spacing w:val="-7"/>
        </w:rPr>
        <w:t xml:space="preserve"> </w:t>
      </w:r>
      <w:r>
        <w:rPr>
          <w:spacing w:val="-2"/>
        </w:rPr>
        <w:t>bude</w:t>
      </w:r>
      <w:r>
        <w:rPr>
          <w:spacing w:val="-6"/>
        </w:rPr>
        <w:t xml:space="preserve"> </w:t>
      </w:r>
      <w:r>
        <w:rPr>
          <w:spacing w:val="-2"/>
        </w:rPr>
        <w:t>při</w:t>
      </w:r>
      <w:r>
        <w:rPr>
          <w:spacing w:val="-4"/>
        </w:rPr>
        <w:t xml:space="preserve"> </w:t>
      </w:r>
      <w:r>
        <w:rPr>
          <w:spacing w:val="-2"/>
        </w:rPr>
        <w:t>určení</w:t>
      </w:r>
      <w:r>
        <w:rPr>
          <w:spacing w:val="-4"/>
        </w:rPr>
        <w:t xml:space="preserve"> </w:t>
      </w:r>
      <w:r>
        <w:rPr>
          <w:spacing w:val="-2"/>
        </w:rPr>
        <w:t>konečné</w:t>
      </w:r>
      <w:r>
        <w:rPr>
          <w:spacing w:val="-3"/>
        </w:rPr>
        <w:t xml:space="preserve"> </w:t>
      </w:r>
      <w:r>
        <w:rPr>
          <w:spacing w:val="-2"/>
        </w:rPr>
        <w:t>výše</w:t>
      </w:r>
      <w:r>
        <w:rPr>
          <w:spacing w:val="-6"/>
        </w:rPr>
        <w:t xml:space="preserve"> </w:t>
      </w:r>
      <w:r>
        <w:rPr>
          <w:spacing w:val="-2"/>
        </w:rPr>
        <w:t>finanční</w:t>
      </w:r>
      <w:r>
        <w:rPr>
          <w:spacing w:val="-8"/>
        </w:rPr>
        <w:t xml:space="preserve"> </w:t>
      </w:r>
      <w:r>
        <w:rPr>
          <w:spacing w:val="-2"/>
        </w:rPr>
        <w:t>kompenzace</w:t>
      </w:r>
      <w:r>
        <w:rPr>
          <w:spacing w:val="-3"/>
        </w:rPr>
        <w:t xml:space="preserve"> </w:t>
      </w:r>
      <w:r>
        <w:rPr>
          <w:spacing w:val="-2"/>
        </w:rPr>
        <w:t>podle</w:t>
      </w:r>
      <w:r>
        <w:rPr>
          <w:spacing w:val="-7"/>
        </w:rPr>
        <w:t xml:space="preserve"> </w:t>
      </w:r>
      <w:r>
        <w:rPr>
          <w:spacing w:val="-2"/>
        </w:rPr>
        <w:t>předchozího</w:t>
      </w:r>
      <w:r>
        <w:rPr>
          <w:spacing w:val="-6"/>
        </w:rPr>
        <w:t xml:space="preserve"> </w:t>
      </w:r>
      <w:r>
        <w:rPr>
          <w:spacing w:val="-2"/>
        </w:rPr>
        <w:t xml:space="preserve">odstavce </w:t>
      </w:r>
      <w:r>
        <w:t>zohledněna též doba provádění Díla, po kterou Zhotovitel dodržel dotčené hodnoty a údaje uvedené v Nabídce.</w:t>
      </w:r>
    </w:p>
    <w:p w14:paraId="5CE02B08" w14:textId="77777777" w:rsidR="007458EA" w:rsidRDefault="005D06A2">
      <w:pPr>
        <w:pStyle w:val="Odstavecseseznamem"/>
        <w:numPr>
          <w:ilvl w:val="2"/>
          <w:numId w:val="24"/>
        </w:numPr>
        <w:tabs>
          <w:tab w:val="left" w:pos="1567"/>
          <w:tab w:val="left" w:pos="1570"/>
        </w:tabs>
        <w:spacing w:line="259" w:lineRule="auto"/>
        <w:ind w:right="138" w:hanging="1102"/>
        <w:jc w:val="both"/>
      </w:pPr>
      <w:r>
        <w:t xml:space="preserve">Finanční kompenzace podle čl. </w:t>
      </w:r>
      <w:hyperlink w:anchor="_bookmark71" w:history="1">
        <w:r>
          <w:t>3.18.16</w:t>
        </w:r>
      </w:hyperlink>
      <w:r>
        <w:t xml:space="preserve"> až </w:t>
      </w:r>
      <w:hyperlink w:anchor="_bookmark72" w:history="1">
        <w:r>
          <w:t>3.18.17</w:t>
        </w:r>
      </w:hyperlink>
      <w:r>
        <w:t xml:space="preserve"> Smlouvy je splatná do třiceti (30) dnů po doručení</w:t>
      </w:r>
      <w:r>
        <w:rPr>
          <w:spacing w:val="-10"/>
        </w:rPr>
        <w:t xml:space="preserve"> </w:t>
      </w:r>
      <w:r>
        <w:t>písemné</w:t>
      </w:r>
      <w:r>
        <w:rPr>
          <w:spacing w:val="-9"/>
        </w:rPr>
        <w:t xml:space="preserve"> </w:t>
      </w:r>
      <w:r>
        <w:t>výzvy</w:t>
      </w:r>
      <w:r>
        <w:rPr>
          <w:spacing w:val="-9"/>
        </w:rPr>
        <w:t xml:space="preserve"> </w:t>
      </w:r>
      <w:r>
        <w:t>Objednatele</w:t>
      </w:r>
      <w:r>
        <w:rPr>
          <w:spacing w:val="-9"/>
        </w:rPr>
        <w:t xml:space="preserve"> </w:t>
      </w:r>
      <w:r>
        <w:t>k</w:t>
      </w:r>
      <w:r>
        <w:rPr>
          <w:spacing w:val="-9"/>
        </w:rPr>
        <w:t xml:space="preserve"> </w:t>
      </w:r>
      <w:r>
        <w:t>její</w:t>
      </w:r>
      <w:r>
        <w:rPr>
          <w:spacing w:val="-9"/>
        </w:rPr>
        <w:t xml:space="preserve"> </w:t>
      </w:r>
      <w:r>
        <w:t>úhradě</w:t>
      </w:r>
      <w:r>
        <w:rPr>
          <w:spacing w:val="-9"/>
        </w:rPr>
        <w:t xml:space="preserve"> </w:t>
      </w:r>
      <w:r>
        <w:t>Zhotoviteli.</w:t>
      </w:r>
      <w:r>
        <w:rPr>
          <w:spacing w:val="-10"/>
        </w:rPr>
        <w:t xml:space="preserve"> </w:t>
      </w:r>
      <w:r>
        <w:t>Jestliže</w:t>
      </w:r>
      <w:r>
        <w:rPr>
          <w:spacing w:val="-9"/>
        </w:rPr>
        <w:t xml:space="preserve"> </w:t>
      </w:r>
      <w:r>
        <w:t>Objednateli</w:t>
      </w:r>
      <w:r>
        <w:rPr>
          <w:spacing w:val="-12"/>
        </w:rPr>
        <w:t xml:space="preserve"> </w:t>
      </w:r>
      <w:r>
        <w:t>vznikne</w:t>
      </w:r>
      <w:r>
        <w:rPr>
          <w:spacing w:val="-9"/>
        </w:rPr>
        <w:t xml:space="preserve"> </w:t>
      </w:r>
      <w:r>
        <w:t>vůči Zhotoviteli právo na zaplacení takové finanční kompenzace, je Objednatel ve vztahu k ní oprávněn</w:t>
      </w:r>
      <w:r>
        <w:rPr>
          <w:spacing w:val="-2"/>
        </w:rPr>
        <w:t xml:space="preserve"> </w:t>
      </w:r>
      <w:r>
        <w:t>uplatnit</w:t>
      </w:r>
      <w:r>
        <w:rPr>
          <w:spacing w:val="-1"/>
        </w:rPr>
        <w:t xml:space="preserve"> </w:t>
      </w:r>
      <w:r>
        <w:t>stejný</w:t>
      </w:r>
      <w:r>
        <w:rPr>
          <w:spacing w:val="-1"/>
        </w:rPr>
        <w:t xml:space="preserve"> </w:t>
      </w:r>
      <w:r>
        <w:t>postup,</w:t>
      </w:r>
      <w:r>
        <w:rPr>
          <w:spacing w:val="-1"/>
        </w:rPr>
        <w:t xml:space="preserve"> </w:t>
      </w:r>
      <w:r>
        <w:t>jaký</w:t>
      </w:r>
      <w:r>
        <w:rPr>
          <w:spacing w:val="-1"/>
        </w:rPr>
        <w:t xml:space="preserve"> </w:t>
      </w:r>
      <w:r>
        <w:t>je</w:t>
      </w:r>
      <w:r>
        <w:rPr>
          <w:spacing w:val="-3"/>
        </w:rPr>
        <w:t xml:space="preserve"> </w:t>
      </w:r>
      <w:r>
        <w:t>oprávněn</w:t>
      </w:r>
      <w:r>
        <w:rPr>
          <w:spacing w:val="-2"/>
        </w:rPr>
        <w:t xml:space="preserve"> </w:t>
      </w:r>
      <w:r>
        <w:t>uplatnit</w:t>
      </w:r>
      <w:r>
        <w:rPr>
          <w:spacing w:val="-1"/>
        </w:rPr>
        <w:t xml:space="preserve"> </w:t>
      </w:r>
      <w:r>
        <w:t>ve</w:t>
      </w:r>
      <w:r>
        <w:rPr>
          <w:spacing w:val="-1"/>
        </w:rPr>
        <w:t xml:space="preserve"> </w:t>
      </w:r>
      <w:r>
        <w:t>vztahu</w:t>
      </w:r>
      <w:r>
        <w:rPr>
          <w:spacing w:val="-2"/>
        </w:rPr>
        <w:t xml:space="preserve"> </w:t>
      </w:r>
      <w:r>
        <w:t>ke smluvní</w:t>
      </w:r>
      <w:r>
        <w:rPr>
          <w:spacing w:val="-4"/>
        </w:rPr>
        <w:t xml:space="preserve"> </w:t>
      </w:r>
      <w:r>
        <w:t>pokutě</w:t>
      </w:r>
      <w:r>
        <w:rPr>
          <w:spacing w:val="-3"/>
        </w:rPr>
        <w:t xml:space="preserve"> </w:t>
      </w:r>
      <w:r>
        <w:t xml:space="preserve">podle čl. </w:t>
      </w:r>
      <w:hyperlink w:anchor="_bookmark70" w:history="1">
        <w:r>
          <w:t>3.18.13</w:t>
        </w:r>
      </w:hyperlink>
      <w:r>
        <w:t xml:space="preserve"> Smlouvy.</w:t>
      </w:r>
    </w:p>
    <w:p w14:paraId="1EDFCAC5" w14:textId="77777777" w:rsidR="007458EA" w:rsidRDefault="005D06A2">
      <w:pPr>
        <w:pStyle w:val="Odstavecseseznamem"/>
        <w:numPr>
          <w:ilvl w:val="2"/>
          <w:numId w:val="24"/>
        </w:numPr>
        <w:tabs>
          <w:tab w:val="left" w:pos="1567"/>
          <w:tab w:val="left" w:pos="1570"/>
        </w:tabs>
        <w:spacing w:before="38" w:line="259" w:lineRule="auto"/>
        <w:ind w:right="140" w:hanging="1102"/>
        <w:jc w:val="both"/>
      </w:pPr>
      <w:r>
        <w:t>Pokud</w:t>
      </w:r>
      <w:r>
        <w:rPr>
          <w:spacing w:val="-9"/>
        </w:rPr>
        <w:t xml:space="preserve"> </w:t>
      </w:r>
      <w:r>
        <w:t>Zhotovitel</w:t>
      </w:r>
      <w:r>
        <w:rPr>
          <w:spacing w:val="-10"/>
        </w:rPr>
        <w:t xml:space="preserve"> </w:t>
      </w:r>
      <w:r>
        <w:t>obsadí</w:t>
      </w:r>
      <w:r>
        <w:rPr>
          <w:spacing w:val="-8"/>
        </w:rPr>
        <w:t xml:space="preserve"> </w:t>
      </w:r>
      <w:r>
        <w:t>bez</w:t>
      </w:r>
      <w:r>
        <w:rPr>
          <w:spacing w:val="-9"/>
        </w:rPr>
        <w:t xml:space="preserve"> </w:t>
      </w:r>
      <w:r>
        <w:t>souhlasu</w:t>
      </w:r>
      <w:r>
        <w:rPr>
          <w:spacing w:val="-10"/>
        </w:rPr>
        <w:t xml:space="preserve"> </w:t>
      </w:r>
      <w:r>
        <w:t>Objednatele</w:t>
      </w:r>
      <w:r>
        <w:rPr>
          <w:spacing w:val="-8"/>
        </w:rPr>
        <w:t xml:space="preserve"> </w:t>
      </w:r>
      <w:r>
        <w:t>pozice</w:t>
      </w:r>
      <w:r>
        <w:rPr>
          <w:spacing w:val="-8"/>
        </w:rPr>
        <w:t xml:space="preserve"> </w:t>
      </w:r>
      <w:r>
        <w:t>realizačního</w:t>
      </w:r>
      <w:r>
        <w:rPr>
          <w:spacing w:val="-9"/>
        </w:rPr>
        <w:t xml:space="preserve"> </w:t>
      </w:r>
      <w:r>
        <w:t>týmu</w:t>
      </w:r>
      <w:r>
        <w:rPr>
          <w:spacing w:val="-9"/>
        </w:rPr>
        <w:t xml:space="preserve"> </w:t>
      </w:r>
      <w:r>
        <w:t>při</w:t>
      </w:r>
      <w:r>
        <w:rPr>
          <w:spacing w:val="-9"/>
        </w:rPr>
        <w:t xml:space="preserve"> </w:t>
      </w:r>
      <w:r>
        <w:t>provádění</w:t>
      </w:r>
      <w:r>
        <w:rPr>
          <w:spacing w:val="-9"/>
        </w:rPr>
        <w:t xml:space="preserve"> </w:t>
      </w:r>
      <w:r>
        <w:t xml:space="preserve">Díla odlišně, než je uvedeno v čl. </w:t>
      </w:r>
      <w:hyperlink w:anchor="_bookmark1" w:history="1">
        <w:r>
          <w:t>1.3.3</w:t>
        </w:r>
      </w:hyperlink>
      <w:r>
        <w:t xml:space="preserve"> Smlouvy, zaplatí Zhotovitel Objednateli smluvní pokutu ve výši </w:t>
      </w:r>
      <w:proofErr w:type="gramStart"/>
      <w:r>
        <w:t>100.000,-</w:t>
      </w:r>
      <w:proofErr w:type="gramEnd"/>
      <w:r>
        <w:t xml:space="preserve"> Kč za každý jednotlivý případ takového porušení.</w:t>
      </w:r>
    </w:p>
    <w:p w14:paraId="0A72B186" w14:textId="77777777" w:rsidR="007458EA" w:rsidRDefault="005D06A2">
      <w:pPr>
        <w:pStyle w:val="Odstavecseseznamem"/>
        <w:numPr>
          <w:ilvl w:val="2"/>
          <w:numId w:val="24"/>
        </w:numPr>
        <w:tabs>
          <w:tab w:val="left" w:pos="1567"/>
          <w:tab w:val="left" w:pos="1570"/>
        </w:tabs>
        <w:spacing w:before="40" w:line="259" w:lineRule="auto"/>
        <w:ind w:right="144" w:hanging="1102"/>
        <w:jc w:val="both"/>
      </w:pPr>
      <w:r>
        <w:t xml:space="preserve">Smluvní strany se zavazují vzájemně informovat o všech náležitostech týkajících se této Smlouvy, které by mohly ohrozit plnění povinností a práv vyplývajících z této Smlouvy, a </w:t>
      </w:r>
      <w:proofErr w:type="gramStart"/>
      <w:r>
        <w:t>to</w:t>
      </w:r>
      <w:proofErr w:type="gramEnd"/>
      <w:r>
        <w:t xml:space="preserve"> jakmile se o nich dozvědí.</w:t>
      </w:r>
    </w:p>
    <w:p w14:paraId="6D111FDE" w14:textId="77777777" w:rsidR="007458EA" w:rsidRDefault="005D06A2">
      <w:pPr>
        <w:pStyle w:val="Odstavecseseznamem"/>
        <w:numPr>
          <w:ilvl w:val="2"/>
          <w:numId w:val="24"/>
        </w:numPr>
        <w:tabs>
          <w:tab w:val="left" w:pos="1567"/>
          <w:tab w:val="left" w:pos="1570"/>
        </w:tabs>
        <w:spacing w:line="259" w:lineRule="auto"/>
        <w:ind w:right="137" w:hanging="1102"/>
        <w:jc w:val="both"/>
      </w:pPr>
      <w:r>
        <w:t xml:space="preserve">Zhotovitel si je vědom, že odpovídá za škodu podle Občanského zákoníku včetně škody způsobené provozní činností podle </w:t>
      </w:r>
      <w:proofErr w:type="spellStart"/>
      <w:r>
        <w:t>ust</w:t>
      </w:r>
      <w:proofErr w:type="spellEnd"/>
      <w:r>
        <w:t xml:space="preserve">. § 2924 Občanského zákoníku a škody způsobené věcí podle </w:t>
      </w:r>
      <w:proofErr w:type="spellStart"/>
      <w:r>
        <w:t>ust</w:t>
      </w:r>
      <w:proofErr w:type="spellEnd"/>
      <w:r>
        <w:t>. § 2936 a násl. Občanského zákoníku.</w:t>
      </w:r>
    </w:p>
    <w:p w14:paraId="45007EB6" w14:textId="77777777" w:rsidR="007458EA" w:rsidRDefault="005D06A2">
      <w:pPr>
        <w:pStyle w:val="Odstavecseseznamem"/>
        <w:numPr>
          <w:ilvl w:val="2"/>
          <w:numId w:val="24"/>
        </w:numPr>
        <w:tabs>
          <w:tab w:val="left" w:pos="1567"/>
          <w:tab w:val="left" w:pos="1570"/>
        </w:tabs>
        <w:spacing w:before="40" w:line="259" w:lineRule="auto"/>
        <w:ind w:right="136" w:hanging="1102"/>
        <w:jc w:val="both"/>
      </w:pPr>
      <w:r>
        <w:t>Objednatel je oprávněn požadovat na Zhotoviteli a Zhotovitel je povinen poskytnout Objednateli v</w:t>
      </w:r>
      <w:r>
        <w:rPr>
          <w:spacing w:val="-4"/>
        </w:rPr>
        <w:t xml:space="preserve"> </w:t>
      </w:r>
      <w:r>
        <w:t>plné výši náhradu škody nebo jiné újmy, kterou Zhotovitel nebo jeho subdodavatelé způsobili Objednateli porušením povinnosti daných touto Smlouvou, včetně případu,</w:t>
      </w:r>
      <w:r>
        <w:rPr>
          <w:spacing w:val="-13"/>
        </w:rPr>
        <w:t xml:space="preserve"> </w:t>
      </w:r>
      <w:r>
        <w:t>kdy</w:t>
      </w:r>
      <w:r>
        <w:rPr>
          <w:spacing w:val="-12"/>
        </w:rPr>
        <w:t xml:space="preserve"> </w:t>
      </w:r>
      <w:r>
        <w:t>je</w:t>
      </w:r>
      <w:r>
        <w:rPr>
          <w:spacing w:val="-13"/>
        </w:rPr>
        <w:t xml:space="preserve"> </w:t>
      </w:r>
      <w:r>
        <w:t>s</w:t>
      </w:r>
      <w:r>
        <w:rPr>
          <w:spacing w:val="-12"/>
        </w:rPr>
        <w:t xml:space="preserve"> </w:t>
      </w:r>
      <w:r>
        <w:t>porušením</w:t>
      </w:r>
      <w:r>
        <w:rPr>
          <w:spacing w:val="-13"/>
        </w:rPr>
        <w:t xml:space="preserve"> </w:t>
      </w:r>
      <w:r>
        <w:t>takové</w:t>
      </w:r>
      <w:r>
        <w:rPr>
          <w:spacing w:val="-12"/>
        </w:rPr>
        <w:t xml:space="preserve"> </w:t>
      </w:r>
      <w:r>
        <w:t>povinnosti</w:t>
      </w:r>
      <w:r>
        <w:rPr>
          <w:spacing w:val="-13"/>
        </w:rPr>
        <w:t xml:space="preserve"> </w:t>
      </w:r>
      <w:r>
        <w:t>spojeno</w:t>
      </w:r>
      <w:r>
        <w:rPr>
          <w:spacing w:val="-12"/>
        </w:rPr>
        <w:t xml:space="preserve"> </w:t>
      </w:r>
      <w:r>
        <w:t>právo</w:t>
      </w:r>
      <w:r>
        <w:rPr>
          <w:spacing w:val="-12"/>
        </w:rPr>
        <w:t xml:space="preserve"> </w:t>
      </w:r>
      <w:r>
        <w:t>Objednatele</w:t>
      </w:r>
      <w:r>
        <w:rPr>
          <w:spacing w:val="-13"/>
        </w:rPr>
        <w:t xml:space="preserve"> </w:t>
      </w:r>
      <w:r>
        <w:t>na</w:t>
      </w:r>
      <w:r>
        <w:rPr>
          <w:spacing w:val="-12"/>
        </w:rPr>
        <w:t xml:space="preserve"> </w:t>
      </w:r>
      <w:r>
        <w:t>zaplacení</w:t>
      </w:r>
      <w:r>
        <w:rPr>
          <w:spacing w:val="-13"/>
        </w:rPr>
        <w:t xml:space="preserve"> </w:t>
      </w:r>
      <w:r>
        <w:t>smluvní pokuty. Náhrada škody zahrnuje skutečnou škodu a ušlý zisk.</w:t>
      </w:r>
    </w:p>
    <w:p w14:paraId="3F09D7B8" w14:textId="77777777" w:rsidR="007458EA" w:rsidRDefault="005D06A2">
      <w:pPr>
        <w:pStyle w:val="Odstavecseseznamem"/>
        <w:numPr>
          <w:ilvl w:val="1"/>
          <w:numId w:val="24"/>
        </w:numPr>
        <w:tabs>
          <w:tab w:val="left" w:pos="847"/>
        </w:tabs>
        <w:spacing w:before="117"/>
        <w:ind w:left="847" w:hanging="679"/>
        <w:jc w:val="both"/>
        <w:rPr>
          <w:b/>
        </w:rPr>
      </w:pPr>
      <w:r>
        <w:rPr>
          <w:b/>
        </w:rPr>
        <w:t>Odstoupení</w:t>
      </w:r>
      <w:r>
        <w:rPr>
          <w:b/>
          <w:spacing w:val="-6"/>
        </w:rPr>
        <w:t xml:space="preserve"> </w:t>
      </w:r>
      <w:r>
        <w:rPr>
          <w:b/>
        </w:rPr>
        <w:t>od</w:t>
      </w:r>
      <w:r>
        <w:rPr>
          <w:b/>
          <w:spacing w:val="-7"/>
        </w:rPr>
        <w:t xml:space="preserve"> </w:t>
      </w:r>
      <w:r>
        <w:rPr>
          <w:b/>
        </w:rPr>
        <w:t>Smlouvy</w:t>
      </w:r>
      <w:r>
        <w:rPr>
          <w:b/>
          <w:spacing w:val="-5"/>
        </w:rPr>
        <w:t xml:space="preserve"> </w:t>
      </w:r>
      <w:r>
        <w:rPr>
          <w:b/>
        </w:rPr>
        <w:t>a</w:t>
      </w:r>
      <w:r>
        <w:rPr>
          <w:b/>
          <w:spacing w:val="-8"/>
        </w:rPr>
        <w:t xml:space="preserve"> </w:t>
      </w:r>
      <w:r>
        <w:rPr>
          <w:b/>
        </w:rPr>
        <w:t>ukončení</w:t>
      </w:r>
      <w:r>
        <w:rPr>
          <w:b/>
          <w:spacing w:val="-6"/>
        </w:rPr>
        <w:t xml:space="preserve"> </w:t>
      </w:r>
      <w:r>
        <w:rPr>
          <w:b/>
        </w:rPr>
        <w:t>smlouvy</w:t>
      </w:r>
      <w:r>
        <w:rPr>
          <w:b/>
          <w:spacing w:val="-7"/>
        </w:rPr>
        <w:t xml:space="preserve"> </w:t>
      </w:r>
      <w:r>
        <w:rPr>
          <w:b/>
          <w:spacing w:val="-2"/>
        </w:rPr>
        <w:t>výpovědí</w:t>
      </w:r>
    </w:p>
    <w:p w14:paraId="77A5923F" w14:textId="77777777" w:rsidR="007458EA" w:rsidRDefault="005D06A2">
      <w:pPr>
        <w:pStyle w:val="Odstavecseseznamem"/>
        <w:numPr>
          <w:ilvl w:val="2"/>
          <w:numId w:val="24"/>
        </w:numPr>
        <w:tabs>
          <w:tab w:val="left" w:pos="1568"/>
        </w:tabs>
        <w:spacing w:before="63"/>
        <w:ind w:left="1568" w:hanging="987"/>
        <w:jc w:val="both"/>
      </w:pPr>
      <w:r>
        <w:t>Objednatel</w:t>
      </w:r>
      <w:r>
        <w:rPr>
          <w:spacing w:val="-11"/>
        </w:rPr>
        <w:t xml:space="preserve"> </w:t>
      </w:r>
      <w:r>
        <w:t>je</w:t>
      </w:r>
      <w:r>
        <w:rPr>
          <w:spacing w:val="-8"/>
        </w:rPr>
        <w:t xml:space="preserve"> </w:t>
      </w:r>
      <w:r>
        <w:t>oprávněn</w:t>
      </w:r>
      <w:r>
        <w:rPr>
          <w:spacing w:val="-8"/>
        </w:rPr>
        <w:t xml:space="preserve"> </w:t>
      </w:r>
      <w:r>
        <w:t>odstoupit</w:t>
      </w:r>
      <w:r>
        <w:rPr>
          <w:spacing w:val="-10"/>
        </w:rPr>
        <w:t xml:space="preserve"> </w:t>
      </w:r>
      <w:r>
        <w:t>od</w:t>
      </w:r>
      <w:r>
        <w:rPr>
          <w:spacing w:val="-9"/>
        </w:rPr>
        <w:t xml:space="preserve"> </w:t>
      </w:r>
      <w:r>
        <w:t>Smlouvy</w:t>
      </w:r>
      <w:r>
        <w:rPr>
          <w:spacing w:val="-8"/>
        </w:rPr>
        <w:t xml:space="preserve"> </w:t>
      </w:r>
      <w:r>
        <w:t>z</w:t>
      </w:r>
      <w:r>
        <w:rPr>
          <w:spacing w:val="-9"/>
        </w:rPr>
        <w:t xml:space="preserve"> </w:t>
      </w:r>
      <w:r>
        <w:t>jakéhokoli</w:t>
      </w:r>
      <w:r>
        <w:rPr>
          <w:spacing w:val="-9"/>
        </w:rPr>
        <w:t xml:space="preserve"> </w:t>
      </w:r>
      <w:r>
        <w:t>z</w:t>
      </w:r>
      <w:r>
        <w:rPr>
          <w:spacing w:val="-8"/>
        </w:rPr>
        <w:t xml:space="preserve"> </w:t>
      </w:r>
      <w:r>
        <w:t>níže</w:t>
      </w:r>
      <w:r>
        <w:rPr>
          <w:spacing w:val="-8"/>
        </w:rPr>
        <w:t xml:space="preserve"> </w:t>
      </w:r>
      <w:r>
        <w:t>uvedených</w:t>
      </w:r>
      <w:r>
        <w:rPr>
          <w:spacing w:val="-8"/>
        </w:rPr>
        <w:t xml:space="preserve"> </w:t>
      </w:r>
      <w:r>
        <w:rPr>
          <w:spacing w:val="-2"/>
        </w:rPr>
        <w:t>důvodů:</w:t>
      </w:r>
    </w:p>
    <w:p w14:paraId="25E86403" w14:textId="77777777" w:rsidR="007458EA" w:rsidRDefault="005D06A2">
      <w:pPr>
        <w:pStyle w:val="Odstavecseseznamem"/>
        <w:numPr>
          <w:ilvl w:val="3"/>
          <w:numId w:val="24"/>
        </w:numPr>
        <w:tabs>
          <w:tab w:val="left" w:pos="1714"/>
        </w:tabs>
        <w:spacing w:before="63"/>
        <w:ind w:hanging="1301"/>
        <w:jc w:val="both"/>
      </w:pPr>
      <w:r>
        <w:t>z</w:t>
      </w:r>
      <w:r>
        <w:rPr>
          <w:spacing w:val="25"/>
        </w:rPr>
        <w:t xml:space="preserve"> </w:t>
      </w:r>
      <w:r>
        <w:t>důvodu</w:t>
      </w:r>
      <w:r>
        <w:rPr>
          <w:spacing w:val="26"/>
        </w:rPr>
        <w:t xml:space="preserve"> </w:t>
      </w:r>
      <w:r>
        <w:t>vady</w:t>
      </w:r>
      <w:r>
        <w:rPr>
          <w:spacing w:val="26"/>
        </w:rPr>
        <w:t xml:space="preserve"> </w:t>
      </w:r>
      <w:r>
        <w:t>Díla</w:t>
      </w:r>
      <w:r>
        <w:rPr>
          <w:spacing w:val="27"/>
        </w:rPr>
        <w:t xml:space="preserve"> </w:t>
      </w:r>
      <w:r>
        <w:t>postupem</w:t>
      </w:r>
      <w:r>
        <w:rPr>
          <w:spacing w:val="25"/>
        </w:rPr>
        <w:t xml:space="preserve"> </w:t>
      </w:r>
      <w:r>
        <w:t>podle</w:t>
      </w:r>
      <w:r>
        <w:rPr>
          <w:spacing w:val="29"/>
        </w:rPr>
        <w:t xml:space="preserve"> </w:t>
      </w:r>
      <w:proofErr w:type="spellStart"/>
      <w:r>
        <w:t>ust</w:t>
      </w:r>
      <w:proofErr w:type="spellEnd"/>
      <w:r>
        <w:t>.</w:t>
      </w:r>
      <w:r>
        <w:rPr>
          <w:spacing w:val="26"/>
        </w:rPr>
        <w:t xml:space="preserve"> </w:t>
      </w:r>
      <w:r>
        <w:t>§</w:t>
      </w:r>
      <w:r>
        <w:rPr>
          <w:spacing w:val="27"/>
        </w:rPr>
        <w:t xml:space="preserve"> </w:t>
      </w:r>
      <w:r>
        <w:t>2615</w:t>
      </w:r>
      <w:r>
        <w:rPr>
          <w:spacing w:val="28"/>
        </w:rPr>
        <w:t xml:space="preserve"> </w:t>
      </w:r>
      <w:r>
        <w:t>Občanského</w:t>
      </w:r>
      <w:r>
        <w:rPr>
          <w:spacing w:val="27"/>
        </w:rPr>
        <w:t xml:space="preserve"> </w:t>
      </w:r>
      <w:r>
        <w:t>zákoníku,</w:t>
      </w:r>
      <w:r>
        <w:rPr>
          <w:spacing w:val="26"/>
        </w:rPr>
        <w:t xml:space="preserve"> </w:t>
      </w:r>
      <w:r>
        <w:t>v</w:t>
      </w:r>
      <w:r>
        <w:rPr>
          <w:spacing w:val="28"/>
        </w:rPr>
        <w:t xml:space="preserve"> </w:t>
      </w:r>
      <w:r>
        <w:t>návaznosti</w:t>
      </w:r>
      <w:r>
        <w:rPr>
          <w:spacing w:val="27"/>
        </w:rPr>
        <w:t xml:space="preserve"> </w:t>
      </w:r>
      <w:proofErr w:type="spellStart"/>
      <w:r>
        <w:rPr>
          <w:spacing w:val="-4"/>
        </w:rPr>
        <w:t>ust</w:t>
      </w:r>
      <w:proofErr w:type="spellEnd"/>
      <w:r>
        <w:rPr>
          <w:spacing w:val="-4"/>
        </w:rPr>
        <w:t>.</w:t>
      </w:r>
    </w:p>
    <w:p w14:paraId="5F519AEF" w14:textId="77777777" w:rsidR="007458EA" w:rsidRDefault="005D06A2">
      <w:pPr>
        <w:pStyle w:val="Zkladntext"/>
        <w:spacing w:before="19"/>
        <w:ind w:left="1714"/>
        <w:jc w:val="both"/>
      </w:pPr>
      <w:r>
        <w:t>§</w:t>
      </w:r>
      <w:r>
        <w:rPr>
          <w:spacing w:val="-4"/>
        </w:rPr>
        <w:t xml:space="preserve"> </w:t>
      </w:r>
      <w:r>
        <w:t>2106</w:t>
      </w:r>
      <w:r>
        <w:rPr>
          <w:spacing w:val="-5"/>
        </w:rPr>
        <w:t xml:space="preserve"> </w:t>
      </w:r>
      <w:r>
        <w:t>odst.</w:t>
      </w:r>
      <w:r>
        <w:rPr>
          <w:spacing w:val="-5"/>
        </w:rPr>
        <w:t xml:space="preserve"> </w:t>
      </w:r>
      <w:r>
        <w:t>1</w:t>
      </w:r>
      <w:r>
        <w:rPr>
          <w:spacing w:val="-3"/>
        </w:rPr>
        <w:t xml:space="preserve"> </w:t>
      </w:r>
      <w:r>
        <w:t>písm.</w:t>
      </w:r>
      <w:r>
        <w:rPr>
          <w:spacing w:val="-3"/>
        </w:rPr>
        <w:t xml:space="preserve"> </w:t>
      </w:r>
      <w:r>
        <w:t>d)</w:t>
      </w:r>
      <w:r>
        <w:rPr>
          <w:spacing w:val="-2"/>
        </w:rPr>
        <w:t xml:space="preserve"> </w:t>
      </w:r>
      <w:r>
        <w:t>a</w:t>
      </w:r>
      <w:r>
        <w:rPr>
          <w:spacing w:val="-5"/>
        </w:rPr>
        <w:t xml:space="preserve"> </w:t>
      </w:r>
      <w:r>
        <w:t>odst.</w:t>
      </w:r>
      <w:r>
        <w:rPr>
          <w:spacing w:val="-3"/>
        </w:rPr>
        <w:t xml:space="preserve"> </w:t>
      </w:r>
      <w:r>
        <w:t>2</w:t>
      </w:r>
      <w:r>
        <w:rPr>
          <w:spacing w:val="-2"/>
        </w:rPr>
        <w:t xml:space="preserve"> </w:t>
      </w:r>
      <w:r>
        <w:t>a</w:t>
      </w:r>
      <w:r>
        <w:rPr>
          <w:spacing w:val="-3"/>
        </w:rPr>
        <w:t xml:space="preserve"> </w:t>
      </w:r>
      <w:proofErr w:type="spellStart"/>
      <w:r>
        <w:t>ust</w:t>
      </w:r>
      <w:proofErr w:type="spellEnd"/>
      <w:r>
        <w:t>.</w:t>
      </w:r>
      <w:r>
        <w:rPr>
          <w:spacing w:val="-3"/>
        </w:rPr>
        <w:t xml:space="preserve"> </w:t>
      </w:r>
      <w:r>
        <w:t>§</w:t>
      </w:r>
      <w:r>
        <w:rPr>
          <w:spacing w:val="-4"/>
        </w:rPr>
        <w:t xml:space="preserve"> </w:t>
      </w:r>
      <w:r>
        <w:t>2107</w:t>
      </w:r>
      <w:r>
        <w:rPr>
          <w:spacing w:val="-5"/>
        </w:rPr>
        <w:t xml:space="preserve"> </w:t>
      </w:r>
      <w:r>
        <w:t>odst.</w:t>
      </w:r>
      <w:r>
        <w:rPr>
          <w:spacing w:val="-5"/>
        </w:rPr>
        <w:t xml:space="preserve"> </w:t>
      </w:r>
      <w:r>
        <w:t>3</w:t>
      </w:r>
      <w:r>
        <w:rPr>
          <w:spacing w:val="-3"/>
        </w:rPr>
        <w:t xml:space="preserve"> </w:t>
      </w:r>
      <w:r>
        <w:t>Občanského</w:t>
      </w:r>
      <w:r>
        <w:rPr>
          <w:spacing w:val="-4"/>
        </w:rPr>
        <w:t xml:space="preserve"> </w:t>
      </w:r>
      <w:r>
        <w:rPr>
          <w:spacing w:val="-2"/>
        </w:rPr>
        <w:t>zákoníku;</w:t>
      </w:r>
    </w:p>
    <w:p w14:paraId="58B1A67A" w14:textId="77777777" w:rsidR="007458EA" w:rsidRDefault="005D06A2">
      <w:pPr>
        <w:pStyle w:val="Odstavecseseznamem"/>
        <w:numPr>
          <w:ilvl w:val="3"/>
          <w:numId w:val="24"/>
        </w:numPr>
        <w:tabs>
          <w:tab w:val="left" w:pos="1714"/>
        </w:tabs>
        <w:spacing w:before="63" w:line="256" w:lineRule="auto"/>
        <w:ind w:right="140" w:hanging="1302"/>
        <w:jc w:val="both"/>
      </w:pPr>
      <w:r>
        <w:t xml:space="preserve">pokud Objednatelem vyúčtovaná smluvní pokuta v souladu s čl. </w:t>
      </w:r>
      <w:hyperlink w:anchor="_bookmark67" w:history="1">
        <w:r>
          <w:t>3.18</w:t>
        </w:r>
      </w:hyperlink>
      <w:r>
        <w:t xml:space="preserve"> Smlouvy dosáhne jednotlivě nebo v souhrnné výši patnácti procent (15 %) Ceny Díla (bez DPH);</w:t>
      </w:r>
    </w:p>
    <w:p w14:paraId="324C867D" w14:textId="77777777" w:rsidR="007458EA" w:rsidRDefault="005D06A2">
      <w:pPr>
        <w:pStyle w:val="Odstavecseseznamem"/>
        <w:numPr>
          <w:ilvl w:val="3"/>
          <w:numId w:val="24"/>
        </w:numPr>
        <w:tabs>
          <w:tab w:val="left" w:pos="1714"/>
        </w:tabs>
        <w:spacing w:before="44"/>
        <w:ind w:hanging="1301"/>
        <w:jc w:val="both"/>
      </w:pPr>
      <w:r>
        <w:t>pro</w:t>
      </w:r>
      <w:r>
        <w:rPr>
          <w:spacing w:val="-9"/>
        </w:rPr>
        <w:t xml:space="preserve"> </w:t>
      </w:r>
      <w:r>
        <w:t>podstatné</w:t>
      </w:r>
      <w:r>
        <w:rPr>
          <w:spacing w:val="-9"/>
        </w:rPr>
        <w:t xml:space="preserve"> </w:t>
      </w:r>
      <w:r>
        <w:t>porušení</w:t>
      </w:r>
      <w:r>
        <w:rPr>
          <w:spacing w:val="-9"/>
        </w:rPr>
        <w:t xml:space="preserve"> </w:t>
      </w:r>
      <w:r>
        <w:t>Smlouvy,</w:t>
      </w:r>
      <w:r>
        <w:rPr>
          <w:spacing w:val="-9"/>
        </w:rPr>
        <w:t xml:space="preserve"> </w:t>
      </w:r>
      <w:r>
        <w:t>za</w:t>
      </w:r>
      <w:r>
        <w:rPr>
          <w:spacing w:val="-12"/>
        </w:rPr>
        <w:t xml:space="preserve"> </w:t>
      </w:r>
      <w:r>
        <w:t>které</w:t>
      </w:r>
      <w:r>
        <w:rPr>
          <w:spacing w:val="-9"/>
        </w:rPr>
        <w:t xml:space="preserve"> </w:t>
      </w:r>
      <w:r>
        <w:t>se</w:t>
      </w:r>
      <w:r>
        <w:rPr>
          <w:spacing w:val="-9"/>
        </w:rPr>
        <w:t xml:space="preserve"> </w:t>
      </w:r>
      <w:r>
        <w:t>považuje</w:t>
      </w:r>
      <w:r>
        <w:rPr>
          <w:spacing w:val="-10"/>
        </w:rPr>
        <w:t xml:space="preserve"> </w:t>
      </w:r>
      <w:r>
        <w:rPr>
          <w:spacing w:val="-2"/>
        </w:rPr>
        <w:t>zejména:</w:t>
      </w:r>
    </w:p>
    <w:p w14:paraId="3CD04007" w14:textId="77777777" w:rsidR="007458EA" w:rsidRDefault="005D06A2">
      <w:pPr>
        <w:pStyle w:val="Odstavecseseznamem"/>
        <w:numPr>
          <w:ilvl w:val="4"/>
          <w:numId w:val="24"/>
        </w:numPr>
        <w:tabs>
          <w:tab w:val="left" w:pos="1853"/>
        </w:tabs>
        <w:spacing w:before="61"/>
        <w:ind w:left="1853" w:hanging="1003"/>
        <w:jc w:val="both"/>
      </w:pPr>
      <w:r>
        <w:t>prodlení</w:t>
      </w:r>
      <w:r>
        <w:rPr>
          <w:spacing w:val="-6"/>
        </w:rPr>
        <w:t xml:space="preserve"> </w:t>
      </w:r>
      <w:r>
        <w:t>Zhotovitele</w:t>
      </w:r>
      <w:r>
        <w:rPr>
          <w:spacing w:val="-5"/>
        </w:rPr>
        <w:t xml:space="preserve"> </w:t>
      </w:r>
      <w:r>
        <w:t>s</w:t>
      </w:r>
      <w:r>
        <w:rPr>
          <w:spacing w:val="-5"/>
        </w:rPr>
        <w:t xml:space="preserve"> </w:t>
      </w:r>
      <w:r>
        <w:t>předáním</w:t>
      </w:r>
      <w:r>
        <w:rPr>
          <w:spacing w:val="-7"/>
        </w:rPr>
        <w:t xml:space="preserve"> </w:t>
      </w:r>
      <w:r>
        <w:t>Díla</w:t>
      </w:r>
      <w:r>
        <w:rPr>
          <w:spacing w:val="-5"/>
        </w:rPr>
        <w:t xml:space="preserve"> </w:t>
      </w:r>
      <w:r>
        <w:t>nebo</w:t>
      </w:r>
      <w:r>
        <w:rPr>
          <w:spacing w:val="-1"/>
        </w:rPr>
        <w:t xml:space="preserve"> </w:t>
      </w:r>
      <w:r>
        <w:t>Dílčí</w:t>
      </w:r>
      <w:r>
        <w:rPr>
          <w:spacing w:val="-6"/>
        </w:rPr>
        <w:t xml:space="preserve"> </w:t>
      </w:r>
      <w:r>
        <w:t>části</w:t>
      </w:r>
      <w:r>
        <w:rPr>
          <w:spacing w:val="-7"/>
        </w:rPr>
        <w:t xml:space="preserve"> </w:t>
      </w:r>
      <w:r>
        <w:t>Díla</w:t>
      </w:r>
      <w:r>
        <w:rPr>
          <w:spacing w:val="-6"/>
        </w:rPr>
        <w:t xml:space="preserve"> </w:t>
      </w:r>
      <w:r>
        <w:t>delší</w:t>
      </w:r>
      <w:r>
        <w:rPr>
          <w:spacing w:val="-5"/>
        </w:rPr>
        <w:t xml:space="preserve"> </w:t>
      </w:r>
      <w:r>
        <w:t>než</w:t>
      </w:r>
      <w:r>
        <w:rPr>
          <w:spacing w:val="-6"/>
        </w:rPr>
        <w:t xml:space="preserve"> </w:t>
      </w:r>
      <w:r>
        <w:t>třicet</w:t>
      </w:r>
      <w:r>
        <w:rPr>
          <w:spacing w:val="-5"/>
        </w:rPr>
        <w:t xml:space="preserve"> </w:t>
      </w:r>
      <w:r>
        <w:t>(30)</w:t>
      </w:r>
      <w:r>
        <w:rPr>
          <w:spacing w:val="-7"/>
        </w:rPr>
        <w:t xml:space="preserve"> </w:t>
      </w:r>
      <w:r>
        <w:rPr>
          <w:spacing w:val="-4"/>
        </w:rPr>
        <w:t>dnů;</w:t>
      </w:r>
    </w:p>
    <w:p w14:paraId="1C35257C" w14:textId="77777777" w:rsidR="007458EA" w:rsidRDefault="005D06A2">
      <w:pPr>
        <w:pStyle w:val="Odstavecseseznamem"/>
        <w:numPr>
          <w:ilvl w:val="4"/>
          <w:numId w:val="24"/>
        </w:numPr>
        <w:tabs>
          <w:tab w:val="left" w:pos="1853"/>
        </w:tabs>
        <w:spacing w:before="62"/>
        <w:ind w:left="1853" w:hanging="1003"/>
        <w:jc w:val="both"/>
      </w:pPr>
      <w:r>
        <w:t>prodlení</w:t>
      </w:r>
      <w:r>
        <w:rPr>
          <w:spacing w:val="-6"/>
        </w:rPr>
        <w:t xml:space="preserve"> </w:t>
      </w:r>
      <w:r>
        <w:t>Zhotovitele</w:t>
      </w:r>
      <w:r>
        <w:rPr>
          <w:spacing w:val="-5"/>
        </w:rPr>
        <w:t xml:space="preserve"> </w:t>
      </w:r>
      <w:r>
        <w:t>s</w:t>
      </w:r>
      <w:r>
        <w:rPr>
          <w:spacing w:val="-7"/>
        </w:rPr>
        <w:t xml:space="preserve"> </w:t>
      </w:r>
      <w:r>
        <w:t>odstraněním</w:t>
      </w:r>
      <w:r>
        <w:rPr>
          <w:spacing w:val="-7"/>
        </w:rPr>
        <w:t xml:space="preserve"> </w:t>
      </w:r>
      <w:r>
        <w:t>vad</w:t>
      </w:r>
      <w:r>
        <w:rPr>
          <w:spacing w:val="-6"/>
        </w:rPr>
        <w:t xml:space="preserve"> </w:t>
      </w:r>
      <w:r>
        <w:t>Díla</w:t>
      </w:r>
      <w:r>
        <w:rPr>
          <w:spacing w:val="-6"/>
        </w:rPr>
        <w:t xml:space="preserve"> </w:t>
      </w:r>
      <w:r>
        <w:t>nebo</w:t>
      </w:r>
      <w:r>
        <w:rPr>
          <w:spacing w:val="-3"/>
        </w:rPr>
        <w:t xml:space="preserve"> </w:t>
      </w:r>
      <w:r>
        <w:t>Dílčí</w:t>
      </w:r>
      <w:r>
        <w:rPr>
          <w:spacing w:val="-7"/>
        </w:rPr>
        <w:t xml:space="preserve"> </w:t>
      </w:r>
      <w:r>
        <w:t>části</w:t>
      </w:r>
      <w:r>
        <w:rPr>
          <w:spacing w:val="-5"/>
        </w:rPr>
        <w:t xml:space="preserve"> </w:t>
      </w:r>
      <w:r>
        <w:t>Díla</w:t>
      </w:r>
      <w:r>
        <w:rPr>
          <w:spacing w:val="-6"/>
        </w:rPr>
        <w:t xml:space="preserve"> </w:t>
      </w:r>
      <w:r>
        <w:t>delší</w:t>
      </w:r>
      <w:r>
        <w:rPr>
          <w:spacing w:val="-5"/>
        </w:rPr>
        <w:t xml:space="preserve"> </w:t>
      </w:r>
      <w:r>
        <w:t>než</w:t>
      </w:r>
      <w:r>
        <w:rPr>
          <w:spacing w:val="-6"/>
        </w:rPr>
        <w:t xml:space="preserve"> </w:t>
      </w:r>
      <w:r>
        <w:t>třicet</w:t>
      </w:r>
      <w:r>
        <w:rPr>
          <w:spacing w:val="-5"/>
        </w:rPr>
        <w:t xml:space="preserve"> </w:t>
      </w:r>
      <w:r>
        <w:t>(30)</w:t>
      </w:r>
      <w:r>
        <w:rPr>
          <w:spacing w:val="-6"/>
        </w:rPr>
        <w:t xml:space="preserve"> </w:t>
      </w:r>
      <w:r>
        <w:rPr>
          <w:spacing w:val="-4"/>
        </w:rPr>
        <w:t>dnů;</w:t>
      </w:r>
    </w:p>
    <w:p w14:paraId="3DEBD0D3" w14:textId="77777777" w:rsidR="007458EA" w:rsidRDefault="007458EA">
      <w:pPr>
        <w:pStyle w:val="Odstavecseseznamem"/>
        <w:sectPr w:rsidR="007458EA">
          <w:headerReference w:type="default" r:id="rId29"/>
          <w:footerReference w:type="default" r:id="rId30"/>
          <w:pgSz w:w="11910" w:h="16840"/>
          <w:pgMar w:top="1360" w:right="1275" w:bottom="920" w:left="566" w:header="751" w:footer="732" w:gutter="0"/>
          <w:pgNumType w:start="1"/>
          <w:cols w:space="708"/>
        </w:sectPr>
      </w:pPr>
    </w:p>
    <w:p w14:paraId="1AB71322" w14:textId="77777777" w:rsidR="007458EA" w:rsidRDefault="005D06A2">
      <w:pPr>
        <w:pStyle w:val="Odstavecseseznamem"/>
        <w:numPr>
          <w:ilvl w:val="4"/>
          <w:numId w:val="24"/>
        </w:numPr>
        <w:tabs>
          <w:tab w:val="left" w:pos="1853"/>
        </w:tabs>
        <w:spacing w:before="48"/>
        <w:ind w:left="1853" w:hanging="1003"/>
      </w:pPr>
      <w:r>
        <w:lastRenderedPageBreak/>
        <w:t>porušení</w:t>
      </w:r>
      <w:r>
        <w:rPr>
          <w:spacing w:val="-8"/>
        </w:rPr>
        <w:t xml:space="preserve"> </w:t>
      </w:r>
      <w:r>
        <w:t>povinností</w:t>
      </w:r>
      <w:r>
        <w:rPr>
          <w:spacing w:val="-7"/>
        </w:rPr>
        <w:t xml:space="preserve"> </w:t>
      </w:r>
      <w:r>
        <w:t>uvedených</w:t>
      </w:r>
      <w:r>
        <w:rPr>
          <w:spacing w:val="-7"/>
        </w:rPr>
        <w:t xml:space="preserve"> </w:t>
      </w:r>
      <w:r>
        <w:t>v</w:t>
      </w:r>
      <w:r>
        <w:rPr>
          <w:spacing w:val="-9"/>
        </w:rPr>
        <w:t xml:space="preserve"> </w:t>
      </w:r>
      <w:r>
        <w:t>čl.</w:t>
      </w:r>
      <w:r>
        <w:rPr>
          <w:spacing w:val="-7"/>
        </w:rPr>
        <w:t xml:space="preserve"> </w:t>
      </w:r>
      <w:hyperlink w:anchor="_bookmark66" w:history="1">
        <w:r>
          <w:t>3.17</w:t>
        </w:r>
      </w:hyperlink>
      <w:r>
        <w:rPr>
          <w:spacing w:val="-8"/>
        </w:rPr>
        <w:t xml:space="preserve"> </w:t>
      </w:r>
      <w:r>
        <w:t>této</w:t>
      </w:r>
      <w:r>
        <w:rPr>
          <w:spacing w:val="-9"/>
        </w:rPr>
        <w:t xml:space="preserve"> </w:t>
      </w:r>
      <w:r>
        <w:t>Smlouvy</w:t>
      </w:r>
      <w:r>
        <w:rPr>
          <w:spacing w:val="-5"/>
        </w:rPr>
        <w:t xml:space="preserve"> </w:t>
      </w:r>
      <w:r>
        <w:t>ze</w:t>
      </w:r>
      <w:r>
        <w:rPr>
          <w:spacing w:val="-7"/>
        </w:rPr>
        <w:t xml:space="preserve"> </w:t>
      </w:r>
      <w:r>
        <w:t>strany</w:t>
      </w:r>
      <w:r>
        <w:rPr>
          <w:spacing w:val="-8"/>
        </w:rPr>
        <w:t xml:space="preserve"> </w:t>
      </w:r>
      <w:r>
        <w:rPr>
          <w:spacing w:val="-2"/>
        </w:rPr>
        <w:t>Zhotovitele;</w:t>
      </w:r>
    </w:p>
    <w:p w14:paraId="7C65C914" w14:textId="77777777" w:rsidR="007458EA" w:rsidRDefault="005D06A2">
      <w:pPr>
        <w:pStyle w:val="Odstavecseseznamem"/>
        <w:numPr>
          <w:ilvl w:val="4"/>
          <w:numId w:val="24"/>
        </w:numPr>
        <w:tabs>
          <w:tab w:val="left" w:pos="1853"/>
        </w:tabs>
        <w:spacing w:before="61"/>
        <w:ind w:left="1853" w:hanging="1003"/>
      </w:pPr>
      <w:r>
        <w:t>neumožnění</w:t>
      </w:r>
      <w:r>
        <w:rPr>
          <w:spacing w:val="-8"/>
        </w:rPr>
        <w:t xml:space="preserve"> </w:t>
      </w:r>
      <w:r>
        <w:t>kontroly</w:t>
      </w:r>
      <w:r>
        <w:rPr>
          <w:spacing w:val="-7"/>
        </w:rPr>
        <w:t xml:space="preserve"> </w:t>
      </w:r>
      <w:r>
        <w:t>provádění</w:t>
      </w:r>
      <w:r>
        <w:rPr>
          <w:spacing w:val="-6"/>
        </w:rPr>
        <w:t xml:space="preserve"> </w:t>
      </w:r>
      <w:r>
        <w:t>Díla</w:t>
      </w:r>
      <w:r>
        <w:rPr>
          <w:spacing w:val="-5"/>
        </w:rPr>
        <w:t xml:space="preserve"> </w:t>
      </w:r>
      <w:r>
        <w:t>a</w:t>
      </w:r>
      <w:r>
        <w:rPr>
          <w:spacing w:val="-8"/>
        </w:rPr>
        <w:t xml:space="preserve"> </w:t>
      </w:r>
      <w:r>
        <w:t>postupu</w:t>
      </w:r>
      <w:r>
        <w:rPr>
          <w:spacing w:val="-6"/>
        </w:rPr>
        <w:t xml:space="preserve"> </w:t>
      </w:r>
      <w:r>
        <w:t>prací</w:t>
      </w:r>
      <w:r>
        <w:rPr>
          <w:spacing w:val="-5"/>
        </w:rPr>
        <w:t xml:space="preserve"> </w:t>
      </w:r>
      <w:r>
        <w:t>na</w:t>
      </w:r>
      <w:r>
        <w:rPr>
          <w:spacing w:val="-6"/>
        </w:rPr>
        <w:t xml:space="preserve"> </w:t>
      </w:r>
      <w:r>
        <w:t>něm</w:t>
      </w:r>
      <w:r>
        <w:rPr>
          <w:spacing w:val="-6"/>
        </w:rPr>
        <w:t xml:space="preserve"> </w:t>
      </w:r>
      <w:r>
        <w:t>v</w:t>
      </w:r>
      <w:r>
        <w:rPr>
          <w:spacing w:val="-6"/>
        </w:rPr>
        <w:t xml:space="preserve"> </w:t>
      </w:r>
      <w:r>
        <w:t>souladu</w:t>
      </w:r>
      <w:r>
        <w:rPr>
          <w:spacing w:val="-5"/>
        </w:rPr>
        <w:t xml:space="preserve"> </w:t>
      </w:r>
      <w:r>
        <w:t>se</w:t>
      </w:r>
      <w:r>
        <w:rPr>
          <w:spacing w:val="-5"/>
        </w:rPr>
        <w:t xml:space="preserve"> </w:t>
      </w:r>
      <w:r>
        <w:rPr>
          <w:spacing w:val="-2"/>
        </w:rPr>
        <w:t>Smlouvou;</w:t>
      </w:r>
    </w:p>
    <w:p w14:paraId="67DFFA47" w14:textId="77777777" w:rsidR="007458EA" w:rsidRDefault="005D06A2">
      <w:pPr>
        <w:pStyle w:val="Odstavecseseznamem"/>
        <w:numPr>
          <w:ilvl w:val="4"/>
          <w:numId w:val="24"/>
        </w:numPr>
        <w:tabs>
          <w:tab w:val="left" w:pos="1853"/>
          <w:tab w:val="left" w:pos="1858"/>
        </w:tabs>
        <w:spacing w:before="63" w:line="256" w:lineRule="auto"/>
        <w:ind w:right="139"/>
      </w:pPr>
      <w:r>
        <w:rPr>
          <w:spacing w:val="-2"/>
        </w:rPr>
        <w:t>jakékoli jiné porušení povinností Zhotovitele</w:t>
      </w:r>
      <w:r>
        <w:rPr>
          <w:spacing w:val="-4"/>
        </w:rPr>
        <w:t xml:space="preserve"> </w:t>
      </w:r>
      <w:r>
        <w:rPr>
          <w:spacing w:val="-2"/>
        </w:rPr>
        <w:t>dle</w:t>
      </w:r>
      <w:r>
        <w:rPr>
          <w:spacing w:val="-4"/>
        </w:rPr>
        <w:t xml:space="preserve"> </w:t>
      </w:r>
      <w:r>
        <w:rPr>
          <w:spacing w:val="-2"/>
        </w:rPr>
        <w:t xml:space="preserve">Smlouvy, které Smlouva nebo platná právní </w:t>
      </w:r>
      <w:r>
        <w:t>úprava za podstatné považuje;</w:t>
      </w:r>
    </w:p>
    <w:p w14:paraId="169152EF" w14:textId="77777777" w:rsidR="007458EA" w:rsidRDefault="005D06A2">
      <w:pPr>
        <w:pStyle w:val="Odstavecseseznamem"/>
        <w:numPr>
          <w:ilvl w:val="3"/>
          <w:numId w:val="24"/>
        </w:numPr>
        <w:tabs>
          <w:tab w:val="left" w:pos="1714"/>
        </w:tabs>
        <w:spacing w:before="44"/>
        <w:ind w:hanging="1301"/>
      </w:pPr>
      <w:r>
        <w:t>pokud</w:t>
      </w:r>
      <w:r>
        <w:rPr>
          <w:spacing w:val="-6"/>
        </w:rPr>
        <w:t xml:space="preserve"> </w:t>
      </w:r>
      <w:r>
        <w:t>bude</w:t>
      </w:r>
      <w:r>
        <w:rPr>
          <w:spacing w:val="-5"/>
        </w:rPr>
        <w:t xml:space="preserve"> </w:t>
      </w:r>
      <w:r>
        <w:t>soudem</w:t>
      </w:r>
      <w:r>
        <w:rPr>
          <w:spacing w:val="-6"/>
        </w:rPr>
        <w:t xml:space="preserve"> </w:t>
      </w:r>
      <w:r>
        <w:t>zjištěn</w:t>
      </w:r>
      <w:r>
        <w:rPr>
          <w:spacing w:val="-4"/>
        </w:rPr>
        <w:t xml:space="preserve"> </w:t>
      </w:r>
      <w:r>
        <w:t>úpadek</w:t>
      </w:r>
      <w:r>
        <w:rPr>
          <w:spacing w:val="-3"/>
        </w:rPr>
        <w:t xml:space="preserve"> </w:t>
      </w:r>
      <w:r>
        <w:rPr>
          <w:spacing w:val="-2"/>
        </w:rPr>
        <w:t>Zhotovitele;</w:t>
      </w:r>
    </w:p>
    <w:p w14:paraId="602745D5" w14:textId="77777777" w:rsidR="007458EA" w:rsidRDefault="005D06A2">
      <w:pPr>
        <w:pStyle w:val="Odstavecseseznamem"/>
        <w:numPr>
          <w:ilvl w:val="3"/>
          <w:numId w:val="24"/>
        </w:numPr>
        <w:tabs>
          <w:tab w:val="left" w:pos="1714"/>
        </w:tabs>
        <w:spacing w:before="60"/>
        <w:ind w:hanging="1301"/>
      </w:pPr>
      <w:r>
        <w:t>pokud</w:t>
      </w:r>
      <w:r>
        <w:rPr>
          <w:spacing w:val="-14"/>
        </w:rPr>
        <w:t xml:space="preserve"> </w:t>
      </w:r>
      <w:r>
        <w:t>bude</w:t>
      </w:r>
      <w:r>
        <w:rPr>
          <w:spacing w:val="-10"/>
        </w:rPr>
        <w:t xml:space="preserve"> </w:t>
      </w:r>
      <w:r>
        <w:t>Zhotovitel</w:t>
      </w:r>
      <w:r>
        <w:rPr>
          <w:spacing w:val="-11"/>
        </w:rPr>
        <w:t xml:space="preserve"> </w:t>
      </w:r>
      <w:r>
        <w:t>pravomocně</w:t>
      </w:r>
      <w:r>
        <w:rPr>
          <w:spacing w:val="-10"/>
        </w:rPr>
        <w:t xml:space="preserve"> </w:t>
      </w:r>
      <w:r>
        <w:t>odsouzen</w:t>
      </w:r>
      <w:r>
        <w:rPr>
          <w:spacing w:val="-11"/>
        </w:rPr>
        <w:t xml:space="preserve"> </w:t>
      </w:r>
      <w:r>
        <w:t>pro</w:t>
      </w:r>
      <w:r>
        <w:rPr>
          <w:spacing w:val="-12"/>
        </w:rPr>
        <w:t xml:space="preserve"> </w:t>
      </w:r>
      <w:r>
        <w:t>úmyslný</w:t>
      </w:r>
      <w:r>
        <w:rPr>
          <w:spacing w:val="-12"/>
        </w:rPr>
        <w:t xml:space="preserve"> </w:t>
      </w:r>
      <w:r>
        <w:t>trestný</w:t>
      </w:r>
      <w:r>
        <w:rPr>
          <w:spacing w:val="-10"/>
        </w:rPr>
        <w:t xml:space="preserve"> </w:t>
      </w:r>
      <w:r>
        <w:rPr>
          <w:spacing w:val="-4"/>
        </w:rPr>
        <w:t>čin;</w:t>
      </w:r>
    </w:p>
    <w:p w14:paraId="5DAEE042" w14:textId="77777777" w:rsidR="007458EA" w:rsidRDefault="005D06A2">
      <w:pPr>
        <w:pStyle w:val="Odstavecseseznamem"/>
        <w:numPr>
          <w:ilvl w:val="3"/>
          <w:numId w:val="24"/>
        </w:numPr>
        <w:tabs>
          <w:tab w:val="left" w:pos="1714"/>
        </w:tabs>
        <w:spacing w:before="63"/>
        <w:ind w:hanging="1301"/>
      </w:pPr>
      <w:r>
        <w:t>z</w:t>
      </w:r>
      <w:r>
        <w:rPr>
          <w:spacing w:val="-8"/>
        </w:rPr>
        <w:t xml:space="preserve"> </w:t>
      </w:r>
      <w:r>
        <w:t>důvodu</w:t>
      </w:r>
      <w:r>
        <w:rPr>
          <w:spacing w:val="-8"/>
        </w:rPr>
        <w:t xml:space="preserve"> </w:t>
      </w:r>
      <w:r>
        <w:t>pro</w:t>
      </w:r>
      <w:r>
        <w:rPr>
          <w:spacing w:val="-7"/>
        </w:rPr>
        <w:t xml:space="preserve"> </w:t>
      </w:r>
      <w:r>
        <w:t>odstoupení</w:t>
      </w:r>
      <w:r>
        <w:rPr>
          <w:spacing w:val="-8"/>
        </w:rPr>
        <w:t xml:space="preserve"> </w:t>
      </w:r>
      <w:r>
        <w:t>podle</w:t>
      </w:r>
      <w:r>
        <w:rPr>
          <w:spacing w:val="-7"/>
        </w:rPr>
        <w:t xml:space="preserve"> </w:t>
      </w:r>
      <w:r>
        <w:t>Občanského</w:t>
      </w:r>
      <w:r>
        <w:rPr>
          <w:spacing w:val="-8"/>
        </w:rPr>
        <w:t xml:space="preserve"> </w:t>
      </w:r>
      <w:r>
        <w:rPr>
          <w:spacing w:val="-2"/>
        </w:rPr>
        <w:t>zákoníku.</w:t>
      </w:r>
    </w:p>
    <w:p w14:paraId="18DE22B0" w14:textId="77777777" w:rsidR="007458EA" w:rsidRDefault="005D06A2">
      <w:pPr>
        <w:pStyle w:val="Odstavecseseznamem"/>
        <w:numPr>
          <w:ilvl w:val="2"/>
          <w:numId w:val="24"/>
        </w:numPr>
        <w:tabs>
          <w:tab w:val="left" w:pos="1567"/>
          <w:tab w:val="left" w:pos="1570"/>
        </w:tabs>
        <w:spacing w:before="60" w:line="256" w:lineRule="auto"/>
        <w:ind w:right="136" w:hanging="990"/>
        <w:jc w:val="both"/>
      </w:pPr>
      <w:r>
        <w:t>Zhotovitel je oprávněn odstoupit od Smlouvy, pokud by Objednatel byl v</w:t>
      </w:r>
      <w:r>
        <w:rPr>
          <w:spacing w:val="-3"/>
        </w:rPr>
        <w:t xml:space="preserve"> </w:t>
      </w:r>
      <w:r>
        <w:t>prodlení s</w:t>
      </w:r>
      <w:r>
        <w:rPr>
          <w:spacing w:val="-3"/>
        </w:rPr>
        <w:t xml:space="preserve"> </w:t>
      </w:r>
      <w:r>
        <w:t>úhradou jakékoliv platby delším, než sto dvacet (120) dní.</w:t>
      </w:r>
    </w:p>
    <w:p w14:paraId="1CE58432" w14:textId="77777777" w:rsidR="007458EA" w:rsidRDefault="005D06A2">
      <w:pPr>
        <w:pStyle w:val="Odstavecseseznamem"/>
        <w:numPr>
          <w:ilvl w:val="2"/>
          <w:numId w:val="24"/>
        </w:numPr>
        <w:tabs>
          <w:tab w:val="left" w:pos="1567"/>
          <w:tab w:val="left" w:pos="1570"/>
        </w:tabs>
        <w:spacing w:before="45" w:line="259" w:lineRule="auto"/>
        <w:ind w:right="136" w:hanging="990"/>
        <w:jc w:val="both"/>
      </w:pPr>
      <w:r>
        <w:t>Dojde-li k odstoupení od Smlouvy v době provádění Díla z důvodů na straně Zhotovitele, a Zhotovitel již částečně provedl Dílo, či provedl Dílčí část Díla, přičemž částečné plnění Díla či splněná Dílčí část Díla mají samy o sobě pro Objednatele význam, je Objednatel oprávněn od této</w:t>
      </w:r>
      <w:r>
        <w:rPr>
          <w:spacing w:val="-13"/>
        </w:rPr>
        <w:t xml:space="preserve"> </w:t>
      </w:r>
      <w:r>
        <w:t>Smlouvy</w:t>
      </w:r>
      <w:r>
        <w:rPr>
          <w:spacing w:val="-12"/>
        </w:rPr>
        <w:t xml:space="preserve"> </w:t>
      </w:r>
      <w:r>
        <w:t>odstoupit</w:t>
      </w:r>
      <w:r>
        <w:rPr>
          <w:spacing w:val="-11"/>
        </w:rPr>
        <w:t xml:space="preserve"> </w:t>
      </w:r>
      <w:r>
        <w:t>pouze</w:t>
      </w:r>
      <w:r>
        <w:rPr>
          <w:spacing w:val="-10"/>
        </w:rPr>
        <w:t xml:space="preserve"> </w:t>
      </w:r>
      <w:r>
        <w:t>s</w:t>
      </w:r>
      <w:r>
        <w:rPr>
          <w:spacing w:val="-4"/>
        </w:rPr>
        <w:t xml:space="preserve"> </w:t>
      </w:r>
      <w:r>
        <w:t>účinky</w:t>
      </w:r>
      <w:r>
        <w:rPr>
          <w:spacing w:val="-10"/>
        </w:rPr>
        <w:t xml:space="preserve"> </w:t>
      </w:r>
      <w:r>
        <w:t>do</w:t>
      </w:r>
      <w:r>
        <w:rPr>
          <w:spacing w:val="-10"/>
        </w:rPr>
        <w:t xml:space="preserve"> </w:t>
      </w:r>
      <w:r>
        <w:t>budoucna</w:t>
      </w:r>
      <w:r>
        <w:rPr>
          <w:spacing w:val="-13"/>
        </w:rPr>
        <w:t xml:space="preserve"> </w:t>
      </w:r>
      <w:r>
        <w:t>pro</w:t>
      </w:r>
      <w:r>
        <w:rPr>
          <w:spacing w:val="-12"/>
        </w:rPr>
        <w:t xml:space="preserve"> </w:t>
      </w:r>
      <w:r>
        <w:t>doposud</w:t>
      </w:r>
      <w:r>
        <w:rPr>
          <w:spacing w:val="-12"/>
        </w:rPr>
        <w:t xml:space="preserve"> </w:t>
      </w:r>
      <w:r>
        <w:t>nesplněný</w:t>
      </w:r>
      <w:r>
        <w:rPr>
          <w:spacing w:val="-12"/>
        </w:rPr>
        <w:t xml:space="preserve"> </w:t>
      </w:r>
      <w:r>
        <w:t>zbytek</w:t>
      </w:r>
      <w:r>
        <w:rPr>
          <w:spacing w:val="-11"/>
        </w:rPr>
        <w:t xml:space="preserve"> </w:t>
      </w:r>
      <w:r>
        <w:t>Díla</w:t>
      </w:r>
      <w:r>
        <w:rPr>
          <w:spacing w:val="-11"/>
        </w:rPr>
        <w:t xml:space="preserve"> </w:t>
      </w:r>
      <w:r>
        <w:t>či</w:t>
      </w:r>
      <w:r>
        <w:rPr>
          <w:spacing w:val="-13"/>
        </w:rPr>
        <w:t xml:space="preserve"> </w:t>
      </w:r>
      <w:r>
        <w:t>Dílčí části Díla. V takovém případě je Zhotovitel povinen vydat ty části Díla, které již realizoval do data</w:t>
      </w:r>
      <w:r>
        <w:rPr>
          <w:spacing w:val="-7"/>
        </w:rPr>
        <w:t xml:space="preserve"> </w:t>
      </w:r>
      <w:r>
        <w:t>odstoupení</w:t>
      </w:r>
      <w:r>
        <w:rPr>
          <w:spacing w:val="-9"/>
        </w:rPr>
        <w:t xml:space="preserve"> </w:t>
      </w:r>
      <w:r>
        <w:t>od</w:t>
      </w:r>
      <w:r>
        <w:rPr>
          <w:spacing w:val="-9"/>
        </w:rPr>
        <w:t xml:space="preserve"> </w:t>
      </w:r>
      <w:r>
        <w:t>Smlouvy</w:t>
      </w:r>
      <w:r>
        <w:rPr>
          <w:spacing w:val="-7"/>
        </w:rPr>
        <w:t xml:space="preserve"> </w:t>
      </w:r>
      <w:r>
        <w:t>a</w:t>
      </w:r>
      <w:r>
        <w:rPr>
          <w:spacing w:val="-9"/>
        </w:rPr>
        <w:t xml:space="preserve"> </w:t>
      </w:r>
      <w:r>
        <w:t>Objednatel</w:t>
      </w:r>
      <w:r>
        <w:rPr>
          <w:spacing w:val="-9"/>
        </w:rPr>
        <w:t xml:space="preserve"> </w:t>
      </w:r>
      <w:r>
        <w:t>převezme</w:t>
      </w:r>
      <w:r>
        <w:rPr>
          <w:spacing w:val="-7"/>
        </w:rPr>
        <w:t xml:space="preserve"> </w:t>
      </w:r>
      <w:r>
        <w:t>částečné</w:t>
      </w:r>
      <w:r>
        <w:rPr>
          <w:spacing w:val="-8"/>
        </w:rPr>
        <w:t xml:space="preserve"> </w:t>
      </w:r>
      <w:r>
        <w:t>plnění</w:t>
      </w:r>
      <w:r>
        <w:rPr>
          <w:spacing w:val="-9"/>
        </w:rPr>
        <w:t xml:space="preserve"> </w:t>
      </w:r>
      <w:r>
        <w:t>Díla</w:t>
      </w:r>
      <w:r>
        <w:rPr>
          <w:spacing w:val="-7"/>
        </w:rPr>
        <w:t xml:space="preserve"> </w:t>
      </w:r>
      <w:r>
        <w:t>či</w:t>
      </w:r>
      <w:r>
        <w:rPr>
          <w:spacing w:val="-9"/>
        </w:rPr>
        <w:t xml:space="preserve"> </w:t>
      </w:r>
      <w:r>
        <w:t>splněnou</w:t>
      </w:r>
      <w:r>
        <w:rPr>
          <w:spacing w:val="-8"/>
        </w:rPr>
        <w:t xml:space="preserve"> </w:t>
      </w:r>
      <w:r>
        <w:t>Dílčí</w:t>
      </w:r>
      <w:r>
        <w:rPr>
          <w:spacing w:val="-7"/>
        </w:rPr>
        <w:t xml:space="preserve"> </w:t>
      </w:r>
      <w:r>
        <w:t>část Díla, které mají pro Objednatele samy o sobě význam, přičemž předání a převzetí částečného plnění či Dílčí části Díla stvrdí Objednatel a Zhotovitel písemným předávacím protokolem.</w:t>
      </w:r>
    </w:p>
    <w:p w14:paraId="2C0D25DE" w14:textId="77777777" w:rsidR="007458EA" w:rsidRDefault="005D06A2">
      <w:pPr>
        <w:pStyle w:val="Odstavecseseznamem"/>
        <w:numPr>
          <w:ilvl w:val="2"/>
          <w:numId w:val="24"/>
        </w:numPr>
        <w:tabs>
          <w:tab w:val="left" w:pos="1567"/>
          <w:tab w:val="left" w:pos="1570"/>
        </w:tabs>
        <w:spacing w:line="259" w:lineRule="auto"/>
        <w:ind w:right="138" w:hanging="990"/>
        <w:jc w:val="both"/>
      </w:pPr>
      <w:r>
        <w:t xml:space="preserve">Dojde-li k odstoupení od Smlouvy v době provádění Díla z důvodů na straně Zhotovitele, a Zhotovitel již částečně provedl Dílo, či provedl Dílčí část Díla, přičemž částečné plnění Díla či splněná Dílčí část Díla nemají samy o sobě pro Objednatele význam, je Objednatel oprávněn od Smlouvy odstoupit ohledně celého plnění a závazky ze Smlouvy se odstoupením zruší od </w:t>
      </w:r>
      <w:r>
        <w:rPr>
          <w:spacing w:val="-2"/>
        </w:rPr>
        <w:t>počátku.</w:t>
      </w:r>
    </w:p>
    <w:p w14:paraId="0F7275DE" w14:textId="77777777" w:rsidR="007458EA" w:rsidRDefault="005D06A2">
      <w:pPr>
        <w:pStyle w:val="Odstavecseseznamem"/>
        <w:numPr>
          <w:ilvl w:val="2"/>
          <w:numId w:val="24"/>
        </w:numPr>
        <w:tabs>
          <w:tab w:val="left" w:pos="1567"/>
          <w:tab w:val="left" w:pos="1570"/>
        </w:tabs>
        <w:spacing w:before="38" w:line="259" w:lineRule="auto"/>
        <w:ind w:right="141" w:hanging="990"/>
        <w:jc w:val="both"/>
      </w:pPr>
      <w:r>
        <w:t>Dojde-li k odstoupení od Smlouvy v době provádění Díla z důvodů na straně Zhotovitele a částečné plnění Díla nebo splnění Dílčí část Díla svůj význam pro Objednatele dodatečně pozbyly, je Objednatel oprávněn odstoupit i co do zbylé části Smlouvy, od které dosud odstoupeno nebylo.</w:t>
      </w:r>
    </w:p>
    <w:p w14:paraId="35206C50" w14:textId="77777777" w:rsidR="007458EA" w:rsidRDefault="005D06A2">
      <w:pPr>
        <w:pStyle w:val="Odstavecseseznamem"/>
        <w:numPr>
          <w:ilvl w:val="2"/>
          <w:numId w:val="24"/>
        </w:numPr>
        <w:tabs>
          <w:tab w:val="left" w:pos="1567"/>
          <w:tab w:val="left" w:pos="1570"/>
        </w:tabs>
        <w:spacing w:before="40" w:line="259" w:lineRule="auto"/>
        <w:ind w:right="136" w:hanging="990"/>
        <w:jc w:val="both"/>
      </w:pPr>
      <w:r>
        <w:t>Objednatel je v případě odstoupení od Smlouvy oprávněn sám nebo prostřednictvím třetí osoby</w:t>
      </w:r>
      <w:r>
        <w:rPr>
          <w:spacing w:val="-13"/>
        </w:rPr>
        <w:t xml:space="preserve"> </w:t>
      </w:r>
      <w:r>
        <w:t>Dílo</w:t>
      </w:r>
      <w:r>
        <w:rPr>
          <w:spacing w:val="-12"/>
        </w:rPr>
        <w:t xml:space="preserve"> </w:t>
      </w:r>
      <w:r>
        <w:t>nebo</w:t>
      </w:r>
      <w:r>
        <w:rPr>
          <w:spacing w:val="-13"/>
        </w:rPr>
        <w:t xml:space="preserve"> </w:t>
      </w:r>
      <w:r>
        <w:t>jeho</w:t>
      </w:r>
      <w:r>
        <w:rPr>
          <w:spacing w:val="-12"/>
        </w:rPr>
        <w:t xml:space="preserve"> </w:t>
      </w:r>
      <w:r>
        <w:t>část</w:t>
      </w:r>
      <w:r>
        <w:rPr>
          <w:spacing w:val="-13"/>
        </w:rPr>
        <w:t xml:space="preserve"> </w:t>
      </w:r>
      <w:r>
        <w:t>dokončit,</w:t>
      </w:r>
      <w:r>
        <w:rPr>
          <w:spacing w:val="-12"/>
        </w:rPr>
        <w:t xml:space="preserve"> </w:t>
      </w:r>
      <w:r>
        <w:t>případně</w:t>
      </w:r>
      <w:r>
        <w:rPr>
          <w:spacing w:val="-13"/>
        </w:rPr>
        <w:t xml:space="preserve"> </w:t>
      </w:r>
      <w:r>
        <w:t>opravit</w:t>
      </w:r>
      <w:r>
        <w:rPr>
          <w:spacing w:val="-12"/>
        </w:rPr>
        <w:t xml:space="preserve"> </w:t>
      </w:r>
      <w:r>
        <w:t>nebo</w:t>
      </w:r>
      <w:r>
        <w:rPr>
          <w:spacing w:val="-12"/>
        </w:rPr>
        <w:t xml:space="preserve"> </w:t>
      </w:r>
      <w:r>
        <w:t>jinak</w:t>
      </w:r>
      <w:r>
        <w:rPr>
          <w:spacing w:val="-13"/>
        </w:rPr>
        <w:t xml:space="preserve"> </w:t>
      </w:r>
      <w:r>
        <w:t>uvést</w:t>
      </w:r>
      <w:r>
        <w:rPr>
          <w:spacing w:val="-12"/>
        </w:rPr>
        <w:t xml:space="preserve"> </w:t>
      </w:r>
      <w:r>
        <w:t>do</w:t>
      </w:r>
      <w:r>
        <w:rPr>
          <w:spacing w:val="-13"/>
        </w:rPr>
        <w:t xml:space="preserve"> </w:t>
      </w:r>
      <w:r>
        <w:t>souladu</w:t>
      </w:r>
      <w:r>
        <w:rPr>
          <w:spacing w:val="-12"/>
        </w:rPr>
        <w:t xml:space="preserve"> </w:t>
      </w:r>
      <w:r>
        <w:t>se</w:t>
      </w:r>
      <w:r>
        <w:rPr>
          <w:spacing w:val="-13"/>
        </w:rPr>
        <w:t xml:space="preserve"> </w:t>
      </w:r>
      <w:r>
        <w:t>Smlouvou. V takovém případě všechny účelné a prokazatelné náklady, spojené s</w:t>
      </w:r>
      <w:r>
        <w:rPr>
          <w:spacing w:val="-2"/>
        </w:rPr>
        <w:t xml:space="preserve"> </w:t>
      </w:r>
      <w:r>
        <w:t>dokončením Díla nebo jeho části převyšující Smluvní cenu dle této Smlouvy a všechny účelně vynaložené a prokazatelné náklady spojené s opravou Díla nebo jeho části a s uvedením Díla do souladu s touto</w:t>
      </w:r>
      <w:r>
        <w:rPr>
          <w:spacing w:val="-8"/>
        </w:rPr>
        <w:t xml:space="preserve"> </w:t>
      </w:r>
      <w:r>
        <w:t>Smlouvou,</w:t>
      </w:r>
      <w:r>
        <w:rPr>
          <w:spacing w:val="-9"/>
        </w:rPr>
        <w:t xml:space="preserve"> </w:t>
      </w:r>
      <w:r>
        <w:t>uhradí</w:t>
      </w:r>
      <w:r>
        <w:rPr>
          <w:spacing w:val="-10"/>
        </w:rPr>
        <w:t xml:space="preserve"> </w:t>
      </w:r>
      <w:r>
        <w:t>Zhotovitel</w:t>
      </w:r>
      <w:r>
        <w:rPr>
          <w:spacing w:val="-9"/>
        </w:rPr>
        <w:t xml:space="preserve"> </w:t>
      </w:r>
      <w:r>
        <w:t>na</w:t>
      </w:r>
      <w:r>
        <w:rPr>
          <w:spacing w:val="-10"/>
        </w:rPr>
        <w:t xml:space="preserve"> </w:t>
      </w:r>
      <w:r>
        <w:t>účet</w:t>
      </w:r>
      <w:r>
        <w:rPr>
          <w:spacing w:val="-11"/>
        </w:rPr>
        <w:t xml:space="preserve"> </w:t>
      </w:r>
      <w:r>
        <w:t>Objednatele</w:t>
      </w:r>
      <w:r>
        <w:rPr>
          <w:spacing w:val="-9"/>
        </w:rPr>
        <w:t xml:space="preserve"> </w:t>
      </w:r>
      <w:r>
        <w:t>do</w:t>
      </w:r>
      <w:r>
        <w:rPr>
          <w:spacing w:val="-8"/>
        </w:rPr>
        <w:t xml:space="preserve"> </w:t>
      </w:r>
      <w:r>
        <w:t>třiceti</w:t>
      </w:r>
      <w:r>
        <w:rPr>
          <w:spacing w:val="-10"/>
        </w:rPr>
        <w:t xml:space="preserve"> </w:t>
      </w:r>
      <w:r>
        <w:t>(30)</w:t>
      </w:r>
      <w:r>
        <w:rPr>
          <w:spacing w:val="-9"/>
        </w:rPr>
        <w:t xml:space="preserve"> </w:t>
      </w:r>
      <w:r>
        <w:t>dnů</w:t>
      </w:r>
      <w:r>
        <w:rPr>
          <w:spacing w:val="-10"/>
        </w:rPr>
        <w:t xml:space="preserve"> </w:t>
      </w:r>
      <w:r>
        <w:t>po</w:t>
      </w:r>
      <w:r>
        <w:rPr>
          <w:spacing w:val="-8"/>
        </w:rPr>
        <w:t xml:space="preserve"> </w:t>
      </w:r>
      <w:r>
        <w:t>obdržení</w:t>
      </w:r>
      <w:r>
        <w:rPr>
          <w:spacing w:val="-10"/>
        </w:rPr>
        <w:t xml:space="preserve"> </w:t>
      </w:r>
      <w:r>
        <w:t xml:space="preserve">Faktury </w:t>
      </w:r>
      <w:r>
        <w:rPr>
          <w:spacing w:val="-2"/>
        </w:rPr>
        <w:t>Objednatele.</w:t>
      </w:r>
    </w:p>
    <w:p w14:paraId="37E8086A" w14:textId="77777777" w:rsidR="007458EA" w:rsidRDefault="005D06A2">
      <w:pPr>
        <w:pStyle w:val="Odstavecseseznamem"/>
        <w:numPr>
          <w:ilvl w:val="2"/>
          <w:numId w:val="24"/>
        </w:numPr>
        <w:tabs>
          <w:tab w:val="left" w:pos="1567"/>
          <w:tab w:val="left" w:pos="1570"/>
        </w:tabs>
        <w:spacing w:line="259" w:lineRule="auto"/>
        <w:ind w:right="139" w:hanging="990"/>
        <w:jc w:val="both"/>
      </w:pPr>
      <w:r>
        <w:t>Objednatel je oprávněn tuto Smlouvu ukončit bez uvedení důvodů výpovědí s tříměsíční výpovědní dobou, která začíná běžet prvním dnem kalendářního měsíce následujícího po měsíci, v němž byla výpověď v písemné formě doručena Zhotoviteli.</w:t>
      </w:r>
    </w:p>
    <w:p w14:paraId="5B978BB2" w14:textId="77777777" w:rsidR="007458EA" w:rsidRDefault="005D06A2">
      <w:pPr>
        <w:pStyle w:val="Odstavecseseznamem"/>
        <w:numPr>
          <w:ilvl w:val="1"/>
          <w:numId w:val="24"/>
        </w:numPr>
        <w:tabs>
          <w:tab w:val="left" w:pos="847"/>
        </w:tabs>
        <w:spacing w:before="118"/>
        <w:ind w:left="847" w:hanging="679"/>
        <w:jc w:val="both"/>
        <w:rPr>
          <w:b/>
        </w:rPr>
      </w:pPr>
      <w:r>
        <w:rPr>
          <w:b/>
          <w:spacing w:val="-2"/>
        </w:rPr>
        <w:t>Závěrečná</w:t>
      </w:r>
      <w:r>
        <w:rPr>
          <w:b/>
          <w:spacing w:val="4"/>
        </w:rPr>
        <w:t xml:space="preserve"> </w:t>
      </w:r>
      <w:r>
        <w:rPr>
          <w:b/>
          <w:spacing w:val="-2"/>
        </w:rPr>
        <w:t>ujednání</w:t>
      </w:r>
    </w:p>
    <w:p w14:paraId="5FD7068D" w14:textId="77777777" w:rsidR="007458EA" w:rsidRDefault="005D06A2">
      <w:pPr>
        <w:pStyle w:val="Odstavecseseznamem"/>
        <w:numPr>
          <w:ilvl w:val="2"/>
          <w:numId w:val="24"/>
        </w:numPr>
        <w:tabs>
          <w:tab w:val="left" w:pos="1568"/>
        </w:tabs>
        <w:spacing w:before="63"/>
        <w:ind w:left="1568" w:hanging="987"/>
        <w:jc w:val="both"/>
      </w:pPr>
      <w:r>
        <w:rPr>
          <w:spacing w:val="-2"/>
        </w:rPr>
        <w:t>Odkazy</w:t>
      </w:r>
      <w:r>
        <w:rPr>
          <w:spacing w:val="-4"/>
        </w:rPr>
        <w:t xml:space="preserve"> </w:t>
      </w:r>
      <w:r>
        <w:rPr>
          <w:spacing w:val="-2"/>
        </w:rPr>
        <w:t>na</w:t>
      </w:r>
      <w:r>
        <w:rPr>
          <w:spacing w:val="-5"/>
        </w:rPr>
        <w:t xml:space="preserve"> </w:t>
      </w:r>
      <w:r>
        <w:rPr>
          <w:spacing w:val="-2"/>
        </w:rPr>
        <w:t>jednotlivé</w:t>
      </w:r>
      <w:r>
        <w:rPr>
          <w:spacing w:val="-1"/>
        </w:rPr>
        <w:t xml:space="preserve"> </w:t>
      </w:r>
      <w:r>
        <w:rPr>
          <w:spacing w:val="-2"/>
        </w:rPr>
        <w:t>články Smlouvy zahrnují</w:t>
      </w:r>
      <w:r>
        <w:rPr>
          <w:spacing w:val="-1"/>
        </w:rPr>
        <w:t xml:space="preserve"> </w:t>
      </w:r>
      <w:r>
        <w:rPr>
          <w:spacing w:val="-2"/>
        </w:rPr>
        <w:t>všechny</w:t>
      </w:r>
      <w:r>
        <w:rPr>
          <w:spacing w:val="-5"/>
        </w:rPr>
        <w:t xml:space="preserve"> </w:t>
      </w:r>
      <w:r>
        <w:rPr>
          <w:spacing w:val="-2"/>
        </w:rPr>
        <w:t>podřazené</w:t>
      </w:r>
      <w:r>
        <w:rPr>
          <w:spacing w:val="-3"/>
        </w:rPr>
        <w:t xml:space="preserve"> </w:t>
      </w:r>
      <w:r>
        <w:rPr>
          <w:spacing w:val="-2"/>
        </w:rPr>
        <w:t>články</w:t>
      </w:r>
      <w:r>
        <w:rPr>
          <w:spacing w:val="-5"/>
        </w:rPr>
        <w:t xml:space="preserve"> </w:t>
      </w:r>
      <w:r>
        <w:rPr>
          <w:spacing w:val="-2"/>
        </w:rPr>
        <w:t>odkazovaného</w:t>
      </w:r>
      <w:r>
        <w:rPr>
          <w:spacing w:val="-1"/>
        </w:rPr>
        <w:t xml:space="preserve"> </w:t>
      </w:r>
      <w:r>
        <w:rPr>
          <w:spacing w:val="-2"/>
        </w:rPr>
        <w:t>článku.</w:t>
      </w:r>
    </w:p>
    <w:p w14:paraId="572335B9" w14:textId="77777777" w:rsidR="007458EA" w:rsidRDefault="005D06A2">
      <w:pPr>
        <w:pStyle w:val="Odstavecseseznamem"/>
        <w:numPr>
          <w:ilvl w:val="2"/>
          <w:numId w:val="24"/>
        </w:numPr>
        <w:tabs>
          <w:tab w:val="left" w:pos="1567"/>
          <w:tab w:val="left" w:pos="1570"/>
        </w:tabs>
        <w:spacing w:before="61" w:line="259" w:lineRule="auto"/>
        <w:ind w:right="138" w:hanging="990"/>
        <w:jc w:val="both"/>
      </w:pPr>
      <w:r>
        <w:t xml:space="preserve">Jestliže jakékoli ujednání nebo podmínka této Smlouvy je nebo se stane neplatnou nebo nevynutitelnou, pak tato neplatnost nebo nevynutitelnost neovlivňuje ostatní ujednání této </w:t>
      </w:r>
      <w:r>
        <w:rPr>
          <w:spacing w:val="-2"/>
        </w:rPr>
        <w:t>Smlouvy.</w:t>
      </w:r>
    </w:p>
    <w:p w14:paraId="7CD0E6A0" w14:textId="77777777" w:rsidR="007458EA" w:rsidRDefault="005D06A2">
      <w:pPr>
        <w:pStyle w:val="Odstavecseseznamem"/>
        <w:numPr>
          <w:ilvl w:val="2"/>
          <w:numId w:val="24"/>
        </w:numPr>
        <w:tabs>
          <w:tab w:val="left" w:pos="1567"/>
          <w:tab w:val="left" w:pos="1570"/>
        </w:tabs>
        <w:spacing w:line="259" w:lineRule="auto"/>
        <w:ind w:right="140" w:hanging="990"/>
        <w:jc w:val="both"/>
      </w:pPr>
      <w:r>
        <w:t>Smlouva včetně příloh tvoří úplnou dohodu mezi Smluvními stranami v záležitostech touto Smlouvou upravených a nahrazuje ve vztahu k těmto záležitostem veškerá předchozí ústní, konkludentní i písemná ujednání a dohody.</w:t>
      </w:r>
    </w:p>
    <w:p w14:paraId="752C81F5" w14:textId="77777777" w:rsidR="007458EA" w:rsidRDefault="007458EA">
      <w:pPr>
        <w:pStyle w:val="Odstavecseseznamem"/>
        <w:spacing w:line="259" w:lineRule="auto"/>
        <w:sectPr w:rsidR="007458EA">
          <w:pgSz w:w="11910" w:h="16840"/>
          <w:pgMar w:top="1360" w:right="1275" w:bottom="920" w:left="566" w:header="751" w:footer="732" w:gutter="0"/>
          <w:cols w:space="708"/>
        </w:sectPr>
      </w:pPr>
    </w:p>
    <w:p w14:paraId="47827B54" w14:textId="77777777" w:rsidR="007458EA" w:rsidRDefault="005D06A2">
      <w:pPr>
        <w:pStyle w:val="Odstavecseseznamem"/>
        <w:numPr>
          <w:ilvl w:val="2"/>
          <w:numId w:val="24"/>
        </w:numPr>
        <w:tabs>
          <w:tab w:val="left" w:pos="1567"/>
          <w:tab w:val="left" w:pos="1570"/>
        </w:tabs>
        <w:spacing w:before="48" w:line="259" w:lineRule="auto"/>
        <w:ind w:right="137" w:hanging="990"/>
        <w:jc w:val="both"/>
      </w:pPr>
      <w:r>
        <w:lastRenderedPageBreak/>
        <w:t>Smluvní</w:t>
      </w:r>
      <w:r>
        <w:rPr>
          <w:spacing w:val="-13"/>
        </w:rPr>
        <w:t xml:space="preserve"> </w:t>
      </w:r>
      <w:r>
        <w:t>strany</w:t>
      </w:r>
      <w:r>
        <w:rPr>
          <w:spacing w:val="-12"/>
        </w:rPr>
        <w:t xml:space="preserve"> </w:t>
      </w:r>
      <w:r>
        <w:t>se</w:t>
      </w:r>
      <w:r>
        <w:rPr>
          <w:spacing w:val="-13"/>
        </w:rPr>
        <w:t xml:space="preserve"> </w:t>
      </w:r>
      <w:r>
        <w:t>dohodly</w:t>
      </w:r>
      <w:r>
        <w:rPr>
          <w:spacing w:val="-12"/>
        </w:rPr>
        <w:t xml:space="preserve"> </w:t>
      </w:r>
      <w:r>
        <w:t>na</w:t>
      </w:r>
      <w:r>
        <w:rPr>
          <w:spacing w:val="-13"/>
        </w:rPr>
        <w:t xml:space="preserve"> </w:t>
      </w:r>
      <w:r>
        <w:t>písemné</w:t>
      </w:r>
      <w:r>
        <w:rPr>
          <w:spacing w:val="-12"/>
        </w:rPr>
        <w:t xml:space="preserve"> </w:t>
      </w:r>
      <w:r>
        <w:t>formě</w:t>
      </w:r>
      <w:r>
        <w:rPr>
          <w:spacing w:val="-13"/>
        </w:rPr>
        <w:t xml:space="preserve"> </w:t>
      </w:r>
      <w:r>
        <w:t>Smlouvy,</w:t>
      </w:r>
      <w:r>
        <w:rPr>
          <w:spacing w:val="-12"/>
        </w:rPr>
        <w:t xml:space="preserve"> </w:t>
      </w:r>
      <w:r>
        <w:t>všech</w:t>
      </w:r>
      <w:r>
        <w:rPr>
          <w:spacing w:val="-12"/>
        </w:rPr>
        <w:t xml:space="preserve"> </w:t>
      </w:r>
      <w:r>
        <w:t>jejích</w:t>
      </w:r>
      <w:r>
        <w:rPr>
          <w:spacing w:val="-13"/>
        </w:rPr>
        <w:t xml:space="preserve"> </w:t>
      </w:r>
      <w:r>
        <w:t>příloh</w:t>
      </w:r>
      <w:r>
        <w:rPr>
          <w:spacing w:val="-12"/>
        </w:rPr>
        <w:t xml:space="preserve"> </w:t>
      </w:r>
      <w:r>
        <w:t>a</w:t>
      </w:r>
      <w:r>
        <w:rPr>
          <w:spacing w:val="-13"/>
        </w:rPr>
        <w:t xml:space="preserve"> </w:t>
      </w:r>
      <w:r>
        <w:t>dodatků.</w:t>
      </w:r>
      <w:r>
        <w:rPr>
          <w:spacing w:val="-12"/>
        </w:rPr>
        <w:t xml:space="preserve"> </w:t>
      </w:r>
      <w:r>
        <w:t xml:space="preserve">Jednotlivé články Smlouvy nebo jejích příloh mohou být měněny, doplňovány, nebo rušeny pouze písemnými dodatky podepsanými oprávněnými zástupci Smluvních stran, jinak se k nim </w:t>
      </w:r>
      <w:r>
        <w:rPr>
          <w:spacing w:val="-2"/>
        </w:rPr>
        <w:t>nepřihlíží.</w:t>
      </w:r>
    </w:p>
    <w:p w14:paraId="73C231EF" w14:textId="77777777" w:rsidR="007458EA" w:rsidRDefault="005D06A2">
      <w:pPr>
        <w:pStyle w:val="Odstavecseseznamem"/>
        <w:numPr>
          <w:ilvl w:val="2"/>
          <w:numId w:val="24"/>
        </w:numPr>
        <w:tabs>
          <w:tab w:val="left" w:pos="1567"/>
          <w:tab w:val="left" w:pos="1570"/>
        </w:tabs>
        <w:spacing w:before="38" w:line="259" w:lineRule="auto"/>
        <w:ind w:right="137" w:hanging="990"/>
        <w:jc w:val="both"/>
      </w:pPr>
      <w:r>
        <w:t>Smlouva</w:t>
      </w:r>
      <w:r>
        <w:rPr>
          <w:spacing w:val="-13"/>
        </w:rPr>
        <w:t xml:space="preserve"> </w:t>
      </w:r>
      <w:r>
        <w:t>je</w:t>
      </w:r>
      <w:r>
        <w:rPr>
          <w:spacing w:val="-12"/>
        </w:rPr>
        <w:t xml:space="preserve"> </w:t>
      </w:r>
      <w:r>
        <w:t>uzavřená</w:t>
      </w:r>
      <w:r>
        <w:rPr>
          <w:spacing w:val="-13"/>
        </w:rPr>
        <w:t xml:space="preserve"> </w:t>
      </w:r>
      <w:r>
        <w:t>podle</w:t>
      </w:r>
      <w:r>
        <w:rPr>
          <w:spacing w:val="-12"/>
        </w:rPr>
        <w:t xml:space="preserve"> </w:t>
      </w:r>
      <w:proofErr w:type="spellStart"/>
      <w:r>
        <w:t>ust</w:t>
      </w:r>
      <w:proofErr w:type="spellEnd"/>
      <w:r>
        <w:t>.</w:t>
      </w:r>
      <w:r>
        <w:rPr>
          <w:spacing w:val="-13"/>
        </w:rPr>
        <w:t xml:space="preserve"> </w:t>
      </w:r>
      <w:r>
        <w:t>§</w:t>
      </w:r>
      <w:r>
        <w:rPr>
          <w:spacing w:val="-12"/>
        </w:rPr>
        <w:t xml:space="preserve"> </w:t>
      </w:r>
      <w:r>
        <w:t>2586</w:t>
      </w:r>
      <w:r>
        <w:rPr>
          <w:spacing w:val="-13"/>
        </w:rPr>
        <w:t xml:space="preserve"> </w:t>
      </w:r>
      <w:r>
        <w:t>a</w:t>
      </w:r>
      <w:r>
        <w:rPr>
          <w:spacing w:val="-12"/>
        </w:rPr>
        <w:t xml:space="preserve"> </w:t>
      </w:r>
      <w:r>
        <w:t>násl.</w:t>
      </w:r>
      <w:r>
        <w:rPr>
          <w:spacing w:val="-12"/>
        </w:rPr>
        <w:t xml:space="preserve"> </w:t>
      </w:r>
      <w:r>
        <w:t>Občanského</w:t>
      </w:r>
      <w:r>
        <w:rPr>
          <w:spacing w:val="-13"/>
        </w:rPr>
        <w:t xml:space="preserve"> </w:t>
      </w:r>
      <w:r>
        <w:t>zákoníku,</w:t>
      </w:r>
      <w:r>
        <w:rPr>
          <w:spacing w:val="-12"/>
        </w:rPr>
        <w:t xml:space="preserve"> </w:t>
      </w:r>
      <w:r>
        <w:t>pokud</w:t>
      </w:r>
      <w:r>
        <w:rPr>
          <w:spacing w:val="-13"/>
        </w:rPr>
        <w:t xml:space="preserve"> </w:t>
      </w:r>
      <w:r>
        <w:t>není</w:t>
      </w:r>
      <w:r>
        <w:rPr>
          <w:spacing w:val="-12"/>
        </w:rPr>
        <w:t xml:space="preserve"> </w:t>
      </w:r>
      <w:r>
        <w:t>v</w:t>
      </w:r>
      <w:r>
        <w:rPr>
          <w:spacing w:val="-13"/>
        </w:rPr>
        <w:t xml:space="preserve"> </w:t>
      </w:r>
      <w:r>
        <w:t>této</w:t>
      </w:r>
      <w:r>
        <w:rPr>
          <w:spacing w:val="-12"/>
        </w:rPr>
        <w:t xml:space="preserve"> </w:t>
      </w:r>
      <w:r>
        <w:t>Smlouvě uvedeno jinak.</w:t>
      </w:r>
    </w:p>
    <w:p w14:paraId="7C0297A7" w14:textId="77777777" w:rsidR="007458EA" w:rsidRDefault="005D06A2">
      <w:pPr>
        <w:pStyle w:val="Odstavecseseznamem"/>
        <w:numPr>
          <w:ilvl w:val="2"/>
          <w:numId w:val="24"/>
        </w:numPr>
        <w:tabs>
          <w:tab w:val="left" w:pos="1567"/>
          <w:tab w:val="left" w:pos="1570"/>
        </w:tabs>
        <w:spacing w:before="42" w:line="259" w:lineRule="auto"/>
        <w:ind w:right="139" w:hanging="990"/>
        <w:jc w:val="both"/>
      </w:pPr>
      <w:r>
        <w:t xml:space="preserve">Smlouva nabývá platnosti jejím podpisem Smluvními stranami a nabývá účinnosti po </w:t>
      </w:r>
      <w:r>
        <w:rPr>
          <w:spacing w:val="-2"/>
        </w:rPr>
        <w:t>uveřejnění</w:t>
      </w:r>
      <w:r>
        <w:rPr>
          <w:spacing w:val="-4"/>
        </w:rPr>
        <w:t xml:space="preserve"> </w:t>
      </w:r>
      <w:r>
        <w:rPr>
          <w:spacing w:val="-2"/>
        </w:rPr>
        <w:t>v</w:t>
      </w:r>
      <w:r>
        <w:rPr>
          <w:spacing w:val="12"/>
        </w:rPr>
        <w:t xml:space="preserve"> </w:t>
      </w:r>
      <w:r>
        <w:rPr>
          <w:spacing w:val="-2"/>
        </w:rPr>
        <w:t>souladu</w:t>
      </w:r>
      <w:r>
        <w:rPr>
          <w:spacing w:val="-5"/>
        </w:rPr>
        <w:t xml:space="preserve"> </w:t>
      </w:r>
      <w:r>
        <w:rPr>
          <w:spacing w:val="-2"/>
        </w:rPr>
        <w:t>se</w:t>
      </w:r>
      <w:r>
        <w:rPr>
          <w:spacing w:val="-3"/>
        </w:rPr>
        <w:t xml:space="preserve"> </w:t>
      </w:r>
      <w:r>
        <w:rPr>
          <w:spacing w:val="-2"/>
        </w:rPr>
        <w:t>zákonem</w:t>
      </w:r>
      <w:r>
        <w:rPr>
          <w:spacing w:val="-5"/>
        </w:rPr>
        <w:t xml:space="preserve"> </w:t>
      </w:r>
      <w:r>
        <w:rPr>
          <w:spacing w:val="-2"/>
        </w:rPr>
        <w:t>č.</w:t>
      </w:r>
      <w:r>
        <w:rPr>
          <w:spacing w:val="-4"/>
        </w:rPr>
        <w:t xml:space="preserve"> </w:t>
      </w:r>
      <w:r>
        <w:rPr>
          <w:spacing w:val="-2"/>
        </w:rPr>
        <w:t>340/2015</w:t>
      </w:r>
      <w:r>
        <w:rPr>
          <w:spacing w:val="-3"/>
        </w:rPr>
        <w:t xml:space="preserve"> </w:t>
      </w:r>
      <w:r>
        <w:rPr>
          <w:spacing w:val="-2"/>
        </w:rPr>
        <w:t>Sb.,</w:t>
      </w:r>
      <w:r>
        <w:rPr>
          <w:spacing w:val="-4"/>
        </w:rPr>
        <w:t xml:space="preserve"> </w:t>
      </w:r>
      <w:r>
        <w:rPr>
          <w:spacing w:val="-2"/>
        </w:rPr>
        <w:t>o</w:t>
      </w:r>
      <w:r>
        <w:rPr>
          <w:spacing w:val="-3"/>
        </w:rPr>
        <w:t xml:space="preserve"> </w:t>
      </w:r>
      <w:r>
        <w:rPr>
          <w:spacing w:val="-2"/>
        </w:rPr>
        <w:t>zvláštních</w:t>
      </w:r>
      <w:r>
        <w:rPr>
          <w:spacing w:val="-4"/>
        </w:rPr>
        <w:t xml:space="preserve"> </w:t>
      </w:r>
      <w:r>
        <w:rPr>
          <w:spacing w:val="-2"/>
        </w:rPr>
        <w:t>podmínkách</w:t>
      </w:r>
      <w:r>
        <w:rPr>
          <w:spacing w:val="-5"/>
        </w:rPr>
        <w:t xml:space="preserve"> </w:t>
      </w:r>
      <w:r>
        <w:rPr>
          <w:spacing w:val="-2"/>
        </w:rPr>
        <w:t>účinnosti</w:t>
      </w:r>
      <w:r>
        <w:rPr>
          <w:spacing w:val="-4"/>
        </w:rPr>
        <w:t xml:space="preserve"> </w:t>
      </w:r>
      <w:r>
        <w:rPr>
          <w:spacing w:val="-2"/>
        </w:rPr>
        <w:t xml:space="preserve">některých </w:t>
      </w:r>
      <w:r>
        <w:t>smluv, uveřejňování těchto smluv a o registru smluv (zákon o registru smluv). Smluvní strany souhlasí</w:t>
      </w:r>
      <w:r>
        <w:rPr>
          <w:spacing w:val="-1"/>
        </w:rPr>
        <w:t xml:space="preserve"> </w:t>
      </w:r>
      <w:r>
        <w:t>s</w:t>
      </w:r>
      <w:r>
        <w:rPr>
          <w:spacing w:val="-7"/>
        </w:rPr>
        <w:t xml:space="preserve"> </w:t>
      </w:r>
      <w:r>
        <w:t>uveřejněním</w:t>
      </w:r>
      <w:r>
        <w:rPr>
          <w:spacing w:val="-1"/>
        </w:rPr>
        <w:t xml:space="preserve"> </w:t>
      </w:r>
      <w:r>
        <w:t>Smlouvy, a výslovně identifikuji takové informace, které nemohou</w:t>
      </w:r>
      <w:r>
        <w:rPr>
          <w:spacing w:val="-1"/>
        </w:rPr>
        <w:t xml:space="preserve"> </w:t>
      </w:r>
      <w:r>
        <w:t>být poskytnuty podle zákona č. 340/2015 Sb. a zákona č. 106/1999 Sb.</w:t>
      </w:r>
    </w:p>
    <w:p w14:paraId="0A80EF5C" w14:textId="77777777" w:rsidR="007458EA" w:rsidRDefault="005D06A2">
      <w:pPr>
        <w:pStyle w:val="Odstavecseseznamem"/>
        <w:numPr>
          <w:ilvl w:val="2"/>
          <w:numId w:val="24"/>
        </w:numPr>
        <w:tabs>
          <w:tab w:val="left" w:pos="1567"/>
          <w:tab w:val="left" w:pos="1570"/>
        </w:tabs>
        <w:spacing w:before="37" w:line="259" w:lineRule="auto"/>
        <w:ind w:right="139" w:hanging="990"/>
        <w:jc w:val="both"/>
      </w:pPr>
      <w:r>
        <w:t>Smluvní strany se dohodly, že Smlouvu správci registru smluv k uveřejnění prostřednictvím registru</w:t>
      </w:r>
      <w:r>
        <w:rPr>
          <w:spacing w:val="-2"/>
        </w:rPr>
        <w:t xml:space="preserve"> </w:t>
      </w:r>
      <w:r>
        <w:t>smluv bez</w:t>
      </w:r>
      <w:r>
        <w:rPr>
          <w:spacing w:val="-5"/>
        </w:rPr>
        <w:t xml:space="preserve"> </w:t>
      </w:r>
      <w:r>
        <w:t>zbytečného</w:t>
      </w:r>
      <w:r>
        <w:rPr>
          <w:spacing w:val="-3"/>
        </w:rPr>
        <w:t xml:space="preserve"> </w:t>
      </w:r>
      <w:r>
        <w:t>odkladu,</w:t>
      </w:r>
      <w:r>
        <w:rPr>
          <w:spacing w:val="-4"/>
        </w:rPr>
        <w:t xml:space="preserve"> </w:t>
      </w:r>
      <w:r>
        <w:t>nejpozději</w:t>
      </w:r>
      <w:r>
        <w:rPr>
          <w:spacing w:val="-1"/>
        </w:rPr>
        <w:t xml:space="preserve"> </w:t>
      </w:r>
      <w:r>
        <w:t>však</w:t>
      </w:r>
      <w:r>
        <w:rPr>
          <w:spacing w:val="-1"/>
        </w:rPr>
        <w:t xml:space="preserve"> </w:t>
      </w:r>
      <w:r>
        <w:t>do</w:t>
      </w:r>
      <w:r>
        <w:rPr>
          <w:spacing w:val="-5"/>
        </w:rPr>
        <w:t xml:space="preserve"> </w:t>
      </w:r>
      <w:r>
        <w:t>30</w:t>
      </w:r>
      <w:r>
        <w:rPr>
          <w:spacing w:val="-3"/>
        </w:rPr>
        <w:t xml:space="preserve"> </w:t>
      </w:r>
      <w:r>
        <w:t>dnů</w:t>
      </w:r>
      <w:r>
        <w:rPr>
          <w:spacing w:val="-2"/>
        </w:rPr>
        <w:t xml:space="preserve"> </w:t>
      </w:r>
      <w:r>
        <w:t>od</w:t>
      </w:r>
      <w:r>
        <w:rPr>
          <w:spacing w:val="-4"/>
        </w:rPr>
        <w:t xml:space="preserve"> </w:t>
      </w:r>
      <w:r>
        <w:t>uzavření</w:t>
      </w:r>
      <w:r>
        <w:rPr>
          <w:spacing w:val="-2"/>
        </w:rPr>
        <w:t xml:space="preserve"> </w:t>
      </w:r>
      <w:r>
        <w:t>Smlouvy,</w:t>
      </w:r>
      <w:r>
        <w:rPr>
          <w:spacing w:val="-1"/>
        </w:rPr>
        <w:t xml:space="preserve"> </w:t>
      </w:r>
      <w:r>
        <w:t>zašle Objednatel. Zhotoviteli bude po uveřejnění Smlouvy v registru smluv zasláno do jeho datové schránky potvrzení o uveřejnění Smlouvy.</w:t>
      </w:r>
    </w:p>
    <w:p w14:paraId="0F6B627C" w14:textId="77777777" w:rsidR="007458EA" w:rsidRDefault="005D06A2">
      <w:pPr>
        <w:pStyle w:val="Odstavecseseznamem"/>
        <w:numPr>
          <w:ilvl w:val="2"/>
          <w:numId w:val="24"/>
        </w:numPr>
        <w:tabs>
          <w:tab w:val="left" w:pos="1568"/>
        </w:tabs>
        <w:spacing w:before="41"/>
        <w:ind w:left="1568" w:hanging="987"/>
        <w:jc w:val="both"/>
      </w:pPr>
      <w:r>
        <w:t>Tato</w:t>
      </w:r>
      <w:r>
        <w:rPr>
          <w:spacing w:val="-13"/>
        </w:rPr>
        <w:t xml:space="preserve"> </w:t>
      </w:r>
      <w:r>
        <w:t>Smlouva</w:t>
      </w:r>
      <w:r>
        <w:rPr>
          <w:spacing w:val="-10"/>
        </w:rPr>
        <w:t xml:space="preserve"> </w:t>
      </w:r>
      <w:r>
        <w:t>je</w:t>
      </w:r>
      <w:r>
        <w:rPr>
          <w:spacing w:val="-12"/>
        </w:rPr>
        <w:t xml:space="preserve"> </w:t>
      </w:r>
      <w:r>
        <w:t>vyhotovena</w:t>
      </w:r>
      <w:r>
        <w:rPr>
          <w:spacing w:val="-10"/>
        </w:rPr>
        <w:t xml:space="preserve"> </w:t>
      </w:r>
      <w:r>
        <w:t>v</w:t>
      </w:r>
      <w:r>
        <w:rPr>
          <w:spacing w:val="-11"/>
        </w:rPr>
        <w:t xml:space="preserve"> </w:t>
      </w:r>
      <w:r>
        <w:t>elektronickém</w:t>
      </w:r>
      <w:r>
        <w:rPr>
          <w:spacing w:val="-12"/>
        </w:rPr>
        <w:t xml:space="preserve"> </w:t>
      </w:r>
      <w:r>
        <w:rPr>
          <w:spacing w:val="-2"/>
        </w:rPr>
        <w:t>originále.</w:t>
      </w:r>
    </w:p>
    <w:p w14:paraId="25ADDC28" w14:textId="77777777" w:rsidR="007458EA" w:rsidRDefault="005D06A2">
      <w:pPr>
        <w:pStyle w:val="Odstavecseseznamem"/>
        <w:numPr>
          <w:ilvl w:val="2"/>
          <w:numId w:val="24"/>
        </w:numPr>
        <w:tabs>
          <w:tab w:val="left" w:pos="1568"/>
        </w:tabs>
        <w:spacing w:before="60"/>
        <w:ind w:left="1568" w:hanging="987"/>
        <w:jc w:val="both"/>
      </w:pPr>
      <w:r>
        <w:t>Nedílnou</w:t>
      </w:r>
      <w:r>
        <w:rPr>
          <w:spacing w:val="-8"/>
        </w:rPr>
        <w:t xml:space="preserve"> </w:t>
      </w:r>
      <w:r>
        <w:t>součástí</w:t>
      </w:r>
      <w:r>
        <w:rPr>
          <w:spacing w:val="-10"/>
        </w:rPr>
        <w:t xml:space="preserve"> </w:t>
      </w:r>
      <w:r>
        <w:t>této</w:t>
      </w:r>
      <w:r>
        <w:rPr>
          <w:spacing w:val="-6"/>
        </w:rPr>
        <w:t xml:space="preserve"> </w:t>
      </w:r>
      <w:r>
        <w:t>Smlouvy</w:t>
      </w:r>
      <w:r>
        <w:rPr>
          <w:spacing w:val="-7"/>
        </w:rPr>
        <w:t xml:space="preserve"> </w:t>
      </w:r>
      <w:r>
        <w:rPr>
          <w:spacing w:val="-5"/>
        </w:rPr>
        <w:t>je:</w:t>
      </w:r>
    </w:p>
    <w:p w14:paraId="19E3AB59" w14:textId="77777777" w:rsidR="007458EA" w:rsidRDefault="005D06A2">
      <w:pPr>
        <w:pStyle w:val="Odstavecseseznamem"/>
        <w:numPr>
          <w:ilvl w:val="3"/>
          <w:numId w:val="24"/>
        </w:numPr>
        <w:tabs>
          <w:tab w:val="left" w:pos="1714"/>
        </w:tabs>
        <w:spacing w:before="63"/>
        <w:ind w:hanging="1301"/>
        <w:jc w:val="both"/>
      </w:pPr>
      <w:r>
        <w:t>Příloha</w:t>
      </w:r>
      <w:r>
        <w:rPr>
          <w:spacing w:val="-7"/>
        </w:rPr>
        <w:t xml:space="preserve"> </w:t>
      </w:r>
      <w:r>
        <w:t>č.</w:t>
      </w:r>
      <w:r>
        <w:rPr>
          <w:spacing w:val="-5"/>
        </w:rPr>
        <w:t xml:space="preserve"> </w:t>
      </w:r>
      <w:r>
        <w:t>1</w:t>
      </w:r>
      <w:r>
        <w:rPr>
          <w:spacing w:val="-5"/>
        </w:rPr>
        <w:t xml:space="preserve"> </w:t>
      </w:r>
      <w:r>
        <w:t>–</w:t>
      </w:r>
      <w:r>
        <w:rPr>
          <w:spacing w:val="-7"/>
        </w:rPr>
        <w:t xml:space="preserve"> </w:t>
      </w:r>
      <w:r>
        <w:t>Požadavky</w:t>
      </w:r>
      <w:r>
        <w:rPr>
          <w:spacing w:val="-4"/>
        </w:rPr>
        <w:t xml:space="preserve"> BIM:</w:t>
      </w:r>
    </w:p>
    <w:p w14:paraId="4E312D61" w14:textId="77777777" w:rsidR="007458EA" w:rsidRDefault="005D06A2">
      <w:pPr>
        <w:pStyle w:val="Zkladntext"/>
        <w:spacing w:before="60" w:line="292" w:lineRule="auto"/>
        <w:ind w:left="1858" w:right="3731"/>
        <w:jc w:val="both"/>
      </w:pPr>
      <w:r>
        <w:t>Příloha</w:t>
      </w:r>
      <w:r>
        <w:rPr>
          <w:spacing w:val="-9"/>
        </w:rPr>
        <w:t xml:space="preserve"> </w:t>
      </w:r>
      <w:r>
        <w:t>1.1:</w:t>
      </w:r>
      <w:r>
        <w:rPr>
          <w:spacing w:val="-6"/>
        </w:rPr>
        <w:t xml:space="preserve"> </w:t>
      </w:r>
      <w:r>
        <w:t>EIR</w:t>
      </w:r>
      <w:r>
        <w:rPr>
          <w:spacing w:val="-9"/>
        </w:rPr>
        <w:t xml:space="preserve"> </w:t>
      </w:r>
      <w:r>
        <w:t>–</w:t>
      </w:r>
      <w:r>
        <w:rPr>
          <w:spacing w:val="-8"/>
        </w:rPr>
        <w:t xml:space="preserve"> </w:t>
      </w:r>
      <w:r>
        <w:t>Požadavky</w:t>
      </w:r>
      <w:r>
        <w:rPr>
          <w:spacing w:val="-6"/>
        </w:rPr>
        <w:t xml:space="preserve"> </w:t>
      </w:r>
      <w:r>
        <w:t>na</w:t>
      </w:r>
      <w:r>
        <w:rPr>
          <w:spacing w:val="-7"/>
        </w:rPr>
        <w:t xml:space="preserve"> </w:t>
      </w:r>
      <w:r>
        <w:t>výměnu</w:t>
      </w:r>
      <w:r>
        <w:rPr>
          <w:spacing w:val="-9"/>
        </w:rPr>
        <w:t xml:space="preserve"> </w:t>
      </w:r>
      <w:r>
        <w:t>informací, Příloha 1.2: Datový standard ŘVC – příklad,</w:t>
      </w:r>
    </w:p>
    <w:p w14:paraId="4FA6B6FB" w14:textId="77777777" w:rsidR="007458EA" w:rsidRDefault="005D06A2">
      <w:pPr>
        <w:pStyle w:val="Zkladntext"/>
        <w:spacing w:before="5"/>
        <w:ind w:left="1858"/>
        <w:jc w:val="both"/>
      </w:pPr>
      <w:r>
        <w:t>Příloha</w:t>
      </w:r>
      <w:r>
        <w:rPr>
          <w:spacing w:val="-11"/>
        </w:rPr>
        <w:t xml:space="preserve"> </w:t>
      </w:r>
      <w:r>
        <w:t>1.3:</w:t>
      </w:r>
      <w:r>
        <w:rPr>
          <w:spacing w:val="-6"/>
        </w:rPr>
        <w:t xml:space="preserve"> </w:t>
      </w:r>
      <w:proofErr w:type="spellStart"/>
      <w:r>
        <w:t>preBEP</w:t>
      </w:r>
      <w:proofErr w:type="spellEnd"/>
      <w:r>
        <w:rPr>
          <w:spacing w:val="-6"/>
        </w:rPr>
        <w:t xml:space="preserve"> </w:t>
      </w:r>
      <w:r>
        <w:t>–</w:t>
      </w:r>
      <w:r>
        <w:rPr>
          <w:spacing w:val="-9"/>
        </w:rPr>
        <w:t xml:space="preserve"> </w:t>
      </w:r>
      <w:r>
        <w:t>Přípravný</w:t>
      </w:r>
      <w:r>
        <w:rPr>
          <w:spacing w:val="-7"/>
        </w:rPr>
        <w:t xml:space="preserve"> </w:t>
      </w:r>
      <w:r>
        <w:t>plán</w:t>
      </w:r>
      <w:r>
        <w:rPr>
          <w:spacing w:val="-7"/>
        </w:rPr>
        <w:t xml:space="preserve"> </w:t>
      </w:r>
      <w:r>
        <w:t>realizace</w:t>
      </w:r>
      <w:r>
        <w:rPr>
          <w:spacing w:val="-7"/>
        </w:rPr>
        <w:t xml:space="preserve"> </w:t>
      </w:r>
      <w:r>
        <w:rPr>
          <w:spacing w:val="-4"/>
        </w:rPr>
        <w:t>BIM.</w:t>
      </w:r>
    </w:p>
    <w:p w14:paraId="49C6A5BB" w14:textId="77777777" w:rsidR="007458EA" w:rsidRDefault="005D06A2">
      <w:pPr>
        <w:pStyle w:val="Odstavecseseznamem"/>
        <w:numPr>
          <w:ilvl w:val="3"/>
          <w:numId w:val="24"/>
        </w:numPr>
        <w:tabs>
          <w:tab w:val="left" w:pos="1714"/>
        </w:tabs>
        <w:spacing w:before="60"/>
        <w:ind w:hanging="1301"/>
        <w:jc w:val="both"/>
      </w:pPr>
      <w:r>
        <w:t>Příloha</w:t>
      </w:r>
      <w:r>
        <w:rPr>
          <w:spacing w:val="-9"/>
        </w:rPr>
        <w:t xml:space="preserve"> </w:t>
      </w:r>
      <w:r>
        <w:t>č.</w:t>
      </w:r>
      <w:r>
        <w:rPr>
          <w:spacing w:val="-4"/>
        </w:rPr>
        <w:t xml:space="preserve"> </w:t>
      </w:r>
      <w:r>
        <w:t>2</w:t>
      </w:r>
      <w:r>
        <w:rPr>
          <w:spacing w:val="-5"/>
        </w:rPr>
        <w:t xml:space="preserve"> </w:t>
      </w:r>
      <w:r>
        <w:t>–</w:t>
      </w:r>
      <w:r>
        <w:rPr>
          <w:spacing w:val="-4"/>
        </w:rPr>
        <w:t xml:space="preserve"> </w:t>
      </w:r>
      <w:r>
        <w:t>Hranice</w:t>
      </w:r>
      <w:r>
        <w:rPr>
          <w:spacing w:val="-4"/>
        </w:rPr>
        <w:t xml:space="preserve"> </w:t>
      </w:r>
      <w:r>
        <w:t>dotčeného</w:t>
      </w:r>
      <w:r>
        <w:rPr>
          <w:spacing w:val="-4"/>
        </w:rPr>
        <w:t xml:space="preserve"> </w:t>
      </w:r>
      <w:r>
        <w:t>území</w:t>
      </w:r>
      <w:r>
        <w:rPr>
          <w:spacing w:val="-4"/>
        </w:rPr>
        <w:t xml:space="preserve"> </w:t>
      </w:r>
      <w:r>
        <w:rPr>
          <w:spacing w:val="-2"/>
        </w:rPr>
        <w:t>Stavby.</w:t>
      </w:r>
    </w:p>
    <w:p w14:paraId="64D0DC03" w14:textId="77777777" w:rsidR="007458EA" w:rsidRDefault="005D06A2">
      <w:pPr>
        <w:pStyle w:val="Odstavecseseznamem"/>
        <w:numPr>
          <w:ilvl w:val="2"/>
          <w:numId w:val="24"/>
        </w:numPr>
        <w:tabs>
          <w:tab w:val="left" w:pos="1567"/>
          <w:tab w:val="left" w:pos="1570"/>
        </w:tabs>
        <w:spacing w:before="63" w:line="259" w:lineRule="auto"/>
        <w:ind w:right="136" w:hanging="1102"/>
        <w:jc w:val="both"/>
      </w:pPr>
      <w:bookmarkStart w:id="73" w:name="_bookmark73"/>
      <w:bookmarkEnd w:id="73"/>
      <w:r>
        <w:t>Smlouva je platná dnem připojení platného uznávaného elektronického podpisu dle zákona</w:t>
      </w:r>
      <w:r>
        <w:rPr>
          <w:spacing w:val="80"/>
        </w:rPr>
        <w:t xml:space="preserve"> </w:t>
      </w:r>
      <w:r>
        <w:t>č.</w:t>
      </w:r>
      <w:r>
        <w:rPr>
          <w:spacing w:val="-2"/>
        </w:rPr>
        <w:t xml:space="preserve"> </w:t>
      </w:r>
      <w:r>
        <w:t>297/2016 Sb., o službách vytvářejících důvěru pro elektronické transakce, ve znění pozdějších předpisů, všemi smluvními stranami do této Smlouvy a jejích jednotlivých příloh, nejsou-li součástí jediného elektronického dokumentu (tj. do všech samostatných souborů tvořících v souhrnu Smlouvu).</w:t>
      </w:r>
    </w:p>
    <w:p w14:paraId="3B953A34" w14:textId="77777777" w:rsidR="007458EA" w:rsidRDefault="005D06A2">
      <w:pPr>
        <w:pStyle w:val="Odstavecseseznamem"/>
        <w:numPr>
          <w:ilvl w:val="2"/>
          <w:numId w:val="24"/>
        </w:numPr>
        <w:tabs>
          <w:tab w:val="left" w:pos="1567"/>
          <w:tab w:val="left" w:pos="1570"/>
        </w:tabs>
        <w:spacing w:before="38" w:line="259" w:lineRule="auto"/>
        <w:ind w:right="136" w:hanging="1102"/>
        <w:jc w:val="both"/>
      </w:pPr>
      <w:r>
        <w:t>Smluvní</w:t>
      </w:r>
      <w:r>
        <w:rPr>
          <w:spacing w:val="-13"/>
        </w:rPr>
        <w:t xml:space="preserve"> </w:t>
      </w:r>
      <w:r>
        <w:t>strany</w:t>
      </w:r>
      <w:r>
        <w:rPr>
          <w:spacing w:val="-12"/>
        </w:rPr>
        <w:t xml:space="preserve"> </w:t>
      </w:r>
      <w:r>
        <w:t>stvrzují,</w:t>
      </w:r>
      <w:r>
        <w:rPr>
          <w:spacing w:val="-13"/>
        </w:rPr>
        <w:t xml:space="preserve"> </w:t>
      </w:r>
      <w:r>
        <w:t>že</w:t>
      </w:r>
      <w:r>
        <w:rPr>
          <w:spacing w:val="-12"/>
        </w:rPr>
        <w:t xml:space="preserve"> </w:t>
      </w:r>
      <w:r>
        <w:t>se</w:t>
      </w:r>
      <w:r>
        <w:rPr>
          <w:spacing w:val="-13"/>
        </w:rPr>
        <w:t xml:space="preserve"> </w:t>
      </w:r>
      <w:r>
        <w:t>se</w:t>
      </w:r>
      <w:r>
        <w:rPr>
          <w:spacing w:val="-12"/>
        </w:rPr>
        <w:t xml:space="preserve"> </w:t>
      </w:r>
      <w:r>
        <w:t>Smlouvou</w:t>
      </w:r>
      <w:r>
        <w:rPr>
          <w:spacing w:val="-13"/>
        </w:rPr>
        <w:t xml:space="preserve"> </w:t>
      </w:r>
      <w:r>
        <w:t>seznámily,</w:t>
      </w:r>
      <w:r>
        <w:rPr>
          <w:spacing w:val="-12"/>
        </w:rPr>
        <w:t xml:space="preserve"> </w:t>
      </w:r>
      <w:r>
        <w:t>souhlasí</w:t>
      </w:r>
      <w:r>
        <w:rPr>
          <w:spacing w:val="-12"/>
        </w:rPr>
        <w:t xml:space="preserve"> </w:t>
      </w:r>
      <w:r>
        <w:t>s</w:t>
      </w:r>
      <w:r>
        <w:rPr>
          <w:spacing w:val="-13"/>
        </w:rPr>
        <w:t xml:space="preserve"> </w:t>
      </w:r>
      <w:r>
        <w:t>jejím</w:t>
      </w:r>
      <w:r>
        <w:rPr>
          <w:spacing w:val="-12"/>
        </w:rPr>
        <w:t xml:space="preserve"> </w:t>
      </w:r>
      <w:r>
        <w:t>obsahem,</w:t>
      </w:r>
      <w:r>
        <w:rPr>
          <w:spacing w:val="-13"/>
        </w:rPr>
        <w:t xml:space="preserve"> </w:t>
      </w:r>
      <w:r>
        <w:t>že</w:t>
      </w:r>
      <w:r>
        <w:rPr>
          <w:spacing w:val="-12"/>
        </w:rPr>
        <w:t xml:space="preserve"> </w:t>
      </w:r>
      <w:r>
        <w:t>tato</w:t>
      </w:r>
      <w:r>
        <w:rPr>
          <w:spacing w:val="-13"/>
        </w:rPr>
        <w:t xml:space="preserve"> </w:t>
      </w:r>
      <w:r>
        <w:t xml:space="preserve">Smlouva byla uzavřena vážně, prosta omylu, a nikoliv za nápadně nevýhodných podmínek. Na důkaz </w:t>
      </w:r>
      <w:r>
        <w:rPr>
          <w:spacing w:val="-2"/>
        </w:rPr>
        <w:t>svého souhlasu</w:t>
      </w:r>
      <w:r>
        <w:rPr>
          <w:spacing w:val="-5"/>
        </w:rPr>
        <w:t xml:space="preserve"> </w:t>
      </w:r>
      <w:r>
        <w:rPr>
          <w:spacing w:val="-2"/>
        </w:rPr>
        <w:t>s obsahem</w:t>
      </w:r>
      <w:r>
        <w:rPr>
          <w:spacing w:val="-3"/>
        </w:rPr>
        <w:t xml:space="preserve"> </w:t>
      </w:r>
      <w:r>
        <w:rPr>
          <w:spacing w:val="-2"/>
        </w:rPr>
        <w:t>této Smlouvy</w:t>
      </w:r>
      <w:r>
        <w:rPr>
          <w:spacing w:val="-5"/>
        </w:rPr>
        <w:t xml:space="preserve"> </w:t>
      </w:r>
      <w:r>
        <w:rPr>
          <w:spacing w:val="-2"/>
        </w:rPr>
        <w:t>k ní</w:t>
      </w:r>
      <w:r>
        <w:rPr>
          <w:spacing w:val="-3"/>
        </w:rPr>
        <w:t xml:space="preserve"> </w:t>
      </w:r>
      <w:r>
        <w:rPr>
          <w:spacing w:val="-2"/>
        </w:rPr>
        <w:t>Smluvní</w:t>
      </w:r>
      <w:r>
        <w:rPr>
          <w:spacing w:val="-3"/>
        </w:rPr>
        <w:t xml:space="preserve"> </w:t>
      </w:r>
      <w:r>
        <w:rPr>
          <w:spacing w:val="-2"/>
        </w:rPr>
        <w:t>strany připojily</w:t>
      </w:r>
      <w:r>
        <w:rPr>
          <w:spacing w:val="-5"/>
        </w:rPr>
        <w:t xml:space="preserve"> </w:t>
      </w:r>
      <w:r>
        <w:rPr>
          <w:spacing w:val="-2"/>
        </w:rPr>
        <w:t>své uznávané</w:t>
      </w:r>
      <w:r>
        <w:rPr>
          <w:spacing w:val="-5"/>
        </w:rPr>
        <w:t xml:space="preserve"> </w:t>
      </w:r>
      <w:r>
        <w:rPr>
          <w:spacing w:val="-2"/>
        </w:rPr>
        <w:t xml:space="preserve">elektronické </w:t>
      </w:r>
      <w:r>
        <w:t xml:space="preserve">podpisy v souladu s čl. </w:t>
      </w:r>
      <w:hyperlink w:anchor="_bookmark73" w:history="1">
        <w:r>
          <w:t>3.20.10</w:t>
        </w:r>
      </w:hyperlink>
      <w:r>
        <w:t xml:space="preserve"> Smlouvy.</w:t>
      </w:r>
    </w:p>
    <w:p w14:paraId="66E6B1EF" w14:textId="77777777" w:rsidR="007458EA" w:rsidRDefault="007458EA">
      <w:pPr>
        <w:pStyle w:val="Zkladntext"/>
        <w:spacing w:before="179"/>
      </w:pPr>
    </w:p>
    <w:p w14:paraId="39EF0A5C" w14:textId="77777777" w:rsidR="007A6EFB" w:rsidRDefault="007A6EFB">
      <w:pPr>
        <w:ind w:left="850"/>
        <w:rPr>
          <w:b/>
          <w:spacing w:val="-2"/>
        </w:rPr>
      </w:pPr>
    </w:p>
    <w:p w14:paraId="3B44FDE2" w14:textId="6685E6AB" w:rsidR="007458EA" w:rsidRPr="007A6EFB" w:rsidRDefault="005D06A2">
      <w:pPr>
        <w:ind w:left="850"/>
        <w:rPr>
          <w:bCs/>
        </w:rPr>
      </w:pPr>
      <w:r>
        <w:rPr>
          <w:b/>
          <w:spacing w:val="-2"/>
        </w:rPr>
        <w:t>Objednatel</w:t>
      </w:r>
      <w:r w:rsidR="007A6EFB">
        <w:rPr>
          <w:b/>
          <w:spacing w:val="-2"/>
        </w:rPr>
        <w:t xml:space="preserve"> </w:t>
      </w:r>
      <w:r w:rsidR="007A6EFB" w:rsidRPr="007A6EFB">
        <w:rPr>
          <w:bCs/>
          <w:spacing w:val="-2"/>
        </w:rPr>
        <w:t>viz el. podpis</w:t>
      </w:r>
      <w:r w:rsidR="007A6EFB">
        <w:rPr>
          <w:bCs/>
          <w:spacing w:val="-2"/>
        </w:rPr>
        <w:t xml:space="preserve"> 11.05.2026</w:t>
      </w:r>
    </w:p>
    <w:p w14:paraId="60CC9BB2" w14:textId="77777777" w:rsidR="007458EA" w:rsidRDefault="007458EA">
      <w:pPr>
        <w:pStyle w:val="Zkladntext"/>
        <w:rPr>
          <w:b/>
        </w:rPr>
      </w:pPr>
    </w:p>
    <w:p w14:paraId="247DD847" w14:textId="77777777" w:rsidR="007458EA" w:rsidRDefault="007458EA">
      <w:pPr>
        <w:pStyle w:val="Zkladntext"/>
        <w:rPr>
          <w:b/>
        </w:rPr>
      </w:pPr>
    </w:p>
    <w:p w14:paraId="0ADEE2C1" w14:textId="77777777" w:rsidR="007458EA" w:rsidRDefault="007458EA">
      <w:pPr>
        <w:pStyle w:val="Zkladntext"/>
        <w:rPr>
          <w:b/>
        </w:rPr>
      </w:pPr>
    </w:p>
    <w:p w14:paraId="23ADBA1E" w14:textId="77777777" w:rsidR="007458EA" w:rsidRDefault="007458EA">
      <w:pPr>
        <w:pStyle w:val="Zkladntext"/>
        <w:spacing w:before="179"/>
        <w:rPr>
          <w:b/>
        </w:rPr>
      </w:pPr>
    </w:p>
    <w:p w14:paraId="5AC9C69F" w14:textId="77777777" w:rsidR="007458EA" w:rsidRDefault="005D06A2">
      <w:pPr>
        <w:ind w:left="1076" w:right="4906" w:firstLine="1"/>
        <w:jc w:val="center"/>
      </w:pPr>
      <w:r>
        <w:rPr>
          <w:spacing w:val="-2"/>
        </w:rPr>
        <w:t xml:space="preserve">…………………………………………………………………. </w:t>
      </w:r>
      <w:r>
        <w:rPr>
          <w:b/>
        </w:rPr>
        <w:t>Česká</w:t>
      </w:r>
      <w:r>
        <w:rPr>
          <w:b/>
          <w:spacing w:val="-10"/>
        </w:rPr>
        <w:t xml:space="preserve"> </w:t>
      </w:r>
      <w:r>
        <w:rPr>
          <w:b/>
        </w:rPr>
        <w:t>republika</w:t>
      </w:r>
      <w:r>
        <w:rPr>
          <w:b/>
          <w:spacing w:val="-9"/>
        </w:rPr>
        <w:t xml:space="preserve"> </w:t>
      </w:r>
      <w:r>
        <w:rPr>
          <w:b/>
        </w:rPr>
        <w:t>–</w:t>
      </w:r>
      <w:r>
        <w:rPr>
          <w:b/>
          <w:spacing w:val="-8"/>
        </w:rPr>
        <w:t xml:space="preserve"> </w:t>
      </w:r>
      <w:r>
        <w:rPr>
          <w:b/>
        </w:rPr>
        <w:t>Ředitelství</w:t>
      </w:r>
      <w:r>
        <w:rPr>
          <w:b/>
          <w:spacing w:val="-11"/>
        </w:rPr>
        <w:t xml:space="preserve"> </w:t>
      </w:r>
      <w:r>
        <w:rPr>
          <w:b/>
        </w:rPr>
        <w:t>vodních</w:t>
      </w:r>
      <w:r>
        <w:rPr>
          <w:b/>
          <w:spacing w:val="-10"/>
        </w:rPr>
        <w:t xml:space="preserve"> </w:t>
      </w:r>
      <w:r>
        <w:rPr>
          <w:b/>
        </w:rPr>
        <w:t>cest</w:t>
      </w:r>
      <w:r>
        <w:rPr>
          <w:b/>
          <w:spacing w:val="-9"/>
        </w:rPr>
        <w:t xml:space="preserve"> </w:t>
      </w:r>
      <w:r>
        <w:rPr>
          <w:b/>
        </w:rPr>
        <w:t xml:space="preserve">ČR </w:t>
      </w:r>
      <w:r>
        <w:t>Ing. Lubomír Fojtů, ředitel</w:t>
      </w:r>
    </w:p>
    <w:p w14:paraId="09D5A4AC" w14:textId="77777777" w:rsidR="007458EA" w:rsidRDefault="007458EA">
      <w:pPr>
        <w:jc w:val="center"/>
        <w:sectPr w:rsidR="007458EA">
          <w:pgSz w:w="11910" w:h="16840"/>
          <w:pgMar w:top="1360" w:right="1275" w:bottom="920" w:left="566" w:header="751" w:footer="732" w:gutter="0"/>
          <w:cols w:space="708"/>
        </w:sectPr>
      </w:pPr>
    </w:p>
    <w:p w14:paraId="0BDB1835" w14:textId="77777777" w:rsidR="007A6EFB" w:rsidRDefault="007A6EFB" w:rsidP="007A6EFB">
      <w:pPr>
        <w:spacing w:before="46"/>
        <w:ind w:left="958"/>
        <w:rPr>
          <w:b/>
          <w:spacing w:val="-2"/>
        </w:rPr>
      </w:pPr>
    </w:p>
    <w:p w14:paraId="51884090" w14:textId="26259BEA" w:rsidR="007A6EFB" w:rsidRDefault="005D06A2" w:rsidP="007A6EFB">
      <w:pPr>
        <w:spacing w:before="46"/>
        <w:ind w:left="958"/>
        <w:rPr>
          <w:b/>
        </w:rPr>
      </w:pPr>
      <w:r>
        <w:rPr>
          <w:b/>
          <w:spacing w:val="-2"/>
        </w:rPr>
        <w:t>Zhotovitel</w:t>
      </w:r>
      <w:r w:rsidR="007A6EFB">
        <w:rPr>
          <w:b/>
          <w:spacing w:val="-2"/>
        </w:rPr>
        <w:t xml:space="preserve"> </w:t>
      </w:r>
      <w:r w:rsidR="007A6EFB" w:rsidRPr="007A6EFB">
        <w:rPr>
          <w:bCs/>
          <w:spacing w:val="-2"/>
        </w:rPr>
        <w:t>viz el. podpis 13.05.2026</w:t>
      </w:r>
      <w:r w:rsidR="007A6EFB">
        <w:rPr>
          <w:bCs/>
          <w:spacing w:val="-2"/>
        </w:rPr>
        <w:tab/>
      </w:r>
      <w:r w:rsidR="007A6EFB">
        <w:rPr>
          <w:bCs/>
          <w:spacing w:val="-2"/>
        </w:rPr>
        <w:tab/>
      </w:r>
      <w:r w:rsidR="007A6EFB">
        <w:rPr>
          <w:bCs/>
          <w:spacing w:val="-2"/>
        </w:rPr>
        <w:tab/>
      </w:r>
      <w:r w:rsidR="007A6EFB">
        <w:rPr>
          <w:b/>
          <w:spacing w:val="-2"/>
        </w:rPr>
        <w:t xml:space="preserve">Zhotovitel </w:t>
      </w:r>
      <w:r w:rsidR="007A6EFB" w:rsidRPr="007A6EFB">
        <w:rPr>
          <w:bCs/>
          <w:spacing w:val="-2"/>
        </w:rPr>
        <w:t xml:space="preserve">viz el. podpis </w:t>
      </w:r>
      <w:r w:rsidR="007A6EFB">
        <w:rPr>
          <w:bCs/>
          <w:spacing w:val="-2"/>
        </w:rPr>
        <w:t>20</w:t>
      </w:r>
      <w:r w:rsidR="007A6EFB" w:rsidRPr="007A6EFB">
        <w:rPr>
          <w:bCs/>
          <w:spacing w:val="-2"/>
        </w:rPr>
        <w:t>.05.2026</w:t>
      </w:r>
    </w:p>
    <w:p w14:paraId="7B9A778E" w14:textId="77777777" w:rsidR="007458EA" w:rsidRDefault="007458EA">
      <w:pPr>
        <w:pStyle w:val="Zkladntext"/>
        <w:rPr>
          <w:b/>
        </w:rPr>
      </w:pPr>
    </w:p>
    <w:p w14:paraId="6FE97E24" w14:textId="77777777" w:rsidR="007458EA" w:rsidRDefault="007458EA">
      <w:pPr>
        <w:pStyle w:val="Zkladntext"/>
        <w:rPr>
          <w:b/>
        </w:rPr>
      </w:pPr>
    </w:p>
    <w:p w14:paraId="6B991925" w14:textId="77777777" w:rsidR="007458EA" w:rsidRDefault="007458EA">
      <w:pPr>
        <w:pStyle w:val="Zkladntext"/>
        <w:rPr>
          <w:b/>
        </w:rPr>
      </w:pPr>
    </w:p>
    <w:p w14:paraId="6B669A33" w14:textId="77777777" w:rsidR="007458EA" w:rsidRDefault="007458EA">
      <w:pPr>
        <w:pStyle w:val="Zkladntext"/>
        <w:rPr>
          <w:b/>
        </w:rPr>
      </w:pPr>
    </w:p>
    <w:p w14:paraId="5A3676CF" w14:textId="77777777" w:rsidR="007458EA" w:rsidRDefault="007458EA">
      <w:pPr>
        <w:pStyle w:val="Zkladntext"/>
        <w:spacing w:before="2"/>
        <w:rPr>
          <w:b/>
        </w:rPr>
      </w:pPr>
    </w:p>
    <w:p w14:paraId="7678CCC5" w14:textId="77777777" w:rsidR="007458EA" w:rsidRDefault="005D06A2">
      <w:pPr>
        <w:tabs>
          <w:tab w:val="left" w:pos="5490"/>
        </w:tabs>
        <w:ind w:left="958"/>
      </w:pPr>
      <w:r>
        <w:rPr>
          <w:spacing w:val="-2"/>
        </w:rPr>
        <w:t>………………………………………………………………….</w:t>
      </w:r>
      <w:r>
        <w:tab/>
      </w:r>
      <w:r>
        <w:rPr>
          <w:spacing w:val="-2"/>
        </w:rPr>
        <w:t>………………………………………………………………….</w:t>
      </w:r>
    </w:p>
    <w:p w14:paraId="13549F26" w14:textId="77777777" w:rsidR="007458EA" w:rsidRDefault="007458EA">
      <w:pPr>
        <w:sectPr w:rsidR="007458EA">
          <w:pgSz w:w="11910" w:h="16840"/>
          <w:pgMar w:top="1360" w:right="1275" w:bottom="920" w:left="566" w:header="751" w:footer="732" w:gutter="0"/>
          <w:cols w:space="708"/>
        </w:sectPr>
      </w:pPr>
    </w:p>
    <w:p w14:paraId="306A38C4" w14:textId="77777777" w:rsidR="007458EA" w:rsidRDefault="005D06A2">
      <w:pPr>
        <w:spacing w:line="267" w:lineRule="exact"/>
        <w:ind w:left="1501"/>
        <w:jc w:val="center"/>
        <w:rPr>
          <w:b/>
        </w:rPr>
      </w:pPr>
      <w:r>
        <w:rPr>
          <w:b/>
          <w:spacing w:val="-2"/>
        </w:rPr>
        <w:t>VECTORAMA</w:t>
      </w:r>
      <w:r>
        <w:rPr>
          <w:b/>
          <w:spacing w:val="5"/>
        </w:rPr>
        <w:t xml:space="preserve"> </w:t>
      </w:r>
      <w:r>
        <w:rPr>
          <w:b/>
          <w:spacing w:val="-2"/>
        </w:rPr>
        <w:t>s.r.o.</w:t>
      </w:r>
    </w:p>
    <w:p w14:paraId="76108760" w14:textId="77777777" w:rsidR="007458EA" w:rsidRDefault="005D06A2">
      <w:pPr>
        <w:spacing w:line="267" w:lineRule="exact"/>
        <w:ind w:left="1503"/>
        <w:jc w:val="center"/>
        <w:rPr>
          <w:b/>
        </w:rPr>
      </w:pPr>
      <w:r>
        <w:rPr>
          <w:b/>
          <w:spacing w:val="-2"/>
        </w:rPr>
        <w:t>Správce</w:t>
      </w:r>
      <w:r>
        <w:rPr>
          <w:b/>
          <w:spacing w:val="1"/>
        </w:rPr>
        <w:t xml:space="preserve"> </w:t>
      </w:r>
      <w:r>
        <w:rPr>
          <w:b/>
          <w:spacing w:val="-2"/>
        </w:rPr>
        <w:t>společnosti</w:t>
      </w:r>
      <w:r>
        <w:rPr>
          <w:b/>
          <w:spacing w:val="4"/>
        </w:rPr>
        <w:t xml:space="preserve"> </w:t>
      </w:r>
      <w:r>
        <w:rPr>
          <w:b/>
          <w:spacing w:val="-2"/>
        </w:rPr>
        <w:t>VCTRM+SP+HG</w:t>
      </w:r>
    </w:p>
    <w:p w14:paraId="73265559" w14:textId="77777777" w:rsidR="007458EA" w:rsidRDefault="005D06A2">
      <w:pPr>
        <w:spacing w:line="267" w:lineRule="exact"/>
        <w:ind w:left="462" w:right="2"/>
        <w:jc w:val="center"/>
        <w:rPr>
          <w:b/>
        </w:rPr>
      </w:pPr>
      <w:r>
        <w:br w:type="column"/>
      </w:r>
      <w:r>
        <w:rPr>
          <w:b/>
          <w:spacing w:val="-2"/>
        </w:rPr>
        <w:t>VECTORAMA</w:t>
      </w:r>
      <w:r>
        <w:rPr>
          <w:b/>
          <w:spacing w:val="5"/>
        </w:rPr>
        <w:t xml:space="preserve"> </w:t>
      </w:r>
      <w:r>
        <w:rPr>
          <w:b/>
          <w:spacing w:val="-2"/>
        </w:rPr>
        <w:t>s.r.o.</w:t>
      </w:r>
    </w:p>
    <w:p w14:paraId="20A531B1" w14:textId="77777777" w:rsidR="007458EA" w:rsidRDefault="005D06A2">
      <w:pPr>
        <w:spacing w:line="267" w:lineRule="exact"/>
        <w:ind w:left="462"/>
        <w:jc w:val="center"/>
        <w:rPr>
          <w:b/>
        </w:rPr>
      </w:pPr>
      <w:r>
        <w:rPr>
          <w:b/>
          <w:spacing w:val="-2"/>
        </w:rPr>
        <w:t>Správce</w:t>
      </w:r>
      <w:r>
        <w:rPr>
          <w:b/>
          <w:spacing w:val="1"/>
        </w:rPr>
        <w:t xml:space="preserve"> </w:t>
      </w:r>
      <w:r>
        <w:rPr>
          <w:b/>
          <w:spacing w:val="-2"/>
        </w:rPr>
        <w:t>společnosti</w:t>
      </w:r>
      <w:r>
        <w:rPr>
          <w:b/>
          <w:spacing w:val="4"/>
        </w:rPr>
        <w:t xml:space="preserve"> </w:t>
      </w:r>
      <w:r>
        <w:rPr>
          <w:b/>
          <w:spacing w:val="-2"/>
        </w:rPr>
        <w:t>VCTRM+SP+HG</w:t>
      </w:r>
    </w:p>
    <w:p w14:paraId="7C701E9A" w14:textId="77777777" w:rsidR="007458EA" w:rsidRDefault="007458EA">
      <w:pPr>
        <w:spacing w:line="267" w:lineRule="exact"/>
        <w:jc w:val="center"/>
        <w:rPr>
          <w:b/>
        </w:rPr>
        <w:sectPr w:rsidR="007458EA">
          <w:type w:val="continuous"/>
          <w:pgSz w:w="11910" w:h="16840"/>
          <w:pgMar w:top="1360" w:right="1275" w:bottom="920" w:left="566" w:header="751" w:footer="732" w:gutter="0"/>
          <w:cols w:num="2" w:space="708" w:equalWidth="0">
            <w:col w:w="4730" w:space="40"/>
            <w:col w:w="5299"/>
          </w:cols>
        </w:sectPr>
      </w:pPr>
    </w:p>
    <w:p w14:paraId="7452E8D6" w14:textId="5D4E8649" w:rsidR="007458EA" w:rsidRDefault="007A6EFB">
      <w:pPr>
        <w:pStyle w:val="Zkladntext"/>
        <w:tabs>
          <w:tab w:val="left" w:pos="6160"/>
        </w:tabs>
        <w:ind w:left="1486"/>
      </w:pPr>
      <w:r>
        <w:rPr>
          <w:spacing w:val="-2"/>
        </w:rPr>
        <w:t xml:space="preserve">                     </w:t>
      </w:r>
      <w:proofErr w:type="spellStart"/>
      <w:r>
        <w:rPr>
          <w:spacing w:val="-2"/>
        </w:rPr>
        <w:t>xxxx</w:t>
      </w:r>
      <w:proofErr w:type="spellEnd"/>
      <w:r w:rsidR="005D06A2">
        <w:rPr>
          <w:spacing w:val="-2"/>
        </w:rPr>
        <w:t>, jednatelka</w:t>
      </w:r>
      <w:r w:rsidR="005D06A2">
        <w:tab/>
      </w:r>
      <w:r>
        <w:t xml:space="preserve">                 </w:t>
      </w:r>
      <w:proofErr w:type="spellStart"/>
      <w:r>
        <w:t>xxxx</w:t>
      </w:r>
      <w:proofErr w:type="spellEnd"/>
      <w:r w:rsidR="005D06A2">
        <w:t>,</w:t>
      </w:r>
      <w:r w:rsidR="005D06A2">
        <w:rPr>
          <w:spacing w:val="-7"/>
        </w:rPr>
        <w:t xml:space="preserve"> </w:t>
      </w:r>
      <w:r w:rsidR="005D06A2">
        <w:rPr>
          <w:spacing w:val="-2"/>
        </w:rPr>
        <w:t>jednatel</w:t>
      </w:r>
    </w:p>
    <w:p w14:paraId="2BBB535A" w14:textId="77777777" w:rsidR="007458EA" w:rsidRDefault="007458EA">
      <w:pPr>
        <w:pStyle w:val="Zkladntext"/>
        <w:sectPr w:rsidR="007458EA">
          <w:type w:val="continuous"/>
          <w:pgSz w:w="11910" w:h="16840"/>
          <w:pgMar w:top="1360" w:right="1275" w:bottom="920" w:left="566" w:header="751" w:footer="732" w:gutter="0"/>
          <w:cols w:space="708"/>
        </w:sectPr>
      </w:pPr>
    </w:p>
    <w:p w14:paraId="4C79760B" w14:textId="77777777" w:rsidR="007458EA" w:rsidRDefault="005D06A2">
      <w:pPr>
        <w:spacing w:before="276"/>
        <w:ind w:left="383"/>
        <w:rPr>
          <w:rFonts w:ascii="Times New Roman" w:hAnsi="Times New Roman"/>
          <w:sz w:val="24"/>
        </w:rPr>
      </w:pPr>
      <w:r>
        <w:rPr>
          <w:rFonts w:ascii="Times New Roman" w:hAnsi="Times New Roman"/>
          <w:sz w:val="24"/>
        </w:rPr>
        <w:lastRenderedPageBreak/>
        <w:t>Příloha</w:t>
      </w:r>
      <w:r>
        <w:rPr>
          <w:rFonts w:ascii="Times New Roman" w:hAnsi="Times New Roman"/>
          <w:spacing w:val="-2"/>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Požadavky</w:t>
      </w:r>
      <w:r>
        <w:rPr>
          <w:rFonts w:ascii="Times New Roman" w:hAnsi="Times New Roman"/>
          <w:spacing w:val="2"/>
          <w:sz w:val="24"/>
        </w:rPr>
        <w:t xml:space="preserve"> </w:t>
      </w:r>
      <w:r>
        <w:rPr>
          <w:rFonts w:ascii="Times New Roman" w:hAnsi="Times New Roman"/>
          <w:spacing w:val="-5"/>
          <w:sz w:val="24"/>
        </w:rPr>
        <w:t>BIM</w:t>
      </w:r>
    </w:p>
    <w:p w14:paraId="6AB24F5F" w14:textId="77777777" w:rsidR="007458EA" w:rsidRDefault="005D06A2">
      <w:pPr>
        <w:ind w:left="743" w:right="2716"/>
        <w:rPr>
          <w:rFonts w:ascii="Times New Roman" w:hAnsi="Times New Roman"/>
          <w:sz w:val="24"/>
        </w:rPr>
      </w:pPr>
      <w:r>
        <w:rPr>
          <w:rFonts w:ascii="Times New Roman" w:hAnsi="Times New Roman"/>
          <w:sz w:val="24"/>
        </w:rPr>
        <w:t>Příloha</w:t>
      </w:r>
      <w:r>
        <w:rPr>
          <w:rFonts w:ascii="Times New Roman" w:hAnsi="Times New Roman"/>
          <w:spacing w:val="-6"/>
          <w:sz w:val="24"/>
        </w:rPr>
        <w:t xml:space="preserve"> </w:t>
      </w:r>
      <w:r>
        <w:rPr>
          <w:rFonts w:ascii="Times New Roman" w:hAnsi="Times New Roman"/>
          <w:sz w:val="24"/>
        </w:rPr>
        <w:t>1.1:</w:t>
      </w:r>
      <w:r>
        <w:rPr>
          <w:rFonts w:ascii="Times New Roman" w:hAnsi="Times New Roman"/>
          <w:spacing w:val="-6"/>
          <w:sz w:val="24"/>
        </w:rPr>
        <w:t xml:space="preserve"> </w:t>
      </w:r>
      <w:r>
        <w:rPr>
          <w:rFonts w:ascii="Times New Roman" w:hAnsi="Times New Roman"/>
          <w:sz w:val="24"/>
        </w:rPr>
        <w:t>EIR</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Požadavky</w:t>
      </w:r>
      <w:r>
        <w:rPr>
          <w:rFonts w:ascii="Times New Roman" w:hAnsi="Times New Roman"/>
          <w:spacing w:val="-6"/>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výměnu</w:t>
      </w:r>
      <w:r>
        <w:rPr>
          <w:rFonts w:ascii="Times New Roman" w:hAnsi="Times New Roman"/>
          <w:spacing w:val="-6"/>
          <w:sz w:val="24"/>
        </w:rPr>
        <w:t xml:space="preserve"> </w:t>
      </w:r>
      <w:r>
        <w:rPr>
          <w:rFonts w:ascii="Times New Roman" w:hAnsi="Times New Roman"/>
          <w:sz w:val="24"/>
        </w:rPr>
        <w:t>informací, Příloha 1.2: Datový standard ŘVC – příklad,</w:t>
      </w:r>
    </w:p>
    <w:p w14:paraId="559BE55F" w14:textId="77777777" w:rsidR="007458EA" w:rsidRDefault="005D06A2">
      <w:pPr>
        <w:ind w:left="743"/>
        <w:rPr>
          <w:rFonts w:ascii="Times New Roman" w:hAnsi="Times New Roman"/>
          <w:sz w:val="24"/>
        </w:rPr>
      </w:pPr>
      <w:r>
        <w:rPr>
          <w:rFonts w:ascii="Times New Roman" w:hAnsi="Times New Roman"/>
          <w:sz w:val="24"/>
        </w:rPr>
        <w:t>Příloha</w:t>
      </w:r>
      <w:r>
        <w:rPr>
          <w:rFonts w:ascii="Times New Roman" w:hAnsi="Times New Roman"/>
          <w:spacing w:val="-3"/>
          <w:sz w:val="24"/>
        </w:rPr>
        <w:t xml:space="preserve"> </w:t>
      </w:r>
      <w:r>
        <w:rPr>
          <w:rFonts w:ascii="Times New Roman" w:hAnsi="Times New Roman"/>
          <w:sz w:val="24"/>
        </w:rPr>
        <w:t>1.3:</w:t>
      </w:r>
      <w:r>
        <w:rPr>
          <w:rFonts w:ascii="Times New Roman" w:hAnsi="Times New Roman"/>
          <w:spacing w:val="-1"/>
          <w:sz w:val="24"/>
        </w:rPr>
        <w:t xml:space="preserve"> </w:t>
      </w:r>
      <w:proofErr w:type="spellStart"/>
      <w:r>
        <w:rPr>
          <w:rFonts w:ascii="Times New Roman" w:hAnsi="Times New Roman"/>
          <w:sz w:val="24"/>
        </w:rPr>
        <w:t>preBEP</w:t>
      </w:r>
      <w:proofErr w:type="spellEnd"/>
      <w:r>
        <w:rPr>
          <w:rFonts w:ascii="Times New Roman" w:hAnsi="Times New Roman"/>
          <w:sz w:val="24"/>
        </w:rPr>
        <w:t xml:space="preserve"> –</w:t>
      </w:r>
      <w:r>
        <w:rPr>
          <w:rFonts w:ascii="Times New Roman" w:hAnsi="Times New Roman"/>
          <w:spacing w:val="-1"/>
          <w:sz w:val="24"/>
        </w:rPr>
        <w:t xml:space="preserve"> </w:t>
      </w:r>
      <w:r>
        <w:rPr>
          <w:rFonts w:ascii="Times New Roman" w:hAnsi="Times New Roman"/>
          <w:sz w:val="24"/>
        </w:rPr>
        <w:t>Přípravný</w:t>
      </w:r>
      <w:r>
        <w:rPr>
          <w:rFonts w:ascii="Times New Roman" w:hAnsi="Times New Roman"/>
          <w:spacing w:val="-1"/>
          <w:sz w:val="24"/>
        </w:rPr>
        <w:t xml:space="preserve"> </w:t>
      </w:r>
      <w:r>
        <w:rPr>
          <w:rFonts w:ascii="Times New Roman" w:hAnsi="Times New Roman"/>
          <w:sz w:val="24"/>
        </w:rPr>
        <w:t>plán</w:t>
      </w:r>
      <w:r>
        <w:rPr>
          <w:rFonts w:ascii="Times New Roman" w:hAnsi="Times New Roman"/>
          <w:spacing w:val="-1"/>
          <w:sz w:val="24"/>
        </w:rPr>
        <w:t xml:space="preserve"> </w:t>
      </w:r>
      <w:r>
        <w:rPr>
          <w:rFonts w:ascii="Times New Roman" w:hAnsi="Times New Roman"/>
          <w:sz w:val="24"/>
        </w:rPr>
        <w:t>realizace</w:t>
      </w:r>
      <w:r>
        <w:rPr>
          <w:rFonts w:ascii="Times New Roman" w:hAnsi="Times New Roman"/>
          <w:spacing w:val="-2"/>
          <w:sz w:val="24"/>
        </w:rPr>
        <w:t xml:space="preserve"> </w:t>
      </w:r>
      <w:r>
        <w:rPr>
          <w:rFonts w:ascii="Times New Roman" w:hAnsi="Times New Roman"/>
          <w:spacing w:val="-4"/>
          <w:sz w:val="24"/>
        </w:rPr>
        <w:t>BIM.</w:t>
      </w:r>
    </w:p>
    <w:p w14:paraId="58BB6300" w14:textId="77777777" w:rsidR="007458EA" w:rsidRDefault="007458EA">
      <w:pPr>
        <w:rPr>
          <w:rFonts w:ascii="Times New Roman" w:hAnsi="Times New Roman"/>
          <w:sz w:val="24"/>
        </w:rPr>
        <w:sectPr w:rsidR="007458EA">
          <w:headerReference w:type="default" r:id="rId31"/>
          <w:footerReference w:type="default" r:id="rId32"/>
          <w:pgSz w:w="12240" w:h="15840"/>
          <w:pgMar w:top="2280" w:right="1700" w:bottom="2080" w:left="1417" w:header="2016" w:footer="1888" w:gutter="0"/>
          <w:cols w:space="708"/>
        </w:sectPr>
      </w:pPr>
    </w:p>
    <w:p w14:paraId="27D1C9A6" w14:textId="77777777" w:rsidR="007458EA" w:rsidRDefault="007458EA">
      <w:pPr>
        <w:pStyle w:val="Zkladntext"/>
        <w:rPr>
          <w:rFonts w:ascii="Times New Roman"/>
          <w:sz w:val="24"/>
        </w:rPr>
      </w:pPr>
    </w:p>
    <w:p w14:paraId="3631A632" w14:textId="77777777" w:rsidR="007458EA" w:rsidRDefault="005D06A2">
      <w:pPr>
        <w:ind w:left="23"/>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1.1:</w:t>
      </w:r>
      <w:r>
        <w:rPr>
          <w:rFonts w:ascii="Times New Roman" w:hAnsi="Times New Roman"/>
          <w:spacing w:val="-1"/>
          <w:sz w:val="24"/>
        </w:rPr>
        <w:t xml:space="preserve"> </w:t>
      </w:r>
      <w:r>
        <w:rPr>
          <w:rFonts w:ascii="Times New Roman" w:hAnsi="Times New Roman"/>
          <w:sz w:val="24"/>
        </w:rPr>
        <w:t>EIR –</w:t>
      </w:r>
      <w:r>
        <w:rPr>
          <w:rFonts w:ascii="Times New Roman" w:hAnsi="Times New Roman"/>
          <w:spacing w:val="-1"/>
          <w:sz w:val="24"/>
        </w:rPr>
        <w:t xml:space="preserve"> </w:t>
      </w:r>
      <w:r>
        <w:rPr>
          <w:rFonts w:ascii="Times New Roman" w:hAnsi="Times New Roman"/>
          <w:sz w:val="24"/>
        </w:rPr>
        <w:t>Požadavky na</w:t>
      </w:r>
      <w:r>
        <w:rPr>
          <w:rFonts w:ascii="Times New Roman" w:hAnsi="Times New Roman"/>
          <w:spacing w:val="-2"/>
          <w:sz w:val="24"/>
        </w:rPr>
        <w:t xml:space="preserve"> </w:t>
      </w:r>
      <w:r>
        <w:rPr>
          <w:rFonts w:ascii="Times New Roman" w:hAnsi="Times New Roman"/>
          <w:sz w:val="24"/>
        </w:rPr>
        <w:t xml:space="preserve">výměnu </w:t>
      </w:r>
      <w:r>
        <w:rPr>
          <w:rFonts w:ascii="Times New Roman" w:hAnsi="Times New Roman"/>
          <w:spacing w:val="-2"/>
          <w:sz w:val="24"/>
        </w:rPr>
        <w:t>informací</w:t>
      </w:r>
    </w:p>
    <w:p w14:paraId="29C18B2E" w14:textId="77777777" w:rsidR="007458EA" w:rsidRDefault="007458EA">
      <w:pPr>
        <w:rPr>
          <w:rFonts w:ascii="Times New Roman" w:hAnsi="Times New Roman"/>
          <w:sz w:val="24"/>
        </w:rPr>
        <w:sectPr w:rsidR="007458EA">
          <w:headerReference w:type="default" r:id="rId33"/>
          <w:footerReference w:type="default" r:id="rId34"/>
          <w:pgSz w:w="12240" w:h="15840"/>
          <w:pgMar w:top="2280" w:right="1700" w:bottom="2080" w:left="1417" w:header="2016" w:footer="1888" w:gutter="0"/>
          <w:cols w:space="708"/>
        </w:sectPr>
      </w:pPr>
    </w:p>
    <w:p w14:paraId="01053457" w14:textId="77777777" w:rsidR="007458EA" w:rsidRDefault="007458EA">
      <w:pPr>
        <w:pStyle w:val="Zkladntext"/>
        <w:rPr>
          <w:rFonts w:ascii="Times New Roman"/>
          <w:sz w:val="20"/>
        </w:rPr>
      </w:pPr>
    </w:p>
    <w:p w14:paraId="3FB58BCD" w14:textId="77777777" w:rsidR="007458EA" w:rsidRDefault="007458EA">
      <w:pPr>
        <w:pStyle w:val="Zkladntext"/>
        <w:rPr>
          <w:rFonts w:ascii="Times New Roman"/>
          <w:sz w:val="20"/>
        </w:rPr>
      </w:pPr>
    </w:p>
    <w:p w14:paraId="32C11908" w14:textId="77777777" w:rsidR="007458EA" w:rsidRDefault="007458EA">
      <w:pPr>
        <w:pStyle w:val="Zkladntext"/>
        <w:rPr>
          <w:rFonts w:ascii="Times New Roman"/>
          <w:sz w:val="20"/>
        </w:rPr>
      </w:pPr>
    </w:p>
    <w:p w14:paraId="34EA19E1" w14:textId="77777777" w:rsidR="007458EA" w:rsidRDefault="007458EA">
      <w:pPr>
        <w:pStyle w:val="Zkladntext"/>
        <w:spacing w:before="113"/>
        <w:rPr>
          <w:rFonts w:ascii="Times New Roman"/>
          <w:sz w:val="20"/>
        </w:rPr>
      </w:pPr>
    </w:p>
    <w:p w14:paraId="13EF9BA4" w14:textId="77777777" w:rsidR="007458EA" w:rsidRDefault="005D06A2">
      <w:pPr>
        <w:ind w:left="3148"/>
        <w:rPr>
          <w:rFonts w:ascii="Times New Roman"/>
          <w:sz w:val="20"/>
        </w:rPr>
      </w:pPr>
      <w:r>
        <w:rPr>
          <w:rFonts w:ascii="Times New Roman"/>
          <w:noProof/>
          <w:sz w:val="20"/>
        </w:rPr>
        <w:drawing>
          <wp:inline distT="0" distB="0" distL="0" distR="0" wp14:anchorId="754CFD11" wp14:editId="25957CCC">
            <wp:extent cx="1936938" cy="75437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print"/>
                    <a:stretch>
                      <a:fillRect/>
                    </a:stretch>
                  </pic:blipFill>
                  <pic:spPr>
                    <a:xfrm>
                      <a:off x="0" y="0"/>
                      <a:ext cx="1936938" cy="754379"/>
                    </a:xfrm>
                    <a:prstGeom prst="rect">
                      <a:avLst/>
                    </a:prstGeom>
                  </pic:spPr>
                </pic:pic>
              </a:graphicData>
            </a:graphic>
          </wp:inline>
        </w:drawing>
      </w:r>
    </w:p>
    <w:p w14:paraId="6A32A051" w14:textId="77777777" w:rsidR="007458EA" w:rsidRDefault="007458EA">
      <w:pPr>
        <w:pStyle w:val="Zkladntext"/>
        <w:rPr>
          <w:rFonts w:ascii="Times New Roman"/>
          <w:sz w:val="40"/>
        </w:rPr>
      </w:pPr>
    </w:p>
    <w:p w14:paraId="333D370B" w14:textId="77777777" w:rsidR="007458EA" w:rsidRDefault="007458EA">
      <w:pPr>
        <w:pStyle w:val="Zkladntext"/>
        <w:rPr>
          <w:rFonts w:ascii="Times New Roman"/>
          <w:sz w:val="40"/>
        </w:rPr>
      </w:pPr>
    </w:p>
    <w:p w14:paraId="4E755EE3" w14:textId="77777777" w:rsidR="007458EA" w:rsidRDefault="007458EA">
      <w:pPr>
        <w:pStyle w:val="Zkladntext"/>
        <w:rPr>
          <w:rFonts w:ascii="Times New Roman"/>
          <w:sz w:val="40"/>
        </w:rPr>
      </w:pPr>
    </w:p>
    <w:p w14:paraId="07C605A8" w14:textId="77777777" w:rsidR="007458EA" w:rsidRDefault="007458EA">
      <w:pPr>
        <w:pStyle w:val="Zkladntext"/>
        <w:spacing w:before="82"/>
        <w:rPr>
          <w:rFonts w:ascii="Times New Roman"/>
          <w:sz w:val="40"/>
        </w:rPr>
      </w:pPr>
    </w:p>
    <w:p w14:paraId="52D3B3AE" w14:textId="77777777" w:rsidR="007458EA" w:rsidRDefault="005D06A2">
      <w:pPr>
        <w:ind w:right="284"/>
        <w:jc w:val="center"/>
        <w:rPr>
          <w:rFonts w:ascii="Arial" w:hAnsi="Arial"/>
          <w:b/>
          <w:sz w:val="40"/>
        </w:rPr>
      </w:pPr>
      <w:r>
        <w:rPr>
          <w:rFonts w:ascii="Arial" w:hAnsi="Arial"/>
          <w:b/>
          <w:sz w:val="40"/>
        </w:rPr>
        <w:t>Ředitelství</w:t>
      </w:r>
      <w:r>
        <w:rPr>
          <w:rFonts w:ascii="Arial" w:hAnsi="Arial"/>
          <w:b/>
          <w:spacing w:val="-6"/>
          <w:sz w:val="40"/>
        </w:rPr>
        <w:t xml:space="preserve"> </w:t>
      </w:r>
      <w:r>
        <w:rPr>
          <w:rFonts w:ascii="Arial" w:hAnsi="Arial"/>
          <w:b/>
          <w:sz w:val="40"/>
        </w:rPr>
        <w:t>vodních</w:t>
      </w:r>
      <w:r>
        <w:rPr>
          <w:rFonts w:ascii="Arial" w:hAnsi="Arial"/>
          <w:b/>
          <w:spacing w:val="-5"/>
          <w:sz w:val="40"/>
        </w:rPr>
        <w:t xml:space="preserve"> </w:t>
      </w:r>
      <w:r>
        <w:rPr>
          <w:rFonts w:ascii="Arial" w:hAnsi="Arial"/>
          <w:b/>
          <w:sz w:val="40"/>
        </w:rPr>
        <w:t>cest</w:t>
      </w:r>
      <w:r>
        <w:rPr>
          <w:rFonts w:ascii="Arial" w:hAnsi="Arial"/>
          <w:b/>
          <w:spacing w:val="-7"/>
          <w:sz w:val="40"/>
        </w:rPr>
        <w:t xml:space="preserve"> </w:t>
      </w:r>
      <w:r>
        <w:rPr>
          <w:rFonts w:ascii="Arial" w:hAnsi="Arial"/>
          <w:b/>
          <w:spacing w:val="-5"/>
          <w:sz w:val="40"/>
        </w:rPr>
        <w:t>ČR</w:t>
      </w:r>
    </w:p>
    <w:p w14:paraId="1EA0F626" w14:textId="77777777" w:rsidR="007458EA" w:rsidRDefault="005D06A2">
      <w:pPr>
        <w:spacing w:before="197"/>
        <w:ind w:right="284"/>
        <w:jc w:val="center"/>
        <w:rPr>
          <w:rFonts w:ascii="Arial" w:hAnsi="Arial"/>
          <w:b/>
          <w:sz w:val="40"/>
        </w:rPr>
      </w:pPr>
      <w:r>
        <w:rPr>
          <w:rFonts w:ascii="Arial" w:hAnsi="Arial"/>
          <w:b/>
          <w:sz w:val="40"/>
        </w:rPr>
        <w:t>Projekt</w:t>
      </w:r>
      <w:r>
        <w:rPr>
          <w:rFonts w:ascii="Arial" w:hAnsi="Arial"/>
          <w:b/>
          <w:spacing w:val="-8"/>
          <w:sz w:val="40"/>
        </w:rPr>
        <w:t xml:space="preserve"> </w:t>
      </w:r>
      <w:r>
        <w:rPr>
          <w:rFonts w:ascii="Arial" w:hAnsi="Arial"/>
          <w:b/>
          <w:sz w:val="40"/>
        </w:rPr>
        <w:t>„Rekreační</w:t>
      </w:r>
      <w:r>
        <w:rPr>
          <w:rFonts w:ascii="Arial" w:hAnsi="Arial"/>
          <w:b/>
          <w:spacing w:val="-6"/>
          <w:sz w:val="40"/>
        </w:rPr>
        <w:t xml:space="preserve"> </w:t>
      </w:r>
      <w:r>
        <w:rPr>
          <w:rFonts w:ascii="Arial" w:hAnsi="Arial"/>
          <w:b/>
          <w:sz w:val="40"/>
        </w:rPr>
        <w:t>přístav</w:t>
      </w:r>
      <w:r>
        <w:rPr>
          <w:rFonts w:ascii="Arial" w:hAnsi="Arial"/>
          <w:b/>
          <w:spacing w:val="-5"/>
          <w:sz w:val="40"/>
        </w:rPr>
        <w:t xml:space="preserve"> </w:t>
      </w:r>
      <w:r>
        <w:rPr>
          <w:rFonts w:ascii="Arial" w:hAnsi="Arial"/>
          <w:b/>
          <w:spacing w:val="-2"/>
          <w:sz w:val="40"/>
        </w:rPr>
        <w:t>Kroměříž“</w:t>
      </w:r>
    </w:p>
    <w:p w14:paraId="200FE4C7" w14:textId="77777777" w:rsidR="007458EA" w:rsidRDefault="007458EA">
      <w:pPr>
        <w:pStyle w:val="Zkladntext"/>
        <w:spacing w:before="144"/>
        <w:rPr>
          <w:rFonts w:ascii="Arial"/>
          <w:b/>
          <w:sz w:val="40"/>
        </w:rPr>
      </w:pPr>
    </w:p>
    <w:p w14:paraId="1CC85906" w14:textId="77777777" w:rsidR="007458EA" w:rsidRDefault="005D06A2">
      <w:pPr>
        <w:ind w:left="6" w:right="288"/>
        <w:jc w:val="center"/>
        <w:rPr>
          <w:rFonts w:ascii="Arial"/>
          <w:b/>
          <w:sz w:val="32"/>
        </w:rPr>
      </w:pPr>
      <w:r>
        <w:rPr>
          <w:rFonts w:ascii="Arial"/>
          <w:b/>
          <w:spacing w:val="-5"/>
          <w:sz w:val="32"/>
        </w:rPr>
        <w:t>EIR</w:t>
      </w:r>
    </w:p>
    <w:p w14:paraId="4D0BED88" w14:textId="77777777" w:rsidR="007458EA" w:rsidRDefault="005D06A2">
      <w:pPr>
        <w:spacing w:before="189"/>
        <w:ind w:right="288"/>
        <w:jc w:val="center"/>
        <w:rPr>
          <w:rFonts w:ascii="Arial"/>
          <w:b/>
          <w:sz w:val="32"/>
        </w:rPr>
      </w:pPr>
      <w:r>
        <w:rPr>
          <w:rFonts w:ascii="Arial"/>
          <w:b/>
          <w:sz w:val="32"/>
        </w:rPr>
        <w:t>Exchange</w:t>
      </w:r>
      <w:r>
        <w:rPr>
          <w:rFonts w:ascii="Arial"/>
          <w:b/>
          <w:spacing w:val="-17"/>
          <w:sz w:val="32"/>
        </w:rPr>
        <w:t xml:space="preserve"> </w:t>
      </w:r>
      <w:proofErr w:type="spellStart"/>
      <w:r>
        <w:rPr>
          <w:rFonts w:ascii="Arial"/>
          <w:b/>
          <w:sz w:val="32"/>
        </w:rPr>
        <w:t>Information</w:t>
      </w:r>
      <w:proofErr w:type="spellEnd"/>
      <w:r>
        <w:rPr>
          <w:rFonts w:ascii="Arial"/>
          <w:b/>
          <w:spacing w:val="-18"/>
          <w:sz w:val="32"/>
        </w:rPr>
        <w:t xml:space="preserve"> </w:t>
      </w:r>
      <w:proofErr w:type="spellStart"/>
      <w:r>
        <w:rPr>
          <w:rFonts w:ascii="Arial"/>
          <w:b/>
          <w:spacing w:val="-2"/>
          <w:sz w:val="32"/>
        </w:rPr>
        <w:t>Requirements</w:t>
      </w:r>
      <w:proofErr w:type="spellEnd"/>
    </w:p>
    <w:p w14:paraId="5DA456A4" w14:textId="77777777" w:rsidR="007458EA" w:rsidRDefault="005D06A2">
      <w:pPr>
        <w:spacing w:before="191"/>
        <w:ind w:left="5" w:right="288"/>
        <w:jc w:val="center"/>
        <w:rPr>
          <w:rFonts w:ascii="Arial" w:hAnsi="Arial"/>
          <w:b/>
          <w:sz w:val="32"/>
        </w:rPr>
      </w:pPr>
      <w:r>
        <w:rPr>
          <w:rFonts w:ascii="Arial" w:hAnsi="Arial"/>
          <w:b/>
          <w:sz w:val="32"/>
        </w:rPr>
        <w:t>Požadavky</w:t>
      </w:r>
      <w:r>
        <w:rPr>
          <w:rFonts w:ascii="Arial" w:hAnsi="Arial"/>
          <w:b/>
          <w:spacing w:val="-10"/>
          <w:sz w:val="32"/>
        </w:rPr>
        <w:t xml:space="preserve"> </w:t>
      </w:r>
      <w:r>
        <w:rPr>
          <w:rFonts w:ascii="Arial" w:hAnsi="Arial"/>
          <w:b/>
          <w:sz w:val="32"/>
        </w:rPr>
        <w:t>na</w:t>
      </w:r>
      <w:r>
        <w:rPr>
          <w:rFonts w:ascii="Arial" w:hAnsi="Arial"/>
          <w:b/>
          <w:spacing w:val="-13"/>
          <w:sz w:val="32"/>
        </w:rPr>
        <w:t xml:space="preserve"> </w:t>
      </w:r>
      <w:r>
        <w:rPr>
          <w:rFonts w:ascii="Arial" w:hAnsi="Arial"/>
          <w:b/>
          <w:sz w:val="32"/>
        </w:rPr>
        <w:t>výměnu</w:t>
      </w:r>
      <w:r>
        <w:rPr>
          <w:rFonts w:ascii="Arial" w:hAnsi="Arial"/>
          <w:b/>
          <w:spacing w:val="-13"/>
          <w:sz w:val="32"/>
        </w:rPr>
        <w:t xml:space="preserve"> </w:t>
      </w:r>
      <w:r>
        <w:rPr>
          <w:rFonts w:ascii="Arial" w:hAnsi="Arial"/>
          <w:b/>
          <w:spacing w:val="-2"/>
          <w:sz w:val="32"/>
        </w:rPr>
        <w:t>informací</w:t>
      </w:r>
    </w:p>
    <w:p w14:paraId="049CC26D" w14:textId="77777777" w:rsidR="007458EA" w:rsidRDefault="007458EA">
      <w:pPr>
        <w:jc w:val="center"/>
        <w:rPr>
          <w:rFonts w:ascii="Arial" w:hAnsi="Arial"/>
          <w:b/>
          <w:sz w:val="32"/>
        </w:rPr>
        <w:sectPr w:rsidR="007458EA">
          <w:headerReference w:type="default" r:id="rId36"/>
          <w:footerReference w:type="default" r:id="rId37"/>
          <w:pgSz w:w="11910" w:h="16840"/>
          <w:pgMar w:top="1920" w:right="992" w:bottom="280" w:left="1275" w:header="0" w:footer="0" w:gutter="0"/>
          <w:cols w:space="708"/>
        </w:sectPr>
      </w:pPr>
    </w:p>
    <w:p w14:paraId="0CDB71D8" w14:textId="77777777" w:rsidR="007458EA" w:rsidRDefault="005D06A2">
      <w:pPr>
        <w:pStyle w:val="Nadpis1"/>
        <w:spacing w:before="303"/>
        <w:ind w:left="141"/>
      </w:pPr>
      <w:r>
        <w:rPr>
          <w:noProof/>
        </w:rPr>
        <w:lastRenderedPageBreak/>
        <mc:AlternateContent>
          <mc:Choice Requires="wps">
            <w:drawing>
              <wp:anchor distT="0" distB="0" distL="0" distR="0" simplePos="0" relativeHeight="15731200" behindDoc="0" locked="0" layoutInCell="1" allowOverlap="1" wp14:anchorId="72E16F41" wp14:editId="4D7605F3">
                <wp:simplePos x="0" y="0"/>
                <wp:positionH relativeFrom="page">
                  <wp:posOffset>881176</wp:posOffset>
                </wp:positionH>
                <wp:positionV relativeFrom="paragraph">
                  <wp:posOffset>426466</wp:posOffset>
                </wp:positionV>
                <wp:extent cx="5798185" cy="381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96CB41" id="Graphic 35" o:spid="_x0000_s1026" style="position:absolute;margin-left:69.4pt;margin-top:33.6pt;width:456.55pt;height:3pt;z-index:15731200;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" path="m5798184,l,,,38100r5798184,l5798184,xe" fillcolor="black" stroked="f">
                <v:path arrowok="t"/>
                <w10:wrap anchorx="page"/>
              </v:shape>
            </w:pict>
          </mc:Fallback>
        </mc:AlternateContent>
      </w:r>
      <w:bookmarkStart w:id="74" w:name="_bookmark74"/>
      <w:bookmarkEnd w:id="74"/>
      <w:r>
        <w:rPr>
          <w:spacing w:val="-2"/>
        </w:rPr>
        <w:t>Obsah</w:t>
      </w:r>
    </w:p>
    <w:p w14:paraId="59AB1F51" w14:textId="77777777" w:rsidR="007458EA" w:rsidRDefault="007458EA">
      <w:pPr>
        <w:pStyle w:val="Nadpis1"/>
        <w:sectPr w:rsidR="007458EA">
          <w:headerReference w:type="default" r:id="rId38"/>
          <w:footerReference w:type="default" r:id="rId39"/>
          <w:pgSz w:w="11910" w:h="16840"/>
          <w:pgMar w:top="2180" w:right="992" w:bottom="1596" w:left="1275" w:header="1671" w:footer="1305" w:gutter="0"/>
          <w:pgNumType w:start="2"/>
          <w:cols w:space="708"/>
        </w:sectPr>
      </w:pPr>
    </w:p>
    <w:sdt>
      <w:sdtPr>
        <w:id w:val="641625864"/>
        <w:docPartObj>
          <w:docPartGallery w:val="Table of Contents"/>
          <w:docPartUnique/>
        </w:docPartObj>
      </w:sdtPr>
      <w:sdtContent>
        <w:p w14:paraId="14DD5AF1" w14:textId="77777777" w:rsidR="007458EA" w:rsidRDefault="005D06A2">
          <w:pPr>
            <w:pStyle w:val="Obsah1"/>
            <w:tabs>
              <w:tab w:val="right" w:leader="dot" w:pos="9205"/>
            </w:tabs>
            <w:spacing w:before="346"/>
            <w:ind w:left="141" w:firstLine="0"/>
          </w:pPr>
          <w:hyperlink w:anchor="_bookmark74" w:history="1">
            <w:r>
              <w:rPr>
                <w:spacing w:val="-4"/>
              </w:rPr>
              <w:t>Obsah</w:t>
            </w:r>
            <w:r>
              <w:tab/>
            </w:r>
            <w:r>
              <w:rPr>
                <w:spacing w:val="-10"/>
              </w:rPr>
              <w:t>2</w:t>
            </w:r>
          </w:hyperlink>
        </w:p>
        <w:p w14:paraId="0AF69457" w14:textId="77777777" w:rsidR="007458EA" w:rsidRDefault="005D06A2">
          <w:pPr>
            <w:pStyle w:val="Obsah1"/>
            <w:numPr>
              <w:ilvl w:val="0"/>
              <w:numId w:val="21"/>
            </w:numPr>
            <w:tabs>
              <w:tab w:val="left" w:pos="580"/>
              <w:tab w:val="right" w:leader="dot" w:pos="9205"/>
            </w:tabs>
            <w:ind w:hanging="439"/>
          </w:pPr>
          <w:hyperlink w:anchor="_bookmark75" w:history="1">
            <w:r>
              <w:rPr>
                <w:spacing w:val="-4"/>
              </w:rPr>
              <w:t>Úvod</w:t>
            </w:r>
            <w:r>
              <w:tab/>
            </w:r>
            <w:r>
              <w:rPr>
                <w:spacing w:val="-10"/>
              </w:rPr>
              <w:t>4</w:t>
            </w:r>
          </w:hyperlink>
        </w:p>
        <w:p w14:paraId="30A57757" w14:textId="77777777" w:rsidR="007458EA" w:rsidRDefault="005D06A2">
          <w:pPr>
            <w:pStyle w:val="Obsah2"/>
            <w:numPr>
              <w:ilvl w:val="1"/>
              <w:numId w:val="21"/>
            </w:numPr>
            <w:tabs>
              <w:tab w:val="left" w:pos="1022"/>
              <w:tab w:val="right" w:leader="dot" w:pos="9205"/>
            </w:tabs>
          </w:pPr>
          <w:hyperlink w:anchor="_bookmark76" w:history="1">
            <w:r>
              <w:t>Účel</w:t>
            </w:r>
            <w:r>
              <w:rPr>
                <w:spacing w:val="-8"/>
              </w:rPr>
              <w:t xml:space="preserve"> </w:t>
            </w:r>
            <w:r>
              <w:rPr>
                <w:spacing w:val="-2"/>
              </w:rPr>
              <w:t>dokumentu</w:t>
            </w:r>
            <w:r>
              <w:rPr>
                <w:rFonts w:ascii="Times New Roman" w:hAnsi="Times New Roman"/>
              </w:rPr>
              <w:tab/>
            </w:r>
            <w:r>
              <w:rPr>
                <w:spacing w:val="-10"/>
              </w:rPr>
              <w:t>4</w:t>
            </w:r>
          </w:hyperlink>
        </w:p>
        <w:p w14:paraId="56E0251D" w14:textId="77777777" w:rsidR="007458EA" w:rsidRDefault="005D06A2">
          <w:pPr>
            <w:pStyle w:val="Obsah2"/>
            <w:numPr>
              <w:ilvl w:val="1"/>
              <w:numId w:val="21"/>
            </w:numPr>
            <w:tabs>
              <w:tab w:val="left" w:pos="1022"/>
              <w:tab w:val="right" w:leader="dot" w:pos="9205"/>
            </w:tabs>
            <w:spacing w:before="120"/>
          </w:pPr>
          <w:hyperlink w:anchor="_bookmark77" w:history="1">
            <w:r>
              <w:t>Práce</w:t>
            </w:r>
            <w:r>
              <w:rPr>
                <w:spacing w:val="-5"/>
              </w:rPr>
              <w:t xml:space="preserve"> </w:t>
            </w:r>
            <w:r>
              <w:t>s</w:t>
            </w:r>
            <w:r>
              <w:rPr>
                <w:spacing w:val="-4"/>
              </w:rPr>
              <w:t xml:space="preserve"> </w:t>
            </w:r>
            <w:r>
              <w:rPr>
                <w:spacing w:val="-2"/>
              </w:rPr>
              <w:t>dokumentem</w:t>
            </w:r>
            <w:r>
              <w:tab/>
            </w:r>
            <w:r>
              <w:rPr>
                <w:spacing w:val="-10"/>
              </w:rPr>
              <w:t>4</w:t>
            </w:r>
          </w:hyperlink>
        </w:p>
        <w:p w14:paraId="6FFCA193" w14:textId="77777777" w:rsidR="007458EA" w:rsidRDefault="005D06A2">
          <w:pPr>
            <w:pStyle w:val="Obsah1"/>
            <w:numPr>
              <w:ilvl w:val="0"/>
              <w:numId w:val="21"/>
            </w:numPr>
            <w:tabs>
              <w:tab w:val="left" w:pos="580"/>
              <w:tab w:val="right" w:leader="dot" w:pos="9205"/>
            </w:tabs>
            <w:ind w:hanging="439"/>
          </w:pPr>
          <w:hyperlink w:anchor="_bookmark78" w:history="1">
            <w:r>
              <w:t>Pojmy,</w:t>
            </w:r>
            <w:r>
              <w:rPr>
                <w:spacing w:val="-10"/>
              </w:rPr>
              <w:t xml:space="preserve"> </w:t>
            </w:r>
            <w:r>
              <w:t>seznam</w:t>
            </w:r>
            <w:r>
              <w:rPr>
                <w:spacing w:val="-9"/>
              </w:rPr>
              <w:t xml:space="preserve"> </w:t>
            </w:r>
            <w:r>
              <w:t>použitých</w:t>
            </w:r>
            <w:r>
              <w:rPr>
                <w:spacing w:val="-9"/>
              </w:rPr>
              <w:t xml:space="preserve"> </w:t>
            </w:r>
            <w:r>
              <w:rPr>
                <w:spacing w:val="-2"/>
              </w:rPr>
              <w:t>zkratek</w:t>
            </w:r>
            <w:r>
              <w:rPr>
                <w:rFonts w:ascii="Times New Roman" w:hAnsi="Times New Roman"/>
              </w:rPr>
              <w:tab/>
            </w:r>
            <w:r>
              <w:rPr>
                <w:spacing w:val="-10"/>
              </w:rPr>
              <w:t>5</w:t>
            </w:r>
          </w:hyperlink>
        </w:p>
        <w:p w14:paraId="49CF6EA7" w14:textId="77777777" w:rsidR="007458EA" w:rsidRDefault="005D06A2">
          <w:pPr>
            <w:pStyle w:val="Obsah1"/>
            <w:numPr>
              <w:ilvl w:val="0"/>
              <w:numId w:val="21"/>
            </w:numPr>
            <w:tabs>
              <w:tab w:val="left" w:pos="580"/>
              <w:tab w:val="right" w:leader="dot" w:pos="9205"/>
            </w:tabs>
            <w:ind w:hanging="439"/>
          </w:pPr>
          <w:hyperlink w:anchor="_bookmark79" w:history="1">
            <w:r>
              <w:t>Popis</w:t>
            </w:r>
            <w:r>
              <w:rPr>
                <w:spacing w:val="-10"/>
              </w:rPr>
              <w:t xml:space="preserve"> </w:t>
            </w:r>
            <w:r>
              <w:rPr>
                <w:spacing w:val="-2"/>
              </w:rPr>
              <w:t>projektu</w:t>
            </w:r>
            <w:r>
              <w:tab/>
            </w:r>
            <w:r>
              <w:rPr>
                <w:spacing w:val="-10"/>
              </w:rPr>
              <w:t>6</w:t>
            </w:r>
          </w:hyperlink>
        </w:p>
        <w:p w14:paraId="35D4C606" w14:textId="77777777" w:rsidR="007458EA" w:rsidRDefault="005D06A2">
          <w:pPr>
            <w:pStyle w:val="Obsah2"/>
            <w:numPr>
              <w:ilvl w:val="1"/>
              <w:numId w:val="21"/>
            </w:numPr>
            <w:tabs>
              <w:tab w:val="left" w:pos="1022"/>
              <w:tab w:val="right" w:leader="dot" w:pos="9205"/>
            </w:tabs>
          </w:pPr>
          <w:hyperlink w:anchor="_bookmark80" w:history="1">
            <w:r>
              <w:t>Popis</w:t>
            </w:r>
            <w:r>
              <w:rPr>
                <w:spacing w:val="-10"/>
              </w:rPr>
              <w:t xml:space="preserve"> </w:t>
            </w:r>
            <w:r>
              <w:rPr>
                <w:spacing w:val="-2"/>
              </w:rPr>
              <w:t>projektu</w:t>
            </w:r>
            <w:r>
              <w:tab/>
            </w:r>
            <w:r>
              <w:rPr>
                <w:spacing w:val="-10"/>
              </w:rPr>
              <w:t>6</w:t>
            </w:r>
          </w:hyperlink>
        </w:p>
        <w:p w14:paraId="3EBDA75A" w14:textId="77777777" w:rsidR="007458EA" w:rsidRDefault="005D06A2">
          <w:pPr>
            <w:pStyle w:val="Obsah2"/>
            <w:numPr>
              <w:ilvl w:val="1"/>
              <w:numId w:val="21"/>
            </w:numPr>
            <w:tabs>
              <w:tab w:val="left" w:pos="1022"/>
              <w:tab w:val="right" w:leader="dot" w:pos="9205"/>
            </w:tabs>
            <w:spacing w:before="119"/>
          </w:pPr>
          <w:hyperlink w:anchor="_bookmark81" w:history="1">
            <w:r>
              <w:t>Klíčové</w:t>
            </w:r>
            <w:r>
              <w:rPr>
                <w:spacing w:val="-11"/>
              </w:rPr>
              <w:t xml:space="preserve"> </w:t>
            </w:r>
            <w:r>
              <w:rPr>
                <w:spacing w:val="-2"/>
              </w:rPr>
              <w:t>kontakty</w:t>
            </w:r>
            <w:r>
              <w:rPr>
                <w:rFonts w:ascii="Times New Roman" w:hAnsi="Times New Roman"/>
              </w:rPr>
              <w:tab/>
            </w:r>
            <w:r>
              <w:rPr>
                <w:spacing w:val="-10"/>
              </w:rPr>
              <w:t>6</w:t>
            </w:r>
          </w:hyperlink>
        </w:p>
        <w:p w14:paraId="0CC9F300" w14:textId="77777777" w:rsidR="007458EA" w:rsidRDefault="005D06A2">
          <w:pPr>
            <w:pStyle w:val="Obsah1"/>
            <w:numPr>
              <w:ilvl w:val="0"/>
              <w:numId w:val="21"/>
            </w:numPr>
            <w:tabs>
              <w:tab w:val="left" w:pos="580"/>
              <w:tab w:val="right" w:leader="dot" w:pos="9205"/>
            </w:tabs>
            <w:ind w:hanging="439"/>
          </w:pPr>
          <w:hyperlink w:anchor="_bookmark82" w:history="1">
            <w:r>
              <w:t>Cíle</w:t>
            </w:r>
            <w:r>
              <w:rPr>
                <w:spacing w:val="-8"/>
              </w:rPr>
              <w:t xml:space="preserve"> </w:t>
            </w:r>
            <w:r>
              <w:t>využití</w:t>
            </w:r>
            <w:r>
              <w:rPr>
                <w:spacing w:val="-7"/>
              </w:rPr>
              <w:t xml:space="preserve"> </w:t>
            </w:r>
            <w:r>
              <w:rPr>
                <w:spacing w:val="-5"/>
              </w:rPr>
              <w:t>BIM</w:t>
            </w:r>
            <w:r>
              <w:rPr>
                <w:rFonts w:ascii="Times New Roman" w:hAnsi="Times New Roman"/>
              </w:rPr>
              <w:tab/>
            </w:r>
            <w:r>
              <w:rPr>
                <w:spacing w:val="-10"/>
              </w:rPr>
              <w:t>7</w:t>
            </w:r>
          </w:hyperlink>
        </w:p>
        <w:p w14:paraId="3A7C0F88" w14:textId="77777777" w:rsidR="007458EA" w:rsidRDefault="005D06A2">
          <w:pPr>
            <w:pStyle w:val="Obsah2"/>
            <w:numPr>
              <w:ilvl w:val="1"/>
              <w:numId w:val="21"/>
            </w:numPr>
            <w:tabs>
              <w:tab w:val="left" w:pos="1022"/>
              <w:tab w:val="right" w:leader="dot" w:pos="9205"/>
            </w:tabs>
          </w:pPr>
          <w:hyperlink w:anchor="_bookmark83" w:history="1">
            <w:r>
              <w:t>Cíle</w:t>
            </w:r>
            <w:r>
              <w:rPr>
                <w:spacing w:val="-7"/>
              </w:rPr>
              <w:t xml:space="preserve"> </w:t>
            </w:r>
            <w:r>
              <w:t>využití</w:t>
            </w:r>
            <w:r>
              <w:rPr>
                <w:spacing w:val="-7"/>
              </w:rPr>
              <w:t xml:space="preserve"> </w:t>
            </w:r>
            <w:r>
              <w:t>BIM</w:t>
            </w:r>
            <w:r>
              <w:rPr>
                <w:spacing w:val="-7"/>
              </w:rPr>
              <w:t xml:space="preserve"> </w:t>
            </w:r>
            <w:r>
              <w:t>v</w:t>
            </w:r>
            <w:r>
              <w:rPr>
                <w:spacing w:val="-5"/>
              </w:rPr>
              <w:t xml:space="preserve"> </w:t>
            </w:r>
            <w:r>
              <w:t>jednotlivých</w:t>
            </w:r>
            <w:r>
              <w:rPr>
                <w:spacing w:val="-6"/>
              </w:rPr>
              <w:t xml:space="preserve"> </w:t>
            </w:r>
            <w:r>
              <w:t>fázích</w:t>
            </w:r>
            <w:r>
              <w:rPr>
                <w:spacing w:val="-7"/>
              </w:rPr>
              <w:t xml:space="preserve"> </w:t>
            </w:r>
            <w:r>
              <w:rPr>
                <w:spacing w:val="-2"/>
              </w:rPr>
              <w:t>projektu</w:t>
            </w:r>
            <w:r>
              <w:tab/>
            </w:r>
            <w:r>
              <w:rPr>
                <w:spacing w:val="-10"/>
              </w:rPr>
              <w:t>7</w:t>
            </w:r>
          </w:hyperlink>
        </w:p>
        <w:p w14:paraId="446CA7A7" w14:textId="77777777" w:rsidR="007458EA" w:rsidRDefault="005D06A2">
          <w:pPr>
            <w:pStyle w:val="Obsah2"/>
            <w:numPr>
              <w:ilvl w:val="1"/>
              <w:numId w:val="21"/>
            </w:numPr>
            <w:tabs>
              <w:tab w:val="left" w:pos="1022"/>
              <w:tab w:val="right" w:leader="dot" w:pos="9205"/>
            </w:tabs>
          </w:pPr>
          <w:hyperlink w:anchor="_bookmark84" w:history="1">
            <w:r>
              <w:t>Popis</w:t>
            </w:r>
            <w:r>
              <w:rPr>
                <w:spacing w:val="-11"/>
              </w:rPr>
              <w:t xml:space="preserve"> </w:t>
            </w:r>
            <w:r>
              <w:t>jednotlivých</w:t>
            </w:r>
            <w:r>
              <w:rPr>
                <w:spacing w:val="-11"/>
              </w:rPr>
              <w:t xml:space="preserve"> </w:t>
            </w:r>
            <w:r>
              <w:rPr>
                <w:spacing w:val="-4"/>
              </w:rPr>
              <w:t>cílů</w:t>
            </w:r>
            <w:r>
              <w:rPr>
                <w:rFonts w:ascii="Times New Roman" w:hAnsi="Times New Roman"/>
              </w:rPr>
              <w:tab/>
            </w:r>
            <w:r>
              <w:rPr>
                <w:spacing w:val="-10"/>
              </w:rPr>
              <w:t>7</w:t>
            </w:r>
          </w:hyperlink>
        </w:p>
        <w:p w14:paraId="176883F1" w14:textId="77777777" w:rsidR="007458EA" w:rsidRDefault="005D06A2">
          <w:pPr>
            <w:pStyle w:val="Obsah1"/>
            <w:numPr>
              <w:ilvl w:val="0"/>
              <w:numId w:val="21"/>
            </w:numPr>
            <w:tabs>
              <w:tab w:val="left" w:pos="580"/>
              <w:tab w:val="right" w:leader="dot" w:pos="9205"/>
            </w:tabs>
            <w:ind w:hanging="439"/>
          </w:pPr>
          <w:hyperlink w:anchor="_bookmark85" w:history="1">
            <w:r>
              <w:t>Dodávka</w:t>
            </w:r>
            <w:r>
              <w:rPr>
                <w:spacing w:val="-7"/>
              </w:rPr>
              <w:t xml:space="preserve"> </w:t>
            </w:r>
            <w:r>
              <w:t>BIM</w:t>
            </w:r>
            <w:r>
              <w:rPr>
                <w:spacing w:val="-6"/>
              </w:rPr>
              <w:t xml:space="preserve"> </w:t>
            </w:r>
            <w:r>
              <w:rPr>
                <w:spacing w:val="-2"/>
              </w:rPr>
              <w:t>modelu</w:t>
            </w:r>
            <w:r>
              <w:tab/>
            </w:r>
            <w:r>
              <w:rPr>
                <w:spacing w:val="-10"/>
              </w:rPr>
              <w:t>7</w:t>
            </w:r>
          </w:hyperlink>
        </w:p>
        <w:p w14:paraId="1F9A78F6" w14:textId="77777777" w:rsidR="007458EA" w:rsidRDefault="005D06A2">
          <w:pPr>
            <w:pStyle w:val="Obsah2"/>
            <w:numPr>
              <w:ilvl w:val="1"/>
              <w:numId w:val="21"/>
            </w:numPr>
            <w:tabs>
              <w:tab w:val="left" w:pos="1022"/>
              <w:tab w:val="right" w:leader="dot" w:pos="9205"/>
            </w:tabs>
          </w:pPr>
          <w:hyperlink w:anchor="_bookmark86" w:history="1">
            <w:r>
              <w:t>Povinnosti</w:t>
            </w:r>
            <w:r>
              <w:rPr>
                <w:spacing w:val="-13"/>
              </w:rPr>
              <w:t xml:space="preserve"> </w:t>
            </w:r>
            <w:r>
              <w:rPr>
                <w:spacing w:val="-2"/>
              </w:rPr>
              <w:t>dodavatele</w:t>
            </w:r>
            <w:r>
              <w:tab/>
            </w:r>
            <w:r>
              <w:rPr>
                <w:spacing w:val="-10"/>
              </w:rPr>
              <w:t>8</w:t>
            </w:r>
          </w:hyperlink>
        </w:p>
        <w:p w14:paraId="041F48FE" w14:textId="77777777" w:rsidR="007458EA" w:rsidRDefault="005D06A2">
          <w:pPr>
            <w:pStyle w:val="Obsah2"/>
            <w:numPr>
              <w:ilvl w:val="1"/>
              <w:numId w:val="21"/>
            </w:numPr>
            <w:tabs>
              <w:tab w:val="left" w:pos="1022"/>
              <w:tab w:val="right" w:leader="dot" w:pos="9205"/>
            </w:tabs>
          </w:pPr>
          <w:hyperlink w:anchor="_bookmark87" w:history="1">
            <w:r>
              <w:t>Povinnosti</w:t>
            </w:r>
            <w:r>
              <w:rPr>
                <w:spacing w:val="-11"/>
              </w:rPr>
              <w:t xml:space="preserve"> </w:t>
            </w:r>
            <w:r>
              <w:t>odborníka</w:t>
            </w:r>
            <w:r>
              <w:rPr>
                <w:spacing w:val="-9"/>
              </w:rPr>
              <w:t xml:space="preserve"> </w:t>
            </w:r>
            <w:r>
              <w:t>(koordinátora)</w:t>
            </w:r>
            <w:r>
              <w:rPr>
                <w:spacing w:val="-7"/>
              </w:rPr>
              <w:t xml:space="preserve"> </w:t>
            </w:r>
            <w:r>
              <w:t>BIM</w:t>
            </w:r>
            <w:r>
              <w:rPr>
                <w:spacing w:val="-8"/>
              </w:rPr>
              <w:t xml:space="preserve"> </w:t>
            </w:r>
            <w:r>
              <w:t>na</w:t>
            </w:r>
            <w:r>
              <w:rPr>
                <w:spacing w:val="-10"/>
              </w:rPr>
              <w:t xml:space="preserve"> </w:t>
            </w:r>
            <w:r>
              <w:t>straně</w:t>
            </w:r>
            <w:r>
              <w:rPr>
                <w:spacing w:val="-10"/>
              </w:rPr>
              <w:t xml:space="preserve"> </w:t>
            </w:r>
            <w:r>
              <w:rPr>
                <w:spacing w:val="-2"/>
              </w:rPr>
              <w:t>dodavatele</w:t>
            </w:r>
            <w:r>
              <w:rPr>
                <w:rFonts w:ascii="Times New Roman" w:hAnsi="Times New Roman"/>
              </w:rPr>
              <w:tab/>
            </w:r>
            <w:r>
              <w:rPr>
                <w:spacing w:val="-10"/>
              </w:rPr>
              <w:t>8</w:t>
            </w:r>
          </w:hyperlink>
        </w:p>
        <w:p w14:paraId="3F3FE0A9" w14:textId="77777777" w:rsidR="007458EA" w:rsidRDefault="005D06A2">
          <w:pPr>
            <w:pStyle w:val="Obsah1"/>
            <w:numPr>
              <w:ilvl w:val="0"/>
              <w:numId w:val="21"/>
            </w:numPr>
            <w:tabs>
              <w:tab w:val="left" w:pos="580"/>
              <w:tab w:val="right" w:leader="dot" w:pos="9205"/>
            </w:tabs>
            <w:ind w:hanging="439"/>
          </w:pPr>
          <w:hyperlink w:anchor="_bookmark88" w:history="1">
            <w:r>
              <w:t>Obecné</w:t>
            </w:r>
            <w:r>
              <w:rPr>
                <w:spacing w:val="-8"/>
              </w:rPr>
              <w:t xml:space="preserve"> </w:t>
            </w:r>
            <w:r>
              <w:t>principy</w:t>
            </w:r>
            <w:r>
              <w:rPr>
                <w:spacing w:val="-6"/>
              </w:rPr>
              <w:t xml:space="preserve"> </w:t>
            </w:r>
            <w:r>
              <w:t>tvorby</w:t>
            </w:r>
            <w:r>
              <w:rPr>
                <w:spacing w:val="-5"/>
              </w:rPr>
              <w:t xml:space="preserve"> </w:t>
            </w:r>
            <w:r>
              <w:t>BIM</w:t>
            </w:r>
            <w:r>
              <w:rPr>
                <w:spacing w:val="-6"/>
              </w:rPr>
              <w:t xml:space="preserve"> </w:t>
            </w:r>
            <w:r>
              <w:rPr>
                <w:spacing w:val="-2"/>
              </w:rPr>
              <w:t>modelu</w:t>
            </w:r>
            <w:r>
              <w:tab/>
            </w:r>
            <w:r>
              <w:rPr>
                <w:spacing w:val="-10"/>
              </w:rPr>
              <w:t>8</w:t>
            </w:r>
          </w:hyperlink>
        </w:p>
        <w:p w14:paraId="109A8991" w14:textId="77777777" w:rsidR="007458EA" w:rsidRDefault="005D06A2">
          <w:pPr>
            <w:pStyle w:val="Obsah2"/>
            <w:numPr>
              <w:ilvl w:val="1"/>
              <w:numId w:val="21"/>
            </w:numPr>
            <w:tabs>
              <w:tab w:val="left" w:pos="1022"/>
              <w:tab w:val="right" w:leader="dot" w:pos="9205"/>
            </w:tabs>
          </w:pPr>
          <w:hyperlink w:anchor="_bookmark89" w:history="1">
            <w:r>
              <w:t>Obecné</w:t>
            </w:r>
            <w:r>
              <w:rPr>
                <w:spacing w:val="-13"/>
              </w:rPr>
              <w:t xml:space="preserve"> </w:t>
            </w:r>
            <w:r>
              <w:rPr>
                <w:spacing w:val="-2"/>
              </w:rPr>
              <w:t>principy</w:t>
            </w:r>
            <w:r>
              <w:tab/>
            </w:r>
            <w:r>
              <w:rPr>
                <w:spacing w:val="-10"/>
              </w:rPr>
              <w:t>8</w:t>
            </w:r>
          </w:hyperlink>
        </w:p>
        <w:p w14:paraId="139C2ECF" w14:textId="77777777" w:rsidR="007458EA" w:rsidRDefault="005D06A2">
          <w:pPr>
            <w:pStyle w:val="Obsah2"/>
            <w:numPr>
              <w:ilvl w:val="1"/>
              <w:numId w:val="21"/>
            </w:numPr>
            <w:tabs>
              <w:tab w:val="left" w:pos="1022"/>
              <w:tab w:val="right" w:leader="dot" w:pos="9205"/>
            </w:tabs>
            <w:spacing w:before="121"/>
          </w:pPr>
          <w:hyperlink w:anchor="_bookmark90" w:history="1">
            <w:r>
              <w:t>Souřadný</w:t>
            </w:r>
            <w:r>
              <w:rPr>
                <w:spacing w:val="-13"/>
              </w:rPr>
              <w:t xml:space="preserve"> </w:t>
            </w:r>
            <w:r>
              <w:rPr>
                <w:spacing w:val="-2"/>
              </w:rPr>
              <w:t>systém</w:t>
            </w:r>
            <w:r>
              <w:rPr>
                <w:rFonts w:ascii="Times New Roman" w:hAnsi="Times New Roman"/>
              </w:rPr>
              <w:tab/>
            </w:r>
            <w:r>
              <w:rPr>
                <w:spacing w:val="-10"/>
              </w:rPr>
              <w:t>9</w:t>
            </w:r>
          </w:hyperlink>
        </w:p>
        <w:p w14:paraId="69BC7857" w14:textId="77777777" w:rsidR="007458EA" w:rsidRDefault="005D06A2">
          <w:pPr>
            <w:pStyle w:val="Obsah2"/>
            <w:numPr>
              <w:ilvl w:val="1"/>
              <w:numId w:val="21"/>
            </w:numPr>
            <w:tabs>
              <w:tab w:val="left" w:pos="1022"/>
              <w:tab w:val="right" w:leader="dot" w:pos="9205"/>
            </w:tabs>
          </w:pPr>
          <w:hyperlink w:anchor="_bookmark91" w:history="1">
            <w:r>
              <w:rPr>
                <w:spacing w:val="-2"/>
              </w:rPr>
              <w:t>Jednotky</w:t>
            </w:r>
            <w:r>
              <w:tab/>
            </w:r>
            <w:r>
              <w:rPr>
                <w:spacing w:val="-10"/>
              </w:rPr>
              <w:t>9</w:t>
            </w:r>
          </w:hyperlink>
        </w:p>
        <w:p w14:paraId="7E6183D5" w14:textId="77777777" w:rsidR="007458EA" w:rsidRDefault="005D06A2">
          <w:pPr>
            <w:pStyle w:val="Obsah2"/>
            <w:numPr>
              <w:ilvl w:val="1"/>
              <w:numId w:val="21"/>
            </w:numPr>
            <w:tabs>
              <w:tab w:val="left" w:pos="1022"/>
              <w:tab w:val="right" w:leader="dot" w:pos="9205"/>
            </w:tabs>
          </w:pPr>
          <w:hyperlink w:anchor="_bookmark92" w:history="1">
            <w:r>
              <w:t>Použitý</w:t>
            </w:r>
            <w:r>
              <w:rPr>
                <w:spacing w:val="-6"/>
              </w:rPr>
              <w:t xml:space="preserve"> </w:t>
            </w:r>
            <w:r>
              <w:t>software</w:t>
            </w:r>
            <w:r>
              <w:rPr>
                <w:spacing w:val="-5"/>
              </w:rPr>
              <w:t xml:space="preserve"> </w:t>
            </w:r>
            <w:r>
              <w:t>a</w:t>
            </w:r>
            <w:r>
              <w:rPr>
                <w:spacing w:val="-8"/>
              </w:rPr>
              <w:t xml:space="preserve"> </w:t>
            </w:r>
            <w:r>
              <w:rPr>
                <w:spacing w:val="-2"/>
              </w:rPr>
              <w:t>formáty</w:t>
            </w:r>
            <w:r>
              <w:rPr>
                <w:rFonts w:ascii="Times New Roman" w:hAnsi="Times New Roman"/>
              </w:rPr>
              <w:tab/>
            </w:r>
            <w:r>
              <w:rPr>
                <w:spacing w:val="-10"/>
              </w:rPr>
              <w:t>9</w:t>
            </w:r>
          </w:hyperlink>
        </w:p>
        <w:p w14:paraId="7E0B8799" w14:textId="77777777" w:rsidR="007458EA" w:rsidRDefault="005D06A2">
          <w:pPr>
            <w:pStyle w:val="Obsah2"/>
            <w:numPr>
              <w:ilvl w:val="1"/>
              <w:numId w:val="21"/>
            </w:numPr>
            <w:tabs>
              <w:tab w:val="left" w:pos="1022"/>
              <w:tab w:val="right" w:leader="dot" w:pos="9205"/>
            </w:tabs>
          </w:pPr>
          <w:hyperlink w:anchor="_bookmark93" w:history="1">
            <w:r>
              <w:t>Požadavky</w:t>
            </w:r>
            <w:r>
              <w:rPr>
                <w:spacing w:val="-7"/>
              </w:rPr>
              <w:t xml:space="preserve"> </w:t>
            </w:r>
            <w:r>
              <w:t>na</w:t>
            </w:r>
            <w:r>
              <w:rPr>
                <w:spacing w:val="-9"/>
              </w:rPr>
              <w:t xml:space="preserve"> </w:t>
            </w:r>
            <w:r>
              <w:t>soubor</w:t>
            </w:r>
            <w:r>
              <w:rPr>
                <w:spacing w:val="-8"/>
              </w:rPr>
              <w:t xml:space="preserve"> </w:t>
            </w:r>
            <w:r>
              <w:rPr>
                <w:spacing w:val="-5"/>
              </w:rPr>
              <w:t>IFC</w:t>
            </w:r>
            <w:r>
              <w:rPr>
                <w:rFonts w:ascii="Times New Roman" w:hAnsi="Times New Roman"/>
              </w:rPr>
              <w:tab/>
            </w:r>
            <w:r>
              <w:rPr>
                <w:spacing w:val="-10"/>
              </w:rPr>
              <w:t>9</w:t>
            </w:r>
          </w:hyperlink>
        </w:p>
        <w:p w14:paraId="1B5DF74A" w14:textId="77777777" w:rsidR="007458EA" w:rsidRDefault="005D06A2">
          <w:pPr>
            <w:pStyle w:val="Obsah1"/>
            <w:numPr>
              <w:ilvl w:val="0"/>
              <w:numId w:val="21"/>
            </w:numPr>
            <w:tabs>
              <w:tab w:val="left" w:pos="580"/>
              <w:tab w:val="right" w:leader="dot" w:pos="9205"/>
            </w:tabs>
            <w:ind w:hanging="439"/>
          </w:pPr>
          <w:hyperlink w:anchor="_bookmark94" w:history="1">
            <w:r>
              <w:t>Rozsah</w:t>
            </w:r>
            <w:r>
              <w:rPr>
                <w:spacing w:val="-8"/>
              </w:rPr>
              <w:t xml:space="preserve"> </w:t>
            </w:r>
            <w:r>
              <w:t>BIM</w:t>
            </w:r>
            <w:r>
              <w:rPr>
                <w:spacing w:val="-6"/>
              </w:rPr>
              <w:t xml:space="preserve"> </w:t>
            </w:r>
            <w:r>
              <w:t>modelu</w:t>
            </w:r>
            <w:r>
              <w:rPr>
                <w:spacing w:val="-4"/>
              </w:rPr>
              <w:t xml:space="preserve"> </w:t>
            </w:r>
            <w:r>
              <w:t>a</w:t>
            </w:r>
            <w:r>
              <w:rPr>
                <w:spacing w:val="-7"/>
              </w:rPr>
              <w:t xml:space="preserve"> </w:t>
            </w:r>
            <w:r>
              <w:t>úroveň</w:t>
            </w:r>
            <w:r>
              <w:rPr>
                <w:spacing w:val="-7"/>
              </w:rPr>
              <w:t xml:space="preserve"> </w:t>
            </w:r>
            <w:r>
              <w:t>grafické</w:t>
            </w:r>
            <w:r>
              <w:rPr>
                <w:spacing w:val="-6"/>
              </w:rPr>
              <w:t xml:space="preserve"> </w:t>
            </w:r>
            <w:r>
              <w:t>a</w:t>
            </w:r>
            <w:r>
              <w:rPr>
                <w:spacing w:val="-6"/>
              </w:rPr>
              <w:t xml:space="preserve"> </w:t>
            </w:r>
            <w:r>
              <w:t>negrafické</w:t>
            </w:r>
            <w:r>
              <w:rPr>
                <w:spacing w:val="-6"/>
              </w:rPr>
              <w:t xml:space="preserve"> </w:t>
            </w:r>
            <w:r>
              <w:rPr>
                <w:spacing w:val="-2"/>
              </w:rPr>
              <w:t>podrobnosti</w:t>
            </w:r>
            <w:r>
              <w:rPr>
                <w:rFonts w:ascii="Times New Roman" w:hAnsi="Times New Roman"/>
              </w:rPr>
              <w:tab/>
            </w:r>
            <w:r>
              <w:rPr>
                <w:spacing w:val="-10"/>
              </w:rPr>
              <w:t>9</w:t>
            </w:r>
          </w:hyperlink>
        </w:p>
        <w:p w14:paraId="7EE48B59" w14:textId="77777777" w:rsidR="007458EA" w:rsidRDefault="005D06A2">
          <w:pPr>
            <w:pStyle w:val="Obsah2"/>
            <w:numPr>
              <w:ilvl w:val="1"/>
              <w:numId w:val="21"/>
            </w:numPr>
            <w:tabs>
              <w:tab w:val="left" w:pos="1022"/>
              <w:tab w:val="right" w:leader="dot" w:pos="9205"/>
            </w:tabs>
          </w:pPr>
          <w:hyperlink w:anchor="_bookmark95" w:history="1">
            <w:r>
              <w:t>Rozsah</w:t>
            </w:r>
            <w:r>
              <w:rPr>
                <w:spacing w:val="-7"/>
              </w:rPr>
              <w:t xml:space="preserve"> </w:t>
            </w:r>
            <w:r>
              <w:t>BIM</w:t>
            </w:r>
            <w:r>
              <w:rPr>
                <w:spacing w:val="-6"/>
              </w:rPr>
              <w:t xml:space="preserve"> </w:t>
            </w:r>
            <w:r>
              <w:rPr>
                <w:spacing w:val="-2"/>
              </w:rPr>
              <w:t>modelu</w:t>
            </w:r>
            <w:r>
              <w:tab/>
            </w:r>
            <w:r>
              <w:rPr>
                <w:spacing w:val="-10"/>
              </w:rPr>
              <w:t>9</w:t>
            </w:r>
          </w:hyperlink>
        </w:p>
        <w:p w14:paraId="20C2E1C0" w14:textId="77777777" w:rsidR="007458EA" w:rsidRDefault="005D06A2">
          <w:pPr>
            <w:pStyle w:val="Obsah3"/>
            <w:numPr>
              <w:ilvl w:val="2"/>
              <w:numId w:val="21"/>
            </w:numPr>
            <w:tabs>
              <w:tab w:val="left" w:pos="1461"/>
              <w:tab w:val="right" w:leader="dot" w:pos="9202"/>
            </w:tabs>
          </w:pPr>
          <w:hyperlink w:anchor="_bookmark96" w:history="1">
            <w:r>
              <w:t>Profese</w:t>
            </w:r>
            <w:r>
              <w:rPr>
                <w:spacing w:val="-5"/>
              </w:rPr>
              <w:t xml:space="preserve"> </w:t>
            </w:r>
            <w:r>
              <w:t>obsažené</w:t>
            </w:r>
            <w:r>
              <w:rPr>
                <w:spacing w:val="-7"/>
              </w:rPr>
              <w:t xml:space="preserve"> </w:t>
            </w:r>
            <w:r>
              <w:t>v</w:t>
            </w:r>
            <w:r>
              <w:rPr>
                <w:spacing w:val="-4"/>
              </w:rPr>
              <w:t xml:space="preserve"> </w:t>
            </w:r>
            <w:r>
              <w:t>BIM</w:t>
            </w:r>
            <w:r>
              <w:rPr>
                <w:spacing w:val="-5"/>
              </w:rPr>
              <w:t xml:space="preserve"> </w:t>
            </w:r>
            <w:r>
              <w:rPr>
                <w:spacing w:val="-2"/>
              </w:rPr>
              <w:t>modelu</w:t>
            </w:r>
            <w:r>
              <w:tab/>
            </w:r>
            <w:r>
              <w:rPr>
                <w:spacing w:val="-5"/>
              </w:rPr>
              <w:t>10</w:t>
            </w:r>
          </w:hyperlink>
        </w:p>
        <w:p w14:paraId="6F5B4582" w14:textId="77777777" w:rsidR="007458EA" w:rsidRDefault="005D06A2">
          <w:pPr>
            <w:pStyle w:val="Obsah2"/>
            <w:numPr>
              <w:ilvl w:val="1"/>
              <w:numId w:val="21"/>
            </w:numPr>
            <w:tabs>
              <w:tab w:val="left" w:pos="1022"/>
              <w:tab w:val="right" w:leader="dot" w:pos="9202"/>
            </w:tabs>
          </w:pPr>
          <w:hyperlink w:anchor="_bookmark97" w:history="1">
            <w:r>
              <w:t>Grafická</w:t>
            </w:r>
            <w:r>
              <w:rPr>
                <w:spacing w:val="-11"/>
              </w:rPr>
              <w:t xml:space="preserve"> </w:t>
            </w:r>
            <w:r>
              <w:rPr>
                <w:spacing w:val="-2"/>
              </w:rPr>
              <w:t>podrobnost</w:t>
            </w:r>
            <w:r>
              <w:tab/>
            </w:r>
            <w:r>
              <w:rPr>
                <w:spacing w:val="-5"/>
              </w:rPr>
              <w:t>10</w:t>
            </w:r>
          </w:hyperlink>
        </w:p>
        <w:p w14:paraId="1B86865D" w14:textId="77777777" w:rsidR="007458EA" w:rsidRDefault="005D06A2">
          <w:pPr>
            <w:pStyle w:val="Obsah2"/>
            <w:numPr>
              <w:ilvl w:val="1"/>
              <w:numId w:val="21"/>
            </w:numPr>
            <w:tabs>
              <w:tab w:val="left" w:pos="1022"/>
              <w:tab w:val="right" w:leader="dot" w:pos="9202"/>
            </w:tabs>
          </w:pPr>
          <w:hyperlink w:anchor="_bookmark98" w:history="1">
            <w:r>
              <w:t>Negrafická</w:t>
            </w:r>
            <w:r>
              <w:rPr>
                <w:spacing w:val="-9"/>
              </w:rPr>
              <w:t xml:space="preserve"> </w:t>
            </w:r>
            <w:r>
              <w:rPr>
                <w:spacing w:val="-2"/>
              </w:rPr>
              <w:t>podrobnost</w:t>
            </w:r>
            <w:r>
              <w:tab/>
            </w:r>
            <w:r>
              <w:rPr>
                <w:spacing w:val="-5"/>
              </w:rPr>
              <w:t>11</w:t>
            </w:r>
          </w:hyperlink>
        </w:p>
        <w:p w14:paraId="12DD5443" w14:textId="77777777" w:rsidR="007458EA" w:rsidRDefault="005D06A2">
          <w:pPr>
            <w:pStyle w:val="Obsah3"/>
            <w:numPr>
              <w:ilvl w:val="2"/>
              <w:numId w:val="21"/>
            </w:numPr>
            <w:tabs>
              <w:tab w:val="left" w:pos="1461"/>
              <w:tab w:val="right" w:leader="dot" w:pos="9202"/>
            </w:tabs>
          </w:pPr>
          <w:hyperlink w:anchor="_bookmark99" w:history="1">
            <w:r>
              <w:rPr>
                <w:spacing w:val="-2"/>
              </w:rPr>
              <w:t>Číselníky</w:t>
            </w:r>
            <w:r>
              <w:rPr>
                <w:rFonts w:ascii="Times New Roman" w:hAnsi="Times New Roman"/>
              </w:rPr>
              <w:tab/>
            </w:r>
            <w:r>
              <w:rPr>
                <w:spacing w:val="-5"/>
              </w:rPr>
              <w:t>11</w:t>
            </w:r>
          </w:hyperlink>
        </w:p>
        <w:p w14:paraId="4FF643D7" w14:textId="77777777" w:rsidR="007458EA" w:rsidRDefault="005D06A2">
          <w:pPr>
            <w:pStyle w:val="Obsah2"/>
            <w:numPr>
              <w:ilvl w:val="1"/>
              <w:numId w:val="21"/>
            </w:numPr>
            <w:tabs>
              <w:tab w:val="left" w:pos="1022"/>
              <w:tab w:val="right" w:leader="dot" w:pos="9202"/>
            </w:tabs>
          </w:pPr>
          <w:hyperlink w:anchor="_bookmark100" w:history="1">
            <w:r>
              <w:t>Fáze</w:t>
            </w:r>
            <w:r>
              <w:rPr>
                <w:spacing w:val="-7"/>
              </w:rPr>
              <w:t xml:space="preserve"> </w:t>
            </w:r>
            <w:r>
              <w:t>BIM</w:t>
            </w:r>
            <w:r>
              <w:rPr>
                <w:spacing w:val="-5"/>
              </w:rPr>
              <w:t xml:space="preserve"> </w:t>
            </w:r>
            <w:r>
              <w:rPr>
                <w:spacing w:val="-2"/>
              </w:rPr>
              <w:t>modelu</w:t>
            </w:r>
            <w:r>
              <w:tab/>
            </w:r>
            <w:r>
              <w:rPr>
                <w:spacing w:val="-5"/>
              </w:rPr>
              <w:t>11</w:t>
            </w:r>
          </w:hyperlink>
        </w:p>
        <w:p w14:paraId="35955D1B" w14:textId="77777777" w:rsidR="007458EA" w:rsidRDefault="005D06A2">
          <w:pPr>
            <w:pStyle w:val="Obsah1"/>
            <w:numPr>
              <w:ilvl w:val="0"/>
              <w:numId w:val="21"/>
            </w:numPr>
            <w:tabs>
              <w:tab w:val="left" w:pos="580"/>
              <w:tab w:val="right" w:leader="dot" w:pos="9202"/>
            </w:tabs>
            <w:ind w:hanging="439"/>
          </w:pPr>
          <w:hyperlink w:anchor="_bookmark101" w:history="1">
            <w:r>
              <w:t>Členění</w:t>
            </w:r>
            <w:r>
              <w:rPr>
                <w:spacing w:val="-5"/>
              </w:rPr>
              <w:t xml:space="preserve"> </w:t>
            </w:r>
            <w:r>
              <w:t>a</w:t>
            </w:r>
            <w:r>
              <w:rPr>
                <w:spacing w:val="-6"/>
              </w:rPr>
              <w:t xml:space="preserve"> </w:t>
            </w:r>
            <w:r>
              <w:t>systém</w:t>
            </w:r>
            <w:r>
              <w:rPr>
                <w:spacing w:val="-7"/>
              </w:rPr>
              <w:t xml:space="preserve"> </w:t>
            </w:r>
            <w:r>
              <w:rPr>
                <w:spacing w:val="-2"/>
              </w:rPr>
              <w:t>značení</w:t>
            </w:r>
            <w:r>
              <w:rPr>
                <w:rFonts w:ascii="Times New Roman" w:hAnsi="Times New Roman"/>
              </w:rPr>
              <w:tab/>
            </w:r>
            <w:r>
              <w:rPr>
                <w:spacing w:val="-5"/>
              </w:rPr>
              <w:t>12</w:t>
            </w:r>
          </w:hyperlink>
        </w:p>
        <w:p w14:paraId="3E21B205" w14:textId="77777777" w:rsidR="007458EA" w:rsidRDefault="005D06A2">
          <w:pPr>
            <w:pStyle w:val="Obsah2"/>
            <w:numPr>
              <w:ilvl w:val="1"/>
              <w:numId w:val="21"/>
            </w:numPr>
            <w:tabs>
              <w:tab w:val="left" w:pos="1022"/>
              <w:tab w:val="right" w:leader="dot" w:pos="9202"/>
            </w:tabs>
            <w:spacing w:before="119"/>
          </w:pPr>
          <w:hyperlink w:anchor="_bookmark102" w:history="1">
            <w:r>
              <w:t>Členění</w:t>
            </w:r>
            <w:r>
              <w:rPr>
                <w:spacing w:val="-6"/>
              </w:rPr>
              <w:t xml:space="preserve"> </w:t>
            </w:r>
            <w:r>
              <w:t>BIM</w:t>
            </w:r>
            <w:r>
              <w:rPr>
                <w:spacing w:val="-8"/>
              </w:rPr>
              <w:t xml:space="preserve"> </w:t>
            </w:r>
            <w:r>
              <w:rPr>
                <w:spacing w:val="-2"/>
              </w:rPr>
              <w:t>modelů</w:t>
            </w:r>
            <w:r>
              <w:rPr>
                <w:rFonts w:ascii="Times New Roman" w:hAnsi="Times New Roman"/>
              </w:rPr>
              <w:tab/>
            </w:r>
            <w:r>
              <w:rPr>
                <w:spacing w:val="-5"/>
              </w:rPr>
              <w:t>12</w:t>
            </w:r>
          </w:hyperlink>
        </w:p>
        <w:p w14:paraId="2DB74229" w14:textId="77777777" w:rsidR="007458EA" w:rsidRDefault="005D06A2">
          <w:pPr>
            <w:pStyle w:val="Obsah3"/>
            <w:numPr>
              <w:ilvl w:val="2"/>
              <w:numId w:val="21"/>
            </w:numPr>
            <w:tabs>
              <w:tab w:val="left" w:pos="1461"/>
              <w:tab w:val="right" w:leader="dot" w:pos="9202"/>
            </w:tabs>
            <w:spacing w:before="120"/>
          </w:pPr>
          <w:hyperlink w:anchor="_bookmark103" w:history="1">
            <w:r>
              <w:t>Sdružování</w:t>
            </w:r>
            <w:r>
              <w:rPr>
                <w:spacing w:val="-10"/>
              </w:rPr>
              <w:t xml:space="preserve"> </w:t>
            </w:r>
            <w:r>
              <w:t>prvků</w:t>
            </w:r>
            <w:r>
              <w:rPr>
                <w:spacing w:val="-8"/>
              </w:rPr>
              <w:t xml:space="preserve"> </w:t>
            </w:r>
            <w:r>
              <w:rPr>
                <w:spacing w:val="-5"/>
              </w:rPr>
              <w:t>TZB</w:t>
            </w:r>
            <w:r>
              <w:rPr>
                <w:rFonts w:ascii="Times New Roman" w:hAnsi="Times New Roman"/>
              </w:rPr>
              <w:tab/>
            </w:r>
            <w:r>
              <w:rPr>
                <w:spacing w:val="-5"/>
              </w:rPr>
              <w:t>12</w:t>
            </w:r>
          </w:hyperlink>
        </w:p>
        <w:p w14:paraId="6A71D84A" w14:textId="77777777" w:rsidR="007458EA" w:rsidRDefault="005D06A2">
          <w:pPr>
            <w:pStyle w:val="Obsah2"/>
            <w:numPr>
              <w:ilvl w:val="1"/>
              <w:numId w:val="21"/>
            </w:numPr>
            <w:tabs>
              <w:tab w:val="left" w:pos="1022"/>
              <w:tab w:val="right" w:leader="dot" w:pos="9202"/>
            </w:tabs>
          </w:pPr>
          <w:hyperlink w:anchor="_bookmark104" w:history="1">
            <w:r>
              <w:t>Systém</w:t>
            </w:r>
            <w:r>
              <w:rPr>
                <w:spacing w:val="-7"/>
              </w:rPr>
              <w:t xml:space="preserve"> </w:t>
            </w:r>
            <w:r>
              <w:rPr>
                <w:spacing w:val="-2"/>
              </w:rPr>
              <w:t>značení</w:t>
            </w:r>
            <w:r>
              <w:rPr>
                <w:rFonts w:ascii="Times New Roman" w:hAnsi="Times New Roman"/>
              </w:rPr>
              <w:tab/>
            </w:r>
            <w:r>
              <w:rPr>
                <w:spacing w:val="-5"/>
              </w:rPr>
              <w:t>12</w:t>
            </w:r>
          </w:hyperlink>
        </w:p>
        <w:p w14:paraId="2C836DF8" w14:textId="77777777" w:rsidR="007458EA" w:rsidRDefault="005D06A2">
          <w:pPr>
            <w:pStyle w:val="Obsah3"/>
            <w:numPr>
              <w:ilvl w:val="2"/>
              <w:numId w:val="21"/>
            </w:numPr>
            <w:tabs>
              <w:tab w:val="left" w:pos="1461"/>
              <w:tab w:val="right" w:leader="dot" w:pos="9202"/>
            </w:tabs>
          </w:pPr>
          <w:hyperlink w:anchor="_bookmark105" w:history="1">
            <w:r>
              <w:t>Systém</w:t>
            </w:r>
            <w:r>
              <w:rPr>
                <w:spacing w:val="-9"/>
              </w:rPr>
              <w:t xml:space="preserve"> </w:t>
            </w:r>
            <w:r>
              <w:t>značení</w:t>
            </w:r>
            <w:r>
              <w:rPr>
                <w:spacing w:val="-8"/>
              </w:rPr>
              <w:t xml:space="preserve"> </w:t>
            </w:r>
            <w:r>
              <w:t>stavebních</w:t>
            </w:r>
            <w:r>
              <w:rPr>
                <w:spacing w:val="-7"/>
              </w:rPr>
              <w:t xml:space="preserve"> </w:t>
            </w:r>
            <w:r>
              <w:rPr>
                <w:spacing w:val="-2"/>
              </w:rPr>
              <w:t>objektů</w:t>
            </w:r>
            <w:r>
              <w:rPr>
                <w:rFonts w:ascii="Times New Roman" w:hAnsi="Times New Roman"/>
              </w:rPr>
              <w:tab/>
            </w:r>
            <w:r>
              <w:rPr>
                <w:spacing w:val="-5"/>
              </w:rPr>
              <w:t>12</w:t>
            </w:r>
          </w:hyperlink>
        </w:p>
        <w:p w14:paraId="491E89D3" w14:textId="77777777" w:rsidR="007458EA" w:rsidRDefault="005D06A2">
          <w:pPr>
            <w:pStyle w:val="Obsah3"/>
            <w:numPr>
              <w:ilvl w:val="2"/>
              <w:numId w:val="21"/>
            </w:numPr>
            <w:tabs>
              <w:tab w:val="left" w:pos="1461"/>
              <w:tab w:val="right" w:leader="dot" w:pos="9202"/>
            </w:tabs>
          </w:pPr>
          <w:hyperlink w:anchor="_bookmark106" w:history="1">
            <w:r>
              <w:t>Systém</w:t>
            </w:r>
            <w:r>
              <w:rPr>
                <w:spacing w:val="-8"/>
              </w:rPr>
              <w:t xml:space="preserve"> </w:t>
            </w:r>
            <w:r>
              <w:t>značení</w:t>
            </w:r>
            <w:r>
              <w:rPr>
                <w:spacing w:val="-7"/>
              </w:rPr>
              <w:t xml:space="preserve"> </w:t>
            </w:r>
            <w:r>
              <w:rPr>
                <w:spacing w:val="-2"/>
              </w:rPr>
              <w:t>souborů</w:t>
            </w:r>
            <w:r>
              <w:rPr>
                <w:rFonts w:ascii="Times New Roman" w:hAnsi="Times New Roman"/>
              </w:rPr>
              <w:tab/>
            </w:r>
            <w:r>
              <w:rPr>
                <w:spacing w:val="-5"/>
              </w:rPr>
              <w:t>13</w:t>
            </w:r>
          </w:hyperlink>
        </w:p>
        <w:p w14:paraId="339A4F7A" w14:textId="77777777" w:rsidR="007458EA" w:rsidRDefault="005D06A2">
          <w:pPr>
            <w:pStyle w:val="Obsah1"/>
            <w:numPr>
              <w:ilvl w:val="0"/>
              <w:numId w:val="21"/>
            </w:numPr>
            <w:tabs>
              <w:tab w:val="left" w:pos="580"/>
              <w:tab w:val="right" w:leader="dot" w:pos="9202"/>
            </w:tabs>
            <w:ind w:hanging="439"/>
          </w:pPr>
          <w:hyperlink w:anchor="_bookmark107" w:history="1">
            <w:r>
              <w:t>Sdílení</w:t>
            </w:r>
            <w:r>
              <w:rPr>
                <w:spacing w:val="-10"/>
              </w:rPr>
              <w:t xml:space="preserve"> </w:t>
            </w:r>
            <w:r>
              <w:rPr>
                <w:spacing w:val="-5"/>
              </w:rPr>
              <w:t>dat</w:t>
            </w:r>
            <w:r>
              <w:tab/>
            </w:r>
            <w:r>
              <w:rPr>
                <w:spacing w:val="-5"/>
              </w:rPr>
              <w:t>13</w:t>
            </w:r>
          </w:hyperlink>
        </w:p>
        <w:p w14:paraId="41E7BD68" w14:textId="77777777" w:rsidR="007458EA" w:rsidRDefault="005D06A2">
          <w:pPr>
            <w:pStyle w:val="Obsah2"/>
            <w:numPr>
              <w:ilvl w:val="1"/>
              <w:numId w:val="21"/>
            </w:numPr>
            <w:tabs>
              <w:tab w:val="left" w:pos="1022"/>
              <w:tab w:val="right" w:leader="dot" w:pos="9202"/>
            </w:tabs>
            <w:spacing w:after="20"/>
          </w:pPr>
          <w:hyperlink w:anchor="_bookmark108" w:history="1">
            <w:r>
              <w:t>Společné</w:t>
            </w:r>
            <w:r>
              <w:rPr>
                <w:spacing w:val="-10"/>
              </w:rPr>
              <w:t xml:space="preserve"> </w:t>
            </w:r>
            <w:r>
              <w:t>datové</w:t>
            </w:r>
            <w:r>
              <w:rPr>
                <w:spacing w:val="-9"/>
              </w:rPr>
              <w:t xml:space="preserve"> </w:t>
            </w:r>
            <w:r>
              <w:rPr>
                <w:spacing w:val="-2"/>
              </w:rPr>
              <w:t>prostředí</w:t>
            </w:r>
            <w:r>
              <w:rPr>
                <w:rFonts w:ascii="Times New Roman" w:hAnsi="Times New Roman"/>
              </w:rPr>
              <w:tab/>
            </w:r>
            <w:r>
              <w:rPr>
                <w:spacing w:val="-5"/>
              </w:rPr>
              <w:t>13</w:t>
            </w:r>
          </w:hyperlink>
        </w:p>
        <w:p w14:paraId="725A208F" w14:textId="77777777" w:rsidR="007458EA" w:rsidRDefault="005D06A2">
          <w:pPr>
            <w:pStyle w:val="Obsah2"/>
            <w:numPr>
              <w:ilvl w:val="1"/>
              <w:numId w:val="21"/>
            </w:numPr>
            <w:tabs>
              <w:tab w:val="left" w:pos="1022"/>
              <w:tab w:val="right" w:leader="dot" w:pos="9202"/>
            </w:tabs>
            <w:spacing w:before="305"/>
          </w:pPr>
          <w:hyperlink w:anchor="_bookmark109" w:history="1">
            <w:r>
              <w:rPr>
                <w:spacing w:val="-2"/>
              </w:rPr>
              <w:t>Milníky</w:t>
            </w:r>
            <w:r>
              <w:tab/>
            </w:r>
            <w:r>
              <w:rPr>
                <w:spacing w:val="-5"/>
              </w:rPr>
              <w:t>14</w:t>
            </w:r>
          </w:hyperlink>
        </w:p>
        <w:p w14:paraId="06A00FBB" w14:textId="77777777" w:rsidR="007458EA" w:rsidRDefault="005D06A2">
          <w:pPr>
            <w:pStyle w:val="Obsah2"/>
            <w:numPr>
              <w:ilvl w:val="1"/>
              <w:numId w:val="21"/>
            </w:numPr>
            <w:tabs>
              <w:tab w:val="left" w:pos="1022"/>
              <w:tab w:val="right" w:leader="dot" w:pos="9202"/>
            </w:tabs>
          </w:pPr>
          <w:hyperlink w:anchor="_bookmark110" w:history="1">
            <w:r>
              <w:rPr>
                <w:spacing w:val="-2"/>
              </w:rPr>
              <w:t>Formáty</w:t>
            </w:r>
            <w:r>
              <w:tab/>
            </w:r>
            <w:r>
              <w:rPr>
                <w:spacing w:val="-5"/>
              </w:rPr>
              <w:t>14</w:t>
            </w:r>
          </w:hyperlink>
        </w:p>
        <w:p w14:paraId="45881D20" w14:textId="77777777" w:rsidR="007458EA" w:rsidRDefault="005D06A2">
          <w:pPr>
            <w:pStyle w:val="Obsah2"/>
            <w:numPr>
              <w:ilvl w:val="1"/>
              <w:numId w:val="21"/>
            </w:numPr>
            <w:tabs>
              <w:tab w:val="left" w:pos="1022"/>
              <w:tab w:val="right" w:leader="dot" w:pos="9202"/>
            </w:tabs>
          </w:pPr>
          <w:hyperlink w:anchor="_bookmark111" w:history="1">
            <w:r>
              <w:t>Návazné</w:t>
            </w:r>
            <w:r>
              <w:rPr>
                <w:spacing w:val="-12"/>
              </w:rPr>
              <w:t xml:space="preserve"> </w:t>
            </w:r>
            <w:r>
              <w:t>dokumenty</w:t>
            </w:r>
            <w:r>
              <w:rPr>
                <w:spacing w:val="-9"/>
              </w:rPr>
              <w:t xml:space="preserve"> </w:t>
            </w:r>
            <w:r>
              <w:rPr>
                <w:spacing w:val="-2"/>
              </w:rPr>
              <w:t>stavby</w:t>
            </w:r>
            <w:r>
              <w:tab/>
            </w:r>
            <w:r>
              <w:rPr>
                <w:spacing w:val="-5"/>
              </w:rPr>
              <w:t>14</w:t>
            </w:r>
          </w:hyperlink>
        </w:p>
        <w:p w14:paraId="11D22434" w14:textId="77777777" w:rsidR="007458EA" w:rsidRDefault="005D06A2">
          <w:pPr>
            <w:pStyle w:val="Obsah3"/>
            <w:numPr>
              <w:ilvl w:val="2"/>
              <w:numId w:val="21"/>
            </w:numPr>
            <w:tabs>
              <w:tab w:val="left" w:pos="1461"/>
              <w:tab w:val="right" w:leader="dot" w:pos="9202"/>
            </w:tabs>
          </w:pPr>
          <w:hyperlink w:anchor="_bookmark112" w:history="1">
            <w:r>
              <w:t>Provázání</w:t>
            </w:r>
            <w:r>
              <w:rPr>
                <w:spacing w:val="-6"/>
              </w:rPr>
              <w:t xml:space="preserve"> </w:t>
            </w:r>
            <w:r>
              <w:t>dokumentů</w:t>
            </w:r>
            <w:r>
              <w:rPr>
                <w:spacing w:val="-8"/>
              </w:rPr>
              <w:t xml:space="preserve"> </w:t>
            </w:r>
            <w:r>
              <w:t>s</w:t>
            </w:r>
            <w:r>
              <w:rPr>
                <w:spacing w:val="-4"/>
              </w:rPr>
              <w:t xml:space="preserve"> </w:t>
            </w:r>
            <w:r>
              <w:t>BIM</w:t>
            </w:r>
            <w:r>
              <w:rPr>
                <w:spacing w:val="-8"/>
              </w:rPr>
              <w:t xml:space="preserve"> </w:t>
            </w:r>
            <w:r>
              <w:rPr>
                <w:spacing w:val="-2"/>
              </w:rPr>
              <w:t>modelem</w:t>
            </w:r>
            <w:r>
              <w:tab/>
            </w:r>
            <w:r>
              <w:rPr>
                <w:spacing w:val="-5"/>
              </w:rPr>
              <w:t>14</w:t>
            </w:r>
          </w:hyperlink>
        </w:p>
        <w:p w14:paraId="45C38E9F" w14:textId="77777777" w:rsidR="007458EA" w:rsidRDefault="005D06A2">
          <w:pPr>
            <w:pStyle w:val="Obsah1"/>
            <w:numPr>
              <w:ilvl w:val="0"/>
              <w:numId w:val="21"/>
            </w:numPr>
            <w:tabs>
              <w:tab w:val="left" w:pos="801"/>
              <w:tab w:val="right" w:leader="dot" w:pos="9202"/>
            </w:tabs>
            <w:ind w:left="801" w:hanging="660"/>
          </w:pPr>
          <w:hyperlink w:anchor="_bookmark113" w:history="1">
            <w:r>
              <w:t>Údržba</w:t>
            </w:r>
            <w:r>
              <w:rPr>
                <w:spacing w:val="-6"/>
              </w:rPr>
              <w:t xml:space="preserve"> </w:t>
            </w:r>
            <w:r>
              <w:t>a</w:t>
            </w:r>
            <w:r>
              <w:rPr>
                <w:spacing w:val="-3"/>
              </w:rPr>
              <w:t xml:space="preserve"> </w:t>
            </w:r>
            <w:r>
              <w:rPr>
                <w:spacing w:val="-2"/>
              </w:rPr>
              <w:t>provoz</w:t>
            </w:r>
            <w:r>
              <w:rPr>
                <w:rFonts w:ascii="Times New Roman" w:hAnsi="Times New Roman"/>
              </w:rPr>
              <w:tab/>
            </w:r>
            <w:r>
              <w:rPr>
                <w:spacing w:val="-5"/>
              </w:rPr>
              <w:t>15</w:t>
            </w:r>
          </w:hyperlink>
        </w:p>
        <w:p w14:paraId="7A433849" w14:textId="77777777" w:rsidR="007458EA" w:rsidRDefault="005D06A2">
          <w:pPr>
            <w:pStyle w:val="Obsah1"/>
            <w:numPr>
              <w:ilvl w:val="0"/>
              <w:numId w:val="21"/>
            </w:numPr>
            <w:tabs>
              <w:tab w:val="left" w:pos="801"/>
              <w:tab w:val="right" w:leader="dot" w:pos="9202"/>
            </w:tabs>
            <w:spacing w:before="120"/>
            <w:ind w:left="801" w:hanging="660"/>
          </w:pPr>
          <w:hyperlink w:anchor="_bookmark114" w:history="1">
            <w:r>
              <w:t>Požadavky</w:t>
            </w:r>
            <w:r>
              <w:rPr>
                <w:spacing w:val="-9"/>
              </w:rPr>
              <w:t xml:space="preserve"> </w:t>
            </w:r>
            <w:r>
              <w:t>na</w:t>
            </w:r>
            <w:r>
              <w:rPr>
                <w:spacing w:val="-8"/>
              </w:rPr>
              <w:t xml:space="preserve"> </w:t>
            </w:r>
            <w:r>
              <w:rPr>
                <w:spacing w:val="-5"/>
              </w:rPr>
              <w:t>BEP</w:t>
            </w:r>
            <w:r>
              <w:rPr>
                <w:rFonts w:ascii="Times New Roman" w:hAnsi="Times New Roman"/>
              </w:rPr>
              <w:tab/>
            </w:r>
            <w:r>
              <w:rPr>
                <w:spacing w:val="-5"/>
              </w:rPr>
              <w:t>15</w:t>
            </w:r>
          </w:hyperlink>
        </w:p>
        <w:p w14:paraId="7FD33024" w14:textId="77777777" w:rsidR="007458EA" w:rsidRDefault="005D06A2">
          <w:pPr>
            <w:pStyle w:val="Obsah1"/>
            <w:numPr>
              <w:ilvl w:val="0"/>
              <w:numId w:val="21"/>
            </w:numPr>
            <w:tabs>
              <w:tab w:val="left" w:pos="801"/>
              <w:tab w:val="right" w:leader="dot" w:pos="9202"/>
            </w:tabs>
            <w:ind w:left="801" w:hanging="660"/>
          </w:pPr>
          <w:hyperlink w:anchor="_bookmark115" w:history="1">
            <w:r>
              <w:rPr>
                <w:spacing w:val="-2"/>
              </w:rPr>
              <w:t>Závěr</w:t>
            </w:r>
            <w:r>
              <w:rPr>
                <w:rFonts w:ascii="Times New Roman" w:hAnsi="Times New Roman"/>
              </w:rPr>
              <w:tab/>
            </w:r>
            <w:r>
              <w:rPr>
                <w:spacing w:val="-5"/>
              </w:rPr>
              <w:t>16</w:t>
            </w:r>
          </w:hyperlink>
        </w:p>
        <w:p w14:paraId="63EADD5F" w14:textId="77777777" w:rsidR="007458EA" w:rsidRDefault="005D06A2">
          <w:pPr>
            <w:pStyle w:val="Obsah2"/>
            <w:numPr>
              <w:ilvl w:val="1"/>
              <w:numId w:val="21"/>
            </w:numPr>
            <w:tabs>
              <w:tab w:val="left" w:pos="1022"/>
              <w:tab w:val="right" w:leader="dot" w:pos="9202"/>
            </w:tabs>
          </w:pPr>
          <w:hyperlink w:anchor="_bookmark116" w:history="1">
            <w:r>
              <w:rPr>
                <w:spacing w:val="-2"/>
              </w:rPr>
              <w:t>Přílohy</w:t>
            </w:r>
            <w:r>
              <w:rPr>
                <w:rFonts w:ascii="Times New Roman" w:hAnsi="Times New Roman"/>
              </w:rPr>
              <w:tab/>
            </w:r>
            <w:r>
              <w:rPr>
                <w:spacing w:val="-5"/>
              </w:rPr>
              <w:t>16</w:t>
            </w:r>
          </w:hyperlink>
        </w:p>
      </w:sdtContent>
    </w:sdt>
    <w:p w14:paraId="443B6EF0" w14:textId="77777777" w:rsidR="007458EA" w:rsidRDefault="007458EA">
      <w:pPr>
        <w:pStyle w:val="Obsah2"/>
        <w:sectPr w:rsidR="007458EA">
          <w:type w:val="continuous"/>
          <w:pgSz w:w="11910" w:h="16840"/>
          <w:pgMar w:top="2180" w:right="992" w:bottom="1596" w:left="1275" w:header="1671" w:footer="1305" w:gutter="0"/>
          <w:cols w:space="708"/>
        </w:sectPr>
      </w:pPr>
    </w:p>
    <w:p w14:paraId="371BB678" w14:textId="77777777" w:rsidR="007458EA" w:rsidRDefault="005D06A2">
      <w:pPr>
        <w:pStyle w:val="Nadpis1"/>
        <w:numPr>
          <w:ilvl w:val="0"/>
          <w:numId w:val="20"/>
        </w:numPr>
        <w:tabs>
          <w:tab w:val="left" w:pos="573"/>
        </w:tabs>
        <w:spacing w:before="303"/>
      </w:pPr>
      <w:r>
        <w:rPr>
          <w:noProof/>
        </w:rPr>
        <w:lastRenderedPageBreak/>
        <mc:AlternateContent>
          <mc:Choice Requires="wps">
            <w:drawing>
              <wp:anchor distT="0" distB="0" distL="0" distR="0" simplePos="0" relativeHeight="487590912" behindDoc="1" locked="0" layoutInCell="1" allowOverlap="1" wp14:anchorId="43CF2680" wp14:editId="7D04D390">
                <wp:simplePos x="0" y="0"/>
                <wp:positionH relativeFrom="page">
                  <wp:posOffset>881176</wp:posOffset>
                </wp:positionH>
                <wp:positionV relativeFrom="paragraph">
                  <wp:posOffset>426466</wp:posOffset>
                </wp:positionV>
                <wp:extent cx="5798185" cy="3810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3DB7D1" id="Graphic 39" o:spid="_x0000_s1026" style="position:absolute;margin-left:69.4pt;margin-top:33.6pt;width:456.55pt;height:3pt;z-index:-15725568;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" path="m5798184,l,,,38100r5798184,l5798184,xe" fillcolor="black" stroked="f">
                <v:path arrowok="t"/>
                <w10:wrap type="topAndBottom" anchorx="page"/>
              </v:shape>
            </w:pict>
          </mc:Fallback>
        </mc:AlternateContent>
      </w:r>
      <w:bookmarkStart w:id="75" w:name="_bookmark75"/>
      <w:bookmarkEnd w:id="75"/>
      <w:r>
        <w:rPr>
          <w:spacing w:val="-4"/>
        </w:rPr>
        <w:t>Úvod</w:t>
      </w:r>
    </w:p>
    <w:p w14:paraId="3D33E5CC" w14:textId="77777777" w:rsidR="007458EA" w:rsidRDefault="007458EA">
      <w:pPr>
        <w:pStyle w:val="Zkladntext"/>
        <w:spacing w:before="9"/>
        <w:rPr>
          <w:rFonts w:ascii="Arial"/>
          <w:b/>
          <w:sz w:val="20"/>
        </w:rPr>
      </w:pPr>
    </w:p>
    <w:p w14:paraId="0B039289" w14:textId="77777777" w:rsidR="007458EA" w:rsidRDefault="005D06A2">
      <w:pPr>
        <w:spacing w:line="259" w:lineRule="auto"/>
        <w:ind w:left="141" w:right="425"/>
        <w:jc w:val="both"/>
        <w:rPr>
          <w:rFonts w:ascii="Arial" w:hAnsi="Arial"/>
          <w:sz w:val="20"/>
        </w:rPr>
      </w:pPr>
      <w:r>
        <w:rPr>
          <w:rFonts w:ascii="Arial" w:hAnsi="Arial"/>
          <w:sz w:val="20"/>
        </w:rPr>
        <w:t>Tento</w:t>
      </w:r>
      <w:r>
        <w:rPr>
          <w:rFonts w:ascii="Arial" w:hAnsi="Arial"/>
          <w:spacing w:val="-6"/>
          <w:sz w:val="20"/>
        </w:rPr>
        <w:t xml:space="preserve"> </w:t>
      </w:r>
      <w:r>
        <w:rPr>
          <w:rFonts w:ascii="Arial" w:hAnsi="Arial"/>
          <w:sz w:val="20"/>
        </w:rPr>
        <w:t>dokument</w:t>
      </w:r>
      <w:r>
        <w:rPr>
          <w:rFonts w:ascii="Arial" w:hAnsi="Arial"/>
          <w:spacing w:val="-6"/>
          <w:sz w:val="20"/>
        </w:rPr>
        <w:t xml:space="preserve"> </w:t>
      </w:r>
      <w:r>
        <w:rPr>
          <w:rFonts w:ascii="Arial" w:hAnsi="Arial"/>
          <w:sz w:val="20"/>
        </w:rPr>
        <w:t>je</w:t>
      </w:r>
      <w:r>
        <w:rPr>
          <w:rFonts w:ascii="Arial" w:hAnsi="Arial"/>
          <w:spacing w:val="-6"/>
          <w:sz w:val="20"/>
        </w:rPr>
        <w:t xml:space="preserve"> </w:t>
      </w:r>
      <w:r>
        <w:rPr>
          <w:rFonts w:ascii="Arial" w:hAnsi="Arial"/>
          <w:sz w:val="20"/>
        </w:rPr>
        <w:t>součástí</w:t>
      </w:r>
      <w:r>
        <w:rPr>
          <w:rFonts w:ascii="Arial" w:hAnsi="Arial"/>
          <w:spacing w:val="-6"/>
          <w:sz w:val="20"/>
        </w:rPr>
        <w:t xml:space="preserve"> </w:t>
      </w:r>
      <w:r>
        <w:rPr>
          <w:rFonts w:ascii="Arial" w:hAnsi="Arial"/>
          <w:sz w:val="20"/>
        </w:rPr>
        <w:t>Zadávací</w:t>
      </w:r>
      <w:r>
        <w:rPr>
          <w:rFonts w:ascii="Arial" w:hAnsi="Arial"/>
          <w:spacing w:val="-6"/>
          <w:sz w:val="20"/>
        </w:rPr>
        <w:t xml:space="preserve"> </w:t>
      </w:r>
      <w:r>
        <w:rPr>
          <w:rFonts w:ascii="Arial" w:hAnsi="Arial"/>
          <w:sz w:val="20"/>
        </w:rPr>
        <w:t>dokumentace</w:t>
      </w:r>
      <w:r>
        <w:rPr>
          <w:rFonts w:ascii="Arial" w:hAnsi="Arial"/>
          <w:spacing w:val="-2"/>
          <w:sz w:val="20"/>
        </w:rPr>
        <w:t xml:space="preserve"> </w:t>
      </w:r>
      <w:r>
        <w:rPr>
          <w:rFonts w:ascii="Arial" w:hAnsi="Arial"/>
          <w:sz w:val="20"/>
        </w:rPr>
        <w:t>projektu</w:t>
      </w:r>
      <w:r>
        <w:rPr>
          <w:rFonts w:ascii="Arial" w:hAnsi="Arial"/>
          <w:spacing w:val="-6"/>
          <w:sz w:val="20"/>
        </w:rPr>
        <w:t xml:space="preserve"> </w:t>
      </w:r>
      <w:r>
        <w:rPr>
          <w:rFonts w:ascii="Arial" w:hAnsi="Arial"/>
          <w:b/>
          <w:sz w:val="20"/>
        </w:rPr>
        <w:t>„Rekreační</w:t>
      </w:r>
      <w:r>
        <w:rPr>
          <w:rFonts w:ascii="Arial" w:hAnsi="Arial"/>
          <w:b/>
          <w:spacing w:val="-6"/>
          <w:sz w:val="20"/>
        </w:rPr>
        <w:t xml:space="preserve"> </w:t>
      </w:r>
      <w:r>
        <w:rPr>
          <w:rFonts w:ascii="Arial" w:hAnsi="Arial"/>
          <w:b/>
          <w:sz w:val="20"/>
        </w:rPr>
        <w:t>přístav</w:t>
      </w:r>
      <w:r>
        <w:rPr>
          <w:rFonts w:ascii="Arial" w:hAnsi="Arial"/>
          <w:b/>
          <w:spacing w:val="-4"/>
          <w:sz w:val="20"/>
        </w:rPr>
        <w:t xml:space="preserve"> </w:t>
      </w:r>
      <w:r>
        <w:rPr>
          <w:rFonts w:ascii="Arial" w:hAnsi="Arial"/>
          <w:b/>
          <w:sz w:val="20"/>
        </w:rPr>
        <w:t>Kroměříž“</w:t>
      </w:r>
      <w:r>
        <w:rPr>
          <w:rFonts w:ascii="Arial" w:hAnsi="Arial"/>
          <w:sz w:val="20"/>
        </w:rPr>
        <w:t>.</w:t>
      </w:r>
      <w:r>
        <w:rPr>
          <w:rFonts w:ascii="Arial" w:hAnsi="Arial"/>
          <w:spacing w:val="-6"/>
          <w:sz w:val="20"/>
        </w:rPr>
        <w:t xml:space="preserve"> </w:t>
      </w:r>
      <w:r>
        <w:rPr>
          <w:rFonts w:ascii="Arial" w:hAnsi="Arial"/>
          <w:sz w:val="20"/>
        </w:rPr>
        <w:t xml:space="preserve">Popisuje požadavky Zadavatele (Ředitelství vodních cest ČR) na vytvoření a dodávku Informačního modelu </w:t>
      </w:r>
      <w:r>
        <w:rPr>
          <w:rFonts w:ascii="Arial" w:hAnsi="Arial"/>
          <w:spacing w:val="-2"/>
          <w:sz w:val="20"/>
        </w:rPr>
        <w:t>stavby.</w:t>
      </w:r>
    </w:p>
    <w:p w14:paraId="231959ED" w14:textId="77777777" w:rsidR="007458EA" w:rsidRDefault="005D06A2">
      <w:pPr>
        <w:pStyle w:val="Nadpis2"/>
        <w:numPr>
          <w:ilvl w:val="1"/>
          <w:numId w:val="20"/>
        </w:numPr>
        <w:tabs>
          <w:tab w:val="left" w:pos="717"/>
        </w:tabs>
        <w:spacing w:before="161"/>
      </w:pPr>
      <w:r>
        <w:rPr>
          <w:noProof/>
        </w:rPr>
        <mc:AlternateContent>
          <mc:Choice Requires="wps">
            <w:drawing>
              <wp:anchor distT="0" distB="0" distL="0" distR="0" simplePos="0" relativeHeight="487591424" behindDoc="1" locked="0" layoutInCell="1" allowOverlap="1" wp14:anchorId="3D353E10" wp14:editId="3E9AC44E">
                <wp:simplePos x="0" y="0"/>
                <wp:positionH relativeFrom="page">
                  <wp:posOffset>881176</wp:posOffset>
                </wp:positionH>
                <wp:positionV relativeFrom="paragraph">
                  <wp:posOffset>303201</wp:posOffset>
                </wp:positionV>
                <wp:extent cx="5798185"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E9E018" id="Graphic 40" o:spid="_x0000_s1026" style="position:absolute;margin-left:69.4pt;margin-top:23.85pt;width:456.55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" path="m5798184,l,,,6096r5798184,l5798184,xe" fillcolor="black" stroked="f">
                <v:path arrowok="t"/>
                <w10:wrap type="topAndBottom" anchorx="page"/>
              </v:shape>
            </w:pict>
          </mc:Fallback>
        </mc:AlternateContent>
      </w:r>
      <w:bookmarkStart w:id="76" w:name="_bookmark76"/>
      <w:bookmarkEnd w:id="76"/>
      <w:r>
        <w:t>Účel</w:t>
      </w:r>
      <w:r>
        <w:rPr>
          <w:spacing w:val="-1"/>
        </w:rPr>
        <w:t xml:space="preserve"> </w:t>
      </w:r>
      <w:r>
        <w:rPr>
          <w:spacing w:val="-2"/>
        </w:rPr>
        <w:t>dokumentu</w:t>
      </w:r>
    </w:p>
    <w:p w14:paraId="1E9BAFDE" w14:textId="77777777" w:rsidR="007458EA" w:rsidRDefault="005D06A2">
      <w:pPr>
        <w:spacing w:before="122" w:line="259" w:lineRule="auto"/>
        <w:ind w:left="141" w:right="422"/>
        <w:jc w:val="both"/>
        <w:rPr>
          <w:rFonts w:ascii="Arial" w:hAnsi="Arial"/>
          <w:sz w:val="20"/>
        </w:rPr>
      </w:pPr>
      <w:r>
        <w:rPr>
          <w:rFonts w:ascii="Arial" w:hAnsi="Arial"/>
          <w:sz w:val="20"/>
        </w:rPr>
        <w:t>Účelem tohoto dokumentu je specifikování požadavků na podobu objednaných informačních modelů stavby (IMS) v</w:t>
      </w:r>
      <w:r>
        <w:rPr>
          <w:rFonts w:ascii="Arial" w:hAnsi="Arial"/>
          <w:spacing w:val="-2"/>
          <w:sz w:val="20"/>
        </w:rPr>
        <w:t xml:space="preserve"> </w:t>
      </w:r>
      <w:r>
        <w:rPr>
          <w:rFonts w:ascii="Arial" w:hAnsi="Arial"/>
          <w:sz w:val="20"/>
        </w:rPr>
        <w:t>jednotlivých fázích projektu z</w:t>
      </w:r>
      <w:r>
        <w:rPr>
          <w:rFonts w:ascii="Arial" w:hAnsi="Arial"/>
          <w:spacing w:val="-2"/>
          <w:sz w:val="20"/>
        </w:rPr>
        <w:t xml:space="preserve"> </w:t>
      </w:r>
      <w:r>
        <w:rPr>
          <w:rFonts w:ascii="Arial" w:hAnsi="Arial"/>
          <w:sz w:val="20"/>
        </w:rPr>
        <w:t>hlediska obsahu, podrobnosti a kvality tak, aby odevzdávané modely naplňovaly potřeby a cíle stanovené zadavatelem.</w:t>
      </w:r>
    </w:p>
    <w:p w14:paraId="55B69829" w14:textId="77777777" w:rsidR="007458EA" w:rsidRDefault="005D06A2">
      <w:pPr>
        <w:spacing w:before="160" w:line="259" w:lineRule="auto"/>
        <w:ind w:left="141" w:right="423"/>
        <w:jc w:val="both"/>
        <w:rPr>
          <w:rFonts w:ascii="Arial" w:hAnsi="Arial"/>
          <w:sz w:val="20"/>
        </w:rPr>
      </w:pPr>
      <w:r>
        <w:rPr>
          <w:rFonts w:ascii="Arial" w:hAnsi="Arial"/>
          <w:sz w:val="20"/>
        </w:rPr>
        <w:t>V</w:t>
      </w:r>
      <w:r>
        <w:rPr>
          <w:rFonts w:ascii="Arial" w:hAnsi="Arial"/>
          <w:spacing w:val="-3"/>
          <w:sz w:val="20"/>
        </w:rPr>
        <w:t xml:space="preserve"> </w:t>
      </w:r>
      <w:r>
        <w:rPr>
          <w:rFonts w:ascii="Arial" w:hAnsi="Arial"/>
          <w:sz w:val="20"/>
        </w:rPr>
        <w:t>dokumentu jsou popsána základní pravidla pro tvorbu BIM modelů, požadavky na grafickou i informační</w:t>
      </w:r>
      <w:r>
        <w:rPr>
          <w:rFonts w:ascii="Arial" w:hAnsi="Arial"/>
          <w:spacing w:val="-2"/>
          <w:sz w:val="20"/>
        </w:rPr>
        <w:t xml:space="preserve"> </w:t>
      </w:r>
      <w:r>
        <w:rPr>
          <w:rFonts w:ascii="Arial" w:hAnsi="Arial"/>
          <w:sz w:val="20"/>
        </w:rPr>
        <w:t>podrobnost,</w:t>
      </w:r>
      <w:r>
        <w:rPr>
          <w:rFonts w:ascii="Arial" w:hAnsi="Arial"/>
          <w:spacing w:val="-3"/>
          <w:sz w:val="20"/>
        </w:rPr>
        <w:t xml:space="preserve"> </w:t>
      </w:r>
      <w:r>
        <w:rPr>
          <w:rFonts w:ascii="Arial" w:hAnsi="Arial"/>
          <w:sz w:val="20"/>
        </w:rPr>
        <w:t>rozsah,</w:t>
      </w:r>
      <w:r>
        <w:rPr>
          <w:rFonts w:ascii="Arial" w:hAnsi="Arial"/>
          <w:spacing w:val="-3"/>
          <w:sz w:val="20"/>
        </w:rPr>
        <w:t xml:space="preserve"> </w:t>
      </w:r>
      <w:r>
        <w:rPr>
          <w:rFonts w:ascii="Arial" w:hAnsi="Arial"/>
          <w:sz w:val="20"/>
        </w:rPr>
        <w:t>členění</w:t>
      </w:r>
      <w:r>
        <w:rPr>
          <w:rFonts w:ascii="Arial" w:hAnsi="Arial"/>
          <w:spacing w:val="-2"/>
          <w:sz w:val="20"/>
        </w:rPr>
        <w:t xml:space="preserve"> </w:t>
      </w:r>
      <w:r>
        <w:rPr>
          <w:rFonts w:ascii="Arial" w:hAnsi="Arial"/>
          <w:sz w:val="20"/>
        </w:rPr>
        <w:t>a</w:t>
      </w:r>
      <w:r>
        <w:rPr>
          <w:rFonts w:ascii="Arial" w:hAnsi="Arial"/>
          <w:spacing w:val="-3"/>
          <w:sz w:val="20"/>
        </w:rPr>
        <w:t xml:space="preserve"> </w:t>
      </w:r>
      <w:r>
        <w:rPr>
          <w:rFonts w:ascii="Arial" w:hAnsi="Arial"/>
          <w:sz w:val="20"/>
        </w:rPr>
        <w:t>klasifikaci</w:t>
      </w:r>
      <w:r>
        <w:rPr>
          <w:rFonts w:ascii="Arial" w:hAnsi="Arial"/>
          <w:spacing w:val="-2"/>
          <w:sz w:val="20"/>
        </w:rPr>
        <w:t xml:space="preserve"> </w:t>
      </w:r>
      <w:r>
        <w:rPr>
          <w:rFonts w:ascii="Arial" w:hAnsi="Arial"/>
          <w:sz w:val="20"/>
        </w:rPr>
        <w:t>modelu</w:t>
      </w:r>
      <w:r>
        <w:rPr>
          <w:rFonts w:ascii="Arial" w:hAnsi="Arial"/>
          <w:spacing w:val="-2"/>
          <w:sz w:val="20"/>
        </w:rPr>
        <w:t xml:space="preserve"> </w:t>
      </w:r>
      <w:r>
        <w:rPr>
          <w:rFonts w:ascii="Arial" w:hAnsi="Arial"/>
          <w:sz w:val="20"/>
        </w:rPr>
        <w:t>a</w:t>
      </w:r>
      <w:r>
        <w:rPr>
          <w:rFonts w:ascii="Arial" w:hAnsi="Arial"/>
          <w:spacing w:val="-3"/>
          <w:sz w:val="20"/>
        </w:rPr>
        <w:t xml:space="preserve"> </w:t>
      </w:r>
      <w:r>
        <w:rPr>
          <w:rFonts w:ascii="Arial" w:hAnsi="Arial"/>
          <w:sz w:val="20"/>
        </w:rPr>
        <w:t>základní</w:t>
      </w:r>
      <w:r>
        <w:rPr>
          <w:rFonts w:ascii="Arial" w:hAnsi="Arial"/>
          <w:spacing w:val="-2"/>
          <w:sz w:val="20"/>
        </w:rPr>
        <w:t xml:space="preserve"> </w:t>
      </w:r>
      <w:r>
        <w:rPr>
          <w:rFonts w:ascii="Arial" w:hAnsi="Arial"/>
          <w:sz w:val="20"/>
        </w:rPr>
        <w:t>principy</w:t>
      </w:r>
      <w:r>
        <w:rPr>
          <w:rFonts w:ascii="Arial" w:hAnsi="Arial"/>
          <w:spacing w:val="-2"/>
          <w:sz w:val="20"/>
        </w:rPr>
        <w:t xml:space="preserve"> </w:t>
      </w:r>
      <w:r>
        <w:rPr>
          <w:rFonts w:ascii="Arial" w:hAnsi="Arial"/>
          <w:sz w:val="20"/>
        </w:rPr>
        <w:t>pro</w:t>
      </w:r>
      <w:r>
        <w:rPr>
          <w:rFonts w:ascii="Arial" w:hAnsi="Arial"/>
          <w:spacing w:val="-3"/>
          <w:sz w:val="20"/>
        </w:rPr>
        <w:t xml:space="preserve"> </w:t>
      </w:r>
      <w:r>
        <w:rPr>
          <w:rFonts w:ascii="Arial" w:hAnsi="Arial"/>
          <w:sz w:val="20"/>
        </w:rPr>
        <w:t>práci</w:t>
      </w:r>
      <w:r>
        <w:rPr>
          <w:rFonts w:ascii="Arial" w:hAnsi="Arial"/>
          <w:spacing w:val="-2"/>
          <w:sz w:val="20"/>
        </w:rPr>
        <w:t xml:space="preserve"> </w:t>
      </w:r>
      <w:r>
        <w:rPr>
          <w:rFonts w:ascii="Arial" w:hAnsi="Arial"/>
          <w:sz w:val="20"/>
        </w:rPr>
        <w:t>s daty</w:t>
      </w:r>
      <w:r>
        <w:rPr>
          <w:rFonts w:ascii="Arial" w:hAnsi="Arial"/>
          <w:spacing w:val="-2"/>
          <w:sz w:val="20"/>
        </w:rPr>
        <w:t xml:space="preserve"> </w:t>
      </w:r>
      <w:r>
        <w:rPr>
          <w:rFonts w:ascii="Arial" w:hAnsi="Arial"/>
          <w:sz w:val="20"/>
        </w:rPr>
        <w:t>a</w:t>
      </w:r>
      <w:r>
        <w:rPr>
          <w:rFonts w:ascii="Arial" w:hAnsi="Arial"/>
          <w:spacing w:val="-2"/>
          <w:sz w:val="20"/>
        </w:rPr>
        <w:t xml:space="preserve"> </w:t>
      </w:r>
      <w:r>
        <w:rPr>
          <w:rFonts w:ascii="Arial" w:hAnsi="Arial"/>
          <w:sz w:val="20"/>
        </w:rPr>
        <w:t xml:space="preserve">jejich </w:t>
      </w:r>
      <w:r>
        <w:rPr>
          <w:rFonts w:ascii="Arial" w:hAnsi="Arial"/>
          <w:spacing w:val="-2"/>
          <w:sz w:val="20"/>
        </w:rPr>
        <w:t>sdílení.</w:t>
      </w:r>
    </w:p>
    <w:p w14:paraId="58F845CB" w14:textId="77777777" w:rsidR="007458EA" w:rsidRDefault="005D06A2">
      <w:pPr>
        <w:spacing w:before="160" w:line="256" w:lineRule="auto"/>
        <w:ind w:left="141" w:right="424"/>
        <w:jc w:val="both"/>
        <w:rPr>
          <w:rFonts w:ascii="Arial" w:hAnsi="Arial"/>
          <w:sz w:val="20"/>
        </w:rPr>
      </w:pPr>
      <w:r>
        <w:rPr>
          <w:rFonts w:ascii="Arial" w:hAnsi="Arial"/>
          <w:sz w:val="20"/>
        </w:rPr>
        <w:t>Tato pravidla jsou závazná pro dodavatele informačního modelu stavby a způsob naplnění těchto pravidel bude dodavatelem popsán v BEP.</w:t>
      </w:r>
    </w:p>
    <w:p w14:paraId="479A61F9" w14:textId="77777777" w:rsidR="007458EA" w:rsidRDefault="005D06A2">
      <w:pPr>
        <w:pStyle w:val="Nadpis2"/>
        <w:numPr>
          <w:ilvl w:val="1"/>
          <w:numId w:val="20"/>
        </w:numPr>
        <w:tabs>
          <w:tab w:val="left" w:pos="717"/>
        </w:tabs>
        <w:spacing w:before="164"/>
      </w:pPr>
      <w:r>
        <w:rPr>
          <w:noProof/>
        </w:rPr>
        <mc:AlternateContent>
          <mc:Choice Requires="wps">
            <w:drawing>
              <wp:anchor distT="0" distB="0" distL="0" distR="0" simplePos="0" relativeHeight="487591936" behindDoc="1" locked="0" layoutInCell="1" allowOverlap="1" wp14:anchorId="5269ABAB" wp14:editId="3AEB95F7">
                <wp:simplePos x="0" y="0"/>
                <wp:positionH relativeFrom="page">
                  <wp:posOffset>881176</wp:posOffset>
                </wp:positionH>
                <wp:positionV relativeFrom="paragraph">
                  <wp:posOffset>304907</wp:posOffset>
                </wp:positionV>
                <wp:extent cx="5798185"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4A7569" id="Graphic 41" o:spid="_x0000_s1026" style="position:absolute;margin-left:69.4pt;margin-top:24pt;width:456.5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" path="m5798184,l,,,6095r5798184,l5798184,xe" fillcolor="black" stroked="f">
                <v:path arrowok="t"/>
                <w10:wrap type="topAndBottom" anchorx="page"/>
              </v:shape>
            </w:pict>
          </mc:Fallback>
        </mc:AlternateContent>
      </w:r>
      <w:bookmarkStart w:id="77" w:name="_bookmark77"/>
      <w:bookmarkEnd w:id="77"/>
      <w:r>
        <w:t>Práce</w:t>
      </w:r>
      <w:r>
        <w:rPr>
          <w:spacing w:val="-2"/>
        </w:rPr>
        <w:t xml:space="preserve"> </w:t>
      </w:r>
      <w:r>
        <w:t xml:space="preserve">s </w:t>
      </w:r>
      <w:r>
        <w:rPr>
          <w:spacing w:val="-2"/>
        </w:rPr>
        <w:t>dokumentem</w:t>
      </w:r>
    </w:p>
    <w:p w14:paraId="08AD7683" w14:textId="77777777" w:rsidR="007458EA" w:rsidRDefault="005D06A2">
      <w:pPr>
        <w:spacing w:before="122" w:line="256" w:lineRule="auto"/>
        <w:ind w:left="141" w:right="434"/>
        <w:jc w:val="both"/>
        <w:rPr>
          <w:rFonts w:ascii="Arial" w:hAnsi="Arial"/>
          <w:sz w:val="20"/>
        </w:rPr>
      </w:pPr>
      <w:r>
        <w:rPr>
          <w:rFonts w:ascii="Arial" w:hAnsi="Arial"/>
          <w:sz w:val="20"/>
        </w:rPr>
        <w:t>Pro lepší práci s dokumentem je použito různé formátování textu, které odlišuje části</w:t>
      </w:r>
      <w:r>
        <w:rPr>
          <w:rFonts w:ascii="Arial" w:hAnsi="Arial"/>
          <w:spacing w:val="-1"/>
          <w:sz w:val="20"/>
        </w:rPr>
        <w:t xml:space="preserve"> </w:t>
      </w:r>
      <w:r>
        <w:rPr>
          <w:rFonts w:ascii="Arial" w:hAnsi="Arial"/>
          <w:sz w:val="20"/>
        </w:rPr>
        <w:t xml:space="preserve">textu podle jejich </w:t>
      </w:r>
      <w:r>
        <w:rPr>
          <w:rFonts w:ascii="Arial" w:hAnsi="Arial"/>
          <w:spacing w:val="-2"/>
          <w:sz w:val="20"/>
        </w:rPr>
        <w:t>účelu.</w:t>
      </w:r>
    </w:p>
    <w:p w14:paraId="01A82608" w14:textId="77777777" w:rsidR="007458EA" w:rsidRDefault="005D06A2">
      <w:pPr>
        <w:spacing w:before="163"/>
        <w:ind w:left="141"/>
        <w:jc w:val="both"/>
        <w:rPr>
          <w:rFonts w:ascii="Arial" w:hAnsi="Arial"/>
          <w:sz w:val="20"/>
        </w:rPr>
      </w:pPr>
      <w:r>
        <w:rPr>
          <w:rFonts w:ascii="Arial" w:hAnsi="Arial"/>
          <w:sz w:val="20"/>
        </w:rPr>
        <w:t>Použité</w:t>
      </w:r>
      <w:r>
        <w:rPr>
          <w:rFonts w:ascii="Arial" w:hAnsi="Arial"/>
          <w:spacing w:val="-8"/>
          <w:sz w:val="20"/>
        </w:rPr>
        <w:t xml:space="preserve"> </w:t>
      </w:r>
      <w:r>
        <w:rPr>
          <w:rFonts w:ascii="Arial" w:hAnsi="Arial"/>
          <w:sz w:val="20"/>
        </w:rPr>
        <w:t>styly</w:t>
      </w:r>
      <w:r>
        <w:rPr>
          <w:rFonts w:ascii="Arial" w:hAnsi="Arial"/>
          <w:spacing w:val="-5"/>
          <w:sz w:val="20"/>
        </w:rPr>
        <w:t xml:space="preserve"> </w:t>
      </w:r>
      <w:r>
        <w:rPr>
          <w:rFonts w:ascii="Arial" w:hAnsi="Arial"/>
          <w:sz w:val="20"/>
        </w:rPr>
        <w:t>textu</w:t>
      </w:r>
      <w:r>
        <w:rPr>
          <w:rFonts w:ascii="Arial" w:hAnsi="Arial"/>
          <w:spacing w:val="-6"/>
          <w:sz w:val="20"/>
        </w:rPr>
        <w:t xml:space="preserve"> </w:t>
      </w:r>
      <w:r>
        <w:rPr>
          <w:rFonts w:ascii="Arial" w:hAnsi="Arial"/>
          <w:sz w:val="20"/>
        </w:rPr>
        <w:t>jsou</w:t>
      </w:r>
      <w:r>
        <w:rPr>
          <w:rFonts w:ascii="Arial" w:hAnsi="Arial"/>
          <w:spacing w:val="-7"/>
          <w:sz w:val="20"/>
        </w:rPr>
        <w:t xml:space="preserve"> </w:t>
      </w:r>
      <w:r>
        <w:rPr>
          <w:rFonts w:ascii="Arial" w:hAnsi="Arial"/>
          <w:spacing w:val="-2"/>
          <w:sz w:val="20"/>
        </w:rPr>
        <w:t>následující:</w:t>
      </w:r>
    </w:p>
    <w:p w14:paraId="2AC7BB5A" w14:textId="77777777" w:rsidR="007458EA" w:rsidRDefault="005D06A2">
      <w:pPr>
        <w:pStyle w:val="Zkladntext"/>
        <w:spacing w:before="4"/>
        <w:rPr>
          <w:rFonts w:ascii="Arial"/>
          <w:sz w:val="13"/>
        </w:rPr>
      </w:pPr>
      <w:r>
        <w:rPr>
          <w:rFonts w:ascii="Arial"/>
          <w:noProof/>
          <w:sz w:val="13"/>
        </w:rPr>
        <mc:AlternateContent>
          <mc:Choice Requires="wps">
            <w:drawing>
              <wp:anchor distT="0" distB="0" distL="0" distR="0" simplePos="0" relativeHeight="487592448" behindDoc="1" locked="0" layoutInCell="1" allowOverlap="1" wp14:anchorId="7AE4EC35" wp14:editId="3B46B865">
                <wp:simplePos x="0" y="0"/>
                <wp:positionH relativeFrom="page">
                  <wp:posOffset>908608</wp:posOffset>
                </wp:positionH>
                <wp:positionV relativeFrom="paragraph">
                  <wp:posOffset>122466</wp:posOffset>
                </wp:positionV>
                <wp:extent cx="5743575" cy="31242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12420"/>
                        </a:xfrm>
                        <a:prstGeom prst="rect">
                          <a:avLst/>
                        </a:prstGeom>
                        <a:ln w="18288">
                          <a:solidFill>
                            <a:srgbClr val="001F5F"/>
                          </a:solidFill>
                          <a:prstDash val="solid"/>
                        </a:ln>
                      </wps:spPr>
                      <wps:txbx>
                        <w:txbxContent>
                          <w:p w14:paraId="6EE29FBF" w14:textId="77777777" w:rsidR="007458EA" w:rsidRDefault="005D06A2">
                            <w:pPr>
                              <w:spacing w:before="2"/>
                              <w:ind w:left="95"/>
                              <w:rPr>
                                <w:rFonts w:ascii="Arial" w:hAnsi="Arial"/>
                                <w:b/>
                                <w:sz w:val="20"/>
                              </w:rPr>
                            </w:pPr>
                            <w:r>
                              <w:rPr>
                                <w:rFonts w:ascii="Arial" w:hAnsi="Arial"/>
                                <w:b/>
                                <w:color w:val="001F5F"/>
                                <w:sz w:val="20"/>
                              </w:rPr>
                              <w:t>Tmavě</w:t>
                            </w:r>
                            <w:r>
                              <w:rPr>
                                <w:rFonts w:ascii="Arial" w:hAnsi="Arial"/>
                                <w:b/>
                                <w:color w:val="001F5F"/>
                                <w:spacing w:val="40"/>
                                <w:sz w:val="20"/>
                              </w:rPr>
                              <w:t xml:space="preserve"> </w:t>
                            </w:r>
                            <w:r>
                              <w:rPr>
                                <w:rFonts w:ascii="Arial" w:hAnsi="Arial"/>
                                <w:b/>
                                <w:color w:val="001F5F"/>
                                <w:sz w:val="20"/>
                              </w:rPr>
                              <w:t>modrým</w:t>
                            </w:r>
                            <w:r>
                              <w:rPr>
                                <w:rFonts w:ascii="Arial" w:hAnsi="Arial"/>
                                <w:b/>
                                <w:color w:val="001F5F"/>
                                <w:spacing w:val="40"/>
                                <w:sz w:val="20"/>
                              </w:rPr>
                              <w:t xml:space="preserve"> </w:t>
                            </w:r>
                            <w:r>
                              <w:rPr>
                                <w:rFonts w:ascii="Arial" w:hAnsi="Arial"/>
                                <w:b/>
                                <w:color w:val="001F5F"/>
                                <w:sz w:val="20"/>
                              </w:rPr>
                              <w:t>tučným</w:t>
                            </w:r>
                            <w:r>
                              <w:rPr>
                                <w:rFonts w:ascii="Arial" w:hAnsi="Arial"/>
                                <w:b/>
                                <w:color w:val="001F5F"/>
                                <w:spacing w:val="40"/>
                                <w:sz w:val="20"/>
                              </w:rPr>
                              <w:t xml:space="preserve"> </w:t>
                            </w:r>
                            <w:r>
                              <w:rPr>
                                <w:rFonts w:ascii="Arial" w:hAnsi="Arial"/>
                                <w:b/>
                                <w:color w:val="001F5F"/>
                                <w:sz w:val="20"/>
                              </w:rPr>
                              <w:t>textem</w:t>
                            </w:r>
                            <w:r>
                              <w:rPr>
                                <w:rFonts w:ascii="Arial" w:hAnsi="Arial"/>
                                <w:b/>
                                <w:color w:val="001F5F"/>
                                <w:spacing w:val="40"/>
                                <w:sz w:val="20"/>
                              </w:rPr>
                              <w:t xml:space="preserve"> </w:t>
                            </w:r>
                            <w:r>
                              <w:rPr>
                                <w:rFonts w:ascii="Arial" w:hAnsi="Arial"/>
                                <w:b/>
                                <w:color w:val="001F5F"/>
                                <w:sz w:val="20"/>
                              </w:rPr>
                              <w:t>v</w:t>
                            </w:r>
                            <w:r>
                              <w:rPr>
                                <w:rFonts w:ascii="Arial" w:hAnsi="Arial"/>
                                <w:b/>
                                <w:color w:val="001F5F"/>
                                <w:spacing w:val="40"/>
                                <w:sz w:val="20"/>
                              </w:rPr>
                              <w:t xml:space="preserve"> </w:t>
                            </w:r>
                            <w:r>
                              <w:rPr>
                                <w:rFonts w:ascii="Arial" w:hAnsi="Arial"/>
                                <w:b/>
                                <w:color w:val="001F5F"/>
                                <w:sz w:val="20"/>
                              </w:rPr>
                              <w:t>rámečku</w:t>
                            </w:r>
                            <w:r>
                              <w:rPr>
                                <w:rFonts w:ascii="Arial" w:hAnsi="Arial"/>
                                <w:b/>
                                <w:color w:val="001F5F"/>
                                <w:spacing w:val="40"/>
                                <w:sz w:val="20"/>
                              </w:rPr>
                              <w:t xml:space="preserve"> </w:t>
                            </w:r>
                            <w:r>
                              <w:rPr>
                                <w:rFonts w:ascii="Arial" w:hAnsi="Arial"/>
                                <w:b/>
                                <w:color w:val="001F5F"/>
                                <w:sz w:val="20"/>
                              </w:rPr>
                              <w:t>jsou</w:t>
                            </w:r>
                            <w:r>
                              <w:rPr>
                                <w:rFonts w:ascii="Arial" w:hAnsi="Arial"/>
                                <w:b/>
                                <w:color w:val="001F5F"/>
                                <w:spacing w:val="40"/>
                                <w:sz w:val="20"/>
                              </w:rPr>
                              <w:t xml:space="preserve"> </w:t>
                            </w:r>
                            <w:r>
                              <w:rPr>
                                <w:rFonts w:ascii="Arial" w:hAnsi="Arial"/>
                                <w:b/>
                                <w:color w:val="001F5F"/>
                                <w:sz w:val="20"/>
                              </w:rPr>
                              <w:t>vyznačeny</w:t>
                            </w:r>
                            <w:r>
                              <w:rPr>
                                <w:rFonts w:ascii="Arial" w:hAnsi="Arial"/>
                                <w:b/>
                                <w:color w:val="001F5F"/>
                                <w:spacing w:val="40"/>
                                <w:sz w:val="20"/>
                              </w:rPr>
                              <w:t xml:space="preserve"> </w:t>
                            </w:r>
                            <w:r>
                              <w:rPr>
                                <w:rFonts w:ascii="Arial" w:hAnsi="Arial"/>
                                <w:b/>
                                <w:color w:val="001F5F"/>
                                <w:sz w:val="20"/>
                              </w:rPr>
                              <w:t>části,</w:t>
                            </w:r>
                            <w:r>
                              <w:rPr>
                                <w:rFonts w:ascii="Arial" w:hAnsi="Arial"/>
                                <w:b/>
                                <w:color w:val="001F5F"/>
                                <w:spacing w:val="40"/>
                                <w:sz w:val="20"/>
                              </w:rPr>
                              <w:t xml:space="preserve"> </w:t>
                            </w:r>
                            <w:r>
                              <w:rPr>
                                <w:rFonts w:ascii="Arial" w:hAnsi="Arial"/>
                                <w:b/>
                                <w:color w:val="001F5F"/>
                                <w:sz w:val="20"/>
                              </w:rPr>
                              <w:t>které</w:t>
                            </w:r>
                            <w:r>
                              <w:rPr>
                                <w:rFonts w:ascii="Arial" w:hAnsi="Arial"/>
                                <w:b/>
                                <w:color w:val="001F5F"/>
                                <w:spacing w:val="40"/>
                                <w:sz w:val="20"/>
                              </w:rPr>
                              <w:t xml:space="preserve"> </w:t>
                            </w:r>
                            <w:r>
                              <w:rPr>
                                <w:rFonts w:ascii="Arial" w:hAnsi="Arial"/>
                                <w:b/>
                                <w:color w:val="001F5F"/>
                                <w:sz w:val="20"/>
                              </w:rPr>
                              <w:t>je</w:t>
                            </w:r>
                            <w:r>
                              <w:rPr>
                                <w:rFonts w:ascii="Arial" w:hAnsi="Arial"/>
                                <w:b/>
                                <w:color w:val="001F5F"/>
                                <w:spacing w:val="40"/>
                                <w:sz w:val="20"/>
                              </w:rPr>
                              <w:t xml:space="preserve"> </w:t>
                            </w:r>
                            <w:r>
                              <w:rPr>
                                <w:rFonts w:ascii="Arial" w:hAnsi="Arial"/>
                                <w:b/>
                                <w:color w:val="001F5F"/>
                                <w:sz w:val="20"/>
                              </w:rPr>
                              <w:t>třeba</w:t>
                            </w:r>
                            <w:r>
                              <w:rPr>
                                <w:rFonts w:ascii="Arial" w:hAnsi="Arial"/>
                                <w:b/>
                                <w:color w:val="001F5F"/>
                                <w:spacing w:val="40"/>
                                <w:sz w:val="20"/>
                              </w:rPr>
                              <w:t xml:space="preserve"> </w:t>
                            </w:r>
                            <w:r>
                              <w:rPr>
                                <w:rFonts w:ascii="Arial" w:hAnsi="Arial"/>
                                <w:b/>
                                <w:color w:val="001F5F"/>
                                <w:sz w:val="20"/>
                              </w:rPr>
                              <w:t>upřesnit dodavatelem v dokumentu BEP a budou podléhat schválení zadavatelem.</w:t>
                            </w:r>
                          </w:p>
                        </w:txbxContent>
                      </wps:txbx>
                      <wps:bodyPr wrap="square" lIns="0" tIns="0" rIns="0" bIns="0" rtlCol="0">
                        <a:noAutofit/>
                      </wps:bodyPr>
                    </wps:wsp>
                  </a:graphicData>
                </a:graphic>
              </wp:anchor>
            </w:drawing>
          </mc:Choice>
          <mc:Fallback>
            <w:pict>
              <v:shapetype w14:anchorId="7AE4EC35" id="_x0000_t202" coordsize="21600,21600" o:spt="202" path="m,l,21600r21600,l21600,xe">
                <v:stroke joinstyle="miter"/>
                <v:path gradientshapeok="t" o:connecttype="rect"/>
              </v:shapetype>
              <v:shape id="Textbox 42" o:spid="_x0000_s1026" type="#_x0000_t202" style="position:absolute;margin-left:71.55pt;margin-top:9.65pt;width:452.25pt;height:24.6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" filled="f" strokecolor="#001f5f" strokeweight="1.44pt">
                <v:path arrowok="t"/>
                <v:textbox inset="0,0,0,0">
                  <w:txbxContent>
                    <w:p w14:paraId="6EE29FBF" w14:textId="77777777" w:rsidR="007458EA" w:rsidRDefault="005D06A2">
                      <w:pPr>
                        <w:spacing w:before="2"/>
                        <w:ind w:left="95"/>
                        <w:rPr>
                          <w:rFonts w:ascii="Arial" w:hAnsi="Arial"/>
                          <w:b/>
                          <w:sz w:val="20"/>
                        </w:rPr>
                      </w:pPr>
                      <w:r>
                        <w:rPr>
                          <w:rFonts w:ascii="Arial" w:hAnsi="Arial"/>
                          <w:b/>
                          <w:color w:val="001F5F"/>
                          <w:sz w:val="20"/>
                        </w:rPr>
                        <w:t>Tmavě</w:t>
                      </w:r>
                      <w:r>
                        <w:rPr>
                          <w:rFonts w:ascii="Arial" w:hAnsi="Arial"/>
                          <w:b/>
                          <w:color w:val="001F5F"/>
                          <w:spacing w:val="40"/>
                          <w:sz w:val="20"/>
                        </w:rPr>
                        <w:t xml:space="preserve"> </w:t>
                      </w:r>
                      <w:r>
                        <w:rPr>
                          <w:rFonts w:ascii="Arial" w:hAnsi="Arial"/>
                          <w:b/>
                          <w:color w:val="001F5F"/>
                          <w:sz w:val="20"/>
                        </w:rPr>
                        <w:t>modrým</w:t>
                      </w:r>
                      <w:r>
                        <w:rPr>
                          <w:rFonts w:ascii="Arial" w:hAnsi="Arial"/>
                          <w:b/>
                          <w:color w:val="001F5F"/>
                          <w:spacing w:val="40"/>
                          <w:sz w:val="20"/>
                        </w:rPr>
                        <w:t xml:space="preserve"> </w:t>
                      </w:r>
                      <w:r>
                        <w:rPr>
                          <w:rFonts w:ascii="Arial" w:hAnsi="Arial"/>
                          <w:b/>
                          <w:color w:val="001F5F"/>
                          <w:sz w:val="20"/>
                        </w:rPr>
                        <w:t>tučným</w:t>
                      </w:r>
                      <w:r>
                        <w:rPr>
                          <w:rFonts w:ascii="Arial" w:hAnsi="Arial"/>
                          <w:b/>
                          <w:color w:val="001F5F"/>
                          <w:spacing w:val="40"/>
                          <w:sz w:val="20"/>
                        </w:rPr>
                        <w:t xml:space="preserve"> </w:t>
                      </w:r>
                      <w:r>
                        <w:rPr>
                          <w:rFonts w:ascii="Arial" w:hAnsi="Arial"/>
                          <w:b/>
                          <w:color w:val="001F5F"/>
                          <w:sz w:val="20"/>
                        </w:rPr>
                        <w:t>textem</w:t>
                      </w:r>
                      <w:r>
                        <w:rPr>
                          <w:rFonts w:ascii="Arial" w:hAnsi="Arial"/>
                          <w:b/>
                          <w:color w:val="001F5F"/>
                          <w:spacing w:val="40"/>
                          <w:sz w:val="20"/>
                        </w:rPr>
                        <w:t xml:space="preserve"> </w:t>
                      </w:r>
                      <w:r>
                        <w:rPr>
                          <w:rFonts w:ascii="Arial" w:hAnsi="Arial"/>
                          <w:b/>
                          <w:color w:val="001F5F"/>
                          <w:sz w:val="20"/>
                        </w:rPr>
                        <w:t>v</w:t>
                      </w:r>
                      <w:r>
                        <w:rPr>
                          <w:rFonts w:ascii="Arial" w:hAnsi="Arial"/>
                          <w:b/>
                          <w:color w:val="001F5F"/>
                          <w:spacing w:val="40"/>
                          <w:sz w:val="20"/>
                        </w:rPr>
                        <w:t xml:space="preserve"> </w:t>
                      </w:r>
                      <w:r>
                        <w:rPr>
                          <w:rFonts w:ascii="Arial" w:hAnsi="Arial"/>
                          <w:b/>
                          <w:color w:val="001F5F"/>
                          <w:sz w:val="20"/>
                        </w:rPr>
                        <w:t>rámečku</w:t>
                      </w:r>
                      <w:r>
                        <w:rPr>
                          <w:rFonts w:ascii="Arial" w:hAnsi="Arial"/>
                          <w:b/>
                          <w:color w:val="001F5F"/>
                          <w:spacing w:val="40"/>
                          <w:sz w:val="20"/>
                        </w:rPr>
                        <w:t xml:space="preserve"> </w:t>
                      </w:r>
                      <w:r>
                        <w:rPr>
                          <w:rFonts w:ascii="Arial" w:hAnsi="Arial"/>
                          <w:b/>
                          <w:color w:val="001F5F"/>
                          <w:sz w:val="20"/>
                        </w:rPr>
                        <w:t>jsou</w:t>
                      </w:r>
                      <w:r>
                        <w:rPr>
                          <w:rFonts w:ascii="Arial" w:hAnsi="Arial"/>
                          <w:b/>
                          <w:color w:val="001F5F"/>
                          <w:spacing w:val="40"/>
                          <w:sz w:val="20"/>
                        </w:rPr>
                        <w:t xml:space="preserve"> </w:t>
                      </w:r>
                      <w:r>
                        <w:rPr>
                          <w:rFonts w:ascii="Arial" w:hAnsi="Arial"/>
                          <w:b/>
                          <w:color w:val="001F5F"/>
                          <w:sz w:val="20"/>
                        </w:rPr>
                        <w:t>vyznačeny</w:t>
                      </w:r>
                      <w:r>
                        <w:rPr>
                          <w:rFonts w:ascii="Arial" w:hAnsi="Arial"/>
                          <w:b/>
                          <w:color w:val="001F5F"/>
                          <w:spacing w:val="40"/>
                          <w:sz w:val="20"/>
                        </w:rPr>
                        <w:t xml:space="preserve"> </w:t>
                      </w:r>
                      <w:r>
                        <w:rPr>
                          <w:rFonts w:ascii="Arial" w:hAnsi="Arial"/>
                          <w:b/>
                          <w:color w:val="001F5F"/>
                          <w:sz w:val="20"/>
                        </w:rPr>
                        <w:t>části,</w:t>
                      </w:r>
                      <w:r>
                        <w:rPr>
                          <w:rFonts w:ascii="Arial" w:hAnsi="Arial"/>
                          <w:b/>
                          <w:color w:val="001F5F"/>
                          <w:spacing w:val="40"/>
                          <w:sz w:val="20"/>
                        </w:rPr>
                        <w:t xml:space="preserve"> </w:t>
                      </w:r>
                      <w:r>
                        <w:rPr>
                          <w:rFonts w:ascii="Arial" w:hAnsi="Arial"/>
                          <w:b/>
                          <w:color w:val="001F5F"/>
                          <w:sz w:val="20"/>
                        </w:rPr>
                        <w:t>které</w:t>
                      </w:r>
                      <w:r>
                        <w:rPr>
                          <w:rFonts w:ascii="Arial" w:hAnsi="Arial"/>
                          <w:b/>
                          <w:color w:val="001F5F"/>
                          <w:spacing w:val="40"/>
                          <w:sz w:val="20"/>
                        </w:rPr>
                        <w:t xml:space="preserve"> </w:t>
                      </w:r>
                      <w:r>
                        <w:rPr>
                          <w:rFonts w:ascii="Arial" w:hAnsi="Arial"/>
                          <w:b/>
                          <w:color w:val="001F5F"/>
                          <w:sz w:val="20"/>
                        </w:rPr>
                        <w:t>je</w:t>
                      </w:r>
                      <w:r>
                        <w:rPr>
                          <w:rFonts w:ascii="Arial" w:hAnsi="Arial"/>
                          <w:b/>
                          <w:color w:val="001F5F"/>
                          <w:spacing w:val="40"/>
                          <w:sz w:val="20"/>
                        </w:rPr>
                        <w:t xml:space="preserve"> </w:t>
                      </w:r>
                      <w:r>
                        <w:rPr>
                          <w:rFonts w:ascii="Arial" w:hAnsi="Arial"/>
                          <w:b/>
                          <w:color w:val="001F5F"/>
                          <w:sz w:val="20"/>
                        </w:rPr>
                        <w:t>třeba</w:t>
                      </w:r>
                      <w:r>
                        <w:rPr>
                          <w:rFonts w:ascii="Arial" w:hAnsi="Arial"/>
                          <w:b/>
                          <w:color w:val="001F5F"/>
                          <w:spacing w:val="40"/>
                          <w:sz w:val="20"/>
                        </w:rPr>
                        <w:t xml:space="preserve"> </w:t>
                      </w:r>
                      <w:r>
                        <w:rPr>
                          <w:rFonts w:ascii="Arial" w:hAnsi="Arial"/>
                          <w:b/>
                          <w:color w:val="001F5F"/>
                          <w:sz w:val="20"/>
                        </w:rPr>
                        <w:t>upřesnit dodavatelem v dokumentu BEP a budou podléhat schválení zadavatelem.</w:t>
                      </w:r>
                    </w:p>
                  </w:txbxContent>
                </v:textbox>
                <w10:wrap type="topAndBottom" anchorx="page"/>
              </v:shape>
            </w:pict>
          </mc:Fallback>
        </mc:AlternateContent>
      </w:r>
    </w:p>
    <w:p w14:paraId="4B6B393F" w14:textId="77777777" w:rsidR="007458EA" w:rsidRDefault="007458EA">
      <w:pPr>
        <w:pStyle w:val="Zkladntext"/>
        <w:spacing w:before="147"/>
        <w:rPr>
          <w:rFonts w:ascii="Arial"/>
          <w:sz w:val="24"/>
        </w:rPr>
      </w:pPr>
    </w:p>
    <w:p w14:paraId="6B800B26" w14:textId="77777777" w:rsidR="007458EA" w:rsidRDefault="005D06A2">
      <w:pPr>
        <w:pStyle w:val="Odstavecseseznamem"/>
        <w:numPr>
          <w:ilvl w:val="1"/>
          <w:numId w:val="20"/>
        </w:numPr>
        <w:tabs>
          <w:tab w:val="left" w:pos="717"/>
        </w:tabs>
        <w:spacing w:before="0"/>
        <w:rPr>
          <w:rFonts w:ascii="Arial" w:hAnsi="Arial"/>
          <w:b/>
          <w:sz w:val="24"/>
        </w:rPr>
      </w:pPr>
      <w:r>
        <w:rPr>
          <w:rFonts w:ascii="Arial" w:hAnsi="Arial"/>
          <w:b/>
          <w:noProof/>
          <w:sz w:val="24"/>
        </w:rPr>
        <mc:AlternateContent>
          <mc:Choice Requires="wps">
            <w:drawing>
              <wp:anchor distT="0" distB="0" distL="0" distR="0" simplePos="0" relativeHeight="487592960" behindDoc="1" locked="0" layoutInCell="1" allowOverlap="1" wp14:anchorId="231CE05F" wp14:editId="25D862A6">
                <wp:simplePos x="0" y="0"/>
                <wp:positionH relativeFrom="page">
                  <wp:posOffset>881176</wp:posOffset>
                </wp:positionH>
                <wp:positionV relativeFrom="paragraph">
                  <wp:posOffset>201055</wp:posOffset>
                </wp:positionV>
                <wp:extent cx="5798185"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DEE08B" id="Graphic 43" o:spid="_x0000_s1026" style="position:absolute;margin-left:69.4pt;margin-top:15.85pt;width:456.5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jQAztd4AAAAKAQAADwAAAGRycy9kb3ducmV2LnhtbEyPwU7D&#10;MBBE70j8g7VIXBB10oq0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KQ4He8hAgAAvQQAAA4AAAAAAAAAAAAAAAAALgIAAGRycy9lMm9Eb2MueG1s&#10;UEsBAi0AFAAGAAgAAAAhAI0AM7XeAAAACgEAAA8AAAAAAAAAAAAAAAAAewQAAGRycy9kb3ducmV2&#10;LnhtbFBLBQYAAAAABAAEAPMAAACGBQAAAAA=&#10;" path="m5798184,l,,,6096r5798184,l5798184,xe" fillcolor="black" stroked="f">
                <v:path arrowok="t"/>
                <w10:wrap type="topAndBottom" anchorx="page"/>
              </v:shape>
            </w:pict>
          </mc:Fallback>
        </mc:AlternateContent>
      </w:r>
      <w:r>
        <w:rPr>
          <w:rFonts w:ascii="Arial" w:hAnsi="Arial"/>
          <w:b/>
          <w:sz w:val="24"/>
        </w:rPr>
        <w:t>Interpretace</w:t>
      </w:r>
      <w:r>
        <w:rPr>
          <w:rFonts w:ascii="Arial" w:hAnsi="Arial"/>
          <w:b/>
          <w:spacing w:val="-6"/>
          <w:sz w:val="24"/>
        </w:rPr>
        <w:t xml:space="preserve"> </w:t>
      </w:r>
      <w:r>
        <w:rPr>
          <w:rFonts w:ascii="Arial" w:hAnsi="Arial"/>
          <w:b/>
          <w:sz w:val="24"/>
        </w:rPr>
        <w:t>výrazů</w:t>
      </w:r>
      <w:r>
        <w:rPr>
          <w:rFonts w:ascii="Arial" w:hAnsi="Arial"/>
          <w:b/>
          <w:spacing w:val="-4"/>
          <w:sz w:val="24"/>
        </w:rPr>
        <w:t xml:space="preserve"> </w:t>
      </w:r>
      <w:r>
        <w:rPr>
          <w:rFonts w:ascii="Arial" w:hAnsi="Arial"/>
          <w:b/>
          <w:sz w:val="24"/>
        </w:rPr>
        <w:t>užitých</w:t>
      </w:r>
      <w:r>
        <w:rPr>
          <w:rFonts w:ascii="Arial" w:hAnsi="Arial"/>
          <w:b/>
          <w:spacing w:val="-4"/>
          <w:sz w:val="24"/>
        </w:rPr>
        <w:t xml:space="preserve"> </w:t>
      </w:r>
      <w:r>
        <w:rPr>
          <w:rFonts w:ascii="Arial" w:hAnsi="Arial"/>
          <w:b/>
          <w:sz w:val="24"/>
        </w:rPr>
        <w:t xml:space="preserve">v </w:t>
      </w:r>
      <w:r>
        <w:rPr>
          <w:rFonts w:ascii="Arial" w:hAnsi="Arial"/>
          <w:b/>
          <w:spacing w:val="-2"/>
          <w:sz w:val="24"/>
        </w:rPr>
        <w:t>dokumentu</w:t>
      </w:r>
    </w:p>
    <w:p w14:paraId="2A38B07C" w14:textId="77777777" w:rsidR="007458EA" w:rsidRDefault="005D06A2">
      <w:pPr>
        <w:spacing w:before="122" w:line="259" w:lineRule="auto"/>
        <w:ind w:left="141" w:right="425"/>
        <w:jc w:val="both"/>
        <w:rPr>
          <w:rFonts w:ascii="Arial" w:hAnsi="Arial"/>
          <w:sz w:val="20"/>
        </w:rPr>
      </w:pPr>
      <w:r>
        <w:rPr>
          <w:rFonts w:ascii="Arial" w:hAnsi="Arial"/>
          <w:sz w:val="20"/>
        </w:rPr>
        <w:t>V</w:t>
      </w:r>
      <w:r>
        <w:rPr>
          <w:rFonts w:ascii="Arial" w:hAnsi="Arial"/>
          <w:spacing w:val="-4"/>
          <w:sz w:val="20"/>
        </w:rPr>
        <w:t xml:space="preserve"> </w:t>
      </w:r>
      <w:r>
        <w:rPr>
          <w:rFonts w:ascii="Arial" w:hAnsi="Arial"/>
          <w:sz w:val="20"/>
        </w:rPr>
        <w:t>dokumentu</w:t>
      </w:r>
      <w:r>
        <w:rPr>
          <w:rFonts w:ascii="Arial" w:hAnsi="Arial"/>
          <w:spacing w:val="26"/>
          <w:sz w:val="20"/>
        </w:rPr>
        <w:t xml:space="preserve"> </w:t>
      </w:r>
      <w:r>
        <w:rPr>
          <w:rFonts w:ascii="Arial" w:hAnsi="Arial"/>
          <w:sz w:val="20"/>
        </w:rPr>
        <w:t>jsou</w:t>
      </w:r>
      <w:r>
        <w:rPr>
          <w:rFonts w:ascii="Arial" w:hAnsi="Arial"/>
          <w:spacing w:val="28"/>
          <w:sz w:val="20"/>
        </w:rPr>
        <w:t xml:space="preserve"> </w:t>
      </w:r>
      <w:r>
        <w:rPr>
          <w:rFonts w:ascii="Arial" w:hAnsi="Arial"/>
          <w:sz w:val="20"/>
        </w:rPr>
        <w:t>užity</w:t>
      </w:r>
      <w:r>
        <w:rPr>
          <w:rFonts w:ascii="Arial" w:hAnsi="Arial"/>
          <w:spacing w:val="27"/>
          <w:sz w:val="20"/>
        </w:rPr>
        <w:t xml:space="preserve"> </w:t>
      </w:r>
      <w:r>
        <w:rPr>
          <w:rFonts w:ascii="Arial" w:hAnsi="Arial"/>
          <w:sz w:val="20"/>
        </w:rPr>
        <w:t>výrazy</w:t>
      </w:r>
      <w:r>
        <w:rPr>
          <w:rFonts w:ascii="Arial" w:hAnsi="Arial"/>
          <w:spacing w:val="28"/>
          <w:sz w:val="20"/>
        </w:rPr>
        <w:t xml:space="preserve"> </w:t>
      </w:r>
      <w:r>
        <w:rPr>
          <w:rFonts w:ascii="Arial" w:hAnsi="Arial"/>
          <w:sz w:val="20"/>
        </w:rPr>
        <w:t>technického</w:t>
      </w:r>
      <w:r>
        <w:rPr>
          <w:rFonts w:ascii="Arial" w:hAnsi="Arial"/>
          <w:spacing w:val="28"/>
          <w:sz w:val="20"/>
        </w:rPr>
        <w:t xml:space="preserve"> </w:t>
      </w:r>
      <w:r>
        <w:rPr>
          <w:rFonts w:ascii="Arial" w:hAnsi="Arial"/>
          <w:sz w:val="20"/>
        </w:rPr>
        <w:t>charakteru,</w:t>
      </w:r>
      <w:r>
        <w:rPr>
          <w:rFonts w:ascii="Arial" w:hAnsi="Arial"/>
          <w:spacing w:val="26"/>
          <w:sz w:val="20"/>
        </w:rPr>
        <w:t xml:space="preserve"> </w:t>
      </w:r>
      <w:r>
        <w:rPr>
          <w:rFonts w:ascii="Arial" w:hAnsi="Arial"/>
          <w:sz w:val="20"/>
        </w:rPr>
        <w:t>které</w:t>
      </w:r>
      <w:r>
        <w:rPr>
          <w:rFonts w:ascii="Arial" w:hAnsi="Arial"/>
          <w:spacing w:val="27"/>
          <w:sz w:val="20"/>
        </w:rPr>
        <w:t xml:space="preserve"> </w:t>
      </w:r>
      <w:r>
        <w:rPr>
          <w:rFonts w:ascii="Arial" w:hAnsi="Arial"/>
          <w:sz w:val="20"/>
        </w:rPr>
        <w:t>v oboru</w:t>
      </w:r>
      <w:r>
        <w:rPr>
          <w:rFonts w:ascii="Arial" w:hAnsi="Arial"/>
          <w:spacing w:val="29"/>
          <w:sz w:val="20"/>
        </w:rPr>
        <w:t xml:space="preserve"> </w:t>
      </w:r>
      <w:r>
        <w:rPr>
          <w:rFonts w:ascii="Arial" w:hAnsi="Arial"/>
          <w:sz w:val="20"/>
        </w:rPr>
        <w:t>projekce</w:t>
      </w:r>
      <w:r>
        <w:rPr>
          <w:rFonts w:ascii="Arial" w:hAnsi="Arial"/>
          <w:spacing w:val="26"/>
          <w:sz w:val="20"/>
        </w:rPr>
        <w:t xml:space="preserve"> </w:t>
      </w:r>
      <w:r>
        <w:rPr>
          <w:rFonts w:ascii="Arial" w:hAnsi="Arial"/>
          <w:sz w:val="20"/>
        </w:rPr>
        <w:t>staveb,</w:t>
      </w:r>
      <w:r>
        <w:rPr>
          <w:rFonts w:ascii="Arial" w:hAnsi="Arial"/>
          <w:spacing w:val="26"/>
          <w:sz w:val="20"/>
        </w:rPr>
        <w:t xml:space="preserve"> </w:t>
      </w:r>
      <w:r>
        <w:rPr>
          <w:rFonts w:ascii="Arial" w:hAnsi="Arial"/>
          <w:sz w:val="20"/>
        </w:rPr>
        <w:t>projektování v</w:t>
      </w:r>
      <w:r>
        <w:rPr>
          <w:rFonts w:ascii="Arial" w:hAnsi="Arial"/>
          <w:spacing w:val="-2"/>
          <w:sz w:val="20"/>
        </w:rPr>
        <w:t xml:space="preserve"> </w:t>
      </w:r>
      <w:r>
        <w:rPr>
          <w:rFonts w:ascii="Arial" w:hAnsi="Arial"/>
          <w:sz w:val="20"/>
        </w:rPr>
        <w:t>CAD a zejména v</w:t>
      </w:r>
      <w:r>
        <w:rPr>
          <w:rFonts w:ascii="Arial" w:hAnsi="Arial"/>
          <w:spacing w:val="-1"/>
          <w:sz w:val="20"/>
        </w:rPr>
        <w:t xml:space="preserve"> </w:t>
      </w:r>
      <w:r>
        <w:rPr>
          <w:rFonts w:ascii="Arial" w:hAnsi="Arial"/>
          <w:sz w:val="20"/>
        </w:rPr>
        <w:t>souvislosti s metodou BIM mají specifický výraz. V případě interpretačních nejasností</w:t>
      </w:r>
      <w:r>
        <w:rPr>
          <w:rFonts w:ascii="Arial" w:hAnsi="Arial"/>
          <w:spacing w:val="-14"/>
          <w:sz w:val="20"/>
        </w:rPr>
        <w:t xml:space="preserve"> </w:t>
      </w:r>
      <w:r>
        <w:rPr>
          <w:rFonts w:ascii="Arial" w:hAnsi="Arial"/>
          <w:sz w:val="20"/>
        </w:rPr>
        <w:t>musí</w:t>
      </w:r>
      <w:r>
        <w:rPr>
          <w:rFonts w:ascii="Arial" w:hAnsi="Arial"/>
          <w:spacing w:val="-14"/>
          <w:sz w:val="20"/>
        </w:rPr>
        <w:t xml:space="preserve"> </w:t>
      </w:r>
      <w:r>
        <w:rPr>
          <w:rFonts w:ascii="Arial" w:hAnsi="Arial"/>
          <w:sz w:val="20"/>
        </w:rPr>
        <w:t>být</w:t>
      </w:r>
      <w:r>
        <w:rPr>
          <w:rFonts w:ascii="Arial" w:hAnsi="Arial"/>
          <w:spacing w:val="-14"/>
          <w:sz w:val="20"/>
        </w:rPr>
        <w:t xml:space="preserve"> </w:t>
      </w:r>
      <w:r>
        <w:rPr>
          <w:rFonts w:ascii="Arial" w:hAnsi="Arial"/>
          <w:sz w:val="20"/>
        </w:rPr>
        <w:t>výrazy</w:t>
      </w:r>
      <w:r>
        <w:rPr>
          <w:rFonts w:ascii="Arial" w:hAnsi="Arial"/>
          <w:spacing w:val="-14"/>
          <w:sz w:val="20"/>
        </w:rPr>
        <w:t xml:space="preserve"> </w:t>
      </w:r>
      <w:r>
        <w:rPr>
          <w:rFonts w:ascii="Arial" w:hAnsi="Arial"/>
          <w:sz w:val="20"/>
        </w:rPr>
        <w:t>užité</w:t>
      </w:r>
      <w:r>
        <w:rPr>
          <w:rFonts w:ascii="Arial" w:hAnsi="Arial"/>
          <w:spacing w:val="-14"/>
          <w:sz w:val="20"/>
        </w:rPr>
        <w:t xml:space="preserve"> </w:t>
      </w:r>
      <w:r>
        <w:rPr>
          <w:rFonts w:ascii="Arial" w:hAnsi="Arial"/>
          <w:sz w:val="20"/>
        </w:rPr>
        <w:t>v</w:t>
      </w:r>
      <w:r>
        <w:rPr>
          <w:rFonts w:ascii="Arial" w:hAnsi="Arial"/>
          <w:spacing w:val="-1"/>
          <w:sz w:val="20"/>
        </w:rPr>
        <w:t xml:space="preserve"> </w:t>
      </w:r>
      <w:r>
        <w:rPr>
          <w:rFonts w:ascii="Arial" w:hAnsi="Arial"/>
          <w:sz w:val="20"/>
        </w:rPr>
        <w:t>dokumentu</w:t>
      </w:r>
      <w:r>
        <w:rPr>
          <w:rFonts w:ascii="Arial" w:hAnsi="Arial"/>
          <w:spacing w:val="-14"/>
          <w:sz w:val="20"/>
        </w:rPr>
        <w:t xml:space="preserve"> </w:t>
      </w:r>
      <w:r>
        <w:rPr>
          <w:rFonts w:ascii="Arial" w:hAnsi="Arial"/>
          <w:sz w:val="20"/>
        </w:rPr>
        <w:t>interpretovány</w:t>
      </w:r>
      <w:r>
        <w:rPr>
          <w:rFonts w:ascii="Arial" w:hAnsi="Arial"/>
          <w:spacing w:val="-14"/>
          <w:sz w:val="20"/>
        </w:rPr>
        <w:t xml:space="preserve"> </w:t>
      </w:r>
      <w:r>
        <w:rPr>
          <w:rFonts w:ascii="Arial" w:hAnsi="Arial"/>
          <w:sz w:val="20"/>
        </w:rPr>
        <w:t>vždy</w:t>
      </w:r>
      <w:r>
        <w:rPr>
          <w:rFonts w:ascii="Arial" w:hAnsi="Arial"/>
          <w:spacing w:val="-14"/>
          <w:sz w:val="20"/>
        </w:rPr>
        <w:t xml:space="preserve"> </w:t>
      </w:r>
      <w:r>
        <w:rPr>
          <w:rFonts w:ascii="Arial" w:hAnsi="Arial"/>
          <w:sz w:val="20"/>
        </w:rPr>
        <w:t>tak,</w:t>
      </w:r>
      <w:r>
        <w:rPr>
          <w:rFonts w:ascii="Arial" w:hAnsi="Arial"/>
          <w:spacing w:val="-13"/>
          <w:sz w:val="20"/>
        </w:rPr>
        <w:t xml:space="preserve"> </w:t>
      </w:r>
      <w:r>
        <w:rPr>
          <w:rFonts w:ascii="Arial" w:hAnsi="Arial"/>
          <w:sz w:val="20"/>
        </w:rPr>
        <w:t>aby</w:t>
      </w:r>
      <w:r>
        <w:rPr>
          <w:rFonts w:ascii="Arial" w:hAnsi="Arial"/>
          <w:spacing w:val="-12"/>
          <w:sz w:val="20"/>
        </w:rPr>
        <w:t xml:space="preserve"> </w:t>
      </w:r>
      <w:r>
        <w:rPr>
          <w:rFonts w:ascii="Arial" w:hAnsi="Arial"/>
          <w:sz w:val="20"/>
        </w:rPr>
        <w:t>byl</w:t>
      </w:r>
      <w:r>
        <w:rPr>
          <w:rFonts w:ascii="Arial" w:hAnsi="Arial"/>
          <w:spacing w:val="-14"/>
          <w:sz w:val="20"/>
        </w:rPr>
        <w:t xml:space="preserve"> </w:t>
      </w:r>
      <w:r>
        <w:rPr>
          <w:rFonts w:ascii="Arial" w:hAnsi="Arial"/>
          <w:sz w:val="20"/>
        </w:rPr>
        <w:t>zachován</w:t>
      </w:r>
      <w:r>
        <w:rPr>
          <w:rFonts w:ascii="Arial" w:hAnsi="Arial"/>
          <w:spacing w:val="-14"/>
          <w:sz w:val="20"/>
        </w:rPr>
        <w:t xml:space="preserve"> </w:t>
      </w:r>
      <w:r>
        <w:rPr>
          <w:rFonts w:ascii="Arial" w:hAnsi="Arial"/>
          <w:sz w:val="20"/>
        </w:rPr>
        <w:t>logický</w:t>
      </w:r>
      <w:r>
        <w:rPr>
          <w:rFonts w:ascii="Arial" w:hAnsi="Arial"/>
          <w:spacing w:val="-14"/>
          <w:sz w:val="20"/>
        </w:rPr>
        <w:t xml:space="preserve"> </w:t>
      </w:r>
      <w:r>
        <w:rPr>
          <w:rFonts w:ascii="Arial" w:hAnsi="Arial"/>
          <w:sz w:val="20"/>
        </w:rPr>
        <w:t>význam dokumentu jako celku s přihlédnutím k obvyklým projekčním postupům.</w:t>
      </w:r>
    </w:p>
    <w:p w14:paraId="5BD74C4D" w14:textId="77777777" w:rsidR="007458EA" w:rsidRDefault="007458EA">
      <w:pPr>
        <w:spacing w:line="259" w:lineRule="auto"/>
        <w:jc w:val="both"/>
        <w:rPr>
          <w:rFonts w:ascii="Arial" w:hAnsi="Arial"/>
          <w:sz w:val="20"/>
        </w:rPr>
        <w:sectPr w:rsidR="007458EA">
          <w:headerReference w:type="default" r:id="rId40"/>
          <w:footerReference w:type="default" r:id="rId41"/>
          <w:pgSz w:w="11910" w:h="16840"/>
          <w:pgMar w:top="2180" w:right="992" w:bottom="1080" w:left="1275" w:header="1671" w:footer="883" w:gutter="0"/>
          <w:cols w:space="708"/>
        </w:sectPr>
      </w:pPr>
    </w:p>
    <w:p w14:paraId="6D971C35" w14:textId="77777777" w:rsidR="007458EA" w:rsidRDefault="007458EA">
      <w:pPr>
        <w:pStyle w:val="Zkladntext"/>
        <w:spacing w:before="9"/>
        <w:rPr>
          <w:rFonts w:ascii="Arial"/>
          <w:sz w:val="20"/>
        </w:rPr>
      </w:pPr>
    </w:p>
    <w:p w14:paraId="59220F38" w14:textId="77777777" w:rsidR="007458EA" w:rsidRDefault="005D06A2">
      <w:pPr>
        <w:tabs>
          <w:tab w:val="left" w:pos="1458"/>
        </w:tabs>
        <w:ind w:left="213"/>
        <w:rPr>
          <w:rFonts w:ascii="Arial" w:hAnsi="Arial"/>
          <w:sz w:val="20"/>
        </w:rPr>
      </w:pPr>
      <w:bookmarkStart w:id="78" w:name="_bookmark78"/>
      <w:bookmarkEnd w:id="78"/>
      <w:r>
        <w:rPr>
          <w:rFonts w:ascii="Arial" w:hAnsi="Arial"/>
          <w:spacing w:val="-5"/>
          <w:sz w:val="20"/>
        </w:rPr>
        <w:t>ARS</w:t>
      </w:r>
      <w:r>
        <w:rPr>
          <w:rFonts w:ascii="Arial" w:hAnsi="Arial"/>
          <w:sz w:val="20"/>
        </w:rPr>
        <w:tab/>
      </w:r>
      <w:r>
        <w:rPr>
          <w:rFonts w:ascii="Arial" w:hAnsi="Arial"/>
          <w:spacing w:val="-2"/>
          <w:sz w:val="20"/>
        </w:rPr>
        <w:t>Architektonicko-stavební</w:t>
      </w:r>
      <w:r>
        <w:rPr>
          <w:rFonts w:ascii="Arial" w:hAnsi="Arial"/>
          <w:spacing w:val="24"/>
          <w:sz w:val="20"/>
        </w:rPr>
        <w:t xml:space="preserve"> </w:t>
      </w:r>
      <w:r>
        <w:rPr>
          <w:rFonts w:ascii="Arial" w:hAnsi="Arial"/>
          <w:spacing w:val="-2"/>
          <w:sz w:val="20"/>
        </w:rPr>
        <w:t>řešení</w:t>
      </w:r>
    </w:p>
    <w:p w14:paraId="0AAEBBD3" w14:textId="77777777" w:rsidR="007458EA" w:rsidRDefault="007458EA">
      <w:pPr>
        <w:pStyle w:val="Zkladntext"/>
        <w:spacing w:before="97"/>
        <w:rPr>
          <w:rFonts w:ascii="Arial"/>
          <w:sz w:val="20"/>
        </w:rPr>
      </w:pPr>
    </w:p>
    <w:p w14:paraId="6C685761" w14:textId="77777777" w:rsidR="007458EA" w:rsidRDefault="005D06A2">
      <w:pPr>
        <w:tabs>
          <w:tab w:val="left" w:pos="1458"/>
        </w:tabs>
        <w:ind w:left="213"/>
        <w:rPr>
          <w:rFonts w:ascii="Arial" w:hAnsi="Arial"/>
          <w:sz w:val="20"/>
        </w:rPr>
      </w:pPr>
      <w:r>
        <w:rPr>
          <w:rFonts w:ascii="Arial" w:hAnsi="Arial"/>
          <w:spacing w:val="-5"/>
          <w:sz w:val="20"/>
        </w:rPr>
        <w:t>BEP</w:t>
      </w:r>
      <w:r>
        <w:rPr>
          <w:rFonts w:ascii="Arial" w:hAnsi="Arial"/>
          <w:sz w:val="20"/>
        </w:rPr>
        <w:tab/>
        <w:t>BIM</w:t>
      </w:r>
      <w:r>
        <w:rPr>
          <w:rFonts w:ascii="Arial" w:hAnsi="Arial"/>
          <w:spacing w:val="-7"/>
          <w:sz w:val="20"/>
        </w:rPr>
        <w:t xml:space="preserve"> </w:t>
      </w:r>
      <w:proofErr w:type="spellStart"/>
      <w:r>
        <w:rPr>
          <w:rFonts w:ascii="Arial" w:hAnsi="Arial"/>
          <w:sz w:val="20"/>
        </w:rPr>
        <w:t>Execution</w:t>
      </w:r>
      <w:proofErr w:type="spellEnd"/>
      <w:r>
        <w:rPr>
          <w:rFonts w:ascii="Arial" w:hAnsi="Arial"/>
          <w:spacing w:val="-8"/>
          <w:sz w:val="20"/>
        </w:rPr>
        <w:t xml:space="preserve"> </w:t>
      </w:r>
      <w:proofErr w:type="spellStart"/>
      <w:r>
        <w:rPr>
          <w:rFonts w:ascii="Arial" w:hAnsi="Arial"/>
          <w:sz w:val="20"/>
        </w:rPr>
        <w:t>Plan</w:t>
      </w:r>
      <w:proofErr w:type="spellEnd"/>
      <w:r>
        <w:rPr>
          <w:rFonts w:ascii="Arial" w:hAnsi="Arial"/>
          <w:sz w:val="20"/>
        </w:rPr>
        <w:t>,</w:t>
      </w:r>
      <w:r>
        <w:rPr>
          <w:rFonts w:ascii="Arial" w:hAnsi="Arial"/>
          <w:spacing w:val="-5"/>
          <w:sz w:val="20"/>
        </w:rPr>
        <w:t xml:space="preserve"> </w:t>
      </w:r>
      <w:r>
        <w:rPr>
          <w:rFonts w:ascii="Arial" w:hAnsi="Arial"/>
          <w:sz w:val="20"/>
        </w:rPr>
        <w:t>Plán</w:t>
      </w:r>
      <w:r>
        <w:rPr>
          <w:rFonts w:ascii="Arial" w:hAnsi="Arial"/>
          <w:spacing w:val="-7"/>
          <w:sz w:val="20"/>
        </w:rPr>
        <w:t xml:space="preserve"> </w:t>
      </w:r>
      <w:r>
        <w:rPr>
          <w:rFonts w:ascii="Arial" w:hAnsi="Arial"/>
          <w:sz w:val="20"/>
        </w:rPr>
        <w:t>realizace</w:t>
      </w:r>
      <w:r>
        <w:rPr>
          <w:rFonts w:ascii="Arial" w:hAnsi="Arial"/>
          <w:spacing w:val="-5"/>
          <w:sz w:val="20"/>
        </w:rPr>
        <w:t xml:space="preserve"> BIM</w:t>
      </w:r>
    </w:p>
    <w:p w14:paraId="79ED1A3F" w14:textId="77777777" w:rsidR="007458EA" w:rsidRDefault="007458EA">
      <w:pPr>
        <w:pStyle w:val="Zkladntext"/>
        <w:spacing w:before="94"/>
        <w:rPr>
          <w:rFonts w:ascii="Arial"/>
          <w:sz w:val="20"/>
        </w:rPr>
      </w:pPr>
    </w:p>
    <w:p w14:paraId="1814E663" w14:textId="77777777" w:rsidR="007458EA" w:rsidRDefault="005D06A2">
      <w:pPr>
        <w:tabs>
          <w:tab w:val="left" w:pos="1458"/>
        </w:tabs>
        <w:spacing w:before="1"/>
        <w:ind w:left="213"/>
        <w:rPr>
          <w:rFonts w:ascii="Arial" w:hAnsi="Arial"/>
          <w:sz w:val="20"/>
        </w:rPr>
      </w:pPr>
      <w:r>
        <w:rPr>
          <w:rFonts w:ascii="Arial" w:hAnsi="Arial"/>
          <w:spacing w:val="-5"/>
          <w:sz w:val="20"/>
        </w:rPr>
        <w:t>BIM</w:t>
      </w:r>
      <w:r>
        <w:rPr>
          <w:rFonts w:ascii="Arial" w:hAnsi="Arial"/>
          <w:sz w:val="20"/>
        </w:rPr>
        <w:tab/>
      </w:r>
      <w:proofErr w:type="spellStart"/>
      <w:r>
        <w:rPr>
          <w:rFonts w:ascii="Arial" w:hAnsi="Arial"/>
          <w:sz w:val="20"/>
        </w:rPr>
        <w:t>Building</w:t>
      </w:r>
      <w:proofErr w:type="spellEnd"/>
      <w:r>
        <w:rPr>
          <w:rFonts w:ascii="Arial" w:hAnsi="Arial"/>
          <w:spacing w:val="-11"/>
          <w:sz w:val="20"/>
        </w:rPr>
        <w:t xml:space="preserve"> </w:t>
      </w:r>
      <w:proofErr w:type="spellStart"/>
      <w:r>
        <w:rPr>
          <w:rFonts w:ascii="Arial" w:hAnsi="Arial"/>
          <w:sz w:val="20"/>
        </w:rPr>
        <w:t>Information</w:t>
      </w:r>
      <w:proofErr w:type="spellEnd"/>
      <w:r>
        <w:rPr>
          <w:rFonts w:ascii="Arial" w:hAnsi="Arial"/>
          <w:spacing w:val="-10"/>
          <w:sz w:val="20"/>
        </w:rPr>
        <w:t xml:space="preserve"> </w:t>
      </w:r>
      <w:r>
        <w:rPr>
          <w:rFonts w:ascii="Arial" w:hAnsi="Arial"/>
          <w:sz w:val="20"/>
        </w:rPr>
        <w:t>Modeling</w:t>
      </w:r>
      <w:r>
        <w:rPr>
          <w:rFonts w:ascii="Arial" w:hAnsi="Arial"/>
          <w:spacing w:val="-9"/>
          <w:sz w:val="20"/>
        </w:rPr>
        <w:t xml:space="preserve"> </w:t>
      </w:r>
      <w:r>
        <w:rPr>
          <w:rFonts w:ascii="Arial" w:hAnsi="Arial"/>
          <w:sz w:val="20"/>
        </w:rPr>
        <w:t>/</w:t>
      </w:r>
      <w:r>
        <w:rPr>
          <w:rFonts w:ascii="Arial" w:hAnsi="Arial"/>
          <w:spacing w:val="-8"/>
          <w:sz w:val="20"/>
        </w:rPr>
        <w:t xml:space="preserve"> </w:t>
      </w:r>
      <w:r>
        <w:rPr>
          <w:rFonts w:ascii="Arial" w:hAnsi="Arial"/>
          <w:sz w:val="20"/>
        </w:rPr>
        <w:t>Management,</w:t>
      </w:r>
      <w:r>
        <w:rPr>
          <w:rFonts w:ascii="Arial" w:hAnsi="Arial"/>
          <w:spacing w:val="-11"/>
          <w:sz w:val="20"/>
        </w:rPr>
        <w:t xml:space="preserve"> </w:t>
      </w:r>
      <w:r>
        <w:rPr>
          <w:rFonts w:ascii="Arial" w:hAnsi="Arial"/>
          <w:sz w:val="20"/>
        </w:rPr>
        <w:t>Informační</w:t>
      </w:r>
      <w:r>
        <w:rPr>
          <w:rFonts w:ascii="Arial" w:hAnsi="Arial"/>
          <w:spacing w:val="-10"/>
          <w:sz w:val="20"/>
        </w:rPr>
        <w:t xml:space="preserve"> </w:t>
      </w:r>
      <w:r>
        <w:rPr>
          <w:rFonts w:ascii="Arial" w:hAnsi="Arial"/>
          <w:sz w:val="20"/>
        </w:rPr>
        <w:t>Modelování</w:t>
      </w:r>
      <w:r>
        <w:rPr>
          <w:rFonts w:ascii="Arial" w:hAnsi="Arial"/>
          <w:spacing w:val="-10"/>
          <w:sz w:val="20"/>
        </w:rPr>
        <w:t xml:space="preserve"> </w:t>
      </w:r>
      <w:r>
        <w:rPr>
          <w:rFonts w:ascii="Arial" w:hAnsi="Arial"/>
          <w:spacing w:val="-2"/>
          <w:sz w:val="20"/>
        </w:rPr>
        <w:t>Stavby</w:t>
      </w:r>
    </w:p>
    <w:p w14:paraId="74D73569" w14:textId="77777777" w:rsidR="007458EA" w:rsidRDefault="007458EA">
      <w:pPr>
        <w:pStyle w:val="Zkladntext"/>
        <w:spacing w:before="1"/>
        <w:rPr>
          <w:rFonts w:ascii="Arial"/>
          <w:sz w:val="20"/>
        </w:rPr>
      </w:pPr>
    </w:p>
    <w:p w14:paraId="7F28E7FD" w14:textId="77777777" w:rsidR="007458EA" w:rsidRDefault="007458EA">
      <w:pPr>
        <w:pStyle w:val="Zkladntext"/>
        <w:rPr>
          <w:rFonts w:ascii="Arial"/>
          <w:sz w:val="20"/>
        </w:rPr>
        <w:sectPr w:rsidR="007458EA">
          <w:headerReference w:type="default" r:id="rId42"/>
          <w:footerReference w:type="default" r:id="rId43"/>
          <w:pgSz w:w="11910" w:h="16840"/>
          <w:pgMar w:top="2900" w:right="992" w:bottom="1080" w:left="1275" w:header="1671" w:footer="883" w:gutter="0"/>
          <w:cols w:space="708"/>
        </w:sectPr>
      </w:pPr>
    </w:p>
    <w:p w14:paraId="5F58D603" w14:textId="77777777" w:rsidR="007458EA" w:rsidRDefault="005D06A2">
      <w:pPr>
        <w:spacing w:before="93"/>
        <w:ind w:left="213"/>
        <w:rPr>
          <w:rFonts w:ascii="Arial"/>
          <w:sz w:val="20"/>
        </w:rPr>
      </w:pPr>
      <w:proofErr w:type="spellStart"/>
      <w:r>
        <w:rPr>
          <w:rFonts w:ascii="Arial"/>
          <w:sz w:val="20"/>
        </w:rPr>
        <w:t>Bm</w:t>
      </w:r>
      <w:proofErr w:type="spellEnd"/>
      <w:r>
        <w:rPr>
          <w:rFonts w:ascii="Arial"/>
          <w:sz w:val="20"/>
        </w:rPr>
        <w:t>,</w:t>
      </w:r>
      <w:r>
        <w:rPr>
          <w:rFonts w:ascii="Arial"/>
          <w:spacing w:val="60"/>
          <w:sz w:val="20"/>
        </w:rPr>
        <w:t xml:space="preserve"> </w:t>
      </w:r>
      <w:r>
        <w:rPr>
          <w:rFonts w:ascii="Arial"/>
          <w:spacing w:val="-5"/>
          <w:sz w:val="20"/>
        </w:rPr>
        <w:t>BIM</w:t>
      </w:r>
    </w:p>
    <w:p w14:paraId="6E1709BA" w14:textId="77777777" w:rsidR="007458EA" w:rsidRDefault="005D06A2">
      <w:pPr>
        <w:spacing w:before="17"/>
        <w:ind w:left="213"/>
        <w:rPr>
          <w:rFonts w:ascii="Arial"/>
          <w:sz w:val="20"/>
        </w:rPr>
      </w:pPr>
      <w:r>
        <w:rPr>
          <w:rFonts w:ascii="Arial"/>
          <w:spacing w:val="-2"/>
          <w:sz w:val="20"/>
        </w:rPr>
        <w:t>model</w:t>
      </w:r>
    </w:p>
    <w:p w14:paraId="04DD2035" w14:textId="77777777" w:rsidR="007458EA" w:rsidRDefault="005D06A2">
      <w:pPr>
        <w:spacing w:before="93" w:line="256" w:lineRule="auto"/>
        <w:ind w:left="213"/>
        <w:rPr>
          <w:rFonts w:ascii="Arial" w:hAnsi="Arial"/>
          <w:sz w:val="20"/>
        </w:rPr>
      </w:pPr>
      <w:r>
        <w:br w:type="column"/>
      </w:r>
      <w:r>
        <w:rPr>
          <w:rFonts w:ascii="Arial" w:hAnsi="Arial"/>
          <w:sz w:val="20"/>
        </w:rPr>
        <w:t>BIM</w:t>
      </w:r>
      <w:r>
        <w:rPr>
          <w:rFonts w:ascii="Arial" w:hAnsi="Arial"/>
          <w:spacing w:val="-2"/>
          <w:sz w:val="20"/>
        </w:rPr>
        <w:t xml:space="preserve"> </w:t>
      </w:r>
      <w:r>
        <w:rPr>
          <w:rFonts w:ascii="Arial" w:hAnsi="Arial"/>
          <w:sz w:val="20"/>
        </w:rPr>
        <w:t>model</w:t>
      </w:r>
      <w:r>
        <w:rPr>
          <w:rFonts w:ascii="Arial" w:hAnsi="Arial"/>
          <w:spacing w:val="-5"/>
          <w:sz w:val="20"/>
        </w:rPr>
        <w:t xml:space="preserve"> </w:t>
      </w:r>
      <w:r>
        <w:rPr>
          <w:rFonts w:ascii="Arial" w:hAnsi="Arial"/>
          <w:sz w:val="20"/>
        </w:rPr>
        <w:t>je</w:t>
      </w:r>
      <w:r>
        <w:rPr>
          <w:rFonts w:ascii="Arial" w:hAnsi="Arial"/>
          <w:spacing w:val="-4"/>
          <w:sz w:val="20"/>
        </w:rPr>
        <w:t xml:space="preserve"> </w:t>
      </w:r>
      <w:r>
        <w:rPr>
          <w:rFonts w:ascii="Arial" w:hAnsi="Arial"/>
          <w:sz w:val="20"/>
        </w:rPr>
        <w:t>model</w:t>
      </w:r>
      <w:r>
        <w:rPr>
          <w:rFonts w:ascii="Arial" w:hAnsi="Arial"/>
          <w:spacing w:val="-5"/>
          <w:sz w:val="20"/>
        </w:rPr>
        <w:t xml:space="preserve"> </w:t>
      </w:r>
      <w:r>
        <w:rPr>
          <w:rFonts w:ascii="Arial" w:hAnsi="Arial"/>
          <w:sz w:val="20"/>
        </w:rPr>
        <w:t>obsahující</w:t>
      </w:r>
      <w:r>
        <w:rPr>
          <w:rFonts w:ascii="Arial" w:hAnsi="Arial"/>
          <w:spacing w:val="-4"/>
          <w:sz w:val="20"/>
        </w:rPr>
        <w:t xml:space="preserve"> </w:t>
      </w:r>
      <w:r>
        <w:rPr>
          <w:rFonts w:ascii="Arial" w:hAnsi="Arial"/>
          <w:sz w:val="20"/>
        </w:rPr>
        <w:t>grafická</w:t>
      </w:r>
      <w:r>
        <w:rPr>
          <w:rFonts w:ascii="Arial" w:hAnsi="Arial"/>
          <w:spacing w:val="-4"/>
          <w:sz w:val="20"/>
        </w:rPr>
        <w:t xml:space="preserve"> </w:t>
      </w:r>
      <w:r>
        <w:rPr>
          <w:rFonts w:ascii="Arial" w:hAnsi="Arial"/>
          <w:sz w:val="20"/>
        </w:rPr>
        <w:t>a</w:t>
      </w:r>
      <w:r>
        <w:rPr>
          <w:rFonts w:ascii="Arial" w:hAnsi="Arial"/>
          <w:spacing w:val="-5"/>
          <w:sz w:val="20"/>
        </w:rPr>
        <w:t xml:space="preserve"> </w:t>
      </w:r>
      <w:r>
        <w:rPr>
          <w:rFonts w:ascii="Arial" w:hAnsi="Arial"/>
          <w:sz w:val="20"/>
        </w:rPr>
        <w:t>negrafická</w:t>
      </w:r>
      <w:r>
        <w:rPr>
          <w:rFonts w:ascii="Arial" w:hAnsi="Arial"/>
          <w:spacing w:val="-4"/>
          <w:sz w:val="20"/>
        </w:rPr>
        <w:t xml:space="preserve"> </w:t>
      </w:r>
      <w:r>
        <w:rPr>
          <w:rFonts w:ascii="Arial" w:hAnsi="Arial"/>
          <w:sz w:val="20"/>
        </w:rPr>
        <w:t>data</w:t>
      </w:r>
      <w:r>
        <w:rPr>
          <w:rFonts w:ascii="Arial" w:hAnsi="Arial"/>
          <w:spacing w:val="-5"/>
          <w:sz w:val="20"/>
        </w:rPr>
        <w:t xml:space="preserve"> </w:t>
      </w:r>
      <w:r>
        <w:rPr>
          <w:rFonts w:ascii="Arial" w:hAnsi="Arial"/>
          <w:sz w:val="20"/>
        </w:rPr>
        <w:t>pořízen v</w:t>
      </w:r>
      <w:r>
        <w:rPr>
          <w:rFonts w:ascii="Arial" w:hAnsi="Arial"/>
          <w:spacing w:val="-3"/>
          <w:sz w:val="20"/>
        </w:rPr>
        <w:t xml:space="preserve"> </w:t>
      </w:r>
      <w:r>
        <w:rPr>
          <w:rFonts w:ascii="Arial" w:hAnsi="Arial"/>
          <w:sz w:val="20"/>
        </w:rPr>
        <w:t>BIM</w:t>
      </w:r>
      <w:r>
        <w:rPr>
          <w:rFonts w:ascii="Arial" w:hAnsi="Arial"/>
          <w:spacing w:val="-4"/>
          <w:sz w:val="20"/>
        </w:rPr>
        <w:t xml:space="preserve"> </w:t>
      </w:r>
      <w:r>
        <w:rPr>
          <w:rFonts w:ascii="Arial" w:hAnsi="Arial"/>
          <w:sz w:val="20"/>
        </w:rPr>
        <w:t>autorizovaném</w:t>
      </w:r>
      <w:r>
        <w:rPr>
          <w:rFonts w:ascii="Arial" w:hAnsi="Arial"/>
          <w:spacing w:val="-2"/>
          <w:sz w:val="20"/>
        </w:rPr>
        <w:t xml:space="preserve"> </w:t>
      </w:r>
      <w:r>
        <w:rPr>
          <w:rFonts w:ascii="Arial" w:hAnsi="Arial"/>
          <w:sz w:val="20"/>
        </w:rPr>
        <w:t>SW nástroji, dle metodiky ČAS = DIMS (digitální informační model stavby)</w:t>
      </w:r>
    </w:p>
    <w:p w14:paraId="322939A4" w14:textId="77777777" w:rsidR="007458EA" w:rsidRDefault="007458EA">
      <w:pPr>
        <w:spacing w:line="256" w:lineRule="auto"/>
        <w:rPr>
          <w:rFonts w:ascii="Arial" w:hAnsi="Arial"/>
          <w:sz w:val="20"/>
        </w:rPr>
        <w:sectPr w:rsidR="007458EA">
          <w:type w:val="continuous"/>
          <w:pgSz w:w="11910" w:h="16840"/>
          <w:pgMar w:top="1360" w:right="992" w:bottom="920" w:left="1275" w:header="1671" w:footer="883" w:gutter="0"/>
          <w:cols w:num="2" w:space="708" w:equalWidth="0">
            <w:col w:w="1087" w:space="159"/>
            <w:col w:w="8397"/>
          </w:cols>
        </w:sectPr>
      </w:pPr>
    </w:p>
    <w:p w14:paraId="72951EBE" w14:textId="77777777" w:rsidR="007458EA" w:rsidRDefault="005D06A2">
      <w:pPr>
        <w:tabs>
          <w:tab w:val="left" w:pos="1458"/>
        </w:tabs>
        <w:spacing w:before="166" w:line="256" w:lineRule="auto"/>
        <w:ind w:left="1458" w:right="70" w:hanging="1246"/>
        <w:rPr>
          <w:rFonts w:ascii="Arial" w:hAnsi="Arial"/>
          <w:sz w:val="20"/>
        </w:rPr>
      </w:pPr>
      <w:r>
        <w:rPr>
          <w:rFonts w:ascii="Arial" w:hAnsi="Arial"/>
          <w:spacing w:val="-4"/>
          <w:sz w:val="20"/>
        </w:rPr>
        <w:t>IMS</w:t>
      </w:r>
      <w:r>
        <w:rPr>
          <w:rFonts w:ascii="Arial" w:hAnsi="Arial"/>
          <w:sz w:val="20"/>
        </w:rPr>
        <w:tab/>
        <w:t>Informační</w:t>
      </w:r>
      <w:r>
        <w:rPr>
          <w:rFonts w:ascii="Arial" w:hAnsi="Arial"/>
          <w:spacing w:val="27"/>
          <w:sz w:val="20"/>
        </w:rPr>
        <w:t xml:space="preserve"> </w:t>
      </w:r>
      <w:r>
        <w:rPr>
          <w:rFonts w:ascii="Arial" w:hAnsi="Arial"/>
          <w:sz w:val="20"/>
        </w:rPr>
        <w:t>model</w:t>
      </w:r>
      <w:r>
        <w:rPr>
          <w:rFonts w:ascii="Arial" w:hAnsi="Arial"/>
          <w:spacing w:val="27"/>
          <w:sz w:val="20"/>
        </w:rPr>
        <w:t xml:space="preserve"> </w:t>
      </w:r>
      <w:r>
        <w:rPr>
          <w:rFonts w:ascii="Arial" w:hAnsi="Arial"/>
          <w:sz w:val="20"/>
        </w:rPr>
        <w:t>stavby,</w:t>
      </w:r>
      <w:r>
        <w:rPr>
          <w:rFonts w:ascii="Arial" w:hAnsi="Arial"/>
          <w:spacing w:val="28"/>
          <w:sz w:val="20"/>
        </w:rPr>
        <w:t xml:space="preserve"> </w:t>
      </w:r>
      <w:r>
        <w:rPr>
          <w:rFonts w:ascii="Arial" w:hAnsi="Arial"/>
          <w:sz w:val="20"/>
        </w:rPr>
        <w:t>kompletní</w:t>
      </w:r>
      <w:r>
        <w:rPr>
          <w:rFonts w:ascii="Arial" w:hAnsi="Arial"/>
          <w:spacing w:val="28"/>
          <w:sz w:val="20"/>
        </w:rPr>
        <w:t xml:space="preserve"> </w:t>
      </w:r>
      <w:r>
        <w:rPr>
          <w:rFonts w:ascii="Arial" w:hAnsi="Arial"/>
          <w:sz w:val="20"/>
        </w:rPr>
        <w:t>sada</w:t>
      </w:r>
      <w:r>
        <w:rPr>
          <w:rFonts w:ascii="Arial" w:hAnsi="Arial"/>
          <w:spacing w:val="27"/>
          <w:sz w:val="20"/>
        </w:rPr>
        <w:t xml:space="preserve"> </w:t>
      </w:r>
      <w:r>
        <w:rPr>
          <w:rFonts w:ascii="Arial" w:hAnsi="Arial"/>
          <w:sz w:val="20"/>
        </w:rPr>
        <w:t>strukturovaných</w:t>
      </w:r>
      <w:r>
        <w:rPr>
          <w:rFonts w:ascii="Arial" w:hAnsi="Arial"/>
          <w:spacing w:val="32"/>
          <w:sz w:val="20"/>
        </w:rPr>
        <w:t xml:space="preserve"> </w:t>
      </w:r>
      <w:r>
        <w:rPr>
          <w:rFonts w:ascii="Arial" w:hAnsi="Arial"/>
          <w:sz w:val="20"/>
        </w:rPr>
        <w:t>a</w:t>
      </w:r>
      <w:r>
        <w:rPr>
          <w:rFonts w:ascii="Arial" w:hAnsi="Arial"/>
          <w:spacing w:val="28"/>
          <w:sz w:val="20"/>
        </w:rPr>
        <w:t xml:space="preserve"> </w:t>
      </w:r>
      <w:r>
        <w:rPr>
          <w:rFonts w:ascii="Arial" w:hAnsi="Arial"/>
          <w:sz w:val="20"/>
        </w:rPr>
        <w:t>nestrukturovaných</w:t>
      </w:r>
      <w:r>
        <w:rPr>
          <w:rFonts w:ascii="Arial" w:hAnsi="Arial"/>
          <w:spacing w:val="28"/>
          <w:sz w:val="20"/>
        </w:rPr>
        <w:t xml:space="preserve"> </w:t>
      </w:r>
      <w:r>
        <w:rPr>
          <w:rFonts w:ascii="Arial" w:hAnsi="Arial"/>
          <w:sz w:val="20"/>
        </w:rPr>
        <w:t>informací o stavbě</w:t>
      </w:r>
    </w:p>
    <w:p w14:paraId="5DC95AE1" w14:textId="77777777" w:rsidR="007458EA" w:rsidRDefault="005D06A2">
      <w:pPr>
        <w:tabs>
          <w:tab w:val="left" w:pos="1458"/>
        </w:tabs>
        <w:spacing w:before="163" w:line="580" w:lineRule="auto"/>
        <w:ind w:left="213" w:right="3269"/>
        <w:rPr>
          <w:rFonts w:ascii="Arial" w:hAnsi="Arial"/>
          <w:sz w:val="20"/>
        </w:rPr>
      </w:pPr>
      <w:r>
        <w:rPr>
          <w:rFonts w:ascii="Arial" w:hAnsi="Arial"/>
          <w:spacing w:val="-4"/>
          <w:sz w:val="20"/>
        </w:rPr>
        <w:t>CDE</w:t>
      </w:r>
      <w:r>
        <w:rPr>
          <w:rFonts w:ascii="Arial" w:hAnsi="Arial"/>
          <w:sz w:val="20"/>
        </w:rPr>
        <w:tab/>
      </w:r>
      <w:proofErr w:type="spellStart"/>
      <w:r>
        <w:rPr>
          <w:rFonts w:ascii="Arial" w:hAnsi="Arial"/>
          <w:sz w:val="20"/>
        </w:rPr>
        <w:t>Common</w:t>
      </w:r>
      <w:proofErr w:type="spellEnd"/>
      <w:r>
        <w:rPr>
          <w:rFonts w:ascii="Arial" w:hAnsi="Arial"/>
          <w:spacing w:val="-9"/>
          <w:sz w:val="20"/>
        </w:rPr>
        <w:t xml:space="preserve"> </w:t>
      </w:r>
      <w:r>
        <w:rPr>
          <w:rFonts w:ascii="Arial" w:hAnsi="Arial"/>
          <w:sz w:val="20"/>
        </w:rPr>
        <w:t>Data</w:t>
      </w:r>
      <w:r>
        <w:rPr>
          <w:rFonts w:ascii="Arial" w:hAnsi="Arial"/>
          <w:spacing w:val="-7"/>
          <w:sz w:val="20"/>
        </w:rPr>
        <w:t xml:space="preserve"> </w:t>
      </w:r>
      <w:r>
        <w:rPr>
          <w:rFonts w:ascii="Arial" w:hAnsi="Arial"/>
          <w:sz w:val="20"/>
        </w:rPr>
        <w:t>Environment,</w:t>
      </w:r>
      <w:r>
        <w:rPr>
          <w:rFonts w:ascii="Arial" w:hAnsi="Arial"/>
          <w:spacing w:val="-8"/>
          <w:sz w:val="20"/>
        </w:rPr>
        <w:t xml:space="preserve"> </w:t>
      </w:r>
      <w:r>
        <w:rPr>
          <w:rFonts w:ascii="Arial" w:hAnsi="Arial"/>
          <w:sz w:val="20"/>
        </w:rPr>
        <w:t>Společné</w:t>
      </w:r>
      <w:r>
        <w:rPr>
          <w:rFonts w:ascii="Arial" w:hAnsi="Arial"/>
          <w:spacing w:val="-9"/>
          <w:sz w:val="20"/>
        </w:rPr>
        <w:t xml:space="preserve"> </w:t>
      </w:r>
      <w:r>
        <w:rPr>
          <w:rFonts w:ascii="Arial" w:hAnsi="Arial"/>
          <w:sz w:val="20"/>
        </w:rPr>
        <w:t>datové</w:t>
      </w:r>
      <w:r>
        <w:rPr>
          <w:rFonts w:ascii="Arial" w:hAnsi="Arial"/>
          <w:spacing w:val="-6"/>
          <w:sz w:val="20"/>
        </w:rPr>
        <w:t xml:space="preserve"> </w:t>
      </w:r>
      <w:r>
        <w:rPr>
          <w:rFonts w:ascii="Arial" w:hAnsi="Arial"/>
          <w:sz w:val="20"/>
        </w:rPr>
        <w:t xml:space="preserve">prostředí </w:t>
      </w:r>
      <w:r>
        <w:rPr>
          <w:rFonts w:ascii="Arial" w:hAnsi="Arial"/>
          <w:spacing w:val="-2"/>
          <w:sz w:val="20"/>
        </w:rPr>
        <w:t>Dodavatel</w:t>
      </w:r>
      <w:r>
        <w:rPr>
          <w:rFonts w:ascii="Arial" w:hAnsi="Arial"/>
          <w:sz w:val="20"/>
        </w:rPr>
        <w:tab/>
      </w:r>
      <w:proofErr w:type="spellStart"/>
      <w:r>
        <w:rPr>
          <w:rFonts w:ascii="Arial" w:hAnsi="Arial"/>
          <w:sz w:val="20"/>
        </w:rPr>
        <w:t>Dodavatel</w:t>
      </w:r>
      <w:proofErr w:type="spellEnd"/>
      <w:r>
        <w:rPr>
          <w:rFonts w:ascii="Arial" w:hAnsi="Arial"/>
          <w:sz w:val="20"/>
        </w:rPr>
        <w:t xml:space="preserve"> informačního modelu stavby (Zhotovitel) </w:t>
      </w:r>
      <w:r>
        <w:rPr>
          <w:rFonts w:ascii="Arial" w:hAnsi="Arial"/>
          <w:spacing w:val="-4"/>
          <w:sz w:val="20"/>
        </w:rPr>
        <w:t>DPS</w:t>
      </w:r>
      <w:r>
        <w:rPr>
          <w:rFonts w:ascii="Arial" w:hAnsi="Arial"/>
          <w:sz w:val="20"/>
        </w:rPr>
        <w:tab/>
        <w:t>Dokumentace k provádění stavby</w:t>
      </w:r>
    </w:p>
    <w:p w14:paraId="10B04D52" w14:textId="77777777" w:rsidR="007458EA" w:rsidRDefault="005D06A2">
      <w:pPr>
        <w:tabs>
          <w:tab w:val="left" w:pos="1458"/>
        </w:tabs>
        <w:spacing w:line="226" w:lineRule="exact"/>
        <w:ind w:left="213"/>
        <w:rPr>
          <w:rFonts w:ascii="Arial" w:hAnsi="Arial"/>
          <w:sz w:val="20"/>
        </w:rPr>
      </w:pPr>
      <w:r>
        <w:rPr>
          <w:rFonts w:ascii="Arial" w:hAnsi="Arial"/>
          <w:spacing w:val="-5"/>
          <w:sz w:val="20"/>
        </w:rPr>
        <w:t>DPZ</w:t>
      </w:r>
      <w:r>
        <w:rPr>
          <w:rFonts w:ascii="Arial" w:hAnsi="Arial"/>
          <w:sz w:val="20"/>
        </w:rPr>
        <w:tab/>
        <w:t>Dokumentace</w:t>
      </w:r>
      <w:r>
        <w:rPr>
          <w:rFonts w:ascii="Arial" w:hAnsi="Arial"/>
          <w:spacing w:val="-9"/>
          <w:sz w:val="20"/>
        </w:rPr>
        <w:t xml:space="preserve"> </w:t>
      </w:r>
      <w:r>
        <w:rPr>
          <w:rFonts w:ascii="Arial" w:hAnsi="Arial"/>
          <w:sz w:val="20"/>
        </w:rPr>
        <w:t>pro</w:t>
      </w:r>
      <w:r>
        <w:rPr>
          <w:rFonts w:ascii="Arial" w:hAnsi="Arial"/>
          <w:spacing w:val="-10"/>
          <w:sz w:val="20"/>
        </w:rPr>
        <w:t xml:space="preserve"> </w:t>
      </w:r>
      <w:r>
        <w:rPr>
          <w:rFonts w:ascii="Arial" w:hAnsi="Arial"/>
          <w:sz w:val="20"/>
        </w:rPr>
        <w:t>povolení</w:t>
      </w:r>
      <w:r>
        <w:rPr>
          <w:rFonts w:ascii="Arial" w:hAnsi="Arial"/>
          <w:spacing w:val="-6"/>
          <w:sz w:val="20"/>
        </w:rPr>
        <w:t xml:space="preserve"> </w:t>
      </w:r>
      <w:r>
        <w:rPr>
          <w:rFonts w:ascii="Arial" w:hAnsi="Arial"/>
          <w:spacing w:val="-2"/>
          <w:sz w:val="20"/>
        </w:rPr>
        <w:t>záměru</w:t>
      </w:r>
    </w:p>
    <w:p w14:paraId="569305A0" w14:textId="77777777" w:rsidR="007458EA" w:rsidRDefault="007458EA">
      <w:pPr>
        <w:pStyle w:val="Zkladntext"/>
        <w:spacing w:before="94"/>
        <w:rPr>
          <w:rFonts w:ascii="Arial"/>
          <w:sz w:val="20"/>
        </w:rPr>
      </w:pPr>
    </w:p>
    <w:p w14:paraId="614BA5DD" w14:textId="77777777" w:rsidR="007458EA" w:rsidRDefault="005D06A2">
      <w:pPr>
        <w:tabs>
          <w:tab w:val="left" w:pos="1458"/>
        </w:tabs>
        <w:spacing w:before="1"/>
        <w:ind w:left="213"/>
        <w:rPr>
          <w:rFonts w:ascii="Arial" w:hAnsi="Arial"/>
          <w:sz w:val="20"/>
        </w:rPr>
      </w:pPr>
      <w:r>
        <w:rPr>
          <w:rFonts w:ascii="Arial" w:hAnsi="Arial"/>
          <w:spacing w:val="-5"/>
          <w:sz w:val="20"/>
        </w:rPr>
        <w:t>DZS</w:t>
      </w:r>
      <w:r>
        <w:rPr>
          <w:rFonts w:ascii="Arial" w:hAnsi="Arial"/>
          <w:sz w:val="20"/>
        </w:rPr>
        <w:tab/>
        <w:t>Dokumentace</w:t>
      </w:r>
      <w:r>
        <w:rPr>
          <w:rFonts w:ascii="Arial" w:hAnsi="Arial"/>
          <w:spacing w:val="62"/>
          <w:w w:val="150"/>
          <w:sz w:val="20"/>
        </w:rPr>
        <w:t xml:space="preserve"> </w:t>
      </w:r>
      <w:r>
        <w:rPr>
          <w:rFonts w:ascii="Arial" w:hAnsi="Arial"/>
          <w:sz w:val="20"/>
        </w:rPr>
        <w:t>pro</w:t>
      </w:r>
      <w:r>
        <w:rPr>
          <w:rFonts w:ascii="Arial" w:hAnsi="Arial"/>
          <w:spacing w:val="66"/>
          <w:w w:val="150"/>
          <w:sz w:val="20"/>
        </w:rPr>
        <w:t xml:space="preserve"> </w:t>
      </w:r>
      <w:r>
        <w:rPr>
          <w:rFonts w:ascii="Arial" w:hAnsi="Arial"/>
          <w:sz w:val="20"/>
        </w:rPr>
        <w:t>zadání</w:t>
      </w:r>
      <w:r>
        <w:rPr>
          <w:rFonts w:ascii="Arial" w:hAnsi="Arial"/>
          <w:spacing w:val="64"/>
          <w:w w:val="150"/>
          <w:sz w:val="20"/>
        </w:rPr>
        <w:t xml:space="preserve"> </w:t>
      </w:r>
      <w:r>
        <w:rPr>
          <w:rFonts w:ascii="Arial" w:hAnsi="Arial"/>
          <w:sz w:val="20"/>
        </w:rPr>
        <w:t>stavby</w:t>
      </w:r>
      <w:r>
        <w:rPr>
          <w:rFonts w:ascii="Arial" w:hAnsi="Arial"/>
          <w:spacing w:val="63"/>
          <w:w w:val="150"/>
          <w:sz w:val="20"/>
        </w:rPr>
        <w:t xml:space="preserve"> </w:t>
      </w:r>
      <w:r>
        <w:rPr>
          <w:rFonts w:ascii="Arial" w:hAnsi="Arial"/>
          <w:sz w:val="20"/>
        </w:rPr>
        <w:t>(zadávací</w:t>
      </w:r>
      <w:r>
        <w:rPr>
          <w:rFonts w:ascii="Arial" w:hAnsi="Arial"/>
          <w:spacing w:val="63"/>
          <w:w w:val="150"/>
          <w:sz w:val="20"/>
        </w:rPr>
        <w:t xml:space="preserve"> </w:t>
      </w:r>
      <w:r>
        <w:rPr>
          <w:rFonts w:ascii="Arial" w:hAnsi="Arial"/>
          <w:sz w:val="20"/>
        </w:rPr>
        <w:t>dokumentace),</w:t>
      </w:r>
      <w:r>
        <w:rPr>
          <w:rFonts w:ascii="Arial" w:hAnsi="Arial"/>
          <w:spacing w:val="63"/>
          <w:w w:val="150"/>
          <w:sz w:val="20"/>
        </w:rPr>
        <w:t xml:space="preserve"> </w:t>
      </w:r>
      <w:r>
        <w:rPr>
          <w:rFonts w:ascii="Arial" w:hAnsi="Arial"/>
          <w:sz w:val="20"/>
        </w:rPr>
        <w:t>dokumentace</w:t>
      </w:r>
      <w:r>
        <w:rPr>
          <w:rFonts w:ascii="Arial" w:hAnsi="Arial"/>
          <w:spacing w:val="62"/>
          <w:w w:val="150"/>
          <w:sz w:val="20"/>
        </w:rPr>
        <w:t xml:space="preserve"> </w:t>
      </w:r>
      <w:r>
        <w:rPr>
          <w:rFonts w:ascii="Arial" w:hAnsi="Arial"/>
          <w:sz w:val="20"/>
        </w:rPr>
        <w:t>pro</w:t>
      </w:r>
      <w:r>
        <w:rPr>
          <w:rFonts w:ascii="Arial" w:hAnsi="Arial"/>
          <w:spacing w:val="61"/>
          <w:w w:val="150"/>
          <w:sz w:val="20"/>
        </w:rPr>
        <w:t xml:space="preserve"> </w:t>
      </w:r>
      <w:r>
        <w:rPr>
          <w:rFonts w:ascii="Arial" w:hAnsi="Arial"/>
          <w:spacing w:val="-4"/>
          <w:sz w:val="20"/>
        </w:rPr>
        <w:t>výběr</w:t>
      </w:r>
    </w:p>
    <w:p w14:paraId="2E26E7DA" w14:textId="77777777" w:rsidR="007458EA" w:rsidRDefault="005D06A2">
      <w:pPr>
        <w:spacing w:before="17"/>
        <w:ind w:left="1458"/>
        <w:rPr>
          <w:rFonts w:ascii="Arial"/>
          <w:sz w:val="20"/>
        </w:rPr>
      </w:pPr>
      <w:r>
        <w:rPr>
          <w:rFonts w:ascii="Arial"/>
          <w:sz w:val="20"/>
        </w:rPr>
        <w:t>zhotovitele</w:t>
      </w:r>
      <w:r>
        <w:rPr>
          <w:rFonts w:ascii="Arial"/>
          <w:spacing w:val="-13"/>
          <w:sz w:val="20"/>
        </w:rPr>
        <w:t xml:space="preserve"> </w:t>
      </w:r>
      <w:r>
        <w:rPr>
          <w:rFonts w:ascii="Arial"/>
          <w:spacing w:val="-2"/>
          <w:sz w:val="20"/>
        </w:rPr>
        <w:t>stavby</w:t>
      </w:r>
    </w:p>
    <w:p w14:paraId="2599647F" w14:textId="77777777" w:rsidR="007458EA" w:rsidRDefault="005D06A2">
      <w:pPr>
        <w:tabs>
          <w:tab w:val="left" w:pos="1458"/>
        </w:tabs>
        <w:spacing w:before="180"/>
        <w:ind w:left="213"/>
        <w:rPr>
          <w:rFonts w:ascii="Arial" w:hAnsi="Arial"/>
          <w:sz w:val="20"/>
        </w:rPr>
      </w:pPr>
      <w:r>
        <w:rPr>
          <w:rFonts w:ascii="Arial" w:hAnsi="Arial"/>
          <w:spacing w:val="-5"/>
          <w:sz w:val="20"/>
        </w:rPr>
        <w:t>EIR</w:t>
      </w:r>
      <w:r>
        <w:rPr>
          <w:rFonts w:ascii="Arial" w:hAnsi="Arial"/>
          <w:sz w:val="20"/>
        </w:rPr>
        <w:tab/>
        <w:t>Exchange</w:t>
      </w:r>
      <w:r>
        <w:rPr>
          <w:rFonts w:ascii="Arial" w:hAnsi="Arial"/>
          <w:spacing w:val="-11"/>
          <w:sz w:val="20"/>
        </w:rPr>
        <w:t xml:space="preserve"> </w:t>
      </w:r>
      <w:proofErr w:type="spellStart"/>
      <w:r>
        <w:rPr>
          <w:rFonts w:ascii="Arial" w:hAnsi="Arial"/>
          <w:sz w:val="20"/>
        </w:rPr>
        <w:t>information</w:t>
      </w:r>
      <w:proofErr w:type="spellEnd"/>
      <w:r>
        <w:rPr>
          <w:rFonts w:ascii="Arial" w:hAnsi="Arial"/>
          <w:spacing w:val="-12"/>
          <w:sz w:val="20"/>
        </w:rPr>
        <w:t xml:space="preserve"> </w:t>
      </w:r>
      <w:proofErr w:type="spellStart"/>
      <w:r>
        <w:rPr>
          <w:rFonts w:ascii="Arial" w:hAnsi="Arial"/>
          <w:sz w:val="20"/>
        </w:rPr>
        <w:t>requirements</w:t>
      </w:r>
      <w:proofErr w:type="spellEnd"/>
      <w:r>
        <w:rPr>
          <w:rFonts w:ascii="Arial" w:hAnsi="Arial"/>
          <w:sz w:val="20"/>
        </w:rPr>
        <w:t>,</w:t>
      </w:r>
      <w:r>
        <w:rPr>
          <w:rFonts w:ascii="Arial" w:hAnsi="Arial"/>
          <w:spacing w:val="-8"/>
          <w:sz w:val="20"/>
        </w:rPr>
        <w:t xml:space="preserve"> </w:t>
      </w:r>
      <w:r>
        <w:rPr>
          <w:rFonts w:ascii="Arial" w:hAnsi="Arial"/>
          <w:sz w:val="20"/>
        </w:rPr>
        <w:t>Požadavky</w:t>
      </w:r>
      <w:r>
        <w:rPr>
          <w:rFonts w:ascii="Arial" w:hAnsi="Arial"/>
          <w:spacing w:val="-6"/>
          <w:sz w:val="20"/>
        </w:rPr>
        <w:t xml:space="preserve"> </w:t>
      </w:r>
      <w:r>
        <w:rPr>
          <w:rFonts w:ascii="Arial" w:hAnsi="Arial"/>
          <w:sz w:val="20"/>
        </w:rPr>
        <w:t>na</w:t>
      </w:r>
      <w:r>
        <w:rPr>
          <w:rFonts w:ascii="Arial" w:hAnsi="Arial"/>
          <w:spacing w:val="-12"/>
          <w:sz w:val="20"/>
        </w:rPr>
        <w:t xml:space="preserve"> </w:t>
      </w:r>
      <w:r>
        <w:rPr>
          <w:rFonts w:ascii="Arial" w:hAnsi="Arial"/>
          <w:sz w:val="20"/>
        </w:rPr>
        <w:t>výměnu</w:t>
      </w:r>
      <w:r>
        <w:rPr>
          <w:rFonts w:ascii="Arial" w:hAnsi="Arial"/>
          <w:spacing w:val="-9"/>
          <w:sz w:val="20"/>
        </w:rPr>
        <w:t xml:space="preserve"> </w:t>
      </w:r>
      <w:r>
        <w:rPr>
          <w:rFonts w:ascii="Arial" w:hAnsi="Arial"/>
          <w:spacing w:val="-2"/>
          <w:sz w:val="20"/>
        </w:rPr>
        <w:t>informací</w:t>
      </w:r>
    </w:p>
    <w:p w14:paraId="08B12EDC" w14:textId="77777777" w:rsidR="007458EA" w:rsidRDefault="007458EA">
      <w:pPr>
        <w:pStyle w:val="Zkladntext"/>
        <w:spacing w:before="95"/>
        <w:rPr>
          <w:rFonts w:ascii="Arial"/>
          <w:sz w:val="20"/>
        </w:rPr>
      </w:pPr>
    </w:p>
    <w:p w14:paraId="105F75C8" w14:textId="77777777" w:rsidR="007458EA" w:rsidRDefault="005D06A2">
      <w:pPr>
        <w:tabs>
          <w:tab w:val="left" w:pos="1458"/>
        </w:tabs>
        <w:spacing w:line="256" w:lineRule="auto"/>
        <w:ind w:left="1458" w:right="75" w:hanging="1246"/>
        <w:rPr>
          <w:rFonts w:ascii="Arial" w:hAnsi="Arial"/>
          <w:sz w:val="20"/>
        </w:rPr>
      </w:pPr>
      <w:r>
        <w:rPr>
          <w:rFonts w:ascii="Arial" w:hAnsi="Arial"/>
          <w:spacing w:val="-4"/>
          <w:sz w:val="20"/>
        </w:rPr>
        <w:t>IFC</w:t>
      </w:r>
      <w:r>
        <w:rPr>
          <w:rFonts w:ascii="Arial" w:hAnsi="Arial"/>
          <w:sz w:val="20"/>
        </w:rPr>
        <w:tab/>
      </w:r>
      <w:proofErr w:type="spellStart"/>
      <w:r>
        <w:rPr>
          <w:rFonts w:ascii="Arial" w:hAnsi="Arial"/>
          <w:sz w:val="20"/>
        </w:rPr>
        <w:t>Industry</w:t>
      </w:r>
      <w:proofErr w:type="spellEnd"/>
      <w:r>
        <w:rPr>
          <w:rFonts w:ascii="Arial" w:hAnsi="Arial"/>
          <w:sz w:val="20"/>
        </w:rPr>
        <w:t xml:space="preserve"> </w:t>
      </w:r>
      <w:proofErr w:type="spellStart"/>
      <w:r>
        <w:rPr>
          <w:rFonts w:ascii="Arial" w:hAnsi="Arial"/>
          <w:sz w:val="20"/>
        </w:rPr>
        <w:t>Foundation</w:t>
      </w:r>
      <w:proofErr w:type="spellEnd"/>
      <w:r>
        <w:rPr>
          <w:rFonts w:ascii="Arial" w:hAnsi="Arial"/>
          <w:sz w:val="20"/>
        </w:rPr>
        <w:t xml:space="preserve"> </w:t>
      </w:r>
      <w:proofErr w:type="spellStart"/>
      <w:r>
        <w:rPr>
          <w:rFonts w:ascii="Arial" w:hAnsi="Arial"/>
          <w:sz w:val="20"/>
        </w:rPr>
        <w:t>Classes</w:t>
      </w:r>
      <w:proofErr w:type="spellEnd"/>
      <w:r>
        <w:rPr>
          <w:rFonts w:ascii="Arial" w:hAnsi="Arial"/>
          <w:sz w:val="20"/>
        </w:rPr>
        <w:t>, Open BIM formát datových souborů pro předávání informací dle ČSN EN ISO 16739</w:t>
      </w:r>
    </w:p>
    <w:p w14:paraId="3936348D" w14:textId="77777777" w:rsidR="007458EA" w:rsidRDefault="005D06A2">
      <w:pPr>
        <w:tabs>
          <w:tab w:val="left" w:pos="1458"/>
        </w:tabs>
        <w:spacing w:before="163"/>
        <w:ind w:left="213"/>
        <w:rPr>
          <w:rFonts w:ascii="Arial" w:hAnsi="Arial"/>
          <w:sz w:val="20"/>
        </w:rPr>
      </w:pPr>
      <w:r>
        <w:rPr>
          <w:rFonts w:ascii="Arial" w:hAnsi="Arial"/>
          <w:spacing w:val="-4"/>
          <w:sz w:val="20"/>
        </w:rPr>
        <w:t>SNIM</w:t>
      </w:r>
      <w:r>
        <w:rPr>
          <w:rFonts w:ascii="Arial" w:hAnsi="Arial"/>
          <w:sz w:val="20"/>
        </w:rPr>
        <w:tab/>
        <w:t>Standard</w:t>
      </w:r>
      <w:r>
        <w:rPr>
          <w:rFonts w:ascii="Arial" w:hAnsi="Arial"/>
          <w:spacing w:val="-9"/>
          <w:sz w:val="20"/>
        </w:rPr>
        <w:t xml:space="preserve"> </w:t>
      </w:r>
      <w:r>
        <w:rPr>
          <w:rFonts w:ascii="Arial" w:hAnsi="Arial"/>
          <w:sz w:val="20"/>
        </w:rPr>
        <w:t>negrafických</w:t>
      </w:r>
      <w:r>
        <w:rPr>
          <w:rFonts w:ascii="Arial" w:hAnsi="Arial"/>
          <w:spacing w:val="-9"/>
          <w:sz w:val="20"/>
        </w:rPr>
        <w:t xml:space="preserve"> </w:t>
      </w:r>
      <w:r>
        <w:rPr>
          <w:rFonts w:ascii="Arial" w:hAnsi="Arial"/>
          <w:sz w:val="20"/>
        </w:rPr>
        <w:t>informací</w:t>
      </w:r>
      <w:r>
        <w:rPr>
          <w:rFonts w:ascii="Arial" w:hAnsi="Arial"/>
          <w:spacing w:val="-10"/>
          <w:sz w:val="20"/>
        </w:rPr>
        <w:t xml:space="preserve"> </w:t>
      </w:r>
      <w:r>
        <w:rPr>
          <w:rFonts w:ascii="Arial" w:hAnsi="Arial"/>
          <w:sz w:val="20"/>
        </w:rPr>
        <w:t>3D</w:t>
      </w:r>
      <w:r>
        <w:rPr>
          <w:rFonts w:ascii="Arial" w:hAnsi="Arial"/>
          <w:spacing w:val="-5"/>
          <w:sz w:val="20"/>
        </w:rPr>
        <w:t xml:space="preserve"> </w:t>
      </w:r>
      <w:r>
        <w:rPr>
          <w:rFonts w:ascii="Arial" w:hAnsi="Arial"/>
          <w:sz w:val="20"/>
        </w:rPr>
        <w:t>modelu,</w:t>
      </w:r>
      <w:r>
        <w:rPr>
          <w:rFonts w:ascii="Arial" w:hAnsi="Arial"/>
          <w:spacing w:val="-9"/>
          <w:sz w:val="20"/>
        </w:rPr>
        <w:t xml:space="preserve"> </w:t>
      </w:r>
      <w:r>
        <w:rPr>
          <w:rFonts w:ascii="Arial" w:hAnsi="Arial"/>
          <w:sz w:val="20"/>
        </w:rPr>
        <w:t>vydaný</w:t>
      </w:r>
      <w:r>
        <w:rPr>
          <w:rFonts w:ascii="Arial" w:hAnsi="Arial"/>
          <w:spacing w:val="-8"/>
          <w:sz w:val="20"/>
        </w:rPr>
        <w:t xml:space="preserve"> </w:t>
      </w:r>
      <w:r>
        <w:rPr>
          <w:rFonts w:ascii="Arial" w:hAnsi="Arial"/>
          <w:sz w:val="20"/>
        </w:rPr>
        <w:t>organizací</w:t>
      </w:r>
      <w:r>
        <w:rPr>
          <w:rFonts w:ascii="Arial" w:hAnsi="Arial"/>
          <w:spacing w:val="-9"/>
          <w:sz w:val="20"/>
        </w:rPr>
        <w:t xml:space="preserve"> </w:t>
      </w:r>
      <w:proofErr w:type="spellStart"/>
      <w:r>
        <w:rPr>
          <w:rFonts w:ascii="Arial" w:hAnsi="Arial"/>
          <w:spacing w:val="-2"/>
          <w:sz w:val="20"/>
        </w:rPr>
        <w:t>czBIM</w:t>
      </w:r>
      <w:proofErr w:type="spellEnd"/>
    </w:p>
    <w:p w14:paraId="6F8AD638" w14:textId="77777777" w:rsidR="007458EA" w:rsidRDefault="007458EA">
      <w:pPr>
        <w:pStyle w:val="Zkladntext"/>
        <w:spacing w:before="4"/>
        <w:rPr>
          <w:rFonts w:ascii="Arial"/>
          <w:sz w:val="20"/>
        </w:rPr>
      </w:pPr>
    </w:p>
    <w:p w14:paraId="3C4909BF" w14:textId="77777777" w:rsidR="007458EA" w:rsidRDefault="007458EA">
      <w:pPr>
        <w:pStyle w:val="Zkladntext"/>
        <w:rPr>
          <w:rFonts w:ascii="Arial"/>
          <w:sz w:val="20"/>
        </w:rPr>
        <w:sectPr w:rsidR="007458EA">
          <w:type w:val="continuous"/>
          <w:pgSz w:w="11910" w:h="16840"/>
          <w:pgMar w:top="1360" w:right="992" w:bottom="920" w:left="1275" w:header="1671" w:footer="883" w:gutter="0"/>
          <w:cols w:space="708"/>
        </w:sectPr>
      </w:pPr>
    </w:p>
    <w:p w14:paraId="5907B156" w14:textId="77777777" w:rsidR="007458EA" w:rsidRDefault="005D06A2">
      <w:pPr>
        <w:spacing w:before="93"/>
        <w:ind w:left="213"/>
        <w:rPr>
          <w:rFonts w:ascii="Arial" w:hAnsi="Arial"/>
          <w:sz w:val="20"/>
        </w:rPr>
      </w:pPr>
      <w:r>
        <w:rPr>
          <w:rFonts w:ascii="Arial" w:hAnsi="Arial"/>
          <w:sz w:val="20"/>
        </w:rPr>
        <w:t>ŘVC</w:t>
      </w:r>
      <w:r>
        <w:rPr>
          <w:rFonts w:ascii="Arial" w:hAnsi="Arial"/>
          <w:spacing w:val="-7"/>
          <w:sz w:val="20"/>
        </w:rPr>
        <w:t xml:space="preserve"> </w:t>
      </w:r>
      <w:r>
        <w:rPr>
          <w:rFonts w:ascii="Arial" w:hAnsi="Arial"/>
          <w:spacing w:val="-5"/>
          <w:sz w:val="20"/>
        </w:rPr>
        <w:t>ČR</w:t>
      </w:r>
    </w:p>
    <w:p w14:paraId="172B1EFD" w14:textId="77777777" w:rsidR="007458EA" w:rsidRDefault="005D06A2">
      <w:pPr>
        <w:spacing w:before="178" w:line="424" w:lineRule="auto"/>
        <w:ind w:left="213" w:right="406"/>
        <w:rPr>
          <w:rFonts w:ascii="Arial" w:hAnsi="Arial"/>
          <w:sz w:val="20"/>
        </w:rPr>
      </w:pPr>
      <w:proofErr w:type="spellStart"/>
      <w:r>
        <w:rPr>
          <w:rFonts w:ascii="Arial" w:hAnsi="Arial"/>
          <w:spacing w:val="-4"/>
          <w:sz w:val="20"/>
        </w:rPr>
        <w:t>SoD</w:t>
      </w:r>
      <w:proofErr w:type="spellEnd"/>
      <w:r>
        <w:rPr>
          <w:rFonts w:ascii="Arial" w:hAnsi="Arial"/>
          <w:spacing w:val="-4"/>
          <w:sz w:val="20"/>
        </w:rPr>
        <w:t xml:space="preserve"> </w:t>
      </w:r>
      <w:r>
        <w:rPr>
          <w:rFonts w:ascii="Arial" w:hAnsi="Arial"/>
          <w:spacing w:val="-6"/>
          <w:sz w:val="20"/>
        </w:rPr>
        <w:t>VŘ VV</w:t>
      </w:r>
    </w:p>
    <w:p w14:paraId="6C509537" w14:textId="77777777" w:rsidR="007458EA" w:rsidRDefault="005D06A2">
      <w:pPr>
        <w:spacing w:before="93"/>
        <w:ind w:left="213"/>
        <w:rPr>
          <w:rFonts w:ascii="Arial" w:hAnsi="Arial"/>
          <w:sz w:val="20"/>
        </w:rPr>
      </w:pPr>
      <w:r>
        <w:br w:type="column"/>
      </w:r>
      <w:r>
        <w:rPr>
          <w:rFonts w:ascii="Arial" w:hAnsi="Arial"/>
          <w:sz w:val="20"/>
        </w:rPr>
        <w:t>Ředitelství</w:t>
      </w:r>
      <w:r>
        <w:rPr>
          <w:rFonts w:ascii="Arial" w:hAnsi="Arial"/>
          <w:spacing w:val="-12"/>
          <w:sz w:val="20"/>
        </w:rPr>
        <w:t xml:space="preserve"> </w:t>
      </w:r>
      <w:r>
        <w:rPr>
          <w:rFonts w:ascii="Arial" w:hAnsi="Arial"/>
          <w:sz w:val="20"/>
        </w:rPr>
        <w:t>vodních</w:t>
      </w:r>
      <w:r>
        <w:rPr>
          <w:rFonts w:ascii="Arial" w:hAnsi="Arial"/>
          <w:spacing w:val="-10"/>
          <w:sz w:val="20"/>
        </w:rPr>
        <w:t xml:space="preserve"> </w:t>
      </w:r>
      <w:r>
        <w:rPr>
          <w:rFonts w:ascii="Arial" w:hAnsi="Arial"/>
          <w:sz w:val="20"/>
        </w:rPr>
        <w:t>cest</w:t>
      </w:r>
      <w:r>
        <w:rPr>
          <w:rFonts w:ascii="Arial" w:hAnsi="Arial"/>
          <w:spacing w:val="-10"/>
          <w:sz w:val="20"/>
        </w:rPr>
        <w:t xml:space="preserve"> </w:t>
      </w:r>
      <w:r>
        <w:rPr>
          <w:rFonts w:ascii="Arial" w:hAnsi="Arial"/>
          <w:spacing w:val="-5"/>
          <w:sz w:val="20"/>
        </w:rPr>
        <w:t>ČR</w:t>
      </w:r>
    </w:p>
    <w:p w14:paraId="6A795FDB" w14:textId="77777777" w:rsidR="007458EA" w:rsidRDefault="005D06A2">
      <w:pPr>
        <w:spacing w:before="178" w:line="424" w:lineRule="auto"/>
        <w:ind w:left="213" w:right="6779"/>
        <w:rPr>
          <w:rFonts w:ascii="Arial" w:hAnsi="Arial"/>
          <w:sz w:val="20"/>
        </w:rPr>
      </w:pPr>
      <w:r>
        <w:rPr>
          <w:rFonts w:ascii="Arial" w:hAnsi="Arial"/>
          <w:sz w:val="20"/>
        </w:rPr>
        <w:t>Smlouva o dílo Výběrové</w:t>
      </w:r>
      <w:r>
        <w:rPr>
          <w:rFonts w:ascii="Arial" w:hAnsi="Arial"/>
          <w:spacing w:val="-14"/>
          <w:sz w:val="20"/>
        </w:rPr>
        <w:t xml:space="preserve"> </w:t>
      </w:r>
      <w:r>
        <w:rPr>
          <w:rFonts w:ascii="Arial" w:hAnsi="Arial"/>
          <w:sz w:val="20"/>
        </w:rPr>
        <w:t>řízení Výkaz výměr</w:t>
      </w:r>
    </w:p>
    <w:p w14:paraId="4D5F3E95" w14:textId="77777777" w:rsidR="007458EA" w:rsidRDefault="007458EA">
      <w:pPr>
        <w:spacing w:line="424" w:lineRule="auto"/>
        <w:rPr>
          <w:rFonts w:ascii="Arial" w:hAnsi="Arial"/>
          <w:sz w:val="20"/>
        </w:rPr>
        <w:sectPr w:rsidR="007458EA">
          <w:type w:val="continuous"/>
          <w:pgSz w:w="11910" w:h="16840"/>
          <w:pgMar w:top="1360" w:right="992" w:bottom="920" w:left="1275" w:header="1671" w:footer="883" w:gutter="0"/>
          <w:cols w:num="2" w:space="708" w:equalWidth="0">
            <w:col w:w="1017" w:space="229"/>
            <w:col w:w="8397"/>
          </w:cols>
        </w:sectPr>
      </w:pPr>
    </w:p>
    <w:p w14:paraId="59F0B4CA" w14:textId="77777777" w:rsidR="007458EA" w:rsidRDefault="005D06A2">
      <w:pPr>
        <w:tabs>
          <w:tab w:val="left" w:pos="1458"/>
        </w:tabs>
        <w:spacing w:before="3"/>
        <w:ind w:left="213"/>
        <w:rPr>
          <w:rFonts w:ascii="Arial" w:hAnsi="Arial"/>
          <w:sz w:val="20"/>
        </w:rPr>
      </w:pPr>
      <w:r>
        <w:rPr>
          <w:rFonts w:ascii="Arial" w:hAnsi="Arial"/>
          <w:spacing w:val="-5"/>
          <w:sz w:val="20"/>
        </w:rPr>
        <w:t>VZ</w:t>
      </w:r>
      <w:r>
        <w:rPr>
          <w:rFonts w:ascii="Arial" w:hAnsi="Arial"/>
          <w:sz w:val="20"/>
        </w:rPr>
        <w:tab/>
        <w:t>Veřejná</w:t>
      </w:r>
      <w:r>
        <w:rPr>
          <w:rFonts w:ascii="Arial" w:hAnsi="Arial"/>
          <w:spacing w:val="-13"/>
          <w:sz w:val="20"/>
        </w:rPr>
        <w:t xml:space="preserve"> </w:t>
      </w:r>
      <w:r>
        <w:rPr>
          <w:rFonts w:ascii="Arial" w:hAnsi="Arial"/>
          <w:spacing w:val="-2"/>
          <w:sz w:val="20"/>
        </w:rPr>
        <w:t>zakázka</w:t>
      </w:r>
    </w:p>
    <w:p w14:paraId="0254A159" w14:textId="77777777" w:rsidR="007458EA" w:rsidRDefault="007458EA">
      <w:pPr>
        <w:pStyle w:val="Zkladntext"/>
        <w:spacing w:before="95"/>
        <w:rPr>
          <w:rFonts w:ascii="Arial"/>
          <w:sz w:val="20"/>
        </w:rPr>
      </w:pPr>
    </w:p>
    <w:p w14:paraId="03BE7F65" w14:textId="77777777" w:rsidR="007458EA" w:rsidRDefault="005D06A2">
      <w:pPr>
        <w:tabs>
          <w:tab w:val="left" w:pos="1458"/>
        </w:tabs>
        <w:ind w:left="213"/>
        <w:rPr>
          <w:rFonts w:ascii="Arial" w:hAnsi="Arial"/>
          <w:sz w:val="20"/>
        </w:rPr>
      </w:pPr>
      <w:r>
        <w:rPr>
          <w:rFonts w:ascii="Arial" w:hAnsi="Arial"/>
          <w:spacing w:val="-2"/>
          <w:sz w:val="20"/>
        </w:rPr>
        <w:t>Zadavatel</w:t>
      </w:r>
      <w:r>
        <w:rPr>
          <w:rFonts w:ascii="Arial" w:hAnsi="Arial"/>
          <w:sz w:val="20"/>
        </w:rPr>
        <w:tab/>
      </w:r>
      <w:proofErr w:type="spellStart"/>
      <w:r>
        <w:rPr>
          <w:rFonts w:ascii="Arial" w:hAnsi="Arial"/>
          <w:sz w:val="20"/>
        </w:rPr>
        <w:t>Zadavatel</w:t>
      </w:r>
      <w:proofErr w:type="spellEnd"/>
      <w:r>
        <w:rPr>
          <w:rFonts w:ascii="Arial" w:hAnsi="Arial"/>
          <w:spacing w:val="-7"/>
          <w:sz w:val="20"/>
        </w:rPr>
        <w:t xml:space="preserve"> </w:t>
      </w:r>
      <w:r>
        <w:rPr>
          <w:rFonts w:ascii="Arial" w:hAnsi="Arial"/>
          <w:sz w:val="20"/>
        </w:rPr>
        <w:t>/</w:t>
      </w:r>
      <w:r>
        <w:rPr>
          <w:rFonts w:ascii="Arial" w:hAnsi="Arial"/>
          <w:spacing w:val="-5"/>
          <w:sz w:val="20"/>
        </w:rPr>
        <w:t xml:space="preserve"> </w:t>
      </w:r>
      <w:r>
        <w:rPr>
          <w:rFonts w:ascii="Arial" w:hAnsi="Arial"/>
          <w:sz w:val="20"/>
        </w:rPr>
        <w:t>investor</w:t>
      </w:r>
      <w:r>
        <w:rPr>
          <w:rFonts w:ascii="Arial" w:hAnsi="Arial"/>
          <w:spacing w:val="-7"/>
          <w:sz w:val="20"/>
        </w:rPr>
        <w:t xml:space="preserve"> </w:t>
      </w:r>
      <w:r>
        <w:rPr>
          <w:rFonts w:ascii="Arial" w:hAnsi="Arial"/>
          <w:sz w:val="20"/>
        </w:rPr>
        <w:t>(ŘVC</w:t>
      </w:r>
      <w:r>
        <w:rPr>
          <w:rFonts w:ascii="Arial" w:hAnsi="Arial"/>
          <w:spacing w:val="-5"/>
          <w:sz w:val="20"/>
        </w:rPr>
        <w:t xml:space="preserve"> ČR)</w:t>
      </w:r>
    </w:p>
    <w:p w14:paraId="3E29F1AD" w14:textId="77777777" w:rsidR="007458EA" w:rsidRDefault="007458EA">
      <w:pPr>
        <w:rPr>
          <w:rFonts w:ascii="Arial" w:hAnsi="Arial"/>
          <w:sz w:val="20"/>
        </w:rPr>
        <w:sectPr w:rsidR="007458EA">
          <w:type w:val="continuous"/>
          <w:pgSz w:w="11910" w:h="16840"/>
          <w:pgMar w:top="1360" w:right="992" w:bottom="920" w:left="1275" w:header="1671" w:footer="883" w:gutter="0"/>
          <w:cols w:space="708"/>
        </w:sectPr>
      </w:pPr>
    </w:p>
    <w:p w14:paraId="6A295C38" w14:textId="77777777" w:rsidR="007458EA" w:rsidRDefault="005D06A2">
      <w:pPr>
        <w:pStyle w:val="Nadpis2"/>
        <w:numPr>
          <w:ilvl w:val="1"/>
          <w:numId w:val="19"/>
        </w:numPr>
        <w:tabs>
          <w:tab w:val="left" w:pos="717"/>
        </w:tabs>
        <w:spacing w:before="240"/>
      </w:pPr>
      <w:r>
        <w:rPr>
          <w:noProof/>
        </w:rPr>
        <w:lastRenderedPageBreak/>
        <mc:AlternateContent>
          <mc:Choice Requires="wps">
            <w:drawing>
              <wp:anchor distT="0" distB="0" distL="0" distR="0" simplePos="0" relativeHeight="487593472" behindDoc="1" locked="0" layoutInCell="1" allowOverlap="1" wp14:anchorId="794D2E60" wp14:editId="20F9224C">
                <wp:simplePos x="0" y="0"/>
                <wp:positionH relativeFrom="page">
                  <wp:posOffset>881176</wp:posOffset>
                </wp:positionH>
                <wp:positionV relativeFrom="paragraph">
                  <wp:posOffset>353567</wp:posOffset>
                </wp:positionV>
                <wp:extent cx="5798185" cy="635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35B50" id="Graphic 56" o:spid="_x0000_s1026" style="position:absolute;margin-left:69.4pt;margin-top:27.85pt;width:456.5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" path="m5798184,l,,,6096r5798184,l5798184,xe" fillcolor="black" stroked="f">
                <v:path arrowok="t"/>
                <w10:wrap type="topAndBottom" anchorx="page"/>
              </v:shape>
            </w:pict>
          </mc:Fallback>
        </mc:AlternateContent>
      </w:r>
      <w:bookmarkStart w:id="79" w:name="_bookmark79"/>
      <w:bookmarkStart w:id="80" w:name="_bookmark80"/>
      <w:bookmarkEnd w:id="79"/>
      <w:bookmarkEnd w:id="80"/>
      <w:r>
        <w:t>Popis</w:t>
      </w:r>
      <w:r>
        <w:rPr>
          <w:spacing w:val="-3"/>
        </w:rPr>
        <w:t xml:space="preserve"> </w:t>
      </w:r>
      <w:r>
        <w:rPr>
          <w:spacing w:val="-2"/>
        </w:rPr>
        <w:t>projektu</w:t>
      </w:r>
    </w:p>
    <w:p w14:paraId="4FC3ADDB" w14:textId="77777777" w:rsidR="007458EA" w:rsidRDefault="005D06A2">
      <w:pPr>
        <w:tabs>
          <w:tab w:val="left" w:pos="2973"/>
        </w:tabs>
        <w:spacing w:before="122"/>
        <w:ind w:left="141"/>
        <w:rPr>
          <w:rFonts w:ascii="Arial" w:hAnsi="Arial"/>
          <w:sz w:val="20"/>
        </w:rPr>
      </w:pPr>
      <w:r>
        <w:rPr>
          <w:rFonts w:ascii="Arial" w:hAnsi="Arial"/>
          <w:b/>
          <w:sz w:val="20"/>
        </w:rPr>
        <w:t>Název</w:t>
      </w:r>
      <w:r>
        <w:rPr>
          <w:rFonts w:ascii="Arial" w:hAnsi="Arial"/>
          <w:b/>
          <w:spacing w:val="-9"/>
          <w:sz w:val="20"/>
        </w:rPr>
        <w:t xml:space="preserve"> </w:t>
      </w:r>
      <w:r>
        <w:rPr>
          <w:rFonts w:ascii="Arial" w:hAnsi="Arial"/>
          <w:b/>
          <w:spacing w:val="-2"/>
          <w:sz w:val="20"/>
        </w:rPr>
        <w:t>projektu:</w:t>
      </w:r>
      <w:r>
        <w:rPr>
          <w:rFonts w:ascii="Arial" w:hAnsi="Arial"/>
          <w:b/>
          <w:sz w:val="20"/>
        </w:rPr>
        <w:tab/>
      </w:r>
      <w:r>
        <w:rPr>
          <w:rFonts w:ascii="Arial" w:hAnsi="Arial"/>
          <w:sz w:val="20"/>
        </w:rPr>
        <w:t>Rekreační</w:t>
      </w:r>
      <w:r>
        <w:rPr>
          <w:rFonts w:ascii="Arial" w:hAnsi="Arial"/>
          <w:spacing w:val="-9"/>
          <w:sz w:val="20"/>
        </w:rPr>
        <w:t xml:space="preserve"> </w:t>
      </w:r>
      <w:r>
        <w:rPr>
          <w:rFonts w:ascii="Arial" w:hAnsi="Arial"/>
          <w:sz w:val="20"/>
        </w:rPr>
        <w:t>přístav</w:t>
      </w:r>
      <w:r>
        <w:rPr>
          <w:rFonts w:ascii="Arial" w:hAnsi="Arial"/>
          <w:spacing w:val="-6"/>
          <w:sz w:val="20"/>
        </w:rPr>
        <w:t xml:space="preserve"> </w:t>
      </w:r>
      <w:r>
        <w:rPr>
          <w:rFonts w:ascii="Arial" w:hAnsi="Arial"/>
          <w:spacing w:val="-2"/>
          <w:sz w:val="20"/>
        </w:rPr>
        <w:t>Kroměříž</w:t>
      </w:r>
    </w:p>
    <w:p w14:paraId="20F17869" w14:textId="77777777" w:rsidR="007458EA" w:rsidRDefault="005D06A2">
      <w:pPr>
        <w:tabs>
          <w:tab w:val="left" w:pos="2973"/>
        </w:tabs>
        <w:spacing w:before="178"/>
        <w:ind w:left="141"/>
        <w:rPr>
          <w:rFonts w:ascii="Arial" w:hAnsi="Arial"/>
          <w:sz w:val="20"/>
        </w:rPr>
      </w:pPr>
      <w:r>
        <w:rPr>
          <w:rFonts w:ascii="Arial" w:hAnsi="Arial"/>
          <w:b/>
          <w:spacing w:val="-2"/>
          <w:sz w:val="20"/>
        </w:rPr>
        <w:t>Investor:</w:t>
      </w:r>
      <w:r>
        <w:rPr>
          <w:rFonts w:ascii="Arial" w:hAnsi="Arial"/>
          <w:b/>
          <w:sz w:val="20"/>
        </w:rPr>
        <w:tab/>
      </w:r>
      <w:r>
        <w:rPr>
          <w:rFonts w:ascii="Arial" w:hAnsi="Arial"/>
          <w:sz w:val="20"/>
        </w:rPr>
        <w:t>Ředitelství</w:t>
      </w:r>
      <w:r>
        <w:rPr>
          <w:rFonts w:ascii="Arial" w:hAnsi="Arial"/>
          <w:spacing w:val="-12"/>
          <w:sz w:val="20"/>
        </w:rPr>
        <w:t xml:space="preserve"> </w:t>
      </w:r>
      <w:r>
        <w:rPr>
          <w:rFonts w:ascii="Arial" w:hAnsi="Arial"/>
          <w:sz w:val="20"/>
        </w:rPr>
        <w:t>vodních</w:t>
      </w:r>
      <w:r>
        <w:rPr>
          <w:rFonts w:ascii="Arial" w:hAnsi="Arial"/>
          <w:spacing w:val="-10"/>
          <w:sz w:val="20"/>
        </w:rPr>
        <w:t xml:space="preserve"> </w:t>
      </w:r>
      <w:r>
        <w:rPr>
          <w:rFonts w:ascii="Arial" w:hAnsi="Arial"/>
          <w:sz w:val="20"/>
        </w:rPr>
        <w:t>cest</w:t>
      </w:r>
      <w:r>
        <w:rPr>
          <w:rFonts w:ascii="Arial" w:hAnsi="Arial"/>
          <w:spacing w:val="-10"/>
          <w:sz w:val="20"/>
        </w:rPr>
        <w:t xml:space="preserve"> </w:t>
      </w:r>
      <w:r>
        <w:rPr>
          <w:rFonts w:ascii="Arial" w:hAnsi="Arial"/>
          <w:spacing w:val="-5"/>
          <w:sz w:val="20"/>
        </w:rPr>
        <w:t>ČR</w:t>
      </w:r>
    </w:p>
    <w:p w14:paraId="6AA5236B" w14:textId="77777777" w:rsidR="007458EA" w:rsidRDefault="005D06A2">
      <w:pPr>
        <w:tabs>
          <w:tab w:val="left" w:pos="2976"/>
        </w:tabs>
        <w:spacing w:before="178"/>
        <w:ind w:left="141"/>
        <w:rPr>
          <w:rFonts w:ascii="Arial" w:hAnsi="Arial"/>
          <w:sz w:val="20"/>
        </w:rPr>
      </w:pPr>
      <w:r>
        <w:rPr>
          <w:rFonts w:ascii="Arial" w:hAnsi="Arial"/>
          <w:b/>
          <w:sz w:val="20"/>
        </w:rPr>
        <w:t>Umístění</w:t>
      </w:r>
      <w:r>
        <w:rPr>
          <w:rFonts w:ascii="Arial" w:hAnsi="Arial"/>
          <w:b/>
          <w:spacing w:val="-11"/>
          <w:sz w:val="20"/>
        </w:rPr>
        <w:t xml:space="preserve"> </w:t>
      </w:r>
      <w:r>
        <w:rPr>
          <w:rFonts w:ascii="Arial" w:hAnsi="Arial"/>
          <w:b/>
          <w:spacing w:val="-2"/>
          <w:sz w:val="20"/>
        </w:rPr>
        <w:t>stavby:</w:t>
      </w:r>
      <w:r>
        <w:rPr>
          <w:rFonts w:ascii="Arial" w:hAnsi="Arial"/>
          <w:b/>
          <w:sz w:val="20"/>
        </w:rPr>
        <w:tab/>
      </w:r>
      <w:r>
        <w:rPr>
          <w:rFonts w:ascii="Arial" w:hAnsi="Arial"/>
          <w:sz w:val="20"/>
        </w:rPr>
        <w:t>Zlínský</w:t>
      </w:r>
      <w:r>
        <w:rPr>
          <w:rFonts w:ascii="Arial" w:hAnsi="Arial"/>
          <w:spacing w:val="-6"/>
          <w:sz w:val="20"/>
        </w:rPr>
        <w:t xml:space="preserve"> </w:t>
      </w:r>
      <w:r>
        <w:rPr>
          <w:rFonts w:ascii="Arial" w:hAnsi="Arial"/>
          <w:sz w:val="20"/>
        </w:rPr>
        <w:t>kraj,</w:t>
      </w:r>
      <w:r>
        <w:rPr>
          <w:rFonts w:ascii="Arial" w:hAnsi="Arial"/>
          <w:spacing w:val="-7"/>
          <w:sz w:val="20"/>
        </w:rPr>
        <w:t xml:space="preserve"> </w:t>
      </w:r>
      <w:r>
        <w:rPr>
          <w:rFonts w:ascii="Arial" w:hAnsi="Arial"/>
          <w:sz w:val="20"/>
        </w:rPr>
        <w:t>město</w:t>
      </w:r>
      <w:r>
        <w:rPr>
          <w:rFonts w:ascii="Arial" w:hAnsi="Arial"/>
          <w:spacing w:val="-7"/>
          <w:sz w:val="20"/>
        </w:rPr>
        <w:t xml:space="preserve"> </w:t>
      </w:r>
      <w:r>
        <w:rPr>
          <w:rFonts w:ascii="Arial" w:hAnsi="Arial"/>
          <w:spacing w:val="-2"/>
          <w:sz w:val="20"/>
        </w:rPr>
        <w:t>Kroměříž</w:t>
      </w:r>
    </w:p>
    <w:p w14:paraId="5C4CA074" w14:textId="77777777" w:rsidR="007458EA" w:rsidRDefault="005D06A2">
      <w:pPr>
        <w:tabs>
          <w:tab w:val="left" w:pos="2971"/>
        </w:tabs>
        <w:spacing w:before="178"/>
        <w:ind w:left="141"/>
        <w:rPr>
          <w:rFonts w:ascii="Arial" w:hAnsi="Arial"/>
          <w:sz w:val="20"/>
        </w:rPr>
      </w:pPr>
      <w:r>
        <w:rPr>
          <w:rFonts w:ascii="Arial" w:hAnsi="Arial"/>
          <w:b/>
          <w:sz w:val="20"/>
        </w:rPr>
        <w:t>Popis</w:t>
      </w:r>
      <w:r>
        <w:rPr>
          <w:rFonts w:ascii="Arial" w:hAnsi="Arial"/>
          <w:b/>
          <w:spacing w:val="-10"/>
          <w:sz w:val="20"/>
        </w:rPr>
        <w:t xml:space="preserve"> </w:t>
      </w:r>
      <w:r>
        <w:rPr>
          <w:rFonts w:ascii="Arial" w:hAnsi="Arial"/>
          <w:b/>
          <w:spacing w:val="-2"/>
          <w:sz w:val="20"/>
        </w:rPr>
        <w:t>stavby:</w:t>
      </w:r>
      <w:r>
        <w:rPr>
          <w:rFonts w:ascii="Arial" w:hAnsi="Arial"/>
          <w:b/>
          <w:sz w:val="20"/>
        </w:rPr>
        <w:tab/>
      </w:r>
      <w:r>
        <w:rPr>
          <w:rFonts w:ascii="Arial" w:hAnsi="Arial"/>
          <w:sz w:val="20"/>
        </w:rPr>
        <w:t>Stavba</w:t>
      </w:r>
      <w:r>
        <w:rPr>
          <w:rFonts w:ascii="Arial" w:hAnsi="Arial"/>
          <w:spacing w:val="-11"/>
          <w:sz w:val="20"/>
        </w:rPr>
        <w:t xml:space="preserve"> </w:t>
      </w:r>
      <w:r>
        <w:rPr>
          <w:rFonts w:ascii="Arial" w:hAnsi="Arial"/>
          <w:sz w:val="20"/>
        </w:rPr>
        <w:t>spočívá</w:t>
      </w:r>
      <w:r>
        <w:rPr>
          <w:rFonts w:ascii="Arial" w:hAnsi="Arial"/>
          <w:spacing w:val="-10"/>
          <w:sz w:val="20"/>
        </w:rPr>
        <w:t xml:space="preserve"> </w:t>
      </w:r>
      <w:r>
        <w:rPr>
          <w:rFonts w:ascii="Arial" w:hAnsi="Arial"/>
          <w:sz w:val="20"/>
        </w:rPr>
        <w:t>v</w:t>
      </w:r>
      <w:r>
        <w:rPr>
          <w:rFonts w:ascii="Arial" w:hAnsi="Arial"/>
          <w:spacing w:val="-9"/>
          <w:sz w:val="20"/>
        </w:rPr>
        <w:t xml:space="preserve"> </w:t>
      </w:r>
      <w:r>
        <w:rPr>
          <w:rFonts w:ascii="Arial" w:hAnsi="Arial"/>
          <w:sz w:val="20"/>
        </w:rPr>
        <w:t>zabezpečení</w:t>
      </w:r>
      <w:r>
        <w:rPr>
          <w:rFonts w:ascii="Arial" w:hAnsi="Arial"/>
          <w:spacing w:val="-11"/>
          <w:sz w:val="20"/>
        </w:rPr>
        <w:t xml:space="preserve"> </w:t>
      </w:r>
      <w:r>
        <w:rPr>
          <w:rFonts w:ascii="Arial" w:hAnsi="Arial"/>
          <w:sz w:val="20"/>
        </w:rPr>
        <w:t>plnohodnotného</w:t>
      </w:r>
      <w:r>
        <w:rPr>
          <w:rFonts w:ascii="Arial" w:hAnsi="Arial"/>
          <w:spacing w:val="-10"/>
          <w:sz w:val="20"/>
        </w:rPr>
        <w:t xml:space="preserve"> </w:t>
      </w:r>
      <w:r>
        <w:rPr>
          <w:rFonts w:ascii="Arial" w:hAnsi="Arial"/>
          <w:sz w:val="20"/>
        </w:rPr>
        <w:t>veřejného</w:t>
      </w:r>
      <w:r>
        <w:rPr>
          <w:rFonts w:ascii="Arial" w:hAnsi="Arial"/>
          <w:spacing w:val="-11"/>
          <w:sz w:val="20"/>
        </w:rPr>
        <w:t xml:space="preserve"> </w:t>
      </w:r>
      <w:r>
        <w:rPr>
          <w:rFonts w:ascii="Arial" w:hAnsi="Arial"/>
          <w:sz w:val="20"/>
        </w:rPr>
        <w:t>přístavu</w:t>
      </w:r>
      <w:r>
        <w:rPr>
          <w:rFonts w:ascii="Arial" w:hAnsi="Arial"/>
          <w:spacing w:val="-10"/>
          <w:sz w:val="20"/>
        </w:rPr>
        <w:t xml:space="preserve"> </w:t>
      </w:r>
      <w:r>
        <w:rPr>
          <w:rFonts w:ascii="Arial" w:hAnsi="Arial"/>
          <w:spacing w:val="-5"/>
          <w:sz w:val="20"/>
        </w:rPr>
        <w:t>pro</w:t>
      </w:r>
    </w:p>
    <w:p w14:paraId="02B46127" w14:textId="77777777" w:rsidR="007458EA" w:rsidRDefault="005D06A2">
      <w:pPr>
        <w:spacing w:before="19" w:line="256" w:lineRule="auto"/>
        <w:ind w:left="2971" w:right="70"/>
        <w:rPr>
          <w:rFonts w:ascii="Arial" w:hAnsi="Arial"/>
          <w:sz w:val="20"/>
        </w:rPr>
      </w:pPr>
      <w:r>
        <w:rPr>
          <w:rFonts w:ascii="Arial" w:hAnsi="Arial"/>
          <w:sz w:val="20"/>
        </w:rPr>
        <w:t>rekreační</w:t>
      </w:r>
      <w:r>
        <w:rPr>
          <w:rFonts w:ascii="Arial" w:hAnsi="Arial"/>
          <w:spacing w:val="29"/>
          <w:sz w:val="20"/>
        </w:rPr>
        <w:t xml:space="preserve"> </w:t>
      </w:r>
      <w:r>
        <w:rPr>
          <w:rFonts w:ascii="Arial" w:hAnsi="Arial"/>
          <w:sz w:val="20"/>
        </w:rPr>
        <w:t>plavidla</w:t>
      </w:r>
      <w:r>
        <w:rPr>
          <w:rFonts w:ascii="Arial" w:hAnsi="Arial"/>
          <w:spacing w:val="29"/>
          <w:sz w:val="20"/>
        </w:rPr>
        <w:t xml:space="preserve"> </w:t>
      </w:r>
      <w:r>
        <w:rPr>
          <w:rFonts w:ascii="Arial" w:hAnsi="Arial"/>
          <w:sz w:val="20"/>
        </w:rPr>
        <w:t>pro</w:t>
      </w:r>
      <w:r>
        <w:rPr>
          <w:rFonts w:ascii="Arial" w:hAnsi="Arial"/>
          <w:spacing w:val="32"/>
          <w:sz w:val="20"/>
        </w:rPr>
        <w:t xml:space="preserve"> </w:t>
      </w:r>
      <w:r>
        <w:rPr>
          <w:rFonts w:ascii="Arial" w:hAnsi="Arial"/>
          <w:sz w:val="20"/>
        </w:rPr>
        <w:t>město</w:t>
      </w:r>
      <w:r>
        <w:rPr>
          <w:rFonts w:ascii="Arial" w:hAnsi="Arial"/>
          <w:spacing w:val="29"/>
          <w:sz w:val="20"/>
        </w:rPr>
        <w:t xml:space="preserve"> </w:t>
      </w:r>
      <w:r>
        <w:rPr>
          <w:rFonts w:ascii="Arial" w:hAnsi="Arial"/>
          <w:sz w:val="20"/>
        </w:rPr>
        <w:t>Kroměříž.</w:t>
      </w:r>
      <w:r>
        <w:rPr>
          <w:rFonts w:ascii="Arial" w:hAnsi="Arial"/>
          <w:spacing w:val="29"/>
          <w:sz w:val="20"/>
        </w:rPr>
        <w:t xml:space="preserve"> </w:t>
      </w:r>
      <w:r>
        <w:rPr>
          <w:rFonts w:ascii="Arial" w:hAnsi="Arial"/>
          <w:sz w:val="20"/>
        </w:rPr>
        <w:t>Přístav</w:t>
      </w:r>
      <w:r>
        <w:rPr>
          <w:rFonts w:ascii="Arial" w:hAnsi="Arial"/>
          <w:spacing w:val="30"/>
          <w:sz w:val="20"/>
        </w:rPr>
        <w:t xml:space="preserve"> </w:t>
      </w:r>
      <w:r>
        <w:rPr>
          <w:rFonts w:ascii="Arial" w:hAnsi="Arial"/>
          <w:sz w:val="20"/>
        </w:rPr>
        <w:t>bude</w:t>
      </w:r>
      <w:r>
        <w:rPr>
          <w:rFonts w:ascii="Arial" w:hAnsi="Arial"/>
          <w:spacing w:val="31"/>
          <w:sz w:val="20"/>
        </w:rPr>
        <w:t xml:space="preserve"> </w:t>
      </w:r>
      <w:r>
        <w:rPr>
          <w:rFonts w:ascii="Arial" w:hAnsi="Arial"/>
          <w:sz w:val="20"/>
        </w:rPr>
        <w:t>mít</w:t>
      </w:r>
      <w:r>
        <w:rPr>
          <w:rFonts w:ascii="Arial" w:hAnsi="Arial"/>
          <w:spacing w:val="29"/>
          <w:sz w:val="20"/>
        </w:rPr>
        <w:t xml:space="preserve"> </w:t>
      </w:r>
      <w:r>
        <w:rPr>
          <w:rFonts w:ascii="Arial" w:hAnsi="Arial"/>
          <w:sz w:val="20"/>
        </w:rPr>
        <w:t>následující parametry a bude zajišťovat následující funkce:</w:t>
      </w:r>
    </w:p>
    <w:p w14:paraId="5CFFD4EE" w14:textId="77777777" w:rsidR="007458EA" w:rsidRDefault="005D06A2">
      <w:pPr>
        <w:pStyle w:val="Odstavecseseznamem"/>
        <w:numPr>
          <w:ilvl w:val="2"/>
          <w:numId w:val="19"/>
        </w:numPr>
        <w:tabs>
          <w:tab w:val="left" w:pos="3329"/>
        </w:tabs>
        <w:spacing w:before="4"/>
        <w:ind w:left="3329"/>
        <w:jc w:val="left"/>
        <w:rPr>
          <w:rFonts w:ascii="Arial" w:hAnsi="Arial"/>
          <w:sz w:val="20"/>
        </w:rPr>
      </w:pPr>
      <w:r>
        <w:rPr>
          <w:rFonts w:ascii="Arial" w:hAnsi="Arial"/>
          <w:spacing w:val="-2"/>
          <w:sz w:val="20"/>
        </w:rPr>
        <w:t>plnohodnotný</w:t>
      </w:r>
      <w:r>
        <w:rPr>
          <w:rFonts w:ascii="Arial" w:hAnsi="Arial"/>
          <w:spacing w:val="-5"/>
          <w:sz w:val="20"/>
        </w:rPr>
        <w:t xml:space="preserve"> </w:t>
      </w:r>
      <w:r>
        <w:rPr>
          <w:rFonts w:ascii="Arial" w:hAnsi="Arial"/>
          <w:spacing w:val="-2"/>
          <w:sz w:val="20"/>
        </w:rPr>
        <w:t>veřejný</w:t>
      </w:r>
      <w:r>
        <w:rPr>
          <w:rFonts w:ascii="Arial" w:hAnsi="Arial"/>
          <w:spacing w:val="-4"/>
          <w:sz w:val="20"/>
        </w:rPr>
        <w:t xml:space="preserve"> </w:t>
      </w:r>
      <w:r>
        <w:rPr>
          <w:rFonts w:ascii="Arial" w:hAnsi="Arial"/>
          <w:spacing w:val="-2"/>
          <w:sz w:val="20"/>
        </w:rPr>
        <w:t>rekreační</w:t>
      </w:r>
      <w:r>
        <w:rPr>
          <w:rFonts w:ascii="Arial" w:hAnsi="Arial"/>
          <w:spacing w:val="-5"/>
          <w:sz w:val="20"/>
        </w:rPr>
        <w:t xml:space="preserve"> </w:t>
      </w:r>
      <w:r>
        <w:rPr>
          <w:rFonts w:ascii="Arial" w:hAnsi="Arial"/>
          <w:spacing w:val="-2"/>
          <w:sz w:val="20"/>
        </w:rPr>
        <w:t>přístav s</w:t>
      </w:r>
      <w:r>
        <w:rPr>
          <w:rFonts w:ascii="Arial" w:hAnsi="Arial"/>
          <w:spacing w:val="11"/>
          <w:sz w:val="20"/>
        </w:rPr>
        <w:t xml:space="preserve"> </w:t>
      </w:r>
      <w:r>
        <w:rPr>
          <w:rFonts w:ascii="Arial" w:hAnsi="Arial"/>
          <w:spacing w:val="-2"/>
          <w:sz w:val="20"/>
        </w:rPr>
        <w:t>kapacitou</w:t>
      </w:r>
      <w:r>
        <w:rPr>
          <w:rFonts w:ascii="Arial" w:hAnsi="Arial"/>
          <w:spacing w:val="-3"/>
          <w:sz w:val="20"/>
        </w:rPr>
        <w:t xml:space="preserve"> </w:t>
      </w:r>
      <w:r>
        <w:rPr>
          <w:rFonts w:ascii="Arial" w:hAnsi="Arial"/>
          <w:spacing w:val="-2"/>
          <w:sz w:val="20"/>
        </w:rPr>
        <w:t>cca</w:t>
      </w:r>
      <w:r>
        <w:rPr>
          <w:rFonts w:ascii="Arial" w:hAnsi="Arial"/>
          <w:spacing w:val="-5"/>
          <w:sz w:val="20"/>
        </w:rPr>
        <w:t xml:space="preserve"> </w:t>
      </w:r>
      <w:r>
        <w:rPr>
          <w:rFonts w:ascii="Arial" w:hAnsi="Arial"/>
          <w:spacing w:val="-2"/>
          <w:sz w:val="20"/>
        </w:rPr>
        <w:t>80</w:t>
      </w:r>
      <w:r>
        <w:rPr>
          <w:rFonts w:ascii="Arial" w:hAnsi="Arial"/>
          <w:spacing w:val="-3"/>
          <w:sz w:val="20"/>
        </w:rPr>
        <w:t xml:space="preserve"> </w:t>
      </w:r>
      <w:r>
        <w:rPr>
          <w:rFonts w:ascii="Arial" w:hAnsi="Arial"/>
          <w:spacing w:val="-2"/>
          <w:sz w:val="20"/>
        </w:rPr>
        <w:t>plavidel,</w:t>
      </w:r>
    </w:p>
    <w:p w14:paraId="5D989E68" w14:textId="77777777" w:rsidR="007458EA" w:rsidRDefault="005D06A2">
      <w:pPr>
        <w:pStyle w:val="Odstavecseseznamem"/>
        <w:numPr>
          <w:ilvl w:val="2"/>
          <w:numId w:val="19"/>
        </w:numPr>
        <w:tabs>
          <w:tab w:val="left" w:pos="3333"/>
        </w:tabs>
        <w:spacing w:before="17"/>
        <w:ind w:left="3333" w:hanging="359"/>
        <w:jc w:val="left"/>
        <w:rPr>
          <w:rFonts w:ascii="Arial" w:hAnsi="Arial"/>
          <w:sz w:val="20"/>
        </w:rPr>
      </w:pPr>
      <w:r>
        <w:rPr>
          <w:rFonts w:ascii="Arial" w:hAnsi="Arial"/>
          <w:sz w:val="20"/>
        </w:rPr>
        <w:t>krátkodobé,</w:t>
      </w:r>
      <w:r>
        <w:rPr>
          <w:rFonts w:ascii="Arial" w:hAnsi="Arial"/>
          <w:spacing w:val="-10"/>
          <w:sz w:val="20"/>
        </w:rPr>
        <w:t xml:space="preserve"> </w:t>
      </w:r>
      <w:r>
        <w:rPr>
          <w:rFonts w:ascii="Arial" w:hAnsi="Arial"/>
          <w:sz w:val="20"/>
        </w:rPr>
        <w:t>střednědobé</w:t>
      </w:r>
      <w:r>
        <w:rPr>
          <w:rFonts w:ascii="Arial" w:hAnsi="Arial"/>
          <w:spacing w:val="-10"/>
          <w:sz w:val="20"/>
        </w:rPr>
        <w:t xml:space="preserve"> </w:t>
      </w:r>
      <w:r>
        <w:rPr>
          <w:rFonts w:ascii="Arial" w:hAnsi="Arial"/>
          <w:sz w:val="20"/>
        </w:rPr>
        <w:t>a</w:t>
      </w:r>
      <w:r>
        <w:rPr>
          <w:rFonts w:ascii="Arial" w:hAnsi="Arial"/>
          <w:spacing w:val="-9"/>
          <w:sz w:val="20"/>
        </w:rPr>
        <w:t xml:space="preserve"> </w:t>
      </w:r>
      <w:r>
        <w:rPr>
          <w:rFonts w:ascii="Arial" w:hAnsi="Arial"/>
          <w:sz w:val="20"/>
        </w:rPr>
        <w:t>dlouhodobé</w:t>
      </w:r>
      <w:r>
        <w:rPr>
          <w:rFonts w:ascii="Arial" w:hAnsi="Arial"/>
          <w:spacing w:val="-11"/>
          <w:sz w:val="20"/>
        </w:rPr>
        <w:t xml:space="preserve"> </w:t>
      </w:r>
      <w:r>
        <w:rPr>
          <w:rFonts w:ascii="Arial" w:hAnsi="Arial"/>
          <w:sz w:val="20"/>
        </w:rPr>
        <w:t>stání</w:t>
      </w:r>
      <w:r>
        <w:rPr>
          <w:rFonts w:ascii="Arial" w:hAnsi="Arial"/>
          <w:spacing w:val="-9"/>
          <w:sz w:val="20"/>
        </w:rPr>
        <w:t xml:space="preserve"> </w:t>
      </w:r>
      <w:r>
        <w:rPr>
          <w:rFonts w:ascii="Arial" w:hAnsi="Arial"/>
          <w:spacing w:val="-2"/>
          <w:sz w:val="20"/>
        </w:rPr>
        <w:t>plavidel,</w:t>
      </w:r>
    </w:p>
    <w:p w14:paraId="4301D47F" w14:textId="77777777" w:rsidR="007458EA" w:rsidRDefault="005D06A2">
      <w:pPr>
        <w:pStyle w:val="Odstavecseseznamem"/>
        <w:numPr>
          <w:ilvl w:val="2"/>
          <w:numId w:val="19"/>
        </w:numPr>
        <w:tabs>
          <w:tab w:val="left" w:pos="3333"/>
        </w:tabs>
        <w:spacing w:before="16"/>
        <w:ind w:left="3333" w:hanging="359"/>
        <w:jc w:val="left"/>
        <w:rPr>
          <w:rFonts w:ascii="Arial" w:hAnsi="Arial"/>
          <w:sz w:val="20"/>
        </w:rPr>
      </w:pPr>
      <w:r>
        <w:rPr>
          <w:rFonts w:ascii="Arial" w:hAnsi="Arial"/>
          <w:sz w:val="20"/>
        </w:rPr>
        <w:t>dlouhodobé</w:t>
      </w:r>
      <w:r>
        <w:rPr>
          <w:rFonts w:ascii="Arial" w:hAnsi="Arial"/>
          <w:spacing w:val="-9"/>
          <w:sz w:val="20"/>
        </w:rPr>
        <w:t xml:space="preserve"> </w:t>
      </w:r>
      <w:r>
        <w:rPr>
          <w:rFonts w:ascii="Arial" w:hAnsi="Arial"/>
          <w:sz w:val="20"/>
        </w:rPr>
        <w:t>chráněné</w:t>
      </w:r>
      <w:r>
        <w:rPr>
          <w:rFonts w:ascii="Arial" w:hAnsi="Arial"/>
          <w:spacing w:val="-9"/>
          <w:sz w:val="20"/>
        </w:rPr>
        <w:t xml:space="preserve"> </w:t>
      </w:r>
      <w:r>
        <w:rPr>
          <w:rFonts w:ascii="Arial" w:hAnsi="Arial"/>
          <w:sz w:val="20"/>
        </w:rPr>
        <w:t>kryté</w:t>
      </w:r>
      <w:r>
        <w:rPr>
          <w:rFonts w:ascii="Arial" w:hAnsi="Arial"/>
          <w:spacing w:val="-6"/>
          <w:sz w:val="20"/>
        </w:rPr>
        <w:t xml:space="preserve"> </w:t>
      </w:r>
      <w:r>
        <w:rPr>
          <w:rFonts w:ascii="Arial" w:hAnsi="Arial"/>
          <w:sz w:val="20"/>
        </w:rPr>
        <w:t>stání</w:t>
      </w:r>
      <w:r>
        <w:rPr>
          <w:rFonts w:ascii="Arial" w:hAnsi="Arial"/>
          <w:spacing w:val="-9"/>
          <w:sz w:val="20"/>
        </w:rPr>
        <w:t xml:space="preserve"> </w:t>
      </w:r>
      <w:r>
        <w:rPr>
          <w:rFonts w:ascii="Arial" w:hAnsi="Arial"/>
          <w:sz w:val="20"/>
        </w:rPr>
        <w:t>pro</w:t>
      </w:r>
      <w:r>
        <w:rPr>
          <w:rFonts w:ascii="Arial" w:hAnsi="Arial"/>
          <w:spacing w:val="-7"/>
          <w:sz w:val="20"/>
        </w:rPr>
        <w:t xml:space="preserve"> </w:t>
      </w:r>
      <w:r>
        <w:rPr>
          <w:rFonts w:ascii="Arial" w:hAnsi="Arial"/>
          <w:sz w:val="20"/>
        </w:rPr>
        <w:t>2</w:t>
      </w:r>
      <w:r>
        <w:rPr>
          <w:rFonts w:ascii="Arial" w:hAnsi="Arial"/>
          <w:spacing w:val="-9"/>
          <w:sz w:val="20"/>
        </w:rPr>
        <w:t xml:space="preserve"> </w:t>
      </w:r>
      <w:r>
        <w:rPr>
          <w:rFonts w:ascii="Arial" w:hAnsi="Arial"/>
          <w:sz w:val="20"/>
        </w:rPr>
        <w:t>plavidla</w:t>
      </w:r>
      <w:r>
        <w:rPr>
          <w:rFonts w:ascii="Arial" w:hAnsi="Arial"/>
          <w:spacing w:val="-9"/>
          <w:sz w:val="20"/>
        </w:rPr>
        <w:t xml:space="preserve"> </w:t>
      </w:r>
      <w:r>
        <w:rPr>
          <w:rFonts w:ascii="Arial" w:hAnsi="Arial"/>
          <w:sz w:val="20"/>
        </w:rPr>
        <w:t>Policie</w:t>
      </w:r>
      <w:r>
        <w:rPr>
          <w:rFonts w:ascii="Arial" w:hAnsi="Arial"/>
          <w:spacing w:val="-5"/>
          <w:sz w:val="20"/>
        </w:rPr>
        <w:t xml:space="preserve"> ČR,</w:t>
      </w:r>
    </w:p>
    <w:p w14:paraId="3841E860" w14:textId="77777777" w:rsidR="007458EA" w:rsidRDefault="005D06A2">
      <w:pPr>
        <w:pStyle w:val="Odstavecseseznamem"/>
        <w:numPr>
          <w:ilvl w:val="2"/>
          <w:numId w:val="19"/>
        </w:numPr>
        <w:tabs>
          <w:tab w:val="left" w:pos="3333"/>
        </w:tabs>
        <w:spacing w:before="17"/>
        <w:ind w:left="3333" w:hanging="359"/>
        <w:jc w:val="left"/>
        <w:rPr>
          <w:rFonts w:ascii="Arial" w:hAnsi="Arial"/>
          <w:sz w:val="20"/>
        </w:rPr>
      </w:pPr>
      <w:r>
        <w:rPr>
          <w:rFonts w:ascii="Arial" w:hAnsi="Arial"/>
          <w:sz w:val="20"/>
        </w:rPr>
        <w:t>nástup</w:t>
      </w:r>
      <w:r>
        <w:rPr>
          <w:rFonts w:ascii="Arial" w:hAnsi="Arial"/>
          <w:spacing w:val="-6"/>
          <w:sz w:val="20"/>
        </w:rPr>
        <w:t xml:space="preserve"> </w:t>
      </w:r>
      <w:r>
        <w:rPr>
          <w:rFonts w:ascii="Arial" w:hAnsi="Arial"/>
          <w:sz w:val="20"/>
        </w:rPr>
        <w:t>a</w:t>
      </w:r>
      <w:r>
        <w:rPr>
          <w:rFonts w:ascii="Arial" w:hAnsi="Arial"/>
          <w:spacing w:val="-6"/>
          <w:sz w:val="20"/>
        </w:rPr>
        <w:t xml:space="preserve"> </w:t>
      </w:r>
      <w:r>
        <w:rPr>
          <w:rFonts w:ascii="Arial" w:hAnsi="Arial"/>
          <w:sz w:val="20"/>
        </w:rPr>
        <w:t>výstup</w:t>
      </w:r>
      <w:r>
        <w:rPr>
          <w:rFonts w:ascii="Arial" w:hAnsi="Arial"/>
          <w:spacing w:val="-7"/>
          <w:sz w:val="20"/>
        </w:rPr>
        <w:t xml:space="preserve"> </w:t>
      </w:r>
      <w:r>
        <w:rPr>
          <w:rFonts w:ascii="Arial" w:hAnsi="Arial"/>
          <w:spacing w:val="-2"/>
          <w:sz w:val="20"/>
        </w:rPr>
        <w:t>veřejnosti,</w:t>
      </w:r>
    </w:p>
    <w:p w14:paraId="537C755A" w14:textId="77777777" w:rsidR="007458EA" w:rsidRDefault="005D06A2">
      <w:pPr>
        <w:pStyle w:val="Odstavecseseznamem"/>
        <w:numPr>
          <w:ilvl w:val="2"/>
          <w:numId w:val="19"/>
        </w:numPr>
        <w:tabs>
          <w:tab w:val="left" w:pos="3334"/>
        </w:tabs>
        <w:spacing w:before="16" w:line="256" w:lineRule="auto"/>
        <w:ind w:right="428" w:hanging="360"/>
        <w:rPr>
          <w:rFonts w:ascii="Arial" w:hAnsi="Arial"/>
          <w:sz w:val="20"/>
        </w:rPr>
      </w:pPr>
      <w:r>
        <w:rPr>
          <w:rFonts w:ascii="Arial" w:hAnsi="Arial"/>
          <w:sz w:val="20"/>
        </w:rPr>
        <w:t xml:space="preserve">servisní služby (připojení na pitnou vodu a elektrickou energii, odčerpání fekálních a </w:t>
      </w:r>
      <w:proofErr w:type="spellStart"/>
      <w:r>
        <w:rPr>
          <w:rFonts w:ascii="Arial" w:hAnsi="Arial"/>
          <w:sz w:val="20"/>
        </w:rPr>
        <w:t>nádních</w:t>
      </w:r>
      <w:proofErr w:type="spellEnd"/>
      <w:r>
        <w:rPr>
          <w:rFonts w:ascii="Arial" w:hAnsi="Arial"/>
          <w:sz w:val="20"/>
        </w:rPr>
        <w:t xml:space="preserve"> vod, odběr odpadů, možnost tankování pohonných hmot (benzín, nafta, nedaněná nafta) a případně alternativních paliv,</w:t>
      </w:r>
    </w:p>
    <w:p w14:paraId="68AEECA9" w14:textId="77777777" w:rsidR="007458EA" w:rsidRDefault="005D06A2">
      <w:pPr>
        <w:pStyle w:val="Odstavecseseznamem"/>
        <w:numPr>
          <w:ilvl w:val="2"/>
          <w:numId w:val="19"/>
        </w:numPr>
        <w:tabs>
          <w:tab w:val="left" w:pos="3333"/>
        </w:tabs>
        <w:spacing w:before="8"/>
        <w:ind w:left="3333" w:hanging="359"/>
        <w:rPr>
          <w:rFonts w:ascii="Arial" w:hAnsi="Arial"/>
          <w:sz w:val="20"/>
        </w:rPr>
      </w:pPr>
      <w:r>
        <w:rPr>
          <w:rFonts w:ascii="Arial" w:hAnsi="Arial"/>
          <w:sz w:val="20"/>
        </w:rPr>
        <w:t>sjezd</w:t>
      </w:r>
      <w:r>
        <w:rPr>
          <w:rFonts w:ascii="Arial" w:hAnsi="Arial"/>
          <w:spacing w:val="-7"/>
          <w:sz w:val="20"/>
        </w:rPr>
        <w:t xml:space="preserve"> </w:t>
      </w:r>
      <w:r>
        <w:rPr>
          <w:rFonts w:ascii="Arial" w:hAnsi="Arial"/>
          <w:sz w:val="20"/>
        </w:rPr>
        <w:t>pro</w:t>
      </w:r>
      <w:r>
        <w:rPr>
          <w:rFonts w:ascii="Arial" w:hAnsi="Arial"/>
          <w:spacing w:val="-7"/>
          <w:sz w:val="20"/>
        </w:rPr>
        <w:t xml:space="preserve"> </w:t>
      </w:r>
      <w:r>
        <w:rPr>
          <w:rFonts w:ascii="Arial" w:hAnsi="Arial"/>
          <w:sz w:val="20"/>
        </w:rPr>
        <w:t>spouštění</w:t>
      </w:r>
      <w:r>
        <w:rPr>
          <w:rFonts w:ascii="Arial" w:hAnsi="Arial"/>
          <w:spacing w:val="-7"/>
          <w:sz w:val="20"/>
        </w:rPr>
        <w:t xml:space="preserve"> </w:t>
      </w:r>
      <w:r>
        <w:rPr>
          <w:rFonts w:ascii="Arial" w:hAnsi="Arial"/>
          <w:sz w:val="20"/>
        </w:rPr>
        <w:t>plavidel</w:t>
      </w:r>
      <w:r>
        <w:rPr>
          <w:rFonts w:ascii="Arial" w:hAnsi="Arial"/>
          <w:spacing w:val="-7"/>
          <w:sz w:val="20"/>
        </w:rPr>
        <w:t xml:space="preserve"> </w:t>
      </w:r>
      <w:r>
        <w:rPr>
          <w:rFonts w:ascii="Arial" w:hAnsi="Arial"/>
          <w:sz w:val="20"/>
        </w:rPr>
        <w:t>a</w:t>
      </w:r>
      <w:r>
        <w:rPr>
          <w:rFonts w:ascii="Arial" w:hAnsi="Arial"/>
          <w:spacing w:val="-8"/>
          <w:sz w:val="20"/>
        </w:rPr>
        <w:t xml:space="preserve"> </w:t>
      </w:r>
      <w:r>
        <w:rPr>
          <w:rFonts w:ascii="Arial" w:hAnsi="Arial"/>
          <w:sz w:val="20"/>
        </w:rPr>
        <w:t>stacionární</w:t>
      </w:r>
      <w:r>
        <w:rPr>
          <w:rFonts w:ascii="Arial" w:hAnsi="Arial"/>
          <w:spacing w:val="-6"/>
          <w:sz w:val="20"/>
        </w:rPr>
        <w:t xml:space="preserve"> </w:t>
      </w:r>
      <w:r>
        <w:rPr>
          <w:rFonts w:ascii="Arial" w:hAnsi="Arial"/>
          <w:spacing w:val="-2"/>
          <w:sz w:val="20"/>
        </w:rPr>
        <w:t>jeřáb,</w:t>
      </w:r>
    </w:p>
    <w:p w14:paraId="19BA0FF9" w14:textId="77777777" w:rsidR="007458EA" w:rsidRDefault="005D06A2">
      <w:pPr>
        <w:pStyle w:val="Odstavecseseznamem"/>
        <w:numPr>
          <w:ilvl w:val="2"/>
          <w:numId w:val="19"/>
        </w:numPr>
        <w:tabs>
          <w:tab w:val="left" w:pos="3333"/>
        </w:tabs>
        <w:spacing w:before="17"/>
        <w:ind w:left="3333" w:hanging="359"/>
        <w:rPr>
          <w:rFonts w:ascii="Arial" w:hAnsi="Arial"/>
          <w:sz w:val="20"/>
        </w:rPr>
      </w:pPr>
      <w:r>
        <w:rPr>
          <w:rFonts w:ascii="Arial" w:hAnsi="Arial"/>
          <w:sz w:val="20"/>
        </w:rPr>
        <w:t>ochranná</w:t>
      </w:r>
      <w:r>
        <w:rPr>
          <w:rFonts w:ascii="Arial" w:hAnsi="Arial"/>
          <w:spacing w:val="-8"/>
          <w:sz w:val="20"/>
        </w:rPr>
        <w:t xml:space="preserve"> </w:t>
      </w:r>
      <w:r>
        <w:rPr>
          <w:rFonts w:ascii="Arial" w:hAnsi="Arial"/>
          <w:sz w:val="20"/>
        </w:rPr>
        <w:t>a</w:t>
      </w:r>
      <w:r>
        <w:rPr>
          <w:rFonts w:ascii="Arial" w:hAnsi="Arial"/>
          <w:spacing w:val="-7"/>
          <w:sz w:val="20"/>
        </w:rPr>
        <w:t xml:space="preserve"> </w:t>
      </w:r>
      <w:r>
        <w:rPr>
          <w:rFonts w:ascii="Arial" w:hAnsi="Arial"/>
          <w:sz w:val="20"/>
        </w:rPr>
        <w:t>zimní</w:t>
      </w:r>
      <w:r>
        <w:rPr>
          <w:rFonts w:ascii="Arial" w:hAnsi="Arial"/>
          <w:spacing w:val="-6"/>
          <w:sz w:val="20"/>
        </w:rPr>
        <w:t xml:space="preserve"> </w:t>
      </w:r>
      <w:r>
        <w:rPr>
          <w:rFonts w:ascii="Arial" w:hAnsi="Arial"/>
          <w:spacing w:val="-2"/>
          <w:sz w:val="20"/>
        </w:rPr>
        <w:t>funkce,</w:t>
      </w:r>
    </w:p>
    <w:p w14:paraId="1203919C" w14:textId="77777777" w:rsidR="007458EA" w:rsidRDefault="005D06A2">
      <w:pPr>
        <w:pStyle w:val="Odstavecseseznamem"/>
        <w:numPr>
          <w:ilvl w:val="2"/>
          <w:numId w:val="19"/>
        </w:numPr>
        <w:tabs>
          <w:tab w:val="left" w:pos="3327"/>
          <w:tab w:val="left" w:pos="3329"/>
        </w:tabs>
        <w:spacing w:before="16" w:line="256" w:lineRule="auto"/>
        <w:ind w:left="3329" w:right="428"/>
        <w:rPr>
          <w:rFonts w:ascii="Arial" w:hAnsi="Arial"/>
          <w:sz w:val="20"/>
        </w:rPr>
      </w:pPr>
      <w:r>
        <w:rPr>
          <w:rFonts w:ascii="Arial" w:hAnsi="Arial"/>
          <w:sz w:val="20"/>
        </w:rPr>
        <w:t>pozemní</w:t>
      </w:r>
      <w:r>
        <w:rPr>
          <w:rFonts w:ascii="Arial" w:hAnsi="Arial"/>
          <w:spacing w:val="-13"/>
          <w:sz w:val="20"/>
        </w:rPr>
        <w:t xml:space="preserve"> </w:t>
      </w:r>
      <w:r>
        <w:rPr>
          <w:rFonts w:ascii="Arial" w:hAnsi="Arial"/>
          <w:sz w:val="20"/>
        </w:rPr>
        <w:t>část</w:t>
      </w:r>
      <w:r>
        <w:rPr>
          <w:rFonts w:ascii="Arial" w:hAnsi="Arial"/>
          <w:spacing w:val="-13"/>
          <w:sz w:val="20"/>
        </w:rPr>
        <w:t xml:space="preserve"> </w:t>
      </w:r>
      <w:r>
        <w:rPr>
          <w:rFonts w:ascii="Arial" w:hAnsi="Arial"/>
          <w:sz w:val="20"/>
        </w:rPr>
        <w:t>přístavu</w:t>
      </w:r>
      <w:r>
        <w:rPr>
          <w:rFonts w:ascii="Arial" w:hAnsi="Arial"/>
          <w:spacing w:val="-13"/>
          <w:sz w:val="20"/>
        </w:rPr>
        <w:t xml:space="preserve"> </w:t>
      </w:r>
      <w:r>
        <w:rPr>
          <w:rFonts w:ascii="Arial" w:hAnsi="Arial"/>
          <w:sz w:val="20"/>
        </w:rPr>
        <w:t>včetně</w:t>
      </w:r>
      <w:r>
        <w:rPr>
          <w:rFonts w:ascii="Arial" w:hAnsi="Arial"/>
          <w:spacing w:val="-14"/>
          <w:sz w:val="20"/>
        </w:rPr>
        <w:t xml:space="preserve"> </w:t>
      </w:r>
      <w:r>
        <w:rPr>
          <w:rFonts w:ascii="Arial" w:hAnsi="Arial"/>
          <w:sz w:val="20"/>
        </w:rPr>
        <w:t>objektů</w:t>
      </w:r>
      <w:r>
        <w:rPr>
          <w:rFonts w:ascii="Arial" w:hAnsi="Arial"/>
          <w:spacing w:val="-13"/>
          <w:sz w:val="20"/>
        </w:rPr>
        <w:t xml:space="preserve"> </w:t>
      </w:r>
      <w:r>
        <w:rPr>
          <w:rFonts w:ascii="Arial" w:hAnsi="Arial"/>
          <w:sz w:val="20"/>
        </w:rPr>
        <w:t>provozního</w:t>
      </w:r>
      <w:r>
        <w:rPr>
          <w:rFonts w:ascii="Arial" w:hAnsi="Arial"/>
          <w:spacing w:val="-14"/>
          <w:sz w:val="20"/>
        </w:rPr>
        <w:t xml:space="preserve"> </w:t>
      </w:r>
      <w:r>
        <w:rPr>
          <w:rFonts w:ascii="Arial" w:hAnsi="Arial"/>
          <w:sz w:val="20"/>
        </w:rPr>
        <w:t>zázemí</w:t>
      </w:r>
      <w:r>
        <w:rPr>
          <w:rFonts w:ascii="Arial" w:hAnsi="Arial"/>
          <w:spacing w:val="-13"/>
          <w:sz w:val="20"/>
        </w:rPr>
        <w:t xml:space="preserve"> </w:t>
      </w:r>
      <w:r>
        <w:rPr>
          <w:rFonts w:ascii="Arial" w:hAnsi="Arial"/>
          <w:sz w:val="20"/>
        </w:rPr>
        <w:t>(provozní budova, sociální zázemí, sklady) a napojení na dopravní infrastrukturu včetně parkoviště.</w:t>
      </w:r>
    </w:p>
    <w:p w14:paraId="2DF5D275" w14:textId="77777777" w:rsidR="007458EA" w:rsidRDefault="005D06A2">
      <w:pPr>
        <w:spacing w:before="3" w:line="259" w:lineRule="auto"/>
        <w:ind w:left="2974" w:right="424" w:firstLine="2"/>
        <w:jc w:val="both"/>
        <w:rPr>
          <w:rFonts w:ascii="Arial" w:hAnsi="Arial"/>
          <w:sz w:val="20"/>
        </w:rPr>
      </w:pPr>
      <w:r>
        <w:rPr>
          <w:rFonts w:ascii="Arial" w:hAnsi="Arial"/>
          <w:sz w:val="20"/>
        </w:rPr>
        <w:t>Součástí</w:t>
      </w:r>
      <w:r>
        <w:rPr>
          <w:rFonts w:ascii="Arial" w:hAnsi="Arial"/>
          <w:spacing w:val="-8"/>
          <w:sz w:val="20"/>
        </w:rPr>
        <w:t xml:space="preserve"> </w:t>
      </w:r>
      <w:r>
        <w:rPr>
          <w:rFonts w:ascii="Arial" w:hAnsi="Arial"/>
          <w:sz w:val="20"/>
        </w:rPr>
        <w:t>přístavu</w:t>
      </w:r>
      <w:r>
        <w:rPr>
          <w:rFonts w:ascii="Arial" w:hAnsi="Arial"/>
          <w:spacing w:val="-10"/>
          <w:sz w:val="20"/>
        </w:rPr>
        <w:t xml:space="preserve"> </w:t>
      </w:r>
      <w:r>
        <w:rPr>
          <w:rFonts w:ascii="Arial" w:hAnsi="Arial"/>
          <w:sz w:val="20"/>
        </w:rPr>
        <w:t>budou</w:t>
      </w:r>
      <w:r>
        <w:rPr>
          <w:rFonts w:ascii="Arial" w:hAnsi="Arial"/>
          <w:spacing w:val="-10"/>
          <w:sz w:val="20"/>
        </w:rPr>
        <w:t xml:space="preserve"> </w:t>
      </w:r>
      <w:r>
        <w:rPr>
          <w:rFonts w:ascii="Arial" w:hAnsi="Arial"/>
          <w:sz w:val="20"/>
        </w:rPr>
        <w:t>i</w:t>
      </w:r>
      <w:r>
        <w:rPr>
          <w:rFonts w:ascii="Arial" w:hAnsi="Arial"/>
          <w:spacing w:val="-8"/>
          <w:sz w:val="20"/>
        </w:rPr>
        <w:t xml:space="preserve"> </w:t>
      </w:r>
      <w:r>
        <w:rPr>
          <w:rFonts w:ascii="Arial" w:hAnsi="Arial"/>
          <w:sz w:val="20"/>
        </w:rPr>
        <w:t>přípojky</w:t>
      </w:r>
      <w:r>
        <w:rPr>
          <w:rFonts w:ascii="Arial" w:hAnsi="Arial"/>
          <w:spacing w:val="-7"/>
          <w:sz w:val="20"/>
        </w:rPr>
        <w:t xml:space="preserve"> </w:t>
      </w:r>
      <w:r>
        <w:rPr>
          <w:rFonts w:ascii="Arial" w:hAnsi="Arial"/>
          <w:sz w:val="20"/>
        </w:rPr>
        <w:t>na</w:t>
      </w:r>
      <w:r>
        <w:rPr>
          <w:rFonts w:ascii="Arial" w:hAnsi="Arial"/>
          <w:spacing w:val="-10"/>
          <w:sz w:val="20"/>
        </w:rPr>
        <w:t xml:space="preserve"> </w:t>
      </w:r>
      <w:r>
        <w:rPr>
          <w:rFonts w:ascii="Arial" w:hAnsi="Arial"/>
          <w:sz w:val="20"/>
        </w:rPr>
        <w:t>veškeré</w:t>
      </w:r>
      <w:r>
        <w:rPr>
          <w:rFonts w:ascii="Arial" w:hAnsi="Arial"/>
          <w:spacing w:val="-9"/>
          <w:sz w:val="20"/>
        </w:rPr>
        <w:t xml:space="preserve"> </w:t>
      </w:r>
      <w:r>
        <w:rPr>
          <w:rFonts w:ascii="Arial" w:hAnsi="Arial"/>
          <w:sz w:val="20"/>
        </w:rPr>
        <w:t>potřebné</w:t>
      </w:r>
      <w:r>
        <w:rPr>
          <w:rFonts w:ascii="Arial" w:hAnsi="Arial"/>
          <w:spacing w:val="-8"/>
          <w:sz w:val="20"/>
        </w:rPr>
        <w:t xml:space="preserve"> </w:t>
      </w:r>
      <w:r>
        <w:rPr>
          <w:rFonts w:ascii="Arial" w:hAnsi="Arial"/>
          <w:sz w:val="20"/>
        </w:rPr>
        <w:t>inženýrské</w:t>
      </w:r>
      <w:r>
        <w:rPr>
          <w:rFonts w:ascii="Arial" w:hAnsi="Arial"/>
          <w:spacing w:val="-10"/>
          <w:sz w:val="20"/>
        </w:rPr>
        <w:t xml:space="preserve"> </w:t>
      </w:r>
      <w:r>
        <w:rPr>
          <w:rFonts w:ascii="Arial" w:hAnsi="Arial"/>
          <w:sz w:val="20"/>
        </w:rPr>
        <w:t>sítě pro</w:t>
      </w:r>
      <w:r>
        <w:rPr>
          <w:rFonts w:ascii="Arial" w:hAnsi="Arial"/>
          <w:spacing w:val="-10"/>
          <w:sz w:val="20"/>
        </w:rPr>
        <w:t xml:space="preserve"> </w:t>
      </w:r>
      <w:r>
        <w:rPr>
          <w:rFonts w:ascii="Arial" w:hAnsi="Arial"/>
          <w:sz w:val="20"/>
        </w:rPr>
        <w:t>přístav</w:t>
      </w:r>
      <w:r>
        <w:rPr>
          <w:rFonts w:ascii="Arial" w:hAnsi="Arial"/>
          <w:spacing w:val="-10"/>
          <w:sz w:val="20"/>
        </w:rPr>
        <w:t xml:space="preserve"> </w:t>
      </w:r>
      <w:r>
        <w:rPr>
          <w:rFonts w:ascii="Arial" w:hAnsi="Arial"/>
          <w:sz w:val="20"/>
        </w:rPr>
        <w:t>včetně</w:t>
      </w:r>
      <w:r>
        <w:rPr>
          <w:rFonts w:ascii="Arial" w:hAnsi="Arial"/>
          <w:spacing w:val="-11"/>
          <w:sz w:val="20"/>
        </w:rPr>
        <w:t xml:space="preserve"> </w:t>
      </w:r>
      <w:r>
        <w:rPr>
          <w:rFonts w:ascii="Arial" w:hAnsi="Arial"/>
          <w:sz w:val="20"/>
        </w:rPr>
        <w:t>koncových</w:t>
      </w:r>
      <w:r>
        <w:rPr>
          <w:rFonts w:ascii="Arial" w:hAnsi="Arial"/>
          <w:spacing w:val="-11"/>
          <w:sz w:val="20"/>
        </w:rPr>
        <w:t xml:space="preserve"> </w:t>
      </w:r>
      <w:r>
        <w:rPr>
          <w:rFonts w:ascii="Arial" w:hAnsi="Arial"/>
          <w:sz w:val="20"/>
        </w:rPr>
        <w:t>odběrných</w:t>
      </w:r>
      <w:r>
        <w:rPr>
          <w:rFonts w:ascii="Arial" w:hAnsi="Arial"/>
          <w:spacing w:val="-11"/>
          <w:sz w:val="20"/>
        </w:rPr>
        <w:t xml:space="preserve"> </w:t>
      </w:r>
      <w:r>
        <w:rPr>
          <w:rFonts w:ascii="Arial" w:hAnsi="Arial"/>
          <w:sz w:val="20"/>
        </w:rPr>
        <w:t>sloupků</w:t>
      </w:r>
      <w:r>
        <w:rPr>
          <w:rFonts w:ascii="Arial" w:hAnsi="Arial"/>
          <w:spacing w:val="-9"/>
          <w:sz w:val="20"/>
        </w:rPr>
        <w:t xml:space="preserve"> </w:t>
      </w:r>
      <w:r>
        <w:rPr>
          <w:rFonts w:ascii="Arial" w:hAnsi="Arial"/>
          <w:sz w:val="20"/>
        </w:rPr>
        <w:t>pro</w:t>
      </w:r>
      <w:r>
        <w:rPr>
          <w:rFonts w:ascii="Arial" w:hAnsi="Arial"/>
          <w:spacing w:val="-10"/>
          <w:sz w:val="20"/>
        </w:rPr>
        <w:t xml:space="preserve"> </w:t>
      </w:r>
      <w:r>
        <w:rPr>
          <w:rFonts w:ascii="Arial" w:hAnsi="Arial"/>
          <w:sz w:val="20"/>
        </w:rPr>
        <w:t>připojení</w:t>
      </w:r>
      <w:r>
        <w:rPr>
          <w:rFonts w:ascii="Arial" w:hAnsi="Arial"/>
          <w:spacing w:val="-8"/>
          <w:sz w:val="20"/>
        </w:rPr>
        <w:t xml:space="preserve"> </w:t>
      </w:r>
      <w:r>
        <w:rPr>
          <w:rFonts w:ascii="Arial" w:hAnsi="Arial"/>
          <w:sz w:val="20"/>
        </w:rPr>
        <w:t>plavidel, pozemní části přístavu včetně objektů provozního zázemí, tj. budovy správce</w:t>
      </w:r>
      <w:r>
        <w:rPr>
          <w:rFonts w:ascii="Arial" w:hAnsi="Arial"/>
          <w:spacing w:val="-9"/>
          <w:sz w:val="20"/>
        </w:rPr>
        <w:t xml:space="preserve"> </w:t>
      </w:r>
      <w:r>
        <w:rPr>
          <w:rFonts w:ascii="Arial" w:hAnsi="Arial"/>
          <w:sz w:val="20"/>
        </w:rPr>
        <w:t>přístavu,</w:t>
      </w:r>
      <w:r>
        <w:rPr>
          <w:rFonts w:ascii="Arial" w:hAnsi="Arial"/>
          <w:spacing w:val="-9"/>
          <w:sz w:val="20"/>
        </w:rPr>
        <w:t xml:space="preserve"> </w:t>
      </w:r>
      <w:r>
        <w:rPr>
          <w:rFonts w:ascii="Arial" w:hAnsi="Arial"/>
          <w:sz w:val="20"/>
        </w:rPr>
        <w:t>hygienického</w:t>
      </w:r>
      <w:r>
        <w:rPr>
          <w:rFonts w:ascii="Arial" w:hAnsi="Arial"/>
          <w:spacing w:val="-9"/>
          <w:sz w:val="20"/>
        </w:rPr>
        <w:t xml:space="preserve"> </w:t>
      </w:r>
      <w:r>
        <w:rPr>
          <w:rFonts w:ascii="Arial" w:hAnsi="Arial"/>
          <w:sz w:val="20"/>
        </w:rPr>
        <w:t>zázemí,</w:t>
      </w:r>
      <w:r>
        <w:rPr>
          <w:rFonts w:ascii="Arial" w:hAnsi="Arial"/>
          <w:spacing w:val="-9"/>
          <w:sz w:val="20"/>
        </w:rPr>
        <w:t xml:space="preserve"> </w:t>
      </w:r>
      <w:r>
        <w:rPr>
          <w:rFonts w:ascii="Arial" w:hAnsi="Arial"/>
          <w:sz w:val="20"/>
        </w:rPr>
        <w:t>skladu</w:t>
      </w:r>
      <w:r>
        <w:rPr>
          <w:rFonts w:ascii="Arial" w:hAnsi="Arial"/>
          <w:spacing w:val="-7"/>
          <w:sz w:val="20"/>
        </w:rPr>
        <w:t xml:space="preserve"> </w:t>
      </w:r>
      <w:r>
        <w:rPr>
          <w:rFonts w:ascii="Arial" w:hAnsi="Arial"/>
          <w:sz w:val="20"/>
        </w:rPr>
        <w:t>a</w:t>
      </w:r>
      <w:r>
        <w:rPr>
          <w:rFonts w:ascii="Arial" w:hAnsi="Arial"/>
          <w:spacing w:val="-9"/>
          <w:sz w:val="20"/>
        </w:rPr>
        <w:t xml:space="preserve"> </w:t>
      </w:r>
      <w:r>
        <w:rPr>
          <w:rFonts w:ascii="Arial" w:hAnsi="Arial"/>
          <w:sz w:val="20"/>
        </w:rPr>
        <w:t>zázemí</w:t>
      </w:r>
      <w:r>
        <w:rPr>
          <w:rFonts w:ascii="Arial" w:hAnsi="Arial"/>
          <w:spacing w:val="-9"/>
          <w:sz w:val="20"/>
        </w:rPr>
        <w:t xml:space="preserve"> </w:t>
      </w:r>
      <w:r>
        <w:rPr>
          <w:rFonts w:ascii="Arial" w:hAnsi="Arial"/>
          <w:sz w:val="20"/>
        </w:rPr>
        <w:t>pro</w:t>
      </w:r>
      <w:r>
        <w:rPr>
          <w:rFonts w:ascii="Arial" w:hAnsi="Arial"/>
          <w:spacing w:val="-6"/>
          <w:sz w:val="20"/>
        </w:rPr>
        <w:t xml:space="preserve"> </w:t>
      </w:r>
      <w:r>
        <w:rPr>
          <w:rFonts w:ascii="Arial" w:hAnsi="Arial"/>
          <w:sz w:val="20"/>
        </w:rPr>
        <w:t>Polici</w:t>
      </w:r>
      <w:r>
        <w:rPr>
          <w:rFonts w:ascii="Arial" w:hAnsi="Arial"/>
          <w:spacing w:val="-10"/>
          <w:sz w:val="20"/>
        </w:rPr>
        <w:t xml:space="preserve"> </w:t>
      </w:r>
      <w:r>
        <w:rPr>
          <w:rFonts w:ascii="Arial" w:hAnsi="Arial"/>
          <w:sz w:val="20"/>
        </w:rPr>
        <w:t>ČR, připojení na veřejnou dopravní a technickou infrastrukturu včetně veřejného přístupu a příjezdu (a to i pro obslužnou techniku) a parkovací</w:t>
      </w:r>
      <w:r>
        <w:rPr>
          <w:rFonts w:ascii="Arial" w:hAnsi="Arial"/>
          <w:spacing w:val="-14"/>
          <w:sz w:val="20"/>
        </w:rPr>
        <w:t xml:space="preserve"> </w:t>
      </w:r>
      <w:r>
        <w:rPr>
          <w:rFonts w:ascii="Arial" w:hAnsi="Arial"/>
          <w:sz w:val="20"/>
        </w:rPr>
        <w:t>stání</w:t>
      </w:r>
      <w:r>
        <w:rPr>
          <w:rFonts w:ascii="Arial" w:hAnsi="Arial"/>
          <w:spacing w:val="-14"/>
          <w:sz w:val="20"/>
        </w:rPr>
        <w:t xml:space="preserve"> </w:t>
      </w:r>
      <w:r>
        <w:rPr>
          <w:rFonts w:ascii="Arial" w:hAnsi="Arial"/>
          <w:sz w:val="20"/>
        </w:rPr>
        <w:t>pro</w:t>
      </w:r>
      <w:r>
        <w:rPr>
          <w:rFonts w:ascii="Arial" w:hAnsi="Arial"/>
          <w:spacing w:val="-14"/>
          <w:sz w:val="20"/>
        </w:rPr>
        <w:t xml:space="preserve"> </w:t>
      </w:r>
      <w:r>
        <w:rPr>
          <w:rFonts w:ascii="Arial" w:hAnsi="Arial"/>
          <w:sz w:val="20"/>
        </w:rPr>
        <w:t>osobní</w:t>
      </w:r>
      <w:r>
        <w:rPr>
          <w:rFonts w:ascii="Arial" w:hAnsi="Arial"/>
          <w:spacing w:val="-14"/>
          <w:sz w:val="20"/>
        </w:rPr>
        <w:t xml:space="preserve"> </w:t>
      </w:r>
      <w:r>
        <w:rPr>
          <w:rFonts w:ascii="Arial" w:hAnsi="Arial"/>
          <w:sz w:val="20"/>
        </w:rPr>
        <w:t>automobily,</w:t>
      </w:r>
      <w:r>
        <w:rPr>
          <w:rFonts w:ascii="Arial" w:hAnsi="Arial"/>
          <w:spacing w:val="-14"/>
          <w:sz w:val="20"/>
        </w:rPr>
        <w:t xml:space="preserve"> </w:t>
      </w:r>
      <w:r>
        <w:rPr>
          <w:rFonts w:ascii="Arial" w:hAnsi="Arial"/>
          <w:sz w:val="20"/>
        </w:rPr>
        <w:t>autobusy</w:t>
      </w:r>
      <w:r>
        <w:rPr>
          <w:rFonts w:ascii="Arial" w:hAnsi="Arial"/>
          <w:spacing w:val="-14"/>
          <w:sz w:val="20"/>
        </w:rPr>
        <w:t xml:space="preserve"> </w:t>
      </w:r>
      <w:r>
        <w:rPr>
          <w:rFonts w:ascii="Arial" w:hAnsi="Arial"/>
          <w:sz w:val="20"/>
        </w:rPr>
        <w:t>a</w:t>
      </w:r>
      <w:r>
        <w:rPr>
          <w:rFonts w:ascii="Arial" w:hAnsi="Arial"/>
          <w:spacing w:val="-14"/>
          <w:sz w:val="20"/>
        </w:rPr>
        <w:t xml:space="preserve"> </w:t>
      </w:r>
      <w:r>
        <w:rPr>
          <w:rFonts w:ascii="Arial" w:hAnsi="Arial"/>
          <w:sz w:val="20"/>
        </w:rPr>
        <w:t>vleky.</w:t>
      </w:r>
      <w:r>
        <w:rPr>
          <w:rFonts w:ascii="Arial" w:hAnsi="Arial"/>
          <w:spacing w:val="-14"/>
          <w:sz w:val="20"/>
        </w:rPr>
        <w:t xml:space="preserve"> </w:t>
      </w:r>
      <w:r>
        <w:rPr>
          <w:rFonts w:ascii="Arial" w:hAnsi="Arial"/>
          <w:sz w:val="20"/>
        </w:rPr>
        <w:t>Přístav</w:t>
      </w:r>
      <w:r>
        <w:rPr>
          <w:rFonts w:ascii="Arial" w:hAnsi="Arial"/>
          <w:spacing w:val="-14"/>
          <w:sz w:val="20"/>
        </w:rPr>
        <w:t xml:space="preserve"> </w:t>
      </w:r>
      <w:r>
        <w:rPr>
          <w:rFonts w:ascii="Arial" w:hAnsi="Arial"/>
          <w:sz w:val="20"/>
        </w:rPr>
        <w:t xml:space="preserve">včetně přístupů bude osvětlený a monitorovaný kamerovým systémem. Zároveň bude instalováno plavební značení a informační systém přístavu. Spotřeba elektrické energie přístavu včetně odběrných sloupků bude částečně kryta prostřednictvím fotovoltaických panelů a bateriového úložiště. Základní přístavní činnost bude veřejného </w:t>
      </w:r>
      <w:r>
        <w:rPr>
          <w:rFonts w:ascii="Arial" w:hAnsi="Arial"/>
          <w:spacing w:val="-2"/>
          <w:sz w:val="20"/>
        </w:rPr>
        <w:t>charakteru.</w:t>
      </w:r>
    </w:p>
    <w:p w14:paraId="4A97A29A" w14:textId="77777777" w:rsidR="007458EA" w:rsidRDefault="005D06A2">
      <w:pPr>
        <w:tabs>
          <w:tab w:val="left" w:pos="2973"/>
        </w:tabs>
        <w:spacing w:before="158" w:line="256" w:lineRule="auto"/>
        <w:ind w:left="2974" w:right="430" w:hanging="2778"/>
        <w:rPr>
          <w:rFonts w:ascii="Arial" w:hAnsi="Arial"/>
          <w:sz w:val="20"/>
        </w:rPr>
      </w:pPr>
      <w:r>
        <w:rPr>
          <w:rFonts w:ascii="Arial" w:hAnsi="Arial"/>
          <w:b/>
          <w:sz w:val="20"/>
        </w:rPr>
        <w:t>Účel užívání:</w:t>
      </w:r>
      <w:r>
        <w:rPr>
          <w:rFonts w:ascii="Arial" w:hAnsi="Arial"/>
          <w:b/>
          <w:sz w:val="20"/>
        </w:rPr>
        <w:tab/>
      </w:r>
      <w:r>
        <w:rPr>
          <w:rFonts w:ascii="Arial" w:hAnsi="Arial"/>
          <w:sz w:val="20"/>
        </w:rPr>
        <w:t>Účelem</w:t>
      </w:r>
      <w:r>
        <w:rPr>
          <w:rFonts w:ascii="Arial" w:hAnsi="Arial"/>
          <w:spacing w:val="-8"/>
          <w:sz w:val="20"/>
        </w:rPr>
        <w:t xml:space="preserve"> </w:t>
      </w:r>
      <w:r>
        <w:rPr>
          <w:rFonts w:ascii="Arial" w:hAnsi="Arial"/>
          <w:sz w:val="20"/>
        </w:rPr>
        <w:t>stavby</w:t>
      </w:r>
      <w:r>
        <w:rPr>
          <w:rFonts w:ascii="Arial" w:hAnsi="Arial"/>
          <w:spacing w:val="-5"/>
          <w:sz w:val="20"/>
        </w:rPr>
        <w:t xml:space="preserve"> </w:t>
      </w:r>
      <w:r>
        <w:rPr>
          <w:rFonts w:ascii="Arial" w:hAnsi="Arial"/>
          <w:sz w:val="20"/>
        </w:rPr>
        <w:t>je</w:t>
      </w:r>
      <w:r>
        <w:rPr>
          <w:rFonts w:ascii="Arial" w:hAnsi="Arial"/>
          <w:spacing w:val="-9"/>
          <w:sz w:val="20"/>
        </w:rPr>
        <w:t xml:space="preserve"> </w:t>
      </w:r>
      <w:r>
        <w:rPr>
          <w:rFonts w:ascii="Arial" w:hAnsi="Arial"/>
          <w:sz w:val="20"/>
        </w:rPr>
        <w:t>zabezpečení</w:t>
      </w:r>
      <w:r>
        <w:rPr>
          <w:rFonts w:ascii="Arial" w:hAnsi="Arial"/>
          <w:spacing w:val="-7"/>
          <w:sz w:val="20"/>
        </w:rPr>
        <w:t xml:space="preserve"> </w:t>
      </w:r>
      <w:r>
        <w:rPr>
          <w:rFonts w:ascii="Arial" w:hAnsi="Arial"/>
          <w:sz w:val="20"/>
        </w:rPr>
        <w:t>plnohodnotného</w:t>
      </w:r>
      <w:r>
        <w:rPr>
          <w:rFonts w:ascii="Arial" w:hAnsi="Arial"/>
          <w:spacing w:val="-8"/>
          <w:sz w:val="20"/>
        </w:rPr>
        <w:t xml:space="preserve"> </w:t>
      </w:r>
      <w:r>
        <w:rPr>
          <w:rFonts w:ascii="Arial" w:hAnsi="Arial"/>
          <w:sz w:val="20"/>
        </w:rPr>
        <w:t>veřejného</w:t>
      </w:r>
      <w:r>
        <w:rPr>
          <w:rFonts w:ascii="Arial" w:hAnsi="Arial"/>
          <w:spacing w:val="-8"/>
          <w:sz w:val="20"/>
        </w:rPr>
        <w:t xml:space="preserve"> </w:t>
      </w:r>
      <w:r>
        <w:rPr>
          <w:rFonts w:ascii="Arial" w:hAnsi="Arial"/>
          <w:sz w:val="20"/>
        </w:rPr>
        <w:t>přístavu</w:t>
      </w:r>
      <w:r>
        <w:rPr>
          <w:rFonts w:ascii="Arial" w:hAnsi="Arial"/>
          <w:spacing w:val="-8"/>
          <w:sz w:val="20"/>
        </w:rPr>
        <w:t xml:space="preserve"> </w:t>
      </w:r>
      <w:r>
        <w:rPr>
          <w:rFonts w:ascii="Arial" w:hAnsi="Arial"/>
          <w:sz w:val="20"/>
        </w:rPr>
        <w:t>pro rekreační plavidla pro město Kroměříž.</w:t>
      </w:r>
    </w:p>
    <w:p w14:paraId="3645CE74" w14:textId="77777777" w:rsidR="007458EA" w:rsidRDefault="007458EA">
      <w:pPr>
        <w:pStyle w:val="Zkladntext"/>
        <w:rPr>
          <w:rFonts w:ascii="Arial"/>
          <w:sz w:val="20"/>
        </w:rPr>
      </w:pPr>
    </w:p>
    <w:p w14:paraId="2F0E102F" w14:textId="77777777" w:rsidR="007458EA" w:rsidRDefault="007458EA">
      <w:pPr>
        <w:pStyle w:val="Zkladntext"/>
        <w:spacing w:before="113"/>
        <w:rPr>
          <w:rFonts w:ascii="Arial"/>
          <w:sz w:val="20"/>
        </w:rPr>
      </w:pPr>
    </w:p>
    <w:p w14:paraId="498F9EF6" w14:textId="77777777" w:rsidR="007458EA" w:rsidRDefault="005D06A2">
      <w:pPr>
        <w:pStyle w:val="Nadpis2"/>
        <w:numPr>
          <w:ilvl w:val="1"/>
          <w:numId w:val="19"/>
        </w:numPr>
        <w:tabs>
          <w:tab w:val="left" w:pos="717"/>
        </w:tabs>
      </w:pPr>
      <w:r>
        <w:rPr>
          <w:noProof/>
        </w:rPr>
        <mc:AlternateContent>
          <mc:Choice Requires="wps">
            <w:drawing>
              <wp:anchor distT="0" distB="0" distL="0" distR="0" simplePos="0" relativeHeight="487593984" behindDoc="1" locked="0" layoutInCell="1" allowOverlap="1" wp14:anchorId="10A5762F" wp14:editId="36B3A1DF">
                <wp:simplePos x="0" y="0"/>
                <wp:positionH relativeFrom="page">
                  <wp:posOffset>881176</wp:posOffset>
                </wp:positionH>
                <wp:positionV relativeFrom="paragraph">
                  <wp:posOffset>200927</wp:posOffset>
                </wp:positionV>
                <wp:extent cx="5798185" cy="635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0B0B58" id="Graphic 57" o:spid="_x0000_s1026" style="position:absolute;margin-left:69.4pt;margin-top:15.8pt;width:456.5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" path="m5798184,l,,,6095r5798184,l5798184,xe" fillcolor="black" stroked="f">
                <v:path arrowok="t"/>
                <w10:wrap type="topAndBottom" anchorx="page"/>
              </v:shape>
            </w:pict>
          </mc:Fallback>
        </mc:AlternateContent>
      </w:r>
      <w:bookmarkStart w:id="81" w:name="_bookmark81"/>
      <w:bookmarkEnd w:id="81"/>
      <w:r>
        <w:t>Klíčové</w:t>
      </w:r>
      <w:r>
        <w:rPr>
          <w:spacing w:val="-7"/>
        </w:rPr>
        <w:t xml:space="preserve"> </w:t>
      </w:r>
      <w:r>
        <w:rPr>
          <w:spacing w:val="-2"/>
        </w:rPr>
        <w:t>kontakty</w:t>
      </w:r>
    </w:p>
    <w:p w14:paraId="25D20C93" w14:textId="77777777" w:rsidR="007458EA" w:rsidRDefault="007458EA">
      <w:pPr>
        <w:pStyle w:val="Zkladntext"/>
        <w:spacing w:before="7"/>
        <w:rPr>
          <w:rFonts w:ascii="Arial"/>
          <w:b/>
          <w:sz w:val="1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416"/>
        <w:gridCol w:w="2267"/>
        <w:gridCol w:w="2836"/>
        <w:gridCol w:w="1557"/>
      </w:tblGrid>
      <w:tr w:rsidR="007458EA" w14:paraId="41A03001" w14:textId="77777777">
        <w:trPr>
          <w:trHeight w:val="230"/>
        </w:trPr>
        <w:tc>
          <w:tcPr>
            <w:tcW w:w="1130" w:type="dxa"/>
            <w:shd w:val="clear" w:color="auto" w:fill="001F5F"/>
          </w:tcPr>
          <w:p w14:paraId="063928A4" w14:textId="77777777" w:rsidR="007458EA" w:rsidRDefault="005D06A2">
            <w:pPr>
              <w:pStyle w:val="TableParagraph"/>
              <w:spacing w:line="210" w:lineRule="exact"/>
              <w:ind w:left="110"/>
              <w:rPr>
                <w:rFonts w:ascii="Arial"/>
                <w:b/>
                <w:sz w:val="20"/>
              </w:rPr>
            </w:pPr>
            <w:r>
              <w:rPr>
                <w:rFonts w:ascii="Arial"/>
                <w:b/>
                <w:color w:val="FFFFFF"/>
                <w:spacing w:val="-2"/>
                <w:sz w:val="20"/>
              </w:rPr>
              <w:t>Firma</w:t>
            </w:r>
          </w:p>
        </w:tc>
        <w:tc>
          <w:tcPr>
            <w:tcW w:w="1416" w:type="dxa"/>
            <w:shd w:val="clear" w:color="auto" w:fill="001F5F"/>
          </w:tcPr>
          <w:p w14:paraId="59D8C8C2" w14:textId="77777777" w:rsidR="007458EA" w:rsidRDefault="005D06A2">
            <w:pPr>
              <w:pStyle w:val="TableParagraph"/>
              <w:spacing w:line="210" w:lineRule="exact"/>
              <w:ind w:left="108"/>
              <w:rPr>
                <w:rFonts w:ascii="Arial"/>
                <w:b/>
                <w:sz w:val="20"/>
              </w:rPr>
            </w:pPr>
            <w:r>
              <w:rPr>
                <w:rFonts w:ascii="Arial"/>
                <w:b/>
                <w:color w:val="FFFFFF"/>
                <w:spacing w:val="-2"/>
                <w:sz w:val="20"/>
              </w:rPr>
              <w:t>Pozice</w:t>
            </w:r>
          </w:p>
        </w:tc>
        <w:tc>
          <w:tcPr>
            <w:tcW w:w="2267" w:type="dxa"/>
            <w:shd w:val="clear" w:color="auto" w:fill="001F5F"/>
          </w:tcPr>
          <w:p w14:paraId="6C9AA89E" w14:textId="77777777" w:rsidR="007458EA" w:rsidRDefault="005D06A2">
            <w:pPr>
              <w:pStyle w:val="TableParagraph"/>
              <w:spacing w:line="210" w:lineRule="exact"/>
              <w:ind w:left="111"/>
              <w:rPr>
                <w:rFonts w:ascii="Arial" w:hAnsi="Arial"/>
                <w:b/>
                <w:sz w:val="20"/>
              </w:rPr>
            </w:pPr>
            <w:r>
              <w:rPr>
                <w:rFonts w:ascii="Arial" w:hAnsi="Arial"/>
                <w:b/>
                <w:color w:val="FFFFFF"/>
                <w:spacing w:val="-2"/>
                <w:sz w:val="20"/>
              </w:rPr>
              <w:t>Jméno</w:t>
            </w:r>
          </w:p>
        </w:tc>
        <w:tc>
          <w:tcPr>
            <w:tcW w:w="2836" w:type="dxa"/>
            <w:shd w:val="clear" w:color="auto" w:fill="001F5F"/>
          </w:tcPr>
          <w:p w14:paraId="0443B60E" w14:textId="77777777" w:rsidR="007458EA" w:rsidRDefault="005D06A2">
            <w:pPr>
              <w:pStyle w:val="TableParagraph"/>
              <w:spacing w:line="210" w:lineRule="exact"/>
              <w:ind w:left="112"/>
              <w:rPr>
                <w:rFonts w:ascii="Arial"/>
                <w:b/>
                <w:sz w:val="20"/>
              </w:rPr>
            </w:pPr>
            <w:r>
              <w:rPr>
                <w:rFonts w:ascii="Arial"/>
                <w:b/>
                <w:color w:val="FFFFFF"/>
                <w:spacing w:val="-2"/>
                <w:sz w:val="20"/>
              </w:rPr>
              <w:t>Email</w:t>
            </w:r>
          </w:p>
        </w:tc>
        <w:tc>
          <w:tcPr>
            <w:tcW w:w="1557" w:type="dxa"/>
            <w:shd w:val="clear" w:color="auto" w:fill="001F5F"/>
          </w:tcPr>
          <w:p w14:paraId="34ABE5EB" w14:textId="77777777" w:rsidR="007458EA" w:rsidRDefault="005D06A2">
            <w:pPr>
              <w:pStyle w:val="TableParagraph"/>
              <w:spacing w:line="210" w:lineRule="exact"/>
              <w:ind w:left="110"/>
              <w:rPr>
                <w:rFonts w:ascii="Arial"/>
                <w:b/>
                <w:sz w:val="20"/>
              </w:rPr>
            </w:pPr>
            <w:r>
              <w:rPr>
                <w:rFonts w:ascii="Arial"/>
                <w:b/>
                <w:color w:val="FFFFFF"/>
                <w:spacing w:val="-2"/>
                <w:sz w:val="20"/>
              </w:rPr>
              <w:t>Telefon</w:t>
            </w:r>
          </w:p>
        </w:tc>
      </w:tr>
      <w:tr w:rsidR="007458EA" w14:paraId="51E763E0" w14:textId="77777777">
        <w:trPr>
          <w:trHeight w:val="230"/>
        </w:trPr>
        <w:tc>
          <w:tcPr>
            <w:tcW w:w="1130" w:type="dxa"/>
          </w:tcPr>
          <w:p w14:paraId="395E62B7" w14:textId="77777777" w:rsidR="007458EA" w:rsidRDefault="005D06A2">
            <w:pPr>
              <w:pStyle w:val="TableParagraph"/>
              <w:spacing w:line="210" w:lineRule="exact"/>
              <w:ind w:left="110"/>
              <w:rPr>
                <w:rFonts w:ascii="Arial" w:hAnsi="Arial"/>
                <w:sz w:val="20"/>
              </w:rPr>
            </w:pPr>
            <w:r>
              <w:rPr>
                <w:rFonts w:ascii="Arial" w:hAnsi="Arial"/>
                <w:sz w:val="20"/>
              </w:rPr>
              <w:t>ŘVC</w:t>
            </w:r>
            <w:r>
              <w:rPr>
                <w:rFonts w:ascii="Arial" w:hAnsi="Arial"/>
                <w:spacing w:val="-7"/>
                <w:sz w:val="20"/>
              </w:rPr>
              <w:t xml:space="preserve"> </w:t>
            </w:r>
            <w:r>
              <w:rPr>
                <w:rFonts w:ascii="Arial" w:hAnsi="Arial"/>
                <w:spacing w:val="-5"/>
                <w:sz w:val="20"/>
              </w:rPr>
              <w:t>ČR</w:t>
            </w:r>
          </w:p>
        </w:tc>
        <w:tc>
          <w:tcPr>
            <w:tcW w:w="1416" w:type="dxa"/>
          </w:tcPr>
          <w:p w14:paraId="74FDE3D7" w14:textId="77777777" w:rsidR="007458EA" w:rsidRDefault="005D06A2">
            <w:pPr>
              <w:pStyle w:val="TableParagraph"/>
              <w:spacing w:line="210" w:lineRule="exact"/>
              <w:ind w:left="108"/>
              <w:rPr>
                <w:rFonts w:ascii="Arial"/>
                <w:sz w:val="20"/>
              </w:rPr>
            </w:pPr>
            <w:r>
              <w:rPr>
                <w:rFonts w:ascii="Arial"/>
                <w:spacing w:val="-2"/>
                <w:sz w:val="20"/>
              </w:rPr>
              <w:t>Zadavatel</w:t>
            </w:r>
          </w:p>
        </w:tc>
        <w:tc>
          <w:tcPr>
            <w:tcW w:w="2267" w:type="dxa"/>
          </w:tcPr>
          <w:p w14:paraId="4B1A9562" w14:textId="44F165C7" w:rsidR="007458EA" w:rsidRDefault="007A6EFB">
            <w:pPr>
              <w:pStyle w:val="TableParagraph"/>
              <w:spacing w:line="210" w:lineRule="exact"/>
              <w:ind w:left="111"/>
              <w:rPr>
                <w:rFonts w:ascii="Arial"/>
                <w:sz w:val="20"/>
              </w:rPr>
            </w:pPr>
            <w:proofErr w:type="spellStart"/>
            <w:r>
              <w:rPr>
                <w:rFonts w:ascii="Arial"/>
                <w:sz w:val="20"/>
              </w:rPr>
              <w:t>xxxx</w:t>
            </w:r>
            <w:proofErr w:type="spellEnd"/>
          </w:p>
        </w:tc>
        <w:tc>
          <w:tcPr>
            <w:tcW w:w="2836" w:type="dxa"/>
          </w:tcPr>
          <w:p w14:paraId="55E1A831" w14:textId="092733AC" w:rsidR="007458EA" w:rsidRDefault="005D06A2">
            <w:pPr>
              <w:pStyle w:val="TableParagraph"/>
              <w:spacing w:line="210" w:lineRule="exact"/>
              <w:ind w:left="112"/>
              <w:rPr>
                <w:rFonts w:ascii="Arial"/>
                <w:sz w:val="20"/>
              </w:rPr>
            </w:pPr>
            <w:hyperlink r:id="rId44">
              <w:proofErr w:type="spellStart"/>
              <w:r w:rsidR="007A6EFB">
                <w:rPr>
                  <w:rFonts w:ascii="Arial"/>
                  <w:color w:val="0462C1"/>
                  <w:spacing w:val="-2"/>
                  <w:sz w:val="20"/>
                  <w:u w:val="single" w:color="0462C1"/>
                </w:rPr>
                <w:t>xxxx</w:t>
              </w:r>
              <w:proofErr w:type="spellEnd"/>
            </w:hyperlink>
          </w:p>
        </w:tc>
        <w:tc>
          <w:tcPr>
            <w:tcW w:w="1557" w:type="dxa"/>
          </w:tcPr>
          <w:p w14:paraId="4CFE469A" w14:textId="2A52D474" w:rsidR="007458EA" w:rsidRDefault="007A6EFB">
            <w:pPr>
              <w:pStyle w:val="TableParagraph"/>
              <w:spacing w:line="210" w:lineRule="exact"/>
              <w:ind w:left="110"/>
              <w:rPr>
                <w:rFonts w:ascii="Arial"/>
                <w:sz w:val="20"/>
              </w:rPr>
            </w:pPr>
            <w:proofErr w:type="spellStart"/>
            <w:r>
              <w:rPr>
                <w:rFonts w:ascii="Arial"/>
                <w:sz w:val="20"/>
              </w:rPr>
              <w:t>xxxx</w:t>
            </w:r>
            <w:proofErr w:type="spellEnd"/>
          </w:p>
        </w:tc>
      </w:tr>
      <w:tr w:rsidR="007458EA" w14:paraId="6E2C5F8E" w14:textId="77777777">
        <w:trPr>
          <w:trHeight w:val="230"/>
        </w:trPr>
        <w:tc>
          <w:tcPr>
            <w:tcW w:w="1130" w:type="dxa"/>
          </w:tcPr>
          <w:p w14:paraId="34EF71BA" w14:textId="77777777" w:rsidR="007458EA" w:rsidRDefault="005D06A2">
            <w:pPr>
              <w:pStyle w:val="TableParagraph"/>
              <w:spacing w:line="210" w:lineRule="exact"/>
              <w:ind w:left="110"/>
              <w:rPr>
                <w:rFonts w:ascii="Arial" w:hAnsi="Arial"/>
                <w:sz w:val="20"/>
              </w:rPr>
            </w:pPr>
            <w:r>
              <w:rPr>
                <w:rFonts w:ascii="Arial" w:hAnsi="Arial"/>
                <w:sz w:val="20"/>
              </w:rPr>
              <w:t>ŘVC</w:t>
            </w:r>
            <w:r>
              <w:rPr>
                <w:rFonts w:ascii="Arial" w:hAnsi="Arial"/>
                <w:spacing w:val="-7"/>
                <w:sz w:val="20"/>
              </w:rPr>
              <w:t xml:space="preserve"> </w:t>
            </w:r>
            <w:r>
              <w:rPr>
                <w:rFonts w:ascii="Arial" w:hAnsi="Arial"/>
                <w:spacing w:val="-5"/>
                <w:sz w:val="20"/>
              </w:rPr>
              <w:t>ČR</w:t>
            </w:r>
          </w:p>
        </w:tc>
        <w:tc>
          <w:tcPr>
            <w:tcW w:w="1416" w:type="dxa"/>
          </w:tcPr>
          <w:p w14:paraId="60EAAEE1" w14:textId="77777777" w:rsidR="007458EA" w:rsidRDefault="005D06A2">
            <w:pPr>
              <w:pStyle w:val="TableParagraph"/>
              <w:spacing w:line="210" w:lineRule="exact"/>
              <w:ind w:left="108"/>
              <w:rPr>
                <w:rFonts w:ascii="Arial"/>
                <w:sz w:val="20"/>
              </w:rPr>
            </w:pPr>
            <w:r>
              <w:rPr>
                <w:rFonts w:ascii="Arial"/>
                <w:spacing w:val="-2"/>
                <w:sz w:val="20"/>
              </w:rPr>
              <w:t>Zadavatel</w:t>
            </w:r>
          </w:p>
        </w:tc>
        <w:tc>
          <w:tcPr>
            <w:tcW w:w="2267" w:type="dxa"/>
          </w:tcPr>
          <w:p w14:paraId="2643E46D" w14:textId="0354A43E" w:rsidR="007458EA" w:rsidRDefault="007A6EFB">
            <w:pPr>
              <w:pStyle w:val="TableParagraph"/>
              <w:spacing w:line="210" w:lineRule="exact"/>
              <w:ind w:left="111"/>
              <w:rPr>
                <w:rFonts w:ascii="Arial" w:hAnsi="Arial"/>
                <w:sz w:val="20"/>
              </w:rPr>
            </w:pPr>
            <w:proofErr w:type="spellStart"/>
            <w:r>
              <w:rPr>
                <w:rFonts w:ascii="Arial" w:hAnsi="Arial"/>
                <w:sz w:val="20"/>
              </w:rPr>
              <w:t>xxxx</w:t>
            </w:r>
            <w:proofErr w:type="spellEnd"/>
          </w:p>
        </w:tc>
        <w:tc>
          <w:tcPr>
            <w:tcW w:w="2836" w:type="dxa"/>
          </w:tcPr>
          <w:p w14:paraId="159EF8A6" w14:textId="7FFD4E1B" w:rsidR="007458EA" w:rsidRDefault="005D06A2">
            <w:pPr>
              <w:pStyle w:val="TableParagraph"/>
              <w:spacing w:line="210" w:lineRule="exact"/>
              <w:ind w:left="112"/>
              <w:rPr>
                <w:rFonts w:ascii="Arial"/>
                <w:sz w:val="20"/>
              </w:rPr>
            </w:pPr>
            <w:hyperlink r:id="rId45">
              <w:proofErr w:type="spellStart"/>
              <w:r w:rsidR="007A6EFB">
                <w:rPr>
                  <w:rFonts w:ascii="Arial"/>
                  <w:color w:val="0462C1"/>
                  <w:spacing w:val="-2"/>
                  <w:sz w:val="20"/>
                  <w:u w:val="single" w:color="0462C1"/>
                </w:rPr>
                <w:t>xxxx</w:t>
              </w:r>
              <w:proofErr w:type="spellEnd"/>
            </w:hyperlink>
          </w:p>
        </w:tc>
        <w:tc>
          <w:tcPr>
            <w:tcW w:w="1557" w:type="dxa"/>
          </w:tcPr>
          <w:p w14:paraId="0EB5C3FC" w14:textId="2B0720FD" w:rsidR="007458EA" w:rsidRDefault="007A6EFB">
            <w:pPr>
              <w:pStyle w:val="TableParagraph"/>
              <w:spacing w:line="210" w:lineRule="exact"/>
              <w:ind w:left="110"/>
              <w:rPr>
                <w:rFonts w:ascii="Arial"/>
                <w:sz w:val="20"/>
              </w:rPr>
            </w:pPr>
            <w:proofErr w:type="spellStart"/>
            <w:r>
              <w:rPr>
                <w:rFonts w:ascii="Arial"/>
                <w:sz w:val="20"/>
              </w:rPr>
              <w:t>xxxx</w:t>
            </w:r>
            <w:proofErr w:type="spellEnd"/>
          </w:p>
        </w:tc>
      </w:tr>
      <w:tr w:rsidR="007458EA" w14:paraId="3FA12AFA" w14:textId="77777777">
        <w:trPr>
          <w:trHeight w:val="230"/>
        </w:trPr>
        <w:tc>
          <w:tcPr>
            <w:tcW w:w="1130" w:type="dxa"/>
          </w:tcPr>
          <w:p w14:paraId="375AAF97" w14:textId="77777777" w:rsidR="007458EA" w:rsidRDefault="005D06A2">
            <w:pPr>
              <w:pStyle w:val="TableParagraph"/>
              <w:spacing w:line="210" w:lineRule="exact"/>
              <w:ind w:left="110"/>
              <w:rPr>
                <w:rFonts w:ascii="Arial" w:hAnsi="Arial"/>
                <w:sz w:val="20"/>
              </w:rPr>
            </w:pPr>
            <w:r>
              <w:rPr>
                <w:rFonts w:ascii="Arial" w:hAnsi="Arial"/>
                <w:sz w:val="20"/>
              </w:rPr>
              <w:t>ŘVC</w:t>
            </w:r>
            <w:r>
              <w:rPr>
                <w:rFonts w:ascii="Arial" w:hAnsi="Arial"/>
                <w:spacing w:val="-7"/>
                <w:sz w:val="20"/>
              </w:rPr>
              <w:t xml:space="preserve"> </w:t>
            </w:r>
            <w:r>
              <w:rPr>
                <w:rFonts w:ascii="Arial" w:hAnsi="Arial"/>
                <w:spacing w:val="-5"/>
                <w:sz w:val="20"/>
              </w:rPr>
              <w:t>ČR</w:t>
            </w:r>
          </w:p>
        </w:tc>
        <w:tc>
          <w:tcPr>
            <w:tcW w:w="1416" w:type="dxa"/>
          </w:tcPr>
          <w:p w14:paraId="2D0F0800" w14:textId="77777777" w:rsidR="007458EA" w:rsidRDefault="005D06A2">
            <w:pPr>
              <w:pStyle w:val="TableParagraph"/>
              <w:spacing w:line="210" w:lineRule="exact"/>
              <w:ind w:left="108"/>
              <w:rPr>
                <w:rFonts w:ascii="Arial"/>
                <w:sz w:val="20"/>
              </w:rPr>
            </w:pPr>
            <w:r>
              <w:rPr>
                <w:rFonts w:ascii="Arial"/>
                <w:spacing w:val="-2"/>
                <w:sz w:val="20"/>
              </w:rPr>
              <w:t>Zadavatel</w:t>
            </w:r>
          </w:p>
        </w:tc>
        <w:tc>
          <w:tcPr>
            <w:tcW w:w="2267" w:type="dxa"/>
          </w:tcPr>
          <w:p w14:paraId="34B2C12A" w14:textId="666947CA" w:rsidR="007458EA" w:rsidRDefault="007A6EFB">
            <w:pPr>
              <w:pStyle w:val="TableParagraph"/>
              <w:spacing w:line="210" w:lineRule="exact"/>
              <w:ind w:left="111"/>
              <w:rPr>
                <w:rFonts w:ascii="Arial" w:hAnsi="Arial"/>
                <w:sz w:val="20"/>
              </w:rPr>
            </w:pPr>
            <w:proofErr w:type="spellStart"/>
            <w:r>
              <w:rPr>
                <w:rFonts w:ascii="Arial" w:hAnsi="Arial"/>
                <w:sz w:val="20"/>
              </w:rPr>
              <w:t>xxxx</w:t>
            </w:r>
            <w:proofErr w:type="spellEnd"/>
          </w:p>
        </w:tc>
        <w:tc>
          <w:tcPr>
            <w:tcW w:w="2836" w:type="dxa"/>
          </w:tcPr>
          <w:p w14:paraId="48A947F1" w14:textId="245AB1FE" w:rsidR="007458EA" w:rsidRDefault="005D06A2">
            <w:pPr>
              <w:pStyle w:val="TableParagraph"/>
              <w:spacing w:line="210" w:lineRule="exact"/>
              <w:ind w:left="112"/>
              <w:rPr>
                <w:rFonts w:ascii="Arial"/>
                <w:sz w:val="20"/>
              </w:rPr>
            </w:pPr>
            <w:hyperlink r:id="rId46">
              <w:proofErr w:type="spellStart"/>
              <w:r w:rsidR="003D0B5E">
                <w:rPr>
                  <w:rFonts w:ascii="Arial"/>
                  <w:color w:val="0462C1"/>
                  <w:spacing w:val="-2"/>
                  <w:sz w:val="20"/>
                  <w:u w:val="single" w:color="0462C1"/>
                </w:rPr>
                <w:t>xxxx</w:t>
              </w:r>
              <w:proofErr w:type="spellEnd"/>
            </w:hyperlink>
          </w:p>
        </w:tc>
        <w:tc>
          <w:tcPr>
            <w:tcW w:w="1557" w:type="dxa"/>
          </w:tcPr>
          <w:p w14:paraId="2139C0AB" w14:textId="58D15C33" w:rsidR="007458EA" w:rsidRDefault="007A6EFB">
            <w:pPr>
              <w:pStyle w:val="TableParagraph"/>
              <w:spacing w:line="210" w:lineRule="exact"/>
              <w:ind w:left="110"/>
              <w:rPr>
                <w:rFonts w:ascii="Arial"/>
                <w:sz w:val="20"/>
              </w:rPr>
            </w:pPr>
            <w:proofErr w:type="spellStart"/>
            <w:r>
              <w:rPr>
                <w:rFonts w:ascii="Arial"/>
                <w:sz w:val="20"/>
              </w:rPr>
              <w:t>xxxx</w:t>
            </w:r>
            <w:proofErr w:type="spellEnd"/>
          </w:p>
        </w:tc>
      </w:tr>
      <w:tr w:rsidR="007458EA" w14:paraId="5E417260" w14:textId="77777777">
        <w:trPr>
          <w:trHeight w:val="229"/>
        </w:trPr>
        <w:tc>
          <w:tcPr>
            <w:tcW w:w="1130" w:type="dxa"/>
          </w:tcPr>
          <w:p w14:paraId="24FA7DE8" w14:textId="77777777" w:rsidR="007458EA" w:rsidRDefault="005D06A2">
            <w:pPr>
              <w:pStyle w:val="TableParagraph"/>
              <w:spacing w:line="210" w:lineRule="exact"/>
              <w:ind w:left="110"/>
              <w:rPr>
                <w:rFonts w:ascii="Arial" w:hAnsi="Arial"/>
                <w:sz w:val="20"/>
              </w:rPr>
            </w:pPr>
            <w:r>
              <w:rPr>
                <w:rFonts w:ascii="Arial" w:hAnsi="Arial"/>
                <w:sz w:val="20"/>
              </w:rPr>
              <w:t>ŘVC</w:t>
            </w:r>
            <w:r>
              <w:rPr>
                <w:rFonts w:ascii="Arial" w:hAnsi="Arial"/>
                <w:spacing w:val="-7"/>
                <w:sz w:val="20"/>
              </w:rPr>
              <w:t xml:space="preserve"> </w:t>
            </w:r>
            <w:r>
              <w:rPr>
                <w:rFonts w:ascii="Arial" w:hAnsi="Arial"/>
                <w:spacing w:val="-5"/>
                <w:sz w:val="20"/>
              </w:rPr>
              <w:t>ČR</w:t>
            </w:r>
          </w:p>
        </w:tc>
        <w:tc>
          <w:tcPr>
            <w:tcW w:w="1416" w:type="dxa"/>
          </w:tcPr>
          <w:p w14:paraId="38BCF2E4" w14:textId="77777777" w:rsidR="007458EA" w:rsidRDefault="005D06A2">
            <w:pPr>
              <w:pStyle w:val="TableParagraph"/>
              <w:spacing w:line="210" w:lineRule="exact"/>
              <w:ind w:left="108"/>
              <w:rPr>
                <w:rFonts w:ascii="Arial"/>
                <w:sz w:val="20"/>
              </w:rPr>
            </w:pPr>
            <w:r>
              <w:rPr>
                <w:rFonts w:ascii="Arial"/>
                <w:spacing w:val="-2"/>
                <w:sz w:val="20"/>
              </w:rPr>
              <w:t>Zadavatel</w:t>
            </w:r>
          </w:p>
        </w:tc>
        <w:tc>
          <w:tcPr>
            <w:tcW w:w="2267" w:type="dxa"/>
          </w:tcPr>
          <w:p w14:paraId="43BEE4DA" w14:textId="038F1268" w:rsidR="007458EA" w:rsidRDefault="007A6EFB">
            <w:pPr>
              <w:pStyle w:val="TableParagraph"/>
              <w:spacing w:line="210" w:lineRule="exact"/>
              <w:ind w:left="111"/>
              <w:rPr>
                <w:rFonts w:ascii="Arial" w:hAnsi="Arial"/>
                <w:sz w:val="20"/>
              </w:rPr>
            </w:pPr>
            <w:proofErr w:type="spellStart"/>
            <w:r>
              <w:rPr>
                <w:rFonts w:ascii="Arial" w:hAnsi="Arial"/>
                <w:sz w:val="20"/>
              </w:rPr>
              <w:t>xxxx</w:t>
            </w:r>
            <w:proofErr w:type="spellEnd"/>
          </w:p>
        </w:tc>
        <w:tc>
          <w:tcPr>
            <w:tcW w:w="2836" w:type="dxa"/>
          </w:tcPr>
          <w:p w14:paraId="0D5E58BD" w14:textId="6B05035A" w:rsidR="007458EA" w:rsidRDefault="005D06A2">
            <w:pPr>
              <w:pStyle w:val="TableParagraph"/>
              <w:spacing w:line="210" w:lineRule="exact"/>
              <w:ind w:left="112"/>
              <w:rPr>
                <w:rFonts w:ascii="Arial"/>
                <w:sz w:val="20"/>
              </w:rPr>
            </w:pPr>
            <w:hyperlink r:id="rId47">
              <w:proofErr w:type="spellStart"/>
              <w:r w:rsidR="003D0B5E">
                <w:rPr>
                  <w:rFonts w:ascii="Arial"/>
                  <w:color w:val="0462C1"/>
                  <w:spacing w:val="-2"/>
                  <w:sz w:val="20"/>
                  <w:u w:val="single" w:color="0462C1"/>
                </w:rPr>
                <w:t>xxxx</w:t>
              </w:r>
              <w:proofErr w:type="spellEnd"/>
            </w:hyperlink>
          </w:p>
        </w:tc>
        <w:tc>
          <w:tcPr>
            <w:tcW w:w="1557" w:type="dxa"/>
          </w:tcPr>
          <w:p w14:paraId="777F0075" w14:textId="62E216FD" w:rsidR="007458EA" w:rsidRDefault="007A6EFB">
            <w:pPr>
              <w:pStyle w:val="TableParagraph"/>
              <w:spacing w:line="210" w:lineRule="exact"/>
              <w:ind w:left="110"/>
              <w:rPr>
                <w:rFonts w:ascii="Arial"/>
                <w:sz w:val="20"/>
              </w:rPr>
            </w:pPr>
            <w:proofErr w:type="spellStart"/>
            <w:r>
              <w:rPr>
                <w:rFonts w:ascii="Arial"/>
                <w:sz w:val="20"/>
              </w:rPr>
              <w:t>xxxx</w:t>
            </w:r>
            <w:proofErr w:type="spellEnd"/>
          </w:p>
        </w:tc>
      </w:tr>
    </w:tbl>
    <w:p w14:paraId="0FCDC00B" w14:textId="77777777" w:rsidR="007458EA" w:rsidRDefault="007458EA">
      <w:pPr>
        <w:pStyle w:val="TableParagraph"/>
        <w:spacing w:line="210" w:lineRule="exact"/>
        <w:rPr>
          <w:rFonts w:ascii="Arial"/>
          <w:sz w:val="20"/>
        </w:rPr>
        <w:sectPr w:rsidR="007458EA">
          <w:headerReference w:type="default" r:id="rId48"/>
          <w:footerReference w:type="default" r:id="rId49"/>
          <w:pgSz w:w="11910" w:h="16840"/>
          <w:pgMar w:top="2900" w:right="992" w:bottom="1080" w:left="1275" w:header="1671" w:footer="883" w:gutter="0"/>
          <w:cols w:space="708"/>
        </w:sectPr>
      </w:pPr>
    </w:p>
    <w:p w14:paraId="634D2070" w14:textId="77777777" w:rsidR="007458EA" w:rsidRDefault="005D06A2">
      <w:pPr>
        <w:pStyle w:val="Nadpis1"/>
        <w:numPr>
          <w:ilvl w:val="0"/>
          <w:numId w:val="18"/>
        </w:numPr>
        <w:tabs>
          <w:tab w:val="left" w:pos="573"/>
        </w:tabs>
        <w:spacing w:before="303"/>
      </w:pPr>
      <w:bookmarkStart w:id="82" w:name="_bookmark82"/>
      <w:bookmarkEnd w:id="82"/>
      <w:r>
        <w:lastRenderedPageBreak/>
        <w:t>Cíle</w:t>
      </w:r>
      <w:r>
        <w:rPr>
          <w:spacing w:val="-8"/>
        </w:rPr>
        <w:t xml:space="preserve"> </w:t>
      </w:r>
      <w:r>
        <w:t>využití</w:t>
      </w:r>
      <w:r>
        <w:rPr>
          <w:spacing w:val="-5"/>
        </w:rPr>
        <w:t xml:space="preserve"> BIM</w:t>
      </w:r>
    </w:p>
    <w:p w14:paraId="20E25C9B" w14:textId="77777777" w:rsidR="007458EA" w:rsidRDefault="007458EA">
      <w:pPr>
        <w:pStyle w:val="Zkladntext"/>
        <w:spacing w:before="71"/>
        <w:rPr>
          <w:rFonts w:ascii="Arial"/>
          <w:b/>
          <w:sz w:val="24"/>
        </w:rPr>
      </w:pPr>
    </w:p>
    <w:p w14:paraId="270759B6"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594496" behindDoc="1" locked="0" layoutInCell="1" allowOverlap="1" wp14:anchorId="2455B5B7" wp14:editId="0728EED2">
                <wp:simplePos x="0" y="0"/>
                <wp:positionH relativeFrom="page">
                  <wp:posOffset>881176</wp:posOffset>
                </wp:positionH>
                <wp:positionV relativeFrom="paragraph">
                  <wp:posOffset>200946</wp:posOffset>
                </wp:positionV>
                <wp:extent cx="5798185" cy="635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BBDFAE" id="Graphic 62" o:spid="_x0000_s1026" style="position:absolute;margin-left:69.4pt;margin-top:15.8pt;width:456.5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" path="m5798184,l,,,6096r5798184,l5798184,xe" fillcolor="black" stroked="f">
                <v:path arrowok="t"/>
                <w10:wrap type="topAndBottom" anchorx="page"/>
              </v:shape>
            </w:pict>
          </mc:Fallback>
        </mc:AlternateContent>
      </w:r>
      <w:bookmarkStart w:id="83" w:name="_bookmark83"/>
      <w:bookmarkEnd w:id="83"/>
      <w:r>
        <w:t>Cíle</w:t>
      </w:r>
      <w:r>
        <w:rPr>
          <w:spacing w:val="-3"/>
        </w:rPr>
        <w:t xml:space="preserve"> </w:t>
      </w:r>
      <w:r>
        <w:t>využití</w:t>
      </w:r>
      <w:r>
        <w:rPr>
          <w:spacing w:val="-2"/>
        </w:rPr>
        <w:t xml:space="preserve"> </w:t>
      </w:r>
      <w:r>
        <w:t>BIM</w:t>
      </w:r>
      <w:r>
        <w:rPr>
          <w:spacing w:val="-2"/>
        </w:rPr>
        <w:t xml:space="preserve"> </w:t>
      </w:r>
      <w:r>
        <w:t>v</w:t>
      </w:r>
      <w:r>
        <w:rPr>
          <w:spacing w:val="-2"/>
        </w:rPr>
        <w:t xml:space="preserve"> </w:t>
      </w:r>
      <w:r>
        <w:t>jednotlivých</w:t>
      </w:r>
      <w:r>
        <w:rPr>
          <w:spacing w:val="-2"/>
        </w:rPr>
        <w:t xml:space="preserve"> </w:t>
      </w:r>
      <w:r>
        <w:t>fázích</w:t>
      </w:r>
      <w:r>
        <w:rPr>
          <w:spacing w:val="-1"/>
        </w:rPr>
        <w:t xml:space="preserve"> </w:t>
      </w:r>
      <w:r>
        <w:rPr>
          <w:spacing w:val="-2"/>
        </w:rPr>
        <w:t>projektu</w:t>
      </w:r>
    </w:p>
    <w:p w14:paraId="600965D2" w14:textId="77777777" w:rsidR="007458EA" w:rsidRDefault="005D06A2">
      <w:pPr>
        <w:spacing w:before="122" w:line="256" w:lineRule="auto"/>
        <w:ind w:left="141" w:right="385"/>
        <w:rPr>
          <w:rFonts w:ascii="Arial" w:hAnsi="Arial"/>
          <w:sz w:val="20"/>
        </w:rPr>
      </w:pPr>
      <w:r>
        <w:rPr>
          <w:rFonts w:ascii="Arial" w:hAnsi="Arial"/>
          <w:sz w:val="20"/>
        </w:rPr>
        <w:t>V</w:t>
      </w:r>
      <w:r>
        <w:rPr>
          <w:rFonts w:ascii="Arial" w:hAnsi="Arial"/>
          <w:spacing w:val="-4"/>
          <w:sz w:val="20"/>
        </w:rPr>
        <w:t xml:space="preserve"> </w:t>
      </w:r>
      <w:r>
        <w:rPr>
          <w:rFonts w:ascii="Arial" w:hAnsi="Arial"/>
          <w:sz w:val="20"/>
        </w:rPr>
        <w:t>následující</w:t>
      </w:r>
      <w:r>
        <w:rPr>
          <w:rFonts w:ascii="Arial" w:hAnsi="Arial"/>
          <w:spacing w:val="72"/>
          <w:sz w:val="20"/>
        </w:rPr>
        <w:t xml:space="preserve"> </w:t>
      </w:r>
      <w:r>
        <w:rPr>
          <w:rFonts w:ascii="Arial" w:hAnsi="Arial"/>
          <w:sz w:val="20"/>
        </w:rPr>
        <w:t>tabulce</w:t>
      </w:r>
      <w:r>
        <w:rPr>
          <w:rFonts w:ascii="Arial" w:hAnsi="Arial"/>
          <w:spacing w:val="72"/>
          <w:sz w:val="20"/>
        </w:rPr>
        <w:t xml:space="preserve"> </w:t>
      </w:r>
      <w:r>
        <w:rPr>
          <w:rFonts w:ascii="Arial" w:hAnsi="Arial"/>
          <w:sz w:val="20"/>
        </w:rPr>
        <w:t>jsou</w:t>
      </w:r>
      <w:r>
        <w:rPr>
          <w:rFonts w:ascii="Arial" w:hAnsi="Arial"/>
          <w:spacing w:val="74"/>
          <w:sz w:val="20"/>
        </w:rPr>
        <w:t xml:space="preserve"> </w:t>
      </w:r>
      <w:r>
        <w:rPr>
          <w:rFonts w:ascii="Arial" w:hAnsi="Arial"/>
          <w:sz w:val="20"/>
        </w:rPr>
        <w:t>stanoveny</w:t>
      </w:r>
      <w:r>
        <w:rPr>
          <w:rFonts w:ascii="Arial" w:hAnsi="Arial"/>
          <w:spacing w:val="76"/>
          <w:sz w:val="20"/>
        </w:rPr>
        <w:t xml:space="preserve"> </w:t>
      </w:r>
      <w:r>
        <w:rPr>
          <w:rFonts w:ascii="Arial" w:hAnsi="Arial"/>
          <w:sz w:val="20"/>
        </w:rPr>
        <w:t>hlavní</w:t>
      </w:r>
      <w:r>
        <w:rPr>
          <w:rFonts w:ascii="Arial" w:hAnsi="Arial"/>
          <w:spacing w:val="72"/>
          <w:sz w:val="20"/>
        </w:rPr>
        <w:t xml:space="preserve"> </w:t>
      </w:r>
      <w:r>
        <w:rPr>
          <w:rFonts w:ascii="Arial" w:hAnsi="Arial"/>
          <w:sz w:val="20"/>
        </w:rPr>
        <w:t>cíle</w:t>
      </w:r>
      <w:r>
        <w:rPr>
          <w:rFonts w:ascii="Arial" w:hAnsi="Arial"/>
          <w:spacing w:val="74"/>
          <w:sz w:val="20"/>
        </w:rPr>
        <w:t xml:space="preserve"> </w:t>
      </w:r>
      <w:r>
        <w:rPr>
          <w:rFonts w:ascii="Arial" w:hAnsi="Arial"/>
          <w:sz w:val="20"/>
        </w:rPr>
        <w:t>a</w:t>
      </w:r>
      <w:r>
        <w:rPr>
          <w:rFonts w:ascii="Arial" w:hAnsi="Arial"/>
          <w:spacing w:val="74"/>
          <w:sz w:val="20"/>
        </w:rPr>
        <w:t xml:space="preserve"> </w:t>
      </w:r>
      <w:r>
        <w:rPr>
          <w:rFonts w:ascii="Arial" w:hAnsi="Arial"/>
          <w:sz w:val="20"/>
        </w:rPr>
        <w:t>výstupy,</w:t>
      </w:r>
      <w:r>
        <w:rPr>
          <w:rFonts w:ascii="Arial" w:hAnsi="Arial"/>
          <w:spacing w:val="72"/>
          <w:sz w:val="20"/>
        </w:rPr>
        <w:t xml:space="preserve"> </w:t>
      </w:r>
      <w:r>
        <w:rPr>
          <w:rFonts w:ascii="Arial" w:hAnsi="Arial"/>
          <w:sz w:val="20"/>
        </w:rPr>
        <w:t>kterých</w:t>
      </w:r>
      <w:r>
        <w:rPr>
          <w:rFonts w:ascii="Arial" w:hAnsi="Arial"/>
          <w:spacing w:val="72"/>
          <w:sz w:val="20"/>
        </w:rPr>
        <w:t xml:space="preserve"> </w:t>
      </w:r>
      <w:r>
        <w:rPr>
          <w:rFonts w:ascii="Arial" w:hAnsi="Arial"/>
          <w:sz w:val="20"/>
        </w:rPr>
        <w:t>chce</w:t>
      </w:r>
      <w:r>
        <w:rPr>
          <w:rFonts w:ascii="Arial" w:hAnsi="Arial"/>
          <w:spacing w:val="80"/>
          <w:sz w:val="20"/>
        </w:rPr>
        <w:t xml:space="preserve"> </w:t>
      </w:r>
      <w:r>
        <w:rPr>
          <w:rFonts w:ascii="Arial" w:hAnsi="Arial"/>
          <w:sz w:val="20"/>
        </w:rPr>
        <w:t>zadavatel</w:t>
      </w:r>
      <w:r>
        <w:rPr>
          <w:rFonts w:ascii="Arial" w:hAnsi="Arial"/>
          <w:spacing w:val="75"/>
          <w:sz w:val="20"/>
        </w:rPr>
        <w:t xml:space="preserve"> </w:t>
      </w:r>
      <w:r>
        <w:rPr>
          <w:rFonts w:ascii="Arial" w:hAnsi="Arial"/>
          <w:sz w:val="20"/>
        </w:rPr>
        <w:t>dosáhnout v jednotlivých fázích projektu.</w:t>
      </w:r>
    </w:p>
    <w:p w14:paraId="639406CC" w14:textId="77777777" w:rsidR="007458EA" w:rsidRDefault="007458EA">
      <w:pPr>
        <w:pStyle w:val="Zkladntext"/>
        <w:spacing w:before="2"/>
        <w:rPr>
          <w:rFonts w:ascii="Arial"/>
          <w:sz w:val="1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3101"/>
        <w:gridCol w:w="2976"/>
      </w:tblGrid>
      <w:tr w:rsidR="007458EA" w14:paraId="4AD65CB8" w14:textId="77777777">
        <w:trPr>
          <w:trHeight w:val="230"/>
        </w:trPr>
        <w:tc>
          <w:tcPr>
            <w:tcW w:w="2991" w:type="dxa"/>
            <w:shd w:val="clear" w:color="auto" w:fill="001F5F"/>
          </w:tcPr>
          <w:p w14:paraId="40D5B453" w14:textId="77777777" w:rsidR="007458EA" w:rsidRDefault="005D06A2">
            <w:pPr>
              <w:pStyle w:val="TableParagraph"/>
              <w:spacing w:line="210" w:lineRule="exact"/>
              <w:ind w:left="110"/>
              <w:rPr>
                <w:rFonts w:ascii="Arial"/>
                <w:b/>
                <w:sz w:val="20"/>
              </w:rPr>
            </w:pPr>
            <w:r>
              <w:rPr>
                <w:rFonts w:ascii="Arial"/>
                <w:b/>
                <w:color w:val="FFFFFF"/>
                <w:spacing w:val="-5"/>
                <w:sz w:val="20"/>
              </w:rPr>
              <w:t>DPZ</w:t>
            </w:r>
          </w:p>
        </w:tc>
        <w:tc>
          <w:tcPr>
            <w:tcW w:w="3101" w:type="dxa"/>
            <w:shd w:val="clear" w:color="auto" w:fill="001F5F"/>
          </w:tcPr>
          <w:p w14:paraId="6173A36D" w14:textId="77777777" w:rsidR="007458EA" w:rsidRDefault="005D06A2">
            <w:pPr>
              <w:pStyle w:val="TableParagraph"/>
              <w:spacing w:line="210" w:lineRule="exact"/>
              <w:ind w:left="107"/>
              <w:rPr>
                <w:rFonts w:ascii="Arial"/>
                <w:b/>
                <w:sz w:val="20"/>
              </w:rPr>
            </w:pPr>
            <w:r>
              <w:rPr>
                <w:rFonts w:ascii="Arial"/>
                <w:b/>
                <w:color w:val="FFFFFF"/>
                <w:spacing w:val="-5"/>
                <w:sz w:val="20"/>
              </w:rPr>
              <w:t>DPS</w:t>
            </w:r>
          </w:p>
        </w:tc>
        <w:tc>
          <w:tcPr>
            <w:tcW w:w="2976" w:type="dxa"/>
            <w:shd w:val="clear" w:color="auto" w:fill="001F5F"/>
          </w:tcPr>
          <w:p w14:paraId="2C516D2F" w14:textId="77777777" w:rsidR="007458EA" w:rsidRDefault="005D06A2">
            <w:pPr>
              <w:pStyle w:val="TableParagraph"/>
              <w:spacing w:line="210" w:lineRule="exact"/>
              <w:ind w:left="107"/>
              <w:rPr>
                <w:rFonts w:ascii="Arial"/>
                <w:b/>
                <w:sz w:val="20"/>
              </w:rPr>
            </w:pPr>
            <w:r>
              <w:rPr>
                <w:rFonts w:ascii="Arial"/>
                <w:b/>
                <w:color w:val="FFFFFF"/>
                <w:spacing w:val="-5"/>
                <w:sz w:val="20"/>
              </w:rPr>
              <w:t>DZS</w:t>
            </w:r>
          </w:p>
        </w:tc>
      </w:tr>
      <w:tr w:rsidR="007458EA" w14:paraId="26BCEFAD" w14:textId="77777777">
        <w:trPr>
          <w:trHeight w:val="460"/>
        </w:trPr>
        <w:tc>
          <w:tcPr>
            <w:tcW w:w="2991" w:type="dxa"/>
          </w:tcPr>
          <w:p w14:paraId="1CAFE4F9" w14:textId="77777777" w:rsidR="007458EA" w:rsidRDefault="005D06A2">
            <w:pPr>
              <w:pStyle w:val="TableParagraph"/>
              <w:tabs>
                <w:tab w:val="left" w:pos="741"/>
                <w:tab w:val="left" w:pos="1561"/>
                <w:tab w:val="left" w:pos="2126"/>
              </w:tabs>
              <w:spacing w:line="229" w:lineRule="exact"/>
              <w:ind w:left="110"/>
              <w:rPr>
                <w:rFonts w:ascii="Arial" w:hAnsi="Arial"/>
                <w:sz w:val="20"/>
              </w:rPr>
            </w:pPr>
            <w:r>
              <w:rPr>
                <w:rFonts w:ascii="Arial" w:hAnsi="Arial"/>
                <w:spacing w:val="-5"/>
                <w:sz w:val="20"/>
              </w:rPr>
              <w:t>BIM</w:t>
            </w:r>
            <w:r>
              <w:rPr>
                <w:rFonts w:ascii="Arial" w:hAnsi="Arial"/>
                <w:sz w:val="20"/>
              </w:rPr>
              <w:tab/>
            </w:r>
            <w:r>
              <w:rPr>
                <w:rFonts w:ascii="Arial" w:hAnsi="Arial"/>
                <w:spacing w:val="-2"/>
                <w:sz w:val="20"/>
              </w:rPr>
              <w:t>model</w:t>
            </w:r>
            <w:r>
              <w:rPr>
                <w:rFonts w:ascii="Arial" w:hAnsi="Arial"/>
                <w:sz w:val="20"/>
              </w:rPr>
              <w:tab/>
            </w:r>
            <w:r>
              <w:rPr>
                <w:rFonts w:ascii="Arial" w:hAnsi="Arial"/>
                <w:spacing w:val="-5"/>
                <w:sz w:val="20"/>
              </w:rPr>
              <w:t>pro</w:t>
            </w:r>
            <w:r>
              <w:rPr>
                <w:rFonts w:ascii="Arial" w:hAnsi="Arial"/>
                <w:sz w:val="20"/>
              </w:rPr>
              <w:tab/>
            </w:r>
            <w:r>
              <w:rPr>
                <w:rFonts w:ascii="Arial" w:hAnsi="Arial"/>
                <w:spacing w:val="-2"/>
                <w:sz w:val="20"/>
              </w:rPr>
              <w:t>povolení</w:t>
            </w:r>
          </w:p>
          <w:p w14:paraId="22EFEE0A" w14:textId="77777777" w:rsidR="007458EA" w:rsidRDefault="005D06A2">
            <w:pPr>
              <w:pStyle w:val="TableParagraph"/>
              <w:spacing w:line="211" w:lineRule="exact"/>
              <w:ind w:left="110"/>
              <w:rPr>
                <w:rFonts w:ascii="Arial" w:hAnsi="Arial"/>
                <w:sz w:val="20"/>
              </w:rPr>
            </w:pPr>
            <w:r>
              <w:rPr>
                <w:rFonts w:ascii="Arial" w:hAnsi="Arial"/>
                <w:spacing w:val="-2"/>
                <w:sz w:val="20"/>
              </w:rPr>
              <w:t>záměru</w:t>
            </w:r>
          </w:p>
        </w:tc>
        <w:tc>
          <w:tcPr>
            <w:tcW w:w="3101" w:type="dxa"/>
          </w:tcPr>
          <w:p w14:paraId="698BB758" w14:textId="77777777" w:rsidR="007458EA" w:rsidRDefault="005D06A2">
            <w:pPr>
              <w:pStyle w:val="TableParagraph"/>
              <w:spacing w:line="229" w:lineRule="exact"/>
              <w:ind w:left="107"/>
              <w:rPr>
                <w:rFonts w:ascii="Arial" w:hAnsi="Arial"/>
                <w:sz w:val="20"/>
              </w:rPr>
            </w:pPr>
            <w:r>
              <w:rPr>
                <w:rFonts w:ascii="Arial" w:hAnsi="Arial"/>
                <w:sz w:val="20"/>
              </w:rPr>
              <w:t>BIM</w:t>
            </w:r>
            <w:r>
              <w:rPr>
                <w:rFonts w:ascii="Arial" w:hAnsi="Arial"/>
                <w:spacing w:val="-6"/>
                <w:sz w:val="20"/>
              </w:rPr>
              <w:t xml:space="preserve"> </w:t>
            </w:r>
            <w:r>
              <w:rPr>
                <w:rFonts w:ascii="Arial" w:hAnsi="Arial"/>
                <w:sz w:val="20"/>
              </w:rPr>
              <w:t>model</w:t>
            </w:r>
            <w:r>
              <w:rPr>
                <w:rFonts w:ascii="Arial" w:hAnsi="Arial"/>
                <w:spacing w:val="-6"/>
                <w:sz w:val="20"/>
              </w:rPr>
              <w:t xml:space="preserve"> </w:t>
            </w:r>
            <w:r>
              <w:rPr>
                <w:rFonts w:ascii="Arial" w:hAnsi="Arial"/>
                <w:sz w:val="20"/>
              </w:rPr>
              <w:t>pro</w:t>
            </w:r>
            <w:r>
              <w:rPr>
                <w:rFonts w:ascii="Arial" w:hAnsi="Arial"/>
                <w:spacing w:val="-7"/>
                <w:sz w:val="20"/>
              </w:rPr>
              <w:t xml:space="preserve"> </w:t>
            </w:r>
            <w:r>
              <w:rPr>
                <w:rFonts w:ascii="Arial" w:hAnsi="Arial"/>
                <w:sz w:val="20"/>
              </w:rPr>
              <w:t>provádění</w:t>
            </w:r>
            <w:r>
              <w:rPr>
                <w:rFonts w:ascii="Arial" w:hAnsi="Arial"/>
                <w:spacing w:val="-7"/>
                <w:sz w:val="20"/>
              </w:rPr>
              <w:t xml:space="preserve"> </w:t>
            </w:r>
            <w:r>
              <w:rPr>
                <w:rFonts w:ascii="Arial" w:hAnsi="Arial"/>
                <w:spacing w:val="-2"/>
                <w:sz w:val="20"/>
              </w:rPr>
              <w:t>stavby</w:t>
            </w:r>
          </w:p>
        </w:tc>
        <w:tc>
          <w:tcPr>
            <w:tcW w:w="2976" w:type="dxa"/>
          </w:tcPr>
          <w:p w14:paraId="30059046" w14:textId="77777777" w:rsidR="007458EA" w:rsidRDefault="005D06A2">
            <w:pPr>
              <w:pStyle w:val="TableParagraph"/>
              <w:tabs>
                <w:tab w:val="left" w:pos="822"/>
                <w:tab w:val="left" w:pos="1727"/>
                <w:tab w:val="left" w:pos="2374"/>
              </w:tabs>
              <w:spacing w:line="229" w:lineRule="exact"/>
              <w:ind w:left="107"/>
              <w:rPr>
                <w:rFonts w:ascii="Arial" w:hAnsi="Arial"/>
                <w:sz w:val="20"/>
              </w:rPr>
            </w:pPr>
            <w:r>
              <w:rPr>
                <w:rFonts w:ascii="Arial" w:hAnsi="Arial"/>
                <w:spacing w:val="-5"/>
                <w:sz w:val="20"/>
              </w:rPr>
              <w:t>BIM</w:t>
            </w:r>
            <w:r>
              <w:rPr>
                <w:rFonts w:ascii="Arial" w:hAnsi="Arial"/>
                <w:sz w:val="20"/>
              </w:rPr>
              <w:tab/>
            </w:r>
            <w:r>
              <w:rPr>
                <w:rFonts w:ascii="Arial" w:hAnsi="Arial"/>
                <w:spacing w:val="-2"/>
                <w:sz w:val="20"/>
              </w:rPr>
              <w:t>model</w:t>
            </w:r>
            <w:r>
              <w:rPr>
                <w:rFonts w:ascii="Arial" w:hAnsi="Arial"/>
                <w:sz w:val="20"/>
              </w:rPr>
              <w:tab/>
            </w:r>
            <w:r>
              <w:rPr>
                <w:rFonts w:ascii="Arial" w:hAnsi="Arial"/>
                <w:spacing w:val="-5"/>
                <w:sz w:val="20"/>
              </w:rPr>
              <w:t>pro</w:t>
            </w:r>
            <w:r>
              <w:rPr>
                <w:rFonts w:ascii="Arial" w:hAnsi="Arial"/>
                <w:sz w:val="20"/>
              </w:rPr>
              <w:tab/>
            </w:r>
            <w:r>
              <w:rPr>
                <w:rFonts w:ascii="Arial" w:hAnsi="Arial"/>
                <w:spacing w:val="-2"/>
                <w:sz w:val="20"/>
              </w:rPr>
              <w:t>výběr</w:t>
            </w:r>
          </w:p>
          <w:p w14:paraId="607C9715" w14:textId="77777777" w:rsidR="007458EA" w:rsidRDefault="005D06A2">
            <w:pPr>
              <w:pStyle w:val="TableParagraph"/>
              <w:spacing w:line="211" w:lineRule="exact"/>
              <w:ind w:left="107"/>
              <w:rPr>
                <w:rFonts w:ascii="Arial"/>
                <w:sz w:val="20"/>
              </w:rPr>
            </w:pPr>
            <w:r>
              <w:rPr>
                <w:rFonts w:ascii="Arial"/>
                <w:sz w:val="20"/>
              </w:rPr>
              <w:t>zhotovitele</w:t>
            </w:r>
            <w:r>
              <w:rPr>
                <w:rFonts w:ascii="Arial"/>
                <w:spacing w:val="-13"/>
                <w:sz w:val="20"/>
              </w:rPr>
              <w:t xml:space="preserve"> </w:t>
            </w:r>
            <w:r>
              <w:rPr>
                <w:rFonts w:ascii="Arial"/>
                <w:spacing w:val="-2"/>
                <w:sz w:val="20"/>
              </w:rPr>
              <w:t>stavby</w:t>
            </w:r>
          </w:p>
        </w:tc>
      </w:tr>
      <w:tr w:rsidR="007458EA" w14:paraId="69412C91" w14:textId="77777777">
        <w:trPr>
          <w:trHeight w:val="921"/>
        </w:trPr>
        <w:tc>
          <w:tcPr>
            <w:tcW w:w="2991" w:type="dxa"/>
          </w:tcPr>
          <w:p w14:paraId="39437AAB" w14:textId="77777777" w:rsidR="007458EA" w:rsidRDefault="005D06A2">
            <w:pPr>
              <w:pStyle w:val="TableParagraph"/>
              <w:ind w:left="110" w:right="95"/>
              <w:jc w:val="both"/>
              <w:rPr>
                <w:rFonts w:ascii="Arial" w:hAnsi="Arial"/>
                <w:sz w:val="20"/>
              </w:rPr>
            </w:pPr>
            <w:r>
              <w:rPr>
                <w:rFonts w:ascii="Arial" w:hAnsi="Arial"/>
                <w:sz w:val="20"/>
              </w:rPr>
              <w:t>2D dokumentace pro povolení záměru</w:t>
            </w:r>
            <w:r>
              <w:rPr>
                <w:rFonts w:ascii="Arial" w:hAnsi="Arial"/>
                <w:spacing w:val="40"/>
                <w:sz w:val="20"/>
              </w:rPr>
              <w:t xml:space="preserve"> </w:t>
            </w:r>
            <w:r>
              <w:rPr>
                <w:rFonts w:ascii="Arial" w:hAnsi="Arial"/>
                <w:sz w:val="20"/>
              </w:rPr>
              <w:t>generovaná</w:t>
            </w:r>
            <w:r>
              <w:rPr>
                <w:rFonts w:ascii="Arial" w:hAnsi="Arial"/>
                <w:spacing w:val="40"/>
                <w:sz w:val="20"/>
              </w:rPr>
              <w:t xml:space="preserve"> </w:t>
            </w:r>
            <w:r>
              <w:rPr>
                <w:rFonts w:ascii="Arial" w:hAnsi="Arial"/>
                <w:sz w:val="20"/>
              </w:rPr>
              <w:t>z</w:t>
            </w:r>
            <w:r>
              <w:rPr>
                <w:rFonts w:ascii="Arial" w:hAnsi="Arial"/>
                <w:spacing w:val="-1"/>
                <w:sz w:val="20"/>
              </w:rPr>
              <w:t xml:space="preserve"> </w:t>
            </w:r>
            <w:r>
              <w:rPr>
                <w:rFonts w:ascii="Arial" w:hAnsi="Arial"/>
                <w:sz w:val="20"/>
              </w:rPr>
              <w:t xml:space="preserve">BIM </w:t>
            </w:r>
            <w:r>
              <w:rPr>
                <w:rFonts w:ascii="Arial" w:hAnsi="Arial"/>
                <w:spacing w:val="-2"/>
                <w:sz w:val="20"/>
              </w:rPr>
              <w:t>modelu</w:t>
            </w:r>
          </w:p>
        </w:tc>
        <w:tc>
          <w:tcPr>
            <w:tcW w:w="3101" w:type="dxa"/>
          </w:tcPr>
          <w:p w14:paraId="6CC5BC26" w14:textId="77777777" w:rsidR="007458EA" w:rsidRDefault="005D06A2">
            <w:pPr>
              <w:pStyle w:val="TableParagraph"/>
              <w:ind w:left="107" w:right="97"/>
              <w:jc w:val="both"/>
              <w:rPr>
                <w:rFonts w:ascii="Arial" w:hAnsi="Arial"/>
                <w:sz w:val="20"/>
              </w:rPr>
            </w:pPr>
            <w:r>
              <w:rPr>
                <w:rFonts w:ascii="Arial" w:hAnsi="Arial"/>
                <w:sz w:val="20"/>
              </w:rPr>
              <w:t>2D dokumentace pro provádění stavby</w:t>
            </w:r>
            <w:r>
              <w:rPr>
                <w:rFonts w:ascii="Arial" w:hAnsi="Arial"/>
                <w:spacing w:val="40"/>
                <w:sz w:val="20"/>
              </w:rPr>
              <w:t xml:space="preserve"> </w:t>
            </w:r>
            <w:r>
              <w:rPr>
                <w:rFonts w:ascii="Arial" w:hAnsi="Arial"/>
                <w:sz w:val="20"/>
              </w:rPr>
              <w:t>generovaná</w:t>
            </w:r>
            <w:r>
              <w:rPr>
                <w:rFonts w:ascii="Arial" w:hAnsi="Arial"/>
                <w:spacing w:val="40"/>
                <w:sz w:val="20"/>
              </w:rPr>
              <w:t xml:space="preserve"> </w:t>
            </w:r>
            <w:r>
              <w:rPr>
                <w:rFonts w:ascii="Arial" w:hAnsi="Arial"/>
                <w:sz w:val="20"/>
              </w:rPr>
              <w:t xml:space="preserve">z BIM </w:t>
            </w:r>
            <w:r>
              <w:rPr>
                <w:rFonts w:ascii="Arial" w:hAnsi="Arial"/>
                <w:spacing w:val="-2"/>
                <w:sz w:val="20"/>
              </w:rPr>
              <w:t>modelu</w:t>
            </w:r>
          </w:p>
        </w:tc>
        <w:tc>
          <w:tcPr>
            <w:tcW w:w="2976" w:type="dxa"/>
          </w:tcPr>
          <w:p w14:paraId="78CFE953" w14:textId="77777777" w:rsidR="007458EA" w:rsidRDefault="005D06A2">
            <w:pPr>
              <w:pStyle w:val="TableParagraph"/>
              <w:ind w:left="107" w:right="98"/>
              <w:jc w:val="both"/>
              <w:rPr>
                <w:rFonts w:ascii="Arial" w:hAnsi="Arial"/>
                <w:sz w:val="20"/>
              </w:rPr>
            </w:pPr>
            <w:r>
              <w:rPr>
                <w:rFonts w:ascii="Arial" w:hAnsi="Arial"/>
                <w:sz w:val="20"/>
              </w:rPr>
              <w:t>2D dokumentace pro výběr zhotovitele stavby dle zákona č.</w:t>
            </w:r>
            <w:r>
              <w:rPr>
                <w:rFonts w:ascii="Arial" w:hAnsi="Arial"/>
                <w:spacing w:val="75"/>
                <w:sz w:val="20"/>
              </w:rPr>
              <w:t xml:space="preserve"> </w:t>
            </w:r>
            <w:r>
              <w:rPr>
                <w:rFonts w:ascii="Arial" w:hAnsi="Arial"/>
                <w:sz w:val="20"/>
              </w:rPr>
              <w:t>134/2016</w:t>
            </w:r>
            <w:r>
              <w:rPr>
                <w:rFonts w:ascii="Arial" w:hAnsi="Arial"/>
                <w:spacing w:val="77"/>
                <w:sz w:val="20"/>
              </w:rPr>
              <w:t xml:space="preserve"> </w:t>
            </w:r>
            <w:r>
              <w:rPr>
                <w:rFonts w:ascii="Arial" w:hAnsi="Arial"/>
                <w:sz w:val="20"/>
              </w:rPr>
              <w:t>Sb.</w:t>
            </w:r>
            <w:r>
              <w:rPr>
                <w:rFonts w:ascii="Arial" w:hAnsi="Arial"/>
                <w:spacing w:val="77"/>
                <w:sz w:val="20"/>
              </w:rPr>
              <w:t xml:space="preserve"> </w:t>
            </w:r>
            <w:r>
              <w:rPr>
                <w:rFonts w:ascii="Arial" w:hAnsi="Arial"/>
                <w:spacing w:val="-2"/>
                <w:sz w:val="20"/>
              </w:rPr>
              <w:t>generovaná</w:t>
            </w:r>
          </w:p>
          <w:p w14:paraId="5B37082A" w14:textId="77777777" w:rsidR="007458EA" w:rsidRDefault="005D06A2">
            <w:pPr>
              <w:pStyle w:val="TableParagraph"/>
              <w:spacing w:before="1" w:line="211" w:lineRule="exact"/>
              <w:ind w:left="107"/>
              <w:jc w:val="both"/>
              <w:rPr>
                <w:rFonts w:ascii="Arial"/>
                <w:sz w:val="20"/>
              </w:rPr>
            </w:pPr>
            <w:r>
              <w:rPr>
                <w:rFonts w:ascii="Arial"/>
                <w:sz w:val="20"/>
              </w:rPr>
              <w:t>z</w:t>
            </w:r>
            <w:r>
              <w:rPr>
                <w:rFonts w:ascii="Arial"/>
                <w:spacing w:val="-3"/>
                <w:sz w:val="20"/>
              </w:rPr>
              <w:t xml:space="preserve"> </w:t>
            </w:r>
            <w:r>
              <w:rPr>
                <w:rFonts w:ascii="Arial"/>
                <w:sz w:val="20"/>
              </w:rPr>
              <w:t>BIM</w:t>
            </w:r>
            <w:r>
              <w:rPr>
                <w:rFonts w:ascii="Arial"/>
                <w:spacing w:val="-2"/>
                <w:sz w:val="20"/>
              </w:rPr>
              <w:t xml:space="preserve"> modelu</w:t>
            </w:r>
          </w:p>
        </w:tc>
      </w:tr>
    </w:tbl>
    <w:p w14:paraId="04579371" w14:textId="77777777" w:rsidR="007458EA" w:rsidRDefault="007458EA">
      <w:pPr>
        <w:pStyle w:val="Zkladntext"/>
        <w:spacing w:before="179"/>
        <w:rPr>
          <w:rFonts w:ascii="Arial"/>
          <w:sz w:val="20"/>
        </w:rPr>
      </w:pPr>
    </w:p>
    <w:p w14:paraId="2EC00495"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595008" behindDoc="1" locked="0" layoutInCell="1" allowOverlap="1" wp14:anchorId="485EB0C0" wp14:editId="73AF9402">
                <wp:simplePos x="0" y="0"/>
                <wp:positionH relativeFrom="page">
                  <wp:posOffset>881176</wp:posOffset>
                </wp:positionH>
                <wp:positionV relativeFrom="paragraph">
                  <wp:posOffset>199529</wp:posOffset>
                </wp:positionV>
                <wp:extent cx="5798185" cy="635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E3483D" id="Graphic 63" o:spid="_x0000_s1026" style="position:absolute;margin-left:69.4pt;margin-top:15.7pt;width:456.5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RLkETN4AAAAKAQAADwAAAGRycy9kb3ducmV2LnhtbEyPwU7D&#10;MBBE70j8g7VIXBB10pao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KQ4He8hAgAAvQQAAA4AAAAAAAAAAAAAAAAALgIAAGRycy9lMm9Eb2MueG1s&#10;UEsBAi0AFAAGAAgAAAAhAES5BEzeAAAACgEAAA8AAAAAAAAAAAAAAAAAewQAAGRycy9kb3ducmV2&#10;LnhtbFBLBQYAAAAABAAEAPMAAACGBQAAAAA=&#10;" path="m5798184,l,,,6096r5798184,l5798184,xe" fillcolor="black" stroked="f">
                <v:path arrowok="t"/>
                <w10:wrap type="topAndBottom" anchorx="page"/>
              </v:shape>
            </w:pict>
          </mc:Fallback>
        </mc:AlternateContent>
      </w:r>
      <w:bookmarkStart w:id="84" w:name="_bookmark84"/>
      <w:bookmarkEnd w:id="84"/>
      <w:r>
        <w:t>Popis</w:t>
      </w:r>
      <w:r>
        <w:rPr>
          <w:spacing w:val="-5"/>
        </w:rPr>
        <w:t xml:space="preserve"> </w:t>
      </w:r>
      <w:r>
        <w:t>jednotlivých</w:t>
      </w:r>
      <w:r>
        <w:rPr>
          <w:spacing w:val="-4"/>
        </w:rPr>
        <w:t xml:space="preserve"> cílů</w:t>
      </w:r>
    </w:p>
    <w:p w14:paraId="177C9A41" w14:textId="77777777" w:rsidR="007458EA" w:rsidRDefault="005D06A2">
      <w:pPr>
        <w:spacing w:before="122"/>
        <w:ind w:left="141"/>
        <w:rPr>
          <w:rFonts w:ascii="Arial" w:hAnsi="Arial"/>
          <w:sz w:val="20"/>
        </w:rPr>
      </w:pPr>
      <w:r>
        <w:rPr>
          <w:rFonts w:ascii="Arial" w:hAnsi="Arial"/>
          <w:sz w:val="20"/>
        </w:rPr>
        <w:t>V</w:t>
      </w:r>
      <w:r>
        <w:rPr>
          <w:rFonts w:ascii="Arial" w:hAnsi="Arial"/>
          <w:spacing w:val="-9"/>
          <w:sz w:val="20"/>
        </w:rPr>
        <w:t xml:space="preserve"> </w:t>
      </w:r>
      <w:r>
        <w:rPr>
          <w:rFonts w:ascii="Arial" w:hAnsi="Arial"/>
          <w:sz w:val="20"/>
        </w:rPr>
        <w:t>následující</w:t>
      </w:r>
      <w:r>
        <w:rPr>
          <w:rFonts w:ascii="Arial" w:hAnsi="Arial"/>
          <w:spacing w:val="-8"/>
          <w:sz w:val="20"/>
        </w:rPr>
        <w:t xml:space="preserve"> </w:t>
      </w:r>
      <w:r>
        <w:rPr>
          <w:rFonts w:ascii="Arial" w:hAnsi="Arial"/>
          <w:sz w:val="20"/>
        </w:rPr>
        <w:t>tabulce</w:t>
      </w:r>
      <w:r>
        <w:rPr>
          <w:rFonts w:ascii="Arial" w:hAnsi="Arial"/>
          <w:spacing w:val="-8"/>
          <w:sz w:val="20"/>
        </w:rPr>
        <w:t xml:space="preserve"> </w:t>
      </w:r>
      <w:r>
        <w:rPr>
          <w:rFonts w:ascii="Arial" w:hAnsi="Arial"/>
          <w:sz w:val="20"/>
        </w:rPr>
        <w:t>jsou</w:t>
      </w:r>
      <w:r>
        <w:rPr>
          <w:rFonts w:ascii="Arial" w:hAnsi="Arial"/>
          <w:spacing w:val="-8"/>
          <w:sz w:val="20"/>
        </w:rPr>
        <w:t xml:space="preserve"> </w:t>
      </w:r>
      <w:r>
        <w:rPr>
          <w:rFonts w:ascii="Arial" w:hAnsi="Arial"/>
          <w:sz w:val="20"/>
        </w:rPr>
        <w:t>blíže</w:t>
      </w:r>
      <w:r>
        <w:rPr>
          <w:rFonts w:ascii="Arial" w:hAnsi="Arial"/>
          <w:spacing w:val="-8"/>
          <w:sz w:val="20"/>
        </w:rPr>
        <w:t xml:space="preserve"> </w:t>
      </w:r>
      <w:r>
        <w:rPr>
          <w:rFonts w:ascii="Arial" w:hAnsi="Arial"/>
          <w:sz w:val="20"/>
        </w:rPr>
        <w:t>specifikovány</w:t>
      </w:r>
      <w:r>
        <w:rPr>
          <w:rFonts w:ascii="Arial" w:hAnsi="Arial"/>
          <w:spacing w:val="-7"/>
          <w:sz w:val="20"/>
        </w:rPr>
        <w:t xml:space="preserve"> </w:t>
      </w:r>
      <w:r>
        <w:rPr>
          <w:rFonts w:ascii="Arial" w:hAnsi="Arial"/>
          <w:sz w:val="20"/>
        </w:rPr>
        <w:t>cíle</w:t>
      </w:r>
      <w:r>
        <w:rPr>
          <w:rFonts w:ascii="Arial" w:hAnsi="Arial"/>
          <w:spacing w:val="-8"/>
          <w:sz w:val="20"/>
        </w:rPr>
        <w:t xml:space="preserve"> </w:t>
      </w:r>
      <w:r>
        <w:rPr>
          <w:rFonts w:ascii="Arial" w:hAnsi="Arial"/>
          <w:sz w:val="20"/>
        </w:rPr>
        <w:t>stanovené</w:t>
      </w:r>
      <w:r>
        <w:rPr>
          <w:rFonts w:ascii="Arial" w:hAnsi="Arial"/>
          <w:spacing w:val="-8"/>
          <w:sz w:val="20"/>
        </w:rPr>
        <w:t xml:space="preserve"> </w:t>
      </w:r>
      <w:r>
        <w:rPr>
          <w:rFonts w:ascii="Arial" w:hAnsi="Arial"/>
          <w:sz w:val="20"/>
        </w:rPr>
        <w:t>v</w:t>
      </w:r>
      <w:r>
        <w:rPr>
          <w:rFonts w:ascii="Arial" w:hAnsi="Arial"/>
          <w:spacing w:val="-1"/>
          <w:sz w:val="20"/>
        </w:rPr>
        <w:t xml:space="preserve"> </w:t>
      </w:r>
      <w:r>
        <w:rPr>
          <w:rFonts w:ascii="Arial" w:hAnsi="Arial"/>
          <w:sz w:val="20"/>
        </w:rPr>
        <w:t>předchozí</w:t>
      </w:r>
      <w:r>
        <w:rPr>
          <w:rFonts w:ascii="Arial" w:hAnsi="Arial"/>
          <w:spacing w:val="-8"/>
          <w:sz w:val="20"/>
        </w:rPr>
        <w:t xml:space="preserve"> </w:t>
      </w:r>
      <w:r>
        <w:rPr>
          <w:rFonts w:ascii="Arial" w:hAnsi="Arial"/>
          <w:spacing w:val="-2"/>
          <w:sz w:val="20"/>
        </w:rPr>
        <w:t>tabulce.</w:t>
      </w:r>
    </w:p>
    <w:p w14:paraId="22366617" w14:textId="77777777" w:rsidR="007458EA" w:rsidRDefault="007458EA">
      <w:pPr>
        <w:pStyle w:val="Zkladntext"/>
        <w:spacing w:before="8"/>
        <w:rPr>
          <w:rFonts w:ascii="Arial"/>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517"/>
      </w:tblGrid>
      <w:tr w:rsidR="007458EA" w14:paraId="4288AB29" w14:textId="77777777">
        <w:trPr>
          <w:trHeight w:val="230"/>
        </w:trPr>
        <w:tc>
          <w:tcPr>
            <w:tcW w:w="2547" w:type="dxa"/>
            <w:shd w:val="clear" w:color="auto" w:fill="001F5F"/>
          </w:tcPr>
          <w:p w14:paraId="1BF735DB" w14:textId="77777777" w:rsidR="007458EA" w:rsidRDefault="005D06A2">
            <w:pPr>
              <w:pStyle w:val="TableParagraph"/>
              <w:spacing w:line="210" w:lineRule="exact"/>
              <w:ind w:left="110"/>
              <w:rPr>
                <w:rFonts w:ascii="Arial" w:hAnsi="Arial"/>
                <w:b/>
                <w:sz w:val="20"/>
              </w:rPr>
            </w:pPr>
            <w:r>
              <w:rPr>
                <w:rFonts w:ascii="Arial" w:hAnsi="Arial"/>
                <w:b/>
                <w:color w:val="FFFFFF"/>
                <w:spacing w:val="-5"/>
                <w:sz w:val="20"/>
              </w:rPr>
              <w:t>Cíl</w:t>
            </w:r>
          </w:p>
        </w:tc>
        <w:tc>
          <w:tcPr>
            <w:tcW w:w="6517" w:type="dxa"/>
            <w:shd w:val="clear" w:color="auto" w:fill="001F5F"/>
          </w:tcPr>
          <w:p w14:paraId="75D9E08E" w14:textId="77777777" w:rsidR="007458EA" w:rsidRDefault="005D06A2">
            <w:pPr>
              <w:pStyle w:val="TableParagraph"/>
              <w:spacing w:line="210" w:lineRule="exact"/>
              <w:ind w:left="110"/>
              <w:rPr>
                <w:rFonts w:ascii="Arial" w:hAnsi="Arial"/>
                <w:b/>
                <w:sz w:val="20"/>
              </w:rPr>
            </w:pPr>
            <w:r>
              <w:rPr>
                <w:rFonts w:ascii="Arial" w:hAnsi="Arial"/>
                <w:b/>
                <w:color w:val="FFFFFF"/>
                <w:sz w:val="20"/>
              </w:rPr>
              <w:t>Popis</w:t>
            </w:r>
            <w:r>
              <w:rPr>
                <w:rFonts w:ascii="Arial" w:hAnsi="Arial"/>
                <w:b/>
                <w:color w:val="FFFFFF"/>
                <w:spacing w:val="-10"/>
                <w:sz w:val="20"/>
              </w:rPr>
              <w:t xml:space="preserve"> </w:t>
            </w:r>
            <w:r>
              <w:rPr>
                <w:rFonts w:ascii="Arial" w:hAnsi="Arial"/>
                <w:b/>
                <w:color w:val="FFFFFF"/>
                <w:spacing w:val="-4"/>
                <w:sz w:val="20"/>
              </w:rPr>
              <w:t>cíle</w:t>
            </w:r>
          </w:p>
        </w:tc>
      </w:tr>
      <w:tr w:rsidR="007458EA" w14:paraId="65ED6C4A" w14:textId="77777777">
        <w:trPr>
          <w:trHeight w:val="688"/>
        </w:trPr>
        <w:tc>
          <w:tcPr>
            <w:tcW w:w="2547" w:type="dxa"/>
          </w:tcPr>
          <w:p w14:paraId="101B1C3D" w14:textId="77777777" w:rsidR="007458EA" w:rsidRDefault="005D06A2">
            <w:pPr>
              <w:pStyle w:val="TableParagraph"/>
              <w:ind w:left="110"/>
              <w:rPr>
                <w:rFonts w:ascii="Arial" w:hAnsi="Arial"/>
                <w:sz w:val="20"/>
              </w:rPr>
            </w:pPr>
            <w:r>
              <w:rPr>
                <w:rFonts w:ascii="Arial" w:hAnsi="Arial"/>
                <w:sz w:val="20"/>
              </w:rPr>
              <w:t>BIM</w:t>
            </w:r>
            <w:r>
              <w:rPr>
                <w:rFonts w:ascii="Arial" w:hAnsi="Arial"/>
                <w:spacing w:val="40"/>
                <w:sz w:val="20"/>
              </w:rPr>
              <w:t xml:space="preserve"> </w:t>
            </w:r>
            <w:r>
              <w:rPr>
                <w:rFonts w:ascii="Arial" w:hAnsi="Arial"/>
                <w:sz w:val="20"/>
              </w:rPr>
              <w:t>model</w:t>
            </w:r>
            <w:r>
              <w:rPr>
                <w:rFonts w:ascii="Arial" w:hAnsi="Arial"/>
                <w:spacing w:val="40"/>
                <w:sz w:val="20"/>
              </w:rPr>
              <w:t xml:space="preserve"> </w:t>
            </w:r>
            <w:r>
              <w:rPr>
                <w:rFonts w:ascii="Arial" w:hAnsi="Arial"/>
                <w:sz w:val="20"/>
              </w:rPr>
              <w:t>pro</w:t>
            </w:r>
            <w:r>
              <w:rPr>
                <w:rFonts w:ascii="Arial" w:hAnsi="Arial"/>
                <w:spacing w:val="40"/>
                <w:sz w:val="20"/>
              </w:rPr>
              <w:t xml:space="preserve"> </w:t>
            </w:r>
            <w:r>
              <w:rPr>
                <w:rFonts w:ascii="Arial" w:hAnsi="Arial"/>
                <w:sz w:val="20"/>
              </w:rPr>
              <w:t xml:space="preserve">povolení </w:t>
            </w:r>
            <w:r>
              <w:rPr>
                <w:rFonts w:ascii="Arial" w:hAnsi="Arial"/>
                <w:spacing w:val="-2"/>
                <w:sz w:val="20"/>
              </w:rPr>
              <w:t>záměru</w:t>
            </w:r>
          </w:p>
        </w:tc>
        <w:tc>
          <w:tcPr>
            <w:tcW w:w="6517" w:type="dxa"/>
          </w:tcPr>
          <w:p w14:paraId="7B17098D" w14:textId="77777777" w:rsidR="007458EA" w:rsidRDefault="005D06A2">
            <w:pPr>
              <w:pStyle w:val="TableParagraph"/>
              <w:ind w:left="110"/>
              <w:rPr>
                <w:rFonts w:ascii="Arial" w:hAnsi="Arial"/>
                <w:sz w:val="20"/>
              </w:rPr>
            </w:pPr>
            <w:r>
              <w:rPr>
                <w:rFonts w:ascii="Arial" w:hAnsi="Arial"/>
                <w:sz w:val="20"/>
              </w:rPr>
              <w:t>BIM</w:t>
            </w:r>
            <w:r>
              <w:rPr>
                <w:rFonts w:ascii="Arial" w:hAnsi="Arial"/>
                <w:spacing w:val="27"/>
                <w:sz w:val="20"/>
              </w:rPr>
              <w:t xml:space="preserve"> </w:t>
            </w:r>
            <w:r>
              <w:rPr>
                <w:rFonts w:ascii="Arial" w:hAnsi="Arial"/>
                <w:sz w:val="20"/>
              </w:rPr>
              <w:t>model</w:t>
            </w:r>
            <w:r>
              <w:rPr>
                <w:rFonts w:ascii="Arial" w:hAnsi="Arial"/>
                <w:spacing w:val="27"/>
                <w:sz w:val="20"/>
              </w:rPr>
              <w:t xml:space="preserve"> </w:t>
            </w:r>
            <w:r>
              <w:rPr>
                <w:rFonts w:ascii="Arial" w:hAnsi="Arial"/>
                <w:sz w:val="20"/>
              </w:rPr>
              <w:t>pro</w:t>
            </w:r>
            <w:r>
              <w:rPr>
                <w:rFonts w:ascii="Arial" w:hAnsi="Arial"/>
                <w:spacing w:val="28"/>
                <w:sz w:val="20"/>
              </w:rPr>
              <w:t xml:space="preserve"> </w:t>
            </w:r>
            <w:r>
              <w:rPr>
                <w:rFonts w:ascii="Arial" w:hAnsi="Arial"/>
                <w:sz w:val="20"/>
              </w:rPr>
              <w:t>povolení záměru</w:t>
            </w:r>
            <w:r>
              <w:rPr>
                <w:rFonts w:ascii="Arial" w:hAnsi="Arial"/>
                <w:spacing w:val="29"/>
                <w:sz w:val="20"/>
              </w:rPr>
              <w:t xml:space="preserve"> </w:t>
            </w:r>
            <w:r>
              <w:rPr>
                <w:rFonts w:ascii="Arial" w:hAnsi="Arial"/>
                <w:sz w:val="20"/>
              </w:rPr>
              <w:t>bude vytvořen</w:t>
            </w:r>
            <w:r>
              <w:rPr>
                <w:rFonts w:ascii="Arial" w:hAnsi="Arial"/>
                <w:spacing w:val="27"/>
                <w:sz w:val="20"/>
              </w:rPr>
              <w:t xml:space="preserve"> </w:t>
            </w:r>
            <w:r>
              <w:rPr>
                <w:rFonts w:ascii="Arial" w:hAnsi="Arial"/>
                <w:sz w:val="20"/>
              </w:rPr>
              <w:t>dodavatelem</w:t>
            </w:r>
            <w:r>
              <w:rPr>
                <w:rFonts w:ascii="Arial" w:hAnsi="Arial"/>
                <w:spacing w:val="27"/>
                <w:sz w:val="20"/>
              </w:rPr>
              <w:t xml:space="preserve"> </w:t>
            </w:r>
            <w:r>
              <w:rPr>
                <w:rFonts w:ascii="Arial" w:hAnsi="Arial"/>
                <w:sz w:val="20"/>
              </w:rPr>
              <w:t>a</w:t>
            </w:r>
            <w:r>
              <w:rPr>
                <w:rFonts w:ascii="Arial" w:hAnsi="Arial"/>
                <w:spacing w:val="27"/>
                <w:sz w:val="20"/>
              </w:rPr>
              <w:t xml:space="preserve"> </w:t>
            </w:r>
            <w:r>
              <w:rPr>
                <w:rFonts w:ascii="Arial" w:hAnsi="Arial"/>
                <w:sz w:val="20"/>
              </w:rPr>
              <w:t>bude sloužit</w:t>
            </w:r>
            <w:r>
              <w:rPr>
                <w:rFonts w:ascii="Arial" w:hAnsi="Arial"/>
                <w:spacing w:val="-9"/>
                <w:sz w:val="20"/>
              </w:rPr>
              <w:t xml:space="preserve"> </w:t>
            </w:r>
            <w:r>
              <w:rPr>
                <w:rFonts w:ascii="Arial" w:hAnsi="Arial"/>
                <w:sz w:val="20"/>
              </w:rPr>
              <w:t>pro</w:t>
            </w:r>
            <w:r>
              <w:rPr>
                <w:rFonts w:ascii="Arial" w:hAnsi="Arial"/>
                <w:spacing w:val="-9"/>
                <w:sz w:val="20"/>
              </w:rPr>
              <w:t xml:space="preserve"> </w:t>
            </w:r>
            <w:r>
              <w:rPr>
                <w:rFonts w:ascii="Arial" w:hAnsi="Arial"/>
                <w:sz w:val="20"/>
              </w:rPr>
              <w:t>vygenerování</w:t>
            </w:r>
            <w:r>
              <w:rPr>
                <w:rFonts w:ascii="Arial" w:hAnsi="Arial"/>
                <w:spacing w:val="-8"/>
                <w:sz w:val="20"/>
              </w:rPr>
              <w:t xml:space="preserve"> </w:t>
            </w:r>
            <w:r>
              <w:rPr>
                <w:rFonts w:ascii="Arial" w:hAnsi="Arial"/>
                <w:sz w:val="20"/>
              </w:rPr>
              <w:t>2D</w:t>
            </w:r>
            <w:r>
              <w:rPr>
                <w:rFonts w:ascii="Arial" w:hAnsi="Arial"/>
                <w:spacing w:val="-9"/>
                <w:sz w:val="20"/>
              </w:rPr>
              <w:t xml:space="preserve"> </w:t>
            </w:r>
            <w:r>
              <w:rPr>
                <w:rFonts w:ascii="Arial" w:hAnsi="Arial"/>
                <w:sz w:val="20"/>
              </w:rPr>
              <w:t>dokumentace</w:t>
            </w:r>
            <w:r>
              <w:rPr>
                <w:rFonts w:ascii="Arial" w:hAnsi="Arial"/>
                <w:spacing w:val="-8"/>
                <w:sz w:val="20"/>
              </w:rPr>
              <w:t xml:space="preserve"> </w:t>
            </w:r>
            <w:r>
              <w:rPr>
                <w:rFonts w:ascii="Arial" w:hAnsi="Arial"/>
                <w:sz w:val="20"/>
              </w:rPr>
              <w:t>za</w:t>
            </w:r>
            <w:r>
              <w:rPr>
                <w:rFonts w:ascii="Arial" w:hAnsi="Arial"/>
                <w:spacing w:val="-7"/>
                <w:sz w:val="20"/>
              </w:rPr>
              <w:t xml:space="preserve"> </w:t>
            </w:r>
            <w:r>
              <w:rPr>
                <w:rFonts w:ascii="Arial" w:hAnsi="Arial"/>
                <w:sz w:val="20"/>
              </w:rPr>
              <w:t>účelem</w:t>
            </w:r>
            <w:r>
              <w:rPr>
                <w:rFonts w:ascii="Arial" w:hAnsi="Arial"/>
                <w:spacing w:val="-4"/>
                <w:sz w:val="20"/>
              </w:rPr>
              <w:t xml:space="preserve"> </w:t>
            </w:r>
            <w:r>
              <w:rPr>
                <w:rFonts w:ascii="Arial" w:hAnsi="Arial"/>
                <w:sz w:val="20"/>
              </w:rPr>
              <w:t>zajištění</w:t>
            </w:r>
            <w:r>
              <w:rPr>
                <w:rFonts w:ascii="Arial" w:hAnsi="Arial"/>
                <w:spacing w:val="-8"/>
                <w:sz w:val="20"/>
              </w:rPr>
              <w:t xml:space="preserve"> </w:t>
            </w:r>
            <w:r>
              <w:rPr>
                <w:rFonts w:ascii="Arial" w:hAnsi="Arial"/>
                <w:spacing w:val="-2"/>
                <w:sz w:val="20"/>
              </w:rPr>
              <w:t>povolení</w:t>
            </w:r>
          </w:p>
          <w:p w14:paraId="3DD66BAC" w14:textId="77777777" w:rsidR="007458EA" w:rsidRDefault="005D06A2">
            <w:pPr>
              <w:pStyle w:val="TableParagraph"/>
              <w:spacing w:line="209" w:lineRule="exact"/>
              <w:ind w:left="110"/>
              <w:rPr>
                <w:rFonts w:ascii="Arial" w:hAnsi="Arial"/>
                <w:sz w:val="20"/>
              </w:rPr>
            </w:pPr>
            <w:r>
              <w:rPr>
                <w:rFonts w:ascii="Arial" w:hAnsi="Arial"/>
                <w:spacing w:val="-2"/>
                <w:sz w:val="20"/>
              </w:rPr>
              <w:t>záměru.</w:t>
            </w:r>
          </w:p>
        </w:tc>
      </w:tr>
      <w:tr w:rsidR="007458EA" w14:paraId="6EFAFCB7" w14:textId="77777777">
        <w:trPr>
          <w:trHeight w:val="1151"/>
        </w:trPr>
        <w:tc>
          <w:tcPr>
            <w:tcW w:w="2547" w:type="dxa"/>
          </w:tcPr>
          <w:p w14:paraId="606045AC" w14:textId="77777777" w:rsidR="007458EA" w:rsidRDefault="005D06A2">
            <w:pPr>
              <w:pStyle w:val="TableParagraph"/>
              <w:tabs>
                <w:tab w:val="left" w:pos="1770"/>
              </w:tabs>
              <w:ind w:left="110" w:right="97"/>
              <w:jc w:val="both"/>
              <w:rPr>
                <w:rFonts w:ascii="Arial" w:hAnsi="Arial"/>
                <w:sz w:val="20"/>
              </w:rPr>
            </w:pPr>
            <w:r>
              <w:rPr>
                <w:rFonts w:ascii="Arial" w:hAnsi="Arial"/>
                <w:sz w:val="20"/>
              </w:rPr>
              <w:t xml:space="preserve">2D dokumentace pro </w:t>
            </w:r>
            <w:r>
              <w:rPr>
                <w:rFonts w:ascii="Arial" w:hAnsi="Arial"/>
                <w:spacing w:val="-2"/>
                <w:sz w:val="20"/>
              </w:rPr>
              <w:t>povolení</w:t>
            </w:r>
            <w:r>
              <w:rPr>
                <w:rFonts w:ascii="Arial" w:hAnsi="Arial"/>
                <w:sz w:val="20"/>
              </w:rPr>
              <w:tab/>
            </w:r>
            <w:r>
              <w:rPr>
                <w:rFonts w:ascii="Arial" w:hAnsi="Arial"/>
                <w:spacing w:val="-2"/>
                <w:sz w:val="20"/>
              </w:rPr>
              <w:t xml:space="preserve">záměru </w:t>
            </w:r>
            <w:r>
              <w:rPr>
                <w:rFonts w:ascii="Arial" w:hAnsi="Arial"/>
                <w:sz w:val="20"/>
              </w:rPr>
              <w:t>generovaná</w:t>
            </w:r>
            <w:r>
              <w:rPr>
                <w:rFonts w:ascii="Arial" w:hAnsi="Arial"/>
                <w:spacing w:val="-8"/>
                <w:sz w:val="20"/>
              </w:rPr>
              <w:t xml:space="preserve"> </w:t>
            </w:r>
            <w:r>
              <w:rPr>
                <w:rFonts w:ascii="Arial" w:hAnsi="Arial"/>
                <w:sz w:val="20"/>
              </w:rPr>
              <w:t>z</w:t>
            </w:r>
            <w:r>
              <w:rPr>
                <w:rFonts w:ascii="Arial" w:hAnsi="Arial"/>
                <w:spacing w:val="-6"/>
                <w:sz w:val="20"/>
              </w:rPr>
              <w:t xml:space="preserve"> </w:t>
            </w:r>
            <w:r>
              <w:rPr>
                <w:rFonts w:ascii="Arial" w:hAnsi="Arial"/>
                <w:sz w:val="20"/>
              </w:rPr>
              <w:t>BIM</w:t>
            </w:r>
            <w:r>
              <w:rPr>
                <w:rFonts w:ascii="Arial" w:hAnsi="Arial"/>
                <w:spacing w:val="-10"/>
                <w:sz w:val="20"/>
              </w:rPr>
              <w:t xml:space="preserve"> </w:t>
            </w:r>
            <w:r>
              <w:rPr>
                <w:rFonts w:ascii="Arial" w:hAnsi="Arial"/>
                <w:spacing w:val="-2"/>
                <w:sz w:val="20"/>
              </w:rPr>
              <w:t>modelu</w:t>
            </w:r>
          </w:p>
        </w:tc>
        <w:tc>
          <w:tcPr>
            <w:tcW w:w="6517" w:type="dxa"/>
          </w:tcPr>
          <w:p w14:paraId="685DBBD0" w14:textId="77777777" w:rsidR="007458EA" w:rsidRDefault="005D06A2">
            <w:pPr>
              <w:pStyle w:val="TableParagraph"/>
              <w:spacing w:line="230" w:lineRule="exact"/>
              <w:ind w:left="110" w:right="96"/>
              <w:jc w:val="both"/>
              <w:rPr>
                <w:rFonts w:ascii="Arial" w:hAnsi="Arial"/>
                <w:sz w:val="20"/>
              </w:rPr>
            </w:pPr>
            <w:r>
              <w:rPr>
                <w:rFonts w:ascii="Arial" w:hAnsi="Arial"/>
                <w:sz w:val="20"/>
              </w:rPr>
              <w:t>Vytvoření 2D dokumentace pro povolení záměru na základě BIM modelu.</w:t>
            </w:r>
            <w:r>
              <w:rPr>
                <w:rFonts w:ascii="Arial" w:hAnsi="Arial"/>
                <w:spacing w:val="-14"/>
                <w:sz w:val="20"/>
              </w:rPr>
              <w:t xml:space="preserve"> </w:t>
            </w:r>
            <w:r>
              <w:rPr>
                <w:rFonts w:ascii="Arial" w:hAnsi="Arial"/>
                <w:sz w:val="20"/>
              </w:rPr>
              <w:t>2D</w:t>
            </w:r>
            <w:r>
              <w:rPr>
                <w:rFonts w:ascii="Arial" w:hAnsi="Arial"/>
                <w:spacing w:val="-14"/>
                <w:sz w:val="20"/>
              </w:rPr>
              <w:t xml:space="preserve"> </w:t>
            </w:r>
            <w:r>
              <w:rPr>
                <w:rFonts w:ascii="Arial" w:hAnsi="Arial"/>
                <w:sz w:val="20"/>
              </w:rPr>
              <w:t>dokumentace</w:t>
            </w:r>
            <w:r>
              <w:rPr>
                <w:rFonts w:ascii="Arial" w:hAnsi="Arial"/>
                <w:spacing w:val="-14"/>
                <w:sz w:val="20"/>
              </w:rPr>
              <w:t xml:space="preserve"> </w:t>
            </w:r>
            <w:r>
              <w:rPr>
                <w:rFonts w:ascii="Arial" w:hAnsi="Arial"/>
                <w:sz w:val="20"/>
              </w:rPr>
              <w:t>bude</w:t>
            </w:r>
            <w:r>
              <w:rPr>
                <w:rFonts w:ascii="Arial" w:hAnsi="Arial"/>
                <w:spacing w:val="-14"/>
                <w:sz w:val="20"/>
              </w:rPr>
              <w:t xml:space="preserve"> </w:t>
            </w:r>
            <w:r>
              <w:rPr>
                <w:rFonts w:ascii="Arial" w:hAnsi="Arial"/>
                <w:sz w:val="20"/>
              </w:rPr>
              <w:t>odpovídat</w:t>
            </w:r>
            <w:r>
              <w:rPr>
                <w:rFonts w:ascii="Arial" w:hAnsi="Arial"/>
                <w:spacing w:val="-14"/>
                <w:sz w:val="20"/>
              </w:rPr>
              <w:t xml:space="preserve"> </w:t>
            </w:r>
            <w:r>
              <w:rPr>
                <w:rFonts w:ascii="Arial" w:hAnsi="Arial"/>
                <w:sz w:val="20"/>
              </w:rPr>
              <w:t>požadavkům</w:t>
            </w:r>
            <w:r>
              <w:rPr>
                <w:rFonts w:ascii="Arial" w:hAnsi="Arial"/>
                <w:spacing w:val="-14"/>
                <w:sz w:val="20"/>
              </w:rPr>
              <w:t xml:space="preserve"> </w:t>
            </w:r>
            <w:r>
              <w:rPr>
                <w:rFonts w:ascii="Arial" w:hAnsi="Arial"/>
                <w:sz w:val="20"/>
              </w:rPr>
              <w:t>na</w:t>
            </w:r>
            <w:r>
              <w:rPr>
                <w:rFonts w:ascii="Arial" w:hAnsi="Arial"/>
                <w:spacing w:val="-14"/>
                <w:sz w:val="20"/>
              </w:rPr>
              <w:t xml:space="preserve"> </w:t>
            </w:r>
            <w:r>
              <w:rPr>
                <w:rFonts w:ascii="Arial" w:hAnsi="Arial"/>
                <w:sz w:val="20"/>
              </w:rPr>
              <w:t>dokumentaci dle zákona č. 283/2021 Sb., stavební zákon, ve znění pozdějších předpisů, a požadavkům zadavatele popsaných v</w:t>
            </w:r>
            <w:r>
              <w:rPr>
                <w:rFonts w:ascii="Arial" w:hAnsi="Arial"/>
                <w:spacing w:val="-4"/>
                <w:sz w:val="20"/>
              </w:rPr>
              <w:t xml:space="preserve"> </w:t>
            </w:r>
            <w:r>
              <w:rPr>
                <w:rFonts w:ascii="Arial" w:hAnsi="Arial"/>
                <w:sz w:val="20"/>
              </w:rPr>
              <w:t xml:space="preserve">tomto dokumentu, nebo ve </w:t>
            </w:r>
            <w:proofErr w:type="spellStart"/>
            <w:r>
              <w:rPr>
                <w:rFonts w:ascii="Arial" w:hAnsi="Arial"/>
                <w:sz w:val="20"/>
              </w:rPr>
              <w:t>SoD</w:t>
            </w:r>
            <w:proofErr w:type="spellEnd"/>
            <w:r>
              <w:rPr>
                <w:rFonts w:ascii="Arial" w:hAnsi="Arial"/>
                <w:sz w:val="20"/>
              </w:rPr>
              <w:t>.</w:t>
            </w:r>
          </w:p>
        </w:tc>
      </w:tr>
      <w:tr w:rsidR="007458EA" w14:paraId="43031FFD" w14:textId="77777777">
        <w:trPr>
          <w:trHeight w:val="458"/>
        </w:trPr>
        <w:tc>
          <w:tcPr>
            <w:tcW w:w="2547" w:type="dxa"/>
          </w:tcPr>
          <w:p w14:paraId="2DBDF6BC" w14:textId="77777777" w:rsidR="007458EA" w:rsidRDefault="005D06A2">
            <w:pPr>
              <w:pStyle w:val="TableParagraph"/>
              <w:spacing w:line="230" w:lineRule="exact"/>
              <w:ind w:left="110"/>
              <w:rPr>
                <w:rFonts w:ascii="Arial" w:hAnsi="Arial"/>
                <w:sz w:val="20"/>
              </w:rPr>
            </w:pPr>
            <w:r>
              <w:rPr>
                <w:rFonts w:ascii="Arial" w:hAnsi="Arial"/>
                <w:sz w:val="20"/>
              </w:rPr>
              <w:t xml:space="preserve">BIM model pro provádění </w:t>
            </w:r>
            <w:r>
              <w:rPr>
                <w:rFonts w:ascii="Arial" w:hAnsi="Arial"/>
                <w:spacing w:val="-2"/>
                <w:sz w:val="20"/>
              </w:rPr>
              <w:t>stavby</w:t>
            </w:r>
          </w:p>
        </w:tc>
        <w:tc>
          <w:tcPr>
            <w:tcW w:w="6517" w:type="dxa"/>
          </w:tcPr>
          <w:p w14:paraId="6BAF66AE" w14:textId="77777777" w:rsidR="007458EA" w:rsidRDefault="005D06A2">
            <w:pPr>
              <w:pStyle w:val="TableParagraph"/>
              <w:spacing w:line="230" w:lineRule="exact"/>
              <w:ind w:left="110"/>
              <w:rPr>
                <w:rFonts w:ascii="Arial" w:hAnsi="Arial"/>
                <w:sz w:val="20"/>
              </w:rPr>
            </w:pPr>
            <w:r>
              <w:rPr>
                <w:rFonts w:ascii="Arial" w:hAnsi="Arial"/>
                <w:sz w:val="20"/>
              </w:rPr>
              <w:t>BIM model pro provádění stavby bude vytvořen dodavatelem a bude sloužit</w:t>
            </w:r>
            <w:r>
              <w:rPr>
                <w:rFonts w:ascii="Arial" w:hAnsi="Arial"/>
                <w:spacing w:val="-11"/>
                <w:sz w:val="20"/>
              </w:rPr>
              <w:t xml:space="preserve"> </w:t>
            </w:r>
            <w:r>
              <w:rPr>
                <w:rFonts w:ascii="Arial" w:hAnsi="Arial"/>
                <w:sz w:val="20"/>
              </w:rPr>
              <w:t>pro</w:t>
            </w:r>
            <w:r>
              <w:rPr>
                <w:rFonts w:ascii="Arial" w:hAnsi="Arial"/>
                <w:spacing w:val="-12"/>
                <w:sz w:val="20"/>
              </w:rPr>
              <w:t xml:space="preserve"> </w:t>
            </w:r>
            <w:r>
              <w:rPr>
                <w:rFonts w:ascii="Arial" w:hAnsi="Arial"/>
                <w:sz w:val="20"/>
              </w:rPr>
              <w:t>vygenerování</w:t>
            </w:r>
            <w:r>
              <w:rPr>
                <w:rFonts w:ascii="Arial" w:hAnsi="Arial"/>
                <w:spacing w:val="-11"/>
                <w:sz w:val="20"/>
              </w:rPr>
              <w:t xml:space="preserve"> </w:t>
            </w:r>
            <w:r>
              <w:rPr>
                <w:rFonts w:ascii="Arial" w:hAnsi="Arial"/>
                <w:sz w:val="20"/>
              </w:rPr>
              <w:t>2D</w:t>
            </w:r>
            <w:r>
              <w:rPr>
                <w:rFonts w:ascii="Arial" w:hAnsi="Arial"/>
                <w:spacing w:val="-13"/>
                <w:sz w:val="20"/>
              </w:rPr>
              <w:t xml:space="preserve"> </w:t>
            </w:r>
            <w:r>
              <w:rPr>
                <w:rFonts w:ascii="Arial" w:hAnsi="Arial"/>
                <w:sz w:val="20"/>
              </w:rPr>
              <w:t>dokumentace</w:t>
            </w:r>
            <w:r>
              <w:rPr>
                <w:rFonts w:ascii="Arial" w:hAnsi="Arial"/>
                <w:spacing w:val="-13"/>
                <w:sz w:val="20"/>
              </w:rPr>
              <w:t xml:space="preserve"> </w:t>
            </w:r>
            <w:r>
              <w:rPr>
                <w:rFonts w:ascii="Arial" w:hAnsi="Arial"/>
                <w:sz w:val="20"/>
              </w:rPr>
              <w:t>za</w:t>
            </w:r>
            <w:r>
              <w:rPr>
                <w:rFonts w:ascii="Arial" w:hAnsi="Arial"/>
                <w:spacing w:val="-13"/>
                <w:sz w:val="20"/>
              </w:rPr>
              <w:t xml:space="preserve"> </w:t>
            </w:r>
            <w:r>
              <w:rPr>
                <w:rFonts w:ascii="Arial" w:hAnsi="Arial"/>
                <w:sz w:val="20"/>
              </w:rPr>
              <w:t>účelem</w:t>
            </w:r>
            <w:r>
              <w:rPr>
                <w:rFonts w:ascii="Arial" w:hAnsi="Arial"/>
                <w:spacing w:val="-11"/>
                <w:sz w:val="20"/>
              </w:rPr>
              <w:t xml:space="preserve"> </w:t>
            </w:r>
            <w:r>
              <w:rPr>
                <w:rFonts w:ascii="Arial" w:hAnsi="Arial"/>
                <w:sz w:val="20"/>
              </w:rPr>
              <w:t>provedení</w:t>
            </w:r>
            <w:r>
              <w:rPr>
                <w:rFonts w:ascii="Arial" w:hAnsi="Arial"/>
                <w:spacing w:val="-13"/>
                <w:sz w:val="20"/>
              </w:rPr>
              <w:t xml:space="preserve"> </w:t>
            </w:r>
            <w:r>
              <w:rPr>
                <w:rFonts w:ascii="Arial" w:hAnsi="Arial"/>
                <w:spacing w:val="-2"/>
                <w:sz w:val="20"/>
              </w:rPr>
              <w:t>stavby.</w:t>
            </w:r>
          </w:p>
        </w:tc>
      </w:tr>
      <w:tr w:rsidR="007458EA" w14:paraId="5B0BBED1" w14:textId="77777777">
        <w:trPr>
          <w:trHeight w:val="1149"/>
        </w:trPr>
        <w:tc>
          <w:tcPr>
            <w:tcW w:w="2547" w:type="dxa"/>
          </w:tcPr>
          <w:p w14:paraId="69EF13A2" w14:textId="77777777" w:rsidR="007458EA" w:rsidRDefault="005D06A2">
            <w:pPr>
              <w:pStyle w:val="TableParagraph"/>
              <w:tabs>
                <w:tab w:val="left" w:pos="1861"/>
              </w:tabs>
              <w:ind w:left="110" w:right="96"/>
              <w:jc w:val="both"/>
              <w:rPr>
                <w:rFonts w:ascii="Arial" w:hAnsi="Arial"/>
                <w:sz w:val="20"/>
              </w:rPr>
            </w:pPr>
            <w:r>
              <w:rPr>
                <w:rFonts w:ascii="Arial" w:hAnsi="Arial"/>
                <w:sz w:val="20"/>
              </w:rPr>
              <w:t xml:space="preserve">2D dokumentace pro </w:t>
            </w:r>
            <w:r>
              <w:rPr>
                <w:rFonts w:ascii="Arial" w:hAnsi="Arial"/>
                <w:spacing w:val="-2"/>
                <w:sz w:val="20"/>
              </w:rPr>
              <w:t>provádění</w:t>
            </w:r>
            <w:r>
              <w:rPr>
                <w:rFonts w:ascii="Arial" w:hAnsi="Arial"/>
                <w:sz w:val="20"/>
              </w:rPr>
              <w:tab/>
            </w:r>
            <w:r>
              <w:rPr>
                <w:rFonts w:ascii="Arial" w:hAnsi="Arial"/>
                <w:spacing w:val="-2"/>
                <w:sz w:val="20"/>
              </w:rPr>
              <w:t xml:space="preserve">stavby </w:t>
            </w:r>
            <w:r>
              <w:rPr>
                <w:rFonts w:ascii="Arial" w:hAnsi="Arial"/>
                <w:sz w:val="20"/>
              </w:rPr>
              <w:t>generovaná</w:t>
            </w:r>
            <w:r>
              <w:rPr>
                <w:rFonts w:ascii="Arial" w:hAnsi="Arial"/>
                <w:spacing w:val="-8"/>
                <w:sz w:val="20"/>
              </w:rPr>
              <w:t xml:space="preserve"> </w:t>
            </w:r>
            <w:r>
              <w:rPr>
                <w:rFonts w:ascii="Arial" w:hAnsi="Arial"/>
                <w:sz w:val="20"/>
              </w:rPr>
              <w:t>z</w:t>
            </w:r>
            <w:r>
              <w:rPr>
                <w:rFonts w:ascii="Arial" w:hAnsi="Arial"/>
                <w:spacing w:val="-6"/>
                <w:sz w:val="20"/>
              </w:rPr>
              <w:t xml:space="preserve"> </w:t>
            </w:r>
            <w:r>
              <w:rPr>
                <w:rFonts w:ascii="Arial" w:hAnsi="Arial"/>
                <w:sz w:val="20"/>
              </w:rPr>
              <w:t>BIM</w:t>
            </w:r>
            <w:r>
              <w:rPr>
                <w:rFonts w:ascii="Arial" w:hAnsi="Arial"/>
                <w:spacing w:val="-10"/>
                <w:sz w:val="20"/>
              </w:rPr>
              <w:t xml:space="preserve"> </w:t>
            </w:r>
            <w:r>
              <w:rPr>
                <w:rFonts w:ascii="Arial" w:hAnsi="Arial"/>
                <w:spacing w:val="-2"/>
                <w:sz w:val="20"/>
              </w:rPr>
              <w:t>modelu</w:t>
            </w:r>
          </w:p>
        </w:tc>
        <w:tc>
          <w:tcPr>
            <w:tcW w:w="6517" w:type="dxa"/>
          </w:tcPr>
          <w:p w14:paraId="13D12F2E" w14:textId="77777777" w:rsidR="007458EA" w:rsidRDefault="005D06A2">
            <w:pPr>
              <w:pStyle w:val="TableParagraph"/>
              <w:spacing w:line="230" w:lineRule="exact"/>
              <w:ind w:left="110" w:right="96"/>
              <w:jc w:val="both"/>
              <w:rPr>
                <w:rFonts w:ascii="Arial" w:hAnsi="Arial"/>
                <w:sz w:val="20"/>
              </w:rPr>
            </w:pPr>
            <w:r>
              <w:rPr>
                <w:rFonts w:ascii="Arial" w:hAnsi="Arial"/>
                <w:sz w:val="20"/>
              </w:rPr>
              <w:t>Vytvoření 2D dokumentace pro provádění stavby na základě BIM modelu.</w:t>
            </w:r>
            <w:r>
              <w:rPr>
                <w:rFonts w:ascii="Arial" w:hAnsi="Arial"/>
                <w:spacing w:val="-14"/>
                <w:sz w:val="20"/>
              </w:rPr>
              <w:t xml:space="preserve"> </w:t>
            </w:r>
            <w:r>
              <w:rPr>
                <w:rFonts w:ascii="Arial" w:hAnsi="Arial"/>
                <w:sz w:val="20"/>
              </w:rPr>
              <w:t>2D</w:t>
            </w:r>
            <w:r>
              <w:rPr>
                <w:rFonts w:ascii="Arial" w:hAnsi="Arial"/>
                <w:spacing w:val="-14"/>
                <w:sz w:val="20"/>
              </w:rPr>
              <w:t xml:space="preserve"> </w:t>
            </w:r>
            <w:r>
              <w:rPr>
                <w:rFonts w:ascii="Arial" w:hAnsi="Arial"/>
                <w:sz w:val="20"/>
              </w:rPr>
              <w:t>dokumentace</w:t>
            </w:r>
            <w:r>
              <w:rPr>
                <w:rFonts w:ascii="Arial" w:hAnsi="Arial"/>
                <w:spacing w:val="-14"/>
                <w:sz w:val="20"/>
              </w:rPr>
              <w:t xml:space="preserve"> </w:t>
            </w:r>
            <w:r>
              <w:rPr>
                <w:rFonts w:ascii="Arial" w:hAnsi="Arial"/>
                <w:sz w:val="20"/>
              </w:rPr>
              <w:t>bude</w:t>
            </w:r>
            <w:r>
              <w:rPr>
                <w:rFonts w:ascii="Arial" w:hAnsi="Arial"/>
                <w:spacing w:val="-14"/>
                <w:sz w:val="20"/>
              </w:rPr>
              <w:t xml:space="preserve"> </w:t>
            </w:r>
            <w:r>
              <w:rPr>
                <w:rFonts w:ascii="Arial" w:hAnsi="Arial"/>
                <w:sz w:val="20"/>
              </w:rPr>
              <w:t>odpovídat</w:t>
            </w:r>
            <w:r>
              <w:rPr>
                <w:rFonts w:ascii="Arial" w:hAnsi="Arial"/>
                <w:spacing w:val="-14"/>
                <w:sz w:val="20"/>
              </w:rPr>
              <w:t xml:space="preserve"> </w:t>
            </w:r>
            <w:r>
              <w:rPr>
                <w:rFonts w:ascii="Arial" w:hAnsi="Arial"/>
                <w:sz w:val="20"/>
              </w:rPr>
              <w:t>požadavkům</w:t>
            </w:r>
            <w:r>
              <w:rPr>
                <w:rFonts w:ascii="Arial" w:hAnsi="Arial"/>
                <w:spacing w:val="-14"/>
                <w:sz w:val="20"/>
              </w:rPr>
              <w:t xml:space="preserve"> </w:t>
            </w:r>
            <w:r>
              <w:rPr>
                <w:rFonts w:ascii="Arial" w:hAnsi="Arial"/>
                <w:sz w:val="20"/>
              </w:rPr>
              <w:t>na</w:t>
            </w:r>
            <w:r>
              <w:rPr>
                <w:rFonts w:ascii="Arial" w:hAnsi="Arial"/>
                <w:spacing w:val="-14"/>
                <w:sz w:val="20"/>
              </w:rPr>
              <w:t xml:space="preserve"> </w:t>
            </w:r>
            <w:r>
              <w:rPr>
                <w:rFonts w:ascii="Arial" w:hAnsi="Arial"/>
                <w:sz w:val="20"/>
              </w:rPr>
              <w:t>dokumentaci dle zákona č. 283/2021 Sb., stavební zákon, ve znění pozdějších předpisů, a požadavkům zadavatele popsaných v</w:t>
            </w:r>
            <w:r>
              <w:rPr>
                <w:rFonts w:ascii="Arial" w:hAnsi="Arial"/>
                <w:spacing w:val="-4"/>
                <w:sz w:val="20"/>
              </w:rPr>
              <w:t xml:space="preserve"> </w:t>
            </w:r>
            <w:r>
              <w:rPr>
                <w:rFonts w:ascii="Arial" w:hAnsi="Arial"/>
                <w:sz w:val="20"/>
              </w:rPr>
              <w:t xml:space="preserve">tomto dokumentu, nebo ve </w:t>
            </w:r>
            <w:proofErr w:type="spellStart"/>
            <w:r>
              <w:rPr>
                <w:rFonts w:ascii="Arial" w:hAnsi="Arial"/>
                <w:sz w:val="20"/>
              </w:rPr>
              <w:t>SoD</w:t>
            </w:r>
            <w:proofErr w:type="spellEnd"/>
            <w:r>
              <w:rPr>
                <w:rFonts w:ascii="Arial" w:hAnsi="Arial"/>
                <w:sz w:val="20"/>
              </w:rPr>
              <w:t>.</w:t>
            </w:r>
          </w:p>
        </w:tc>
      </w:tr>
      <w:tr w:rsidR="007458EA" w14:paraId="6D5AAB81" w14:textId="77777777">
        <w:trPr>
          <w:trHeight w:val="457"/>
        </w:trPr>
        <w:tc>
          <w:tcPr>
            <w:tcW w:w="2547" w:type="dxa"/>
          </w:tcPr>
          <w:p w14:paraId="6CA44039" w14:textId="77777777" w:rsidR="007458EA" w:rsidRDefault="005D06A2">
            <w:pPr>
              <w:pStyle w:val="TableParagraph"/>
              <w:tabs>
                <w:tab w:val="left" w:pos="680"/>
                <w:tab w:val="left" w:pos="1443"/>
                <w:tab w:val="left" w:pos="1950"/>
              </w:tabs>
              <w:spacing w:line="228" w:lineRule="exact"/>
              <w:ind w:left="110"/>
              <w:rPr>
                <w:rFonts w:ascii="Arial" w:hAnsi="Arial"/>
                <w:sz w:val="20"/>
              </w:rPr>
            </w:pPr>
            <w:r>
              <w:rPr>
                <w:rFonts w:ascii="Arial" w:hAnsi="Arial"/>
                <w:spacing w:val="-5"/>
                <w:sz w:val="20"/>
              </w:rPr>
              <w:t>BIM</w:t>
            </w:r>
            <w:r>
              <w:rPr>
                <w:rFonts w:ascii="Arial" w:hAnsi="Arial"/>
                <w:sz w:val="20"/>
              </w:rPr>
              <w:tab/>
            </w:r>
            <w:r>
              <w:rPr>
                <w:rFonts w:ascii="Arial" w:hAnsi="Arial"/>
                <w:spacing w:val="-2"/>
                <w:sz w:val="20"/>
              </w:rPr>
              <w:t>model</w:t>
            </w:r>
            <w:r>
              <w:rPr>
                <w:rFonts w:ascii="Arial" w:hAnsi="Arial"/>
                <w:sz w:val="20"/>
              </w:rPr>
              <w:tab/>
            </w:r>
            <w:r>
              <w:rPr>
                <w:rFonts w:ascii="Arial" w:hAnsi="Arial"/>
                <w:spacing w:val="-5"/>
                <w:sz w:val="20"/>
              </w:rPr>
              <w:t>pro</w:t>
            </w:r>
            <w:r>
              <w:rPr>
                <w:rFonts w:ascii="Arial" w:hAnsi="Arial"/>
                <w:sz w:val="20"/>
              </w:rPr>
              <w:tab/>
            </w:r>
            <w:r>
              <w:rPr>
                <w:rFonts w:ascii="Arial" w:hAnsi="Arial"/>
                <w:spacing w:val="-2"/>
                <w:sz w:val="20"/>
              </w:rPr>
              <w:t>výběr</w:t>
            </w:r>
          </w:p>
          <w:p w14:paraId="7440C4EA" w14:textId="77777777" w:rsidR="007458EA" w:rsidRDefault="005D06A2">
            <w:pPr>
              <w:pStyle w:val="TableParagraph"/>
              <w:spacing w:line="210" w:lineRule="exact"/>
              <w:ind w:left="110"/>
              <w:rPr>
                <w:rFonts w:ascii="Arial"/>
                <w:sz w:val="20"/>
              </w:rPr>
            </w:pPr>
            <w:r>
              <w:rPr>
                <w:rFonts w:ascii="Arial"/>
                <w:sz w:val="20"/>
              </w:rPr>
              <w:t>zhotovitele</w:t>
            </w:r>
            <w:r>
              <w:rPr>
                <w:rFonts w:ascii="Arial"/>
                <w:spacing w:val="-13"/>
                <w:sz w:val="20"/>
              </w:rPr>
              <w:t xml:space="preserve"> </w:t>
            </w:r>
            <w:r>
              <w:rPr>
                <w:rFonts w:ascii="Arial"/>
                <w:spacing w:val="-2"/>
                <w:sz w:val="20"/>
              </w:rPr>
              <w:t>stavby</w:t>
            </w:r>
          </w:p>
        </w:tc>
        <w:tc>
          <w:tcPr>
            <w:tcW w:w="6517" w:type="dxa"/>
          </w:tcPr>
          <w:p w14:paraId="73CF28BC" w14:textId="77777777" w:rsidR="007458EA" w:rsidRDefault="005D06A2">
            <w:pPr>
              <w:pStyle w:val="TableParagraph"/>
              <w:spacing w:line="228" w:lineRule="exact"/>
              <w:ind w:left="110"/>
              <w:rPr>
                <w:rFonts w:ascii="Arial" w:hAnsi="Arial"/>
                <w:sz w:val="20"/>
              </w:rPr>
            </w:pPr>
            <w:r>
              <w:rPr>
                <w:rFonts w:ascii="Arial" w:hAnsi="Arial"/>
                <w:sz w:val="20"/>
              </w:rPr>
              <w:t>BIM model pro</w:t>
            </w:r>
            <w:r>
              <w:rPr>
                <w:rFonts w:ascii="Arial" w:hAnsi="Arial"/>
                <w:spacing w:val="25"/>
                <w:sz w:val="20"/>
              </w:rPr>
              <w:t xml:space="preserve"> </w:t>
            </w:r>
            <w:r>
              <w:rPr>
                <w:rFonts w:ascii="Arial" w:hAnsi="Arial"/>
                <w:sz w:val="20"/>
              </w:rPr>
              <w:t>provádění stavby bude vytvořen zhotovitelem a bude sloužit</w:t>
            </w:r>
            <w:r>
              <w:rPr>
                <w:rFonts w:ascii="Arial" w:hAnsi="Arial"/>
                <w:spacing w:val="-11"/>
                <w:sz w:val="20"/>
              </w:rPr>
              <w:t xml:space="preserve"> </w:t>
            </w:r>
            <w:r>
              <w:rPr>
                <w:rFonts w:ascii="Arial" w:hAnsi="Arial"/>
                <w:sz w:val="20"/>
              </w:rPr>
              <w:t>pro</w:t>
            </w:r>
            <w:r>
              <w:rPr>
                <w:rFonts w:ascii="Arial" w:hAnsi="Arial"/>
                <w:spacing w:val="-12"/>
                <w:sz w:val="20"/>
              </w:rPr>
              <w:t xml:space="preserve"> </w:t>
            </w:r>
            <w:r>
              <w:rPr>
                <w:rFonts w:ascii="Arial" w:hAnsi="Arial"/>
                <w:sz w:val="20"/>
              </w:rPr>
              <w:t>vygenerování</w:t>
            </w:r>
            <w:r>
              <w:rPr>
                <w:rFonts w:ascii="Arial" w:hAnsi="Arial"/>
                <w:spacing w:val="-11"/>
                <w:sz w:val="20"/>
              </w:rPr>
              <w:t xml:space="preserve"> </w:t>
            </w:r>
            <w:r>
              <w:rPr>
                <w:rFonts w:ascii="Arial" w:hAnsi="Arial"/>
                <w:sz w:val="20"/>
              </w:rPr>
              <w:t>2D</w:t>
            </w:r>
            <w:r>
              <w:rPr>
                <w:rFonts w:ascii="Arial" w:hAnsi="Arial"/>
                <w:spacing w:val="-13"/>
                <w:sz w:val="20"/>
              </w:rPr>
              <w:t xml:space="preserve"> </w:t>
            </w:r>
            <w:r>
              <w:rPr>
                <w:rFonts w:ascii="Arial" w:hAnsi="Arial"/>
                <w:sz w:val="20"/>
              </w:rPr>
              <w:t>dokumentace</w:t>
            </w:r>
            <w:r>
              <w:rPr>
                <w:rFonts w:ascii="Arial" w:hAnsi="Arial"/>
                <w:spacing w:val="-13"/>
                <w:sz w:val="20"/>
              </w:rPr>
              <w:t xml:space="preserve"> </w:t>
            </w:r>
            <w:r>
              <w:rPr>
                <w:rFonts w:ascii="Arial" w:hAnsi="Arial"/>
                <w:sz w:val="20"/>
              </w:rPr>
              <w:t>za</w:t>
            </w:r>
            <w:r>
              <w:rPr>
                <w:rFonts w:ascii="Arial" w:hAnsi="Arial"/>
                <w:spacing w:val="-13"/>
                <w:sz w:val="20"/>
              </w:rPr>
              <w:t xml:space="preserve"> </w:t>
            </w:r>
            <w:r>
              <w:rPr>
                <w:rFonts w:ascii="Arial" w:hAnsi="Arial"/>
                <w:sz w:val="20"/>
              </w:rPr>
              <w:t>účelem</w:t>
            </w:r>
            <w:r>
              <w:rPr>
                <w:rFonts w:ascii="Arial" w:hAnsi="Arial"/>
                <w:spacing w:val="-11"/>
                <w:sz w:val="20"/>
              </w:rPr>
              <w:t xml:space="preserve"> </w:t>
            </w:r>
            <w:r>
              <w:rPr>
                <w:rFonts w:ascii="Arial" w:hAnsi="Arial"/>
                <w:sz w:val="20"/>
              </w:rPr>
              <w:t>provedení</w:t>
            </w:r>
            <w:r>
              <w:rPr>
                <w:rFonts w:ascii="Arial" w:hAnsi="Arial"/>
                <w:spacing w:val="-13"/>
                <w:sz w:val="20"/>
              </w:rPr>
              <w:t xml:space="preserve"> </w:t>
            </w:r>
            <w:r>
              <w:rPr>
                <w:rFonts w:ascii="Arial" w:hAnsi="Arial"/>
                <w:spacing w:val="-2"/>
                <w:sz w:val="20"/>
              </w:rPr>
              <w:t>stavby.</w:t>
            </w:r>
          </w:p>
        </w:tc>
      </w:tr>
      <w:tr w:rsidR="007458EA" w14:paraId="7DFA7387" w14:textId="77777777">
        <w:trPr>
          <w:trHeight w:val="1151"/>
        </w:trPr>
        <w:tc>
          <w:tcPr>
            <w:tcW w:w="2547" w:type="dxa"/>
          </w:tcPr>
          <w:p w14:paraId="4A7273C4" w14:textId="77777777" w:rsidR="007458EA" w:rsidRDefault="005D06A2">
            <w:pPr>
              <w:pStyle w:val="TableParagraph"/>
              <w:ind w:left="110" w:right="95"/>
              <w:jc w:val="both"/>
              <w:rPr>
                <w:rFonts w:ascii="Arial" w:hAnsi="Arial"/>
                <w:sz w:val="20"/>
              </w:rPr>
            </w:pPr>
            <w:r>
              <w:rPr>
                <w:rFonts w:ascii="Arial" w:hAnsi="Arial"/>
                <w:sz w:val="20"/>
              </w:rPr>
              <w:t>2D dokumentace pro výběr zhotovitele stavby generovaná</w:t>
            </w:r>
            <w:r>
              <w:rPr>
                <w:rFonts w:ascii="Arial" w:hAnsi="Arial"/>
                <w:spacing w:val="-8"/>
                <w:sz w:val="20"/>
              </w:rPr>
              <w:t xml:space="preserve"> </w:t>
            </w:r>
            <w:r>
              <w:rPr>
                <w:rFonts w:ascii="Arial" w:hAnsi="Arial"/>
                <w:sz w:val="20"/>
              </w:rPr>
              <w:t>z</w:t>
            </w:r>
            <w:r>
              <w:rPr>
                <w:rFonts w:ascii="Arial" w:hAnsi="Arial"/>
                <w:spacing w:val="-6"/>
                <w:sz w:val="20"/>
              </w:rPr>
              <w:t xml:space="preserve"> </w:t>
            </w:r>
            <w:r>
              <w:rPr>
                <w:rFonts w:ascii="Arial" w:hAnsi="Arial"/>
                <w:sz w:val="20"/>
              </w:rPr>
              <w:t>BIM</w:t>
            </w:r>
            <w:r>
              <w:rPr>
                <w:rFonts w:ascii="Arial" w:hAnsi="Arial"/>
                <w:spacing w:val="-10"/>
                <w:sz w:val="20"/>
              </w:rPr>
              <w:t xml:space="preserve"> </w:t>
            </w:r>
            <w:r>
              <w:rPr>
                <w:rFonts w:ascii="Arial" w:hAnsi="Arial"/>
                <w:spacing w:val="-2"/>
                <w:sz w:val="20"/>
              </w:rPr>
              <w:t>modelu</w:t>
            </w:r>
          </w:p>
        </w:tc>
        <w:tc>
          <w:tcPr>
            <w:tcW w:w="6517" w:type="dxa"/>
          </w:tcPr>
          <w:p w14:paraId="23D00271" w14:textId="77777777" w:rsidR="007458EA" w:rsidRDefault="005D06A2">
            <w:pPr>
              <w:pStyle w:val="TableParagraph"/>
              <w:spacing w:line="230" w:lineRule="exact"/>
              <w:ind w:left="110" w:right="96"/>
              <w:jc w:val="both"/>
              <w:rPr>
                <w:rFonts w:ascii="Arial" w:hAnsi="Arial"/>
                <w:sz w:val="20"/>
              </w:rPr>
            </w:pPr>
            <w:r>
              <w:rPr>
                <w:rFonts w:ascii="Arial" w:hAnsi="Arial"/>
                <w:sz w:val="20"/>
              </w:rPr>
              <w:t xml:space="preserve">Vytvoření 2D dokumentace pro výběr zhotovitele stavby v souladu se zákonem č. 134/2016 Sb. na základě BIM modelu. 2D dokumentace bude odpovídat požadavkům na dokumentaci dle zákona č. 283/2021 Sb., stavební zákona, ve znění pozdějších předpisů, a požadavkům zadavatele popsaných v tomto dokumentu, nebo ve </w:t>
            </w:r>
            <w:proofErr w:type="spellStart"/>
            <w:r>
              <w:rPr>
                <w:rFonts w:ascii="Arial" w:hAnsi="Arial"/>
                <w:sz w:val="20"/>
              </w:rPr>
              <w:t>SoD</w:t>
            </w:r>
            <w:proofErr w:type="spellEnd"/>
            <w:r>
              <w:rPr>
                <w:rFonts w:ascii="Arial" w:hAnsi="Arial"/>
                <w:sz w:val="20"/>
              </w:rPr>
              <w:t>.</w:t>
            </w:r>
          </w:p>
        </w:tc>
      </w:tr>
    </w:tbl>
    <w:p w14:paraId="0C2EF104" w14:textId="77777777" w:rsidR="007458EA" w:rsidRDefault="007458EA">
      <w:pPr>
        <w:pStyle w:val="Zkladntext"/>
        <w:rPr>
          <w:rFonts w:ascii="Arial"/>
          <w:sz w:val="20"/>
        </w:rPr>
      </w:pPr>
    </w:p>
    <w:p w14:paraId="7FE0DA60" w14:textId="77777777" w:rsidR="007458EA" w:rsidRDefault="007458EA">
      <w:pPr>
        <w:pStyle w:val="Zkladntext"/>
        <w:rPr>
          <w:rFonts w:ascii="Arial"/>
          <w:sz w:val="20"/>
        </w:rPr>
      </w:pPr>
    </w:p>
    <w:p w14:paraId="7026905B" w14:textId="77777777" w:rsidR="007458EA" w:rsidRDefault="007458EA">
      <w:pPr>
        <w:pStyle w:val="Zkladntext"/>
        <w:spacing w:before="40"/>
        <w:rPr>
          <w:rFonts w:ascii="Arial"/>
          <w:sz w:val="20"/>
        </w:rPr>
      </w:pPr>
    </w:p>
    <w:p w14:paraId="127CDA17" w14:textId="77777777" w:rsidR="007458EA" w:rsidRDefault="005D06A2">
      <w:pPr>
        <w:pStyle w:val="Nadpis1"/>
        <w:numPr>
          <w:ilvl w:val="0"/>
          <w:numId w:val="18"/>
        </w:numPr>
        <w:tabs>
          <w:tab w:val="left" w:pos="573"/>
        </w:tabs>
      </w:pPr>
      <w:r>
        <w:rPr>
          <w:noProof/>
        </w:rPr>
        <mc:AlternateContent>
          <mc:Choice Requires="wps">
            <w:drawing>
              <wp:anchor distT="0" distB="0" distL="0" distR="0" simplePos="0" relativeHeight="487595520" behindDoc="1" locked="0" layoutInCell="1" allowOverlap="1" wp14:anchorId="31CDFDE6" wp14:editId="46922D0E">
                <wp:simplePos x="0" y="0"/>
                <wp:positionH relativeFrom="page">
                  <wp:posOffset>881176</wp:posOffset>
                </wp:positionH>
                <wp:positionV relativeFrom="paragraph">
                  <wp:posOffset>233844</wp:posOffset>
                </wp:positionV>
                <wp:extent cx="5798185" cy="3810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16FD6" id="Graphic 64" o:spid="_x0000_s1026" style="position:absolute;margin-left:69.4pt;margin-top:18.4pt;width:456.55pt;height:3pt;z-index:-15720960;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" path="m5798184,l,,,38100r5798184,l5798184,xe" fillcolor="black" stroked="f">
                <v:path arrowok="t"/>
                <w10:wrap type="topAndBottom" anchorx="page"/>
              </v:shape>
            </w:pict>
          </mc:Fallback>
        </mc:AlternateContent>
      </w:r>
      <w:bookmarkStart w:id="85" w:name="_bookmark85"/>
      <w:bookmarkEnd w:id="85"/>
      <w:r>
        <w:t>Dodávka</w:t>
      </w:r>
      <w:r>
        <w:rPr>
          <w:spacing w:val="-7"/>
        </w:rPr>
        <w:t xml:space="preserve"> </w:t>
      </w:r>
      <w:r>
        <w:t>BIM</w:t>
      </w:r>
      <w:r>
        <w:rPr>
          <w:spacing w:val="-5"/>
        </w:rPr>
        <w:t xml:space="preserve"> </w:t>
      </w:r>
      <w:r>
        <w:rPr>
          <w:spacing w:val="-2"/>
        </w:rPr>
        <w:t>modelu</w:t>
      </w:r>
    </w:p>
    <w:p w14:paraId="5AC74E8A" w14:textId="77777777" w:rsidR="007458EA" w:rsidRDefault="007458EA">
      <w:pPr>
        <w:pStyle w:val="Zkladntext"/>
        <w:spacing w:before="9"/>
        <w:rPr>
          <w:rFonts w:ascii="Arial"/>
          <w:b/>
          <w:sz w:val="20"/>
        </w:rPr>
      </w:pPr>
    </w:p>
    <w:p w14:paraId="2B1CE817" w14:textId="77777777" w:rsidR="007458EA" w:rsidRDefault="005D06A2">
      <w:pPr>
        <w:spacing w:line="261" w:lineRule="auto"/>
        <w:ind w:left="141" w:right="70"/>
        <w:rPr>
          <w:rFonts w:ascii="Arial" w:hAnsi="Arial"/>
          <w:sz w:val="20"/>
        </w:rPr>
      </w:pPr>
      <w:r>
        <w:rPr>
          <w:rFonts w:ascii="Arial" w:hAnsi="Arial"/>
          <w:sz w:val="20"/>
        </w:rPr>
        <w:t>V</w:t>
      </w:r>
      <w:r>
        <w:rPr>
          <w:rFonts w:ascii="Arial" w:hAnsi="Arial"/>
          <w:spacing w:val="-4"/>
          <w:sz w:val="20"/>
        </w:rPr>
        <w:t xml:space="preserve"> </w:t>
      </w:r>
      <w:r>
        <w:rPr>
          <w:rFonts w:ascii="Arial" w:hAnsi="Arial"/>
          <w:sz w:val="20"/>
        </w:rPr>
        <w:t>následující</w:t>
      </w:r>
      <w:r>
        <w:rPr>
          <w:rFonts w:ascii="Arial" w:hAnsi="Arial"/>
          <w:spacing w:val="40"/>
          <w:sz w:val="20"/>
        </w:rPr>
        <w:t xml:space="preserve"> </w:t>
      </w:r>
      <w:r>
        <w:rPr>
          <w:rFonts w:ascii="Arial" w:hAnsi="Arial"/>
          <w:sz w:val="20"/>
        </w:rPr>
        <w:t>tabulce</w:t>
      </w:r>
      <w:r>
        <w:rPr>
          <w:rFonts w:ascii="Arial" w:hAnsi="Arial"/>
          <w:spacing w:val="40"/>
          <w:sz w:val="20"/>
        </w:rPr>
        <w:t xml:space="preserve"> </w:t>
      </w:r>
      <w:r>
        <w:rPr>
          <w:rFonts w:ascii="Arial" w:hAnsi="Arial"/>
          <w:sz w:val="20"/>
        </w:rPr>
        <w:t>jsou</w:t>
      </w:r>
      <w:r>
        <w:rPr>
          <w:rFonts w:ascii="Arial" w:hAnsi="Arial"/>
          <w:spacing w:val="40"/>
          <w:sz w:val="20"/>
        </w:rPr>
        <w:t xml:space="preserve"> </w:t>
      </w:r>
      <w:r>
        <w:rPr>
          <w:rFonts w:ascii="Arial" w:hAnsi="Arial"/>
          <w:sz w:val="20"/>
        </w:rPr>
        <w:t>stanoveny</w:t>
      </w:r>
      <w:r>
        <w:rPr>
          <w:rFonts w:ascii="Arial" w:hAnsi="Arial"/>
          <w:spacing w:val="40"/>
          <w:sz w:val="20"/>
        </w:rPr>
        <w:t xml:space="preserve"> </w:t>
      </w:r>
      <w:r>
        <w:rPr>
          <w:rFonts w:ascii="Arial" w:hAnsi="Arial"/>
          <w:sz w:val="20"/>
        </w:rPr>
        <w:t>zodpovědnosti</w:t>
      </w:r>
      <w:r>
        <w:rPr>
          <w:rFonts w:ascii="Arial" w:hAnsi="Arial"/>
          <w:spacing w:val="40"/>
          <w:sz w:val="20"/>
        </w:rPr>
        <w:t xml:space="preserve"> </w:t>
      </w:r>
      <w:r>
        <w:rPr>
          <w:rFonts w:ascii="Arial" w:hAnsi="Arial"/>
          <w:sz w:val="20"/>
        </w:rPr>
        <w:t>za</w:t>
      </w:r>
      <w:r>
        <w:rPr>
          <w:rFonts w:ascii="Arial" w:hAnsi="Arial"/>
          <w:spacing w:val="40"/>
          <w:sz w:val="20"/>
        </w:rPr>
        <w:t xml:space="preserve"> </w:t>
      </w:r>
      <w:r>
        <w:rPr>
          <w:rFonts w:ascii="Arial" w:hAnsi="Arial"/>
          <w:sz w:val="20"/>
        </w:rPr>
        <w:t>dodání</w:t>
      </w:r>
      <w:r>
        <w:rPr>
          <w:rFonts w:ascii="Arial" w:hAnsi="Arial"/>
          <w:spacing w:val="40"/>
          <w:sz w:val="20"/>
        </w:rPr>
        <w:t xml:space="preserve"> </w:t>
      </w:r>
      <w:r>
        <w:rPr>
          <w:rFonts w:ascii="Arial" w:hAnsi="Arial"/>
          <w:sz w:val="20"/>
        </w:rPr>
        <w:t>BIM</w:t>
      </w:r>
      <w:r>
        <w:rPr>
          <w:rFonts w:ascii="Arial" w:hAnsi="Arial"/>
          <w:spacing w:val="40"/>
          <w:sz w:val="20"/>
        </w:rPr>
        <w:t xml:space="preserve"> </w:t>
      </w:r>
      <w:r>
        <w:rPr>
          <w:rFonts w:ascii="Arial" w:hAnsi="Arial"/>
          <w:sz w:val="20"/>
        </w:rPr>
        <w:t>modelu</w:t>
      </w:r>
      <w:r>
        <w:rPr>
          <w:rFonts w:ascii="Arial" w:hAnsi="Arial"/>
          <w:spacing w:val="40"/>
          <w:sz w:val="20"/>
        </w:rPr>
        <w:t xml:space="preserve"> </w:t>
      </w:r>
      <w:r>
        <w:rPr>
          <w:rFonts w:ascii="Arial" w:hAnsi="Arial"/>
          <w:sz w:val="20"/>
        </w:rPr>
        <w:t>v jednotlivých</w:t>
      </w:r>
      <w:r>
        <w:rPr>
          <w:rFonts w:ascii="Arial" w:hAnsi="Arial"/>
          <w:spacing w:val="40"/>
          <w:sz w:val="20"/>
        </w:rPr>
        <w:t xml:space="preserve"> </w:t>
      </w:r>
      <w:r>
        <w:rPr>
          <w:rFonts w:ascii="Arial" w:hAnsi="Arial"/>
          <w:sz w:val="20"/>
        </w:rPr>
        <w:t xml:space="preserve">fázích </w:t>
      </w:r>
      <w:r>
        <w:rPr>
          <w:rFonts w:ascii="Arial" w:hAnsi="Arial"/>
          <w:spacing w:val="-2"/>
          <w:sz w:val="20"/>
        </w:rPr>
        <w:t>projektu.</w:t>
      </w:r>
    </w:p>
    <w:p w14:paraId="0F0079AC" w14:textId="77777777" w:rsidR="007458EA" w:rsidRDefault="007458EA">
      <w:pPr>
        <w:pStyle w:val="Zkladntext"/>
        <w:spacing w:before="7"/>
        <w:rPr>
          <w:rFonts w:ascii="Arial"/>
          <w:sz w:val="13"/>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921"/>
        <w:gridCol w:w="3023"/>
      </w:tblGrid>
      <w:tr w:rsidR="007458EA" w14:paraId="7C4D5A6A" w14:textId="77777777">
        <w:trPr>
          <w:trHeight w:val="460"/>
        </w:trPr>
        <w:tc>
          <w:tcPr>
            <w:tcW w:w="2122" w:type="dxa"/>
            <w:shd w:val="clear" w:color="auto" w:fill="001F5F"/>
          </w:tcPr>
          <w:p w14:paraId="2048819F" w14:textId="77777777" w:rsidR="007458EA" w:rsidRDefault="005D06A2">
            <w:pPr>
              <w:pStyle w:val="TableParagraph"/>
              <w:spacing w:line="229" w:lineRule="exact"/>
              <w:ind w:left="110"/>
              <w:rPr>
                <w:rFonts w:ascii="Arial" w:hAnsi="Arial"/>
                <w:b/>
                <w:sz w:val="20"/>
              </w:rPr>
            </w:pPr>
            <w:r>
              <w:rPr>
                <w:rFonts w:ascii="Arial" w:hAnsi="Arial"/>
                <w:b/>
                <w:color w:val="FFFFFF"/>
                <w:spacing w:val="-4"/>
                <w:sz w:val="20"/>
              </w:rPr>
              <w:t>Fáze</w:t>
            </w:r>
          </w:p>
        </w:tc>
        <w:tc>
          <w:tcPr>
            <w:tcW w:w="3921" w:type="dxa"/>
            <w:shd w:val="clear" w:color="auto" w:fill="001F5F"/>
          </w:tcPr>
          <w:p w14:paraId="18A164D7" w14:textId="77777777" w:rsidR="007458EA" w:rsidRDefault="005D06A2">
            <w:pPr>
              <w:pStyle w:val="TableParagraph"/>
              <w:spacing w:line="229" w:lineRule="exact"/>
              <w:ind w:left="109"/>
              <w:rPr>
                <w:rFonts w:ascii="Arial" w:hAnsi="Arial"/>
                <w:b/>
                <w:sz w:val="20"/>
              </w:rPr>
            </w:pPr>
            <w:r>
              <w:rPr>
                <w:rFonts w:ascii="Arial" w:hAnsi="Arial"/>
                <w:b/>
                <w:color w:val="FFFFFF"/>
                <w:sz w:val="20"/>
              </w:rPr>
              <w:t>Aktér</w:t>
            </w:r>
            <w:r>
              <w:rPr>
                <w:rFonts w:ascii="Arial" w:hAnsi="Arial"/>
                <w:b/>
                <w:color w:val="FFFFFF"/>
                <w:spacing w:val="63"/>
                <w:w w:val="150"/>
                <w:sz w:val="20"/>
              </w:rPr>
              <w:t xml:space="preserve"> </w:t>
            </w:r>
            <w:r>
              <w:rPr>
                <w:rFonts w:ascii="Arial" w:hAnsi="Arial"/>
                <w:b/>
                <w:color w:val="FFFFFF"/>
                <w:sz w:val="20"/>
              </w:rPr>
              <w:t>zodpovědný</w:t>
            </w:r>
            <w:r>
              <w:rPr>
                <w:rFonts w:ascii="Arial" w:hAnsi="Arial"/>
                <w:b/>
                <w:color w:val="FFFFFF"/>
                <w:spacing w:val="64"/>
                <w:w w:val="150"/>
                <w:sz w:val="20"/>
              </w:rPr>
              <w:t xml:space="preserve"> </w:t>
            </w:r>
            <w:r>
              <w:rPr>
                <w:rFonts w:ascii="Arial" w:hAnsi="Arial"/>
                <w:b/>
                <w:color w:val="FFFFFF"/>
                <w:sz w:val="20"/>
              </w:rPr>
              <w:t>za</w:t>
            </w:r>
            <w:r>
              <w:rPr>
                <w:rFonts w:ascii="Arial" w:hAnsi="Arial"/>
                <w:b/>
                <w:color w:val="FFFFFF"/>
                <w:spacing w:val="69"/>
                <w:w w:val="150"/>
                <w:sz w:val="20"/>
              </w:rPr>
              <w:t xml:space="preserve"> </w:t>
            </w:r>
            <w:r>
              <w:rPr>
                <w:rFonts w:ascii="Arial" w:hAnsi="Arial"/>
                <w:b/>
                <w:color w:val="FFFFFF"/>
                <w:sz w:val="20"/>
              </w:rPr>
              <w:t>dodávku</w:t>
            </w:r>
            <w:r>
              <w:rPr>
                <w:rFonts w:ascii="Arial" w:hAnsi="Arial"/>
                <w:b/>
                <w:color w:val="FFFFFF"/>
                <w:spacing w:val="64"/>
                <w:w w:val="150"/>
                <w:sz w:val="20"/>
              </w:rPr>
              <w:t xml:space="preserve"> </w:t>
            </w:r>
            <w:r>
              <w:rPr>
                <w:rFonts w:ascii="Arial" w:hAnsi="Arial"/>
                <w:b/>
                <w:color w:val="FFFFFF"/>
                <w:spacing w:val="-5"/>
                <w:sz w:val="20"/>
              </w:rPr>
              <w:t>BIM</w:t>
            </w:r>
          </w:p>
          <w:p w14:paraId="02A648CD" w14:textId="77777777" w:rsidR="007458EA" w:rsidRDefault="005D06A2">
            <w:pPr>
              <w:pStyle w:val="TableParagraph"/>
              <w:spacing w:line="211" w:lineRule="exact"/>
              <w:ind w:left="109"/>
              <w:rPr>
                <w:rFonts w:ascii="Arial"/>
                <w:b/>
                <w:sz w:val="20"/>
              </w:rPr>
            </w:pPr>
            <w:r>
              <w:rPr>
                <w:rFonts w:ascii="Arial"/>
                <w:b/>
                <w:color w:val="FFFFFF"/>
                <w:spacing w:val="-2"/>
                <w:sz w:val="20"/>
              </w:rPr>
              <w:t>modelu</w:t>
            </w:r>
          </w:p>
        </w:tc>
        <w:tc>
          <w:tcPr>
            <w:tcW w:w="3023" w:type="dxa"/>
            <w:shd w:val="clear" w:color="auto" w:fill="001F5F"/>
          </w:tcPr>
          <w:p w14:paraId="404398E5" w14:textId="77777777" w:rsidR="007458EA" w:rsidRDefault="005D06A2">
            <w:pPr>
              <w:pStyle w:val="TableParagraph"/>
              <w:spacing w:line="230" w:lineRule="exact"/>
              <w:ind w:left="108"/>
              <w:rPr>
                <w:rFonts w:ascii="Arial" w:hAnsi="Arial"/>
                <w:b/>
                <w:sz w:val="20"/>
              </w:rPr>
            </w:pPr>
            <w:r>
              <w:rPr>
                <w:rFonts w:ascii="Arial" w:hAnsi="Arial"/>
                <w:b/>
                <w:color w:val="FFFFFF"/>
                <w:sz w:val="20"/>
              </w:rPr>
              <w:t>Aktér</w:t>
            </w:r>
            <w:r>
              <w:rPr>
                <w:rFonts w:ascii="Arial" w:hAnsi="Arial"/>
                <w:b/>
                <w:color w:val="FFFFFF"/>
                <w:spacing w:val="40"/>
                <w:sz w:val="20"/>
              </w:rPr>
              <w:t xml:space="preserve"> </w:t>
            </w:r>
            <w:r>
              <w:rPr>
                <w:rFonts w:ascii="Arial" w:hAnsi="Arial"/>
                <w:b/>
                <w:color w:val="FFFFFF"/>
                <w:sz w:val="20"/>
              </w:rPr>
              <w:t>zajišťující</w:t>
            </w:r>
            <w:r>
              <w:rPr>
                <w:rFonts w:ascii="Arial" w:hAnsi="Arial"/>
                <w:b/>
                <w:color w:val="FFFFFF"/>
                <w:spacing w:val="75"/>
                <w:sz w:val="20"/>
              </w:rPr>
              <w:t xml:space="preserve"> </w:t>
            </w:r>
            <w:r>
              <w:rPr>
                <w:rFonts w:ascii="Arial" w:hAnsi="Arial"/>
                <w:b/>
                <w:color w:val="FFFFFF"/>
                <w:sz w:val="20"/>
              </w:rPr>
              <w:t>součinnost při dodávce BIM modelu</w:t>
            </w:r>
          </w:p>
        </w:tc>
      </w:tr>
      <w:tr w:rsidR="007458EA" w14:paraId="3A2AA2D3" w14:textId="77777777">
        <w:trPr>
          <w:trHeight w:val="230"/>
        </w:trPr>
        <w:tc>
          <w:tcPr>
            <w:tcW w:w="2122" w:type="dxa"/>
          </w:tcPr>
          <w:p w14:paraId="3E928174" w14:textId="77777777" w:rsidR="007458EA" w:rsidRDefault="005D06A2">
            <w:pPr>
              <w:pStyle w:val="TableParagraph"/>
              <w:spacing w:line="210" w:lineRule="exact"/>
              <w:ind w:left="110"/>
              <w:rPr>
                <w:rFonts w:ascii="Arial"/>
                <w:sz w:val="20"/>
              </w:rPr>
            </w:pPr>
            <w:r>
              <w:rPr>
                <w:rFonts w:ascii="Arial"/>
                <w:spacing w:val="-5"/>
                <w:sz w:val="20"/>
              </w:rPr>
              <w:t>DPZ</w:t>
            </w:r>
          </w:p>
        </w:tc>
        <w:tc>
          <w:tcPr>
            <w:tcW w:w="3921" w:type="dxa"/>
          </w:tcPr>
          <w:p w14:paraId="157D1D2E" w14:textId="77777777" w:rsidR="007458EA" w:rsidRDefault="005D06A2">
            <w:pPr>
              <w:pStyle w:val="TableParagraph"/>
              <w:spacing w:line="210" w:lineRule="exact"/>
              <w:ind w:left="109"/>
              <w:rPr>
                <w:rFonts w:ascii="Arial"/>
                <w:sz w:val="20"/>
              </w:rPr>
            </w:pPr>
            <w:r>
              <w:rPr>
                <w:rFonts w:ascii="Arial"/>
                <w:spacing w:val="-2"/>
                <w:sz w:val="20"/>
              </w:rPr>
              <w:t>Dodavatel</w:t>
            </w:r>
          </w:p>
        </w:tc>
        <w:tc>
          <w:tcPr>
            <w:tcW w:w="3023" w:type="dxa"/>
          </w:tcPr>
          <w:p w14:paraId="7BD51F9C" w14:textId="77777777" w:rsidR="007458EA" w:rsidRDefault="005D06A2">
            <w:pPr>
              <w:pStyle w:val="TableParagraph"/>
              <w:spacing w:line="210" w:lineRule="exact"/>
              <w:ind w:left="108"/>
              <w:rPr>
                <w:rFonts w:ascii="Arial"/>
                <w:sz w:val="20"/>
              </w:rPr>
            </w:pPr>
            <w:r>
              <w:rPr>
                <w:rFonts w:ascii="Arial"/>
                <w:spacing w:val="-2"/>
                <w:sz w:val="20"/>
              </w:rPr>
              <w:t>Zadavatel</w:t>
            </w:r>
          </w:p>
        </w:tc>
      </w:tr>
    </w:tbl>
    <w:p w14:paraId="10B55BEF" w14:textId="77777777" w:rsidR="007458EA" w:rsidRDefault="007458EA">
      <w:pPr>
        <w:pStyle w:val="TableParagraph"/>
        <w:spacing w:line="210" w:lineRule="exact"/>
        <w:rPr>
          <w:rFonts w:ascii="Arial"/>
          <w:sz w:val="20"/>
        </w:rPr>
        <w:sectPr w:rsidR="007458EA">
          <w:headerReference w:type="default" r:id="rId50"/>
          <w:footerReference w:type="default" r:id="rId51"/>
          <w:pgSz w:w="11910" w:h="16840"/>
          <w:pgMar w:top="2180" w:right="992" w:bottom="1080" w:left="1275" w:header="1671" w:footer="883" w:gutter="0"/>
          <w:cols w:space="708"/>
        </w:sectPr>
      </w:pPr>
    </w:p>
    <w:p w14:paraId="1894AD27" w14:textId="77777777" w:rsidR="007458EA" w:rsidRDefault="007458EA">
      <w:pPr>
        <w:pStyle w:val="Zkladntext"/>
        <w:spacing w:before="74"/>
        <w:rPr>
          <w:rFonts w:ascii="Arial"/>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921"/>
        <w:gridCol w:w="3023"/>
      </w:tblGrid>
      <w:tr w:rsidR="007458EA" w14:paraId="2FC6C9DE" w14:textId="77777777">
        <w:trPr>
          <w:trHeight w:val="230"/>
        </w:trPr>
        <w:tc>
          <w:tcPr>
            <w:tcW w:w="2122" w:type="dxa"/>
          </w:tcPr>
          <w:p w14:paraId="1AC37608" w14:textId="77777777" w:rsidR="007458EA" w:rsidRDefault="005D06A2">
            <w:pPr>
              <w:pStyle w:val="TableParagraph"/>
              <w:spacing w:line="210" w:lineRule="exact"/>
              <w:ind w:left="110"/>
              <w:rPr>
                <w:rFonts w:ascii="Arial"/>
                <w:sz w:val="20"/>
              </w:rPr>
            </w:pPr>
            <w:r>
              <w:rPr>
                <w:rFonts w:ascii="Arial"/>
                <w:spacing w:val="-5"/>
                <w:sz w:val="20"/>
              </w:rPr>
              <w:t>DPS</w:t>
            </w:r>
          </w:p>
        </w:tc>
        <w:tc>
          <w:tcPr>
            <w:tcW w:w="3921" w:type="dxa"/>
          </w:tcPr>
          <w:p w14:paraId="5793C19C" w14:textId="77777777" w:rsidR="007458EA" w:rsidRDefault="005D06A2">
            <w:pPr>
              <w:pStyle w:val="TableParagraph"/>
              <w:spacing w:line="210" w:lineRule="exact"/>
              <w:ind w:left="109"/>
              <w:rPr>
                <w:rFonts w:ascii="Arial"/>
                <w:sz w:val="20"/>
              </w:rPr>
            </w:pPr>
            <w:r>
              <w:rPr>
                <w:rFonts w:ascii="Arial"/>
                <w:spacing w:val="-2"/>
                <w:sz w:val="20"/>
              </w:rPr>
              <w:t>Dodavatel</w:t>
            </w:r>
          </w:p>
        </w:tc>
        <w:tc>
          <w:tcPr>
            <w:tcW w:w="3023" w:type="dxa"/>
          </w:tcPr>
          <w:p w14:paraId="5A775A0F" w14:textId="77777777" w:rsidR="007458EA" w:rsidRDefault="005D06A2">
            <w:pPr>
              <w:pStyle w:val="TableParagraph"/>
              <w:spacing w:line="210" w:lineRule="exact"/>
              <w:ind w:left="108"/>
              <w:rPr>
                <w:rFonts w:ascii="Arial"/>
                <w:sz w:val="20"/>
              </w:rPr>
            </w:pPr>
            <w:r>
              <w:rPr>
                <w:rFonts w:ascii="Arial"/>
                <w:spacing w:val="-2"/>
                <w:sz w:val="20"/>
              </w:rPr>
              <w:t>Zadavatel</w:t>
            </w:r>
          </w:p>
        </w:tc>
      </w:tr>
      <w:tr w:rsidR="007458EA" w14:paraId="1DC0CFD8" w14:textId="77777777">
        <w:trPr>
          <w:trHeight w:val="230"/>
        </w:trPr>
        <w:tc>
          <w:tcPr>
            <w:tcW w:w="2122" w:type="dxa"/>
          </w:tcPr>
          <w:p w14:paraId="783B0A02" w14:textId="77777777" w:rsidR="007458EA" w:rsidRDefault="005D06A2">
            <w:pPr>
              <w:pStyle w:val="TableParagraph"/>
              <w:spacing w:line="210" w:lineRule="exact"/>
              <w:ind w:left="110"/>
              <w:rPr>
                <w:rFonts w:ascii="Arial"/>
                <w:sz w:val="20"/>
              </w:rPr>
            </w:pPr>
            <w:r>
              <w:rPr>
                <w:rFonts w:ascii="Arial"/>
                <w:spacing w:val="-5"/>
                <w:sz w:val="20"/>
              </w:rPr>
              <w:t>DZS</w:t>
            </w:r>
          </w:p>
        </w:tc>
        <w:tc>
          <w:tcPr>
            <w:tcW w:w="3921" w:type="dxa"/>
          </w:tcPr>
          <w:p w14:paraId="0BFBF00E" w14:textId="77777777" w:rsidR="007458EA" w:rsidRDefault="005D06A2">
            <w:pPr>
              <w:pStyle w:val="TableParagraph"/>
              <w:spacing w:line="210" w:lineRule="exact"/>
              <w:ind w:left="109"/>
              <w:rPr>
                <w:rFonts w:ascii="Arial"/>
                <w:sz w:val="20"/>
              </w:rPr>
            </w:pPr>
            <w:r>
              <w:rPr>
                <w:rFonts w:ascii="Arial"/>
                <w:spacing w:val="-2"/>
                <w:sz w:val="20"/>
              </w:rPr>
              <w:t>Dodavatel</w:t>
            </w:r>
          </w:p>
        </w:tc>
        <w:tc>
          <w:tcPr>
            <w:tcW w:w="3023" w:type="dxa"/>
          </w:tcPr>
          <w:p w14:paraId="5B351057" w14:textId="77777777" w:rsidR="007458EA" w:rsidRDefault="005D06A2">
            <w:pPr>
              <w:pStyle w:val="TableParagraph"/>
              <w:spacing w:line="210" w:lineRule="exact"/>
              <w:ind w:left="108"/>
              <w:rPr>
                <w:rFonts w:ascii="Arial"/>
                <w:sz w:val="20"/>
              </w:rPr>
            </w:pPr>
            <w:r>
              <w:rPr>
                <w:rFonts w:ascii="Arial"/>
                <w:spacing w:val="-2"/>
                <w:sz w:val="20"/>
              </w:rPr>
              <w:t>Zadavatel</w:t>
            </w:r>
          </w:p>
        </w:tc>
      </w:tr>
    </w:tbl>
    <w:p w14:paraId="08F25D13" w14:textId="77777777" w:rsidR="007458EA" w:rsidRDefault="005D06A2">
      <w:pPr>
        <w:pStyle w:val="Zkladntext"/>
        <w:spacing w:before="210"/>
        <w:rPr>
          <w:rFonts w:ascii="Arial"/>
          <w:sz w:val="20"/>
        </w:rPr>
      </w:pPr>
      <w:r>
        <w:rPr>
          <w:rFonts w:ascii="Arial"/>
          <w:noProof/>
          <w:sz w:val="20"/>
        </w:rPr>
        <mc:AlternateContent>
          <mc:Choice Requires="wps">
            <w:drawing>
              <wp:anchor distT="0" distB="0" distL="0" distR="0" simplePos="0" relativeHeight="487596032" behindDoc="1" locked="0" layoutInCell="1" allowOverlap="1" wp14:anchorId="70D75D61" wp14:editId="112656A4">
                <wp:simplePos x="0" y="0"/>
                <wp:positionH relativeFrom="page">
                  <wp:posOffset>908608</wp:posOffset>
                </wp:positionH>
                <wp:positionV relativeFrom="paragraph">
                  <wp:posOffset>304545</wp:posOffset>
                </wp:positionV>
                <wp:extent cx="5743575" cy="64770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647700"/>
                        </a:xfrm>
                        <a:prstGeom prst="rect">
                          <a:avLst/>
                        </a:prstGeom>
                        <a:ln w="18288">
                          <a:solidFill>
                            <a:srgbClr val="001F5F"/>
                          </a:solidFill>
                          <a:prstDash val="solid"/>
                        </a:ln>
                      </wps:spPr>
                      <wps:txbx>
                        <w:txbxContent>
                          <w:p w14:paraId="25F1DAD4" w14:textId="77777777" w:rsidR="007458EA" w:rsidRDefault="005D06A2">
                            <w:pPr>
                              <w:spacing w:before="119"/>
                              <w:ind w:left="95" w:right="92"/>
                              <w:jc w:val="both"/>
                              <w:rPr>
                                <w:rFonts w:ascii="Arial" w:hAnsi="Arial"/>
                                <w:b/>
                                <w:sz w:val="20"/>
                              </w:rPr>
                            </w:pPr>
                            <w:r>
                              <w:rPr>
                                <w:rFonts w:ascii="Arial" w:hAnsi="Arial"/>
                                <w:b/>
                                <w:color w:val="001F5F"/>
                                <w:sz w:val="20"/>
                              </w:rPr>
                              <w:t>Součástí této dodávky bude zpracování dokumentu BEP (Plán realizace BIM), který bude respektovat</w:t>
                            </w:r>
                            <w:r>
                              <w:rPr>
                                <w:rFonts w:ascii="Arial" w:hAnsi="Arial"/>
                                <w:b/>
                                <w:color w:val="001F5F"/>
                                <w:spacing w:val="-2"/>
                                <w:sz w:val="20"/>
                              </w:rPr>
                              <w:t xml:space="preserve"> </w:t>
                            </w:r>
                            <w:r>
                              <w:rPr>
                                <w:rFonts w:ascii="Arial" w:hAnsi="Arial"/>
                                <w:b/>
                                <w:color w:val="001F5F"/>
                                <w:sz w:val="20"/>
                              </w:rPr>
                              <w:t>požadavky</w:t>
                            </w:r>
                            <w:r>
                              <w:rPr>
                                <w:rFonts w:ascii="Arial" w:hAnsi="Arial"/>
                                <w:b/>
                                <w:color w:val="001F5F"/>
                                <w:spacing w:val="-1"/>
                                <w:sz w:val="20"/>
                              </w:rPr>
                              <w:t xml:space="preserve"> </w:t>
                            </w:r>
                            <w:r>
                              <w:rPr>
                                <w:rFonts w:ascii="Arial" w:hAnsi="Arial"/>
                                <w:b/>
                                <w:color w:val="001F5F"/>
                                <w:sz w:val="20"/>
                              </w:rPr>
                              <w:t>tohoto</w:t>
                            </w:r>
                            <w:r>
                              <w:rPr>
                                <w:rFonts w:ascii="Arial" w:hAnsi="Arial"/>
                                <w:b/>
                                <w:color w:val="001F5F"/>
                                <w:spacing w:val="-2"/>
                                <w:sz w:val="20"/>
                              </w:rPr>
                              <w:t xml:space="preserve"> </w:t>
                            </w:r>
                            <w:r>
                              <w:rPr>
                                <w:rFonts w:ascii="Arial" w:hAnsi="Arial"/>
                                <w:b/>
                                <w:color w:val="001F5F"/>
                                <w:sz w:val="20"/>
                              </w:rPr>
                              <w:t>EIR a</w:t>
                            </w:r>
                            <w:r>
                              <w:rPr>
                                <w:rFonts w:ascii="Arial" w:hAnsi="Arial"/>
                                <w:b/>
                                <w:color w:val="001F5F"/>
                                <w:spacing w:val="-3"/>
                                <w:sz w:val="20"/>
                              </w:rPr>
                              <w:t xml:space="preserve"> </w:t>
                            </w:r>
                            <w:r>
                              <w:rPr>
                                <w:rFonts w:ascii="Arial" w:hAnsi="Arial"/>
                                <w:b/>
                                <w:color w:val="001F5F"/>
                                <w:sz w:val="20"/>
                              </w:rPr>
                              <w:t>bude</w:t>
                            </w:r>
                            <w:r>
                              <w:rPr>
                                <w:rFonts w:ascii="Arial" w:hAnsi="Arial"/>
                                <w:b/>
                                <w:color w:val="001F5F"/>
                                <w:spacing w:val="-1"/>
                                <w:sz w:val="20"/>
                              </w:rPr>
                              <w:t xml:space="preserve"> </w:t>
                            </w:r>
                            <w:r>
                              <w:rPr>
                                <w:rFonts w:ascii="Arial" w:hAnsi="Arial"/>
                                <w:b/>
                                <w:color w:val="001F5F"/>
                                <w:sz w:val="20"/>
                              </w:rPr>
                              <w:t>rozšířen o</w:t>
                            </w:r>
                            <w:r>
                              <w:rPr>
                                <w:rFonts w:ascii="Arial" w:hAnsi="Arial"/>
                                <w:b/>
                                <w:color w:val="001F5F"/>
                                <w:spacing w:val="-2"/>
                                <w:sz w:val="20"/>
                              </w:rPr>
                              <w:t xml:space="preserve"> </w:t>
                            </w:r>
                            <w:r>
                              <w:rPr>
                                <w:rFonts w:ascii="Arial" w:hAnsi="Arial"/>
                                <w:b/>
                                <w:color w:val="001F5F"/>
                                <w:sz w:val="20"/>
                              </w:rPr>
                              <w:t>navržené</w:t>
                            </w:r>
                            <w:r>
                              <w:rPr>
                                <w:rFonts w:ascii="Arial" w:hAnsi="Arial"/>
                                <w:b/>
                                <w:color w:val="001F5F"/>
                                <w:spacing w:val="-1"/>
                                <w:sz w:val="20"/>
                              </w:rPr>
                              <w:t xml:space="preserve"> </w:t>
                            </w:r>
                            <w:r>
                              <w:rPr>
                                <w:rFonts w:ascii="Arial" w:hAnsi="Arial"/>
                                <w:b/>
                                <w:color w:val="001F5F"/>
                                <w:sz w:val="20"/>
                              </w:rPr>
                              <w:t>konkrétní</w:t>
                            </w:r>
                            <w:r>
                              <w:rPr>
                                <w:rFonts w:ascii="Arial" w:hAnsi="Arial"/>
                                <w:b/>
                                <w:color w:val="001F5F"/>
                                <w:spacing w:val="-1"/>
                                <w:sz w:val="20"/>
                              </w:rPr>
                              <w:t xml:space="preserve"> </w:t>
                            </w:r>
                            <w:r>
                              <w:rPr>
                                <w:rFonts w:ascii="Arial" w:hAnsi="Arial"/>
                                <w:b/>
                                <w:color w:val="001F5F"/>
                                <w:sz w:val="20"/>
                              </w:rPr>
                              <w:t>postupy dodavatele dané části projektu.</w:t>
                            </w:r>
                          </w:p>
                        </w:txbxContent>
                      </wps:txbx>
                      <wps:bodyPr wrap="square" lIns="0" tIns="0" rIns="0" bIns="0" rtlCol="0">
                        <a:noAutofit/>
                      </wps:bodyPr>
                    </wps:wsp>
                  </a:graphicData>
                </a:graphic>
              </wp:anchor>
            </w:drawing>
          </mc:Choice>
          <mc:Fallback>
            <w:pict>
              <v:shape w14:anchorId="70D75D61" id="Textbox 68" o:spid="_x0000_s1027" type="#_x0000_t202" style="position:absolute;margin-left:71.55pt;margin-top:24pt;width:452.25pt;height:51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" filled="f" strokecolor="#001f5f" strokeweight="1.44pt">
                <v:path arrowok="t"/>
                <v:textbox inset="0,0,0,0">
                  <w:txbxContent>
                    <w:p w14:paraId="25F1DAD4" w14:textId="77777777" w:rsidR="007458EA" w:rsidRDefault="005D06A2">
                      <w:pPr>
                        <w:spacing w:before="119"/>
                        <w:ind w:left="95" w:right="92"/>
                        <w:jc w:val="both"/>
                        <w:rPr>
                          <w:rFonts w:ascii="Arial" w:hAnsi="Arial"/>
                          <w:b/>
                          <w:sz w:val="20"/>
                        </w:rPr>
                      </w:pPr>
                      <w:r>
                        <w:rPr>
                          <w:rFonts w:ascii="Arial" w:hAnsi="Arial"/>
                          <w:b/>
                          <w:color w:val="001F5F"/>
                          <w:sz w:val="20"/>
                        </w:rPr>
                        <w:t>Součástí této dodávky bude zpracování dokumentu BEP (Plán realizace BIM), který bude respektovat</w:t>
                      </w:r>
                      <w:r>
                        <w:rPr>
                          <w:rFonts w:ascii="Arial" w:hAnsi="Arial"/>
                          <w:b/>
                          <w:color w:val="001F5F"/>
                          <w:spacing w:val="-2"/>
                          <w:sz w:val="20"/>
                        </w:rPr>
                        <w:t xml:space="preserve"> </w:t>
                      </w:r>
                      <w:r>
                        <w:rPr>
                          <w:rFonts w:ascii="Arial" w:hAnsi="Arial"/>
                          <w:b/>
                          <w:color w:val="001F5F"/>
                          <w:sz w:val="20"/>
                        </w:rPr>
                        <w:t>požadavky</w:t>
                      </w:r>
                      <w:r>
                        <w:rPr>
                          <w:rFonts w:ascii="Arial" w:hAnsi="Arial"/>
                          <w:b/>
                          <w:color w:val="001F5F"/>
                          <w:spacing w:val="-1"/>
                          <w:sz w:val="20"/>
                        </w:rPr>
                        <w:t xml:space="preserve"> </w:t>
                      </w:r>
                      <w:r>
                        <w:rPr>
                          <w:rFonts w:ascii="Arial" w:hAnsi="Arial"/>
                          <w:b/>
                          <w:color w:val="001F5F"/>
                          <w:sz w:val="20"/>
                        </w:rPr>
                        <w:t>tohoto</w:t>
                      </w:r>
                      <w:r>
                        <w:rPr>
                          <w:rFonts w:ascii="Arial" w:hAnsi="Arial"/>
                          <w:b/>
                          <w:color w:val="001F5F"/>
                          <w:spacing w:val="-2"/>
                          <w:sz w:val="20"/>
                        </w:rPr>
                        <w:t xml:space="preserve"> </w:t>
                      </w:r>
                      <w:r>
                        <w:rPr>
                          <w:rFonts w:ascii="Arial" w:hAnsi="Arial"/>
                          <w:b/>
                          <w:color w:val="001F5F"/>
                          <w:sz w:val="20"/>
                        </w:rPr>
                        <w:t>EIR a</w:t>
                      </w:r>
                      <w:r>
                        <w:rPr>
                          <w:rFonts w:ascii="Arial" w:hAnsi="Arial"/>
                          <w:b/>
                          <w:color w:val="001F5F"/>
                          <w:spacing w:val="-3"/>
                          <w:sz w:val="20"/>
                        </w:rPr>
                        <w:t xml:space="preserve"> </w:t>
                      </w:r>
                      <w:r>
                        <w:rPr>
                          <w:rFonts w:ascii="Arial" w:hAnsi="Arial"/>
                          <w:b/>
                          <w:color w:val="001F5F"/>
                          <w:sz w:val="20"/>
                        </w:rPr>
                        <w:t>bude</w:t>
                      </w:r>
                      <w:r>
                        <w:rPr>
                          <w:rFonts w:ascii="Arial" w:hAnsi="Arial"/>
                          <w:b/>
                          <w:color w:val="001F5F"/>
                          <w:spacing w:val="-1"/>
                          <w:sz w:val="20"/>
                        </w:rPr>
                        <w:t xml:space="preserve"> </w:t>
                      </w:r>
                      <w:r>
                        <w:rPr>
                          <w:rFonts w:ascii="Arial" w:hAnsi="Arial"/>
                          <w:b/>
                          <w:color w:val="001F5F"/>
                          <w:sz w:val="20"/>
                        </w:rPr>
                        <w:t>rozšířen o</w:t>
                      </w:r>
                      <w:r>
                        <w:rPr>
                          <w:rFonts w:ascii="Arial" w:hAnsi="Arial"/>
                          <w:b/>
                          <w:color w:val="001F5F"/>
                          <w:spacing w:val="-2"/>
                          <w:sz w:val="20"/>
                        </w:rPr>
                        <w:t xml:space="preserve"> </w:t>
                      </w:r>
                      <w:r>
                        <w:rPr>
                          <w:rFonts w:ascii="Arial" w:hAnsi="Arial"/>
                          <w:b/>
                          <w:color w:val="001F5F"/>
                          <w:sz w:val="20"/>
                        </w:rPr>
                        <w:t>navržené</w:t>
                      </w:r>
                      <w:r>
                        <w:rPr>
                          <w:rFonts w:ascii="Arial" w:hAnsi="Arial"/>
                          <w:b/>
                          <w:color w:val="001F5F"/>
                          <w:spacing w:val="-1"/>
                          <w:sz w:val="20"/>
                        </w:rPr>
                        <w:t xml:space="preserve"> </w:t>
                      </w:r>
                      <w:r>
                        <w:rPr>
                          <w:rFonts w:ascii="Arial" w:hAnsi="Arial"/>
                          <w:b/>
                          <w:color w:val="001F5F"/>
                          <w:sz w:val="20"/>
                        </w:rPr>
                        <w:t>konkrétní</w:t>
                      </w:r>
                      <w:r>
                        <w:rPr>
                          <w:rFonts w:ascii="Arial" w:hAnsi="Arial"/>
                          <w:b/>
                          <w:color w:val="001F5F"/>
                          <w:spacing w:val="-1"/>
                          <w:sz w:val="20"/>
                        </w:rPr>
                        <w:t xml:space="preserve"> </w:t>
                      </w:r>
                      <w:r>
                        <w:rPr>
                          <w:rFonts w:ascii="Arial" w:hAnsi="Arial"/>
                          <w:b/>
                          <w:color w:val="001F5F"/>
                          <w:sz w:val="20"/>
                        </w:rPr>
                        <w:t>postupy dodavatele dané části projektu.</w:t>
                      </w:r>
                    </w:p>
                  </w:txbxContent>
                </v:textbox>
                <w10:wrap type="topAndBottom" anchorx="page"/>
              </v:shape>
            </w:pict>
          </mc:Fallback>
        </mc:AlternateContent>
      </w:r>
    </w:p>
    <w:p w14:paraId="54E95FF1" w14:textId="77777777" w:rsidR="007458EA" w:rsidRDefault="005D06A2">
      <w:pPr>
        <w:pStyle w:val="Nadpis2"/>
        <w:numPr>
          <w:ilvl w:val="1"/>
          <w:numId w:val="18"/>
        </w:numPr>
        <w:tabs>
          <w:tab w:val="left" w:pos="717"/>
        </w:tabs>
        <w:spacing w:before="175" w:after="43"/>
      </w:pPr>
      <w:bookmarkStart w:id="86" w:name="_bookmark86"/>
      <w:bookmarkEnd w:id="86"/>
      <w:r>
        <w:t>Povinnosti</w:t>
      </w:r>
      <w:r>
        <w:rPr>
          <w:spacing w:val="-5"/>
        </w:rPr>
        <w:t xml:space="preserve"> </w:t>
      </w:r>
      <w:r>
        <w:rPr>
          <w:spacing w:val="-2"/>
        </w:rPr>
        <w:t>dodavatele</w:t>
      </w:r>
    </w:p>
    <w:p w14:paraId="181289AE" w14:textId="77777777" w:rsidR="007458EA" w:rsidRDefault="005D06A2">
      <w:pPr>
        <w:spacing w:line="20" w:lineRule="exact"/>
        <w:ind w:left="112"/>
        <w:rPr>
          <w:rFonts w:ascii="Arial"/>
          <w:sz w:val="2"/>
        </w:rPr>
      </w:pPr>
      <w:r>
        <w:rPr>
          <w:rFonts w:ascii="Arial"/>
          <w:noProof/>
          <w:sz w:val="2"/>
        </w:rPr>
        <mc:AlternateContent>
          <mc:Choice Requires="wpg">
            <w:drawing>
              <wp:inline distT="0" distB="0" distL="0" distR="0" wp14:anchorId="06D6838F" wp14:editId="6E81BE57">
                <wp:extent cx="5798185" cy="6350"/>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70" name="Graphic 70"/>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F57A9B" id="Group 69"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">
                <v:shape id="Graphic 70" o:spid="_x0000_s1027" style="position:absolute;width:57981;height:63;visibility:visible;mso-wrap-style:square;v-text-anchor:top" coordsize="5798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" path="m5798184,l,,,6096r5798184,l5798184,xe" fillcolor="black" stroked="f">
                  <v:path arrowok="t"/>
                </v:shape>
                <w10:anchorlock/>
              </v:group>
            </w:pict>
          </mc:Fallback>
        </mc:AlternateContent>
      </w:r>
    </w:p>
    <w:p w14:paraId="1A38859F" w14:textId="77777777" w:rsidR="007458EA" w:rsidRDefault="005D06A2">
      <w:pPr>
        <w:pStyle w:val="Odstavecseseznamem"/>
        <w:numPr>
          <w:ilvl w:val="0"/>
          <w:numId w:val="13"/>
        </w:numPr>
        <w:tabs>
          <w:tab w:val="left" w:pos="859"/>
        </w:tabs>
        <w:spacing w:before="109"/>
        <w:ind w:left="859" w:hanging="358"/>
        <w:jc w:val="both"/>
        <w:rPr>
          <w:rFonts w:ascii="Arial" w:hAnsi="Arial"/>
          <w:sz w:val="20"/>
        </w:rPr>
      </w:pPr>
      <w:r>
        <w:rPr>
          <w:rFonts w:ascii="Arial" w:hAnsi="Arial"/>
          <w:sz w:val="20"/>
        </w:rPr>
        <w:t>Dodavatel</w:t>
      </w:r>
      <w:r>
        <w:rPr>
          <w:rFonts w:ascii="Arial" w:hAnsi="Arial"/>
          <w:spacing w:val="-8"/>
          <w:sz w:val="20"/>
        </w:rPr>
        <w:t xml:space="preserve"> </w:t>
      </w:r>
      <w:r>
        <w:rPr>
          <w:rFonts w:ascii="Arial" w:hAnsi="Arial"/>
          <w:sz w:val="20"/>
        </w:rPr>
        <w:t>zodpovídá</w:t>
      </w:r>
      <w:r>
        <w:rPr>
          <w:rFonts w:ascii="Arial" w:hAnsi="Arial"/>
          <w:spacing w:val="-7"/>
          <w:sz w:val="20"/>
        </w:rPr>
        <w:t xml:space="preserve"> </w:t>
      </w:r>
      <w:r>
        <w:rPr>
          <w:rFonts w:ascii="Arial" w:hAnsi="Arial"/>
          <w:sz w:val="20"/>
        </w:rPr>
        <w:t>za</w:t>
      </w:r>
      <w:r>
        <w:rPr>
          <w:rFonts w:ascii="Arial" w:hAnsi="Arial"/>
          <w:spacing w:val="-5"/>
          <w:sz w:val="20"/>
        </w:rPr>
        <w:t xml:space="preserve"> </w:t>
      </w:r>
      <w:r>
        <w:rPr>
          <w:rFonts w:ascii="Arial" w:hAnsi="Arial"/>
          <w:sz w:val="20"/>
        </w:rPr>
        <w:t>úplnost</w:t>
      </w:r>
      <w:r>
        <w:rPr>
          <w:rFonts w:ascii="Arial" w:hAnsi="Arial"/>
          <w:spacing w:val="-4"/>
          <w:sz w:val="20"/>
        </w:rPr>
        <w:t xml:space="preserve"> </w:t>
      </w:r>
      <w:r>
        <w:rPr>
          <w:rFonts w:ascii="Arial" w:hAnsi="Arial"/>
          <w:sz w:val="20"/>
        </w:rPr>
        <w:t>a</w:t>
      </w:r>
      <w:r>
        <w:rPr>
          <w:rFonts w:ascii="Arial" w:hAnsi="Arial"/>
          <w:spacing w:val="-7"/>
          <w:sz w:val="20"/>
        </w:rPr>
        <w:t xml:space="preserve"> </w:t>
      </w:r>
      <w:r>
        <w:rPr>
          <w:rFonts w:ascii="Arial" w:hAnsi="Arial"/>
          <w:sz w:val="20"/>
        </w:rPr>
        <w:t>správnost</w:t>
      </w:r>
      <w:r>
        <w:rPr>
          <w:rFonts w:ascii="Arial" w:hAnsi="Arial"/>
          <w:spacing w:val="-4"/>
          <w:sz w:val="20"/>
        </w:rPr>
        <w:t xml:space="preserve"> </w:t>
      </w:r>
      <w:r>
        <w:rPr>
          <w:rFonts w:ascii="Arial" w:hAnsi="Arial"/>
          <w:sz w:val="20"/>
        </w:rPr>
        <w:t>dat</w:t>
      </w:r>
      <w:r>
        <w:rPr>
          <w:rFonts w:ascii="Arial" w:hAnsi="Arial"/>
          <w:spacing w:val="-7"/>
          <w:sz w:val="20"/>
        </w:rPr>
        <w:t xml:space="preserve"> </w:t>
      </w:r>
      <w:r>
        <w:rPr>
          <w:rFonts w:ascii="Arial" w:hAnsi="Arial"/>
          <w:sz w:val="20"/>
        </w:rPr>
        <w:t>v</w:t>
      </w:r>
      <w:r>
        <w:rPr>
          <w:rFonts w:ascii="Arial" w:hAnsi="Arial"/>
          <w:spacing w:val="-1"/>
          <w:sz w:val="20"/>
        </w:rPr>
        <w:t xml:space="preserve"> </w:t>
      </w:r>
      <w:r>
        <w:rPr>
          <w:rFonts w:ascii="Arial" w:hAnsi="Arial"/>
          <w:sz w:val="20"/>
        </w:rPr>
        <w:t>BIM</w:t>
      </w:r>
      <w:r>
        <w:rPr>
          <w:rFonts w:ascii="Arial" w:hAnsi="Arial"/>
          <w:spacing w:val="-4"/>
          <w:sz w:val="20"/>
        </w:rPr>
        <w:t xml:space="preserve"> </w:t>
      </w:r>
      <w:r>
        <w:rPr>
          <w:rFonts w:ascii="Arial" w:hAnsi="Arial"/>
          <w:spacing w:val="-2"/>
          <w:sz w:val="20"/>
        </w:rPr>
        <w:t>modelu.</w:t>
      </w:r>
    </w:p>
    <w:p w14:paraId="056ADB17" w14:textId="77777777" w:rsidR="007458EA" w:rsidRDefault="005D06A2">
      <w:pPr>
        <w:pStyle w:val="Odstavecseseznamem"/>
        <w:numPr>
          <w:ilvl w:val="0"/>
          <w:numId w:val="13"/>
        </w:numPr>
        <w:tabs>
          <w:tab w:val="left" w:pos="859"/>
          <w:tab w:val="left" w:pos="861"/>
        </w:tabs>
        <w:spacing w:before="35" w:line="259" w:lineRule="auto"/>
        <w:ind w:right="422"/>
        <w:jc w:val="both"/>
        <w:rPr>
          <w:rFonts w:ascii="Arial" w:hAnsi="Arial"/>
          <w:sz w:val="20"/>
        </w:rPr>
      </w:pPr>
      <w:r>
        <w:rPr>
          <w:rFonts w:ascii="Arial" w:hAnsi="Arial"/>
          <w:sz w:val="20"/>
        </w:rPr>
        <w:t>Dodavatel</w:t>
      </w:r>
      <w:r>
        <w:rPr>
          <w:rFonts w:ascii="Arial" w:hAnsi="Arial"/>
          <w:spacing w:val="-12"/>
          <w:sz w:val="20"/>
        </w:rPr>
        <w:t xml:space="preserve"> </w:t>
      </w:r>
      <w:r>
        <w:rPr>
          <w:rFonts w:ascii="Arial" w:hAnsi="Arial"/>
          <w:sz w:val="20"/>
        </w:rPr>
        <w:t>dané</w:t>
      </w:r>
      <w:r>
        <w:rPr>
          <w:rFonts w:ascii="Arial" w:hAnsi="Arial"/>
          <w:spacing w:val="-11"/>
          <w:sz w:val="20"/>
        </w:rPr>
        <w:t xml:space="preserve"> </w:t>
      </w:r>
      <w:r>
        <w:rPr>
          <w:rFonts w:ascii="Arial" w:hAnsi="Arial"/>
          <w:sz w:val="20"/>
        </w:rPr>
        <w:t>části</w:t>
      </w:r>
      <w:r>
        <w:rPr>
          <w:rFonts w:ascii="Arial" w:hAnsi="Arial"/>
          <w:spacing w:val="-12"/>
          <w:sz w:val="20"/>
        </w:rPr>
        <w:t xml:space="preserve"> </w:t>
      </w:r>
      <w:r>
        <w:rPr>
          <w:rFonts w:ascii="Arial" w:hAnsi="Arial"/>
          <w:sz w:val="20"/>
        </w:rPr>
        <w:t>projektu</w:t>
      </w:r>
      <w:r>
        <w:rPr>
          <w:rFonts w:ascii="Arial" w:hAnsi="Arial"/>
          <w:spacing w:val="-12"/>
          <w:sz w:val="20"/>
        </w:rPr>
        <w:t xml:space="preserve"> </w:t>
      </w:r>
      <w:r>
        <w:rPr>
          <w:rFonts w:ascii="Arial" w:hAnsi="Arial"/>
          <w:sz w:val="20"/>
        </w:rPr>
        <w:t>musí</w:t>
      </w:r>
      <w:r>
        <w:rPr>
          <w:rFonts w:ascii="Arial" w:hAnsi="Arial"/>
          <w:spacing w:val="-11"/>
          <w:sz w:val="20"/>
        </w:rPr>
        <w:t xml:space="preserve"> </w:t>
      </w:r>
      <w:r>
        <w:rPr>
          <w:rFonts w:ascii="Arial" w:hAnsi="Arial"/>
          <w:sz w:val="20"/>
        </w:rPr>
        <w:t>jmenovat</w:t>
      </w:r>
      <w:r>
        <w:rPr>
          <w:rFonts w:ascii="Arial" w:hAnsi="Arial"/>
          <w:spacing w:val="-12"/>
          <w:sz w:val="20"/>
        </w:rPr>
        <w:t xml:space="preserve"> </w:t>
      </w:r>
      <w:r>
        <w:rPr>
          <w:rFonts w:ascii="Arial" w:hAnsi="Arial"/>
          <w:sz w:val="20"/>
        </w:rPr>
        <w:t>na</w:t>
      </w:r>
      <w:r>
        <w:rPr>
          <w:rFonts w:ascii="Arial" w:hAnsi="Arial"/>
          <w:spacing w:val="-12"/>
          <w:sz w:val="20"/>
        </w:rPr>
        <w:t xml:space="preserve"> </w:t>
      </w:r>
      <w:r>
        <w:rPr>
          <w:rFonts w:ascii="Arial" w:hAnsi="Arial"/>
          <w:sz w:val="20"/>
        </w:rPr>
        <w:t>své</w:t>
      </w:r>
      <w:r>
        <w:rPr>
          <w:rFonts w:ascii="Arial" w:hAnsi="Arial"/>
          <w:spacing w:val="-11"/>
          <w:sz w:val="20"/>
        </w:rPr>
        <w:t xml:space="preserve"> </w:t>
      </w:r>
      <w:r>
        <w:rPr>
          <w:rFonts w:ascii="Arial" w:hAnsi="Arial"/>
          <w:sz w:val="20"/>
        </w:rPr>
        <w:t>straně</w:t>
      </w:r>
      <w:r>
        <w:rPr>
          <w:rFonts w:ascii="Arial" w:hAnsi="Arial"/>
          <w:spacing w:val="-7"/>
          <w:sz w:val="20"/>
        </w:rPr>
        <w:t xml:space="preserve"> </w:t>
      </w:r>
      <w:r>
        <w:rPr>
          <w:rFonts w:ascii="Arial" w:hAnsi="Arial"/>
          <w:sz w:val="20"/>
        </w:rPr>
        <w:t>odborníka</w:t>
      </w:r>
      <w:r>
        <w:rPr>
          <w:rFonts w:ascii="Arial" w:hAnsi="Arial"/>
          <w:spacing w:val="-11"/>
          <w:sz w:val="20"/>
        </w:rPr>
        <w:t xml:space="preserve"> </w:t>
      </w:r>
      <w:r>
        <w:rPr>
          <w:rFonts w:ascii="Arial" w:hAnsi="Arial"/>
          <w:sz w:val="20"/>
        </w:rPr>
        <w:t>(koordinátora)</w:t>
      </w:r>
      <w:r>
        <w:rPr>
          <w:rFonts w:ascii="Arial" w:hAnsi="Arial"/>
          <w:spacing w:val="-8"/>
          <w:sz w:val="20"/>
        </w:rPr>
        <w:t xml:space="preserve"> </w:t>
      </w:r>
      <w:r>
        <w:rPr>
          <w:rFonts w:ascii="Arial" w:hAnsi="Arial"/>
          <w:sz w:val="20"/>
        </w:rPr>
        <w:t>BIM,</w:t>
      </w:r>
      <w:r>
        <w:rPr>
          <w:rFonts w:ascii="Arial" w:hAnsi="Arial"/>
          <w:spacing w:val="-12"/>
          <w:sz w:val="20"/>
        </w:rPr>
        <w:t xml:space="preserve"> </w:t>
      </w:r>
      <w:r>
        <w:rPr>
          <w:rFonts w:ascii="Arial" w:hAnsi="Arial"/>
          <w:sz w:val="20"/>
        </w:rPr>
        <w:t>který bude</w:t>
      </w:r>
      <w:r>
        <w:rPr>
          <w:rFonts w:ascii="Arial" w:hAnsi="Arial"/>
          <w:spacing w:val="-7"/>
          <w:sz w:val="20"/>
        </w:rPr>
        <w:t xml:space="preserve"> </w:t>
      </w:r>
      <w:r>
        <w:rPr>
          <w:rFonts w:ascii="Arial" w:hAnsi="Arial"/>
          <w:sz w:val="20"/>
        </w:rPr>
        <w:t>dohlížet</w:t>
      </w:r>
      <w:r>
        <w:rPr>
          <w:rFonts w:ascii="Arial" w:hAnsi="Arial"/>
          <w:spacing w:val="-9"/>
          <w:sz w:val="20"/>
        </w:rPr>
        <w:t xml:space="preserve"> </w:t>
      </w:r>
      <w:r>
        <w:rPr>
          <w:rFonts w:ascii="Arial" w:hAnsi="Arial"/>
          <w:sz w:val="20"/>
        </w:rPr>
        <w:t>na</w:t>
      </w:r>
      <w:r>
        <w:rPr>
          <w:rFonts w:ascii="Arial" w:hAnsi="Arial"/>
          <w:spacing w:val="-9"/>
          <w:sz w:val="20"/>
        </w:rPr>
        <w:t xml:space="preserve"> </w:t>
      </w:r>
      <w:r>
        <w:rPr>
          <w:rFonts w:ascii="Arial" w:hAnsi="Arial"/>
          <w:sz w:val="20"/>
        </w:rPr>
        <w:t>kvalitu</w:t>
      </w:r>
      <w:r>
        <w:rPr>
          <w:rFonts w:ascii="Arial" w:hAnsi="Arial"/>
          <w:spacing w:val="-9"/>
          <w:sz w:val="20"/>
        </w:rPr>
        <w:t xml:space="preserve"> </w:t>
      </w:r>
      <w:r>
        <w:rPr>
          <w:rFonts w:ascii="Arial" w:hAnsi="Arial"/>
          <w:sz w:val="20"/>
        </w:rPr>
        <w:t>BIM</w:t>
      </w:r>
      <w:r>
        <w:rPr>
          <w:rFonts w:ascii="Arial" w:hAnsi="Arial"/>
          <w:spacing w:val="-9"/>
          <w:sz w:val="20"/>
        </w:rPr>
        <w:t xml:space="preserve"> </w:t>
      </w:r>
      <w:r>
        <w:rPr>
          <w:rFonts w:ascii="Arial" w:hAnsi="Arial"/>
          <w:sz w:val="20"/>
        </w:rPr>
        <w:t>modelu</w:t>
      </w:r>
      <w:r>
        <w:rPr>
          <w:rFonts w:ascii="Arial" w:hAnsi="Arial"/>
          <w:spacing w:val="-9"/>
          <w:sz w:val="20"/>
        </w:rPr>
        <w:t xml:space="preserve"> </w:t>
      </w:r>
      <w:r>
        <w:rPr>
          <w:rFonts w:ascii="Arial" w:hAnsi="Arial"/>
          <w:sz w:val="20"/>
        </w:rPr>
        <w:t>a</w:t>
      </w:r>
      <w:r>
        <w:rPr>
          <w:rFonts w:ascii="Arial" w:hAnsi="Arial"/>
          <w:spacing w:val="-9"/>
          <w:sz w:val="20"/>
        </w:rPr>
        <w:t xml:space="preserve"> </w:t>
      </w:r>
      <w:r>
        <w:rPr>
          <w:rFonts w:ascii="Arial" w:hAnsi="Arial"/>
          <w:sz w:val="20"/>
        </w:rPr>
        <w:t>naplňovat</w:t>
      </w:r>
      <w:r>
        <w:rPr>
          <w:rFonts w:ascii="Arial" w:hAnsi="Arial"/>
          <w:spacing w:val="-7"/>
          <w:sz w:val="20"/>
        </w:rPr>
        <w:t xml:space="preserve"> </w:t>
      </w:r>
      <w:r>
        <w:rPr>
          <w:rFonts w:ascii="Arial" w:hAnsi="Arial"/>
          <w:sz w:val="20"/>
        </w:rPr>
        <w:t>požadavky</w:t>
      </w:r>
      <w:r>
        <w:rPr>
          <w:rFonts w:ascii="Arial" w:hAnsi="Arial"/>
          <w:spacing w:val="-8"/>
          <w:sz w:val="20"/>
        </w:rPr>
        <w:t xml:space="preserve"> </w:t>
      </w:r>
      <w:r>
        <w:rPr>
          <w:rFonts w:ascii="Arial" w:hAnsi="Arial"/>
          <w:sz w:val="20"/>
        </w:rPr>
        <w:t>a</w:t>
      </w:r>
      <w:r>
        <w:rPr>
          <w:rFonts w:ascii="Arial" w:hAnsi="Arial"/>
          <w:spacing w:val="-9"/>
          <w:sz w:val="20"/>
        </w:rPr>
        <w:t xml:space="preserve"> </w:t>
      </w:r>
      <w:r>
        <w:rPr>
          <w:rFonts w:ascii="Arial" w:hAnsi="Arial"/>
          <w:sz w:val="20"/>
        </w:rPr>
        <w:t>principy</w:t>
      </w:r>
      <w:r>
        <w:rPr>
          <w:rFonts w:ascii="Arial" w:hAnsi="Arial"/>
          <w:spacing w:val="-8"/>
          <w:sz w:val="20"/>
        </w:rPr>
        <w:t xml:space="preserve"> </w:t>
      </w:r>
      <w:r>
        <w:rPr>
          <w:rFonts w:ascii="Arial" w:hAnsi="Arial"/>
          <w:sz w:val="20"/>
        </w:rPr>
        <w:t>zakotvené</w:t>
      </w:r>
      <w:r>
        <w:rPr>
          <w:rFonts w:ascii="Arial" w:hAnsi="Arial"/>
          <w:spacing w:val="-7"/>
          <w:sz w:val="20"/>
        </w:rPr>
        <w:t xml:space="preserve"> </w:t>
      </w:r>
      <w:r>
        <w:rPr>
          <w:rFonts w:ascii="Arial" w:hAnsi="Arial"/>
          <w:sz w:val="20"/>
        </w:rPr>
        <w:t>v EIR</w:t>
      </w:r>
      <w:r>
        <w:rPr>
          <w:rFonts w:ascii="Arial" w:hAnsi="Arial"/>
          <w:spacing w:val="-9"/>
          <w:sz w:val="20"/>
        </w:rPr>
        <w:t xml:space="preserve"> </w:t>
      </w:r>
      <w:r>
        <w:rPr>
          <w:rFonts w:ascii="Arial" w:hAnsi="Arial"/>
          <w:sz w:val="20"/>
        </w:rPr>
        <w:t>a</w:t>
      </w:r>
      <w:r>
        <w:rPr>
          <w:rFonts w:ascii="Arial" w:hAnsi="Arial"/>
          <w:spacing w:val="-7"/>
          <w:sz w:val="20"/>
        </w:rPr>
        <w:t xml:space="preserve"> </w:t>
      </w:r>
      <w:r>
        <w:rPr>
          <w:rFonts w:ascii="Arial" w:hAnsi="Arial"/>
          <w:sz w:val="20"/>
        </w:rPr>
        <w:t xml:space="preserve">BEP. Povinnosti odborníka (koordinátora) BIM na straně dodavatele jsou stanoveny v kapitole </w:t>
      </w:r>
      <w:hyperlink w:anchor="_bookmark87" w:history="1">
        <w:r>
          <w:rPr>
            <w:rFonts w:ascii="Arial" w:hAnsi="Arial"/>
            <w:sz w:val="20"/>
          </w:rPr>
          <w:t>5.2.</w:t>
        </w:r>
      </w:hyperlink>
    </w:p>
    <w:p w14:paraId="6F63A8EA" w14:textId="77777777" w:rsidR="007458EA" w:rsidRDefault="005D06A2">
      <w:pPr>
        <w:pStyle w:val="Odstavecseseznamem"/>
        <w:numPr>
          <w:ilvl w:val="0"/>
          <w:numId w:val="13"/>
        </w:numPr>
        <w:tabs>
          <w:tab w:val="left" w:pos="859"/>
          <w:tab w:val="left" w:pos="861"/>
        </w:tabs>
        <w:spacing w:before="0" w:line="276" w:lineRule="auto"/>
        <w:ind w:right="422"/>
        <w:jc w:val="both"/>
        <w:rPr>
          <w:rFonts w:ascii="Arial" w:hAnsi="Arial"/>
          <w:sz w:val="20"/>
        </w:rPr>
      </w:pPr>
      <w:r>
        <w:rPr>
          <w:rFonts w:ascii="Arial" w:hAnsi="Arial"/>
          <w:sz w:val="20"/>
        </w:rPr>
        <w:t>Vlastníkem BIM modelu je zadavatel, kterému dodavatel BIM model po jeho dokončení předá bez</w:t>
      </w:r>
      <w:r>
        <w:rPr>
          <w:rFonts w:ascii="Arial" w:hAnsi="Arial"/>
          <w:spacing w:val="-9"/>
          <w:sz w:val="20"/>
        </w:rPr>
        <w:t xml:space="preserve"> </w:t>
      </w:r>
      <w:r>
        <w:rPr>
          <w:rFonts w:ascii="Arial" w:hAnsi="Arial"/>
          <w:sz w:val="20"/>
        </w:rPr>
        <w:t>jakýchkoli</w:t>
      </w:r>
      <w:r>
        <w:rPr>
          <w:rFonts w:ascii="Arial" w:hAnsi="Arial"/>
          <w:spacing w:val="-9"/>
          <w:sz w:val="20"/>
        </w:rPr>
        <w:t xml:space="preserve"> </w:t>
      </w:r>
      <w:r>
        <w:rPr>
          <w:rFonts w:ascii="Arial" w:hAnsi="Arial"/>
          <w:sz w:val="20"/>
        </w:rPr>
        <w:t>omezení,</w:t>
      </w:r>
      <w:r>
        <w:rPr>
          <w:rFonts w:ascii="Arial" w:hAnsi="Arial"/>
          <w:spacing w:val="-8"/>
          <w:sz w:val="20"/>
        </w:rPr>
        <w:t xml:space="preserve"> </w:t>
      </w:r>
      <w:r>
        <w:rPr>
          <w:rFonts w:ascii="Arial" w:hAnsi="Arial"/>
          <w:sz w:val="20"/>
        </w:rPr>
        <w:t>i</w:t>
      </w:r>
      <w:r>
        <w:rPr>
          <w:rFonts w:ascii="Arial" w:hAnsi="Arial"/>
          <w:spacing w:val="-11"/>
          <w:sz w:val="20"/>
        </w:rPr>
        <w:t xml:space="preserve"> </w:t>
      </w:r>
      <w:r>
        <w:rPr>
          <w:rFonts w:ascii="Arial" w:hAnsi="Arial"/>
          <w:sz w:val="20"/>
        </w:rPr>
        <w:t>ve</w:t>
      </w:r>
      <w:r>
        <w:rPr>
          <w:rFonts w:ascii="Arial" w:hAnsi="Arial"/>
          <w:spacing w:val="-10"/>
          <w:sz w:val="20"/>
        </w:rPr>
        <w:t xml:space="preserve"> </w:t>
      </w:r>
      <w:r>
        <w:rPr>
          <w:rFonts w:ascii="Arial" w:hAnsi="Arial"/>
          <w:sz w:val="20"/>
        </w:rPr>
        <w:t>zdrojovém</w:t>
      </w:r>
      <w:r>
        <w:rPr>
          <w:rFonts w:ascii="Arial" w:hAnsi="Arial"/>
          <w:spacing w:val="-8"/>
          <w:sz w:val="20"/>
        </w:rPr>
        <w:t xml:space="preserve"> </w:t>
      </w:r>
      <w:r>
        <w:rPr>
          <w:rFonts w:ascii="Arial" w:hAnsi="Arial"/>
          <w:sz w:val="20"/>
        </w:rPr>
        <w:t>formátu</w:t>
      </w:r>
      <w:r>
        <w:rPr>
          <w:rFonts w:ascii="Arial" w:hAnsi="Arial"/>
          <w:spacing w:val="-8"/>
          <w:sz w:val="20"/>
        </w:rPr>
        <w:t xml:space="preserve"> </w:t>
      </w:r>
      <w:r>
        <w:rPr>
          <w:rFonts w:ascii="Arial" w:hAnsi="Arial"/>
          <w:sz w:val="20"/>
        </w:rPr>
        <w:t>nástroje,</w:t>
      </w:r>
      <w:r>
        <w:rPr>
          <w:rFonts w:ascii="Arial" w:hAnsi="Arial"/>
          <w:spacing w:val="-10"/>
          <w:sz w:val="20"/>
        </w:rPr>
        <w:t xml:space="preserve"> </w:t>
      </w:r>
      <w:r>
        <w:rPr>
          <w:rFonts w:ascii="Arial" w:hAnsi="Arial"/>
          <w:sz w:val="20"/>
        </w:rPr>
        <w:t>ve</w:t>
      </w:r>
      <w:r>
        <w:rPr>
          <w:rFonts w:ascii="Arial" w:hAnsi="Arial"/>
          <w:spacing w:val="-10"/>
          <w:sz w:val="20"/>
        </w:rPr>
        <w:t xml:space="preserve"> </w:t>
      </w:r>
      <w:r>
        <w:rPr>
          <w:rFonts w:ascii="Arial" w:hAnsi="Arial"/>
          <w:sz w:val="20"/>
        </w:rPr>
        <w:t>kterém</w:t>
      </w:r>
      <w:r>
        <w:rPr>
          <w:rFonts w:ascii="Arial" w:hAnsi="Arial"/>
          <w:spacing w:val="-8"/>
          <w:sz w:val="20"/>
        </w:rPr>
        <w:t xml:space="preserve"> </w:t>
      </w:r>
      <w:r>
        <w:rPr>
          <w:rFonts w:ascii="Arial" w:hAnsi="Arial"/>
          <w:sz w:val="20"/>
        </w:rPr>
        <w:t>byl</w:t>
      </w:r>
      <w:r>
        <w:rPr>
          <w:rFonts w:ascii="Arial" w:hAnsi="Arial"/>
          <w:spacing w:val="-9"/>
          <w:sz w:val="20"/>
        </w:rPr>
        <w:t xml:space="preserve"> </w:t>
      </w:r>
      <w:r>
        <w:rPr>
          <w:rFonts w:ascii="Arial" w:hAnsi="Arial"/>
          <w:sz w:val="20"/>
        </w:rPr>
        <w:t>model</w:t>
      </w:r>
      <w:r>
        <w:rPr>
          <w:rFonts w:ascii="Arial" w:hAnsi="Arial"/>
          <w:spacing w:val="-11"/>
          <w:sz w:val="20"/>
        </w:rPr>
        <w:t xml:space="preserve"> </w:t>
      </w:r>
      <w:r>
        <w:rPr>
          <w:rFonts w:ascii="Arial" w:hAnsi="Arial"/>
          <w:sz w:val="20"/>
        </w:rPr>
        <w:t>vytvořen,</w:t>
      </w:r>
      <w:r>
        <w:rPr>
          <w:rFonts w:ascii="Arial" w:hAnsi="Arial"/>
          <w:spacing w:val="-8"/>
          <w:sz w:val="20"/>
        </w:rPr>
        <w:t xml:space="preserve"> </w:t>
      </w:r>
      <w:r>
        <w:rPr>
          <w:rFonts w:ascii="Arial" w:hAnsi="Arial"/>
          <w:sz w:val="20"/>
        </w:rPr>
        <w:t>tak</w:t>
      </w:r>
      <w:r>
        <w:rPr>
          <w:rFonts w:ascii="Arial" w:hAnsi="Arial"/>
          <w:spacing w:val="-7"/>
          <w:sz w:val="20"/>
        </w:rPr>
        <w:t xml:space="preserve"> </w:t>
      </w:r>
      <w:r>
        <w:rPr>
          <w:rFonts w:ascii="Arial" w:hAnsi="Arial"/>
          <w:sz w:val="20"/>
        </w:rPr>
        <w:t>aby zadavatel</w:t>
      </w:r>
      <w:r>
        <w:rPr>
          <w:rFonts w:ascii="Arial" w:hAnsi="Arial"/>
          <w:spacing w:val="-7"/>
          <w:sz w:val="20"/>
        </w:rPr>
        <w:t xml:space="preserve"> </w:t>
      </w:r>
      <w:r>
        <w:rPr>
          <w:rFonts w:ascii="Arial" w:hAnsi="Arial"/>
          <w:sz w:val="20"/>
        </w:rPr>
        <w:t>mohl</w:t>
      </w:r>
      <w:r>
        <w:rPr>
          <w:rFonts w:ascii="Arial" w:hAnsi="Arial"/>
          <w:spacing w:val="-7"/>
          <w:sz w:val="20"/>
        </w:rPr>
        <w:t xml:space="preserve"> </w:t>
      </w:r>
      <w:r>
        <w:rPr>
          <w:rFonts w:ascii="Arial" w:hAnsi="Arial"/>
          <w:sz w:val="20"/>
        </w:rPr>
        <w:t>model</w:t>
      </w:r>
      <w:r>
        <w:rPr>
          <w:rFonts w:ascii="Arial" w:hAnsi="Arial"/>
          <w:spacing w:val="-7"/>
          <w:sz w:val="20"/>
        </w:rPr>
        <w:t xml:space="preserve"> </w:t>
      </w:r>
      <w:r>
        <w:rPr>
          <w:rFonts w:ascii="Arial" w:hAnsi="Arial"/>
          <w:sz w:val="20"/>
        </w:rPr>
        <w:t>plně</w:t>
      </w:r>
      <w:r>
        <w:rPr>
          <w:rFonts w:ascii="Arial" w:hAnsi="Arial"/>
          <w:spacing w:val="-2"/>
          <w:sz w:val="20"/>
        </w:rPr>
        <w:t xml:space="preserve"> </w:t>
      </w:r>
      <w:r>
        <w:rPr>
          <w:rFonts w:ascii="Arial" w:hAnsi="Arial"/>
          <w:sz w:val="20"/>
        </w:rPr>
        <w:t>používat</w:t>
      </w:r>
      <w:r>
        <w:rPr>
          <w:rFonts w:ascii="Arial" w:hAnsi="Arial"/>
          <w:spacing w:val="-4"/>
          <w:sz w:val="20"/>
        </w:rPr>
        <w:t xml:space="preserve"> </w:t>
      </w:r>
      <w:r>
        <w:rPr>
          <w:rFonts w:ascii="Arial" w:hAnsi="Arial"/>
          <w:sz w:val="20"/>
        </w:rPr>
        <w:t>a</w:t>
      </w:r>
      <w:r>
        <w:rPr>
          <w:rFonts w:ascii="Arial" w:hAnsi="Arial"/>
          <w:spacing w:val="-7"/>
          <w:sz w:val="20"/>
        </w:rPr>
        <w:t xml:space="preserve"> </w:t>
      </w:r>
      <w:r>
        <w:rPr>
          <w:rFonts w:ascii="Arial" w:hAnsi="Arial"/>
          <w:sz w:val="20"/>
        </w:rPr>
        <w:t>aktualizovat</w:t>
      </w:r>
      <w:r>
        <w:rPr>
          <w:rFonts w:ascii="Arial" w:hAnsi="Arial"/>
          <w:spacing w:val="-7"/>
          <w:sz w:val="20"/>
        </w:rPr>
        <w:t xml:space="preserve"> </w:t>
      </w:r>
      <w:r>
        <w:rPr>
          <w:rFonts w:ascii="Arial" w:hAnsi="Arial"/>
          <w:sz w:val="20"/>
        </w:rPr>
        <w:t>po</w:t>
      </w:r>
      <w:r>
        <w:rPr>
          <w:rFonts w:ascii="Arial" w:hAnsi="Arial"/>
          <w:spacing w:val="-4"/>
          <w:sz w:val="20"/>
        </w:rPr>
        <w:t xml:space="preserve"> </w:t>
      </w:r>
      <w:r>
        <w:rPr>
          <w:rFonts w:ascii="Arial" w:hAnsi="Arial"/>
          <w:sz w:val="20"/>
        </w:rPr>
        <w:t>celou</w:t>
      </w:r>
      <w:r>
        <w:rPr>
          <w:rFonts w:ascii="Arial" w:hAnsi="Arial"/>
          <w:spacing w:val="-5"/>
          <w:sz w:val="20"/>
        </w:rPr>
        <w:t xml:space="preserve"> </w:t>
      </w:r>
      <w:r>
        <w:rPr>
          <w:rFonts w:ascii="Arial" w:hAnsi="Arial"/>
          <w:sz w:val="20"/>
        </w:rPr>
        <w:t>dobu</w:t>
      </w:r>
      <w:r>
        <w:rPr>
          <w:rFonts w:ascii="Arial" w:hAnsi="Arial"/>
          <w:spacing w:val="-2"/>
          <w:sz w:val="20"/>
        </w:rPr>
        <w:t xml:space="preserve"> </w:t>
      </w:r>
      <w:r>
        <w:rPr>
          <w:rFonts w:ascii="Arial" w:hAnsi="Arial"/>
          <w:sz w:val="20"/>
        </w:rPr>
        <w:t>realizace</w:t>
      </w:r>
      <w:r>
        <w:rPr>
          <w:rFonts w:ascii="Arial" w:hAnsi="Arial"/>
          <w:spacing w:val="-5"/>
          <w:sz w:val="20"/>
        </w:rPr>
        <w:t xml:space="preserve"> </w:t>
      </w:r>
      <w:r>
        <w:rPr>
          <w:rFonts w:ascii="Arial" w:hAnsi="Arial"/>
          <w:sz w:val="20"/>
        </w:rPr>
        <w:t>a</w:t>
      </w:r>
      <w:r>
        <w:rPr>
          <w:rFonts w:ascii="Arial" w:hAnsi="Arial"/>
          <w:spacing w:val="-5"/>
          <w:sz w:val="20"/>
        </w:rPr>
        <w:t xml:space="preserve"> </w:t>
      </w:r>
      <w:r>
        <w:rPr>
          <w:rFonts w:ascii="Arial" w:hAnsi="Arial"/>
          <w:sz w:val="20"/>
        </w:rPr>
        <w:t>životnosti</w:t>
      </w:r>
      <w:r>
        <w:rPr>
          <w:rFonts w:ascii="Arial" w:hAnsi="Arial"/>
          <w:spacing w:val="-6"/>
          <w:sz w:val="20"/>
        </w:rPr>
        <w:t xml:space="preserve"> </w:t>
      </w:r>
      <w:r>
        <w:rPr>
          <w:rFonts w:ascii="Arial" w:hAnsi="Arial"/>
          <w:sz w:val="20"/>
        </w:rPr>
        <w:t>stavby.</w:t>
      </w:r>
    </w:p>
    <w:p w14:paraId="5D54159D" w14:textId="77777777" w:rsidR="007458EA" w:rsidRDefault="005D06A2">
      <w:pPr>
        <w:pStyle w:val="Nadpis2"/>
        <w:numPr>
          <w:ilvl w:val="1"/>
          <w:numId w:val="18"/>
        </w:numPr>
        <w:tabs>
          <w:tab w:val="left" w:pos="717"/>
        </w:tabs>
        <w:spacing w:before="199"/>
      </w:pPr>
      <w:r>
        <w:rPr>
          <w:noProof/>
        </w:rPr>
        <mc:AlternateContent>
          <mc:Choice Requires="wps">
            <w:drawing>
              <wp:anchor distT="0" distB="0" distL="0" distR="0" simplePos="0" relativeHeight="487597056" behindDoc="1" locked="0" layoutInCell="1" allowOverlap="1" wp14:anchorId="0270150F" wp14:editId="20E480E5">
                <wp:simplePos x="0" y="0"/>
                <wp:positionH relativeFrom="page">
                  <wp:posOffset>881176</wp:posOffset>
                </wp:positionH>
                <wp:positionV relativeFrom="paragraph">
                  <wp:posOffset>327691</wp:posOffset>
                </wp:positionV>
                <wp:extent cx="5798185" cy="635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1E9F55" id="Graphic 71" o:spid="_x0000_s1026" style="position:absolute;margin-left:69.4pt;margin-top:25.8pt;width:456.5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" path="m5798184,l,,,6096r5798184,l5798184,xe" fillcolor="black" stroked="f">
                <v:path arrowok="t"/>
                <w10:wrap type="topAndBottom" anchorx="page"/>
              </v:shape>
            </w:pict>
          </mc:Fallback>
        </mc:AlternateContent>
      </w:r>
      <w:bookmarkStart w:id="87" w:name="_bookmark87"/>
      <w:bookmarkEnd w:id="87"/>
      <w:r>
        <w:t>Povinnosti</w:t>
      </w:r>
      <w:r>
        <w:rPr>
          <w:spacing w:val="-5"/>
        </w:rPr>
        <w:t xml:space="preserve"> </w:t>
      </w:r>
      <w:r>
        <w:t>odborníka</w:t>
      </w:r>
      <w:r>
        <w:rPr>
          <w:spacing w:val="-6"/>
        </w:rPr>
        <w:t xml:space="preserve"> </w:t>
      </w:r>
      <w:r>
        <w:t>(koordinátora)</w:t>
      </w:r>
      <w:r>
        <w:rPr>
          <w:spacing w:val="-3"/>
        </w:rPr>
        <w:t xml:space="preserve"> </w:t>
      </w:r>
      <w:r>
        <w:t>BIM</w:t>
      </w:r>
      <w:r>
        <w:rPr>
          <w:spacing w:val="-4"/>
        </w:rPr>
        <w:t xml:space="preserve"> </w:t>
      </w:r>
      <w:r>
        <w:t>na</w:t>
      </w:r>
      <w:r>
        <w:rPr>
          <w:spacing w:val="-4"/>
        </w:rPr>
        <w:t xml:space="preserve"> </w:t>
      </w:r>
      <w:r>
        <w:t>straně</w:t>
      </w:r>
      <w:r>
        <w:rPr>
          <w:spacing w:val="-5"/>
        </w:rPr>
        <w:t xml:space="preserve"> </w:t>
      </w:r>
      <w:r>
        <w:rPr>
          <w:spacing w:val="-2"/>
        </w:rPr>
        <w:t>dodavatele</w:t>
      </w:r>
    </w:p>
    <w:p w14:paraId="7DCE0491" w14:textId="77777777" w:rsidR="007458EA" w:rsidRDefault="005D06A2">
      <w:pPr>
        <w:spacing w:before="122"/>
        <w:ind w:left="141"/>
        <w:rPr>
          <w:rFonts w:ascii="Arial" w:hAnsi="Arial"/>
          <w:sz w:val="20"/>
        </w:rPr>
      </w:pPr>
      <w:r>
        <w:rPr>
          <w:rFonts w:ascii="Arial" w:hAnsi="Arial"/>
          <w:sz w:val="20"/>
        </w:rPr>
        <w:t>Odborník</w:t>
      </w:r>
      <w:r>
        <w:rPr>
          <w:rFonts w:ascii="Arial" w:hAnsi="Arial"/>
          <w:spacing w:val="-7"/>
          <w:sz w:val="20"/>
        </w:rPr>
        <w:t xml:space="preserve"> </w:t>
      </w:r>
      <w:r>
        <w:rPr>
          <w:rFonts w:ascii="Arial" w:hAnsi="Arial"/>
          <w:sz w:val="20"/>
        </w:rPr>
        <w:t>(koordinátor)</w:t>
      </w:r>
      <w:r>
        <w:rPr>
          <w:rFonts w:ascii="Arial" w:hAnsi="Arial"/>
          <w:spacing w:val="-7"/>
          <w:sz w:val="20"/>
        </w:rPr>
        <w:t xml:space="preserve"> </w:t>
      </w:r>
      <w:r>
        <w:rPr>
          <w:rFonts w:ascii="Arial" w:hAnsi="Arial"/>
          <w:sz w:val="20"/>
        </w:rPr>
        <w:t>BIM</w:t>
      </w:r>
      <w:r>
        <w:rPr>
          <w:rFonts w:ascii="Arial" w:hAnsi="Arial"/>
          <w:spacing w:val="-7"/>
          <w:sz w:val="20"/>
        </w:rPr>
        <w:t xml:space="preserve"> </w:t>
      </w:r>
      <w:r>
        <w:rPr>
          <w:rFonts w:ascii="Arial" w:hAnsi="Arial"/>
          <w:sz w:val="20"/>
        </w:rPr>
        <w:t>na</w:t>
      </w:r>
      <w:r>
        <w:rPr>
          <w:rFonts w:ascii="Arial" w:hAnsi="Arial"/>
          <w:spacing w:val="-8"/>
          <w:sz w:val="20"/>
        </w:rPr>
        <w:t xml:space="preserve"> </w:t>
      </w:r>
      <w:r>
        <w:rPr>
          <w:rFonts w:ascii="Arial" w:hAnsi="Arial"/>
          <w:sz w:val="20"/>
        </w:rPr>
        <w:t>straně</w:t>
      </w:r>
      <w:r>
        <w:rPr>
          <w:rFonts w:ascii="Arial" w:hAnsi="Arial"/>
          <w:spacing w:val="-8"/>
          <w:sz w:val="20"/>
        </w:rPr>
        <w:t xml:space="preserve"> </w:t>
      </w:r>
      <w:r>
        <w:rPr>
          <w:rFonts w:ascii="Arial" w:hAnsi="Arial"/>
          <w:sz w:val="20"/>
        </w:rPr>
        <w:t>dodavatele</w:t>
      </w:r>
      <w:r>
        <w:rPr>
          <w:rFonts w:ascii="Arial" w:hAnsi="Arial"/>
          <w:spacing w:val="-6"/>
          <w:sz w:val="20"/>
        </w:rPr>
        <w:t xml:space="preserve"> </w:t>
      </w:r>
      <w:r>
        <w:rPr>
          <w:rFonts w:ascii="Arial" w:hAnsi="Arial"/>
          <w:sz w:val="20"/>
        </w:rPr>
        <w:t>má</w:t>
      </w:r>
      <w:r>
        <w:rPr>
          <w:rFonts w:ascii="Arial" w:hAnsi="Arial"/>
          <w:spacing w:val="-8"/>
          <w:sz w:val="20"/>
        </w:rPr>
        <w:t xml:space="preserve"> </w:t>
      </w:r>
      <w:r>
        <w:rPr>
          <w:rFonts w:ascii="Arial" w:hAnsi="Arial"/>
          <w:sz w:val="20"/>
        </w:rPr>
        <w:t>v</w:t>
      </w:r>
      <w:r>
        <w:rPr>
          <w:rFonts w:ascii="Arial" w:hAnsi="Arial"/>
          <w:spacing w:val="-7"/>
          <w:sz w:val="20"/>
        </w:rPr>
        <w:t xml:space="preserve"> </w:t>
      </w:r>
      <w:r>
        <w:rPr>
          <w:rFonts w:ascii="Arial" w:hAnsi="Arial"/>
          <w:sz w:val="20"/>
        </w:rPr>
        <w:t>projektu</w:t>
      </w:r>
      <w:r>
        <w:rPr>
          <w:rFonts w:ascii="Arial" w:hAnsi="Arial"/>
          <w:spacing w:val="-9"/>
          <w:sz w:val="20"/>
        </w:rPr>
        <w:t xml:space="preserve"> </w:t>
      </w:r>
      <w:r>
        <w:rPr>
          <w:rFonts w:ascii="Arial" w:hAnsi="Arial"/>
          <w:sz w:val="20"/>
        </w:rPr>
        <w:t>následující</w:t>
      </w:r>
      <w:r>
        <w:rPr>
          <w:rFonts w:ascii="Arial" w:hAnsi="Arial"/>
          <w:spacing w:val="-8"/>
          <w:sz w:val="20"/>
        </w:rPr>
        <w:t xml:space="preserve"> </w:t>
      </w:r>
      <w:r>
        <w:rPr>
          <w:rFonts w:ascii="Arial" w:hAnsi="Arial"/>
          <w:spacing w:val="-2"/>
          <w:sz w:val="20"/>
        </w:rPr>
        <w:t>povinnosti:</w:t>
      </w:r>
    </w:p>
    <w:p w14:paraId="63923B64" w14:textId="77777777" w:rsidR="007458EA" w:rsidRDefault="005D06A2">
      <w:pPr>
        <w:pStyle w:val="Odstavecseseznamem"/>
        <w:numPr>
          <w:ilvl w:val="0"/>
          <w:numId w:val="12"/>
        </w:numPr>
        <w:tabs>
          <w:tab w:val="left" w:pos="859"/>
        </w:tabs>
        <w:spacing w:before="178"/>
        <w:ind w:left="859" w:hanging="358"/>
        <w:rPr>
          <w:rFonts w:ascii="Arial" w:hAnsi="Arial"/>
          <w:sz w:val="20"/>
        </w:rPr>
      </w:pPr>
      <w:r>
        <w:rPr>
          <w:rFonts w:ascii="Arial" w:hAnsi="Arial"/>
          <w:sz w:val="20"/>
        </w:rPr>
        <w:t>Sestavit</w:t>
      </w:r>
      <w:r>
        <w:rPr>
          <w:rFonts w:ascii="Arial" w:hAnsi="Arial"/>
          <w:spacing w:val="-6"/>
          <w:sz w:val="20"/>
        </w:rPr>
        <w:t xml:space="preserve"> </w:t>
      </w:r>
      <w:r>
        <w:rPr>
          <w:rFonts w:ascii="Arial" w:hAnsi="Arial"/>
          <w:sz w:val="20"/>
        </w:rPr>
        <w:t>BEP</w:t>
      </w:r>
      <w:r>
        <w:rPr>
          <w:rFonts w:ascii="Arial" w:hAnsi="Arial"/>
          <w:spacing w:val="-5"/>
          <w:sz w:val="20"/>
        </w:rPr>
        <w:t xml:space="preserve"> </w:t>
      </w:r>
      <w:r>
        <w:rPr>
          <w:rFonts w:ascii="Arial" w:hAnsi="Arial"/>
          <w:sz w:val="20"/>
        </w:rPr>
        <w:t>–</w:t>
      </w:r>
      <w:r>
        <w:rPr>
          <w:rFonts w:ascii="Arial" w:hAnsi="Arial"/>
          <w:spacing w:val="-6"/>
          <w:sz w:val="20"/>
        </w:rPr>
        <w:t xml:space="preserve"> </w:t>
      </w:r>
      <w:r>
        <w:rPr>
          <w:rFonts w:ascii="Arial" w:hAnsi="Arial"/>
          <w:sz w:val="20"/>
        </w:rPr>
        <w:t>Plán</w:t>
      </w:r>
      <w:r>
        <w:rPr>
          <w:rFonts w:ascii="Arial" w:hAnsi="Arial"/>
          <w:spacing w:val="-7"/>
          <w:sz w:val="20"/>
        </w:rPr>
        <w:t xml:space="preserve"> </w:t>
      </w:r>
      <w:r>
        <w:rPr>
          <w:rFonts w:ascii="Arial" w:hAnsi="Arial"/>
          <w:sz w:val="20"/>
        </w:rPr>
        <w:t>realizace</w:t>
      </w:r>
      <w:r>
        <w:rPr>
          <w:rFonts w:ascii="Arial" w:hAnsi="Arial"/>
          <w:spacing w:val="-7"/>
          <w:sz w:val="20"/>
        </w:rPr>
        <w:t xml:space="preserve"> </w:t>
      </w:r>
      <w:r>
        <w:rPr>
          <w:rFonts w:ascii="Arial" w:hAnsi="Arial"/>
          <w:spacing w:val="-5"/>
          <w:sz w:val="20"/>
        </w:rPr>
        <w:t>BIM</w:t>
      </w:r>
    </w:p>
    <w:p w14:paraId="7BFD49F6" w14:textId="77777777" w:rsidR="007458EA" w:rsidRDefault="005D06A2">
      <w:pPr>
        <w:pStyle w:val="Odstavecseseznamem"/>
        <w:numPr>
          <w:ilvl w:val="0"/>
          <w:numId w:val="12"/>
        </w:numPr>
        <w:tabs>
          <w:tab w:val="left" w:pos="859"/>
          <w:tab w:val="left" w:pos="861"/>
        </w:tabs>
        <w:spacing w:before="17" w:line="256" w:lineRule="auto"/>
        <w:ind w:right="427"/>
        <w:rPr>
          <w:rFonts w:ascii="Arial" w:hAnsi="Arial"/>
          <w:sz w:val="20"/>
        </w:rPr>
      </w:pPr>
      <w:r>
        <w:rPr>
          <w:rFonts w:ascii="Arial" w:hAnsi="Arial"/>
          <w:sz w:val="20"/>
        </w:rPr>
        <w:t>Řídit</w:t>
      </w:r>
      <w:r>
        <w:rPr>
          <w:rFonts w:ascii="Arial" w:hAnsi="Arial"/>
          <w:spacing w:val="-4"/>
          <w:sz w:val="20"/>
        </w:rPr>
        <w:t xml:space="preserve"> </w:t>
      </w:r>
      <w:r>
        <w:rPr>
          <w:rFonts w:ascii="Arial" w:hAnsi="Arial"/>
          <w:sz w:val="20"/>
        </w:rPr>
        <w:t>proces</w:t>
      </w:r>
      <w:r>
        <w:rPr>
          <w:rFonts w:ascii="Arial" w:hAnsi="Arial"/>
          <w:spacing w:val="-6"/>
          <w:sz w:val="20"/>
        </w:rPr>
        <w:t xml:space="preserve"> </w:t>
      </w:r>
      <w:r>
        <w:rPr>
          <w:rFonts w:ascii="Arial" w:hAnsi="Arial"/>
          <w:sz w:val="20"/>
        </w:rPr>
        <w:t>tvorby</w:t>
      </w:r>
      <w:r>
        <w:rPr>
          <w:rFonts w:ascii="Arial" w:hAnsi="Arial"/>
          <w:spacing w:val="-5"/>
          <w:sz w:val="20"/>
        </w:rPr>
        <w:t xml:space="preserve"> </w:t>
      </w:r>
      <w:r>
        <w:rPr>
          <w:rFonts w:ascii="Arial" w:hAnsi="Arial"/>
          <w:sz w:val="20"/>
        </w:rPr>
        <w:t>a</w:t>
      </w:r>
      <w:r>
        <w:rPr>
          <w:rFonts w:ascii="Arial" w:hAnsi="Arial"/>
          <w:spacing w:val="-7"/>
          <w:sz w:val="20"/>
        </w:rPr>
        <w:t xml:space="preserve"> </w:t>
      </w:r>
      <w:r>
        <w:rPr>
          <w:rFonts w:ascii="Arial" w:hAnsi="Arial"/>
          <w:sz w:val="20"/>
        </w:rPr>
        <w:t>aktualizace</w:t>
      </w:r>
      <w:r>
        <w:rPr>
          <w:rFonts w:ascii="Arial" w:hAnsi="Arial"/>
          <w:spacing w:val="-7"/>
          <w:sz w:val="20"/>
        </w:rPr>
        <w:t xml:space="preserve"> </w:t>
      </w:r>
      <w:r>
        <w:rPr>
          <w:rFonts w:ascii="Arial" w:hAnsi="Arial"/>
          <w:sz w:val="20"/>
        </w:rPr>
        <w:t>BIM</w:t>
      </w:r>
      <w:r>
        <w:rPr>
          <w:rFonts w:ascii="Arial" w:hAnsi="Arial"/>
          <w:spacing w:val="-7"/>
          <w:sz w:val="20"/>
        </w:rPr>
        <w:t xml:space="preserve"> </w:t>
      </w:r>
      <w:r>
        <w:rPr>
          <w:rFonts w:ascii="Arial" w:hAnsi="Arial"/>
          <w:sz w:val="20"/>
        </w:rPr>
        <w:t>modelu</w:t>
      </w:r>
      <w:r>
        <w:rPr>
          <w:rFonts w:ascii="Arial" w:hAnsi="Arial"/>
          <w:spacing w:val="-7"/>
          <w:sz w:val="20"/>
        </w:rPr>
        <w:t xml:space="preserve"> </w:t>
      </w:r>
      <w:r>
        <w:rPr>
          <w:rFonts w:ascii="Arial" w:hAnsi="Arial"/>
          <w:sz w:val="20"/>
        </w:rPr>
        <w:t>a</w:t>
      </w:r>
      <w:r>
        <w:rPr>
          <w:rFonts w:ascii="Arial" w:hAnsi="Arial"/>
          <w:spacing w:val="-4"/>
          <w:sz w:val="20"/>
        </w:rPr>
        <w:t xml:space="preserve"> </w:t>
      </w:r>
      <w:r>
        <w:rPr>
          <w:rFonts w:ascii="Arial" w:hAnsi="Arial"/>
          <w:sz w:val="20"/>
        </w:rPr>
        <w:t>dat</w:t>
      </w:r>
      <w:r>
        <w:rPr>
          <w:rFonts w:ascii="Arial" w:hAnsi="Arial"/>
          <w:spacing w:val="-4"/>
          <w:sz w:val="20"/>
        </w:rPr>
        <w:t xml:space="preserve"> </w:t>
      </w:r>
      <w:r>
        <w:rPr>
          <w:rFonts w:ascii="Arial" w:hAnsi="Arial"/>
          <w:sz w:val="20"/>
        </w:rPr>
        <w:t>na</w:t>
      </w:r>
      <w:r>
        <w:rPr>
          <w:rFonts w:ascii="Arial" w:hAnsi="Arial"/>
          <w:spacing w:val="-5"/>
          <w:sz w:val="20"/>
        </w:rPr>
        <w:t xml:space="preserve"> </w:t>
      </w:r>
      <w:r>
        <w:rPr>
          <w:rFonts w:ascii="Arial" w:hAnsi="Arial"/>
          <w:sz w:val="20"/>
        </w:rPr>
        <w:t>projektu,</w:t>
      </w:r>
      <w:r>
        <w:rPr>
          <w:rFonts w:ascii="Arial" w:hAnsi="Arial"/>
          <w:spacing w:val="-6"/>
          <w:sz w:val="20"/>
        </w:rPr>
        <w:t xml:space="preserve"> </w:t>
      </w:r>
      <w:r>
        <w:rPr>
          <w:rFonts w:ascii="Arial" w:hAnsi="Arial"/>
          <w:sz w:val="20"/>
        </w:rPr>
        <w:t>dohlížet</w:t>
      </w:r>
      <w:r>
        <w:rPr>
          <w:rFonts w:ascii="Arial" w:hAnsi="Arial"/>
          <w:spacing w:val="-6"/>
          <w:sz w:val="20"/>
        </w:rPr>
        <w:t xml:space="preserve"> </w:t>
      </w:r>
      <w:r>
        <w:rPr>
          <w:rFonts w:ascii="Arial" w:hAnsi="Arial"/>
          <w:sz w:val="20"/>
        </w:rPr>
        <w:t>na</w:t>
      </w:r>
      <w:r>
        <w:rPr>
          <w:rFonts w:ascii="Arial" w:hAnsi="Arial"/>
          <w:spacing w:val="-7"/>
          <w:sz w:val="20"/>
        </w:rPr>
        <w:t xml:space="preserve"> </w:t>
      </w:r>
      <w:r>
        <w:rPr>
          <w:rFonts w:ascii="Arial" w:hAnsi="Arial"/>
          <w:sz w:val="20"/>
        </w:rPr>
        <w:t>kvalitu</w:t>
      </w:r>
      <w:r>
        <w:rPr>
          <w:rFonts w:ascii="Arial" w:hAnsi="Arial"/>
          <w:spacing w:val="-5"/>
          <w:sz w:val="20"/>
        </w:rPr>
        <w:t xml:space="preserve"> </w:t>
      </w:r>
      <w:r>
        <w:rPr>
          <w:rFonts w:ascii="Arial" w:hAnsi="Arial"/>
          <w:sz w:val="20"/>
        </w:rPr>
        <w:t>BIM</w:t>
      </w:r>
      <w:r>
        <w:rPr>
          <w:rFonts w:ascii="Arial" w:hAnsi="Arial"/>
          <w:spacing w:val="-4"/>
          <w:sz w:val="20"/>
        </w:rPr>
        <w:t xml:space="preserve"> </w:t>
      </w:r>
      <w:r>
        <w:rPr>
          <w:rFonts w:ascii="Arial" w:hAnsi="Arial"/>
          <w:sz w:val="20"/>
        </w:rPr>
        <w:t>modelu a naplňovat požadavky a principy zakotvené v BEP</w:t>
      </w:r>
    </w:p>
    <w:p w14:paraId="3F0B4C04" w14:textId="77777777" w:rsidR="007458EA" w:rsidRDefault="005D06A2">
      <w:pPr>
        <w:pStyle w:val="Odstavecseseznamem"/>
        <w:numPr>
          <w:ilvl w:val="0"/>
          <w:numId w:val="12"/>
        </w:numPr>
        <w:tabs>
          <w:tab w:val="left" w:pos="859"/>
        </w:tabs>
        <w:spacing w:before="5"/>
        <w:ind w:left="859" w:hanging="358"/>
        <w:rPr>
          <w:rFonts w:ascii="Arial"/>
          <w:sz w:val="20"/>
        </w:rPr>
      </w:pPr>
      <w:r>
        <w:rPr>
          <w:rFonts w:ascii="Arial"/>
          <w:sz w:val="20"/>
        </w:rPr>
        <w:t>Spravovat,</w:t>
      </w:r>
      <w:r>
        <w:rPr>
          <w:rFonts w:ascii="Arial"/>
          <w:spacing w:val="-9"/>
          <w:sz w:val="20"/>
        </w:rPr>
        <w:t xml:space="preserve"> </w:t>
      </w:r>
      <w:r>
        <w:rPr>
          <w:rFonts w:ascii="Arial"/>
          <w:sz w:val="20"/>
        </w:rPr>
        <w:t>aktualizovat</w:t>
      </w:r>
      <w:r>
        <w:rPr>
          <w:rFonts w:ascii="Arial"/>
          <w:spacing w:val="-11"/>
          <w:sz w:val="20"/>
        </w:rPr>
        <w:t xml:space="preserve"> </w:t>
      </w:r>
      <w:r>
        <w:rPr>
          <w:rFonts w:ascii="Arial"/>
          <w:sz w:val="20"/>
        </w:rPr>
        <w:t>a</w:t>
      </w:r>
      <w:r>
        <w:rPr>
          <w:rFonts w:ascii="Arial"/>
          <w:spacing w:val="-10"/>
          <w:sz w:val="20"/>
        </w:rPr>
        <w:t xml:space="preserve"> </w:t>
      </w:r>
      <w:r>
        <w:rPr>
          <w:rFonts w:ascii="Arial"/>
          <w:sz w:val="20"/>
        </w:rPr>
        <w:t>implementovat</w:t>
      </w:r>
      <w:r>
        <w:rPr>
          <w:rFonts w:ascii="Arial"/>
          <w:spacing w:val="-9"/>
          <w:sz w:val="20"/>
        </w:rPr>
        <w:t xml:space="preserve"> </w:t>
      </w:r>
      <w:r>
        <w:rPr>
          <w:rFonts w:ascii="Arial"/>
          <w:spacing w:val="-5"/>
          <w:sz w:val="20"/>
        </w:rPr>
        <w:t>BEP</w:t>
      </w:r>
    </w:p>
    <w:p w14:paraId="2F7013CA" w14:textId="77777777" w:rsidR="007458EA" w:rsidRDefault="005D06A2">
      <w:pPr>
        <w:pStyle w:val="Odstavecseseznamem"/>
        <w:numPr>
          <w:ilvl w:val="0"/>
          <w:numId w:val="12"/>
        </w:numPr>
        <w:tabs>
          <w:tab w:val="left" w:pos="859"/>
        </w:tabs>
        <w:spacing w:before="17"/>
        <w:ind w:left="859" w:hanging="358"/>
        <w:rPr>
          <w:rFonts w:ascii="Arial" w:hAnsi="Arial"/>
          <w:sz w:val="20"/>
        </w:rPr>
      </w:pPr>
      <w:r>
        <w:rPr>
          <w:rFonts w:ascii="Arial" w:hAnsi="Arial"/>
          <w:sz w:val="20"/>
        </w:rPr>
        <w:t>Nastavit</w:t>
      </w:r>
      <w:r>
        <w:rPr>
          <w:rFonts w:ascii="Arial" w:hAnsi="Arial"/>
          <w:spacing w:val="-7"/>
          <w:sz w:val="20"/>
        </w:rPr>
        <w:t xml:space="preserve"> </w:t>
      </w:r>
      <w:r>
        <w:rPr>
          <w:rFonts w:ascii="Arial" w:hAnsi="Arial"/>
          <w:sz w:val="20"/>
        </w:rPr>
        <w:t>se</w:t>
      </w:r>
      <w:r>
        <w:rPr>
          <w:rFonts w:ascii="Arial" w:hAnsi="Arial"/>
          <w:spacing w:val="-7"/>
          <w:sz w:val="20"/>
        </w:rPr>
        <w:t xml:space="preserve"> </w:t>
      </w:r>
      <w:r>
        <w:rPr>
          <w:rFonts w:ascii="Arial" w:hAnsi="Arial"/>
          <w:sz w:val="20"/>
        </w:rPr>
        <w:t>všemi</w:t>
      </w:r>
      <w:r>
        <w:rPr>
          <w:rFonts w:ascii="Arial" w:hAnsi="Arial"/>
          <w:spacing w:val="-7"/>
          <w:sz w:val="20"/>
        </w:rPr>
        <w:t xml:space="preserve"> </w:t>
      </w:r>
      <w:r>
        <w:rPr>
          <w:rFonts w:ascii="Arial" w:hAnsi="Arial"/>
          <w:sz w:val="20"/>
        </w:rPr>
        <w:t>subdodavateli</w:t>
      </w:r>
      <w:r>
        <w:rPr>
          <w:rFonts w:ascii="Arial" w:hAnsi="Arial"/>
          <w:spacing w:val="-8"/>
          <w:sz w:val="20"/>
        </w:rPr>
        <w:t xml:space="preserve"> </w:t>
      </w:r>
      <w:r>
        <w:rPr>
          <w:rFonts w:ascii="Arial" w:hAnsi="Arial"/>
          <w:sz w:val="20"/>
        </w:rPr>
        <w:t>díla</w:t>
      </w:r>
      <w:r>
        <w:rPr>
          <w:rFonts w:ascii="Arial" w:hAnsi="Arial"/>
          <w:spacing w:val="-7"/>
          <w:sz w:val="20"/>
        </w:rPr>
        <w:t xml:space="preserve"> </w:t>
      </w:r>
      <w:r>
        <w:rPr>
          <w:rFonts w:ascii="Arial" w:hAnsi="Arial"/>
          <w:sz w:val="20"/>
        </w:rPr>
        <w:t>rozsah</w:t>
      </w:r>
      <w:r>
        <w:rPr>
          <w:rFonts w:ascii="Arial" w:hAnsi="Arial"/>
          <w:spacing w:val="-5"/>
          <w:sz w:val="20"/>
        </w:rPr>
        <w:t xml:space="preserve"> </w:t>
      </w:r>
      <w:r>
        <w:rPr>
          <w:rFonts w:ascii="Arial" w:hAnsi="Arial"/>
          <w:sz w:val="20"/>
        </w:rPr>
        <w:t>a</w:t>
      </w:r>
      <w:r>
        <w:rPr>
          <w:rFonts w:ascii="Arial" w:hAnsi="Arial"/>
          <w:spacing w:val="-7"/>
          <w:sz w:val="20"/>
        </w:rPr>
        <w:t xml:space="preserve"> </w:t>
      </w:r>
      <w:r>
        <w:rPr>
          <w:rFonts w:ascii="Arial" w:hAnsi="Arial"/>
          <w:sz w:val="20"/>
        </w:rPr>
        <w:t>způsob</w:t>
      </w:r>
      <w:r>
        <w:rPr>
          <w:rFonts w:ascii="Arial" w:hAnsi="Arial"/>
          <w:spacing w:val="-5"/>
          <w:sz w:val="20"/>
        </w:rPr>
        <w:t xml:space="preserve"> </w:t>
      </w:r>
      <w:r>
        <w:rPr>
          <w:rFonts w:ascii="Arial" w:hAnsi="Arial"/>
          <w:sz w:val="20"/>
        </w:rPr>
        <w:t>předávání</w:t>
      </w:r>
      <w:r>
        <w:rPr>
          <w:rFonts w:ascii="Arial" w:hAnsi="Arial"/>
          <w:spacing w:val="-7"/>
          <w:sz w:val="20"/>
        </w:rPr>
        <w:t xml:space="preserve"> </w:t>
      </w:r>
      <w:r>
        <w:rPr>
          <w:rFonts w:ascii="Arial" w:hAnsi="Arial"/>
          <w:sz w:val="20"/>
        </w:rPr>
        <w:t>podkladů</w:t>
      </w:r>
      <w:r>
        <w:rPr>
          <w:rFonts w:ascii="Arial" w:hAnsi="Arial"/>
          <w:spacing w:val="-6"/>
          <w:sz w:val="20"/>
        </w:rPr>
        <w:t xml:space="preserve"> </w:t>
      </w:r>
      <w:r>
        <w:rPr>
          <w:rFonts w:ascii="Arial" w:hAnsi="Arial"/>
          <w:sz w:val="20"/>
        </w:rPr>
        <w:t>a</w:t>
      </w:r>
      <w:r>
        <w:rPr>
          <w:rFonts w:ascii="Arial" w:hAnsi="Arial"/>
          <w:spacing w:val="-6"/>
          <w:sz w:val="20"/>
        </w:rPr>
        <w:t xml:space="preserve"> </w:t>
      </w:r>
      <w:r>
        <w:rPr>
          <w:rFonts w:ascii="Arial" w:hAnsi="Arial"/>
          <w:spacing w:val="-2"/>
          <w:sz w:val="20"/>
        </w:rPr>
        <w:t>informací</w:t>
      </w:r>
    </w:p>
    <w:p w14:paraId="79B3FA28" w14:textId="77777777" w:rsidR="007458EA" w:rsidRDefault="005D06A2">
      <w:pPr>
        <w:pStyle w:val="Odstavecseseznamem"/>
        <w:numPr>
          <w:ilvl w:val="0"/>
          <w:numId w:val="12"/>
        </w:numPr>
        <w:tabs>
          <w:tab w:val="left" w:pos="859"/>
          <w:tab w:val="left" w:pos="861"/>
        </w:tabs>
        <w:spacing w:before="20" w:line="256" w:lineRule="auto"/>
        <w:ind w:right="425"/>
        <w:rPr>
          <w:rFonts w:ascii="Arial" w:hAnsi="Arial"/>
          <w:sz w:val="20"/>
        </w:rPr>
      </w:pPr>
      <w:r>
        <w:rPr>
          <w:rFonts w:ascii="Arial" w:hAnsi="Arial"/>
          <w:sz w:val="20"/>
        </w:rPr>
        <w:t>Nese</w:t>
      </w:r>
      <w:r>
        <w:rPr>
          <w:rFonts w:ascii="Arial" w:hAnsi="Arial"/>
          <w:spacing w:val="33"/>
          <w:sz w:val="20"/>
        </w:rPr>
        <w:t xml:space="preserve"> </w:t>
      </w:r>
      <w:r>
        <w:rPr>
          <w:rFonts w:ascii="Arial" w:hAnsi="Arial"/>
          <w:sz w:val="20"/>
        </w:rPr>
        <w:t>zodpovědnost</w:t>
      </w:r>
      <w:r>
        <w:rPr>
          <w:rFonts w:ascii="Arial" w:hAnsi="Arial"/>
          <w:spacing w:val="34"/>
          <w:sz w:val="20"/>
        </w:rPr>
        <w:t xml:space="preserve"> </w:t>
      </w:r>
      <w:r>
        <w:rPr>
          <w:rFonts w:ascii="Arial" w:hAnsi="Arial"/>
          <w:sz w:val="20"/>
        </w:rPr>
        <w:t>za</w:t>
      </w:r>
      <w:r>
        <w:rPr>
          <w:rFonts w:ascii="Arial" w:hAnsi="Arial"/>
          <w:spacing w:val="33"/>
          <w:sz w:val="20"/>
        </w:rPr>
        <w:t xml:space="preserve"> </w:t>
      </w:r>
      <w:r>
        <w:rPr>
          <w:rFonts w:ascii="Arial" w:hAnsi="Arial"/>
          <w:sz w:val="20"/>
        </w:rPr>
        <w:t>průběžné</w:t>
      </w:r>
      <w:r>
        <w:rPr>
          <w:rFonts w:ascii="Arial" w:hAnsi="Arial"/>
          <w:spacing w:val="35"/>
          <w:sz w:val="20"/>
        </w:rPr>
        <w:t xml:space="preserve"> </w:t>
      </w:r>
      <w:r>
        <w:rPr>
          <w:rFonts w:ascii="Arial" w:hAnsi="Arial"/>
          <w:sz w:val="20"/>
        </w:rPr>
        <w:t>odevzdání</w:t>
      </w:r>
      <w:r>
        <w:rPr>
          <w:rFonts w:ascii="Arial" w:hAnsi="Arial"/>
          <w:spacing w:val="40"/>
          <w:sz w:val="20"/>
        </w:rPr>
        <w:t xml:space="preserve"> </w:t>
      </w:r>
      <w:r>
        <w:rPr>
          <w:rFonts w:ascii="Arial" w:hAnsi="Arial"/>
          <w:sz w:val="20"/>
        </w:rPr>
        <w:t>BIM</w:t>
      </w:r>
      <w:r>
        <w:rPr>
          <w:rFonts w:ascii="Arial" w:hAnsi="Arial"/>
          <w:spacing w:val="36"/>
          <w:sz w:val="20"/>
        </w:rPr>
        <w:t xml:space="preserve"> </w:t>
      </w:r>
      <w:r>
        <w:rPr>
          <w:rFonts w:ascii="Arial" w:hAnsi="Arial"/>
          <w:sz w:val="20"/>
        </w:rPr>
        <w:t>modelu</w:t>
      </w:r>
      <w:r>
        <w:rPr>
          <w:rFonts w:ascii="Arial" w:hAnsi="Arial"/>
          <w:spacing w:val="33"/>
          <w:sz w:val="20"/>
        </w:rPr>
        <w:t xml:space="preserve"> </w:t>
      </w:r>
      <w:r>
        <w:rPr>
          <w:rFonts w:ascii="Arial" w:hAnsi="Arial"/>
          <w:sz w:val="20"/>
        </w:rPr>
        <w:t>v</w:t>
      </w:r>
      <w:r>
        <w:rPr>
          <w:rFonts w:ascii="Arial" w:hAnsi="Arial"/>
          <w:spacing w:val="-1"/>
          <w:sz w:val="20"/>
        </w:rPr>
        <w:t xml:space="preserve"> </w:t>
      </w:r>
      <w:r>
        <w:rPr>
          <w:rFonts w:ascii="Arial" w:hAnsi="Arial"/>
          <w:sz w:val="20"/>
        </w:rPr>
        <w:t>průběhu</w:t>
      </w:r>
      <w:r>
        <w:rPr>
          <w:rFonts w:ascii="Arial" w:hAnsi="Arial"/>
          <w:spacing w:val="33"/>
          <w:sz w:val="20"/>
        </w:rPr>
        <w:t xml:space="preserve"> </w:t>
      </w:r>
      <w:r>
        <w:rPr>
          <w:rFonts w:ascii="Arial" w:hAnsi="Arial"/>
          <w:sz w:val="20"/>
        </w:rPr>
        <w:t>projektu</w:t>
      </w:r>
      <w:r>
        <w:rPr>
          <w:rFonts w:ascii="Arial" w:hAnsi="Arial"/>
          <w:spacing w:val="36"/>
          <w:sz w:val="20"/>
        </w:rPr>
        <w:t xml:space="preserve"> </w:t>
      </w:r>
      <w:r>
        <w:rPr>
          <w:rFonts w:ascii="Arial" w:hAnsi="Arial"/>
          <w:sz w:val="20"/>
        </w:rPr>
        <w:t>podle</w:t>
      </w:r>
      <w:r>
        <w:rPr>
          <w:rFonts w:ascii="Arial" w:hAnsi="Arial"/>
          <w:spacing w:val="33"/>
          <w:sz w:val="20"/>
        </w:rPr>
        <w:t xml:space="preserve"> </w:t>
      </w:r>
      <w:r>
        <w:rPr>
          <w:rFonts w:ascii="Arial" w:hAnsi="Arial"/>
          <w:sz w:val="20"/>
        </w:rPr>
        <w:t>milníků stanovených v BEP</w:t>
      </w:r>
    </w:p>
    <w:p w14:paraId="0890BF34" w14:textId="77777777" w:rsidR="007458EA" w:rsidRDefault="005D06A2">
      <w:pPr>
        <w:pStyle w:val="Odstavecseseznamem"/>
        <w:numPr>
          <w:ilvl w:val="0"/>
          <w:numId w:val="12"/>
        </w:numPr>
        <w:tabs>
          <w:tab w:val="left" w:pos="859"/>
        </w:tabs>
        <w:spacing w:before="4"/>
        <w:ind w:left="859" w:hanging="358"/>
        <w:rPr>
          <w:rFonts w:ascii="Arial" w:hAnsi="Arial"/>
          <w:sz w:val="20"/>
        </w:rPr>
      </w:pPr>
      <w:r>
        <w:rPr>
          <w:rFonts w:ascii="Arial" w:hAnsi="Arial"/>
          <w:sz w:val="20"/>
        </w:rPr>
        <w:t>Zodpovídá</w:t>
      </w:r>
      <w:r>
        <w:rPr>
          <w:rFonts w:ascii="Arial" w:hAnsi="Arial"/>
          <w:spacing w:val="-7"/>
          <w:sz w:val="20"/>
        </w:rPr>
        <w:t xml:space="preserve"> </w:t>
      </w:r>
      <w:r>
        <w:rPr>
          <w:rFonts w:ascii="Arial" w:hAnsi="Arial"/>
          <w:sz w:val="20"/>
        </w:rPr>
        <w:t>za</w:t>
      </w:r>
      <w:r>
        <w:rPr>
          <w:rFonts w:ascii="Arial" w:hAnsi="Arial"/>
          <w:spacing w:val="-6"/>
          <w:sz w:val="20"/>
        </w:rPr>
        <w:t xml:space="preserve"> </w:t>
      </w:r>
      <w:r>
        <w:rPr>
          <w:rFonts w:ascii="Arial" w:hAnsi="Arial"/>
          <w:sz w:val="20"/>
        </w:rPr>
        <w:t>kvalitu</w:t>
      </w:r>
      <w:r>
        <w:rPr>
          <w:rFonts w:ascii="Arial" w:hAnsi="Arial"/>
          <w:spacing w:val="-5"/>
          <w:sz w:val="20"/>
        </w:rPr>
        <w:t xml:space="preserve"> </w:t>
      </w:r>
      <w:r>
        <w:rPr>
          <w:rFonts w:ascii="Arial" w:hAnsi="Arial"/>
          <w:sz w:val="20"/>
        </w:rPr>
        <w:t>BIM</w:t>
      </w:r>
      <w:r>
        <w:rPr>
          <w:rFonts w:ascii="Arial" w:hAnsi="Arial"/>
          <w:spacing w:val="-5"/>
          <w:sz w:val="20"/>
        </w:rPr>
        <w:t xml:space="preserve"> </w:t>
      </w:r>
      <w:r>
        <w:rPr>
          <w:rFonts w:ascii="Arial" w:hAnsi="Arial"/>
          <w:sz w:val="20"/>
        </w:rPr>
        <w:t>modelu</w:t>
      </w:r>
      <w:r>
        <w:rPr>
          <w:rFonts w:ascii="Arial" w:hAnsi="Arial"/>
          <w:spacing w:val="-4"/>
          <w:sz w:val="20"/>
        </w:rPr>
        <w:t xml:space="preserve"> </w:t>
      </w:r>
      <w:r>
        <w:rPr>
          <w:rFonts w:ascii="Arial" w:hAnsi="Arial"/>
          <w:sz w:val="20"/>
        </w:rPr>
        <w:t>a</w:t>
      </w:r>
      <w:r>
        <w:rPr>
          <w:rFonts w:ascii="Arial" w:hAnsi="Arial"/>
          <w:spacing w:val="-7"/>
          <w:sz w:val="20"/>
        </w:rPr>
        <w:t xml:space="preserve"> </w:t>
      </w:r>
      <w:r>
        <w:rPr>
          <w:rFonts w:ascii="Arial" w:hAnsi="Arial"/>
          <w:sz w:val="20"/>
        </w:rPr>
        <w:t>jeho</w:t>
      </w:r>
      <w:r>
        <w:rPr>
          <w:rFonts w:ascii="Arial" w:hAnsi="Arial"/>
          <w:spacing w:val="-6"/>
          <w:sz w:val="20"/>
        </w:rPr>
        <w:t xml:space="preserve"> </w:t>
      </w:r>
      <w:r>
        <w:rPr>
          <w:rFonts w:ascii="Arial" w:hAnsi="Arial"/>
          <w:sz w:val="20"/>
        </w:rPr>
        <w:t>soulad</w:t>
      </w:r>
      <w:r>
        <w:rPr>
          <w:rFonts w:ascii="Arial" w:hAnsi="Arial"/>
          <w:spacing w:val="-7"/>
          <w:sz w:val="20"/>
        </w:rPr>
        <w:t xml:space="preserve"> </w:t>
      </w:r>
      <w:r>
        <w:rPr>
          <w:rFonts w:ascii="Arial" w:hAnsi="Arial"/>
          <w:sz w:val="20"/>
        </w:rPr>
        <w:t>s</w:t>
      </w:r>
      <w:r>
        <w:rPr>
          <w:rFonts w:ascii="Arial" w:hAnsi="Arial"/>
          <w:spacing w:val="-1"/>
          <w:sz w:val="20"/>
        </w:rPr>
        <w:t xml:space="preserve"> </w:t>
      </w:r>
      <w:r>
        <w:rPr>
          <w:rFonts w:ascii="Arial" w:hAnsi="Arial"/>
          <w:sz w:val="20"/>
        </w:rPr>
        <w:t>tímto</w:t>
      </w:r>
      <w:r>
        <w:rPr>
          <w:rFonts w:ascii="Arial" w:hAnsi="Arial"/>
          <w:spacing w:val="-7"/>
          <w:sz w:val="20"/>
        </w:rPr>
        <w:t xml:space="preserve"> </w:t>
      </w:r>
      <w:r>
        <w:rPr>
          <w:rFonts w:ascii="Arial" w:hAnsi="Arial"/>
          <w:sz w:val="20"/>
        </w:rPr>
        <w:t>EIR,</w:t>
      </w:r>
      <w:r>
        <w:rPr>
          <w:rFonts w:ascii="Arial" w:hAnsi="Arial"/>
          <w:spacing w:val="-6"/>
          <w:sz w:val="20"/>
        </w:rPr>
        <w:t xml:space="preserve"> </w:t>
      </w:r>
      <w:r>
        <w:rPr>
          <w:rFonts w:ascii="Arial" w:hAnsi="Arial"/>
          <w:sz w:val="20"/>
        </w:rPr>
        <w:t>potažmo</w:t>
      </w:r>
      <w:r>
        <w:rPr>
          <w:rFonts w:ascii="Arial" w:hAnsi="Arial"/>
          <w:spacing w:val="-5"/>
          <w:sz w:val="20"/>
        </w:rPr>
        <w:t xml:space="preserve"> BEP</w:t>
      </w:r>
    </w:p>
    <w:p w14:paraId="3403EC4F" w14:textId="77777777" w:rsidR="007458EA" w:rsidRDefault="007458EA">
      <w:pPr>
        <w:pStyle w:val="Zkladntext"/>
        <w:rPr>
          <w:rFonts w:ascii="Arial"/>
          <w:sz w:val="20"/>
        </w:rPr>
      </w:pPr>
    </w:p>
    <w:p w14:paraId="158D51F1" w14:textId="77777777" w:rsidR="007458EA" w:rsidRDefault="007458EA">
      <w:pPr>
        <w:pStyle w:val="Zkladntext"/>
        <w:spacing w:before="37"/>
        <w:rPr>
          <w:rFonts w:ascii="Arial"/>
          <w:sz w:val="20"/>
        </w:rPr>
      </w:pPr>
    </w:p>
    <w:p w14:paraId="698D49B7" w14:textId="77777777" w:rsidR="007458EA" w:rsidRDefault="005D06A2">
      <w:pPr>
        <w:pStyle w:val="Nadpis1"/>
        <w:numPr>
          <w:ilvl w:val="0"/>
          <w:numId w:val="18"/>
        </w:numPr>
        <w:tabs>
          <w:tab w:val="left" w:pos="573"/>
        </w:tabs>
      </w:pPr>
      <w:r>
        <w:rPr>
          <w:noProof/>
        </w:rPr>
        <mc:AlternateContent>
          <mc:Choice Requires="wps">
            <w:drawing>
              <wp:anchor distT="0" distB="0" distL="0" distR="0" simplePos="0" relativeHeight="487597568" behindDoc="1" locked="0" layoutInCell="1" allowOverlap="1" wp14:anchorId="79319D9E" wp14:editId="7F78B1BA">
                <wp:simplePos x="0" y="0"/>
                <wp:positionH relativeFrom="page">
                  <wp:posOffset>881176</wp:posOffset>
                </wp:positionH>
                <wp:positionV relativeFrom="paragraph">
                  <wp:posOffset>234073</wp:posOffset>
                </wp:positionV>
                <wp:extent cx="5798185" cy="3810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81DFF3" id="Graphic 72" o:spid="_x0000_s1026" style="position:absolute;margin-left:69.4pt;margin-top:18.45pt;width:456.55pt;height:3pt;z-index:-15718912;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" path="m5798184,l,,,38100r5798184,l5798184,xe" fillcolor="black" stroked="f">
                <v:path arrowok="t"/>
                <w10:wrap type="topAndBottom" anchorx="page"/>
              </v:shape>
            </w:pict>
          </mc:Fallback>
        </mc:AlternateContent>
      </w:r>
      <w:bookmarkStart w:id="88" w:name="_bookmark88"/>
      <w:bookmarkEnd w:id="88"/>
      <w:r>
        <w:t>Obecné</w:t>
      </w:r>
      <w:r>
        <w:rPr>
          <w:spacing w:val="-7"/>
        </w:rPr>
        <w:t xml:space="preserve"> </w:t>
      </w:r>
      <w:r>
        <w:t>principy</w:t>
      </w:r>
      <w:r>
        <w:rPr>
          <w:spacing w:val="-7"/>
        </w:rPr>
        <w:t xml:space="preserve"> </w:t>
      </w:r>
      <w:r>
        <w:t>tvorby</w:t>
      </w:r>
      <w:r>
        <w:rPr>
          <w:spacing w:val="-6"/>
        </w:rPr>
        <w:t xml:space="preserve"> </w:t>
      </w:r>
      <w:r>
        <w:t>BIM</w:t>
      </w:r>
      <w:r>
        <w:rPr>
          <w:spacing w:val="-6"/>
        </w:rPr>
        <w:t xml:space="preserve"> </w:t>
      </w:r>
      <w:r>
        <w:rPr>
          <w:spacing w:val="-2"/>
        </w:rPr>
        <w:t>modelu</w:t>
      </w:r>
    </w:p>
    <w:p w14:paraId="6C51D00A" w14:textId="77777777" w:rsidR="007458EA" w:rsidRDefault="005D06A2">
      <w:pPr>
        <w:pStyle w:val="Nadpis2"/>
        <w:numPr>
          <w:ilvl w:val="1"/>
          <w:numId w:val="18"/>
        </w:numPr>
        <w:tabs>
          <w:tab w:val="left" w:pos="717"/>
        </w:tabs>
        <w:spacing w:before="240" w:after="41"/>
      </w:pPr>
      <w:bookmarkStart w:id="89" w:name="_bookmark89"/>
      <w:bookmarkEnd w:id="89"/>
      <w:r>
        <w:t>Obecné</w:t>
      </w:r>
      <w:r>
        <w:rPr>
          <w:spacing w:val="-3"/>
        </w:rPr>
        <w:t xml:space="preserve"> </w:t>
      </w:r>
      <w:r>
        <w:rPr>
          <w:spacing w:val="-2"/>
        </w:rPr>
        <w:t>principy</w:t>
      </w:r>
    </w:p>
    <w:p w14:paraId="19A6F251" w14:textId="77777777" w:rsidR="007458EA" w:rsidRDefault="005D06A2">
      <w:pPr>
        <w:spacing w:line="20" w:lineRule="exact"/>
        <w:ind w:left="112"/>
        <w:rPr>
          <w:rFonts w:ascii="Arial"/>
          <w:sz w:val="2"/>
        </w:rPr>
      </w:pPr>
      <w:r>
        <w:rPr>
          <w:rFonts w:ascii="Arial"/>
          <w:noProof/>
          <w:sz w:val="2"/>
        </w:rPr>
        <mc:AlternateContent>
          <mc:Choice Requires="wpg">
            <w:drawing>
              <wp:inline distT="0" distB="0" distL="0" distR="0" wp14:anchorId="54472C2C" wp14:editId="49767AB6">
                <wp:extent cx="5798185" cy="635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74" name="Graphic 74"/>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DA85D1" id="Group 73"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">
                <v:shape id="Graphic 74" o:spid="_x0000_s1027" style="position:absolute;width:57981;height:63;visibility:visible;mso-wrap-style:square;v-text-anchor:top" coordsize="5798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" path="m5798184,l,,,6095r5798184,l5798184,xe" fillcolor="black" stroked="f">
                  <v:path arrowok="t"/>
                </v:shape>
                <w10:anchorlock/>
              </v:group>
            </w:pict>
          </mc:Fallback>
        </mc:AlternateContent>
      </w:r>
    </w:p>
    <w:p w14:paraId="34AAC972" w14:textId="77777777" w:rsidR="007458EA" w:rsidRDefault="005D06A2">
      <w:pPr>
        <w:pStyle w:val="Odstavecseseznamem"/>
        <w:numPr>
          <w:ilvl w:val="0"/>
          <w:numId w:val="14"/>
        </w:numPr>
        <w:tabs>
          <w:tab w:val="left" w:pos="859"/>
          <w:tab w:val="left" w:pos="861"/>
        </w:tabs>
        <w:spacing w:before="109"/>
        <w:ind w:right="431"/>
        <w:jc w:val="both"/>
        <w:rPr>
          <w:rFonts w:ascii="Arial" w:hAnsi="Arial"/>
          <w:sz w:val="20"/>
        </w:rPr>
      </w:pPr>
      <w:r>
        <w:rPr>
          <w:rFonts w:ascii="Arial" w:hAnsi="Arial"/>
          <w:sz w:val="20"/>
        </w:rPr>
        <w:t>Všechny informace uvedené v BIM modelu budou zapsané výhradně v parametrech jednotlivých prvků BIM modelu.</w:t>
      </w:r>
    </w:p>
    <w:p w14:paraId="16FEE0D9" w14:textId="77777777" w:rsidR="007458EA" w:rsidRDefault="005D06A2">
      <w:pPr>
        <w:pStyle w:val="Odstavecseseznamem"/>
        <w:numPr>
          <w:ilvl w:val="0"/>
          <w:numId w:val="14"/>
        </w:numPr>
        <w:tabs>
          <w:tab w:val="left" w:pos="859"/>
          <w:tab w:val="left" w:pos="861"/>
        </w:tabs>
        <w:spacing w:before="1"/>
        <w:ind w:right="426"/>
        <w:jc w:val="both"/>
        <w:rPr>
          <w:rFonts w:ascii="Arial" w:hAnsi="Arial"/>
          <w:sz w:val="20"/>
        </w:rPr>
      </w:pPr>
      <w:r>
        <w:rPr>
          <w:rFonts w:ascii="Arial" w:hAnsi="Arial"/>
          <w:sz w:val="20"/>
        </w:rPr>
        <w:t>BIM</w:t>
      </w:r>
      <w:r>
        <w:rPr>
          <w:rFonts w:ascii="Arial" w:hAnsi="Arial"/>
          <w:spacing w:val="17"/>
          <w:sz w:val="20"/>
        </w:rPr>
        <w:t xml:space="preserve"> </w:t>
      </w:r>
      <w:r>
        <w:rPr>
          <w:rFonts w:ascii="Arial" w:hAnsi="Arial"/>
          <w:sz w:val="20"/>
        </w:rPr>
        <w:t>model</w:t>
      </w:r>
      <w:r>
        <w:rPr>
          <w:rFonts w:ascii="Arial" w:hAnsi="Arial"/>
          <w:spacing w:val="14"/>
          <w:sz w:val="20"/>
        </w:rPr>
        <w:t xml:space="preserve"> </w:t>
      </w:r>
      <w:r>
        <w:rPr>
          <w:rFonts w:ascii="Arial" w:hAnsi="Arial"/>
          <w:sz w:val="20"/>
        </w:rPr>
        <w:t>musí</w:t>
      </w:r>
      <w:r>
        <w:rPr>
          <w:rFonts w:ascii="Arial" w:hAnsi="Arial"/>
          <w:spacing w:val="15"/>
          <w:sz w:val="20"/>
        </w:rPr>
        <w:t xml:space="preserve"> </w:t>
      </w:r>
      <w:r>
        <w:rPr>
          <w:rFonts w:ascii="Arial" w:hAnsi="Arial"/>
          <w:sz w:val="20"/>
        </w:rPr>
        <w:t>být</w:t>
      </w:r>
      <w:r>
        <w:rPr>
          <w:rFonts w:ascii="Arial" w:hAnsi="Arial"/>
          <w:spacing w:val="15"/>
          <w:sz w:val="20"/>
        </w:rPr>
        <w:t xml:space="preserve"> </w:t>
      </w:r>
      <w:r>
        <w:rPr>
          <w:rFonts w:ascii="Arial" w:hAnsi="Arial"/>
          <w:sz w:val="20"/>
        </w:rPr>
        <w:t>konzistentní</w:t>
      </w:r>
      <w:r>
        <w:rPr>
          <w:rFonts w:ascii="Arial" w:hAnsi="Arial"/>
          <w:spacing w:val="21"/>
          <w:sz w:val="20"/>
        </w:rPr>
        <w:t xml:space="preserve"> </w:t>
      </w:r>
      <w:r>
        <w:rPr>
          <w:rFonts w:ascii="Arial" w:hAnsi="Arial"/>
          <w:sz w:val="20"/>
        </w:rPr>
        <w:t>–</w:t>
      </w:r>
      <w:r>
        <w:rPr>
          <w:rFonts w:ascii="Arial" w:hAnsi="Arial"/>
          <w:spacing w:val="15"/>
          <w:sz w:val="20"/>
        </w:rPr>
        <w:t xml:space="preserve"> </w:t>
      </w:r>
      <w:r>
        <w:rPr>
          <w:rFonts w:ascii="Arial" w:hAnsi="Arial"/>
          <w:sz w:val="20"/>
        </w:rPr>
        <w:t>stejné</w:t>
      </w:r>
      <w:r>
        <w:rPr>
          <w:rFonts w:ascii="Arial" w:hAnsi="Arial"/>
          <w:spacing w:val="15"/>
          <w:sz w:val="20"/>
        </w:rPr>
        <w:t xml:space="preserve"> </w:t>
      </w:r>
      <w:r>
        <w:rPr>
          <w:rFonts w:ascii="Arial" w:hAnsi="Arial"/>
          <w:sz w:val="20"/>
        </w:rPr>
        <w:t>prvky</w:t>
      </w:r>
      <w:r>
        <w:rPr>
          <w:rFonts w:ascii="Arial" w:hAnsi="Arial"/>
          <w:spacing w:val="18"/>
          <w:sz w:val="20"/>
        </w:rPr>
        <w:t xml:space="preserve"> </w:t>
      </w:r>
      <w:r>
        <w:rPr>
          <w:rFonts w:ascii="Arial" w:hAnsi="Arial"/>
          <w:sz w:val="20"/>
        </w:rPr>
        <w:t>budou</w:t>
      </w:r>
      <w:r>
        <w:rPr>
          <w:rFonts w:ascii="Arial" w:hAnsi="Arial"/>
          <w:spacing w:val="18"/>
          <w:sz w:val="20"/>
        </w:rPr>
        <w:t xml:space="preserve"> </w:t>
      </w:r>
      <w:r>
        <w:rPr>
          <w:rFonts w:ascii="Arial" w:hAnsi="Arial"/>
          <w:sz w:val="20"/>
        </w:rPr>
        <w:t>modelovány</w:t>
      </w:r>
      <w:r>
        <w:rPr>
          <w:rFonts w:ascii="Arial" w:hAnsi="Arial"/>
          <w:spacing w:val="16"/>
          <w:sz w:val="20"/>
        </w:rPr>
        <w:t xml:space="preserve"> </w:t>
      </w:r>
      <w:r>
        <w:rPr>
          <w:rFonts w:ascii="Arial" w:hAnsi="Arial"/>
          <w:sz w:val="20"/>
        </w:rPr>
        <w:t>vždy</w:t>
      </w:r>
      <w:r>
        <w:rPr>
          <w:rFonts w:ascii="Arial" w:hAnsi="Arial"/>
          <w:spacing w:val="16"/>
          <w:sz w:val="20"/>
        </w:rPr>
        <w:t xml:space="preserve"> </w:t>
      </w:r>
      <w:r>
        <w:rPr>
          <w:rFonts w:ascii="Arial" w:hAnsi="Arial"/>
          <w:sz w:val="20"/>
        </w:rPr>
        <w:t>stejným</w:t>
      </w:r>
      <w:r>
        <w:rPr>
          <w:rFonts w:ascii="Arial" w:hAnsi="Arial"/>
          <w:spacing w:val="15"/>
          <w:sz w:val="20"/>
        </w:rPr>
        <w:t xml:space="preserve"> </w:t>
      </w:r>
      <w:r>
        <w:rPr>
          <w:rFonts w:ascii="Arial" w:hAnsi="Arial"/>
          <w:sz w:val="20"/>
        </w:rPr>
        <w:t>způsobem v celém BIM modelu i v jednotlivých dílčích BIM modelech.</w:t>
      </w:r>
    </w:p>
    <w:p w14:paraId="4B04B4C8" w14:textId="77777777" w:rsidR="007458EA" w:rsidRDefault="005D06A2">
      <w:pPr>
        <w:pStyle w:val="Odstavecseseznamem"/>
        <w:numPr>
          <w:ilvl w:val="0"/>
          <w:numId w:val="14"/>
        </w:numPr>
        <w:tabs>
          <w:tab w:val="left" w:pos="859"/>
          <w:tab w:val="left" w:pos="861"/>
        </w:tabs>
        <w:spacing w:before="1"/>
        <w:ind w:right="424"/>
        <w:jc w:val="both"/>
        <w:rPr>
          <w:rFonts w:ascii="Arial" w:hAnsi="Arial"/>
          <w:sz w:val="20"/>
        </w:rPr>
      </w:pPr>
      <w:r>
        <w:rPr>
          <w:rFonts w:ascii="Arial" w:hAnsi="Arial"/>
          <w:sz w:val="20"/>
        </w:rPr>
        <w:t>Jednotlivé</w:t>
      </w:r>
      <w:r>
        <w:rPr>
          <w:rFonts w:ascii="Arial" w:hAnsi="Arial"/>
          <w:spacing w:val="-12"/>
          <w:sz w:val="20"/>
        </w:rPr>
        <w:t xml:space="preserve"> </w:t>
      </w:r>
      <w:r>
        <w:rPr>
          <w:rFonts w:ascii="Arial" w:hAnsi="Arial"/>
          <w:sz w:val="20"/>
        </w:rPr>
        <w:t>prvky</w:t>
      </w:r>
      <w:r>
        <w:rPr>
          <w:rFonts w:ascii="Arial" w:hAnsi="Arial"/>
          <w:spacing w:val="-11"/>
          <w:sz w:val="20"/>
        </w:rPr>
        <w:t xml:space="preserve"> </w:t>
      </w:r>
      <w:r>
        <w:rPr>
          <w:rFonts w:ascii="Arial" w:hAnsi="Arial"/>
          <w:sz w:val="20"/>
        </w:rPr>
        <w:t>BIM</w:t>
      </w:r>
      <w:r>
        <w:rPr>
          <w:rFonts w:ascii="Arial" w:hAnsi="Arial"/>
          <w:spacing w:val="-14"/>
          <w:sz w:val="20"/>
        </w:rPr>
        <w:t xml:space="preserve"> </w:t>
      </w:r>
      <w:r>
        <w:rPr>
          <w:rFonts w:ascii="Arial" w:hAnsi="Arial"/>
          <w:sz w:val="20"/>
        </w:rPr>
        <w:t>modelu</w:t>
      </w:r>
      <w:r>
        <w:rPr>
          <w:rFonts w:ascii="Arial" w:hAnsi="Arial"/>
          <w:spacing w:val="-14"/>
          <w:sz w:val="20"/>
        </w:rPr>
        <w:t xml:space="preserve"> </w:t>
      </w:r>
      <w:r>
        <w:rPr>
          <w:rFonts w:ascii="Arial" w:hAnsi="Arial"/>
          <w:sz w:val="20"/>
        </w:rPr>
        <w:t>budou</w:t>
      </w:r>
      <w:r>
        <w:rPr>
          <w:rFonts w:ascii="Arial" w:hAnsi="Arial"/>
          <w:spacing w:val="-12"/>
          <w:sz w:val="20"/>
        </w:rPr>
        <w:t xml:space="preserve"> </w:t>
      </w:r>
      <w:r>
        <w:rPr>
          <w:rFonts w:ascii="Arial" w:hAnsi="Arial"/>
          <w:sz w:val="20"/>
        </w:rPr>
        <w:t>modelovány</w:t>
      </w:r>
      <w:r>
        <w:rPr>
          <w:rFonts w:ascii="Arial" w:hAnsi="Arial"/>
          <w:spacing w:val="-12"/>
          <w:sz w:val="20"/>
        </w:rPr>
        <w:t xml:space="preserve"> </w:t>
      </w:r>
      <w:r>
        <w:rPr>
          <w:rFonts w:ascii="Arial" w:hAnsi="Arial"/>
          <w:sz w:val="20"/>
        </w:rPr>
        <w:t>příslušnými</w:t>
      </w:r>
      <w:r>
        <w:rPr>
          <w:rFonts w:ascii="Arial" w:hAnsi="Arial"/>
          <w:spacing w:val="-14"/>
          <w:sz w:val="20"/>
        </w:rPr>
        <w:t xml:space="preserve"> </w:t>
      </w:r>
      <w:r>
        <w:rPr>
          <w:rFonts w:ascii="Arial" w:hAnsi="Arial"/>
          <w:sz w:val="20"/>
        </w:rPr>
        <w:t>kategoriemi</w:t>
      </w:r>
      <w:r>
        <w:rPr>
          <w:rFonts w:ascii="Arial" w:hAnsi="Arial"/>
          <w:spacing w:val="-12"/>
          <w:sz w:val="20"/>
        </w:rPr>
        <w:t xml:space="preserve"> </w:t>
      </w:r>
      <w:r>
        <w:rPr>
          <w:rFonts w:ascii="Arial" w:hAnsi="Arial"/>
          <w:sz w:val="20"/>
        </w:rPr>
        <w:t>dle</w:t>
      </w:r>
      <w:r>
        <w:rPr>
          <w:rFonts w:ascii="Arial" w:hAnsi="Arial"/>
          <w:spacing w:val="-14"/>
          <w:sz w:val="20"/>
        </w:rPr>
        <w:t xml:space="preserve"> </w:t>
      </w:r>
      <w:r>
        <w:rPr>
          <w:rFonts w:ascii="Arial" w:hAnsi="Arial"/>
          <w:sz w:val="20"/>
        </w:rPr>
        <w:t>daného</w:t>
      </w:r>
      <w:r>
        <w:rPr>
          <w:rFonts w:ascii="Arial" w:hAnsi="Arial"/>
          <w:spacing w:val="-14"/>
          <w:sz w:val="20"/>
        </w:rPr>
        <w:t xml:space="preserve"> </w:t>
      </w:r>
      <w:r>
        <w:rPr>
          <w:rFonts w:ascii="Arial" w:hAnsi="Arial"/>
          <w:sz w:val="20"/>
        </w:rPr>
        <w:t>SW</w:t>
      </w:r>
      <w:r>
        <w:rPr>
          <w:rFonts w:ascii="Arial" w:hAnsi="Arial"/>
          <w:spacing w:val="-14"/>
          <w:sz w:val="20"/>
        </w:rPr>
        <w:t xml:space="preserve"> </w:t>
      </w:r>
      <w:r>
        <w:rPr>
          <w:rFonts w:ascii="Arial" w:hAnsi="Arial"/>
          <w:sz w:val="20"/>
        </w:rPr>
        <w:t>(např. stěna</w:t>
      </w:r>
      <w:r>
        <w:rPr>
          <w:rFonts w:ascii="Arial" w:hAnsi="Arial"/>
          <w:spacing w:val="-2"/>
          <w:sz w:val="20"/>
        </w:rPr>
        <w:t xml:space="preserve"> </w:t>
      </w:r>
      <w:r>
        <w:rPr>
          <w:rFonts w:ascii="Arial" w:hAnsi="Arial"/>
          <w:sz w:val="20"/>
        </w:rPr>
        <w:t>bude modelována</w:t>
      </w:r>
      <w:r>
        <w:rPr>
          <w:rFonts w:ascii="Arial" w:hAnsi="Arial"/>
          <w:spacing w:val="-2"/>
          <w:sz w:val="20"/>
        </w:rPr>
        <w:t xml:space="preserve"> </w:t>
      </w:r>
      <w:r>
        <w:rPr>
          <w:rFonts w:ascii="Arial" w:hAnsi="Arial"/>
          <w:sz w:val="20"/>
        </w:rPr>
        <w:t>stěnou,</w:t>
      </w:r>
      <w:r>
        <w:rPr>
          <w:rFonts w:ascii="Arial" w:hAnsi="Arial"/>
          <w:spacing w:val="-2"/>
          <w:sz w:val="20"/>
        </w:rPr>
        <w:t xml:space="preserve"> </w:t>
      </w:r>
      <w:r>
        <w:rPr>
          <w:rFonts w:ascii="Arial" w:hAnsi="Arial"/>
          <w:sz w:val="20"/>
        </w:rPr>
        <w:t>ne obecným</w:t>
      </w:r>
      <w:r>
        <w:rPr>
          <w:rFonts w:ascii="Arial" w:hAnsi="Arial"/>
          <w:spacing w:val="-2"/>
          <w:sz w:val="20"/>
        </w:rPr>
        <w:t xml:space="preserve"> </w:t>
      </w:r>
      <w:r>
        <w:rPr>
          <w:rFonts w:ascii="Arial" w:hAnsi="Arial"/>
          <w:sz w:val="20"/>
        </w:rPr>
        <w:t>modelem</w:t>
      </w:r>
      <w:r>
        <w:rPr>
          <w:rFonts w:ascii="Arial" w:hAnsi="Arial"/>
          <w:spacing w:val="-2"/>
          <w:sz w:val="20"/>
        </w:rPr>
        <w:t xml:space="preserve"> </w:t>
      </w:r>
      <w:r>
        <w:rPr>
          <w:rFonts w:ascii="Arial" w:hAnsi="Arial"/>
          <w:sz w:val="20"/>
        </w:rPr>
        <w:t>apod.). Obdobně</w:t>
      </w:r>
      <w:r>
        <w:rPr>
          <w:rFonts w:ascii="Arial" w:hAnsi="Arial"/>
          <w:spacing w:val="-3"/>
          <w:sz w:val="20"/>
        </w:rPr>
        <w:t xml:space="preserve"> </w:t>
      </w:r>
      <w:r>
        <w:rPr>
          <w:rFonts w:ascii="Arial" w:hAnsi="Arial"/>
          <w:sz w:val="20"/>
        </w:rPr>
        <w:t>jsou</w:t>
      </w:r>
      <w:r>
        <w:rPr>
          <w:rFonts w:ascii="Arial" w:hAnsi="Arial"/>
          <w:spacing w:val="-3"/>
          <w:sz w:val="20"/>
        </w:rPr>
        <w:t xml:space="preserve"> </w:t>
      </w:r>
      <w:r>
        <w:rPr>
          <w:rFonts w:ascii="Arial" w:hAnsi="Arial"/>
          <w:sz w:val="20"/>
        </w:rPr>
        <w:t>prvky</w:t>
      </w:r>
      <w:r>
        <w:rPr>
          <w:rFonts w:ascii="Arial" w:hAnsi="Arial"/>
          <w:spacing w:val="-1"/>
          <w:sz w:val="20"/>
        </w:rPr>
        <w:t xml:space="preserve"> </w:t>
      </w:r>
      <w:r>
        <w:rPr>
          <w:rFonts w:ascii="Arial" w:hAnsi="Arial"/>
          <w:sz w:val="20"/>
        </w:rPr>
        <w:t>roztříděny v</w:t>
      </w:r>
      <w:r>
        <w:rPr>
          <w:rFonts w:ascii="Arial" w:hAnsi="Arial"/>
          <w:spacing w:val="-3"/>
          <w:sz w:val="20"/>
        </w:rPr>
        <w:t xml:space="preserve"> </w:t>
      </w:r>
      <w:r>
        <w:rPr>
          <w:rFonts w:ascii="Arial" w:hAnsi="Arial"/>
          <w:sz w:val="20"/>
        </w:rPr>
        <w:t>souboru</w:t>
      </w:r>
      <w:r>
        <w:rPr>
          <w:rFonts w:ascii="Arial" w:hAnsi="Arial"/>
          <w:spacing w:val="-10"/>
          <w:sz w:val="20"/>
        </w:rPr>
        <w:t xml:space="preserve"> </w:t>
      </w:r>
      <w:r>
        <w:rPr>
          <w:rFonts w:ascii="Arial" w:hAnsi="Arial"/>
          <w:sz w:val="20"/>
        </w:rPr>
        <w:t>IFC</w:t>
      </w:r>
      <w:r>
        <w:rPr>
          <w:rFonts w:ascii="Arial" w:hAnsi="Arial"/>
          <w:spacing w:val="-8"/>
          <w:sz w:val="20"/>
        </w:rPr>
        <w:t xml:space="preserve"> </w:t>
      </w:r>
      <w:r>
        <w:rPr>
          <w:rFonts w:ascii="Arial" w:hAnsi="Arial"/>
          <w:sz w:val="20"/>
        </w:rPr>
        <w:t>do</w:t>
      </w:r>
      <w:r>
        <w:rPr>
          <w:rFonts w:ascii="Arial" w:hAnsi="Arial"/>
          <w:spacing w:val="-11"/>
          <w:sz w:val="20"/>
        </w:rPr>
        <w:t xml:space="preserve"> </w:t>
      </w:r>
      <w:r>
        <w:rPr>
          <w:rFonts w:ascii="Arial" w:hAnsi="Arial"/>
          <w:sz w:val="20"/>
        </w:rPr>
        <w:t>kategorií</w:t>
      </w:r>
      <w:r>
        <w:rPr>
          <w:rFonts w:ascii="Arial" w:hAnsi="Arial"/>
          <w:spacing w:val="-11"/>
          <w:sz w:val="20"/>
        </w:rPr>
        <w:t xml:space="preserve"> </w:t>
      </w:r>
      <w:proofErr w:type="spellStart"/>
      <w:r>
        <w:rPr>
          <w:rFonts w:ascii="Arial" w:hAnsi="Arial"/>
          <w:sz w:val="20"/>
        </w:rPr>
        <w:t>IfcproductType</w:t>
      </w:r>
      <w:proofErr w:type="spellEnd"/>
      <w:r>
        <w:rPr>
          <w:rFonts w:ascii="Arial" w:hAnsi="Arial"/>
          <w:sz w:val="20"/>
        </w:rPr>
        <w:t>,</w:t>
      </w:r>
      <w:r>
        <w:rPr>
          <w:rFonts w:ascii="Arial" w:hAnsi="Arial"/>
          <w:spacing w:val="-10"/>
          <w:sz w:val="20"/>
        </w:rPr>
        <w:t xml:space="preserve"> </w:t>
      </w:r>
      <w:r>
        <w:rPr>
          <w:rFonts w:ascii="Arial" w:hAnsi="Arial"/>
          <w:sz w:val="20"/>
        </w:rPr>
        <w:t>v</w:t>
      </w:r>
      <w:r>
        <w:rPr>
          <w:rFonts w:ascii="Arial" w:hAnsi="Arial"/>
          <w:spacing w:val="-3"/>
          <w:sz w:val="20"/>
        </w:rPr>
        <w:t xml:space="preserve"> </w:t>
      </w:r>
      <w:r>
        <w:rPr>
          <w:rFonts w:ascii="Arial" w:hAnsi="Arial"/>
          <w:sz w:val="20"/>
        </w:rPr>
        <w:t>souladu</w:t>
      </w:r>
      <w:r>
        <w:rPr>
          <w:rFonts w:ascii="Arial" w:hAnsi="Arial"/>
          <w:spacing w:val="-11"/>
          <w:sz w:val="20"/>
        </w:rPr>
        <w:t xml:space="preserve"> </w:t>
      </w:r>
      <w:r>
        <w:rPr>
          <w:rFonts w:ascii="Arial" w:hAnsi="Arial"/>
          <w:sz w:val="20"/>
        </w:rPr>
        <w:t>s definicí</w:t>
      </w:r>
      <w:r>
        <w:rPr>
          <w:rFonts w:ascii="Arial" w:hAnsi="Arial"/>
          <w:spacing w:val="-10"/>
          <w:sz w:val="20"/>
        </w:rPr>
        <w:t xml:space="preserve"> </w:t>
      </w:r>
      <w:r>
        <w:rPr>
          <w:rFonts w:ascii="Arial" w:hAnsi="Arial"/>
          <w:sz w:val="20"/>
        </w:rPr>
        <w:t>IFC,</w:t>
      </w:r>
      <w:r>
        <w:rPr>
          <w:rFonts w:ascii="Arial" w:hAnsi="Arial"/>
          <w:spacing w:val="-10"/>
          <w:sz w:val="20"/>
        </w:rPr>
        <w:t xml:space="preserve"> </w:t>
      </w:r>
      <w:r>
        <w:rPr>
          <w:rFonts w:ascii="Arial" w:hAnsi="Arial"/>
          <w:sz w:val="20"/>
        </w:rPr>
        <w:t>ČSN</w:t>
      </w:r>
      <w:r>
        <w:rPr>
          <w:rFonts w:ascii="Arial" w:hAnsi="Arial"/>
          <w:spacing w:val="-10"/>
          <w:sz w:val="20"/>
        </w:rPr>
        <w:t xml:space="preserve"> </w:t>
      </w:r>
      <w:r>
        <w:rPr>
          <w:rFonts w:ascii="Arial" w:hAnsi="Arial"/>
          <w:sz w:val="20"/>
        </w:rPr>
        <w:t>ISO</w:t>
      </w:r>
      <w:r>
        <w:rPr>
          <w:rFonts w:ascii="Arial" w:hAnsi="Arial"/>
          <w:spacing w:val="-9"/>
          <w:sz w:val="20"/>
        </w:rPr>
        <w:t xml:space="preserve"> </w:t>
      </w:r>
      <w:r>
        <w:rPr>
          <w:rFonts w:ascii="Arial" w:hAnsi="Arial"/>
          <w:sz w:val="20"/>
        </w:rPr>
        <w:t>16739</w:t>
      </w:r>
      <w:r>
        <w:rPr>
          <w:rFonts w:ascii="Arial" w:hAnsi="Arial"/>
          <w:spacing w:val="-10"/>
          <w:sz w:val="20"/>
        </w:rPr>
        <w:t xml:space="preserve"> </w:t>
      </w:r>
      <w:r>
        <w:rPr>
          <w:rFonts w:ascii="Arial" w:hAnsi="Arial"/>
          <w:sz w:val="20"/>
        </w:rPr>
        <w:t>(73</w:t>
      </w:r>
      <w:r>
        <w:rPr>
          <w:rFonts w:ascii="Arial" w:hAnsi="Arial"/>
          <w:spacing w:val="-9"/>
          <w:sz w:val="20"/>
        </w:rPr>
        <w:t xml:space="preserve"> </w:t>
      </w:r>
      <w:r>
        <w:rPr>
          <w:rFonts w:ascii="Arial" w:hAnsi="Arial"/>
          <w:sz w:val="20"/>
        </w:rPr>
        <w:t>0109).</w:t>
      </w:r>
    </w:p>
    <w:p w14:paraId="0E982F3B" w14:textId="77777777" w:rsidR="007458EA" w:rsidRDefault="005D06A2">
      <w:pPr>
        <w:pStyle w:val="Odstavecseseznamem"/>
        <w:numPr>
          <w:ilvl w:val="0"/>
          <w:numId w:val="14"/>
        </w:numPr>
        <w:tabs>
          <w:tab w:val="left" w:pos="859"/>
          <w:tab w:val="left" w:pos="861"/>
        </w:tabs>
        <w:spacing w:before="0"/>
        <w:ind w:right="427"/>
        <w:jc w:val="both"/>
        <w:rPr>
          <w:rFonts w:ascii="Arial" w:hAnsi="Arial"/>
          <w:sz w:val="20"/>
        </w:rPr>
      </w:pPr>
      <w:r>
        <w:rPr>
          <w:rFonts w:ascii="Arial" w:hAnsi="Arial"/>
          <w:sz w:val="20"/>
        </w:rPr>
        <w:t>BIM model nebude obsahovat neplatné a neověřené informace. Dodavatel zodpovídá za aktuálnost a správnost všech informací, které jsou v modelu uvedeny.</w:t>
      </w:r>
    </w:p>
    <w:p w14:paraId="7F58A45A" w14:textId="77777777" w:rsidR="007458EA" w:rsidRDefault="005D06A2">
      <w:pPr>
        <w:pStyle w:val="Odstavecseseznamem"/>
        <w:numPr>
          <w:ilvl w:val="0"/>
          <w:numId w:val="14"/>
        </w:numPr>
        <w:tabs>
          <w:tab w:val="left" w:pos="859"/>
          <w:tab w:val="left" w:pos="861"/>
        </w:tabs>
        <w:spacing w:before="0"/>
        <w:ind w:right="422"/>
        <w:jc w:val="both"/>
        <w:rPr>
          <w:rFonts w:ascii="Arial" w:hAnsi="Arial"/>
          <w:sz w:val="20"/>
        </w:rPr>
      </w:pPr>
      <w:r>
        <w:rPr>
          <w:rFonts w:ascii="Arial" w:hAnsi="Arial"/>
          <w:sz w:val="20"/>
        </w:rPr>
        <w:t>Rodiny stažené z internetu nebo z katalogu výrobců je nutné před vložením do projektu zkontrolovat</w:t>
      </w:r>
      <w:r>
        <w:rPr>
          <w:rFonts w:ascii="Arial" w:hAnsi="Arial"/>
          <w:spacing w:val="-1"/>
          <w:sz w:val="20"/>
        </w:rPr>
        <w:t xml:space="preserve"> </w:t>
      </w:r>
      <w:r>
        <w:rPr>
          <w:rFonts w:ascii="Arial" w:hAnsi="Arial"/>
          <w:sz w:val="20"/>
        </w:rPr>
        <w:t>(jejich</w:t>
      </w:r>
      <w:r>
        <w:rPr>
          <w:rFonts w:ascii="Arial" w:hAnsi="Arial"/>
          <w:spacing w:val="-3"/>
          <w:sz w:val="20"/>
        </w:rPr>
        <w:t xml:space="preserve"> </w:t>
      </w:r>
      <w:r>
        <w:rPr>
          <w:rFonts w:ascii="Arial" w:hAnsi="Arial"/>
          <w:sz w:val="20"/>
        </w:rPr>
        <w:t>chování,</w:t>
      </w:r>
      <w:r>
        <w:rPr>
          <w:rFonts w:ascii="Arial" w:hAnsi="Arial"/>
          <w:spacing w:val="-3"/>
          <w:sz w:val="20"/>
        </w:rPr>
        <w:t xml:space="preserve"> </w:t>
      </w:r>
      <w:r>
        <w:rPr>
          <w:rFonts w:ascii="Arial" w:hAnsi="Arial"/>
          <w:sz w:val="20"/>
        </w:rPr>
        <w:t>geometrii</w:t>
      </w:r>
      <w:r>
        <w:rPr>
          <w:rFonts w:ascii="Arial" w:hAnsi="Arial"/>
          <w:spacing w:val="-2"/>
          <w:sz w:val="20"/>
        </w:rPr>
        <w:t xml:space="preserve"> </w:t>
      </w:r>
      <w:r>
        <w:rPr>
          <w:rFonts w:ascii="Arial" w:hAnsi="Arial"/>
          <w:sz w:val="20"/>
        </w:rPr>
        <w:t>atd.)</w:t>
      </w:r>
      <w:r>
        <w:rPr>
          <w:rFonts w:ascii="Arial" w:hAnsi="Arial"/>
          <w:spacing w:val="-2"/>
          <w:sz w:val="20"/>
        </w:rPr>
        <w:t xml:space="preserve"> </w:t>
      </w:r>
      <w:r>
        <w:rPr>
          <w:rFonts w:ascii="Arial" w:hAnsi="Arial"/>
          <w:sz w:val="20"/>
        </w:rPr>
        <w:t>v prázdném</w:t>
      </w:r>
      <w:r>
        <w:rPr>
          <w:rFonts w:ascii="Arial" w:hAnsi="Arial"/>
          <w:spacing w:val="-3"/>
          <w:sz w:val="20"/>
        </w:rPr>
        <w:t xml:space="preserve"> </w:t>
      </w:r>
      <w:r>
        <w:rPr>
          <w:rFonts w:ascii="Arial" w:hAnsi="Arial"/>
          <w:sz w:val="20"/>
        </w:rPr>
        <w:t>projektu</w:t>
      </w:r>
      <w:r>
        <w:rPr>
          <w:rFonts w:ascii="Arial" w:hAnsi="Arial"/>
          <w:spacing w:val="-1"/>
          <w:sz w:val="20"/>
        </w:rPr>
        <w:t xml:space="preserve"> </w:t>
      </w:r>
      <w:r>
        <w:rPr>
          <w:rFonts w:ascii="Arial" w:hAnsi="Arial"/>
          <w:sz w:val="20"/>
        </w:rPr>
        <w:t>a</w:t>
      </w:r>
      <w:r>
        <w:rPr>
          <w:rFonts w:ascii="Arial" w:hAnsi="Arial"/>
          <w:spacing w:val="-1"/>
          <w:sz w:val="20"/>
        </w:rPr>
        <w:t xml:space="preserve"> </w:t>
      </w:r>
      <w:r>
        <w:rPr>
          <w:rFonts w:ascii="Arial" w:hAnsi="Arial"/>
          <w:sz w:val="20"/>
        </w:rPr>
        <w:t>až poté</w:t>
      </w:r>
      <w:r>
        <w:rPr>
          <w:rFonts w:ascii="Arial" w:hAnsi="Arial"/>
          <w:spacing w:val="-3"/>
          <w:sz w:val="20"/>
        </w:rPr>
        <w:t xml:space="preserve"> </w:t>
      </w:r>
      <w:r>
        <w:rPr>
          <w:rFonts w:ascii="Arial" w:hAnsi="Arial"/>
          <w:sz w:val="20"/>
        </w:rPr>
        <w:t>vložit</w:t>
      </w:r>
      <w:r>
        <w:rPr>
          <w:rFonts w:ascii="Arial" w:hAnsi="Arial"/>
          <w:spacing w:val="-1"/>
          <w:sz w:val="20"/>
        </w:rPr>
        <w:t xml:space="preserve"> </w:t>
      </w:r>
      <w:r>
        <w:rPr>
          <w:rFonts w:ascii="Arial" w:hAnsi="Arial"/>
          <w:sz w:val="20"/>
        </w:rPr>
        <w:t>tuto</w:t>
      </w:r>
      <w:r>
        <w:rPr>
          <w:rFonts w:ascii="Arial" w:hAnsi="Arial"/>
          <w:spacing w:val="-4"/>
          <w:sz w:val="20"/>
        </w:rPr>
        <w:t xml:space="preserve"> </w:t>
      </w:r>
      <w:r>
        <w:rPr>
          <w:rFonts w:ascii="Arial" w:hAnsi="Arial"/>
          <w:sz w:val="20"/>
        </w:rPr>
        <w:t>rodinu</w:t>
      </w:r>
      <w:r>
        <w:rPr>
          <w:rFonts w:ascii="Arial" w:hAnsi="Arial"/>
          <w:spacing w:val="-1"/>
          <w:sz w:val="20"/>
        </w:rPr>
        <w:t xml:space="preserve"> </w:t>
      </w:r>
      <w:r>
        <w:rPr>
          <w:rFonts w:ascii="Arial" w:hAnsi="Arial"/>
          <w:sz w:val="20"/>
        </w:rPr>
        <w:t>do zpracovávaného modelu. Všechny parametry u stažených rodin musí být buďto platné, nebo nevyplněné. Každá rodina před použitím se musí od takto přebytečných a nesprávných parametrů vyčistit. Pokud nebude tento postup dodržen, může nastat nesprávné chování modelu nebo jeho poškození.</w:t>
      </w:r>
    </w:p>
    <w:p w14:paraId="06A5FA33" w14:textId="77777777" w:rsidR="007458EA" w:rsidRDefault="007458EA">
      <w:pPr>
        <w:pStyle w:val="Odstavecseseznamem"/>
        <w:rPr>
          <w:rFonts w:ascii="Arial" w:hAnsi="Arial"/>
          <w:sz w:val="20"/>
        </w:rPr>
        <w:sectPr w:rsidR="007458EA">
          <w:headerReference w:type="default" r:id="rId52"/>
          <w:footerReference w:type="default" r:id="rId53"/>
          <w:pgSz w:w="11910" w:h="16840"/>
          <w:pgMar w:top="2180" w:right="992" w:bottom="1080" w:left="1275" w:header="1671" w:footer="883" w:gutter="0"/>
          <w:cols w:space="708"/>
        </w:sectPr>
      </w:pPr>
    </w:p>
    <w:p w14:paraId="287C206A" w14:textId="77777777" w:rsidR="007458EA" w:rsidRDefault="007458EA">
      <w:pPr>
        <w:pStyle w:val="Zkladntext"/>
        <w:spacing w:before="74"/>
        <w:rPr>
          <w:rFonts w:ascii="Arial"/>
          <w:sz w:val="20"/>
        </w:rPr>
      </w:pPr>
    </w:p>
    <w:p w14:paraId="3CF44A97" w14:textId="77777777" w:rsidR="007458EA" w:rsidRDefault="005D06A2">
      <w:pPr>
        <w:pStyle w:val="Odstavecseseznamem"/>
        <w:numPr>
          <w:ilvl w:val="0"/>
          <w:numId w:val="14"/>
        </w:numPr>
        <w:tabs>
          <w:tab w:val="left" w:pos="859"/>
          <w:tab w:val="left" w:pos="861"/>
        </w:tabs>
        <w:spacing w:before="0"/>
        <w:ind w:right="433"/>
        <w:rPr>
          <w:rFonts w:ascii="Arial" w:hAnsi="Arial"/>
          <w:sz w:val="20"/>
        </w:rPr>
      </w:pPr>
      <w:r>
        <w:rPr>
          <w:rFonts w:ascii="Arial" w:hAnsi="Arial"/>
          <w:sz w:val="20"/>
        </w:rPr>
        <w:t>Veškeré informace zobrazené na výkresech (např. kóty, popisky) budou zobrazením dat BIM modelu zapsaných v parametrech prvků, nebudou dopisovány textem.</w:t>
      </w:r>
    </w:p>
    <w:p w14:paraId="02DE52A8" w14:textId="77777777" w:rsidR="007458EA" w:rsidRDefault="005D06A2">
      <w:pPr>
        <w:pStyle w:val="Nadpis2"/>
        <w:numPr>
          <w:ilvl w:val="1"/>
          <w:numId w:val="18"/>
        </w:numPr>
        <w:tabs>
          <w:tab w:val="left" w:pos="717"/>
        </w:tabs>
        <w:spacing w:before="181"/>
      </w:pPr>
      <w:r>
        <w:rPr>
          <w:noProof/>
        </w:rPr>
        <mc:AlternateContent>
          <mc:Choice Requires="wps">
            <w:drawing>
              <wp:anchor distT="0" distB="0" distL="0" distR="0" simplePos="0" relativeHeight="487598592" behindDoc="1" locked="0" layoutInCell="1" allowOverlap="1" wp14:anchorId="614E7314" wp14:editId="19A1B3BD">
                <wp:simplePos x="0" y="0"/>
                <wp:positionH relativeFrom="page">
                  <wp:posOffset>881176</wp:posOffset>
                </wp:positionH>
                <wp:positionV relativeFrom="paragraph">
                  <wp:posOffset>314743</wp:posOffset>
                </wp:positionV>
                <wp:extent cx="5798185"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CA6A5" id="Graphic 75" o:spid="_x0000_s1026" style="position:absolute;margin-left:69.4pt;margin-top:24.8pt;width:456.5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" path="m5798184,l,,,6096r5798184,l5798184,xe" fillcolor="black" stroked="f">
                <v:path arrowok="t"/>
                <w10:wrap type="topAndBottom" anchorx="page"/>
              </v:shape>
            </w:pict>
          </mc:Fallback>
        </mc:AlternateContent>
      </w:r>
      <w:bookmarkStart w:id="90" w:name="_bookmark90"/>
      <w:bookmarkEnd w:id="90"/>
      <w:r>
        <w:t>Souřadný</w:t>
      </w:r>
      <w:r>
        <w:rPr>
          <w:spacing w:val="-5"/>
        </w:rPr>
        <w:t xml:space="preserve"> </w:t>
      </w:r>
      <w:r>
        <w:rPr>
          <w:spacing w:val="-2"/>
        </w:rPr>
        <w:t>systém</w:t>
      </w:r>
    </w:p>
    <w:p w14:paraId="2615BBAB" w14:textId="77777777" w:rsidR="007458EA" w:rsidRDefault="005D06A2">
      <w:pPr>
        <w:spacing w:before="122" w:line="427" w:lineRule="auto"/>
        <w:ind w:left="141" w:right="2425"/>
        <w:rPr>
          <w:rFonts w:ascii="Arial" w:hAnsi="Arial"/>
          <w:sz w:val="20"/>
        </w:rPr>
      </w:pPr>
      <w:r>
        <w:rPr>
          <w:rFonts w:ascii="Arial" w:hAnsi="Arial"/>
          <w:sz w:val="20"/>
        </w:rPr>
        <w:t>Všechny</w:t>
      </w:r>
      <w:r>
        <w:rPr>
          <w:rFonts w:ascii="Arial" w:hAnsi="Arial"/>
          <w:spacing w:val="-4"/>
          <w:sz w:val="20"/>
        </w:rPr>
        <w:t xml:space="preserve"> </w:t>
      </w:r>
      <w:r>
        <w:rPr>
          <w:rFonts w:ascii="Arial" w:hAnsi="Arial"/>
          <w:sz w:val="20"/>
        </w:rPr>
        <w:t>dílčí</w:t>
      </w:r>
      <w:r>
        <w:rPr>
          <w:rFonts w:ascii="Arial" w:hAnsi="Arial"/>
          <w:spacing w:val="-4"/>
          <w:sz w:val="20"/>
        </w:rPr>
        <w:t xml:space="preserve"> </w:t>
      </w:r>
      <w:r>
        <w:rPr>
          <w:rFonts w:ascii="Arial" w:hAnsi="Arial"/>
          <w:sz w:val="20"/>
        </w:rPr>
        <w:t>BIM</w:t>
      </w:r>
      <w:r>
        <w:rPr>
          <w:rFonts w:ascii="Arial" w:hAnsi="Arial"/>
          <w:spacing w:val="-3"/>
          <w:sz w:val="20"/>
        </w:rPr>
        <w:t xml:space="preserve"> </w:t>
      </w:r>
      <w:r>
        <w:rPr>
          <w:rFonts w:ascii="Arial" w:hAnsi="Arial"/>
          <w:sz w:val="20"/>
        </w:rPr>
        <w:t>modely</w:t>
      </w:r>
      <w:r>
        <w:rPr>
          <w:rFonts w:ascii="Arial" w:hAnsi="Arial"/>
          <w:spacing w:val="-2"/>
          <w:sz w:val="20"/>
        </w:rPr>
        <w:t xml:space="preserve"> </w:t>
      </w:r>
      <w:r>
        <w:rPr>
          <w:rFonts w:ascii="Arial" w:hAnsi="Arial"/>
          <w:sz w:val="20"/>
        </w:rPr>
        <w:t>budou</w:t>
      </w:r>
      <w:r>
        <w:rPr>
          <w:rFonts w:ascii="Arial" w:hAnsi="Arial"/>
          <w:spacing w:val="-4"/>
          <w:sz w:val="20"/>
        </w:rPr>
        <w:t xml:space="preserve"> </w:t>
      </w:r>
      <w:r>
        <w:rPr>
          <w:rFonts w:ascii="Arial" w:hAnsi="Arial"/>
          <w:sz w:val="20"/>
        </w:rPr>
        <w:t>mít</w:t>
      </w:r>
      <w:r>
        <w:rPr>
          <w:rFonts w:ascii="Arial" w:hAnsi="Arial"/>
          <w:spacing w:val="-5"/>
          <w:sz w:val="20"/>
        </w:rPr>
        <w:t xml:space="preserve"> </w:t>
      </w:r>
      <w:r>
        <w:rPr>
          <w:rFonts w:ascii="Arial" w:hAnsi="Arial"/>
          <w:sz w:val="20"/>
        </w:rPr>
        <w:t>stejný</w:t>
      </w:r>
      <w:r>
        <w:rPr>
          <w:rFonts w:ascii="Arial" w:hAnsi="Arial"/>
          <w:spacing w:val="-4"/>
          <w:sz w:val="20"/>
        </w:rPr>
        <w:t xml:space="preserve"> </w:t>
      </w:r>
      <w:r>
        <w:rPr>
          <w:rFonts w:ascii="Arial" w:hAnsi="Arial"/>
          <w:sz w:val="20"/>
        </w:rPr>
        <w:t>počátek</w:t>
      </w:r>
      <w:r>
        <w:rPr>
          <w:rFonts w:ascii="Arial" w:hAnsi="Arial"/>
          <w:spacing w:val="-4"/>
          <w:sz w:val="20"/>
        </w:rPr>
        <w:t xml:space="preserve"> </w:t>
      </w:r>
      <w:r>
        <w:rPr>
          <w:rFonts w:ascii="Arial" w:hAnsi="Arial"/>
          <w:sz w:val="20"/>
        </w:rPr>
        <w:t>i</w:t>
      </w:r>
      <w:r>
        <w:rPr>
          <w:rFonts w:ascii="Arial" w:hAnsi="Arial"/>
          <w:spacing w:val="-4"/>
          <w:sz w:val="20"/>
        </w:rPr>
        <w:t xml:space="preserve"> </w:t>
      </w:r>
      <w:r>
        <w:rPr>
          <w:rFonts w:ascii="Arial" w:hAnsi="Arial"/>
          <w:sz w:val="20"/>
        </w:rPr>
        <w:t>celkovou</w:t>
      </w:r>
      <w:r>
        <w:rPr>
          <w:rFonts w:ascii="Arial" w:hAnsi="Arial"/>
          <w:spacing w:val="-6"/>
          <w:sz w:val="20"/>
        </w:rPr>
        <w:t xml:space="preserve"> </w:t>
      </w:r>
      <w:r>
        <w:rPr>
          <w:rFonts w:ascii="Arial" w:hAnsi="Arial"/>
          <w:sz w:val="20"/>
        </w:rPr>
        <w:t xml:space="preserve">orientaci. Výškový systém: </w:t>
      </w:r>
      <w:proofErr w:type="spellStart"/>
      <w:r>
        <w:rPr>
          <w:rFonts w:ascii="Arial" w:hAnsi="Arial"/>
          <w:sz w:val="20"/>
        </w:rPr>
        <w:t>Bpv</w:t>
      </w:r>
      <w:proofErr w:type="spellEnd"/>
      <w:r>
        <w:rPr>
          <w:rFonts w:ascii="Arial" w:hAnsi="Arial"/>
          <w:sz w:val="20"/>
        </w:rPr>
        <w:t xml:space="preserve"> (±0,000 dle DPS)</w:t>
      </w:r>
    </w:p>
    <w:p w14:paraId="2ACD5149" w14:textId="77777777" w:rsidR="007458EA" w:rsidRDefault="005D06A2">
      <w:pPr>
        <w:spacing w:before="57"/>
        <w:ind w:left="141"/>
        <w:rPr>
          <w:rFonts w:ascii="Arial" w:hAnsi="Arial"/>
          <w:sz w:val="20"/>
        </w:rPr>
      </w:pPr>
      <w:r>
        <w:rPr>
          <w:rFonts w:ascii="Arial" w:hAnsi="Arial"/>
          <w:sz w:val="20"/>
        </w:rPr>
        <w:t>Souřadnicový</w:t>
      </w:r>
      <w:r>
        <w:rPr>
          <w:rFonts w:ascii="Arial" w:hAnsi="Arial"/>
          <w:spacing w:val="-14"/>
          <w:sz w:val="20"/>
        </w:rPr>
        <w:t xml:space="preserve"> </w:t>
      </w:r>
      <w:r>
        <w:rPr>
          <w:rFonts w:ascii="Arial" w:hAnsi="Arial"/>
          <w:sz w:val="20"/>
        </w:rPr>
        <w:t>systém:</w:t>
      </w:r>
      <w:r>
        <w:rPr>
          <w:rFonts w:ascii="Arial" w:hAnsi="Arial"/>
          <w:spacing w:val="-12"/>
          <w:sz w:val="20"/>
        </w:rPr>
        <w:t xml:space="preserve"> </w:t>
      </w:r>
      <w:r>
        <w:rPr>
          <w:rFonts w:ascii="Arial" w:hAnsi="Arial"/>
          <w:sz w:val="20"/>
        </w:rPr>
        <w:t>S-</w:t>
      </w:r>
      <w:r>
        <w:rPr>
          <w:rFonts w:ascii="Arial" w:hAnsi="Arial"/>
          <w:spacing w:val="-4"/>
          <w:sz w:val="20"/>
        </w:rPr>
        <w:t>JTSK</w:t>
      </w:r>
    </w:p>
    <w:p w14:paraId="21B436E9" w14:textId="77777777" w:rsidR="007458EA" w:rsidRDefault="007458EA">
      <w:pPr>
        <w:pStyle w:val="Zkladntext"/>
        <w:spacing w:before="4"/>
        <w:rPr>
          <w:rFonts w:ascii="Arial"/>
          <w:sz w:val="20"/>
        </w:rPr>
      </w:pPr>
    </w:p>
    <w:p w14:paraId="19AB56DF"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599104" behindDoc="1" locked="0" layoutInCell="1" allowOverlap="1" wp14:anchorId="6B791B98" wp14:editId="2024906E">
                <wp:simplePos x="0" y="0"/>
                <wp:positionH relativeFrom="page">
                  <wp:posOffset>881176</wp:posOffset>
                </wp:positionH>
                <wp:positionV relativeFrom="paragraph">
                  <wp:posOffset>201109</wp:posOffset>
                </wp:positionV>
                <wp:extent cx="5798185" cy="635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42A56B" id="Graphic 76" o:spid="_x0000_s1026" style="position:absolute;margin-left:69.4pt;margin-top:15.85pt;width:456.5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jQAztd4AAAAKAQAADwAAAGRycy9kb3ducmV2LnhtbEyPwU7D&#10;MBBE70j8g7VIXBB10oq0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KQ4He8hAgAAvQQAAA4AAAAAAAAAAAAAAAAALgIAAGRycy9lMm9Eb2MueG1s&#10;UEsBAi0AFAAGAAgAAAAhAI0AM7XeAAAACgEAAA8AAAAAAAAAAAAAAAAAewQAAGRycy9kb3ducmV2&#10;LnhtbFBLBQYAAAAABAAEAPMAAACGBQAAAAA=&#10;" path="m5798184,l,,,6096r5798184,l5798184,xe" fillcolor="black" stroked="f">
                <v:path arrowok="t"/>
                <w10:wrap type="topAndBottom" anchorx="page"/>
              </v:shape>
            </w:pict>
          </mc:Fallback>
        </mc:AlternateContent>
      </w:r>
      <w:bookmarkStart w:id="91" w:name="_bookmark91"/>
      <w:bookmarkEnd w:id="91"/>
      <w:r>
        <w:rPr>
          <w:spacing w:val="-2"/>
        </w:rPr>
        <w:t>Jednotky</w:t>
      </w:r>
    </w:p>
    <w:p w14:paraId="5D3074C3" w14:textId="77777777" w:rsidR="007458EA" w:rsidRDefault="005D06A2">
      <w:pPr>
        <w:tabs>
          <w:tab w:val="left" w:pos="2265"/>
        </w:tabs>
        <w:spacing w:before="122"/>
        <w:ind w:left="141"/>
        <w:rPr>
          <w:rFonts w:ascii="Arial" w:hAnsi="Arial"/>
          <w:sz w:val="20"/>
        </w:rPr>
      </w:pPr>
      <w:r>
        <w:rPr>
          <w:rFonts w:ascii="Arial" w:hAnsi="Arial"/>
          <w:spacing w:val="-2"/>
          <w:sz w:val="20"/>
        </w:rPr>
        <w:t>Délkové</w:t>
      </w:r>
      <w:r>
        <w:rPr>
          <w:rFonts w:ascii="Arial" w:hAnsi="Arial"/>
          <w:sz w:val="20"/>
        </w:rPr>
        <w:tab/>
      </w:r>
      <w:r>
        <w:rPr>
          <w:rFonts w:ascii="Arial" w:hAnsi="Arial"/>
          <w:spacing w:val="-5"/>
          <w:sz w:val="20"/>
        </w:rPr>
        <w:t>mm</w:t>
      </w:r>
    </w:p>
    <w:p w14:paraId="26FC4F2F" w14:textId="77777777" w:rsidR="007458EA" w:rsidRDefault="007458EA">
      <w:pPr>
        <w:pStyle w:val="Zkladntext"/>
        <w:spacing w:before="3"/>
        <w:rPr>
          <w:rFonts w:ascii="Arial"/>
          <w:sz w:val="20"/>
        </w:rPr>
      </w:pPr>
    </w:p>
    <w:p w14:paraId="38767898" w14:textId="77777777" w:rsidR="007458EA" w:rsidRDefault="005D06A2">
      <w:pPr>
        <w:tabs>
          <w:tab w:val="left" w:pos="2265"/>
        </w:tabs>
        <w:spacing w:before="1"/>
        <w:ind w:left="141"/>
        <w:rPr>
          <w:rFonts w:ascii="Arial" w:hAnsi="Arial"/>
          <w:position w:val="6"/>
          <w:sz w:val="13"/>
        </w:rPr>
      </w:pPr>
      <w:r>
        <w:rPr>
          <w:rFonts w:ascii="Arial" w:hAnsi="Arial"/>
          <w:spacing w:val="-2"/>
          <w:sz w:val="20"/>
        </w:rPr>
        <w:t>Plošné</w:t>
      </w:r>
      <w:r>
        <w:rPr>
          <w:rFonts w:ascii="Arial" w:hAnsi="Arial"/>
          <w:sz w:val="20"/>
        </w:rPr>
        <w:tab/>
      </w:r>
      <w:r>
        <w:rPr>
          <w:rFonts w:ascii="Arial" w:hAnsi="Arial"/>
          <w:spacing w:val="-5"/>
          <w:sz w:val="20"/>
        </w:rPr>
        <w:t>m</w:t>
      </w:r>
      <w:r>
        <w:rPr>
          <w:rFonts w:ascii="Arial" w:hAnsi="Arial"/>
          <w:spacing w:val="-5"/>
          <w:position w:val="6"/>
          <w:sz w:val="13"/>
        </w:rPr>
        <w:t>2</w:t>
      </w:r>
    </w:p>
    <w:p w14:paraId="33FD33BD" w14:textId="77777777" w:rsidR="007458EA" w:rsidRDefault="007458EA">
      <w:pPr>
        <w:pStyle w:val="Zkladntext"/>
        <w:spacing w:before="5"/>
        <w:rPr>
          <w:rFonts w:ascii="Arial"/>
          <w:sz w:val="20"/>
        </w:rPr>
      </w:pPr>
    </w:p>
    <w:p w14:paraId="13B6AF4E" w14:textId="77777777" w:rsidR="007458EA" w:rsidRDefault="005D06A2">
      <w:pPr>
        <w:tabs>
          <w:tab w:val="left" w:pos="2265"/>
        </w:tabs>
        <w:ind w:left="141"/>
        <w:rPr>
          <w:rFonts w:ascii="Arial" w:hAnsi="Arial"/>
          <w:position w:val="6"/>
          <w:sz w:val="13"/>
        </w:rPr>
      </w:pPr>
      <w:r>
        <w:rPr>
          <w:rFonts w:ascii="Arial" w:hAnsi="Arial"/>
          <w:spacing w:val="-2"/>
          <w:sz w:val="20"/>
        </w:rPr>
        <w:t>Objemové</w:t>
      </w:r>
      <w:r>
        <w:rPr>
          <w:rFonts w:ascii="Arial" w:hAnsi="Arial"/>
          <w:sz w:val="20"/>
        </w:rPr>
        <w:tab/>
      </w:r>
      <w:r>
        <w:rPr>
          <w:rFonts w:ascii="Arial" w:hAnsi="Arial"/>
          <w:spacing w:val="-5"/>
          <w:sz w:val="20"/>
        </w:rPr>
        <w:t>m</w:t>
      </w:r>
      <w:r>
        <w:rPr>
          <w:rFonts w:ascii="Arial" w:hAnsi="Arial"/>
          <w:spacing w:val="-5"/>
          <w:position w:val="6"/>
          <w:sz w:val="13"/>
        </w:rPr>
        <w:t>3</w:t>
      </w:r>
    </w:p>
    <w:p w14:paraId="62700E6A" w14:textId="77777777" w:rsidR="007458EA" w:rsidRDefault="007458EA">
      <w:pPr>
        <w:pStyle w:val="Zkladntext"/>
        <w:spacing w:before="7"/>
        <w:rPr>
          <w:rFonts w:ascii="Arial"/>
          <w:sz w:val="20"/>
        </w:rPr>
      </w:pPr>
    </w:p>
    <w:p w14:paraId="7FE5D27E"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599616" behindDoc="1" locked="0" layoutInCell="1" allowOverlap="1" wp14:anchorId="35C58954" wp14:editId="76322C49">
                <wp:simplePos x="0" y="0"/>
                <wp:positionH relativeFrom="page">
                  <wp:posOffset>881176</wp:posOffset>
                </wp:positionH>
                <wp:positionV relativeFrom="paragraph">
                  <wp:posOffset>199337</wp:posOffset>
                </wp:positionV>
                <wp:extent cx="5798185" cy="635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CD2713" id="Graphic 77" o:spid="_x0000_s1026" style="position:absolute;margin-left:69.4pt;margin-top:15.7pt;width:456.5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RLkETN4AAAAKAQAADwAAAGRycy9kb3ducmV2LnhtbEyPwU7D&#10;MBBE70j8g7VIXBB10pao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KQ4He8hAgAAvQQAAA4AAAAAAAAAAAAAAAAALgIAAGRycy9lMm9Eb2MueG1s&#10;UEsBAi0AFAAGAAgAAAAhAES5BEzeAAAACgEAAA8AAAAAAAAAAAAAAAAAewQAAGRycy9kb3ducmV2&#10;LnhtbFBLBQYAAAAABAAEAPMAAACGBQAAAAA=&#10;" path="m5798184,l,,,6096r5798184,l5798184,xe" fillcolor="black" stroked="f">
                <v:path arrowok="t"/>
                <w10:wrap type="topAndBottom" anchorx="page"/>
              </v:shape>
            </w:pict>
          </mc:Fallback>
        </mc:AlternateContent>
      </w:r>
      <w:bookmarkStart w:id="92" w:name="_bookmark92"/>
      <w:bookmarkEnd w:id="92"/>
      <w:r>
        <w:t>Použitý</w:t>
      </w:r>
      <w:r>
        <w:rPr>
          <w:spacing w:val="-2"/>
        </w:rPr>
        <w:t xml:space="preserve"> </w:t>
      </w:r>
      <w:r>
        <w:t>software</w:t>
      </w:r>
      <w:r>
        <w:rPr>
          <w:spacing w:val="-1"/>
        </w:rPr>
        <w:t xml:space="preserve"> </w:t>
      </w:r>
      <w:r>
        <w:t>a</w:t>
      </w:r>
      <w:r>
        <w:rPr>
          <w:spacing w:val="-1"/>
        </w:rPr>
        <w:t xml:space="preserve"> </w:t>
      </w:r>
      <w:r>
        <w:rPr>
          <w:spacing w:val="-2"/>
        </w:rPr>
        <w:t>formáty</w:t>
      </w:r>
    </w:p>
    <w:p w14:paraId="2EC931BF" w14:textId="77777777" w:rsidR="007458EA" w:rsidRDefault="005D06A2">
      <w:pPr>
        <w:spacing w:before="122"/>
        <w:ind w:left="141" w:right="428"/>
        <w:jc w:val="both"/>
        <w:rPr>
          <w:rFonts w:ascii="Arial" w:hAnsi="Arial"/>
          <w:sz w:val="20"/>
        </w:rPr>
      </w:pPr>
      <w:r>
        <w:rPr>
          <w:rFonts w:ascii="Arial" w:hAnsi="Arial"/>
          <w:sz w:val="20"/>
        </w:rPr>
        <w:t>Jako základní modelovací SW budou použity BIM autorizované softwarové nástroje dle seznamu BuildingSmart.org. Odevzdávána budou jak data v mezinárodním výměnném formátu IFC, tak data nativní (tj. daného SW nástroje, ve kterém byla vytvořena).</w:t>
      </w:r>
    </w:p>
    <w:p w14:paraId="77863D88" w14:textId="77777777" w:rsidR="007458EA" w:rsidRDefault="005D06A2">
      <w:pPr>
        <w:spacing w:before="181"/>
        <w:ind w:left="141"/>
        <w:jc w:val="both"/>
        <w:rPr>
          <w:rFonts w:ascii="Arial" w:hAnsi="Arial"/>
          <w:sz w:val="20"/>
        </w:rPr>
      </w:pPr>
      <w:r>
        <w:rPr>
          <w:rFonts w:ascii="Arial" w:hAnsi="Arial"/>
          <w:sz w:val="20"/>
        </w:rPr>
        <w:t>V</w:t>
      </w:r>
      <w:r>
        <w:rPr>
          <w:rFonts w:ascii="Arial" w:hAnsi="Arial"/>
          <w:spacing w:val="-8"/>
          <w:sz w:val="20"/>
        </w:rPr>
        <w:t xml:space="preserve"> </w:t>
      </w:r>
      <w:r>
        <w:rPr>
          <w:rFonts w:ascii="Arial" w:hAnsi="Arial"/>
          <w:sz w:val="20"/>
        </w:rPr>
        <w:t>rámci</w:t>
      </w:r>
      <w:r>
        <w:rPr>
          <w:rFonts w:ascii="Arial" w:hAnsi="Arial"/>
          <w:spacing w:val="-6"/>
          <w:sz w:val="20"/>
        </w:rPr>
        <w:t xml:space="preserve"> </w:t>
      </w:r>
      <w:r>
        <w:rPr>
          <w:rFonts w:ascii="Arial" w:hAnsi="Arial"/>
          <w:sz w:val="20"/>
        </w:rPr>
        <w:t>jednoho</w:t>
      </w:r>
      <w:r>
        <w:rPr>
          <w:rFonts w:ascii="Arial" w:hAnsi="Arial"/>
          <w:spacing w:val="-6"/>
          <w:sz w:val="20"/>
        </w:rPr>
        <w:t xml:space="preserve"> </w:t>
      </w:r>
      <w:r>
        <w:rPr>
          <w:rFonts w:ascii="Arial" w:hAnsi="Arial"/>
          <w:sz w:val="20"/>
        </w:rPr>
        <w:t>projektu</w:t>
      </w:r>
      <w:r>
        <w:rPr>
          <w:rFonts w:ascii="Arial" w:hAnsi="Arial"/>
          <w:spacing w:val="-7"/>
          <w:sz w:val="20"/>
        </w:rPr>
        <w:t xml:space="preserve"> </w:t>
      </w:r>
      <w:r>
        <w:rPr>
          <w:rFonts w:ascii="Arial" w:hAnsi="Arial"/>
          <w:sz w:val="20"/>
        </w:rPr>
        <w:t>bude</w:t>
      </w:r>
      <w:r>
        <w:rPr>
          <w:rFonts w:ascii="Arial" w:hAnsi="Arial"/>
          <w:spacing w:val="-6"/>
          <w:sz w:val="20"/>
        </w:rPr>
        <w:t xml:space="preserve"> </w:t>
      </w:r>
      <w:r>
        <w:rPr>
          <w:rFonts w:ascii="Arial" w:hAnsi="Arial"/>
          <w:sz w:val="20"/>
        </w:rPr>
        <w:t>používána</w:t>
      </w:r>
      <w:r>
        <w:rPr>
          <w:rFonts w:ascii="Arial" w:hAnsi="Arial"/>
          <w:spacing w:val="-6"/>
          <w:sz w:val="20"/>
        </w:rPr>
        <w:t xml:space="preserve"> </w:t>
      </w:r>
      <w:r>
        <w:rPr>
          <w:rFonts w:ascii="Arial" w:hAnsi="Arial"/>
          <w:sz w:val="20"/>
        </w:rPr>
        <w:t>jen</w:t>
      </w:r>
      <w:r>
        <w:rPr>
          <w:rFonts w:ascii="Arial" w:hAnsi="Arial"/>
          <w:spacing w:val="-8"/>
          <w:sz w:val="20"/>
        </w:rPr>
        <w:t xml:space="preserve"> </w:t>
      </w:r>
      <w:r>
        <w:rPr>
          <w:rFonts w:ascii="Arial" w:hAnsi="Arial"/>
          <w:sz w:val="20"/>
        </w:rPr>
        <w:t>jedna</w:t>
      </w:r>
      <w:r>
        <w:rPr>
          <w:rFonts w:ascii="Arial" w:hAnsi="Arial"/>
          <w:spacing w:val="-7"/>
          <w:sz w:val="20"/>
        </w:rPr>
        <w:t xml:space="preserve"> </w:t>
      </w:r>
      <w:r>
        <w:rPr>
          <w:rFonts w:ascii="Arial" w:hAnsi="Arial"/>
          <w:sz w:val="20"/>
        </w:rPr>
        <w:t>verze</w:t>
      </w:r>
      <w:r>
        <w:rPr>
          <w:rFonts w:ascii="Arial" w:hAnsi="Arial"/>
          <w:spacing w:val="-2"/>
          <w:sz w:val="20"/>
        </w:rPr>
        <w:t xml:space="preserve"> </w:t>
      </w:r>
      <w:r>
        <w:rPr>
          <w:rFonts w:ascii="Arial" w:hAnsi="Arial"/>
          <w:sz w:val="20"/>
        </w:rPr>
        <w:t>(např.</w:t>
      </w:r>
      <w:r>
        <w:rPr>
          <w:rFonts w:ascii="Arial" w:hAnsi="Arial"/>
          <w:spacing w:val="-7"/>
          <w:sz w:val="20"/>
        </w:rPr>
        <w:t xml:space="preserve"> </w:t>
      </w:r>
      <w:r>
        <w:rPr>
          <w:rFonts w:ascii="Arial" w:hAnsi="Arial"/>
          <w:sz w:val="20"/>
        </w:rPr>
        <w:t>verze</w:t>
      </w:r>
      <w:r>
        <w:rPr>
          <w:rFonts w:ascii="Arial" w:hAnsi="Arial"/>
          <w:spacing w:val="-7"/>
          <w:sz w:val="20"/>
        </w:rPr>
        <w:t xml:space="preserve"> </w:t>
      </w:r>
      <w:r>
        <w:rPr>
          <w:rFonts w:ascii="Arial" w:hAnsi="Arial"/>
          <w:sz w:val="20"/>
        </w:rPr>
        <w:t>2022)</w:t>
      </w:r>
      <w:r>
        <w:rPr>
          <w:rFonts w:ascii="Arial" w:hAnsi="Arial"/>
          <w:spacing w:val="-5"/>
          <w:sz w:val="20"/>
        </w:rPr>
        <w:t xml:space="preserve"> </w:t>
      </w:r>
      <w:r>
        <w:rPr>
          <w:rFonts w:ascii="Arial" w:hAnsi="Arial"/>
          <w:sz w:val="20"/>
        </w:rPr>
        <w:t>daného</w:t>
      </w:r>
      <w:r>
        <w:rPr>
          <w:rFonts w:ascii="Arial" w:hAnsi="Arial"/>
          <w:spacing w:val="-5"/>
          <w:sz w:val="20"/>
        </w:rPr>
        <w:t xml:space="preserve"> </w:t>
      </w:r>
      <w:r>
        <w:rPr>
          <w:rFonts w:ascii="Arial" w:hAnsi="Arial"/>
          <w:sz w:val="20"/>
        </w:rPr>
        <w:t>SW</w:t>
      </w:r>
      <w:r>
        <w:rPr>
          <w:rFonts w:ascii="Arial" w:hAnsi="Arial"/>
          <w:spacing w:val="-5"/>
          <w:sz w:val="20"/>
        </w:rPr>
        <w:t xml:space="preserve"> </w:t>
      </w:r>
      <w:r>
        <w:rPr>
          <w:rFonts w:ascii="Arial" w:hAnsi="Arial"/>
          <w:spacing w:val="-2"/>
          <w:sz w:val="20"/>
        </w:rPr>
        <w:t>nástroje.</w:t>
      </w:r>
    </w:p>
    <w:p w14:paraId="73F37FBE" w14:textId="77777777" w:rsidR="007458EA" w:rsidRDefault="005D06A2">
      <w:pPr>
        <w:pStyle w:val="Zkladntext"/>
        <w:spacing w:before="4"/>
        <w:rPr>
          <w:rFonts w:ascii="Arial"/>
          <w:sz w:val="13"/>
        </w:rPr>
      </w:pPr>
      <w:r>
        <w:rPr>
          <w:rFonts w:ascii="Arial"/>
          <w:noProof/>
          <w:sz w:val="13"/>
        </w:rPr>
        <mc:AlternateContent>
          <mc:Choice Requires="wps">
            <w:drawing>
              <wp:anchor distT="0" distB="0" distL="0" distR="0" simplePos="0" relativeHeight="487600128" behindDoc="1" locked="0" layoutInCell="1" allowOverlap="1" wp14:anchorId="7DD9E560" wp14:editId="2B4193A1">
                <wp:simplePos x="0" y="0"/>
                <wp:positionH relativeFrom="page">
                  <wp:posOffset>908608</wp:posOffset>
                </wp:positionH>
                <wp:positionV relativeFrom="paragraph">
                  <wp:posOffset>122604</wp:posOffset>
                </wp:positionV>
                <wp:extent cx="5743575" cy="502920"/>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502920"/>
                        </a:xfrm>
                        <a:prstGeom prst="rect">
                          <a:avLst/>
                        </a:prstGeom>
                        <a:ln w="18288">
                          <a:solidFill>
                            <a:srgbClr val="001F5F"/>
                          </a:solidFill>
                          <a:prstDash val="solid"/>
                        </a:ln>
                      </wps:spPr>
                      <wps:txbx>
                        <w:txbxContent>
                          <w:p w14:paraId="18991423" w14:textId="77777777" w:rsidR="007458EA" w:rsidRDefault="005D06A2">
                            <w:pPr>
                              <w:spacing w:before="122"/>
                              <w:ind w:left="95"/>
                              <w:rPr>
                                <w:rFonts w:ascii="Arial" w:hAnsi="Arial"/>
                                <w:b/>
                                <w:sz w:val="20"/>
                              </w:rPr>
                            </w:pPr>
                            <w:r>
                              <w:rPr>
                                <w:rFonts w:ascii="Arial" w:hAnsi="Arial"/>
                                <w:b/>
                                <w:color w:val="001F5F"/>
                                <w:sz w:val="20"/>
                              </w:rPr>
                              <w:t>Dodavatel</w:t>
                            </w:r>
                            <w:r>
                              <w:rPr>
                                <w:rFonts w:ascii="Arial" w:hAnsi="Arial"/>
                                <w:b/>
                                <w:color w:val="001F5F"/>
                                <w:spacing w:val="23"/>
                                <w:sz w:val="20"/>
                              </w:rPr>
                              <w:t xml:space="preserve"> </w:t>
                            </w:r>
                            <w:r>
                              <w:rPr>
                                <w:rFonts w:ascii="Arial" w:hAnsi="Arial"/>
                                <w:b/>
                                <w:color w:val="001F5F"/>
                                <w:sz w:val="20"/>
                              </w:rPr>
                              <w:t>v</w:t>
                            </w:r>
                            <w:r>
                              <w:rPr>
                                <w:rFonts w:ascii="Arial" w:hAnsi="Arial"/>
                                <w:b/>
                                <w:color w:val="001F5F"/>
                                <w:spacing w:val="-4"/>
                                <w:sz w:val="20"/>
                              </w:rPr>
                              <w:t xml:space="preserve"> </w:t>
                            </w:r>
                            <w:r>
                              <w:rPr>
                                <w:rFonts w:ascii="Arial" w:hAnsi="Arial"/>
                                <w:b/>
                                <w:color w:val="001F5F"/>
                                <w:sz w:val="20"/>
                              </w:rPr>
                              <w:t>BEP</w:t>
                            </w:r>
                            <w:r>
                              <w:rPr>
                                <w:rFonts w:ascii="Arial" w:hAnsi="Arial"/>
                                <w:b/>
                                <w:color w:val="001F5F"/>
                                <w:spacing w:val="23"/>
                                <w:sz w:val="20"/>
                              </w:rPr>
                              <w:t xml:space="preserve"> </w:t>
                            </w:r>
                            <w:r>
                              <w:rPr>
                                <w:rFonts w:ascii="Arial" w:hAnsi="Arial"/>
                                <w:b/>
                                <w:color w:val="001F5F"/>
                                <w:sz w:val="20"/>
                              </w:rPr>
                              <w:t>uvede</w:t>
                            </w:r>
                            <w:r>
                              <w:rPr>
                                <w:rFonts w:ascii="Arial" w:hAnsi="Arial"/>
                                <w:b/>
                                <w:color w:val="001F5F"/>
                                <w:spacing w:val="25"/>
                                <w:sz w:val="20"/>
                              </w:rPr>
                              <w:t xml:space="preserve"> </w:t>
                            </w:r>
                            <w:r>
                              <w:rPr>
                                <w:rFonts w:ascii="Arial" w:hAnsi="Arial"/>
                                <w:b/>
                                <w:color w:val="001F5F"/>
                                <w:sz w:val="20"/>
                              </w:rPr>
                              <w:t>výčet</w:t>
                            </w:r>
                            <w:r>
                              <w:rPr>
                                <w:rFonts w:ascii="Arial" w:hAnsi="Arial"/>
                                <w:b/>
                                <w:color w:val="001F5F"/>
                                <w:spacing w:val="24"/>
                                <w:sz w:val="20"/>
                              </w:rPr>
                              <w:t xml:space="preserve"> </w:t>
                            </w:r>
                            <w:r>
                              <w:rPr>
                                <w:rFonts w:ascii="Arial" w:hAnsi="Arial"/>
                                <w:b/>
                                <w:color w:val="001F5F"/>
                                <w:sz w:val="20"/>
                              </w:rPr>
                              <w:t>všech</w:t>
                            </w:r>
                            <w:r>
                              <w:rPr>
                                <w:rFonts w:ascii="Arial" w:hAnsi="Arial"/>
                                <w:b/>
                                <w:color w:val="001F5F"/>
                                <w:spacing w:val="22"/>
                                <w:sz w:val="20"/>
                              </w:rPr>
                              <w:t xml:space="preserve"> </w:t>
                            </w:r>
                            <w:r>
                              <w:rPr>
                                <w:rFonts w:ascii="Arial" w:hAnsi="Arial"/>
                                <w:b/>
                                <w:color w:val="001F5F"/>
                                <w:sz w:val="20"/>
                              </w:rPr>
                              <w:t>SW</w:t>
                            </w:r>
                            <w:r>
                              <w:rPr>
                                <w:rFonts w:ascii="Arial" w:hAnsi="Arial"/>
                                <w:b/>
                                <w:color w:val="001F5F"/>
                                <w:spacing w:val="26"/>
                                <w:sz w:val="20"/>
                              </w:rPr>
                              <w:t xml:space="preserve"> </w:t>
                            </w:r>
                            <w:r>
                              <w:rPr>
                                <w:rFonts w:ascii="Arial" w:hAnsi="Arial"/>
                                <w:b/>
                                <w:color w:val="001F5F"/>
                                <w:sz w:val="20"/>
                              </w:rPr>
                              <w:t>a</w:t>
                            </w:r>
                            <w:r>
                              <w:rPr>
                                <w:rFonts w:ascii="Arial" w:hAnsi="Arial"/>
                                <w:b/>
                                <w:color w:val="001F5F"/>
                                <w:spacing w:val="21"/>
                                <w:sz w:val="20"/>
                              </w:rPr>
                              <w:t xml:space="preserve"> </w:t>
                            </w:r>
                            <w:r>
                              <w:rPr>
                                <w:rFonts w:ascii="Arial" w:hAnsi="Arial"/>
                                <w:b/>
                                <w:color w:val="001F5F"/>
                                <w:sz w:val="20"/>
                              </w:rPr>
                              <w:t>jejich</w:t>
                            </w:r>
                            <w:r>
                              <w:rPr>
                                <w:rFonts w:ascii="Arial" w:hAnsi="Arial"/>
                                <w:b/>
                                <w:color w:val="001F5F"/>
                                <w:spacing w:val="24"/>
                                <w:sz w:val="20"/>
                              </w:rPr>
                              <w:t xml:space="preserve"> </w:t>
                            </w:r>
                            <w:r>
                              <w:rPr>
                                <w:rFonts w:ascii="Arial" w:hAnsi="Arial"/>
                                <w:b/>
                                <w:color w:val="001F5F"/>
                                <w:sz w:val="20"/>
                              </w:rPr>
                              <w:t>verzí,</w:t>
                            </w:r>
                            <w:r>
                              <w:rPr>
                                <w:rFonts w:ascii="Arial" w:hAnsi="Arial"/>
                                <w:b/>
                                <w:color w:val="001F5F"/>
                                <w:spacing w:val="23"/>
                                <w:sz w:val="20"/>
                              </w:rPr>
                              <w:t xml:space="preserve"> </w:t>
                            </w:r>
                            <w:r>
                              <w:rPr>
                                <w:rFonts w:ascii="Arial" w:hAnsi="Arial"/>
                                <w:b/>
                                <w:color w:val="001F5F"/>
                                <w:sz w:val="20"/>
                              </w:rPr>
                              <w:t>které</w:t>
                            </w:r>
                            <w:r>
                              <w:rPr>
                                <w:rFonts w:ascii="Arial" w:hAnsi="Arial"/>
                                <w:b/>
                                <w:color w:val="001F5F"/>
                                <w:spacing w:val="21"/>
                                <w:sz w:val="20"/>
                              </w:rPr>
                              <w:t xml:space="preserve"> </w:t>
                            </w:r>
                            <w:r>
                              <w:rPr>
                                <w:rFonts w:ascii="Arial" w:hAnsi="Arial"/>
                                <w:b/>
                                <w:color w:val="001F5F"/>
                                <w:sz w:val="20"/>
                              </w:rPr>
                              <w:t>bude</w:t>
                            </w:r>
                            <w:r>
                              <w:rPr>
                                <w:rFonts w:ascii="Arial" w:hAnsi="Arial"/>
                                <w:b/>
                                <w:color w:val="001F5F"/>
                                <w:spacing w:val="21"/>
                                <w:sz w:val="20"/>
                              </w:rPr>
                              <w:t xml:space="preserve"> </w:t>
                            </w:r>
                            <w:r>
                              <w:rPr>
                                <w:rFonts w:ascii="Arial" w:hAnsi="Arial"/>
                                <w:b/>
                                <w:color w:val="001F5F"/>
                                <w:sz w:val="20"/>
                              </w:rPr>
                              <w:t>využívat</w:t>
                            </w:r>
                            <w:r>
                              <w:rPr>
                                <w:rFonts w:ascii="Arial" w:hAnsi="Arial"/>
                                <w:b/>
                                <w:color w:val="001F5F"/>
                                <w:spacing w:val="22"/>
                                <w:sz w:val="20"/>
                              </w:rPr>
                              <w:t xml:space="preserve"> </w:t>
                            </w:r>
                            <w:r>
                              <w:rPr>
                                <w:rFonts w:ascii="Arial" w:hAnsi="Arial"/>
                                <w:b/>
                                <w:color w:val="001F5F"/>
                                <w:sz w:val="20"/>
                              </w:rPr>
                              <w:t>pro</w:t>
                            </w:r>
                            <w:r>
                              <w:rPr>
                                <w:rFonts w:ascii="Arial" w:hAnsi="Arial"/>
                                <w:b/>
                                <w:color w:val="001F5F"/>
                                <w:spacing w:val="22"/>
                                <w:sz w:val="20"/>
                              </w:rPr>
                              <w:t xml:space="preserve"> </w:t>
                            </w:r>
                            <w:r>
                              <w:rPr>
                                <w:rFonts w:ascii="Arial" w:hAnsi="Arial"/>
                                <w:b/>
                                <w:color w:val="001F5F"/>
                                <w:sz w:val="20"/>
                              </w:rPr>
                              <w:t>zpracování jednotlivých částí projektu, a odevzdávaných formátů.</w:t>
                            </w:r>
                          </w:p>
                        </w:txbxContent>
                      </wps:txbx>
                      <wps:bodyPr wrap="square" lIns="0" tIns="0" rIns="0" bIns="0" rtlCol="0">
                        <a:noAutofit/>
                      </wps:bodyPr>
                    </wps:wsp>
                  </a:graphicData>
                </a:graphic>
              </wp:anchor>
            </w:drawing>
          </mc:Choice>
          <mc:Fallback>
            <w:pict>
              <v:shape w14:anchorId="7DD9E560" id="Textbox 78" o:spid="_x0000_s1028" type="#_x0000_t202" style="position:absolute;margin-left:71.55pt;margin-top:9.65pt;width:452.25pt;height:39.6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" filled="f" strokecolor="#001f5f" strokeweight="1.44pt">
                <v:path arrowok="t"/>
                <v:textbox inset="0,0,0,0">
                  <w:txbxContent>
                    <w:p w14:paraId="18991423" w14:textId="77777777" w:rsidR="007458EA" w:rsidRDefault="005D06A2">
                      <w:pPr>
                        <w:spacing w:before="122"/>
                        <w:ind w:left="95"/>
                        <w:rPr>
                          <w:rFonts w:ascii="Arial" w:hAnsi="Arial"/>
                          <w:b/>
                          <w:sz w:val="20"/>
                        </w:rPr>
                      </w:pPr>
                      <w:r>
                        <w:rPr>
                          <w:rFonts w:ascii="Arial" w:hAnsi="Arial"/>
                          <w:b/>
                          <w:color w:val="001F5F"/>
                          <w:sz w:val="20"/>
                        </w:rPr>
                        <w:t>Dodavatel</w:t>
                      </w:r>
                      <w:r>
                        <w:rPr>
                          <w:rFonts w:ascii="Arial" w:hAnsi="Arial"/>
                          <w:b/>
                          <w:color w:val="001F5F"/>
                          <w:spacing w:val="23"/>
                          <w:sz w:val="20"/>
                        </w:rPr>
                        <w:t xml:space="preserve"> </w:t>
                      </w:r>
                      <w:r>
                        <w:rPr>
                          <w:rFonts w:ascii="Arial" w:hAnsi="Arial"/>
                          <w:b/>
                          <w:color w:val="001F5F"/>
                          <w:sz w:val="20"/>
                        </w:rPr>
                        <w:t>v</w:t>
                      </w:r>
                      <w:r>
                        <w:rPr>
                          <w:rFonts w:ascii="Arial" w:hAnsi="Arial"/>
                          <w:b/>
                          <w:color w:val="001F5F"/>
                          <w:spacing w:val="-4"/>
                          <w:sz w:val="20"/>
                        </w:rPr>
                        <w:t xml:space="preserve"> </w:t>
                      </w:r>
                      <w:r>
                        <w:rPr>
                          <w:rFonts w:ascii="Arial" w:hAnsi="Arial"/>
                          <w:b/>
                          <w:color w:val="001F5F"/>
                          <w:sz w:val="20"/>
                        </w:rPr>
                        <w:t>BEP</w:t>
                      </w:r>
                      <w:r>
                        <w:rPr>
                          <w:rFonts w:ascii="Arial" w:hAnsi="Arial"/>
                          <w:b/>
                          <w:color w:val="001F5F"/>
                          <w:spacing w:val="23"/>
                          <w:sz w:val="20"/>
                        </w:rPr>
                        <w:t xml:space="preserve"> </w:t>
                      </w:r>
                      <w:r>
                        <w:rPr>
                          <w:rFonts w:ascii="Arial" w:hAnsi="Arial"/>
                          <w:b/>
                          <w:color w:val="001F5F"/>
                          <w:sz w:val="20"/>
                        </w:rPr>
                        <w:t>uvede</w:t>
                      </w:r>
                      <w:r>
                        <w:rPr>
                          <w:rFonts w:ascii="Arial" w:hAnsi="Arial"/>
                          <w:b/>
                          <w:color w:val="001F5F"/>
                          <w:spacing w:val="25"/>
                          <w:sz w:val="20"/>
                        </w:rPr>
                        <w:t xml:space="preserve"> </w:t>
                      </w:r>
                      <w:r>
                        <w:rPr>
                          <w:rFonts w:ascii="Arial" w:hAnsi="Arial"/>
                          <w:b/>
                          <w:color w:val="001F5F"/>
                          <w:sz w:val="20"/>
                        </w:rPr>
                        <w:t>výčet</w:t>
                      </w:r>
                      <w:r>
                        <w:rPr>
                          <w:rFonts w:ascii="Arial" w:hAnsi="Arial"/>
                          <w:b/>
                          <w:color w:val="001F5F"/>
                          <w:spacing w:val="24"/>
                          <w:sz w:val="20"/>
                        </w:rPr>
                        <w:t xml:space="preserve"> </w:t>
                      </w:r>
                      <w:r>
                        <w:rPr>
                          <w:rFonts w:ascii="Arial" w:hAnsi="Arial"/>
                          <w:b/>
                          <w:color w:val="001F5F"/>
                          <w:sz w:val="20"/>
                        </w:rPr>
                        <w:t>všech</w:t>
                      </w:r>
                      <w:r>
                        <w:rPr>
                          <w:rFonts w:ascii="Arial" w:hAnsi="Arial"/>
                          <w:b/>
                          <w:color w:val="001F5F"/>
                          <w:spacing w:val="22"/>
                          <w:sz w:val="20"/>
                        </w:rPr>
                        <w:t xml:space="preserve"> </w:t>
                      </w:r>
                      <w:r>
                        <w:rPr>
                          <w:rFonts w:ascii="Arial" w:hAnsi="Arial"/>
                          <w:b/>
                          <w:color w:val="001F5F"/>
                          <w:sz w:val="20"/>
                        </w:rPr>
                        <w:t>SW</w:t>
                      </w:r>
                      <w:r>
                        <w:rPr>
                          <w:rFonts w:ascii="Arial" w:hAnsi="Arial"/>
                          <w:b/>
                          <w:color w:val="001F5F"/>
                          <w:spacing w:val="26"/>
                          <w:sz w:val="20"/>
                        </w:rPr>
                        <w:t xml:space="preserve"> </w:t>
                      </w:r>
                      <w:r>
                        <w:rPr>
                          <w:rFonts w:ascii="Arial" w:hAnsi="Arial"/>
                          <w:b/>
                          <w:color w:val="001F5F"/>
                          <w:sz w:val="20"/>
                        </w:rPr>
                        <w:t>a</w:t>
                      </w:r>
                      <w:r>
                        <w:rPr>
                          <w:rFonts w:ascii="Arial" w:hAnsi="Arial"/>
                          <w:b/>
                          <w:color w:val="001F5F"/>
                          <w:spacing w:val="21"/>
                          <w:sz w:val="20"/>
                        </w:rPr>
                        <w:t xml:space="preserve"> </w:t>
                      </w:r>
                      <w:r>
                        <w:rPr>
                          <w:rFonts w:ascii="Arial" w:hAnsi="Arial"/>
                          <w:b/>
                          <w:color w:val="001F5F"/>
                          <w:sz w:val="20"/>
                        </w:rPr>
                        <w:t>jejich</w:t>
                      </w:r>
                      <w:r>
                        <w:rPr>
                          <w:rFonts w:ascii="Arial" w:hAnsi="Arial"/>
                          <w:b/>
                          <w:color w:val="001F5F"/>
                          <w:spacing w:val="24"/>
                          <w:sz w:val="20"/>
                        </w:rPr>
                        <w:t xml:space="preserve"> </w:t>
                      </w:r>
                      <w:r>
                        <w:rPr>
                          <w:rFonts w:ascii="Arial" w:hAnsi="Arial"/>
                          <w:b/>
                          <w:color w:val="001F5F"/>
                          <w:sz w:val="20"/>
                        </w:rPr>
                        <w:t>verzí,</w:t>
                      </w:r>
                      <w:r>
                        <w:rPr>
                          <w:rFonts w:ascii="Arial" w:hAnsi="Arial"/>
                          <w:b/>
                          <w:color w:val="001F5F"/>
                          <w:spacing w:val="23"/>
                          <w:sz w:val="20"/>
                        </w:rPr>
                        <w:t xml:space="preserve"> </w:t>
                      </w:r>
                      <w:r>
                        <w:rPr>
                          <w:rFonts w:ascii="Arial" w:hAnsi="Arial"/>
                          <w:b/>
                          <w:color w:val="001F5F"/>
                          <w:sz w:val="20"/>
                        </w:rPr>
                        <w:t>které</w:t>
                      </w:r>
                      <w:r>
                        <w:rPr>
                          <w:rFonts w:ascii="Arial" w:hAnsi="Arial"/>
                          <w:b/>
                          <w:color w:val="001F5F"/>
                          <w:spacing w:val="21"/>
                          <w:sz w:val="20"/>
                        </w:rPr>
                        <w:t xml:space="preserve"> </w:t>
                      </w:r>
                      <w:r>
                        <w:rPr>
                          <w:rFonts w:ascii="Arial" w:hAnsi="Arial"/>
                          <w:b/>
                          <w:color w:val="001F5F"/>
                          <w:sz w:val="20"/>
                        </w:rPr>
                        <w:t>bude</w:t>
                      </w:r>
                      <w:r>
                        <w:rPr>
                          <w:rFonts w:ascii="Arial" w:hAnsi="Arial"/>
                          <w:b/>
                          <w:color w:val="001F5F"/>
                          <w:spacing w:val="21"/>
                          <w:sz w:val="20"/>
                        </w:rPr>
                        <w:t xml:space="preserve"> </w:t>
                      </w:r>
                      <w:r>
                        <w:rPr>
                          <w:rFonts w:ascii="Arial" w:hAnsi="Arial"/>
                          <w:b/>
                          <w:color w:val="001F5F"/>
                          <w:sz w:val="20"/>
                        </w:rPr>
                        <w:t>využívat</w:t>
                      </w:r>
                      <w:r>
                        <w:rPr>
                          <w:rFonts w:ascii="Arial" w:hAnsi="Arial"/>
                          <w:b/>
                          <w:color w:val="001F5F"/>
                          <w:spacing w:val="22"/>
                          <w:sz w:val="20"/>
                        </w:rPr>
                        <w:t xml:space="preserve"> </w:t>
                      </w:r>
                      <w:r>
                        <w:rPr>
                          <w:rFonts w:ascii="Arial" w:hAnsi="Arial"/>
                          <w:b/>
                          <w:color w:val="001F5F"/>
                          <w:sz w:val="20"/>
                        </w:rPr>
                        <w:t>pro</w:t>
                      </w:r>
                      <w:r>
                        <w:rPr>
                          <w:rFonts w:ascii="Arial" w:hAnsi="Arial"/>
                          <w:b/>
                          <w:color w:val="001F5F"/>
                          <w:spacing w:val="22"/>
                          <w:sz w:val="20"/>
                        </w:rPr>
                        <w:t xml:space="preserve"> </w:t>
                      </w:r>
                      <w:r>
                        <w:rPr>
                          <w:rFonts w:ascii="Arial" w:hAnsi="Arial"/>
                          <w:b/>
                          <w:color w:val="001F5F"/>
                          <w:sz w:val="20"/>
                        </w:rPr>
                        <w:t>zpracování jednotlivých částí projektu, a odevzdávaných formátů.</w:t>
                      </w:r>
                    </w:p>
                  </w:txbxContent>
                </v:textbox>
                <w10:wrap type="topAndBottom" anchorx="page"/>
              </v:shape>
            </w:pict>
          </mc:Fallback>
        </mc:AlternateContent>
      </w:r>
    </w:p>
    <w:p w14:paraId="5F78873F" w14:textId="77777777" w:rsidR="007458EA" w:rsidRDefault="005D06A2">
      <w:pPr>
        <w:pStyle w:val="Nadpis2"/>
        <w:numPr>
          <w:ilvl w:val="1"/>
          <w:numId w:val="18"/>
        </w:numPr>
        <w:tabs>
          <w:tab w:val="left" w:pos="717"/>
        </w:tabs>
        <w:spacing w:before="176" w:after="40"/>
      </w:pPr>
      <w:bookmarkStart w:id="93" w:name="_bookmark93"/>
      <w:bookmarkEnd w:id="93"/>
      <w:r>
        <w:t>Požadavky</w:t>
      </w:r>
      <w:r>
        <w:rPr>
          <w:spacing w:val="-4"/>
        </w:rPr>
        <w:t xml:space="preserve"> </w:t>
      </w:r>
      <w:r>
        <w:t>na</w:t>
      </w:r>
      <w:r>
        <w:rPr>
          <w:spacing w:val="-4"/>
        </w:rPr>
        <w:t xml:space="preserve"> </w:t>
      </w:r>
      <w:r>
        <w:t xml:space="preserve">soubor </w:t>
      </w:r>
      <w:r>
        <w:rPr>
          <w:spacing w:val="-5"/>
        </w:rPr>
        <w:t>IFC</w:t>
      </w:r>
    </w:p>
    <w:p w14:paraId="2DE95308" w14:textId="77777777" w:rsidR="007458EA" w:rsidRDefault="005D06A2">
      <w:pPr>
        <w:spacing w:line="20" w:lineRule="exact"/>
        <w:ind w:left="112"/>
        <w:rPr>
          <w:rFonts w:ascii="Arial"/>
          <w:sz w:val="2"/>
        </w:rPr>
      </w:pPr>
      <w:r>
        <w:rPr>
          <w:rFonts w:ascii="Arial"/>
          <w:noProof/>
          <w:sz w:val="2"/>
        </w:rPr>
        <mc:AlternateContent>
          <mc:Choice Requires="wpg">
            <w:drawing>
              <wp:inline distT="0" distB="0" distL="0" distR="0" wp14:anchorId="0DC955CB" wp14:editId="7FECF91A">
                <wp:extent cx="5798185" cy="6350"/>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80" name="Graphic 80"/>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6EB34B" id="Group 79"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">
                <v:shape id="Graphic 80" o:spid="_x0000_s1027" style="position:absolute;width:57981;height:63;visibility:visible;mso-wrap-style:square;v-text-anchor:top" coordsize="5798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" path="m5798184,l,,,6096r5798184,l5798184,xe" fillcolor="black" stroked="f">
                  <v:path arrowok="t"/>
                </v:shape>
                <w10:anchorlock/>
              </v:group>
            </w:pict>
          </mc:Fallback>
        </mc:AlternateContent>
      </w:r>
    </w:p>
    <w:p w14:paraId="6B2316E5" w14:textId="77777777" w:rsidR="007458EA" w:rsidRDefault="005D06A2">
      <w:pPr>
        <w:pStyle w:val="Odstavecseseznamem"/>
        <w:numPr>
          <w:ilvl w:val="0"/>
          <w:numId w:val="11"/>
        </w:numPr>
        <w:tabs>
          <w:tab w:val="left" w:pos="859"/>
          <w:tab w:val="left" w:pos="861"/>
        </w:tabs>
        <w:spacing w:before="109" w:line="261" w:lineRule="auto"/>
        <w:ind w:right="434"/>
        <w:jc w:val="both"/>
        <w:rPr>
          <w:rFonts w:ascii="Arial" w:hAnsi="Arial"/>
          <w:sz w:val="20"/>
        </w:rPr>
      </w:pPr>
      <w:r>
        <w:rPr>
          <w:rFonts w:ascii="Arial" w:hAnsi="Arial"/>
          <w:sz w:val="20"/>
        </w:rPr>
        <w:t>Kategorie modelu daného SW nástroje budou namapovány na odpovídající IFC kategorie (</w:t>
      </w:r>
      <w:proofErr w:type="spellStart"/>
      <w:r>
        <w:rPr>
          <w:rFonts w:ascii="Arial" w:hAnsi="Arial"/>
          <w:sz w:val="20"/>
        </w:rPr>
        <w:t>IfcproductType</w:t>
      </w:r>
      <w:proofErr w:type="spellEnd"/>
      <w:r>
        <w:rPr>
          <w:rFonts w:ascii="Arial" w:hAnsi="Arial"/>
          <w:sz w:val="20"/>
        </w:rPr>
        <w:t>) a to v souladu s definicí IFC, ČSN ISO 16739 (73 0109).</w:t>
      </w:r>
    </w:p>
    <w:p w14:paraId="3C3249D9" w14:textId="77777777" w:rsidR="007458EA" w:rsidRDefault="005D06A2">
      <w:pPr>
        <w:pStyle w:val="Odstavecseseznamem"/>
        <w:numPr>
          <w:ilvl w:val="0"/>
          <w:numId w:val="11"/>
        </w:numPr>
        <w:tabs>
          <w:tab w:val="left" w:pos="859"/>
          <w:tab w:val="left" w:pos="861"/>
        </w:tabs>
        <w:spacing w:before="0" w:line="261" w:lineRule="auto"/>
        <w:ind w:right="425"/>
        <w:jc w:val="both"/>
        <w:rPr>
          <w:rFonts w:ascii="Arial" w:hAnsi="Arial"/>
          <w:sz w:val="20"/>
        </w:rPr>
      </w:pPr>
      <w:r>
        <w:rPr>
          <w:rFonts w:ascii="Arial" w:hAnsi="Arial"/>
          <w:sz w:val="20"/>
        </w:rPr>
        <w:t>Prvky</w:t>
      </w:r>
      <w:r>
        <w:rPr>
          <w:rFonts w:ascii="Arial" w:hAnsi="Arial"/>
          <w:spacing w:val="-7"/>
          <w:sz w:val="20"/>
        </w:rPr>
        <w:t xml:space="preserve"> </w:t>
      </w:r>
      <w:r>
        <w:rPr>
          <w:rFonts w:ascii="Arial" w:hAnsi="Arial"/>
          <w:sz w:val="20"/>
        </w:rPr>
        <w:t>se</w:t>
      </w:r>
      <w:r>
        <w:rPr>
          <w:rFonts w:ascii="Arial" w:hAnsi="Arial"/>
          <w:spacing w:val="-8"/>
          <w:sz w:val="20"/>
        </w:rPr>
        <w:t xml:space="preserve"> </w:t>
      </w:r>
      <w:r>
        <w:rPr>
          <w:rFonts w:ascii="Arial" w:hAnsi="Arial"/>
          <w:sz w:val="20"/>
        </w:rPr>
        <w:t>stejnou</w:t>
      </w:r>
      <w:r>
        <w:rPr>
          <w:rFonts w:ascii="Arial" w:hAnsi="Arial"/>
          <w:spacing w:val="-8"/>
          <w:sz w:val="20"/>
        </w:rPr>
        <w:t xml:space="preserve"> </w:t>
      </w:r>
      <w:r>
        <w:rPr>
          <w:rFonts w:ascii="Arial" w:hAnsi="Arial"/>
          <w:sz w:val="20"/>
        </w:rPr>
        <w:t>funkcí</w:t>
      </w:r>
      <w:r>
        <w:rPr>
          <w:rFonts w:ascii="Arial" w:hAnsi="Arial"/>
          <w:spacing w:val="-8"/>
          <w:sz w:val="20"/>
        </w:rPr>
        <w:t xml:space="preserve"> </w:t>
      </w:r>
      <w:r>
        <w:rPr>
          <w:rFonts w:ascii="Arial" w:hAnsi="Arial"/>
          <w:sz w:val="20"/>
        </w:rPr>
        <w:t>v</w:t>
      </w:r>
      <w:r>
        <w:rPr>
          <w:rFonts w:ascii="Arial" w:hAnsi="Arial"/>
          <w:spacing w:val="-7"/>
          <w:sz w:val="20"/>
        </w:rPr>
        <w:t xml:space="preserve"> </w:t>
      </w:r>
      <w:r>
        <w:rPr>
          <w:rFonts w:ascii="Arial" w:hAnsi="Arial"/>
          <w:sz w:val="20"/>
        </w:rPr>
        <w:t>objektu</w:t>
      </w:r>
      <w:r>
        <w:rPr>
          <w:rFonts w:ascii="Arial" w:hAnsi="Arial"/>
          <w:spacing w:val="-8"/>
          <w:sz w:val="20"/>
        </w:rPr>
        <w:t xml:space="preserve"> </w:t>
      </w:r>
      <w:r>
        <w:rPr>
          <w:rFonts w:ascii="Arial" w:hAnsi="Arial"/>
          <w:sz w:val="20"/>
        </w:rPr>
        <w:t>budou</w:t>
      </w:r>
      <w:r>
        <w:rPr>
          <w:rFonts w:ascii="Arial" w:hAnsi="Arial"/>
          <w:spacing w:val="-6"/>
          <w:sz w:val="20"/>
        </w:rPr>
        <w:t xml:space="preserve"> </w:t>
      </w:r>
      <w:r>
        <w:rPr>
          <w:rFonts w:ascii="Arial" w:hAnsi="Arial"/>
          <w:sz w:val="20"/>
        </w:rPr>
        <w:t>umístěny</w:t>
      </w:r>
      <w:r>
        <w:rPr>
          <w:rFonts w:ascii="Arial" w:hAnsi="Arial"/>
          <w:spacing w:val="-7"/>
          <w:sz w:val="20"/>
        </w:rPr>
        <w:t xml:space="preserve"> </w:t>
      </w:r>
      <w:r>
        <w:rPr>
          <w:rFonts w:ascii="Arial" w:hAnsi="Arial"/>
          <w:sz w:val="20"/>
        </w:rPr>
        <w:t>do</w:t>
      </w:r>
      <w:r>
        <w:rPr>
          <w:rFonts w:ascii="Arial" w:hAnsi="Arial"/>
          <w:spacing w:val="-8"/>
          <w:sz w:val="20"/>
        </w:rPr>
        <w:t xml:space="preserve"> </w:t>
      </w:r>
      <w:r>
        <w:rPr>
          <w:rFonts w:ascii="Arial" w:hAnsi="Arial"/>
          <w:sz w:val="20"/>
        </w:rPr>
        <w:t>stejné</w:t>
      </w:r>
      <w:r>
        <w:rPr>
          <w:rFonts w:ascii="Arial" w:hAnsi="Arial"/>
          <w:spacing w:val="-8"/>
          <w:sz w:val="20"/>
        </w:rPr>
        <w:t xml:space="preserve"> </w:t>
      </w:r>
      <w:r>
        <w:rPr>
          <w:rFonts w:ascii="Arial" w:hAnsi="Arial"/>
          <w:sz w:val="20"/>
        </w:rPr>
        <w:t>kategorie</w:t>
      </w:r>
      <w:r>
        <w:rPr>
          <w:rFonts w:ascii="Arial" w:hAnsi="Arial"/>
          <w:spacing w:val="-8"/>
          <w:sz w:val="20"/>
        </w:rPr>
        <w:t xml:space="preserve"> </w:t>
      </w:r>
      <w:r>
        <w:rPr>
          <w:rFonts w:ascii="Arial" w:hAnsi="Arial"/>
          <w:sz w:val="20"/>
        </w:rPr>
        <w:t>IFC</w:t>
      </w:r>
      <w:r>
        <w:rPr>
          <w:rFonts w:ascii="Arial" w:hAnsi="Arial"/>
          <w:spacing w:val="-5"/>
          <w:sz w:val="20"/>
        </w:rPr>
        <w:t xml:space="preserve"> </w:t>
      </w:r>
      <w:r>
        <w:rPr>
          <w:rFonts w:ascii="Arial" w:hAnsi="Arial"/>
          <w:sz w:val="20"/>
        </w:rPr>
        <w:t>(</w:t>
      </w:r>
      <w:proofErr w:type="spellStart"/>
      <w:r>
        <w:rPr>
          <w:rFonts w:ascii="Arial" w:hAnsi="Arial"/>
          <w:sz w:val="20"/>
        </w:rPr>
        <w:t>IfcproductType</w:t>
      </w:r>
      <w:proofErr w:type="spellEnd"/>
      <w:r>
        <w:rPr>
          <w:rFonts w:ascii="Arial" w:hAnsi="Arial"/>
          <w:sz w:val="20"/>
        </w:rPr>
        <w:t>)</w:t>
      </w:r>
      <w:r>
        <w:rPr>
          <w:rFonts w:ascii="Arial" w:hAnsi="Arial"/>
          <w:spacing w:val="-7"/>
          <w:sz w:val="20"/>
        </w:rPr>
        <w:t xml:space="preserve"> </w:t>
      </w:r>
      <w:r>
        <w:rPr>
          <w:rFonts w:ascii="Arial" w:hAnsi="Arial"/>
          <w:sz w:val="20"/>
        </w:rPr>
        <w:t>a</w:t>
      </w:r>
      <w:r>
        <w:rPr>
          <w:rFonts w:ascii="Arial" w:hAnsi="Arial"/>
          <w:spacing w:val="-8"/>
          <w:sz w:val="20"/>
        </w:rPr>
        <w:t xml:space="preserve"> </w:t>
      </w:r>
      <w:r>
        <w:rPr>
          <w:rFonts w:ascii="Arial" w:hAnsi="Arial"/>
          <w:sz w:val="20"/>
        </w:rPr>
        <w:t>to v souladu s definicí IFC, ČSN ISO 16739 (73 0109).</w:t>
      </w:r>
    </w:p>
    <w:p w14:paraId="7047F101" w14:textId="77777777" w:rsidR="007458EA" w:rsidRDefault="005D06A2">
      <w:pPr>
        <w:pStyle w:val="Odstavecseseznamem"/>
        <w:numPr>
          <w:ilvl w:val="0"/>
          <w:numId w:val="11"/>
        </w:numPr>
        <w:tabs>
          <w:tab w:val="left" w:pos="859"/>
          <w:tab w:val="left" w:pos="861"/>
        </w:tabs>
        <w:spacing w:before="0" w:line="256" w:lineRule="auto"/>
        <w:ind w:right="424"/>
        <w:jc w:val="both"/>
        <w:rPr>
          <w:rFonts w:ascii="Arial" w:hAnsi="Arial"/>
          <w:sz w:val="20"/>
        </w:rPr>
      </w:pPr>
      <w:r>
        <w:rPr>
          <w:rFonts w:ascii="Arial" w:hAnsi="Arial"/>
          <w:sz w:val="20"/>
        </w:rPr>
        <w:t xml:space="preserve">Zařazení prvků do univerzální kategorie </w:t>
      </w:r>
      <w:proofErr w:type="spellStart"/>
      <w:r>
        <w:rPr>
          <w:rFonts w:ascii="Arial" w:hAnsi="Arial"/>
          <w:sz w:val="20"/>
        </w:rPr>
        <w:t>IfcBuildingElementProxy</w:t>
      </w:r>
      <w:proofErr w:type="spellEnd"/>
      <w:r>
        <w:rPr>
          <w:rFonts w:ascii="Arial" w:hAnsi="Arial"/>
          <w:sz w:val="20"/>
        </w:rPr>
        <w:t xml:space="preserve"> je nežádoucí a podléhá schválení zadavatelem v BEP.</w:t>
      </w:r>
    </w:p>
    <w:p w14:paraId="12F5B824" w14:textId="77777777" w:rsidR="007458EA" w:rsidRDefault="005D06A2">
      <w:pPr>
        <w:pStyle w:val="Odstavecseseznamem"/>
        <w:numPr>
          <w:ilvl w:val="0"/>
          <w:numId w:val="11"/>
        </w:numPr>
        <w:tabs>
          <w:tab w:val="left" w:pos="859"/>
          <w:tab w:val="left" w:pos="861"/>
        </w:tabs>
        <w:spacing w:before="0" w:line="259" w:lineRule="auto"/>
        <w:ind w:right="431"/>
        <w:jc w:val="both"/>
        <w:rPr>
          <w:rFonts w:ascii="Arial" w:hAnsi="Arial"/>
          <w:sz w:val="20"/>
        </w:rPr>
      </w:pPr>
      <w:r>
        <w:rPr>
          <w:rFonts w:ascii="Arial" w:hAnsi="Arial"/>
          <w:sz w:val="20"/>
        </w:rPr>
        <w:t>BIM model bude exportován do jednotlivých IFC souborů podle profesí, aby je bylo možné jednoduše zobrazovat / skrývat v CDE (tj. bude existovat samostatný IFC soubor pro stavební model, pro část kanalizace, pro část vodovodu apod.).</w:t>
      </w:r>
    </w:p>
    <w:p w14:paraId="77A5EB75" w14:textId="77777777" w:rsidR="007458EA" w:rsidRDefault="005D06A2">
      <w:pPr>
        <w:pStyle w:val="Odstavecseseznamem"/>
        <w:numPr>
          <w:ilvl w:val="0"/>
          <w:numId w:val="11"/>
        </w:numPr>
        <w:tabs>
          <w:tab w:val="left" w:pos="859"/>
          <w:tab w:val="left" w:pos="861"/>
        </w:tabs>
        <w:spacing w:before="0" w:line="256" w:lineRule="auto"/>
        <w:ind w:right="428"/>
        <w:jc w:val="both"/>
        <w:rPr>
          <w:rFonts w:ascii="Arial" w:hAnsi="Arial"/>
          <w:sz w:val="20"/>
        </w:rPr>
      </w:pPr>
      <w:r>
        <w:rPr>
          <w:rFonts w:ascii="Arial" w:hAnsi="Arial"/>
          <w:sz w:val="20"/>
        </w:rPr>
        <w:t>Export</w:t>
      </w:r>
      <w:r>
        <w:rPr>
          <w:rFonts w:ascii="Arial" w:hAnsi="Arial"/>
          <w:spacing w:val="-2"/>
          <w:sz w:val="20"/>
        </w:rPr>
        <w:t xml:space="preserve"> </w:t>
      </w:r>
      <w:r>
        <w:rPr>
          <w:rFonts w:ascii="Arial" w:hAnsi="Arial"/>
          <w:sz w:val="20"/>
        </w:rPr>
        <w:t>IFC</w:t>
      </w:r>
      <w:r>
        <w:rPr>
          <w:rFonts w:ascii="Arial" w:hAnsi="Arial"/>
          <w:spacing w:val="-1"/>
          <w:sz w:val="20"/>
        </w:rPr>
        <w:t xml:space="preserve"> </w:t>
      </w:r>
      <w:r>
        <w:rPr>
          <w:rFonts w:ascii="Arial" w:hAnsi="Arial"/>
          <w:sz w:val="20"/>
        </w:rPr>
        <w:t>bude</w:t>
      </w:r>
      <w:r>
        <w:rPr>
          <w:rFonts w:ascii="Arial" w:hAnsi="Arial"/>
          <w:spacing w:val="-4"/>
          <w:sz w:val="20"/>
        </w:rPr>
        <w:t xml:space="preserve"> </w:t>
      </w:r>
      <w:r>
        <w:rPr>
          <w:rFonts w:ascii="Arial" w:hAnsi="Arial"/>
          <w:sz w:val="20"/>
        </w:rPr>
        <w:t>vždy</w:t>
      </w:r>
      <w:r>
        <w:rPr>
          <w:rFonts w:ascii="Arial" w:hAnsi="Arial"/>
          <w:spacing w:val="-1"/>
          <w:sz w:val="20"/>
        </w:rPr>
        <w:t xml:space="preserve"> </w:t>
      </w:r>
      <w:r>
        <w:rPr>
          <w:rFonts w:ascii="Arial" w:hAnsi="Arial"/>
          <w:sz w:val="20"/>
        </w:rPr>
        <w:t>probíhat</w:t>
      </w:r>
      <w:r>
        <w:rPr>
          <w:rFonts w:ascii="Arial" w:hAnsi="Arial"/>
          <w:spacing w:val="-4"/>
          <w:sz w:val="20"/>
        </w:rPr>
        <w:t xml:space="preserve"> </w:t>
      </w:r>
      <w:r>
        <w:rPr>
          <w:rFonts w:ascii="Arial" w:hAnsi="Arial"/>
          <w:sz w:val="20"/>
        </w:rPr>
        <w:t>ze</w:t>
      </w:r>
      <w:r>
        <w:rPr>
          <w:rFonts w:ascii="Arial" w:hAnsi="Arial"/>
          <w:spacing w:val="-4"/>
          <w:sz w:val="20"/>
        </w:rPr>
        <w:t xml:space="preserve"> </w:t>
      </w:r>
      <w:r>
        <w:rPr>
          <w:rFonts w:ascii="Arial" w:hAnsi="Arial"/>
          <w:sz w:val="20"/>
        </w:rPr>
        <w:t>zdrojových</w:t>
      </w:r>
      <w:r>
        <w:rPr>
          <w:rFonts w:ascii="Arial" w:hAnsi="Arial"/>
          <w:spacing w:val="-4"/>
          <w:sz w:val="20"/>
        </w:rPr>
        <w:t xml:space="preserve"> </w:t>
      </w:r>
      <w:r>
        <w:rPr>
          <w:rFonts w:ascii="Arial" w:hAnsi="Arial"/>
          <w:sz w:val="20"/>
        </w:rPr>
        <w:t>dat</w:t>
      </w:r>
      <w:r>
        <w:rPr>
          <w:rFonts w:ascii="Arial" w:hAnsi="Arial"/>
          <w:spacing w:val="-2"/>
          <w:sz w:val="20"/>
        </w:rPr>
        <w:t xml:space="preserve"> </w:t>
      </w:r>
      <w:r>
        <w:rPr>
          <w:rFonts w:ascii="Arial" w:hAnsi="Arial"/>
          <w:sz w:val="20"/>
        </w:rPr>
        <w:t>z primárně</w:t>
      </w:r>
      <w:r>
        <w:rPr>
          <w:rFonts w:ascii="Arial" w:hAnsi="Arial"/>
          <w:spacing w:val="-2"/>
          <w:sz w:val="20"/>
        </w:rPr>
        <w:t xml:space="preserve"> </w:t>
      </w:r>
      <w:r>
        <w:rPr>
          <w:rFonts w:ascii="Arial" w:hAnsi="Arial"/>
          <w:sz w:val="20"/>
        </w:rPr>
        <w:t>použitého BIM</w:t>
      </w:r>
      <w:r>
        <w:rPr>
          <w:rFonts w:ascii="Arial" w:hAnsi="Arial"/>
          <w:spacing w:val="-2"/>
          <w:sz w:val="20"/>
        </w:rPr>
        <w:t xml:space="preserve"> </w:t>
      </w:r>
      <w:r>
        <w:rPr>
          <w:rFonts w:ascii="Arial" w:hAnsi="Arial"/>
          <w:sz w:val="20"/>
        </w:rPr>
        <w:t>SW</w:t>
      </w:r>
      <w:r>
        <w:rPr>
          <w:rFonts w:ascii="Arial" w:hAnsi="Arial"/>
          <w:spacing w:val="-2"/>
          <w:sz w:val="20"/>
        </w:rPr>
        <w:t xml:space="preserve"> </w:t>
      </w:r>
      <w:r>
        <w:rPr>
          <w:rFonts w:ascii="Arial" w:hAnsi="Arial"/>
          <w:sz w:val="20"/>
        </w:rPr>
        <w:t>nástroje.</w:t>
      </w:r>
      <w:r>
        <w:rPr>
          <w:rFonts w:ascii="Arial" w:hAnsi="Arial"/>
          <w:spacing w:val="-4"/>
          <w:sz w:val="20"/>
        </w:rPr>
        <w:t xml:space="preserve"> </w:t>
      </w:r>
      <w:r>
        <w:rPr>
          <w:rFonts w:ascii="Arial" w:hAnsi="Arial"/>
          <w:sz w:val="20"/>
        </w:rPr>
        <w:t>Není dovoleno vícenásobné přenášení dat mezi různými SW nástroji a následný export do IFC.</w:t>
      </w:r>
    </w:p>
    <w:p w14:paraId="3346D20E" w14:textId="77777777" w:rsidR="007458EA" w:rsidRDefault="007458EA">
      <w:pPr>
        <w:pStyle w:val="Zkladntext"/>
        <w:rPr>
          <w:rFonts w:ascii="Arial"/>
          <w:sz w:val="20"/>
        </w:rPr>
      </w:pPr>
    </w:p>
    <w:p w14:paraId="3EF521F3" w14:textId="77777777" w:rsidR="007458EA" w:rsidRDefault="007458EA">
      <w:pPr>
        <w:pStyle w:val="Zkladntext"/>
        <w:spacing w:before="19"/>
        <w:rPr>
          <w:rFonts w:ascii="Arial"/>
          <w:sz w:val="20"/>
        </w:rPr>
      </w:pPr>
    </w:p>
    <w:p w14:paraId="5D245053" w14:textId="77777777" w:rsidR="007458EA" w:rsidRDefault="005D06A2">
      <w:pPr>
        <w:pStyle w:val="Nadpis1"/>
        <w:numPr>
          <w:ilvl w:val="0"/>
          <w:numId w:val="18"/>
        </w:numPr>
        <w:tabs>
          <w:tab w:val="left" w:pos="573"/>
        </w:tabs>
      </w:pPr>
      <w:r>
        <w:rPr>
          <w:noProof/>
        </w:rPr>
        <mc:AlternateContent>
          <mc:Choice Requires="wps">
            <w:drawing>
              <wp:anchor distT="0" distB="0" distL="0" distR="0" simplePos="0" relativeHeight="487601152" behindDoc="1" locked="0" layoutInCell="1" allowOverlap="1" wp14:anchorId="411D48AA" wp14:editId="1B798318">
                <wp:simplePos x="0" y="0"/>
                <wp:positionH relativeFrom="page">
                  <wp:posOffset>881176</wp:posOffset>
                </wp:positionH>
                <wp:positionV relativeFrom="paragraph">
                  <wp:posOffset>233979</wp:posOffset>
                </wp:positionV>
                <wp:extent cx="5798185" cy="3810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099"/>
                              </a:lnTo>
                              <a:lnTo>
                                <a:pt x="5798184" y="38099"/>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E13E1" id="Graphic 81" o:spid="_x0000_s1026" style="position:absolute;margin-left:69.4pt;margin-top:18.4pt;width:456.55pt;height:3pt;z-index:-15715328;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" path="m5798184,l,,,38099r5798184,l5798184,xe" fillcolor="black" stroked="f">
                <v:path arrowok="t"/>
                <w10:wrap type="topAndBottom" anchorx="page"/>
              </v:shape>
            </w:pict>
          </mc:Fallback>
        </mc:AlternateContent>
      </w:r>
      <w:bookmarkStart w:id="94" w:name="_bookmark94"/>
      <w:bookmarkEnd w:id="94"/>
      <w:r>
        <w:t>Rozsah</w:t>
      </w:r>
      <w:r>
        <w:rPr>
          <w:spacing w:val="-7"/>
        </w:rPr>
        <w:t xml:space="preserve"> </w:t>
      </w:r>
      <w:r>
        <w:t>BIM</w:t>
      </w:r>
      <w:r>
        <w:rPr>
          <w:spacing w:val="-5"/>
        </w:rPr>
        <w:t xml:space="preserve"> </w:t>
      </w:r>
      <w:r>
        <w:t>modelu</w:t>
      </w:r>
      <w:r>
        <w:rPr>
          <w:spacing w:val="-5"/>
        </w:rPr>
        <w:t xml:space="preserve"> </w:t>
      </w:r>
      <w:r>
        <w:t>a</w:t>
      </w:r>
      <w:r>
        <w:rPr>
          <w:spacing w:val="-6"/>
        </w:rPr>
        <w:t xml:space="preserve"> </w:t>
      </w:r>
      <w:r>
        <w:t>úroveň</w:t>
      </w:r>
      <w:r>
        <w:rPr>
          <w:spacing w:val="-5"/>
        </w:rPr>
        <w:t xml:space="preserve"> </w:t>
      </w:r>
      <w:r>
        <w:t>grafické</w:t>
      </w:r>
      <w:r>
        <w:rPr>
          <w:spacing w:val="-4"/>
        </w:rPr>
        <w:t xml:space="preserve"> </w:t>
      </w:r>
      <w:r>
        <w:t>a</w:t>
      </w:r>
      <w:r>
        <w:rPr>
          <w:spacing w:val="-7"/>
        </w:rPr>
        <w:t xml:space="preserve"> </w:t>
      </w:r>
      <w:r>
        <w:t>negrafické</w:t>
      </w:r>
      <w:r>
        <w:rPr>
          <w:spacing w:val="-6"/>
        </w:rPr>
        <w:t xml:space="preserve"> </w:t>
      </w:r>
      <w:r>
        <w:rPr>
          <w:spacing w:val="-2"/>
        </w:rPr>
        <w:t>podrobnosti</w:t>
      </w:r>
    </w:p>
    <w:p w14:paraId="552A7351" w14:textId="77777777" w:rsidR="007458EA" w:rsidRDefault="005D06A2">
      <w:pPr>
        <w:pStyle w:val="Nadpis2"/>
        <w:numPr>
          <w:ilvl w:val="1"/>
          <w:numId w:val="18"/>
        </w:numPr>
        <w:tabs>
          <w:tab w:val="left" w:pos="717"/>
        </w:tabs>
        <w:spacing w:before="240" w:after="41"/>
      </w:pPr>
      <w:bookmarkStart w:id="95" w:name="_bookmark95"/>
      <w:bookmarkEnd w:id="95"/>
      <w:r>
        <w:t>Rozsah</w:t>
      </w:r>
      <w:r>
        <w:rPr>
          <w:spacing w:val="-1"/>
        </w:rPr>
        <w:t xml:space="preserve"> </w:t>
      </w:r>
      <w:r>
        <w:t>BIM</w:t>
      </w:r>
      <w:r>
        <w:rPr>
          <w:spacing w:val="-2"/>
        </w:rPr>
        <w:t xml:space="preserve"> modelu</w:t>
      </w:r>
    </w:p>
    <w:p w14:paraId="5896CB3B" w14:textId="77777777" w:rsidR="007458EA" w:rsidRDefault="005D06A2">
      <w:pPr>
        <w:spacing w:line="20" w:lineRule="exact"/>
        <w:ind w:left="112"/>
        <w:rPr>
          <w:rFonts w:ascii="Arial"/>
          <w:sz w:val="2"/>
        </w:rPr>
      </w:pPr>
      <w:r>
        <w:rPr>
          <w:rFonts w:ascii="Arial"/>
          <w:noProof/>
          <w:sz w:val="2"/>
        </w:rPr>
        <mc:AlternateContent>
          <mc:Choice Requires="wpg">
            <w:drawing>
              <wp:inline distT="0" distB="0" distL="0" distR="0" wp14:anchorId="1FA6E153" wp14:editId="601EEA11">
                <wp:extent cx="5798185" cy="6350"/>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83" name="Graphic 83"/>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6A6B54" id="Group 82"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">
                <v:shape id="Graphic 83" o:spid="_x0000_s1027" style="position:absolute;width:57981;height:63;visibility:visible;mso-wrap-style:square;v-text-anchor:top" coordsize="5798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" path="m5798184,l,,,6095r5798184,l5798184,xe" fillcolor="black" stroked="f">
                  <v:path arrowok="t"/>
                </v:shape>
                <w10:anchorlock/>
              </v:group>
            </w:pict>
          </mc:Fallback>
        </mc:AlternateContent>
      </w:r>
    </w:p>
    <w:p w14:paraId="2BFF8A59" w14:textId="77777777" w:rsidR="007458EA" w:rsidRDefault="005D06A2">
      <w:pPr>
        <w:spacing w:before="111" w:line="256" w:lineRule="auto"/>
        <w:ind w:left="141" w:right="424"/>
        <w:jc w:val="both"/>
        <w:rPr>
          <w:rFonts w:ascii="Arial" w:hAnsi="Arial"/>
          <w:sz w:val="20"/>
        </w:rPr>
      </w:pPr>
      <w:r>
        <w:rPr>
          <w:rFonts w:ascii="Arial" w:hAnsi="Arial"/>
          <w:sz w:val="20"/>
        </w:rPr>
        <w:t>BIM model bude obsahovat stavební a konstrukční část a všechny profese obsažené v projektu. Podrobnost</w:t>
      </w:r>
      <w:r>
        <w:rPr>
          <w:rFonts w:ascii="Arial" w:hAnsi="Arial"/>
          <w:spacing w:val="-14"/>
          <w:sz w:val="20"/>
        </w:rPr>
        <w:t xml:space="preserve"> </w:t>
      </w:r>
      <w:r>
        <w:rPr>
          <w:rFonts w:ascii="Arial" w:hAnsi="Arial"/>
          <w:sz w:val="20"/>
        </w:rPr>
        <w:t>jednotlivých</w:t>
      </w:r>
      <w:r>
        <w:rPr>
          <w:rFonts w:ascii="Arial" w:hAnsi="Arial"/>
          <w:spacing w:val="-14"/>
          <w:sz w:val="20"/>
        </w:rPr>
        <w:t xml:space="preserve"> </w:t>
      </w:r>
      <w:r>
        <w:rPr>
          <w:rFonts w:ascii="Arial" w:hAnsi="Arial"/>
          <w:sz w:val="20"/>
        </w:rPr>
        <w:t>částí</w:t>
      </w:r>
      <w:r>
        <w:rPr>
          <w:rFonts w:ascii="Arial" w:hAnsi="Arial"/>
          <w:spacing w:val="-14"/>
          <w:sz w:val="20"/>
        </w:rPr>
        <w:t xml:space="preserve"> </w:t>
      </w:r>
      <w:r>
        <w:rPr>
          <w:rFonts w:ascii="Arial" w:hAnsi="Arial"/>
          <w:sz w:val="20"/>
        </w:rPr>
        <w:t>je</w:t>
      </w:r>
      <w:r>
        <w:rPr>
          <w:rFonts w:ascii="Arial" w:hAnsi="Arial"/>
          <w:spacing w:val="-14"/>
          <w:sz w:val="20"/>
        </w:rPr>
        <w:t xml:space="preserve"> </w:t>
      </w:r>
      <w:r>
        <w:rPr>
          <w:rFonts w:ascii="Arial" w:hAnsi="Arial"/>
          <w:sz w:val="20"/>
        </w:rPr>
        <w:t>stanovena</w:t>
      </w:r>
      <w:r>
        <w:rPr>
          <w:rFonts w:ascii="Arial" w:hAnsi="Arial"/>
          <w:spacing w:val="-14"/>
          <w:sz w:val="20"/>
        </w:rPr>
        <w:t xml:space="preserve"> </w:t>
      </w:r>
      <w:r>
        <w:rPr>
          <w:rFonts w:ascii="Arial" w:hAnsi="Arial"/>
          <w:sz w:val="20"/>
        </w:rPr>
        <w:t>v</w:t>
      </w:r>
      <w:r>
        <w:rPr>
          <w:rFonts w:ascii="Arial" w:hAnsi="Arial"/>
          <w:spacing w:val="-8"/>
          <w:sz w:val="20"/>
        </w:rPr>
        <w:t xml:space="preserve"> </w:t>
      </w:r>
      <w:r>
        <w:rPr>
          <w:rFonts w:ascii="Arial" w:hAnsi="Arial"/>
          <w:sz w:val="20"/>
        </w:rPr>
        <w:t>následujících</w:t>
      </w:r>
      <w:r>
        <w:rPr>
          <w:rFonts w:ascii="Arial" w:hAnsi="Arial"/>
          <w:spacing w:val="-14"/>
          <w:sz w:val="20"/>
        </w:rPr>
        <w:t xml:space="preserve"> </w:t>
      </w:r>
      <w:r>
        <w:rPr>
          <w:rFonts w:ascii="Arial" w:hAnsi="Arial"/>
          <w:sz w:val="20"/>
        </w:rPr>
        <w:t>dvou</w:t>
      </w:r>
      <w:r>
        <w:rPr>
          <w:rFonts w:ascii="Arial" w:hAnsi="Arial"/>
          <w:spacing w:val="-14"/>
          <w:sz w:val="20"/>
        </w:rPr>
        <w:t xml:space="preserve"> </w:t>
      </w:r>
      <w:r>
        <w:rPr>
          <w:rFonts w:ascii="Arial" w:hAnsi="Arial"/>
          <w:sz w:val="20"/>
        </w:rPr>
        <w:t>kapitolách.</w:t>
      </w:r>
      <w:r>
        <w:rPr>
          <w:rFonts w:ascii="Arial" w:hAnsi="Arial"/>
          <w:spacing w:val="-11"/>
          <w:sz w:val="20"/>
        </w:rPr>
        <w:t xml:space="preserve"> </w:t>
      </w:r>
      <w:r>
        <w:rPr>
          <w:rFonts w:ascii="Arial" w:hAnsi="Arial"/>
          <w:sz w:val="20"/>
        </w:rPr>
        <w:t>Obecný</w:t>
      </w:r>
      <w:r>
        <w:rPr>
          <w:rFonts w:ascii="Arial" w:hAnsi="Arial"/>
          <w:spacing w:val="-14"/>
          <w:sz w:val="20"/>
        </w:rPr>
        <w:t xml:space="preserve"> </w:t>
      </w:r>
      <w:r>
        <w:rPr>
          <w:rFonts w:ascii="Arial" w:hAnsi="Arial"/>
          <w:sz w:val="20"/>
        </w:rPr>
        <w:t>rozsah</w:t>
      </w:r>
      <w:r>
        <w:rPr>
          <w:rFonts w:ascii="Arial" w:hAnsi="Arial"/>
          <w:spacing w:val="-12"/>
          <w:sz w:val="20"/>
        </w:rPr>
        <w:t xml:space="preserve"> </w:t>
      </w:r>
      <w:r>
        <w:rPr>
          <w:rFonts w:ascii="Arial" w:hAnsi="Arial"/>
          <w:sz w:val="20"/>
        </w:rPr>
        <w:t>BIM</w:t>
      </w:r>
      <w:r>
        <w:rPr>
          <w:rFonts w:ascii="Arial" w:hAnsi="Arial"/>
          <w:spacing w:val="-14"/>
          <w:sz w:val="20"/>
        </w:rPr>
        <w:t xml:space="preserve"> </w:t>
      </w:r>
      <w:r>
        <w:rPr>
          <w:rFonts w:ascii="Arial" w:hAnsi="Arial"/>
          <w:sz w:val="20"/>
        </w:rPr>
        <w:t>modelu je stanoven v následující tabulce.</w:t>
      </w:r>
    </w:p>
    <w:p w14:paraId="056B521A" w14:textId="77777777" w:rsidR="007458EA" w:rsidRDefault="007458EA">
      <w:pPr>
        <w:spacing w:line="256" w:lineRule="auto"/>
        <w:jc w:val="both"/>
        <w:rPr>
          <w:rFonts w:ascii="Arial" w:hAnsi="Arial"/>
          <w:sz w:val="20"/>
        </w:rPr>
        <w:sectPr w:rsidR="007458EA">
          <w:pgSz w:w="11910" w:h="16840"/>
          <w:pgMar w:top="2180" w:right="992" w:bottom="1080" w:left="1275" w:header="1671" w:footer="883" w:gutter="0"/>
          <w:cols w:space="708"/>
        </w:sectPr>
      </w:pPr>
    </w:p>
    <w:p w14:paraId="013953CA" w14:textId="77777777" w:rsidR="007458EA" w:rsidRDefault="007458EA">
      <w:pPr>
        <w:pStyle w:val="Zkladntext"/>
        <w:rPr>
          <w:rFonts w:ascii="Arial"/>
          <w:sz w:val="20"/>
        </w:rPr>
      </w:pPr>
    </w:p>
    <w:p w14:paraId="0F502389" w14:textId="77777777" w:rsidR="007458EA" w:rsidRDefault="007458EA">
      <w:pPr>
        <w:pStyle w:val="Zkladntext"/>
        <w:rPr>
          <w:rFonts w:ascii="Arial"/>
          <w:sz w:val="20"/>
        </w:rPr>
      </w:pPr>
    </w:p>
    <w:p w14:paraId="106FE643" w14:textId="77777777" w:rsidR="007458EA" w:rsidRDefault="007458EA">
      <w:pPr>
        <w:pStyle w:val="Zkladntext"/>
        <w:spacing w:before="22"/>
        <w:rPr>
          <w:rFonts w:ascii="Arial"/>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509"/>
      </w:tblGrid>
      <w:tr w:rsidR="007458EA" w14:paraId="4B118C9B" w14:textId="77777777">
        <w:trPr>
          <w:trHeight w:val="230"/>
        </w:trPr>
        <w:tc>
          <w:tcPr>
            <w:tcW w:w="1555" w:type="dxa"/>
            <w:shd w:val="clear" w:color="auto" w:fill="001F5F"/>
          </w:tcPr>
          <w:p w14:paraId="2FE14CC1" w14:textId="77777777" w:rsidR="007458EA" w:rsidRDefault="005D06A2">
            <w:pPr>
              <w:pStyle w:val="TableParagraph"/>
              <w:spacing w:line="210" w:lineRule="exact"/>
              <w:ind w:left="110"/>
              <w:rPr>
                <w:rFonts w:ascii="Arial" w:hAnsi="Arial"/>
                <w:b/>
                <w:sz w:val="20"/>
              </w:rPr>
            </w:pPr>
            <w:r>
              <w:rPr>
                <w:rFonts w:ascii="Arial" w:hAnsi="Arial"/>
                <w:b/>
                <w:color w:val="FFFFFF"/>
                <w:spacing w:val="-4"/>
                <w:sz w:val="20"/>
              </w:rPr>
              <w:t>Fáze</w:t>
            </w:r>
          </w:p>
        </w:tc>
        <w:tc>
          <w:tcPr>
            <w:tcW w:w="7509" w:type="dxa"/>
            <w:shd w:val="clear" w:color="auto" w:fill="001F5F"/>
          </w:tcPr>
          <w:p w14:paraId="714A50FA" w14:textId="77777777" w:rsidR="007458EA" w:rsidRDefault="005D06A2">
            <w:pPr>
              <w:pStyle w:val="TableParagraph"/>
              <w:spacing w:line="210" w:lineRule="exact"/>
              <w:ind w:left="107"/>
              <w:rPr>
                <w:rFonts w:ascii="Arial"/>
                <w:b/>
                <w:sz w:val="20"/>
              </w:rPr>
            </w:pPr>
            <w:r>
              <w:rPr>
                <w:rFonts w:ascii="Arial"/>
                <w:b/>
                <w:color w:val="FFFFFF"/>
                <w:sz w:val="20"/>
              </w:rPr>
              <w:t>Rozsah</w:t>
            </w:r>
            <w:r>
              <w:rPr>
                <w:rFonts w:ascii="Arial"/>
                <w:b/>
                <w:color w:val="FFFFFF"/>
                <w:spacing w:val="-6"/>
                <w:sz w:val="20"/>
              </w:rPr>
              <w:t xml:space="preserve"> </w:t>
            </w:r>
            <w:r>
              <w:rPr>
                <w:rFonts w:ascii="Arial"/>
                <w:b/>
                <w:color w:val="FFFFFF"/>
                <w:sz w:val="20"/>
              </w:rPr>
              <w:t>BIM</w:t>
            </w:r>
            <w:r>
              <w:rPr>
                <w:rFonts w:ascii="Arial"/>
                <w:b/>
                <w:color w:val="FFFFFF"/>
                <w:spacing w:val="-5"/>
                <w:sz w:val="20"/>
              </w:rPr>
              <w:t xml:space="preserve"> </w:t>
            </w:r>
            <w:r>
              <w:rPr>
                <w:rFonts w:ascii="Arial"/>
                <w:b/>
                <w:color w:val="FFFFFF"/>
                <w:spacing w:val="-2"/>
                <w:sz w:val="20"/>
              </w:rPr>
              <w:t>modelu</w:t>
            </w:r>
          </w:p>
        </w:tc>
      </w:tr>
      <w:tr w:rsidR="007458EA" w14:paraId="797215B4" w14:textId="77777777">
        <w:trPr>
          <w:trHeight w:val="1151"/>
        </w:trPr>
        <w:tc>
          <w:tcPr>
            <w:tcW w:w="1555" w:type="dxa"/>
          </w:tcPr>
          <w:p w14:paraId="7B4BE940" w14:textId="77777777" w:rsidR="007458EA" w:rsidRDefault="005D06A2">
            <w:pPr>
              <w:pStyle w:val="TableParagraph"/>
              <w:spacing w:line="229" w:lineRule="exact"/>
              <w:ind w:left="110"/>
              <w:rPr>
                <w:rFonts w:ascii="Arial"/>
                <w:sz w:val="20"/>
              </w:rPr>
            </w:pPr>
            <w:r>
              <w:rPr>
                <w:rFonts w:ascii="Arial"/>
                <w:spacing w:val="-5"/>
                <w:sz w:val="20"/>
              </w:rPr>
              <w:t>DPZ</w:t>
            </w:r>
          </w:p>
        </w:tc>
        <w:tc>
          <w:tcPr>
            <w:tcW w:w="7509" w:type="dxa"/>
          </w:tcPr>
          <w:p w14:paraId="2A403F60" w14:textId="77777777" w:rsidR="007458EA" w:rsidRDefault="005D06A2">
            <w:pPr>
              <w:pStyle w:val="TableParagraph"/>
              <w:ind w:left="107" w:right="99"/>
              <w:jc w:val="both"/>
              <w:rPr>
                <w:rFonts w:ascii="Arial" w:hAnsi="Arial"/>
                <w:sz w:val="20"/>
              </w:rPr>
            </w:pPr>
            <w:r>
              <w:rPr>
                <w:rFonts w:ascii="Arial" w:hAnsi="Arial"/>
                <w:sz w:val="20"/>
              </w:rPr>
              <w:t>BIM model pro povolení záměru musí obsahovat všechny prvky, konstrukce a zařízení, které budou povolovány. Musí obsahovat všechny prvky a konstrukce nutné pro to, aby bylo možné na základě tohoto BIM modelu:</w:t>
            </w:r>
          </w:p>
          <w:p w14:paraId="7DCC1AEA" w14:textId="77777777" w:rsidR="007458EA" w:rsidRDefault="005D06A2">
            <w:pPr>
              <w:pStyle w:val="TableParagraph"/>
              <w:numPr>
                <w:ilvl w:val="0"/>
                <w:numId w:val="17"/>
              </w:numPr>
              <w:tabs>
                <w:tab w:val="left" w:pos="825"/>
              </w:tabs>
              <w:ind w:left="825" w:hanging="358"/>
              <w:jc w:val="both"/>
              <w:rPr>
                <w:rFonts w:ascii="Arial" w:hAnsi="Arial"/>
                <w:sz w:val="20"/>
              </w:rPr>
            </w:pPr>
            <w:r>
              <w:rPr>
                <w:rFonts w:ascii="Arial" w:hAnsi="Arial"/>
                <w:sz w:val="20"/>
              </w:rPr>
              <w:t>Vydat</w:t>
            </w:r>
            <w:r>
              <w:rPr>
                <w:rFonts w:ascii="Arial" w:hAnsi="Arial"/>
                <w:spacing w:val="-8"/>
                <w:sz w:val="20"/>
              </w:rPr>
              <w:t xml:space="preserve"> </w:t>
            </w:r>
            <w:r>
              <w:rPr>
                <w:rFonts w:ascii="Arial" w:hAnsi="Arial"/>
                <w:sz w:val="20"/>
              </w:rPr>
              <w:t>dokumentaci</w:t>
            </w:r>
            <w:r>
              <w:rPr>
                <w:rFonts w:ascii="Arial" w:hAnsi="Arial"/>
                <w:spacing w:val="-9"/>
                <w:sz w:val="20"/>
              </w:rPr>
              <w:t xml:space="preserve"> </w:t>
            </w:r>
            <w:r>
              <w:rPr>
                <w:rFonts w:ascii="Arial" w:hAnsi="Arial"/>
                <w:sz w:val="20"/>
              </w:rPr>
              <w:t>pro</w:t>
            </w:r>
            <w:r>
              <w:rPr>
                <w:rFonts w:ascii="Arial" w:hAnsi="Arial"/>
                <w:spacing w:val="-6"/>
                <w:sz w:val="20"/>
              </w:rPr>
              <w:t xml:space="preserve"> </w:t>
            </w:r>
            <w:r>
              <w:rPr>
                <w:rFonts w:ascii="Arial" w:hAnsi="Arial"/>
                <w:sz w:val="20"/>
              </w:rPr>
              <w:t>povolení</w:t>
            </w:r>
            <w:r>
              <w:rPr>
                <w:rFonts w:ascii="Arial" w:hAnsi="Arial"/>
                <w:spacing w:val="-8"/>
                <w:sz w:val="20"/>
              </w:rPr>
              <w:t xml:space="preserve"> </w:t>
            </w:r>
            <w:r>
              <w:rPr>
                <w:rFonts w:ascii="Arial" w:hAnsi="Arial"/>
                <w:spacing w:val="-2"/>
                <w:sz w:val="20"/>
              </w:rPr>
              <w:t>záměru</w:t>
            </w:r>
          </w:p>
          <w:p w14:paraId="1A31896F" w14:textId="77777777" w:rsidR="007458EA" w:rsidRDefault="005D06A2">
            <w:pPr>
              <w:pStyle w:val="TableParagraph"/>
              <w:numPr>
                <w:ilvl w:val="0"/>
                <w:numId w:val="17"/>
              </w:numPr>
              <w:tabs>
                <w:tab w:val="left" w:pos="825"/>
              </w:tabs>
              <w:spacing w:before="1" w:line="211" w:lineRule="exact"/>
              <w:ind w:left="825" w:hanging="358"/>
              <w:jc w:val="both"/>
              <w:rPr>
                <w:rFonts w:ascii="Arial" w:hAnsi="Arial"/>
                <w:sz w:val="20"/>
              </w:rPr>
            </w:pPr>
            <w:r>
              <w:rPr>
                <w:rFonts w:ascii="Arial" w:hAnsi="Arial"/>
                <w:sz w:val="20"/>
              </w:rPr>
              <w:t>Povolit</w:t>
            </w:r>
            <w:r>
              <w:rPr>
                <w:rFonts w:ascii="Arial" w:hAnsi="Arial"/>
                <w:spacing w:val="-12"/>
                <w:sz w:val="20"/>
              </w:rPr>
              <w:t xml:space="preserve"> </w:t>
            </w:r>
            <w:r>
              <w:rPr>
                <w:rFonts w:ascii="Arial" w:hAnsi="Arial"/>
                <w:spacing w:val="-2"/>
                <w:sz w:val="20"/>
              </w:rPr>
              <w:t>záměr</w:t>
            </w:r>
          </w:p>
        </w:tc>
      </w:tr>
      <w:tr w:rsidR="007458EA" w14:paraId="61FDDA80" w14:textId="77777777">
        <w:trPr>
          <w:trHeight w:val="1380"/>
        </w:trPr>
        <w:tc>
          <w:tcPr>
            <w:tcW w:w="1555" w:type="dxa"/>
          </w:tcPr>
          <w:p w14:paraId="28B784F1" w14:textId="77777777" w:rsidR="007458EA" w:rsidRDefault="005D06A2">
            <w:pPr>
              <w:pStyle w:val="TableParagraph"/>
              <w:spacing w:line="229" w:lineRule="exact"/>
              <w:ind w:left="110"/>
              <w:rPr>
                <w:rFonts w:ascii="Arial"/>
                <w:sz w:val="20"/>
              </w:rPr>
            </w:pPr>
            <w:r>
              <w:rPr>
                <w:rFonts w:ascii="Arial"/>
                <w:spacing w:val="-5"/>
                <w:sz w:val="20"/>
              </w:rPr>
              <w:t>DPS</w:t>
            </w:r>
          </w:p>
        </w:tc>
        <w:tc>
          <w:tcPr>
            <w:tcW w:w="7509" w:type="dxa"/>
          </w:tcPr>
          <w:p w14:paraId="2373D06B" w14:textId="77777777" w:rsidR="007458EA" w:rsidRDefault="005D06A2">
            <w:pPr>
              <w:pStyle w:val="TableParagraph"/>
              <w:ind w:left="107" w:right="99"/>
              <w:jc w:val="both"/>
              <w:rPr>
                <w:rFonts w:ascii="Arial" w:hAnsi="Arial"/>
                <w:sz w:val="20"/>
              </w:rPr>
            </w:pPr>
            <w:r>
              <w:rPr>
                <w:rFonts w:ascii="Arial" w:hAnsi="Arial"/>
                <w:sz w:val="20"/>
              </w:rPr>
              <w:t>BIM model pro provádění stavby musí obsahovat všechny prvky, konstrukce a zařízení, které budou realizovány. Musí obsahovat všechny prvky a konstrukce nutné pro to, aby bylo možné na základě tohoto BIM modelu:</w:t>
            </w:r>
          </w:p>
          <w:p w14:paraId="2D0F5B8F" w14:textId="77777777" w:rsidR="007458EA" w:rsidRDefault="005D06A2">
            <w:pPr>
              <w:pStyle w:val="TableParagraph"/>
              <w:numPr>
                <w:ilvl w:val="0"/>
                <w:numId w:val="16"/>
              </w:numPr>
              <w:tabs>
                <w:tab w:val="left" w:pos="711"/>
              </w:tabs>
              <w:spacing w:line="229" w:lineRule="exact"/>
              <w:ind w:left="711" w:hanging="282"/>
              <w:rPr>
                <w:rFonts w:ascii="Arial" w:hAnsi="Arial"/>
                <w:sz w:val="20"/>
              </w:rPr>
            </w:pPr>
            <w:r>
              <w:rPr>
                <w:rFonts w:ascii="Arial" w:hAnsi="Arial"/>
                <w:sz w:val="20"/>
              </w:rPr>
              <w:t>Vydat</w:t>
            </w:r>
            <w:r>
              <w:rPr>
                <w:rFonts w:ascii="Arial" w:hAnsi="Arial"/>
                <w:spacing w:val="-8"/>
                <w:sz w:val="20"/>
              </w:rPr>
              <w:t xml:space="preserve"> </w:t>
            </w:r>
            <w:r>
              <w:rPr>
                <w:rFonts w:ascii="Arial" w:hAnsi="Arial"/>
                <w:sz w:val="20"/>
              </w:rPr>
              <w:t>dokumentaci</w:t>
            </w:r>
            <w:r>
              <w:rPr>
                <w:rFonts w:ascii="Arial" w:hAnsi="Arial"/>
                <w:spacing w:val="-11"/>
                <w:sz w:val="20"/>
              </w:rPr>
              <w:t xml:space="preserve"> </w:t>
            </w:r>
            <w:r>
              <w:rPr>
                <w:rFonts w:ascii="Arial" w:hAnsi="Arial"/>
                <w:sz w:val="20"/>
              </w:rPr>
              <w:t>pro</w:t>
            </w:r>
            <w:r>
              <w:rPr>
                <w:rFonts w:ascii="Arial" w:hAnsi="Arial"/>
                <w:spacing w:val="-6"/>
                <w:sz w:val="20"/>
              </w:rPr>
              <w:t xml:space="preserve"> </w:t>
            </w:r>
            <w:r>
              <w:rPr>
                <w:rFonts w:ascii="Arial" w:hAnsi="Arial"/>
                <w:sz w:val="20"/>
              </w:rPr>
              <w:t>provádění</w:t>
            </w:r>
            <w:r>
              <w:rPr>
                <w:rFonts w:ascii="Arial" w:hAnsi="Arial"/>
                <w:spacing w:val="-9"/>
                <w:sz w:val="20"/>
              </w:rPr>
              <w:t xml:space="preserve"> </w:t>
            </w:r>
            <w:r>
              <w:rPr>
                <w:rFonts w:ascii="Arial" w:hAnsi="Arial"/>
                <w:spacing w:val="-2"/>
                <w:sz w:val="20"/>
              </w:rPr>
              <w:t>stavby</w:t>
            </w:r>
          </w:p>
          <w:p w14:paraId="413849C0" w14:textId="77777777" w:rsidR="007458EA" w:rsidRDefault="005D06A2">
            <w:pPr>
              <w:pStyle w:val="TableParagraph"/>
              <w:numPr>
                <w:ilvl w:val="0"/>
                <w:numId w:val="16"/>
              </w:numPr>
              <w:tabs>
                <w:tab w:val="left" w:pos="711"/>
              </w:tabs>
              <w:ind w:left="711" w:hanging="282"/>
              <w:rPr>
                <w:rFonts w:ascii="Arial"/>
                <w:sz w:val="20"/>
              </w:rPr>
            </w:pPr>
            <w:r>
              <w:rPr>
                <w:rFonts w:ascii="Arial"/>
                <w:spacing w:val="-2"/>
                <w:sz w:val="20"/>
              </w:rPr>
              <w:t>Zrealizovat</w:t>
            </w:r>
            <w:r>
              <w:rPr>
                <w:rFonts w:ascii="Arial"/>
                <w:spacing w:val="7"/>
                <w:sz w:val="20"/>
              </w:rPr>
              <w:t xml:space="preserve"> </w:t>
            </w:r>
            <w:r>
              <w:rPr>
                <w:rFonts w:ascii="Arial"/>
                <w:spacing w:val="-2"/>
                <w:sz w:val="20"/>
              </w:rPr>
              <w:t>stavbu</w:t>
            </w:r>
          </w:p>
          <w:p w14:paraId="27722B8F" w14:textId="77777777" w:rsidR="007458EA" w:rsidRDefault="005D06A2">
            <w:pPr>
              <w:pStyle w:val="TableParagraph"/>
              <w:numPr>
                <w:ilvl w:val="0"/>
                <w:numId w:val="16"/>
              </w:numPr>
              <w:tabs>
                <w:tab w:val="left" w:pos="711"/>
              </w:tabs>
              <w:spacing w:before="1" w:line="211" w:lineRule="exact"/>
              <w:ind w:left="711" w:hanging="282"/>
              <w:rPr>
                <w:rFonts w:ascii="Arial" w:hAnsi="Arial"/>
                <w:sz w:val="20"/>
              </w:rPr>
            </w:pPr>
            <w:r>
              <w:rPr>
                <w:rFonts w:ascii="Arial" w:hAnsi="Arial"/>
                <w:sz w:val="20"/>
              </w:rPr>
              <w:t>Dozorovat</w:t>
            </w:r>
            <w:r>
              <w:rPr>
                <w:rFonts w:ascii="Arial" w:hAnsi="Arial"/>
                <w:spacing w:val="-7"/>
                <w:sz w:val="20"/>
              </w:rPr>
              <w:t xml:space="preserve"> </w:t>
            </w:r>
            <w:r>
              <w:rPr>
                <w:rFonts w:ascii="Arial" w:hAnsi="Arial"/>
                <w:sz w:val="20"/>
              </w:rPr>
              <w:t>stavbu</w:t>
            </w:r>
            <w:r>
              <w:rPr>
                <w:rFonts w:ascii="Arial" w:hAnsi="Arial"/>
                <w:spacing w:val="-6"/>
                <w:sz w:val="20"/>
              </w:rPr>
              <w:t xml:space="preserve"> </w:t>
            </w:r>
            <w:r>
              <w:rPr>
                <w:rFonts w:ascii="Arial" w:hAnsi="Arial"/>
                <w:sz w:val="20"/>
              </w:rPr>
              <w:t>při</w:t>
            </w:r>
            <w:r>
              <w:rPr>
                <w:rFonts w:ascii="Arial" w:hAnsi="Arial"/>
                <w:spacing w:val="-7"/>
                <w:sz w:val="20"/>
              </w:rPr>
              <w:t xml:space="preserve"> </w:t>
            </w:r>
            <w:r>
              <w:rPr>
                <w:rFonts w:ascii="Arial" w:hAnsi="Arial"/>
                <w:spacing w:val="-2"/>
                <w:sz w:val="20"/>
              </w:rPr>
              <w:t>realizaci</w:t>
            </w:r>
          </w:p>
        </w:tc>
      </w:tr>
      <w:tr w:rsidR="007458EA" w14:paraId="37AF0719" w14:textId="77777777">
        <w:trPr>
          <w:trHeight w:val="918"/>
        </w:trPr>
        <w:tc>
          <w:tcPr>
            <w:tcW w:w="1555" w:type="dxa"/>
          </w:tcPr>
          <w:p w14:paraId="62B43A43" w14:textId="77777777" w:rsidR="007458EA" w:rsidRDefault="005D06A2">
            <w:pPr>
              <w:pStyle w:val="TableParagraph"/>
              <w:spacing w:line="229" w:lineRule="exact"/>
              <w:ind w:left="110"/>
              <w:rPr>
                <w:rFonts w:ascii="Arial"/>
                <w:sz w:val="20"/>
              </w:rPr>
            </w:pPr>
            <w:r>
              <w:rPr>
                <w:rFonts w:ascii="Arial"/>
                <w:spacing w:val="-5"/>
                <w:sz w:val="20"/>
              </w:rPr>
              <w:t>DZS</w:t>
            </w:r>
          </w:p>
        </w:tc>
        <w:tc>
          <w:tcPr>
            <w:tcW w:w="7509" w:type="dxa"/>
          </w:tcPr>
          <w:p w14:paraId="372C0D68" w14:textId="77777777" w:rsidR="007458EA" w:rsidRDefault="005D06A2">
            <w:pPr>
              <w:pStyle w:val="TableParagraph"/>
              <w:ind w:left="107" w:right="101"/>
              <w:jc w:val="both"/>
              <w:rPr>
                <w:rFonts w:ascii="Arial" w:hAnsi="Arial"/>
                <w:sz w:val="20"/>
              </w:rPr>
            </w:pPr>
            <w:r>
              <w:rPr>
                <w:rFonts w:ascii="Arial" w:hAnsi="Arial"/>
                <w:sz w:val="20"/>
              </w:rPr>
              <w:t>BIM</w:t>
            </w:r>
            <w:r>
              <w:rPr>
                <w:rFonts w:ascii="Arial" w:hAnsi="Arial"/>
                <w:spacing w:val="-11"/>
                <w:sz w:val="20"/>
              </w:rPr>
              <w:t xml:space="preserve"> </w:t>
            </w:r>
            <w:r>
              <w:rPr>
                <w:rFonts w:ascii="Arial" w:hAnsi="Arial"/>
                <w:sz w:val="20"/>
              </w:rPr>
              <w:t>model</w:t>
            </w:r>
            <w:r>
              <w:rPr>
                <w:rFonts w:ascii="Arial" w:hAnsi="Arial"/>
                <w:spacing w:val="-11"/>
                <w:sz w:val="20"/>
              </w:rPr>
              <w:t xml:space="preserve"> </w:t>
            </w:r>
            <w:r>
              <w:rPr>
                <w:rFonts w:ascii="Arial" w:hAnsi="Arial"/>
                <w:sz w:val="20"/>
              </w:rPr>
              <w:t>pro</w:t>
            </w:r>
            <w:r>
              <w:rPr>
                <w:rFonts w:ascii="Arial" w:hAnsi="Arial"/>
                <w:spacing w:val="-11"/>
                <w:sz w:val="20"/>
              </w:rPr>
              <w:t xml:space="preserve"> </w:t>
            </w:r>
            <w:r>
              <w:rPr>
                <w:rFonts w:ascii="Arial" w:hAnsi="Arial"/>
                <w:sz w:val="20"/>
              </w:rPr>
              <w:t>výběr</w:t>
            </w:r>
            <w:r>
              <w:rPr>
                <w:rFonts w:ascii="Arial" w:hAnsi="Arial"/>
                <w:spacing w:val="-11"/>
                <w:sz w:val="20"/>
              </w:rPr>
              <w:t xml:space="preserve"> </w:t>
            </w:r>
            <w:r>
              <w:rPr>
                <w:rFonts w:ascii="Arial" w:hAnsi="Arial"/>
                <w:sz w:val="20"/>
              </w:rPr>
              <w:t>zhotovitele</w:t>
            </w:r>
            <w:r>
              <w:rPr>
                <w:rFonts w:ascii="Arial" w:hAnsi="Arial"/>
                <w:spacing w:val="-11"/>
                <w:sz w:val="20"/>
              </w:rPr>
              <w:t xml:space="preserve"> </w:t>
            </w:r>
            <w:r>
              <w:rPr>
                <w:rFonts w:ascii="Arial" w:hAnsi="Arial"/>
                <w:sz w:val="20"/>
              </w:rPr>
              <w:t>stavby</w:t>
            </w:r>
            <w:r>
              <w:rPr>
                <w:rFonts w:ascii="Arial" w:hAnsi="Arial"/>
                <w:spacing w:val="-10"/>
                <w:sz w:val="20"/>
              </w:rPr>
              <w:t xml:space="preserve"> </w:t>
            </w:r>
            <w:r>
              <w:rPr>
                <w:rFonts w:ascii="Arial" w:hAnsi="Arial"/>
                <w:sz w:val="20"/>
              </w:rPr>
              <w:t>musí</w:t>
            </w:r>
            <w:r>
              <w:rPr>
                <w:rFonts w:ascii="Arial" w:hAnsi="Arial"/>
                <w:spacing w:val="-12"/>
                <w:sz w:val="20"/>
              </w:rPr>
              <w:t xml:space="preserve"> </w:t>
            </w:r>
            <w:r>
              <w:rPr>
                <w:rFonts w:ascii="Arial" w:hAnsi="Arial"/>
                <w:sz w:val="20"/>
              </w:rPr>
              <w:t>obsahovat</w:t>
            </w:r>
            <w:r>
              <w:rPr>
                <w:rFonts w:ascii="Arial" w:hAnsi="Arial"/>
                <w:spacing w:val="-13"/>
                <w:sz w:val="20"/>
              </w:rPr>
              <w:t xml:space="preserve"> </w:t>
            </w:r>
            <w:r>
              <w:rPr>
                <w:rFonts w:ascii="Arial" w:hAnsi="Arial"/>
                <w:sz w:val="20"/>
              </w:rPr>
              <w:t>všechny</w:t>
            </w:r>
            <w:r>
              <w:rPr>
                <w:rFonts w:ascii="Arial" w:hAnsi="Arial"/>
                <w:spacing w:val="-11"/>
                <w:sz w:val="20"/>
              </w:rPr>
              <w:t xml:space="preserve"> </w:t>
            </w:r>
            <w:r>
              <w:rPr>
                <w:rFonts w:ascii="Arial" w:hAnsi="Arial"/>
                <w:sz w:val="20"/>
              </w:rPr>
              <w:t>prvky,</w:t>
            </w:r>
            <w:r>
              <w:rPr>
                <w:rFonts w:ascii="Arial" w:hAnsi="Arial"/>
                <w:spacing w:val="-12"/>
                <w:sz w:val="20"/>
              </w:rPr>
              <w:t xml:space="preserve"> </w:t>
            </w:r>
            <w:r>
              <w:rPr>
                <w:rFonts w:ascii="Arial" w:hAnsi="Arial"/>
                <w:sz w:val="20"/>
              </w:rPr>
              <w:t>konstrukce a zařízení, které budou realizovány. Musí obsahovat všechny prvky a konstrukce nutné pro to, aby bylo možné na základě tohoto BIM modelu:</w:t>
            </w:r>
          </w:p>
          <w:p w14:paraId="300B2C4B" w14:textId="77777777" w:rsidR="007458EA" w:rsidRDefault="005D06A2">
            <w:pPr>
              <w:pStyle w:val="TableParagraph"/>
              <w:numPr>
                <w:ilvl w:val="0"/>
                <w:numId w:val="15"/>
              </w:numPr>
              <w:tabs>
                <w:tab w:val="left" w:pos="711"/>
              </w:tabs>
              <w:spacing w:line="209" w:lineRule="exact"/>
              <w:ind w:left="711" w:hanging="282"/>
              <w:jc w:val="both"/>
              <w:rPr>
                <w:rFonts w:ascii="Arial" w:hAnsi="Arial"/>
                <w:sz w:val="20"/>
              </w:rPr>
            </w:pPr>
            <w:r>
              <w:rPr>
                <w:rFonts w:ascii="Arial" w:hAnsi="Arial"/>
                <w:sz w:val="20"/>
              </w:rPr>
              <w:t>Vybrat</w:t>
            </w:r>
            <w:r>
              <w:rPr>
                <w:rFonts w:ascii="Arial" w:hAnsi="Arial"/>
                <w:spacing w:val="-7"/>
                <w:sz w:val="20"/>
              </w:rPr>
              <w:t xml:space="preserve"> </w:t>
            </w:r>
            <w:r>
              <w:rPr>
                <w:rFonts w:ascii="Arial" w:hAnsi="Arial"/>
                <w:sz w:val="20"/>
              </w:rPr>
              <w:t>zhotovitele</w:t>
            </w:r>
            <w:r>
              <w:rPr>
                <w:rFonts w:ascii="Arial" w:hAnsi="Arial"/>
                <w:spacing w:val="-5"/>
                <w:sz w:val="20"/>
              </w:rPr>
              <w:t xml:space="preserve"> </w:t>
            </w:r>
            <w:r>
              <w:rPr>
                <w:rFonts w:ascii="Arial" w:hAnsi="Arial"/>
                <w:sz w:val="20"/>
              </w:rPr>
              <w:t>ve</w:t>
            </w:r>
            <w:r>
              <w:rPr>
                <w:rFonts w:ascii="Arial" w:hAnsi="Arial"/>
                <w:spacing w:val="-6"/>
                <w:sz w:val="20"/>
              </w:rPr>
              <w:t xml:space="preserve"> </w:t>
            </w:r>
            <w:r>
              <w:rPr>
                <w:rFonts w:ascii="Arial" w:hAnsi="Arial"/>
                <w:sz w:val="20"/>
              </w:rPr>
              <w:t>VŘ</w:t>
            </w:r>
            <w:r>
              <w:rPr>
                <w:rFonts w:ascii="Arial" w:hAnsi="Arial"/>
                <w:spacing w:val="-7"/>
                <w:sz w:val="20"/>
              </w:rPr>
              <w:t xml:space="preserve"> </w:t>
            </w:r>
            <w:r>
              <w:rPr>
                <w:rFonts w:ascii="Arial" w:hAnsi="Arial"/>
                <w:sz w:val="20"/>
              </w:rPr>
              <w:t>dle</w:t>
            </w:r>
            <w:r>
              <w:rPr>
                <w:rFonts w:ascii="Arial" w:hAnsi="Arial"/>
                <w:spacing w:val="-7"/>
                <w:sz w:val="20"/>
              </w:rPr>
              <w:t xml:space="preserve"> </w:t>
            </w:r>
            <w:r>
              <w:rPr>
                <w:rFonts w:ascii="Arial" w:hAnsi="Arial"/>
                <w:sz w:val="20"/>
              </w:rPr>
              <w:t>zákona</w:t>
            </w:r>
            <w:r>
              <w:rPr>
                <w:rFonts w:ascii="Arial" w:hAnsi="Arial"/>
                <w:spacing w:val="-6"/>
                <w:sz w:val="20"/>
              </w:rPr>
              <w:t xml:space="preserve"> </w:t>
            </w:r>
            <w:r>
              <w:rPr>
                <w:rFonts w:ascii="Arial" w:hAnsi="Arial"/>
                <w:sz w:val="20"/>
              </w:rPr>
              <w:t>č.</w:t>
            </w:r>
            <w:r>
              <w:rPr>
                <w:rFonts w:ascii="Arial" w:hAnsi="Arial"/>
                <w:spacing w:val="-5"/>
                <w:sz w:val="20"/>
              </w:rPr>
              <w:t xml:space="preserve"> </w:t>
            </w:r>
            <w:r>
              <w:rPr>
                <w:rFonts w:ascii="Arial" w:hAnsi="Arial"/>
                <w:sz w:val="20"/>
              </w:rPr>
              <w:t>134/2016</w:t>
            </w:r>
            <w:r>
              <w:rPr>
                <w:rFonts w:ascii="Arial" w:hAnsi="Arial"/>
                <w:spacing w:val="-6"/>
                <w:sz w:val="20"/>
              </w:rPr>
              <w:t xml:space="preserve"> </w:t>
            </w:r>
            <w:r>
              <w:rPr>
                <w:rFonts w:ascii="Arial" w:hAnsi="Arial"/>
                <w:spacing w:val="-5"/>
                <w:sz w:val="20"/>
              </w:rPr>
              <w:t>Sb.</w:t>
            </w:r>
          </w:p>
        </w:tc>
      </w:tr>
    </w:tbl>
    <w:p w14:paraId="50B0195B" w14:textId="77777777" w:rsidR="007458EA" w:rsidRDefault="005D06A2">
      <w:pPr>
        <w:pStyle w:val="Zkladntext"/>
        <w:spacing w:before="154"/>
        <w:rPr>
          <w:rFonts w:ascii="Arial"/>
          <w:sz w:val="20"/>
        </w:rPr>
      </w:pPr>
      <w:r>
        <w:rPr>
          <w:rFonts w:ascii="Arial"/>
          <w:noProof/>
          <w:sz w:val="20"/>
        </w:rPr>
        <mc:AlternateContent>
          <mc:Choice Requires="wps">
            <w:drawing>
              <wp:anchor distT="0" distB="0" distL="0" distR="0" simplePos="0" relativeHeight="487602176" behindDoc="1" locked="0" layoutInCell="1" allowOverlap="1" wp14:anchorId="1D0681DE" wp14:editId="1DB0E683">
                <wp:simplePos x="0" y="0"/>
                <wp:positionH relativeFrom="page">
                  <wp:posOffset>908608</wp:posOffset>
                </wp:positionH>
                <wp:positionV relativeFrom="paragraph">
                  <wp:posOffset>268986</wp:posOffset>
                </wp:positionV>
                <wp:extent cx="5743575" cy="35687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56870"/>
                        </a:xfrm>
                        <a:prstGeom prst="rect">
                          <a:avLst/>
                        </a:prstGeom>
                        <a:ln w="18288">
                          <a:solidFill>
                            <a:srgbClr val="001F5F"/>
                          </a:solidFill>
                          <a:prstDash val="solid"/>
                        </a:ln>
                      </wps:spPr>
                      <wps:txbx>
                        <w:txbxContent>
                          <w:p w14:paraId="5EBB3675" w14:textId="77777777" w:rsidR="007458EA" w:rsidRDefault="005D06A2">
                            <w:pPr>
                              <w:spacing w:before="122"/>
                              <w:ind w:left="95"/>
                              <w:rPr>
                                <w:rFonts w:ascii="Arial" w:hAnsi="Arial"/>
                                <w:b/>
                                <w:sz w:val="20"/>
                              </w:rPr>
                            </w:pPr>
                            <w:r>
                              <w:rPr>
                                <w:rFonts w:ascii="Arial" w:hAnsi="Arial"/>
                                <w:b/>
                                <w:color w:val="001F5F"/>
                                <w:sz w:val="20"/>
                              </w:rPr>
                              <w:t>Výčet</w:t>
                            </w:r>
                            <w:r>
                              <w:rPr>
                                <w:rFonts w:ascii="Arial" w:hAnsi="Arial"/>
                                <w:b/>
                                <w:color w:val="001F5F"/>
                                <w:spacing w:val="-8"/>
                                <w:sz w:val="20"/>
                              </w:rPr>
                              <w:t xml:space="preserve"> </w:t>
                            </w:r>
                            <w:r>
                              <w:rPr>
                                <w:rFonts w:ascii="Arial" w:hAnsi="Arial"/>
                                <w:b/>
                                <w:color w:val="001F5F"/>
                                <w:sz w:val="20"/>
                              </w:rPr>
                              <w:t>všech</w:t>
                            </w:r>
                            <w:r>
                              <w:rPr>
                                <w:rFonts w:ascii="Arial" w:hAnsi="Arial"/>
                                <w:b/>
                                <w:color w:val="001F5F"/>
                                <w:spacing w:val="-6"/>
                                <w:sz w:val="20"/>
                              </w:rPr>
                              <w:t xml:space="preserve"> </w:t>
                            </w:r>
                            <w:r>
                              <w:rPr>
                                <w:rFonts w:ascii="Arial" w:hAnsi="Arial"/>
                                <w:b/>
                                <w:color w:val="001F5F"/>
                                <w:sz w:val="20"/>
                              </w:rPr>
                              <w:t>modelovaných</w:t>
                            </w:r>
                            <w:r>
                              <w:rPr>
                                <w:rFonts w:ascii="Arial" w:hAnsi="Arial"/>
                                <w:b/>
                                <w:color w:val="001F5F"/>
                                <w:spacing w:val="-8"/>
                                <w:sz w:val="20"/>
                              </w:rPr>
                              <w:t xml:space="preserve"> </w:t>
                            </w:r>
                            <w:r>
                              <w:rPr>
                                <w:rFonts w:ascii="Arial" w:hAnsi="Arial"/>
                                <w:b/>
                                <w:color w:val="001F5F"/>
                                <w:sz w:val="20"/>
                              </w:rPr>
                              <w:t>prvků,</w:t>
                            </w:r>
                            <w:r>
                              <w:rPr>
                                <w:rFonts w:ascii="Arial" w:hAnsi="Arial"/>
                                <w:b/>
                                <w:color w:val="001F5F"/>
                                <w:spacing w:val="-7"/>
                                <w:sz w:val="20"/>
                              </w:rPr>
                              <w:t xml:space="preserve"> </w:t>
                            </w:r>
                            <w:r>
                              <w:rPr>
                                <w:rFonts w:ascii="Arial" w:hAnsi="Arial"/>
                                <w:b/>
                                <w:color w:val="001F5F"/>
                                <w:sz w:val="20"/>
                              </w:rPr>
                              <w:t>konstrukcí</w:t>
                            </w:r>
                            <w:r>
                              <w:rPr>
                                <w:rFonts w:ascii="Arial" w:hAnsi="Arial"/>
                                <w:b/>
                                <w:color w:val="001F5F"/>
                                <w:spacing w:val="-6"/>
                                <w:sz w:val="20"/>
                              </w:rPr>
                              <w:t xml:space="preserve"> </w:t>
                            </w:r>
                            <w:r>
                              <w:rPr>
                                <w:rFonts w:ascii="Arial" w:hAnsi="Arial"/>
                                <w:b/>
                                <w:color w:val="001F5F"/>
                                <w:sz w:val="20"/>
                              </w:rPr>
                              <w:t>a</w:t>
                            </w:r>
                            <w:r>
                              <w:rPr>
                                <w:rFonts w:ascii="Arial" w:hAnsi="Arial"/>
                                <w:b/>
                                <w:color w:val="001F5F"/>
                                <w:spacing w:val="-7"/>
                                <w:sz w:val="20"/>
                              </w:rPr>
                              <w:t xml:space="preserve"> </w:t>
                            </w:r>
                            <w:r>
                              <w:rPr>
                                <w:rFonts w:ascii="Arial" w:hAnsi="Arial"/>
                                <w:b/>
                                <w:color w:val="001F5F"/>
                                <w:sz w:val="20"/>
                              </w:rPr>
                              <w:t>zařízení</w:t>
                            </w:r>
                            <w:r>
                              <w:rPr>
                                <w:rFonts w:ascii="Arial" w:hAnsi="Arial"/>
                                <w:b/>
                                <w:color w:val="001F5F"/>
                                <w:spacing w:val="-7"/>
                                <w:sz w:val="20"/>
                              </w:rPr>
                              <w:t xml:space="preserve"> </w:t>
                            </w:r>
                            <w:r>
                              <w:rPr>
                                <w:rFonts w:ascii="Arial" w:hAnsi="Arial"/>
                                <w:b/>
                                <w:color w:val="001F5F"/>
                                <w:sz w:val="20"/>
                              </w:rPr>
                              <w:t>uvede</w:t>
                            </w:r>
                            <w:r>
                              <w:rPr>
                                <w:rFonts w:ascii="Arial" w:hAnsi="Arial"/>
                                <w:b/>
                                <w:color w:val="001F5F"/>
                                <w:spacing w:val="-6"/>
                                <w:sz w:val="20"/>
                              </w:rPr>
                              <w:t xml:space="preserve"> </w:t>
                            </w:r>
                            <w:r>
                              <w:rPr>
                                <w:rFonts w:ascii="Arial" w:hAnsi="Arial"/>
                                <w:b/>
                                <w:color w:val="001F5F"/>
                                <w:sz w:val="20"/>
                              </w:rPr>
                              <w:t>dodavatel</w:t>
                            </w:r>
                            <w:r>
                              <w:rPr>
                                <w:rFonts w:ascii="Arial" w:hAnsi="Arial"/>
                                <w:b/>
                                <w:color w:val="001F5F"/>
                                <w:spacing w:val="-7"/>
                                <w:sz w:val="20"/>
                              </w:rPr>
                              <w:t xml:space="preserve"> </w:t>
                            </w:r>
                            <w:r>
                              <w:rPr>
                                <w:rFonts w:ascii="Arial" w:hAnsi="Arial"/>
                                <w:b/>
                                <w:color w:val="001F5F"/>
                                <w:sz w:val="20"/>
                              </w:rPr>
                              <w:t>v</w:t>
                            </w:r>
                            <w:r>
                              <w:rPr>
                                <w:rFonts w:ascii="Arial" w:hAnsi="Arial"/>
                                <w:b/>
                                <w:color w:val="001F5F"/>
                                <w:spacing w:val="-3"/>
                                <w:sz w:val="20"/>
                              </w:rPr>
                              <w:t xml:space="preserve"> </w:t>
                            </w:r>
                            <w:r>
                              <w:rPr>
                                <w:rFonts w:ascii="Arial" w:hAnsi="Arial"/>
                                <w:b/>
                                <w:color w:val="001F5F"/>
                                <w:spacing w:val="-4"/>
                                <w:sz w:val="20"/>
                              </w:rPr>
                              <w:t>BEP.</w:t>
                            </w:r>
                          </w:p>
                        </w:txbxContent>
                      </wps:txbx>
                      <wps:bodyPr wrap="square" lIns="0" tIns="0" rIns="0" bIns="0" rtlCol="0">
                        <a:noAutofit/>
                      </wps:bodyPr>
                    </wps:wsp>
                  </a:graphicData>
                </a:graphic>
              </wp:anchor>
            </w:drawing>
          </mc:Choice>
          <mc:Fallback>
            <w:pict>
              <v:shape w14:anchorId="1D0681DE" id="Textbox 84" o:spid="_x0000_s1029" type="#_x0000_t202" style="position:absolute;margin-left:71.55pt;margin-top:21.2pt;width:452.25pt;height:28.1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" filled="f" strokecolor="#001f5f" strokeweight="1.44pt">
                <v:path arrowok="t"/>
                <v:textbox inset="0,0,0,0">
                  <w:txbxContent>
                    <w:p w14:paraId="5EBB3675" w14:textId="77777777" w:rsidR="007458EA" w:rsidRDefault="005D06A2">
                      <w:pPr>
                        <w:spacing w:before="122"/>
                        <w:ind w:left="95"/>
                        <w:rPr>
                          <w:rFonts w:ascii="Arial" w:hAnsi="Arial"/>
                          <w:b/>
                          <w:sz w:val="20"/>
                        </w:rPr>
                      </w:pPr>
                      <w:r>
                        <w:rPr>
                          <w:rFonts w:ascii="Arial" w:hAnsi="Arial"/>
                          <w:b/>
                          <w:color w:val="001F5F"/>
                          <w:sz w:val="20"/>
                        </w:rPr>
                        <w:t>Výčet</w:t>
                      </w:r>
                      <w:r>
                        <w:rPr>
                          <w:rFonts w:ascii="Arial" w:hAnsi="Arial"/>
                          <w:b/>
                          <w:color w:val="001F5F"/>
                          <w:spacing w:val="-8"/>
                          <w:sz w:val="20"/>
                        </w:rPr>
                        <w:t xml:space="preserve"> </w:t>
                      </w:r>
                      <w:r>
                        <w:rPr>
                          <w:rFonts w:ascii="Arial" w:hAnsi="Arial"/>
                          <w:b/>
                          <w:color w:val="001F5F"/>
                          <w:sz w:val="20"/>
                        </w:rPr>
                        <w:t>všech</w:t>
                      </w:r>
                      <w:r>
                        <w:rPr>
                          <w:rFonts w:ascii="Arial" w:hAnsi="Arial"/>
                          <w:b/>
                          <w:color w:val="001F5F"/>
                          <w:spacing w:val="-6"/>
                          <w:sz w:val="20"/>
                        </w:rPr>
                        <w:t xml:space="preserve"> </w:t>
                      </w:r>
                      <w:r>
                        <w:rPr>
                          <w:rFonts w:ascii="Arial" w:hAnsi="Arial"/>
                          <w:b/>
                          <w:color w:val="001F5F"/>
                          <w:sz w:val="20"/>
                        </w:rPr>
                        <w:t>modelovaných</w:t>
                      </w:r>
                      <w:r>
                        <w:rPr>
                          <w:rFonts w:ascii="Arial" w:hAnsi="Arial"/>
                          <w:b/>
                          <w:color w:val="001F5F"/>
                          <w:spacing w:val="-8"/>
                          <w:sz w:val="20"/>
                        </w:rPr>
                        <w:t xml:space="preserve"> </w:t>
                      </w:r>
                      <w:r>
                        <w:rPr>
                          <w:rFonts w:ascii="Arial" w:hAnsi="Arial"/>
                          <w:b/>
                          <w:color w:val="001F5F"/>
                          <w:sz w:val="20"/>
                        </w:rPr>
                        <w:t>prvků,</w:t>
                      </w:r>
                      <w:r>
                        <w:rPr>
                          <w:rFonts w:ascii="Arial" w:hAnsi="Arial"/>
                          <w:b/>
                          <w:color w:val="001F5F"/>
                          <w:spacing w:val="-7"/>
                          <w:sz w:val="20"/>
                        </w:rPr>
                        <w:t xml:space="preserve"> </w:t>
                      </w:r>
                      <w:r>
                        <w:rPr>
                          <w:rFonts w:ascii="Arial" w:hAnsi="Arial"/>
                          <w:b/>
                          <w:color w:val="001F5F"/>
                          <w:sz w:val="20"/>
                        </w:rPr>
                        <w:t>konstrukcí</w:t>
                      </w:r>
                      <w:r>
                        <w:rPr>
                          <w:rFonts w:ascii="Arial" w:hAnsi="Arial"/>
                          <w:b/>
                          <w:color w:val="001F5F"/>
                          <w:spacing w:val="-6"/>
                          <w:sz w:val="20"/>
                        </w:rPr>
                        <w:t xml:space="preserve"> </w:t>
                      </w:r>
                      <w:r>
                        <w:rPr>
                          <w:rFonts w:ascii="Arial" w:hAnsi="Arial"/>
                          <w:b/>
                          <w:color w:val="001F5F"/>
                          <w:sz w:val="20"/>
                        </w:rPr>
                        <w:t>a</w:t>
                      </w:r>
                      <w:r>
                        <w:rPr>
                          <w:rFonts w:ascii="Arial" w:hAnsi="Arial"/>
                          <w:b/>
                          <w:color w:val="001F5F"/>
                          <w:spacing w:val="-7"/>
                          <w:sz w:val="20"/>
                        </w:rPr>
                        <w:t xml:space="preserve"> </w:t>
                      </w:r>
                      <w:r>
                        <w:rPr>
                          <w:rFonts w:ascii="Arial" w:hAnsi="Arial"/>
                          <w:b/>
                          <w:color w:val="001F5F"/>
                          <w:sz w:val="20"/>
                        </w:rPr>
                        <w:t>zařízení</w:t>
                      </w:r>
                      <w:r>
                        <w:rPr>
                          <w:rFonts w:ascii="Arial" w:hAnsi="Arial"/>
                          <w:b/>
                          <w:color w:val="001F5F"/>
                          <w:spacing w:val="-7"/>
                          <w:sz w:val="20"/>
                        </w:rPr>
                        <w:t xml:space="preserve"> </w:t>
                      </w:r>
                      <w:r>
                        <w:rPr>
                          <w:rFonts w:ascii="Arial" w:hAnsi="Arial"/>
                          <w:b/>
                          <w:color w:val="001F5F"/>
                          <w:sz w:val="20"/>
                        </w:rPr>
                        <w:t>uvede</w:t>
                      </w:r>
                      <w:r>
                        <w:rPr>
                          <w:rFonts w:ascii="Arial" w:hAnsi="Arial"/>
                          <w:b/>
                          <w:color w:val="001F5F"/>
                          <w:spacing w:val="-6"/>
                          <w:sz w:val="20"/>
                        </w:rPr>
                        <w:t xml:space="preserve"> </w:t>
                      </w:r>
                      <w:r>
                        <w:rPr>
                          <w:rFonts w:ascii="Arial" w:hAnsi="Arial"/>
                          <w:b/>
                          <w:color w:val="001F5F"/>
                          <w:sz w:val="20"/>
                        </w:rPr>
                        <w:t>dodavatel</w:t>
                      </w:r>
                      <w:r>
                        <w:rPr>
                          <w:rFonts w:ascii="Arial" w:hAnsi="Arial"/>
                          <w:b/>
                          <w:color w:val="001F5F"/>
                          <w:spacing w:val="-7"/>
                          <w:sz w:val="20"/>
                        </w:rPr>
                        <w:t xml:space="preserve"> </w:t>
                      </w:r>
                      <w:r>
                        <w:rPr>
                          <w:rFonts w:ascii="Arial" w:hAnsi="Arial"/>
                          <w:b/>
                          <w:color w:val="001F5F"/>
                          <w:sz w:val="20"/>
                        </w:rPr>
                        <w:t>v</w:t>
                      </w:r>
                      <w:r>
                        <w:rPr>
                          <w:rFonts w:ascii="Arial" w:hAnsi="Arial"/>
                          <w:b/>
                          <w:color w:val="001F5F"/>
                          <w:spacing w:val="-3"/>
                          <w:sz w:val="20"/>
                        </w:rPr>
                        <w:t xml:space="preserve"> </w:t>
                      </w:r>
                      <w:r>
                        <w:rPr>
                          <w:rFonts w:ascii="Arial" w:hAnsi="Arial"/>
                          <w:b/>
                          <w:color w:val="001F5F"/>
                          <w:spacing w:val="-4"/>
                          <w:sz w:val="20"/>
                        </w:rPr>
                        <w:t>BEP.</w:t>
                      </w:r>
                    </w:p>
                  </w:txbxContent>
                </v:textbox>
                <w10:wrap type="topAndBottom" anchorx="page"/>
              </v:shape>
            </w:pict>
          </mc:Fallback>
        </mc:AlternateContent>
      </w:r>
    </w:p>
    <w:p w14:paraId="0EC998A5" w14:textId="77777777" w:rsidR="007458EA" w:rsidRDefault="005D06A2">
      <w:pPr>
        <w:pStyle w:val="Nadpis3"/>
        <w:numPr>
          <w:ilvl w:val="2"/>
          <w:numId w:val="18"/>
        </w:numPr>
        <w:tabs>
          <w:tab w:val="left" w:pos="861"/>
        </w:tabs>
        <w:spacing w:before="175"/>
        <w:rPr>
          <w:rFonts w:ascii="Arial" w:hAnsi="Arial"/>
        </w:rPr>
      </w:pPr>
      <w:bookmarkStart w:id="96" w:name="_bookmark96"/>
      <w:bookmarkEnd w:id="96"/>
      <w:r>
        <w:rPr>
          <w:rFonts w:ascii="Arial" w:hAnsi="Arial"/>
          <w:u w:val="single"/>
        </w:rPr>
        <w:t>Profese</w:t>
      </w:r>
      <w:r>
        <w:rPr>
          <w:rFonts w:ascii="Arial" w:hAnsi="Arial"/>
          <w:spacing w:val="-6"/>
          <w:u w:val="single"/>
        </w:rPr>
        <w:t xml:space="preserve"> </w:t>
      </w:r>
      <w:r>
        <w:rPr>
          <w:rFonts w:ascii="Arial" w:hAnsi="Arial"/>
          <w:u w:val="single"/>
        </w:rPr>
        <w:t>obsažené</w:t>
      </w:r>
      <w:r>
        <w:rPr>
          <w:rFonts w:ascii="Arial" w:hAnsi="Arial"/>
          <w:spacing w:val="-6"/>
          <w:u w:val="single"/>
        </w:rPr>
        <w:t xml:space="preserve"> </w:t>
      </w:r>
      <w:r>
        <w:rPr>
          <w:rFonts w:ascii="Arial" w:hAnsi="Arial"/>
          <w:u w:val="single"/>
        </w:rPr>
        <w:t>v</w:t>
      </w:r>
      <w:r>
        <w:rPr>
          <w:rFonts w:ascii="Arial" w:hAnsi="Arial"/>
          <w:spacing w:val="-5"/>
          <w:u w:val="single"/>
        </w:rPr>
        <w:t xml:space="preserve"> </w:t>
      </w:r>
      <w:r>
        <w:rPr>
          <w:rFonts w:ascii="Arial" w:hAnsi="Arial"/>
          <w:u w:val="single"/>
        </w:rPr>
        <w:t>BIM</w:t>
      </w:r>
      <w:r>
        <w:rPr>
          <w:rFonts w:ascii="Arial" w:hAnsi="Arial"/>
          <w:spacing w:val="-4"/>
          <w:u w:val="single"/>
        </w:rPr>
        <w:t xml:space="preserve"> </w:t>
      </w:r>
      <w:r>
        <w:rPr>
          <w:rFonts w:ascii="Arial" w:hAnsi="Arial"/>
          <w:spacing w:val="-2"/>
          <w:u w:val="single"/>
        </w:rPr>
        <w:t>modelu</w:t>
      </w:r>
    </w:p>
    <w:p w14:paraId="66F1AA96" w14:textId="77777777" w:rsidR="007458EA" w:rsidRDefault="005D06A2">
      <w:pPr>
        <w:spacing w:before="140"/>
        <w:ind w:left="141"/>
        <w:rPr>
          <w:rFonts w:ascii="Arial" w:hAnsi="Arial"/>
          <w:sz w:val="20"/>
        </w:rPr>
      </w:pPr>
      <w:r>
        <w:rPr>
          <w:rFonts w:ascii="Arial" w:hAnsi="Arial"/>
          <w:sz w:val="20"/>
        </w:rPr>
        <w:t>BIM</w:t>
      </w:r>
      <w:r>
        <w:rPr>
          <w:rFonts w:ascii="Arial" w:hAnsi="Arial"/>
          <w:spacing w:val="-6"/>
          <w:sz w:val="20"/>
        </w:rPr>
        <w:t xml:space="preserve"> </w:t>
      </w:r>
      <w:r>
        <w:rPr>
          <w:rFonts w:ascii="Arial" w:hAnsi="Arial"/>
          <w:sz w:val="20"/>
        </w:rPr>
        <w:t>model</w:t>
      </w:r>
      <w:r>
        <w:rPr>
          <w:rFonts w:ascii="Arial" w:hAnsi="Arial"/>
          <w:spacing w:val="-7"/>
          <w:sz w:val="20"/>
        </w:rPr>
        <w:t xml:space="preserve"> </w:t>
      </w:r>
      <w:r>
        <w:rPr>
          <w:rFonts w:ascii="Arial" w:hAnsi="Arial"/>
          <w:sz w:val="20"/>
        </w:rPr>
        <w:t>bude</w:t>
      </w:r>
      <w:r>
        <w:rPr>
          <w:rFonts w:ascii="Arial" w:hAnsi="Arial"/>
          <w:spacing w:val="-7"/>
          <w:sz w:val="20"/>
        </w:rPr>
        <w:t xml:space="preserve"> </w:t>
      </w:r>
      <w:r>
        <w:rPr>
          <w:rFonts w:ascii="Arial" w:hAnsi="Arial"/>
          <w:sz w:val="20"/>
        </w:rPr>
        <w:t>obsahovat</w:t>
      </w:r>
      <w:r>
        <w:rPr>
          <w:rFonts w:ascii="Arial" w:hAnsi="Arial"/>
          <w:spacing w:val="-6"/>
          <w:sz w:val="20"/>
        </w:rPr>
        <w:t xml:space="preserve"> </w:t>
      </w:r>
      <w:r>
        <w:rPr>
          <w:rFonts w:ascii="Arial" w:hAnsi="Arial"/>
          <w:sz w:val="20"/>
        </w:rPr>
        <w:t>veškeré</w:t>
      </w:r>
      <w:r>
        <w:rPr>
          <w:rFonts w:ascii="Arial" w:hAnsi="Arial"/>
          <w:spacing w:val="-8"/>
          <w:sz w:val="20"/>
        </w:rPr>
        <w:t xml:space="preserve"> </w:t>
      </w:r>
      <w:r>
        <w:rPr>
          <w:rFonts w:ascii="Arial" w:hAnsi="Arial"/>
          <w:sz w:val="20"/>
        </w:rPr>
        <w:t>profese,</w:t>
      </w:r>
      <w:r>
        <w:rPr>
          <w:rFonts w:ascii="Arial" w:hAnsi="Arial"/>
          <w:spacing w:val="-5"/>
          <w:sz w:val="20"/>
        </w:rPr>
        <w:t xml:space="preserve"> </w:t>
      </w:r>
      <w:r>
        <w:rPr>
          <w:rFonts w:ascii="Arial" w:hAnsi="Arial"/>
          <w:sz w:val="20"/>
        </w:rPr>
        <w:t>minimálně</w:t>
      </w:r>
      <w:r>
        <w:rPr>
          <w:rFonts w:ascii="Arial" w:hAnsi="Arial"/>
          <w:spacing w:val="-7"/>
          <w:sz w:val="20"/>
        </w:rPr>
        <w:t xml:space="preserve"> </w:t>
      </w:r>
      <w:r>
        <w:rPr>
          <w:rFonts w:ascii="Arial" w:hAnsi="Arial"/>
          <w:sz w:val="20"/>
        </w:rPr>
        <w:t>však</w:t>
      </w:r>
      <w:r>
        <w:rPr>
          <w:rFonts w:ascii="Arial" w:hAnsi="Arial"/>
          <w:spacing w:val="-6"/>
          <w:sz w:val="20"/>
        </w:rPr>
        <w:t xml:space="preserve"> </w:t>
      </w:r>
      <w:r>
        <w:rPr>
          <w:rFonts w:ascii="Arial" w:hAnsi="Arial"/>
          <w:spacing w:val="-2"/>
          <w:sz w:val="20"/>
        </w:rPr>
        <w:t>následující:</w:t>
      </w:r>
    </w:p>
    <w:p w14:paraId="602A229E" w14:textId="77777777" w:rsidR="007458EA" w:rsidRDefault="005D06A2">
      <w:pPr>
        <w:pStyle w:val="Odstavecseseznamem"/>
        <w:numPr>
          <w:ilvl w:val="3"/>
          <w:numId w:val="18"/>
        </w:numPr>
        <w:tabs>
          <w:tab w:val="left" w:pos="707"/>
        </w:tabs>
        <w:spacing w:before="178"/>
        <w:ind w:hanging="424"/>
        <w:jc w:val="left"/>
        <w:rPr>
          <w:rFonts w:ascii="Arial" w:hAnsi="Arial"/>
          <w:sz w:val="20"/>
        </w:rPr>
      </w:pPr>
      <w:r>
        <w:rPr>
          <w:rFonts w:ascii="Arial" w:hAnsi="Arial"/>
          <w:spacing w:val="-2"/>
          <w:sz w:val="20"/>
        </w:rPr>
        <w:t>Architektonicko-stavební</w:t>
      </w:r>
      <w:r>
        <w:rPr>
          <w:rFonts w:ascii="Arial" w:hAnsi="Arial"/>
          <w:spacing w:val="23"/>
          <w:sz w:val="20"/>
        </w:rPr>
        <w:t xml:space="preserve"> </w:t>
      </w:r>
      <w:r>
        <w:rPr>
          <w:rFonts w:ascii="Arial" w:hAnsi="Arial"/>
          <w:spacing w:val="-4"/>
          <w:sz w:val="20"/>
        </w:rPr>
        <w:t>část</w:t>
      </w:r>
    </w:p>
    <w:p w14:paraId="4B7EF757" w14:textId="77777777" w:rsidR="007458EA" w:rsidRDefault="005D06A2">
      <w:pPr>
        <w:pStyle w:val="Odstavecseseznamem"/>
        <w:numPr>
          <w:ilvl w:val="3"/>
          <w:numId w:val="18"/>
        </w:numPr>
        <w:tabs>
          <w:tab w:val="left" w:pos="707"/>
        </w:tabs>
        <w:spacing w:before="5"/>
        <w:ind w:hanging="424"/>
        <w:jc w:val="left"/>
        <w:rPr>
          <w:rFonts w:ascii="Arial" w:hAnsi="Arial"/>
          <w:sz w:val="20"/>
        </w:rPr>
      </w:pPr>
      <w:r>
        <w:rPr>
          <w:rFonts w:ascii="Arial" w:hAnsi="Arial"/>
          <w:spacing w:val="-2"/>
          <w:sz w:val="20"/>
        </w:rPr>
        <w:t>Technologická</w:t>
      </w:r>
      <w:r>
        <w:rPr>
          <w:rFonts w:ascii="Arial" w:hAnsi="Arial"/>
          <w:spacing w:val="9"/>
          <w:sz w:val="20"/>
        </w:rPr>
        <w:t xml:space="preserve"> </w:t>
      </w:r>
      <w:r>
        <w:rPr>
          <w:rFonts w:ascii="Arial" w:hAnsi="Arial"/>
          <w:spacing w:val="-4"/>
          <w:sz w:val="20"/>
        </w:rPr>
        <w:t>část</w:t>
      </w:r>
    </w:p>
    <w:p w14:paraId="60E3ACAE" w14:textId="77777777" w:rsidR="007458EA" w:rsidRDefault="005D06A2">
      <w:pPr>
        <w:pStyle w:val="Odstavecseseznamem"/>
        <w:numPr>
          <w:ilvl w:val="3"/>
          <w:numId w:val="18"/>
        </w:numPr>
        <w:tabs>
          <w:tab w:val="left" w:pos="707"/>
        </w:tabs>
        <w:spacing w:before="8"/>
        <w:ind w:hanging="424"/>
        <w:jc w:val="left"/>
        <w:rPr>
          <w:rFonts w:ascii="Arial" w:hAnsi="Arial"/>
          <w:sz w:val="20"/>
        </w:rPr>
      </w:pPr>
      <w:r>
        <w:rPr>
          <w:rFonts w:ascii="Arial" w:hAnsi="Arial"/>
          <w:sz w:val="20"/>
        </w:rPr>
        <w:t>Provozní</w:t>
      </w:r>
      <w:r>
        <w:rPr>
          <w:rFonts w:ascii="Arial" w:hAnsi="Arial"/>
          <w:spacing w:val="-10"/>
          <w:sz w:val="20"/>
        </w:rPr>
        <w:t xml:space="preserve"> </w:t>
      </w:r>
      <w:r>
        <w:rPr>
          <w:rFonts w:ascii="Arial" w:hAnsi="Arial"/>
          <w:spacing w:val="-4"/>
          <w:sz w:val="20"/>
        </w:rPr>
        <w:t>část</w:t>
      </w:r>
    </w:p>
    <w:p w14:paraId="19647484" w14:textId="77777777" w:rsidR="007458EA" w:rsidRDefault="005D06A2">
      <w:pPr>
        <w:pStyle w:val="Odstavecseseznamem"/>
        <w:numPr>
          <w:ilvl w:val="3"/>
          <w:numId w:val="18"/>
        </w:numPr>
        <w:tabs>
          <w:tab w:val="left" w:pos="707"/>
        </w:tabs>
        <w:spacing w:before="6"/>
        <w:ind w:hanging="424"/>
        <w:jc w:val="left"/>
        <w:rPr>
          <w:rFonts w:ascii="Arial" w:hAnsi="Arial"/>
          <w:sz w:val="20"/>
        </w:rPr>
      </w:pPr>
      <w:r>
        <w:rPr>
          <w:rFonts w:ascii="Arial" w:hAnsi="Arial"/>
          <w:spacing w:val="-2"/>
          <w:sz w:val="20"/>
        </w:rPr>
        <w:t>Elektro</w:t>
      </w:r>
    </w:p>
    <w:p w14:paraId="3DD6B59C" w14:textId="77777777" w:rsidR="007458EA" w:rsidRDefault="005D06A2">
      <w:pPr>
        <w:pStyle w:val="Odstavecseseznamem"/>
        <w:numPr>
          <w:ilvl w:val="3"/>
          <w:numId w:val="18"/>
        </w:numPr>
        <w:tabs>
          <w:tab w:val="left" w:pos="707"/>
        </w:tabs>
        <w:spacing w:before="8"/>
        <w:ind w:hanging="424"/>
        <w:jc w:val="left"/>
        <w:rPr>
          <w:rFonts w:ascii="Arial" w:hAnsi="Arial"/>
          <w:sz w:val="20"/>
        </w:rPr>
      </w:pPr>
      <w:r>
        <w:rPr>
          <w:rFonts w:ascii="Arial" w:hAnsi="Arial"/>
          <w:sz w:val="20"/>
        </w:rPr>
        <w:t>Elektro</w:t>
      </w:r>
      <w:r>
        <w:rPr>
          <w:rFonts w:ascii="Arial" w:hAnsi="Arial"/>
          <w:spacing w:val="-6"/>
          <w:sz w:val="20"/>
        </w:rPr>
        <w:t xml:space="preserve"> </w:t>
      </w:r>
      <w:r>
        <w:rPr>
          <w:rFonts w:ascii="Arial" w:hAnsi="Arial"/>
          <w:sz w:val="20"/>
        </w:rPr>
        <w:t>vybavení</w:t>
      </w:r>
      <w:r>
        <w:rPr>
          <w:rFonts w:ascii="Arial" w:hAnsi="Arial"/>
          <w:spacing w:val="-6"/>
          <w:sz w:val="20"/>
        </w:rPr>
        <w:t xml:space="preserve"> </w:t>
      </w:r>
      <w:r>
        <w:rPr>
          <w:rFonts w:ascii="Arial" w:hAnsi="Arial"/>
          <w:sz w:val="20"/>
        </w:rPr>
        <w:t>a</w:t>
      </w:r>
      <w:r>
        <w:rPr>
          <w:rFonts w:ascii="Arial" w:hAnsi="Arial"/>
          <w:spacing w:val="-8"/>
          <w:sz w:val="20"/>
        </w:rPr>
        <w:t xml:space="preserve"> </w:t>
      </w:r>
      <w:proofErr w:type="spellStart"/>
      <w:r>
        <w:rPr>
          <w:rFonts w:ascii="Arial" w:hAnsi="Arial"/>
          <w:spacing w:val="-5"/>
          <w:sz w:val="20"/>
        </w:rPr>
        <w:t>MaR</w:t>
      </w:r>
      <w:proofErr w:type="spellEnd"/>
    </w:p>
    <w:p w14:paraId="7101EA5A" w14:textId="77777777" w:rsidR="007458EA" w:rsidRDefault="007458EA">
      <w:pPr>
        <w:pStyle w:val="Zkladntext"/>
        <w:rPr>
          <w:rFonts w:ascii="Arial"/>
          <w:sz w:val="20"/>
        </w:rPr>
      </w:pPr>
    </w:p>
    <w:p w14:paraId="71885FE0" w14:textId="77777777" w:rsidR="007458EA" w:rsidRDefault="007458EA">
      <w:pPr>
        <w:pStyle w:val="Zkladntext"/>
        <w:spacing w:before="115"/>
        <w:rPr>
          <w:rFonts w:ascii="Arial"/>
          <w:sz w:val="20"/>
        </w:rPr>
      </w:pPr>
    </w:p>
    <w:p w14:paraId="17D304D8"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602688" behindDoc="1" locked="0" layoutInCell="1" allowOverlap="1" wp14:anchorId="2687E04C" wp14:editId="45B479A2">
                <wp:simplePos x="0" y="0"/>
                <wp:positionH relativeFrom="page">
                  <wp:posOffset>881176</wp:posOffset>
                </wp:positionH>
                <wp:positionV relativeFrom="paragraph">
                  <wp:posOffset>201280</wp:posOffset>
                </wp:positionV>
                <wp:extent cx="5798185" cy="635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C58B88" id="Graphic 85" o:spid="_x0000_s1026" style="position:absolute;margin-left:69.4pt;margin-top:15.85pt;width:456.55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jQAztd4AAAAKAQAADwAAAGRycy9kb3ducmV2LnhtbEyPwU7D&#10;MBBE70j8g7VIXBB10oq0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OoIpHYhAgAAvQQAAA4AAAAAAAAAAAAAAAAALgIAAGRycy9lMm9Eb2MueG1s&#10;UEsBAi0AFAAGAAgAAAAhAI0AM7XeAAAACgEAAA8AAAAAAAAAAAAAAAAAewQAAGRycy9kb3ducmV2&#10;LnhtbFBLBQYAAAAABAAEAPMAAACGBQAAAAA=&#10;" path="m5798184,l,,,6095r5798184,l5798184,xe" fillcolor="black" stroked="f">
                <v:path arrowok="t"/>
                <w10:wrap type="topAndBottom" anchorx="page"/>
              </v:shape>
            </w:pict>
          </mc:Fallback>
        </mc:AlternateContent>
      </w:r>
      <w:bookmarkStart w:id="97" w:name="_bookmark97"/>
      <w:bookmarkEnd w:id="97"/>
      <w:r>
        <w:t>Grafická</w:t>
      </w:r>
      <w:r>
        <w:rPr>
          <w:spacing w:val="-5"/>
        </w:rPr>
        <w:t xml:space="preserve"> </w:t>
      </w:r>
      <w:r>
        <w:rPr>
          <w:spacing w:val="-2"/>
        </w:rPr>
        <w:t>podrobnost</w:t>
      </w:r>
    </w:p>
    <w:p w14:paraId="156D9EAC" w14:textId="77777777" w:rsidR="007458EA" w:rsidRDefault="005D06A2">
      <w:pPr>
        <w:spacing w:before="122" w:line="256" w:lineRule="auto"/>
        <w:ind w:left="141" w:right="201"/>
        <w:rPr>
          <w:rFonts w:ascii="Arial" w:hAnsi="Arial"/>
          <w:sz w:val="20"/>
        </w:rPr>
      </w:pPr>
      <w:r>
        <w:rPr>
          <w:rFonts w:ascii="Arial" w:hAnsi="Arial"/>
          <w:sz w:val="20"/>
        </w:rPr>
        <w:t>Grafická</w:t>
      </w:r>
      <w:r>
        <w:rPr>
          <w:rFonts w:ascii="Arial" w:hAnsi="Arial"/>
          <w:spacing w:val="-11"/>
          <w:sz w:val="20"/>
        </w:rPr>
        <w:t xml:space="preserve"> </w:t>
      </w:r>
      <w:r>
        <w:rPr>
          <w:rFonts w:ascii="Arial" w:hAnsi="Arial"/>
          <w:sz w:val="20"/>
        </w:rPr>
        <w:t>podrobnost</w:t>
      </w:r>
      <w:r>
        <w:rPr>
          <w:rFonts w:ascii="Arial" w:hAnsi="Arial"/>
          <w:spacing w:val="-11"/>
          <w:sz w:val="20"/>
        </w:rPr>
        <w:t xml:space="preserve"> </w:t>
      </w:r>
      <w:r>
        <w:rPr>
          <w:rFonts w:ascii="Arial" w:hAnsi="Arial"/>
          <w:sz w:val="20"/>
        </w:rPr>
        <w:t>BIM</w:t>
      </w:r>
      <w:r>
        <w:rPr>
          <w:rFonts w:ascii="Arial" w:hAnsi="Arial"/>
          <w:spacing w:val="-9"/>
          <w:sz w:val="20"/>
        </w:rPr>
        <w:t xml:space="preserve"> </w:t>
      </w:r>
      <w:r>
        <w:rPr>
          <w:rFonts w:ascii="Arial" w:hAnsi="Arial"/>
          <w:sz w:val="20"/>
        </w:rPr>
        <w:t>modelu,</w:t>
      </w:r>
      <w:r>
        <w:rPr>
          <w:rFonts w:ascii="Arial" w:hAnsi="Arial"/>
          <w:spacing w:val="-12"/>
          <w:sz w:val="20"/>
        </w:rPr>
        <w:t xml:space="preserve"> </w:t>
      </w:r>
      <w:r>
        <w:rPr>
          <w:rFonts w:ascii="Arial" w:hAnsi="Arial"/>
          <w:sz w:val="20"/>
        </w:rPr>
        <w:t>respektive</w:t>
      </w:r>
      <w:r>
        <w:rPr>
          <w:rFonts w:ascii="Arial" w:hAnsi="Arial"/>
          <w:spacing w:val="-9"/>
          <w:sz w:val="20"/>
        </w:rPr>
        <w:t xml:space="preserve"> </w:t>
      </w:r>
      <w:r>
        <w:rPr>
          <w:rFonts w:ascii="Arial" w:hAnsi="Arial"/>
          <w:sz w:val="20"/>
        </w:rPr>
        <w:t>2D</w:t>
      </w:r>
      <w:r>
        <w:rPr>
          <w:rFonts w:ascii="Arial" w:hAnsi="Arial"/>
          <w:spacing w:val="-11"/>
          <w:sz w:val="20"/>
        </w:rPr>
        <w:t xml:space="preserve"> </w:t>
      </w:r>
      <w:r>
        <w:rPr>
          <w:rFonts w:ascii="Arial" w:hAnsi="Arial"/>
          <w:sz w:val="20"/>
        </w:rPr>
        <w:t>dokumentace</w:t>
      </w:r>
      <w:r>
        <w:rPr>
          <w:rFonts w:ascii="Arial" w:hAnsi="Arial"/>
          <w:spacing w:val="-11"/>
          <w:sz w:val="20"/>
        </w:rPr>
        <w:t xml:space="preserve"> </w:t>
      </w:r>
      <w:r>
        <w:rPr>
          <w:rFonts w:ascii="Arial" w:hAnsi="Arial"/>
          <w:sz w:val="20"/>
        </w:rPr>
        <w:t>generované</w:t>
      </w:r>
      <w:r>
        <w:rPr>
          <w:rFonts w:ascii="Arial" w:hAnsi="Arial"/>
          <w:spacing w:val="-12"/>
          <w:sz w:val="20"/>
        </w:rPr>
        <w:t xml:space="preserve"> </w:t>
      </w:r>
      <w:r>
        <w:rPr>
          <w:rFonts w:ascii="Arial" w:hAnsi="Arial"/>
          <w:sz w:val="20"/>
        </w:rPr>
        <w:t>z BIM</w:t>
      </w:r>
      <w:r>
        <w:rPr>
          <w:rFonts w:ascii="Arial" w:hAnsi="Arial"/>
          <w:spacing w:val="-9"/>
          <w:sz w:val="20"/>
        </w:rPr>
        <w:t xml:space="preserve"> </w:t>
      </w:r>
      <w:r>
        <w:rPr>
          <w:rFonts w:ascii="Arial" w:hAnsi="Arial"/>
          <w:sz w:val="20"/>
        </w:rPr>
        <w:t>modelu,</w:t>
      </w:r>
      <w:r>
        <w:rPr>
          <w:rFonts w:ascii="Arial" w:hAnsi="Arial"/>
          <w:spacing w:val="-12"/>
          <w:sz w:val="20"/>
        </w:rPr>
        <w:t xml:space="preserve"> </w:t>
      </w:r>
      <w:r>
        <w:rPr>
          <w:rFonts w:ascii="Arial" w:hAnsi="Arial"/>
          <w:sz w:val="20"/>
        </w:rPr>
        <w:t>je</w:t>
      </w:r>
      <w:r>
        <w:rPr>
          <w:rFonts w:ascii="Arial" w:hAnsi="Arial"/>
          <w:spacing w:val="-11"/>
          <w:sz w:val="20"/>
        </w:rPr>
        <w:t xml:space="preserve"> </w:t>
      </w:r>
      <w:r>
        <w:rPr>
          <w:rFonts w:ascii="Arial" w:hAnsi="Arial"/>
          <w:sz w:val="20"/>
        </w:rPr>
        <w:t>stanovena pro jednotlivé fáze v tabulce níže.</w:t>
      </w:r>
    </w:p>
    <w:p w14:paraId="296CFBE9" w14:textId="77777777" w:rsidR="007458EA" w:rsidRDefault="007458EA">
      <w:pPr>
        <w:pStyle w:val="Zkladntext"/>
        <w:spacing w:before="2"/>
        <w:rPr>
          <w:rFonts w:ascii="Arial"/>
          <w:sz w:val="14"/>
        </w:rPr>
      </w:pPr>
    </w:p>
    <w:tbl>
      <w:tblPr>
        <w:tblStyle w:val="TableNormal"/>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77"/>
        <w:gridCol w:w="5188"/>
      </w:tblGrid>
      <w:tr w:rsidR="007458EA" w14:paraId="2238A70A" w14:textId="77777777">
        <w:trPr>
          <w:trHeight w:val="256"/>
        </w:trPr>
        <w:tc>
          <w:tcPr>
            <w:tcW w:w="3877" w:type="dxa"/>
            <w:shd w:val="clear" w:color="auto" w:fill="001F5F"/>
          </w:tcPr>
          <w:p w14:paraId="5508E1CD" w14:textId="77777777" w:rsidR="007458EA" w:rsidRDefault="005D06A2">
            <w:pPr>
              <w:pStyle w:val="TableParagraph"/>
              <w:spacing w:before="13" w:line="222" w:lineRule="exact"/>
              <w:ind w:left="71"/>
              <w:rPr>
                <w:rFonts w:ascii="Arial" w:hAnsi="Arial"/>
                <w:b/>
                <w:sz w:val="20"/>
              </w:rPr>
            </w:pPr>
            <w:r>
              <w:rPr>
                <w:rFonts w:ascii="Arial" w:hAnsi="Arial"/>
                <w:b/>
                <w:color w:val="FFFFFF"/>
                <w:spacing w:val="-4"/>
                <w:sz w:val="20"/>
              </w:rPr>
              <w:t>Fáze</w:t>
            </w:r>
          </w:p>
        </w:tc>
        <w:tc>
          <w:tcPr>
            <w:tcW w:w="5188" w:type="dxa"/>
            <w:shd w:val="clear" w:color="auto" w:fill="001F5F"/>
          </w:tcPr>
          <w:p w14:paraId="50CB4C3D" w14:textId="77777777" w:rsidR="007458EA" w:rsidRDefault="005D06A2">
            <w:pPr>
              <w:pStyle w:val="TableParagraph"/>
              <w:spacing w:before="13" w:line="222" w:lineRule="exact"/>
              <w:ind w:left="68"/>
              <w:rPr>
                <w:rFonts w:ascii="Arial" w:hAnsi="Arial"/>
                <w:b/>
                <w:sz w:val="20"/>
              </w:rPr>
            </w:pPr>
            <w:r>
              <w:rPr>
                <w:rFonts w:ascii="Arial" w:hAnsi="Arial"/>
                <w:b/>
                <w:color w:val="FFFFFF"/>
                <w:sz w:val="20"/>
              </w:rPr>
              <w:t>Grafická</w:t>
            </w:r>
            <w:r>
              <w:rPr>
                <w:rFonts w:ascii="Arial" w:hAnsi="Arial"/>
                <w:b/>
                <w:color w:val="FFFFFF"/>
                <w:spacing w:val="-15"/>
                <w:sz w:val="20"/>
              </w:rPr>
              <w:t xml:space="preserve"> </w:t>
            </w:r>
            <w:r>
              <w:rPr>
                <w:rFonts w:ascii="Arial" w:hAnsi="Arial"/>
                <w:b/>
                <w:color w:val="FFFFFF"/>
                <w:spacing w:val="-2"/>
                <w:sz w:val="20"/>
              </w:rPr>
              <w:t>podrobnost</w:t>
            </w:r>
          </w:p>
        </w:tc>
      </w:tr>
      <w:tr w:rsidR="007458EA" w14:paraId="7FFEA0D3" w14:textId="77777777">
        <w:trPr>
          <w:trHeight w:val="2810"/>
        </w:trPr>
        <w:tc>
          <w:tcPr>
            <w:tcW w:w="3877" w:type="dxa"/>
          </w:tcPr>
          <w:p w14:paraId="726CED2B" w14:textId="77777777" w:rsidR="007458EA" w:rsidRDefault="007458EA">
            <w:pPr>
              <w:pStyle w:val="TableParagraph"/>
              <w:rPr>
                <w:rFonts w:ascii="Arial"/>
                <w:sz w:val="20"/>
              </w:rPr>
            </w:pPr>
          </w:p>
          <w:p w14:paraId="57D36FD9" w14:textId="77777777" w:rsidR="007458EA" w:rsidRDefault="007458EA">
            <w:pPr>
              <w:pStyle w:val="TableParagraph"/>
              <w:rPr>
                <w:rFonts w:ascii="Arial"/>
                <w:sz w:val="20"/>
              </w:rPr>
            </w:pPr>
          </w:p>
          <w:p w14:paraId="6576C0F4" w14:textId="77777777" w:rsidR="007458EA" w:rsidRDefault="007458EA">
            <w:pPr>
              <w:pStyle w:val="TableParagraph"/>
              <w:rPr>
                <w:rFonts w:ascii="Arial"/>
                <w:sz w:val="20"/>
              </w:rPr>
            </w:pPr>
          </w:p>
          <w:p w14:paraId="17D54AC7" w14:textId="77777777" w:rsidR="007458EA" w:rsidRDefault="007458EA">
            <w:pPr>
              <w:pStyle w:val="TableParagraph"/>
              <w:rPr>
                <w:rFonts w:ascii="Arial"/>
                <w:sz w:val="20"/>
              </w:rPr>
            </w:pPr>
          </w:p>
          <w:p w14:paraId="6CA26A9D" w14:textId="77777777" w:rsidR="007458EA" w:rsidRDefault="007458EA">
            <w:pPr>
              <w:pStyle w:val="TableParagraph"/>
              <w:spacing w:before="138"/>
              <w:rPr>
                <w:rFonts w:ascii="Arial"/>
                <w:sz w:val="20"/>
              </w:rPr>
            </w:pPr>
          </w:p>
          <w:p w14:paraId="2DE0FD53" w14:textId="77777777" w:rsidR="007458EA" w:rsidRDefault="005D06A2">
            <w:pPr>
              <w:pStyle w:val="TableParagraph"/>
              <w:ind w:left="71"/>
              <w:rPr>
                <w:rFonts w:ascii="Arial"/>
                <w:sz w:val="20"/>
              </w:rPr>
            </w:pPr>
            <w:r>
              <w:rPr>
                <w:rFonts w:ascii="Arial"/>
                <w:spacing w:val="-5"/>
                <w:sz w:val="20"/>
              </w:rPr>
              <w:t>DPZ</w:t>
            </w:r>
          </w:p>
        </w:tc>
        <w:tc>
          <w:tcPr>
            <w:tcW w:w="5188" w:type="dxa"/>
          </w:tcPr>
          <w:p w14:paraId="2B632F65" w14:textId="77777777" w:rsidR="007458EA" w:rsidRDefault="005D06A2">
            <w:pPr>
              <w:pStyle w:val="TableParagraph"/>
              <w:ind w:left="68" w:right="49"/>
              <w:jc w:val="both"/>
              <w:rPr>
                <w:rFonts w:ascii="Arial" w:hAnsi="Arial"/>
                <w:sz w:val="20"/>
              </w:rPr>
            </w:pPr>
            <w:r>
              <w:rPr>
                <w:rFonts w:ascii="Arial" w:hAnsi="Arial"/>
                <w:sz w:val="20"/>
              </w:rPr>
              <w:t>BIM model svou geometrickou podrobností odpovídá minimálně požadavkům na dokumentaci pro povolení záměru dle zákona č. 283/2021 Sb., stavební zákon, ve znění</w:t>
            </w:r>
            <w:r>
              <w:rPr>
                <w:rFonts w:ascii="Arial" w:hAnsi="Arial"/>
                <w:spacing w:val="80"/>
                <w:sz w:val="20"/>
              </w:rPr>
              <w:t xml:space="preserve"> </w:t>
            </w:r>
            <w:r>
              <w:rPr>
                <w:rFonts w:ascii="Arial" w:hAnsi="Arial"/>
                <w:sz w:val="20"/>
              </w:rPr>
              <w:t>pozdějších</w:t>
            </w:r>
            <w:r>
              <w:rPr>
                <w:rFonts w:ascii="Arial" w:hAnsi="Arial"/>
                <w:spacing w:val="80"/>
                <w:sz w:val="20"/>
              </w:rPr>
              <w:t xml:space="preserve"> </w:t>
            </w:r>
            <w:r>
              <w:rPr>
                <w:rFonts w:ascii="Arial" w:hAnsi="Arial"/>
                <w:sz w:val="20"/>
              </w:rPr>
              <w:t>předpisů.</w:t>
            </w:r>
            <w:r>
              <w:rPr>
                <w:rFonts w:ascii="Arial" w:hAnsi="Arial"/>
                <w:spacing w:val="80"/>
                <w:sz w:val="20"/>
              </w:rPr>
              <w:t xml:space="preserve"> </w:t>
            </w:r>
            <w:r>
              <w:rPr>
                <w:rFonts w:ascii="Arial" w:hAnsi="Arial"/>
                <w:sz w:val="20"/>
              </w:rPr>
              <w:t>Prvky</w:t>
            </w:r>
            <w:r>
              <w:rPr>
                <w:rFonts w:ascii="Arial" w:hAnsi="Arial"/>
                <w:spacing w:val="80"/>
                <w:sz w:val="20"/>
              </w:rPr>
              <w:t xml:space="preserve"> </w:t>
            </w:r>
            <w:r>
              <w:rPr>
                <w:rFonts w:ascii="Arial" w:hAnsi="Arial"/>
                <w:sz w:val="20"/>
              </w:rPr>
              <w:t>jsou</w:t>
            </w:r>
            <w:r>
              <w:rPr>
                <w:rFonts w:ascii="Arial" w:hAnsi="Arial"/>
                <w:spacing w:val="80"/>
                <w:sz w:val="20"/>
              </w:rPr>
              <w:t xml:space="preserve"> </w:t>
            </w:r>
            <w:r>
              <w:rPr>
                <w:rFonts w:ascii="Arial" w:hAnsi="Arial"/>
                <w:sz w:val="20"/>
              </w:rPr>
              <w:t>modelovány</w:t>
            </w:r>
            <w:r>
              <w:rPr>
                <w:rFonts w:ascii="Arial" w:hAnsi="Arial"/>
                <w:spacing w:val="80"/>
                <w:sz w:val="20"/>
              </w:rPr>
              <w:t xml:space="preserve"> </w:t>
            </w:r>
            <w:r>
              <w:rPr>
                <w:rFonts w:ascii="Arial" w:hAnsi="Arial"/>
                <w:sz w:val="20"/>
              </w:rPr>
              <w:t>v</w:t>
            </w:r>
            <w:r>
              <w:rPr>
                <w:rFonts w:ascii="Arial" w:hAnsi="Arial"/>
                <w:spacing w:val="-2"/>
                <w:sz w:val="20"/>
              </w:rPr>
              <w:t xml:space="preserve"> </w:t>
            </w:r>
            <w:r>
              <w:rPr>
                <w:rFonts w:ascii="Arial" w:hAnsi="Arial"/>
                <w:sz w:val="20"/>
              </w:rPr>
              <w:t>přesných rozměrech a jednotlivé profese jsou plně zkoordinovány. BIM model obsahuje konkrétní návrh konstrukcí a vnitřního prostředí, prvky obsahují základní technické a geometrické informace.</w:t>
            </w:r>
          </w:p>
          <w:p w14:paraId="171E1228" w14:textId="77777777" w:rsidR="007458EA" w:rsidRDefault="007458EA">
            <w:pPr>
              <w:pStyle w:val="TableParagraph"/>
              <w:spacing w:before="30"/>
              <w:rPr>
                <w:rFonts w:ascii="Arial"/>
                <w:sz w:val="20"/>
              </w:rPr>
            </w:pPr>
          </w:p>
          <w:p w14:paraId="77AB418C" w14:textId="77777777" w:rsidR="007458EA" w:rsidRDefault="005D06A2">
            <w:pPr>
              <w:pStyle w:val="TableParagraph"/>
              <w:spacing w:line="230" w:lineRule="atLeast"/>
              <w:ind w:left="68" w:right="51"/>
              <w:jc w:val="both"/>
              <w:rPr>
                <w:rFonts w:ascii="Arial" w:hAnsi="Arial"/>
                <w:sz w:val="20"/>
              </w:rPr>
            </w:pPr>
            <w:r>
              <w:rPr>
                <w:rFonts w:ascii="Arial" w:hAnsi="Arial"/>
                <w:sz w:val="20"/>
              </w:rPr>
              <w:t>BIM model je vytvořen v podrobnosti umožňující generování výkresů pro vypracování 2D dokumentace odpovídající výše uvedenému zákonu.</w:t>
            </w:r>
          </w:p>
        </w:tc>
      </w:tr>
      <w:tr w:rsidR="007458EA" w14:paraId="54063B82" w14:textId="77777777">
        <w:trPr>
          <w:trHeight w:val="690"/>
        </w:trPr>
        <w:tc>
          <w:tcPr>
            <w:tcW w:w="3877" w:type="dxa"/>
            <w:tcBorders>
              <w:bottom w:val="single" w:sz="4" w:space="0" w:color="000000"/>
            </w:tcBorders>
          </w:tcPr>
          <w:p w14:paraId="666CC05A" w14:textId="77777777" w:rsidR="007458EA" w:rsidRDefault="005D06A2">
            <w:pPr>
              <w:pStyle w:val="TableParagraph"/>
              <w:spacing w:before="229"/>
              <w:ind w:left="71"/>
              <w:rPr>
                <w:rFonts w:ascii="Arial"/>
                <w:sz w:val="20"/>
              </w:rPr>
            </w:pPr>
            <w:r>
              <w:rPr>
                <w:rFonts w:ascii="Arial"/>
                <w:spacing w:val="-5"/>
                <w:sz w:val="20"/>
              </w:rPr>
              <w:t>DPS</w:t>
            </w:r>
          </w:p>
        </w:tc>
        <w:tc>
          <w:tcPr>
            <w:tcW w:w="5188" w:type="dxa"/>
            <w:tcBorders>
              <w:bottom w:val="single" w:sz="4" w:space="0" w:color="000000"/>
            </w:tcBorders>
          </w:tcPr>
          <w:p w14:paraId="751C26B7" w14:textId="77777777" w:rsidR="007458EA" w:rsidRDefault="005D06A2">
            <w:pPr>
              <w:pStyle w:val="TableParagraph"/>
              <w:spacing w:line="230" w:lineRule="exact"/>
              <w:ind w:left="68" w:right="53"/>
              <w:jc w:val="both"/>
              <w:rPr>
                <w:rFonts w:ascii="Arial" w:hAnsi="Arial"/>
                <w:sz w:val="20"/>
              </w:rPr>
            </w:pPr>
            <w:r>
              <w:rPr>
                <w:rFonts w:ascii="Arial" w:hAnsi="Arial"/>
                <w:sz w:val="20"/>
              </w:rPr>
              <w:t>BIM model svou geometrickou podrobností odpovídá minimálně požadavkům na dokumentaci pro provádění staveb</w:t>
            </w:r>
            <w:r>
              <w:rPr>
                <w:rFonts w:ascii="Arial" w:hAnsi="Arial"/>
                <w:spacing w:val="17"/>
                <w:sz w:val="20"/>
              </w:rPr>
              <w:t xml:space="preserve"> </w:t>
            </w:r>
            <w:r>
              <w:rPr>
                <w:rFonts w:ascii="Arial" w:hAnsi="Arial"/>
                <w:sz w:val="20"/>
              </w:rPr>
              <w:t>dle</w:t>
            </w:r>
            <w:r>
              <w:rPr>
                <w:rFonts w:ascii="Arial" w:hAnsi="Arial"/>
                <w:spacing w:val="20"/>
                <w:sz w:val="20"/>
              </w:rPr>
              <w:t xml:space="preserve"> </w:t>
            </w:r>
            <w:r>
              <w:rPr>
                <w:rFonts w:ascii="Arial" w:hAnsi="Arial"/>
                <w:sz w:val="20"/>
              </w:rPr>
              <w:t>zákona</w:t>
            </w:r>
            <w:r>
              <w:rPr>
                <w:rFonts w:ascii="Arial" w:hAnsi="Arial"/>
                <w:spacing w:val="18"/>
                <w:sz w:val="20"/>
              </w:rPr>
              <w:t xml:space="preserve"> </w:t>
            </w:r>
            <w:r>
              <w:rPr>
                <w:rFonts w:ascii="Arial" w:hAnsi="Arial"/>
                <w:sz w:val="20"/>
              </w:rPr>
              <w:t>č.</w:t>
            </w:r>
            <w:r>
              <w:rPr>
                <w:rFonts w:ascii="Arial" w:hAnsi="Arial"/>
                <w:spacing w:val="20"/>
                <w:sz w:val="20"/>
              </w:rPr>
              <w:t xml:space="preserve"> </w:t>
            </w:r>
            <w:r>
              <w:rPr>
                <w:rFonts w:ascii="Arial" w:hAnsi="Arial"/>
                <w:sz w:val="20"/>
              </w:rPr>
              <w:t>283/2021</w:t>
            </w:r>
            <w:r>
              <w:rPr>
                <w:rFonts w:ascii="Arial" w:hAnsi="Arial"/>
                <w:spacing w:val="22"/>
                <w:sz w:val="20"/>
              </w:rPr>
              <w:t xml:space="preserve"> </w:t>
            </w:r>
            <w:r>
              <w:rPr>
                <w:rFonts w:ascii="Arial" w:hAnsi="Arial"/>
                <w:sz w:val="20"/>
              </w:rPr>
              <w:t>Sb.,</w:t>
            </w:r>
            <w:r>
              <w:rPr>
                <w:rFonts w:ascii="Arial" w:hAnsi="Arial"/>
                <w:spacing w:val="19"/>
                <w:sz w:val="20"/>
              </w:rPr>
              <w:t xml:space="preserve"> </w:t>
            </w:r>
            <w:r>
              <w:rPr>
                <w:rFonts w:ascii="Arial" w:hAnsi="Arial"/>
                <w:sz w:val="20"/>
              </w:rPr>
              <w:t>stavební</w:t>
            </w:r>
            <w:r>
              <w:rPr>
                <w:rFonts w:ascii="Arial" w:hAnsi="Arial"/>
                <w:spacing w:val="17"/>
                <w:sz w:val="20"/>
              </w:rPr>
              <w:t xml:space="preserve"> </w:t>
            </w:r>
            <w:r>
              <w:rPr>
                <w:rFonts w:ascii="Arial" w:hAnsi="Arial"/>
                <w:sz w:val="20"/>
              </w:rPr>
              <w:t>zákon,</w:t>
            </w:r>
            <w:r>
              <w:rPr>
                <w:rFonts w:ascii="Arial" w:hAnsi="Arial"/>
                <w:spacing w:val="20"/>
                <w:sz w:val="20"/>
              </w:rPr>
              <w:t xml:space="preserve"> </w:t>
            </w:r>
            <w:r>
              <w:rPr>
                <w:rFonts w:ascii="Arial" w:hAnsi="Arial"/>
                <w:spacing w:val="-5"/>
                <w:sz w:val="20"/>
              </w:rPr>
              <w:t>ve</w:t>
            </w:r>
          </w:p>
        </w:tc>
      </w:tr>
    </w:tbl>
    <w:p w14:paraId="0E25BBFA" w14:textId="77777777" w:rsidR="007458EA" w:rsidRDefault="007458EA">
      <w:pPr>
        <w:pStyle w:val="TableParagraph"/>
        <w:spacing w:line="230" w:lineRule="exact"/>
        <w:jc w:val="both"/>
        <w:rPr>
          <w:rFonts w:ascii="Arial" w:hAnsi="Arial"/>
          <w:sz w:val="20"/>
        </w:rPr>
        <w:sectPr w:rsidR="007458EA">
          <w:pgSz w:w="11910" w:h="16840"/>
          <w:pgMar w:top="2180" w:right="992" w:bottom="1080" w:left="1275" w:header="1671" w:footer="883" w:gutter="0"/>
          <w:cols w:space="708"/>
        </w:sectPr>
      </w:pPr>
    </w:p>
    <w:p w14:paraId="58A91FD0" w14:textId="77777777" w:rsidR="007458EA" w:rsidRDefault="007458EA">
      <w:pPr>
        <w:pStyle w:val="Zkladntext"/>
        <w:spacing w:before="69"/>
        <w:rPr>
          <w:rFonts w:ascii="Arial"/>
          <w:sz w:val="20"/>
        </w:rPr>
      </w:pPr>
    </w:p>
    <w:tbl>
      <w:tblPr>
        <w:tblStyle w:val="TableNormal"/>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77"/>
        <w:gridCol w:w="5188"/>
      </w:tblGrid>
      <w:tr w:rsidR="007458EA" w14:paraId="416D8E1B" w14:textId="77777777">
        <w:trPr>
          <w:trHeight w:val="2119"/>
        </w:trPr>
        <w:tc>
          <w:tcPr>
            <w:tcW w:w="3877" w:type="dxa"/>
            <w:tcBorders>
              <w:top w:val="nil"/>
              <w:bottom w:val="single" w:sz="4" w:space="0" w:color="000000"/>
            </w:tcBorders>
          </w:tcPr>
          <w:p w14:paraId="6B365F07" w14:textId="77777777" w:rsidR="007458EA" w:rsidRDefault="007458EA">
            <w:pPr>
              <w:pStyle w:val="TableParagraph"/>
              <w:rPr>
                <w:rFonts w:ascii="Times New Roman"/>
                <w:sz w:val="20"/>
              </w:rPr>
            </w:pPr>
          </w:p>
        </w:tc>
        <w:tc>
          <w:tcPr>
            <w:tcW w:w="5188" w:type="dxa"/>
            <w:tcBorders>
              <w:top w:val="nil"/>
              <w:bottom w:val="single" w:sz="4" w:space="0" w:color="000000"/>
            </w:tcBorders>
          </w:tcPr>
          <w:p w14:paraId="1FE88209" w14:textId="77777777" w:rsidR="007458EA" w:rsidRDefault="005D06A2">
            <w:pPr>
              <w:pStyle w:val="TableParagraph"/>
              <w:ind w:left="68" w:right="53"/>
              <w:jc w:val="both"/>
              <w:rPr>
                <w:rFonts w:ascii="Arial" w:hAnsi="Arial"/>
                <w:sz w:val="20"/>
              </w:rPr>
            </w:pPr>
            <w:r>
              <w:rPr>
                <w:rFonts w:ascii="Arial" w:hAnsi="Arial"/>
                <w:sz w:val="20"/>
              </w:rPr>
              <w:t>znění</w:t>
            </w:r>
            <w:r>
              <w:rPr>
                <w:rFonts w:ascii="Arial" w:hAnsi="Arial"/>
                <w:spacing w:val="80"/>
                <w:sz w:val="20"/>
              </w:rPr>
              <w:t xml:space="preserve"> </w:t>
            </w:r>
            <w:r>
              <w:rPr>
                <w:rFonts w:ascii="Arial" w:hAnsi="Arial"/>
                <w:sz w:val="20"/>
              </w:rPr>
              <w:t>pozdějších</w:t>
            </w:r>
            <w:r>
              <w:rPr>
                <w:rFonts w:ascii="Arial" w:hAnsi="Arial"/>
                <w:spacing w:val="80"/>
                <w:sz w:val="20"/>
              </w:rPr>
              <w:t xml:space="preserve"> </w:t>
            </w:r>
            <w:r>
              <w:rPr>
                <w:rFonts w:ascii="Arial" w:hAnsi="Arial"/>
                <w:sz w:val="20"/>
              </w:rPr>
              <w:t>předpisů.</w:t>
            </w:r>
            <w:r>
              <w:rPr>
                <w:rFonts w:ascii="Arial" w:hAnsi="Arial"/>
                <w:spacing w:val="80"/>
                <w:sz w:val="20"/>
              </w:rPr>
              <w:t xml:space="preserve"> </w:t>
            </w:r>
            <w:r>
              <w:rPr>
                <w:rFonts w:ascii="Arial" w:hAnsi="Arial"/>
                <w:sz w:val="20"/>
              </w:rPr>
              <w:t>Prvky</w:t>
            </w:r>
            <w:r>
              <w:rPr>
                <w:rFonts w:ascii="Arial" w:hAnsi="Arial"/>
                <w:spacing w:val="80"/>
                <w:sz w:val="20"/>
              </w:rPr>
              <w:t xml:space="preserve"> </w:t>
            </w:r>
            <w:r>
              <w:rPr>
                <w:rFonts w:ascii="Arial" w:hAnsi="Arial"/>
                <w:sz w:val="20"/>
              </w:rPr>
              <w:t>jsou</w:t>
            </w:r>
            <w:r>
              <w:rPr>
                <w:rFonts w:ascii="Arial" w:hAnsi="Arial"/>
                <w:spacing w:val="80"/>
                <w:sz w:val="20"/>
              </w:rPr>
              <w:t xml:space="preserve"> </w:t>
            </w:r>
            <w:r>
              <w:rPr>
                <w:rFonts w:ascii="Arial" w:hAnsi="Arial"/>
                <w:sz w:val="20"/>
              </w:rPr>
              <w:t>modelovány</w:t>
            </w:r>
            <w:r>
              <w:rPr>
                <w:rFonts w:ascii="Arial" w:hAnsi="Arial"/>
                <w:spacing w:val="80"/>
                <w:sz w:val="20"/>
              </w:rPr>
              <w:t xml:space="preserve"> </w:t>
            </w:r>
            <w:r>
              <w:rPr>
                <w:rFonts w:ascii="Arial" w:hAnsi="Arial"/>
                <w:sz w:val="20"/>
              </w:rPr>
              <w:t>v</w:t>
            </w:r>
            <w:r>
              <w:rPr>
                <w:rFonts w:ascii="Arial" w:hAnsi="Arial"/>
                <w:spacing w:val="-3"/>
                <w:sz w:val="20"/>
              </w:rPr>
              <w:t xml:space="preserve"> </w:t>
            </w:r>
            <w:r>
              <w:rPr>
                <w:rFonts w:ascii="Arial" w:hAnsi="Arial"/>
                <w:sz w:val="20"/>
              </w:rPr>
              <w:t>přesných rozměrech a jednotlivé profese jsou plně zkoordinovány. BIM model obsahuje konkrétní návrh konstrukcí a vnitřního prostředí, prvky obsahují základní technické a geometrické informace.</w:t>
            </w:r>
          </w:p>
          <w:p w14:paraId="35D15BBA" w14:textId="77777777" w:rsidR="007458EA" w:rsidRDefault="007458EA">
            <w:pPr>
              <w:pStyle w:val="TableParagraph"/>
              <w:spacing w:before="50"/>
              <w:rPr>
                <w:rFonts w:ascii="Arial"/>
                <w:sz w:val="20"/>
              </w:rPr>
            </w:pPr>
          </w:p>
          <w:p w14:paraId="3BB8BAD9" w14:textId="77777777" w:rsidR="007458EA" w:rsidRDefault="005D06A2">
            <w:pPr>
              <w:pStyle w:val="TableParagraph"/>
              <w:ind w:left="68"/>
              <w:jc w:val="both"/>
              <w:rPr>
                <w:rFonts w:ascii="Arial" w:hAnsi="Arial"/>
                <w:sz w:val="20"/>
              </w:rPr>
            </w:pPr>
            <w:proofErr w:type="gramStart"/>
            <w:r>
              <w:rPr>
                <w:rFonts w:ascii="Arial" w:hAnsi="Arial"/>
                <w:sz w:val="20"/>
              </w:rPr>
              <w:t>BIM</w:t>
            </w:r>
            <w:r>
              <w:rPr>
                <w:rFonts w:ascii="Arial" w:hAnsi="Arial"/>
                <w:spacing w:val="48"/>
                <w:sz w:val="20"/>
              </w:rPr>
              <w:t xml:space="preserve">  </w:t>
            </w:r>
            <w:r>
              <w:rPr>
                <w:rFonts w:ascii="Arial" w:hAnsi="Arial"/>
                <w:sz w:val="20"/>
              </w:rPr>
              <w:t>model</w:t>
            </w:r>
            <w:proofErr w:type="gramEnd"/>
            <w:r>
              <w:rPr>
                <w:rFonts w:ascii="Arial" w:hAnsi="Arial"/>
                <w:spacing w:val="46"/>
                <w:sz w:val="20"/>
              </w:rPr>
              <w:t xml:space="preserve">  </w:t>
            </w:r>
            <w:proofErr w:type="gramStart"/>
            <w:r>
              <w:rPr>
                <w:rFonts w:ascii="Arial" w:hAnsi="Arial"/>
                <w:sz w:val="20"/>
              </w:rPr>
              <w:t>je</w:t>
            </w:r>
            <w:r>
              <w:rPr>
                <w:rFonts w:ascii="Arial" w:hAnsi="Arial"/>
                <w:spacing w:val="46"/>
                <w:sz w:val="20"/>
              </w:rPr>
              <w:t xml:space="preserve">  </w:t>
            </w:r>
            <w:r>
              <w:rPr>
                <w:rFonts w:ascii="Arial" w:hAnsi="Arial"/>
                <w:sz w:val="20"/>
              </w:rPr>
              <w:t>vytvořen</w:t>
            </w:r>
            <w:proofErr w:type="gramEnd"/>
            <w:r>
              <w:rPr>
                <w:rFonts w:ascii="Arial" w:hAnsi="Arial"/>
                <w:spacing w:val="48"/>
                <w:sz w:val="20"/>
              </w:rPr>
              <w:t xml:space="preserve">  </w:t>
            </w:r>
            <w:r>
              <w:rPr>
                <w:rFonts w:ascii="Arial" w:hAnsi="Arial"/>
                <w:sz w:val="20"/>
              </w:rPr>
              <w:t>v</w:t>
            </w:r>
            <w:r>
              <w:rPr>
                <w:rFonts w:ascii="Arial" w:hAnsi="Arial"/>
                <w:spacing w:val="2"/>
                <w:sz w:val="20"/>
              </w:rPr>
              <w:t xml:space="preserve"> </w:t>
            </w:r>
            <w:proofErr w:type="gramStart"/>
            <w:r>
              <w:rPr>
                <w:rFonts w:ascii="Arial" w:hAnsi="Arial"/>
                <w:sz w:val="20"/>
              </w:rPr>
              <w:t>podrobnosti</w:t>
            </w:r>
            <w:r>
              <w:rPr>
                <w:rFonts w:ascii="Arial" w:hAnsi="Arial"/>
                <w:spacing w:val="47"/>
                <w:sz w:val="20"/>
              </w:rPr>
              <w:t xml:space="preserve">  </w:t>
            </w:r>
            <w:r>
              <w:rPr>
                <w:rFonts w:ascii="Arial" w:hAnsi="Arial"/>
                <w:spacing w:val="-2"/>
                <w:sz w:val="20"/>
              </w:rPr>
              <w:t>umožňující</w:t>
            </w:r>
            <w:proofErr w:type="gramEnd"/>
          </w:p>
          <w:p w14:paraId="38E4ED3A" w14:textId="77777777" w:rsidR="007458EA" w:rsidRDefault="005D06A2">
            <w:pPr>
              <w:pStyle w:val="TableParagraph"/>
              <w:spacing w:line="228" w:lineRule="exact"/>
              <w:ind w:left="68" w:right="55"/>
              <w:jc w:val="both"/>
              <w:rPr>
                <w:rFonts w:ascii="Arial" w:hAnsi="Arial"/>
                <w:sz w:val="20"/>
              </w:rPr>
            </w:pPr>
            <w:r>
              <w:rPr>
                <w:rFonts w:ascii="Arial" w:hAnsi="Arial"/>
                <w:sz w:val="20"/>
              </w:rPr>
              <w:t>generování výkresů pro vypracování 2D dokumentace odpovídající výše uvedenému zákonu.</w:t>
            </w:r>
          </w:p>
        </w:tc>
      </w:tr>
      <w:tr w:rsidR="007458EA" w14:paraId="0856BD6D" w14:textId="77777777">
        <w:trPr>
          <w:trHeight w:val="3040"/>
        </w:trPr>
        <w:tc>
          <w:tcPr>
            <w:tcW w:w="3877" w:type="dxa"/>
            <w:tcBorders>
              <w:top w:val="single" w:sz="4" w:space="0" w:color="000000"/>
              <w:left w:val="single" w:sz="4" w:space="0" w:color="000000"/>
              <w:bottom w:val="single" w:sz="4" w:space="0" w:color="000000"/>
            </w:tcBorders>
          </w:tcPr>
          <w:p w14:paraId="22F178F4" w14:textId="77777777" w:rsidR="007458EA" w:rsidRDefault="007458EA">
            <w:pPr>
              <w:pStyle w:val="TableParagraph"/>
              <w:rPr>
                <w:rFonts w:ascii="Arial"/>
                <w:sz w:val="20"/>
              </w:rPr>
            </w:pPr>
          </w:p>
          <w:p w14:paraId="24B9E5A2" w14:textId="77777777" w:rsidR="007458EA" w:rsidRDefault="007458EA">
            <w:pPr>
              <w:pStyle w:val="TableParagraph"/>
              <w:rPr>
                <w:rFonts w:ascii="Arial"/>
                <w:sz w:val="20"/>
              </w:rPr>
            </w:pPr>
          </w:p>
          <w:p w14:paraId="0AAB4C26" w14:textId="77777777" w:rsidR="007458EA" w:rsidRDefault="007458EA">
            <w:pPr>
              <w:pStyle w:val="TableParagraph"/>
              <w:rPr>
                <w:rFonts w:ascii="Arial"/>
                <w:sz w:val="20"/>
              </w:rPr>
            </w:pPr>
          </w:p>
          <w:p w14:paraId="68950E8A" w14:textId="77777777" w:rsidR="007458EA" w:rsidRDefault="007458EA">
            <w:pPr>
              <w:pStyle w:val="TableParagraph"/>
              <w:rPr>
                <w:rFonts w:ascii="Arial"/>
                <w:sz w:val="20"/>
              </w:rPr>
            </w:pPr>
          </w:p>
          <w:p w14:paraId="395BC1F0" w14:textId="77777777" w:rsidR="007458EA" w:rsidRDefault="007458EA">
            <w:pPr>
              <w:pStyle w:val="TableParagraph"/>
              <w:rPr>
                <w:rFonts w:ascii="Arial"/>
                <w:sz w:val="20"/>
              </w:rPr>
            </w:pPr>
          </w:p>
          <w:p w14:paraId="102BED0E" w14:textId="77777777" w:rsidR="007458EA" w:rsidRDefault="007458EA">
            <w:pPr>
              <w:pStyle w:val="TableParagraph"/>
              <w:spacing w:before="26"/>
              <w:rPr>
                <w:rFonts w:ascii="Arial"/>
                <w:sz w:val="20"/>
              </w:rPr>
            </w:pPr>
          </w:p>
          <w:p w14:paraId="0031F5E6" w14:textId="77777777" w:rsidR="007458EA" w:rsidRDefault="005D06A2">
            <w:pPr>
              <w:pStyle w:val="TableParagraph"/>
              <w:ind w:left="76"/>
              <w:rPr>
                <w:rFonts w:ascii="Arial"/>
                <w:sz w:val="20"/>
              </w:rPr>
            </w:pPr>
            <w:r>
              <w:rPr>
                <w:rFonts w:ascii="Arial"/>
                <w:spacing w:val="-5"/>
                <w:sz w:val="20"/>
              </w:rPr>
              <w:t>DZS</w:t>
            </w:r>
          </w:p>
        </w:tc>
        <w:tc>
          <w:tcPr>
            <w:tcW w:w="5188" w:type="dxa"/>
            <w:tcBorders>
              <w:top w:val="single" w:sz="4" w:space="0" w:color="000000"/>
              <w:bottom w:val="single" w:sz="4" w:space="0" w:color="000000"/>
              <w:right w:val="single" w:sz="4" w:space="0" w:color="000000"/>
            </w:tcBorders>
          </w:tcPr>
          <w:p w14:paraId="17B33ACB" w14:textId="77777777" w:rsidR="007458EA" w:rsidRDefault="005D06A2">
            <w:pPr>
              <w:pStyle w:val="TableParagraph"/>
              <w:ind w:left="68" w:right="55"/>
              <w:jc w:val="both"/>
              <w:rPr>
                <w:rFonts w:ascii="Arial" w:hAnsi="Arial"/>
                <w:sz w:val="20"/>
              </w:rPr>
            </w:pPr>
            <w:r>
              <w:rPr>
                <w:rFonts w:ascii="Arial" w:hAnsi="Arial"/>
                <w:sz w:val="20"/>
              </w:rPr>
              <w:t>BIM model svou geometrickou podrobností odpovídá minimálně požadavkům na dokumentaci pro provádění staveb dle zákona č. 283/2021 Sb., stavební zákon, ve znění pozdějších předpisů, doplněné o požadavky zadavatele</w:t>
            </w:r>
            <w:r>
              <w:rPr>
                <w:rFonts w:ascii="Arial" w:hAnsi="Arial"/>
                <w:spacing w:val="80"/>
                <w:sz w:val="20"/>
              </w:rPr>
              <w:t xml:space="preserve"> </w:t>
            </w:r>
            <w:r>
              <w:rPr>
                <w:rFonts w:ascii="Arial" w:hAnsi="Arial"/>
                <w:sz w:val="20"/>
              </w:rPr>
              <w:t>definované</w:t>
            </w:r>
            <w:r>
              <w:rPr>
                <w:rFonts w:ascii="Arial" w:hAnsi="Arial"/>
                <w:spacing w:val="80"/>
                <w:sz w:val="20"/>
              </w:rPr>
              <w:t xml:space="preserve"> </w:t>
            </w:r>
            <w:proofErr w:type="spellStart"/>
            <w:r>
              <w:rPr>
                <w:rFonts w:ascii="Arial" w:hAnsi="Arial"/>
                <w:sz w:val="20"/>
              </w:rPr>
              <w:t>SoD</w:t>
            </w:r>
            <w:proofErr w:type="spellEnd"/>
            <w:r>
              <w:rPr>
                <w:rFonts w:ascii="Arial" w:hAnsi="Arial"/>
                <w:spacing w:val="80"/>
                <w:sz w:val="20"/>
              </w:rPr>
              <w:t xml:space="preserve"> </w:t>
            </w:r>
            <w:r>
              <w:rPr>
                <w:rFonts w:ascii="Arial" w:hAnsi="Arial"/>
                <w:sz w:val="20"/>
              </w:rPr>
              <w:t>Prvky</w:t>
            </w:r>
            <w:r>
              <w:rPr>
                <w:rFonts w:ascii="Arial" w:hAnsi="Arial"/>
                <w:spacing w:val="80"/>
                <w:sz w:val="20"/>
              </w:rPr>
              <w:t xml:space="preserve"> </w:t>
            </w:r>
            <w:r>
              <w:rPr>
                <w:rFonts w:ascii="Arial" w:hAnsi="Arial"/>
                <w:sz w:val="20"/>
              </w:rPr>
              <w:t>jsou</w:t>
            </w:r>
            <w:r>
              <w:rPr>
                <w:rFonts w:ascii="Arial" w:hAnsi="Arial"/>
                <w:spacing w:val="80"/>
                <w:sz w:val="20"/>
              </w:rPr>
              <w:t xml:space="preserve"> </w:t>
            </w:r>
            <w:r>
              <w:rPr>
                <w:rFonts w:ascii="Arial" w:hAnsi="Arial"/>
                <w:sz w:val="20"/>
              </w:rPr>
              <w:t>modelovány v</w:t>
            </w:r>
            <w:r>
              <w:rPr>
                <w:rFonts w:ascii="Arial" w:hAnsi="Arial"/>
                <w:spacing w:val="-2"/>
                <w:sz w:val="20"/>
              </w:rPr>
              <w:t xml:space="preserve"> </w:t>
            </w:r>
            <w:r>
              <w:rPr>
                <w:rFonts w:ascii="Arial" w:hAnsi="Arial"/>
                <w:sz w:val="20"/>
              </w:rPr>
              <w:t>přesných rozměrech a jednotlivé profese jsou plně zkoordinovány. BIM model obsahuje konkrétní návrh konstrukcí a vnitřního prostředí, prvky obsahují základní technické a geometrické informace.</w:t>
            </w:r>
          </w:p>
          <w:p w14:paraId="51E3471A" w14:textId="77777777" w:rsidR="007458EA" w:rsidRDefault="007458EA">
            <w:pPr>
              <w:pStyle w:val="TableParagraph"/>
              <w:spacing w:before="52"/>
              <w:rPr>
                <w:rFonts w:ascii="Arial"/>
                <w:sz w:val="20"/>
              </w:rPr>
            </w:pPr>
          </w:p>
          <w:p w14:paraId="172B91FC" w14:textId="77777777" w:rsidR="007458EA" w:rsidRDefault="005D06A2">
            <w:pPr>
              <w:pStyle w:val="TableParagraph"/>
              <w:spacing w:line="229" w:lineRule="exact"/>
              <w:ind w:left="68"/>
              <w:jc w:val="both"/>
              <w:rPr>
                <w:rFonts w:ascii="Arial" w:hAnsi="Arial"/>
                <w:sz w:val="20"/>
              </w:rPr>
            </w:pPr>
            <w:proofErr w:type="gramStart"/>
            <w:r>
              <w:rPr>
                <w:rFonts w:ascii="Arial" w:hAnsi="Arial"/>
                <w:sz w:val="20"/>
              </w:rPr>
              <w:t>BIM</w:t>
            </w:r>
            <w:r>
              <w:rPr>
                <w:rFonts w:ascii="Arial" w:hAnsi="Arial"/>
                <w:spacing w:val="48"/>
                <w:sz w:val="20"/>
              </w:rPr>
              <w:t xml:space="preserve">  </w:t>
            </w:r>
            <w:r>
              <w:rPr>
                <w:rFonts w:ascii="Arial" w:hAnsi="Arial"/>
                <w:sz w:val="20"/>
              </w:rPr>
              <w:t>model</w:t>
            </w:r>
            <w:proofErr w:type="gramEnd"/>
            <w:r>
              <w:rPr>
                <w:rFonts w:ascii="Arial" w:hAnsi="Arial"/>
                <w:spacing w:val="46"/>
                <w:sz w:val="20"/>
              </w:rPr>
              <w:t xml:space="preserve">  </w:t>
            </w:r>
            <w:proofErr w:type="gramStart"/>
            <w:r>
              <w:rPr>
                <w:rFonts w:ascii="Arial" w:hAnsi="Arial"/>
                <w:sz w:val="20"/>
              </w:rPr>
              <w:t>je</w:t>
            </w:r>
            <w:r>
              <w:rPr>
                <w:rFonts w:ascii="Arial" w:hAnsi="Arial"/>
                <w:spacing w:val="46"/>
                <w:sz w:val="20"/>
              </w:rPr>
              <w:t xml:space="preserve">  </w:t>
            </w:r>
            <w:r>
              <w:rPr>
                <w:rFonts w:ascii="Arial" w:hAnsi="Arial"/>
                <w:sz w:val="20"/>
              </w:rPr>
              <w:t>vytvořen</w:t>
            </w:r>
            <w:proofErr w:type="gramEnd"/>
            <w:r>
              <w:rPr>
                <w:rFonts w:ascii="Arial" w:hAnsi="Arial"/>
                <w:spacing w:val="48"/>
                <w:sz w:val="20"/>
              </w:rPr>
              <w:t xml:space="preserve">  </w:t>
            </w:r>
            <w:r>
              <w:rPr>
                <w:rFonts w:ascii="Arial" w:hAnsi="Arial"/>
                <w:sz w:val="20"/>
              </w:rPr>
              <w:t>v</w:t>
            </w:r>
            <w:r>
              <w:rPr>
                <w:rFonts w:ascii="Arial" w:hAnsi="Arial"/>
                <w:spacing w:val="2"/>
                <w:sz w:val="20"/>
              </w:rPr>
              <w:t xml:space="preserve"> </w:t>
            </w:r>
            <w:proofErr w:type="gramStart"/>
            <w:r>
              <w:rPr>
                <w:rFonts w:ascii="Arial" w:hAnsi="Arial"/>
                <w:sz w:val="20"/>
              </w:rPr>
              <w:t>podrobnosti</w:t>
            </w:r>
            <w:r>
              <w:rPr>
                <w:rFonts w:ascii="Arial" w:hAnsi="Arial"/>
                <w:spacing w:val="47"/>
                <w:sz w:val="20"/>
              </w:rPr>
              <w:t xml:space="preserve">  </w:t>
            </w:r>
            <w:r>
              <w:rPr>
                <w:rFonts w:ascii="Arial" w:hAnsi="Arial"/>
                <w:spacing w:val="-2"/>
                <w:sz w:val="20"/>
              </w:rPr>
              <w:t>umožňující</w:t>
            </w:r>
            <w:proofErr w:type="gramEnd"/>
          </w:p>
          <w:p w14:paraId="7D8C3EEB" w14:textId="77777777" w:rsidR="007458EA" w:rsidRDefault="005D06A2">
            <w:pPr>
              <w:pStyle w:val="TableParagraph"/>
              <w:spacing w:line="230" w:lineRule="exact"/>
              <w:ind w:left="68" w:right="59"/>
              <w:jc w:val="both"/>
              <w:rPr>
                <w:rFonts w:ascii="Arial" w:hAnsi="Arial"/>
                <w:sz w:val="20"/>
              </w:rPr>
            </w:pPr>
            <w:r>
              <w:rPr>
                <w:rFonts w:ascii="Arial" w:hAnsi="Arial"/>
                <w:sz w:val="20"/>
              </w:rPr>
              <w:t>generování výkresů pro vypracování 2D dokumentace odpovídající výše uvedenému zákonu.</w:t>
            </w:r>
          </w:p>
        </w:tc>
      </w:tr>
    </w:tbl>
    <w:p w14:paraId="02ADC269" w14:textId="77777777" w:rsidR="007458EA" w:rsidRDefault="005D06A2">
      <w:pPr>
        <w:pStyle w:val="Zkladntext"/>
        <w:spacing w:before="216"/>
        <w:rPr>
          <w:rFonts w:ascii="Arial"/>
          <w:sz w:val="20"/>
        </w:rPr>
      </w:pPr>
      <w:r>
        <w:rPr>
          <w:rFonts w:ascii="Arial"/>
          <w:noProof/>
          <w:sz w:val="20"/>
        </w:rPr>
        <mc:AlternateContent>
          <mc:Choice Requires="wps">
            <w:drawing>
              <wp:anchor distT="0" distB="0" distL="0" distR="0" simplePos="0" relativeHeight="487603200" behindDoc="1" locked="0" layoutInCell="1" allowOverlap="1" wp14:anchorId="37AB1445" wp14:editId="39355B6E">
                <wp:simplePos x="0" y="0"/>
                <wp:positionH relativeFrom="page">
                  <wp:posOffset>899464</wp:posOffset>
                </wp:positionH>
                <wp:positionV relativeFrom="paragraph">
                  <wp:posOffset>308356</wp:posOffset>
                </wp:positionV>
                <wp:extent cx="5761990" cy="502920"/>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502920"/>
                        </a:xfrm>
                        <a:prstGeom prst="rect">
                          <a:avLst/>
                        </a:prstGeom>
                        <a:ln w="18288">
                          <a:solidFill>
                            <a:srgbClr val="001F5F"/>
                          </a:solidFill>
                          <a:prstDash val="solid"/>
                        </a:ln>
                      </wps:spPr>
                      <wps:txbx>
                        <w:txbxContent>
                          <w:p w14:paraId="5B204F68" w14:textId="77777777" w:rsidR="007458EA" w:rsidRDefault="005D06A2">
                            <w:pPr>
                              <w:spacing w:before="119"/>
                              <w:ind w:left="40" w:right="99" w:firstLine="21"/>
                              <w:rPr>
                                <w:rFonts w:ascii="Arial" w:hAnsi="Arial"/>
                                <w:b/>
                                <w:sz w:val="20"/>
                              </w:rPr>
                            </w:pPr>
                            <w:r>
                              <w:rPr>
                                <w:rFonts w:ascii="Arial" w:hAnsi="Arial"/>
                                <w:b/>
                                <w:color w:val="001F5F"/>
                                <w:sz w:val="20"/>
                              </w:rPr>
                              <w:t>Dodavatel</w:t>
                            </w:r>
                            <w:r>
                              <w:rPr>
                                <w:rFonts w:ascii="Arial" w:hAnsi="Arial"/>
                                <w:b/>
                                <w:color w:val="001F5F"/>
                                <w:spacing w:val="76"/>
                                <w:sz w:val="20"/>
                              </w:rPr>
                              <w:t xml:space="preserve"> </w:t>
                            </w:r>
                            <w:r>
                              <w:rPr>
                                <w:rFonts w:ascii="Arial" w:hAnsi="Arial"/>
                                <w:b/>
                                <w:color w:val="001F5F"/>
                                <w:sz w:val="20"/>
                              </w:rPr>
                              <w:t>v</w:t>
                            </w:r>
                            <w:r>
                              <w:rPr>
                                <w:rFonts w:ascii="Arial" w:hAnsi="Arial"/>
                                <w:b/>
                                <w:color w:val="001F5F"/>
                                <w:spacing w:val="-3"/>
                                <w:sz w:val="20"/>
                              </w:rPr>
                              <w:t xml:space="preserve"> </w:t>
                            </w:r>
                            <w:r>
                              <w:rPr>
                                <w:rFonts w:ascii="Arial" w:hAnsi="Arial"/>
                                <w:b/>
                                <w:color w:val="001F5F"/>
                                <w:sz w:val="20"/>
                              </w:rPr>
                              <w:t>BEP</w:t>
                            </w:r>
                            <w:r>
                              <w:rPr>
                                <w:rFonts w:ascii="Arial" w:hAnsi="Arial"/>
                                <w:b/>
                                <w:color w:val="001F5F"/>
                                <w:spacing w:val="73"/>
                                <w:sz w:val="20"/>
                              </w:rPr>
                              <w:t xml:space="preserve"> </w:t>
                            </w:r>
                            <w:r>
                              <w:rPr>
                                <w:rFonts w:ascii="Arial" w:hAnsi="Arial"/>
                                <w:b/>
                                <w:color w:val="001F5F"/>
                                <w:sz w:val="20"/>
                              </w:rPr>
                              <w:t>stanoví,</w:t>
                            </w:r>
                            <w:r>
                              <w:rPr>
                                <w:rFonts w:ascii="Arial" w:hAnsi="Arial"/>
                                <w:b/>
                                <w:color w:val="001F5F"/>
                                <w:spacing w:val="73"/>
                                <w:sz w:val="20"/>
                              </w:rPr>
                              <w:t xml:space="preserve"> </w:t>
                            </w:r>
                            <w:r>
                              <w:rPr>
                                <w:rFonts w:ascii="Arial" w:hAnsi="Arial"/>
                                <w:b/>
                                <w:color w:val="001F5F"/>
                                <w:sz w:val="20"/>
                              </w:rPr>
                              <w:t>jakým</w:t>
                            </w:r>
                            <w:r>
                              <w:rPr>
                                <w:rFonts w:ascii="Arial" w:hAnsi="Arial"/>
                                <w:b/>
                                <w:color w:val="001F5F"/>
                                <w:spacing w:val="79"/>
                                <w:sz w:val="20"/>
                              </w:rPr>
                              <w:t xml:space="preserve"> </w:t>
                            </w:r>
                            <w:r>
                              <w:rPr>
                                <w:rFonts w:ascii="Arial" w:hAnsi="Arial"/>
                                <w:b/>
                                <w:color w:val="001F5F"/>
                                <w:sz w:val="20"/>
                              </w:rPr>
                              <w:t>konkrétním</w:t>
                            </w:r>
                            <w:r>
                              <w:rPr>
                                <w:rFonts w:ascii="Arial" w:hAnsi="Arial"/>
                                <w:b/>
                                <w:color w:val="001F5F"/>
                                <w:spacing w:val="75"/>
                                <w:sz w:val="20"/>
                              </w:rPr>
                              <w:t xml:space="preserve"> </w:t>
                            </w:r>
                            <w:r>
                              <w:rPr>
                                <w:rFonts w:ascii="Arial" w:hAnsi="Arial"/>
                                <w:b/>
                                <w:color w:val="001F5F"/>
                                <w:sz w:val="20"/>
                              </w:rPr>
                              <w:t>způsobem</w:t>
                            </w:r>
                            <w:r>
                              <w:rPr>
                                <w:rFonts w:ascii="Arial" w:hAnsi="Arial"/>
                                <w:b/>
                                <w:color w:val="001F5F"/>
                                <w:spacing w:val="74"/>
                                <w:sz w:val="20"/>
                              </w:rPr>
                              <w:t xml:space="preserve"> </w:t>
                            </w:r>
                            <w:r>
                              <w:rPr>
                                <w:rFonts w:ascii="Arial" w:hAnsi="Arial"/>
                                <w:b/>
                                <w:color w:val="001F5F"/>
                                <w:sz w:val="20"/>
                              </w:rPr>
                              <w:t>budou</w:t>
                            </w:r>
                            <w:r>
                              <w:rPr>
                                <w:rFonts w:ascii="Arial" w:hAnsi="Arial"/>
                                <w:b/>
                                <w:color w:val="001F5F"/>
                                <w:spacing w:val="74"/>
                                <w:sz w:val="20"/>
                              </w:rPr>
                              <w:t xml:space="preserve"> </w:t>
                            </w:r>
                            <w:r>
                              <w:rPr>
                                <w:rFonts w:ascii="Arial" w:hAnsi="Arial"/>
                                <w:b/>
                                <w:color w:val="001F5F"/>
                                <w:sz w:val="20"/>
                              </w:rPr>
                              <w:t>naplněny</w:t>
                            </w:r>
                            <w:r>
                              <w:rPr>
                                <w:rFonts w:ascii="Arial" w:hAnsi="Arial"/>
                                <w:b/>
                                <w:color w:val="001F5F"/>
                                <w:spacing w:val="73"/>
                                <w:sz w:val="20"/>
                              </w:rPr>
                              <w:t xml:space="preserve"> </w:t>
                            </w:r>
                            <w:r>
                              <w:rPr>
                                <w:rFonts w:ascii="Arial" w:hAnsi="Arial"/>
                                <w:b/>
                                <w:color w:val="001F5F"/>
                                <w:sz w:val="20"/>
                              </w:rPr>
                              <w:t>výše</w:t>
                            </w:r>
                            <w:r>
                              <w:rPr>
                                <w:rFonts w:ascii="Arial" w:hAnsi="Arial"/>
                                <w:b/>
                                <w:color w:val="001F5F"/>
                                <w:spacing w:val="73"/>
                                <w:sz w:val="20"/>
                              </w:rPr>
                              <w:t xml:space="preserve"> </w:t>
                            </w:r>
                            <w:r>
                              <w:rPr>
                                <w:rFonts w:ascii="Arial" w:hAnsi="Arial"/>
                                <w:b/>
                                <w:color w:val="001F5F"/>
                                <w:sz w:val="20"/>
                              </w:rPr>
                              <w:t>uvedené jednotlivé požadavky.</w:t>
                            </w:r>
                          </w:p>
                        </w:txbxContent>
                      </wps:txbx>
                      <wps:bodyPr wrap="square" lIns="0" tIns="0" rIns="0" bIns="0" rtlCol="0">
                        <a:noAutofit/>
                      </wps:bodyPr>
                    </wps:wsp>
                  </a:graphicData>
                </a:graphic>
              </wp:anchor>
            </w:drawing>
          </mc:Choice>
          <mc:Fallback>
            <w:pict>
              <v:shape w14:anchorId="37AB1445" id="Textbox 86" o:spid="_x0000_s1030" type="#_x0000_t202" style="position:absolute;margin-left:70.8pt;margin-top:24.3pt;width:453.7pt;height:39.6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" filled="f" strokecolor="#001f5f" strokeweight="1.44pt">
                <v:path arrowok="t"/>
                <v:textbox inset="0,0,0,0">
                  <w:txbxContent>
                    <w:p w14:paraId="5B204F68" w14:textId="77777777" w:rsidR="007458EA" w:rsidRDefault="005D06A2">
                      <w:pPr>
                        <w:spacing w:before="119"/>
                        <w:ind w:left="40" w:right="99" w:firstLine="21"/>
                        <w:rPr>
                          <w:rFonts w:ascii="Arial" w:hAnsi="Arial"/>
                          <w:b/>
                          <w:sz w:val="20"/>
                        </w:rPr>
                      </w:pPr>
                      <w:r>
                        <w:rPr>
                          <w:rFonts w:ascii="Arial" w:hAnsi="Arial"/>
                          <w:b/>
                          <w:color w:val="001F5F"/>
                          <w:sz w:val="20"/>
                        </w:rPr>
                        <w:t>Dodavatel</w:t>
                      </w:r>
                      <w:r>
                        <w:rPr>
                          <w:rFonts w:ascii="Arial" w:hAnsi="Arial"/>
                          <w:b/>
                          <w:color w:val="001F5F"/>
                          <w:spacing w:val="76"/>
                          <w:sz w:val="20"/>
                        </w:rPr>
                        <w:t xml:space="preserve"> </w:t>
                      </w:r>
                      <w:r>
                        <w:rPr>
                          <w:rFonts w:ascii="Arial" w:hAnsi="Arial"/>
                          <w:b/>
                          <w:color w:val="001F5F"/>
                          <w:sz w:val="20"/>
                        </w:rPr>
                        <w:t>v</w:t>
                      </w:r>
                      <w:r>
                        <w:rPr>
                          <w:rFonts w:ascii="Arial" w:hAnsi="Arial"/>
                          <w:b/>
                          <w:color w:val="001F5F"/>
                          <w:spacing w:val="-3"/>
                          <w:sz w:val="20"/>
                        </w:rPr>
                        <w:t xml:space="preserve"> </w:t>
                      </w:r>
                      <w:r>
                        <w:rPr>
                          <w:rFonts w:ascii="Arial" w:hAnsi="Arial"/>
                          <w:b/>
                          <w:color w:val="001F5F"/>
                          <w:sz w:val="20"/>
                        </w:rPr>
                        <w:t>BEP</w:t>
                      </w:r>
                      <w:r>
                        <w:rPr>
                          <w:rFonts w:ascii="Arial" w:hAnsi="Arial"/>
                          <w:b/>
                          <w:color w:val="001F5F"/>
                          <w:spacing w:val="73"/>
                          <w:sz w:val="20"/>
                        </w:rPr>
                        <w:t xml:space="preserve"> </w:t>
                      </w:r>
                      <w:r>
                        <w:rPr>
                          <w:rFonts w:ascii="Arial" w:hAnsi="Arial"/>
                          <w:b/>
                          <w:color w:val="001F5F"/>
                          <w:sz w:val="20"/>
                        </w:rPr>
                        <w:t>stanoví,</w:t>
                      </w:r>
                      <w:r>
                        <w:rPr>
                          <w:rFonts w:ascii="Arial" w:hAnsi="Arial"/>
                          <w:b/>
                          <w:color w:val="001F5F"/>
                          <w:spacing w:val="73"/>
                          <w:sz w:val="20"/>
                        </w:rPr>
                        <w:t xml:space="preserve"> </w:t>
                      </w:r>
                      <w:r>
                        <w:rPr>
                          <w:rFonts w:ascii="Arial" w:hAnsi="Arial"/>
                          <w:b/>
                          <w:color w:val="001F5F"/>
                          <w:sz w:val="20"/>
                        </w:rPr>
                        <w:t>jakým</w:t>
                      </w:r>
                      <w:r>
                        <w:rPr>
                          <w:rFonts w:ascii="Arial" w:hAnsi="Arial"/>
                          <w:b/>
                          <w:color w:val="001F5F"/>
                          <w:spacing w:val="79"/>
                          <w:sz w:val="20"/>
                        </w:rPr>
                        <w:t xml:space="preserve"> </w:t>
                      </w:r>
                      <w:r>
                        <w:rPr>
                          <w:rFonts w:ascii="Arial" w:hAnsi="Arial"/>
                          <w:b/>
                          <w:color w:val="001F5F"/>
                          <w:sz w:val="20"/>
                        </w:rPr>
                        <w:t>konkrétním</w:t>
                      </w:r>
                      <w:r>
                        <w:rPr>
                          <w:rFonts w:ascii="Arial" w:hAnsi="Arial"/>
                          <w:b/>
                          <w:color w:val="001F5F"/>
                          <w:spacing w:val="75"/>
                          <w:sz w:val="20"/>
                        </w:rPr>
                        <w:t xml:space="preserve"> </w:t>
                      </w:r>
                      <w:r>
                        <w:rPr>
                          <w:rFonts w:ascii="Arial" w:hAnsi="Arial"/>
                          <w:b/>
                          <w:color w:val="001F5F"/>
                          <w:sz w:val="20"/>
                        </w:rPr>
                        <w:t>způsobem</w:t>
                      </w:r>
                      <w:r>
                        <w:rPr>
                          <w:rFonts w:ascii="Arial" w:hAnsi="Arial"/>
                          <w:b/>
                          <w:color w:val="001F5F"/>
                          <w:spacing w:val="74"/>
                          <w:sz w:val="20"/>
                        </w:rPr>
                        <w:t xml:space="preserve"> </w:t>
                      </w:r>
                      <w:r>
                        <w:rPr>
                          <w:rFonts w:ascii="Arial" w:hAnsi="Arial"/>
                          <w:b/>
                          <w:color w:val="001F5F"/>
                          <w:sz w:val="20"/>
                        </w:rPr>
                        <w:t>budou</w:t>
                      </w:r>
                      <w:r>
                        <w:rPr>
                          <w:rFonts w:ascii="Arial" w:hAnsi="Arial"/>
                          <w:b/>
                          <w:color w:val="001F5F"/>
                          <w:spacing w:val="74"/>
                          <w:sz w:val="20"/>
                        </w:rPr>
                        <w:t xml:space="preserve"> </w:t>
                      </w:r>
                      <w:r>
                        <w:rPr>
                          <w:rFonts w:ascii="Arial" w:hAnsi="Arial"/>
                          <w:b/>
                          <w:color w:val="001F5F"/>
                          <w:sz w:val="20"/>
                        </w:rPr>
                        <w:t>naplněny</w:t>
                      </w:r>
                      <w:r>
                        <w:rPr>
                          <w:rFonts w:ascii="Arial" w:hAnsi="Arial"/>
                          <w:b/>
                          <w:color w:val="001F5F"/>
                          <w:spacing w:val="73"/>
                          <w:sz w:val="20"/>
                        </w:rPr>
                        <w:t xml:space="preserve"> </w:t>
                      </w:r>
                      <w:r>
                        <w:rPr>
                          <w:rFonts w:ascii="Arial" w:hAnsi="Arial"/>
                          <w:b/>
                          <w:color w:val="001F5F"/>
                          <w:sz w:val="20"/>
                        </w:rPr>
                        <w:t>výše</w:t>
                      </w:r>
                      <w:r>
                        <w:rPr>
                          <w:rFonts w:ascii="Arial" w:hAnsi="Arial"/>
                          <w:b/>
                          <w:color w:val="001F5F"/>
                          <w:spacing w:val="73"/>
                          <w:sz w:val="20"/>
                        </w:rPr>
                        <w:t xml:space="preserve"> </w:t>
                      </w:r>
                      <w:r>
                        <w:rPr>
                          <w:rFonts w:ascii="Arial" w:hAnsi="Arial"/>
                          <w:b/>
                          <w:color w:val="001F5F"/>
                          <w:sz w:val="20"/>
                        </w:rPr>
                        <w:t>uvedené jednotlivé požadavky.</w:t>
                      </w:r>
                    </w:p>
                  </w:txbxContent>
                </v:textbox>
                <w10:wrap type="topAndBottom" anchorx="page"/>
              </v:shape>
            </w:pict>
          </mc:Fallback>
        </mc:AlternateContent>
      </w:r>
    </w:p>
    <w:p w14:paraId="5F07F861" w14:textId="77777777" w:rsidR="007458EA" w:rsidRDefault="007458EA">
      <w:pPr>
        <w:pStyle w:val="Zkladntext"/>
        <w:spacing w:before="202"/>
        <w:rPr>
          <w:rFonts w:ascii="Arial"/>
          <w:sz w:val="24"/>
        </w:rPr>
      </w:pPr>
    </w:p>
    <w:p w14:paraId="4FD090F5"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603712" behindDoc="1" locked="0" layoutInCell="1" allowOverlap="1" wp14:anchorId="4F0165EC" wp14:editId="03AFFC35">
                <wp:simplePos x="0" y="0"/>
                <wp:positionH relativeFrom="page">
                  <wp:posOffset>881176</wp:posOffset>
                </wp:positionH>
                <wp:positionV relativeFrom="paragraph">
                  <wp:posOffset>201182</wp:posOffset>
                </wp:positionV>
                <wp:extent cx="5798185" cy="635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11F34E" id="Graphic 87" o:spid="_x0000_s1026" style="position:absolute;margin-left:69.4pt;margin-top:15.85pt;width:456.55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jQAztd4AAAAKAQAADwAAAGRycy9kb3ducmV2LnhtbEyPwU7D&#10;MBBE70j8g7VIXBB10oq0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KQ4He8hAgAAvQQAAA4AAAAAAAAAAAAAAAAALgIAAGRycy9lMm9Eb2MueG1s&#10;UEsBAi0AFAAGAAgAAAAhAI0AM7XeAAAACgEAAA8AAAAAAAAAAAAAAAAAewQAAGRycy9kb3ducmV2&#10;LnhtbFBLBQYAAAAABAAEAPMAAACGBQAAAAA=&#10;" path="m5798184,l,,,6096r5798184,l5798184,xe" fillcolor="black" stroked="f">
                <v:path arrowok="t"/>
                <w10:wrap type="topAndBottom" anchorx="page"/>
              </v:shape>
            </w:pict>
          </mc:Fallback>
        </mc:AlternateContent>
      </w:r>
      <w:bookmarkStart w:id="98" w:name="_bookmark98"/>
      <w:bookmarkEnd w:id="98"/>
      <w:r>
        <w:t>Negrafická</w:t>
      </w:r>
      <w:r>
        <w:rPr>
          <w:spacing w:val="-9"/>
        </w:rPr>
        <w:t xml:space="preserve"> </w:t>
      </w:r>
      <w:r>
        <w:rPr>
          <w:spacing w:val="-2"/>
        </w:rPr>
        <w:t>podrobnost</w:t>
      </w:r>
    </w:p>
    <w:p w14:paraId="0F55F12E" w14:textId="77777777" w:rsidR="007458EA" w:rsidRDefault="005D06A2">
      <w:pPr>
        <w:spacing w:before="122" w:line="259" w:lineRule="auto"/>
        <w:ind w:left="141" w:right="427"/>
        <w:jc w:val="both"/>
        <w:rPr>
          <w:rFonts w:ascii="Arial" w:hAnsi="Arial"/>
          <w:sz w:val="20"/>
        </w:rPr>
      </w:pPr>
      <w:r>
        <w:rPr>
          <w:rFonts w:ascii="Arial" w:hAnsi="Arial"/>
          <w:sz w:val="20"/>
        </w:rPr>
        <w:t>Negrafická, tedy informační podrobnost bude vycházet z</w:t>
      </w:r>
      <w:r>
        <w:rPr>
          <w:rFonts w:ascii="Arial" w:hAnsi="Arial"/>
          <w:spacing w:val="-3"/>
          <w:sz w:val="20"/>
        </w:rPr>
        <w:t xml:space="preserve"> </w:t>
      </w:r>
      <w:r>
        <w:rPr>
          <w:rFonts w:ascii="Arial" w:hAnsi="Arial"/>
          <w:sz w:val="20"/>
        </w:rPr>
        <w:t xml:space="preserve">Datového standardu stavebnictví vydaného Agenturou ČAS (DSS ČAS) a potřeb Zadavatele. Aktuální datový standard agentury ČAS je dostupný na stránkách </w:t>
      </w:r>
      <w:hyperlink r:id="rId54">
        <w:r>
          <w:rPr>
            <w:rFonts w:ascii="Arial" w:hAnsi="Arial"/>
            <w:color w:val="0462C1"/>
            <w:sz w:val="20"/>
            <w:u w:val="single" w:color="0462C1"/>
          </w:rPr>
          <w:t>dss.koncepcebim.cz</w:t>
        </w:r>
        <w:r>
          <w:rPr>
            <w:rFonts w:ascii="Arial" w:hAnsi="Arial"/>
            <w:sz w:val="20"/>
          </w:rPr>
          <w:t>.</w:t>
        </w:r>
      </w:hyperlink>
      <w:r>
        <w:rPr>
          <w:rFonts w:ascii="Arial" w:hAnsi="Arial"/>
          <w:sz w:val="20"/>
        </w:rPr>
        <w:t xml:space="preserve"> Potřeby Zadavatele z hlediska informační podrobnosti jsou stanoveny v příloze 1.</w:t>
      </w:r>
    </w:p>
    <w:p w14:paraId="6F1233F2" w14:textId="77777777" w:rsidR="007458EA" w:rsidRDefault="005D06A2">
      <w:pPr>
        <w:spacing w:before="158" w:line="259" w:lineRule="auto"/>
        <w:ind w:left="141" w:right="422"/>
        <w:jc w:val="both"/>
        <w:rPr>
          <w:rFonts w:ascii="Arial" w:hAnsi="Arial"/>
          <w:sz w:val="20"/>
        </w:rPr>
      </w:pPr>
      <w:r>
        <w:rPr>
          <w:rFonts w:ascii="Arial" w:hAnsi="Arial"/>
          <w:sz w:val="20"/>
        </w:rPr>
        <w:t xml:space="preserve">Minimální negrafická podrobnost BIM modelu je tedy daná aktuálním </w:t>
      </w:r>
      <w:r>
        <w:rPr>
          <w:rFonts w:ascii="Arial" w:hAnsi="Arial"/>
          <w:b/>
          <w:sz w:val="20"/>
        </w:rPr>
        <w:t xml:space="preserve">DSS ČAS a přílohou č. 1. </w:t>
      </w:r>
      <w:r>
        <w:rPr>
          <w:rFonts w:ascii="Arial" w:hAnsi="Arial"/>
          <w:sz w:val="20"/>
        </w:rPr>
        <w:t>Součástí</w:t>
      </w:r>
      <w:r>
        <w:rPr>
          <w:rFonts w:ascii="Arial" w:hAnsi="Arial"/>
          <w:spacing w:val="-6"/>
          <w:sz w:val="20"/>
        </w:rPr>
        <w:t xml:space="preserve"> </w:t>
      </w:r>
      <w:r>
        <w:rPr>
          <w:rFonts w:ascii="Arial" w:hAnsi="Arial"/>
          <w:sz w:val="20"/>
        </w:rPr>
        <w:t>zadávací</w:t>
      </w:r>
      <w:r>
        <w:rPr>
          <w:rFonts w:ascii="Arial" w:hAnsi="Arial"/>
          <w:spacing w:val="-8"/>
          <w:sz w:val="20"/>
        </w:rPr>
        <w:t xml:space="preserve"> </w:t>
      </w:r>
      <w:r>
        <w:rPr>
          <w:rFonts w:ascii="Arial" w:hAnsi="Arial"/>
          <w:sz w:val="20"/>
        </w:rPr>
        <w:t>dokumentace</w:t>
      </w:r>
      <w:r>
        <w:rPr>
          <w:rFonts w:ascii="Arial" w:hAnsi="Arial"/>
          <w:spacing w:val="-8"/>
          <w:sz w:val="20"/>
        </w:rPr>
        <w:t xml:space="preserve"> </w:t>
      </w:r>
      <w:r>
        <w:rPr>
          <w:rFonts w:ascii="Arial" w:hAnsi="Arial"/>
          <w:sz w:val="20"/>
        </w:rPr>
        <w:t>je</w:t>
      </w:r>
      <w:r>
        <w:rPr>
          <w:rFonts w:ascii="Arial" w:hAnsi="Arial"/>
          <w:spacing w:val="-6"/>
          <w:sz w:val="20"/>
        </w:rPr>
        <w:t xml:space="preserve"> </w:t>
      </w:r>
      <w:r>
        <w:rPr>
          <w:rFonts w:ascii="Arial" w:hAnsi="Arial"/>
          <w:sz w:val="20"/>
        </w:rPr>
        <w:t>pouze</w:t>
      </w:r>
      <w:r>
        <w:rPr>
          <w:rFonts w:ascii="Arial" w:hAnsi="Arial"/>
          <w:spacing w:val="-6"/>
          <w:sz w:val="20"/>
        </w:rPr>
        <w:t xml:space="preserve"> </w:t>
      </w:r>
      <w:r>
        <w:rPr>
          <w:rFonts w:ascii="Arial" w:hAnsi="Arial"/>
          <w:sz w:val="20"/>
        </w:rPr>
        <w:t>příklad</w:t>
      </w:r>
      <w:r>
        <w:rPr>
          <w:rFonts w:ascii="Arial" w:hAnsi="Arial"/>
          <w:spacing w:val="-6"/>
          <w:sz w:val="20"/>
        </w:rPr>
        <w:t xml:space="preserve"> </w:t>
      </w:r>
      <w:r>
        <w:rPr>
          <w:rFonts w:ascii="Arial" w:hAnsi="Arial"/>
          <w:sz w:val="20"/>
        </w:rPr>
        <w:t>datového</w:t>
      </w:r>
      <w:r>
        <w:rPr>
          <w:rFonts w:ascii="Arial" w:hAnsi="Arial"/>
          <w:spacing w:val="-8"/>
          <w:sz w:val="20"/>
        </w:rPr>
        <w:t xml:space="preserve"> </w:t>
      </w:r>
      <w:r>
        <w:rPr>
          <w:rFonts w:ascii="Arial" w:hAnsi="Arial"/>
          <w:sz w:val="20"/>
        </w:rPr>
        <w:t>standardu</w:t>
      </w:r>
      <w:r>
        <w:rPr>
          <w:rFonts w:ascii="Arial" w:hAnsi="Arial"/>
          <w:spacing w:val="-6"/>
          <w:sz w:val="20"/>
        </w:rPr>
        <w:t xml:space="preserve"> </w:t>
      </w:r>
      <w:r>
        <w:rPr>
          <w:rFonts w:ascii="Arial" w:hAnsi="Arial"/>
          <w:sz w:val="20"/>
        </w:rPr>
        <w:t>ze</w:t>
      </w:r>
      <w:r>
        <w:rPr>
          <w:rFonts w:ascii="Arial" w:hAnsi="Arial"/>
          <w:spacing w:val="-8"/>
          <w:sz w:val="20"/>
        </w:rPr>
        <w:t xml:space="preserve"> </w:t>
      </w:r>
      <w:r>
        <w:rPr>
          <w:rFonts w:ascii="Arial" w:hAnsi="Arial"/>
          <w:sz w:val="20"/>
        </w:rPr>
        <w:t>strany</w:t>
      </w:r>
      <w:r>
        <w:rPr>
          <w:rFonts w:ascii="Arial" w:hAnsi="Arial"/>
          <w:spacing w:val="-5"/>
          <w:sz w:val="20"/>
        </w:rPr>
        <w:t xml:space="preserve"> </w:t>
      </w:r>
      <w:r>
        <w:rPr>
          <w:rFonts w:ascii="Arial" w:hAnsi="Arial"/>
          <w:sz w:val="20"/>
        </w:rPr>
        <w:t>zadavatele,</w:t>
      </w:r>
      <w:r>
        <w:rPr>
          <w:rFonts w:ascii="Arial" w:hAnsi="Arial"/>
          <w:spacing w:val="-8"/>
          <w:sz w:val="20"/>
        </w:rPr>
        <w:t xml:space="preserve"> </w:t>
      </w:r>
      <w:r>
        <w:rPr>
          <w:rFonts w:ascii="Arial" w:hAnsi="Arial"/>
          <w:sz w:val="20"/>
        </w:rPr>
        <w:t>který</w:t>
      </w:r>
      <w:r>
        <w:rPr>
          <w:rFonts w:ascii="Arial" w:hAnsi="Arial"/>
          <w:spacing w:val="-5"/>
          <w:sz w:val="20"/>
        </w:rPr>
        <w:t xml:space="preserve"> </w:t>
      </w:r>
      <w:r>
        <w:rPr>
          <w:rFonts w:ascii="Arial" w:hAnsi="Arial"/>
          <w:sz w:val="20"/>
        </w:rPr>
        <w:t>bude v průběhu projektu / výběrového řízení upřesněn.</w:t>
      </w:r>
    </w:p>
    <w:p w14:paraId="285FBAA2" w14:textId="77777777" w:rsidR="007458EA" w:rsidRDefault="005D06A2">
      <w:pPr>
        <w:pStyle w:val="Nadpis3"/>
        <w:numPr>
          <w:ilvl w:val="2"/>
          <w:numId w:val="18"/>
        </w:numPr>
        <w:tabs>
          <w:tab w:val="left" w:pos="861"/>
        </w:tabs>
        <w:spacing w:before="163"/>
        <w:rPr>
          <w:rFonts w:ascii="Arial" w:hAnsi="Arial"/>
        </w:rPr>
      </w:pPr>
      <w:bookmarkStart w:id="99" w:name="_bookmark99"/>
      <w:bookmarkEnd w:id="99"/>
      <w:r>
        <w:rPr>
          <w:rFonts w:ascii="Arial" w:hAnsi="Arial"/>
          <w:spacing w:val="-2"/>
          <w:u w:val="single"/>
        </w:rPr>
        <w:t>Číselníky</w:t>
      </w:r>
    </w:p>
    <w:p w14:paraId="7B87AC18" w14:textId="77777777" w:rsidR="007458EA" w:rsidRDefault="005D06A2">
      <w:pPr>
        <w:spacing w:before="137" w:line="256" w:lineRule="auto"/>
        <w:ind w:left="141" w:right="430"/>
        <w:jc w:val="both"/>
        <w:rPr>
          <w:rFonts w:ascii="Arial" w:hAnsi="Arial"/>
          <w:sz w:val="20"/>
        </w:rPr>
      </w:pPr>
      <w:r>
        <w:rPr>
          <w:rFonts w:ascii="Arial" w:hAnsi="Arial"/>
          <w:sz w:val="20"/>
        </w:rPr>
        <w:t>Některé parametry v</w:t>
      </w:r>
      <w:r>
        <w:rPr>
          <w:rFonts w:ascii="Arial" w:hAnsi="Arial"/>
          <w:spacing w:val="-1"/>
          <w:sz w:val="20"/>
        </w:rPr>
        <w:t xml:space="preserve"> </w:t>
      </w:r>
      <w:r>
        <w:rPr>
          <w:rFonts w:ascii="Arial" w:hAnsi="Arial"/>
          <w:sz w:val="20"/>
        </w:rPr>
        <w:t>příloze 1 mohou nabývat pouze předem stanovených hodnot. Seznamy těchto hodnot se nazývají Číselníky a jsou součástí přílohy 1. U parametrů, kde je požadavek na použití číselníku, je název konkrétního číselníku uveden u daného parametru ve sloupci „Číselník“.</w:t>
      </w:r>
    </w:p>
    <w:p w14:paraId="1EE20D5B" w14:textId="77777777" w:rsidR="007458EA" w:rsidRDefault="005D06A2">
      <w:pPr>
        <w:spacing w:before="168"/>
        <w:ind w:left="141"/>
        <w:jc w:val="both"/>
        <w:rPr>
          <w:rFonts w:ascii="Arial" w:hAnsi="Arial"/>
          <w:sz w:val="20"/>
        </w:rPr>
      </w:pPr>
      <w:r>
        <w:rPr>
          <w:rFonts w:ascii="Arial" w:hAnsi="Arial"/>
          <w:sz w:val="20"/>
        </w:rPr>
        <w:t>Číselníky</w:t>
      </w:r>
      <w:r>
        <w:rPr>
          <w:rFonts w:ascii="Arial" w:hAnsi="Arial"/>
          <w:spacing w:val="-8"/>
          <w:sz w:val="20"/>
        </w:rPr>
        <w:t xml:space="preserve"> </w:t>
      </w:r>
      <w:r>
        <w:rPr>
          <w:rFonts w:ascii="Arial" w:hAnsi="Arial"/>
          <w:sz w:val="20"/>
        </w:rPr>
        <w:t>budou</w:t>
      </w:r>
      <w:r>
        <w:rPr>
          <w:rFonts w:ascii="Arial" w:hAnsi="Arial"/>
          <w:spacing w:val="-8"/>
          <w:sz w:val="20"/>
        </w:rPr>
        <w:t xml:space="preserve"> </w:t>
      </w:r>
      <w:r>
        <w:rPr>
          <w:rFonts w:ascii="Arial" w:hAnsi="Arial"/>
          <w:sz w:val="20"/>
        </w:rPr>
        <w:t>doplněny</w:t>
      </w:r>
      <w:r>
        <w:rPr>
          <w:rFonts w:ascii="Arial" w:hAnsi="Arial"/>
          <w:spacing w:val="-6"/>
          <w:sz w:val="20"/>
        </w:rPr>
        <w:t xml:space="preserve"> </w:t>
      </w:r>
      <w:r>
        <w:rPr>
          <w:rFonts w:ascii="Arial" w:hAnsi="Arial"/>
          <w:sz w:val="20"/>
        </w:rPr>
        <w:t>do</w:t>
      </w:r>
      <w:r>
        <w:rPr>
          <w:rFonts w:ascii="Arial" w:hAnsi="Arial"/>
          <w:spacing w:val="-9"/>
          <w:sz w:val="20"/>
        </w:rPr>
        <w:t xml:space="preserve"> </w:t>
      </w:r>
      <w:r>
        <w:rPr>
          <w:rFonts w:ascii="Arial" w:hAnsi="Arial"/>
          <w:sz w:val="20"/>
        </w:rPr>
        <w:t>datového</w:t>
      </w:r>
      <w:r>
        <w:rPr>
          <w:rFonts w:ascii="Arial" w:hAnsi="Arial"/>
          <w:spacing w:val="-8"/>
          <w:sz w:val="20"/>
        </w:rPr>
        <w:t xml:space="preserve"> </w:t>
      </w:r>
      <w:r>
        <w:rPr>
          <w:rFonts w:ascii="Arial" w:hAnsi="Arial"/>
          <w:sz w:val="20"/>
        </w:rPr>
        <w:t>standardu</w:t>
      </w:r>
      <w:r>
        <w:rPr>
          <w:rFonts w:ascii="Arial" w:hAnsi="Arial"/>
          <w:spacing w:val="-8"/>
          <w:sz w:val="20"/>
        </w:rPr>
        <w:t xml:space="preserve"> </w:t>
      </w:r>
      <w:r>
        <w:rPr>
          <w:rFonts w:ascii="Arial" w:hAnsi="Arial"/>
          <w:sz w:val="20"/>
        </w:rPr>
        <w:t>v</w:t>
      </w:r>
      <w:r>
        <w:rPr>
          <w:rFonts w:ascii="Arial" w:hAnsi="Arial"/>
          <w:spacing w:val="-4"/>
          <w:sz w:val="20"/>
        </w:rPr>
        <w:t xml:space="preserve"> </w:t>
      </w:r>
      <w:r>
        <w:rPr>
          <w:rFonts w:ascii="Arial" w:hAnsi="Arial"/>
          <w:sz w:val="20"/>
        </w:rPr>
        <w:t>průběhu</w:t>
      </w:r>
      <w:r>
        <w:rPr>
          <w:rFonts w:ascii="Arial" w:hAnsi="Arial"/>
          <w:spacing w:val="-8"/>
          <w:sz w:val="20"/>
        </w:rPr>
        <w:t xml:space="preserve"> </w:t>
      </w:r>
      <w:r>
        <w:rPr>
          <w:rFonts w:ascii="Arial" w:hAnsi="Arial"/>
          <w:spacing w:val="-2"/>
          <w:sz w:val="20"/>
        </w:rPr>
        <w:t>projektu.</w:t>
      </w:r>
    </w:p>
    <w:p w14:paraId="6127209E" w14:textId="77777777" w:rsidR="007458EA" w:rsidRDefault="005D06A2">
      <w:pPr>
        <w:pStyle w:val="Zkladntext"/>
        <w:spacing w:before="4"/>
        <w:rPr>
          <w:rFonts w:ascii="Arial"/>
          <w:sz w:val="13"/>
        </w:rPr>
      </w:pPr>
      <w:r>
        <w:rPr>
          <w:rFonts w:ascii="Arial"/>
          <w:noProof/>
          <w:sz w:val="13"/>
        </w:rPr>
        <mc:AlternateContent>
          <mc:Choice Requires="wps">
            <w:drawing>
              <wp:anchor distT="0" distB="0" distL="0" distR="0" simplePos="0" relativeHeight="487604224" behindDoc="1" locked="0" layoutInCell="1" allowOverlap="1" wp14:anchorId="116B3F32" wp14:editId="5A640EA5">
                <wp:simplePos x="0" y="0"/>
                <wp:positionH relativeFrom="page">
                  <wp:posOffset>908608</wp:posOffset>
                </wp:positionH>
                <wp:positionV relativeFrom="paragraph">
                  <wp:posOffset>122397</wp:posOffset>
                </wp:positionV>
                <wp:extent cx="5743575" cy="35560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55600"/>
                        </a:xfrm>
                        <a:prstGeom prst="rect">
                          <a:avLst/>
                        </a:prstGeom>
                        <a:ln w="18288">
                          <a:solidFill>
                            <a:srgbClr val="001F5F"/>
                          </a:solidFill>
                          <a:prstDash val="solid"/>
                        </a:ln>
                      </wps:spPr>
                      <wps:txbx>
                        <w:txbxContent>
                          <w:p w14:paraId="03BB29EA" w14:textId="77777777" w:rsidR="007458EA" w:rsidRDefault="005D06A2">
                            <w:pPr>
                              <w:spacing w:before="119"/>
                              <w:ind w:left="95"/>
                              <w:rPr>
                                <w:rFonts w:ascii="Arial" w:hAnsi="Arial"/>
                                <w:b/>
                                <w:sz w:val="20"/>
                              </w:rPr>
                            </w:pPr>
                            <w:r>
                              <w:rPr>
                                <w:rFonts w:ascii="Arial" w:hAnsi="Arial"/>
                                <w:b/>
                                <w:color w:val="001F5F"/>
                                <w:sz w:val="20"/>
                              </w:rPr>
                              <w:t>Dodavatel</w:t>
                            </w:r>
                            <w:r>
                              <w:rPr>
                                <w:rFonts w:ascii="Arial" w:hAnsi="Arial"/>
                                <w:b/>
                                <w:color w:val="001F5F"/>
                                <w:spacing w:val="-6"/>
                                <w:sz w:val="20"/>
                              </w:rPr>
                              <w:t xml:space="preserve"> </w:t>
                            </w:r>
                            <w:r>
                              <w:rPr>
                                <w:rFonts w:ascii="Arial" w:hAnsi="Arial"/>
                                <w:b/>
                                <w:color w:val="001F5F"/>
                                <w:sz w:val="20"/>
                              </w:rPr>
                              <w:t>v</w:t>
                            </w:r>
                            <w:r>
                              <w:rPr>
                                <w:rFonts w:ascii="Arial" w:hAnsi="Arial"/>
                                <w:b/>
                                <w:color w:val="001F5F"/>
                                <w:spacing w:val="-7"/>
                                <w:sz w:val="20"/>
                              </w:rPr>
                              <w:t xml:space="preserve"> </w:t>
                            </w:r>
                            <w:r>
                              <w:rPr>
                                <w:rFonts w:ascii="Arial" w:hAnsi="Arial"/>
                                <w:b/>
                                <w:color w:val="001F5F"/>
                                <w:sz w:val="20"/>
                              </w:rPr>
                              <w:t>BEP</w:t>
                            </w:r>
                            <w:r>
                              <w:rPr>
                                <w:rFonts w:ascii="Arial" w:hAnsi="Arial"/>
                                <w:b/>
                                <w:color w:val="001F5F"/>
                                <w:spacing w:val="-7"/>
                                <w:sz w:val="20"/>
                              </w:rPr>
                              <w:t xml:space="preserve"> </w:t>
                            </w:r>
                            <w:r>
                              <w:rPr>
                                <w:rFonts w:ascii="Arial" w:hAnsi="Arial"/>
                                <w:b/>
                                <w:color w:val="001F5F"/>
                                <w:sz w:val="20"/>
                              </w:rPr>
                              <w:t>zkontroluje,</w:t>
                            </w:r>
                            <w:r>
                              <w:rPr>
                                <w:rFonts w:ascii="Arial" w:hAnsi="Arial"/>
                                <w:b/>
                                <w:color w:val="001F5F"/>
                                <w:spacing w:val="-8"/>
                                <w:sz w:val="20"/>
                              </w:rPr>
                              <w:t xml:space="preserve"> </w:t>
                            </w:r>
                            <w:r>
                              <w:rPr>
                                <w:rFonts w:ascii="Arial" w:hAnsi="Arial"/>
                                <w:b/>
                                <w:color w:val="001F5F"/>
                                <w:sz w:val="20"/>
                              </w:rPr>
                              <w:t>aktualizuje</w:t>
                            </w:r>
                            <w:r>
                              <w:rPr>
                                <w:rFonts w:ascii="Arial" w:hAnsi="Arial"/>
                                <w:b/>
                                <w:color w:val="001F5F"/>
                                <w:spacing w:val="-8"/>
                                <w:sz w:val="20"/>
                              </w:rPr>
                              <w:t xml:space="preserve"> </w:t>
                            </w:r>
                            <w:r>
                              <w:rPr>
                                <w:rFonts w:ascii="Arial" w:hAnsi="Arial"/>
                                <w:b/>
                                <w:color w:val="001F5F"/>
                                <w:sz w:val="20"/>
                              </w:rPr>
                              <w:t>a</w:t>
                            </w:r>
                            <w:r>
                              <w:rPr>
                                <w:rFonts w:ascii="Arial" w:hAnsi="Arial"/>
                                <w:b/>
                                <w:color w:val="001F5F"/>
                                <w:spacing w:val="-7"/>
                                <w:sz w:val="20"/>
                              </w:rPr>
                              <w:t xml:space="preserve"> </w:t>
                            </w:r>
                            <w:r>
                              <w:rPr>
                                <w:rFonts w:ascii="Arial" w:hAnsi="Arial"/>
                                <w:b/>
                                <w:color w:val="001F5F"/>
                                <w:sz w:val="20"/>
                              </w:rPr>
                              <w:t>doplní</w:t>
                            </w:r>
                            <w:r>
                              <w:rPr>
                                <w:rFonts w:ascii="Arial" w:hAnsi="Arial"/>
                                <w:b/>
                                <w:color w:val="001F5F"/>
                                <w:spacing w:val="-4"/>
                                <w:sz w:val="20"/>
                              </w:rPr>
                              <w:t xml:space="preserve"> </w:t>
                            </w:r>
                            <w:r>
                              <w:rPr>
                                <w:rFonts w:ascii="Arial" w:hAnsi="Arial"/>
                                <w:b/>
                                <w:color w:val="001F5F"/>
                                <w:sz w:val="20"/>
                              </w:rPr>
                              <w:t>číselníky</w:t>
                            </w:r>
                            <w:r>
                              <w:rPr>
                                <w:rFonts w:ascii="Arial" w:hAnsi="Arial"/>
                                <w:b/>
                                <w:color w:val="001F5F"/>
                                <w:spacing w:val="-8"/>
                                <w:sz w:val="20"/>
                              </w:rPr>
                              <w:t xml:space="preserve"> </w:t>
                            </w:r>
                            <w:r>
                              <w:rPr>
                                <w:rFonts w:ascii="Arial" w:hAnsi="Arial"/>
                                <w:b/>
                                <w:color w:val="001F5F"/>
                                <w:sz w:val="20"/>
                              </w:rPr>
                              <w:t>a</w:t>
                            </w:r>
                            <w:r>
                              <w:rPr>
                                <w:rFonts w:ascii="Arial" w:hAnsi="Arial"/>
                                <w:b/>
                                <w:color w:val="001F5F"/>
                                <w:spacing w:val="-8"/>
                                <w:sz w:val="20"/>
                              </w:rPr>
                              <w:t xml:space="preserve"> </w:t>
                            </w:r>
                            <w:r>
                              <w:rPr>
                                <w:rFonts w:ascii="Arial" w:hAnsi="Arial"/>
                                <w:b/>
                                <w:color w:val="001F5F"/>
                                <w:sz w:val="20"/>
                              </w:rPr>
                              <w:t>nechá</w:t>
                            </w:r>
                            <w:r>
                              <w:rPr>
                                <w:rFonts w:ascii="Arial" w:hAnsi="Arial"/>
                                <w:b/>
                                <w:color w:val="001F5F"/>
                                <w:spacing w:val="-5"/>
                                <w:sz w:val="20"/>
                              </w:rPr>
                              <w:t xml:space="preserve"> </w:t>
                            </w:r>
                            <w:r>
                              <w:rPr>
                                <w:rFonts w:ascii="Arial" w:hAnsi="Arial"/>
                                <w:b/>
                                <w:color w:val="001F5F"/>
                                <w:sz w:val="20"/>
                              </w:rPr>
                              <w:t>schválit</w:t>
                            </w:r>
                            <w:r>
                              <w:rPr>
                                <w:rFonts w:ascii="Arial" w:hAnsi="Arial"/>
                                <w:b/>
                                <w:color w:val="001F5F"/>
                                <w:spacing w:val="1"/>
                                <w:sz w:val="20"/>
                              </w:rPr>
                              <w:t xml:space="preserve"> </w:t>
                            </w:r>
                            <w:r>
                              <w:rPr>
                                <w:rFonts w:ascii="Arial" w:hAnsi="Arial"/>
                                <w:b/>
                                <w:color w:val="001F5F"/>
                                <w:spacing w:val="-2"/>
                                <w:sz w:val="20"/>
                              </w:rPr>
                              <w:t>zadavatelem.</w:t>
                            </w:r>
                          </w:p>
                        </w:txbxContent>
                      </wps:txbx>
                      <wps:bodyPr wrap="square" lIns="0" tIns="0" rIns="0" bIns="0" rtlCol="0">
                        <a:noAutofit/>
                      </wps:bodyPr>
                    </wps:wsp>
                  </a:graphicData>
                </a:graphic>
              </wp:anchor>
            </w:drawing>
          </mc:Choice>
          <mc:Fallback>
            <w:pict>
              <v:shape w14:anchorId="116B3F32" id="Textbox 88" o:spid="_x0000_s1031" type="#_x0000_t202" style="position:absolute;margin-left:71.55pt;margin-top:9.65pt;width:452.25pt;height:28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" filled="f" strokecolor="#001f5f" strokeweight="1.44pt">
                <v:path arrowok="t"/>
                <v:textbox inset="0,0,0,0">
                  <w:txbxContent>
                    <w:p w14:paraId="03BB29EA" w14:textId="77777777" w:rsidR="007458EA" w:rsidRDefault="005D06A2">
                      <w:pPr>
                        <w:spacing w:before="119"/>
                        <w:ind w:left="95"/>
                        <w:rPr>
                          <w:rFonts w:ascii="Arial" w:hAnsi="Arial"/>
                          <w:b/>
                          <w:sz w:val="20"/>
                        </w:rPr>
                      </w:pPr>
                      <w:r>
                        <w:rPr>
                          <w:rFonts w:ascii="Arial" w:hAnsi="Arial"/>
                          <w:b/>
                          <w:color w:val="001F5F"/>
                          <w:sz w:val="20"/>
                        </w:rPr>
                        <w:t>Dodavatel</w:t>
                      </w:r>
                      <w:r>
                        <w:rPr>
                          <w:rFonts w:ascii="Arial" w:hAnsi="Arial"/>
                          <w:b/>
                          <w:color w:val="001F5F"/>
                          <w:spacing w:val="-6"/>
                          <w:sz w:val="20"/>
                        </w:rPr>
                        <w:t xml:space="preserve"> </w:t>
                      </w:r>
                      <w:r>
                        <w:rPr>
                          <w:rFonts w:ascii="Arial" w:hAnsi="Arial"/>
                          <w:b/>
                          <w:color w:val="001F5F"/>
                          <w:sz w:val="20"/>
                        </w:rPr>
                        <w:t>v</w:t>
                      </w:r>
                      <w:r>
                        <w:rPr>
                          <w:rFonts w:ascii="Arial" w:hAnsi="Arial"/>
                          <w:b/>
                          <w:color w:val="001F5F"/>
                          <w:spacing w:val="-7"/>
                          <w:sz w:val="20"/>
                        </w:rPr>
                        <w:t xml:space="preserve"> </w:t>
                      </w:r>
                      <w:r>
                        <w:rPr>
                          <w:rFonts w:ascii="Arial" w:hAnsi="Arial"/>
                          <w:b/>
                          <w:color w:val="001F5F"/>
                          <w:sz w:val="20"/>
                        </w:rPr>
                        <w:t>BEP</w:t>
                      </w:r>
                      <w:r>
                        <w:rPr>
                          <w:rFonts w:ascii="Arial" w:hAnsi="Arial"/>
                          <w:b/>
                          <w:color w:val="001F5F"/>
                          <w:spacing w:val="-7"/>
                          <w:sz w:val="20"/>
                        </w:rPr>
                        <w:t xml:space="preserve"> </w:t>
                      </w:r>
                      <w:r>
                        <w:rPr>
                          <w:rFonts w:ascii="Arial" w:hAnsi="Arial"/>
                          <w:b/>
                          <w:color w:val="001F5F"/>
                          <w:sz w:val="20"/>
                        </w:rPr>
                        <w:t>zkontroluje,</w:t>
                      </w:r>
                      <w:r>
                        <w:rPr>
                          <w:rFonts w:ascii="Arial" w:hAnsi="Arial"/>
                          <w:b/>
                          <w:color w:val="001F5F"/>
                          <w:spacing w:val="-8"/>
                          <w:sz w:val="20"/>
                        </w:rPr>
                        <w:t xml:space="preserve"> </w:t>
                      </w:r>
                      <w:r>
                        <w:rPr>
                          <w:rFonts w:ascii="Arial" w:hAnsi="Arial"/>
                          <w:b/>
                          <w:color w:val="001F5F"/>
                          <w:sz w:val="20"/>
                        </w:rPr>
                        <w:t>aktualizuje</w:t>
                      </w:r>
                      <w:r>
                        <w:rPr>
                          <w:rFonts w:ascii="Arial" w:hAnsi="Arial"/>
                          <w:b/>
                          <w:color w:val="001F5F"/>
                          <w:spacing w:val="-8"/>
                          <w:sz w:val="20"/>
                        </w:rPr>
                        <w:t xml:space="preserve"> </w:t>
                      </w:r>
                      <w:r>
                        <w:rPr>
                          <w:rFonts w:ascii="Arial" w:hAnsi="Arial"/>
                          <w:b/>
                          <w:color w:val="001F5F"/>
                          <w:sz w:val="20"/>
                        </w:rPr>
                        <w:t>a</w:t>
                      </w:r>
                      <w:r>
                        <w:rPr>
                          <w:rFonts w:ascii="Arial" w:hAnsi="Arial"/>
                          <w:b/>
                          <w:color w:val="001F5F"/>
                          <w:spacing w:val="-7"/>
                          <w:sz w:val="20"/>
                        </w:rPr>
                        <w:t xml:space="preserve"> </w:t>
                      </w:r>
                      <w:r>
                        <w:rPr>
                          <w:rFonts w:ascii="Arial" w:hAnsi="Arial"/>
                          <w:b/>
                          <w:color w:val="001F5F"/>
                          <w:sz w:val="20"/>
                        </w:rPr>
                        <w:t>doplní</w:t>
                      </w:r>
                      <w:r>
                        <w:rPr>
                          <w:rFonts w:ascii="Arial" w:hAnsi="Arial"/>
                          <w:b/>
                          <w:color w:val="001F5F"/>
                          <w:spacing w:val="-4"/>
                          <w:sz w:val="20"/>
                        </w:rPr>
                        <w:t xml:space="preserve"> </w:t>
                      </w:r>
                      <w:r>
                        <w:rPr>
                          <w:rFonts w:ascii="Arial" w:hAnsi="Arial"/>
                          <w:b/>
                          <w:color w:val="001F5F"/>
                          <w:sz w:val="20"/>
                        </w:rPr>
                        <w:t>číselníky</w:t>
                      </w:r>
                      <w:r>
                        <w:rPr>
                          <w:rFonts w:ascii="Arial" w:hAnsi="Arial"/>
                          <w:b/>
                          <w:color w:val="001F5F"/>
                          <w:spacing w:val="-8"/>
                          <w:sz w:val="20"/>
                        </w:rPr>
                        <w:t xml:space="preserve"> </w:t>
                      </w:r>
                      <w:r>
                        <w:rPr>
                          <w:rFonts w:ascii="Arial" w:hAnsi="Arial"/>
                          <w:b/>
                          <w:color w:val="001F5F"/>
                          <w:sz w:val="20"/>
                        </w:rPr>
                        <w:t>a</w:t>
                      </w:r>
                      <w:r>
                        <w:rPr>
                          <w:rFonts w:ascii="Arial" w:hAnsi="Arial"/>
                          <w:b/>
                          <w:color w:val="001F5F"/>
                          <w:spacing w:val="-8"/>
                          <w:sz w:val="20"/>
                        </w:rPr>
                        <w:t xml:space="preserve"> </w:t>
                      </w:r>
                      <w:r>
                        <w:rPr>
                          <w:rFonts w:ascii="Arial" w:hAnsi="Arial"/>
                          <w:b/>
                          <w:color w:val="001F5F"/>
                          <w:sz w:val="20"/>
                        </w:rPr>
                        <w:t>nechá</w:t>
                      </w:r>
                      <w:r>
                        <w:rPr>
                          <w:rFonts w:ascii="Arial" w:hAnsi="Arial"/>
                          <w:b/>
                          <w:color w:val="001F5F"/>
                          <w:spacing w:val="-5"/>
                          <w:sz w:val="20"/>
                        </w:rPr>
                        <w:t xml:space="preserve"> </w:t>
                      </w:r>
                      <w:r>
                        <w:rPr>
                          <w:rFonts w:ascii="Arial" w:hAnsi="Arial"/>
                          <w:b/>
                          <w:color w:val="001F5F"/>
                          <w:sz w:val="20"/>
                        </w:rPr>
                        <w:t>schválit</w:t>
                      </w:r>
                      <w:r>
                        <w:rPr>
                          <w:rFonts w:ascii="Arial" w:hAnsi="Arial"/>
                          <w:b/>
                          <w:color w:val="001F5F"/>
                          <w:spacing w:val="1"/>
                          <w:sz w:val="20"/>
                        </w:rPr>
                        <w:t xml:space="preserve"> </w:t>
                      </w:r>
                      <w:r>
                        <w:rPr>
                          <w:rFonts w:ascii="Arial" w:hAnsi="Arial"/>
                          <w:b/>
                          <w:color w:val="001F5F"/>
                          <w:spacing w:val="-2"/>
                          <w:sz w:val="20"/>
                        </w:rPr>
                        <w:t>zadavatelem.</w:t>
                      </w:r>
                    </w:p>
                  </w:txbxContent>
                </v:textbox>
                <w10:wrap type="topAndBottom" anchorx="page"/>
              </v:shape>
            </w:pict>
          </mc:Fallback>
        </mc:AlternateContent>
      </w:r>
    </w:p>
    <w:p w14:paraId="351B2EF5" w14:textId="77777777" w:rsidR="007458EA" w:rsidRDefault="007458EA">
      <w:pPr>
        <w:pStyle w:val="Zkladntext"/>
        <w:spacing w:before="149"/>
        <w:rPr>
          <w:rFonts w:ascii="Arial"/>
          <w:sz w:val="24"/>
        </w:rPr>
      </w:pPr>
    </w:p>
    <w:p w14:paraId="6EE53382"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604736" behindDoc="1" locked="0" layoutInCell="1" allowOverlap="1" wp14:anchorId="4B92B398" wp14:editId="5600BE63">
                <wp:simplePos x="0" y="0"/>
                <wp:positionH relativeFrom="page">
                  <wp:posOffset>881176</wp:posOffset>
                </wp:positionH>
                <wp:positionV relativeFrom="paragraph">
                  <wp:posOffset>199481</wp:posOffset>
                </wp:positionV>
                <wp:extent cx="5798185" cy="635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B9EE0" id="Graphic 89" o:spid="_x0000_s1026" style="position:absolute;margin-left:69.4pt;margin-top:15.7pt;width:456.55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RLkETN4AAAAKAQAADwAAAGRycy9kb3ducmV2LnhtbEyPwU7D&#10;MBBE70j8g7VIXBB10pao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OoIpHYhAgAAvQQAAA4AAAAAAAAAAAAAAAAALgIAAGRycy9lMm9Eb2MueG1s&#10;UEsBAi0AFAAGAAgAAAAhAES5BEzeAAAACgEAAA8AAAAAAAAAAAAAAAAAewQAAGRycy9kb3ducmV2&#10;LnhtbFBLBQYAAAAABAAEAPMAAACGBQAAAAA=&#10;" path="m5798184,l,,,6095r5798184,l5798184,xe" fillcolor="black" stroked="f">
                <v:path arrowok="t"/>
                <w10:wrap type="topAndBottom" anchorx="page"/>
              </v:shape>
            </w:pict>
          </mc:Fallback>
        </mc:AlternateContent>
      </w:r>
      <w:bookmarkStart w:id="100" w:name="_bookmark100"/>
      <w:bookmarkEnd w:id="100"/>
      <w:r>
        <w:t>Fáze</w:t>
      </w:r>
      <w:r>
        <w:rPr>
          <w:spacing w:val="-1"/>
        </w:rPr>
        <w:t xml:space="preserve"> </w:t>
      </w:r>
      <w:r>
        <w:t>BIM</w:t>
      </w:r>
      <w:r>
        <w:rPr>
          <w:spacing w:val="-1"/>
        </w:rPr>
        <w:t xml:space="preserve"> </w:t>
      </w:r>
      <w:r>
        <w:rPr>
          <w:spacing w:val="-2"/>
        </w:rPr>
        <w:t>modelu</w:t>
      </w:r>
    </w:p>
    <w:p w14:paraId="69F5FF81" w14:textId="77777777" w:rsidR="007458EA" w:rsidRDefault="005D06A2">
      <w:pPr>
        <w:spacing w:before="122"/>
        <w:ind w:left="141"/>
        <w:rPr>
          <w:rFonts w:ascii="Arial" w:hAnsi="Arial"/>
          <w:sz w:val="20"/>
        </w:rPr>
      </w:pPr>
      <w:r>
        <w:rPr>
          <w:rFonts w:ascii="Arial" w:hAnsi="Arial"/>
          <w:sz w:val="20"/>
        </w:rPr>
        <w:t>Nově</w:t>
      </w:r>
      <w:r>
        <w:rPr>
          <w:rFonts w:ascii="Arial" w:hAnsi="Arial"/>
          <w:spacing w:val="-7"/>
          <w:sz w:val="20"/>
        </w:rPr>
        <w:t xml:space="preserve"> </w:t>
      </w:r>
      <w:r>
        <w:rPr>
          <w:rFonts w:ascii="Arial" w:hAnsi="Arial"/>
          <w:sz w:val="20"/>
        </w:rPr>
        <w:t>navrhované</w:t>
      </w:r>
      <w:r>
        <w:rPr>
          <w:rFonts w:ascii="Arial" w:hAnsi="Arial"/>
          <w:spacing w:val="-7"/>
          <w:sz w:val="20"/>
        </w:rPr>
        <w:t xml:space="preserve"> </w:t>
      </w:r>
      <w:r>
        <w:rPr>
          <w:rFonts w:ascii="Arial" w:hAnsi="Arial"/>
          <w:sz w:val="20"/>
        </w:rPr>
        <w:t>konstrukce</w:t>
      </w:r>
      <w:r>
        <w:rPr>
          <w:rFonts w:ascii="Arial" w:hAnsi="Arial"/>
          <w:spacing w:val="-7"/>
          <w:sz w:val="20"/>
        </w:rPr>
        <w:t xml:space="preserve"> </w:t>
      </w:r>
      <w:r>
        <w:rPr>
          <w:rFonts w:ascii="Arial" w:hAnsi="Arial"/>
          <w:sz w:val="20"/>
        </w:rPr>
        <w:t>a</w:t>
      </w:r>
      <w:r>
        <w:rPr>
          <w:rFonts w:ascii="Arial" w:hAnsi="Arial"/>
          <w:spacing w:val="-7"/>
          <w:sz w:val="20"/>
        </w:rPr>
        <w:t xml:space="preserve"> </w:t>
      </w:r>
      <w:r>
        <w:rPr>
          <w:rFonts w:ascii="Arial" w:hAnsi="Arial"/>
          <w:sz w:val="20"/>
        </w:rPr>
        <w:t>prvky</w:t>
      </w:r>
      <w:r>
        <w:rPr>
          <w:rFonts w:ascii="Arial" w:hAnsi="Arial"/>
          <w:spacing w:val="-6"/>
          <w:sz w:val="20"/>
        </w:rPr>
        <w:t xml:space="preserve"> </w:t>
      </w:r>
      <w:r>
        <w:rPr>
          <w:rFonts w:ascii="Arial" w:hAnsi="Arial"/>
          <w:sz w:val="20"/>
        </w:rPr>
        <w:t>budou</w:t>
      </w:r>
      <w:r>
        <w:rPr>
          <w:rFonts w:ascii="Arial" w:hAnsi="Arial"/>
          <w:spacing w:val="-7"/>
          <w:sz w:val="20"/>
        </w:rPr>
        <w:t xml:space="preserve"> </w:t>
      </w:r>
      <w:r>
        <w:rPr>
          <w:rFonts w:ascii="Arial" w:hAnsi="Arial"/>
          <w:sz w:val="20"/>
        </w:rPr>
        <w:t>modelovány</w:t>
      </w:r>
      <w:r>
        <w:rPr>
          <w:rFonts w:ascii="Arial" w:hAnsi="Arial"/>
          <w:spacing w:val="-6"/>
          <w:sz w:val="20"/>
        </w:rPr>
        <w:t xml:space="preserve"> </w:t>
      </w:r>
      <w:r>
        <w:rPr>
          <w:rFonts w:ascii="Arial" w:hAnsi="Arial"/>
          <w:sz w:val="20"/>
        </w:rPr>
        <w:t>ve</w:t>
      </w:r>
      <w:r>
        <w:rPr>
          <w:rFonts w:ascii="Arial" w:hAnsi="Arial"/>
          <w:spacing w:val="-7"/>
          <w:sz w:val="20"/>
        </w:rPr>
        <w:t xml:space="preserve"> </w:t>
      </w:r>
      <w:r>
        <w:rPr>
          <w:rFonts w:ascii="Arial" w:hAnsi="Arial"/>
          <w:sz w:val="20"/>
        </w:rPr>
        <w:t>fázi</w:t>
      </w:r>
      <w:r>
        <w:rPr>
          <w:rFonts w:ascii="Arial" w:hAnsi="Arial"/>
          <w:spacing w:val="-2"/>
          <w:sz w:val="20"/>
        </w:rPr>
        <w:t xml:space="preserve"> </w:t>
      </w:r>
      <w:r>
        <w:rPr>
          <w:rFonts w:ascii="Arial" w:hAnsi="Arial"/>
          <w:sz w:val="20"/>
        </w:rPr>
        <w:t>„nová</w:t>
      </w:r>
      <w:r>
        <w:rPr>
          <w:rFonts w:ascii="Arial" w:hAnsi="Arial"/>
          <w:spacing w:val="-7"/>
          <w:sz w:val="20"/>
        </w:rPr>
        <w:t xml:space="preserve"> </w:t>
      </w:r>
      <w:r>
        <w:rPr>
          <w:rFonts w:ascii="Arial" w:hAnsi="Arial"/>
          <w:spacing w:val="-2"/>
          <w:sz w:val="20"/>
        </w:rPr>
        <w:t>konstrukce“.</w:t>
      </w:r>
    </w:p>
    <w:p w14:paraId="1D57ECAE" w14:textId="77777777" w:rsidR="007458EA" w:rsidRDefault="007458EA">
      <w:pPr>
        <w:rPr>
          <w:rFonts w:ascii="Arial" w:hAnsi="Arial"/>
          <w:sz w:val="20"/>
        </w:rPr>
        <w:sectPr w:rsidR="007458EA">
          <w:pgSz w:w="11910" w:h="16840"/>
          <w:pgMar w:top="2180" w:right="992" w:bottom="1080" w:left="1275" w:header="1671" w:footer="883" w:gutter="0"/>
          <w:cols w:space="708"/>
        </w:sectPr>
      </w:pPr>
    </w:p>
    <w:p w14:paraId="511F8981" w14:textId="77777777" w:rsidR="007458EA" w:rsidRDefault="007458EA">
      <w:pPr>
        <w:pStyle w:val="Zkladntext"/>
        <w:spacing w:before="74"/>
        <w:rPr>
          <w:rFonts w:ascii="Arial"/>
          <w:sz w:val="20"/>
        </w:rPr>
      </w:pPr>
    </w:p>
    <w:p w14:paraId="41EAFFD7" w14:textId="77777777" w:rsidR="007458EA" w:rsidRDefault="005D06A2">
      <w:pPr>
        <w:ind w:left="141"/>
        <w:jc w:val="both"/>
        <w:rPr>
          <w:rFonts w:ascii="Arial" w:hAnsi="Arial"/>
          <w:sz w:val="20"/>
        </w:rPr>
      </w:pPr>
      <w:r>
        <w:rPr>
          <w:rFonts w:ascii="Arial" w:hAnsi="Arial"/>
          <w:sz w:val="20"/>
        </w:rPr>
        <w:t>Stávající</w:t>
      </w:r>
      <w:r>
        <w:rPr>
          <w:rFonts w:ascii="Arial" w:hAnsi="Arial"/>
          <w:spacing w:val="-7"/>
          <w:sz w:val="20"/>
        </w:rPr>
        <w:t xml:space="preserve"> </w:t>
      </w:r>
      <w:r>
        <w:rPr>
          <w:rFonts w:ascii="Arial" w:hAnsi="Arial"/>
          <w:sz w:val="20"/>
        </w:rPr>
        <w:t>konstrukce</w:t>
      </w:r>
      <w:r>
        <w:rPr>
          <w:rFonts w:ascii="Arial" w:hAnsi="Arial"/>
          <w:spacing w:val="-7"/>
          <w:sz w:val="20"/>
        </w:rPr>
        <w:t xml:space="preserve"> </w:t>
      </w:r>
      <w:r>
        <w:rPr>
          <w:rFonts w:ascii="Arial" w:hAnsi="Arial"/>
          <w:sz w:val="20"/>
        </w:rPr>
        <w:t>a</w:t>
      </w:r>
      <w:r>
        <w:rPr>
          <w:rFonts w:ascii="Arial" w:hAnsi="Arial"/>
          <w:spacing w:val="-6"/>
          <w:sz w:val="20"/>
        </w:rPr>
        <w:t xml:space="preserve"> </w:t>
      </w:r>
      <w:r>
        <w:rPr>
          <w:rFonts w:ascii="Arial" w:hAnsi="Arial"/>
          <w:sz w:val="20"/>
        </w:rPr>
        <w:t>prvky</w:t>
      </w:r>
      <w:r>
        <w:rPr>
          <w:rFonts w:ascii="Arial" w:hAnsi="Arial"/>
          <w:spacing w:val="-6"/>
          <w:sz w:val="20"/>
        </w:rPr>
        <w:t xml:space="preserve"> </w:t>
      </w:r>
      <w:r>
        <w:rPr>
          <w:rFonts w:ascii="Arial" w:hAnsi="Arial"/>
          <w:sz w:val="20"/>
        </w:rPr>
        <w:t>budou</w:t>
      </w:r>
      <w:r>
        <w:rPr>
          <w:rFonts w:ascii="Arial" w:hAnsi="Arial"/>
          <w:spacing w:val="-6"/>
          <w:sz w:val="20"/>
        </w:rPr>
        <w:t xml:space="preserve"> </w:t>
      </w:r>
      <w:r>
        <w:rPr>
          <w:rFonts w:ascii="Arial" w:hAnsi="Arial"/>
          <w:sz w:val="20"/>
        </w:rPr>
        <w:t>modelovány</w:t>
      </w:r>
      <w:r>
        <w:rPr>
          <w:rFonts w:ascii="Arial" w:hAnsi="Arial"/>
          <w:spacing w:val="-6"/>
          <w:sz w:val="20"/>
        </w:rPr>
        <w:t xml:space="preserve"> </w:t>
      </w:r>
      <w:r>
        <w:rPr>
          <w:rFonts w:ascii="Arial" w:hAnsi="Arial"/>
          <w:sz w:val="20"/>
        </w:rPr>
        <w:t>ve</w:t>
      </w:r>
      <w:r>
        <w:rPr>
          <w:rFonts w:ascii="Arial" w:hAnsi="Arial"/>
          <w:spacing w:val="-5"/>
          <w:sz w:val="20"/>
        </w:rPr>
        <w:t xml:space="preserve"> </w:t>
      </w:r>
      <w:r>
        <w:rPr>
          <w:rFonts w:ascii="Arial" w:hAnsi="Arial"/>
          <w:sz w:val="20"/>
        </w:rPr>
        <w:t>fázi</w:t>
      </w:r>
      <w:r>
        <w:rPr>
          <w:rFonts w:ascii="Arial" w:hAnsi="Arial"/>
          <w:spacing w:val="-8"/>
          <w:sz w:val="20"/>
        </w:rPr>
        <w:t xml:space="preserve"> </w:t>
      </w:r>
      <w:r>
        <w:rPr>
          <w:rFonts w:ascii="Arial" w:hAnsi="Arial"/>
          <w:sz w:val="20"/>
        </w:rPr>
        <w:t>„stávající</w:t>
      </w:r>
      <w:r>
        <w:rPr>
          <w:rFonts w:ascii="Arial" w:hAnsi="Arial"/>
          <w:spacing w:val="-6"/>
          <w:sz w:val="20"/>
        </w:rPr>
        <w:t xml:space="preserve"> </w:t>
      </w:r>
      <w:r>
        <w:rPr>
          <w:rFonts w:ascii="Arial" w:hAnsi="Arial"/>
          <w:spacing w:val="-2"/>
          <w:sz w:val="20"/>
        </w:rPr>
        <w:t>konstrukce“.</w:t>
      </w:r>
    </w:p>
    <w:p w14:paraId="6F65BD1C" w14:textId="77777777" w:rsidR="007458EA" w:rsidRDefault="005D06A2">
      <w:pPr>
        <w:spacing w:before="178" w:line="259" w:lineRule="auto"/>
        <w:ind w:left="141" w:right="425"/>
        <w:jc w:val="both"/>
        <w:rPr>
          <w:rFonts w:ascii="Arial" w:hAnsi="Arial"/>
          <w:sz w:val="20"/>
        </w:rPr>
      </w:pPr>
      <w:r>
        <w:rPr>
          <w:rFonts w:ascii="Arial" w:hAnsi="Arial"/>
          <w:sz w:val="20"/>
        </w:rPr>
        <w:t>Konstrukce</w:t>
      </w:r>
      <w:r>
        <w:rPr>
          <w:rFonts w:ascii="Arial" w:hAnsi="Arial"/>
          <w:spacing w:val="22"/>
          <w:sz w:val="20"/>
        </w:rPr>
        <w:t xml:space="preserve"> </w:t>
      </w:r>
      <w:r>
        <w:rPr>
          <w:rFonts w:ascii="Arial" w:hAnsi="Arial"/>
          <w:sz w:val="20"/>
        </w:rPr>
        <w:t>a</w:t>
      </w:r>
      <w:r>
        <w:rPr>
          <w:rFonts w:ascii="Arial" w:hAnsi="Arial"/>
          <w:spacing w:val="20"/>
          <w:sz w:val="20"/>
        </w:rPr>
        <w:t xml:space="preserve"> </w:t>
      </w:r>
      <w:r>
        <w:rPr>
          <w:rFonts w:ascii="Arial" w:hAnsi="Arial"/>
          <w:sz w:val="20"/>
        </w:rPr>
        <w:t>prvky,</w:t>
      </w:r>
      <w:r>
        <w:rPr>
          <w:rFonts w:ascii="Arial" w:hAnsi="Arial"/>
          <w:spacing w:val="20"/>
          <w:sz w:val="20"/>
        </w:rPr>
        <w:t xml:space="preserve"> </w:t>
      </w:r>
      <w:r>
        <w:rPr>
          <w:rFonts w:ascii="Arial" w:hAnsi="Arial"/>
          <w:sz w:val="20"/>
        </w:rPr>
        <w:t>které</w:t>
      </w:r>
      <w:r>
        <w:rPr>
          <w:rFonts w:ascii="Arial" w:hAnsi="Arial"/>
          <w:spacing w:val="22"/>
          <w:sz w:val="20"/>
        </w:rPr>
        <w:t xml:space="preserve"> </w:t>
      </w:r>
      <w:r>
        <w:rPr>
          <w:rFonts w:ascii="Arial" w:hAnsi="Arial"/>
          <w:sz w:val="20"/>
        </w:rPr>
        <w:t>budou</w:t>
      </w:r>
      <w:r>
        <w:rPr>
          <w:rFonts w:ascii="Arial" w:hAnsi="Arial"/>
          <w:spacing w:val="20"/>
          <w:sz w:val="20"/>
        </w:rPr>
        <w:t xml:space="preserve"> </w:t>
      </w:r>
      <w:r>
        <w:rPr>
          <w:rFonts w:ascii="Arial" w:hAnsi="Arial"/>
          <w:sz w:val="20"/>
        </w:rPr>
        <w:t>v rámci</w:t>
      </w:r>
      <w:r>
        <w:rPr>
          <w:rFonts w:ascii="Arial" w:hAnsi="Arial"/>
          <w:spacing w:val="19"/>
          <w:sz w:val="20"/>
        </w:rPr>
        <w:t xml:space="preserve"> </w:t>
      </w:r>
      <w:r>
        <w:rPr>
          <w:rFonts w:ascii="Arial" w:hAnsi="Arial"/>
          <w:sz w:val="20"/>
        </w:rPr>
        <w:t>projektu</w:t>
      </w:r>
      <w:r>
        <w:rPr>
          <w:rFonts w:ascii="Arial" w:hAnsi="Arial"/>
          <w:spacing w:val="22"/>
          <w:sz w:val="20"/>
        </w:rPr>
        <w:t xml:space="preserve"> </w:t>
      </w:r>
      <w:r>
        <w:rPr>
          <w:rFonts w:ascii="Arial" w:hAnsi="Arial"/>
          <w:sz w:val="20"/>
        </w:rPr>
        <w:t>demolovány,</w:t>
      </w:r>
      <w:r>
        <w:rPr>
          <w:rFonts w:ascii="Arial" w:hAnsi="Arial"/>
          <w:spacing w:val="20"/>
          <w:sz w:val="20"/>
        </w:rPr>
        <w:t xml:space="preserve"> </w:t>
      </w:r>
      <w:r>
        <w:rPr>
          <w:rFonts w:ascii="Arial" w:hAnsi="Arial"/>
          <w:sz w:val="20"/>
        </w:rPr>
        <w:t>budou</w:t>
      </w:r>
      <w:r>
        <w:rPr>
          <w:rFonts w:ascii="Arial" w:hAnsi="Arial"/>
          <w:spacing w:val="19"/>
          <w:sz w:val="20"/>
        </w:rPr>
        <w:t xml:space="preserve"> </w:t>
      </w:r>
      <w:r>
        <w:rPr>
          <w:rFonts w:ascii="Arial" w:hAnsi="Arial"/>
          <w:sz w:val="20"/>
        </w:rPr>
        <w:t>označeny</w:t>
      </w:r>
      <w:r>
        <w:rPr>
          <w:rFonts w:ascii="Arial" w:hAnsi="Arial"/>
          <w:spacing w:val="21"/>
          <w:sz w:val="20"/>
        </w:rPr>
        <w:t xml:space="preserve"> </w:t>
      </w:r>
      <w:r>
        <w:rPr>
          <w:rFonts w:ascii="Arial" w:hAnsi="Arial"/>
          <w:sz w:val="20"/>
        </w:rPr>
        <w:t>jako</w:t>
      </w:r>
      <w:r>
        <w:rPr>
          <w:rFonts w:ascii="Arial" w:hAnsi="Arial"/>
          <w:spacing w:val="24"/>
          <w:sz w:val="20"/>
        </w:rPr>
        <w:t xml:space="preserve"> </w:t>
      </w:r>
      <w:r>
        <w:rPr>
          <w:rFonts w:ascii="Arial" w:hAnsi="Arial"/>
          <w:sz w:val="20"/>
        </w:rPr>
        <w:t>„demolované“. K</w:t>
      </w:r>
      <w:r>
        <w:rPr>
          <w:rFonts w:ascii="Arial" w:hAnsi="Arial"/>
          <w:spacing w:val="-4"/>
          <w:sz w:val="20"/>
        </w:rPr>
        <w:t xml:space="preserve"> </w:t>
      </w:r>
      <w:r>
        <w:rPr>
          <w:rFonts w:ascii="Arial" w:hAnsi="Arial"/>
          <w:sz w:val="20"/>
        </w:rPr>
        <w:t>tomu bude</w:t>
      </w:r>
      <w:r>
        <w:rPr>
          <w:rFonts w:ascii="Arial" w:hAnsi="Arial"/>
          <w:spacing w:val="-1"/>
          <w:sz w:val="20"/>
        </w:rPr>
        <w:t xml:space="preserve"> </w:t>
      </w:r>
      <w:r>
        <w:rPr>
          <w:rFonts w:ascii="Arial" w:hAnsi="Arial"/>
          <w:sz w:val="20"/>
        </w:rPr>
        <w:t>využito buď</w:t>
      </w:r>
      <w:r>
        <w:rPr>
          <w:rFonts w:ascii="Arial" w:hAnsi="Arial"/>
          <w:spacing w:val="-1"/>
          <w:sz w:val="20"/>
        </w:rPr>
        <w:t xml:space="preserve"> </w:t>
      </w:r>
      <w:r>
        <w:rPr>
          <w:rFonts w:ascii="Arial" w:hAnsi="Arial"/>
          <w:sz w:val="20"/>
        </w:rPr>
        <w:t>systémové</w:t>
      </w:r>
      <w:r>
        <w:rPr>
          <w:rFonts w:ascii="Arial" w:hAnsi="Arial"/>
          <w:spacing w:val="-1"/>
          <w:sz w:val="20"/>
        </w:rPr>
        <w:t xml:space="preserve"> </w:t>
      </w:r>
      <w:r>
        <w:rPr>
          <w:rFonts w:ascii="Arial" w:hAnsi="Arial"/>
          <w:sz w:val="20"/>
        </w:rPr>
        <w:t>funkce</w:t>
      </w:r>
      <w:r>
        <w:rPr>
          <w:rFonts w:ascii="Arial" w:hAnsi="Arial"/>
          <w:spacing w:val="-1"/>
          <w:sz w:val="20"/>
        </w:rPr>
        <w:t xml:space="preserve"> </w:t>
      </w:r>
      <w:r>
        <w:rPr>
          <w:rFonts w:ascii="Arial" w:hAnsi="Arial"/>
          <w:sz w:val="20"/>
        </w:rPr>
        <w:t>použitého modelovacího SW</w:t>
      </w:r>
      <w:r>
        <w:rPr>
          <w:rFonts w:ascii="Arial" w:hAnsi="Arial"/>
          <w:spacing w:val="-1"/>
          <w:sz w:val="20"/>
        </w:rPr>
        <w:t xml:space="preserve"> </w:t>
      </w:r>
      <w:r>
        <w:rPr>
          <w:rFonts w:ascii="Arial" w:hAnsi="Arial"/>
          <w:sz w:val="20"/>
        </w:rPr>
        <w:t>nástroje,</w:t>
      </w:r>
      <w:r>
        <w:rPr>
          <w:rFonts w:ascii="Arial" w:hAnsi="Arial"/>
          <w:spacing w:val="-1"/>
          <w:sz w:val="20"/>
        </w:rPr>
        <w:t xml:space="preserve"> </w:t>
      </w:r>
      <w:r>
        <w:rPr>
          <w:rFonts w:ascii="Arial" w:hAnsi="Arial"/>
          <w:sz w:val="20"/>
        </w:rPr>
        <w:t>nebo</w:t>
      </w:r>
      <w:r>
        <w:rPr>
          <w:rFonts w:ascii="Arial" w:hAnsi="Arial"/>
          <w:spacing w:val="-1"/>
          <w:sz w:val="20"/>
        </w:rPr>
        <w:t xml:space="preserve"> </w:t>
      </w:r>
      <w:r>
        <w:rPr>
          <w:rFonts w:ascii="Arial" w:hAnsi="Arial"/>
          <w:sz w:val="20"/>
        </w:rPr>
        <w:t>bude</w:t>
      </w:r>
      <w:r>
        <w:rPr>
          <w:rFonts w:ascii="Arial" w:hAnsi="Arial"/>
          <w:spacing w:val="-1"/>
          <w:sz w:val="20"/>
        </w:rPr>
        <w:t xml:space="preserve"> </w:t>
      </w:r>
      <w:r>
        <w:rPr>
          <w:rFonts w:ascii="Arial" w:hAnsi="Arial"/>
          <w:sz w:val="20"/>
        </w:rPr>
        <w:t>vyplněn zvláštní parametr.</w:t>
      </w:r>
    </w:p>
    <w:p w14:paraId="2D14CB7E" w14:textId="77777777" w:rsidR="007458EA" w:rsidRDefault="005D06A2">
      <w:pPr>
        <w:spacing w:before="159"/>
        <w:ind w:left="141"/>
        <w:jc w:val="both"/>
        <w:rPr>
          <w:rFonts w:ascii="Arial" w:hAnsi="Arial"/>
          <w:sz w:val="20"/>
        </w:rPr>
      </w:pPr>
      <w:r>
        <w:rPr>
          <w:rFonts w:ascii="Arial" w:hAnsi="Arial"/>
          <w:sz w:val="20"/>
        </w:rPr>
        <w:t>Fáze</w:t>
      </w:r>
      <w:r>
        <w:rPr>
          <w:rFonts w:ascii="Arial" w:hAnsi="Arial"/>
          <w:spacing w:val="-6"/>
          <w:sz w:val="20"/>
        </w:rPr>
        <w:t xml:space="preserve"> </w:t>
      </w:r>
      <w:r>
        <w:rPr>
          <w:rFonts w:ascii="Arial" w:hAnsi="Arial"/>
          <w:sz w:val="20"/>
        </w:rPr>
        <w:t>prvku</w:t>
      </w:r>
      <w:r>
        <w:rPr>
          <w:rFonts w:ascii="Arial" w:hAnsi="Arial"/>
          <w:spacing w:val="-5"/>
          <w:sz w:val="20"/>
        </w:rPr>
        <w:t xml:space="preserve"> </w:t>
      </w:r>
      <w:r>
        <w:rPr>
          <w:rFonts w:ascii="Arial" w:hAnsi="Arial"/>
          <w:sz w:val="20"/>
        </w:rPr>
        <w:t>je</w:t>
      </w:r>
      <w:r>
        <w:rPr>
          <w:rFonts w:ascii="Arial" w:hAnsi="Arial"/>
          <w:spacing w:val="-5"/>
          <w:sz w:val="20"/>
        </w:rPr>
        <w:t xml:space="preserve"> </w:t>
      </w:r>
      <w:r>
        <w:rPr>
          <w:rFonts w:ascii="Arial" w:hAnsi="Arial"/>
          <w:sz w:val="20"/>
        </w:rPr>
        <w:t>nutné</w:t>
      </w:r>
      <w:r>
        <w:rPr>
          <w:rFonts w:ascii="Arial" w:hAnsi="Arial"/>
          <w:spacing w:val="-6"/>
          <w:sz w:val="20"/>
        </w:rPr>
        <w:t xml:space="preserve"> </w:t>
      </w:r>
      <w:r>
        <w:rPr>
          <w:rFonts w:ascii="Arial" w:hAnsi="Arial"/>
          <w:sz w:val="20"/>
        </w:rPr>
        <w:t>zachovat</w:t>
      </w:r>
      <w:r>
        <w:rPr>
          <w:rFonts w:ascii="Arial" w:hAnsi="Arial"/>
          <w:spacing w:val="-5"/>
          <w:sz w:val="20"/>
        </w:rPr>
        <w:t xml:space="preserve"> </w:t>
      </w:r>
      <w:r>
        <w:rPr>
          <w:rFonts w:ascii="Arial" w:hAnsi="Arial"/>
          <w:sz w:val="20"/>
        </w:rPr>
        <w:t>i</w:t>
      </w:r>
      <w:r>
        <w:rPr>
          <w:rFonts w:ascii="Arial" w:hAnsi="Arial"/>
          <w:spacing w:val="-6"/>
          <w:sz w:val="20"/>
        </w:rPr>
        <w:t xml:space="preserve"> </w:t>
      </w:r>
      <w:r>
        <w:rPr>
          <w:rFonts w:ascii="Arial" w:hAnsi="Arial"/>
          <w:sz w:val="20"/>
        </w:rPr>
        <w:t>s exportem</w:t>
      </w:r>
      <w:r>
        <w:rPr>
          <w:rFonts w:ascii="Arial" w:hAnsi="Arial"/>
          <w:spacing w:val="-5"/>
          <w:sz w:val="20"/>
        </w:rPr>
        <w:t xml:space="preserve"> </w:t>
      </w:r>
      <w:r>
        <w:rPr>
          <w:rFonts w:ascii="Arial" w:hAnsi="Arial"/>
          <w:sz w:val="20"/>
        </w:rPr>
        <w:t>do</w:t>
      </w:r>
      <w:r>
        <w:rPr>
          <w:rFonts w:ascii="Arial" w:hAnsi="Arial"/>
          <w:spacing w:val="-3"/>
          <w:sz w:val="20"/>
        </w:rPr>
        <w:t xml:space="preserve"> </w:t>
      </w:r>
      <w:r>
        <w:rPr>
          <w:rFonts w:ascii="Arial" w:hAnsi="Arial"/>
          <w:spacing w:val="-4"/>
          <w:sz w:val="20"/>
        </w:rPr>
        <w:t>IFC.</w:t>
      </w:r>
    </w:p>
    <w:p w14:paraId="11CF5F0B" w14:textId="77777777" w:rsidR="007458EA" w:rsidRDefault="005D06A2">
      <w:pPr>
        <w:pStyle w:val="Zkladntext"/>
        <w:spacing w:before="5"/>
        <w:rPr>
          <w:rFonts w:ascii="Arial"/>
          <w:sz w:val="13"/>
        </w:rPr>
      </w:pPr>
      <w:r>
        <w:rPr>
          <w:rFonts w:ascii="Arial"/>
          <w:noProof/>
          <w:sz w:val="13"/>
        </w:rPr>
        <mc:AlternateContent>
          <mc:Choice Requires="wps">
            <w:drawing>
              <wp:anchor distT="0" distB="0" distL="0" distR="0" simplePos="0" relativeHeight="487605248" behindDoc="1" locked="0" layoutInCell="1" allowOverlap="1" wp14:anchorId="7594B294" wp14:editId="6493D711">
                <wp:simplePos x="0" y="0"/>
                <wp:positionH relativeFrom="page">
                  <wp:posOffset>908608</wp:posOffset>
                </wp:positionH>
                <wp:positionV relativeFrom="paragraph">
                  <wp:posOffset>122886</wp:posOffset>
                </wp:positionV>
                <wp:extent cx="5743575" cy="35687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56870"/>
                        </a:xfrm>
                        <a:prstGeom prst="rect">
                          <a:avLst/>
                        </a:prstGeom>
                        <a:ln w="18288">
                          <a:solidFill>
                            <a:srgbClr val="001F5F"/>
                          </a:solidFill>
                          <a:prstDash val="solid"/>
                        </a:ln>
                      </wps:spPr>
                      <wps:txbx>
                        <w:txbxContent>
                          <w:p w14:paraId="4300CBC7" w14:textId="77777777" w:rsidR="007458EA" w:rsidRDefault="005D06A2">
                            <w:pPr>
                              <w:spacing w:before="122"/>
                              <w:ind w:left="95"/>
                              <w:rPr>
                                <w:rFonts w:ascii="Arial" w:hAnsi="Arial"/>
                                <w:b/>
                                <w:sz w:val="20"/>
                              </w:rPr>
                            </w:pPr>
                            <w:r>
                              <w:rPr>
                                <w:rFonts w:ascii="Arial" w:hAnsi="Arial"/>
                                <w:b/>
                                <w:color w:val="001F5F"/>
                                <w:sz w:val="20"/>
                              </w:rPr>
                              <w:t>Způsob</w:t>
                            </w:r>
                            <w:r>
                              <w:rPr>
                                <w:rFonts w:ascii="Arial" w:hAnsi="Arial"/>
                                <w:b/>
                                <w:color w:val="001F5F"/>
                                <w:spacing w:val="-7"/>
                                <w:sz w:val="20"/>
                              </w:rPr>
                              <w:t xml:space="preserve"> </w:t>
                            </w:r>
                            <w:r>
                              <w:rPr>
                                <w:rFonts w:ascii="Arial" w:hAnsi="Arial"/>
                                <w:b/>
                                <w:color w:val="001F5F"/>
                                <w:sz w:val="20"/>
                              </w:rPr>
                              <w:t>označování</w:t>
                            </w:r>
                            <w:r>
                              <w:rPr>
                                <w:rFonts w:ascii="Arial" w:hAnsi="Arial"/>
                                <w:b/>
                                <w:color w:val="001F5F"/>
                                <w:spacing w:val="-8"/>
                                <w:sz w:val="20"/>
                              </w:rPr>
                              <w:t xml:space="preserve"> </w:t>
                            </w:r>
                            <w:r>
                              <w:rPr>
                                <w:rFonts w:ascii="Arial" w:hAnsi="Arial"/>
                                <w:b/>
                                <w:color w:val="001F5F"/>
                                <w:sz w:val="20"/>
                              </w:rPr>
                              <w:t>prvků</w:t>
                            </w:r>
                            <w:r>
                              <w:rPr>
                                <w:rFonts w:ascii="Arial" w:hAnsi="Arial"/>
                                <w:b/>
                                <w:color w:val="001F5F"/>
                                <w:spacing w:val="-7"/>
                                <w:sz w:val="20"/>
                              </w:rPr>
                              <w:t xml:space="preserve"> </w:t>
                            </w:r>
                            <w:r>
                              <w:rPr>
                                <w:rFonts w:ascii="Arial" w:hAnsi="Arial"/>
                                <w:b/>
                                <w:color w:val="001F5F"/>
                                <w:sz w:val="20"/>
                              </w:rPr>
                              <w:t>dle</w:t>
                            </w:r>
                            <w:r>
                              <w:rPr>
                                <w:rFonts w:ascii="Arial" w:hAnsi="Arial"/>
                                <w:b/>
                                <w:color w:val="001F5F"/>
                                <w:spacing w:val="-7"/>
                                <w:sz w:val="20"/>
                              </w:rPr>
                              <w:t xml:space="preserve"> </w:t>
                            </w:r>
                            <w:r>
                              <w:rPr>
                                <w:rFonts w:ascii="Arial" w:hAnsi="Arial"/>
                                <w:b/>
                                <w:color w:val="001F5F"/>
                                <w:sz w:val="20"/>
                              </w:rPr>
                              <w:t>fází</w:t>
                            </w:r>
                            <w:r>
                              <w:rPr>
                                <w:rFonts w:ascii="Arial" w:hAnsi="Arial"/>
                                <w:b/>
                                <w:color w:val="001F5F"/>
                                <w:spacing w:val="-8"/>
                                <w:sz w:val="20"/>
                              </w:rPr>
                              <w:t xml:space="preserve"> </w:t>
                            </w:r>
                            <w:r>
                              <w:rPr>
                                <w:rFonts w:ascii="Arial" w:hAnsi="Arial"/>
                                <w:b/>
                                <w:color w:val="001F5F"/>
                                <w:sz w:val="20"/>
                              </w:rPr>
                              <w:t>navrhne</w:t>
                            </w:r>
                            <w:r>
                              <w:rPr>
                                <w:rFonts w:ascii="Arial" w:hAnsi="Arial"/>
                                <w:b/>
                                <w:color w:val="001F5F"/>
                                <w:spacing w:val="-7"/>
                                <w:sz w:val="20"/>
                              </w:rPr>
                              <w:t xml:space="preserve"> </w:t>
                            </w:r>
                            <w:r>
                              <w:rPr>
                                <w:rFonts w:ascii="Arial" w:hAnsi="Arial"/>
                                <w:b/>
                                <w:color w:val="001F5F"/>
                                <w:sz w:val="20"/>
                              </w:rPr>
                              <w:t>dodavatel</w:t>
                            </w:r>
                            <w:r>
                              <w:rPr>
                                <w:rFonts w:ascii="Arial" w:hAnsi="Arial"/>
                                <w:b/>
                                <w:color w:val="001F5F"/>
                                <w:spacing w:val="-8"/>
                                <w:sz w:val="20"/>
                              </w:rPr>
                              <w:t xml:space="preserve"> </w:t>
                            </w:r>
                            <w:r>
                              <w:rPr>
                                <w:rFonts w:ascii="Arial" w:hAnsi="Arial"/>
                                <w:b/>
                                <w:color w:val="001F5F"/>
                                <w:sz w:val="20"/>
                              </w:rPr>
                              <w:t>v</w:t>
                            </w:r>
                            <w:r>
                              <w:rPr>
                                <w:rFonts w:ascii="Arial" w:hAnsi="Arial"/>
                                <w:b/>
                                <w:color w:val="001F5F"/>
                                <w:spacing w:val="-2"/>
                                <w:sz w:val="20"/>
                              </w:rPr>
                              <w:t xml:space="preserve"> </w:t>
                            </w:r>
                            <w:r>
                              <w:rPr>
                                <w:rFonts w:ascii="Arial" w:hAnsi="Arial"/>
                                <w:b/>
                                <w:color w:val="001F5F"/>
                                <w:spacing w:val="-4"/>
                                <w:sz w:val="20"/>
                              </w:rPr>
                              <w:t>BEP.</w:t>
                            </w:r>
                          </w:p>
                        </w:txbxContent>
                      </wps:txbx>
                      <wps:bodyPr wrap="square" lIns="0" tIns="0" rIns="0" bIns="0" rtlCol="0">
                        <a:noAutofit/>
                      </wps:bodyPr>
                    </wps:wsp>
                  </a:graphicData>
                </a:graphic>
              </wp:anchor>
            </w:drawing>
          </mc:Choice>
          <mc:Fallback>
            <w:pict>
              <v:shape w14:anchorId="7594B294" id="Textbox 90" o:spid="_x0000_s1032" type="#_x0000_t202" style="position:absolute;margin-left:71.55pt;margin-top:9.7pt;width:452.25pt;height:28.1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" filled="f" strokecolor="#001f5f" strokeweight="1.44pt">
                <v:path arrowok="t"/>
                <v:textbox inset="0,0,0,0">
                  <w:txbxContent>
                    <w:p w14:paraId="4300CBC7" w14:textId="77777777" w:rsidR="007458EA" w:rsidRDefault="005D06A2">
                      <w:pPr>
                        <w:spacing w:before="122"/>
                        <w:ind w:left="95"/>
                        <w:rPr>
                          <w:rFonts w:ascii="Arial" w:hAnsi="Arial"/>
                          <w:b/>
                          <w:sz w:val="20"/>
                        </w:rPr>
                      </w:pPr>
                      <w:r>
                        <w:rPr>
                          <w:rFonts w:ascii="Arial" w:hAnsi="Arial"/>
                          <w:b/>
                          <w:color w:val="001F5F"/>
                          <w:sz w:val="20"/>
                        </w:rPr>
                        <w:t>Způsob</w:t>
                      </w:r>
                      <w:r>
                        <w:rPr>
                          <w:rFonts w:ascii="Arial" w:hAnsi="Arial"/>
                          <w:b/>
                          <w:color w:val="001F5F"/>
                          <w:spacing w:val="-7"/>
                          <w:sz w:val="20"/>
                        </w:rPr>
                        <w:t xml:space="preserve"> </w:t>
                      </w:r>
                      <w:r>
                        <w:rPr>
                          <w:rFonts w:ascii="Arial" w:hAnsi="Arial"/>
                          <w:b/>
                          <w:color w:val="001F5F"/>
                          <w:sz w:val="20"/>
                        </w:rPr>
                        <w:t>označování</w:t>
                      </w:r>
                      <w:r>
                        <w:rPr>
                          <w:rFonts w:ascii="Arial" w:hAnsi="Arial"/>
                          <w:b/>
                          <w:color w:val="001F5F"/>
                          <w:spacing w:val="-8"/>
                          <w:sz w:val="20"/>
                        </w:rPr>
                        <w:t xml:space="preserve"> </w:t>
                      </w:r>
                      <w:r>
                        <w:rPr>
                          <w:rFonts w:ascii="Arial" w:hAnsi="Arial"/>
                          <w:b/>
                          <w:color w:val="001F5F"/>
                          <w:sz w:val="20"/>
                        </w:rPr>
                        <w:t>prvků</w:t>
                      </w:r>
                      <w:r>
                        <w:rPr>
                          <w:rFonts w:ascii="Arial" w:hAnsi="Arial"/>
                          <w:b/>
                          <w:color w:val="001F5F"/>
                          <w:spacing w:val="-7"/>
                          <w:sz w:val="20"/>
                        </w:rPr>
                        <w:t xml:space="preserve"> </w:t>
                      </w:r>
                      <w:r>
                        <w:rPr>
                          <w:rFonts w:ascii="Arial" w:hAnsi="Arial"/>
                          <w:b/>
                          <w:color w:val="001F5F"/>
                          <w:sz w:val="20"/>
                        </w:rPr>
                        <w:t>dle</w:t>
                      </w:r>
                      <w:r>
                        <w:rPr>
                          <w:rFonts w:ascii="Arial" w:hAnsi="Arial"/>
                          <w:b/>
                          <w:color w:val="001F5F"/>
                          <w:spacing w:val="-7"/>
                          <w:sz w:val="20"/>
                        </w:rPr>
                        <w:t xml:space="preserve"> </w:t>
                      </w:r>
                      <w:r>
                        <w:rPr>
                          <w:rFonts w:ascii="Arial" w:hAnsi="Arial"/>
                          <w:b/>
                          <w:color w:val="001F5F"/>
                          <w:sz w:val="20"/>
                        </w:rPr>
                        <w:t>fází</w:t>
                      </w:r>
                      <w:r>
                        <w:rPr>
                          <w:rFonts w:ascii="Arial" w:hAnsi="Arial"/>
                          <w:b/>
                          <w:color w:val="001F5F"/>
                          <w:spacing w:val="-8"/>
                          <w:sz w:val="20"/>
                        </w:rPr>
                        <w:t xml:space="preserve"> </w:t>
                      </w:r>
                      <w:r>
                        <w:rPr>
                          <w:rFonts w:ascii="Arial" w:hAnsi="Arial"/>
                          <w:b/>
                          <w:color w:val="001F5F"/>
                          <w:sz w:val="20"/>
                        </w:rPr>
                        <w:t>navrhne</w:t>
                      </w:r>
                      <w:r>
                        <w:rPr>
                          <w:rFonts w:ascii="Arial" w:hAnsi="Arial"/>
                          <w:b/>
                          <w:color w:val="001F5F"/>
                          <w:spacing w:val="-7"/>
                          <w:sz w:val="20"/>
                        </w:rPr>
                        <w:t xml:space="preserve"> </w:t>
                      </w:r>
                      <w:r>
                        <w:rPr>
                          <w:rFonts w:ascii="Arial" w:hAnsi="Arial"/>
                          <w:b/>
                          <w:color w:val="001F5F"/>
                          <w:sz w:val="20"/>
                        </w:rPr>
                        <w:t>dodavatel</w:t>
                      </w:r>
                      <w:r>
                        <w:rPr>
                          <w:rFonts w:ascii="Arial" w:hAnsi="Arial"/>
                          <w:b/>
                          <w:color w:val="001F5F"/>
                          <w:spacing w:val="-8"/>
                          <w:sz w:val="20"/>
                        </w:rPr>
                        <w:t xml:space="preserve"> </w:t>
                      </w:r>
                      <w:r>
                        <w:rPr>
                          <w:rFonts w:ascii="Arial" w:hAnsi="Arial"/>
                          <w:b/>
                          <w:color w:val="001F5F"/>
                          <w:sz w:val="20"/>
                        </w:rPr>
                        <w:t>v</w:t>
                      </w:r>
                      <w:r>
                        <w:rPr>
                          <w:rFonts w:ascii="Arial" w:hAnsi="Arial"/>
                          <w:b/>
                          <w:color w:val="001F5F"/>
                          <w:spacing w:val="-2"/>
                          <w:sz w:val="20"/>
                        </w:rPr>
                        <w:t xml:space="preserve"> </w:t>
                      </w:r>
                      <w:r>
                        <w:rPr>
                          <w:rFonts w:ascii="Arial" w:hAnsi="Arial"/>
                          <w:b/>
                          <w:color w:val="001F5F"/>
                          <w:spacing w:val="-4"/>
                          <w:sz w:val="20"/>
                        </w:rPr>
                        <w:t>BEP.</w:t>
                      </w:r>
                    </w:p>
                  </w:txbxContent>
                </v:textbox>
                <w10:wrap type="topAndBottom" anchorx="page"/>
              </v:shape>
            </w:pict>
          </mc:Fallback>
        </mc:AlternateContent>
      </w:r>
    </w:p>
    <w:p w14:paraId="5B7DDA4C" w14:textId="77777777" w:rsidR="007458EA" w:rsidRDefault="007458EA">
      <w:pPr>
        <w:pStyle w:val="Zkladntext"/>
        <w:spacing w:before="171"/>
        <w:rPr>
          <w:rFonts w:ascii="Arial"/>
          <w:sz w:val="28"/>
        </w:rPr>
      </w:pPr>
    </w:p>
    <w:p w14:paraId="062C8362" w14:textId="77777777" w:rsidR="007458EA" w:rsidRDefault="005D06A2">
      <w:pPr>
        <w:pStyle w:val="Nadpis1"/>
        <w:numPr>
          <w:ilvl w:val="0"/>
          <w:numId w:val="18"/>
        </w:numPr>
        <w:tabs>
          <w:tab w:val="left" w:pos="573"/>
        </w:tabs>
      </w:pPr>
      <w:r>
        <w:rPr>
          <w:noProof/>
        </w:rPr>
        <mc:AlternateContent>
          <mc:Choice Requires="wps">
            <w:drawing>
              <wp:anchor distT="0" distB="0" distL="0" distR="0" simplePos="0" relativeHeight="487605760" behindDoc="1" locked="0" layoutInCell="1" allowOverlap="1" wp14:anchorId="16AE9865" wp14:editId="43191FC7">
                <wp:simplePos x="0" y="0"/>
                <wp:positionH relativeFrom="page">
                  <wp:posOffset>881176</wp:posOffset>
                </wp:positionH>
                <wp:positionV relativeFrom="paragraph">
                  <wp:posOffset>234459</wp:posOffset>
                </wp:positionV>
                <wp:extent cx="5798185" cy="3810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302203" id="Graphic 91" o:spid="_x0000_s1026" style="position:absolute;margin-left:69.4pt;margin-top:18.45pt;width:456.55pt;height:3pt;z-index:-15710720;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" path="m5798184,l,,,38100r5798184,l5798184,xe" fillcolor="black" stroked="f">
                <v:path arrowok="t"/>
                <w10:wrap type="topAndBottom" anchorx="page"/>
              </v:shape>
            </w:pict>
          </mc:Fallback>
        </mc:AlternateContent>
      </w:r>
      <w:bookmarkStart w:id="101" w:name="_bookmark101"/>
      <w:bookmarkEnd w:id="101"/>
      <w:r>
        <w:t>Členění</w:t>
      </w:r>
      <w:r>
        <w:rPr>
          <w:spacing w:val="-4"/>
        </w:rPr>
        <w:t xml:space="preserve"> </w:t>
      </w:r>
      <w:r>
        <w:t>a</w:t>
      </w:r>
      <w:r>
        <w:rPr>
          <w:spacing w:val="-5"/>
        </w:rPr>
        <w:t xml:space="preserve"> </w:t>
      </w:r>
      <w:r>
        <w:t>systém</w:t>
      </w:r>
      <w:r>
        <w:rPr>
          <w:spacing w:val="-5"/>
        </w:rPr>
        <w:t xml:space="preserve"> </w:t>
      </w:r>
      <w:r>
        <w:rPr>
          <w:spacing w:val="-2"/>
        </w:rPr>
        <w:t>značení</w:t>
      </w:r>
    </w:p>
    <w:p w14:paraId="74B8FE0C" w14:textId="77777777" w:rsidR="007458EA" w:rsidRDefault="005D06A2">
      <w:pPr>
        <w:pStyle w:val="Nadpis2"/>
        <w:numPr>
          <w:ilvl w:val="1"/>
          <w:numId w:val="18"/>
        </w:numPr>
        <w:tabs>
          <w:tab w:val="left" w:pos="717"/>
        </w:tabs>
        <w:spacing w:before="240" w:after="41"/>
      </w:pPr>
      <w:bookmarkStart w:id="102" w:name="_bookmark102"/>
      <w:bookmarkEnd w:id="102"/>
      <w:r>
        <w:t>Členění</w:t>
      </w:r>
      <w:r>
        <w:rPr>
          <w:spacing w:val="-3"/>
        </w:rPr>
        <w:t xml:space="preserve"> </w:t>
      </w:r>
      <w:r>
        <w:t>BIM</w:t>
      </w:r>
      <w:r>
        <w:rPr>
          <w:spacing w:val="-2"/>
        </w:rPr>
        <w:t xml:space="preserve"> modelů</w:t>
      </w:r>
    </w:p>
    <w:p w14:paraId="77F6FC15" w14:textId="77777777" w:rsidR="007458EA" w:rsidRDefault="005D06A2">
      <w:pPr>
        <w:spacing w:line="20" w:lineRule="exact"/>
        <w:ind w:left="112"/>
        <w:rPr>
          <w:rFonts w:ascii="Arial"/>
          <w:sz w:val="2"/>
        </w:rPr>
      </w:pPr>
      <w:r>
        <w:rPr>
          <w:rFonts w:ascii="Arial"/>
          <w:noProof/>
          <w:sz w:val="2"/>
        </w:rPr>
        <mc:AlternateContent>
          <mc:Choice Requires="wpg">
            <w:drawing>
              <wp:inline distT="0" distB="0" distL="0" distR="0" wp14:anchorId="35E4DAE7" wp14:editId="27AE9FF1">
                <wp:extent cx="5798185" cy="6350"/>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93" name="Graphic 93"/>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E14BB3" id="Group 92"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">
                <v:shape id="Graphic 93" o:spid="_x0000_s1027" style="position:absolute;width:57981;height:63;visibility:visible;mso-wrap-style:square;v-text-anchor:top" coordsize="5798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" path="m5798184,l,,,6096r5798184,l5798184,xe" fillcolor="black" stroked="f">
                  <v:path arrowok="t"/>
                </v:shape>
                <w10:anchorlock/>
              </v:group>
            </w:pict>
          </mc:Fallback>
        </mc:AlternateContent>
      </w:r>
    </w:p>
    <w:p w14:paraId="593196DB" w14:textId="77777777" w:rsidR="007458EA" w:rsidRDefault="005D06A2">
      <w:pPr>
        <w:spacing w:before="111" w:line="276" w:lineRule="auto"/>
        <w:ind w:left="141" w:right="423"/>
        <w:jc w:val="both"/>
        <w:rPr>
          <w:rFonts w:ascii="Arial" w:hAnsi="Arial"/>
          <w:sz w:val="20"/>
        </w:rPr>
      </w:pPr>
      <w:r>
        <w:rPr>
          <w:rFonts w:ascii="Arial" w:hAnsi="Arial"/>
          <w:sz w:val="20"/>
        </w:rPr>
        <w:t>BIM model bude členěn do samostatných dílčích částí (BIM modelů) podle jednotlivých inženýrských objektů a provozních souborů. V</w:t>
      </w:r>
      <w:r>
        <w:rPr>
          <w:rFonts w:ascii="Arial" w:hAnsi="Arial"/>
          <w:spacing w:val="-1"/>
          <w:sz w:val="20"/>
        </w:rPr>
        <w:t xml:space="preserve"> </w:t>
      </w:r>
      <w:r>
        <w:rPr>
          <w:rFonts w:ascii="Arial" w:hAnsi="Arial"/>
          <w:sz w:val="20"/>
        </w:rPr>
        <w:t>některých případech je možné BIM modely slučovat podle logických celků a návazností. Prvky budou obsaženy v dílčích modelech tak, aby na sebe navazovaly a neopakovaly se (neduplikovaly se).</w:t>
      </w:r>
    </w:p>
    <w:p w14:paraId="5E7538AE" w14:textId="77777777" w:rsidR="007458EA" w:rsidRDefault="005D06A2">
      <w:pPr>
        <w:spacing w:before="200" w:line="276" w:lineRule="auto"/>
        <w:ind w:left="141" w:right="424"/>
        <w:jc w:val="both"/>
        <w:rPr>
          <w:rFonts w:ascii="Arial" w:hAnsi="Arial"/>
          <w:sz w:val="20"/>
        </w:rPr>
      </w:pPr>
      <w:r>
        <w:rPr>
          <w:rFonts w:ascii="Arial" w:hAnsi="Arial"/>
          <w:sz w:val="20"/>
        </w:rPr>
        <w:t>Pokud</w:t>
      </w:r>
      <w:r>
        <w:rPr>
          <w:rFonts w:ascii="Arial" w:hAnsi="Arial"/>
          <w:spacing w:val="-10"/>
          <w:sz w:val="20"/>
        </w:rPr>
        <w:t xml:space="preserve"> </w:t>
      </w:r>
      <w:r>
        <w:rPr>
          <w:rFonts w:ascii="Arial" w:hAnsi="Arial"/>
          <w:sz w:val="20"/>
        </w:rPr>
        <w:t>se</w:t>
      </w:r>
      <w:r>
        <w:rPr>
          <w:rFonts w:ascii="Arial" w:hAnsi="Arial"/>
          <w:spacing w:val="-9"/>
          <w:sz w:val="20"/>
        </w:rPr>
        <w:t xml:space="preserve"> </w:t>
      </w:r>
      <w:r>
        <w:rPr>
          <w:rFonts w:ascii="Arial" w:hAnsi="Arial"/>
          <w:sz w:val="20"/>
        </w:rPr>
        <w:t>na</w:t>
      </w:r>
      <w:r>
        <w:rPr>
          <w:rFonts w:ascii="Arial" w:hAnsi="Arial"/>
          <w:spacing w:val="-10"/>
          <w:sz w:val="20"/>
        </w:rPr>
        <w:t xml:space="preserve"> </w:t>
      </w:r>
      <w:r>
        <w:rPr>
          <w:rFonts w:ascii="Arial" w:hAnsi="Arial"/>
          <w:sz w:val="20"/>
        </w:rPr>
        <w:t>modelech</w:t>
      </w:r>
      <w:r>
        <w:rPr>
          <w:rFonts w:ascii="Arial" w:hAnsi="Arial"/>
          <w:spacing w:val="-9"/>
          <w:sz w:val="20"/>
        </w:rPr>
        <w:t xml:space="preserve"> </w:t>
      </w:r>
      <w:r>
        <w:rPr>
          <w:rFonts w:ascii="Arial" w:hAnsi="Arial"/>
          <w:sz w:val="20"/>
        </w:rPr>
        <w:t>bude</w:t>
      </w:r>
      <w:r>
        <w:rPr>
          <w:rFonts w:ascii="Arial" w:hAnsi="Arial"/>
          <w:spacing w:val="-11"/>
          <w:sz w:val="20"/>
        </w:rPr>
        <w:t xml:space="preserve"> </w:t>
      </w:r>
      <w:r>
        <w:rPr>
          <w:rFonts w:ascii="Arial" w:hAnsi="Arial"/>
          <w:sz w:val="20"/>
        </w:rPr>
        <w:t>podílet</w:t>
      </w:r>
      <w:r>
        <w:rPr>
          <w:rFonts w:ascii="Arial" w:hAnsi="Arial"/>
          <w:spacing w:val="-9"/>
          <w:sz w:val="20"/>
        </w:rPr>
        <w:t xml:space="preserve"> </w:t>
      </w:r>
      <w:r>
        <w:rPr>
          <w:rFonts w:ascii="Arial" w:hAnsi="Arial"/>
          <w:sz w:val="20"/>
        </w:rPr>
        <w:t>více</w:t>
      </w:r>
      <w:r>
        <w:rPr>
          <w:rFonts w:ascii="Arial" w:hAnsi="Arial"/>
          <w:spacing w:val="-9"/>
          <w:sz w:val="20"/>
        </w:rPr>
        <w:t xml:space="preserve"> </w:t>
      </w:r>
      <w:r>
        <w:rPr>
          <w:rFonts w:ascii="Arial" w:hAnsi="Arial"/>
          <w:sz w:val="20"/>
        </w:rPr>
        <w:t>dodavatelů/subdodavatelů,</w:t>
      </w:r>
      <w:r>
        <w:rPr>
          <w:rFonts w:ascii="Arial" w:hAnsi="Arial"/>
          <w:spacing w:val="-11"/>
          <w:sz w:val="20"/>
        </w:rPr>
        <w:t xml:space="preserve"> </w:t>
      </w:r>
      <w:r>
        <w:rPr>
          <w:rFonts w:ascii="Arial" w:hAnsi="Arial"/>
          <w:sz w:val="20"/>
        </w:rPr>
        <w:t>každý</w:t>
      </w:r>
      <w:r>
        <w:rPr>
          <w:rFonts w:ascii="Arial" w:hAnsi="Arial"/>
          <w:spacing w:val="-8"/>
          <w:sz w:val="20"/>
        </w:rPr>
        <w:t xml:space="preserve"> </w:t>
      </w:r>
      <w:r>
        <w:rPr>
          <w:rFonts w:ascii="Arial" w:hAnsi="Arial"/>
          <w:sz w:val="20"/>
        </w:rPr>
        <w:t>z nich</w:t>
      </w:r>
      <w:r>
        <w:rPr>
          <w:rFonts w:ascii="Arial" w:hAnsi="Arial"/>
          <w:spacing w:val="-7"/>
          <w:sz w:val="20"/>
        </w:rPr>
        <w:t xml:space="preserve"> </w:t>
      </w:r>
      <w:r>
        <w:rPr>
          <w:rFonts w:ascii="Arial" w:hAnsi="Arial"/>
          <w:sz w:val="20"/>
        </w:rPr>
        <w:t>označí</w:t>
      </w:r>
      <w:r>
        <w:rPr>
          <w:rFonts w:ascii="Arial" w:hAnsi="Arial"/>
          <w:spacing w:val="-11"/>
          <w:sz w:val="20"/>
        </w:rPr>
        <w:t xml:space="preserve"> </w:t>
      </w:r>
      <w:r>
        <w:rPr>
          <w:rFonts w:ascii="Arial" w:hAnsi="Arial"/>
          <w:sz w:val="20"/>
        </w:rPr>
        <w:t>svou</w:t>
      </w:r>
      <w:r>
        <w:rPr>
          <w:rFonts w:ascii="Arial" w:hAnsi="Arial"/>
          <w:spacing w:val="-10"/>
          <w:sz w:val="20"/>
        </w:rPr>
        <w:t xml:space="preserve"> </w:t>
      </w:r>
      <w:r>
        <w:rPr>
          <w:rFonts w:ascii="Arial" w:hAnsi="Arial"/>
          <w:sz w:val="20"/>
        </w:rPr>
        <w:t>práci,</w:t>
      </w:r>
      <w:r>
        <w:rPr>
          <w:rFonts w:ascii="Arial" w:hAnsi="Arial"/>
          <w:spacing w:val="-11"/>
          <w:sz w:val="20"/>
        </w:rPr>
        <w:t xml:space="preserve"> </w:t>
      </w:r>
      <w:r>
        <w:rPr>
          <w:rFonts w:ascii="Arial" w:hAnsi="Arial"/>
          <w:sz w:val="20"/>
        </w:rPr>
        <w:t>za kterou zodpovídá. Pro toto označení je připraven parametr „Dodavatel“ včetně číselníku. Číselník by měl být doplněn v dokumentu BEP.</w:t>
      </w:r>
    </w:p>
    <w:p w14:paraId="520C6558" w14:textId="77777777" w:rsidR="007458EA" w:rsidRDefault="005D06A2">
      <w:pPr>
        <w:pStyle w:val="Zkladntext"/>
        <w:spacing w:before="3"/>
        <w:rPr>
          <w:rFonts w:ascii="Arial"/>
          <w:sz w:val="15"/>
        </w:rPr>
      </w:pPr>
      <w:r>
        <w:rPr>
          <w:rFonts w:ascii="Arial"/>
          <w:noProof/>
          <w:sz w:val="15"/>
        </w:rPr>
        <mc:AlternateContent>
          <mc:Choice Requires="wps">
            <w:drawing>
              <wp:anchor distT="0" distB="0" distL="0" distR="0" simplePos="0" relativeHeight="487606784" behindDoc="1" locked="0" layoutInCell="1" allowOverlap="1" wp14:anchorId="713ABA16" wp14:editId="7501E084">
                <wp:simplePos x="0" y="0"/>
                <wp:positionH relativeFrom="page">
                  <wp:posOffset>908608</wp:posOffset>
                </wp:positionH>
                <wp:positionV relativeFrom="paragraph">
                  <wp:posOffset>136688</wp:posOffset>
                </wp:positionV>
                <wp:extent cx="5743575" cy="50165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501650"/>
                        </a:xfrm>
                        <a:prstGeom prst="rect">
                          <a:avLst/>
                        </a:prstGeom>
                        <a:ln w="18288">
                          <a:solidFill>
                            <a:srgbClr val="001F5F"/>
                          </a:solidFill>
                          <a:prstDash val="solid"/>
                        </a:ln>
                      </wps:spPr>
                      <wps:txbx>
                        <w:txbxContent>
                          <w:p w14:paraId="770B9856" w14:textId="77777777" w:rsidR="007458EA" w:rsidRDefault="005D06A2">
                            <w:pPr>
                              <w:spacing w:before="119"/>
                              <w:ind w:left="95"/>
                              <w:rPr>
                                <w:rFonts w:ascii="Arial" w:hAnsi="Arial"/>
                                <w:b/>
                                <w:sz w:val="20"/>
                              </w:rPr>
                            </w:pPr>
                            <w:r>
                              <w:rPr>
                                <w:rFonts w:ascii="Arial" w:hAnsi="Arial"/>
                                <w:b/>
                                <w:color w:val="001F5F"/>
                                <w:sz w:val="20"/>
                              </w:rPr>
                              <w:t>Konkrétní</w:t>
                            </w:r>
                            <w:r>
                              <w:rPr>
                                <w:rFonts w:ascii="Arial" w:hAnsi="Arial"/>
                                <w:b/>
                                <w:color w:val="001F5F"/>
                                <w:spacing w:val="-14"/>
                                <w:sz w:val="20"/>
                              </w:rPr>
                              <w:t xml:space="preserve"> </w:t>
                            </w:r>
                            <w:r>
                              <w:rPr>
                                <w:rFonts w:ascii="Arial" w:hAnsi="Arial"/>
                                <w:b/>
                                <w:color w:val="001F5F"/>
                                <w:sz w:val="20"/>
                              </w:rPr>
                              <w:t>členění</w:t>
                            </w:r>
                            <w:r>
                              <w:rPr>
                                <w:rFonts w:ascii="Arial" w:hAnsi="Arial"/>
                                <w:b/>
                                <w:color w:val="001F5F"/>
                                <w:spacing w:val="-14"/>
                                <w:sz w:val="20"/>
                              </w:rPr>
                              <w:t xml:space="preserve"> </w:t>
                            </w:r>
                            <w:r>
                              <w:rPr>
                                <w:rFonts w:ascii="Arial" w:hAnsi="Arial"/>
                                <w:b/>
                                <w:color w:val="001F5F"/>
                                <w:sz w:val="20"/>
                              </w:rPr>
                              <w:t>BIM</w:t>
                            </w:r>
                            <w:r>
                              <w:rPr>
                                <w:rFonts w:ascii="Arial" w:hAnsi="Arial"/>
                                <w:b/>
                                <w:color w:val="001F5F"/>
                                <w:spacing w:val="-14"/>
                                <w:sz w:val="20"/>
                              </w:rPr>
                              <w:t xml:space="preserve"> </w:t>
                            </w:r>
                            <w:r>
                              <w:rPr>
                                <w:rFonts w:ascii="Arial" w:hAnsi="Arial"/>
                                <w:b/>
                                <w:color w:val="001F5F"/>
                                <w:sz w:val="20"/>
                              </w:rPr>
                              <w:t>modelu</w:t>
                            </w:r>
                            <w:r>
                              <w:rPr>
                                <w:rFonts w:ascii="Arial" w:hAnsi="Arial"/>
                                <w:b/>
                                <w:color w:val="001F5F"/>
                                <w:spacing w:val="-14"/>
                                <w:sz w:val="20"/>
                              </w:rPr>
                              <w:t xml:space="preserve"> </w:t>
                            </w:r>
                            <w:r>
                              <w:rPr>
                                <w:rFonts w:ascii="Arial" w:hAnsi="Arial"/>
                                <w:b/>
                                <w:color w:val="001F5F"/>
                                <w:sz w:val="20"/>
                              </w:rPr>
                              <w:t>navrhne</w:t>
                            </w:r>
                            <w:r>
                              <w:rPr>
                                <w:rFonts w:ascii="Arial" w:hAnsi="Arial"/>
                                <w:b/>
                                <w:color w:val="001F5F"/>
                                <w:spacing w:val="-14"/>
                                <w:sz w:val="20"/>
                              </w:rPr>
                              <w:t xml:space="preserve"> </w:t>
                            </w:r>
                            <w:r>
                              <w:rPr>
                                <w:rFonts w:ascii="Arial" w:hAnsi="Arial"/>
                                <w:b/>
                                <w:color w:val="001F5F"/>
                                <w:sz w:val="20"/>
                              </w:rPr>
                              <w:t>dodavatel</w:t>
                            </w:r>
                            <w:r>
                              <w:rPr>
                                <w:rFonts w:ascii="Arial" w:hAnsi="Arial"/>
                                <w:b/>
                                <w:color w:val="001F5F"/>
                                <w:spacing w:val="-14"/>
                                <w:sz w:val="20"/>
                              </w:rPr>
                              <w:t xml:space="preserve"> </w:t>
                            </w:r>
                            <w:r>
                              <w:rPr>
                                <w:rFonts w:ascii="Arial" w:hAnsi="Arial"/>
                                <w:b/>
                                <w:color w:val="001F5F"/>
                                <w:sz w:val="20"/>
                              </w:rPr>
                              <w:t>v</w:t>
                            </w:r>
                            <w:r>
                              <w:rPr>
                                <w:rFonts w:ascii="Arial" w:hAnsi="Arial"/>
                                <w:b/>
                                <w:color w:val="001F5F"/>
                                <w:spacing w:val="-14"/>
                                <w:sz w:val="20"/>
                              </w:rPr>
                              <w:t xml:space="preserve"> </w:t>
                            </w:r>
                            <w:r>
                              <w:rPr>
                                <w:rFonts w:ascii="Arial" w:hAnsi="Arial"/>
                                <w:b/>
                                <w:color w:val="001F5F"/>
                                <w:sz w:val="20"/>
                              </w:rPr>
                              <w:t>dokumentu</w:t>
                            </w:r>
                            <w:r>
                              <w:rPr>
                                <w:rFonts w:ascii="Arial" w:hAnsi="Arial"/>
                                <w:b/>
                                <w:color w:val="001F5F"/>
                                <w:spacing w:val="-14"/>
                                <w:sz w:val="20"/>
                              </w:rPr>
                              <w:t xml:space="preserve"> </w:t>
                            </w:r>
                            <w:r>
                              <w:rPr>
                                <w:rFonts w:ascii="Arial" w:hAnsi="Arial"/>
                                <w:b/>
                                <w:color w:val="001F5F"/>
                                <w:sz w:val="20"/>
                              </w:rPr>
                              <w:t>BEP,</w:t>
                            </w:r>
                            <w:r>
                              <w:rPr>
                                <w:rFonts w:ascii="Arial" w:hAnsi="Arial"/>
                                <w:b/>
                                <w:color w:val="001F5F"/>
                                <w:spacing w:val="-14"/>
                                <w:sz w:val="20"/>
                              </w:rPr>
                              <w:t xml:space="preserve"> </w:t>
                            </w:r>
                            <w:r>
                              <w:rPr>
                                <w:rFonts w:ascii="Arial" w:hAnsi="Arial"/>
                                <w:b/>
                                <w:color w:val="001F5F"/>
                                <w:sz w:val="20"/>
                              </w:rPr>
                              <w:t>podle</w:t>
                            </w:r>
                            <w:r>
                              <w:rPr>
                                <w:rFonts w:ascii="Arial" w:hAnsi="Arial"/>
                                <w:b/>
                                <w:color w:val="001F5F"/>
                                <w:spacing w:val="-13"/>
                                <w:sz w:val="20"/>
                              </w:rPr>
                              <w:t xml:space="preserve"> </w:t>
                            </w:r>
                            <w:r>
                              <w:rPr>
                                <w:rFonts w:ascii="Arial" w:hAnsi="Arial"/>
                                <w:b/>
                                <w:color w:val="001F5F"/>
                                <w:sz w:val="20"/>
                              </w:rPr>
                              <w:t>skutečně</w:t>
                            </w:r>
                            <w:r>
                              <w:rPr>
                                <w:rFonts w:ascii="Arial" w:hAnsi="Arial"/>
                                <w:b/>
                                <w:color w:val="001F5F"/>
                                <w:spacing w:val="-14"/>
                                <w:sz w:val="20"/>
                              </w:rPr>
                              <w:t xml:space="preserve"> </w:t>
                            </w:r>
                            <w:r>
                              <w:rPr>
                                <w:rFonts w:ascii="Arial" w:hAnsi="Arial"/>
                                <w:b/>
                                <w:color w:val="001F5F"/>
                                <w:sz w:val="20"/>
                              </w:rPr>
                              <w:t>řešených profesí v daném projektu.</w:t>
                            </w:r>
                          </w:p>
                        </w:txbxContent>
                      </wps:txbx>
                      <wps:bodyPr wrap="square" lIns="0" tIns="0" rIns="0" bIns="0" rtlCol="0">
                        <a:noAutofit/>
                      </wps:bodyPr>
                    </wps:wsp>
                  </a:graphicData>
                </a:graphic>
              </wp:anchor>
            </w:drawing>
          </mc:Choice>
          <mc:Fallback>
            <w:pict>
              <v:shape w14:anchorId="713ABA16" id="Textbox 94" o:spid="_x0000_s1033" type="#_x0000_t202" style="position:absolute;margin-left:71.55pt;margin-top:10.75pt;width:452.25pt;height:39.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" filled="f" strokecolor="#001f5f" strokeweight="1.44pt">
                <v:path arrowok="t"/>
                <v:textbox inset="0,0,0,0">
                  <w:txbxContent>
                    <w:p w14:paraId="770B9856" w14:textId="77777777" w:rsidR="007458EA" w:rsidRDefault="005D06A2">
                      <w:pPr>
                        <w:spacing w:before="119"/>
                        <w:ind w:left="95"/>
                        <w:rPr>
                          <w:rFonts w:ascii="Arial" w:hAnsi="Arial"/>
                          <w:b/>
                          <w:sz w:val="20"/>
                        </w:rPr>
                      </w:pPr>
                      <w:r>
                        <w:rPr>
                          <w:rFonts w:ascii="Arial" w:hAnsi="Arial"/>
                          <w:b/>
                          <w:color w:val="001F5F"/>
                          <w:sz w:val="20"/>
                        </w:rPr>
                        <w:t>Konkrétní</w:t>
                      </w:r>
                      <w:r>
                        <w:rPr>
                          <w:rFonts w:ascii="Arial" w:hAnsi="Arial"/>
                          <w:b/>
                          <w:color w:val="001F5F"/>
                          <w:spacing w:val="-14"/>
                          <w:sz w:val="20"/>
                        </w:rPr>
                        <w:t xml:space="preserve"> </w:t>
                      </w:r>
                      <w:r>
                        <w:rPr>
                          <w:rFonts w:ascii="Arial" w:hAnsi="Arial"/>
                          <w:b/>
                          <w:color w:val="001F5F"/>
                          <w:sz w:val="20"/>
                        </w:rPr>
                        <w:t>členění</w:t>
                      </w:r>
                      <w:r>
                        <w:rPr>
                          <w:rFonts w:ascii="Arial" w:hAnsi="Arial"/>
                          <w:b/>
                          <w:color w:val="001F5F"/>
                          <w:spacing w:val="-14"/>
                          <w:sz w:val="20"/>
                        </w:rPr>
                        <w:t xml:space="preserve"> </w:t>
                      </w:r>
                      <w:r>
                        <w:rPr>
                          <w:rFonts w:ascii="Arial" w:hAnsi="Arial"/>
                          <w:b/>
                          <w:color w:val="001F5F"/>
                          <w:sz w:val="20"/>
                        </w:rPr>
                        <w:t>BIM</w:t>
                      </w:r>
                      <w:r>
                        <w:rPr>
                          <w:rFonts w:ascii="Arial" w:hAnsi="Arial"/>
                          <w:b/>
                          <w:color w:val="001F5F"/>
                          <w:spacing w:val="-14"/>
                          <w:sz w:val="20"/>
                        </w:rPr>
                        <w:t xml:space="preserve"> </w:t>
                      </w:r>
                      <w:r>
                        <w:rPr>
                          <w:rFonts w:ascii="Arial" w:hAnsi="Arial"/>
                          <w:b/>
                          <w:color w:val="001F5F"/>
                          <w:sz w:val="20"/>
                        </w:rPr>
                        <w:t>modelu</w:t>
                      </w:r>
                      <w:r>
                        <w:rPr>
                          <w:rFonts w:ascii="Arial" w:hAnsi="Arial"/>
                          <w:b/>
                          <w:color w:val="001F5F"/>
                          <w:spacing w:val="-14"/>
                          <w:sz w:val="20"/>
                        </w:rPr>
                        <w:t xml:space="preserve"> </w:t>
                      </w:r>
                      <w:r>
                        <w:rPr>
                          <w:rFonts w:ascii="Arial" w:hAnsi="Arial"/>
                          <w:b/>
                          <w:color w:val="001F5F"/>
                          <w:sz w:val="20"/>
                        </w:rPr>
                        <w:t>navrhne</w:t>
                      </w:r>
                      <w:r>
                        <w:rPr>
                          <w:rFonts w:ascii="Arial" w:hAnsi="Arial"/>
                          <w:b/>
                          <w:color w:val="001F5F"/>
                          <w:spacing w:val="-14"/>
                          <w:sz w:val="20"/>
                        </w:rPr>
                        <w:t xml:space="preserve"> </w:t>
                      </w:r>
                      <w:r>
                        <w:rPr>
                          <w:rFonts w:ascii="Arial" w:hAnsi="Arial"/>
                          <w:b/>
                          <w:color w:val="001F5F"/>
                          <w:sz w:val="20"/>
                        </w:rPr>
                        <w:t>dodavatel</w:t>
                      </w:r>
                      <w:r>
                        <w:rPr>
                          <w:rFonts w:ascii="Arial" w:hAnsi="Arial"/>
                          <w:b/>
                          <w:color w:val="001F5F"/>
                          <w:spacing w:val="-14"/>
                          <w:sz w:val="20"/>
                        </w:rPr>
                        <w:t xml:space="preserve"> </w:t>
                      </w:r>
                      <w:r>
                        <w:rPr>
                          <w:rFonts w:ascii="Arial" w:hAnsi="Arial"/>
                          <w:b/>
                          <w:color w:val="001F5F"/>
                          <w:sz w:val="20"/>
                        </w:rPr>
                        <w:t>v</w:t>
                      </w:r>
                      <w:r>
                        <w:rPr>
                          <w:rFonts w:ascii="Arial" w:hAnsi="Arial"/>
                          <w:b/>
                          <w:color w:val="001F5F"/>
                          <w:spacing w:val="-14"/>
                          <w:sz w:val="20"/>
                        </w:rPr>
                        <w:t xml:space="preserve"> </w:t>
                      </w:r>
                      <w:r>
                        <w:rPr>
                          <w:rFonts w:ascii="Arial" w:hAnsi="Arial"/>
                          <w:b/>
                          <w:color w:val="001F5F"/>
                          <w:sz w:val="20"/>
                        </w:rPr>
                        <w:t>dokumentu</w:t>
                      </w:r>
                      <w:r>
                        <w:rPr>
                          <w:rFonts w:ascii="Arial" w:hAnsi="Arial"/>
                          <w:b/>
                          <w:color w:val="001F5F"/>
                          <w:spacing w:val="-14"/>
                          <w:sz w:val="20"/>
                        </w:rPr>
                        <w:t xml:space="preserve"> </w:t>
                      </w:r>
                      <w:r>
                        <w:rPr>
                          <w:rFonts w:ascii="Arial" w:hAnsi="Arial"/>
                          <w:b/>
                          <w:color w:val="001F5F"/>
                          <w:sz w:val="20"/>
                        </w:rPr>
                        <w:t>BEP,</w:t>
                      </w:r>
                      <w:r>
                        <w:rPr>
                          <w:rFonts w:ascii="Arial" w:hAnsi="Arial"/>
                          <w:b/>
                          <w:color w:val="001F5F"/>
                          <w:spacing w:val="-14"/>
                          <w:sz w:val="20"/>
                        </w:rPr>
                        <w:t xml:space="preserve"> </w:t>
                      </w:r>
                      <w:r>
                        <w:rPr>
                          <w:rFonts w:ascii="Arial" w:hAnsi="Arial"/>
                          <w:b/>
                          <w:color w:val="001F5F"/>
                          <w:sz w:val="20"/>
                        </w:rPr>
                        <w:t>podle</w:t>
                      </w:r>
                      <w:r>
                        <w:rPr>
                          <w:rFonts w:ascii="Arial" w:hAnsi="Arial"/>
                          <w:b/>
                          <w:color w:val="001F5F"/>
                          <w:spacing w:val="-13"/>
                          <w:sz w:val="20"/>
                        </w:rPr>
                        <w:t xml:space="preserve"> </w:t>
                      </w:r>
                      <w:r>
                        <w:rPr>
                          <w:rFonts w:ascii="Arial" w:hAnsi="Arial"/>
                          <w:b/>
                          <w:color w:val="001F5F"/>
                          <w:sz w:val="20"/>
                        </w:rPr>
                        <w:t>skutečně</w:t>
                      </w:r>
                      <w:r>
                        <w:rPr>
                          <w:rFonts w:ascii="Arial" w:hAnsi="Arial"/>
                          <w:b/>
                          <w:color w:val="001F5F"/>
                          <w:spacing w:val="-14"/>
                          <w:sz w:val="20"/>
                        </w:rPr>
                        <w:t xml:space="preserve"> </w:t>
                      </w:r>
                      <w:r>
                        <w:rPr>
                          <w:rFonts w:ascii="Arial" w:hAnsi="Arial"/>
                          <w:b/>
                          <w:color w:val="001F5F"/>
                          <w:sz w:val="20"/>
                        </w:rPr>
                        <w:t>řešených profesí v daném projektu.</w:t>
                      </w:r>
                    </w:p>
                  </w:txbxContent>
                </v:textbox>
                <w10:wrap type="topAndBottom" anchorx="page"/>
              </v:shape>
            </w:pict>
          </mc:Fallback>
        </mc:AlternateContent>
      </w:r>
    </w:p>
    <w:p w14:paraId="4098BDA8" w14:textId="77777777" w:rsidR="007458EA" w:rsidRDefault="005D06A2">
      <w:pPr>
        <w:pStyle w:val="Nadpis3"/>
        <w:numPr>
          <w:ilvl w:val="2"/>
          <w:numId w:val="18"/>
        </w:numPr>
        <w:tabs>
          <w:tab w:val="left" w:pos="861"/>
        </w:tabs>
        <w:spacing w:before="175"/>
        <w:rPr>
          <w:rFonts w:ascii="Arial" w:hAnsi="Arial"/>
        </w:rPr>
      </w:pPr>
      <w:bookmarkStart w:id="103" w:name="_bookmark103"/>
      <w:bookmarkEnd w:id="103"/>
      <w:r>
        <w:rPr>
          <w:rFonts w:ascii="Arial" w:hAnsi="Arial"/>
          <w:u w:val="single"/>
        </w:rPr>
        <w:t>Sdružování</w:t>
      </w:r>
      <w:r>
        <w:rPr>
          <w:rFonts w:ascii="Arial" w:hAnsi="Arial"/>
          <w:spacing w:val="-4"/>
          <w:u w:val="single"/>
        </w:rPr>
        <w:t xml:space="preserve"> </w:t>
      </w:r>
      <w:r>
        <w:rPr>
          <w:rFonts w:ascii="Arial" w:hAnsi="Arial"/>
          <w:u w:val="single"/>
        </w:rPr>
        <w:t>prvků</w:t>
      </w:r>
      <w:r>
        <w:rPr>
          <w:rFonts w:ascii="Arial" w:hAnsi="Arial"/>
          <w:spacing w:val="-5"/>
          <w:u w:val="single"/>
        </w:rPr>
        <w:t xml:space="preserve"> TZB</w:t>
      </w:r>
    </w:p>
    <w:p w14:paraId="3EB0A3F5" w14:textId="77777777" w:rsidR="007458EA" w:rsidRDefault="005D06A2">
      <w:pPr>
        <w:spacing w:before="140" w:line="276" w:lineRule="auto"/>
        <w:ind w:left="141" w:right="428"/>
        <w:jc w:val="both"/>
        <w:rPr>
          <w:rFonts w:ascii="Arial" w:hAnsi="Arial"/>
          <w:sz w:val="20"/>
        </w:rPr>
      </w:pPr>
      <w:r>
        <w:rPr>
          <w:rFonts w:ascii="Arial" w:hAnsi="Arial"/>
          <w:sz w:val="20"/>
        </w:rPr>
        <w:t>Modelové prvky TZB budou propojené systémovým nástrojem „systém“ (nebo obdobně dle použitého sw). Díky tomu jsou tyto prvky sdružované do logických celků. Jedná se o profese s trubními nebo potrubními rozvody (TZB rozvody).</w:t>
      </w:r>
    </w:p>
    <w:p w14:paraId="198EC440" w14:textId="77777777" w:rsidR="007458EA" w:rsidRDefault="007458EA">
      <w:pPr>
        <w:pStyle w:val="Zkladntext"/>
        <w:rPr>
          <w:rFonts w:ascii="Arial"/>
          <w:sz w:val="20"/>
        </w:rPr>
      </w:pPr>
    </w:p>
    <w:p w14:paraId="150B815A" w14:textId="77777777" w:rsidR="007458EA" w:rsidRDefault="007458EA">
      <w:pPr>
        <w:pStyle w:val="Zkladntext"/>
        <w:spacing w:before="204"/>
        <w:rPr>
          <w:rFonts w:ascii="Arial"/>
          <w:sz w:val="20"/>
        </w:rPr>
      </w:pPr>
    </w:p>
    <w:p w14:paraId="756E12B6"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607296" behindDoc="1" locked="0" layoutInCell="1" allowOverlap="1" wp14:anchorId="640F11FA" wp14:editId="31317E8F">
                <wp:simplePos x="0" y="0"/>
                <wp:positionH relativeFrom="page">
                  <wp:posOffset>881176</wp:posOffset>
                </wp:positionH>
                <wp:positionV relativeFrom="paragraph">
                  <wp:posOffset>201312</wp:posOffset>
                </wp:positionV>
                <wp:extent cx="5798185" cy="635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792740" id="Graphic 95" o:spid="_x0000_s1026" style="position:absolute;margin-left:69.4pt;margin-top:15.85pt;width:456.55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jQAztd4AAAAKAQAADwAAAGRycy9kb3ducmV2LnhtbEyPwU7D&#10;MBBE70j8g7VIXBB10oq0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OoIpHYhAgAAvQQAAA4AAAAAAAAAAAAAAAAALgIAAGRycy9lMm9Eb2MueG1s&#10;UEsBAi0AFAAGAAgAAAAhAI0AM7XeAAAACgEAAA8AAAAAAAAAAAAAAAAAewQAAGRycy9kb3ducmV2&#10;LnhtbFBLBQYAAAAABAAEAPMAAACGBQAAAAA=&#10;" path="m5798184,l,,,6095r5798184,l5798184,xe" fillcolor="black" stroked="f">
                <v:path arrowok="t"/>
                <w10:wrap type="topAndBottom" anchorx="page"/>
              </v:shape>
            </w:pict>
          </mc:Fallback>
        </mc:AlternateContent>
      </w:r>
      <w:bookmarkStart w:id="104" w:name="_bookmark104"/>
      <w:bookmarkEnd w:id="104"/>
      <w:r>
        <w:t>Systém</w:t>
      </w:r>
      <w:r>
        <w:rPr>
          <w:spacing w:val="-1"/>
        </w:rPr>
        <w:t xml:space="preserve"> </w:t>
      </w:r>
      <w:r>
        <w:rPr>
          <w:spacing w:val="-2"/>
        </w:rPr>
        <w:t>značení</w:t>
      </w:r>
    </w:p>
    <w:p w14:paraId="1AD0D917" w14:textId="77777777" w:rsidR="007458EA" w:rsidRDefault="005D06A2">
      <w:pPr>
        <w:pStyle w:val="Nadpis3"/>
        <w:numPr>
          <w:ilvl w:val="2"/>
          <w:numId w:val="18"/>
        </w:numPr>
        <w:tabs>
          <w:tab w:val="left" w:pos="861"/>
        </w:tabs>
        <w:spacing w:before="163"/>
        <w:rPr>
          <w:rFonts w:ascii="Arial" w:hAnsi="Arial"/>
        </w:rPr>
      </w:pPr>
      <w:bookmarkStart w:id="105" w:name="_bookmark105"/>
      <w:bookmarkEnd w:id="105"/>
      <w:r>
        <w:rPr>
          <w:rFonts w:ascii="Arial" w:hAnsi="Arial"/>
          <w:u w:val="single"/>
        </w:rPr>
        <w:t>Systém</w:t>
      </w:r>
      <w:r>
        <w:rPr>
          <w:rFonts w:ascii="Arial" w:hAnsi="Arial"/>
          <w:spacing w:val="-7"/>
          <w:u w:val="single"/>
        </w:rPr>
        <w:t xml:space="preserve"> </w:t>
      </w:r>
      <w:r>
        <w:rPr>
          <w:rFonts w:ascii="Arial" w:hAnsi="Arial"/>
          <w:u w:val="single"/>
        </w:rPr>
        <w:t>značení</w:t>
      </w:r>
      <w:r>
        <w:rPr>
          <w:rFonts w:ascii="Arial" w:hAnsi="Arial"/>
          <w:spacing w:val="-5"/>
          <w:u w:val="single"/>
        </w:rPr>
        <w:t xml:space="preserve"> </w:t>
      </w:r>
      <w:r>
        <w:rPr>
          <w:rFonts w:ascii="Arial" w:hAnsi="Arial"/>
          <w:u w:val="single"/>
        </w:rPr>
        <w:t>stavebních</w:t>
      </w:r>
      <w:r>
        <w:rPr>
          <w:rFonts w:ascii="Arial" w:hAnsi="Arial"/>
          <w:spacing w:val="-4"/>
          <w:u w:val="single"/>
        </w:rPr>
        <w:t xml:space="preserve"> </w:t>
      </w:r>
      <w:r>
        <w:rPr>
          <w:rFonts w:ascii="Arial" w:hAnsi="Arial"/>
          <w:spacing w:val="-2"/>
          <w:u w:val="single"/>
        </w:rPr>
        <w:t>objektů</w:t>
      </w:r>
    </w:p>
    <w:p w14:paraId="5924FC54" w14:textId="77777777" w:rsidR="007458EA" w:rsidRDefault="005D06A2">
      <w:pPr>
        <w:spacing w:before="138" w:line="261" w:lineRule="auto"/>
        <w:ind w:left="141" w:right="429"/>
        <w:jc w:val="both"/>
        <w:rPr>
          <w:rFonts w:ascii="Arial" w:hAnsi="Arial"/>
          <w:sz w:val="20"/>
        </w:rPr>
      </w:pPr>
      <w:r>
        <w:rPr>
          <w:rFonts w:ascii="Arial" w:hAnsi="Arial"/>
          <w:sz w:val="20"/>
        </w:rPr>
        <w:t>Veškeré pojmenování BIM modelů, prvků a dokumentů bude respektovat zavedené označování stavebních objektů specifikované v číselnících v příloze 1.</w:t>
      </w:r>
    </w:p>
    <w:p w14:paraId="7AF10C76" w14:textId="77777777" w:rsidR="007458EA" w:rsidRDefault="005D06A2">
      <w:pPr>
        <w:spacing w:before="157"/>
        <w:ind w:left="141"/>
        <w:jc w:val="both"/>
        <w:rPr>
          <w:rFonts w:ascii="Arial" w:hAnsi="Arial"/>
          <w:sz w:val="20"/>
        </w:rPr>
      </w:pPr>
      <w:r>
        <w:rPr>
          <w:rFonts w:ascii="Arial" w:hAnsi="Arial"/>
          <w:sz w:val="20"/>
        </w:rPr>
        <w:t>V</w:t>
      </w:r>
      <w:r>
        <w:rPr>
          <w:rFonts w:ascii="Arial" w:hAnsi="Arial"/>
          <w:spacing w:val="-7"/>
          <w:sz w:val="20"/>
        </w:rPr>
        <w:t xml:space="preserve"> </w:t>
      </w:r>
      <w:r>
        <w:rPr>
          <w:rFonts w:ascii="Arial" w:hAnsi="Arial"/>
          <w:sz w:val="20"/>
        </w:rPr>
        <w:t>tabulce</w:t>
      </w:r>
      <w:r>
        <w:rPr>
          <w:rFonts w:ascii="Arial" w:hAnsi="Arial"/>
          <w:spacing w:val="-5"/>
          <w:sz w:val="20"/>
        </w:rPr>
        <w:t xml:space="preserve"> </w:t>
      </w:r>
      <w:r>
        <w:rPr>
          <w:rFonts w:ascii="Arial" w:hAnsi="Arial"/>
          <w:sz w:val="20"/>
        </w:rPr>
        <w:t>níže</w:t>
      </w:r>
      <w:r>
        <w:rPr>
          <w:rFonts w:ascii="Arial" w:hAnsi="Arial"/>
          <w:spacing w:val="-5"/>
          <w:sz w:val="20"/>
        </w:rPr>
        <w:t xml:space="preserve"> </w:t>
      </w:r>
      <w:r>
        <w:rPr>
          <w:rFonts w:ascii="Arial" w:hAnsi="Arial"/>
          <w:sz w:val="20"/>
        </w:rPr>
        <w:t>je</w:t>
      </w:r>
      <w:r>
        <w:rPr>
          <w:rFonts w:ascii="Arial" w:hAnsi="Arial"/>
          <w:spacing w:val="-4"/>
          <w:sz w:val="20"/>
        </w:rPr>
        <w:t xml:space="preserve"> </w:t>
      </w:r>
      <w:r>
        <w:rPr>
          <w:rFonts w:ascii="Arial" w:hAnsi="Arial"/>
          <w:sz w:val="20"/>
        </w:rPr>
        <w:t>uveden</w:t>
      </w:r>
      <w:r>
        <w:rPr>
          <w:rFonts w:ascii="Arial" w:hAnsi="Arial"/>
          <w:spacing w:val="-6"/>
          <w:sz w:val="20"/>
        </w:rPr>
        <w:t xml:space="preserve"> </w:t>
      </w:r>
      <w:r>
        <w:rPr>
          <w:rFonts w:ascii="Arial" w:hAnsi="Arial"/>
          <w:sz w:val="20"/>
        </w:rPr>
        <w:t>příklad</w:t>
      </w:r>
      <w:r>
        <w:rPr>
          <w:rFonts w:ascii="Arial" w:hAnsi="Arial"/>
          <w:spacing w:val="-7"/>
          <w:sz w:val="20"/>
        </w:rPr>
        <w:t xml:space="preserve"> </w:t>
      </w:r>
      <w:r>
        <w:rPr>
          <w:rFonts w:ascii="Arial" w:hAnsi="Arial"/>
          <w:spacing w:val="-2"/>
          <w:sz w:val="20"/>
        </w:rPr>
        <w:t>značení.</w:t>
      </w:r>
    </w:p>
    <w:p w14:paraId="0C7804EE" w14:textId="77777777" w:rsidR="007458EA" w:rsidRDefault="007458EA">
      <w:pPr>
        <w:pStyle w:val="Zkladntext"/>
        <w:spacing w:before="5"/>
        <w:rPr>
          <w:rFonts w:ascii="Arial"/>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3826"/>
      </w:tblGrid>
      <w:tr w:rsidR="007458EA" w14:paraId="34D63C37" w14:textId="77777777">
        <w:trPr>
          <w:trHeight w:val="287"/>
        </w:trPr>
        <w:tc>
          <w:tcPr>
            <w:tcW w:w="5526" w:type="dxa"/>
            <w:shd w:val="clear" w:color="auto" w:fill="001F5F"/>
          </w:tcPr>
          <w:p w14:paraId="7361CDE3" w14:textId="77777777" w:rsidR="007458EA" w:rsidRDefault="005D06A2">
            <w:pPr>
              <w:pStyle w:val="TableParagraph"/>
              <w:spacing w:before="28"/>
              <w:ind w:left="71"/>
              <w:rPr>
                <w:rFonts w:ascii="Arial" w:hAnsi="Arial"/>
                <w:b/>
                <w:sz w:val="20"/>
              </w:rPr>
            </w:pPr>
            <w:r>
              <w:rPr>
                <w:rFonts w:ascii="Arial" w:hAnsi="Arial"/>
                <w:b/>
                <w:color w:val="FFFFFF"/>
                <w:sz w:val="20"/>
              </w:rPr>
              <w:t>Stavební</w:t>
            </w:r>
            <w:r>
              <w:rPr>
                <w:rFonts w:ascii="Arial" w:hAnsi="Arial"/>
                <w:b/>
                <w:color w:val="FFFFFF"/>
                <w:spacing w:val="-11"/>
                <w:sz w:val="20"/>
              </w:rPr>
              <w:t xml:space="preserve"> </w:t>
            </w:r>
            <w:r>
              <w:rPr>
                <w:rFonts w:ascii="Arial" w:hAnsi="Arial"/>
                <w:b/>
                <w:color w:val="FFFFFF"/>
                <w:spacing w:val="-2"/>
                <w:sz w:val="20"/>
              </w:rPr>
              <w:t>objekty</w:t>
            </w:r>
          </w:p>
        </w:tc>
        <w:tc>
          <w:tcPr>
            <w:tcW w:w="3826" w:type="dxa"/>
            <w:shd w:val="clear" w:color="auto" w:fill="001F5F"/>
          </w:tcPr>
          <w:p w14:paraId="0A247CD9" w14:textId="77777777" w:rsidR="007458EA" w:rsidRDefault="005D06A2">
            <w:pPr>
              <w:pStyle w:val="TableParagraph"/>
              <w:spacing w:line="229" w:lineRule="exact"/>
              <w:ind w:left="69"/>
              <w:rPr>
                <w:rFonts w:ascii="Arial" w:hAnsi="Arial"/>
                <w:sz w:val="20"/>
              </w:rPr>
            </w:pPr>
            <w:r>
              <w:rPr>
                <w:rFonts w:ascii="Arial" w:hAnsi="Arial"/>
                <w:color w:val="FFFFFF"/>
                <w:sz w:val="20"/>
              </w:rPr>
              <w:t>Značení</w:t>
            </w:r>
            <w:r>
              <w:rPr>
                <w:rFonts w:ascii="Arial" w:hAnsi="Arial"/>
                <w:color w:val="FFFFFF"/>
                <w:spacing w:val="-7"/>
                <w:sz w:val="20"/>
              </w:rPr>
              <w:t xml:space="preserve"> </w:t>
            </w:r>
            <w:r>
              <w:rPr>
                <w:rFonts w:ascii="Arial" w:hAnsi="Arial"/>
                <w:color w:val="FFFFFF"/>
                <w:sz w:val="20"/>
              </w:rPr>
              <w:t>v</w:t>
            </w:r>
            <w:r>
              <w:rPr>
                <w:rFonts w:ascii="Arial" w:hAnsi="Arial"/>
                <w:color w:val="FFFFFF"/>
                <w:spacing w:val="-4"/>
                <w:sz w:val="20"/>
              </w:rPr>
              <w:t xml:space="preserve"> </w:t>
            </w:r>
            <w:r>
              <w:rPr>
                <w:rFonts w:ascii="Arial" w:hAnsi="Arial"/>
                <w:color w:val="FFFFFF"/>
                <w:spacing w:val="-2"/>
                <w:sz w:val="20"/>
              </w:rPr>
              <w:t>modelu</w:t>
            </w:r>
          </w:p>
        </w:tc>
      </w:tr>
      <w:tr w:rsidR="007458EA" w14:paraId="60A5733E" w14:textId="77777777">
        <w:trPr>
          <w:trHeight w:val="287"/>
        </w:trPr>
        <w:tc>
          <w:tcPr>
            <w:tcW w:w="5526" w:type="dxa"/>
          </w:tcPr>
          <w:p w14:paraId="19D0EA57" w14:textId="77777777" w:rsidR="007458EA" w:rsidRDefault="005D06A2">
            <w:pPr>
              <w:pStyle w:val="TableParagraph"/>
              <w:spacing w:before="28"/>
              <w:ind w:left="71"/>
              <w:rPr>
                <w:rFonts w:ascii="Arial" w:hAnsi="Arial"/>
                <w:sz w:val="20"/>
              </w:rPr>
            </w:pPr>
            <w:r>
              <w:rPr>
                <w:rFonts w:ascii="Arial" w:hAnsi="Arial"/>
                <w:sz w:val="20"/>
              </w:rPr>
              <w:t>Stavební</w:t>
            </w:r>
            <w:r>
              <w:rPr>
                <w:rFonts w:ascii="Arial" w:hAnsi="Arial"/>
                <w:spacing w:val="-8"/>
                <w:sz w:val="20"/>
              </w:rPr>
              <w:t xml:space="preserve"> </w:t>
            </w:r>
            <w:r>
              <w:rPr>
                <w:rFonts w:ascii="Arial" w:hAnsi="Arial"/>
                <w:sz w:val="20"/>
              </w:rPr>
              <w:t>objekt</w:t>
            </w:r>
            <w:r>
              <w:rPr>
                <w:rFonts w:ascii="Arial" w:hAnsi="Arial"/>
                <w:spacing w:val="-7"/>
                <w:sz w:val="20"/>
              </w:rPr>
              <w:t xml:space="preserve"> </w:t>
            </w:r>
            <w:r>
              <w:rPr>
                <w:rFonts w:ascii="Arial" w:hAnsi="Arial"/>
                <w:sz w:val="20"/>
              </w:rPr>
              <w:t>01</w:t>
            </w:r>
            <w:r>
              <w:rPr>
                <w:rFonts w:ascii="Arial" w:hAnsi="Arial"/>
                <w:spacing w:val="-5"/>
                <w:sz w:val="20"/>
              </w:rPr>
              <w:t xml:space="preserve"> </w:t>
            </w:r>
            <w:r>
              <w:rPr>
                <w:rFonts w:ascii="Arial" w:hAnsi="Arial"/>
                <w:sz w:val="20"/>
              </w:rPr>
              <w:t>Provozní</w:t>
            </w:r>
            <w:r>
              <w:rPr>
                <w:rFonts w:ascii="Arial" w:hAnsi="Arial"/>
                <w:spacing w:val="-7"/>
                <w:sz w:val="20"/>
              </w:rPr>
              <w:t xml:space="preserve"> </w:t>
            </w:r>
            <w:r>
              <w:rPr>
                <w:rFonts w:ascii="Arial" w:hAnsi="Arial"/>
                <w:spacing w:val="-2"/>
                <w:sz w:val="20"/>
              </w:rPr>
              <w:t>budova</w:t>
            </w:r>
          </w:p>
        </w:tc>
        <w:tc>
          <w:tcPr>
            <w:tcW w:w="3826" w:type="dxa"/>
          </w:tcPr>
          <w:p w14:paraId="7EBAD5B5" w14:textId="77777777" w:rsidR="007458EA" w:rsidRDefault="005D06A2">
            <w:pPr>
              <w:pStyle w:val="TableParagraph"/>
              <w:spacing w:before="28"/>
              <w:ind w:left="69"/>
              <w:rPr>
                <w:rFonts w:ascii="Arial"/>
                <w:sz w:val="20"/>
              </w:rPr>
            </w:pPr>
            <w:r>
              <w:rPr>
                <w:rFonts w:ascii="Arial"/>
                <w:sz w:val="20"/>
              </w:rPr>
              <w:t>SO</w:t>
            </w:r>
            <w:r>
              <w:rPr>
                <w:rFonts w:ascii="Arial"/>
                <w:spacing w:val="-4"/>
                <w:sz w:val="20"/>
              </w:rPr>
              <w:t xml:space="preserve"> </w:t>
            </w:r>
            <w:r>
              <w:rPr>
                <w:rFonts w:ascii="Arial"/>
                <w:spacing w:val="-5"/>
                <w:sz w:val="20"/>
              </w:rPr>
              <w:t>01</w:t>
            </w:r>
          </w:p>
        </w:tc>
      </w:tr>
      <w:tr w:rsidR="007458EA" w14:paraId="7089D347" w14:textId="77777777">
        <w:trPr>
          <w:trHeight w:val="287"/>
        </w:trPr>
        <w:tc>
          <w:tcPr>
            <w:tcW w:w="5526" w:type="dxa"/>
          </w:tcPr>
          <w:p w14:paraId="46430058" w14:textId="77777777" w:rsidR="007458EA" w:rsidRDefault="005D06A2">
            <w:pPr>
              <w:pStyle w:val="TableParagraph"/>
              <w:spacing w:before="28"/>
              <w:ind w:left="71"/>
              <w:rPr>
                <w:rFonts w:ascii="Arial" w:hAnsi="Arial"/>
                <w:sz w:val="20"/>
              </w:rPr>
            </w:pPr>
            <w:r>
              <w:rPr>
                <w:rFonts w:ascii="Arial" w:hAnsi="Arial"/>
                <w:sz w:val="20"/>
              </w:rPr>
              <w:t>Stavební</w:t>
            </w:r>
            <w:r>
              <w:rPr>
                <w:rFonts w:ascii="Arial" w:hAnsi="Arial"/>
                <w:spacing w:val="-9"/>
                <w:sz w:val="20"/>
              </w:rPr>
              <w:t xml:space="preserve"> </w:t>
            </w:r>
            <w:r>
              <w:rPr>
                <w:rFonts w:ascii="Arial" w:hAnsi="Arial"/>
                <w:sz w:val="20"/>
              </w:rPr>
              <w:t>objekt</w:t>
            </w:r>
            <w:r>
              <w:rPr>
                <w:rFonts w:ascii="Arial" w:hAnsi="Arial"/>
                <w:spacing w:val="-8"/>
                <w:sz w:val="20"/>
              </w:rPr>
              <w:t xml:space="preserve"> </w:t>
            </w:r>
            <w:r>
              <w:rPr>
                <w:rFonts w:ascii="Arial" w:hAnsi="Arial"/>
                <w:sz w:val="20"/>
              </w:rPr>
              <w:t>02</w:t>
            </w:r>
            <w:r>
              <w:rPr>
                <w:rFonts w:ascii="Arial" w:hAnsi="Arial"/>
                <w:spacing w:val="-6"/>
                <w:sz w:val="20"/>
              </w:rPr>
              <w:t xml:space="preserve"> </w:t>
            </w:r>
            <w:r>
              <w:rPr>
                <w:rFonts w:ascii="Arial" w:hAnsi="Arial"/>
                <w:sz w:val="20"/>
              </w:rPr>
              <w:t>Manipulační</w:t>
            </w:r>
            <w:r>
              <w:rPr>
                <w:rFonts w:ascii="Arial" w:hAnsi="Arial"/>
                <w:spacing w:val="-9"/>
                <w:sz w:val="20"/>
              </w:rPr>
              <w:t xml:space="preserve"> </w:t>
            </w:r>
            <w:r>
              <w:rPr>
                <w:rFonts w:ascii="Arial" w:hAnsi="Arial"/>
                <w:spacing w:val="-2"/>
                <w:sz w:val="20"/>
              </w:rPr>
              <w:t>plocha</w:t>
            </w:r>
          </w:p>
        </w:tc>
        <w:tc>
          <w:tcPr>
            <w:tcW w:w="3826" w:type="dxa"/>
          </w:tcPr>
          <w:p w14:paraId="1370FC40" w14:textId="77777777" w:rsidR="007458EA" w:rsidRDefault="005D06A2">
            <w:pPr>
              <w:pStyle w:val="TableParagraph"/>
              <w:spacing w:before="28"/>
              <w:ind w:left="69"/>
              <w:rPr>
                <w:rFonts w:ascii="Arial"/>
                <w:sz w:val="20"/>
              </w:rPr>
            </w:pPr>
            <w:r>
              <w:rPr>
                <w:rFonts w:ascii="Arial"/>
                <w:sz w:val="20"/>
              </w:rPr>
              <w:t>SO</w:t>
            </w:r>
            <w:r>
              <w:rPr>
                <w:rFonts w:ascii="Arial"/>
                <w:spacing w:val="-4"/>
                <w:sz w:val="20"/>
              </w:rPr>
              <w:t xml:space="preserve"> </w:t>
            </w:r>
            <w:r>
              <w:rPr>
                <w:rFonts w:ascii="Arial"/>
                <w:spacing w:val="-5"/>
                <w:sz w:val="20"/>
              </w:rPr>
              <w:t>02</w:t>
            </w:r>
          </w:p>
        </w:tc>
      </w:tr>
      <w:tr w:rsidR="007458EA" w14:paraId="543753FB" w14:textId="77777777">
        <w:trPr>
          <w:trHeight w:val="290"/>
        </w:trPr>
        <w:tc>
          <w:tcPr>
            <w:tcW w:w="5526" w:type="dxa"/>
          </w:tcPr>
          <w:p w14:paraId="727B3530" w14:textId="77777777" w:rsidR="007458EA" w:rsidRDefault="005D06A2">
            <w:pPr>
              <w:pStyle w:val="TableParagraph"/>
              <w:spacing w:before="30"/>
              <w:ind w:left="71"/>
              <w:rPr>
                <w:rFonts w:ascii="Arial" w:hAnsi="Arial"/>
                <w:sz w:val="20"/>
              </w:rPr>
            </w:pPr>
            <w:r>
              <w:rPr>
                <w:rFonts w:ascii="Arial" w:hAnsi="Arial"/>
                <w:sz w:val="20"/>
              </w:rPr>
              <w:t>Provozní</w:t>
            </w:r>
            <w:r>
              <w:rPr>
                <w:rFonts w:ascii="Arial" w:hAnsi="Arial"/>
                <w:spacing w:val="-8"/>
                <w:sz w:val="20"/>
              </w:rPr>
              <w:t xml:space="preserve"> </w:t>
            </w:r>
            <w:r>
              <w:rPr>
                <w:rFonts w:ascii="Arial" w:hAnsi="Arial"/>
                <w:sz w:val="20"/>
              </w:rPr>
              <w:t>soubor</w:t>
            </w:r>
            <w:r>
              <w:rPr>
                <w:rFonts w:ascii="Arial" w:hAnsi="Arial"/>
                <w:spacing w:val="-6"/>
                <w:sz w:val="20"/>
              </w:rPr>
              <w:t xml:space="preserve"> </w:t>
            </w:r>
            <w:r>
              <w:rPr>
                <w:rFonts w:ascii="Arial" w:hAnsi="Arial"/>
                <w:sz w:val="20"/>
              </w:rPr>
              <w:t>01</w:t>
            </w:r>
            <w:r>
              <w:rPr>
                <w:rFonts w:ascii="Arial" w:hAnsi="Arial"/>
                <w:spacing w:val="-7"/>
                <w:sz w:val="20"/>
              </w:rPr>
              <w:t xml:space="preserve"> </w:t>
            </w:r>
            <w:r>
              <w:rPr>
                <w:rFonts w:ascii="Arial" w:hAnsi="Arial"/>
                <w:sz w:val="20"/>
              </w:rPr>
              <w:t>Plavební</w:t>
            </w:r>
            <w:r>
              <w:rPr>
                <w:rFonts w:ascii="Arial" w:hAnsi="Arial"/>
                <w:spacing w:val="-8"/>
                <w:sz w:val="20"/>
              </w:rPr>
              <w:t xml:space="preserve"> </w:t>
            </w:r>
            <w:r>
              <w:rPr>
                <w:rFonts w:ascii="Arial" w:hAnsi="Arial"/>
                <w:spacing w:val="-2"/>
                <w:sz w:val="20"/>
              </w:rPr>
              <w:t>značení</w:t>
            </w:r>
          </w:p>
        </w:tc>
        <w:tc>
          <w:tcPr>
            <w:tcW w:w="3826" w:type="dxa"/>
          </w:tcPr>
          <w:p w14:paraId="7BB46FF0" w14:textId="77777777" w:rsidR="007458EA" w:rsidRDefault="005D06A2">
            <w:pPr>
              <w:pStyle w:val="TableParagraph"/>
              <w:spacing w:before="30"/>
              <w:ind w:left="69"/>
              <w:rPr>
                <w:rFonts w:ascii="Arial"/>
                <w:sz w:val="20"/>
              </w:rPr>
            </w:pPr>
            <w:r>
              <w:rPr>
                <w:rFonts w:ascii="Arial"/>
                <w:sz w:val="20"/>
              </w:rPr>
              <w:t>PS</w:t>
            </w:r>
            <w:r>
              <w:rPr>
                <w:rFonts w:ascii="Arial"/>
                <w:spacing w:val="-3"/>
                <w:sz w:val="20"/>
              </w:rPr>
              <w:t xml:space="preserve"> </w:t>
            </w:r>
            <w:r>
              <w:rPr>
                <w:rFonts w:ascii="Arial"/>
                <w:spacing w:val="-5"/>
                <w:sz w:val="20"/>
              </w:rPr>
              <w:t>01</w:t>
            </w:r>
          </w:p>
        </w:tc>
      </w:tr>
      <w:tr w:rsidR="007458EA" w14:paraId="423A5366" w14:textId="77777777">
        <w:trPr>
          <w:trHeight w:val="287"/>
        </w:trPr>
        <w:tc>
          <w:tcPr>
            <w:tcW w:w="5526" w:type="dxa"/>
          </w:tcPr>
          <w:p w14:paraId="699D9F85" w14:textId="77777777" w:rsidR="007458EA" w:rsidRDefault="005D06A2">
            <w:pPr>
              <w:pStyle w:val="TableParagraph"/>
              <w:spacing w:before="28"/>
              <w:ind w:left="71"/>
              <w:rPr>
                <w:rFonts w:ascii="Arial" w:hAnsi="Arial"/>
                <w:sz w:val="20"/>
              </w:rPr>
            </w:pPr>
            <w:r>
              <w:rPr>
                <w:rFonts w:ascii="Arial" w:hAnsi="Arial"/>
                <w:sz w:val="20"/>
              </w:rPr>
              <w:t>Inženýrský</w:t>
            </w:r>
            <w:r>
              <w:rPr>
                <w:rFonts w:ascii="Arial" w:hAnsi="Arial"/>
                <w:spacing w:val="-6"/>
                <w:sz w:val="20"/>
              </w:rPr>
              <w:t xml:space="preserve"> </w:t>
            </w:r>
            <w:r>
              <w:rPr>
                <w:rFonts w:ascii="Arial" w:hAnsi="Arial"/>
                <w:sz w:val="20"/>
              </w:rPr>
              <w:t>objekt</w:t>
            </w:r>
            <w:r>
              <w:rPr>
                <w:rFonts w:ascii="Arial" w:hAnsi="Arial"/>
                <w:spacing w:val="-6"/>
                <w:sz w:val="20"/>
              </w:rPr>
              <w:t xml:space="preserve"> </w:t>
            </w:r>
            <w:r>
              <w:rPr>
                <w:rFonts w:ascii="Arial" w:hAnsi="Arial"/>
                <w:sz w:val="20"/>
              </w:rPr>
              <w:t>01</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Servisní</w:t>
            </w:r>
            <w:r>
              <w:rPr>
                <w:rFonts w:ascii="Arial" w:hAnsi="Arial"/>
                <w:spacing w:val="-6"/>
                <w:sz w:val="20"/>
              </w:rPr>
              <w:t xml:space="preserve"> </w:t>
            </w:r>
            <w:r>
              <w:rPr>
                <w:rFonts w:ascii="Arial" w:hAnsi="Arial"/>
                <w:spacing w:val="-2"/>
                <w:sz w:val="20"/>
              </w:rPr>
              <w:t>stání</w:t>
            </w:r>
          </w:p>
        </w:tc>
        <w:tc>
          <w:tcPr>
            <w:tcW w:w="3826" w:type="dxa"/>
          </w:tcPr>
          <w:p w14:paraId="5EFD9B43" w14:textId="77777777" w:rsidR="007458EA" w:rsidRDefault="005D06A2">
            <w:pPr>
              <w:pStyle w:val="TableParagraph"/>
              <w:spacing w:before="28"/>
              <w:ind w:left="69"/>
              <w:rPr>
                <w:rFonts w:ascii="Arial"/>
                <w:sz w:val="20"/>
              </w:rPr>
            </w:pPr>
            <w:r>
              <w:rPr>
                <w:rFonts w:ascii="Arial"/>
                <w:sz w:val="20"/>
              </w:rPr>
              <w:t>IO</w:t>
            </w:r>
            <w:r>
              <w:rPr>
                <w:rFonts w:ascii="Arial"/>
                <w:spacing w:val="-3"/>
                <w:sz w:val="20"/>
              </w:rPr>
              <w:t xml:space="preserve"> </w:t>
            </w:r>
            <w:r>
              <w:rPr>
                <w:rFonts w:ascii="Arial"/>
                <w:spacing w:val="-5"/>
                <w:sz w:val="20"/>
              </w:rPr>
              <w:t>01</w:t>
            </w:r>
          </w:p>
        </w:tc>
      </w:tr>
    </w:tbl>
    <w:p w14:paraId="529E45C6" w14:textId="77777777" w:rsidR="007458EA" w:rsidRDefault="007458EA">
      <w:pPr>
        <w:pStyle w:val="TableParagraph"/>
        <w:rPr>
          <w:rFonts w:ascii="Arial"/>
          <w:sz w:val="20"/>
        </w:rPr>
        <w:sectPr w:rsidR="007458EA">
          <w:pgSz w:w="11910" w:h="16840"/>
          <w:pgMar w:top="2180" w:right="992" w:bottom="1080" w:left="1275" w:header="1671" w:footer="883" w:gutter="0"/>
          <w:cols w:space="708"/>
        </w:sectPr>
      </w:pPr>
    </w:p>
    <w:p w14:paraId="1CE78EFB" w14:textId="77777777" w:rsidR="007458EA" w:rsidRDefault="007458EA">
      <w:pPr>
        <w:pStyle w:val="Zkladntext"/>
        <w:spacing w:before="53"/>
        <w:rPr>
          <w:rFonts w:ascii="Arial"/>
        </w:rPr>
      </w:pPr>
    </w:p>
    <w:p w14:paraId="7A64E2AF" w14:textId="77777777" w:rsidR="007458EA" w:rsidRDefault="005D06A2">
      <w:pPr>
        <w:pStyle w:val="Nadpis3"/>
        <w:numPr>
          <w:ilvl w:val="2"/>
          <w:numId w:val="18"/>
        </w:numPr>
        <w:tabs>
          <w:tab w:val="left" w:pos="861"/>
        </w:tabs>
        <w:spacing w:before="1"/>
        <w:rPr>
          <w:rFonts w:ascii="Arial" w:hAnsi="Arial"/>
        </w:rPr>
      </w:pPr>
      <w:bookmarkStart w:id="106" w:name="_bookmark106"/>
      <w:bookmarkEnd w:id="106"/>
      <w:r>
        <w:rPr>
          <w:rFonts w:ascii="Arial" w:hAnsi="Arial"/>
          <w:u w:val="single"/>
        </w:rPr>
        <w:t>Systém</w:t>
      </w:r>
      <w:r>
        <w:rPr>
          <w:rFonts w:ascii="Arial" w:hAnsi="Arial"/>
          <w:spacing w:val="-7"/>
          <w:u w:val="single"/>
        </w:rPr>
        <w:t xml:space="preserve"> </w:t>
      </w:r>
      <w:r>
        <w:rPr>
          <w:rFonts w:ascii="Arial" w:hAnsi="Arial"/>
          <w:u w:val="single"/>
        </w:rPr>
        <w:t>značení</w:t>
      </w:r>
      <w:r>
        <w:rPr>
          <w:rFonts w:ascii="Arial" w:hAnsi="Arial"/>
          <w:spacing w:val="-5"/>
          <w:u w:val="single"/>
        </w:rPr>
        <w:t xml:space="preserve"> </w:t>
      </w:r>
      <w:r>
        <w:rPr>
          <w:rFonts w:ascii="Arial" w:hAnsi="Arial"/>
          <w:spacing w:val="-2"/>
          <w:u w:val="single"/>
        </w:rPr>
        <w:t>souborů</w:t>
      </w:r>
    </w:p>
    <w:p w14:paraId="0B5959ED" w14:textId="77777777" w:rsidR="007458EA" w:rsidRDefault="005D06A2">
      <w:pPr>
        <w:spacing w:before="137" w:line="259" w:lineRule="auto"/>
        <w:ind w:left="141" w:right="426"/>
        <w:jc w:val="both"/>
        <w:rPr>
          <w:rFonts w:ascii="Arial" w:hAnsi="Arial"/>
          <w:sz w:val="20"/>
        </w:rPr>
      </w:pPr>
      <w:r>
        <w:rPr>
          <w:rFonts w:ascii="Arial" w:hAnsi="Arial"/>
          <w:sz w:val="20"/>
        </w:rPr>
        <w:t>Při</w:t>
      </w:r>
      <w:r>
        <w:rPr>
          <w:rFonts w:ascii="Arial" w:hAnsi="Arial"/>
          <w:spacing w:val="-10"/>
          <w:sz w:val="20"/>
        </w:rPr>
        <w:t xml:space="preserve"> </w:t>
      </w:r>
      <w:r>
        <w:rPr>
          <w:rFonts w:ascii="Arial" w:hAnsi="Arial"/>
          <w:sz w:val="20"/>
        </w:rPr>
        <w:t>sdílení</w:t>
      </w:r>
      <w:r>
        <w:rPr>
          <w:rFonts w:ascii="Arial" w:hAnsi="Arial"/>
          <w:spacing w:val="-6"/>
          <w:sz w:val="20"/>
        </w:rPr>
        <w:t xml:space="preserve"> </w:t>
      </w:r>
      <w:r>
        <w:rPr>
          <w:rFonts w:ascii="Arial" w:hAnsi="Arial"/>
          <w:sz w:val="20"/>
        </w:rPr>
        <w:t>dokumentů</w:t>
      </w:r>
      <w:r>
        <w:rPr>
          <w:rFonts w:ascii="Arial" w:hAnsi="Arial"/>
          <w:spacing w:val="-9"/>
          <w:sz w:val="20"/>
        </w:rPr>
        <w:t xml:space="preserve"> </w:t>
      </w:r>
      <w:r>
        <w:rPr>
          <w:rFonts w:ascii="Arial" w:hAnsi="Arial"/>
          <w:sz w:val="20"/>
        </w:rPr>
        <w:t>přes</w:t>
      </w:r>
      <w:r>
        <w:rPr>
          <w:rFonts w:ascii="Arial" w:hAnsi="Arial"/>
          <w:spacing w:val="-5"/>
          <w:sz w:val="20"/>
        </w:rPr>
        <w:t xml:space="preserve"> </w:t>
      </w:r>
      <w:r>
        <w:rPr>
          <w:rFonts w:ascii="Arial" w:hAnsi="Arial"/>
          <w:sz w:val="20"/>
        </w:rPr>
        <w:t>CDE</w:t>
      </w:r>
      <w:r>
        <w:rPr>
          <w:rFonts w:ascii="Arial" w:hAnsi="Arial"/>
          <w:spacing w:val="-7"/>
          <w:sz w:val="20"/>
        </w:rPr>
        <w:t xml:space="preserve"> </w:t>
      </w:r>
      <w:r>
        <w:rPr>
          <w:rFonts w:ascii="Arial" w:hAnsi="Arial"/>
          <w:sz w:val="20"/>
        </w:rPr>
        <w:t>bude</w:t>
      </w:r>
      <w:r>
        <w:rPr>
          <w:rFonts w:ascii="Arial" w:hAnsi="Arial"/>
          <w:spacing w:val="-9"/>
          <w:sz w:val="20"/>
        </w:rPr>
        <w:t xml:space="preserve"> </w:t>
      </w:r>
      <w:r>
        <w:rPr>
          <w:rFonts w:ascii="Arial" w:hAnsi="Arial"/>
          <w:sz w:val="20"/>
        </w:rPr>
        <w:t>použito</w:t>
      </w:r>
      <w:r>
        <w:rPr>
          <w:rFonts w:ascii="Arial" w:hAnsi="Arial"/>
          <w:spacing w:val="-7"/>
          <w:sz w:val="20"/>
        </w:rPr>
        <w:t xml:space="preserve"> </w:t>
      </w:r>
      <w:r>
        <w:rPr>
          <w:rFonts w:ascii="Arial" w:hAnsi="Arial"/>
          <w:sz w:val="20"/>
        </w:rPr>
        <w:t>následujícího</w:t>
      </w:r>
      <w:r>
        <w:rPr>
          <w:rFonts w:ascii="Arial" w:hAnsi="Arial"/>
          <w:spacing w:val="-9"/>
          <w:sz w:val="20"/>
        </w:rPr>
        <w:t xml:space="preserve"> </w:t>
      </w:r>
      <w:r>
        <w:rPr>
          <w:rFonts w:ascii="Arial" w:hAnsi="Arial"/>
          <w:sz w:val="20"/>
        </w:rPr>
        <w:t>klíče</w:t>
      </w:r>
      <w:r>
        <w:rPr>
          <w:rFonts w:ascii="Arial" w:hAnsi="Arial"/>
          <w:spacing w:val="-7"/>
          <w:sz w:val="20"/>
        </w:rPr>
        <w:t xml:space="preserve"> </w:t>
      </w:r>
      <w:r>
        <w:rPr>
          <w:rFonts w:ascii="Arial" w:hAnsi="Arial"/>
          <w:sz w:val="20"/>
        </w:rPr>
        <w:t>k</w:t>
      </w:r>
      <w:r>
        <w:rPr>
          <w:rFonts w:ascii="Arial" w:hAnsi="Arial"/>
          <w:spacing w:val="-2"/>
          <w:sz w:val="20"/>
        </w:rPr>
        <w:t xml:space="preserve"> </w:t>
      </w:r>
      <w:r>
        <w:rPr>
          <w:rFonts w:ascii="Arial" w:hAnsi="Arial"/>
          <w:sz w:val="20"/>
        </w:rPr>
        <w:t>vytvoření</w:t>
      </w:r>
      <w:r>
        <w:rPr>
          <w:rFonts w:ascii="Arial" w:hAnsi="Arial"/>
          <w:spacing w:val="-7"/>
          <w:sz w:val="20"/>
        </w:rPr>
        <w:t xml:space="preserve"> </w:t>
      </w:r>
      <w:r>
        <w:rPr>
          <w:rFonts w:ascii="Arial" w:hAnsi="Arial"/>
          <w:sz w:val="20"/>
        </w:rPr>
        <w:t>názvu</w:t>
      </w:r>
      <w:r>
        <w:rPr>
          <w:rFonts w:ascii="Arial" w:hAnsi="Arial"/>
          <w:spacing w:val="-9"/>
          <w:sz w:val="20"/>
        </w:rPr>
        <w:t xml:space="preserve"> </w:t>
      </w:r>
      <w:r>
        <w:rPr>
          <w:rFonts w:ascii="Arial" w:hAnsi="Arial"/>
          <w:sz w:val="20"/>
        </w:rPr>
        <w:t>dokumentu.</w:t>
      </w:r>
      <w:r>
        <w:rPr>
          <w:rFonts w:ascii="Arial" w:hAnsi="Arial"/>
          <w:spacing w:val="-4"/>
          <w:sz w:val="20"/>
        </w:rPr>
        <w:t xml:space="preserve"> </w:t>
      </w:r>
      <w:r>
        <w:rPr>
          <w:rFonts w:ascii="Arial" w:hAnsi="Arial"/>
          <w:sz w:val="20"/>
        </w:rPr>
        <w:t>Klíč</w:t>
      </w:r>
      <w:r>
        <w:rPr>
          <w:rFonts w:ascii="Arial" w:hAnsi="Arial"/>
          <w:spacing w:val="-8"/>
          <w:sz w:val="20"/>
        </w:rPr>
        <w:t xml:space="preserve"> </w:t>
      </w:r>
      <w:r>
        <w:rPr>
          <w:rFonts w:ascii="Arial" w:hAnsi="Arial"/>
          <w:sz w:val="20"/>
        </w:rPr>
        <w:t>se skládá z</w:t>
      </w:r>
      <w:r>
        <w:rPr>
          <w:rFonts w:ascii="Arial" w:hAnsi="Arial"/>
          <w:spacing w:val="-1"/>
          <w:sz w:val="20"/>
        </w:rPr>
        <w:t xml:space="preserve"> </w:t>
      </w:r>
      <w:r>
        <w:rPr>
          <w:rFonts w:ascii="Arial" w:hAnsi="Arial"/>
          <w:sz w:val="20"/>
        </w:rPr>
        <w:t>několika povinných částí vysvětlených níže. Pokud nelze vyplnit část klíče, tato část bude ponechána a vyplněna hodnotou „000“.</w:t>
      </w:r>
    </w:p>
    <w:p w14:paraId="7DDB806E" w14:textId="77777777" w:rsidR="007458EA" w:rsidRDefault="005D06A2">
      <w:pPr>
        <w:spacing w:before="160" w:line="256" w:lineRule="auto"/>
        <w:ind w:left="141" w:right="425"/>
        <w:jc w:val="both"/>
        <w:rPr>
          <w:rFonts w:ascii="Arial" w:hAnsi="Arial"/>
          <w:b/>
          <w:sz w:val="20"/>
        </w:rPr>
      </w:pPr>
      <w:r>
        <w:rPr>
          <w:rFonts w:ascii="Arial" w:hAnsi="Arial"/>
          <w:sz w:val="20"/>
        </w:rPr>
        <w:t>Klíč</w:t>
      </w:r>
      <w:r>
        <w:rPr>
          <w:rFonts w:ascii="Arial" w:hAnsi="Arial"/>
          <w:spacing w:val="-4"/>
          <w:sz w:val="20"/>
        </w:rPr>
        <w:t xml:space="preserve"> </w:t>
      </w:r>
      <w:r>
        <w:rPr>
          <w:rFonts w:ascii="Arial" w:hAnsi="Arial"/>
          <w:sz w:val="20"/>
        </w:rPr>
        <w:t>obecně:</w:t>
      </w:r>
      <w:r>
        <w:rPr>
          <w:rFonts w:ascii="Arial" w:hAnsi="Arial"/>
          <w:spacing w:val="80"/>
          <w:sz w:val="20"/>
        </w:rPr>
        <w:t xml:space="preserve"> </w:t>
      </w:r>
      <w:r>
        <w:rPr>
          <w:rFonts w:ascii="Arial" w:hAnsi="Arial"/>
          <w:sz w:val="20"/>
        </w:rPr>
        <w:t>(</w:t>
      </w:r>
      <w:proofErr w:type="gramStart"/>
      <w:r>
        <w:rPr>
          <w:rFonts w:ascii="Arial" w:hAnsi="Arial"/>
          <w:b/>
          <w:sz w:val="20"/>
        </w:rPr>
        <w:t>1)označení</w:t>
      </w:r>
      <w:proofErr w:type="gramEnd"/>
      <w:r>
        <w:rPr>
          <w:rFonts w:ascii="Arial" w:hAnsi="Arial"/>
          <w:b/>
          <w:sz w:val="20"/>
        </w:rPr>
        <w:t xml:space="preserve"> zakázky-(</w:t>
      </w:r>
      <w:proofErr w:type="gramStart"/>
      <w:r>
        <w:rPr>
          <w:rFonts w:ascii="Arial" w:hAnsi="Arial"/>
          <w:b/>
          <w:sz w:val="20"/>
        </w:rPr>
        <w:t>2)stupeň</w:t>
      </w:r>
      <w:proofErr w:type="gramEnd"/>
      <w:r>
        <w:rPr>
          <w:rFonts w:ascii="Arial" w:hAnsi="Arial"/>
          <w:b/>
          <w:sz w:val="20"/>
        </w:rPr>
        <w:t xml:space="preserve"> projektu-(</w:t>
      </w:r>
      <w:proofErr w:type="gramStart"/>
      <w:r>
        <w:rPr>
          <w:rFonts w:ascii="Arial" w:hAnsi="Arial"/>
          <w:b/>
          <w:sz w:val="20"/>
        </w:rPr>
        <w:t>3)profesní</w:t>
      </w:r>
      <w:proofErr w:type="gramEnd"/>
      <w:r>
        <w:rPr>
          <w:rFonts w:ascii="Arial" w:hAnsi="Arial"/>
          <w:b/>
          <w:sz w:val="20"/>
        </w:rPr>
        <w:t xml:space="preserve"> díl-(</w:t>
      </w:r>
      <w:proofErr w:type="gramStart"/>
      <w:r>
        <w:rPr>
          <w:rFonts w:ascii="Arial" w:hAnsi="Arial"/>
          <w:b/>
          <w:sz w:val="20"/>
        </w:rPr>
        <w:t>4)stavební</w:t>
      </w:r>
      <w:proofErr w:type="gramEnd"/>
      <w:r>
        <w:rPr>
          <w:rFonts w:ascii="Arial" w:hAnsi="Arial"/>
          <w:b/>
          <w:sz w:val="20"/>
        </w:rPr>
        <w:t xml:space="preserve"> objekt-(</w:t>
      </w:r>
      <w:proofErr w:type="gramStart"/>
      <w:r>
        <w:rPr>
          <w:rFonts w:ascii="Arial" w:hAnsi="Arial"/>
          <w:b/>
          <w:sz w:val="20"/>
        </w:rPr>
        <w:t>5)část</w:t>
      </w:r>
      <w:proofErr w:type="gramEnd"/>
      <w:r>
        <w:rPr>
          <w:rFonts w:ascii="Arial" w:hAnsi="Arial"/>
          <w:b/>
          <w:sz w:val="20"/>
        </w:rPr>
        <w:t xml:space="preserve"> dokumentace-(</w:t>
      </w:r>
      <w:proofErr w:type="gramStart"/>
      <w:r>
        <w:rPr>
          <w:rFonts w:ascii="Arial" w:hAnsi="Arial"/>
          <w:b/>
          <w:sz w:val="20"/>
        </w:rPr>
        <w:t>6)číslo</w:t>
      </w:r>
      <w:proofErr w:type="gramEnd"/>
      <w:r>
        <w:rPr>
          <w:rFonts w:ascii="Arial" w:hAnsi="Arial"/>
          <w:b/>
          <w:sz w:val="20"/>
        </w:rPr>
        <w:t xml:space="preserve"> dokumentu-(</w:t>
      </w:r>
      <w:proofErr w:type="gramStart"/>
      <w:r>
        <w:rPr>
          <w:rFonts w:ascii="Arial" w:hAnsi="Arial"/>
          <w:b/>
          <w:sz w:val="20"/>
        </w:rPr>
        <w:t>7)jméno</w:t>
      </w:r>
      <w:proofErr w:type="gramEnd"/>
      <w:r>
        <w:rPr>
          <w:rFonts w:ascii="Arial" w:hAnsi="Arial"/>
          <w:b/>
          <w:sz w:val="20"/>
        </w:rPr>
        <w:t>/</w:t>
      </w:r>
      <w:proofErr w:type="gramStart"/>
      <w:r>
        <w:rPr>
          <w:rFonts w:ascii="Arial" w:hAnsi="Arial"/>
          <w:b/>
          <w:sz w:val="20"/>
        </w:rPr>
        <w:t>popis.(8)přípona</w:t>
      </w:r>
      <w:proofErr w:type="gramEnd"/>
      <w:r>
        <w:rPr>
          <w:rFonts w:ascii="Arial" w:hAnsi="Arial"/>
          <w:b/>
          <w:sz w:val="20"/>
        </w:rPr>
        <w:t xml:space="preserve"> souboru</w:t>
      </w:r>
    </w:p>
    <w:p w14:paraId="68DB0A06" w14:textId="77777777" w:rsidR="007458EA" w:rsidRDefault="007458EA">
      <w:pPr>
        <w:pStyle w:val="Zkladntext"/>
        <w:rPr>
          <w:rFonts w:ascii="Arial"/>
          <w:b/>
          <w:sz w:val="20"/>
        </w:rPr>
      </w:pPr>
    </w:p>
    <w:p w14:paraId="361C7101" w14:textId="77777777" w:rsidR="007458EA" w:rsidRDefault="007458EA">
      <w:pPr>
        <w:pStyle w:val="Zkladntext"/>
        <w:spacing w:before="111"/>
        <w:rPr>
          <w:rFonts w:ascii="Arial"/>
          <w:b/>
          <w:sz w:val="20"/>
        </w:rPr>
      </w:pPr>
    </w:p>
    <w:p w14:paraId="7C28119F" w14:textId="77777777" w:rsidR="007458EA" w:rsidRDefault="005D06A2">
      <w:pPr>
        <w:ind w:left="141"/>
        <w:rPr>
          <w:rFonts w:ascii="Arial" w:hAnsi="Arial"/>
          <w:sz w:val="20"/>
        </w:rPr>
      </w:pPr>
      <w:r>
        <w:rPr>
          <w:rFonts w:ascii="Arial" w:hAnsi="Arial"/>
          <w:sz w:val="20"/>
        </w:rPr>
        <w:t>Vzor</w:t>
      </w:r>
      <w:r>
        <w:rPr>
          <w:rFonts w:ascii="Arial" w:hAnsi="Arial"/>
          <w:spacing w:val="-5"/>
          <w:sz w:val="20"/>
        </w:rPr>
        <w:t xml:space="preserve"> </w:t>
      </w:r>
      <w:r>
        <w:rPr>
          <w:rFonts w:ascii="Arial" w:hAnsi="Arial"/>
          <w:sz w:val="20"/>
        </w:rPr>
        <w:t>názvu</w:t>
      </w:r>
      <w:r>
        <w:rPr>
          <w:rFonts w:ascii="Arial" w:hAnsi="Arial"/>
          <w:spacing w:val="-6"/>
          <w:sz w:val="20"/>
        </w:rPr>
        <w:t xml:space="preserve"> </w:t>
      </w:r>
      <w:r>
        <w:rPr>
          <w:rFonts w:ascii="Arial" w:hAnsi="Arial"/>
          <w:spacing w:val="-2"/>
          <w:sz w:val="20"/>
        </w:rPr>
        <w:t>dokumentů:</w:t>
      </w:r>
    </w:p>
    <w:p w14:paraId="2838EDEF" w14:textId="77777777" w:rsidR="007458EA" w:rsidRDefault="005D06A2">
      <w:pPr>
        <w:spacing w:before="179"/>
        <w:ind w:left="141"/>
        <w:rPr>
          <w:rFonts w:ascii="Arial"/>
          <w:b/>
          <w:sz w:val="32"/>
        </w:rPr>
      </w:pPr>
      <w:r>
        <w:rPr>
          <w:rFonts w:ascii="Arial"/>
          <w:b/>
          <w:color w:val="001F5F"/>
          <w:spacing w:val="-2"/>
          <w:sz w:val="32"/>
        </w:rPr>
        <w:t>POVnM-DPS-ASR-SO01-</w:t>
      </w:r>
      <w:r>
        <w:rPr>
          <w:rFonts w:ascii="Arial"/>
          <w:b/>
          <w:color w:val="001F5F"/>
          <w:spacing w:val="-3"/>
          <w:sz w:val="32"/>
        </w:rPr>
        <w:t xml:space="preserve"> </w:t>
      </w:r>
      <w:r>
        <w:rPr>
          <w:rFonts w:ascii="Arial"/>
          <w:b/>
          <w:color w:val="001F5F"/>
          <w:spacing w:val="-2"/>
          <w:sz w:val="32"/>
        </w:rPr>
        <w:t>D1_1-100-Pudorys_1NP.pdf</w:t>
      </w:r>
    </w:p>
    <w:p w14:paraId="2B0CB654" w14:textId="77777777" w:rsidR="007458EA" w:rsidRDefault="005D06A2">
      <w:pPr>
        <w:tabs>
          <w:tab w:val="left" w:pos="2385"/>
          <w:tab w:val="left" w:pos="4065"/>
          <w:tab w:val="left" w:pos="4411"/>
          <w:tab w:val="left" w:pos="6691"/>
          <w:tab w:val="left" w:pos="7851"/>
        </w:tabs>
        <w:spacing w:before="192"/>
        <w:ind w:left="1051"/>
        <w:rPr>
          <w:rFonts w:ascii="Arial"/>
          <w:b/>
          <w:sz w:val="24"/>
        </w:rPr>
      </w:pPr>
      <w:r>
        <w:rPr>
          <w:rFonts w:ascii="Arial"/>
          <w:b/>
          <w:color w:val="001F5F"/>
          <w:sz w:val="24"/>
        </w:rPr>
        <w:t>(01)</w:t>
      </w:r>
      <w:r>
        <w:rPr>
          <w:rFonts w:ascii="Arial"/>
          <w:b/>
          <w:color w:val="001F5F"/>
          <w:spacing w:val="65"/>
          <w:sz w:val="24"/>
        </w:rPr>
        <w:t xml:space="preserve"> </w:t>
      </w:r>
      <w:r>
        <w:rPr>
          <w:rFonts w:ascii="Arial"/>
          <w:b/>
          <w:color w:val="001F5F"/>
          <w:sz w:val="24"/>
        </w:rPr>
        <w:t>-</w:t>
      </w:r>
      <w:r>
        <w:rPr>
          <w:rFonts w:ascii="Arial"/>
          <w:b/>
          <w:color w:val="001F5F"/>
          <w:spacing w:val="-2"/>
          <w:sz w:val="24"/>
        </w:rPr>
        <w:t xml:space="preserve"> </w:t>
      </w:r>
      <w:r>
        <w:rPr>
          <w:rFonts w:ascii="Arial"/>
          <w:b/>
          <w:color w:val="001F5F"/>
          <w:spacing w:val="-4"/>
          <w:sz w:val="24"/>
        </w:rPr>
        <w:t>(02)</w:t>
      </w:r>
      <w:r>
        <w:rPr>
          <w:rFonts w:ascii="Arial"/>
          <w:b/>
          <w:color w:val="001F5F"/>
          <w:sz w:val="24"/>
        </w:rPr>
        <w:tab/>
        <w:t>-</w:t>
      </w:r>
      <w:r>
        <w:rPr>
          <w:rFonts w:ascii="Arial"/>
          <w:b/>
          <w:color w:val="001F5F"/>
          <w:spacing w:val="65"/>
          <w:sz w:val="24"/>
        </w:rPr>
        <w:t xml:space="preserve"> </w:t>
      </w:r>
      <w:r>
        <w:rPr>
          <w:rFonts w:ascii="Arial"/>
          <w:b/>
          <w:color w:val="001F5F"/>
          <w:sz w:val="24"/>
        </w:rPr>
        <w:t>(03)</w:t>
      </w:r>
      <w:r>
        <w:rPr>
          <w:rFonts w:ascii="Arial"/>
          <w:b/>
          <w:color w:val="001F5F"/>
          <w:spacing w:val="66"/>
          <w:sz w:val="24"/>
        </w:rPr>
        <w:t xml:space="preserve"> </w:t>
      </w:r>
      <w:proofErr w:type="gramStart"/>
      <w:r>
        <w:rPr>
          <w:rFonts w:ascii="Arial"/>
          <w:b/>
          <w:color w:val="001F5F"/>
          <w:sz w:val="24"/>
        </w:rPr>
        <w:t>-</w:t>
      </w:r>
      <w:r>
        <w:rPr>
          <w:rFonts w:ascii="Arial"/>
          <w:b/>
          <w:color w:val="001F5F"/>
          <w:spacing w:val="31"/>
          <w:sz w:val="24"/>
        </w:rPr>
        <w:t xml:space="preserve">  </w:t>
      </w:r>
      <w:r>
        <w:rPr>
          <w:rFonts w:ascii="Arial"/>
          <w:b/>
          <w:color w:val="001F5F"/>
          <w:spacing w:val="-4"/>
          <w:sz w:val="24"/>
        </w:rPr>
        <w:t>(</w:t>
      </w:r>
      <w:proofErr w:type="gramEnd"/>
      <w:r>
        <w:rPr>
          <w:rFonts w:ascii="Arial"/>
          <w:b/>
          <w:color w:val="001F5F"/>
          <w:spacing w:val="-4"/>
          <w:sz w:val="24"/>
        </w:rPr>
        <w:t>04)</w:t>
      </w:r>
      <w:r>
        <w:rPr>
          <w:rFonts w:ascii="Arial"/>
          <w:b/>
          <w:color w:val="001F5F"/>
          <w:sz w:val="24"/>
        </w:rPr>
        <w:tab/>
        <w:t>-</w:t>
      </w:r>
      <w:r>
        <w:rPr>
          <w:rFonts w:ascii="Arial"/>
          <w:b/>
          <w:color w:val="001F5F"/>
          <w:sz w:val="24"/>
        </w:rPr>
        <w:tab/>
        <w:t>(05</w:t>
      </w:r>
      <w:proofErr w:type="gramStart"/>
      <w:r>
        <w:rPr>
          <w:rFonts w:ascii="Arial"/>
          <w:b/>
          <w:color w:val="001F5F"/>
          <w:sz w:val="24"/>
        </w:rPr>
        <w:t>)</w:t>
      </w:r>
      <w:r>
        <w:rPr>
          <w:rFonts w:ascii="Arial"/>
          <w:b/>
          <w:color w:val="001F5F"/>
          <w:spacing w:val="30"/>
          <w:sz w:val="24"/>
        </w:rPr>
        <w:t xml:space="preserve">  </w:t>
      </w:r>
      <w:r>
        <w:rPr>
          <w:rFonts w:ascii="Arial"/>
          <w:b/>
          <w:color w:val="001F5F"/>
          <w:sz w:val="24"/>
        </w:rPr>
        <w:t>-</w:t>
      </w:r>
      <w:proofErr w:type="gramEnd"/>
      <w:r>
        <w:rPr>
          <w:rFonts w:ascii="Arial"/>
          <w:b/>
          <w:color w:val="001F5F"/>
          <w:sz w:val="24"/>
        </w:rPr>
        <w:t xml:space="preserve"> (06)</w:t>
      </w:r>
      <w:r>
        <w:rPr>
          <w:rFonts w:ascii="Arial"/>
          <w:b/>
          <w:color w:val="001F5F"/>
          <w:spacing w:val="-1"/>
          <w:sz w:val="24"/>
        </w:rPr>
        <w:t xml:space="preserve"> </w:t>
      </w:r>
      <w:r>
        <w:rPr>
          <w:rFonts w:ascii="Arial"/>
          <w:b/>
          <w:color w:val="001F5F"/>
          <w:spacing w:val="-10"/>
          <w:sz w:val="24"/>
        </w:rPr>
        <w:t>-</w:t>
      </w:r>
      <w:r>
        <w:rPr>
          <w:rFonts w:ascii="Arial"/>
          <w:b/>
          <w:color w:val="001F5F"/>
          <w:sz w:val="24"/>
        </w:rPr>
        <w:tab/>
      </w:r>
      <w:r>
        <w:rPr>
          <w:rFonts w:ascii="Arial"/>
          <w:b/>
          <w:color w:val="001F5F"/>
          <w:spacing w:val="-4"/>
          <w:sz w:val="24"/>
        </w:rPr>
        <w:t>(07)</w:t>
      </w:r>
      <w:r>
        <w:rPr>
          <w:rFonts w:ascii="Arial"/>
          <w:b/>
          <w:color w:val="001F5F"/>
          <w:sz w:val="24"/>
        </w:rPr>
        <w:tab/>
        <w:t>.</w:t>
      </w:r>
      <w:r>
        <w:rPr>
          <w:rFonts w:ascii="Arial"/>
          <w:b/>
          <w:color w:val="001F5F"/>
          <w:spacing w:val="1"/>
          <w:sz w:val="24"/>
        </w:rPr>
        <w:t xml:space="preserve"> </w:t>
      </w:r>
      <w:r>
        <w:rPr>
          <w:rFonts w:ascii="Arial"/>
          <w:b/>
          <w:color w:val="001F5F"/>
          <w:spacing w:val="-4"/>
          <w:sz w:val="24"/>
        </w:rPr>
        <w:t>(08)</w:t>
      </w:r>
    </w:p>
    <w:p w14:paraId="21BB7974" w14:textId="77777777" w:rsidR="007458EA" w:rsidRDefault="005D06A2">
      <w:pPr>
        <w:spacing w:before="179"/>
        <w:ind w:left="141"/>
        <w:rPr>
          <w:rFonts w:ascii="Arial" w:hAnsi="Arial"/>
          <w:sz w:val="20"/>
        </w:rPr>
      </w:pPr>
      <w:r>
        <w:rPr>
          <w:rFonts w:ascii="Arial" w:hAnsi="Arial"/>
          <w:sz w:val="20"/>
        </w:rPr>
        <w:t>Vzor</w:t>
      </w:r>
      <w:r>
        <w:rPr>
          <w:rFonts w:ascii="Arial" w:hAnsi="Arial"/>
          <w:spacing w:val="-8"/>
          <w:sz w:val="20"/>
        </w:rPr>
        <w:t xml:space="preserve"> </w:t>
      </w:r>
      <w:r>
        <w:rPr>
          <w:rFonts w:ascii="Arial" w:hAnsi="Arial"/>
          <w:sz w:val="20"/>
        </w:rPr>
        <w:t>názvu</w:t>
      </w:r>
      <w:r>
        <w:rPr>
          <w:rFonts w:ascii="Arial" w:hAnsi="Arial"/>
          <w:spacing w:val="-2"/>
          <w:sz w:val="20"/>
        </w:rPr>
        <w:t xml:space="preserve"> </w:t>
      </w:r>
      <w:r>
        <w:rPr>
          <w:rFonts w:ascii="Arial" w:hAnsi="Arial"/>
          <w:sz w:val="20"/>
        </w:rPr>
        <w:t>BIM</w:t>
      </w:r>
      <w:r>
        <w:rPr>
          <w:rFonts w:ascii="Arial" w:hAnsi="Arial"/>
          <w:spacing w:val="-3"/>
          <w:sz w:val="20"/>
        </w:rPr>
        <w:t xml:space="preserve"> </w:t>
      </w:r>
      <w:r>
        <w:rPr>
          <w:rFonts w:ascii="Arial" w:hAnsi="Arial"/>
          <w:spacing w:val="-2"/>
          <w:sz w:val="20"/>
        </w:rPr>
        <w:t>modelů:</w:t>
      </w:r>
    </w:p>
    <w:p w14:paraId="302F0ED0" w14:textId="77777777" w:rsidR="007458EA" w:rsidRDefault="005D06A2">
      <w:pPr>
        <w:spacing w:before="178"/>
        <w:ind w:left="141"/>
        <w:rPr>
          <w:rFonts w:ascii="Arial"/>
          <w:b/>
          <w:sz w:val="32"/>
        </w:rPr>
      </w:pPr>
      <w:r>
        <w:rPr>
          <w:rFonts w:ascii="Arial"/>
          <w:b/>
          <w:color w:val="001F5F"/>
          <w:spacing w:val="-2"/>
          <w:sz w:val="32"/>
        </w:rPr>
        <w:t>POVnM-DPS-ASR-SO01-</w:t>
      </w:r>
      <w:r>
        <w:rPr>
          <w:rFonts w:ascii="Arial"/>
          <w:b/>
          <w:color w:val="001F5F"/>
          <w:spacing w:val="2"/>
          <w:sz w:val="32"/>
        </w:rPr>
        <w:t xml:space="preserve"> </w:t>
      </w:r>
      <w:r>
        <w:rPr>
          <w:rFonts w:ascii="Arial"/>
          <w:b/>
          <w:color w:val="001F5F"/>
          <w:spacing w:val="-2"/>
          <w:sz w:val="32"/>
        </w:rPr>
        <w:t>MOD-000-RVT_2022.rvt</w:t>
      </w:r>
    </w:p>
    <w:p w14:paraId="185819D5" w14:textId="77777777" w:rsidR="007458EA" w:rsidRDefault="005D06A2">
      <w:pPr>
        <w:tabs>
          <w:tab w:val="left" w:pos="3705"/>
          <w:tab w:val="left" w:pos="4680"/>
          <w:tab w:val="left" w:pos="5306"/>
          <w:tab w:val="left" w:pos="6559"/>
          <w:tab w:val="left" w:pos="7587"/>
        </w:tabs>
        <w:spacing w:before="192"/>
        <w:ind w:left="1317"/>
        <w:rPr>
          <w:rFonts w:ascii="Arial"/>
          <w:b/>
          <w:sz w:val="24"/>
        </w:rPr>
      </w:pPr>
      <w:r>
        <w:rPr>
          <w:rFonts w:ascii="Arial"/>
          <w:b/>
          <w:color w:val="001F5F"/>
          <w:sz w:val="24"/>
        </w:rPr>
        <w:t>(01)</w:t>
      </w:r>
      <w:r>
        <w:rPr>
          <w:rFonts w:ascii="Arial"/>
          <w:b/>
          <w:color w:val="001F5F"/>
          <w:spacing w:val="65"/>
          <w:sz w:val="24"/>
        </w:rPr>
        <w:t xml:space="preserve"> </w:t>
      </w:r>
      <w:r>
        <w:rPr>
          <w:rFonts w:ascii="Arial"/>
          <w:b/>
          <w:color w:val="001F5F"/>
          <w:sz w:val="24"/>
        </w:rPr>
        <w:t>-</w:t>
      </w:r>
      <w:r>
        <w:rPr>
          <w:rFonts w:ascii="Arial"/>
          <w:b/>
          <w:color w:val="001F5F"/>
          <w:spacing w:val="-2"/>
          <w:sz w:val="24"/>
        </w:rPr>
        <w:t xml:space="preserve"> </w:t>
      </w:r>
      <w:r>
        <w:rPr>
          <w:rFonts w:ascii="Arial"/>
          <w:b/>
          <w:color w:val="001F5F"/>
          <w:sz w:val="24"/>
        </w:rPr>
        <w:t>(02</w:t>
      </w:r>
      <w:proofErr w:type="gramStart"/>
      <w:r>
        <w:rPr>
          <w:rFonts w:ascii="Arial"/>
          <w:b/>
          <w:color w:val="001F5F"/>
          <w:sz w:val="24"/>
        </w:rPr>
        <w:t>)</w:t>
      </w:r>
      <w:r>
        <w:rPr>
          <w:rFonts w:ascii="Arial"/>
          <w:b/>
          <w:color w:val="001F5F"/>
          <w:spacing w:val="32"/>
          <w:sz w:val="24"/>
        </w:rPr>
        <w:t xml:space="preserve">  </w:t>
      </w:r>
      <w:r>
        <w:rPr>
          <w:rFonts w:ascii="Arial"/>
          <w:b/>
          <w:color w:val="001F5F"/>
          <w:sz w:val="24"/>
        </w:rPr>
        <w:t>-</w:t>
      </w:r>
      <w:proofErr w:type="gramEnd"/>
      <w:r>
        <w:rPr>
          <w:rFonts w:ascii="Arial"/>
          <w:b/>
          <w:color w:val="001F5F"/>
          <w:spacing w:val="65"/>
          <w:sz w:val="24"/>
        </w:rPr>
        <w:t xml:space="preserve"> </w:t>
      </w:r>
      <w:r>
        <w:rPr>
          <w:rFonts w:ascii="Arial"/>
          <w:b/>
          <w:color w:val="001F5F"/>
          <w:sz w:val="24"/>
        </w:rPr>
        <w:t>(03)</w:t>
      </w:r>
      <w:r>
        <w:rPr>
          <w:rFonts w:ascii="Arial"/>
          <w:b/>
          <w:color w:val="001F5F"/>
          <w:spacing w:val="63"/>
          <w:sz w:val="24"/>
        </w:rPr>
        <w:t xml:space="preserve"> </w:t>
      </w:r>
      <w:r>
        <w:rPr>
          <w:rFonts w:ascii="Arial"/>
          <w:b/>
          <w:color w:val="001F5F"/>
          <w:spacing w:val="-10"/>
          <w:sz w:val="24"/>
        </w:rPr>
        <w:t>-</w:t>
      </w:r>
      <w:r>
        <w:rPr>
          <w:rFonts w:ascii="Arial"/>
          <w:b/>
          <w:color w:val="001F5F"/>
          <w:sz w:val="24"/>
        </w:rPr>
        <w:tab/>
        <w:t>(04</w:t>
      </w:r>
      <w:proofErr w:type="gramStart"/>
      <w:r>
        <w:rPr>
          <w:rFonts w:ascii="Arial"/>
          <w:b/>
          <w:color w:val="001F5F"/>
          <w:sz w:val="24"/>
        </w:rPr>
        <w:t>)</w:t>
      </w:r>
      <w:r>
        <w:rPr>
          <w:rFonts w:ascii="Arial"/>
          <w:b/>
          <w:color w:val="001F5F"/>
          <w:spacing w:val="31"/>
          <w:sz w:val="24"/>
        </w:rPr>
        <w:t xml:space="preserve">  </w:t>
      </w:r>
      <w:r>
        <w:rPr>
          <w:rFonts w:ascii="Arial"/>
          <w:b/>
          <w:color w:val="001F5F"/>
          <w:spacing w:val="-10"/>
          <w:sz w:val="24"/>
        </w:rPr>
        <w:t>-</w:t>
      </w:r>
      <w:proofErr w:type="gramEnd"/>
      <w:r>
        <w:rPr>
          <w:rFonts w:ascii="Arial"/>
          <w:b/>
          <w:color w:val="001F5F"/>
          <w:sz w:val="24"/>
        </w:rPr>
        <w:tab/>
      </w:r>
      <w:r>
        <w:rPr>
          <w:rFonts w:ascii="Arial"/>
          <w:b/>
          <w:color w:val="001F5F"/>
          <w:spacing w:val="-4"/>
          <w:sz w:val="24"/>
        </w:rPr>
        <w:t>(05)</w:t>
      </w:r>
      <w:r>
        <w:rPr>
          <w:rFonts w:ascii="Arial"/>
          <w:b/>
          <w:color w:val="001F5F"/>
          <w:sz w:val="24"/>
        </w:rPr>
        <w:tab/>
        <w:t>-</w:t>
      </w:r>
      <w:r>
        <w:rPr>
          <w:rFonts w:ascii="Arial"/>
          <w:b/>
          <w:color w:val="001F5F"/>
          <w:spacing w:val="-4"/>
          <w:sz w:val="24"/>
        </w:rPr>
        <w:t xml:space="preserve"> </w:t>
      </w:r>
      <w:r>
        <w:rPr>
          <w:rFonts w:ascii="Arial"/>
          <w:b/>
          <w:color w:val="001F5F"/>
          <w:sz w:val="24"/>
        </w:rPr>
        <w:t>(06)</w:t>
      </w:r>
      <w:r>
        <w:rPr>
          <w:rFonts w:ascii="Arial"/>
          <w:b/>
          <w:color w:val="001F5F"/>
          <w:spacing w:val="-2"/>
          <w:sz w:val="24"/>
        </w:rPr>
        <w:t xml:space="preserve"> </w:t>
      </w:r>
      <w:r>
        <w:rPr>
          <w:rFonts w:ascii="Arial"/>
          <w:b/>
          <w:color w:val="001F5F"/>
          <w:spacing w:val="-10"/>
          <w:sz w:val="24"/>
        </w:rPr>
        <w:t>-</w:t>
      </w:r>
      <w:r>
        <w:rPr>
          <w:rFonts w:ascii="Arial"/>
          <w:b/>
          <w:color w:val="001F5F"/>
          <w:sz w:val="24"/>
        </w:rPr>
        <w:tab/>
      </w:r>
      <w:r>
        <w:rPr>
          <w:rFonts w:ascii="Arial"/>
          <w:b/>
          <w:color w:val="001F5F"/>
          <w:spacing w:val="-4"/>
          <w:sz w:val="24"/>
        </w:rPr>
        <w:t>(07)</w:t>
      </w:r>
      <w:r>
        <w:rPr>
          <w:rFonts w:ascii="Arial"/>
          <w:b/>
          <w:color w:val="001F5F"/>
          <w:sz w:val="24"/>
        </w:rPr>
        <w:tab/>
        <w:t>.</w:t>
      </w:r>
      <w:r>
        <w:rPr>
          <w:rFonts w:ascii="Arial"/>
          <w:b/>
          <w:color w:val="001F5F"/>
          <w:spacing w:val="1"/>
          <w:sz w:val="24"/>
        </w:rPr>
        <w:t xml:space="preserve"> </w:t>
      </w:r>
      <w:r>
        <w:rPr>
          <w:rFonts w:ascii="Arial"/>
          <w:b/>
          <w:color w:val="001F5F"/>
          <w:spacing w:val="-4"/>
          <w:sz w:val="24"/>
        </w:rPr>
        <w:t>(08)</w:t>
      </w:r>
    </w:p>
    <w:p w14:paraId="06E3B2CF" w14:textId="77777777" w:rsidR="007458EA" w:rsidRDefault="007458EA">
      <w:pPr>
        <w:pStyle w:val="Zkladntext"/>
        <w:spacing w:before="189"/>
        <w:rPr>
          <w:rFonts w:ascii="Arial"/>
          <w:b/>
          <w:sz w:val="24"/>
        </w:rPr>
      </w:pPr>
    </w:p>
    <w:p w14:paraId="684F6C0A" w14:textId="77777777" w:rsidR="007458EA" w:rsidRDefault="005D06A2">
      <w:pPr>
        <w:pStyle w:val="Odstavecseseznamem"/>
        <w:numPr>
          <w:ilvl w:val="0"/>
          <w:numId w:val="10"/>
        </w:numPr>
        <w:tabs>
          <w:tab w:val="left" w:pos="356"/>
        </w:tabs>
        <w:spacing w:before="0" w:line="256" w:lineRule="auto"/>
        <w:ind w:right="425" w:firstLine="0"/>
        <w:rPr>
          <w:rFonts w:ascii="Arial" w:hAnsi="Arial"/>
          <w:sz w:val="20"/>
        </w:rPr>
      </w:pPr>
      <w:r>
        <w:rPr>
          <w:rFonts w:ascii="Arial" w:hAnsi="Arial"/>
          <w:sz w:val="20"/>
        </w:rPr>
        <w:t>–</w:t>
      </w:r>
      <w:r>
        <w:rPr>
          <w:rFonts w:ascii="Arial" w:hAnsi="Arial"/>
          <w:spacing w:val="40"/>
          <w:sz w:val="20"/>
        </w:rPr>
        <w:t xml:space="preserve"> </w:t>
      </w:r>
      <w:r>
        <w:rPr>
          <w:rFonts w:ascii="Arial" w:hAnsi="Arial"/>
          <w:sz w:val="20"/>
        </w:rPr>
        <w:t>označení</w:t>
      </w:r>
      <w:r>
        <w:rPr>
          <w:rFonts w:ascii="Arial" w:hAnsi="Arial"/>
          <w:spacing w:val="40"/>
          <w:sz w:val="20"/>
        </w:rPr>
        <w:t xml:space="preserve"> </w:t>
      </w:r>
      <w:r>
        <w:rPr>
          <w:rFonts w:ascii="Arial" w:hAnsi="Arial"/>
          <w:sz w:val="20"/>
        </w:rPr>
        <w:t>zakázky</w:t>
      </w:r>
      <w:r>
        <w:rPr>
          <w:rFonts w:ascii="Arial" w:hAnsi="Arial"/>
          <w:spacing w:val="40"/>
          <w:sz w:val="20"/>
        </w:rPr>
        <w:t xml:space="preserve"> </w:t>
      </w:r>
      <w:r>
        <w:rPr>
          <w:rFonts w:ascii="Arial" w:hAnsi="Arial"/>
          <w:sz w:val="20"/>
        </w:rPr>
        <w:t>–</w:t>
      </w:r>
      <w:r>
        <w:rPr>
          <w:rFonts w:ascii="Arial" w:hAnsi="Arial"/>
          <w:spacing w:val="40"/>
          <w:sz w:val="20"/>
        </w:rPr>
        <w:t xml:space="preserve"> </w:t>
      </w:r>
      <w:r>
        <w:rPr>
          <w:rFonts w:ascii="Arial" w:hAnsi="Arial"/>
          <w:sz w:val="20"/>
        </w:rPr>
        <w:t>zkratka</w:t>
      </w:r>
      <w:r>
        <w:rPr>
          <w:rFonts w:ascii="Arial" w:hAnsi="Arial"/>
          <w:spacing w:val="40"/>
          <w:sz w:val="20"/>
        </w:rPr>
        <w:t xml:space="preserve"> </w:t>
      </w:r>
      <w:r>
        <w:rPr>
          <w:rFonts w:ascii="Arial" w:hAnsi="Arial"/>
          <w:sz w:val="20"/>
        </w:rPr>
        <w:t>projektu,</w:t>
      </w:r>
      <w:r>
        <w:rPr>
          <w:rFonts w:ascii="Arial" w:hAnsi="Arial"/>
          <w:spacing w:val="40"/>
          <w:sz w:val="20"/>
        </w:rPr>
        <w:t xml:space="preserve"> </w:t>
      </w:r>
      <w:r>
        <w:rPr>
          <w:rFonts w:ascii="Arial" w:hAnsi="Arial"/>
          <w:sz w:val="20"/>
        </w:rPr>
        <w:t>např.</w:t>
      </w:r>
      <w:r>
        <w:rPr>
          <w:rFonts w:ascii="Arial" w:hAnsi="Arial"/>
          <w:spacing w:val="40"/>
          <w:sz w:val="20"/>
        </w:rPr>
        <w:t xml:space="preserve"> </w:t>
      </w:r>
      <w:proofErr w:type="spellStart"/>
      <w:r>
        <w:rPr>
          <w:rFonts w:ascii="Arial" w:hAnsi="Arial"/>
          <w:sz w:val="20"/>
        </w:rPr>
        <w:t>POVnM</w:t>
      </w:r>
      <w:proofErr w:type="spellEnd"/>
      <w:r>
        <w:rPr>
          <w:rFonts w:ascii="Arial" w:hAnsi="Arial"/>
          <w:spacing w:val="40"/>
          <w:sz w:val="20"/>
        </w:rPr>
        <w:t xml:space="preserve"> </w:t>
      </w:r>
      <w:proofErr w:type="gramStart"/>
      <w:r>
        <w:rPr>
          <w:rFonts w:ascii="Arial" w:hAnsi="Arial"/>
          <w:sz w:val="20"/>
        </w:rPr>
        <w:t>(,,</w:t>
      </w:r>
      <w:proofErr w:type="gramEnd"/>
      <w:r>
        <w:rPr>
          <w:rFonts w:ascii="Arial" w:hAnsi="Arial"/>
          <w:sz w:val="20"/>
        </w:rPr>
        <w:t>Plavební</w:t>
      </w:r>
      <w:r>
        <w:rPr>
          <w:rFonts w:ascii="Arial" w:hAnsi="Arial"/>
          <w:spacing w:val="40"/>
          <w:sz w:val="20"/>
        </w:rPr>
        <w:t xml:space="preserve"> </w:t>
      </w:r>
      <w:r>
        <w:rPr>
          <w:rFonts w:ascii="Arial" w:hAnsi="Arial"/>
          <w:sz w:val="20"/>
        </w:rPr>
        <w:t>okruh</w:t>
      </w:r>
      <w:r>
        <w:rPr>
          <w:rFonts w:ascii="Arial" w:hAnsi="Arial"/>
          <w:spacing w:val="40"/>
          <w:sz w:val="20"/>
        </w:rPr>
        <w:t xml:space="preserve"> </w:t>
      </w:r>
      <w:r>
        <w:rPr>
          <w:rFonts w:ascii="Arial" w:hAnsi="Arial"/>
          <w:sz w:val="20"/>
        </w:rPr>
        <w:t>veselí</w:t>
      </w:r>
      <w:r>
        <w:rPr>
          <w:rFonts w:ascii="Arial" w:hAnsi="Arial"/>
          <w:spacing w:val="40"/>
          <w:sz w:val="20"/>
        </w:rPr>
        <w:t xml:space="preserve"> </w:t>
      </w:r>
      <w:r>
        <w:rPr>
          <w:rFonts w:ascii="Arial" w:hAnsi="Arial"/>
          <w:sz w:val="20"/>
        </w:rPr>
        <w:t>nad</w:t>
      </w:r>
      <w:r>
        <w:rPr>
          <w:rFonts w:ascii="Arial" w:hAnsi="Arial"/>
          <w:spacing w:val="40"/>
          <w:sz w:val="20"/>
        </w:rPr>
        <w:t xml:space="preserve"> </w:t>
      </w:r>
      <w:proofErr w:type="gramStart"/>
      <w:r>
        <w:rPr>
          <w:rFonts w:ascii="Arial" w:hAnsi="Arial"/>
          <w:sz w:val="20"/>
        </w:rPr>
        <w:t>Moravou</w:t>
      </w:r>
      <w:r>
        <w:rPr>
          <w:rFonts w:ascii="Arial" w:hAnsi="Arial"/>
          <w:spacing w:val="40"/>
          <w:sz w:val="20"/>
        </w:rPr>
        <w:t xml:space="preserve"> </w:t>
      </w:r>
      <w:r>
        <w:rPr>
          <w:rFonts w:ascii="Arial" w:hAnsi="Arial"/>
          <w:sz w:val="20"/>
        </w:rPr>
        <w:t xml:space="preserve">- </w:t>
      </w:r>
      <w:r>
        <w:rPr>
          <w:rFonts w:ascii="Arial" w:hAnsi="Arial"/>
          <w:spacing w:val="-2"/>
          <w:sz w:val="20"/>
        </w:rPr>
        <w:t>Vnorovy</w:t>
      </w:r>
      <w:proofErr w:type="gramEnd"/>
      <w:r>
        <w:rPr>
          <w:rFonts w:ascii="Arial" w:hAnsi="Arial"/>
          <w:spacing w:val="-2"/>
          <w:sz w:val="20"/>
        </w:rPr>
        <w:t>“)</w:t>
      </w:r>
    </w:p>
    <w:p w14:paraId="49F0A85A" w14:textId="77777777" w:rsidR="007458EA" w:rsidRDefault="005D06A2">
      <w:pPr>
        <w:pStyle w:val="Odstavecseseznamem"/>
        <w:numPr>
          <w:ilvl w:val="0"/>
          <w:numId w:val="10"/>
        </w:numPr>
        <w:tabs>
          <w:tab w:val="left" w:pos="306"/>
        </w:tabs>
        <w:spacing w:before="163"/>
        <w:ind w:left="306" w:hanging="165"/>
        <w:rPr>
          <w:rFonts w:ascii="Arial" w:hAnsi="Arial"/>
          <w:sz w:val="20"/>
        </w:rPr>
      </w:pPr>
      <w:r>
        <w:rPr>
          <w:rFonts w:ascii="Arial" w:hAnsi="Arial"/>
          <w:sz w:val="20"/>
        </w:rPr>
        <w:t>–</w:t>
      </w:r>
      <w:r>
        <w:rPr>
          <w:rFonts w:ascii="Arial" w:hAnsi="Arial"/>
          <w:spacing w:val="-6"/>
          <w:sz w:val="20"/>
        </w:rPr>
        <w:t xml:space="preserve"> </w:t>
      </w:r>
      <w:r>
        <w:rPr>
          <w:rFonts w:ascii="Arial" w:hAnsi="Arial"/>
          <w:sz w:val="20"/>
        </w:rPr>
        <w:t>stupeň</w:t>
      </w:r>
      <w:r>
        <w:rPr>
          <w:rFonts w:ascii="Arial" w:hAnsi="Arial"/>
          <w:spacing w:val="-4"/>
          <w:sz w:val="20"/>
        </w:rPr>
        <w:t xml:space="preserve"> </w:t>
      </w:r>
      <w:r>
        <w:rPr>
          <w:rFonts w:ascii="Arial" w:hAnsi="Arial"/>
          <w:sz w:val="20"/>
        </w:rPr>
        <w:t>projektu</w:t>
      </w:r>
      <w:r>
        <w:rPr>
          <w:rFonts w:ascii="Arial" w:hAnsi="Arial"/>
          <w:spacing w:val="-5"/>
          <w:sz w:val="20"/>
        </w:rPr>
        <w:t xml:space="preserve"> </w:t>
      </w:r>
      <w:r>
        <w:rPr>
          <w:rFonts w:ascii="Arial" w:hAnsi="Arial"/>
          <w:sz w:val="20"/>
        </w:rPr>
        <w:t>–</w:t>
      </w:r>
      <w:r>
        <w:rPr>
          <w:rFonts w:ascii="Arial" w:hAnsi="Arial"/>
          <w:spacing w:val="-4"/>
          <w:sz w:val="20"/>
        </w:rPr>
        <w:t xml:space="preserve"> </w:t>
      </w:r>
      <w:r>
        <w:rPr>
          <w:rFonts w:ascii="Arial" w:hAnsi="Arial"/>
          <w:sz w:val="20"/>
        </w:rPr>
        <w:t>DPZ,</w:t>
      </w:r>
      <w:r>
        <w:rPr>
          <w:rFonts w:ascii="Arial" w:hAnsi="Arial"/>
          <w:spacing w:val="-1"/>
          <w:sz w:val="20"/>
        </w:rPr>
        <w:t xml:space="preserve"> </w:t>
      </w:r>
      <w:r>
        <w:rPr>
          <w:rFonts w:ascii="Arial" w:hAnsi="Arial"/>
          <w:sz w:val="20"/>
        </w:rPr>
        <w:t>DPS,</w:t>
      </w:r>
      <w:r>
        <w:rPr>
          <w:rFonts w:ascii="Arial" w:hAnsi="Arial"/>
          <w:spacing w:val="-5"/>
          <w:sz w:val="20"/>
        </w:rPr>
        <w:t xml:space="preserve"> DZS</w:t>
      </w:r>
    </w:p>
    <w:p w14:paraId="3077740A" w14:textId="77777777" w:rsidR="007458EA" w:rsidRDefault="005D06A2">
      <w:pPr>
        <w:pStyle w:val="Odstavecseseznamem"/>
        <w:numPr>
          <w:ilvl w:val="0"/>
          <w:numId w:val="10"/>
        </w:numPr>
        <w:tabs>
          <w:tab w:val="left" w:pos="306"/>
        </w:tabs>
        <w:spacing w:before="178"/>
        <w:ind w:left="306" w:hanging="165"/>
        <w:rPr>
          <w:rFonts w:ascii="Arial" w:hAnsi="Arial"/>
          <w:sz w:val="20"/>
        </w:rPr>
      </w:pPr>
      <w:r>
        <w:rPr>
          <w:rFonts w:ascii="Arial" w:hAnsi="Arial"/>
          <w:sz w:val="20"/>
        </w:rPr>
        <w:t>–</w:t>
      </w:r>
      <w:r>
        <w:rPr>
          <w:rFonts w:ascii="Arial" w:hAnsi="Arial"/>
          <w:spacing w:val="-6"/>
          <w:sz w:val="20"/>
        </w:rPr>
        <w:t xml:space="preserve"> </w:t>
      </w:r>
      <w:r>
        <w:rPr>
          <w:rFonts w:ascii="Arial" w:hAnsi="Arial"/>
          <w:sz w:val="20"/>
        </w:rPr>
        <w:t>profesní</w:t>
      </w:r>
      <w:r>
        <w:rPr>
          <w:rFonts w:ascii="Arial" w:hAnsi="Arial"/>
          <w:spacing w:val="-4"/>
          <w:sz w:val="20"/>
        </w:rPr>
        <w:t xml:space="preserve"> </w:t>
      </w:r>
      <w:r>
        <w:rPr>
          <w:rFonts w:ascii="Arial" w:hAnsi="Arial"/>
          <w:sz w:val="20"/>
        </w:rPr>
        <w:t>díl</w:t>
      </w:r>
      <w:r>
        <w:rPr>
          <w:rFonts w:ascii="Arial" w:hAnsi="Arial"/>
          <w:spacing w:val="-3"/>
          <w:sz w:val="20"/>
        </w:rPr>
        <w:t xml:space="preserve"> </w:t>
      </w:r>
      <w:r>
        <w:rPr>
          <w:rFonts w:ascii="Arial" w:hAnsi="Arial"/>
          <w:sz w:val="20"/>
        </w:rPr>
        <w:t>–</w:t>
      </w:r>
      <w:r>
        <w:rPr>
          <w:rFonts w:ascii="Arial" w:hAnsi="Arial"/>
          <w:spacing w:val="-6"/>
          <w:sz w:val="20"/>
        </w:rPr>
        <w:t xml:space="preserve"> </w:t>
      </w:r>
      <w:r>
        <w:rPr>
          <w:rFonts w:ascii="Arial" w:hAnsi="Arial"/>
          <w:sz w:val="20"/>
        </w:rPr>
        <w:t>zkratka</w:t>
      </w:r>
      <w:r>
        <w:rPr>
          <w:rFonts w:ascii="Arial" w:hAnsi="Arial"/>
          <w:spacing w:val="-5"/>
          <w:sz w:val="20"/>
        </w:rPr>
        <w:t xml:space="preserve"> </w:t>
      </w:r>
      <w:r>
        <w:rPr>
          <w:rFonts w:ascii="Arial" w:hAnsi="Arial"/>
          <w:sz w:val="20"/>
        </w:rPr>
        <w:t>ASR,</w:t>
      </w:r>
      <w:r>
        <w:rPr>
          <w:rFonts w:ascii="Arial" w:hAnsi="Arial"/>
          <w:spacing w:val="-4"/>
          <w:sz w:val="20"/>
        </w:rPr>
        <w:t xml:space="preserve"> </w:t>
      </w:r>
      <w:r>
        <w:rPr>
          <w:rFonts w:ascii="Arial" w:hAnsi="Arial"/>
          <w:sz w:val="20"/>
        </w:rPr>
        <w:t>SKR,</w:t>
      </w:r>
      <w:r>
        <w:rPr>
          <w:rFonts w:ascii="Arial" w:hAnsi="Arial"/>
          <w:spacing w:val="-5"/>
          <w:sz w:val="20"/>
        </w:rPr>
        <w:t xml:space="preserve"> </w:t>
      </w:r>
      <w:r>
        <w:rPr>
          <w:rFonts w:ascii="Arial" w:hAnsi="Arial"/>
          <w:sz w:val="20"/>
        </w:rPr>
        <w:t>PBR,</w:t>
      </w:r>
      <w:r>
        <w:rPr>
          <w:rFonts w:ascii="Arial" w:hAnsi="Arial"/>
          <w:spacing w:val="-5"/>
          <w:sz w:val="20"/>
        </w:rPr>
        <w:t xml:space="preserve"> </w:t>
      </w:r>
      <w:r>
        <w:rPr>
          <w:rFonts w:ascii="Arial" w:hAnsi="Arial"/>
          <w:sz w:val="20"/>
        </w:rPr>
        <w:t>TPS,</w:t>
      </w:r>
      <w:r>
        <w:rPr>
          <w:rFonts w:ascii="Arial" w:hAnsi="Arial"/>
          <w:spacing w:val="-6"/>
          <w:sz w:val="20"/>
        </w:rPr>
        <w:t xml:space="preserve"> </w:t>
      </w:r>
      <w:r>
        <w:rPr>
          <w:rFonts w:ascii="Arial" w:hAnsi="Arial"/>
          <w:sz w:val="20"/>
        </w:rPr>
        <w:t>viz</w:t>
      </w:r>
      <w:r>
        <w:rPr>
          <w:rFonts w:ascii="Arial" w:hAnsi="Arial"/>
          <w:spacing w:val="-4"/>
          <w:sz w:val="20"/>
        </w:rPr>
        <w:t xml:space="preserve"> </w:t>
      </w:r>
      <w:r>
        <w:rPr>
          <w:rFonts w:ascii="Arial" w:hAnsi="Arial"/>
          <w:sz w:val="20"/>
        </w:rPr>
        <w:t>číselník</w:t>
      </w:r>
      <w:r>
        <w:rPr>
          <w:rFonts w:ascii="Arial" w:hAnsi="Arial"/>
          <w:spacing w:val="-4"/>
          <w:sz w:val="20"/>
        </w:rPr>
        <w:t xml:space="preserve"> </w:t>
      </w:r>
      <w:r>
        <w:rPr>
          <w:rFonts w:ascii="Arial" w:hAnsi="Arial"/>
          <w:sz w:val="20"/>
        </w:rPr>
        <w:t>„Profese“</w:t>
      </w:r>
      <w:r>
        <w:rPr>
          <w:rFonts w:ascii="Arial" w:hAnsi="Arial"/>
          <w:spacing w:val="-5"/>
          <w:sz w:val="20"/>
        </w:rPr>
        <w:t xml:space="preserve"> </w:t>
      </w:r>
      <w:r>
        <w:rPr>
          <w:rFonts w:ascii="Arial" w:hAnsi="Arial"/>
          <w:sz w:val="20"/>
        </w:rPr>
        <w:t>v</w:t>
      </w:r>
      <w:r>
        <w:rPr>
          <w:rFonts w:ascii="Arial" w:hAnsi="Arial"/>
          <w:spacing w:val="-4"/>
          <w:sz w:val="20"/>
        </w:rPr>
        <w:t xml:space="preserve"> </w:t>
      </w:r>
      <w:r>
        <w:rPr>
          <w:rFonts w:ascii="Arial" w:hAnsi="Arial"/>
          <w:sz w:val="20"/>
        </w:rPr>
        <w:t>příloze</w:t>
      </w:r>
      <w:r>
        <w:rPr>
          <w:rFonts w:ascii="Arial" w:hAnsi="Arial"/>
          <w:spacing w:val="-5"/>
          <w:sz w:val="20"/>
        </w:rPr>
        <w:t xml:space="preserve"> </w:t>
      </w:r>
      <w:r>
        <w:rPr>
          <w:rFonts w:ascii="Arial" w:hAnsi="Arial"/>
          <w:spacing w:val="-10"/>
          <w:sz w:val="20"/>
        </w:rPr>
        <w:t>1</w:t>
      </w:r>
    </w:p>
    <w:p w14:paraId="71AB7A52" w14:textId="77777777" w:rsidR="007458EA" w:rsidRDefault="005D06A2">
      <w:pPr>
        <w:pStyle w:val="Odstavecseseznamem"/>
        <w:numPr>
          <w:ilvl w:val="0"/>
          <w:numId w:val="10"/>
        </w:numPr>
        <w:tabs>
          <w:tab w:val="left" w:pos="306"/>
        </w:tabs>
        <w:spacing w:before="178"/>
        <w:ind w:left="306" w:hanging="165"/>
        <w:rPr>
          <w:rFonts w:ascii="Arial" w:hAnsi="Arial"/>
          <w:sz w:val="20"/>
        </w:rPr>
      </w:pPr>
      <w:r>
        <w:rPr>
          <w:rFonts w:ascii="Arial" w:hAnsi="Arial"/>
          <w:sz w:val="20"/>
        </w:rPr>
        <w:t>–</w:t>
      </w:r>
      <w:r>
        <w:rPr>
          <w:rFonts w:ascii="Arial" w:hAnsi="Arial"/>
          <w:spacing w:val="-7"/>
          <w:sz w:val="20"/>
        </w:rPr>
        <w:t xml:space="preserve"> </w:t>
      </w:r>
      <w:r>
        <w:rPr>
          <w:rFonts w:ascii="Arial" w:hAnsi="Arial"/>
          <w:sz w:val="20"/>
        </w:rPr>
        <w:t>stavební</w:t>
      </w:r>
      <w:r>
        <w:rPr>
          <w:rFonts w:ascii="Arial" w:hAnsi="Arial"/>
          <w:spacing w:val="-5"/>
          <w:sz w:val="20"/>
        </w:rPr>
        <w:t xml:space="preserve"> </w:t>
      </w:r>
      <w:r>
        <w:rPr>
          <w:rFonts w:ascii="Arial" w:hAnsi="Arial"/>
          <w:sz w:val="20"/>
        </w:rPr>
        <w:t>objekty</w:t>
      </w:r>
      <w:r>
        <w:rPr>
          <w:rFonts w:ascii="Arial" w:hAnsi="Arial"/>
          <w:spacing w:val="-3"/>
          <w:sz w:val="20"/>
        </w:rPr>
        <w:t xml:space="preserve"> </w:t>
      </w:r>
      <w:r>
        <w:rPr>
          <w:rFonts w:ascii="Arial" w:hAnsi="Arial"/>
          <w:sz w:val="20"/>
        </w:rPr>
        <w:t>–</w:t>
      </w:r>
      <w:r>
        <w:rPr>
          <w:rFonts w:ascii="Arial" w:hAnsi="Arial"/>
          <w:spacing w:val="-5"/>
          <w:sz w:val="20"/>
        </w:rPr>
        <w:t xml:space="preserve"> </w:t>
      </w:r>
      <w:r>
        <w:rPr>
          <w:rFonts w:ascii="Arial" w:hAnsi="Arial"/>
          <w:sz w:val="20"/>
        </w:rPr>
        <w:t>SO01,</w:t>
      </w:r>
      <w:r>
        <w:rPr>
          <w:rFonts w:ascii="Arial" w:hAnsi="Arial"/>
          <w:spacing w:val="-7"/>
          <w:sz w:val="20"/>
        </w:rPr>
        <w:t xml:space="preserve"> </w:t>
      </w:r>
      <w:r>
        <w:rPr>
          <w:rFonts w:ascii="Arial" w:hAnsi="Arial"/>
          <w:sz w:val="20"/>
        </w:rPr>
        <w:t>SO02,</w:t>
      </w:r>
      <w:r>
        <w:rPr>
          <w:rFonts w:ascii="Arial" w:hAnsi="Arial"/>
          <w:spacing w:val="-3"/>
          <w:sz w:val="20"/>
        </w:rPr>
        <w:t xml:space="preserve"> </w:t>
      </w:r>
      <w:r>
        <w:rPr>
          <w:rFonts w:ascii="Arial" w:hAnsi="Arial"/>
          <w:sz w:val="20"/>
        </w:rPr>
        <w:t>PS01,</w:t>
      </w:r>
      <w:r>
        <w:rPr>
          <w:rFonts w:ascii="Arial" w:hAnsi="Arial"/>
          <w:spacing w:val="-7"/>
          <w:sz w:val="20"/>
        </w:rPr>
        <w:t xml:space="preserve"> </w:t>
      </w:r>
      <w:r>
        <w:rPr>
          <w:rFonts w:ascii="Arial" w:hAnsi="Arial"/>
          <w:sz w:val="20"/>
        </w:rPr>
        <w:t>IO01,</w:t>
      </w:r>
      <w:r>
        <w:rPr>
          <w:rFonts w:ascii="Arial" w:hAnsi="Arial"/>
          <w:spacing w:val="-6"/>
          <w:sz w:val="20"/>
        </w:rPr>
        <w:t xml:space="preserve"> </w:t>
      </w:r>
      <w:r>
        <w:rPr>
          <w:rFonts w:ascii="Arial" w:hAnsi="Arial"/>
          <w:sz w:val="20"/>
        </w:rPr>
        <w:t>viz</w:t>
      </w:r>
      <w:r>
        <w:rPr>
          <w:rFonts w:ascii="Arial" w:hAnsi="Arial"/>
          <w:spacing w:val="-6"/>
          <w:sz w:val="20"/>
        </w:rPr>
        <w:t xml:space="preserve"> </w:t>
      </w:r>
      <w:r>
        <w:rPr>
          <w:rFonts w:ascii="Arial" w:hAnsi="Arial"/>
          <w:sz w:val="20"/>
        </w:rPr>
        <w:t>číselník</w:t>
      </w:r>
      <w:r>
        <w:rPr>
          <w:rFonts w:ascii="Arial" w:hAnsi="Arial"/>
          <w:spacing w:val="-4"/>
          <w:sz w:val="20"/>
        </w:rPr>
        <w:t xml:space="preserve"> </w:t>
      </w:r>
      <w:r>
        <w:rPr>
          <w:rFonts w:ascii="Arial" w:hAnsi="Arial"/>
          <w:sz w:val="20"/>
        </w:rPr>
        <w:t>„Stavební</w:t>
      </w:r>
      <w:r>
        <w:rPr>
          <w:rFonts w:ascii="Arial" w:hAnsi="Arial"/>
          <w:spacing w:val="-7"/>
          <w:sz w:val="20"/>
        </w:rPr>
        <w:t xml:space="preserve"> </w:t>
      </w:r>
      <w:r>
        <w:rPr>
          <w:rFonts w:ascii="Arial" w:hAnsi="Arial"/>
          <w:sz w:val="20"/>
        </w:rPr>
        <w:t>objekty“</w:t>
      </w:r>
      <w:r>
        <w:rPr>
          <w:rFonts w:ascii="Arial" w:hAnsi="Arial"/>
          <w:spacing w:val="-6"/>
          <w:sz w:val="20"/>
        </w:rPr>
        <w:t xml:space="preserve"> </w:t>
      </w:r>
      <w:r>
        <w:rPr>
          <w:rFonts w:ascii="Arial" w:hAnsi="Arial"/>
          <w:sz w:val="20"/>
        </w:rPr>
        <w:t>v</w:t>
      </w:r>
      <w:r>
        <w:rPr>
          <w:rFonts w:ascii="Arial" w:hAnsi="Arial"/>
          <w:spacing w:val="-2"/>
          <w:sz w:val="20"/>
        </w:rPr>
        <w:t xml:space="preserve"> </w:t>
      </w:r>
      <w:r>
        <w:rPr>
          <w:rFonts w:ascii="Arial" w:hAnsi="Arial"/>
          <w:sz w:val="20"/>
        </w:rPr>
        <w:t>příloze</w:t>
      </w:r>
      <w:r>
        <w:rPr>
          <w:rFonts w:ascii="Arial" w:hAnsi="Arial"/>
          <w:spacing w:val="-5"/>
          <w:sz w:val="20"/>
        </w:rPr>
        <w:t xml:space="preserve"> </w:t>
      </w:r>
      <w:r>
        <w:rPr>
          <w:rFonts w:ascii="Arial" w:hAnsi="Arial"/>
          <w:spacing w:val="-10"/>
          <w:sz w:val="20"/>
        </w:rPr>
        <w:t>1</w:t>
      </w:r>
    </w:p>
    <w:p w14:paraId="5A80A20F" w14:textId="77777777" w:rsidR="007458EA" w:rsidRDefault="005D06A2">
      <w:pPr>
        <w:pStyle w:val="Odstavecseseznamem"/>
        <w:numPr>
          <w:ilvl w:val="0"/>
          <w:numId w:val="10"/>
        </w:numPr>
        <w:tabs>
          <w:tab w:val="left" w:pos="306"/>
        </w:tabs>
        <w:spacing w:before="178"/>
        <w:ind w:left="306" w:hanging="165"/>
        <w:rPr>
          <w:rFonts w:ascii="Arial" w:hAnsi="Arial"/>
          <w:sz w:val="20"/>
        </w:rPr>
      </w:pPr>
      <w:r>
        <w:rPr>
          <w:rFonts w:ascii="Arial" w:hAnsi="Arial"/>
          <w:sz w:val="20"/>
        </w:rPr>
        <w:t>–</w:t>
      </w:r>
      <w:r>
        <w:rPr>
          <w:rFonts w:ascii="Arial" w:hAnsi="Arial"/>
          <w:spacing w:val="-7"/>
          <w:sz w:val="20"/>
        </w:rPr>
        <w:t xml:space="preserve"> </w:t>
      </w:r>
      <w:r>
        <w:rPr>
          <w:rFonts w:ascii="Arial" w:hAnsi="Arial"/>
          <w:sz w:val="20"/>
        </w:rPr>
        <w:t>část</w:t>
      </w:r>
      <w:r>
        <w:rPr>
          <w:rFonts w:ascii="Arial" w:hAnsi="Arial"/>
          <w:spacing w:val="-6"/>
          <w:sz w:val="20"/>
        </w:rPr>
        <w:t xml:space="preserve"> </w:t>
      </w:r>
      <w:r>
        <w:rPr>
          <w:rFonts w:ascii="Arial" w:hAnsi="Arial"/>
          <w:sz w:val="20"/>
        </w:rPr>
        <w:t>dokumentace/model</w:t>
      </w:r>
      <w:r>
        <w:rPr>
          <w:rFonts w:ascii="Arial" w:hAnsi="Arial"/>
          <w:spacing w:val="-6"/>
          <w:sz w:val="20"/>
        </w:rPr>
        <w:t xml:space="preserve"> </w:t>
      </w:r>
      <w:r>
        <w:rPr>
          <w:rFonts w:ascii="Arial" w:hAnsi="Arial"/>
          <w:sz w:val="20"/>
        </w:rPr>
        <w:t>–</w:t>
      </w:r>
      <w:r>
        <w:rPr>
          <w:rFonts w:ascii="Arial" w:hAnsi="Arial"/>
          <w:spacing w:val="-4"/>
          <w:sz w:val="20"/>
        </w:rPr>
        <w:t xml:space="preserve"> </w:t>
      </w:r>
      <w:r>
        <w:rPr>
          <w:rFonts w:ascii="Arial" w:hAnsi="Arial"/>
          <w:sz w:val="20"/>
        </w:rPr>
        <w:t>podle</w:t>
      </w:r>
      <w:r>
        <w:rPr>
          <w:rFonts w:ascii="Arial" w:hAnsi="Arial"/>
          <w:spacing w:val="-5"/>
          <w:sz w:val="20"/>
        </w:rPr>
        <w:t xml:space="preserve"> </w:t>
      </w:r>
      <w:r>
        <w:rPr>
          <w:rFonts w:ascii="Arial" w:hAnsi="Arial"/>
          <w:sz w:val="20"/>
        </w:rPr>
        <w:t>části</w:t>
      </w:r>
      <w:r>
        <w:rPr>
          <w:rFonts w:ascii="Arial" w:hAnsi="Arial"/>
          <w:spacing w:val="-5"/>
          <w:sz w:val="20"/>
        </w:rPr>
        <w:t xml:space="preserve"> </w:t>
      </w:r>
      <w:r>
        <w:rPr>
          <w:rFonts w:ascii="Arial" w:hAnsi="Arial"/>
          <w:sz w:val="20"/>
        </w:rPr>
        <w:t>PD</w:t>
      </w:r>
      <w:r>
        <w:rPr>
          <w:rFonts w:ascii="Arial" w:hAnsi="Arial"/>
          <w:spacing w:val="-4"/>
          <w:sz w:val="20"/>
        </w:rPr>
        <w:t xml:space="preserve"> </w:t>
      </w:r>
      <w:r>
        <w:rPr>
          <w:rFonts w:ascii="Arial" w:hAnsi="Arial"/>
          <w:sz w:val="20"/>
        </w:rPr>
        <w:t>-</w:t>
      </w:r>
      <w:r>
        <w:rPr>
          <w:rFonts w:ascii="Arial" w:hAnsi="Arial"/>
          <w:spacing w:val="-6"/>
          <w:sz w:val="20"/>
        </w:rPr>
        <w:t xml:space="preserve"> </w:t>
      </w:r>
      <w:r>
        <w:rPr>
          <w:rFonts w:ascii="Arial" w:hAnsi="Arial"/>
          <w:sz w:val="20"/>
        </w:rPr>
        <w:t>D.1.1,</w:t>
      </w:r>
      <w:r>
        <w:rPr>
          <w:rFonts w:ascii="Arial" w:hAnsi="Arial"/>
          <w:spacing w:val="-4"/>
          <w:sz w:val="20"/>
        </w:rPr>
        <w:t xml:space="preserve"> </w:t>
      </w:r>
      <w:r>
        <w:rPr>
          <w:rFonts w:ascii="Arial" w:hAnsi="Arial"/>
          <w:sz w:val="20"/>
        </w:rPr>
        <w:t>D.1.4.1,</w:t>
      </w:r>
      <w:r>
        <w:rPr>
          <w:rFonts w:ascii="Arial" w:hAnsi="Arial"/>
          <w:spacing w:val="-6"/>
          <w:sz w:val="20"/>
        </w:rPr>
        <w:t xml:space="preserve"> </w:t>
      </w:r>
      <w:r>
        <w:rPr>
          <w:rFonts w:ascii="Arial" w:hAnsi="Arial"/>
          <w:sz w:val="20"/>
        </w:rPr>
        <w:t>podle</w:t>
      </w:r>
      <w:r>
        <w:rPr>
          <w:rFonts w:ascii="Arial" w:hAnsi="Arial"/>
          <w:spacing w:val="-4"/>
          <w:sz w:val="20"/>
        </w:rPr>
        <w:t xml:space="preserve"> </w:t>
      </w:r>
      <w:r>
        <w:rPr>
          <w:rFonts w:ascii="Arial" w:hAnsi="Arial"/>
          <w:sz w:val="20"/>
        </w:rPr>
        <w:t>BIM</w:t>
      </w:r>
      <w:r>
        <w:rPr>
          <w:rFonts w:ascii="Arial" w:hAnsi="Arial"/>
          <w:spacing w:val="-4"/>
          <w:sz w:val="20"/>
        </w:rPr>
        <w:t xml:space="preserve"> </w:t>
      </w:r>
      <w:proofErr w:type="gramStart"/>
      <w:r>
        <w:rPr>
          <w:rFonts w:ascii="Arial" w:hAnsi="Arial"/>
          <w:sz w:val="20"/>
        </w:rPr>
        <w:t>modelu</w:t>
      </w:r>
      <w:r>
        <w:rPr>
          <w:rFonts w:ascii="Arial" w:hAnsi="Arial"/>
          <w:spacing w:val="-5"/>
          <w:sz w:val="20"/>
        </w:rPr>
        <w:t xml:space="preserve"> </w:t>
      </w:r>
      <w:r>
        <w:rPr>
          <w:rFonts w:ascii="Arial" w:hAnsi="Arial"/>
          <w:sz w:val="20"/>
        </w:rPr>
        <w:t>-</w:t>
      </w:r>
      <w:r>
        <w:rPr>
          <w:rFonts w:ascii="Arial" w:hAnsi="Arial"/>
          <w:spacing w:val="-5"/>
          <w:sz w:val="20"/>
        </w:rPr>
        <w:t xml:space="preserve"> MOD</w:t>
      </w:r>
      <w:proofErr w:type="gramEnd"/>
    </w:p>
    <w:p w14:paraId="13D60679" w14:textId="77777777" w:rsidR="007458EA" w:rsidRDefault="005D06A2">
      <w:pPr>
        <w:pStyle w:val="Odstavecseseznamem"/>
        <w:numPr>
          <w:ilvl w:val="0"/>
          <w:numId w:val="10"/>
        </w:numPr>
        <w:tabs>
          <w:tab w:val="left" w:pos="346"/>
        </w:tabs>
        <w:spacing w:before="181" w:line="256" w:lineRule="auto"/>
        <w:ind w:right="422" w:firstLine="0"/>
        <w:jc w:val="both"/>
        <w:rPr>
          <w:rFonts w:ascii="Arial" w:hAnsi="Arial"/>
          <w:sz w:val="20"/>
        </w:rPr>
      </w:pPr>
      <w:r>
        <w:rPr>
          <w:rFonts w:ascii="Arial" w:hAnsi="Arial"/>
          <w:sz w:val="20"/>
        </w:rPr>
        <w:t>– číslo dokumentu – půdorysy (100), řezy (200), technická zpráva (TZ), foto (MEDIA), prázdná hodnota (000)</w:t>
      </w:r>
    </w:p>
    <w:p w14:paraId="14C30E73" w14:textId="77777777" w:rsidR="007458EA" w:rsidRDefault="005D06A2">
      <w:pPr>
        <w:pStyle w:val="Odstavecseseznamem"/>
        <w:numPr>
          <w:ilvl w:val="0"/>
          <w:numId w:val="10"/>
        </w:numPr>
        <w:tabs>
          <w:tab w:val="left" w:pos="325"/>
        </w:tabs>
        <w:spacing w:before="163" w:line="256" w:lineRule="auto"/>
        <w:ind w:right="424" w:firstLine="0"/>
        <w:jc w:val="both"/>
        <w:rPr>
          <w:rFonts w:ascii="Arial" w:hAnsi="Arial"/>
          <w:sz w:val="20"/>
        </w:rPr>
      </w:pPr>
      <w:r>
        <w:rPr>
          <w:rFonts w:ascii="Arial" w:hAnsi="Arial"/>
          <w:sz w:val="20"/>
        </w:rPr>
        <w:t>–</w:t>
      </w:r>
      <w:r>
        <w:rPr>
          <w:rFonts w:ascii="Arial" w:hAnsi="Arial"/>
          <w:spacing w:val="18"/>
          <w:sz w:val="20"/>
        </w:rPr>
        <w:t xml:space="preserve"> </w:t>
      </w:r>
      <w:r>
        <w:rPr>
          <w:rFonts w:ascii="Arial" w:hAnsi="Arial"/>
          <w:sz w:val="20"/>
        </w:rPr>
        <w:t>jméno/popis</w:t>
      </w:r>
      <w:r>
        <w:rPr>
          <w:rFonts w:ascii="Arial" w:hAnsi="Arial"/>
          <w:spacing w:val="20"/>
          <w:sz w:val="20"/>
        </w:rPr>
        <w:t xml:space="preserve"> </w:t>
      </w:r>
      <w:r>
        <w:rPr>
          <w:rFonts w:ascii="Arial" w:hAnsi="Arial"/>
          <w:sz w:val="20"/>
        </w:rPr>
        <w:t>–</w:t>
      </w:r>
      <w:r>
        <w:rPr>
          <w:rFonts w:ascii="Arial" w:hAnsi="Arial"/>
          <w:spacing w:val="16"/>
          <w:sz w:val="20"/>
        </w:rPr>
        <w:t xml:space="preserve"> </w:t>
      </w:r>
      <w:r>
        <w:rPr>
          <w:rFonts w:ascii="Arial" w:hAnsi="Arial"/>
          <w:sz w:val="20"/>
        </w:rPr>
        <w:t>zvolené</w:t>
      </w:r>
      <w:r>
        <w:rPr>
          <w:rFonts w:ascii="Arial" w:hAnsi="Arial"/>
          <w:spacing w:val="18"/>
          <w:sz w:val="20"/>
        </w:rPr>
        <w:t xml:space="preserve"> </w:t>
      </w:r>
      <w:r>
        <w:rPr>
          <w:rFonts w:ascii="Arial" w:hAnsi="Arial"/>
          <w:sz w:val="20"/>
        </w:rPr>
        <w:t>jméno</w:t>
      </w:r>
      <w:r>
        <w:rPr>
          <w:rFonts w:ascii="Arial" w:hAnsi="Arial"/>
          <w:spacing w:val="17"/>
          <w:sz w:val="20"/>
        </w:rPr>
        <w:t xml:space="preserve"> </w:t>
      </w:r>
      <w:r>
        <w:rPr>
          <w:rFonts w:ascii="Arial" w:hAnsi="Arial"/>
          <w:sz w:val="20"/>
        </w:rPr>
        <w:t>souboru</w:t>
      </w:r>
      <w:r>
        <w:rPr>
          <w:rFonts w:ascii="Arial" w:hAnsi="Arial"/>
          <w:spacing w:val="16"/>
          <w:sz w:val="20"/>
        </w:rPr>
        <w:t xml:space="preserve"> </w:t>
      </w:r>
      <w:r>
        <w:rPr>
          <w:rFonts w:ascii="Arial" w:hAnsi="Arial"/>
          <w:sz w:val="20"/>
        </w:rPr>
        <w:t>(původní</w:t>
      </w:r>
      <w:r>
        <w:rPr>
          <w:rFonts w:ascii="Arial" w:hAnsi="Arial"/>
          <w:spacing w:val="18"/>
          <w:sz w:val="20"/>
        </w:rPr>
        <w:t xml:space="preserve"> </w:t>
      </w:r>
      <w:r>
        <w:rPr>
          <w:rFonts w:ascii="Arial" w:hAnsi="Arial"/>
          <w:sz w:val="20"/>
        </w:rPr>
        <w:t>název)</w:t>
      </w:r>
      <w:r>
        <w:rPr>
          <w:rFonts w:ascii="Arial" w:hAnsi="Arial"/>
          <w:spacing w:val="17"/>
          <w:sz w:val="20"/>
        </w:rPr>
        <w:t xml:space="preserve"> </w:t>
      </w:r>
      <w:r>
        <w:rPr>
          <w:rFonts w:ascii="Arial" w:hAnsi="Arial"/>
          <w:sz w:val="20"/>
        </w:rPr>
        <w:t>vyjadřující</w:t>
      </w:r>
      <w:r>
        <w:rPr>
          <w:rFonts w:ascii="Arial" w:hAnsi="Arial"/>
          <w:spacing w:val="16"/>
          <w:sz w:val="20"/>
        </w:rPr>
        <w:t xml:space="preserve"> </w:t>
      </w:r>
      <w:r>
        <w:rPr>
          <w:rFonts w:ascii="Arial" w:hAnsi="Arial"/>
          <w:sz w:val="20"/>
        </w:rPr>
        <w:t>obsah</w:t>
      </w:r>
      <w:r>
        <w:rPr>
          <w:rFonts w:ascii="Arial" w:hAnsi="Arial"/>
          <w:spacing w:val="17"/>
          <w:sz w:val="20"/>
        </w:rPr>
        <w:t xml:space="preserve"> </w:t>
      </w:r>
      <w:r>
        <w:rPr>
          <w:rFonts w:ascii="Arial" w:hAnsi="Arial"/>
          <w:sz w:val="20"/>
        </w:rPr>
        <w:t>bez</w:t>
      </w:r>
      <w:r>
        <w:rPr>
          <w:rFonts w:ascii="Arial" w:hAnsi="Arial"/>
          <w:spacing w:val="17"/>
          <w:sz w:val="20"/>
        </w:rPr>
        <w:t xml:space="preserve"> </w:t>
      </w:r>
      <w:r>
        <w:rPr>
          <w:rFonts w:ascii="Arial" w:hAnsi="Arial"/>
          <w:sz w:val="20"/>
        </w:rPr>
        <w:t>diakritiky</w:t>
      </w:r>
      <w:r>
        <w:rPr>
          <w:rFonts w:ascii="Arial" w:hAnsi="Arial"/>
          <w:spacing w:val="17"/>
          <w:sz w:val="20"/>
        </w:rPr>
        <w:t xml:space="preserve"> </w:t>
      </w:r>
      <w:r>
        <w:rPr>
          <w:rFonts w:ascii="Arial" w:hAnsi="Arial"/>
          <w:sz w:val="20"/>
        </w:rPr>
        <w:t>a</w:t>
      </w:r>
      <w:r>
        <w:rPr>
          <w:rFonts w:ascii="Arial" w:hAnsi="Arial"/>
          <w:spacing w:val="18"/>
          <w:sz w:val="20"/>
        </w:rPr>
        <w:t xml:space="preserve"> </w:t>
      </w:r>
      <w:r>
        <w:rPr>
          <w:rFonts w:ascii="Arial" w:hAnsi="Arial"/>
          <w:sz w:val="20"/>
        </w:rPr>
        <w:t>mezer, v případě BIM modelu program s jeho verzí</w:t>
      </w:r>
    </w:p>
    <w:p w14:paraId="1A0E17FD" w14:textId="77777777" w:rsidR="007458EA" w:rsidRDefault="005D06A2">
      <w:pPr>
        <w:pStyle w:val="Odstavecseseznamem"/>
        <w:numPr>
          <w:ilvl w:val="0"/>
          <w:numId w:val="10"/>
        </w:numPr>
        <w:tabs>
          <w:tab w:val="left" w:pos="306"/>
        </w:tabs>
        <w:spacing w:before="163"/>
        <w:ind w:left="306" w:hanging="165"/>
        <w:rPr>
          <w:rFonts w:ascii="Arial" w:hAnsi="Arial"/>
          <w:sz w:val="20"/>
        </w:rPr>
      </w:pPr>
      <w:r>
        <w:rPr>
          <w:rFonts w:ascii="Arial" w:hAnsi="Arial"/>
          <w:sz w:val="20"/>
        </w:rPr>
        <w:t>–</w:t>
      </w:r>
      <w:r>
        <w:rPr>
          <w:rFonts w:ascii="Arial" w:hAnsi="Arial"/>
          <w:spacing w:val="-6"/>
          <w:sz w:val="20"/>
        </w:rPr>
        <w:t xml:space="preserve"> </w:t>
      </w:r>
      <w:r>
        <w:rPr>
          <w:rFonts w:ascii="Arial" w:hAnsi="Arial"/>
          <w:sz w:val="20"/>
        </w:rPr>
        <w:t>přípona</w:t>
      </w:r>
      <w:r>
        <w:rPr>
          <w:rFonts w:ascii="Arial" w:hAnsi="Arial"/>
          <w:spacing w:val="-5"/>
          <w:sz w:val="20"/>
        </w:rPr>
        <w:t xml:space="preserve"> </w:t>
      </w:r>
      <w:r>
        <w:rPr>
          <w:rFonts w:ascii="Arial" w:hAnsi="Arial"/>
          <w:sz w:val="20"/>
        </w:rPr>
        <w:t>souboru</w:t>
      </w:r>
      <w:r>
        <w:rPr>
          <w:rFonts w:ascii="Arial" w:hAnsi="Arial"/>
          <w:spacing w:val="-4"/>
          <w:sz w:val="20"/>
        </w:rPr>
        <w:t xml:space="preserve"> </w:t>
      </w:r>
      <w:r>
        <w:rPr>
          <w:rFonts w:ascii="Arial" w:hAnsi="Arial"/>
          <w:sz w:val="20"/>
        </w:rPr>
        <w:t>–</w:t>
      </w:r>
      <w:r>
        <w:rPr>
          <w:rFonts w:ascii="Arial" w:hAnsi="Arial"/>
          <w:spacing w:val="-3"/>
          <w:sz w:val="20"/>
        </w:rPr>
        <w:t xml:space="preserve"> </w:t>
      </w:r>
      <w:r>
        <w:rPr>
          <w:rFonts w:ascii="Arial" w:hAnsi="Arial"/>
          <w:sz w:val="20"/>
        </w:rPr>
        <w:t>např.</w:t>
      </w:r>
      <w:r>
        <w:rPr>
          <w:rFonts w:ascii="Arial" w:hAnsi="Arial"/>
          <w:spacing w:val="-4"/>
          <w:sz w:val="20"/>
        </w:rPr>
        <w:t xml:space="preserve"> </w:t>
      </w:r>
      <w:proofErr w:type="spellStart"/>
      <w:r>
        <w:rPr>
          <w:rFonts w:ascii="Arial" w:hAnsi="Arial"/>
          <w:sz w:val="20"/>
        </w:rPr>
        <w:t>pdf</w:t>
      </w:r>
      <w:proofErr w:type="spellEnd"/>
      <w:r>
        <w:rPr>
          <w:rFonts w:ascii="Arial" w:hAnsi="Arial"/>
          <w:sz w:val="20"/>
        </w:rPr>
        <w:t>,</w:t>
      </w:r>
      <w:r>
        <w:rPr>
          <w:rFonts w:ascii="Arial" w:hAnsi="Arial"/>
          <w:spacing w:val="-5"/>
          <w:sz w:val="20"/>
        </w:rPr>
        <w:t xml:space="preserve"> </w:t>
      </w:r>
      <w:proofErr w:type="spellStart"/>
      <w:r>
        <w:rPr>
          <w:rFonts w:ascii="Arial" w:hAnsi="Arial"/>
          <w:sz w:val="20"/>
        </w:rPr>
        <w:t>rvt</w:t>
      </w:r>
      <w:proofErr w:type="spellEnd"/>
      <w:r>
        <w:rPr>
          <w:rFonts w:ascii="Arial" w:hAnsi="Arial"/>
          <w:sz w:val="20"/>
        </w:rPr>
        <w:t>,</w:t>
      </w:r>
      <w:r>
        <w:rPr>
          <w:rFonts w:ascii="Arial" w:hAnsi="Arial"/>
          <w:spacing w:val="-3"/>
          <w:sz w:val="20"/>
        </w:rPr>
        <w:t xml:space="preserve"> </w:t>
      </w:r>
      <w:proofErr w:type="spellStart"/>
      <w:r>
        <w:rPr>
          <w:rFonts w:ascii="Arial" w:hAnsi="Arial"/>
          <w:sz w:val="20"/>
        </w:rPr>
        <w:t>dwg</w:t>
      </w:r>
      <w:proofErr w:type="spellEnd"/>
      <w:r>
        <w:rPr>
          <w:rFonts w:ascii="Arial" w:hAnsi="Arial"/>
          <w:sz w:val="20"/>
        </w:rPr>
        <w:t>,</w:t>
      </w:r>
      <w:r>
        <w:rPr>
          <w:rFonts w:ascii="Arial" w:hAnsi="Arial"/>
          <w:spacing w:val="-4"/>
          <w:sz w:val="20"/>
        </w:rPr>
        <w:t xml:space="preserve"> </w:t>
      </w:r>
      <w:proofErr w:type="spellStart"/>
      <w:r>
        <w:rPr>
          <w:rFonts w:ascii="Arial" w:hAnsi="Arial"/>
          <w:spacing w:val="-4"/>
          <w:sz w:val="20"/>
        </w:rPr>
        <w:t>docx</w:t>
      </w:r>
      <w:proofErr w:type="spellEnd"/>
    </w:p>
    <w:p w14:paraId="29BAFFF5" w14:textId="77777777" w:rsidR="007458EA" w:rsidRDefault="007458EA">
      <w:pPr>
        <w:pStyle w:val="Zkladntext"/>
        <w:rPr>
          <w:rFonts w:ascii="Arial"/>
          <w:sz w:val="20"/>
        </w:rPr>
      </w:pPr>
    </w:p>
    <w:p w14:paraId="05FA1294" w14:textId="77777777" w:rsidR="007458EA" w:rsidRDefault="007458EA">
      <w:pPr>
        <w:pStyle w:val="Zkladntext"/>
        <w:spacing w:before="39"/>
        <w:rPr>
          <w:rFonts w:ascii="Arial"/>
          <w:sz w:val="20"/>
        </w:rPr>
      </w:pPr>
    </w:p>
    <w:p w14:paraId="65A7708F" w14:textId="77777777" w:rsidR="007458EA" w:rsidRDefault="005D06A2">
      <w:pPr>
        <w:pStyle w:val="Nadpis1"/>
        <w:numPr>
          <w:ilvl w:val="0"/>
          <w:numId w:val="18"/>
        </w:numPr>
        <w:tabs>
          <w:tab w:val="left" w:pos="573"/>
        </w:tabs>
      </w:pPr>
      <w:r>
        <w:rPr>
          <w:noProof/>
        </w:rPr>
        <mc:AlternateContent>
          <mc:Choice Requires="wps">
            <w:drawing>
              <wp:anchor distT="0" distB="0" distL="0" distR="0" simplePos="0" relativeHeight="487607808" behindDoc="1" locked="0" layoutInCell="1" allowOverlap="1" wp14:anchorId="52D10C83" wp14:editId="38D9F241">
                <wp:simplePos x="0" y="0"/>
                <wp:positionH relativeFrom="page">
                  <wp:posOffset>881176</wp:posOffset>
                </wp:positionH>
                <wp:positionV relativeFrom="paragraph">
                  <wp:posOffset>233947</wp:posOffset>
                </wp:positionV>
                <wp:extent cx="5798185" cy="3810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21ADA" id="Graphic 96" o:spid="_x0000_s1026" style="position:absolute;margin-left:69.4pt;margin-top:18.4pt;width:456.55pt;height:3pt;z-index:-15708672;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" path="m5798184,l,,,38100r5798184,l5798184,xe" fillcolor="black" stroked="f">
                <v:path arrowok="t"/>
                <w10:wrap type="topAndBottom" anchorx="page"/>
              </v:shape>
            </w:pict>
          </mc:Fallback>
        </mc:AlternateContent>
      </w:r>
      <w:bookmarkStart w:id="107" w:name="_bookmark107"/>
      <w:bookmarkEnd w:id="107"/>
      <w:r>
        <w:t>Sdílení</w:t>
      </w:r>
      <w:r>
        <w:rPr>
          <w:spacing w:val="-7"/>
        </w:rPr>
        <w:t xml:space="preserve"> </w:t>
      </w:r>
      <w:r>
        <w:rPr>
          <w:spacing w:val="-5"/>
        </w:rPr>
        <w:t>dat</w:t>
      </w:r>
    </w:p>
    <w:p w14:paraId="63961203" w14:textId="77777777" w:rsidR="007458EA" w:rsidRDefault="005D06A2">
      <w:pPr>
        <w:pStyle w:val="Nadpis2"/>
        <w:numPr>
          <w:ilvl w:val="1"/>
          <w:numId w:val="18"/>
        </w:numPr>
        <w:tabs>
          <w:tab w:val="left" w:pos="717"/>
        </w:tabs>
        <w:spacing w:before="241" w:after="40"/>
      </w:pPr>
      <w:bookmarkStart w:id="108" w:name="_bookmark108"/>
      <w:bookmarkEnd w:id="108"/>
      <w:r>
        <w:t>Společné</w:t>
      </w:r>
      <w:r>
        <w:rPr>
          <w:spacing w:val="-5"/>
        </w:rPr>
        <w:t xml:space="preserve"> </w:t>
      </w:r>
      <w:r>
        <w:t>datové</w:t>
      </w:r>
      <w:r>
        <w:rPr>
          <w:spacing w:val="-3"/>
        </w:rPr>
        <w:t xml:space="preserve"> </w:t>
      </w:r>
      <w:r>
        <w:rPr>
          <w:spacing w:val="-2"/>
        </w:rPr>
        <w:t>prostředí</w:t>
      </w:r>
    </w:p>
    <w:p w14:paraId="0F3DE4CB" w14:textId="77777777" w:rsidR="007458EA" w:rsidRDefault="005D06A2">
      <w:pPr>
        <w:spacing w:line="20" w:lineRule="exact"/>
        <w:ind w:left="112"/>
        <w:rPr>
          <w:rFonts w:ascii="Arial"/>
          <w:sz w:val="2"/>
        </w:rPr>
      </w:pPr>
      <w:r>
        <w:rPr>
          <w:rFonts w:ascii="Arial"/>
          <w:noProof/>
          <w:sz w:val="2"/>
        </w:rPr>
        <mc:AlternateContent>
          <mc:Choice Requires="wpg">
            <w:drawing>
              <wp:inline distT="0" distB="0" distL="0" distR="0" wp14:anchorId="1C2F7A56" wp14:editId="6474FD19">
                <wp:extent cx="5798185" cy="6350"/>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98" name="Graphic 98"/>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0E63F6" id="Group 97"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">
                <v:shape id="Graphic 98" o:spid="_x0000_s1027" style="position:absolute;width:57981;height:63;visibility:visible;mso-wrap-style:square;v-text-anchor:top" coordsize="5798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" path="m5798184,l,,,6095r5798184,l5798184,xe" fillcolor="black" stroked="f">
                  <v:path arrowok="t"/>
                </v:shape>
                <w10:anchorlock/>
              </v:group>
            </w:pict>
          </mc:Fallback>
        </mc:AlternateContent>
      </w:r>
    </w:p>
    <w:p w14:paraId="547F0235" w14:textId="77777777" w:rsidR="007458EA" w:rsidRDefault="005D06A2">
      <w:pPr>
        <w:spacing w:before="111" w:line="256" w:lineRule="auto"/>
        <w:ind w:left="141" w:right="428"/>
        <w:jc w:val="both"/>
        <w:rPr>
          <w:rFonts w:ascii="Arial" w:hAnsi="Arial"/>
          <w:sz w:val="20"/>
        </w:rPr>
      </w:pPr>
      <w:r>
        <w:rPr>
          <w:rFonts w:ascii="Arial" w:hAnsi="Arial"/>
          <w:sz w:val="20"/>
        </w:rPr>
        <w:t xml:space="preserve">Veškeré dokumenty, data a BIM modely budou po celou dobu projektu sdíleny mezi jednotlivými účastníky projektu (dodavatel / projektant, zadavatel, generální dodavatel atd.) přes Společné datové prostředí (CDE). Zadavatel bude pro tyto účely využívat nástroj </w:t>
      </w:r>
      <w:proofErr w:type="spellStart"/>
      <w:r>
        <w:rPr>
          <w:rFonts w:ascii="Arial" w:hAnsi="Arial"/>
          <w:sz w:val="20"/>
        </w:rPr>
        <w:t>AspeHub</w:t>
      </w:r>
      <w:proofErr w:type="spellEnd"/>
      <w:r>
        <w:rPr>
          <w:rFonts w:ascii="Arial" w:hAnsi="Arial"/>
          <w:sz w:val="20"/>
        </w:rPr>
        <w:t>.</w:t>
      </w:r>
    </w:p>
    <w:p w14:paraId="27848984" w14:textId="77777777" w:rsidR="007458EA" w:rsidRDefault="005D06A2">
      <w:pPr>
        <w:pStyle w:val="Zkladntext"/>
        <w:rPr>
          <w:rFonts w:ascii="Arial"/>
          <w:sz w:val="8"/>
        </w:rPr>
      </w:pPr>
      <w:r>
        <w:rPr>
          <w:rFonts w:ascii="Arial"/>
          <w:noProof/>
          <w:sz w:val="8"/>
        </w:rPr>
        <mc:AlternateContent>
          <mc:Choice Requires="wps">
            <w:drawing>
              <wp:anchor distT="0" distB="0" distL="0" distR="0" simplePos="0" relativeHeight="487608832" behindDoc="1" locked="0" layoutInCell="1" allowOverlap="1" wp14:anchorId="771E8956" wp14:editId="69879F9A">
                <wp:simplePos x="0" y="0"/>
                <wp:positionH relativeFrom="page">
                  <wp:posOffset>908608</wp:posOffset>
                </wp:positionH>
                <wp:positionV relativeFrom="paragraph">
                  <wp:posOffset>83180</wp:posOffset>
                </wp:positionV>
                <wp:extent cx="5743575" cy="35687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56870"/>
                        </a:xfrm>
                        <a:prstGeom prst="rect">
                          <a:avLst/>
                        </a:prstGeom>
                        <a:ln w="18288">
                          <a:solidFill>
                            <a:srgbClr val="001F5F"/>
                          </a:solidFill>
                          <a:prstDash val="solid"/>
                        </a:ln>
                      </wps:spPr>
                      <wps:txbx>
                        <w:txbxContent>
                          <w:p w14:paraId="3B4A4D92" w14:textId="77777777" w:rsidR="007458EA" w:rsidRDefault="005D06A2">
                            <w:pPr>
                              <w:spacing w:before="122"/>
                              <w:ind w:left="95"/>
                              <w:rPr>
                                <w:rFonts w:ascii="Arial" w:hAnsi="Arial"/>
                                <w:b/>
                                <w:sz w:val="20"/>
                              </w:rPr>
                            </w:pPr>
                            <w:r>
                              <w:rPr>
                                <w:rFonts w:ascii="Arial" w:hAnsi="Arial"/>
                                <w:b/>
                                <w:color w:val="001F5F"/>
                                <w:sz w:val="20"/>
                              </w:rPr>
                              <w:t>Pravidla</w:t>
                            </w:r>
                            <w:r>
                              <w:rPr>
                                <w:rFonts w:ascii="Arial" w:hAnsi="Arial"/>
                                <w:b/>
                                <w:color w:val="001F5F"/>
                                <w:spacing w:val="-7"/>
                                <w:sz w:val="20"/>
                              </w:rPr>
                              <w:t xml:space="preserve"> </w:t>
                            </w:r>
                            <w:r>
                              <w:rPr>
                                <w:rFonts w:ascii="Arial" w:hAnsi="Arial"/>
                                <w:b/>
                                <w:color w:val="001F5F"/>
                                <w:sz w:val="20"/>
                              </w:rPr>
                              <w:t>pro</w:t>
                            </w:r>
                            <w:r>
                              <w:rPr>
                                <w:rFonts w:ascii="Arial" w:hAnsi="Arial"/>
                                <w:b/>
                                <w:color w:val="001F5F"/>
                                <w:spacing w:val="-5"/>
                                <w:sz w:val="20"/>
                              </w:rPr>
                              <w:t xml:space="preserve"> </w:t>
                            </w:r>
                            <w:r>
                              <w:rPr>
                                <w:rFonts w:ascii="Arial" w:hAnsi="Arial"/>
                                <w:b/>
                                <w:color w:val="001F5F"/>
                                <w:sz w:val="20"/>
                              </w:rPr>
                              <w:t>práci</w:t>
                            </w:r>
                            <w:r>
                              <w:rPr>
                                <w:rFonts w:ascii="Arial" w:hAnsi="Arial"/>
                                <w:b/>
                                <w:color w:val="001F5F"/>
                                <w:spacing w:val="-4"/>
                                <w:sz w:val="20"/>
                              </w:rPr>
                              <w:t xml:space="preserve"> </w:t>
                            </w:r>
                            <w:r>
                              <w:rPr>
                                <w:rFonts w:ascii="Arial" w:hAnsi="Arial"/>
                                <w:b/>
                                <w:color w:val="001F5F"/>
                                <w:sz w:val="20"/>
                              </w:rPr>
                              <w:t>v</w:t>
                            </w:r>
                            <w:r>
                              <w:rPr>
                                <w:rFonts w:ascii="Arial" w:hAnsi="Arial"/>
                                <w:b/>
                                <w:color w:val="001F5F"/>
                                <w:spacing w:val="-6"/>
                                <w:sz w:val="20"/>
                              </w:rPr>
                              <w:t xml:space="preserve"> </w:t>
                            </w:r>
                            <w:r>
                              <w:rPr>
                                <w:rFonts w:ascii="Arial" w:hAnsi="Arial"/>
                                <w:b/>
                                <w:color w:val="001F5F"/>
                                <w:sz w:val="20"/>
                              </w:rPr>
                              <w:t>CDE</w:t>
                            </w:r>
                            <w:r>
                              <w:rPr>
                                <w:rFonts w:ascii="Arial" w:hAnsi="Arial"/>
                                <w:b/>
                                <w:color w:val="001F5F"/>
                                <w:spacing w:val="-4"/>
                                <w:sz w:val="20"/>
                              </w:rPr>
                              <w:t xml:space="preserve"> </w:t>
                            </w:r>
                            <w:r>
                              <w:rPr>
                                <w:rFonts w:ascii="Arial" w:hAnsi="Arial"/>
                                <w:b/>
                                <w:color w:val="001F5F"/>
                                <w:sz w:val="20"/>
                              </w:rPr>
                              <w:t>budou</w:t>
                            </w:r>
                            <w:r>
                              <w:rPr>
                                <w:rFonts w:ascii="Arial" w:hAnsi="Arial"/>
                                <w:b/>
                                <w:color w:val="001F5F"/>
                                <w:spacing w:val="-5"/>
                                <w:sz w:val="20"/>
                              </w:rPr>
                              <w:t xml:space="preserve"> </w:t>
                            </w:r>
                            <w:r>
                              <w:rPr>
                                <w:rFonts w:ascii="Arial" w:hAnsi="Arial"/>
                                <w:b/>
                                <w:color w:val="001F5F"/>
                                <w:sz w:val="20"/>
                              </w:rPr>
                              <w:t>dohodnuta</w:t>
                            </w:r>
                            <w:r>
                              <w:rPr>
                                <w:rFonts w:ascii="Arial" w:hAnsi="Arial"/>
                                <w:b/>
                                <w:color w:val="001F5F"/>
                                <w:spacing w:val="-7"/>
                                <w:sz w:val="20"/>
                              </w:rPr>
                              <w:t xml:space="preserve"> </w:t>
                            </w:r>
                            <w:r>
                              <w:rPr>
                                <w:rFonts w:ascii="Arial" w:hAnsi="Arial"/>
                                <w:b/>
                                <w:color w:val="001F5F"/>
                                <w:sz w:val="20"/>
                              </w:rPr>
                              <w:t>v</w:t>
                            </w:r>
                            <w:r>
                              <w:rPr>
                                <w:rFonts w:ascii="Arial" w:hAnsi="Arial"/>
                                <w:b/>
                                <w:color w:val="001F5F"/>
                                <w:spacing w:val="-2"/>
                                <w:sz w:val="20"/>
                              </w:rPr>
                              <w:t xml:space="preserve"> </w:t>
                            </w:r>
                            <w:r>
                              <w:rPr>
                                <w:rFonts w:ascii="Arial" w:hAnsi="Arial"/>
                                <w:b/>
                                <w:color w:val="001F5F"/>
                                <w:spacing w:val="-4"/>
                                <w:sz w:val="20"/>
                              </w:rPr>
                              <w:t>BEP.</w:t>
                            </w:r>
                          </w:p>
                        </w:txbxContent>
                      </wps:txbx>
                      <wps:bodyPr wrap="square" lIns="0" tIns="0" rIns="0" bIns="0" rtlCol="0">
                        <a:noAutofit/>
                      </wps:bodyPr>
                    </wps:wsp>
                  </a:graphicData>
                </a:graphic>
              </wp:anchor>
            </w:drawing>
          </mc:Choice>
          <mc:Fallback>
            <w:pict>
              <v:shape w14:anchorId="771E8956" id="Textbox 99" o:spid="_x0000_s1034" type="#_x0000_t202" style="position:absolute;margin-left:71.55pt;margin-top:6.55pt;width:452.25pt;height:28.1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" filled="f" strokecolor="#001f5f" strokeweight="1.44pt">
                <v:path arrowok="t"/>
                <v:textbox inset="0,0,0,0">
                  <w:txbxContent>
                    <w:p w14:paraId="3B4A4D92" w14:textId="77777777" w:rsidR="007458EA" w:rsidRDefault="005D06A2">
                      <w:pPr>
                        <w:spacing w:before="122"/>
                        <w:ind w:left="95"/>
                        <w:rPr>
                          <w:rFonts w:ascii="Arial" w:hAnsi="Arial"/>
                          <w:b/>
                          <w:sz w:val="20"/>
                        </w:rPr>
                      </w:pPr>
                      <w:r>
                        <w:rPr>
                          <w:rFonts w:ascii="Arial" w:hAnsi="Arial"/>
                          <w:b/>
                          <w:color w:val="001F5F"/>
                          <w:sz w:val="20"/>
                        </w:rPr>
                        <w:t>Pravidla</w:t>
                      </w:r>
                      <w:r>
                        <w:rPr>
                          <w:rFonts w:ascii="Arial" w:hAnsi="Arial"/>
                          <w:b/>
                          <w:color w:val="001F5F"/>
                          <w:spacing w:val="-7"/>
                          <w:sz w:val="20"/>
                        </w:rPr>
                        <w:t xml:space="preserve"> </w:t>
                      </w:r>
                      <w:r>
                        <w:rPr>
                          <w:rFonts w:ascii="Arial" w:hAnsi="Arial"/>
                          <w:b/>
                          <w:color w:val="001F5F"/>
                          <w:sz w:val="20"/>
                        </w:rPr>
                        <w:t>pro</w:t>
                      </w:r>
                      <w:r>
                        <w:rPr>
                          <w:rFonts w:ascii="Arial" w:hAnsi="Arial"/>
                          <w:b/>
                          <w:color w:val="001F5F"/>
                          <w:spacing w:val="-5"/>
                          <w:sz w:val="20"/>
                        </w:rPr>
                        <w:t xml:space="preserve"> </w:t>
                      </w:r>
                      <w:r>
                        <w:rPr>
                          <w:rFonts w:ascii="Arial" w:hAnsi="Arial"/>
                          <w:b/>
                          <w:color w:val="001F5F"/>
                          <w:sz w:val="20"/>
                        </w:rPr>
                        <w:t>práci</w:t>
                      </w:r>
                      <w:r>
                        <w:rPr>
                          <w:rFonts w:ascii="Arial" w:hAnsi="Arial"/>
                          <w:b/>
                          <w:color w:val="001F5F"/>
                          <w:spacing w:val="-4"/>
                          <w:sz w:val="20"/>
                        </w:rPr>
                        <w:t xml:space="preserve"> </w:t>
                      </w:r>
                      <w:r>
                        <w:rPr>
                          <w:rFonts w:ascii="Arial" w:hAnsi="Arial"/>
                          <w:b/>
                          <w:color w:val="001F5F"/>
                          <w:sz w:val="20"/>
                        </w:rPr>
                        <w:t>v</w:t>
                      </w:r>
                      <w:r>
                        <w:rPr>
                          <w:rFonts w:ascii="Arial" w:hAnsi="Arial"/>
                          <w:b/>
                          <w:color w:val="001F5F"/>
                          <w:spacing w:val="-6"/>
                          <w:sz w:val="20"/>
                        </w:rPr>
                        <w:t xml:space="preserve"> </w:t>
                      </w:r>
                      <w:r>
                        <w:rPr>
                          <w:rFonts w:ascii="Arial" w:hAnsi="Arial"/>
                          <w:b/>
                          <w:color w:val="001F5F"/>
                          <w:sz w:val="20"/>
                        </w:rPr>
                        <w:t>CDE</w:t>
                      </w:r>
                      <w:r>
                        <w:rPr>
                          <w:rFonts w:ascii="Arial" w:hAnsi="Arial"/>
                          <w:b/>
                          <w:color w:val="001F5F"/>
                          <w:spacing w:val="-4"/>
                          <w:sz w:val="20"/>
                        </w:rPr>
                        <w:t xml:space="preserve"> </w:t>
                      </w:r>
                      <w:r>
                        <w:rPr>
                          <w:rFonts w:ascii="Arial" w:hAnsi="Arial"/>
                          <w:b/>
                          <w:color w:val="001F5F"/>
                          <w:sz w:val="20"/>
                        </w:rPr>
                        <w:t>budou</w:t>
                      </w:r>
                      <w:r>
                        <w:rPr>
                          <w:rFonts w:ascii="Arial" w:hAnsi="Arial"/>
                          <w:b/>
                          <w:color w:val="001F5F"/>
                          <w:spacing w:val="-5"/>
                          <w:sz w:val="20"/>
                        </w:rPr>
                        <w:t xml:space="preserve"> </w:t>
                      </w:r>
                      <w:r>
                        <w:rPr>
                          <w:rFonts w:ascii="Arial" w:hAnsi="Arial"/>
                          <w:b/>
                          <w:color w:val="001F5F"/>
                          <w:sz w:val="20"/>
                        </w:rPr>
                        <w:t>dohodnuta</w:t>
                      </w:r>
                      <w:r>
                        <w:rPr>
                          <w:rFonts w:ascii="Arial" w:hAnsi="Arial"/>
                          <w:b/>
                          <w:color w:val="001F5F"/>
                          <w:spacing w:val="-7"/>
                          <w:sz w:val="20"/>
                        </w:rPr>
                        <w:t xml:space="preserve"> </w:t>
                      </w:r>
                      <w:r>
                        <w:rPr>
                          <w:rFonts w:ascii="Arial" w:hAnsi="Arial"/>
                          <w:b/>
                          <w:color w:val="001F5F"/>
                          <w:sz w:val="20"/>
                        </w:rPr>
                        <w:t>v</w:t>
                      </w:r>
                      <w:r>
                        <w:rPr>
                          <w:rFonts w:ascii="Arial" w:hAnsi="Arial"/>
                          <w:b/>
                          <w:color w:val="001F5F"/>
                          <w:spacing w:val="-2"/>
                          <w:sz w:val="20"/>
                        </w:rPr>
                        <w:t xml:space="preserve"> </w:t>
                      </w:r>
                      <w:r>
                        <w:rPr>
                          <w:rFonts w:ascii="Arial" w:hAnsi="Arial"/>
                          <w:b/>
                          <w:color w:val="001F5F"/>
                          <w:spacing w:val="-4"/>
                          <w:sz w:val="20"/>
                        </w:rPr>
                        <w:t>BEP.</w:t>
                      </w:r>
                    </w:p>
                  </w:txbxContent>
                </v:textbox>
                <w10:wrap type="topAndBottom" anchorx="page"/>
              </v:shape>
            </w:pict>
          </mc:Fallback>
        </mc:AlternateContent>
      </w:r>
    </w:p>
    <w:p w14:paraId="229C53C3" w14:textId="77777777" w:rsidR="007458EA" w:rsidRDefault="007458EA">
      <w:pPr>
        <w:pStyle w:val="Zkladntext"/>
        <w:rPr>
          <w:rFonts w:ascii="Arial"/>
          <w:sz w:val="8"/>
        </w:rPr>
        <w:sectPr w:rsidR="007458EA">
          <w:pgSz w:w="11910" w:h="16840"/>
          <w:pgMar w:top="2180" w:right="992" w:bottom="1080" w:left="1275" w:header="1671" w:footer="883" w:gutter="0"/>
          <w:cols w:space="708"/>
        </w:sectPr>
      </w:pPr>
    </w:p>
    <w:p w14:paraId="62462C44" w14:textId="77777777" w:rsidR="007458EA" w:rsidRDefault="007458EA">
      <w:pPr>
        <w:pStyle w:val="Zkladntext"/>
        <w:spacing w:before="28"/>
        <w:rPr>
          <w:rFonts w:ascii="Arial"/>
          <w:sz w:val="24"/>
        </w:rPr>
      </w:pPr>
    </w:p>
    <w:p w14:paraId="391D1108" w14:textId="77777777" w:rsidR="007458EA" w:rsidRDefault="005D06A2">
      <w:pPr>
        <w:pStyle w:val="Nadpis2"/>
        <w:numPr>
          <w:ilvl w:val="1"/>
          <w:numId w:val="18"/>
        </w:numPr>
        <w:tabs>
          <w:tab w:val="left" w:pos="717"/>
        </w:tabs>
        <w:spacing w:before="1"/>
      </w:pPr>
      <w:r>
        <w:rPr>
          <w:noProof/>
        </w:rPr>
        <mc:AlternateContent>
          <mc:Choice Requires="wps">
            <w:drawing>
              <wp:anchor distT="0" distB="0" distL="0" distR="0" simplePos="0" relativeHeight="487609344" behindDoc="1" locked="0" layoutInCell="1" allowOverlap="1" wp14:anchorId="1302BE6D" wp14:editId="6B500927">
                <wp:simplePos x="0" y="0"/>
                <wp:positionH relativeFrom="page">
                  <wp:posOffset>881176</wp:posOffset>
                </wp:positionH>
                <wp:positionV relativeFrom="paragraph">
                  <wp:posOffset>201436</wp:posOffset>
                </wp:positionV>
                <wp:extent cx="5798185" cy="635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CA85C" id="Graphic 100" o:spid="_x0000_s1026" style="position:absolute;margin-left:69.4pt;margin-top:15.85pt;width:456.5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jQAztd4AAAAKAQAADwAAAGRycy9kb3ducmV2LnhtbEyPwU7D&#10;MBBE70j8g7VIXBB10oq0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KQ4He8hAgAAvQQAAA4AAAAAAAAAAAAAAAAALgIAAGRycy9lMm9Eb2MueG1s&#10;UEsBAi0AFAAGAAgAAAAhAI0AM7XeAAAACgEAAA8AAAAAAAAAAAAAAAAAewQAAGRycy9kb3ducmV2&#10;LnhtbFBLBQYAAAAABAAEAPMAAACGBQAAAAA=&#10;" path="m5798184,l,,,6096r5798184,l5798184,xe" fillcolor="black" stroked="f">
                <v:path arrowok="t"/>
                <w10:wrap type="topAndBottom" anchorx="page"/>
              </v:shape>
            </w:pict>
          </mc:Fallback>
        </mc:AlternateContent>
      </w:r>
      <w:bookmarkStart w:id="109" w:name="_bookmark109"/>
      <w:bookmarkEnd w:id="109"/>
      <w:r>
        <w:rPr>
          <w:spacing w:val="-2"/>
        </w:rPr>
        <w:t>Milníky</w:t>
      </w:r>
    </w:p>
    <w:p w14:paraId="2B234210" w14:textId="77777777" w:rsidR="007458EA" w:rsidRDefault="005D06A2">
      <w:pPr>
        <w:spacing w:before="122"/>
        <w:ind w:left="141"/>
        <w:rPr>
          <w:rFonts w:ascii="Arial" w:hAnsi="Arial"/>
          <w:sz w:val="20"/>
        </w:rPr>
      </w:pPr>
      <w:r>
        <w:rPr>
          <w:rFonts w:ascii="Arial" w:hAnsi="Arial"/>
          <w:sz w:val="20"/>
        </w:rPr>
        <w:t>Předání</w:t>
      </w:r>
      <w:r>
        <w:rPr>
          <w:rFonts w:ascii="Arial" w:hAnsi="Arial"/>
          <w:spacing w:val="-6"/>
          <w:sz w:val="20"/>
        </w:rPr>
        <w:t xml:space="preserve"> </w:t>
      </w:r>
      <w:r>
        <w:rPr>
          <w:rFonts w:ascii="Arial" w:hAnsi="Arial"/>
          <w:sz w:val="20"/>
        </w:rPr>
        <w:t>BIM</w:t>
      </w:r>
      <w:r>
        <w:rPr>
          <w:rFonts w:ascii="Arial" w:hAnsi="Arial"/>
          <w:spacing w:val="-6"/>
          <w:sz w:val="20"/>
        </w:rPr>
        <w:t xml:space="preserve"> </w:t>
      </w:r>
      <w:r>
        <w:rPr>
          <w:rFonts w:ascii="Arial" w:hAnsi="Arial"/>
          <w:sz w:val="20"/>
        </w:rPr>
        <w:t>modelu</w:t>
      </w:r>
      <w:r>
        <w:rPr>
          <w:rFonts w:ascii="Arial" w:hAnsi="Arial"/>
          <w:spacing w:val="-7"/>
          <w:sz w:val="20"/>
        </w:rPr>
        <w:t xml:space="preserve"> </w:t>
      </w:r>
      <w:r>
        <w:rPr>
          <w:rFonts w:ascii="Arial" w:hAnsi="Arial"/>
          <w:sz w:val="20"/>
        </w:rPr>
        <w:t>a</w:t>
      </w:r>
      <w:r>
        <w:rPr>
          <w:rFonts w:ascii="Arial" w:hAnsi="Arial"/>
          <w:spacing w:val="-7"/>
          <w:sz w:val="20"/>
        </w:rPr>
        <w:t xml:space="preserve"> </w:t>
      </w:r>
      <w:r>
        <w:rPr>
          <w:rFonts w:ascii="Arial" w:hAnsi="Arial"/>
          <w:sz w:val="20"/>
        </w:rPr>
        <w:t>dokumentů</w:t>
      </w:r>
      <w:r>
        <w:rPr>
          <w:rFonts w:ascii="Arial" w:hAnsi="Arial"/>
          <w:spacing w:val="-8"/>
          <w:sz w:val="20"/>
        </w:rPr>
        <w:t xml:space="preserve"> </w:t>
      </w:r>
      <w:r>
        <w:rPr>
          <w:rFonts w:ascii="Arial" w:hAnsi="Arial"/>
          <w:sz w:val="20"/>
        </w:rPr>
        <w:t>popsaných</w:t>
      </w:r>
      <w:r>
        <w:rPr>
          <w:rFonts w:ascii="Arial" w:hAnsi="Arial"/>
          <w:spacing w:val="-7"/>
          <w:sz w:val="20"/>
        </w:rPr>
        <w:t xml:space="preserve"> </w:t>
      </w:r>
      <w:r>
        <w:rPr>
          <w:rFonts w:ascii="Arial" w:hAnsi="Arial"/>
          <w:sz w:val="20"/>
        </w:rPr>
        <w:t>v</w:t>
      </w:r>
      <w:r>
        <w:rPr>
          <w:rFonts w:ascii="Arial" w:hAnsi="Arial"/>
          <w:spacing w:val="-5"/>
          <w:sz w:val="20"/>
        </w:rPr>
        <w:t xml:space="preserve"> </w:t>
      </w:r>
      <w:r>
        <w:rPr>
          <w:rFonts w:ascii="Arial" w:hAnsi="Arial"/>
          <w:sz w:val="20"/>
        </w:rPr>
        <w:t>kapitole</w:t>
      </w:r>
      <w:r>
        <w:rPr>
          <w:rFonts w:ascii="Arial" w:hAnsi="Arial"/>
          <w:spacing w:val="-7"/>
          <w:sz w:val="20"/>
        </w:rPr>
        <w:t xml:space="preserve"> </w:t>
      </w:r>
      <w:r>
        <w:rPr>
          <w:rFonts w:ascii="Arial" w:hAnsi="Arial"/>
          <w:sz w:val="20"/>
        </w:rPr>
        <w:t>níže</w:t>
      </w:r>
      <w:r>
        <w:rPr>
          <w:rFonts w:ascii="Arial" w:hAnsi="Arial"/>
          <w:spacing w:val="-8"/>
          <w:sz w:val="20"/>
        </w:rPr>
        <w:t xml:space="preserve"> </w:t>
      </w:r>
      <w:r>
        <w:rPr>
          <w:rFonts w:ascii="Arial" w:hAnsi="Arial"/>
          <w:sz w:val="20"/>
        </w:rPr>
        <w:t>proběhne</w:t>
      </w:r>
      <w:r>
        <w:rPr>
          <w:rFonts w:ascii="Arial" w:hAnsi="Arial"/>
          <w:spacing w:val="-5"/>
          <w:sz w:val="20"/>
        </w:rPr>
        <w:t xml:space="preserve"> </w:t>
      </w:r>
      <w:r>
        <w:rPr>
          <w:rFonts w:ascii="Arial" w:hAnsi="Arial"/>
          <w:sz w:val="20"/>
        </w:rPr>
        <w:t>minimálně</w:t>
      </w:r>
      <w:r>
        <w:rPr>
          <w:rFonts w:ascii="Arial" w:hAnsi="Arial"/>
          <w:spacing w:val="-7"/>
          <w:sz w:val="20"/>
        </w:rPr>
        <w:t xml:space="preserve"> </w:t>
      </w:r>
      <w:r>
        <w:rPr>
          <w:rFonts w:ascii="Arial" w:hAnsi="Arial"/>
          <w:sz w:val="20"/>
        </w:rPr>
        <w:t>v</w:t>
      </w:r>
      <w:r>
        <w:rPr>
          <w:rFonts w:ascii="Arial" w:hAnsi="Arial"/>
          <w:spacing w:val="-6"/>
          <w:sz w:val="20"/>
        </w:rPr>
        <w:t xml:space="preserve"> </w:t>
      </w:r>
      <w:r>
        <w:rPr>
          <w:rFonts w:ascii="Arial" w:hAnsi="Arial"/>
          <w:sz w:val="20"/>
        </w:rPr>
        <w:t>těchto</w:t>
      </w:r>
      <w:r>
        <w:rPr>
          <w:rFonts w:ascii="Arial" w:hAnsi="Arial"/>
          <w:spacing w:val="-6"/>
          <w:sz w:val="20"/>
        </w:rPr>
        <w:t xml:space="preserve"> </w:t>
      </w:r>
      <w:r>
        <w:rPr>
          <w:rFonts w:ascii="Arial" w:hAnsi="Arial"/>
          <w:spacing w:val="-2"/>
          <w:sz w:val="20"/>
        </w:rPr>
        <w:t>fázích:</w:t>
      </w:r>
    </w:p>
    <w:p w14:paraId="02AA37B5" w14:textId="77777777" w:rsidR="007458EA" w:rsidRDefault="005D06A2">
      <w:pPr>
        <w:pStyle w:val="Odstavecseseznamem"/>
        <w:numPr>
          <w:ilvl w:val="0"/>
          <w:numId w:val="9"/>
        </w:numPr>
        <w:tabs>
          <w:tab w:val="left" w:pos="859"/>
        </w:tabs>
        <w:spacing w:before="178"/>
        <w:ind w:left="859" w:hanging="358"/>
        <w:rPr>
          <w:rFonts w:ascii="Arial"/>
          <w:sz w:val="20"/>
        </w:rPr>
      </w:pPr>
      <w:r>
        <w:rPr>
          <w:rFonts w:ascii="Arial"/>
          <w:spacing w:val="-5"/>
          <w:sz w:val="20"/>
        </w:rPr>
        <w:t>DPZ</w:t>
      </w:r>
    </w:p>
    <w:p w14:paraId="5727D0B4" w14:textId="77777777" w:rsidR="007458EA" w:rsidRDefault="005D06A2">
      <w:pPr>
        <w:pStyle w:val="Odstavecseseznamem"/>
        <w:numPr>
          <w:ilvl w:val="0"/>
          <w:numId w:val="9"/>
        </w:numPr>
        <w:tabs>
          <w:tab w:val="left" w:pos="859"/>
        </w:tabs>
        <w:spacing w:before="17"/>
        <w:ind w:left="859" w:hanging="358"/>
        <w:rPr>
          <w:rFonts w:ascii="Arial"/>
          <w:sz w:val="20"/>
        </w:rPr>
      </w:pPr>
      <w:r>
        <w:rPr>
          <w:rFonts w:ascii="Arial"/>
          <w:spacing w:val="-5"/>
          <w:sz w:val="20"/>
        </w:rPr>
        <w:t>DPS</w:t>
      </w:r>
    </w:p>
    <w:p w14:paraId="2D7E5AD7" w14:textId="77777777" w:rsidR="007458EA" w:rsidRDefault="005D06A2">
      <w:pPr>
        <w:pStyle w:val="Odstavecseseznamem"/>
        <w:numPr>
          <w:ilvl w:val="0"/>
          <w:numId w:val="9"/>
        </w:numPr>
        <w:tabs>
          <w:tab w:val="left" w:pos="859"/>
        </w:tabs>
        <w:spacing w:before="20"/>
        <w:ind w:left="859" w:hanging="358"/>
        <w:rPr>
          <w:rFonts w:ascii="Arial"/>
          <w:sz w:val="20"/>
        </w:rPr>
      </w:pPr>
      <w:r>
        <w:rPr>
          <w:rFonts w:ascii="Arial"/>
          <w:spacing w:val="-5"/>
          <w:sz w:val="20"/>
        </w:rPr>
        <w:t>DZS</w:t>
      </w:r>
    </w:p>
    <w:p w14:paraId="636FC597" w14:textId="77777777" w:rsidR="007458EA" w:rsidRDefault="005D06A2">
      <w:pPr>
        <w:pStyle w:val="Zkladntext"/>
        <w:spacing w:before="4"/>
        <w:rPr>
          <w:rFonts w:ascii="Arial"/>
          <w:sz w:val="13"/>
        </w:rPr>
      </w:pPr>
      <w:r>
        <w:rPr>
          <w:rFonts w:ascii="Arial"/>
          <w:noProof/>
          <w:sz w:val="13"/>
        </w:rPr>
        <mc:AlternateContent>
          <mc:Choice Requires="wps">
            <w:drawing>
              <wp:anchor distT="0" distB="0" distL="0" distR="0" simplePos="0" relativeHeight="487609856" behindDoc="1" locked="0" layoutInCell="1" allowOverlap="1" wp14:anchorId="787C07CA" wp14:editId="4943BC81">
                <wp:simplePos x="0" y="0"/>
                <wp:positionH relativeFrom="page">
                  <wp:posOffset>908608</wp:posOffset>
                </wp:positionH>
                <wp:positionV relativeFrom="paragraph">
                  <wp:posOffset>122350</wp:posOffset>
                </wp:positionV>
                <wp:extent cx="5743575" cy="501650"/>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501650"/>
                        </a:xfrm>
                        <a:prstGeom prst="rect">
                          <a:avLst/>
                        </a:prstGeom>
                        <a:ln w="18288">
                          <a:solidFill>
                            <a:srgbClr val="001F5F"/>
                          </a:solidFill>
                          <a:prstDash val="solid"/>
                        </a:ln>
                      </wps:spPr>
                      <wps:txbx>
                        <w:txbxContent>
                          <w:p w14:paraId="7A7AA631" w14:textId="77777777" w:rsidR="007458EA" w:rsidRDefault="005D06A2">
                            <w:pPr>
                              <w:spacing w:before="119"/>
                              <w:ind w:left="95"/>
                              <w:rPr>
                                <w:rFonts w:ascii="Arial" w:hAnsi="Arial"/>
                                <w:b/>
                                <w:sz w:val="20"/>
                              </w:rPr>
                            </w:pPr>
                            <w:r>
                              <w:rPr>
                                <w:rFonts w:ascii="Arial" w:hAnsi="Arial"/>
                                <w:b/>
                                <w:color w:val="001F5F"/>
                                <w:sz w:val="20"/>
                              </w:rPr>
                              <w:t>Milníky</w:t>
                            </w:r>
                            <w:r>
                              <w:rPr>
                                <w:rFonts w:ascii="Arial" w:hAnsi="Arial"/>
                                <w:b/>
                                <w:color w:val="001F5F"/>
                                <w:spacing w:val="40"/>
                                <w:sz w:val="20"/>
                              </w:rPr>
                              <w:t xml:space="preserve"> </w:t>
                            </w:r>
                            <w:r>
                              <w:rPr>
                                <w:rFonts w:ascii="Arial" w:hAnsi="Arial"/>
                                <w:b/>
                                <w:color w:val="001F5F"/>
                                <w:sz w:val="20"/>
                              </w:rPr>
                              <w:t>odevzdání</w:t>
                            </w:r>
                            <w:r>
                              <w:rPr>
                                <w:rFonts w:ascii="Arial" w:hAnsi="Arial"/>
                                <w:b/>
                                <w:color w:val="001F5F"/>
                                <w:spacing w:val="40"/>
                                <w:sz w:val="20"/>
                              </w:rPr>
                              <w:t xml:space="preserve"> </w:t>
                            </w:r>
                            <w:r>
                              <w:rPr>
                                <w:rFonts w:ascii="Arial" w:hAnsi="Arial"/>
                                <w:b/>
                                <w:color w:val="001F5F"/>
                                <w:sz w:val="20"/>
                              </w:rPr>
                              <w:t>budou</w:t>
                            </w:r>
                            <w:r>
                              <w:rPr>
                                <w:rFonts w:ascii="Arial" w:hAnsi="Arial"/>
                                <w:b/>
                                <w:color w:val="001F5F"/>
                                <w:spacing w:val="39"/>
                                <w:sz w:val="20"/>
                              </w:rPr>
                              <w:t xml:space="preserve"> </w:t>
                            </w:r>
                            <w:r>
                              <w:rPr>
                                <w:rFonts w:ascii="Arial" w:hAnsi="Arial"/>
                                <w:b/>
                                <w:color w:val="001F5F"/>
                                <w:sz w:val="20"/>
                              </w:rPr>
                              <w:t>upřesněny</w:t>
                            </w:r>
                            <w:r>
                              <w:rPr>
                                <w:rFonts w:ascii="Arial" w:hAnsi="Arial"/>
                                <w:b/>
                                <w:color w:val="001F5F"/>
                                <w:spacing w:val="39"/>
                                <w:sz w:val="20"/>
                              </w:rPr>
                              <w:t xml:space="preserve"> </w:t>
                            </w:r>
                            <w:r>
                              <w:rPr>
                                <w:rFonts w:ascii="Arial" w:hAnsi="Arial"/>
                                <w:b/>
                                <w:color w:val="001F5F"/>
                                <w:sz w:val="20"/>
                              </w:rPr>
                              <w:t>dodavatelem</w:t>
                            </w:r>
                            <w:r>
                              <w:rPr>
                                <w:rFonts w:ascii="Arial" w:hAnsi="Arial"/>
                                <w:b/>
                                <w:color w:val="001F5F"/>
                                <w:spacing w:val="40"/>
                                <w:sz w:val="20"/>
                              </w:rPr>
                              <w:t xml:space="preserve"> </w:t>
                            </w:r>
                            <w:r>
                              <w:rPr>
                                <w:rFonts w:ascii="Arial" w:hAnsi="Arial"/>
                                <w:b/>
                                <w:color w:val="001F5F"/>
                                <w:sz w:val="20"/>
                              </w:rPr>
                              <w:t>a</w:t>
                            </w:r>
                            <w:r>
                              <w:rPr>
                                <w:rFonts w:ascii="Arial" w:hAnsi="Arial"/>
                                <w:b/>
                                <w:color w:val="001F5F"/>
                                <w:spacing w:val="39"/>
                                <w:sz w:val="20"/>
                              </w:rPr>
                              <w:t xml:space="preserve"> </w:t>
                            </w:r>
                            <w:r>
                              <w:rPr>
                                <w:rFonts w:ascii="Arial" w:hAnsi="Arial"/>
                                <w:b/>
                                <w:color w:val="001F5F"/>
                                <w:sz w:val="20"/>
                              </w:rPr>
                              <w:t>schváleny</w:t>
                            </w:r>
                            <w:r>
                              <w:rPr>
                                <w:rFonts w:ascii="Arial" w:hAnsi="Arial"/>
                                <w:b/>
                                <w:color w:val="001F5F"/>
                                <w:spacing w:val="40"/>
                                <w:sz w:val="20"/>
                              </w:rPr>
                              <w:t xml:space="preserve"> </w:t>
                            </w:r>
                            <w:r>
                              <w:rPr>
                                <w:rFonts w:ascii="Arial" w:hAnsi="Arial"/>
                                <w:b/>
                                <w:color w:val="001F5F"/>
                                <w:sz w:val="20"/>
                              </w:rPr>
                              <w:t>zadavatelem</w:t>
                            </w:r>
                            <w:r>
                              <w:rPr>
                                <w:rFonts w:ascii="Arial" w:hAnsi="Arial"/>
                                <w:b/>
                                <w:color w:val="001F5F"/>
                                <w:spacing w:val="40"/>
                                <w:sz w:val="20"/>
                              </w:rPr>
                              <w:t xml:space="preserve"> </w:t>
                            </w:r>
                            <w:r>
                              <w:rPr>
                                <w:rFonts w:ascii="Arial" w:hAnsi="Arial"/>
                                <w:b/>
                                <w:color w:val="001F5F"/>
                                <w:sz w:val="20"/>
                              </w:rPr>
                              <w:t>v</w:t>
                            </w:r>
                            <w:r>
                              <w:rPr>
                                <w:rFonts w:ascii="Arial" w:hAnsi="Arial"/>
                                <w:b/>
                                <w:color w:val="001F5F"/>
                                <w:spacing w:val="-4"/>
                                <w:sz w:val="20"/>
                              </w:rPr>
                              <w:t xml:space="preserve"> </w:t>
                            </w:r>
                            <w:r>
                              <w:rPr>
                                <w:rFonts w:ascii="Arial" w:hAnsi="Arial"/>
                                <w:b/>
                                <w:color w:val="001F5F"/>
                                <w:sz w:val="20"/>
                              </w:rPr>
                              <w:t xml:space="preserve">dokumentu </w:t>
                            </w:r>
                            <w:r>
                              <w:rPr>
                                <w:rFonts w:ascii="Arial" w:hAnsi="Arial"/>
                                <w:b/>
                                <w:color w:val="001F5F"/>
                                <w:spacing w:val="-4"/>
                                <w:sz w:val="20"/>
                              </w:rPr>
                              <w:t>BEP.</w:t>
                            </w:r>
                          </w:p>
                        </w:txbxContent>
                      </wps:txbx>
                      <wps:bodyPr wrap="square" lIns="0" tIns="0" rIns="0" bIns="0" rtlCol="0">
                        <a:noAutofit/>
                      </wps:bodyPr>
                    </wps:wsp>
                  </a:graphicData>
                </a:graphic>
              </wp:anchor>
            </w:drawing>
          </mc:Choice>
          <mc:Fallback>
            <w:pict>
              <v:shape w14:anchorId="787C07CA" id="Textbox 101" o:spid="_x0000_s1035" type="#_x0000_t202" style="position:absolute;margin-left:71.55pt;margin-top:9.65pt;width:452.25pt;height:39.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" filled="f" strokecolor="#001f5f" strokeweight="1.44pt">
                <v:path arrowok="t"/>
                <v:textbox inset="0,0,0,0">
                  <w:txbxContent>
                    <w:p w14:paraId="7A7AA631" w14:textId="77777777" w:rsidR="007458EA" w:rsidRDefault="005D06A2">
                      <w:pPr>
                        <w:spacing w:before="119"/>
                        <w:ind w:left="95"/>
                        <w:rPr>
                          <w:rFonts w:ascii="Arial" w:hAnsi="Arial"/>
                          <w:b/>
                          <w:sz w:val="20"/>
                        </w:rPr>
                      </w:pPr>
                      <w:r>
                        <w:rPr>
                          <w:rFonts w:ascii="Arial" w:hAnsi="Arial"/>
                          <w:b/>
                          <w:color w:val="001F5F"/>
                          <w:sz w:val="20"/>
                        </w:rPr>
                        <w:t>Milníky</w:t>
                      </w:r>
                      <w:r>
                        <w:rPr>
                          <w:rFonts w:ascii="Arial" w:hAnsi="Arial"/>
                          <w:b/>
                          <w:color w:val="001F5F"/>
                          <w:spacing w:val="40"/>
                          <w:sz w:val="20"/>
                        </w:rPr>
                        <w:t xml:space="preserve"> </w:t>
                      </w:r>
                      <w:r>
                        <w:rPr>
                          <w:rFonts w:ascii="Arial" w:hAnsi="Arial"/>
                          <w:b/>
                          <w:color w:val="001F5F"/>
                          <w:sz w:val="20"/>
                        </w:rPr>
                        <w:t>odevzdání</w:t>
                      </w:r>
                      <w:r>
                        <w:rPr>
                          <w:rFonts w:ascii="Arial" w:hAnsi="Arial"/>
                          <w:b/>
                          <w:color w:val="001F5F"/>
                          <w:spacing w:val="40"/>
                          <w:sz w:val="20"/>
                        </w:rPr>
                        <w:t xml:space="preserve"> </w:t>
                      </w:r>
                      <w:r>
                        <w:rPr>
                          <w:rFonts w:ascii="Arial" w:hAnsi="Arial"/>
                          <w:b/>
                          <w:color w:val="001F5F"/>
                          <w:sz w:val="20"/>
                        </w:rPr>
                        <w:t>budou</w:t>
                      </w:r>
                      <w:r>
                        <w:rPr>
                          <w:rFonts w:ascii="Arial" w:hAnsi="Arial"/>
                          <w:b/>
                          <w:color w:val="001F5F"/>
                          <w:spacing w:val="39"/>
                          <w:sz w:val="20"/>
                        </w:rPr>
                        <w:t xml:space="preserve"> </w:t>
                      </w:r>
                      <w:r>
                        <w:rPr>
                          <w:rFonts w:ascii="Arial" w:hAnsi="Arial"/>
                          <w:b/>
                          <w:color w:val="001F5F"/>
                          <w:sz w:val="20"/>
                        </w:rPr>
                        <w:t>upřesněny</w:t>
                      </w:r>
                      <w:r>
                        <w:rPr>
                          <w:rFonts w:ascii="Arial" w:hAnsi="Arial"/>
                          <w:b/>
                          <w:color w:val="001F5F"/>
                          <w:spacing w:val="39"/>
                          <w:sz w:val="20"/>
                        </w:rPr>
                        <w:t xml:space="preserve"> </w:t>
                      </w:r>
                      <w:r>
                        <w:rPr>
                          <w:rFonts w:ascii="Arial" w:hAnsi="Arial"/>
                          <w:b/>
                          <w:color w:val="001F5F"/>
                          <w:sz w:val="20"/>
                        </w:rPr>
                        <w:t>dodavatelem</w:t>
                      </w:r>
                      <w:r>
                        <w:rPr>
                          <w:rFonts w:ascii="Arial" w:hAnsi="Arial"/>
                          <w:b/>
                          <w:color w:val="001F5F"/>
                          <w:spacing w:val="40"/>
                          <w:sz w:val="20"/>
                        </w:rPr>
                        <w:t xml:space="preserve"> </w:t>
                      </w:r>
                      <w:r>
                        <w:rPr>
                          <w:rFonts w:ascii="Arial" w:hAnsi="Arial"/>
                          <w:b/>
                          <w:color w:val="001F5F"/>
                          <w:sz w:val="20"/>
                        </w:rPr>
                        <w:t>a</w:t>
                      </w:r>
                      <w:r>
                        <w:rPr>
                          <w:rFonts w:ascii="Arial" w:hAnsi="Arial"/>
                          <w:b/>
                          <w:color w:val="001F5F"/>
                          <w:spacing w:val="39"/>
                          <w:sz w:val="20"/>
                        </w:rPr>
                        <w:t xml:space="preserve"> </w:t>
                      </w:r>
                      <w:r>
                        <w:rPr>
                          <w:rFonts w:ascii="Arial" w:hAnsi="Arial"/>
                          <w:b/>
                          <w:color w:val="001F5F"/>
                          <w:sz w:val="20"/>
                        </w:rPr>
                        <w:t>schváleny</w:t>
                      </w:r>
                      <w:r>
                        <w:rPr>
                          <w:rFonts w:ascii="Arial" w:hAnsi="Arial"/>
                          <w:b/>
                          <w:color w:val="001F5F"/>
                          <w:spacing w:val="40"/>
                          <w:sz w:val="20"/>
                        </w:rPr>
                        <w:t xml:space="preserve"> </w:t>
                      </w:r>
                      <w:r>
                        <w:rPr>
                          <w:rFonts w:ascii="Arial" w:hAnsi="Arial"/>
                          <w:b/>
                          <w:color w:val="001F5F"/>
                          <w:sz w:val="20"/>
                        </w:rPr>
                        <w:t>zadavatelem</w:t>
                      </w:r>
                      <w:r>
                        <w:rPr>
                          <w:rFonts w:ascii="Arial" w:hAnsi="Arial"/>
                          <w:b/>
                          <w:color w:val="001F5F"/>
                          <w:spacing w:val="40"/>
                          <w:sz w:val="20"/>
                        </w:rPr>
                        <w:t xml:space="preserve"> </w:t>
                      </w:r>
                      <w:r>
                        <w:rPr>
                          <w:rFonts w:ascii="Arial" w:hAnsi="Arial"/>
                          <w:b/>
                          <w:color w:val="001F5F"/>
                          <w:sz w:val="20"/>
                        </w:rPr>
                        <w:t>v</w:t>
                      </w:r>
                      <w:r>
                        <w:rPr>
                          <w:rFonts w:ascii="Arial" w:hAnsi="Arial"/>
                          <w:b/>
                          <w:color w:val="001F5F"/>
                          <w:spacing w:val="-4"/>
                          <w:sz w:val="20"/>
                        </w:rPr>
                        <w:t xml:space="preserve"> </w:t>
                      </w:r>
                      <w:r>
                        <w:rPr>
                          <w:rFonts w:ascii="Arial" w:hAnsi="Arial"/>
                          <w:b/>
                          <w:color w:val="001F5F"/>
                          <w:sz w:val="20"/>
                        </w:rPr>
                        <w:t xml:space="preserve">dokumentu </w:t>
                      </w:r>
                      <w:r>
                        <w:rPr>
                          <w:rFonts w:ascii="Arial" w:hAnsi="Arial"/>
                          <w:b/>
                          <w:color w:val="001F5F"/>
                          <w:spacing w:val="-4"/>
                          <w:sz w:val="20"/>
                        </w:rPr>
                        <w:t>BEP.</w:t>
                      </w:r>
                    </w:p>
                  </w:txbxContent>
                </v:textbox>
                <w10:wrap type="topAndBottom" anchorx="page"/>
              </v:shape>
            </w:pict>
          </mc:Fallback>
        </mc:AlternateContent>
      </w:r>
    </w:p>
    <w:p w14:paraId="51FC29BD" w14:textId="77777777" w:rsidR="007458EA" w:rsidRDefault="007458EA">
      <w:pPr>
        <w:pStyle w:val="Zkladntext"/>
        <w:spacing w:before="147"/>
        <w:rPr>
          <w:rFonts w:ascii="Arial"/>
          <w:sz w:val="24"/>
        </w:rPr>
      </w:pPr>
    </w:p>
    <w:p w14:paraId="51DA297A"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610368" behindDoc="1" locked="0" layoutInCell="1" allowOverlap="1" wp14:anchorId="46A37EE6" wp14:editId="094815D3">
                <wp:simplePos x="0" y="0"/>
                <wp:positionH relativeFrom="page">
                  <wp:posOffset>881176</wp:posOffset>
                </wp:positionH>
                <wp:positionV relativeFrom="paragraph">
                  <wp:posOffset>201182</wp:posOffset>
                </wp:positionV>
                <wp:extent cx="5798185" cy="63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45B36" id="Graphic 102" o:spid="_x0000_s1026" style="position:absolute;margin-left:69.4pt;margin-top:15.85pt;width:456.55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jQAztd4AAAAKAQAADwAAAGRycy9kb3ducmV2LnhtbEyPwU7D&#10;MBBE70j8g7VIXBB10oq0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KQ4He8hAgAAvQQAAA4AAAAAAAAAAAAAAAAALgIAAGRycy9lMm9Eb2MueG1s&#10;UEsBAi0AFAAGAAgAAAAhAI0AM7XeAAAACgEAAA8AAAAAAAAAAAAAAAAAewQAAGRycy9kb3ducmV2&#10;LnhtbFBLBQYAAAAABAAEAPMAAACGBQAAAAA=&#10;" path="m5798184,l,,,6096r5798184,l5798184,xe" fillcolor="black" stroked="f">
                <v:path arrowok="t"/>
                <w10:wrap type="topAndBottom" anchorx="page"/>
              </v:shape>
            </w:pict>
          </mc:Fallback>
        </mc:AlternateContent>
      </w:r>
      <w:bookmarkStart w:id="110" w:name="_bookmark110"/>
      <w:bookmarkEnd w:id="110"/>
      <w:r>
        <w:rPr>
          <w:spacing w:val="-2"/>
        </w:rPr>
        <w:t>Formáty</w:t>
      </w:r>
    </w:p>
    <w:p w14:paraId="397603CA" w14:textId="77777777" w:rsidR="007458EA" w:rsidRDefault="005D06A2">
      <w:pPr>
        <w:spacing w:before="122"/>
        <w:ind w:left="141"/>
        <w:rPr>
          <w:rFonts w:ascii="Arial" w:hAnsi="Arial"/>
          <w:sz w:val="20"/>
        </w:rPr>
      </w:pPr>
      <w:r>
        <w:rPr>
          <w:rFonts w:ascii="Arial" w:hAnsi="Arial"/>
          <w:sz w:val="20"/>
        </w:rPr>
        <w:t>BIM</w:t>
      </w:r>
      <w:r>
        <w:rPr>
          <w:rFonts w:ascii="Arial" w:hAnsi="Arial"/>
          <w:spacing w:val="-4"/>
          <w:sz w:val="20"/>
        </w:rPr>
        <w:t xml:space="preserve"> </w:t>
      </w:r>
      <w:r>
        <w:rPr>
          <w:rFonts w:ascii="Arial" w:hAnsi="Arial"/>
          <w:sz w:val="20"/>
        </w:rPr>
        <w:t>model</w:t>
      </w:r>
      <w:r>
        <w:rPr>
          <w:rFonts w:ascii="Arial" w:hAnsi="Arial"/>
          <w:spacing w:val="-4"/>
          <w:sz w:val="20"/>
        </w:rPr>
        <w:t xml:space="preserve"> </w:t>
      </w:r>
      <w:r>
        <w:rPr>
          <w:rFonts w:ascii="Arial" w:hAnsi="Arial"/>
          <w:sz w:val="20"/>
        </w:rPr>
        <w:t>bude</w:t>
      </w:r>
      <w:r>
        <w:rPr>
          <w:rFonts w:ascii="Arial" w:hAnsi="Arial"/>
          <w:spacing w:val="-3"/>
          <w:sz w:val="20"/>
        </w:rPr>
        <w:t xml:space="preserve"> </w:t>
      </w:r>
      <w:r>
        <w:rPr>
          <w:rFonts w:ascii="Arial" w:hAnsi="Arial"/>
          <w:sz w:val="20"/>
        </w:rPr>
        <w:t>odevzdán</w:t>
      </w:r>
      <w:r>
        <w:rPr>
          <w:rFonts w:ascii="Arial" w:hAnsi="Arial"/>
          <w:spacing w:val="-4"/>
          <w:sz w:val="20"/>
        </w:rPr>
        <w:t xml:space="preserve"> </w:t>
      </w:r>
      <w:r>
        <w:rPr>
          <w:rFonts w:ascii="Arial" w:hAnsi="Arial"/>
          <w:sz w:val="20"/>
        </w:rPr>
        <w:t>v</w:t>
      </w:r>
      <w:r>
        <w:rPr>
          <w:rFonts w:ascii="Arial" w:hAnsi="Arial"/>
          <w:spacing w:val="-2"/>
          <w:sz w:val="20"/>
        </w:rPr>
        <w:t xml:space="preserve"> </w:t>
      </w:r>
      <w:r>
        <w:rPr>
          <w:rFonts w:ascii="Arial" w:hAnsi="Arial"/>
          <w:sz w:val="20"/>
        </w:rPr>
        <w:t>otevřeném</w:t>
      </w:r>
      <w:r>
        <w:rPr>
          <w:rFonts w:ascii="Arial" w:hAnsi="Arial"/>
          <w:spacing w:val="-6"/>
          <w:sz w:val="20"/>
        </w:rPr>
        <w:t xml:space="preserve"> </w:t>
      </w:r>
      <w:r>
        <w:rPr>
          <w:rFonts w:ascii="Arial" w:hAnsi="Arial"/>
          <w:sz w:val="20"/>
        </w:rPr>
        <w:t>IFC</w:t>
      </w:r>
      <w:r>
        <w:rPr>
          <w:rFonts w:ascii="Arial" w:hAnsi="Arial"/>
          <w:spacing w:val="-4"/>
          <w:sz w:val="20"/>
        </w:rPr>
        <w:t xml:space="preserve"> </w:t>
      </w:r>
      <w:r>
        <w:rPr>
          <w:rFonts w:ascii="Arial" w:hAnsi="Arial"/>
          <w:sz w:val="20"/>
        </w:rPr>
        <w:t>formátu</w:t>
      </w:r>
      <w:r>
        <w:rPr>
          <w:rFonts w:ascii="Arial" w:hAnsi="Arial"/>
          <w:spacing w:val="-4"/>
          <w:sz w:val="20"/>
        </w:rPr>
        <w:t xml:space="preserve"> </w:t>
      </w:r>
      <w:r>
        <w:rPr>
          <w:rFonts w:ascii="Arial" w:hAnsi="Arial"/>
          <w:sz w:val="20"/>
        </w:rPr>
        <w:t>a</w:t>
      </w:r>
      <w:r>
        <w:rPr>
          <w:rFonts w:ascii="Arial" w:hAnsi="Arial"/>
          <w:spacing w:val="-3"/>
          <w:sz w:val="20"/>
        </w:rPr>
        <w:t xml:space="preserve"> </w:t>
      </w:r>
      <w:r>
        <w:rPr>
          <w:rFonts w:ascii="Arial" w:hAnsi="Arial"/>
          <w:sz w:val="20"/>
        </w:rPr>
        <w:t>nativním</w:t>
      </w:r>
      <w:r>
        <w:rPr>
          <w:rFonts w:ascii="Arial" w:hAnsi="Arial"/>
          <w:spacing w:val="-5"/>
          <w:sz w:val="20"/>
        </w:rPr>
        <w:t xml:space="preserve"> </w:t>
      </w:r>
      <w:r>
        <w:rPr>
          <w:rFonts w:ascii="Arial" w:hAnsi="Arial"/>
          <w:sz w:val="20"/>
        </w:rPr>
        <w:t>formátu</w:t>
      </w:r>
      <w:r>
        <w:rPr>
          <w:rFonts w:ascii="Arial" w:hAnsi="Arial"/>
          <w:spacing w:val="-4"/>
          <w:sz w:val="20"/>
        </w:rPr>
        <w:t xml:space="preserve"> </w:t>
      </w:r>
      <w:r>
        <w:rPr>
          <w:rFonts w:ascii="Arial" w:hAnsi="Arial"/>
          <w:sz w:val="20"/>
        </w:rPr>
        <w:t>použitého</w:t>
      </w:r>
      <w:r>
        <w:rPr>
          <w:rFonts w:ascii="Arial" w:hAnsi="Arial"/>
          <w:spacing w:val="-3"/>
          <w:sz w:val="20"/>
        </w:rPr>
        <w:t xml:space="preserve"> </w:t>
      </w:r>
      <w:r>
        <w:rPr>
          <w:rFonts w:ascii="Arial" w:hAnsi="Arial"/>
          <w:sz w:val="20"/>
        </w:rPr>
        <w:t>BIM</w:t>
      </w:r>
      <w:r>
        <w:rPr>
          <w:rFonts w:ascii="Arial" w:hAnsi="Arial"/>
          <w:spacing w:val="-1"/>
          <w:sz w:val="20"/>
        </w:rPr>
        <w:t xml:space="preserve"> </w:t>
      </w:r>
      <w:r>
        <w:rPr>
          <w:rFonts w:ascii="Arial" w:hAnsi="Arial"/>
          <w:sz w:val="20"/>
        </w:rPr>
        <w:t>nástroje</w:t>
      </w:r>
      <w:r>
        <w:rPr>
          <w:rFonts w:ascii="Arial" w:hAnsi="Arial"/>
          <w:spacing w:val="-3"/>
          <w:sz w:val="20"/>
        </w:rPr>
        <w:t xml:space="preserve"> </w:t>
      </w:r>
      <w:r>
        <w:rPr>
          <w:rFonts w:ascii="Arial" w:hAnsi="Arial"/>
          <w:spacing w:val="-2"/>
          <w:sz w:val="20"/>
        </w:rPr>
        <w:t>(např.</w:t>
      </w:r>
    </w:p>
    <w:p w14:paraId="7F7C2762" w14:textId="77777777" w:rsidR="007458EA" w:rsidRDefault="005D06A2">
      <w:pPr>
        <w:ind w:left="141"/>
        <w:rPr>
          <w:rFonts w:ascii="Arial"/>
          <w:sz w:val="20"/>
        </w:rPr>
      </w:pPr>
      <w:r>
        <w:rPr>
          <w:rFonts w:ascii="Arial"/>
          <w:sz w:val="20"/>
        </w:rPr>
        <w:t>*.</w:t>
      </w:r>
      <w:proofErr w:type="spellStart"/>
      <w:r>
        <w:rPr>
          <w:rFonts w:ascii="Arial"/>
          <w:sz w:val="20"/>
        </w:rPr>
        <w:t>rvt</w:t>
      </w:r>
      <w:proofErr w:type="spellEnd"/>
      <w:r>
        <w:rPr>
          <w:rFonts w:ascii="Arial"/>
          <w:sz w:val="20"/>
        </w:rPr>
        <w:t>,</w:t>
      </w:r>
      <w:r>
        <w:rPr>
          <w:rFonts w:ascii="Arial"/>
          <w:spacing w:val="-7"/>
          <w:sz w:val="20"/>
        </w:rPr>
        <w:t xml:space="preserve"> </w:t>
      </w:r>
      <w:r>
        <w:rPr>
          <w:rFonts w:ascii="Arial"/>
          <w:spacing w:val="-2"/>
          <w:sz w:val="20"/>
        </w:rPr>
        <w:t>*.pln).</w:t>
      </w:r>
    </w:p>
    <w:p w14:paraId="58FFD3FC" w14:textId="77777777" w:rsidR="007458EA" w:rsidRDefault="005D06A2">
      <w:pPr>
        <w:spacing w:before="181"/>
        <w:ind w:left="141"/>
        <w:rPr>
          <w:rFonts w:ascii="Arial"/>
          <w:sz w:val="20"/>
        </w:rPr>
      </w:pPr>
      <w:r>
        <w:rPr>
          <w:rFonts w:ascii="Arial"/>
          <w:sz w:val="20"/>
        </w:rPr>
        <w:t>Verze</w:t>
      </w:r>
      <w:r>
        <w:rPr>
          <w:rFonts w:ascii="Arial"/>
          <w:spacing w:val="-6"/>
          <w:sz w:val="20"/>
        </w:rPr>
        <w:t xml:space="preserve"> </w:t>
      </w:r>
      <w:r>
        <w:rPr>
          <w:rFonts w:ascii="Arial"/>
          <w:sz w:val="20"/>
        </w:rPr>
        <w:t>IFC</w:t>
      </w:r>
      <w:r>
        <w:rPr>
          <w:rFonts w:ascii="Arial"/>
          <w:spacing w:val="-4"/>
          <w:sz w:val="20"/>
        </w:rPr>
        <w:t xml:space="preserve"> </w:t>
      </w:r>
      <w:r>
        <w:rPr>
          <w:rFonts w:ascii="Arial"/>
          <w:sz w:val="20"/>
        </w:rPr>
        <w:t>bude</w:t>
      </w:r>
      <w:r>
        <w:rPr>
          <w:rFonts w:ascii="Arial"/>
          <w:spacing w:val="-6"/>
          <w:sz w:val="20"/>
        </w:rPr>
        <w:t xml:space="preserve"> </w:t>
      </w:r>
      <w:r>
        <w:rPr>
          <w:rFonts w:ascii="Arial"/>
          <w:sz w:val="20"/>
        </w:rPr>
        <w:t>IFC</w:t>
      </w:r>
      <w:r>
        <w:rPr>
          <w:rFonts w:ascii="Arial"/>
          <w:spacing w:val="-3"/>
          <w:sz w:val="20"/>
        </w:rPr>
        <w:t xml:space="preserve"> </w:t>
      </w:r>
      <w:r>
        <w:rPr>
          <w:rFonts w:ascii="Arial"/>
          <w:sz w:val="20"/>
        </w:rPr>
        <w:t>2x3</w:t>
      </w:r>
      <w:r>
        <w:rPr>
          <w:rFonts w:ascii="Arial"/>
          <w:spacing w:val="-6"/>
          <w:sz w:val="20"/>
        </w:rPr>
        <w:t xml:space="preserve"> </w:t>
      </w:r>
      <w:r>
        <w:rPr>
          <w:rFonts w:ascii="Arial"/>
          <w:sz w:val="20"/>
        </w:rPr>
        <w:t>nebo</w:t>
      </w:r>
      <w:r>
        <w:rPr>
          <w:rFonts w:ascii="Arial"/>
          <w:spacing w:val="-7"/>
          <w:sz w:val="20"/>
        </w:rPr>
        <w:t xml:space="preserve"> </w:t>
      </w:r>
      <w:r>
        <w:rPr>
          <w:rFonts w:ascii="Arial"/>
          <w:sz w:val="20"/>
        </w:rPr>
        <w:t>IFC</w:t>
      </w:r>
      <w:r>
        <w:rPr>
          <w:rFonts w:ascii="Arial"/>
          <w:spacing w:val="-3"/>
          <w:sz w:val="20"/>
        </w:rPr>
        <w:t xml:space="preserve"> </w:t>
      </w:r>
      <w:r>
        <w:rPr>
          <w:rFonts w:ascii="Arial"/>
          <w:spacing w:val="-5"/>
          <w:sz w:val="20"/>
        </w:rPr>
        <w:t>4.</w:t>
      </w:r>
    </w:p>
    <w:p w14:paraId="69744E46" w14:textId="77777777" w:rsidR="007458EA" w:rsidRDefault="005D06A2">
      <w:pPr>
        <w:spacing w:before="178"/>
        <w:ind w:left="141"/>
        <w:rPr>
          <w:rFonts w:ascii="Arial" w:hAnsi="Arial"/>
          <w:sz w:val="20"/>
        </w:rPr>
      </w:pPr>
      <w:r>
        <w:rPr>
          <w:rFonts w:ascii="Arial" w:hAnsi="Arial"/>
          <w:sz w:val="20"/>
        </w:rPr>
        <w:t>Dokumentace bude odevzdána ve formátech *.</w:t>
      </w:r>
      <w:proofErr w:type="spellStart"/>
      <w:r>
        <w:rPr>
          <w:rFonts w:ascii="Arial" w:hAnsi="Arial"/>
          <w:sz w:val="20"/>
        </w:rPr>
        <w:t>pdf</w:t>
      </w:r>
      <w:proofErr w:type="spellEnd"/>
      <w:r>
        <w:rPr>
          <w:rFonts w:ascii="Arial" w:hAnsi="Arial"/>
          <w:sz w:val="20"/>
        </w:rPr>
        <w:t xml:space="preserve"> a zdrojových formátech (např. *.</w:t>
      </w:r>
      <w:proofErr w:type="spellStart"/>
      <w:r>
        <w:rPr>
          <w:rFonts w:ascii="Arial" w:hAnsi="Arial"/>
          <w:sz w:val="20"/>
        </w:rPr>
        <w:t>dwg</w:t>
      </w:r>
      <w:proofErr w:type="spellEnd"/>
      <w:r>
        <w:rPr>
          <w:rFonts w:ascii="Arial" w:hAnsi="Arial"/>
          <w:sz w:val="20"/>
        </w:rPr>
        <w:t>, *.</w:t>
      </w:r>
      <w:proofErr w:type="spellStart"/>
      <w:r>
        <w:rPr>
          <w:rFonts w:ascii="Arial" w:hAnsi="Arial"/>
          <w:sz w:val="20"/>
        </w:rPr>
        <w:t>docx</w:t>
      </w:r>
      <w:proofErr w:type="spellEnd"/>
      <w:r>
        <w:rPr>
          <w:rFonts w:ascii="Arial" w:hAnsi="Arial"/>
          <w:sz w:val="20"/>
        </w:rPr>
        <w:t>, *.</w:t>
      </w:r>
      <w:proofErr w:type="spellStart"/>
      <w:r>
        <w:rPr>
          <w:rFonts w:ascii="Arial" w:hAnsi="Arial"/>
          <w:sz w:val="20"/>
        </w:rPr>
        <w:t>xlsx</w:t>
      </w:r>
      <w:proofErr w:type="spellEnd"/>
      <w:r>
        <w:rPr>
          <w:rFonts w:ascii="Arial" w:hAnsi="Arial"/>
          <w:sz w:val="20"/>
        </w:rPr>
        <w:t xml:space="preserve"> </w:t>
      </w:r>
      <w:r>
        <w:rPr>
          <w:rFonts w:ascii="Arial" w:hAnsi="Arial"/>
          <w:spacing w:val="-2"/>
          <w:sz w:val="20"/>
        </w:rPr>
        <w:t>apod.).</w:t>
      </w:r>
    </w:p>
    <w:p w14:paraId="2DEBCA91" w14:textId="77777777" w:rsidR="007458EA" w:rsidRDefault="005D06A2">
      <w:pPr>
        <w:pStyle w:val="Zkladntext"/>
        <w:spacing w:before="7"/>
        <w:rPr>
          <w:rFonts w:ascii="Arial"/>
          <w:sz w:val="13"/>
        </w:rPr>
      </w:pPr>
      <w:r>
        <w:rPr>
          <w:rFonts w:ascii="Arial"/>
          <w:noProof/>
          <w:sz w:val="13"/>
        </w:rPr>
        <mc:AlternateContent>
          <mc:Choice Requires="wps">
            <w:drawing>
              <wp:anchor distT="0" distB="0" distL="0" distR="0" simplePos="0" relativeHeight="487610880" behindDoc="1" locked="0" layoutInCell="1" allowOverlap="1" wp14:anchorId="2D79F215" wp14:editId="3A48CC79">
                <wp:simplePos x="0" y="0"/>
                <wp:positionH relativeFrom="page">
                  <wp:posOffset>908608</wp:posOffset>
                </wp:positionH>
                <wp:positionV relativeFrom="paragraph">
                  <wp:posOffset>124141</wp:posOffset>
                </wp:positionV>
                <wp:extent cx="5743575" cy="35687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56870"/>
                        </a:xfrm>
                        <a:prstGeom prst="rect">
                          <a:avLst/>
                        </a:prstGeom>
                        <a:ln w="18288">
                          <a:solidFill>
                            <a:srgbClr val="001F5F"/>
                          </a:solidFill>
                          <a:prstDash val="solid"/>
                        </a:ln>
                      </wps:spPr>
                      <wps:txbx>
                        <w:txbxContent>
                          <w:p w14:paraId="047E4704" w14:textId="77777777" w:rsidR="007458EA" w:rsidRDefault="005D06A2">
                            <w:pPr>
                              <w:spacing w:before="122"/>
                              <w:ind w:left="95"/>
                              <w:rPr>
                                <w:rFonts w:ascii="Arial" w:hAnsi="Arial"/>
                                <w:b/>
                                <w:sz w:val="20"/>
                              </w:rPr>
                            </w:pPr>
                            <w:r>
                              <w:rPr>
                                <w:rFonts w:ascii="Arial" w:hAnsi="Arial"/>
                                <w:b/>
                                <w:color w:val="001F5F"/>
                                <w:sz w:val="20"/>
                              </w:rPr>
                              <w:t>Veškeré</w:t>
                            </w:r>
                            <w:r>
                              <w:rPr>
                                <w:rFonts w:ascii="Arial" w:hAnsi="Arial"/>
                                <w:b/>
                                <w:color w:val="001F5F"/>
                                <w:spacing w:val="-8"/>
                                <w:sz w:val="20"/>
                              </w:rPr>
                              <w:t xml:space="preserve"> </w:t>
                            </w:r>
                            <w:r>
                              <w:rPr>
                                <w:rFonts w:ascii="Arial" w:hAnsi="Arial"/>
                                <w:b/>
                                <w:color w:val="001F5F"/>
                                <w:sz w:val="20"/>
                              </w:rPr>
                              <w:t>použité</w:t>
                            </w:r>
                            <w:r>
                              <w:rPr>
                                <w:rFonts w:ascii="Arial" w:hAnsi="Arial"/>
                                <w:b/>
                                <w:color w:val="001F5F"/>
                                <w:spacing w:val="-8"/>
                                <w:sz w:val="20"/>
                              </w:rPr>
                              <w:t xml:space="preserve"> </w:t>
                            </w:r>
                            <w:r>
                              <w:rPr>
                                <w:rFonts w:ascii="Arial" w:hAnsi="Arial"/>
                                <w:b/>
                                <w:color w:val="001F5F"/>
                                <w:sz w:val="20"/>
                              </w:rPr>
                              <w:t>SW</w:t>
                            </w:r>
                            <w:r>
                              <w:rPr>
                                <w:rFonts w:ascii="Arial" w:hAnsi="Arial"/>
                                <w:b/>
                                <w:color w:val="001F5F"/>
                                <w:spacing w:val="-8"/>
                                <w:sz w:val="20"/>
                              </w:rPr>
                              <w:t xml:space="preserve"> </w:t>
                            </w:r>
                            <w:r>
                              <w:rPr>
                                <w:rFonts w:ascii="Arial" w:hAnsi="Arial"/>
                                <w:b/>
                                <w:color w:val="001F5F"/>
                                <w:sz w:val="20"/>
                              </w:rPr>
                              <w:t>nástroje</w:t>
                            </w:r>
                            <w:r>
                              <w:rPr>
                                <w:rFonts w:ascii="Arial" w:hAnsi="Arial"/>
                                <w:b/>
                                <w:color w:val="001F5F"/>
                                <w:spacing w:val="-9"/>
                                <w:sz w:val="20"/>
                              </w:rPr>
                              <w:t xml:space="preserve"> </w:t>
                            </w:r>
                            <w:r>
                              <w:rPr>
                                <w:rFonts w:ascii="Arial" w:hAnsi="Arial"/>
                                <w:b/>
                                <w:color w:val="001F5F"/>
                                <w:sz w:val="20"/>
                              </w:rPr>
                              <w:t>a</w:t>
                            </w:r>
                            <w:r>
                              <w:rPr>
                                <w:rFonts w:ascii="Arial" w:hAnsi="Arial"/>
                                <w:b/>
                                <w:color w:val="001F5F"/>
                                <w:spacing w:val="-8"/>
                                <w:sz w:val="20"/>
                              </w:rPr>
                              <w:t xml:space="preserve"> </w:t>
                            </w:r>
                            <w:r>
                              <w:rPr>
                                <w:rFonts w:ascii="Arial" w:hAnsi="Arial"/>
                                <w:b/>
                                <w:color w:val="001F5F"/>
                                <w:sz w:val="20"/>
                              </w:rPr>
                              <w:t>formáty</w:t>
                            </w:r>
                            <w:r>
                              <w:rPr>
                                <w:rFonts w:ascii="Arial" w:hAnsi="Arial"/>
                                <w:b/>
                                <w:color w:val="001F5F"/>
                                <w:spacing w:val="-8"/>
                                <w:sz w:val="20"/>
                              </w:rPr>
                              <w:t xml:space="preserve"> </w:t>
                            </w:r>
                            <w:r>
                              <w:rPr>
                                <w:rFonts w:ascii="Arial" w:hAnsi="Arial"/>
                                <w:b/>
                                <w:color w:val="001F5F"/>
                                <w:sz w:val="20"/>
                              </w:rPr>
                              <w:t>budou</w:t>
                            </w:r>
                            <w:r>
                              <w:rPr>
                                <w:rFonts w:ascii="Arial" w:hAnsi="Arial"/>
                                <w:b/>
                                <w:color w:val="001F5F"/>
                                <w:spacing w:val="-7"/>
                                <w:sz w:val="20"/>
                              </w:rPr>
                              <w:t xml:space="preserve"> </w:t>
                            </w:r>
                            <w:r>
                              <w:rPr>
                                <w:rFonts w:ascii="Arial" w:hAnsi="Arial"/>
                                <w:b/>
                                <w:color w:val="001F5F"/>
                                <w:sz w:val="20"/>
                              </w:rPr>
                              <w:t>uvedeny</w:t>
                            </w:r>
                            <w:r>
                              <w:rPr>
                                <w:rFonts w:ascii="Arial" w:hAnsi="Arial"/>
                                <w:b/>
                                <w:color w:val="001F5F"/>
                                <w:spacing w:val="-8"/>
                                <w:sz w:val="20"/>
                              </w:rPr>
                              <w:t xml:space="preserve"> </w:t>
                            </w:r>
                            <w:r>
                              <w:rPr>
                                <w:rFonts w:ascii="Arial" w:hAnsi="Arial"/>
                                <w:b/>
                                <w:color w:val="001F5F"/>
                                <w:sz w:val="20"/>
                              </w:rPr>
                              <w:t>dodavatelem v</w:t>
                            </w:r>
                            <w:r>
                              <w:rPr>
                                <w:rFonts w:ascii="Arial" w:hAnsi="Arial"/>
                                <w:b/>
                                <w:color w:val="001F5F"/>
                                <w:spacing w:val="-8"/>
                                <w:sz w:val="20"/>
                              </w:rPr>
                              <w:t xml:space="preserve"> </w:t>
                            </w:r>
                            <w:r>
                              <w:rPr>
                                <w:rFonts w:ascii="Arial" w:hAnsi="Arial"/>
                                <w:b/>
                                <w:color w:val="001F5F"/>
                                <w:sz w:val="20"/>
                              </w:rPr>
                              <w:t>dokumentu</w:t>
                            </w:r>
                            <w:r>
                              <w:rPr>
                                <w:rFonts w:ascii="Arial" w:hAnsi="Arial"/>
                                <w:b/>
                                <w:color w:val="001F5F"/>
                                <w:spacing w:val="-7"/>
                                <w:sz w:val="20"/>
                              </w:rPr>
                              <w:t xml:space="preserve"> </w:t>
                            </w:r>
                            <w:r>
                              <w:rPr>
                                <w:rFonts w:ascii="Arial" w:hAnsi="Arial"/>
                                <w:b/>
                                <w:color w:val="001F5F"/>
                                <w:spacing w:val="-4"/>
                                <w:sz w:val="20"/>
                              </w:rPr>
                              <w:t>BEP.</w:t>
                            </w:r>
                          </w:p>
                        </w:txbxContent>
                      </wps:txbx>
                      <wps:bodyPr wrap="square" lIns="0" tIns="0" rIns="0" bIns="0" rtlCol="0">
                        <a:noAutofit/>
                      </wps:bodyPr>
                    </wps:wsp>
                  </a:graphicData>
                </a:graphic>
              </wp:anchor>
            </w:drawing>
          </mc:Choice>
          <mc:Fallback>
            <w:pict>
              <v:shape w14:anchorId="2D79F215" id="Textbox 103" o:spid="_x0000_s1036" type="#_x0000_t202" style="position:absolute;margin-left:71.55pt;margin-top:9.75pt;width:452.25pt;height:28.1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" filled="f" strokecolor="#001f5f" strokeweight="1.44pt">
                <v:path arrowok="t"/>
                <v:textbox inset="0,0,0,0">
                  <w:txbxContent>
                    <w:p w14:paraId="047E4704" w14:textId="77777777" w:rsidR="007458EA" w:rsidRDefault="005D06A2">
                      <w:pPr>
                        <w:spacing w:before="122"/>
                        <w:ind w:left="95"/>
                        <w:rPr>
                          <w:rFonts w:ascii="Arial" w:hAnsi="Arial"/>
                          <w:b/>
                          <w:sz w:val="20"/>
                        </w:rPr>
                      </w:pPr>
                      <w:r>
                        <w:rPr>
                          <w:rFonts w:ascii="Arial" w:hAnsi="Arial"/>
                          <w:b/>
                          <w:color w:val="001F5F"/>
                          <w:sz w:val="20"/>
                        </w:rPr>
                        <w:t>Veškeré</w:t>
                      </w:r>
                      <w:r>
                        <w:rPr>
                          <w:rFonts w:ascii="Arial" w:hAnsi="Arial"/>
                          <w:b/>
                          <w:color w:val="001F5F"/>
                          <w:spacing w:val="-8"/>
                          <w:sz w:val="20"/>
                        </w:rPr>
                        <w:t xml:space="preserve"> </w:t>
                      </w:r>
                      <w:r>
                        <w:rPr>
                          <w:rFonts w:ascii="Arial" w:hAnsi="Arial"/>
                          <w:b/>
                          <w:color w:val="001F5F"/>
                          <w:sz w:val="20"/>
                        </w:rPr>
                        <w:t>použité</w:t>
                      </w:r>
                      <w:r>
                        <w:rPr>
                          <w:rFonts w:ascii="Arial" w:hAnsi="Arial"/>
                          <w:b/>
                          <w:color w:val="001F5F"/>
                          <w:spacing w:val="-8"/>
                          <w:sz w:val="20"/>
                        </w:rPr>
                        <w:t xml:space="preserve"> </w:t>
                      </w:r>
                      <w:r>
                        <w:rPr>
                          <w:rFonts w:ascii="Arial" w:hAnsi="Arial"/>
                          <w:b/>
                          <w:color w:val="001F5F"/>
                          <w:sz w:val="20"/>
                        </w:rPr>
                        <w:t>SW</w:t>
                      </w:r>
                      <w:r>
                        <w:rPr>
                          <w:rFonts w:ascii="Arial" w:hAnsi="Arial"/>
                          <w:b/>
                          <w:color w:val="001F5F"/>
                          <w:spacing w:val="-8"/>
                          <w:sz w:val="20"/>
                        </w:rPr>
                        <w:t xml:space="preserve"> </w:t>
                      </w:r>
                      <w:r>
                        <w:rPr>
                          <w:rFonts w:ascii="Arial" w:hAnsi="Arial"/>
                          <w:b/>
                          <w:color w:val="001F5F"/>
                          <w:sz w:val="20"/>
                        </w:rPr>
                        <w:t>nástroje</w:t>
                      </w:r>
                      <w:r>
                        <w:rPr>
                          <w:rFonts w:ascii="Arial" w:hAnsi="Arial"/>
                          <w:b/>
                          <w:color w:val="001F5F"/>
                          <w:spacing w:val="-9"/>
                          <w:sz w:val="20"/>
                        </w:rPr>
                        <w:t xml:space="preserve"> </w:t>
                      </w:r>
                      <w:r>
                        <w:rPr>
                          <w:rFonts w:ascii="Arial" w:hAnsi="Arial"/>
                          <w:b/>
                          <w:color w:val="001F5F"/>
                          <w:sz w:val="20"/>
                        </w:rPr>
                        <w:t>a</w:t>
                      </w:r>
                      <w:r>
                        <w:rPr>
                          <w:rFonts w:ascii="Arial" w:hAnsi="Arial"/>
                          <w:b/>
                          <w:color w:val="001F5F"/>
                          <w:spacing w:val="-8"/>
                          <w:sz w:val="20"/>
                        </w:rPr>
                        <w:t xml:space="preserve"> </w:t>
                      </w:r>
                      <w:r>
                        <w:rPr>
                          <w:rFonts w:ascii="Arial" w:hAnsi="Arial"/>
                          <w:b/>
                          <w:color w:val="001F5F"/>
                          <w:sz w:val="20"/>
                        </w:rPr>
                        <w:t>formáty</w:t>
                      </w:r>
                      <w:r>
                        <w:rPr>
                          <w:rFonts w:ascii="Arial" w:hAnsi="Arial"/>
                          <w:b/>
                          <w:color w:val="001F5F"/>
                          <w:spacing w:val="-8"/>
                          <w:sz w:val="20"/>
                        </w:rPr>
                        <w:t xml:space="preserve"> </w:t>
                      </w:r>
                      <w:r>
                        <w:rPr>
                          <w:rFonts w:ascii="Arial" w:hAnsi="Arial"/>
                          <w:b/>
                          <w:color w:val="001F5F"/>
                          <w:sz w:val="20"/>
                        </w:rPr>
                        <w:t>budou</w:t>
                      </w:r>
                      <w:r>
                        <w:rPr>
                          <w:rFonts w:ascii="Arial" w:hAnsi="Arial"/>
                          <w:b/>
                          <w:color w:val="001F5F"/>
                          <w:spacing w:val="-7"/>
                          <w:sz w:val="20"/>
                        </w:rPr>
                        <w:t xml:space="preserve"> </w:t>
                      </w:r>
                      <w:r>
                        <w:rPr>
                          <w:rFonts w:ascii="Arial" w:hAnsi="Arial"/>
                          <w:b/>
                          <w:color w:val="001F5F"/>
                          <w:sz w:val="20"/>
                        </w:rPr>
                        <w:t>uvedeny</w:t>
                      </w:r>
                      <w:r>
                        <w:rPr>
                          <w:rFonts w:ascii="Arial" w:hAnsi="Arial"/>
                          <w:b/>
                          <w:color w:val="001F5F"/>
                          <w:spacing w:val="-8"/>
                          <w:sz w:val="20"/>
                        </w:rPr>
                        <w:t xml:space="preserve"> </w:t>
                      </w:r>
                      <w:r>
                        <w:rPr>
                          <w:rFonts w:ascii="Arial" w:hAnsi="Arial"/>
                          <w:b/>
                          <w:color w:val="001F5F"/>
                          <w:sz w:val="20"/>
                        </w:rPr>
                        <w:t>dodavatelem v</w:t>
                      </w:r>
                      <w:r>
                        <w:rPr>
                          <w:rFonts w:ascii="Arial" w:hAnsi="Arial"/>
                          <w:b/>
                          <w:color w:val="001F5F"/>
                          <w:spacing w:val="-8"/>
                          <w:sz w:val="20"/>
                        </w:rPr>
                        <w:t xml:space="preserve"> </w:t>
                      </w:r>
                      <w:r>
                        <w:rPr>
                          <w:rFonts w:ascii="Arial" w:hAnsi="Arial"/>
                          <w:b/>
                          <w:color w:val="001F5F"/>
                          <w:sz w:val="20"/>
                        </w:rPr>
                        <w:t>dokumentu</w:t>
                      </w:r>
                      <w:r>
                        <w:rPr>
                          <w:rFonts w:ascii="Arial" w:hAnsi="Arial"/>
                          <w:b/>
                          <w:color w:val="001F5F"/>
                          <w:spacing w:val="-7"/>
                          <w:sz w:val="20"/>
                        </w:rPr>
                        <w:t xml:space="preserve"> </w:t>
                      </w:r>
                      <w:r>
                        <w:rPr>
                          <w:rFonts w:ascii="Arial" w:hAnsi="Arial"/>
                          <w:b/>
                          <w:color w:val="001F5F"/>
                          <w:spacing w:val="-4"/>
                          <w:sz w:val="20"/>
                        </w:rPr>
                        <w:t>BEP.</w:t>
                      </w:r>
                    </w:p>
                  </w:txbxContent>
                </v:textbox>
                <w10:wrap type="topAndBottom" anchorx="page"/>
              </v:shape>
            </w:pict>
          </mc:Fallback>
        </mc:AlternateContent>
      </w:r>
    </w:p>
    <w:p w14:paraId="49C6EF2C" w14:textId="77777777" w:rsidR="007458EA" w:rsidRDefault="007458EA">
      <w:pPr>
        <w:pStyle w:val="Zkladntext"/>
        <w:spacing w:before="14"/>
        <w:rPr>
          <w:rFonts w:ascii="Arial"/>
          <w:sz w:val="20"/>
        </w:rPr>
      </w:pPr>
    </w:p>
    <w:p w14:paraId="6FD2444C" w14:textId="77777777" w:rsidR="007458EA" w:rsidRDefault="005D06A2">
      <w:pPr>
        <w:ind w:left="141"/>
        <w:rPr>
          <w:rFonts w:ascii="Arial" w:hAnsi="Arial"/>
          <w:sz w:val="20"/>
        </w:rPr>
      </w:pPr>
      <w:r>
        <w:rPr>
          <w:rFonts w:ascii="Arial" w:hAnsi="Arial"/>
          <w:sz w:val="20"/>
        </w:rPr>
        <w:t>Export</w:t>
      </w:r>
      <w:r>
        <w:rPr>
          <w:rFonts w:ascii="Arial" w:hAnsi="Arial"/>
          <w:spacing w:val="27"/>
          <w:sz w:val="20"/>
        </w:rPr>
        <w:t xml:space="preserve"> </w:t>
      </w:r>
      <w:r>
        <w:rPr>
          <w:rFonts w:ascii="Arial" w:hAnsi="Arial"/>
          <w:sz w:val="20"/>
        </w:rPr>
        <w:t>souborů</w:t>
      </w:r>
      <w:r>
        <w:rPr>
          <w:rFonts w:ascii="Arial" w:hAnsi="Arial"/>
          <w:spacing w:val="27"/>
          <w:sz w:val="20"/>
        </w:rPr>
        <w:t xml:space="preserve"> </w:t>
      </w:r>
      <w:r>
        <w:rPr>
          <w:rFonts w:ascii="Arial" w:hAnsi="Arial"/>
          <w:sz w:val="20"/>
        </w:rPr>
        <w:t>IFC</w:t>
      </w:r>
      <w:r>
        <w:rPr>
          <w:rFonts w:ascii="Arial" w:hAnsi="Arial"/>
          <w:spacing w:val="31"/>
          <w:sz w:val="20"/>
        </w:rPr>
        <w:t xml:space="preserve"> </w:t>
      </w:r>
      <w:r>
        <w:rPr>
          <w:rFonts w:ascii="Arial" w:hAnsi="Arial"/>
          <w:sz w:val="20"/>
        </w:rPr>
        <w:t>bude</w:t>
      </w:r>
      <w:r>
        <w:rPr>
          <w:rFonts w:ascii="Arial" w:hAnsi="Arial"/>
          <w:spacing w:val="29"/>
          <w:sz w:val="20"/>
        </w:rPr>
        <w:t xml:space="preserve"> </w:t>
      </w:r>
      <w:r>
        <w:rPr>
          <w:rFonts w:ascii="Arial" w:hAnsi="Arial"/>
          <w:sz w:val="20"/>
        </w:rPr>
        <w:t>vždy</w:t>
      </w:r>
      <w:r>
        <w:rPr>
          <w:rFonts w:ascii="Arial" w:hAnsi="Arial"/>
          <w:spacing w:val="28"/>
          <w:sz w:val="20"/>
        </w:rPr>
        <w:t xml:space="preserve"> </w:t>
      </w:r>
      <w:r>
        <w:rPr>
          <w:rFonts w:ascii="Arial" w:hAnsi="Arial"/>
          <w:sz w:val="20"/>
        </w:rPr>
        <w:t>probíhat</w:t>
      </w:r>
      <w:r>
        <w:rPr>
          <w:rFonts w:ascii="Arial" w:hAnsi="Arial"/>
          <w:spacing w:val="27"/>
          <w:sz w:val="20"/>
        </w:rPr>
        <w:t xml:space="preserve"> </w:t>
      </w:r>
      <w:r>
        <w:rPr>
          <w:rFonts w:ascii="Arial" w:hAnsi="Arial"/>
          <w:sz w:val="20"/>
        </w:rPr>
        <w:t>ze</w:t>
      </w:r>
      <w:r>
        <w:rPr>
          <w:rFonts w:ascii="Arial" w:hAnsi="Arial"/>
          <w:spacing w:val="27"/>
          <w:sz w:val="20"/>
        </w:rPr>
        <w:t xml:space="preserve"> </w:t>
      </w:r>
      <w:r>
        <w:rPr>
          <w:rFonts w:ascii="Arial" w:hAnsi="Arial"/>
          <w:sz w:val="20"/>
        </w:rPr>
        <w:t>zdrojových</w:t>
      </w:r>
      <w:r>
        <w:rPr>
          <w:rFonts w:ascii="Arial" w:hAnsi="Arial"/>
          <w:spacing w:val="27"/>
          <w:sz w:val="20"/>
        </w:rPr>
        <w:t xml:space="preserve"> </w:t>
      </w:r>
      <w:r>
        <w:rPr>
          <w:rFonts w:ascii="Arial" w:hAnsi="Arial"/>
          <w:sz w:val="20"/>
        </w:rPr>
        <w:t>dat</w:t>
      </w:r>
      <w:r>
        <w:rPr>
          <w:rFonts w:ascii="Arial" w:hAnsi="Arial"/>
          <w:spacing w:val="27"/>
          <w:sz w:val="20"/>
        </w:rPr>
        <w:t xml:space="preserve"> </w:t>
      </w:r>
      <w:r>
        <w:rPr>
          <w:rFonts w:ascii="Arial" w:hAnsi="Arial"/>
          <w:sz w:val="20"/>
        </w:rPr>
        <w:t>z</w:t>
      </w:r>
      <w:r>
        <w:rPr>
          <w:rFonts w:ascii="Arial" w:hAnsi="Arial"/>
          <w:spacing w:val="29"/>
          <w:sz w:val="20"/>
        </w:rPr>
        <w:t xml:space="preserve"> </w:t>
      </w:r>
      <w:r>
        <w:rPr>
          <w:rFonts w:ascii="Arial" w:hAnsi="Arial"/>
          <w:sz w:val="20"/>
        </w:rPr>
        <w:t>primárně</w:t>
      </w:r>
      <w:r>
        <w:rPr>
          <w:rFonts w:ascii="Arial" w:hAnsi="Arial"/>
          <w:spacing w:val="27"/>
          <w:sz w:val="20"/>
        </w:rPr>
        <w:t xml:space="preserve"> </w:t>
      </w:r>
      <w:r>
        <w:rPr>
          <w:rFonts w:ascii="Arial" w:hAnsi="Arial"/>
          <w:sz w:val="20"/>
        </w:rPr>
        <w:t>použitého</w:t>
      </w:r>
      <w:r>
        <w:rPr>
          <w:rFonts w:ascii="Arial" w:hAnsi="Arial"/>
          <w:spacing w:val="27"/>
          <w:sz w:val="20"/>
        </w:rPr>
        <w:t xml:space="preserve"> </w:t>
      </w:r>
      <w:r>
        <w:rPr>
          <w:rFonts w:ascii="Arial" w:hAnsi="Arial"/>
          <w:sz w:val="20"/>
        </w:rPr>
        <w:t>BIM</w:t>
      </w:r>
      <w:r>
        <w:rPr>
          <w:rFonts w:ascii="Arial" w:hAnsi="Arial"/>
          <w:spacing w:val="27"/>
          <w:sz w:val="20"/>
        </w:rPr>
        <w:t xml:space="preserve"> </w:t>
      </w:r>
      <w:r>
        <w:rPr>
          <w:rFonts w:ascii="Arial" w:hAnsi="Arial"/>
          <w:sz w:val="20"/>
        </w:rPr>
        <w:t>editoru.</w:t>
      </w:r>
      <w:r>
        <w:rPr>
          <w:rFonts w:ascii="Arial" w:hAnsi="Arial"/>
          <w:spacing w:val="28"/>
          <w:sz w:val="20"/>
        </w:rPr>
        <w:t xml:space="preserve"> </w:t>
      </w:r>
      <w:r>
        <w:rPr>
          <w:rFonts w:ascii="Arial" w:hAnsi="Arial"/>
          <w:sz w:val="20"/>
        </w:rPr>
        <w:t>Není dovoleno vícenásobné přenášení dat mezi různými BIM editory a následný export do IFC.</w:t>
      </w:r>
    </w:p>
    <w:p w14:paraId="7093053A" w14:textId="77777777" w:rsidR="007458EA" w:rsidRDefault="007458EA">
      <w:pPr>
        <w:pStyle w:val="Zkladntext"/>
        <w:spacing w:before="161"/>
        <w:rPr>
          <w:rFonts w:ascii="Arial"/>
          <w:sz w:val="20"/>
        </w:rPr>
      </w:pPr>
    </w:p>
    <w:p w14:paraId="533C7862" w14:textId="77777777" w:rsidR="007458EA" w:rsidRDefault="005D06A2">
      <w:pPr>
        <w:pStyle w:val="Nadpis2"/>
        <w:numPr>
          <w:ilvl w:val="1"/>
          <w:numId w:val="18"/>
        </w:numPr>
        <w:tabs>
          <w:tab w:val="left" w:pos="717"/>
        </w:tabs>
      </w:pPr>
      <w:r>
        <w:rPr>
          <w:noProof/>
        </w:rPr>
        <mc:AlternateContent>
          <mc:Choice Requires="wps">
            <w:drawing>
              <wp:anchor distT="0" distB="0" distL="0" distR="0" simplePos="0" relativeHeight="487611392" behindDoc="1" locked="0" layoutInCell="1" allowOverlap="1" wp14:anchorId="15D90451" wp14:editId="41876068">
                <wp:simplePos x="0" y="0"/>
                <wp:positionH relativeFrom="page">
                  <wp:posOffset>881176</wp:posOffset>
                </wp:positionH>
                <wp:positionV relativeFrom="paragraph">
                  <wp:posOffset>202614</wp:posOffset>
                </wp:positionV>
                <wp:extent cx="5798185" cy="635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1EAB6E" id="Graphic 104" o:spid="_x0000_s1026" style="position:absolute;margin-left:69.4pt;margin-top:15.95pt;width:456.5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" path="m5798184,l,,,6096r5798184,l5798184,xe" fillcolor="black" stroked="f">
                <v:path arrowok="t"/>
                <w10:wrap type="topAndBottom" anchorx="page"/>
              </v:shape>
            </w:pict>
          </mc:Fallback>
        </mc:AlternateContent>
      </w:r>
      <w:bookmarkStart w:id="111" w:name="_bookmark111"/>
      <w:bookmarkEnd w:id="111"/>
      <w:r>
        <w:t>Návazné</w:t>
      </w:r>
      <w:r>
        <w:rPr>
          <w:spacing w:val="-5"/>
        </w:rPr>
        <w:t xml:space="preserve"> </w:t>
      </w:r>
      <w:r>
        <w:t>dokumenty</w:t>
      </w:r>
      <w:r>
        <w:rPr>
          <w:spacing w:val="-6"/>
        </w:rPr>
        <w:t xml:space="preserve"> </w:t>
      </w:r>
      <w:r>
        <w:rPr>
          <w:spacing w:val="-2"/>
        </w:rPr>
        <w:t>stavby</w:t>
      </w:r>
    </w:p>
    <w:p w14:paraId="51E31A3F" w14:textId="77777777" w:rsidR="007458EA" w:rsidRDefault="005D06A2">
      <w:pPr>
        <w:spacing w:before="119"/>
        <w:ind w:left="141"/>
        <w:rPr>
          <w:rFonts w:ascii="Arial" w:hAnsi="Arial"/>
          <w:sz w:val="20"/>
        </w:rPr>
      </w:pPr>
      <w:r>
        <w:rPr>
          <w:rFonts w:ascii="Arial" w:hAnsi="Arial"/>
          <w:spacing w:val="-2"/>
          <w:sz w:val="20"/>
        </w:rPr>
        <w:t>Na</w:t>
      </w:r>
      <w:r>
        <w:rPr>
          <w:rFonts w:ascii="Arial" w:hAnsi="Arial"/>
          <w:spacing w:val="-9"/>
          <w:sz w:val="20"/>
        </w:rPr>
        <w:t xml:space="preserve"> </w:t>
      </w:r>
      <w:r>
        <w:rPr>
          <w:rFonts w:ascii="Arial" w:hAnsi="Arial"/>
          <w:spacing w:val="-2"/>
          <w:sz w:val="20"/>
        </w:rPr>
        <w:t>BIM</w:t>
      </w:r>
      <w:r>
        <w:rPr>
          <w:rFonts w:ascii="Arial" w:hAnsi="Arial"/>
          <w:spacing w:val="-9"/>
          <w:sz w:val="20"/>
        </w:rPr>
        <w:t xml:space="preserve"> </w:t>
      </w:r>
      <w:r>
        <w:rPr>
          <w:rFonts w:ascii="Arial" w:hAnsi="Arial"/>
          <w:spacing w:val="-2"/>
          <w:sz w:val="20"/>
        </w:rPr>
        <w:t>model</w:t>
      </w:r>
      <w:r>
        <w:rPr>
          <w:rFonts w:ascii="Arial" w:hAnsi="Arial"/>
          <w:spacing w:val="-10"/>
          <w:sz w:val="20"/>
        </w:rPr>
        <w:t xml:space="preserve"> </w:t>
      </w:r>
      <w:r>
        <w:rPr>
          <w:rFonts w:ascii="Arial" w:hAnsi="Arial"/>
          <w:spacing w:val="-2"/>
          <w:sz w:val="20"/>
        </w:rPr>
        <w:t>budou</w:t>
      </w:r>
      <w:r>
        <w:rPr>
          <w:rFonts w:ascii="Arial" w:hAnsi="Arial"/>
          <w:spacing w:val="-8"/>
          <w:sz w:val="20"/>
        </w:rPr>
        <w:t xml:space="preserve"> </w:t>
      </w:r>
      <w:r>
        <w:rPr>
          <w:rFonts w:ascii="Arial" w:hAnsi="Arial"/>
          <w:spacing w:val="-2"/>
          <w:sz w:val="20"/>
        </w:rPr>
        <w:t>během</w:t>
      </w:r>
      <w:r>
        <w:rPr>
          <w:rFonts w:ascii="Arial" w:hAnsi="Arial"/>
          <w:spacing w:val="-9"/>
          <w:sz w:val="20"/>
        </w:rPr>
        <w:t xml:space="preserve"> </w:t>
      </w:r>
      <w:r>
        <w:rPr>
          <w:rFonts w:ascii="Arial" w:hAnsi="Arial"/>
          <w:spacing w:val="-2"/>
          <w:sz w:val="20"/>
        </w:rPr>
        <w:t>správy</w:t>
      </w:r>
      <w:r>
        <w:rPr>
          <w:rFonts w:ascii="Arial" w:hAnsi="Arial"/>
          <w:spacing w:val="-7"/>
          <w:sz w:val="20"/>
        </w:rPr>
        <w:t xml:space="preserve"> </w:t>
      </w:r>
      <w:r>
        <w:rPr>
          <w:rFonts w:ascii="Arial" w:hAnsi="Arial"/>
          <w:spacing w:val="-2"/>
          <w:sz w:val="20"/>
        </w:rPr>
        <w:t>stavby</w:t>
      </w:r>
      <w:r>
        <w:rPr>
          <w:rFonts w:ascii="Arial" w:hAnsi="Arial"/>
          <w:spacing w:val="-6"/>
          <w:sz w:val="20"/>
        </w:rPr>
        <w:t xml:space="preserve"> </w:t>
      </w:r>
      <w:r>
        <w:rPr>
          <w:rFonts w:ascii="Arial" w:hAnsi="Arial"/>
          <w:spacing w:val="-2"/>
          <w:sz w:val="20"/>
        </w:rPr>
        <w:t>v</w:t>
      </w:r>
      <w:r>
        <w:rPr>
          <w:rFonts w:ascii="Arial" w:hAnsi="Arial"/>
          <w:spacing w:val="-8"/>
          <w:sz w:val="20"/>
        </w:rPr>
        <w:t xml:space="preserve"> </w:t>
      </w:r>
      <w:r>
        <w:rPr>
          <w:rFonts w:ascii="Arial" w:hAnsi="Arial"/>
          <w:spacing w:val="-2"/>
          <w:sz w:val="20"/>
        </w:rPr>
        <w:t>CDE</w:t>
      </w:r>
      <w:r>
        <w:rPr>
          <w:rFonts w:ascii="Arial" w:hAnsi="Arial"/>
          <w:spacing w:val="-9"/>
          <w:sz w:val="20"/>
        </w:rPr>
        <w:t xml:space="preserve"> </w:t>
      </w:r>
      <w:r>
        <w:rPr>
          <w:rFonts w:ascii="Arial" w:hAnsi="Arial"/>
          <w:spacing w:val="-2"/>
          <w:sz w:val="20"/>
        </w:rPr>
        <w:t>na</w:t>
      </w:r>
      <w:r>
        <w:rPr>
          <w:rFonts w:ascii="Arial" w:hAnsi="Arial"/>
          <w:spacing w:val="-9"/>
          <w:sz w:val="20"/>
        </w:rPr>
        <w:t xml:space="preserve"> </w:t>
      </w:r>
      <w:r>
        <w:rPr>
          <w:rFonts w:ascii="Arial" w:hAnsi="Arial"/>
          <w:spacing w:val="-2"/>
          <w:sz w:val="20"/>
        </w:rPr>
        <w:t>jednotlivé</w:t>
      </w:r>
      <w:r>
        <w:rPr>
          <w:rFonts w:ascii="Arial" w:hAnsi="Arial"/>
          <w:spacing w:val="-9"/>
          <w:sz w:val="20"/>
        </w:rPr>
        <w:t xml:space="preserve"> </w:t>
      </w:r>
      <w:r>
        <w:rPr>
          <w:rFonts w:ascii="Arial" w:hAnsi="Arial"/>
          <w:spacing w:val="-2"/>
          <w:sz w:val="20"/>
        </w:rPr>
        <w:t>prvky</w:t>
      </w:r>
      <w:r>
        <w:rPr>
          <w:rFonts w:ascii="Arial" w:hAnsi="Arial"/>
          <w:spacing w:val="-8"/>
          <w:sz w:val="20"/>
        </w:rPr>
        <w:t xml:space="preserve"> </w:t>
      </w:r>
      <w:r>
        <w:rPr>
          <w:rFonts w:ascii="Arial" w:hAnsi="Arial"/>
          <w:spacing w:val="-2"/>
          <w:sz w:val="20"/>
        </w:rPr>
        <w:t>modelu</w:t>
      </w:r>
      <w:r>
        <w:rPr>
          <w:rFonts w:ascii="Arial" w:hAnsi="Arial"/>
          <w:spacing w:val="-9"/>
          <w:sz w:val="20"/>
        </w:rPr>
        <w:t xml:space="preserve"> </w:t>
      </w:r>
      <w:r>
        <w:rPr>
          <w:rFonts w:ascii="Arial" w:hAnsi="Arial"/>
          <w:spacing w:val="-2"/>
          <w:sz w:val="20"/>
        </w:rPr>
        <w:t>navázány</w:t>
      </w:r>
      <w:r>
        <w:rPr>
          <w:rFonts w:ascii="Arial" w:hAnsi="Arial"/>
          <w:spacing w:val="-8"/>
          <w:sz w:val="20"/>
        </w:rPr>
        <w:t xml:space="preserve"> </w:t>
      </w:r>
      <w:r>
        <w:rPr>
          <w:rFonts w:ascii="Arial" w:hAnsi="Arial"/>
          <w:spacing w:val="-2"/>
          <w:sz w:val="20"/>
        </w:rPr>
        <w:t>tyto</w:t>
      </w:r>
      <w:r>
        <w:rPr>
          <w:rFonts w:ascii="Arial" w:hAnsi="Arial"/>
          <w:spacing w:val="-8"/>
          <w:sz w:val="20"/>
        </w:rPr>
        <w:t xml:space="preserve"> </w:t>
      </w:r>
      <w:r>
        <w:rPr>
          <w:rFonts w:ascii="Arial" w:hAnsi="Arial"/>
          <w:spacing w:val="-2"/>
          <w:sz w:val="20"/>
        </w:rPr>
        <w:t>dokumenty:</w:t>
      </w:r>
    </w:p>
    <w:p w14:paraId="1072CA24" w14:textId="77777777" w:rsidR="007458EA" w:rsidRDefault="005D06A2">
      <w:pPr>
        <w:pStyle w:val="Odstavecseseznamem"/>
        <w:numPr>
          <w:ilvl w:val="0"/>
          <w:numId w:val="8"/>
        </w:numPr>
        <w:tabs>
          <w:tab w:val="left" w:pos="568"/>
        </w:tabs>
        <w:spacing w:before="178"/>
        <w:ind w:hanging="285"/>
        <w:jc w:val="left"/>
        <w:rPr>
          <w:rFonts w:ascii="Arial" w:hAnsi="Arial"/>
          <w:sz w:val="20"/>
        </w:rPr>
      </w:pPr>
      <w:r>
        <w:rPr>
          <w:rFonts w:ascii="Arial" w:hAnsi="Arial"/>
          <w:sz w:val="20"/>
        </w:rPr>
        <w:t>soubory</w:t>
      </w:r>
      <w:r>
        <w:rPr>
          <w:rFonts w:ascii="Arial" w:hAnsi="Arial"/>
          <w:spacing w:val="-6"/>
          <w:sz w:val="20"/>
        </w:rPr>
        <w:t xml:space="preserve"> </w:t>
      </w:r>
      <w:r>
        <w:rPr>
          <w:rFonts w:ascii="Arial" w:hAnsi="Arial"/>
          <w:sz w:val="20"/>
        </w:rPr>
        <w:t>projektové</w:t>
      </w:r>
      <w:r>
        <w:rPr>
          <w:rFonts w:ascii="Arial" w:hAnsi="Arial"/>
          <w:spacing w:val="-5"/>
          <w:sz w:val="20"/>
        </w:rPr>
        <w:t xml:space="preserve"> </w:t>
      </w:r>
      <w:r>
        <w:rPr>
          <w:rFonts w:ascii="Arial" w:hAnsi="Arial"/>
          <w:sz w:val="20"/>
        </w:rPr>
        <w:t>dokumentace</w:t>
      </w:r>
      <w:r>
        <w:rPr>
          <w:rFonts w:ascii="Arial" w:hAnsi="Arial"/>
          <w:spacing w:val="-7"/>
          <w:sz w:val="20"/>
        </w:rPr>
        <w:t xml:space="preserve"> </w:t>
      </w:r>
      <w:r>
        <w:rPr>
          <w:rFonts w:ascii="Arial" w:hAnsi="Arial"/>
          <w:sz w:val="20"/>
        </w:rPr>
        <w:t>(DPZ,</w:t>
      </w:r>
      <w:r>
        <w:rPr>
          <w:rFonts w:ascii="Arial" w:hAnsi="Arial"/>
          <w:spacing w:val="-6"/>
          <w:sz w:val="20"/>
        </w:rPr>
        <w:t xml:space="preserve"> </w:t>
      </w:r>
      <w:r>
        <w:rPr>
          <w:rFonts w:ascii="Arial" w:hAnsi="Arial"/>
          <w:sz w:val="20"/>
        </w:rPr>
        <w:t>DPS,</w:t>
      </w:r>
      <w:r>
        <w:rPr>
          <w:rFonts w:ascii="Arial" w:hAnsi="Arial"/>
          <w:spacing w:val="-7"/>
          <w:sz w:val="20"/>
        </w:rPr>
        <w:t xml:space="preserve"> </w:t>
      </w:r>
      <w:r>
        <w:rPr>
          <w:rFonts w:ascii="Arial" w:hAnsi="Arial"/>
          <w:sz w:val="20"/>
        </w:rPr>
        <w:t>DZS)</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zprávy,</w:t>
      </w:r>
      <w:r>
        <w:rPr>
          <w:rFonts w:ascii="Arial" w:hAnsi="Arial"/>
          <w:spacing w:val="-6"/>
          <w:sz w:val="20"/>
        </w:rPr>
        <w:t xml:space="preserve"> </w:t>
      </w:r>
      <w:r>
        <w:rPr>
          <w:rFonts w:ascii="Arial" w:hAnsi="Arial"/>
          <w:sz w:val="20"/>
        </w:rPr>
        <w:t>výkresy,</w:t>
      </w:r>
      <w:r>
        <w:rPr>
          <w:rFonts w:ascii="Arial" w:hAnsi="Arial"/>
          <w:spacing w:val="-7"/>
          <w:sz w:val="20"/>
        </w:rPr>
        <w:t xml:space="preserve"> </w:t>
      </w:r>
      <w:proofErr w:type="spellStart"/>
      <w:r>
        <w:rPr>
          <w:rFonts w:ascii="Arial" w:hAnsi="Arial"/>
          <w:sz w:val="20"/>
        </w:rPr>
        <w:t>dwg</w:t>
      </w:r>
      <w:proofErr w:type="spellEnd"/>
      <w:r>
        <w:rPr>
          <w:rFonts w:ascii="Arial" w:hAnsi="Arial"/>
          <w:spacing w:val="-7"/>
          <w:sz w:val="20"/>
        </w:rPr>
        <w:t xml:space="preserve"> </w:t>
      </w:r>
      <w:r>
        <w:rPr>
          <w:rFonts w:ascii="Arial" w:hAnsi="Arial"/>
          <w:sz w:val="20"/>
        </w:rPr>
        <w:t>i</w:t>
      </w:r>
      <w:r>
        <w:rPr>
          <w:rFonts w:ascii="Arial" w:hAnsi="Arial"/>
          <w:spacing w:val="-5"/>
          <w:sz w:val="20"/>
        </w:rPr>
        <w:t xml:space="preserve"> </w:t>
      </w:r>
      <w:proofErr w:type="spellStart"/>
      <w:r>
        <w:rPr>
          <w:rFonts w:ascii="Arial" w:hAnsi="Arial"/>
          <w:spacing w:val="-5"/>
          <w:sz w:val="20"/>
        </w:rPr>
        <w:t>pdf</w:t>
      </w:r>
      <w:proofErr w:type="spellEnd"/>
    </w:p>
    <w:p w14:paraId="1EC18618" w14:textId="77777777" w:rsidR="007458EA" w:rsidRDefault="005D06A2">
      <w:pPr>
        <w:pStyle w:val="Odstavecseseznamem"/>
        <w:numPr>
          <w:ilvl w:val="0"/>
          <w:numId w:val="8"/>
        </w:numPr>
        <w:tabs>
          <w:tab w:val="left" w:pos="568"/>
        </w:tabs>
        <w:spacing w:before="34"/>
        <w:ind w:hanging="285"/>
        <w:jc w:val="left"/>
        <w:rPr>
          <w:rFonts w:ascii="Arial" w:hAnsi="Arial"/>
          <w:sz w:val="20"/>
        </w:rPr>
      </w:pPr>
      <w:r>
        <w:rPr>
          <w:rFonts w:ascii="Arial" w:hAnsi="Arial"/>
          <w:sz w:val="20"/>
        </w:rPr>
        <w:t>soubory</w:t>
      </w:r>
      <w:r>
        <w:rPr>
          <w:rFonts w:ascii="Arial" w:hAnsi="Arial"/>
          <w:spacing w:val="-8"/>
          <w:sz w:val="20"/>
        </w:rPr>
        <w:t xml:space="preserve"> </w:t>
      </w:r>
      <w:r>
        <w:rPr>
          <w:rFonts w:ascii="Arial" w:hAnsi="Arial"/>
          <w:sz w:val="20"/>
        </w:rPr>
        <w:t>Dokladová</w:t>
      </w:r>
      <w:r>
        <w:rPr>
          <w:rFonts w:ascii="Arial" w:hAnsi="Arial"/>
          <w:spacing w:val="-7"/>
          <w:sz w:val="20"/>
        </w:rPr>
        <w:t xml:space="preserve"> </w:t>
      </w:r>
      <w:r>
        <w:rPr>
          <w:rFonts w:ascii="Arial" w:hAnsi="Arial"/>
          <w:sz w:val="20"/>
        </w:rPr>
        <w:t>část</w:t>
      </w:r>
      <w:r>
        <w:rPr>
          <w:rFonts w:ascii="Arial" w:hAnsi="Arial"/>
          <w:spacing w:val="-6"/>
          <w:sz w:val="20"/>
        </w:rPr>
        <w:t xml:space="preserve"> </w:t>
      </w:r>
      <w:r>
        <w:rPr>
          <w:rFonts w:ascii="Arial" w:hAnsi="Arial"/>
          <w:sz w:val="20"/>
        </w:rPr>
        <w:t>projektu</w:t>
      </w:r>
      <w:r>
        <w:rPr>
          <w:rFonts w:ascii="Arial" w:hAnsi="Arial"/>
          <w:spacing w:val="-8"/>
          <w:sz w:val="20"/>
        </w:rPr>
        <w:t xml:space="preserve"> </w:t>
      </w:r>
      <w:r>
        <w:rPr>
          <w:rFonts w:ascii="Arial" w:hAnsi="Arial"/>
          <w:sz w:val="20"/>
        </w:rPr>
        <w:t>–</w:t>
      </w:r>
      <w:r>
        <w:rPr>
          <w:rFonts w:ascii="Arial" w:hAnsi="Arial"/>
          <w:spacing w:val="-9"/>
          <w:sz w:val="20"/>
        </w:rPr>
        <w:t xml:space="preserve"> </w:t>
      </w:r>
      <w:r>
        <w:rPr>
          <w:rFonts w:ascii="Arial" w:hAnsi="Arial"/>
          <w:sz w:val="20"/>
        </w:rPr>
        <w:t>povolení,</w:t>
      </w:r>
      <w:r>
        <w:rPr>
          <w:rFonts w:ascii="Arial" w:hAnsi="Arial"/>
          <w:spacing w:val="-8"/>
          <w:sz w:val="20"/>
        </w:rPr>
        <w:t xml:space="preserve"> </w:t>
      </w:r>
      <w:r>
        <w:rPr>
          <w:rFonts w:ascii="Arial" w:hAnsi="Arial"/>
          <w:sz w:val="20"/>
        </w:rPr>
        <w:t>vyjádření,</w:t>
      </w:r>
      <w:r>
        <w:rPr>
          <w:rFonts w:ascii="Arial" w:hAnsi="Arial"/>
          <w:spacing w:val="-6"/>
          <w:sz w:val="20"/>
        </w:rPr>
        <w:t xml:space="preserve"> </w:t>
      </w:r>
      <w:r>
        <w:rPr>
          <w:rFonts w:ascii="Arial" w:hAnsi="Arial"/>
          <w:sz w:val="20"/>
        </w:rPr>
        <w:t>stanoviska,</w:t>
      </w:r>
      <w:r>
        <w:rPr>
          <w:rFonts w:ascii="Arial" w:hAnsi="Arial"/>
          <w:spacing w:val="-9"/>
          <w:sz w:val="20"/>
        </w:rPr>
        <w:t xml:space="preserve"> </w:t>
      </w:r>
      <w:r>
        <w:rPr>
          <w:rFonts w:ascii="Arial" w:hAnsi="Arial"/>
          <w:sz w:val="20"/>
        </w:rPr>
        <w:t>souhlasy</w:t>
      </w:r>
      <w:r>
        <w:rPr>
          <w:rFonts w:ascii="Arial" w:hAnsi="Arial"/>
          <w:spacing w:val="-8"/>
          <w:sz w:val="20"/>
        </w:rPr>
        <w:t xml:space="preserve"> </w:t>
      </w:r>
      <w:r>
        <w:rPr>
          <w:rFonts w:ascii="Arial" w:hAnsi="Arial"/>
          <w:spacing w:val="-4"/>
          <w:sz w:val="20"/>
        </w:rPr>
        <w:t>atd.</w:t>
      </w:r>
    </w:p>
    <w:p w14:paraId="01421759" w14:textId="77777777" w:rsidR="007458EA" w:rsidRDefault="005D06A2">
      <w:pPr>
        <w:pStyle w:val="Odstavecseseznamem"/>
        <w:numPr>
          <w:ilvl w:val="0"/>
          <w:numId w:val="8"/>
        </w:numPr>
        <w:tabs>
          <w:tab w:val="left" w:pos="568"/>
        </w:tabs>
        <w:spacing w:before="1"/>
        <w:ind w:hanging="285"/>
        <w:jc w:val="left"/>
        <w:rPr>
          <w:rFonts w:ascii="Arial" w:hAnsi="Arial"/>
          <w:sz w:val="20"/>
        </w:rPr>
      </w:pPr>
      <w:r>
        <w:rPr>
          <w:rFonts w:ascii="Arial" w:hAnsi="Arial"/>
          <w:sz w:val="20"/>
        </w:rPr>
        <w:t>dokument</w:t>
      </w:r>
      <w:r>
        <w:rPr>
          <w:rFonts w:ascii="Arial" w:hAnsi="Arial"/>
          <w:spacing w:val="-9"/>
          <w:sz w:val="20"/>
        </w:rPr>
        <w:t xml:space="preserve"> </w:t>
      </w:r>
      <w:r>
        <w:rPr>
          <w:rFonts w:ascii="Arial" w:hAnsi="Arial"/>
          <w:sz w:val="20"/>
        </w:rPr>
        <w:t>„Plán</w:t>
      </w:r>
      <w:r>
        <w:rPr>
          <w:rFonts w:ascii="Arial" w:hAnsi="Arial"/>
          <w:spacing w:val="-8"/>
          <w:sz w:val="20"/>
        </w:rPr>
        <w:t xml:space="preserve"> </w:t>
      </w:r>
      <w:r>
        <w:rPr>
          <w:rFonts w:ascii="Arial" w:hAnsi="Arial"/>
          <w:sz w:val="20"/>
        </w:rPr>
        <w:t>cyklické</w:t>
      </w:r>
      <w:r>
        <w:rPr>
          <w:rFonts w:ascii="Arial" w:hAnsi="Arial"/>
          <w:spacing w:val="-8"/>
          <w:sz w:val="20"/>
        </w:rPr>
        <w:t xml:space="preserve"> </w:t>
      </w:r>
      <w:r>
        <w:rPr>
          <w:rFonts w:ascii="Arial" w:hAnsi="Arial"/>
          <w:spacing w:val="-2"/>
          <w:sz w:val="20"/>
        </w:rPr>
        <w:t>údržby“</w:t>
      </w:r>
    </w:p>
    <w:p w14:paraId="5F864F87" w14:textId="77777777" w:rsidR="007458EA" w:rsidRDefault="005D06A2">
      <w:pPr>
        <w:pStyle w:val="Odstavecseseznamem"/>
        <w:numPr>
          <w:ilvl w:val="0"/>
          <w:numId w:val="8"/>
        </w:numPr>
        <w:tabs>
          <w:tab w:val="left" w:pos="568"/>
        </w:tabs>
        <w:spacing w:before="0"/>
        <w:ind w:hanging="285"/>
        <w:jc w:val="left"/>
        <w:rPr>
          <w:rFonts w:ascii="Arial" w:hAnsi="Arial"/>
          <w:sz w:val="20"/>
        </w:rPr>
      </w:pPr>
      <w:r>
        <w:rPr>
          <w:rFonts w:ascii="Arial" w:hAnsi="Arial"/>
          <w:sz w:val="20"/>
        </w:rPr>
        <w:t>dokument</w:t>
      </w:r>
      <w:r>
        <w:rPr>
          <w:rFonts w:ascii="Arial" w:hAnsi="Arial"/>
          <w:spacing w:val="-10"/>
          <w:sz w:val="20"/>
        </w:rPr>
        <w:t xml:space="preserve"> </w:t>
      </w:r>
      <w:r>
        <w:rPr>
          <w:rFonts w:ascii="Arial" w:hAnsi="Arial"/>
          <w:sz w:val="20"/>
        </w:rPr>
        <w:t>„Provozní</w:t>
      </w:r>
      <w:r>
        <w:rPr>
          <w:rFonts w:ascii="Arial" w:hAnsi="Arial"/>
          <w:spacing w:val="-10"/>
          <w:sz w:val="20"/>
        </w:rPr>
        <w:t xml:space="preserve"> </w:t>
      </w:r>
      <w:r>
        <w:rPr>
          <w:rFonts w:ascii="Arial" w:hAnsi="Arial"/>
          <w:spacing w:val="-4"/>
          <w:sz w:val="20"/>
        </w:rPr>
        <w:t>řád“</w:t>
      </w:r>
    </w:p>
    <w:p w14:paraId="3EA5CF9A" w14:textId="77777777" w:rsidR="007458EA" w:rsidRDefault="005D06A2">
      <w:pPr>
        <w:pStyle w:val="Odstavecseseznamem"/>
        <w:numPr>
          <w:ilvl w:val="0"/>
          <w:numId w:val="8"/>
        </w:numPr>
        <w:tabs>
          <w:tab w:val="left" w:pos="568"/>
        </w:tabs>
        <w:spacing w:before="1"/>
        <w:ind w:hanging="285"/>
        <w:jc w:val="left"/>
        <w:rPr>
          <w:rFonts w:ascii="Arial" w:hAnsi="Arial"/>
          <w:sz w:val="20"/>
        </w:rPr>
      </w:pPr>
      <w:r>
        <w:rPr>
          <w:rFonts w:ascii="Arial" w:hAnsi="Arial"/>
          <w:sz w:val="20"/>
        </w:rPr>
        <w:t>dokument</w:t>
      </w:r>
      <w:r>
        <w:rPr>
          <w:rFonts w:ascii="Arial" w:hAnsi="Arial"/>
          <w:spacing w:val="-11"/>
          <w:sz w:val="20"/>
        </w:rPr>
        <w:t xml:space="preserve"> </w:t>
      </w:r>
      <w:r>
        <w:rPr>
          <w:rFonts w:ascii="Arial" w:hAnsi="Arial"/>
          <w:sz w:val="20"/>
        </w:rPr>
        <w:t>„Povodňový</w:t>
      </w:r>
      <w:r>
        <w:rPr>
          <w:rFonts w:ascii="Arial" w:hAnsi="Arial"/>
          <w:spacing w:val="-9"/>
          <w:sz w:val="20"/>
        </w:rPr>
        <w:t xml:space="preserve"> </w:t>
      </w:r>
      <w:r>
        <w:rPr>
          <w:rFonts w:ascii="Arial" w:hAnsi="Arial"/>
          <w:spacing w:val="-4"/>
          <w:sz w:val="20"/>
        </w:rPr>
        <w:t>plán“</w:t>
      </w:r>
    </w:p>
    <w:p w14:paraId="7A1A18EA" w14:textId="77777777" w:rsidR="007458EA" w:rsidRDefault="005D06A2">
      <w:pPr>
        <w:pStyle w:val="Odstavecseseznamem"/>
        <w:numPr>
          <w:ilvl w:val="0"/>
          <w:numId w:val="8"/>
        </w:numPr>
        <w:tabs>
          <w:tab w:val="left" w:pos="568"/>
        </w:tabs>
        <w:spacing w:before="0"/>
        <w:ind w:hanging="285"/>
        <w:jc w:val="left"/>
        <w:rPr>
          <w:rFonts w:ascii="Arial" w:hAnsi="Arial"/>
          <w:sz w:val="20"/>
        </w:rPr>
      </w:pPr>
      <w:r>
        <w:rPr>
          <w:rFonts w:ascii="Arial" w:hAnsi="Arial"/>
          <w:sz w:val="20"/>
        </w:rPr>
        <w:t>dokument</w:t>
      </w:r>
      <w:r>
        <w:rPr>
          <w:rFonts w:ascii="Arial" w:hAnsi="Arial"/>
          <w:spacing w:val="-10"/>
          <w:sz w:val="20"/>
        </w:rPr>
        <w:t xml:space="preserve"> </w:t>
      </w:r>
      <w:r>
        <w:rPr>
          <w:rFonts w:ascii="Arial" w:hAnsi="Arial"/>
          <w:sz w:val="20"/>
        </w:rPr>
        <w:t>„Havarijní</w:t>
      </w:r>
      <w:r>
        <w:rPr>
          <w:rFonts w:ascii="Arial" w:hAnsi="Arial"/>
          <w:spacing w:val="-10"/>
          <w:sz w:val="20"/>
        </w:rPr>
        <w:t xml:space="preserve"> </w:t>
      </w:r>
      <w:r>
        <w:rPr>
          <w:rFonts w:ascii="Arial" w:hAnsi="Arial"/>
          <w:spacing w:val="-4"/>
          <w:sz w:val="20"/>
        </w:rPr>
        <w:t>plán“</w:t>
      </w:r>
    </w:p>
    <w:p w14:paraId="563ABE45" w14:textId="77777777" w:rsidR="007458EA" w:rsidRDefault="005D06A2">
      <w:pPr>
        <w:pStyle w:val="Odstavecseseznamem"/>
        <w:numPr>
          <w:ilvl w:val="0"/>
          <w:numId w:val="8"/>
        </w:numPr>
        <w:tabs>
          <w:tab w:val="left" w:pos="568"/>
        </w:tabs>
        <w:spacing w:before="0"/>
        <w:ind w:hanging="285"/>
        <w:jc w:val="left"/>
        <w:rPr>
          <w:rFonts w:ascii="Arial" w:hAnsi="Arial"/>
          <w:sz w:val="20"/>
        </w:rPr>
      </w:pPr>
      <w:r>
        <w:rPr>
          <w:rFonts w:ascii="Arial" w:hAnsi="Arial"/>
          <w:spacing w:val="-2"/>
          <w:sz w:val="20"/>
        </w:rPr>
        <w:t>soubory</w:t>
      </w:r>
      <w:r>
        <w:rPr>
          <w:rFonts w:ascii="Arial" w:hAnsi="Arial"/>
          <w:spacing w:val="9"/>
          <w:sz w:val="20"/>
        </w:rPr>
        <w:t xml:space="preserve"> </w:t>
      </w:r>
      <w:r>
        <w:rPr>
          <w:rFonts w:ascii="Arial" w:hAnsi="Arial"/>
          <w:spacing w:val="-2"/>
          <w:sz w:val="20"/>
        </w:rPr>
        <w:t>fotorealistických</w:t>
      </w:r>
      <w:r>
        <w:rPr>
          <w:rFonts w:ascii="Arial" w:hAnsi="Arial"/>
          <w:spacing w:val="9"/>
          <w:sz w:val="20"/>
        </w:rPr>
        <w:t xml:space="preserve"> </w:t>
      </w:r>
      <w:r>
        <w:rPr>
          <w:rFonts w:ascii="Arial" w:hAnsi="Arial"/>
          <w:spacing w:val="-2"/>
          <w:sz w:val="20"/>
        </w:rPr>
        <w:t>vizualizací</w:t>
      </w:r>
    </w:p>
    <w:p w14:paraId="26A2413F" w14:textId="77777777" w:rsidR="007458EA" w:rsidRDefault="005D06A2">
      <w:pPr>
        <w:pStyle w:val="Odstavecseseznamem"/>
        <w:numPr>
          <w:ilvl w:val="0"/>
          <w:numId w:val="8"/>
        </w:numPr>
        <w:tabs>
          <w:tab w:val="left" w:pos="568"/>
        </w:tabs>
        <w:spacing w:before="1"/>
        <w:ind w:hanging="285"/>
        <w:jc w:val="left"/>
        <w:rPr>
          <w:rFonts w:ascii="Arial" w:hAnsi="Arial"/>
          <w:sz w:val="20"/>
        </w:rPr>
      </w:pPr>
      <w:r>
        <w:rPr>
          <w:rFonts w:ascii="Arial" w:hAnsi="Arial"/>
          <w:spacing w:val="-2"/>
          <w:sz w:val="20"/>
        </w:rPr>
        <w:t>apod.</w:t>
      </w:r>
    </w:p>
    <w:p w14:paraId="39ADE21B" w14:textId="77777777" w:rsidR="007458EA" w:rsidRDefault="005D06A2">
      <w:pPr>
        <w:spacing w:before="178" w:line="261" w:lineRule="auto"/>
        <w:ind w:left="141"/>
        <w:rPr>
          <w:rFonts w:ascii="Arial" w:hAnsi="Arial"/>
          <w:sz w:val="20"/>
        </w:rPr>
      </w:pPr>
      <w:r>
        <w:rPr>
          <w:rFonts w:ascii="Arial" w:hAnsi="Arial"/>
          <w:sz w:val="20"/>
        </w:rPr>
        <w:t>Všechny</w:t>
      </w:r>
      <w:r>
        <w:rPr>
          <w:rFonts w:ascii="Arial" w:hAnsi="Arial"/>
          <w:spacing w:val="27"/>
          <w:sz w:val="20"/>
        </w:rPr>
        <w:t xml:space="preserve"> </w:t>
      </w:r>
      <w:r>
        <w:rPr>
          <w:rFonts w:ascii="Arial" w:hAnsi="Arial"/>
          <w:sz w:val="20"/>
        </w:rPr>
        <w:t>tyto</w:t>
      </w:r>
      <w:r>
        <w:rPr>
          <w:rFonts w:ascii="Arial" w:hAnsi="Arial"/>
          <w:spacing w:val="27"/>
          <w:sz w:val="20"/>
        </w:rPr>
        <w:t xml:space="preserve"> </w:t>
      </w:r>
      <w:r>
        <w:rPr>
          <w:rFonts w:ascii="Arial" w:hAnsi="Arial"/>
          <w:sz w:val="20"/>
        </w:rPr>
        <w:t>dokumenty</w:t>
      </w:r>
      <w:r>
        <w:rPr>
          <w:rFonts w:ascii="Arial" w:hAnsi="Arial"/>
          <w:spacing w:val="28"/>
          <w:sz w:val="20"/>
        </w:rPr>
        <w:t xml:space="preserve"> </w:t>
      </w:r>
      <w:r>
        <w:rPr>
          <w:rFonts w:ascii="Arial" w:hAnsi="Arial"/>
          <w:sz w:val="20"/>
        </w:rPr>
        <w:t>budou</w:t>
      </w:r>
      <w:r>
        <w:rPr>
          <w:rFonts w:ascii="Arial" w:hAnsi="Arial"/>
          <w:spacing w:val="27"/>
          <w:sz w:val="20"/>
        </w:rPr>
        <w:t xml:space="preserve"> </w:t>
      </w:r>
      <w:r>
        <w:rPr>
          <w:rFonts w:ascii="Arial" w:hAnsi="Arial"/>
          <w:sz w:val="20"/>
        </w:rPr>
        <w:t>v</w:t>
      </w:r>
      <w:r>
        <w:rPr>
          <w:rFonts w:ascii="Arial" w:hAnsi="Arial"/>
          <w:spacing w:val="31"/>
          <w:sz w:val="20"/>
        </w:rPr>
        <w:t xml:space="preserve"> </w:t>
      </w:r>
      <w:proofErr w:type="spellStart"/>
      <w:r>
        <w:rPr>
          <w:rFonts w:ascii="Arial" w:hAnsi="Arial"/>
          <w:sz w:val="20"/>
        </w:rPr>
        <w:t>pdf</w:t>
      </w:r>
      <w:proofErr w:type="spellEnd"/>
      <w:r>
        <w:rPr>
          <w:rFonts w:ascii="Arial" w:hAnsi="Arial"/>
          <w:spacing w:val="28"/>
          <w:sz w:val="20"/>
        </w:rPr>
        <w:t xml:space="preserve"> </w:t>
      </w:r>
      <w:r>
        <w:rPr>
          <w:rFonts w:ascii="Arial" w:hAnsi="Arial"/>
          <w:sz w:val="20"/>
        </w:rPr>
        <w:t>formátu.</w:t>
      </w:r>
      <w:r>
        <w:rPr>
          <w:rFonts w:ascii="Arial" w:hAnsi="Arial"/>
          <w:spacing w:val="28"/>
          <w:sz w:val="20"/>
        </w:rPr>
        <w:t xml:space="preserve"> </w:t>
      </w:r>
      <w:r>
        <w:rPr>
          <w:rFonts w:ascii="Arial" w:hAnsi="Arial"/>
          <w:sz w:val="20"/>
        </w:rPr>
        <w:t>Dokumenty</w:t>
      </w:r>
      <w:r>
        <w:rPr>
          <w:rFonts w:ascii="Arial" w:hAnsi="Arial"/>
          <w:spacing w:val="26"/>
          <w:sz w:val="20"/>
        </w:rPr>
        <w:t xml:space="preserve"> </w:t>
      </w:r>
      <w:r>
        <w:rPr>
          <w:rFonts w:ascii="Arial" w:hAnsi="Arial"/>
          <w:sz w:val="20"/>
        </w:rPr>
        <w:t>budou jednoznačně</w:t>
      </w:r>
      <w:r>
        <w:rPr>
          <w:rFonts w:ascii="Arial" w:hAnsi="Arial"/>
          <w:spacing w:val="27"/>
          <w:sz w:val="20"/>
        </w:rPr>
        <w:t xml:space="preserve"> </w:t>
      </w:r>
      <w:r>
        <w:rPr>
          <w:rFonts w:ascii="Arial" w:hAnsi="Arial"/>
          <w:sz w:val="20"/>
        </w:rPr>
        <w:t>pojmenovány</w:t>
      </w:r>
      <w:r>
        <w:rPr>
          <w:rFonts w:ascii="Arial" w:hAnsi="Arial"/>
          <w:spacing w:val="27"/>
          <w:sz w:val="20"/>
        </w:rPr>
        <w:t xml:space="preserve"> </w:t>
      </w:r>
      <w:r>
        <w:rPr>
          <w:rFonts w:ascii="Arial" w:hAnsi="Arial"/>
          <w:sz w:val="20"/>
        </w:rPr>
        <w:t>podle schváleného systému značení dokumentů.</w:t>
      </w:r>
    </w:p>
    <w:p w14:paraId="5EC805F1" w14:textId="77777777" w:rsidR="007458EA" w:rsidRDefault="005D06A2">
      <w:pPr>
        <w:pStyle w:val="Zkladntext"/>
        <w:spacing w:before="5"/>
        <w:rPr>
          <w:rFonts w:ascii="Arial"/>
          <w:sz w:val="11"/>
        </w:rPr>
      </w:pPr>
      <w:r>
        <w:rPr>
          <w:rFonts w:ascii="Arial"/>
          <w:noProof/>
          <w:sz w:val="11"/>
        </w:rPr>
        <mc:AlternateContent>
          <mc:Choice Requires="wps">
            <w:drawing>
              <wp:anchor distT="0" distB="0" distL="0" distR="0" simplePos="0" relativeHeight="487611904" behindDoc="1" locked="0" layoutInCell="1" allowOverlap="1" wp14:anchorId="018A4C7A" wp14:editId="31A49DDE">
                <wp:simplePos x="0" y="0"/>
                <wp:positionH relativeFrom="page">
                  <wp:posOffset>908608</wp:posOffset>
                </wp:positionH>
                <wp:positionV relativeFrom="paragraph">
                  <wp:posOffset>108723</wp:posOffset>
                </wp:positionV>
                <wp:extent cx="5743575" cy="313055"/>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13055"/>
                        </a:xfrm>
                        <a:prstGeom prst="rect">
                          <a:avLst/>
                        </a:prstGeom>
                        <a:ln w="18288">
                          <a:solidFill>
                            <a:srgbClr val="001F5F"/>
                          </a:solidFill>
                          <a:prstDash val="solid"/>
                        </a:ln>
                      </wps:spPr>
                      <wps:txbx>
                        <w:txbxContent>
                          <w:p w14:paraId="250E5DEB" w14:textId="77777777" w:rsidR="007458EA" w:rsidRDefault="005D06A2">
                            <w:pPr>
                              <w:ind w:left="95"/>
                              <w:rPr>
                                <w:rFonts w:ascii="Arial" w:hAnsi="Arial"/>
                                <w:b/>
                                <w:sz w:val="20"/>
                              </w:rPr>
                            </w:pPr>
                            <w:r>
                              <w:rPr>
                                <w:rFonts w:ascii="Arial" w:hAnsi="Arial"/>
                                <w:b/>
                                <w:color w:val="001F5F"/>
                                <w:sz w:val="20"/>
                              </w:rPr>
                              <w:t>Pojmenování</w:t>
                            </w:r>
                            <w:r>
                              <w:rPr>
                                <w:rFonts w:ascii="Arial" w:hAnsi="Arial"/>
                                <w:b/>
                                <w:color w:val="001F5F"/>
                                <w:spacing w:val="29"/>
                                <w:sz w:val="20"/>
                              </w:rPr>
                              <w:t xml:space="preserve"> </w:t>
                            </w:r>
                            <w:r>
                              <w:rPr>
                                <w:rFonts w:ascii="Arial" w:hAnsi="Arial"/>
                                <w:b/>
                                <w:color w:val="001F5F"/>
                                <w:sz w:val="20"/>
                              </w:rPr>
                              <w:t>dokumentů</w:t>
                            </w:r>
                            <w:r>
                              <w:rPr>
                                <w:rFonts w:ascii="Arial" w:hAnsi="Arial"/>
                                <w:b/>
                                <w:color w:val="001F5F"/>
                                <w:spacing w:val="31"/>
                                <w:sz w:val="20"/>
                              </w:rPr>
                              <w:t xml:space="preserve"> </w:t>
                            </w:r>
                            <w:r>
                              <w:rPr>
                                <w:rFonts w:ascii="Arial" w:hAnsi="Arial"/>
                                <w:b/>
                                <w:color w:val="001F5F"/>
                                <w:sz w:val="20"/>
                              </w:rPr>
                              <w:t>a</w:t>
                            </w:r>
                            <w:r>
                              <w:rPr>
                                <w:rFonts w:ascii="Arial" w:hAnsi="Arial"/>
                                <w:b/>
                                <w:color w:val="001F5F"/>
                                <w:spacing w:val="28"/>
                                <w:sz w:val="20"/>
                              </w:rPr>
                              <w:t xml:space="preserve"> </w:t>
                            </w:r>
                            <w:r>
                              <w:rPr>
                                <w:rFonts w:ascii="Arial" w:hAnsi="Arial"/>
                                <w:b/>
                                <w:color w:val="001F5F"/>
                                <w:sz w:val="20"/>
                              </w:rPr>
                              <w:t>prvků</w:t>
                            </w:r>
                            <w:r>
                              <w:rPr>
                                <w:rFonts w:ascii="Arial" w:hAnsi="Arial"/>
                                <w:b/>
                                <w:color w:val="001F5F"/>
                                <w:spacing w:val="28"/>
                                <w:sz w:val="20"/>
                              </w:rPr>
                              <w:t xml:space="preserve"> </w:t>
                            </w:r>
                            <w:r>
                              <w:rPr>
                                <w:rFonts w:ascii="Arial" w:hAnsi="Arial"/>
                                <w:b/>
                                <w:color w:val="001F5F"/>
                                <w:sz w:val="20"/>
                              </w:rPr>
                              <w:t>BIM</w:t>
                            </w:r>
                            <w:r>
                              <w:rPr>
                                <w:rFonts w:ascii="Arial" w:hAnsi="Arial"/>
                                <w:b/>
                                <w:color w:val="001F5F"/>
                                <w:spacing w:val="28"/>
                                <w:sz w:val="20"/>
                              </w:rPr>
                              <w:t xml:space="preserve"> </w:t>
                            </w:r>
                            <w:r>
                              <w:rPr>
                                <w:rFonts w:ascii="Arial" w:hAnsi="Arial"/>
                                <w:b/>
                                <w:color w:val="001F5F"/>
                                <w:sz w:val="20"/>
                              </w:rPr>
                              <w:t>modelu</w:t>
                            </w:r>
                            <w:r>
                              <w:rPr>
                                <w:rFonts w:ascii="Arial" w:hAnsi="Arial"/>
                                <w:b/>
                                <w:color w:val="001F5F"/>
                                <w:spacing w:val="29"/>
                                <w:sz w:val="20"/>
                              </w:rPr>
                              <w:t xml:space="preserve"> </w:t>
                            </w:r>
                            <w:r>
                              <w:rPr>
                                <w:rFonts w:ascii="Arial" w:hAnsi="Arial"/>
                                <w:b/>
                                <w:color w:val="001F5F"/>
                                <w:sz w:val="20"/>
                              </w:rPr>
                              <w:t>zhotovitel</w:t>
                            </w:r>
                            <w:r>
                              <w:rPr>
                                <w:rFonts w:ascii="Arial" w:hAnsi="Arial"/>
                                <w:b/>
                                <w:color w:val="001F5F"/>
                                <w:spacing w:val="28"/>
                                <w:sz w:val="20"/>
                              </w:rPr>
                              <w:t xml:space="preserve"> </w:t>
                            </w:r>
                            <w:r>
                              <w:rPr>
                                <w:rFonts w:ascii="Arial" w:hAnsi="Arial"/>
                                <w:b/>
                                <w:color w:val="001F5F"/>
                                <w:sz w:val="20"/>
                              </w:rPr>
                              <w:t>navrhne</w:t>
                            </w:r>
                            <w:r>
                              <w:rPr>
                                <w:rFonts w:ascii="Arial" w:hAnsi="Arial"/>
                                <w:b/>
                                <w:color w:val="001F5F"/>
                                <w:spacing w:val="28"/>
                                <w:sz w:val="20"/>
                              </w:rPr>
                              <w:t xml:space="preserve"> </w:t>
                            </w:r>
                            <w:r>
                              <w:rPr>
                                <w:rFonts w:ascii="Arial" w:hAnsi="Arial"/>
                                <w:b/>
                                <w:color w:val="001F5F"/>
                                <w:sz w:val="20"/>
                              </w:rPr>
                              <w:t>v</w:t>
                            </w:r>
                            <w:r>
                              <w:rPr>
                                <w:rFonts w:ascii="Arial" w:hAnsi="Arial"/>
                                <w:b/>
                                <w:color w:val="001F5F"/>
                                <w:spacing w:val="28"/>
                                <w:sz w:val="20"/>
                              </w:rPr>
                              <w:t xml:space="preserve"> </w:t>
                            </w:r>
                            <w:r>
                              <w:rPr>
                                <w:rFonts w:ascii="Arial" w:hAnsi="Arial"/>
                                <w:b/>
                                <w:color w:val="001F5F"/>
                                <w:sz w:val="20"/>
                              </w:rPr>
                              <w:t>BEP.</w:t>
                            </w:r>
                            <w:r>
                              <w:rPr>
                                <w:rFonts w:ascii="Arial" w:hAnsi="Arial"/>
                                <w:b/>
                                <w:color w:val="001F5F"/>
                                <w:spacing w:val="28"/>
                                <w:sz w:val="20"/>
                              </w:rPr>
                              <w:t xml:space="preserve"> </w:t>
                            </w:r>
                            <w:r>
                              <w:rPr>
                                <w:rFonts w:ascii="Arial" w:hAnsi="Arial"/>
                                <w:b/>
                                <w:color w:val="001F5F"/>
                                <w:sz w:val="20"/>
                              </w:rPr>
                              <w:t>Řešení</w:t>
                            </w:r>
                            <w:r>
                              <w:rPr>
                                <w:rFonts w:ascii="Arial" w:hAnsi="Arial"/>
                                <w:b/>
                                <w:color w:val="001F5F"/>
                                <w:spacing w:val="28"/>
                                <w:sz w:val="20"/>
                              </w:rPr>
                              <w:t xml:space="preserve"> </w:t>
                            </w:r>
                            <w:r>
                              <w:rPr>
                                <w:rFonts w:ascii="Arial" w:hAnsi="Arial"/>
                                <w:b/>
                                <w:color w:val="001F5F"/>
                                <w:sz w:val="20"/>
                              </w:rPr>
                              <w:t>musí</w:t>
                            </w:r>
                            <w:r>
                              <w:rPr>
                                <w:rFonts w:ascii="Arial" w:hAnsi="Arial"/>
                                <w:b/>
                                <w:color w:val="001F5F"/>
                                <w:spacing w:val="28"/>
                                <w:sz w:val="20"/>
                              </w:rPr>
                              <w:t xml:space="preserve"> </w:t>
                            </w:r>
                            <w:r>
                              <w:rPr>
                                <w:rFonts w:ascii="Arial" w:hAnsi="Arial"/>
                                <w:b/>
                                <w:color w:val="001F5F"/>
                                <w:sz w:val="20"/>
                              </w:rPr>
                              <w:t>být schváleno zadavatelem.</w:t>
                            </w:r>
                          </w:p>
                        </w:txbxContent>
                      </wps:txbx>
                      <wps:bodyPr wrap="square" lIns="0" tIns="0" rIns="0" bIns="0" rtlCol="0">
                        <a:noAutofit/>
                      </wps:bodyPr>
                    </wps:wsp>
                  </a:graphicData>
                </a:graphic>
              </wp:anchor>
            </w:drawing>
          </mc:Choice>
          <mc:Fallback>
            <w:pict>
              <v:shape w14:anchorId="018A4C7A" id="Textbox 105" o:spid="_x0000_s1037" type="#_x0000_t202" style="position:absolute;margin-left:71.55pt;margin-top:8.55pt;width:452.25pt;height:24.6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" filled="f" strokecolor="#001f5f" strokeweight="1.44pt">
                <v:path arrowok="t"/>
                <v:textbox inset="0,0,0,0">
                  <w:txbxContent>
                    <w:p w14:paraId="250E5DEB" w14:textId="77777777" w:rsidR="007458EA" w:rsidRDefault="005D06A2">
                      <w:pPr>
                        <w:ind w:left="95"/>
                        <w:rPr>
                          <w:rFonts w:ascii="Arial" w:hAnsi="Arial"/>
                          <w:b/>
                          <w:sz w:val="20"/>
                        </w:rPr>
                      </w:pPr>
                      <w:r>
                        <w:rPr>
                          <w:rFonts w:ascii="Arial" w:hAnsi="Arial"/>
                          <w:b/>
                          <w:color w:val="001F5F"/>
                          <w:sz w:val="20"/>
                        </w:rPr>
                        <w:t>Pojmenování</w:t>
                      </w:r>
                      <w:r>
                        <w:rPr>
                          <w:rFonts w:ascii="Arial" w:hAnsi="Arial"/>
                          <w:b/>
                          <w:color w:val="001F5F"/>
                          <w:spacing w:val="29"/>
                          <w:sz w:val="20"/>
                        </w:rPr>
                        <w:t xml:space="preserve"> </w:t>
                      </w:r>
                      <w:r>
                        <w:rPr>
                          <w:rFonts w:ascii="Arial" w:hAnsi="Arial"/>
                          <w:b/>
                          <w:color w:val="001F5F"/>
                          <w:sz w:val="20"/>
                        </w:rPr>
                        <w:t>dokumentů</w:t>
                      </w:r>
                      <w:r>
                        <w:rPr>
                          <w:rFonts w:ascii="Arial" w:hAnsi="Arial"/>
                          <w:b/>
                          <w:color w:val="001F5F"/>
                          <w:spacing w:val="31"/>
                          <w:sz w:val="20"/>
                        </w:rPr>
                        <w:t xml:space="preserve"> </w:t>
                      </w:r>
                      <w:r>
                        <w:rPr>
                          <w:rFonts w:ascii="Arial" w:hAnsi="Arial"/>
                          <w:b/>
                          <w:color w:val="001F5F"/>
                          <w:sz w:val="20"/>
                        </w:rPr>
                        <w:t>a</w:t>
                      </w:r>
                      <w:r>
                        <w:rPr>
                          <w:rFonts w:ascii="Arial" w:hAnsi="Arial"/>
                          <w:b/>
                          <w:color w:val="001F5F"/>
                          <w:spacing w:val="28"/>
                          <w:sz w:val="20"/>
                        </w:rPr>
                        <w:t xml:space="preserve"> </w:t>
                      </w:r>
                      <w:r>
                        <w:rPr>
                          <w:rFonts w:ascii="Arial" w:hAnsi="Arial"/>
                          <w:b/>
                          <w:color w:val="001F5F"/>
                          <w:sz w:val="20"/>
                        </w:rPr>
                        <w:t>prvků</w:t>
                      </w:r>
                      <w:r>
                        <w:rPr>
                          <w:rFonts w:ascii="Arial" w:hAnsi="Arial"/>
                          <w:b/>
                          <w:color w:val="001F5F"/>
                          <w:spacing w:val="28"/>
                          <w:sz w:val="20"/>
                        </w:rPr>
                        <w:t xml:space="preserve"> </w:t>
                      </w:r>
                      <w:r>
                        <w:rPr>
                          <w:rFonts w:ascii="Arial" w:hAnsi="Arial"/>
                          <w:b/>
                          <w:color w:val="001F5F"/>
                          <w:sz w:val="20"/>
                        </w:rPr>
                        <w:t>BIM</w:t>
                      </w:r>
                      <w:r>
                        <w:rPr>
                          <w:rFonts w:ascii="Arial" w:hAnsi="Arial"/>
                          <w:b/>
                          <w:color w:val="001F5F"/>
                          <w:spacing w:val="28"/>
                          <w:sz w:val="20"/>
                        </w:rPr>
                        <w:t xml:space="preserve"> </w:t>
                      </w:r>
                      <w:r>
                        <w:rPr>
                          <w:rFonts w:ascii="Arial" w:hAnsi="Arial"/>
                          <w:b/>
                          <w:color w:val="001F5F"/>
                          <w:sz w:val="20"/>
                        </w:rPr>
                        <w:t>modelu</w:t>
                      </w:r>
                      <w:r>
                        <w:rPr>
                          <w:rFonts w:ascii="Arial" w:hAnsi="Arial"/>
                          <w:b/>
                          <w:color w:val="001F5F"/>
                          <w:spacing w:val="29"/>
                          <w:sz w:val="20"/>
                        </w:rPr>
                        <w:t xml:space="preserve"> </w:t>
                      </w:r>
                      <w:r>
                        <w:rPr>
                          <w:rFonts w:ascii="Arial" w:hAnsi="Arial"/>
                          <w:b/>
                          <w:color w:val="001F5F"/>
                          <w:sz w:val="20"/>
                        </w:rPr>
                        <w:t>zhotovitel</w:t>
                      </w:r>
                      <w:r>
                        <w:rPr>
                          <w:rFonts w:ascii="Arial" w:hAnsi="Arial"/>
                          <w:b/>
                          <w:color w:val="001F5F"/>
                          <w:spacing w:val="28"/>
                          <w:sz w:val="20"/>
                        </w:rPr>
                        <w:t xml:space="preserve"> </w:t>
                      </w:r>
                      <w:r>
                        <w:rPr>
                          <w:rFonts w:ascii="Arial" w:hAnsi="Arial"/>
                          <w:b/>
                          <w:color w:val="001F5F"/>
                          <w:sz w:val="20"/>
                        </w:rPr>
                        <w:t>navrhne</w:t>
                      </w:r>
                      <w:r>
                        <w:rPr>
                          <w:rFonts w:ascii="Arial" w:hAnsi="Arial"/>
                          <w:b/>
                          <w:color w:val="001F5F"/>
                          <w:spacing w:val="28"/>
                          <w:sz w:val="20"/>
                        </w:rPr>
                        <w:t xml:space="preserve"> </w:t>
                      </w:r>
                      <w:r>
                        <w:rPr>
                          <w:rFonts w:ascii="Arial" w:hAnsi="Arial"/>
                          <w:b/>
                          <w:color w:val="001F5F"/>
                          <w:sz w:val="20"/>
                        </w:rPr>
                        <w:t>v</w:t>
                      </w:r>
                      <w:r>
                        <w:rPr>
                          <w:rFonts w:ascii="Arial" w:hAnsi="Arial"/>
                          <w:b/>
                          <w:color w:val="001F5F"/>
                          <w:spacing w:val="28"/>
                          <w:sz w:val="20"/>
                        </w:rPr>
                        <w:t xml:space="preserve"> </w:t>
                      </w:r>
                      <w:r>
                        <w:rPr>
                          <w:rFonts w:ascii="Arial" w:hAnsi="Arial"/>
                          <w:b/>
                          <w:color w:val="001F5F"/>
                          <w:sz w:val="20"/>
                        </w:rPr>
                        <w:t>BEP.</w:t>
                      </w:r>
                      <w:r>
                        <w:rPr>
                          <w:rFonts w:ascii="Arial" w:hAnsi="Arial"/>
                          <w:b/>
                          <w:color w:val="001F5F"/>
                          <w:spacing w:val="28"/>
                          <w:sz w:val="20"/>
                        </w:rPr>
                        <w:t xml:space="preserve"> </w:t>
                      </w:r>
                      <w:r>
                        <w:rPr>
                          <w:rFonts w:ascii="Arial" w:hAnsi="Arial"/>
                          <w:b/>
                          <w:color w:val="001F5F"/>
                          <w:sz w:val="20"/>
                        </w:rPr>
                        <w:t>Řešení</w:t>
                      </w:r>
                      <w:r>
                        <w:rPr>
                          <w:rFonts w:ascii="Arial" w:hAnsi="Arial"/>
                          <w:b/>
                          <w:color w:val="001F5F"/>
                          <w:spacing w:val="28"/>
                          <w:sz w:val="20"/>
                        </w:rPr>
                        <w:t xml:space="preserve"> </w:t>
                      </w:r>
                      <w:r>
                        <w:rPr>
                          <w:rFonts w:ascii="Arial" w:hAnsi="Arial"/>
                          <w:b/>
                          <w:color w:val="001F5F"/>
                          <w:sz w:val="20"/>
                        </w:rPr>
                        <w:t>musí</w:t>
                      </w:r>
                      <w:r>
                        <w:rPr>
                          <w:rFonts w:ascii="Arial" w:hAnsi="Arial"/>
                          <w:b/>
                          <w:color w:val="001F5F"/>
                          <w:spacing w:val="28"/>
                          <w:sz w:val="20"/>
                        </w:rPr>
                        <w:t xml:space="preserve"> </w:t>
                      </w:r>
                      <w:r>
                        <w:rPr>
                          <w:rFonts w:ascii="Arial" w:hAnsi="Arial"/>
                          <w:b/>
                          <w:color w:val="001F5F"/>
                          <w:sz w:val="20"/>
                        </w:rPr>
                        <w:t>být schváleno zadavatelem.</w:t>
                      </w:r>
                    </w:p>
                  </w:txbxContent>
                </v:textbox>
                <w10:wrap type="topAndBottom" anchorx="page"/>
              </v:shape>
            </w:pict>
          </mc:Fallback>
        </mc:AlternateContent>
      </w:r>
    </w:p>
    <w:p w14:paraId="3A98CA1D" w14:textId="77777777" w:rsidR="007458EA" w:rsidRDefault="007458EA">
      <w:pPr>
        <w:pStyle w:val="Zkladntext"/>
        <w:rPr>
          <w:rFonts w:ascii="Arial"/>
        </w:rPr>
      </w:pPr>
    </w:p>
    <w:p w14:paraId="128E9307" w14:textId="77777777" w:rsidR="007458EA" w:rsidRDefault="007458EA">
      <w:pPr>
        <w:pStyle w:val="Zkladntext"/>
        <w:spacing w:before="38"/>
        <w:rPr>
          <w:rFonts w:ascii="Arial"/>
        </w:rPr>
      </w:pPr>
    </w:p>
    <w:p w14:paraId="02AB3AE1" w14:textId="77777777" w:rsidR="007458EA" w:rsidRDefault="005D06A2">
      <w:pPr>
        <w:pStyle w:val="Nadpis3"/>
        <w:numPr>
          <w:ilvl w:val="2"/>
          <w:numId w:val="18"/>
        </w:numPr>
        <w:tabs>
          <w:tab w:val="left" w:pos="861"/>
        </w:tabs>
        <w:spacing w:before="1"/>
        <w:rPr>
          <w:rFonts w:ascii="Arial" w:hAnsi="Arial"/>
        </w:rPr>
      </w:pPr>
      <w:bookmarkStart w:id="112" w:name="_bookmark112"/>
      <w:bookmarkEnd w:id="112"/>
      <w:r>
        <w:rPr>
          <w:rFonts w:ascii="Arial" w:hAnsi="Arial"/>
          <w:u w:val="single"/>
        </w:rPr>
        <w:t>Provázání</w:t>
      </w:r>
      <w:r>
        <w:rPr>
          <w:rFonts w:ascii="Arial" w:hAnsi="Arial"/>
          <w:spacing w:val="-4"/>
          <w:u w:val="single"/>
        </w:rPr>
        <w:t xml:space="preserve"> </w:t>
      </w:r>
      <w:r>
        <w:rPr>
          <w:rFonts w:ascii="Arial" w:hAnsi="Arial"/>
          <w:u w:val="single"/>
        </w:rPr>
        <w:t>dokumentů</w:t>
      </w:r>
      <w:r>
        <w:rPr>
          <w:rFonts w:ascii="Arial" w:hAnsi="Arial"/>
          <w:spacing w:val="-7"/>
          <w:u w:val="single"/>
        </w:rPr>
        <w:t xml:space="preserve"> </w:t>
      </w:r>
      <w:r>
        <w:rPr>
          <w:rFonts w:ascii="Arial" w:hAnsi="Arial"/>
          <w:u w:val="single"/>
        </w:rPr>
        <w:t>s</w:t>
      </w:r>
      <w:r>
        <w:rPr>
          <w:rFonts w:ascii="Arial" w:hAnsi="Arial"/>
          <w:spacing w:val="-4"/>
          <w:u w:val="single"/>
        </w:rPr>
        <w:t xml:space="preserve"> </w:t>
      </w:r>
      <w:r>
        <w:rPr>
          <w:rFonts w:ascii="Arial" w:hAnsi="Arial"/>
          <w:u w:val="single"/>
        </w:rPr>
        <w:t>BIM</w:t>
      </w:r>
      <w:r>
        <w:rPr>
          <w:rFonts w:ascii="Arial" w:hAnsi="Arial"/>
          <w:spacing w:val="-5"/>
          <w:u w:val="single"/>
        </w:rPr>
        <w:t xml:space="preserve"> </w:t>
      </w:r>
      <w:r>
        <w:rPr>
          <w:rFonts w:ascii="Arial" w:hAnsi="Arial"/>
          <w:spacing w:val="-2"/>
          <w:u w:val="single"/>
        </w:rPr>
        <w:t>modelem</w:t>
      </w:r>
    </w:p>
    <w:p w14:paraId="7DFE7A37" w14:textId="77777777" w:rsidR="007458EA" w:rsidRDefault="005D06A2">
      <w:pPr>
        <w:spacing w:before="137" w:line="259" w:lineRule="auto"/>
        <w:ind w:left="141" w:right="422"/>
        <w:jc w:val="both"/>
        <w:rPr>
          <w:rFonts w:ascii="Arial" w:hAnsi="Arial"/>
          <w:sz w:val="20"/>
        </w:rPr>
      </w:pPr>
      <w:r>
        <w:rPr>
          <w:rFonts w:ascii="Arial" w:hAnsi="Arial"/>
          <w:sz w:val="20"/>
        </w:rPr>
        <w:t>Všechny</w:t>
      </w:r>
      <w:r>
        <w:rPr>
          <w:rFonts w:ascii="Arial" w:hAnsi="Arial"/>
          <w:spacing w:val="-11"/>
          <w:sz w:val="20"/>
        </w:rPr>
        <w:t xml:space="preserve"> </w:t>
      </w:r>
      <w:r>
        <w:rPr>
          <w:rFonts w:ascii="Arial" w:hAnsi="Arial"/>
          <w:sz w:val="20"/>
        </w:rPr>
        <w:t>dokumenty</w:t>
      </w:r>
      <w:r>
        <w:rPr>
          <w:rFonts w:ascii="Arial" w:hAnsi="Arial"/>
          <w:spacing w:val="-11"/>
          <w:sz w:val="20"/>
        </w:rPr>
        <w:t xml:space="preserve"> </w:t>
      </w:r>
      <w:r>
        <w:rPr>
          <w:rFonts w:ascii="Arial" w:hAnsi="Arial"/>
          <w:sz w:val="20"/>
        </w:rPr>
        <w:t>budou</w:t>
      </w:r>
      <w:r>
        <w:rPr>
          <w:rFonts w:ascii="Arial" w:hAnsi="Arial"/>
          <w:spacing w:val="-10"/>
          <w:sz w:val="20"/>
        </w:rPr>
        <w:t xml:space="preserve"> </w:t>
      </w:r>
      <w:r>
        <w:rPr>
          <w:rFonts w:ascii="Arial" w:hAnsi="Arial"/>
          <w:sz w:val="20"/>
        </w:rPr>
        <w:t>připojeny</w:t>
      </w:r>
      <w:r>
        <w:rPr>
          <w:rFonts w:ascii="Arial" w:hAnsi="Arial"/>
          <w:spacing w:val="-11"/>
          <w:sz w:val="20"/>
        </w:rPr>
        <w:t xml:space="preserve"> </w:t>
      </w:r>
      <w:r>
        <w:rPr>
          <w:rFonts w:ascii="Arial" w:hAnsi="Arial"/>
          <w:sz w:val="20"/>
        </w:rPr>
        <w:t>odkazy</w:t>
      </w:r>
      <w:r>
        <w:rPr>
          <w:rFonts w:ascii="Arial" w:hAnsi="Arial"/>
          <w:spacing w:val="-11"/>
          <w:sz w:val="20"/>
        </w:rPr>
        <w:t xml:space="preserve"> </w:t>
      </w:r>
      <w:r>
        <w:rPr>
          <w:rFonts w:ascii="Arial" w:hAnsi="Arial"/>
          <w:sz w:val="20"/>
        </w:rPr>
        <w:t>k</w:t>
      </w:r>
      <w:r>
        <w:rPr>
          <w:rFonts w:ascii="Arial" w:hAnsi="Arial"/>
          <w:spacing w:val="-9"/>
          <w:sz w:val="20"/>
        </w:rPr>
        <w:t xml:space="preserve"> </w:t>
      </w:r>
      <w:r>
        <w:rPr>
          <w:rFonts w:ascii="Arial" w:hAnsi="Arial"/>
          <w:sz w:val="20"/>
        </w:rPr>
        <w:t>prvkům</w:t>
      </w:r>
      <w:r>
        <w:rPr>
          <w:rFonts w:ascii="Arial" w:hAnsi="Arial"/>
          <w:spacing w:val="-13"/>
          <w:sz w:val="20"/>
        </w:rPr>
        <w:t xml:space="preserve"> </w:t>
      </w:r>
      <w:r>
        <w:rPr>
          <w:rFonts w:ascii="Arial" w:hAnsi="Arial"/>
          <w:sz w:val="20"/>
        </w:rPr>
        <w:t>BIM</w:t>
      </w:r>
      <w:r>
        <w:rPr>
          <w:rFonts w:ascii="Arial" w:hAnsi="Arial"/>
          <w:spacing w:val="-13"/>
          <w:sz w:val="20"/>
        </w:rPr>
        <w:t xml:space="preserve"> </w:t>
      </w:r>
      <w:r>
        <w:rPr>
          <w:rFonts w:ascii="Arial" w:hAnsi="Arial"/>
          <w:sz w:val="20"/>
        </w:rPr>
        <w:t>modelu.</w:t>
      </w:r>
      <w:r>
        <w:rPr>
          <w:rFonts w:ascii="Arial" w:hAnsi="Arial"/>
          <w:spacing w:val="-10"/>
          <w:sz w:val="20"/>
        </w:rPr>
        <w:t xml:space="preserve"> </w:t>
      </w:r>
      <w:r>
        <w:rPr>
          <w:rFonts w:ascii="Arial" w:hAnsi="Arial"/>
          <w:sz w:val="20"/>
        </w:rPr>
        <w:t>Všechny</w:t>
      </w:r>
      <w:r>
        <w:rPr>
          <w:rFonts w:ascii="Arial" w:hAnsi="Arial"/>
          <w:spacing w:val="-11"/>
          <w:sz w:val="20"/>
        </w:rPr>
        <w:t xml:space="preserve"> </w:t>
      </w:r>
      <w:r>
        <w:rPr>
          <w:rFonts w:ascii="Arial" w:hAnsi="Arial"/>
          <w:sz w:val="20"/>
        </w:rPr>
        <w:t>dokumenty</w:t>
      </w:r>
      <w:r>
        <w:rPr>
          <w:rFonts w:ascii="Arial" w:hAnsi="Arial"/>
          <w:spacing w:val="-12"/>
          <w:sz w:val="20"/>
        </w:rPr>
        <w:t xml:space="preserve"> </w:t>
      </w:r>
      <w:r>
        <w:rPr>
          <w:rFonts w:ascii="Arial" w:hAnsi="Arial"/>
          <w:sz w:val="20"/>
        </w:rPr>
        <w:t>budou</w:t>
      </w:r>
      <w:r>
        <w:rPr>
          <w:rFonts w:ascii="Arial" w:hAnsi="Arial"/>
          <w:spacing w:val="-12"/>
          <w:sz w:val="20"/>
        </w:rPr>
        <w:t xml:space="preserve"> </w:t>
      </w:r>
      <w:r>
        <w:rPr>
          <w:rFonts w:ascii="Arial" w:hAnsi="Arial"/>
          <w:sz w:val="20"/>
        </w:rPr>
        <w:t>vázány k</w:t>
      </w:r>
      <w:r>
        <w:rPr>
          <w:rFonts w:ascii="Arial" w:hAnsi="Arial"/>
          <w:spacing w:val="-4"/>
          <w:sz w:val="20"/>
        </w:rPr>
        <w:t xml:space="preserve"> </w:t>
      </w:r>
      <w:r>
        <w:rPr>
          <w:rFonts w:ascii="Arial" w:hAnsi="Arial"/>
          <w:sz w:val="20"/>
        </w:rPr>
        <w:t>jednotlivým</w:t>
      </w:r>
      <w:r>
        <w:rPr>
          <w:rFonts w:ascii="Arial" w:hAnsi="Arial"/>
          <w:spacing w:val="-11"/>
          <w:sz w:val="20"/>
        </w:rPr>
        <w:t xml:space="preserve"> </w:t>
      </w:r>
      <w:r>
        <w:rPr>
          <w:rFonts w:ascii="Arial" w:hAnsi="Arial"/>
          <w:sz w:val="20"/>
        </w:rPr>
        <w:t>prvkům,</w:t>
      </w:r>
      <w:r>
        <w:rPr>
          <w:rFonts w:ascii="Arial" w:hAnsi="Arial"/>
          <w:spacing w:val="-11"/>
          <w:sz w:val="20"/>
        </w:rPr>
        <w:t xml:space="preserve"> </w:t>
      </w:r>
      <w:r>
        <w:rPr>
          <w:rFonts w:ascii="Arial" w:hAnsi="Arial"/>
          <w:sz w:val="20"/>
        </w:rPr>
        <w:t>skupinám</w:t>
      </w:r>
      <w:r>
        <w:rPr>
          <w:rFonts w:ascii="Arial" w:hAnsi="Arial"/>
          <w:spacing w:val="-9"/>
          <w:sz w:val="20"/>
        </w:rPr>
        <w:t xml:space="preserve"> </w:t>
      </w:r>
      <w:r>
        <w:rPr>
          <w:rFonts w:ascii="Arial" w:hAnsi="Arial"/>
          <w:sz w:val="20"/>
        </w:rPr>
        <w:t>prvků,</w:t>
      </w:r>
      <w:r>
        <w:rPr>
          <w:rFonts w:ascii="Arial" w:hAnsi="Arial"/>
          <w:spacing w:val="-12"/>
          <w:sz w:val="20"/>
        </w:rPr>
        <w:t xml:space="preserve"> </w:t>
      </w:r>
      <w:r>
        <w:rPr>
          <w:rFonts w:ascii="Arial" w:hAnsi="Arial"/>
          <w:sz w:val="20"/>
        </w:rPr>
        <w:t>kategoriím</w:t>
      </w:r>
      <w:r>
        <w:rPr>
          <w:rFonts w:ascii="Arial" w:hAnsi="Arial"/>
          <w:spacing w:val="-9"/>
          <w:sz w:val="20"/>
        </w:rPr>
        <w:t xml:space="preserve"> </w:t>
      </w:r>
      <w:r>
        <w:rPr>
          <w:rFonts w:ascii="Arial" w:hAnsi="Arial"/>
          <w:sz w:val="20"/>
        </w:rPr>
        <w:t>prvků,</w:t>
      </w:r>
      <w:r>
        <w:rPr>
          <w:rFonts w:ascii="Arial" w:hAnsi="Arial"/>
          <w:spacing w:val="-12"/>
          <w:sz w:val="20"/>
        </w:rPr>
        <w:t xml:space="preserve"> </w:t>
      </w:r>
      <w:r>
        <w:rPr>
          <w:rFonts w:ascii="Arial" w:hAnsi="Arial"/>
          <w:sz w:val="20"/>
        </w:rPr>
        <w:t>systémům,</w:t>
      </w:r>
      <w:r>
        <w:rPr>
          <w:rFonts w:ascii="Arial" w:hAnsi="Arial"/>
          <w:spacing w:val="-9"/>
          <w:sz w:val="20"/>
        </w:rPr>
        <w:t xml:space="preserve"> </w:t>
      </w:r>
      <w:r>
        <w:rPr>
          <w:rFonts w:ascii="Arial" w:hAnsi="Arial"/>
          <w:sz w:val="20"/>
        </w:rPr>
        <w:t>místnostem,</w:t>
      </w:r>
      <w:r>
        <w:rPr>
          <w:rFonts w:ascii="Arial" w:hAnsi="Arial"/>
          <w:spacing w:val="-7"/>
          <w:sz w:val="20"/>
        </w:rPr>
        <w:t xml:space="preserve"> </w:t>
      </w:r>
      <w:r>
        <w:rPr>
          <w:rFonts w:ascii="Arial" w:hAnsi="Arial"/>
          <w:sz w:val="20"/>
        </w:rPr>
        <w:t>podlažím</w:t>
      </w:r>
      <w:r>
        <w:rPr>
          <w:rFonts w:ascii="Arial" w:hAnsi="Arial"/>
          <w:spacing w:val="-9"/>
          <w:sz w:val="20"/>
        </w:rPr>
        <w:t xml:space="preserve"> </w:t>
      </w:r>
      <w:r>
        <w:rPr>
          <w:rFonts w:ascii="Arial" w:hAnsi="Arial"/>
          <w:sz w:val="20"/>
        </w:rPr>
        <w:t>nebo</w:t>
      </w:r>
      <w:r>
        <w:rPr>
          <w:rFonts w:ascii="Arial" w:hAnsi="Arial"/>
          <w:spacing w:val="-12"/>
          <w:sz w:val="20"/>
        </w:rPr>
        <w:t xml:space="preserve"> </w:t>
      </w:r>
      <w:r>
        <w:rPr>
          <w:rFonts w:ascii="Arial" w:hAnsi="Arial"/>
          <w:sz w:val="20"/>
        </w:rPr>
        <w:t>k celé stavbě</w:t>
      </w:r>
      <w:r>
        <w:rPr>
          <w:rFonts w:ascii="Arial" w:hAnsi="Arial"/>
          <w:spacing w:val="-3"/>
          <w:sz w:val="20"/>
        </w:rPr>
        <w:t xml:space="preserve"> </w:t>
      </w:r>
      <w:r>
        <w:rPr>
          <w:rFonts w:ascii="Arial" w:hAnsi="Arial"/>
          <w:sz w:val="20"/>
        </w:rPr>
        <w:t>podle</w:t>
      </w:r>
      <w:r>
        <w:rPr>
          <w:rFonts w:ascii="Arial" w:hAnsi="Arial"/>
          <w:spacing w:val="-1"/>
          <w:sz w:val="20"/>
        </w:rPr>
        <w:t xml:space="preserve"> </w:t>
      </w:r>
      <w:r>
        <w:rPr>
          <w:rFonts w:ascii="Arial" w:hAnsi="Arial"/>
          <w:sz w:val="20"/>
        </w:rPr>
        <w:t>obsahu</w:t>
      </w:r>
      <w:r>
        <w:rPr>
          <w:rFonts w:ascii="Arial" w:hAnsi="Arial"/>
          <w:spacing w:val="-3"/>
          <w:sz w:val="20"/>
        </w:rPr>
        <w:t xml:space="preserve"> </w:t>
      </w:r>
      <w:r>
        <w:rPr>
          <w:rFonts w:ascii="Arial" w:hAnsi="Arial"/>
          <w:sz w:val="20"/>
        </w:rPr>
        <w:t>a</w:t>
      </w:r>
      <w:r>
        <w:rPr>
          <w:rFonts w:ascii="Arial" w:hAnsi="Arial"/>
          <w:spacing w:val="-3"/>
          <w:sz w:val="20"/>
        </w:rPr>
        <w:t xml:space="preserve"> </w:t>
      </w:r>
      <w:r>
        <w:rPr>
          <w:rFonts w:ascii="Arial" w:hAnsi="Arial"/>
          <w:sz w:val="20"/>
        </w:rPr>
        <w:t>významu</w:t>
      </w:r>
      <w:r>
        <w:rPr>
          <w:rFonts w:ascii="Arial" w:hAnsi="Arial"/>
          <w:spacing w:val="-1"/>
          <w:sz w:val="20"/>
        </w:rPr>
        <w:t xml:space="preserve"> </w:t>
      </w:r>
      <w:r>
        <w:rPr>
          <w:rFonts w:ascii="Arial" w:hAnsi="Arial"/>
          <w:sz w:val="20"/>
        </w:rPr>
        <w:t>dokumentu</w:t>
      </w:r>
      <w:r>
        <w:rPr>
          <w:rFonts w:ascii="Arial" w:hAnsi="Arial"/>
          <w:spacing w:val="-3"/>
          <w:sz w:val="20"/>
        </w:rPr>
        <w:t xml:space="preserve"> </w:t>
      </w:r>
      <w:r>
        <w:rPr>
          <w:rFonts w:ascii="Arial" w:hAnsi="Arial"/>
          <w:sz w:val="20"/>
        </w:rPr>
        <w:t>(např. Statický</w:t>
      </w:r>
      <w:r>
        <w:rPr>
          <w:rFonts w:ascii="Arial" w:hAnsi="Arial"/>
          <w:spacing w:val="-2"/>
          <w:sz w:val="20"/>
        </w:rPr>
        <w:t xml:space="preserve"> </w:t>
      </w:r>
      <w:r>
        <w:rPr>
          <w:rFonts w:ascii="Arial" w:hAnsi="Arial"/>
          <w:sz w:val="20"/>
        </w:rPr>
        <w:t>výpočet</w:t>
      </w:r>
      <w:r>
        <w:rPr>
          <w:rFonts w:ascii="Arial" w:hAnsi="Arial"/>
          <w:spacing w:val="-1"/>
          <w:sz w:val="20"/>
        </w:rPr>
        <w:t xml:space="preserve"> </w:t>
      </w:r>
      <w:r>
        <w:rPr>
          <w:rFonts w:ascii="Arial" w:hAnsi="Arial"/>
          <w:sz w:val="20"/>
        </w:rPr>
        <w:t>bude</w:t>
      </w:r>
      <w:r>
        <w:rPr>
          <w:rFonts w:ascii="Arial" w:hAnsi="Arial"/>
          <w:spacing w:val="-3"/>
          <w:sz w:val="20"/>
        </w:rPr>
        <w:t xml:space="preserve"> </w:t>
      </w:r>
      <w:r>
        <w:rPr>
          <w:rFonts w:ascii="Arial" w:hAnsi="Arial"/>
          <w:sz w:val="20"/>
        </w:rPr>
        <w:t>vázán</w:t>
      </w:r>
      <w:r>
        <w:rPr>
          <w:rFonts w:ascii="Arial" w:hAnsi="Arial"/>
          <w:spacing w:val="-1"/>
          <w:sz w:val="20"/>
        </w:rPr>
        <w:t xml:space="preserve"> </w:t>
      </w:r>
      <w:r>
        <w:rPr>
          <w:rFonts w:ascii="Arial" w:hAnsi="Arial"/>
          <w:sz w:val="20"/>
        </w:rPr>
        <w:t>ke</w:t>
      </w:r>
      <w:r>
        <w:rPr>
          <w:rFonts w:ascii="Arial" w:hAnsi="Arial"/>
          <w:spacing w:val="-3"/>
          <w:sz w:val="20"/>
        </w:rPr>
        <w:t xml:space="preserve"> </w:t>
      </w:r>
      <w:r>
        <w:rPr>
          <w:rFonts w:ascii="Arial" w:hAnsi="Arial"/>
          <w:sz w:val="20"/>
        </w:rPr>
        <w:t>konkrétnímu</w:t>
      </w:r>
      <w:r>
        <w:rPr>
          <w:rFonts w:ascii="Arial" w:hAnsi="Arial"/>
          <w:spacing w:val="-1"/>
          <w:sz w:val="20"/>
        </w:rPr>
        <w:t xml:space="preserve"> </w:t>
      </w:r>
      <w:r>
        <w:rPr>
          <w:rFonts w:ascii="Arial" w:hAnsi="Arial"/>
          <w:sz w:val="20"/>
        </w:rPr>
        <w:t>prvku</w:t>
      </w:r>
    </w:p>
    <w:p w14:paraId="26A37DD4" w14:textId="77777777" w:rsidR="007458EA" w:rsidRDefault="007458EA">
      <w:pPr>
        <w:spacing w:line="259" w:lineRule="auto"/>
        <w:jc w:val="both"/>
        <w:rPr>
          <w:rFonts w:ascii="Arial" w:hAnsi="Arial"/>
          <w:sz w:val="20"/>
        </w:rPr>
        <w:sectPr w:rsidR="007458EA">
          <w:pgSz w:w="11910" w:h="16840"/>
          <w:pgMar w:top="2180" w:right="992" w:bottom="1080" w:left="1275" w:header="1671" w:footer="883" w:gutter="0"/>
          <w:cols w:space="708"/>
        </w:sectPr>
      </w:pPr>
    </w:p>
    <w:p w14:paraId="691F0382" w14:textId="77777777" w:rsidR="007458EA" w:rsidRDefault="007458EA">
      <w:pPr>
        <w:pStyle w:val="Zkladntext"/>
        <w:spacing w:before="74"/>
        <w:rPr>
          <w:rFonts w:ascii="Arial"/>
          <w:sz w:val="20"/>
        </w:rPr>
      </w:pPr>
    </w:p>
    <w:p w14:paraId="65D675BB" w14:textId="77777777" w:rsidR="007458EA" w:rsidRDefault="005D06A2">
      <w:pPr>
        <w:spacing w:line="261" w:lineRule="auto"/>
        <w:ind w:left="141" w:right="430"/>
        <w:rPr>
          <w:rFonts w:ascii="Arial" w:hAnsi="Arial"/>
          <w:sz w:val="20"/>
        </w:rPr>
      </w:pPr>
      <w:r>
        <w:rPr>
          <w:rFonts w:ascii="Arial" w:hAnsi="Arial"/>
          <w:sz w:val="20"/>
        </w:rPr>
        <w:t>daného zařízení, výkres Půdorys 1NP bude vázán na podlaží, Technická zpráva bude vázána k celé stavbě apod.).</w:t>
      </w:r>
    </w:p>
    <w:p w14:paraId="6F6F6929" w14:textId="77777777" w:rsidR="007458EA" w:rsidRDefault="005D06A2">
      <w:pPr>
        <w:spacing w:before="156"/>
        <w:ind w:left="141"/>
        <w:rPr>
          <w:rFonts w:ascii="Arial" w:hAnsi="Arial"/>
          <w:sz w:val="20"/>
        </w:rPr>
      </w:pPr>
      <w:r>
        <w:rPr>
          <w:rFonts w:ascii="Arial" w:hAnsi="Arial"/>
          <w:sz w:val="20"/>
        </w:rPr>
        <w:t>V</w:t>
      </w:r>
      <w:r>
        <w:rPr>
          <w:rFonts w:ascii="Arial" w:hAnsi="Arial"/>
          <w:spacing w:val="-8"/>
          <w:sz w:val="20"/>
        </w:rPr>
        <w:t xml:space="preserve"> </w:t>
      </w:r>
      <w:r>
        <w:rPr>
          <w:rFonts w:ascii="Arial" w:hAnsi="Arial"/>
          <w:sz w:val="20"/>
        </w:rPr>
        <w:t>modelu</w:t>
      </w:r>
      <w:r>
        <w:rPr>
          <w:rFonts w:ascii="Arial" w:hAnsi="Arial"/>
          <w:spacing w:val="-5"/>
          <w:sz w:val="20"/>
        </w:rPr>
        <w:t xml:space="preserve"> </w:t>
      </w:r>
      <w:r>
        <w:rPr>
          <w:rFonts w:ascii="Arial" w:hAnsi="Arial"/>
          <w:sz w:val="20"/>
        </w:rPr>
        <w:t>musí</w:t>
      </w:r>
      <w:r>
        <w:rPr>
          <w:rFonts w:ascii="Arial" w:hAnsi="Arial"/>
          <w:spacing w:val="-6"/>
          <w:sz w:val="20"/>
        </w:rPr>
        <w:t xml:space="preserve"> </w:t>
      </w:r>
      <w:r>
        <w:rPr>
          <w:rFonts w:ascii="Arial" w:hAnsi="Arial"/>
          <w:sz w:val="20"/>
        </w:rPr>
        <w:t>být</w:t>
      </w:r>
      <w:r>
        <w:rPr>
          <w:rFonts w:ascii="Arial" w:hAnsi="Arial"/>
          <w:spacing w:val="-5"/>
          <w:sz w:val="20"/>
        </w:rPr>
        <w:t xml:space="preserve"> </w:t>
      </w:r>
      <w:r>
        <w:rPr>
          <w:rFonts w:ascii="Arial" w:hAnsi="Arial"/>
          <w:sz w:val="20"/>
        </w:rPr>
        <w:t>podle</w:t>
      </w:r>
      <w:r>
        <w:rPr>
          <w:rFonts w:ascii="Arial" w:hAnsi="Arial"/>
          <w:spacing w:val="-7"/>
          <w:sz w:val="20"/>
        </w:rPr>
        <w:t xml:space="preserve"> </w:t>
      </w:r>
      <w:r>
        <w:rPr>
          <w:rFonts w:ascii="Arial" w:hAnsi="Arial"/>
          <w:sz w:val="20"/>
        </w:rPr>
        <w:t>svého</w:t>
      </w:r>
      <w:r>
        <w:rPr>
          <w:rFonts w:ascii="Arial" w:hAnsi="Arial"/>
          <w:spacing w:val="-6"/>
          <w:sz w:val="20"/>
        </w:rPr>
        <w:t xml:space="preserve"> </w:t>
      </w:r>
      <w:r>
        <w:rPr>
          <w:rFonts w:ascii="Arial" w:hAnsi="Arial"/>
          <w:sz w:val="20"/>
        </w:rPr>
        <w:t>účelu</w:t>
      </w:r>
      <w:r>
        <w:rPr>
          <w:rFonts w:ascii="Arial" w:hAnsi="Arial"/>
          <w:spacing w:val="-5"/>
          <w:sz w:val="20"/>
        </w:rPr>
        <w:t xml:space="preserve"> </w:t>
      </w:r>
      <w:r>
        <w:rPr>
          <w:rFonts w:ascii="Arial" w:hAnsi="Arial"/>
          <w:sz w:val="20"/>
        </w:rPr>
        <w:t>dokument</w:t>
      </w:r>
      <w:r>
        <w:rPr>
          <w:rFonts w:ascii="Arial" w:hAnsi="Arial"/>
          <w:spacing w:val="-7"/>
          <w:sz w:val="20"/>
        </w:rPr>
        <w:t xml:space="preserve"> </w:t>
      </w:r>
      <w:r>
        <w:rPr>
          <w:rFonts w:ascii="Arial" w:hAnsi="Arial"/>
          <w:sz w:val="20"/>
        </w:rPr>
        <w:t>vázán</w:t>
      </w:r>
      <w:r>
        <w:rPr>
          <w:rFonts w:ascii="Arial" w:hAnsi="Arial"/>
          <w:spacing w:val="-7"/>
          <w:sz w:val="20"/>
        </w:rPr>
        <w:t xml:space="preserve"> </w:t>
      </w:r>
      <w:r>
        <w:rPr>
          <w:rFonts w:ascii="Arial" w:hAnsi="Arial"/>
          <w:spacing w:val="-5"/>
          <w:sz w:val="20"/>
        </w:rPr>
        <w:t>na:</w:t>
      </w:r>
    </w:p>
    <w:p w14:paraId="20224F1F" w14:textId="77777777" w:rsidR="007458EA" w:rsidRDefault="005D06A2">
      <w:pPr>
        <w:pStyle w:val="Odstavecseseznamem"/>
        <w:numPr>
          <w:ilvl w:val="0"/>
          <w:numId w:val="5"/>
        </w:numPr>
        <w:tabs>
          <w:tab w:val="left" w:pos="568"/>
        </w:tabs>
        <w:spacing w:before="178" w:line="229" w:lineRule="exact"/>
        <w:ind w:hanging="285"/>
        <w:jc w:val="left"/>
        <w:rPr>
          <w:rFonts w:ascii="Arial" w:hAnsi="Arial"/>
          <w:sz w:val="20"/>
        </w:rPr>
      </w:pPr>
      <w:r>
        <w:rPr>
          <w:rFonts w:ascii="Arial" w:hAnsi="Arial"/>
          <w:spacing w:val="-2"/>
          <w:sz w:val="20"/>
        </w:rPr>
        <w:t>Prvek</w:t>
      </w:r>
    </w:p>
    <w:p w14:paraId="5F420A3D" w14:textId="77777777" w:rsidR="007458EA" w:rsidRDefault="005D06A2">
      <w:pPr>
        <w:pStyle w:val="Odstavecseseznamem"/>
        <w:numPr>
          <w:ilvl w:val="0"/>
          <w:numId w:val="5"/>
        </w:numPr>
        <w:tabs>
          <w:tab w:val="left" w:pos="568"/>
        </w:tabs>
        <w:spacing w:before="0" w:line="229" w:lineRule="exact"/>
        <w:ind w:hanging="285"/>
        <w:jc w:val="left"/>
        <w:rPr>
          <w:rFonts w:ascii="Arial" w:hAnsi="Arial"/>
          <w:sz w:val="20"/>
        </w:rPr>
      </w:pPr>
      <w:r>
        <w:rPr>
          <w:rFonts w:ascii="Arial" w:hAnsi="Arial"/>
          <w:sz w:val="20"/>
        </w:rPr>
        <w:t>Skupinu</w:t>
      </w:r>
      <w:r>
        <w:rPr>
          <w:rFonts w:ascii="Arial" w:hAnsi="Arial"/>
          <w:spacing w:val="-10"/>
          <w:sz w:val="20"/>
        </w:rPr>
        <w:t xml:space="preserve"> </w:t>
      </w:r>
      <w:r>
        <w:rPr>
          <w:rFonts w:ascii="Arial" w:hAnsi="Arial"/>
          <w:spacing w:val="-2"/>
          <w:sz w:val="20"/>
        </w:rPr>
        <w:t>prvků</w:t>
      </w:r>
    </w:p>
    <w:p w14:paraId="038FA5EC" w14:textId="77777777" w:rsidR="007458EA" w:rsidRDefault="005D06A2">
      <w:pPr>
        <w:pStyle w:val="Odstavecseseznamem"/>
        <w:numPr>
          <w:ilvl w:val="0"/>
          <w:numId w:val="5"/>
        </w:numPr>
        <w:tabs>
          <w:tab w:val="left" w:pos="568"/>
        </w:tabs>
        <w:spacing w:before="0"/>
        <w:ind w:hanging="285"/>
        <w:jc w:val="left"/>
        <w:rPr>
          <w:rFonts w:ascii="Arial" w:hAnsi="Arial"/>
          <w:sz w:val="20"/>
        </w:rPr>
      </w:pPr>
      <w:r>
        <w:rPr>
          <w:rFonts w:ascii="Arial" w:hAnsi="Arial"/>
          <w:sz w:val="20"/>
        </w:rPr>
        <w:t>Kategorii</w:t>
      </w:r>
      <w:r>
        <w:rPr>
          <w:rFonts w:ascii="Arial" w:hAnsi="Arial"/>
          <w:spacing w:val="-13"/>
          <w:sz w:val="20"/>
        </w:rPr>
        <w:t xml:space="preserve"> </w:t>
      </w:r>
      <w:r>
        <w:rPr>
          <w:rFonts w:ascii="Arial" w:hAnsi="Arial"/>
          <w:spacing w:val="-2"/>
          <w:sz w:val="20"/>
        </w:rPr>
        <w:t>prvků</w:t>
      </w:r>
    </w:p>
    <w:p w14:paraId="38DD0775" w14:textId="77777777" w:rsidR="007458EA" w:rsidRDefault="005D06A2">
      <w:pPr>
        <w:pStyle w:val="Odstavecseseznamem"/>
        <w:numPr>
          <w:ilvl w:val="0"/>
          <w:numId w:val="5"/>
        </w:numPr>
        <w:tabs>
          <w:tab w:val="left" w:pos="568"/>
        </w:tabs>
        <w:spacing w:before="1"/>
        <w:ind w:hanging="285"/>
        <w:jc w:val="left"/>
        <w:rPr>
          <w:rFonts w:ascii="Arial" w:hAnsi="Arial"/>
          <w:sz w:val="20"/>
        </w:rPr>
      </w:pPr>
      <w:r>
        <w:rPr>
          <w:rFonts w:ascii="Arial" w:hAnsi="Arial"/>
          <w:spacing w:val="-2"/>
          <w:sz w:val="20"/>
        </w:rPr>
        <w:t>Systém</w:t>
      </w:r>
    </w:p>
    <w:p w14:paraId="1273DA3D" w14:textId="77777777" w:rsidR="007458EA" w:rsidRDefault="005D06A2">
      <w:pPr>
        <w:pStyle w:val="Odstavecseseznamem"/>
        <w:numPr>
          <w:ilvl w:val="0"/>
          <w:numId w:val="5"/>
        </w:numPr>
        <w:tabs>
          <w:tab w:val="left" w:pos="568"/>
        </w:tabs>
        <w:spacing w:before="0"/>
        <w:ind w:hanging="285"/>
        <w:jc w:val="left"/>
        <w:rPr>
          <w:rFonts w:ascii="Arial" w:hAnsi="Arial"/>
          <w:sz w:val="20"/>
        </w:rPr>
      </w:pPr>
      <w:r>
        <w:rPr>
          <w:rFonts w:ascii="Arial" w:hAnsi="Arial"/>
          <w:spacing w:val="-2"/>
          <w:sz w:val="20"/>
        </w:rPr>
        <w:t>Místnost</w:t>
      </w:r>
    </w:p>
    <w:p w14:paraId="01881B9F" w14:textId="77777777" w:rsidR="007458EA" w:rsidRDefault="005D06A2">
      <w:pPr>
        <w:pStyle w:val="Odstavecseseznamem"/>
        <w:numPr>
          <w:ilvl w:val="0"/>
          <w:numId w:val="5"/>
        </w:numPr>
        <w:tabs>
          <w:tab w:val="left" w:pos="568"/>
        </w:tabs>
        <w:spacing w:before="1"/>
        <w:ind w:hanging="285"/>
        <w:jc w:val="left"/>
        <w:rPr>
          <w:rFonts w:ascii="Arial" w:hAnsi="Arial"/>
          <w:sz w:val="20"/>
        </w:rPr>
      </w:pPr>
      <w:r>
        <w:rPr>
          <w:rFonts w:ascii="Arial" w:hAnsi="Arial"/>
          <w:sz w:val="20"/>
        </w:rPr>
        <w:t>Stavební</w:t>
      </w:r>
      <w:r>
        <w:rPr>
          <w:rFonts w:ascii="Arial" w:hAnsi="Arial"/>
          <w:spacing w:val="-10"/>
          <w:sz w:val="20"/>
        </w:rPr>
        <w:t xml:space="preserve"> </w:t>
      </w:r>
      <w:r>
        <w:rPr>
          <w:rFonts w:ascii="Arial" w:hAnsi="Arial"/>
          <w:spacing w:val="-2"/>
          <w:sz w:val="20"/>
        </w:rPr>
        <w:t>objekt</w:t>
      </w:r>
    </w:p>
    <w:p w14:paraId="5D9864D9" w14:textId="77777777" w:rsidR="007458EA" w:rsidRDefault="005D06A2">
      <w:pPr>
        <w:pStyle w:val="Odstavecseseznamem"/>
        <w:numPr>
          <w:ilvl w:val="0"/>
          <w:numId w:val="5"/>
        </w:numPr>
        <w:tabs>
          <w:tab w:val="left" w:pos="568"/>
        </w:tabs>
        <w:spacing w:before="0"/>
        <w:ind w:hanging="285"/>
        <w:jc w:val="left"/>
        <w:rPr>
          <w:rFonts w:ascii="Arial" w:hAnsi="Arial"/>
          <w:sz w:val="20"/>
        </w:rPr>
      </w:pPr>
      <w:r>
        <w:rPr>
          <w:rFonts w:ascii="Arial" w:hAnsi="Arial"/>
          <w:sz w:val="20"/>
        </w:rPr>
        <w:t>Celá</w:t>
      </w:r>
      <w:r>
        <w:rPr>
          <w:rFonts w:ascii="Arial" w:hAnsi="Arial"/>
          <w:spacing w:val="-8"/>
          <w:sz w:val="20"/>
        </w:rPr>
        <w:t xml:space="preserve"> </w:t>
      </w:r>
      <w:r>
        <w:rPr>
          <w:rFonts w:ascii="Arial" w:hAnsi="Arial"/>
          <w:spacing w:val="-2"/>
          <w:sz w:val="20"/>
        </w:rPr>
        <w:t>stavba</w:t>
      </w:r>
    </w:p>
    <w:p w14:paraId="3A61BA9E" w14:textId="77777777" w:rsidR="007458EA" w:rsidRDefault="005D06A2">
      <w:pPr>
        <w:pStyle w:val="Zkladntext"/>
        <w:spacing w:before="7"/>
        <w:rPr>
          <w:rFonts w:ascii="Arial"/>
          <w:sz w:val="13"/>
        </w:rPr>
      </w:pPr>
      <w:r>
        <w:rPr>
          <w:rFonts w:ascii="Arial"/>
          <w:noProof/>
          <w:sz w:val="13"/>
        </w:rPr>
        <mc:AlternateContent>
          <mc:Choice Requires="wps">
            <w:drawing>
              <wp:anchor distT="0" distB="0" distL="0" distR="0" simplePos="0" relativeHeight="487612416" behindDoc="1" locked="0" layoutInCell="1" allowOverlap="1" wp14:anchorId="1349144F" wp14:editId="759CE4B0">
                <wp:simplePos x="0" y="0"/>
                <wp:positionH relativeFrom="page">
                  <wp:posOffset>908608</wp:posOffset>
                </wp:positionH>
                <wp:positionV relativeFrom="paragraph">
                  <wp:posOffset>124204</wp:posOffset>
                </wp:positionV>
                <wp:extent cx="5743575" cy="311785"/>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11785"/>
                        </a:xfrm>
                        <a:prstGeom prst="rect">
                          <a:avLst/>
                        </a:prstGeom>
                        <a:ln w="18288">
                          <a:solidFill>
                            <a:srgbClr val="001F5F"/>
                          </a:solidFill>
                          <a:prstDash val="solid"/>
                        </a:ln>
                      </wps:spPr>
                      <wps:txbx>
                        <w:txbxContent>
                          <w:p w14:paraId="2E809AA9" w14:textId="77777777" w:rsidR="007458EA" w:rsidRDefault="005D06A2">
                            <w:pPr>
                              <w:ind w:left="95"/>
                              <w:rPr>
                                <w:rFonts w:ascii="Arial" w:hAnsi="Arial"/>
                                <w:b/>
                                <w:sz w:val="20"/>
                              </w:rPr>
                            </w:pPr>
                            <w:r>
                              <w:rPr>
                                <w:rFonts w:ascii="Arial" w:hAnsi="Arial"/>
                                <w:b/>
                                <w:color w:val="001F5F"/>
                                <w:sz w:val="20"/>
                              </w:rPr>
                              <w:t>Provázání a pojmenování dokumentů a prvků BIM modelu zhotovitel navrhne v BEP. Řešení musí být schváleno zadavatelem.</w:t>
                            </w:r>
                          </w:p>
                        </w:txbxContent>
                      </wps:txbx>
                      <wps:bodyPr wrap="square" lIns="0" tIns="0" rIns="0" bIns="0" rtlCol="0">
                        <a:noAutofit/>
                      </wps:bodyPr>
                    </wps:wsp>
                  </a:graphicData>
                </a:graphic>
              </wp:anchor>
            </w:drawing>
          </mc:Choice>
          <mc:Fallback>
            <w:pict>
              <v:shape w14:anchorId="1349144F" id="Textbox 106" o:spid="_x0000_s1038" type="#_x0000_t202" style="position:absolute;margin-left:71.55pt;margin-top:9.8pt;width:452.25pt;height:24.5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" filled="f" strokecolor="#001f5f" strokeweight="1.44pt">
                <v:path arrowok="t"/>
                <v:textbox inset="0,0,0,0">
                  <w:txbxContent>
                    <w:p w14:paraId="2E809AA9" w14:textId="77777777" w:rsidR="007458EA" w:rsidRDefault="005D06A2">
                      <w:pPr>
                        <w:ind w:left="95"/>
                        <w:rPr>
                          <w:rFonts w:ascii="Arial" w:hAnsi="Arial"/>
                          <w:b/>
                          <w:sz w:val="20"/>
                        </w:rPr>
                      </w:pPr>
                      <w:r>
                        <w:rPr>
                          <w:rFonts w:ascii="Arial" w:hAnsi="Arial"/>
                          <w:b/>
                          <w:color w:val="001F5F"/>
                          <w:sz w:val="20"/>
                        </w:rPr>
                        <w:t>Provázání a pojmenování dokumentů a prvků BIM modelu zhotovitel navrhne v BEP. Řešení musí být schváleno zadavatelem.</w:t>
                      </w:r>
                    </w:p>
                  </w:txbxContent>
                </v:textbox>
                <w10:wrap type="topAndBottom" anchorx="page"/>
              </v:shape>
            </w:pict>
          </mc:Fallback>
        </mc:AlternateContent>
      </w:r>
    </w:p>
    <w:p w14:paraId="5240FFE9" w14:textId="77777777" w:rsidR="007458EA" w:rsidRDefault="007458EA">
      <w:pPr>
        <w:pStyle w:val="Zkladntext"/>
        <w:rPr>
          <w:rFonts w:ascii="Arial"/>
          <w:sz w:val="28"/>
        </w:rPr>
      </w:pPr>
    </w:p>
    <w:p w14:paraId="22A6768C" w14:textId="77777777" w:rsidR="007458EA" w:rsidRDefault="007458EA">
      <w:pPr>
        <w:pStyle w:val="Zkladntext"/>
        <w:spacing w:before="96"/>
        <w:rPr>
          <w:rFonts w:ascii="Arial"/>
          <w:sz w:val="28"/>
        </w:rPr>
      </w:pPr>
    </w:p>
    <w:p w14:paraId="671E97B9" w14:textId="77777777" w:rsidR="007458EA" w:rsidRDefault="005D06A2">
      <w:pPr>
        <w:pStyle w:val="Nadpis1"/>
        <w:numPr>
          <w:ilvl w:val="0"/>
          <w:numId w:val="18"/>
        </w:numPr>
        <w:tabs>
          <w:tab w:val="left" w:pos="571"/>
        </w:tabs>
        <w:ind w:left="571" w:hanging="430"/>
      </w:pPr>
      <w:r>
        <w:rPr>
          <w:noProof/>
        </w:rPr>
        <mc:AlternateContent>
          <mc:Choice Requires="wps">
            <w:drawing>
              <wp:anchor distT="0" distB="0" distL="0" distR="0" simplePos="0" relativeHeight="487612928" behindDoc="1" locked="0" layoutInCell="1" allowOverlap="1" wp14:anchorId="1EFE2F29" wp14:editId="1863F377">
                <wp:simplePos x="0" y="0"/>
                <wp:positionH relativeFrom="page">
                  <wp:posOffset>881176</wp:posOffset>
                </wp:positionH>
                <wp:positionV relativeFrom="paragraph">
                  <wp:posOffset>235746</wp:posOffset>
                </wp:positionV>
                <wp:extent cx="5798185" cy="3810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F5770" id="Graphic 107" o:spid="_x0000_s1026" style="position:absolute;margin-left:69.4pt;margin-top:18.55pt;width:456.55pt;height:3pt;z-index:-15703552;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" path="m5798184,l,,,38100r5798184,l5798184,xe" fillcolor="black" stroked="f">
                <v:path arrowok="t"/>
                <w10:wrap type="topAndBottom" anchorx="page"/>
              </v:shape>
            </w:pict>
          </mc:Fallback>
        </mc:AlternateContent>
      </w:r>
      <w:bookmarkStart w:id="113" w:name="_bookmark113"/>
      <w:bookmarkEnd w:id="113"/>
      <w:r>
        <w:t>Údržba</w:t>
      </w:r>
      <w:r>
        <w:rPr>
          <w:spacing w:val="-3"/>
        </w:rPr>
        <w:t xml:space="preserve"> </w:t>
      </w:r>
      <w:r>
        <w:t>a</w:t>
      </w:r>
      <w:r>
        <w:rPr>
          <w:spacing w:val="-6"/>
        </w:rPr>
        <w:t xml:space="preserve"> </w:t>
      </w:r>
      <w:r>
        <w:rPr>
          <w:spacing w:val="-2"/>
        </w:rPr>
        <w:t>provoz</w:t>
      </w:r>
    </w:p>
    <w:p w14:paraId="1BAF7D42" w14:textId="77777777" w:rsidR="007458EA" w:rsidRDefault="007458EA">
      <w:pPr>
        <w:pStyle w:val="Zkladntext"/>
        <w:spacing w:before="9"/>
        <w:rPr>
          <w:rFonts w:ascii="Arial"/>
          <w:b/>
          <w:sz w:val="20"/>
        </w:rPr>
      </w:pPr>
    </w:p>
    <w:p w14:paraId="366519C7" w14:textId="77777777" w:rsidR="007458EA" w:rsidRDefault="005D06A2">
      <w:pPr>
        <w:spacing w:line="256" w:lineRule="auto"/>
        <w:ind w:left="141" w:right="430"/>
        <w:rPr>
          <w:rFonts w:ascii="Arial" w:hAnsi="Arial"/>
          <w:sz w:val="20"/>
        </w:rPr>
      </w:pPr>
      <w:r>
        <w:rPr>
          <w:rFonts w:ascii="Arial" w:hAnsi="Arial"/>
          <w:sz w:val="20"/>
        </w:rPr>
        <w:t>Požadavky na pravidelnou i nárazovou údržbu jsou stanoveny v samostatném dokumentu („Cyklický plán údržby“).</w:t>
      </w:r>
    </w:p>
    <w:p w14:paraId="5F9AC819" w14:textId="77777777" w:rsidR="007458EA" w:rsidRDefault="005D06A2">
      <w:pPr>
        <w:spacing w:before="163"/>
        <w:ind w:left="141"/>
        <w:rPr>
          <w:rFonts w:ascii="Arial" w:hAnsi="Arial"/>
          <w:sz w:val="20"/>
        </w:rPr>
      </w:pPr>
      <w:r>
        <w:rPr>
          <w:rFonts w:ascii="Arial" w:hAnsi="Arial"/>
          <w:sz w:val="20"/>
        </w:rPr>
        <w:t>Tyto</w:t>
      </w:r>
      <w:r>
        <w:rPr>
          <w:rFonts w:ascii="Arial" w:hAnsi="Arial"/>
          <w:spacing w:val="-10"/>
          <w:sz w:val="20"/>
        </w:rPr>
        <w:t xml:space="preserve"> </w:t>
      </w:r>
      <w:r>
        <w:rPr>
          <w:rFonts w:ascii="Arial" w:hAnsi="Arial"/>
          <w:sz w:val="20"/>
        </w:rPr>
        <w:t>informace</w:t>
      </w:r>
      <w:r>
        <w:rPr>
          <w:rFonts w:ascii="Arial" w:hAnsi="Arial"/>
          <w:spacing w:val="-6"/>
          <w:sz w:val="20"/>
        </w:rPr>
        <w:t xml:space="preserve"> </w:t>
      </w:r>
      <w:r>
        <w:rPr>
          <w:rFonts w:ascii="Arial" w:hAnsi="Arial"/>
          <w:sz w:val="20"/>
        </w:rPr>
        <w:t>budou</w:t>
      </w:r>
      <w:r>
        <w:rPr>
          <w:rFonts w:ascii="Arial" w:hAnsi="Arial"/>
          <w:spacing w:val="-9"/>
          <w:sz w:val="20"/>
        </w:rPr>
        <w:t xml:space="preserve"> </w:t>
      </w:r>
      <w:r>
        <w:rPr>
          <w:rFonts w:ascii="Arial" w:hAnsi="Arial"/>
          <w:sz w:val="20"/>
        </w:rPr>
        <w:t>zapsány</w:t>
      </w:r>
      <w:r>
        <w:rPr>
          <w:rFonts w:ascii="Arial" w:hAnsi="Arial"/>
          <w:spacing w:val="-8"/>
          <w:sz w:val="20"/>
        </w:rPr>
        <w:t xml:space="preserve"> </w:t>
      </w:r>
      <w:r>
        <w:rPr>
          <w:rFonts w:ascii="Arial" w:hAnsi="Arial"/>
          <w:sz w:val="20"/>
        </w:rPr>
        <w:t>v</w:t>
      </w:r>
      <w:r>
        <w:rPr>
          <w:rFonts w:ascii="Arial" w:hAnsi="Arial"/>
          <w:spacing w:val="-5"/>
          <w:sz w:val="20"/>
        </w:rPr>
        <w:t xml:space="preserve"> </w:t>
      </w:r>
      <w:r>
        <w:rPr>
          <w:rFonts w:ascii="Arial" w:hAnsi="Arial"/>
          <w:sz w:val="20"/>
        </w:rPr>
        <w:t>parametrech</w:t>
      </w:r>
      <w:r>
        <w:rPr>
          <w:rFonts w:ascii="Arial" w:hAnsi="Arial"/>
          <w:spacing w:val="-6"/>
          <w:sz w:val="20"/>
        </w:rPr>
        <w:t xml:space="preserve"> </w:t>
      </w:r>
      <w:r>
        <w:rPr>
          <w:rFonts w:ascii="Arial" w:hAnsi="Arial"/>
          <w:spacing w:val="-2"/>
          <w:sz w:val="20"/>
        </w:rPr>
        <w:t>modelu.</w:t>
      </w:r>
    </w:p>
    <w:p w14:paraId="4FFB5AFF" w14:textId="77777777" w:rsidR="007458EA" w:rsidRDefault="007458EA">
      <w:pPr>
        <w:pStyle w:val="Zkladntext"/>
        <w:rPr>
          <w:rFonts w:ascii="Arial"/>
          <w:sz w:val="20"/>
        </w:rPr>
      </w:pPr>
    </w:p>
    <w:p w14:paraId="78DEC266" w14:textId="77777777" w:rsidR="007458EA" w:rsidRDefault="007458EA">
      <w:pPr>
        <w:pStyle w:val="Zkladntext"/>
        <w:rPr>
          <w:rFonts w:ascii="Arial"/>
          <w:sz w:val="20"/>
        </w:rPr>
      </w:pPr>
    </w:p>
    <w:p w14:paraId="14D4B420" w14:textId="77777777" w:rsidR="007458EA" w:rsidRDefault="007458EA">
      <w:pPr>
        <w:pStyle w:val="Zkladntext"/>
        <w:spacing w:before="215"/>
        <w:rPr>
          <w:rFonts w:ascii="Arial"/>
          <w:sz w:val="20"/>
        </w:rPr>
      </w:pPr>
    </w:p>
    <w:p w14:paraId="3F0EE6D9" w14:textId="77777777" w:rsidR="007458EA" w:rsidRDefault="005D06A2">
      <w:pPr>
        <w:pStyle w:val="Nadpis1"/>
        <w:numPr>
          <w:ilvl w:val="0"/>
          <w:numId w:val="18"/>
        </w:numPr>
        <w:tabs>
          <w:tab w:val="left" w:pos="571"/>
        </w:tabs>
        <w:ind w:left="571" w:hanging="430"/>
      </w:pPr>
      <w:r>
        <w:rPr>
          <w:noProof/>
        </w:rPr>
        <mc:AlternateContent>
          <mc:Choice Requires="wps">
            <w:drawing>
              <wp:anchor distT="0" distB="0" distL="0" distR="0" simplePos="0" relativeHeight="487613440" behindDoc="1" locked="0" layoutInCell="1" allowOverlap="1" wp14:anchorId="4D7FDF37" wp14:editId="3DA329A8">
                <wp:simplePos x="0" y="0"/>
                <wp:positionH relativeFrom="page">
                  <wp:posOffset>881176</wp:posOffset>
                </wp:positionH>
                <wp:positionV relativeFrom="paragraph">
                  <wp:posOffset>235800</wp:posOffset>
                </wp:positionV>
                <wp:extent cx="5798185" cy="3810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ABA1E7" id="Graphic 108" o:spid="_x0000_s1026" style="position:absolute;margin-left:69.4pt;margin-top:18.55pt;width:456.55pt;height:3pt;z-index:-15703040;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" path="m5798184,l,,,38100r5798184,l5798184,xe" fillcolor="black" stroked="f">
                <v:path arrowok="t"/>
                <w10:wrap type="topAndBottom" anchorx="page"/>
              </v:shape>
            </w:pict>
          </mc:Fallback>
        </mc:AlternateContent>
      </w:r>
      <w:bookmarkStart w:id="114" w:name="_bookmark114"/>
      <w:bookmarkEnd w:id="114"/>
      <w:r>
        <w:t>Požadavky</w:t>
      </w:r>
      <w:r>
        <w:rPr>
          <w:spacing w:val="-6"/>
        </w:rPr>
        <w:t xml:space="preserve"> </w:t>
      </w:r>
      <w:r>
        <w:t>na</w:t>
      </w:r>
      <w:r>
        <w:rPr>
          <w:spacing w:val="-7"/>
        </w:rPr>
        <w:t xml:space="preserve"> </w:t>
      </w:r>
      <w:r>
        <w:rPr>
          <w:spacing w:val="-5"/>
        </w:rPr>
        <w:t>BEP</w:t>
      </w:r>
    </w:p>
    <w:p w14:paraId="39BAE7A7" w14:textId="77777777" w:rsidR="007458EA" w:rsidRDefault="007458EA">
      <w:pPr>
        <w:pStyle w:val="Zkladntext"/>
        <w:spacing w:before="9"/>
        <w:rPr>
          <w:rFonts w:ascii="Arial"/>
          <w:b/>
          <w:sz w:val="20"/>
        </w:rPr>
      </w:pPr>
    </w:p>
    <w:p w14:paraId="5255BCD2" w14:textId="77777777" w:rsidR="007458EA" w:rsidRDefault="005D06A2">
      <w:pPr>
        <w:ind w:left="141"/>
        <w:rPr>
          <w:rFonts w:ascii="Arial" w:hAnsi="Arial"/>
          <w:sz w:val="20"/>
        </w:rPr>
      </w:pPr>
      <w:r>
        <w:rPr>
          <w:rFonts w:ascii="Arial" w:hAnsi="Arial"/>
          <w:sz w:val="20"/>
        </w:rPr>
        <w:t>Základní</w:t>
      </w:r>
      <w:r>
        <w:rPr>
          <w:rFonts w:ascii="Arial" w:hAnsi="Arial"/>
          <w:spacing w:val="-10"/>
          <w:sz w:val="20"/>
        </w:rPr>
        <w:t xml:space="preserve"> </w:t>
      </w:r>
      <w:r>
        <w:rPr>
          <w:rFonts w:ascii="Arial" w:hAnsi="Arial"/>
          <w:sz w:val="20"/>
        </w:rPr>
        <w:t>obsah</w:t>
      </w:r>
      <w:r>
        <w:rPr>
          <w:rFonts w:ascii="Arial" w:hAnsi="Arial"/>
          <w:spacing w:val="-11"/>
          <w:sz w:val="20"/>
        </w:rPr>
        <w:t xml:space="preserve"> </w:t>
      </w:r>
      <w:r>
        <w:rPr>
          <w:rFonts w:ascii="Arial" w:hAnsi="Arial"/>
          <w:sz w:val="20"/>
        </w:rPr>
        <w:t>dokumentu</w:t>
      </w:r>
      <w:r>
        <w:rPr>
          <w:rFonts w:ascii="Arial" w:hAnsi="Arial"/>
          <w:spacing w:val="-9"/>
          <w:sz w:val="20"/>
        </w:rPr>
        <w:t xml:space="preserve"> </w:t>
      </w:r>
      <w:r>
        <w:rPr>
          <w:rFonts w:ascii="Arial" w:hAnsi="Arial"/>
          <w:spacing w:val="-4"/>
          <w:sz w:val="20"/>
        </w:rPr>
        <w:t>BEP:</w:t>
      </w:r>
    </w:p>
    <w:p w14:paraId="3E39A53F" w14:textId="77777777" w:rsidR="007458EA" w:rsidRDefault="007458EA">
      <w:pPr>
        <w:pStyle w:val="Zkladntext"/>
        <w:spacing w:before="3"/>
        <w:rPr>
          <w:rFonts w:ascii="Arial"/>
          <w:sz w:val="20"/>
        </w:rPr>
      </w:pPr>
    </w:p>
    <w:p w14:paraId="44853D60" w14:textId="77777777" w:rsidR="007458EA" w:rsidRDefault="005D06A2">
      <w:pPr>
        <w:pStyle w:val="Odstavecseseznamem"/>
        <w:numPr>
          <w:ilvl w:val="0"/>
          <w:numId w:val="7"/>
        </w:numPr>
        <w:tabs>
          <w:tab w:val="left" w:pos="424"/>
        </w:tabs>
        <w:spacing w:before="1"/>
        <w:ind w:hanging="283"/>
        <w:jc w:val="left"/>
        <w:rPr>
          <w:rFonts w:ascii="Arial" w:hAnsi="Arial"/>
          <w:sz w:val="20"/>
        </w:rPr>
      </w:pPr>
      <w:r>
        <w:rPr>
          <w:rFonts w:ascii="Arial" w:hAnsi="Arial"/>
          <w:sz w:val="20"/>
        </w:rPr>
        <w:t>Projektové</w:t>
      </w:r>
      <w:r>
        <w:rPr>
          <w:rFonts w:ascii="Arial" w:hAnsi="Arial"/>
          <w:spacing w:val="-9"/>
          <w:sz w:val="20"/>
        </w:rPr>
        <w:t xml:space="preserve"> </w:t>
      </w:r>
      <w:r>
        <w:rPr>
          <w:rFonts w:ascii="Arial" w:hAnsi="Arial"/>
          <w:sz w:val="20"/>
        </w:rPr>
        <w:t>cíle</w:t>
      </w:r>
      <w:r>
        <w:rPr>
          <w:rFonts w:ascii="Arial" w:hAnsi="Arial"/>
          <w:spacing w:val="-8"/>
          <w:sz w:val="20"/>
        </w:rPr>
        <w:t xml:space="preserve"> </w:t>
      </w:r>
      <w:r>
        <w:rPr>
          <w:rFonts w:ascii="Arial" w:hAnsi="Arial"/>
          <w:sz w:val="20"/>
        </w:rPr>
        <w:t>pro</w:t>
      </w:r>
      <w:r>
        <w:rPr>
          <w:rFonts w:ascii="Arial" w:hAnsi="Arial"/>
          <w:spacing w:val="-8"/>
          <w:sz w:val="20"/>
        </w:rPr>
        <w:t xml:space="preserve"> </w:t>
      </w:r>
      <w:r>
        <w:rPr>
          <w:rFonts w:ascii="Arial" w:hAnsi="Arial"/>
          <w:sz w:val="20"/>
        </w:rPr>
        <w:t>spolupráci</w:t>
      </w:r>
      <w:r>
        <w:rPr>
          <w:rFonts w:ascii="Arial" w:hAnsi="Arial"/>
          <w:spacing w:val="-9"/>
          <w:sz w:val="20"/>
        </w:rPr>
        <w:t xml:space="preserve"> </w:t>
      </w:r>
      <w:r>
        <w:rPr>
          <w:rFonts w:ascii="Arial" w:hAnsi="Arial"/>
          <w:sz w:val="20"/>
        </w:rPr>
        <w:t>a</w:t>
      </w:r>
      <w:r>
        <w:rPr>
          <w:rFonts w:ascii="Arial" w:hAnsi="Arial"/>
          <w:spacing w:val="-7"/>
          <w:sz w:val="20"/>
        </w:rPr>
        <w:t xml:space="preserve"> </w:t>
      </w:r>
      <w:r>
        <w:rPr>
          <w:rFonts w:ascii="Arial" w:hAnsi="Arial"/>
          <w:sz w:val="20"/>
        </w:rPr>
        <w:t>modelování</w:t>
      </w:r>
      <w:r>
        <w:rPr>
          <w:rFonts w:ascii="Arial" w:hAnsi="Arial"/>
          <w:spacing w:val="-7"/>
          <w:sz w:val="20"/>
        </w:rPr>
        <w:t xml:space="preserve"> </w:t>
      </w:r>
      <w:r>
        <w:rPr>
          <w:rFonts w:ascii="Arial" w:hAnsi="Arial"/>
          <w:spacing w:val="-2"/>
          <w:sz w:val="20"/>
        </w:rPr>
        <w:t>informací</w:t>
      </w:r>
    </w:p>
    <w:p w14:paraId="46905D66" w14:textId="77777777" w:rsidR="007458EA" w:rsidRDefault="005D06A2">
      <w:pPr>
        <w:pStyle w:val="Odstavecseseznamem"/>
        <w:numPr>
          <w:ilvl w:val="0"/>
          <w:numId w:val="7"/>
        </w:numPr>
        <w:tabs>
          <w:tab w:val="left" w:pos="424"/>
        </w:tabs>
        <w:spacing w:before="36"/>
        <w:ind w:hanging="283"/>
        <w:jc w:val="left"/>
        <w:rPr>
          <w:rFonts w:ascii="Arial" w:hAnsi="Arial"/>
          <w:sz w:val="20"/>
        </w:rPr>
      </w:pPr>
      <w:r>
        <w:rPr>
          <w:rFonts w:ascii="Arial" w:hAnsi="Arial"/>
          <w:sz w:val="20"/>
        </w:rPr>
        <w:t>Soulad</w:t>
      </w:r>
      <w:r>
        <w:rPr>
          <w:rFonts w:ascii="Arial" w:hAnsi="Arial"/>
          <w:spacing w:val="-9"/>
          <w:sz w:val="20"/>
        </w:rPr>
        <w:t xml:space="preserve"> </w:t>
      </w:r>
      <w:r>
        <w:rPr>
          <w:rFonts w:ascii="Arial" w:hAnsi="Arial"/>
          <w:sz w:val="20"/>
        </w:rPr>
        <w:t>projektových</w:t>
      </w:r>
      <w:r>
        <w:rPr>
          <w:rFonts w:ascii="Arial" w:hAnsi="Arial"/>
          <w:spacing w:val="-9"/>
          <w:sz w:val="20"/>
        </w:rPr>
        <w:t xml:space="preserve"> </w:t>
      </w:r>
      <w:r>
        <w:rPr>
          <w:rFonts w:ascii="Arial" w:hAnsi="Arial"/>
          <w:sz w:val="20"/>
        </w:rPr>
        <w:t>milníků</w:t>
      </w:r>
      <w:r>
        <w:rPr>
          <w:rFonts w:ascii="Arial" w:hAnsi="Arial"/>
          <w:spacing w:val="-9"/>
          <w:sz w:val="20"/>
        </w:rPr>
        <w:t xml:space="preserve"> </w:t>
      </w:r>
      <w:r>
        <w:rPr>
          <w:rFonts w:ascii="Arial" w:hAnsi="Arial"/>
          <w:sz w:val="20"/>
        </w:rPr>
        <w:t>s</w:t>
      </w:r>
      <w:r>
        <w:rPr>
          <w:rFonts w:ascii="Arial" w:hAnsi="Arial"/>
          <w:spacing w:val="-6"/>
          <w:sz w:val="20"/>
        </w:rPr>
        <w:t xml:space="preserve"> </w:t>
      </w:r>
      <w:r>
        <w:rPr>
          <w:rFonts w:ascii="Arial" w:hAnsi="Arial"/>
          <w:sz w:val="20"/>
        </w:rPr>
        <w:t>navrženým</w:t>
      </w:r>
      <w:r>
        <w:rPr>
          <w:rFonts w:ascii="Arial" w:hAnsi="Arial"/>
          <w:spacing w:val="-9"/>
          <w:sz w:val="20"/>
        </w:rPr>
        <w:t xml:space="preserve"> </w:t>
      </w:r>
      <w:r>
        <w:rPr>
          <w:rFonts w:ascii="Arial" w:hAnsi="Arial"/>
          <w:sz w:val="20"/>
        </w:rPr>
        <w:t>postupem</w:t>
      </w:r>
      <w:r>
        <w:rPr>
          <w:rFonts w:ascii="Arial" w:hAnsi="Arial"/>
          <w:spacing w:val="-7"/>
          <w:sz w:val="20"/>
        </w:rPr>
        <w:t xml:space="preserve"> </w:t>
      </w:r>
      <w:r>
        <w:rPr>
          <w:rFonts w:ascii="Arial" w:hAnsi="Arial"/>
          <w:spacing w:val="-2"/>
          <w:sz w:val="20"/>
        </w:rPr>
        <w:t>projektu</w:t>
      </w:r>
    </w:p>
    <w:p w14:paraId="2B5BDD82" w14:textId="77777777" w:rsidR="007458EA" w:rsidRDefault="005D06A2">
      <w:pPr>
        <w:pStyle w:val="Odstavecseseznamem"/>
        <w:numPr>
          <w:ilvl w:val="0"/>
          <w:numId w:val="7"/>
        </w:numPr>
        <w:tabs>
          <w:tab w:val="left" w:pos="424"/>
        </w:tabs>
        <w:spacing w:before="34"/>
        <w:ind w:hanging="283"/>
        <w:jc w:val="left"/>
        <w:rPr>
          <w:rFonts w:ascii="Arial" w:hAnsi="Arial"/>
          <w:sz w:val="20"/>
        </w:rPr>
      </w:pPr>
      <w:r>
        <w:rPr>
          <w:rFonts w:ascii="Arial" w:hAnsi="Arial"/>
          <w:sz w:val="20"/>
        </w:rPr>
        <w:t>Strategie,</w:t>
      </w:r>
      <w:r>
        <w:rPr>
          <w:rFonts w:ascii="Arial" w:hAnsi="Arial"/>
          <w:spacing w:val="-10"/>
          <w:sz w:val="20"/>
        </w:rPr>
        <w:t xml:space="preserve"> </w:t>
      </w:r>
      <w:r>
        <w:rPr>
          <w:rFonts w:ascii="Arial" w:hAnsi="Arial"/>
          <w:sz w:val="20"/>
        </w:rPr>
        <w:t>způsob</w:t>
      </w:r>
      <w:r>
        <w:rPr>
          <w:rFonts w:ascii="Arial" w:hAnsi="Arial"/>
          <w:spacing w:val="-9"/>
          <w:sz w:val="20"/>
        </w:rPr>
        <w:t xml:space="preserve"> </w:t>
      </w:r>
      <w:r>
        <w:rPr>
          <w:rFonts w:ascii="Arial" w:hAnsi="Arial"/>
          <w:sz w:val="20"/>
        </w:rPr>
        <w:t>dodání</w:t>
      </w:r>
      <w:r>
        <w:rPr>
          <w:rFonts w:ascii="Arial" w:hAnsi="Arial"/>
          <w:spacing w:val="-9"/>
          <w:sz w:val="20"/>
        </w:rPr>
        <w:t xml:space="preserve"> </w:t>
      </w:r>
      <w:r>
        <w:rPr>
          <w:rFonts w:ascii="Arial" w:hAnsi="Arial"/>
          <w:sz w:val="20"/>
        </w:rPr>
        <w:t>informačního</w:t>
      </w:r>
      <w:r>
        <w:rPr>
          <w:rFonts w:ascii="Arial" w:hAnsi="Arial"/>
          <w:spacing w:val="-10"/>
          <w:sz w:val="20"/>
        </w:rPr>
        <w:t xml:space="preserve"> </w:t>
      </w:r>
      <w:r>
        <w:rPr>
          <w:rFonts w:ascii="Arial" w:hAnsi="Arial"/>
          <w:sz w:val="20"/>
        </w:rPr>
        <w:t>modelu</w:t>
      </w:r>
      <w:r>
        <w:rPr>
          <w:rFonts w:ascii="Arial" w:hAnsi="Arial"/>
          <w:spacing w:val="-4"/>
          <w:sz w:val="20"/>
        </w:rPr>
        <w:t xml:space="preserve"> </w:t>
      </w:r>
      <w:r>
        <w:rPr>
          <w:rFonts w:ascii="Arial" w:hAnsi="Arial"/>
          <w:spacing w:val="-2"/>
          <w:sz w:val="20"/>
        </w:rPr>
        <w:t>stavby</w:t>
      </w:r>
    </w:p>
    <w:p w14:paraId="7E4D9AB1" w14:textId="77777777" w:rsidR="007458EA" w:rsidRDefault="005D06A2">
      <w:pPr>
        <w:pStyle w:val="Odstavecseseznamem"/>
        <w:numPr>
          <w:ilvl w:val="0"/>
          <w:numId w:val="7"/>
        </w:numPr>
        <w:tabs>
          <w:tab w:val="left" w:pos="424"/>
        </w:tabs>
        <w:spacing w:before="34"/>
        <w:ind w:hanging="283"/>
        <w:jc w:val="left"/>
        <w:rPr>
          <w:rFonts w:ascii="Arial" w:hAnsi="Arial"/>
          <w:sz w:val="20"/>
        </w:rPr>
      </w:pPr>
      <w:r>
        <w:rPr>
          <w:rFonts w:ascii="Arial" w:hAnsi="Arial"/>
          <w:sz w:val="20"/>
        </w:rPr>
        <w:t>Definice</w:t>
      </w:r>
      <w:r>
        <w:rPr>
          <w:rFonts w:ascii="Arial" w:hAnsi="Arial"/>
          <w:spacing w:val="-8"/>
          <w:sz w:val="20"/>
        </w:rPr>
        <w:t xml:space="preserve"> </w:t>
      </w:r>
      <w:r>
        <w:rPr>
          <w:rFonts w:ascii="Arial" w:hAnsi="Arial"/>
          <w:sz w:val="20"/>
        </w:rPr>
        <w:t>podrobnosti</w:t>
      </w:r>
      <w:r>
        <w:rPr>
          <w:rFonts w:ascii="Arial" w:hAnsi="Arial"/>
          <w:spacing w:val="-10"/>
          <w:sz w:val="20"/>
        </w:rPr>
        <w:t xml:space="preserve"> </w:t>
      </w:r>
      <w:r>
        <w:rPr>
          <w:rFonts w:ascii="Arial" w:hAnsi="Arial"/>
          <w:sz w:val="20"/>
        </w:rPr>
        <w:t>všech</w:t>
      </w:r>
      <w:r>
        <w:rPr>
          <w:rFonts w:ascii="Arial" w:hAnsi="Arial"/>
          <w:spacing w:val="-7"/>
          <w:sz w:val="20"/>
        </w:rPr>
        <w:t xml:space="preserve"> </w:t>
      </w:r>
      <w:r>
        <w:rPr>
          <w:rFonts w:ascii="Arial" w:hAnsi="Arial"/>
          <w:sz w:val="20"/>
        </w:rPr>
        <w:t>částí</w:t>
      </w:r>
      <w:r>
        <w:rPr>
          <w:rFonts w:ascii="Arial" w:hAnsi="Arial"/>
          <w:spacing w:val="-10"/>
          <w:sz w:val="20"/>
        </w:rPr>
        <w:t xml:space="preserve"> </w:t>
      </w:r>
      <w:proofErr w:type="spellStart"/>
      <w:r>
        <w:rPr>
          <w:rFonts w:ascii="Arial" w:hAnsi="Arial"/>
          <w:spacing w:val="-5"/>
          <w:sz w:val="20"/>
        </w:rPr>
        <w:t>Bm</w:t>
      </w:r>
      <w:proofErr w:type="spellEnd"/>
    </w:p>
    <w:p w14:paraId="023469AC" w14:textId="77777777" w:rsidR="007458EA" w:rsidRDefault="005D06A2">
      <w:pPr>
        <w:pStyle w:val="Odstavecseseznamem"/>
        <w:numPr>
          <w:ilvl w:val="0"/>
          <w:numId w:val="7"/>
        </w:numPr>
        <w:tabs>
          <w:tab w:val="left" w:pos="424"/>
        </w:tabs>
        <w:spacing w:before="34"/>
        <w:ind w:hanging="283"/>
        <w:jc w:val="left"/>
        <w:rPr>
          <w:rFonts w:ascii="Arial" w:hAnsi="Arial"/>
          <w:sz w:val="20"/>
        </w:rPr>
      </w:pPr>
      <w:r>
        <w:rPr>
          <w:rFonts w:ascii="Arial" w:hAnsi="Arial"/>
          <w:sz w:val="20"/>
        </w:rPr>
        <w:t>Plán</w:t>
      </w:r>
      <w:r>
        <w:rPr>
          <w:rFonts w:ascii="Arial" w:hAnsi="Arial"/>
          <w:spacing w:val="-8"/>
          <w:sz w:val="20"/>
        </w:rPr>
        <w:t xml:space="preserve"> </w:t>
      </w:r>
      <w:r>
        <w:rPr>
          <w:rFonts w:ascii="Arial" w:hAnsi="Arial"/>
          <w:sz w:val="20"/>
        </w:rPr>
        <w:t>projektového</w:t>
      </w:r>
      <w:r>
        <w:rPr>
          <w:rFonts w:ascii="Arial" w:hAnsi="Arial"/>
          <w:spacing w:val="-8"/>
          <w:sz w:val="20"/>
        </w:rPr>
        <w:t xml:space="preserve"> </w:t>
      </w:r>
      <w:r>
        <w:rPr>
          <w:rFonts w:ascii="Arial" w:hAnsi="Arial"/>
          <w:sz w:val="20"/>
        </w:rPr>
        <w:t>řízení</w:t>
      </w:r>
      <w:r>
        <w:rPr>
          <w:rFonts w:ascii="Arial" w:hAnsi="Arial"/>
          <w:spacing w:val="-8"/>
          <w:sz w:val="20"/>
        </w:rPr>
        <w:t xml:space="preserve"> </w:t>
      </w:r>
      <w:r>
        <w:rPr>
          <w:rFonts w:ascii="Arial" w:hAnsi="Arial"/>
          <w:sz w:val="20"/>
        </w:rPr>
        <w:t>projektu,</w:t>
      </w:r>
      <w:r>
        <w:rPr>
          <w:rFonts w:ascii="Arial" w:hAnsi="Arial"/>
          <w:spacing w:val="-8"/>
          <w:sz w:val="20"/>
        </w:rPr>
        <w:t xml:space="preserve"> </w:t>
      </w:r>
      <w:r>
        <w:rPr>
          <w:rFonts w:ascii="Arial" w:hAnsi="Arial"/>
          <w:sz w:val="20"/>
        </w:rPr>
        <w:t>BIM</w:t>
      </w:r>
      <w:r>
        <w:rPr>
          <w:rFonts w:ascii="Arial" w:hAnsi="Arial"/>
          <w:spacing w:val="-7"/>
          <w:sz w:val="20"/>
        </w:rPr>
        <w:t xml:space="preserve"> </w:t>
      </w:r>
      <w:r>
        <w:rPr>
          <w:rFonts w:ascii="Arial" w:hAnsi="Arial"/>
          <w:spacing w:val="-2"/>
          <w:sz w:val="20"/>
        </w:rPr>
        <w:t>koordinace</w:t>
      </w:r>
    </w:p>
    <w:p w14:paraId="2FC69838" w14:textId="77777777" w:rsidR="007458EA" w:rsidRDefault="005D06A2">
      <w:pPr>
        <w:pStyle w:val="Odstavecseseznamem"/>
        <w:numPr>
          <w:ilvl w:val="0"/>
          <w:numId w:val="7"/>
        </w:numPr>
        <w:tabs>
          <w:tab w:val="left" w:pos="424"/>
        </w:tabs>
        <w:spacing w:before="34"/>
        <w:ind w:hanging="283"/>
        <w:jc w:val="left"/>
        <w:rPr>
          <w:rFonts w:ascii="Arial" w:hAnsi="Arial"/>
          <w:sz w:val="20"/>
        </w:rPr>
      </w:pPr>
      <w:r>
        <w:rPr>
          <w:rFonts w:ascii="Arial" w:hAnsi="Arial"/>
          <w:sz w:val="20"/>
        </w:rPr>
        <w:t>Smluvní</w:t>
      </w:r>
      <w:r>
        <w:rPr>
          <w:rFonts w:ascii="Arial" w:hAnsi="Arial"/>
          <w:spacing w:val="-8"/>
          <w:sz w:val="20"/>
        </w:rPr>
        <w:t xml:space="preserve"> </w:t>
      </w:r>
      <w:r>
        <w:rPr>
          <w:rFonts w:ascii="Arial" w:hAnsi="Arial"/>
          <w:sz w:val="20"/>
        </w:rPr>
        <w:t>zajištění</w:t>
      </w:r>
      <w:r>
        <w:rPr>
          <w:rFonts w:ascii="Arial" w:hAnsi="Arial"/>
          <w:spacing w:val="-8"/>
          <w:sz w:val="20"/>
        </w:rPr>
        <w:t xml:space="preserve"> </w:t>
      </w:r>
      <w:r>
        <w:rPr>
          <w:rFonts w:ascii="Arial" w:hAnsi="Arial"/>
          <w:sz w:val="20"/>
        </w:rPr>
        <w:t>s</w:t>
      </w:r>
      <w:r>
        <w:rPr>
          <w:rFonts w:ascii="Arial" w:hAnsi="Arial"/>
          <w:spacing w:val="-5"/>
          <w:sz w:val="20"/>
        </w:rPr>
        <w:t xml:space="preserve"> </w:t>
      </w:r>
      <w:r>
        <w:rPr>
          <w:rFonts w:ascii="Arial" w:hAnsi="Arial"/>
          <w:sz w:val="20"/>
        </w:rPr>
        <w:t>případnými</w:t>
      </w:r>
      <w:r>
        <w:rPr>
          <w:rFonts w:ascii="Arial" w:hAnsi="Arial"/>
          <w:spacing w:val="-8"/>
          <w:sz w:val="20"/>
        </w:rPr>
        <w:t xml:space="preserve"> </w:t>
      </w:r>
      <w:r>
        <w:rPr>
          <w:rFonts w:ascii="Arial" w:hAnsi="Arial"/>
          <w:spacing w:val="-2"/>
          <w:sz w:val="20"/>
        </w:rPr>
        <w:t>Subdodavateli</w:t>
      </w:r>
    </w:p>
    <w:p w14:paraId="70CA60AE" w14:textId="77777777" w:rsidR="007458EA" w:rsidRDefault="005D06A2">
      <w:pPr>
        <w:pStyle w:val="Odstavecseseznamem"/>
        <w:numPr>
          <w:ilvl w:val="0"/>
          <w:numId w:val="7"/>
        </w:numPr>
        <w:tabs>
          <w:tab w:val="left" w:pos="424"/>
        </w:tabs>
        <w:spacing w:before="36" w:line="276" w:lineRule="auto"/>
        <w:ind w:right="426"/>
        <w:jc w:val="left"/>
        <w:rPr>
          <w:rFonts w:ascii="Arial" w:hAnsi="Arial"/>
          <w:sz w:val="20"/>
        </w:rPr>
      </w:pPr>
      <w:r>
        <w:rPr>
          <w:rFonts w:ascii="Arial" w:hAnsi="Arial"/>
          <w:sz w:val="20"/>
        </w:rPr>
        <w:t>Použité BIM</w:t>
      </w:r>
      <w:r>
        <w:rPr>
          <w:rFonts w:ascii="Arial" w:hAnsi="Arial"/>
          <w:spacing w:val="-2"/>
          <w:sz w:val="20"/>
        </w:rPr>
        <w:t xml:space="preserve"> </w:t>
      </w:r>
      <w:r>
        <w:rPr>
          <w:rFonts w:ascii="Arial" w:hAnsi="Arial"/>
          <w:sz w:val="20"/>
        </w:rPr>
        <w:t>nástroje,</w:t>
      </w:r>
      <w:r>
        <w:rPr>
          <w:rFonts w:ascii="Arial" w:hAnsi="Arial"/>
          <w:spacing w:val="-2"/>
          <w:sz w:val="20"/>
        </w:rPr>
        <w:t xml:space="preserve"> </w:t>
      </w:r>
      <w:r>
        <w:rPr>
          <w:rFonts w:ascii="Arial" w:hAnsi="Arial"/>
          <w:sz w:val="20"/>
        </w:rPr>
        <w:t>popis postupů,</w:t>
      </w:r>
      <w:r>
        <w:rPr>
          <w:rFonts w:ascii="Arial" w:hAnsi="Arial"/>
          <w:spacing w:val="-2"/>
          <w:sz w:val="20"/>
        </w:rPr>
        <w:t xml:space="preserve"> </w:t>
      </w:r>
      <w:r>
        <w:rPr>
          <w:rFonts w:ascii="Arial" w:hAnsi="Arial"/>
          <w:sz w:val="20"/>
        </w:rPr>
        <w:t>pravidel</w:t>
      </w:r>
      <w:r>
        <w:rPr>
          <w:rFonts w:ascii="Arial" w:hAnsi="Arial"/>
          <w:spacing w:val="-3"/>
          <w:sz w:val="20"/>
        </w:rPr>
        <w:t xml:space="preserve"> </w:t>
      </w:r>
      <w:r>
        <w:rPr>
          <w:rFonts w:ascii="Arial" w:hAnsi="Arial"/>
          <w:sz w:val="20"/>
        </w:rPr>
        <w:t>a</w:t>
      </w:r>
      <w:r>
        <w:rPr>
          <w:rFonts w:ascii="Arial" w:hAnsi="Arial"/>
          <w:spacing w:val="-2"/>
          <w:sz w:val="20"/>
        </w:rPr>
        <w:t xml:space="preserve"> </w:t>
      </w:r>
      <w:r>
        <w:rPr>
          <w:rFonts w:ascii="Arial" w:hAnsi="Arial"/>
          <w:sz w:val="20"/>
        </w:rPr>
        <w:t>zásad</w:t>
      </w:r>
      <w:r>
        <w:rPr>
          <w:rFonts w:ascii="Arial" w:hAnsi="Arial"/>
          <w:spacing w:val="-3"/>
          <w:sz w:val="20"/>
        </w:rPr>
        <w:t xml:space="preserve"> </w:t>
      </w:r>
      <w:r>
        <w:rPr>
          <w:rFonts w:ascii="Arial" w:hAnsi="Arial"/>
          <w:sz w:val="20"/>
        </w:rPr>
        <w:t>jejich</w:t>
      </w:r>
      <w:r>
        <w:rPr>
          <w:rFonts w:ascii="Arial" w:hAnsi="Arial"/>
          <w:spacing w:val="-2"/>
          <w:sz w:val="20"/>
        </w:rPr>
        <w:t xml:space="preserve"> </w:t>
      </w:r>
      <w:r>
        <w:rPr>
          <w:rFonts w:ascii="Arial" w:hAnsi="Arial"/>
          <w:sz w:val="20"/>
        </w:rPr>
        <w:t>použití</w:t>
      </w:r>
      <w:r>
        <w:rPr>
          <w:rFonts w:ascii="Arial" w:hAnsi="Arial"/>
          <w:spacing w:val="-2"/>
          <w:sz w:val="20"/>
        </w:rPr>
        <w:t xml:space="preserve"> </w:t>
      </w:r>
      <w:r>
        <w:rPr>
          <w:rFonts w:ascii="Arial" w:hAnsi="Arial"/>
          <w:sz w:val="20"/>
        </w:rPr>
        <w:t>ve</w:t>
      </w:r>
      <w:r>
        <w:rPr>
          <w:rFonts w:ascii="Arial" w:hAnsi="Arial"/>
          <w:spacing w:val="-2"/>
          <w:sz w:val="20"/>
        </w:rPr>
        <w:t xml:space="preserve"> </w:t>
      </w:r>
      <w:r>
        <w:rPr>
          <w:rFonts w:ascii="Arial" w:hAnsi="Arial"/>
          <w:sz w:val="20"/>
        </w:rPr>
        <w:t>vztahu</w:t>
      </w:r>
      <w:r>
        <w:rPr>
          <w:rFonts w:ascii="Arial" w:hAnsi="Arial"/>
          <w:spacing w:val="-2"/>
          <w:sz w:val="20"/>
        </w:rPr>
        <w:t xml:space="preserve"> </w:t>
      </w:r>
      <w:r>
        <w:rPr>
          <w:rFonts w:ascii="Arial" w:hAnsi="Arial"/>
          <w:sz w:val="20"/>
        </w:rPr>
        <w:t>k obsahu,</w:t>
      </w:r>
      <w:r>
        <w:rPr>
          <w:rFonts w:ascii="Arial" w:hAnsi="Arial"/>
          <w:spacing w:val="-2"/>
          <w:sz w:val="20"/>
        </w:rPr>
        <w:t xml:space="preserve"> </w:t>
      </w:r>
      <w:r>
        <w:rPr>
          <w:rFonts w:ascii="Arial" w:hAnsi="Arial"/>
          <w:sz w:val="20"/>
        </w:rPr>
        <w:t>struktuře</w:t>
      </w:r>
      <w:r>
        <w:rPr>
          <w:rFonts w:ascii="Arial" w:hAnsi="Arial"/>
          <w:spacing w:val="-2"/>
          <w:sz w:val="20"/>
        </w:rPr>
        <w:t xml:space="preserve"> </w:t>
      </w:r>
      <w:r>
        <w:rPr>
          <w:rFonts w:ascii="Arial" w:hAnsi="Arial"/>
          <w:sz w:val="20"/>
        </w:rPr>
        <w:t xml:space="preserve">a podrobnosti </w:t>
      </w:r>
      <w:proofErr w:type="spellStart"/>
      <w:r>
        <w:rPr>
          <w:rFonts w:ascii="Arial" w:hAnsi="Arial"/>
          <w:sz w:val="20"/>
        </w:rPr>
        <w:t>Bm</w:t>
      </w:r>
      <w:proofErr w:type="spellEnd"/>
    </w:p>
    <w:p w14:paraId="1EEBD6DE" w14:textId="77777777" w:rsidR="007458EA" w:rsidRDefault="005D06A2">
      <w:pPr>
        <w:pStyle w:val="Odstavecseseznamem"/>
        <w:numPr>
          <w:ilvl w:val="0"/>
          <w:numId w:val="7"/>
        </w:numPr>
        <w:tabs>
          <w:tab w:val="left" w:pos="424"/>
        </w:tabs>
        <w:spacing w:before="0" w:line="276" w:lineRule="auto"/>
        <w:ind w:right="429"/>
        <w:jc w:val="left"/>
        <w:rPr>
          <w:rFonts w:ascii="Arial" w:hAnsi="Arial"/>
          <w:sz w:val="20"/>
        </w:rPr>
      </w:pPr>
      <w:r>
        <w:rPr>
          <w:rFonts w:ascii="Arial" w:hAnsi="Arial"/>
          <w:sz w:val="20"/>
        </w:rPr>
        <w:t>Organizace</w:t>
      </w:r>
      <w:r>
        <w:rPr>
          <w:rFonts w:ascii="Arial" w:hAnsi="Arial"/>
          <w:spacing w:val="74"/>
          <w:sz w:val="20"/>
        </w:rPr>
        <w:t xml:space="preserve"> </w:t>
      </w:r>
      <w:r>
        <w:rPr>
          <w:rFonts w:ascii="Arial" w:hAnsi="Arial"/>
          <w:sz w:val="20"/>
        </w:rPr>
        <w:t>a</w:t>
      </w:r>
      <w:r>
        <w:rPr>
          <w:rFonts w:ascii="Arial" w:hAnsi="Arial"/>
          <w:spacing w:val="72"/>
          <w:sz w:val="20"/>
        </w:rPr>
        <w:t xml:space="preserve"> </w:t>
      </w:r>
      <w:r>
        <w:rPr>
          <w:rFonts w:ascii="Arial" w:hAnsi="Arial"/>
          <w:sz w:val="20"/>
        </w:rPr>
        <w:t>struktura</w:t>
      </w:r>
      <w:r>
        <w:rPr>
          <w:rFonts w:ascii="Arial" w:hAnsi="Arial"/>
          <w:spacing w:val="72"/>
          <w:sz w:val="20"/>
        </w:rPr>
        <w:t xml:space="preserve"> </w:t>
      </w:r>
      <w:r>
        <w:rPr>
          <w:rFonts w:ascii="Arial" w:hAnsi="Arial"/>
          <w:sz w:val="20"/>
        </w:rPr>
        <w:t>dat</w:t>
      </w:r>
      <w:r>
        <w:rPr>
          <w:rFonts w:ascii="Arial" w:hAnsi="Arial"/>
          <w:spacing w:val="72"/>
          <w:sz w:val="20"/>
        </w:rPr>
        <w:t xml:space="preserve"> </w:t>
      </w:r>
      <w:r>
        <w:rPr>
          <w:rFonts w:ascii="Arial" w:hAnsi="Arial"/>
          <w:sz w:val="20"/>
        </w:rPr>
        <w:t>IMS,</w:t>
      </w:r>
      <w:r>
        <w:rPr>
          <w:rFonts w:ascii="Arial" w:hAnsi="Arial"/>
          <w:spacing w:val="72"/>
          <w:sz w:val="20"/>
        </w:rPr>
        <w:t xml:space="preserve"> </w:t>
      </w:r>
      <w:r>
        <w:rPr>
          <w:rFonts w:ascii="Arial" w:hAnsi="Arial"/>
          <w:sz w:val="20"/>
        </w:rPr>
        <w:t>členění</w:t>
      </w:r>
      <w:r>
        <w:rPr>
          <w:rFonts w:ascii="Arial" w:hAnsi="Arial"/>
          <w:spacing w:val="72"/>
          <w:sz w:val="20"/>
        </w:rPr>
        <w:t xml:space="preserve"> </w:t>
      </w:r>
      <w:r>
        <w:rPr>
          <w:rFonts w:ascii="Arial" w:hAnsi="Arial"/>
          <w:sz w:val="20"/>
        </w:rPr>
        <w:t>(objekty,</w:t>
      </w:r>
      <w:r>
        <w:rPr>
          <w:rFonts w:ascii="Arial" w:hAnsi="Arial"/>
          <w:spacing w:val="72"/>
          <w:sz w:val="20"/>
        </w:rPr>
        <w:t xml:space="preserve"> </w:t>
      </w:r>
      <w:r>
        <w:rPr>
          <w:rFonts w:ascii="Arial" w:hAnsi="Arial"/>
          <w:sz w:val="20"/>
        </w:rPr>
        <w:t>podlaží,</w:t>
      </w:r>
      <w:r>
        <w:rPr>
          <w:rFonts w:ascii="Arial" w:hAnsi="Arial"/>
          <w:spacing w:val="72"/>
          <w:sz w:val="20"/>
        </w:rPr>
        <w:t xml:space="preserve"> </w:t>
      </w:r>
      <w:r>
        <w:rPr>
          <w:rFonts w:ascii="Arial" w:hAnsi="Arial"/>
          <w:sz w:val="20"/>
        </w:rPr>
        <w:t>místnosti,</w:t>
      </w:r>
      <w:r>
        <w:rPr>
          <w:rFonts w:ascii="Arial" w:hAnsi="Arial"/>
          <w:spacing w:val="74"/>
          <w:sz w:val="20"/>
        </w:rPr>
        <w:t xml:space="preserve"> </w:t>
      </w:r>
      <w:r>
        <w:rPr>
          <w:rFonts w:ascii="Arial" w:hAnsi="Arial"/>
          <w:sz w:val="20"/>
        </w:rPr>
        <w:t>profese,</w:t>
      </w:r>
      <w:r>
        <w:rPr>
          <w:rFonts w:ascii="Arial" w:hAnsi="Arial"/>
          <w:spacing w:val="72"/>
          <w:sz w:val="20"/>
        </w:rPr>
        <w:t xml:space="preserve"> </w:t>
      </w:r>
      <w:r>
        <w:rPr>
          <w:rFonts w:ascii="Arial" w:hAnsi="Arial"/>
          <w:sz w:val="20"/>
        </w:rPr>
        <w:t>systémy</w:t>
      </w:r>
      <w:r>
        <w:rPr>
          <w:rFonts w:ascii="Arial" w:hAnsi="Arial"/>
          <w:spacing w:val="73"/>
          <w:sz w:val="20"/>
        </w:rPr>
        <w:t xml:space="preserve"> </w:t>
      </w:r>
      <w:r>
        <w:rPr>
          <w:rFonts w:ascii="Arial" w:hAnsi="Arial"/>
          <w:sz w:val="20"/>
        </w:rPr>
        <w:t>…), podrobnost, koordinační podmínky,</w:t>
      </w:r>
    </w:p>
    <w:p w14:paraId="589ECC9A" w14:textId="77777777" w:rsidR="007458EA" w:rsidRDefault="005D06A2">
      <w:pPr>
        <w:pStyle w:val="Odstavecseseznamem"/>
        <w:numPr>
          <w:ilvl w:val="0"/>
          <w:numId w:val="7"/>
        </w:numPr>
        <w:tabs>
          <w:tab w:val="left" w:pos="424"/>
        </w:tabs>
        <w:spacing w:before="0" w:line="278" w:lineRule="auto"/>
        <w:ind w:right="424"/>
        <w:jc w:val="left"/>
        <w:rPr>
          <w:rFonts w:ascii="Arial" w:hAnsi="Arial"/>
          <w:sz w:val="20"/>
        </w:rPr>
      </w:pPr>
      <w:r>
        <w:rPr>
          <w:rFonts w:ascii="Arial" w:hAnsi="Arial"/>
          <w:sz w:val="20"/>
        </w:rPr>
        <w:t>Detailní</w:t>
      </w:r>
      <w:r>
        <w:rPr>
          <w:rFonts w:ascii="Arial" w:hAnsi="Arial"/>
          <w:spacing w:val="39"/>
          <w:sz w:val="20"/>
        </w:rPr>
        <w:t xml:space="preserve"> </w:t>
      </w:r>
      <w:r>
        <w:rPr>
          <w:rFonts w:ascii="Arial" w:hAnsi="Arial"/>
          <w:sz w:val="20"/>
        </w:rPr>
        <w:t>definice</w:t>
      </w:r>
      <w:r>
        <w:rPr>
          <w:rFonts w:ascii="Arial" w:hAnsi="Arial"/>
          <w:spacing w:val="40"/>
          <w:sz w:val="20"/>
        </w:rPr>
        <w:t xml:space="preserve"> </w:t>
      </w:r>
      <w:r>
        <w:rPr>
          <w:rFonts w:ascii="Arial" w:hAnsi="Arial"/>
          <w:sz w:val="20"/>
        </w:rPr>
        <w:t>konvencí</w:t>
      </w:r>
      <w:r>
        <w:rPr>
          <w:rFonts w:ascii="Arial" w:hAnsi="Arial"/>
          <w:spacing w:val="40"/>
          <w:sz w:val="20"/>
        </w:rPr>
        <w:t xml:space="preserve"> </w:t>
      </w:r>
      <w:r>
        <w:rPr>
          <w:rFonts w:ascii="Arial" w:hAnsi="Arial"/>
          <w:sz w:val="20"/>
        </w:rPr>
        <w:t>pojmenování</w:t>
      </w:r>
      <w:r>
        <w:rPr>
          <w:rFonts w:ascii="Arial" w:hAnsi="Arial"/>
          <w:spacing w:val="39"/>
          <w:sz w:val="20"/>
        </w:rPr>
        <w:t xml:space="preserve"> </w:t>
      </w:r>
      <w:r>
        <w:rPr>
          <w:rFonts w:ascii="Arial" w:hAnsi="Arial"/>
          <w:sz w:val="20"/>
        </w:rPr>
        <w:t>prvků,</w:t>
      </w:r>
      <w:r>
        <w:rPr>
          <w:rFonts w:ascii="Arial" w:hAnsi="Arial"/>
          <w:spacing w:val="40"/>
          <w:sz w:val="20"/>
        </w:rPr>
        <w:t xml:space="preserve"> </w:t>
      </w:r>
      <w:r>
        <w:rPr>
          <w:rFonts w:ascii="Arial" w:hAnsi="Arial"/>
          <w:sz w:val="20"/>
        </w:rPr>
        <w:t>dokumentů</w:t>
      </w:r>
      <w:r>
        <w:rPr>
          <w:rFonts w:ascii="Arial" w:hAnsi="Arial"/>
          <w:spacing w:val="39"/>
          <w:sz w:val="20"/>
        </w:rPr>
        <w:t xml:space="preserve"> </w:t>
      </w:r>
      <w:r>
        <w:rPr>
          <w:rFonts w:ascii="Arial" w:hAnsi="Arial"/>
          <w:sz w:val="20"/>
        </w:rPr>
        <w:t>a</w:t>
      </w:r>
      <w:r>
        <w:rPr>
          <w:rFonts w:ascii="Arial" w:hAnsi="Arial"/>
          <w:spacing w:val="40"/>
          <w:sz w:val="20"/>
        </w:rPr>
        <w:t xml:space="preserve"> </w:t>
      </w:r>
      <w:r>
        <w:rPr>
          <w:rFonts w:ascii="Arial" w:hAnsi="Arial"/>
          <w:sz w:val="20"/>
        </w:rPr>
        <w:t>dalších</w:t>
      </w:r>
      <w:r>
        <w:rPr>
          <w:rFonts w:ascii="Arial" w:hAnsi="Arial"/>
          <w:spacing w:val="39"/>
          <w:sz w:val="20"/>
        </w:rPr>
        <w:t xml:space="preserve"> </w:t>
      </w:r>
      <w:r>
        <w:rPr>
          <w:rFonts w:ascii="Arial" w:hAnsi="Arial"/>
          <w:sz w:val="20"/>
        </w:rPr>
        <w:t>součástí</w:t>
      </w:r>
      <w:r>
        <w:rPr>
          <w:rFonts w:ascii="Arial" w:hAnsi="Arial"/>
          <w:spacing w:val="40"/>
          <w:sz w:val="20"/>
        </w:rPr>
        <w:t xml:space="preserve"> </w:t>
      </w:r>
      <w:r>
        <w:rPr>
          <w:rFonts w:ascii="Arial" w:hAnsi="Arial"/>
          <w:sz w:val="20"/>
        </w:rPr>
        <w:t>výstupů</w:t>
      </w:r>
      <w:r>
        <w:rPr>
          <w:rFonts w:ascii="Arial" w:hAnsi="Arial"/>
          <w:spacing w:val="39"/>
          <w:sz w:val="20"/>
        </w:rPr>
        <w:t xml:space="preserve"> </w:t>
      </w:r>
      <w:r>
        <w:rPr>
          <w:rFonts w:ascii="Arial" w:hAnsi="Arial"/>
          <w:sz w:val="20"/>
        </w:rPr>
        <w:t>projektu, klasifikace, značení</w:t>
      </w:r>
    </w:p>
    <w:p w14:paraId="5F1C147F" w14:textId="77777777" w:rsidR="007458EA" w:rsidRDefault="005D06A2">
      <w:pPr>
        <w:pStyle w:val="Odstavecseseznamem"/>
        <w:numPr>
          <w:ilvl w:val="0"/>
          <w:numId w:val="7"/>
        </w:numPr>
        <w:tabs>
          <w:tab w:val="left" w:pos="424"/>
        </w:tabs>
        <w:spacing w:before="0" w:line="227" w:lineRule="exact"/>
        <w:ind w:hanging="283"/>
        <w:jc w:val="left"/>
        <w:rPr>
          <w:rFonts w:ascii="Arial" w:hAnsi="Arial"/>
          <w:sz w:val="20"/>
        </w:rPr>
      </w:pPr>
      <w:r>
        <w:rPr>
          <w:rFonts w:ascii="Arial" w:hAnsi="Arial"/>
          <w:sz w:val="20"/>
        </w:rPr>
        <w:t>Postupy</w:t>
      </w:r>
      <w:r>
        <w:rPr>
          <w:rFonts w:ascii="Arial" w:hAnsi="Arial"/>
          <w:spacing w:val="-5"/>
          <w:sz w:val="20"/>
        </w:rPr>
        <w:t xml:space="preserve"> </w:t>
      </w:r>
      <w:r>
        <w:rPr>
          <w:rFonts w:ascii="Arial" w:hAnsi="Arial"/>
          <w:sz w:val="20"/>
        </w:rPr>
        <w:t>a</w:t>
      </w:r>
      <w:r>
        <w:rPr>
          <w:rFonts w:ascii="Arial" w:hAnsi="Arial"/>
          <w:spacing w:val="-7"/>
          <w:sz w:val="20"/>
        </w:rPr>
        <w:t xml:space="preserve"> </w:t>
      </w:r>
      <w:r>
        <w:rPr>
          <w:rFonts w:ascii="Arial" w:hAnsi="Arial"/>
          <w:sz w:val="20"/>
        </w:rPr>
        <w:t>nastavení</w:t>
      </w:r>
      <w:r>
        <w:rPr>
          <w:rFonts w:ascii="Arial" w:hAnsi="Arial"/>
          <w:spacing w:val="-8"/>
          <w:sz w:val="20"/>
        </w:rPr>
        <w:t xml:space="preserve"> </w:t>
      </w:r>
      <w:r>
        <w:rPr>
          <w:rFonts w:ascii="Arial" w:hAnsi="Arial"/>
          <w:sz w:val="20"/>
        </w:rPr>
        <w:t>výstupů,</w:t>
      </w:r>
      <w:r>
        <w:rPr>
          <w:rFonts w:ascii="Arial" w:hAnsi="Arial"/>
          <w:spacing w:val="-5"/>
          <w:sz w:val="20"/>
        </w:rPr>
        <w:t xml:space="preserve"> </w:t>
      </w:r>
      <w:r>
        <w:rPr>
          <w:rFonts w:ascii="Arial" w:hAnsi="Arial"/>
          <w:sz w:val="20"/>
        </w:rPr>
        <w:t>2D</w:t>
      </w:r>
      <w:r>
        <w:rPr>
          <w:rFonts w:ascii="Arial" w:hAnsi="Arial"/>
          <w:spacing w:val="-7"/>
          <w:sz w:val="20"/>
        </w:rPr>
        <w:t xml:space="preserve"> </w:t>
      </w:r>
      <w:r>
        <w:rPr>
          <w:rFonts w:ascii="Arial" w:hAnsi="Arial"/>
          <w:sz w:val="20"/>
        </w:rPr>
        <w:t>výstupy</w:t>
      </w:r>
      <w:r>
        <w:rPr>
          <w:rFonts w:ascii="Arial" w:hAnsi="Arial"/>
          <w:spacing w:val="-7"/>
          <w:sz w:val="20"/>
        </w:rPr>
        <w:t xml:space="preserve"> </w:t>
      </w:r>
      <w:r>
        <w:rPr>
          <w:rFonts w:ascii="Arial" w:hAnsi="Arial"/>
          <w:sz w:val="20"/>
        </w:rPr>
        <w:t>a</w:t>
      </w:r>
      <w:r>
        <w:rPr>
          <w:rFonts w:ascii="Arial" w:hAnsi="Arial"/>
          <w:spacing w:val="-4"/>
          <w:sz w:val="20"/>
        </w:rPr>
        <w:t xml:space="preserve"> </w:t>
      </w:r>
      <w:r>
        <w:rPr>
          <w:rFonts w:ascii="Arial" w:hAnsi="Arial"/>
          <w:sz w:val="20"/>
        </w:rPr>
        <w:t>zejména</w:t>
      </w:r>
      <w:r>
        <w:rPr>
          <w:rFonts w:ascii="Arial" w:hAnsi="Arial"/>
          <w:spacing w:val="-8"/>
          <w:sz w:val="20"/>
        </w:rPr>
        <w:t xml:space="preserve"> </w:t>
      </w:r>
      <w:r>
        <w:rPr>
          <w:rFonts w:ascii="Arial" w:hAnsi="Arial"/>
          <w:sz w:val="20"/>
        </w:rPr>
        <w:t>generování</w:t>
      </w:r>
      <w:r>
        <w:rPr>
          <w:rFonts w:ascii="Arial" w:hAnsi="Arial"/>
          <w:spacing w:val="-7"/>
          <w:sz w:val="20"/>
        </w:rPr>
        <w:t xml:space="preserve"> </w:t>
      </w:r>
      <w:r>
        <w:rPr>
          <w:rFonts w:ascii="Arial" w:hAnsi="Arial"/>
          <w:sz w:val="20"/>
        </w:rPr>
        <w:t>IFC</w:t>
      </w:r>
      <w:r>
        <w:rPr>
          <w:rFonts w:ascii="Arial" w:hAnsi="Arial"/>
          <w:spacing w:val="-6"/>
          <w:sz w:val="20"/>
        </w:rPr>
        <w:t xml:space="preserve"> </w:t>
      </w:r>
      <w:r>
        <w:rPr>
          <w:rFonts w:ascii="Arial" w:hAnsi="Arial"/>
          <w:spacing w:val="-2"/>
          <w:sz w:val="20"/>
        </w:rPr>
        <w:t>souborů.</w:t>
      </w:r>
    </w:p>
    <w:p w14:paraId="534B4332" w14:textId="77777777" w:rsidR="007458EA" w:rsidRDefault="005D06A2">
      <w:pPr>
        <w:pStyle w:val="Odstavecseseznamem"/>
        <w:numPr>
          <w:ilvl w:val="0"/>
          <w:numId w:val="7"/>
        </w:numPr>
        <w:tabs>
          <w:tab w:val="left" w:pos="424"/>
        </w:tabs>
        <w:spacing w:before="33"/>
        <w:ind w:hanging="283"/>
        <w:jc w:val="left"/>
        <w:rPr>
          <w:rFonts w:ascii="Arial" w:hAnsi="Arial"/>
          <w:sz w:val="20"/>
        </w:rPr>
      </w:pPr>
      <w:r>
        <w:rPr>
          <w:rFonts w:ascii="Arial" w:hAnsi="Arial"/>
          <w:sz w:val="20"/>
        </w:rPr>
        <w:t>Postupy</w:t>
      </w:r>
      <w:r>
        <w:rPr>
          <w:rFonts w:ascii="Arial" w:hAnsi="Arial"/>
          <w:spacing w:val="-7"/>
          <w:sz w:val="20"/>
        </w:rPr>
        <w:t xml:space="preserve"> </w:t>
      </w:r>
      <w:r>
        <w:rPr>
          <w:rFonts w:ascii="Arial" w:hAnsi="Arial"/>
          <w:sz w:val="20"/>
        </w:rPr>
        <w:t>řízení</w:t>
      </w:r>
      <w:r>
        <w:rPr>
          <w:rFonts w:ascii="Arial" w:hAnsi="Arial"/>
          <w:spacing w:val="-7"/>
          <w:sz w:val="20"/>
        </w:rPr>
        <w:t xml:space="preserve"> </w:t>
      </w:r>
      <w:r>
        <w:rPr>
          <w:rFonts w:ascii="Arial" w:hAnsi="Arial"/>
          <w:sz w:val="20"/>
        </w:rPr>
        <w:t>kvality,</w:t>
      </w:r>
      <w:r>
        <w:rPr>
          <w:rFonts w:ascii="Arial" w:hAnsi="Arial"/>
          <w:spacing w:val="-7"/>
          <w:sz w:val="20"/>
        </w:rPr>
        <w:t xml:space="preserve"> </w:t>
      </w:r>
      <w:r>
        <w:rPr>
          <w:rFonts w:ascii="Arial" w:hAnsi="Arial"/>
          <w:sz w:val="20"/>
        </w:rPr>
        <w:t>kontrol</w:t>
      </w:r>
      <w:r>
        <w:rPr>
          <w:rFonts w:ascii="Arial" w:hAnsi="Arial"/>
          <w:spacing w:val="-8"/>
          <w:sz w:val="20"/>
        </w:rPr>
        <w:t xml:space="preserve"> </w:t>
      </w:r>
      <w:r>
        <w:rPr>
          <w:rFonts w:ascii="Arial" w:hAnsi="Arial"/>
          <w:sz w:val="20"/>
        </w:rPr>
        <w:t>a</w:t>
      </w:r>
      <w:r>
        <w:rPr>
          <w:rFonts w:ascii="Arial" w:hAnsi="Arial"/>
          <w:spacing w:val="-5"/>
          <w:sz w:val="20"/>
        </w:rPr>
        <w:t xml:space="preserve"> </w:t>
      </w:r>
      <w:r>
        <w:rPr>
          <w:rFonts w:ascii="Arial" w:hAnsi="Arial"/>
          <w:spacing w:val="-2"/>
          <w:sz w:val="20"/>
        </w:rPr>
        <w:t>schvalování</w:t>
      </w:r>
    </w:p>
    <w:p w14:paraId="095DC70F" w14:textId="77777777" w:rsidR="007458EA" w:rsidRDefault="005D06A2">
      <w:pPr>
        <w:pStyle w:val="Odstavecseseznamem"/>
        <w:numPr>
          <w:ilvl w:val="0"/>
          <w:numId w:val="7"/>
        </w:numPr>
        <w:tabs>
          <w:tab w:val="left" w:pos="424"/>
        </w:tabs>
        <w:spacing w:before="34"/>
        <w:ind w:hanging="283"/>
        <w:jc w:val="left"/>
        <w:rPr>
          <w:rFonts w:ascii="Arial" w:hAnsi="Arial"/>
          <w:sz w:val="20"/>
        </w:rPr>
      </w:pPr>
      <w:r>
        <w:rPr>
          <w:rFonts w:ascii="Arial" w:hAnsi="Arial"/>
          <w:sz w:val="20"/>
        </w:rPr>
        <w:t>Postupy</w:t>
      </w:r>
      <w:r>
        <w:rPr>
          <w:rFonts w:ascii="Arial" w:hAnsi="Arial"/>
          <w:spacing w:val="-4"/>
          <w:sz w:val="20"/>
        </w:rPr>
        <w:t xml:space="preserve"> </w:t>
      </w:r>
      <w:r>
        <w:rPr>
          <w:rFonts w:ascii="Arial" w:hAnsi="Arial"/>
          <w:sz w:val="20"/>
        </w:rPr>
        <w:t>a</w:t>
      </w:r>
      <w:r>
        <w:rPr>
          <w:rFonts w:ascii="Arial" w:hAnsi="Arial"/>
          <w:spacing w:val="-6"/>
          <w:sz w:val="20"/>
        </w:rPr>
        <w:t xml:space="preserve"> </w:t>
      </w:r>
      <w:r>
        <w:rPr>
          <w:rFonts w:ascii="Arial" w:hAnsi="Arial"/>
          <w:sz w:val="20"/>
        </w:rPr>
        <w:t>nastavení</w:t>
      </w:r>
      <w:r>
        <w:rPr>
          <w:rFonts w:ascii="Arial" w:hAnsi="Arial"/>
          <w:spacing w:val="-5"/>
          <w:sz w:val="20"/>
        </w:rPr>
        <w:t xml:space="preserve"> </w:t>
      </w:r>
      <w:r>
        <w:rPr>
          <w:rFonts w:ascii="Arial" w:hAnsi="Arial"/>
          <w:sz w:val="20"/>
        </w:rPr>
        <w:t>práce</w:t>
      </w:r>
      <w:r>
        <w:rPr>
          <w:rFonts w:ascii="Arial" w:hAnsi="Arial"/>
          <w:spacing w:val="-4"/>
          <w:sz w:val="20"/>
        </w:rPr>
        <w:t xml:space="preserve"> </w:t>
      </w:r>
      <w:r>
        <w:rPr>
          <w:rFonts w:ascii="Arial" w:hAnsi="Arial"/>
          <w:sz w:val="20"/>
        </w:rPr>
        <w:t>v</w:t>
      </w:r>
      <w:r>
        <w:rPr>
          <w:rFonts w:ascii="Arial" w:hAnsi="Arial"/>
          <w:spacing w:val="-6"/>
          <w:sz w:val="20"/>
        </w:rPr>
        <w:t xml:space="preserve"> </w:t>
      </w:r>
      <w:r>
        <w:rPr>
          <w:rFonts w:ascii="Arial" w:hAnsi="Arial"/>
          <w:spacing w:val="-5"/>
          <w:sz w:val="20"/>
        </w:rPr>
        <w:t>CDE</w:t>
      </w:r>
    </w:p>
    <w:p w14:paraId="6DAA4185" w14:textId="77777777" w:rsidR="007458EA" w:rsidRDefault="007458EA">
      <w:pPr>
        <w:pStyle w:val="Odstavecseseznamem"/>
        <w:jc w:val="left"/>
        <w:rPr>
          <w:rFonts w:ascii="Arial" w:hAnsi="Arial"/>
          <w:sz w:val="20"/>
        </w:rPr>
        <w:sectPr w:rsidR="007458EA">
          <w:pgSz w:w="11910" w:h="16840"/>
          <w:pgMar w:top="2180" w:right="992" w:bottom="1080" w:left="1275" w:header="1671" w:footer="883" w:gutter="0"/>
          <w:cols w:space="708"/>
        </w:sectPr>
      </w:pPr>
    </w:p>
    <w:p w14:paraId="37A07890" w14:textId="77777777" w:rsidR="007458EA" w:rsidRDefault="005D06A2">
      <w:pPr>
        <w:pStyle w:val="Nadpis1"/>
        <w:numPr>
          <w:ilvl w:val="0"/>
          <w:numId w:val="18"/>
        </w:numPr>
        <w:tabs>
          <w:tab w:val="left" w:pos="571"/>
        </w:tabs>
        <w:spacing w:before="305"/>
        <w:ind w:left="571" w:hanging="430"/>
      </w:pPr>
      <w:r>
        <w:rPr>
          <w:noProof/>
        </w:rPr>
        <w:lastRenderedPageBreak/>
        <mc:AlternateContent>
          <mc:Choice Requires="wps">
            <w:drawing>
              <wp:anchor distT="0" distB="0" distL="0" distR="0" simplePos="0" relativeHeight="487613952" behindDoc="1" locked="0" layoutInCell="1" allowOverlap="1" wp14:anchorId="3781E25B" wp14:editId="0CD58C1D">
                <wp:simplePos x="0" y="0"/>
                <wp:positionH relativeFrom="page">
                  <wp:posOffset>881176</wp:posOffset>
                </wp:positionH>
                <wp:positionV relativeFrom="paragraph">
                  <wp:posOffset>426466</wp:posOffset>
                </wp:positionV>
                <wp:extent cx="5798185" cy="3810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66B635" id="Graphic 109" o:spid="_x0000_s1026" style="position:absolute;margin-left:69.4pt;margin-top:33.6pt;width:456.55pt;height:3pt;z-index:-15702528;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" path="m5798184,l,,,38100r5798184,l5798184,xe" fillcolor="black" stroked="f">
                <v:path arrowok="t"/>
                <w10:wrap type="topAndBottom" anchorx="page"/>
              </v:shape>
            </w:pict>
          </mc:Fallback>
        </mc:AlternateContent>
      </w:r>
      <w:bookmarkStart w:id="115" w:name="_bookmark115"/>
      <w:bookmarkEnd w:id="115"/>
      <w:r>
        <w:rPr>
          <w:spacing w:val="-2"/>
        </w:rPr>
        <w:t>Závěr</w:t>
      </w:r>
    </w:p>
    <w:p w14:paraId="223DFFDC" w14:textId="77777777" w:rsidR="007458EA" w:rsidRDefault="007458EA">
      <w:pPr>
        <w:pStyle w:val="Zkladntext"/>
        <w:spacing w:before="9"/>
        <w:rPr>
          <w:rFonts w:ascii="Arial"/>
          <w:b/>
          <w:sz w:val="20"/>
        </w:rPr>
      </w:pPr>
    </w:p>
    <w:p w14:paraId="3F8D62B4" w14:textId="77777777" w:rsidR="007458EA" w:rsidRDefault="005D06A2">
      <w:pPr>
        <w:spacing w:line="259" w:lineRule="auto"/>
        <w:ind w:left="141" w:right="427"/>
        <w:jc w:val="both"/>
        <w:rPr>
          <w:rFonts w:ascii="Arial" w:hAnsi="Arial"/>
          <w:sz w:val="20"/>
        </w:rPr>
      </w:pPr>
      <w:r>
        <w:rPr>
          <w:rFonts w:ascii="Arial" w:hAnsi="Arial"/>
          <w:sz w:val="20"/>
        </w:rPr>
        <w:t>Účelem tohoto dokumentu je specifikovat komplexní požadavky zadavatele na zpracování a dodání digitální podoby projektové dokumentace stavby – IMS včetně BIM modelu, v</w:t>
      </w:r>
      <w:r>
        <w:rPr>
          <w:rFonts w:ascii="Arial" w:hAnsi="Arial"/>
          <w:spacing w:val="-2"/>
          <w:sz w:val="20"/>
        </w:rPr>
        <w:t xml:space="preserve"> </w:t>
      </w:r>
      <w:r>
        <w:rPr>
          <w:rFonts w:ascii="Arial" w:hAnsi="Arial"/>
          <w:sz w:val="20"/>
        </w:rPr>
        <w:t>jednotlivých fázích projektu s důrazem na model pro realizaci a provoz stavby.</w:t>
      </w:r>
    </w:p>
    <w:p w14:paraId="2E106DAE" w14:textId="77777777" w:rsidR="007458EA" w:rsidRDefault="005D06A2">
      <w:pPr>
        <w:spacing w:before="160" w:line="259" w:lineRule="auto"/>
        <w:ind w:left="141" w:right="425"/>
        <w:jc w:val="both"/>
        <w:rPr>
          <w:rFonts w:ascii="Arial" w:hAnsi="Arial"/>
          <w:sz w:val="20"/>
        </w:rPr>
      </w:pPr>
      <w:r>
        <w:rPr>
          <w:rFonts w:ascii="Arial" w:hAnsi="Arial"/>
          <w:sz w:val="20"/>
        </w:rPr>
        <w:t>Základní</w:t>
      </w:r>
      <w:r>
        <w:rPr>
          <w:rFonts w:ascii="Arial" w:hAnsi="Arial"/>
          <w:spacing w:val="-6"/>
          <w:sz w:val="20"/>
        </w:rPr>
        <w:t xml:space="preserve"> </w:t>
      </w:r>
      <w:r>
        <w:rPr>
          <w:rFonts w:ascii="Arial" w:hAnsi="Arial"/>
          <w:sz w:val="20"/>
        </w:rPr>
        <w:t>podmínkou</w:t>
      </w:r>
      <w:r>
        <w:rPr>
          <w:rFonts w:ascii="Arial" w:hAnsi="Arial"/>
          <w:spacing w:val="-5"/>
          <w:sz w:val="20"/>
        </w:rPr>
        <w:t xml:space="preserve"> </w:t>
      </w:r>
      <w:r>
        <w:rPr>
          <w:rFonts w:ascii="Arial" w:hAnsi="Arial"/>
          <w:sz w:val="20"/>
        </w:rPr>
        <w:t>pro</w:t>
      </w:r>
      <w:r>
        <w:rPr>
          <w:rFonts w:ascii="Arial" w:hAnsi="Arial"/>
          <w:spacing w:val="-6"/>
          <w:sz w:val="20"/>
        </w:rPr>
        <w:t xml:space="preserve"> </w:t>
      </w:r>
      <w:r>
        <w:rPr>
          <w:rFonts w:ascii="Arial" w:hAnsi="Arial"/>
          <w:sz w:val="20"/>
        </w:rPr>
        <w:t>využití</w:t>
      </w:r>
      <w:r>
        <w:rPr>
          <w:rFonts w:ascii="Arial" w:hAnsi="Arial"/>
          <w:spacing w:val="-4"/>
          <w:sz w:val="20"/>
        </w:rPr>
        <w:t xml:space="preserve"> </w:t>
      </w:r>
      <w:r>
        <w:rPr>
          <w:rFonts w:ascii="Arial" w:hAnsi="Arial"/>
          <w:sz w:val="20"/>
        </w:rPr>
        <w:t>BIM</w:t>
      </w:r>
      <w:r>
        <w:rPr>
          <w:rFonts w:ascii="Arial" w:hAnsi="Arial"/>
          <w:spacing w:val="-4"/>
          <w:sz w:val="20"/>
        </w:rPr>
        <w:t xml:space="preserve"> </w:t>
      </w:r>
      <w:r>
        <w:rPr>
          <w:rFonts w:ascii="Arial" w:hAnsi="Arial"/>
          <w:sz w:val="20"/>
        </w:rPr>
        <w:t>dat</w:t>
      </w:r>
      <w:r>
        <w:rPr>
          <w:rFonts w:ascii="Arial" w:hAnsi="Arial"/>
          <w:spacing w:val="-3"/>
          <w:sz w:val="20"/>
        </w:rPr>
        <w:t xml:space="preserve"> </w:t>
      </w:r>
      <w:r>
        <w:rPr>
          <w:rFonts w:ascii="Arial" w:hAnsi="Arial"/>
          <w:sz w:val="20"/>
        </w:rPr>
        <w:t>zadavatelem</w:t>
      </w:r>
      <w:r>
        <w:rPr>
          <w:rFonts w:ascii="Arial" w:hAnsi="Arial"/>
          <w:spacing w:val="-7"/>
          <w:sz w:val="20"/>
        </w:rPr>
        <w:t xml:space="preserve"> </w:t>
      </w:r>
      <w:r>
        <w:rPr>
          <w:rFonts w:ascii="Arial" w:hAnsi="Arial"/>
          <w:sz w:val="20"/>
        </w:rPr>
        <w:t>je</w:t>
      </w:r>
      <w:r>
        <w:rPr>
          <w:rFonts w:ascii="Arial" w:hAnsi="Arial"/>
          <w:spacing w:val="-7"/>
          <w:sz w:val="20"/>
        </w:rPr>
        <w:t xml:space="preserve"> </w:t>
      </w:r>
      <w:r>
        <w:rPr>
          <w:rFonts w:ascii="Arial" w:hAnsi="Arial"/>
          <w:sz w:val="20"/>
        </w:rPr>
        <w:t>zpracování</w:t>
      </w:r>
      <w:r>
        <w:rPr>
          <w:rFonts w:ascii="Arial" w:hAnsi="Arial"/>
          <w:spacing w:val="-3"/>
          <w:sz w:val="20"/>
        </w:rPr>
        <w:t xml:space="preserve"> </w:t>
      </w:r>
      <w:r>
        <w:rPr>
          <w:rFonts w:ascii="Arial" w:hAnsi="Arial"/>
          <w:sz w:val="20"/>
        </w:rPr>
        <w:t>BIM</w:t>
      </w:r>
      <w:r>
        <w:rPr>
          <w:rFonts w:ascii="Arial" w:hAnsi="Arial"/>
          <w:spacing w:val="-6"/>
          <w:sz w:val="20"/>
        </w:rPr>
        <w:t xml:space="preserve"> </w:t>
      </w:r>
      <w:r>
        <w:rPr>
          <w:rFonts w:ascii="Arial" w:hAnsi="Arial"/>
          <w:sz w:val="20"/>
        </w:rPr>
        <w:t>modelu</w:t>
      </w:r>
      <w:r>
        <w:rPr>
          <w:rFonts w:ascii="Arial" w:hAnsi="Arial"/>
          <w:spacing w:val="-6"/>
          <w:sz w:val="20"/>
        </w:rPr>
        <w:t xml:space="preserve"> </w:t>
      </w:r>
      <w:r>
        <w:rPr>
          <w:rFonts w:ascii="Arial" w:hAnsi="Arial"/>
          <w:sz w:val="20"/>
        </w:rPr>
        <w:t>stavby</w:t>
      </w:r>
      <w:r>
        <w:rPr>
          <w:rFonts w:ascii="Arial" w:hAnsi="Arial"/>
          <w:spacing w:val="-5"/>
          <w:sz w:val="20"/>
        </w:rPr>
        <w:t xml:space="preserve"> </w:t>
      </w:r>
      <w:r>
        <w:rPr>
          <w:rFonts w:ascii="Arial" w:hAnsi="Arial"/>
          <w:sz w:val="20"/>
        </w:rPr>
        <w:t>za</w:t>
      </w:r>
      <w:r>
        <w:rPr>
          <w:rFonts w:ascii="Arial" w:hAnsi="Arial"/>
          <w:spacing w:val="-7"/>
          <w:sz w:val="20"/>
        </w:rPr>
        <w:t xml:space="preserve"> </w:t>
      </w:r>
      <w:r>
        <w:rPr>
          <w:rFonts w:ascii="Arial" w:hAnsi="Arial"/>
          <w:sz w:val="20"/>
        </w:rPr>
        <w:t>pomocí</w:t>
      </w:r>
      <w:r>
        <w:rPr>
          <w:rFonts w:ascii="Arial" w:hAnsi="Arial"/>
          <w:spacing w:val="-4"/>
          <w:sz w:val="20"/>
        </w:rPr>
        <w:t xml:space="preserve"> </w:t>
      </w:r>
      <w:r>
        <w:rPr>
          <w:rFonts w:ascii="Arial" w:hAnsi="Arial"/>
          <w:sz w:val="20"/>
        </w:rPr>
        <w:t>BIM autorizovaného softwaru a předání požadovaných dat o stavbě zadavateli v</w:t>
      </w:r>
      <w:r>
        <w:rPr>
          <w:rFonts w:ascii="Arial" w:hAnsi="Arial"/>
          <w:spacing w:val="-2"/>
          <w:sz w:val="20"/>
        </w:rPr>
        <w:t xml:space="preserve"> </w:t>
      </w:r>
      <w:r>
        <w:rPr>
          <w:rFonts w:ascii="Arial" w:hAnsi="Arial"/>
          <w:sz w:val="20"/>
        </w:rPr>
        <w:t xml:space="preserve">databázově uspořádané </w:t>
      </w:r>
      <w:r>
        <w:rPr>
          <w:rFonts w:ascii="Arial" w:hAnsi="Arial"/>
          <w:spacing w:val="-2"/>
          <w:sz w:val="20"/>
        </w:rPr>
        <w:t>formě.</w:t>
      </w:r>
    </w:p>
    <w:p w14:paraId="474C8154" w14:textId="77777777" w:rsidR="007458EA" w:rsidRDefault="005D06A2">
      <w:pPr>
        <w:spacing w:before="160" w:line="261" w:lineRule="auto"/>
        <w:ind w:left="141" w:right="424"/>
        <w:jc w:val="both"/>
        <w:rPr>
          <w:rFonts w:ascii="Arial" w:hAnsi="Arial"/>
          <w:sz w:val="20"/>
        </w:rPr>
      </w:pPr>
      <w:r>
        <w:rPr>
          <w:rFonts w:ascii="Arial" w:hAnsi="Arial"/>
          <w:sz w:val="20"/>
        </w:rPr>
        <w:t>Data budou předána ve zdrojovém (nativním) formátu BIM modelu, v otevřeném formátu IFC a ve sdíleném online přístupném prostředí na principech CDE.</w:t>
      </w:r>
    </w:p>
    <w:p w14:paraId="5D0A5A8A" w14:textId="77777777" w:rsidR="007458EA" w:rsidRDefault="005D06A2">
      <w:pPr>
        <w:spacing w:before="156" w:line="259" w:lineRule="auto"/>
        <w:ind w:left="141" w:right="422"/>
        <w:jc w:val="both"/>
        <w:rPr>
          <w:rFonts w:ascii="Arial" w:hAnsi="Arial"/>
          <w:sz w:val="20"/>
        </w:rPr>
      </w:pPr>
      <w:r>
        <w:rPr>
          <w:rFonts w:ascii="Arial" w:hAnsi="Arial"/>
          <w:sz w:val="20"/>
        </w:rPr>
        <w:t xml:space="preserve">Všechny prvky BIM modelu musí být definovány </w:t>
      </w:r>
      <w:proofErr w:type="gramStart"/>
      <w:r>
        <w:rPr>
          <w:rFonts w:ascii="Arial" w:hAnsi="Arial"/>
          <w:sz w:val="20"/>
        </w:rPr>
        <w:t>3D</w:t>
      </w:r>
      <w:proofErr w:type="gramEnd"/>
      <w:r>
        <w:rPr>
          <w:rFonts w:ascii="Arial" w:hAnsi="Arial"/>
          <w:sz w:val="20"/>
        </w:rPr>
        <w:t xml:space="preserve"> geometrickými rozměry, tvarem, materiálem a umístěním</w:t>
      </w:r>
      <w:r>
        <w:rPr>
          <w:rFonts w:ascii="Arial" w:hAnsi="Arial"/>
          <w:spacing w:val="-4"/>
          <w:sz w:val="20"/>
        </w:rPr>
        <w:t xml:space="preserve"> </w:t>
      </w:r>
      <w:r>
        <w:rPr>
          <w:rFonts w:ascii="Arial" w:hAnsi="Arial"/>
          <w:sz w:val="20"/>
        </w:rPr>
        <w:t>a</w:t>
      </w:r>
      <w:r>
        <w:rPr>
          <w:rFonts w:ascii="Arial" w:hAnsi="Arial"/>
          <w:spacing w:val="-4"/>
          <w:sz w:val="20"/>
        </w:rPr>
        <w:t xml:space="preserve"> </w:t>
      </w:r>
      <w:r>
        <w:rPr>
          <w:rFonts w:ascii="Arial" w:hAnsi="Arial"/>
          <w:sz w:val="20"/>
        </w:rPr>
        <w:t>musí</w:t>
      </w:r>
      <w:r>
        <w:rPr>
          <w:rFonts w:ascii="Arial" w:hAnsi="Arial"/>
          <w:spacing w:val="-4"/>
          <w:sz w:val="20"/>
        </w:rPr>
        <w:t xml:space="preserve"> </w:t>
      </w:r>
      <w:r>
        <w:rPr>
          <w:rFonts w:ascii="Arial" w:hAnsi="Arial"/>
          <w:sz w:val="20"/>
        </w:rPr>
        <w:t>obsahovat</w:t>
      </w:r>
      <w:r>
        <w:rPr>
          <w:rFonts w:ascii="Arial" w:hAnsi="Arial"/>
          <w:spacing w:val="-4"/>
          <w:sz w:val="20"/>
        </w:rPr>
        <w:t xml:space="preserve"> </w:t>
      </w:r>
      <w:r>
        <w:rPr>
          <w:rFonts w:ascii="Arial" w:hAnsi="Arial"/>
          <w:sz w:val="20"/>
        </w:rPr>
        <w:t>všechny</w:t>
      </w:r>
      <w:r>
        <w:rPr>
          <w:rFonts w:ascii="Arial" w:hAnsi="Arial"/>
          <w:spacing w:val="-4"/>
          <w:sz w:val="20"/>
        </w:rPr>
        <w:t xml:space="preserve"> </w:t>
      </w:r>
      <w:r>
        <w:rPr>
          <w:rFonts w:ascii="Arial" w:hAnsi="Arial"/>
          <w:sz w:val="20"/>
        </w:rPr>
        <w:t>negrafické</w:t>
      </w:r>
      <w:r>
        <w:rPr>
          <w:rFonts w:ascii="Arial" w:hAnsi="Arial"/>
          <w:spacing w:val="-4"/>
          <w:sz w:val="20"/>
        </w:rPr>
        <w:t xml:space="preserve"> </w:t>
      </w:r>
      <w:r>
        <w:rPr>
          <w:rFonts w:ascii="Arial" w:hAnsi="Arial"/>
          <w:sz w:val="20"/>
        </w:rPr>
        <w:t>informace</w:t>
      </w:r>
      <w:r>
        <w:rPr>
          <w:rFonts w:ascii="Arial" w:hAnsi="Arial"/>
          <w:spacing w:val="-4"/>
          <w:sz w:val="20"/>
        </w:rPr>
        <w:t xml:space="preserve"> </w:t>
      </w:r>
      <w:r>
        <w:rPr>
          <w:rFonts w:ascii="Arial" w:hAnsi="Arial"/>
          <w:sz w:val="20"/>
        </w:rPr>
        <w:t>v popisných</w:t>
      </w:r>
      <w:r>
        <w:rPr>
          <w:rFonts w:ascii="Arial" w:hAnsi="Arial"/>
          <w:spacing w:val="-4"/>
          <w:sz w:val="20"/>
        </w:rPr>
        <w:t xml:space="preserve"> </w:t>
      </w:r>
      <w:r>
        <w:rPr>
          <w:rFonts w:ascii="Arial" w:hAnsi="Arial"/>
          <w:sz w:val="20"/>
        </w:rPr>
        <w:t>parametrech</w:t>
      </w:r>
      <w:r>
        <w:rPr>
          <w:rFonts w:ascii="Arial" w:hAnsi="Arial"/>
          <w:spacing w:val="-4"/>
          <w:sz w:val="20"/>
        </w:rPr>
        <w:t xml:space="preserve"> </w:t>
      </w:r>
      <w:r>
        <w:rPr>
          <w:rFonts w:ascii="Arial" w:hAnsi="Arial"/>
          <w:sz w:val="20"/>
        </w:rPr>
        <w:t>prvků,</w:t>
      </w:r>
      <w:r>
        <w:rPr>
          <w:rFonts w:ascii="Arial" w:hAnsi="Arial"/>
          <w:spacing w:val="-4"/>
          <w:sz w:val="20"/>
        </w:rPr>
        <w:t xml:space="preserve"> </w:t>
      </w:r>
      <w:r>
        <w:rPr>
          <w:rFonts w:ascii="Arial" w:hAnsi="Arial"/>
          <w:sz w:val="20"/>
        </w:rPr>
        <w:t>které</w:t>
      </w:r>
      <w:r>
        <w:rPr>
          <w:rFonts w:ascii="Arial" w:hAnsi="Arial"/>
          <w:spacing w:val="-4"/>
          <w:sz w:val="20"/>
        </w:rPr>
        <w:t xml:space="preserve"> </w:t>
      </w:r>
      <w:r>
        <w:rPr>
          <w:rFonts w:ascii="Arial" w:hAnsi="Arial"/>
          <w:sz w:val="20"/>
        </w:rPr>
        <w:t>jsou předmětem</w:t>
      </w:r>
      <w:r>
        <w:rPr>
          <w:rFonts w:ascii="Arial" w:hAnsi="Arial"/>
          <w:spacing w:val="-10"/>
          <w:sz w:val="20"/>
        </w:rPr>
        <w:t xml:space="preserve"> </w:t>
      </w:r>
      <w:r>
        <w:rPr>
          <w:rFonts w:ascii="Arial" w:hAnsi="Arial"/>
          <w:sz w:val="20"/>
        </w:rPr>
        <w:t>specifikace</w:t>
      </w:r>
      <w:r>
        <w:rPr>
          <w:rFonts w:ascii="Arial" w:hAnsi="Arial"/>
          <w:spacing w:val="-10"/>
          <w:sz w:val="20"/>
        </w:rPr>
        <w:t xml:space="preserve"> </w:t>
      </w:r>
      <w:r>
        <w:rPr>
          <w:rFonts w:ascii="Arial" w:hAnsi="Arial"/>
          <w:sz w:val="20"/>
        </w:rPr>
        <w:t>v</w:t>
      </w:r>
      <w:r>
        <w:rPr>
          <w:rFonts w:ascii="Arial" w:hAnsi="Arial"/>
          <w:spacing w:val="-2"/>
          <w:sz w:val="20"/>
        </w:rPr>
        <w:t xml:space="preserve"> </w:t>
      </w:r>
      <w:r>
        <w:rPr>
          <w:rFonts w:ascii="Arial" w:hAnsi="Arial"/>
          <w:sz w:val="20"/>
        </w:rPr>
        <w:t>projektové</w:t>
      </w:r>
      <w:r>
        <w:rPr>
          <w:rFonts w:ascii="Arial" w:hAnsi="Arial"/>
          <w:spacing w:val="-10"/>
          <w:sz w:val="20"/>
        </w:rPr>
        <w:t xml:space="preserve"> </w:t>
      </w:r>
      <w:r>
        <w:rPr>
          <w:rFonts w:ascii="Arial" w:hAnsi="Arial"/>
          <w:sz w:val="20"/>
        </w:rPr>
        <w:t>dokumentaci,</w:t>
      </w:r>
      <w:r>
        <w:rPr>
          <w:rFonts w:ascii="Arial" w:hAnsi="Arial"/>
          <w:spacing w:val="-8"/>
          <w:sz w:val="20"/>
        </w:rPr>
        <w:t xml:space="preserve"> </w:t>
      </w:r>
      <w:r>
        <w:rPr>
          <w:rFonts w:ascii="Arial" w:hAnsi="Arial"/>
          <w:sz w:val="20"/>
        </w:rPr>
        <w:t>minimálně</w:t>
      </w:r>
      <w:r>
        <w:rPr>
          <w:rFonts w:ascii="Arial" w:hAnsi="Arial"/>
          <w:spacing w:val="-10"/>
          <w:sz w:val="20"/>
        </w:rPr>
        <w:t xml:space="preserve"> </w:t>
      </w:r>
      <w:r>
        <w:rPr>
          <w:rFonts w:ascii="Arial" w:hAnsi="Arial"/>
          <w:sz w:val="20"/>
        </w:rPr>
        <w:t>v</w:t>
      </w:r>
      <w:r>
        <w:rPr>
          <w:rFonts w:ascii="Arial" w:hAnsi="Arial"/>
          <w:spacing w:val="-3"/>
          <w:sz w:val="20"/>
        </w:rPr>
        <w:t xml:space="preserve"> </w:t>
      </w:r>
      <w:r>
        <w:rPr>
          <w:rFonts w:ascii="Arial" w:hAnsi="Arial"/>
          <w:sz w:val="20"/>
        </w:rPr>
        <w:t>rozsahu</w:t>
      </w:r>
      <w:r>
        <w:rPr>
          <w:rFonts w:ascii="Arial" w:hAnsi="Arial"/>
          <w:spacing w:val="-10"/>
          <w:sz w:val="20"/>
        </w:rPr>
        <w:t xml:space="preserve"> </w:t>
      </w:r>
      <w:r>
        <w:rPr>
          <w:rFonts w:ascii="Arial" w:hAnsi="Arial"/>
          <w:sz w:val="20"/>
        </w:rPr>
        <w:t>definovaném</w:t>
      </w:r>
      <w:r>
        <w:rPr>
          <w:rFonts w:ascii="Arial" w:hAnsi="Arial"/>
          <w:spacing w:val="-10"/>
          <w:sz w:val="20"/>
        </w:rPr>
        <w:t xml:space="preserve"> </w:t>
      </w:r>
      <w:r>
        <w:rPr>
          <w:rFonts w:ascii="Arial" w:hAnsi="Arial"/>
          <w:sz w:val="20"/>
        </w:rPr>
        <w:t>v</w:t>
      </w:r>
      <w:r>
        <w:rPr>
          <w:rFonts w:ascii="Arial" w:hAnsi="Arial"/>
          <w:spacing w:val="-9"/>
          <w:sz w:val="20"/>
        </w:rPr>
        <w:t xml:space="preserve"> </w:t>
      </w:r>
      <w:r>
        <w:rPr>
          <w:rFonts w:ascii="Arial" w:hAnsi="Arial"/>
          <w:sz w:val="20"/>
        </w:rPr>
        <w:t>příloze</w:t>
      </w:r>
      <w:r>
        <w:rPr>
          <w:rFonts w:ascii="Arial" w:hAnsi="Arial"/>
          <w:spacing w:val="-10"/>
          <w:sz w:val="20"/>
        </w:rPr>
        <w:t xml:space="preserve"> </w:t>
      </w:r>
      <w:r>
        <w:rPr>
          <w:rFonts w:ascii="Arial" w:hAnsi="Arial"/>
          <w:sz w:val="20"/>
        </w:rPr>
        <w:t>1</w:t>
      </w:r>
      <w:r>
        <w:rPr>
          <w:rFonts w:ascii="Arial" w:hAnsi="Arial"/>
          <w:spacing w:val="-7"/>
          <w:sz w:val="20"/>
        </w:rPr>
        <w:t xml:space="preserve"> </w:t>
      </w:r>
      <w:r>
        <w:rPr>
          <w:rFonts w:ascii="Arial" w:hAnsi="Arial"/>
          <w:sz w:val="20"/>
        </w:rPr>
        <w:t>a</w:t>
      </w:r>
      <w:r>
        <w:rPr>
          <w:rFonts w:ascii="Arial" w:hAnsi="Arial"/>
          <w:spacing w:val="-10"/>
          <w:sz w:val="20"/>
        </w:rPr>
        <w:t xml:space="preserve"> </w:t>
      </w:r>
      <w:r>
        <w:rPr>
          <w:rFonts w:ascii="Arial" w:hAnsi="Arial"/>
          <w:sz w:val="20"/>
        </w:rPr>
        <w:t xml:space="preserve">DSS </w:t>
      </w:r>
      <w:r>
        <w:rPr>
          <w:rFonts w:ascii="Arial" w:hAnsi="Arial"/>
          <w:spacing w:val="-4"/>
          <w:sz w:val="20"/>
        </w:rPr>
        <w:t>ČAS.</w:t>
      </w:r>
    </w:p>
    <w:p w14:paraId="714056F7" w14:textId="77777777" w:rsidR="007458EA" w:rsidRDefault="005D06A2">
      <w:pPr>
        <w:spacing w:before="159" w:line="256" w:lineRule="auto"/>
        <w:ind w:left="141"/>
        <w:rPr>
          <w:rFonts w:ascii="Arial" w:hAnsi="Arial"/>
          <w:sz w:val="20"/>
        </w:rPr>
      </w:pPr>
      <w:r>
        <w:rPr>
          <w:rFonts w:ascii="Arial" w:hAnsi="Arial"/>
          <w:sz w:val="20"/>
        </w:rPr>
        <w:t>Na</w:t>
      </w:r>
      <w:r>
        <w:rPr>
          <w:rFonts w:ascii="Arial" w:hAnsi="Arial"/>
          <w:spacing w:val="-3"/>
          <w:sz w:val="20"/>
        </w:rPr>
        <w:t xml:space="preserve"> </w:t>
      </w:r>
      <w:r>
        <w:rPr>
          <w:rFonts w:ascii="Arial" w:hAnsi="Arial"/>
          <w:sz w:val="20"/>
        </w:rPr>
        <w:t>projektu</w:t>
      </w:r>
      <w:r>
        <w:rPr>
          <w:rFonts w:ascii="Arial" w:hAnsi="Arial"/>
          <w:spacing w:val="-3"/>
          <w:sz w:val="20"/>
        </w:rPr>
        <w:t xml:space="preserve"> </w:t>
      </w:r>
      <w:r>
        <w:rPr>
          <w:rFonts w:ascii="Arial" w:hAnsi="Arial"/>
          <w:sz w:val="20"/>
        </w:rPr>
        <w:t>bude</w:t>
      </w:r>
      <w:r>
        <w:rPr>
          <w:rFonts w:ascii="Arial" w:hAnsi="Arial"/>
          <w:spacing w:val="-1"/>
          <w:sz w:val="20"/>
        </w:rPr>
        <w:t xml:space="preserve"> </w:t>
      </w:r>
      <w:r>
        <w:rPr>
          <w:rFonts w:ascii="Arial" w:hAnsi="Arial"/>
          <w:sz w:val="20"/>
        </w:rPr>
        <w:t>dodavatelem</w:t>
      </w:r>
      <w:r>
        <w:rPr>
          <w:rFonts w:ascii="Arial" w:hAnsi="Arial"/>
          <w:spacing w:val="-3"/>
          <w:sz w:val="20"/>
        </w:rPr>
        <w:t xml:space="preserve"> </w:t>
      </w:r>
      <w:r>
        <w:rPr>
          <w:rFonts w:ascii="Arial" w:hAnsi="Arial"/>
          <w:sz w:val="20"/>
        </w:rPr>
        <w:t>ustanoven odborník</w:t>
      </w:r>
      <w:r>
        <w:rPr>
          <w:rFonts w:ascii="Arial" w:hAnsi="Arial"/>
          <w:spacing w:val="-2"/>
          <w:sz w:val="20"/>
        </w:rPr>
        <w:t xml:space="preserve"> </w:t>
      </w:r>
      <w:r>
        <w:rPr>
          <w:rFonts w:ascii="Arial" w:hAnsi="Arial"/>
          <w:sz w:val="20"/>
        </w:rPr>
        <w:t>(koordinátor)</w:t>
      </w:r>
      <w:r>
        <w:rPr>
          <w:rFonts w:ascii="Arial" w:hAnsi="Arial"/>
          <w:spacing w:val="-2"/>
          <w:sz w:val="20"/>
        </w:rPr>
        <w:t xml:space="preserve"> </w:t>
      </w:r>
      <w:r>
        <w:rPr>
          <w:rFonts w:ascii="Arial" w:hAnsi="Arial"/>
          <w:sz w:val="20"/>
        </w:rPr>
        <w:t>BIM,</w:t>
      </w:r>
      <w:r>
        <w:rPr>
          <w:rFonts w:ascii="Arial" w:hAnsi="Arial"/>
          <w:spacing w:val="-3"/>
          <w:sz w:val="20"/>
        </w:rPr>
        <w:t xml:space="preserve"> </w:t>
      </w:r>
      <w:r>
        <w:rPr>
          <w:rFonts w:ascii="Arial" w:hAnsi="Arial"/>
          <w:sz w:val="20"/>
        </w:rPr>
        <w:t>který</w:t>
      </w:r>
      <w:r>
        <w:rPr>
          <w:rFonts w:ascii="Arial" w:hAnsi="Arial"/>
          <w:spacing w:val="-1"/>
          <w:sz w:val="20"/>
        </w:rPr>
        <w:t xml:space="preserve"> </w:t>
      </w:r>
      <w:r>
        <w:rPr>
          <w:rFonts w:ascii="Arial" w:hAnsi="Arial"/>
          <w:sz w:val="20"/>
        </w:rPr>
        <w:t>zpracuje</w:t>
      </w:r>
      <w:r>
        <w:rPr>
          <w:rFonts w:ascii="Arial" w:hAnsi="Arial"/>
          <w:spacing w:val="-3"/>
          <w:sz w:val="20"/>
        </w:rPr>
        <w:t xml:space="preserve"> </w:t>
      </w:r>
      <w:r>
        <w:rPr>
          <w:rFonts w:ascii="Arial" w:hAnsi="Arial"/>
          <w:sz w:val="20"/>
        </w:rPr>
        <w:t>dokument BEP</w:t>
      </w:r>
      <w:r>
        <w:rPr>
          <w:rFonts w:ascii="Arial" w:hAnsi="Arial"/>
          <w:spacing w:val="-3"/>
          <w:sz w:val="20"/>
        </w:rPr>
        <w:t xml:space="preserve"> </w:t>
      </w:r>
      <w:r>
        <w:rPr>
          <w:rFonts w:ascii="Arial" w:hAnsi="Arial"/>
          <w:sz w:val="20"/>
        </w:rPr>
        <w:t>a zajistí jeho odsouhlasení zadavatelem.</w:t>
      </w:r>
    </w:p>
    <w:p w14:paraId="4C554514" w14:textId="77777777" w:rsidR="007458EA" w:rsidRDefault="007458EA">
      <w:pPr>
        <w:pStyle w:val="Zkladntext"/>
        <w:rPr>
          <w:rFonts w:ascii="Arial"/>
          <w:sz w:val="20"/>
        </w:rPr>
      </w:pPr>
    </w:p>
    <w:p w14:paraId="7E47FA23" w14:textId="77777777" w:rsidR="007458EA" w:rsidRDefault="007458EA">
      <w:pPr>
        <w:pStyle w:val="Zkladntext"/>
        <w:spacing w:before="112"/>
        <w:rPr>
          <w:rFonts w:ascii="Arial"/>
          <w:sz w:val="20"/>
        </w:rPr>
      </w:pPr>
    </w:p>
    <w:p w14:paraId="2A5403CE" w14:textId="77777777" w:rsidR="007458EA" w:rsidRDefault="005D06A2">
      <w:pPr>
        <w:pStyle w:val="Nadpis2"/>
        <w:numPr>
          <w:ilvl w:val="1"/>
          <w:numId w:val="18"/>
        </w:numPr>
        <w:tabs>
          <w:tab w:val="left" w:pos="714"/>
        </w:tabs>
        <w:ind w:left="714" w:hanging="573"/>
      </w:pPr>
      <w:r>
        <w:rPr>
          <w:noProof/>
        </w:rPr>
        <mc:AlternateContent>
          <mc:Choice Requires="wps">
            <w:drawing>
              <wp:anchor distT="0" distB="0" distL="0" distR="0" simplePos="0" relativeHeight="487614464" behindDoc="1" locked="0" layoutInCell="1" allowOverlap="1" wp14:anchorId="776CD9D9" wp14:editId="25EE4535">
                <wp:simplePos x="0" y="0"/>
                <wp:positionH relativeFrom="page">
                  <wp:posOffset>881176</wp:posOffset>
                </wp:positionH>
                <wp:positionV relativeFrom="paragraph">
                  <wp:posOffset>201011</wp:posOffset>
                </wp:positionV>
                <wp:extent cx="5798185" cy="635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0F0E80" id="Graphic 110" o:spid="_x0000_s1026" style="position:absolute;margin-left:69.4pt;margin-top:15.85pt;width:456.55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" path="m5798184,l,,,6096r5798184,l5798184,xe" fillcolor="black" stroked="f">
                <v:path arrowok="t"/>
                <w10:wrap type="topAndBottom" anchorx="page"/>
              </v:shape>
            </w:pict>
          </mc:Fallback>
        </mc:AlternateContent>
      </w:r>
      <w:bookmarkStart w:id="116" w:name="_bookmark116"/>
      <w:bookmarkEnd w:id="116"/>
      <w:r>
        <w:rPr>
          <w:spacing w:val="-2"/>
        </w:rPr>
        <w:t>Přílohy</w:t>
      </w:r>
    </w:p>
    <w:p w14:paraId="7422CFAC" w14:textId="77777777" w:rsidR="007458EA" w:rsidRDefault="005D06A2">
      <w:pPr>
        <w:spacing w:before="122" w:line="424" w:lineRule="auto"/>
        <w:ind w:left="141" w:right="4893"/>
        <w:rPr>
          <w:rFonts w:ascii="Arial" w:hAnsi="Arial"/>
          <w:b/>
          <w:sz w:val="20"/>
        </w:rPr>
      </w:pPr>
      <w:r>
        <w:rPr>
          <w:rFonts w:ascii="Arial" w:hAnsi="Arial"/>
          <w:b/>
          <w:sz w:val="20"/>
        </w:rPr>
        <w:t>Příloha</w:t>
      </w:r>
      <w:r>
        <w:rPr>
          <w:rFonts w:ascii="Arial" w:hAnsi="Arial"/>
          <w:b/>
          <w:spacing w:val="-5"/>
          <w:sz w:val="20"/>
        </w:rPr>
        <w:t xml:space="preserve"> </w:t>
      </w:r>
      <w:r>
        <w:rPr>
          <w:rFonts w:ascii="Arial" w:hAnsi="Arial"/>
          <w:b/>
          <w:sz w:val="20"/>
        </w:rPr>
        <w:t>1</w:t>
      </w:r>
      <w:r>
        <w:rPr>
          <w:rFonts w:ascii="Arial" w:hAnsi="Arial"/>
          <w:b/>
          <w:spacing w:val="-5"/>
          <w:sz w:val="20"/>
        </w:rPr>
        <w:t xml:space="preserve"> </w:t>
      </w:r>
      <w:r>
        <w:rPr>
          <w:rFonts w:ascii="Arial" w:hAnsi="Arial"/>
          <w:b/>
          <w:sz w:val="20"/>
        </w:rPr>
        <w:t>–</w:t>
      </w:r>
      <w:r>
        <w:rPr>
          <w:rFonts w:ascii="Arial" w:hAnsi="Arial"/>
          <w:b/>
          <w:spacing w:val="-7"/>
          <w:sz w:val="20"/>
        </w:rPr>
        <w:t xml:space="preserve"> </w:t>
      </w:r>
      <w:r>
        <w:rPr>
          <w:rFonts w:ascii="Arial" w:hAnsi="Arial"/>
          <w:b/>
          <w:sz w:val="20"/>
        </w:rPr>
        <w:t>Datový</w:t>
      </w:r>
      <w:r>
        <w:rPr>
          <w:rFonts w:ascii="Arial" w:hAnsi="Arial"/>
          <w:b/>
          <w:spacing w:val="-7"/>
          <w:sz w:val="20"/>
        </w:rPr>
        <w:t xml:space="preserve"> </w:t>
      </w:r>
      <w:r>
        <w:rPr>
          <w:rFonts w:ascii="Arial" w:hAnsi="Arial"/>
          <w:b/>
          <w:sz w:val="20"/>
        </w:rPr>
        <w:t>standard</w:t>
      </w:r>
      <w:r>
        <w:rPr>
          <w:rFonts w:ascii="Arial" w:hAnsi="Arial"/>
          <w:b/>
          <w:spacing w:val="-5"/>
          <w:sz w:val="20"/>
        </w:rPr>
        <w:t xml:space="preserve"> </w:t>
      </w:r>
      <w:r>
        <w:rPr>
          <w:rFonts w:ascii="Arial" w:hAnsi="Arial"/>
          <w:b/>
          <w:sz w:val="20"/>
        </w:rPr>
        <w:t>ŘVC</w:t>
      </w:r>
      <w:r>
        <w:rPr>
          <w:rFonts w:ascii="Arial" w:hAnsi="Arial"/>
          <w:b/>
          <w:spacing w:val="-4"/>
          <w:sz w:val="20"/>
        </w:rPr>
        <w:t xml:space="preserve"> </w:t>
      </w:r>
      <w:r>
        <w:rPr>
          <w:rFonts w:ascii="Arial" w:hAnsi="Arial"/>
          <w:b/>
          <w:sz w:val="20"/>
        </w:rPr>
        <w:t>–</w:t>
      </w:r>
      <w:r>
        <w:rPr>
          <w:rFonts w:ascii="Arial" w:hAnsi="Arial"/>
          <w:b/>
          <w:spacing w:val="-7"/>
          <w:sz w:val="20"/>
        </w:rPr>
        <w:t xml:space="preserve"> </w:t>
      </w:r>
      <w:r>
        <w:rPr>
          <w:rFonts w:ascii="Arial" w:hAnsi="Arial"/>
          <w:b/>
          <w:sz w:val="20"/>
        </w:rPr>
        <w:t xml:space="preserve">příklad Příloha 2 – </w:t>
      </w:r>
      <w:proofErr w:type="spellStart"/>
      <w:r>
        <w:rPr>
          <w:rFonts w:ascii="Arial" w:hAnsi="Arial"/>
          <w:b/>
          <w:sz w:val="20"/>
        </w:rPr>
        <w:t>preBEP</w:t>
      </w:r>
      <w:proofErr w:type="spellEnd"/>
    </w:p>
    <w:p w14:paraId="7685F184" w14:textId="77777777" w:rsidR="007458EA" w:rsidRDefault="007458EA">
      <w:pPr>
        <w:spacing w:line="424" w:lineRule="auto"/>
        <w:rPr>
          <w:rFonts w:ascii="Arial" w:hAnsi="Arial"/>
          <w:b/>
          <w:sz w:val="20"/>
        </w:rPr>
        <w:sectPr w:rsidR="007458EA">
          <w:pgSz w:w="11910" w:h="16840"/>
          <w:pgMar w:top="2180" w:right="992" w:bottom="1080" w:left="1275" w:header="1671" w:footer="883" w:gutter="0"/>
          <w:cols w:space="708"/>
        </w:sectPr>
      </w:pPr>
    </w:p>
    <w:p w14:paraId="0B8F54DC" w14:textId="77777777" w:rsidR="007458EA" w:rsidRDefault="005D06A2">
      <w:pPr>
        <w:pStyle w:val="Nadpis2"/>
        <w:spacing w:before="186"/>
        <w:ind w:left="23" w:firstLine="0"/>
        <w:rPr>
          <w:rFonts w:ascii="Times New Roman" w:hAnsi="Times New Roman"/>
        </w:rPr>
      </w:pPr>
      <w:r>
        <w:rPr>
          <w:rFonts w:ascii="Times New Roman" w:hAnsi="Times New Roman"/>
        </w:rPr>
        <w:lastRenderedPageBreak/>
        <w:t>Rekreační</w:t>
      </w:r>
      <w:r>
        <w:rPr>
          <w:rFonts w:ascii="Times New Roman" w:hAnsi="Times New Roman"/>
          <w:spacing w:val="-2"/>
        </w:rPr>
        <w:t xml:space="preserve"> </w:t>
      </w:r>
      <w:r>
        <w:rPr>
          <w:rFonts w:ascii="Times New Roman" w:hAnsi="Times New Roman"/>
        </w:rPr>
        <w:t>přístav</w:t>
      </w:r>
      <w:r>
        <w:rPr>
          <w:rFonts w:ascii="Times New Roman" w:hAnsi="Times New Roman"/>
          <w:spacing w:val="-2"/>
        </w:rPr>
        <w:t xml:space="preserve"> </w:t>
      </w:r>
      <w:r>
        <w:rPr>
          <w:rFonts w:ascii="Times New Roman" w:hAnsi="Times New Roman"/>
        </w:rPr>
        <w:t>Kroměříž</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Projekční</w:t>
      </w:r>
      <w:r>
        <w:rPr>
          <w:rFonts w:ascii="Times New Roman" w:hAnsi="Times New Roman"/>
          <w:spacing w:val="-2"/>
        </w:rPr>
        <w:t xml:space="preserve"> </w:t>
      </w:r>
      <w:r>
        <w:rPr>
          <w:rFonts w:ascii="Times New Roman" w:hAnsi="Times New Roman"/>
          <w:spacing w:val="-4"/>
        </w:rPr>
        <w:t>práce</w:t>
      </w:r>
    </w:p>
    <w:p w14:paraId="14B731CC" w14:textId="77777777" w:rsidR="007458EA" w:rsidRDefault="005D06A2">
      <w:pPr>
        <w:spacing w:before="276"/>
        <w:ind w:left="23"/>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1.2: Datový</w:t>
      </w:r>
      <w:r>
        <w:rPr>
          <w:rFonts w:ascii="Times New Roman" w:hAnsi="Times New Roman"/>
          <w:spacing w:val="-1"/>
          <w:sz w:val="24"/>
        </w:rPr>
        <w:t xml:space="preserve"> </w:t>
      </w:r>
      <w:r>
        <w:rPr>
          <w:rFonts w:ascii="Times New Roman" w:hAnsi="Times New Roman"/>
          <w:sz w:val="24"/>
        </w:rPr>
        <w:t>standard ŘVC</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2"/>
          <w:sz w:val="24"/>
        </w:rPr>
        <w:t>příklad</w:t>
      </w:r>
    </w:p>
    <w:p w14:paraId="52FE2996" w14:textId="77777777" w:rsidR="007458EA" w:rsidRDefault="007458EA">
      <w:pPr>
        <w:pStyle w:val="Zkladntext"/>
        <w:rPr>
          <w:rFonts w:ascii="Times New Roman"/>
          <w:sz w:val="20"/>
        </w:rPr>
      </w:pPr>
    </w:p>
    <w:p w14:paraId="7B8E4E75" w14:textId="77777777" w:rsidR="007458EA" w:rsidRDefault="007458EA">
      <w:pPr>
        <w:pStyle w:val="Zkladntext"/>
        <w:rPr>
          <w:rFonts w:ascii="Times New Roman"/>
          <w:sz w:val="20"/>
        </w:rPr>
      </w:pPr>
    </w:p>
    <w:p w14:paraId="1D64DF15" w14:textId="77777777" w:rsidR="007458EA" w:rsidRDefault="007458EA">
      <w:pPr>
        <w:pStyle w:val="Zkladntext"/>
        <w:rPr>
          <w:rFonts w:ascii="Times New Roman"/>
          <w:sz w:val="20"/>
        </w:rPr>
      </w:pPr>
    </w:p>
    <w:p w14:paraId="41CEF6C8" w14:textId="77777777" w:rsidR="007458EA" w:rsidRDefault="007458EA">
      <w:pPr>
        <w:pStyle w:val="Zkladntext"/>
        <w:rPr>
          <w:rFonts w:ascii="Times New Roman"/>
          <w:sz w:val="20"/>
        </w:rPr>
      </w:pPr>
    </w:p>
    <w:p w14:paraId="3BDE1B71" w14:textId="77777777" w:rsidR="007458EA" w:rsidRDefault="007458EA">
      <w:pPr>
        <w:pStyle w:val="Zkladntext"/>
        <w:rPr>
          <w:rFonts w:ascii="Times New Roman"/>
          <w:sz w:val="20"/>
        </w:rPr>
      </w:pPr>
    </w:p>
    <w:p w14:paraId="52CF8E26" w14:textId="77777777" w:rsidR="007458EA" w:rsidRDefault="007458EA">
      <w:pPr>
        <w:pStyle w:val="Zkladntext"/>
        <w:rPr>
          <w:rFonts w:ascii="Times New Roman"/>
          <w:sz w:val="20"/>
        </w:rPr>
      </w:pPr>
    </w:p>
    <w:p w14:paraId="7F8D284F" w14:textId="77777777" w:rsidR="007458EA" w:rsidRDefault="007458EA">
      <w:pPr>
        <w:pStyle w:val="Zkladntext"/>
        <w:rPr>
          <w:rFonts w:ascii="Times New Roman"/>
          <w:sz w:val="20"/>
        </w:rPr>
      </w:pPr>
    </w:p>
    <w:p w14:paraId="65505D1A" w14:textId="77777777" w:rsidR="007458EA" w:rsidRDefault="007458EA">
      <w:pPr>
        <w:pStyle w:val="Zkladntext"/>
        <w:rPr>
          <w:rFonts w:ascii="Times New Roman"/>
          <w:sz w:val="20"/>
        </w:rPr>
      </w:pPr>
    </w:p>
    <w:p w14:paraId="571098C4" w14:textId="77777777" w:rsidR="007458EA" w:rsidRDefault="007458EA">
      <w:pPr>
        <w:pStyle w:val="Zkladntext"/>
        <w:rPr>
          <w:rFonts w:ascii="Times New Roman"/>
          <w:sz w:val="20"/>
        </w:rPr>
      </w:pPr>
    </w:p>
    <w:p w14:paraId="32C18DBE" w14:textId="77777777" w:rsidR="007458EA" w:rsidRDefault="007458EA">
      <w:pPr>
        <w:pStyle w:val="Zkladntext"/>
        <w:rPr>
          <w:rFonts w:ascii="Times New Roman"/>
          <w:sz w:val="20"/>
        </w:rPr>
      </w:pPr>
    </w:p>
    <w:p w14:paraId="46677323" w14:textId="77777777" w:rsidR="007458EA" w:rsidRDefault="007458EA">
      <w:pPr>
        <w:pStyle w:val="Zkladntext"/>
        <w:rPr>
          <w:rFonts w:ascii="Times New Roman"/>
          <w:sz w:val="20"/>
        </w:rPr>
      </w:pPr>
    </w:p>
    <w:p w14:paraId="09B8D9A3" w14:textId="77777777" w:rsidR="007458EA" w:rsidRDefault="007458EA">
      <w:pPr>
        <w:pStyle w:val="Zkladntext"/>
        <w:rPr>
          <w:rFonts w:ascii="Times New Roman"/>
          <w:sz w:val="20"/>
        </w:rPr>
      </w:pPr>
    </w:p>
    <w:p w14:paraId="1382067A" w14:textId="77777777" w:rsidR="007458EA" w:rsidRDefault="007458EA">
      <w:pPr>
        <w:pStyle w:val="Zkladntext"/>
        <w:rPr>
          <w:rFonts w:ascii="Times New Roman"/>
          <w:sz w:val="20"/>
        </w:rPr>
      </w:pPr>
    </w:p>
    <w:p w14:paraId="7E3F3C00" w14:textId="77777777" w:rsidR="007458EA" w:rsidRDefault="007458EA">
      <w:pPr>
        <w:pStyle w:val="Zkladntext"/>
        <w:rPr>
          <w:rFonts w:ascii="Times New Roman"/>
          <w:sz w:val="20"/>
        </w:rPr>
      </w:pPr>
    </w:p>
    <w:p w14:paraId="5AEDC95B" w14:textId="77777777" w:rsidR="007458EA" w:rsidRDefault="007458EA">
      <w:pPr>
        <w:pStyle w:val="Zkladntext"/>
        <w:rPr>
          <w:rFonts w:ascii="Times New Roman"/>
          <w:sz w:val="20"/>
        </w:rPr>
      </w:pPr>
    </w:p>
    <w:p w14:paraId="6F527D8D" w14:textId="77777777" w:rsidR="007458EA" w:rsidRDefault="007458EA">
      <w:pPr>
        <w:pStyle w:val="Zkladntext"/>
        <w:rPr>
          <w:rFonts w:ascii="Times New Roman"/>
          <w:sz w:val="20"/>
        </w:rPr>
      </w:pPr>
    </w:p>
    <w:p w14:paraId="4AA76DBA" w14:textId="77777777" w:rsidR="007458EA" w:rsidRDefault="007458EA">
      <w:pPr>
        <w:pStyle w:val="Zkladntext"/>
        <w:rPr>
          <w:rFonts w:ascii="Times New Roman"/>
          <w:sz w:val="20"/>
        </w:rPr>
      </w:pPr>
    </w:p>
    <w:p w14:paraId="14295ACE" w14:textId="77777777" w:rsidR="007458EA" w:rsidRDefault="007458EA">
      <w:pPr>
        <w:pStyle w:val="Zkladntext"/>
        <w:rPr>
          <w:rFonts w:ascii="Times New Roman"/>
          <w:sz w:val="20"/>
        </w:rPr>
      </w:pPr>
    </w:p>
    <w:p w14:paraId="118D4956" w14:textId="77777777" w:rsidR="007458EA" w:rsidRDefault="007458EA">
      <w:pPr>
        <w:pStyle w:val="Zkladntext"/>
        <w:rPr>
          <w:rFonts w:ascii="Times New Roman"/>
          <w:sz w:val="20"/>
        </w:rPr>
      </w:pPr>
    </w:p>
    <w:p w14:paraId="74431A11" w14:textId="77777777" w:rsidR="007458EA" w:rsidRDefault="007458EA">
      <w:pPr>
        <w:pStyle w:val="Zkladntext"/>
        <w:rPr>
          <w:rFonts w:ascii="Times New Roman"/>
          <w:sz w:val="20"/>
        </w:rPr>
      </w:pPr>
    </w:p>
    <w:p w14:paraId="4D4BF65C" w14:textId="77777777" w:rsidR="007458EA" w:rsidRDefault="007458EA">
      <w:pPr>
        <w:pStyle w:val="Zkladntext"/>
        <w:rPr>
          <w:rFonts w:ascii="Times New Roman"/>
          <w:sz w:val="20"/>
        </w:rPr>
      </w:pPr>
    </w:p>
    <w:p w14:paraId="76370EBF" w14:textId="77777777" w:rsidR="007458EA" w:rsidRDefault="007458EA">
      <w:pPr>
        <w:pStyle w:val="Zkladntext"/>
        <w:rPr>
          <w:rFonts w:ascii="Times New Roman"/>
          <w:sz w:val="20"/>
        </w:rPr>
      </w:pPr>
    </w:p>
    <w:p w14:paraId="393DA1BC" w14:textId="77777777" w:rsidR="007458EA" w:rsidRDefault="007458EA">
      <w:pPr>
        <w:pStyle w:val="Zkladntext"/>
        <w:rPr>
          <w:rFonts w:ascii="Times New Roman"/>
          <w:sz w:val="20"/>
        </w:rPr>
      </w:pPr>
    </w:p>
    <w:p w14:paraId="0C7275F4" w14:textId="77777777" w:rsidR="007458EA" w:rsidRDefault="007458EA">
      <w:pPr>
        <w:pStyle w:val="Zkladntext"/>
        <w:rPr>
          <w:rFonts w:ascii="Times New Roman"/>
          <w:sz w:val="20"/>
        </w:rPr>
      </w:pPr>
    </w:p>
    <w:p w14:paraId="1E23BE27" w14:textId="77777777" w:rsidR="007458EA" w:rsidRDefault="007458EA">
      <w:pPr>
        <w:pStyle w:val="Zkladntext"/>
        <w:rPr>
          <w:rFonts w:ascii="Times New Roman"/>
          <w:sz w:val="20"/>
        </w:rPr>
      </w:pPr>
    </w:p>
    <w:p w14:paraId="5C428D99" w14:textId="77777777" w:rsidR="007458EA" w:rsidRDefault="007458EA">
      <w:pPr>
        <w:pStyle w:val="Zkladntext"/>
        <w:rPr>
          <w:rFonts w:ascii="Times New Roman"/>
          <w:sz w:val="20"/>
        </w:rPr>
      </w:pPr>
    </w:p>
    <w:p w14:paraId="003EFF9A" w14:textId="77777777" w:rsidR="007458EA" w:rsidRDefault="007458EA">
      <w:pPr>
        <w:pStyle w:val="Zkladntext"/>
        <w:rPr>
          <w:rFonts w:ascii="Times New Roman"/>
          <w:sz w:val="20"/>
        </w:rPr>
      </w:pPr>
    </w:p>
    <w:p w14:paraId="0BE06255" w14:textId="77777777" w:rsidR="007458EA" w:rsidRDefault="007458EA">
      <w:pPr>
        <w:pStyle w:val="Zkladntext"/>
        <w:rPr>
          <w:rFonts w:ascii="Times New Roman"/>
          <w:sz w:val="20"/>
        </w:rPr>
      </w:pPr>
    </w:p>
    <w:p w14:paraId="3A2910E0" w14:textId="77777777" w:rsidR="007458EA" w:rsidRDefault="007458EA">
      <w:pPr>
        <w:pStyle w:val="Zkladntext"/>
        <w:rPr>
          <w:rFonts w:ascii="Times New Roman"/>
          <w:sz w:val="20"/>
        </w:rPr>
      </w:pPr>
    </w:p>
    <w:p w14:paraId="547939DB" w14:textId="77777777" w:rsidR="007458EA" w:rsidRDefault="007458EA">
      <w:pPr>
        <w:pStyle w:val="Zkladntext"/>
        <w:rPr>
          <w:rFonts w:ascii="Times New Roman"/>
          <w:sz w:val="20"/>
        </w:rPr>
      </w:pPr>
    </w:p>
    <w:p w14:paraId="49AD64F8" w14:textId="77777777" w:rsidR="007458EA" w:rsidRDefault="007458EA">
      <w:pPr>
        <w:pStyle w:val="Zkladntext"/>
        <w:rPr>
          <w:rFonts w:ascii="Times New Roman"/>
          <w:sz w:val="20"/>
        </w:rPr>
      </w:pPr>
    </w:p>
    <w:p w14:paraId="1C0752D7" w14:textId="77777777" w:rsidR="007458EA" w:rsidRDefault="007458EA">
      <w:pPr>
        <w:pStyle w:val="Zkladntext"/>
        <w:rPr>
          <w:rFonts w:ascii="Times New Roman"/>
          <w:sz w:val="20"/>
        </w:rPr>
      </w:pPr>
    </w:p>
    <w:p w14:paraId="6001C64A" w14:textId="77777777" w:rsidR="007458EA" w:rsidRDefault="007458EA">
      <w:pPr>
        <w:pStyle w:val="Zkladntext"/>
        <w:rPr>
          <w:rFonts w:ascii="Times New Roman"/>
          <w:sz w:val="20"/>
        </w:rPr>
      </w:pPr>
    </w:p>
    <w:p w14:paraId="3F20E9F6" w14:textId="77777777" w:rsidR="007458EA" w:rsidRDefault="007458EA">
      <w:pPr>
        <w:pStyle w:val="Zkladntext"/>
        <w:rPr>
          <w:rFonts w:ascii="Times New Roman"/>
          <w:sz w:val="20"/>
        </w:rPr>
      </w:pPr>
    </w:p>
    <w:p w14:paraId="6CBC5D7A" w14:textId="77777777" w:rsidR="007458EA" w:rsidRDefault="007458EA">
      <w:pPr>
        <w:pStyle w:val="Zkladntext"/>
        <w:rPr>
          <w:rFonts w:ascii="Times New Roman"/>
          <w:sz w:val="20"/>
        </w:rPr>
      </w:pPr>
    </w:p>
    <w:p w14:paraId="115B0CBB" w14:textId="77777777" w:rsidR="007458EA" w:rsidRDefault="007458EA">
      <w:pPr>
        <w:pStyle w:val="Zkladntext"/>
        <w:rPr>
          <w:rFonts w:ascii="Times New Roman"/>
          <w:sz w:val="20"/>
        </w:rPr>
      </w:pPr>
    </w:p>
    <w:p w14:paraId="6D041BB3" w14:textId="77777777" w:rsidR="007458EA" w:rsidRDefault="007458EA">
      <w:pPr>
        <w:pStyle w:val="Zkladntext"/>
        <w:rPr>
          <w:rFonts w:ascii="Times New Roman"/>
          <w:sz w:val="20"/>
        </w:rPr>
      </w:pPr>
    </w:p>
    <w:p w14:paraId="51A7A3F4" w14:textId="77777777" w:rsidR="007458EA" w:rsidRDefault="007458EA">
      <w:pPr>
        <w:pStyle w:val="Zkladntext"/>
        <w:rPr>
          <w:rFonts w:ascii="Times New Roman"/>
          <w:sz w:val="20"/>
        </w:rPr>
      </w:pPr>
    </w:p>
    <w:p w14:paraId="2749A048" w14:textId="77777777" w:rsidR="007458EA" w:rsidRDefault="007458EA">
      <w:pPr>
        <w:pStyle w:val="Zkladntext"/>
        <w:rPr>
          <w:rFonts w:ascii="Times New Roman"/>
          <w:sz w:val="20"/>
        </w:rPr>
      </w:pPr>
    </w:p>
    <w:p w14:paraId="4E96BF6D" w14:textId="77777777" w:rsidR="007458EA" w:rsidRDefault="007458EA">
      <w:pPr>
        <w:pStyle w:val="Zkladntext"/>
        <w:rPr>
          <w:rFonts w:ascii="Times New Roman"/>
          <w:sz w:val="20"/>
        </w:rPr>
      </w:pPr>
    </w:p>
    <w:p w14:paraId="083A8733" w14:textId="77777777" w:rsidR="007458EA" w:rsidRDefault="007458EA">
      <w:pPr>
        <w:pStyle w:val="Zkladntext"/>
        <w:rPr>
          <w:rFonts w:ascii="Times New Roman"/>
          <w:sz w:val="20"/>
        </w:rPr>
      </w:pPr>
    </w:p>
    <w:p w14:paraId="486177C2" w14:textId="77777777" w:rsidR="007458EA" w:rsidRDefault="007458EA">
      <w:pPr>
        <w:pStyle w:val="Zkladntext"/>
        <w:rPr>
          <w:rFonts w:ascii="Times New Roman"/>
          <w:sz w:val="20"/>
        </w:rPr>
      </w:pPr>
    </w:p>
    <w:p w14:paraId="5E3C2B36" w14:textId="77777777" w:rsidR="007458EA" w:rsidRDefault="007458EA">
      <w:pPr>
        <w:pStyle w:val="Zkladntext"/>
        <w:rPr>
          <w:rFonts w:ascii="Times New Roman"/>
          <w:sz w:val="20"/>
        </w:rPr>
      </w:pPr>
    </w:p>
    <w:p w14:paraId="4552995F" w14:textId="77777777" w:rsidR="007458EA" w:rsidRDefault="007458EA">
      <w:pPr>
        <w:pStyle w:val="Zkladntext"/>
        <w:rPr>
          <w:rFonts w:ascii="Times New Roman"/>
          <w:sz w:val="20"/>
        </w:rPr>
      </w:pPr>
    </w:p>
    <w:p w14:paraId="0CD2BACA" w14:textId="77777777" w:rsidR="007458EA" w:rsidRDefault="007458EA">
      <w:pPr>
        <w:pStyle w:val="Zkladntext"/>
        <w:rPr>
          <w:rFonts w:ascii="Times New Roman"/>
          <w:sz w:val="20"/>
        </w:rPr>
      </w:pPr>
    </w:p>
    <w:p w14:paraId="0B5492BB" w14:textId="77777777" w:rsidR="007458EA" w:rsidRDefault="007458EA">
      <w:pPr>
        <w:pStyle w:val="Zkladntext"/>
        <w:rPr>
          <w:rFonts w:ascii="Times New Roman"/>
          <w:sz w:val="20"/>
        </w:rPr>
      </w:pPr>
    </w:p>
    <w:p w14:paraId="468DBE04" w14:textId="77777777" w:rsidR="007458EA" w:rsidRDefault="007458EA">
      <w:pPr>
        <w:pStyle w:val="Zkladntext"/>
        <w:spacing w:before="99"/>
        <w:rPr>
          <w:rFonts w:ascii="Times New Roman"/>
          <w:sz w:val="20"/>
        </w:rPr>
      </w:pPr>
    </w:p>
    <w:p w14:paraId="46BF6E21" w14:textId="77777777" w:rsidR="007458EA" w:rsidRDefault="005D06A2">
      <w:pPr>
        <w:ind w:left="23"/>
        <w:rPr>
          <w:rFonts w:ascii="Times New Roman" w:hAnsi="Times New Roman"/>
          <w:sz w:val="20"/>
        </w:rPr>
      </w:pPr>
      <w:r>
        <w:rPr>
          <w:rFonts w:ascii="Times New Roman" w:hAnsi="Times New Roman"/>
          <w:sz w:val="20"/>
        </w:rPr>
        <w:t>Příloha</w:t>
      </w:r>
      <w:r>
        <w:rPr>
          <w:rFonts w:ascii="Times New Roman" w:hAnsi="Times New Roman"/>
          <w:spacing w:val="-5"/>
          <w:sz w:val="20"/>
        </w:rPr>
        <w:t xml:space="preserve"> </w:t>
      </w:r>
      <w:r>
        <w:rPr>
          <w:rFonts w:ascii="Times New Roman" w:hAnsi="Times New Roman"/>
          <w:sz w:val="20"/>
        </w:rPr>
        <w:t>1.2:</w:t>
      </w:r>
      <w:r>
        <w:rPr>
          <w:rFonts w:ascii="Times New Roman" w:hAnsi="Times New Roman"/>
          <w:spacing w:val="-5"/>
          <w:sz w:val="20"/>
        </w:rPr>
        <w:t xml:space="preserve"> </w:t>
      </w:r>
      <w:r>
        <w:rPr>
          <w:rFonts w:ascii="Times New Roman" w:hAnsi="Times New Roman"/>
          <w:sz w:val="20"/>
        </w:rPr>
        <w:t>Datový</w:t>
      </w:r>
      <w:r>
        <w:rPr>
          <w:rFonts w:ascii="Times New Roman" w:hAnsi="Times New Roman"/>
          <w:spacing w:val="-3"/>
          <w:sz w:val="20"/>
        </w:rPr>
        <w:t xml:space="preserve"> </w:t>
      </w:r>
      <w:r>
        <w:rPr>
          <w:rFonts w:ascii="Times New Roman" w:hAnsi="Times New Roman"/>
          <w:sz w:val="20"/>
        </w:rPr>
        <w:t>standard</w:t>
      </w:r>
      <w:r>
        <w:rPr>
          <w:rFonts w:ascii="Times New Roman" w:hAnsi="Times New Roman"/>
          <w:spacing w:val="-5"/>
          <w:sz w:val="20"/>
        </w:rPr>
        <w:t xml:space="preserve"> </w:t>
      </w:r>
      <w:r>
        <w:rPr>
          <w:rFonts w:ascii="Times New Roman" w:hAnsi="Times New Roman"/>
          <w:sz w:val="20"/>
        </w:rPr>
        <w:t>ŘVC</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pacing w:val="-2"/>
          <w:sz w:val="20"/>
        </w:rPr>
        <w:t>příklad</w:t>
      </w:r>
    </w:p>
    <w:p w14:paraId="38F0B730" w14:textId="77777777" w:rsidR="007458EA" w:rsidRDefault="007458EA">
      <w:pPr>
        <w:pStyle w:val="Zkladntext"/>
        <w:spacing w:before="1"/>
        <w:rPr>
          <w:rFonts w:ascii="Times New Roman"/>
          <w:sz w:val="20"/>
        </w:rPr>
      </w:pPr>
    </w:p>
    <w:p w14:paraId="05B0860E" w14:textId="77777777" w:rsidR="007458EA" w:rsidRDefault="005D06A2">
      <w:pPr>
        <w:ind w:left="23" w:right="4638"/>
        <w:rPr>
          <w:rFonts w:ascii="Times New Roman" w:hAnsi="Times New Roman"/>
          <w:sz w:val="20"/>
        </w:rPr>
      </w:pPr>
      <w:r>
        <w:rPr>
          <w:rFonts w:ascii="Times New Roman" w:hAnsi="Times New Roman"/>
          <w:sz w:val="20"/>
        </w:rPr>
        <w:t>Rekreační přístav Kroměříž – Projekční práce Evidenční</w:t>
      </w:r>
      <w:r>
        <w:rPr>
          <w:rFonts w:ascii="Times New Roman" w:hAnsi="Times New Roman"/>
          <w:spacing w:val="-13"/>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11"/>
          <w:sz w:val="20"/>
        </w:rPr>
        <w:t xml:space="preserve"> </w:t>
      </w:r>
      <w:r>
        <w:rPr>
          <w:rFonts w:ascii="Times New Roman" w:hAnsi="Times New Roman"/>
          <w:sz w:val="20"/>
        </w:rPr>
        <w:t>SML-2025-136-VZ</w:t>
      </w:r>
    </w:p>
    <w:p w14:paraId="601383DA" w14:textId="77777777" w:rsidR="007458EA" w:rsidRDefault="007458EA">
      <w:pPr>
        <w:rPr>
          <w:rFonts w:ascii="Times New Roman" w:hAnsi="Times New Roman"/>
          <w:sz w:val="20"/>
        </w:rPr>
        <w:sectPr w:rsidR="007458EA">
          <w:headerReference w:type="default" r:id="rId55"/>
          <w:footerReference w:type="default" r:id="rId56"/>
          <w:pgSz w:w="12240" w:h="15840"/>
          <w:pgMar w:top="1820" w:right="1700" w:bottom="280" w:left="1417" w:header="0" w:footer="0" w:gutter="0"/>
          <w:cols w:space="708"/>
        </w:sectPr>
      </w:pPr>
    </w:p>
    <w:p w14:paraId="67B627F2" w14:textId="77777777" w:rsidR="007458EA" w:rsidRDefault="007458EA">
      <w:pPr>
        <w:pStyle w:val="Zkladntext"/>
        <w:spacing w:before="5"/>
        <w:rPr>
          <w:rFonts w:ascii="Times New Roman"/>
          <w:sz w:val="2"/>
        </w:rPr>
      </w:pPr>
    </w:p>
    <w:tbl>
      <w:tblPr>
        <w:tblStyle w:val="TableNormal"/>
        <w:tblW w:w="0" w:type="auto"/>
        <w:tblInd w:w="499" w:type="dxa"/>
        <w:tblLayout w:type="fixed"/>
        <w:tblLook w:val="01E0" w:firstRow="1" w:lastRow="1" w:firstColumn="1" w:lastColumn="1" w:noHBand="0" w:noVBand="0"/>
      </w:tblPr>
      <w:tblGrid>
        <w:gridCol w:w="5218"/>
      </w:tblGrid>
      <w:tr w:rsidR="007458EA" w14:paraId="4BF5F98E" w14:textId="77777777">
        <w:trPr>
          <w:trHeight w:val="593"/>
        </w:trPr>
        <w:tc>
          <w:tcPr>
            <w:tcW w:w="5218" w:type="dxa"/>
          </w:tcPr>
          <w:p w14:paraId="52276261" w14:textId="77777777" w:rsidR="007458EA" w:rsidRDefault="005D06A2">
            <w:pPr>
              <w:pStyle w:val="TableParagraph"/>
              <w:spacing w:line="367" w:lineRule="exact"/>
              <w:ind w:left="19"/>
              <w:jc w:val="center"/>
              <w:rPr>
                <w:b/>
                <w:sz w:val="36"/>
              </w:rPr>
            </w:pPr>
            <w:r>
              <w:rPr>
                <w:b/>
                <w:spacing w:val="-5"/>
                <w:sz w:val="36"/>
              </w:rPr>
              <w:t>ŘVC</w:t>
            </w:r>
          </w:p>
        </w:tc>
      </w:tr>
      <w:tr w:rsidR="007458EA" w14:paraId="6C2C1375" w14:textId="77777777">
        <w:trPr>
          <w:trHeight w:val="1234"/>
        </w:trPr>
        <w:tc>
          <w:tcPr>
            <w:tcW w:w="5218" w:type="dxa"/>
          </w:tcPr>
          <w:p w14:paraId="3673A004" w14:textId="77777777" w:rsidR="007458EA" w:rsidRDefault="005D06A2">
            <w:pPr>
              <w:pStyle w:val="TableParagraph"/>
              <w:spacing w:before="177"/>
              <w:ind w:left="19" w:right="17"/>
              <w:jc w:val="center"/>
              <w:rPr>
                <w:b/>
                <w:sz w:val="28"/>
              </w:rPr>
            </w:pPr>
            <w:r>
              <w:rPr>
                <w:b/>
                <w:sz w:val="28"/>
              </w:rPr>
              <w:t>Příklad</w:t>
            </w:r>
            <w:r>
              <w:rPr>
                <w:b/>
                <w:spacing w:val="-3"/>
                <w:sz w:val="28"/>
              </w:rPr>
              <w:t xml:space="preserve"> </w:t>
            </w:r>
            <w:r>
              <w:rPr>
                <w:b/>
                <w:sz w:val="28"/>
              </w:rPr>
              <w:t>Datového</w:t>
            </w:r>
            <w:r>
              <w:rPr>
                <w:b/>
                <w:spacing w:val="-1"/>
                <w:sz w:val="28"/>
              </w:rPr>
              <w:t xml:space="preserve"> </w:t>
            </w:r>
            <w:r>
              <w:rPr>
                <w:b/>
                <w:sz w:val="28"/>
              </w:rPr>
              <w:t xml:space="preserve">standardu pro </w:t>
            </w:r>
            <w:r>
              <w:rPr>
                <w:b/>
                <w:spacing w:val="-2"/>
                <w:sz w:val="28"/>
              </w:rPr>
              <w:t>projekt</w:t>
            </w:r>
          </w:p>
          <w:p w14:paraId="0CCE94B8" w14:textId="77777777" w:rsidR="007458EA" w:rsidRDefault="005D06A2">
            <w:pPr>
              <w:pStyle w:val="TableParagraph"/>
              <w:spacing w:line="360" w:lineRule="atLeast"/>
              <w:ind w:left="19" w:right="17"/>
              <w:jc w:val="center"/>
              <w:rPr>
                <w:b/>
                <w:sz w:val="28"/>
              </w:rPr>
            </w:pPr>
            <w:r>
              <w:rPr>
                <w:b/>
                <w:sz w:val="28"/>
              </w:rPr>
              <w:t>Zabezpečení</w:t>
            </w:r>
            <w:r>
              <w:rPr>
                <w:b/>
                <w:spacing w:val="-5"/>
                <w:sz w:val="28"/>
              </w:rPr>
              <w:t xml:space="preserve"> </w:t>
            </w:r>
            <w:r>
              <w:rPr>
                <w:b/>
                <w:sz w:val="28"/>
              </w:rPr>
              <w:t>podjezdných</w:t>
            </w:r>
            <w:r>
              <w:rPr>
                <w:b/>
                <w:spacing w:val="-5"/>
                <w:sz w:val="28"/>
              </w:rPr>
              <w:t xml:space="preserve"> </w:t>
            </w:r>
            <w:r>
              <w:rPr>
                <w:b/>
                <w:sz w:val="28"/>
              </w:rPr>
              <w:t>výšek</w:t>
            </w:r>
            <w:r>
              <w:rPr>
                <w:b/>
                <w:spacing w:val="-7"/>
                <w:sz w:val="28"/>
              </w:rPr>
              <w:t xml:space="preserve"> </w:t>
            </w:r>
            <w:r>
              <w:rPr>
                <w:b/>
                <w:sz w:val="28"/>
              </w:rPr>
              <w:t>na</w:t>
            </w:r>
            <w:r>
              <w:rPr>
                <w:b/>
                <w:spacing w:val="-6"/>
                <w:sz w:val="28"/>
              </w:rPr>
              <w:t xml:space="preserve"> </w:t>
            </w:r>
            <w:r>
              <w:rPr>
                <w:b/>
                <w:sz w:val="28"/>
              </w:rPr>
              <w:t xml:space="preserve">Vltavské vodní </w:t>
            </w:r>
            <w:proofErr w:type="gramStart"/>
            <w:r>
              <w:rPr>
                <w:b/>
                <w:sz w:val="28"/>
              </w:rPr>
              <w:t>cestě - most</w:t>
            </w:r>
            <w:proofErr w:type="gramEnd"/>
            <w:r>
              <w:rPr>
                <w:b/>
                <w:sz w:val="28"/>
              </w:rPr>
              <w:t xml:space="preserve"> ulici Za Elektrárnou</w:t>
            </w:r>
          </w:p>
        </w:tc>
      </w:tr>
    </w:tbl>
    <w:p w14:paraId="71F36DAE" w14:textId="77777777" w:rsidR="007458EA" w:rsidRDefault="007458EA">
      <w:pPr>
        <w:pStyle w:val="Zkladntext"/>
        <w:rPr>
          <w:rFonts w:ascii="Times New Roman"/>
          <w:sz w:val="20"/>
        </w:rPr>
      </w:pPr>
    </w:p>
    <w:p w14:paraId="22C3A7EB" w14:textId="77777777" w:rsidR="007458EA" w:rsidRDefault="005D06A2">
      <w:pPr>
        <w:pStyle w:val="Zkladntext"/>
        <w:spacing w:before="99"/>
        <w:rPr>
          <w:rFonts w:ascii="Times New Roman"/>
          <w:sz w:val="20"/>
        </w:rPr>
      </w:pPr>
      <w:r>
        <w:rPr>
          <w:rFonts w:ascii="Times New Roman"/>
          <w:noProof/>
          <w:sz w:val="20"/>
        </w:rPr>
        <w:drawing>
          <wp:anchor distT="0" distB="0" distL="0" distR="0" simplePos="0" relativeHeight="487614976" behindDoc="1" locked="0" layoutInCell="1" allowOverlap="1" wp14:anchorId="40E1C0F8" wp14:editId="2FB4C535">
            <wp:simplePos x="0" y="0"/>
            <wp:positionH relativeFrom="page">
              <wp:posOffset>2061210</wp:posOffset>
            </wp:positionH>
            <wp:positionV relativeFrom="paragraph">
              <wp:posOffset>224181</wp:posOffset>
            </wp:positionV>
            <wp:extent cx="1724538" cy="668654"/>
            <wp:effectExtent l="0" t="0" r="0" b="0"/>
            <wp:wrapTopAndBottom/>
            <wp:docPr id="111" name="Image 111" descr="Obsah obrázku text, klipart  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Obsah obrázku text, klipart  Popis byl vytvořen automaticky"/>
                    <pic:cNvPicPr/>
                  </pic:nvPicPr>
                  <pic:blipFill>
                    <a:blip r:embed="rId57" cstate="print"/>
                    <a:stretch>
                      <a:fillRect/>
                    </a:stretch>
                  </pic:blipFill>
                  <pic:spPr>
                    <a:xfrm>
                      <a:off x="0" y="0"/>
                      <a:ext cx="1724538" cy="668654"/>
                    </a:xfrm>
                    <a:prstGeom prst="rect">
                      <a:avLst/>
                    </a:prstGeom>
                  </pic:spPr>
                </pic:pic>
              </a:graphicData>
            </a:graphic>
          </wp:anchor>
        </w:drawing>
      </w:r>
    </w:p>
    <w:p w14:paraId="470DB804" w14:textId="77777777" w:rsidR="007458EA" w:rsidRDefault="007458EA">
      <w:pPr>
        <w:pStyle w:val="Zkladntext"/>
        <w:spacing w:before="1"/>
        <w:rPr>
          <w:rFonts w:ascii="Times New Roman"/>
        </w:rPr>
      </w:pPr>
    </w:p>
    <w:p w14:paraId="74593C87" w14:textId="77777777" w:rsidR="007458EA" w:rsidRDefault="005D06A2">
      <w:pPr>
        <w:spacing w:line="259" w:lineRule="auto"/>
        <w:ind w:left="369" w:right="2070"/>
        <w:rPr>
          <w:b/>
        </w:rPr>
      </w:pPr>
      <w:r>
        <w:rPr>
          <w:b/>
        </w:rPr>
        <w:t>Tento</w:t>
      </w:r>
      <w:r>
        <w:rPr>
          <w:b/>
          <w:spacing w:val="-4"/>
        </w:rPr>
        <w:t xml:space="preserve"> </w:t>
      </w:r>
      <w:r>
        <w:rPr>
          <w:b/>
        </w:rPr>
        <w:t>dokument</w:t>
      </w:r>
      <w:r>
        <w:rPr>
          <w:b/>
          <w:spacing w:val="-3"/>
        </w:rPr>
        <w:t xml:space="preserve"> </w:t>
      </w:r>
      <w:r>
        <w:rPr>
          <w:b/>
        </w:rPr>
        <w:t>je</w:t>
      </w:r>
      <w:r>
        <w:rPr>
          <w:b/>
          <w:spacing w:val="-4"/>
        </w:rPr>
        <w:t xml:space="preserve"> </w:t>
      </w:r>
      <w:r>
        <w:rPr>
          <w:b/>
        </w:rPr>
        <w:t>přílohou</w:t>
      </w:r>
      <w:r>
        <w:rPr>
          <w:b/>
          <w:spacing w:val="-4"/>
        </w:rPr>
        <w:t xml:space="preserve"> </w:t>
      </w:r>
      <w:r>
        <w:rPr>
          <w:b/>
        </w:rPr>
        <w:t>dokumentu</w:t>
      </w:r>
      <w:r>
        <w:rPr>
          <w:b/>
          <w:spacing w:val="-4"/>
        </w:rPr>
        <w:t xml:space="preserve"> </w:t>
      </w:r>
      <w:proofErr w:type="gramStart"/>
      <w:r>
        <w:rPr>
          <w:b/>
        </w:rPr>
        <w:t>EIR</w:t>
      </w:r>
      <w:r>
        <w:rPr>
          <w:b/>
          <w:spacing w:val="-3"/>
        </w:rPr>
        <w:t xml:space="preserve"> </w:t>
      </w:r>
      <w:r>
        <w:rPr>
          <w:b/>
        </w:rPr>
        <w:t>-</w:t>
      </w:r>
      <w:r>
        <w:rPr>
          <w:b/>
          <w:spacing w:val="-3"/>
        </w:rPr>
        <w:t xml:space="preserve"> </w:t>
      </w:r>
      <w:r>
        <w:rPr>
          <w:b/>
        </w:rPr>
        <w:t>Požadavky</w:t>
      </w:r>
      <w:proofErr w:type="gramEnd"/>
      <w:r>
        <w:rPr>
          <w:b/>
          <w:spacing w:val="-2"/>
        </w:rPr>
        <w:t xml:space="preserve"> </w:t>
      </w:r>
      <w:r>
        <w:rPr>
          <w:b/>
        </w:rPr>
        <w:t>na výměnu informací pro projekt "Rekreační přístav</w:t>
      </w:r>
    </w:p>
    <w:p w14:paraId="1E740766" w14:textId="77777777" w:rsidR="007458EA" w:rsidRDefault="005D06A2">
      <w:pPr>
        <w:spacing w:before="1"/>
        <w:ind w:left="369"/>
        <w:rPr>
          <w:b/>
        </w:rPr>
      </w:pPr>
      <w:r>
        <w:rPr>
          <w:b/>
          <w:spacing w:val="-2"/>
        </w:rPr>
        <w:t>Kroměříž".</w:t>
      </w:r>
    </w:p>
    <w:p w14:paraId="644C8D5F" w14:textId="77777777" w:rsidR="007458EA" w:rsidRDefault="007458EA">
      <w:pPr>
        <w:pStyle w:val="Zkladntext"/>
        <w:spacing w:before="43"/>
        <w:rPr>
          <w:b/>
        </w:rPr>
      </w:pPr>
    </w:p>
    <w:p w14:paraId="67D873FD" w14:textId="77777777" w:rsidR="007458EA" w:rsidRDefault="005D06A2">
      <w:pPr>
        <w:spacing w:line="259" w:lineRule="auto"/>
        <w:ind w:left="369" w:right="2070"/>
        <w:rPr>
          <w:b/>
        </w:rPr>
      </w:pPr>
      <w:r>
        <w:rPr>
          <w:b/>
          <w:color w:val="FF0000"/>
        </w:rPr>
        <w:t>Dokument</w:t>
      </w:r>
      <w:r>
        <w:rPr>
          <w:b/>
          <w:color w:val="FF0000"/>
          <w:spacing w:val="-4"/>
        </w:rPr>
        <w:t xml:space="preserve"> </w:t>
      </w:r>
      <w:r>
        <w:rPr>
          <w:b/>
          <w:color w:val="FF0000"/>
        </w:rPr>
        <w:t>představuje</w:t>
      </w:r>
      <w:r>
        <w:rPr>
          <w:b/>
          <w:color w:val="FF0000"/>
          <w:spacing w:val="-5"/>
        </w:rPr>
        <w:t xml:space="preserve"> </w:t>
      </w:r>
      <w:r>
        <w:rPr>
          <w:b/>
          <w:color w:val="FF0000"/>
        </w:rPr>
        <w:t>příklad</w:t>
      </w:r>
      <w:r>
        <w:rPr>
          <w:b/>
          <w:color w:val="FF0000"/>
          <w:spacing w:val="-6"/>
        </w:rPr>
        <w:t xml:space="preserve"> </w:t>
      </w:r>
      <w:r>
        <w:rPr>
          <w:b/>
          <w:color w:val="FF0000"/>
        </w:rPr>
        <w:t>datového</w:t>
      </w:r>
      <w:r>
        <w:rPr>
          <w:b/>
          <w:color w:val="FF0000"/>
          <w:spacing w:val="-5"/>
        </w:rPr>
        <w:t xml:space="preserve"> </w:t>
      </w:r>
      <w:r>
        <w:rPr>
          <w:b/>
          <w:color w:val="FF0000"/>
        </w:rPr>
        <w:t>standardu</w:t>
      </w:r>
      <w:r>
        <w:rPr>
          <w:b/>
          <w:color w:val="FF0000"/>
          <w:spacing w:val="-5"/>
        </w:rPr>
        <w:t xml:space="preserve"> </w:t>
      </w:r>
      <w:r>
        <w:rPr>
          <w:b/>
          <w:color w:val="FF0000"/>
        </w:rPr>
        <w:t>a</w:t>
      </w:r>
      <w:r>
        <w:rPr>
          <w:b/>
          <w:color w:val="FF0000"/>
          <w:spacing w:val="-4"/>
        </w:rPr>
        <w:t xml:space="preserve"> </w:t>
      </w:r>
      <w:r>
        <w:rPr>
          <w:b/>
          <w:color w:val="FF0000"/>
        </w:rPr>
        <w:t>bude upraven a rozšířen během projektu.</w:t>
      </w:r>
    </w:p>
    <w:p w14:paraId="75E6A220" w14:textId="77777777" w:rsidR="007458EA" w:rsidRDefault="007458EA">
      <w:pPr>
        <w:spacing w:line="259" w:lineRule="auto"/>
        <w:rPr>
          <w:b/>
        </w:rPr>
        <w:sectPr w:rsidR="007458EA">
          <w:headerReference w:type="default" r:id="rId58"/>
          <w:footerReference w:type="default" r:id="rId59"/>
          <w:pgSz w:w="11910" w:h="16840"/>
          <w:pgMar w:top="1440" w:right="1700" w:bottom="280" w:left="1700" w:header="0" w:footer="0" w:gutter="0"/>
          <w:cols w:space="708"/>
        </w:sectPr>
      </w:pPr>
    </w:p>
    <w:tbl>
      <w:tblPr>
        <w:tblStyle w:val="TableNormal"/>
        <w:tblW w:w="0" w:type="auto"/>
        <w:tblInd w:w="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14"/>
        <w:gridCol w:w="2465"/>
        <w:gridCol w:w="2150"/>
        <w:gridCol w:w="1377"/>
        <w:gridCol w:w="3876"/>
        <w:gridCol w:w="2936"/>
      </w:tblGrid>
      <w:tr w:rsidR="007458EA" w14:paraId="47584BA9" w14:textId="77777777">
        <w:trPr>
          <w:trHeight w:val="154"/>
        </w:trPr>
        <w:tc>
          <w:tcPr>
            <w:tcW w:w="14718" w:type="dxa"/>
            <w:gridSpan w:val="6"/>
            <w:tcBorders>
              <w:right w:val="nil"/>
            </w:tcBorders>
          </w:tcPr>
          <w:p w14:paraId="2BE69113" w14:textId="77777777" w:rsidR="007458EA" w:rsidRDefault="005D06A2">
            <w:pPr>
              <w:pStyle w:val="TableParagraph"/>
              <w:spacing w:line="135" w:lineRule="exact"/>
              <w:ind w:left="28"/>
              <w:rPr>
                <w:rFonts w:ascii="Arial" w:hAnsi="Arial"/>
                <w:b/>
                <w:sz w:val="14"/>
              </w:rPr>
            </w:pPr>
            <w:r>
              <w:rPr>
                <w:rFonts w:ascii="Arial" w:hAnsi="Arial"/>
                <w:b/>
                <w:sz w:val="14"/>
              </w:rPr>
              <w:lastRenderedPageBreak/>
              <w:t>Skupiny</w:t>
            </w:r>
            <w:r>
              <w:rPr>
                <w:rFonts w:ascii="Arial" w:hAnsi="Arial"/>
                <w:b/>
                <w:spacing w:val="-2"/>
                <w:sz w:val="14"/>
              </w:rPr>
              <w:t xml:space="preserve"> vlastností</w:t>
            </w:r>
          </w:p>
        </w:tc>
      </w:tr>
      <w:tr w:rsidR="007458EA" w14:paraId="2734B91A" w14:textId="77777777">
        <w:trPr>
          <w:trHeight w:val="384"/>
        </w:trPr>
        <w:tc>
          <w:tcPr>
            <w:tcW w:w="1914" w:type="dxa"/>
            <w:tcBorders>
              <w:bottom w:val="single" w:sz="6" w:space="0" w:color="000000"/>
              <w:right w:val="single" w:sz="6" w:space="0" w:color="000000"/>
            </w:tcBorders>
            <w:shd w:val="clear" w:color="auto" w:fill="365F92"/>
          </w:tcPr>
          <w:p w14:paraId="215B705B" w14:textId="77777777" w:rsidR="007458EA" w:rsidRDefault="005D06A2">
            <w:pPr>
              <w:pStyle w:val="TableParagraph"/>
              <w:spacing w:line="183" w:lineRule="exact"/>
              <w:ind w:left="25" w:right="4"/>
              <w:jc w:val="center"/>
              <w:rPr>
                <w:b/>
                <w:sz w:val="17"/>
              </w:rPr>
            </w:pPr>
            <w:r>
              <w:rPr>
                <w:b/>
                <w:color w:val="FFFFFF"/>
                <w:sz w:val="17"/>
              </w:rPr>
              <w:t>Název</w:t>
            </w:r>
            <w:r>
              <w:rPr>
                <w:b/>
                <w:color w:val="FFFFFF"/>
                <w:spacing w:val="-6"/>
                <w:sz w:val="17"/>
              </w:rPr>
              <w:t xml:space="preserve"> </w:t>
            </w:r>
            <w:r>
              <w:rPr>
                <w:b/>
                <w:color w:val="FFFFFF"/>
                <w:sz w:val="17"/>
              </w:rPr>
              <w:t>skupiny</w:t>
            </w:r>
            <w:r>
              <w:rPr>
                <w:b/>
                <w:color w:val="FFFFFF"/>
                <w:spacing w:val="-3"/>
                <w:sz w:val="17"/>
              </w:rPr>
              <w:t xml:space="preserve"> </w:t>
            </w:r>
            <w:r>
              <w:rPr>
                <w:b/>
                <w:color w:val="FFFFFF"/>
                <w:spacing w:val="-2"/>
                <w:sz w:val="17"/>
              </w:rPr>
              <w:t>vlastností</w:t>
            </w:r>
          </w:p>
          <w:p w14:paraId="4BF2245B" w14:textId="77777777" w:rsidR="007458EA" w:rsidRDefault="005D06A2">
            <w:pPr>
              <w:pStyle w:val="TableParagraph"/>
              <w:spacing w:before="13" w:line="168" w:lineRule="exact"/>
              <w:ind w:left="25"/>
              <w:jc w:val="center"/>
              <w:rPr>
                <w:b/>
                <w:sz w:val="17"/>
              </w:rPr>
            </w:pPr>
            <w:r>
              <w:rPr>
                <w:b/>
                <w:color w:val="FFFFFF"/>
                <w:spacing w:val="-2"/>
                <w:sz w:val="17"/>
              </w:rPr>
              <w:t>"CZ_XX"</w:t>
            </w:r>
          </w:p>
        </w:tc>
        <w:tc>
          <w:tcPr>
            <w:tcW w:w="2465" w:type="dxa"/>
            <w:tcBorders>
              <w:left w:val="single" w:sz="6" w:space="0" w:color="000000"/>
              <w:bottom w:val="single" w:sz="6" w:space="0" w:color="000000"/>
              <w:right w:val="single" w:sz="6" w:space="0" w:color="000000"/>
            </w:tcBorders>
            <w:shd w:val="clear" w:color="auto" w:fill="365F92"/>
          </w:tcPr>
          <w:p w14:paraId="236993F9" w14:textId="77777777" w:rsidR="007458EA" w:rsidRDefault="005D06A2">
            <w:pPr>
              <w:pStyle w:val="TableParagraph"/>
              <w:spacing w:before="83"/>
              <w:ind w:left="36"/>
              <w:rPr>
                <w:b/>
                <w:sz w:val="17"/>
              </w:rPr>
            </w:pPr>
            <w:r>
              <w:rPr>
                <w:b/>
                <w:color w:val="FFFFFF"/>
                <w:sz w:val="17"/>
              </w:rPr>
              <w:t>Označení</w:t>
            </w:r>
            <w:r>
              <w:rPr>
                <w:b/>
                <w:color w:val="FFFFFF"/>
                <w:spacing w:val="-6"/>
                <w:sz w:val="17"/>
              </w:rPr>
              <w:t xml:space="preserve"> </w:t>
            </w:r>
            <w:r>
              <w:rPr>
                <w:b/>
                <w:color w:val="FFFFFF"/>
                <w:spacing w:val="-2"/>
                <w:sz w:val="17"/>
              </w:rPr>
              <w:t>vlastnosti</w:t>
            </w:r>
          </w:p>
        </w:tc>
        <w:tc>
          <w:tcPr>
            <w:tcW w:w="2150" w:type="dxa"/>
            <w:tcBorders>
              <w:left w:val="single" w:sz="6" w:space="0" w:color="000000"/>
              <w:bottom w:val="single" w:sz="6" w:space="0" w:color="000000"/>
              <w:right w:val="single" w:sz="6" w:space="0" w:color="000000"/>
            </w:tcBorders>
            <w:shd w:val="clear" w:color="auto" w:fill="365F92"/>
          </w:tcPr>
          <w:p w14:paraId="245E73ED" w14:textId="77777777" w:rsidR="007458EA" w:rsidRDefault="005D06A2">
            <w:pPr>
              <w:pStyle w:val="TableParagraph"/>
              <w:spacing w:before="83"/>
              <w:ind w:left="37"/>
              <w:rPr>
                <w:b/>
                <w:sz w:val="17"/>
              </w:rPr>
            </w:pPr>
            <w:r>
              <w:rPr>
                <w:b/>
                <w:color w:val="FFFFFF"/>
                <w:sz w:val="17"/>
              </w:rPr>
              <w:t>Datový</w:t>
            </w:r>
            <w:r>
              <w:rPr>
                <w:b/>
                <w:color w:val="FFFFFF"/>
                <w:spacing w:val="-1"/>
                <w:sz w:val="17"/>
              </w:rPr>
              <w:t xml:space="preserve"> </w:t>
            </w:r>
            <w:r>
              <w:rPr>
                <w:b/>
                <w:color w:val="FFFFFF"/>
                <w:spacing w:val="-5"/>
                <w:sz w:val="17"/>
              </w:rPr>
              <w:t>typ</w:t>
            </w:r>
          </w:p>
        </w:tc>
        <w:tc>
          <w:tcPr>
            <w:tcW w:w="1377" w:type="dxa"/>
            <w:tcBorders>
              <w:left w:val="single" w:sz="6" w:space="0" w:color="000000"/>
              <w:bottom w:val="single" w:sz="6" w:space="0" w:color="000000"/>
              <w:right w:val="single" w:sz="6" w:space="0" w:color="000000"/>
            </w:tcBorders>
            <w:shd w:val="clear" w:color="auto" w:fill="365F92"/>
          </w:tcPr>
          <w:p w14:paraId="569214FA" w14:textId="77777777" w:rsidR="007458EA" w:rsidRDefault="005D06A2">
            <w:pPr>
              <w:pStyle w:val="TableParagraph"/>
              <w:spacing w:before="83"/>
              <w:ind w:left="38"/>
              <w:rPr>
                <w:b/>
                <w:sz w:val="17"/>
              </w:rPr>
            </w:pPr>
            <w:r>
              <w:rPr>
                <w:b/>
                <w:color w:val="FFFFFF"/>
                <w:spacing w:val="-2"/>
                <w:sz w:val="17"/>
              </w:rPr>
              <w:t>Jednotka</w:t>
            </w:r>
          </w:p>
        </w:tc>
        <w:tc>
          <w:tcPr>
            <w:tcW w:w="3876" w:type="dxa"/>
            <w:tcBorders>
              <w:left w:val="single" w:sz="6" w:space="0" w:color="000000"/>
              <w:bottom w:val="single" w:sz="6" w:space="0" w:color="000000"/>
              <w:right w:val="single" w:sz="6" w:space="0" w:color="000000"/>
            </w:tcBorders>
            <w:shd w:val="clear" w:color="auto" w:fill="365F92"/>
          </w:tcPr>
          <w:p w14:paraId="3D3B9868" w14:textId="77777777" w:rsidR="007458EA" w:rsidRDefault="005D06A2">
            <w:pPr>
              <w:pStyle w:val="TableParagraph"/>
              <w:spacing w:before="83"/>
              <w:ind w:left="38"/>
              <w:rPr>
                <w:b/>
                <w:sz w:val="17"/>
              </w:rPr>
            </w:pPr>
            <w:r>
              <w:rPr>
                <w:b/>
                <w:color w:val="FFFFFF"/>
                <w:sz w:val="17"/>
              </w:rPr>
              <w:t>Příklady</w:t>
            </w:r>
            <w:r>
              <w:rPr>
                <w:b/>
                <w:color w:val="FFFFFF"/>
                <w:spacing w:val="-6"/>
                <w:sz w:val="17"/>
              </w:rPr>
              <w:t xml:space="preserve"> </w:t>
            </w:r>
            <w:r>
              <w:rPr>
                <w:b/>
                <w:color w:val="FFFFFF"/>
                <w:spacing w:val="-2"/>
                <w:sz w:val="17"/>
              </w:rPr>
              <w:t>hodnot</w:t>
            </w:r>
          </w:p>
        </w:tc>
        <w:tc>
          <w:tcPr>
            <w:tcW w:w="2936" w:type="dxa"/>
            <w:tcBorders>
              <w:left w:val="single" w:sz="6" w:space="0" w:color="000000"/>
              <w:bottom w:val="single" w:sz="6" w:space="0" w:color="000000"/>
            </w:tcBorders>
            <w:shd w:val="clear" w:color="auto" w:fill="365F92"/>
          </w:tcPr>
          <w:p w14:paraId="3252A29A" w14:textId="77777777" w:rsidR="007458EA" w:rsidRDefault="005D06A2">
            <w:pPr>
              <w:pStyle w:val="TableParagraph"/>
              <w:spacing w:before="88"/>
              <w:ind w:left="41"/>
              <w:rPr>
                <w:rFonts w:ascii="Arial" w:hAnsi="Arial"/>
                <w:b/>
                <w:sz w:val="17"/>
              </w:rPr>
            </w:pPr>
            <w:r>
              <w:rPr>
                <w:rFonts w:ascii="Arial" w:hAnsi="Arial"/>
                <w:b/>
                <w:color w:val="FFFFFF"/>
                <w:sz w:val="17"/>
              </w:rPr>
              <w:t>Označení</w:t>
            </w:r>
            <w:r>
              <w:rPr>
                <w:rFonts w:ascii="Arial" w:hAnsi="Arial"/>
                <w:b/>
                <w:color w:val="FFFFFF"/>
                <w:spacing w:val="-4"/>
                <w:sz w:val="17"/>
              </w:rPr>
              <w:t xml:space="preserve"> </w:t>
            </w:r>
            <w:r>
              <w:rPr>
                <w:rFonts w:ascii="Arial" w:hAnsi="Arial"/>
                <w:b/>
                <w:color w:val="FFFFFF"/>
                <w:sz w:val="17"/>
              </w:rPr>
              <w:t>dle</w:t>
            </w:r>
            <w:r>
              <w:rPr>
                <w:rFonts w:ascii="Arial" w:hAnsi="Arial"/>
                <w:b/>
                <w:color w:val="FFFFFF"/>
                <w:spacing w:val="-5"/>
                <w:sz w:val="17"/>
              </w:rPr>
              <w:t xml:space="preserve"> IFC</w:t>
            </w:r>
          </w:p>
        </w:tc>
      </w:tr>
      <w:tr w:rsidR="007458EA" w14:paraId="786B3E6D" w14:textId="77777777">
        <w:trPr>
          <w:trHeight w:val="160"/>
        </w:trPr>
        <w:tc>
          <w:tcPr>
            <w:tcW w:w="1914" w:type="dxa"/>
            <w:tcBorders>
              <w:top w:val="single" w:sz="6" w:space="0" w:color="000000"/>
              <w:bottom w:val="single" w:sz="6" w:space="0" w:color="000000"/>
              <w:right w:val="single" w:sz="6" w:space="0" w:color="000000"/>
            </w:tcBorders>
            <w:shd w:val="clear" w:color="auto" w:fill="C4BC96"/>
          </w:tcPr>
          <w:p w14:paraId="2CADD50A" w14:textId="77777777" w:rsidR="007458EA" w:rsidRDefault="005D06A2">
            <w:pPr>
              <w:pStyle w:val="TableParagraph"/>
              <w:spacing w:line="140" w:lineRule="exact"/>
              <w:ind w:left="25"/>
              <w:rPr>
                <w:sz w:val="14"/>
              </w:rPr>
            </w:pPr>
            <w:r>
              <w:rPr>
                <w:spacing w:val="-5"/>
                <w:sz w:val="14"/>
              </w:rPr>
              <w:t>Z1</w:t>
            </w:r>
          </w:p>
        </w:tc>
        <w:tc>
          <w:tcPr>
            <w:tcW w:w="2465" w:type="dxa"/>
            <w:tcBorders>
              <w:top w:val="single" w:sz="6" w:space="0" w:color="000000"/>
              <w:left w:val="single" w:sz="6" w:space="0" w:color="000000"/>
              <w:bottom w:val="single" w:sz="6" w:space="0" w:color="000000"/>
              <w:right w:val="single" w:sz="6" w:space="0" w:color="000000"/>
            </w:tcBorders>
            <w:shd w:val="clear" w:color="auto" w:fill="C4BC96"/>
          </w:tcPr>
          <w:p w14:paraId="23D2BC1F" w14:textId="77777777" w:rsidR="007458EA" w:rsidRDefault="005D06A2">
            <w:pPr>
              <w:pStyle w:val="TableParagraph"/>
              <w:spacing w:line="140" w:lineRule="exact"/>
              <w:ind w:left="34"/>
              <w:rPr>
                <w:sz w:val="14"/>
              </w:rPr>
            </w:pPr>
            <w:r>
              <w:rPr>
                <w:sz w:val="14"/>
              </w:rPr>
              <w:t>Textura</w:t>
            </w:r>
            <w:r>
              <w:rPr>
                <w:spacing w:val="-1"/>
                <w:sz w:val="14"/>
              </w:rPr>
              <w:t xml:space="preserve"> </w:t>
            </w:r>
            <w:r>
              <w:rPr>
                <w:sz w:val="14"/>
              </w:rPr>
              <w:t>/</w:t>
            </w:r>
            <w:r>
              <w:rPr>
                <w:spacing w:val="1"/>
                <w:sz w:val="14"/>
              </w:rPr>
              <w:t xml:space="preserve"> </w:t>
            </w:r>
            <w:r>
              <w:rPr>
                <w:spacing w:val="-2"/>
                <w:sz w:val="14"/>
              </w:rPr>
              <w:t>barva</w:t>
            </w:r>
          </w:p>
        </w:tc>
        <w:tc>
          <w:tcPr>
            <w:tcW w:w="2150" w:type="dxa"/>
            <w:tcBorders>
              <w:top w:val="single" w:sz="6" w:space="0" w:color="000000"/>
              <w:left w:val="single" w:sz="6" w:space="0" w:color="000000"/>
              <w:bottom w:val="single" w:sz="6" w:space="0" w:color="000000"/>
              <w:right w:val="single" w:sz="6" w:space="0" w:color="000000"/>
            </w:tcBorders>
            <w:shd w:val="clear" w:color="auto" w:fill="C4BC96"/>
          </w:tcPr>
          <w:p w14:paraId="6687C2C8"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C4BC96"/>
          </w:tcPr>
          <w:p w14:paraId="0148647A"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4BC96"/>
          </w:tcPr>
          <w:p w14:paraId="51434C6C" w14:textId="77777777" w:rsidR="007458EA" w:rsidRDefault="005D06A2">
            <w:pPr>
              <w:pStyle w:val="TableParagraph"/>
              <w:spacing w:line="140" w:lineRule="exact"/>
              <w:ind w:left="49"/>
              <w:jc w:val="center"/>
              <w:rPr>
                <w:sz w:val="14"/>
              </w:rPr>
            </w:pPr>
            <w:r>
              <w:rPr>
                <w:sz w:val="14"/>
              </w:rPr>
              <w:t>200;90;20</w:t>
            </w:r>
            <w:r>
              <w:rPr>
                <w:spacing w:val="35"/>
                <w:sz w:val="14"/>
              </w:rPr>
              <w:t xml:space="preserve"> </w:t>
            </w:r>
            <w:r>
              <w:rPr>
                <w:spacing w:val="-2"/>
                <w:sz w:val="14"/>
              </w:rPr>
              <w:t>(RGB)</w:t>
            </w:r>
          </w:p>
        </w:tc>
        <w:tc>
          <w:tcPr>
            <w:tcW w:w="2936" w:type="dxa"/>
            <w:tcBorders>
              <w:top w:val="single" w:sz="6" w:space="0" w:color="000000"/>
              <w:left w:val="single" w:sz="6" w:space="0" w:color="000000"/>
              <w:bottom w:val="single" w:sz="6" w:space="0" w:color="000000"/>
            </w:tcBorders>
            <w:shd w:val="clear" w:color="auto" w:fill="C4BC96"/>
          </w:tcPr>
          <w:p w14:paraId="1DD7BC9B" w14:textId="77777777" w:rsidR="007458EA" w:rsidRDefault="005D06A2">
            <w:pPr>
              <w:pStyle w:val="TableParagraph"/>
              <w:spacing w:line="140" w:lineRule="exact"/>
              <w:ind w:left="39"/>
              <w:rPr>
                <w:rFonts w:ascii="Arial"/>
                <w:sz w:val="14"/>
              </w:rPr>
            </w:pPr>
            <w:proofErr w:type="spellStart"/>
            <w:r>
              <w:rPr>
                <w:rFonts w:ascii="Arial"/>
                <w:spacing w:val="-2"/>
                <w:sz w:val="14"/>
              </w:rPr>
              <w:t>ColorRGB</w:t>
            </w:r>
            <w:proofErr w:type="spellEnd"/>
          </w:p>
        </w:tc>
      </w:tr>
      <w:tr w:rsidR="007458EA" w14:paraId="14DCD334" w14:textId="77777777">
        <w:trPr>
          <w:trHeight w:val="160"/>
        </w:trPr>
        <w:tc>
          <w:tcPr>
            <w:tcW w:w="1914" w:type="dxa"/>
            <w:tcBorders>
              <w:top w:val="single" w:sz="6" w:space="0" w:color="000000"/>
              <w:bottom w:val="single" w:sz="6" w:space="0" w:color="000000"/>
              <w:right w:val="single" w:sz="6" w:space="0" w:color="000000"/>
            </w:tcBorders>
            <w:shd w:val="clear" w:color="auto" w:fill="C4BC96"/>
          </w:tcPr>
          <w:p w14:paraId="4546DDAC"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AB2F5E9" w14:textId="77777777" w:rsidR="007458EA" w:rsidRDefault="005D06A2">
            <w:pPr>
              <w:pStyle w:val="TableParagraph"/>
              <w:spacing w:line="140" w:lineRule="exact"/>
              <w:ind w:left="34"/>
              <w:rPr>
                <w:sz w:val="14"/>
              </w:rPr>
            </w:pPr>
            <w:r>
              <w:rPr>
                <w:sz w:val="14"/>
              </w:rPr>
              <w:t xml:space="preserve">Třída </w:t>
            </w:r>
            <w:r>
              <w:rPr>
                <w:spacing w:val="-2"/>
                <w:sz w:val="14"/>
              </w:rPr>
              <w:t>přesnosti</w:t>
            </w:r>
          </w:p>
        </w:tc>
        <w:tc>
          <w:tcPr>
            <w:tcW w:w="2150" w:type="dxa"/>
            <w:tcBorders>
              <w:top w:val="single" w:sz="6" w:space="0" w:color="000000"/>
              <w:left w:val="single" w:sz="6" w:space="0" w:color="000000"/>
              <w:bottom w:val="single" w:sz="6" w:space="0" w:color="000000"/>
              <w:right w:val="single" w:sz="6" w:space="0" w:color="000000"/>
            </w:tcBorders>
          </w:tcPr>
          <w:p w14:paraId="4E90D119" w14:textId="77777777" w:rsidR="007458EA" w:rsidRDefault="005D06A2">
            <w:pPr>
              <w:pStyle w:val="TableParagraph"/>
              <w:spacing w:line="140" w:lineRule="exact"/>
              <w:ind w:left="47" w:right="1"/>
              <w:jc w:val="center"/>
              <w:rPr>
                <w:sz w:val="14"/>
              </w:rPr>
            </w:pPr>
            <w:proofErr w:type="spellStart"/>
            <w:r>
              <w:rPr>
                <w:spacing w:val="-4"/>
                <w:sz w:val="14"/>
              </w:rPr>
              <w:t>Enum</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4B283AD"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6F724449" w14:textId="77777777" w:rsidR="007458EA" w:rsidRDefault="005D06A2">
            <w:pPr>
              <w:pStyle w:val="TableParagraph"/>
              <w:spacing w:line="140" w:lineRule="exact"/>
              <w:ind w:left="51" w:right="5"/>
              <w:jc w:val="center"/>
              <w:rPr>
                <w:sz w:val="14"/>
              </w:rPr>
            </w:pPr>
            <w:r>
              <w:rPr>
                <w:sz w:val="14"/>
              </w:rPr>
              <w:t>P1,</w:t>
            </w:r>
            <w:r>
              <w:rPr>
                <w:spacing w:val="-1"/>
                <w:sz w:val="14"/>
              </w:rPr>
              <w:t xml:space="preserve"> </w:t>
            </w:r>
            <w:r>
              <w:rPr>
                <w:sz w:val="14"/>
              </w:rPr>
              <w:t xml:space="preserve">P2, </w:t>
            </w:r>
            <w:r>
              <w:rPr>
                <w:spacing w:val="-4"/>
                <w:sz w:val="14"/>
              </w:rPr>
              <w:t>P</w:t>
            </w:r>
            <w:proofErr w:type="gramStart"/>
            <w:r>
              <w:rPr>
                <w:spacing w:val="-4"/>
                <w:sz w:val="14"/>
              </w:rPr>
              <w:t>3,…</w:t>
            </w:r>
            <w:proofErr w:type="gramEnd"/>
          </w:p>
        </w:tc>
        <w:tc>
          <w:tcPr>
            <w:tcW w:w="2936" w:type="dxa"/>
            <w:tcBorders>
              <w:top w:val="single" w:sz="6" w:space="0" w:color="000000"/>
              <w:left w:val="single" w:sz="6" w:space="0" w:color="000000"/>
              <w:bottom w:val="single" w:sz="6" w:space="0" w:color="000000"/>
            </w:tcBorders>
          </w:tcPr>
          <w:p w14:paraId="0DB28674" w14:textId="77777777" w:rsidR="007458EA" w:rsidRDefault="005D06A2">
            <w:pPr>
              <w:pStyle w:val="TableParagraph"/>
              <w:spacing w:line="140" w:lineRule="exact"/>
              <w:ind w:left="39"/>
              <w:rPr>
                <w:rFonts w:ascii="Arial"/>
                <w:sz w:val="14"/>
              </w:rPr>
            </w:pPr>
            <w:proofErr w:type="spellStart"/>
            <w:r>
              <w:rPr>
                <w:rFonts w:ascii="Arial"/>
                <w:spacing w:val="-2"/>
                <w:sz w:val="14"/>
              </w:rPr>
              <w:t>Precision</w:t>
            </w:r>
            <w:proofErr w:type="spellEnd"/>
          </w:p>
        </w:tc>
      </w:tr>
      <w:tr w:rsidR="007458EA" w14:paraId="2190F315" w14:textId="77777777">
        <w:trPr>
          <w:trHeight w:val="160"/>
        </w:trPr>
        <w:tc>
          <w:tcPr>
            <w:tcW w:w="4379" w:type="dxa"/>
            <w:gridSpan w:val="2"/>
            <w:tcBorders>
              <w:top w:val="single" w:sz="6" w:space="0" w:color="000000"/>
              <w:bottom w:val="single" w:sz="6" w:space="0" w:color="000000"/>
              <w:right w:val="single" w:sz="6" w:space="0" w:color="000000"/>
            </w:tcBorders>
          </w:tcPr>
          <w:p w14:paraId="769F3B2B" w14:textId="77777777" w:rsidR="007458EA" w:rsidRDefault="007458EA">
            <w:pPr>
              <w:pStyle w:val="TableParagraph"/>
              <w:rPr>
                <w:rFonts w:ascii="Times New Roman"/>
                <w:sz w:val="10"/>
              </w:rPr>
            </w:pPr>
          </w:p>
        </w:tc>
        <w:tc>
          <w:tcPr>
            <w:tcW w:w="2150" w:type="dxa"/>
            <w:tcBorders>
              <w:top w:val="single" w:sz="6" w:space="0" w:color="000000"/>
              <w:left w:val="single" w:sz="6" w:space="0" w:color="000000"/>
              <w:bottom w:val="single" w:sz="6" w:space="0" w:color="000000"/>
              <w:right w:val="single" w:sz="6" w:space="0" w:color="000000"/>
            </w:tcBorders>
          </w:tcPr>
          <w:p w14:paraId="55ADD32F" w14:textId="77777777" w:rsidR="007458EA" w:rsidRDefault="007458EA">
            <w:pPr>
              <w:pStyle w:val="TableParagraph"/>
              <w:rPr>
                <w:rFonts w:ascii="Times New Roman"/>
                <w:sz w:val="10"/>
              </w:rPr>
            </w:pPr>
          </w:p>
        </w:tc>
        <w:tc>
          <w:tcPr>
            <w:tcW w:w="1377" w:type="dxa"/>
            <w:tcBorders>
              <w:top w:val="single" w:sz="6" w:space="0" w:color="000000"/>
              <w:left w:val="single" w:sz="6" w:space="0" w:color="000000"/>
              <w:bottom w:val="single" w:sz="6" w:space="0" w:color="000000"/>
              <w:right w:val="single" w:sz="6" w:space="0" w:color="000000"/>
            </w:tcBorders>
          </w:tcPr>
          <w:p w14:paraId="088BA7F1" w14:textId="77777777" w:rsidR="007458EA" w:rsidRDefault="007458EA">
            <w:pPr>
              <w:pStyle w:val="TableParagraph"/>
              <w:rPr>
                <w:rFonts w:ascii="Times New Roman"/>
                <w:sz w:val="10"/>
              </w:rPr>
            </w:pPr>
          </w:p>
        </w:tc>
        <w:tc>
          <w:tcPr>
            <w:tcW w:w="3876" w:type="dxa"/>
            <w:tcBorders>
              <w:top w:val="single" w:sz="6" w:space="0" w:color="000000"/>
              <w:left w:val="single" w:sz="6" w:space="0" w:color="000000"/>
              <w:bottom w:val="single" w:sz="6" w:space="0" w:color="000000"/>
              <w:right w:val="single" w:sz="6" w:space="0" w:color="000000"/>
            </w:tcBorders>
          </w:tcPr>
          <w:p w14:paraId="70B6714F" w14:textId="77777777" w:rsidR="007458EA" w:rsidRDefault="007458EA">
            <w:pPr>
              <w:pStyle w:val="TableParagraph"/>
              <w:rPr>
                <w:rFonts w:ascii="Times New Roman"/>
                <w:sz w:val="10"/>
              </w:rPr>
            </w:pPr>
          </w:p>
        </w:tc>
        <w:tc>
          <w:tcPr>
            <w:tcW w:w="2936" w:type="dxa"/>
            <w:tcBorders>
              <w:top w:val="single" w:sz="6" w:space="0" w:color="000000"/>
              <w:left w:val="single" w:sz="6" w:space="0" w:color="000000"/>
              <w:bottom w:val="single" w:sz="6" w:space="0" w:color="000000"/>
            </w:tcBorders>
          </w:tcPr>
          <w:p w14:paraId="2225DCB6" w14:textId="77777777" w:rsidR="007458EA" w:rsidRDefault="007458EA">
            <w:pPr>
              <w:pStyle w:val="TableParagraph"/>
              <w:rPr>
                <w:rFonts w:ascii="Times New Roman"/>
                <w:sz w:val="10"/>
              </w:rPr>
            </w:pPr>
          </w:p>
        </w:tc>
      </w:tr>
      <w:tr w:rsidR="007458EA" w14:paraId="3CB28109" w14:textId="77777777">
        <w:trPr>
          <w:trHeight w:val="160"/>
        </w:trPr>
        <w:tc>
          <w:tcPr>
            <w:tcW w:w="1914" w:type="dxa"/>
            <w:tcBorders>
              <w:top w:val="single" w:sz="6" w:space="0" w:color="000000"/>
              <w:bottom w:val="single" w:sz="6" w:space="0" w:color="000000"/>
              <w:right w:val="single" w:sz="6" w:space="0" w:color="000000"/>
            </w:tcBorders>
            <w:shd w:val="clear" w:color="auto" w:fill="FFFF00"/>
          </w:tcPr>
          <w:p w14:paraId="50CA329C" w14:textId="77777777" w:rsidR="007458EA" w:rsidRDefault="005D06A2">
            <w:pPr>
              <w:pStyle w:val="TableParagraph"/>
              <w:spacing w:line="140" w:lineRule="exact"/>
              <w:ind w:left="25"/>
              <w:rPr>
                <w:sz w:val="14"/>
              </w:rPr>
            </w:pPr>
            <w:r>
              <w:rPr>
                <w:spacing w:val="-5"/>
                <w:sz w:val="14"/>
              </w:rPr>
              <w:t>E1</w:t>
            </w:r>
          </w:p>
        </w:tc>
        <w:tc>
          <w:tcPr>
            <w:tcW w:w="2465" w:type="dxa"/>
            <w:tcBorders>
              <w:top w:val="single" w:sz="6" w:space="0" w:color="000000"/>
              <w:left w:val="single" w:sz="6" w:space="0" w:color="000000"/>
              <w:bottom w:val="single" w:sz="6" w:space="0" w:color="000000"/>
              <w:right w:val="single" w:sz="6" w:space="0" w:color="000000"/>
            </w:tcBorders>
            <w:shd w:val="clear" w:color="auto" w:fill="FFFF00"/>
          </w:tcPr>
          <w:p w14:paraId="78047D89" w14:textId="77777777" w:rsidR="007458EA" w:rsidRDefault="005D06A2">
            <w:pPr>
              <w:pStyle w:val="TableParagraph"/>
              <w:spacing w:line="140" w:lineRule="exact"/>
              <w:ind w:left="34"/>
              <w:rPr>
                <w:sz w:val="14"/>
              </w:rPr>
            </w:pPr>
            <w:r>
              <w:rPr>
                <w:spacing w:val="-2"/>
                <w:sz w:val="14"/>
              </w:rPr>
              <w:t>Zahájení</w:t>
            </w:r>
          </w:p>
        </w:tc>
        <w:tc>
          <w:tcPr>
            <w:tcW w:w="2150" w:type="dxa"/>
            <w:tcBorders>
              <w:top w:val="single" w:sz="6" w:space="0" w:color="000000"/>
              <w:left w:val="single" w:sz="6" w:space="0" w:color="000000"/>
              <w:bottom w:val="single" w:sz="6" w:space="0" w:color="000000"/>
              <w:right w:val="single" w:sz="6" w:space="0" w:color="000000"/>
            </w:tcBorders>
            <w:shd w:val="clear" w:color="auto" w:fill="FFFF00"/>
          </w:tcPr>
          <w:p w14:paraId="5F50DC11" w14:textId="77777777" w:rsidR="007458EA" w:rsidRDefault="005D06A2">
            <w:pPr>
              <w:pStyle w:val="TableParagraph"/>
              <w:spacing w:line="140" w:lineRule="exact"/>
              <w:ind w:left="47" w:right="3"/>
              <w:jc w:val="center"/>
              <w:rPr>
                <w:sz w:val="14"/>
              </w:rPr>
            </w:pPr>
            <w:proofErr w:type="spellStart"/>
            <w:r>
              <w:rPr>
                <w:spacing w:val="-4"/>
                <w:sz w:val="14"/>
              </w:rPr>
              <w:t>Date</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FFFF00"/>
          </w:tcPr>
          <w:p w14:paraId="3C175636"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FFFF00"/>
          </w:tcPr>
          <w:p w14:paraId="66532DE1" w14:textId="77777777" w:rsidR="007458EA" w:rsidRDefault="005D06A2">
            <w:pPr>
              <w:pStyle w:val="TableParagraph"/>
              <w:spacing w:line="140" w:lineRule="exact"/>
              <w:ind w:left="1092"/>
              <w:rPr>
                <w:sz w:val="14"/>
              </w:rPr>
            </w:pPr>
            <w:r>
              <w:rPr>
                <w:sz w:val="14"/>
              </w:rPr>
              <w:t>DDMMRRRR, MMRRRR,</w:t>
            </w:r>
            <w:r>
              <w:rPr>
                <w:spacing w:val="1"/>
                <w:sz w:val="14"/>
              </w:rPr>
              <w:t xml:space="preserve"> </w:t>
            </w:r>
            <w:r>
              <w:rPr>
                <w:spacing w:val="-4"/>
                <w:sz w:val="14"/>
              </w:rPr>
              <w:t>RRRR</w:t>
            </w:r>
          </w:p>
        </w:tc>
        <w:tc>
          <w:tcPr>
            <w:tcW w:w="2936" w:type="dxa"/>
            <w:tcBorders>
              <w:top w:val="single" w:sz="6" w:space="0" w:color="000000"/>
              <w:left w:val="single" w:sz="6" w:space="0" w:color="000000"/>
              <w:bottom w:val="single" w:sz="6" w:space="0" w:color="000000"/>
            </w:tcBorders>
            <w:shd w:val="clear" w:color="auto" w:fill="FFFF00"/>
          </w:tcPr>
          <w:p w14:paraId="20140FE5" w14:textId="77777777" w:rsidR="007458EA" w:rsidRDefault="005D06A2">
            <w:pPr>
              <w:pStyle w:val="TableParagraph"/>
              <w:spacing w:line="140" w:lineRule="exact"/>
              <w:ind w:left="36"/>
              <w:rPr>
                <w:sz w:val="14"/>
              </w:rPr>
            </w:pPr>
            <w:proofErr w:type="spellStart"/>
            <w:r>
              <w:rPr>
                <w:sz w:val="14"/>
              </w:rPr>
              <w:t>TaskTime</w:t>
            </w:r>
            <w:proofErr w:type="spellEnd"/>
            <w:r>
              <w:rPr>
                <w:sz w:val="14"/>
              </w:rPr>
              <w:t xml:space="preserve">, </w:t>
            </w:r>
            <w:proofErr w:type="gramStart"/>
            <w:r>
              <w:rPr>
                <w:spacing w:val="-2"/>
                <w:sz w:val="14"/>
              </w:rPr>
              <w:t>A:ScheduleStart</w:t>
            </w:r>
            <w:proofErr w:type="gramEnd"/>
          </w:p>
        </w:tc>
      </w:tr>
      <w:tr w:rsidR="007458EA" w14:paraId="46A932D2" w14:textId="77777777">
        <w:trPr>
          <w:trHeight w:val="160"/>
        </w:trPr>
        <w:tc>
          <w:tcPr>
            <w:tcW w:w="1914" w:type="dxa"/>
            <w:tcBorders>
              <w:top w:val="single" w:sz="6" w:space="0" w:color="000000"/>
              <w:bottom w:val="single" w:sz="6" w:space="0" w:color="000000"/>
              <w:right w:val="single" w:sz="6" w:space="0" w:color="000000"/>
            </w:tcBorders>
            <w:shd w:val="clear" w:color="auto" w:fill="FFFF00"/>
          </w:tcPr>
          <w:p w14:paraId="270CFCA1"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38447578" w14:textId="77777777" w:rsidR="007458EA" w:rsidRDefault="005D06A2">
            <w:pPr>
              <w:pStyle w:val="TableParagraph"/>
              <w:spacing w:line="140" w:lineRule="exact"/>
              <w:ind w:left="34"/>
              <w:rPr>
                <w:sz w:val="14"/>
              </w:rPr>
            </w:pPr>
            <w:r>
              <w:rPr>
                <w:spacing w:val="-2"/>
                <w:sz w:val="14"/>
              </w:rPr>
              <w:t>Ukončení</w:t>
            </w:r>
          </w:p>
        </w:tc>
        <w:tc>
          <w:tcPr>
            <w:tcW w:w="2150" w:type="dxa"/>
            <w:tcBorders>
              <w:top w:val="single" w:sz="6" w:space="0" w:color="000000"/>
              <w:left w:val="single" w:sz="6" w:space="0" w:color="000000"/>
              <w:bottom w:val="single" w:sz="6" w:space="0" w:color="000000"/>
              <w:right w:val="single" w:sz="6" w:space="0" w:color="000000"/>
            </w:tcBorders>
          </w:tcPr>
          <w:p w14:paraId="355B5349" w14:textId="77777777" w:rsidR="007458EA" w:rsidRDefault="005D06A2">
            <w:pPr>
              <w:pStyle w:val="TableParagraph"/>
              <w:spacing w:line="140" w:lineRule="exact"/>
              <w:ind w:left="47" w:right="3"/>
              <w:jc w:val="center"/>
              <w:rPr>
                <w:sz w:val="14"/>
              </w:rPr>
            </w:pPr>
            <w:proofErr w:type="spellStart"/>
            <w:r>
              <w:rPr>
                <w:spacing w:val="-4"/>
                <w:sz w:val="14"/>
              </w:rPr>
              <w:t>Date</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B96F76E"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99EFD9E" w14:textId="77777777" w:rsidR="007458EA" w:rsidRDefault="005D06A2">
            <w:pPr>
              <w:pStyle w:val="TableParagraph"/>
              <w:spacing w:line="140" w:lineRule="exact"/>
              <w:ind w:left="1092"/>
              <w:rPr>
                <w:sz w:val="14"/>
              </w:rPr>
            </w:pPr>
            <w:r>
              <w:rPr>
                <w:sz w:val="14"/>
              </w:rPr>
              <w:t>DDMMRRRR, MMRRRR,</w:t>
            </w:r>
            <w:r>
              <w:rPr>
                <w:spacing w:val="1"/>
                <w:sz w:val="14"/>
              </w:rPr>
              <w:t xml:space="preserve"> </w:t>
            </w:r>
            <w:r>
              <w:rPr>
                <w:spacing w:val="-4"/>
                <w:sz w:val="14"/>
              </w:rPr>
              <w:t>RRRR</w:t>
            </w:r>
          </w:p>
        </w:tc>
        <w:tc>
          <w:tcPr>
            <w:tcW w:w="2936" w:type="dxa"/>
            <w:tcBorders>
              <w:top w:val="single" w:sz="6" w:space="0" w:color="000000"/>
              <w:left w:val="single" w:sz="6" w:space="0" w:color="000000"/>
              <w:bottom w:val="single" w:sz="6" w:space="0" w:color="000000"/>
            </w:tcBorders>
          </w:tcPr>
          <w:p w14:paraId="23747B41" w14:textId="77777777" w:rsidR="007458EA" w:rsidRDefault="005D06A2">
            <w:pPr>
              <w:pStyle w:val="TableParagraph"/>
              <w:spacing w:line="140" w:lineRule="exact"/>
              <w:ind w:left="36"/>
              <w:rPr>
                <w:sz w:val="14"/>
              </w:rPr>
            </w:pPr>
            <w:proofErr w:type="spellStart"/>
            <w:r>
              <w:rPr>
                <w:sz w:val="14"/>
              </w:rPr>
              <w:t>TaskTime</w:t>
            </w:r>
            <w:proofErr w:type="spellEnd"/>
            <w:r>
              <w:rPr>
                <w:sz w:val="14"/>
              </w:rPr>
              <w:t xml:space="preserve">, </w:t>
            </w:r>
            <w:proofErr w:type="gramStart"/>
            <w:r>
              <w:rPr>
                <w:spacing w:val="-2"/>
                <w:sz w:val="14"/>
              </w:rPr>
              <w:t>A:ScheduleFinish</w:t>
            </w:r>
            <w:proofErr w:type="gramEnd"/>
          </w:p>
        </w:tc>
      </w:tr>
      <w:tr w:rsidR="007458EA" w14:paraId="5E85C711" w14:textId="77777777">
        <w:trPr>
          <w:trHeight w:val="160"/>
        </w:trPr>
        <w:tc>
          <w:tcPr>
            <w:tcW w:w="1914" w:type="dxa"/>
            <w:tcBorders>
              <w:top w:val="single" w:sz="6" w:space="0" w:color="000000"/>
              <w:bottom w:val="single" w:sz="6" w:space="0" w:color="000000"/>
              <w:right w:val="single" w:sz="6" w:space="0" w:color="000000"/>
            </w:tcBorders>
            <w:shd w:val="clear" w:color="auto" w:fill="FFFF00"/>
          </w:tcPr>
          <w:p w14:paraId="640F83B2"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23C2299" w14:textId="77777777" w:rsidR="007458EA" w:rsidRDefault="005D06A2">
            <w:pPr>
              <w:pStyle w:val="TableParagraph"/>
              <w:spacing w:line="140" w:lineRule="exact"/>
              <w:ind w:left="34"/>
              <w:rPr>
                <w:sz w:val="14"/>
              </w:rPr>
            </w:pPr>
            <w:r>
              <w:rPr>
                <w:sz w:val="14"/>
              </w:rPr>
              <w:t xml:space="preserve">Doba </w:t>
            </w:r>
            <w:r>
              <w:rPr>
                <w:spacing w:val="-2"/>
                <w:sz w:val="14"/>
              </w:rPr>
              <w:t>trvání</w:t>
            </w:r>
          </w:p>
        </w:tc>
        <w:tc>
          <w:tcPr>
            <w:tcW w:w="2150" w:type="dxa"/>
            <w:tcBorders>
              <w:top w:val="single" w:sz="6" w:space="0" w:color="000000"/>
              <w:left w:val="single" w:sz="6" w:space="0" w:color="000000"/>
              <w:bottom w:val="single" w:sz="6" w:space="0" w:color="000000"/>
              <w:right w:val="single" w:sz="6" w:space="0" w:color="000000"/>
            </w:tcBorders>
          </w:tcPr>
          <w:p w14:paraId="180826BE"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BC314BA"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55FEE4E8" w14:textId="77777777" w:rsidR="007458EA" w:rsidRDefault="005D06A2">
            <w:pPr>
              <w:pStyle w:val="TableParagraph"/>
              <w:spacing w:line="140" w:lineRule="exact"/>
              <w:ind w:left="32"/>
              <w:jc w:val="center"/>
              <w:rPr>
                <w:sz w:val="14"/>
              </w:rPr>
            </w:pPr>
            <w:r>
              <w:rPr>
                <w:sz w:val="14"/>
              </w:rPr>
              <w:t>DD,</w:t>
            </w:r>
            <w:r>
              <w:rPr>
                <w:spacing w:val="-1"/>
                <w:sz w:val="14"/>
              </w:rPr>
              <w:t xml:space="preserve"> </w:t>
            </w:r>
            <w:r>
              <w:rPr>
                <w:sz w:val="14"/>
              </w:rPr>
              <w:t>MM,</w:t>
            </w:r>
            <w:r>
              <w:rPr>
                <w:spacing w:val="-1"/>
                <w:sz w:val="14"/>
              </w:rPr>
              <w:t xml:space="preserve"> </w:t>
            </w:r>
            <w:r>
              <w:rPr>
                <w:spacing w:val="-5"/>
                <w:sz w:val="14"/>
              </w:rPr>
              <w:t>RR</w:t>
            </w:r>
          </w:p>
        </w:tc>
        <w:tc>
          <w:tcPr>
            <w:tcW w:w="2936" w:type="dxa"/>
            <w:tcBorders>
              <w:top w:val="single" w:sz="6" w:space="0" w:color="000000"/>
              <w:left w:val="single" w:sz="6" w:space="0" w:color="000000"/>
              <w:bottom w:val="single" w:sz="6" w:space="0" w:color="000000"/>
            </w:tcBorders>
          </w:tcPr>
          <w:p w14:paraId="2EA0811B" w14:textId="77777777" w:rsidR="007458EA" w:rsidRDefault="005D06A2">
            <w:pPr>
              <w:pStyle w:val="TableParagraph"/>
              <w:spacing w:line="140" w:lineRule="exact"/>
              <w:ind w:left="36"/>
              <w:rPr>
                <w:sz w:val="14"/>
              </w:rPr>
            </w:pPr>
            <w:proofErr w:type="spellStart"/>
            <w:r>
              <w:rPr>
                <w:sz w:val="14"/>
              </w:rPr>
              <w:t>TaskTime</w:t>
            </w:r>
            <w:proofErr w:type="spellEnd"/>
            <w:r>
              <w:rPr>
                <w:sz w:val="14"/>
              </w:rPr>
              <w:t xml:space="preserve">, </w:t>
            </w:r>
            <w:proofErr w:type="gramStart"/>
            <w:r>
              <w:rPr>
                <w:spacing w:val="-2"/>
                <w:sz w:val="14"/>
              </w:rPr>
              <w:t>A:ScheduleDuration</w:t>
            </w:r>
            <w:proofErr w:type="gramEnd"/>
          </w:p>
        </w:tc>
      </w:tr>
      <w:tr w:rsidR="007458EA" w14:paraId="1797397D" w14:textId="77777777">
        <w:trPr>
          <w:trHeight w:val="160"/>
        </w:trPr>
        <w:tc>
          <w:tcPr>
            <w:tcW w:w="1914" w:type="dxa"/>
            <w:tcBorders>
              <w:top w:val="single" w:sz="6" w:space="0" w:color="000000"/>
              <w:bottom w:val="single" w:sz="6" w:space="0" w:color="000000"/>
              <w:right w:val="single" w:sz="6" w:space="0" w:color="000000"/>
            </w:tcBorders>
            <w:shd w:val="clear" w:color="auto" w:fill="FFFF00"/>
          </w:tcPr>
          <w:p w14:paraId="4D32C459"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2FA356C3" w14:textId="77777777" w:rsidR="007458EA" w:rsidRDefault="005D06A2">
            <w:pPr>
              <w:pStyle w:val="TableParagraph"/>
              <w:spacing w:line="140" w:lineRule="exact"/>
              <w:ind w:left="34"/>
              <w:rPr>
                <w:sz w:val="14"/>
              </w:rPr>
            </w:pPr>
            <w:r>
              <w:rPr>
                <w:sz w:val="14"/>
              </w:rPr>
              <w:t>Způsob</w:t>
            </w:r>
            <w:r>
              <w:rPr>
                <w:spacing w:val="-1"/>
                <w:sz w:val="14"/>
              </w:rPr>
              <w:t xml:space="preserve"> </w:t>
            </w:r>
            <w:r>
              <w:rPr>
                <w:spacing w:val="-2"/>
                <w:sz w:val="14"/>
              </w:rPr>
              <w:t>stanovení</w:t>
            </w:r>
          </w:p>
        </w:tc>
        <w:tc>
          <w:tcPr>
            <w:tcW w:w="2150" w:type="dxa"/>
            <w:tcBorders>
              <w:top w:val="single" w:sz="6" w:space="0" w:color="000000"/>
              <w:left w:val="single" w:sz="6" w:space="0" w:color="000000"/>
              <w:bottom w:val="single" w:sz="6" w:space="0" w:color="000000"/>
              <w:right w:val="single" w:sz="6" w:space="0" w:color="000000"/>
            </w:tcBorders>
          </w:tcPr>
          <w:p w14:paraId="284434CF" w14:textId="77777777" w:rsidR="007458EA" w:rsidRDefault="005D06A2">
            <w:pPr>
              <w:pStyle w:val="TableParagraph"/>
              <w:spacing w:line="140" w:lineRule="exact"/>
              <w:ind w:left="47" w:right="1"/>
              <w:jc w:val="center"/>
              <w:rPr>
                <w:sz w:val="14"/>
              </w:rPr>
            </w:pPr>
            <w:proofErr w:type="spellStart"/>
            <w:r>
              <w:rPr>
                <w:spacing w:val="-4"/>
                <w:sz w:val="14"/>
              </w:rPr>
              <w:t>Enum</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5BAAA4FE"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C887C2A" w14:textId="77777777" w:rsidR="007458EA" w:rsidRDefault="005D06A2">
            <w:pPr>
              <w:pStyle w:val="TableParagraph"/>
              <w:spacing w:line="140" w:lineRule="exact"/>
              <w:ind w:left="1253"/>
              <w:rPr>
                <w:sz w:val="14"/>
              </w:rPr>
            </w:pPr>
            <w:r>
              <w:rPr>
                <w:sz w:val="14"/>
              </w:rPr>
              <w:t>Plánovaný,</w:t>
            </w:r>
            <w:r>
              <w:rPr>
                <w:spacing w:val="2"/>
                <w:sz w:val="14"/>
              </w:rPr>
              <w:t xml:space="preserve"> </w:t>
            </w:r>
            <w:proofErr w:type="gramStart"/>
            <w:r>
              <w:rPr>
                <w:spacing w:val="-2"/>
                <w:sz w:val="14"/>
              </w:rPr>
              <w:t>vypočtený,…</w:t>
            </w:r>
            <w:proofErr w:type="gramEnd"/>
          </w:p>
        </w:tc>
        <w:tc>
          <w:tcPr>
            <w:tcW w:w="2936" w:type="dxa"/>
            <w:tcBorders>
              <w:top w:val="single" w:sz="6" w:space="0" w:color="000000"/>
              <w:left w:val="single" w:sz="6" w:space="0" w:color="000000"/>
              <w:bottom w:val="single" w:sz="6" w:space="0" w:color="000000"/>
            </w:tcBorders>
          </w:tcPr>
          <w:p w14:paraId="5B103391" w14:textId="77777777" w:rsidR="007458EA" w:rsidRDefault="005D06A2">
            <w:pPr>
              <w:pStyle w:val="TableParagraph"/>
              <w:spacing w:line="140" w:lineRule="exact"/>
              <w:ind w:left="36"/>
              <w:rPr>
                <w:sz w:val="14"/>
              </w:rPr>
            </w:pPr>
            <w:proofErr w:type="spellStart"/>
            <w:r>
              <w:rPr>
                <w:spacing w:val="-2"/>
                <w:sz w:val="14"/>
              </w:rPr>
              <w:t>DataOriginEnum</w:t>
            </w:r>
            <w:proofErr w:type="spellEnd"/>
          </w:p>
        </w:tc>
      </w:tr>
      <w:tr w:rsidR="007458EA" w14:paraId="19515C7A" w14:textId="77777777">
        <w:trPr>
          <w:trHeight w:val="160"/>
        </w:trPr>
        <w:tc>
          <w:tcPr>
            <w:tcW w:w="1914" w:type="dxa"/>
            <w:tcBorders>
              <w:top w:val="single" w:sz="6" w:space="0" w:color="000000"/>
              <w:bottom w:val="single" w:sz="6" w:space="0" w:color="000000"/>
              <w:right w:val="single" w:sz="6" w:space="0" w:color="000000"/>
            </w:tcBorders>
            <w:shd w:val="clear" w:color="auto" w:fill="FFFF00"/>
          </w:tcPr>
          <w:p w14:paraId="1F8534E6"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544B0FC7" w14:textId="77777777" w:rsidR="007458EA" w:rsidRDefault="005D06A2">
            <w:pPr>
              <w:pStyle w:val="TableParagraph"/>
              <w:spacing w:line="140" w:lineRule="exact"/>
              <w:ind w:left="34"/>
              <w:rPr>
                <w:sz w:val="14"/>
              </w:rPr>
            </w:pPr>
            <w:r>
              <w:rPr>
                <w:sz w:val="14"/>
              </w:rPr>
              <w:t>Stavební</w:t>
            </w:r>
            <w:r>
              <w:rPr>
                <w:spacing w:val="1"/>
                <w:sz w:val="14"/>
              </w:rPr>
              <w:t xml:space="preserve"> </w:t>
            </w:r>
            <w:r>
              <w:rPr>
                <w:sz w:val="14"/>
              </w:rPr>
              <w:t>postup / etapa</w:t>
            </w:r>
            <w:r>
              <w:rPr>
                <w:spacing w:val="-1"/>
                <w:sz w:val="14"/>
              </w:rPr>
              <w:t xml:space="preserve"> </w:t>
            </w:r>
            <w:r>
              <w:rPr>
                <w:spacing w:val="-2"/>
                <w:sz w:val="14"/>
              </w:rPr>
              <w:t>výstavby</w:t>
            </w:r>
          </w:p>
        </w:tc>
        <w:tc>
          <w:tcPr>
            <w:tcW w:w="2150" w:type="dxa"/>
            <w:tcBorders>
              <w:top w:val="single" w:sz="6" w:space="0" w:color="000000"/>
              <w:left w:val="single" w:sz="6" w:space="0" w:color="000000"/>
              <w:bottom w:val="single" w:sz="6" w:space="0" w:color="000000"/>
              <w:right w:val="single" w:sz="6" w:space="0" w:color="000000"/>
            </w:tcBorders>
          </w:tcPr>
          <w:p w14:paraId="5EA93649"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1C946510"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03F5E8CA" w14:textId="77777777" w:rsidR="007458EA" w:rsidRDefault="005D06A2">
            <w:pPr>
              <w:pStyle w:val="TableParagraph"/>
              <w:spacing w:line="140" w:lineRule="exact"/>
              <w:ind w:left="33"/>
              <w:jc w:val="center"/>
              <w:rPr>
                <w:sz w:val="14"/>
              </w:rPr>
            </w:pPr>
            <w:r>
              <w:rPr>
                <w:sz w:val="14"/>
              </w:rPr>
              <w:t>S1,</w:t>
            </w:r>
            <w:r>
              <w:rPr>
                <w:spacing w:val="1"/>
                <w:sz w:val="14"/>
              </w:rPr>
              <w:t xml:space="preserve"> </w:t>
            </w:r>
            <w:r>
              <w:rPr>
                <w:spacing w:val="-5"/>
                <w:sz w:val="14"/>
              </w:rPr>
              <w:t>S22</w:t>
            </w:r>
          </w:p>
        </w:tc>
        <w:tc>
          <w:tcPr>
            <w:tcW w:w="2936" w:type="dxa"/>
            <w:tcBorders>
              <w:top w:val="single" w:sz="6" w:space="0" w:color="000000"/>
              <w:left w:val="single" w:sz="6" w:space="0" w:color="000000"/>
              <w:bottom w:val="single" w:sz="6" w:space="0" w:color="000000"/>
            </w:tcBorders>
          </w:tcPr>
          <w:p w14:paraId="0BF035EC" w14:textId="77777777" w:rsidR="007458EA" w:rsidRDefault="005D06A2">
            <w:pPr>
              <w:pStyle w:val="TableParagraph"/>
              <w:spacing w:line="140" w:lineRule="exact"/>
              <w:ind w:left="36"/>
              <w:rPr>
                <w:sz w:val="14"/>
              </w:rPr>
            </w:pPr>
            <w:proofErr w:type="spellStart"/>
            <w:r>
              <w:rPr>
                <w:spacing w:val="-2"/>
                <w:sz w:val="14"/>
              </w:rPr>
              <w:t>TimePeriod</w:t>
            </w:r>
            <w:proofErr w:type="spellEnd"/>
          </w:p>
        </w:tc>
      </w:tr>
      <w:tr w:rsidR="007458EA" w14:paraId="2858A24B" w14:textId="77777777">
        <w:trPr>
          <w:trHeight w:val="160"/>
        </w:trPr>
        <w:tc>
          <w:tcPr>
            <w:tcW w:w="14718" w:type="dxa"/>
            <w:gridSpan w:val="6"/>
            <w:tcBorders>
              <w:top w:val="single" w:sz="6" w:space="0" w:color="000000"/>
              <w:bottom w:val="single" w:sz="6" w:space="0" w:color="000000"/>
            </w:tcBorders>
          </w:tcPr>
          <w:p w14:paraId="61558192" w14:textId="77777777" w:rsidR="007458EA" w:rsidRDefault="007458EA">
            <w:pPr>
              <w:pStyle w:val="TableParagraph"/>
              <w:rPr>
                <w:rFonts w:ascii="Times New Roman"/>
                <w:sz w:val="10"/>
              </w:rPr>
            </w:pPr>
          </w:p>
        </w:tc>
      </w:tr>
      <w:tr w:rsidR="007458EA" w14:paraId="232B3F86" w14:textId="77777777">
        <w:trPr>
          <w:trHeight w:val="160"/>
        </w:trPr>
        <w:tc>
          <w:tcPr>
            <w:tcW w:w="1914" w:type="dxa"/>
            <w:tcBorders>
              <w:top w:val="single" w:sz="6" w:space="0" w:color="000000"/>
              <w:bottom w:val="single" w:sz="6" w:space="0" w:color="000000"/>
              <w:right w:val="single" w:sz="6" w:space="0" w:color="000000"/>
            </w:tcBorders>
            <w:shd w:val="clear" w:color="auto" w:fill="DA9593"/>
          </w:tcPr>
          <w:p w14:paraId="6B56F26E" w14:textId="77777777" w:rsidR="007458EA" w:rsidRDefault="005D06A2">
            <w:pPr>
              <w:pStyle w:val="TableParagraph"/>
              <w:spacing w:line="140" w:lineRule="exact"/>
              <w:ind w:left="25"/>
              <w:rPr>
                <w:sz w:val="14"/>
              </w:rPr>
            </w:pPr>
            <w:r>
              <w:rPr>
                <w:spacing w:val="-5"/>
                <w:sz w:val="14"/>
              </w:rPr>
              <w:t>F1</w:t>
            </w:r>
          </w:p>
        </w:tc>
        <w:tc>
          <w:tcPr>
            <w:tcW w:w="2465" w:type="dxa"/>
            <w:tcBorders>
              <w:top w:val="single" w:sz="6" w:space="0" w:color="000000"/>
              <w:left w:val="single" w:sz="6" w:space="0" w:color="000000"/>
              <w:bottom w:val="single" w:sz="6" w:space="0" w:color="000000"/>
              <w:right w:val="single" w:sz="6" w:space="0" w:color="000000"/>
            </w:tcBorders>
            <w:shd w:val="clear" w:color="auto" w:fill="DA9593"/>
          </w:tcPr>
          <w:p w14:paraId="019F6857" w14:textId="77777777" w:rsidR="007458EA" w:rsidRDefault="005D06A2">
            <w:pPr>
              <w:pStyle w:val="TableParagraph"/>
              <w:spacing w:line="140" w:lineRule="exact"/>
              <w:ind w:left="34"/>
              <w:rPr>
                <w:sz w:val="14"/>
              </w:rPr>
            </w:pPr>
            <w:r>
              <w:rPr>
                <w:spacing w:val="-4"/>
                <w:sz w:val="14"/>
              </w:rPr>
              <w:t>Fáze</w:t>
            </w:r>
          </w:p>
        </w:tc>
        <w:tc>
          <w:tcPr>
            <w:tcW w:w="2150" w:type="dxa"/>
            <w:tcBorders>
              <w:top w:val="single" w:sz="6" w:space="0" w:color="000000"/>
              <w:left w:val="single" w:sz="6" w:space="0" w:color="000000"/>
              <w:bottom w:val="single" w:sz="6" w:space="0" w:color="000000"/>
              <w:right w:val="single" w:sz="6" w:space="0" w:color="000000"/>
            </w:tcBorders>
            <w:shd w:val="clear" w:color="auto" w:fill="DA9593"/>
          </w:tcPr>
          <w:p w14:paraId="5B72872E"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DA9593"/>
          </w:tcPr>
          <w:p w14:paraId="53B8C4AE"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DA9593"/>
          </w:tcPr>
          <w:p w14:paraId="725E2BC3" w14:textId="77777777" w:rsidR="007458EA" w:rsidRDefault="005D06A2">
            <w:pPr>
              <w:pStyle w:val="TableParagraph"/>
              <w:spacing w:line="140" w:lineRule="exact"/>
              <w:ind w:left="554"/>
              <w:rPr>
                <w:sz w:val="14"/>
              </w:rPr>
            </w:pPr>
            <w:r>
              <w:rPr>
                <w:sz w:val="14"/>
              </w:rPr>
              <w:t>Provizorní</w:t>
            </w:r>
            <w:r>
              <w:rPr>
                <w:spacing w:val="3"/>
                <w:sz w:val="14"/>
              </w:rPr>
              <w:t xml:space="preserve"> </w:t>
            </w:r>
            <w:r>
              <w:rPr>
                <w:sz w:val="14"/>
              </w:rPr>
              <w:t>stav,</w:t>
            </w:r>
            <w:r>
              <w:rPr>
                <w:spacing w:val="3"/>
                <w:sz w:val="14"/>
              </w:rPr>
              <w:t xml:space="preserve"> </w:t>
            </w:r>
            <w:r>
              <w:rPr>
                <w:sz w:val="14"/>
              </w:rPr>
              <w:t>trvalý</w:t>
            </w:r>
            <w:r>
              <w:rPr>
                <w:spacing w:val="3"/>
                <w:sz w:val="14"/>
              </w:rPr>
              <w:t xml:space="preserve"> </w:t>
            </w:r>
            <w:r>
              <w:rPr>
                <w:sz w:val="14"/>
              </w:rPr>
              <w:t>stav,</w:t>
            </w:r>
            <w:r>
              <w:rPr>
                <w:spacing w:val="3"/>
                <w:sz w:val="14"/>
              </w:rPr>
              <w:t xml:space="preserve"> </w:t>
            </w:r>
            <w:r>
              <w:rPr>
                <w:sz w:val="14"/>
              </w:rPr>
              <w:t>pohyblivá</w:t>
            </w:r>
            <w:r>
              <w:rPr>
                <w:spacing w:val="1"/>
                <w:sz w:val="14"/>
              </w:rPr>
              <w:t xml:space="preserve"> </w:t>
            </w:r>
            <w:r>
              <w:rPr>
                <w:sz w:val="14"/>
              </w:rPr>
              <w:t>část</w:t>
            </w:r>
            <w:r>
              <w:rPr>
                <w:spacing w:val="3"/>
                <w:sz w:val="14"/>
              </w:rPr>
              <w:t xml:space="preserve"> </w:t>
            </w:r>
            <w:proofErr w:type="spellStart"/>
            <w:r>
              <w:rPr>
                <w:spacing w:val="-2"/>
                <w:sz w:val="14"/>
              </w:rPr>
              <w:t>kce</w:t>
            </w:r>
            <w:proofErr w:type="spellEnd"/>
            <w:proofErr w:type="gramStart"/>
            <w:r>
              <w:rPr>
                <w:spacing w:val="-2"/>
                <w:sz w:val="14"/>
              </w:rPr>
              <w:t>.,…</w:t>
            </w:r>
            <w:proofErr w:type="gramEnd"/>
          </w:p>
        </w:tc>
        <w:tc>
          <w:tcPr>
            <w:tcW w:w="2936" w:type="dxa"/>
            <w:tcBorders>
              <w:top w:val="single" w:sz="6" w:space="0" w:color="000000"/>
              <w:left w:val="single" w:sz="6" w:space="0" w:color="000000"/>
              <w:bottom w:val="single" w:sz="6" w:space="0" w:color="000000"/>
            </w:tcBorders>
            <w:shd w:val="clear" w:color="auto" w:fill="DA9593"/>
          </w:tcPr>
          <w:p w14:paraId="21C1CEE7" w14:textId="77777777" w:rsidR="007458EA" w:rsidRDefault="005D06A2">
            <w:pPr>
              <w:pStyle w:val="TableParagraph"/>
              <w:spacing w:line="140" w:lineRule="exact"/>
              <w:ind w:left="39"/>
              <w:rPr>
                <w:rFonts w:ascii="Arial"/>
                <w:sz w:val="14"/>
              </w:rPr>
            </w:pPr>
            <w:proofErr w:type="spellStart"/>
            <w:r>
              <w:rPr>
                <w:rFonts w:ascii="Arial"/>
                <w:spacing w:val="-2"/>
                <w:sz w:val="14"/>
              </w:rPr>
              <w:t>Phase</w:t>
            </w:r>
            <w:proofErr w:type="spellEnd"/>
          </w:p>
        </w:tc>
      </w:tr>
      <w:tr w:rsidR="007458EA" w14:paraId="60B83CF7" w14:textId="77777777">
        <w:trPr>
          <w:trHeight w:val="160"/>
        </w:trPr>
        <w:tc>
          <w:tcPr>
            <w:tcW w:w="14718" w:type="dxa"/>
            <w:gridSpan w:val="6"/>
            <w:tcBorders>
              <w:top w:val="single" w:sz="6" w:space="0" w:color="000000"/>
              <w:bottom w:val="single" w:sz="6" w:space="0" w:color="000000"/>
            </w:tcBorders>
          </w:tcPr>
          <w:p w14:paraId="4D30B5B8" w14:textId="77777777" w:rsidR="007458EA" w:rsidRDefault="007458EA">
            <w:pPr>
              <w:pStyle w:val="TableParagraph"/>
              <w:rPr>
                <w:rFonts w:ascii="Times New Roman"/>
                <w:sz w:val="10"/>
              </w:rPr>
            </w:pPr>
          </w:p>
        </w:tc>
      </w:tr>
      <w:tr w:rsidR="007458EA" w14:paraId="4E2879D1"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1707C9DE" w14:textId="77777777" w:rsidR="007458EA" w:rsidRDefault="005D06A2">
            <w:pPr>
              <w:pStyle w:val="TableParagraph"/>
              <w:spacing w:line="140" w:lineRule="exact"/>
              <w:ind w:left="25"/>
              <w:rPr>
                <w:sz w:val="14"/>
              </w:rPr>
            </w:pPr>
            <w:r>
              <w:rPr>
                <w:spacing w:val="-5"/>
                <w:sz w:val="14"/>
              </w:rPr>
              <w:t>S1</w:t>
            </w:r>
          </w:p>
        </w:tc>
        <w:tc>
          <w:tcPr>
            <w:tcW w:w="2465" w:type="dxa"/>
            <w:tcBorders>
              <w:top w:val="single" w:sz="6" w:space="0" w:color="000000"/>
              <w:left w:val="single" w:sz="6" w:space="0" w:color="000000"/>
              <w:bottom w:val="single" w:sz="6" w:space="0" w:color="000000"/>
              <w:right w:val="single" w:sz="6" w:space="0" w:color="000000"/>
            </w:tcBorders>
            <w:shd w:val="clear" w:color="auto" w:fill="00AFEF"/>
          </w:tcPr>
          <w:p w14:paraId="20D7FFF9" w14:textId="77777777" w:rsidR="007458EA" w:rsidRDefault="005D06A2">
            <w:pPr>
              <w:pStyle w:val="TableParagraph"/>
              <w:spacing w:line="140" w:lineRule="exact"/>
              <w:ind w:left="34"/>
              <w:rPr>
                <w:sz w:val="14"/>
              </w:rPr>
            </w:pPr>
            <w:r>
              <w:rPr>
                <w:spacing w:val="-2"/>
                <w:sz w:val="14"/>
              </w:rPr>
              <w:t>Materiál</w:t>
            </w:r>
          </w:p>
        </w:tc>
        <w:tc>
          <w:tcPr>
            <w:tcW w:w="2150" w:type="dxa"/>
            <w:tcBorders>
              <w:top w:val="single" w:sz="6" w:space="0" w:color="000000"/>
              <w:left w:val="single" w:sz="6" w:space="0" w:color="000000"/>
              <w:bottom w:val="single" w:sz="6" w:space="0" w:color="000000"/>
              <w:right w:val="single" w:sz="6" w:space="0" w:color="000000"/>
            </w:tcBorders>
            <w:shd w:val="clear" w:color="auto" w:fill="00AFEF"/>
          </w:tcPr>
          <w:p w14:paraId="1983C163"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00AFEF"/>
          </w:tcPr>
          <w:p w14:paraId="6E9EA2D7"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00AFEF"/>
          </w:tcPr>
          <w:p w14:paraId="56DA14EE" w14:textId="77777777" w:rsidR="007458EA" w:rsidRDefault="005D06A2">
            <w:pPr>
              <w:pStyle w:val="TableParagraph"/>
              <w:spacing w:line="140" w:lineRule="exact"/>
              <w:ind w:left="897"/>
              <w:rPr>
                <w:sz w:val="14"/>
              </w:rPr>
            </w:pPr>
            <w:r>
              <w:rPr>
                <w:sz w:val="14"/>
              </w:rPr>
              <w:t>Označení</w:t>
            </w:r>
            <w:r>
              <w:rPr>
                <w:spacing w:val="1"/>
                <w:sz w:val="14"/>
              </w:rPr>
              <w:t xml:space="preserve"> </w:t>
            </w:r>
            <w:r>
              <w:rPr>
                <w:sz w:val="14"/>
              </w:rPr>
              <w:t>dle</w:t>
            </w:r>
            <w:r>
              <w:rPr>
                <w:spacing w:val="-1"/>
                <w:sz w:val="14"/>
              </w:rPr>
              <w:t xml:space="preserve"> </w:t>
            </w:r>
            <w:r>
              <w:rPr>
                <w:sz w:val="14"/>
              </w:rPr>
              <w:t>ČSN,</w:t>
            </w:r>
            <w:r>
              <w:rPr>
                <w:spacing w:val="1"/>
                <w:sz w:val="14"/>
              </w:rPr>
              <w:t xml:space="preserve"> </w:t>
            </w:r>
            <w:r>
              <w:rPr>
                <w:sz w:val="14"/>
              </w:rPr>
              <w:t>ČSN EN,</w:t>
            </w:r>
            <w:r>
              <w:rPr>
                <w:spacing w:val="1"/>
                <w:sz w:val="14"/>
              </w:rPr>
              <w:t xml:space="preserve"> </w:t>
            </w:r>
            <w:r>
              <w:rPr>
                <w:sz w:val="14"/>
              </w:rPr>
              <w:t>TP,</w:t>
            </w:r>
            <w:r>
              <w:rPr>
                <w:spacing w:val="1"/>
                <w:sz w:val="14"/>
              </w:rPr>
              <w:t xml:space="preserve"> </w:t>
            </w:r>
            <w:proofErr w:type="gramStart"/>
            <w:r>
              <w:rPr>
                <w:spacing w:val="-2"/>
                <w:sz w:val="14"/>
              </w:rPr>
              <w:t>TKP,…</w:t>
            </w:r>
            <w:proofErr w:type="gramEnd"/>
          </w:p>
        </w:tc>
        <w:tc>
          <w:tcPr>
            <w:tcW w:w="2936" w:type="dxa"/>
            <w:tcBorders>
              <w:top w:val="single" w:sz="6" w:space="0" w:color="000000"/>
              <w:left w:val="single" w:sz="6" w:space="0" w:color="000000"/>
              <w:bottom w:val="single" w:sz="6" w:space="0" w:color="000000"/>
            </w:tcBorders>
            <w:shd w:val="clear" w:color="auto" w:fill="00AFEF"/>
          </w:tcPr>
          <w:p w14:paraId="0761CE00" w14:textId="77777777" w:rsidR="007458EA" w:rsidRDefault="005D06A2">
            <w:pPr>
              <w:pStyle w:val="TableParagraph"/>
              <w:spacing w:line="140" w:lineRule="exact"/>
              <w:ind w:left="39"/>
              <w:rPr>
                <w:rFonts w:ascii="Arial"/>
                <w:sz w:val="14"/>
              </w:rPr>
            </w:pPr>
            <w:proofErr w:type="spellStart"/>
            <w:r>
              <w:rPr>
                <w:rFonts w:ascii="Arial"/>
                <w:spacing w:val="-2"/>
                <w:sz w:val="14"/>
              </w:rPr>
              <w:t>Material</w:t>
            </w:r>
            <w:proofErr w:type="spellEnd"/>
          </w:p>
        </w:tc>
      </w:tr>
      <w:tr w:rsidR="007458EA" w14:paraId="39681BBC"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01D61A06"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0DB11C85" w14:textId="77777777" w:rsidR="007458EA" w:rsidRDefault="005D06A2">
            <w:pPr>
              <w:pStyle w:val="TableParagraph"/>
              <w:spacing w:line="141" w:lineRule="exact"/>
              <w:ind w:left="34"/>
              <w:rPr>
                <w:sz w:val="14"/>
              </w:rPr>
            </w:pPr>
            <w:r>
              <w:rPr>
                <w:spacing w:val="-2"/>
                <w:sz w:val="14"/>
              </w:rPr>
              <w:t>Reference</w:t>
            </w:r>
          </w:p>
        </w:tc>
        <w:tc>
          <w:tcPr>
            <w:tcW w:w="2150" w:type="dxa"/>
            <w:tcBorders>
              <w:top w:val="single" w:sz="6" w:space="0" w:color="000000"/>
              <w:left w:val="single" w:sz="6" w:space="0" w:color="000000"/>
              <w:bottom w:val="single" w:sz="6" w:space="0" w:color="000000"/>
              <w:right w:val="single" w:sz="6" w:space="0" w:color="000000"/>
            </w:tcBorders>
          </w:tcPr>
          <w:p w14:paraId="5E9FC09B" w14:textId="77777777" w:rsidR="007458EA" w:rsidRDefault="005D06A2">
            <w:pPr>
              <w:pStyle w:val="TableParagraph"/>
              <w:spacing w:line="141"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1ACE42F" w14:textId="77777777" w:rsidR="007458EA" w:rsidRDefault="005D06A2">
            <w:pPr>
              <w:pStyle w:val="TableParagraph"/>
              <w:spacing w:line="141"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50BAABCD" w14:textId="77777777" w:rsidR="007458EA" w:rsidRDefault="005D06A2">
            <w:pPr>
              <w:pStyle w:val="TableParagraph"/>
              <w:spacing w:line="141" w:lineRule="exact"/>
              <w:ind w:left="19" w:right="-44"/>
              <w:rPr>
                <w:sz w:val="14"/>
              </w:rPr>
            </w:pPr>
            <w:r>
              <w:rPr>
                <w:sz w:val="14"/>
              </w:rPr>
              <w:t>e</w:t>
            </w:r>
            <w:r>
              <w:rPr>
                <w:spacing w:val="-1"/>
                <w:sz w:val="14"/>
              </w:rPr>
              <w:t xml:space="preserve"> </w:t>
            </w:r>
            <w:r>
              <w:rPr>
                <w:sz w:val="14"/>
              </w:rPr>
              <w:t>k</w:t>
            </w:r>
            <w:r>
              <w:rPr>
                <w:spacing w:val="3"/>
                <w:sz w:val="14"/>
              </w:rPr>
              <w:t xml:space="preserve"> </w:t>
            </w:r>
            <w:r>
              <w:rPr>
                <w:sz w:val="14"/>
              </w:rPr>
              <w:t>doplňujícím</w:t>
            </w:r>
            <w:r>
              <w:rPr>
                <w:spacing w:val="2"/>
                <w:sz w:val="14"/>
              </w:rPr>
              <w:t xml:space="preserve"> </w:t>
            </w:r>
            <w:r>
              <w:rPr>
                <w:sz w:val="14"/>
              </w:rPr>
              <w:t>informacím</w:t>
            </w:r>
            <w:r>
              <w:rPr>
                <w:spacing w:val="3"/>
                <w:sz w:val="14"/>
              </w:rPr>
              <w:t xml:space="preserve"> </w:t>
            </w:r>
            <w:r>
              <w:rPr>
                <w:sz w:val="14"/>
              </w:rPr>
              <w:t>(např</w:t>
            </w:r>
            <w:r>
              <w:rPr>
                <w:spacing w:val="4"/>
                <w:sz w:val="14"/>
              </w:rPr>
              <w:t xml:space="preserve"> </w:t>
            </w:r>
            <w:r>
              <w:rPr>
                <w:sz w:val="14"/>
              </w:rPr>
              <w:t>vzorové</w:t>
            </w:r>
            <w:r>
              <w:rPr>
                <w:spacing w:val="1"/>
                <w:sz w:val="14"/>
              </w:rPr>
              <w:t xml:space="preserve"> </w:t>
            </w:r>
            <w:r>
              <w:rPr>
                <w:sz w:val="14"/>
              </w:rPr>
              <w:t>listy,</w:t>
            </w:r>
            <w:r>
              <w:rPr>
                <w:spacing w:val="4"/>
                <w:sz w:val="14"/>
              </w:rPr>
              <w:t xml:space="preserve"> </w:t>
            </w:r>
            <w:r>
              <w:rPr>
                <w:sz w:val="14"/>
              </w:rPr>
              <w:t>výkresy</w:t>
            </w:r>
            <w:r>
              <w:rPr>
                <w:spacing w:val="3"/>
                <w:sz w:val="14"/>
              </w:rPr>
              <w:t xml:space="preserve"> </w:t>
            </w:r>
            <w:proofErr w:type="spellStart"/>
            <w:r>
              <w:rPr>
                <w:spacing w:val="-2"/>
                <w:sz w:val="14"/>
              </w:rPr>
              <w:t>opakovanýc</w:t>
            </w:r>
            <w:proofErr w:type="spellEnd"/>
          </w:p>
        </w:tc>
        <w:tc>
          <w:tcPr>
            <w:tcW w:w="2936" w:type="dxa"/>
            <w:tcBorders>
              <w:top w:val="single" w:sz="6" w:space="0" w:color="000000"/>
              <w:left w:val="single" w:sz="6" w:space="0" w:color="000000"/>
              <w:bottom w:val="single" w:sz="6" w:space="0" w:color="000000"/>
            </w:tcBorders>
          </w:tcPr>
          <w:p w14:paraId="245DB150" w14:textId="77777777" w:rsidR="007458EA" w:rsidRDefault="005D06A2">
            <w:pPr>
              <w:pStyle w:val="TableParagraph"/>
              <w:spacing w:line="141" w:lineRule="exact"/>
              <w:ind w:left="39"/>
              <w:rPr>
                <w:rFonts w:ascii="Arial"/>
                <w:sz w:val="14"/>
              </w:rPr>
            </w:pPr>
            <w:r>
              <w:rPr>
                <w:rFonts w:ascii="Arial"/>
                <w:spacing w:val="-2"/>
                <w:sz w:val="14"/>
              </w:rPr>
              <w:t>Reference</w:t>
            </w:r>
          </w:p>
        </w:tc>
      </w:tr>
      <w:tr w:rsidR="007458EA" w14:paraId="2F62C7BD"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69FCD4AF"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2378322A" w14:textId="77777777" w:rsidR="007458EA" w:rsidRDefault="005D06A2">
            <w:pPr>
              <w:pStyle w:val="TableParagraph"/>
              <w:spacing w:line="140" w:lineRule="exact"/>
              <w:ind w:left="34"/>
              <w:rPr>
                <w:sz w:val="14"/>
              </w:rPr>
            </w:pPr>
            <w:r>
              <w:rPr>
                <w:sz w:val="14"/>
              </w:rPr>
              <w:t>Návrhová</w:t>
            </w:r>
            <w:r>
              <w:rPr>
                <w:spacing w:val="2"/>
                <w:sz w:val="14"/>
              </w:rPr>
              <w:t xml:space="preserve"> </w:t>
            </w:r>
            <w:r>
              <w:rPr>
                <w:spacing w:val="-2"/>
                <w:sz w:val="14"/>
              </w:rPr>
              <w:t>životnost</w:t>
            </w:r>
          </w:p>
        </w:tc>
        <w:tc>
          <w:tcPr>
            <w:tcW w:w="2150" w:type="dxa"/>
            <w:tcBorders>
              <w:top w:val="single" w:sz="6" w:space="0" w:color="000000"/>
              <w:left w:val="single" w:sz="6" w:space="0" w:color="000000"/>
              <w:bottom w:val="single" w:sz="6" w:space="0" w:color="000000"/>
              <w:right w:val="single" w:sz="6" w:space="0" w:color="000000"/>
            </w:tcBorders>
          </w:tcPr>
          <w:p w14:paraId="55294102"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AAFDC12"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79A590F" w14:textId="77777777" w:rsidR="007458EA" w:rsidRDefault="005D06A2">
            <w:pPr>
              <w:pStyle w:val="TableParagraph"/>
              <w:spacing w:line="140" w:lineRule="exact"/>
              <w:ind w:left="1253"/>
              <w:rPr>
                <w:sz w:val="14"/>
              </w:rPr>
            </w:pPr>
            <w:r>
              <w:rPr>
                <w:sz w:val="14"/>
              </w:rPr>
              <w:t>Dle Eurokódu,</w:t>
            </w:r>
            <w:r>
              <w:rPr>
                <w:spacing w:val="2"/>
                <w:sz w:val="14"/>
              </w:rPr>
              <w:t xml:space="preserve"> </w:t>
            </w:r>
            <w:r>
              <w:rPr>
                <w:sz w:val="14"/>
              </w:rPr>
              <w:t>TKP,</w:t>
            </w:r>
            <w:r>
              <w:rPr>
                <w:spacing w:val="3"/>
                <w:sz w:val="14"/>
              </w:rPr>
              <w:t xml:space="preserve"> </w:t>
            </w:r>
            <w:proofErr w:type="gramStart"/>
            <w:r>
              <w:rPr>
                <w:spacing w:val="-4"/>
                <w:sz w:val="14"/>
              </w:rPr>
              <w:t>TP….</w:t>
            </w:r>
            <w:proofErr w:type="gramEnd"/>
          </w:p>
        </w:tc>
        <w:tc>
          <w:tcPr>
            <w:tcW w:w="2936" w:type="dxa"/>
            <w:tcBorders>
              <w:top w:val="single" w:sz="6" w:space="0" w:color="000000"/>
              <w:left w:val="single" w:sz="6" w:space="0" w:color="000000"/>
              <w:bottom w:val="single" w:sz="6" w:space="0" w:color="000000"/>
            </w:tcBorders>
          </w:tcPr>
          <w:p w14:paraId="375768F8" w14:textId="77777777" w:rsidR="007458EA" w:rsidRDefault="005D06A2">
            <w:pPr>
              <w:pStyle w:val="TableParagraph"/>
              <w:spacing w:line="140" w:lineRule="exact"/>
              <w:ind w:left="39"/>
              <w:rPr>
                <w:rFonts w:ascii="Arial"/>
                <w:sz w:val="14"/>
              </w:rPr>
            </w:pPr>
            <w:proofErr w:type="spellStart"/>
            <w:r>
              <w:rPr>
                <w:rFonts w:ascii="Arial"/>
                <w:spacing w:val="-2"/>
                <w:sz w:val="14"/>
              </w:rPr>
              <w:t>DesignLifetime</w:t>
            </w:r>
            <w:proofErr w:type="spellEnd"/>
          </w:p>
        </w:tc>
      </w:tr>
      <w:tr w:rsidR="007458EA" w14:paraId="2DDFF4A7" w14:textId="77777777">
        <w:trPr>
          <w:trHeight w:val="160"/>
        </w:trPr>
        <w:tc>
          <w:tcPr>
            <w:tcW w:w="14718" w:type="dxa"/>
            <w:gridSpan w:val="6"/>
            <w:tcBorders>
              <w:top w:val="single" w:sz="6" w:space="0" w:color="000000"/>
              <w:bottom w:val="single" w:sz="6" w:space="0" w:color="000000"/>
            </w:tcBorders>
          </w:tcPr>
          <w:p w14:paraId="7B9568BC" w14:textId="77777777" w:rsidR="007458EA" w:rsidRDefault="007458EA">
            <w:pPr>
              <w:pStyle w:val="TableParagraph"/>
              <w:rPr>
                <w:rFonts w:ascii="Times New Roman"/>
                <w:sz w:val="10"/>
              </w:rPr>
            </w:pPr>
          </w:p>
        </w:tc>
      </w:tr>
      <w:tr w:rsidR="007458EA" w14:paraId="0E43261D"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03B963FE" w14:textId="77777777" w:rsidR="007458EA" w:rsidRDefault="005D06A2">
            <w:pPr>
              <w:pStyle w:val="TableParagraph"/>
              <w:spacing w:line="140" w:lineRule="exact"/>
              <w:ind w:left="25"/>
              <w:rPr>
                <w:sz w:val="14"/>
              </w:rPr>
            </w:pPr>
            <w:r>
              <w:rPr>
                <w:spacing w:val="-5"/>
                <w:sz w:val="14"/>
              </w:rPr>
              <w:t>S2</w:t>
            </w:r>
          </w:p>
        </w:tc>
        <w:tc>
          <w:tcPr>
            <w:tcW w:w="2465" w:type="dxa"/>
            <w:tcBorders>
              <w:top w:val="single" w:sz="6" w:space="0" w:color="000000"/>
              <w:left w:val="single" w:sz="6" w:space="0" w:color="000000"/>
              <w:bottom w:val="single" w:sz="6" w:space="0" w:color="000000"/>
              <w:right w:val="single" w:sz="6" w:space="0" w:color="000000"/>
            </w:tcBorders>
            <w:shd w:val="clear" w:color="auto" w:fill="00AFEF"/>
          </w:tcPr>
          <w:p w14:paraId="7A3DB906" w14:textId="77777777" w:rsidR="007458EA" w:rsidRDefault="005D06A2">
            <w:pPr>
              <w:pStyle w:val="TableParagraph"/>
              <w:spacing w:line="140" w:lineRule="exact"/>
              <w:ind w:left="34"/>
              <w:rPr>
                <w:sz w:val="14"/>
              </w:rPr>
            </w:pPr>
            <w:r>
              <w:rPr>
                <w:sz w:val="14"/>
              </w:rPr>
              <w:t>Typ</w:t>
            </w:r>
            <w:r>
              <w:rPr>
                <w:spacing w:val="2"/>
                <w:sz w:val="14"/>
              </w:rPr>
              <w:t xml:space="preserve"> </w:t>
            </w:r>
            <w:r>
              <w:rPr>
                <w:sz w:val="14"/>
              </w:rPr>
              <w:t>stavebního</w:t>
            </w:r>
            <w:r>
              <w:rPr>
                <w:spacing w:val="3"/>
                <w:sz w:val="14"/>
              </w:rPr>
              <w:t xml:space="preserve"> </w:t>
            </w:r>
            <w:r>
              <w:rPr>
                <w:spacing w:val="-2"/>
                <w:sz w:val="14"/>
              </w:rPr>
              <w:t>výrobku</w:t>
            </w:r>
          </w:p>
        </w:tc>
        <w:tc>
          <w:tcPr>
            <w:tcW w:w="2150" w:type="dxa"/>
            <w:tcBorders>
              <w:top w:val="single" w:sz="6" w:space="0" w:color="000000"/>
              <w:left w:val="single" w:sz="6" w:space="0" w:color="000000"/>
              <w:bottom w:val="single" w:sz="6" w:space="0" w:color="000000"/>
              <w:right w:val="single" w:sz="6" w:space="0" w:color="000000"/>
            </w:tcBorders>
            <w:shd w:val="clear" w:color="auto" w:fill="00AFEF"/>
          </w:tcPr>
          <w:p w14:paraId="2CF00C66"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00AFEF"/>
          </w:tcPr>
          <w:p w14:paraId="10186A37"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00AFEF"/>
          </w:tcPr>
          <w:p w14:paraId="13AF8C8F" w14:textId="77777777" w:rsidR="007458EA" w:rsidRDefault="005D06A2">
            <w:pPr>
              <w:pStyle w:val="TableParagraph"/>
              <w:spacing w:line="140" w:lineRule="exact"/>
              <w:ind w:left="989"/>
              <w:rPr>
                <w:sz w:val="14"/>
              </w:rPr>
            </w:pPr>
            <w:r>
              <w:rPr>
                <w:sz w:val="14"/>
              </w:rPr>
              <w:t>Silniční</w:t>
            </w:r>
            <w:r>
              <w:rPr>
                <w:spacing w:val="5"/>
                <w:sz w:val="14"/>
              </w:rPr>
              <w:t xml:space="preserve"> </w:t>
            </w:r>
            <w:r>
              <w:rPr>
                <w:sz w:val="14"/>
              </w:rPr>
              <w:t>obrubník,</w:t>
            </w:r>
            <w:r>
              <w:rPr>
                <w:spacing w:val="6"/>
                <w:sz w:val="14"/>
              </w:rPr>
              <w:t xml:space="preserve"> </w:t>
            </w:r>
            <w:r>
              <w:rPr>
                <w:sz w:val="14"/>
              </w:rPr>
              <w:t>svodidlo</w:t>
            </w:r>
            <w:r>
              <w:rPr>
                <w:spacing w:val="5"/>
                <w:sz w:val="14"/>
              </w:rPr>
              <w:t xml:space="preserve"> </w:t>
            </w:r>
            <w:r>
              <w:rPr>
                <w:spacing w:val="-2"/>
                <w:sz w:val="14"/>
              </w:rPr>
              <w:t>NH</w:t>
            </w:r>
            <w:proofErr w:type="gramStart"/>
            <w:r>
              <w:rPr>
                <w:spacing w:val="-2"/>
                <w:sz w:val="14"/>
              </w:rPr>
              <w:t>4,…</w:t>
            </w:r>
            <w:proofErr w:type="gramEnd"/>
          </w:p>
        </w:tc>
        <w:tc>
          <w:tcPr>
            <w:tcW w:w="2936" w:type="dxa"/>
            <w:tcBorders>
              <w:top w:val="single" w:sz="6" w:space="0" w:color="000000"/>
              <w:left w:val="single" w:sz="6" w:space="0" w:color="000000"/>
              <w:bottom w:val="single" w:sz="6" w:space="0" w:color="000000"/>
            </w:tcBorders>
            <w:shd w:val="clear" w:color="auto" w:fill="00AFEF"/>
          </w:tcPr>
          <w:p w14:paraId="50B015DA" w14:textId="77777777" w:rsidR="007458EA" w:rsidRDefault="005D06A2">
            <w:pPr>
              <w:pStyle w:val="TableParagraph"/>
              <w:spacing w:line="140" w:lineRule="exact"/>
              <w:ind w:left="39"/>
              <w:rPr>
                <w:rFonts w:ascii="Arial"/>
                <w:sz w:val="14"/>
              </w:rPr>
            </w:pPr>
            <w:proofErr w:type="spellStart"/>
            <w:r>
              <w:rPr>
                <w:rFonts w:ascii="Arial"/>
                <w:spacing w:val="-2"/>
                <w:sz w:val="14"/>
              </w:rPr>
              <w:t>Material</w:t>
            </w:r>
            <w:proofErr w:type="spellEnd"/>
          </w:p>
        </w:tc>
      </w:tr>
      <w:tr w:rsidR="007458EA" w14:paraId="746DABC3" w14:textId="77777777">
        <w:trPr>
          <w:trHeight w:val="335"/>
        </w:trPr>
        <w:tc>
          <w:tcPr>
            <w:tcW w:w="1914" w:type="dxa"/>
            <w:tcBorders>
              <w:top w:val="single" w:sz="6" w:space="0" w:color="000000"/>
              <w:bottom w:val="single" w:sz="6" w:space="0" w:color="000000"/>
              <w:right w:val="single" w:sz="6" w:space="0" w:color="000000"/>
            </w:tcBorders>
            <w:shd w:val="clear" w:color="auto" w:fill="00AFEF"/>
          </w:tcPr>
          <w:p w14:paraId="4119D8D0" w14:textId="77777777" w:rsidR="007458EA" w:rsidRDefault="007458EA">
            <w:pPr>
              <w:pStyle w:val="TableParagraph"/>
              <w:rPr>
                <w:rFonts w:ascii="Times New Roman"/>
                <w:sz w:val="14"/>
              </w:rPr>
            </w:pPr>
          </w:p>
        </w:tc>
        <w:tc>
          <w:tcPr>
            <w:tcW w:w="2465" w:type="dxa"/>
            <w:tcBorders>
              <w:top w:val="single" w:sz="6" w:space="0" w:color="000000"/>
              <w:left w:val="single" w:sz="6" w:space="0" w:color="000000"/>
              <w:bottom w:val="single" w:sz="6" w:space="0" w:color="000000"/>
              <w:right w:val="single" w:sz="6" w:space="0" w:color="000000"/>
            </w:tcBorders>
          </w:tcPr>
          <w:p w14:paraId="179F78D5" w14:textId="77777777" w:rsidR="007458EA" w:rsidRDefault="005D06A2">
            <w:pPr>
              <w:pStyle w:val="TableParagraph"/>
              <w:spacing w:before="82"/>
              <w:ind w:left="34"/>
              <w:rPr>
                <w:sz w:val="14"/>
              </w:rPr>
            </w:pPr>
            <w:r>
              <w:rPr>
                <w:sz w:val="14"/>
              </w:rPr>
              <w:t>Stavební</w:t>
            </w:r>
            <w:r>
              <w:rPr>
                <w:spacing w:val="3"/>
                <w:sz w:val="14"/>
              </w:rPr>
              <w:t xml:space="preserve"> </w:t>
            </w:r>
            <w:r>
              <w:rPr>
                <w:spacing w:val="-2"/>
                <w:sz w:val="14"/>
              </w:rPr>
              <w:t>výrobek</w:t>
            </w:r>
          </w:p>
        </w:tc>
        <w:tc>
          <w:tcPr>
            <w:tcW w:w="2150" w:type="dxa"/>
            <w:tcBorders>
              <w:top w:val="single" w:sz="6" w:space="0" w:color="000000"/>
              <w:left w:val="single" w:sz="6" w:space="0" w:color="000000"/>
              <w:bottom w:val="single" w:sz="6" w:space="0" w:color="000000"/>
              <w:right w:val="single" w:sz="6" w:space="0" w:color="000000"/>
            </w:tcBorders>
          </w:tcPr>
          <w:p w14:paraId="5BEB51FA" w14:textId="77777777" w:rsidR="007458EA" w:rsidRDefault="007458EA">
            <w:pPr>
              <w:pStyle w:val="TableParagraph"/>
              <w:rPr>
                <w:b/>
                <w:sz w:val="14"/>
              </w:rPr>
            </w:pPr>
          </w:p>
          <w:p w14:paraId="6DB4D269" w14:textId="77777777" w:rsidR="007458EA" w:rsidRDefault="005D06A2">
            <w:pPr>
              <w:pStyle w:val="TableParagraph"/>
              <w:spacing w:line="144"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4CF90A3E" w14:textId="77777777" w:rsidR="007458EA" w:rsidRDefault="007458EA">
            <w:pPr>
              <w:pStyle w:val="TableParagraph"/>
              <w:rPr>
                <w:b/>
                <w:sz w:val="14"/>
              </w:rPr>
            </w:pPr>
          </w:p>
          <w:p w14:paraId="090ACF5C" w14:textId="77777777" w:rsidR="007458EA" w:rsidRDefault="005D06A2">
            <w:pPr>
              <w:pStyle w:val="TableParagraph"/>
              <w:spacing w:line="144"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EC19FEF" w14:textId="77777777" w:rsidR="007458EA" w:rsidRDefault="005D06A2">
            <w:pPr>
              <w:pStyle w:val="TableParagraph"/>
              <w:spacing w:line="164" w:lineRule="exact"/>
              <w:ind w:left="33"/>
              <w:jc w:val="center"/>
              <w:rPr>
                <w:sz w:val="14"/>
              </w:rPr>
            </w:pPr>
            <w:r>
              <w:rPr>
                <w:sz w:val="14"/>
              </w:rPr>
              <w:t>Svodidlo</w:t>
            </w:r>
            <w:r>
              <w:rPr>
                <w:spacing w:val="2"/>
                <w:sz w:val="14"/>
              </w:rPr>
              <w:t xml:space="preserve"> </w:t>
            </w:r>
            <w:r>
              <w:rPr>
                <w:sz w:val="14"/>
              </w:rPr>
              <w:t>JSAM-2/H2);</w:t>
            </w:r>
            <w:r>
              <w:rPr>
                <w:spacing w:val="3"/>
                <w:sz w:val="14"/>
              </w:rPr>
              <w:t xml:space="preserve"> </w:t>
            </w:r>
            <w:r>
              <w:rPr>
                <w:sz w:val="14"/>
              </w:rPr>
              <w:t>Obrubník</w:t>
            </w:r>
            <w:r>
              <w:rPr>
                <w:spacing w:val="2"/>
                <w:sz w:val="14"/>
              </w:rPr>
              <w:t xml:space="preserve"> </w:t>
            </w:r>
            <w:r>
              <w:rPr>
                <w:sz w:val="14"/>
              </w:rPr>
              <w:t>z</w:t>
            </w:r>
            <w:r>
              <w:rPr>
                <w:spacing w:val="1"/>
                <w:sz w:val="14"/>
              </w:rPr>
              <w:t xml:space="preserve"> </w:t>
            </w:r>
            <w:proofErr w:type="spellStart"/>
            <w:r>
              <w:rPr>
                <w:sz w:val="14"/>
              </w:rPr>
              <w:t>příroního</w:t>
            </w:r>
            <w:proofErr w:type="spellEnd"/>
            <w:r>
              <w:rPr>
                <w:spacing w:val="3"/>
                <w:sz w:val="14"/>
              </w:rPr>
              <w:t xml:space="preserve"> </w:t>
            </w:r>
            <w:r>
              <w:rPr>
                <w:sz w:val="14"/>
              </w:rPr>
              <w:t>kamene</w:t>
            </w:r>
            <w:r>
              <w:rPr>
                <w:spacing w:val="1"/>
                <w:sz w:val="14"/>
              </w:rPr>
              <w:t xml:space="preserve"> </w:t>
            </w:r>
            <w:r>
              <w:rPr>
                <w:spacing w:val="-5"/>
                <w:sz w:val="14"/>
              </w:rPr>
              <w:t>OP4</w:t>
            </w:r>
          </w:p>
          <w:p w14:paraId="652197C5" w14:textId="77777777" w:rsidR="007458EA" w:rsidRDefault="005D06A2">
            <w:pPr>
              <w:pStyle w:val="TableParagraph"/>
              <w:spacing w:before="14" w:line="137" w:lineRule="exact"/>
              <w:ind w:left="37"/>
              <w:jc w:val="center"/>
              <w:rPr>
                <w:sz w:val="14"/>
              </w:rPr>
            </w:pPr>
            <w:r>
              <w:rPr>
                <w:spacing w:val="-2"/>
                <w:sz w:val="14"/>
              </w:rPr>
              <w:t>100/20/25</w:t>
            </w:r>
          </w:p>
        </w:tc>
        <w:tc>
          <w:tcPr>
            <w:tcW w:w="2936" w:type="dxa"/>
            <w:tcBorders>
              <w:top w:val="single" w:sz="6" w:space="0" w:color="000000"/>
              <w:left w:val="single" w:sz="6" w:space="0" w:color="000000"/>
              <w:bottom w:val="single" w:sz="6" w:space="0" w:color="000000"/>
            </w:tcBorders>
          </w:tcPr>
          <w:p w14:paraId="54C85BD3" w14:textId="77777777" w:rsidR="007458EA" w:rsidRDefault="007458EA">
            <w:pPr>
              <w:pStyle w:val="TableParagraph"/>
              <w:rPr>
                <w:b/>
                <w:sz w:val="14"/>
              </w:rPr>
            </w:pPr>
          </w:p>
          <w:p w14:paraId="25777FC7" w14:textId="77777777" w:rsidR="007458EA" w:rsidRDefault="005D06A2">
            <w:pPr>
              <w:pStyle w:val="TableParagraph"/>
              <w:spacing w:line="144" w:lineRule="exact"/>
              <w:ind w:left="36"/>
              <w:rPr>
                <w:sz w:val="14"/>
              </w:rPr>
            </w:pPr>
            <w:proofErr w:type="spellStart"/>
            <w:r>
              <w:rPr>
                <w:spacing w:val="-2"/>
                <w:sz w:val="14"/>
              </w:rPr>
              <w:t>ConstructionProductType</w:t>
            </w:r>
            <w:proofErr w:type="spellEnd"/>
          </w:p>
        </w:tc>
      </w:tr>
      <w:tr w:rsidR="007458EA" w14:paraId="78C35B4D"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2E635A11"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34830C54" w14:textId="77777777" w:rsidR="007458EA" w:rsidRDefault="005D06A2">
            <w:pPr>
              <w:pStyle w:val="TableParagraph"/>
              <w:spacing w:line="140" w:lineRule="exact"/>
              <w:ind w:left="34"/>
              <w:rPr>
                <w:sz w:val="14"/>
              </w:rPr>
            </w:pPr>
            <w:r>
              <w:rPr>
                <w:spacing w:val="-2"/>
                <w:sz w:val="14"/>
              </w:rPr>
              <w:t>Reference</w:t>
            </w:r>
          </w:p>
        </w:tc>
        <w:tc>
          <w:tcPr>
            <w:tcW w:w="2150" w:type="dxa"/>
            <w:tcBorders>
              <w:top w:val="single" w:sz="6" w:space="0" w:color="000000"/>
              <w:left w:val="single" w:sz="6" w:space="0" w:color="000000"/>
              <w:bottom w:val="single" w:sz="6" w:space="0" w:color="000000"/>
              <w:right w:val="single" w:sz="6" w:space="0" w:color="000000"/>
            </w:tcBorders>
          </w:tcPr>
          <w:p w14:paraId="227CB74D"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590D513"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404AF40C" w14:textId="77777777" w:rsidR="007458EA" w:rsidRDefault="005D06A2">
            <w:pPr>
              <w:pStyle w:val="TableParagraph"/>
              <w:spacing w:line="140" w:lineRule="exact"/>
              <w:ind w:left="19" w:right="-44"/>
              <w:rPr>
                <w:sz w:val="14"/>
              </w:rPr>
            </w:pPr>
            <w:r>
              <w:rPr>
                <w:sz w:val="14"/>
              </w:rPr>
              <w:t>e</w:t>
            </w:r>
            <w:r>
              <w:rPr>
                <w:spacing w:val="-1"/>
                <w:sz w:val="14"/>
              </w:rPr>
              <w:t xml:space="preserve"> </w:t>
            </w:r>
            <w:r>
              <w:rPr>
                <w:sz w:val="14"/>
              </w:rPr>
              <w:t>k</w:t>
            </w:r>
            <w:r>
              <w:rPr>
                <w:spacing w:val="3"/>
                <w:sz w:val="14"/>
              </w:rPr>
              <w:t xml:space="preserve"> </w:t>
            </w:r>
            <w:r>
              <w:rPr>
                <w:sz w:val="14"/>
              </w:rPr>
              <w:t>doplňujícím</w:t>
            </w:r>
            <w:r>
              <w:rPr>
                <w:spacing w:val="2"/>
                <w:sz w:val="14"/>
              </w:rPr>
              <w:t xml:space="preserve"> </w:t>
            </w:r>
            <w:r>
              <w:rPr>
                <w:sz w:val="14"/>
              </w:rPr>
              <w:t>informacím</w:t>
            </w:r>
            <w:r>
              <w:rPr>
                <w:spacing w:val="3"/>
                <w:sz w:val="14"/>
              </w:rPr>
              <w:t xml:space="preserve"> </w:t>
            </w:r>
            <w:r>
              <w:rPr>
                <w:sz w:val="14"/>
              </w:rPr>
              <w:t>(např</w:t>
            </w:r>
            <w:r>
              <w:rPr>
                <w:spacing w:val="4"/>
                <w:sz w:val="14"/>
              </w:rPr>
              <w:t xml:space="preserve"> </w:t>
            </w:r>
            <w:r>
              <w:rPr>
                <w:sz w:val="14"/>
              </w:rPr>
              <w:t>vzorové</w:t>
            </w:r>
            <w:r>
              <w:rPr>
                <w:spacing w:val="1"/>
                <w:sz w:val="14"/>
              </w:rPr>
              <w:t xml:space="preserve"> </w:t>
            </w:r>
            <w:r>
              <w:rPr>
                <w:sz w:val="14"/>
              </w:rPr>
              <w:t>listy,</w:t>
            </w:r>
            <w:r>
              <w:rPr>
                <w:spacing w:val="4"/>
                <w:sz w:val="14"/>
              </w:rPr>
              <w:t xml:space="preserve"> </w:t>
            </w:r>
            <w:r>
              <w:rPr>
                <w:sz w:val="14"/>
              </w:rPr>
              <w:t>výkresy</w:t>
            </w:r>
            <w:r>
              <w:rPr>
                <w:spacing w:val="3"/>
                <w:sz w:val="14"/>
              </w:rPr>
              <w:t xml:space="preserve"> </w:t>
            </w:r>
            <w:proofErr w:type="spellStart"/>
            <w:r>
              <w:rPr>
                <w:spacing w:val="-2"/>
                <w:sz w:val="14"/>
              </w:rPr>
              <w:t>opakovanýc</w:t>
            </w:r>
            <w:proofErr w:type="spellEnd"/>
          </w:p>
        </w:tc>
        <w:tc>
          <w:tcPr>
            <w:tcW w:w="2936" w:type="dxa"/>
            <w:tcBorders>
              <w:top w:val="single" w:sz="6" w:space="0" w:color="000000"/>
              <w:left w:val="single" w:sz="6" w:space="0" w:color="000000"/>
              <w:bottom w:val="single" w:sz="6" w:space="0" w:color="000000"/>
            </w:tcBorders>
          </w:tcPr>
          <w:p w14:paraId="16814867" w14:textId="77777777" w:rsidR="007458EA" w:rsidRDefault="005D06A2">
            <w:pPr>
              <w:pStyle w:val="TableParagraph"/>
              <w:spacing w:line="140" w:lineRule="exact"/>
              <w:ind w:left="39"/>
              <w:rPr>
                <w:rFonts w:ascii="Arial"/>
                <w:sz w:val="14"/>
              </w:rPr>
            </w:pPr>
            <w:r>
              <w:rPr>
                <w:rFonts w:ascii="Arial"/>
                <w:spacing w:val="-2"/>
                <w:sz w:val="14"/>
              </w:rPr>
              <w:t>Reference</w:t>
            </w:r>
          </w:p>
        </w:tc>
      </w:tr>
      <w:tr w:rsidR="007458EA" w14:paraId="2B0205A1"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7992888A"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058D01CF" w14:textId="77777777" w:rsidR="007458EA" w:rsidRDefault="005D06A2">
            <w:pPr>
              <w:pStyle w:val="TableParagraph"/>
              <w:spacing w:line="140" w:lineRule="exact"/>
              <w:ind w:left="34"/>
              <w:rPr>
                <w:sz w:val="14"/>
              </w:rPr>
            </w:pPr>
            <w:r>
              <w:rPr>
                <w:sz w:val="14"/>
              </w:rPr>
              <w:t>Návrhová</w:t>
            </w:r>
            <w:r>
              <w:rPr>
                <w:spacing w:val="2"/>
                <w:sz w:val="14"/>
              </w:rPr>
              <w:t xml:space="preserve"> </w:t>
            </w:r>
            <w:r>
              <w:rPr>
                <w:spacing w:val="-2"/>
                <w:sz w:val="14"/>
              </w:rPr>
              <w:t>životnost</w:t>
            </w:r>
          </w:p>
        </w:tc>
        <w:tc>
          <w:tcPr>
            <w:tcW w:w="2150" w:type="dxa"/>
            <w:tcBorders>
              <w:top w:val="single" w:sz="6" w:space="0" w:color="000000"/>
              <w:left w:val="single" w:sz="6" w:space="0" w:color="000000"/>
              <w:bottom w:val="single" w:sz="6" w:space="0" w:color="000000"/>
              <w:right w:val="single" w:sz="6" w:space="0" w:color="000000"/>
            </w:tcBorders>
          </w:tcPr>
          <w:p w14:paraId="0D8B166D"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BE81E3A"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02DC6D9E" w14:textId="77777777" w:rsidR="007458EA" w:rsidRDefault="005D06A2">
            <w:pPr>
              <w:pStyle w:val="TableParagraph"/>
              <w:spacing w:line="140" w:lineRule="exact"/>
              <w:ind w:left="1253"/>
              <w:rPr>
                <w:sz w:val="14"/>
              </w:rPr>
            </w:pPr>
            <w:r>
              <w:rPr>
                <w:sz w:val="14"/>
              </w:rPr>
              <w:t>Dle Eurokódu,</w:t>
            </w:r>
            <w:r>
              <w:rPr>
                <w:spacing w:val="2"/>
                <w:sz w:val="14"/>
              </w:rPr>
              <w:t xml:space="preserve"> </w:t>
            </w:r>
            <w:r>
              <w:rPr>
                <w:sz w:val="14"/>
              </w:rPr>
              <w:t>TKP,</w:t>
            </w:r>
            <w:r>
              <w:rPr>
                <w:spacing w:val="3"/>
                <w:sz w:val="14"/>
              </w:rPr>
              <w:t xml:space="preserve"> </w:t>
            </w:r>
            <w:proofErr w:type="gramStart"/>
            <w:r>
              <w:rPr>
                <w:spacing w:val="-4"/>
                <w:sz w:val="14"/>
              </w:rPr>
              <w:t>TP….</w:t>
            </w:r>
            <w:proofErr w:type="gramEnd"/>
          </w:p>
        </w:tc>
        <w:tc>
          <w:tcPr>
            <w:tcW w:w="2936" w:type="dxa"/>
            <w:tcBorders>
              <w:top w:val="single" w:sz="6" w:space="0" w:color="000000"/>
              <w:left w:val="single" w:sz="6" w:space="0" w:color="000000"/>
              <w:bottom w:val="single" w:sz="6" w:space="0" w:color="000000"/>
            </w:tcBorders>
          </w:tcPr>
          <w:p w14:paraId="5D65F201" w14:textId="77777777" w:rsidR="007458EA" w:rsidRDefault="005D06A2">
            <w:pPr>
              <w:pStyle w:val="TableParagraph"/>
              <w:spacing w:line="140" w:lineRule="exact"/>
              <w:ind w:left="39"/>
              <w:rPr>
                <w:rFonts w:ascii="Arial"/>
                <w:sz w:val="14"/>
              </w:rPr>
            </w:pPr>
            <w:proofErr w:type="spellStart"/>
            <w:r>
              <w:rPr>
                <w:rFonts w:ascii="Arial"/>
                <w:spacing w:val="-2"/>
                <w:sz w:val="14"/>
              </w:rPr>
              <w:t>DesignLifetime</w:t>
            </w:r>
            <w:proofErr w:type="spellEnd"/>
          </w:p>
        </w:tc>
      </w:tr>
      <w:tr w:rsidR="007458EA" w14:paraId="53F66939"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079EC63C"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7127AFFB" w14:textId="77777777" w:rsidR="007458EA" w:rsidRDefault="005D06A2">
            <w:pPr>
              <w:pStyle w:val="TableParagraph"/>
              <w:spacing w:line="140" w:lineRule="exact"/>
              <w:ind w:left="34"/>
              <w:rPr>
                <w:sz w:val="14"/>
              </w:rPr>
            </w:pPr>
            <w:r>
              <w:rPr>
                <w:sz w:val="14"/>
              </w:rPr>
              <w:t>Kategorie</w:t>
            </w:r>
            <w:r>
              <w:rPr>
                <w:spacing w:val="2"/>
                <w:sz w:val="14"/>
              </w:rPr>
              <w:t xml:space="preserve"> </w:t>
            </w:r>
            <w:r>
              <w:rPr>
                <w:sz w:val="14"/>
              </w:rPr>
              <w:t>stavebního</w:t>
            </w:r>
            <w:r>
              <w:rPr>
                <w:spacing w:val="3"/>
                <w:sz w:val="14"/>
              </w:rPr>
              <w:t xml:space="preserve"> </w:t>
            </w:r>
            <w:r>
              <w:rPr>
                <w:spacing w:val="-2"/>
                <w:sz w:val="14"/>
              </w:rPr>
              <w:t>výrobku</w:t>
            </w:r>
          </w:p>
        </w:tc>
        <w:tc>
          <w:tcPr>
            <w:tcW w:w="2150" w:type="dxa"/>
            <w:tcBorders>
              <w:top w:val="single" w:sz="6" w:space="0" w:color="000000"/>
              <w:left w:val="single" w:sz="6" w:space="0" w:color="000000"/>
              <w:bottom w:val="single" w:sz="6" w:space="0" w:color="000000"/>
              <w:right w:val="single" w:sz="6" w:space="0" w:color="000000"/>
            </w:tcBorders>
          </w:tcPr>
          <w:p w14:paraId="1A971544"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1178687"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6E90C50D" w14:textId="77777777" w:rsidR="007458EA" w:rsidRDefault="005D06A2">
            <w:pPr>
              <w:pStyle w:val="TableParagraph"/>
              <w:spacing w:line="140" w:lineRule="exact"/>
              <w:ind w:left="76"/>
              <w:rPr>
                <w:rFonts w:ascii="Arial" w:hAnsi="Arial"/>
                <w:sz w:val="14"/>
              </w:rPr>
            </w:pPr>
            <w:r>
              <w:rPr>
                <w:rFonts w:ascii="Arial" w:hAnsi="Arial"/>
                <w:sz w:val="14"/>
              </w:rPr>
              <w:t>Zákona</w:t>
            </w:r>
            <w:r>
              <w:rPr>
                <w:rFonts w:ascii="Arial" w:hAnsi="Arial"/>
                <w:spacing w:val="3"/>
                <w:sz w:val="14"/>
              </w:rPr>
              <w:t xml:space="preserve"> </w:t>
            </w:r>
            <w:r>
              <w:rPr>
                <w:rFonts w:ascii="Arial" w:hAnsi="Arial"/>
                <w:sz w:val="14"/>
              </w:rPr>
              <w:t>o</w:t>
            </w:r>
            <w:r>
              <w:rPr>
                <w:rFonts w:ascii="Arial" w:hAnsi="Arial"/>
                <w:spacing w:val="3"/>
                <w:sz w:val="14"/>
              </w:rPr>
              <w:t xml:space="preserve"> </w:t>
            </w:r>
            <w:r>
              <w:rPr>
                <w:rFonts w:ascii="Arial" w:hAnsi="Arial"/>
                <w:sz w:val="14"/>
              </w:rPr>
              <w:t>stavebních</w:t>
            </w:r>
            <w:r>
              <w:rPr>
                <w:rFonts w:ascii="Arial" w:hAnsi="Arial"/>
                <w:spacing w:val="3"/>
                <w:sz w:val="14"/>
              </w:rPr>
              <w:t xml:space="preserve"> </w:t>
            </w:r>
            <w:r>
              <w:rPr>
                <w:rFonts w:ascii="Arial" w:hAnsi="Arial"/>
                <w:sz w:val="14"/>
              </w:rPr>
              <w:t>výrobcích</w:t>
            </w:r>
            <w:r>
              <w:rPr>
                <w:rFonts w:ascii="Arial" w:hAnsi="Arial"/>
                <w:spacing w:val="3"/>
                <w:sz w:val="14"/>
              </w:rPr>
              <w:t xml:space="preserve"> </w:t>
            </w:r>
            <w:r>
              <w:rPr>
                <w:rFonts w:ascii="Arial" w:hAnsi="Arial"/>
                <w:sz w:val="14"/>
              </w:rPr>
              <w:t>a</w:t>
            </w:r>
            <w:r>
              <w:rPr>
                <w:rFonts w:ascii="Arial" w:hAnsi="Arial"/>
                <w:spacing w:val="3"/>
                <w:sz w:val="14"/>
              </w:rPr>
              <w:t xml:space="preserve"> </w:t>
            </w:r>
            <w:r>
              <w:rPr>
                <w:rFonts w:ascii="Arial" w:hAnsi="Arial"/>
                <w:sz w:val="14"/>
              </w:rPr>
              <w:t>jejich</w:t>
            </w:r>
            <w:r>
              <w:rPr>
                <w:rFonts w:ascii="Arial" w:hAnsi="Arial"/>
                <w:spacing w:val="3"/>
                <w:sz w:val="14"/>
              </w:rPr>
              <w:t xml:space="preserve"> </w:t>
            </w:r>
            <w:r>
              <w:rPr>
                <w:rFonts w:ascii="Arial" w:hAnsi="Arial"/>
                <w:sz w:val="14"/>
              </w:rPr>
              <w:t>použití</w:t>
            </w:r>
            <w:r>
              <w:rPr>
                <w:rFonts w:ascii="Arial" w:hAnsi="Arial"/>
                <w:spacing w:val="2"/>
                <w:sz w:val="14"/>
              </w:rPr>
              <w:t xml:space="preserve"> </w:t>
            </w:r>
            <w:r>
              <w:rPr>
                <w:rFonts w:ascii="Arial" w:hAnsi="Arial"/>
                <w:sz w:val="14"/>
              </w:rPr>
              <w:t>do</w:t>
            </w:r>
            <w:r>
              <w:rPr>
                <w:rFonts w:ascii="Arial" w:hAnsi="Arial"/>
                <w:spacing w:val="3"/>
                <w:sz w:val="14"/>
              </w:rPr>
              <w:t xml:space="preserve"> </w:t>
            </w:r>
            <w:r>
              <w:rPr>
                <w:rFonts w:ascii="Arial" w:hAnsi="Arial"/>
                <w:spacing w:val="-2"/>
                <w:sz w:val="14"/>
              </w:rPr>
              <w:t>staveb</w:t>
            </w:r>
          </w:p>
        </w:tc>
        <w:tc>
          <w:tcPr>
            <w:tcW w:w="2936" w:type="dxa"/>
            <w:tcBorders>
              <w:top w:val="single" w:sz="6" w:space="0" w:color="000000"/>
              <w:left w:val="single" w:sz="6" w:space="0" w:color="000000"/>
              <w:bottom w:val="single" w:sz="6" w:space="0" w:color="000000"/>
            </w:tcBorders>
          </w:tcPr>
          <w:p w14:paraId="42E48606" w14:textId="77777777" w:rsidR="007458EA" w:rsidRDefault="005D06A2">
            <w:pPr>
              <w:pStyle w:val="TableParagraph"/>
              <w:spacing w:line="140" w:lineRule="exact"/>
              <w:ind w:left="39"/>
              <w:rPr>
                <w:rFonts w:ascii="Arial"/>
                <w:sz w:val="14"/>
              </w:rPr>
            </w:pPr>
            <w:proofErr w:type="spellStart"/>
            <w:r>
              <w:rPr>
                <w:rFonts w:ascii="Arial"/>
                <w:spacing w:val="-2"/>
                <w:sz w:val="14"/>
              </w:rPr>
              <w:t>CPRCategory</w:t>
            </w:r>
            <w:proofErr w:type="spellEnd"/>
          </w:p>
        </w:tc>
      </w:tr>
      <w:tr w:rsidR="007458EA" w14:paraId="4EAB26CC" w14:textId="77777777">
        <w:trPr>
          <w:trHeight w:val="160"/>
        </w:trPr>
        <w:tc>
          <w:tcPr>
            <w:tcW w:w="14718" w:type="dxa"/>
            <w:gridSpan w:val="6"/>
            <w:tcBorders>
              <w:top w:val="single" w:sz="6" w:space="0" w:color="000000"/>
              <w:bottom w:val="single" w:sz="6" w:space="0" w:color="000000"/>
            </w:tcBorders>
          </w:tcPr>
          <w:p w14:paraId="2F2F8FC4" w14:textId="77777777" w:rsidR="007458EA" w:rsidRDefault="007458EA">
            <w:pPr>
              <w:pStyle w:val="TableParagraph"/>
              <w:rPr>
                <w:rFonts w:ascii="Times New Roman"/>
                <w:sz w:val="10"/>
              </w:rPr>
            </w:pPr>
          </w:p>
        </w:tc>
      </w:tr>
      <w:tr w:rsidR="007458EA" w14:paraId="62C8E6B0"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16FC3CB9" w14:textId="77777777" w:rsidR="007458EA" w:rsidRDefault="005D06A2">
            <w:pPr>
              <w:pStyle w:val="TableParagraph"/>
              <w:spacing w:line="140" w:lineRule="exact"/>
              <w:ind w:left="25"/>
              <w:rPr>
                <w:sz w:val="14"/>
              </w:rPr>
            </w:pPr>
            <w:r>
              <w:rPr>
                <w:spacing w:val="-5"/>
                <w:sz w:val="14"/>
              </w:rPr>
              <w:t>S3</w:t>
            </w:r>
          </w:p>
        </w:tc>
        <w:tc>
          <w:tcPr>
            <w:tcW w:w="2465" w:type="dxa"/>
            <w:tcBorders>
              <w:top w:val="single" w:sz="6" w:space="0" w:color="000000"/>
              <w:left w:val="single" w:sz="6" w:space="0" w:color="000000"/>
              <w:bottom w:val="single" w:sz="6" w:space="0" w:color="000000"/>
              <w:right w:val="single" w:sz="6" w:space="0" w:color="000000"/>
            </w:tcBorders>
            <w:shd w:val="clear" w:color="auto" w:fill="00AFEF"/>
          </w:tcPr>
          <w:p w14:paraId="65B24C2A" w14:textId="77777777" w:rsidR="007458EA" w:rsidRDefault="005D06A2">
            <w:pPr>
              <w:pStyle w:val="TableParagraph"/>
              <w:spacing w:line="140" w:lineRule="exact"/>
              <w:ind w:left="34"/>
              <w:rPr>
                <w:sz w:val="14"/>
              </w:rPr>
            </w:pPr>
            <w:r>
              <w:rPr>
                <w:sz w:val="14"/>
              </w:rPr>
              <w:t>Klasifikace zemin</w:t>
            </w:r>
            <w:r>
              <w:rPr>
                <w:spacing w:val="1"/>
                <w:sz w:val="14"/>
              </w:rPr>
              <w:t xml:space="preserve"> </w:t>
            </w:r>
            <w:r>
              <w:rPr>
                <w:sz w:val="14"/>
              </w:rPr>
              <w:t>/</w:t>
            </w:r>
            <w:r>
              <w:rPr>
                <w:spacing w:val="1"/>
                <w:sz w:val="14"/>
              </w:rPr>
              <w:t xml:space="preserve"> </w:t>
            </w:r>
            <w:r>
              <w:rPr>
                <w:spacing w:val="-2"/>
                <w:sz w:val="14"/>
              </w:rPr>
              <w:t>hornin</w:t>
            </w:r>
          </w:p>
        </w:tc>
        <w:tc>
          <w:tcPr>
            <w:tcW w:w="2150" w:type="dxa"/>
            <w:tcBorders>
              <w:top w:val="single" w:sz="6" w:space="0" w:color="000000"/>
              <w:left w:val="single" w:sz="6" w:space="0" w:color="000000"/>
              <w:bottom w:val="single" w:sz="6" w:space="0" w:color="000000"/>
              <w:right w:val="single" w:sz="6" w:space="0" w:color="000000"/>
            </w:tcBorders>
            <w:shd w:val="clear" w:color="auto" w:fill="00AFEF"/>
          </w:tcPr>
          <w:p w14:paraId="0420C1A0"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00AFEF"/>
          </w:tcPr>
          <w:p w14:paraId="77B0CCD8"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00AFEF"/>
          </w:tcPr>
          <w:p w14:paraId="54AF83BD" w14:textId="77777777" w:rsidR="007458EA" w:rsidRDefault="005D06A2">
            <w:pPr>
              <w:pStyle w:val="TableParagraph"/>
              <w:spacing w:line="140" w:lineRule="exact"/>
              <w:ind w:left="51" w:right="5"/>
              <w:jc w:val="center"/>
              <w:rPr>
                <w:sz w:val="14"/>
              </w:rPr>
            </w:pPr>
            <w:r>
              <w:rPr>
                <w:sz w:val="14"/>
              </w:rPr>
              <w:t>F4,</w:t>
            </w:r>
            <w:r>
              <w:rPr>
                <w:spacing w:val="1"/>
                <w:sz w:val="14"/>
              </w:rPr>
              <w:t xml:space="preserve"> </w:t>
            </w:r>
            <w:r>
              <w:rPr>
                <w:sz w:val="14"/>
              </w:rPr>
              <w:t>S3,</w:t>
            </w:r>
            <w:r>
              <w:rPr>
                <w:spacing w:val="1"/>
                <w:sz w:val="14"/>
              </w:rPr>
              <w:t xml:space="preserve"> </w:t>
            </w:r>
            <w:r>
              <w:rPr>
                <w:sz w:val="14"/>
              </w:rPr>
              <w:t>G2,</w:t>
            </w:r>
            <w:r>
              <w:rPr>
                <w:spacing w:val="2"/>
                <w:sz w:val="14"/>
              </w:rPr>
              <w:t xml:space="preserve"> </w:t>
            </w:r>
            <w:r>
              <w:rPr>
                <w:spacing w:val="-10"/>
                <w:sz w:val="14"/>
              </w:rPr>
              <w:t>…</w:t>
            </w:r>
          </w:p>
        </w:tc>
        <w:tc>
          <w:tcPr>
            <w:tcW w:w="2936" w:type="dxa"/>
            <w:tcBorders>
              <w:top w:val="single" w:sz="6" w:space="0" w:color="000000"/>
              <w:left w:val="single" w:sz="6" w:space="0" w:color="000000"/>
              <w:bottom w:val="single" w:sz="6" w:space="0" w:color="000000"/>
            </w:tcBorders>
            <w:shd w:val="clear" w:color="auto" w:fill="00AFEF"/>
          </w:tcPr>
          <w:p w14:paraId="6C5DBA81" w14:textId="77777777" w:rsidR="007458EA" w:rsidRDefault="005D06A2">
            <w:pPr>
              <w:pStyle w:val="TableParagraph"/>
              <w:spacing w:line="140" w:lineRule="exact"/>
              <w:ind w:left="39"/>
              <w:rPr>
                <w:rFonts w:ascii="Arial"/>
                <w:sz w:val="14"/>
              </w:rPr>
            </w:pPr>
            <w:proofErr w:type="spellStart"/>
            <w:r>
              <w:rPr>
                <w:rFonts w:ascii="Arial"/>
                <w:spacing w:val="-2"/>
                <w:sz w:val="14"/>
              </w:rPr>
              <w:t>SoilRockClass</w:t>
            </w:r>
            <w:proofErr w:type="spellEnd"/>
          </w:p>
        </w:tc>
      </w:tr>
      <w:tr w:rsidR="007458EA" w14:paraId="4B7E3482" w14:textId="77777777">
        <w:trPr>
          <w:trHeight w:val="160"/>
        </w:trPr>
        <w:tc>
          <w:tcPr>
            <w:tcW w:w="14718" w:type="dxa"/>
            <w:gridSpan w:val="6"/>
            <w:tcBorders>
              <w:top w:val="single" w:sz="6" w:space="0" w:color="000000"/>
              <w:bottom w:val="single" w:sz="6" w:space="0" w:color="000000"/>
            </w:tcBorders>
          </w:tcPr>
          <w:p w14:paraId="5046E9A5" w14:textId="77777777" w:rsidR="007458EA" w:rsidRDefault="007458EA">
            <w:pPr>
              <w:pStyle w:val="TableParagraph"/>
              <w:rPr>
                <w:rFonts w:ascii="Times New Roman"/>
                <w:sz w:val="10"/>
              </w:rPr>
            </w:pPr>
          </w:p>
        </w:tc>
      </w:tr>
      <w:tr w:rsidR="007458EA" w14:paraId="34530D32"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43B149B3" w14:textId="77777777" w:rsidR="007458EA" w:rsidRDefault="005D06A2">
            <w:pPr>
              <w:pStyle w:val="TableParagraph"/>
              <w:spacing w:line="140" w:lineRule="exact"/>
              <w:ind w:left="25"/>
              <w:rPr>
                <w:sz w:val="14"/>
              </w:rPr>
            </w:pPr>
            <w:r>
              <w:rPr>
                <w:spacing w:val="-5"/>
                <w:sz w:val="14"/>
              </w:rPr>
              <w:t>S4</w:t>
            </w:r>
          </w:p>
        </w:tc>
        <w:tc>
          <w:tcPr>
            <w:tcW w:w="2465" w:type="dxa"/>
            <w:tcBorders>
              <w:top w:val="single" w:sz="6" w:space="0" w:color="000000"/>
              <w:left w:val="single" w:sz="6" w:space="0" w:color="000000"/>
              <w:bottom w:val="single" w:sz="6" w:space="0" w:color="000000"/>
              <w:right w:val="single" w:sz="6" w:space="0" w:color="000000"/>
            </w:tcBorders>
            <w:shd w:val="clear" w:color="auto" w:fill="00AFEF"/>
          </w:tcPr>
          <w:p w14:paraId="03653624" w14:textId="77777777" w:rsidR="007458EA" w:rsidRDefault="005D06A2">
            <w:pPr>
              <w:pStyle w:val="TableParagraph"/>
              <w:spacing w:line="140" w:lineRule="exact"/>
              <w:ind w:left="34"/>
              <w:rPr>
                <w:sz w:val="14"/>
              </w:rPr>
            </w:pPr>
            <w:r>
              <w:rPr>
                <w:spacing w:val="-2"/>
                <w:sz w:val="14"/>
              </w:rPr>
              <w:t>Materiál</w:t>
            </w:r>
          </w:p>
        </w:tc>
        <w:tc>
          <w:tcPr>
            <w:tcW w:w="2150" w:type="dxa"/>
            <w:tcBorders>
              <w:top w:val="single" w:sz="6" w:space="0" w:color="000000"/>
              <w:left w:val="single" w:sz="6" w:space="0" w:color="000000"/>
              <w:bottom w:val="single" w:sz="6" w:space="0" w:color="000000"/>
              <w:right w:val="single" w:sz="6" w:space="0" w:color="000000"/>
            </w:tcBorders>
            <w:shd w:val="clear" w:color="auto" w:fill="00AFEF"/>
          </w:tcPr>
          <w:p w14:paraId="5CDABBF3"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00AFEF"/>
          </w:tcPr>
          <w:p w14:paraId="4E692DF2"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00AFEF"/>
          </w:tcPr>
          <w:p w14:paraId="3414807F" w14:textId="77777777" w:rsidR="007458EA" w:rsidRDefault="005D06A2">
            <w:pPr>
              <w:pStyle w:val="TableParagraph"/>
              <w:spacing w:line="140" w:lineRule="exact"/>
              <w:ind w:left="897"/>
              <w:rPr>
                <w:sz w:val="14"/>
              </w:rPr>
            </w:pPr>
            <w:r>
              <w:rPr>
                <w:sz w:val="14"/>
              </w:rPr>
              <w:t>Označení</w:t>
            </w:r>
            <w:r>
              <w:rPr>
                <w:spacing w:val="1"/>
                <w:sz w:val="14"/>
              </w:rPr>
              <w:t xml:space="preserve"> </w:t>
            </w:r>
            <w:r>
              <w:rPr>
                <w:sz w:val="14"/>
              </w:rPr>
              <w:t>dle</w:t>
            </w:r>
            <w:r>
              <w:rPr>
                <w:spacing w:val="-1"/>
                <w:sz w:val="14"/>
              </w:rPr>
              <w:t xml:space="preserve"> </w:t>
            </w:r>
            <w:r>
              <w:rPr>
                <w:sz w:val="14"/>
              </w:rPr>
              <w:t>ČSN,</w:t>
            </w:r>
            <w:r>
              <w:rPr>
                <w:spacing w:val="1"/>
                <w:sz w:val="14"/>
              </w:rPr>
              <w:t xml:space="preserve"> </w:t>
            </w:r>
            <w:r>
              <w:rPr>
                <w:sz w:val="14"/>
              </w:rPr>
              <w:t>ČSN EN,</w:t>
            </w:r>
            <w:r>
              <w:rPr>
                <w:spacing w:val="1"/>
                <w:sz w:val="14"/>
              </w:rPr>
              <w:t xml:space="preserve"> </w:t>
            </w:r>
            <w:r>
              <w:rPr>
                <w:sz w:val="14"/>
              </w:rPr>
              <w:t>TP,</w:t>
            </w:r>
            <w:r>
              <w:rPr>
                <w:spacing w:val="1"/>
                <w:sz w:val="14"/>
              </w:rPr>
              <w:t xml:space="preserve"> </w:t>
            </w:r>
            <w:proofErr w:type="gramStart"/>
            <w:r>
              <w:rPr>
                <w:spacing w:val="-2"/>
                <w:sz w:val="14"/>
              </w:rPr>
              <w:t>TKP,…</w:t>
            </w:r>
            <w:proofErr w:type="gramEnd"/>
          </w:p>
        </w:tc>
        <w:tc>
          <w:tcPr>
            <w:tcW w:w="2936" w:type="dxa"/>
            <w:tcBorders>
              <w:top w:val="single" w:sz="6" w:space="0" w:color="000000"/>
              <w:left w:val="single" w:sz="6" w:space="0" w:color="000000"/>
              <w:bottom w:val="single" w:sz="6" w:space="0" w:color="000000"/>
            </w:tcBorders>
            <w:shd w:val="clear" w:color="auto" w:fill="00AFEF"/>
          </w:tcPr>
          <w:p w14:paraId="11924AFA" w14:textId="77777777" w:rsidR="007458EA" w:rsidRDefault="005D06A2">
            <w:pPr>
              <w:pStyle w:val="TableParagraph"/>
              <w:spacing w:line="140" w:lineRule="exact"/>
              <w:ind w:left="39"/>
              <w:rPr>
                <w:rFonts w:ascii="Arial"/>
                <w:sz w:val="14"/>
              </w:rPr>
            </w:pPr>
            <w:proofErr w:type="spellStart"/>
            <w:r>
              <w:rPr>
                <w:rFonts w:ascii="Arial"/>
                <w:spacing w:val="-2"/>
                <w:sz w:val="14"/>
              </w:rPr>
              <w:t>Material</w:t>
            </w:r>
            <w:proofErr w:type="spellEnd"/>
          </w:p>
        </w:tc>
      </w:tr>
      <w:tr w:rsidR="007458EA" w14:paraId="22E89617"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712E0FBA"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0F1E473D" w14:textId="77777777" w:rsidR="007458EA" w:rsidRDefault="005D06A2">
            <w:pPr>
              <w:pStyle w:val="TableParagraph"/>
              <w:spacing w:line="140" w:lineRule="exact"/>
              <w:ind w:left="34"/>
              <w:rPr>
                <w:sz w:val="14"/>
              </w:rPr>
            </w:pPr>
            <w:r>
              <w:rPr>
                <w:sz w:val="14"/>
              </w:rPr>
              <w:t>Množství</w:t>
            </w:r>
            <w:r>
              <w:rPr>
                <w:spacing w:val="3"/>
                <w:sz w:val="14"/>
              </w:rPr>
              <w:t xml:space="preserve"> </w:t>
            </w:r>
            <w:r>
              <w:rPr>
                <w:sz w:val="14"/>
              </w:rPr>
              <w:t>betonářské</w:t>
            </w:r>
            <w:r>
              <w:rPr>
                <w:spacing w:val="2"/>
                <w:sz w:val="14"/>
              </w:rPr>
              <w:t xml:space="preserve"> </w:t>
            </w:r>
            <w:r>
              <w:rPr>
                <w:spacing w:val="-2"/>
                <w:sz w:val="14"/>
              </w:rPr>
              <w:t>výztuže</w:t>
            </w:r>
          </w:p>
        </w:tc>
        <w:tc>
          <w:tcPr>
            <w:tcW w:w="2150" w:type="dxa"/>
            <w:tcBorders>
              <w:top w:val="single" w:sz="6" w:space="0" w:color="000000"/>
              <w:left w:val="single" w:sz="6" w:space="0" w:color="000000"/>
              <w:bottom w:val="single" w:sz="6" w:space="0" w:color="000000"/>
              <w:right w:val="single" w:sz="6" w:space="0" w:color="000000"/>
            </w:tcBorders>
          </w:tcPr>
          <w:p w14:paraId="179F9B98" w14:textId="77777777" w:rsidR="007458EA" w:rsidRDefault="005D06A2">
            <w:pPr>
              <w:pStyle w:val="TableParagraph"/>
              <w:spacing w:line="140" w:lineRule="exact"/>
              <w:ind w:right="610"/>
              <w:jc w:val="right"/>
              <w:rPr>
                <w:sz w:val="14"/>
              </w:rPr>
            </w:pPr>
            <w:proofErr w:type="spellStart"/>
            <w:r>
              <w:rPr>
                <w:spacing w:val="-2"/>
                <w:sz w:val="14"/>
              </w:rPr>
              <w:t>SinglePrecision</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120E50B" w14:textId="77777777" w:rsidR="007458EA" w:rsidRDefault="005D06A2">
            <w:pPr>
              <w:pStyle w:val="TableParagraph"/>
              <w:spacing w:line="140" w:lineRule="exact"/>
              <w:ind w:right="546"/>
              <w:jc w:val="right"/>
              <w:rPr>
                <w:sz w:val="14"/>
              </w:rPr>
            </w:pPr>
            <w:r>
              <w:rPr>
                <w:spacing w:val="-4"/>
                <w:sz w:val="14"/>
              </w:rPr>
              <w:t>[kg]</w:t>
            </w:r>
          </w:p>
        </w:tc>
        <w:tc>
          <w:tcPr>
            <w:tcW w:w="3876" w:type="dxa"/>
            <w:tcBorders>
              <w:top w:val="single" w:sz="6" w:space="0" w:color="000000"/>
              <w:left w:val="single" w:sz="6" w:space="0" w:color="000000"/>
              <w:bottom w:val="single" w:sz="6" w:space="0" w:color="000000"/>
              <w:right w:val="single" w:sz="6" w:space="0" w:color="000000"/>
            </w:tcBorders>
          </w:tcPr>
          <w:p w14:paraId="45FFB422" w14:textId="77777777" w:rsidR="007458EA" w:rsidRDefault="005D06A2">
            <w:pPr>
              <w:pStyle w:val="TableParagraph"/>
              <w:spacing w:line="140" w:lineRule="exact"/>
              <w:ind w:left="101"/>
              <w:rPr>
                <w:sz w:val="14"/>
              </w:rPr>
            </w:pPr>
            <w:r>
              <w:rPr>
                <w:sz w:val="14"/>
              </w:rPr>
              <w:t>254</w:t>
            </w:r>
            <w:proofErr w:type="gramStart"/>
            <w:r>
              <w:rPr>
                <w:sz w:val="14"/>
              </w:rPr>
              <w:t>kg,…</w:t>
            </w:r>
            <w:proofErr w:type="gramEnd"/>
            <w:r>
              <w:rPr>
                <w:spacing w:val="3"/>
                <w:sz w:val="14"/>
              </w:rPr>
              <w:t xml:space="preserve"> </w:t>
            </w:r>
            <w:r>
              <w:rPr>
                <w:sz w:val="14"/>
              </w:rPr>
              <w:t>(konkrétní</w:t>
            </w:r>
            <w:r>
              <w:rPr>
                <w:spacing w:val="3"/>
                <w:sz w:val="14"/>
              </w:rPr>
              <w:t xml:space="preserve"> </w:t>
            </w:r>
            <w:r>
              <w:rPr>
                <w:sz w:val="14"/>
              </w:rPr>
              <w:t>množství</w:t>
            </w:r>
            <w:r>
              <w:rPr>
                <w:spacing w:val="3"/>
                <w:sz w:val="14"/>
              </w:rPr>
              <w:t xml:space="preserve"> </w:t>
            </w:r>
            <w:r>
              <w:rPr>
                <w:sz w:val="14"/>
              </w:rPr>
              <w:t>výztuže</w:t>
            </w:r>
            <w:r>
              <w:rPr>
                <w:spacing w:val="1"/>
                <w:sz w:val="14"/>
              </w:rPr>
              <w:t xml:space="preserve"> </w:t>
            </w:r>
            <w:r>
              <w:rPr>
                <w:sz w:val="14"/>
              </w:rPr>
              <w:t>v</w:t>
            </w:r>
            <w:r>
              <w:rPr>
                <w:spacing w:val="3"/>
                <w:sz w:val="14"/>
              </w:rPr>
              <w:t xml:space="preserve"> </w:t>
            </w:r>
            <w:r>
              <w:rPr>
                <w:sz w:val="14"/>
              </w:rPr>
              <w:t>modelovaném</w:t>
            </w:r>
            <w:r>
              <w:rPr>
                <w:spacing w:val="2"/>
                <w:sz w:val="14"/>
              </w:rPr>
              <w:t xml:space="preserve"> </w:t>
            </w:r>
            <w:r>
              <w:rPr>
                <w:spacing w:val="-2"/>
                <w:sz w:val="14"/>
              </w:rPr>
              <w:t>elementu)</w:t>
            </w:r>
          </w:p>
        </w:tc>
        <w:tc>
          <w:tcPr>
            <w:tcW w:w="2936" w:type="dxa"/>
            <w:tcBorders>
              <w:top w:val="single" w:sz="6" w:space="0" w:color="000000"/>
              <w:left w:val="single" w:sz="6" w:space="0" w:color="000000"/>
              <w:bottom w:val="single" w:sz="6" w:space="0" w:color="000000"/>
            </w:tcBorders>
          </w:tcPr>
          <w:p w14:paraId="7DAE4DB8" w14:textId="77777777" w:rsidR="007458EA" w:rsidRDefault="005D06A2">
            <w:pPr>
              <w:pStyle w:val="TableParagraph"/>
              <w:spacing w:line="140" w:lineRule="exact"/>
              <w:ind w:left="39"/>
              <w:rPr>
                <w:rFonts w:ascii="Arial"/>
                <w:sz w:val="14"/>
              </w:rPr>
            </w:pPr>
            <w:proofErr w:type="spellStart"/>
            <w:r>
              <w:rPr>
                <w:rFonts w:ascii="Arial"/>
                <w:spacing w:val="-2"/>
                <w:sz w:val="14"/>
              </w:rPr>
              <w:t>ConcreteReinforcement</w:t>
            </w:r>
            <w:proofErr w:type="spellEnd"/>
          </w:p>
        </w:tc>
      </w:tr>
      <w:tr w:rsidR="007458EA" w14:paraId="3184A23E"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4FD2A8C7"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5FA1AB83" w14:textId="77777777" w:rsidR="007458EA" w:rsidRDefault="005D06A2">
            <w:pPr>
              <w:pStyle w:val="TableParagraph"/>
              <w:spacing w:line="140" w:lineRule="exact"/>
              <w:ind w:left="34"/>
              <w:rPr>
                <w:sz w:val="14"/>
              </w:rPr>
            </w:pPr>
            <w:r>
              <w:rPr>
                <w:sz w:val="14"/>
              </w:rPr>
              <w:t>Množství</w:t>
            </w:r>
            <w:r>
              <w:rPr>
                <w:spacing w:val="4"/>
                <w:sz w:val="14"/>
              </w:rPr>
              <w:t xml:space="preserve"> </w:t>
            </w:r>
            <w:proofErr w:type="spellStart"/>
            <w:r>
              <w:rPr>
                <w:sz w:val="14"/>
              </w:rPr>
              <w:t>předpínací</w:t>
            </w:r>
            <w:proofErr w:type="spellEnd"/>
            <w:r>
              <w:rPr>
                <w:spacing w:val="4"/>
                <w:sz w:val="14"/>
              </w:rPr>
              <w:t xml:space="preserve"> </w:t>
            </w:r>
            <w:r>
              <w:rPr>
                <w:spacing w:val="-2"/>
                <w:sz w:val="14"/>
              </w:rPr>
              <w:t>výztuže</w:t>
            </w:r>
          </w:p>
        </w:tc>
        <w:tc>
          <w:tcPr>
            <w:tcW w:w="2150" w:type="dxa"/>
            <w:tcBorders>
              <w:top w:val="single" w:sz="6" w:space="0" w:color="000000"/>
              <w:left w:val="single" w:sz="6" w:space="0" w:color="000000"/>
              <w:bottom w:val="single" w:sz="6" w:space="0" w:color="000000"/>
              <w:right w:val="single" w:sz="6" w:space="0" w:color="000000"/>
            </w:tcBorders>
          </w:tcPr>
          <w:p w14:paraId="583DBCE5" w14:textId="77777777" w:rsidR="007458EA" w:rsidRDefault="005D06A2">
            <w:pPr>
              <w:pStyle w:val="TableParagraph"/>
              <w:spacing w:line="140" w:lineRule="exact"/>
              <w:ind w:right="610"/>
              <w:jc w:val="right"/>
              <w:rPr>
                <w:sz w:val="14"/>
              </w:rPr>
            </w:pPr>
            <w:proofErr w:type="spellStart"/>
            <w:r>
              <w:rPr>
                <w:spacing w:val="-2"/>
                <w:sz w:val="14"/>
              </w:rPr>
              <w:t>SinglePrecision</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53848424" w14:textId="77777777" w:rsidR="007458EA" w:rsidRDefault="005D06A2">
            <w:pPr>
              <w:pStyle w:val="TableParagraph"/>
              <w:spacing w:line="140" w:lineRule="exact"/>
              <w:ind w:right="546"/>
              <w:jc w:val="right"/>
              <w:rPr>
                <w:sz w:val="14"/>
              </w:rPr>
            </w:pPr>
            <w:r>
              <w:rPr>
                <w:spacing w:val="-4"/>
                <w:sz w:val="14"/>
              </w:rPr>
              <w:t>[kg]</w:t>
            </w:r>
          </w:p>
        </w:tc>
        <w:tc>
          <w:tcPr>
            <w:tcW w:w="3876" w:type="dxa"/>
            <w:tcBorders>
              <w:top w:val="single" w:sz="6" w:space="0" w:color="000000"/>
              <w:left w:val="single" w:sz="6" w:space="0" w:color="000000"/>
              <w:bottom w:val="single" w:sz="6" w:space="0" w:color="000000"/>
              <w:right w:val="single" w:sz="6" w:space="0" w:color="000000"/>
            </w:tcBorders>
          </w:tcPr>
          <w:p w14:paraId="1DCE48F3" w14:textId="77777777" w:rsidR="007458EA" w:rsidRDefault="005D06A2">
            <w:pPr>
              <w:pStyle w:val="TableParagraph"/>
              <w:spacing w:line="140" w:lineRule="exact"/>
              <w:ind w:left="7"/>
              <w:rPr>
                <w:sz w:val="14"/>
              </w:rPr>
            </w:pPr>
            <w:proofErr w:type="gramStart"/>
            <w:r>
              <w:rPr>
                <w:sz w:val="14"/>
              </w:rPr>
              <w:t>kg,...</w:t>
            </w:r>
            <w:proofErr w:type="gramEnd"/>
            <w:r>
              <w:rPr>
                <w:spacing w:val="1"/>
                <w:sz w:val="14"/>
              </w:rPr>
              <w:t xml:space="preserve"> </w:t>
            </w:r>
            <w:r>
              <w:rPr>
                <w:sz w:val="14"/>
              </w:rPr>
              <w:t>(konkrétní</w:t>
            </w:r>
            <w:r>
              <w:rPr>
                <w:spacing w:val="3"/>
                <w:sz w:val="14"/>
              </w:rPr>
              <w:t xml:space="preserve"> </w:t>
            </w:r>
            <w:r>
              <w:rPr>
                <w:sz w:val="14"/>
              </w:rPr>
              <w:t>množství</w:t>
            </w:r>
            <w:r>
              <w:rPr>
                <w:spacing w:val="4"/>
                <w:sz w:val="14"/>
              </w:rPr>
              <w:t xml:space="preserve"> </w:t>
            </w:r>
            <w:proofErr w:type="spellStart"/>
            <w:r>
              <w:rPr>
                <w:sz w:val="14"/>
              </w:rPr>
              <w:t>předpínací</w:t>
            </w:r>
            <w:proofErr w:type="spellEnd"/>
            <w:r>
              <w:rPr>
                <w:spacing w:val="3"/>
                <w:sz w:val="14"/>
              </w:rPr>
              <w:t xml:space="preserve"> </w:t>
            </w:r>
            <w:r>
              <w:rPr>
                <w:sz w:val="14"/>
              </w:rPr>
              <w:t>výztuže v</w:t>
            </w:r>
            <w:r>
              <w:rPr>
                <w:spacing w:val="3"/>
                <w:sz w:val="14"/>
              </w:rPr>
              <w:t xml:space="preserve"> </w:t>
            </w:r>
            <w:r>
              <w:rPr>
                <w:sz w:val="14"/>
              </w:rPr>
              <w:t>modelovaném</w:t>
            </w:r>
            <w:r>
              <w:rPr>
                <w:spacing w:val="2"/>
                <w:sz w:val="14"/>
              </w:rPr>
              <w:t xml:space="preserve"> </w:t>
            </w:r>
            <w:proofErr w:type="spellStart"/>
            <w:r>
              <w:rPr>
                <w:spacing w:val="-4"/>
                <w:sz w:val="14"/>
              </w:rPr>
              <w:t>elem</w:t>
            </w:r>
            <w:proofErr w:type="spellEnd"/>
          </w:p>
        </w:tc>
        <w:tc>
          <w:tcPr>
            <w:tcW w:w="2936" w:type="dxa"/>
            <w:tcBorders>
              <w:top w:val="single" w:sz="6" w:space="0" w:color="000000"/>
              <w:left w:val="single" w:sz="6" w:space="0" w:color="000000"/>
              <w:bottom w:val="single" w:sz="6" w:space="0" w:color="000000"/>
            </w:tcBorders>
          </w:tcPr>
          <w:p w14:paraId="0DD14D06" w14:textId="77777777" w:rsidR="007458EA" w:rsidRDefault="005D06A2">
            <w:pPr>
              <w:pStyle w:val="TableParagraph"/>
              <w:spacing w:line="140" w:lineRule="exact"/>
              <w:ind w:left="39"/>
              <w:rPr>
                <w:rFonts w:ascii="Arial"/>
                <w:sz w:val="14"/>
              </w:rPr>
            </w:pPr>
            <w:proofErr w:type="spellStart"/>
            <w:r>
              <w:rPr>
                <w:rFonts w:ascii="Arial"/>
                <w:spacing w:val="-2"/>
                <w:sz w:val="14"/>
              </w:rPr>
              <w:t>PrestressingReinforcement</w:t>
            </w:r>
            <w:proofErr w:type="spellEnd"/>
          </w:p>
        </w:tc>
      </w:tr>
      <w:tr w:rsidR="007458EA" w14:paraId="0BCE8D32"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4850EDCE"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63BFC409" w14:textId="77777777" w:rsidR="007458EA" w:rsidRDefault="005D06A2">
            <w:pPr>
              <w:pStyle w:val="TableParagraph"/>
              <w:spacing w:line="140" w:lineRule="exact"/>
              <w:ind w:left="34"/>
              <w:rPr>
                <w:sz w:val="14"/>
              </w:rPr>
            </w:pPr>
            <w:proofErr w:type="spellStart"/>
            <w:r>
              <w:rPr>
                <w:sz w:val="14"/>
              </w:rPr>
              <w:t>Referencované</w:t>
            </w:r>
            <w:proofErr w:type="spellEnd"/>
            <w:r>
              <w:rPr>
                <w:spacing w:val="2"/>
                <w:sz w:val="14"/>
              </w:rPr>
              <w:t xml:space="preserve"> </w:t>
            </w:r>
            <w:r>
              <w:rPr>
                <w:spacing w:val="-2"/>
                <w:sz w:val="14"/>
              </w:rPr>
              <w:t>výkresy</w:t>
            </w:r>
          </w:p>
        </w:tc>
        <w:tc>
          <w:tcPr>
            <w:tcW w:w="2150" w:type="dxa"/>
            <w:tcBorders>
              <w:top w:val="single" w:sz="6" w:space="0" w:color="000000"/>
              <w:left w:val="single" w:sz="6" w:space="0" w:color="000000"/>
              <w:bottom w:val="single" w:sz="6" w:space="0" w:color="000000"/>
              <w:right w:val="single" w:sz="6" w:space="0" w:color="000000"/>
            </w:tcBorders>
          </w:tcPr>
          <w:p w14:paraId="4ED0830E" w14:textId="77777777" w:rsidR="007458EA" w:rsidRDefault="005D06A2">
            <w:pPr>
              <w:pStyle w:val="TableParagraph"/>
              <w:spacing w:line="140" w:lineRule="exact"/>
              <w:ind w:left="47"/>
              <w:jc w:val="center"/>
              <w:rPr>
                <w:sz w:val="14"/>
              </w:rPr>
            </w:pPr>
            <w:r>
              <w:rPr>
                <w:spacing w:val="-2"/>
                <w:sz w:val="14"/>
              </w:rPr>
              <w:t>reference</w:t>
            </w:r>
          </w:p>
        </w:tc>
        <w:tc>
          <w:tcPr>
            <w:tcW w:w="1377" w:type="dxa"/>
            <w:tcBorders>
              <w:top w:val="single" w:sz="6" w:space="0" w:color="000000"/>
              <w:left w:val="single" w:sz="6" w:space="0" w:color="000000"/>
              <w:bottom w:val="single" w:sz="6" w:space="0" w:color="000000"/>
              <w:right w:val="single" w:sz="6" w:space="0" w:color="000000"/>
            </w:tcBorders>
          </w:tcPr>
          <w:p w14:paraId="30409E9B"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A117714" w14:textId="77777777" w:rsidR="007458EA" w:rsidRDefault="005D06A2">
            <w:pPr>
              <w:pStyle w:val="TableParagraph"/>
              <w:spacing w:line="140" w:lineRule="exact"/>
              <w:ind w:left="19" w:right="-29"/>
              <w:rPr>
                <w:sz w:val="14"/>
              </w:rPr>
            </w:pPr>
            <w:proofErr w:type="spellStart"/>
            <w:r>
              <w:rPr>
                <w:sz w:val="14"/>
              </w:rPr>
              <w:t>né</w:t>
            </w:r>
            <w:proofErr w:type="spellEnd"/>
            <w:r>
              <w:rPr>
                <w:sz w:val="14"/>
              </w:rPr>
              <w:t xml:space="preserve"> výkresy</w:t>
            </w:r>
            <w:r>
              <w:rPr>
                <w:spacing w:val="2"/>
                <w:sz w:val="14"/>
              </w:rPr>
              <w:t xml:space="preserve"> </w:t>
            </w:r>
            <w:r>
              <w:rPr>
                <w:sz w:val="14"/>
              </w:rPr>
              <w:t>výztuže,</w:t>
            </w:r>
            <w:r>
              <w:rPr>
                <w:spacing w:val="3"/>
                <w:sz w:val="14"/>
              </w:rPr>
              <w:t xml:space="preserve"> </w:t>
            </w:r>
            <w:proofErr w:type="spellStart"/>
            <w:r>
              <w:rPr>
                <w:sz w:val="14"/>
              </w:rPr>
              <w:t>přednímancí</w:t>
            </w:r>
            <w:proofErr w:type="spellEnd"/>
            <w:r>
              <w:rPr>
                <w:spacing w:val="3"/>
                <w:sz w:val="14"/>
              </w:rPr>
              <w:t xml:space="preserve"> </w:t>
            </w:r>
            <w:proofErr w:type="gramStart"/>
            <w:r>
              <w:rPr>
                <w:sz w:val="14"/>
              </w:rPr>
              <w:t>výztuže,..</w:t>
            </w:r>
            <w:proofErr w:type="spellStart"/>
            <w:proofErr w:type="gramEnd"/>
            <w:r>
              <w:rPr>
                <w:sz w:val="14"/>
              </w:rPr>
              <w:t>Xref</w:t>
            </w:r>
            <w:proofErr w:type="spellEnd"/>
            <w:r>
              <w:rPr>
                <w:sz w:val="14"/>
              </w:rPr>
              <w:t>,</w:t>
            </w:r>
            <w:r>
              <w:rPr>
                <w:spacing w:val="3"/>
                <w:sz w:val="14"/>
              </w:rPr>
              <w:t xml:space="preserve"> </w:t>
            </w:r>
            <w:r>
              <w:rPr>
                <w:sz w:val="14"/>
              </w:rPr>
              <w:t>relativní</w:t>
            </w:r>
            <w:r>
              <w:rPr>
                <w:spacing w:val="3"/>
                <w:sz w:val="14"/>
              </w:rPr>
              <w:t xml:space="preserve"> </w:t>
            </w:r>
            <w:r>
              <w:rPr>
                <w:sz w:val="14"/>
              </w:rPr>
              <w:t>odkaz,</w:t>
            </w:r>
            <w:r>
              <w:rPr>
                <w:spacing w:val="3"/>
                <w:sz w:val="14"/>
              </w:rPr>
              <w:t xml:space="preserve"> </w:t>
            </w:r>
            <w:proofErr w:type="spellStart"/>
            <w:r>
              <w:rPr>
                <w:spacing w:val="-5"/>
                <w:sz w:val="14"/>
              </w:rPr>
              <w:t>odk</w:t>
            </w:r>
            <w:proofErr w:type="spellEnd"/>
          </w:p>
        </w:tc>
        <w:tc>
          <w:tcPr>
            <w:tcW w:w="2936" w:type="dxa"/>
            <w:tcBorders>
              <w:top w:val="single" w:sz="6" w:space="0" w:color="000000"/>
              <w:left w:val="single" w:sz="6" w:space="0" w:color="000000"/>
              <w:bottom w:val="single" w:sz="6" w:space="0" w:color="000000"/>
            </w:tcBorders>
          </w:tcPr>
          <w:p w14:paraId="4B11FAC7" w14:textId="77777777" w:rsidR="007458EA" w:rsidRDefault="005D06A2">
            <w:pPr>
              <w:pStyle w:val="TableParagraph"/>
              <w:spacing w:line="140" w:lineRule="exact"/>
              <w:ind w:left="39"/>
              <w:rPr>
                <w:rFonts w:ascii="Arial"/>
                <w:sz w:val="14"/>
              </w:rPr>
            </w:pPr>
            <w:proofErr w:type="spellStart"/>
            <w:r>
              <w:rPr>
                <w:rFonts w:ascii="Arial"/>
                <w:spacing w:val="-2"/>
                <w:sz w:val="14"/>
              </w:rPr>
              <w:t>LibraryReference</w:t>
            </w:r>
            <w:proofErr w:type="spellEnd"/>
          </w:p>
        </w:tc>
      </w:tr>
      <w:tr w:rsidR="007458EA" w14:paraId="7D1BC9BC"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0E0B7608"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68BBD397" w14:textId="77777777" w:rsidR="007458EA" w:rsidRDefault="005D06A2">
            <w:pPr>
              <w:pStyle w:val="TableParagraph"/>
              <w:spacing w:line="140" w:lineRule="exact"/>
              <w:ind w:left="34"/>
              <w:rPr>
                <w:sz w:val="14"/>
              </w:rPr>
            </w:pPr>
            <w:r>
              <w:rPr>
                <w:spacing w:val="-2"/>
                <w:sz w:val="14"/>
              </w:rPr>
              <w:t>Reference</w:t>
            </w:r>
          </w:p>
        </w:tc>
        <w:tc>
          <w:tcPr>
            <w:tcW w:w="2150" w:type="dxa"/>
            <w:tcBorders>
              <w:top w:val="single" w:sz="6" w:space="0" w:color="000000"/>
              <w:left w:val="single" w:sz="6" w:space="0" w:color="000000"/>
              <w:bottom w:val="single" w:sz="6" w:space="0" w:color="000000"/>
              <w:right w:val="single" w:sz="6" w:space="0" w:color="000000"/>
            </w:tcBorders>
          </w:tcPr>
          <w:p w14:paraId="08B13B06"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12320FA0"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258E3AAD" w14:textId="77777777" w:rsidR="007458EA" w:rsidRDefault="005D06A2">
            <w:pPr>
              <w:pStyle w:val="TableParagraph"/>
              <w:spacing w:line="140" w:lineRule="exact"/>
              <w:ind w:left="19" w:right="-44"/>
              <w:rPr>
                <w:sz w:val="14"/>
              </w:rPr>
            </w:pPr>
            <w:r>
              <w:rPr>
                <w:sz w:val="14"/>
              </w:rPr>
              <w:t>e</w:t>
            </w:r>
            <w:r>
              <w:rPr>
                <w:spacing w:val="-1"/>
                <w:sz w:val="14"/>
              </w:rPr>
              <w:t xml:space="preserve"> </w:t>
            </w:r>
            <w:r>
              <w:rPr>
                <w:sz w:val="14"/>
              </w:rPr>
              <w:t>k</w:t>
            </w:r>
            <w:r>
              <w:rPr>
                <w:spacing w:val="3"/>
                <w:sz w:val="14"/>
              </w:rPr>
              <w:t xml:space="preserve"> </w:t>
            </w:r>
            <w:r>
              <w:rPr>
                <w:sz w:val="14"/>
              </w:rPr>
              <w:t>doplňujícím</w:t>
            </w:r>
            <w:r>
              <w:rPr>
                <w:spacing w:val="2"/>
                <w:sz w:val="14"/>
              </w:rPr>
              <w:t xml:space="preserve"> </w:t>
            </w:r>
            <w:r>
              <w:rPr>
                <w:sz w:val="14"/>
              </w:rPr>
              <w:t>informacím</w:t>
            </w:r>
            <w:r>
              <w:rPr>
                <w:spacing w:val="3"/>
                <w:sz w:val="14"/>
              </w:rPr>
              <w:t xml:space="preserve"> </w:t>
            </w:r>
            <w:r>
              <w:rPr>
                <w:sz w:val="14"/>
              </w:rPr>
              <w:t>(např</w:t>
            </w:r>
            <w:r>
              <w:rPr>
                <w:spacing w:val="4"/>
                <w:sz w:val="14"/>
              </w:rPr>
              <w:t xml:space="preserve"> </w:t>
            </w:r>
            <w:r>
              <w:rPr>
                <w:sz w:val="14"/>
              </w:rPr>
              <w:t>vzorové</w:t>
            </w:r>
            <w:r>
              <w:rPr>
                <w:spacing w:val="1"/>
                <w:sz w:val="14"/>
              </w:rPr>
              <w:t xml:space="preserve"> </w:t>
            </w:r>
            <w:r>
              <w:rPr>
                <w:sz w:val="14"/>
              </w:rPr>
              <w:t>listy,</w:t>
            </w:r>
            <w:r>
              <w:rPr>
                <w:spacing w:val="4"/>
                <w:sz w:val="14"/>
              </w:rPr>
              <w:t xml:space="preserve"> </w:t>
            </w:r>
            <w:r>
              <w:rPr>
                <w:sz w:val="14"/>
              </w:rPr>
              <w:t>výkresy</w:t>
            </w:r>
            <w:r>
              <w:rPr>
                <w:spacing w:val="3"/>
                <w:sz w:val="14"/>
              </w:rPr>
              <w:t xml:space="preserve"> </w:t>
            </w:r>
            <w:proofErr w:type="spellStart"/>
            <w:r>
              <w:rPr>
                <w:spacing w:val="-2"/>
                <w:sz w:val="14"/>
              </w:rPr>
              <w:t>opakovanýc</w:t>
            </w:r>
            <w:proofErr w:type="spellEnd"/>
          </w:p>
        </w:tc>
        <w:tc>
          <w:tcPr>
            <w:tcW w:w="2936" w:type="dxa"/>
            <w:tcBorders>
              <w:top w:val="single" w:sz="6" w:space="0" w:color="000000"/>
              <w:left w:val="single" w:sz="6" w:space="0" w:color="000000"/>
              <w:bottom w:val="single" w:sz="6" w:space="0" w:color="000000"/>
            </w:tcBorders>
          </w:tcPr>
          <w:p w14:paraId="5C6DD89C" w14:textId="77777777" w:rsidR="007458EA" w:rsidRDefault="005D06A2">
            <w:pPr>
              <w:pStyle w:val="TableParagraph"/>
              <w:spacing w:line="140" w:lineRule="exact"/>
              <w:ind w:left="39"/>
              <w:rPr>
                <w:rFonts w:ascii="Arial"/>
                <w:sz w:val="14"/>
              </w:rPr>
            </w:pPr>
            <w:r>
              <w:rPr>
                <w:rFonts w:ascii="Arial"/>
                <w:spacing w:val="-2"/>
                <w:sz w:val="14"/>
              </w:rPr>
              <w:t>Reference</w:t>
            </w:r>
          </w:p>
        </w:tc>
      </w:tr>
      <w:tr w:rsidR="007458EA" w14:paraId="4AC7A550" w14:textId="77777777">
        <w:trPr>
          <w:trHeight w:val="160"/>
        </w:trPr>
        <w:tc>
          <w:tcPr>
            <w:tcW w:w="1914" w:type="dxa"/>
            <w:tcBorders>
              <w:top w:val="single" w:sz="6" w:space="0" w:color="000000"/>
              <w:bottom w:val="single" w:sz="6" w:space="0" w:color="000000"/>
              <w:right w:val="single" w:sz="6" w:space="0" w:color="000000"/>
            </w:tcBorders>
            <w:shd w:val="clear" w:color="auto" w:fill="00AFEF"/>
          </w:tcPr>
          <w:p w14:paraId="2E17352C"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B5FA6D6" w14:textId="77777777" w:rsidR="007458EA" w:rsidRDefault="005D06A2">
            <w:pPr>
              <w:pStyle w:val="TableParagraph"/>
              <w:spacing w:line="140" w:lineRule="exact"/>
              <w:ind w:left="34"/>
              <w:rPr>
                <w:sz w:val="14"/>
              </w:rPr>
            </w:pPr>
            <w:r>
              <w:rPr>
                <w:sz w:val="14"/>
              </w:rPr>
              <w:t>Návrhová</w:t>
            </w:r>
            <w:r>
              <w:rPr>
                <w:spacing w:val="2"/>
                <w:sz w:val="14"/>
              </w:rPr>
              <w:t xml:space="preserve"> </w:t>
            </w:r>
            <w:r>
              <w:rPr>
                <w:spacing w:val="-2"/>
                <w:sz w:val="14"/>
              </w:rPr>
              <w:t>životnost</w:t>
            </w:r>
          </w:p>
        </w:tc>
        <w:tc>
          <w:tcPr>
            <w:tcW w:w="2150" w:type="dxa"/>
            <w:tcBorders>
              <w:top w:val="single" w:sz="6" w:space="0" w:color="000000"/>
              <w:left w:val="single" w:sz="6" w:space="0" w:color="000000"/>
              <w:bottom w:val="single" w:sz="6" w:space="0" w:color="000000"/>
              <w:right w:val="single" w:sz="6" w:space="0" w:color="000000"/>
            </w:tcBorders>
          </w:tcPr>
          <w:p w14:paraId="2F902F05"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49688D09"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4AF77147" w14:textId="77777777" w:rsidR="007458EA" w:rsidRDefault="005D06A2">
            <w:pPr>
              <w:pStyle w:val="TableParagraph"/>
              <w:spacing w:line="140" w:lineRule="exact"/>
              <w:ind w:left="1253"/>
              <w:rPr>
                <w:sz w:val="14"/>
              </w:rPr>
            </w:pPr>
            <w:r>
              <w:rPr>
                <w:sz w:val="14"/>
              </w:rPr>
              <w:t>Dle Eurokódu,</w:t>
            </w:r>
            <w:r>
              <w:rPr>
                <w:spacing w:val="2"/>
                <w:sz w:val="14"/>
              </w:rPr>
              <w:t xml:space="preserve"> </w:t>
            </w:r>
            <w:r>
              <w:rPr>
                <w:sz w:val="14"/>
              </w:rPr>
              <w:t>TKP,</w:t>
            </w:r>
            <w:r>
              <w:rPr>
                <w:spacing w:val="3"/>
                <w:sz w:val="14"/>
              </w:rPr>
              <w:t xml:space="preserve"> </w:t>
            </w:r>
            <w:proofErr w:type="gramStart"/>
            <w:r>
              <w:rPr>
                <w:spacing w:val="-4"/>
                <w:sz w:val="14"/>
              </w:rPr>
              <w:t>TP….</w:t>
            </w:r>
            <w:proofErr w:type="gramEnd"/>
          </w:p>
        </w:tc>
        <w:tc>
          <w:tcPr>
            <w:tcW w:w="2936" w:type="dxa"/>
            <w:tcBorders>
              <w:top w:val="single" w:sz="6" w:space="0" w:color="000000"/>
              <w:left w:val="single" w:sz="6" w:space="0" w:color="000000"/>
              <w:bottom w:val="single" w:sz="6" w:space="0" w:color="000000"/>
            </w:tcBorders>
          </w:tcPr>
          <w:p w14:paraId="11C196EC" w14:textId="77777777" w:rsidR="007458EA" w:rsidRDefault="005D06A2">
            <w:pPr>
              <w:pStyle w:val="TableParagraph"/>
              <w:spacing w:line="140" w:lineRule="exact"/>
              <w:ind w:left="39"/>
              <w:rPr>
                <w:rFonts w:ascii="Arial"/>
                <w:sz w:val="14"/>
              </w:rPr>
            </w:pPr>
            <w:proofErr w:type="spellStart"/>
            <w:r>
              <w:rPr>
                <w:rFonts w:ascii="Arial"/>
                <w:spacing w:val="-2"/>
                <w:sz w:val="14"/>
              </w:rPr>
              <w:t>DesignLifetime</w:t>
            </w:r>
            <w:proofErr w:type="spellEnd"/>
          </w:p>
        </w:tc>
      </w:tr>
      <w:tr w:rsidR="007458EA" w14:paraId="5BACE204" w14:textId="77777777">
        <w:trPr>
          <w:trHeight w:val="160"/>
        </w:trPr>
        <w:tc>
          <w:tcPr>
            <w:tcW w:w="14718" w:type="dxa"/>
            <w:gridSpan w:val="6"/>
            <w:tcBorders>
              <w:top w:val="single" w:sz="6" w:space="0" w:color="000000"/>
              <w:bottom w:val="single" w:sz="6" w:space="0" w:color="000000"/>
            </w:tcBorders>
          </w:tcPr>
          <w:p w14:paraId="681DD623" w14:textId="77777777" w:rsidR="007458EA" w:rsidRDefault="007458EA">
            <w:pPr>
              <w:pStyle w:val="TableParagraph"/>
              <w:rPr>
                <w:rFonts w:ascii="Times New Roman"/>
                <w:sz w:val="10"/>
              </w:rPr>
            </w:pPr>
          </w:p>
        </w:tc>
      </w:tr>
      <w:tr w:rsidR="007458EA" w14:paraId="16B1F24B"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1267A379" w14:textId="77777777" w:rsidR="007458EA" w:rsidRDefault="005D06A2">
            <w:pPr>
              <w:pStyle w:val="TableParagraph"/>
              <w:spacing w:line="140" w:lineRule="exact"/>
              <w:ind w:left="25"/>
              <w:rPr>
                <w:sz w:val="14"/>
              </w:rPr>
            </w:pPr>
            <w:r>
              <w:rPr>
                <w:spacing w:val="-5"/>
                <w:sz w:val="14"/>
              </w:rPr>
              <w:t>I1</w:t>
            </w:r>
          </w:p>
        </w:tc>
        <w:tc>
          <w:tcPr>
            <w:tcW w:w="2465" w:type="dxa"/>
            <w:tcBorders>
              <w:top w:val="single" w:sz="6" w:space="0" w:color="000000"/>
              <w:left w:val="single" w:sz="6" w:space="0" w:color="000000"/>
              <w:bottom w:val="single" w:sz="6" w:space="0" w:color="000000"/>
              <w:right w:val="single" w:sz="6" w:space="0" w:color="000000"/>
            </w:tcBorders>
            <w:shd w:val="clear" w:color="auto" w:fill="FFC000"/>
          </w:tcPr>
          <w:p w14:paraId="2CF721A4" w14:textId="77777777" w:rsidR="007458EA" w:rsidRDefault="005D06A2">
            <w:pPr>
              <w:pStyle w:val="TableParagraph"/>
              <w:spacing w:line="140" w:lineRule="exact"/>
              <w:ind w:left="34"/>
              <w:rPr>
                <w:sz w:val="14"/>
              </w:rPr>
            </w:pPr>
            <w:r>
              <w:rPr>
                <w:sz w:val="14"/>
              </w:rPr>
              <w:t>Označení</w:t>
            </w:r>
            <w:r>
              <w:rPr>
                <w:spacing w:val="3"/>
                <w:sz w:val="14"/>
              </w:rPr>
              <w:t xml:space="preserve"> </w:t>
            </w:r>
            <w:r>
              <w:rPr>
                <w:sz w:val="14"/>
              </w:rPr>
              <w:t>stavebního</w:t>
            </w:r>
            <w:r>
              <w:rPr>
                <w:spacing w:val="3"/>
                <w:sz w:val="14"/>
              </w:rPr>
              <w:t xml:space="preserve"> </w:t>
            </w:r>
            <w:r>
              <w:rPr>
                <w:spacing w:val="-2"/>
                <w:sz w:val="14"/>
              </w:rPr>
              <w:t>objektu</w:t>
            </w:r>
          </w:p>
        </w:tc>
        <w:tc>
          <w:tcPr>
            <w:tcW w:w="2150" w:type="dxa"/>
            <w:tcBorders>
              <w:top w:val="single" w:sz="6" w:space="0" w:color="000000"/>
              <w:left w:val="single" w:sz="6" w:space="0" w:color="000000"/>
              <w:bottom w:val="single" w:sz="6" w:space="0" w:color="000000"/>
              <w:right w:val="single" w:sz="6" w:space="0" w:color="000000"/>
            </w:tcBorders>
            <w:shd w:val="clear" w:color="auto" w:fill="FFC000"/>
          </w:tcPr>
          <w:p w14:paraId="1FD24B66"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FFC000"/>
          </w:tcPr>
          <w:p w14:paraId="61A35215"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FFC000"/>
          </w:tcPr>
          <w:p w14:paraId="5190DB26" w14:textId="77777777" w:rsidR="007458EA" w:rsidRDefault="005D06A2">
            <w:pPr>
              <w:pStyle w:val="TableParagraph"/>
              <w:spacing w:line="140" w:lineRule="exact"/>
              <w:ind w:left="681"/>
              <w:rPr>
                <w:sz w:val="14"/>
              </w:rPr>
            </w:pPr>
            <w:r>
              <w:rPr>
                <w:sz w:val="14"/>
              </w:rPr>
              <w:t>SO101,</w:t>
            </w:r>
            <w:r>
              <w:rPr>
                <w:spacing w:val="2"/>
                <w:sz w:val="14"/>
              </w:rPr>
              <w:t xml:space="preserve"> </w:t>
            </w:r>
            <w:r>
              <w:rPr>
                <w:sz w:val="14"/>
              </w:rPr>
              <w:t>301.1,</w:t>
            </w:r>
            <w:r>
              <w:rPr>
                <w:spacing w:val="3"/>
                <w:sz w:val="14"/>
              </w:rPr>
              <w:t xml:space="preserve"> </w:t>
            </w:r>
            <w:r>
              <w:rPr>
                <w:sz w:val="14"/>
              </w:rPr>
              <w:t>PS,</w:t>
            </w:r>
            <w:r>
              <w:rPr>
                <w:spacing w:val="3"/>
                <w:sz w:val="14"/>
              </w:rPr>
              <w:t xml:space="preserve"> </w:t>
            </w:r>
            <w:r>
              <w:rPr>
                <w:sz w:val="14"/>
              </w:rPr>
              <w:t>Dle</w:t>
            </w:r>
            <w:r>
              <w:rPr>
                <w:spacing w:val="1"/>
                <w:sz w:val="14"/>
              </w:rPr>
              <w:t xml:space="preserve"> </w:t>
            </w:r>
            <w:r>
              <w:rPr>
                <w:sz w:val="14"/>
              </w:rPr>
              <w:t>vyhlášky</w:t>
            </w:r>
            <w:r>
              <w:rPr>
                <w:spacing w:val="3"/>
                <w:sz w:val="14"/>
              </w:rPr>
              <w:t xml:space="preserve"> </w:t>
            </w:r>
            <w:r>
              <w:rPr>
                <w:sz w:val="14"/>
              </w:rPr>
              <w:t>499/2006</w:t>
            </w:r>
            <w:r>
              <w:rPr>
                <w:spacing w:val="2"/>
                <w:sz w:val="14"/>
              </w:rPr>
              <w:t xml:space="preserve"> </w:t>
            </w:r>
            <w:r>
              <w:rPr>
                <w:spacing w:val="-5"/>
                <w:sz w:val="14"/>
              </w:rPr>
              <w:t>Sb.</w:t>
            </w:r>
          </w:p>
        </w:tc>
        <w:tc>
          <w:tcPr>
            <w:tcW w:w="2936" w:type="dxa"/>
            <w:tcBorders>
              <w:top w:val="single" w:sz="6" w:space="0" w:color="000000"/>
              <w:left w:val="single" w:sz="6" w:space="0" w:color="000000"/>
              <w:bottom w:val="single" w:sz="6" w:space="0" w:color="000000"/>
            </w:tcBorders>
            <w:shd w:val="clear" w:color="auto" w:fill="FFC000"/>
          </w:tcPr>
          <w:p w14:paraId="3D3433BF" w14:textId="77777777" w:rsidR="007458EA" w:rsidRDefault="005D06A2">
            <w:pPr>
              <w:pStyle w:val="TableParagraph"/>
              <w:spacing w:line="140" w:lineRule="exact"/>
              <w:ind w:left="39"/>
              <w:rPr>
                <w:rFonts w:ascii="Arial"/>
                <w:sz w:val="14"/>
              </w:rPr>
            </w:pPr>
            <w:proofErr w:type="spellStart"/>
            <w:r>
              <w:rPr>
                <w:rFonts w:ascii="Arial"/>
                <w:sz w:val="14"/>
              </w:rPr>
              <w:t>Lable</w:t>
            </w:r>
            <w:proofErr w:type="spellEnd"/>
            <w:r>
              <w:rPr>
                <w:rFonts w:ascii="Arial"/>
                <w:sz w:val="14"/>
              </w:rPr>
              <w:t>,</w:t>
            </w:r>
            <w:r>
              <w:rPr>
                <w:rFonts w:ascii="Arial"/>
                <w:spacing w:val="1"/>
                <w:sz w:val="14"/>
              </w:rPr>
              <w:t xml:space="preserve"> </w:t>
            </w:r>
            <w:proofErr w:type="gramStart"/>
            <w:r>
              <w:rPr>
                <w:rFonts w:ascii="Arial"/>
                <w:spacing w:val="-2"/>
                <w:sz w:val="14"/>
              </w:rPr>
              <w:t>A:LinearRefMethod</w:t>
            </w:r>
            <w:proofErr w:type="gramEnd"/>
          </w:p>
        </w:tc>
      </w:tr>
      <w:tr w:rsidR="007458EA" w14:paraId="02387478"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43A8DACC"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3FDE9CC0" w14:textId="77777777" w:rsidR="007458EA" w:rsidRDefault="005D06A2">
            <w:pPr>
              <w:pStyle w:val="TableParagraph"/>
              <w:spacing w:line="140" w:lineRule="exact"/>
              <w:ind w:left="34"/>
              <w:rPr>
                <w:sz w:val="14"/>
              </w:rPr>
            </w:pPr>
            <w:r>
              <w:rPr>
                <w:sz w:val="14"/>
              </w:rPr>
              <w:t>Označení</w:t>
            </w:r>
            <w:r>
              <w:rPr>
                <w:spacing w:val="2"/>
                <w:sz w:val="14"/>
              </w:rPr>
              <w:t xml:space="preserve"> </w:t>
            </w:r>
            <w:proofErr w:type="spellStart"/>
            <w:r>
              <w:rPr>
                <w:spacing w:val="-2"/>
                <w:sz w:val="14"/>
              </w:rPr>
              <w:t>podobjektu</w:t>
            </w:r>
            <w:proofErr w:type="spellEnd"/>
          </w:p>
        </w:tc>
        <w:tc>
          <w:tcPr>
            <w:tcW w:w="2150" w:type="dxa"/>
            <w:tcBorders>
              <w:top w:val="single" w:sz="6" w:space="0" w:color="000000"/>
              <w:left w:val="single" w:sz="6" w:space="0" w:color="000000"/>
              <w:bottom w:val="single" w:sz="6" w:space="0" w:color="000000"/>
              <w:right w:val="single" w:sz="6" w:space="0" w:color="000000"/>
            </w:tcBorders>
          </w:tcPr>
          <w:p w14:paraId="5A304704"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921596B"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5F70261A" w14:textId="77777777" w:rsidR="007458EA" w:rsidRDefault="005D06A2">
            <w:pPr>
              <w:pStyle w:val="TableParagraph"/>
              <w:spacing w:line="140" w:lineRule="exact"/>
              <w:ind w:left="50"/>
              <w:jc w:val="center"/>
              <w:rPr>
                <w:sz w:val="14"/>
              </w:rPr>
            </w:pPr>
            <w:r>
              <w:rPr>
                <w:spacing w:val="-2"/>
                <w:sz w:val="14"/>
              </w:rPr>
              <w:t>101.01</w:t>
            </w:r>
          </w:p>
        </w:tc>
        <w:tc>
          <w:tcPr>
            <w:tcW w:w="2936" w:type="dxa"/>
            <w:tcBorders>
              <w:top w:val="single" w:sz="6" w:space="0" w:color="000000"/>
              <w:left w:val="single" w:sz="6" w:space="0" w:color="000000"/>
              <w:bottom w:val="single" w:sz="6" w:space="0" w:color="000000"/>
            </w:tcBorders>
          </w:tcPr>
          <w:p w14:paraId="6C72912E" w14:textId="77777777" w:rsidR="007458EA" w:rsidRDefault="005D06A2">
            <w:pPr>
              <w:pStyle w:val="TableParagraph"/>
              <w:spacing w:line="140" w:lineRule="exact"/>
              <w:ind w:left="39"/>
              <w:rPr>
                <w:rFonts w:ascii="Arial"/>
                <w:sz w:val="14"/>
              </w:rPr>
            </w:pPr>
            <w:proofErr w:type="spellStart"/>
            <w:r>
              <w:rPr>
                <w:rFonts w:ascii="Arial"/>
                <w:spacing w:val="-2"/>
                <w:sz w:val="14"/>
              </w:rPr>
              <w:t>ConstructionSubObjectDesignation</w:t>
            </w:r>
            <w:proofErr w:type="spellEnd"/>
          </w:p>
        </w:tc>
      </w:tr>
      <w:tr w:rsidR="007458EA" w14:paraId="1A96AB6A"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4AD8E2A7"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7D7C104F" w14:textId="77777777" w:rsidR="007458EA" w:rsidRDefault="005D06A2">
            <w:pPr>
              <w:pStyle w:val="TableParagraph"/>
              <w:spacing w:line="140" w:lineRule="exact"/>
              <w:ind w:left="34"/>
              <w:rPr>
                <w:sz w:val="14"/>
              </w:rPr>
            </w:pPr>
            <w:r>
              <w:rPr>
                <w:sz w:val="14"/>
              </w:rPr>
              <w:t>Označení</w:t>
            </w:r>
            <w:r>
              <w:rPr>
                <w:spacing w:val="1"/>
                <w:sz w:val="14"/>
              </w:rPr>
              <w:t xml:space="preserve"> </w:t>
            </w:r>
            <w:r>
              <w:rPr>
                <w:sz w:val="14"/>
              </w:rPr>
              <w:t>části</w:t>
            </w:r>
            <w:r>
              <w:rPr>
                <w:spacing w:val="2"/>
                <w:sz w:val="14"/>
              </w:rPr>
              <w:t xml:space="preserve"> </w:t>
            </w:r>
            <w:r>
              <w:rPr>
                <w:spacing w:val="-2"/>
                <w:sz w:val="14"/>
              </w:rPr>
              <w:t>objektu</w:t>
            </w:r>
          </w:p>
        </w:tc>
        <w:tc>
          <w:tcPr>
            <w:tcW w:w="2150" w:type="dxa"/>
            <w:tcBorders>
              <w:top w:val="single" w:sz="6" w:space="0" w:color="000000"/>
              <w:left w:val="single" w:sz="6" w:space="0" w:color="000000"/>
              <w:bottom w:val="single" w:sz="6" w:space="0" w:color="000000"/>
              <w:right w:val="single" w:sz="6" w:space="0" w:color="000000"/>
            </w:tcBorders>
          </w:tcPr>
          <w:p w14:paraId="1B8AB045"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2990D6D"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4A4D794" w14:textId="77777777" w:rsidR="007458EA" w:rsidRDefault="005D06A2">
            <w:pPr>
              <w:pStyle w:val="TableParagraph"/>
              <w:spacing w:line="140" w:lineRule="exact"/>
              <w:ind w:left="49"/>
              <w:jc w:val="center"/>
              <w:rPr>
                <w:sz w:val="14"/>
              </w:rPr>
            </w:pPr>
            <w:r>
              <w:rPr>
                <w:sz w:val="14"/>
              </w:rPr>
              <w:t>A, B,</w:t>
            </w:r>
            <w:r>
              <w:rPr>
                <w:spacing w:val="1"/>
                <w:sz w:val="14"/>
              </w:rPr>
              <w:t xml:space="preserve"> </w:t>
            </w:r>
            <w:proofErr w:type="gramStart"/>
            <w:r>
              <w:rPr>
                <w:spacing w:val="-2"/>
                <w:sz w:val="14"/>
              </w:rPr>
              <w:t>C,...</w:t>
            </w:r>
            <w:proofErr w:type="gramEnd"/>
          </w:p>
        </w:tc>
        <w:tc>
          <w:tcPr>
            <w:tcW w:w="2936" w:type="dxa"/>
            <w:tcBorders>
              <w:top w:val="single" w:sz="6" w:space="0" w:color="000000"/>
              <w:left w:val="single" w:sz="6" w:space="0" w:color="000000"/>
              <w:bottom w:val="single" w:sz="6" w:space="0" w:color="000000"/>
            </w:tcBorders>
          </w:tcPr>
          <w:p w14:paraId="32EF1F75" w14:textId="77777777" w:rsidR="007458EA" w:rsidRDefault="005D06A2">
            <w:pPr>
              <w:pStyle w:val="TableParagraph"/>
              <w:spacing w:line="140" w:lineRule="exact"/>
              <w:ind w:left="39"/>
              <w:rPr>
                <w:rFonts w:ascii="Arial"/>
                <w:sz w:val="14"/>
              </w:rPr>
            </w:pPr>
            <w:proofErr w:type="spellStart"/>
            <w:r>
              <w:rPr>
                <w:rFonts w:ascii="Arial"/>
                <w:spacing w:val="-2"/>
                <w:sz w:val="14"/>
              </w:rPr>
              <w:t>ConstructionObjectPartDesignation</w:t>
            </w:r>
            <w:proofErr w:type="spellEnd"/>
          </w:p>
        </w:tc>
      </w:tr>
      <w:tr w:rsidR="007458EA" w14:paraId="09479C66"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213AC82B"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671DD81C" w14:textId="77777777" w:rsidR="007458EA" w:rsidRDefault="005D06A2">
            <w:pPr>
              <w:pStyle w:val="TableParagraph"/>
              <w:spacing w:line="140" w:lineRule="exact"/>
              <w:ind w:left="34"/>
              <w:rPr>
                <w:sz w:val="14"/>
              </w:rPr>
            </w:pPr>
            <w:r>
              <w:rPr>
                <w:sz w:val="14"/>
              </w:rPr>
              <w:t>Fáze</w:t>
            </w:r>
            <w:r>
              <w:rPr>
                <w:spacing w:val="-2"/>
                <w:sz w:val="14"/>
              </w:rPr>
              <w:t xml:space="preserve"> projektu</w:t>
            </w:r>
          </w:p>
        </w:tc>
        <w:tc>
          <w:tcPr>
            <w:tcW w:w="2150" w:type="dxa"/>
            <w:tcBorders>
              <w:top w:val="single" w:sz="6" w:space="0" w:color="000000"/>
              <w:left w:val="single" w:sz="6" w:space="0" w:color="000000"/>
              <w:bottom w:val="single" w:sz="6" w:space="0" w:color="000000"/>
              <w:right w:val="single" w:sz="6" w:space="0" w:color="000000"/>
            </w:tcBorders>
          </w:tcPr>
          <w:p w14:paraId="7EF896BD"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1BBD86F"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E6AD2E5" w14:textId="77777777" w:rsidR="007458EA" w:rsidRDefault="005D06A2">
            <w:pPr>
              <w:pStyle w:val="TableParagraph"/>
              <w:spacing w:line="140" w:lineRule="exact"/>
              <w:ind w:left="51" w:right="3"/>
              <w:jc w:val="center"/>
              <w:rPr>
                <w:sz w:val="14"/>
              </w:rPr>
            </w:pPr>
            <w:r>
              <w:rPr>
                <w:sz w:val="14"/>
              </w:rPr>
              <w:t>DUR, DSP,</w:t>
            </w:r>
            <w:r>
              <w:rPr>
                <w:spacing w:val="1"/>
                <w:sz w:val="14"/>
              </w:rPr>
              <w:t xml:space="preserve"> </w:t>
            </w:r>
            <w:proofErr w:type="gramStart"/>
            <w:r>
              <w:rPr>
                <w:spacing w:val="-2"/>
                <w:sz w:val="14"/>
              </w:rPr>
              <w:t>DSPS,…</w:t>
            </w:r>
            <w:proofErr w:type="gramEnd"/>
          </w:p>
        </w:tc>
        <w:tc>
          <w:tcPr>
            <w:tcW w:w="2936" w:type="dxa"/>
            <w:tcBorders>
              <w:top w:val="single" w:sz="6" w:space="0" w:color="000000"/>
              <w:left w:val="single" w:sz="6" w:space="0" w:color="000000"/>
              <w:bottom w:val="single" w:sz="6" w:space="0" w:color="000000"/>
            </w:tcBorders>
          </w:tcPr>
          <w:p w14:paraId="23297A5A" w14:textId="77777777" w:rsidR="007458EA" w:rsidRDefault="005D06A2">
            <w:pPr>
              <w:pStyle w:val="TableParagraph"/>
              <w:spacing w:line="140" w:lineRule="exact"/>
              <w:ind w:left="39"/>
              <w:rPr>
                <w:rFonts w:ascii="Arial"/>
                <w:sz w:val="14"/>
              </w:rPr>
            </w:pPr>
            <w:proofErr w:type="spellStart"/>
            <w:r>
              <w:rPr>
                <w:rFonts w:ascii="Arial"/>
                <w:spacing w:val="-2"/>
                <w:sz w:val="14"/>
              </w:rPr>
              <w:t>DesignPhase</w:t>
            </w:r>
            <w:proofErr w:type="spellEnd"/>
          </w:p>
        </w:tc>
      </w:tr>
      <w:tr w:rsidR="007458EA" w14:paraId="6F67DA19"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1B47B665"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292D0328" w14:textId="77777777" w:rsidR="007458EA" w:rsidRDefault="005D06A2">
            <w:pPr>
              <w:pStyle w:val="TableParagraph"/>
              <w:spacing w:line="140" w:lineRule="exact"/>
              <w:ind w:left="34"/>
              <w:rPr>
                <w:sz w:val="14"/>
              </w:rPr>
            </w:pPr>
            <w:r>
              <w:rPr>
                <w:sz w:val="14"/>
              </w:rPr>
              <w:t>Číslo</w:t>
            </w:r>
            <w:r>
              <w:rPr>
                <w:spacing w:val="1"/>
                <w:sz w:val="14"/>
              </w:rPr>
              <w:t xml:space="preserve"> </w:t>
            </w:r>
            <w:r>
              <w:rPr>
                <w:sz w:val="14"/>
              </w:rPr>
              <w:t>stavebního</w:t>
            </w:r>
            <w:r>
              <w:rPr>
                <w:spacing w:val="2"/>
                <w:sz w:val="14"/>
              </w:rPr>
              <w:t xml:space="preserve"> </w:t>
            </w:r>
            <w:r>
              <w:rPr>
                <w:spacing w:val="-2"/>
                <w:sz w:val="14"/>
              </w:rPr>
              <w:t>objektu</w:t>
            </w:r>
          </w:p>
        </w:tc>
        <w:tc>
          <w:tcPr>
            <w:tcW w:w="2150" w:type="dxa"/>
            <w:tcBorders>
              <w:top w:val="single" w:sz="6" w:space="0" w:color="000000"/>
              <w:left w:val="single" w:sz="6" w:space="0" w:color="000000"/>
              <w:bottom w:val="single" w:sz="6" w:space="0" w:color="000000"/>
              <w:right w:val="single" w:sz="6" w:space="0" w:color="000000"/>
            </w:tcBorders>
          </w:tcPr>
          <w:p w14:paraId="3EDECD6E"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47BBBC6"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19DF40FF" w14:textId="77777777" w:rsidR="007458EA" w:rsidRDefault="005D06A2">
            <w:pPr>
              <w:pStyle w:val="TableParagraph"/>
              <w:spacing w:line="140" w:lineRule="exact"/>
              <w:ind w:left="821"/>
              <w:rPr>
                <w:sz w:val="14"/>
              </w:rPr>
            </w:pPr>
            <w:r>
              <w:rPr>
                <w:sz w:val="14"/>
              </w:rPr>
              <w:t>Dle vyhlášky</w:t>
            </w:r>
            <w:r>
              <w:rPr>
                <w:spacing w:val="3"/>
                <w:sz w:val="14"/>
              </w:rPr>
              <w:t xml:space="preserve"> </w:t>
            </w:r>
            <w:r>
              <w:rPr>
                <w:sz w:val="14"/>
              </w:rPr>
              <w:t>499/2006</w:t>
            </w:r>
            <w:r>
              <w:rPr>
                <w:spacing w:val="2"/>
                <w:sz w:val="14"/>
              </w:rPr>
              <w:t xml:space="preserve"> </w:t>
            </w:r>
            <w:r>
              <w:rPr>
                <w:sz w:val="14"/>
              </w:rPr>
              <w:t>Sb.</w:t>
            </w:r>
            <w:r>
              <w:rPr>
                <w:spacing w:val="2"/>
                <w:sz w:val="14"/>
              </w:rPr>
              <w:t xml:space="preserve"> </w:t>
            </w:r>
            <w:r>
              <w:rPr>
                <w:sz w:val="14"/>
              </w:rPr>
              <w:t>(301,</w:t>
            </w:r>
            <w:r>
              <w:rPr>
                <w:spacing w:val="2"/>
                <w:sz w:val="14"/>
              </w:rPr>
              <w:t xml:space="preserve"> </w:t>
            </w:r>
            <w:r>
              <w:rPr>
                <w:spacing w:val="-2"/>
                <w:sz w:val="14"/>
              </w:rPr>
              <w:t>301.1,)</w:t>
            </w:r>
          </w:p>
        </w:tc>
        <w:tc>
          <w:tcPr>
            <w:tcW w:w="2936" w:type="dxa"/>
            <w:tcBorders>
              <w:top w:val="single" w:sz="6" w:space="0" w:color="000000"/>
              <w:left w:val="single" w:sz="6" w:space="0" w:color="000000"/>
              <w:bottom w:val="single" w:sz="6" w:space="0" w:color="000000"/>
            </w:tcBorders>
          </w:tcPr>
          <w:p w14:paraId="24CD349B" w14:textId="77777777" w:rsidR="007458EA" w:rsidRDefault="005D06A2">
            <w:pPr>
              <w:pStyle w:val="TableParagraph"/>
              <w:spacing w:line="140" w:lineRule="exact"/>
              <w:ind w:left="39"/>
              <w:rPr>
                <w:rFonts w:ascii="Arial"/>
                <w:sz w:val="14"/>
              </w:rPr>
            </w:pPr>
            <w:proofErr w:type="spellStart"/>
            <w:r>
              <w:rPr>
                <w:rFonts w:ascii="Arial"/>
                <w:spacing w:val="-2"/>
                <w:sz w:val="14"/>
              </w:rPr>
              <w:t>ConstructionObjectNumber</w:t>
            </w:r>
            <w:proofErr w:type="spellEnd"/>
          </w:p>
        </w:tc>
      </w:tr>
      <w:tr w:rsidR="007458EA" w14:paraId="77847EA2"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7E26EF55"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36B892A1" w14:textId="77777777" w:rsidR="007458EA" w:rsidRDefault="005D06A2">
            <w:pPr>
              <w:pStyle w:val="TableParagraph"/>
              <w:spacing w:line="140" w:lineRule="exact"/>
              <w:ind w:left="34"/>
              <w:rPr>
                <w:sz w:val="14"/>
              </w:rPr>
            </w:pPr>
            <w:r>
              <w:rPr>
                <w:sz w:val="14"/>
              </w:rPr>
              <w:t>Staničení</w:t>
            </w:r>
            <w:r>
              <w:rPr>
                <w:spacing w:val="4"/>
                <w:sz w:val="14"/>
              </w:rPr>
              <w:t xml:space="preserve"> </w:t>
            </w:r>
            <w:r>
              <w:rPr>
                <w:spacing w:val="-5"/>
                <w:sz w:val="14"/>
              </w:rPr>
              <w:t>od</w:t>
            </w:r>
          </w:p>
        </w:tc>
        <w:tc>
          <w:tcPr>
            <w:tcW w:w="2150" w:type="dxa"/>
            <w:tcBorders>
              <w:top w:val="single" w:sz="6" w:space="0" w:color="000000"/>
              <w:left w:val="single" w:sz="6" w:space="0" w:color="000000"/>
              <w:bottom w:val="single" w:sz="6" w:space="0" w:color="000000"/>
              <w:right w:val="single" w:sz="6" w:space="0" w:color="000000"/>
            </w:tcBorders>
          </w:tcPr>
          <w:p w14:paraId="61DE02FA" w14:textId="77777777" w:rsidR="007458EA" w:rsidRDefault="005D06A2">
            <w:pPr>
              <w:pStyle w:val="TableParagraph"/>
              <w:spacing w:line="140" w:lineRule="exact"/>
              <w:ind w:right="573"/>
              <w:jc w:val="right"/>
              <w:rPr>
                <w:sz w:val="14"/>
              </w:rPr>
            </w:pPr>
            <w:proofErr w:type="spellStart"/>
            <w:r>
              <w:rPr>
                <w:spacing w:val="-2"/>
                <w:sz w:val="14"/>
              </w:rPr>
              <w:t>DoublePrecision</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1D251E85" w14:textId="77777777" w:rsidR="007458EA" w:rsidRDefault="005D06A2">
            <w:pPr>
              <w:pStyle w:val="TableParagraph"/>
              <w:spacing w:line="140" w:lineRule="exact"/>
              <w:ind w:right="522"/>
              <w:jc w:val="right"/>
              <w:rPr>
                <w:sz w:val="14"/>
              </w:rPr>
            </w:pPr>
            <w:r>
              <w:rPr>
                <w:spacing w:val="-4"/>
                <w:sz w:val="14"/>
              </w:rPr>
              <w:t>[km]</w:t>
            </w:r>
          </w:p>
        </w:tc>
        <w:tc>
          <w:tcPr>
            <w:tcW w:w="3876" w:type="dxa"/>
            <w:tcBorders>
              <w:top w:val="single" w:sz="6" w:space="0" w:color="000000"/>
              <w:left w:val="single" w:sz="6" w:space="0" w:color="000000"/>
              <w:bottom w:val="single" w:sz="6" w:space="0" w:color="000000"/>
              <w:right w:val="single" w:sz="6" w:space="0" w:color="000000"/>
            </w:tcBorders>
          </w:tcPr>
          <w:p w14:paraId="341084CC" w14:textId="77777777" w:rsidR="007458EA" w:rsidRDefault="005D06A2">
            <w:pPr>
              <w:pStyle w:val="TableParagraph"/>
              <w:spacing w:line="140" w:lineRule="exact"/>
              <w:ind w:left="49"/>
              <w:jc w:val="center"/>
              <w:rPr>
                <w:sz w:val="14"/>
              </w:rPr>
            </w:pPr>
            <w:r>
              <w:rPr>
                <w:spacing w:val="-4"/>
                <w:sz w:val="14"/>
              </w:rPr>
              <w:t>0,12</w:t>
            </w:r>
          </w:p>
        </w:tc>
        <w:tc>
          <w:tcPr>
            <w:tcW w:w="2936" w:type="dxa"/>
            <w:tcBorders>
              <w:top w:val="single" w:sz="6" w:space="0" w:color="000000"/>
              <w:left w:val="single" w:sz="6" w:space="0" w:color="000000"/>
              <w:bottom w:val="single" w:sz="6" w:space="0" w:color="000000"/>
            </w:tcBorders>
          </w:tcPr>
          <w:p w14:paraId="78C34D96" w14:textId="77777777" w:rsidR="007458EA" w:rsidRDefault="005D06A2">
            <w:pPr>
              <w:pStyle w:val="TableParagraph"/>
              <w:spacing w:line="140" w:lineRule="exact"/>
              <w:ind w:left="39"/>
              <w:rPr>
                <w:rFonts w:ascii="Arial"/>
                <w:sz w:val="14"/>
              </w:rPr>
            </w:pPr>
            <w:proofErr w:type="spellStart"/>
            <w:r>
              <w:rPr>
                <w:rFonts w:ascii="Arial"/>
                <w:spacing w:val="-2"/>
                <w:sz w:val="14"/>
              </w:rPr>
              <w:t>StationingFrom</w:t>
            </w:r>
            <w:proofErr w:type="spellEnd"/>
          </w:p>
        </w:tc>
      </w:tr>
      <w:tr w:rsidR="007458EA" w14:paraId="74ED3AEA"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30FAF288"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2637119E" w14:textId="77777777" w:rsidR="007458EA" w:rsidRDefault="005D06A2">
            <w:pPr>
              <w:pStyle w:val="TableParagraph"/>
              <w:spacing w:line="141" w:lineRule="exact"/>
              <w:ind w:left="34"/>
              <w:rPr>
                <w:sz w:val="14"/>
              </w:rPr>
            </w:pPr>
            <w:r>
              <w:rPr>
                <w:sz w:val="14"/>
              </w:rPr>
              <w:t>Staničení</w:t>
            </w:r>
            <w:r>
              <w:rPr>
                <w:spacing w:val="4"/>
                <w:sz w:val="14"/>
              </w:rPr>
              <w:t xml:space="preserve"> </w:t>
            </w:r>
            <w:r>
              <w:rPr>
                <w:spacing w:val="-5"/>
                <w:sz w:val="14"/>
              </w:rPr>
              <w:t>do</w:t>
            </w:r>
          </w:p>
        </w:tc>
        <w:tc>
          <w:tcPr>
            <w:tcW w:w="2150" w:type="dxa"/>
            <w:tcBorders>
              <w:top w:val="single" w:sz="6" w:space="0" w:color="000000"/>
              <w:left w:val="single" w:sz="6" w:space="0" w:color="000000"/>
              <w:bottom w:val="single" w:sz="6" w:space="0" w:color="000000"/>
              <w:right w:val="single" w:sz="6" w:space="0" w:color="000000"/>
            </w:tcBorders>
          </w:tcPr>
          <w:p w14:paraId="29AB9572" w14:textId="77777777" w:rsidR="007458EA" w:rsidRDefault="005D06A2">
            <w:pPr>
              <w:pStyle w:val="TableParagraph"/>
              <w:spacing w:line="141" w:lineRule="exact"/>
              <w:ind w:right="573"/>
              <w:jc w:val="right"/>
              <w:rPr>
                <w:sz w:val="14"/>
              </w:rPr>
            </w:pPr>
            <w:proofErr w:type="spellStart"/>
            <w:r>
              <w:rPr>
                <w:spacing w:val="-2"/>
                <w:sz w:val="14"/>
              </w:rPr>
              <w:t>DoublePrecision</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690EEFC" w14:textId="77777777" w:rsidR="007458EA" w:rsidRDefault="005D06A2">
            <w:pPr>
              <w:pStyle w:val="TableParagraph"/>
              <w:spacing w:line="141" w:lineRule="exact"/>
              <w:ind w:right="522"/>
              <w:jc w:val="right"/>
              <w:rPr>
                <w:sz w:val="14"/>
              </w:rPr>
            </w:pPr>
            <w:r>
              <w:rPr>
                <w:spacing w:val="-4"/>
                <w:sz w:val="14"/>
              </w:rPr>
              <w:t>[km]</w:t>
            </w:r>
          </w:p>
        </w:tc>
        <w:tc>
          <w:tcPr>
            <w:tcW w:w="3876" w:type="dxa"/>
            <w:tcBorders>
              <w:top w:val="single" w:sz="6" w:space="0" w:color="000000"/>
              <w:left w:val="single" w:sz="6" w:space="0" w:color="000000"/>
              <w:bottom w:val="single" w:sz="6" w:space="0" w:color="000000"/>
              <w:right w:val="single" w:sz="6" w:space="0" w:color="000000"/>
            </w:tcBorders>
          </w:tcPr>
          <w:p w14:paraId="712D18B4" w14:textId="77777777" w:rsidR="007458EA" w:rsidRDefault="005D06A2">
            <w:pPr>
              <w:pStyle w:val="TableParagraph"/>
              <w:spacing w:line="141" w:lineRule="exact"/>
              <w:ind w:left="49"/>
              <w:jc w:val="center"/>
              <w:rPr>
                <w:sz w:val="14"/>
              </w:rPr>
            </w:pPr>
            <w:r>
              <w:rPr>
                <w:spacing w:val="-4"/>
                <w:sz w:val="14"/>
              </w:rPr>
              <w:t>0,12</w:t>
            </w:r>
          </w:p>
        </w:tc>
        <w:tc>
          <w:tcPr>
            <w:tcW w:w="2936" w:type="dxa"/>
            <w:tcBorders>
              <w:top w:val="single" w:sz="6" w:space="0" w:color="000000"/>
              <w:left w:val="single" w:sz="6" w:space="0" w:color="000000"/>
              <w:bottom w:val="single" w:sz="6" w:space="0" w:color="000000"/>
            </w:tcBorders>
          </w:tcPr>
          <w:p w14:paraId="6A19A574" w14:textId="77777777" w:rsidR="007458EA" w:rsidRDefault="005D06A2">
            <w:pPr>
              <w:pStyle w:val="TableParagraph"/>
              <w:spacing w:line="141" w:lineRule="exact"/>
              <w:ind w:left="39"/>
              <w:rPr>
                <w:rFonts w:ascii="Arial"/>
                <w:sz w:val="14"/>
              </w:rPr>
            </w:pPr>
            <w:proofErr w:type="spellStart"/>
            <w:r>
              <w:rPr>
                <w:rFonts w:ascii="Arial"/>
                <w:spacing w:val="-2"/>
                <w:sz w:val="14"/>
              </w:rPr>
              <w:t>StationingTo</w:t>
            </w:r>
            <w:proofErr w:type="spellEnd"/>
          </w:p>
        </w:tc>
      </w:tr>
      <w:tr w:rsidR="007458EA" w14:paraId="5C29F6B1"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4BFA12CD"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53B01C9C" w14:textId="77777777" w:rsidR="007458EA" w:rsidRDefault="005D06A2">
            <w:pPr>
              <w:pStyle w:val="TableParagraph"/>
              <w:spacing w:line="140" w:lineRule="exact"/>
              <w:ind w:left="34"/>
              <w:rPr>
                <w:sz w:val="14"/>
              </w:rPr>
            </w:pPr>
            <w:r>
              <w:rPr>
                <w:sz w:val="14"/>
              </w:rPr>
              <w:t>Klasifikační</w:t>
            </w:r>
            <w:r>
              <w:rPr>
                <w:spacing w:val="5"/>
                <w:sz w:val="14"/>
              </w:rPr>
              <w:t xml:space="preserve"> </w:t>
            </w:r>
            <w:r>
              <w:rPr>
                <w:spacing w:val="-2"/>
                <w:sz w:val="14"/>
              </w:rPr>
              <w:t>systém</w:t>
            </w:r>
          </w:p>
        </w:tc>
        <w:tc>
          <w:tcPr>
            <w:tcW w:w="2150" w:type="dxa"/>
            <w:tcBorders>
              <w:top w:val="single" w:sz="6" w:space="0" w:color="000000"/>
              <w:left w:val="single" w:sz="6" w:space="0" w:color="000000"/>
              <w:bottom w:val="single" w:sz="6" w:space="0" w:color="000000"/>
              <w:right w:val="single" w:sz="6" w:space="0" w:color="000000"/>
            </w:tcBorders>
          </w:tcPr>
          <w:p w14:paraId="26467A38"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78CB7F3F"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1DD89FA" w14:textId="77777777" w:rsidR="007458EA" w:rsidRDefault="005D06A2">
            <w:pPr>
              <w:pStyle w:val="TableParagraph"/>
              <w:spacing w:line="140" w:lineRule="exact"/>
              <w:ind w:left="333"/>
              <w:rPr>
                <w:sz w:val="14"/>
              </w:rPr>
            </w:pPr>
            <w:r>
              <w:rPr>
                <w:sz w:val="14"/>
              </w:rPr>
              <w:t>Název</w:t>
            </w:r>
            <w:r>
              <w:rPr>
                <w:spacing w:val="1"/>
                <w:sz w:val="14"/>
              </w:rPr>
              <w:t xml:space="preserve"> </w:t>
            </w:r>
            <w:r>
              <w:rPr>
                <w:sz w:val="14"/>
              </w:rPr>
              <w:t>klasifikačního</w:t>
            </w:r>
            <w:r>
              <w:rPr>
                <w:spacing w:val="1"/>
                <w:sz w:val="14"/>
              </w:rPr>
              <w:t xml:space="preserve"> </w:t>
            </w:r>
            <w:r>
              <w:rPr>
                <w:sz w:val="14"/>
              </w:rPr>
              <w:t>systému</w:t>
            </w:r>
            <w:r>
              <w:rPr>
                <w:spacing w:val="1"/>
                <w:sz w:val="14"/>
              </w:rPr>
              <w:t xml:space="preserve"> </w:t>
            </w:r>
            <w:r>
              <w:rPr>
                <w:sz w:val="14"/>
              </w:rPr>
              <w:t>(</w:t>
            </w:r>
            <w:proofErr w:type="spellStart"/>
            <w:r>
              <w:rPr>
                <w:sz w:val="14"/>
              </w:rPr>
              <w:t>CoClass</w:t>
            </w:r>
            <w:proofErr w:type="spellEnd"/>
            <w:r>
              <w:rPr>
                <w:sz w:val="14"/>
              </w:rPr>
              <w:t>,</w:t>
            </w:r>
            <w:r>
              <w:rPr>
                <w:spacing w:val="1"/>
                <w:sz w:val="14"/>
              </w:rPr>
              <w:t xml:space="preserve"> </w:t>
            </w:r>
            <w:r>
              <w:rPr>
                <w:sz w:val="14"/>
              </w:rPr>
              <w:t>OTSKP,</w:t>
            </w:r>
            <w:r>
              <w:rPr>
                <w:spacing w:val="2"/>
                <w:sz w:val="14"/>
              </w:rPr>
              <w:t xml:space="preserve"> </w:t>
            </w:r>
            <w:r>
              <w:rPr>
                <w:sz w:val="14"/>
              </w:rPr>
              <w:t>RTS,</w:t>
            </w:r>
            <w:r>
              <w:rPr>
                <w:spacing w:val="2"/>
                <w:sz w:val="14"/>
              </w:rPr>
              <w:t xml:space="preserve"> </w:t>
            </w:r>
            <w:r>
              <w:rPr>
                <w:spacing w:val="-4"/>
                <w:sz w:val="14"/>
              </w:rPr>
              <w:t>ÚRS)</w:t>
            </w:r>
          </w:p>
        </w:tc>
        <w:tc>
          <w:tcPr>
            <w:tcW w:w="2936" w:type="dxa"/>
            <w:tcBorders>
              <w:top w:val="single" w:sz="6" w:space="0" w:color="000000"/>
              <w:left w:val="single" w:sz="6" w:space="0" w:color="000000"/>
              <w:bottom w:val="single" w:sz="6" w:space="0" w:color="000000"/>
            </w:tcBorders>
          </w:tcPr>
          <w:p w14:paraId="1B02F97D" w14:textId="77777777" w:rsidR="007458EA" w:rsidRDefault="005D06A2">
            <w:pPr>
              <w:pStyle w:val="TableParagraph"/>
              <w:spacing w:line="140" w:lineRule="exact"/>
              <w:ind w:left="39"/>
              <w:rPr>
                <w:rFonts w:ascii="Arial"/>
                <w:sz w:val="14"/>
              </w:rPr>
            </w:pPr>
            <w:hyperlink r:id="rId60">
              <w:proofErr w:type="spellStart"/>
              <w:r>
                <w:rPr>
                  <w:rFonts w:ascii="Arial"/>
                  <w:spacing w:val="-2"/>
                  <w:sz w:val="14"/>
                </w:rPr>
                <w:t>Classification</w:t>
              </w:r>
              <w:proofErr w:type="spellEnd"/>
            </w:hyperlink>
          </w:p>
        </w:tc>
      </w:tr>
      <w:tr w:rsidR="007458EA" w14:paraId="3B9457AC"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50E9CCAD"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345DE3A9" w14:textId="77777777" w:rsidR="007458EA" w:rsidRDefault="005D06A2">
            <w:pPr>
              <w:pStyle w:val="TableParagraph"/>
              <w:spacing w:line="140" w:lineRule="exact"/>
              <w:ind w:left="34"/>
              <w:rPr>
                <w:sz w:val="14"/>
              </w:rPr>
            </w:pPr>
            <w:r>
              <w:rPr>
                <w:sz w:val="14"/>
              </w:rPr>
              <w:t>Označení</w:t>
            </w:r>
            <w:r>
              <w:rPr>
                <w:spacing w:val="2"/>
                <w:sz w:val="14"/>
              </w:rPr>
              <w:t xml:space="preserve"> </w:t>
            </w:r>
            <w:r>
              <w:rPr>
                <w:spacing w:val="-2"/>
                <w:sz w:val="14"/>
              </w:rPr>
              <w:t>položky</w:t>
            </w:r>
          </w:p>
        </w:tc>
        <w:tc>
          <w:tcPr>
            <w:tcW w:w="2150" w:type="dxa"/>
            <w:tcBorders>
              <w:top w:val="single" w:sz="6" w:space="0" w:color="000000"/>
              <w:left w:val="single" w:sz="6" w:space="0" w:color="000000"/>
              <w:bottom w:val="single" w:sz="6" w:space="0" w:color="000000"/>
              <w:right w:val="single" w:sz="6" w:space="0" w:color="000000"/>
            </w:tcBorders>
          </w:tcPr>
          <w:p w14:paraId="10F3A9EE"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ECAD9A3"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70C3BAC" w14:textId="77777777" w:rsidR="007458EA" w:rsidRDefault="005D06A2">
            <w:pPr>
              <w:pStyle w:val="TableParagraph"/>
              <w:spacing w:line="140" w:lineRule="exact"/>
              <w:ind w:left="-24" w:right="-29"/>
              <w:rPr>
                <w:sz w:val="14"/>
              </w:rPr>
            </w:pPr>
            <w:r>
              <w:rPr>
                <w:sz w:val="14"/>
              </w:rPr>
              <w:t>Označení</w:t>
            </w:r>
            <w:r>
              <w:rPr>
                <w:spacing w:val="3"/>
                <w:sz w:val="14"/>
              </w:rPr>
              <w:t xml:space="preserve"> </w:t>
            </w:r>
            <w:r>
              <w:rPr>
                <w:sz w:val="14"/>
              </w:rPr>
              <w:t>položky</w:t>
            </w:r>
            <w:r>
              <w:rPr>
                <w:spacing w:val="3"/>
                <w:sz w:val="14"/>
              </w:rPr>
              <w:t xml:space="preserve"> </w:t>
            </w:r>
            <w:r>
              <w:rPr>
                <w:sz w:val="14"/>
              </w:rPr>
              <w:t>v</w:t>
            </w:r>
            <w:r>
              <w:rPr>
                <w:spacing w:val="3"/>
                <w:sz w:val="14"/>
              </w:rPr>
              <w:t xml:space="preserve"> </w:t>
            </w:r>
            <w:r>
              <w:rPr>
                <w:sz w:val="14"/>
              </w:rPr>
              <w:t>rámci</w:t>
            </w:r>
            <w:r>
              <w:rPr>
                <w:spacing w:val="3"/>
                <w:sz w:val="14"/>
              </w:rPr>
              <w:t xml:space="preserve"> </w:t>
            </w:r>
            <w:r>
              <w:rPr>
                <w:sz w:val="14"/>
              </w:rPr>
              <w:t>klasifikačního</w:t>
            </w:r>
            <w:r>
              <w:rPr>
                <w:spacing w:val="2"/>
                <w:sz w:val="14"/>
              </w:rPr>
              <w:t xml:space="preserve"> </w:t>
            </w:r>
            <w:r>
              <w:rPr>
                <w:sz w:val="14"/>
              </w:rPr>
              <w:t>systému</w:t>
            </w:r>
            <w:r>
              <w:rPr>
                <w:spacing w:val="2"/>
                <w:sz w:val="14"/>
              </w:rPr>
              <w:t xml:space="preserve"> </w:t>
            </w:r>
            <w:r>
              <w:rPr>
                <w:sz w:val="14"/>
              </w:rPr>
              <w:t>(např.</w:t>
            </w:r>
            <w:r>
              <w:rPr>
                <w:spacing w:val="2"/>
                <w:sz w:val="14"/>
              </w:rPr>
              <w:t xml:space="preserve"> </w:t>
            </w:r>
            <w:r>
              <w:rPr>
                <w:sz w:val="14"/>
              </w:rPr>
              <w:t>číslo</w:t>
            </w:r>
            <w:r>
              <w:rPr>
                <w:spacing w:val="2"/>
                <w:sz w:val="14"/>
              </w:rPr>
              <w:t xml:space="preserve"> </w:t>
            </w:r>
            <w:r>
              <w:rPr>
                <w:spacing w:val="-2"/>
                <w:sz w:val="14"/>
              </w:rPr>
              <w:t>položky</w:t>
            </w:r>
          </w:p>
        </w:tc>
        <w:tc>
          <w:tcPr>
            <w:tcW w:w="2936" w:type="dxa"/>
            <w:tcBorders>
              <w:top w:val="single" w:sz="6" w:space="0" w:color="000000"/>
              <w:left w:val="single" w:sz="6" w:space="0" w:color="000000"/>
              <w:bottom w:val="single" w:sz="6" w:space="0" w:color="000000"/>
            </w:tcBorders>
          </w:tcPr>
          <w:p w14:paraId="2B5A2042" w14:textId="77777777" w:rsidR="007458EA" w:rsidRDefault="005D06A2">
            <w:pPr>
              <w:pStyle w:val="TableParagraph"/>
              <w:spacing w:line="140" w:lineRule="exact"/>
              <w:ind w:left="39"/>
              <w:rPr>
                <w:rFonts w:ascii="Arial"/>
                <w:sz w:val="14"/>
              </w:rPr>
            </w:pPr>
            <w:proofErr w:type="spellStart"/>
            <w:r>
              <w:rPr>
                <w:rFonts w:ascii="Arial"/>
                <w:spacing w:val="-2"/>
                <w:sz w:val="14"/>
              </w:rPr>
              <w:t>ClassificationReference</w:t>
            </w:r>
            <w:proofErr w:type="spellEnd"/>
          </w:p>
        </w:tc>
      </w:tr>
      <w:tr w:rsidR="007458EA" w14:paraId="67F697EF" w14:textId="77777777">
        <w:trPr>
          <w:trHeight w:val="160"/>
        </w:trPr>
        <w:tc>
          <w:tcPr>
            <w:tcW w:w="14718" w:type="dxa"/>
            <w:gridSpan w:val="6"/>
            <w:tcBorders>
              <w:top w:val="single" w:sz="6" w:space="0" w:color="000000"/>
              <w:bottom w:val="single" w:sz="6" w:space="0" w:color="000000"/>
            </w:tcBorders>
          </w:tcPr>
          <w:p w14:paraId="44F43734" w14:textId="77777777" w:rsidR="007458EA" w:rsidRDefault="007458EA">
            <w:pPr>
              <w:pStyle w:val="TableParagraph"/>
              <w:rPr>
                <w:rFonts w:ascii="Times New Roman"/>
                <w:sz w:val="10"/>
              </w:rPr>
            </w:pPr>
          </w:p>
        </w:tc>
      </w:tr>
      <w:tr w:rsidR="007458EA" w14:paraId="5538941C"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7A2FA80D" w14:textId="77777777" w:rsidR="007458EA" w:rsidRDefault="005D06A2">
            <w:pPr>
              <w:pStyle w:val="TableParagraph"/>
              <w:spacing w:line="140" w:lineRule="exact"/>
              <w:ind w:left="25"/>
              <w:rPr>
                <w:sz w:val="14"/>
              </w:rPr>
            </w:pPr>
            <w:r>
              <w:rPr>
                <w:spacing w:val="-5"/>
                <w:sz w:val="14"/>
              </w:rPr>
              <w:t>I2</w:t>
            </w:r>
          </w:p>
        </w:tc>
        <w:tc>
          <w:tcPr>
            <w:tcW w:w="2465" w:type="dxa"/>
            <w:tcBorders>
              <w:top w:val="single" w:sz="6" w:space="0" w:color="000000"/>
              <w:left w:val="single" w:sz="6" w:space="0" w:color="000000"/>
              <w:bottom w:val="single" w:sz="6" w:space="0" w:color="000000"/>
              <w:right w:val="single" w:sz="6" w:space="0" w:color="000000"/>
            </w:tcBorders>
            <w:shd w:val="clear" w:color="auto" w:fill="FFC000"/>
          </w:tcPr>
          <w:p w14:paraId="114F0112" w14:textId="77777777" w:rsidR="007458EA" w:rsidRDefault="005D06A2">
            <w:pPr>
              <w:pStyle w:val="TableParagraph"/>
              <w:spacing w:line="140" w:lineRule="exact"/>
              <w:ind w:left="34"/>
              <w:rPr>
                <w:sz w:val="14"/>
              </w:rPr>
            </w:pPr>
            <w:r>
              <w:rPr>
                <w:sz w:val="14"/>
              </w:rPr>
              <w:t xml:space="preserve">Název </w:t>
            </w:r>
            <w:r>
              <w:rPr>
                <w:spacing w:val="-2"/>
                <w:sz w:val="14"/>
              </w:rPr>
              <w:t>(trasy)</w:t>
            </w:r>
          </w:p>
        </w:tc>
        <w:tc>
          <w:tcPr>
            <w:tcW w:w="2150" w:type="dxa"/>
            <w:tcBorders>
              <w:top w:val="single" w:sz="6" w:space="0" w:color="000000"/>
              <w:left w:val="single" w:sz="6" w:space="0" w:color="000000"/>
              <w:bottom w:val="single" w:sz="6" w:space="0" w:color="000000"/>
              <w:right w:val="single" w:sz="6" w:space="0" w:color="000000"/>
            </w:tcBorders>
            <w:shd w:val="clear" w:color="auto" w:fill="FFC000"/>
          </w:tcPr>
          <w:p w14:paraId="1EE8DD3E"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FFC000"/>
          </w:tcPr>
          <w:p w14:paraId="667C54DC"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FFC000"/>
          </w:tcPr>
          <w:p w14:paraId="4AD064BF" w14:textId="77777777" w:rsidR="007458EA" w:rsidRDefault="005D06A2">
            <w:pPr>
              <w:pStyle w:val="TableParagraph"/>
              <w:spacing w:line="140" w:lineRule="exact"/>
              <w:ind w:left="725"/>
              <w:rPr>
                <w:sz w:val="14"/>
              </w:rPr>
            </w:pPr>
            <w:r>
              <w:rPr>
                <w:sz w:val="14"/>
              </w:rPr>
              <w:t>Větev</w:t>
            </w:r>
            <w:r>
              <w:rPr>
                <w:spacing w:val="1"/>
                <w:sz w:val="14"/>
              </w:rPr>
              <w:t xml:space="preserve"> </w:t>
            </w:r>
            <w:r>
              <w:rPr>
                <w:sz w:val="14"/>
              </w:rPr>
              <w:t>A, Větev</w:t>
            </w:r>
            <w:r>
              <w:rPr>
                <w:spacing w:val="2"/>
                <w:sz w:val="14"/>
              </w:rPr>
              <w:t xml:space="preserve"> </w:t>
            </w:r>
            <w:r>
              <w:rPr>
                <w:sz w:val="14"/>
              </w:rPr>
              <w:t>B,</w:t>
            </w:r>
            <w:r>
              <w:rPr>
                <w:spacing w:val="1"/>
                <w:sz w:val="14"/>
              </w:rPr>
              <w:t xml:space="preserve"> </w:t>
            </w:r>
            <w:r>
              <w:rPr>
                <w:sz w:val="14"/>
              </w:rPr>
              <w:t>Doprovodná</w:t>
            </w:r>
            <w:r>
              <w:rPr>
                <w:spacing w:val="-1"/>
                <w:sz w:val="14"/>
              </w:rPr>
              <w:t xml:space="preserve"> </w:t>
            </w:r>
            <w:r>
              <w:rPr>
                <w:spacing w:val="-2"/>
                <w:sz w:val="14"/>
              </w:rPr>
              <w:t>komunikace</w:t>
            </w:r>
          </w:p>
        </w:tc>
        <w:tc>
          <w:tcPr>
            <w:tcW w:w="2936" w:type="dxa"/>
            <w:tcBorders>
              <w:top w:val="single" w:sz="6" w:space="0" w:color="000000"/>
              <w:left w:val="single" w:sz="6" w:space="0" w:color="000000"/>
              <w:bottom w:val="single" w:sz="6" w:space="0" w:color="000000"/>
            </w:tcBorders>
            <w:shd w:val="clear" w:color="auto" w:fill="FFC000"/>
          </w:tcPr>
          <w:p w14:paraId="37B5D1A6" w14:textId="77777777" w:rsidR="007458EA" w:rsidRDefault="005D06A2">
            <w:pPr>
              <w:pStyle w:val="TableParagraph"/>
              <w:spacing w:line="140" w:lineRule="exact"/>
              <w:ind w:left="39"/>
              <w:rPr>
                <w:rFonts w:ascii="Arial"/>
                <w:sz w:val="14"/>
              </w:rPr>
            </w:pPr>
            <w:proofErr w:type="spellStart"/>
            <w:r>
              <w:rPr>
                <w:rFonts w:ascii="Arial"/>
                <w:spacing w:val="-2"/>
                <w:sz w:val="14"/>
              </w:rPr>
              <w:t>AlignmentName</w:t>
            </w:r>
            <w:proofErr w:type="spellEnd"/>
          </w:p>
        </w:tc>
      </w:tr>
      <w:tr w:rsidR="007458EA" w14:paraId="3C4A6746"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7696E8F6"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167409B3" w14:textId="77777777" w:rsidR="007458EA" w:rsidRDefault="005D06A2">
            <w:pPr>
              <w:pStyle w:val="TableParagraph"/>
              <w:spacing w:line="140" w:lineRule="exact"/>
              <w:ind w:left="34"/>
              <w:rPr>
                <w:sz w:val="14"/>
              </w:rPr>
            </w:pPr>
            <w:r>
              <w:rPr>
                <w:sz w:val="14"/>
              </w:rPr>
              <w:t>Fáze</w:t>
            </w:r>
            <w:r>
              <w:rPr>
                <w:spacing w:val="-2"/>
                <w:sz w:val="14"/>
              </w:rPr>
              <w:t xml:space="preserve"> projektu</w:t>
            </w:r>
          </w:p>
        </w:tc>
        <w:tc>
          <w:tcPr>
            <w:tcW w:w="2150" w:type="dxa"/>
            <w:tcBorders>
              <w:top w:val="single" w:sz="6" w:space="0" w:color="000000"/>
              <w:left w:val="single" w:sz="6" w:space="0" w:color="000000"/>
              <w:bottom w:val="single" w:sz="6" w:space="0" w:color="000000"/>
              <w:right w:val="single" w:sz="6" w:space="0" w:color="000000"/>
            </w:tcBorders>
          </w:tcPr>
          <w:p w14:paraId="7CA4D3E4"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5A61D70D"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683E60F" w14:textId="77777777" w:rsidR="007458EA" w:rsidRDefault="005D06A2">
            <w:pPr>
              <w:pStyle w:val="TableParagraph"/>
              <w:spacing w:line="140" w:lineRule="exact"/>
              <w:ind w:left="51" w:right="3"/>
              <w:jc w:val="center"/>
              <w:rPr>
                <w:sz w:val="14"/>
              </w:rPr>
            </w:pPr>
            <w:r>
              <w:rPr>
                <w:sz w:val="14"/>
              </w:rPr>
              <w:t>DUR, DSP,</w:t>
            </w:r>
            <w:r>
              <w:rPr>
                <w:spacing w:val="1"/>
                <w:sz w:val="14"/>
              </w:rPr>
              <w:t xml:space="preserve"> </w:t>
            </w:r>
            <w:proofErr w:type="gramStart"/>
            <w:r>
              <w:rPr>
                <w:spacing w:val="-2"/>
                <w:sz w:val="14"/>
              </w:rPr>
              <w:t>DSPS,…</w:t>
            </w:r>
            <w:proofErr w:type="gramEnd"/>
          </w:p>
        </w:tc>
        <w:tc>
          <w:tcPr>
            <w:tcW w:w="2936" w:type="dxa"/>
            <w:tcBorders>
              <w:top w:val="single" w:sz="6" w:space="0" w:color="000000"/>
              <w:left w:val="single" w:sz="6" w:space="0" w:color="000000"/>
              <w:bottom w:val="single" w:sz="6" w:space="0" w:color="000000"/>
            </w:tcBorders>
          </w:tcPr>
          <w:p w14:paraId="3D1DD392" w14:textId="77777777" w:rsidR="007458EA" w:rsidRDefault="005D06A2">
            <w:pPr>
              <w:pStyle w:val="TableParagraph"/>
              <w:spacing w:line="140" w:lineRule="exact"/>
              <w:ind w:left="39"/>
              <w:rPr>
                <w:rFonts w:ascii="Arial"/>
                <w:sz w:val="14"/>
              </w:rPr>
            </w:pPr>
            <w:proofErr w:type="spellStart"/>
            <w:r>
              <w:rPr>
                <w:rFonts w:ascii="Arial"/>
                <w:spacing w:val="-2"/>
                <w:sz w:val="14"/>
              </w:rPr>
              <w:t>DesignPhase</w:t>
            </w:r>
            <w:proofErr w:type="spellEnd"/>
          </w:p>
        </w:tc>
      </w:tr>
      <w:tr w:rsidR="007458EA" w14:paraId="56274653"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0D68BD1A"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062B4BAA" w14:textId="77777777" w:rsidR="007458EA" w:rsidRDefault="005D06A2">
            <w:pPr>
              <w:pStyle w:val="TableParagraph"/>
              <w:spacing w:line="140" w:lineRule="exact"/>
              <w:ind w:left="34"/>
              <w:rPr>
                <w:sz w:val="14"/>
              </w:rPr>
            </w:pPr>
            <w:r>
              <w:rPr>
                <w:sz w:val="14"/>
              </w:rPr>
              <w:t>Staničení</w:t>
            </w:r>
            <w:r>
              <w:rPr>
                <w:spacing w:val="4"/>
                <w:sz w:val="14"/>
              </w:rPr>
              <w:t xml:space="preserve"> </w:t>
            </w:r>
            <w:r>
              <w:rPr>
                <w:spacing w:val="-5"/>
                <w:sz w:val="14"/>
              </w:rPr>
              <w:t>od</w:t>
            </w:r>
          </w:p>
        </w:tc>
        <w:tc>
          <w:tcPr>
            <w:tcW w:w="2150" w:type="dxa"/>
            <w:tcBorders>
              <w:top w:val="single" w:sz="6" w:space="0" w:color="000000"/>
              <w:left w:val="single" w:sz="6" w:space="0" w:color="000000"/>
              <w:bottom w:val="single" w:sz="6" w:space="0" w:color="000000"/>
              <w:right w:val="single" w:sz="6" w:space="0" w:color="000000"/>
            </w:tcBorders>
          </w:tcPr>
          <w:p w14:paraId="46027B98" w14:textId="77777777" w:rsidR="007458EA" w:rsidRDefault="005D06A2">
            <w:pPr>
              <w:pStyle w:val="TableParagraph"/>
              <w:spacing w:line="140" w:lineRule="exact"/>
              <w:ind w:right="573"/>
              <w:jc w:val="right"/>
              <w:rPr>
                <w:sz w:val="14"/>
              </w:rPr>
            </w:pPr>
            <w:proofErr w:type="spellStart"/>
            <w:r>
              <w:rPr>
                <w:spacing w:val="-2"/>
                <w:sz w:val="14"/>
              </w:rPr>
              <w:t>DoublePrecision</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84C50F4" w14:textId="77777777" w:rsidR="007458EA" w:rsidRDefault="005D06A2">
            <w:pPr>
              <w:pStyle w:val="TableParagraph"/>
              <w:spacing w:line="140" w:lineRule="exact"/>
              <w:ind w:right="522"/>
              <w:jc w:val="right"/>
              <w:rPr>
                <w:sz w:val="14"/>
              </w:rPr>
            </w:pPr>
            <w:r>
              <w:rPr>
                <w:spacing w:val="-4"/>
                <w:sz w:val="14"/>
              </w:rPr>
              <w:t>[km]</w:t>
            </w:r>
          </w:p>
        </w:tc>
        <w:tc>
          <w:tcPr>
            <w:tcW w:w="3876" w:type="dxa"/>
            <w:tcBorders>
              <w:top w:val="single" w:sz="6" w:space="0" w:color="000000"/>
              <w:left w:val="single" w:sz="6" w:space="0" w:color="000000"/>
              <w:bottom w:val="single" w:sz="6" w:space="0" w:color="000000"/>
              <w:right w:val="single" w:sz="6" w:space="0" w:color="000000"/>
            </w:tcBorders>
          </w:tcPr>
          <w:p w14:paraId="52CA9F91" w14:textId="77777777" w:rsidR="007458EA" w:rsidRDefault="005D06A2">
            <w:pPr>
              <w:pStyle w:val="TableParagraph"/>
              <w:spacing w:line="140" w:lineRule="exact"/>
              <w:ind w:left="49"/>
              <w:jc w:val="center"/>
              <w:rPr>
                <w:sz w:val="14"/>
              </w:rPr>
            </w:pPr>
            <w:r>
              <w:rPr>
                <w:spacing w:val="-4"/>
                <w:sz w:val="14"/>
              </w:rPr>
              <w:t>0,12</w:t>
            </w:r>
          </w:p>
        </w:tc>
        <w:tc>
          <w:tcPr>
            <w:tcW w:w="2936" w:type="dxa"/>
            <w:tcBorders>
              <w:top w:val="single" w:sz="6" w:space="0" w:color="000000"/>
              <w:left w:val="single" w:sz="6" w:space="0" w:color="000000"/>
              <w:bottom w:val="single" w:sz="6" w:space="0" w:color="000000"/>
            </w:tcBorders>
          </w:tcPr>
          <w:p w14:paraId="42587257" w14:textId="77777777" w:rsidR="007458EA" w:rsidRDefault="005D06A2">
            <w:pPr>
              <w:pStyle w:val="TableParagraph"/>
              <w:spacing w:line="140" w:lineRule="exact"/>
              <w:ind w:left="39"/>
              <w:rPr>
                <w:rFonts w:ascii="Arial"/>
                <w:sz w:val="14"/>
              </w:rPr>
            </w:pPr>
            <w:proofErr w:type="spellStart"/>
            <w:r>
              <w:rPr>
                <w:rFonts w:ascii="Arial"/>
                <w:spacing w:val="-2"/>
                <w:sz w:val="14"/>
              </w:rPr>
              <w:t>StationingFrom</w:t>
            </w:r>
            <w:proofErr w:type="spellEnd"/>
          </w:p>
        </w:tc>
      </w:tr>
      <w:tr w:rsidR="007458EA" w14:paraId="2C3E8A10"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3BC1CC5F"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14CA39C6" w14:textId="77777777" w:rsidR="007458EA" w:rsidRDefault="005D06A2">
            <w:pPr>
              <w:pStyle w:val="TableParagraph"/>
              <w:spacing w:line="140" w:lineRule="exact"/>
              <w:ind w:left="34"/>
              <w:rPr>
                <w:sz w:val="14"/>
              </w:rPr>
            </w:pPr>
            <w:r>
              <w:rPr>
                <w:sz w:val="14"/>
              </w:rPr>
              <w:t>Staničení</w:t>
            </w:r>
            <w:r>
              <w:rPr>
                <w:spacing w:val="4"/>
                <w:sz w:val="14"/>
              </w:rPr>
              <w:t xml:space="preserve"> </w:t>
            </w:r>
            <w:r>
              <w:rPr>
                <w:spacing w:val="-5"/>
                <w:sz w:val="14"/>
              </w:rPr>
              <w:t>do</w:t>
            </w:r>
          </w:p>
        </w:tc>
        <w:tc>
          <w:tcPr>
            <w:tcW w:w="2150" w:type="dxa"/>
            <w:tcBorders>
              <w:top w:val="single" w:sz="6" w:space="0" w:color="000000"/>
              <w:left w:val="single" w:sz="6" w:space="0" w:color="000000"/>
              <w:bottom w:val="single" w:sz="6" w:space="0" w:color="000000"/>
              <w:right w:val="single" w:sz="6" w:space="0" w:color="000000"/>
            </w:tcBorders>
          </w:tcPr>
          <w:p w14:paraId="2D170B91" w14:textId="77777777" w:rsidR="007458EA" w:rsidRDefault="005D06A2">
            <w:pPr>
              <w:pStyle w:val="TableParagraph"/>
              <w:spacing w:line="140" w:lineRule="exact"/>
              <w:ind w:right="573"/>
              <w:jc w:val="right"/>
              <w:rPr>
                <w:sz w:val="14"/>
              </w:rPr>
            </w:pPr>
            <w:proofErr w:type="spellStart"/>
            <w:r>
              <w:rPr>
                <w:spacing w:val="-2"/>
                <w:sz w:val="14"/>
              </w:rPr>
              <w:t>DoublePrecision</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8237AB6" w14:textId="77777777" w:rsidR="007458EA" w:rsidRDefault="005D06A2">
            <w:pPr>
              <w:pStyle w:val="TableParagraph"/>
              <w:spacing w:line="140" w:lineRule="exact"/>
              <w:ind w:right="522"/>
              <w:jc w:val="right"/>
              <w:rPr>
                <w:sz w:val="14"/>
              </w:rPr>
            </w:pPr>
            <w:r>
              <w:rPr>
                <w:spacing w:val="-4"/>
                <w:sz w:val="14"/>
              </w:rPr>
              <w:t>[km]</w:t>
            </w:r>
          </w:p>
        </w:tc>
        <w:tc>
          <w:tcPr>
            <w:tcW w:w="3876" w:type="dxa"/>
            <w:tcBorders>
              <w:top w:val="single" w:sz="6" w:space="0" w:color="000000"/>
              <w:left w:val="single" w:sz="6" w:space="0" w:color="000000"/>
              <w:bottom w:val="single" w:sz="6" w:space="0" w:color="000000"/>
              <w:right w:val="single" w:sz="6" w:space="0" w:color="000000"/>
            </w:tcBorders>
          </w:tcPr>
          <w:p w14:paraId="34278B6F" w14:textId="77777777" w:rsidR="007458EA" w:rsidRDefault="005D06A2">
            <w:pPr>
              <w:pStyle w:val="TableParagraph"/>
              <w:spacing w:line="140" w:lineRule="exact"/>
              <w:ind w:left="49"/>
              <w:jc w:val="center"/>
              <w:rPr>
                <w:sz w:val="14"/>
              </w:rPr>
            </w:pPr>
            <w:r>
              <w:rPr>
                <w:spacing w:val="-4"/>
                <w:sz w:val="14"/>
              </w:rPr>
              <w:t>0,12</w:t>
            </w:r>
          </w:p>
        </w:tc>
        <w:tc>
          <w:tcPr>
            <w:tcW w:w="2936" w:type="dxa"/>
            <w:tcBorders>
              <w:top w:val="single" w:sz="6" w:space="0" w:color="000000"/>
              <w:left w:val="single" w:sz="6" w:space="0" w:color="000000"/>
              <w:bottom w:val="single" w:sz="6" w:space="0" w:color="000000"/>
            </w:tcBorders>
          </w:tcPr>
          <w:p w14:paraId="6C1CE9B4" w14:textId="77777777" w:rsidR="007458EA" w:rsidRDefault="005D06A2">
            <w:pPr>
              <w:pStyle w:val="TableParagraph"/>
              <w:spacing w:line="140" w:lineRule="exact"/>
              <w:ind w:left="39"/>
              <w:rPr>
                <w:rFonts w:ascii="Arial"/>
                <w:sz w:val="14"/>
              </w:rPr>
            </w:pPr>
            <w:proofErr w:type="spellStart"/>
            <w:r>
              <w:rPr>
                <w:rFonts w:ascii="Arial"/>
                <w:spacing w:val="-2"/>
                <w:sz w:val="14"/>
              </w:rPr>
              <w:t>StationingTo</w:t>
            </w:r>
            <w:proofErr w:type="spellEnd"/>
          </w:p>
        </w:tc>
      </w:tr>
      <w:tr w:rsidR="007458EA" w14:paraId="1651C31A"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76436266"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1222D40D" w14:textId="77777777" w:rsidR="007458EA" w:rsidRDefault="005D06A2">
            <w:pPr>
              <w:pStyle w:val="TableParagraph"/>
              <w:spacing w:line="140" w:lineRule="exact"/>
              <w:ind w:left="34"/>
              <w:rPr>
                <w:sz w:val="14"/>
              </w:rPr>
            </w:pPr>
            <w:r>
              <w:rPr>
                <w:sz w:val="14"/>
              </w:rPr>
              <w:t>Klasifikační</w:t>
            </w:r>
            <w:r>
              <w:rPr>
                <w:spacing w:val="5"/>
                <w:sz w:val="14"/>
              </w:rPr>
              <w:t xml:space="preserve"> </w:t>
            </w:r>
            <w:r>
              <w:rPr>
                <w:spacing w:val="-2"/>
                <w:sz w:val="14"/>
              </w:rPr>
              <w:t>systém</w:t>
            </w:r>
          </w:p>
        </w:tc>
        <w:tc>
          <w:tcPr>
            <w:tcW w:w="2150" w:type="dxa"/>
            <w:tcBorders>
              <w:top w:val="single" w:sz="6" w:space="0" w:color="000000"/>
              <w:left w:val="single" w:sz="6" w:space="0" w:color="000000"/>
              <w:bottom w:val="single" w:sz="6" w:space="0" w:color="000000"/>
              <w:right w:val="single" w:sz="6" w:space="0" w:color="000000"/>
            </w:tcBorders>
          </w:tcPr>
          <w:p w14:paraId="5D2DA6E6"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B68BDE4"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C49A2BA" w14:textId="77777777" w:rsidR="007458EA" w:rsidRDefault="005D06A2">
            <w:pPr>
              <w:pStyle w:val="TableParagraph"/>
              <w:spacing w:line="140" w:lineRule="exact"/>
              <w:ind w:left="333"/>
              <w:rPr>
                <w:sz w:val="14"/>
              </w:rPr>
            </w:pPr>
            <w:r>
              <w:rPr>
                <w:sz w:val="14"/>
              </w:rPr>
              <w:t>Název</w:t>
            </w:r>
            <w:r>
              <w:rPr>
                <w:spacing w:val="1"/>
                <w:sz w:val="14"/>
              </w:rPr>
              <w:t xml:space="preserve"> </w:t>
            </w:r>
            <w:r>
              <w:rPr>
                <w:sz w:val="14"/>
              </w:rPr>
              <w:t>klasifikačního</w:t>
            </w:r>
            <w:r>
              <w:rPr>
                <w:spacing w:val="1"/>
                <w:sz w:val="14"/>
              </w:rPr>
              <w:t xml:space="preserve"> </w:t>
            </w:r>
            <w:r>
              <w:rPr>
                <w:sz w:val="14"/>
              </w:rPr>
              <w:t>systému</w:t>
            </w:r>
            <w:r>
              <w:rPr>
                <w:spacing w:val="1"/>
                <w:sz w:val="14"/>
              </w:rPr>
              <w:t xml:space="preserve"> </w:t>
            </w:r>
            <w:r>
              <w:rPr>
                <w:sz w:val="14"/>
              </w:rPr>
              <w:t>(</w:t>
            </w:r>
            <w:proofErr w:type="spellStart"/>
            <w:r>
              <w:rPr>
                <w:sz w:val="14"/>
              </w:rPr>
              <w:t>CoClass</w:t>
            </w:r>
            <w:proofErr w:type="spellEnd"/>
            <w:r>
              <w:rPr>
                <w:sz w:val="14"/>
              </w:rPr>
              <w:t>,</w:t>
            </w:r>
            <w:r>
              <w:rPr>
                <w:spacing w:val="1"/>
                <w:sz w:val="14"/>
              </w:rPr>
              <w:t xml:space="preserve"> </w:t>
            </w:r>
            <w:r>
              <w:rPr>
                <w:sz w:val="14"/>
              </w:rPr>
              <w:t>OTSKP,</w:t>
            </w:r>
            <w:r>
              <w:rPr>
                <w:spacing w:val="2"/>
                <w:sz w:val="14"/>
              </w:rPr>
              <w:t xml:space="preserve"> </w:t>
            </w:r>
            <w:r>
              <w:rPr>
                <w:sz w:val="14"/>
              </w:rPr>
              <w:t>RTS,</w:t>
            </w:r>
            <w:r>
              <w:rPr>
                <w:spacing w:val="2"/>
                <w:sz w:val="14"/>
              </w:rPr>
              <w:t xml:space="preserve"> </w:t>
            </w:r>
            <w:r>
              <w:rPr>
                <w:spacing w:val="-4"/>
                <w:sz w:val="14"/>
              </w:rPr>
              <w:t>ÚRS)</w:t>
            </w:r>
          </w:p>
        </w:tc>
        <w:tc>
          <w:tcPr>
            <w:tcW w:w="2936" w:type="dxa"/>
            <w:tcBorders>
              <w:top w:val="single" w:sz="6" w:space="0" w:color="000000"/>
              <w:left w:val="single" w:sz="6" w:space="0" w:color="000000"/>
              <w:bottom w:val="single" w:sz="6" w:space="0" w:color="000000"/>
            </w:tcBorders>
          </w:tcPr>
          <w:p w14:paraId="6FF49DAC" w14:textId="77777777" w:rsidR="007458EA" w:rsidRDefault="005D06A2">
            <w:pPr>
              <w:pStyle w:val="TableParagraph"/>
              <w:spacing w:line="140" w:lineRule="exact"/>
              <w:ind w:left="39"/>
              <w:rPr>
                <w:rFonts w:ascii="Arial"/>
                <w:sz w:val="14"/>
              </w:rPr>
            </w:pPr>
            <w:hyperlink r:id="rId61">
              <w:proofErr w:type="spellStart"/>
              <w:r>
                <w:rPr>
                  <w:rFonts w:ascii="Arial"/>
                  <w:spacing w:val="-2"/>
                  <w:sz w:val="14"/>
                </w:rPr>
                <w:t>Classification</w:t>
              </w:r>
              <w:proofErr w:type="spellEnd"/>
            </w:hyperlink>
          </w:p>
        </w:tc>
      </w:tr>
      <w:tr w:rsidR="007458EA" w14:paraId="2E88CC11" w14:textId="77777777">
        <w:trPr>
          <w:trHeight w:val="160"/>
        </w:trPr>
        <w:tc>
          <w:tcPr>
            <w:tcW w:w="1914" w:type="dxa"/>
            <w:tcBorders>
              <w:top w:val="single" w:sz="6" w:space="0" w:color="000000"/>
              <w:bottom w:val="single" w:sz="6" w:space="0" w:color="000000"/>
              <w:right w:val="single" w:sz="6" w:space="0" w:color="000000"/>
            </w:tcBorders>
            <w:shd w:val="clear" w:color="auto" w:fill="FFC000"/>
          </w:tcPr>
          <w:p w14:paraId="59B67A69"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882F04D" w14:textId="77777777" w:rsidR="007458EA" w:rsidRDefault="005D06A2">
            <w:pPr>
              <w:pStyle w:val="TableParagraph"/>
              <w:spacing w:line="140" w:lineRule="exact"/>
              <w:ind w:left="34"/>
              <w:rPr>
                <w:sz w:val="14"/>
              </w:rPr>
            </w:pPr>
            <w:r>
              <w:rPr>
                <w:sz w:val="14"/>
              </w:rPr>
              <w:t>Označení</w:t>
            </w:r>
            <w:r>
              <w:rPr>
                <w:spacing w:val="2"/>
                <w:sz w:val="14"/>
              </w:rPr>
              <w:t xml:space="preserve"> </w:t>
            </w:r>
            <w:r>
              <w:rPr>
                <w:spacing w:val="-2"/>
                <w:sz w:val="14"/>
              </w:rPr>
              <w:t>položky</w:t>
            </w:r>
          </w:p>
        </w:tc>
        <w:tc>
          <w:tcPr>
            <w:tcW w:w="2150" w:type="dxa"/>
            <w:tcBorders>
              <w:top w:val="single" w:sz="6" w:space="0" w:color="000000"/>
              <w:left w:val="single" w:sz="6" w:space="0" w:color="000000"/>
              <w:bottom w:val="single" w:sz="6" w:space="0" w:color="000000"/>
              <w:right w:val="single" w:sz="6" w:space="0" w:color="000000"/>
            </w:tcBorders>
          </w:tcPr>
          <w:p w14:paraId="624991DD"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B6DA799"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8C36A07" w14:textId="77777777" w:rsidR="007458EA" w:rsidRDefault="005D06A2">
            <w:pPr>
              <w:pStyle w:val="TableParagraph"/>
              <w:spacing w:line="140" w:lineRule="exact"/>
              <w:ind w:left="-24" w:right="-29"/>
              <w:rPr>
                <w:sz w:val="14"/>
              </w:rPr>
            </w:pPr>
            <w:r>
              <w:rPr>
                <w:sz w:val="14"/>
              </w:rPr>
              <w:t>Označení</w:t>
            </w:r>
            <w:r>
              <w:rPr>
                <w:spacing w:val="3"/>
                <w:sz w:val="14"/>
              </w:rPr>
              <w:t xml:space="preserve"> </w:t>
            </w:r>
            <w:r>
              <w:rPr>
                <w:sz w:val="14"/>
              </w:rPr>
              <w:t>položky</w:t>
            </w:r>
            <w:r>
              <w:rPr>
                <w:spacing w:val="3"/>
                <w:sz w:val="14"/>
              </w:rPr>
              <w:t xml:space="preserve"> </w:t>
            </w:r>
            <w:r>
              <w:rPr>
                <w:sz w:val="14"/>
              </w:rPr>
              <w:t>v</w:t>
            </w:r>
            <w:r>
              <w:rPr>
                <w:spacing w:val="3"/>
                <w:sz w:val="14"/>
              </w:rPr>
              <w:t xml:space="preserve"> </w:t>
            </w:r>
            <w:r>
              <w:rPr>
                <w:sz w:val="14"/>
              </w:rPr>
              <w:t>rámci</w:t>
            </w:r>
            <w:r>
              <w:rPr>
                <w:spacing w:val="3"/>
                <w:sz w:val="14"/>
              </w:rPr>
              <w:t xml:space="preserve"> </w:t>
            </w:r>
            <w:r>
              <w:rPr>
                <w:sz w:val="14"/>
              </w:rPr>
              <w:t>klasifikačního</w:t>
            </w:r>
            <w:r>
              <w:rPr>
                <w:spacing w:val="2"/>
                <w:sz w:val="14"/>
              </w:rPr>
              <w:t xml:space="preserve"> </w:t>
            </w:r>
            <w:r>
              <w:rPr>
                <w:sz w:val="14"/>
              </w:rPr>
              <w:t>systému</w:t>
            </w:r>
            <w:r>
              <w:rPr>
                <w:spacing w:val="2"/>
                <w:sz w:val="14"/>
              </w:rPr>
              <w:t xml:space="preserve"> </w:t>
            </w:r>
            <w:r>
              <w:rPr>
                <w:sz w:val="14"/>
              </w:rPr>
              <w:t>(např.</w:t>
            </w:r>
            <w:r>
              <w:rPr>
                <w:spacing w:val="2"/>
                <w:sz w:val="14"/>
              </w:rPr>
              <w:t xml:space="preserve"> </w:t>
            </w:r>
            <w:r>
              <w:rPr>
                <w:sz w:val="14"/>
              </w:rPr>
              <w:t>číslo</w:t>
            </w:r>
            <w:r>
              <w:rPr>
                <w:spacing w:val="2"/>
                <w:sz w:val="14"/>
              </w:rPr>
              <w:t xml:space="preserve"> </w:t>
            </w:r>
            <w:r>
              <w:rPr>
                <w:spacing w:val="-2"/>
                <w:sz w:val="14"/>
              </w:rPr>
              <w:t>položky</w:t>
            </w:r>
          </w:p>
        </w:tc>
        <w:tc>
          <w:tcPr>
            <w:tcW w:w="2936" w:type="dxa"/>
            <w:tcBorders>
              <w:top w:val="single" w:sz="6" w:space="0" w:color="000000"/>
              <w:left w:val="single" w:sz="6" w:space="0" w:color="000000"/>
              <w:bottom w:val="single" w:sz="6" w:space="0" w:color="000000"/>
            </w:tcBorders>
          </w:tcPr>
          <w:p w14:paraId="7BC77963" w14:textId="77777777" w:rsidR="007458EA" w:rsidRDefault="005D06A2">
            <w:pPr>
              <w:pStyle w:val="TableParagraph"/>
              <w:spacing w:line="140" w:lineRule="exact"/>
              <w:ind w:left="39"/>
              <w:rPr>
                <w:rFonts w:ascii="Arial"/>
                <w:sz w:val="14"/>
              </w:rPr>
            </w:pPr>
            <w:proofErr w:type="spellStart"/>
            <w:r>
              <w:rPr>
                <w:rFonts w:ascii="Arial"/>
                <w:spacing w:val="-2"/>
                <w:sz w:val="14"/>
              </w:rPr>
              <w:t>ClassificationReference</w:t>
            </w:r>
            <w:proofErr w:type="spellEnd"/>
          </w:p>
        </w:tc>
      </w:tr>
      <w:tr w:rsidR="007458EA" w14:paraId="749FA731" w14:textId="77777777">
        <w:trPr>
          <w:trHeight w:val="170"/>
        </w:trPr>
        <w:tc>
          <w:tcPr>
            <w:tcW w:w="14718" w:type="dxa"/>
            <w:gridSpan w:val="6"/>
            <w:tcBorders>
              <w:top w:val="single" w:sz="6" w:space="0" w:color="000000"/>
              <w:bottom w:val="nil"/>
            </w:tcBorders>
          </w:tcPr>
          <w:p w14:paraId="510980D1" w14:textId="77777777" w:rsidR="007458EA" w:rsidRDefault="007458EA">
            <w:pPr>
              <w:pStyle w:val="TableParagraph"/>
              <w:rPr>
                <w:rFonts w:ascii="Times New Roman"/>
                <w:sz w:val="10"/>
              </w:rPr>
            </w:pPr>
          </w:p>
        </w:tc>
      </w:tr>
    </w:tbl>
    <w:p w14:paraId="2BDDF7C4" w14:textId="77777777" w:rsidR="007458EA" w:rsidRDefault="007458EA">
      <w:pPr>
        <w:pStyle w:val="TableParagraph"/>
        <w:rPr>
          <w:rFonts w:ascii="Times New Roman"/>
          <w:sz w:val="10"/>
        </w:rPr>
        <w:sectPr w:rsidR="007458EA">
          <w:headerReference w:type="default" r:id="rId62"/>
          <w:footerReference w:type="default" r:id="rId63"/>
          <w:pgSz w:w="16840" w:h="11910" w:orient="landscape"/>
          <w:pgMar w:top="1120" w:right="992" w:bottom="280" w:left="992" w:header="0" w:footer="0" w:gutter="0"/>
          <w:cols w:space="708"/>
        </w:sectPr>
      </w:pPr>
    </w:p>
    <w:tbl>
      <w:tblPr>
        <w:tblStyle w:val="TableNormal"/>
        <w:tblW w:w="0" w:type="auto"/>
        <w:tblInd w:w="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4"/>
        <w:gridCol w:w="2465"/>
        <w:gridCol w:w="2150"/>
        <w:gridCol w:w="1377"/>
        <w:gridCol w:w="3876"/>
        <w:gridCol w:w="2936"/>
      </w:tblGrid>
      <w:tr w:rsidR="007458EA" w14:paraId="1F79292E" w14:textId="77777777">
        <w:trPr>
          <w:trHeight w:val="160"/>
        </w:trPr>
        <w:tc>
          <w:tcPr>
            <w:tcW w:w="1914" w:type="dxa"/>
            <w:tcBorders>
              <w:left w:val="single" w:sz="12" w:space="0" w:color="000000"/>
            </w:tcBorders>
            <w:shd w:val="clear" w:color="auto" w:fill="FFC000"/>
          </w:tcPr>
          <w:p w14:paraId="7D76E281" w14:textId="77777777" w:rsidR="007458EA" w:rsidRDefault="005D06A2">
            <w:pPr>
              <w:pStyle w:val="TableParagraph"/>
              <w:spacing w:line="140" w:lineRule="exact"/>
              <w:ind w:left="25"/>
              <w:rPr>
                <w:sz w:val="14"/>
              </w:rPr>
            </w:pPr>
            <w:r>
              <w:rPr>
                <w:spacing w:val="-5"/>
                <w:sz w:val="14"/>
              </w:rPr>
              <w:lastRenderedPageBreak/>
              <w:t>I3</w:t>
            </w:r>
          </w:p>
        </w:tc>
        <w:tc>
          <w:tcPr>
            <w:tcW w:w="2465" w:type="dxa"/>
            <w:shd w:val="clear" w:color="auto" w:fill="FFC000"/>
          </w:tcPr>
          <w:p w14:paraId="54DC79EE" w14:textId="77777777" w:rsidR="007458EA" w:rsidRDefault="005D06A2">
            <w:pPr>
              <w:pStyle w:val="TableParagraph"/>
              <w:spacing w:line="140" w:lineRule="exact"/>
              <w:ind w:left="34"/>
              <w:rPr>
                <w:sz w:val="14"/>
              </w:rPr>
            </w:pPr>
            <w:r>
              <w:rPr>
                <w:sz w:val="14"/>
              </w:rPr>
              <w:t xml:space="preserve">Název </w:t>
            </w:r>
            <w:r>
              <w:rPr>
                <w:spacing w:val="-2"/>
                <w:sz w:val="14"/>
              </w:rPr>
              <w:t>(trasy)</w:t>
            </w:r>
          </w:p>
        </w:tc>
        <w:tc>
          <w:tcPr>
            <w:tcW w:w="2150" w:type="dxa"/>
            <w:shd w:val="clear" w:color="auto" w:fill="FFC000"/>
          </w:tcPr>
          <w:p w14:paraId="293E7E19"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shd w:val="clear" w:color="auto" w:fill="FFC000"/>
          </w:tcPr>
          <w:p w14:paraId="5D78485E"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shd w:val="clear" w:color="auto" w:fill="FFC000"/>
          </w:tcPr>
          <w:p w14:paraId="6A7D1C55" w14:textId="77777777" w:rsidR="007458EA" w:rsidRDefault="005D06A2">
            <w:pPr>
              <w:pStyle w:val="TableParagraph"/>
              <w:spacing w:line="140" w:lineRule="exact"/>
              <w:ind w:left="50"/>
              <w:jc w:val="center"/>
              <w:rPr>
                <w:sz w:val="14"/>
              </w:rPr>
            </w:pPr>
            <w:r>
              <w:rPr>
                <w:sz w:val="14"/>
              </w:rPr>
              <w:t>Větev</w:t>
            </w:r>
            <w:r>
              <w:rPr>
                <w:spacing w:val="1"/>
                <w:sz w:val="14"/>
              </w:rPr>
              <w:t xml:space="preserve"> </w:t>
            </w:r>
            <w:r>
              <w:rPr>
                <w:sz w:val="14"/>
              </w:rPr>
              <w:t>A, Větev</w:t>
            </w:r>
            <w:r>
              <w:rPr>
                <w:spacing w:val="2"/>
                <w:sz w:val="14"/>
              </w:rPr>
              <w:t xml:space="preserve"> </w:t>
            </w:r>
            <w:r>
              <w:rPr>
                <w:sz w:val="14"/>
              </w:rPr>
              <w:t>B,</w:t>
            </w:r>
            <w:r>
              <w:rPr>
                <w:spacing w:val="1"/>
                <w:sz w:val="14"/>
              </w:rPr>
              <w:t xml:space="preserve"> </w:t>
            </w:r>
            <w:r>
              <w:rPr>
                <w:sz w:val="14"/>
              </w:rPr>
              <w:t>Doprovodná</w:t>
            </w:r>
            <w:r>
              <w:rPr>
                <w:spacing w:val="-1"/>
                <w:sz w:val="14"/>
              </w:rPr>
              <w:t xml:space="preserve"> </w:t>
            </w:r>
            <w:r>
              <w:rPr>
                <w:spacing w:val="-2"/>
                <w:sz w:val="14"/>
              </w:rPr>
              <w:t>komunikace</w:t>
            </w:r>
          </w:p>
        </w:tc>
        <w:tc>
          <w:tcPr>
            <w:tcW w:w="2936" w:type="dxa"/>
            <w:tcBorders>
              <w:right w:val="single" w:sz="12" w:space="0" w:color="000000"/>
            </w:tcBorders>
            <w:shd w:val="clear" w:color="auto" w:fill="FFC000"/>
          </w:tcPr>
          <w:p w14:paraId="5CB4CF14" w14:textId="77777777" w:rsidR="007458EA" w:rsidRDefault="005D06A2">
            <w:pPr>
              <w:pStyle w:val="TableParagraph"/>
              <w:spacing w:line="140" w:lineRule="exact"/>
              <w:ind w:left="39"/>
              <w:rPr>
                <w:rFonts w:ascii="Arial"/>
                <w:sz w:val="14"/>
              </w:rPr>
            </w:pPr>
            <w:proofErr w:type="spellStart"/>
            <w:r>
              <w:rPr>
                <w:rFonts w:ascii="Arial"/>
                <w:spacing w:val="-2"/>
                <w:sz w:val="14"/>
              </w:rPr>
              <w:t>AlignmentName</w:t>
            </w:r>
            <w:proofErr w:type="spellEnd"/>
          </w:p>
        </w:tc>
      </w:tr>
      <w:tr w:rsidR="007458EA" w14:paraId="6DDC96C8" w14:textId="77777777">
        <w:trPr>
          <w:trHeight w:val="160"/>
        </w:trPr>
        <w:tc>
          <w:tcPr>
            <w:tcW w:w="1914" w:type="dxa"/>
            <w:tcBorders>
              <w:left w:val="single" w:sz="12" w:space="0" w:color="000000"/>
            </w:tcBorders>
            <w:shd w:val="clear" w:color="auto" w:fill="FFC000"/>
          </w:tcPr>
          <w:p w14:paraId="062D874E" w14:textId="77777777" w:rsidR="007458EA" w:rsidRDefault="007458EA">
            <w:pPr>
              <w:pStyle w:val="TableParagraph"/>
              <w:rPr>
                <w:rFonts w:ascii="Times New Roman"/>
                <w:sz w:val="10"/>
              </w:rPr>
            </w:pPr>
          </w:p>
        </w:tc>
        <w:tc>
          <w:tcPr>
            <w:tcW w:w="2465" w:type="dxa"/>
          </w:tcPr>
          <w:p w14:paraId="1BAC7AA7" w14:textId="77777777" w:rsidR="007458EA" w:rsidRDefault="005D06A2">
            <w:pPr>
              <w:pStyle w:val="TableParagraph"/>
              <w:spacing w:line="140" w:lineRule="exact"/>
              <w:ind w:left="34"/>
              <w:rPr>
                <w:sz w:val="14"/>
              </w:rPr>
            </w:pPr>
            <w:r>
              <w:rPr>
                <w:sz w:val="14"/>
              </w:rPr>
              <w:t>Fáze</w:t>
            </w:r>
            <w:r>
              <w:rPr>
                <w:spacing w:val="-2"/>
                <w:sz w:val="14"/>
              </w:rPr>
              <w:t xml:space="preserve"> projektu</w:t>
            </w:r>
          </w:p>
        </w:tc>
        <w:tc>
          <w:tcPr>
            <w:tcW w:w="2150" w:type="dxa"/>
          </w:tcPr>
          <w:p w14:paraId="42EA1ECD"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2AAC78EA"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35A765B3" w14:textId="77777777" w:rsidR="007458EA" w:rsidRDefault="005D06A2">
            <w:pPr>
              <w:pStyle w:val="TableParagraph"/>
              <w:spacing w:line="140" w:lineRule="exact"/>
              <w:ind w:left="51" w:right="3"/>
              <w:jc w:val="center"/>
              <w:rPr>
                <w:sz w:val="14"/>
              </w:rPr>
            </w:pPr>
            <w:r>
              <w:rPr>
                <w:sz w:val="14"/>
              </w:rPr>
              <w:t>DUR, DSP,</w:t>
            </w:r>
            <w:r>
              <w:rPr>
                <w:spacing w:val="1"/>
                <w:sz w:val="14"/>
              </w:rPr>
              <w:t xml:space="preserve"> </w:t>
            </w:r>
            <w:proofErr w:type="gramStart"/>
            <w:r>
              <w:rPr>
                <w:spacing w:val="-2"/>
                <w:sz w:val="14"/>
              </w:rPr>
              <w:t>DSPS,…</w:t>
            </w:r>
            <w:proofErr w:type="gramEnd"/>
          </w:p>
        </w:tc>
        <w:tc>
          <w:tcPr>
            <w:tcW w:w="2936" w:type="dxa"/>
            <w:tcBorders>
              <w:right w:val="single" w:sz="12" w:space="0" w:color="000000"/>
            </w:tcBorders>
          </w:tcPr>
          <w:p w14:paraId="71F562CF" w14:textId="77777777" w:rsidR="007458EA" w:rsidRDefault="005D06A2">
            <w:pPr>
              <w:pStyle w:val="TableParagraph"/>
              <w:spacing w:line="140" w:lineRule="exact"/>
              <w:ind w:left="39"/>
              <w:rPr>
                <w:rFonts w:ascii="Arial"/>
                <w:sz w:val="14"/>
              </w:rPr>
            </w:pPr>
            <w:proofErr w:type="spellStart"/>
            <w:r>
              <w:rPr>
                <w:rFonts w:ascii="Arial"/>
                <w:spacing w:val="-2"/>
                <w:sz w:val="14"/>
              </w:rPr>
              <w:t>DesignPhase</w:t>
            </w:r>
            <w:proofErr w:type="spellEnd"/>
          </w:p>
        </w:tc>
      </w:tr>
      <w:tr w:rsidR="007458EA" w14:paraId="35159E9B" w14:textId="77777777">
        <w:trPr>
          <w:trHeight w:val="160"/>
        </w:trPr>
        <w:tc>
          <w:tcPr>
            <w:tcW w:w="1914" w:type="dxa"/>
            <w:tcBorders>
              <w:left w:val="single" w:sz="12" w:space="0" w:color="000000"/>
            </w:tcBorders>
            <w:shd w:val="clear" w:color="auto" w:fill="FFC000"/>
          </w:tcPr>
          <w:p w14:paraId="429172F6" w14:textId="77777777" w:rsidR="007458EA" w:rsidRDefault="007458EA">
            <w:pPr>
              <w:pStyle w:val="TableParagraph"/>
              <w:rPr>
                <w:rFonts w:ascii="Times New Roman"/>
                <w:sz w:val="10"/>
              </w:rPr>
            </w:pPr>
          </w:p>
        </w:tc>
        <w:tc>
          <w:tcPr>
            <w:tcW w:w="2465" w:type="dxa"/>
          </w:tcPr>
          <w:p w14:paraId="60F42E64" w14:textId="77777777" w:rsidR="007458EA" w:rsidRDefault="005D06A2">
            <w:pPr>
              <w:pStyle w:val="TableParagraph"/>
              <w:spacing w:line="140" w:lineRule="exact"/>
              <w:ind w:left="34"/>
              <w:rPr>
                <w:sz w:val="14"/>
              </w:rPr>
            </w:pPr>
            <w:r>
              <w:rPr>
                <w:sz w:val="14"/>
              </w:rPr>
              <w:t>Staničení</w:t>
            </w:r>
            <w:r>
              <w:rPr>
                <w:spacing w:val="4"/>
                <w:sz w:val="14"/>
              </w:rPr>
              <w:t xml:space="preserve"> </w:t>
            </w:r>
            <w:r>
              <w:rPr>
                <w:spacing w:val="-5"/>
                <w:sz w:val="14"/>
              </w:rPr>
              <w:t>od</w:t>
            </w:r>
          </w:p>
        </w:tc>
        <w:tc>
          <w:tcPr>
            <w:tcW w:w="2150" w:type="dxa"/>
          </w:tcPr>
          <w:p w14:paraId="12A4A92B" w14:textId="77777777" w:rsidR="007458EA" w:rsidRDefault="005D06A2">
            <w:pPr>
              <w:pStyle w:val="TableParagraph"/>
              <w:spacing w:line="140" w:lineRule="exact"/>
              <w:ind w:left="47" w:right="1"/>
              <w:jc w:val="center"/>
              <w:rPr>
                <w:sz w:val="14"/>
              </w:rPr>
            </w:pPr>
            <w:proofErr w:type="spellStart"/>
            <w:r>
              <w:rPr>
                <w:spacing w:val="-2"/>
                <w:sz w:val="14"/>
              </w:rPr>
              <w:t>DoublePrecision</w:t>
            </w:r>
            <w:proofErr w:type="spellEnd"/>
          </w:p>
        </w:tc>
        <w:tc>
          <w:tcPr>
            <w:tcW w:w="1377" w:type="dxa"/>
          </w:tcPr>
          <w:p w14:paraId="51FA8D3E" w14:textId="77777777" w:rsidR="007458EA" w:rsidRDefault="005D06A2">
            <w:pPr>
              <w:pStyle w:val="TableParagraph"/>
              <w:spacing w:line="140" w:lineRule="exact"/>
              <w:ind w:left="48"/>
              <w:jc w:val="center"/>
              <w:rPr>
                <w:sz w:val="14"/>
              </w:rPr>
            </w:pPr>
            <w:r>
              <w:rPr>
                <w:spacing w:val="-4"/>
                <w:sz w:val="14"/>
              </w:rPr>
              <w:t>[km]</w:t>
            </w:r>
          </w:p>
        </w:tc>
        <w:tc>
          <w:tcPr>
            <w:tcW w:w="3876" w:type="dxa"/>
          </w:tcPr>
          <w:p w14:paraId="14096D53" w14:textId="77777777" w:rsidR="007458EA" w:rsidRDefault="005D06A2">
            <w:pPr>
              <w:pStyle w:val="TableParagraph"/>
              <w:spacing w:line="140" w:lineRule="exact"/>
              <w:ind w:left="49"/>
              <w:jc w:val="center"/>
              <w:rPr>
                <w:sz w:val="14"/>
              </w:rPr>
            </w:pPr>
            <w:r>
              <w:rPr>
                <w:spacing w:val="-4"/>
                <w:sz w:val="14"/>
              </w:rPr>
              <w:t>0,12</w:t>
            </w:r>
          </w:p>
        </w:tc>
        <w:tc>
          <w:tcPr>
            <w:tcW w:w="2936" w:type="dxa"/>
            <w:tcBorders>
              <w:right w:val="single" w:sz="12" w:space="0" w:color="000000"/>
            </w:tcBorders>
          </w:tcPr>
          <w:p w14:paraId="48B3CEE9" w14:textId="77777777" w:rsidR="007458EA" w:rsidRDefault="005D06A2">
            <w:pPr>
              <w:pStyle w:val="TableParagraph"/>
              <w:spacing w:line="140" w:lineRule="exact"/>
              <w:ind w:left="39"/>
              <w:rPr>
                <w:rFonts w:ascii="Arial"/>
                <w:sz w:val="14"/>
              </w:rPr>
            </w:pPr>
            <w:proofErr w:type="spellStart"/>
            <w:r>
              <w:rPr>
                <w:rFonts w:ascii="Arial"/>
                <w:spacing w:val="-2"/>
                <w:sz w:val="14"/>
              </w:rPr>
              <w:t>StationingFrom</w:t>
            </w:r>
            <w:proofErr w:type="spellEnd"/>
          </w:p>
        </w:tc>
      </w:tr>
      <w:tr w:rsidR="007458EA" w14:paraId="19C0445A" w14:textId="77777777">
        <w:trPr>
          <w:trHeight w:val="160"/>
        </w:trPr>
        <w:tc>
          <w:tcPr>
            <w:tcW w:w="1914" w:type="dxa"/>
            <w:tcBorders>
              <w:left w:val="single" w:sz="12" w:space="0" w:color="000000"/>
            </w:tcBorders>
            <w:shd w:val="clear" w:color="auto" w:fill="FFC000"/>
          </w:tcPr>
          <w:p w14:paraId="1972719C" w14:textId="77777777" w:rsidR="007458EA" w:rsidRDefault="007458EA">
            <w:pPr>
              <w:pStyle w:val="TableParagraph"/>
              <w:rPr>
                <w:rFonts w:ascii="Times New Roman"/>
                <w:sz w:val="10"/>
              </w:rPr>
            </w:pPr>
          </w:p>
        </w:tc>
        <w:tc>
          <w:tcPr>
            <w:tcW w:w="2465" w:type="dxa"/>
          </w:tcPr>
          <w:p w14:paraId="567D2438" w14:textId="77777777" w:rsidR="007458EA" w:rsidRDefault="005D06A2">
            <w:pPr>
              <w:pStyle w:val="TableParagraph"/>
              <w:spacing w:line="141" w:lineRule="exact"/>
              <w:ind w:left="34"/>
              <w:rPr>
                <w:sz w:val="14"/>
              </w:rPr>
            </w:pPr>
            <w:r>
              <w:rPr>
                <w:sz w:val="14"/>
              </w:rPr>
              <w:t>Staničení</w:t>
            </w:r>
            <w:r>
              <w:rPr>
                <w:spacing w:val="4"/>
                <w:sz w:val="14"/>
              </w:rPr>
              <w:t xml:space="preserve"> </w:t>
            </w:r>
            <w:r>
              <w:rPr>
                <w:spacing w:val="-5"/>
                <w:sz w:val="14"/>
              </w:rPr>
              <w:t>do</w:t>
            </w:r>
          </w:p>
        </w:tc>
        <w:tc>
          <w:tcPr>
            <w:tcW w:w="2150" w:type="dxa"/>
          </w:tcPr>
          <w:p w14:paraId="19E35B2D" w14:textId="77777777" w:rsidR="007458EA" w:rsidRDefault="005D06A2">
            <w:pPr>
              <w:pStyle w:val="TableParagraph"/>
              <w:spacing w:line="141" w:lineRule="exact"/>
              <w:ind w:left="47" w:right="1"/>
              <w:jc w:val="center"/>
              <w:rPr>
                <w:sz w:val="14"/>
              </w:rPr>
            </w:pPr>
            <w:proofErr w:type="spellStart"/>
            <w:r>
              <w:rPr>
                <w:spacing w:val="-2"/>
                <w:sz w:val="14"/>
              </w:rPr>
              <w:t>DoublePrecision</w:t>
            </w:r>
            <w:proofErr w:type="spellEnd"/>
          </w:p>
        </w:tc>
        <w:tc>
          <w:tcPr>
            <w:tcW w:w="1377" w:type="dxa"/>
          </w:tcPr>
          <w:p w14:paraId="422D973A" w14:textId="77777777" w:rsidR="007458EA" w:rsidRDefault="005D06A2">
            <w:pPr>
              <w:pStyle w:val="TableParagraph"/>
              <w:spacing w:line="141" w:lineRule="exact"/>
              <w:ind w:left="48"/>
              <w:jc w:val="center"/>
              <w:rPr>
                <w:sz w:val="14"/>
              </w:rPr>
            </w:pPr>
            <w:r>
              <w:rPr>
                <w:spacing w:val="-4"/>
                <w:sz w:val="14"/>
              </w:rPr>
              <w:t>[km]</w:t>
            </w:r>
          </w:p>
        </w:tc>
        <w:tc>
          <w:tcPr>
            <w:tcW w:w="3876" w:type="dxa"/>
          </w:tcPr>
          <w:p w14:paraId="6A0F69A7" w14:textId="77777777" w:rsidR="007458EA" w:rsidRDefault="005D06A2">
            <w:pPr>
              <w:pStyle w:val="TableParagraph"/>
              <w:spacing w:line="141" w:lineRule="exact"/>
              <w:ind w:left="49"/>
              <w:jc w:val="center"/>
              <w:rPr>
                <w:sz w:val="14"/>
              </w:rPr>
            </w:pPr>
            <w:r>
              <w:rPr>
                <w:spacing w:val="-4"/>
                <w:sz w:val="14"/>
              </w:rPr>
              <w:t>0,12</w:t>
            </w:r>
          </w:p>
        </w:tc>
        <w:tc>
          <w:tcPr>
            <w:tcW w:w="2936" w:type="dxa"/>
            <w:tcBorders>
              <w:right w:val="single" w:sz="12" w:space="0" w:color="000000"/>
            </w:tcBorders>
          </w:tcPr>
          <w:p w14:paraId="6C5526D9" w14:textId="77777777" w:rsidR="007458EA" w:rsidRDefault="005D06A2">
            <w:pPr>
              <w:pStyle w:val="TableParagraph"/>
              <w:spacing w:line="141" w:lineRule="exact"/>
              <w:ind w:left="39"/>
              <w:rPr>
                <w:rFonts w:ascii="Arial"/>
                <w:sz w:val="14"/>
              </w:rPr>
            </w:pPr>
            <w:proofErr w:type="spellStart"/>
            <w:r>
              <w:rPr>
                <w:rFonts w:ascii="Arial"/>
                <w:spacing w:val="-2"/>
                <w:sz w:val="14"/>
              </w:rPr>
              <w:t>StationingTo</w:t>
            </w:r>
            <w:proofErr w:type="spellEnd"/>
          </w:p>
        </w:tc>
      </w:tr>
      <w:tr w:rsidR="007458EA" w14:paraId="212C2447" w14:textId="77777777">
        <w:trPr>
          <w:trHeight w:val="160"/>
        </w:trPr>
        <w:tc>
          <w:tcPr>
            <w:tcW w:w="1914" w:type="dxa"/>
            <w:tcBorders>
              <w:left w:val="single" w:sz="12" w:space="0" w:color="000000"/>
            </w:tcBorders>
            <w:shd w:val="clear" w:color="auto" w:fill="FFC000"/>
          </w:tcPr>
          <w:p w14:paraId="000AEB5E" w14:textId="77777777" w:rsidR="007458EA" w:rsidRDefault="007458EA">
            <w:pPr>
              <w:pStyle w:val="TableParagraph"/>
              <w:rPr>
                <w:rFonts w:ascii="Times New Roman"/>
                <w:sz w:val="10"/>
              </w:rPr>
            </w:pPr>
          </w:p>
        </w:tc>
        <w:tc>
          <w:tcPr>
            <w:tcW w:w="2465" w:type="dxa"/>
          </w:tcPr>
          <w:p w14:paraId="3DF4313E" w14:textId="77777777" w:rsidR="007458EA" w:rsidRDefault="005D06A2">
            <w:pPr>
              <w:pStyle w:val="TableParagraph"/>
              <w:spacing w:line="140" w:lineRule="exact"/>
              <w:ind w:left="34"/>
              <w:rPr>
                <w:sz w:val="14"/>
              </w:rPr>
            </w:pPr>
            <w:proofErr w:type="spellStart"/>
            <w:r>
              <w:rPr>
                <w:sz w:val="14"/>
              </w:rPr>
              <w:t>Ozančení</w:t>
            </w:r>
            <w:proofErr w:type="spellEnd"/>
            <w:r>
              <w:rPr>
                <w:spacing w:val="2"/>
                <w:sz w:val="14"/>
              </w:rPr>
              <w:t xml:space="preserve"> </w:t>
            </w:r>
            <w:r>
              <w:rPr>
                <w:sz w:val="14"/>
              </w:rPr>
              <w:t>průjezdného</w:t>
            </w:r>
            <w:r>
              <w:rPr>
                <w:spacing w:val="1"/>
                <w:sz w:val="14"/>
              </w:rPr>
              <w:t xml:space="preserve"> </w:t>
            </w:r>
            <w:r>
              <w:rPr>
                <w:spacing w:val="-2"/>
                <w:sz w:val="14"/>
              </w:rPr>
              <w:t>profilu</w:t>
            </w:r>
          </w:p>
        </w:tc>
        <w:tc>
          <w:tcPr>
            <w:tcW w:w="2150" w:type="dxa"/>
          </w:tcPr>
          <w:p w14:paraId="5C11E4ED"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35883190"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44E23682" w14:textId="77777777" w:rsidR="007458EA" w:rsidRDefault="005D06A2">
            <w:pPr>
              <w:pStyle w:val="TableParagraph"/>
              <w:spacing w:line="140" w:lineRule="exact"/>
              <w:ind w:left="49"/>
              <w:jc w:val="center"/>
              <w:rPr>
                <w:sz w:val="14"/>
              </w:rPr>
            </w:pPr>
            <w:proofErr w:type="spellStart"/>
            <w:r>
              <w:rPr>
                <w:sz w:val="14"/>
              </w:rPr>
              <w:t>Průzejdný</w:t>
            </w:r>
            <w:proofErr w:type="spellEnd"/>
            <w:r>
              <w:rPr>
                <w:spacing w:val="1"/>
                <w:sz w:val="14"/>
              </w:rPr>
              <w:t xml:space="preserve"> </w:t>
            </w:r>
            <w:r>
              <w:rPr>
                <w:sz w:val="14"/>
              </w:rPr>
              <w:t>profil</w:t>
            </w:r>
            <w:r>
              <w:rPr>
                <w:spacing w:val="3"/>
                <w:sz w:val="14"/>
              </w:rPr>
              <w:t xml:space="preserve"> </w:t>
            </w:r>
            <w:r>
              <w:rPr>
                <w:sz w:val="14"/>
              </w:rPr>
              <w:t xml:space="preserve">dle </w:t>
            </w:r>
            <w:r>
              <w:rPr>
                <w:spacing w:val="-2"/>
                <w:sz w:val="14"/>
              </w:rPr>
              <w:t>736201</w:t>
            </w:r>
          </w:p>
        </w:tc>
        <w:tc>
          <w:tcPr>
            <w:tcW w:w="2936" w:type="dxa"/>
            <w:tcBorders>
              <w:right w:val="single" w:sz="12" w:space="0" w:color="000000"/>
            </w:tcBorders>
          </w:tcPr>
          <w:p w14:paraId="3551E0DC" w14:textId="77777777" w:rsidR="007458EA" w:rsidRDefault="005D06A2">
            <w:pPr>
              <w:pStyle w:val="TableParagraph"/>
              <w:spacing w:line="140" w:lineRule="exact"/>
              <w:ind w:left="39"/>
              <w:rPr>
                <w:rFonts w:ascii="Arial"/>
                <w:sz w:val="14"/>
              </w:rPr>
            </w:pPr>
            <w:proofErr w:type="spellStart"/>
            <w:r>
              <w:rPr>
                <w:rFonts w:ascii="Arial"/>
                <w:sz w:val="14"/>
              </w:rPr>
              <w:t>Lable</w:t>
            </w:r>
            <w:proofErr w:type="spellEnd"/>
            <w:r>
              <w:rPr>
                <w:rFonts w:ascii="Arial"/>
                <w:sz w:val="14"/>
              </w:rPr>
              <w:t>,</w:t>
            </w:r>
            <w:r>
              <w:rPr>
                <w:rFonts w:ascii="Arial"/>
                <w:spacing w:val="1"/>
                <w:sz w:val="14"/>
              </w:rPr>
              <w:t xml:space="preserve"> </w:t>
            </w:r>
            <w:proofErr w:type="gramStart"/>
            <w:r>
              <w:rPr>
                <w:rFonts w:ascii="Arial"/>
                <w:spacing w:val="-2"/>
                <w:sz w:val="14"/>
              </w:rPr>
              <w:t>A:LinearRefMethod</w:t>
            </w:r>
            <w:proofErr w:type="gramEnd"/>
          </w:p>
        </w:tc>
      </w:tr>
      <w:tr w:rsidR="007458EA" w14:paraId="0B65D952" w14:textId="77777777">
        <w:trPr>
          <w:trHeight w:val="160"/>
        </w:trPr>
        <w:tc>
          <w:tcPr>
            <w:tcW w:w="1914" w:type="dxa"/>
            <w:tcBorders>
              <w:left w:val="single" w:sz="12" w:space="0" w:color="000000"/>
            </w:tcBorders>
            <w:shd w:val="clear" w:color="auto" w:fill="FFC000"/>
          </w:tcPr>
          <w:p w14:paraId="35786ECB" w14:textId="77777777" w:rsidR="007458EA" w:rsidRDefault="007458EA">
            <w:pPr>
              <w:pStyle w:val="TableParagraph"/>
              <w:rPr>
                <w:rFonts w:ascii="Times New Roman"/>
                <w:sz w:val="10"/>
              </w:rPr>
            </w:pPr>
          </w:p>
        </w:tc>
        <w:tc>
          <w:tcPr>
            <w:tcW w:w="2465" w:type="dxa"/>
          </w:tcPr>
          <w:p w14:paraId="683F21A8" w14:textId="77777777" w:rsidR="007458EA" w:rsidRDefault="005D06A2">
            <w:pPr>
              <w:pStyle w:val="TableParagraph"/>
              <w:spacing w:line="140" w:lineRule="exact"/>
              <w:ind w:left="34"/>
              <w:rPr>
                <w:sz w:val="14"/>
              </w:rPr>
            </w:pPr>
            <w:r>
              <w:rPr>
                <w:sz w:val="14"/>
              </w:rPr>
              <w:t>Klasifikační</w:t>
            </w:r>
            <w:r>
              <w:rPr>
                <w:spacing w:val="5"/>
                <w:sz w:val="14"/>
              </w:rPr>
              <w:t xml:space="preserve"> </w:t>
            </w:r>
            <w:r>
              <w:rPr>
                <w:spacing w:val="-2"/>
                <w:sz w:val="14"/>
              </w:rPr>
              <w:t>systém</w:t>
            </w:r>
          </w:p>
        </w:tc>
        <w:tc>
          <w:tcPr>
            <w:tcW w:w="2150" w:type="dxa"/>
          </w:tcPr>
          <w:p w14:paraId="58FB27E9"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3636F57B"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75742F5F" w14:textId="77777777" w:rsidR="007458EA" w:rsidRDefault="005D06A2">
            <w:pPr>
              <w:pStyle w:val="TableParagraph"/>
              <w:spacing w:line="140" w:lineRule="exact"/>
              <w:ind w:left="51" w:right="3"/>
              <w:jc w:val="center"/>
              <w:rPr>
                <w:sz w:val="14"/>
              </w:rPr>
            </w:pPr>
            <w:r>
              <w:rPr>
                <w:sz w:val="14"/>
              </w:rPr>
              <w:t>Název</w:t>
            </w:r>
            <w:r>
              <w:rPr>
                <w:spacing w:val="1"/>
                <w:sz w:val="14"/>
              </w:rPr>
              <w:t xml:space="preserve"> </w:t>
            </w:r>
            <w:r>
              <w:rPr>
                <w:sz w:val="14"/>
              </w:rPr>
              <w:t>klasifikačního</w:t>
            </w:r>
            <w:r>
              <w:rPr>
                <w:spacing w:val="1"/>
                <w:sz w:val="14"/>
              </w:rPr>
              <w:t xml:space="preserve"> </w:t>
            </w:r>
            <w:r>
              <w:rPr>
                <w:sz w:val="14"/>
              </w:rPr>
              <w:t>systému</w:t>
            </w:r>
            <w:r>
              <w:rPr>
                <w:spacing w:val="1"/>
                <w:sz w:val="14"/>
              </w:rPr>
              <w:t xml:space="preserve"> </w:t>
            </w:r>
            <w:r>
              <w:rPr>
                <w:sz w:val="14"/>
              </w:rPr>
              <w:t>(</w:t>
            </w:r>
            <w:proofErr w:type="spellStart"/>
            <w:r>
              <w:rPr>
                <w:sz w:val="14"/>
              </w:rPr>
              <w:t>CoClass</w:t>
            </w:r>
            <w:proofErr w:type="spellEnd"/>
            <w:r>
              <w:rPr>
                <w:sz w:val="14"/>
              </w:rPr>
              <w:t>,</w:t>
            </w:r>
            <w:r>
              <w:rPr>
                <w:spacing w:val="1"/>
                <w:sz w:val="14"/>
              </w:rPr>
              <w:t xml:space="preserve"> </w:t>
            </w:r>
            <w:r>
              <w:rPr>
                <w:sz w:val="14"/>
              </w:rPr>
              <w:t>OTSKP,</w:t>
            </w:r>
            <w:r>
              <w:rPr>
                <w:spacing w:val="2"/>
                <w:sz w:val="14"/>
              </w:rPr>
              <w:t xml:space="preserve"> </w:t>
            </w:r>
            <w:r>
              <w:rPr>
                <w:sz w:val="14"/>
              </w:rPr>
              <w:t>RTS,</w:t>
            </w:r>
            <w:r>
              <w:rPr>
                <w:spacing w:val="2"/>
                <w:sz w:val="14"/>
              </w:rPr>
              <w:t xml:space="preserve"> </w:t>
            </w:r>
            <w:r>
              <w:rPr>
                <w:spacing w:val="-4"/>
                <w:sz w:val="14"/>
              </w:rPr>
              <w:t>ÚRS)</w:t>
            </w:r>
          </w:p>
        </w:tc>
        <w:tc>
          <w:tcPr>
            <w:tcW w:w="2936" w:type="dxa"/>
            <w:tcBorders>
              <w:right w:val="single" w:sz="12" w:space="0" w:color="000000"/>
            </w:tcBorders>
          </w:tcPr>
          <w:p w14:paraId="054A387D" w14:textId="77777777" w:rsidR="007458EA" w:rsidRDefault="005D06A2">
            <w:pPr>
              <w:pStyle w:val="TableParagraph"/>
              <w:spacing w:line="140" w:lineRule="exact"/>
              <w:ind w:left="39"/>
              <w:rPr>
                <w:rFonts w:ascii="Arial"/>
                <w:sz w:val="14"/>
              </w:rPr>
            </w:pPr>
            <w:hyperlink r:id="rId64">
              <w:proofErr w:type="spellStart"/>
              <w:r>
                <w:rPr>
                  <w:rFonts w:ascii="Arial"/>
                  <w:spacing w:val="-2"/>
                  <w:sz w:val="14"/>
                </w:rPr>
                <w:t>Classification</w:t>
              </w:r>
              <w:proofErr w:type="spellEnd"/>
            </w:hyperlink>
          </w:p>
        </w:tc>
      </w:tr>
      <w:tr w:rsidR="007458EA" w14:paraId="1F39B61D" w14:textId="77777777">
        <w:trPr>
          <w:trHeight w:val="160"/>
        </w:trPr>
        <w:tc>
          <w:tcPr>
            <w:tcW w:w="1914" w:type="dxa"/>
            <w:tcBorders>
              <w:left w:val="single" w:sz="12" w:space="0" w:color="000000"/>
            </w:tcBorders>
            <w:shd w:val="clear" w:color="auto" w:fill="FFC000"/>
          </w:tcPr>
          <w:p w14:paraId="5D4EE452" w14:textId="77777777" w:rsidR="007458EA" w:rsidRDefault="007458EA">
            <w:pPr>
              <w:pStyle w:val="TableParagraph"/>
              <w:rPr>
                <w:rFonts w:ascii="Times New Roman"/>
                <w:sz w:val="10"/>
              </w:rPr>
            </w:pPr>
          </w:p>
        </w:tc>
        <w:tc>
          <w:tcPr>
            <w:tcW w:w="2465" w:type="dxa"/>
          </w:tcPr>
          <w:p w14:paraId="369A0D35" w14:textId="77777777" w:rsidR="007458EA" w:rsidRDefault="005D06A2">
            <w:pPr>
              <w:pStyle w:val="TableParagraph"/>
              <w:spacing w:line="140" w:lineRule="exact"/>
              <w:ind w:left="34"/>
              <w:rPr>
                <w:sz w:val="14"/>
              </w:rPr>
            </w:pPr>
            <w:r>
              <w:rPr>
                <w:sz w:val="14"/>
              </w:rPr>
              <w:t>Označení</w:t>
            </w:r>
            <w:r>
              <w:rPr>
                <w:spacing w:val="2"/>
                <w:sz w:val="14"/>
              </w:rPr>
              <w:t xml:space="preserve"> </w:t>
            </w:r>
            <w:r>
              <w:rPr>
                <w:spacing w:val="-2"/>
                <w:sz w:val="14"/>
              </w:rPr>
              <w:t>položky</w:t>
            </w:r>
          </w:p>
        </w:tc>
        <w:tc>
          <w:tcPr>
            <w:tcW w:w="2150" w:type="dxa"/>
          </w:tcPr>
          <w:p w14:paraId="4EF987EA"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55DFF7CB"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0C321425" w14:textId="77777777" w:rsidR="007458EA" w:rsidRDefault="005D06A2">
            <w:pPr>
              <w:pStyle w:val="TableParagraph"/>
              <w:spacing w:line="140" w:lineRule="exact"/>
              <w:ind w:left="-24" w:right="-29"/>
              <w:jc w:val="center"/>
              <w:rPr>
                <w:sz w:val="14"/>
              </w:rPr>
            </w:pPr>
            <w:r>
              <w:rPr>
                <w:sz w:val="14"/>
              </w:rPr>
              <w:t>Označení</w:t>
            </w:r>
            <w:r>
              <w:rPr>
                <w:spacing w:val="3"/>
                <w:sz w:val="14"/>
              </w:rPr>
              <w:t xml:space="preserve"> </w:t>
            </w:r>
            <w:r>
              <w:rPr>
                <w:sz w:val="14"/>
              </w:rPr>
              <w:t>položky</w:t>
            </w:r>
            <w:r>
              <w:rPr>
                <w:spacing w:val="3"/>
                <w:sz w:val="14"/>
              </w:rPr>
              <w:t xml:space="preserve"> </w:t>
            </w:r>
            <w:r>
              <w:rPr>
                <w:sz w:val="14"/>
              </w:rPr>
              <w:t>v</w:t>
            </w:r>
            <w:r>
              <w:rPr>
                <w:spacing w:val="3"/>
                <w:sz w:val="14"/>
              </w:rPr>
              <w:t xml:space="preserve"> </w:t>
            </w:r>
            <w:r>
              <w:rPr>
                <w:sz w:val="14"/>
              </w:rPr>
              <w:t>rámci</w:t>
            </w:r>
            <w:r>
              <w:rPr>
                <w:spacing w:val="3"/>
                <w:sz w:val="14"/>
              </w:rPr>
              <w:t xml:space="preserve"> </w:t>
            </w:r>
            <w:r>
              <w:rPr>
                <w:sz w:val="14"/>
              </w:rPr>
              <w:t>klasifikačního</w:t>
            </w:r>
            <w:r>
              <w:rPr>
                <w:spacing w:val="2"/>
                <w:sz w:val="14"/>
              </w:rPr>
              <w:t xml:space="preserve"> </w:t>
            </w:r>
            <w:r>
              <w:rPr>
                <w:sz w:val="14"/>
              </w:rPr>
              <w:t>systému</w:t>
            </w:r>
            <w:r>
              <w:rPr>
                <w:spacing w:val="2"/>
                <w:sz w:val="14"/>
              </w:rPr>
              <w:t xml:space="preserve"> </w:t>
            </w:r>
            <w:r>
              <w:rPr>
                <w:sz w:val="14"/>
              </w:rPr>
              <w:t>(např.</w:t>
            </w:r>
            <w:r>
              <w:rPr>
                <w:spacing w:val="2"/>
                <w:sz w:val="14"/>
              </w:rPr>
              <w:t xml:space="preserve"> </w:t>
            </w:r>
            <w:r>
              <w:rPr>
                <w:sz w:val="14"/>
              </w:rPr>
              <w:t>číslo</w:t>
            </w:r>
            <w:r>
              <w:rPr>
                <w:spacing w:val="2"/>
                <w:sz w:val="14"/>
              </w:rPr>
              <w:t xml:space="preserve"> </w:t>
            </w:r>
            <w:r>
              <w:rPr>
                <w:spacing w:val="-2"/>
                <w:sz w:val="14"/>
              </w:rPr>
              <w:t>položky</w:t>
            </w:r>
          </w:p>
        </w:tc>
        <w:tc>
          <w:tcPr>
            <w:tcW w:w="2936" w:type="dxa"/>
            <w:tcBorders>
              <w:right w:val="single" w:sz="12" w:space="0" w:color="000000"/>
            </w:tcBorders>
          </w:tcPr>
          <w:p w14:paraId="783B8A68" w14:textId="77777777" w:rsidR="007458EA" w:rsidRDefault="005D06A2">
            <w:pPr>
              <w:pStyle w:val="TableParagraph"/>
              <w:spacing w:line="140" w:lineRule="exact"/>
              <w:ind w:left="39"/>
              <w:rPr>
                <w:rFonts w:ascii="Arial"/>
                <w:sz w:val="14"/>
              </w:rPr>
            </w:pPr>
            <w:proofErr w:type="spellStart"/>
            <w:r>
              <w:rPr>
                <w:rFonts w:ascii="Arial"/>
                <w:spacing w:val="-2"/>
                <w:sz w:val="14"/>
              </w:rPr>
              <w:t>ClassificationReference</w:t>
            </w:r>
            <w:proofErr w:type="spellEnd"/>
          </w:p>
        </w:tc>
      </w:tr>
      <w:tr w:rsidR="007458EA" w14:paraId="63247635" w14:textId="77777777">
        <w:trPr>
          <w:trHeight w:val="160"/>
        </w:trPr>
        <w:tc>
          <w:tcPr>
            <w:tcW w:w="14718" w:type="dxa"/>
            <w:gridSpan w:val="6"/>
            <w:tcBorders>
              <w:left w:val="single" w:sz="12" w:space="0" w:color="000000"/>
              <w:right w:val="single" w:sz="12" w:space="0" w:color="000000"/>
            </w:tcBorders>
          </w:tcPr>
          <w:p w14:paraId="040C339B" w14:textId="77777777" w:rsidR="007458EA" w:rsidRDefault="007458EA">
            <w:pPr>
              <w:pStyle w:val="TableParagraph"/>
              <w:rPr>
                <w:rFonts w:ascii="Times New Roman"/>
                <w:sz w:val="10"/>
              </w:rPr>
            </w:pPr>
          </w:p>
        </w:tc>
      </w:tr>
      <w:tr w:rsidR="007458EA" w14:paraId="63A19E6E" w14:textId="77777777">
        <w:trPr>
          <w:trHeight w:val="160"/>
        </w:trPr>
        <w:tc>
          <w:tcPr>
            <w:tcW w:w="1914" w:type="dxa"/>
            <w:tcBorders>
              <w:left w:val="single" w:sz="12" w:space="0" w:color="000000"/>
            </w:tcBorders>
            <w:shd w:val="clear" w:color="auto" w:fill="FFC000"/>
          </w:tcPr>
          <w:p w14:paraId="08D7B23D" w14:textId="77777777" w:rsidR="007458EA" w:rsidRDefault="005D06A2">
            <w:pPr>
              <w:pStyle w:val="TableParagraph"/>
              <w:spacing w:line="140" w:lineRule="exact"/>
              <w:ind w:left="25"/>
              <w:rPr>
                <w:sz w:val="14"/>
              </w:rPr>
            </w:pPr>
            <w:r>
              <w:rPr>
                <w:spacing w:val="-5"/>
                <w:sz w:val="14"/>
              </w:rPr>
              <w:t>I4</w:t>
            </w:r>
          </w:p>
        </w:tc>
        <w:tc>
          <w:tcPr>
            <w:tcW w:w="2465" w:type="dxa"/>
            <w:shd w:val="clear" w:color="auto" w:fill="FFC000"/>
          </w:tcPr>
          <w:p w14:paraId="55DD7F9D" w14:textId="77777777" w:rsidR="007458EA" w:rsidRDefault="005D06A2">
            <w:pPr>
              <w:pStyle w:val="TableParagraph"/>
              <w:spacing w:line="140" w:lineRule="exact"/>
              <w:ind w:left="34"/>
              <w:rPr>
                <w:sz w:val="14"/>
              </w:rPr>
            </w:pPr>
            <w:proofErr w:type="spellStart"/>
            <w:r>
              <w:rPr>
                <w:sz w:val="14"/>
              </w:rPr>
              <w:t>Označní</w:t>
            </w:r>
            <w:proofErr w:type="spellEnd"/>
            <w:r>
              <w:rPr>
                <w:spacing w:val="3"/>
                <w:sz w:val="14"/>
              </w:rPr>
              <w:t xml:space="preserve"> </w:t>
            </w:r>
            <w:r>
              <w:rPr>
                <w:sz w:val="14"/>
              </w:rPr>
              <w:t>kategorie</w:t>
            </w:r>
            <w:r>
              <w:rPr>
                <w:spacing w:val="1"/>
                <w:sz w:val="14"/>
              </w:rPr>
              <w:t xml:space="preserve"> </w:t>
            </w:r>
            <w:r>
              <w:rPr>
                <w:spacing w:val="-5"/>
                <w:sz w:val="14"/>
              </w:rPr>
              <w:t>PK</w:t>
            </w:r>
          </w:p>
        </w:tc>
        <w:tc>
          <w:tcPr>
            <w:tcW w:w="2150" w:type="dxa"/>
            <w:shd w:val="clear" w:color="auto" w:fill="FFC000"/>
          </w:tcPr>
          <w:p w14:paraId="2D757F61"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shd w:val="clear" w:color="auto" w:fill="FFC000"/>
          </w:tcPr>
          <w:p w14:paraId="0FA481CF"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shd w:val="clear" w:color="auto" w:fill="FFC000"/>
          </w:tcPr>
          <w:p w14:paraId="3514A64F" w14:textId="77777777" w:rsidR="007458EA" w:rsidRDefault="005D06A2">
            <w:pPr>
              <w:pStyle w:val="TableParagraph"/>
              <w:spacing w:line="140" w:lineRule="exact"/>
              <w:ind w:left="51" w:right="3"/>
              <w:jc w:val="center"/>
              <w:rPr>
                <w:sz w:val="14"/>
              </w:rPr>
            </w:pPr>
            <w:r>
              <w:rPr>
                <w:sz w:val="14"/>
              </w:rPr>
              <w:t>(D25,5/120,</w:t>
            </w:r>
            <w:r>
              <w:rPr>
                <w:spacing w:val="5"/>
                <w:sz w:val="14"/>
              </w:rPr>
              <w:t xml:space="preserve"> </w:t>
            </w:r>
            <w:r>
              <w:rPr>
                <w:spacing w:val="-2"/>
                <w:sz w:val="14"/>
              </w:rPr>
              <w:t>S11,5/80)</w:t>
            </w:r>
          </w:p>
        </w:tc>
        <w:tc>
          <w:tcPr>
            <w:tcW w:w="2936" w:type="dxa"/>
            <w:tcBorders>
              <w:right w:val="single" w:sz="12" w:space="0" w:color="000000"/>
            </w:tcBorders>
            <w:shd w:val="clear" w:color="auto" w:fill="FFC000"/>
          </w:tcPr>
          <w:p w14:paraId="743D02CE" w14:textId="77777777" w:rsidR="007458EA" w:rsidRDefault="007458EA">
            <w:pPr>
              <w:pStyle w:val="TableParagraph"/>
              <w:rPr>
                <w:rFonts w:ascii="Times New Roman"/>
                <w:sz w:val="10"/>
              </w:rPr>
            </w:pPr>
          </w:p>
        </w:tc>
      </w:tr>
      <w:tr w:rsidR="007458EA" w14:paraId="1AEC13B8" w14:textId="77777777">
        <w:trPr>
          <w:trHeight w:val="160"/>
        </w:trPr>
        <w:tc>
          <w:tcPr>
            <w:tcW w:w="1914" w:type="dxa"/>
            <w:tcBorders>
              <w:left w:val="single" w:sz="12" w:space="0" w:color="000000"/>
            </w:tcBorders>
            <w:shd w:val="clear" w:color="auto" w:fill="FFC000"/>
          </w:tcPr>
          <w:p w14:paraId="4A47DD11" w14:textId="77777777" w:rsidR="007458EA" w:rsidRDefault="007458EA">
            <w:pPr>
              <w:pStyle w:val="TableParagraph"/>
              <w:rPr>
                <w:rFonts w:ascii="Times New Roman"/>
                <w:sz w:val="10"/>
              </w:rPr>
            </w:pPr>
          </w:p>
        </w:tc>
        <w:tc>
          <w:tcPr>
            <w:tcW w:w="2465" w:type="dxa"/>
          </w:tcPr>
          <w:p w14:paraId="41F8BFB9" w14:textId="77777777" w:rsidR="007458EA" w:rsidRDefault="005D06A2">
            <w:pPr>
              <w:pStyle w:val="TableParagraph"/>
              <w:spacing w:line="140" w:lineRule="exact"/>
              <w:ind w:left="34"/>
              <w:rPr>
                <w:sz w:val="14"/>
              </w:rPr>
            </w:pPr>
            <w:r>
              <w:rPr>
                <w:sz w:val="14"/>
              </w:rPr>
              <w:t xml:space="preserve">Název </w:t>
            </w:r>
            <w:r>
              <w:rPr>
                <w:spacing w:val="-2"/>
                <w:sz w:val="14"/>
              </w:rPr>
              <w:t>(trasy)</w:t>
            </w:r>
          </w:p>
        </w:tc>
        <w:tc>
          <w:tcPr>
            <w:tcW w:w="2150" w:type="dxa"/>
          </w:tcPr>
          <w:p w14:paraId="7EE00148"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729E28A1"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3889A3E5" w14:textId="77777777" w:rsidR="007458EA" w:rsidRDefault="005D06A2">
            <w:pPr>
              <w:pStyle w:val="TableParagraph"/>
              <w:spacing w:line="140" w:lineRule="exact"/>
              <w:ind w:left="50"/>
              <w:jc w:val="center"/>
              <w:rPr>
                <w:sz w:val="14"/>
              </w:rPr>
            </w:pPr>
            <w:r>
              <w:rPr>
                <w:sz w:val="14"/>
              </w:rPr>
              <w:t>Větev</w:t>
            </w:r>
            <w:r>
              <w:rPr>
                <w:spacing w:val="1"/>
                <w:sz w:val="14"/>
              </w:rPr>
              <w:t xml:space="preserve"> </w:t>
            </w:r>
            <w:r>
              <w:rPr>
                <w:sz w:val="14"/>
              </w:rPr>
              <w:t>A, Větev</w:t>
            </w:r>
            <w:r>
              <w:rPr>
                <w:spacing w:val="2"/>
                <w:sz w:val="14"/>
              </w:rPr>
              <w:t xml:space="preserve"> </w:t>
            </w:r>
            <w:r>
              <w:rPr>
                <w:sz w:val="14"/>
              </w:rPr>
              <w:t>B,</w:t>
            </w:r>
            <w:r>
              <w:rPr>
                <w:spacing w:val="1"/>
                <w:sz w:val="14"/>
              </w:rPr>
              <w:t xml:space="preserve"> </w:t>
            </w:r>
            <w:r>
              <w:rPr>
                <w:sz w:val="14"/>
              </w:rPr>
              <w:t>Doprovodná</w:t>
            </w:r>
            <w:r>
              <w:rPr>
                <w:spacing w:val="-1"/>
                <w:sz w:val="14"/>
              </w:rPr>
              <w:t xml:space="preserve"> </w:t>
            </w:r>
            <w:r>
              <w:rPr>
                <w:spacing w:val="-2"/>
                <w:sz w:val="14"/>
              </w:rPr>
              <w:t>komunikace</w:t>
            </w:r>
          </w:p>
        </w:tc>
        <w:tc>
          <w:tcPr>
            <w:tcW w:w="2936" w:type="dxa"/>
            <w:tcBorders>
              <w:right w:val="single" w:sz="12" w:space="0" w:color="000000"/>
            </w:tcBorders>
          </w:tcPr>
          <w:p w14:paraId="13616854" w14:textId="77777777" w:rsidR="007458EA" w:rsidRDefault="005D06A2">
            <w:pPr>
              <w:pStyle w:val="TableParagraph"/>
              <w:spacing w:line="140" w:lineRule="exact"/>
              <w:ind w:left="39"/>
              <w:rPr>
                <w:rFonts w:ascii="Arial"/>
                <w:sz w:val="14"/>
              </w:rPr>
            </w:pPr>
            <w:proofErr w:type="spellStart"/>
            <w:r>
              <w:rPr>
                <w:rFonts w:ascii="Arial"/>
                <w:spacing w:val="-2"/>
                <w:sz w:val="14"/>
              </w:rPr>
              <w:t>AlignmentName</w:t>
            </w:r>
            <w:proofErr w:type="spellEnd"/>
          </w:p>
        </w:tc>
      </w:tr>
      <w:tr w:rsidR="007458EA" w14:paraId="54439279" w14:textId="77777777">
        <w:trPr>
          <w:trHeight w:val="160"/>
        </w:trPr>
        <w:tc>
          <w:tcPr>
            <w:tcW w:w="1914" w:type="dxa"/>
            <w:tcBorders>
              <w:left w:val="single" w:sz="12" w:space="0" w:color="000000"/>
            </w:tcBorders>
            <w:shd w:val="clear" w:color="auto" w:fill="FFC000"/>
          </w:tcPr>
          <w:p w14:paraId="6DBD2BF8" w14:textId="77777777" w:rsidR="007458EA" w:rsidRDefault="007458EA">
            <w:pPr>
              <w:pStyle w:val="TableParagraph"/>
              <w:rPr>
                <w:rFonts w:ascii="Times New Roman"/>
                <w:sz w:val="10"/>
              </w:rPr>
            </w:pPr>
          </w:p>
        </w:tc>
        <w:tc>
          <w:tcPr>
            <w:tcW w:w="2465" w:type="dxa"/>
          </w:tcPr>
          <w:p w14:paraId="0D4CB6CB" w14:textId="77777777" w:rsidR="007458EA" w:rsidRDefault="005D06A2">
            <w:pPr>
              <w:pStyle w:val="TableParagraph"/>
              <w:spacing w:line="140" w:lineRule="exact"/>
              <w:ind w:left="34"/>
              <w:rPr>
                <w:sz w:val="14"/>
              </w:rPr>
            </w:pPr>
            <w:r>
              <w:rPr>
                <w:sz w:val="14"/>
              </w:rPr>
              <w:t>Fáze</w:t>
            </w:r>
            <w:r>
              <w:rPr>
                <w:spacing w:val="-2"/>
                <w:sz w:val="14"/>
              </w:rPr>
              <w:t xml:space="preserve"> projektu</w:t>
            </w:r>
          </w:p>
        </w:tc>
        <w:tc>
          <w:tcPr>
            <w:tcW w:w="2150" w:type="dxa"/>
          </w:tcPr>
          <w:p w14:paraId="530D3A39"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3D7F8A8D"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60F32800" w14:textId="77777777" w:rsidR="007458EA" w:rsidRDefault="005D06A2">
            <w:pPr>
              <w:pStyle w:val="TableParagraph"/>
              <w:spacing w:line="140" w:lineRule="exact"/>
              <w:ind w:left="51" w:right="3"/>
              <w:jc w:val="center"/>
              <w:rPr>
                <w:sz w:val="14"/>
              </w:rPr>
            </w:pPr>
            <w:r>
              <w:rPr>
                <w:sz w:val="14"/>
              </w:rPr>
              <w:t>DUR, DSP,</w:t>
            </w:r>
            <w:r>
              <w:rPr>
                <w:spacing w:val="1"/>
                <w:sz w:val="14"/>
              </w:rPr>
              <w:t xml:space="preserve"> </w:t>
            </w:r>
            <w:proofErr w:type="gramStart"/>
            <w:r>
              <w:rPr>
                <w:spacing w:val="-2"/>
                <w:sz w:val="14"/>
              </w:rPr>
              <w:t>DSPS,…</w:t>
            </w:r>
            <w:proofErr w:type="gramEnd"/>
          </w:p>
        </w:tc>
        <w:tc>
          <w:tcPr>
            <w:tcW w:w="2936" w:type="dxa"/>
            <w:tcBorders>
              <w:right w:val="single" w:sz="12" w:space="0" w:color="000000"/>
            </w:tcBorders>
          </w:tcPr>
          <w:p w14:paraId="6B526D9A" w14:textId="77777777" w:rsidR="007458EA" w:rsidRDefault="005D06A2">
            <w:pPr>
              <w:pStyle w:val="TableParagraph"/>
              <w:spacing w:line="140" w:lineRule="exact"/>
              <w:ind w:left="39"/>
              <w:rPr>
                <w:rFonts w:ascii="Arial"/>
                <w:sz w:val="14"/>
              </w:rPr>
            </w:pPr>
            <w:proofErr w:type="spellStart"/>
            <w:r>
              <w:rPr>
                <w:rFonts w:ascii="Arial"/>
                <w:spacing w:val="-2"/>
                <w:sz w:val="14"/>
              </w:rPr>
              <w:t>DesignPhase</w:t>
            </w:r>
            <w:proofErr w:type="spellEnd"/>
          </w:p>
        </w:tc>
      </w:tr>
      <w:tr w:rsidR="007458EA" w14:paraId="6834630D" w14:textId="77777777">
        <w:trPr>
          <w:trHeight w:val="160"/>
        </w:trPr>
        <w:tc>
          <w:tcPr>
            <w:tcW w:w="1914" w:type="dxa"/>
            <w:tcBorders>
              <w:left w:val="single" w:sz="12" w:space="0" w:color="000000"/>
            </w:tcBorders>
            <w:shd w:val="clear" w:color="auto" w:fill="FFC000"/>
          </w:tcPr>
          <w:p w14:paraId="3F570A98" w14:textId="77777777" w:rsidR="007458EA" w:rsidRDefault="007458EA">
            <w:pPr>
              <w:pStyle w:val="TableParagraph"/>
              <w:rPr>
                <w:rFonts w:ascii="Times New Roman"/>
                <w:sz w:val="10"/>
              </w:rPr>
            </w:pPr>
          </w:p>
        </w:tc>
        <w:tc>
          <w:tcPr>
            <w:tcW w:w="2465" w:type="dxa"/>
          </w:tcPr>
          <w:p w14:paraId="093E2C82" w14:textId="77777777" w:rsidR="007458EA" w:rsidRDefault="005D06A2">
            <w:pPr>
              <w:pStyle w:val="TableParagraph"/>
              <w:spacing w:line="140" w:lineRule="exact"/>
              <w:ind w:left="34"/>
              <w:rPr>
                <w:sz w:val="14"/>
              </w:rPr>
            </w:pPr>
            <w:r>
              <w:rPr>
                <w:sz w:val="14"/>
              </w:rPr>
              <w:t>Staničení</w:t>
            </w:r>
            <w:r>
              <w:rPr>
                <w:spacing w:val="4"/>
                <w:sz w:val="14"/>
              </w:rPr>
              <w:t xml:space="preserve"> </w:t>
            </w:r>
            <w:r>
              <w:rPr>
                <w:spacing w:val="-5"/>
                <w:sz w:val="14"/>
              </w:rPr>
              <w:t>od</w:t>
            </w:r>
          </w:p>
        </w:tc>
        <w:tc>
          <w:tcPr>
            <w:tcW w:w="2150" w:type="dxa"/>
          </w:tcPr>
          <w:p w14:paraId="313E2F0D" w14:textId="77777777" w:rsidR="007458EA" w:rsidRDefault="005D06A2">
            <w:pPr>
              <w:pStyle w:val="TableParagraph"/>
              <w:spacing w:line="140" w:lineRule="exact"/>
              <w:ind w:left="47" w:right="1"/>
              <w:jc w:val="center"/>
              <w:rPr>
                <w:sz w:val="14"/>
              </w:rPr>
            </w:pPr>
            <w:proofErr w:type="spellStart"/>
            <w:r>
              <w:rPr>
                <w:spacing w:val="-2"/>
                <w:sz w:val="14"/>
              </w:rPr>
              <w:t>DoublePrecision</w:t>
            </w:r>
            <w:proofErr w:type="spellEnd"/>
          </w:p>
        </w:tc>
        <w:tc>
          <w:tcPr>
            <w:tcW w:w="1377" w:type="dxa"/>
          </w:tcPr>
          <w:p w14:paraId="399FC590" w14:textId="77777777" w:rsidR="007458EA" w:rsidRDefault="005D06A2">
            <w:pPr>
              <w:pStyle w:val="TableParagraph"/>
              <w:spacing w:line="140" w:lineRule="exact"/>
              <w:ind w:left="48"/>
              <w:jc w:val="center"/>
              <w:rPr>
                <w:sz w:val="14"/>
              </w:rPr>
            </w:pPr>
            <w:r>
              <w:rPr>
                <w:spacing w:val="-4"/>
                <w:sz w:val="14"/>
              </w:rPr>
              <w:t>[km]</w:t>
            </w:r>
          </w:p>
        </w:tc>
        <w:tc>
          <w:tcPr>
            <w:tcW w:w="3876" w:type="dxa"/>
          </w:tcPr>
          <w:p w14:paraId="416AF5DC" w14:textId="77777777" w:rsidR="007458EA" w:rsidRDefault="005D06A2">
            <w:pPr>
              <w:pStyle w:val="TableParagraph"/>
              <w:spacing w:line="140" w:lineRule="exact"/>
              <w:ind w:left="49"/>
              <w:jc w:val="center"/>
              <w:rPr>
                <w:sz w:val="14"/>
              </w:rPr>
            </w:pPr>
            <w:r>
              <w:rPr>
                <w:spacing w:val="-4"/>
                <w:sz w:val="14"/>
              </w:rPr>
              <w:t>0,12</w:t>
            </w:r>
          </w:p>
        </w:tc>
        <w:tc>
          <w:tcPr>
            <w:tcW w:w="2936" w:type="dxa"/>
            <w:tcBorders>
              <w:right w:val="single" w:sz="12" w:space="0" w:color="000000"/>
            </w:tcBorders>
          </w:tcPr>
          <w:p w14:paraId="3F66DCE0" w14:textId="77777777" w:rsidR="007458EA" w:rsidRDefault="005D06A2">
            <w:pPr>
              <w:pStyle w:val="TableParagraph"/>
              <w:spacing w:line="140" w:lineRule="exact"/>
              <w:ind w:left="39"/>
              <w:rPr>
                <w:rFonts w:ascii="Arial"/>
                <w:sz w:val="14"/>
              </w:rPr>
            </w:pPr>
            <w:proofErr w:type="spellStart"/>
            <w:r>
              <w:rPr>
                <w:rFonts w:ascii="Arial"/>
                <w:spacing w:val="-2"/>
                <w:sz w:val="14"/>
              </w:rPr>
              <w:t>StationingFrom</w:t>
            </w:r>
            <w:proofErr w:type="spellEnd"/>
          </w:p>
        </w:tc>
      </w:tr>
      <w:tr w:rsidR="007458EA" w14:paraId="51EAA82C" w14:textId="77777777">
        <w:trPr>
          <w:trHeight w:val="160"/>
        </w:trPr>
        <w:tc>
          <w:tcPr>
            <w:tcW w:w="1914" w:type="dxa"/>
            <w:tcBorders>
              <w:left w:val="single" w:sz="12" w:space="0" w:color="000000"/>
            </w:tcBorders>
            <w:shd w:val="clear" w:color="auto" w:fill="FFC000"/>
          </w:tcPr>
          <w:p w14:paraId="3CC8D638" w14:textId="77777777" w:rsidR="007458EA" w:rsidRDefault="007458EA">
            <w:pPr>
              <w:pStyle w:val="TableParagraph"/>
              <w:rPr>
                <w:rFonts w:ascii="Times New Roman"/>
                <w:sz w:val="10"/>
              </w:rPr>
            </w:pPr>
          </w:p>
        </w:tc>
        <w:tc>
          <w:tcPr>
            <w:tcW w:w="2465" w:type="dxa"/>
          </w:tcPr>
          <w:p w14:paraId="7FCEFCC7" w14:textId="77777777" w:rsidR="007458EA" w:rsidRDefault="005D06A2">
            <w:pPr>
              <w:pStyle w:val="TableParagraph"/>
              <w:spacing w:line="140" w:lineRule="exact"/>
              <w:ind w:left="34"/>
              <w:rPr>
                <w:sz w:val="14"/>
              </w:rPr>
            </w:pPr>
            <w:r>
              <w:rPr>
                <w:sz w:val="14"/>
              </w:rPr>
              <w:t>Staničení</w:t>
            </w:r>
            <w:r>
              <w:rPr>
                <w:spacing w:val="4"/>
                <w:sz w:val="14"/>
              </w:rPr>
              <w:t xml:space="preserve"> </w:t>
            </w:r>
            <w:r>
              <w:rPr>
                <w:spacing w:val="-5"/>
                <w:sz w:val="14"/>
              </w:rPr>
              <w:t>do</w:t>
            </w:r>
          </w:p>
        </w:tc>
        <w:tc>
          <w:tcPr>
            <w:tcW w:w="2150" w:type="dxa"/>
          </w:tcPr>
          <w:p w14:paraId="42C467B6" w14:textId="77777777" w:rsidR="007458EA" w:rsidRDefault="005D06A2">
            <w:pPr>
              <w:pStyle w:val="TableParagraph"/>
              <w:spacing w:line="140" w:lineRule="exact"/>
              <w:ind w:left="47" w:right="1"/>
              <w:jc w:val="center"/>
              <w:rPr>
                <w:sz w:val="14"/>
              </w:rPr>
            </w:pPr>
            <w:proofErr w:type="spellStart"/>
            <w:r>
              <w:rPr>
                <w:spacing w:val="-2"/>
                <w:sz w:val="14"/>
              </w:rPr>
              <w:t>DoublePrecision</w:t>
            </w:r>
            <w:proofErr w:type="spellEnd"/>
          </w:p>
        </w:tc>
        <w:tc>
          <w:tcPr>
            <w:tcW w:w="1377" w:type="dxa"/>
          </w:tcPr>
          <w:p w14:paraId="03CB900E" w14:textId="77777777" w:rsidR="007458EA" w:rsidRDefault="005D06A2">
            <w:pPr>
              <w:pStyle w:val="TableParagraph"/>
              <w:spacing w:line="140" w:lineRule="exact"/>
              <w:ind w:left="48"/>
              <w:jc w:val="center"/>
              <w:rPr>
                <w:sz w:val="14"/>
              </w:rPr>
            </w:pPr>
            <w:r>
              <w:rPr>
                <w:spacing w:val="-4"/>
                <w:sz w:val="14"/>
              </w:rPr>
              <w:t>[km]</w:t>
            </w:r>
          </w:p>
        </w:tc>
        <w:tc>
          <w:tcPr>
            <w:tcW w:w="3876" w:type="dxa"/>
          </w:tcPr>
          <w:p w14:paraId="336221E2" w14:textId="77777777" w:rsidR="007458EA" w:rsidRDefault="005D06A2">
            <w:pPr>
              <w:pStyle w:val="TableParagraph"/>
              <w:spacing w:line="140" w:lineRule="exact"/>
              <w:ind w:left="49"/>
              <w:jc w:val="center"/>
              <w:rPr>
                <w:sz w:val="14"/>
              </w:rPr>
            </w:pPr>
            <w:r>
              <w:rPr>
                <w:spacing w:val="-4"/>
                <w:sz w:val="14"/>
              </w:rPr>
              <w:t>0,12</w:t>
            </w:r>
          </w:p>
        </w:tc>
        <w:tc>
          <w:tcPr>
            <w:tcW w:w="2936" w:type="dxa"/>
            <w:tcBorders>
              <w:right w:val="single" w:sz="12" w:space="0" w:color="000000"/>
            </w:tcBorders>
          </w:tcPr>
          <w:p w14:paraId="56BAA8CD" w14:textId="77777777" w:rsidR="007458EA" w:rsidRDefault="005D06A2">
            <w:pPr>
              <w:pStyle w:val="TableParagraph"/>
              <w:spacing w:line="140" w:lineRule="exact"/>
              <w:ind w:left="39"/>
              <w:rPr>
                <w:rFonts w:ascii="Arial"/>
                <w:sz w:val="14"/>
              </w:rPr>
            </w:pPr>
            <w:proofErr w:type="spellStart"/>
            <w:r>
              <w:rPr>
                <w:rFonts w:ascii="Arial"/>
                <w:spacing w:val="-2"/>
                <w:sz w:val="14"/>
              </w:rPr>
              <w:t>StationingTo</w:t>
            </w:r>
            <w:proofErr w:type="spellEnd"/>
          </w:p>
        </w:tc>
      </w:tr>
      <w:tr w:rsidR="007458EA" w14:paraId="2E217CBF" w14:textId="77777777">
        <w:trPr>
          <w:trHeight w:val="160"/>
        </w:trPr>
        <w:tc>
          <w:tcPr>
            <w:tcW w:w="1914" w:type="dxa"/>
            <w:tcBorders>
              <w:left w:val="single" w:sz="12" w:space="0" w:color="000000"/>
            </w:tcBorders>
            <w:shd w:val="clear" w:color="auto" w:fill="FFC000"/>
          </w:tcPr>
          <w:p w14:paraId="324288CF" w14:textId="77777777" w:rsidR="007458EA" w:rsidRDefault="007458EA">
            <w:pPr>
              <w:pStyle w:val="TableParagraph"/>
              <w:rPr>
                <w:rFonts w:ascii="Times New Roman"/>
                <w:sz w:val="10"/>
              </w:rPr>
            </w:pPr>
          </w:p>
        </w:tc>
        <w:tc>
          <w:tcPr>
            <w:tcW w:w="2465" w:type="dxa"/>
          </w:tcPr>
          <w:p w14:paraId="3D874B76" w14:textId="77777777" w:rsidR="007458EA" w:rsidRDefault="005D06A2">
            <w:pPr>
              <w:pStyle w:val="TableParagraph"/>
              <w:spacing w:line="140" w:lineRule="exact"/>
              <w:ind w:left="34"/>
              <w:rPr>
                <w:sz w:val="14"/>
              </w:rPr>
            </w:pPr>
            <w:r>
              <w:rPr>
                <w:sz w:val="14"/>
              </w:rPr>
              <w:t>Klasifikační</w:t>
            </w:r>
            <w:r>
              <w:rPr>
                <w:spacing w:val="5"/>
                <w:sz w:val="14"/>
              </w:rPr>
              <w:t xml:space="preserve"> </w:t>
            </w:r>
            <w:r>
              <w:rPr>
                <w:spacing w:val="-2"/>
                <w:sz w:val="14"/>
              </w:rPr>
              <w:t>systém</w:t>
            </w:r>
          </w:p>
        </w:tc>
        <w:tc>
          <w:tcPr>
            <w:tcW w:w="2150" w:type="dxa"/>
          </w:tcPr>
          <w:p w14:paraId="0A66B4AE"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212E1D47"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0125EAC3" w14:textId="77777777" w:rsidR="007458EA" w:rsidRDefault="005D06A2">
            <w:pPr>
              <w:pStyle w:val="TableParagraph"/>
              <w:spacing w:line="140" w:lineRule="exact"/>
              <w:ind w:left="51" w:right="3"/>
              <w:jc w:val="center"/>
              <w:rPr>
                <w:sz w:val="14"/>
              </w:rPr>
            </w:pPr>
            <w:r>
              <w:rPr>
                <w:sz w:val="14"/>
              </w:rPr>
              <w:t>Název</w:t>
            </w:r>
            <w:r>
              <w:rPr>
                <w:spacing w:val="1"/>
                <w:sz w:val="14"/>
              </w:rPr>
              <w:t xml:space="preserve"> </w:t>
            </w:r>
            <w:r>
              <w:rPr>
                <w:sz w:val="14"/>
              </w:rPr>
              <w:t>klasifikačního</w:t>
            </w:r>
            <w:r>
              <w:rPr>
                <w:spacing w:val="1"/>
                <w:sz w:val="14"/>
              </w:rPr>
              <w:t xml:space="preserve"> </w:t>
            </w:r>
            <w:r>
              <w:rPr>
                <w:sz w:val="14"/>
              </w:rPr>
              <w:t>systému</w:t>
            </w:r>
            <w:r>
              <w:rPr>
                <w:spacing w:val="1"/>
                <w:sz w:val="14"/>
              </w:rPr>
              <w:t xml:space="preserve"> </w:t>
            </w:r>
            <w:r>
              <w:rPr>
                <w:sz w:val="14"/>
              </w:rPr>
              <w:t>(</w:t>
            </w:r>
            <w:proofErr w:type="spellStart"/>
            <w:r>
              <w:rPr>
                <w:sz w:val="14"/>
              </w:rPr>
              <w:t>CoClass</w:t>
            </w:r>
            <w:proofErr w:type="spellEnd"/>
            <w:r>
              <w:rPr>
                <w:sz w:val="14"/>
              </w:rPr>
              <w:t>,</w:t>
            </w:r>
            <w:r>
              <w:rPr>
                <w:spacing w:val="1"/>
                <w:sz w:val="14"/>
              </w:rPr>
              <w:t xml:space="preserve"> </w:t>
            </w:r>
            <w:r>
              <w:rPr>
                <w:sz w:val="14"/>
              </w:rPr>
              <w:t>OTSKP,</w:t>
            </w:r>
            <w:r>
              <w:rPr>
                <w:spacing w:val="2"/>
                <w:sz w:val="14"/>
              </w:rPr>
              <w:t xml:space="preserve"> </w:t>
            </w:r>
            <w:r>
              <w:rPr>
                <w:sz w:val="14"/>
              </w:rPr>
              <w:t>RTS,</w:t>
            </w:r>
            <w:r>
              <w:rPr>
                <w:spacing w:val="2"/>
                <w:sz w:val="14"/>
              </w:rPr>
              <w:t xml:space="preserve"> </w:t>
            </w:r>
            <w:r>
              <w:rPr>
                <w:spacing w:val="-4"/>
                <w:sz w:val="14"/>
              </w:rPr>
              <w:t>ÚRS)</w:t>
            </w:r>
          </w:p>
        </w:tc>
        <w:tc>
          <w:tcPr>
            <w:tcW w:w="2936" w:type="dxa"/>
            <w:tcBorders>
              <w:right w:val="single" w:sz="12" w:space="0" w:color="000000"/>
            </w:tcBorders>
          </w:tcPr>
          <w:p w14:paraId="26ABF6A2" w14:textId="77777777" w:rsidR="007458EA" w:rsidRDefault="005D06A2">
            <w:pPr>
              <w:pStyle w:val="TableParagraph"/>
              <w:spacing w:line="140" w:lineRule="exact"/>
              <w:ind w:left="39"/>
              <w:rPr>
                <w:rFonts w:ascii="Arial"/>
                <w:sz w:val="14"/>
              </w:rPr>
            </w:pPr>
            <w:hyperlink r:id="rId65">
              <w:proofErr w:type="spellStart"/>
              <w:r>
                <w:rPr>
                  <w:rFonts w:ascii="Arial"/>
                  <w:spacing w:val="-2"/>
                  <w:sz w:val="14"/>
                </w:rPr>
                <w:t>Classification</w:t>
              </w:r>
              <w:proofErr w:type="spellEnd"/>
            </w:hyperlink>
          </w:p>
        </w:tc>
      </w:tr>
      <w:tr w:rsidR="007458EA" w14:paraId="5AF24451" w14:textId="77777777">
        <w:trPr>
          <w:trHeight w:val="160"/>
        </w:trPr>
        <w:tc>
          <w:tcPr>
            <w:tcW w:w="1914" w:type="dxa"/>
            <w:tcBorders>
              <w:left w:val="single" w:sz="12" w:space="0" w:color="000000"/>
            </w:tcBorders>
            <w:shd w:val="clear" w:color="auto" w:fill="FFC000"/>
          </w:tcPr>
          <w:p w14:paraId="55BB6CD6" w14:textId="77777777" w:rsidR="007458EA" w:rsidRDefault="007458EA">
            <w:pPr>
              <w:pStyle w:val="TableParagraph"/>
              <w:rPr>
                <w:rFonts w:ascii="Times New Roman"/>
                <w:sz w:val="10"/>
              </w:rPr>
            </w:pPr>
          </w:p>
        </w:tc>
        <w:tc>
          <w:tcPr>
            <w:tcW w:w="2465" w:type="dxa"/>
          </w:tcPr>
          <w:p w14:paraId="124B2DD7" w14:textId="77777777" w:rsidR="007458EA" w:rsidRDefault="005D06A2">
            <w:pPr>
              <w:pStyle w:val="TableParagraph"/>
              <w:spacing w:line="140" w:lineRule="exact"/>
              <w:ind w:left="34"/>
              <w:rPr>
                <w:sz w:val="14"/>
              </w:rPr>
            </w:pPr>
            <w:r>
              <w:rPr>
                <w:sz w:val="14"/>
              </w:rPr>
              <w:t>Označení</w:t>
            </w:r>
            <w:r>
              <w:rPr>
                <w:spacing w:val="2"/>
                <w:sz w:val="14"/>
              </w:rPr>
              <w:t xml:space="preserve"> </w:t>
            </w:r>
            <w:r>
              <w:rPr>
                <w:spacing w:val="-2"/>
                <w:sz w:val="14"/>
              </w:rPr>
              <w:t>položky</w:t>
            </w:r>
          </w:p>
        </w:tc>
        <w:tc>
          <w:tcPr>
            <w:tcW w:w="2150" w:type="dxa"/>
          </w:tcPr>
          <w:p w14:paraId="692A560A"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18339BAC"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0EE7C764" w14:textId="77777777" w:rsidR="007458EA" w:rsidRDefault="005D06A2">
            <w:pPr>
              <w:pStyle w:val="TableParagraph"/>
              <w:spacing w:line="140" w:lineRule="exact"/>
              <w:ind w:left="-24" w:right="-29"/>
              <w:jc w:val="center"/>
              <w:rPr>
                <w:sz w:val="14"/>
              </w:rPr>
            </w:pPr>
            <w:r>
              <w:rPr>
                <w:sz w:val="14"/>
              </w:rPr>
              <w:t>Označení</w:t>
            </w:r>
            <w:r>
              <w:rPr>
                <w:spacing w:val="3"/>
                <w:sz w:val="14"/>
              </w:rPr>
              <w:t xml:space="preserve"> </w:t>
            </w:r>
            <w:r>
              <w:rPr>
                <w:sz w:val="14"/>
              </w:rPr>
              <w:t>položky</w:t>
            </w:r>
            <w:r>
              <w:rPr>
                <w:spacing w:val="3"/>
                <w:sz w:val="14"/>
              </w:rPr>
              <w:t xml:space="preserve"> </w:t>
            </w:r>
            <w:r>
              <w:rPr>
                <w:sz w:val="14"/>
              </w:rPr>
              <w:t>v</w:t>
            </w:r>
            <w:r>
              <w:rPr>
                <w:spacing w:val="3"/>
                <w:sz w:val="14"/>
              </w:rPr>
              <w:t xml:space="preserve"> </w:t>
            </w:r>
            <w:r>
              <w:rPr>
                <w:sz w:val="14"/>
              </w:rPr>
              <w:t>rámci</w:t>
            </w:r>
            <w:r>
              <w:rPr>
                <w:spacing w:val="3"/>
                <w:sz w:val="14"/>
              </w:rPr>
              <w:t xml:space="preserve"> </w:t>
            </w:r>
            <w:r>
              <w:rPr>
                <w:sz w:val="14"/>
              </w:rPr>
              <w:t>klasifikačního</w:t>
            </w:r>
            <w:r>
              <w:rPr>
                <w:spacing w:val="2"/>
                <w:sz w:val="14"/>
              </w:rPr>
              <w:t xml:space="preserve"> </w:t>
            </w:r>
            <w:r>
              <w:rPr>
                <w:sz w:val="14"/>
              </w:rPr>
              <w:t>systému</w:t>
            </w:r>
            <w:r>
              <w:rPr>
                <w:spacing w:val="2"/>
                <w:sz w:val="14"/>
              </w:rPr>
              <w:t xml:space="preserve"> </w:t>
            </w:r>
            <w:r>
              <w:rPr>
                <w:sz w:val="14"/>
              </w:rPr>
              <w:t>(např.</w:t>
            </w:r>
            <w:r>
              <w:rPr>
                <w:spacing w:val="2"/>
                <w:sz w:val="14"/>
              </w:rPr>
              <w:t xml:space="preserve"> </w:t>
            </w:r>
            <w:r>
              <w:rPr>
                <w:sz w:val="14"/>
              </w:rPr>
              <w:t>číslo</w:t>
            </w:r>
            <w:r>
              <w:rPr>
                <w:spacing w:val="2"/>
                <w:sz w:val="14"/>
              </w:rPr>
              <w:t xml:space="preserve"> </w:t>
            </w:r>
            <w:r>
              <w:rPr>
                <w:spacing w:val="-2"/>
                <w:sz w:val="14"/>
              </w:rPr>
              <w:t>položky</w:t>
            </w:r>
          </w:p>
        </w:tc>
        <w:tc>
          <w:tcPr>
            <w:tcW w:w="2936" w:type="dxa"/>
            <w:tcBorders>
              <w:right w:val="single" w:sz="12" w:space="0" w:color="000000"/>
            </w:tcBorders>
          </w:tcPr>
          <w:p w14:paraId="6CD8F9C1" w14:textId="77777777" w:rsidR="007458EA" w:rsidRDefault="005D06A2">
            <w:pPr>
              <w:pStyle w:val="TableParagraph"/>
              <w:spacing w:line="140" w:lineRule="exact"/>
              <w:ind w:left="39"/>
              <w:rPr>
                <w:rFonts w:ascii="Arial"/>
                <w:sz w:val="14"/>
              </w:rPr>
            </w:pPr>
            <w:proofErr w:type="spellStart"/>
            <w:r>
              <w:rPr>
                <w:rFonts w:ascii="Arial"/>
                <w:spacing w:val="-2"/>
                <w:sz w:val="14"/>
              </w:rPr>
              <w:t>ClassificationReference</w:t>
            </w:r>
            <w:proofErr w:type="spellEnd"/>
          </w:p>
        </w:tc>
      </w:tr>
      <w:tr w:rsidR="007458EA" w14:paraId="2BF8AEC9" w14:textId="77777777">
        <w:trPr>
          <w:trHeight w:val="160"/>
        </w:trPr>
        <w:tc>
          <w:tcPr>
            <w:tcW w:w="14718" w:type="dxa"/>
            <w:gridSpan w:val="6"/>
            <w:tcBorders>
              <w:left w:val="single" w:sz="12" w:space="0" w:color="000000"/>
              <w:right w:val="single" w:sz="12" w:space="0" w:color="000000"/>
            </w:tcBorders>
          </w:tcPr>
          <w:p w14:paraId="1B33C426" w14:textId="77777777" w:rsidR="007458EA" w:rsidRDefault="007458EA">
            <w:pPr>
              <w:pStyle w:val="TableParagraph"/>
              <w:rPr>
                <w:rFonts w:ascii="Times New Roman"/>
                <w:sz w:val="10"/>
              </w:rPr>
            </w:pPr>
          </w:p>
        </w:tc>
      </w:tr>
      <w:tr w:rsidR="007458EA" w14:paraId="7F34D53D" w14:textId="77777777">
        <w:trPr>
          <w:trHeight w:val="160"/>
        </w:trPr>
        <w:tc>
          <w:tcPr>
            <w:tcW w:w="1914" w:type="dxa"/>
            <w:tcBorders>
              <w:left w:val="single" w:sz="12" w:space="0" w:color="000000"/>
            </w:tcBorders>
            <w:shd w:val="clear" w:color="auto" w:fill="FFC000"/>
          </w:tcPr>
          <w:p w14:paraId="7E562BB5" w14:textId="77777777" w:rsidR="007458EA" w:rsidRDefault="005D06A2">
            <w:pPr>
              <w:pStyle w:val="TableParagraph"/>
              <w:spacing w:line="140" w:lineRule="exact"/>
              <w:ind w:left="25"/>
              <w:rPr>
                <w:sz w:val="14"/>
              </w:rPr>
            </w:pPr>
            <w:r>
              <w:rPr>
                <w:spacing w:val="-5"/>
                <w:sz w:val="14"/>
              </w:rPr>
              <w:t>I5</w:t>
            </w:r>
          </w:p>
        </w:tc>
        <w:tc>
          <w:tcPr>
            <w:tcW w:w="2465" w:type="dxa"/>
            <w:shd w:val="clear" w:color="auto" w:fill="FFC000"/>
          </w:tcPr>
          <w:p w14:paraId="4AD7C506" w14:textId="77777777" w:rsidR="007458EA" w:rsidRDefault="005D06A2">
            <w:pPr>
              <w:pStyle w:val="TableParagraph"/>
              <w:spacing w:line="140" w:lineRule="exact"/>
              <w:ind w:left="34"/>
              <w:rPr>
                <w:sz w:val="14"/>
              </w:rPr>
            </w:pPr>
            <w:r>
              <w:rPr>
                <w:sz w:val="14"/>
              </w:rPr>
              <w:t>Označení</w:t>
            </w:r>
            <w:r>
              <w:rPr>
                <w:spacing w:val="3"/>
                <w:sz w:val="14"/>
              </w:rPr>
              <w:t xml:space="preserve"> </w:t>
            </w:r>
            <w:r>
              <w:rPr>
                <w:sz w:val="14"/>
              </w:rPr>
              <w:t>stavebního</w:t>
            </w:r>
            <w:r>
              <w:rPr>
                <w:spacing w:val="3"/>
                <w:sz w:val="14"/>
              </w:rPr>
              <w:t xml:space="preserve"> </w:t>
            </w:r>
            <w:r>
              <w:rPr>
                <w:spacing w:val="-2"/>
                <w:sz w:val="14"/>
              </w:rPr>
              <w:t>objektu</w:t>
            </w:r>
          </w:p>
        </w:tc>
        <w:tc>
          <w:tcPr>
            <w:tcW w:w="2150" w:type="dxa"/>
            <w:shd w:val="clear" w:color="auto" w:fill="FFC000"/>
          </w:tcPr>
          <w:p w14:paraId="52AE6433"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shd w:val="clear" w:color="auto" w:fill="FFC000"/>
          </w:tcPr>
          <w:p w14:paraId="0746DD62"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shd w:val="clear" w:color="auto" w:fill="FFC000"/>
          </w:tcPr>
          <w:p w14:paraId="44A7BECF" w14:textId="77777777" w:rsidR="007458EA" w:rsidRDefault="005D06A2">
            <w:pPr>
              <w:pStyle w:val="TableParagraph"/>
              <w:spacing w:line="140" w:lineRule="exact"/>
              <w:ind w:left="51" w:right="6"/>
              <w:jc w:val="center"/>
              <w:rPr>
                <w:sz w:val="14"/>
              </w:rPr>
            </w:pPr>
            <w:r>
              <w:rPr>
                <w:sz w:val="14"/>
              </w:rPr>
              <w:t>SO101,</w:t>
            </w:r>
            <w:r>
              <w:rPr>
                <w:spacing w:val="2"/>
                <w:sz w:val="14"/>
              </w:rPr>
              <w:t xml:space="preserve"> </w:t>
            </w:r>
            <w:r>
              <w:rPr>
                <w:sz w:val="14"/>
              </w:rPr>
              <w:t>301.1,</w:t>
            </w:r>
            <w:r>
              <w:rPr>
                <w:spacing w:val="3"/>
                <w:sz w:val="14"/>
              </w:rPr>
              <w:t xml:space="preserve"> </w:t>
            </w:r>
            <w:r>
              <w:rPr>
                <w:sz w:val="14"/>
              </w:rPr>
              <w:t>PS,</w:t>
            </w:r>
            <w:r>
              <w:rPr>
                <w:spacing w:val="3"/>
                <w:sz w:val="14"/>
              </w:rPr>
              <w:t xml:space="preserve"> </w:t>
            </w:r>
            <w:r>
              <w:rPr>
                <w:sz w:val="14"/>
              </w:rPr>
              <w:t>Dle</w:t>
            </w:r>
            <w:r>
              <w:rPr>
                <w:spacing w:val="1"/>
                <w:sz w:val="14"/>
              </w:rPr>
              <w:t xml:space="preserve"> </w:t>
            </w:r>
            <w:r>
              <w:rPr>
                <w:sz w:val="14"/>
              </w:rPr>
              <w:t>vyhlášky</w:t>
            </w:r>
            <w:r>
              <w:rPr>
                <w:spacing w:val="3"/>
                <w:sz w:val="14"/>
              </w:rPr>
              <w:t xml:space="preserve"> </w:t>
            </w:r>
            <w:r>
              <w:rPr>
                <w:sz w:val="14"/>
              </w:rPr>
              <w:t>499/2006</w:t>
            </w:r>
            <w:r>
              <w:rPr>
                <w:spacing w:val="2"/>
                <w:sz w:val="14"/>
              </w:rPr>
              <w:t xml:space="preserve"> </w:t>
            </w:r>
            <w:r>
              <w:rPr>
                <w:spacing w:val="-5"/>
                <w:sz w:val="14"/>
              </w:rPr>
              <w:t>Sb.</w:t>
            </w:r>
          </w:p>
        </w:tc>
        <w:tc>
          <w:tcPr>
            <w:tcW w:w="2936" w:type="dxa"/>
            <w:tcBorders>
              <w:right w:val="single" w:sz="12" w:space="0" w:color="000000"/>
            </w:tcBorders>
            <w:shd w:val="clear" w:color="auto" w:fill="FFC000"/>
          </w:tcPr>
          <w:p w14:paraId="724FEC9A" w14:textId="77777777" w:rsidR="007458EA" w:rsidRDefault="005D06A2">
            <w:pPr>
              <w:pStyle w:val="TableParagraph"/>
              <w:spacing w:line="140" w:lineRule="exact"/>
              <w:ind w:left="39"/>
              <w:rPr>
                <w:rFonts w:ascii="Arial"/>
                <w:sz w:val="14"/>
              </w:rPr>
            </w:pPr>
            <w:proofErr w:type="spellStart"/>
            <w:r>
              <w:rPr>
                <w:rFonts w:ascii="Arial"/>
                <w:sz w:val="14"/>
              </w:rPr>
              <w:t>Lable</w:t>
            </w:r>
            <w:proofErr w:type="spellEnd"/>
            <w:r>
              <w:rPr>
                <w:rFonts w:ascii="Arial"/>
                <w:sz w:val="14"/>
              </w:rPr>
              <w:t>,</w:t>
            </w:r>
            <w:r>
              <w:rPr>
                <w:rFonts w:ascii="Arial"/>
                <w:spacing w:val="1"/>
                <w:sz w:val="14"/>
              </w:rPr>
              <w:t xml:space="preserve"> </w:t>
            </w:r>
            <w:proofErr w:type="gramStart"/>
            <w:r>
              <w:rPr>
                <w:rFonts w:ascii="Arial"/>
                <w:spacing w:val="-2"/>
                <w:sz w:val="14"/>
              </w:rPr>
              <w:t>A:LinearRefMethod</w:t>
            </w:r>
            <w:proofErr w:type="gramEnd"/>
          </w:p>
        </w:tc>
      </w:tr>
      <w:tr w:rsidR="007458EA" w14:paraId="7225EC5A" w14:textId="77777777">
        <w:trPr>
          <w:trHeight w:val="160"/>
        </w:trPr>
        <w:tc>
          <w:tcPr>
            <w:tcW w:w="1914" w:type="dxa"/>
            <w:tcBorders>
              <w:left w:val="single" w:sz="12" w:space="0" w:color="000000"/>
            </w:tcBorders>
            <w:shd w:val="clear" w:color="auto" w:fill="FFC000"/>
          </w:tcPr>
          <w:p w14:paraId="28E58AC2" w14:textId="77777777" w:rsidR="007458EA" w:rsidRDefault="007458EA">
            <w:pPr>
              <w:pStyle w:val="TableParagraph"/>
              <w:rPr>
                <w:rFonts w:ascii="Times New Roman"/>
                <w:sz w:val="10"/>
              </w:rPr>
            </w:pPr>
          </w:p>
        </w:tc>
        <w:tc>
          <w:tcPr>
            <w:tcW w:w="2465" w:type="dxa"/>
          </w:tcPr>
          <w:p w14:paraId="09090939" w14:textId="77777777" w:rsidR="007458EA" w:rsidRDefault="005D06A2">
            <w:pPr>
              <w:pStyle w:val="TableParagraph"/>
              <w:spacing w:line="140" w:lineRule="exact"/>
              <w:ind w:left="34"/>
              <w:rPr>
                <w:sz w:val="14"/>
              </w:rPr>
            </w:pPr>
            <w:r>
              <w:rPr>
                <w:sz w:val="14"/>
              </w:rPr>
              <w:t>Označení</w:t>
            </w:r>
            <w:r>
              <w:rPr>
                <w:spacing w:val="2"/>
                <w:sz w:val="14"/>
              </w:rPr>
              <w:t xml:space="preserve"> </w:t>
            </w:r>
            <w:proofErr w:type="spellStart"/>
            <w:r>
              <w:rPr>
                <w:spacing w:val="-2"/>
                <w:sz w:val="14"/>
              </w:rPr>
              <w:t>podobjektu</w:t>
            </w:r>
            <w:proofErr w:type="spellEnd"/>
          </w:p>
        </w:tc>
        <w:tc>
          <w:tcPr>
            <w:tcW w:w="2150" w:type="dxa"/>
          </w:tcPr>
          <w:p w14:paraId="3AB393E4"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163D76E9"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4F077D65" w14:textId="77777777" w:rsidR="007458EA" w:rsidRDefault="005D06A2">
            <w:pPr>
              <w:pStyle w:val="TableParagraph"/>
              <w:spacing w:line="140" w:lineRule="exact"/>
              <w:ind w:left="50"/>
              <w:jc w:val="center"/>
              <w:rPr>
                <w:sz w:val="14"/>
              </w:rPr>
            </w:pPr>
            <w:r>
              <w:rPr>
                <w:spacing w:val="-2"/>
                <w:sz w:val="14"/>
              </w:rPr>
              <w:t>101.01</w:t>
            </w:r>
          </w:p>
        </w:tc>
        <w:tc>
          <w:tcPr>
            <w:tcW w:w="2936" w:type="dxa"/>
            <w:tcBorders>
              <w:right w:val="single" w:sz="12" w:space="0" w:color="000000"/>
            </w:tcBorders>
          </w:tcPr>
          <w:p w14:paraId="6D6260BC" w14:textId="77777777" w:rsidR="007458EA" w:rsidRDefault="005D06A2">
            <w:pPr>
              <w:pStyle w:val="TableParagraph"/>
              <w:spacing w:line="140" w:lineRule="exact"/>
              <w:ind w:left="39"/>
              <w:rPr>
                <w:rFonts w:ascii="Arial"/>
                <w:sz w:val="14"/>
              </w:rPr>
            </w:pPr>
            <w:proofErr w:type="spellStart"/>
            <w:r>
              <w:rPr>
                <w:rFonts w:ascii="Arial"/>
                <w:spacing w:val="-2"/>
                <w:sz w:val="14"/>
              </w:rPr>
              <w:t>ConstructionSubObjectDesignation</w:t>
            </w:r>
            <w:proofErr w:type="spellEnd"/>
          </w:p>
        </w:tc>
      </w:tr>
      <w:tr w:rsidR="007458EA" w14:paraId="187C1901" w14:textId="77777777">
        <w:trPr>
          <w:trHeight w:val="160"/>
        </w:trPr>
        <w:tc>
          <w:tcPr>
            <w:tcW w:w="1914" w:type="dxa"/>
            <w:tcBorders>
              <w:left w:val="single" w:sz="12" w:space="0" w:color="000000"/>
            </w:tcBorders>
            <w:shd w:val="clear" w:color="auto" w:fill="FFC000"/>
          </w:tcPr>
          <w:p w14:paraId="33E933CE" w14:textId="77777777" w:rsidR="007458EA" w:rsidRDefault="007458EA">
            <w:pPr>
              <w:pStyle w:val="TableParagraph"/>
              <w:rPr>
                <w:rFonts w:ascii="Times New Roman"/>
                <w:sz w:val="10"/>
              </w:rPr>
            </w:pPr>
          </w:p>
        </w:tc>
        <w:tc>
          <w:tcPr>
            <w:tcW w:w="2465" w:type="dxa"/>
          </w:tcPr>
          <w:p w14:paraId="14752A19" w14:textId="77777777" w:rsidR="007458EA" w:rsidRDefault="005D06A2">
            <w:pPr>
              <w:pStyle w:val="TableParagraph"/>
              <w:spacing w:line="140" w:lineRule="exact"/>
              <w:ind w:left="34"/>
              <w:rPr>
                <w:sz w:val="14"/>
              </w:rPr>
            </w:pPr>
            <w:r>
              <w:rPr>
                <w:sz w:val="14"/>
              </w:rPr>
              <w:t>Označení</w:t>
            </w:r>
            <w:r>
              <w:rPr>
                <w:spacing w:val="1"/>
                <w:sz w:val="14"/>
              </w:rPr>
              <w:t xml:space="preserve"> </w:t>
            </w:r>
            <w:r>
              <w:rPr>
                <w:sz w:val="14"/>
              </w:rPr>
              <w:t>části</w:t>
            </w:r>
            <w:r>
              <w:rPr>
                <w:spacing w:val="2"/>
                <w:sz w:val="14"/>
              </w:rPr>
              <w:t xml:space="preserve"> </w:t>
            </w:r>
            <w:r>
              <w:rPr>
                <w:spacing w:val="-2"/>
                <w:sz w:val="14"/>
              </w:rPr>
              <w:t>objektu</w:t>
            </w:r>
          </w:p>
        </w:tc>
        <w:tc>
          <w:tcPr>
            <w:tcW w:w="2150" w:type="dxa"/>
          </w:tcPr>
          <w:p w14:paraId="6DDCC6C3"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49C22432"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37F367A8" w14:textId="77777777" w:rsidR="007458EA" w:rsidRDefault="005D06A2">
            <w:pPr>
              <w:pStyle w:val="TableParagraph"/>
              <w:spacing w:line="140" w:lineRule="exact"/>
              <w:ind w:left="49"/>
              <w:jc w:val="center"/>
              <w:rPr>
                <w:sz w:val="14"/>
              </w:rPr>
            </w:pPr>
            <w:r>
              <w:rPr>
                <w:sz w:val="14"/>
              </w:rPr>
              <w:t>A, B,</w:t>
            </w:r>
            <w:r>
              <w:rPr>
                <w:spacing w:val="1"/>
                <w:sz w:val="14"/>
              </w:rPr>
              <w:t xml:space="preserve"> </w:t>
            </w:r>
            <w:proofErr w:type="gramStart"/>
            <w:r>
              <w:rPr>
                <w:spacing w:val="-2"/>
                <w:sz w:val="14"/>
              </w:rPr>
              <w:t>C,...</w:t>
            </w:r>
            <w:proofErr w:type="gramEnd"/>
          </w:p>
        </w:tc>
        <w:tc>
          <w:tcPr>
            <w:tcW w:w="2936" w:type="dxa"/>
            <w:tcBorders>
              <w:right w:val="single" w:sz="12" w:space="0" w:color="000000"/>
            </w:tcBorders>
          </w:tcPr>
          <w:p w14:paraId="0FDC7B8A" w14:textId="77777777" w:rsidR="007458EA" w:rsidRDefault="005D06A2">
            <w:pPr>
              <w:pStyle w:val="TableParagraph"/>
              <w:spacing w:line="140" w:lineRule="exact"/>
              <w:ind w:left="39"/>
              <w:rPr>
                <w:rFonts w:ascii="Arial"/>
                <w:sz w:val="14"/>
              </w:rPr>
            </w:pPr>
            <w:proofErr w:type="spellStart"/>
            <w:r>
              <w:rPr>
                <w:rFonts w:ascii="Arial"/>
                <w:spacing w:val="-2"/>
                <w:sz w:val="14"/>
              </w:rPr>
              <w:t>ConstructionObjectPartDesignation</w:t>
            </w:r>
            <w:proofErr w:type="spellEnd"/>
          </w:p>
        </w:tc>
      </w:tr>
      <w:tr w:rsidR="007458EA" w14:paraId="4CBD0CD4" w14:textId="77777777">
        <w:trPr>
          <w:trHeight w:val="160"/>
        </w:trPr>
        <w:tc>
          <w:tcPr>
            <w:tcW w:w="1914" w:type="dxa"/>
            <w:tcBorders>
              <w:left w:val="single" w:sz="12" w:space="0" w:color="000000"/>
            </w:tcBorders>
            <w:shd w:val="clear" w:color="auto" w:fill="FFC000"/>
          </w:tcPr>
          <w:p w14:paraId="6BD7F3DB" w14:textId="77777777" w:rsidR="007458EA" w:rsidRDefault="007458EA">
            <w:pPr>
              <w:pStyle w:val="TableParagraph"/>
              <w:rPr>
                <w:rFonts w:ascii="Times New Roman"/>
                <w:sz w:val="10"/>
              </w:rPr>
            </w:pPr>
          </w:p>
        </w:tc>
        <w:tc>
          <w:tcPr>
            <w:tcW w:w="2465" w:type="dxa"/>
          </w:tcPr>
          <w:p w14:paraId="56B3171D" w14:textId="77777777" w:rsidR="007458EA" w:rsidRDefault="005D06A2">
            <w:pPr>
              <w:pStyle w:val="TableParagraph"/>
              <w:spacing w:line="140" w:lineRule="exact"/>
              <w:ind w:left="34"/>
              <w:rPr>
                <w:sz w:val="14"/>
              </w:rPr>
            </w:pPr>
            <w:r>
              <w:rPr>
                <w:sz w:val="14"/>
              </w:rPr>
              <w:t>Fáze</w:t>
            </w:r>
            <w:r>
              <w:rPr>
                <w:spacing w:val="-2"/>
                <w:sz w:val="14"/>
              </w:rPr>
              <w:t xml:space="preserve"> projektu</w:t>
            </w:r>
          </w:p>
        </w:tc>
        <w:tc>
          <w:tcPr>
            <w:tcW w:w="2150" w:type="dxa"/>
          </w:tcPr>
          <w:p w14:paraId="2F8A856F"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702DBB41"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257594D7" w14:textId="77777777" w:rsidR="007458EA" w:rsidRDefault="005D06A2">
            <w:pPr>
              <w:pStyle w:val="TableParagraph"/>
              <w:spacing w:line="140" w:lineRule="exact"/>
              <w:ind w:left="51" w:right="3"/>
              <w:jc w:val="center"/>
              <w:rPr>
                <w:sz w:val="14"/>
              </w:rPr>
            </w:pPr>
            <w:r>
              <w:rPr>
                <w:sz w:val="14"/>
              </w:rPr>
              <w:t>DUR, DSP,</w:t>
            </w:r>
            <w:r>
              <w:rPr>
                <w:spacing w:val="1"/>
                <w:sz w:val="14"/>
              </w:rPr>
              <w:t xml:space="preserve"> </w:t>
            </w:r>
            <w:proofErr w:type="gramStart"/>
            <w:r>
              <w:rPr>
                <w:spacing w:val="-2"/>
                <w:sz w:val="14"/>
              </w:rPr>
              <w:t>DSPS,…</w:t>
            </w:r>
            <w:proofErr w:type="gramEnd"/>
          </w:p>
        </w:tc>
        <w:tc>
          <w:tcPr>
            <w:tcW w:w="2936" w:type="dxa"/>
            <w:tcBorders>
              <w:right w:val="single" w:sz="12" w:space="0" w:color="000000"/>
            </w:tcBorders>
          </w:tcPr>
          <w:p w14:paraId="2ADBC90F" w14:textId="77777777" w:rsidR="007458EA" w:rsidRDefault="005D06A2">
            <w:pPr>
              <w:pStyle w:val="TableParagraph"/>
              <w:spacing w:line="140" w:lineRule="exact"/>
              <w:ind w:left="39"/>
              <w:rPr>
                <w:rFonts w:ascii="Arial"/>
                <w:sz w:val="14"/>
              </w:rPr>
            </w:pPr>
            <w:proofErr w:type="spellStart"/>
            <w:r>
              <w:rPr>
                <w:rFonts w:ascii="Arial"/>
                <w:spacing w:val="-2"/>
                <w:sz w:val="14"/>
              </w:rPr>
              <w:t>DesignPhase</w:t>
            </w:r>
            <w:proofErr w:type="spellEnd"/>
          </w:p>
        </w:tc>
      </w:tr>
      <w:tr w:rsidR="007458EA" w14:paraId="2F881C65" w14:textId="77777777">
        <w:trPr>
          <w:trHeight w:val="160"/>
        </w:trPr>
        <w:tc>
          <w:tcPr>
            <w:tcW w:w="1914" w:type="dxa"/>
            <w:tcBorders>
              <w:left w:val="single" w:sz="12" w:space="0" w:color="000000"/>
            </w:tcBorders>
            <w:shd w:val="clear" w:color="auto" w:fill="FFC000"/>
          </w:tcPr>
          <w:p w14:paraId="0BA20CB1" w14:textId="77777777" w:rsidR="007458EA" w:rsidRDefault="007458EA">
            <w:pPr>
              <w:pStyle w:val="TableParagraph"/>
              <w:rPr>
                <w:rFonts w:ascii="Times New Roman"/>
                <w:sz w:val="10"/>
              </w:rPr>
            </w:pPr>
          </w:p>
        </w:tc>
        <w:tc>
          <w:tcPr>
            <w:tcW w:w="2465" w:type="dxa"/>
          </w:tcPr>
          <w:p w14:paraId="62CD9673" w14:textId="77777777" w:rsidR="007458EA" w:rsidRDefault="005D06A2">
            <w:pPr>
              <w:pStyle w:val="TableParagraph"/>
              <w:spacing w:line="140" w:lineRule="exact"/>
              <w:ind w:left="34"/>
              <w:rPr>
                <w:sz w:val="14"/>
              </w:rPr>
            </w:pPr>
            <w:r>
              <w:rPr>
                <w:sz w:val="14"/>
              </w:rPr>
              <w:t>Klasifikační</w:t>
            </w:r>
            <w:r>
              <w:rPr>
                <w:spacing w:val="5"/>
                <w:sz w:val="14"/>
              </w:rPr>
              <w:t xml:space="preserve"> </w:t>
            </w:r>
            <w:r>
              <w:rPr>
                <w:spacing w:val="-2"/>
                <w:sz w:val="14"/>
              </w:rPr>
              <w:t>systém</w:t>
            </w:r>
          </w:p>
        </w:tc>
        <w:tc>
          <w:tcPr>
            <w:tcW w:w="2150" w:type="dxa"/>
          </w:tcPr>
          <w:p w14:paraId="0411A3CE"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33C5CA23"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45E87250" w14:textId="77777777" w:rsidR="007458EA" w:rsidRDefault="005D06A2">
            <w:pPr>
              <w:pStyle w:val="TableParagraph"/>
              <w:spacing w:line="140" w:lineRule="exact"/>
              <w:ind w:left="51" w:right="3"/>
              <w:jc w:val="center"/>
              <w:rPr>
                <w:sz w:val="14"/>
              </w:rPr>
            </w:pPr>
            <w:r>
              <w:rPr>
                <w:sz w:val="14"/>
              </w:rPr>
              <w:t>Název</w:t>
            </w:r>
            <w:r>
              <w:rPr>
                <w:spacing w:val="1"/>
                <w:sz w:val="14"/>
              </w:rPr>
              <w:t xml:space="preserve"> </w:t>
            </w:r>
            <w:r>
              <w:rPr>
                <w:sz w:val="14"/>
              </w:rPr>
              <w:t>klasifikačního</w:t>
            </w:r>
            <w:r>
              <w:rPr>
                <w:spacing w:val="1"/>
                <w:sz w:val="14"/>
              </w:rPr>
              <w:t xml:space="preserve"> </w:t>
            </w:r>
            <w:r>
              <w:rPr>
                <w:sz w:val="14"/>
              </w:rPr>
              <w:t>systému</w:t>
            </w:r>
            <w:r>
              <w:rPr>
                <w:spacing w:val="1"/>
                <w:sz w:val="14"/>
              </w:rPr>
              <w:t xml:space="preserve"> </w:t>
            </w:r>
            <w:r>
              <w:rPr>
                <w:sz w:val="14"/>
              </w:rPr>
              <w:t>(</w:t>
            </w:r>
            <w:proofErr w:type="spellStart"/>
            <w:r>
              <w:rPr>
                <w:sz w:val="14"/>
              </w:rPr>
              <w:t>CoClass</w:t>
            </w:r>
            <w:proofErr w:type="spellEnd"/>
            <w:r>
              <w:rPr>
                <w:sz w:val="14"/>
              </w:rPr>
              <w:t>,</w:t>
            </w:r>
            <w:r>
              <w:rPr>
                <w:spacing w:val="1"/>
                <w:sz w:val="14"/>
              </w:rPr>
              <w:t xml:space="preserve"> </w:t>
            </w:r>
            <w:r>
              <w:rPr>
                <w:sz w:val="14"/>
              </w:rPr>
              <w:t>OTSKP,</w:t>
            </w:r>
            <w:r>
              <w:rPr>
                <w:spacing w:val="2"/>
                <w:sz w:val="14"/>
              </w:rPr>
              <w:t xml:space="preserve"> </w:t>
            </w:r>
            <w:r>
              <w:rPr>
                <w:sz w:val="14"/>
              </w:rPr>
              <w:t>RTS,</w:t>
            </w:r>
            <w:r>
              <w:rPr>
                <w:spacing w:val="2"/>
                <w:sz w:val="14"/>
              </w:rPr>
              <w:t xml:space="preserve"> </w:t>
            </w:r>
            <w:r>
              <w:rPr>
                <w:spacing w:val="-4"/>
                <w:sz w:val="14"/>
              </w:rPr>
              <w:t>ÚRS)</w:t>
            </w:r>
          </w:p>
        </w:tc>
        <w:tc>
          <w:tcPr>
            <w:tcW w:w="2936" w:type="dxa"/>
            <w:tcBorders>
              <w:right w:val="single" w:sz="12" w:space="0" w:color="000000"/>
            </w:tcBorders>
          </w:tcPr>
          <w:p w14:paraId="0176397D" w14:textId="77777777" w:rsidR="007458EA" w:rsidRDefault="005D06A2">
            <w:pPr>
              <w:pStyle w:val="TableParagraph"/>
              <w:spacing w:line="140" w:lineRule="exact"/>
              <w:ind w:left="39"/>
              <w:rPr>
                <w:rFonts w:ascii="Arial"/>
                <w:sz w:val="14"/>
              </w:rPr>
            </w:pPr>
            <w:hyperlink r:id="rId66">
              <w:proofErr w:type="spellStart"/>
              <w:r>
                <w:rPr>
                  <w:rFonts w:ascii="Arial"/>
                  <w:spacing w:val="-2"/>
                  <w:sz w:val="14"/>
                </w:rPr>
                <w:t>Classification</w:t>
              </w:r>
              <w:proofErr w:type="spellEnd"/>
            </w:hyperlink>
          </w:p>
        </w:tc>
      </w:tr>
      <w:tr w:rsidR="007458EA" w14:paraId="653C759F" w14:textId="77777777">
        <w:trPr>
          <w:trHeight w:val="160"/>
        </w:trPr>
        <w:tc>
          <w:tcPr>
            <w:tcW w:w="1914" w:type="dxa"/>
            <w:tcBorders>
              <w:left w:val="single" w:sz="12" w:space="0" w:color="000000"/>
            </w:tcBorders>
            <w:shd w:val="clear" w:color="auto" w:fill="FFC000"/>
          </w:tcPr>
          <w:p w14:paraId="13B61A13" w14:textId="77777777" w:rsidR="007458EA" w:rsidRDefault="007458EA">
            <w:pPr>
              <w:pStyle w:val="TableParagraph"/>
              <w:rPr>
                <w:rFonts w:ascii="Times New Roman"/>
                <w:sz w:val="10"/>
              </w:rPr>
            </w:pPr>
          </w:p>
        </w:tc>
        <w:tc>
          <w:tcPr>
            <w:tcW w:w="2465" w:type="dxa"/>
          </w:tcPr>
          <w:p w14:paraId="4C12FF8A" w14:textId="77777777" w:rsidR="007458EA" w:rsidRDefault="005D06A2">
            <w:pPr>
              <w:pStyle w:val="TableParagraph"/>
              <w:spacing w:line="140" w:lineRule="exact"/>
              <w:ind w:left="34"/>
              <w:rPr>
                <w:sz w:val="14"/>
              </w:rPr>
            </w:pPr>
            <w:r>
              <w:rPr>
                <w:sz w:val="14"/>
              </w:rPr>
              <w:t>Označení</w:t>
            </w:r>
            <w:r>
              <w:rPr>
                <w:spacing w:val="2"/>
                <w:sz w:val="14"/>
              </w:rPr>
              <w:t xml:space="preserve"> </w:t>
            </w:r>
            <w:r>
              <w:rPr>
                <w:spacing w:val="-2"/>
                <w:sz w:val="14"/>
              </w:rPr>
              <w:t>položky</w:t>
            </w:r>
          </w:p>
        </w:tc>
        <w:tc>
          <w:tcPr>
            <w:tcW w:w="2150" w:type="dxa"/>
          </w:tcPr>
          <w:p w14:paraId="0FE22EE9" w14:textId="77777777" w:rsidR="007458EA" w:rsidRDefault="005D06A2">
            <w:pPr>
              <w:pStyle w:val="TableParagraph"/>
              <w:spacing w:line="140" w:lineRule="exact"/>
              <w:ind w:left="47" w:right="4"/>
              <w:jc w:val="center"/>
              <w:rPr>
                <w:sz w:val="14"/>
              </w:rPr>
            </w:pPr>
            <w:proofErr w:type="spellStart"/>
            <w:r>
              <w:rPr>
                <w:spacing w:val="-2"/>
                <w:sz w:val="14"/>
              </w:rPr>
              <w:t>String</w:t>
            </w:r>
            <w:proofErr w:type="spellEnd"/>
          </w:p>
        </w:tc>
        <w:tc>
          <w:tcPr>
            <w:tcW w:w="1377" w:type="dxa"/>
          </w:tcPr>
          <w:p w14:paraId="732E4D4D"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525866B4" w14:textId="77777777" w:rsidR="007458EA" w:rsidRDefault="005D06A2">
            <w:pPr>
              <w:pStyle w:val="TableParagraph"/>
              <w:spacing w:line="140" w:lineRule="exact"/>
              <w:ind w:left="-24" w:right="-29"/>
              <w:jc w:val="center"/>
              <w:rPr>
                <w:sz w:val="14"/>
              </w:rPr>
            </w:pPr>
            <w:r>
              <w:rPr>
                <w:sz w:val="14"/>
              </w:rPr>
              <w:t>Označení</w:t>
            </w:r>
            <w:r>
              <w:rPr>
                <w:spacing w:val="3"/>
                <w:sz w:val="14"/>
              </w:rPr>
              <w:t xml:space="preserve"> </w:t>
            </w:r>
            <w:r>
              <w:rPr>
                <w:sz w:val="14"/>
              </w:rPr>
              <w:t>položky</w:t>
            </w:r>
            <w:r>
              <w:rPr>
                <w:spacing w:val="3"/>
                <w:sz w:val="14"/>
              </w:rPr>
              <w:t xml:space="preserve"> </w:t>
            </w:r>
            <w:r>
              <w:rPr>
                <w:sz w:val="14"/>
              </w:rPr>
              <w:t>v</w:t>
            </w:r>
            <w:r>
              <w:rPr>
                <w:spacing w:val="3"/>
                <w:sz w:val="14"/>
              </w:rPr>
              <w:t xml:space="preserve"> </w:t>
            </w:r>
            <w:r>
              <w:rPr>
                <w:sz w:val="14"/>
              </w:rPr>
              <w:t>rámci</w:t>
            </w:r>
            <w:r>
              <w:rPr>
                <w:spacing w:val="3"/>
                <w:sz w:val="14"/>
              </w:rPr>
              <w:t xml:space="preserve"> </w:t>
            </w:r>
            <w:r>
              <w:rPr>
                <w:sz w:val="14"/>
              </w:rPr>
              <w:t>klasifikačního</w:t>
            </w:r>
            <w:r>
              <w:rPr>
                <w:spacing w:val="2"/>
                <w:sz w:val="14"/>
              </w:rPr>
              <w:t xml:space="preserve"> </w:t>
            </w:r>
            <w:r>
              <w:rPr>
                <w:sz w:val="14"/>
              </w:rPr>
              <w:t>systému</w:t>
            </w:r>
            <w:r>
              <w:rPr>
                <w:spacing w:val="2"/>
                <w:sz w:val="14"/>
              </w:rPr>
              <w:t xml:space="preserve"> </w:t>
            </w:r>
            <w:r>
              <w:rPr>
                <w:sz w:val="14"/>
              </w:rPr>
              <w:t>(např.</w:t>
            </w:r>
            <w:r>
              <w:rPr>
                <w:spacing w:val="2"/>
                <w:sz w:val="14"/>
              </w:rPr>
              <w:t xml:space="preserve"> </w:t>
            </w:r>
            <w:r>
              <w:rPr>
                <w:sz w:val="14"/>
              </w:rPr>
              <w:t>číslo</w:t>
            </w:r>
            <w:r>
              <w:rPr>
                <w:spacing w:val="2"/>
                <w:sz w:val="14"/>
              </w:rPr>
              <w:t xml:space="preserve"> </w:t>
            </w:r>
            <w:r>
              <w:rPr>
                <w:spacing w:val="-2"/>
                <w:sz w:val="14"/>
              </w:rPr>
              <w:t>položky</w:t>
            </w:r>
          </w:p>
        </w:tc>
        <w:tc>
          <w:tcPr>
            <w:tcW w:w="2936" w:type="dxa"/>
            <w:tcBorders>
              <w:right w:val="single" w:sz="12" w:space="0" w:color="000000"/>
            </w:tcBorders>
          </w:tcPr>
          <w:p w14:paraId="2468D83E" w14:textId="77777777" w:rsidR="007458EA" w:rsidRDefault="005D06A2">
            <w:pPr>
              <w:pStyle w:val="TableParagraph"/>
              <w:spacing w:line="140" w:lineRule="exact"/>
              <w:ind w:left="39"/>
              <w:rPr>
                <w:rFonts w:ascii="Arial"/>
                <w:sz w:val="14"/>
              </w:rPr>
            </w:pPr>
            <w:proofErr w:type="spellStart"/>
            <w:r>
              <w:rPr>
                <w:rFonts w:ascii="Arial"/>
                <w:spacing w:val="-2"/>
                <w:sz w:val="14"/>
              </w:rPr>
              <w:t>ClassificationReference</w:t>
            </w:r>
            <w:proofErr w:type="spellEnd"/>
          </w:p>
        </w:tc>
      </w:tr>
      <w:tr w:rsidR="007458EA" w14:paraId="580B216B" w14:textId="77777777">
        <w:trPr>
          <w:trHeight w:val="335"/>
        </w:trPr>
        <w:tc>
          <w:tcPr>
            <w:tcW w:w="14718" w:type="dxa"/>
            <w:gridSpan w:val="6"/>
            <w:tcBorders>
              <w:left w:val="single" w:sz="12" w:space="0" w:color="000000"/>
              <w:right w:val="single" w:sz="12" w:space="0" w:color="000000"/>
            </w:tcBorders>
          </w:tcPr>
          <w:p w14:paraId="5B795051" w14:textId="77777777" w:rsidR="007458EA" w:rsidRDefault="007458EA">
            <w:pPr>
              <w:pStyle w:val="TableParagraph"/>
              <w:rPr>
                <w:rFonts w:ascii="Times New Roman"/>
                <w:sz w:val="14"/>
              </w:rPr>
            </w:pPr>
          </w:p>
        </w:tc>
      </w:tr>
      <w:tr w:rsidR="007458EA" w14:paraId="6168F44C" w14:textId="77777777">
        <w:trPr>
          <w:trHeight w:val="160"/>
        </w:trPr>
        <w:tc>
          <w:tcPr>
            <w:tcW w:w="1914" w:type="dxa"/>
            <w:tcBorders>
              <w:left w:val="single" w:sz="12" w:space="0" w:color="000000"/>
            </w:tcBorders>
            <w:shd w:val="clear" w:color="auto" w:fill="92D050"/>
          </w:tcPr>
          <w:p w14:paraId="3E0DF896" w14:textId="77777777" w:rsidR="007458EA" w:rsidRDefault="005D06A2">
            <w:pPr>
              <w:pStyle w:val="TableParagraph"/>
              <w:spacing w:line="140" w:lineRule="exact"/>
              <w:ind w:left="25"/>
              <w:rPr>
                <w:sz w:val="14"/>
              </w:rPr>
            </w:pPr>
            <w:r>
              <w:rPr>
                <w:spacing w:val="-5"/>
                <w:sz w:val="14"/>
              </w:rPr>
              <w:t>M1</w:t>
            </w:r>
          </w:p>
        </w:tc>
        <w:tc>
          <w:tcPr>
            <w:tcW w:w="2465" w:type="dxa"/>
            <w:shd w:val="clear" w:color="auto" w:fill="92D050"/>
          </w:tcPr>
          <w:p w14:paraId="39066FDB" w14:textId="77777777" w:rsidR="007458EA" w:rsidRDefault="005D06A2">
            <w:pPr>
              <w:pStyle w:val="TableParagraph"/>
              <w:spacing w:line="140" w:lineRule="exact"/>
              <w:ind w:left="34"/>
              <w:rPr>
                <w:sz w:val="14"/>
              </w:rPr>
            </w:pPr>
            <w:r>
              <w:rPr>
                <w:spacing w:val="-2"/>
                <w:sz w:val="14"/>
              </w:rPr>
              <w:t>Délka</w:t>
            </w:r>
          </w:p>
        </w:tc>
        <w:tc>
          <w:tcPr>
            <w:tcW w:w="2150" w:type="dxa"/>
            <w:shd w:val="clear" w:color="auto" w:fill="92D050"/>
          </w:tcPr>
          <w:p w14:paraId="46FDE479" w14:textId="77777777" w:rsidR="007458EA" w:rsidRDefault="005D06A2">
            <w:pPr>
              <w:pStyle w:val="TableParagraph"/>
              <w:spacing w:line="140" w:lineRule="exact"/>
              <w:ind w:left="47" w:right="1"/>
              <w:jc w:val="center"/>
              <w:rPr>
                <w:sz w:val="14"/>
              </w:rPr>
            </w:pPr>
            <w:proofErr w:type="spellStart"/>
            <w:r>
              <w:rPr>
                <w:spacing w:val="-2"/>
                <w:sz w:val="14"/>
              </w:rPr>
              <w:t>DoublePrecision</w:t>
            </w:r>
            <w:proofErr w:type="spellEnd"/>
          </w:p>
        </w:tc>
        <w:tc>
          <w:tcPr>
            <w:tcW w:w="1377" w:type="dxa"/>
            <w:shd w:val="clear" w:color="auto" w:fill="92D050"/>
          </w:tcPr>
          <w:p w14:paraId="1532CD7A" w14:textId="77777777" w:rsidR="007458EA" w:rsidRDefault="005D06A2">
            <w:pPr>
              <w:pStyle w:val="TableParagraph"/>
              <w:spacing w:line="140" w:lineRule="exact"/>
              <w:ind w:left="46"/>
              <w:jc w:val="center"/>
              <w:rPr>
                <w:sz w:val="14"/>
              </w:rPr>
            </w:pPr>
            <w:r>
              <w:rPr>
                <w:spacing w:val="-5"/>
                <w:sz w:val="14"/>
              </w:rPr>
              <w:t>[m]</w:t>
            </w:r>
          </w:p>
        </w:tc>
        <w:tc>
          <w:tcPr>
            <w:tcW w:w="3876" w:type="dxa"/>
            <w:shd w:val="clear" w:color="auto" w:fill="92D050"/>
          </w:tcPr>
          <w:p w14:paraId="59017ACA" w14:textId="77777777" w:rsidR="007458EA" w:rsidRDefault="005D06A2">
            <w:pPr>
              <w:pStyle w:val="TableParagraph"/>
              <w:spacing w:line="140" w:lineRule="exact"/>
              <w:ind w:left="50"/>
              <w:jc w:val="center"/>
              <w:rPr>
                <w:sz w:val="14"/>
              </w:rPr>
            </w:pPr>
            <w:r>
              <w:rPr>
                <w:spacing w:val="-10"/>
                <w:sz w:val="14"/>
              </w:rPr>
              <w:t>m</w:t>
            </w:r>
          </w:p>
        </w:tc>
        <w:tc>
          <w:tcPr>
            <w:tcW w:w="2936" w:type="dxa"/>
            <w:tcBorders>
              <w:right w:val="single" w:sz="12" w:space="0" w:color="000000"/>
            </w:tcBorders>
            <w:shd w:val="clear" w:color="auto" w:fill="92D050"/>
          </w:tcPr>
          <w:p w14:paraId="28D07D70" w14:textId="77777777" w:rsidR="007458EA" w:rsidRDefault="005D06A2">
            <w:pPr>
              <w:pStyle w:val="TableParagraph"/>
              <w:spacing w:line="140" w:lineRule="exact"/>
              <w:ind w:left="39"/>
              <w:rPr>
                <w:rFonts w:ascii="Arial"/>
                <w:sz w:val="14"/>
              </w:rPr>
            </w:pPr>
            <w:proofErr w:type="spellStart"/>
            <w:r>
              <w:rPr>
                <w:rFonts w:ascii="Arial"/>
                <w:sz w:val="14"/>
              </w:rPr>
              <w:t>QuantityLength</w:t>
            </w:r>
            <w:proofErr w:type="spellEnd"/>
            <w:r>
              <w:rPr>
                <w:rFonts w:ascii="Arial"/>
                <w:sz w:val="14"/>
              </w:rPr>
              <w:t xml:space="preserve">, </w:t>
            </w:r>
            <w:proofErr w:type="gramStart"/>
            <w:r>
              <w:rPr>
                <w:rFonts w:ascii="Arial"/>
                <w:spacing w:val="-2"/>
                <w:sz w:val="14"/>
              </w:rPr>
              <w:t>A:LenghtValue</w:t>
            </w:r>
            <w:proofErr w:type="gramEnd"/>
          </w:p>
        </w:tc>
      </w:tr>
      <w:tr w:rsidR="007458EA" w14:paraId="3FA16252" w14:textId="77777777">
        <w:trPr>
          <w:trHeight w:val="160"/>
        </w:trPr>
        <w:tc>
          <w:tcPr>
            <w:tcW w:w="1914" w:type="dxa"/>
            <w:tcBorders>
              <w:left w:val="single" w:sz="12" w:space="0" w:color="000000"/>
            </w:tcBorders>
            <w:shd w:val="clear" w:color="auto" w:fill="92D050"/>
          </w:tcPr>
          <w:p w14:paraId="1270F3CF" w14:textId="77777777" w:rsidR="007458EA" w:rsidRDefault="007458EA">
            <w:pPr>
              <w:pStyle w:val="TableParagraph"/>
              <w:rPr>
                <w:rFonts w:ascii="Times New Roman"/>
                <w:sz w:val="10"/>
              </w:rPr>
            </w:pPr>
          </w:p>
        </w:tc>
        <w:tc>
          <w:tcPr>
            <w:tcW w:w="2465" w:type="dxa"/>
          </w:tcPr>
          <w:p w14:paraId="12460AC4" w14:textId="77777777" w:rsidR="007458EA" w:rsidRDefault="005D06A2">
            <w:pPr>
              <w:pStyle w:val="TableParagraph"/>
              <w:spacing w:line="140" w:lineRule="exact"/>
              <w:ind w:left="34"/>
              <w:rPr>
                <w:sz w:val="14"/>
              </w:rPr>
            </w:pPr>
            <w:r>
              <w:rPr>
                <w:sz w:val="14"/>
              </w:rPr>
              <w:t>Způsob</w:t>
            </w:r>
            <w:r>
              <w:rPr>
                <w:spacing w:val="-1"/>
                <w:sz w:val="14"/>
              </w:rPr>
              <w:t xml:space="preserve"> </w:t>
            </w:r>
            <w:r>
              <w:rPr>
                <w:spacing w:val="-2"/>
                <w:sz w:val="14"/>
              </w:rPr>
              <w:t>stanovení</w:t>
            </w:r>
          </w:p>
        </w:tc>
        <w:tc>
          <w:tcPr>
            <w:tcW w:w="2150" w:type="dxa"/>
          </w:tcPr>
          <w:p w14:paraId="2417CE62" w14:textId="77777777" w:rsidR="007458EA" w:rsidRDefault="005D06A2">
            <w:pPr>
              <w:pStyle w:val="TableParagraph"/>
              <w:spacing w:line="140" w:lineRule="exact"/>
              <w:ind w:left="47" w:right="1"/>
              <w:jc w:val="center"/>
              <w:rPr>
                <w:sz w:val="14"/>
              </w:rPr>
            </w:pPr>
            <w:proofErr w:type="spellStart"/>
            <w:r>
              <w:rPr>
                <w:spacing w:val="-4"/>
                <w:sz w:val="14"/>
              </w:rPr>
              <w:t>Enum</w:t>
            </w:r>
            <w:proofErr w:type="spellEnd"/>
          </w:p>
        </w:tc>
        <w:tc>
          <w:tcPr>
            <w:tcW w:w="1377" w:type="dxa"/>
          </w:tcPr>
          <w:p w14:paraId="40553C86"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20FFBFFE" w14:textId="77777777" w:rsidR="007458EA" w:rsidRDefault="005D06A2">
            <w:pPr>
              <w:pStyle w:val="TableParagraph"/>
              <w:spacing w:line="140" w:lineRule="exact"/>
              <w:ind w:left="51" w:right="6"/>
              <w:jc w:val="center"/>
              <w:rPr>
                <w:sz w:val="14"/>
              </w:rPr>
            </w:pPr>
            <w:r>
              <w:rPr>
                <w:sz w:val="14"/>
              </w:rPr>
              <w:t>(Délka 3D</w:t>
            </w:r>
            <w:r>
              <w:rPr>
                <w:spacing w:val="1"/>
                <w:sz w:val="14"/>
              </w:rPr>
              <w:t xml:space="preserve"> </w:t>
            </w:r>
            <w:r>
              <w:rPr>
                <w:sz w:val="14"/>
              </w:rPr>
              <w:t>křivky,</w:t>
            </w:r>
            <w:r>
              <w:rPr>
                <w:spacing w:val="2"/>
                <w:sz w:val="14"/>
              </w:rPr>
              <w:t xml:space="preserve"> </w:t>
            </w:r>
            <w:r>
              <w:rPr>
                <w:sz w:val="14"/>
              </w:rPr>
              <w:t>délka</w:t>
            </w:r>
            <w:r>
              <w:rPr>
                <w:spacing w:val="1"/>
                <w:sz w:val="14"/>
              </w:rPr>
              <w:t xml:space="preserve"> </w:t>
            </w:r>
            <w:proofErr w:type="gramStart"/>
            <w:r>
              <w:rPr>
                <w:sz w:val="14"/>
              </w:rPr>
              <w:t>2D</w:t>
            </w:r>
            <w:proofErr w:type="gramEnd"/>
            <w:r>
              <w:rPr>
                <w:spacing w:val="1"/>
                <w:sz w:val="14"/>
              </w:rPr>
              <w:t xml:space="preserve"> </w:t>
            </w:r>
            <w:r>
              <w:rPr>
                <w:spacing w:val="-2"/>
                <w:sz w:val="14"/>
              </w:rPr>
              <w:t>průměru...)</w:t>
            </w:r>
          </w:p>
        </w:tc>
        <w:tc>
          <w:tcPr>
            <w:tcW w:w="2936" w:type="dxa"/>
            <w:tcBorders>
              <w:right w:val="single" w:sz="12" w:space="0" w:color="000000"/>
            </w:tcBorders>
          </w:tcPr>
          <w:p w14:paraId="0E75288D" w14:textId="77777777" w:rsidR="007458EA" w:rsidRDefault="005D06A2">
            <w:pPr>
              <w:pStyle w:val="TableParagraph"/>
              <w:spacing w:line="140" w:lineRule="exact"/>
              <w:ind w:left="39"/>
              <w:rPr>
                <w:rFonts w:ascii="Arial"/>
                <w:sz w:val="14"/>
              </w:rPr>
            </w:pPr>
            <w:proofErr w:type="spellStart"/>
            <w:r>
              <w:rPr>
                <w:rFonts w:ascii="Arial"/>
                <w:sz w:val="14"/>
              </w:rPr>
              <w:t>QuantityLenght</w:t>
            </w:r>
            <w:proofErr w:type="spellEnd"/>
            <w:r>
              <w:rPr>
                <w:rFonts w:ascii="Arial"/>
                <w:sz w:val="14"/>
              </w:rPr>
              <w:t xml:space="preserve">, </w:t>
            </w:r>
            <w:proofErr w:type="gramStart"/>
            <w:r>
              <w:rPr>
                <w:rFonts w:ascii="Arial"/>
                <w:spacing w:val="-2"/>
                <w:sz w:val="14"/>
              </w:rPr>
              <w:t>A:LengthFormula</w:t>
            </w:r>
            <w:proofErr w:type="gramEnd"/>
          </w:p>
        </w:tc>
      </w:tr>
      <w:tr w:rsidR="007458EA" w14:paraId="64248237" w14:textId="77777777">
        <w:trPr>
          <w:trHeight w:val="160"/>
        </w:trPr>
        <w:tc>
          <w:tcPr>
            <w:tcW w:w="14718" w:type="dxa"/>
            <w:gridSpan w:val="6"/>
            <w:tcBorders>
              <w:left w:val="single" w:sz="12" w:space="0" w:color="000000"/>
              <w:right w:val="single" w:sz="12" w:space="0" w:color="000000"/>
            </w:tcBorders>
          </w:tcPr>
          <w:p w14:paraId="2D45A700" w14:textId="77777777" w:rsidR="007458EA" w:rsidRDefault="007458EA">
            <w:pPr>
              <w:pStyle w:val="TableParagraph"/>
              <w:rPr>
                <w:rFonts w:ascii="Times New Roman"/>
                <w:sz w:val="10"/>
              </w:rPr>
            </w:pPr>
          </w:p>
        </w:tc>
      </w:tr>
      <w:tr w:rsidR="007458EA" w14:paraId="6D48C7BB" w14:textId="77777777">
        <w:trPr>
          <w:trHeight w:val="160"/>
        </w:trPr>
        <w:tc>
          <w:tcPr>
            <w:tcW w:w="1914" w:type="dxa"/>
            <w:tcBorders>
              <w:left w:val="single" w:sz="12" w:space="0" w:color="000000"/>
            </w:tcBorders>
            <w:shd w:val="clear" w:color="auto" w:fill="92D050"/>
          </w:tcPr>
          <w:p w14:paraId="67A4624D" w14:textId="77777777" w:rsidR="007458EA" w:rsidRDefault="005D06A2">
            <w:pPr>
              <w:pStyle w:val="TableParagraph"/>
              <w:spacing w:line="140" w:lineRule="exact"/>
              <w:ind w:left="25"/>
              <w:rPr>
                <w:sz w:val="14"/>
              </w:rPr>
            </w:pPr>
            <w:r>
              <w:rPr>
                <w:spacing w:val="-5"/>
                <w:sz w:val="14"/>
              </w:rPr>
              <w:t>M2</w:t>
            </w:r>
          </w:p>
        </w:tc>
        <w:tc>
          <w:tcPr>
            <w:tcW w:w="2465" w:type="dxa"/>
            <w:shd w:val="clear" w:color="auto" w:fill="92D050"/>
          </w:tcPr>
          <w:p w14:paraId="285C1A83" w14:textId="77777777" w:rsidR="007458EA" w:rsidRDefault="005D06A2">
            <w:pPr>
              <w:pStyle w:val="TableParagraph"/>
              <w:spacing w:line="140" w:lineRule="exact"/>
              <w:ind w:left="34"/>
              <w:rPr>
                <w:sz w:val="14"/>
              </w:rPr>
            </w:pPr>
            <w:r>
              <w:rPr>
                <w:spacing w:val="-2"/>
                <w:sz w:val="14"/>
              </w:rPr>
              <w:t>Plocha</w:t>
            </w:r>
          </w:p>
        </w:tc>
        <w:tc>
          <w:tcPr>
            <w:tcW w:w="2150" w:type="dxa"/>
            <w:shd w:val="clear" w:color="auto" w:fill="92D050"/>
          </w:tcPr>
          <w:p w14:paraId="7071D4B3" w14:textId="77777777" w:rsidR="007458EA" w:rsidRDefault="005D06A2">
            <w:pPr>
              <w:pStyle w:val="TableParagraph"/>
              <w:spacing w:line="140" w:lineRule="exact"/>
              <w:ind w:left="47" w:right="1"/>
              <w:jc w:val="center"/>
              <w:rPr>
                <w:sz w:val="14"/>
              </w:rPr>
            </w:pPr>
            <w:proofErr w:type="spellStart"/>
            <w:r>
              <w:rPr>
                <w:spacing w:val="-2"/>
                <w:sz w:val="14"/>
              </w:rPr>
              <w:t>DoublePrecision</w:t>
            </w:r>
            <w:proofErr w:type="spellEnd"/>
          </w:p>
        </w:tc>
        <w:tc>
          <w:tcPr>
            <w:tcW w:w="1377" w:type="dxa"/>
            <w:shd w:val="clear" w:color="auto" w:fill="92D050"/>
          </w:tcPr>
          <w:p w14:paraId="59F9D14F" w14:textId="77777777" w:rsidR="007458EA" w:rsidRDefault="005D06A2">
            <w:pPr>
              <w:pStyle w:val="TableParagraph"/>
              <w:spacing w:line="140" w:lineRule="exact"/>
              <w:ind w:left="46"/>
              <w:jc w:val="center"/>
              <w:rPr>
                <w:sz w:val="14"/>
              </w:rPr>
            </w:pPr>
            <w:r>
              <w:rPr>
                <w:spacing w:val="-4"/>
                <w:sz w:val="14"/>
              </w:rPr>
              <w:t>[m2]</w:t>
            </w:r>
          </w:p>
        </w:tc>
        <w:tc>
          <w:tcPr>
            <w:tcW w:w="3876" w:type="dxa"/>
            <w:shd w:val="clear" w:color="auto" w:fill="92D050"/>
          </w:tcPr>
          <w:p w14:paraId="5FDFAE52" w14:textId="77777777" w:rsidR="007458EA" w:rsidRDefault="005D06A2">
            <w:pPr>
              <w:pStyle w:val="TableParagraph"/>
              <w:spacing w:line="140" w:lineRule="exact"/>
              <w:ind w:left="49"/>
              <w:jc w:val="center"/>
              <w:rPr>
                <w:sz w:val="14"/>
              </w:rPr>
            </w:pPr>
            <w:r>
              <w:rPr>
                <w:spacing w:val="-5"/>
                <w:sz w:val="14"/>
              </w:rPr>
              <w:t>m2</w:t>
            </w:r>
          </w:p>
        </w:tc>
        <w:tc>
          <w:tcPr>
            <w:tcW w:w="2936" w:type="dxa"/>
            <w:tcBorders>
              <w:right w:val="single" w:sz="12" w:space="0" w:color="000000"/>
            </w:tcBorders>
            <w:shd w:val="clear" w:color="auto" w:fill="92D050"/>
          </w:tcPr>
          <w:p w14:paraId="232F6BD6" w14:textId="77777777" w:rsidR="007458EA" w:rsidRDefault="005D06A2">
            <w:pPr>
              <w:pStyle w:val="TableParagraph"/>
              <w:spacing w:line="140" w:lineRule="exact"/>
              <w:ind w:left="39"/>
              <w:rPr>
                <w:rFonts w:ascii="Arial"/>
                <w:sz w:val="14"/>
              </w:rPr>
            </w:pPr>
            <w:proofErr w:type="spellStart"/>
            <w:r>
              <w:rPr>
                <w:rFonts w:ascii="Arial"/>
                <w:sz w:val="14"/>
              </w:rPr>
              <w:t>QuantityArea</w:t>
            </w:r>
            <w:proofErr w:type="spellEnd"/>
            <w:r>
              <w:rPr>
                <w:rFonts w:ascii="Arial"/>
                <w:sz w:val="14"/>
              </w:rPr>
              <w:t>,</w:t>
            </w:r>
            <w:r>
              <w:rPr>
                <w:rFonts w:ascii="Arial"/>
                <w:spacing w:val="-1"/>
                <w:sz w:val="14"/>
              </w:rPr>
              <w:t xml:space="preserve"> </w:t>
            </w:r>
            <w:proofErr w:type="gramStart"/>
            <w:r>
              <w:rPr>
                <w:rFonts w:ascii="Arial"/>
                <w:spacing w:val="-2"/>
                <w:sz w:val="14"/>
              </w:rPr>
              <w:t>A:AreaValue</w:t>
            </w:r>
            <w:proofErr w:type="gramEnd"/>
          </w:p>
        </w:tc>
      </w:tr>
      <w:tr w:rsidR="007458EA" w14:paraId="4A991B8D" w14:textId="77777777">
        <w:trPr>
          <w:trHeight w:val="160"/>
        </w:trPr>
        <w:tc>
          <w:tcPr>
            <w:tcW w:w="1914" w:type="dxa"/>
            <w:tcBorders>
              <w:left w:val="single" w:sz="12" w:space="0" w:color="000000"/>
            </w:tcBorders>
            <w:shd w:val="clear" w:color="auto" w:fill="92D050"/>
          </w:tcPr>
          <w:p w14:paraId="1C234CB8" w14:textId="77777777" w:rsidR="007458EA" w:rsidRDefault="007458EA">
            <w:pPr>
              <w:pStyle w:val="TableParagraph"/>
              <w:rPr>
                <w:rFonts w:ascii="Times New Roman"/>
                <w:sz w:val="10"/>
              </w:rPr>
            </w:pPr>
          </w:p>
        </w:tc>
        <w:tc>
          <w:tcPr>
            <w:tcW w:w="2465" w:type="dxa"/>
          </w:tcPr>
          <w:p w14:paraId="1142E505" w14:textId="77777777" w:rsidR="007458EA" w:rsidRDefault="005D06A2">
            <w:pPr>
              <w:pStyle w:val="TableParagraph"/>
              <w:spacing w:line="141" w:lineRule="exact"/>
              <w:ind w:left="34"/>
              <w:rPr>
                <w:sz w:val="14"/>
              </w:rPr>
            </w:pPr>
            <w:r>
              <w:rPr>
                <w:sz w:val="14"/>
              </w:rPr>
              <w:t>Způsob</w:t>
            </w:r>
            <w:r>
              <w:rPr>
                <w:spacing w:val="-1"/>
                <w:sz w:val="14"/>
              </w:rPr>
              <w:t xml:space="preserve"> </w:t>
            </w:r>
            <w:r>
              <w:rPr>
                <w:spacing w:val="-2"/>
                <w:sz w:val="14"/>
              </w:rPr>
              <w:t>stanovení</w:t>
            </w:r>
          </w:p>
        </w:tc>
        <w:tc>
          <w:tcPr>
            <w:tcW w:w="2150" w:type="dxa"/>
          </w:tcPr>
          <w:p w14:paraId="4E58B0CE" w14:textId="77777777" w:rsidR="007458EA" w:rsidRDefault="005D06A2">
            <w:pPr>
              <w:pStyle w:val="TableParagraph"/>
              <w:spacing w:line="141" w:lineRule="exact"/>
              <w:ind w:left="47" w:right="1"/>
              <w:jc w:val="center"/>
              <w:rPr>
                <w:sz w:val="14"/>
              </w:rPr>
            </w:pPr>
            <w:proofErr w:type="spellStart"/>
            <w:r>
              <w:rPr>
                <w:spacing w:val="-4"/>
                <w:sz w:val="14"/>
              </w:rPr>
              <w:t>Enum</w:t>
            </w:r>
            <w:proofErr w:type="spellEnd"/>
          </w:p>
        </w:tc>
        <w:tc>
          <w:tcPr>
            <w:tcW w:w="1377" w:type="dxa"/>
          </w:tcPr>
          <w:p w14:paraId="3B83AD52" w14:textId="77777777" w:rsidR="007458EA" w:rsidRDefault="005D06A2">
            <w:pPr>
              <w:pStyle w:val="TableParagraph"/>
              <w:spacing w:line="141" w:lineRule="exact"/>
              <w:ind w:left="48"/>
              <w:jc w:val="center"/>
              <w:rPr>
                <w:sz w:val="14"/>
              </w:rPr>
            </w:pPr>
            <w:r>
              <w:rPr>
                <w:spacing w:val="-2"/>
                <w:sz w:val="14"/>
              </w:rPr>
              <w:t>[-</w:t>
            </w:r>
            <w:r>
              <w:rPr>
                <w:spacing w:val="-10"/>
                <w:sz w:val="14"/>
              </w:rPr>
              <w:t>]</w:t>
            </w:r>
          </w:p>
        </w:tc>
        <w:tc>
          <w:tcPr>
            <w:tcW w:w="3876" w:type="dxa"/>
          </w:tcPr>
          <w:p w14:paraId="459CFE80" w14:textId="77777777" w:rsidR="007458EA" w:rsidRDefault="005D06A2">
            <w:pPr>
              <w:pStyle w:val="TableParagraph"/>
              <w:spacing w:line="141" w:lineRule="exact"/>
              <w:ind w:left="51" w:right="3"/>
              <w:jc w:val="center"/>
              <w:rPr>
                <w:sz w:val="14"/>
              </w:rPr>
            </w:pPr>
            <w:r>
              <w:rPr>
                <w:sz w:val="14"/>
              </w:rPr>
              <w:t>(3D plocha</w:t>
            </w:r>
            <w:r>
              <w:rPr>
                <w:spacing w:val="1"/>
                <w:sz w:val="14"/>
              </w:rPr>
              <w:t xml:space="preserve"> </w:t>
            </w:r>
            <w:r>
              <w:rPr>
                <w:sz w:val="14"/>
              </w:rPr>
              <w:t>TIN</w:t>
            </w:r>
            <w:r>
              <w:rPr>
                <w:spacing w:val="2"/>
                <w:sz w:val="14"/>
              </w:rPr>
              <w:t xml:space="preserve"> </w:t>
            </w:r>
            <w:r>
              <w:rPr>
                <w:sz w:val="14"/>
              </w:rPr>
              <w:t>povrchu,</w:t>
            </w:r>
            <w:r>
              <w:rPr>
                <w:spacing w:val="3"/>
                <w:sz w:val="14"/>
              </w:rPr>
              <w:t xml:space="preserve"> </w:t>
            </w:r>
            <w:r>
              <w:rPr>
                <w:sz w:val="14"/>
              </w:rPr>
              <w:t>2D</w:t>
            </w:r>
            <w:r>
              <w:rPr>
                <w:spacing w:val="2"/>
                <w:sz w:val="14"/>
              </w:rPr>
              <w:t xml:space="preserve"> </w:t>
            </w:r>
            <w:r>
              <w:rPr>
                <w:sz w:val="14"/>
              </w:rPr>
              <w:t>plocha,</w:t>
            </w:r>
            <w:r>
              <w:rPr>
                <w:spacing w:val="3"/>
                <w:sz w:val="14"/>
              </w:rPr>
              <w:t xml:space="preserve"> </w:t>
            </w:r>
            <w:r>
              <w:rPr>
                <w:sz w:val="14"/>
              </w:rPr>
              <w:t>násobením</w:t>
            </w:r>
            <w:r>
              <w:rPr>
                <w:spacing w:val="2"/>
                <w:sz w:val="14"/>
              </w:rPr>
              <w:t xml:space="preserve"> </w:t>
            </w:r>
            <w:r>
              <w:rPr>
                <w:sz w:val="14"/>
              </w:rPr>
              <w:t>z</w:t>
            </w:r>
            <w:r>
              <w:rPr>
                <w:spacing w:val="1"/>
                <w:sz w:val="14"/>
              </w:rPr>
              <w:t xml:space="preserve"> </w:t>
            </w:r>
            <w:proofErr w:type="gramStart"/>
            <w:r>
              <w:rPr>
                <w:spacing w:val="-2"/>
                <w:sz w:val="14"/>
              </w:rPr>
              <w:t>délek,...</w:t>
            </w:r>
            <w:proofErr w:type="gramEnd"/>
            <w:r>
              <w:rPr>
                <w:spacing w:val="-2"/>
                <w:sz w:val="14"/>
              </w:rPr>
              <w:t>)</w:t>
            </w:r>
          </w:p>
        </w:tc>
        <w:tc>
          <w:tcPr>
            <w:tcW w:w="2936" w:type="dxa"/>
            <w:tcBorders>
              <w:right w:val="single" w:sz="12" w:space="0" w:color="000000"/>
            </w:tcBorders>
          </w:tcPr>
          <w:p w14:paraId="32DC5AEE" w14:textId="77777777" w:rsidR="007458EA" w:rsidRDefault="005D06A2">
            <w:pPr>
              <w:pStyle w:val="TableParagraph"/>
              <w:spacing w:line="141" w:lineRule="exact"/>
              <w:ind w:left="39"/>
              <w:rPr>
                <w:rFonts w:ascii="Arial"/>
                <w:sz w:val="14"/>
              </w:rPr>
            </w:pPr>
            <w:proofErr w:type="spellStart"/>
            <w:r>
              <w:rPr>
                <w:rFonts w:ascii="Arial"/>
                <w:sz w:val="14"/>
              </w:rPr>
              <w:t>QuantityArea</w:t>
            </w:r>
            <w:proofErr w:type="spellEnd"/>
            <w:r>
              <w:rPr>
                <w:rFonts w:ascii="Arial"/>
                <w:sz w:val="14"/>
              </w:rPr>
              <w:t>,</w:t>
            </w:r>
            <w:r>
              <w:rPr>
                <w:rFonts w:ascii="Arial"/>
                <w:spacing w:val="-1"/>
                <w:sz w:val="14"/>
              </w:rPr>
              <w:t xml:space="preserve"> </w:t>
            </w:r>
            <w:proofErr w:type="gramStart"/>
            <w:r>
              <w:rPr>
                <w:rFonts w:ascii="Arial"/>
                <w:spacing w:val="-2"/>
                <w:sz w:val="14"/>
              </w:rPr>
              <w:t>A:AreaFormula</w:t>
            </w:r>
            <w:proofErr w:type="gramEnd"/>
          </w:p>
        </w:tc>
      </w:tr>
      <w:tr w:rsidR="007458EA" w14:paraId="41785D5D" w14:textId="77777777">
        <w:trPr>
          <w:trHeight w:val="160"/>
        </w:trPr>
        <w:tc>
          <w:tcPr>
            <w:tcW w:w="14718" w:type="dxa"/>
            <w:gridSpan w:val="6"/>
            <w:tcBorders>
              <w:left w:val="single" w:sz="12" w:space="0" w:color="000000"/>
              <w:right w:val="single" w:sz="12" w:space="0" w:color="000000"/>
            </w:tcBorders>
          </w:tcPr>
          <w:p w14:paraId="6EC2C7D0" w14:textId="77777777" w:rsidR="007458EA" w:rsidRDefault="007458EA">
            <w:pPr>
              <w:pStyle w:val="TableParagraph"/>
              <w:rPr>
                <w:rFonts w:ascii="Times New Roman"/>
                <w:sz w:val="10"/>
              </w:rPr>
            </w:pPr>
          </w:p>
        </w:tc>
      </w:tr>
      <w:tr w:rsidR="007458EA" w14:paraId="45B66A8D" w14:textId="77777777">
        <w:trPr>
          <w:trHeight w:val="160"/>
        </w:trPr>
        <w:tc>
          <w:tcPr>
            <w:tcW w:w="1914" w:type="dxa"/>
            <w:tcBorders>
              <w:left w:val="single" w:sz="12" w:space="0" w:color="000000"/>
            </w:tcBorders>
            <w:shd w:val="clear" w:color="auto" w:fill="92D050"/>
          </w:tcPr>
          <w:p w14:paraId="41A29AB7" w14:textId="77777777" w:rsidR="007458EA" w:rsidRDefault="005D06A2">
            <w:pPr>
              <w:pStyle w:val="TableParagraph"/>
              <w:spacing w:line="140" w:lineRule="exact"/>
              <w:ind w:left="25"/>
              <w:rPr>
                <w:sz w:val="14"/>
              </w:rPr>
            </w:pPr>
            <w:r>
              <w:rPr>
                <w:spacing w:val="-5"/>
                <w:sz w:val="14"/>
              </w:rPr>
              <w:t>M3</w:t>
            </w:r>
          </w:p>
        </w:tc>
        <w:tc>
          <w:tcPr>
            <w:tcW w:w="2465" w:type="dxa"/>
            <w:shd w:val="clear" w:color="auto" w:fill="92D050"/>
          </w:tcPr>
          <w:p w14:paraId="161647D5" w14:textId="77777777" w:rsidR="007458EA" w:rsidRDefault="005D06A2">
            <w:pPr>
              <w:pStyle w:val="TableParagraph"/>
              <w:spacing w:line="140" w:lineRule="exact"/>
              <w:ind w:left="34"/>
              <w:rPr>
                <w:sz w:val="14"/>
              </w:rPr>
            </w:pPr>
            <w:r>
              <w:rPr>
                <w:spacing w:val="-2"/>
                <w:sz w:val="14"/>
              </w:rPr>
              <w:t>Objem</w:t>
            </w:r>
          </w:p>
        </w:tc>
        <w:tc>
          <w:tcPr>
            <w:tcW w:w="2150" w:type="dxa"/>
            <w:shd w:val="clear" w:color="auto" w:fill="92D050"/>
          </w:tcPr>
          <w:p w14:paraId="6FCE78B0" w14:textId="77777777" w:rsidR="007458EA" w:rsidRDefault="005D06A2">
            <w:pPr>
              <w:pStyle w:val="TableParagraph"/>
              <w:spacing w:line="140" w:lineRule="exact"/>
              <w:ind w:left="47" w:right="1"/>
              <w:jc w:val="center"/>
              <w:rPr>
                <w:sz w:val="14"/>
              </w:rPr>
            </w:pPr>
            <w:proofErr w:type="spellStart"/>
            <w:r>
              <w:rPr>
                <w:spacing w:val="-2"/>
                <w:sz w:val="14"/>
              </w:rPr>
              <w:t>DoublePrecision</w:t>
            </w:r>
            <w:proofErr w:type="spellEnd"/>
          </w:p>
        </w:tc>
        <w:tc>
          <w:tcPr>
            <w:tcW w:w="1377" w:type="dxa"/>
            <w:shd w:val="clear" w:color="auto" w:fill="92D050"/>
          </w:tcPr>
          <w:p w14:paraId="5EF8EE9F" w14:textId="77777777" w:rsidR="007458EA" w:rsidRDefault="005D06A2">
            <w:pPr>
              <w:pStyle w:val="TableParagraph"/>
              <w:spacing w:line="140" w:lineRule="exact"/>
              <w:ind w:left="46"/>
              <w:jc w:val="center"/>
              <w:rPr>
                <w:sz w:val="14"/>
              </w:rPr>
            </w:pPr>
            <w:r>
              <w:rPr>
                <w:spacing w:val="-4"/>
                <w:sz w:val="14"/>
              </w:rPr>
              <w:t>[m3]</w:t>
            </w:r>
          </w:p>
        </w:tc>
        <w:tc>
          <w:tcPr>
            <w:tcW w:w="3876" w:type="dxa"/>
            <w:shd w:val="clear" w:color="auto" w:fill="92D050"/>
          </w:tcPr>
          <w:p w14:paraId="0EE73F2D" w14:textId="77777777" w:rsidR="007458EA" w:rsidRDefault="005D06A2">
            <w:pPr>
              <w:pStyle w:val="TableParagraph"/>
              <w:spacing w:line="140" w:lineRule="exact"/>
              <w:ind w:left="49"/>
              <w:jc w:val="center"/>
              <w:rPr>
                <w:sz w:val="14"/>
              </w:rPr>
            </w:pPr>
            <w:r>
              <w:rPr>
                <w:spacing w:val="-5"/>
                <w:sz w:val="14"/>
              </w:rPr>
              <w:t>m3</w:t>
            </w:r>
          </w:p>
        </w:tc>
        <w:tc>
          <w:tcPr>
            <w:tcW w:w="2936" w:type="dxa"/>
            <w:tcBorders>
              <w:right w:val="single" w:sz="12" w:space="0" w:color="000000"/>
            </w:tcBorders>
            <w:shd w:val="clear" w:color="auto" w:fill="92D050"/>
          </w:tcPr>
          <w:p w14:paraId="586F6D06" w14:textId="77777777" w:rsidR="007458EA" w:rsidRDefault="005D06A2">
            <w:pPr>
              <w:pStyle w:val="TableParagraph"/>
              <w:spacing w:line="140" w:lineRule="exact"/>
              <w:ind w:left="39"/>
              <w:rPr>
                <w:rFonts w:ascii="Arial"/>
                <w:sz w:val="14"/>
              </w:rPr>
            </w:pPr>
            <w:proofErr w:type="spellStart"/>
            <w:r>
              <w:rPr>
                <w:rFonts w:ascii="Arial"/>
                <w:sz w:val="14"/>
              </w:rPr>
              <w:t>QuantityVolume</w:t>
            </w:r>
            <w:proofErr w:type="spellEnd"/>
            <w:r>
              <w:rPr>
                <w:rFonts w:ascii="Arial"/>
                <w:sz w:val="14"/>
              </w:rPr>
              <w:t>,</w:t>
            </w:r>
            <w:r>
              <w:rPr>
                <w:rFonts w:ascii="Arial"/>
                <w:spacing w:val="1"/>
                <w:sz w:val="14"/>
              </w:rPr>
              <w:t xml:space="preserve"> </w:t>
            </w:r>
            <w:proofErr w:type="gramStart"/>
            <w:r>
              <w:rPr>
                <w:rFonts w:ascii="Arial"/>
                <w:spacing w:val="-2"/>
                <w:sz w:val="14"/>
              </w:rPr>
              <w:t>A:VolumeValue</w:t>
            </w:r>
            <w:proofErr w:type="gramEnd"/>
          </w:p>
        </w:tc>
      </w:tr>
      <w:tr w:rsidR="007458EA" w14:paraId="3AD44B34" w14:textId="77777777">
        <w:trPr>
          <w:trHeight w:val="160"/>
        </w:trPr>
        <w:tc>
          <w:tcPr>
            <w:tcW w:w="1914" w:type="dxa"/>
            <w:tcBorders>
              <w:left w:val="single" w:sz="12" w:space="0" w:color="000000"/>
            </w:tcBorders>
            <w:shd w:val="clear" w:color="auto" w:fill="92D050"/>
          </w:tcPr>
          <w:p w14:paraId="0222883B" w14:textId="77777777" w:rsidR="007458EA" w:rsidRDefault="007458EA">
            <w:pPr>
              <w:pStyle w:val="TableParagraph"/>
              <w:rPr>
                <w:rFonts w:ascii="Times New Roman"/>
                <w:sz w:val="10"/>
              </w:rPr>
            </w:pPr>
          </w:p>
        </w:tc>
        <w:tc>
          <w:tcPr>
            <w:tcW w:w="2465" w:type="dxa"/>
          </w:tcPr>
          <w:p w14:paraId="01D0ED38" w14:textId="77777777" w:rsidR="007458EA" w:rsidRDefault="005D06A2">
            <w:pPr>
              <w:pStyle w:val="TableParagraph"/>
              <w:spacing w:line="140" w:lineRule="exact"/>
              <w:ind w:left="34"/>
              <w:rPr>
                <w:sz w:val="14"/>
              </w:rPr>
            </w:pPr>
            <w:r>
              <w:rPr>
                <w:sz w:val="14"/>
              </w:rPr>
              <w:t>Způsob</w:t>
            </w:r>
            <w:r>
              <w:rPr>
                <w:spacing w:val="-1"/>
                <w:sz w:val="14"/>
              </w:rPr>
              <w:t xml:space="preserve"> </w:t>
            </w:r>
            <w:r>
              <w:rPr>
                <w:spacing w:val="-2"/>
                <w:sz w:val="14"/>
              </w:rPr>
              <w:t>stanovení</w:t>
            </w:r>
          </w:p>
        </w:tc>
        <w:tc>
          <w:tcPr>
            <w:tcW w:w="2150" w:type="dxa"/>
          </w:tcPr>
          <w:p w14:paraId="47293026" w14:textId="77777777" w:rsidR="007458EA" w:rsidRDefault="005D06A2">
            <w:pPr>
              <w:pStyle w:val="TableParagraph"/>
              <w:spacing w:line="140" w:lineRule="exact"/>
              <w:ind w:left="47" w:right="1"/>
              <w:jc w:val="center"/>
              <w:rPr>
                <w:sz w:val="14"/>
              </w:rPr>
            </w:pPr>
            <w:proofErr w:type="spellStart"/>
            <w:r>
              <w:rPr>
                <w:spacing w:val="-4"/>
                <w:sz w:val="14"/>
              </w:rPr>
              <w:t>Enum</w:t>
            </w:r>
            <w:proofErr w:type="spellEnd"/>
          </w:p>
        </w:tc>
        <w:tc>
          <w:tcPr>
            <w:tcW w:w="1377" w:type="dxa"/>
          </w:tcPr>
          <w:p w14:paraId="1228F220"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47DD7D08" w14:textId="77777777" w:rsidR="007458EA" w:rsidRDefault="005D06A2">
            <w:pPr>
              <w:pStyle w:val="TableParagraph"/>
              <w:spacing w:line="140" w:lineRule="exact"/>
              <w:ind w:left="51" w:right="4"/>
              <w:jc w:val="center"/>
              <w:rPr>
                <w:sz w:val="14"/>
              </w:rPr>
            </w:pPr>
            <w:r>
              <w:rPr>
                <w:sz w:val="14"/>
              </w:rPr>
              <w:t>(řezová metoda,</w:t>
            </w:r>
            <w:r>
              <w:rPr>
                <w:spacing w:val="2"/>
                <w:sz w:val="14"/>
              </w:rPr>
              <w:t xml:space="preserve"> </w:t>
            </w:r>
            <w:r>
              <w:rPr>
                <w:sz w:val="14"/>
              </w:rPr>
              <w:t xml:space="preserve">objemová </w:t>
            </w:r>
            <w:proofErr w:type="gramStart"/>
            <w:r>
              <w:rPr>
                <w:spacing w:val="-2"/>
                <w:sz w:val="14"/>
              </w:rPr>
              <w:t>metoda,...</w:t>
            </w:r>
            <w:proofErr w:type="gramEnd"/>
            <w:r>
              <w:rPr>
                <w:spacing w:val="-2"/>
                <w:sz w:val="14"/>
              </w:rPr>
              <w:t>)</w:t>
            </w:r>
          </w:p>
        </w:tc>
        <w:tc>
          <w:tcPr>
            <w:tcW w:w="2936" w:type="dxa"/>
            <w:tcBorders>
              <w:right w:val="single" w:sz="12" w:space="0" w:color="000000"/>
            </w:tcBorders>
          </w:tcPr>
          <w:p w14:paraId="171279B8" w14:textId="77777777" w:rsidR="007458EA" w:rsidRDefault="005D06A2">
            <w:pPr>
              <w:pStyle w:val="TableParagraph"/>
              <w:spacing w:line="140" w:lineRule="exact"/>
              <w:ind w:left="39"/>
              <w:rPr>
                <w:rFonts w:ascii="Arial"/>
                <w:sz w:val="14"/>
              </w:rPr>
            </w:pPr>
            <w:proofErr w:type="spellStart"/>
            <w:r>
              <w:rPr>
                <w:rFonts w:ascii="Arial"/>
                <w:sz w:val="14"/>
              </w:rPr>
              <w:t>QuantityVolume</w:t>
            </w:r>
            <w:proofErr w:type="spellEnd"/>
            <w:r>
              <w:rPr>
                <w:rFonts w:ascii="Arial"/>
                <w:sz w:val="14"/>
              </w:rPr>
              <w:t>,</w:t>
            </w:r>
            <w:r>
              <w:rPr>
                <w:rFonts w:ascii="Arial"/>
                <w:spacing w:val="1"/>
                <w:sz w:val="14"/>
              </w:rPr>
              <w:t xml:space="preserve"> </w:t>
            </w:r>
            <w:proofErr w:type="gramStart"/>
            <w:r>
              <w:rPr>
                <w:rFonts w:ascii="Arial"/>
                <w:spacing w:val="-2"/>
                <w:sz w:val="14"/>
              </w:rPr>
              <w:t>A:VolumeFormula</w:t>
            </w:r>
            <w:proofErr w:type="gramEnd"/>
          </w:p>
        </w:tc>
      </w:tr>
      <w:tr w:rsidR="007458EA" w14:paraId="64C05B13" w14:textId="77777777">
        <w:trPr>
          <w:trHeight w:val="160"/>
        </w:trPr>
        <w:tc>
          <w:tcPr>
            <w:tcW w:w="14718" w:type="dxa"/>
            <w:gridSpan w:val="6"/>
            <w:tcBorders>
              <w:left w:val="single" w:sz="12" w:space="0" w:color="000000"/>
              <w:right w:val="single" w:sz="12" w:space="0" w:color="000000"/>
            </w:tcBorders>
          </w:tcPr>
          <w:p w14:paraId="7D55EF0A" w14:textId="77777777" w:rsidR="007458EA" w:rsidRDefault="007458EA">
            <w:pPr>
              <w:pStyle w:val="TableParagraph"/>
              <w:rPr>
                <w:rFonts w:ascii="Times New Roman"/>
                <w:sz w:val="10"/>
              </w:rPr>
            </w:pPr>
          </w:p>
        </w:tc>
      </w:tr>
      <w:tr w:rsidR="007458EA" w14:paraId="641AF086" w14:textId="77777777">
        <w:trPr>
          <w:trHeight w:val="160"/>
        </w:trPr>
        <w:tc>
          <w:tcPr>
            <w:tcW w:w="1914" w:type="dxa"/>
            <w:tcBorders>
              <w:left w:val="single" w:sz="12" w:space="0" w:color="000000"/>
            </w:tcBorders>
            <w:shd w:val="clear" w:color="auto" w:fill="92D050"/>
          </w:tcPr>
          <w:p w14:paraId="4272DF43" w14:textId="77777777" w:rsidR="007458EA" w:rsidRDefault="005D06A2">
            <w:pPr>
              <w:pStyle w:val="TableParagraph"/>
              <w:spacing w:line="140" w:lineRule="exact"/>
              <w:ind w:left="25"/>
              <w:rPr>
                <w:sz w:val="14"/>
              </w:rPr>
            </w:pPr>
            <w:r>
              <w:rPr>
                <w:spacing w:val="-5"/>
                <w:sz w:val="14"/>
              </w:rPr>
              <w:t>M4</w:t>
            </w:r>
          </w:p>
        </w:tc>
        <w:tc>
          <w:tcPr>
            <w:tcW w:w="2465" w:type="dxa"/>
            <w:shd w:val="clear" w:color="auto" w:fill="92D050"/>
          </w:tcPr>
          <w:p w14:paraId="4BEBF4BE" w14:textId="77777777" w:rsidR="007458EA" w:rsidRDefault="005D06A2">
            <w:pPr>
              <w:pStyle w:val="TableParagraph"/>
              <w:spacing w:line="140" w:lineRule="exact"/>
              <w:ind w:left="34"/>
              <w:rPr>
                <w:sz w:val="14"/>
              </w:rPr>
            </w:pPr>
            <w:r>
              <w:rPr>
                <w:spacing w:val="-2"/>
                <w:sz w:val="14"/>
              </w:rPr>
              <w:t>Počet</w:t>
            </w:r>
          </w:p>
        </w:tc>
        <w:tc>
          <w:tcPr>
            <w:tcW w:w="2150" w:type="dxa"/>
            <w:shd w:val="clear" w:color="auto" w:fill="92D050"/>
          </w:tcPr>
          <w:p w14:paraId="3618E9FA" w14:textId="77777777" w:rsidR="007458EA" w:rsidRDefault="005D06A2">
            <w:pPr>
              <w:pStyle w:val="TableParagraph"/>
              <w:spacing w:line="140" w:lineRule="exact"/>
              <w:ind w:left="47" w:right="1"/>
              <w:jc w:val="center"/>
              <w:rPr>
                <w:sz w:val="14"/>
              </w:rPr>
            </w:pPr>
            <w:proofErr w:type="spellStart"/>
            <w:r>
              <w:rPr>
                <w:spacing w:val="-2"/>
                <w:sz w:val="14"/>
              </w:rPr>
              <w:t>Precision</w:t>
            </w:r>
            <w:proofErr w:type="spellEnd"/>
          </w:p>
        </w:tc>
        <w:tc>
          <w:tcPr>
            <w:tcW w:w="1377" w:type="dxa"/>
            <w:shd w:val="clear" w:color="auto" w:fill="92D050"/>
          </w:tcPr>
          <w:p w14:paraId="74D4E433" w14:textId="77777777" w:rsidR="007458EA" w:rsidRDefault="005D06A2">
            <w:pPr>
              <w:pStyle w:val="TableParagraph"/>
              <w:spacing w:line="140" w:lineRule="exact"/>
              <w:ind w:left="48"/>
              <w:jc w:val="center"/>
              <w:rPr>
                <w:sz w:val="14"/>
              </w:rPr>
            </w:pPr>
            <w:r>
              <w:rPr>
                <w:sz w:val="14"/>
              </w:rPr>
              <w:t>[ks.,</w:t>
            </w:r>
            <w:r>
              <w:rPr>
                <w:spacing w:val="2"/>
                <w:sz w:val="14"/>
              </w:rPr>
              <w:t xml:space="preserve"> </w:t>
            </w:r>
            <w:proofErr w:type="spellStart"/>
            <w:r>
              <w:rPr>
                <w:spacing w:val="-2"/>
                <w:sz w:val="14"/>
              </w:rPr>
              <w:t>kpl</w:t>
            </w:r>
            <w:proofErr w:type="spellEnd"/>
            <w:r>
              <w:rPr>
                <w:spacing w:val="-2"/>
                <w:sz w:val="14"/>
              </w:rPr>
              <w:t>.]</w:t>
            </w:r>
          </w:p>
        </w:tc>
        <w:tc>
          <w:tcPr>
            <w:tcW w:w="3876" w:type="dxa"/>
            <w:shd w:val="clear" w:color="auto" w:fill="92D050"/>
          </w:tcPr>
          <w:p w14:paraId="26436434" w14:textId="77777777" w:rsidR="007458EA" w:rsidRDefault="005D06A2">
            <w:pPr>
              <w:pStyle w:val="TableParagraph"/>
              <w:spacing w:line="140" w:lineRule="exact"/>
              <w:ind w:left="51" w:right="5"/>
              <w:jc w:val="center"/>
              <w:rPr>
                <w:sz w:val="14"/>
              </w:rPr>
            </w:pPr>
            <w:r>
              <w:rPr>
                <w:sz w:val="14"/>
              </w:rPr>
              <w:t>počet</w:t>
            </w:r>
            <w:r>
              <w:rPr>
                <w:spacing w:val="1"/>
                <w:sz w:val="14"/>
              </w:rPr>
              <w:t xml:space="preserve"> </w:t>
            </w:r>
            <w:r>
              <w:rPr>
                <w:sz w:val="14"/>
              </w:rPr>
              <w:t>kusů,</w:t>
            </w:r>
            <w:r>
              <w:rPr>
                <w:spacing w:val="2"/>
                <w:sz w:val="14"/>
              </w:rPr>
              <w:t xml:space="preserve"> </w:t>
            </w:r>
            <w:r>
              <w:rPr>
                <w:sz w:val="14"/>
              </w:rPr>
              <w:t>dílů,</w:t>
            </w:r>
            <w:r>
              <w:rPr>
                <w:spacing w:val="2"/>
                <w:sz w:val="14"/>
              </w:rPr>
              <w:t xml:space="preserve"> </w:t>
            </w:r>
            <w:proofErr w:type="spellStart"/>
            <w:proofErr w:type="gramStart"/>
            <w:r>
              <w:rPr>
                <w:spacing w:val="-2"/>
                <w:sz w:val="14"/>
              </w:rPr>
              <w:t>komletů</w:t>
            </w:r>
            <w:proofErr w:type="spellEnd"/>
            <w:r>
              <w:rPr>
                <w:spacing w:val="-2"/>
                <w:sz w:val="14"/>
              </w:rPr>
              <w:t>,…</w:t>
            </w:r>
            <w:proofErr w:type="gramEnd"/>
          </w:p>
        </w:tc>
        <w:tc>
          <w:tcPr>
            <w:tcW w:w="2936" w:type="dxa"/>
            <w:tcBorders>
              <w:right w:val="single" w:sz="12" w:space="0" w:color="000000"/>
            </w:tcBorders>
            <w:shd w:val="clear" w:color="auto" w:fill="92D050"/>
          </w:tcPr>
          <w:p w14:paraId="0267D31F" w14:textId="77777777" w:rsidR="007458EA" w:rsidRDefault="005D06A2">
            <w:pPr>
              <w:pStyle w:val="TableParagraph"/>
              <w:spacing w:line="140" w:lineRule="exact"/>
              <w:ind w:left="39"/>
              <w:rPr>
                <w:rFonts w:ascii="Arial"/>
                <w:sz w:val="14"/>
              </w:rPr>
            </w:pPr>
            <w:proofErr w:type="spellStart"/>
            <w:r>
              <w:rPr>
                <w:rFonts w:ascii="Arial"/>
                <w:sz w:val="14"/>
              </w:rPr>
              <w:t>QuantityVolume</w:t>
            </w:r>
            <w:proofErr w:type="spellEnd"/>
            <w:r>
              <w:rPr>
                <w:rFonts w:ascii="Arial"/>
                <w:sz w:val="14"/>
              </w:rPr>
              <w:t>,</w:t>
            </w:r>
            <w:r>
              <w:rPr>
                <w:rFonts w:ascii="Arial"/>
                <w:spacing w:val="1"/>
                <w:sz w:val="14"/>
              </w:rPr>
              <w:t xml:space="preserve"> </w:t>
            </w:r>
            <w:proofErr w:type="gramStart"/>
            <w:r>
              <w:rPr>
                <w:rFonts w:ascii="Arial"/>
                <w:spacing w:val="-2"/>
                <w:sz w:val="14"/>
              </w:rPr>
              <w:t>A:CountValue</w:t>
            </w:r>
            <w:proofErr w:type="gramEnd"/>
          </w:p>
        </w:tc>
      </w:tr>
      <w:tr w:rsidR="007458EA" w14:paraId="4DFA2942" w14:textId="77777777">
        <w:trPr>
          <w:trHeight w:val="160"/>
        </w:trPr>
        <w:tc>
          <w:tcPr>
            <w:tcW w:w="1914" w:type="dxa"/>
            <w:tcBorders>
              <w:left w:val="single" w:sz="12" w:space="0" w:color="000000"/>
            </w:tcBorders>
            <w:shd w:val="clear" w:color="auto" w:fill="92D050"/>
          </w:tcPr>
          <w:p w14:paraId="788A4196" w14:textId="77777777" w:rsidR="007458EA" w:rsidRDefault="007458EA">
            <w:pPr>
              <w:pStyle w:val="TableParagraph"/>
              <w:rPr>
                <w:rFonts w:ascii="Times New Roman"/>
                <w:sz w:val="10"/>
              </w:rPr>
            </w:pPr>
          </w:p>
        </w:tc>
        <w:tc>
          <w:tcPr>
            <w:tcW w:w="2465" w:type="dxa"/>
          </w:tcPr>
          <w:p w14:paraId="6B030077" w14:textId="77777777" w:rsidR="007458EA" w:rsidRDefault="005D06A2">
            <w:pPr>
              <w:pStyle w:val="TableParagraph"/>
              <w:spacing w:line="140" w:lineRule="exact"/>
              <w:ind w:left="34"/>
              <w:rPr>
                <w:sz w:val="14"/>
              </w:rPr>
            </w:pPr>
            <w:r>
              <w:rPr>
                <w:sz w:val="14"/>
              </w:rPr>
              <w:t>Způsob</w:t>
            </w:r>
            <w:r>
              <w:rPr>
                <w:spacing w:val="-1"/>
                <w:sz w:val="14"/>
              </w:rPr>
              <w:t xml:space="preserve"> </w:t>
            </w:r>
            <w:r>
              <w:rPr>
                <w:spacing w:val="-2"/>
                <w:sz w:val="14"/>
              </w:rPr>
              <w:t>stanovení</w:t>
            </w:r>
          </w:p>
        </w:tc>
        <w:tc>
          <w:tcPr>
            <w:tcW w:w="2150" w:type="dxa"/>
          </w:tcPr>
          <w:p w14:paraId="6D35C180" w14:textId="77777777" w:rsidR="007458EA" w:rsidRDefault="005D06A2">
            <w:pPr>
              <w:pStyle w:val="TableParagraph"/>
              <w:spacing w:line="140" w:lineRule="exact"/>
              <w:ind w:left="47" w:right="1"/>
              <w:jc w:val="center"/>
              <w:rPr>
                <w:sz w:val="14"/>
              </w:rPr>
            </w:pPr>
            <w:proofErr w:type="spellStart"/>
            <w:r>
              <w:rPr>
                <w:spacing w:val="-4"/>
                <w:sz w:val="14"/>
              </w:rPr>
              <w:t>Enum</w:t>
            </w:r>
            <w:proofErr w:type="spellEnd"/>
          </w:p>
        </w:tc>
        <w:tc>
          <w:tcPr>
            <w:tcW w:w="1377" w:type="dxa"/>
          </w:tcPr>
          <w:p w14:paraId="424D3779"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2755ED0F" w14:textId="77777777" w:rsidR="007458EA" w:rsidRDefault="005D06A2">
            <w:pPr>
              <w:pStyle w:val="TableParagraph"/>
              <w:spacing w:line="140" w:lineRule="exact"/>
              <w:ind w:left="51" w:right="6"/>
              <w:jc w:val="center"/>
              <w:rPr>
                <w:sz w:val="14"/>
              </w:rPr>
            </w:pPr>
            <w:r>
              <w:rPr>
                <w:sz w:val="14"/>
              </w:rPr>
              <w:t>(výpočet z délky,</w:t>
            </w:r>
            <w:r>
              <w:rPr>
                <w:spacing w:val="2"/>
                <w:sz w:val="14"/>
              </w:rPr>
              <w:t xml:space="preserve"> </w:t>
            </w:r>
            <w:r>
              <w:rPr>
                <w:sz w:val="14"/>
              </w:rPr>
              <w:t>odečet</w:t>
            </w:r>
            <w:r>
              <w:rPr>
                <w:spacing w:val="1"/>
                <w:sz w:val="14"/>
              </w:rPr>
              <w:t xml:space="preserve"> </w:t>
            </w:r>
            <w:r>
              <w:rPr>
                <w:sz w:val="14"/>
              </w:rPr>
              <w:t xml:space="preserve">z </w:t>
            </w:r>
            <w:proofErr w:type="gramStart"/>
            <w:r>
              <w:rPr>
                <w:spacing w:val="-2"/>
                <w:sz w:val="14"/>
              </w:rPr>
              <w:t>modelu,...</w:t>
            </w:r>
            <w:proofErr w:type="gramEnd"/>
            <w:r>
              <w:rPr>
                <w:spacing w:val="-2"/>
                <w:sz w:val="14"/>
              </w:rPr>
              <w:t>)</w:t>
            </w:r>
          </w:p>
        </w:tc>
        <w:tc>
          <w:tcPr>
            <w:tcW w:w="2936" w:type="dxa"/>
            <w:tcBorders>
              <w:right w:val="single" w:sz="12" w:space="0" w:color="000000"/>
            </w:tcBorders>
          </w:tcPr>
          <w:p w14:paraId="26741298" w14:textId="77777777" w:rsidR="007458EA" w:rsidRDefault="005D06A2">
            <w:pPr>
              <w:pStyle w:val="TableParagraph"/>
              <w:spacing w:line="140" w:lineRule="exact"/>
              <w:ind w:left="39"/>
              <w:rPr>
                <w:rFonts w:ascii="Arial"/>
                <w:sz w:val="14"/>
              </w:rPr>
            </w:pPr>
            <w:proofErr w:type="spellStart"/>
            <w:r>
              <w:rPr>
                <w:rFonts w:ascii="Arial"/>
                <w:sz w:val="14"/>
              </w:rPr>
              <w:t>QuantityVolume</w:t>
            </w:r>
            <w:proofErr w:type="spellEnd"/>
            <w:r>
              <w:rPr>
                <w:rFonts w:ascii="Arial"/>
                <w:sz w:val="14"/>
              </w:rPr>
              <w:t>,</w:t>
            </w:r>
            <w:r>
              <w:rPr>
                <w:rFonts w:ascii="Arial"/>
                <w:spacing w:val="1"/>
                <w:sz w:val="14"/>
              </w:rPr>
              <w:t xml:space="preserve"> </w:t>
            </w:r>
            <w:proofErr w:type="gramStart"/>
            <w:r>
              <w:rPr>
                <w:rFonts w:ascii="Arial"/>
                <w:spacing w:val="-2"/>
                <w:sz w:val="14"/>
              </w:rPr>
              <w:t>A:VolumeFormula</w:t>
            </w:r>
            <w:proofErr w:type="gramEnd"/>
          </w:p>
        </w:tc>
      </w:tr>
      <w:tr w:rsidR="007458EA" w14:paraId="55A18146" w14:textId="77777777">
        <w:trPr>
          <w:trHeight w:val="160"/>
        </w:trPr>
        <w:tc>
          <w:tcPr>
            <w:tcW w:w="14718" w:type="dxa"/>
            <w:gridSpan w:val="6"/>
            <w:tcBorders>
              <w:left w:val="single" w:sz="12" w:space="0" w:color="000000"/>
              <w:right w:val="single" w:sz="12" w:space="0" w:color="000000"/>
            </w:tcBorders>
          </w:tcPr>
          <w:p w14:paraId="110DB33A" w14:textId="77777777" w:rsidR="007458EA" w:rsidRDefault="007458EA">
            <w:pPr>
              <w:pStyle w:val="TableParagraph"/>
              <w:rPr>
                <w:rFonts w:ascii="Times New Roman"/>
                <w:sz w:val="10"/>
              </w:rPr>
            </w:pPr>
          </w:p>
        </w:tc>
      </w:tr>
      <w:tr w:rsidR="007458EA" w14:paraId="6A201797" w14:textId="77777777">
        <w:trPr>
          <w:trHeight w:val="160"/>
        </w:trPr>
        <w:tc>
          <w:tcPr>
            <w:tcW w:w="1914" w:type="dxa"/>
            <w:tcBorders>
              <w:left w:val="single" w:sz="12" w:space="0" w:color="000000"/>
            </w:tcBorders>
            <w:shd w:val="clear" w:color="auto" w:fill="92D050"/>
          </w:tcPr>
          <w:p w14:paraId="2FE94607" w14:textId="77777777" w:rsidR="007458EA" w:rsidRDefault="005D06A2">
            <w:pPr>
              <w:pStyle w:val="TableParagraph"/>
              <w:spacing w:line="140" w:lineRule="exact"/>
              <w:ind w:left="25"/>
              <w:rPr>
                <w:sz w:val="14"/>
              </w:rPr>
            </w:pPr>
            <w:r>
              <w:rPr>
                <w:spacing w:val="-5"/>
                <w:sz w:val="14"/>
              </w:rPr>
              <w:t>M5</w:t>
            </w:r>
          </w:p>
        </w:tc>
        <w:tc>
          <w:tcPr>
            <w:tcW w:w="2465" w:type="dxa"/>
            <w:shd w:val="clear" w:color="auto" w:fill="92D050"/>
          </w:tcPr>
          <w:p w14:paraId="23304E17" w14:textId="77777777" w:rsidR="007458EA" w:rsidRDefault="005D06A2">
            <w:pPr>
              <w:pStyle w:val="TableParagraph"/>
              <w:spacing w:line="140" w:lineRule="exact"/>
              <w:ind w:left="34"/>
              <w:rPr>
                <w:sz w:val="14"/>
              </w:rPr>
            </w:pPr>
            <w:r>
              <w:rPr>
                <w:spacing w:val="-2"/>
                <w:sz w:val="14"/>
              </w:rPr>
              <w:t>Hmotnost</w:t>
            </w:r>
          </w:p>
        </w:tc>
        <w:tc>
          <w:tcPr>
            <w:tcW w:w="2150" w:type="dxa"/>
            <w:shd w:val="clear" w:color="auto" w:fill="92D050"/>
          </w:tcPr>
          <w:p w14:paraId="0F309024" w14:textId="77777777" w:rsidR="007458EA" w:rsidRDefault="005D06A2">
            <w:pPr>
              <w:pStyle w:val="TableParagraph"/>
              <w:spacing w:line="140" w:lineRule="exact"/>
              <w:ind w:left="47" w:right="1"/>
              <w:jc w:val="center"/>
              <w:rPr>
                <w:sz w:val="14"/>
              </w:rPr>
            </w:pPr>
            <w:proofErr w:type="spellStart"/>
            <w:r>
              <w:rPr>
                <w:spacing w:val="-2"/>
                <w:sz w:val="14"/>
              </w:rPr>
              <w:t>Precision</w:t>
            </w:r>
            <w:proofErr w:type="spellEnd"/>
          </w:p>
        </w:tc>
        <w:tc>
          <w:tcPr>
            <w:tcW w:w="1377" w:type="dxa"/>
            <w:shd w:val="clear" w:color="auto" w:fill="92D050"/>
          </w:tcPr>
          <w:p w14:paraId="55166901" w14:textId="77777777" w:rsidR="007458EA" w:rsidRDefault="005D06A2">
            <w:pPr>
              <w:pStyle w:val="TableParagraph"/>
              <w:spacing w:line="140" w:lineRule="exact"/>
              <w:ind w:left="45"/>
              <w:jc w:val="center"/>
              <w:rPr>
                <w:sz w:val="14"/>
              </w:rPr>
            </w:pPr>
            <w:r>
              <w:rPr>
                <w:spacing w:val="-2"/>
                <w:sz w:val="14"/>
              </w:rPr>
              <w:t>[</w:t>
            </w:r>
            <w:proofErr w:type="spellStart"/>
            <w:proofErr w:type="gramStart"/>
            <w:r>
              <w:rPr>
                <w:spacing w:val="-2"/>
                <w:sz w:val="14"/>
              </w:rPr>
              <w:t>kg;t</w:t>
            </w:r>
            <w:proofErr w:type="spellEnd"/>
            <w:proofErr w:type="gramEnd"/>
            <w:r>
              <w:rPr>
                <w:spacing w:val="-2"/>
                <w:sz w:val="14"/>
              </w:rPr>
              <w:t>]</w:t>
            </w:r>
          </w:p>
        </w:tc>
        <w:tc>
          <w:tcPr>
            <w:tcW w:w="3876" w:type="dxa"/>
            <w:shd w:val="clear" w:color="auto" w:fill="92D050"/>
          </w:tcPr>
          <w:p w14:paraId="57C7207B" w14:textId="77777777" w:rsidR="007458EA" w:rsidRDefault="005D06A2">
            <w:pPr>
              <w:pStyle w:val="TableParagraph"/>
              <w:spacing w:line="140" w:lineRule="exact"/>
              <w:ind w:left="49"/>
              <w:jc w:val="center"/>
              <w:rPr>
                <w:sz w:val="14"/>
              </w:rPr>
            </w:pPr>
            <w:r>
              <w:rPr>
                <w:sz w:val="14"/>
              </w:rPr>
              <w:t>kg,</w:t>
            </w:r>
            <w:r>
              <w:rPr>
                <w:spacing w:val="2"/>
                <w:sz w:val="14"/>
              </w:rPr>
              <w:t xml:space="preserve"> </w:t>
            </w:r>
            <w:r>
              <w:rPr>
                <w:sz w:val="14"/>
              </w:rPr>
              <w:t>tuny</w:t>
            </w:r>
            <w:r>
              <w:rPr>
                <w:spacing w:val="2"/>
                <w:sz w:val="14"/>
              </w:rPr>
              <w:t xml:space="preserve"> </w:t>
            </w:r>
            <w:r>
              <w:rPr>
                <w:spacing w:val="-2"/>
                <w:sz w:val="14"/>
              </w:rPr>
              <w:t>materiálu</w:t>
            </w:r>
          </w:p>
        </w:tc>
        <w:tc>
          <w:tcPr>
            <w:tcW w:w="2936" w:type="dxa"/>
            <w:tcBorders>
              <w:right w:val="single" w:sz="12" w:space="0" w:color="000000"/>
            </w:tcBorders>
            <w:shd w:val="clear" w:color="auto" w:fill="92D050"/>
          </w:tcPr>
          <w:p w14:paraId="0D35F5B7" w14:textId="77777777" w:rsidR="007458EA" w:rsidRDefault="005D06A2">
            <w:pPr>
              <w:pStyle w:val="TableParagraph"/>
              <w:spacing w:line="140" w:lineRule="exact"/>
              <w:ind w:left="39"/>
              <w:rPr>
                <w:rFonts w:ascii="Arial"/>
                <w:sz w:val="14"/>
              </w:rPr>
            </w:pPr>
            <w:proofErr w:type="spellStart"/>
            <w:r>
              <w:rPr>
                <w:rFonts w:ascii="Arial"/>
                <w:sz w:val="14"/>
              </w:rPr>
              <w:t>QuantityWeight</w:t>
            </w:r>
            <w:proofErr w:type="spellEnd"/>
            <w:r>
              <w:rPr>
                <w:rFonts w:ascii="Arial"/>
                <w:sz w:val="14"/>
              </w:rPr>
              <w:t>,</w:t>
            </w:r>
            <w:r>
              <w:rPr>
                <w:rFonts w:ascii="Arial"/>
                <w:spacing w:val="3"/>
                <w:sz w:val="14"/>
              </w:rPr>
              <w:t xml:space="preserve"> </w:t>
            </w:r>
            <w:proofErr w:type="gramStart"/>
            <w:r>
              <w:rPr>
                <w:rFonts w:ascii="Arial"/>
                <w:spacing w:val="-2"/>
                <w:sz w:val="14"/>
              </w:rPr>
              <w:t>A:WeightValue</w:t>
            </w:r>
            <w:proofErr w:type="gramEnd"/>
          </w:p>
        </w:tc>
      </w:tr>
      <w:tr w:rsidR="007458EA" w14:paraId="09970D1F" w14:textId="77777777">
        <w:trPr>
          <w:trHeight w:val="160"/>
        </w:trPr>
        <w:tc>
          <w:tcPr>
            <w:tcW w:w="1914" w:type="dxa"/>
            <w:tcBorders>
              <w:left w:val="single" w:sz="12" w:space="0" w:color="000000"/>
            </w:tcBorders>
            <w:shd w:val="clear" w:color="auto" w:fill="92D050"/>
          </w:tcPr>
          <w:p w14:paraId="6C35D8D7" w14:textId="77777777" w:rsidR="007458EA" w:rsidRDefault="007458EA">
            <w:pPr>
              <w:pStyle w:val="TableParagraph"/>
              <w:rPr>
                <w:rFonts w:ascii="Times New Roman"/>
                <w:sz w:val="10"/>
              </w:rPr>
            </w:pPr>
          </w:p>
        </w:tc>
        <w:tc>
          <w:tcPr>
            <w:tcW w:w="2465" w:type="dxa"/>
          </w:tcPr>
          <w:p w14:paraId="68CC99E7" w14:textId="77777777" w:rsidR="007458EA" w:rsidRDefault="005D06A2">
            <w:pPr>
              <w:pStyle w:val="TableParagraph"/>
              <w:spacing w:line="140" w:lineRule="exact"/>
              <w:ind w:left="34"/>
              <w:rPr>
                <w:sz w:val="14"/>
              </w:rPr>
            </w:pPr>
            <w:r>
              <w:rPr>
                <w:sz w:val="14"/>
              </w:rPr>
              <w:t>Způsob</w:t>
            </w:r>
            <w:r>
              <w:rPr>
                <w:spacing w:val="-1"/>
                <w:sz w:val="14"/>
              </w:rPr>
              <w:t xml:space="preserve"> </w:t>
            </w:r>
            <w:r>
              <w:rPr>
                <w:spacing w:val="-2"/>
                <w:sz w:val="14"/>
              </w:rPr>
              <w:t>stanovení</w:t>
            </w:r>
          </w:p>
        </w:tc>
        <w:tc>
          <w:tcPr>
            <w:tcW w:w="2150" w:type="dxa"/>
          </w:tcPr>
          <w:p w14:paraId="0C391F0B" w14:textId="77777777" w:rsidR="007458EA" w:rsidRDefault="005D06A2">
            <w:pPr>
              <w:pStyle w:val="TableParagraph"/>
              <w:spacing w:line="140" w:lineRule="exact"/>
              <w:ind w:left="47" w:right="1"/>
              <w:jc w:val="center"/>
              <w:rPr>
                <w:sz w:val="14"/>
              </w:rPr>
            </w:pPr>
            <w:proofErr w:type="spellStart"/>
            <w:r>
              <w:rPr>
                <w:spacing w:val="-4"/>
                <w:sz w:val="14"/>
              </w:rPr>
              <w:t>Enum</w:t>
            </w:r>
            <w:proofErr w:type="spellEnd"/>
          </w:p>
        </w:tc>
        <w:tc>
          <w:tcPr>
            <w:tcW w:w="1377" w:type="dxa"/>
          </w:tcPr>
          <w:p w14:paraId="0668A099"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76E5B883" w14:textId="77777777" w:rsidR="007458EA" w:rsidRDefault="005D06A2">
            <w:pPr>
              <w:pStyle w:val="TableParagraph"/>
              <w:spacing w:line="140" w:lineRule="exact"/>
              <w:ind w:left="51" w:right="3"/>
              <w:jc w:val="center"/>
              <w:rPr>
                <w:sz w:val="14"/>
              </w:rPr>
            </w:pPr>
            <w:r>
              <w:rPr>
                <w:sz w:val="14"/>
              </w:rPr>
              <w:t>(data ze statického</w:t>
            </w:r>
            <w:r>
              <w:rPr>
                <w:spacing w:val="1"/>
                <w:sz w:val="14"/>
              </w:rPr>
              <w:t xml:space="preserve"> </w:t>
            </w:r>
            <w:r>
              <w:rPr>
                <w:sz w:val="14"/>
              </w:rPr>
              <w:t>posouzení,</w:t>
            </w:r>
            <w:r>
              <w:rPr>
                <w:spacing w:val="2"/>
                <w:sz w:val="14"/>
              </w:rPr>
              <w:t xml:space="preserve"> </w:t>
            </w:r>
            <w:r>
              <w:rPr>
                <w:sz w:val="14"/>
              </w:rPr>
              <w:t xml:space="preserve">odečet z </w:t>
            </w:r>
            <w:proofErr w:type="gramStart"/>
            <w:r>
              <w:rPr>
                <w:spacing w:val="-2"/>
                <w:sz w:val="14"/>
              </w:rPr>
              <w:t>modelu,...</w:t>
            </w:r>
            <w:proofErr w:type="gramEnd"/>
            <w:r>
              <w:rPr>
                <w:spacing w:val="-2"/>
                <w:sz w:val="14"/>
              </w:rPr>
              <w:t>)</w:t>
            </w:r>
          </w:p>
        </w:tc>
        <w:tc>
          <w:tcPr>
            <w:tcW w:w="2936" w:type="dxa"/>
            <w:tcBorders>
              <w:right w:val="single" w:sz="12" w:space="0" w:color="000000"/>
            </w:tcBorders>
          </w:tcPr>
          <w:p w14:paraId="65E47CDD" w14:textId="77777777" w:rsidR="007458EA" w:rsidRDefault="005D06A2">
            <w:pPr>
              <w:pStyle w:val="TableParagraph"/>
              <w:spacing w:line="140" w:lineRule="exact"/>
              <w:ind w:left="39"/>
              <w:rPr>
                <w:rFonts w:ascii="Arial"/>
                <w:sz w:val="14"/>
              </w:rPr>
            </w:pPr>
            <w:proofErr w:type="spellStart"/>
            <w:r>
              <w:rPr>
                <w:rFonts w:ascii="Arial"/>
                <w:sz w:val="14"/>
              </w:rPr>
              <w:t>QuantityWeight</w:t>
            </w:r>
            <w:proofErr w:type="spellEnd"/>
            <w:r>
              <w:rPr>
                <w:rFonts w:ascii="Arial"/>
                <w:sz w:val="14"/>
              </w:rPr>
              <w:t>,</w:t>
            </w:r>
            <w:r>
              <w:rPr>
                <w:rFonts w:ascii="Arial"/>
                <w:spacing w:val="3"/>
                <w:sz w:val="14"/>
              </w:rPr>
              <w:t xml:space="preserve"> </w:t>
            </w:r>
            <w:proofErr w:type="gramStart"/>
            <w:r>
              <w:rPr>
                <w:rFonts w:ascii="Arial"/>
                <w:spacing w:val="-2"/>
                <w:sz w:val="14"/>
              </w:rPr>
              <w:t>A:WeightFormula</w:t>
            </w:r>
            <w:proofErr w:type="gramEnd"/>
          </w:p>
        </w:tc>
      </w:tr>
      <w:tr w:rsidR="007458EA" w14:paraId="40540CE1" w14:textId="77777777">
        <w:trPr>
          <w:trHeight w:val="160"/>
        </w:trPr>
        <w:tc>
          <w:tcPr>
            <w:tcW w:w="14718" w:type="dxa"/>
            <w:gridSpan w:val="6"/>
            <w:tcBorders>
              <w:left w:val="single" w:sz="12" w:space="0" w:color="000000"/>
              <w:right w:val="single" w:sz="12" w:space="0" w:color="000000"/>
            </w:tcBorders>
          </w:tcPr>
          <w:p w14:paraId="02DF01C8" w14:textId="77777777" w:rsidR="007458EA" w:rsidRDefault="007458EA">
            <w:pPr>
              <w:pStyle w:val="TableParagraph"/>
              <w:rPr>
                <w:rFonts w:ascii="Times New Roman"/>
                <w:sz w:val="10"/>
              </w:rPr>
            </w:pPr>
          </w:p>
        </w:tc>
      </w:tr>
      <w:tr w:rsidR="007458EA" w14:paraId="1B9A1C5E" w14:textId="77777777">
        <w:trPr>
          <w:trHeight w:val="160"/>
        </w:trPr>
        <w:tc>
          <w:tcPr>
            <w:tcW w:w="1914" w:type="dxa"/>
            <w:tcBorders>
              <w:left w:val="single" w:sz="12" w:space="0" w:color="000000"/>
            </w:tcBorders>
            <w:shd w:val="clear" w:color="auto" w:fill="92D050"/>
          </w:tcPr>
          <w:p w14:paraId="737EE88E" w14:textId="77777777" w:rsidR="007458EA" w:rsidRDefault="005D06A2">
            <w:pPr>
              <w:pStyle w:val="TableParagraph"/>
              <w:spacing w:line="140" w:lineRule="exact"/>
              <w:ind w:left="25"/>
              <w:rPr>
                <w:sz w:val="14"/>
              </w:rPr>
            </w:pPr>
            <w:r>
              <w:rPr>
                <w:spacing w:val="-5"/>
                <w:sz w:val="14"/>
              </w:rPr>
              <w:t>M6</w:t>
            </w:r>
          </w:p>
        </w:tc>
        <w:tc>
          <w:tcPr>
            <w:tcW w:w="2465" w:type="dxa"/>
            <w:shd w:val="clear" w:color="auto" w:fill="92D050"/>
          </w:tcPr>
          <w:p w14:paraId="66AC981A" w14:textId="77777777" w:rsidR="007458EA" w:rsidRDefault="005D06A2">
            <w:pPr>
              <w:pStyle w:val="TableParagraph"/>
              <w:spacing w:line="140" w:lineRule="exact"/>
              <w:ind w:left="34"/>
              <w:rPr>
                <w:sz w:val="14"/>
              </w:rPr>
            </w:pPr>
            <w:r>
              <w:rPr>
                <w:spacing w:val="-2"/>
                <w:sz w:val="14"/>
              </w:rPr>
              <w:t>Tloušťka</w:t>
            </w:r>
          </w:p>
        </w:tc>
        <w:tc>
          <w:tcPr>
            <w:tcW w:w="2150" w:type="dxa"/>
            <w:shd w:val="clear" w:color="auto" w:fill="92D050"/>
          </w:tcPr>
          <w:p w14:paraId="06541BDA" w14:textId="77777777" w:rsidR="007458EA" w:rsidRDefault="005D06A2">
            <w:pPr>
              <w:pStyle w:val="TableParagraph"/>
              <w:spacing w:line="140" w:lineRule="exact"/>
              <w:ind w:left="47" w:right="1"/>
              <w:jc w:val="center"/>
              <w:rPr>
                <w:sz w:val="14"/>
              </w:rPr>
            </w:pPr>
            <w:proofErr w:type="spellStart"/>
            <w:r>
              <w:rPr>
                <w:spacing w:val="-2"/>
                <w:sz w:val="14"/>
              </w:rPr>
              <w:t>DoublePrecision</w:t>
            </w:r>
            <w:proofErr w:type="spellEnd"/>
          </w:p>
        </w:tc>
        <w:tc>
          <w:tcPr>
            <w:tcW w:w="1377" w:type="dxa"/>
            <w:shd w:val="clear" w:color="auto" w:fill="92D050"/>
          </w:tcPr>
          <w:p w14:paraId="63BD3E14" w14:textId="77777777" w:rsidR="007458EA" w:rsidRDefault="005D06A2">
            <w:pPr>
              <w:pStyle w:val="TableParagraph"/>
              <w:spacing w:line="140" w:lineRule="exact"/>
              <w:ind w:left="46"/>
              <w:jc w:val="center"/>
              <w:rPr>
                <w:sz w:val="14"/>
              </w:rPr>
            </w:pPr>
            <w:r>
              <w:rPr>
                <w:spacing w:val="-5"/>
                <w:sz w:val="14"/>
              </w:rPr>
              <w:t>[m]</w:t>
            </w:r>
          </w:p>
        </w:tc>
        <w:tc>
          <w:tcPr>
            <w:tcW w:w="3876" w:type="dxa"/>
            <w:shd w:val="clear" w:color="auto" w:fill="92D050"/>
          </w:tcPr>
          <w:p w14:paraId="6E0374D5" w14:textId="77777777" w:rsidR="007458EA" w:rsidRDefault="005D06A2">
            <w:pPr>
              <w:pStyle w:val="TableParagraph"/>
              <w:spacing w:line="140" w:lineRule="exact"/>
              <w:ind w:left="50"/>
              <w:jc w:val="center"/>
              <w:rPr>
                <w:sz w:val="14"/>
              </w:rPr>
            </w:pPr>
            <w:r>
              <w:rPr>
                <w:spacing w:val="-10"/>
                <w:sz w:val="14"/>
              </w:rPr>
              <w:t>m</w:t>
            </w:r>
          </w:p>
        </w:tc>
        <w:tc>
          <w:tcPr>
            <w:tcW w:w="2936" w:type="dxa"/>
            <w:tcBorders>
              <w:right w:val="single" w:sz="12" w:space="0" w:color="000000"/>
            </w:tcBorders>
            <w:shd w:val="clear" w:color="auto" w:fill="92D050"/>
          </w:tcPr>
          <w:p w14:paraId="15A5FAFB" w14:textId="77777777" w:rsidR="007458EA" w:rsidRDefault="005D06A2">
            <w:pPr>
              <w:pStyle w:val="TableParagraph"/>
              <w:spacing w:line="140" w:lineRule="exact"/>
              <w:ind w:left="39"/>
              <w:rPr>
                <w:rFonts w:ascii="Arial"/>
                <w:sz w:val="14"/>
              </w:rPr>
            </w:pPr>
            <w:proofErr w:type="spellStart"/>
            <w:r>
              <w:rPr>
                <w:rFonts w:ascii="Arial"/>
                <w:sz w:val="14"/>
              </w:rPr>
              <w:t>QuantityThickness</w:t>
            </w:r>
            <w:proofErr w:type="spellEnd"/>
            <w:r>
              <w:rPr>
                <w:rFonts w:ascii="Arial"/>
                <w:sz w:val="14"/>
              </w:rPr>
              <w:t>,</w:t>
            </w:r>
            <w:r>
              <w:rPr>
                <w:rFonts w:ascii="Arial"/>
                <w:spacing w:val="7"/>
                <w:sz w:val="14"/>
              </w:rPr>
              <w:t xml:space="preserve"> </w:t>
            </w:r>
            <w:proofErr w:type="gramStart"/>
            <w:r>
              <w:rPr>
                <w:rFonts w:ascii="Arial"/>
                <w:spacing w:val="-2"/>
                <w:sz w:val="14"/>
              </w:rPr>
              <w:t>A:ThicknessValue</w:t>
            </w:r>
            <w:proofErr w:type="gramEnd"/>
          </w:p>
        </w:tc>
      </w:tr>
    </w:tbl>
    <w:p w14:paraId="023F09EF" w14:textId="77777777" w:rsidR="007458EA" w:rsidRDefault="007458EA">
      <w:pPr>
        <w:pStyle w:val="TableParagraph"/>
        <w:spacing w:line="140" w:lineRule="exact"/>
        <w:rPr>
          <w:rFonts w:ascii="Arial"/>
          <w:sz w:val="14"/>
        </w:rPr>
        <w:sectPr w:rsidR="007458EA">
          <w:headerReference w:type="default" r:id="rId67"/>
          <w:footerReference w:type="default" r:id="rId68"/>
          <w:pgSz w:w="16840" w:h="11910" w:orient="landscape"/>
          <w:pgMar w:top="1120" w:right="992" w:bottom="280" w:left="992" w:header="0" w:footer="0" w:gutter="0"/>
          <w:cols w:space="708"/>
        </w:sectPr>
      </w:pPr>
    </w:p>
    <w:p w14:paraId="476CC9C0" w14:textId="77777777" w:rsidR="007458EA" w:rsidRDefault="007458EA">
      <w:pPr>
        <w:pStyle w:val="Zkladntext"/>
        <w:spacing w:before="4"/>
        <w:rPr>
          <w:b/>
          <w:sz w:val="2"/>
        </w:r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01F605AF" w14:textId="77777777">
        <w:trPr>
          <w:trHeight w:val="157"/>
        </w:trPr>
        <w:tc>
          <w:tcPr>
            <w:tcW w:w="14717" w:type="dxa"/>
            <w:gridSpan w:val="6"/>
            <w:tcBorders>
              <w:left w:val="nil"/>
            </w:tcBorders>
          </w:tcPr>
          <w:p w14:paraId="33849FDF" w14:textId="77777777" w:rsidR="007458EA" w:rsidRDefault="005D06A2">
            <w:pPr>
              <w:pStyle w:val="TableParagraph"/>
              <w:spacing w:line="137" w:lineRule="exact"/>
              <w:ind w:left="45"/>
              <w:rPr>
                <w:rFonts w:ascii="Arial" w:hAnsi="Arial"/>
                <w:b/>
                <w:sz w:val="15"/>
              </w:rPr>
            </w:pPr>
            <w:r>
              <w:rPr>
                <w:rFonts w:ascii="Arial" w:hAnsi="Arial"/>
                <w:b/>
                <w:sz w:val="15"/>
              </w:rPr>
              <w:t>Skupiny</w:t>
            </w:r>
            <w:r>
              <w:rPr>
                <w:rFonts w:ascii="Arial" w:hAnsi="Arial"/>
                <w:b/>
                <w:spacing w:val="-10"/>
                <w:sz w:val="15"/>
              </w:rPr>
              <w:t xml:space="preserve"> </w:t>
            </w:r>
            <w:r>
              <w:rPr>
                <w:rFonts w:ascii="Arial" w:hAnsi="Arial"/>
                <w:b/>
                <w:sz w:val="15"/>
              </w:rPr>
              <w:t>vlastností-</w:t>
            </w:r>
            <w:proofErr w:type="spellStart"/>
            <w:proofErr w:type="gramStart"/>
            <w:r>
              <w:rPr>
                <w:rFonts w:ascii="Arial" w:hAnsi="Arial"/>
                <w:b/>
                <w:spacing w:val="-2"/>
                <w:sz w:val="15"/>
              </w:rPr>
              <w:t>žel.objekty</w:t>
            </w:r>
            <w:proofErr w:type="spellEnd"/>
            <w:proofErr w:type="gramEnd"/>
          </w:p>
        </w:tc>
      </w:tr>
      <w:tr w:rsidR="007458EA" w14:paraId="38A6C7CD" w14:textId="77777777">
        <w:trPr>
          <w:trHeight w:val="414"/>
        </w:trPr>
        <w:tc>
          <w:tcPr>
            <w:tcW w:w="2638" w:type="dxa"/>
            <w:tcBorders>
              <w:bottom w:val="single" w:sz="6" w:space="0" w:color="000000"/>
              <w:right w:val="single" w:sz="6" w:space="0" w:color="000000"/>
            </w:tcBorders>
            <w:shd w:val="clear" w:color="auto" w:fill="365F92"/>
          </w:tcPr>
          <w:p w14:paraId="5644AB9E" w14:textId="77777777" w:rsidR="007458EA" w:rsidRDefault="005D06A2">
            <w:pPr>
              <w:pStyle w:val="TableParagraph"/>
              <w:spacing w:before="94"/>
              <w:ind w:left="52"/>
              <w:rPr>
                <w:b/>
                <w:sz w:val="18"/>
              </w:rPr>
            </w:pPr>
            <w:r>
              <w:rPr>
                <w:b/>
                <w:color w:val="FFFFFF"/>
                <w:sz w:val="18"/>
              </w:rPr>
              <w:t>Název</w:t>
            </w:r>
            <w:r>
              <w:rPr>
                <w:b/>
                <w:color w:val="FFFFFF"/>
                <w:spacing w:val="2"/>
                <w:sz w:val="18"/>
              </w:rPr>
              <w:t xml:space="preserve"> </w:t>
            </w:r>
            <w:r>
              <w:rPr>
                <w:b/>
                <w:color w:val="FFFFFF"/>
                <w:sz w:val="18"/>
              </w:rPr>
              <w:t>skupiny</w:t>
            </w:r>
            <w:r>
              <w:rPr>
                <w:b/>
                <w:color w:val="FFFFFF"/>
                <w:spacing w:val="3"/>
                <w:sz w:val="18"/>
              </w:rPr>
              <w:t xml:space="preserve"> </w:t>
            </w:r>
            <w:r>
              <w:rPr>
                <w:b/>
                <w:color w:val="FFFFFF"/>
                <w:sz w:val="18"/>
              </w:rPr>
              <w:t>vlastností</w:t>
            </w:r>
            <w:r>
              <w:rPr>
                <w:b/>
                <w:color w:val="FFFFFF"/>
                <w:spacing w:val="3"/>
                <w:sz w:val="18"/>
              </w:rPr>
              <w:t xml:space="preserve"> </w:t>
            </w:r>
            <w:r>
              <w:rPr>
                <w:b/>
                <w:color w:val="FFFFFF"/>
                <w:spacing w:val="-2"/>
                <w:sz w:val="18"/>
              </w:rPr>
              <w:t>"CZ_XX"</w:t>
            </w:r>
          </w:p>
        </w:tc>
        <w:tc>
          <w:tcPr>
            <w:tcW w:w="2301" w:type="dxa"/>
            <w:tcBorders>
              <w:left w:val="single" w:sz="6" w:space="0" w:color="000000"/>
              <w:bottom w:val="single" w:sz="6" w:space="0" w:color="000000"/>
              <w:right w:val="single" w:sz="6" w:space="0" w:color="000000"/>
            </w:tcBorders>
            <w:shd w:val="clear" w:color="auto" w:fill="365F92"/>
          </w:tcPr>
          <w:p w14:paraId="2378AA37" w14:textId="77777777" w:rsidR="007458EA" w:rsidRDefault="005D06A2">
            <w:pPr>
              <w:pStyle w:val="TableParagraph"/>
              <w:spacing w:before="94"/>
              <w:ind w:left="431"/>
              <w:rPr>
                <w:b/>
                <w:sz w:val="18"/>
              </w:rPr>
            </w:pPr>
            <w:r>
              <w:rPr>
                <w:b/>
                <w:color w:val="FFFFFF"/>
                <w:sz w:val="18"/>
              </w:rPr>
              <w:t>Označení</w:t>
            </w:r>
            <w:r>
              <w:rPr>
                <w:b/>
                <w:color w:val="FFFFFF"/>
                <w:spacing w:val="5"/>
                <w:sz w:val="18"/>
              </w:rPr>
              <w:t xml:space="preserve"> </w:t>
            </w:r>
            <w:r>
              <w:rPr>
                <w:b/>
                <w:color w:val="FFFFFF"/>
                <w:spacing w:val="-2"/>
                <w:sz w:val="18"/>
              </w:rPr>
              <w:t>vlastnosti</w:t>
            </w:r>
          </w:p>
        </w:tc>
        <w:tc>
          <w:tcPr>
            <w:tcW w:w="1473" w:type="dxa"/>
            <w:tcBorders>
              <w:left w:val="single" w:sz="6" w:space="0" w:color="000000"/>
              <w:bottom w:val="single" w:sz="6" w:space="0" w:color="000000"/>
              <w:right w:val="single" w:sz="6" w:space="0" w:color="000000"/>
            </w:tcBorders>
            <w:shd w:val="clear" w:color="auto" w:fill="365F92"/>
          </w:tcPr>
          <w:p w14:paraId="6726B3FB" w14:textId="77777777" w:rsidR="007458EA" w:rsidRDefault="005D06A2">
            <w:pPr>
              <w:pStyle w:val="TableParagraph"/>
              <w:spacing w:before="94"/>
              <w:ind w:left="48" w:right="1"/>
              <w:jc w:val="center"/>
              <w:rPr>
                <w:b/>
                <w:sz w:val="18"/>
              </w:rPr>
            </w:pPr>
            <w:r>
              <w:rPr>
                <w:b/>
                <w:color w:val="FFFFFF"/>
                <w:sz w:val="18"/>
              </w:rPr>
              <w:t>Datový</w:t>
            </w:r>
            <w:r>
              <w:rPr>
                <w:b/>
                <w:color w:val="FFFFFF"/>
                <w:spacing w:val="5"/>
                <w:sz w:val="18"/>
              </w:rPr>
              <w:t xml:space="preserve"> </w:t>
            </w:r>
            <w:r>
              <w:rPr>
                <w:b/>
                <w:color w:val="FFFFFF"/>
                <w:spacing w:val="-5"/>
                <w:sz w:val="18"/>
              </w:rPr>
              <w:t>typ</w:t>
            </w:r>
          </w:p>
        </w:tc>
        <w:tc>
          <w:tcPr>
            <w:tcW w:w="1305" w:type="dxa"/>
            <w:tcBorders>
              <w:left w:val="single" w:sz="6" w:space="0" w:color="000000"/>
              <w:bottom w:val="single" w:sz="6" w:space="0" w:color="000000"/>
              <w:right w:val="single" w:sz="6" w:space="0" w:color="000000"/>
            </w:tcBorders>
            <w:shd w:val="clear" w:color="auto" w:fill="365F92"/>
          </w:tcPr>
          <w:p w14:paraId="52D38045" w14:textId="77777777" w:rsidR="007458EA" w:rsidRDefault="005D06A2">
            <w:pPr>
              <w:pStyle w:val="TableParagraph"/>
              <w:spacing w:before="94"/>
              <w:ind w:left="50"/>
              <w:jc w:val="center"/>
              <w:rPr>
                <w:b/>
                <w:sz w:val="18"/>
              </w:rPr>
            </w:pPr>
            <w:r>
              <w:rPr>
                <w:b/>
                <w:color w:val="FFFFFF"/>
                <w:spacing w:val="-2"/>
                <w:sz w:val="18"/>
              </w:rPr>
              <w:t>Jednotka</w:t>
            </w:r>
          </w:p>
        </w:tc>
        <w:tc>
          <w:tcPr>
            <w:tcW w:w="4111" w:type="dxa"/>
            <w:tcBorders>
              <w:left w:val="single" w:sz="6" w:space="0" w:color="000000"/>
              <w:bottom w:val="single" w:sz="6" w:space="0" w:color="000000"/>
              <w:right w:val="single" w:sz="6" w:space="0" w:color="000000"/>
            </w:tcBorders>
            <w:shd w:val="clear" w:color="auto" w:fill="365F92"/>
          </w:tcPr>
          <w:p w14:paraId="16ECB9F9" w14:textId="77777777" w:rsidR="007458EA" w:rsidRDefault="005D06A2">
            <w:pPr>
              <w:pStyle w:val="TableParagraph"/>
              <w:spacing w:before="94"/>
              <w:ind w:left="51"/>
              <w:jc w:val="center"/>
              <w:rPr>
                <w:b/>
                <w:sz w:val="18"/>
              </w:rPr>
            </w:pPr>
            <w:r>
              <w:rPr>
                <w:b/>
                <w:color w:val="FFFFFF"/>
                <w:sz w:val="18"/>
              </w:rPr>
              <w:t>Příklady</w:t>
            </w:r>
            <w:r>
              <w:rPr>
                <w:b/>
                <w:color w:val="FFFFFF"/>
                <w:spacing w:val="2"/>
                <w:sz w:val="18"/>
              </w:rPr>
              <w:t xml:space="preserve"> </w:t>
            </w:r>
            <w:r>
              <w:rPr>
                <w:b/>
                <w:color w:val="FFFFFF"/>
                <w:spacing w:val="-2"/>
                <w:sz w:val="18"/>
              </w:rPr>
              <w:t>hodnot</w:t>
            </w:r>
          </w:p>
        </w:tc>
        <w:tc>
          <w:tcPr>
            <w:tcW w:w="2889" w:type="dxa"/>
            <w:tcBorders>
              <w:left w:val="single" w:sz="6" w:space="0" w:color="000000"/>
              <w:bottom w:val="single" w:sz="6" w:space="0" w:color="000000"/>
              <w:right w:val="single" w:sz="6" w:space="0" w:color="000000"/>
            </w:tcBorders>
            <w:shd w:val="clear" w:color="auto" w:fill="365F92"/>
          </w:tcPr>
          <w:p w14:paraId="12A7564F" w14:textId="77777777" w:rsidR="007458EA" w:rsidRDefault="005D06A2">
            <w:pPr>
              <w:pStyle w:val="TableParagraph"/>
              <w:spacing w:before="94"/>
              <w:ind w:left="843"/>
              <w:rPr>
                <w:b/>
                <w:sz w:val="18"/>
              </w:rPr>
            </w:pPr>
            <w:proofErr w:type="spellStart"/>
            <w:r>
              <w:rPr>
                <w:b/>
                <w:color w:val="FFFFFF"/>
                <w:sz w:val="18"/>
              </w:rPr>
              <w:t>Ozančení</w:t>
            </w:r>
            <w:proofErr w:type="spellEnd"/>
            <w:r>
              <w:rPr>
                <w:b/>
                <w:color w:val="FFFFFF"/>
                <w:spacing w:val="4"/>
                <w:sz w:val="18"/>
              </w:rPr>
              <w:t xml:space="preserve"> </w:t>
            </w:r>
            <w:r>
              <w:rPr>
                <w:b/>
                <w:color w:val="FFFFFF"/>
                <w:sz w:val="18"/>
              </w:rPr>
              <w:t>dle</w:t>
            </w:r>
            <w:r>
              <w:rPr>
                <w:b/>
                <w:color w:val="FFFFFF"/>
                <w:spacing w:val="2"/>
                <w:sz w:val="18"/>
              </w:rPr>
              <w:t xml:space="preserve"> </w:t>
            </w:r>
            <w:r>
              <w:rPr>
                <w:b/>
                <w:color w:val="FFFFFF"/>
                <w:spacing w:val="-5"/>
                <w:sz w:val="18"/>
              </w:rPr>
              <w:t>IFC</w:t>
            </w:r>
          </w:p>
        </w:tc>
      </w:tr>
      <w:tr w:rsidR="007458EA" w14:paraId="4B961B7B" w14:textId="77777777">
        <w:trPr>
          <w:trHeight w:val="217"/>
        </w:trPr>
        <w:tc>
          <w:tcPr>
            <w:tcW w:w="2638" w:type="dxa"/>
            <w:tcBorders>
              <w:top w:val="single" w:sz="6" w:space="0" w:color="000000"/>
              <w:bottom w:val="single" w:sz="6" w:space="0" w:color="000000"/>
              <w:right w:val="single" w:sz="6" w:space="0" w:color="000000"/>
            </w:tcBorders>
            <w:shd w:val="clear" w:color="auto" w:fill="365F92"/>
          </w:tcPr>
          <w:p w14:paraId="714BD8AA"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shd w:val="clear" w:color="auto" w:fill="365F92"/>
          </w:tcPr>
          <w:p w14:paraId="05C3DFC2" w14:textId="77777777" w:rsidR="007458EA" w:rsidRDefault="007458EA">
            <w:pPr>
              <w:pStyle w:val="TableParagraph"/>
              <w:rPr>
                <w:rFonts w:ascii="Times New Roman"/>
                <w:sz w:val="14"/>
              </w:rPr>
            </w:pPr>
          </w:p>
        </w:tc>
        <w:tc>
          <w:tcPr>
            <w:tcW w:w="1473" w:type="dxa"/>
            <w:tcBorders>
              <w:top w:val="single" w:sz="6" w:space="0" w:color="000000"/>
              <w:left w:val="single" w:sz="6" w:space="0" w:color="000000"/>
              <w:bottom w:val="single" w:sz="6" w:space="0" w:color="000000"/>
              <w:right w:val="single" w:sz="6" w:space="0" w:color="000000"/>
            </w:tcBorders>
            <w:shd w:val="clear" w:color="auto" w:fill="365F92"/>
          </w:tcPr>
          <w:p w14:paraId="466BBB77" w14:textId="77777777" w:rsidR="007458EA" w:rsidRDefault="007458EA">
            <w:pPr>
              <w:pStyle w:val="TableParagraph"/>
              <w:rPr>
                <w:rFonts w:ascii="Times New Roman"/>
                <w:sz w:val="14"/>
              </w:rPr>
            </w:pPr>
          </w:p>
        </w:tc>
        <w:tc>
          <w:tcPr>
            <w:tcW w:w="1305" w:type="dxa"/>
            <w:tcBorders>
              <w:top w:val="single" w:sz="6" w:space="0" w:color="000000"/>
              <w:left w:val="single" w:sz="6" w:space="0" w:color="000000"/>
              <w:bottom w:val="single" w:sz="6" w:space="0" w:color="000000"/>
              <w:right w:val="single" w:sz="6" w:space="0" w:color="000000"/>
            </w:tcBorders>
            <w:shd w:val="clear" w:color="auto" w:fill="365F92"/>
          </w:tcPr>
          <w:p w14:paraId="2E03A198" w14:textId="77777777" w:rsidR="007458EA" w:rsidRDefault="007458EA">
            <w:pPr>
              <w:pStyle w:val="TableParagraph"/>
              <w:rPr>
                <w:rFonts w:ascii="Times New Roman"/>
                <w:sz w:val="14"/>
              </w:rPr>
            </w:pPr>
          </w:p>
        </w:tc>
        <w:tc>
          <w:tcPr>
            <w:tcW w:w="4111" w:type="dxa"/>
            <w:tcBorders>
              <w:top w:val="single" w:sz="6" w:space="0" w:color="000000"/>
              <w:left w:val="single" w:sz="6" w:space="0" w:color="000000"/>
              <w:bottom w:val="single" w:sz="6" w:space="0" w:color="000000"/>
              <w:right w:val="single" w:sz="6" w:space="0" w:color="000000"/>
            </w:tcBorders>
            <w:shd w:val="clear" w:color="auto" w:fill="365F92"/>
          </w:tcPr>
          <w:p w14:paraId="5C5B0422" w14:textId="77777777" w:rsidR="007458EA" w:rsidRDefault="007458EA">
            <w:pPr>
              <w:pStyle w:val="TableParagraph"/>
              <w:rPr>
                <w:rFonts w:ascii="Times New Roman"/>
                <w:sz w:val="14"/>
              </w:rPr>
            </w:pPr>
          </w:p>
        </w:tc>
        <w:tc>
          <w:tcPr>
            <w:tcW w:w="2889" w:type="dxa"/>
            <w:tcBorders>
              <w:top w:val="single" w:sz="6" w:space="0" w:color="000000"/>
              <w:left w:val="single" w:sz="6" w:space="0" w:color="000000"/>
              <w:bottom w:val="single" w:sz="6" w:space="0" w:color="000000"/>
              <w:right w:val="single" w:sz="6" w:space="0" w:color="000000"/>
            </w:tcBorders>
            <w:shd w:val="clear" w:color="auto" w:fill="365F92"/>
          </w:tcPr>
          <w:p w14:paraId="2ABA63DF" w14:textId="77777777" w:rsidR="007458EA" w:rsidRDefault="007458EA">
            <w:pPr>
              <w:pStyle w:val="TableParagraph"/>
              <w:rPr>
                <w:rFonts w:ascii="Times New Roman"/>
                <w:sz w:val="14"/>
              </w:rPr>
            </w:pPr>
          </w:p>
        </w:tc>
      </w:tr>
      <w:tr w:rsidR="007458EA" w14:paraId="6BCCCC45" w14:textId="77777777">
        <w:trPr>
          <w:trHeight w:val="172"/>
        </w:trPr>
        <w:tc>
          <w:tcPr>
            <w:tcW w:w="14717" w:type="dxa"/>
            <w:gridSpan w:val="6"/>
            <w:tcBorders>
              <w:top w:val="single" w:sz="6" w:space="0" w:color="000000"/>
              <w:bottom w:val="single" w:sz="6" w:space="0" w:color="000000"/>
              <w:right w:val="nil"/>
            </w:tcBorders>
          </w:tcPr>
          <w:p w14:paraId="58A923BC" w14:textId="77777777" w:rsidR="007458EA" w:rsidRDefault="005D06A2">
            <w:pPr>
              <w:pStyle w:val="TableParagraph"/>
              <w:spacing w:line="152" w:lineRule="exact"/>
              <w:ind w:left="28"/>
              <w:rPr>
                <w:b/>
                <w:sz w:val="15"/>
              </w:rPr>
            </w:pPr>
            <w:r>
              <w:rPr>
                <w:b/>
                <w:spacing w:val="-2"/>
                <w:sz w:val="15"/>
              </w:rPr>
              <w:t>ETAPIZACE</w:t>
            </w:r>
          </w:p>
        </w:tc>
      </w:tr>
      <w:tr w:rsidR="007458EA" w14:paraId="4D909126" w14:textId="77777777">
        <w:trPr>
          <w:trHeight w:val="172"/>
        </w:trPr>
        <w:tc>
          <w:tcPr>
            <w:tcW w:w="2638" w:type="dxa"/>
            <w:tcBorders>
              <w:top w:val="single" w:sz="6" w:space="0" w:color="000000"/>
              <w:bottom w:val="single" w:sz="6" w:space="0" w:color="000000"/>
              <w:right w:val="single" w:sz="6" w:space="0" w:color="000000"/>
            </w:tcBorders>
            <w:shd w:val="clear" w:color="auto" w:fill="FFFF00"/>
          </w:tcPr>
          <w:p w14:paraId="2AC55F44" w14:textId="77777777" w:rsidR="007458EA" w:rsidRDefault="005D06A2">
            <w:pPr>
              <w:pStyle w:val="TableParagraph"/>
              <w:spacing w:line="152" w:lineRule="exact"/>
              <w:ind w:left="28"/>
              <w:rPr>
                <w:sz w:val="15"/>
              </w:rPr>
            </w:pPr>
            <w:r>
              <w:rPr>
                <w:spacing w:val="-5"/>
                <w:sz w:val="15"/>
              </w:rPr>
              <w:t>E1</w:t>
            </w:r>
          </w:p>
        </w:tc>
        <w:tc>
          <w:tcPr>
            <w:tcW w:w="2301" w:type="dxa"/>
            <w:tcBorders>
              <w:top w:val="single" w:sz="6" w:space="0" w:color="000000"/>
              <w:left w:val="single" w:sz="6" w:space="0" w:color="000000"/>
              <w:bottom w:val="single" w:sz="6" w:space="0" w:color="000000"/>
              <w:right w:val="single" w:sz="6" w:space="0" w:color="000000"/>
            </w:tcBorders>
            <w:shd w:val="clear" w:color="auto" w:fill="FFFF00"/>
          </w:tcPr>
          <w:p w14:paraId="70E47244" w14:textId="77777777" w:rsidR="007458EA" w:rsidRDefault="005D06A2">
            <w:pPr>
              <w:pStyle w:val="TableParagraph"/>
              <w:spacing w:line="152" w:lineRule="exact"/>
              <w:ind w:left="35"/>
              <w:rPr>
                <w:sz w:val="15"/>
              </w:rPr>
            </w:pPr>
            <w:r>
              <w:rPr>
                <w:spacing w:val="-2"/>
                <w:sz w:val="15"/>
              </w:rPr>
              <w:t>Zahájení</w:t>
            </w:r>
          </w:p>
        </w:tc>
        <w:tc>
          <w:tcPr>
            <w:tcW w:w="1473" w:type="dxa"/>
            <w:tcBorders>
              <w:top w:val="single" w:sz="6" w:space="0" w:color="000000"/>
              <w:left w:val="single" w:sz="6" w:space="0" w:color="000000"/>
              <w:bottom w:val="single" w:sz="6" w:space="0" w:color="000000"/>
              <w:right w:val="single" w:sz="6" w:space="0" w:color="000000"/>
            </w:tcBorders>
            <w:shd w:val="clear" w:color="auto" w:fill="FFFF00"/>
          </w:tcPr>
          <w:p w14:paraId="07008E3F" w14:textId="77777777" w:rsidR="007458EA" w:rsidRDefault="005D06A2">
            <w:pPr>
              <w:pStyle w:val="TableParagraph"/>
              <w:spacing w:line="152" w:lineRule="exact"/>
              <w:ind w:left="48"/>
              <w:jc w:val="center"/>
              <w:rPr>
                <w:sz w:val="15"/>
              </w:rPr>
            </w:pPr>
            <w:proofErr w:type="spellStart"/>
            <w:r>
              <w:rPr>
                <w:spacing w:val="-4"/>
                <w:sz w:val="15"/>
              </w:rPr>
              <w:t>Date</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FF00"/>
          </w:tcPr>
          <w:p w14:paraId="3B5DBDF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FF00"/>
          </w:tcPr>
          <w:p w14:paraId="164D4D41" w14:textId="77777777" w:rsidR="007458EA" w:rsidRDefault="005D06A2">
            <w:pPr>
              <w:pStyle w:val="TableParagraph"/>
              <w:spacing w:line="152" w:lineRule="exact"/>
              <w:ind w:left="1151"/>
              <w:rPr>
                <w:sz w:val="15"/>
              </w:rPr>
            </w:pPr>
            <w:r>
              <w:rPr>
                <w:sz w:val="15"/>
              </w:rPr>
              <w:t>DDMMRRRR,</w:t>
            </w:r>
            <w:r>
              <w:rPr>
                <w:spacing w:val="-4"/>
                <w:sz w:val="15"/>
              </w:rPr>
              <w:t xml:space="preserve"> </w:t>
            </w:r>
            <w:r>
              <w:rPr>
                <w:sz w:val="15"/>
              </w:rPr>
              <w:t>MMRRRR,</w:t>
            </w:r>
            <w:r>
              <w:rPr>
                <w:spacing w:val="-4"/>
                <w:sz w:val="15"/>
              </w:rPr>
              <w:t xml:space="preserve"> RRRR</w:t>
            </w:r>
          </w:p>
        </w:tc>
        <w:tc>
          <w:tcPr>
            <w:tcW w:w="2889" w:type="dxa"/>
            <w:tcBorders>
              <w:top w:val="single" w:sz="6" w:space="0" w:color="000000"/>
              <w:left w:val="single" w:sz="6" w:space="0" w:color="000000"/>
              <w:bottom w:val="single" w:sz="6" w:space="0" w:color="000000"/>
              <w:right w:val="single" w:sz="6" w:space="0" w:color="000000"/>
            </w:tcBorders>
            <w:shd w:val="clear" w:color="auto" w:fill="FFFF00"/>
          </w:tcPr>
          <w:p w14:paraId="2E9963A6" w14:textId="77777777" w:rsidR="007458EA" w:rsidRDefault="005D06A2">
            <w:pPr>
              <w:pStyle w:val="TableParagraph"/>
              <w:spacing w:line="152" w:lineRule="exact"/>
              <w:ind w:left="38"/>
              <w:rPr>
                <w:sz w:val="15"/>
              </w:rPr>
            </w:pPr>
            <w:proofErr w:type="spellStart"/>
            <w:r>
              <w:rPr>
                <w:sz w:val="15"/>
              </w:rPr>
              <w:t>TaskTime</w:t>
            </w:r>
            <w:proofErr w:type="spellEnd"/>
            <w:r>
              <w:rPr>
                <w:sz w:val="15"/>
              </w:rPr>
              <w:t>,</w:t>
            </w:r>
            <w:r>
              <w:rPr>
                <w:spacing w:val="-5"/>
                <w:sz w:val="15"/>
              </w:rPr>
              <w:t xml:space="preserve"> </w:t>
            </w:r>
            <w:proofErr w:type="gramStart"/>
            <w:r>
              <w:rPr>
                <w:spacing w:val="-2"/>
                <w:sz w:val="15"/>
              </w:rPr>
              <w:t>A:ScheduleStart</w:t>
            </w:r>
            <w:proofErr w:type="gramEnd"/>
          </w:p>
        </w:tc>
      </w:tr>
      <w:tr w:rsidR="007458EA" w14:paraId="29D3B26D" w14:textId="77777777">
        <w:trPr>
          <w:trHeight w:val="172"/>
        </w:trPr>
        <w:tc>
          <w:tcPr>
            <w:tcW w:w="2638" w:type="dxa"/>
            <w:tcBorders>
              <w:top w:val="single" w:sz="6" w:space="0" w:color="000000"/>
              <w:bottom w:val="single" w:sz="6" w:space="0" w:color="000000"/>
              <w:right w:val="single" w:sz="6" w:space="0" w:color="000000"/>
            </w:tcBorders>
            <w:shd w:val="clear" w:color="auto" w:fill="FFFF00"/>
          </w:tcPr>
          <w:p w14:paraId="3E1D4156"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360549E" w14:textId="77777777" w:rsidR="007458EA" w:rsidRDefault="005D06A2">
            <w:pPr>
              <w:pStyle w:val="TableParagraph"/>
              <w:spacing w:line="152" w:lineRule="exact"/>
              <w:ind w:left="35"/>
              <w:rPr>
                <w:sz w:val="15"/>
              </w:rPr>
            </w:pPr>
            <w:r>
              <w:rPr>
                <w:spacing w:val="-2"/>
                <w:sz w:val="15"/>
              </w:rPr>
              <w:t>Ukončení</w:t>
            </w:r>
          </w:p>
        </w:tc>
        <w:tc>
          <w:tcPr>
            <w:tcW w:w="1473" w:type="dxa"/>
            <w:tcBorders>
              <w:top w:val="single" w:sz="6" w:space="0" w:color="000000"/>
              <w:left w:val="single" w:sz="6" w:space="0" w:color="000000"/>
              <w:bottom w:val="single" w:sz="6" w:space="0" w:color="000000"/>
              <w:right w:val="single" w:sz="6" w:space="0" w:color="000000"/>
            </w:tcBorders>
          </w:tcPr>
          <w:p w14:paraId="219AD2BE" w14:textId="77777777" w:rsidR="007458EA" w:rsidRDefault="005D06A2">
            <w:pPr>
              <w:pStyle w:val="TableParagraph"/>
              <w:spacing w:line="152" w:lineRule="exact"/>
              <w:ind w:left="48"/>
              <w:jc w:val="center"/>
              <w:rPr>
                <w:sz w:val="15"/>
              </w:rPr>
            </w:pPr>
            <w:proofErr w:type="spellStart"/>
            <w:r>
              <w:rPr>
                <w:spacing w:val="-4"/>
                <w:sz w:val="15"/>
              </w:rPr>
              <w:t>Date</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B93965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77FB8735" w14:textId="77777777" w:rsidR="007458EA" w:rsidRDefault="005D06A2">
            <w:pPr>
              <w:pStyle w:val="TableParagraph"/>
              <w:spacing w:line="152" w:lineRule="exact"/>
              <w:ind w:left="1151"/>
              <w:rPr>
                <w:sz w:val="15"/>
              </w:rPr>
            </w:pPr>
            <w:r>
              <w:rPr>
                <w:sz w:val="15"/>
              </w:rPr>
              <w:t>DDMMRRRR,</w:t>
            </w:r>
            <w:r>
              <w:rPr>
                <w:spacing w:val="-4"/>
                <w:sz w:val="15"/>
              </w:rPr>
              <w:t xml:space="preserve"> </w:t>
            </w:r>
            <w:r>
              <w:rPr>
                <w:sz w:val="15"/>
              </w:rPr>
              <w:t>MMRRRR,</w:t>
            </w:r>
            <w:r>
              <w:rPr>
                <w:spacing w:val="-4"/>
                <w:sz w:val="15"/>
              </w:rPr>
              <w:t xml:space="preserve"> RRRR</w:t>
            </w:r>
          </w:p>
        </w:tc>
        <w:tc>
          <w:tcPr>
            <w:tcW w:w="2889" w:type="dxa"/>
            <w:tcBorders>
              <w:top w:val="single" w:sz="6" w:space="0" w:color="000000"/>
              <w:left w:val="single" w:sz="6" w:space="0" w:color="000000"/>
              <w:bottom w:val="single" w:sz="6" w:space="0" w:color="000000"/>
              <w:right w:val="single" w:sz="6" w:space="0" w:color="000000"/>
            </w:tcBorders>
          </w:tcPr>
          <w:p w14:paraId="077EE2E9" w14:textId="77777777" w:rsidR="007458EA" w:rsidRDefault="005D06A2">
            <w:pPr>
              <w:pStyle w:val="TableParagraph"/>
              <w:spacing w:line="152" w:lineRule="exact"/>
              <w:ind w:left="38"/>
              <w:rPr>
                <w:sz w:val="15"/>
              </w:rPr>
            </w:pPr>
            <w:proofErr w:type="spellStart"/>
            <w:r>
              <w:rPr>
                <w:sz w:val="15"/>
              </w:rPr>
              <w:t>TaskTime</w:t>
            </w:r>
            <w:proofErr w:type="spellEnd"/>
            <w:r>
              <w:rPr>
                <w:sz w:val="15"/>
              </w:rPr>
              <w:t>,</w:t>
            </w:r>
            <w:r>
              <w:rPr>
                <w:spacing w:val="-5"/>
                <w:sz w:val="15"/>
              </w:rPr>
              <w:t xml:space="preserve"> </w:t>
            </w:r>
            <w:proofErr w:type="gramStart"/>
            <w:r>
              <w:rPr>
                <w:spacing w:val="-2"/>
                <w:sz w:val="15"/>
              </w:rPr>
              <w:t>A:ScheduleFinish</w:t>
            </w:r>
            <w:proofErr w:type="gramEnd"/>
          </w:p>
        </w:tc>
      </w:tr>
      <w:tr w:rsidR="007458EA" w14:paraId="5BFE4288" w14:textId="77777777">
        <w:trPr>
          <w:trHeight w:val="172"/>
        </w:trPr>
        <w:tc>
          <w:tcPr>
            <w:tcW w:w="2638" w:type="dxa"/>
            <w:tcBorders>
              <w:top w:val="single" w:sz="6" w:space="0" w:color="000000"/>
              <w:bottom w:val="single" w:sz="6" w:space="0" w:color="000000"/>
              <w:right w:val="single" w:sz="6" w:space="0" w:color="000000"/>
            </w:tcBorders>
            <w:shd w:val="clear" w:color="auto" w:fill="FFFF00"/>
          </w:tcPr>
          <w:p w14:paraId="3970D8C3"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39389086" w14:textId="77777777" w:rsidR="007458EA" w:rsidRDefault="005D06A2">
            <w:pPr>
              <w:pStyle w:val="TableParagraph"/>
              <w:spacing w:line="152" w:lineRule="exact"/>
              <w:ind w:left="35"/>
              <w:rPr>
                <w:sz w:val="15"/>
              </w:rPr>
            </w:pPr>
            <w:r>
              <w:rPr>
                <w:sz w:val="15"/>
              </w:rPr>
              <w:t>Doba</w:t>
            </w:r>
            <w:r>
              <w:rPr>
                <w:spacing w:val="-2"/>
                <w:sz w:val="15"/>
              </w:rPr>
              <w:t xml:space="preserve"> trvání</w:t>
            </w:r>
          </w:p>
        </w:tc>
        <w:tc>
          <w:tcPr>
            <w:tcW w:w="1473" w:type="dxa"/>
            <w:tcBorders>
              <w:top w:val="single" w:sz="6" w:space="0" w:color="000000"/>
              <w:left w:val="single" w:sz="6" w:space="0" w:color="000000"/>
              <w:bottom w:val="single" w:sz="6" w:space="0" w:color="000000"/>
              <w:right w:val="single" w:sz="6" w:space="0" w:color="000000"/>
            </w:tcBorders>
          </w:tcPr>
          <w:p w14:paraId="4A0D3CC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8E228F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174A50D1" w14:textId="77777777" w:rsidR="007458EA" w:rsidRDefault="005D06A2">
            <w:pPr>
              <w:pStyle w:val="TableParagraph"/>
              <w:spacing w:line="152" w:lineRule="exact"/>
              <w:ind w:left="36"/>
              <w:jc w:val="center"/>
              <w:rPr>
                <w:sz w:val="15"/>
              </w:rPr>
            </w:pPr>
            <w:r>
              <w:rPr>
                <w:sz w:val="15"/>
              </w:rPr>
              <w:t xml:space="preserve">DD, MM, </w:t>
            </w:r>
            <w:r>
              <w:rPr>
                <w:spacing w:val="-5"/>
                <w:sz w:val="15"/>
              </w:rPr>
              <w:t>RR</w:t>
            </w:r>
          </w:p>
        </w:tc>
        <w:tc>
          <w:tcPr>
            <w:tcW w:w="2889" w:type="dxa"/>
            <w:tcBorders>
              <w:top w:val="single" w:sz="6" w:space="0" w:color="000000"/>
              <w:left w:val="single" w:sz="6" w:space="0" w:color="000000"/>
              <w:bottom w:val="single" w:sz="6" w:space="0" w:color="000000"/>
              <w:right w:val="single" w:sz="6" w:space="0" w:color="000000"/>
            </w:tcBorders>
          </w:tcPr>
          <w:p w14:paraId="190B27B0" w14:textId="77777777" w:rsidR="007458EA" w:rsidRDefault="005D06A2">
            <w:pPr>
              <w:pStyle w:val="TableParagraph"/>
              <w:spacing w:line="152" w:lineRule="exact"/>
              <w:ind w:left="38"/>
              <w:rPr>
                <w:sz w:val="15"/>
              </w:rPr>
            </w:pPr>
            <w:proofErr w:type="spellStart"/>
            <w:r>
              <w:rPr>
                <w:sz w:val="15"/>
              </w:rPr>
              <w:t>TaskTime</w:t>
            </w:r>
            <w:proofErr w:type="spellEnd"/>
            <w:r>
              <w:rPr>
                <w:sz w:val="15"/>
              </w:rPr>
              <w:t>,</w:t>
            </w:r>
            <w:r>
              <w:rPr>
                <w:spacing w:val="-5"/>
                <w:sz w:val="15"/>
              </w:rPr>
              <w:t xml:space="preserve"> </w:t>
            </w:r>
            <w:proofErr w:type="gramStart"/>
            <w:r>
              <w:rPr>
                <w:spacing w:val="-2"/>
                <w:sz w:val="15"/>
              </w:rPr>
              <w:t>A:ScheduleDuration</w:t>
            </w:r>
            <w:proofErr w:type="gramEnd"/>
          </w:p>
        </w:tc>
      </w:tr>
      <w:tr w:rsidR="007458EA" w14:paraId="2A6C28E0" w14:textId="77777777">
        <w:trPr>
          <w:trHeight w:val="172"/>
        </w:trPr>
        <w:tc>
          <w:tcPr>
            <w:tcW w:w="2638" w:type="dxa"/>
            <w:tcBorders>
              <w:top w:val="single" w:sz="6" w:space="0" w:color="000000"/>
              <w:bottom w:val="single" w:sz="6" w:space="0" w:color="000000"/>
              <w:right w:val="single" w:sz="6" w:space="0" w:color="000000"/>
            </w:tcBorders>
            <w:shd w:val="clear" w:color="auto" w:fill="FFFF00"/>
          </w:tcPr>
          <w:p w14:paraId="444B5311"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18BE9017" w14:textId="77777777" w:rsidR="007458EA" w:rsidRDefault="005D06A2">
            <w:pPr>
              <w:pStyle w:val="TableParagraph"/>
              <w:spacing w:line="152" w:lineRule="exact"/>
              <w:ind w:left="35"/>
              <w:rPr>
                <w:sz w:val="15"/>
              </w:rPr>
            </w:pPr>
            <w:r>
              <w:rPr>
                <w:sz w:val="15"/>
              </w:rPr>
              <w:t>Způsob</w:t>
            </w:r>
            <w:r>
              <w:rPr>
                <w:spacing w:val="-5"/>
                <w:sz w:val="15"/>
              </w:rPr>
              <w:t xml:space="preserve"> </w:t>
            </w:r>
            <w:r>
              <w:rPr>
                <w:spacing w:val="-2"/>
                <w:sz w:val="15"/>
              </w:rPr>
              <w:t>stanovení</w:t>
            </w:r>
          </w:p>
        </w:tc>
        <w:tc>
          <w:tcPr>
            <w:tcW w:w="1473" w:type="dxa"/>
            <w:tcBorders>
              <w:top w:val="single" w:sz="6" w:space="0" w:color="000000"/>
              <w:left w:val="single" w:sz="6" w:space="0" w:color="000000"/>
              <w:bottom w:val="single" w:sz="6" w:space="0" w:color="000000"/>
              <w:right w:val="single" w:sz="6" w:space="0" w:color="000000"/>
            </w:tcBorders>
          </w:tcPr>
          <w:p w14:paraId="61AA7ED2"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4D02E8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195F4FE" w14:textId="77777777" w:rsidR="007458EA" w:rsidRDefault="005D06A2">
            <w:pPr>
              <w:pStyle w:val="TableParagraph"/>
              <w:spacing w:line="152" w:lineRule="exact"/>
              <w:ind w:left="1327"/>
              <w:rPr>
                <w:sz w:val="15"/>
              </w:rPr>
            </w:pPr>
            <w:r>
              <w:rPr>
                <w:spacing w:val="-2"/>
                <w:sz w:val="15"/>
              </w:rPr>
              <w:t>Plánovaný,</w:t>
            </w:r>
            <w:r>
              <w:rPr>
                <w:spacing w:val="11"/>
                <w:sz w:val="15"/>
              </w:rPr>
              <w:t xml:space="preserve"> </w:t>
            </w:r>
            <w:proofErr w:type="gramStart"/>
            <w:r>
              <w:rPr>
                <w:spacing w:val="-2"/>
                <w:sz w:val="15"/>
              </w:rPr>
              <w:t>vypočtený,…</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10E48918" w14:textId="77777777" w:rsidR="007458EA" w:rsidRDefault="005D06A2">
            <w:pPr>
              <w:pStyle w:val="TableParagraph"/>
              <w:spacing w:line="152" w:lineRule="exact"/>
              <w:ind w:left="38"/>
              <w:rPr>
                <w:sz w:val="15"/>
              </w:rPr>
            </w:pPr>
            <w:proofErr w:type="spellStart"/>
            <w:r>
              <w:rPr>
                <w:spacing w:val="-2"/>
                <w:sz w:val="15"/>
              </w:rPr>
              <w:t>DataOriginEnum</w:t>
            </w:r>
            <w:proofErr w:type="spellEnd"/>
          </w:p>
        </w:tc>
      </w:tr>
      <w:tr w:rsidR="007458EA" w14:paraId="70757835" w14:textId="77777777">
        <w:trPr>
          <w:trHeight w:val="172"/>
        </w:trPr>
        <w:tc>
          <w:tcPr>
            <w:tcW w:w="2638" w:type="dxa"/>
            <w:tcBorders>
              <w:top w:val="single" w:sz="6" w:space="0" w:color="000000"/>
              <w:bottom w:val="single" w:sz="6" w:space="0" w:color="000000"/>
              <w:right w:val="single" w:sz="6" w:space="0" w:color="000000"/>
            </w:tcBorders>
            <w:shd w:val="clear" w:color="auto" w:fill="FFFF00"/>
          </w:tcPr>
          <w:p w14:paraId="1268D3F9"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A98AC94" w14:textId="77777777" w:rsidR="007458EA" w:rsidRDefault="005D06A2">
            <w:pPr>
              <w:pStyle w:val="TableParagraph"/>
              <w:spacing w:line="152" w:lineRule="exact"/>
              <w:ind w:left="35"/>
              <w:rPr>
                <w:sz w:val="15"/>
              </w:rPr>
            </w:pPr>
            <w:r>
              <w:rPr>
                <w:sz w:val="15"/>
              </w:rPr>
              <w:t>Stavební</w:t>
            </w:r>
            <w:r>
              <w:rPr>
                <w:spacing w:val="-5"/>
                <w:sz w:val="15"/>
              </w:rPr>
              <w:t xml:space="preserve"> </w:t>
            </w:r>
            <w:r>
              <w:rPr>
                <w:sz w:val="15"/>
              </w:rPr>
              <w:t>postup</w:t>
            </w:r>
            <w:r>
              <w:rPr>
                <w:spacing w:val="-3"/>
                <w:sz w:val="15"/>
              </w:rPr>
              <w:t xml:space="preserve"> </w:t>
            </w:r>
            <w:r>
              <w:rPr>
                <w:sz w:val="15"/>
              </w:rPr>
              <w:t>/</w:t>
            </w:r>
            <w:r>
              <w:rPr>
                <w:spacing w:val="-5"/>
                <w:sz w:val="15"/>
              </w:rPr>
              <w:t xml:space="preserve"> </w:t>
            </w:r>
            <w:r>
              <w:rPr>
                <w:sz w:val="15"/>
              </w:rPr>
              <w:t>etapa</w:t>
            </w:r>
            <w:r>
              <w:rPr>
                <w:spacing w:val="-3"/>
                <w:sz w:val="15"/>
              </w:rPr>
              <w:t xml:space="preserve"> </w:t>
            </w:r>
            <w:r>
              <w:rPr>
                <w:spacing w:val="-2"/>
                <w:sz w:val="15"/>
              </w:rPr>
              <w:t>výstavby</w:t>
            </w:r>
          </w:p>
        </w:tc>
        <w:tc>
          <w:tcPr>
            <w:tcW w:w="1473" w:type="dxa"/>
            <w:tcBorders>
              <w:top w:val="single" w:sz="6" w:space="0" w:color="000000"/>
              <w:left w:val="single" w:sz="6" w:space="0" w:color="000000"/>
              <w:bottom w:val="single" w:sz="6" w:space="0" w:color="000000"/>
              <w:right w:val="single" w:sz="6" w:space="0" w:color="000000"/>
            </w:tcBorders>
          </w:tcPr>
          <w:p w14:paraId="2E21A1A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B434F1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03F2EBB" w14:textId="77777777" w:rsidR="007458EA" w:rsidRDefault="005D06A2">
            <w:pPr>
              <w:pStyle w:val="TableParagraph"/>
              <w:spacing w:line="152" w:lineRule="exact"/>
              <w:ind w:left="36"/>
              <w:jc w:val="center"/>
              <w:rPr>
                <w:sz w:val="15"/>
              </w:rPr>
            </w:pPr>
            <w:r>
              <w:rPr>
                <w:sz w:val="15"/>
              </w:rPr>
              <w:t xml:space="preserve">S1, </w:t>
            </w:r>
            <w:r>
              <w:rPr>
                <w:spacing w:val="-5"/>
                <w:sz w:val="15"/>
              </w:rPr>
              <w:t>S22</w:t>
            </w:r>
          </w:p>
        </w:tc>
        <w:tc>
          <w:tcPr>
            <w:tcW w:w="2889" w:type="dxa"/>
            <w:tcBorders>
              <w:top w:val="single" w:sz="6" w:space="0" w:color="000000"/>
              <w:left w:val="single" w:sz="6" w:space="0" w:color="000000"/>
              <w:bottom w:val="single" w:sz="6" w:space="0" w:color="000000"/>
              <w:right w:val="single" w:sz="6" w:space="0" w:color="000000"/>
            </w:tcBorders>
          </w:tcPr>
          <w:p w14:paraId="52F086F0" w14:textId="77777777" w:rsidR="007458EA" w:rsidRDefault="005D06A2">
            <w:pPr>
              <w:pStyle w:val="TableParagraph"/>
              <w:spacing w:line="152" w:lineRule="exact"/>
              <w:ind w:left="38"/>
              <w:rPr>
                <w:sz w:val="15"/>
              </w:rPr>
            </w:pPr>
            <w:proofErr w:type="spellStart"/>
            <w:r>
              <w:rPr>
                <w:spacing w:val="-2"/>
                <w:sz w:val="15"/>
              </w:rPr>
              <w:t>TimePeriod</w:t>
            </w:r>
            <w:proofErr w:type="spellEnd"/>
          </w:p>
        </w:tc>
      </w:tr>
      <w:tr w:rsidR="007458EA" w14:paraId="2E5D8C28" w14:textId="77777777">
        <w:trPr>
          <w:trHeight w:val="359"/>
        </w:trPr>
        <w:tc>
          <w:tcPr>
            <w:tcW w:w="14717" w:type="dxa"/>
            <w:gridSpan w:val="6"/>
            <w:tcBorders>
              <w:top w:val="single" w:sz="6" w:space="0" w:color="000000"/>
              <w:bottom w:val="single" w:sz="6" w:space="0" w:color="000000"/>
              <w:right w:val="nil"/>
            </w:tcBorders>
          </w:tcPr>
          <w:p w14:paraId="65916CFB" w14:textId="77777777" w:rsidR="007458EA" w:rsidRDefault="007458EA">
            <w:pPr>
              <w:pStyle w:val="TableParagraph"/>
              <w:rPr>
                <w:b/>
                <w:sz w:val="15"/>
              </w:rPr>
            </w:pPr>
          </w:p>
          <w:p w14:paraId="170ED066" w14:textId="77777777" w:rsidR="007458EA" w:rsidRDefault="005D06A2">
            <w:pPr>
              <w:pStyle w:val="TableParagraph"/>
              <w:spacing w:line="156" w:lineRule="exact"/>
              <w:ind w:left="28"/>
              <w:rPr>
                <w:b/>
                <w:sz w:val="15"/>
              </w:rPr>
            </w:pPr>
            <w:r>
              <w:rPr>
                <w:b/>
                <w:spacing w:val="-2"/>
                <w:sz w:val="15"/>
              </w:rPr>
              <w:t>ZOBRAZENÍ</w:t>
            </w:r>
          </w:p>
        </w:tc>
      </w:tr>
      <w:tr w:rsidR="007458EA" w14:paraId="77391FBA" w14:textId="77777777">
        <w:trPr>
          <w:trHeight w:val="172"/>
        </w:trPr>
        <w:tc>
          <w:tcPr>
            <w:tcW w:w="2638" w:type="dxa"/>
            <w:tcBorders>
              <w:top w:val="single" w:sz="6" w:space="0" w:color="000000"/>
              <w:bottom w:val="single" w:sz="6" w:space="0" w:color="000000"/>
              <w:right w:val="single" w:sz="6" w:space="0" w:color="000000"/>
            </w:tcBorders>
            <w:shd w:val="clear" w:color="auto" w:fill="C4BC96"/>
          </w:tcPr>
          <w:p w14:paraId="55D6AFB9" w14:textId="77777777" w:rsidR="007458EA" w:rsidRDefault="005D06A2">
            <w:pPr>
              <w:pStyle w:val="TableParagraph"/>
              <w:spacing w:line="152" w:lineRule="exact"/>
              <w:ind w:left="28"/>
              <w:rPr>
                <w:sz w:val="15"/>
              </w:rPr>
            </w:pPr>
            <w:r>
              <w:rPr>
                <w:spacing w:val="-5"/>
                <w:sz w:val="15"/>
              </w:rPr>
              <w:t>Z1</w:t>
            </w:r>
          </w:p>
        </w:tc>
        <w:tc>
          <w:tcPr>
            <w:tcW w:w="2301" w:type="dxa"/>
            <w:tcBorders>
              <w:top w:val="single" w:sz="6" w:space="0" w:color="000000"/>
              <w:left w:val="single" w:sz="6" w:space="0" w:color="000000"/>
              <w:bottom w:val="single" w:sz="6" w:space="0" w:color="000000"/>
              <w:right w:val="single" w:sz="6" w:space="0" w:color="000000"/>
            </w:tcBorders>
            <w:shd w:val="clear" w:color="auto" w:fill="C4BC96"/>
          </w:tcPr>
          <w:p w14:paraId="28203A34" w14:textId="77777777" w:rsidR="007458EA" w:rsidRDefault="005D06A2">
            <w:pPr>
              <w:pStyle w:val="TableParagraph"/>
              <w:spacing w:line="152" w:lineRule="exact"/>
              <w:ind w:left="35"/>
              <w:rPr>
                <w:sz w:val="15"/>
              </w:rPr>
            </w:pPr>
            <w:r>
              <w:rPr>
                <w:sz w:val="15"/>
              </w:rPr>
              <w:t>Textura</w:t>
            </w:r>
            <w:r>
              <w:rPr>
                <w:spacing w:val="-5"/>
                <w:sz w:val="15"/>
              </w:rPr>
              <w:t xml:space="preserve"> </w:t>
            </w:r>
            <w:r>
              <w:rPr>
                <w:sz w:val="15"/>
              </w:rPr>
              <w:t>/</w:t>
            </w:r>
            <w:r>
              <w:rPr>
                <w:spacing w:val="-3"/>
                <w:sz w:val="15"/>
              </w:rPr>
              <w:t xml:space="preserve"> </w:t>
            </w:r>
            <w:r>
              <w:rPr>
                <w:spacing w:val="-2"/>
                <w:sz w:val="15"/>
              </w:rPr>
              <w:t>barva</w:t>
            </w:r>
          </w:p>
        </w:tc>
        <w:tc>
          <w:tcPr>
            <w:tcW w:w="1473" w:type="dxa"/>
            <w:tcBorders>
              <w:top w:val="single" w:sz="6" w:space="0" w:color="000000"/>
              <w:left w:val="single" w:sz="6" w:space="0" w:color="000000"/>
              <w:bottom w:val="single" w:sz="6" w:space="0" w:color="000000"/>
              <w:right w:val="single" w:sz="6" w:space="0" w:color="000000"/>
            </w:tcBorders>
            <w:shd w:val="clear" w:color="auto" w:fill="C4BC96"/>
          </w:tcPr>
          <w:p w14:paraId="7765A93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C4BC96"/>
          </w:tcPr>
          <w:p w14:paraId="121A8CE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C4BC96"/>
          </w:tcPr>
          <w:p w14:paraId="1F9BA088" w14:textId="77777777" w:rsidR="007458EA" w:rsidRDefault="005D06A2">
            <w:pPr>
              <w:pStyle w:val="TableParagraph"/>
              <w:spacing w:line="152" w:lineRule="exact"/>
              <w:ind w:left="738"/>
              <w:rPr>
                <w:sz w:val="15"/>
              </w:rPr>
            </w:pPr>
            <w:r>
              <w:rPr>
                <w:sz w:val="15"/>
              </w:rPr>
              <w:t>200;90;20,</w:t>
            </w:r>
            <w:r>
              <w:rPr>
                <w:spacing w:val="-1"/>
                <w:sz w:val="15"/>
              </w:rPr>
              <w:t xml:space="preserve"> </w:t>
            </w:r>
            <w:r>
              <w:rPr>
                <w:sz w:val="15"/>
              </w:rPr>
              <w:t>RGB</w:t>
            </w:r>
            <w:r>
              <w:rPr>
                <w:spacing w:val="-2"/>
                <w:sz w:val="15"/>
              </w:rPr>
              <w:t xml:space="preserve"> </w:t>
            </w:r>
            <w:r>
              <w:rPr>
                <w:sz w:val="15"/>
              </w:rPr>
              <w:t>dle</w:t>
            </w:r>
            <w:r>
              <w:rPr>
                <w:spacing w:val="-3"/>
                <w:sz w:val="15"/>
              </w:rPr>
              <w:t xml:space="preserve"> </w:t>
            </w:r>
            <w:r>
              <w:rPr>
                <w:sz w:val="15"/>
              </w:rPr>
              <w:t>SPI</w:t>
            </w:r>
            <w:r>
              <w:rPr>
                <w:spacing w:val="-2"/>
                <w:sz w:val="15"/>
              </w:rPr>
              <w:t xml:space="preserve"> </w:t>
            </w:r>
            <w:r>
              <w:rPr>
                <w:sz w:val="15"/>
              </w:rPr>
              <w:t>a</w:t>
            </w:r>
            <w:r>
              <w:rPr>
                <w:spacing w:val="-2"/>
                <w:sz w:val="15"/>
              </w:rPr>
              <w:t xml:space="preserve"> </w:t>
            </w:r>
            <w:r>
              <w:rPr>
                <w:sz w:val="15"/>
              </w:rPr>
              <w:t>SGI</w:t>
            </w:r>
            <w:r>
              <w:rPr>
                <w:spacing w:val="-2"/>
                <w:sz w:val="15"/>
              </w:rPr>
              <w:t xml:space="preserve"> </w:t>
            </w:r>
            <w:r>
              <w:rPr>
                <w:sz w:val="15"/>
              </w:rPr>
              <w:t>ŘSD,</w:t>
            </w:r>
            <w:r>
              <w:rPr>
                <w:spacing w:val="-1"/>
                <w:sz w:val="15"/>
              </w:rPr>
              <w:t xml:space="preserve"> </w:t>
            </w:r>
            <w:r>
              <w:rPr>
                <w:sz w:val="15"/>
              </w:rPr>
              <w:t>RAL</w:t>
            </w:r>
            <w:r>
              <w:rPr>
                <w:spacing w:val="-2"/>
                <w:sz w:val="15"/>
              </w:rPr>
              <w:t xml:space="preserve"> </w:t>
            </w:r>
            <w:r>
              <w:rPr>
                <w:spacing w:val="-4"/>
                <w:sz w:val="15"/>
              </w:rPr>
              <w:t>8016</w:t>
            </w:r>
          </w:p>
        </w:tc>
        <w:tc>
          <w:tcPr>
            <w:tcW w:w="2889" w:type="dxa"/>
            <w:tcBorders>
              <w:top w:val="single" w:sz="6" w:space="0" w:color="000000"/>
              <w:left w:val="single" w:sz="6" w:space="0" w:color="000000"/>
              <w:bottom w:val="single" w:sz="6" w:space="0" w:color="000000"/>
              <w:right w:val="single" w:sz="6" w:space="0" w:color="000000"/>
            </w:tcBorders>
            <w:shd w:val="clear" w:color="auto" w:fill="C4BC96"/>
          </w:tcPr>
          <w:p w14:paraId="306A407F" w14:textId="77777777" w:rsidR="007458EA" w:rsidRDefault="005D06A2">
            <w:pPr>
              <w:pStyle w:val="TableParagraph"/>
              <w:spacing w:line="152" w:lineRule="exact"/>
              <w:ind w:left="38"/>
              <w:rPr>
                <w:sz w:val="15"/>
              </w:rPr>
            </w:pPr>
            <w:proofErr w:type="spellStart"/>
            <w:r>
              <w:rPr>
                <w:spacing w:val="-2"/>
                <w:sz w:val="15"/>
              </w:rPr>
              <w:t>ColorRGB</w:t>
            </w:r>
            <w:proofErr w:type="spellEnd"/>
          </w:p>
        </w:tc>
      </w:tr>
      <w:tr w:rsidR="007458EA" w14:paraId="04DE79A1" w14:textId="77777777">
        <w:trPr>
          <w:trHeight w:val="172"/>
        </w:trPr>
        <w:tc>
          <w:tcPr>
            <w:tcW w:w="2638" w:type="dxa"/>
            <w:tcBorders>
              <w:top w:val="single" w:sz="6" w:space="0" w:color="000000"/>
              <w:bottom w:val="single" w:sz="6" w:space="0" w:color="000000"/>
              <w:right w:val="single" w:sz="6" w:space="0" w:color="000000"/>
            </w:tcBorders>
            <w:shd w:val="clear" w:color="auto" w:fill="C4BC96"/>
          </w:tcPr>
          <w:p w14:paraId="6583095F"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F0B6371" w14:textId="77777777" w:rsidR="007458EA" w:rsidRDefault="005D06A2">
            <w:pPr>
              <w:pStyle w:val="TableParagraph"/>
              <w:spacing w:line="152" w:lineRule="exact"/>
              <w:ind w:left="35"/>
              <w:rPr>
                <w:sz w:val="15"/>
              </w:rPr>
            </w:pPr>
            <w:r>
              <w:rPr>
                <w:sz w:val="15"/>
              </w:rPr>
              <w:t>Třída</w:t>
            </w:r>
            <w:r>
              <w:rPr>
                <w:spacing w:val="-5"/>
                <w:sz w:val="15"/>
              </w:rPr>
              <w:t xml:space="preserve"> </w:t>
            </w:r>
            <w:r>
              <w:rPr>
                <w:spacing w:val="-2"/>
                <w:sz w:val="15"/>
              </w:rPr>
              <w:t>přesnosti</w:t>
            </w:r>
          </w:p>
        </w:tc>
        <w:tc>
          <w:tcPr>
            <w:tcW w:w="1473" w:type="dxa"/>
            <w:tcBorders>
              <w:top w:val="single" w:sz="6" w:space="0" w:color="000000"/>
              <w:left w:val="single" w:sz="6" w:space="0" w:color="000000"/>
              <w:bottom w:val="single" w:sz="6" w:space="0" w:color="000000"/>
              <w:right w:val="single" w:sz="6" w:space="0" w:color="000000"/>
            </w:tcBorders>
          </w:tcPr>
          <w:p w14:paraId="22F2CF67"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80B64E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829E9FF" w14:textId="77777777" w:rsidR="007458EA" w:rsidRDefault="005D06A2">
            <w:pPr>
              <w:pStyle w:val="TableParagraph"/>
              <w:spacing w:line="152" w:lineRule="exact"/>
              <w:ind w:left="37"/>
              <w:jc w:val="center"/>
              <w:rPr>
                <w:sz w:val="15"/>
              </w:rPr>
            </w:pPr>
            <w:r>
              <w:rPr>
                <w:sz w:val="15"/>
              </w:rPr>
              <w:t xml:space="preserve">P1, P2, </w:t>
            </w:r>
            <w:r>
              <w:rPr>
                <w:spacing w:val="-4"/>
                <w:sz w:val="15"/>
              </w:rPr>
              <w:t>P</w:t>
            </w:r>
            <w:proofErr w:type="gramStart"/>
            <w:r>
              <w:rPr>
                <w:spacing w:val="-4"/>
                <w:sz w:val="15"/>
              </w:rPr>
              <w:t>3,…</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0B02C8D0" w14:textId="77777777" w:rsidR="007458EA" w:rsidRDefault="005D06A2">
            <w:pPr>
              <w:pStyle w:val="TableParagraph"/>
              <w:spacing w:line="152" w:lineRule="exact"/>
              <w:ind w:left="38"/>
              <w:rPr>
                <w:sz w:val="15"/>
              </w:rPr>
            </w:pPr>
            <w:proofErr w:type="spellStart"/>
            <w:r>
              <w:rPr>
                <w:spacing w:val="-2"/>
                <w:sz w:val="15"/>
              </w:rPr>
              <w:t>Precision</w:t>
            </w:r>
            <w:proofErr w:type="spellEnd"/>
          </w:p>
        </w:tc>
      </w:tr>
      <w:tr w:rsidR="007458EA" w14:paraId="3EE79A80" w14:textId="77777777">
        <w:trPr>
          <w:trHeight w:val="360"/>
        </w:trPr>
        <w:tc>
          <w:tcPr>
            <w:tcW w:w="14717" w:type="dxa"/>
            <w:gridSpan w:val="6"/>
            <w:tcBorders>
              <w:top w:val="single" w:sz="6" w:space="0" w:color="000000"/>
              <w:bottom w:val="single" w:sz="6" w:space="0" w:color="000000"/>
              <w:right w:val="nil"/>
            </w:tcBorders>
          </w:tcPr>
          <w:p w14:paraId="65ECD374" w14:textId="77777777" w:rsidR="007458EA" w:rsidRDefault="007458EA">
            <w:pPr>
              <w:pStyle w:val="TableParagraph"/>
              <w:rPr>
                <w:b/>
                <w:sz w:val="15"/>
              </w:rPr>
            </w:pPr>
          </w:p>
          <w:p w14:paraId="4978EB4C" w14:textId="77777777" w:rsidR="007458EA" w:rsidRDefault="005D06A2">
            <w:pPr>
              <w:pStyle w:val="TableParagraph"/>
              <w:spacing w:line="156" w:lineRule="exact"/>
              <w:ind w:left="28"/>
              <w:rPr>
                <w:b/>
                <w:sz w:val="15"/>
              </w:rPr>
            </w:pPr>
            <w:r>
              <w:rPr>
                <w:b/>
                <w:spacing w:val="-4"/>
                <w:sz w:val="15"/>
              </w:rPr>
              <w:t>FÁZE</w:t>
            </w:r>
          </w:p>
        </w:tc>
      </w:tr>
      <w:tr w:rsidR="007458EA" w14:paraId="07B8903F" w14:textId="77777777">
        <w:trPr>
          <w:trHeight w:val="172"/>
        </w:trPr>
        <w:tc>
          <w:tcPr>
            <w:tcW w:w="2638" w:type="dxa"/>
            <w:tcBorders>
              <w:top w:val="single" w:sz="6" w:space="0" w:color="000000"/>
              <w:bottom w:val="single" w:sz="6" w:space="0" w:color="000000"/>
              <w:right w:val="single" w:sz="6" w:space="0" w:color="000000"/>
            </w:tcBorders>
            <w:shd w:val="clear" w:color="auto" w:fill="DA9593"/>
          </w:tcPr>
          <w:p w14:paraId="561EFCD0" w14:textId="77777777" w:rsidR="007458EA" w:rsidRDefault="005D06A2">
            <w:pPr>
              <w:pStyle w:val="TableParagraph"/>
              <w:spacing w:line="152" w:lineRule="exact"/>
              <w:ind w:left="28"/>
              <w:rPr>
                <w:sz w:val="15"/>
              </w:rPr>
            </w:pPr>
            <w:r>
              <w:rPr>
                <w:spacing w:val="-5"/>
                <w:sz w:val="15"/>
              </w:rPr>
              <w:t>F1</w:t>
            </w:r>
          </w:p>
        </w:tc>
        <w:tc>
          <w:tcPr>
            <w:tcW w:w="2301" w:type="dxa"/>
            <w:tcBorders>
              <w:top w:val="single" w:sz="6" w:space="0" w:color="000000"/>
              <w:left w:val="single" w:sz="6" w:space="0" w:color="000000"/>
              <w:bottom w:val="single" w:sz="6" w:space="0" w:color="000000"/>
              <w:right w:val="single" w:sz="6" w:space="0" w:color="000000"/>
            </w:tcBorders>
            <w:shd w:val="clear" w:color="auto" w:fill="DA9593"/>
          </w:tcPr>
          <w:p w14:paraId="7DD58902" w14:textId="77777777" w:rsidR="007458EA" w:rsidRDefault="005D06A2">
            <w:pPr>
              <w:pStyle w:val="TableParagraph"/>
              <w:spacing w:line="152" w:lineRule="exact"/>
              <w:ind w:left="35"/>
              <w:rPr>
                <w:sz w:val="15"/>
              </w:rPr>
            </w:pPr>
            <w:r>
              <w:rPr>
                <w:spacing w:val="-4"/>
                <w:sz w:val="15"/>
              </w:rPr>
              <w:t>Fáze</w:t>
            </w:r>
          </w:p>
        </w:tc>
        <w:tc>
          <w:tcPr>
            <w:tcW w:w="1473" w:type="dxa"/>
            <w:tcBorders>
              <w:top w:val="single" w:sz="6" w:space="0" w:color="000000"/>
              <w:left w:val="single" w:sz="6" w:space="0" w:color="000000"/>
              <w:bottom w:val="single" w:sz="6" w:space="0" w:color="000000"/>
              <w:right w:val="single" w:sz="6" w:space="0" w:color="000000"/>
            </w:tcBorders>
            <w:shd w:val="clear" w:color="auto" w:fill="DA9593"/>
          </w:tcPr>
          <w:p w14:paraId="03F5FC9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DA9593"/>
          </w:tcPr>
          <w:p w14:paraId="0EE76E2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DA9593"/>
          </w:tcPr>
          <w:p w14:paraId="5F7933A4" w14:textId="77777777" w:rsidR="007458EA" w:rsidRDefault="005D06A2">
            <w:pPr>
              <w:pStyle w:val="TableParagraph"/>
              <w:spacing w:line="152" w:lineRule="exact"/>
              <w:ind w:left="777"/>
              <w:rPr>
                <w:sz w:val="15"/>
              </w:rPr>
            </w:pPr>
            <w:r>
              <w:rPr>
                <w:sz w:val="15"/>
              </w:rPr>
              <w:t>Provizorní</w:t>
            </w:r>
            <w:r>
              <w:rPr>
                <w:spacing w:val="-5"/>
                <w:sz w:val="15"/>
              </w:rPr>
              <w:t xml:space="preserve"> </w:t>
            </w:r>
            <w:r>
              <w:rPr>
                <w:sz w:val="15"/>
              </w:rPr>
              <w:t>stav,</w:t>
            </w:r>
            <w:r>
              <w:rPr>
                <w:spacing w:val="-3"/>
                <w:sz w:val="15"/>
              </w:rPr>
              <w:t xml:space="preserve"> </w:t>
            </w:r>
            <w:r>
              <w:rPr>
                <w:sz w:val="15"/>
              </w:rPr>
              <w:t>trvalý</w:t>
            </w:r>
            <w:r>
              <w:rPr>
                <w:spacing w:val="-3"/>
                <w:sz w:val="15"/>
              </w:rPr>
              <w:t xml:space="preserve"> </w:t>
            </w:r>
            <w:r>
              <w:rPr>
                <w:sz w:val="15"/>
              </w:rPr>
              <w:t>stav,</w:t>
            </w:r>
            <w:r>
              <w:rPr>
                <w:spacing w:val="-3"/>
                <w:sz w:val="15"/>
              </w:rPr>
              <w:t xml:space="preserve"> </w:t>
            </w:r>
            <w:r>
              <w:rPr>
                <w:sz w:val="15"/>
              </w:rPr>
              <w:t>k</w:t>
            </w:r>
            <w:r>
              <w:rPr>
                <w:spacing w:val="-2"/>
                <w:sz w:val="15"/>
              </w:rPr>
              <w:t xml:space="preserve"> </w:t>
            </w:r>
            <w:proofErr w:type="gramStart"/>
            <w:r>
              <w:rPr>
                <w:spacing w:val="-2"/>
                <w:sz w:val="15"/>
              </w:rPr>
              <w:t>odstranění,…</w:t>
            </w:r>
            <w:proofErr w:type="gramEnd"/>
          </w:p>
        </w:tc>
        <w:tc>
          <w:tcPr>
            <w:tcW w:w="2889" w:type="dxa"/>
            <w:tcBorders>
              <w:top w:val="single" w:sz="6" w:space="0" w:color="000000"/>
              <w:left w:val="single" w:sz="6" w:space="0" w:color="000000"/>
              <w:bottom w:val="single" w:sz="6" w:space="0" w:color="000000"/>
              <w:right w:val="single" w:sz="6" w:space="0" w:color="000000"/>
            </w:tcBorders>
            <w:shd w:val="clear" w:color="auto" w:fill="DA9593"/>
          </w:tcPr>
          <w:p w14:paraId="47BF0F3E" w14:textId="77777777" w:rsidR="007458EA" w:rsidRDefault="005D06A2">
            <w:pPr>
              <w:pStyle w:val="TableParagraph"/>
              <w:spacing w:line="152" w:lineRule="exact"/>
              <w:ind w:left="38"/>
              <w:rPr>
                <w:sz w:val="15"/>
              </w:rPr>
            </w:pPr>
            <w:proofErr w:type="spellStart"/>
            <w:r>
              <w:rPr>
                <w:spacing w:val="-2"/>
                <w:sz w:val="15"/>
              </w:rPr>
              <w:t>Phase</w:t>
            </w:r>
            <w:proofErr w:type="spellEnd"/>
          </w:p>
        </w:tc>
      </w:tr>
      <w:tr w:rsidR="007458EA" w14:paraId="175E1528" w14:textId="77777777">
        <w:trPr>
          <w:trHeight w:val="359"/>
        </w:trPr>
        <w:tc>
          <w:tcPr>
            <w:tcW w:w="14717" w:type="dxa"/>
            <w:gridSpan w:val="6"/>
            <w:tcBorders>
              <w:top w:val="single" w:sz="6" w:space="0" w:color="000000"/>
              <w:bottom w:val="single" w:sz="6" w:space="0" w:color="000000"/>
              <w:right w:val="nil"/>
            </w:tcBorders>
          </w:tcPr>
          <w:p w14:paraId="4E8288BE" w14:textId="77777777" w:rsidR="007458EA" w:rsidRDefault="007458EA">
            <w:pPr>
              <w:pStyle w:val="TableParagraph"/>
              <w:rPr>
                <w:b/>
                <w:sz w:val="15"/>
              </w:rPr>
            </w:pPr>
          </w:p>
          <w:p w14:paraId="00C4C249" w14:textId="77777777" w:rsidR="007458EA" w:rsidRDefault="005D06A2">
            <w:pPr>
              <w:pStyle w:val="TableParagraph"/>
              <w:spacing w:line="156" w:lineRule="exact"/>
              <w:ind w:left="28"/>
              <w:rPr>
                <w:b/>
                <w:sz w:val="15"/>
              </w:rPr>
            </w:pPr>
            <w:r>
              <w:rPr>
                <w:b/>
                <w:sz w:val="15"/>
              </w:rPr>
              <w:t>STAVEBNÍ</w:t>
            </w:r>
            <w:r>
              <w:rPr>
                <w:b/>
                <w:spacing w:val="-3"/>
                <w:sz w:val="15"/>
              </w:rPr>
              <w:t xml:space="preserve"> </w:t>
            </w:r>
            <w:r>
              <w:rPr>
                <w:b/>
                <w:sz w:val="15"/>
              </w:rPr>
              <w:t>VÝROBEK</w:t>
            </w:r>
            <w:r>
              <w:rPr>
                <w:b/>
                <w:spacing w:val="-3"/>
                <w:sz w:val="15"/>
              </w:rPr>
              <w:t xml:space="preserve"> </w:t>
            </w:r>
            <w:r>
              <w:rPr>
                <w:b/>
                <w:sz w:val="15"/>
              </w:rPr>
              <w:t>/</w:t>
            </w:r>
            <w:r>
              <w:rPr>
                <w:b/>
                <w:spacing w:val="-3"/>
                <w:sz w:val="15"/>
              </w:rPr>
              <w:t xml:space="preserve"> </w:t>
            </w:r>
            <w:r>
              <w:rPr>
                <w:b/>
                <w:spacing w:val="-2"/>
                <w:sz w:val="15"/>
              </w:rPr>
              <w:t>KONSTRUKCE</w:t>
            </w:r>
          </w:p>
        </w:tc>
      </w:tr>
      <w:tr w:rsidR="007458EA" w14:paraId="1BEB5C60"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0F5E6093" w14:textId="77777777" w:rsidR="007458EA" w:rsidRDefault="005D06A2">
            <w:pPr>
              <w:pStyle w:val="TableParagraph"/>
              <w:spacing w:line="152" w:lineRule="exact"/>
              <w:ind w:left="28"/>
              <w:rPr>
                <w:sz w:val="15"/>
              </w:rPr>
            </w:pPr>
            <w:r>
              <w:rPr>
                <w:spacing w:val="-5"/>
                <w:sz w:val="15"/>
              </w:rPr>
              <w:t>S1</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2AB997E" w14:textId="77777777" w:rsidR="007458EA" w:rsidRDefault="005D06A2">
            <w:pPr>
              <w:pStyle w:val="TableParagraph"/>
              <w:spacing w:line="152" w:lineRule="exact"/>
              <w:ind w:left="35"/>
              <w:rPr>
                <w:sz w:val="15"/>
              </w:rPr>
            </w:pPr>
            <w:r>
              <w:rPr>
                <w:spacing w:val="-2"/>
                <w:sz w:val="15"/>
              </w:rPr>
              <w:t>Materiál</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C2C4DC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AB19D8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AF63E5C" w14:textId="77777777" w:rsidR="007458EA" w:rsidRDefault="005D06A2">
            <w:pPr>
              <w:pStyle w:val="TableParagraph"/>
              <w:spacing w:line="152" w:lineRule="exact"/>
              <w:ind w:left="930"/>
              <w:rPr>
                <w:sz w:val="15"/>
              </w:rPr>
            </w:pPr>
            <w:r>
              <w:rPr>
                <w:sz w:val="15"/>
              </w:rPr>
              <w:t>Označení</w:t>
            </w:r>
            <w:r>
              <w:rPr>
                <w:spacing w:val="-5"/>
                <w:sz w:val="15"/>
              </w:rPr>
              <w:t xml:space="preserve"> </w:t>
            </w:r>
            <w:r>
              <w:rPr>
                <w:sz w:val="15"/>
              </w:rPr>
              <w:t>dle</w:t>
            </w:r>
            <w:r>
              <w:rPr>
                <w:spacing w:val="-2"/>
                <w:sz w:val="15"/>
              </w:rPr>
              <w:t xml:space="preserve"> </w:t>
            </w:r>
            <w:r>
              <w:rPr>
                <w:sz w:val="15"/>
              </w:rPr>
              <w:t>ČSN,</w:t>
            </w:r>
            <w:r>
              <w:rPr>
                <w:spacing w:val="-1"/>
                <w:sz w:val="15"/>
              </w:rPr>
              <w:t xml:space="preserve"> </w:t>
            </w:r>
            <w:r>
              <w:rPr>
                <w:sz w:val="15"/>
              </w:rPr>
              <w:t>ČSN EN,</w:t>
            </w:r>
            <w:r>
              <w:rPr>
                <w:spacing w:val="-1"/>
                <w:sz w:val="15"/>
              </w:rPr>
              <w:t xml:space="preserve"> </w:t>
            </w:r>
            <w:r>
              <w:rPr>
                <w:sz w:val="15"/>
              </w:rPr>
              <w:t xml:space="preserve">TP, </w:t>
            </w:r>
            <w:proofErr w:type="gramStart"/>
            <w:r>
              <w:rPr>
                <w:spacing w:val="-2"/>
                <w:sz w:val="15"/>
              </w:rPr>
              <w:t>TKP,…</w:t>
            </w:r>
            <w:proofErr w:type="gramEnd"/>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3C306DE"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55FC08AF" w14:textId="77777777">
        <w:trPr>
          <w:trHeight w:val="361"/>
        </w:trPr>
        <w:tc>
          <w:tcPr>
            <w:tcW w:w="2638" w:type="dxa"/>
            <w:tcBorders>
              <w:top w:val="single" w:sz="6" w:space="0" w:color="000000"/>
              <w:bottom w:val="single" w:sz="6" w:space="0" w:color="000000"/>
              <w:right w:val="single" w:sz="6" w:space="0" w:color="000000"/>
            </w:tcBorders>
            <w:shd w:val="clear" w:color="auto" w:fill="00AFEF"/>
          </w:tcPr>
          <w:p w14:paraId="2F438DBE"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4DA174B6" w14:textId="77777777" w:rsidR="007458EA" w:rsidRDefault="005D06A2">
            <w:pPr>
              <w:pStyle w:val="TableParagraph"/>
              <w:spacing w:before="89"/>
              <w:ind w:left="35"/>
              <w:rPr>
                <w:sz w:val="15"/>
              </w:rPr>
            </w:pPr>
            <w:r>
              <w:rPr>
                <w:spacing w:val="-2"/>
                <w:sz w:val="15"/>
              </w:rPr>
              <w:t>Reference</w:t>
            </w:r>
          </w:p>
        </w:tc>
        <w:tc>
          <w:tcPr>
            <w:tcW w:w="1473" w:type="dxa"/>
            <w:tcBorders>
              <w:top w:val="single" w:sz="6" w:space="0" w:color="000000"/>
              <w:left w:val="single" w:sz="6" w:space="0" w:color="000000"/>
              <w:bottom w:val="single" w:sz="6" w:space="0" w:color="000000"/>
              <w:right w:val="single" w:sz="6" w:space="0" w:color="000000"/>
            </w:tcBorders>
          </w:tcPr>
          <w:p w14:paraId="460736EB" w14:textId="77777777" w:rsidR="007458EA" w:rsidRDefault="007458EA">
            <w:pPr>
              <w:pStyle w:val="TableParagraph"/>
              <w:spacing w:before="2"/>
              <w:rPr>
                <w:b/>
                <w:sz w:val="15"/>
              </w:rPr>
            </w:pPr>
          </w:p>
          <w:p w14:paraId="1DD2B62E"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37A3D043" w14:textId="77777777" w:rsidR="007458EA" w:rsidRDefault="007458EA">
            <w:pPr>
              <w:pStyle w:val="TableParagraph"/>
              <w:spacing w:before="2"/>
              <w:rPr>
                <w:b/>
                <w:sz w:val="15"/>
              </w:rPr>
            </w:pPr>
          </w:p>
          <w:p w14:paraId="2279741B"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867FA84" w14:textId="77777777" w:rsidR="007458EA" w:rsidRDefault="005D06A2">
            <w:pPr>
              <w:pStyle w:val="TableParagraph"/>
              <w:spacing w:line="177" w:lineRule="exact"/>
              <w:ind w:left="33"/>
              <w:jc w:val="center"/>
              <w:rPr>
                <w:sz w:val="15"/>
              </w:rPr>
            </w:pPr>
            <w:r>
              <w:rPr>
                <w:sz w:val="15"/>
              </w:rPr>
              <w:t>Reference</w:t>
            </w:r>
            <w:r>
              <w:rPr>
                <w:spacing w:val="-8"/>
                <w:sz w:val="15"/>
              </w:rPr>
              <w:t xml:space="preserve"> </w:t>
            </w:r>
            <w:r>
              <w:rPr>
                <w:sz w:val="15"/>
              </w:rPr>
              <w:t>k</w:t>
            </w:r>
            <w:r>
              <w:rPr>
                <w:spacing w:val="-5"/>
                <w:sz w:val="15"/>
              </w:rPr>
              <w:t xml:space="preserve"> </w:t>
            </w:r>
            <w:r>
              <w:rPr>
                <w:sz w:val="15"/>
              </w:rPr>
              <w:t>doplňujícím</w:t>
            </w:r>
            <w:r>
              <w:rPr>
                <w:spacing w:val="-7"/>
                <w:sz w:val="15"/>
              </w:rPr>
              <w:t xml:space="preserve"> </w:t>
            </w:r>
            <w:r>
              <w:rPr>
                <w:sz w:val="15"/>
              </w:rPr>
              <w:t>informacím</w:t>
            </w:r>
            <w:r>
              <w:rPr>
                <w:spacing w:val="-7"/>
                <w:sz w:val="15"/>
              </w:rPr>
              <w:t xml:space="preserve"> </w:t>
            </w:r>
            <w:r>
              <w:rPr>
                <w:sz w:val="15"/>
              </w:rPr>
              <w:t>(např</w:t>
            </w:r>
            <w:r>
              <w:rPr>
                <w:spacing w:val="-6"/>
                <w:sz w:val="15"/>
              </w:rPr>
              <w:t xml:space="preserve"> </w:t>
            </w:r>
            <w:r>
              <w:rPr>
                <w:sz w:val="15"/>
              </w:rPr>
              <w:t>vzorové</w:t>
            </w:r>
            <w:r>
              <w:rPr>
                <w:spacing w:val="-7"/>
                <w:sz w:val="15"/>
              </w:rPr>
              <w:t xml:space="preserve"> </w:t>
            </w:r>
            <w:r>
              <w:rPr>
                <w:sz w:val="15"/>
              </w:rPr>
              <w:t>listy,</w:t>
            </w:r>
            <w:r>
              <w:rPr>
                <w:spacing w:val="-5"/>
                <w:sz w:val="15"/>
              </w:rPr>
              <w:t xml:space="preserve"> </w:t>
            </w:r>
            <w:r>
              <w:rPr>
                <w:spacing w:val="-2"/>
                <w:sz w:val="15"/>
              </w:rPr>
              <w:t>výkresy</w:t>
            </w:r>
          </w:p>
          <w:p w14:paraId="3802511A" w14:textId="77777777" w:rsidR="007458EA" w:rsidRDefault="005D06A2">
            <w:pPr>
              <w:pStyle w:val="TableParagraph"/>
              <w:spacing w:before="16" w:line="149" w:lineRule="exact"/>
              <w:ind w:left="39"/>
              <w:jc w:val="center"/>
              <w:rPr>
                <w:sz w:val="15"/>
              </w:rPr>
            </w:pPr>
            <w:r>
              <w:rPr>
                <w:sz w:val="15"/>
              </w:rPr>
              <w:t>opakovaných</w:t>
            </w:r>
            <w:r>
              <w:rPr>
                <w:spacing w:val="-10"/>
                <w:sz w:val="15"/>
              </w:rPr>
              <w:t xml:space="preserve"> </w:t>
            </w:r>
            <w:r>
              <w:rPr>
                <w:spacing w:val="-2"/>
                <w:sz w:val="15"/>
              </w:rPr>
              <w:t>řešení)</w:t>
            </w:r>
          </w:p>
        </w:tc>
        <w:tc>
          <w:tcPr>
            <w:tcW w:w="2889" w:type="dxa"/>
            <w:tcBorders>
              <w:top w:val="single" w:sz="6" w:space="0" w:color="000000"/>
              <w:left w:val="single" w:sz="6" w:space="0" w:color="000000"/>
              <w:bottom w:val="single" w:sz="6" w:space="0" w:color="000000"/>
              <w:right w:val="single" w:sz="6" w:space="0" w:color="000000"/>
            </w:tcBorders>
          </w:tcPr>
          <w:p w14:paraId="4BEE204C" w14:textId="77777777" w:rsidR="007458EA" w:rsidRDefault="007458EA">
            <w:pPr>
              <w:pStyle w:val="TableParagraph"/>
              <w:spacing w:before="2"/>
              <w:rPr>
                <w:b/>
                <w:sz w:val="15"/>
              </w:rPr>
            </w:pPr>
          </w:p>
          <w:p w14:paraId="0959D2E3" w14:textId="77777777" w:rsidR="007458EA" w:rsidRDefault="005D06A2">
            <w:pPr>
              <w:pStyle w:val="TableParagraph"/>
              <w:spacing w:line="156" w:lineRule="exact"/>
              <w:ind w:left="38"/>
              <w:rPr>
                <w:sz w:val="15"/>
              </w:rPr>
            </w:pPr>
            <w:r>
              <w:rPr>
                <w:spacing w:val="-2"/>
                <w:sz w:val="15"/>
              </w:rPr>
              <w:t>Reference</w:t>
            </w:r>
          </w:p>
        </w:tc>
      </w:tr>
      <w:tr w:rsidR="007458EA" w14:paraId="0F7EEA26"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40E60095"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2B13A41" w14:textId="77777777" w:rsidR="007458EA" w:rsidRDefault="005D06A2">
            <w:pPr>
              <w:pStyle w:val="TableParagraph"/>
              <w:spacing w:line="152" w:lineRule="exact"/>
              <w:ind w:left="35"/>
              <w:rPr>
                <w:sz w:val="15"/>
              </w:rPr>
            </w:pPr>
            <w:r>
              <w:rPr>
                <w:sz w:val="15"/>
              </w:rPr>
              <w:t>Návrhová</w:t>
            </w:r>
            <w:r>
              <w:rPr>
                <w:spacing w:val="-10"/>
                <w:sz w:val="15"/>
              </w:rPr>
              <w:t xml:space="preserve"> </w:t>
            </w:r>
            <w:r>
              <w:rPr>
                <w:spacing w:val="-2"/>
                <w:sz w:val="15"/>
              </w:rPr>
              <w:t>životnost</w:t>
            </w:r>
          </w:p>
        </w:tc>
        <w:tc>
          <w:tcPr>
            <w:tcW w:w="1473" w:type="dxa"/>
            <w:tcBorders>
              <w:top w:val="single" w:sz="6" w:space="0" w:color="000000"/>
              <w:left w:val="single" w:sz="6" w:space="0" w:color="000000"/>
              <w:bottom w:val="single" w:sz="6" w:space="0" w:color="000000"/>
              <w:right w:val="single" w:sz="6" w:space="0" w:color="000000"/>
            </w:tcBorders>
          </w:tcPr>
          <w:p w14:paraId="7414BF8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B0592A9" w14:textId="77777777" w:rsidR="007458EA" w:rsidRDefault="005D06A2">
            <w:pPr>
              <w:pStyle w:val="TableParagraph"/>
              <w:spacing w:line="152" w:lineRule="exact"/>
              <w:ind w:left="50"/>
              <w:jc w:val="center"/>
              <w:rPr>
                <w:sz w:val="15"/>
              </w:rPr>
            </w:pPr>
            <w:r>
              <w:rPr>
                <w:spacing w:val="-2"/>
                <w:sz w:val="15"/>
              </w:rPr>
              <w:t>[roky]</w:t>
            </w:r>
          </w:p>
        </w:tc>
        <w:tc>
          <w:tcPr>
            <w:tcW w:w="4111" w:type="dxa"/>
            <w:tcBorders>
              <w:top w:val="single" w:sz="6" w:space="0" w:color="000000"/>
              <w:left w:val="single" w:sz="6" w:space="0" w:color="000000"/>
              <w:bottom w:val="single" w:sz="6" w:space="0" w:color="000000"/>
              <w:right w:val="single" w:sz="6" w:space="0" w:color="000000"/>
            </w:tcBorders>
          </w:tcPr>
          <w:p w14:paraId="7FD842C5" w14:textId="77777777" w:rsidR="007458EA" w:rsidRDefault="005D06A2">
            <w:pPr>
              <w:pStyle w:val="TableParagraph"/>
              <w:spacing w:line="152" w:lineRule="exact"/>
              <w:ind w:left="1315"/>
              <w:rPr>
                <w:sz w:val="15"/>
              </w:rPr>
            </w:pPr>
            <w:r>
              <w:rPr>
                <w:sz w:val="15"/>
              </w:rPr>
              <w:t>Dle</w:t>
            </w:r>
            <w:r>
              <w:rPr>
                <w:spacing w:val="-6"/>
                <w:sz w:val="15"/>
              </w:rPr>
              <w:t xml:space="preserve"> </w:t>
            </w:r>
            <w:r>
              <w:rPr>
                <w:sz w:val="15"/>
              </w:rPr>
              <w:t>Eurokódu,</w:t>
            </w:r>
            <w:r>
              <w:rPr>
                <w:spacing w:val="-2"/>
                <w:sz w:val="15"/>
              </w:rPr>
              <w:t xml:space="preserve"> </w:t>
            </w:r>
            <w:r>
              <w:rPr>
                <w:sz w:val="15"/>
              </w:rPr>
              <w:t>TKP,</w:t>
            </w:r>
            <w:r>
              <w:rPr>
                <w:spacing w:val="-2"/>
                <w:sz w:val="15"/>
              </w:rPr>
              <w:t xml:space="preserve"> </w:t>
            </w:r>
            <w:proofErr w:type="gramStart"/>
            <w:r>
              <w:rPr>
                <w:spacing w:val="-4"/>
                <w:sz w:val="15"/>
              </w:rPr>
              <w:t>TP….</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2686768E" w14:textId="77777777" w:rsidR="007458EA" w:rsidRDefault="005D06A2">
            <w:pPr>
              <w:pStyle w:val="TableParagraph"/>
              <w:spacing w:line="152" w:lineRule="exact"/>
              <w:ind w:left="38"/>
              <w:rPr>
                <w:sz w:val="15"/>
              </w:rPr>
            </w:pPr>
            <w:proofErr w:type="spellStart"/>
            <w:r>
              <w:rPr>
                <w:spacing w:val="-2"/>
                <w:sz w:val="15"/>
              </w:rPr>
              <w:t>DesignLifetime</w:t>
            </w:r>
            <w:proofErr w:type="spellEnd"/>
          </w:p>
        </w:tc>
      </w:tr>
      <w:tr w:rsidR="007458EA" w14:paraId="20541983" w14:textId="77777777">
        <w:trPr>
          <w:trHeight w:val="172"/>
        </w:trPr>
        <w:tc>
          <w:tcPr>
            <w:tcW w:w="14717" w:type="dxa"/>
            <w:gridSpan w:val="6"/>
            <w:tcBorders>
              <w:top w:val="single" w:sz="6" w:space="0" w:color="000000"/>
              <w:bottom w:val="single" w:sz="6" w:space="0" w:color="000000"/>
              <w:right w:val="nil"/>
            </w:tcBorders>
          </w:tcPr>
          <w:p w14:paraId="12E96F00" w14:textId="77777777" w:rsidR="007458EA" w:rsidRDefault="007458EA">
            <w:pPr>
              <w:pStyle w:val="TableParagraph"/>
              <w:rPr>
                <w:rFonts w:ascii="Times New Roman"/>
                <w:sz w:val="10"/>
              </w:rPr>
            </w:pPr>
          </w:p>
        </w:tc>
      </w:tr>
      <w:tr w:rsidR="007458EA" w14:paraId="1DA857C6"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55636724" w14:textId="77777777" w:rsidR="007458EA" w:rsidRDefault="005D06A2">
            <w:pPr>
              <w:pStyle w:val="TableParagraph"/>
              <w:spacing w:line="152" w:lineRule="exact"/>
              <w:ind w:left="28"/>
              <w:rPr>
                <w:sz w:val="15"/>
              </w:rPr>
            </w:pPr>
            <w:r>
              <w:rPr>
                <w:spacing w:val="-5"/>
                <w:sz w:val="15"/>
              </w:rPr>
              <w:t>S2</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178C4E4"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1263F7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35E5E0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649EE43" w14:textId="77777777" w:rsidR="007458EA" w:rsidRDefault="005D06A2">
            <w:pPr>
              <w:pStyle w:val="TableParagraph"/>
              <w:spacing w:line="152" w:lineRule="exact"/>
              <w:ind w:left="1118"/>
              <w:rPr>
                <w:sz w:val="15"/>
              </w:rPr>
            </w:pPr>
            <w:r>
              <w:rPr>
                <w:sz w:val="15"/>
              </w:rPr>
              <w:t>Silniční</w:t>
            </w:r>
            <w:r>
              <w:rPr>
                <w:spacing w:val="-9"/>
                <w:sz w:val="15"/>
              </w:rPr>
              <w:t xml:space="preserve"> </w:t>
            </w:r>
            <w:r>
              <w:rPr>
                <w:sz w:val="15"/>
              </w:rPr>
              <w:t>obrubník,</w:t>
            </w:r>
            <w:r>
              <w:rPr>
                <w:spacing w:val="-6"/>
                <w:sz w:val="15"/>
              </w:rPr>
              <w:t xml:space="preserve"> </w:t>
            </w:r>
            <w:r>
              <w:rPr>
                <w:sz w:val="15"/>
              </w:rPr>
              <w:t>svodidlo</w:t>
            </w:r>
            <w:r>
              <w:rPr>
                <w:spacing w:val="-7"/>
                <w:sz w:val="15"/>
              </w:rPr>
              <w:t xml:space="preserve"> </w:t>
            </w:r>
            <w:r>
              <w:rPr>
                <w:spacing w:val="-5"/>
                <w:sz w:val="15"/>
              </w:rPr>
              <w:t>NH4</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4D465143"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622E76CF" w14:textId="77777777">
        <w:trPr>
          <w:trHeight w:val="362"/>
        </w:trPr>
        <w:tc>
          <w:tcPr>
            <w:tcW w:w="2638" w:type="dxa"/>
            <w:tcBorders>
              <w:top w:val="single" w:sz="6" w:space="0" w:color="000000"/>
              <w:bottom w:val="single" w:sz="6" w:space="0" w:color="000000"/>
              <w:right w:val="single" w:sz="6" w:space="0" w:color="000000"/>
            </w:tcBorders>
            <w:shd w:val="clear" w:color="auto" w:fill="00AFEF"/>
          </w:tcPr>
          <w:p w14:paraId="5E3C1800"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4271A65F" w14:textId="77777777" w:rsidR="007458EA" w:rsidRDefault="005D06A2">
            <w:pPr>
              <w:pStyle w:val="TableParagraph"/>
              <w:spacing w:before="90"/>
              <w:ind w:left="35"/>
              <w:rPr>
                <w:sz w:val="15"/>
              </w:rPr>
            </w:pPr>
            <w:r>
              <w:rPr>
                <w:spacing w:val="-2"/>
                <w:sz w:val="15"/>
              </w:rPr>
              <w:t>Reference</w:t>
            </w:r>
          </w:p>
        </w:tc>
        <w:tc>
          <w:tcPr>
            <w:tcW w:w="1473" w:type="dxa"/>
            <w:tcBorders>
              <w:top w:val="single" w:sz="6" w:space="0" w:color="000000"/>
              <w:left w:val="single" w:sz="6" w:space="0" w:color="000000"/>
              <w:bottom w:val="single" w:sz="6" w:space="0" w:color="000000"/>
              <w:right w:val="single" w:sz="6" w:space="0" w:color="000000"/>
            </w:tcBorders>
          </w:tcPr>
          <w:p w14:paraId="1D085358" w14:textId="77777777" w:rsidR="007458EA" w:rsidRDefault="007458EA">
            <w:pPr>
              <w:pStyle w:val="TableParagraph"/>
              <w:spacing w:before="2"/>
              <w:rPr>
                <w:b/>
                <w:sz w:val="15"/>
              </w:rPr>
            </w:pPr>
          </w:p>
          <w:p w14:paraId="63721FB9" w14:textId="77777777" w:rsidR="007458EA" w:rsidRDefault="005D06A2">
            <w:pPr>
              <w:pStyle w:val="TableParagraph"/>
              <w:spacing w:before="1" w:line="156"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C37E45C" w14:textId="77777777" w:rsidR="007458EA" w:rsidRDefault="007458EA">
            <w:pPr>
              <w:pStyle w:val="TableParagraph"/>
              <w:spacing w:before="2"/>
              <w:rPr>
                <w:b/>
                <w:sz w:val="15"/>
              </w:rPr>
            </w:pPr>
          </w:p>
          <w:p w14:paraId="77406354" w14:textId="77777777" w:rsidR="007458EA" w:rsidRDefault="005D06A2">
            <w:pPr>
              <w:pStyle w:val="TableParagraph"/>
              <w:spacing w:before="1"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7C2F7969" w14:textId="77777777" w:rsidR="007458EA" w:rsidRDefault="005D06A2">
            <w:pPr>
              <w:pStyle w:val="TableParagraph"/>
              <w:spacing w:line="177" w:lineRule="exact"/>
              <w:ind w:left="33"/>
              <w:jc w:val="center"/>
              <w:rPr>
                <w:sz w:val="15"/>
              </w:rPr>
            </w:pPr>
            <w:r>
              <w:rPr>
                <w:sz w:val="15"/>
              </w:rPr>
              <w:t>Reference</w:t>
            </w:r>
            <w:r>
              <w:rPr>
                <w:spacing w:val="-8"/>
                <w:sz w:val="15"/>
              </w:rPr>
              <w:t xml:space="preserve"> </w:t>
            </w:r>
            <w:r>
              <w:rPr>
                <w:sz w:val="15"/>
              </w:rPr>
              <w:t>k</w:t>
            </w:r>
            <w:r>
              <w:rPr>
                <w:spacing w:val="-5"/>
                <w:sz w:val="15"/>
              </w:rPr>
              <w:t xml:space="preserve"> </w:t>
            </w:r>
            <w:r>
              <w:rPr>
                <w:sz w:val="15"/>
              </w:rPr>
              <w:t>doplňujícím</w:t>
            </w:r>
            <w:r>
              <w:rPr>
                <w:spacing w:val="-7"/>
                <w:sz w:val="15"/>
              </w:rPr>
              <w:t xml:space="preserve"> </w:t>
            </w:r>
            <w:r>
              <w:rPr>
                <w:sz w:val="15"/>
              </w:rPr>
              <w:t>informacím</w:t>
            </w:r>
            <w:r>
              <w:rPr>
                <w:spacing w:val="-7"/>
                <w:sz w:val="15"/>
              </w:rPr>
              <w:t xml:space="preserve"> </w:t>
            </w:r>
            <w:r>
              <w:rPr>
                <w:sz w:val="15"/>
              </w:rPr>
              <w:t>(např</w:t>
            </w:r>
            <w:r>
              <w:rPr>
                <w:spacing w:val="-6"/>
                <w:sz w:val="15"/>
              </w:rPr>
              <w:t xml:space="preserve"> </w:t>
            </w:r>
            <w:r>
              <w:rPr>
                <w:sz w:val="15"/>
              </w:rPr>
              <w:t>vzorové</w:t>
            </w:r>
            <w:r>
              <w:rPr>
                <w:spacing w:val="-7"/>
                <w:sz w:val="15"/>
              </w:rPr>
              <w:t xml:space="preserve"> </w:t>
            </w:r>
            <w:r>
              <w:rPr>
                <w:sz w:val="15"/>
              </w:rPr>
              <w:t>listy,</w:t>
            </w:r>
            <w:r>
              <w:rPr>
                <w:spacing w:val="-5"/>
                <w:sz w:val="15"/>
              </w:rPr>
              <w:t xml:space="preserve"> </w:t>
            </w:r>
            <w:r>
              <w:rPr>
                <w:spacing w:val="-2"/>
                <w:sz w:val="15"/>
              </w:rPr>
              <w:t>výkresy</w:t>
            </w:r>
          </w:p>
          <w:p w14:paraId="4451A090" w14:textId="77777777" w:rsidR="007458EA" w:rsidRDefault="005D06A2">
            <w:pPr>
              <w:pStyle w:val="TableParagraph"/>
              <w:spacing w:before="16" w:line="149" w:lineRule="exact"/>
              <w:ind w:left="39"/>
              <w:jc w:val="center"/>
              <w:rPr>
                <w:sz w:val="15"/>
              </w:rPr>
            </w:pPr>
            <w:r>
              <w:rPr>
                <w:sz w:val="15"/>
              </w:rPr>
              <w:t>opakovaných</w:t>
            </w:r>
            <w:r>
              <w:rPr>
                <w:spacing w:val="-10"/>
                <w:sz w:val="15"/>
              </w:rPr>
              <w:t xml:space="preserve"> </w:t>
            </w:r>
            <w:r>
              <w:rPr>
                <w:spacing w:val="-2"/>
                <w:sz w:val="15"/>
              </w:rPr>
              <w:t>řešení)</w:t>
            </w:r>
          </w:p>
        </w:tc>
        <w:tc>
          <w:tcPr>
            <w:tcW w:w="2889" w:type="dxa"/>
            <w:tcBorders>
              <w:top w:val="single" w:sz="6" w:space="0" w:color="000000"/>
              <w:left w:val="single" w:sz="6" w:space="0" w:color="000000"/>
              <w:bottom w:val="single" w:sz="6" w:space="0" w:color="000000"/>
              <w:right w:val="single" w:sz="6" w:space="0" w:color="000000"/>
            </w:tcBorders>
          </w:tcPr>
          <w:p w14:paraId="0A89920D" w14:textId="77777777" w:rsidR="007458EA" w:rsidRDefault="007458EA">
            <w:pPr>
              <w:pStyle w:val="TableParagraph"/>
              <w:spacing w:before="2"/>
              <w:rPr>
                <w:b/>
                <w:sz w:val="15"/>
              </w:rPr>
            </w:pPr>
          </w:p>
          <w:p w14:paraId="5AB4B91D" w14:textId="77777777" w:rsidR="007458EA" w:rsidRDefault="005D06A2">
            <w:pPr>
              <w:pStyle w:val="TableParagraph"/>
              <w:spacing w:before="1" w:line="156" w:lineRule="exact"/>
              <w:ind w:left="38"/>
              <w:rPr>
                <w:sz w:val="15"/>
              </w:rPr>
            </w:pPr>
            <w:r>
              <w:rPr>
                <w:spacing w:val="-2"/>
                <w:sz w:val="15"/>
              </w:rPr>
              <w:t>Reference</w:t>
            </w:r>
          </w:p>
        </w:tc>
      </w:tr>
      <w:tr w:rsidR="007458EA" w14:paraId="36DB0ED9"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2B90C4E8"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BDECCB9" w14:textId="77777777" w:rsidR="007458EA" w:rsidRDefault="005D06A2">
            <w:pPr>
              <w:pStyle w:val="TableParagraph"/>
              <w:spacing w:line="152" w:lineRule="exact"/>
              <w:ind w:left="35"/>
              <w:rPr>
                <w:sz w:val="15"/>
              </w:rPr>
            </w:pPr>
            <w:r>
              <w:rPr>
                <w:sz w:val="15"/>
              </w:rPr>
              <w:t>Návrhová</w:t>
            </w:r>
            <w:r>
              <w:rPr>
                <w:spacing w:val="-10"/>
                <w:sz w:val="15"/>
              </w:rPr>
              <w:t xml:space="preserve"> </w:t>
            </w:r>
            <w:r>
              <w:rPr>
                <w:spacing w:val="-2"/>
                <w:sz w:val="15"/>
              </w:rPr>
              <w:t>životnost</w:t>
            </w:r>
          </w:p>
        </w:tc>
        <w:tc>
          <w:tcPr>
            <w:tcW w:w="1473" w:type="dxa"/>
            <w:tcBorders>
              <w:top w:val="single" w:sz="6" w:space="0" w:color="000000"/>
              <w:left w:val="single" w:sz="6" w:space="0" w:color="000000"/>
              <w:bottom w:val="single" w:sz="6" w:space="0" w:color="000000"/>
              <w:right w:val="single" w:sz="6" w:space="0" w:color="000000"/>
            </w:tcBorders>
          </w:tcPr>
          <w:p w14:paraId="5D60CA3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53BA23C" w14:textId="77777777" w:rsidR="007458EA" w:rsidRDefault="005D06A2">
            <w:pPr>
              <w:pStyle w:val="TableParagraph"/>
              <w:spacing w:line="152" w:lineRule="exact"/>
              <w:ind w:left="50"/>
              <w:jc w:val="center"/>
              <w:rPr>
                <w:sz w:val="15"/>
              </w:rPr>
            </w:pPr>
            <w:r>
              <w:rPr>
                <w:spacing w:val="-2"/>
                <w:sz w:val="15"/>
              </w:rPr>
              <w:t>[roky]</w:t>
            </w:r>
          </w:p>
        </w:tc>
        <w:tc>
          <w:tcPr>
            <w:tcW w:w="4111" w:type="dxa"/>
            <w:tcBorders>
              <w:top w:val="single" w:sz="6" w:space="0" w:color="000000"/>
              <w:left w:val="single" w:sz="6" w:space="0" w:color="000000"/>
              <w:bottom w:val="single" w:sz="6" w:space="0" w:color="000000"/>
              <w:right w:val="single" w:sz="6" w:space="0" w:color="000000"/>
            </w:tcBorders>
          </w:tcPr>
          <w:p w14:paraId="3BCBBF59" w14:textId="77777777" w:rsidR="007458EA" w:rsidRDefault="005D06A2">
            <w:pPr>
              <w:pStyle w:val="TableParagraph"/>
              <w:spacing w:line="152" w:lineRule="exact"/>
              <w:ind w:left="1315"/>
              <w:rPr>
                <w:sz w:val="15"/>
              </w:rPr>
            </w:pPr>
            <w:r>
              <w:rPr>
                <w:sz w:val="15"/>
              </w:rPr>
              <w:t>Dle</w:t>
            </w:r>
            <w:r>
              <w:rPr>
                <w:spacing w:val="-6"/>
                <w:sz w:val="15"/>
              </w:rPr>
              <w:t xml:space="preserve"> </w:t>
            </w:r>
            <w:r>
              <w:rPr>
                <w:sz w:val="15"/>
              </w:rPr>
              <w:t>Eurokódu,</w:t>
            </w:r>
            <w:r>
              <w:rPr>
                <w:spacing w:val="-2"/>
                <w:sz w:val="15"/>
              </w:rPr>
              <w:t xml:space="preserve"> </w:t>
            </w:r>
            <w:r>
              <w:rPr>
                <w:sz w:val="15"/>
              </w:rPr>
              <w:t>TKP,</w:t>
            </w:r>
            <w:r>
              <w:rPr>
                <w:spacing w:val="-2"/>
                <w:sz w:val="15"/>
              </w:rPr>
              <w:t xml:space="preserve"> </w:t>
            </w:r>
            <w:proofErr w:type="gramStart"/>
            <w:r>
              <w:rPr>
                <w:spacing w:val="-4"/>
                <w:sz w:val="15"/>
              </w:rPr>
              <w:t>TP….</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12789439" w14:textId="77777777" w:rsidR="007458EA" w:rsidRDefault="005D06A2">
            <w:pPr>
              <w:pStyle w:val="TableParagraph"/>
              <w:spacing w:line="152" w:lineRule="exact"/>
              <w:ind w:left="38"/>
              <w:rPr>
                <w:sz w:val="15"/>
              </w:rPr>
            </w:pPr>
            <w:proofErr w:type="spellStart"/>
            <w:r>
              <w:rPr>
                <w:spacing w:val="-2"/>
                <w:sz w:val="15"/>
              </w:rPr>
              <w:t>DesignLifetime</w:t>
            </w:r>
            <w:proofErr w:type="spellEnd"/>
          </w:p>
        </w:tc>
      </w:tr>
      <w:tr w:rsidR="007458EA" w14:paraId="1EB95479"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0CD560E5"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0F2DE4C" w14:textId="77777777" w:rsidR="007458EA" w:rsidRDefault="005D06A2">
            <w:pPr>
              <w:pStyle w:val="TableParagraph"/>
              <w:spacing w:line="152" w:lineRule="exact"/>
              <w:ind w:left="35"/>
              <w:rPr>
                <w:sz w:val="15"/>
              </w:rPr>
            </w:pPr>
            <w:r>
              <w:rPr>
                <w:sz w:val="15"/>
              </w:rPr>
              <w:t>Kategorie</w:t>
            </w:r>
            <w:r>
              <w:rPr>
                <w:spacing w:val="-8"/>
                <w:sz w:val="15"/>
              </w:rPr>
              <w:t xml:space="preserve"> </w:t>
            </w:r>
            <w:r>
              <w:rPr>
                <w:sz w:val="15"/>
              </w:rPr>
              <w:t>stavebního</w:t>
            </w:r>
            <w:r>
              <w:rPr>
                <w:spacing w:val="-7"/>
                <w:sz w:val="15"/>
              </w:rPr>
              <w:t xml:space="preserve"> </w:t>
            </w:r>
            <w:r>
              <w:rPr>
                <w:spacing w:val="-2"/>
                <w:sz w:val="15"/>
              </w:rPr>
              <w:t>výrobku</w:t>
            </w:r>
          </w:p>
        </w:tc>
        <w:tc>
          <w:tcPr>
            <w:tcW w:w="1473" w:type="dxa"/>
            <w:tcBorders>
              <w:top w:val="single" w:sz="6" w:space="0" w:color="000000"/>
              <w:left w:val="single" w:sz="6" w:space="0" w:color="000000"/>
              <w:bottom w:val="single" w:sz="6" w:space="0" w:color="000000"/>
              <w:right w:val="single" w:sz="6" w:space="0" w:color="000000"/>
            </w:tcBorders>
          </w:tcPr>
          <w:p w14:paraId="3046F0C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C902D8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22E8994" w14:textId="77777777" w:rsidR="007458EA" w:rsidRDefault="005D06A2">
            <w:pPr>
              <w:pStyle w:val="TableParagraph"/>
              <w:spacing w:line="152" w:lineRule="exact"/>
              <w:ind w:left="71"/>
              <w:rPr>
                <w:sz w:val="15"/>
              </w:rPr>
            </w:pPr>
            <w:r>
              <w:rPr>
                <w:sz w:val="15"/>
              </w:rPr>
              <w:t>Zákona</w:t>
            </w:r>
            <w:r>
              <w:rPr>
                <w:spacing w:val="-5"/>
                <w:sz w:val="15"/>
              </w:rPr>
              <w:t xml:space="preserve"> </w:t>
            </w:r>
            <w:r>
              <w:rPr>
                <w:sz w:val="15"/>
              </w:rPr>
              <w:t>o</w:t>
            </w:r>
            <w:r>
              <w:rPr>
                <w:spacing w:val="-3"/>
                <w:sz w:val="15"/>
              </w:rPr>
              <w:t xml:space="preserve"> </w:t>
            </w:r>
            <w:r>
              <w:rPr>
                <w:sz w:val="15"/>
              </w:rPr>
              <w:t>stavebních</w:t>
            </w:r>
            <w:r>
              <w:rPr>
                <w:spacing w:val="-4"/>
                <w:sz w:val="15"/>
              </w:rPr>
              <w:t xml:space="preserve"> </w:t>
            </w:r>
            <w:r>
              <w:rPr>
                <w:sz w:val="15"/>
              </w:rPr>
              <w:t>výrobcích</w:t>
            </w:r>
            <w:r>
              <w:rPr>
                <w:spacing w:val="-3"/>
                <w:sz w:val="15"/>
              </w:rPr>
              <w:t xml:space="preserve"> </w:t>
            </w:r>
            <w:r>
              <w:rPr>
                <w:sz w:val="15"/>
              </w:rPr>
              <w:t>a</w:t>
            </w:r>
            <w:r>
              <w:rPr>
                <w:spacing w:val="-3"/>
                <w:sz w:val="15"/>
              </w:rPr>
              <w:t xml:space="preserve"> </w:t>
            </w:r>
            <w:r>
              <w:rPr>
                <w:sz w:val="15"/>
              </w:rPr>
              <w:t>jejich</w:t>
            </w:r>
            <w:r>
              <w:rPr>
                <w:spacing w:val="-4"/>
                <w:sz w:val="15"/>
              </w:rPr>
              <w:t xml:space="preserve"> </w:t>
            </w:r>
            <w:r>
              <w:rPr>
                <w:sz w:val="15"/>
              </w:rPr>
              <w:t>použití</w:t>
            </w:r>
            <w:r>
              <w:rPr>
                <w:spacing w:val="-4"/>
                <w:sz w:val="15"/>
              </w:rPr>
              <w:t xml:space="preserve"> </w:t>
            </w:r>
            <w:r>
              <w:rPr>
                <w:sz w:val="15"/>
              </w:rPr>
              <w:t>do</w:t>
            </w:r>
            <w:r>
              <w:rPr>
                <w:spacing w:val="-3"/>
                <w:sz w:val="15"/>
              </w:rPr>
              <w:t xml:space="preserve"> </w:t>
            </w:r>
            <w:r>
              <w:rPr>
                <w:spacing w:val="-2"/>
                <w:sz w:val="15"/>
              </w:rPr>
              <w:t>staveb</w:t>
            </w:r>
          </w:p>
        </w:tc>
        <w:tc>
          <w:tcPr>
            <w:tcW w:w="2889" w:type="dxa"/>
            <w:tcBorders>
              <w:top w:val="single" w:sz="6" w:space="0" w:color="000000"/>
              <w:left w:val="single" w:sz="6" w:space="0" w:color="000000"/>
              <w:bottom w:val="single" w:sz="6" w:space="0" w:color="000000"/>
              <w:right w:val="single" w:sz="6" w:space="0" w:color="000000"/>
            </w:tcBorders>
          </w:tcPr>
          <w:p w14:paraId="3E60B2D4" w14:textId="77777777" w:rsidR="007458EA" w:rsidRDefault="005D06A2">
            <w:pPr>
              <w:pStyle w:val="TableParagraph"/>
              <w:spacing w:line="152" w:lineRule="exact"/>
              <w:ind w:left="38"/>
              <w:rPr>
                <w:sz w:val="15"/>
              </w:rPr>
            </w:pPr>
            <w:proofErr w:type="spellStart"/>
            <w:r>
              <w:rPr>
                <w:spacing w:val="-2"/>
                <w:sz w:val="15"/>
              </w:rPr>
              <w:t>CPRCategory</w:t>
            </w:r>
            <w:proofErr w:type="spellEnd"/>
          </w:p>
        </w:tc>
      </w:tr>
      <w:tr w:rsidR="007458EA" w14:paraId="0761210E" w14:textId="77777777">
        <w:trPr>
          <w:trHeight w:val="361"/>
        </w:trPr>
        <w:tc>
          <w:tcPr>
            <w:tcW w:w="2638" w:type="dxa"/>
            <w:tcBorders>
              <w:top w:val="single" w:sz="6" w:space="0" w:color="000000"/>
              <w:bottom w:val="single" w:sz="6" w:space="0" w:color="000000"/>
              <w:right w:val="single" w:sz="6" w:space="0" w:color="000000"/>
            </w:tcBorders>
            <w:shd w:val="clear" w:color="auto" w:fill="00AFEF"/>
          </w:tcPr>
          <w:p w14:paraId="46EA572F"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271F8CE1" w14:textId="77777777" w:rsidR="007458EA" w:rsidRDefault="005D06A2">
            <w:pPr>
              <w:pStyle w:val="TableParagraph"/>
              <w:spacing w:before="89"/>
              <w:ind w:left="35"/>
              <w:rPr>
                <w:sz w:val="15"/>
              </w:rPr>
            </w:pPr>
            <w:r>
              <w:rPr>
                <w:spacing w:val="-4"/>
                <w:sz w:val="15"/>
              </w:rPr>
              <w:t>POV#</w:t>
            </w:r>
          </w:p>
        </w:tc>
        <w:tc>
          <w:tcPr>
            <w:tcW w:w="1473" w:type="dxa"/>
            <w:tcBorders>
              <w:top w:val="single" w:sz="6" w:space="0" w:color="000000"/>
              <w:left w:val="single" w:sz="6" w:space="0" w:color="000000"/>
              <w:bottom w:val="single" w:sz="6" w:space="0" w:color="000000"/>
              <w:right w:val="single" w:sz="6" w:space="0" w:color="000000"/>
            </w:tcBorders>
          </w:tcPr>
          <w:p w14:paraId="006C4F4F" w14:textId="77777777" w:rsidR="007458EA" w:rsidRDefault="007458EA">
            <w:pPr>
              <w:pStyle w:val="TableParagraph"/>
              <w:spacing w:before="2"/>
              <w:rPr>
                <w:b/>
                <w:sz w:val="15"/>
              </w:rPr>
            </w:pPr>
          </w:p>
          <w:p w14:paraId="562B4CAF" w14:textId="77777777" w:rsidR="007458EA" w:rsidRDefault="005D06A2">
            <w:pPr>
              <w:pStyle w:val="TableParagraph"/>
              <w:spacing w:line="156" w:lineRule="exact"/>
              <w:ind w:left="41" w:right="-29"/>
              <w:jc w:val="center"/>
              <w:rPr>
                <w:sz w:val="15"/>
              </w:rPr>
            </w:pPr>
            <w:r>
              <w:rPr>
                <w:sz w:val="15"/>
              </w:rPr>
              <w:t>g,</w:t>
            </w:r>
            <w:r>
              <w:rPr>
                <w:spacing w:val="-5"/>
                <w:sz w:val="15"/>
              </w:rPr>
              <w:t xml:space="preserve"> </w:t>
            </w:r>
            <w:proofErr w:type="spellStart"/>
            <w:r>
              <w:rPr>
                <w:sz w:val="15"/>
              </w:rPr>
              <w:t>DoublePrecision</w:t>
            </w:r>
            <w:proofErr w:type="spellEnd"/>
            <w:r>
              <w:rPr>
                <w:sz w:val="15"/>
              </w:rPr>
              <w:t>,</w:t>
            </w:r>
            <w:r>
              <w:rPr>
                <w:spacing w:val="-5"/>
                <w:sz w:val="15"/>
              </w:rPr>
              <w:t xml:space="preserve"> </w:t>
            </w:r>
            <w:proofErr w:type="spellStart"/>
            <w:r>
              <w:rPr>
                <w:spacing w:val="-5"/>
                <w:sz w:val="15"/>
              </w:rPr>
              <w:t>Enu</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629BE40" w14:textId="77777777" w:rsidR="007458EA" w:rsidRDefault="007458EA">
            <w:pPr>
              <w:pStyle w:val="TableParagraph"/>
              <w:spacing w:before="2"/>
              <w:rPr>
                <w:b/>
                <w:sz w:val="15"/>
              </w:rPr>
            </w:pPr>
          </w:p>
          <w:p w14:paraId="1A74790A" w14:textId="77777777" w:rsidR="007458EA" w:rsidRDefault="005D06A2">
            <w:pPr>
              <w:pStyle w:val="TableParagraph"/>
              <w:spacing w:line="156" w:lineRule="exact"/>
              <w:ind w:left="49"/>
              <w:jc w:val="center"/>
              <w:rPr>
                <w:sz w:val="15"/>
              </w:rPr>
            </w:pPr>
            <w:r>
              <w:rPr>
                <w:spacing w:val="-5"/>
                <w:sz w:val="15"/>
              </w:rPr>
              <w:t>[x]</w:t>
            </w:r>
          </w:p>
        </w:tc>
        <w:tc>
          <w:tcPr>
            <w:tcW w:w="4111" w:type="dxa"/>
            <w:tcBorders>
              <w:top w:val="single" w:sz="6" w:space="0" w:color="000000"/>
              <w:left w:val="single" w:sz="6" w:space="0" w:color="000000"/>
              <w:bottom w:val="single" w:sz="6" w:space="0" w:color="000000"/>
              <w:right w:val="single" w:sz="6" w:space="0" w:color="000000"/>
            </w:tcBorders>
          </w:tcPr>
          <w:p w14:paraId="01543BAB" w14:textId="77777777" w:rsidR="007458EA" w:rsidRDefault="005D06A2">
            <w:pPr>
              <w:pStyle w:val="TableParagraph"/>
              <w:spacing w:line="170" w:lineRule="exact"/>
              <w:ind w:left="38"/>
              <w:rPr>
                <w:sz w:val="15"/>
              </w:rPr>
            </w:pPr>
            <w:r>
              <w:rPr>
                <w:sz w:val="15"/>
              </w:rPr>
              <w:t>Vlastnosti</w:t>
            </w:r>
            <w:r>
              <w:rPr>
                <w:spacing w:val="-5"/>
                <w:sz w:val="15"/>
              </w:rPr>
              <w:t xml:space="preserve"> </w:t>
            </w:r>
            <w:r>
              <w:rPr>
                <w:sz w:val="15"/>
              </w:rPr>
              <w:t>#</w:t>
            </w:r>
            <w:r>
              <w:rPr>
                <w:spacing w:val="-5"/>
                <w:sz w:val="15"/>
              </w:rPr>
              <w:t xml:space="preserve"> </w:t>
            </w:r>
            <w:r>
              <w:rPr>
                <w:sz w:val="15"/>
              </w:rPr>
              <w:t>dle</w:t>
            </w:r>
            <w:r>
              <w:rPr>
                <w:spacing w:val="-5"/>
                <w:sz w:val="15"/>
              </w:rPr>
              <w:t xml:space="preserve"> </w:t>
            </w:r>
            <w:r>
              <w:rPr>
                <w:sz w:val="15"/>
              </w:rPr>
              <w:t>prohlášení</w:t>
            </w:r>
            <w:r>
              <w:rPr>
                <w:spacing w:val="-5"/>
                <w:sz w:val="15"/>
              </w:rPr>
              <w:t xml:space="preserve"> </w:t>
            </w:r>
            <w:r>
              <w:rPr>
                <w:sz w:val="15"/>
              </w:rPr>
              <w:t>o</w:t>
            </w:r>
            <w:r>
              <w:rPr>
                <w:spacing w:val="-4"/>
                <w:sz w:val="15"/>
              </w:rPr>
              <w:t xml:space="preserve"> </w:t>
            </w:r>
            <w:r>
              <w:rPr>
                <w:sz w:val="15"/>
              </w:rPr>
              <w:t>vlastnostech</w:t>
            </w:r>
            <w:r>
              <w:rPr>
                <w:spacing w:val="-4"/>
                <w:sz w:val="15"/>
              </w:rPr>
              <w:t xml:space="preserve"> </w:t>
            </w:r>
            <w:r>
              <w:rPr>
                <w:sz w:val="15"/>
              </w:rPr>
              <w:t>(</w:t>
            </w:r>
            <w:proofErr w:type="spellStart"/>
            <w:r>
              <w:rPr>
                <w:sz w:val="15"/>
              </w:rPr>
              <w:t>DoP</w:t>
            </w:r>
            <w:proofErr w:type="spellEnd"/>
            <w:r>
              <w:rPr>
                <w:sz w:val="15"/>
              </w:rPr>
              <w:t>)</w:t>
            </w:r>
            <w:r>
              <w:rPr>
                <w:spacing w:val="-4"/>
                <w:sz w:val="15"/>
              </w:rPr>
              <w:t xml:space="preserve"> </w:t>
            </w:r>
            <w:r>
              <w:rPr>
                <w:sz w:val="15"/>
              </w:rPr>
              <w:t>dle</w:t>
            </w:r>
            <w:r>
              <w:rPr>
                <w:spacing w:val="-5"/>
                <w:sz w:val="15"/>
              </w:rPr>
              <w:t xml:space="preserve"> </w:t>
            </w:r>
            <w:r>
              <w:rPr>
                <w:sz w:val="15"/>
              </w:rPr>
              <w:t>Zákona</w:t>
            </w:r>
            <w:r>
              <w:rPr>
                <w:spacing w:val="-4"/>
                <w:sz w:val="15"/>
              </w:rPr>
              <w:t xml:space="preserve"> </w:t>
            </w:r>
            <w:r>
              <w:rPr>
                <w:spacing w:val="-10"/>
                <w:sz w:val="15"/>
              </w:rPr>
              <w:t>o</w:t>
            </w:r>
          </w:p>
          <w:p w14:paraId="1781CA18" w14:textId="77777777" w:rsidR="007458EA" w:rsidRDefault="005D06A2">
            <w:pPr>
              <w:pStyle w:val="TableParagraph"/>
              <w:spacing w:before="16" w:line="156" w:lineRule="exact"/>
              <w:ind w:left="38"/>
              <w:rPr>
                <w:sz w:val="15"/>
              </w:rPr>
            </w:pPr>
            <w:r>
              <w:rPr>
                <w:sz w:val="15"/>
              </w:rPr>
              <w:t>stavebních</w:t>
            </w:r>
            <w:r>
              <w:rPr>
                <w:spacing w:val="-5"/>
                <w:sz w:val="15"/>
              </w:rPr>
              <w:t xml:space="preserve"> </w:t>
            </w:r>
            <w:r>
              <w:rPr>
                <w:sz w:val="15"/>
              </w:rPr>
              <w:t>výrobcích</w:t>
            </w:r>
            <w:r>
              <w:rPr>
                <w:spacing w:val="-4"/>
                <w:sz w:val="15"/>
              </w:rPr>
              <w:t xml:space="preserve"> </w:t>
            </w:r>
            <w:r>
              <w:rPr>
                <w:sz w:val="15"/>
              </w:rPr>
              <w:t>a</w:t>
            </w:r>
            <w:r>
              <w:rPr>
                <w:spacing w:val="-5"/>
                <w:sz w:val="15"/>
              </w:rPr>
              <w:t xml:space="preserve"> </w:t>
            </w:r>
            <w:r>
              <w:rPr>
                <w:sz w:val="15"/>
              </w:rPr>
              <w:t>jejich</w:t>
            </w:r>
            <w:r>
              <w:rPr>
                <w:spacing w:val="-4"/>
                <w:sz w:val="15"/>
              </w:rPr>
              <w:t xml:space="preserve"> </w:t>
            </w:r>
            <w:r>
              <w:rPr>
                <w:sz w:val="15"/>
              </w:rPr>
              <w:t>použití</w:t>
            </w:r>
            <w:r>
              <w:rPr>
                <w:spacing w:val="-5"/>
                <w:sz w:val="15"/>
              </w:rPr>
              <w:t xml:space="preserve"> </w:t>
            </w:r>
            <w:r>
              <w:rPr>
                <w:sz w:val="15"/>
              </w:rPr>
              <w:t>do</w:t>
            </w:r>
            <w:r>
              <w:rPr>
                <w:spacing w:val="-4"/>
                <w:sz w:val="15"/>
              </w:rPr>
              <w:t xml:space="preserve"> </w:t>
            </w:r>
            <w:r>
              <w:rPr>
                <w:spacing w:val="-2"/>
                <w:sz w:val="15"/>
              </w:rPr>
              <w:t>staveb</w:t>
            </w:r>
          </w:p>
        </w:tc>
        <w:tc>
          <w:tcPr>
            <w:tcW w:w="2889" w:type="dxa"/>
            <w:tcBorders>
              <w:top w:val="single" w:sz="6" w:space="0" w:color="000000"/>
              <w:left w:val="single" w:sz="6" w:space="0" w:color="000000"/>
              <w:bottom w:val="single" w:sz="6" w:space="0" w:color="000000"/>
              <w:right w:val="single" w:sz="6" w:space="0" w:color="000000"/>
            </w:tcBorders>
          </w:tcPr>
          <w:p w14:paraId="6932AC52" w14:textId="77777777" w:rsidR="007458EA" w:rsidRDefault="007458EA">
            <w:pPr>
              <w:pStyle w:val="TableParagraph"/>
              <w:spacing w:before="2"/>
              <w:rPr>
                <w:b/>
                <w:sz w:val="15"/>
              </w:rPr>
            </w:pPr>
          </w:p>
          <w:p w14:paraId="5809B492" w14:textId="77777777" w:rsidR="007458EA" w:rsidRDefault="005D06A2">
            <w:pPr>
              <w:pStyle w:val="TableParagraph"/>
              <w:spacing w:line="156" w:lineRule="exact"/>
              <w:ind w:left="38"/>
              <w:rPr>
                <w:sz w:val="15"/>
              </w:rPr>
            </w:pPr>
            <w:proofErr w:type="spellStart"/>
            <w:r>
              <w:rPr>
                <w:spacing w:val="-2"/>
                <w:sz w:val="15"/>
              </w:rPr>
              <w:t>DocumentReference</w:t>
            </w:r>
            <w:proofErr w:type="spellEnd"/>
          </w:p>
        </w:tc>
      </w:tr>
      <w:tr w:rsidR="007458EA" w14:paraId="41BAE75D" w14:textId="77777777">
        <w:trPr>
          <w:trHeight w:val="172"/>
        </w:trPr>
        <w:tc>
          <w:tcPr>
            <w:tcW w:w="14717" w:type="dxa"/>
            <w:gridSpan w:val="6"/>
            <w:tcBorders>
              <w:top w:val="single" w:sz="6" w:space="0" w:color="000000"/>
              <w:bottom w:val="single" w:sz="6" w:space="0" w:color="000000"/>
              <w:right w:val="nil"/>
            </w:tcBorders>
          </w:tcPr>
          <w:p w14:paraId="343DCBA9" w14:textId="77777777" w:rsidR="007458EA" w:rsidRDefault="007458EA">
            <w:pPr>
              <w:pStyle w:val="TableParagraph"/>
              <w:rPr>
                <w:rFonts w:ascii="Times New Roman"/>
                <w:sz w:val="10"/>
              </w:rPr>
            </w:pPr>
          </w:p>
        </w:tc>
      </w:tr>
      <w:tr w:rsidR="007458EA" w14:paraId="18312A54"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3A4AB3E0" w14:textId="77777777" w:rsidR="007458EA" w:rsidRDefault="005D06A2">
            <w:pPr>
              <w:pStyle w:val="TableParagraph"/>
              <w:spacing w:line="152" w:lineRule="exact"/>
              <w:ind w:left="28"/>
              <w:rPr>
                <w:sz w:val="15"/>
              </w:rPr>
            </w:pPr>
            <w:r>
              <w:rPr>
                <w:spacing w:val="-5"/>
                <w:sz w:val="15"/>
              </w:rPr>
              <w:t>S3</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EE37117" w14:textId="77777777" w:rsidR="007458EA" w:rsidRDefault="005D06A2">
            <w:pPr>
              <w:pStyle w:val="TableParagraph"/>
              <w:spacing w:line="152" w:lineRule="exact"/>
              <w:ind w:left="35"/>
              <w:rPr>
                <w:sz w:val="15"/>
              </w:rPr>
            </w:pPr>
            <w:r>
              <w:rPr>
                <w:sz w:val="15"/>
              </w:rPr>
              <w:t>Klasifikace</w:t>
            </w:r>
            <w:r>
              <w:rPr>
                <w:spacing w:val="-6"/>
                <w:sz w:val="15"/>
              </w:rPr>
              <w:t xml:space="preserve"> </w:t>
            </w:r>
            <w:r>
              <w:rPr>
                <w:sz w:val="15"/>
              </w:rPr>
              <w:t>zemin</w:t>
            </w:r>
            <w:r>
              <w:rPr>
                <w:spacing w:val="-5"/>
                <w:sz w:val="15"/>
              </w:rPr>
              <w:t xml:space="preserve"> </w:t>
            </w:r>
            <w:r>
              <w:rPr>
                <w:sz w:val="15"/>
              </w:rPr>
              <w:t>/</w:t>
            </w:r>
            <w:r>
              <w:rPr>
                <w:spacing w:val="-5"/>
                <w:sz w:val="15"/>
              </w:rPr>
              <w:t xml:space="preserve"> </w:t>
            </w:r>
            <w:r>
              <w:rPr>
                <w:spacing w:val="-2"/>
                <w:sz w:val="15"/>
              </w:rPr>
              <w:t>hornin</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56765B9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5A4A0B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7B5BBA1" w14:textId="77777777" w:rsidR="007458EA" w:rsidRDefault="005D06A2">
            <w:pPr>
              <w:pStyle w:val="TableParagraph"/>
              <w:spacing w:line="152" w:lineRule="exact"/>
              <w:ind w:left="35"/>
              <w:jc w:val="center"/>
              <w:rPr>
                <w:sz w:val="15"/>
              </w:rPr>
            </w:pPr>
            <w:r>
              <w:rPr>
                <w:sz w:val="15"/>
              </w:rPr>
              <w:t xml:space="preserve">F4, S3, G2, </w:t>
            </w:r>
            <w:r>
              <w:rPr>
                <w:spacing w:val="-10"/>
                <w:sz w:val="15"/>
              </w:rPr>
              <w:t>…</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41EC1011" w14:textId="77777777" w:rsidR="007458EA" w:rsidRDefault="005D06A2">
            <w:pPr>
              <w:pStyle w:val="TableParagraph"/>
              <w:spacing w:line="152" w:lineRule="exact"/>
              <w:ind w:left="38"/>
              <w:rPr>
                <w:sz w:val="15"/>
              </w:rPr>
            </w:pPr>
            <w:proofErr w:type="spellStart"/>
            <w:r>
              <w:rPr>
                <w:spacing w:val="-2"/>
                <w:sz w:val="15"/>
              </w:rPr>
              <w:t>SoilRockClass</w:t>
            </w:r>
            <w:proofErr w:type="spellEnd"/>
          </w:p>
        </w:tc>
      </w:tr>
      <w:tr w:rsidR="007458EA" w14:paraId="576C6312" w14:textId="77777777">
        <w:trPr>
          <w:trHeight w:val="172"/>
        </w:trPr>
        <w:tc>
          <w:tcPr>
            <w:tcW w:w="14717" w:type="dxa"/>
            <w:gridSpan w:val="6"/>
            <w:tcBorders>
              <w:top w:val="single" w:sz="6" w:space="0" w:color="000000"/>
              <w:bottom w:val="single" w:sz="6" w:space="0" w:color="000000"/>
              <w:right w:val="nil"/>
            </w:tcBorders>
          </w:tcPr>
          <w:p w14:paraId="31319D4D" w14:textId="77777777" w:rsidR="007458EA" w:rsidRDefault="007458EA">
            <w:pPr>
              <w:pStyle w:val="TableParagraph"/>
              <w:rPr>
                <w:rFonts w:ascii="Times New Roman"/>
                <w:sz w:val="10"/>
              </w:rPr>
            </w:pPr>
          </w:p>
        </w:tc>
      </w:tr>
      <w:tr w:rsidR="007458EA" w14:paraId="1F86CA22"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74218A0B" w14:textId="77777777" w:rsidR="007458EA" w:rsidRDefault="005D06A2">
            <w:pPr>
              <w:pStyle w:val="TableParagraph"/>
              <w:spacing w:line="152" w:lineRule="exact"/>
              <w:ind w:left="28"/>
              <w:rPr>
                <w:sz w:val="15"/>
              </w:rPr>
            </w:pPr>
            <w:r>
              <w:rPr>
                <w:spacing w:val="-5"/>
                <w:sz w:val="15"/>
              </w:rPr>
              <w:t>S4</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45B9C666" w14:textId="77777777" w:rsidR="007458EA" w:rsidRDefault="005D06A2">
            <w:pPr>
              <w:pStyle w:val="TableParagraph"/>
              <w:spacing w:line="152" w:lineRule="exact"/>
              <w:ind w:left="35"/>
              <w:rPr>
                <w:sz w:val="15"/>
              </w:rPr>
            </w:pPr>
            <w:r>
              <w:rPr>
                <w:spacing w:val="-2"/>
                <w:sz w:val="15"/>
              </w:rPr>
              <w:t>Materiál</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2FD216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3F6566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5C5DE19F" w14:textId="77777777" w:rsidR="007458EA" w:rsidRDefault="005D06A2">
            <w:pPr>
              <w:pStyle w:val="TableParagraph"/>
              <w:spacing w:line="152" w:lineRule="exact"/>
              <w:ind w:left="930"/>
              <w:rPr>
                <w:sz w:val="15"/>
              </w:rPr>
            </w:pPr>
            <w:r>
              <w:rPr>
                <w:sz w:val="15"/>
              </w:rPr>
              <w:t>Označení</w:t>
            </w:r>
            <w:r>
              <w:rPr>
                <w:spacing w:val="-5"/>
                <w:sz w:val="15"/>
              </w:rPr>
              <w:t xml:space="preserve"> </w:t>
            </w:r>
            <w:r>
              <w:rPr>
                <w:sz w:val="15"/>
              </w:rPr>
              <w:t>dle</w:t>
            </w:r>
            <w:r>
              <w:rPr>
                <w:spacing w:val="-2"/>
                <w:sz w:val="15"/>
              </w:rPr>
              <w:t xml:space="preserve"> </w:t>
            </w:r>
            <w:r>
              <w:rPr>
                <w:sz w:val="15"/>
              </w:rPr>
              <w:t>ČSN,</w:t>
            </w:r>
            <w:r>
              <w:rPr>
                <w:spacing w:val="-1"/>
                <w:sz w:val="15"/>
              </w:rPr>
              <w:t xml:space="preserve"> </w:t>
            </w:r>
            <w:r>
              <w:rPr>
                <w:sz w:val="15"/>
              </w:rPr>
              <w:t>ČSN EN,</w:t>
            </w:r>
            <w:r>
              <w:rPr>
                <w:spacing w:val="-1"/>
                <w:sz w:val="15"/>
              </w:rPr>
              <w:t xml:space="preserve"> </w:t>
            </w:r>
            <w:r>
              <w:rPr>
                <w:sz w:val="15"/>
              </w:rPr>
              <w:t xml:space="preserve">TP, </w:t>
            </w:r>
            <w:proofErr w:type="gramStart"/>
            <w:r>
              <w:rPr>
                <w:spacing w:val="-2"/>
                <w:sz w:val="15"/>
              </w:rPr>
              <w:t>TKP,…</w:t>
            </w:r>
            <w:proofErr w:type="gramEnd"/>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8A57BB0"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300C75F2" w14:textId="77777777">
        <w:trPr>
          <w:trHeight w:val="361"/>
        </w:trPr>
        <w:tc>
          <w:tcPr>
            <w:tcW w:w="2638" w:type="dxa"/>
            <w:tcBorders>
              <w:top w:val="single" w:sz="6" w:space="0" w:color="000000"/>
              <w:bottom w:val="single" w:sz="6" w:space="0" w:color="000000"/>
              <w:right w:val="single" w:sz="6" w:space="0" w:color="000000"/>
            </w:tcBorders>
            <w:shd w:val="clear" w:color="auto" w:fill="00AFEF"/>
          </w:tcPr>
          <w:p w14:paraId="110540DD"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11960ED8" w14:textId="77777777" w:rsidR="007458EA" w:rsidRDefault="005D06A2">
            <w:pPr>
              <w:pStyle w:val="TableParagraph"/>
              <w:spacing w:before="89"/>
              <w:ind w:left="35"/>
              <w:rPr>
                <w:sz w:val="15"/>
              </w:rPr>
            </w:pPr>
            <w:r>
              <w:rPr>
                <w:sz w:val="15"/>
              </w:rPr>
              <w:t>Množství</w:t>
            </w:r>
            <w:r>
              <w:rPr>
                <w:spacing w:val="-8"/>
                <w:sz w:val="15"/>
              </w:rPr>
              <w:t xml:space="preserve"> </w:t>
            </w:r>
            <w:r>
              <w:rPr>
                <w:sz w:val="15"/>
              </w:rPr>
              <w:t>betonářské</w:t>
            </w:r>
            <w:r>
              <w:rPr>
                <w:spacing w:val="-7"/>
                <w:sz w:val="15"/>
              </w:rPr>
              <w:t xml:space="preserve"> </w:t>
            </w:r>
            <w:r>
              <w:rPr>
                <w:spacing w:val="-2"/>
                <w:sz w:val="15"/>
              </w:rPr>
              <w:t>výztuže</w:t>
            </w:r>
          </w:p>
        </w:tc>
        <w:tc>
          <w:tcPr>
            <w:tcW w:w="1473" w:type="dxa"/>
            <w:tcBorders>
              <w:top w:val="single" w:sz="6" w:space="0" w:color="000000"/>
              <w:left w:val="single" w:sz="6" w:space="0" w:color="000000"/>
              <w:bottom w:val="single" w:sz="6" w:space="0" w:color="000000"/>
              <w:right w:val="single" w:sz="6" w:space="0" w:color="000000"/>
            </w:tcBorders>
          </w:tcPr>
          <w:p w14:paraId="44C41C8E" w14:textId="77777777" w:rsidR="007458EA" w:rsidRDefault="007458EA">
            <w:pPr>
              <w:pStyle w:val="TableParagraph"/>
              <w:spacing w:before="2"/>
              <w:rPr>
                <w:b/>
                <w:sz w:val="15"/>
              </w:rPr>
            </w:pPr>
          </w:p>
          <w:p w14:paraId="3288543F" w14:textId="77777777" w:rsidR="007458EA" w:rsidRDefault="005D06A2">
            <w:pPr>
              <w:pStyle w:val="TableParagraph"/>
              <w:spacing w:line="156"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3314B481" w14:textId="77777777" w:rsidR="007458EA" w:rsidRDefault="007458EA">
            <w:pPr>
              <w:pStyle w:val="TableParagraph"/>
              <w:spacing w:before="2"/>
              <w:rPr>
                <w:b/>
                <w:sz w:val="15"/>
              </w:rPr>
            </w:pPr>
          </w:p>
          <w:p w14:paraId="3C5D7482" w14:textId="77777777" w:rsidR="007458EA" w:rsidRDefault="005D06A2">
            <w:pPr>
              <w:pStyle w:val="TableParagraph"/>
              <w:spacing w:line="156" w:lineRule="exact"/>
              <w:ind w:left="50"/>
              <w:jc w:val="center"/>
              <w:rPr>
                <w:sz w:val="15"/>
              </w:rPr>
            </w:pPr>
            <w:r>
              <w:rPr>
                <w:spacing w:val="-4"/>
                <w:sz w:val="15"/>
              </w:rPr>
              <w:t>[kg]</w:t>
            </w:r>
          </w:p>
        </w:tc>
        <w:tc>
          <w:tcPr>
            <w:tcW w:w="4111" w:type="dxa"/>
            <w:tcBorders>
              <w:top w:val="single" w:sz="6" w:space="0" w:color="000000"/>
              <w:left w:val="single" w:sz="6" w:space="0" w:color="000000"/>
              <w:bottom w:val="single" w:sz="6" w:space="0" w:color="000000"/>
              <w:right w:val="single" w:sz="6" w:space="0" w:color="000000"/>
            </w:tcBorders>
          </w:tcPr>
          <w:p w14:paraId="684B692E" w14:textId="77777777" w:rsidR="007458EA" w:rsidRDefault="005D06A2">
            <w:pPr>
              <w:pStyle w:val="TableParagraph"/>
              <w:spacing w:before="92"/>
              <w:ind w:left="98"/>
              <w:rPr>
                <w:sz w:val="15"/>
              </w:rPr>
            </w:pPr>
            <w:r>
              <w:rPr>
                <w:sz w:val="15"/>
              </w:rPr>
              <w:t>254</w:t>
            </w:r>
            <w:proofErr w:type="gramStart"/>
            <w:r>
              <w:rPr>
                <w:sz w:val="15"/>
              </w:rPr>
              <w:t>kg,…</w:t>
            </w:r>
            <w:proofErr w:type="gramEnd"/>
            <w:r>
              <w:rPr>
                <w:spacing w:val="-4"/>
                <w:sz w:val="15"/>
              </w:rPr>
              <w:t xml:space="preserve"> </w:t>
            </w:r>
            <w:r>
              <w:rPr>
                <w:sz w:val="15"/>
              </w:rPr>
              <w:t>(konkrétní</w:t>
            </w:r>
            <w:r>
              <w:rPr>
                <w:spacing w:val="-5"/>
                <w:sz w:val="15"/>
              </w:rPr>
              <w:t xml:space="preserve"> </w:t>
            </w:r>
            <w:r>
              <w:rPr>
                <w:sz w:val="15"/>
              </w:rPr>
              <w:t>množství</w:t>
            </w:r>
            <w:r>
              <w:rPr>
                <w:spacing w:val="-5"/>
                <w:sz w:val="15"/>
              </w:rPr>
              <w:t xml:space="preserve"> </w:t>
            </w:r>
            <w:r>
              <w:rPr>
                <w:sz w:val="15"/>
              </w:rPr>
              <w:t>výztuže</w:t>
            </w:r>
            <w:r>
              <w:rPr>
                <w:spacing w:val="-5"/>
                <w:sz w:val="15"/>
              </w:rPr>
              <w:t xml:space="preserve"> </w:t>
            </w:r>
            <w:r>
              <w:rPr>
                <w:sz w:val="15"/>
              </w:rPr>
              <w:t>v</w:t>
            </w:r>
            <w:r>
              <w:rPr>
                <w:spacing w:val="-5"/>
                <w:sz w:val="15"/>
              </w:rPr>
              <w:t xml:space="preserve"> </w:t>
            </w:r>
            <w:r>
              <w:rPr>
                <w:sz w:val="15"/>
              </w:rPr>
              <w:t>modelovaném</w:t>
            </w:r>
            <w:r>
              <w:rPr>
                <w:spacing w:val="-5"/>
                <w:sz w:val="15"/>
              </w:rPr>
              <w:t xml:space="preserve"> </w:t>
            </w:r>
            <w:r>
              <w:rPr>
                <w:spacing w:val="-2"/>
                <w:sz w:val="15"/>
              </w:rPr>
              <w:t>elementu)</w:t>
            </w:r>
          </w:p>
        </w:tc>
        <w:tc>
          <w:tcPr>
            <w:tcW w:w="2889" w:type="dxa"/>
            <w:tcBorders>
              <w:top w:val="single" w:sz="6" w:space="0" w:color="000000"/>
              <w:left w:val="single" w:sz="6" w:space="0" w:color="000000"/>
              <w:bottom w:val="single" w:sz="6" w:space="0" w:color="000000"/>
              <w:right w:val="single" w:sz="6" w:space="0" w:color="000000"/>
            </w:tcBorders>
          </w:tcPr>
          <w:p w14:paraId="300EEE44" w14:textId="77777777" w:rsidR="007458EA" w:rsidRDefault="007458EA">
            <w:pPr>
              <w:pStyle w:val="TableParagraph"/>
              <w:spacing w:before="2"/>
              <w:rPr>
                <w:b/>
                <w:sz w:val="15"/>
              </w:rPr>
            </w:pPr>
          </w:p>
          <w:p w14:paraId="47D77767" w14:textId="77777777" w:rsidR="007458EA" w:rsidRDefault="005D06A2">
            <w:pPr>
              <w:pStyle w:val="TableParagraph"/>
              <w:spacing w:line="156" w:lineRule="exact"/>
              <w:ind w:left="38"/>
              <w:rPr>
                <w:sz w:val="15"/>
              </w:rPr>
            </w:pPr>
            <w:proofErr w:type="spellStart"/>
            <w:r>
              <w:rPr>
                <w:spacing w:val="-2"/>
                <w:sz w:val="15"/>
              </w:rPr>
              <w:t>ConcreteReinforcement</w:t>
            </w:r>
            <w:proofErr w:type="spellEnd"/>
          </w:p>
        </w:tc>
      </w:tr>
      <w:tr w:rsidR="007458EA" w14:paraId="6113989E" w14:textId="77777777">
        <w:trPr>
          <w:trHeight w:val="362"/>
        </w:trPr>
        <w:tc>
          <w:tcPr>
            <w:tcW w:w="2638" w:type="dxa"/>
            <w:tcBorders>
              <w:top w:val="single" w:sz="6" w:space="0" w:color="000000"/>
              <w:bottom w:val="single" w:sz="6" w:space="0" w:color="000000"/>
              <w:right w:val="single" w:sz="6" w:space="0" w:color="000000"/>
            </w:tcBorders>
            <w:shd w:val="clear" w:color="auto" w:fill="00AFEF"/>
          </w:tcPr>
          <w:p w14:paraId="6915A259"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7E021D93" w14:textId="77777777" w:rsidR="007458EA" w:rsidRDefault="005D06A2">
            <w:pPr>
              <w:pStyle w:val="TableParagraph"/>
              <w:spacing w:before="90"/>
              <w:ind w:left="35"/>
              <w:rPr>
                <w:sz w:val="15"/>
              </w:rPr>
            </w:pPr>
            <w:r>
              <w:rPr>
                <w:sz w:val="15"/>
              </w:rPr>
              <w:t>Množství</w:t>
            </w:r>
            <w:r>
              <w:rPr>
                <w:spacing w:val="-7"/>
                <w:sz w:val="15"/>
              </w:rPr>
              <w:t xml:space="preserve"> </w:t>
            </w:r>
            <w:proofErr w:type="spellStart"/>
            <w:r>
              <w:rPr>
                <w:sz w:val="15"/>
              </w:rPr>
              <w:t>předpínací</w:t>
            </w:r>
            <w:proofErr w:type="spellEnd"/>
            <w:r>
              <w:rPr>
                <w:spacing w:val="-7"/>
                <w:sz w:val="15"/>
              </w:rPr>
              <w:t xml:space="preserve"> </w:t>
            </w:r>
            <w:r>
              <w:rPr>
                <w:spacing w:val="-2"/>
                <w:sz w:val="15"/>
              </w:rPr>
              <w:t>výztuže</w:t>
            </w:r>
          </w:p>
        </w:tc>
        <w:tc>
          <w:tcPr>
            <w:tcW w:w="1473" w:type="dxa"/>
            <w:tcBorders>
              <w:top w:val="single" w:sz="6" w:space="0" w:color="000000"/>
              <w:left w:val="single" w:sz="6" w:space="0" w:color="000000"/>
              <w:bottom w:val="single" w:sz="6" w:space="0" w:color="000000"/>
              <w:right w:val="single" w:sz="6" w:space="0" w:color="000000"/>
            </w:tcBorders>
          </w:tcPr>
          <w:p w14:paraId="32358A29" w14:textId="77777777" w:rsidR="007458EA" w:rsidRDefault="007458EA">
            <w:pPr>
              <w:pStyle w:val="TableParagraph"/>
              <w:spacing w:before="3"/>
              <w:rPr>
                <w:b/>
                <w:sz w:val="15"/>
              </w:rPr>
            </w:pPr>
          </w:p>
          <w:p w14:paraId="4B02272D" w14:textId="77777777" w:rsidR="007458EA" w:rsidRDefault="005D06A2">
            <w:pPr>
              <w:pStyle w:val="TableParagraph"/>
              <w:spacing w:line="156"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CA5D2D9" w14:textId="77777777" w:rsidR="007458EA" w:rsidRDefault="007458EA">
            <w:pPr>
              <w:pStyle w:val="TableParagraph"/>
              <w:spacing w:before="3"/>
              <w:rPr>
                <w:b/>
                <w:sz w:val="15"/>
              </w:rPr>
            </w:pPr>
          </w:p>
          <w:p w14:paraId="70969F14" w14:textId="77777777" w:rsidR="007458EA" w:rsidRDefault="005D06A2">
            <w:pPr>
              <w:pStyle w:val="TableParagraph"/>
              <w:spacing w:line="156" w:lineRule="exact"/>
              <w:ind w:left="50"/>
              <w:jc w:val="center"/>
              <w:rPr>
                <w:sz w:val="15"/>
              </w:rPr>
            </w:pPr>
            <w:r>
              <w:rPr>
                <w:spacing w:val="-4"/>
                <w:sz w:val="15"/>
              </w:rPr>
              <w:t>[kg]</w:t>
            </w:r>
          </w:p>
        </w:tc>
        <w:tc>
          <w:tcPr>
            <w:tcW w:w="4111" w:type="dxa"/>
            <w:tcBorders>
              <w:top w:val="single" w:sz="6" w:space="0" w:color="000000"/>
              <w:left w:val="single" w:sz="6" w:space="0" w:color="000000"/>
              <w:bottom w:val="single" w:sz="6" w:space="0" w:color="000000"/>
              <w:right w:val="single" w:sz="6" w:space="0" w:color="000000"/>
            </w:tcBorders>
          </w:tcPr>
          <w:p w14:paraId="5D61B0B5" w14:textId="77777777" w:rsidR="007458EA" w:rsidRDefault="005D06A2">
            <w:pPr>
              <w:pStyle w:val="TableParagraph"/>
              <w:spacing w:line="177" w:lineRule="exact"/>
              <w:ind w:left="36"/>
              <w:jc w:val="center"/>
              <w:rPr>
                <w:sz w:val="15"/>
              </w:rPr>
            </w:pPr>
            <w:r>
              <w:rPr>
                <w:sz w:val="15"/>
              </w:rPr>
              <w:t>300</w:t>
            </w:r>
            <w:proofErr w:type="gramStart"/>
            <w:r>
              <w:rPr>
                <w:sz w:val="15"/>
              </w:rPr>
              <w:t>kg,...</w:t>
            </w:r>
            <w:proofErr w:type="gramEnd"/>
            <w:r>
              <w:rPr>
                <w:spacing w:val="-3"/>
                <w:sz w:val="15"/>
              </w:rPr>
              <w:t xml:space="preserve"> </w:t>
            </w:r>
            <w:r>
              <w:rPr>
                <w:sz w:val="15"/>
              </w:rPr>
              <w:t>(konkrétní</w:t>
            </w:r>
            <w:r>
              <w:rPr>
                <w:spacing w:val="-4"/>
                <w:sz w:val="15"/>
              </w:rPr>
              <w:t xml:space="preserve"> </w:t>
            </w:r>
            <w:r>
              <w:rPr>
                <w:sz w:val="15"/>
              </w:rPr>
              <w:t>množství</w:t>
            </w:r>
            <w:r>
              <w:rPr>
                <w:spacing w:val="-5"/>
                <w:sz w:val="15"/>
              </w:rPr>
              <w:t xml:space="preserve"> </w:t>
            </w:r>
            <w:proofErr w:type="spellStart"/>
            <w:r>
              <w:rPr>
                <w:sz w:val="15"/>
              </w:rPr>
              <w:t>předpínací</w:t>
            </w:r>
            <w:proofErr w:type="spellEnd"/>
            <w:r>
              <w:rPr>
                <w:spacing w:val="-4"/>
                <w:sz w:val="15"/>
              </w:rPr>
              <w:t xml:space="preserve"> </w:t>
            </w:r>
            <w:r>
              <w:rPr>
                <w:sz w:val="15"/>
              </w:rPr>
              <w:t>výztuže</w:t>
            </w:r>
            <w:r>
              <w:rPr>
                <w:spacing w:val="-4"/>
                <w:sz w:val="15"/>
              </w:rPr>
              <w:t xml:space="preserve"> </w:t>
            </w:r>
            <w:r>
              <w:rPr>
                <w:sz w:val="15"/>
              </w:rPr>
              <w:t>v</w:t>
            </w:r>
            <w:r>
              <w:rPr>
                <w:spacing w:val="-4"/>
                <w:sz w:val="15"/>
              </w:rPr>
              <w:t xml:space="preserve"> </w:t>
            </w:r>
            <w:r>
              <w:rPr>
                <w:spacing w:val="-2"/>
                <w:sz w:val="15"/>
              </w:rPr>
              <w:t>modelovaném</w:t>
            </w:r>
          </w:p>
          <w:p w14:paraId="07C50612" w14:textId="77777777" w:rsidR="007458EA" w:rsidRDefault="005D06A2">
            <w:pPr>
              <w:pStyle w:val="TableParagraph"/>
              <w:spacing w:before="16" w:line="149" w:lineRule="exact"/>
              <w:ind w:left="39"/>
              <w:jc w:val="center"/>
              <w:rPr>
                <w:sz w:val="15"/>
              </w:rPr>
            </w:pPr>
            <w:r>
              <w:rPr>
                <w:spacing w:val="-2"/>
                <w:sz w:val="15"/>
              </w:rPr>
              <w:t>elementu)</w:t>
            </w:r>
          </w:p>
        </w:tc>
        <w:tc>
          <w:tcPr>
            <w:tcW w:w="2889" w:type="dxa"/>
            <w:tcBorders>
              <w:top w:val="single" w:sz="6" w:space="0" w:color="000000"/>
              <w:left w:val="single" w:sz="6" w:space="0" w:color="000000"/>
              <w:bottom w:val="single" w:sz="6" w:space="0" w:color="000000"/>
              <w:right w:val="single" w:sz="6" w:space="0" w:color="000000"/>
            </w:tcBorders>
          </w:tcPr>
          <w:p w14:paraId="2C868CC0" w14:textId="77777777" w:rsidR="007458EA" w:rsidRDefault="007458EA">
            <w:pPr>
              <w:pStyle w:val="TableParagraph"/>
              <w:spacing w:before="3"/>
              <w:rPr>
                <w:b/>
                <w:sz w:val="15"/>
              </w:rPr>
            </w:pPr>
          </w:p>
          <w:p w14:paraId="40D25BAB" w14:textId="77777777" w:rsidR="007458EA" w:rsidRDefault="005D06A2">
            <w:pPr>
              <w:pStyle w:val="TableParagraph"/>
              <w:spacing w:line="156" w:lineRule="exact"/>
              <w:ind w:left="38"/>
              <w:rPr>
                <w:sz w:val="15"/>
              </w:rPr>
            </w:pPr>
            <w:proofErr w:type="spellStart"/>
            <w:r>
              <w:rPr>
                <w:spacing w:val="-2"/>
                <w:sz w:val="15"/>
              </w:rPr>
              <w:t>PrestressingReinforcement</w:t>
            </w:r>
            <w:proofErr w:type="spellEnd"/>
          </w:p>
        </w:tc>
      </w:tr>
      <w:tr w:rsidR="007458EA" w14:paraId="1CE7D124" w14:textId="77777777">
        <w:trPr>
          <w:trHeight w:val="361"/>
        </w:trPr>
        <w:tc>
          <w:tcPr>
            <w:tcW w:w="2638" w:type="dxa"/>
            <w:tcBorders>
              <w:top w:val="single" w:sz="6" w:space="0" w:color="000000"/>
              <w:bottom w:val="single" w:sz="6" w:space="0" w:color="000000"/>
              <w:right w:val="single" w:sz="6" w:space="0" w:color="000000"/>
            </w:tcBorders>
            <w:shd w:val="clear" w:color="auto" w:fill="00AFEF"/>
          </w:tcPr>
          <w:p w14:paraId="47D2DC03"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7F4F272B" w14:textId="77777777" w:rsidR="007458EA" w:rsidRDefault="005D06A2">
            <w:pPr>
              <w:pStyle w:val="TableParagraph"/>
              <w:spacing w:before="89"/>
              <w:ind w:left="35"/>
              <w:rPr>
                <w:sz w:val="15"/>
              </w:rPr>
            </w:pPr>
            <w:proofErr w:type="spellStart"/>
            <w:r>
              <w:rPr>
                <w:spacing w:val="-2"/>
                <w:sz w:val="15"/>
              </w:rPr>
              <w:t>Referencované</w:t>
            </w:r>
            <w:proofErr w:type="spellEnd"/>
            <w:r>
              <w:rPr>
                <w:spacing w:val="12"/>
                <w:sz w:val="15"/>
              </w:rPr>
              <w:t xml:space="preserve"> </w:t>
            </w:r>
            <w:r>
              <w:rPr>
                <w:spacing w:val="-2"/>
                <w:sz w:val="15"/>
              </w:rPr>
              <w:t>výkresy</w:t>
            </w:r>
          </w:p>
        </w:tc>
        <w:tc>
          <w:tcPr>
            <w:tcW w:w="1473" w:type="dxa"/>
            <w:tcBorders>
              <w:top w:val="single" w:sz="6" w:space="0" w:color="000000"/>
              <w:left w:val="single" w:sz="6" w:space="0" w:color="000000"/>
              <w:bottom w:val="single" w:sz="6" w:space="0" w:color="000000"/>
              <w:right w:val="single" w:sz="6" w:space="0" w:color="000000"/>
            </w:tcBorders>
          </w:tcPr>
          <w:p w14:paraId="1A9E92C9" w14:textId="77777777" w:rsidR="007458EA" w:rsidRDefault="007458EA">
            <w:pPr>
              <w:pStyle w:val="TableParagraph"/>
              <w:spacing w:before="2"/>
              <w:rPr>
                <w:b/>
                <w:sz w:val="15"/>
              </w:rPr>
            </w:pPr>
          </w:p>
          <w:p w14:paraId="5071EDBA" w14:textId="77777777" w:rsidR="007458EA" w:rsidRDefault="005D06A2">
            <w:pPr>
              <w:pStyle w:val="TableParagraph"/>
              <w:spacing w:line="156" w:lineRule="exact"/>
              <w:ind w:left="48"/>
              <w:jc w:val="center"/>
              <w:rPr>
                <w:sz w:val="15"/>
              </w:rPr>
            </w:pPr>
            <w:r>
              <w:rPr>
                <w:spacing w:val="-2"/>
                <w:sz w:val="15"/>
              </w:rPr>
              <w:t>Reference</w:t>
            </w:r>
          </w:p>
        </w:tc>
        <w:tc>
          <w:tcPr>
            <w:tcW w:w="1305" w:type="dxa"/>
            <w:tcBorders>
              <w:top w:val="single" w:sz="6" w:space="0" w:color="000000"/>
              <w:left w:val="single" w:sz="6" w:space="0" w:color="000000"/>
              <w:bottom w:val="single" w:sz="6" w:space="0" w:color="000000"/>
              <w:right w:val="single" w:sz="6" w:space="0" w:color="000000"/>
            </w:tcBorders>
          </w:tcPr>
          <w:p w14:paraId="3DB9E810" w14:textId="77777777" w:rsidR="007458EA" w:rsidRDefault="007458EA">
            <w:pPr>
              <w:pStyle w:val="TableParagraph"/>
              <w:spacing w:before="2"/>
              <w:rPr>
                <w:b/>
                <w:sz w:val="15"/>
              </w:rPr>
            </w:pPr>
          </w:p>
          <w:p w14:paraId="20089272"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03E6D0B9" w14:textId="77777777" w:rsidR="007458EA" w:rsidRDefault="005D06A2">
            <w:pPr>
              <w:pStyle w:val="TableParagraph"/>
              <w:spacing w:line="177" w:lineRule="exact"/>
              <w:ind w:left="34"/>
              <w:jc w:val="center"/>
              <w:rPr>
                <w:sz w:val="15"/>
              </w:rPr>
            </w:pPr>
            <w:r>
              <w:rPr>
                <w:sz w:val="15"/>
              </w:rPr>
              <w:t>(</w:t>
            </w:r>
            <w:proofErr w:type="spellStart"/>
            <w:r>
              <w:rPr>
                <w:sz w:val="15"/>
              </w:rPr>
              <w:t>referencované</w:t>
            </w:r>
            <w:proofErr w:type="spellEnd"/>
            <w:r>
              <w:rPr>
                <w:spacing w:val="-8"/>
                <w:sz w:val="15"/>
              </w:rPr>
              <w:t xml:space="preserve"> </w:t>
            </w:r>
            <w:r>
              <w:rPr>
                <w:sz w:val="15"/>
              </w:rPr>
              <w:t>výkresy</w:t>
            </w:r>
            <w:r>
              <w:rPr>
                <w:spacing w:val="-5"/>
                <w:sz w:val="15"/>
              </w:rPr>
              <w:t xml:space="preserve"> </w:t>
            </w:r>
            <w:r>
              <w:rPr>
                <w:sz w:val="15"/>
              </w:rPr>
              <w:t>výztuže,</w:t>
            </w:r>
            <w:r>
              <w:rPr>
                <w:spacing w:val="-5"/>
                <w:sz w:val="15"/>
              </w:rPr>
              <w:t xml:space="preserve"> </w:t>
            </w:r>
            <w:proofErr w:type="spellStart"/>
            <w:r>
              <w:rPr>
                <w:sz w:val="15"/>
              </w:rPr>
              <w:t>přednímancí</w:t>
            </w:r>
            <w:proofErr w:type="spellEnd"/>
            <w:r>
              <w:rPr>
                <w:spacing w:val="-7"/>
                <w:sz w:val="15"/>
              </w:rPr>
              <w:t xml:space="preserve"> </w:t>
            </w:r>
            <w:proofErr w:type="gramStart"/>
            <w:r>
              <w:rPr>
                <w:spacing w:val="-2"/>
                <w:sz w:val="15"/>
              </w:rPr>
              <w:t>výztuže,..</w:t>
            </w:r>
            <w:proofErr w:type="spellStart"/>
            <w:proofErr w:type="gramEnd"/>
            <w:r>
              <w:rPr>
                <w:spacing w:val="-2"/>
                <w:sz w:val="15"/>
              </w:rPr>
              <w:t>Xref</w:t>
            </w:r>
            <w:proofErr w:type="spellEnd"/>
            <w:r>
              <w:rPr>
                <w:spacing w:val="-2"/>
                <w:sz w:val="15"/>
              </w:rPr>
              <w:t>,</w:t>
            </w:r>
          </w:p>
          <w:p w14:paraId="48E1EA40" w14:textId="77777777" w:rsidR="007458EA" w:rsidRDefault="005D06A2">
            <w:pPr>
              <w:pStyle w:val="TableParagraph"/>
              <w:spacing w:before="16" w:line="149" w:lineRule="exact"/>
              <w:ind w:left="35"/>
              <w:jc w:val="center"/>
              <w:rPr>
                <w:sz w:val="15"/>
              </w:rPr>
            </w:pPr>
            <w:r>
              <w:rPr>
                <w:sz w:val="15"/>
              </w:rPr>
              <w:t>relativní</w:t>
            </w:r>
            <w:r>
              <w:rPr>
                <w:spacing w:val="-5"/>
                <w:sz w:val="15"/>
              </w:rPr>
              <w:t xml:space="preserve"> </w:t>
            </w:r>
            <w:r>
              <w:rPr>
                <w:sz w:val="15"/>
              </w:rPr>
              <w:t>odkaz,</w:t>
            </w:r>
            <w:r>
              <w:rPr>
                <w:spacing w:val="-3"/>
                <w:sz w:val="15"/>
              </w:rPr>
              <w:t xml:space="preserve"> </w:t>
            </w:r>
            <w:r>
              <w:rPr>
                <w:sz w:val="15"/>
              </w:rPr>
              <w:t>odkaz</w:t>
            </w:r>
            <w:r>
              <w:rPr>
                <w:spacing w:val="-4"/>
                <w:sz w:val="15"/>
              </w:rPr>
              <w:t xml:space="preserve"> </w:t>
            </w:r>
            <w:r>
              <w:rPr>
                <w:sz w:val="15"/>
              </w:rPr>
              <w:t>do</w:t>
            </w:r>
            <w:r>
              <w:rPr>
                <w:spacing w:val="-3"/>
                <w:sz w:val="15"/>
              </w:rPr>
              <w:t xml:space="preserve"> </w:t>
            </w:r>
            <w:proofErr w:type="gramStart"/>
            <w:r>
              <w:rPr>
                <w:spacing w:val="-2"/>
                <w:sz w:val="15"/>
              </w:rPr>
              <w:t>CDE,…</w:t>
            </w:r>
            <w:proofErr w:type="gramEnd"/>
            <w:r>
              <w:rPr>
                <w:spacing w:val="-2"/>
                <w:sz w:val="15"/>
              </w:rPr>
              <w:t>)</w:t>
            </w:r>
          </w:p>
        </w:tc>
        <w:tc>
          <w:tcPr>
            <w:tcW w:w="2889" w:type="dxa"/>
            <w:tcBorders>
              <w:top w:val="single" w:sz="6" w:space="0" w:color="000000"/>
              <w:left w:val="single" w:sz="6" w:space="0" w:color="000000"/>
              <w:bottom w:val="single" w:sz="6" w:space="0" w:color="000000"/>
              <w:right w:val="single" w:sz="6" w:space="0" w:color="000000"/>
            </w:tcBorders>
          </w:tcPr>
          <w:p w14:paraId="1DE47710" w14:textId="77777777" w:rsidR="007458EA" w:rsidRDefault="007458EA">
            <w:pPr>
              <w:pStyle w:val="TableParagraph"/>
              <w:spacing w:before="2"/>
              <w:rPr>
                <w:b/>
                <w:sz w:val="15"/>
              </w:rPr>
            </w:pPr>
          </w:p>
          <w:p w14:paraId="60B8642C" w14:textId="77777777" w:rsidR="007458EA" w:rsidRDefault="005D06A2">
            <w:pPr>
              <w:pStyle w:val="TableParagraph"/>
              <w:spacing w:line="156" w:lineRule="exact"/>
              <w:ind w:left="38"/>
              <w:rPr>
                <w:sz w:val="15"/>
              </w:rPr>
            </w:pPr>
            <w:proofErr w:type="spellStart"/>
            <w:r>
              <w:rPr>
                <w:spacing w:val="-2"/>
                <w:sz w:val="15"/>
              </w:rPr>
              <w:t>LibraryReference</w:t>
            </w:r>
            <w:proofErr w:type="spellEnd"/>
          </w:p>
        </w:tc>
      </w:tr>
      <w:tr w:rsidR="007458EA" w14:paraId="49B29AC1" w14:textId="77777777">
        <w:trPr>
          <w:trHeight w:val="361"/>
        </w:trPr>
        <w:tc>
          <w:tcPr>
            <w:tcW w:w="2638" w:type="dxa"/>
            <w:tcBorders>
              <w:top w:val="single" w:sz="6" w:space="0" w:color="000000"/>
              <w:bottom w:val="single" w:sz="6" w:space="0" w:color="000000"/>
              <w:right w:val="single" w:sz="6" w:space="0" w:color="000000"/>
            </w:tcBorders>
            <w:shd w:val="clear" w:color="auto" w:fill="00AFEF"/>
          </w:tcPr>
          <w:p w14:paraId="044F0DCD"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67D11C08" w14:textId="77777777" w:rsidR="007458EA" w:rsidRDefault="005D06A2">
            <w:pPr>
              <w:pStyle w:val="TableParagraph"/>
              <w:spacing w:before="89"/>
              <w:ind w:left="35"/>
              <w:rPr>
                <w:sz w:val="15"/>
              </w:rPr>
            </w:pPr>
            <w:r>
              <w:rPr>
                <w:spacing w:val="-2"/>
                <w:sz w:val="15"/>
              </w:rPr>
              <w:t>Reference</w:t>
            </w:r>
          </w:p>
        </w:tc>
        <w:tc>
          <w:tcPr>
            <w:tcW w:w="1473" w:type="dxa"/>
            <w:tcBorders>
              <w:top w:val="single" w:sz="6" w:space="0" w:color="000000"/>
              <w:left w:val="single" w:sz="6" w:space="0" w:color="000000"/>
              <w:bottom w:val="single" w:sz="6" w:space="0" w:color="000000"/>
              <w:right w:val="single" w:sz="6" w:space="0" w:color="000000"/>
            </w:tcBorders>
          </w:tcPr>
          <w:p w14:paraId="5C2D3F56" w14:textId="77777777" w:rsidR="007458EA" w:rsidRDefault="007458EA">
            <w:pPr>
              <w:pStyle w:val="TableParagraph"/>
              <w:spacing w:before="2"/>
              <w:rPr>
                <w:b/>
                <w:sz w:val="15"/>
              </w:rPr>
            </w:pPr>
          </w:p>
          <w:p w14:paraId="4EE3BDAD" w14:textId="77777777" w:rsidR="007458EA" w:rsidRDefault="005D06A2">
            <w:pPr>
              <w:pStyle w:val="TableParagraph"/>
              <w:spacing w:line="156" w:lineRule="exact"/>
              <w:ind w:left="48"/>
              <w:jc w:val="center"/>
              <w:rPr>
                <w:sz w:val="15"/>
              </w:rPr>
            </w:pPr>
            <w:r>
              <w:rPr>
                <w:spacing w:val="-2"/>
                <w:sz w:val="15"/>
              </w:rPr>
              <w:t>Reference</w:t>
            </w:r>
          </w:p>
        </w:tc>
        <w:tc>
          <w:tcPr>
            <w:tcW w:w="1305" w:type="dxa"/>
            <w:tcBorders>
              <w:top w:val="single" w:sz="6" w:space="0" w:color="000000"/>
              <w:left w:val="single" w:sz="6" w:space="0" w:color="000000"/>
              <w:bottom w:val="single" w:sz="6" w:space="0" w:color="000000"/>
              <w:right w:val="single" w:sz="6" w:space="0" w:color="000000"/>
            </w:tcBorders>
          </w:tcPr>
          <w:p w14:paraId="11F08438" w14:textId="77777777" w:rsidR="007458EA" w:rsidRDefault="007458EA">
            <w:pPr>
              <w:pStyle w:val="TableParagraph"/>
              <w:spacing w:before="2"/>
              <w:rPr>
                <w:b/>
                <w:sz w:val="15"/>
              </w:rPr>
            </w:pPr>
          </w:p>
          <w:p w14:paraId="530D212C"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9BE841B" w14:textId="77777777" w:rsidR="007458EA" w:rsidRDefault="005D06A2">
            <w:pPr>
              <w:pStyle w:val="TableParagraph"/>
              <w:spacing w:line="177" w:lineRule="exact"/>
              <w:ind w:left="33"/>
              <w:jc w:val="center"/>
              <w:rPr>
                <w:sz w:val="15"/>
              </w:rPr>
            </w:pPr>
            <w:r>
              <w:rPr>
                <w:sz w:val="15"/>
              </w:rPr>
              <w:t>Reference</w:t>
            </w:r>
            <w:r>
              <w:rPr>
                <w:spacing w:val="-8"/>
                <w:sz w:val="15"/>
              </w:rPr>
              <w:t xml:space="preserve"> </w:t>
            </w:r>
            <w:r>
              <w:rPr>
                <w:sz w:val="15"/>
              </w:rPr>
              <w:t>k</w:t>
            </w:r>
            <w:r>
              <w:rPr>
                <w:spacing w:val="-5"/>
                <w:sz w:val="15"/>
              </w:rPr>
              <w:t xml:space="preserve"> </w:t>
            </w:r>
            <w:r>
              <w:rPr>
                <w:sz w:val="15"/>
              </w:rPr>
              <w:t>doplňujícím</w:t>
            </w:r>
            <w:r>
              <w:rPr>
                <w:spacing w:val="-7"/>
                <w:sz w:val="15"/>
              </w:rPr>
              <w:t xml:space="preserve"> </w:t>
            </w:r>
            <w:r>
              <w:rPr>
                <w:sz w:val="15"/>
              </w:rPr>
              <w:t>informacím</w:t>
            </w:r>
            <w:r>
              <w:rPr>
                <w:spacing w:val="-7"/>
                <w:sz w:val="15"/>
              </w:rPr>
              <w:t xml:space="preserve"> </w:t>
            </w:r>
            <w:r>
              <w:rPr>
                <w:sz w:val="15"/>
              </w:rPr>
              <w:t>(např</w:t>
            </w:r>
            <w:r>
              <w:rPr>
                <w:spacing w:val="-6"/>
                <w:sz w:val="15"/>
              </w:rPr>
              <w:t xml:space="preserve"> </w:t>
            </w:r>
            <w:r>
              <w:rPr>
                <w:sz w:val="15"/>
              </w:rPr>
              <w:t>vzorové</w:t>
            </w:r>
            <w:r>
              <w:rPr>
                <w:spacing w:val="-7"/>
                <w:sz w:val="15"/>
              </w:rPr>
              <w:t xml:space="preserve"> </w:t>
            </w:r>
            <w:r>
              <w:rPr>
                <w:sz w:val="15"/>
              </w:rPr>
              <w:t>listy,</w:t>
            </w:r>
            <w:r>
              <w:rPr>
                <w:spacing w:val="-5"/>
                <w:sz w:val="15"/>
              </w:rPr>
              <w:t xml:space="preserve"> </w:t>
            </w:r>
            <w:r>
              <w:rPr>
                <w:spacing w:val="-2"/>
                <w:sz w:val="15"/>
              </w:rPr>
              <w:t>výkresy</w:t>
            </w:r>
          </w:p>
          <w:p w14:paraId="5CDEC198" w14:textId="77777777" w:rsidR="007458EA" w:rsidRDefault="005D06A2">
            <w:pPr>
              <w:pStyle w:val="TableParagraph"/>
              <w:spacing w:before="16" w:line="149" w:lineRule="exact"/>
              <w:ind w:left="39"/>
              <w:jc w:val="center"/>
              <w:rPr>
                <w:sz w:val="15"/>
              </w:rPr>
            </w:pPr>
            <w:r>
              <w:rPr>
                <w:sz w:val="15"/>
              </w:rPr>
              <w:t>opakovaných</w:t>
            </w:r>
            <w:r>
              <w:rPr>
                <w:spacing w:val="-10"/>
                <w:sz w:val="15"/>
              </w:rPr>
              <w:t xml:space="preserve"> </w:t>
            </w:r>
            <w:r>
              <w:rPr>
                <w:spacing w:val="-2"/>
                <w:sz w:val="15"/>
              </w:rPr>
              <w:t>řešení)</w:t>
            </w:r>
          </w:p>
        </w:tc>
        <w:tc>
          <w:tcPr>
            <w:tcW w:w="2889" w:type="dxa"/>
            <w:tcBorders>
              <w:top w:val="single" w:sz="6" w:space="0" w:color="000000"/>
              <w:left w:val="single" w:sz="6" w:space="0" w:color="000000"/>
              <w:bottom w:val="single" w:sz="6" w:space="0" w:color="000000"/>
              <w:right w:val="single" w:sz="6" w:space="0" w:color="000000"/>
            </w:tcBorders>
          </w:tcPr>
          <w:p w14:paraId="68B5D07D" w14:textId="77777777" w:rsidR="007458EA" w:rsidRDefault="007458EA">
            <w:pPr>
              <w:pStyle w:val="TableParagraph"/>
              <w:spacing w:before="2"/>
              <w:rPr>
                <w:b/>
                <w:sz w:val="15"/>
              </w:rPr>
            </w:pPr>
          </w:p>
          <w:p w14:paraId="220C374F" w14:textId="77777777" w:rsidR="007458EA" w:rsidRDefault="005D06A2">
            <w:pPr>
              <w:pStyle w:val="TableParagraph"/>
              <w:spacing w:line="156" w:lineRule="exact"/>
              <w:ind w:left="38"/>
              <w:rPr>
                <w:sz w:val="15"/>
              </w:rPr>
            </w:pPr>
            <w:r>
              <w:rPr>
                <w:spacing w:val="-2"/>
                <w:sz w:val="15"/>
              </w:rPr>
              <w:t>Reference</w:t>
            </w:r>
          </w:p>
        </w:tc>
      </w:tr>
      <w:tr w:rsidR="007458EA" w14:paraId="39D086F4"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63E7BBC6"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C1B76B7" w14:textId="77777777" w:rsidR="007458EA" w:rsidRDefault="005D06A2">
            <w:pPr>
              <w:pStyle w:val="TableParagraph"/>
              <w:spacing w:line="152" w:lineRule="exact"/>
              <w:ind w:left="35"/>
              <w:rPr>
                <w:sz w:val="15"/>
              </w:rPr>
            </w:pPr>
            <w:r>
              <w:rPr>
                <w:sz w:val="15"/>
              </w:rPr>
              <w:t>Návrhová</w:t>
            </w:r>
            <w:r>
              <w:rPr>
                <w:spacing w:val="-10"/>
                <w:sz w:val="15"/>
              </w:rPr>
              <w:t xml:space="preserve"> </w:t>
            </w:r>
            <w:r>
              <w:rPr>
                <w:spacing w:val="-2"/>
                <w:sz w:val="15"/>
              </w:rPr>
              <w:t>životnost</w:t>
            </w:r>
          </w:p>
        </w:tc>
        <w:tc>
          <w:tcPr>
            <w:tcW w:w="1473" w:type="dxa"/>
            <w:tcBorders>
              <w:top w:val="single" w:sz="6" w:space="0" w:color="000000"/>
              <w:left w:val="single" w:sz="6" w:space="0" w:color="000000"/>
              <w:bottom w:val="single" w:sz="6" w:space="0" w:color="000000"/>
              <w:right w:val="single" w:sz="6" w:space="0" w:color="000000"/>
            </w:tcBorders>
          </w:tcPr>
          <w:p w14:paraId="54A637E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7BA6DB6" w14:textId="77777777" w:rsidR="007458EA" w:rsidRDefault="005D06A2">
            <w:pPr>
              <w:pStyle w:val="TableParagraph"/>
              <w:spacing w:line="152" w:lineRule="exact"/>
              <w:ind w:left="50"/>
              <w:jc w:val="center"/>
              <w:rPr>
                <w:sz w:val="15"/>
              </w:rPr>
            </w:pPr>
            <w:r>
              <w:rPr>
                <w:spacing w:val="-2"/>
                <w:sz w:val="15"/>
              </w:rPr>
              <w:t>[roky]</w:t>
            </w:r>
          </w:p>
        </w:tc>
        <w:tc>
          <w:tcPr>
            <w:tcW w:w="4111" w:type="dxa"/>
            <w:tcBorders>
              <w:top w:val="single" w:sz="6" w:space="0" w:color="000000"/>
              <w:left w:val="single" w:sz="6" w:space="0" w:color="000000"/>
              <w:bottom w:val="single" w:sz="6" w:space="0" w:color="000000"/>
              <w:right w:val="single" w:sz="6" w:space="0" w:color="000000"/>
            </w:tcBorders>
          </w:tcPr>
          <w:p w14:paraId="160F90B9" w14:textId="77777777" w:rsidR="007458EA" w:rsidRDefault="005D06A2">
            <w:pPr>
              <w:pStyle w:val="TableParagraph"/>
              <w:spacing w:line="152" w:lineRule="exact"/>
              <w:ind w:left="1315"/>
              <w:rPr>
                <w:sz w:val="15"/>
              </w:rPr>
            </w:pPr>
            <w:r>
              <w:rPr>
                <w:sz w:val="15"/>
              </w:rPr>
              <w:t>Dle</w:t>
            </w:r>
            <w:r>
              <w:rPr>
                <w:spacing w:val="-6"/>
                <w:sz w:val="15"/>
              </w:rPr>
              <w:t xml:space="preserve"> </w:t>
            </w:r>
            <w:r>
              <w:rPr>
                <w:sz w:val="15"/>
              </w:rPr>
              <w:t>Eurokódu,</w:t>
            </w:r>
            <w:r>
              <w:rPr>
                <w:spacing w:val="-2"/>
                <w:sz w:val="15"/>
              </w:rPr>
              <w:t xml:space="preserve"> </w:t>
            </w:r>
            <w:r>
              <w:rPr>
                <w:sz w:val="15"/>
              </w:rPr>
              <w:t>TKP,</w:t>
            </w:r>
            <w:r>
              <w:rPr>
                <w:spacing w:val="-2"/>
                <w:sz w:val="15"/>
              </w:rPr>
              <w:t xml:space="preserve"> </w:t>
            </w:r>
            <w:proofErr w:type="gramStart"/>
            <w:r>
              <w:rPr>
                <w:spacing w:val="-4"/>
                <w:sz w:val="15"/>
              </w:rPr>
              <w:t>TP….</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6E2FC61F" w14:textId="77777777" w:rsidR="007458EA" w:rsidRDefault="005D06A2">
            <w:pPr>
              <w:pStyle w:val="TableParagraph"/>
              <w:spacing w:line="152" w:lineRule="exact"/>
              <w:ind w:left="38"/>
              <w:rPr>
                <w:sz w:val="15"/>
              </w:rPr>
            </w:pPr>
            <w:proofErr w:type="spellStart"/>
            <w:r>
              <w:rPr>
                <w:spacing w:val="-2"/>
                <w:sz w:val="15"/>
              </w:rPr>
              <w:t>DesignLifetime</w:t>
            </w:r>
            <w:proofErr w:type="spellEnd"/>
          </w:p>
        </w:tc>
      </w:tr>
      <w:tr w:rsidR="007458EA" w14:paraId="20511C92" w14:textId="77777777">
        <w:trPr>
          <w:trHeight w:val="182"/>
        </w:trPr>
        <w:tc>
          <w:tcPr>
            <w:tcW w:w="14717" w:type="dxa"/>
            <w:gridSpan w:val="6"/>
            <w:tcBorders>
              <w:top w:val="single" w:sz="6" w:space="0" w:color="000000"/>
              <w:bottom w:val="nil"/>
              <w:right w:val="nil"/>
            </w:tcBorders>
          </w:tcPr>
          <w:p w14:paraId="0FD60381" w14:textId="77777777" w:rsidR="007458EA" w:rsidRDefault="007458EA">
            <w:pPr>
              <w:pStyle w:val="TableParagraph"/>
              <w:rPr>
                <w:rFonts w:ascii="Times New Roman"/>
                <w:sz w:val="12"/>
              </w:rPr>
            </w:pPr>
          </w:p>
        </w:tc>
      </w:tr>
    </w:tbl>
    <w:p w14:paraId="62C1C310" w14:textId="77777777" w:rsidR="007458EA" w:rsidRDefault="007458EA">
      <w:pPr>
        <w:pStyle w:val="TableParagraph"/>
        <w:rPr>
          <w:rFonts w:ascii="Times New Roman"/>
          <w:sz w:val="12"/>
        </w:rPr>
        <w:sectPr w:rsidR="007458EA">
          <w:headerReference w:type="default" r:id="rId69"/>
          <w:footerReference w:type="default" r:id="rId70"/>
          <w:pgSz w:w="16840" w:h="11910" w:orient="landscape"/>
          <w:pgMar w:top="1100" w:right="992" w:bottom="280" w:left="992" w:header="0" w:footer="0" w:gutter="0"/>
          <w:cols w:space="708"/>
        </w:sect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0A991584" w14:textId="77777777">
        <w:trPr>
          <w:trHeight w:val="172"/>
        </w:trPr>
        <w:tc>
          <w:tcPr>
            <w:tcW w:w="2638" w:type="dxa"/>
            <w:tcBorders>
              <w:left w:val="single" w:sz="12" w:space="0" w:color="000000"/>
            </w:tcBorders>
            <w:shd w:val="clear" w:color="auto" w:fill="00AFEF"/>
          </w:tcPr>
          <w:p w14:paraId="3E65153A" w14:textId="77777777" w:rsidR="007458EA" w:rsidRDefault="005D06A2">
            <w:pPr>
              <w:pStyle w:val="TableParagraph"/>
              <w:spacing w:line="152" w:lineRule="exact"/>
              <w:ind w:left="28"/>
              <w:rPr>
                <w:sz w:val="15"/>
              </w:rPr>
            </w:pPr>
            <w:r>
              <w:rPr>
                <w:spacing w:val="-5"/>
                <w:sz w:val="15"/>
              </w:rPr>
              <w:lastRenderedPageBreak/>
              <w:t>S5</w:t>
            </w:r>
          </w:p>
        </w:tc>
        <w:tc>
          <w:tcPr>
            <w:tcW w:w="2301" w:type="dxa"/>
            <w:shd w:val="clear" w:color="auto" w:fill="00AFEF"/>
          </w:tcPr>
          <w:p w14:paraId="46EC38CC"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6F4BC51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48D4310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0F69021B" w14:textId="77777777" w:rsidR="007458EA" w:rsidRDefault="007458EA">
            <w:pPr>
              <w:pStyle w:val="TableParagraph"/>
              <w:rPr>
                <w:rFonts w:ascii="Times New Roman"/>
                <w:sz w:val="10"/>
              </w:rPr>
            </w:pPr>
          </w:p>
        </w:tc>
        <w:tc>
          <w:tcPr>
            <w:tcW w:w="2889" w:type="dxa"/>
            <w:shd w:val="clear" w:color="auto" w:fill="00AFEF"/>
          </w:tcPr>
          <w:p w14:paraId="4A827A42"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0CCDB89A" w14:textId="77777777">
        <w:trPr>
          <w:trHeight w:val="172"/>
        </w:trPr>
        <w:tc>
          <w:tcPr>
            <w:tcW w:w="2638" w:type="dxa"/>
            <w:tcBorders>
              <w:left w:val="single" w:sz="12" w:space="0" w:color="000000"/>
            </w:tcBorders>
            <w:shd w:val="clear" w:color="auto" w:fill="00AFEF"/>
          </w:tcPr>
          <w:p w14:paraId="2DDB0CC5" w14:textId="77777777" w:rsidR="007458EA" w:rsidRDefault="007458EA">
            <w:pPr>
              <w:pStyle w:val="TableParagraph"/>
              <w:rPr>
                <w:rFonts w:ascii="Times New Roman"/>
                <w:sz w:val="10"/>
              </w:rPr>
            </w:pPr>
          </w:p>
        </w:tc>
        <w:tc>
          <w:tcPr>
            <w:tcW w:w="2301" w:type="dxa"/>
          </w:tcPr>
          <w:p w14:paraId="4785B4A9" w14:textId="77777777" w:rsidR="007458EA" w:rsidRDefault="005D06A2">
            <w:pPr>
              <w:pStyle w:val="TableParagraph"/>
              <w:spacing w:line="152" w:lineRule="exact"/>
              <w:ind w:left="35"/>
              <w:rPr>
                <w:sz w:val="15"/>
              </w:rPr>
            </w:pPr>
            <w:r>
              <w:rPr>
                <w:sz w:val="15"/>
              </w:rPr>
              <w:t>počet</w:t>
            </w:r>
            <w:r>
              <w:rPr>
                <w:spacing w:val="-4"/>
                <w:sz w:val="15"/>
              </w:rPr>
              <w:t xml:space="preserve"> </w:t>
            </w:r>
            <w:r>
              <w:rPr>
                <w:spacing w:val="-2"/>
                <w:sz w:val="15"/>
              </w:rPr>
              <w:t>svítilen</w:t>
            </w:r>
          </w:p>
        </w:tc>
        <w:tc>
          <w:tcPr>
            <w:tcW w:w="1473" w:type="dxa"/>
          </w:tcPr>
          <w:p w14:paraId="6F70A217"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F073F5F" w14:textId="77777777" w:rsidR="007458EA" w:rsidRDefault="005D06A2">
            <w:pPr>
              <w:pStyle w:val="TableParagraph"/>
              <w:spacing w:line="152" w:lineRule="exact"/>
              <w:ind w:left="52"/>
              <w:jc w:val="center"/>
              <w:rPr>
                <w:sz w:val="15"/>
              </w:rPr>
            </w:pPr>
            <w:r>
              <w:rPr>
                <w:spacing w:val="-4"/>
                <w:sz w:val="15"/>
              </w:rPr>
              <w:t>[ks]</w:t>
            </w:r>
          </w:p>
        </w:tc>
        <w:tc>
          <w:tcPr>
            <w:tcW w:w="4111" w:type="dxa"/>
          </w:tcPr>
          <w:p w14:paraId="6416F275" w14:textId="77777777" w:rsidR="007458EA" w:rsidRDefault="005D06A2">
            <w:pPr>
              <w:pStyle w:val="TableParagraph"/>
              <w:spacing w:line="152" w:lineRule="exact"/>
              <w:ind w:left="37"/>
              <w:jc w:val="center"/>
              <w:rPr>
                <w:sz w:val="15"/>
              </w:rPr>
            </w:pPr>
            <w:r>
              <w:rPr>
                <w:spacing w:val="-10"/>
                <w:sz w:val="15"/>
              </w:rPr>
              <w:t>6</w:t>
            </w:r>
          </w:p>
        </w:tc>
        <w:tc>
          <w:tcPr>
            <w:tcW w:w="2889" w:type="dxa"/>
          </w:tcPr>
          <w:p w14:paraId="5F604F43" w14:textId="77777777" w:rsidR="007458EA" w:rsidRDefault="005D06A2">
            <w:pPr>
              <w:pStyle w:val="TableParagraph"/>
              <w:spacing w:line="152" w:lineRule="exact"/>
              <w:ind w:left="38"/>
              <w:rPr>
                <w:sz w:val="15"/>
              </w:rPr>
            </w:pPr>
            <w:proofErr w:type="spellStart"/>
            <w:r>
              <w:rPr>
                <w:spacing w:val="-2"/>
                <w:sz w:val="15"/>
              </w:rPr>
              <w:t>NumberOfLamps</w:t>
            </w:r>
            <w:proofErr w:type="spellEnd"/>
          </w:p>
        </w:tc>
      </w:tr>
      <w:tr w:rsidR="007458EA" w14:paraId="195CAA4B" w14:textId="77777777">
        <w:trPr>
          <w:trHeight w:val="172"/>
        </w:trPr>
        <w:tc>
          <w:tcPr>
            <w:tcW w:w="2638" w:type="dxa"/>
            <w:tcBorders>
              <w:left w:val="single" w:sz="12" w:space="0" w:color="000000"/>
            </w:tcBorders>
            <w:shd w:val="clear" w:color="auto" w:fill="00AFEF"/>
          </w:tcPr>
          <w:p w14:paraId="4B2F97B4" w14:textId="77777777" w:rsidR="007458EA" w:rsidRDefault="007458EA">
            <w:pPr>
              <w:pStyle w:val="TableParagraph"/>
              <w:rPr>
                <w:rFonts w:ascii="Times New Roman"/>
                <w:sz w:val="10"/>
              </w:rPr>
            </w:pPr>
          </w:p>
        </w:tc>
        <w:tc>
          <w:tcPr>
            <w:tcW w:w="2301" w:type="dxa"/>
          </w:tcPr>
          <w:p w14:paraId="7BDBB139" w14:textId="77777777" w:rsidR="007458EA" w:rsidRDefault="005D06A2">
            <w:pPr>
              <w:pStyle w:val="TableParagraph"/>
              <w:spacing w:line="153" w:lineRule="exact"/>
              <w:ind w:left="35"/>
              <w:rPr>
                <w:sz w:val="15"/>
              </w:rPr>
            </w:pPr>
            <w:r>
              <w:rPr>
                <w:sz w:val="15"/>
              </w:rPr>
              <w:t>pořadí</w:t>
            </w:r>
            <w:r>
              <w:rPr>
                <w:spacing w:val="-7"/>
                <w:sz w:val="15"/>
              </w:rPr>
              <w:t xml:space="preserve"> </w:t>
            </w:r>
            <w:r>
              <w:rPr>
                <w:spacing w:val="-2"/>
                <w:sz w:val="15"/>
              </w:rPr>
              <w:t>svítilen</w:t>
            </w:r>
          </w:p>
        </w:tc>
        <w:tc>
          <w:tcPr>
            <w:tcW w:w="1473" w:type="dxa"/>
          </w:tcPr>
          <w:p w14:paraId="362AD9EF"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24F773FA"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4429029B" w14:textId="77777777" w:rsidR="007458EA" w:rsidRDefault="007458EA">
            <w:pPr>
              <w:pStyle w:val="TableParagraph"/>
              <w:rPr>
                <w:rFonts w:ascii="Times New Roman"/>
                <w:sz w:val="10"/>
              </w:rPr>
            </w:pPr>
          </w:p>
        </w:tc>
        <w:tc>
          <w:tcPr>
            <w:tcW w:w="2889" w:type="dxa"/>
          </w:tcPr>
          <w:p w14:paraId="7455C467" w14:textId="77777777" w:rsidR="007458EA" w:rsidRDefault="005D06A2">
            <w:pPr>
              <w:pStyle w:val="TableParagraph"/>
              <w:spacing w:line="153" w:lineRule="exact"/>
              <w:ind w:left="38"/>
              <w:rPr>
                <w:sz w:val="15"/>
              </w:rPr>
            </w:pPr>
            <w:proofErr w:type="spellStart"/>
            <w:r>
              <w:rPr>
                <w:spacing w:val="-2"/>
                <w:sz w:val="15"/>
              </w:rPr>
              <w:t>OrderOfLamps</w:t>
            </w:r>
            <w:proofErr w:type="spellEnd"/>
          </w:p>
        </w:tc>
      </w:tr>
      <w:tr w:rsidR="007458EA" w14:paraId="63FAC89A" w14:textId="77777777">
        <w:trPr>
          <w:trHeight w:val="172"/>
        </w:trPr>
        <w:tc>
          <w:tcPr>
            <w:tcW w:w="2638" w:type="dxa"/>
            <w:tcBorders>
              <w:left w:val="single" w:sz="12" w:space="0" w:color="000000"/>
            </w:tcBorders>
            <w:shd w:val="clear" w:color="auto" w:fill="00AFEF"/>
          </w:tcPr>
          <w:p w14:paraId="12FDB0ED" w14:textId="77777777" w:rsidR="007458EA" w:rsidRDefault="007458EA">
            <w:pPr>
              <w:pStyle w:val="TableParagraph"/>
              <w:rPr>
                <w:rFonts w:ascii="Times New Roman"/>
                <w:sz w:val="10"/>
              </w:rPr>
            </w:pPr>
          </w:p>
        </w:tc>
        <w:tc>
          <w:tcPr>
            <w:tcW w:w="2301" w:type="dxa"/>
          </w:tcPr>
          <w:p w14:paraId="297937FC" w14:textId="77777777" w:rsidR="007458EA" w:rsidRDefault="005D06A2">
            <w:pPr>
              <w:pStyle w:val="TableParagraph"/>
              <w:spacing w:line="152" w:lineRule="exact"/>
              <w:ind w:left="35"/>
              <w:rPr>
                <w:sz w:val="15"/>
              </w:rPr>
            </w:pPr>
            <w:r>
              <w:rPr>
                <w:spacing w:val="-2"/>
                <w:sz w:val="15"/>
              </w:rPr>
              <w:t>světelné</w:t>
            </w:r>
            <w:r>
              <w:rPr>
                <w:spacing w:val="7"/>
                <w:sz w:val="15"/>
              </w:rPr>
              <w:t xml:space="preserve"> </w:t>
            </w:r>
            <w:r>
              <w:rPr>
                <w:spacing w:val="-2"/>
                <w:sz w:val="15"/>
              </w:rPr>
              <w:t>pruhy</w:t>
            </w:r>
          </w:p>
        </w:tc>
        <w:tc>
          <w:tcPr>
            <w:tcW w:w="1473" w:type="dxa"/>
          </w:tcPr>
          <w:p w14:paraId="2A6587C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415BC5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0E775E1" w14:textId="77777777" w:rsidR="007458EA" w:rsidRDefault="007458EA">
            <w:pPr>
              <w:pStyle w:val="TableParagraph"/>
              <w:rPr>
                <w:rFonts w:ascii="Times New Roman"/>
                <w:sz w:val="10"/>
              </w:rPr>
            </w:pPr>
          </w:p>
        </w:tc>
        <w:tc>
          <w:tcPr>
            <w:tcW w:w="2889" w:type="dxa"/>
          </w:tcPr>
          <w:p w14:paraId="6AA20084" w14:textId="77777777" w:rsidR="007458EA" w:rsidRDefault="005D06A2">
            <w:pPr>
              <w:pStyle w:val="TableParagraph"/>
              <w:spacing w:line="152" w:lineRule="exact"/>
              <w:ind w:left="38"/>
              <w:rPr>
                <w:sz w:val="15"/>
              </w:rPr>
            </w:pPr>
            <w:proofErr w:type="spellStart"/>
            <w:r>
              <w:rPr>
                <w:spacing w:val="-2"/>
                <w:sz w:val="15"/>
              </w:rPr>
              <w:t>LightStripes</w:t>
            </w:r>
            <w:proofErr w:type="spellEnd"/>
          </w:p>
        </w:tc>
      </w:tr>
      <w:tr w:rsidR="007458EA" w14:paraId="2FA4FE4D" w14:textId="77777777">
        <w:trPr>
          <w:trHeight w:val="172"/>
        </w:trPr>
        <w:tc>
          <w:tcPr>
            <w:tcW w:w="2638" w:type="dxa"/>
            <w:tcBorders>
              <w:left w:val="single" w:sz="12" w:space="0" w:color="000000"/>
            </w:tcBorders>
            <w:shd w:val="clear" w:color="auto" w:fill="00AFEF"/>
          </w:tcPr>
          <w:p w14:paraId="26EEB76E" w14:textId="77777777" w:rsidR="007458EA" w:rsidRDefault="007458EA">
            <w:pPr>
              <w:pStyle w:val="TableParagraph"/>
              <w:rPr>
                <w:rFonts w:ascii="Times New Roman"/>
                <w:sz w:val="10"/>
              </w:rPr>
            </w:pPr>
          </w:p>
        </w:tc>
        <w:tc>
          <w:tcPr>
            <w:tcW w:w="2301" w:type="dxa"/>
          </w:tcPr>
          <w:p w14:paraId="2EFFB7A0" w14:textId="77777777" w:rsidR="007458EA" w:rsidRDefault="005D06A2">
            <w:pPr>
              <w:pStyle w:val="TableParagraph"/>
              <w:spacing w:line="152" w:lineRule="exact"/>
              <w:ind w:left="35"/>
              <w:rPr>
                <w:sz w:val="15"/>
              </w:rPr>
            </w:pPr>
            <w:r>
              <w:rPr>
                <w:sz w:val="15"/>
              </w:rPr>
              <w:t>proměnné</w:t>
            </w:r>
            <w:r>
              <w:rPr>
                <w:spacing w:val="-9"/>
                <w:sz w:val="15"/>
              </w:rPr>
              <w:t xml:space="preserve"> </w:t>
            </w:r>
            <w:r>
              <w:rPr>
                <w:spacing w:val="-2"/>
                <w:sz w:val="15"/>
              </w:rPr>
              <w:t>indikátory</w:t>
            </w:r>
          </w:p>
        </w:tc>
        <w:tc>
          <w:tcPr>
            <w:tcW w:w="1473" w:type="dxa"/>
          </w:tcPr>
          <w:p w14:paraId="2334459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75EDB9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D1A3379" w14:textId="77777777" w:rsidR="007458EA" w:rsidRDefault="007458EA">
            <w:pPr>
              <w:pStyle w:val="TableParagraph"/>
              <w:rPr>
                <w:rFonts w:ascii="Times New Roman"/>
                <w:sz w:val="10"/>
              </w:rPr>
            </w:pPr>
          </w:p>
        </w:tc>
        <w:tc>
          <w:tcPr>
            <w:tcW w:w="2889" w:type="dxa"/>
          </w:tcPr>
          <w:p w14:paraId="71359513" w14:textId="77777777" w:rsidR="007458EA" w:rsidRDefault="005D06A2">
            <w:pPr>
              <w:pStyle w:val="TableParagraph"/>
              <w:spacing w:line="152" w:lineRule="exact"/>
              <w:ind w:left="38"/>
              <w:rPr>
                <w:sz w:val="15"/>
              </w:rPr>
            </w:pPr>
            <w:proofErr w:type="spellStart"/>
            <w:r>
              <w:rPr>
                <w:spacing w:val="-2"/>
                <w:sz w:val="15"/>
              </w:rPr>
              <w:t>VariableIndicators</w:t>
            </w:r>
            <w:proofErr w:type="spellEnd"/>
          </w:p>
        </w:tc>
      </w:tr>
      <w:tr w:rsidR="007458EA" w14:paraId="72A99A77" w14:textId="77777777">
        <w:trPr>
          <w:trHeight w:val="172"/>
        </w:trPr>
        <w:tc>
          <w:tcPr>
            <w:tcW w:w="2638" w:type="dxa"/>
            <w:tcBorders>
              <w:left w:val="single" w:sz="12" w:space="0" w:color="000000"/>
            </w:tcBorders>
            <w:shd w:val="clear" w:color="auto" w:fill="00AFEF"/>
          </w:tcPr>
          <w:p w14:paraId="67BCA850" w14:textId="77777777" w:rsidR="007458EA" w:rsidRDefault="007458EA">
            <w:pPr>
              <w:pStyle w:val="TableParagraph"/>
              <w:rPr>
                <w:rFonts w:ascii="Times New Roman"/>
                <w:sz w:val="10"/>
              </w:rPr>
            </w:pPr>
          </w:p>
        </w:tc>
        <w:tc>
          <w:tcPr>
            <w:tcW w:w="2301" w:type="dxa"/>
          </w:tcPr>
          <w:p w14:paraId="4B91E4D2" w14:textId="77777777" w:rsidR="007458EA" w:rsidRDefault="005D06A2">
            <w:pPr>
              <w:pStyle w:val="TableParagraph"/>
              <w:spacing w:line="152" w:lineRule="exact"/>
              <w:ind w:left="35"/>
              <w:rPr>
                <w:sz w:val="15"/>
              </w:rPr>
            </w:pPr>
            <w:r>
              <w:rPr>
                <w:sz w:val="15"/>
              </w:rPr>
              <w:t>neproměnné</w:t>
            </w:r>
            <w:r>
              <w:rPr>
                <w:spacing w:val="-8"/>
                <w:sz w:val="15"/>
              </w:rPr>
              <w:t xml:space="preserve"> </w:t>
            </w:r>
            <w:r>
              <w:rPr>
                <w:spacing w:val="-2"/>
                <w:sz w:val="15"/>
              </w:rPr>
              <w:t>indikátory</w:t>
            </w:r>
          </w:p>
        </w:tc>
        <w:tc>
          <w:tcPr>
            <w:tcW w:w="1473" w:type="dxa"/>
          </w:tcPr>
          <w:p w14:paraId="37042B6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600C89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71CCE21" w14:textId="77777777" w:rsidR="007458EA" w:rsidRDefault="007458EA">
            <w:pPr>
              <w:pStyle w:val="TableParagraph"/>
              <w:rPr>
                <w:rFonts w:ascii="Times New Roman"/>
                <w:sz w:val="10"/>
              </w:rPr>
            </w:pPr>
          </w:p>
        </w:tc>
        <w:tc>
          <w:tcPr>
            <w:tcW w:w="2889" w:type="dxa"/>
          </w:tcPr>
          <w:p w14:paraId="071CB071" w14:textId="77777777" w:rsidR="007458EA" w:rsidRDefault="005D06A2">
            <w:pPr>
              <w:pStyle w:val="TableParagraph"/>
              <w:spacing w:line="152" w:lineRule="exact"/>
              <w:ind w:left="38"/>
              <w:rPr>
                <w:sz w:val="15"/>
              </w:rPr>
            </w:pPr>
            <w:proofErr w:type="spellStart"/>
            <w:r>
              <w:rPr>
                <w:spacing w:val="-2"/>
                <w:sz w:val="15"/>
              </w:rPr>
              <w:t>FixedIndicators</w:t>
            </w:r>
            <w:proofErr w:type="spellEnd"/>
          </w:p>
        </w:tc>
      </w:tr>
      <w:tr w:rsidR="007458EA" w14:paraId="13B22C92" w14:textId="77777777">
        <w:trPr>
          <w:trHeight w:val="172"/>
        </w:trPr>
        <w:tc>
          <w:tcPr>
            <w:tcW w:w="2638" w:type="dxa"/>
            <w:tcBorders>
              <w:left w:val="single" w:sz="12" w:space="0" w:color="000000"/>
            </w:tcBorders>
            <w:shd w:val="clear" w:color="auto" w:fill="00AFEF"/>
          </w:tcPr>
          <w:p w14:paraId="6F97C901" w14:textId="77777777" w:rsidR="007458EA" w:rsidRDefault="007458EA">
            <w:pPr>
              <w:pStyle w:val="TableParagraph"/>
              <w:rPr>
                <w:rFonts w:ascii="Times New Roman"/>
                <w:sz w:val="10"/>
              </w:rPr>
            </w:pPr>
          </w:p>
        </w:tc>
        <w:tc>
          <w:tcPr>
            <w:tcW w:w="2301" w:type="dxa"/>
          </w:tcPr>
          <w:p w14:paraId="2D071C48" w14:textId="77777777" w:rsidR="007458EA" w:rsidRDefault="005D06A2">
            <w:pPr>
              <w:pStyle w:val="TableParagraph"/>
              <w:spacing w:line="152" w:lineRule="exact"/>
              <w:ind w:left="35"/>
              <w:rPr>
                <w:sz w:val="15"/>
              </w:rPr>
            </w:pPr>
            <w:r>
              <w:rPr>
                <w:sz w:val="15"/>
              </w:rPr>
              <w:t>typ</w:t>
            </w:r>
            <w:r>
              <w:rPr>
                <w:spacing w:val="-1"/>
                <w:sz w:val="15"/>
              </w:rPr>
              <w:t xml:space="preserve"> </w:t>
            </w:r>
            <w:r>
              <w:rPr>
                <w:spacing w:val="-2"/>
                <w:sz w:val="15"/>
              </w:rPr>
              <w:t>montáže</w:t>
            </w:r>
          </w:p>
        </w:tc>
        <w:tc>
          <w:tcPr>
            <w:tcW w:w="1473" w:type="dxa"/>
          </w:tcPr>
          <w:p w14:paraId="04D4C5C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1B54CE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353DDF5" w14:textId="77777777" w:rsidR="007458EA" w:rsidRDefault="007458EA">
            <w:pPr>
              <w:pStyle w:val="TableParagraph"/>
              <w:rPr>
                <w:rFonts w:ascii="Times New Roman"/>
                <w:sz w:val="10"/>
              </w:rPr>
            </w:pPr>
          </w:p>
        </w:tc>
        <w:tc>
          <w:tcPr>
            <w:tcW w:w="2889" w:type="dxa"/>
          </w:tcPr>
          <w:p w14:paraId="5376E814" w14:textId="77777777" w:rsidR="007458EA" w:rsidRDefault="005D06A2">
            <w:pPr>
              <w:pStyle w:val="TableParagraph"/>
              <w:spacing w:line="152" w:lineRule="exact"/>
              <w:ind w:left="38"/>
              <w:rPr>
                <w:sz w:val="15"/>
              </w:rPr>
            </w:pPr>
            <w:proofErr w:type="spellStart"/>
            <w:r>
              <w:rPr>
                <w:spacing w:val="-2"/>
                <w:sz w:val="15"/>
              </w:rPr>
              <w:t>MountingType</w:t>
            </w:r>
            <w:proofErr w:type="spellEnd"/>
          </w:p>
        </w:tc>
      </w:tr>
      <w:tr w:rsidR="007458EA" w14:paraId="715BC358" w14:textId="77777777">
        <w:trPr>
          <w:trHeight w:val="172"/>
        </w:trPr>
        <w:tc>
          <w:tcPr>
            <w:tcW w:w="14717" w:type="dxa"/>
            <w:gridSpan w:val="6"/>
            <w:tcBorders>
              <w:left w:val="single" w:sz="12" w:space="0" w:color="000000"/>
              <w:right w:val="nil"/>
            </w:tcBorders>
          </w:tcPr>
          <w:p w14:paraId="3564A6B2" w14:textId="77777777" w:rsidR="007458EA" w:rsidRDefault="007458EA">
            <w:pPr>
              <w:pStyle w:val="TableParagraph"/>
              <w:rPr>
                <w:rFonts w:ascii="Times New Roman"/>
                <w:sz w:val="10"/>
              </w:rPr>
            </w:pPr>
          </w:p>
        </w:tc>
      </w:tr>
      <w:tr w:rsidR="007458EA" w14:paraId="09ECFE82" w14:textId="77777777">
        <w:trPr>
          <w:trHeight w:val="172"/>
        </w:trPr>
        <w:tc>
          <w:tcPr>
            <w:tcW w:w="2638" w:type="dxa"/>
            <w:tcBorders>
              <w:left w:val="single" w:sz="12" w:space="0" w:color="000000"/>
            </w:tcBorders>
            <w:shd w:val="clear" w:color="auto" w:fill="00AFEF"/>
          </w:tcPr>
          <w:p w14:paraId="6861E826" w14:textId="77777777" w:rsidR="007458EA" w:rsidRDefault="005D06A2">
            <w:pPr>
              <w:pStyle w:val="TableParagraph"/>
              <w:spacing w:line="152" w:lineRule="exact"/>
              <w:ind w:left="28"/>
              <w:rPr>
                <w:sz w:val="15"/>
              </w:rPr>
            </w:pPr>
            <w:r>
              <w:rPr>
                <w:spacing w:val="-5"/>
                <w:sz w:val="15"/>
              </w:rPr>
              <w:t>S6</w:t>
            </w:r>
          </w:p>
        </w:tc>
        <w:tc>
          <w:tcPr>
            <w:tcW w:w="2301" w:type="dxa"/>
            <w:shd w:val="clear" w:color="auto" w:fill="00AFEF"/>
          </w:tcPr>
          <w:p w14:paraId="0F13EA46"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0A0F4B8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07D2756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2FEEE30F" w14:textId="77777777" w:rsidR="007458EA" w:rsidRDefault="007458EA">
            <w:pPr>
              <w:pStyle w:val="TableParagraph"/>
              <w:rPr>
                <w:rFonts w:ascii="Times New Roman"/>
                <w:sz w:val="10"/>
              </w:rPr>
            </w:pPr>
          </w:p>
        </w:tc>
        <w:tc>
          <w:tcPr>
            <w:tcW w:w="2889" w:type="dxa"/>
            <w:shd w:val="clear" w:color="auto" w:fill="00AFEF"/>
          </w:tcPr>
          <w:p w14:paraId="7A898CD7"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25B15B6D" w14:textId="77777777">
        <w:trPr>
          <w:trHeight w:val="172"/>
        </w:trPr>
        <w:tc>
          <w:tcPr>
            <w:tcW w:w="2638" w:type="dxa"/>
            <w:tcBorders>
              <w:left w:val="single" w:sz="12" w:space="0" w:color="000000"/>
            </w:tcBorders>
            <w:shd w:val="clear" w:color="auto" w:fill="00AFEF"/>
          </w:tcPr>
          <w:p w14:paraId="63EC7201" w14:textId="77777777" w:rsidR="007458EA" w:rsidRDefault="007458EA">
            <w:pPr>
              <w:pStyle w:val="TableParagraph"/>
              <w:rPr>
                <w:rFonts w:ascii="Times New Roman"/>
                <w:sz w:val="10"/>
              </w:rPr>
            </w:pPr>
          </w:p>
        </w:tc>
        <w:tc>
          <w:tcPr>
            <w:tcW w:w="2301" w:type="dxa"/>
          </w:tcPr>
          <w:p w14:paraId="00DE73B9" w14:textId="77777777" w:rsidR="007458EA" w:rsidRDefault="005D06A2">
            <w:pPr>
              <w:pStyle w:val="TableParagraph"/>
              <w:spacing w:line="152" w:lineRule="exact"/>
              <w:ind w:left="35"/>
              <w:rPr>
                <w:sz w:val="15"/>
              </w:rPr>
            </w:pPr>
            <w:r>
              <w:rPr>
                <w:sz w:val="15"/>
              </w:rPr>
              <w:t>způsob</w:t>
            </w:r>
            <w:r>
              <w:rPr>
                <w:spacing w:val="-4"/>
                <w:sz w:val="15"/>
              </w:rPr>
              <w:t xml:space="preserve"> </w:t>
            </w:r>
            <w:r>
              <w:rPr>
                <w:sz w:val="15"/>
              </w:rPr>
              <w:t>upevnění</w:t>
            </w:r>
            <w:r>
              <w:rPr>
                <w:spacing w:val="-5"/>
                <w:sz w:val="15"/>
              </w:rPr>
              <w:t xml:space="preserve"> </w:t>
            </w:r>
            <w:r>
              <w:rPr>
                <w:sz w:val="15"/>
              </w:rPr>
              <w:t>k</w:t>
            </w:r>
            <w:r>
              <w:rPr>
                <w:spacing w:val="-3"/>
                <w:sz w:val="15"/>
              </w:rPr>
              <w:t xml:space="preserve"> </w:t>
            </w:r>
            <w:r>
              <w:rPr>
                <w:spacing w:val="-2"/>
                <w:sz w:val="15"/>
              </w:rPr>
              <w:t>výhybce</w:t>
            </w:r>
          </w:p>
        </w:tc>
        <w:tc>
          <w:tcPr>
            <w:tcW w:w="1473" w:type="dxa"/>
          </w:tcPr>
          <w:p w14:paraId="710A2E2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E98DBD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935C3E8" w14:textId="77777777" w:rsidR="007458EA" w:rsidRDefault="007458EA">
            <w:pPr>
              <w:pStyle w:val="TableParagraph"/>
              <w:rPr>
                <w:rFonts w:ascii="Times New Roman"/>
                <w:sz w:val="10"/>
              </w:rPr>
            </w:pPr>
          </w:p>
        </w:tc>
        <w:tc>
          <w:tcPr>
            <w:tcW w:w="2889" w:type="dxa"/>
          </w:tcPr>
          <w:p w14:paraId="5EA97318" w14:textId="77777777" w:rsidR="007458EA" w:rsidRDefault="005D06A2">
            <w:pPr>
              <w:pStyle w:val="TableParagraph"/>
              <w:spacing w:line="152" w:lineRule="exact"/>
              <w:ind w:left="38"/>
              <w:rPr>
                <w:sz w:val="15"/>
              </w:rPr>
            </w:pPr>
            <w:proofErr w:type="spellStart"/>
            <w:r>
              <w:rPr>
                <w:spacing w:val="-2"/>
                <w:sz w:val="15"/>
              </w:rPr>
              <w:t>FasteningSystem</w:t>
            </w:r>
            <w:proofErr w:type="spellEnd"/>
          </w:p>
        </w:tc>
      </w:tr>
      <w:tr w:rsidR="007458EA" w14:paraId="46B0C245" w14:textId="77777777">
        <w:trPr>
          <w:trHeight w:val="172"/>
        </w:trPr>
        <w:tc>
          <w:tcPr>
            <w:tcW w:w="2638" w:type="dxa"/>
            <w:tcBorders>
              <w:left w:val="single" w:sz="12" w:space="0" w:color="000000"/>
            </w:tcBorders>
            <w:shd w:val="clear" w:color="auto" w:fill="00AFEF"/>
          </w:tcPr>
          <w:p w14:paraId="200D3A2B" w14:textId="77777777" w:rsidR="007458EA" w:rsidRDefault="007458EA">
            <w:pPr>
              <w:pStyle w:val="TableParagraph"/>
              <w:rPr>
                <w:rFonts w:ascii="Times New Roman"/>
                <w:sz w:val="10"/>
              </w:rPr>
            </w:pPr>
          </w:p>
        </w:tc>
        <w:tc>
          <w:tcPr>
            <w:tcW w:w="2301" w:type="dxa"/>
          </w:tcPr>
          <w:p w14:paraId="367D47BB" w14:textId="77777777" w:rsidR="007458EA" w:rsidRDefault="005D06A2">
            <w:pPr>
              <w:pStyle w:val="TableParagraph"/>
              <w:spacing w:line="152" w:lineRule="exact"/>
              <w:ind w:left="35"/>
              <w:rPr>
                <w:sz w:val="15"/>
              </w:rPr>
            </w:pPr>
            <w:r>
              <w:rPr>
                <w:sz w:val="15"/>
              </w:rPr>
              <w:t>druh</w:t>
            </w:r>
            <w:r>
              <w:rPr>
                <w:spacing w:val="-4"/>
                <w:sz w:val="15"/>
              </w:rPr>
              <w:t xml:space="preserve"> </w:t>
            </w:r>
            <w:r>
              <w:rPr>
                <w:spacing w:val="-2"/>
                <w:sz w:val="15"/>
              </w:rPr>
              <w:t>závěru</w:t>
            </w:r>
          </w:p>
        </w:tc>
        <w:tc>
          <w:tcPr>
            <w:tcW w:w="1473" w:type="dxa"/>
          </w:tcPr>
          <w:p w14:paraId="7F35AF0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989183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B73642E" w14:textId="77777777" w:rsidR="007458EA" w:rsidRDefault="007458EA">
            <w:pPr>
              <w:pStyle w:val="TableParagraph"/>
              <w:rPr>
                <w:rFonts w:ascii="Times New Roman"/>
                <w:sz w:val="10"/>
              </w:rPr>
            </w:pPr>
          </w:p>
        </w:tc>
        <w:tc>
          <w:tcPr>
            <w:tcW w:w="2889" w:type="dxa"/>
          </w:tcPr>
          <w:p w14:paraId="04D6FCE6" w14:textId="77777777" w:rsidR="007458EA" w:rsidRDefault="005D06A2">
            <w:pPr>
              <w:pStyle w:val="TableParagraph"/>
              <w:spacing w:line="152" w:lineRule="exact"/>
              <w:ind w:left="38"/>
              <w:rPr>
                <w:sz w:val="15"/>
              </w:rPr>
            </w:pPr>
            <w:proofErr w:type="spellStart"/>
            <w:r>
              <w:rPr>
                <w:spacing w:val="-2"/>
                <w:sz w:val="15"/>
              </w:rPr>
              <w:t>TypeOfPointLock</w:t>
            </w:r>
            <w:proofErr w:type="spellEnd"/>
          </w:p>
        </w:tc>
      </w:tr>
      <w:tr w:rsidR="007458EA" w14:paraId="6463455D" w14:textId="77777777">
        <w:trPr>
          <w:trHeight w:val="172"/>
        </w:trPr>
        <w:tc>
          <w:tcPr>
            <w:tcW w:w="2638" w:type="dxa"/>
            <w:tcBorders>
              <w:left w:val="single" w:sz="12" w:space="0" w:color="000000"/>
            </w:tcBorders>
            <w:shd w:val="clear" w:color="auto" w:fill="00AFEF"/>
          </w:tcPr>
          <w:p w14:paraId="0619AC2F" w14:textId="77777777" w:rsidR="007458EA" w:rsidRDefault="007458EA">
            <w:pPr>
              <w:pStyle w:val="TableParagraph"/>
              <w:rPr>
                <w:rFonts w:ascii="Times New Roman"/>
                <w:sz w:val="10"/>
              </w:rPr>
            </w:pPr>
          </w:p>
        </w:tc>
        <w:tc>
          <w:tcPr>
            <w:tcW w:w="2301" w:type="dxa"/>
          </w:tcPr>
          <w:p w14:paraId="21EF35C2" w14:textId="77777777" w:rsidR="007458EA" w:rsidRDefault="005D06A2">
            <w:pPr>
              <w:pStyle w:val="TableParagraph"/>
              <w:spacing w:line="152" w:lineRule="exact"/>
              <w:ind w:left="35"/>
              <w:rPr>
                <w:sz w:val="15"/>
              </w:rPr>
            </w:pPr>
            <w:proofErr w:type="spellStart"/>
            <w:r>
              <w:rPr>
                <w:spacing w:val="-2"/>
                <w:sz w:val="15"/>
              </w:rPr>
              <w:t>rozřeznost</w:t>
            </w:r>
            <w:proofErr w:type="spellEnd"/>
          </w:p>
        </w:tc>
        <w:tc>
          <w:tcPr>
            <w:tcW w:w="1473" w:type="dxa"/>
          </w:tcPr>
          <w:p w14:paraId="70EE0D2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77C259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0BA7B73" w14:textId="77777777" w:rsidR="007458EA" w:rsidRDefault="007458EA">
            <w:pPr>
              <w:pStyle w:val="TableParagraph"/>
              <w:rPr>
                <w:rFonts w:ascii="Times New Roman"/>
                <w:sz w:val="10"/>
              </w:rPr>
            </w:pPr>
          </w:p>
        </w:tc>
        <w:tc>
          <w:tcPr>
            <w:tcW w:w="2889" w:type="dxa"/>
          </w:tcPr>
          <w:p w14:paraId="3D1EDF24" w14:textId="77777777" w:rsidR="007458EA" w:rsidRDefault="005D06A2">
            <w:pPr>
              <w:pStyle w:val="TableParagraph"/>
              <w:spacing w:line="152" w:lineRule="exact"/>
              <w:ind w:left="38"/>
              <w:rPr>
                <w:sz w:val="15"/>
              </w:rPr>
            </w:pPr>
            <w:proofErr w:type="spellStart"/>
            <w:r>
              <w:rPr>
                <w:spacing w:val="-2"/>
                <w:sz w:val="15"/>
              </w:rPr>
              <w:t>Trailability</w:t>
            </w:r>
            <w:proofErr w:type="spellEnd"/>
          </w:p>
        </w:tc>
      </w:tr>
      <w:tr w:rsidR="007458EA" w14:paraId="4CBD2D25" w14:textId="77777777">
        <w:trPr>
          <w:trHeight w:val="172"/>
        </w:trPr>
        <w:tc>
          <w:tcPr>
            <w:tcW w:w="2638" w:type="dxa"/>
            <w:tcBorders>
              <w:left w:val="single" w:sz="12" w:space="0" w:color="000000"/>
            </w:tcBorders>
            <w:shd w:val="clear" w:color="auto" w:fill="00AFEF"/>
          </w:tcPr>
          <w:p w14:paraId="4F68E018" w14:textId="77777777" w:rsidR="007458EA" w:rsidRDefault="007458EA">
            <w:pPr>
              <w:pStyle w:val="TableParagraph"/>
              <w:rPr>
                <w:rFonts w:ascii="Times New Roman"/>
                <w:sz w:val="10"/>
              </w:rPr>
            </w:pPr>
          </w:p>
        </w:tc>
        <w:tc>
          <w:tcPr>
            <w:tcW w:w="2301" w:type="dxa"/>
          </w:tcPr>
          <w:p w14:paraId="0569D45C" w14:textId="77777777" w:rsidR="007458EA" w:rsidRDefault="005D06A2">
            <w:pPr>
              <w:pStyle w:val="TableParagraph"/>
              <w:spacing w:line="152" w:lineRule="exact"/>
              <w:ind w:left="35"/>
              <w:rPr>
                <w:sz w:val="15"/>
              </w:rPr>
            </w:pPr>
            <w:r>
              <w:rPr>
                <w:spacing w:val="-2"/>
                <w:sz w:val="15"/>
              </w:rPr>
              <w:t>ovládané</w:t>
            </w:r>
            <w:r>
              <w:rPr>
                <w:spacing w:val="5"/>
                <w:sz w:val="15"/>
              </w:rPr>
              <w:t xml:space="preserve"> </w:t>
            </w:r>
            <w:r>
              <w:rPr>
                <w:spacing w:val="-2"/>
                <w:sz w:val="15"/>
              </w:rPr>
              <w:t>zařízení</w:t>
            </w:r>
          </w:p>
        </w:tc>
        <w:tc>
          <w:tcPr>
            <w:tcW w:w="1473" w:type="dxa"/>
          </w:tcPr>
          <w:p w14:paraId="4804868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0A95F8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CC29543" w14:textId="77777777" w:rsidR="007458EA" w:rsidRDefault="007458EA">
            <w:pPr>
              <w:pStyle w:val="TableParagraph"/>
              <w:rPr>
                <w:rFonts w:ascii="Times New Roman"/>
                <w:sz w:val="10"/>
              </w:rPr>
            </w:pPr>
          </w:p>
        </w:tc>
        <w:tc>
          <w:tcPr>
            <w:tcW w:w="2889" w:type="dxa"/>
          </w:tcPr>
          <w:p w14:paraId="3FE4EF4D" w14:textId="77777777" w:rsidR="007458EA" w:rsidRDefault="005D06A2">
            <w:pPr>
              <w:pStyle w:val="TableParagraph"/>
              <w:spacing w:line="152" w:lineRule="exact"/>
              <w:ind w:left="38"/>
              <w:rPr>
                <w:sz w:val="15"/>
              </w:rPr>
            </w:pPr>
            <w:proofErr w:type="spellStart"/>
            <w:r>
              <w:rPr>
                <w:spacing w:val="-2"/>
                <w:sz w:val="15"/>
              </w:rPr>
              <w:t>ControlledDevice</w:t>
            </w:r>
            <w:proofErr w:type="spellEnd"/>
          </w:p>
        </w:tc>
      </w:tr>
      <w:tr w:rsidR="007458EA" w14:paraId="4B068D52" w14:textId="77777777">
        <w:trPr>
          <w:trHeight w:val="172"/>
        </w:trPr>
        <w:tc>
          <w:tcPr>
            <w:tcW w:w="2638" w:type="dxa"/>
            <w:tcBorders>
              <w:left w:val="single" w:sz="12" w:space="0" w:color="000000"/>
            </w:tcBorders>
            <w:shd w:val="clear" w:color="auto" w:fill="00AFEF"/>
          </w:tcPr>
          <w:p w14:paraId="1079CBEC" w14:textId="77777777" w:rsidR="007458EA" w:rsidRDefault="007458EA">
            <w:pPr>
              <w:pStyle w:val="TableParagraph"/>
              <w:rPr>
                <w:rFonts w:ascii="Times New Roman"/>
                <w:sz w:val="10"/>
              </w:rPr>
            </w:pPr>
          </w:p>
        </w:tc>
        <w:tc>
          <w:tcPr>
            <w:tcW w:w="2301" w:type="dxa"/>
          </w:tcPr>
          <w:p w14:paraId="2B90CA4B" w14:textId="77777777" w:rsidR="007458EA" w:rsidRDefault="005D06A2">
            <w:pPr>
              <w:pStyle w:val="TableParagraph"/>
              <w:spacing w:line="152" w:lineRule="exact"/>
              <w:ind w:left="35"/>
              <w:rPr>
                <w:sz w:val="15"/>
              </w:rPr>
            </w:pPr>
            <w:r>
              <w:rPr>
                <w:sz w:val="15"/>
              </w:rPr>
              <w:t>rychlost</w:t>
            </w:r>
            <w:r>
              <w:rPr>
                <w:spacing w:val="-4"/>
                <w:sz w:val="15"/>
              </w:rPr>
              <w:t xml:space="preserve"> </w:t>
            </w:r>
            <w:r>
              <w:rPr>
                <w:sz w:val="15"/>
              </w:rPr>
              <w:t>v</w:t>
            </w:r>
            <w:r>
              <w:rPr>
                <w:spacing w:val="-4"/>
                <w:sz w:val="15"/>
              </w:rPr>
              <w:t xml:space="preserve"> </w:t>
            </w:r>
            <w:r>
              <w:rPr>
                <w:sz w:val="15"/>
              </w:rPr>
              <w:t>základní</w:t>
            </w:r>
            <w:r>
              <w:rPr>
                <w:spacing w:val="-3"/>
                <w:sz w:val="15"/>
              </w:rPr>
              <w:t xml:space="preserve"> </w:t>
            </w:r>
            <w:r>
              <w:rPr>
                <w:spacing w:val="-2"/>
                <w:sz w:val="15"/>
              </w:rPr>
              <w:t>poloze</w:t>
            </w:r>
          </w:p>
        </w:tc>
        <w:tc>
          <w:tcPr>
            <w:tcW w:w="1473" w:type="dxa"/>
          </w:tcPr>
          <w:p w14:paraId="6CAD638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2CF37E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2A0BCC9" w14:textId="77777777" w:rsidR="007458EA" w:rsidRDefault="007458EA">
            <w:pPr>
              <w:pStyle w:val="TableParagraph"/>
              <w:rPr>
                <w:rFonts w:ascii="Times New Roman"/>
                <w:sz w:val="10"/>
              </w:rPr>
            </w:pPr>
          </w:p>
        </w:tc>
        <w:tc>
          <w:tcPr>
            <w:tcW w:w="2889" w:type="dxa"/>
          </w:tcPr>
          <w:p w14:paraId="1B774E61" w14:textId="77777777" w:rsidR="007458EA" w:rsidRDefault="005D06A2">
            <w:pPr>
              <w:pStyle w:val="TableParagraph"/>
              <w:spacing w:line="152" w:lineRule="exact"/>
              <w:ind w:left="38"/>
              <w:rPr>
                <w:sz w:val="15"/>
              </w:rPr>
            </w:pPr>
            <w:proofErr w:type="spellStart"/>
            <w:r>
              <w:rPr>
                <w:spacing w:val="-2"/>
                <w:sz w:val="15"/>
              </w:rPr>
              <w:t>SpeedInBasicPosition</w:t>
            </w:r>
            <w:proofErr w:type="spellEnd"/>
          </w:p>
        </w:tc>
      </w:tr>
      <w:tr w:rsidR="007458EA" w14:paraId="1A4A5766" w14:textId="77777777">
        <w:trPr>
          <w:trHeight w:val="172"/>
        </w:trPr>
        <w:tc>
          <w:tcPr>
            <w:tcW w:w="2638" w:type="dxa"/>
            <w:tcBorders>
              <w:left w:val="single" w:sz="12" w:space="0" w:color="000000"/>
            </w:tcBorders>
            <w:shd w:val="clear" w:color="auto" w:fill="00AFEF"/>
          </w:tcPr>
          <w:p w14:paraId="55685176" w14:textId="77777777" w:rsidR="007458EA" w:rsidRDefault="007458EA">
            <w:pPr>
              <w:pStyle w:val="TableParagraph"/>
              <w:rPr>
                <w:rFonts w:ascii="Times New Roman"/>
                <w:sz w:val="10"/>
              </w:rPr>
            </w:pPr>
          </w:p>
        </w:tc>
        <w:tc>
          <w:tcPr>
            <w:tcW w:w="2301" w:type="dxa"/>
          </w:tcPr>
          <w:p w14:paraId="1E0A116F" w14:textId="77777777" w:rsidR="007458EA" w:rsidRDefault="005D06A2">
            <w:pPr>
              <w:pStyle w:val="TableParagraph"/>
              <w:spacing w:line="153" w:lineRule="exact"/>
              <w:ind w:left="35"/>
              <w:rPr>
                <w:sz w:val="15"/>
              </w:rPr>
            </w:pPr>
            <w:r>
              <w:rPr>
                <w:sz w:val="15"/>
              </w:rPr>
              <w:t>rychlost</w:t>
            </w:r>
            <w:r>
              <w:rPr>
                <w:spacing w:val="-5"/>
                <w:sz w:val="15"/>
              </w:rPr>
              <w:t xml:space="preserve"> </w:t>
            </w:r>
            <w:r>
              <w:rPr>
                <w:sz w:val="15"/>
              </w:rPr>
              <w:t>v</w:t>
            </w:r>
            <w:r>
              <w:rPr>
                <w:spacing w:val="-3"/>
                <w:sz w:val="15"/>
              </w:rPr>
              <w:t xml:space="preserve"> </w:t>
            </w:r>
            <w:r>
              <w:rPr>
                <w:sz w:val="15"/>
              </w:rPr>
              <w:t>opačné</w:t>
            </w:r>
            <w:r>
              <w:rPr>
                <w:spacing w:val="-3"/>
                <w:sz w:val="15"/>
              </w:rPr>
              <w:t xml:space="preserve"> </w:t>
            </w:r>
            <w:r>
              <w:rPr>
                <w:spacing w:val="-2"/>
                <w:sz w:val="15"/>
              </w:rPr>
              <w:t>poloze</w:t>
            </w:r>
          </w:p>
        </w:tc>
        <w:tc>
          <w:tcPr>
            <w:tcW w:w="1473" w:type="dxa"/>
          </w:tcPr>
          <w:p w14:paraId="034B8294"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02DD2489"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78CF5B28" w14:textId="77777777" w:rsidR="007458EA" w:rsidRDefault="007458EA">
            <w:pPr>
              <w:pStyle w:val="TableParagraph"/>
              <w:rPr>
                <w:rFonts w:ascii="Times New Roman"/>
                <w:sz w:val="10"/>
              </w:rPr>
            </w:pPr>
          </w:p>
        </w:tc>
        <w:tc>
          <w:tcPr>
            <w:tcW w:w="2889" w:type="dxa"/>
          </w:tcPr>
          <w:p w14:paraId="45E917FE" w14:textId="77777777" w:rsidR="007458EA" w:rsidRDefault="005D06A2">
            <w:pPr>
              <w:pStyle w:val="TableParagraph"/>
              <w:spacing w:line="153" w:lineRule="exact"/>
              <w:ind w:left="38"/>
              <w:rPr>
                <w:sz w:val="15"/>
              </w:rPr>
            </w:pPr>
            <w:proofErr w:type="spellStart"/>
            <w:r>
              <w:rPr>
                <w:spacing w:val="-2"/>
                <w:sz w:val="15"/>
              </w:rPr>
              <w:t>SpeedInTheOppositePosition</w:t>
            </w:r>
            <w:proofErr w:type="spellEnd"/>
          </w:p>
        </w:tc>
      </w:tr>
      <w:tr w:rsidR="007458EA" w14:paraId="0BEB26F8" w14:textId="77777777">
        <w:trPr>
          <w:trHeight w:val="172"/>
        </w:trPr>
        <w:tc>
          <w:tcPr>
            <w:tcW w:w="14717" w:type="dxa"/>
            <w:gridSpan w:val="6"/>
            <w:tcBorders>
              <w:left w:val="single" w:sz="12" w:space="0" w:color="000000"/>
              <w:right w:val="nil"/>
            </w:tcBorders>
          </w:tcPr>
          <w:p w14:paraId="31079BA7" w14:textId="77777777" w:rsidR="007458EA" w:rsidRDefault="007458EA">
            <w:pPr>
              <w:pStyle w:val="TableParagraph"/>
              <w:rPr>
                <w:rFonts w:ascii="Times New Roman"/>
                <w:sz w:val="10"/>
              </w:rPr>
            </w:pPr>
          </w:p>
        </w:tc>
      </w:tr>
      <w:tr w:rsidR="007458EA" w14:paraId="0DE92FD7" w14:textId="77777777">
        <w:trPr>
          <w:trHeight w:val="172"/>
        </w:trPr>
        <w:tc>
          <w:tcPr>
            <w:tcW w:w="2638" w:type="dxa"/>
            <w:tcBorders>
              <w:left w:val="single" w:sz="12" w:space="0" w:color="000000"/>
            </w:tcBorders>
            <w:shd w:val="clear" w:color="auto" w:fill="00AFEF"/>
          </w:tcPr>
          <w:p w14:paraId="5742AEA4" w14:textId="77777777" w:rsidR="007458EA" w:rsidRDefault="005D06A2">
            <w:pPr>
              <w:pStyle w:val="TableParagraph"/>
              <w:spacing w:line="152" w:lineRule="exact"/>
              <w:ind w:left="28"/>
              <w:rPr>
                <w:sz w:val="15"/>
              </w:rPr>
            </w:pPr>
            <w:r>
              <w:rPr>
                <w:spacing w:val="-5"/>
                <w:sz w:val="15"/>
              </w:rPr>
              <w:t>S7</w:t>
            </w:r>
          </w:p>
        </w:tc>
        <w:tc>
          <w:tcPr>
            <w:tcW w:w="2301" w:type="dxa"/>
            <w:shd w:val="clear" w:color="auto" w:fill="00AFEF"/>
          </w:tcPr>
          <w:p w14:paraId="3432AC69"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170D020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69137DC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2BCC9D06" w14:textId="77777777" w:rsidR="007458EA" w:rsidRDefault="007458EA">
            <w:pPr>
              <w:pStyle w:val="TableParagraph"/>
              <w:rPr>
                <w:rFonts w:ascii="Times New Roman"/>
                <w:sz w:val="10"/>
              </w:rPr>
            </w:pPr>
          </w:p>
        </w:tc>
        <w:tc>
          <w:tcPr>
            <w:tcW w:w="2889" w:type="dxa"/>
            <w:shd w:val="clear" w:color="auto" w:fill="00AFEF"/>
          </w:tcPr>
          <w:p w14:paraId="63B0BA55"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20755811" w14:textId="77777777">
        <w:trPr>
          <w:trHeight w:val="172"/>
        </w:trPr>
        <w:tc>
          <w:tcPr>
            <w:tcW w:w="2638" w:type="dxa"/>
            <w:tcBorders>
              <w:left w:val="single" w:sz="12" w:space="0" w:color="000000"/>
            </w:tcBorders>
            <w:shd w:val="clear" w:color="auto" w:fill="00AFEF"/>
          </w:tcPr>
          <w:p w14:paraId="45DD003B" w14:textId="77777777" w:rsidR="007458EA" w:rsidRDefault="007458EA">
            <w:pPr>
              <w:pStyle w:val="TableParagraph"/>
              <w:rPr>
                <w:rFonts w:ascii="Times New Roman"/>
                <w:sz w:val="10"/>
              </w:rPr>
            </w:pPr>
          </w:p>
        </w:tc>
        <w:tc>
          <w:tcPr>
            <w:tcW w:w="2301" w:type="dxa"/>
          </w:tcPr>
          <w:p w14:paraId="4A5EA8F5" w14:textId="77777777" w:rsidR="007458EA" w:rsidRDefault="005D06A2">
            <w:pPr>
              <w:pStyle w:val="TableParagraph"/>
              <w:spacing w:line="152" w:lineRule="exact"/>
              <w:ind w:left="35"/>
              <w:rPr>
                <w:sz w:val="15"/>
              </w:rPr>
            </w:pPr>
            <w:r>
              <w:rPr>
                <w:sz w:val="15"/>
              </w:rPr>
              <w:t>poloha</w:t>
            </w:r>
            <w:r>
              <w:rPr>
                <w:spacing w:val="-6"/>
                <w:sz w:val="15"/>
              </w:rPr>
              <w:t xml:space="preserve"> </w:t>
            </w:r>
            <w:r>
              <w:rPr>
                <w:spacing w:val="-2"/>
                <w:sz w:val="15"/>
              </w:rPr>
              <w:t>výkolejky</w:t>
            </w:r>
          </w:p>
        </w:tc>
        <w:tc>
          <w:tcPr>
            <w:tcW w:w="1473" w:type="dxa"/>
          </w:tcPr>
          <w:p w14:paraId="2C848A7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3C080F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B209B76" w14:textId="77777777" w:rsidR="007458EA" w:rsidRDefault="007458EA">
            <w:pPr>
              <w:pStyle w:val="TableParagraph"/>
              <w:rPr>
                <w:rFonts w:ascii="Times New Roman"/>
                <w:sz w:val="10"/>
              </w:rPr>
            </w:pPr>
          </w:p>
        </w:tc>
        <w:tc>
          <w:tcPr>
            <w:tcW w:w="2889" w:type="dxa"/>
          </w:tcPr>
          <w:p w14:paraId="6CF8D0F6" w14:textId="77777777" w:rsidR="007458EA" w:rsidRDefault="005D06A2">
            <w:pPr>
              <w:pStyle w:val="TableParagraph"/>
              <w:spacing w:line="152" w:lineRule="exact"/>
              <w:ind w:left="38"/>
              <w:rPr>
                <w:sz w:val="15"/>
              </w:rPr>
            </w:pPr>
            <w:proofErr w:type="spellStart"/>
            <w:r>
              <w:rPr>
                <w:spacing w:val="-2"/>
                <w:sz w:val="15"/>
              </w:rPr>
              <w:t>DerailingPointPosition</w:t>
            </w:r>
            <w:proofErr w:type="spellEnd"/>
          </w:p>
        </w:tc>
      </w:tr>
      <w:tr w:rsidR="007458EA" w14:paraId="481BABA8" w14:textId="77777777">
        <w:trPr>
          <w:trHeight w:val="172"/>
        </w:trPr>
        <w:tc>
          <w:tcPr>
            <w:tcW w:w="2638" w:type="dxa"/>
            <w:tcBorders>
              <w:left w:val="single" w:sz="12" w:space="0" w:color="000000"/>
            </w:tcBorders>
            <w:shd w:val="clear" w:color="auto" w:fill="00AFEF"/>
          </w:tcPr>
          <w:p w14:paraId="50C050D4" w14:textId="77777777" w:rsidR="007458EA" w:rsidRDefault="007458EA">
            <w:pPr>
              <w:pStyle w:val="TableParagraph"/>
              <w:rPr>
                <w:rFonts w:ascii="Times New Roman"/>
                <w:sz w:val="10"/>
              </w:rPr>
            </w:pPr>
          </w:p>
        </w:tc>
        <w:tc>
          <w:tcPr>
            <w:tcW w:w="2301" w:type="dxa"/>
          </w:tcPr>
          <w:p w14:paraId="7CE9A7E2" w14:textId="77777777" w:rsidR="007458EA" w:rsidRDefault="005D06A2">
            <w:pPr>
              <w:pStyle w:val="TableParagraph"/>
              <w:spacing w:line="152" w:lineRule="exact"/>
              <w:ind w:left="35"/>
              <w:rPr>
                <w:sz w:val="15"/>
              </w:rPr>
            </w:pPr>
            <w:r>
              <w:rPr>
                <w:sz w:val="15"/>
              </w:rPr>
              <w:t>způsob</w:t>
            </w:r>
            <w:r>
              <w:rPr>
                <w:spacing w:val="-5"/>
                <w:sz w:val="15"/>
              </w:rPr>
              <w:t xml:space="preserve"> </w:t>
            </w:r>
            <w:r>
              <w:rPr>
                <w:spacing w:val="-2"/>
                <w:sz w:val="15"/>
              </w:rPr>
              <w:t>ovládání</w:t>
            </w:r>
          </w:p>
        </w:tc>
        <w:tc>
          <w:tcPr>
            <w:tcW w:w="1473" w:type="dxa"/>
          </w:tcPr>
          <w:p w14:paraId="2ADA854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C370E1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7237AE5" w14:textId="77777777" w:rsidR="007458EA" w:rsidRDefault="007458EA">
            <w:pPr>
              <w:pStyle w:val="TableParagraph"/>
              <w:rPr>
                <w:rFonts w:ascii="Times New Roman"/>
                <w:sz w:val="10"/>
              </w:rPr>
            </w:pPr>
          </w:p>
        </w:tc>
        <w:tc>
          <w:tcPr>
            <w:tcW w:w="2889" w:type="dxa"/>
          </w:tcPr>
          <w:p w14:paraId="772E5910" w14:textId="77777777" w:rsidR="007458EA" w:rsidRDefault="005D06A2">
            <w:pPr>
              <w:pStyle w:val="TableParagraph"/>
              <w:spacing w:line="152" w:lineRule="exact"/>
              <w:ind w:left="38"/>
              <w:rPr>
                <w:sz w:val="15"/>
              </w:rPr>
            </w:pPr>
            <w:proofErr w:type="spellStart"/>
            <w:r>
              <w:rPr>
                <w:spacing w:val="-2"/>
                <w:sz w:val="15"/>
              </w:rPr>
              <w:t>ActuationSystem</w:t>
            </w:r>
            <w:proofErr w:type="spellEnd"/>
          </w:p>
        </w:tc>
      </w:tr>
      <w:tr w:rsidR="007458EA" w14:paraId="5388C7CE" w14:textId="77777777">
        <w:trPr>
          <w:trHeight w:val="172"/>
        </w:trPr>
        <w:tc>
          <w:tcPr>
            <w:tcW w:w="2638" w:type="dxa"/>
            <w:tcBorders>
              <w:left w:val="single" w:sz="12" w:space="0" w:color="000000"/>
            </w:tcBorders>
            <w:shd w:val="clear" w:color="auto" w:fill="00AFEF"/>
          </w:tcPr>
          <w:p w14:paraId="689514C9" w14:textId="77777777" w:rsidR="007458EA" w:rsidRDefault="007458EA">
            <w:pPr>
              <w:pStyle w:val="TableParagraph"/>
              <w:rPr>
                <w:rFonts w:ascii="Times New Roman"/>
                <w:sz w:val="10"/>
              </w:rPr>
            </w:pPr>
          </w:p>
        </w:tc>
        <w:tc>
          <w:tcPr>
            <w:tcW w:w="2301" w:type="dxa"/>
          </w:tcPr>
          <w:p w14:paraId="3A4B4B2C" w14:textId="77777777" w:rsidR="007458EA" w:rsidRDefault="005D06A2">
            <w:pPr>
              <w:pStyle w:val="TableParagraph"/>
              <w:spacing w:line="152" w:lineRule="exact"/>
              <w:ind w:left="35"/>
              <w:rPr>
                <w:sz w:val="15"/>
              </w:rPr>
            </w:pPr>
            <w:r>
              <w:rPr>
                <w:sz w:val="15"/>
              </w:rPr>
              <w:t>návěstní</w:t>
            </w:r>
            <w:r>
              <w:rPr>
                <w:spacing w:val="-6"/>
                <w:sz w:val="15"/>
              </w:rPr>
              <w:t xml:space="preserve"> </w:t>
            </w:r>
            <w:r>
              <w:rPr>
                <w:spacing w:val="-2"/>
                <w:sz w:val="15"/>
              </w:rPr>
              <w:t>těleso</w:t>
            </w:r>
          </w:p>
        </w:tc>
        <w:tc>
          <w:tcPr>
            <w:tcW w:w="1473" w:type="dxa"/>
          </w:tcPr>
          <w:p w14:paraId="758F9CE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182C2B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07522A0" w14:textId="77777777" w:rsidR="007458EA" w:rsidRDefault="007458EA">
            <w:pPr>
              <w:pStyle w:val="TableParagraph"/>
              <w:rPr>
                <w:rFonts w:ascii="Times New Roman"/>
                <w:sz w:val="10"/>
              </w:rPr>
            </w:pPr>
          </w:p>
        </w:tc>
        <w:tc>
          <w:tcPr>
            <w:tcW w:w="2889" w:type="dxa"/>
          </w:tcPr>
          <w:p w14:paraId="18BE31CA" w14:textId="77777777" w:rsidR="007458EA" w:rsidRDefault="005D06A2">
            <w:pPr>
              <w:pStyle w:val="TableParagraph"/>
              <w:spacing w:line="152" w:lineRule="exact"/>
              <w:ind w:left="38"/>
              <w:rPr>
                <w:sz w:val="15"/>
              </w:rPr>
            </w:pPr>
            <w:proofErr w:type="spellStart"/>
            <w:r>
              <w:rPr>
                <w:spacing w:val="-2"/>
                <w:sz w:val="15"/>
              </w:rPr>
              <w:t>PointsIndicator</w:t>
            </w:r>
            <w:proofErr w:type="spellEnd"/>
          </w:p>
        </w:tc>
      </w:tr>
      <w:tr w:rsidR="007458EA" w14:paraId="32CEDC74" w14:textId="77777777">
        <w:trPr>
          <w:trHeight w:val="172"/>
        </w:trPr>
        <w:tc>
          <w:tcPr>
            <w:tcW w:w="2638" w:type="dxa"/>
            <w:tcBorders>
              <w:left w:val="single" w:sz="12" w:space="0" w:color="000000"/>
            </w:tcBorders>
            <w:shd w:val="clear" w:color="auto" w:fill="00AFEF"/>
          </w:tcPr>
          <w:p w14:paraId="4166173B" w14:textId="77777777" w:rsidR="007458EA" w:rsidRDefault="007458EA">
            <w:pPr>
              <w:pStyle w:val="TableParagraph"/>
              <w:rPr>
                <w:rFonts w:ascii="Times New Roman"/>
                <w:sz w:val="10"/>
              </w:rPr>
            </w:pPr>
          </w:p>
        </w:tc>
        <w:tc>
          <w:tcPr>
            <w:tcW w:w="2301" w:type="dxa"/>
          </w:tcPr>
          <w:p w14:paraId="049613C5" w14:textId="77777777" w:rsidR="007458EA" w:rsidRDefault="005D06A2">
            <w:pPr>
              <w:pStyle w:val="TableParagraph"/>
              <w:spacing w:line="152" w:lineRule="exact"/>
              <w:ind w:left="35"/>
              <w:rPr>
                <w:sz w:val="15"/>
              </w:rPr>
            </w:pPr>
            <w:r>
              <w:rPr>
                <w:sz w:val="15"/>
              </w:rPr>
              <w:t>poloha</w:t>
            </w:r>
            <w:r>
              <w:rPr>
                <w:spacing w:val="-7"/>
                <w:sz w:val="15"/>
              </w:rPr>
              <w:t xml:space="preserve"> </w:t>
            </w:r>
            <w:r>
              <w:rPr>
                <w:sz w:val="15"/>
              </w:rPr>
              <w:t>návěstního</w:t>
            </w:r>
            <w:r>
              <w:rPr>
                <w:spacing w:val="-7"/>
                <w:sz w:val="15"/>
              </w:rPr>
              <w:t xml:space="preserve"> </w:t>
            </w:r>
            <w:r>
              <w:rPr>
                <w:spacing w:val="-2"/>
                <w:sz w:val="15"/>
              </w:rPr>
              <w:t>tělesa</w:t>
            </w:r>
          </w:p>
        </w:tc>
        <w:tc>
          <w:tcPr>
            <w:tcW w:w="1473" w:type="dxa"/>
          </w:tcPr>
          <w:p w14:paraId="0C811E2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06F3AE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6337D3E" w14:textId="77777777" w:rsidR="007458EA" w:rsidRDefault="007458EA">
            <w:pPr>
              <w:pStyle w:val="TableParagraph"/>
              <w:rPr>
                <w:rFonts w:ascii="Times New Roman"/>
                <w:sz w:val="10"/>
              </w:rPr>
            </w:pPr>
          </w:p>
        </w:tc>
        <w:tc>
          <w:tcPr>
            <w:tcW w:w="2889" w:type="dxa"/>
          </w:tcPr>
          <w:p w14:paraId="10589EC0" w14:textId="77777777" w:rsidR="007458EA" w:rsidRDefault="005D06A2">
            <w:pPr>
              <w:pStyle w:val="TableParagraph"/>
              <w:spacing w:line="152" w:lineRule="exact"/>
              <w:ind w:left="38"/>
              <w:rPr>
                <w:sz w:val="15"/>
              </w:rPr>
            </w:pPr>
            <w:proofErr w:type="spellStart"/>
            <w:r>
              <w:rPr>
                <w:spacing w:val="-2"/>
                <w:sz w:val="15"/>
              </w:rPr>
              <w:t>PointsIndicatorPosition</w:t>
            </w:r>
            <w:proofErr w:type="spellEnd"/>
          </w:p>
        </w:tc>
      </w:tr>
      <w:tr w:rsidR="007458EA" w14:paraId="33285576" w14:textId="77777777">
        <w:trPr>
          <w:trHeight w:val="172"/>
        </w:trPr>
        <w:tc>
          <w:tcPr>
            <w:tcW w:w="14717" w:type="dxa"/>
            <w:gridSpan w:val="6"/>
            <w:tcBorders>
              <w:left w:val="single" w:sz="12" w:space="0" w:color="000000"/>
              <w:right w:val="nil"/>
            </w:tcBorders>
          </w:tcPr>
          <w:p w14:paraId="44EC2A87" w14:textId="77777777" w:rsidR="007458EA" w:rsidRDefault="007458EA">
            <w:pPr>
              <w:pStyle w:val="TableParagraph"/>
              <w:rPr>
                <w:rFonts w:ascii="Times New Roman"/>
                <w:sz w:val="10"/>
              </w:rPr>
            </w:pPr>
          </w:p>
        </w:tc>
      </w:tr>
      <w:tr w:rsidR="007458EA" w14:paraId="0FE53669" w14:textId="77777777">
        <w:trPr>
          <w:trHeight w:val="172"/>
        </w:trPr>
        <w:tc>
          <w:tcPr>
            <w:tcW w:w="2638" w:type="dxa"/>
            <w:tcBorders>
              <w:left w:val="single" w:sz="12" w:space="0" w:color="000000"/>
            </w:tcBorders>
            <w:shd w:val="clear" w:color="auto" w:fill="00AFEF"/>
          </w:tcPr>
          <w:p w14:paraId="2D63503B" w14:textId="77777777" w:rsidR="007458EA" w:rsidRDefault="005D06A2">
            <w:pPr>
              <w:pStyle w:val="TableParagraph"/>
              <w:spacing w:line="152" w:lineRule="exact"/>
              <w:ind w:left="28"/>
              <w:rPr>
                <w:sz w:val="15"/>
              </w:rPr>
            </w:pPr>
            <w:r>
              <w:rPr>
                <w:spacing w:val="-5"/>
                <w:sz w:val="15"/>
              </w:rPr>
              <w:t>S8</w:t>
            </w:r>
          </w:p>
        </w:tc>
        <w:tc>
          <w:tcPr>
            <w:tcW w:w="2301" w:type="dxa"/>
            <w:shd w:val="clear" w:color="auto" w:fill="00AFEF"/>
          </w:tcPr>
          <w:p w14:paraId="5609C265"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4F738A2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1E882F3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69876502" w14:textId="77777777" w:rsidR="007458EA" w:rsidRDefault="007458EA">
            <w:pPr>
              <w:pStyle w:val="TableParagraph"/>
              <w:rPr>
                <w:rFonts w:ascii="Times New Roman"/>
                <w:sz w:val="10"/>
              </w:rPr>
            </w:pPr>
          </w:p>
        </w:tc>
        <w:tc>
          <w:tcPr>
            <w:tcW w:w="2889" w:type="dxa"/>
            <w:shd w:val="clear" w:color="auto" w:fill="00AFEF"/>
          </w:tcPr>
          <w:p w14:paraId="0A3AE163"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7AE14621" w14:textId="77777777">
        <w:trPr>
          <w:trHeight w:val="172"/>
        </w:trPr>
        <w:tc>
          <w:tcPr>
            <w:tcW w:w="2638" w:type="dxa"/>
            <w:tcBorders>
              <w:left w:val="single" w:sz="12" w:space="0" w:color="000000"/>
            </w:tcBorders>
            <w:shd w:val="clear" w:color="auto" w:fill="00AFEF"/>
          </w:tcPr>
          <w:p w14:paraId="67650A65" w14:textId="77777777" w:rsidR="007458EA" w:rsidRDefault="007458EA">
            <w:pPr>
              <w:pStyle w:val="TableParagraph"/>
              <w:rPr>
                <w:rFonts w:ascii="Times New Roman"/>
                <w:sz w:val="10"/>
              </w:rPr>
            </w:pPr>
          </w:p>
        </w:tc>
        <w:tc>
          <w:tcPr>
            <w:tcW w:w="2301" w:type="dxa"/>
          </w:tcPr>
          <w:p w14:paraId="2A4CC3FF" w14:textId="77777777" w:rsidR="007458EA" w:rsidRDefault="005D06A2">
            <w:pPr>
              <w:pStyle w:val="TableParagraph"/>
              <w:spacing w:line="152" w:lineRule="exact"/>
              <w:ind w:left="35"/>
              <w:rPr>
                <w:sz w:val="15"/>
              </w:rPr>
            </w:pPr>
            <w:r>
              <w:rPr>
                <w:spacing w:val="-2"/>
                <w:sz w:val="15"/>
              </w:rPr>
              <w:t>ovládané</w:t>
            </w:r>
            <w:r>
              <w:rPr>
                <w:spacing w:val="5"/>
                <w:sz w:val="15"/>
              </w:rPr>
              <w:t xml:space="preserve"> </w:t>
            </w:r>
            <w:r>
              <w:rPr>
                <w:spacing w:val="-2"/>
                <w:sz w:val="15"/>
              </w:rPr>
              <w:t>výhybky</w:t>
            </w:r>
          </w:p>
        </w:tc>
        <w:tc>
          <w:tcPr>
            <w:tcW w:w="1473" w:type="dxa"/>
          </w:tcPr>
          <w:p w14:paraId="5E07D86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E063EF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0AB39A5" w14:textId="77777777" w:rsidR="007458EA" w:rsidRDefault="007458EA">
            <w:pPr>
              <w:pStyle w:val="TableParagraph"/>
              <w:rPr>
                <w:rFonts w:ascii="Times New Roman"/>
                <w:sz w:val="10"/>
              </w:rPr>
            </w:pPr>
          </w:p>
        </w:tc>
        <w:tc>
          <w:tcPr>
            <w:tcW w:w="2889" w:type="dxa"/>
          </w:tcPr>
          <w:p w14:paraId="43CF183A" w14:textId="77777777" w:rsidR="007458EA" w:rsidRDefault="005D06A2">
            <w:pPr>
              <w:pStyle w:val="TableParagraph"/>
              <w:spacing w:line="152" w:lineRule="exact"/>
              <w:ind w:left="38"/>
              <w:rPr>
                <w:sz w:val="15"/>
              </w:rPr>
            </w:pPr>
            <w:proofErr w:type="spellStart"/>
            <w:r>
              <w:rPr>
                <w:spacing w:val="-2"/>
                <w:sz w:val="15"/>
              </w:rPr>
              <w:t>ActuatedSwitches</w:t>
            </w:r>
            <w:proofErr w:type="spellEnd"/>
          </w:p>
        </w:tc>
      </w:tr>
      <w:tr w:rsidR="007458EA" w14:paraId="7365FAA8" w14:textId="77777777">
        <w:trPr>
          <w:trHeight w:val="172"/>
        </w:trPr>
        <w:tc>
          <w:tcPr>
            <w:tcW w:w="2638" w:type="dxa"/>
            <w:tcBorders>
              <w:left w:val="single" w:sz="12" w:space="0" w:color="000000"/>
            </w:tcBorders>
            <w:shd w:val="clear" w:color="auto" w:fill="00AFEF"/>
          </w:tcPr>
          <w:p w14:paraId="2F4C5C39" w14:textId="77777777" w:rsidR="007458EA" w:rsidRDefault="007458EA">
            <w:pPr>
              <w:pStyle w:val="TableParagraph"/>
              <w:rPr>
                <w:rFonts w:ascii="Times New Roman"/>
                <w:sz w:val="10"/>
              </w:rPr>
            </w:pPr>
          </w:p>
        </w:tc>
        <w:tc>
          <w:tcPr>
            <w:tcW w:w="2301" w:type="dxa"/>
          </w:tcPr>
          <w:p w14:paraId="1F7AB07B" w14:textId="77777777" w:rsidR="007458EA" w:rsidRDefault="005D06A2">
            <w:pPr>
              <w:pStyle w:val="TableParagraph"/>
              <w:spacing w:line="152" w:lineRule="exact"/>
              <w:ind w:left="35"/>
              <w:rPr>
                <w:sz w:val="15"/>
              </w:rPr>
            </w:pPr>
            <w:r>
              <w:rPr>
                <w:sz w:val="15"/>
              </w:rPr>
              <w:t>zapevněné</w:t>
            </w:r>
            <w:r>
              <w:rPr>
                <w:spacing w:val="-7"/>
                <w:sz w:val="15"/>
              </w:rPr>
              <w:t xml:space="preserve"> </w:t>
            </w:r>
            <w:r>
              <w:rPr>
                <w:spacing w:val="-2"/>
                <w:sz w:val="15"/>
              </w:rPr>
              <w:t>výhybky</w:t>
            </w:r>
          </w:p>
        </w:tc>
        <w:tc>
          <w:tcPr>
            <w:tcW w:w="1473" w:type="dxa"/>
          </w:tcPr>
          <w:p w14:paraId="40D113E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FF49D9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64E978D" w14:textId="77777777" w:rsidR="007458EA" w:rsidRDefault="007458EA">
            <w:pPr>
              <w:pStyle w:val="TableParagraph"/>
              <w:rPr>
                <w:rFonts w:ascii="Times New Roman"/>
                <w:sz w:val="10"/>
              </w:rPr>
            </w:pPr>
          </w:p>
        </w:tc>
        <w:tc>
          <w:tcPr>
            <w:tcW w:w="2889" w:type="dxa"/>
          </w:tcPr>
          <w:p w14:paraId="2018D311" w14:textId="77777777" w:rsidR="007458EA" w:rsidRDefault="005D06A2">
            <w:pPr>
              <w:pStyle w:val="TableParagraph"/>
              <w:spacing w:line="152" w:lineRule="exact"/>
              <w:ind w:left="38"/>
              <w:rPr>
                <w:sz w:val="15"/>
              </w:rPr>
            </w:pPr>
            <w:proofErr w:type="spellStart"/>
            <w:r>
              <w:rPr>
                <w:spacing w:val="-2"/>
                <w:sz w:val="15"/>
              </w:rPr>
              <w:t>SolidSwitches</w:t>
            </w:r>
            <w:proofErr w:type="spellEnd"/>
          </w:p>
        </w:tc>
      </w:tr>
      <w:tr w:rsidR="007458EA" w14:paraId="67BEFF38" w14:textId="77777777">
        <w:trPr>
          <w:trHeight w:val="172"/>
        </w:trPr>
        <w:tc>
          <w:tcPr>
            <w:tcW w:w="2638" w:type="dxa"/>
            <w:tcBorders>
              <w:left w:val="single" w:sz="12" w:space="0" w:color="000000"/>
            </w:tcBorders>
            <w:shd w:val="clear" w:color="auto" w:fill="00AFEF"/>
          </w:tcPr>
          <w:p w14:paraId="2A4DE3D0" w14:textId="77777777" w:rsidR="007458EA" w:rsidRDefault="007458EA">
            <w:pPr>
              <w:pStyle w:val="TableParagraph"/>
              <w:rPr>
                <w:rFonts w:ascii="Times New Roman"/>
                <w:sz w:val="10"/>
              </w:rPr>
            </w:pPr>
          </w:p>
        </w:tc>
        <w:tc>
          <w:tcPr>
            <w:tcW w:w="2301" w:type="dxa"/>
          </w:tcPr>
          <w:p w14:paraId="092961E1" w14:textId="77777777" w:rsidR="007458EA" w:rsidRDefault="005D06A2">
            <w:pPr>
              <w:pStyle w:val="TableParagraph"/>
              <w:spacing w:line="152" w:lineRule="exact"/>
              <w:ind w:left="35"/>
              <w:rPr>
                <w:sz w:val="15"/>
              </w:rPr>
            </w:pPr>
            <w:r>
              <w:rPr>
                <w:spacing w:val="-2"/>
                <w:sz w:val="15"/>
              </w:rPr>
              <w:t>ovládané</w:t>
            </w:r>
            <w:r>
              <w:rPr>
                <w:spacing w:val="5"/>
                <w:sz w:val="15"/>
              </w:rPr>
              <w:t xml:space="preserve"> </w:t>
            </w:r>
            <w:r>
              <w:rPr>
                <w:spacing w:val="-2"/>
                <w:sz w:val="15"/>
              </w:rPr>
              <w:t>přejezdy</w:t>
            </w:r>
          </w:p>
        </w:tc>
        <w:tc>
          <w:tcPr>
            <w:tcW w:w="1473" w:type="dxa"/>
          </w:tcPr>
          <w:p w14:paraId="139CBAE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EB9D77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A8B39D5" w14:textId="77777777" w:rsidR="007458EA" w:rsidRDefault="007458EA">
            <w:pPr>
              <w:pStyle w:val="TableParagraph"/>
              <w:rPr>
                <w:rFonts w:ascii="Times New Roman"/>
                <w:sz w:val="10"/>
              </w:rPr>
            </w:pPr>
          </w:p>
        </w:tc>
        <w:tc>
          <w:tcPr>
            <w:tcW w:w="2889" w:type="dxa"/>
          </w:tcPr>
          <w:p w14:paraId="0A367F51" w14:textId="77777777" w:rsidR="007458EA" w:rsidRDefault="005D06A2">
            <w:pPr>
              <w:pStyle w:val="TableParagraph"/>
              <w:spacing w:line="152" w:lineRule="exact"/>
              <w:ind w:left="38"/>
              <w:rPr>
                <w:sz w:val="15"/>
              </w:rPr>
            </w:pPr>
            <w:proofErr w:type="spellStart"/>
            <w:r>
              <w:rPr>
                <w:spacing w:val="-2"/>
                <w:sz w:val="15"/>
              </w:rPr>
              <w:t>ControlledCrossings</w:t>
            </w:r>
            <w:proofErr w:type="spellEnd"/>
          </w:p>
        </w:tc>
      </w:tr>
      <w:tr w:rsidR="007458EA" w14:paraId="0F91EBE6" w14:textId="77777777">
        <w:trPr>
          <w:trHeight w:val="172"/>
        </w:trPr>
        <w:tc>
          <w:tcPr>
            <w:tcW w:w="2638" w:type="dxa"/>
            <w:tcBorders>
              <w:left w:val="single" w:sz="12" w:space="0" w:color="000000"/>
            </w:tcBorders>
            <w:shd w:val="clear" w:color="auto" w:fill="00AFEF"/>
          </w:tcPr>
          <w:p w14:paraId="2551FB69" w14:textId="77777777" w:rsidR="007458EA" w:rsidRDefault="007458EA">
            <w:pPr>
              <w:pStyle w:val="TableParagraph"/>
              <w:rPr>
                <w:rFonts w:ascii="Times New Roman"/>
                <w:sz w:val="10"/>
              </w:rPr>
            </w:pPr>
          </w:p>
        </w:tc>
        <w:tc>
          <w:tcPr>
            <w:tcW w:w="2301" w:type="dxa"/>
          </w:tcPr>
          <w:p w14:paraId="5526AC7B" w14:textId="77777777" w:rsidR="007458EA" w:rsidRDefault="005D06A2">
            <w:pPr>
              <w:pStyle w:val="TableParagraph"/>
              <w:spacing w:line="153" w:lineRule="exact"/>
              <w:ind w:left="35"/>
              <w:rPr>
                <w:sz w:val="15"/>
              </w:rPr>
            </w:pPr>
            <w:r>
              <w:rPr>
                <w:spacing w:val="-2"/>
                <w:sz w:val="15"/>
              </w:rPr>
              <w:t>elektromagnetické</w:t>
            </w:r>
            <w:r>
              <w:rPr>
                <w:spacing w:val="21"/>
                <w:sz w:val="15"/>
              </w:rPr>
              <w:t xml:space="preserve"> </w:t>
            </w:r>
            <w:r>
              <w:rPr>
                <w:spacing w:val="-2"/>
                <w:sz w:val="15"/>
              </w:rPr>
              <w:t>zámky</w:t>
            </w:r>
          </w:p>
        </w:tc>
        <w:tc>
          <w:tcPr>
            <w:tcW w:w="1473" w:type="dxa"/>
          </w:tcPr>
          <w:p w14:paraId="47B3D382"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58C6007C"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3F0D8238" w14:textId="77777777" w:rsidR="007458EA" w:rsidRDefault="007458EA">
            <w:pPr>
              <w:pStyle w:val="TableParagraph"/>
              <w:rPr>
                <w:rFonts w:ascii="Times New Roman"/>
                <w:sz w:val="10"/>
              </w:rPr>
            </w:pPr>
          </w:p>
        </w:tc>
        <w:tc>
          <w:tcPr>
            <w:tcW w:w="2889" w:type="dxa"/>
          </w:tcPr>
          <w:p w14:paraId="04496AC6" w14:textId="77777777" w:rsidR="007458EA" w:rsidRDefault="005D06A2">
            <w:pPr>
              <w:pStyle w:val="TableParagraph"/>
              <w:spacing w:line="153" w:lineRule="exact"/>
              <w:ind w:left="38"/>
              <w:rPr>
                <w:sz w:val="15"/>
              </w:rPr>
            </w:pPr>
            <w:proofErr w:type="spellStart"/>
            <w:r>
              <w:rPr>
                <w:spacing w:val="-2"/>
                <w:sz w:val="15"/>
              </w:rPr>
              <w:t>ElectromagneticLocks</w:t>
            </w:r>
            <w:proofErr w:type="spellEnd"/>
          </w:p>
        </w:tc>
      </w:tr>
      <w:tr w:rsidR="007458EA" w14:paraId="45E23839" w14:textId="77777777">
        <w:trPr>
          <w:trHeight w:val="172"/>
        </w:trPr>
        <w:tc>
          <w:tcPr>
            <w:tcW w:w="14717" w:type="dxa"/>
            <w:gridSpan w:val="6"/>
            <w:tcBorders>
              <w:left w:val="single" w:sz="12" w:space="0" w:color="000000"/>
              <w:right w:val="nil"/>
            </w:tcBorders>
          </w:tcPr>
          <w:p w14:paraId="6C139258" w14:textId="77777777" w:rsidR="007458EA" w:rsidRDefault="007458EA">
            <w:pPr>
              <w:pStyle w:val="TableParagraph"/>
              <w:rPr>
                <w:rFonts w:ascii="Times New Roman"/>
                <w:sz w:val="10"/>
              </w:rPr>
            </w:pPr>
          </w:p>
        </w:tc>
      </w:tr>
      <w:tr w:rsidR="007458EA" w14:paraId="62EFB72B" w14:textId="77777777">
        <w:trPr>
          <w:trHeight w:val="172"/>
        </w:trPr>
        <w:tc>
          <w:tcPr>
            <w:tcW w:w="2638" w:type="dxa"/>
            <w:tcBorders>
              <w:left w:val="single" w:sz="12" w:space="0" w:color="000000"/>
            </w:tcBorders>
            <w:shd w:val="clear" w:color="auto" w:fill="00AFEF"/>
          </w:tcPr>
          <w:p w14:paraId="1293BF19" w14:textId="77777777" w:rsidR="007458EA" w:rsidRDefault="005D06A2">
            <w:pPr>
              <w:pStyle w:val="TableParagraph"/>
              <w:spacing w:line="152" w:lineRule="exact"/>
              <w:ind w:left="28"/>
              <w:rPr>
                <w:sz w:val="15"/>
              </w:rPr>
            </w:pPr>
            <w:r>
              <w:rPr>
                <w:spacing w:val="-5"/>
                <w:sz w:val="15"/>
              </w:rPr>
              <w:t>S9</w:t>
            </w:r>
          </w:p>
        </w:tc>
        <w:tc>
          <w:tcPr>
            <w:tcW w:w="2301" w:type="dxa"/>
            <w:shd w:val="clear" w:color="auto" w:fill="00AFEF"/>
          </w:tcPr>
          <w:p w14:paraId="4916D422"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0BD5031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05E3F13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14AA2B8B" w14:textId="77777777" w:rsidR="007458EA" w:rsidRDefault="007458EA">
            <w:pPr>
              <w:pStyle w:val="TableParagraph"/>
              <w:rPr>
                <w:rFonts w:ascii="Times New Roman"/>
                <w:sz w:val="10"/>
              </w:rPr>
            </w:pPr>
          </w:p>
        </w:tc>
        <w:tc>
          <w:tcPr>
            <w:tcW w:w="2889" w:type="dxa"/>
            <w:shd w:val="clear" w:color="auto" w:fill="00AFEF"/>
          </w:tcPr>
          <w:p w14:paraId="5F55356E" w14:textId="77777777" w:rsidR="007458EA" w:rsidRDefault="005D06A2">
            <w:pPr>
              <w:pStyle w:val="TableParagraph"/>
              <w:spacing w:line="152" w:lineRule="exact"/>
              <w:ind w:left="38"/>
              <w:rPr>
                <w:sz w:val="15"/>
              </w:rPr>
            </w:pPr>
            <w:proofErr w:type="spellStart"/>
            <w:r>
              <w:rPr>
                <w:spacing w:val="-2"/>
                <w:sz w:val="15"/>
              </w:rPr>
              <w:t>SegmentType</w:t>
            </w:r>
            <w:proofErr w:type="spellEnd"/>
          </w:p>
        </w:tc>
      </w:tr>
      <w:tr w:rsidR="007458EA" w14:paraId="352CC725" w14:textId="77777777">
        <w:trPr>
          <w:trHeight w:val="172"/>
        </w:trPr>
        <w:tc>
          <w:tcPr>
            <w:tcW w:w="2638" w:type="dxa"/>
            <w:tcBorders>
              <w:left w:val="single" w:sz="12" w:space="0" w:color="000000"/>
            </w:tcBorders>
            <w:shd w:val="clear" w:color="auto" w:fill="00AFEF"/>
          </w:tcPr>
          <w:p w14:paraId="2152D047" w14:textId="77777777" w:rsidR="007458EA" w:rsidRDefault="007458EA">
            <w:pPr>
              <w:pStyle w:val="TableParagraph"/>
              <w:rPr>
                <w:rFonts w:ascii="Times New Roman"/>
                <w:sz w:val="10"/>
              </w:rPr>
            </w:pPr>
          </w:p>
        </w:tc>
        <w:tc>
          <w:tcPr>
            <w:tcW w:w="2301" w:type="dxa"/>
          </w:tcPr>
          <w:p w14:paraId="010CFD9A" w14:textId="77777777" w:rsidR="007458EA" w:rsidRDefault="005D06A2">
            <w:pPr>
              <w:pStyle w:val="TableParagraph"/>
              <w:spacing w:line="152" w:lineRule="exact"/>
              <w:ind w:left="35"/>
              <w:rPr>
                <w:sz w:val="15"/>
              </w:rPr>
            </w:pPr>
            <w:r>
              <w:rPr>
                <w:sz w:val="15"/>
              </w:rPr>
              <w:t>typ</w:t>
            </w:r>
            <w:r>
              <w:rPr>
                <w:spacing w:val="-9"/>
                <w:sz w:val="15"/>
              </w:rPr>
              <w:t xml:space="preserve"> </w:t>
            </w:r>
            <w:r>
              <w:rPr>
                <w:sz w:val="15"/>
              </w:rPr>
              <w:t>navazujícího</w:t>
            </w:r>
            <w:r>
              <w:rPr>
                <w:spacing w:val="-8"/>
                <w:sz w:val="15"/>
              </w:rPr>
              <w:t xml:space="preserve"> </w:t>
            </w:r>
            <w:r>
              <w:rPr>
                <w:sz w:val="15"/>
              </w:rPr>
              <w:t>kolejového</w:t>
            </w:r>
            <w:r>
              <w:rPr>
                <w:spacing w:val="-8"/>
                <w:sz w:val="15"/>
              </w:rPr>
              <w:t xml:space="preserve"> </w:t>
            </w:r>
            <w:r>
              <w:rPr>
                <w:spacing w:val="-2"/>
                <w:sz w:val="15"/>
              </w:rPr>
              <w:t>obvodu</w:t>
            </w:r>
          </w:p>
        </w:tc>
        <w:tc>
          <w:tcPr>
            <w:tcW w:w="1473" w:type="dxa"/>
          </w:tcPr>
          <w:p w14:paraId="6A69AD3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326567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0D00FD7" w14:textId="77777777" w:rsidR="007458EA" w:rsidRDefault="007458EA">
            <w:pPr>
              <w:pStyle w:val="TableParagraph"/>
              <w:rPr>
                <w:rFonts w:ascii="Times New Roman"/>
                <w:sz w:val="10"/>
              </w:rPr>
            </w:pPr>
          </w:p>
        </w:tc>
        <w:tc>
          <w:tcPr>
            <w:tcW w:w="2889" w:type="dxa"/>
          </w:tcPr>
          <w:p w14:paraId="68FC6147" w14:textId="77777777" w:rsidR="007458EA" w:rsidRDefault="005D06A2">
            <w:pPr>
              <w:pStyle w:val="TableParagraph"/>
              <w:spacing w:line="152" w:lineRule="exact"/>
              <w:ind w:left="38"/>
              <w:rPr>
                <w:sz w:val="15"/>
              </w:rPr>
            </w:pPr>
            <w:proofErr w:type="spellStart"/>
            <w:r>
              <w:rPr>
                <w:spacing w:val="-2"/>
                <w:sz w:val="15"/>
              </w:rPr>
              <w:t>AdjacentTrackCircuitType</w:t>
            </w:r>
            <w:proofErr w:type="spellEnd"/>
          </w:p>
        </w:tc>
      </w:tr>
      <w:tr w:rsidR="007458EA" w14:paraId="41B9990E" w14:textId="77777777">
        <w:trPr>
          <w:trHeight w:val="172"/>
        </w:trPr>
        <w:tc>
          <w:tcPr>
            <w:tcW w:w="2638" w:type="dxa"/>
            <w:tcBorders>
              <w:left w:val="single" w:sz="12" w:space="0" w:color="000000"/>
            </w:tcBorders>
            <w:shd w:val="clear" w:color="auto" w:fill="00AFEF"/>
          </w:tcPr>
          <w:p w14:paraId="11E0B4EE" w14:textId="77777777" w:rsidR="007458EA" w:rsidRDefault="007458EA">
            <w:pPr>
              <w:pStyle w:val="TableParagraph"/>
              <w:rPr>
                <w:rFonts w:ascii="Times New Roman"/>
                <w:sz w:val="10"/>
              </w:rPr>
            </w:pPr>
          </w:p>
        </w:tc>
        <w:tc>
          <w:tcPr>
            <w:tcW w:w="2301" w:type="dxa"/>
          </w:tcPr>
          <w:p w14:paraId="7489C3CF" w14:textId="77777777" w:rsidR="007458EA" w:rsidRDefault="005D06A2">
            <w:pPr>
              <w:pStyle w:val="TableParagraph"/>
              <w:spacing w:line="152" w:lineRule="exact"/>
              <w:ind w:left="35"/>
              <w:rPr>
                <w:sz w:val="15"/>
              </w:rPr>
            </w:pPr>
            <w:r>
              <w:rPr>
                <w:sz w:val="15"/>
              </w:rPr>
              <w:t>místo</w:t>
            </w:r>
            <w:r>
              <w:rPr>
                <w:spacing w:val="-8"/>
                <w:sz w:val="15"/>
              </w:rPr>
              <w:t xml:space="preserve"> </w:t>
            </w:r>
            <w:r>
              <w:rPr>
                <w:sz w:val="15"/>
              </w:rPr>
              <w:t>neomezeného</w:t>
            </w:r>
            <w:r>
              <w:rPr>
                <w:spacing w:val="-6"/>
                <w:sz w:val="15"/>
              </w:rPr>
              <w:t xml:space="preserve"> </w:t>
            </w:r>
            <w:r>
              <w:rPr>
                <w:spacing w:val="-2"/>
                <w:sz w:val="15"/>
              </w:rPr>
              <w:t>připojení</w:t>
            </w:r>
          </w:p>
        </w:tc>
        <w:tc>
          <w:tcPr>
            <w:tcW w:w="1473" w:type="dxa"/>
          </w:tcPr>
          <w:p w14:paraId="6429C2A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11C59A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7A83A3B" w14:textId="77777777" w:rsidR="007458EA" w:rsidRDefault="007458EA">
            <w:pPr>
              <w:pStyle w:val="TableParagraph"/>
              <w:rPr>
                <w:rFonts w:ascii="Times New Roman"/>
                <w:sz w:val="10"/>
              </w:rPr>
            </w:pPr>
          </w:p>
        </w:tc>
        <w:tc>
          <w:tcPr>
            <w:tcW w:w="2889" w:type="dxa"/>
          </w:tcPr>
          <w:p w14:paraId="7BCEA5BF" w14:textId="77777777" w:rsidR="007458EA" w:rsidRDefault="005D06A2">
            <w:pPr>
              <w:pStyle w:val="TableParagraph"/>
              <w:spacing w:line="152" w:lineRule="exact"/>
              <w:ind w:left="38"/>
              <w:rPr>
                <w:sz w:val="15"/>
              </w:rPr>
            </w:pPr>
            <w:proofErr w:type="spellStart"/>
            <w:r>
              <w:rPr>
                <w:spacing w:val="-2"/>
                <w:sz w:val="15"/>
              </w:rPr>
              <w:t>LocationOfUnlimitedConnections</w:t>
            </w:r>
            <w:proofErr w:type="spellEnd"/>
          </w:p>
        </w:tc>
      </w:tr>
      <w:tr w:rsidR="007458EA" w14:paraId="217F474F" w14:textId="77777777">
        <w:trPr>
          <w:trHeight w:val="172"/>
        </w:trPr>
        <w:tc>
          <w:tcPr>
            <w:tcW w:w="2638" w:type="dxa"/>
            <w:tcBorders>
              <w:left w:val="single" w:sz="12" w:space="0" w:color="000000"/>
            </w:tcBorders>
            <w:shd w:val="clear" w:color="auto" w:fill="00AFEF"/>
          </w:tcPr>
          <w:p w14:paraId="083193EB" w14:textId="77777777" w:rsidR="007458EA" w:rsidRDefault="007458EA">
            <w:pPr>
              <w:pStyle w:val="TableParagraph"/>
              <w:rPr>
                <w:rFonts w:ascii="Times New Roman"/>
                <w:sz w:val="10"/>
              </w:rPr>
            </w:pPr>
          </w:p>
        </w:tc>
        <w:tc>
          <w:tcPr>
            <w:tcW w:w="2301" w:type="dxa"/>
          </w:tcPr>
          <w:p w14:paraId="71044C13" w14:textId="77777777" w:rsidR="007458EA" w:rsidRDefault="005D06A2">
            <w:pPr>
              <w:pStyle w:val="TableParagraph"/>
              <w:spacing w:line="152" w:lineRule="exact"/>
              <w:ind w:left="35"/>
              <w:rPr>
                <w:sz w:val="15"/>
              </w:rPr>
            </w:pPr>
            <w:proofErr w:type="spellStart"/>
            <w:r>
              <w:rPr>
                <w:spacing w:val="-2"/>
                <w:sz w:val="15"/>
              </w:rPr>
              <w:t>mezikolejové</w:t>
            </w:r>
            <w:proofErr w:type="spellEnd"/>
            <w:r>
              <w:rPr>
                <w:spacing w:val="11"/>
                <w:sz w:val="15"/>
              </w:rPr>
              <w:t xml:space="preserve"> </w:t>
            </w:r>
            <w:r>
              <w:rPr>
                <w:spacing w:val="-2"/>
                <w:sz w:val="15"/>
              </w:rPr>
              <w:t>propojení</w:t>
            </w:r>
          </w:p>
        </w:tc>
        <w:tc>
          <w:tcPr>
            <w:tcW w:w="1473" w:type="dxa"/>
          </w:tcPr>
          <w:p w14:paraId="4CE76D7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55F2BB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F1E1D19" w14:textId="77777777" w:rsidR="007458EA" w:rsidRDefault="007458EA">
            <w:pPr>
              <w:pStyle w:val="TableParagraph"/>
              <w:rPr>
                <w:rFonts w:ascii="Times New Roman"/>
                <w:sz w:val="10"/>
              </w:rPr>
            </w:pPr>
          </w:p>
        </w:tc>
        <w:tc>
          <w:tcPr>
            <w:tcW w:w="2889" w:type="dxa"/>
          </w:tcPr>
          <w:p w14:paraId="114F1257" w14:textId="77777777" w:rsidR="007458EA" w:rsidRDefault="005D06A2">
            <w:pPr>
              <w:pStyle w:val="TableParagraph"/>
              <w:spacing w:line="152" w:lineRule="exact"/>
              <w:ind w:left="38"/>
              <w:rPr>
                <w:sz w:val="15"/>
              </w:rPr>
            </w:pPr>
            <w:proofErr w:type="spellStart"/>
            <w:r>
              <w:rPr>
                <w:spacing w:val="-2"/>
                <w:sz w:val="15"/>
              </w:rPr>
              <w:t>RailBonding</w:t>
            </w:r>
            <w:proofErr w:type="spellEnd"/>
          </w:p>
        </w:tc>
      </w:tr>
      <w:tr w:rsidR="007458EA" w14:paraId="28FF83E6" w14:textId="77777777">
        <w:trPr>
          <w:trHeight w:val="172"/>
        </w:trPr>
        <w:tc>
          <w:tcPr>
            <w:tcW w:w="2638" w:type="dxa"/>
            <w:tcBorders>
              <w:left w:val="single" w:sz="12" w:space="0" w:color="000000"/>
            </w:tcBorders>
            <w:shd w:val="clear" w:color="auto" w:fill="00AFEF"/>
          </w:tcPr>
          <w:p w14:paraId="2ADF61EA" w14:textId="77777777" w:rsidR="007458EA" w:rsidRDefault="007458EA">
            <w:pPr>
              <w:pStyle w:val="TableParagraph"/>
              <w:rPr>
                <w:rFonts w:ascii="Times New Roman"/>
                <w:sz w:val="10"/>
              </w:rPr>
            </w:pPr>
          </w:p>
        </w:tc>
        <w:tc>
          <w:tcPr>
            <w:tcW w:w="2301" w:type="dxa"/>
          </w:tcPr>
          <w:p w14:paraId="56BC1B08" w14:textId="77777777" w:rsidR="007458EA" w:rsidRDefault="005D06A2">
            <w:pPr>
              <w:pStyle w:val="TableParagraph"/>
              <w:spacing w:line="152" w:lineRule="exact"/>
              <w:ind w:left="35"/>
              <w:rPr>
                <w:sz w:val="15"/>
              </w:rPr>
            </w:pPr>
            <w:r>
              <w:rPr>
                <w:sz w:val="15"/>
              </w:rPr>
              <w:t>připojení</w:t>
            </w:r>
            <w:r>
              <w:rPr>
                <w:spacing w:val="-7"/>
                <w:sz w:val="15"/>
              </w:rPr>
              <w:t xml:space="preserve"> </w:t>
            </w:r>
            <w:r>
              <w:rPr>
                <w:sz w:val="15"/>
              </w:rPr>
              <w:t>ke</w:t>
            </w:r>
            <w:r>
              <w:rPr>
                <w:spacing w:val="-4"/>
                <w:sz w:val="15"/>
              </w:rPr>
              <w:t xml:space="preserve"> </w:t>
            </w:r>
            <w:r>
              <w:rPr>
                <w:spacing w:val="-2"/>
                <w:sz w:val="15"/>
              </w:rPr>
              <w:t>kolejnici</w:t>
            </w:r>
          </w:p>
        </w:tc>
        <w:tc>
          <w:tcPr>
            <w:tcW w:w="1473" w:type="dxa"/>
          </w:tcPr>
          <w:p w14:paraId="0965F79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7D94FF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6DCF82A" w14:textId="77777777" w:rsidR="007458EA" w:rsidRDefault="007458EA">
            <w:pPr>
              <w:pStyle w:val="TableParagraph"/>
              <w:rPr>
                <w:rFonts w:ascii="Times New Roman"/>
                <w:sz w:val="10"/>
              </w:rPr>
            </w:pPr>
          </w:p>
        </w:tc>
        <w:tc>
          <w:tcPr>
            <w:tcW w:w="2889" w:type="dxa"/>
          </w:tcPr>
          <w:p w14:paraId="762949C2" w14:textId="77777777" w:rsidR="007458EA" w:rsidRDefault="005D06A2">
            <w:pPr>
              <w:pStyle w:val="TableParagraph"/>
              <w:spacing w:line="152" w:lineRule="exact"/>
              <w:ind w:left="38"/>
              <w:rPr>
                <w:sz w:val="15"/>
              </w:rPr>
            </w:pPr>
            <w:proofErr w:type="spellStart"/>
            <w:r>
              <w:rPr>
                <w:spacing w:val="-2"/>
                <w:sz w:val="15"/>
              </w:rPr>
              <w:t>ConnectionToRail</w:t>
            </w:r>
            <w:proofErr w:type="spellEnd"/>
          </w:p>
        </w:tc>
      </w:tr>
      <w:tr w:rsidR="007458EA" w14:paraId="6BE26BDF" w14:textId="77777777">
        <w:trPr>
          <w:trHeight w:val="172"/>
        </w:trPr>
        <w:tc>
          <w:tcPr>
            <w:tcW w:w="2638" w:type="dxa"/>
            <w:tcBorders>
              <w:left w:val="single" w:sz="12" w:space="0" w:color="000000"/>
            </w:tcBorders>
            <w:shd w:val="clear" w:color="auto" w:fill="00AFEF"/>
          </w:tcPr>
          <w:p w14:paraId="6D73E219" w14:textId="77777777" w:rsidR="007458EA" w:rsidRDefault="007458EA">
            <w:pPr>
              <w:pStyle w:val="TableParagraph"/>
              <w:rPr>
                <w:rFonts w:ascii="Times New Roman"/>
                <w:sz w:val="10"/>
              </w:rPr>
            </w:pPr>
          </w:p>
        </w:tc>
        <w:tc>
          <w:tcPr>
            <w:tcW w:w="2301" w:type="dxa"/>
          </w:tcPr>
          <w:p w14:paraId="11B5C73B" w14:textId="77777777" w:rsidR="007458EA" w:rsidRDefault="005D06A2">
            <w:pPr>
              <w:pStyle w:val="TableParagraph"/>
              <w:spacing w:line="152" w:lineRule="exact"/>
              <w:ind w:left="35"/>
              <w:rPr>
                <w:sz w:val="15"/>
              </w:rPr>
            </w:pPr>
            <w:r>
              <w:rPr>
                <w:sz w:val="15"/>
              </w:rPr>
              <w:t>propojení</w:t>
            </w:r>
            <w:r>
              <w:rPr>
                <w:spacing w:val="-8"/>
                <w:sz w:val="15"/>
              </w:rPr>
              <w:t xml:space="preserve"> </w:t>
            </w:r>
            <w:r>
              <w:rPr>
                <w:spacing w:val="-2"/>
                <w:sz w:val="15"/>
              </w:rPr>
              <w:t>středů</w:t>
            </w:r>
          </w:p>
        </w:tc>
        <w:tc>
          <w:tcPr>
            <w:tcW w:w="1473" w:type="dxa"/>
          </w:tcPr>
          <w:p w14:paraId="05A8D68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93A1C4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55BD4F2" w14:textId="77777777" w:rsidR="007458EA" w:rsidRDefault="007458EA">
            <w:pPr>
              <w:pStyle w:val="TableParagraph"/>
              <w:rPr>
                <w:rFonts w:ascii="Times New Roman"/>
                <w:sz w:val="10"/>
              </w:rPr>
            </w:pPr>
          </w:p>
        </w:tc>
        <w:tc>
          <w:tcPr>
            <w:tcW w:w="2889" w:type="dxa"/>
          </w:tcPr>
          <w:p w14:paraId="2F04F2C6" w14:textId="77777777" w:rsidR="007458EA" w:rsidRDefault="005D06A2">
            <w:pPr>
              <w:pStyle w:val="TableParagraph"/>
              <w:spacing w:line="152" w:lineRule="exact"/>
              <w:ind w:left="38"/>
              <w:rPr>
                <w:sz w:val="15"/>
              </w:rPr>
            </w:pPr>
            <w:proofErr w:type="spellStart"/>
            <w:r>
              <w:rPr>
                <w:spacing w:val="-2"/>
                <w:sz w:val="15"/>
              </w:rPr>
              <w:t>CentersInterconnection</w:t>
            </w:r>
            <w:proofErr w:type="spellEnd"/>
          </w:p>
        </w:tc>
      </w:tr>
      <w:tr w:rsidR="007458EA" w14:paraId="0DD03D63" w14:textId="77777777">
        <w:trPr>
          <w:trHeight w:val="172"/>
        </w:trPr>
        <w:tc>
          <w:tcPr>
            <w:tcW w:w="14717" w:type="dxa"/>
            <w:gridSpan w:val="6"/>
            <w:tcBorders>
              <w:left w:val="single" w:sz="12" w:space="0" w:color="000000"/>
              <w:right w:val="nil"/>
            </w:tcBorders>
          </w:tcPr>
          <w:p w14:paraId="685130F6" w14:textId="77777777" w:rsidR="007458EA" w:rsidRDefault="007458EA">
            <w:pPr>
              <w:pStyle w:val="TableParagraph"/>
              <w:rPr>
                <w:rFonts w:ascii="Times New Roman"/>
                <w:sz w:val="10"/>
              </w:rPr>
            </w:pPr>
          </w:p>
        </w:tc>
      </w:tr>
      <w:tr w:rsidR="007458EA" w14:paraId="19BCB0FF" w14:textId="77777777">
        <w:trPr>
          <w:trHeight w:val="172"/>
        </w:trPr>
        <w:tc>
          <w:tcPr>
            <w:tcW w:w="2638" w:type="dxa"/>
            <w:tcBorders>
              <w:left w:val="single" w:sz="12" w:space="0" w:color="000000"/>
            </w:tcBorders>
            <w:shd w:val="clear" w:color="auto" w:fill="00AFEF"/>
          </w:tcPr>
          <w:p w14:paraId="08CFC7A6" w14:textId="77777777" w:rsidR="007458EA" w:rsidRDefault="005D06A2">
            <w:pPr>
              <w:pStyle w:val="TableParagraph"/>
              <w:spacing w:line="152" w:lineRule="exact"/>
              <w:ind w:left="28"/>
              <w:rPr>
                <w:sz w:val="15"/>
              </w:rPr>
            </w:pPr>
            <w:r>
              <w:rPr>
                <w:spacing w:val="-5"/>
                <w:sz w:val="15"/>
              </w:rPr>
              <w:t>S10</w:t>
            </w:r>
          </w:p>
        </w:tc>
        <w:tc>
          <w:tcPr>
            <w:tcW w:w="2301" w:type="dxa"/>
            <w:shd w:val="clear" w:color="auto" w:fill="00AFEF"/>
          </w:tcPr>
          <w:p w14:paraId="262AE620"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56CB23A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4A23A93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551E8960" w14:textId="77777777" w:rsidR="007458EA" w:rsidRDefault="007458EA">
            <w:pPr>
              <w:pStyle w:val="TableParagraph"/>
              <w:rPr>
                <w:rFonts w:ascii="Times New Roman"/>
                <w:sz w:val="10"/>
              </w:rPr>
            </w:pPr>
          </w:p>
        </w:tc>
        <w:tc>
          <w:tcPr>
            <w:tcW w:w="2889" w:type="dxa"/>
            <w:shd w:val="clear" w:color="auto" w:fill="00AFEF"/>
          </w:tcPr>
          <w:p w14:paraId="0F891A25"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21D49159" w14:textId="77777777">
        <w:trPr>
          <w:trHeight w:val="172"/>
        </w:trPr>
        <w:tc>
          <w:tcPr>
            <w:tcW w:w="2638" w:type="dxa"/>
            <w:tcBorders>
              <w:left w:val="single" w:sz="12" w:space="0" w:color="000000"/>
            </w:tcBorders>
            <w:shd w:val="clear" w:color="auto" w:fill="00AFEF"/>
          </w:tcPr>
          <w:p w14:paraId="76DED8E9" w14:textId="77777777" w:rsidR="007458EA" w:rsidRDefault="007458EA">
            <w:pPr>
              <w:pStyle w:val="TableParagraph"/>
              <w:rPr>
                <w:rFonts w:ascii="Times New Roman"/>
                <w:sz w:val="10"/>
              </w:rPr>
            </w:pPr>
          </w:p>
        </w:tc>
        <w:tc>
          <w:tcPr>
            <w:tcW w:w="2301" w:type="dxa"/>
          </w:tcPr>
          <w:p w14:paraId="5E345E46" w14:textId="77777777" w:rsidR="007458EA" w:rsidRDefault="005D06A2">
            <w:pPr>
              <w:pStyle w:val="TableParagraph"/>
              <w:spacing w:line="152" w:lineRule="exact"/>
              <w:ind w:left="35"/>
              <w:rPr>
                <w:sz w:val="15"/>
              </w:rPr>
            </w:pPr>
            <w:r>
              <w:rPr>
                <w:sz w:val="15"/>
              </w:rPr>
              <w:t>připojené</w:t>
            </w:r>
            <w:r>
              <w:rPr>
                <w:spacing w:val="-7"/>
                <w:sz w:val="15"/>
              </w:rPr>
              <w:t xml:space="preserve"> </w:t>
            </w:r>
            <w:r>
              <w:rPr>
                <w:spacing w:val="-2"/>
                <w:sz w:val="15"/>
              </w:rPr>
              <w:t>zařízení</w:t>
            </w:r>
          </w:p>
        </w:tc>
        <w:tc>
          <w:tcPr>
            <w:tcW w:w="1473" w:type="dxa"/>
          </w:tcPr>
          <w:p w14:paraId="1A11988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015E2A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2A56940" w14:textId="77777777" w:rsidR="007458EA" w:rsidRDefault="007458EA">
            <w:pPr>
              <w:pStyle w:val="TableParagraph"/>
              <w:rPr>
                <w:rFonts w:ascii="Times New Roman"/>
                <w:sz w:val="10"/>
              </w:rPr>
            </w:pPr>
          </w:p>
        </w:tc>
        <w:tc>
          <w:tcPr>
            <w:tcW w:w="2889" w:type="dxa"/>
          </w:tcPr>
          <w:p w14:paraId="2EC39FC2" w14:textId="77777777" w:rsidR="007458EA" w:rsidRDefault="005D06A2">
            <w:pPr>
              <w:pStyle w:val="TableParagraph"/>
              <w:spacing w:line="152" w:lineRule="exact"/>
              <w:ind w:left="38"/>
              <w:rPr>
                <w:sz w:val="15"/>
              </w:rPr>
            </w:pPr>
            <w:proofErr w:type="spellStart"/>
            <w:r>
              <w:rPr>
                <w:spacing w:val="-2"/>
                <w:sz w:val="15"/>
              </w:rPr>
              <w:t>ConnectedDevice</w:t>
            </w:r>
            <w:proofErr w:type="spellEnd"/>
          </w:p>
        </w:tc>
      </w:tr>
      <w:tr w:rsidR="007458EA" w14:paraId="7FAA8C34" w14:textId="77777777">
        <w:trPr>
          <w:trHeight w:val="172"/>
        </w:trPr>
        <w:tc>
          <w:tcPr>
            <w:tcW w:w="14717" w:type="dxa"/>
            <w:gridSpan w:val="6"/>
            <w:tcBorders>
              <w:left w:val="single" w:sz="12" w:space="0" w:color="000000"/>
              <w:right w:val="nil"/>
            </w:tcBorders>
          </w:tcPr>
          <w:p w14:paraId="72D8BBD3" w14:textId="77777777" w:rsidR="007458EA" w:rsidRDefault="007458EA">
            <w:pPr>
              <w:pStyle w:val="TableParagraph"/>
              <w:rPr>
                <w:rFonts w:ascii="Times New Roman"/>
                <w:sz w:val="10"/>
              </w:rPr>
            </w:pPr>
          </w:p>
        </w:tc>
      </w:tr>
      <w:tr w:rsidR="007458EA" w14:paraId="45568C20" w14:textId="77777777">
        <w:trPr>
          <w:trHeight w:val="172"/>
        </w:trPr>
        <w:tc>
          <w:tcPr>
            <w:tcW w:w="2638" w:type="dxa"/>
            <w:tcBorders>
              <w:left w:val="single" w:sz="12" w:space="0" w:color="000000"/>
            </w:tcBorders>
            <w:shd w:val="clear" w:color="auto" w:fill="00AFEF"/>
          </w:tcPr>
          <w:p w14:paraId="4CD19F26" w14:textId="77777777" w:rsidR="007458EA" w:rsidRDefault="005D06A2">
            <w:pPr>
              <w:pStyle w:val="TableParagraph"/>
              <w:spacing w:line="153" w:lineRule="exact"/>
              <w:ind w:left="28"/>
              <w:rPr>
                <w:sz w:val="15"/>
              </w:rPr>
            </w:pPr>
            <w:r>
              <w:rPr>
                <w:spacing w:val="-5"/>
                <w:sz w:val="15"/>
              </w:rPr>
              <w:t>S11</w:t>
            </w:r>
          </w:p>
        </w:tc>
        <w:tc>
          <w:tcPr>
            <w:tcW w:w="2301" w:type="dxa"/>
            <w:shd w:val="clear" w:color="auto" w:fill="00AFEF"/>
          </w:tcPr>
          <w:p w14:paraId="20D3632D" w14:textId="77777777" w:rsidR="007458EA" w:rsidRDefault="005D06A2">
            <w:pPr>
              <w:pStyle w:val="TableParagraph"/>
              <w:spacing w:line="153"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68907E2D"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shd w:val="clear" w:color="auto" w:fill="00AFEF"/>
          </w:tcPr>
          <w:p w14:paraId="0A457378"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shd w:val="clear" w:color="auto" w:fill="00AFEF"/>
          </w:tcPr>
          <w:p w14:paraId="256B8462" w14:textId="77777777" w:rsidR="007458EA" w:rsidRDefault="007458EA">
            <w:pPr>
              <w:pStyle w:val="TableParagraph"/>
              <w:rPr>
                <w:rFonts w:ascii="Times New Roman"/>
                <w:sz w:val="10"/>
              </w:rPr>
            </w:pPr>
          </w:p>
        </w:tc>
        <w:tc>
          <w:tcPr>
            <w:tcW w:w="2889" w:type="dxa"/>
            <w:shd w:val="clear" w:color="auto" w:fill="00AFEF"/>
          </w:tcPr>
          <w:p w14:paraId="28C26983" w14:textId="77777777" w:rsidR="007458EA" w:rsidRDefault="005D06A2">
            <w:pPr>
              <w:pStyle w:val="TableParagraph"/>
              <w:spacing w:line="153" w:lineRule="exact"/>
              <w:ind w:left="38"/>
              <w:rPr>
                <w:sz w:val="15"/>
              </w:rPr>
            </w:pPr>
            <w:proofErr w:type="spellStart"/>
            <w:r>
              <w:rPr>
                <w:spacing w:val="-2"/>
                <w:sz w:val="15"/>
              </w:rPr>
              <w:t>Material</w:t>
            </w:r>
            <w:proofErr w:type="spellEnd"/>
          </w:p>
        </w:tc>
      </w:tr>
      <w:tr w:rsidR="007458EA" w14:paraId="24F53A45" w14:textId="77777777">
        <w:trPr>
          <w:trHeight w:val="172"/>
        </w:trPr>
        <w:tc>
          <w:tcPr>
            <w:tcW w:w="2638" w:type="dxa"/>
            <w:tcBorders>
              <w:left w:val="single" w:sz="12" w:space="0" w:color="000000"/>
            </w:tcBorders>
            <w:shd w:val="clear" w:color="auto" w:fill="00AFEF"/>
          </w:tcPr>
          <w:p w14:paraId="244A70AF" w14:textId="77777777" w:rsidR="007458EA" w:rsidRDefault="007458EA">
            <w:pPr>
              <w:pStyle w:val="TableParagraph"/>
              <w:rPr>
                <w:rFonts w:ascii="Times New Roman"/>
                <w:sz w:val="10"/>
              </w:rPr>
            </w:pPr>
          </w:p>
        </w:tc>
        <w:tc>
          <w:tcPr>
            <w:tcW w:w="2301" w:type="dxa"/>
          </w:tcPr>
          <w:p w14:paraId="56D1A0DF" w14:textId="77777777" w:rsidR="007458EA" w:rsidRDefault="005D06A2">
            <w:pPr>
              <w:pStyle w:val="TableParagraph"/>
              <w:spacing w:line="152" w:lineRule="exact"/>
              <w:ind w:left="35"/>
              <w:rPr>
                <w:sz w:val="15"/>
              </w:rPr>
            </w:pPr>
            <w:r>
              <w:rPr>
                <w:sz w:val="15"/>
              </w:rPr>
              <w:t>umístěné</w:t>
            </w:r>
            <w:r>
              <w:rPr>
                <w:spacing w:val="-8"/>
                <w:sz w:val="15"/>
              </w:rPr>
              <w:t xml:space="preserve"> </w:t>
            </w:r>
            <w:r>
              <w:rPr>
                <w:spacing w:val="-2"/>
                <w:sz w:val="15"/>
              </w:rPr>
              <w:t>zařízení</w:t>
            </w:r>
          </w:p>
        </w:tc>
        <w:tc>
          <w:tcPr>
            <w:tcW w:w="1473" w:type="dxa"/>
          </w:tcPr>
          <w:p w14:paraId="431566C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7158D8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0E26F33" w14:textId="77777777" w:rsidR="007458EA" w:rsidRDefault="007458EA">
            <w:pPr>
              <w:pStyle w:val="TableParagraph"/>
              <w:rPr>
                <w:rFonts w:ascii="Times New Roman"/>
                <w:sz w:val="10"/>
              </w:rPr>
            </w:pPr>
          </w:p>
        </w:tc>
        <w:tc>
          <w:tcPr>
            <w:tcW w:w="2889" w:type="dxa"/>
          </w:tcPr>
          <w:p w14:paraId="09D0A922" w14:textId="77777777" w:rsidR="007458EA" w:rsidRDefault="005D06A2">
            <w:pPr>
              <w:pStyle w:val="TableParagraph"/>
              <w:spacing w:line="152" w:lineRule="exact"/>
              <w:ind w:left="38"/>
              <w:rPr>
                <w:sz w:val="15"/>
              </w:rPr>
            </w:pPr>
            <w:proofErr w:type="spellStart"/>
            <w:r>
              <w:rPr>
                <w:spacing w:val="-2"/>
                <w:sz w:val="15"/>
              </w:rPr>
              <w:t>PlacedDevice</w:t>
            </w:r>
            <w:proofErr w:type="spellEnd"/>
          </w:p>
        </w:tc>
      </w:tr>
      <w:tr w:rsidR="007458EA" w14:paraId="39F1C1B3" w14:textId="77777777">
        <w:trPr>
          <w:trHeight w:val="172"/>
        </w:trPr>
        <w:tc>
          <w:tcPr>
            <w:tcW w:w="14717" w:type="dxa"/>
            <w:gridSpan w:val="6"/>
            <w:tcBorders>
              <w:left w:val="single" w:sz="12" w:space="0" w:color="000000"/>
              <w:right w:val="nil"/>
            </w:tcBorders>
          </w:tcPr>
          <w:p w14:paraId="6EC941E4" w14:textId="77777777" w:rsidR="007458EA" w:rsidRDefault="007458EA">
            <w:pPr>
              <w:pStyle w:val="TableParagraph"/>
              <w:rPr>
                <w:rFonts w:ascii="Times New Roman"/>
                <w:sz w:val="10"/>
              </w:rPr>
            </w:pPr>
          </w:p>
        </w:tc>
      </w:tr>
      <w:tr w:rsidR="007458EA" w14:paraId="35729A4B" w14:textId="77777777">
        <w:trPr>
          <w:trHeight w:val="172"/>
        </w:trPr>
        <w:tc>
          <w:tcPr>
            <w:tcW w:w="2638" w:type="dxa"/>
            <w:tcBorders>
              <w:left w:val="single" w:sz="12" w:space="0" w:color="000000"/>
            </w:tcBorders>
            <w:shd w:val="clear" w:color="auto" w:fill="00AFEF"/>
          </w:tcPr>
          <w:p w14:paraId="0AA0C79F" w14:textId="77777777" w:rsidR="007458EA" w:rsidRDefault="005D06A2">
            <w:pPr>
              <w:pStyle w:val="TableParagraph"/>
              <w:spacing w:line="152" w:lineRule="exact"/>
              <w:ind w:left="28"/>
              <w:rPr>
                <w:sz w:val="15"/>
              </w:rPr>
            </w:pPr>
            <w:r>
              <w:rPr>
                <w:spacing w:val="-5"/>
                <w:sz w:val="15"/>
              </w:rPr>
              <w:t>S12</w:t>
            </w:r>
          </w:p>
        </w:tc>
        <w:tc>
          <w:tcPr>
            <w:tcW w:w="2301" w:type="dxa"/>
            <w:shd w:val="clear" w:color="auto" w:fill="00AFEF"/>
          </w:tcPr>
          <w:p w14:paraId="5516DF33"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697D897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100F36D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32B831DF" w14:textId="77777777" w:rsidR="007458EA" w:rsidRDefault="007458EA">
            <w:pPr>
              <w:pStyle w:val="TableParagraph"/>
              <w:rPr>
                <w:rFonts w:ascii="Times New Roman"/>
                <w:sz w:val="10"/>
              </w:rPr>
            </w:pPr>
          </w:p>
        </w:tc>
        <w:tc>
          <w:tcPr>
            <w:tcW w:w="2889" w:type="dxa"/>
            <w:shd w:val="clear" w:color="auto" w:fill="00AFEF"/>
          </w:tcPr>
          <w:p w14:paraId="5F5E0855"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4BF7EE34" w14:textId="77777777">
        <w:trPr>
          <w:trHeight w:val="172"/>
        </w:trPr>
        <w:tc>
          <w:tcPr>
            <w:tcW w:w="2638" w:type="dxa"/>
            <w:tcBorders>
              <w:left w:val="single" w:sz="12" w:space="0" w:color="000000"/>
            </w:tcBorders>
            <w:shd w:val="clear" w:color="auto" w:fill="00AFEF"/>
          </w:tcPr>
          <w:p w14:paraId="0895FAED" w14:textId="77777777" w:rsidR="007458EA" w:rsidRDefault="007458EA">
            <w:pPr>
              <w:pStyle w:val="TableParagraph"/>
              <w:rPr>
                <w:rFonts w:ascii="Times New Roman"/>
                <w:sz w:val="10"/>
              </w:rPr>
            </w:pPr>
          </w:p>
        </w:tc>
        <w:tc>
          <w:tcPr>
            <w:tcW w:w="2301" w:type="dxa"/>
          </w:tcPr>
          <w:p w14:paraId="7CC81B1A" w14:textId="77777777" w:rsidR="007458EA" w:rsidRDefault="005D06A2">
            <w:pPr>
              <w:pStyle w:val="TableParagraph"/>
              <w:spacing w:line="152" w:lineRule="exact"/>
              <w:ind w:left="35"/>
              <w:rPr>
                <w:sz w:val="15"/>
              </w:rPr>
            </w:pPr>
            <w:r>
              <w:rPr>
                <w:sz w:val="15"/>
              </w:rPr>
              <w:t>délka</w:t>
            </w:r>
            <w:r>
              <w:rPr>
                <w:spacing w:val="-4"/>
                <w:sz w:val="15"/>
              </w:rPr>
              <w:t xml:space="preserve"> </w:t>
            </w:r>
            <w:r>
              <w:rPr>
                <w:sz w:val="15"/>
              </w:rPr>
              <w:t>břevna</w:t>
            </w:r>
            <w:r>
              <w:rPr>
                <w:spacing w:val="-4"/>
                <w:sz w:val="15"/>
              </w:rPr>
              <w:t xml:space="preserve"> </w:t>
            </w:r>
            <w:r>
              <w:rPr>
                <w:spacing w:val="-2"/>
                <w:sz w:val="15"/>
              </w:rPr>
              <w:t>závory</w:t>
            </w:r>
          </w:p>
        </w:tc>
        <w:tc>
          <w:tcPr>
            <w:tcW w:w="1473" w:type="dxa"/>
          </w:tcPr>
          <w:p w14:paraId="23C4BFD0"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DFF62B5" w14:textId="77777777" w:rsidR="007458EA" w:rsidRDefault="005D06A2">
            <w:pPr>
              <w:pStyle w:val="TableParagraph"/>
              <w:spacing w:line="152" w:lineRule="exact"/>
              <w:ind w:left="52"/>
              <w:jc w:val="center"/>
              <w:rPr>
                <w:sz w:val="15"/>
              </w:rPr>
            </w:pPr>
            <w:r>
              <w:rPr>
                <w:spacing w:val="-5"/>
                <w:sz w:val="15"/>
              </w:rPr>
              <w:t>[m]</w:t>
            </w:r>
          </w:p>
        </w:tc>
        <w:tc>
          <w:tcPr>
            <w:tcW w:w="4111" w:type="dxa"/>
          </w:tcPr>
          <w:p w14:paraId="597A92EB" w14:textId="77777777" w:rsidR="007458EA" w:rsidRDefault="005D06A2">
            <w:pPr>
              <w:pStyle w:val="TableParagraph"/>
              <w:spacing w:line="152" w:lineRule="exact"/>
              <w:ind w:left="37"/>
              <w:jc w:val="center"/>
              <w:rPr>
                <w:sz w:val="15"/>
              </w:rPr>
            </w:pPr>
            <w:r>
              <w:rPr>
                <w:spacing w:val="-10"/>
                <w:sz w:val="15"/>
              </w:rPr>
              <w:t>5</w:t>
            </w:r>
          </w:p>
        </w:tc>
        <w:tc>
          <w:tcPr>
            <w:tcW w:w="2889" w:type="dxa"/>
          </w:tcPr>
          <w:p w14:paraId="4E63210E" w14:textId="77777777" w:rsidR="007458EA" w:rsidRDefault="005D06A2">
            <w:pPr>
              <w:pStyle w:val="TableParagraph"/>
              <w:spacing w:line="152" w:lineRule="exact"/>
              <w:ind w:left="38"/>
              <w:rPr>
                <w:sz w:val="15"/>
              </w:rPr>
            </w:pPr>
            <w:proofErr w:type="spellStart"/>
            <w:r>
              <w:rPr>
                <w:spacing w:val="-2"/>
                <w:sz w:val="15"/>
              </w:rPr>
              <w:t>GateBarLength</w:t>
            </w:r>
            <w:proofErr w:type="spellEnd"/>
          </w:p>
        </w:tc>
      </w:tr>
      <w:tr w:rsidR="007458EA" w14:paraId="3E0464A4" w14:textId="77777777">
        <w:trPr>
          <w:trHeight w:val="172"/>
        </w:trPr>
        <w:tc>
          <w:tcPr>
            <w:tcW w:w="2638" w:type="dxa"/>
            <w:tcBorders>
              <w:left w:val="single" w:sz="12" w:space="0" w:color="000000"/>
            </w:tcBorders>
            <w:shd w:val="clear" w:color="auto" w:fill="00AFEF"/>
          </w:tcPr>
          <w:p w14:paraId="017A0BC0" w14:textId="77777777" w:rsidR="007458EA" w:rsidRDefault="007458EA">
            <w:pPr>
              <w:pStyle w:val="TableParagraph"/>
              <w:rPr>
                <w:rFonts w:ascii="Times New Roman"/>
                <w:sz w:val="10"/>
              </w:rPr>
            </w:pPr>
          </w:p>
        </w:tc>
        <w:tc>
          <w:tcPr>
            <w:tcW w:w="2301" w:type="dxa"/>
          </w:tcPr>
          <w:p w14:paraId="42216379" w14:textId="77777777" w:rsidR="007458EA" w:rsidRDefault="005D06A2">
            <w:pPr>
              <w:pStyle w:val="TableParagraph"/>
              <w:spacing w:line="152" w:lineRule="exact"/>
              <w:ind w:left="35"/>
              <w:rPr>
                <w:sz w:val="15"/>
              </w:rPr>
            </w:pPr>
            <w:r>
              <w:rPr>
                <w:spacing w:val="-2"/>
                <w:sz w:val="15"/>
              </w:rPr>
              <w:t>kontrola</w:t>
            </w:r>
            <w:r>
              <w:rPr>
                <w:spacing w:val="10"/>
                <w:sz w:val="15"/>
              </w:rPr>
              <w:t xml:space="preserve"> </w:t>
            </w:r>
            <w:r>
              <w:rPr>
                <w:spacing w:val="-2"/>
                <w:sz w:val="15"/>
              </w:rPr>
              <w:t>celistvosti</w:t>
            </w:r>
            <w:r>
              <w:rPr>
                <w:spacing w:val="10"/>
                <w:sz w:val="15"/>
              </w:rPr>
              <w:t xml:space="preserve"> </w:t>
            </w:r>
            <w:r>
              <w:rPr>
                <w:spacing w:val="-2"/>
                <w:sz w:val="15"/>
              </w:rPr>
              <w:t>břevna</w:t>
            </w:r>
          </w:p>
        </w:tc>
        <w:tc>
          <w:tcPr>
            <w:tcW w:w="1473" w:type="dxa"/>
          </w:tcPr>
          <w:p w14:paraId="15F1DE9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AF43C2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6B4E8C9" w14:textId="77777777" w:rsidR="007458EA" w:rsidRDefault="007458EA">
            <w:pPr>
              <w:pStyle w:val="TableParagraph"/>
              <w:rPr>
                <w:rFonts w:ascii="Times New Roman"/>
                <w:sz w:val="10"/>
              </w:rPr>
            </w:pPr>
          </w:p>
        </w:tc>
        <w:tc>
          <w:tcPr>
            <w:tcW w:w="2889" w:type="dxa"/>
          </w:tcPr>
          <w:p w14:paraId="65530C1B" w14:textId="77777777" w:rsidR="007458EA" w:rsidRDefault="005D06A2">
            <w:pPr>
              <w:pStyle w:val="TableParagraph"/>
              <w:spacing w:line="152" w:lineRule="exact"/>
              <w:ind w:left="38"/>
              <w:rPr>
                <w:sz w:val="15"/>
              </w:rPr>
            </w:pPr>
            <w:r>
              <w:rPr>
                <w:sz w:val="15"/>
              </w:rPr>
              <w:t>Boom</w:t>
            </w:r>
            <w:r>
              <w:rPr>
                <w:spacing w:val="-5"/>
                <w:sz w:val="15"/>
              </w:rPr>
              <w:t xml:space="preserve"> </w:t>
            </w:r>
            <w:proofErr w:type="spellStart"/>
            <w:r>
              <w:rPr>
                <w:spacing w:val="-2"/>
                <w:sz w:val="15"/>
              </w:rPr>
              <w:t>BarrierIntegrityCheck</w:t>
            </w:r>
            <w:proofErr w:type="spellEnd"/>
          </w:p>
        </w:tc>
      </w:tr>
      <w:tr w:rsidR="007458EA" w14:paraId="17243D1D" w14:textId="77777777">
        <w:trPr>
          <w:trHeight w:val="172"/>
        </w:trPr>
        <w:tc>
          <w:tcPr>
            <w:tcW w:w="2638" w:type="dxa"/>
            <w:tcBorders>
              <w:left w:val="single" w:sz="12" w:space="0" w:color="000000"/>
            </w:tcBorders>
            <w:shd w:val="clear" w:color="auto" w:fill="00AFEF"/>
          </w:tcPr>
          <w:p w14:paraId="4995B295" w14:textId="77777777" w:rsidR="007458EA" w:rsidRDefault="007458EA">
            <w:pPr>
              <w:pStyle w:val="TableParagraph"/>
              <w:rPr>
                <w:rFonts w:ascii="Times New Roman"/>
                <w:sz w:val="10"/>
              </w:rPr>
            </w:pPr>
          </w:p>
        </w:tc>
        <w:tc>
          <w:tcPr>
            <w:tcW w:w="2301" w:type="dxa"/>
          </w:tcPr>
          <w:p w14:paraId="0EF0D127" w14:textId="77777777" w:rsidR="007458EA" w:rsidRDefault="005D06A2">
            <w:pPr>
              <w:pStyle w:val="TableParagraph"/>
              <w:spacing w:line="152" w:lineRule="exact"/>
              <w:ind w:left="35"/>
              <w:rPr>
                <w:sz w:val="15"/>
              </w:rPr>
            </w:pPr>
            <w:r>
              <w:rPr>
                <w:spacing w:val="-2"/>
                <w:sz w:val="15"/>
              </w:rPr>
              <w:t>zarážka</w:t>
            </w:r>
          </w:p>
        </w:tc>
        <w:tc>
          <w:tcPr>
            <w:tcW w:w="1473" w:type="dxa"/>
          </w:tcPr>
          <w:p w14:paraId="4794828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760928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EE2B0FE" w14:textId="77777777" w:rsidR="007458EA" w:rsidRDefault="007458EA">
            <w:pPr>
              <w:pStyle w:val="TableParagraph"/>
              <w:rPr>
                <w:rFonts w:ascii="Times New Roman"/>
                <w:sz w:val="10"/>
              </w:rPr>
            </w:pPr>
          </w:p>
        </w:tc>
        <w:tc>
          <w:tcPr>
            <w:tcW w:w="2889" w:type="dxa"/>
          </w:tcPr>
          <w:p w14:paraId="19ACD997" w14:textId="77777777" w:rsidR="007458EA" w:rsidRDefault="005D06A2">
            <w:pPr>
              <w:pStyle w:val="TableParagraph"/>
              <w:spacing w:line="152" w:lineRule="exact"/>
              <w:ind w:left="38"/>
              <w:rPr>
                <w:sz w:val="15"/>
              </w:rPr>
            </w:pPr>
            <w:r>
              <w:rPr>
                <w:spacing w:val="-4"/>
                <w:sz w:val="15"/>
              </w:rPr>
              <w:t>Stop</w:t>
            </w:r>
          </w:p>
        </w:tc>
      </w:tr>
      <w:tr w:rsidR="007458EA" w14:paraId="069989F9" w14:textId="77777777">
        <w:trPr>
          <w:trHeight w:val="172"/>
        </w:trPr>
        <w:tc>
          <w:tcPr>
            <w:tcW w:w="2638" w:type="dxa"/>
            <w:tcBorders>
              <w:left w:val="single" w:sz="12" w:space="0" w:color="000000"/>
            </w:tcBorders>
            <w:shd w:val="clear" w:color="auto" w:fill="00AFEF"/>
          </w:tcPr>
          <w:p w14:paraId="64495168" w14:textId="77777777" w:rsidR="007458EA" w:rsidRDefault="007458EA">
            <w:pPr>
              <w:pStyle w:val="TableParagraph"/>
              <w:rPr>
                <w:rFonts w:ascii="Times New Roman"/>
                <w:sz w:val="10"/>
              </w:rPr>
            </w:pPr>
          </w:p>
        </w:tc>
        <w:tc>
          <w:tcPr>
            <w:tcW w:w="2301" w:type="dxa"/>
          </w:tcPr>
          <w:p w14:paraId="6BC4F4BF" w14:textId="77777777" w:rsidR="007458EA" w:rsidRDefault="005D06A2">
            <w:pPr>
              <w:pStyle w:val="TableParagraph"/>
              <w:spacing w:line="152" w:lineRule="exact"/>
              <w:ind w:left="35"/>
              <w:rPr>
                <w:sz w:val="15"/>
              </w:rPr>
            </w:pPr>
            <w:r>
              <w:rPr>
                <w:spacing w:val="-2"/>
                <w:sz w:val="15"/>
              </w:rPr>
              <w:t>poznámka</w:t>
            </w:r>
          </w:p>
        </w:tc>
        <w:tc>
          <w:tcPr>
            <w:tcW w:w="1473" w:type="dxa"/>
          </w:tcPr>
          <w:p w14:paraId="7DEE27C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479598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E6BA413" w14:textId="77777777" w:rsidR="007458EA" w:rsidRDefault="007458EA">
            <w:pPr>
              <w:pStyle w:val="TableParagraph"/>
              <w:rPr>
                <w:rFonts w:ascii="Times New Roman"/>
                <w:sz w:val="10"/>
              </w:rPr>
            </w:pPr>
          </w:p>
        </w:tc>
        <w:tc>
          <w:tcPr>
            <w:tcW w:w="2889" w:type="dxa"/>
          </w:tcPr>
          <w:p w14:paraId="72822A31" w14:textId="77777777" w:rsidR="007458EA" w:rsidRDefault="005D06A2">
            <w:pPr>
              <w:pStyle w:val="TableParagraph"/>
              <w:spacing w:line="152" w:lineRule="exact"/>
              <w:ind w:left="38"/>
              <w:rPr>
                <w:sz w:val="15"/>
              </w:rPr>
            </w:pPr>
            <w:proofErr w:type="spellStart"/>
            <w:r>
              <w:rPr>
                <w:spacing w:val="-4"/>
                <w:sz w:val="15"/>
              </w:rPr>
              <w:t>Note</w:t>
            </w:r>
            <w:proofErr w:type="spellEnd"/>
          </w:p>
        </w:tc>
      </w:tr>
      <w:tr w:rsidR="007458EA" w14:paraId="28068FEE" w14:textId="77777777">
        <w:trPr>
          <w:trHeight w:val="172"/>
        </w:trPr>
        <w:tc>
          <w:tcPr>
            <w:tcW w:w="14717" w:type="dxa"/>
            <w:gridSpan w:val="6"/>
            <w:tcBorders>
              <w:left w:val="single" w:sz="12" w:space="0" w:color="000000"/>
              <w:right w:val="nil"/>
            </w:tcBorders>
          </w:tcPr>
          <w:p w14:paraId="4B4EC5C9" w14:textId="77777777" w:rsidR="007458EA" w:rsidRDefault="007458EA">
            <w:pPr>
              <w:pStyle w:val="TableParagraph"/>
              <w:rPr>
                <w:rFonts w:ascii="Times New Roman"/>
                <w:sz w:val="10"/>
              </w:rPr>
            </w:pPr>
          </w:p>
        </w:tc>
      </w:tr>
      <w:tr w:rsidR="007458EA" w14:paraId="10FA173A" w14:textId="77777777">
        <w:trPr>
          <w:trHeight w:val="179"/>
        </w:trPr>
        <w:tc>
          <w:tcPr>
            <w:tcW w:w="2638" w:type="dxa"/>
            <w:tcBorders>
              <w:left w:val="single" w:sz="12" w:space="0" w:color="000000"/>
            </w:tcBorders>
            <w:shd w:val="clear" w:color="auto" w:fill="00AFEF"/>
          </w:tcPr>
          <w:p w14:paraId="1ECC641F" w14:textId="77777777" w:rsidR="007458EA" w:rsidRDefault="005D06A2">
            <w:pPr>
              <w:pStyle w:val="TableParagraph"/>
              <w:spacing w:line="159" w:lineRule="exact"/>
              <w:ind w:left="28"/>
              <w:rPr>
                <w:sz w:val="15"/>
              </w:rPr>
            </w:pPr>
            <w:r>
              <w:rPr>
                <w:spacing w:val="-5"/>
                <w:sz w:val="15"/>
              </w:rPr>
              <w:t>S13</w:t>
            </w:r>
          </w:p>
        </w:tc>
        <w:tc>
          <w:tcPr>
            <w:tcW w:w="2301" w:type="dxa"/>
            <w:shd w:val="clear" w:color="auto" w:fill="00AFEF"/>
          </w:tcPr>
          <w:p w14:paraId="2229B7C1" w14:textId="77777777" w:rsidR="007458EA" w:rsidRDefault="005D06A2">
            <w:pPr>
              <w:pStyle w:val="TableParagraph"/>
              <w:spacing w:line="159"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357B2D52" w14:textId="77777777" w:rsidR="007458EA" w:rsidRDefault="005D06A2">
            <w:pPr>
              <w:pStyle w:val="TableParagraph"/>
              <w:spacing w:before="3" w:line="156" w:lineRule="exact"/>
              <w:ind w:left="48" w:right="1"/>
              <w:jc w:val="center"/>
              <w:rPr>
                <w:sz w:val="15"/>
              </w:rPr>
            </w:pPr>
            <w:proofErr w:type="spellStart"/>
            <w:r>
              <w:rPr>
                <w:spacing w:val="-2"/>
                <w:sz w:val="15"/>
              </w:rPr>
              <w:t>String</w:t>
            </w:r>
            <w:proofErr w:type="spellEnd"/>
          </w:p>
        </w:tc>
        <w:tc>
          <w:tcPr>
            <w:tcW w:w="1305" w:type="dxa"/>
            <w:shd w:val="clear" w:color="auto" w:fill="00AFEF"/>
          </w:tcPr>
          <w:p w14:paraId="51868432" w14:textId="77777777" w:rsidR="007458EA" w:rsidRDefault="005D06A2">
            <w:pPr>
              <w:pStyle w:val="TableParagraph"/>
              <w:spacing w:before="3" w:line="156" w:lineRule="exact"/>
              <w:ind w:left="49"/>
              <w:jc w:val="center"/>
              <w:rPr>
                <w:sz w:val="15"/>
              </w:rPr>
            </w:pPr>
            <w:r>
              <w:rPr>
                <w:spacing w:val="-2"/>
                <w:sz w:val="15"/>
              </w:rPr>
              <w:t>[-</w:t>
            </w:r>
            <w:r>
              <w:rPr>
                <w:spacing w:val="-10"/>
                <w:sz w:val="15"/>
              </w:rPr>
              <w:t>]</w:t>
            </w:r>
          </w:p>
        </w:tc>
        <w:tc>
          <w:tcPr>
            <w:tcW w:w="4111" w:type="dxa"/>
            <w:shd w:val="clear" w:color="auto" w:fill="00AFEF"/>
          </w:tcPr>
          <w:p w14:paraId="308A5119" w14:textId="77777777" w:rsidR="007458EA" w:rsidRDefault="007458EA">
            <w:pPr>
              <w:pStyle w:val="TableParagraph"/>
              <w:rPr>
                <w:rFonts w:ascii="Times New Roman"/>
                <w:sz w:val="12"/>
              </w:rPr>
            </w:pPr>
          </w:p>
        </w:tc>
        <w:tc>
          <w:tcPr>
            <w:tcW w:w="2889" w:type="dxa"/>
            <w:shd w:val="clear" w:color="auto" w:fill="00AFEF"/>
          </w:tcPr>
          <w:p w14:paraId="45560B3E" w14:textId="77777777" w:rsidR="007458EA" w:rsidRDefault="005D06A2">
            <w:pPr>
              <w:pStyle w:val="TableParagraph"/>
              <w:spacing w:before="3" w:line="156" w:lineRule="exact"/>
              <w:ind w:left="38"/>
              <w:rPr>
                <w:sz w:val="15"/>
              </w:rPr>
            </w:pPr>
            <w:proofErr w:type="spellStart"/>
            <w:r>
              <w:rPr>
                <w:spacing w:val="-2"/>
                <w:sz w:val="15"/>
              </w:rPr>
              <w:t>Material</w:t>
            </w:r>
            <w:proofErr w:type="spellEnd"/>
          </w:p>
        </w:tc>
      </w:tr>
      <w:tr w:rsidR="007458EA" w14:paraId="0665D1CB" w14:textId="77777777">
        <w:trPr>
          <w:trHeight w:val="172"/>
        </w:trPr>
        <w:tc>
          <w:tcPr>
            <w:tcW w:w="2638" w:type="dxa"/>
            <w:tcBorders>
              <w:left w:val="single" w:sz="12" w:space="0" w:color="000000"/>
            </w:tcBorders>
            <w:shd w:val="clear" w:color="auto" w:fill="00AFEF"/>
          </w:tcPr>
          <w:p w14:paraId="6559CD68" w14:textId="77777777" w:rsidR="007458EA" w:rsidRDefault="007458EA">
            <w:pPr>
              <w:pStyle w:val="TableParagraph"/>
              <w:rPr>
                <w:rFonts w:ascii="Times New Roman"/>
                <w:sz w:val="10"/>
              </w:rPr>
            </w:pPr>
          </w:p>
        </w:tc>
        <w:tc>
          <w:tcPr>
            <w:tcW w:w="2301" w:type="dxa"/>
          </w:tcPr>
          <w:p w14:paraId="4129F79B" w14:textId="77777777" w:rsidR="007458EA" w:rsidRDefault="005D06A2">
            <w:pPr>
              <w:pStyle w:val="TableParagraph"/>
              <w:spacing w:line="152" w:lineRule="exact"/>
              <w:ind w:left="35"/>
              <w:rPr>
                <w:sz w:val="15"/>
              </w:rPr>
            </w:pPr>
            <w:r>
              <w:rPr>
                <w:sz w:val="15"/>
              </w:rPr>
              <w:t>délka</w:t>
            </w:r>
            <w:r>
              <w:rPr>
                <w:spacing w:val="-4"/>
                <w:sz w:val="15"/>
              </w:rPr>
              <w:t xml:space="preserve"> </w:t>
            </w:r>
            <w:r>
              <w:rPr>
                <w:sz w:val="15"/>
              </w:rPr>
              <w:t>břevna</w:t>
            </w:r>
            <w:r>
              <w:rPr>
                <w:spacing w:val="-4"/>
                <w:sz w:val="15"/>
              </w:rPr>
              <w:t xml:space="preserve"> </w:t>
            </w:r>
            <w:r>
              <w:rPr>
                <w:spacing w:val="-2"/>
                <w:sz w:val="15"/>
              </w:rPr>
              <w:t>závory</w:t>
            </w:r>
          </w:p>
        </w:tc>
        <w:tc>
          <w:tcPr>
            <w:tcW w:w="1473" w:type="dxa"/>
          </w:tcPr>
          <w:p w14:paraId="020CD393"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11D4ED9" w14:textId="77777777" w:rsidR="007458EA" w:rsidRDefault="005D06A2">
            <w:pPr>
              <w:pStyle w:val="TableParagraph"/>
              <w:spacing w:line="152" w:lineRule="exact"/>
              <w:ind w:left="52"/>
              <w:jc w:val="center"/>
              <w:rPr>
                <w:sz w:val="15"/>
              </w:rPr>
            </w:pPr>
            <w:r>
              <w:rPr>
                <w:spacing w:val="-5"/>
                <w:sz w:val="15"/>
              </w:rPr>
              <w:t>[m]</w:t>
            </w:r>
          </w:p>
        </w:tc>
        <w:tc>
          <w:tcPr>
            <w:tcW w:w="4111" w:type="dxa"/>
          </w:tcPr>
          <w:p w14:paraId="1C66A744" w14:textId="77777777" w:rsidR="007458EA" w:rsidRDefault="005D06A2">
            <w:pPr>
              <w:pStyle w:val="TableParagraph"/>
              <w:spacing w:line="152" w:lineRule="exact"/>
              <w:ind w:left="37"/>
              <w:jc w:val="center"/>
              <w:rPr>
                <w:sz w:val="15"/>
              </w:rPr>
            </w:pPr>
            <w:r>
              <w:rPr>
                <w:spacing w:val="-10"/>
                <w:sz w:val="15"/>
              </w:rPr>
              <w:t>5</w:t>
            </w:r>
          </w:p>
        </w:tc>
        <w:tc>
          <w:tcPr>
            <w:tcW w:w="2889" w:type="dxa"/>
          </w:tcPr>
          <w:p w14:paraId="292B8A4F" w14:textId="77777777" w:rsidR="007458EA" w:rsidRDefault="005D06A2">
            <w:pPr>
              <w:pStyle w:val="TableParagraph"/>
              <w:spacing w:line="152" w:lineRule="exact"/>
              <w:ind w:left="38"/>
              <w:rPr>
                <w:sz w:val="15"/>
              </w:rPr>
            </w:pPr>
            <w:proofErr w:type="spellStart"/>
            <w:r>
              <w:rPr>
                <w:spacing w:val="-2"/>
                <w:sz w:val="15"/>
              </w:rPr>
              <w:t>GateBarLength</w:t>
            </w:r>
            <w:proofErr w:type="spellEnd"/>
          </w:p>
        </w:tc>
      </w:tr>
      <w:tr w:rsidR="007458EA" w14:paraId="24BB90C5" w14:textId="77777777">
        <w:trPr>
          <w:trHeight w:val="172"/>
        </w:trPr>
        <w:tc>
          <w:tcPr>
            <w:tcW w:w="2638" w:type="dxa"/>
            <w:tcBorders>
              <w:left w:val="single" w:sz="12" w:space="0" w:color="000000"/>
            </w:tcBorders>
            <w:shd w:val="clear" w:color="auto" w:fill="00AFEF"/>
          </w:tcPr>
          <w:p w14:paraId="0B2E0B1A" w14:textId="77777777" w:rsidR="007458EA" w:rsidRDefault="007458EA">
            <w:pPr>
              <w:pStyle w:val="TableParagraph"/>
              <w:rPr>
                <w:rFonts w:ascii="Times New Roman"/>
                <w:sz w:val="10"/>
              </w:rPr>
            </w:pPr>
          </w:p>
        </w:tc>
        <w:tc>
          <w:tcPr>
            <w:tcW w:w="2301" w:type="dxa"/>
          </w:tcPr>
          <w:p w14:paraId="006C9A53" w14:textId="77777777" w:rsidR="007458EA" w:rsidRDefault="005D06A2">
            <w:pPr>
              <w:pStyle w:val="TableParagraph"/>
              <w:spacing w:line="152" w:lineRule="exact"/>
              <w:ind w:left="35"/>
              <w:rPr>
                <w:sz w:val="15"/>
              </w:rPr>
            </w:pPr>
            <w:r>
              <w:rPr>
                <w:spacing w:val="-2"/>
                <w:sz w:val="15"/>
              </w:rPr>
              <w:t>kontrola</w:t>
            </w:r>
            <w:r>
              <w:rPr>
                <w:spacing w:val="10"/>
                <w:sz w:val="15"/>
              </w:rPr>
              <w:t xml:space="preserve"> </w:t>
            </w:r>
            <w:r>
              <w:rPr>
                <w:spacing w:val="-2"/>
                <w:sz w:val="15"/>
              </w:rPr>
              <w:t>celistvosti</w:t>
            </w:r>
            <w:r>
              <w:rPr>
                <w:spacing w:val="10"/>
                <w:sz w:val="15"/>
              </w:rPr>
              <w:t xml:space="preserve"> </w:t>
            </w:r>
            <w:r>
              <w:rPr>
                <w:spacing w:val="-2"/>
                <w:sz w:val="15"/>
              </w:rPr>
              <w:t>břevna</w:t>
            </w:r>
          </w:p>
        </w:tc>
        <w:tc>
          <w:tcPr>
            <w:tcW w:w="1473" w:type="dxa"/>
          </w:tcPr>
          <w:p w14:paraId="6169064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5224DA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00AA529" w14:textId="77777777" w:rsidR="007458EA" w:rsidRDefault="007458EA">
            <w:pPr>
              <w:pStyle w:val="TableParagraph"/>
              <w:rPr>
                <w:rFonts w:ascii="Times New Roman"/>
                <w:sz w:val="10"/>
              </w:rPr>
            </w:pPr>
          </w:p>
        </w:tc>
        <w:tc>
          <w:tcPr>
            <w:tcW w:w="2889" w:type="dxa"/>
          </w:tcPr>
          <w:p w14:paraId="136F0265" w14:textId="77777777" w:rsidR="007458EA" w:rsidRDefault="005D06A2">
            <w:pPr>
              <w:pStyle w:val="TableParagraph"/>
              <w:spacing w:line="152" w:lineRule="exact"/>
              <w:ind w:left="38"/>
              <w:rPr>
                <w:sz w:val="15"/>
              </w:rPr>
            </w:pPr>
            <w:r>
              <w:rPr>
                <w:sz w:val="15"/>
              </w:rPr>
              <w:t>Boom</w:t>
            </w:r>
            <w:r>
              <w:rPr>
                <w:spacing w:val="-5"/>
                <w:sz w:val="15"/>
              </w:rPr>
              <w:t xml:space="preserve"> </w:t>
            </w:r>
            <w:proofErr w:type="spellStart"/>
            <w:r>
              <w:rPr>
                <w:spacing w:val="-2"/>
                <w:sz w:val="15"/>
              </w:rPr>
              <w:t>BarrierIntegrityCheck</w:t>
            </w:r>
            <w:proofErr w:type="spellEnd"/>
          </w:p>
        </w:tc>
      </w:tr>
      <w:tr w:rsidR="007458EA" w14:paraId="0FD36D10" w14:textId="77777777">
        <w:trPr>
          <w:trHeight w:val="172"/>
        </w:trPr>
        <w:tc>
          <w:tcPr>
            <w:tcW w:w="2638" w:type="dxa"/>
            <w:tcBorders>
              <w:left w:val="single" w:sz="12" w:space="0" w:color="000000"/>
            </w:tcBorders>
            <w:shd w:val="clear" w:color="auto" w:fill="00AFEF"/>
          </w:tcPr>
          <w:p w14:paraId="4AAD9242" w14:textId="77777777" w:rsidR="007458EA" w:rsidRDefault="007458EA">
            <w:pPr>
              <w:pStyle w:val="TableParagraph"/>
              <w:rPr>
                <w:rFonts w:ascii="Times New Roman"/>
                <w:sz w:val="10"/>
              </w:rPr>
            </w:pPr>
          </w:p>
        </w:tc>
        <w:tc>
          <w:tcPr>
            <w:tcW w:w="2301" w:type="dxa"/>
          </w:tcPr>
          <w:p w14:paraId="7FD0CCC2" w14:textId="77777777" w:rsidR="007458EA" w:rsidRDefault="005D06A2">
            <w:pPr>
              <w:pStyle w:val="TableParagraph"/>
              <w:spacing w:line="153" w:lineRule="exact"/>
              <w:ind w:left="35"/>
              <w:rPr>
                <w:sz w:val="15"/>
              </w:rPr>
            </w:pPr>
            <w:r>
              <w:rPr>
                <w:spacing w:val="-2"/>
                <w:sz w:val="15"/>
              </w:rPr>
              <w:t>zarážka</w:t>
            </w:r>
          </w:p>
        </w:tc>
        <w:tc>
          <w:tcPr>
            <w:tcW w:w="1473" w:type="dxa"/>
          </w:tcPr>
          <w:p w14:paraId="084C2611"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6C5D09C1"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484C1811" w14:textId="77777777" w:rsidR="007458EA" w:rsidRDefault="007458EA">
            <w:pPr>
              <w:pStyle w:val="TableParagraph"/>
              <w:rPr>
                <w:rFonts w:ascii="Times New Roman"/>
                <w:sz w:val="10"/>
              </w:rPr>
            </w:pPr>
          </w:p>
        </w:tc>
        <w:tc>
          <w:tcPr>
            <w:tcW w:w="2889" w:type="dxa"/>
          </w:tcPr>
          <w:p w14:paraId="2A440DD5" w14:textId="77777777" w:rsidR="007458EA" w:rsidRDefault="005D06A2">
            <w:pPr>
              <w:pStyle w:val="TableParagraph"/>
              <w:spacing w:line="153" w:lineRule="exact"/>
              <w:ind w:left="38"/>
              <w:rPr>
                <w:sz w:val="15"/>
              </w:rPr>
            </w:pPr>
            <w:r>
              <w:rPr>
                <w:spacing w:val="-4"/>
                <w:sz w:val="15"/>
              </w:rPr>
              <w:t>Stop</w:t>
            </w:r>
          </w:p>
        </w:tc>
      </w:tr>
    </w:tbl>
    <w:p w14:paraId="3D0BB9A2" w14:textId="77777777" w:rsidR="007458EA" w:rsidRDefault="007458EA">
      <w:pPr>
        <w:pStyle w:val="TableParagraph"/>
        <w:spacing w:line="153" w:lineRule="exact"/>
        <w:rPr>
          <w:sz w:val="15"/>
        </w:rPr>
        <w:sectPr w:rsidR="007458EA">
          <w:headerReference w:type="default" r:id="rId71"/>
          <w:footerReference w:type="default" r:id="rId72"/>
          <w:pgSz w:w="16840" w:h="11910" w:orient="landscape"/>
          <w:pgMar w:top="1120" w:right="992" w:bottom="280" w:left="992" w:header="0" w:footer="0" w:gutter="0"/>
          <w:cols w:space="708"/>
        </w:sect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32EAD5F1" w14:textId="77777777">
        <w:trPr>
          <w:trHeight w:val="172"/>
        </w:trPr>
        <w:tc>
          <w:tcPr>
            <w:tcW w:w="2638" w:type="dxa"/>
            <w:tcBorders>
              <w:left w:val="single" w:sz="12" w:space="0" w:color="000000"/>
            </w:tcBorders>
            <w:shd w:val="clear" w:color="auto" w:fill="00AFEF"/>
          </w:tcPr>
          <w:p w14:paraId="05DD45E2" w14:textId="77777777" w:rsidR="007458EA" w:rsidRDefault="007458EA">
            <w:pPr>
              <w:pStyle w:val="TableParagraph"/>
              <w:rPr>
                <w:rFonts w:ascii="Times New Roman"/>
                <w:sz w:val="10"/>
              </w:rPr>
            </w:pPr>
          </w:p>
        </w:tc>
        <w:tc>
          <w:tcPr>
            <w:tcW w:w="2301" w:type="dxa"/>
          </w:tcPr>
          <w:p w14:paraId="14CEB443" w14:textId="77777777" w:rsidR="007458EA" w:rsidRDefault="005D06A2">
            <w:pPr>
              <w:pStyle w:val="TableParagraph"/>
              <w:spacing w:line="152" w:lineRule="exact"/>
              <w:ind w:left="35"/>
              <w:rPr>
                <w:sz w:val="15"/>
              </w:rPr>
            </w:pPr>
            <w:r>
              <w:rPr>
                <w:spacing w:val="-2"/>
                <w:sz w:val="15"/>
              </w:rPr>
              <w:t>poznámka</w:t>
            </w:r>
          </w:p>
        </w:tc>
        <w:tc>
          <w:tcPr>
            <w:tcW w:w="1473" w:type="dxa"/>
          </w:tcPr>
          <w:p w14:paraId="58E63AE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36F154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78FF858" w14:textId="77777777" w:rsidR="007458EA" w:rsidRDefault="007458EA">
            <w:pPr>
              <w:pStyle w:val="TableParagraph"/>
              <w:rPr>
                <w:rFonts w:ascii="Times New Roman"/>
                <w:sz w:val="10"/>
              </w:rPr>
            </w:pPr>
          </w:p>
        </w:tc>
        <w:tc>
          <w:tcPr>
            <w:tcW w:w="2889" w:type="dxa"/>
          </w:tcPr>
          <w:p w14:paraId="5937209C" w14:textId="77777777" w:rsidR="007458EA" w:rsidRDefault="005D06A2">
            <w:pPr>
              <w:pStyle w:val="TableParagraph"/>
              <w:spacing w:line="152" w:lineRule="exact"/>
              <w:ind w:left="38"/>
              <w:rPr>
                <w:sz w:val="15"/>
              </w:rPr>
            </w:pPr>
            <w:proofErr w:type="spellStart"/>
            <w:r>
              <w:rPr>
                <w:spacing w:val="-4"/>
                <w:sz w:val="15"/>
              </w:rPr>
              <w:t>Note</w:t>
            </w:r>
            <w:proofErr w:type="spellEnd"/>
          </w:p>
        </w:tc>
      </w:tr>
      <w:tr w:rsidR="007458EA" w14:paraId="5A6932B7" w14:textId="77777777">
        <w:trPr>
          <w:trHeight w:val="172"/>
        </w:trPr>
        <w:tc>
          <w:tcPr>
            <w:tcW w:w="2638" w:type="dxa"/>
            <w:tcBorders>
              <w:left w:val="single" w:sz="12" w:space="0" w:color="000000"/>
            </w:tcBorders>
            <w:shd w:val="clear" w:color="auto" w:fill="00AFEF"/>
          </w:tcPr>
          <w:p w14:paraId="761E4D26" w14:textId="77777777" w:rsidR="007458EA" w:rsidRDefault="007458EA">
            <w:pPr>
              <w:pStyle w:val="TableParagraph"/>
              <w:rPr>
                <w:rFonts w:ascii="Times New Roman"/>
                <w:sz w:val="10"/>
              </w:rPr>
            </w:pPr>
          </w:p>
        </w:tc>
        <w:tc>
          <w:tcPr>
            <w:tcW w:w="2301" w:type="dxa"/>
          </w:tcPr>
          <w:p w14:paraId="03829967" w14:textId="77777777" w:rsidR="007458EA" w:rsidRDefault="005D06A2">
            <w:pPr>
              <w:pStyle w:val="TableParagraph"/>
              <w:spacing w:line="152" w:lineRule="exact"/>
              <w:ind w:left="35"/>
              <w:rPr>
                <w:sz w:val="15"/>
              </w:rPr>
            </w:pPr>
            <w:r>
              <w:rPr>
                <w:sz w:val="15"/>
              </w:rPr>
              <w:t>počet</w:t>
            </w:r>
            <w:r>
              <w:rPr>
                <w:spacing w:val="-6"/>
                <w:sz w:val="15"/>
              </w:rPr>
              <w:t xml:space="preserve"> </w:t>
            </w:r>
            <w:r>
              <w:rPr>
                <w:sz w:val="15"/>
              </w:rPr>
              <w:t>světelných</w:t>
            </w:r>
            <w:r>
              <w:rPr>
                <w:spacing w:val="-6"/>
                <w:sz w:val="15"/>
              </w:rPr>
              <w:t xml:space="preserve"> </w:t>
            </w:r>
            <w:r>
              <w:rPr>
                <w:spacing w:val="-2"/>
                <w:sz w:val="15"/>
              </w:rPr>
              <w:t>skříní</w:t>
            </w:r>
          </w:p>
        </w:tc>
        <w:tc>
          <w:tcPr>
            <w:tcW w:w="1473" w:type="dxa"/>
          </w:tcPr>
          <w:p w14:paraId="4443BBCA"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75881723" w14:textId="77777777" w:rsidR="007458EA" w:rsidRDefault="005D06A2">
            <w:pPr>
              <w:pStyle w:val="TableParagraph"/>
              <w:spacing w:line="152" w:lineRule="exact"/>
              <w:ind w:left="52"/>
              <w:jc w:val="center"/>
              <w:rPr>
                <w:sz w:val="15"/>
              </w:rPr>
            </w:pPr>
            <w:r>
              <w:rPr>
                <w:spacing w:val="-4"/>
                <w:sz w:val="15"/>
              </w:rPr>
              <w:t>[ks]</w:t>
            </w:r>
          </w:p>
        </w:tc>
        <w:tc>
          <w:tcPr>
            <w:tcW w:w="4111" w:type="dxa"/>
          </w:tcPr>
          <w:p w14:paraId="00EC82FE" w14:textId="77777777" w:rsidR="007458EA" w:rsidRDefault="007458EA">
            <w:pPr>
              <w:pStyle w:val="TableParagraph"/>
              <w:rPr>
                <w:rFonts w:ascii="Times New Roman"/>
                <w:sz w:val="10"/>
              </w:rPr>
            </w:pPr>
          </w:p>
        </w:tc>
        <w:tc>
          <w:tcPr>
            <w:tcW w:w="2889" w:type="dxa"/>
          </w:tcPr>
          <w:p w14:paraId="0C6A05B2" w14:textId="77777777" w:rsidR="007458EA" w:rsidRDefault="005D06A2">
            <w:pPr>
              <w:pStyle w:val="TableParagraph"/>
              <w:spacing w:line="152" w:lineRule="exact"/>
              <w:ind w:left="38"/>
              <w:rPr>
                <w:sz w:val="15"/>
              </w:rPr>
            </w:pPr>
            <w:proofErr w:type="spellStart"/>
            <w:r>
              <w:rPr>
                <w:spacing w:val="-2"/>
                <w:sz w:val="15"/>
              </w:rPr>
              <w:t>NumberOfLightBox</w:t>
            </w:r>
            <w:proofErr w:type="spellEnd"/>
          </w:p>
        </w:tc>
      </w:tr>
      <w:tr w:rsidR="007458EA" w14:paraId="2A28D9E8" w14:textId="77777777">
        <w:trPr>
          <w:trHeight w:val="172"/>
        </w:trPr>
        <w:tc>
          <w:tcPr>
            <w:tcW w:w="2638" w:type="dxa"/>
            <w:tcBorders>
              <w:left w:val="single" w:sz="12" w:space="0" w:color="000000"/>
            </w:tcBorders>
            <w:shd w:val="clear" w:color="auto" w:fill="00AFEF"/>
          </w:tcPr>
          <w:p w14:paraId="10CB6C8A" w14:textId="77777777" w:rsidR="007458EA" w:rsidRDefault="007458EA">
            <w:pPr>
              <w:pStyle w:val="TableParagraph"/>
              <w:rPr>
                <w:rFonts w:ascii="Times New Roman"/>
                <w:sz w:val="10"/>
              </w:rPr>
            </w:pPr>
          </w:p>
        </w:tc>
        <w:tc>
          <w:tcPr>
            <w:tcW w:w="2301" w:type="dxa"/>
          </w:tcPr>
          <w:p w14:paraId="670FA207" w14:textId="77777777" w:rsidR="007458EA" w:rsidRDefault="005D06A2">
            <w:pPr>
              <w:pStyle w:val="TableParagraph"/>
              <w:spacing w:line="153" w:lineRule="exact"/>
              <w:ind w:left="35"/>
              <w:rPr>
                <w:sz w:val="15"/>
              </w:rPr>
            </w:pPr>
            <w:r>
              <w:rPr>
                <w:spacing w:val="-2"/>
                <w:sz w:val="15"/>
              </w:rPr>
              <w:t>pozitivní</w:t>
            </w:r>
            <w:r>
              <w:rPr>
                <w:spacing w:val="7"/>
                <w:sz w:val="15"/>
              </w:rPr>
              <w:t xml:space="preserve"> </w:t>
            </w:r>
            <w:r>
              <w:rPr>
                <w:spacing w:val="-2"/>
                <w:sz w:val="15"/>
              </w:rPr>
              <w:t>signalizace</w:t>
            </w:r>
          </w:p>
        </w:tc>
        <w:tc>
          <w:tcPr>
            <w:tcW w:w="1473" w:type="dxa"/>
          </w:tcPr>
          <w:p w14:paraId="5DC7D3B6"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5611DFE8"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06C7AB9D" w14:textId="77777777" w:rsidR="007458EA" w:rsidRDefault="007458EA">
            <w:pPr>
              <w:pStyle w:val="TableParagraph"/>
              <w:rPr>
                <w:rFonts w:ascii="Times New Roman"/>
                <w:sz w:val="10"/>
              </w:rPr>
            </w:pPr>
          </w:p>
        </w:tc>
        <w:tc>
          <w:tcPr>
            <w:tcW w:w="2889" w:type="dxa"/>
          </w:tcPr>
          <w:p w14:paraId="350F61D4" w14:textId="77777777" w:rsidR="007458EA" w:rsidRDefault="005D06A2">
            <w:pPr>
              <w:pStyle w:val="TableParagraph"/>
              <w:spacing w:line="153" w:lineRule="exact"/>
              <w:ind w:left="38"/>
              <w:rPr>
                <w:sz w:val="15"/>
              </w:rPr>
            </w:pPr>
            <w:proofErr w:type="spellStart"/>
            <w:r>
              <w:rPr>
                <w:spacing w:val="-2"/>
                <w:sz w:val="15"/>
              </w:rPr>
              <w:t>PositiveSignalling</w:t>
            </w:r>
            <w:proofErr w:type="spellEnd"/>
          </w:p>
        </w:tc>
      </w:tr>
      <w:tr w:rsidR="007458EA" w14:paraId="52AC12BD" w14:textId="77777777">
        <w:trPr>
          <w:trHeight w:val="172"/>
        </w:trPr>
        <w:tc>
          <w:tcPr>
            <w:tcW w:w="2638" w:type="dxa"/>
            <w:tcBorders>
              <w:left w:val="single" w:sz="12" w:space="0" w:color="000000"/>
            </w:tcBorders>
            <w:shd w:val="clear" w:color="auto" w:fill="00AFEF"/>
          </w:tcPr>
          <w:p w14:paraId="7C3C7597" w14:textId="77777777" w:rsidR="007458EA" w:rsidRDefault="007458EA">
            <w:pPr>
              <w:pStyle w:val="TableParagraph"/>
              <w:rPr>
                <w:rFonts w:ascii="Times New Roman"/>
                <w:sz w:val="10"/>
              </w:rPr>
            </w:pPr>
          </w:p>
        </w:tc>
        <w:tc>
          <w:tcPr>
            <w:tcW w:w="2301" w:type="dxa"/>
          </w:tcPr>
          <w:p w14:paraId="367819AB" w14:textId="77777777" w:rsidR="007458EA" w:rsidRDefault="005D06A2">
            <w:pPr>
              <w:pStyle w:val="TableParagraph"/>
              <w:spacing w:line="152" w:lineRule="exact"/>
              <w:ind w:left="35"/>
              <w:rPr>
                <w:sz w:val="15"/>
              </w:rPr>
            </w:pPr>
            <w:r>
              <w:rPr>
                <w:spacing w:val="-2"/>
                <w:sz w:val="15"/>
              </w:rPr>
              <w:t>vysílač</w:t>
            </w:r>
          </w:p>
        </w:tc>
        <w:tc>
          <w:tcPr>
            <w:tcW w:w="1473" w:type="dxa"/>
          </w:tcPr>
          <w:p w14:paraId="387D79A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0B1E9C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461F114" w14:textId="77777777" w:rsidR="007458EA" w:rsidRDefault="007458EA">
            <w:pPr>
              <w:pStyle w:val="TableParagraph"/>
              <w:rPr>
                <w:rFonts w:ascii="Times New Roman"/>
                <w:sz w:val="10"/>
              </w:rPr>
            </w:pPr>
          </w:p>
        </w:tc>
        <w:tc>
          <w:tcPr>
            <w:tcW w:w="2889" w:type="dxa"/>
          </w:tcPr>
          <w:p w14:paraId="3C6A3CD2" w14:textId="77777777" w:rsidR="007458EA" w:rsidRDefault="005D06A2">
            <w:pPr>
              <w:pStyle w:val="TableParagraph"/>
              <w:spacing w:line="152" w:lineRule="exact"/>
              <w:ind w:left="38"/>
              <w:rPr>
                <w:sz w:val="15"/>
              </w:rPr>
            </w:pPr>
            <w:proofErr w:type="spellStart"/>
            <w:r>
              <w:rPr>
                <w:spacing w:val="-2"/>
                <w:sz w:val="15"/>
              </w:rPr>
              <w:t>Transmitter</w:t>
            </w:r>
            <w:proofErr w:type="spellEnd"/>
          </w:p>
        </w:tc>
      </w:tr>
      <w:tr w:rsidR="007458EA" w14:paraId="078C28CE" w14:textId="77777777">
        <w:trPr>
          <w:trHeight w:val="172"/>
        </w:trPr>
        <w:tc>
          <w:tcPr>
            <w:tcW w:w="2638" w:type="dxa"/>
            <w:tcBorders>
              <w:left w:val="single" w:sz="12" w:space="0" w:color="000000"/>
            </w:tcBorders>
            <w:shd w:val="clear" w:color="auto" w:fill="00AFEF"/>
          </w:tcPr>
          <w:p w14:paraId="2E57BD52" w14:textId="77777777" w:rsidR="007458EA" w:rsidRDefault="007458EA">
            <w:pPr>
              <w:pStyle w:val="TableParagraph"/>
              <w:rPr>
                <w:rFonts w:ascii="Times New Roman"/>
                <w:sz w:val="10"/>
              </w:rPr>
            </w:pPr>
          </w:p>
        </w:tc>
        <w:tc>
          <w:tcPr>
            <w:tcW w:w="2301" w:type="dxa"/>
          </w:tcPr>
          <w:p w14:paraId="7706B266" w14:textId="77777777" w:rsidR="007458EA" w:rsidRDefault="005D06A2">
            <w:pPr>
              <w:pStyle w:val="TableParagraph"/>
              <w:spacing w:line="152" w:lineRule="exact"/>
              <w:ind w:left="35"/>
              <w:rPr>
                <w:sz w:val="15"/>
              </w:rPr>
            </w:pPr>
            <w:r>
              <w:rPr>
                <w:spacing w:val="-2"/>
                <w:sz w:val="15"/>
              </w:rPr>
              <w:t>přijímač</w:t>
            </w:r>
          </w:p>
        </w:tc>
        <w:tc>
          <w:tcPr>
            <w:tcW w:w="1473" w:type="dxa"/>
          </w:tcPr>
          <w:p w14:paraId="56F6FB6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C184E8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B8A5BC7" w14:textId="77777777" w:rsidR="007458EA" w:rsidRDefault="007458EA">
            <w:pPr>
              <w:pStyle w:val="TableParagraph"/>
              <w:rPr>
                <w:rFonts w:ascii="Times New Roman"/>
                <w:sz w:val="10"/>
              </w:rPr>
            </w:pPr>
          </w:p>
        </w:tc>
        <w:tc>
          <w:tcPr>
            <w:tcW w:w="2889" w:type="dxa"/>
          </w:tcPr>
          <w:p w14:paraId="75EFB1FD" w14:textId="77777777" w:rsidR="007458EA" w:rsidRDefault="005D06A2">
            <w:pPr>
              <w:pStyle w:val="TableParagraph"/>
              <w:spacing w:line="152" w:lineRule="exact"/>
              <w:ind w:left="38"/>
              <w:rPr>
                <w:sz w:val="15"/>
              </w:rPr>
            </w:pPr>
            <w:proofErr w:type="spellStart"/>
            <w:r>
              <w:rPr>
                <w:spacing w:val="-2"/>
                <w:sz w:val="15"/>
              </w:rPr>
              <w:t>Receiver</w:t>
            </w:r>
            <w:proofErr w:type="spellEnd"/>
          </w:p>
        </w:tc>
      </w:tr>
    </w:tbl>
    <w:p w14:paraId="27061DE9" w14:textId="77777777" w:rsidR="007458EA" w:rsidRDefault="007458EA">
      <w:pPr>
        <w:pStyle w:val="Zkladntext"/>
        <w:spacing w:before="6"/>
        <w:rPr>
          <w:b/>
          <w:sz w:val="15"/>
        </w:r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68C5DC2A" w14:textId="77777777">
        <w:trPr>
          <w:trHeight w:val="172"/>
        </w:trPr>
        <w:tc>
          <w:tcPr>
            <w:tcW w:w="2638" w:type="dxa"/>
            <w:tcBorders>
              <w:left w:val="single" w:sz="12" w:space="0" w:color="000000"/>
            </w:tcBorders>
            <w:shd w:val="clear" w:color="auto" w:fill="00AFEF"/>
          </w:tcPr>
          <w:p w14:paraId="30B63A87" w14:textId="77777777" w:rsidR="007458EA" w:rsidRDefault="005D06A2">
            <w:pPr>
              <w:pStyle w:val="TableParagraph"/>
              <w:spacing w:line="152" w:lineRule="exact"/>
              <w:ind w:left="28"/>
              <w:rPr>
                <w:sz w:val="15"/>
              </w:rPr>
            </w:pPr>
            <w:r>
              <w:rPr>
                <w:spacing w:val="-5"/>
                <w:sz w:val="15"/>
              </w:rPr>
              <w:t>S14</w:t>
            </w:r>
          </w:p>
        </w:tc>
        <w:tc>
          <w:tcPr>
            <w:tcW w:w="2301" w:type="dxa"/>
            <w:shd w:val="clear" w:color="auto" w:fill="00AFEF"/>
          </w:tcPr>
          <w:p w14:paraId="59F02070"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6C1948E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210E5BB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3EE19CA7" w14:textId="77777777" w:rsidR="007458EA" w:rsidRDefault="007458EA">
            <w:pPr>
              <w:pStyle w:val="TableParagraph"/>
              <w:rPr>
                <w:rFonts w:ascii="Times New Roman"/>
                <w:sz w:val="10"/>
              </w:rPr>
            </w:pPr>
          </w:p>
        </w:tc>
        <w:tc>
          <w:tcPr>
            <w:tcW w:w="2889" w:type="dxa"/>
            <w:shd w:val="clear" w:color="auto" w:fill="00AFEF"/>
          </w:tcPr>
          <w:p w14:paraId="70438157"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6B48D275" w14:textId="77777777">
        <w:trPr>
          <w:trHeight w:val="172"/>
        </w:trPr>
        <w:tc>
          <w:tcPr>
            <w:tcW w:w="2638" w:type="dxa"/>
            <w:tcBorders>
              <w:left w:val="single" w:sz="12" w:space="0" w:color="000000"/>
            </w:tcBorders>
            <w:shd w:val="clear" w:color="auto" w:fill="00AFEF"/>
          </w:tcPr>
          <w:p w14:paraId="099C3750" w14:textId="77777777" w:rsidR="007458EA" w:rsidRDefault="007458EA">
            <w:pPr>
              <w:pStyle w:val="TableParagraph"/>
              <w:rPr>
                <w:rFonts w:ascii="Times New Roman"/>
                <w:sz w:val="10"/>
              </w:rPr>
            </w:pPr>
          </w:p>
        </w:tc>
        <w:tc>
          <w:tcPr>
            <w:tcW w:w="2301" w:type="dxa"/>
          </w:tcPr>
          <w:p w14:paraId="4902BBCC" w14:textId="77777777" w:rsidR="007458EA" w:rsidRDefault="005D06A2">
            <w:pPr>
              <w:pStyle w:val="TableParagraph"/>
              <w:spacing w:line="152" w:lineRule="exact"/>
              <w:ind w:left="35"/>
              <w:rPr>
                <w:sz w:val="15"/>
              </w:rPr>
            </w:pPr>
            <w:r>
              <w:rPr>
                <w:sz w:val="15"/>
              </w:rPr>
              <w:t>tvar</w:t>
            </w:r>
            <w:r>
              <w:rPr>
                <w:spacing w:val="-3"/>
                <w:sz w:val="15"/>
              </w:rPr>
              <w:t xml:space="preserve"> </w:t>
            </w:r>
            <w:r>
              <w:rPr>
                <w:spacing w:val="-2"/>
                <w:sz w:val="15"/>
              </w:rPr>
              <w:t>kolejnic</w:t>
            </w:r>
          </w:p>
        </w:tc>
        <w:tc>
          <w:tcPr>
            <w:tcW w:w="1473" w:type="dxa"/>
          </w:tcPr>
          <w:p w14:paraId="08EB62B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937E08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FAC614B" w14:textId="77777777" w:rsidR="007458EA" w:rsidRDefault="005D06A2">
            <w:pPr>
              <w:pStyle w:val="TableParagraph"/>
              <w:spacing w:line="152" w:lineRule="exact"/>
              <w:ind w:left="36"/>
              <w:jc w:val="center"/>
              <w:rPr>
                <w:sz w:val="15"/>
              </w:rPr>
            </w:pPr>
            <w:r>
              <w:rPr>
                <w:sz w:val="15"/>
              </w:rPr>
              <w:t>49E1,</w:t>
            </w:r>
            <w:r>
              <w:rPr>
                <w:spacing w:val="-2"/>
                <w:sz w:val="15"/>
              </w:rPr>
              <w:t xml:space="preserve"> </w:t>
            </w:r>
            <w:r>
              <w:rPr>
                <w:sz w:val="15"/>
              </w:rPr>
              <w:t>60E2,</w:t>
            </w:r>
            <w:r>
              <w:rPr>
                <w:spacing w:val="-2"/>
                <w:sz w:val="15"/>
              </w:rPr>
              <w:t xml:space="preserve"> </w:t>
            </w:r>
            <w:r>
              <w:rPr>
                <w:spacing w:val="-5"/>
                <w:sz w:val="15"/>
              </w:rPr>
              <w:t>R65</w:t>
            </w:r>
          </w:p>
        </w:tc>
        <w:tc>
          <w:tcPr>
            <w:tcW w:w="2889" w:type="dxa"/>
          </w:tcPr>
          <w:p w14:paraId="131D6F70" w14:textId="77777777" w:rsidR="007458EA" w:rsidRDefault="005D06A2">
            <w:pPr>
              <w:pStyle w:val="TableParagraph"/>
              <w:spacing w:line="152" w:lineRule="exact"/>
              <w:ind w:left="38"/>
              <w:rPr>
                <w:sz w:val="15"/>
              </w:rPr>
            </w:pPr>
            <w:proofErr w:type="spellStart"/>
            <w:r>
              <w:rPr>
                <w:spacing w:val="-2"/>
                <w:sz w:val="15"/>
              </w:rPr>
              <w:t>RailProfile</w:t>
            </w:r>
            <w:proofErr w:type="spellEnd"/>
          </w:p>
        </w:tc>
      </w:tr>
      <w:tr w:rsidR="007458EA" w14:paraId="65556047" w14:textId="77777777">
        <w:trPr>
          <w:trHeight w:val="172"/>
        </w:trPr>
        <w:tc>
          <w:tcPr>
            <w:tcW w:w="2638" w:type="dxa"/>
            <w:tcBorders>
              <w:left w:val="single" w:sz="12" w:space="0" w:color="000000"/>
            </w:tcBorders>
            <w:shd w:val="clear" w:color="auto" w:fill="00AFEF"/>
          </w:tcPr>
          <w:p w14:paraId="63BECA3D" w14:textId="77777777" w:rsidR="007458EA" w:rsidRDefault="007458EA">
            <w:pPr>
              <w:pStyle w:val="TableParagraph"/>
              <w:rPr>
                <w:rFonts w:ascii="Times New Roman"/>
                <w:sz w:val="10"/>
              </w:rPr>
            </w:pPr>
          </w:p>
        </w:tc>
        <w:tc>
          <w:tcPr>
            <w:tcW w:w="2301" w:type="dxa"/>
          </w:tcPr>
          <w:p w14:paraId="29616A31" w14:textId="77777777" w:rsidR="007458EA" w:rsidRDefault="005D06A2">
            <w:pPr>
              <w:pStyle w:val="TableParagraph"/>
              <w:spacing w:line="152" w:lineRule="exact"/>
              <w:ind w:left="35"/>
              <w:rPr>
                <w:sz w:val="15"/>
              </w:rPr>
            </w:pPr>
            <w:r>
              <w:rPr>
                <w:sz w:val="15"/>
              </w:rPr>
              <w:t>materiál</w:t>
            </w:r>
            <w:r>
              <w:rPr>
                <w:spacing w:val="-9"/>
                <w:sz w:val="15"/>
              </w:rPr>
              <w:t xml:space="preserve"> </w:t>
            </w:r>
            <w:r>
              <w:rPr>
                <w:spacing w:val="-2"/>
                <w:sz w:val="15"/>
              </w:rPr>
              <w:t>kolejnic</w:t>
            </w:r>
          </w:p>
        </w:tc>
        <w:tc>
          <w:tcPr>
            <w:tcW w:w="1473" w:type="dxa"/>
          </w:tcPr>
          <w:p w14:paraId="1933A01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C912E0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89EB72E" w14:textId="77777777" w:rsidR="007458EA" w:rsidRDefault="005D06A2">
            <w:pPr>
              <w:pStyle w:val="TableParagraph"/>
              <w:spacing w:line="152" w:lineRule="exact"/>
              <w:ind w:left="36"/>
              <w:jc w:val="center"/>
              <w:rPr>
                <w:sz w:val="15"/>
              </w:rPr>
            </w:pPr>
            <w:r>
              <w:rPr>
                <w:sz w:val="15"/>
              </w:rPr>
              <w:t>R260,</w:t>
            </w:r>
            <w:r>
              <w:rPr>
                <w:spacing w:val="-1"/>
                <w:sz w:val="15"/>
              </w:rPr>
              <w:t xml:space="preserve"> </w:t>
            </w:r>
            <w:r>
              <w:rPr>
                <w:spacing w:val="-2"/>
                <w:sz w:val="15"/>
              </w:rPr>
              <w:t>R350HT</w:t>
            </w:r>
          </w:p>
        </w:tc>
        <w:tc>
          <w:tcPr>
            <w:tcW w:w="2889" w:type="dxa"/>
          </w:tcPr>
          <w:p w14:paraId="1BE618E2" w14:textId="77777777" w:rsidR="007458EA" w:rsidRDefault="005D06A2">
            <w:pPr>
              <w:pStyle w:val="TableParagraph"/>
              <w:spacing w:line="152" w:lineRule="exact"/>
              <w:ind w:left="38"/>
              <w:rPr>
                <w:sz w:val="15"/>
              </w:rPr>
            </w:pPr>
            <w:proofErr w:type="spellStart"/>
            <w:r>
              <w:rPr>
                <w:spacing w:val="-2"/>
                <w:sz w:val="15"/>
              </w:rPr>
              <w:t>RailMaterial</w:t>
            </w:r>
            <w:proofErr w:type="spellEnd"/>
          </w:p>
        </w:tc>
      </w:tr>
      <w:tr w:rsidR="007458EA" w14:paraId="2DBE6208" w14:textId="77777777">
        <w:trPr>
          <w:trHeight w:val="172"/>
        </w:trPr>
        <w:tc>
          <w:tcPr>
            <w:tcW w:w="2638" w:type="dxa"/>
            <w:tcBorders>
              <w:left w:val="single" w:sz="12" w:space="0" w:color="000000"/>
            </w:tcBorders>
            <w:shd w:val="clear" w:color="auto" w:fill="00AFEF"/>
          </w:tcPr>
          <w:p w14:paraId="175B7D41" w14:textId="77777777" w:rsidR="007458EA" w:rsidRDefault="007458EA">
            <w:pPr>
              <w:pStyle w:val="TableParagraph"/>
              <w:rPr>
                <w:rFonts w:ascii="Times New Roman"/>
                <w:sz w:val="10"/>
              </w:rPr>
            </w:pPr>
          </w:p>
        </w:tc>
        <w:tc>
          <w:tcPr>
            <w:tcW w:w="2301" w:type="dxa"/>
          </w:tcPr>
          <w:p w14:paraId="2BE0EAF3" w14:textId="77777777" w:rsidR="007458EA" w:rsidRDefault="005D06A2">
            <w:pPr>
              <w:pStyle w:val="TableParagraph"/>
              <w:spacing w:line="152" w:lineRule="exact"/>
              <w:ind w:left="35"/>
              <w:rPr>
                <w:sz w:val="15"/>
              </w:rPr>
            </w:pPr>
            <w:r>
              <w:rPr>
                <w:sz w:val="15"/>
              </w:rPr>
              <w:t>základní</w:t>
            </w:r>
            <w:r>
              <w:rPr>
                <w:spacing w:val="-6"/>
                <w:sz w:val="15"/>
              </w:rPr>
              <w:t xml:space="preserve"> </w:t>
            </w:r>
            <w:r>
              <w:rPr>
                <w:sz w:val="15"/>
              </w:rPr>
              <w:t>délka</w:t>
            </w:r>
            <w:r>
              <w:rPr>
                <w:spacing w:val="-4"/>
                <w:sz w:val="15"/>
              </w:rPr>
              <w:t xml:space="preserve"> </w:t>
            </w:r>
            <w:r>
              <w:rPr>
                <w:spacing w:val="-2"/>
                <w:sz w:val="15"/>
              </w:rPr>
              <w:t>kolejnic</w:t>
            </w:r>
          </w:p>
        </w:tc>
        <w:tc>
          <w:tcPr>
            <w:tcW w:w="1473" w:type="dxa"/>
          </w:tcPr>
          <w:p w14:paraId="6EA238ED"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606ED554" w14:textId="77777777" w:rsidR="007458EA" w:rsidRDefault="005D06A2">
            <w:pPr>
              <w:pStyle w:val="TableParagraph"/>
              <w:spacing w:line="152" w:lineRule="exact"/>
              <w:ind w:left="52"/>
              <w:jc w:val="center"/>
              <w:rPr>
                <w:sz w:val="15"/>
              </w:rPr>
            </w:pPr>
            <w:r>
              <w:rPr>
                <w:spacing w:val="-5"/>
                <w:sz w:val="15"/>
              </w:rPr>
              <w:t>[m]</w:t>
            </w:r>
          </w:p>
        </w:tc>
        <w:tc>
          <w:tcPr>
            <w:tcW w:w="4111" w:type="dxa"/>
          </w:tcPr>
          <w:p w14:paraId="16FAF3D3" w14:textId="77777777" w:rsidR="007458EA" w:rsidRDefault="005D06A2">
            <w:pPr>
              <w:pStyle w:val="TableParagraph"/>
              <w:spacing w:line="152" w:lineRule="exact"/>
              <w:ind w:left="36"/>
              <w:jc w:val="center"/>
              <w:rPr>
                <w:sz w:val="15"/>
              </w:rPr>
            </w:pPr>
            <w:r>
              <w:rPr>
                <w:sz w:val="15"/>
              </w:rPr>
              <w:t xml:space="preserve">25, 60, </w:t>
            </w:r>
            <w:r>
              <w:rPr>
                <w:spacing w:val="-5"/>
                <w:sz w:val="15"/>
              </w:rPr>
              <w:t>75</w:t>
            </w:r>
          </w:p>
        </w:tc>
        <w:tc>
          <w:tcPr>
            <w:tcW w:w="2889" w:type="dxa"/>
          </w:tcPr>
          <w:p w14:paraId="3468A63E" w14:textId="77777777" w:rsidR="007458EA" w:rsidRDefault="005D06A2">
            <w:pPr>
              <w:pStyle w:val="TableParagraph"/>
              <w:spacing w:line="152" w:lineRule="exact"/>
              <w:ind w:left="38"/>
              <w:rPr>
                <w:sz w:val="15"/>
              </w:rPr>
            </w:pPr>
            <w:proofErr w:type="spellStart"/>
            <w:r>
              <w:rPr>
                <w:spacing w:val="-2"/>
                <w:sz w:val="15"/>
              </w:rPr>
              <w:t>BasicLenghtOfRails</w:t>
            </w:r>
            <w:proofErr w:type="spellEnd"/>
          </w:p>
        </w:tc>
      </w:tr>
      <w:tr w:rsidR="007458EA" w14:paraId="0EA1D82C" w14:textId="77777777">
        <w:trPr>
          <w:trHeight w:val="172"/>
        </w:trPr>
        <w:tc>
          <w:tcPr>
            <w:tcW w:w="2638" w:type="dxa"/>
            <w:tcBorders>
              <w:left w:val="single" w:sz="12" w:space="0" w:color="000000"/>
            </w:tcBorders>
            <w:shd w:val="clear" w:color="auto" w:fill="00AFEF"/>
          </w:tcPr>
          <w:p w14:paraId="7BC387A6" w14:textId="77777777" w:rsidR="007458EA" w:rsidRDefault="007458EA">
            <w:pPr>
              <w:pStyle w:val="TableParagraph"/>
              <w:rPr>
                <w:rFonts w:ascii="Times New Roman"/>
                <w:sz w:val="10"/>
              </w:rPr>
            </w:pPr>
          </w:p>
        </w:tc>
        <w:tc>
          <w:tcPr>
            <w:tcW w:w="2301" w:type="dxa"/>
          </w:tcPr>
          <w:p w14:paraId="1737D4BB" w14:textId="77777777" w:rsidR="007458EA" w:rsidRDefault="005D06A2">
            <w:pPr>
              <w:pStyle w:val="TableParagraph"/>
              <w:spacing w:line="152" w:lineRule="exact"/>
              <w:ind w:left="35"/>
              <w:rPr>
                <w:sz w:val="15"/>
              </w:rPr>
            </w:pPr>
            <w:r>
              <w:rPr>
                <w:sz w:val="15"/>
              </w:rPr>
              <w:t>výrobce</w:t>
            </w:r>
            <w:r>
              <w:rPr>
                <w:spacing w:val="-9"/>
                <w:sz w:val="15"/>
              </w:rPr>
              <w:t xml:space="preserve"> </w:t>
            </w:r>
            <w:r>
              <w:rPr>
                <w:spacing w:val="-2"/>
                <w:sz w:val="15"/>
              </w:rPr>
              <w:t>kolejnic</w:t>
            </w:r>
          </w:p>
        </w:tc>
        <w:tc>
          <w:tcPr>
            <w:tcW w:w="1473" w:type="dxa"/>
          </w:tcPr>
          <w:p w14:paraId="53E8D34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5FE910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20F9164" w14:textId="77777777" w:rsidR="007458EA" w:rsidRDefault="007458EA">
            <w:pPr>
              <w:pStyle w:val="TableParagraph"/>
              <w:rPr>
                <w:rFonts w:ascii="Times New Roman"/>
                <w:sz w:val="10"/>
              </w:rPr>
            </w:pPr>
          </w:p>
        </w:tc>
        <w:tc>
          <w:tcPr>
            <w:tcW w:w="2889" w:type="dxa"/>
          </w:tcPr>
          <w:p w14:paraId="1A4971DD" w14:textId="77777777" w:rsidR="007458EA" w:rsidRDefault="005D06A2">
            <w:pPr>
              <w:pStyle w:val="TableParagraph"/>
              <w:spacing w:line="152" w:lineRule="exact"/>
              <w:ind w:left="38"/>
              <w:rPr>
                <w:sz w:val="15"/>
              </w:rPr>
            </w:pPr>
            <w:proofErr w:type="spellStart"/>
            <w:r>
              <w:rPr>
                <w:spacing w:val="-2"/>
                <w:sz w:val="15"/>
              </w:rPr>
              <w:t>RailManufacturer</w:t>
            </w:r>
            <w:proofErr w:type="spellEnd"/>
          </w:p>
        </w:tc>
      </w:tr>
      <w:tr w:rsidR="007458EA" w14:paraId="59FF56BD" w14:textId="77777777">
        <w:trPr>
          <w:trHeight w:val="172"/>
        </w:trPr>
        <w:tc>
          <w:tcPr>
            <w:tcW w:w="2638" w:type="dxa"/>
            <w:tcBorders>
              <w:left w:val="single" w:sz="12" w:space="0" w:color="000000"/>
            </w:tcBorders>
            <w:shd w:val="clear" w:color="auto" w:fill="00AFEF"/>
          </w:tcPr>
          <w:p w14:paraId="71EEBBE4" w14:textId="77777777" w:rsidR="007458EA" w:rsidRDefault="007458EA">
            <w:pPr>
              <w:pStyle w:val="TableParagraph"/>
              <w:rPr>
                <w:rFonts w:ascii="Times New Roman"/>
                <w:sz w:val="10"/>
              </w:rPr>
            </w:pPr>
          </w:p>
        </w:tc>
        <w:tc>
          <w:tcPr>
            <w:tcW w:w="2301" w:type="dxa"/>
          </w:tcPr>
          <w:p w14:paraId="6EAB0499" w14:textId="77777777" w:rsidR="007458EA" w:rsidRDefault="005D06A2">
            <w:pPr>
              <w:pStyle w:val="TableParagraph"/>
              <w:spacing w:line="152" w:lineRule="exact"/>
              <w:ind w:left="35"/>
              <w:rPr>
                <w:sz w:val="15"/>
              </w:rPr>
            </w:pPr>
            <w:r>
              <w:rPr>
                <w:sz w:val="15"/>
              </w:rPr>
              <w:t>rok</w:t>
            </w:r>
            <w:r>
              <w:rPr>
                <w:spacing w:val="-5"/>
                <w:sz w:val="15"/>
              </w:rPr>
              <w:t xml:space="preserve"> </w:t>
            </w:r>
            <w:r>
              <w:rPr>
                <w:sz w:val="15"/>
              </w:rPr>
              <w:t>výroby</w:t>
            </w:r>
            <w:r>
              <w:rPr>
                <w:spacing w:val="-2"/>
                <w:sz w:val="15"/>
              </w:rPr>
              <w:t xml:space="preserve"> kolejnic</w:t>
            </w:r>
          </w:p>
        </w:tc>
        <w:tc>
          <w:tcPr>
            <w:tcW w:w="1473" w:type="dxa"/>
          </w:tcPr>
          <w:p w14:paraId="31DC5BA4" w14:textId="77777777" w:rsidR="007458EA" w:rsidRDefault="005D06A2">
            <w:pPr>
              <w:pStyle w:val="TableParagraph"/>
              <w:spacing w:line="152" w:lineRule="exact"/>
              <w:ind w:left="48"/>
              <w:jc w:val="center"/>
              <w:rPr>
                <w:sz w:val="15"/>
              </w:rPr>
            </w:pPr>
            <w:proofErr w:type="spellStart"/>
            <w:r>
              <w:rPr>
                <w:spacing w:val="-4"/>
                <w:sz w:val="15"/>
              </w:rPr>
              <w:t>Date</w:t>
            </w:r>
            <w:proofErr w:type="spellEnd"/>
          </w:p>
        </w:tc>
        <w:tc>
          <w:tcPr>
            <w:tcW w:w="1305" w:type="dxa"/>
          </w:tcPr>
          <w:p w14:paraId="6DB4785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F7AAD87" w14:textId="77777777" w:rsidR="007458EA" w:rsidRDefault="005D06A2">
            <w:pPr>
              <w:pStyle w:val="TableParagraph"/>
              <w:spacing w:line="152" w:lineRule="exact"/>
              <w:ind w:left="37"/>
              <w:jc w:val="center"/>
              <w:rPr>
                <w:sz w:val="15"/>
              </w:rPr>
            </w:pPr>
            <w:r>
              <w:rPr>
                <w:spacing w:val="-4"/>
                <w:sz w:val="15"/>
              </w:rPr>
              <w:t>2008</w:t>
            </w:r>
          </w:p>
        </w:tc>
        <w:tc>
          <w:tcPr>
            <w:tcW w:w="2889" w:type="dxa"/>
          </w:tcPr>
          <w:p w14:paraId="605FE5CA" w14:textId="77777777" w:rsidR="007458EA" w:rsidRDefault="005D06A2">
            <w:pPr>
              <w:pStyle w:val="TableParagraph"/>
              <w:spacing w:line="152" w:lineRule="exact"/>
              <w:ind w:left="38"/>
              <w:rPr>
                <w:sz w:val="15"/>
              </w:rPr>
            </w:pPr>
            <w:proofErr w:type="spellStart"/>
            <w:r>
              <w:rPr>
                <w:spacing w:val="-2"/>
                <w:sz w:val="15"/>
              </w:rPr>
              <w:t>ProductionYearOfRails</w:t>
            </w:r>
            <w:proofErr w:type="spellEnd"/>
          </w:p>
        </w:tc>
      </w:tr>
      <w:tr w:rsidR="007458EA" w14:paraId="3709D77C" w14:textId="77777777">
        <w:trPr>
          <w:trHeight w:val="172"/>
        </w:trPr>
        <w:tc>
          <w:tcPr>
            <w:tcW w:w="2638" w:type="dxa"/>
            <w:tcBorders>
              <w:left w:val="single" w:sz="12" w:space="0" w:color="000000"/>
            </w:tcBorders>
            <w:shd w:val="clear" w:color="auto" w:fill="00AFEF"/>
          </w:tcPr>
          <w:p w14:paraId="33AF8121" w14:textId="77777777" w:rsidR="007458EA" w:rsidRDefault="007458EA">
            <w:pPr>
              <w:pStyle w:val="TableParagraph"/>
              <w:rPr>
                <w:rFonts w:ascii="Times New Roman"/>
                <w:sz w:val="10"/>
              </w:rPr>
            </w:pPr>
          </w:p>
        </w:tc>
        <w:tc>
          <w:tcPr>
            <w:tcW w:w="2301" w:type="dxa"/>
          </w:tcPr>
          <w:p w14:paraId="6EF99B1D" w14:textId="77777777" w:rsidR="007458EA" w:rsidRDefault="005D06A2">
            <w:pPr>
              <w:pStyle w:val="TableParagraph"/>
              <w:spacing w:line="152" w:lineRule="exact"/>
              <w:ind w:left="35"/>
              <w:rPr>
                <w:sz w:val="15"/>
              </w:rPr>
            </w:pPr>
            <w:r>
              <w:rPr>
                <w:sz w:val="15"/>
              </w:rPr>
              <w:t>stav</w:t>
            </w:r>
            <w:r>
              <w:rPr>
                <w:spacing w:val="-5"/>
                <w:sz w:val="15"/>
              </w:rPr>
              <w:t xml:space="preserve"> </w:t>
            </w:r>
            <w:r>
              <w:rPr>
                <w:sz w:val="15"/>
              </w:rPr>
              <w:t>kolejnic</w:t>
            </w:r>
            <w:r>
              <w:rPr>
                <w:spacing w:val="-2"/>
                <w:sz w:val="15"/>
              </w:rPr>
              <w:t xml:space="preserve"> </w:t>
            </w:r>
            <w:r>
              <w:rPr>
                <w:sz w:val="15"/>
              </w:rPr>
              <w:t>při</w:t>
            </w:r>
            <w:r>
              <w:rPr>
                <w:spacing w:val="-4"/>
                <w:sz w:val="15"/>
              </w:rPr>
              <w:t xml:space="preserve"> </w:t>
            </w:r>
            <w:r>
              <w:rPr>
                <w:spacing w:val="-2"/>
                <w:sz w:val="15"/>
              </w:rPr>
              <w:t>vložení</w:t>
            </w:r>
          </w:p>
        </w:tc>
        <w:tc>
          <w:tcPr>
            <w:tcW w:w="1473" w:type="dxa"/>
          </w:tcPr>
          <w:p w14:paraId="78C0965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F54ED6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824B294" w14:textId="77777777" w:rsidR="007458EA" w:rsidRDefault="005D06A2">
            <w:pPr>
              <w:pStyle w:val="TableParagraph"/>
              <w:spacing w:line="152" w:lineRule="exact"/>
              <w:ind w:left="39"/>
              <w:jc w:val="center"/>
              <w:rPr>
                <w:sz w:val="15"/>
              </w:rPr>
            </w:pPr>
            <w:r>
              <w:rPr>
                <w:sz w:val="15"/>
              </w:rPr>
              <w:t>N,</w:t>
            </w:r>
            <w:r>
              <w:rPr>
                <w:spacing w:val="-1"/>
                <w:sz w:val="15"/>
              </w:rPr>
              <w:t xml:space="preserve"> </w:t>
            </w:r>
            <w:r>
              <w:rPr>
                <w:sz w:val="15"/>
              </w:rPr>
              <w:t xml:space="preserve">U, </w:t>
            </w:r>
            <w:r>
              <w:rPr>
                <w:spacing w:val="-10"/>
                <w:sz w:val="15"/>
              </w:rPr>
              <w:t>R</w:t>
            </w:r>
          </w:p>
        </w:tc>
        <w:tc>
          <w:tcPr>
            <w:tcW w:w="2889" w:type="dxa"/>
          </w:tcPr>
          <w:p w14:paraId="42E3C503" w14:textId="77777777" w:rsidR="007458EA" w:rsidRDefault="005D06A2">
            <w:pPr>
              <w:pStyle w:val="TableParagraph"/>
              <w:spacing w:line="152" w:lineRule="exact"/>
              <w:ind w:left="38"/>
              <w:rPr>
                <w:sz w:val="15"/>
              </w:rPr>
            </w:pPr>
            <w:proofErr w:type="spellStart"/>
            <w:r>
              <w:rPr>
                <w:spacing w:val="-2"/>
                <w:sz w:val="15"/>
              </w:rPr>
              <w:t>InsertedRailCondition</w:t>
            </w:r>
            <w:proofErr w:type="spellEnd"/>
          </w:p>
        </w:tc>
      </w:tr>
      <w:tr w:rsidR="007458EA" w14:paraId="46F7BC8B" w14:textId="77777777">
        <w:trPr>
          <w:trHeight w:val="172"/>
        </w:trPr>
        <w:tc>
          <w:tcPr>
            <w:tcW w:w="2638" w:type="dxa"/>
            <w:tcBorders>
              <w:left w:val="single" w:sz="12" w:space="0" w:color="000000"/>
            </w:tcBorders>
            <w:shd w:val="clear" w:color="auto" w:fill="00AFEF"/>
          </w:tcPr>
          <w:p w14:paraId="0F9C9042" w14:textId="77777777" w:rsidR="007458EA" w:rsidRDefault="007458EA">
            <w:pPr>
              <w:pStyle w:val="TableParagraph"/>
              <w:rPr>
                <w:rFonts w:ascii="Times New Roman"/>
                <w:sz w:val="10"/>
              </w:rPr>
            </w:pPr>
          </w:p>
        </w:tc>
        <w:tc>
          <w:tcPr>
            <w:tcW w:w="2301" w:type="dxa"/>
          </w:tcPr>
          <w:p w14:paraId="0456F026" w14:textId="77777777" w:rsidR="007458EA" w:rsidRDefault="005D06A2">
            <w:pPr>
              <w:pStyle w:val="TableParagraph"/>
              <w:spacing w:line="152" w:lineRule="exact"/>
              <w:ind w:left="35"/>
              <w:rPr>
                <w:sz w:val="15"/>
              </w:rPr>
            </w:pPr>
            <w:r>
              <w:rPr>
                <w:sz w:val="15"/>
              </w:rPr>
              <w:t>druh</w:t>
            </w:r>
            <w:r>
              <w:rPr>
                <w:spacing w:val="-7"/>
                <w:sz w:val="15"/>
              </w:rPr>
              <w:t xml:space="preserve"> </w:t>
            </w:r>
            <w:r>
              <w:rPr>
                <w:sz w:val="15"/>
              </w:rPr>
              <w:t>kolejnicových</w:t>
            </w:r>
            <w:r>
              <w:rPr>
                <w:spacing w:val="-7"/>
                <w:sz w:val="15"/>
              </w:rPr>
              <w:t xml:space="preserve"> </w:t>
            </w:r>
            <w:r>
              <w:rPr>
                <w:spacing w:val="-2"/>
                <w:sz w:val="15"/>
              </w:rPr>
              <w:t>podpor</w:t>
            </w:r>
          </w:p>
        </w:tc>
        <w:tc>
          <w:tcPr>
            <w:tcW w:w="1473" w:type="dxa"/>
          </w:tcPr>
          <w:p w14:paraId="16478FD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264E64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3E2B864" w14:textId="77777777" w:rsidR="007458EA" w:rsidRDefault="005D06A2">
            <w:pPr>
              <w:pStyle w:val="TableParagraph"/>
              <w:spacing w:line="152" w:lineRule="exact"/>
              <w:ind w:left="38"/>
              <w:jc w:val="center"/>
              <w:rPr>
                <w:sz w:val="15"/>
              </w:rPr>
            </w:pPr>
            <w:r>
              <w:rPr>
                <w:sz w:val="15"/>
              </w:rPr>
              <w:t>PR,</w:t>
            </w:r>
            <w:r>
              <w:rPr>
                <w:spacing w:val="-1"/>
                <w:sz w:val="15"/>
              </w:rPr>
              <w:t xml:space="preserve"> </w:t>
            </w:r>
            <w:r>
              <w:rPr>
                <w:sz w:val="15"/>
              </w:rPr>
              <w:t>MO,</w:t>
            </w:r>
            <w:r>
              <w:rPr>
                <w:spacing w:val="-1"/>
                <w:sz w:val="15"/>
              </w:rPr>
              <w:t xml:space="preserve"> </w:t>
            </w:r>
            <w:r>
              <w:rPr>
                <w:spacing w:val="-5"/>
                <w:sz w:val="15"/>
              </w:rPr>
              <w:t>PD</w:t>
            </w:r>
          </w:p>
        </w:tc>
        <w:tc>
          <w:tcPr>
            <w:tcW w:w="2889" w:type="dxa"/>
          </w:tcPr>
          <w:p w14:paraId="2BC88735" w14:textId="77777777" w:rsidR="007458EA" w:rsidRDefault="005D06A2">
            <w:pPr>
              <w:pStyle w:val="TableParagraph"/>
              <w:spacing w:line="152" w:lineRule="exact"/>
              <w:ind w:left="38"/>
              <w:rPr>
                <w:sz w:val="15"/>
              </w:rPr>
            </w:pPr>
            <w:proofErr w:type="spellStart"/>
            <w:r>
              <w:rPr>
                <w:spacing w:val="-2"/>
                <w:sz w:val="15"/>
              </w:rPr>
              <w:t>RailSupportType</w:t>
            </w:r>
            <w:proofErr w:type="spellEnd"/>
          </w:p>
        </w:tc>
      </w:tr>
      <w:tr w:rsidR="007458EA" w14:paraId="0F74E59A" w14:textId="77777777">
        <w:trPr>
          <w:trHeight w:val="172"/>
        </w:trPr>
        <w:tc>
          <w:tcPr>
            <w:tcW w:w="2638" w:type="dxa"/>
            <w:tcBorders>
              <w:left w:val="single" w:sz="12" w:space="0" w:color="000000"/>
            </w:tcBorders>
            <w:shd w:val="clear" w:color="auto" w:fill="00AFEF"/>
          </w:tcPr>
          <w:p w14:paraId="2908F47E" w14:textId="77777777" w:rsidR="007458EA" w:rsidRDefault="007458EA">
            <w:pPr>
              <w:pStyle w:val="TableParagraph"/>
              <w:rPr>
                <w:rFonts w:ascii="Times New Roman"/>
                <w:sz w:val="10"/>
              </w:rPr>
            </w:pPr>
          </w:p>
        </w:tc>
        <w:tc>
          <w:tcPr>
            <w:tcW w:w="2301" w:type="dxa"/>
          </w:tcPr>
          <w:p w14:paraId="57985100" w14:textId="77777777" w:rsidR="007458EA" w:rsidRDefault="005D06A2">
            <w:pPr>
              <w:pStyle w:val="TableParagraph"/>
              <w:spacing w:line="153" w:lineRule="exact"/>
              <w:ind w:left="35"/>
              <w:rPr>
                <w:sz w:val="15"/>
              </w:rPr>
            </w:pPr>
            <w:r>
              <w:rPr>
                <w:spacing w:val="-2"/>
                <w:sz w:val="15"/>
              </w:rPr>
              <w:t>materiál</w:t>
            </w:r>
            <w:r>
              <w:rPr>
                <w:spacing w:val="11"/>
                <w:sz w:val="15"/>
              </w:rPr>
              <w:t xml:space="preserve"> </w:t>
            </w:r>
            <w:r>
              <w:rPr>
                <w:spacing w:val="-2"/>
                <w:sz w:val="15"/>
              </w:rPr>
              <w:t>kolejnicových</w:t>
            </w:r>
            <w:r>
              <w:rPr>
                <w:spacing w:val="14"/>
                <w:sz w:val="15"/>
              </w:rPr>
              <w:t xml:space="preserve"> </w:t>
            </w:r>
            <w:r>
              <w:rPr>
                <w:spacing w:val="-2"/>
                <w:sz w:val="15"/>
              </w:rPr>
              <w:t>podpor</w:t>
            </w:r>
          </w:p>
        </w:tc>
        <w:tc>
          <w:tcPr>
            <w:tcW w:w="1473" w:type="dxa"/>
          </w:tcPr>
          <w:p w14:paraId="096854EE"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028EDF78"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3E1FAA21" w14:textId="77777777" w:rsidR="007458EA" w:rsidRDefault="005D06A2">
            <w:pPr>
              <w:pStyle w:val="TableParagraph"/>
              <w:spacing w:line="153" w:lineRule="exact"/>
              <w:ind w:left="38"/>
              <w:jc w:val="center"/>
              <w:rPr>
                <w:sz w:val="15"/>
              </w:rPr>
            </w:pPr>
            <w:r>
              <w:rPr>
                <w:sz w:val="15"/>
              </w:rPr>
              <w:t>D,</w:t>
            </w:r>
            <w:r>
              <w:rPr>
                <w:spacing w:val="-1"/>
                <w:sz w:val="15"/>
              </w:rPr>
              <w:t xml:space="preserve"> </w:t>
            </w:r>
            <w:r>
              <w:rPr>
                <w:sz w:val="15"/>
              </w:rPr>
              <w:t xml:space="preserve">B, </w:t>
            </w:r>
            <w:r>
              <w:rPr>
                <w:spacing w:val="-5"/>
                <w:sz w:val="15"/>
              </w:rPr>
              <w:t>OC</w:t>
            </w:r>
          </w:p>
        </w:tc>
        <w:tc>
          <w:tcPr>
            <w:tcW w:w="2889" w:type="dxa"/>
          </w:tcPr>
          <w:p w14:paraId="5FCE7BEC" w14:textId="77777777" w:rsidR="007458EA" w:rsidRDefault="005D06A2">
            <w:pPr>
              <w:pStyle w:val="TableParagraph"/>
              <w:spacing w:line="153" w:lineRule="exact"/>
              <w:ind w:left="38"/>
              <w:rPr>
                <w:sz w:val="15"/>
              </w:rPr>
            </w:pPr>
            <w:proofErr w:type="spellStart"/>
            <w:r>
              <w:rPr>
                <w:spacing w:val="-2"/>
                <w:sz w:val="15"/>
              </w:rPr>
              <w:t>RailSupportMaterial</w:t>
            </w:r>
            <w:proofErr w:type="spellEnd"/>
          </w:p>
        </w:tc>
      </w:tr>
      <w:tr w:rsidR="007458EA" w14:paraId="3662AC77" w14:textId="77777777">
        <w:trPr>
          <w:trHeight w:val="172"/>
        </w:trPr>
        <w:tc>
          <w:tcPr>
            <w:tcW w:w="2638" w:type="dxa"/>
            <w:tcBorders>
              <w:left w:val="single" w:sz="12" w:space="0" w:color="000000"/>
            </w:tcBorders>
            <w:shd w:val="clear" w:color="auto" w:fill="00AFEF"/>
          </w:tcPr>
          <w:p w14:paraId="129908C2" w14:textId="77777777" w:rsidR="007458EA" w:rsidRDefault="007458EA">
            <w:pPr>
              <w:pStyle w:val="TableParagraph"/>
              <w:rPr>
                <w:rFonts w:ascii="Times New Roman"/>
                <w:sz w:val="10"/>
              </w:rPr>
            </w:pPr>
          </w:p>
        </w:tc>
        <w:tc>
          <w:tcPr>
            <w:tcW w:w="2301" w:type="dxa"/>
          </w:tcPr>
          <w:p w14:paraId="13F1BCB7" w14:textId="77777777" w:rsidR="007458EA" w:rsidRDefault="005D06A2">
            <w:pPr>
              <w:pStyle w:val="TableParagraph"/>
              <w:spacing w:line="152" w:lineRule="exact"/>
              <w:ind w:left="35"/>
              <w:rPr>
                <w:sz w:val="15"/>
              </w:rPr>
            </w:pPr>
            <w:r>
              <w:rPr>
                <w:sz w:val="15"/>
              </w:rPr>
              <w:t>upevnění</w:t>
            </w:r>
            <w:r>
              <w:rPr>
                <w:spacing w:val="-9"/>
                <w:sz w:val="15"/>
              </w:rPr>
              <w:t xml:space="preserve"> </w:t>
            </w:r>
            <w:r>
              <w:rPr>
                <w:spacing w:val="-2"/>
                <w:sz w:val="15"/>
              </w:rPr>
              <w:t>kolejnic</w:t>
            </w:r>
          </w:p>
        </w:tc>
        <w:tc>
          <w:tcPr>
            <w:tcW w:w="1473" w:type="dxa"/>
          </w:tcPr>
          <w:p w14:paraId="3BE181D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53EC1E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3A1F94F" w14:textId="77777777" w:rsidR="007458EA" w:rsidRDefault="005D06A2">
            <w:pPr>
              <w:pStyle w:val="TableParagraph"/>
              <w:spacing w:line="152" w:lineRule="exact"/>
              <w:ind w:left="38"/>
              <w:jc w:val="center"/>
              <w:rPr>
                <w:sz w:val="15"/>
              </w:rPr>
            </w:pPr>
            <w:r>
              <w:rPr>
                <w:sz w:val="15"/>
              </w:rPr>
              <w:t xml:space="preserve">W14, KS, </w:t>
            </w:r>
            <w:r>
              <w:rPr>
                <w:spacing w:val="-10"/>
                <w:sz w:val="15"/>
              </w:rPr>
              <w:t>K</w:t>
            </w:r>
          </w:p>
        </w:tc>
        <w:tc>
          <w:tcPr>
            <w:tcW w:w="2889" w:type="dxa"/>
          </w:tcPr>
          <w:p w14:paraId="57E63A98" w14:textId="77777777" w:rsidR="007458EA" w:rsidRDefault="005D06A2">
            <w:pPr>
              <w:pStyle w:val="TableParagraph"/>
              <w:spacing w:line="152" w:lineRule="exact"/>
              <w:ind w:left="38"/>
              <w:rPr>
                <w:sz w:val="15"/>
              </w:rPr>
            </w:pPr>
            <w:proofErr w:type="spellStart"/>
            <w:r>
              <w:rPr>
                <w:spacing w:val="-2"/>
                <w:sz w:val="15"/>
              </w:rPr>
              <w:t>RailFasteners</w:t>
            </w:r>
            <w:proofErr w:type="spellEnd"/>
          </w:p>
        </w:tc>
      </w:tr>
      <w:tr w:rsidR="007458EA" w14:paraId="5AEB3BA7" w14:textId="77777777">
        <w:trPr>
          <w:trHeight w:val="172"/>
        </w:trPr>
        <w:tc>
          <w:tcPr>
            <w:tcW w:w="2638" w:type="dxa"/>
            <w:tcBorders>
              <w:left w:val="single" w:sz="12" w:space="0" w:color="000000"/>
            </w:tcBorders>
            <w:shd w:val="clear" w:color="auto" w:fill="00AFEF"/>
          </w:tcPr>
          <w:p w14:paraId="027F2381" w14:textId="77777777" w:rsidR="007458EA" w:rsidRDefault="007458EA">
            <w:pPr>
              <w:pStyle w:val="TableParagraph"/>
              <w:rPr>
                <w:rFonts w:ascii="Times New Roman"/>
                <w:sz w:val="10"/>
              </w:rPr>
            </w:pPr>
          </w:p>
        </w:tc>
        <w:tc>
          <w:tcPr>
            <w:tcW w:w="2301" w:type="dxa"/>
          </w:tcPr>
          <w:p w14:paraId="6281D045" w14:textId="77777777" w:rsidR="007458EA" w:rsidRDefault="005D06A2">
            <w:pPr>
              <w:pStyle w:val="TableParagraph"/>
              <w:spacing w:line="152" w:lineRule="exact"/>
              <w:ind w:left="35"/>
              <w:rPr>
                <w:sz w:val="15"/>
              </w:rPr>
            </w:pPr>
            <w:r>
              <w:rPr>
                <w:sz w:val="15"/>
              </w:rPr>
              <w:t>délka</w:t>
            </w:r>
            <w:r>
              <w:rPr>
                <w:spacing w:val="-4"/>
                <w:sz w:val="15"/>
              </w:rPr>
              <w:t xml:space="preserve"> </w:t>
            </w:r>
            <w:r>
              <w:rPr>
                <w:spacing w:val="-2"/>
                <w:sz w:val="15"/>
              </w:rPr>
              <w:t>pražců</w:t>
            </w:r>
          </w:p>
        </w:tc>
        <w:tc>
          <w:tcPr>
            <w:tcW w:w="1473" w:type="dxa"/>
          </w:tcPr>
          <w:p w14:paraId="291FE10E"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709957A" w14:textId="77777777" w:rsidR="007458EA" w:rsidRDefault="005D06A2">
            <w:pPr>
              <w:pStyle w:val="TableParagraph"/>
              <w:spacing w:line="152" w:lineRule="exact"/>
              <w:ind w:left="52"/>
              <w:jc w:val="center"/>
              <w:rPr>
                <w:sz w:val="15"/>
              </w:rPr>
            </w:pPr>
            <w:r>
              <w:rPr>
                <w:spacing w:val="-5"/>
                <w:sz w:val="15"/>
              </w:rPr>
              <w:t>[m]</w:t>
            </w:r>
          </w:p>
        </w:tc>
        <w:tc>
          <w:tcPr>
            <w:tcW w:w="4111" w:type="dxa"/>
          </w:tcPr>
          <w:p w14:paraId="55B8366C" w14:textId="77777777" w:rsidR="007458EA" w:rsidRDefault="005D06A2">
            <w:pPr>
              <w:pStyle w:val="TableParagraph"/>
              <w:spacing w:line="152" w:lineRule="exact"/>
              <w:ind w:left="39"/>
              <w:jc w:val="center"/>
              <w:rPr>
                <w:sz w:val="15"/>
              </w:rPr>
            </w:pPr>
            <w:r>
              <w:rPr>
                <w:sz w:val="15"/>
              </w:rPr>
              <w:t xml:space="preserve">2,4; </w:t>
            </w:r>
            <w:r>
              <w:rPr>
                <w:spacing w:val="-5"/>
                <w:sz w:val="15"/>
              </w:rPr>
              <w:t>2,6</w:t>
            </w:r>
          </w:p>
        </w:tc>
        <w:tc>
          <w:tcPr>
            <w:tcW w:w="2889" w:type="dxa"/>
          </w:tcPr>
          <w:p w14:paraId="170CA38E" w14:textId="77777777" w:rsidR="007458EA" w:rsidRDefault="005D06A2">
            <w:pPr>
              <w:pStyle w:val="TableParagraph"/>
              <w:spacing w:line="152" w:lineRule="exact"/>
              <w:ind w:left="38"/>
              <w:rPr>
                <w:sz w:val="15"/>
              </w:rPr>
            </w:pPr>
            <w:proofErr w:type="spellStart"/>
            <w:r>
              <w:rPr>
                <w:spacing w:val="-2"/>
                <w:sz w:val="15"/>
              </w:rPr>
              <w:t>SleeperLength</w:t>
            </w:r>
            <w:proofErr w:type="spellEnd"/>
          </w:p>
        </w:tc>
      </w:tr>
      <w:tr w:rsidR="007458EA" w14:paraId="0384AEE1" w14:textId="77777777">
        <w:trPr>
          <w:trHeight w:val="172"/>
        </w:trPr>
        <w:tc>
          <w:tcPr>
            <w:tcW w:w="2638" w:type="dxa"/>
            <w:tcBorders>
              <w:left w:val="single" w:sz="12" w:space="0" w:color="000000"/>
            </w:tcBorders>
            <w:shd w:val="clear" w:color="auto" w:fill="00AFEF"/>
          </w:tcPr>
          <w:p w14:paraId="0D5C50EF" w14:textId="77777777" w:rsidR="007458EA" w:rsidRDefault="007458EA">
            <w:pPr>
              <w:pStyle w:val="TableParagraph"/>
              <w:rPr>
                <w:rFonts w:ascii="Times New Roman"/>
                <w:sz w:val="10"/>
              </w:rPr>
            </w:pPr>
          </w:p>
        </w:tc>
        <w:tc>
          <w:tcPr>
            <w:tcW w:w="2301" w:type="dxa"/>
          </w:tcPr>
          <w:p w14:paraId="29999D71" w14:textId="77777777" w:rsidR="007458EA" w:rsidRDefault="005D06A2">
            <w:pPr>
              <w:pStyle w:val="TableParagraph"/>
              <w:spacing w:line="152" w:lineRule="exact"/>
              <w:ind w:left="35"/>
              <w:rPr>
                <w:sz w:val="15"/>
              </w:rPr>
            </w:pPr>
            <w:r>
              <w:rPr>
                <w:sz w:val="15"/>
              </w:rPr>
              <w:t>výrobní</w:t>
            </w:r>
            <w:r>
              <w:rPr>
                <w:spacing w:val="-7"/>
                <w:sz w:val="15"/>
              </w:rPr>
              <w:t xml:space="preserve"> </w:t>
            </w:r>
            <w:r>
              <w:rPr>
                <w:sz w:val="15"/>
              </w:rPr>
              <w:t>typ</w:t>
            </w:r>
            <w:r>
              <w:rPr>
                <w:spacing w:val="-3"/>
                <w:sz w:val="15"/>
              </w:rPr>
              <w:t xml:space="preserve"> </w:t>
            </w:r>
            <w:r>
              <w:rPr>
                <w:spacing w:val="-2"/>
                <w:sz w:val="15"/>
              </w:rPr>
              <w:t>pražců</w:t>
            </w:r>
          </w:p>
        </w:tc>
        <w:tc>
          <w:tcPr>
            <w:tcW w:w="1473" w:type="dxa"/>
          </w:tcPr>
          <w:p w14:paraId="0539CFD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5E84CF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right w:val="single" w:sz="12" w:space="0" w:color="000000"/>
            </w:tcBorders>
          </w:tcPr>
          <w:p w14:paraId="0BDE81D8" w14:textId="77777777" w:rsidR="007458EA" w:rsidRDefault="005D06A2">
            <w:pPr>
              <w:pStyle w:val="TableParagraph"/>
              <w:spacing w:line="152" w:lineRule="exact"/>
              <w:ind w:left="46"/>
              <w:jc w:val="center"/>
              <w:rPr>
                <w:sz w:val="15"/>
              </w:rPr>
            </w:pPr>
            <w:r>
              <w:rPr>
                <w:sz w:val="15"/>
              </w:rPr>
              <w:t>B91S,</w:t>
            </w:r>
            <w:r>
              <w:rPr>
                <w:spacing w:val="-2"/>
                <w:sz w:val="15"/>
              </w:rPr>
              <w:t xml:space="preserve"> </w:t>
            </w:r>
            <w:r>
              <w:rPr>
                <w:sz w:val="15"/>
              </w:rPr>
              <w:t>SB8,</w:t>
            </w:r>
            <w:r>
              <w:rPr>
                <w:spacing w:val="-2"/>
                <w:sz w:val="15"/>
              </w:rPr>
              <w:t xml:space="preserve"> </w:t>
            </w:r>
            <w:r>
              <w:rPr>
                <w:spacing w:val="-10"/>
                <w:sz w:val="15"/>
              </w:rPr>
              <w:t>D</w:t>
            </w:r>
          </w:p>
        </w:tc>
        <w:tc>
          <w:tcPr>
            <w:tcW w:w="2889" w:type="dxa"/>
            <w:tcBorders>
              <w:left w:val="single" w:sz="12" w:space="0" w:color="000000"/>
              <w:right w:val="nil"/>
            </w:tcBorders>
          </w:tcPr>
          <w:p w14:paraId="7227FF93" w14:textId="77777777" w:rsidR="007458EA" w:rsidRDefault="005D06A2">
            <w:pPr>
              <w:pStyle w:val="TableParagraph"/>
              <w:spacing w:line="152" w:lineRule="exact"/>
              <w:ind w:left="31"/>
              <w:rPr>
                <w:sz w:val="15"/>
              </w:rPr>
            </w:pPr>
            <w:proofErr w:type="spellStart"/>
            <w:r>
              <w:rPr>
                <w:spacing w:val="-2"/>
                <w:sz w:val="15"/>
              </w:rPr>
              <w:t>SleeperProductionType</w:t>
            </w:r>
            <w:proofErr w:type="spellEnd"/>
          </w:p>
        </w:tc>
      </w:tr>
      <w:tr w:rsidR="007458EA" w14:paraId="6B7598D0" w14:textId="77777777">
        <w:trPr>
          <w:trHeight w:val="172"/>
        </w:trPr>
        <w:tc>
          <w:tcPr>
            <w:tcW w:w="2638" w:type="dxa"/>
            <w:tcBorders>
              <w:left w:val="single" w:sz="12" w:space="0" w:color="000000"/>
            </w:tcBorders>
            <w:shd w:val="clear" w:color="auto" w:fill="00AFEF"/>
          </w:tcPr>
          <w:p w14:paraId="1435A69D" w14:textId="77777777" w:rsidR="007458EA" w:rsidRDefault="007458EA">
            <w:pPr>
              <w:pStyle w:val="TableParagraph"/>
              <w:rPr>
                <w:rFonts w:ascii="Times New Roman"/>
                <w:sz w:val="10"/>
              </w:rPr>
            </w:pPr>
          </w:p>
        </w:tc>
        <w:tc>
          <w:tcPr>
            <w:tcW w:w="2301" w:type="dxa"/>
          </w:tcPr>
          <w:p w14:paraId="69458357" w14:textId="77777777" w:rsidR="007458EA" w:rsidRDefault="005D06A2">
            <w:pPr>
              <w:pStyle w:val="TableParagraph"/>
              <w:spacing w:line="152" w:lineRule="exact"/>
              <w:ind w:left="35"/>
              <w:rPr>
                <w:sz w:val="15"/>
              </w:rPr>
            </w:pPr>
            <w:r>
              <w:rPr>
                <w:sz w:val="15"/>
              </w:rPr>
              <w:t>rozdělení</w:t>
            </w:r>
            <w:r>
              <w:rPr>
                <w:spacing w:val="-9"/>
                <w:sz w:val="15"/>
              </w:rPr>
              <w:t xml:space="preserve"> </w:t>
            </w:r>
            <w:r>
              <w:rPr>
                <w:spacing w:val="-2"/>
                <w:sz w:val="15"/>
              </w:rPr>
              <w:t>pražců</w:t>
            </w:r>
          </w:p>
        </w:tc>
        <w:tc>
          <w:tcPr>
            <w:tcW w:w="1473" w:type="dxa"/>
          </w:tcPr>
          <w:p w14:paraId="2ACC843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2F7E84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B96A02A" w14:textId="77777777" w:rsidR="007458EA" w:rsidRDefault="005D06A2">
            <w:pPr>
              <w:pStyle w:val="TableParagraph"/>
              <w:spacing w:line="152" w:lineRule="exact"/>
              <w:ind w:left="37"/>
              <w:jc w:val="center"/>
              <w:rPr>
                <w:sz w:val="15"/>
              </w:rPr>
            </w:pPr>
            <w:r>
              <w:rPr>
                <w:sz w:val="15"/>
              </w:rPr>
              <w:t>u,</w:t>
            </w:r>
            <w:r>
              <w:rPr>
                <w:spacing w:val="-1"/>
                <w:sz w:val="15"/>
              </w:rPr>
              <w:t xml:space="preserve"> </w:t>
            </w:r>
            <w:r>
              <w:rPr>
                <w:sz w:val="15"/>
              </w:rPr>
              <w:t xml:space="preserve">a, </w:t>
            </w:r>
            <w:r>
              <w:rPr>
                <w:spacing w:val="-10"/>
                <w:sz w:val="15"/>
              </w:rPr>
              <w:t>b</w:t>
            </w:r>
          </w:p>
        </w:tc>
        <w:tc>
          <w:tcPr>
            <w:tcW w:w="2889" w:type="dxa"/>
          </w:tcPr>
          <w:p w14:paraId="5C8B6A30" w14:textId="77777777" w:rsidR="007458EA" w:rsidRDefault="005D06A2">
            <w:pPr>
              <w:pStyle w:val="TableParagraph"/>
              <w:spacing w:line="152" w:lineRule="exact"/>
              <w:ind w:left="38"/>
              <w:rPr>
                <w:sz w:val="15"/>
              </w:rPr>
            </w:pPr>
            <w:proofErr w:type="spellStart"/>
            <w:r>
              <w:rPr>
                <w:spacing w:val="-2"/>
                <w:sz w:val="15"/>
              </w:rPr>
              <w:t>SleeperDistribution</w:t>
            </w:r>
            <w:proofErr w:type="spellEnd"/>
          </w:p>
        </w:tc>
      </w:tr>
      <w:tr w:rsidR="007458EA" w14:paraId="1B1BB364" w14:textId="77777777">
        <w:trPr>
          <w:trHeight w:val="172"/>
        </w:trPr>
        <w:tc>
          <w:tcPr>
            <w:tcW w:w="2638" w:type="dxa"/>
            <w:tcBorders>
              <w:left w:val="single" w:sz="12" w:space="0" w:color="000000"/>
            </w:tcBorders>
            <w:shd w:val="clear" w:color="auto" w:fill="00AFEF"/>
          </w:tcPr>
          <w:p w14:paraId="19745A8D" w14:textId="77777777" w:rsidR="007458EA" w:rsidRDefault="007458EA">
            <w:pPr>
              <w:pStyle w:val="TableParagraph"/>
              <w:rPr>
                <w:rFonts w:ascii="Times New Roman"/>
                <w:sz w:val="10"/>
              </w:rPr>
            </w:pPr>
          </w:p>
        </w:tc>
        <w:tc>
          <w:tcPr>
            <w:tcW w:w="2301" w:type="dxa"/>
          </w:tcPr>
          <w:p w14:paraId="1FC297C9" w14:textId="77777777" w:rsidR="007458EA" w:rsidRDefault="005D06A2">
            <w:pPr>
              <w:pStyle w:val="TableParagraph"/>
              <w:spacing w:line="152" w:lineRule="exact"/>
              <w:ind w:left="35"/>
              <w:rPr>
                <w:sz w:val="15"/>
              </w:rPr>
            </w:pPr>
            <w:r>
              <w:rPr>
                <w:sz w:val="15"/>
              </w:rPr>
              <w:t>výrobce</w:t>
            </w:r>
            <w:r>
              <w:rPr>
                <w:spacing w:val="-7"/>
                <w:sz w:val="15"/>
              </w:rPr>
              <w:t xml:space="preserve"> </w:t>
            </w:r>
            <w:r>
              <w:rPr>
                <w:spacing w:val="-2"/>
                <w:sz w:val="15"/>
              </w:rPr>
              <w:t>pražců</w:t>
            </w:r>
          </w:p>
        </w:tc>
        <w:tc>
          <w:tcPr>
            <w:tcW w:w="1473" w:type="dxa"/>
          </w:tcPr>
          <w:p w14:paraId="0745B53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845C57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7B62354" w14:textId="77777777" w:rsidR="007458EA" w:rsidRDefault="007458EA">
            <w:pPr>
              <w:pStyle w:val="TableParagraph"/>
              <w:rPr>
                <w:rFonts w:ascii="Times New Roman"/>
                <w:sz w:val="10"/>
              </w:rPr>
            </w:pPr>
          </w:p>
        </w:tc>
        <w:tc>
          <w:tcPr>
            <w:tcW w:w="2889" w:type="dxa"/>
          </w:tcPr>
          <w:p w14:paraId="31761BF7" w14:textId="77777777" w:rsidR="007458EA" w:rsidRDefault="005D06A2">
            <w:pPr>
              <w:pStyle w:val="TableParagraph"/>
              <w:spacing w:line="152" w:lineRule="exact"/>
              <w:ind w:left="38"/>
              <w:rPr>
                <w:sz w:val="15"/>
              </w:rPr>
            </w:pPr>
            <w:proofErr w:type="spellStart"/>
            <w:r>
              <w:rPr>
                <w:spacing w:val="-2"/>
                <w:sz w:val="15"/>
              </w:rPr>
              <w:t>SleeperManufacturer</w:t>
            </w:r>
            <w:proofErr w:type="spellEnd"/>
          </w:p>
        </w:tc>
      </w:tr>
      <w:tr w:rsidR="007458EA" w14:paraId="7708DB62" w14:textId="77777777">
        <w:trPr>
          <w:trHeight w:val="172"/>
        </w:trPr>
        <w:tc>
          <w:tcPr>
            <w:tcW w:w="2638" w:type="dxa"/>
            <w:tcBorders>
              <w:left w:val="single" w:sz="12" w:space="0" w:color="000000"/>
            </w:tcBorders>
            <w:shd w:val="clear" w:color="auto" w:fill="00AFEF"/>
          </w:tcPr>
          <w:p w14:paraId="10BDC2F2" w14:textId="77777777" w:rsidR="007458EA" w:rsidRDefault="007458EA">
            <w:pPr>
              <w:pStyle w:val="TableParagraph"/>
              <w:rPr>
                <w:rFonts w:ascii="Times New Roman"/>
                <w:sz w:val="10"/>
              </w:rPr>
            </w:pPr>
          </w:p>
        </w:tc>
        <w:tc>
          <w:tcPr>
            <w:tcW w:w="2301" w:type="dxa"/>
          </w:tcPr>
          <w:p w14:paraId="5AEC798E" w14:textId="77777777" w:rsidR="007458EA" w:rsidRDefault="005D06A2">
            <w:pPr>
              <w:pStyle w:val="TableParagraph"/>
              <w:spacing w:line="152" w:lineRule="exact"/>
              <w:ind w:left="35"/>
              <w:rPr>
                <w:sz w:val="15"/>
              </w:rPr>
            </w:pPr>
            <w:r>
              <w:rPr>
                <w:sz w:val="15"/>
              </w:rPr>
              <w:t>rok</w:t>
            </w:r>
            <w:r>
              <w:rPr>
                <w:spacing w:val="-5"/>
                <w:sz w:val="15"/>
              </w:rPr>
              <w:t xml:space="preserve"> </w:t>
            </w:r>
            <w:r>
              <w:rPr>
                <w:sz w:val="15"/>
              </w:rPr>
              <w:t>výroby</w:t>
            </w:r>
            <w:r>
              <w:rPr>
                <w:spacing w:val="-2"/>
                <w:sz w:val="15"/>
              </w:rPr>
              <w:t xml:space="preserve"> pražců</w:t>
            </w:r>
          </w:p>
        </w:tc>
        <w:tc>
          <w:tcPr>
            <w:tcW w:w="1473" w:type="dxa"/>
          </w:tcPr>
          <w:p w14:paraId="3D002CE7" w14:textId="77777777" w:rsidR="007458EA" w:rsidRDefault="005D06A2">
            <w:pPr>
              <w:pStyle w:val="TableParagraph"/>
              <w:spacing w:line="152" w:lineRule="exact"/>
              <w:ind w:left="48"/>
              <w:jc w:val="center"/>
              <w:rPr>
                <w:sz w:val="15"/>
              </w:rPr>
            </w:pPr>
            <w:proofErr w:type="spellStart"/>
            <w:r>
              <w:rPr>
                <w:spacing w:val="-4"/>
                <w:sz w:val="15"/>
              </w:rPr>
              <w:t>Date</w:t>
            </w:r>
            <w:proofErr w:type="spellEnd"/>
          </w:p>
        </w:tc>
        <w:tc>
          <w:tcPr>
            <w:tcW w:w="1305" w:type="dxa"/>
          </w:tcPr>
          <w:p w14:paraId="4AC77E7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24BB8A7" w14:textId="77777777" w:rsidR="007458EA" w:rsidRDefault="005D06A2">
            <w:pPr>
              <w:pStyle w:val="TableParagraph"/>
              <w:spacing w:line="152" w:lineRule="exact"/>
              <w:ind w:left="37"/>
              <w:jc w:val="center"/>
              <w:rPr>
                <w:sz w:val="15"/>
              </w:rPr>
            </w:pPr>
            <w:r>
              <w:rPr>
                <w:spacing w:val="-4"/>
                <w:sz w:val="15"/>
              </w:rPr>
              <w:t>2008</w:t>
            </w:r>
          </w:p>
        </w:tc>
        <w:tc>
          <w:tcPr>
            <w:tcW w:w="2889" w:type="dxa"/>
          </w:tcPr>
          <w:p w14:paraId="0DF7D090" w14:textId="77777777" w:rsidR="007458EA" w:rsidRDefault="005D06A2">
            <w:pPr>
              <w:pStyle w:val="TableParagraph"/>
              <w:spacing w:line="152" w:lineRule="exact"/>
              <w:ind w:left="38"/>
              <w:rPr>
                <w:sz w:val="15"/>
              </w:rPr>
            </w:pPr>
            <w:proofErr w:type="spellStart"/>
            <w:r>
              <w:rPr>
                <w:spacing w:val="-2"/>
                <w:sz w:val="15"/>
              </w:rPr>
              <w:t>ProductionYearOfSleepers</w:t>
            </w:r>
            <w:proofErr w:type="spellEnd"/>
          </w:p>
        </w:tc>
      </w:tr>
      <w:tr w:rsidR="007458EA" w14:paraId="4196C981" w14:textId="77777777">
        <w:trPr>
          <w:trHeight w:val="172"/>
        </w:trPr>
        <w:tc>
          <w:tcPr>
            <w:tcW w:w="2638" w:type="dxa"/>
            <w:tcBorders>
              <w:left w:val="single" w:sz="12" w:space="0" w:color="000000"/>
            </w:tcBorders>
            <w:shd w:val="clear" w:color="auto" w:fill="00AFEF"/>
          </w:tcPr>
          <w:p w14:paraId="29D52BD9" w14:textId="77777777" w:rsidR="007458EA" w:rsidRDefault="007458EA">
            <w:pPr>
              <w:pStyle w:val="TableParagraph"/>
              <w:rPr>
                <w:rFonts w:ascii="Times New Roman"/>
                <w:sz w:val="10"/>
              </w:rPr>
            </w:pPr>
          </w:p>
        </w:tc>
        <w:tc>
          <w:tcPr>
            <w:tcW w:w="2301" w:type="dxa"/>
          </w:tcPr>
          <w:p w14:paraId="71FFF760" w14:textId="77777777" w:rsidR="007458EA" w:rsidRDefault="005D06A2">
            <w:pPr>
              <w:pStyle w:val="TableParagraph"/>
              <w:spacing w:line="152" w:lineRule="exact"/>
              <w:ind w:left="35"/>
              <w:rPr>
                <w:sz w:val="15"/>
              </w:rPr>
            </w:pPr>
            <w:r>
              <w:rPr>
                <w:sz w:val="15"/>
              </w:rPr>
              <w:t>stav</w:t>
            </w:r>
            <w:r>
              <w:rPr>
                <w:spacing w:val="-5"/>
                <w:sz w:val="15"/>
              </w:rPr>
              <w:t xml:space="preserve"> </w:t>
            </w:r>
            <w:r>
              <w:rPr>
                <w:sz w:val="15"/>
              </w:rPr>
              <w:t>pražců</w:t>
            </w:r>
            <w:r>
              <w:rPr>
                <w:spacing w:val="-2"/>
                <w:sz w:val="15"/>
              </w:rPr>
              <w:t xml:space="preserve"> </w:t>
            </w:r>
            <w:r>
              <w:rPr>
                <w:sz w:val="15"/>
              </w:rPr>
              <w:t>při</w:t>
            </w:r>
            <w:r>
              <w:rPr>
                <w:spacing w:val="-2"/>
                <w:sz w:val="15"/>
              </w:rPr>
              <w:t xml:space="preserve"> vložení</w:t>
            </w:r>
          </w:p>
        </w:tc>
        <w:tc>
          <w:tcPr>
            <w:tcW w:w="1473" w:type="dxa"/>
          </w:tcPr>
          <w:p w14:paraId="03C20C0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653F64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E1AFEAC" w14:textId="77777777" w:rsidR="007458EA" w:rsidRDefault="005D06A2">
            <w:pPr>
              <w:pStyle w:val="TableParagraph"/>
              <w:spacing w:line="152" w:lineRule="exact"/>
              <w:ind w:left="39"/>
              <w:jc w:val="center"/>
              <w:rPr>
                <w:sz w:val="15"/>
              </w:rPr>
            </w:pPr>
            <w:r>
              <w:rPr>
                <w:sz w:val="15"/>
              </w:rPr>
              <w:t>N,</w:t>
            </w:r>
            <w:r>
              <w:rPr>
                <w:spacing w:val="-1"/>
                <w:sz w:val="15"/>
              </w:rPr>
              <w:t xml:space="preserve"> </w:t>
            </w:r>
            <w:r>
              <w:rPr>
                <w:sz w:val="15"/>
              </w:rPr>
              <w:t xml:space="preserve">U, </w:t>
            </w:r>
            <w:r>
              <w:rPr>
                <w:spacing w:val="-10"/>
                <w:sz w:val="15"/>
              </w:rPr>
              <w:t>R</w:t>
            </w:r>
          </w:p>
        </w:tc>
        <w:tc>
          <w:tcPr>
            <w:tcW w:w="2889" w:type="dxa"/>
          </w:tcPr>
          <w:p w14:paraId="0CA8C4E9" w14:textId="77777777" w:rsidR="007458EA" w:rsidRDefault="005D06A2">
            <w:pPr>
              <w:pStyle w:val="TableParagraph"/>
              <w:spacing w:line="152" w:lineRule="exact"/>
              <w:ind w:left="38"/>
              <w:rPr>
                <w:sz w:val="15"/>
              </w:rPr>
            </w:pPr>
            <w:proofErr w:type="spellStart"/>
            <w:r>
              <w:rPr>
                <w:spacing w:val="-2"/>
                <w:sz w:val="15"/>
              </w:rPr>
              <w:t>InsertedSleeperCondition</w:t>
            </w:r>
            <w:proofErr w:type="spellEnd"/>
          </w:p>
        </w:tc>
      </w:tr>
      <w:tr w:rsidR="007458EA" w14:paraId="149C4CCC" w14:textId="77777777">
        <w:trPr>
          <w:trHeight w:val="172"/>
        </w:trPr>
        <w:tc>
          <w:tcPr>
            <w:tcW w:w="2638" w:type="dxa"/>
            <w:tcBorders>
              <w:left w:val="single" w:sz="12" w:space="0" w:color="000000"/>
            </w:tcBorders>
            <w:shd w:val="clear" w:color="auto" w:fill="00AFEF"/>
          </w:tcPr>
          <w:p w14:paraId="50BD2FCE" w14:textId="77777777" w:rsidR="007458EA" w:rsidRDefault="007458EA">
            <w:pPr>
              <w:pStyle w:val="TableParagraph"/>
              <w:rPr>
                <w:rFonts w:ascii="Times New Roman"/>
                <w:sz w:val="10"/>
              </w:rPr>
            </w:pPr>
          </w:p>
        </w:tc>
        <w:tc>
          <w:tcPr>
            <w:tcW w:w="2301" w:type="dxa"/>
          </w:tcPr>
          <w:p w14:paraId="04DFD8CB" w14:textId="77777777" w:rsidR="007458EA" w:rsidRDefault="005D06A2">
            <w:pPr>
              <w:pStyle w:val="TableParagraph"/>
              <w:spacing w:line="152" w:lineRule="exact"/>
              <w:ind w:left="35"/>
              <w:rPr>
                <w:sz w:val="15"/>
              </w:rPr>
            </w:pPr>
            <w:r>
              <w:rPr>
                <w:spacing w:val="-2"/>
                <w:sz w:val="15"/>
              </w:rPr>
              <w:t>uspořádání</w:t>
            </w:r>
            <w:r>
              <w:rPr>
                <w:spacing w:val="8"/>
                <w:sz w:val="15"/>
              </w:rPr>
              <w:t xml:space="preserve"> </w:t>
            </w:r>
            <w:r>
              <w:rPr>
                <w:spacing w:val="-2"/>
                <w:sz w:val="15"/>
              </w:rPr>
              <w:t>koleje</w:t>
            </w:r>
          </w:p>
        </w:tc>
        <w:tc>
          <w:tcPr>
            <w:tcW w:w="1473" w:type="dxa"/>
          </w:tcPr>
          <w:p w14:paraId="1A8C86E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C1F939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26D3178" w14:textId="77777777" w:rsidR="007458EA" w:rsidRDefault="005D06A2">
            <w:pPr>
              <w:pStyle w:val="TableParagraph"/>
              <w:spacing w:line="152" w:lineRule="exact"/>
              <w:ind w:left="34"/>
              <w:jc w:val="center"/>
              <w:rPr>
                <w:sz w:val="15"/>
              </w:rPr>
            </w:pPr>
            <w:r>
              <w:rPr>
                <w:sz w:val="15"/>
              </w:rPr>
              <w:t>bezstyková</w:t>
            </w:r>
            <w:r>
              <w:rPr>
                <w:spacing w:val="-6"/>
                <w:sz w:val="15"/>
              </w:rPr>
              <w:t xml:space="preserve"> </w:t>
            </w:r>
            <w:r>
              <w:rPr>
                <w:sz w:val="15"/>
              </w:rPr>
              <w:t>kolej,</w:t>
            </w:r>
            <w:r>
              <w:rPr>
                <w:spacing w:val="-4"/>
                <w:sz w:val="15"/>
              </w:rPr>
              <w:t xml:space="preserve"> </w:t>
            </w:r>
            <w:r>
              <w:rPr>
                <w:sz w:val="15"/>
              </w:rPr>
              <w:t>stykovaná</w:t>
            </w:r>
            <w:r>
              <w:rPr>
                <w:spacing w:val="-5"/>
                <w:sz w:val="15"/>
              </w:rPr>
              <w:t xml:space="preserve"> </w:t>
            </w:r>
            <w:r>
              <w:rPr>
                <w:spacing w:val="-4"/>
                <w:sz w:val="15"/>
              </w:rPr>
              <w:t>kolej</w:t>
            </w:r>
          </w:p>
        </w:tc>
        <w:tc>
          <w:tcPr>
            <w:tcW w:w="2889" w:type="dxa"/>
          </w:tcPr>
          <w:p w14:paraId="320F6B83" w14:textId="77777777" w:rsidR="007458EA" w:rsidRDefault="005D06A2">
            <w:pPr>
              <w:pStyle w:val="TableParagraph"/>
              <w:spacing w:line="152" w:lineRule="exact"/>
              <w:ind w:left="38"/>
              <w:rPr>
                <w:sz w:val="15"/>
              </w:rPr>
            </w:pPr>
            <w:proofErr w:type="spellStart"/>
            <w:r>
              <w:rPr>
                <w:spacing w:val="-2"/>
                <w:sz w:val="15"/>
              </w:rPr>
              <w:t>TrackConfiguration</w:t>
            </w:r>
            <w:proofErr w:type="spellEnd"/>
          </w:p>
        </w:tc>
      </w:tr>
      <w:tr w:rsidR="007458EA" w14:paraId="2ECFF370" w14:textId="77777777">
        <w:trPr>
          <w:trHeight w:val="172"/>
        </w:trPr>
        <w:tc>
          <w:tcPr>
            <w:tcW w:w="14717" w:type="dxa"/>
            <w:gridSpan w:val="6"/>
            <w:tcBorders>
              <w:left w:val="single" w:sz="12" w:space="0" w:color="000000"/>
              <w:right w:val="nil"/>
            </w:tcBorders>
          </w:tcPr>
          <w:p w14:paraId="4B3AEE2C" w14:textId="77777777" w:rsidR="007458EA" w:rsidRDefault="007458EA">
            <w:pPr>
              <w:pStyle w:val="TableParagraph"/>
              <w:rPr>
                <w:rFonts w:ascii="Times New Roman"/>
                <w:sz w:val="10"/>
              </w:rPr>
            </w:pPr>
          </w:p>
        </w:tc>
      </w:tr>
      <w:tr w:rsidR="007458EA" w14:paraId="03D25201" w14:textId="77777777">
        <w:trPr>
          <w:trHeight w:val="172"/>
        </w:trPr>
        <w:tc>
          <w:tcPr>
            <w:tcW w:w="2638" w:type="dxa"/>
            <w:tcBorders>
              <w:left w:val="single" w:sz="12" w:space="0" w:color="000000"/>
            </w:tcBorders>
            <w:shd w:val="clear" w:color="auto" w:fill="00AFEF"/>
          </w:tcPr>
          <w:p w14:paraId="7ABAE747" w14:textId="77777777" w:rsidR="007458EA" w:rsidRDefault="005D06A2">
            <w:pPr>
              <w:pStyle w:val="TableParagraph"/>
              <w:spacing w:line="152" w:lineRule="exact"/>
              <w:ind w:left="28"/>
              <w:rPr>
                <w:sz w:val="15"/>
              </w:rPr>
            </w:pPr>
            <w:r>
              <w:rPr>
                <w:spacing w:val="-5"/>
                <w:sz w:val="15"/>
              </w:rPr>
              <w:t>S15</w:t>
            </w:r>
          </w:p>
        </w:tc>
        <w:tc>
          <w:tcPr>
            <w:tcW w:w="2301" w:type="dxa"/>
            <w:shd w:val="clear" w:color="auto" w:fill="00AFEF"/>
          </w:tcPr>
          <w:p w14:paraId="6F477598"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23772A2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2D98DD3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5C6BE9B6" w14:textId="77777777" w:rsidR="007458EA" w:rsidRDefault="007458EA">
            <w:pPr>
              <w:pStyle w:val="TableParagraph"/>
              <w:rPr>
                <w:rFonts w:ascii="Times New Roman"/>
                <w:sz w:val="10"/>
              </w:rPr>
            </w:pPr>
          </w:p>
        </w:tc>
        <w:tc>
          <w:tcPr>
            <w:tcW w:w="2889" w:type="dxa"/>
            <w:shd w:val="clear" w:color="auto" w:fill="00AFEF"/>
          </w:tcPr>
          <w:p w14:paraId="32F1DDAF"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023673AA" w14:textId="77777777">
        <w:trPr>
          <w:trHeight w:val="172"/>
        </w:trPr>
        <w:tc>
          <w:tcPr>
            <w:tcW w:w="2638" w:type="dxa"/>
            <w:tcBorders>
              <w:left w:val="single" w:sz="12" w:space="0" w:color="000000"/>
            </w:tcBorders>
            <w:shd w:val="clear" w:color="auto" w:fill="00AFEF"/>
          </w:tcPr>
          <w:p w14:paraId="36A09228" w14:textId="77777777" w:rsidR="007458EA" w:rsidRDefault="007458EA">
            <w:pPr>
              <w:pStyle w:val="TableParagraph"/>
              <w:rPr>
                <w:rFonts w:ascii="Times New Roman"/>
                <w:sz w:val="10"/>
              </w:rPr>
            </w:pPr>
          </w:p>
        </w:tc>
        <w:tc>
          <w:tcPr>
            <w:tcW w:w="2301" w:type="dxa"/>
          </w:tcPr>
          <w:p w14:paraId="4913DF4C" w14:textId="77777777" w:rsidR="007458EA" w:rsidRDefault="005D06A2">
            <w:pPr>
              <w:pStyle w:val="TableParagraph"/>
              <w:spacing w:line="152" w:lineRule="exact"/>
              <w:ind w:left="35"/>
              <w:rPr>
                <w:sz w:val="15"/>
              </w:rPr>
            </w:pPr>
            <w:r>
              <w:rPr>
                <w:sz w:val="15"/>
              </w:rPr>
              <w:t>druh</w:t>
            </w:r>
            <w:r>
              <w:rPr>
                <w:spacing w:val="-4"/>
                <w:sz w:val="15"/>
              </w:rPr>
              <w:t xml:space="preserve"> </w:t>
            </w:r>
            <w:r>
              <w:rPr>
                <w:spacing w:val="-2"/>
                <w:sz w:val="15"/>
              </w:rPr>
              <w:t>konstrukce</w:t>
            </w:r>
          </w:p>
        </w:tc>
        <w:tc>
          <w:tcPr>
            <w:tcW w:w="1473" w:type="dxa"/>
          </w:tcPr>
          <w:p w14:paraId="1A6A4D7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B2B76F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D7F0724" w14:textId="77777777" w:rsidR="007458EA" w:rsidRDefault="005D06A2">
            <w:pPr>
              <w:pStyle w:val="TableParagraph"/>
              <w:spacing w:line="152" w:lineRule="exact"/>
              <w:ind w:left="39"/>
              <w:jc w:val="center"/>
              <w:rPr>
                <w:sz w:val="15"/>
              </w:rPr>
            </w:pPr>
            <w:r>
              <w:rPr>
                <w:sz w:val="15"/>
              </w:rPr>
              <w:t>J,</w:t>
            </w:r>
            <w:r>
              <w:rPr>
                <w:spacing w:val="-4"/>
                <w:sz w:val="15"/>
              </w:rPr>
              <w:t xml:space="preserve"> </w:t>
            </w:r>
            <w:r>
              <w:rPr>
                <w:sz w:val="15"/>
              </w:rPr>
              <w:t>C,</w:t>
            </w:r>
            <w:r>
              <w:rPr>
                <w:spacing w:val="-2"/>
                <w:sz w:val="15"/>
              </w:rPr>
              <w:t xml:space="preserve"> </w:t>
            </w:r>
            <w:r>
              <w:rPr>
                <w:sz w:val="15"/>
              </w:rPr>
              <w:t>OBL-</w:t>
            </w:r>
            <w:r>
              <w:rPr>
                <w:spacing w:val="-10"/>
                <w:sz w:val="15"/>
              </w:rPr>
              <w:t>J</w:t>
            </w:r>
          </w:p>
        </w:tc>
        <w:tc>
          <w:tcPr>
            <w:tcW w:w="2889" w:type="dxa"/>
          </w:tcPr>
          <w:p w14:paraId="1D41D934" w14:textId="77777777" w:rsidR="007458EA" w:rsidRDefault="005D06A2">
            <w:pPr>
              <w:pStyle w:val="TableParagraph"/>
              <w:spacing w:line="152" w:lineRule="exact"/>
              <w:ind w:left="38"/>
              <w:rPr>
                <w:sz w:val="15"/>
              </w:rPr>
            </w:pPr>
            <w:proofErr w:type="spellStart"/>
            <w:r>
              <w:rPr>
                <w:spacing w:val="-2"/>
                <w:sz w:val="15"/>
              </w:rPr>
              <w:t>TypeOfStructure</w:t>
            </w:r>
            <w:proofErr w:type="spellEnd"/>
          </w:p>
        </w:tc>
      </w:tr>
      <w:tr w:rsidR="007458EA" w14:paraId="3E931968" w14:textId="77777777">
        <w:trPr>
          <w:trHeight w:val="172"/>
        </w:trPr>
        <w:tc>
          <w:tcPr>
            <w:tcW w:w="2638" w:type="dxa"/>
            <w:tcBorders>
              <w:left w:val="single" w:sz="12" w:space="0" w:color="000000"/>
            </w:tcBorders>
            <w:shd w:val="clear" w:color="auto" w:fill="00AFEF"/>
          </w:tcPr>
          <w:p w14:paraId="7DFFF714" w14:textId="77777777" w:rsidR="007458EA" w:rsidRDefault="007458EA">
            <w:pPr>
              <w:pStyle w:val="TableParagraph"/>
              <w:rPr>
                <w:rFonts w:ascii="Times New Roman"/>
                <w:sz w:val="10"/>
              </w:rPr>
            </w:pPr>
          </w:p>
        </w:tc>
        <w:tc>
          <w:tcPr>
            <w:tcW w:w="2301" w:type="dxa"/>
          </w:tcPr>
          <w:p w14:paraId="5FB6AE8E" w14:textId="77777777" w:rsidR="007458EA" w:rsidRDefault="005D06A2">
            <w:pPr>
              <w:pStyle w:val="TableParagraph"/>
              <w:spacing w:line="153" w:lineRule="exact"/>
              <w:ind w:left="35"/>
              <w:rPr>
                <w:sz w:val="15"/>
              </w:rPr>
            </w:pPr>
            <w:r>
              <w:rPr>
                <w:sz w:val="15"/>
              </w:rPr>
              <w:t>soustava</w:t>
            </w:r>
            <w:r>
              <w:rPr>
                <w:spacing w:val="-8"/>
                <w:sz w:val="15"/>
              </w:rPr>
              <w:t xml:space="preserve"> </w:t>
            </w:r>
            <w:r>
              <w:rPr>
                <w:sz w:val="15"/>
              </w:rPr>
              <w:t>železničního</w:t>
            </w:r>
            <w:r>
              <w:rPr>
                <w:spacing w:val="-7"/>
                <w:sz w:val="15"/>
              </w:rPr>
              <w:t xml:space="preserve"> </w:t>
            </w:r>
            <w:r>
              <w:rPr>
                <w:spacing w:val="-2"/>
                <w:sz w:val="15"/>
              </w:rPr>
              <w:t>svršku</w:t>
            </w:r>
          </w:p>
        </w:tc>
        <w:tc>
          <w:tcPr>
            <w:tcW w:w="1473" w:type="dxa"/>
          </w:tcPr>
          <w:p w14:paraId="7E536AE7"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613920A5"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67A6362D" w14:textId="77777777" w:rsidR="007458EA" w:rsidRDefault="005D06A2">
            <w:pPr>
              <w:pStyle w:val="TableParagraph"/>
              <w:spacing w:line="153" w:lineRule="exact"/>
              <w:ind w:left="39"/>
              <w:jc w:val="center"/>
              <w:rPr>
                <w:sz w:val="15"/>
              </w:rPr>
            </w:pPr>
            <w:r>
              <w:rPr>
                <w:sz w:val="15"/>
              </w:rPr>
              <w:t xml:space="preserve">49, 60, </w:t>
            </w:r>
            <w:r>
              <w:rPr>
                <w:spacing w:val="-5"/>
                <w:sz w:val="15"/>
              </w:rPr>
              <w:t>S49</w:t>
            </w:r>
          </w:p>
        </w:tc>
        <w:tc>
          <w:tcPr>
            <w:tcW w:w="2889" w:type="dxa"/>
          </w:tcPr>
          <w:p w14:paraId="6E794D30" w14:textId="77777777" w:rsidR="007458EA" w:rsidRDefault="005D06A2">
            <w:pPr>
              <w:pStyle w:val="TableParagraph"/>
              <w:spacing w:line="153" w:lineRule="exact"/>
              <w:ind w:left="38"/>
              <w:rPr>
                <w:sz w:val="15"/>
              </w:rPr>
            </w:pPr>
            <w:proofErr w:type="spellStart"/>
            <w:r>
              <w:rPr>
                <w:spacing w:val="-2"/>
                <w:sz w:val="15"/>
              </w:rPr>
              <w:t>Trackform</w:t>
            </w:r>
            <w:proofErr w:type="spellEnd"/>
          </w:p>
        </w:tc>
      </w:tr>
      <w:tr w:rsidR="007458EA" w14:paraId="072AC3C8" w14:textId="77777777">
        <w:trPr>
          <w:trHeight w:val="172"/>
        </w:trPr>
        <w:tc>
          <w:tcPr>
            <w:tcW w:w="2638" w:type="dxa"/>
            <w:tcBorders>
              <w:left w:val="single" w:sz="12" w:space="0" w:color="000000"/>
            </w:tcBorders>
            <w:shd w:val="clear" w:color="auto" w:fill="00AFEF"/>
          </w:tcPr>
          <w:p w14:paraId="2C428512" w14:textId="77777777" w:rsidR="007458EA" w:rsidRDefault="007458EA">
            <w:pPr>
              <w:pStyle w:val="TableParagraph"/>
              <w:rPr>
                <w:rFonts w:ascii="Times New Roman"/>
                <w:sz w:val="10"/>
              </w:rPr>
            </w:pPr>
          </w:p>
        </w:tc>
        <w:tc>
          <w:tcPr>
            <w:tcW w:w="2301" w:type="dxa"/>
          </w:tcPr>
          <w:p w14:paraId="0EF7D8A9" w14:textId="77777777" w:rsidR="007458EA" w:rsidRDefault="005D06A2">
            <w:pPr>
              <w:pStyle w:val="TableParagraph"/>
              <w:spacing w:line="152" w:lineRule="exact"/>
              <w:ind w:left="35"/>
              <w:rPr>
                <w:sz w:val="15"/>
              </w:rPr>
            </w:pPr>
            <w:r>
              <w:rPr>
                <w:sz w:val="15"/>
              </w:rPr>
              <w:t>úhel</w:t>
            </w:r>
            <w:r>
              <w:rPr>
                <w:spacing w:val="-5"/>
                <w:sz w:val="15"/>
              </w:rPr>
              <w:t xml:space="preserve"> </w:t>
            </w:r>
            <w:r>
              <w:rPr>
                <w:sz w:val="15"/>
              </w:rPr>
              <w:t>odbočení</w:t>
            </w:r>
            <w:r>
              <w:rPr>
                <w:spacing w:val="-5"/>
                <w:sz w:val="15"/>
              </w:rPr>
              <w:t xml:space="preserve"> </w:t>
            </w:r>
            <w:r>
              <w:rPr>
                <w:sz w:val="15"/>
              </w:rPr>
              <w:t>nebo</w:t>
            </w:r>
            <w:r>
              <w:rPr>
                <w:spacing w:val="-4"/>
                <w:sz w:val="15"/>
              </w:rPr>
              <w:t xml:space="preserve"> </w:t>
            </w:r>
            <w:r>
              <w:rPr>
                <w:spacing w:val="-2"/>
                <w:sz w:val="15"/>
              </w:rPr>
              <w:t>křížení</w:t>
            </w:r>
          </w:p>
        </w:tc>
        <w:tc>
          <w:tcPr>
            <w:tcW w:w="1473" w:type="dxa"/>
          </w:tcPr>
          <w:p w14:paraId="553F8C0F"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01ECEBED" w14:textId="77777777" w:rsidR="007458EA" w:rsidRDefault="005D06A2">
            <w:pPr>
              <w:pStyle w:val="TableParagraph"/>
              <w:spacing w:line="152" w:lineRule="exact"/>
              <w:ind w:left="49"/>
              <w:jc w:val="center"/>
              <w:rPr>
                <w:sz w:val="15"/>
              </w:rPr>
            </w:pPr>
            <w:r>
              <w:rPr>
                <w:spacing w:val="-5"/>
                <w:sz w:val="15"/>
              </w:rPr>
              <w:t>[°]</w:t>
            </w:r>
          </w:p>
        </w:tc>
        <w:tc>
          <w:tcPr>
            <w:tcW w:w="4111" w:type="dxa"/>
          </w:tcPr>
          <w:p w14:paraId="792399B8" w14:textId="77777777" w:rsidR="007458EA" w:rsidRDefault="005D06A2">
            <w:pPr>
              <w:pStyle w:val="TableParagraph"/>
              <w:spacing w:line="152" w:lineRule="exact"/>
              <w:ind w:left="39"/>
              <w:jc w:val="center"/>
              <w:rPr>
                <w:sz w:val="15"/>
              </w:rPr>
            </w:pPr>
            <w:r>
              <w:rPr>
                <w:sz w:val="15"/>
              </w:rPr>
              <w:t xml:space="preserve">1:9; 1:12; </w:t>
            </w:r>
            <w:r>
              <w:rPr>
                <w:spacing w:val="-2"/>
                <w:sz w:val="15"/>
              </w:rPr>
              <w:t>1:18,5</w:t>
            </w:r>
          </w:p>
        </w:tc>
        <w:tc>
          <w:tcPr>
            <w:tcW w:w="2889" w:type="dxa"/>
          </w:tcPr>
          <w:p w14:paraId="65CD11A5" w14:textId="77777777" w:rsidR="007458EA" w:rsidRDefault="005D06A2">
            <w:pPr>
              <w:pStyle w:val="TableParagraph"/>
              <w:spacing w:line="152" w:lineRule="exact"/>
              <w:ind w:left="38"/>
              <w:rPr>
                <w:sz w:val="15"/>
              </w:rPr>
            </w:pPr>
            <w:proofErr w:type="spellStart"/>
            <w:r>
              <w:rPr>
                <w:spacing w:val="-2"/>
                <w:sz w:val="15"/>
              </w:rPr>
              <w:t>TurnoutAngle</w:t>
            </w:r>
            <w:proofErr w:type="spellEnd"/>
          </w:p>
        </w:tc>
      </w:tr>
      <w:tr w:rsidR="007458EA" w14:paraId="48687A7A" w14:textId="77777777">
        <w:trPr>
          <w:trHeight w:val="172"/>
        </w:trPr>
        <w:tc>
          <w:tcPr>
            <w:tcW w:w="2638" w:type="dxa"/>
            <w:tcBorders>
              <w:left w:val="single" w:sz="12" w:space="0" w:color="000000"/>
            </w:tcBorders>
            <w:shd w:val="clear" w:color="auto" w:fill="00AFEF"/>
          </w:tcPr>
          <w:p w14:paraId="0EA58529" w14:textId="77777777" w:rsidR="007458EA" w:rsidRDefault="007458EA">
            <w:pPr>
              <w:pStyle w:val="TableParagraph"/>
              <w:rPr>
                <w:rFonts w:ascii="Times New Roman"/>
                <w:sz w:val="10"/>
              </w:rPr>
            </w:pPr>
          </w:p>
        </w:tc>
        <w:tc>
          <w:tcPr>
            <w:tcW w:w="2301" w:type="dxa"/>
          </w:tcPr>
          <w:p w14:paraId="7EF21D87" w14:textId="77777777" w:rsidR="007458EA" w:rsidRDefault="005D06A2">
            <w:pPr>
              <w:pStyle w:val="TableParagraph"/>
              <w:spacing w:line="152" w:lineRule="exact"/>
              <w:ind w:left="35" w:right="-15"/>
              <w:rPr>
                <w:sz w:val="15"/>
              </w:rPr>
            </w:pPr>
            <w:r>
              <w:rPr>
                <w:sz w:val="15"/>
              </w:rPr>
              <w:t>základní</w:t>
            </w:r>
            <w:r>
              <w:rPr>
                <w:spacing w:val="-6"/>
                <w:sz w:val="15"/>
              </w:rPr>
              <w:t xml:space="preserve"> </w:t>
            </w:r>
            <w:r>
              <w:rPr>
                <w:sz w:val="15"/>
              </w:rPr>
              <w:t>poloměr</w:t>
            </w:r>
            <w:r>
              <w:rPr>
                <w:spacing w:val="-5"/>
                <w:sz w:val="15"/>
              </w:rPr>
              <w:t xml:space="preserve"> </w:t>
            </w:r>
            <w:r>
              <w:rPr>
                <w:sz w:val="15"/>
              </w:rPr>
              <w:t>oblouku</w:t>
            </w:r>
            <w:r>
              <w:rPr>
                <w:spacing w:val="-5"/>
                <w:sz w:val="15"/>
              </w:rPr>
              <w:t xml:space="preserve"> </w:t>
            </w:r>
            <w:r>
              <w:rPr>
                <w:sz w:val="15"/>
              </w:rPr>
              <w:t>v</w:t>
            </w:r>
            <w:r>
              <w:rPr>
                <w:spacing w:val="-5"/>
                <w:sz w:val="15"/>
              </w:rPr>
              <w:t xml:space="preserve"> </w:t>
            </w:r>
            <w:proofErr w:type="spellStart"/>
            <w:r>
              <w:rPr>
                <w:spacing w:val="-2"/>
                <w:sz w:val="15"/>
              </w:rPr>
              <w:t>konstruk</w:t>
            </w:r>
            <w:proofErr w:type="spellEnd"/>
          </w:p>
        </w:tc>
        <w:tc>
          <w:tcPr>
            <w:tcW w:w="1473" w:type="dxa"/>
          </w:tcPr>
          <w:p w14:paraId="2963C79E"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73EDD0BC" w14:textId="77777777" w:rsidR="007458EA" w:rsidRDefault="005D06A2">
            <w:pPr>
              <w:pStyle w:val="TableParagraph"/>
              <w:spacing w:line="152" w:lineRule="exact"/>
              <w:ind w:left="52"/>
              <w:jc w:val="center"/>
              <w:rPr>
                <w:sz w:val="15"/>
              </w:rPr>
            </w:pPr>
            <w:r>
              <w:rPr>
                <w:spacing w:val="-5"/>
                <w:sz w:val="15"/>
              </w:rPr>
              <w:t>[m]</w:t>
            </w:r>
          </w:p>
        </w:tc>
        <w:tc>
          <w:tcPr>
            <w:tcW w:w="4111" w:type="dxa"/>
          </w:tcPr>
          <w:p w14:paraId="056DC26C" w14:textId="77777777" w:rsidR="007458EA" w:rsidRDefault="005D06A2">
            <w:pPr>
              <w:pStyle w:val="TableParagraph"/>
              <w:spacing w:line="152" w:lineRule="exact"/>
              <w:ind w:left="36"/>
              <w:jc w:val="center"/>
              <w:rPr>
                <w:sz w:val="15"/>
              </w:rPr>
            </w:pPr>
            <w:r>
              <w:rPr>
                <w:sz w:val="15"/>
              </w:rPr>
              <w:t xml:space="preserve">190, 300, </w:t>
            </w:r>
            <w:r>
              <w:rPr>
                <w:spacing w:val="-5"/>
                <w:sz w:val="15"/>
              </w:rPr>
              <w:t>500</w:t>
            </w:r>
          </w:p>
        </w:tc>
        <w:tc>
          <w:tcPr>
            <w:tcW w:w="2889" w:type="dxa"/>
          </w:tcPr>
          <w:p w14:paraId="5EC8621A" w14:textId="77777777" w:rsidR="007458EA" w:rsidRDefault="005D06A2">
            <w:pPr>
              <w:pStyle w:val="TableParagraph"/>
              <w:spacing w:line="152" w:lineRule="exact"/>
              <w:ind w:left="38"/>
              <w:rPr>
                <w:sz w:val="15"/>
              </w:rPr>
            </w:pPr>
            <w:proofErr w:type="spellStart"/>
            <w:r>
              <w:rPr>
                <w:spacing w:val="-2"/>
                <w:sz w:val="15"/>
              </w:rPr>
              <w:t>BasicRadiusOfCurve</w:t>
            </w:r>
            <w:proofErr w:type="spellEnd"/>
          </w:p>
        </w:tc>
      </w:tr>
      <w:tr w:rsidR="007458EA" w14:paraId="143A181D" w14:textId="77777777">
        <w:trPr>
          <w:trHeight w:val="172"/>
        </w:trPr>
        <w:tc>
          <w:tcPr>
            <w:tcW w:w="2638" w:type="dxa"/>
            <w:tcBorders>
              <w:left w:val="single" w:sz="12" w:space="0" w:color="000000"/>
            </w:tcBorders>
            <w:shd w:val="clear" w:color="auto" w:fill="00AFEF"/>
          </w:tcPr>
          <w:p w14:paraId="6B2F7DE6" w14:textId="77777777" w:rsidR="007458EA" w:rsidRDefault="007458EA">
            <w:pPr>
              <w:pStyle w:val="TableParagraph"/>
              <w:rPr>
                <w:rFonts w:ascii="Times New Roman"/>
                <w:sz w:val="10"/>
              </w:rPr>
            </w:pPr>
          </w:p>
        </w:tc>
        <w:tc>
          <w:tcPr>
            <w:tcW w:w="2301" w:type="dxa"/>
          </w:tcPr>
          <w:p w14:paraId="17FDC9C2" w14:textId="77777777" w:rsidR="007458EA" w:rsidRDefault="005D06A2">
            <w:pPr>
              <w:pStyle w:val="TableParagraph"/>
              <w:spacing w:line="152" w:lineRule="exact"/>
              <w:ind w:left="35"/>
              <w:rPr>
                <w:sz w:val="15"/>
              </w:rPr>
            </w:pPr>
            <w:r>
              <w:rPr>
                <w:sz w:val="15"/>
              </w:rPr>
              <w:t>poloměr</w:t>
            </w:r>
            <w:r>
              <w:rPr>
                <w:spacing w:val="-6"/>
                <w:sz w:val="15"/>
              </w:rPr>
              <w:t xml:space="preserve"> </w:t>
            </w:r>
            <w:r>
              <w:rPr>
                <w:sz w:val="15"/>
              </w:rPr>
              <w:t>v</w:t>
            </w:r>
            <w:r>
              <w:rPr>
                <w:spacing w:val="-6"/>
                <w:sz w:val="15"/>
              </w:rPr>
              <w:t xml:space="preserve"> </w:t>
            </w:r>
            <w:r>
              <w:rPr>
                <w:sz w:val="15"/>
              </w:rPr>
              <w:t>hlavním</w:t>
            </w:r>
            <w:r>
              <w:rPr>
                <w:spacing w:val="-6"/>
                <w:sz w:val="15"/>
              </w:rPr>
              <w:t xml:space="preserve"> </w:t>
            </w:r>
            <w:r>
              <w:rPr>
                <w:spacing w:val="-2"/>
                <w:sz w:val="15"/>
              </w:rPr>
              <w:t>směru</w:t>
            </w:r>
          </w:p>
        </w:tc>
        <w:tc>
          <w:tcPr>
            <w:tcW w:w="1473" w:type="dxa"/>
          </w:tcPr>
          <w:p w14:paraId="7E31CBD9"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576642C2" w14:textId="77777777" w:rsidR="007458EA" w:rsidRDefault="005D06A2">
            <w:pPr>
              <w:pStyle w:val="TableParagraph"/>
              <w:spacing w:line="152" w:lineRule="exact"/>
              <w:ind w:left="52"/>
              <w:jc w:val="center"/>
              <w:rPr>
                <w:sz w:val="15"/>
              </w:rPr>
            </w:pPr>
            <w:r>
              <w:rPr>
                <w:spacing w:val="-5"/>
                <w:sz w:val="15"/>
              </w:rPr>
              <w:t>[m]</w:t>
            </w:r>
          </w:p>
        </w:tc>
        <w:tc>
          <w:tcPr>
            <w:tcW w:w="4111" w:type="dxa"/>
          </w:tcPr>
          <w:p w14:paraId="091C014B" w14:textId="77777777" w:rsidR="007458EA" w:rsidRDefault="005D06A2">
            <w:pPr>
              <w:pStyle w:val="TableParagraph"/>
              <w:spacing w:line="152" w:lineRule="exact"/>
              <w:ind w:left="36"/>
              <w:jc w:val="center"/>
              <w:rPr>
                <w:sz w:val="15"/>
              </w:rPr>
            </w:pPr>
            <w:r>
              <w:rPr>
                <w:sz w:val="15"/>
              </w:rPr>
              <w:t xml:space="preserve">190, 300, </w:t>
            </w:r>
            <w:r>
              <w:rPr>
                <w:spacing w:val="-5"/>
                <w:sz w:val="15"/>
              </w:rPr>
              <w:t>500</w:t>
            </w:r>
          </w:p>
        </w:tc>
        <w:tc>
          <w:tcPr>
            <w:tcW w:w="2889" w:type="dxa"/>
          </w:tcPr>
          <w:p w14:paraId="126A548B" w14:textId="77777777" w:rsidR="007458EA" w:rsidRDefault="005D06A2">
            <w:pPr>
              <w:pStyle w:val="TableParagraph"/>
              <w:spacing w:line="152" w:lineRule="exact"/>
              <w:ind w:left="38"/>
              <w:rPr>
                <w:sz w:val="15"/>
              </w:rPr>
            </w:pPr>
            <w:proofErr w:type="spellStart"/>
            <w:r>
              <w:rPr>
                <w:spacing w:val="-2"/>
                <w:sz w:val="15"/>
              </w:rPr>
              <w:t>MainDirectionRadiusOfCurve</w:t>
            </w:r>
            <w:proofErr w:type="spellEnd"/>
          </w:p>
        </w:tc>
      </w:tr>
      <w:tr w:rsidR="007458EA" w14:paraId="49D06D60" w14:textId="77777777">
        <w:trPr>
          <w:trHeight w:val="172"/>
        </w:trPr>
        <w:tc>
          <w:tcPr>
            <w:tcW w:w="2638" w:type="dxa"/>
            <w:tcBorders>
              <w:left w:val="single" w:sz="12" w:space="0" w:color="000000"/>
            </w:tcBorders>
            <w:shd w:val="clear" w:color="auto" w:fill="00AFEF"/>
          </w:tcPr>
          <w:p w14:paraId="13BBCC2E" w14:textId="77777777" w:rsidR="007458EA" w:rsidRDefault="007458EA">
            <w:pPr>
              <w:pStyle w:val="TableParagraph"/>
              <w:rPr>
                <w:rFonts w:ascii="Times New Roman"/>
                <w:sz w:val="10"/>
              </w:rPr>
            </w:pPr>
          </w:p>
        </w:tc>
        <w:tc>
          <w:tcPr>
            <w:tcW w:w="2301" w:type="dxa"/>
          </w:tcPr>
          <w:p w14:paraId="2694CAAB" w14:textId="77777777" w:rsidR="007458EA" w:rsidRDefault="005D06A2">
            <w:pPr>
              <w:pStyle w:val="TableParagraph"/>
              <w:spacing w:line="152" w:lineRule="exact"/>
              <w:ind w:left="35"/>
              <w:rPr>
                <w:sz w:val="15"/>
              </w:rPr>
            </w:pPr>
            <w:r>
              <w:rPr>
                <w:sz w:val="15"/>
              </w:rPr>
              <w:t>poloměr</w:t>
            </w:r>
            <w:r>
              <w:rPr>
                <w:spacing w:val="-10"/>
                <w:sz w:val="15"/>
              </w:rPr>
              <w:t xml:space="preserve"> </w:t>
            </w:r>
            <w:r>
              <w:rPr>
                <w:sz w:val="15"/>
              </w:rPr>
              <w:t>ve</w:t>
            </w:r>
            <w:r>
              <w:rPr>
                <w:spacing w:val="-8"/>
                <w:sz w:val="15"/>
              </w:rPr>
              <w:t xml:space="preserve"> </w:t>
            </w:r>
            <w:r>
              <w:rPr>
                <w:sz w:val="15"/>
              </w:rPr>
              <w:t>vedlejším</w:t>
            </w:r>
            <w:r>
              <w:rPr>
                <w:spacing w:val="-7"/>
                <w:sz w:val="15"/>
              </w:rPr>
              <w:t xml:space="preserve"> </w:t>
            </w:r>
            <w:r>
              <w:rPr>
                <w:spacing w:val="-2"/>
                <w:sz w:val="15"/>
              </w:rPr>
              <w:t>směru</w:t>
            </w:r>
          </w:p>
        </w:tc>
        <w:tc>
          <w:tcPr>
            <w:tcW w:w="1473" w:type="dxa"/>
          </w:tcPr>
          <w:p w14:paraId="352FC050"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03F18DC4" w14:textId="77777777" w:rsidR="007458EA" w:rsidRDefault="005D06A2">
            <w:pPr>
              <w:pStyle w:val="TableParagraph"/>
              <w:spacing w:line="152" w:lineRule="exact"/>
              <w:ind w:left="52"/>
              <w:jc w:val="center"/>
              <w:rPr>
                <w:sz w:val="15"/>
              </w:rPr>
            </w:pPr>
            <w:r>
              <w:rPr>
                <w:spacing w:val="-5"/>
                <w:sz w:val="15"/>
              </w:rPr>
              <w:t>[m]</w:t>
            </w:r>
          </w:p>
        </w:tc>
        <w:tc>
          <w:tcPr>
            <w:tcW w:w="4111" w:type="dxa"/>
          </w:tcPr>
          <w:p w14:paraId="64D83D5E" w14:textId="77777777" w:rsidR="007458EA" w:rsidRDefault="005D06A2">
            <w:pPr>
              <w:pStyle w:val="TableParagraph"/>
              <w:spacing w:line="152" w:lineRule="exact"/>
              <w:ind w:left="36"/>
              <w:jc w:val="center"/>
              <w:rPr>
                <w:sz w:val="15"/>
              </w:rPr>
            </w:pPr>
            <w:r>
              <w:rPr>
                <w:sz w:val="15"/>
              </w:rPr>
              <w:t xml:space="preserve">190, 300, </w:t>
            </w:r>
            <w:r>
              <w:rPr>
                <w:spacing w:val="-5"/>
                <w:sz w:val="15"/>
              </w:rPr>
              <w:t>500</w:t>
            </w:r>
          </w:p>
        </w:tc>
        <w:tc>
          <w:tcPr>
            <w:tcW w:w="2889" w:type="dxa"/>
          </w:tcPr>
          <w:p w14:paraId="56B71C95" w14:textId="77777777" w:rsidR="007458EA" w:rsidRDefault="005D06A2">
            <w:pPr>
              <w:pStyle w:val="TableParagraph"/>
              <w:spacing w:line="152" w:lineRule="exact"/>
              <w:ind w:left="38"/>
              <w:rPr>
                <w:sz w:val="15"/>
              </w:rPr>
            </w:pPr>
            <w:proofErr w:type="spellStart"/>
            <w:r>
              <w:rPr>
                <w:spacing w:val="-2"/>
                <w:sz w:val="15"/>
              </w:rPr>
              <w:t>SecondaryDirectionRadiusOfCurve</w:t>
            </w:r>
            <w:proofErr w:type="spellEnd"/>
          </w:p>
        </w:tc>
      </w:tr>
      <w:tr w:rsidR="007458EA" w14:paraId="58A709D5" w14:textId="77777777">
        <w:trPr>
          <w:trHeight w:val="172"/>
        </w:trPr>
        <w:tc>
          <w:tcPr>
            <w:tcW w:w="2638" w:type="dxa"/>
            <w:tcBorders>
              <w:left w:val="single" w:sz="12" w:space="0" w:color="000000"/>
            </w:tcBorders>
            <w:shd w:val="clear" w:color="auto" w:fill="00AFEF"/>
          </w:tcPr>
          <w:p w14:paraId="5C00CF45" w14:textId="77777777" w:rsidR="007458EA" w:rsidRDefault="007458EA">
            <w:pPr>
              <w:pStyle w:val="TableParagraph"/>
              <w:rPr>
                <w:rFonts w:ascii="Times New Roman"/>
                <w:sz w:val="10"/>
              </w:rPr>
            </w:pPr>
          </w:p>
        </w:tc>
        <w:tc>
          <w:tcPr>
            <w:tcW w:w="2301" w:type="dxa"/>
          </w:tcPr>
          <w:p w14:paraId="261C6A47" w14:textId="77777777" w:rsidR="007458EA" w:rsidRDefault="005D06A2">
            <w:pPr>
              <w:pStyle w:val="TableParagraph"/>
              <w:spacing w:line="152" w:lineRule="exact"/>
              <w:ind w:left="35"/>
              <w:rPr>
                <w:sz w:val="15"/>
              </w:rPr>
            </w:pPr>
            <w:r>
              <w:rPr>
                <w:sz w:val="15"/>
              </w:rPr>
              <w:t>typ</w:t>
            </w:r>
            <w:r>
              <w:rPr>
                <w:spacing w:val="-1"/>
                <w:sz w:val="15"/>
              </w:rPr>
              <w:t xml:space="preserve"> </w:t>
            </w:r>
            <w:r>
              <w:rPr>
                <w:spacing w:val="-2"/>
                <w:sz w:val="15"/>
              </w:rPr>
              <w:t>výhybky</w:t>
            </w:r>
          </w:p>
        </w:tc>
        <w:tc>
          <w:tcPr>
            <w:tcW w:w="1473" w:type="dxa"/>
          </w:tcPr>
          <w:p w14:paraId="2B25E1F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75A6EB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357105F" w14:textId="77777777" w:rsidR="007458EA" w:rsidRDefault="005D06A2">
            <w:pPr>
              <w:pStyle w:val="TableParagraph"/>
              <w:spacing w:line="152" w:lineRule="exact"/>
              <w:ind w:left="36"/>
              <w:jc w:val="center"/>
              <w:rPr>
                <w:sz w:val="15"/>
              </w:rPr>
            </w:pPr>
            <w:r>
              <w:rPr>
                <w:sz w:val="15"/>
              </w:rPr>
              <w:t xml:space="preserve">I, II, </w:t>
            </w:r>
            <w:r>
              <w:rPr>
                <w:spacing w:val="-5"/>
                <w:sz w:val="15"/>
              </w:rPr>
              <w:t>III</w:t>
            </w:r>
          </w:p>
        </w:tc>
        <w:tc>
          <w:tcPr>
            <w:tcW w:w="2889" w:type="dxa"/>
          </w:tcPr>
          <w:p w14:paraId="0E1BB979" w14:textId="77777777" w:rsidR="007458EA" w:rsidRDefault="005D06A2">
            <w:pPr>
              <w:pStyle w:val="TableParagraph"/>
              <w:spacing w:line="152" w:lineRule="exact"/>
              <w:ind w:left="38"/>
              <w:rPr>
                <w:sz w:val="15"/>
              </w:rPr>
            </w:pPr>
            <w:proofErr w:type="spellStart"/>
            <w:r>
              <w:rPr>
                <w:spacing w:val="-2"/>
                <w:sz w:val="15"/>
              </w:rPr>
              <w:t>Switch&amp;CrossingForm</w:t>
            </w:r>
            <w:proofErr w:type="spellEnd"/>
          </w:p>
        </w:tc>
      </w:tr>
      <w:tr w:rsidR="007458EA" w14:paraId="51E4A1DE" w14:textId="77777777">
        <w:trPr>
          <w:trHeight w:val="172"/>
        </w:trPr>
        <w:tc>
          <w:tcPr>
            <w:tcW w:w="2638" w:type="dxa"/>
            <w:tcBorders>
              <w:left w:val="single" w:sz="12" w:space="0" w:color="000000"/>
            </w:tcBorders>
            <w:shd w:val="clear" w:color="auto" w:fill="00AFEF"/>
          </w:tcPr>
          <w:p w14:paraId="1B311709" w14:textId="77777777" w:rsidR="007458EA" w:rsidRDefault="007458EA">
            <w:pPr>
              <w:pStyle w:val="TableParagraph"/>
              <w:rPr>
                <w:rFonts w:ascii="Times New Roman"/>
                <w:sz w:val="10"/>
              </w:rPr>
            </w:pPr>
          </w:p>
        </w:tc>
        <w:tc>
          <w:tcPr>
            <w:tcW w:w="2301" w:type="dxa"/>
          </w:tcPr>
          <w:p w14:paraId="454D61E7" w14:textId="77777777" w:rsidR="007458EA" w:rsidRDefault="005D06A2">
            <w:pPr>
              <w:pStyle w:val="TableParagraph"/>
              <w:spacing w:line="152" w:lineRule="exact"/>
              <w:ind w:left="35"/>
              <w:rPr>
                <w:sz w:val="15"/>
              </w:rPr>
            </w:pPr>
            <w:r>
              <w:rPr>
                <w:sz w:val="15"/>
              </w:rPr>
              <w:t>žlabové</w:t>
            </w:r>
            <w:r>
              <w:rPr>
                <w:spacing w:val="-8"/>
                <w:sz w:val="15"/>
              </w:rPr>
              <w:t xml:space="preserve"> </w:t>
            </w:r>
            <w:r>
              <w:rPr>
                <w:spacing w:val="-2"/>
                <w:sz w:val="15"/>
              </w:rPr>
              <w:t>pražce</w:t>
            </w:r>
          </w:p>
        </w:tc>
        <w:tc>
          <w:tcPr>
            <w:tcW w:w="1473" w:type="dxa"/>
          </w:tcPr>
          <w:p w14:paraId="44B1A62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E3FC15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EEA0A84" w14:textId="77777777" w:rsidR="007458EA" w:rsidRDefault="005D06A2">
            <w:pPr>
              <w:pStyle w:val="TableParagraph"/>
              <w:spacing w:line="152" w:lineRule="exact"/>
              <w:ind w:left="36"/>
              <w:jc w:val="center"/>
              <w:rPr>
                <w:sz w:val="15"/>
              </w:rPr>
            </w:pPr>
            <w:r>
              <w:rPr>
                <w:sz w:val="15"/>
              </w:rPr>
              <w:t xml:space="preserve">1, 2, </w:t>
            </w:r>
            <w:r>
              <w:rPr>
                <w:spacing w:val="-10"/>
                <w:sz w:val="15"/>
              </w:rPr>
              <w:t>3</w:t>
            </w:r>
          </w:p>
        </w:tc>
        <w:tc>
          <w:tcPr>
            <w:tcW w:w="2889" w:type="dxa"/>
          </w:tcPr>
          <w:p w14:paraId="13A23C01" w14:textId="77777777" w:rsidR="007458EA" w:rsidRDefault="005D06A2">
            <w:pPr>
              <w:pStyle w:val="TableParagraph"/>
              <w:spacing w:line="152" w:lineRule="exact"/>
              <w:ind w:left="38"/>
              <w:rPr>
                <w:sz w:val="15"/>
              </w:rPr>
            </w:pPr>
            <w:proofErr w:type="spellStart"/>
            <w:r>
              <w:rPr>
                <w:spacing w:val="-2"/>
                <w:sz w:val="15"/>
              </w:rPr>
              <w:t>HollowBearer</w:t>
            </w:r>
            <w:proofErr w:type="spellEnd"/>
          </w:p>
        </w:tc>
      </w:tr>
      <w:tr w:rsidR="007458EA" w14:paraId="7120541E" w14:textId="77777777">
        <w:trPr>
          <w:trHeight w:val="172"/>
        </w:trPr>
        <w:tc>
          <w:tcPr>
            <w:tcW w:w="2638" w:type="dxa"/>
            <w:tcBorders>
              <w:left w:val="single" w:sz="12" w:space="0" w:color="000000"/>
            </w:tcBorders>
            <w:shd w:val="clear" w:color="auto" w:fill="00AFEF"/>
          </w:tcPr>
          <w:p w14:paraId="4B22A1A2" w14:textId="77777777" w:rsidR="007458EA" w:rsidRDefault="007458EA">
            <w:pPr>
              <w:pStyle w:val="TableParagraph"/>
              <w:rPr>
                <w:rFonts w:ascii="Times New Roman"/>
                <w:sz w:val="10"/>
              </w:rPr>
            </w:pPr>
          </w:p>
        </w:tc>
        <w:tc>
          <w:tcPr>
            <w:tcW w:w="2301" w:type="dxa"/>
          </w:tcPr>
          <w:p w14:paraId="0A9F917B" w14:textId="77777777" w:rsidR="007458EA" w:rsidRDefault="005D06A2">
            <w:pPr>
              <w:pStyle w:val="TableParagraph"/>
              <w:spacing w:line="152" w:lineRule="exact"/>
              <w:ind w:left="35"/>
              <w:rPr>
                <w:sz w:val="15"/>
              </w:rPr>
            </w:pPr>
            <w:r>
              <w:rPr>
                <w:sz w:val="15"/>
              </w:rPr>
              <w:t>směr</w:t>
            </w:r>
            <w:r>
              <w:rPr>
                <w:spacing w:val="-3"/>
                <w:sz w:val="15"/>
              </w:rPr>
              <w:t xml:space="preserve"> </w:t>
            </w:r>
            <w:r>
              <w:rPr>
                <w:spacing w:val="-2"/>
                <w:sz w:val="15"/>
              </w:rPr>
              <w:t>odbočení</w:t>
            </w:r>
          </w:p>
        </w:tc>
        <w:tc>
          <w:tcPr>
            <w:tcW w:w="1473" w:type="dxa"/>
          </w:tcPr>
          <w:p w14:paraId="269CD60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9CC9DA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9C98701" w14:textId="77777777" w:rsidR="007458EA" w:rsidRDefault="005D06A2">
            <w:pPr>
              <w:pStyle w:val="TableParagraph"/>
              <w:spacing w:line="152" w:lineRule="exact"/>
              <w:ind w:left="37"/>
              <w:jc w:val="center"/>
              <w:rPr>
                <w:sz w:val="15"/>
              </w:rPr>
            </w:pPr>
            <w:r>
              <w:rPr>
                <w:sz w:val="15"/>
              </w:rPr>
              <w:t>L,</w:t>
            </w:r>
            <w:r>
              <w:rPr>
                <w:spacing w:val="-1"/>
                <w:sz w:val="15"/>
              </w:rPr>
              <w:t xml:space="preserve"> </w:t>
            </w:r>
            <w:r>
              <w:rPr>
                <w:sz w:val="15"/>
              </w:rPr>
              <w:t>P,</w:t>
            </w:r>
            <w:r>
              <w:rPr>
                <w:spacing w:val="-1"/>
                <w:sz w:val="15"/>
              </w:rPr>
              <w:t xml:space="preserve"> </w:t>
            </w:r>
            <w:r>
              <w:rPr>
                <w:spacing w:val="-12"/>
                <w:sz w:val="15"/>
              </w:rPr>
              <w:t>-</w:t>
            </w:r>
          </w:p>
        </w:tc>
        <w:tc>
          <w:tcPr>
            <w:tcW w:w="2889" w:type="dxa"/>
          </w:tcPr>
          <w:p w14:paraId="734D220D" w14:textId="77777777" w:rsidR="007458EA" w:rsidRDefault="005D06A2">
            <w:pPr>
              <w:pStyle w:val="TableParagraph"/>
              <w:spacing w:line="152" w:lineRule="exact"/>
              <w:ind w:left="38"/>
              <w:rPr>
                <w:sz w:val="15"/>
              </w:rPr>
            </w:pPr>
            <w:proofErr w:type="spellStart"/>
            <w:r>
              <w:rPr>
                <w:spacing w:val="-2"/>
                <w:sz w:val="15"/>
              </w:rPr>
              <w:t>CurvedPortionOfSwitchDirection</w:t>
            </w:r>
            <w:proofErr w:type="spellEnd"/>
          </w:p>
        </w:tc>
      </w:tr>
      <w:tr w:rsidR="007458EA" w14:paraId="55B20C59" w14:textId="77777777">
        <w:trPr>
          <w:trHeight w:val="172"/>
        </w:trPr>
        <w:tc>
          <w:tcPr>
            <w:tcW w:w="2638" w:type="dxa"/>
            <w:tcBorders>
              <w:left w:val="single" w:sz="12" w:space="0" w:color="000000"/>
            </w:tcBorders>
            <w:shd w:val="clear" w:color="auto" w:fill="00AFEF"/>
          </w:tcPr>
          <w:p w14:paraId="0047E56F" w14:textId="77777777" w:rsidR="007458EA" w:rsidRDefault="007458EA">
            <w:pPr>
              <w:pStyle w:val="TableParagraph"/>
              <w:rPr>
                <w:rFonts w:ascii="Times New Roman"/>
                <w:sz w:val="10"/>
              </w:rPr>
            </w:pPr>
          </w:p>
        </w:tc>
        <w:tc>
          <w:tcPr>
            <w:tcW w:w="2301" w:type="dxa"/>
          </w:tcPr>
          <w:p w14:paraId="61398167" w14:textId="77777777" w:rsidR="007458EA" w:rsidRDefault="005D06A2">
            <w:pPr>
              <w:pStyle w:val="TableParagraph"/>
              <w:spacing w:line="152" w:lineRule="exact"/>
              <w:ind w:left="35"/>
              <w:rPr>
                <w:sz w:val="15"/>
              </w:rPr>
            </w:pPr>
            <w:r>
              <w:rPr>
                <w:sz w:val="15"/>
              </w:rPr>
              <w:t>poloha</w:t>
            </w:r>
            <w:r>
              <w:rPr>
                <w:spacing w:val="-8"/>
                <w:sz w:val="15"/>
              </w:rPr>
              <w:t xml:space="preserve"> </w:t>
            </w:r>
            <w:r>
              <w:rPr>
                <w:spacing w:val="-2"/>
                <w:sz w:val="15"/>
              </w:rPr>
              <w:t>výměníku</w:t>
            </w:r>
          </w:p>
        </w:tc>
        <w:tc>
          <w:tcPr>
            <w:tcW w:w="1473" w:type="dxa"/>
          </w:tcPr>
          <w:p w14:paraId="7626417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4AA031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9455E3F" w14:textId="77777777" w:rsidR="007458EA" w:rsidRDefault="005D06A2">
            <w:pPr>
              <w:pStyle w:val="TableParagraph"/>
              <w:spacing w:line="152" w:lineRule="exact"/>
              <w:ind w:left="39"/>
              <w:jc w:val="center"/>
              <w:rPr>
                <w:sz w:val="15"/>
              </w:rPr>
            </w:pPr>
            <w:r>
              <w:rPr>
                <w:sz w:val="15"/>
              </w:rPr>
              <w:t>l,</w:t>
            </w:r>
            <w:r>
              <w:rPr>
                <w:spacing w:val="-2"/>
                <w:sz w:val="15"/>
              </w:rPr>
              <w:t xml:space="preserve"> </w:t>
            </w:r>
            <w:r>
              <w:rPr>
                <w:spacing w:val="-10"/>
                <w:sz w:val="15"/>
              </w:rPr>
              <w:t>p</w:t>
            </w:r>
          </w:p>
        </w:tc>
        <w:tc>
          <w:tcPr>
            <w:tcW w:w="2889" w:type="dxa"/>
          </w:tcPr>
          <w:p w14:paraId="753D8F5E" w14:textId="77777777" w:rsidR="007458EA" w:rsidRDefault="005D06A2">
            <w:pPr>
              <w:pStyle w:val="TableParagraph"/>
              <w:spacing w:line="152" w:lineRule="exact"/>
              <w:ind w:left="38"/>
              <w:rPr>
                <w:sz w:val="15"/>
              </w:rPr>
            </w:pPr>
            <w:proofErr w:type="spellStart"/>
            <w:r>
              <w:rPr>
                <w:spacing w:val="-2"/>
                <w:sz w:val="15"/>
              </w:rPr>
              <w:t>PointLeverSwitchStandPosition</w:t>
            </w:r>
            <w:proofErr w:type="spellEnd"/>
          </w:p>
        </w:tc>
      </w:tr>
      <w:tr w:rsidR="007458EA" w14:paraId="1EF57D05" w14:textId="77777777">
        <w:trPr>
          <w:trHeight w:val="172"/>
        </w:trPr>
        <w:tc>
          <w:tcPr>
            <w:tcW w:w="2638" w:type="dxa"/>
            <w:tcBorders>
              <w:left w:val="single" w:sz="12" w:space="0" w:color="000000"/>
            </w:tcBorders>
            <w:shd w:val="clear" w:color="auto" w:fill="00AFEF"/>
          </w:tcPr>
          <w:p w14:paraId="2A908E45" w14:textId="77777777" w:rsidR="007458EA" w:rsidRDefault="007458EA">
            <w:pPr>
              <w:pStyle w:val="TableParagraph"/>
              <w:rPr>
                <w:rFonts w:ascii="Times New Roman"/>
                <w:sz w:val="10"/>
              </w:rPr>
            </w:pPr>
          </w:p>
        </w:tc>
        <w:tc>
          <w:tcPr>
            <w:tcW w:w="2301" w:type="dxa"/>
          </w:tcPr>
          <w:p w14:paraId="06AEC20A" w14:textId="77777777" w:rsidR="007458EA" w:rsidRDefault="005D06A2">
            <w:pPr>
              <w:pStyle w:val="TableParagraph"/>
              <w:spacing w:line="152" w:lineRule="exact"/>
              <w:ind w:left="35"/>
              <w:rPr>
                <w:sz w:val="15"/>
              </w:rPr>
            </w:pPr>
            <w:r>
              <w:rPr>
                <w:sz w:val="15"/>
              </w:rPr>
              <w:t>druh</w:t>
            </w:r>
            <w:r>
              <w:rPr>
                <w:spacing w:val="-4"/>
                <w:sz w:val="15"/>
              </w:rPr>
              <w:t xml:space="preserve"> </w:t>
            </w:r>
            <w:r>
              <w:rPr>
                <w:spacing w:val="-2"/>
                <w:sz w:val="15"/>
              </w:rPr>
              <w:t>závěru</w:t>
            </w:r>
          </w:p>
        </w:tc>
        <w:tc>
          <w:tcPr>
            <w:tcW w:w="1473" w:type="dxa"/>
          </w:tcPr>
          <w:p w14:paraId="7956AC5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D1F1E2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DD400F3" w14:textId="77777777" w:rsidR="007458EA" w:rsidRDefault="005D06A2">
            <w:pPr>
              <w:pStyle w:val="TableParagraph"/>
              <w:spacing w:line="152" w:lineRule="exact"/>
              <w:ind w:left="37"/>
              <w:jc w:val="center"/>
              <w:rPr>
                <w:sz w:val="15"/>
              </w:rPr>
            </w:pPr>
            <w:r>
              <w:rPr>
                <w:sz w:val="15"/>
              </w:rPr>
              <w:t>ČZ,</w:t>
            </w:r>
            <w:r>
              <w:rPr>
                <w:spacing w:val="1"/>
                <w:sz w:val="15"/>
              </w:rPr>
              <w:t xml:space="preserve"> </w:t>
            </w:r>
            <w:r>
              <w:rPr>
                <w:spacing w:val="-5"/>
                <w:sz w:val="15"/>
              </w:rPr>
              <w:t>HZ</w:t>
            </w:r>
          </w:p>
        </w:tc>
        <w:tc>
          <w:tcPr>
            <w:tcW w:w="2889" w:type="dxa"/>
          </w:tcPr>
          <w:p w14:paraId="49355B1E" w14:textId="77777777" w:rsidR="007458EA" w:rsidRDefault="005D06A2">
            <w:pPr>
              <w:pStyle w:val="TableParagraph"/>
              <w:spacing w:line="152" w:lineRule="exact"/>
              <w:ind w:left="38"/>
              <w:rPr>
                <w:sz w:val="15"/>
              </w:rPr>
            </w:pPr>
            <w:proofErr w:type="spellStart"/>
            <w:r>
              <w:rPr>
                <w:spacing w:val="-2"/>
                <w:sz w:val="15"/>
              </w:rPr>
              <w:t>PointLockType</w:t>
            </w:r>
            <w:proofErr w:type="spellEnd"/>
          </w:p>
        </w:tc>
      </w:tr>
      <w:tr w:rsidR="007458EA" w14:paraId="07F8D913" w14:textId="77777777">
        <w:trPr>
          <w:trHeight w:val="172"/>
        </w:trPr>
        <w:tc>
          <w:tcPr>
            <w:tcW w:w="2638" w:type="dxa"/>
            <w:tcBorders>
              <w:left w:val="single" w:sz="12" w:space="0" w:color="000000"/>
            </w:tcBorders>
            <w:shd w:val="clear" w:color="auto" w:fill="00AFEF"/>
          </w:tcPr>
          <w:p w14:paraId="4AC9EA9A" w14:textId="77777777" w:rsidR="007458EA" w:rsidRDefault="007458EA">
            <w:pPr>
              <w:pStyle w:val="TableParagraph"/>
              <w:rPr>
                <w:rFonts w:ascii="Times New Roman"/>
                <w:sz w:val="10"/>
              </w:rPr>
            </w:pPr>
          </w:p>
        </w:tc>
        <w:tc>
          <w:tcPr>
            <w:tcW w:w="2301" w:type="dxa"/>
          </w:tcPr>
          <w:p w14:paraId="3F3A0238" w14:textId="77777777" w:rsidR="007458EA" w:rsidRDefault="005D06A2">
            <w:pPr>
              <w:pStyle w:val="TableParagraph"/>
              <w:spacing w:line="152" w:lineRule="exact"/>
              <w:ind w:left="35"/>
              <w:rPr>
                <w:sz w:val="15"/>
              </w:rPr>
            </w:pPr>
            <w:r>
              <w:rPr>
                <w:sz w:val="15"/>
              </w:rPr>
              <w:t>druh</w:t>
            </w:r>
            <w:r>
              <w:rPr>
                <w:spacing w:val="-7"/>
                <w:sz w:val="15"/>
              </w:rPr>
              <w:t xml:space="preserve"> </w:t>
            </w:r>
            <w:r>
              <w:rPr>
                <w:sz w:val="15"/>
              </w:rPr>
              <w:t>kolejnicových</w:t>
            </w:r>
            <w:r>
              <w:rPr>
                <w:spacing w:val="-7"/>
                <w:sz w:val="15"/>
              </w:rPr>
              <w:t xml:space="preserve"> </w:t>
            </w:r>
            <w:r>
              <w:rPr>
                <w:spacing w:val="-2"/>
                <w:sz w:val="15"/>
              </w:rPr>
              <w:t>podpor</w:t>
            </w:r>
          </w:p>
        </w:tc>
        <w:tc>
          <w:tcPr>
            <w:tcW w:w="1473" w:type="dxa"/>
          </w:tcPr>
          <w:p w14:paraId="2F73E3E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BF9F7C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FA40469" w14:textId="77777777" w:rsidR="007458EA" w:rsidRDefault="005D06A2">
            <w:pPr>
              <w:pStyle w:val="TableParagraph"/>
              <w:spacing w:line="152" w:lineRule="exact"/>
              <w:ind w:left="37"/>
              <w:jc w:val="center"/>
              <w:rPr>
                <w:sz w:val="15"/>
              </w:rPr>
            </w:pPr>
            <w:r>
              <w:rPr>
                <w:sz w:val="15"/>
              </w:rPr>
              <w:t>PR,</w:t>
            </w:r>
            <w:r>
              <w:rPr>
                <w:spacing w:val="-1"/>
                <w:sz w:val="15"/>
              </w:rPr>
              <w:t xml:space="preserve"> </w:t>
            </w:r>
            <w:r>
              <w:rPr>
                <w:sz w:val="15"/>
              </w:rPr>
              <w:t>MO,</w:t>
            </w:r>
            <w:r>
              <w:rPr>
                <w:spacing w:val="-1"/>
                <w:sz w:val="15"/>
              </w:rPr>
              <w:t xml:space="preserve"> </w:t>
            </w:r>
            <w:r>
              <w:rPr>
                <w:spacing w:val="-5"/>
                <w:sz w:val="15"/>
              </w:rPr>
              <w:t>OC</w:t>
            </w:r>
          </w:p>
        </w:tc>
        <w:tc>
          <w:tcPr>
            <w:tcW w:w="2889" w:type="dxa"/>
          </w:tcPr>
          <w:p w14:paraId="2249E592" w14:textId="77777777" w:rsidR="007458EA" w:rsidRDefault="005D06A2">
            <w:pPr>
              <w:pStyle w:val="TableParagraph"/>
              <w:spacing w:line="152" w:lineRule="exact"/>
              <w:ind w:left="38"/>
              <w:rPr>
                <w:sz w:val="15"/>
              </w:rPr>
            </w:pPr>
            <w:proofErr w:type="spellStart"/>
            <w:r>
              <w:rPr>
                <w:spacing w:val="-2"/>
                <w:sz w:val="15"/>
              </w:rPr>
              <w:t>RailSupportType</w:t>
            </w:r>
            <w:proofErr w:type="spellEnd"/>
          </w:p>
        </w:tc>
      </w:tr>
      <w:tr w:rsidR="007458EA" w14:paraId="408918E7" w14:textId="77777777">
        <w:trPr>
          <w:trHeight w:val="172"/>
        </w:trPr>
        <w:tc>
          <w:tcPr>
            <w:tcW w:w="2638" w:type="dxa"/>
            <w:tcBorders>
              <w:left w:val="single" w:sz="12" w:space="0" w:color="000000"/>
            </w:tcBorders>
            <w:shd w:val="clear" w:color="auto" w:fill="00AFEF"/>
          </w:tcPr>
          <w:p w14:paraId="70AC68DE" w14:textId="77777777" w:rsidR="007458EA" w:rsidRDefault="007458EA">
            <w:pPr>
              <w:pStyle w:val="TableParagraph"/>
              <w:rPr>
                <w:rFonts w:ascii="Times New Roman"/>
                <w:sz w:val="10"/>
              </w:rPr>
            </w:pPr>
          </w:p>
        </w:tc>
        <w:tc>
          <w:tcPr>
            <w:tcW w:w="2301" w:type="dxa"/>
          </w:tcPr>
          <w:p w14:paraId="21400AFB" w14:textId="77777777" w:rsidR="007458EA" w:rsidRDefault="005D06A2">
            <w:pPr>
              <w:pStyle w:val="TableParagraph"/>
              <w:spacing w:line="152" w:lineRule="exact"/>
              <w:ind w:left="35"/>
              <w:rPr>
                <w:sz w:val="15"/>
              </w:rPr>
            </w:pPr>
            <w:r>
              <w:rPr>
                <w:spacing w:val="-2"/>
                <w:sz w:val="15"/>
              </w:rPr>
              <w:t>materiál</w:t>
            </w:r>
            <w:r>
              <w:rPr>
                <w:spacing w:val="11"/>
                <w:sz w:val="15"/>
              </w:rPr>
              <w:t xml:space="preserve"> </w:t>
            </w:r>
            <w:r>
              <w:rPr>
                <w:spacing w:val="-2"/>
                <w:sz w:val="15"/>
              </w:rPr>
              <w:t>kolejnicových</w:t>
            </w:r>
            <w:r>
              <w:rPr>
                <w:spacing w:val="14"/>
                <w:sz w:val="15"/>
              </w:rPr>
              <w:t xml:space="preserve"> </w:t>
            </w:r>
            <w:r>
              <w:rPr>
                <w:spacing w:val="-2"/>
                <w:sz w:val="15"/>
              </w:rPr>
              <w:t>podpor</w:t>
            </w:r>
          </w:p>
        </w:tc>
        <w:tc>
          <w:tcPr>
            <w:tcW w:w="1473" w:type="dxa"/>
          </w:tcPr>
          <w:p w14:paraId="30F1FC4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E66FE8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03ECA92" w14:textId="77777777" w:rsidR="007458EA" w:rsidRDefault="005D06A2">
            <w:pPr>
              <w:pStyle w:val="TableParagraph"/>
              <w:spacing w:line="152" w:lineRule="exact"/>
              <w:ind w:left="38"/>
              <w:jc w:val="center"/>
              <w:rPr>
                <w:sz w:val="15"/>
              </w:rPr>
            </w:pPr>
            <w:r>
              <w:rPr>
                <w:sz w:val="15"/>
              </w:rPr>
              <w:t>D,</w:t>
            </w:r>
            <w:r>
              <w:rPr>
                <w:spacing w:val="-1"/>
                <w:sz w:val="15"/>
              </w:rPr>
              <w:t xml:space="preserve"> </w:t>
            </w:r>
            <w:r>
              <w:rPr>
                <w:sz w:val="15"/>
              </w:rPr>
              <w:t xml:space="preserve">B, </w:t>
            </w:r>
            <w:r>
              <w:rPr>
                <w:spacing w:val="-5"/>
                <w:sz w:val="15"/>
              </w:rPr>
              <w:t>OC</w:t>
            </w:r>
          </w:p>
        </w:tc>
        <w:tc>
          <w:tcPr>
            <w:tcW w:w="2889" w:type="dxa"/>
          </w:tcPr>
          <w:p w14:paraId="63EE1ADA" w14:textId="77777777" w:rsidR="007458EA" w:rsidRDefault="005D06A2">
            <w:pPr>
              <w:pStyle w:val="TableParagraph"/>
              <w:spacing w:line="152" w:lineRule="exact"/>
              <w:ind w:left="38"/>
              <w:rPr>
                <w:sz w:val="15"/>
              </w:rPr>
            </w:pPr>
            <w:proofErr w:type="spellStart"/>
            <w:r>
              <w:rPr>
                <w:spacing w:val="-2"/>
                <w:sz w:val="15"/>
              </w:rPr>
              <w:t>RailSupportMaterial</w:t>
            </w:r>
            <w:proofErr w:type="spellEnd"/>
          </w:p>
        </w:tc>
      </w:tr>
      <w:tr w:rsidR="007458EA" w14:paraId="54DBF347" w14:textId="77777777">
        <w:trPr>
          <w:trHeight w:val="172"/>
        </w:trPr>
        <w:tc>
          <w:tcPr>
            <w:tcW w:w="2638" w:type="dxa"/>
            <w:tcBorders>
              <w:left w:val="single" w:sz="12" w:space="0" w:color="000000"/>
            </w:tcBorders>
            <w:shd w:val="clear" w:color="auto" w:fill="00AFEF"/>
          </w:tcPr>
          <w:p w14:paraId="668D2B7C" w14:textId="77777777" w:rsidR="007458EA" w:rsidRDefault="007458EA">
            <w:pPr>
              <w:pStyle w:val="TableParagraph"/>
              <w:rPr>
                <w:rFonts w:ascii="Times New Roman"/>
                <w:sz w:val="10"/>
              </w:rPr>
            </w:pPr>
          </w:p>
        </w:tc>
        <w:tc>
          <w:tcPr>
            <w:tcW w:w="2301" w:type="dxa"/>
          </w:tcPr>
          <w:p w14:paraId="50CA1E85" w14:textId="77777777" w:rsidR="007458EA" w:rsidRDefault="005D06A2">
            <w:pPr>
              <w:pStyle w:val="TableParagraph"/>
              <w:spacing w:line="153" w:lineRule="exact"/>
              <w:ind w:left="35"/>
              <w:rPr>
                <w:sz w:val="15"/>
              </w:rPr>
            </w:pPr>
            <w:r>
              <w:rPr>
                <w:sz w:val="15"/>
              </w:rPr>
              <w:t>upevnění</w:t>
            </w:r>
            <w:r>
              <w:rPr>
                <w:spacing w:val="-9"/>
                <w:sz w:val="15"/>
              </w:rPr>
              <w:t xml:space="preserve"> </w:t>
            </w:r>
            <w:r>
              <w:rPr>
                <w:spacing w:val="-2"/>
                <w:sz w:val="15"/>
              </w:rPr>
              <w:t>kolejnic</w:t>
            </w:r>
          </w:p>
        </w:tc>
        <w:tc>
          <w:tcPr>
            <w:tcW w:w="1473" w:type="dxa"/>
          </w:tcPr>
          <w:p w14:paraId="7501B26C"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5D26DED4"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373F6620" w14:textId="77777777" w:rsidR="007458EA" w:rsidRDefault="005D06A2">
            <w:pPr>
              <w:pStyle w:val="TableParagraph"/>
              <w:spacing w:line="153" w:lineRule="exact"/>
              <w:ind w:left="38"/>
              <w:jc w:val="center"/>
              <w:rPr>
                <w:sz w:val="15"/>
              </w:rPr>
            </w:pPr>
            <w:r>
              <w:rPr>
                <w:sz w:val="15"/>
              </w:rPr>
              <w:t xml:space="preserve">KS, </w:t>
            </w:r>
            <w:r>
              <w:rPr>
                <w:spacing w:val="-10"/>
                <w:sz w:val="15"/>
              </w:rPr>
              <w:t>K</w:t>
            </w:r>
          </w:p>
        </w:tc>
        <w:tc>
          <w:tcPr>
            <w:tcW w:w="2889" w:type="dxa"/>
          </w:tcPr>
          <w:p w14:paraId="163D9DD0" w14:textId="77777777" w:rsidR="007458EA" w:rsidRDefault="005D06A2">
            <w:pPr>
              <w:pStyle w:val="TableParagraph"/>
              <w:spacing w:line="153" w:lineRule="exact"/>
              <w:ind w:left="38"/>
              <w:rPr>
                <w:sz w:val="15"/>
              </w:rPr>
            </w:pPr>
            <w:proofErr w:type="spellStart"/>
            <w:r>
              <w:rPr>
                <w:spacing w:val="-2"/>
                <w:sz w:val="15"/>
              </w:rPr>
              <w:t>RailFastening</w:t>
            </w:r>
            <w:proofErr w:type="spellEnd"/>
          </w:p>
        </w:tc>
      </w:tr>
      <w:tr w:rsidR="007458EA" w14:paraId="350B0895" w14:textId="77777777">
        <w:trPr>
          <w:trHeight w:val="172"/>
        </w:trPr>
        <w:tc>
          <w:tcPr>
            <w:tcW w:w="2638" w:type="dxa"/>
            <w:tcBorders>
              <w:left w:val="single" w:sz="12" w:space="0" w:color="000000"/>
            </w:tcBorders>
            <w:shd w:val="clear" w:color="auto" w:fill="00AFEF"/>
          </w:tcPr>
          <w:p w14:paraId="1510C5E9" w14:textId="77777777" w:rsidR="007458EA" w:rsidRDefault="007458EA">
            <w:pPr>
              <w:pStyle w:val="TableParagraph"/>
              <w:rPr>
                <w:rFonts w:ascii="Times New Roman"/>
                <w:sz w:val="10"/>
              </w:rPr>
            </w:pPr>
          </w:p>
        </w:tc>
        <w:tc>
          <w:tcPr>
            <w:tcW w:w="2301" w:type="dxa"/>
          </w:tcPr>
          <w:p w14:paraId="3F852A53" w14:textId="77777777" w:rsidR="007458EA" w:rsidRDefault="005D06A2">
            <w:pPr>
              <w:pStyle w:val="TableParagraph"/>
              <w:spacing w:line="152" w:lineRule="exact"/>
              <w:ind w:left="35"/>
              <w:rPr>
                <w:sz w:val="15"/>
              </w:rPr>
            </w:pPr>
            <w:r>
              <w:rPr>
                <w:sz w:val="15"/>
              </w:rPr>
              <w:t>konstrukce</w:t>
            </w:r>
            <w:r>
              <w:rPr>
                <w:spacing w:val="-3"/>
                <w:sz w:val="15"/>
              </w:rPr>
              <w:t xml:space="preserve"> </w:t>
            </w:r>
            <w:r>
              <w:rPr>
                <w:spacing w:val="-2"/>
                <w:sz w:val="15"/>
              </w:rPr>
              <w:t>srdcovky</w:t>
            </w:r>
          </w:p>
        </w:tc>
        <w:tc>
          <w:tcPr>
            <w:tcW w:w="1473" w:type="dxa"/>
          </w:tcPr>
          <w:p w14:paraId="72B5923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AB6F63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810524E" w14:textId="77777777" w:rsidR="007458EA" w:rsidRDefault="005D06A2">
            <w:pPr>
              <w:pStyle w:val="TableParagraph"/>
              <w:spacing w:line="152" w:lineRule="exact"/>
              <w:ind w:left="35"/>
              <w:jc w:val="center"/>
              <w:rPr>
                <w:sz w:val="15"/>
              </w:rPr>
            </w:pPr>
            <w:r>
              <w:rPr>
                <w:sz w:val="15"/>
              </w:rPr>
              <w:t>ZPT,</w:t>
            </w:r>
            <w:r>
              <w:rPr>
                <w:spacing w:val="1"/>
                <w:sz w:val="15"/>
              </w:rPr>
              <w:t xml:space="preserve"> </w:t>
            </w:r>
            <w:r>
              <w:rPr>
                <w:spacing w:val="-5"/>
                <w:sz w:val="15"/>
              </w:rPr>
              <w:t>SK</w:t>
            </w:r>
          </w:p>
        </w:tc>
        <w:tc>
          <w:tcPr>
            <w:tcW w:w="2889" w:type="dxa"/>
          </w:tcPr>
          <w:p w14:paraId="45324843" w14:textId="77777777" w:rsidR="007458EA" w:rsidRDefault="005D06A2">
            <w:pPr>
              <w:pStyle w:val="TableParagraph"/>
              <w:spacing w:line="152" w:lineRule="exact"/>
              <w:ind w:left="38"/>
              <w:rPr>
                <w:sz w:val="15"/>
              </w:rPr>
            </w:pPr>
            <w:proofErr w:type="spellStart"/>
            <w:r>
              <w:rPr>
                <w:spacing w:val="-2"/>
                <w:sz w:val="15"/>
              </w:rPr>
              <w:t>CrossingConstruction</w:t>
            </w:r>
            <w:proofErr w:type="spellEnd"/>
          </w:p>
        </w:tc>
      </w:tr>
      <w:tr w:rsidR="007458EA" w14:paraId="767A7165" w14:textId="77777777">
        <w:trPr>
          <w:trHeight w:val="172"/>
        </w:trPr>
        <w:tc>
          <w:tcPr>
            <w:tcW w:w="2638" w:type="dxa"/>
            <w:tcBorders>
              <w:left w:val="single" w:sz="12" w:space="0" w:color="000000"/>
            </w:tcBorders>
            <w:shd w:val="clear" w:color="auto" w:fill="00AFEF"/>
          </w:tcPr>
          <w:p w14:paraId="03551898" w14:textId="77777777" w:rsidR="007458EA" w:rsidRDefault="007458EA">
            <w:pPr>
              <w:pStyle w:val="TableParagraph"/>
              <w:rPr>
                <w:rFonts w:ascii="Times New Roman"/>
                <w:sz w:val="10"/>
              </w:rPr>
            </w:pPr>
          </w:p>
        </w:tc>
        <w:tc>
          <w:tcPr>
            <w:tcW w:w="2301" w:type="dxa"/>
          </w:tcPr>
          <w:p w14:paraId="729D383D" w14:textId="77777777" w:rsidR="007458EA" w:rsidRDefault="005D06A2">
            <w:pPr>
              <w:pStyle w:val="TableParagraph"/>
              <w:spacing w:line="152" w:lineRule="exact"/>
              <w:ind w:left="35"/>
              <w:rPr>
                <w:sz w:val="15"/>
              </w:rPr>
            </w:pPr>
            <w:r>
              <w:rPr>
                <w:sz w:val="15"/>
              </w:rPr>
              <w:t>zvýšená</w:t>
            </w:r>
            <w:r>
              <w:rPr>
                <w:spacing w:val="-8"/>
                <w:sz w:val="15"/>
              </w:rPr>
              <w:t xml:space="preserve"> </w:t>
            </w:r>
            <w:r>
              <w:rPr>
                <w:sz w:val="15"/>
              </w:rPr>
              <w:t>otěruvzdornost</w:t>
            </w:r>
            <w:r>
              <w:rPr>
                <w:spacing w:val="-7"/>
                <w:sz w:val="15"/>
              </w:rPr>
              <w:t xml:space="preserve"> </w:t>
            </w:r>
            <w:r>
              <w:rPr>
                <w:spacing w:val="-2"/>
                <w:sz w:val="15"/>
              </w:rPr>
              <w:t>jazyků</w:t>
            </w:r>
          </w:p>
        </w:tc>
        <w:tc>
          <w:tcPr>
            <w:tcW w:w="1473" w:type="dxa"/>
          </w:tcPr>
          <w:p w14:paraId="14835EC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ED7779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B14D03F" w14:textId="77777777" w:rsidR="007458EA" w:rsidRDefault="005D06A2">
            <w:pPr>
              <w:pStyle w:val="TableParagraph"/>
              <w:spacing w:line="152" w:lineRule="exact"/>
              <w:ind w:left="38"/>
              <w:jc w:val="center"/>
              <w:rPr>
                <w:sz w:val="15"/>
              </w:rPr>
            </w:pPr>
            <w:r>
              <w:rPr>
                <w:sz w:val="15"/>
              </w:rPr>
              <w:t>L,</w:t>
            </w:r>
            <w:r>
              <w:rPr>
                <w:spacing w:val="-1"/>
                <w:sz w:val="15"/>
              </w:rPr>
              <w:t xml:space="preserve"> </w:t>
            </w:r>
            <w:r>
              <w:rPr>
                <w:sz w:val="15"/>
              </w:rPr>
              <w:t>P,</w:t>
            </w:r>
            <w:r>
              <w:rPr>
                <w:spacing w:val="-1"/>
                <w:sz w:val="15"/>
              </w:rPr>
              <w:t xml:space="preserve"> </w:t>
            </w:r>
            <w:r>
              <w:rPr>
                <w:spacing w:val="-10"/>
                <w:sz w:val="15"/>
              </w:rPr>
              <w:t>O</w:t>
            </w:r>
          </w:p>
        </w:tc>
        <w:tc>
          <w:tcPr>
            <w:tcW w:w="2889" w:type="dxa"/>
          </w:tcPr>
          <w:p w14:paraId="6885F7A5" w14:textId="77777777" w:rsidR="007458EA" w:rsidRDefault="005D06A2">
            <w:pPr>
              <w:pStyle w:val="TableParagraph"/>
              <w:spacing w:line="152" w:lineRule="exact"/>
              <w:ind w:left="38"/>
              <w:rPr>
                <w:sz w:val="15"/>
              </w:rPr>
            </w:pPr>
            <w:proofErr w:type="spellStart"/>
            <w:r>
              <w:rPr>
                <w:spacing w:val="-2"/>
                <w:sz w:val="15"/>
              </w:rPr>
              <w:t>IncreasedAbrasionResistanceOfSwitchRails</w:t>
            </w:r>
            <w:proofErr w:type="spellEnd"/>
          </w:p>
        </w:tc>
      </w:tr>
      <w:tr w:rsidR="007458EA" w14:paraId="20D8EF2F" w14:textId="77777777">
        <w:trPr>
          <w:trHeight w:val="172"/>
        </w:trPr>
        <w:tc>
          <w:tcPr>
            <w:tcW w:w="2638" w:type="dxa"/>
            <w:tcBorders>
              <w:left w:val="single" w:sz="12" w:space="0" w:color="000000"/>
            </w:tcBorders>
            <w:shd w:val="clear" w:color="auto" w:fill="00AFEF"/>
          </w:tcPr>
          <w:p w14:paraId="525D2494" w14:textId="77777777" w:rsidR="007458EA" w:rsidRDefault="007458EA">
            <w:pPr>
              <w:pStyle w:val="TableParagraph"/>
              <w:rPr>
                <w:rFonts w:ascii="Times New Roman"/>
                <w:sz w:val="10"/>
              </w:rPr>
            </w:pPr>
          </w:p>
        </w:tc>
        <w:tc>
          <w:tcPr>
            <w:tcW w:w="2301" w:type="dxa"/>
          </w:tcPr>
          <w:p w14:paraId="5A512964" w14:textId="77777777" w:rsidR="007458EA" w:rsidRDefault="005D06A2">
            <w:pPr>
              <w:pStyle w:val="TableParagraph"/>
              <w:spacing w:line="152" w:lineRule="exact"/>
              <w:ind w:left="35"/>
              <w:rPr>
                <w:sz w:val="15"/>
              </w:rPr>
            </w:pPr>
            <w:r>
              <w:rPr>
                <w:spacing w:val="-2"/>
                <w:sz w:val="15"/>
              </w:rPr>
              <w:t>doplňující</w:t>
            </w:r>
            <w:r>
              <w:rPr>
                <w:spacing w:val="7"/>
                <w:sz w:val="15"/>
              </w:rPr>
              <w:t xml:space="preserve"> </w:t>
            </w:r>
            <w:r>
              <w:rPr>
                <w:spacing w:val="-2"/>
                <w:sz w:val="15"/>
              </w:rPr>
              <w:t>informace</w:t>
            </w:r>
          </w:p>
        </w:tc>
        <w:tc>
          <w:tcPr>
            <w:tcW w:w="1473" w:type="dxa"/>
          </w:tcPr>
          <w:p w14:paraId="76ADC32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325C47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AEE8303" w14:textId="77777777" w:rsidR="007458EA" w:rsidRDefault="005D06A2">
            <w:pPr>
              <w:pStyle w:val="TableParagraph"/>
              <w:spacing w:line="152" w:lineRule="exact"/>
              <w:ind w:left="35"/>
              <w:jc w:val="center"/>
              <w:rPr>
                <w:sz w:val="15"/>
              </w:rPr>
            </w:pPr>
            <w:r>
              <w:rPr>
                <w:sz w:val="15"/>
              </w:rPr>
              <w:t>VSD</w:t>
            </w:r>
            <w:r>
              <w:rPr>
                <w:spacing w:val="-1"/>
                <w:sz w:val="15"/>
              </w:rPr>
              <w:t xml:space="preserve"> </w:t>
            </w:r>
            <w:r>
              <w:rPr>
                <w:spacing w:val="-5"/>
                <w:sz w:val="15"/>
              </w:rPr>
              <w:t>L+P</w:t>
            </w:r>
          </w:p>
        </w:tc>
        <w:tc>
          <w:tcPr>
            <w:tcW w:w="2889" w:type="dxa"/>
          </w:tcPr>
          <w:p w14:paraId="0B24E103" w14:textId="77777777" w:rsidR="007458EA" w:rsidRDefault="005D06A2">
            <w:pPr>
              <w:pStyle w:val="TableParagraph"/>
              <w:spacing w:line="152" w:lineRule="exact"/>
              <w:ind w:left="38"/>
              <w:rPr>
                <w:sz w:val="15"/>
              </w:rPr>
            </w:pPr>
            <w:proofErr w:type="spellStart"/>
            <w:r>
              <w:rPr>
                <w:spacing w:val="-2"/>
                <w:sz w:val="15"/>
              </w:rPr>
              <w:t>AdditionalInformation</w:t>
            </w:r>
            <w:proofErr w:type="spellEnd"/>
          </w:p>
        </w:tc>
      </w:tr>
      <w:tr w:rsidR="007458EA" w14:paraId="6DF24A61" w14:textId="77777777">
        <w:trPr>
          <w:trHeight w:val="172"/>
        </w:trPr>
        <w:tc>
          <w:tcPr>
            <w:tcW w:w="2638" w:type="dxa"/>
            <w:tcBorders>
              <w:left w:val="single" w:sz="12" w:space="0" w:color="000000"/>
            </w:tcBorders>
            <w:shd w:val="clear" w:color="auto" w:fill="00AFEF"/>
          </w:tcPr>
          <w:p w14:paraId="3D5C8F4D" w14:textId="77777777" w:rsidR="007458EA" w:rsidRDefault="007458EA">
            <w:pPr>
              <w:pStyle w:val="TableParagraph"/>
              <w:rPr>
                <w:rFonts w:ascii="Times New Roman"/>
                <w:sz w:val="10"/>
              </w:rPr>
            </w:pPr>
          </w:p>
        </w:tc>
        <w:tc>
          <w:tcPr>
            <w:tcW w:w="2301" w:type="dxa"/>
          </w:tcPr>
          <w:p w14:paraId="22F263C7" w14:textId="77777777" w:rsidR="007458EA" w:rsidRDefault="005D06A2">
            <w:pPr>
              <w:pStyle w:val="TableParagraph"/>
              <w:spacing w:line="152" w:lineRule="exact"/>
              <w:ind w:left="35"/>
              <w:rPr>
                <w:sz w:val="15"/>
              </w:rPr>
            </w:pPr>
            <w:r>
              <w:rPr>
                <w:sz w:val="15"/>
              </w:rPr>
              <w:t>atypické</w:t>
            </w:r>
            <w:r>
              <w:rPr>
                <w:spacing w:val="-5"/>
                <w:sz w:val="15"/>
              </w:rPr>
              <w:t xml:space="preserve"> </w:t>
            </w:r>
            <w:r>
              <w:rPr>
                <w:spacing w:val="-2"/>
                <w:sz w:val="15"/>
              </w:rPr>
              <w:t>úpravy</w:t>
            </w:r>
          </w:p>
        </w:tc>
        <w:tc>
          <w:tcPr>
            <w:tcW w:w="1473" w:type="dxa"/>
          </w:tcPr>
          <w:p w14:paraId="47EA84D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AF7D54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0BDA0BD" w14:textId="77777777" w:rsidR="007458EA" w:rsidRDefault="005D06A2">
            <w:pPr>
              <w:pStyle w:val="TableParagraph"/>
              <w:spacing w:line="152" w:lineRule="exact"/>
              <w:ind w:left="39"/>
              <w:jc w:val="center"/>
              <w:rPr>
                <w:sz w:val="15"/>
              </w:rPr>
            </w:pPr>
            <w:r>
              <w:rPr>
                <w:sz w:val="15"/>
              </w:rPr>
              <w:t>prodloužení</w:t>
            </w:r>
            <w:r>
              <w:rPr>
                <w:spacing w:val="-4"/>
                <w:sz w:val="15"/>
              </w:rPr>
              <w:t xml:space="preserve"> </w:t>
            </w:r>
            <w:r>
              <w:rPr>
                <w:sz w:val="15"/>
              </w:rPr>
              <w:t>opornice</w:t>
            </w:r>
            <w:r>
              <w:rPr>
                <w:spacing w:val="-4"/>
                <w:sz w:val="15"/>
              </w:rPr>
              <w:t xml:space="preserve"> </w:t>
            </w:r>
            <w:r>
              <w:rPr>
                <w:sz w:val="15"/>
              </w:rPr>
              <w:t>před</w:t>
            </w:r>
            <w:r>
              <w:rPr>
                <w:spacing w:val="-3"/>
                <w:sz w:val="15"/>
              </w:rPr>
              <w:t xml:space="preserve"> </w:t>
            </w:r>
            <w:r>
              <w:rPr>
                <w:sz w:val="15"/>
              </w:rPr>
              <w:t>ZV</w:t>
            </w:r>
            <w:r>
              <w:rPr>
                <w:spacing w:val="-2"/>
                <w:sz w:val="15"/>
              </w:rPr>
              <w:t xml:space="preserve"> </w:t>
            </w:r>
            <w:r>
              <w:rPr>
                <w:sz w:val="15"/>
              </w:rPr>
              <w:t>o</w:t>
            </w:r>
            <w:r>
              <w:rPr>
                <w:spacing w:val="-3"/>
                <w:sz w:val="15"/>
              </w:rPr>
              <w:t xml:space="preserve"> </w:t>
            </w:r>
            <w:r>
              <w:rPr>
                <w:sz w:val="15"/>
              </w:rPr>
              <w:t>60</w:t>
            </w:r>
            <w:r>
              <w:rPr>
                <w:spacing w:val="-2"/>
                <w:sz w:val="15"/>
              </w:rPr>
              <w:t xml:space="preserve"> </w:t>
            </w:r>
            <w:r>
              <w:rPr>
                <w:spacing w:val="-5"/>
                <w:sz w:val="15"/>
              </w:rPr>
              <w:t>cm</w:t>
            </w:r>
          </w:p>
        </w:tc>
        <w:tc>
          <w:tcPr>
            <w:tcW w:w="2889" w:type="dxa"/>
          </w:tcPr>
          <w:p w14:paraId="65CC6958" w14:textId="77777777" w:rsidR="007458EA" w:rsidRDefault="005D06A2">
            <w:pPr>
              <w:pStyle w:val="TableParagraph"/>
              <w:spacing w:line="152" w:lineRule="exact"/>
              <w:ind w:left="38"/>
              <w:rPr>
                <w:sz w:val="15"/>
              </w:rPr>
            </w:pPr>
            <w:proofErr w:type="spellStart"/>
            <w:r>
              <w:rPr>
                <w:spacing w:val="-2"/>
                <w:sz w:val="15"/>
              </w:rPr>
              <w:t>AtypicalAdjustments</w:t>
            </w:r>
            <w:proofErr w:type="spellEnd"/>
          </w:p>
        </w:tc>
      </w:tr>
      <w:tr w:rsidR="007458EA" w14:paraId="18E57D6E" w14:textId="77777777">
        <w:trPr>
          <w:trHeight w:val="172"/>
        </w:trPr>
        <w:tc>
          <w:tcPr>
            <w:tcW w:w="2638" w:type="dxa"/>
            <w:tcBorders>
              <w:left w:val="single" w:sz="12" w:space="0" w:color="000000"/>
            </w:tcBorders>
            <w:shd w:val="clear" w:color="auto" w:fill="00AFEF"/>
          </w:tcPr>
          <w:p w14:paraId="031C5D48" w14:textId="77777777" w:rsidR="007458EA" w:rsidRDefault="007458EA">
            <w:pPr>
              <w:pStyle w:val="TableParagraph"/>
              <w:rPr>
                <w:rFonts w:ascii="Times New Roman"/>
                <w:sz w:val="10"/>
              </w:rPr>
            </w:pPr>
          </w:p>
        </w:tc>
        <w:tc>
          <w:tcPr>
            <w:tcW w:w="2301" w:type="dxa"/>
          </w:tcPr>
          <w:p w14:paraId="72335850" w14:textId="77777777" w:rsidR="007458EA" w:rsidRDefault="005D06A2">
            <w:pPr>
              <w:pStyle w:val="TableParagraph"/>
              <w:spacing w:line="152" w:lineRule="exact"/>
              <w:ind w:left="35"/>
              <w:rPr>
                <w:sz w:val="15"/>
              </w:rPr>
            </w:pPr>
            <w:r>
              <w:rPr>
                <w:sz w:val="15"/>
              </w:rPr>
              <w:t>stav</w:t>
            </w:r>
            <w:r>
              <w:rPr>
                <w:spacing w:val="-5"/>
                <w:sz w:val="15"/>
              </w:rPr>
              <w:t xml:space="preserve"> </w:t>
            </w:r>
            <w:r>
              <w:rPr>
                <w:sz w:val="15"/>
              </w:rPr>
              <w:t>výhybky</w:t>
            </w:r>
            <w:r>
              <w:rPr>
                <w:spacing w:val="-2"/>
                <w:sz w:val="15"/>
              </w:rPr>
              <w:t xml:space="preserve"> </w:t>
            </w:r>
            <w:r>
              <w:rPr>
                <w:sz w:val="15"/>
              </w:rPr>
              <w:t>při</w:t>
            </w:r>
            <w:r>
              <w:rPr>
                <w:spacing w:val="-2"/>
                <w:sz w:val="15"/>
              </w:rPr>
              <w:t xml:space="preserve"> vložení</w:t>
            </w:r>
          </w:p>
        </w:tc>
        <w:tc>
          <w:tcPr>
            <w:tcW w:w="1473" w:type="dxa"/>
          </w:tcPr>
          <w:p w14:paraId="36CFE80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104515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DB174C8" w14:textId="77777777" w:rsidR="007458EA" w:rsidRDefault="005D06A2">
            <w:pPr>
              <w:pStyle w:val="TableParagraph"/>
              <w:spacing w:line="152" w:lineRule="exact"/>
              <w:ind w:left="39"/>
              <w:jc w:val="center"/>
              <w:rPr>
                <w:sz w:val="15"/>
              </w:rPr>
            </w:pPr>
            <w:r>
              <w:rPr>
                <w:sz w:val="15"/>
              </w:rPr>
              <w:t>N,</w:t>
            </w:r>
            <w:r>
              <w:rPr>
                <w:spacing w:val="-1"/>
                <w:sz w:val="15"/>
              </w:rPr>
              <w:t xml:space="preserve"> </w:t>
            </w:r>
            <w:r>
              <w:rPr>
                <w:sz w:val="15"/>
              </w:rPr>
              <w:t xml:space="preserve">U, </w:t>
            </w:r>
            <w:r>
              <w:rPr>
                <w:spacing w:val="-10"/>
                <w:sz w:val="15"/>
              </w:rPr>
              <w:t>R</w:t>
            </w:r>
          </w:p>
        </w:tc>
        <w:tc>
          <w:tcPr>
            <w:tcW w:w="2889" w:type="dxa"/>
          </w:tcPr>
          <w:p w14:paraId="1BDA185E" w14:textId="77777777" w:rsidR="007458EA" w:rsidRDefault="005D06A2">
            <w:pPr>
              <w:pStyle w:val="TableParagraph"/>
              <w:spacing w:line="152" w:lineRule="exact"/>
              <w:ind w:left="38"/>
              <w:rPr>
                <w:sz w:val="15"/>
              </w:rPr>
            </w:pPr>
            <w:proofErr w:type="spellStart"/>
            <w:r>
              <w:rPr>
                <w:spacing w:val="-2"/>
                <w:sz w:val="15"/>
              </w:rPr>
              <w:t>InsertedSwitchCondition</w:t>
            </w:r>
            <w:proofErr w:type="spellEnd"/>
          </w:p>
        </w:tc>
      </w:tr>
      <w:tr w:rsidR="007458EA" w14:paraId="3C565BD6" w14:textId="77777777">
        <w:trPr>
          <w:trHeight w:val="172"/>
        </w:trPr>
        <w:tc>
          <w:tcPr>
            <w:tcW w:w="2638" w:type="dxa"/>
            <w:tcBorders>
              <w:left w:val="single" w:sz="12" w:space="0" w:color="000000"/>
            </w:tcBorders>
            <w:shd w:val="clear" w:color="auto" w:fill="00AFEF"/>
          </w:tcPr>
          <w:p w14:paraId="3709B00A" w14:textId="77777777" w:rsidR="007458EA" w:rsidRDefault="007458EA">
            <w:pPr>
              <w:pStyle w:val="TableParagraph"/>
              <w:rPr>
                <w:rFonts w:ascii="Times New Roman"/>
                <w:sz w:val="10"/>
              </w:rPr>
            </w:pPr>
          </w:p>
        </w:tc>
        <w:tc>
          <w:tcPr>
            <w:tcW w:w="2301" w:type="dxa"/>
          </w:tcPr>
          <w:p w14:paraId="09B349A0" w14:textId="77777777" w:rsidR="007458EA" w:rsidRDefault="005D06A2">
            <w:pPr>
              <w:pStyle w:val="TableParagraph"/>
              <w:spacing w:line="152" w:lineRule="exact"/>
              <w:ind w:left="35"/>
              <w:rPr>
                <w:sz w:val="15"/>
              </w:rPr>
            </w:pPr>
            <w:r>
              <w:rPr>
                <w:sz w:val="15"/>
              </w:rPr>
              <w:t>rok</w:t>
            </w:r>
            <w:r>
              <w:rPr>
                <w:spacing w:val="-3"/>
                <w:sz w:val="15"/>
              </w:rPr>
              <w:t xml:space="preserve"> </w:t>
            </w:r>
            <w:r>
              <w:rPr>
                <w:sz w:val="15"/>
              </w:rPr>
              <w:t>výroby</w:t>
            </w:r>
            <w:r>
              <w:rPr>
                <w:spacing w:val="-2"/>
                <w:sz w:val="15"/>
              </w:rPr>
              <w:t xml:space="preserve"> výhybky</w:t>
            </w:r>
          </w:p>
        </w:tc>
        <w:tc>
          <w:tcPr>
            <w:tcW w:w="1473" w:type="dxa"/>
          </w:tcPr>
          <w:p w14:paraId="3E1C385F" w14:textId="77777777" w:rsidR="007458EA" w:rsidRDefault="005D06A2">
            <w:pPr>
              <w:pStyle w:val="TableParagraph"/>
              <w:spacing w:line="152" w:lineRule="exact"/>
              <w:ind w:left="48"/>
              <w:jc w:val="center"/>
              <w:rPr>
                <w:sz w:val="15"/>
              </w:rPr>
            </w:pPr>
            <w:proofErr w:type="spellStart"/>
            <w:r>
              <w:rPr>
                <w:spacing w:val="-4"/>
                <w:sz w:val="15"/>
              </w:rPr>
              <w:t>Date</w:t>
            </w:r>
            <w:proofErr w:type="spellEnd"/>
          </w:p>
        </w:tc>
        <w:tc>
          <w:tcPr>
            <w:tcW w:w="1305" w:type="dxa"/>
          </w:tcPr>
          <w:p w14:paraId="5BAB65A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967D35E" w14:textId="77777777" w:rsidR="007458EA" w:rsidRDefault="005D06A2">
            <w:pPr>
              <w:pStyle w:val="TableParagraph"/>
              <w:spacing w:line="152" w:lineRule="exact"/>
              <w:ind w:left="37"/>
              <w:jc w:val="center"/>
              <w:rPr>
                <w:sz w:val="15"/>
              </w:rPr>
            </w:pPr>
            <w:r>
              <w:rPr>
                <w:spacing w:val="-4"/>
                <w:sz w:val="15"/>
              </w:rPr>
              <w:t>2010</w:t>
            </w:r>
          </w:p>
        </w:tc>
        <w:tc>
          <w:tcPr>
            <w:tcW w:w="2889" w:type="dxa"/>
          </w:tcPr>
          <w:p w14:paraId="7F24A838" w14:textId="77777777" w:rsidR="007458EA" w:rsidRDefault="005D06A2">
            <w:pPr>
              <w:pStyle w:val="TableParagraph"/>
              <w:spacing w:line="152" w:lineRule="exact"/>
              <w:ind w:left="38"/>
              <w:rPr>
                <w:sz w:val="15"/>
              </w:rPr>
            </w:pPr>
            <w:proofErr w:type="spellStart"/>
            <w:r>
              <w:rPr>
                <w:spacing w:val="-2"/>
                <w:sz w:val="15"/>
              </w:rPr>
              <w:t>SwitchProductionYear</w:t>
            </w:r>
            <w:proofErr w:type="spellEnd"/>
          </w:p>
        </w:tc>
      </w:tr>
      <w:tr w:rsidR="007458EA" w14:paraId="47DEA730" w14:textId="77777777">
        <w:trPr>
          <w:trHeight w:val="172"/>
        </w:trPr>
        <w:tc>
          <w:tcPr>
            <w:tcW w:w="2638" w:type="dxa"/>
            <w:tcBorders>
              <w:left w:val="single" w:sz="12" w:space="0" w:color="000000"/>
            </w:tcBorders>
            <w:shd w:val="clear" w:color="auto" w:fill="00AFEF"/>
          </w:tcPr>
          <w:p w14:paraId="580E055F" w14:textId="77777777" w:rsidR="007458EA" w:rsidRDefault="007458EA">
            <w:pPr>
              <w:pStyle w:val="TableParagraph"/>
              <w:rPr>
                <w:rFonts w:ascii="Times New Roman"/>
                <w:sz w:val="10"/>
              </w:rPr>
            </w:pPr>
          </w:p>
        </w:tc>
        <w:tc>
          <w:tcPr>
            <w:tcW w:w="2301" w:type="dxa"/>
          </w:tcPr>
          <w:p w14:paraId="2CF0E52E" w14:textId="77777777" w:rsidR="007458EA" w:rsidRDefault="005D06A2">
            <w:pPr>
              <w:pStyle w:val="TableParagraph"/>
              <w:spacing w:line="152" w:lineRule="exact"/>
              <w:ind w:left="35"/>
              <w:rPr>
                <w:sz w:val="15"/>
              </w:rPr>
            </w:pPr>
            <w:r>
              <w:rPr>
                <w:sz w:val="15"/>
              </w:rPr>
              <w:t>výrobce</w:t>
            </w:r>
            <w:r>
              <w:rPr>
                <w:spacing w:val="-7"/>
                <w:sz w:val="15"/>
              </w:rPr>
              <w:t xml:space="preserve"> </w:t>
            </w:r>
            <w:r>
              <w:rPr>
                <w:spacing w:val="-2"/>
                <w:sz w:val="15"/>
              </w:rPr>
              <w:t>výhybky</w:t>
            </w:r>
          </w:p>
        </w:tc>
        <w:tc>
          <w:tcPr>
            <w:tcW w:w="1473" w:type="dxa"/>
          </w:tcPr>
          <w:p w14:paraId="3094DD1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9F3A5B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328FA7A" w14:textId="77777777" w:rsidR="007458EA" w:rsidRDefault="005D06A2">
            <w:pPr>
              <w:pStyle w:val="TableParagraph"/>
              <w:spacing w:line="152" w:lineRule="exact"/>
              <w:ind w:left="36"/>
              <w:jc w:val="center"/>
              <w:rPr>
                <w:sz w:val="15"/>
              </w:rPr>
            </w:pPr>
            <w:proofErr w:type="gramStart"/>
            <w:r>
              <w:rPr>
                <w:sz w:val="15"/>
              </w:rPr>
              <w:t>DT</w:t>
            </w:r>
            <w:r>
              <w:rPr>
                <w:spacing w:val="-2"/>
                <w:sz w:val="15"/>
              </w:rPr>
              <w:t xml:space="preserve"> </w:t>
            </w:r>
            <w:r>
              <w:rPr>
                <w:sz w:val="15"/>
              </w:rPr>
              <w:t>-</w:t>
            </w:r>
            <w:r>
              <w:rPr>
                <w:spacing w:val="-3"/>
                <w:sz w:val="15"/>
              </w:rPr>
              <w:t xml:space="preserve"> </w:t>
            </w:r>
            <w:proofErr w:type="spellStart"/>
            <w:r>
              <w:rPr>
                <w:sz w:val="15"/>
              </w:rPr>
              <w:t>Výhybkárna</w:t>
            </w:r>
            <w:proofErr w:type="spellEnd"/>
            <w:proofErr w:type="gramEnd"/>
            <w:r>
              <w:rPr>
                <w:spacing w:val="-3"/>
                <w:sz w:val="15"/>
              </w:rPr>
              <w:t xml:space="preserve"> </w:t>
            </w:r>
            <w:r>
              <w:rPr>
                <w:sz w:val="15"/>
              </w:rPr>
              <w:t>a</w:t>
            </w:r>
            <w:r>
              <w:rPr>
                <w:spacing w:val="-3"/>
                <w:sz w:val="15"/>
              </w:rPr>
              <w:t xml:space="preserve"> </w:t>
            </w:r>
            <w:r>
              <w:rPr>
                <w:sz w:val="15"/>
              </w:rPr>
              <w:t>strojírna,</w:t>
            </w:r>
            <w:r>
              <w:rPr>
                <w:spacing w:val="-1"/>
                <w:sz w:val="15"/>
              </w:rPr>
              <w:t xml:space="preserve"> </w:t>
            </w:r>
            <w:r>
              <w:rPr>
                <w:spacing w:val="-4"/>
                <w:sz w:val="15"/>
              </w:rPr>
              <w:t>a.s.</w:t>
            </w:r>
          </w:p>
        </w:tc>
        <w:tc>
          <w:tcPr>
            <w:tcW w:w="2889" w:type="dxa"/>
          </w:tcPr>
          <w:p w14:paraId="061DFF7A" w14:textId="77777777" w:rsidR="007458EA" w:rsidRDefault="005D06A2">
            <w:pPr>
              <w:pStyle w:val="TableParagraph"/>
              <w:spacing w:line="152" w:lineRule="exact"/>
              <w:ind w:left="38"/>
              <w:rPr>
                <w:sz w:val="15"/>
              </w:rPr>
            </w:pPr>
            <w:proofErr w:type="spellStart"/>
            <w:r>
              <w:rPr>
                <w:spacing w:val="-2"/>
                <w:sz w:val="15"/>
              </w:rPr>
              <w:t>SwitchManufacturer</w:t>
            </w:r>
            <w:proofErr w:type="spellEnd"/>
          </w:p>
        </w:tc>
      </w:tr>
      <w:tr w:rsidR="007458EA" w14:paraId="53DE2ACD" w14:textId="77777777">
        <w:trPr>
          <w:trHeight w:val="172"/>
        </w:trPr>
        <w:tc>
          <w:tcPr>
            <w:tcW w:w="14717" w:type="dxa"/>
            <w:gridSpan w:val="6"/>
            <w:tcBorders>
              <w:left w:val="single" w:sz="12" w:space="0" w:color="000000"/>
              <w:right w:val="nil"/>
            </w:tcBorders>
          </w:tcPr>
          <w:p w14:paraId="43C0BB4C" w14:textId="77777777" w:rsidR="007458EA" w:rsidRDefault="007458EA">
            <w:pPr>
              <w:pStyle w:val="TableParagraph"/>
              <w:rPr>
                <w:rFonts w:ascii="Times New Roman"/>
                <w:sz w:val="10"/>
              </w:rPr>
            </w:pPr>
          </w:p>
        </w:tc>
      </w:tr>
      <w:tr w:rsidR="007458EA" w14:paraId="7C087387" w14:textId="77777777">
        <w:trPr>
          <w:trHeight w:val="172"/>
        </w:trPr>
        <w:tc>
          <w:tcPr>
            <w:tcW w:w="2638" w:type="dxa"/>
            <w:tcBorders>
              <w:left w:val="single" w:sz="12" w:space="0" w:color="000000"/>
            </w:tcBorders>
            <w:shd w:val="clear" w:color="auto" w:fill="00AFEF"/>
          </w:tcPr>
          <w:p w14:paraId="0D1CCC4C" w14:textId="77777777" w:rsidR="007458EA" w:rsidRDefault="005D06A2">
            <w:pPr>
              <w:pStyle w:val="TableParagraph"/>
              <w:spacing w:line="152" w:lineRule="exact"/>
              <w:ind w:left="28"/>
              <w:rPr>
                <w:sz w:val="15"/>
              </w:rPr>
            </w:pPr>
            <w:r>
              <w:rPr>
                <w:spacing w:val="-5"/>
                <w:sz w:val="15"/>
              </w:rPr>
              <w:t>S16</w:t>
            </w:r>
          </w:p>
        </w:tc>
        <w:tc>
          <w:tcPr>
            <w:tcW w:w="2301" w:type="dxa"/>
            <w:shd w:val="clear" w:color="auto" w:fill="00AFEF"/>
          </w:tcPr>
          <w:p w14:paraId="24D64093"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4A780D6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7AA65B7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5B0FCF87" w14:textId="77777777" w:rsidR="007458EA" w:rsidRDefault="007458EA">
            <w:pPr>
              <w:pStyle w:val="TableParagraph"/>
              <w:rPr>
                <w:rFonts w:ascii="Times New Roman"/>
                <w:sz w:val="10"/>
              </w:rPr>
            </w:pPr>
          </w:p>
        </w:tc>
        <w:tc>
          <w:tcPr>
            <w:tcW w:w="2889" w:type="dxa"/>
            <w:shd w:val="clear" w:color="auto" w:fill="00AFEF"/>
          </w:tcPr>
          <w:p w14:paraId="08994C15"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2A030883" w14:textId="77777777">
        <w:trPr>
          <w:trHeight w:val="172"/>
        </w:trPr>
        <w:tc>
          <w:tcPr>
            <w:tcW w:w="2638" w:type="dxa"/>
            <w:tcBorders>
              <w:left w:val="single" w:sz="12" w:space="0" w:color="000000"/>
            </w:tcBorders>
            <w:shd w:val="clear" w:color="auto" w:fill="00AFEF"/>
          </w:tcPr>
          <w:p w14:paraId="6B450132" w14:textId="77777777" w:rsidR="007458EA" w:rsidRDefault="007458EA">
            <w:pPr>
              <w:pStyle w:val="TableParagraph"/>
              <w:rPr>
                <w:rFonts w:ascii="Times New Roman"/>
                <w:sz w:val="10"/>
              </w:rPr>
            </w:pPr>
          </w:p>
        </w:tc>
        <w:tc>
          <w:tcPr>
            <w:tcW w:w="2301" w:type="dxa"/>
          </w:tcPr>
          <w:p w14:paraId="514BBE71" w14:textId="77777777" w:rsidR="007458EA" w:rsidRDefault="005D06A2">
            <w:pPr>
              <w:pStyle w:val="TableParagraph"/>
              <w:spacing w:line="152" w:lineRule="exact"/>
              <w:ind w:left="35"/>
              <w:rPr>
                <w:sz w:val="15"/>
              </w:rPr>
            </w:pPr>
            <w:r>
              <w:rPr>
                <w:sz w:val="15"/>
              </w:rPr>
              <w:t>DN</w:t>
            </w:r>
            <w:r>
              <w:rPr>
                <w:spacing w:val="-4"/>
                <w:sz w:val="15"/>
              </w:rPr>
              <w:t xml:space="preserve"> </w:t>
            </w:r>
            <w:r>
              <w:rPr>
                <w:sz w:val="15"/>
              </w:rPr>
              <w:t>profil</w:t>
            </w:r>
            <w:r>
              <w:rPr>
                <w:spacing w:val="-4"/>
                <w:sz w:val="15"/>
              </w:rPr>
              <w:t xml:space="preserve"> </w:t>
            </w:r>
            <w:r>
              <w:rPr>
                <w:spacing w:val="-2"/>
                <w:sz w:val="15"/>
              </w:rPr>
              <w:t>trubky</w:t>
            </w:r>
          </w:p>
        </w:tc>
        <w:tc>
          <w:tcPr>
            <w:tcW w:w="1473" w:type="dxa"/>
          </w:tcPr>
          <w:p w14:paraId="61D5E8D0"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665165C0"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5BB9700F" w14:textId="77777777" w:rsidR="007458EA" w:rsidRDefault="005D06A2">
            <w:pPr>
              <w:pStyle w:val="TableParagraph"/>
              <w:spacing w:line="152" w:lineRule="exact"/>
              <w:ind w:left="36"/>
              <w:jc w:val="center"/>
              <w:rPr>
                <w:sz w:val="15"/>
              </w:rPr>
            </w:pPr>
            <w:r>
              <w:rPr>
                <w:sz w:val="15"/>
              </w:rPr>
              <w:t xml:space="preserve">200, 250, </w:t>
            </w:r>
            <w:r>
              <w:rPr>
                <w:spacing w:val="-5"/>
                <w:sz w:val="15"/>
              </w:rPr>
              <w:t>300</w:t>
            </w:r>
          </w:p>
        </w:tc>
        <w:tc>
          <w:tcPr>
            <w:tcW w:w="2889" w:type="dxa"/>
          </w:tcPr>
          <w:p w14:paraId="740CCC35" w14:textId="77777777" w:rsidR="007458EA" w:rsidRDefault="005D06A2">
            <w:pPr>
              <w:pStyle w:val="TableParagraph"/>
              <w:spacing w:line="152" w:lineRule="exact"/>
              <w:ind w:left="38"/>
              <w:rPr>
                <w:sz w:val="15"/>
              </w:rPr>
            </w:pPr>
            <w:proofErr w:type="spellStart"/>
            <w:r>
              <w:rPr>
                <w:spacing w:val="-2"/>
                <w:sz w:val="15"/>
              </w:rPr>
              <w:t>PipeDiameter</w:t>
            </w:r>
            <w:proofErr w:type="spellEnd"/>
          </w:p>
        </w:tc>
      </w:tr>
      <w:tr w:rsidR="007458EA" w14:paraId="592DDE6F" w14:textId="77777777">
        <w:trPr>
          <w:trHeight w:val="172"/>
        </w:trPr>
        <w:tc>
          <w:tcPr>
            <w:tcW w:w="2638" w:type="dxa"/>
            <w:tcBorders>
              <w:left w:val="single" w:sz="12" w:space="0" w:color="000000"/>
            </w:tcBorders>
            <w:shd w:val="clear" w:color="auto" w:fill="00AFEF"/>
          </w:tcPr>
          <w:p w14:paraId="516A5BC9" w14:textId="77777777" w:rsidR="007458EA" w:rsidRDefault="007458EA">
            <w:pPr>
              <w:pStyle w:val="TableParagraph"/>
              <w:rPr>
                <w:rFonts w:ascii="Times New Roman"/>
                <w:sz w:val="10"/>
              </w:rPr>
            </w:pPr>
          </w:p>
        </w:tc>
        <w:tc>
          <w:tcPr>
            <w:tcW w:w="2301" w:type="dxa"/>
          </w:tcPr>
          <w:p w14:paraId="785011D2" w14:textId="77777777" w:rsidR="007458EA" w:rsidRDefault="005D06A2">
            <w:pPr>
              <w:pStyle w:val="TableParagraph"/>
              <w:spacing w:line="152" w:lineRule="exact"/>
              <w:ind w:left="35"/>
              <w:rPr>
                <w:sz w:val="15"/>
              </w:rPr>
            </w:pPr>
            <w:r>
              <w:rPr>
                <w:sz w:val="15"/>
              </w:rPr>
              <w:t>materiál</w:t>
            </w:r>
            <w:r>
              <w:rPr>
                <w:spacing w:val="-7"/>
                <w:sz w:val="15"/>
              </w:rPr>
              <w:t xml:space="preserve"> </w:t>
            </w:r>
            <w:r>
              <w:rPr>
                <w:spacing w:val="-2"/>
                <w:sz w:val="15"/>
              </w:rPr>
              <w:t>trubky</w:t>
            </w:r>
          </w:p>
        </w:tc>
        <w:tc>
          <w:tcPr>
            <w:tcW w:w="1473" w:type="dxa"/>
          </w:tcPr>
          <w:p w14:paraId="32C8A36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631282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6DDCDBD" w14:textId="77777777" w:rsidR="007458EA" w:rsidRDefault="005D06A2">
            <w:pPr>
              <w:pStyle w:val="TableParagraph"/>
              <w:spacing w:line="152" w:lineRule="exact"/>
              <w:ind w:left="37"/>
              <w:jc w:val="center"/>
              <w:rPr>
                <w:sz w:val="15"/>
              </w:rPr>
            </w:pPr>
            <w:r>
              <w:rPr>
                <w:sz w:val="15"/>
              </w:rPr>
              <w:t xml:space="preserve">PE, </w:t>
            </w:r>
            <w:r>
              <w:rPr>
                <w:spacing w:val="-5"/>
                <w:sz w:val="15"/>
              </w:rPr>
              <w:t>PVC</w:t>
            </w:r>
          </w:p>
        </w:tc>
        <w:tc>
          <w:tcPr>
            <w:tcW w:w="2889" w:type="dxa"/>
          </w:tcPr>
          <w:p w14:paraId="762A8B45" w14:textId="77777777" w:rsidR="007458EA" w:rsidRDefault="005D06A2">
            <w:pPr>
              <w:pStyle w:val="TableParagraph"/>
              <w:spacing w:line="152" w:lineRule="exact"/>
              <w:ind w:left="38"/>
              <w:rPr>
                <w:sz w:val="15"/>
              </w:rPr>
            </w:pPr>
            <w:proofErr w:type="spellStart"/>
            <w:r>
              <w:rPr>
                <w:spacing w:val="-2"/>
                <w:sz w:val="15"/>
              </w:rPr>
              <w:t>PipeMaterial</w:t>
            </w:r>
            <w:proofErr w:type="spellEnd"/>
          </w:p>
        </w:tc>
      </w:tr>
      <w:tr w:rsidR="007458EA" w14:paraId="5C78D021" w14:textId="77777777">
        <w:trPr>
          <w:trHeight w:val="182"/>
        </w:trPr>
        <w:tc>
          <w:tcPr>
            <w:tcW w:w="14717" w:type="dxa"/>
            <w:gridSpan w:val="6"/>
            <w:tcBorders>
              <w:left w:val="single" w:sz="12" w:space="0" w:color="000000"/>
              <w:bottom w:val="nil"/>
              <w:right w:val="nil"/>
            </w:tcBorders>
          </w:tcPr>
          <w:p w14:paraId="4FBB38A4" w14:textId="77777777" w:rsidR="007458EA" w:rsidRDefault="007458EA">
            <w:pPr>
              <w:pStyle w:val="TableParagraph"/>
              <w:rPr>
                <w:rFonts w:ascii="Times New Roman"/>
                <w:sz w:val="12"/>
              </w:rPr>
            </w:pPr>
          </w:p>
        </w:tc>
      </w:tr>
    </w:tbl>
    <w:p w14:paraId="21D5790D" w14:textId="77777777" w:rsidR="007458EA" w:rsidRDefault="007458EA">
      <w:pPr>
        <w:pStyle w:val="TableParagraph"/>
        <w:rPr>
          <w:rFonts w:ascii="Times New Roman"/>
          <w:sz w:val="12"/>
        </w:rPr>
        <w:sectPr w:rsidR="007458EA">
          <w:headerReference w:type="default" r:id="rId73"/>
          <w:footerReference w:type="default" r:id="rId74"/>
          <w:pgSz w:w="16840" w:h="11910" w:orient="landscape"/>
          <w:pgMar w:top="1120" w:right="992" w:bottom="280" w:left="992" w:header="0" w:footer="0" w:gutter="0"/>
          <w:cols w:space="708"/>
        </w:sect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2FA891CF" w14:textId="77777777">
        <w:trPr>
          <w:trHeight w:val="172"/>
        </w:trPr>
        <w:tc>
          <w:tcPr>
            <w:tcW w:w="2638" w:type="dxa"/>
            <w:tcBorders>
              <w:left w:val="single" w:sz="12" w:space="0" w:color="000000"/>
            </w:tcBorders>
            <w:shd w:val="clear" w:color="auto" w:fill="00AFEF"/>
          </w:tcPr>
          <w:p w14:paraId="1591B341" w14:textId="77777777" w:rsidR="007458EA" w:rsidRDefault="005D06A2">
            <w:pPr>
              <w:pStyle w:val="TableParagraph"/>
              <w:spacing w:line="152" w:lineRule="exact"/>
              <w:ind w:left="28"/>
              <w:rPr>
                <w:sz w:val="15"/>
              </w:rPr>
            </w:pPr>
            <w:r>
              <w:rPr>
                <w:spacing w:val="-5"/>
                <w:sz w:val="15"/>
              </w:rPr>
              <w:lastRenderedPageBreak/>
              <w:t>S17</w:t>
            </w:r>
          </w:p>
        </w:tc>
        <w:tc>
          <w:tcPr>
            <w:tcW w:w="2301" w:type="dxa"/>
            <w:shd w:val="clear" w:color="auto" w:fill="00AFEF"/>
          </w:tcPr>
          <w:p w14:paraId="11967BB0"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5513D5D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74FEACA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693395C8" w14:textId="77777777" w:rsidR="007458EA" w:rsidRDefault="007458EA">
            <w:pPr>
              <w:pStyle w:val="TableParagraph"/>
              <w:rPr>
                <w:rFonts w:ascii="Times New Roman"/>
                <w:sz w:val="10"/>
              </w:rPr>
            </w:pPr>
          </w:p>
        </w:tc>
        <w:tc>
          <w:tcPr>
            <w:tcW w:w="2889" w:type="dxa"/>
            <w:shd w:val="clear" w:color="auto" w:fill="00AFEF"/>
          </w:tcPr>
          <w:p w14:paraId="7B05FC2F"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67E65EE3" w14:textId="77777777">
        <w:trPr>
          <w:trHeight w:val="172"/>
        </w:trPr>
        <w:tc>
          <w:tcPr>
            <w:tcW w:w="2638" w:type="dxa"/>
            <w:tcBorders>
              <w:left w:val="single" w:sz="12" w:space="0" w:color="000000"/>
            </w:tcBorders>
            <w:shd w:val="clear" w:color="auto" w:fill="00AFEF"/>
          </w:tcPr>
          <w:p w14:paraId="70EE7A0E" w14:textId="77777777" w:rsidR="007458EA" w:rsidRDefault="007458EA">
            <w:pPr>
              <w:pStyle w:val="TableParagraph"/>
              <w:rPr>
                <w:rFonts w:ascii="Times New Roman"/>
                <w:sz w:val="10"/>
              </w:rPr>
            </w:pPr>
          </w:p>
        </w:tc>
        <w:tc>
          <w:tcPr>
            <w:tcW w:w="2301" w:type="dxa"/>
          </w:tcPr>
          <w:p w14:paraId="07CD4C59" w14:textId="77777777" w:rsidR="007458EA" w:rsidRDefault="005D06A2">
            <w:pPr>
              <w:pStyle w:val="TableParagraph"/>
              <w:spacing w:line="152" w:lineRule="exact"/>
              <w:ind w:left="35"/>
              <w:rPr>
                <w:sz w:val="15"/>
              </w:rPr>
            </w:pPr>
            <w:r>
              <w:rPr>
                <w:sz w:val="15"/>
              </w:rPr>
              <w:t>DN</w:t>
            </w:r>
            <w:r>
              <w:rPr>
                <w:spacing w:val="-4"/>
                <w:sz w:val="15"/>
              </w:rPr>
              <w:t xml:space="preserve"> </w:t>
            </w:r>
            <w:r>
              <w:rPr>
                <w:sz w:val="15"/>
              </w:rPr>
              <w:t>profil</w:t>
            </w:r>
            <w:r>
              <w:rPr>
                <w:spacing w:val="-4"/>
                <w:sz w:val="15"/>
              </w:rPr>
              <w:t xml:space="preserve"> </w:t>
            </w:r>
            <w:r>
              <w:rPr>
                <w:spacing w:val="-2"/>
                <w:sz w:val="15"/>
              </w:rPr>
              <w:t>trubky</w:t>
            </w:r>
          </w:p>
        </w:tc>
        <w:tc>
          <w:tcPr>
            <w:tcW w:w="1473" w:type="dxa"/>
          </w:tcPr>
          <w:p w14:paraId="69F69D1D"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34F656E0"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696F9415" w14:textId="77777777" w:rsidR="007458EA" w:rsidRDefault="005D06A2">
            <w:pPr>
              <w:pStyle w:val="TableParagraph"/>
              <w:spacing w:line="152" w:lineRule="exact"/>
              <w:ind w:left="36"/>
              <w:jc w:val="center"/>
              <w:rPr>
                <w:sz w:val="15"/>
              </w:rPr>
            </w:pPr>
            <w:r>
              <w:rPr>
                <w:sz w:val="15"/>
              </w:rPr>
              <w:t xml:space="preserve">150, 200, </w:t>
            </w:r>
            <w:r>
              <w:rPr>
                <w:spacing w:val="-5"/>
                <w:sz w:val="15"/>
              </w:rPr>
              <w:t>250</w:t>
            </w:r>
          </w:p>
        </w:tc>
        <w:tc>
          <w:tcPr>
            <w:tcW w:w="2889" w:type="dxa"/>
          </w:tcPr>
          <w:p w14:paraId="7890D91E" w14:textId="77777777" w:rsidR="007458EA" w:rsidRDefault="005D06A2">
            <w:pPr>
              <w:pStyle w:val="TableParagraph"/>
              <w:spacing w:line="152" w:lineRule="exact"/>
              <w:ind w:left="38"/>
              <w:rPr>
                <w:sz w:val="15"/>
              </w:rPr>
            </w:pPr>
            <w:proofErr w:type="spellStart"/>
            <w:r>
              <w:rPr>
                <w:spacing w:val="-2"/>
                <w:sz w:val="15"/>
              </w:rPr>
              <w:t>PipeDiameter</w:t>
            </w:r>
            <w:proofErr w:type="spellEnd"/>
          </w:p>
        </w:tc>
      </w:tr>
      <w:tr w:rsidR="007458EA" w14:paraId="5EAF1E9E" w14:textId="77777777">
        <w:trPr>
          <w:trHeight w:val="172"/>
        </w:trPr>
        <w:tc>
          <w:tcPr>
            <w:tcW w:w="2638" w:type="dxa"/>
            <w:tcBorders>
              <w:left w:val="single" w:sz="12" w:space="0" w:color="000000"/>
            </w:tcBorders>
            <w:shd w:val="clear" w:color="auto" w:fill="00AFEF"/>
          </w:tcPr>
          <w:p w14:paraId="0BD32893" w14:textId="77777777" w:rsidR="007458EA" w:rsidRDefault="007458EA">
            <w:pPr>
              <w:pStyle w:val="TableParagraph"/>
              <w:rPr>
                <w:rFonts w:ascii="Times New Roman"/>
                <w:sz w:val="10"/>
              </w:rPr>
            </w:pPr>
          </w:p>
        </w:tc>
        <w:tc>
          <w:tcPr>
            <w:tcW w:w="2301" w:type="dxa"/>
          </w:tcPr>
          <w:p w14:paraId="3EC8376A" w14:textId="77777777" w:rsidR="007458EA" w:rsidRDefault="005D06A2">
            <w:pPr>
              <w:pStyle w:val="TableParagraph"/>
              <w:spacing w:line="153" w:lineRule="exact"/>
              <w:ind w:left="35"/>
              <w:rPr>
                <w:sz w:val="15"/>
              </w:rPr>
            </w:pPr>
            <w:r>
              <w:rPr>
                <w:sz w:val="15"/>
              </w:rPr>
              <w:t>materiál</w:t>
            </w:r>
            <w:r>
              <w:rPr>
                <w:spacing w:val="-7"/>
                <w:sz w:val="15"/>
              </w:rPr>
              <w:t xml:space="preserve"> </w:t>
            </w:r>
            <w:r>
              <w:rPr>
                <w:spacing w:val="-2"/>
                <w:sz w:val="15"/>
              </w:rPr>
              <w:t>trubky</w:t>
            </w:r>
          </w:p>
        </w:tc>
        <w:tc>
          <w:tcPr>
            <w:tcW w:w="1473" w:type="dxa"/>
          </w:tcPr>
          <w:p w14:paraId="2202B733"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5D3AE343"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372D62F9" w14:textId="77777777" w:rsidR="007458EA" w:rsidRDefault="005D06A2">
            <w:pPr>
              <w:pStyle w:val="TableParagraph"/>
              <w:spacing w:line="153" w:lineRule="exact"/>
              <w:ind w:left="37"/>
              <w:jc w:val="center"/>
              <w:rPr>
                <w:sz w:val="15"/>
              </w:rPr>
            </w:pPr>
            <w:r>
              <w:rPr>
                <w:sz w:val="15"/>
              </w:rPr>
              <w:t xml:space="preserve">PE, </w:t>
            </w:r>
            <w:r>
              <w:rPr>
                <w:spacing w:val="-5"/>
                <w:sz w:val="15"/>
              </w:rPr>
              <w:t>PVC</w:t>
            </w:r>
          </w:p>
        </w:tc>
        <w:tc>
          <w:tcPr>
            <w:tcW w:w="2889" w:type="dxa"/>
          </w:tcPr>
          <w:p w14:paraId="633AB7EE" w14:textId="77777777" w:rsidR="007458EA" w:rsidRDefault="005D06A2">
            <w:pPr>
              <w:pStyle w:val="TableParagraph"/>
              <w:spacing w:line="153" w:lineRule="exact"/>
              <w:ind w:left="38"/>
              <w:rPr>
                <w:sz w:val="15"/>
              </w:rPr>
            </w:pPr>
            <w:proofErr w:type="spellStart"/>
            <w:r>
              <w:rPr>
                <w:spacing w:val="-2"/>
                <w:sz w:val="15"/>
              </w:rPr>
              <w:t>PipeMaterial</w:t>
            </w:r>
            <w:proofErr w:type="spellEnd"/>
          </w:p>
        </w:tc>
      </w:tr>
      <w:tr w:rsidR="007458EA" w14:paraId="30CFF2D2" w14:textId="77777777">
        <w:trPr>
          <w:trHeight w:val="172"/>
        </w:trPr>
        <w:tc>
          <w:tcPr>
            <w:tcW w:w="2638" w:type="dxa"/>
            <w:tcBorders>
              <w:left w:val="single" w:sz="12" w:space="0" w:color="000000"/>
            </w:tcBorders>
            <w:shd w:val="clear" w:color="auto" w:fill="00AFEF"/>
          </w:tcPr>
          <w:p w14:paraId="7F368895" w14:textId="77777777" w:rsidR="007458EA" w:rsidRDefault="007458EA">
            <w:pPr>
              <w:pStyle w:val="TableParagraph"/>
              <w:rPr>
                <w:rFonts w:ascii="Times New Roman"/>
                <w:sz w:val="10"/>
              </w:rPr>
            </w:pPr>
          </w:p>
        </w:tc>
        <w:tc>
          <w:tcPr>
            <w:tcW w:w="2301" w:type="dxa"/>
          </w:tcPr>
          <w:p w14:paraId="6A22BFA0" w14:textId="77777777" w:rsidR="007458EA" w:rsidRDefault="005D06A2">
            <w:pPr>
              <w:pStyle w:val="TableParagraph"/>
              <w:spacing w:line="152" w:lineRule="exact"/>
              <w:ind w:left="35"/>
              <w:rPr>
                <w:sz w:val="15"/>
              </w:rPr>
            </w:pPr>
            <w:r>
              <w:rPr>
                <w:sz w:val="15"/>
              </w:rPr>
              <w:t>rozsah</w:t>
            </w:r>
            <w:r>
              <w:rPr>
                <w:spacing w:val="-5"/>
                <w:sz w:val="15"/>
              </w:rPr>
              <w:t xml:space="preserve"> </w:t>
            </w:r>
            <w:r>
              <w:rPr>
                <w:spacing w:val="-2"/>
                <w:sz w:val="15"/>
              </w:rPr>
              <w:t>perforace</w:t>
            </w:r>
          </w:p>
        </w:tc>
        <w:tc>
          <w:tcPr>
            <w:tcW w:w="1473" w:type="dxa"/>
          </w:tcPr>
          <w:p w14:paraId="521E54E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0AD3FAB" w14:textId="77777777" w:rsidR="007458EA" w:rsidRDefault="005D06A2">
            <w:pPr>
              <w:pStyle w:val="TableParagraph"/>
              <w:spacing w:line="152" w:lineRule="exact"/>
              <w:ind w:left="49"/>
              <w:jc w:val="center"/>
              <w:rPr>
                <w:sz w:val="15"/>
              </w:rPr>
            </w:pPr>
            <w:r>
              <w:rPr>
                <w:spacing w:val="-5"/>
                <w:sz w:val="15"/>
              </w:rPr>
              <w:t>[°]</w:t>
            </w:r>
          </w:p>
        </w:tc>
        <w:tc>
          <w:tcPr>
            <w:tcW w:w="4111" w:type="dxa"/>
          </w:tcPr>
          <w:p w14:paraId="41708413" w14:textId="77777777" w:rsidR="007458EA" w:rsidRDefault="005D06A2">
            <w:pPr>
              <w:pStyle w:val="TableParagraph"/>
              <w:spacing w:line="152" w:lineRule="exact"/>
              <w:ind w:left="36"/>
              <w:jc w:val="center"/>
              <w:rPr>
                <w:sz w:val="15"/>
              </w:rPr>
            </w:pPr>
            <w:r>
              <w:rPr>
                <w:sz w:val="15"/>
              </w:rPr>
              <w:t xml:space="preserve">0, 120, </w:t>
            </w:r>
            <w:r>
              <w:rPr>
                <w:spacing w:val="-5"/>
                <w:sz w:val="15"/>
              </w:rPr>
              <w:t>360</w:t>
            </w:r>
          </w:p>
        </w:tc>
        <w:tc>
          <w:tcPr>
            <w:tcW w:w="2889" w:type="dxa"/>
          </w:tcPr>
          <w:p w14:paraId="1487979C" w14:textId="77777777" w:rsidR="007458EA" w:rsidRDefault="005D06A2">
            <w:pPr>
              <w:pStyle w:val="TableParagraph"/>
              <w:spacing w:line="152" w:lineRule="exact"/>
              <w:ind w:left="38"/>
              <w:rPr>
                <w:sz w:val="15"/>
              </w:rPr>
            </w:pPr>
            <w:proofErr w:type="spellStart"/>
            <w:r>
              <w:rPr>
                <w:spacing w:val="-2"/>
                <w:sz w:val="15"/>
              </w:rPr>
              <w:t>Perforation</w:t>
            </w:r>
            <w:proofErr w:type="spellEnd"/>
          </w:p>
        </w:tc>
      </w:tr>
      <w:tr w:rsidR="007458EA" w14:paraId="737AA459" w14:textId="77777777">
        <w:trPr>
          <w:trHeight w:val="172"/>
        </w:trPr>
        <w:tc>
          <w:tcPr>
            <w:tcW w:w="14717" w:type="dxa"/>
            <w:gridSpan w:val="6"/>
            <w:tcBorders>
              <w:left w:val="single" w:sz="12" w:space="0" w:color="000000"/>
              <w:right w:val="nil"/>
            </w:tcBorders>
          </w:tcPr>
          <w:p w14:paraId="34A33024" w14:textId="77777777" w:rsidR="007458EA" w:rsidRDefault="007458EA">
            <w:pPr>
              <w:pStyle w:val="TableParagraph"/>
              <w:rPr>
                <w:rFonts w:ascii="Times New Roman"/>
                <w:sz w:val="10"/>
              </w:rPr>
            </w:pPr>
          </w:p>
        </w:tc>
      </w:tr>
      <w:tr w:rsidR="007458EA" w14:paraId="383F106F" w14:textId="77777777">
        <w:trPr>
          <w:trHeight w:val="172"/>
        </w:trPr>
        <w:tc>
          <w:tcPr>
            <w:tcW w:w="2638" w:type="dxa"/>
            <w:tcBorders>
              <w:left w:val="single" w:sz="12" w:space="0" w:color="000000"/>
            </w:tcBorders>
            <w:shd w:val="clear" w:color="auto" w:fill="00AFEF"/>
          </w:tcPr>
          <w:p w14:paraId="42FFF147" w14:textId="77777777" w:rsidR="007458EA" w:rsidRDefault="005D06A2">
            <w:pPr>
              <w:pStyle w:val="TableParagraph"/>
              <w:spacing w:line="152" w:lineRule="exact"/>
              <w:ind w:left="28"/>
              <w:rPr>
                <w:sz w:val="15"/>
              </w:rPr>
            </w:pPr>
            <w:r>
              <w:rPr>
                <w:spacing w:val="-5"/>
                <w:sz w:val="15"/>
              </w:rPr>
              <w:t>S18</w:t>
            </w:r>
          </w:p>
        </w:tc>
        <w:tc>
          <w:tcPr>
            <w:tcW w:w="2301" w:type="dxa"/>
            <w:shd w:val="clear" w:color="auto" w:fill="00AFEF"/>
          </w:tcPr>
          <w:p w14:paraId="6FD80FE0"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4EE5F17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666D746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1017EEF6" w14:textId="77777777" w:rsidR="007458EA" w:rsidRDefault="007458EA">
            <w:pPr>
              <w:pStyle w:val="TableParagraph"/>
              <w:rPr>
                <w:rFonts w:ascii="Times New Roman"/>
                <w:sz w:val="10"/>
              </w:rPr>
            </w:pPr>
          </w:p>
        </w:tc>
        <w:tc>
          <w:tcPr>
            <w:tcW w:w="2889" w:type="dxa"/>
            <w:shd w:val="clear" w:color="auto" w:fill="00AFEF"/>
          </w:tcPr>
          <w:p w14:paraId="01370ECA"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0AB215EF" w14:textId="77777777">
        <w:trPr>
          <w:trHeight w:val="172"/>
        </w:trPr>
        <w:tc>
          <w:tcPr>
            <w:tcW w:w="2638" w:type="dxa"/>
            <w:tcBorders>
              <w:left w:val="single" w:sz="12" w:space="0" w:color="000000"/>
            </w:tcBorders>
          </w:tcPr>
          <w:p w14:paraId="66663CE1" w14:textId="77777777" w:rsidR="007458EA" w:rsidRDefault="007458EA">
            <w:pPr>
              <w:pStyle w:val="TableParagraph"/>
              <w:rPr>
                <w:rFonts w:ascii="Times New Roman"/>
                <w:sz w:val="10"/>
              </w:rPr>
            </w:pPr>
          </w:p>
        </w:tc>
        <w:tc>
          <w:tcPr>
            <w:tcW w:w="2301" w:type="dxa"/>
          </w:tcPr>
          <w:p w14:paraId="7B3A5EC6" w14:textId="77777777" w:rsidR="007458EA" w:rsidRDefault="005D06A2">
            <w:pPr>
              <w:pStyle w:val="TableParagraph"/>
              <w:spacing w:line="152" w:lineRule="exact"/>
              <w:ind w:left="35"/>
              <w:rPr>
                <w:sz w:val="15"/>
              </w:rPr>
            </w:pPr>
            <w:r>
              <w:rPr>
                <w:sz w:val="15"/>
              </w:rPr>
              <w:t>profil</w:t>
            </w:r>
            <w:r>
              <w:rPr>
                <w:spacing w:val="-8"/>
                <w:sz w:val="15"/>
              </w:rPr>
              <w:t xml:space="preserve"> </w:t>
            </w:r>
            <w:r>
              <w:rPr>
                <w:spacing w:val="-2"/>
                <w:sz w:val="15"/>
              </w:rPr>
              <w:t>šachty</w:t>
            </w:r>
          </w:p>
        </w:tc>
        <w:tc>
          <w:tcPr>
            <w:tcW w:w="1473" w:type="dxa"/>
          </w:tcPr>
          <w:p w14:paraId="0952C65F"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790E87A"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1D33727B" w14:textId="77777777" w:rsidR="007458EA" w:rsidRDefault="005D06A2">
            <w:pPr>
              <w:pStyle w:val="TableParagraph"/>
              <w:spacing w:line="152" w:lineRule="exact"/>
              <w:ind w:left="36"/>
              <w:jc w:val="center"/>
              <w:rPr>
                <w:sz w:val="15"/>
              </w:rPr>
            </w:pPr>
            <w:r>
              <w:rPr>
                <w:sz w:val="15"/>
              </w:rPr>
              <w:t xml:space="preserve">800, </w:t>
            </w:r>
            <w:r>
              <w:rPr>
                <w:spacing w:val="-4"/>
                <w:sz w:val="15"/>
              </w:rPr>
              <w:t>1000</w:t>
            </w:r>
          </w:p>
        </w:tc>
        <w:tc>
          <w:tcPr>
            <w:tcW w:w="2889" w:type="dxa"/>
          </w:tcPr>
          <w:p w14:paraId="59BB8A36" w14:textId="77777777" w:rsidR="007458EA" w:rsidRDefault="005D06A2">
            <w:pPr>
              <w:pStyle w:val="TableParagraph"/>
              <w:spacing w:line="152" w:lineRule="exact"/>
              <w:ind w:left="38"/>
              <w:rPr>
                <w:sz w:val="15"/>
              </w:rPr>
            </w:pPr>
            <w:proofErr w:type="spellStart"/>
            <w:r>
              <w:rPr>
                <w:spacing w:val="-2"/>
                <w:sz w:val="15"/>
              </w:rPr>
              <w:t>ShaftPerimeter</w:t>
            </w:r>
            <w:proofErr w:type="spellEnd"/>
          </w:p>
        </w:tc>
      </w:tr>
      <w:tr w:rsidR="007458EA" w14:paraId="6056BA13" w14:textId="77777777">
        <w:trPr>
          <w:trHeight w:val="172"/>
        </w:trPr>
        <w:tc>
          <w:tcPr>
            <w:tcW w:w="2638" w:type="dxa"/>
            <w:tcBorders>
              <w:left w:val="single" w:sz="12" w:space="0" w:color="000000"/>
            </w:tcBorders>
          </w:tcPr>
          <w:p w14:paraId="6D001CE8" w14:textId="77777777" w:rsidR="007458EA" w:rsidRDefault="007458EA">
            <w:pPr>
              <w:pStyle w:val="TableParagraph"/>
              <w:rPr>
                <w:rFonts w:ascii="Times New Roman"/>
                <w:sz w:val="10"/>
              </w:rPr>
            </w:pPr>
          </w:p>
        </w:tc>
        <w:tc>
          <w:tcPr>
            <w:tcW w:w="2301" w:type="dxa"/>
          </w:tcPr>
          <w:p w14:paraId="3861DB21" w14:textId="77777777" w:rsidR="007458EA" w:rsidRDefault="005D06A2">
            <w:pPr>
              <w:pStyle w:val="TableParagraph"/>
              <w:spacing w:line="152" w:lineRule="exact"/>
              <w:ind w:left="35"/>
              <w:rPr>
                <w:sz w:val="15"/>
              </w:rPr>
            </w:pPr>
            <w:r>
              <w:rPr>
                <w:sz w:val="15"/>
              </w:rPr>
              <w:t>materiál</w:t>
            </w:r>
            <w:r>
              <w:rPr>
                <w:spacing w:val="-7"/>
                <w:sz w:val="15"/>
              </w:rPr>
              <w:t xml:space="preserve"> </w:t>
            </w:r>
            <w:r>
              <w:rPr>
                <w:spacing w:val="-2"/>
                <w:sz w:val="15"/>
              </w:rPr>
              <w:t>šachty</w:t>
            </w:r>
          </w:p>
        </w:tc>
        <w:tc>
          <w:tcPr>
            <w:tcW w:w="1473" w:type="dxa"/>
          </w:tcPr>
          <w:p w14:paraId="1D205BB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D6BC72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AC35804" w14:textId="77777777" w:rsidR="007458EA" w:rsidRDefault="005D06A2">
            <w:pPr>
              <w:pStyle w:val="TableParagraph"/>
              <w:spacing w:line="152" w:lineRule="exact"/>
              <w:ind w:left="38"/>
              <w:jc w:val="center"/>
              <w:rPr>
                <w:sz w:val="15"/>
              </w:rPr>
            </w:pPr>
            <w:r>
              <w:rPr>
                <w:sz w:val="15"/>
              </w:rPr>
              <w:t>beton,</w:t>
            </w:r>
            <w:r>
              <w:rPr>
                <w:spacing w:val="-3"/>
                <w:sz w:val="15"/>
              </w:rPr>
              <w:t xml:space="preserve"> </w:t>
            </w:r>
            <w:r>
              <w:rPr>
                <w:spacing w:val="-4"/>
                <w:sz w:val="15"/>
              </w:rPr>
              <w:t>HDPE</w:t>
            </w:r>
          </w:p>
        </w:tc>
        <w:tc>
          <w:tcPr>
            <w:tcW w:w="2889" w:type="dxa"/>
          </w:tcPr>
          <w:p w14:paraId="23146440" w14:textId="77777777" w:rsidR="007458EA" w:rsidRDefault="005D06A2">
            <w:pPr>
              <w:pStyle w:val="TableParagraph"/>
              <w:spacing w:line="152" w:lineRule="exact"/>
              <w:ind w:left="38"/>
              <w:rPr>
                <w:sz w:val="15"/>
              </w:rPr>
            </w:pPr>
            <w:proofErr w:type="spellStart"/>
            <w:r>
              <w:rPr>
                <w:spacing w:val="-2"/>
                <w:sz w:val="15"/>
              </w:rPr>
              <w:t>ShaftMaterial</w:t>
            </w:r>
            <w:proofErr w:type="spellEnd"/>
          </w:p>
        </w:tc>
      </w:tr>
      <w:tr w:rsidR="007458EA" w14:paraId="36317902" w14:textId="77777777">
        <w:trPr>
          <w:trHeight w:val="172"/>
        </w:trPr>
        <w:tc>
          <w:tcPr>
            <w:tcW w:w="14717" w:type="dxa"/>
            <w:gridSpan w:val="6"/>
            <w:tcBorders>
              <w:left w:val="single" w:sz="12" w:space="0" w:color="000000"/>
              <w:right w:val="nil"/>
            </w:tcBorders>
          </w:tcPr>
          <w:p w14:paraId="7A2D4809" w14:textId="77777777" w:rsidR="007458EA" w:rsidRDefault="007458EA">
            <w:pPr>
              <w:pStyle w:val="TableParagraph"/>
              <w:rPr>
                <w:rFonts w:ascii="Times New Roman"/>
                <w:sz w:val="10"/>
              </w:rPr>
            </w:pPr>
          </w:p>
        </w:tc>
      </w:tr>
      <w:tr w:rsidR="007458EA" w14:paraId="04B24F55" w14:textId="77777777">
        <w:trPr>
          <w:trHeight w:val="172"/>
        </w:trPr>
        <w:tc>
          <w:tcPr>
            <w:tcW w:w="2638" w:type="dxa"/>
            <w:tcBorders>
              <w:left w:val="single" w:sz="12" w:space="0" w:color="000000"/>
            </w:tcBorders>
            <w:shd w:val="clear" w:color="auto" w:fill="00AFEF"/>
          </w:tcPr>
          <w:p w14:paraId="22FBFF65" w14:textId="77777777" w:rsidR="007458EA" w:rsidRDefault="005D06A2">
            <w:pPr>
              <w:pStyle w:val="TableParagraph"/>
              <w:spacing w:line="152" w:lineRule="exact"/>
              <w:ind w:left="28"/>
              <w:rPr>
                <w:sz w:val="15"/>
              </w:rPr>
            </w:pPr>
            <w:r>
              <w:rPr>
                <w:spacing w:val="-5"/>
                <w:sz w:val="15"/>
              </w:rPr>
              <w:t>S19</w:t>
            </w:r>
          </w:p>
        </w:tc>
        <w:tc>
          <w:tcPr>
            <w:tcW w:w="2301" w:type="dxa"/>
            <w:shd w:val="clear" w:color="auto" w:fill="00AFEF"/>
          </w:tcPr>
          <w:p w14:paraId="38818BFA"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5CE3B7D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2710413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35A1D456" w14:textId="77777777" w:rsidR="007458EA" w:rsidRDefault="007458EA">
            <w:pPr>
              <w:pStyle w:val="TableParagraph"/>
              <w:rPr>
                <w:rFonts w:ascii="Times New Roman"/>
                <w:sz w:val="10"/>
              </w:rPr>
            </w:pPr>
          </w:p>
        </w:tc>
        <w:tc>
          <w:tcPr>
            <w:tcW w:w="2889" w:type="dxa"/>
            <w:shd w:val="clear" w:color="auto" w:fill="00AFEF"/>
          </w:tcPr>
          <w:p w14:paraId="1C5BB16C"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34922B31" w14:textId="77777777">
        <w:trPr>
          <w:trHeight w:val="172"/>
        </w:trPr>
        <w:tc>
          <w:tcPr>
            <w:tcW w:w="2638" w:type="dxa"/>
            <w:tcBorders>
              <w:left w:val="single" w:sz="12" w:space="0" w:color="000000"/>
            </w:tcBorders>
            <w:shd w:val="clear" w:color="auto" w:fill="00AFEF"/>
          </w:tcPr>
          <w:p w14:paraId="479A3437" w14:textId="77777777" w:rsidR="007458EA" w:rsidRDefault="007458EA">
            <w:pPr>
              <w:pStyle w:val="TableParagraph"/>
              <w:rPr>
                <w:rFonts w:ascii="Times New Roman"/>
                <w:sz w:val="10"/>
              </w:rPr>
            </w:pPr>
          </w:p>
        </w:tc>
        <w:tc>
          <w:tcPr>
            <w:tcW w:w="2301" w:type="dxa"/>
          </w:tcPr>
          <w:p w14:paraId="01D1EEA3" w14:textId="77777777" w:rsidR="007458EA" w:rsidRDefault="005D06A2">
            <w:pPr>
              <w:pStyle w:val="TableParagraph"/>
              <w:spacing w:line="152" w:lineRule="exact"/>
              <w:ind w:left="35"/>
              <w:rPr>
                <w:sz w:val="15"/>
              </w:rPr>
            </w:pPr>
            <w:r>
              <w:rPr>
                <w:sz w:val="15"/>
              </w:rPr>
              <w:t>rok</w:t>
            </w:r>
            <w:r>
              <w:rPr>
                <w:spacing w:val="-3"/>
                <w:sz w:val="15"/>
              </w:rPr>
              <w:t xml:space="preserve"> </w:t>
            </w:r>
            <w:r>
              <w:rPr>
                <w:sz w:val="15"/>
              </w:rPr>
              <w:t>výroby</w:t>
            </w:r>
            <w:r>
              <w:rPr>
                <w:spacing w:val="-2"/>
                <w:sz w:val="15"/>
              </w:rPr>
              <w:t xml:space="preserve"> prefabrikátu</w:t>
            </w:r>
          </w:p>
        </w:tc>
        <w:tc>
          <w:tcPr>
            <w:tcW w:w="1473" w:type="dxa"/>
          </w:tcPr>
          <w:p w14:paraId="6DBC8FB8" w14:textId="77777777" w:rsidR="007458EA" w:rsidRDefault="005D06A2">
            <w:pPr>
              <w:pStyle w:val="TableParagraph"/>
              <w:spacing w:line="152" w:lineRule="exact"/>
              <w:ind w:left="48"/>
              <w:jc w:val="center"/>
              <w:rPr>
                <w:sz w:val="15"/>
              </w:rPr>
            </w:pPr>
            <w:proofErr w:type="spellStart"/>
            <w:r>
              <w:rPr>
                <w:spacing w:val="-4"/>
                <w:sz w:val="15"/>
              </w:rPr>
              <w:t>Date</w:t>
            </w:r>
            <w:proofErr w:type="spellEnd"/>
          </w:p>
        </w:tc>
        <w:tc>
          <w:tcPr>
            <w:tcW w:w="1305" w:type="dxa"/>
          </w:tcPr>
          <w:p w14:paraId="75E2820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DA22A05" w14:textId="77777777" w:rsidR="007458EA" w:rsidRDefault="005D06A2">
            <w:pPr>
              <w:pStyle w:val="TableParagraph"/>
              <w:spacing w:line="152" w:lineRule="exact"/>
              <w:ind w:left="37"/>
              <w:jc w:val="center"/>
              <w:rPr>
                <w:sz w:val="15"/>
              </w:rPr>
            </w:pPr>
            <w:r>
              <w:rPr>
                <w:spacing w:val="-4"/>
                <w:sz w:val="15"/>
              </w:rPr>
              <w:t>2008</w:t>
            </w:r>
          </w:p>
        </w:tc>
        <w:tc>
          <w:tcPr>
            <w:tcW w:w="2889" w:type="dxa"/>
          </w:tcPr>
          <w:p w14:paraId="2132CA93" w14:textId="77777777" w:rsidR="007458EA" w:rsidRDefault="005D06A2">
            <w:pPr>
              <w:pStyle w:val="TableParagraph"/>
              <w:spacing w:line="152" w:lineRule="exact"/>
              <w:ind w:left="38"/>
              <w:rPr>
                <w:sz w:val="15"/>
              </w:rPr>
            </w:pPr>
            <w:proofErr w:type="spellStart"/>
            <w:r>
              <w:rPr>
                <w:spacing w:val="-2"/>
                <w:sz w:val="15"/>
              </w:rPr>
              <w:t>PerfabYear</w:t>
            </w:r>
            <w:proofErr w:type="spellEnd"/>
          </w:p>
        </w:tc>
      </w:tr>
      <w:tr w:rsidR="007458EA" w14:paraId="3B0ADF0C" w14:textId="77777777">
        <w:trPr>
          <w:trHeight w:val="172"/>
        </w:trPr>
        <w:tc>
          <w:tcPr>
            <w:tcW w:w="2638" w:type="dxa"/>
            <w:tcBorders>
              <w:left w:val="single" w:sz="12" w:space="0" w:color="000000"/>
            </w:tcBorders>
            <w:shd w:val="clear" w:color="auto" w:fill="00AFEF"/>
          </w:tcPr>
          <w:p w14:paraId="668FBCB5" w14:textId="77777777" w:rsidR="007458EA" w:rsidRDefault="007458EA">
            <w:pPr>
              <w:pStyle w:val="TableParagraph"/>
              <w:rPr>
                <w:rFonts w:ascii="Times New Roman"/>
                <w:sz w:val="10"/>
              </w:rPr>
            </w:pPr>
          </w:p>
        </w:tc>
        <w:tc>
          <w:tcPr>
            <w:tcW w:w="2301" w:type="dxa"/>
          </w:tcPr>
          <w:p w14:paraId="334757A7" w14:textId="77777777" w:rsidR="007458EA" w:rsidRDefault="005D06A2">
            <w:pPr>
              <w:pStyle w:val="TableParagraph"/>
              <w:spacing w:line="152" w:lineRule="exact"/>
              <w:ind w:left="35"/>
              <w:rPr>
                <w:sz w:val="15"/>
              </w:rPr>
            </w:pPr>
            <w:r>
              <w:rPr>
                <w:sz w:val="15"/>
              </w:rPr>
              <w:t>výrobce</w:t>
            </w:r>
            <w:r>
              <w:rPr>
                <w:spacing w:val="-9"/>
                <w:sz w:val="15"/>
              </w:rPr>
              <w:t xml:space="preserve"> </w:t>
            </w:r>
            <w:r>
              <w:rPr>
                <w:spacing w:val="-2"/>
                <w:sz w:val="15"/>
              </w:rPr>
              <w:t>prefabrikátu</w:t>
            </w:r>
          </w:p>
        </w:tc>
        <w:tc>
          <w:tcPr>
            <w:tcW w:w="1473" w:type="dxa"/>
          </w:tcPr>
          <w:p w14:paraId="52FA6AB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BDD18D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C0FD870" w14:textId="77777777" w:rsidR="007458EA" w:rsidRDefault="005D06A2">
            <w:pPr>
              <w:pStyle w:val="TableParagraph"/>
              <w:spacing w:line="152" w:lineRule="exact"/>
              <w:ind w:left="36"/>
              <w:jc w:val="center"/>
              <w:rPr>
                <w:sz w:val="15"/>
              </w:rPr>
            </w:pPr>
            <w:r>
              <w:rPr>
                <w:spacing w:val="-4"/>
                <w:sz w:val="15"/>
              </w:rPr>
              <w:t>ŽPSV</w:t>
            </w:r>
          </w:p>
        </w:tc>
        <w:tc>
          <w:tcPr>
            <w:tcW w:w="2889" w:type="dxa"/>
          </w:tcPr>
          <w:p w14:paraId="26EF07CC" w14:textId="77777777" w:rsidR="007458EA" w:rsidRDefault="005D06A2">
            <w:pPr>
              <w:pStyle w:val="TableParagraph"/>
              <w:spacing w:line="152" w:lineRule="exact"/>
              <w:ind w:left="38"/>
              <w:rPr>
                <w:sz w:val="15"/>
              </w:rPr>
            </w:pPr>
            <w:proofErr w:type="spellStart"/>
            <w:r>
              <w:rPr>
                <w:spacing w:val="-2"/>
                <w:sz w:val="15"/>
              </w:rPr>
              <w:t>Manufacturer</w:t>
            </w:r>
            <w:proofErr w:type="spellEnd"/>
          </w:p>
        </w:tc>
      </w:tr>
      <w:tr w:rsidR="007458EA" w14:paraId="7002F1DE" w14:textId="77777777">
        <w:trPr>
          <w:trHeight w:val="172"/>
        </w:trPr>
        <w:tc>
          <w:tcPr>
            <w:tcW w:w="2638" w:type="dxa"/>
            <w:tcBorders>
              <w:left w:val="single" w:sz="12" w:space="0" w:color="000000"/>
            </w:tcBorders>
            <w:shd w:val="clear" w:color="auto" w:fill="00AFEF"/>
          </w:tcPr>
          <w:p w14:paraId="2B1BA335" w14:textId="77777777" w:rsidR="007458EA" w:rsidRDefault="007458EA">
            <w:pPr>
              <w:pStyle w:val="TableParagraph"/>
              <w:rPr>
                <w:rFonts w:ascii="Times New Roman"/>
                <w:sz w:val="10"/>
              </w:rPr>
            </w:pPr>
          </w:p>
        </w:tc>
        <w:tc>
          <w:tcPr>
            <w:tcW w:w="2301" w:type="dxa"/>
          </w:tcPr>
          <w:p w14:paraId="5E50E58B" w14:textId="77777777" w:rsidR="007458EA" w:rsidRDefault="005D06A2">
            <w:pPr>
              <w:pStyle w:val="TableParagraph"/>
              <w:spacing w:line="152" w:lineRule="exact"/>
              <w:ind w:left="35"/>
              <w:rPr>
                <w:sz w:val="15"/>
              </w:rPr>
            </w:pPr>
            <w:r>
              <w:rPr>
                <w:sz w:val="15"/>
              </w:rPr>
              <w:t>materiál</w:t>
            </w:r>
            <w:r>
              <w:rPr>
                <w:spacing w:val="-9"/>
                <w:sz w:val="15"/>
              </w:rPr>
              <w:t xml:space="preserve"> </w:t>
            </w:r>
            <w:r>
              <w:rPr>
                <w:spacing w:val="-2"/>
                <w:sz w:val="15"/>
              </w:rPr>
              <w:t>prefabrikátu</w:t>
            </w:r>
          </w:p>
        </w:tc>
        <w:tc>
          <w:tcPr>
            <w:tcW w:w="1473" w:type="dxa"/>
          </w:tcPr>
          <w:p w14:paraId="6082F5A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B17516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899A8D0" w14:textId="77777777" w:rsidR="007458EA" w:rsidRDefault="005D06A2">
            <w:pPr>
              <w:pStyle w:val="TableParagraph"/>
              <w:spacing w:line="152" w:lineRule="exact"/>
              <w:ind w:left="36"/>
              <w:jc w:val="center"/>
              <w:rPr>
                <w:sz w:val="15"/>
              </w:rPr>
            </w:pPr>
            <w:r>
              <w:rPr>
                <w:sz w:val="15"/>
              </w:rPr>
              <w:t>C30/37</w:t>
            </w:r>
            <w:r>
              <w:rPr>
                <w:spacing w:val="-3"/>
                <w:sz w:val="15"/>
              </w:rPr>
              <w:t xml:space="preserve"> </w:t>
            </w:r>
            <w:r>
              <w:rPr>
                <w:spacing w:val="-5"/>
                <w:sz w:val="15"/>
              </w:rPr>
              <w:t>XF3</w:t>
            </w:r>
          </w:p>
        </w:tc>
        <w:tc>
          <w:tcPr>
            <w:tcW w:w="2889" w:type="dxa"/>
          </w:tcPr>
          <w:p w14:paraId="69EE24B4" w14:textId="77777777" w:rsidR="007458EA" w:rsidRDefault="005D06A2">
            <w:pPr>
              <w:pStyle w:val="TableParagraph"/>
              <w:spacing w:line="152" w:lineRule="exact"/>
              <w:ind w:left="38"/>
              <w:rPr>
                <w:sz w:val="15"/>
              </w:rPr>
            </w:pPr>
            <w:proofErr w:type="spellStart"/>
            <w:r>
              <w:rPr>
                <w:spacing w:val="-2"/>
                <w:sz w:val="15"/>
              </w:rPr>
              <w:t>PrefabricationMaterial</w:t>
            </w:r>
            <w:proofErr w:type="spellEnd"/>
          </w:p>
        </w:tc>
      </w:tr>
      <w:tr w:rsidR="007458EA" w14:paraId="11038F2A" w14:textId="77777777">
        <w:trPr>
          <w:trHeight w:val="172"/>
        </w:trPr>
        <w:tc>
          <w:tcPr>
            <w:tcW w:w="2638" w:type="dxa"/>
            <w:tcBorders>
              <w:left w:val="single" w:sz="12" w:space="0" w:color="000000"/>
            </w:tcBorders>
            <w:shd w:val="clear" w:color="auto" w:fill="00AFEF"/>
          </w:tcPr>
          <w:p w14:paraId="3C05C1BE" w14:textId="77777777" w:rsidR="007458EA" w:rsidRDefault="007458EA">
            <w:pPr>
              <w:pStyle w:val="TableParagraph"/>
              <w:rPr>
                <w:rFonts w:ascii="Times New Roman"/>
                <w:sz w:val="10"/>
              </w:rPr>
            </w:pPr>
          </w:p>
        </w:tc>
        <w:tc>
          <w:tcPr>
            <w:tcW w:w="2301" w:type="dxa"/>
          </w:tcPr>
          <w:p w14:paraId="43E665AC" w14:textId="77777777" w:rsidR="007458EA" w:rsidRDefault="005D06A2">
            <w:pPr>
              <w:pStyle w:val="TableParagraph"/>
              <w:spacing w:line="152" w:lineRule="exact"/>
              <w:ind w:left="35"/>
              <w:rPr>
                <w:sz w:val="15"/>
              </w:rPr>
            </w:pPr>
            <w:r>
              <w:rPr>
                <w:sz w:val="15"/>
              </w:rPr>
              <w:t>délka</w:t>
            </w:r>
            <w:r>
              <w:rPr>
                <w:spacing w:val="-4"/>
                <w:sz w:val="15"/>
              </w:rPr>
              <w:t xml:space="preserve"> </w:t>
            </w:r>
            <w:r>
              <w:rPr>
                <w:spacing w:val="-2"/>
                <w:sz w:val="15"/>
              </w:rPr>
              <w:t>prefabrikátu</w:t>
            </w:r>
          </w:p>
        </w:tc>
        <w:tc>
          <w:tcPr>
            <w:tcW w:w="1473" w:type="dxa"/>
          </w:tcPr>
          <w:p w14:paraId="78D7548B"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77D34943"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7FAE7769" w14:textId="77777777" w:rsidR="007458EA" w:rsidRDefault="005D06A2">
            <w:pPr>
              <w:pStyle w:val="TableParagraph"/>
              <w:spacing w:line="152" w:lineRule="exact"/>
              <w:ind w:left="37"/>
              <w:jc w:val="center"/>
              <w:rPr>
                <w:sz w:val="15"/>
              </w:rPr>
            </w:pPr>
            <w:r>
              <w:rPr>
                <w:spacing w:val="-4"/>
                <w:sz w:val="15"/>
              </w:rPr>
              <w:t>1200</w:t>
            </w:r>
          </w:p>
        </w:tc>
        <w:tc>
          <w:tcPr>
            <w:tcW w:w="2889" w:type="dxa"/>
          </w:tcPr>
          <w:p w14:paraId="632802E2" w14:textId="77777777" w:rsidR="007458EA" w:rsidRDefault="005D06A2">
            <w:pPr>
              <w:pStyle w:val="TableParagraph"/>
              <w:spacing w:line="152" w:lineRule="exact"/>
              <w:ind w:left="38"/>
              <w:rPr>
                <w:sz w:val="15"/>
              </w:rPr>
            </w:pPr>
            <w:proofErr w:type="spellStart"/>
            <w:r>
              <w:rPr>
                <w:spacing w:val="-2"/>
                <w:sz w:val="15"/>
              </w:rPr>
              <w:t>PrefabLength</w:t>
            </w:r>
            <w:proofErr w:type="spellEnd"/>
          </w:p>
        </w:tc>
      </w:tr>
      <w:tr w:rsidR="007458EA" w14:paraId="415BF597" w14:textId="77777777">
        <w:trPr>
          <w:trHeight w:val="172"/>
        </w:trPr>
        <w:tc>
          <w:tcPr>
            <w:tcW w:w="2638" w:type="dxa"/>
            <w:tcBorders>
              <w:left w:val="single" w:sz="12" w:space="0" w:color="000000"/>
            </w:tcBorders>
            <w:shd w:val="clear" w:color="auto" w:fill="00AFEF"/>
          </w:tcPr>
          <w:p w14:paraId="509809C9" w14:textId="77777777" w:rsidR="007458EA" w:rsidRDefault="007458EA">
            <w:pPr>
              <w:pStyle w:val="TableParagraph"/>
              <w:rPr>
                <w:rFonts w:ascii="Times New Roman"/>
                <w:sz w:val="10"/>
              </w:rPr>
            </w:pPr>
          </w:p>
        </w:tc>
        <w:tc>
          <w:tcPr>
            <w:tcW w:w="2301" w:type="dxa"/>
          </w:tcPr>
          <w:p w14:paraId="73BC4174" w14:textId="77777777" w:rsidR="007458EA" w:rsidRDefault="005D06A2">
            <w:pPr>
              <w:pStyle w:val="TableParagraph"/>
              <w:spacing w:line="153" w:lineRule="exact"/>
              <w:ind w:left="35"/>
              <w:rPr>
                <w:sz w:val="15"/>
              </w:rPr>
            </w:pPr>
            <w:r>
              <w:rPr>
                <w:sz w:val="15"/>
              </w:rPr>
              <w:t>šířka</w:t>
            </w:r>
            <w:r>
              <w:rPr>
                <w:spacing w:val="-5"/>
                <w:sz w:val="15"/>
              </w:rPr>
              <w:t xml:space="preserve"> </w:t>
            </w:r>
            <w:r>
              <w:rPr>
                <w:spacing w:val="-2"/>
                <w:sz w:val="15"/>
              </w:rPr>
              <w:t>prefabrikátu</w:t>
            </w:r>
          </w:p>
        </w:tc>
        <w:tc>
          <w:tcPr>
            <w:tcW w:w="1473" w:type="dxa"/>
          </w:tcPr>
          <w:p w14:paraId="1827EC64" w14:textId="77777777" w:rsidR="007458EA" w:rsidRDefault="005D06A2">
            <w:pPr>
              <w:pStyle w:val="TableParagraph"/>
              <w:spacing w:line="153" w:lineRule="exact"/>
              <w:ind w:left="48" w:right="1"/>
              <w:jc w:val="center"/>
              <w:rPr>
                <w:sz w:val="15"/>
              </w:rPr>
            </w:pPr>
            <w:proofErr w:type="spellStart"/>
            <w:r>
              <w:rPr>
                <w:spacing w:val="-2"/>
                <w:sz w:val="15"/>
              </w:rPr>
              <w:t>SinglePrecision</w:t>
            </w:r>
            <w:proofErr w:type="spellEnd"/>
          </w:p>
        </w:tc>
        <w:tc>
          <w:tcPr>
            <w:tcW w:w="1305" w:type="dxa"/>
          </w:tcPr>
          <w:p w14:paraId="4EA46582" w14:textId="77777777" w:rsidR="007458EA" w:rsidRDefault="005D06A2">
            <w:pPr>
              <w:pStyle w:val="TableParagraph"/>
              <w:spacing w:line="153" w:lineRule="exact"/>
              <w:ind w:left="52"/>
              <w:jc w:val="center"/>
              <w:rPr>
                <w:sz w:val="15"/>
              </w:rPr>
            </w:pPr>
            <w:r>
              <w:rPr>
                <w:spacing w:val="-4"/>
                <w:sz w:val="15"/>
              </w:rPr>
              <w:t>[mm]</w:t>
            </w:r>
          </w:p>
        </w:tc>
        <w:tc>
          <w:tcPr>
            <w:tcW w:w="4111" w:type="dxa"/>
          </w:tcPr>
          <w:p w14:paraId="13D71A60" w14:textId="77777777" w:rsidR="007458EA" w:rsidRDefault="005D06A2">
            <w:pPr>
              <w:pStyle w:val="TableParagraph"/>
              <w:spacing w:line="153" w:lineRule="exact"/>
              <w:ind w:left="37"/>
              <w:jc w:val="center"/>
              <w:rPr>
                <w:sz w:val="15"/>
              </w:rPr>
            </w:pPr>
            <w:r>
              <w:rPr>
                <w:spacing w:val="-5"/>
                <w:sz w:val="15"/>
              </w:rPr>
              <w:t>900</w:t>
            </w:r>
          </w:p>
        </w:tc>
        <w:tc>
          <w:tcPr>
            <w:tcW w:w="2889" w:type="dxa"/>
          </w:tcPr>
          <w:p w14:paraId="3E1B88CD" w14:textId="77777777" w:rsidR="007458EA" w:rsidRDefault="005D06A2">
            <w:pPr>
              <w:pStyle w:val="TableParagraph"/>
              <w:spacing w:line="153" w:lineRule="exact"/>
              <w:ind w:left="38"/>
              <w:rPr>
                <w:sz w:val="15"/>
              </w:rPr>
            </w:pPr>
            <w:proofErr w:type="spellStart"/>
            <w:r>
              <w:rPr>
                <w:spacing w:val="-2"/>
                <w:sz w:val="15"/>
              </w:rPr>
              <w:t>PrefabWidth</w:t>
            </w:r>
            <w:proofErr w:type="spellEnd"/>
          </w:p>
        </w:tc>
      </w:tr>
      <w:tr w:rsidR="007458EA" w14:paraId="2520868E" w14:textId="77777777">
        <w:trPr>
          <w:trHeight w:val="172"/>
        </w:trPr>
        <w:tc>
          <w:tcPr>
            <w:tcW w:w="2638" w:type="dxa"/>
            <w:tcBorders>
              <w:left w:val="single" w:sz="12" w:space="0" w:color="000000"/>
            </w:tcBorders>
            <w:shd w:val="clear" w:color="auto" w:fill="00AFEF"/>
          </w:tcPr>
          <w:p w14:paraId="7FE988E1" w14:textId="77777777" w:rsidR="007458EA" w:rsidRDefault="007458EA">
            <w:pPr>
              <w:pStyle w:val="TableParagraph"/>
              <w:rPr>
                <w:rFonts w:ascii="Times New Roman"/>
                <w:sz w:val="10"/>
              </w:rPr>
            </w:pPr>
          </w:p>
        </w:tc>
        <w:tc>
          <w:tcPr>
            <w:tcW w:w="2301" w:type="dxa"/>
          </w:tcPr>
          <w:p w14:paraId="3D351693" w14:textId="77777777" w:rsidR="007458EA" w:rsidRDefault="005D06A2">
            <w:pPr>
              <w:pStyle w:val="TableParagraph"/>
              <w:spacing w:line="152" w:lineRule="exact"/>
              <w:ind w:left="35"/>
              <w:rPr>
                <w:sz w:val="15"/>
              </w:rPr>
            </w:pPr>
            <w:r>
              <w:rPr>
                <w:sz w:val="15"/>
              </w:rPr>
              <w:t>výška</w:t>
            </w:r>
            <w:r>
              <w:rPr>
                <w:spacing w:val="-5"/>
                <w:sz w:val="15"/>
              </w:rPr>
              <w:t xml:space="preserve"> </w:t>
            </w:r>
            <w:r>
              <w:rPr>
                <w:spacing w:val="-2"/>
                <w:sz w:val="15"/>
              </w:rPr>
              <w:t>prefabrikátu</w:t>
            </w:r>
          </w:p>
        </w:tc>
        <w:tc>
          <w:tcPr>
            <w:tcW w:w="1473" w:type="dxa"/>
          </w:tcPr>
          <w:p w14:paraId="38AFE28A"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E929981"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6917CDBE" w14:textId="77777777" w:rsidR="007458EA" w:rsidRDefault="005D06A2">
            <w:pPr>
              <w:pStyle w:val="TableParagraph"/>
              <w:spacing w:line="152" w:lineRule="exact"/>
              <w:ind w:left="37"/>
              <w:jc w:val="center"/>
              <w:rPr>
                <w:sz w:val="15"/>
              </w:rPr>
            </w:pPr>
            <w:r>
              <w:rPr>
                <w:spacing w:val="-5"/>
                <w:sz w:val="15"/>
              </w:rPr>
              <w:t>650</w:t>
            </w:r>
          </w:p>
        </w:tc>
        <w:tc>
          <w:tcPr>
            <w:tcW w:w="2889" w:type="dxa"/>
          </w:tcPr>
          <w:p w14:paraId="513CD0BB" w14:textId="77777777" w:rsidR="007458EA" w:rsidRDefault="005D06A2">
            <w:pPr>
              <w:pStyle w:val="TableParagraph"/>
              <w:spacing w:line="152" w:lineRule="exact"/>
              <w:ind w:left="38"/>
              <w:rPr>
                <w:sz w:val="15"/>
              </w:rPr>
            </w:pPr>
            <w:proofErr w:type="spellStart"/>
            <w:r>
              <w:rPr>
                <w:spacing w:val="-2"/>
                <w:sz w:val="15"/>
              </w:rPr>
              <w:t>PrefabHeight</w:t>
            </w:r>
            <w:proofErr w:type="spellEnd"/>
          </w:p>
        </w:tc>
      </w:tr>
      <w:tr w:rsidR="007458EA" w14:paraId="2A55A2A4" w14:textId="77777777">
        <w:trPr>
          <w:trHeight w:val="172"/>
        </w:trPr>
        <w:tc>
          <w:tcPr>
            <w:tcW w:w="2638" w:type="dxa"/>
            <w:tcBorders>
              <w:left w:val="single" w:sz="12" w:space="0" w:color="000000"/>
            </w:tcBorders>
            <w:shd w:val="clear" w:color="auto" w:fill="00AFEF"/>
          </w:tcPr>
          <w:p w14:paraId="6BD6A949" w14:textId="77777777" w:rsidR="007458EA" w:rsidRDefault="007458EA">
            <w:pPr>
              <w:pStyle w:val="TableParagraph"/>
              <w:rPr>
                <w:rFonts w:ascii="Times New Roman"/>
                <w:sz w:val="10"/>
              </w:rPr>
            </w:pPr>
          </w:p>
        </w:tc>
        <w:tc>
          <w:tcPr>
            <w:tcW w:w="2301" w:type="dxa"/>
          </w:tcPr>
          <w:p w14:paraId="25293C19" w14:textId="77777777" w:rsidR="007458EA" w:rsidRDefault="005D06A2">
            <w:pPr>
              <w:pStyle w:val="TableParagraph"/>
              <w:spacing w:line="152" w:lineRule="exact"/>
              <w:ind w:left="35"/>
              <w:rPr>
                <w:sz w:val="15"/>
              </w:rPr>
            </w:pPr>
            <w:r>
              <w:rPr>
                <w:sz w:val="15"/>
              </w:rPr>
              <w:t>hmotnost</w:t>
            </w:r>
            <w:r>
              <w:rPr>
                <w:spacing w:val="-7"/>
                <w:sz w:val="15"/>
              </w:rPr>
              <w:t xml:space="preserve"> </w:t>
            </w:r>
            <w:proofErr w:type="spellStart"/>
            <w:r>
              <w:rPr>
                <w:spacing w:val="-2"/>
                <w:sz w:val="15"/>
              </w:rPr>
              <w:t>preafabrikátu</w:t>
            </w:r>
            <w:proofErr w:type="spellEnd"/>
          </w:p>
        </w:tc>
        <w:tc>
          <w:tcPr>
            <w:tcW w:w="1473" w:type="dxa"/>
          </w:tcPr>
          <w:p w14:paraId="39F3582F"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78AD964" w14:textId="77777777" w:rsidR="007458EA" w:rsidRDefault="005D06A2">
            <w:pPr>
              <w:pStyle w:val="TableParagraph"/>
              <w:spacing w:line="152" w:lineRule="exact"/>
              <w:ind w:left="50"/>
              <w:jc w:val="center"/>
              <w:rPr>
                <w:sz w:val="15"/>
              </w:rPr>
            </w:pPr>
            <w:r>
              <w:rPr>
                <w:spacing w:val="-4"/>
                <w:sz w:val="15"/>
              </w:rPr>
              <w:t>[kg]</w:t>
            </w:r>
          </w:p>
        </w:tc>
        <w:tc>
          <w:tcPr>
            <w:tcW w:w="4111" w:type="dxa"/>
          </w:tcPr>
          <w:p w14:paraId="34C2B4C2" w14:textId="77777777" w:rsidR="007458EA" w:rsidRDefault="005D06A2">
            <w:pPr>
              <w:pStyle w:val="TableParagraph"/>
              <w:spacing w:line="152" w:lineRule="exact"/>
              <w:ind w:left="37"/>
              <w:jc w:val="center"/>
              <w:rPr>
                <w:sz w:val="15"/>
              </w:rPr>
            </w:pPr>
            <w:r>
              <w:rPr>
                <w:spacing w:val="-4"/>
                <w:sz w:val="15"/>
              </w:rPr>
              <w:t>1200</w:t>
            </w:r>
          </w:p>
        </w:tc>
        <w:tc>
          <w:tcPr>
            <w:tcW w:w="2889" w:type="dxa"/>
          </w:tcPr>
          <w:p w14:paraId="2C9D51BE" w14:textId="77777777" w:rsidR="007458EA" w:rsidRDefault="005D06A2">
            <w:pPr>
              <w:pStyle w:val="TableParagraph"/>
              <w:spacing w:line="152" w:lineRule="exact"/>
              <w:ind w:left="38"/>
              <w:rPr>
                <w:sz w:val="15"/>
              </w:rPr>
            </w:pPr>
            <w:proofErr w:type="spellStart"/>
            <w:r>
              <w:rPr>
                <w:spacing w:val="-2"/>
                <w:sz w:val="15"/>
              </w:rPr>
              <w:t>PrefabWeight</w:t>
            </w:r>
            <w:proofErr w:type="spellEnd"/>
          </w:p>
        </w:tc>
      </w:tr>
      <w:tr w:rsidR="007458EA" w14:paraId="596C0909" w14:textId="77777777">
        <w:trPr>
          <w:trHeight w:val="172"/>
        </w:trPr>
        <w:tc>
          <w:tcPr>
            <w:tcW w:w="14717" w:type="dxa"/>
            <w:gridSpan w:val="6"/>
            <w:tcBorders>
              <w:left w:val="single" w:sz="12" w:space="0" w:color="000000"/>
              <w:right w:val="nil"/>
            </w:tcBorders>
          </w:tcPr>
          <w:p w14:paraId="324D4565" w14:textId="77777777" w:rsidR="007458EA" w:rsidRDefault="007458EA">
            <w:pPr>
              <w:pStyle w:val="TableParagraph"/>
              <w:rPr>
                <w:rFonts w:ascii="Times New Roman"/>
                <w:sz w:val="10"/>
              </w:rPr>
            </w:pPr>
          </w:p>
        </w:tc>
      </w:tr>
      <w:tr w:rsidR="007458EA" w14:paraId="7C4DBA2C" w14:textId="77777777">
        <w:trPr>
          <w:trHeight w:val="172"/>
        </w:trPr>
        <w:tc>
          <w:tcPr>
            <w:tcW w:w="2638" w:type="dxa"/>
            <w:tcBorders>
              <w:left w:val="single" w:sz="12" w:space="0" w:color="000000"/>
            </w:tcBorders>
            <w:shd w:val="clear" w:color="auto" w:fill="00AFEF"/>
          </w:tcPr>
          <w:p w14:paraId="20A373D7" w14:textId="77777777" w:rsidR="007458EA" w:rsidRDefault="005D06A2">
            <w:pPr>
              <w:pStyle w:val="TableParagraph"/>
              <w:spacing w:line="152" w:lineRule="exact"/>
              <w:ind w:left="28"/>
              <w:rPr>
                <w:sz w:val="15"/>
              </w:rPr>
            </w:pPr>
            <w:r>
              <w:rPr>
                <w:spacing w:val="-5"/>
                <w:sz w:val="15"/>
              </w:rPr>
              <w:t>S20</w:t>
            </w:r>
          </w:p>
        </w:tc>
        <w:tc>
          <w:tcPr>
            <w:tcW w:w="2301" w:type="dxa"/>
            <w:shd w:val="clear" w:color="auto" w:fill="00AFEF"/>
          </w:tcPr>
          <w:p w14:paraId="399FC337"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4110F31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424A989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42CCAD86" w14:textId="77777777" w:rsidR="007458EA" w:rsidRDefault="007458EA">
            <w:pPr>
              <w:pStyle w:val="TableParagraph"/>
              <w:rPr>
                <w:rFonts w:ascii="Times New Roman"/>
                <w:sz w:val="10"/>
              </w:rPr>
            </w:pPr>
          </w:p>
        </w:tc>
        <w:tc>
          <w:tcPr>
            <w:tcW w:w="2889" w:type="dxa"/>
            <w:shd w:val="clear" w:color="auto" w:fill="00AFEF"/>
          </w:tcPr>
          <w:p w14:paraId="4129D142"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49796BB1" w14:textId="77777777">
        <w:trPr>
          <w:trHeight w:val="172"/>
        </w:trPr>
        <w:tc>
          <w:tcPr>
            <w:tcW w:w="2638" w:type="dxa"/>
            <w:tcBorders>
              <w:left w:val="single" w:sz="12" w:space="0" w:color="000000"/>
            </w:tcBorders>
            <w:shd w:val="clear" w:color="auto" w:fill="00AFEF"/>
          </w:tcPr>
          <w:p w14:paraId="4CEC2B16" w14:textId="77777777" w:rsidR="007458EA" w:rsidRDefault="007458EA">
            <w:pPr>
              <w:pStyle w:val="TableParagraph"/>
              <w:rPr>
                <w:rFonts w:ascii="Times New Roman"/>
                <w:sz w:val="10"/>
              </w:rPr>
            </w:pPr>
          </w:p>
        </w:tc>
        <w:tc>
          <w:tcPr>
            <w:tcW w:w="2301" w:type="dxa"/>
          </w:tcPr>
          <w:p w14:paraId="1B3DC3A3" w14:textId="77777777" w:rsidR="007458EA" w:rsidRDefault="005D06A2">
            <w:pPr>
              <w:pStyle w:val="TableParagraph"/>
              <w:spacing w:line="152" w:lineRule="exact"/>
              <w:ind w:left="35"/>
              <w:rPr>
                <w:sz w:val="15"/>
              </w:rPr>
            </w:pPr>
            <w:r>
              <w:rPr>
                <w:sz w:val="15"/>
              </w:rPr>
              <w:t>výška</w:t>
            </w:r>
            <w:r>
              <w:rPr>
                <w:spacing w:val="-5"/>
                <w:sz w:val="15"/>
              </w:rPr>
              <w:t xml:space="preserve"> </w:t>
            </w:r>
            <w:proofErr w:type="spellStart"/>
            <w:r>
              <w:rPr>
                <w:spacing w:val="-2"/>
                <w:sz w:val="15"/>
              </w:rPr>
              <w:t>drátokoše</w:t>
            </w:r>
            <w:proofErr w:type="spellEnd"/>
          </w:p>
        </w:tc>
        <w:tc>
          <w:tcPr>
            <w:tcW w:w="1473" w:type="dxa"/>
          </w:tcPr>
          <w:p w14:paraId="2B86F31F"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7329BADC"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22F27885" w14:textId="77777777" w:rsidR="007458EA" w:rsidRDefault="005D06A2">
            <w:pPr>
              <w:pStyle w:val="TableParagraph"/>
              <w:spacing w:line="152" w:lineRule="exact"/>
              <w:ind w:left="37"/>
              <w:jc w:val="center"/>
              <w:rPr>
                <w:sz w:val="15"/>
              </w:rPr>
            </w:pPr>
            <w:r>
              <w:rPr>
                <w:spacing w:val="-5"/>
                <w:sz w:val="15"/>
              </w:rPr>
              <w:t>800</w:t>
            </w:r>
          </w:p>
        </w:tc>
        <w:tc>
          <w:tcPr>
            <w:tcW w:w="2889" w:type="dxa"/>
          </w:tcPr>
          <w:p w14:paraId="4B063DB0" w14:textId="77777777" w:rsidR="007458EA" w:rsidRDefault="005D06A2">
            <w:pPr>
              <w:pStyle w:val="TableParagraph"/>
              <w:spacing w:line="152" w:lineRule="exact"/>
              <w:ind w:left="38"/>
              <w:rPr>
                <w:sz w:val="15"/>
              </w:rPr>
            </w:pPr>
            <w:proofErr w:type="spellStart"/>
            <w:r>
              <w:rPr>
                <w:spacing w:val="-2"/>
                <w:sz w:val="15"/>
              </w:rPr>
              <w:t>WireBasketHeight</w:t>
            </w:r>
            <w:proofErr w:type="spellEnd"/>
          </w:p>
        </w:tc>
      </w:tr>
      <w:tr w:rsidR="007458EA" w14:paraId="007C2287" w14:textId="77777777">
        <w:trPr>
          <w:trHeight w:val="172"/>
        </w:trPr>
        <w:tc>
          <w:tcPr>
            <w:tcW w:w="2638" w:type="dxa"/>
            <w:tcBorders>
              <w:left w:val="single" w:sz="12" w:space="0" w:color="000000"/>
            </w:tcBorders>
            <w:shd w:val="clear" w:color="auto" w:fill="00AFEF"/>
          </w:tcPr>
          <w:p w14:paraId="52254E93" w14:textId="77777777" w:rsidR="007458EA" w:rsidRDefault="007458EA">
            <w:pPr>
              <w:pStyle w:val="TableParagraph"/>
              <w:rPr>
                <w:rFonts w:ascii="Times New Roman"/>
                <w:sz w:val="10"/>
              </w:rPr>
            </w:pPr>
          </w:p>
        </w:tc>
        <w:tc>
          <w:tcPr>
            <w:tcW w:w="2301" w:type="dxa"/>
          </w:tcPr>
          <w:p w14:paraId="7C443F1B" w14:textId="77777777" w:rsidR="007458EA" w:rsidRDefault="005D06A2">
            <w:pPr>
              <w:pStyle w:val="TableParagraph"/>
              <w:spacing w:line="152" w:lineRule="exact"/>
              <w:ind w:left="35"/>
              <w:rPr>
                <w:sz w:val="15"/>
              </w:rPr>
            </w:pPr>
            <w:r>
              <w:rPr>
                <w:sz w:val="15"/>
              </w:rPr>
              <w:t>šířka</w:t>
            </w:r>
            <w:r>
              <w:rPr>
                <w:spacing w:val="-3"/>
                <w:sz w:val="15"/>
              </w:rPr>
              <w:t xml:space="preserve"> </w:t>
            </w:r>
            <w:proofErr w:type="spellStart"/>
            <w:r>
              <w:rPr>
                <w:spacing w:val="-2"/>
                <w:sz w:val="15"/>
              </w:rPr>
              <w:t>drátokoše</w:t>
            </w:r>
            <w:proofErr w:type="spellEnd"/>
          </w:p>
        </w:tc>
        <w:tc>
          <w:tcPr>
            <w:tcW w:w="1473" w:type="dxa"/>
          </w:tcPr>
          <w:p w14:paraId="6135E99D"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6C502125"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591484F9" w14:textId="77777777" w:rsidR="007458EA" w:rsidRDefault="005D06A2">
            <w:pPr>
              <w:pStyle w:val="TableParagraph"/>
              <w:spacing w:line="152" w:lineRule="exact"/>
              <w:ind w:left="37"/>
              <w:jc w:val="center"/>
              <w:rPr>
                <w:sz w:val="15"/>
              </w:rPr>
            </w:pPr>
            <w:r>
              <w:rPr>
                <w:spacing w:val="-5"/>
                <w:sz w:val="15"/>
              </w:rPr>
              <w:t>700</w:t>
            </w:r>
          </w:p>
        </w:tc>
        <w:tc>
          <w:tcPr>
            <w:tcW w:w="2889" w:type="dxa"/>
          </w:tcPr>
          <w:p w14:paraId="033E1A1B" w14:textId="77777777" w:rsidR="007458EA" w:rsidRDefault="005D06A2">
            <w:pPr>
              <w:pStyle w:val="TableParagraph"/>
              <w:spacing w:line="152" w:lineRule="exact"/>
              <w:ind w:left="38"/>
              <w:rPr>
                <w:sz w:val="15"/>
              </w:rPr>
            </w:pPr>
            <w:proofErr w:type="spellStart"/>
            <w:r>
              <w:rPr>
                <w:spacing w:val="-2"/>
                <w:sz w:val="15"/>
              </w:rPr>
              <w:t>WireBasketWidth</w:t>
            </w:r>
            <w:proofErr w:type="spellEnd"/>
          </w:p>
        </w:tc>
      </w:tr>
      <w:tr w:rsidR="007458EA" w14:paraId="7ED86237" w14:textId="77777777">
        <w:trPr>
          <w:trHeight w:val="172"/>
        </w:trPr>
        <w:tc>
          <w:tcPr>
            <w:tcW w:w="2638" w:type="dxa"/>
            <w:tcBorders>
              <w:left w:val="single" w:sz="12" w:space="0" w:color="000000"/>
            </w:tcBorders>
            <w:shd w:val="clear" w:color="auto" w:fill="00AFEF"/>
          </w:tcPr>
          <w:p w14:paraId="354548AC" w14:textId="77777777" w:rsidR="007458EA" w:rsidRDefault="007458EA">
            <w:pPr>
              <w:pStyle w:val="TableParagraph"/>
              <w:rPr>
                <w:rFonts w:ascii="Times New Roman"/>
                <w:sz w:val="10"/>
              </w:rPr>
            </w:pPr>
          </w:p>
        </w:tc>
        <w:tc>
          <w:tcPr>
            <w:tcW w:w="2301" w:type="dxa"/>
          </w:tcPr>
          <w:p w14:paraId="3E01BEBA" w14:textId="77777777" w:rsidR="007458EA" w:rsidRDefault="005D06A2">
            <w:pPr>
              <w:pStyle w:val="TableParagraph"/>
              <w:spacing w:line="152" w:lineRule="exact"/>
              <w:ind w:left="35"/>
              <w:rPr>
                <w:sz w:val="15"/>
              </w:rPr>
            </w:pPr>
            <w:r>
              <w:rPr>
                <w:sz w:val="15"/>
              </w:rPr>
              <w:t>délka</w:t>
            </w:r>
            <w:r>
              <w:rPr>
                <w:spacing w:val="-6"/>
                <w:sz w:val="15"/>
              </w:rPr>
              <w:t xml:space="preserve"> </w:t>
            </w:r>
            <w:proofErr w:type="spellStart"/>
            <w:r>
              <w:rPr>
                <w:spacing w:val="-2"/>
                <w:sz w:val="15"/>
              </w:rPr>
              <w:t>drátokoše</w:t>
            </w:r>
            <w:proofErr w:type="spellEnd"/>
          </w:p>
        </w:tc>
        <w:tc>
          <w:tcPr>
            <w:tcW w:w="1473" w:type="dxa"/>
          </w:tcPr>
          <w:p w14:paraId="63FEC0DE"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3F39FE55"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2EDEDC1F" w14:textId="77777777" w:rsidR="007458EA" w:rsidRDefault="005D06A2">
            <w:pPr>
              <w:pStyle w:val="TableParagraph"/>
              <w:spacing w:line="152" w:lineRule="exact"/>
              <w:ind w:left="37"/>
              <w:jc w:val="center"/>
              <w:rPr>
                <w:sz w:val="15"/>
              </w:rPr>
            </w:pPr>
            <w:r>
              <w:rPr>
                <w:spacing w:val="-4"/>
                <w:sz w:val="15"/>
              </w:rPr>
              <w:t>1000</w:t>
            </w:r>
          </w:p>
        </w:tc>
        <w:tc>
          <w:tcPr>
            <w:tcW w:w="2889" w:type="dxa"/>
          </w:tcPr>
          <w:p w14:paraId="36AF518D" w14:textId="77777777" w:rsidR="007458EA" w:rsidRDefault="005D06A2">
            <w:pPr>
              <w:pStyle w:val="TableParagraph"/>
              <w:spacing w:line="152" w:lineRule="exact"/>
              <w:ind w:left="38"/>
              <w:rPr>
                <w:sz w:val="15"/>
              </w:rPr>
            </w:pPr>
            <w:proofErr w:type="spellStart"/>
            <w:r>
              <w:rPr>
                <w:spacing w:val="-2"/>
                <w:sz w:val="15"/>
              </w:rPr>
              <w:t>WireBasketLength</w:t>
            </w:r>
            <w:proofErr w:type="spellEnd"/>
          </w:p>
        </w:tc>
      </w:tr>
      <w:tr w:rsidR="007458EA" w14:paraId="4306F6CB" w14:textId="77777777">
        <w:trPr>
          <w:trHeight w:val="172"/>
        </w:trPr>
        <w:tc>
          <w:tcPr>
            <w:tcW w:w="2638" w:type="dxa"/>
            <w:tcBorders>
              <w:left w:val="single" w:sz="12" w:space="0" w:color="000000"/>
            </w:tcBorders>
            <w:shd w:val="clear" w:color="auto" w:fill="00AFEF"/>
          </w:tcPr>
          <w:p w14:paraId="4E3CC992" w14:textId="77777777" w:rsidR="007458EA" w:rsidRDefault="007458EA">
            <w:pPr>
              <w:pStyle w:val="TableParagraph"/>
              <w:rPr>
                <w:rFonts w:ascii="Times New Roman"/>
                <w:sz w:val="10"/>
              </w:rPr>
            </w:pPr>
          </w:p>
        </w:tc>
        <w:tc>
          <w:tcPr>
            <w:tcW w:w="2301" w:type="dxa"/>
          </w:tcPr>
          <w:p w14:paraId="0D0DCDF8" w14:textId="77777777" w:rsidR="007458EA" w:rsidRDefault="005D06A2">
            <w:pPr>
              <w:pStyle w:val="TableParagraph"/>
              <w:spacing w:line="152" w:lineRule="exact"/>
              <w:ind w:left="35"/>
              <w:rPr>
                <w:sz w:val="15"/>
              </w:rPr>
            </w:pPr>
            <w:r>
              <w:rPr>
                <w:sz w:val="15"/>
              </w:rPr>
              <w:t>materiál</w:t>
            </w:r>
            <w:r>
              <w:rPr>
                <w:spacing w:val="-6"/>
                <w:sz w:val="15"/>
              </w:rPr>
              <w:t xml:space="preserve"> </w:t>
            </w:r>
            <w:r>
              <w:rPr>
                <w:sz w:val="15"/>
              </w:rPr>
              <w:t>a</w:t>
            </w:r>
            <w:r>
              <w:rPr>
                <w:spacing w:val="-4"/>
                <w:sz w:val="15"/>
              </w:rPr>
              <w:t xml:space="preserve"> </w:t>
            </w:r>
            <w:r>
              <w:rPr>
                <w:sz w:val="15"/>
              </w:rPr>
              <w:t>profil</w:t>
            </w:r>
            <w:r>
              <w:rPr>
                <w:spacing w:val="-5"/>
                <w:sz w:val="15"/>
              </w:rPr>
              <w:t xml:space="preserve"> </w:t>
            </w:r>
            <w:r>
              <w:rPr>
                <w:sz w:val="15"/>
              </w:rPr>
              <w:t>drátu</w:t>
            </w:r>
            <w:r>
              <w:rPr>
                <w:spacing w:val="-4"/>
                <w:sz w:val="15"/>
              </w:rPr>
              <w:t xml:space="preserve"> </w:t>
            </w:r>
            <w:proofErr w:type="spellStart"/>
            <w:r>
              <w:rPr>
                <w:spacing w:val="-2"/>
                <w:sz w:val="15"/>
              </w:rPr>
              <w:t>drátokoše</w:t>
            </w:r>
            <w:proofErr w:type="spellEnd"/>
          </w:p>
        </w:tc>
        <w:tc>
          <w:tcPr>
            <w:tcW w:w="1473" w:type="dxa"/>
          </w:tcPr>
          <w:p w14:paraId="65A3541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5DE14F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3D7A91D" w14:textId="77777777" w:rsidR="007458EA" w:rsidRDefault="005D06A2">
            <w:pPr>
              <w:pStyle w:val="TableParagraph"/>
              <w:spacing w:line="152" w:lineRule="exact"/>
              <w:ind w:left="40"/>
              <w:jc w:val="center"/>
              <w:rPr>
                <w:sz w:val="15"/>
              </w:rPr>
            </w:pPr>
            <w:proofErr w:type="spellStart"/>
            <w:r>
              <w:rPr>
                <w:sz w:val="15"/>
              </w:rPr>
              <w:t>FeZn</w:t>
            </w:r>
            <w:proofErr w:type="spellEnd"/>
            <w:r>
              <w:rPr>
                <w:spacing w:val="-1"/>
                <w:sz w:val="15"/>
              </w:rPr>
              <w:t xml:space="preserve"> </w:t>
            </w:r>
            <w:proofErr w:type="gramStart"/>
            <w:r>
              <w:rPr>
                <w:spacing w:val="-5"/>
                <w:sz w:val="15"/>
              </w:rPr>
              <w:t>4mm</w:t>
            </w:r>
            <w:proofErr w:type="gramEnd"/>
          </w:p>
        </w:tc>
        <w:tc>
          <w:tcPr>
            <w:tcW w:w="2889" w:type="dxa"/>
          </w:tcPr>
          <w:p w14:paraId="337FA5C3" w14:textId="77777777" w:rsidR="007458EA" w:rsidRDefault="005D06A2">
            <w:pPr>
              <w:pStyle w:val="TableParagraph"/>
              <w:spacing w:line="152" w:lineRule="exact"/>
              <w:ind w:left="38"/>
              <w:rPr>
                <w:sz w:val="15"/>
              </w:rPr>
            </w:pPr>
            <w:proofErr w:type="spellStart"/>
            <w:r>
              <w:rPr>
                <w:spacing w:val="-2"/>
                <w:sz w:val="15"/>
              </w:rPr>
              <w:t>MaterialAndProfileOfWireBasket</w:t>
            </w:r>
            <w:proofErr w:type="spellEnd"/>
          </w:p>
        </w:tc>
      </w:tr>
      <w:tr w:rsidR="007458EA" w14:paraId="50BED546" w14:textId="77777777">
        <w:trPr>
          <w:trHeight w:val="172"/>
        </w:trPr>
        <w:tc>
          <w:tcPr>
            <w:tcW w:w="2638" w:type="dxa"/>
            <w:tcBorders>
              <w:left w:val="single" w:sz="12" w:space="0" w:color="000000"/>
            </w:tcBorders>
            <w:shd w:val="clear" w:color="auto" w:fill="00AFEF"/>
          </w:tcPr>
          <w:p w14:paraId="7D369220" w14:textId="77777777" w:rsidR="007458EA" w:rsidRDefault="007458EA">
            <w:pPr>
              <w:pStyle w:val="TableParagraph"/>
              <w:rPr>
                <w:rFonts w:ascii="Times New Roman"/>
                <w:sz w:val="10"/>
              </w:rPr>
            </w:pPr>
          </w:p>
        </w:tc>
        <w:tc>
          <w:tcPr>
            <w:tcW w:w="2301" w:type="dxa"/>
          </w:tcPr>
          <w:p w14:paraId="3190C14C" w14:textId="77777777" w:rsidR="007458EA" w:rsidRDefault="005D06A2">
            <w:pPr>
              <w:pStyle w:val="TableParagraph"/>
              <w:spacing w:line="152" w:lineRule="exact"/>
              <w:ind w:left="35"/>
              <w:rPr>
                <w:sz w:val="15"/>
              </w:rPr>
            </w:pPr>
            <w:r>
              <w:rPr>
                <w:sz w:val="15"/>
              </w:rPr>
              <w:t>oko</w:t>
            </w:r>
            <w:r>
              <w:rPr>
                <w:spacing w:val="-2"/>
                <w:sz w:val="15"/>
              </w:rPr>
              <w:t xml:space="preserve"> </w:t>
            </w:r>
            <w:r>
              <w:rPr>
                <w:spacing w:val="-4"/>
                <w:sz w:val="15"/>
              </w:rPr>
              <w:t>sítě</w:t>
            </w:r>
          </w:p>
        </w:tc>
        <w:tc>
          <w:tcPr>
            <w:tcW w:w="1473" w:type="dxa"/>
          </w:tcPr>
          <w:p w14:paraId="19545B3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43B7E28"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09639B14" w14:textId="77777777" w:rsidR="007458EA" w:rsidRDefault="005D06A2">
            <w:pPr>
              <w:pStyle w:val="TableParagraph"/>
              <w:spacing w:line="152" w:lineRule="exact"/>
              <w:ind w:left="37"/>
              <w:jc w:val="center"/>
              <w:rPr>
                <w:sz w:val="15"/>
              </w:rPr>
            </w:pPr>
            <w:r>
              <w:rPr>
                <w:spacing w:val="-2"/>
                <w:sz w:val="15"/>
              </w:rPr>
              <w:t>100/100</w:t>
            </w:r>
          </w:p>
        </w:tc>
        <w:tc>
          <w:tcPr>
            <w:tcW w:w="2889" w:type="dxa"/>
          </w:tcPr>
          <w:p w14:paraId="4D40F9E0" w14:textId="77777777" w:rsidR="007458EA" w:rsidRDefault="005D06A2">
            <w:pPr>
              <w:pStyle w:val="TableParagraph"/>
              <w:spacing w:line="152" w:lineRule="exact"/>
              <w:ind w:left="38"/>
              <w:rPr>
                <w:sz w:val="15"/>
              </w:rPr>
            </w:pPr>
            <w:proofErr w:type="spellStart"/>
            <w:r>
              <w:rPr>
                <w:spacing w:val="-2"/>
                <w:sz w:val="15"/>
              </w:rPr>
              <w:t>PitchOfWireBasket</w:t>
            </w:r>
            <w:proofErr w:type="spellEnd"/>
          </w:p>
        </w:tc>
      </w:tr>
      <w:tr w:rsidR="007458EA" w14:paraId="7C58EC24" w14:textId="77777777">
        <w:trPr>
          <w:trHeight w:val="172"/>
        </w:trPr>
        <w:tc>
          <w:tcPr>
            <w:tcW w:w="2638" w:type="dxa"/>
            <w:tcBorders>
              <w:left w:val="single" w:sz="12" w:space="0" w:color="000000"/>
            </w:tcBorders>
            <w:shd w:val="clear" w:color="auto" w:fill="00AFEF"/>
          </w:tcPr>
          <w:p w14:paraId="4408C289" w14:textId="77777777" w:rsidR="007458EA" w:rsidRDefault="007458EA">
            <w:pPr>
              <w:pStyle w:val="TableParagraph"/>
              <w:rPr>
                <w:rFonts w:ascii="Times New Roman"/>
                <w:sz w:val="10"/>
              </w:rPr>
            </w:pPr>
          </w:p>
        </w:tc>
        <w:tc>
          <w:tcPr>
            <w:tcW w:w="2301" w:type="dxa"/>
          </w:tcPr>
          <w:p w14:paraId="1F1BCF06" w14:textId="77777777" w:rsidR="007458EA" w:rsidRDefault="005D06A2">
            <w:pPr>
              <w:pStyle w:val="TableParagraph"/>
              <w:spacing w:line="152" w:lineRule="exact"/>
              <w:ind w:left="35"/>
              <w:rPr>
                <w:sz w:val="15"/>
              </w:rPr>
            </w:pPr>
            <w:r>
              <w:rPr>
                <w:sz w:val="15"/>
              </w:rPr>
              <w:t>frakce</w:t>
            </w:r>
            <w:r>
              <w:rPr>
                <w:spacing w:val="-4"/>
                <w:sz w:val="15"/>
              </w:rPr>
              <w:t xml:space="preserve"> </w:t>
            </w:r>
            <w:r>
              <w:rPr>
                <w:sz w:val="15"/>
              </w:rPr>
              <w:t>výplně</w:t>
            </w:r>
            <w:r>
              <w:rPr>
                <w:spacing w:val="-4"/>
                <w:sz w:val="15"/>
              </w:rPr>
              <w:t xml:space="preserve"> </w:t>
            </w:r>
            <w:proofErr w:type="spellStart"/>
            <w:r>
              <w:rPr>
                <w:spacing w:val="-2"/>
                <w:sz w:val="15"/>
              </w:rPr>
              <w:t>drátokoše</w:t>
            </w:r>
            <w:proofErr w:type="spellEnd"/>
          </w:p>
        </w:tc>
        <w:tc>
          <w:tcPr>
            <w:tcW w:w="1473" w:type="dxa"/>
          </w:tcPr>
          <w:p w14:paraId="08E1D71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B04A8B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CC9C395" w14:textId="77777777" w:rsidR="007458EA" w:rsidRDefault="005D06A2">
            <w:pPr>
              <w:pStyle w:val="TableParagraph"/>
              <w:spacing w:line="152" w:lineRule="exact"/>
              <w:ind w:left="36"/>
              <w:jc w:val="center"/>
              <w:rPr>
                <w:sz w:val="15"/>
              </w:rPr>
            </w:pPr>
            <w:r>
              <w:rPr>
                <w:spacing w:val="-2"/>
                <w:sz w:val="15"/>
              </w:rPr>
              <w:t>63/125</w:t>
            </w:r>
          </w:p>
        </w:tc>
        <w:tc>
          <w:tcPr>
            <w:tcW w:w="2889" w:type="dxa"/>
          </w:tcPr>
          <w:p w14:paraId="43610711" w14:textId="77777777" w:rsidR="007458EA" w:rsidRDefault="005D06A2">
            <w:pPr>
              <w:pStyle w:val="TableParagraph"/>
              <w:spacing w:line="152" w:lineRule="exact"/>
              <w:ind w:left="38"/>
              <w:rPr>
                <w:sz w:val="15"/>
              </w:rPr>
            </w:pPr>
            <w:proofErr w:type="spellStart"/>
            <w:r>
              <w:rPr>
                <w:spacing w:val="-2"/>
                <w:sz w:val="15"/>
              </w:rPr>
              <w:t>FillerFractionOfWireBasket</w:t>
            </w:r>
            <w:proofErr w:type="spellEnd"/>
          </w:p>
        </w:tc>
      </w:tr>
      <w:tr w:rsidR="007458EA" w14:paraId="07B4DA33" w14:textId="77777777">
        <w:trPr>
          <w:trHeight w:val="172"/>
        </w:trPr>
        <w:tc>
          <w:tcPr>
            <w:tcW w:w="14717" w:type="dxa"/>
            <w:gridSpan w:val="6"/>
            <w:tcBorders>
              <w:left w:val="single" w:sz="12" w:space="0" w:color="000000"/>
              <w:right w:val="nil"/>
            </w:tcBorders>
          </w:tcPr>
          <w:p w14:paraId="7A682087" w14:textId="77777777" w:rsidR="007458EA" w:rsidRDefault="007458EA">
            <w:pPr>
              <w:pStyle w:val="TableParagraph"/>
              <w:rPr>
                <w:rFonts w:ascii="Times New Roman"/>
                <w:sz w:val="10"/>
              </w:rPr>
            </w:pPr>
          </w:p>
        </w:tc>
      </w:tr>
      <w:tr w:rsidR="007458EA" w14:paraId="6227E5CE" w14:textId="77777777">
        <w:trPr>
          <w:trHeight w:val="172"/>
        </w:trPr>
        <w:tc>
          <w:tcPr>
            <w:tcW w:w="2638" w:type="dxa"/>
            <w:tcBorders>
              <w:left w:val="single" w:sz="12" w:space="0" w:color="000000"/>
            </w:tcBorders>
            <w:shd w:val="clear" w:color="auto" w:fill="00AFEF"/>
          </w:tcPr>
          <w:p w14:paraId="40239372" w14:textId="77777777" w:rsidR="007458EA" w:rsidRDefault="005D06A2">
            <w:pPr>
              <w:pStyle w:val="TableParagraph"/>
              <w:spacing w:line="153" w:lineRule="exact"/>
              <w:ind w:left="28"/>
              <w:rPr>
                <w:sz w:val="15"/>
              </w:rPr>
            </w:pPr>
            <w:r>
              <w:rPr>
                <w:spacing w:val="-5"/>
                <w:sz w:val="15"/>
              </w:rPr>
              <w:t>S21</w:t>
            </w:r>
          </w:p>
        </w:tc>
        <w:tc>
          <w:tcPr>
            <w:tcW w:w="2301" w:type="dxa"/>
            <w:shd w:val="clear" w:color="auto" w:fill="00AFEF"/>
          </w:tcPr>
          <w:p w14:paraId="2FDC49BE" w14:textId="77777777" w:rsidR="007458EA" w:rsidRDefault="005D06A2">
            <w:pPr>
              <w:pStyle w:val="TableParagraph"/>
              <w:spacing w:line="153" w:lineRule="exact"/>
              <w:ind w:left="35"/>
              <w:rPr>
                <w:sz w:val="15"/>
              </w:rPr>
            </w:pPr>
            <w:r>
              <w:rPr>
                <w:sz w:val="15"/>
              </w:rPr>
              <w:t>Typ</w:t>
            </w:r>
            <w:r>
              <w:rPr>
                <w:spacing w:val="-5"/>
                <w:sz w:val="15"/>
              </w:rPr>
              <w:t xml:space="preserve"> </w:t>
            </w:r>
            <w:r>
              <w:rPr>
                <w:sz w:val="15"/>
              </w:rPr>
              <w:t>stavebního</w:t>
            </w:r>
            <w:r>
              <w:rPr>
                <w:spacing w:val="-4"/>
                <w:sz w:val="15"/>
              </w:rPr>
              <w:t xml:space="preserve"> </w:t>
            </w:r>
            <w:r>
              <w:rPr>
                <w:spacing w:val="-2"/>
                <w:sz w:val="15"/>
              </w:rPr>
              <w:t>výrobku</w:t>
            </w:r>
          </w:p>
        </w:tc>
        <w:tc>
          <w:tcPr>
            <w:tcW w:w="1473" w:type="dxa"/>
            <w:shd w:val="clear" w:color="auto" w:fill="00AFEF"/>
          </w:tcPr>
          <w:p w14:paraId="3105C2E2"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shd w:val="clear" w:color="auto" w:fill="00AFEF"/>
          </w:tcPr>
          <w:p w14:paraId="45122F2B"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shd w:val="clear" w:color="auto" w:fill="00AFEF"/>
          </w:tcPr>
          <w:p w14:paraId="65A86101" w14:textId="77777777" w:rsidR="007458EA" w:rsidRDefault="007458EA">
            <w:pPr>
              <w:pStyle w:val="TableParagraph"/>
              <w:rPr>
                <w:rFonts w:ascii="Times New Roman"/>
                <w:sz w:val="10"/>
              </w:rPr>
            </w:pPr>
          </w:p>
        </w:tc>
        <w:tc>
          <w:tcPr>
            <w:tcW w:w="2889" w:type="dxa"/>
            <w:shd w:val="clear" w:color="auto" w:fill="00AFEF"/>
          </w:tcPr>
          <w:p w14:paraId="079E6225" w14:textId="77777777" w:rsidR="007458EA" w:rsidRDefault="005D06A2">
            <w:pPr>
              <w:pStyle w:val="TableParagraph"/>
              <w:spacing w:line="153" w:lineRule="exact"/>
              <w:ind w:left="38"/>
              <w:rPr>
                <w:sz w:val="15"/>
              </w:rPr>
            </w:pPr>
            <w:proofErr w:type="spellStart"/>
            <w:r>
              <w:rPr>
                <w:spacing w:val="-2"/>
                <w:sz w:val="15"/>
              </w:rPr>
              <w:t>Material</w:t>
            </w:r>
            <w:proofErr w:type="spellEnd"/>
          </w:p>
        </w:tc>
      </w:tr>
      <w:tr w:rsidR="007458EA" w14:paraId="3A2DAC75" w14:textId="77777777">
        <w:trPr>
          <w:trHeight w:val="172"/>
        </w:trPr>
        <w:tc>
          <w:tcPr>
            <w:tcW w:w="2638" w:type="dxa"/>
            <w:tcBorders>
              <w:left w:val="single" w:sz="12" w:space="0" w:color="000000"/>
            </w:tcBorders>
            <w:shd w:val="clear" w:color="auto" w:fill="00AFEF"/>
          </w:tcPr>
          <w:p w14:paraId="2FA7EACD" w14:textId="77777777" w:rsidR="007458EA" w:rsidRDefault="007458EA">
            <w:pPr>
              <w:pStyle w:val="TableParagraph"/>
              <w:rPr>
                <w:rFonts w:ascii="Times New Roman"/>
                <w:sz w:val="10"/>
              </w:rPr>
            </w:pPr>
          </w:p>
        </w:tc>
        <w:tc>
          <w:tcPr>
            <w:tcW w:w="2301" w:type="dxa"/>
          </w:tcPr>
          <w:p w14:paraId="57E78194" w14:textId="77777777" w:rsidR="007458EA" w:rsidRDefault="005D06A2">
            <w:pPr>
              <w:pStyle w:val="TableParagraph"/>
              <w:spacing w:line="152" w:lineRule="exact"/>
              <w:ind w:left="35"/>
              <w:rPr>
                <w:sz w:val="15"/>
              </w:rPr>
            </w:pPr>
            <w:r>
              <w:rPr>
                <w:sz w:val="15"/>
              </w:rPr>
              <w:t>Typ</w:t>
            </w:r>
            <w:r>
              <w:rPr>
                <w:spacing w:val="-1"/>
                <w:sz w:val="15"/>
              </w:rPr>
              <w:t xml:space="preserve"> </w:t>
            </w:r>
            <w:r>
              <w:rPr>
                <w:spacing w:val="-4"/>
                <w:sz w:val="15"/>
              </w:rPr>
              <w:t>prvku</w:t>
            </w:r>
          </w:p>
        </w:tc>
        <w:tc>
          <w:tcPr>
            <w:tcW w:w="1473" w:type="dxa"/>
          </w:tcPr>
          <w:p w14:paraId="6762F31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A13A70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EFB4E79" w14:textId="77777777" w:rsidR="007458EA" w:rsidRDefault="005D06A2">
            <w:pPr>
              <w:pStyle w:val="TableParagraph"/>
              <w:spacing w:line="152" w:lineRule="exact"/>
              <w:ind w:left="38"/>
              <w:jc w:val="center"/>
              <w:rPr>
                <w:sz w:val="15"/>
              </w:rPr>
            </w:pPr>
            <w:proofErr w:type="spellStart"/>
            <w:r>
              <w:rPr>
                <w:sz w:val="15"/>
              </w:rPr>
              <w:t>rychlostník</w:t>
            </w:r>
            <w:proofErr w:type="spellEnd"/>
            <w:r>
              <w:rPr>
                <w:spacing w:val="-4"/>
                <w:sz w:val="15"/>
              </w:rPr>
              <w:t xml:space="preserve"> </w:t>
            </w:r>
            <w:r>
              <w:rPr>
                <w:sz w:val="15"/>
              </w:rPr>
              <w:t>N,</w:t>
            </w:r>
            <w:r>
              <w:rPr>
                <w:spacing w:val="-4"/>
                <w:sz w:val="15"/>
              </w:rPr>
              <w:t xml:space="preserve"> </w:t>
            </w:r>
            <w:proofErr w:type="spellStart"/>
            <w:r>
              <w:rPr>
                <w:sz w:val="15"/>
              </w:rPr>
              <w:t>předvěstník</w:t>
            </w:r>
            <w:proofErr w:type="spellEnd"/>
            <w:r>
              <w:rPr>
                <w:spacing w:val="-3"/>
                <w:sz w:val="15"/>
              </w:rPr>
              <w:t xml:space="preserve"> </w:t>
            </w:r>
            <w:r>
              <w:rPr>
                <w:sz w:val="15"/>
              </w:rPr>
              <w:t>"3",</w:t>
            </w:r>
            <w:r>
              <w:rPr>
                <w:spacing w:val="-4"/>
                <w:sz w:val="15"/>
              </w:rPr>
              <w:t xml:space="preserve"> </w:t>
            </w:r>
            <w:r>
              <w:rPr>
                <w:sz w:val="15"/>
              </w:rPr>
              <w:t>tabulový</w:t>
            </w:r>
            <w:r>
              <w:rPr>
                <w:spacing w:val="-3"/>
                <w:sz w:val="15"/>
              </w:rPr>
              <w:t xml:space="preserve"> </w:t>
            </w:r>
            <w:r>
              <w:rPr>
                <w:spacing w:val="-2"/>
                <w:sz w:val="15"/>
              </w:rPr>
              <w:t>hektometr</w:t>
            </w:r>
          </w:p>
        </w:tc>
        <w:tc>
          <w:tcPr>
            <w:tcW w:w="2889" w:type="dxa"/>
          </w:tcPr>
          <w:p w14:paraId="49FE41C3" w14:textId="77777777" w:rsidR="007458EA" w:rsidRDefault="005D06A2">
            <w:pPr>
              <w:pStyle w:val="TableParagraph"/>
              <w:spacing w:line="152" w:lineRule="exact"/>
              <w:ind w:left="38"/>
              <w:rPr>
                <w:sz w:val="15"/>
              </w:rPr>
            </w:pPr>
            <w:proofErr w:type="spellStart"/>
            <w:r>
              <w:rPr>
                <w:spacing w:val="-2"/>
                <w:sz w:val="15"/>
              </w:rPr>
              <w:t>ElementType</w:t>
            </w:r>
            <w:proofErr w:type="spellEnd"/>
          </w:p>
        </w:tc>
      </w:tr>
      <w:tr w:rsidR="007458EA" w14:paraId="5244487D" w14:textId="77777777">
        <w:trPr>
          <w:trHeight w:val="172"/>
        </w:trPr>
        <w:tc>
          <w:tcPr>
            <w:tcW w:w="2638" w:type="dxa"/>
            <w:tcBorders>
              <w:left w:val="single" w:sz="12" w:space="0" w:color="000000"/>
            </w:tcBorders>
            <w:shd w:val="clear" w:color="auto" w:fill="00AFEF"/>
          </w:tcPr>
          <w:p w14:paraId="053DDD73" w14:textId="77777777" w:rsidR="007458EA" w:rsidRDefault="007458EA">
            <w:pPr>
              <w:pStyle w:val="TableParagraph"/>
              <w:rPr>
                <w:rFonts w:ascii="Times New Roman"/>
                <w:sz w:val="10"/>
              </w:rPr>
            </w:pPr>
          </w:p>
        </w:tc>
        <w:tc>
          <w:tcPr>
            <w:tcW w:w="2301" w:type="dxa"/>
          </w:tcPr>
          <w:p w14:paraId="31652932" w14:textId="77777777" w:rsidR="007458EA" w:rsidRDefault="005D06A2">
            <w:pPr>
              <w:pStyle w:val="TableParagraph"/>
              <w:spacing w:line="152" w:lineRule="exact"/>
              <w:ind w:left="35"/>
              <w:rPr>
                <w:sz w:val="15"/>
              </w:rPr>
            </w:pPr>
            <w:r>
              <w:rPr>
                <w:sz w:val="15"/>
              </w:rPr>
              <w:t>uvedená</w:t>
            </w:r>
            <w:r>
              <w:rPr>
                <w:spacing w:val="-5"/>
                <w:sz w:val="15"/>
              </w:rPr>
              <w:t xml:space="preserve"> </w:t>
            </w:r>
            <w:r>
              <w:rPr>
                <w:spacing w:val="-2"/>
                <w:sz w:val="15"/>
              </w:rPr>
              <w:t>hodnota</w:t>
            </w:r>
          </w:p>
        </w:tc>
        <w:tc>
          <w:tcPr>
            <w:tcW w:w="1473" w:type="dxa"/>
          </w:tcPr>
          <w:p w14:paraId="10EA214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10B90E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3C2241D" w14:textId="77777777" w:rsidR="007458EA" w:rsidRDefault="005D06A2">
            <w:pPr>
              <w:pStyle w:val="TableParagraph"/>
              <w:spacing w:line="152" w:lineRule="exact"/>
              <w:ind w:left="39"/>
              <w:jc w:val="center"/>
              <w:rPr>
                <w:sz w:val="15"/>
              </w:rPr>
            </w:pPr>
            <w:r>
              <w:rPr>
                <w:sz w:val="15"/>
              </w:rPr>
              <w:t xml:space="preserve">120; </w:t>
            </w:r>
            <w:r>
              <w:rPr>
                <w:spacing w:val="-4"/>
                <w:sz w:val="15"/>
              </w:rPr>
              <w:t>23,8</w:t>
            </w:r>
          </w:p>
        </w:tc>
        <w:tc>
          <w:tcPr>
            <w:tcW w:w="2889" w:type="dxa"/>
          </w:tcPr>
          <w:p w14:paraId="39F04999" w14:textId="77777777" w:rsidR="007458EA" w:rsidRDefault="005D06A2">
            <w:pPr>
              <w:pStyle w:val="TableParagraph"/>
              <w:spacing w:line="152" w:lineRule="exact"/>
              <w:ind w:left="38"/>
              <w:rPr>
                <w:sz w:val="15"/>
              </w:rPr>
            </w:pPr>
            <w:proofErr w:type="spellStart"/>
            <w:r>
              <w:rPr>
                <w:spacing w:val="-2"/>
                <w:sz w:val="15"/>
              </w:rPr>
              <w:t>ProvidedValue</w:t>
            </w:r>
            <w:proofErr w:type="spellEnd"/>
          </w:p>
        </w:tc>
      </w:tr>
      <w:tr w:rsidR="007458EA" w14:paraId="47F32FE1" w14:textId="77777777">
        <w:trPr>
          <w:trHeight w:val="172"/>
        </w:trPr>
        <w:tc>
          <w:tcPr>
            <w:tcW w:w="2638" w:type="dxa"/>
            <w:tcBorders>
              <w:left w:val="single" w:sz="12" w:space="0" w:color="000000"/>
            </w:tcBorders>
            <w:shd w:val="clear" w:color="auto" w:fill="00AFEF"/>
          </w:tcPr>
          <w:p w14:paraId="209DB3BC" w14:textId="77777777" w:rsidR="007458EA" w:rsidRDefault="007458EA">
            <w:pPr>
              <w:pStyle w:val="TableParagraph"/>
              <w:rPr>
                <w:rFonts w:ascii="Times New Roman"/>
                <w:sz w:val="10"/>
              </w:rPr>
            </w:pPr>
          </w:p>
        </w:tc>
        <w:tc>
          <w:tcPr>
            <w:tcW w:w="2301" w:type="dxa"/>
          </w:tcPr>
          <w:p w14:paraId="5D050258" w14:textId="77777777" w:rsidR="007458EA" w:rsidRDefault="005D06A2">
            <w:pPr>
              <w:pStyle w:val="TableParagraph"/>
              <w:spacing w:line="152" w:lineRule="exact"/>
              <w:ind w:left="35"/>
              <w:rPr>
                <w:sz w:val="15"/>
              </w:rPr>
            </w:pPr>
            <w:r>
              <w:rPr>
                <w:sz w:val="15"/>
              </w:rPr>
              <w:t>směr</w:t>
            </w:r>
            <w:r>
              <w:rPr>
                <w:spacing w:val="-5"/>
                <w:sz w:val="15"/>
              </w:rPr>
              <w:t xml:space="preserve"> </w:t>
            </w:r>
            <w:r>
              <w:rPr>
                <w:spacing w:val="-2"/>
                <w:sz w:val="15"/>
              </w:rPr>
              <w:t>platnosti</w:t>
            </w:r>
          </w:p>
        </w:tc>
        <w:tc>
          <w:tcPr>
            <w:tcW w:w="1473" w:type="dxa"/>
          </w:tcPr>
          <w:p w14:paraId="2437DC0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E00241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675B816" w14:textId="77777777" w:rsidR="007458EA" w:rsidRDefault="005D06A2">
            <w:pPr>
              <w:pStyle w:val="TableParagraph"/>
              <w:spacing w:line="152" w:lineRule="exact"/>
              <w:ind w:left="39"/>
              <w:jc w:val="center"/>
              <w:rPr>
                <w:sz w:val="15"/>
              </w:rPr>
            </w:pPr>
            <w:r>
              <w:rPr>
                <w:sz w:val="15"/>
              </w:rPr>
              <w:t>L,</w:t>
            </w:r>
            <w:r>
              <w:rPr>
                <w:spacing w:val="-2"/>
                <w:sz w:val="15"/>
              </w:rPr>
              <w:t xml:space="preserve"> </w:t>
            </w:r>
            <w:r>
              <w:rPr>
                <w:spacing w:val="-10"/>
                <w:sz w:val="15"/>
              </w:rPr>
              <w:t>S</w:t>
            </w:r>
          </w:p>
        </w:tc>
        <w:tc>
          <w:tcPr>
            <w:tcW w:w="2889" w:type="dxa"/>
          </w:tcPr>
          <w:p w14:paraId="5D23F823" w14:textId="77777777" w:rsidR="007458EA" w:rsidRDefault="005D06A2">
            <w:pPr>
              <w:pStyle w:val="TableParagraph"/>
              <w:spacing w:line="152" w:lineRule="exact"/>
              <w:ind w:left="38"/>
              <w:rPr>
                <w:sz w:val="15"/>
              </w:rPr>
            </w:pPr>
            <w:proofErr w:type="spellStart"/>
            <w:r>
              <w:rPr>
                <w:spacing w:val="-2"/>
                <w:sz w:val="15"/>
              </w:rPr>
              <w:t>DirectionOfValidity</w:t>
            </w:r>
            <w:proofErr w:type="spellEnd"/>
          </w:p>
        </w:tc>
      </w:tr>
      <w:tr w:rsidR="007458EA" w14:paraId="7E16C959" w14:textId="77777777">
        <w:trPr>
          <w:trHeight w:val="172"/>
        </w:trPr>
        <w:tc>
          <w:tcPr>
            <w:tcW w:w="14717" w:type="dxa"/>
            <w:gridSpan w:val="6"/>
            <w:tcBorders>
              <w:left w:val="single" w:sz="12" w:space="0" w:color="000000"/>
              <w:right w:val="nil"/>
            </w:tcBorders>
          </w:tcPr>
          <w:p w14:paraId="5780AA6C" w14:textId="77777777" w:rsidR="007458EA" w:rsidRDefault="007458EA">
            <w:pPr>
              <w:pStyle w:val="TableParagraph"/>
              <w:rPr>
                <w:rFonts w:ascii="Times New Roman"/>
                <w:sz w:val="10"/>
              </w:rPr>
            </w:pPr>
          </w:p>
        </w:tc>
      </w:tr>
      <w:tr w:rsidR="007458EA" w14:paraId="58F76CA3" w14:textId="77777777">
        <w:trPr>
          <w:trHeight w:val="172"/>
        </w:trPr>
        <w:tc>
          <w:tcPr>
            <w:tcW w:w="2638" w:type="dxa"/>
            <w:tcBorders>
              <w:left w:val="single" w:sz="12" w:space="0" w:color="000000"/>
            </w:tcBorders>
            <w:shd w:val="clear" w:color="auto" w:fill="00AFEF"/>
          </w:tcPr>
          <w:p w14:paraId="4B374C8C" w14:textId="77777777" w:rsidR="007458EA" w:rsidRDefault="005D06A2">
            <w:pPr>
              <w:pStyle w:val="TableParagraph"/>
              <w:spacing w:line="152" w:lineRule="exact"/>
              <w:ind w:left="28"/>
              <w:rPr>
                <w:sz w:val="15"/>
              </w:rPr>
            </w:pPr>
            <w:r>
              <w:rPr>
                <w:spacing w:val="-5"/>
                <w:sz w:val="15"/>
              </w:rPr>
              <w:t>S22</w:t>
            </w:r>
          </w:p>
        </w:tc>
        <w:tc>
          <w:tcPr>
            <w:tcW w:w="2301" w:type="dxa"/>
            <w:shd w:val="clear" w:color="auto" w:fill="00AFEF"/>
          </w:tcPr>
          <w:p w14:paraId="23808262" w14:textId="77777777" w:rsidR="007458EA" w:rsidRDefault="005D06A2">
            <w:pPr>
              <w:pStyle w:val="TableParagraph"/>
              <w:spacing w:line="152" w:lineRule="exact"/>
              <w:ind w:left="35"/>
              <w:rPr>
                <w:sz w:val="15"/>
              </w:rPr>
            </w:pPr>
            <w:r>
              <w:rPr>
                <w:spacing w:val="-2"/>
                <w:sz w:val="15"/>
              </w:rPr>
              <w:t>Zdvih</w:t>
            </w:r>
          </w:p>
        </w:tc>
        <w:tc>
          <w:tcPr>
            <w:tcW w:w="1473" w:type="dxa"/>
            <w:shd w:val="clear" w:color="auto" w:fill="00AFEF"/>
          </w:tcPr>
          <w:p w14:paraId="1416B62E"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4657CE9D" w14:textId="77777777" w:rsidR="007458EA" w:rsidRDefault="005D06A2">
            <w:pPr>
              <w:pStyle w:val="TableParagraph"/>
              <w:spacing w:line="152" w:lineRule="exact"/>
              <w:ind w:left="52"/>
              <w:jc w:val="center"/>
              <w:rPr>
                <w:sz w:val="15"/>
              </w:rPr>
            </w:pPr>
            <w:r>
              <w:rPr>
                <w:spacing w:val="-4"/>
                <w:sz w:val="15"/>
              </w:rPr>
              <w:t>[mm]</w:t>
            </w:r>
          </w:p>
        </w:tc>
        <w:tc>
          <w:tcPr>
            <w:tcW w:w="4111" w:type="dxa"/>
            <w:shd w:val="clear" w:color="auto" w:fill="00AFEF"/>
          </w:tcPr>
          <w:p w14:paraId="319E36F3" w14:textId="77777777" w:rsidR="007458EA" w:rsidRDefault="005D06A2">
            <w:pPr>
              <w:pStyle w:val="TableParagraph"/>
              <w:spacing w:line="152" w:lineRule="exact"/>
              <w:ind w:left="37"/>
              <w:jc w:val="center"/>
              <w:rPr>
                <w:sz w:val="15"/>
              </w:rPr>
            </w:pPr>
            <w:r>
              <w:rPr>
                <w:sz w:val="15"/>
              </w:rPr>
              <w:t xml:space="preserve">6520 </w:t>
            </w:r>
            <w:r>
              <w:rPr>
                <w:spacing w:val="-5"/>
                <w:sz w:val="15"/>
              </w:rPr>
              <w:t>mm</w:t>
            </w:r>
          </w:p>
        </w:tc>
        <w:tc>
          <w:tcPr>
            <w:tcW w:w="2889" w:type="dxa"/>
            <w:shd w:val="clear" w:color="auto" w:fill="00AFEF"/>
          </w:tcPr>
          <w:p w14:paraId="1DAEE0EC" w14:textId="77777777" w:rsidR="007458EA" w:rsidRDefault="005D06A2">
            <w:pPr>
              <w:pStyle w:val="TableParagraph"/>
              <w:spacing w:line="152" w:lineRule="exact"/>
              <w:ind w:left="38"/>
              <w:rPr>
                <w:sz w:val="15"/>
              </w:rPr>
            </w:pPr>
            <w:proofErr w:type="spellStart"/>
            <w:r>
              <w:rPr>
                <w:spacing w:val="-2"/>
                <w:sz w:val="15"/>
              </w:rPr>
              <w:t>Upstroke</w:t>
            </w:r>
            <w:proofErr w:type="spellEnd"/>
          </w:p>
        </w:tc>
      </w:tr>
      <w:tr w:rsidR="007458EA" w14:paraId="3CFCC04F" w14:textId="77777777">
        <w:trPr>
          <w:trHeight w:val="172"/>
        </w:trPr>
        <w:tc>
          <w:tcPr>
            <w:tcW w:w="2638" w:type="dxa"/>
            <w:tcBorders>
              <w:left w:val="single" w:sz="12" w:space="0" w:color="000000"/>
            </w:tcBorders>
            <w:shd w:val="clear" w:color="auto" w:fill="00AFEF"/>
          </w:tcPr>
          <w:p w14:paraId="270F9E2E" w14:textId="77777777" w:rsidR="007458EA" w:rsidRDefault="007458EA">
            <w:pPr>
              <w:pStyle w:val="TableParagraph"/>
              <w:rPr>
                <w:rFonts w:ascii="Times New Roman"/>
                <w:sz w:val="10"/>
              </w:rPr>
            </w:pPr>
          </w:p>
        </w:tc>
        <w:tc>
          <w:tcPr>
            <w:tcW w:w="2301" w:type="dxa"/>
          </w:tcPr>
          <w:p w14:paraId="1D3412F2" w14:textId="77777777" w:rsidR="007458EA" w:rsidRDefault="005D06A2">
            <w:pPr>
              <w:pStyle w:val="TableParagraph"/>
              <w:spacing w:line="152" w:lineRule="exact"/>
              <w:ind w:left="35"/>
              <w:rPr>
                <w:sz w:val="15"/>
              </w:rPr>
            </w:pPr>
            <w:r>
              <w:rPr>
                <w:spacing w:val="-2"/>
                <w:sz w:val="15"/>
              </w:rPr>
              <w:t>Nosnost/počet</w:t>
            </w:r>
            <w:r>
              <w:rPr>
                <w:spacing w:val="16"/>
                <w:sz w:val="15"/>
              </w:rPr>
              <w:t xml:space="preserve"> </w:t>
            </w:r>
            <w:r>
              <w:rPr>
                <w:spacing w:val="-4"/>
                <w:sz w:val="15"/>
              </w:rPr>
              <w:t>osob</w:t>
            </w:r>
          </w:p>
        </w:tc>
        <w:tc>
          <w:tcPr>
            <w:tcW w:w="1473" w:type="dxa"/>
          </w:tcPr>
          <w:p w14:paraId="71C78549" w14:textId="77777777" w:rsidR="007458EA" w:rsidRDefault="005D06A2">
            <w:pPr>
              <w:pStyle w:val="TableParagraph"/>
              <w:spacing w:line="152" w:lineRule="exact"/>
              <w:ind w:left="48" w:right="1"/>
              <w:jc w:val="center"/>
              <w:rPr>
                <w:sz w:val="15"/>
              </w:rPr>
            </w:pPr>
            <w:proofErr w:type="spellStart"/>
            <w:r>
              <w:rPr>
                <w:spacing w:val="-2"/>
                <w:sz w:val="15"/>
              </w:rPr>
              <w:t>DoublePrecision</w:t>
            </w:r>
            <w:proofErr w:type="spellEnd"/>
          </w:p>
        </w:tc>
        <w:tc>
          <w:tcPr>
            <w:tcW w:w="1305" w:type="dxa"/>
          </w:tcPr>
          <w:p w14:paraId="0E512447" w14:textId="77777777" w:rsidR="007458EA" w:rsidRDefault="005D06A2">
            <w:pPr>
              <w:pStyle w:val="TableParagraph"/>
              <w:spacing w:line="152" w:lineRule="exact"/>
              <w:ind w:left="50"/>
              <w:jc w:val="center"/>
              <w:rPr>
                <w:sz w:val="15"/>
              </w:rPr>
            </w:pPr>
            <w:r>
              <w:rPr>
                <w:spacing w:val="-2"/>
                <w:sz w:val="15"/>
              </w:rPr>
              <w:t>[kg/osob]</w:t>
            </w:r>
          </w:p>
        </w:tc>
        <w:tc>
          <w:tcPr>
            <w:tcW w:w="4111" w:type="dxa"/>
          </w:tcPr>
          <w:p w14:paraId="59E97ADA" w14:textId="77777777" w:rsidR="007458EA" w:rsidRDefault="005D06A2">
            <w:pPr>
              <w:pStyle w:val="TableParagraph"/>
              <w:spacing w:line="152" w:lineRule="exact"/>
              <w:ind w:left="39"/>
              <w:jc w:val="center"/>
              <w:rPr>
                <w:sz w:val="15"/>
              </w:rPr>
            </w:pPr>
            <w:r>
              <w:rPr>
                <w:sz w:val="15"/>
              </w:rPr>
              <w:t>1000</w:t>
            </w:r>
            <w:r>
              <w:rPr>
                <w:spacing w:val="-2"/>
                <w:sz w:val="15"/>
              </w:rPr>
              <w:t xml:space="preserve"> </w:t>
            </w:r>
            <w:r>
              <w:rPr>
                <w:sz w:val="15"/>
              </w:rPr>
              <w:t>kg /</w:t>
            </w:r>
            <w:r>
              <w:rPr>
                <w:spacing w:val="-2"/>
                <w:sz w:val="15"/>
              </w:rPr>
              <w:t xml:space="preserve"> </w:t>
            </w:r>
            <w:r>
              <w:rPr>
                <w:sz w:val="15"/>
              </w:rPr>
              <w:t xml:space="preserve">13 </w:t>
            </w:r>
            <w:r>
              <w:rPr>
                <w:spacing w:val="-4"/>
                <w:sz w:val="15"/>
              </w:rPr>
              <w:t>osob</w:t>
            </w:r>
          </w:p>
        </w:tc>
        <w:tc>
          <w:tcPr>
            <w:tcW w:w="2889" w:type="dxa"/>
          </w:tcPr>
          <w:p w14:paraId="6D1AECD6" w14:textId="77777777" w:rsidR="007458EA" w:rsidRDefault="005D06A2">
            <w:pPr>
              <w:pStyle w:val="TableParagraph"/>
              <w:spacing w:line="152" w:lineRule="exact"/>
              <w:ind w:left="38"/>
              <w:rPr>
                <w:sz w:val="15"/>
              </w:rPr>
            </w:pPr>
            <w:proofErr w:type="spellStart"/>
            <w:r>
              <w:rPr>
                <w:spacing w:val="-2"/>
                <w:sz w:val="15"/>
              </w:rPr>
              <w:t>LoadCapacity</w:t>
            </w:r>
            <w:proofErr w:type="spellEnd"/>
          </w:p>
        </w:tc>
      </w:tr>
      <w:tr w:rsidR="007458EA" w14:paraId="372A9068" w14:textId="77777777">
        <w:trPr>
          <w:trHeight w:val="172"/>
        </w:trPr>
        <w:tc>
          <w:tcPr>
            <w:tcW w:w="2638" w:type="dxa"/>
            <w:tcBorders>
              <w:left w:val="single" w:sz="12" w:space="0" w:color="000000"/>
            </w:tcBorders>
            <w:shd w:val="clear" w:color="auto" w:fill="00AFEF"/>
          </w:tcPr>
          <w:p w14:paraId="476A6633" w14:textId="77777777" w:rsidR="007458EA" w:rsidRDefault="007458EA">
            <w:pPr>
              <w:pStyle w:val="TableParagraph"/>
              <w:rPr>
                <w:rFonts w:ascii="Times New Roman"/>
                <w:sz w:val="10"/>
              </w:rPr>
            </w:pPr>
          </w:p>
        </w:tc>
        <w:tc>
          <w:tcPr>
            <w:tcW w:w="2301" w:type="dxa"/>
          </w:tcPr>
          <w:p w14:paraId="57DF81A7" w14:textId="77777777" w:rsidR="007458EA" w:rsidRDefault="005D06A2">
            <w:pPr>
              <w:pStyle w:val="TableParagraph"/>
              <w:spacing w:line="152" w:lineRule="exact"/>
              <w:ind w:left="35"/>
              <w:rPr>
                <w:sz w:val="15"/>
              </w:rPr>
            </w:pPr>
            <w:r>
              <w:rPr>
                <w:sz w:val="15"/>
              </w:rPr>
              <w:t>Vnitřní</w:t>
            </w:r>
            <w:r>
              <w:rPr>
                <w:spacing w:val="-7"/>
                <w:sz w:val="15"/>
              </w:rPr>
              <w:t xml:space="preserve"> </w:t>
            </w:r>
            <w:r>
              <w:rPr>
                <w:sz w:val="15"/>
              </w:rPr>
              <w:t>velikost</w:t>
            </w:r>
            <w:r>
              <w:rPr>
                <w:spacing w:val="-6"/>
                <w:sz w:val="15"/>
              </w:rPr>
              <w:t xml:space="preserve"> </w:t>
            </w:r>
            <w:r>
              <w:rPr>
                <w:spacing w:val="-2"/>
                <w:sz w:val="15"/>
              </w:rPr>
              <w:t>kabiny</w:t>
            </w:r>
          </w:p>
        </w:tc>
        <w:tc>
          <w:tcPr>
            <w:tcW w:w="1473" w:type="dxa"/>
          </w:tcPr>
          <w:p w14:paraId="347DB651"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55C80250"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750D9C70" w14:textId="77777777" w:rsidR="007458EA" w:rsidRDefault="005D06A2">
            <w:pPr>
              <w:pStyle w:val="TableParagraph"/>
              <w:spacing w:line="152" w:lineRule="exact"/>
              <w:ind w:left="37"/>
              <w:jc w:val="center"/>
              <w:rPr>
                <w:sz w:val="15"/>
              </w:rPr>
            </w:pPr>
            <w:r>
              <w:rPr>
                <w:sz w:val="15"/>
              </w:rPr>
              <w:t>1100/2100</w:t>
            </w:r>
            <w:r>
              <w:rPr>
                <w:spacing w:val="-1"/>
                <w:sz w:val="15"/>
              </w:rPr>
              <w:t xml:space="preserve"> </w:t>
            </w:r>
            <w:r>
              <w:rPr>
                <w:spacing w:val="-5"/>
                <w:sz w:val="15"/>
              </w:rPr>
              <w:t>mm</w:t>
            </w:r>
          </w:p>
        </w:tc>
        <w:tc>
          <w:tcPr>
            <w:tcW w:w="2889" w:type="dxa"/>
          </w:tcPr>
          <w:p w14:paraId="26376BAD" w14:textId="77777777" w:rsidR="007458EA" w:rsidRDefault="005D06A2">
            <w:pPr>
              <w:pStyle w:val="TableParagraph"/>
              <w:spacing w:line="152" w:lineRule="exact"/>
              <w:ind w:left="38"/>
              <w:rPr>
                <w:sz w:val="15"/>
              </w:rPr>
            </w:pPr>
            <w:proofErr w:type="spellStart"/>
            <w:r>
              <w:rPr>
                <w:spacing w:val="-2"/>
                <w:sz w:val="15"/>
              </w:rPr>
              <w:t>NetDimensionsOfElevatorCar</w:t>
            </w:r>
            <w:proofErr w:type="spellEnd"/>
          </w:p>
        </w:tc>
      </w:tr>
      <w:tr w:rsidR="007458EA" w14:paraId="52CE160D" w14:textId="77777777">
        <w:trPr>
          <w:trHeight w:val="172"/>
        </w:trPr>
        <w:tc>
          <w:tcPr>
            <w:tcW w:w="2638" w:type="dxa"/>
            <w:tcBorders>
              <w:left w:val="single" w:sz="12" w:space="0" w:color="000000"/>
            </w:tcBorders>
            <w:shd w:val="clear" w:color="auto" w:fill="00AFEF"/>
          </w:tcPr>
          <w:p w14:paraId="76F2C756" w14:textId="77777777" w:rsidR="007458EA" w:rsidRDefault="007458EA">
            <w:pPr>
              <w:pStyle w:val="TableParagraph"/>
              <w:rPr>
                <w:rFonts w:ascii="Times New Roman"/>
                <w:sz w:val="10"/>
              </w:rPr>
            </w:pPr>
          </w:p>
        </w:tc>
        <w:tc>
          <w:tcPr>
            <w:tcW w:w="2301" w:type="dxa"/>
          </w:tcPr>
          <w:p w14:paraId="5AD61B1D" w14:textId="77777777" w:rsidR="007458EA" w:rsidRDefault="005D06A2">
            <w:pPr>
              <w:pStyle w:val="TableParagraph"/>
              <w:spacing w:line="152" w:lineRule="exact"/>
              <w:ind w:left="35"/>
              <w:rPr>
                <w:sz w:val="15"/>
              </w:rPr>
            </w:pPr>
            <w:r>
              <w:rPr>
                <w:spacing w:val="-2"/>
                <w:sz w:val="15"/>
              </w:rPr>
              <w:t>Rychlost</w:t>
            </w:r>
          </w:p>
        </w:tc>
        <w:tc>
          <w:tcPr>
            <w:tcW w:w="1473" w:type="dxa"/>
          </w:tcPr>
          <w:p w14:paraId="62DAFE86"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06635677" w14:textId="77777777" w:rsidR="007458EA" w:rsidRDefault="005D06A2">
            <w:pPr>
              <w:pStyle w:val="TableParagraph"/>
              <w:spacing w:line="152" w:lineRule="exact"/>
              <w:ind w:left="50"/>
              <w:jc w:val="center"/>
              <w:rPr>
                <w:sz w:val="15"/>
              </w:rPr>
            </w:pPr>
            <w:r>
              <w:rPr>
                <w:spacing w:val="-2"/>
                <w:sz w:val="15"/>
              </w:rPr>
              <w:t>[m/s]</w:t>
            </w:r>
          </w:p>
        </w:tc>
        <w:tc>
          <w:tcPr>
            <w:tcW w:w="4111" w:type="dxa"/>
          </w:tcPr>
          <w:p w14:paraId="2BF8C968" w14:textId="77777777" w:rsidR="007458EA" w:rsidRDefault="005D06A2">
            <w:pPr>
              <w:pStyle w:val="TableParagraph"/>
              <w:spacing w:line="152" w:lineRule="exact"/>
              <w:ind w:left="38"/>
              <w:jc w:val="center"/>
              <w:rPr>
                <w:sz w:val="15"/>
              </w:rPr>
            </w:pPr>
            <w:r>
              <w:rPr>
                <w:sz w:val="15"/>
              </w:rPr>
              <w:t xml:space="preserve">1,0 </w:t>
            </w:r>
            <w:r>
              <w:rPr>
                <w:spacing w:val="-5"/>
                <w:sz w:val="15"/>
              </w:rPr>
              <w:t>m/s</w:t>
            </w:r>
          </w:p>
        </w:tc>
        <w:tc>
          <w:tcPr>
            <w:tcW w:w="2889" w:type="dxa"/>
          </w:tcPr>
          <w:p w14:paraId="02535AC6" w14:textId="77777777" w:rsidR="007458EA" w:rsidRDefault="005D06A2">
            <w:pPr>
              <w:pStyle w:val="TableParagraph"/>
              <w:spacing w:line="152" w:lineRule="exact"/>
              <w:ind w:left="38"/>
              <w:rPr>
                <w:sz w:val="15"/>
              </w:rPr>
            </w:pPr>
            <w:r>
              <w:rPr>
                <w:spacing w:val="-2"/>
                <w:sz w:val="15"/>
              </w:rPr>
              <w:t>Speed</w:t>
            </w:r>
          </w:p>
        </w:tc>
      </w:tr>
      <w:tr w:rsidR="007458EA" w14:paraId="18A4D073" w14:textId="77777777">
        <w:trPr>
          <w:trHeight w:val="172"/>
        </w:trPr>
        <w:tc>
          <w:tcPr>
            <w:tcW w:w="2638" w:type="dxa"/>
            <w:tcBorders>
              <w:left w:val="single" w:sz="12" w:space="0" w:color="000000"/>
            </w:tcBorders>
            <w:shd w:val="clear" w:color="auto" w:fill="00AFEF"/>
          </w:tcPr>
          <w:p w14:paraId="4730CC70" w14:textId="77777777" w:rsidR="007458EA" w:rsidRDefault="007458EA">
            <w:pPr>
              <w:pStyle w:val="TableParagraph"/>
              <w:rPr>
                <w:rFonts w:ascii="Times New Roman"/>
                <w:sz w:val="10"/>
              </w:rPr>
            </w:pPr>
          </w:p>
        </w:tc>
        <w:tc>
          <w:tcPr>
            <w:tcW w:w="2301" w:type="dxa"/>
          </w:tcPr>
          <w:p w14:paraId="361FBBC1" w14:textId="77777777" w:rsidR="007458EA" w:rsidRDefault="005D06A2">
            <w:pPr>
              <w:pStyle w:val="TableParagraph"/>
              <w:spacing w:line="152" w:lineRule="exact"/>
              <w:ind w:left="35"/>
              <w:rPr>
                <w:sz w:val="15"/>
              </w:rPr>
            </w:pPr>
            <w:r>
              <w:rPr>
                <w:sz w:val="15"/>
              </w:rPr>
              <w:t>Příkon</w:t>
            </w:r>
            <w:r>
              <w:rPr>
                <w:spacing w:val="-5"/>
                <w:sz w:val="15"/>
              </w:rPr>
              <w:t xml:space="preserve"> </w:t>
            </w:r>
            <w:r>
              <w:rPr>
                <w:sz w:val="15"/>
              </w:rPr>
              <w:t>(motor</w:t>
            </w:r>
            <w:r>
              <w:rPr>
                <w:spacing w:val="-4"/>
                <w:sz w:val="15"/>
              </w:rPr>
              <w:t xml:space="preserve"> </w:t>
            </w:r>
            <w:r>
              <w:rPr>
                <w:sz w:val="15"/>
              </w:rPr>
              <w:t>+</w:t>
            </w:r>
            <w:r>
              <w:rPr>
                <w:spacing w:val="-5"/>
                <w:sz w:val="15"/>
              </w:rPr>
              <w:t xml:space="preserve"> </w:t>
            </w:r>
            <w:r>
              <w:rPr>
                <w:sz w:val="15"/>
              </w:rPr>
              <w:t>vyhřívání</w:t>
            </w:r>
            <w:r>
              <w:rPr>
                <w:spacing w:val="-5"/>
                <w:sz w:val="15"/>
              </w:rPr>
              <w:t xml:space="preserve"> </w:t>
            </w:r>
            <w:r>
              <w:rPr>
                <w:sz w:val="15"/>
              </w:rPr>
              <w:t>+</w:t>
            </w:r>
            <w:r>
              <w:rPr>
                <w:spacing w:val="-5"/>
                <w:sz w:val="15"/>
              </w:rPr>
              <w:t xml:space="preserve"> </w:t>
            </w:r>
            <w:r>
              <w:rPr>
                <w:spacing w:val="-2"/>
                <w:sz w:val="15"/>
              </w:rPr>
              <w:t>osvětlení</w:t>
            </w:r>
          </w:p>
        </w:tc>
        <w:tc>
          <w:tcPr>
            <w:tcW w:w="1473" w:type="dxa"/>
          </w:tcPr>
          <w:p w14:paraId="7A72B77F"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1DF681EB" w14:textId="77777777" w:rsidR="007458EA" w:rsidRDefault="005D06A2">
            <w:pPr>
              <w:pStyle w:val="TableParagraph"/>
              <w:spacing w:line="152" w:lineRule="exact"/>
              <w:ind w:left="50"/>
              <w:jc w:val="center"/>
              <w:rPr>
                <w:sz w:val="15"/>
              </w:rPr>
            </w:pPr>
            <w:r>
              <w:rPr>
                <w:spacing w:val="-4"/>
                <w:sz w:val="15"/>
              </w:rPr>
              <w:t>[kW]</w:t>
            </w:r>
          </w:p>
        </w:tc>
        <w:tc>
          <w:tcPr>
            <w:tcW w:w="4111" w:type="dxa"/>
          </w:tcPr>
          <w:p w14:paraId="14E2D4BD" w14:textId="77777777" w:rsidR="007458EA" w:rsidRDefault="005D06A2">
            <w:pPr>
              <w:pStyle w:val="TableParagraph"/>
              <w:spacing w:line="152" w:lineRule="exact"/>
              <w:ind w:left="39"/>
              <w:jc w:val="center"/>
              <w:rPr>
                <w:sz w:val="15"/>
              </w:rPr>
            </w:pPr>
            <w:r>
              <w:rPr>
                <w:sz w:val="15"/>
              </w:rPr>
              <w:t xml:space="preserve">5,8 </w:t>
            </w:r>
            <w:r>
              <w:rPr>
                <w:spacing w:val="-5"/>
                <w:sz w:val="15"/>
              </w:rPr>
              <w:t>kW</w:t>
            </w:r>
          </w:p>
        </w:tc>
        <w:tc>
          <w:tcPr>
            <w:tcW w:w="2889" w:type="dxa"/>
          </w:tcPr>
          <w:p w14:paraId="5D080B42" w14:textId="77777777" w:rsidR="007458EA" w:rsidRDefault="005D06A2">
            <w:pPr>
              <w:pStyle w:val="TableParagraph"/>
              <w:spacing w:line="152" w:lineRule="exact"/>
              <w:ind w:left="38"/>
              <w:rPr>
                <w:sz w:val="15"/>
              </w:rPr>
            </w:pPr>
            <w:proofErr w:type="spellStart"/>
            <w:r>
              <w:rPr>
                <w:spacing w:val="-2"/>
                <w:sz w:val="15"/>
              </w:rPr>
              <w:t>InputPower</w:t>
            </w:r>
            <w:proofErr w:type="spellEnd"/>
          </w:p>
        </w:tc>
      </w:tr>
      <w:tr w:rsidR="007458EA" w14:paraId="69432367" w14:textId="77777777">
        <w:trPr>
          <w:trHeight w:val="172"/>
        </w:trPr>
        <w:tc>
          <w:tcPr>
            <w:tcW w:w="2638" w:type="dxa"/>
            <w:tcBorders>
              <w:left w:val="single" w:sz="12" w:space="0" w:color="000000"/>
            </w:tcBorders>
            <w:shd w:val="clear" w:color="auto" w:fill="00AFEF"/>
          </w:tcPr>
          <w:p w14:paraId="05DD8DB8" w14:textId="77777777" w:rsidR="007458EA" w:rsidRDefault="007458EA">
            <w:pPr>
              <w:pStyle w:val="TableParagraph"/>
              <w:rPr>
                <w:rFonts w:ascii="Times New Roman"/>
                <w:sz w:val="10"/>
              </w:rPr>
            </w:pPr>
          </w:p>
        </w:tc>
        <w:tc>
          <w:tcPr>
            <w:tcW w:w="2301" w:type="dxa"/>
          </w:tcPr>
          <w:p w14:paraId="1F927954" w14:textId="77777777" w:rsidR="007458EA" w:rsidRDefault="005D06A2">
            <w:pPr>
              <w:pStyle w:val="TableParagraph"/>
              <w:spacing w:line="152" w:lineRule="exact"/>
              <w:ind w:left="35"/>
              <w:rPr>
                <w:sz w:val="15"/>
              </w:rPr>
            </w:pPr>
            <w:r>
              <w:rPr>
                <w:sz w:val="15"/>
              </w:rPr>
              <w:t>Materiál</w:t>
            </w:r>
            <w:r>
              <w:rPr>
                <w:spacing w:val="-8"/>
                <w:sz w:val="15"/>
              </w:rPr>
              <w:t xml:space="preserve"> </w:t>
            </w:r>
            <w:r>
              <w:rPr>
                <w:spacing w:val="-4"/>
                <w:sz w:val="15"/>
              </w:rPr>
              <w:t>stěn</w:t>
            </w:r>
          </w:p>
        </w:tc>
        <w:tc>
          <w:tcPr>
            <w:tcW w:w="1473" w:type="dxa"/>
          </w:tcPr>
          <w:p w14:paraId="514548C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A06F70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83EB7FB" w14:textId="77777777" w:rsidR="007458EA" w:rsidRDefault="005D06A2">
            <w:pPr>
              <w:pStyle w:val="TableParagraph"/>
              <w:spacing w:line="152" w:lineRule="exact"/>
              <w:ind w:left="36"/>
              <w:jc w:val="center"/>
              <w:rPr>
                <w:sz w:val="15"/>
              </w:rPr>
            </w:pPr>
            <w:r>
              <w:rPr>
                <w:spacing w:val="-2"/>
                <w:sz w:val="15"/>
              </w:rPr>
              <w:t>Nerez</w:t>
            </w:r>
          </w:p>
        </w:tc>
        <w:tc>
          <w:tcPr>
            <w:tcW w:w="2889" w:type="dxa"/>
          </w:tcPr>
          <w:p w14:paraId="0924F121" w14:textId="77777777" w:rsidR="007458EA" w:rsidRDefault="005D06A2">
            <w:pPr>
              <w:pStyle w:val="TableParagraph"/>
              <w:spacing w:line="152" w:lineRule="exact"/>
              <w:ind w:left="38"/>
              <w:rPr>
                <w:sz w:val="15"/>
              </w:rPr>
            </w:pPr>
            <w:proofErr w:type="spellStart"/>
            <w:r>
              <w:rPr>
                <w:spacing w:val="-2"/>
                <w:sz w:val="15"/>
              </w:rPr>
              <w:t>WallMaterial</w:t>
            </w:r>
            <w:proofErr w:type="spellEnd"/>
          </w:p>
        </w:tc>
      </w:tr>
      <w:tr w:rsidR="007458EA" w14:paraId="7C58E348" w14:textId="77777777">
        <w:trPr>
          <w:trHeight w:val="172"/>
        </w:trPr>
        <w:tc>
          <w:tcPr>
            <w:tcW w:w="14717" w:type="dxa"/>
            <w:gridSpan w:val="6"/>
            <w:tcBorders>
              <w:left w:val="single" w:sz="12" w:space="0" w:color="000000"/>
              <w:right w:val="nil"/>
            </w:tcBorders>
          </w:tcPr>
          <w:p w14:paraId="4FB20AE5" w14:textId="77777777" w:rsidR="007458EA" w:rsidRDefault="007458EA">
            <w:pPr>
              <w:pStyle w:val="TableParagraph"/>
              <w:rPr>
                <w:rFonts w:ascii="Times New Roman"/>
                <w:sz w:val="10"/>
              </w:rPr>
            </w:pPr>
          </w:p>
        </w:tc>
      </w:tr>
      <w:tr w:rsidR="007458EA" w14:paraId="24B52F80" w14:textId="77777777">
        <w:trPr>
          <w:trHeight w:val="172"/>
        </w:trPr>
        <w:tc>
          <w:tcPr>
            <w:tcW w:w="2638" w:type="dxa"/>
            <w:tcBorders>
              <w:left w:val="single" w:sz="12" w:space="0" w:color="000000"/>
            </w:tcBorders>
            <w:shd w:val="clear" w:color="auto" w:fill="00AFEF"/>
          </w:tcPr>
          <w:p w14:paraId="7914372A" w14:textId="77777777" w:rsidR="007458EA" w:rsidRDefault="005D06A2">
            <w:pPr>
              <w:pStyle w:val="TableParagraph"/>
              <w:spacing w:line="153" w:lineRule="exact"/>
              <w:ind w:left="28"/>
              <w:rPr>
                <w:sz w:val="15"/>
              </w:rPr>
            </w:pPr>
            <w:r>
              <w:rPr>
                <w:spacing w:val="-5"/>
                <w:sz w:val="15"/>
              </w:rPr>
              <w:t>S23</w:t>
            </w:r>
          </w:p>
        </w:tc>
        <w:tc>
          <w:tcPr>
            <w:tcW w:w="2301" w:type="dxa"/>
            <w:shd w:val="clear" w:color="auto" w:fill="00AFEF"/>
          </w:tcPr>
          <w:p w14:paraId="179549C2" w14:textId="77777777" w:rsidR="007458EA" w:rsidRDefault="005D06A2">
            <w:pPr>
              <w:pStyle w:val="TableParagraph"/>
              <w:spacing w:line="153" w:lineRule="exact"/>
              <w:ind w:left="35"/>
              <w:rPr>
                <w:sz w:val="15"/>
              </w:rPr>
            </w:pPr>
            <w:r>
              <w:rPr>
                <w:spacing w:val="-2"/>
                <w:sz w:val="15"/>
              </w:rPr>
              <w:t>Zdvih</w:t>
            </w:r>
          </w:p>
        </w:tc>
        <w:tc>
          <w:tcPr>
            <w:tcW w:w="1473" w:type="dxa"/>
            <w:shd w:val="clear" w:color="auto" w:fill="00AFEF"/>
          </w:tcPr>
          <w:p w14:paraId="553B68EC" w14:textId="77777777" w:rsidR="007458EA" w:rsidRDefault="005D06A2">
            <w:pPr>
              <w:pStyle w:val="TableParagraph"/>
              <w:spacing w:line="153"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63351095" w14:textId="77777777" w:rsidR="007458EA" w:rsidRDefault="005D06A2">
            <w:pPr>
              <w:pStyle w:val="TableParagraph"/>
              <w:spacing w:line="153" w:lineRule="exact"/>
              <w:ind w:left="52"/>
              <w:jc w:val="center"/>
              <w:rPr>
                <w:sz w:val="15"/>
              </w:rPr>
            </w:pPr>
            <w:r>
              <w:rPr>
                <w:spacing w:val="-4"/>
                <w:sz w:val="15"/>
              </w:rPr>
              <w:t>[mm]</w:t>
            </w:r>
          </w:p>
        </w:tc>
        <w:tc>
          <w:tcPr>
            <w:tcW w:w="4111" w:type="dxa"/>
            <w:shd w:val="clear" w:color="auto" w:fill="00AFEF"/>
          </w:tcPr>
          <w:p w14:paraId="05C9FEB9" w14:textId="77777777" w:rsidR="007458EA" w:rsidRDefault="005D06A2">
            <w:pPr>
              <w:pStyle w:val="TableParagraph"/>
              <w:spacing w:line="153" w:lineRule="exact"/>
              <w:ind w:left="37"/>
              <w:jc w:val="center"/>
              <w:rPr>
                <w:sz w:val="15"/>
              </w:rPr>
            </w:pPr>
            <w:r>
              <w:rPr>
                <w:sz w:val="15"/>
              </w:rPr>
              <w:t xml:space="preserve">7530 </w:t>
            </w:r>
            <w:r>
              <w:rPr>
                <w:spacing w:val="-5"/>
                <w:sz w:val="15"/>
              </w:rPr>
              <w:t>mm</w:t>
            </w:r>
          </w:p>
        </w:tc>
        <w:tc>
          <w:tcPr>
            <w:tcW w:w="2889" w:type="dxa"/>
            <w:shd w:val="clear" w:color="auto" w:fill="00AFEF"/>
          </w:tcPr>
          <w:p w14:paraId="313DA379" w14:textId="77777777" w:rsidR="007458EA" w:rsidRDefault="005D06A2">
            <w:pPr>
              <w:pStyle w:val="TableParagraph"/>
              <w:spacing w:line="153" w:lineRule="exact"/>
              <w:ind w:left="38"/>
              <w:rPr>
                <w:sz w:val="15"/>
              </w:rPr>
            </w:pPr>
            <w:proofErr w:type="spellStart"/>
            <w:r>
              <w:rPr>
                <w:spacing w:val="-2"/>
                <w:sz w:val="15"/>
              </w:rPr>
              <w:t>Upstroke</w:t>
            </w:r>
            <w:proofErr w:type="spellEnd"/>
          </w:p>
        </w:tc>
      </w:tr>
      <w:tr w:rsidR="007458EA" w14:paraId="610EFD6A" w14:textId="77777777">
        <w:trPr>
          <w:trHeight w:val="172"/>
        </w:trPr>
        <w:tc>
          <w:tcPr>
            <w:tcW w:w="2638" w:type="dxa"/>
            <w:tcBorders>
              <w:left w:val="single" w:sz="12" w:space="0" w:color="000000"/>
            </w:tcBorders>
            <w:shd w:val="clear" w:color="auto" w:fill="00AFEF"/>
          </w:tcPr>
          <w:p w14:paraId="55EC1378" w14:textId="77777777" w:rsidR="007458EA" w:rsidRDefault="007458EA">
            <w:pPr>
              <w:pStyle w:val="TableParagraph"/>
              <w:rPr>
                <w:rFonts w:ascii="Times New Roman"/>
                <w:sz w:val="10"/>
              </w:rPr>
            </w:pPr>
          </w:p>
        </w:tc>
        <w:tc>
          <w:tcPr>
            <w:tcW w:w="2301" w:type="dxa"/>
          </w:tcPr>
          <w:p w14:paraId="5CB3D7DB" w14:textId="77777777" w:rsidR="007458EA" w:rsidRDefault="005D06A2">
            <w:pPr>
              <w:pStyle w:val="TableParagraph"/>
              <w:spacing w:line="152" w:lineRule="exact"/>
              <w:ind w:left="35"/>
              <w:rPr>
                <w:sz w:val="15"/>
              </w:rPr>
            </w:pPr>
            <w:r>
              <w:rPr>
                <w:sz w:val="15"/>
              </w:rPr>
              <w:t>Šíře</w:t>
            </w:r>
            <w:r>
              <w:rPr>
                <w:spacing w:val="-3"/>
                <w:sz w:val="15"/>
              </w:rPr>
              <w:t xml:space="preserve"> </w:t>
            </w:r>
            <w:r>
              <w:rPr>
                <w:spacing w:val="-2"/>
                <w:sz w:val="15"/>
              </w:rPr>
              <w:t>stupně</w:t>
            </w:r>
          </w:p>
        </w:tc>
        <w:tc>
          <w:tcPr>
            <w:tcW w:w="1473" w:type="dxa"/>
          </w:tcPr>
          <w:p w14:paraId="7A6CD0A9"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3B8DD702"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4B7E4C0E" w14:textId="77777777" w:rsidR="007458EA" w:rsidRDefault="005D06A2">
            <w:pPr>
              <w:pStyle w:val="TableParagraph"/>
              <w:spacing w:line="152" w:lineRule="exact"/>
              <w:ind w:left="37"/>
              <w:jc w:val="center"/>
              <w:rPr>
                <w:sz w:val="15"/>
              </w:rPr>
            </w:pPr>
            <w:r>
              <w:rPr>
                <w:sz w:val="15"/>
              </w:rPr>
              <w:t xml:space="preserve">1000 </w:t>
            </w:r>
            <w:r>
              <w:rPr>
                <w:spacing w:val="-5"/>
                <w:sz w:val="15"/>
              </w:rPr>
              <w:t>mm</w:t>
            </w:r>
          </w:p>
        </w:tc>
        <w:tc>
          <w:tcPr>
            <w:tcW w:w="2889" w:type="dxa"/>
          </w:tcPr>
          <w:p w14:paraId="4738973E" w14:textId="77777777" w:rsidR="007458EA" w:rsidRDefault="005D06A2">
            <w:pPr>
              <w:pStyle w:val="TableParagraph"/>
              <w:spacing w:line="152" w:lineRule="exact"/>
              <w:ind w:left="38"/>
              <w:rPr>
                <w:sz w:val="15"/>
              </w:rPr>
            </w:pPr>
            <w:proofErr w:type="spellStart"/>
            <w:r>
              <w:rPr>
                <w:spacing w:val="-2"/>
                <w:sz w:val="15"/>
              </w:rPr>
              <w:t>StepWidth</w:t>
            </w:r>
            <w:proofErr w:type="spellEnd"/>
          </w:p>
        </w:tc>
      </w:tr>
      <w:tr w:rsidR="007458EA" w14:paraId="5327ACED" w14:textId="77777777">
        <w:trPr>
          <w:trHeight w:val="172"/>
        </w:trPr>
        <w:tc>
          <w:tcPr>
            <w:tcW w:w="2638" w:type="dxa"/>
            <w:tcBorders>
              <w:left w:val="single" w:sz="12" w:space="0" w:color="000000"/>
            </w:tcBorders>
            <w:shd w:val="clear" w:color="auto" w:fill="00AFEF"/>
          </w:tcPr>
          <w:p w14:paraId="171CA7D3" w14:textId="77777777" w:rsidR="007458EA" w:rsidRDefault="007458EA">
            <w:pPr>
              <w:pStyle w:val="TableParagraph"/>
              <w:rPr>
                <w:rFonts w:ascii="Times New Roman"/>
                <w:sz w:val="10"/>
              </w:rPr>
            </w:pPr>
          </w:p>
        </w:tc>
        <w:tc>
          <w:tcPr>
            <w:tcW w:w="2301" w:type="dxa"/>
          </w:tcPr>
          <w:p w14:paraId="415EF4BD" w14:textId="77777777" w:rsidR="007458EA" w:rsidRDefault="005D06A2">
            <w:pPr>
              <w:pStyle w:val="TableParagraph"/>
              <w:spacing w:line="152" w:lineRule="exact"/>
              <w:ind w:left="35"/>
              <w:rPr>
                <w:sz w:val="15"/>
              </w:rPr>
            </w:pPr>
            <w:r>
              <w:rPr>
                <w:spacing w:val="-2"/>
                <w:sz w:val="15"/>
              </w:rPr>
              <w:t>Sklon</w:t>
            </w:r>
          </w:p>
        </w:tc>
        <w:tc>
          <w:tcPr>
            <w:tcW w:w="1473" w:type="dxa"/>
          </w:tcPr>
          <w:p w14:paraId="72DFBB24"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0C1B5509" w14:textId="77777777" w:rsidR="007458EA" w:rsidRDefault="005D06A2">
            <w:pPr>
              <w:pStyle w:val="TableParagraph"/>
              <w:spacing w:line="152" w:lineRule="exact"/>
              <w:ind w:left="49"/>
              <w:jc w:val="center"/>
              <w:rPr>
                <w:sz w:val="15"/>
              </w:rPr>
            </w:pPr>
            <w:r>
              <w:rPr>
                <w:spacing w:val="-5"/>
                <w:sz w:val="15"/>
              </w:rPr>
              <w:t>[°]</w:t>
            </w:r>
          </w:p>
        </w:tc>
        <w:tc>
          <w:tcPr>
            <w:tcW w:w="4111" w:type="dxa"/>
          </w:tcPr>
          <w:p w14:paraId="0F99DE9D" w14:textId="77777777" w:rsidR="007458EA" w:rsidRDefault="005D06A2">
            <w:pPr>
              <w:pStyle w:val="TableParagraph"/>
              <w:spacing w:line="152" w:lineRule="exact"/>
              <w:ind w:left="40"/>
              <w:jc w:val="center"/>
              <w:rPr>
                <w:sz w:val="15"/>
              </w:rPr>
            </w:pPr>
            <w:r>
              <w:rPr>
                <w:spacing w:val="-5"/>
                <w:sz w:val="15"/>
              </w:rPr>
              <w:t>30°</w:t>
            </w:r>
          </w:p>
        </w:tc>
        <w:tc>
          <w:tcPr>
            <w:tcW w:w="2889" w:type="dxa"/>
          </w:tcPr>
          <w:p w14:paraId="1CFDE42F" w14:textId="77777777" w:rsidR="007458EA" w:rsidRDefault="005D06A2">
            <w:pPr>
              <w:pStyle w:val="TableParagraph"/>
              <w:spacing w:line="152" w:lineRule="exact"/>
              <w:ind w:left="38"/>
              <w:rPr>
                <w:sz w:val="15"/>
              </w:rPr>
            </w:pPr>
            <w:proofErr w:type="spellStart"/>
            <w:r>
              <w:rPr>
                <w:spacing w:val="-2"/>
                <w:sz w:val="15"/>
              </w:rPr>
              <w:t>Slope</w:t>
            </w:r>
            <w:proofErr w:type="spellEnd"/>
          </w:p>
        </w:tc>
      </w:tr>
      <w:tr w:rsidR="007458EA" w14:paraId="73767AE7" w14:textId="77777777">
        <w:trPr>
          <w:trHeight w:val="172"/>
        </w:trPr>
        <w:tc>
          <w:tcPr>
            <w:tcW w:w="2638" w:type="dxa"/>
            <w:tcBorders>
              <w:left w:val="single" w:sz="12" w:space="0" w:color="000000"/>
            </w:tcBorders>
            <w:shd w:val="clear" w:color="auto" w:fill="00AFEF"/>
          </w:tcPr>
          <w:p w14:paraId="3421CF5F" w14:textId="77777777" w:rsidR="007458EA" w:rsidRDefault="007458EA">
            <w:pPr>
              <w:pStyle w:val="TableParagraph"/>
              <w:rPr>
                <w:rFonts w:ascii="Times New Roman"/>
                <w:sz w:val="10"/>
              </w:rPr>
            </w:pPr>
          </w:p>
        </w:tc>
        <w:tc>
          <w:tcPr>
            <w:tcW w:w="2301" w:type="dxa"/>
          </w:tcPr>
          <w:p w14:paraId="101D5019" w14:textId="77777777" w:rsidR="007458EA" w:rsidRDefault="005D06A2">
            <w:pPr>
              <w:pStyle w:val="TableParagraph"/>
              <w:spacing w:line="152" w:lineRule="exact"/>
              <w:ind w:left="35"/>
              <w:rPr>
                <w:sz w:val="15"/>
              </w:rPr>
            </w:pPr>
            <w:r>
              <w:rPr>
                <w:spacing w:val="-2"/>
                <w:sz w:val="15"/>
              </w:rPr>
              <w:t>Rychlost</w:t>
            </w:r>
          </w:p>
        </w:tc>
        <w:tc>
          <w:tcPr>
            <w:tcW w:w="1473" w:type="dxa"/>
          </w:tcPr>
          <w:p w14:paraId="4F9687BA"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5CE1D0B2" w14:textId="77777777" w:rsidR="007458EA" w:rsidRDefault="005D06A2">
            <w:pPr>
              <w:pStyle w:val="TableParagraph"/>
              <w:spacing w:line="152" w:lineRule="exact"/>
              <w:ind w:left="50"/>
              <w:jc w:val="center"/>
              <w:rPr>
                <w:sz w:val="15"/>
              </w:rPr>
            </w:pPr>
            <w:r>
              <w:rPr>
                <w:spacing w:val="-2"/>
                <w:sz w:val="15"/>
              </w:rPr>
              <w:t>[m/s]</w:t>
            </w:r>
          </w:p>
        </w:tc>
        <w:tc>
          <w:tcPr>
            <w:tcW w:w="4111" w:type="dxa"/>
          </w:tcPr>
          <w:p w14:paraId="5E102C9B" w14:textId="77777777" w:rsidR="007458EA" w:rsidRDefault="005D06A2">
            <w:pPr>
              <w:pStyle w:val="TableParagraph"/>
              <w:spacing w:line="152" w:lineRule="exact"/>
              <w:ind w:left="38"/>
              <w:jc w:val="center"/>
              <w:rPr>
                <w:sz w:val="15"/>
              </w:rPr>
            </w:pPr>
            <w:r>
              <w:rPr>
                <w:sz w:val="15"/>
              </w:rPr>
              <w:t xml:space="preserve">0,65 </w:t>
            </w:r>
            <w:r>
              <w:rPr>
                <w:spacing w:val="-5"/>
                <w:sz w:val="15"/>
              </w:rPr>
              <w:t>m/s</w:t>
            </w:r>
          </w:p>
        </w:tc>
        <w:tc>
          <w:tcPr>
            <w:tcW w:w="2889" w:type="dxa"/>
          </w:tcPr>
          <w:p w14:paraId="2D8C1E63" w14:textId="77777777" w:rsidR="007458EA" w:rsidRDefault="005D06A2">
            <w:pPr>
              <w:pStyle w:val="TableParagraph"/>
              <w:spacing w:line="152" w:lineRule="exact"/>
              <w:ind w:left="38"/>
              <w:rPr>
                <w:sz w:val="15"/>
              </w:rPr>
            </w:pPr>
            <w:r>
              <w:rPr>
                <w:spacing w:val="-2"/>
                <w:sz w:val="15"/>
              </w:rPr>
              <w:t>Speed</w:t>
            </w:r>
          </w:p>
        </w:tc>
      </w:tr>
      <w:tr w:rsidR="007458EA" w14:paraId="554FCCE4" w14:textId="77777777">
        <w:trPr>
          <w:trHeight w:val="172"/>
        </w:trPr>
        <w:tc>
          <w:tcPr>
            <w:tcW w:w="2638" w:type="dxa"/>
            <w:tcBorders>
              <w:left w:val="single" w:sz="12" w:space="0" w:color="000000"/>
            </w:tcBorders>
            <w:shd w:val="clear" w:color="auto" w:fill="00AFEF"/>
          </w:tcPr>
          <w:p w14:paraId="2355DFF0" w14:textId="77777777" w:rsidR="007458EA" w:rsidRDefault="007458EA">
            <w:pPr>
              <w:pStyle w:val="TableParagraph"/>
              <w:rPr>
                <w:rFonts w:ascii="Times New Roman"/>
                <w:sz w:val="10"/>
              </w:rPr>
            </w:pPr>
          </w:p>
        </w:tc>
        <w:tc>
          <w:tcPr>
            <w:tcW w:w="2301" w:type="dxa"/>
          </w:tcPr>
          <w:p w14:paraId="307CC2F2" w14:textId="77777777" w:rsidR="007458EA" w:rsidRDefault="005D06A2">
            <w:pPr>
              <w:pStyle w:val="TableParagraph"/>
              <w:spacing w:line="152" w:lineRule="exact"/>
              <w:ind w:left="35"/>
              <w:rPr>
                <w:sz w:val="15"/>
              </w:rPr>
            </w:pPr>
            <w:r>
              <w:rPr>
                <w:sz w:val="15"/>
              </w:rPr>
              <w:t>Materiál</w:t>
            </w:r>
            <w:r>
              <w:rPr>
                <w:spacing w:val="-8"/>
                <w:sz w:val="15"/>
              </w:rPr>
              <w:t xml:space="preserve"> </w:t>
            </w:r>
            <w:r>
              <w:rPr>
                <w:spacing w:val="-2"/>
                <w:sz w:val="15"/>
              </w:rPr>
              <w:t>balustrády</w:t>
            </w:r>
          </w:p>
        </w:tc>
        <w:tc>
          <w:tcPr>
            <w:tcW w:w="1473" w:type="dxa"/>
          </w:tcPr>
          <w:p w14:paraId="3D4F7FB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DE2E24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4106981" w14:textId="77777777" w:rsidR="007458EA" w:rsidRDefault="005D06A2">
            <w:pPr>
              <w:pStyle w:val="TableParagraph"/>
              <w:spacing w:line="152" w:lineRule="exact"/>
              <w:ind w:left="39"/>
              <w:jc w:val="center"/>
              <w:rPr>
                <w:sz w:val="15"/>
              </w:rPr>
            </w:pPr>
            <w:r>
              <w:rPr>
                <w:spacing w:val="-2"/>
                <w:sz w:val="15"/>
              </w:rPr>
              <w:t>Plechová</w:t>
            </w:r>
          </w:p>
        </w:tc>
        <w:tc>
          <w:tcPr>
            <w:tcW w:w="2889" w:type="dxa"/>
          </w:tcPr>
          <w:p w14:paraId="34AC6948" w14:textId="77777777" w:rsidR="007458EA" w:rsidRDefault="005D06A2">
            <w:pPr>
              <w:pStyle w:val="TableParagraph"/>
              <w:spacing w:line="152" w:lineRule="exact"/>
              <w:ind w:left="38"/>
              <w:rPr>
                <w:sz w:val="15"/>
              </w:rPr>
            </w:pPr>
            <w:proofErr w:type="spellStart"/>
            <w:r>
              <w:rPr>
                <w:spacing w:val="-2"/>
                <w:sz w:val="15"/>
              </w:rPr>
              <w:t>BalustradeMaterial</w:t>
            </w:r>
            <w:proofErr w:type="spellEnd"/>
          </w:p>
        </w:tc>
      </w:tr>
      <w:tr w:rsidR="007458EA" w14:paraId="14D252D9" w14:textId="77777777">
        <w:trPr>
          <w:trHeight w:val="172"/>
        </w:trPr>
        <w:tc>
          <w:tcPr>
            <w:tcW w:w="2638" w:type="dxa"/>
            <w:tcBorders>
              <w:left w:val="single" w:sz="12" w:space="0" w:color="000000"/>
            </w:tcBorders>
            <w:shd w:val="clear" w:color="auto" w:fill="00AFEF"/>
          </w:tcPr>
          <w:p w14:paraId="71742995" w14:textId="77777777" w:rsidR="007458EA" w:rsidRDefault="007458EA">
            <w:pPr>
              <w:pStyle w:val="TableParagraph"/>
              <w:rPr>
                <w:rFonts w:ascii="Times New Roman"/>
                <w:sz w:val="10"/>
              </w:rPr>
            </w:pPr>
          </w:p>
        </w:tc>
        <w:tc>
          <w:tcPr>
            <w:tcW w:w="2301" w:type="dxa"/>
          </w:tcPr>
          <w:p w14:paraId="106C2268" w14:textId="77777777" w:rsidR="007458EA" w:rsidRDefault="005D06A2">
            <w:pPr>
              <w:pStyle w:val="TableParagraph"/>
              <w:spacing w:line="152" w:lineRule="exact"/>
              <w:ind w:left="35"/>
              <w:rPr>
                <w:sz w:val="15"/>
              </w:rPr>
            </w:pPr>
            <w:r>
              <w:rPr>
                <w:sz w:val="15"/>
              </w:rPr>
              <w:t>Vyhřívání</w:t>
            </w:r>
            <w:r>
              <w:rPr>
                <w:spacing w:val="-10"/>
                <w:sz w:val="15"/>
              </w:rPr>
              <w:t xml:space="preserve"> </w:t>
            </w:r>
            <w:r>
              <w:rPr>
                <w:spacing w:val="-2"/>
                <w:sz w:val="15"/>
              </w:rPr>
              <w:t>stroje</w:t>
            </w:r>
          </w:p>
        </w:tc>
        <w:tc>
          <w:tcPr>
            <w:tcW w:w="1473" w:type="dxa"/>
          </w:tcPr>
          <w:p w14:paraId="1F70AB3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0649EF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F324E1A" w14:textId="77777777" w:rsidR="007458EA" w:rsidRDefault="005D06A2">
            <w:pPr>
              <w:pStyle w:val="TableParagraph"/>
              <w:spacing w:line="152" w:lineRule="exact"/>
              <w:ind w:left="37"/>
              <w:jc w:val="center"/>
              <w:rPr>
                <w:sz w:val="15"/>
              </w:rPr>
            </w:pPr>
            <w:r>
              <w:rPr>
                <w:sz w:val="15"/>
              </w:rPr>
              <w:t>Ano,</w:t>
            </w:r>
            <w:r>
              <w:rPr>
                <w:spacing w:val="-4"/>
                <w:sz w:val="15"/>
              </w:rPr>
              <w:t xml:space="preserve"> </w:t>
            </w:r>
            <w:r>
              <w:rPr>
                <w:spacing w:val="-5"/>
                <w:sz w:val="15"/>
              </w:rPr>
              <w:t>Ne</w:t>
            </w:r>
          </w:p>
        </w:tc>
        <w:tc>
          <w:tcPr>
            <w:tcW w:w="2889" w:type="dxa"/>
          </w:tcPr>
          <w:p w14:paraId="77EB3161" w14:textId="77777777" w:rsidR="007458EA" w:rsidRDefault="005D06A2">
            <w:pPr>
              <w:pStyle w:val="TableParagraph"/>
              <w:spacing w:line="152" w:lineRule="exact"/>
              <w:ind w:left="38"/>
              <w:rPr>
                <w:sz w:val="15"/>
              </w:rPr>
            </w:pPr>
            <w:proofErr w:type="spellStart"/>
            <w:r>
              <w:rPr>
                <w:spacing w:val="-2"/>
                <w:sz w:val="15"/>
              </w:rPr>
              <w:t>MachineHeating</w:t>
            </w:r>
            <w:proofErr w:type="spellEnd"/>
          </w:p>
        </w:tc>
      </w:tr>
      <w:tr w:rsidR="007458EA" w14:paraId="2315319E" w14:textId="77777777">
        <w:trPr>
          <w:trHeight w:val="172"/>
        </w:trPr>
        <w:tc>
          <w:tcPr>
            <w:tcW w:w="2638" w:type="dxa"/>
            <w:tcBorders>
              <w:left w:val="single" w:sz="12" w:space="0" w:color="000000"/>
            </w:tcBorders>
            <w:shd w:val="clear" w:color="auto" w:fill="00AFEF"/>
          </w:tcPr>
          <w:p w14:paraId="63C10501" w14:textId="77777777" w:rsidR="007458EA" w:rsidRDefault="007458EA">
            <w:pPr>
              <w:pStyle w:val="TableParagraph"/>
              <w:rPr>
                <w:rFonts w:ascii="Times New Roman"/>
                <w:sz w:val="10"/>
              </w:rPr>
            </w:pPr>
          </w:p>
        </w:tc>
        <w:tc>
          <w:tcPr>
            <w:tcW w:w="2301" w:type="dxa"/>
          </w:tcPr>
          <w:p w14:paraId="7EE9DDB6" w14:textId="77777777" w:rsidR="007458EA" w:rsidRDefault="005D06A2">
            <w:pPr>
              <w:pStyle w:val="TableParagraph"/>
              <w:spacing w:line="152" w:lineRule="exact"/>
              <w:ind w:left="35"/>
              <w:rPr>
                <w:sz w:val="15"/>
              </w:rPr>
            </w:pPr>
            <w:r>
              <w:rPr>
                <w:sz w:val="15"/>
              </w:rPr>
              <w:t>Vyhřívání</w:t>
            </w:r>
            <w:r>
              <w:rPr>
                <w:spacing w:val="-8"/>
                <w:sz w:val="15"/>
              </w:rPr>
              <w:t xml:space="preserve"> </w:t>
            </w:r>
            <w:r>
              <w:rPr>
                <w:spacing w:val="-4"/>
                <w:sz w:val="15"/>
              </w:rPr>
              <w:t>madel</w:t>
            </w:r>
          </w:p>
        </w:tc>
        <w:tc>
          <w:tcPr>
            <w:tcW w:w="1473" w:type="dxa"/>
          </w:tcPr>
          <w:p w14:paraId="6CEB93F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498468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0D6236D" w14:textId="77777777" w:rsidR="007458EA" w:rsidRDefault="005D06A2">
            <w:pPr>
              <w:pStyle w:val="TableParagraph"/>
              <w:spacing w:line="152" w:lineRule="exact"/>
              <w:ind w:left="37"/>
              <w:jc w:val="center"/>
              <w:rPr>
                <w:sz w:val="15"/>
              </w:rPr>
            </w:pPr>
            <w:r>
              <w:rPr>
                <w:sz w:val="15"/>
              </w:rPr>
              <w:t>Ano,</w:t>
            </w:r>
            <w:r>
              <w:rPr>
                <w:spacing w:val="-4"/>
                <w:sz w:val="15"/>
              </w:rPr>
              <w:t xml:space="preserve"> </w:t>
            </w:r>
            <w:r>
              <w:rPr>
                <w:spacing w:val="-5"/>
                <w:sz w:val="15"/>
              </w:rPr>
              <w:t>Ne</w:t>
            </w:r>
          </w:p>
        </w:tc>
        <w:tc>
          <w:tcPr>
            <w:tcW w:w="2889" w:type="dxa"/>
          </w:tcPr>
          <w:p w14:paraId="3219CE89" w14:textId="77777777" w:rsidR="007458EA" w:rsidRDefault="005D06A2">
            <w:pPr>
              <w:pStyle w:val="TableParagraph"/>
              <w:spacing w:line="152" w:lineRule="exact"/>
              <w:ind w:left="38"/>
              <w:rPr>
                <w:sz w:val="15"/>
              </w:rPr>
            </w:pPr>
            <w:proofErr w:type="spellStart"/>
            <w:r>
              <w:rPr>
                <w:spacing w:val="-2"/>
                <w:sz w:val="15"/>
              </w:rPr>
              <w:t>HandrailHeating</w:t>
            </w:r>
            <w:proofErr w:type="spellEnd"/>
          </w:p>
        </w:tc>
      </w:tr>
      <w:tr w:rsidR="007458EA" w14:paraId="72D3521D" w14:textId="77777777">
        <w:trPr>
          <w:trHeight w:val="172"/>
        </w:trPr>
        <w:tc>
          <w:tcPr>
            <w:tcW w:w="2638" w:type="dxa"/>
            <w:tcBorders>
              <w:left w:val="single" w:sz="12" w:space="0" w:color="000000"/>
            </w:tcBorders>
            <w:shd w:val="clear" w:color="auto" w:fill="00AFEF"/>
          </w:tcPr>
          <w:p w14:paraId="7F1D4330" w14:textId="77777777" w:rsidR="007458EA" w:rsidRDefault="007458EA">
            <w:pPr>
              <w:pStyle w:val="TableParagraph"/>
              <w:rPr>
                <w:rFonts w:ascii="Times New Roman"/>
                <w:sz w:val="10"/>
              </w:rPr>
            </w:pPr>
          </w:p>
        </w:tc>
        <w:tc>
          <w:tcPr>
            <w:tcW w:w="2301" w:type="dxa"/>
          </w:tcPr>
          <w:p w14:paraId="20A78742" w14:textId="77777777" w:rsidR="007458EA" w:rsidRDefault="005D06A2">
            <w:pPr>
              <w:pStyle w:val="TableParagraph"/>
              <w:spacing w:line="152" w:lineRule="exact"/>
              <w:ind w:left="35"/>
              <w:rPr>
                <w:sz w:val="15"/>
              </w:rPr>
            </w:pPr>
            <w:r>
              <w:rPr>
                <w:sz w:val="15"/>
              </w:rPr>
              <w:t>Příkon</w:t>
            </w:r>
            <w:r>
              <w:rPr>
                <w:spacing w:val="-4"/>
                <w:sz w:val="15"/>
              </w:rPr>
              <w:t xml:space="preserve"> </w:t>
            </w:r>
            <w:r>
              <w:rPr>
                <w:sz w:val="15"/>
              </w:rPr>
              <w:t>(motor</w:t>
            </w:r>
            <w:r>
              <w:rPr>
                <w:spacing w:val="-4"/>
                <w:sz w:val="15"/>
              </w:rPr>
              <w:t xml:space="preserve"> </w:t>
            </w:r>
            <w:r>
              <w:rPr>
                <w:sz w:val="15"/>
              </w:rPr>
              <w:t>+</w:t>
            </w:r>
            <w:r>
              <w:rPr>
                <w:spacing w:val="-4"/>
                <w:sz w:val="15"/>
              </w:rPr>
              <w:t xml:space="preserve"> </w:t>
            </w:r>
            <w:r>
              <w:rPr>
                <w:spacing w:val="-2"/>
                <w:sz w:val="15"/>
              </w:rPr>
              <w:t>vyhřívání)</w:t>
            </w:r>
          </w:p>
        </w:tc>
        <w:tc>
          <w:tcPr>
            <w:tcW w:w="1473" w:type="dxa"/>
          </w:tcPr>
          <w:p w14:paraId="55FC9FC1"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57899278" w14:textId="77777777" w:rsidR="007458EA" w:rsidRDefault="005D06A2">
            <w:pPr>
              <w:pStyle w:val="TableParagraph"/>
              <w:spacing w:line="152" w:lineRule="exact"/>
              <w:ind w:left="50"/>
              <w:jc w:val="center"/>
              <w:rPr>
                <w:sz w:val="15"/>
              </w:rPr>
            </w:pPr>
            <w:r>
              <w:rPr>
                <w:spacing w:val="-4"/>
                <w:sz w:val="15"/>
              </w:rPr>
              <w:t>[kW]</w:t>
            </w:r>
          </w:p>
        </w:tc>
        <w:tc>
          <w:tcPr>
            <w:tcW w:w="4111" w:type="dxa"/>
          </w:tcPr>
          <w:p w14:paraId="53C4D9E3" w14:textId="77777777" w:rsidR="007458EA" w:rsidRDefault="005D06A2">
            <w:pPr>
              <w:pStyle w:val="TableParagraph"/>
              <w:spacing w:line="152" w:lineRule="exact"/>
              <w:ind w:left="37"/>
              <w:jc w:val="center"/>
              <w:rPr>
                <w:sz w:val="15"/>
              </w:rPr>
            </w:pPr>
            <w:r>
              <w:rPr>
                <w:sz w:val="15"/>
              </w:rPr>
              <w:t>12+11</w:t>
            </w:r>
            <w:r>
              <w:rPr>
                <w:spacing w:val="-1"/>
                <w:sz w:val="15"/>
              </w:rPr>
              <w:t xml:space="preserve"> </w:t>
            </w:r>
            <w:r>
              <w:rPr>
                <w:spacing w:val="-5"/>
                <w:sz w:val="15"/>
              </w:rPr>
              <w:t>kW</w:t>
            </w:r>
          </w:p>
        </w:tc>
        <w:tc>
          <w:tcPr>
            <w:tcW w:w="2889" w:type="dxa"/>
          </w:tcPr>
          <w:p w14:paraId="41E7C091" w14:textId="77777777" w:rsidR="007458EA" w:rsidRDefault="005D06A2">
            <w:pPr>
              <w:pStyle w:val="TableParagraph"/>
              <w:spacing w:line="152" w:lineRule="exact"/>
              <w:ind w:left="38"/>
              <w:rPr>
                <w:sz w:val="15"/>
              </w:rPr>
            </w:pPr>
            <w:proofErr w:type="spellStart"/>
            <w:r>
              <w:rPr>
                <w:spacing w:val="-2"/>
                <w:sz w:val="15"/>
              </w:rPr>
              <w:t>InputPower</w:t>
            </w:r>
            <w:proofErr w:type="spellEnd"/>
          </w:p>
        </w:tc>
      </w:tr>
      <w:tr w:rsidR="007458EA" w14:paraId="5CD62029" w14:textId="77777777">
        <w:trPr>
          <w:trHeight w:val="172"/>
        </w:trPr>
        <w:tc>
          <w:tcPr>
            <w:tcW w:w="14717" w:type="dxa"/>
            <w:gridSpan w:val="6"/>
            <w:tcBorders>
              <w:left w:val="single" w:sz="12" w:space="0" w:color="000000"/>
              <w:right w:val="nil"/>
            </w:tcBorders>
          </w:tcPr>
          <w:p w14:paraId="300221C4" w14:textId="77777777" w:rsidR="007458EA" w:rsidRDefault="007458EA">
            <w:pPr>
              <w:pStyle w:val="TableParagraph"/>
              <w:rPr>
                <w:rFonts w:ascii="Times New Roman"/>
                <w:sz w:val="10"/>
              </w:rPr>
            </w:pPr>
          </w:p>
        </w:tc>
      </w:tr>
      <w:tr w:rsidR="007458EA" w14:paraId="3CCEC3C3" w14:textId="77777777">
        <w:trPr>
          <w:trHeight w:val="172"/>
        </w:trPr>
        <w:tc>
          <w:tcPr>
            <w:tcW w:w="2638" w:type="dxa"/>
            <w:tcBorders>
              <w:left w:val="single" w:sz="12" w:space="0" w:color="000000"/>
            </w:tcBorders>
            <w:shd w:val="clear" w:color="auto" w:fill="00AFEF"/>
          </w:tcPr>
          <w:p w14:paraId="1D9CBB6F" w14:textId="77777777" w:rsidR="007458EA" w:rsidRDefault="005D06A2">
            <w:pPr>
              <w:pStyle w:val="TableParagraph"/>
              <w:spacing w:line="152" w:lineRule="exact"/>
              <w:ind w:left="28"/>
              <w:rPr>
                <w:sz w:val="15"/>
              </w:rPr>
            </w:pPr>
            <w:r>
              <w:rPr>
                <w:spacing w:val="-5"/>
                <w:sz w:val="15"/>
              </w:rPr>
              <w:t>S24</w:t>
            </w:r>
          </w:p>
        </w:tc>
        <w:tc>
          <w:tcPr>
            <w:tcW w:w="2301" w:type="dxa"/>
            <w:shd w:val="clear" w:color="auto" w:fill="00AFEF"/>
          </w:tcPr>
          <w:p w14:paraId="20CF5270" w14:textId="77777777" w:rsidR="007458EA" w:rsidRDefault="005D06A2">
            <w:pPr>
              <w:pStyle w:val="TableParagraph"/>
              <w:spacing w:line="152" w:lineRule="exact"/>
              <w:ind w:left="35"/>
              <w:rPr>
                <w:sz w:val="15"/>
              </w:rPr>
            </w:pPr>
            <w:r>
              <w:rPr>
                <w:spacing w:val="-2"/>
                <w:sz w:val="15"/>
              </w:rPr>
              <w:t>Nosnost</w:t>
            </w:r>
          </w:p>
        </w:tc>
        <w:tc>
          <w:tcPr>
            <w:tcW w:w="1473" w:type="dxa"/>
            <w:shd w:val="clear" w:color="auto" w:fill="00AFEF"/>
          </w:tcPr>
          <w:p w14:paraId="4C9A669B"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5A5F32EE" w14:textId="77777777" w:rsidR="007458EA" w:rsidRDefault="005D06A2">
            <w:pPr>
              <w:pStyle w:val="TableParagraph"/>
              <w:spacing w:line="152" w:lineRule="exact"/>
              <w:ind w:left="50"/>
              <w:jc w:val="center"/>
              <w:rPr>
                <w:sz w:val="15"/>
              </w:rPr>
            </w:pPr>
            <w:r>
              <w:rPr>
                <w:spacing w:val="-5"/>
                <w:sz w:val="15"/>
              </w:rPr>
              <w:t>[t]</w:t>
            </w:r>
          </w:p>
        </w:tc>
        <w:tc>
          <w:tcPr>
            <w:tcW w:w="4111" w:type="dxa"/>
            <w:shd w:val="clear" w:color="auto" w:fill="00AFEF"/>
          </w:tcPr>
          <w:p w14:paraId="1131C083" w14:textId="77777777" w:rsidR="007458EA" w:rsidRDefault="005D06A2">
            <w:pPr>
              <w:pStyle w:val="TableParagraph"/>
              <w:spacing w:line="152" w:lineRule="exact"/>
              <w:ind w:left="40"/>
              <w:jc w:val="center"/>
              <w:rPr>
                <w:sz w:val="15"/>
              </w:rPr>
            </w:pPr>
            <w:r>
              <w:rPr>
                <w:sz w:val="15"/>
              </w:rPr>
              <w:t xml:space="preserve">5 </w:t>
            </w:r>
            <w:r>
              <w:rPr>
                <w:spacing w:val="-10"/>
                <w:sz w:val="15"/>
              </w:rPr>
              <w:t>t</w:t>
            </w:r>
          </w:p>
        </w:tc>
        <w:tc>
          <w:tcPr>
            <w:tcW w:w="2889" w:type="dxa"/>
            <w:shd w:val="clear" w:color="auto" w:fill="00AFEF"/>
          </w:tcPr>
          <w:p w14:paraId="3CB31238" w14:textId="77777777" w:rsidR="007458EA" w:rsidRDefault="005D06A2">
            <w:pPr>
              <w:pStyle w:val="TableParagraph"/>
              <w:spacing w:line="152" w:lineRule="exact"/>
              <w:ind w:left="38"/>
              <w:rPr>
                <w:sz w:val="15"/>
              </w:rPr>
            </w:pPr>
            <w:proofErr w:type="spellStart"/>
            <w:r>
              <w:rPr>
                <w:spacing w:val="-2"/>
                <w:sz w:val="15"/>
              </w:rPr>
              <w:t>LoadCapacity</w:t>
            </w:r>
            <w:proofErr w:type="spellEnd"/>
          </w:p>
        </w:tc>
      </w:tr>
      <w:tr w:rsidR="007458EA" w14:paraId="7C02B818" w14:textId="77777777">
        <w:trPr>
          <w:trHeight w:val="172"/>
        </w:trPr>
        <w:tc>
          <w:tcPr>
            <w:tcW w:w="2638" w:type="dxa"/>
            <w:tcBorders>
              <w:left w:val="single" w:sz="12" w:space="0" w:color="000000"/>
            </w:tcBorders>
            <w:shd w:val="clear" w:color="auto" w:fill="00AFEF"/>
          </w:tcPr>
          <w:p w14:paraId="6338EC60" w14:textId="77777777" w:rsidR="007458EA" w:rsidRDefault="007458EA">
            <w:pPr>
              <w:pStyle w:val="TableParagraph"/>
              <w:rPr>
                <w:rFonts w:ascii="Times New Roman"/>
                <w:sz w:val="10"/>
              </w:rPr>
            </w:pPr>
          </w:p>
        </w:tc>
        <w:tc>
          <w:tcPr>
            <w:tcW w:w="2301" w:type="dxa"/>
          </w:tcPr>
          <w:p w14:paraId="19D1053B" w14:textId="77777777" w:rsidR="007458EA" w:rsidRDefault="005D06A2">
            <w:pPr>
              <w:pStyle w:val="TableParagraph"/>
              <w:spacing w:line="152" w:lineRule="exact"/>
              <w:ind w:left="35"/>
              <w:rPr>
                <w:sz w:val="15"/>
              </w:rPr>
            </w:pPr>
            <w:r>
              <w:rPr>
                <w:spacing w:val="-2"/>
                <w:sz w:val="15"/>
              </w:rPr>
              <w:t>Příkon</w:t>
            </w:r>
          </w:p>
        </w:tc>
        <w:tc>
          <w:tcPr>
            <w:tcW w:w="1473" w:type="dxa"/>
          </w:tcPr>
          <w:p w14:paraId="02C2608F"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75FF034C" w14:textId="77777777" w:rsidR="007458EA" w:rsidRDefault="005D06A2">
            <w:pPr>
              <w:pStyle w:val="TableParagraph"/>
              <w:spacing w:line="152" w:lineRule="exact"/>
              <w:ind w:left="50"/>
              <w:jc w:val="center"/>
              <w:rPr>
                <w:sz w:val="15"/>
              </w:rPr>
            </w:pPr>
            <w:r>
              <w:rPr>
                <w:spacing w:val="-4"/>
                <w:sz w:val="15"/>
              </w:rPr>
              <w:t>[kW]</w:t>
            </w:r>
          </w:p>
        </w:tc>
        <w:tc>
          <w:tcPr>
            <w:tcW w:w="4111" w:type="dxa"/>
          </w:tcPr>
          <w:p w14:paraId="532E610A" w14:textId="77777777" w:rsidR="007458EA" w:rsidRDefault="005D06A2">
            <w:pPr>
              <w:pStyle w:val="TableParagraph"/>
              <w:spacing w:line="152" w:lineRule="exact"/>
              <w:ind w:left="39"/>
              <w:jc w:val="center"/>
              <w:rPr>
                <w:sz w:val="15"/>
              </w:rPr>
            </w:pPr>
            <w:r>
              <w:rPr>
                <w:sz w:val="15"/>
              </w:rPr>
              <w:t xml:space="preserve">15 </w:t>
            </w:r>
            <w:r>
              <w:rPr>
                <w:spacing w:val="-5"/>
                <w:sz w:val="15"/>
              </w:rPr>
              <w:t>kW</w:t>
            </w:r>
          </w:p>
        </w:tc>
        <w:tc>
          <w:tcPr>
            <w:tcW w:w="2889" w:type="dxa"/>
          </w:tcPr>
          <w:p w14:paraId="354D92BA" w14:textId="77777777" w:rsidR="007458EA" w:rsidRDefault="005D06A2">
            <w:pPr>
              <w:pStyle w:val="TableParagraph"/>
              <w:spacing w:line="152" w:lineRule="exact"/>
              <w:ind w:left="38"/>
              <w:rPr>
                <w:sz w:val="15"/>
              </w:rPr>
            </w:pPr>
            <w:proofErr w:type="spellStart"/>
            <w:r>
              <w:rPr>
                <w:spacing w:val="-2"/>
                <w:sz w:val="15"/>
              </w:rPr>
              <w:t>InputPower</w:t>
            </w:r>
            <w:proofErr w:type="spellEnd"/>
          </w:p>
        </w:tc>
      </w:tr>
      <w:tr w:rsidR="007458EA" w14:paraId="0B1309E7" w14:textId="77777777">
        <w:trPr>
          <w:trHeight w:val="172"/>
        </w:trPr>
        <w:tc>
          <w:tcPr>
            <w:tcW w:w="14717" w:type="dxa"/>
            <w:gridSpan w:val="6"/>
            <w:tcBorders>
              <w:left w:val="single" w:sz="12" w:space="0" w:color="000000"/>
              <w:right w:val="nil"/>
            </w:tcBorders>
          </w:tcPr>
          <w:p w14:paraId="0F5D5859" w14:textId="77777777" w:rsidR="007458EA" w:rsidRDefault="007458EA">
            <w:pPr>
              <w:pStyle w:val="TableParagraph"/>
              <w:rPr>
                <w:rFonts w:ascii="Times New Roman"/>
                <w:sz w:val="10"/>
              </w:rPr>
            </w:pPr>
          </w:p>
        </w:tc>
      </w:tr>
      <w:tr w:rsidR="007458EA" w14:paraId="515EB98B" w14:textId="77777777">
        <w:trPr>
          <w:trHeight w:val="172"/>
        </w:trPr>
        <w:tc>
          <w:tcPr>
            <w:tcW w:w="2638" w:type="dxa"/>
            <w:tcBorders>
              <w:left w:val="single" w:sz="12" w:space="0" w:color="000000"/>
            </w:tcBorders>
            <w:shd w:val="clear" w:color="auto" w:fill="00AFEF"/>
          </w:tcPr>
          <w:p w14:paraId="746FA5E7" w14:textId="77777777" w:rsidR="007458EA" w:rsidRDefault="005D06A2">
            <w:pPr>
              <w:pStyle w:val="TableParagraph"/>
              <w:spacing w:line="153" w:lineRule="exact"/>
              <w:ind w:left="28"/>
              <w:rPr>
                <w:sz w:val="15"/>
              </w:rPr>
            </w:pPr>
            <w:r>
              <w:rPr>
                <w:spacing w:val="-5"/>
                <w:sz w:val="15"/>
              </w:rPr>
              <w:t>S25</w:t>
            </w:r>
          </w:p>
        </w:tc>
        <w:tc>
          <w:tcPr>
            <w:tcW w:w="2301" w:type="dxa"/>
            <w:shd w:val="clear" w:color="auto" w:fill="00AFEF"/>
          </w:tcPr>
          <w:p w14:paraId="7A3C7797" w14:textId="77777777" w:rsidR="007458EA" w:rsidRDefault="005D06A2">
            <w:pPr>
              <w:pStyle w:val="TableParagraph"/>
              <w:spacing w:line="153" w:lineRule="exact"/>
              <w:ind w:left="35"/>
              <w:rPr>
                <w:sz w:val="15"/>
              </w:rPr>
            </w:pPr>
            <w:r>
              <w:rPr>
                <w:sz w:val="15"/>
              </w:rPr>
              <w:t>Rozměr</w:t>
            </w:r>
            <w:r>
              <w:rPr>
                <w:spacing w:val="-7"/>
                <w:sz w:val="15"/>
              </w:rPr>
              <w:t xml:space="preserve"> </w:t>
            </w:r>
            <w:r>
              <w:rPr>
                <w:spacing w:val="-2"/>
                <w:sz w:val="15"/>
              </w:rPr>
              <w:t>dveří</w:t>
            </w:r>
          </w:p>
        </w:tc>
        <w:tc>
          <w:tcPr>
            <w:tcW w:w="1473" w:type="dxa"/>
            <w:shd w:val="clear" w:color="auto" w:fill="00AFEF"/>
          </w:tcPr>
          <w:p w14:paraId="7CC4D29D" w14:textId="77777777" w:rsidR="007458EA" w:rsidRDefault="005D06A2">
            <w:pPr>
              <w:pStyle w:val="TableParagraph"/>
              <w:spacing w:line="153"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25D0CD7E" w14:textId="77777777" w:rsidR="007458EA" w:rsidRDefault="005D06A2">
            <w:pPr>
              <w:pStyle w:val="TableParagraph"/>
              <w:spacing w:line="153" w:lineRule="exact"/>
              <w:ind w:left="52"/>
              <w:jc w:val="center"/>
              <w:rPr>
                <w:sz w:val="15"/>
              </w:rPr>
            </w:pPr>
            <w:r>
              <w:rPr>
                <w:spacing w:val="-4"/>
                <w:sz w:val="15"/>
              </w:rPr>
              <w:t>[mm]</w:t>
            </w:r>
          </w:p>
        </w:tc>
        <w:tc>
          <w:tcPr>
            <w:tcW w:w="4111" w:type="dxa"/>
            <w:shd w:val="clear" w:color="auto" w:fill="00AFEF"/>
          </w:tcPr>
          <w:p w14:paraId="5668295F" w14:textId="77777777" w:rsidR="007458EA" w:rsidRDefault="005D06A2">
            <w:pPr>
              <w:pStyle w:val="TableParagraph"/>
              <w:spacing w:line="153" w:lineRule="exact"/>
              <w:ind w:left="37"/>
              <w:jc w:val="center"/>
              <w:rPr>
                <w:sz w:val="15"/>
              </w:rPr>
            </w:pPr>
            <w:r>
              <w:rPr>
                <w:sz w:val="15"/>
              </w:rPr>
              <w:t>1000/2100</w:t>
            </w:r>
            <w:r>
              <w:rPr>
                <w:spacing w:val="-1"/>
                <w:sz w:val="15"/>
              </w:rPr>
              <w:t xml:space="preserve"> </w:t>
            </w:r>
            <w:r>
              <w:rPr>
                <w:spacing w:val="-5"/>
                <w:sz w:val="15"/>
              </w:rPr>
              <w:t>mm</w:t>
            </w:r>
          </w:p>
        </w:tc>
        <w:tc>
          <w:tcPr>
            <w:tcW w:w="2889" w:type="dxa"/>
            <w:shd w:val="clear" w:color="auto" w:fill="00AFEF"/>
          </w:tcPr>
          <w:p w14:paraId="7508101A" w14:textId="77777777" w:rsidR="007458EA" w:rsidRDefault="005D06A2">
            <w:pPr>
              <w:pStyle w:val="TableParagraph"/>
              <w:spacing w:line="153" w:lineRule="exact"/>
              <w:ind w:left="38"/>
              <w:rPr>
                <w:sz w:val="15"/>
              </w:rPr>
            </w:pPr>
            <w:proofErr w:type="spellStart"/>
            <w:r>
              <w:rPr>
                <w:spacing w:val="-2"/>
                <w:sz w:val="15"/>
              </w:rPr>
              <w:t>DorDimension</w:t>
            </w:r>
            <w:proofErr w:type="spellEnd"/>
          </w:p>
        </w:tc>
      </w:tr>
    </w:tbl>
    <w:p w14:paraId="3A00EC54" w14:textId="77777777" w:rsidR="007458EA" w:rsidRDefault="007458EA">
      <w:pPr>
        <w:pStyle w:val="TableParagraph"/>
        <w:spacing w:line="153" w:lineRule="exact"/>
        <w:rPr>
          <w:sz w:val="15"/>
        </w:rPr>
        <w:sectPr w:rsidR="007458EA">
          <w:headerReference w:type="default" r:id="rId75"/>
          <w:footerReference w:type="default" r:id="rId76"/>
          <w:pgSz w:w="16840" w:h="11910" w:orient="landscape"/>
          <w:pgMar w:top="1120" w:right="992" w:bottom="280" w:left="992" w:header="0" w:footer="0" w:gutter="0"/>
          <w:cols w:space="708"/>
        </w:sect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04892C48" w14:textId="77777777">
        <w:trPr>
          <w:trHeight w:val="179"/>
        </w:trPr>
        <w:tc>
          <w:tcPr>
            <w:tcW w:w="14717" w:type="dxa"/>
            <w:gridSpan w:val="6"/>
            <w:tcBorders>
              <w:top w:val="nil"/>
              <w:bottom w:val="single" w:sz="6" w:space="0" w:color="000000"/>
              <w:right w:val="nil"/>
            </w:tcBorders>
          </w:tcPr>
          <w:p w14:paraId="50771C65" w14:textId="77777777" w:rsidR="007458EA" w:rsidRDefault="007458EA">
            <w:pPr>
              <w:pStyle w:val="TableParagraph"/>
              <w:rPr>
                <w:rFonts w:ascii="Times New Roman"/>
                <w:sz w:val="12"/>
              </w:rPr>
            </w:pPr>
          </w:p>
        </w:tc>
      </w:tr>
      <w:tr w:rsidR="007458EA" w14:paraId="437A0AEF"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D74749D" w14:textId="77777777" w:rsidR="007458EA" w:rsidRDefault="005D06A2">
            <w:pPr>
              <w:pStyle w:val="TableParagraph"/>
              <w:spacing w:line="152" w:lineRule="exact"/>
              <w:ind w:left="28"/>
              <w:rPr>
                <w:sz w:val="15"/>
              </w:rPr>
            </w:pPr>
            <w:r>
              <w:rPr>
                <w:spacing w:val="-5"/>
                <w:sz w:val="15"/>
              </w:rPr>
              <w:t>S26</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17AA7631" w14:textId="77777777" w:rsidR="007458EA" w:rsidRDefault="005D06A2">
            <w:pPr>
              <w:pStyle w:val="TableParagraph"/>
              <w:spacing w:line="152" w:lineRule="exact"/>
              <w:ind w:left="35"/>
              <w:rPr>
                <w:sz w:val="15"/>
              </w:rPr>
            </w:pPr>
            <w:r>
              <w:rPr>
                <w:sz w:val="15"/>
              </w:rPr>
              <w:t>název</w:t>
            </w:r>
            <w:r>
              <w:rPr>
                <w:spacing w:val="-6"/>
                <w:sz w:val="15"/>
              </w:rPr>
              <w:t xml:space="preserve"> </w:t>
            </w:r>
            <w:r>
              <w:rPr>
                <w:spacing w:val="-2"/>
                <w:sz w:val="15"/>
              </w:rPr>
              <w:t>rozvaděče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184F06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4072E2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2836C3D"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06DC10B8" w14:textId="77777777" w:rsidR="007458EA" w:rsidRDefault="005D06A2">
            <w:pPr>
              <w:pStyle w:val="TableParagraph"/>
              <w:spacing w:line="152" w:lineRule="exact"/>
              <w:ind w:left="38"/>
              <w:rPr>
                <w:sz w:val="15"/>
              </w:rPr>
            </w:pPr>
            <w:proofErr w:type="spellStart"/>
            <w:r>
              <w:rPr>
                <w:spacing w:val="-2"/>
                <w:sz w:val="15"/>
              </w:rPr>
              <w:t>SwitchboardReference</w:t>
            </w:r>
            <w:proofErr w:type="spellEnd"/>
          </w:p>
        </w:tc>
      </w:tr>
      <w:tr w:rsidR="007458EA" w14:paraId="1C543E74"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3C02441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3DFBDA29" w14:textId="77777777" w:rsidR="007458EA" w:rsidRDefault="005D06A2">
            <w:pPr>
              <w:pStyle w:val="TableParagraph"/>
              <w:spacing w:line="153" w:lineRule="exact"/>
              <w:ind w:left="35"/>
              <w:rPr>
                <w:sz w:val="15"/>
              </w:rPr>
            </w:pPr>
            <w:r>
              <w:rPr>
                <w:sz w:val="15"/>
              </w:rPr>
              <w:t>typ</w:t>
            </w:r>
            <w:r>
              <w:rPr>
                <w:spacing w:val="-1"/>
                <w:sz w:val="15"/>
              </w:rPr>
              <w:t xml:space="preserve"> </w:t>
            </w:r>
            <w:r>
              <w:rPr>
                <w:spacing w:val="-4"/>
                <w:sz w:val="15"/>
              </w:rPr>
              <w:t>pole</w:t>
            </w:r>
          </w:p>
        </w:tc>
        <w:tc>
          <w:tcPr>
            <w:tcW w:w="1473" w:type="dxa"/>
            <w:tcBorders>
              <w:top w:val="single" w:sz="6" w:space="0" w:color="000000"/>
              <w:left w:val="single" w:sz="6" w:space="0" w:color="000000"/>
              <w:bottom w:val="single" w:sz="6" w:space="0" w:color="000000"/>
              <w:right w:val="single" w:sz="6" w:space="0" w:color="000000"/>
            </w:tcBorders>
          </w:tcPr>
          <w:p w14:paraId="01ED37A2"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47BE213"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1F9CAA6E"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5842F8EB" w14:textId="77777777" w:rsidR="007458EA" w:rsidRDefault="005D06A2">
            <w:pPr>
              <w:pStyle w:val="TableParagraph"/>
              <w:spacing w:line="153" w:lineRule="exact"/>
              <w:ind w:left="38"/>
              <w:rPr>
                <w:sz w:val="15"/>
              </w:rPr>
            </w:pPr>
            <w:proofErr w:type="spellStart"/>
            <w:r>
              <w:rPr>
                <w:sz w:val="15"/>
              </w:rPr>
              <w:t>Field</w:t>
            </w:r>
            <w:proofErr w:type="spellEnd"/>
            <w:r>
              <w:rPr>
                <w:spacing w:val="-5"/>
                <w:sz w:val="15"/>
              </w:rPr>
              <w:t xml:space="preserve"> </w:t>
            </w:r>
            <w:r>
              <w:rPr>
                <w:spacing w:val="-4"/>
                <w:sz w:val="15"/>
              </w:rPr>
              <w:t>type</w:t>
            </w:r>
          </w:p>
        </w:tc>
      </w:tr>
      <w:tr w:rsidR="007458EA" w14:paraId="03F5989E"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66ECB9A9"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29B7A36" w14:textId="77777777" w:rsidR="007458EA" w:rsidRDefault="005D06A2">
            <w:pPr>
              <w:pStyle w:val="TableParagraph"/>
              <w:spacing w:line="152" w:lineRule="exact"/>
              <w:ind w:left="35"/>
              <w:rPr>
                <w:sz w:val="15"/>
              </w:rPr>
            </w:pPr>
            <w:r>
              <w:rPr>
                <w:sz w:val="15"/>
              </w:rPr>
              <w:t>jmenovitý</w:t>
            </w:r>
            <w:r>
              <w:rPr>
                <w:spacing w:val="-7"/>
                <w:sz w:val="15"/>
              </w:rPr>
              <w:t xml:space="preserve"> </w:t>
            </w:r>
            <w:r>
              <w:rPr>
                <w:sz w:val="15"/>
              </w:rPr>
              <w:t>proud</w:t>
            </w:r>
            <w:r>
              <w:rPr>
                <w:spacing w:val="-6"/>
                <w:sz w:val="15"/>
              </w:rPr>
              <w:t xml:space="preserve"> </w:t>
            </w:r>
            <w:r>
              <w:rPr>
                <w:spacing w:val="-2"/>
                <w:sz w:val="15"/>
              </w:rPr>
              <w:t>přípojnic</w:t>
            </w:r>
          </w:p>
        </w:tc>
        <w:tc>
          <w:tcPr>
            <w:tcW w:w="1473" w:type="dxa"/>
            <w:tcBorders>
              <w:top w:val="single" w:sz="6" w:space="0" w:color="000000"/>
              <w:left w:val="single" w:sz="6" w:space="0" w:color="000000"/>
              <w:bottom w:val="single" w:sz="6" w:space="0" w:color="000000"/>
              <w:right w:val="single" w:sz="6" w:space="0" w:color="000000"/>
            </w:tcBorders>
          </w:tcPr>
          <w:p w14:paraId="41AC4016"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8235700" w14:textId="77777777" w:rsidR="007458EA" w:rsidRDefault="005D06A2">
            <w:pPr>
              <w:pStyle w:val="TableParagraph"/>
              <w:spacing w:line="152" w:lineRule="exact"/>
              <w:ind w:left="52"/>
              <w:jc w:val="center"/>
              <w:rPr>
                <w:sz w:val="15"/>
              </w:rPr>
            </w:pPr>
            <w:r>
              <w:rPr>
                <w:spacing w:val="-5"/>
                <w:sz w:val="15"/>
              </w:rPr>
              <w:t>[A]</w:t>
            </w:r>
          </w:p>
        </w:tc>
        <w:tc>
          <w:tcPr>
            <w:tcW w:w="4111" w:type="dxa"/>
            <w:tcBorders>
              <w:top w:val="single" w:sz="6" w:space="0" w:color="000000"/>
              <w:left w:val="single" w:sz="6" w:space="0" w:color="000000"/>
              <w:bottom w:val="single" w:sz="6" w:space="0" w:color="000000"/>
              <w:right w:val="single" w:sz="6" w:space="0" w:color="000000"/>
            </w:tcBorders>
          </w:tcPr>
          <w:p w14:paraId="4ECD47A8"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3442DBC3" w14:textId="77777777" w:rsidR="007458EA" w:rsidRDefault="005D06A2">
            <w:pPr>
              <w:pStyle w:val="TableParagraph"/>
              <w:spacing w:line="152" w:lineRule="exact"/>
              <w:ind w:left="38"/>
              <w:rPr>
                <w:sz w:val="15"/>
              </w:rPr>
            </w:pPr>
            <w:proofErr w:type="spellStart"/>
            <w:r>
              <w:rPr>
                <w:sz w:val="15"/>
              </w:rPr>
              <w:t>Rated</w:t>
            </w:r>
            <w:proofErr w:type="spellEnd"/>
            <w:r>
              <w:rPr>
                <w:spacing w:val="-4"/>
                <w:sz w:val="15"/>
              </w:rPr>
              <w:t xml:space="preserve"> </w:t>
            </w:r>
            <w:proofErr w:type="spellStart"/>
            <w:r>
              <w:rPr>
                <w:sz w:val="15"/>
              </w:rPr>
              <w:t>busbar</w:t>
            </w:r>
            <w:proofErr w:type="spellEnd"/>
            <w:r>
              <w:rPr>
                <w:spacing w:val="-4"/>
                <w:sz w:val="15"/>
              </w:rPr>
              <w:t xml:space="preserve"> </w:t>
            </w:r>
            <w:proofErr w:type="spellStart"/>
            <w:r>
              <w:rPr>
                <w:spacing w:val="-2"/>
                <w:sz w:val="15"/>
              </w:rPr>
              <w:t>current</w:t>
            </w:r>
            <w:proofErr w:type="spellEnd"/>
          </w:p>
        </w:tc>
      </w:tr>
      <w:tr w:rsidR="007458EA" w14:paraId="349266FC"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7FEC9187"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3197E7B9" w14:textId="77777777" w:rsidR="007458EA" w:rsidRDefault="005D06A2">
            <w:pPr>
              <w:pStyle w:val="TableParagraph"/>
              <w:spacing w:line="152" w:lineRule="exact"/>
              <w:ind w:left="35"/>
              <w:rPr>
                <w:sz w:val="15"/>
              </w:rPr>
            </w:pPr>
            <w:r>
              <w:rPr>
                <w:sz w:val="15"/>
              </w:rPr>
              <w:t>napěťová</w:t>
            </w:r>
            <w:r>
              <w:rPr>
                <w:spacing w:val="-8"/>
                <w:sz w:val="15"/>
              </w:rPr>
              <w:t xml:space="preserve"> </w:t>
            </w:r>
            <w:r>
              <w:rPr>
                <w:spacing w:val="-2"/>
                <w:sz w:val="15"/>
              </w:rPr>
              <w:t>soustava</w:t>
            </w:r>
          </w:p>
        </w:tc>
        <w:tc>
          <w:tcPr>
            <w:tcW w:w="1473" w:type="dxa"/>
            <w:tcBorders>
              <w:top w:val="single" w:sz="6" w:space="0" w:color="000000"/>
              <w:left w:val="single" w:sz="6" w:space="0" w:color="000000"/>
              <w:bottom w:val="single" w:sz="6" w:space="0" w:color="000000"/>
              <w:right w:val="single" w:sz="6" w:space="0" w:color="000000"/>
            </w:tcBorders>
          </w:tcPr>
          <w:p w14:paraId="2BA16B7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AA4841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46CCB69"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1CC45F8D" w14:textId="77777777" w:rsidR="007458EA" w:rsidRDefault="005D06A2">
            <w:pPr>
              <w:pStyle w:val="TableParagraph"/>
              <w:spacing w:line="152" w:lineRule="exact"/>
              <w:ind w:left="38"/>
              <w:rPr>
                <w:sz w:val="15"/>
              </w:rPr>
            </w:pPr>
            <w:proofErr w:type="spellStart"/>
            <w:r>
              <w:rPr>
                <w:sz w:val="15"/>
              </w:rPr>
              <w:t>Voltage</w:t>
            </w:r>
            <w:proofErr w:type="spellEnd"/>
            <w:r>
              <w:rPr>
                <w:spacing w:val="-6"/>
                <w:sz w:val="15"/>
              </w:rPr>
              <w:t xml:space="preserve"> </w:t>
            </w:r>
            <w:proofErr w:type="spellStart"/>
            <w:r>
              <w:rPr>
                <w:spacing w:val="-2"/>
                <w:sz w:val="15"/>
              </w:rPr>
              <w:t>system</w:t>
            </w:r>
            <w:proofErr w:type="spellEnd"/>
          </w:p>
        </w:tc>
      </w:tr>
      <w:tr w:rsidR="007458EA" w14:paraId="2032F9DE"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6F85A550"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523F11C" w14:textId="77777777" w:rsidR="007458EA" w:rsidRDefault="005D06A2">
            <w:pPr>
              <w:pStyle w:val="TableParagraph"/>
              <w:spacing w:line="152" w:lineRule="exact"/>
              <w:ind w:left="35"/>
              <w:rPr>
                <w:sz w:val="15"/>
              </w:rPr>
            </w:pPr>
            <w:r>
              <w:rPr>
                <w:sz w:val="15"/>
              </w:rPr>
              <w:t>krytí</w:t>
            </w:r>
            <w:r>
              <w:rPr>
                <w:spacing w:val="-1"/>
                <w:sz w:val="15"/>
              </w:rPr>
              <w:t xml:space="preserve"> </w:t>
            </w:r>
            <w:r>
              <w:rPr>
                <w:spacing w:val="-5"/>
                <w:sz w:val="15"/>
              </w:rPr>
              <w:t>IP</w:t>
            </w:r>
          </w:p>
        </w:tc>
        <w:tc>
          <w:tcPr>
            <w:tcW w:w="1473" w:type="dxa"/>
            <w:tcBorders>
              <w:top w:val="single" w:sz="6" w:space="0" w:color="000000"/>
              <w:left w:val="single" w:sz="6" w:space="0" w:color="000000"/>
              <w:bottom w:val="single" w:sz="6" w:space="0" w:color="000000"/>
              <w:right w:val="single" w:sz="6" w:space="0" w:color="000000"/>
            </w:tcBorders>
          </w:tcPr>
          <w:p w14:paraId="7EE5B38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D256C0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FAF3479" w14:textId="77777777" w:rsidR="007458EA" w:rsidRDefault="005D06A2">
            <w:pPr>
              <w:pStyle w:val="TableParagraph"/>
              <w:spacing w:line="152" w:lineRule="exact"/>
              <w:ind w:left="37"/>
              <w:jc w:val="center"/>
              <w:rPr>
                <w:sz w:val="15"/>
              </w:rPr>
            </w:pPr>
            <w:r>
              <w:rPr>
                <w:spacing w:val="-5"/>
                <w:sz w:val="15"/>
              </w:rPr>
              <w:t>65</w:t>
            </w:r>
          </w:p>
        </w:tc>
        <w:tc>
          <w:tcPr>
            <w:tcW w:w="2889" w:type="dxa"/>
            <w:tcBorders>
              <w:top w:val="single" w:sz="6" w:space="0" w:color="000000"/>
              <w:left w:val="single" w:sz="6" w:space="0" w:color="000000"/>
              <w:bottom w:val="single" w:sz="6" w:space="0" w:color="000000"/>
              <w:right w:val="single" w:sz="6" w:space="0" w:color="000000"/>
            </w:tcBorders>
          </w:tcPr>
          <w:p w14:paraId="6F7CC232" w14:textId="77777777" w:rsidR="007458EA" w:rsidRDefault="005D06A2">
            <w:pPr>
              <w:pStyle w:val="TableParagraph"/>
              <w:spacing w:line="152" w:lineRule="exact"/>
              <w:ind w:left="38"/>
              <w:rPr>
                <w:sz w:val="15"/>
              </w:rPr>
            </w:pPr>
            <w:proofErr w:type="spellStart"/>
            <w:r>
              <w:rPr>
                <w:spacing w:val="-2"/>
                <w:sz w:val="15"/>
              </w:rPr>
              <w:t>TypeOfInsulation</w:t>
            </w:r>
            <w:proofErr w:type="spellEnd"/>
          </w:p>
        </w:tc>
      </w:tr>
      <w:tr w:rsidR="007458EA" w14:paraId="00DC1A5E" w14:textId="77777777">
        <w:trPr>
          <w:trHeight w:val="172"/>
        </w:trPr>
        <w:tc>
          <w:tcPr>
            <w:tcW w:w="14717" w:type="dxa"/>
            <w:gridSpan w:val="6"/>
            <w:tcBorders>
              <w:top w:val="single" w:sz="6" w:space="0" w:color="000000"/>
              <w:bottom w:val="single" w:sz="6" w:space="0" w:color="000000"/>
              <w:right w:val="nil"/>
            </w:tcBorders>
          </w:tcPr>
          <w:p w14:paraId="5EA87D4F" w14:textId="77777777" w:rsidR="007458EA" w:rsidRDefault="007458EA">
            <w:pPr>
              <w:pStyle w:val="TableParagraph"/>
              <w:rPr>
                <w:rFonts w:ascii="Times New Roman"/>
                <w:sz w:val="10"/>
              </w:rPr>
            </w:pPr>
          </w:p>
        </w:tc>
      </w:tr>
      <w:tr w:rsidR="007458EA" w14:paraId="1D364F5E"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6EC3363" w14:textId="77777777" w:rsidR="007458EA" w:rsidRDefault="005D06A2">
            <w:pPr>
              <w:pStyle w:val="TableParagraph"/>
              <w:spacing w:line="152" w:lineRule="exact"/>
              <w:ind w:left="28"/>
              <w:rPr>
                <w:sz w:val="15"/>
              </w:rPr>
            </w:pPr>
            <w:r>
              <w:rPr>
                <w:spacing w:val="-5"/>
                <w:sz w:val="15"/>
              </w:rPr>
              <w:t>S27</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7E7C0905" w14:textId="77777777" w:rsidR="007458EA" w:rsidRDefault="005D06A2">
            <w:pPr>
              <w:pStyle w:val="TableParagraph"/>
              <w:spacing w:line="152" w:lineRule="exact"/>
              <w:ind w:left="35"/>
              <w:rPr>
                <w:sz w:val="15"/>
              </w:rPr>
            </w:pPr>
            <w:r>
              <w:rPr>
                <w:sz w:val="15"/>
              </w:rPr>
              <w:t>název</w:t>
            </w:r>
            <w:r>
              <w:rPr>
                <w:spacing w:val="-6"/>
                <w:sz w:val="15"/>
              </w:rPr>
              <w:t xml:space="preserve"> </w:t>
            </w:r>
            <w:r>
              <w:rPr>
                <w:spacing w:val="-2"/>
                <w:sz w:val="15"/>
              </w:rPr>
              <w:t>rozvaděče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773090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32E2BA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D4E9FD4"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C567E40" w14:textId="77777777" w:rsidR="007458EA" w:rsidRDefault="005D06A2">
            <w:pPr>
              <w:pStyle w:val="TableParagraph"/>
              <w:spacing w:line="152" w:lineRule="exact"/>
              <w:ind w:left="38"/>
              <w:rPr>
                <w:sz w:val="15"/>
              </w:rPr>
            </w:pPr>
            <w:proofErr w:type="spellStart"/>
            <w:r>
              <w:rPr>
                <w:spacing w:val="-2"/>
                <w:sz w:val="15"/>
              </w:rPr>
              <w:t>SwitchboardReference</w:t>
            </w:r>
            <w:proofErr w:type="spellEnd"/>
          </w:p>
        </w:tc>
      </w:tr>
      <w:tr w:rsidR="007458EA" w14:paraId="2FCE6689"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478F9533"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A5BAD60" w14:textId="77777777" w:rsidR="007458EA" w:rsidRDefault="005D06A2">
            <w:pPr>
              <w:pStyle w:val="TableParagraph"/>
              <w:spacing w:line="152" w:lineRule="exact"/>
              <w:ind w:left="35"/>
              <w:rPr>
                <w:sz w:val="15"/>
              </w:rPr>
            </w:pPr>
            <w:r>
              <w:rPr>
                <w:sz w:val="15"/>
              </w:rPr>
              <w:t>napěťová</w:t>
            </w:r>
            <w:r>
              <w:rPr>
                <w:spacing w:val="-8"/>
                <w:sz w:val="15"/>
              </w:rPr>
              <w:t xml:space="preserve"> </w:t>
            </w:r>
            <w:r>
              <w:rPr>
                <w:spacing w:val="-2"/>
                <w:sz w:val="15"/>
              </w:rPr>
              <w:t>soustava</w:t>
            </w:r>
          </w:p>
        </w:tc>
        <w:tc>
          <w:tcPr>
            <w:tcW w:w="1473" w:type="dxa"/>
            <w:tcBorders>
              <w:top w:val="single" w:sz="6" w:space="0" w:color="000000"/>
              <w:left w:val="single" w:sz="6" w:space="0" w:color="000000"/>
              <w:bottom w:val="single" w:sz="6" w:space="0" w:color="000000"/>
              <w:right w:val="single" w:sz="6" w:space="0" w:color="000000"/>
            </w:tcBorders>
          </w:tcPr>
          <w:p w14:paraId="5A1732A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6FE6D3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9B15E5B"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147D8E72" w14:textId="77777777" w:rsidR="007458EA" w:rsidRDefault="005D06A2">
            <w:pPr>
              <w:pStyle w:val="TableParagraph"/>
              <w:spacing w:line="152" w:lineRule="exact"/>
              <w:ind w:left="38"/>
              <w:rPr>
                <w:sz w:val="15"/>
              </w:rPr>
            </w:pPr>
            <w:proofErr w:type="spellStart"/>
            <w:r>
              <w:rPr>
                <w:spacing w:val="-2"/>
                <w:sz w:val="15"/>
              </w:rPr>
              <w:t>TypeOfSwitchBoard</w:t>
            </w:r>
            <w:proofErr w:type="spellEnd"/>
          </w:p>
        </w:tc>
      </w:tr>
      <w:tr w:rsidR="007458EA" w14:paraId="59FDEFAC"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C405550"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B1592BC" w14:textId="77777777" w:rsidR="007458EA" w:rsidRDefault="005D06A2">
            <w:pPr>
              <w:pStyle w:val="TableParagraph"/>
              <w:spacing w:line="152" w:lineRule="exact"/>
              <w:ind w:left="35"/>
              <w:rPr>
                <w:sz w:val="15"/>
              </w:rPr>
            </w:pPr>
            <w:r>
              <w:rPr>
                <w:sz w:val="15"/>
              </w:rPr>
              <w:t>krytí</w:t>
            </w:r>
            <w:r>
              <w:rPr>
                <w:spacing w:val="-1"/>
                <w:sz w:val="15"/>
              </w:rPr>
              <w:t xml:space="preserve"> </w:t>
            </w:r>
            <w:r>
              <w:rPr>
                <w:spacing w:val="-5"/>
                <w:sz w:val="15"/>
              </w:rPr>
              <w:t>IP</w:t>
            </w:r>
          </w:p>
        </w:tc>
        <w:tc>
          <w:tcPr>
            <w:tcW w:w="1473" w:type="dxa"/>
            <w:tcBorders>
              <w:top w:val="single" w:sz="6" w:space="0" w:color="000000"/>
              <w:left w:val="single" w:sz="6" w:space="0" w:color="000000"/>
              <w:bottom w:val="single" w:sz="6" w:space="0" w:color="000000"/>
              <w:right w:val="single" w:sz="6" w:space="0" w:color="000000"/>
            </w:tcBorders>
          </w:tcPr>
          <w:p w14:paraId="35AB2AB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29352A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68D5A647" w14:textId="77777777" w:rsidR="007458EA" w:rsidRDefault="005D06A2">
            <w:pPr>
              <w:pStyle w:val="TableParagraph"/>
              <w:spacing w:line="152" w:lineRule="exact"/>
              <w:ind w:left="37"/>
              <w:jc w:val="center"/>
              <w:rPr>
                <w:sz w:val="15"/>
              </w:rPr>
            </w:pPr>
            <w:r>
              <w:rPr>
                <w:spacing w:val="-5"/>
                <w:sz w:val="15"/>
              </w:rPr>
              <w:t>65</w:t>
            </w:r>
          </w:p>
        </w:tc>
        <w:tc>
          <w:tcPr>
            <w:tcW w:w="2889" w:type="dxa"/>
            <w:tcBorders>
              <w:top w:val="single" w:sz="6" w:space="0" w:color="000000"/>
              <w:left w:val="single" w:sz="6" w:space="0" w:color="000000"/>
              <w:bottom w:val="single" w:sz="6" w:space="0" w:color="000000"/>
              <w:right w:val="single" w:sz="6" w:space="0" w:color="000000"/>
            </w:tcBorders>
          </w:tcPr>
          <w:p w14:paraId="6758F00C" w14:textId="77777777" w:rsidR="007458EA" w:rsidRDefault="005D06A2">
            <w:pPr>
              <w:pStyle w:val="TableParagraph"/>
              <w:spacing w:line="152" w:lineRule="exact"/>
              <w:ind w:left="38"/>
              <w:rPr>
                <w:sz w:val="15"/>
              </w:rPr>
            </w:pPr>
            <w:proofErr w:type="spellStart"/>
            <w:r>
              <w:rPr>
                <w:spacing w:val="-2"/>
                <w:sz w:val="15"/>
              </w:rPr>
              <w:t>TypeOfInsulation</w:t>
            </w:r>
            <w:proofErr w:type="spellEnd"/>
          </w:p>
        </w:tc>
      </w:tr>
      <w:tr w:rsidR="007458EA" w14:paraId="0CCEFDD1"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7DE0883A"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9D704BE" w14:textId="77777777" w:rsidR="007458EA" w:rsidRDefault="005D06A2">
            <w:pPr>
              <w:pStyle w:val="TableParagraph"/>
              <w:spacing w:line="152" w:lineRule="exact"/>
              <w:ind w:left="35"/>
              <w:rPr>
                <w:sz w:val="15"/>
              </w:rPr>
            </w:pPr>
            <w:proofErr w:type="gramStart"/>
            <w:r>
              <w:rPr>
                <w:sz w:val="15"/>
              </w:rPr>
              <w:t>usměrňovač</w:t>
            </w:r>
            <w:r>
              <w:rPr>
                <w:spacing w:val="-5"/>
                <w:sz w:val="15"/>
              </w:rPr>
              <w:t xml:space="preserve"> </w:t>
            </w:r>
            <w:r>
              <w:rPr>
                <w:sz w:val="15"/>
              </w:rPr>
              <w:t>-</w:t>
            </w:r>
            <w:r>
              <w:rPr>
                <w:spacing w:val="-6"/>
                <w:sz w:val="15"/>
              </w:rPr>
              <w:t xml:space="preserve"> </w:t>
            </w:r>
            <w:r>
              <w:rPr>
                <w:sz w:val="15"/>
              </w:rPr>
              <w:t>vstupní</w:t>
            </w:r>
            <w:proofErr w:type="gramEnd"/>
            <w:r>
              <w:rPr>
                <w:spacing w:val="-6"/>
                <w:sz w:val="15"/>
              </w:rPr>
              <w:t xml:space="preserve"> </w:t>
            </w:r>
            <w:r>
              <w:rPr>
                <w:spacing w:val="-2"/>
                <w:sz w:val="15"/>
              </w:rPr>
              <w:t>napětí</w:t>
            </w:r>
          </w:p>
        </w:tc>
        <w:tc>
          <w:tcPr>
            <w:tcW w:w="1473" w:type="dxa"/>
            <w:tcBorders>
              <w:top w:val="single" w:sz="6" w:space="0" w:color="000000"/>
              <w:left w:val="single" w:sz="6" w:space="0" w:color="000000"/>
              <w:bottom w:val="single" w:sz="6" w:space="0" w:color="000000"/>
              <w:right w:val="single" w:sz="6" w:space="0" w:color="000000"/>
            </w:tcBorders>
          </w:tcPr>
          <w:p w14:paraId="38DDC79D"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F3F9CAA" w14:textId="77777777" w:rsidR="007458EA" w:rsidRDefault="005D06A2">
            <w:pPr>
              <w:pStyle w:val="TableParagraph"/>
              <w:spacing w:line="152" w:lineRule="exact"/>
              <w:ind w:left="52"/>
              <w:jc w:val="center"/>
              <w:rPr>
                <w:sz w:val="15"/>
              </w:rPr>
            </w:pPr>
            <w:r>
              <w:rPr>
                <w:spacing w:val="-5"/>
                <w:sz w:val="15"/>
              </w:rPr>
              <w:t>[V]</w:t>
            </w:r>
          </w:p>
        </w:tc>
        <w:tc>
          <w:tcPr>
            <w:tcW w:w="4111" w:type="dxa"/>
            <w:tcBorders>
              <w:top w:val="single" w:sz="6" w:space="0" w:color="000000"/>
              <w:left w:val="single" w:sz="6" w:space="0" w:color="000000"/>
              <w:bottom w:val="single" w:sz="6" w:space="0" w:color="000000"/>
              <w:right w:val="single" w:sz="6" w:space="0" w:color="000000"/>
            </w:tcBorders>
          </w:tcPr>
          <w:p w14:paraId="3669FC4D"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1B00E7F2" w14:textId="77777777" w:rsidR="007458EA" w:rsidRDefault="005D06A2">
            <w:pPr>
              <w:pStyle w:val="TableParagraph"/>
              <w:spacing w:line="152" w:lineRule="exact"/>
              <w:ind w:left="38"/>
              <w:rPr>
                <w:sz w:val="15"/>
              </w:rPr>
            </w:pPr>
            <w:proofErr w:type="spellStart"/>
            <w:proofErr w:type="gramStart"/>
            <w:r>
              <w:rPr>
                <w:sz w:val="15"/>
              </w:rPr>
              <w:t>Rectifier</w:t>
            </w:r>
            <w:proofErr w:type="spellEnd"/>
            <w:r>
              <w:rPr>
                <w:spacing w:val="-6"/>
                <w:sz w:val="15"/>
              </w:rPr>
              <w:t xml:space="preserve"> </w:t>
            </w:r>
            <w:r>
              <w:rPr>
                <w:sz w:val="15"/>
              </w:rPr>
              <w:t>-</w:t>
            </w:r>
            <w:r>
              <w:rPr>
                <w:spacing w:val="-5"/>
                <w:sz w:val="15"/>
              </w:rPr>
              <w:t xml:space="preserve"> </w:t>
            </w:r>
            <w:r>
              <w:rPr>
                <w:sz w:val="15"/>
              </w:rPr>
              <w:t>input</w:t>
            </w:r>
            <w:proofErr w:type="gramEnd"/>
            <w:r>
              <w:rPr>
                <w:spacing w:val="-5"/>
                <w:sz w:val="15"/>
              </w:rPr>
              <w:t xml:space="preserve"> </w:t>
            </w:r>
            <w:proofErr w:type="spellStart"/>
            <w:r>
              <w:rPr>
                <w:spacing w:val="-2"/>
                <w:sz w:val="15"/>
              </w:rPr>
              <w:t>voltage</w:t>
            </w:r>
            <w:proofErr w:type="spellEnd"/>
          </w:p>
        </w:tc>
      </w:tr>
      <w:tr w:rsidR="007458EA" w14:paraId="4BCFACD5"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7BEBF8AA"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6AF8560" w14:textId="77777777" w:rsidR="007458EA" w:rsidRDefault="005D06A2">
            <w:pPr>
              <w:pStyle w:val="TableParagraph"/>
              <w:spacing w:line="152" w:lineRule="exact"/>
              <w:ind w:left="35"/>
              <w:rPr>
                <w:sz w:val="15"/>
              </w:rPr>
            </w:pPr>
            <w:proofErr w:type="gramStart"/>
            <w:r>
              <w:rPr>
                <w:sz w:val="15"/>
              </w:rPr>
              <w:t>usměrňovač</w:t>
            </w:r>
            <w:r>
              <w:rPr>
                <w:spacing w:val="-5"/>
                <w:sz w:val="15"/>
              </w:rPr>
              <w:t xml:space="preserve"> </w:t>
            </w:r>
            <w:r>
              <w:rPr>
                <w:sz w:val="15"/>
              </w:rPr>
              <w:t>-</w:t>
            </w:r>
            <w:r>
              <w:rPr>
                <w:spacing w:val="-6"/>
                <w:sz w:val="15"/>
              </w:rPr>
              <w:t xml:space="preserve"> </w:t>
            </w:r>
            <w:r>
              <w:rPr>
                <w:sz w:val="15"/>
              </w:rPr>
              <w:t>výstupní</w:t>
            </w:r>
            <w:proofErr w:type="gramEnd"/>
            <w:r>
              <w:rPr>
                <w:spacing w:val="-6"/>
                <w:sz w:val="15"/>
              </w:rPr>
              <w:t xml:space="preserve"> </w:t>
            </w:r>
            <w:r>
              <w:rPr>
                <w:spacing w:val="-2"/>
                <w:sz w:val="15"/>
              </w:rPr>
              <w:t>napětí</w:t>
            </w:r>
          </w:p>
        </w:tc>
        <w:tc>
          <w:tcPr>
            <w:tcW w:w="1473" w:type="dxa"/>
            <w:tcBorders>
              <w:top w:val="single" w:sz="6" w:space="0" w:color="000000"/>
              <w:left w:val="single" w:sz="6" w:space="0" w:color="000000"/>
              <w:bottom w:val="single" w:sz="6" w:space="0" w:color="000000"/>
              <w:right w:val="single" w:sz="6" w:space="0" w:color="000000"/>
            </w:tcBorders>
          </w:tcPr>
          <w:p w14:paraId="369C71D7"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AC82743" w14:textId="77777777" w:rsidR="007458EA" w:rsidRDefault="005D06A2">
            <w:pPr>
              <w:pStyle w:val="TableParagraph"/>
              <w:spacing w:line="152" w:lineRule="exact"/>
              <w:ind w:left="52"/>
              <w:jc w:val="center"/>
              <w:rPr>
                <w:sz w:val="15"/>
              </w:rPr>
            </w:pPr>
            <w:r>
              <w:rPr>
                <w:spacing w:val="-5"/>
                <w:sz w:val="15"/>
              </w:rPr>
              <w:t>[V]</w:t>
            </w:r>
          </w:p>
        </w:tc>
        <w:tc>
          <w:tcPr>
            <w:tcW w:w="4111" w:type="dxa"/>
            <w:tcBorders>
              <w:top w:val="single" w:sz="6" w:space="0" w:color="000000"/>
              <w:left w:val="single" w:sz="6" w:space="0" w:color="000000"/>
              <w:bottom w:val="single" w:sz="6" w:space="0" w:color="000000"/>
              <w:right w:val="single" w:sz="6" w:space="0" w:color="000000"/>
            </w:tcBorders>
          </w:tcPr>
          <w:p w14:paraId="5B970D3B"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4CE36CBF" w14:textId="77777777" w:rsidR="007458EA" w:rsidRDefault="005D06A2">
            <w:pPr>
              <w:pStyle w:val="TableParagraph"/>
              <w:spacing w:line="152" w:lineRule="exact"/>
              <w:ind w:left="38"/>
              <w:rPr>
                <w:sz w:val="15"/>
              </w:rPr>
            </w:pPr>
            <w:proofErr w:type="spellStart"/>
            <w:proofErr w:type="gramStart"/>
            <w:r>
              <w:rPr>
                <w:sz w:val="15"/>
              </w:rPr>
              <w:t>Rectifier</w:t>
            </w:r>
            <w:proofErr w:type="spellEnd"/>
            <w:r>
              <w:rPr>
                <w:spacing w:val="-5"/>
                <w:sz w:val="15"/>
              </w:rPr>
              <w:t xml:space="preserve"> </w:t>
            </w:r>
            <w:r>
              <w:rPr>
                <w:sz w:val="15"/>
              </w:rPr>
              <w:t>-</w:t>
            </w:r>
            <w:r>
              <w:rPr>
                <w:spacing w:val="-5"/>
                <w:sz w:val="15"/>
              </w:rPr>
              <w:t xml:space="preserve"> </w:t>
            </w:r>
            <w:r>
              <w:rPr>
                <w:sz w:val="15"/>
              </w:rPr>
              <w:t>output</w:t>
            </w:r>
            <w:proofErr w:type="gramEnd"/>
            <w:r>
              <w:rPr>
                <w:spacing w:val="-5"/>
                <w:sz w:val="15"/>
              </w:rPr>
              <w:t xml:space="preserve"> </w:t>
            </w:r>
            <w:proofErr w:type="spellStart"/>
            <w:r>
              <w:rPr>
                <w:spacing w:val="-2"/>
                <w:sz w:val="15"/>
              </w:rPr>
              <w:t>voltage</w:t>
            </w:r>
            <w:proofErr w:type="spellEnd"/>
          </w:p>
        </w:tc>
      </w:tr>
      <w:tr w:rsidR="007458EA" w14:paraId="41AC2125"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79265239"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E2D55A8" w14:textId="77777777" w:rsidR="007458EA" w:rsidRDefault="005D06A2">
            <w:pPr>
              <w:pStyle w:val="TableParagraph"/>
              <w:spacing w:line="152" w:lineRule="exact"/>
              <w:ind w:left="35"/>
              <w:rPr>
                <w:sz w:val="15"/>
              </w:rPr>
            </w:pPr>
            <w:proofErr w:type="gramStart"/>
            <w:r>
              <w:rPr>
                <w:sz w:val="15"/>
              </w:rPr>
              <w:t>usměrňovač</w:t>
            </w:r>
            <w:r>
              <w:rPr>
                <w:spacing w:val="-6"/>
                <w:sz w:val="15"/>
              </w:rPr>
              <w:t xml:space="preserve"> </w:t>
            </w:r>
            <w:r>
              <w:rPr>
                <w:sz w:val="15"/>
              </w:rPr>
              <w:t>-</w:t>
            </w:r>
            <w:r>
              <w:rPr>
                <w:spacing w:val="-7"/>
                <w:sz w:val="15"/>
              </w:rPr>
              <w:t xml:space="preserve"> </w:t>
            </w:r>
            <w:r>
              <w:rPr>
                <w:sz w:val="15"/>
              </w:rPr>
              <w:t>jmenovitý</w:t>
            </w:r>
            <w:proofErr w:type="gramEnd"/>
            <w:r>
              <w:rPr>
                <w:spacing w:val="-5"/>
                <w:sz w:val="15"/>
              </w:rPr>
              <w:t xml:space="preserve"> </w:t>
            </w:r>
            <w:r>
              <w:rPr>
                <w:spacing w:val="-2"/>
                <w:sz w:val="15"/>
              </w:rPr>
              <w:t>proud</w:t>
            </w:r>
          </w:p>
        </w:tc>
        <w:tc>
          <w:tcPr>
            <w:tcW w:w="1473" w:type="dxa"/>
            <w:tcBorders>
              <w:top w:val="single" w:sz="6" w:space="0" w:color="000000"/>
              <w:left w:val="single" w:sz="6" w:space="0" w:color="000000"/>
              <w:bottom w:val="single" w:sz="6" w:space="0" w:color="000000"/>
              <w:right w:val="single" w:sz="6" w:space="0" w:color="000000"/>
            </w:tcBorders>
          </w:tcPr>
          <w:p w14:paraId="3C3BFF19"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4B63F97" w14:textId="77777777" w:rsidR="007458EA" w:rsidRDefault="005D06A2">
            <w:pPr>
              <w:pStyle w:val="TableParagraph"/>
              <w:spacing w:line="152" w:lineRule="exact"/>
              <w:ind w:left="52"/>
              <w:jc w:val="center"/>
              <w:rPr>
                <w:sz w:val="15"/>
              </w:rPr>
            </w:pPr>
            <w:r>
              <w:rPr>
                <w:spacing w:val="-5"/>
                <w:sz w:val="15"/>
              </w:rPr>
              <w:t>[A]</w:t>
            </w:r>
          </w:p>
        </w:tc>
        <w:tc>
          <w:tcPr>
            <w:tcW w:w="4111" w:type="dxa"/>
            <w:tcBorders>
              <w:top w:val="single" w:sz="6" w:space="0" w:color="000000"/>
              <w:left w:val="single" w:sz="6" w:space="0" w:color="000000"/>
              <w:bottom w:val="single" w:sz="6" w:space="0" w:color="000000"/>
              <w:right w:val="single" w:sz="6" w:space="0" w:color="000000"/>
            </w:tcBorders>
          </w:tcPr>
          <w:p w14:paraId="3EB27812"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5FB519D0" w14:textId="77777777" w:rsidR="007458EA" w:rsidRDefault="005D06A2">
            <w:pPr>
              <w:pStyle w:val="TableParagraph"/>
              <w:spacing w:line="152" w:lineRule="exact"/>
              <w:ind w:left="38"/>
              <w:rPr>
                <w:sz w:val="15"/>
              </w:rPr>
            </w:pPr>
            <w:proofErr w:type="spellStart"/>
            <w:proofErr w:type="gramStart"/>
            <w:r>
              <w:rPr>
                <w:sz w:val="15"/>
              </w:rPr>
              <w:t>Rectifier</w:t>
            </w:r>
            <w:proofErr w:type="spellEnd"/>
            <w:r>
              <w:rPr>
                <w:spacing w:val="-5"/>
                <w:sz w:val="15"/>
              </w:rPr>
              <w:t xml:space="preserve"> </w:t>
            </w:r>
            <w:r>
              <w:rPr>
                <w:sz w:val="15"/>
              </w:rPr>
              <w:t>-</w:t>
            </w:r>
            <w:r>
              <w:rPr>
                <w:spacing w:val="-4"/>
                <w:sz w:val="15"/>
              </w:rPr>
              <w:t xml:space="preserve"> </w:t>
            </w:r>
            <w:proofErr w:type="spellStart"/>
            <w:r>
              <w:rPr>
                <w:sz w:val="15"/>
              </w:rPr>
              <w:t>rated</w:t>
            </w:r>
            <w:proofErr w:type="spellEnd"/>
            <w:proofErr w:type="gramEnd"/>
            <w:r>
              <w:rPr>
                <w:spacing w:val="-4"/>
                <w:sz w:val="15"/>
              </w:rPr>
              <w:t xml:space="preserve"> </w:t>
            </w:r>
            <w:proofErr w:type="spellStart"/>
            <w:r>
              <w:rPr>
                <w:spacing w:val="-2"/>
                <w:sz w:val="15"/>
              </w:rPr>
              <w:t>current</w:t>
            </w:r>
            <w:proofErr w:type="spellEnd"/>
          </w:p>
        </w:tc>
      </w:tr>
      <w:tr w:rsidR="007458EA" w14:paraId="75D54C14"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03806774"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00D8CE7" w14:textId="77777777" w:rsidR="007458EA" w:rsidRDefault="005D06A2">
            <w:pPr>
              <w:pStyle w:val="TableParagraph"/>
              <w:spacing w:line="152" w:lineRule="exact"/>
              <w:ind w:left="35"/>
              <w:rPr>
                <w:sz w:val="15"/>
              </w:rPr>
            </w:pPr>
            <w:proofErr w:type="gramStart"/>
            <w:r>
              <w:rPr>
                <w:sz w:val="15"/>
              </w:rPr>
              <w:t>střídač</w:t>
            </w:r>
            <w:r>
              <w:rPr>
                <w:spacing w:val="-3"/>
                <w:sz w:val="15"/>
              </w:rPr>
              <w:t xml:space="preserve"> </w:t>
            </w:r>
            <w:r>
              <w:rPr>
                <w:sz w:val="15"/>
              </w:rPr>
              <w:t>-</w:t>
            </w:r>
            <w:r>
              <w:rPr>
                <w:spacing w:val="-4"/>
                <w:sz w:val="15"/>
              </w:rPr>
              <w:t xml:space="preserve"> </w:t>
            </w:r>
            <w:r>
              <w:rPr>
                <w:sz w:val="15"/>
              </w:rPr>
              <w:t>vstupní</w:t>
            </w:r>
            <w:proofErr w:type="gramEnd"/>
            <w:r>
              <w:rPr>
                <w:spacing w:val="-4"/>
                <w:sz w:val="15"/>
              </w:rPr>
              <w:t xml:space="preserve"> </w:t>
            </w:r>
            <w:r>
              <w:rPr>
                <w:spacing w:val="-2"/>
                <w:sz w:val="15"/>
              </w:rPr>
              <w:t>napětí</w:t>
            </w:r>
          </w:p>
        </w:tc>
        <w:tc>
          <w:tcPr>
            <w:tcW w:w="1473" w:type="dxa"/>
            <w:tcBorders>
              <w:top w:val="single" w:sz="6" w:space="0" w:color="000000"/>
              <w:left w:val="single" w:sz="6" w:space="0" w:color="000000"/>
              <w:bottom w:val="single" w:sz="6" w:space="0" w:color="000000"/>
              <w:right w:val="single" w:sz="6" w:space="0" w:color="000000"/>
            </w:tcBorders>
          </w:tcPr>
          <w:p w14:paraId="52E369DC"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9610525" w14:textId="77777777" w:rsidR="007458EA" w:rsidRDefault="005D06A2">
            <w:pPr>
              <w:pStyle w:val="TableParagraph"/>
              <w:spacing w:line="152" w:lineRule="exact"/>
              <w:ind w:left="52"/>
              <w:jc w:val="center"/>
              <w:rPr>
                <w:sz w:val="15"/>
              </w:rPr>
            </w:pPr>
            <w:r>
              <w:rPr>
                <w:spacing w:val="-5"/>
                <w:sz w:val="15"/>
              </w:rPr>
              <w:t>[V]</w:t>
            </w:r>
          </w:p>
        </w:tc>
        <w:tc>
          <w:tcPr>
            <w:tcW w:w="4111" w:type="dxa"/>
            <w:tcBorders>
              <w:top w:val="single" w:sz="6" w:space="0" w:color="000000"/>
              <w:left w:val="single" w:sz="6" w:space="0" w:color="000000"/>
              <w:bottom w:val="single" w:sz="6" w:space="0" w:color="000000"/>
              <w:right w:val="single" w:sz="6" w:space="0" w:color="000000"/>
            </w:tcBorders>
          </w:tcPr>
          <w:p w14:paraId="1A0F4FAF"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5870AE23" w14:textId="77777777" w:rsidR="007458EA" w:rsidRDefault="005D06A2">
            <w:pPr>
              <w:pStyle w:val="TableParagraph"/>
              <w:spacing w:line="152" w:lineRule="exact"/>
              <w:ind w:left="38"/>
              <w:rPr>
                <w:sz w:val="15"/>
              </w:rPr>
            </w:pPr>
            <w:proofErr w:type="spellStart"/>
            <w:proofErr w:type="gramStart"/>
            <w:r>
              <w:rPr>
                <w:sz w:val="15"/>
              </w:rPr>
              <w:t>Inverter</w:t>
            </w:r>
            <w:proofErr w:type="spellEnd"/>
            <w:r>
              <w:rPr>
                <w:spacing w:val="-4"/>
                <w:sz w:val="15"/>
              </w:rPr>
              <w:t xml:space="preserve"> </w:t>
            </w:r>
            <w:r>
              <w:rPr>
                <w:sz w:val="15"/>
              </w:rPr>
              <w:t>-</w:t>
            </w:r>
            <w:r>
              <w:rPr>
                <w:spacing w:val="-4"/>
                <w:sz w:val="15"/>
              </w:rPr>
              <w:t xml:space="preserve"> </w:t>
            </w:r>
            <w:r>
              <w:rPr>
                <w:sz w:val="15"/>
              </w:rPr>
              <w:t>input</w:t>
            </w:r>
            <w:proofErr w:type="gramEnd"/>
            <w:r>
              <w:rPr>
                <w:spacing w:val="-3"/>
                <w:sz w:val="15"/>
              </w:rPr>
              <w:t xml:space="preserve"> </w:t>
            </w:r>
            <w:proofErr w:type="spellStart"/>
            <w:r>
              <w:rPr>
                <w:spacing w:val="-2"/>
                <w:sz w:val="15"/>
              </w:rPr>
              <w:t>voltage</w:t>
            </w:r>
            <w:proofErr w:type="spellEnd"/>
          </w:p>
        </w:tc>
      </w:tr>
      <w:tr w:rsidR="007458EA" w14:paraId="2CDDD482"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2D49387"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02C6A0E" w14:textId="77777777" w:rsidR="007458EA" w:rsidRDefault="005D06A2">
            <w:pPr>
              <w:pStyle w:val="TableParagraph"/>
              <w:spacing w:line="153" w:lineRule="exact"/>
              <w:ind w:left="35"/>
              <w:rPr>
                <w:sz w:val="15"/>
              </w:rPr>
            </w:pPr>
            <w:proofErr w:type="gramStart"/>
            <w:r>
              <w:rPr>
                <w:sz w:val="15"/>
              </w:rPr>
              <w:t>střídač</w:t>
            </w:r>
            <w:r>
              <w:rPr>
                <w:spacing w:val="-3"/>
                <w:sz w:val="15"/>
              </w:rPr>
              <w:t xml:space="preserve"> </w:t>
            </w:r>
            <w:r>
              <w:rPr>
                <w:sz w:val="15"/>
              </w:rPr>
              <w:t>-</w:t>
            </w:r>
            <w:r>
              <w:rPr>
                <w:spacing w:val="-4"/>
                <w:sz w:val="15"/>
              </w:rPr>
              <w:t xml:space="preserve"> </w:t>
            </w:r>
            <w:r>
              <w:rPr>
                <w:sz w:val="15"/>
              </w:rPr>
              <w:t>výstupní</w:t>
            </w:r>
            <w:proofErr w:type="gramEnd"/>
            <w:r>
              <w:rPr>
                <w:spacing w:val="-4"/>
                <w:sz w:val="15"/>
              </w:rPr>
              <w:t xml:space="preserve"> </w:t>
            </w:r>
            <w:r>
              <w:rPr>
                <w:spacing w:val="-2"/>
                <w:sz w:val="15"/>
              </w:rPr>
              <w:t>napětí</w:t>
            </w:r>
          </w:p>
        </w:tc>
        <w:tc>
          <w:tcPr>
            <w:tcW w:w="1473" w:type="dxa"/>
            <w:tcBorders>
              <w:top w:val="single" w:sz="6" w:space="0" w:color="000000"/>
              <w:left w:val="single" w:sz="6" w:space="0" w:color="000000"/>
              <w:bottom w:val="single" w:sz="6" w:space="0" w:color="000000"/>
              <w:right w:val="single" w:sz="6" w:space="0" w:color="000000"/>
            </w:tcBorders>
          </w:tcPr>
          <w:p w14:paraId="42ED3D8E" w14:textId="77777777" w:rsidR="007458EA" w:rsidRDefault="005D06A2">
            <w:pPr>
              <w:pStyle w:val="TableParagraph"/>
              <w:spacing w:line="153"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25F3958" w14:textId="77777777" w:rsidR="007458EA" w:rsidRDefault="005D06A2">
            <w:pPr>
              <w:pStyle w:val="TableParagraph"/>
              <w:spacing w:line="153" w:lineRule="exact"/>
              <w:ind w:left="52"/>
              <w:jc w:val="center"/>
              <w:rPr>
                <w:sz w:val="15"/>
              </w:rPr>
            </w:pPr>
            <w:r>
              <w:rPr>
                <w:spacing w:val="-5"/>
                <w:sz w:val="15"/>
              </w:rPr>
              <w:t>[V]</w:t>
            </w:r>
          </w:p>
        </w:tc>
        <w:tc>
          <w:tcPr>
            <w:tcW w:w="4111" w:type="dxa"/>
            <w:tcBorders>
              <w:top w:val="single" w:sz="6" w:space="0" w:color="000000"/>
              <w:left w:val="single" w:sz="6" w:space="0" w:color="000000"/>
              <w:bottom w:val="single" w:sz="6" w:space="0" w:color="000000"/>
              <w:right w:val="single" w:sz="6" w:space="0" w:color="000000"/>
            </w:tcBorders>
          </w:tcPr>
          <w:p w14:paraId="3A27B525"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205D0D8E" w14:textId="77777777" w:rsidR="007458EA" w:rsidRDefault="005D06A2">
            <w:pPr>
              <w:pStyle w:val="TableParagraph"/>
              <w:spacing w:line="153" w:lineRule="exact"/>
              <w:ind w:left="38"/>
              <w:rPr>
                <w:sz w:val="15"/>
              </w:rPr>
            </w:pPr>
            <w:proofErr w:type="spellStart"/>
            <w:proofErr w:type="gramStart"/>
            <w:r>
              <w:rPr>
                <w:sz w:val="15"/>
              </w:rPr>
              <w:t>Inverter</w:t>
            </w:r>
            <w:proofErr w:type="spellEnd"/>
            <w:r>
              <w:rPr>
                <w:spacing w:val="-6"/>
                <w:sz w:val="15"/>
              </w:rPr>
              <w:t xml:space="preserve"> </w:t>
            </w:r>
            <w:r>
              <w:rPr>
                <w:sz w:val="15"/>
              </w:rPr>
              <w:t>-</w:t>
            </w:r>
            <w:r>
              <w:rPr>
                <w:spacing w:val="-3"/>
                <w:sz w:val="15"/>
              </w:rPr>
              <w:t xml:space="preserve"> </w:t>
            </w:r>
            <w:r>
              <w:rPr>
                <w:sz w:val="15"/>
              </w:rPr>
              <w:t>output</w:t>
            </w:r>
            <w:proofErr w:type="gramEnd"/>
            <w:r>
              <w:rPr>
                <w:spacing w:val="-3"/>
                <w:sz w:val="15"/>
              </w:rPr>
              <w:t xml:space="preserve"> </w:t>
            </w:r>
            <w:proofErr w:type="spellStart"/>
            <w:r>
              <w:rPr>
                <w:spacing w:val="-2"/>
                <w:sz w:val="15"/>
              </w:rPr>
              <w:t>voltage</w:t>
            </w:r>
            <w:proofErr w:type="spellEnd"/>
          </w:p>
        </w:tc>
      </w:tr>
      <w:tr w:rsidR="007458EA" w14:paraId="0380AEA1"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552E437C"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ADFD817" w14:textId="77777777" w:rsidR="007458EA" w:rsidRDefault="005D06A2">
            <w:pPr>
              <w:pStyle w:val="TableParagraph"/>
              <w:spacing w:line="152" w:lineRule="exact"/>
              <w:ind w:left="35"/>
              <w:rPr>
                <w:sz w:val="15"/>
              </w:rPr>
            </w:pPr>
            <w:proofErr w:type="gramStart"/>
            <w:r>
              <w:rPr>
                <w:sz w:val="15"/>
              </w:rPr>
              <w:t>střídač</w:t>
            </w:r>
            <w:r>
              <w:rPr>
                <w:spacing w:val="-4"/>
                <w:sz w:val="15"/>
              </w:rPr>
              <w:t xml:space="preserve"> </w:t>
            </w:r>
            <w:r>
              <w:rPr>
                <w:sz w:val="15"/>
              </w:rPr>
              <w:t>-</w:t>
            </w:r>
            <w:r>
              <w:rPr>
                <w:spacing w:val="-5"/>
                <w:sz w:val="15"/>
              </w:rPr>
              <w:t xml:space="preserve"> </w:t>
            </w:r>
            <w:r>
              <w:rPr>
                <w:sz w:val="15"/>
              </w:rPr>
              <w:t>jmenovitý</w:t>
            </w:r>
            <w:proofErr w:type="gramEnd"/>
            <w:r>
              <w:rPr>
                <w:spacing w:val="-3"/>
                <w:sz w:val="15"/>
              </w:rPr>
              <w:t xml:space="preserve"> </w:t>
            </w:r>
            <w:r>
              <w:rPr>
                <w:spacing w:val="-2"/>
                <w:sz w:val="15"/>
              </w:rPr>
              <w:t>proud</w:t>
            </w:r>
          </w:p>
        </w:tc>
        <w:tc>
          <w:tcPr>
            <w:tcW w:w="1473" w:type="dxa"/>
            <w:tcBorders>
              <w:top w:val="single" w:sz="6" w:space="0" w:color="000000"/>
              <w:left w:val="single" w:sz="6" w:space="0" w:color="000000"/>
              <w:bottom w:val="single" w:sz="6" w:space="0" w:color="000000"/>
              <w:right w:val="single" w:sz="6" w:space="0" w:color="000000"/>
            </w:tcBorders>
          </w:tcPr>
          <w:p w14:paraId="2871E7B6"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34D3069D" w14:textId="77777777" w:rsidR="007458EA" w:rsidRDefault="005D06A2">
            <w:pPr>
              <w:pStyle w:val="TableParagraph"/>
              <w:spacing w:line="152" w:lineRule="exact"/>
              <w:ind w:left="52"/>
              <w:jc w:val="center"/>
              <w:rPr>
                <w:sz w:val="15"/>
              </w:rPr>
            </w:pPr>
            <w:r>
              <w:rPr>
                <w:spacing w:val="-5"/>
                <w:sz w:val="15"/>
              </w:rPr>
              <w:t>[A]</w:t>
            </w:r>
          </w:p>
        </w:tc>
        <w:tc>
          <w:tcPr>
            <w:tcW w:w="4111" w:type="dxa"/>
            <w:tcBorders>
              <w:top w:val="single" w:sz="6" w:space="0" w:color="000000"/>
              <w:left w:val="single" w:sz="6" w:space="0" w:color="000000"/>
              <w:bottom w:val="single" w:sz="6" w:space="0" w:color="000000"/>
              <w:right w:val="single" w:sz="6" w:space="0" w:color="000000"/>
            </w:tcBorders>
          </w:tcPr>
          <w:p w14:paraId="1EB1722E"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18760A95" w14:textId="77777777" w:rsidR="007458EA" w:rsidRDefault="005D06A2">
            <w:pPr>
              <w:pStyle w:val="TableParagraph"/>
              <w:spacing w:line="152" w:lineRule="exact"/>
              <w:ind w:left="38"/>
              <w:rPr>
                <w:sz w:val="15"/>
              </w:rPr>
            </w:pPr>
            <w:proofErr w:type="spellStart"/>
            <w:proofErr w:type="gramStart"/>
            <w:r>
              <w:rPr>
                <w:sz w:val="15"/>
              </w:rPr>
              <w:t>Inverter</w:t>
            </w:r>
            <w:proofErr w:type="spellEnd"/>
            <w:r>
              <w:rPr>
                <w:spacing w:val="-3"/>
                <w:sz w:val="15"/>
              </w:rPr>
              <w:t xml:space="preserve"> </w:t>
            </w:r>
            <w:r>
              <w:rPr>
                <w:sz w:val="15"/>
              </w:rPr>
              <w:t>-</w:t>
            </w:r>
            <w:r>
              <w:rPr>
                <w:spacing w:val="-3"/>
                <w:sz w:val="15"/>
              </w:rPr>
              <w:t xml:space="preserve"> </w:t>
            </w:r>
            <w:proofErr w:type="spellStart"/>
            <w:r>
              <w:rPr>
                <w:sz w:val="15"/>
              </w:rPr>
              <w:t>rated</w:t>
            </w:r>
            <w:proofErr w:type="spellEnd"/>
            <w:proofErr w:type="gramEnd"/>
            <w:r>
              <w:rPr>
                <w:spacing w:val="-2"/>
                <w:sz w:val="15"/>
              </w:rPr>
              <w:t xml:space="preserve"> </w:t>
            </w:r>
            <w:proofErr w:type="spellStart"/>
            <w:r>
              <w:rPr>
                <w:spacing w:val="-2"/>
                <w:sz w:val="15"/>
              </w:rPr>
              <w:t>current</w:t>
            </w:r>
            <w:proofErr w:type="spellEnd"/>
          </w:p>
        </w:tc>
      </w:tr>
      <w:tr w:rsidR="007458EA" w14:paraId="0123DD40" w14:textId="77777777">
        <w:trPr>
          <w:trHeight w:val="172"/>
        </w:trPr>
        <w:tc>
          <w:tcPr>
            <w:tcW w:w="14717" w:type="dxa"/>
            <w:gridSpan w:val="6"/>
            <w:tcBorders>
              <w:top w:val="single" w:sz="6" w:space="0" w:color="000000"/>
              <w:bottom w:val="single" w:sz="6" w:space="0" w:color="000000"/>
              <w:right w:val="nil"/>
            </w:tcBorders>
          </w:tcPr>
          <w:p w14:paraId="7AB80850" w14:textId="77777777" w:rsidR="007458EA" w:rsidRDefault="007458EA">
            <w:pPr>
              <w:pStyle w:val="TableParagraph"/>
              <w:rPr>
                <w:rFonts w:ascii="Times New Roman"/>
                <w:sz w:val="10"/>
              </w:rPr>
            </w:pPr>
          </w:p>
        </w:tc>
      </w:tr>
      <w:tr w:rsidR="007458EA" w14:paraId="223568AC"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57EBA136" w14:textId="77777777" w:rsidR="007458EA" w:rsidRDefault="005D06A2">
            <w:pPr>
              <w:pStyle w:val="TableParagraph"/>
              <w:spacing w:line="152" w:lineRule="exact"/>
              <w:ind w:left="28"/>
              <w:rPr>
                <w:sz w:val="15"/>
              </w:rPr>
            </w:pPr>
            <w:r>
              <w:rPr>
                <w:spacing w:val="-5"/>
                <w:sz w:val="15"/>
              </w:rPr>
              <w:t>S28</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059480F8" w14:textId="77777777" w:rsidR="007458EA" w:rsidRDefault="005D06A2">
            <w:pPr>
              <w:pStyle w:val="TableParagraph"/>
              <w:spacing w:line="152" w:lineRule="exact"/>
              <w:ind w:left="35"/>
              <w:rPr>
                <w:sz w:val="15"/>
              </w:rPr>
            </w:pPr>
            <w:r>
              <w:rPr>
                <w:sz w:val="15"/>
              </w:rPr>
              <w:t>název</w:t>
            </w:r>
            <w:r>
              <w:rPr>
                <w:spacing w:val="-6"/>
                <w:sz w:val="15"/>
              </w:rPr>
              <w:t xml:space="preserve"> </w:t>
            </w:r>
            <w:r>
              <w:rPr>
                <w:spacing w:val="-2"/>
                <w:sz w:val="15"/>
              </w:rPr>
              <w:t>rozvaděče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2D245BB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6DE9EF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584773E"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45DF4A62" w14:textId="77777777" w:rsidR="007458EA" w:rsidRDefault="005D06A2">
            <w:pPr>
              <w:pStyle w:val="TableParagraph"/>
              <w:spacing w:line="152" w:lineRule="exact"/>
              <w:ind w:left="38"/>
              <w:rPr>
                <w:sz w:val="15"/>
              </w:rPr>
            </w:pPr>
            <w:proofErr w:type="spellStart"/>
            <w:r>
              <w:rPr>
                <w:spacing w:val="-2"/>
                <w:sz w:val="15"/>
              </w:rPr>
              <w:t>SwitchboardReference</w:t>
            </w:r>
            <w:proofErr w:type="spellEnd"/>
          </w:p>
        </w:tc>
      </w:tr>
      <w:tr w:rsidR="007458EA" w14:paraId="1CB5DE86"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75FD4481"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103A07A5" w14:textId="77777777" w:rsidR="007458EA" w:rsidRDefault="005D06A2">
            <w:pPr>
              <w:pStyle w:val="TableParagraph"/>
              <w:spacing w:line="152" w:lineRule="exact"/>
              <w:ind w:left="35"/>
              <w:rPr>
                <w:sz w:val="15"/>
              </w:rPr>
            </w:pPr>
            <w:r>
              <w:rPr>
                <w:sz w:val="15"/>
              </w:rPr>
              <w:t>napěťová</w:t>
            </w:r>
            <w:r>
              <w:rPr>
                <w:spacing w:val="-8"/>
                <w:sz w:val="15"/>
              </w:rPr>
              <w:t xml:space="preserve"> </w:t>
            </w:r>
            <w:r>
              <w:rPr>
                <w:spacing w:val="-2"/>
                <w:sz w:val="15"/>
              </w:rPr>
              <w:t>soustava</w:t>
            </w:r>
          </w:p>
        </w:tc>
        <w:tc>
          <w:tcPr>
            <w:tcW w:w="1473" w:type="dxa"/>
            <w:tcBorders>
              <w:top w:val="single" w:sz="6" w:space="0" w:color="000000"/>
              <w:left w:val="single" w:sz="6" w:space="0" w:color="000000"/>
              <w:bottom w:val="single" w:sz="6" w:space="0" w:color="000000"/>
              <w:right w:val="single" w:sz="6" w:space="0" w:color="000000"/>
            </w:tcBorders>
          </w:tcPr>
          <w:p w14:paraId="1D44054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58C5C4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04BDBD15"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7E0B9090" w14:textId="77777777" w:rsidR="007458EA" w:rsidRDefault="005D06A2">
            <w:pPr>
              <w:pStyle w:val="TableParagraph"/>
              <w:spacing w:line="152" w:lineRule="exact"/>
              <w:ind w:left="38"/>
              <w:rPr>
                <w:sz w:val="15"/>
              </w:rPr>
            </w:pPr>
            <w:proofErr w:type="spellStart"/>
            <w:r>
              <w:rPr>
                <w:spacing w:val="-2"/>
                <w:sz w:val="15"/>
              </w:rPr>
              <w:t>TypeOfSwitchBoard</w:t>
            </w:r>
            <w:proofErr w:type="spellEnd"/>
          </w:p>
        </w:tc>
      </w:tr>
      <w:tr w:rsidR="007458EA" w14:paraId="428F5E8A"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0826780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6D83522" w14:textId="77777777" w:rsidR="007458EA" w:rsidRDefault="005D06A2">
            <w:pPr>
              <w:pStyle w:val="TableParagraph"/>
              <w:spacing w:line="152" w:lineRule="exact"/>
              <w:ind w:left="35"/>
              <w:rPr>
                <w:sz w:val="15"/>
              </w:rPr>
            </w:pPr>
            <w:r>
              <w:rPr>
                <w:sz w:val="15"/>
              </w:rPr>
              <w:t>krytí</w:t>
            </w:r>
            <w:r>
              <w:rPr>
                <w:spacing w:val="-1"/>
                <w:sz w:val="15"/>
              </w:rPr>
              <w:t xml:space="preserve"> </w:t>
            </w:r>
            <w:r>
              <w:rPr>
                <w:spacing w:val="-5"/>
                <w:sz w:val="15"/>
              </w:rPr>
              <w:t>IP</w:t>
            </w:r>
          </w:p>
        </w:tc>
        <w:tc>
          <w:tcPr>
            <w:tcW w:w="1473" w:type="dxa"/>
            <w:tcBorders>
              <w:top w:val="single" w:sz="6" w:space="0" w:color="000000"/>
              <w:left w:val="single" w:sz="6" w:space="0" w:color="000000"/>
              <w:bottom w:val="single" w:sz="6" w:space="0" w:color="000000"/>
              <w:right w:val="single" w:sz="6" w:space="0" w:color="000000"/>
            </w:tcBorders>
          </w:tcPr>
          <w:p w14:paraId="6F7B2BD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34DFD2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1F56210" w14:textId="77777777" w:rsidR="007458EA" w:rsidRDefault="005D06A2">
            <w:pPr>
              <w:pStyle w:val="TableParagraph"/>
              <w:spacing w:line="152" w:lineRule="exact"/>
              <w:ind w:left="37"/>
              <w:jc w:val="center"/>
              <w:rPr>
                <w:sz w:val="15"/>
              </w:rPr>
            </w:pPr>
            <w:r>
              <w:rPr>
                <w:spacing w:val="-5"/>
                <w:sz w:val="15"/>
              </w:rPr>
              <w:t>65</w:t>
            </w:r>
          </w:p>
        </w:tc>
        <w:tc>
          <w:tcPr>
            <w:tcW w:w="2889" w:type="dxa"/>
            <w:tcBorders>
              <w:top w:val="single" w:sz="6" w:space="0" w:color="000000"/>
              <w:left w:val="single" w:sz="6" w:space="0" w:color="000000"/>
              <w:bottom w:val="single" w:sz="6" w:space="0" w:color="000000"/>
              <w:right w:val="single" w:sz="6" w:space="0" w:color="000000"/>
            </w:tcBorders>
          </w:tcPr>
          <w:p w14:paraId="7DBFCFAF" w14:textId="77777777" w:rsidR="007458EA" w:rsidRDefault="005D06A2">
            <w:pPr>
              <w:pStyle w:val="TableParagraph"/>
              <w:spacing w:line="152" w:lineRule="exact"/>
              <w:ind w:left="38"/>
              <w:rPr>
                <w:sz w:val="15"/>
              </w:rPr>
            </w:pPr>
            <w:proofErr w:type="spellStart"/>
            <w:r>
              <w:rPr>
                <w:spacing w:val="-2"/>
                <w:sz w:val="15"/>
              </w:rPr>
              <w:t>TypeOfInsulation</w:t>
            </w:r>
            <w:proofErr w:type="spellEnd"/>
          </w:p>
        </w:tc>
      </w:tr>
      <w:tr w:rsidR="007458EA" w14:paraId="1A37EB7F"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12AB89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EF928C4" w14:textId="77777777" w:rsidR="007458EA" w:rsidRDefault="005D06A2">
            <w:pPr>
              <w:pStyle w:val="TableParagraph"/>
              <w:spacing w:line="152" w:lineRule="exact"/>
              <w:ind w:left="35"/>
              <w:rPr>
                <w:sz w:val="15"/>
              </w:rPr>
            </w:pPr>
            <w:r>
              <w:rPr>
                <w:sz w:val="15"/>
              </w:rPr>
              <w:t>napětí</w:t>
            </w:r>
            <w:r>
              <w:rPr>
                <w:spacing w:val="-6"/>
                <w:sz w:val="15"/>
              </w:rPr>
              <w:t xml:space="preserve"> </w:t>
            </w:r>
            <w:r>
              <w:rPr>
                <w:spacing w:val="-2"/>
                <w:sz w:val="15"/>
              </w:rPr>
              <w:t>baterie</w:t>
            </w:r>
          </w:p>
        </w:tc>
        <w:tc>
          <w:tcPr>
            <w:tcW w:w="1473" w:type="dxa"/>
            <w:tcBorders>
              <w:top w:val="single" w:sz="6" w:space="0" w:color="000000"/>
              <w:left w:val="single" w:sz="6" w:space="0" w:color="000000"/>
              <w:bottom w:val="single" w:sz="6" w:space="0" w:color="000000"/>
              <w:right w:val="single" w:sz="6" w:space="0" w:color="000000"/>
            </w:tcBorders>
          </w:tcPr>
          <w:p w14:paraId="279DB6DB"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87CA641" w14:textId="77777777" w:rsidR="007458EA" w:rsidRDefault="005D06A2">
            <w:pPr>
              <w:pStyle w:val="TableParagraph"/>
              <w:spacing w:line="152" w:lineRule="exact"/>
              <w:ind w:left="52"/>
              <w:jc w:val="center"/>
              <w:rPr>
                <w:sz w:val="15"/>
              </w:rPr>
            </w:pPr>
            <w:r>
              <w:rPr>
                <w:spacing w:val="-5"/>
                <w:sz w:val="15"/>
              </w:rPr>
              <w:t>[V]</w:t>
            </w:r>
          </w:p>
        </w:tc>
        <w:tc>
          <w:tcPr>
            <w:tcW w:w="4111" w:type="dxa"/>
            <w:tcBorders>
              <w:top w:val="single" w:sz="6" w:space="0" w:color="000000"/>
              <w:left w:val="single" w:sz="6" w:space="0" w:color="000000"/>
              <w:bottom w:val="single" w:sz="6" w:space="0" w:color="000000"/>
              <w:right w:val="single" w:sz="6" w:space="0" w:color="000000"/>
            </w:tcBorders>
          </w:tcPr>
          <w:p w14:paraId="1102FC62"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3A98FD3D" w14:textId="77777777" w:rsidR="007458EA" w:rsidRDefault="005D06A2">
            <w:pPr>
              <w:pStyle w:val="TableParagraph"/>
              <w:spacing w:line="152" w:lineRule="exact"/>
              <w:ind w:left="38"/>
              <w:rPr>
                <w:sz w:val="15"/>
              </w:rPr>
            </w:pPr>
            <w:proofErr w:type="spellStart"/>
            <w:r>
              <w:rPr>
                <w:spacing w:val="-2"/>
                <w:sz w:val="15"/>
              </w:rPr>
              <w:t>ElectricalTractionSystem</w:t>
            </w:r>
            <w:proofErr w:type="spellEnd"/>
          </w:p>
        </w:tc>
      </w:tr>
      <w:tr w:rsidR="007458EA" w14:paraId="5F1F5F08"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6E5234E9"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2C4BD50" w14:textId="77777777" w:rsidR="007458EA" w:rsidRDefault="005D06A2">
            <w:pPr>
              <w:pStyle w:val="TableParagraph"/>
              <w:spacing w:line="152" w:lineRule="exact"/>
              <w:ind w:left="35"/>
              <w:rPr>
                <w:sz w:val="15"/>
              </w:rPr>
            </w:pPr>
            <w:r>
              <w:rPr>
                <w:sz w:val="15"/>
              </w:rPr>
              <w:t>kapacita</w:t>
            </w:r>
            <w:r>
              <w:rPr>
                <w:spacing w:val="-6"/>
                <w:sz w:val="15"/>
              </w:rPr>
              <w:t xml:space="preserve"> </w:t>
            </w:r>
            <w:r>
              <w:rPr>
                <w:spacing w:val="-2"/>
                <w:sz w:val="15"/>
              </w:rPr>
              <w:t>baterie</w:t>
            </w:r>
          </w:p>
        </w:tc>
        <w:tc>
          <w:tcPr>
            <w:tcW w:w="1473" w:type="dxa"/>
            <w:tcBorders>
              <w:top w:val="single" w:sz="6" w:space="0" w:color="000000"/>
              <w:left w:val="single" w:sz="6" w:space="0" w:color="000000"/>
              <w:bottom w:val="single" w:sz="6" w:space="0" w:color="000000"/>
              <w:right w:val="single" w:sz="6" w:space="0" w:color="000000"/>
            </w:tcBorders>
          </w:tcPr>
          <w:p w14:paraId="309F8AD8"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39E3FB5" w14:textId="77777777" w:rsidR="007458EA" w:rsidRDefault="005D06A2">
            <w:pPr>
              <w:pStyle w:val="TableParagraph"/>
              <w:spacing w:line="152" w:lineRule="exact"/>
              <w:ind w:left="50"/>
              <w:jc w:val="center"/>
              <w:rPr>
                <w:sz w:val="15"/>
              </w:rPr>
            </w:pPr>
            <w:r>
              <w:rPr>
                <w:spacing w:val="-4"/>
                <w:sz w:val="15"/>
              </w:rPr>
              <w:t>[</w:t>
            </w:r>
            <w:proofErr w:type="spellStart"/>
            <w:r>
              <w:rPr>
                <w:spacing w:val="-4"/>
                <w:sz w:val="15"/>
              </w:rPr>
              <w:t>Ah</w:t>
            </w:r>
            <w:proofErr w:type="spellEnd"/>
            <w:r>
              <w:rPr>
                <w:spacing w:val="-4"/>
                <w:sz w:val="15"/>
              </w:rPr>
              <w:t>]</w:t>
            </w:r>
          </w:p>
        </w:tc>
        <w:tc>
          <w:tcPr>
            <w:tcW w:w="4111" w:type="dxa"/>
            <w:tcBorders>
              <w:top w:val="single" w:sz="6" w:space="0" w:color="000000"/>
              <w:left w:val="single" w:sz="6" w:space="0" w:color="000000"/>
              <w:bottom w:val="single" w:sz="6" w:space="0" w:color="000000"/>
              <w:right w:val="single" w:sz="6" w:space="0" w:color="000000"/>
            </w:tcBorders>
          </w:tcPr>
          <w:p w14:paraId="18FEE849"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0621F0CB" w14:textId="77777777" w:rsidR="007458EA" w:rsidRDefault="005D06A2">
            <w:pPr>
              <w:pStyle w:val="TableParagraph"/>
              <w:spacing w:line="152" w:lineRule="exact"/>
              <w:ind w:left="38"/>
              <w:rPr>
                <w:sz w:val="15"/>
              </w:rPr>
            </w:pPr>
            <w:proofErr w:type="spellStart"/>
            <w:r>
              <w:rPr>
                <w:spacing w:val="-2"/>
                <w:sz w:val="15"/>
              </w:rPr>
              <w:t>ShortCircuitDurability</w:t>
            </w:r>
            <w:proofErr w:type="spellEnd"/>
          </w:p>
        </w:tc>
      </w:tr>
      <w:tr w:rsidR="007458EA" w14:paraId="3F771C8F" w14:textId="77777777">
        <w:trPr>
          <w:trHeight w:val="172"/>
        </w:trPr>
        <w:tc>
          <w:tcPr>
            <w:tcW w:w="14717" w:type="dxa"/>
            <w:gridSpan w:val="6"/>
            <w:tcBorders>
              <w:top w:val="single" w:sz="6" w:space="0" w:color="000000"/>
              <w:bottom w:val="single" w:sz="6" w:space="0" w:color="000000"/>
              <w:right w:val="nil"/>
            </w:tcBorders>
          </w:tcPr>
          <w:p w14:paraId="518D9417" w14:textId="77777777" w:rsidR="007458EA" w:rsidRDefault="007458EA">
            <w:pPr>
              <w:pStyle w:val="TableParagraph"/>
              <w:rPr>
                <w:rFonts w:ascii="Times New Roman"/>
                <w:sz w:val="10"/>
              </w:rPr>
            </w:pPr>
          </w:p>
        </w:tc>
      </w:tr>
      <w:tr w:rsidR="007458EA" w14:paraId="48D143C4"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578F6A7F" w14:textId="77777777" w:rsidR="007458EA" w:rsidRDefault="005D06A2">
            <w:pPr>
              <w:pStyle w:val="TableParagraph"/>
              <w:spacing w:line="152" w:lineRule="exact"/>
              <w:ind w:left="28"/>
              <w:rPr>
                <w:sz w:val="15"/>
              </w:rPr>
            </w:pPr>
            <w:r>
              <w:rPr>
                <w:spacing w:val="-5"/>
                <w:sz w:val="15"/>
              </w:rPr>
              <w:t>S29</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3F56E18" w14:textId="77777777" w:rsidR="007458EA" w:rsidRDefault="005D06A2">
            <w:pPr>
              <w:pStyle w:val="TableParagraph"/>
              <w:spacing w:line="152" w:lineRule="exact"/>
              <w:ind w:left="35"/>
              <w:rPr>
                <w:sz w:val="15"/>
              </w:rPr>
            </w:pPr>
            <w:r>
              <w:rPr>
                <w:sz w:val="15"/>
              </w:rPr>
              <w:t>typ</w:t>
            </w:r>
            <w:r>
              <w:rPr>
                <w:spacing w:val="-1"/>
                <w:sz w:val="15"/>
              </w:rPr>
              <w:t xml:space="preserve"> </w:t>
            </w:r>
            <w:r>
              <w:rPr>
                <w:spacing w:val="-2"/>
                <w:sz w:val="15"/>
              </w:rPr>
              <w:t>transformátoru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698D4E0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CF7756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C5FCADB" w14:textId="77777777" w:rsidR="007458EA" w:rsidRDefault="005D06A2">
            <w:pPr>
              <w:pStyle w:val="TableParagraph"/>
              <w:spacing w:line="152" w:lineRule="exact"/>
              <w:ind w:left="38"/>
              <w:jc w:val="center"/>
              <w:rPr>
                <w:sz w:val="15"/>
              </w:rPr>
            </w:pPr>
            <w:r>
              <w:rPr>
                <w:spacing w:val="-2"/>
                <w:sz w:val="15"/>
              </w:rPr>
              <w:t>olejový</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31F616B1" w14:textId="77777777" w:rsidR="007458EA" w:rsidRDefault="005D06A2">
            <w:pPr>
              <w:pStyle w:val="TableParagraph"/>
              <w:spacing w:line="152" w:lineRule="exact"/>
              <w:ind w:left="38"/>
              <w:rPr>
                <w:sz w:val="15"/>
              </w:rPr>
            </w:pPr>
            <w:proofErr w:type="spellStart"/>
            <w:r>
              <w:rPr>
                <w:spacing w:val="-2"/>
                <w:sz w:val="15"/>
              </w:rPr>
              <w:t>TransformerType</w:t>
            </w:r>
            <w:proofErr w:type="spellEnd"/>
          </w:p>
        </w:tc>
      </w:tr>
      <w:tr w:rsidR="007458EA" w14:paraId="0F9C3D6E"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F218A46"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4C271A0" w14:textId="77777777" w:rsidR="007458EA" w:rsidRDefault="005D06A2">
            <w:pPr>
              <w:pStyle w:val="TableParagraph"/>
              <w:spacing w:line="152" w:lineRule="exact"/>
              <w:ind w:left="35"/>
              <w:rPr>
                <w:sz w:val="15"/>
              </w:rPr>
            </w:pPr>
            <w:r>
              <w:rPr>
                <w:sz w:val="15"/>
              </w:rPr>
              <w:t>výkon</w:t>
            </w:r>
            <w:r>
              <w:rPr>
                <w:spacing w:val="-6"/>
                <w:sz w:val="15"/>
              </w:rPr>
              <w:t xml:space="preserve"> </w:t>
            </w:r>
            <w:r>
              <w:rPr>
                <w:spacing w:val="-2"/>
                <w:sz w:val="15"/>
              </w:rPr>
              <w:t>transformátoru</w:t>
            </w:r>
          </w:p>
        </w:tc>
        <w:tc>
          <w:tcPr>
            <w:tcW w:w="1473" w:type="dxa"/>
            <w:tcBorders>
              <w:top w:val="single" w:sz="6" w:space="0" w:color="000000"/>
              <w:left w:val="single" w:sz="6" w:space="0" w:color="000000"/>
              <w:bottom w:val="single" w:sz="6" w:space="0" w:color="000000"/>
              <w:right w:val="single" w:sz="6" w:space="0" w:color="000000"/>
            </w:tcBorders>
          </w:tcPr>
          <w:p w14:paraId="128DEAEF"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97A8433" w14:textId="77777777" w:rsidR="007458EA" w:rsidRDefault="005D06A2">
            <w:pPr>
              <w:pStyle w:val="TableParagraph"/>
              <w:spacing w:line="152" w:lineRule="exact"/>
              <w:ind w:left="49"/>
              <w:jc w:val="center"/>
              <w:rPr>
                <w:sz w:val="15"/>
              </w:rPr>
            </w:pPr>
            <w:r>
              <w:rPr>
                <w:spacing w:val="-2"/>
                <w:sz w:val="15"/>
              </w:rPr>
              <w:t>[</w:t>
            </w:r>
            <w:proofErr w:type="spellStart"/>
            <w:r>
              <w:rPr>
                <w:spacing w:val="-2"/>
                <w:sz w:val="15"/>
              </w:rPr>
              <w:t>kVA</w:t>
            </w:r>
            <w:proofErr w:type="spellEnd"/>
            <w:r>
              <w:rPr>
                <w:spacing w:val="-2"/>
                <w:sz w:val="15"/>
              </w:rPr>
              <w:t>]</w:t>
            </w:r>
          </w:p>
        </w:tc>
        <w:tc>
          <w:tcPr>
            <w:tcW w:w="4111" w:type="dxa"/>
            <w:tcBorders>
              <w:top w:val="single" w:sz="6" w:space="0" w:color="000000"/>
              <w:left w:val="single" w:sz="6" w:space="0" w:color="000000"/>
              <w:bottom w:val="single" w:sz="6" w:space="0" w:color="000000"/>
              <w:right w:val="single" w:sz="6" w:space="0" w:color="000000"/>
            </w:tcBorders>
          </w:tcPr>
          <w:p w14:paraId="1C2E8D45" w14:textId="77777777" w:rsidR="007458EA" w:rsidRDefault="005D06A2">
            <w:pPr>
              <w:pStyle w:val="TableParagraph"/>
              <w:spacing w:line="152" w:lineRule="exact"/>
              <w:ind w:left="37"/>
              <w:jc w:val="center"/>
              <w:rPr>
                <w:sz w:val="15"/>
              </w:rPr>
            </w:pPr>
            <w:r>
              <w:rPr>
                <w:spacing w:val="-5"/>
                <w:sz w:val="15"/>
              </w:rPr>
              <w:t>600</w:t>
            </w:r>
          </w:p>
        </w:tc>
        <w:tc>
          <w:tcPr>
            <w:tcW w:w="2889" w:type="dxa"/>
            <w:tcBorders>
              <w:top w:val="single" w:sz="6" w:space="0" w:color="000000"/>
              <w:left w:val="single" w:sz="6" w:space="0" w:color="000000"/>
              <w:bottom w:val="single" w:sz="6" w:space="0" w:color="000000"/>
              <w:right w:val="single" w:sz="6" w:space="0" w:color="000000"/>
            </w:tcBorders>
          </w:tcPr>
          <w:p w14:paraId="40EE4364" w14:textId="77777777" w:rsidR="007458EA" w:rsidRDefault="005D06A2">
            <w:pPr>
              <w:pStyle w:val="TableParagraph"/>
              <w:spacing w:line="152" w:lineRule="exact"/>
              <w:ind w:left="38"/>
              <w:rPr>
                <w:sz w:val="15"/>
              </w:rPr>
            </w:pPr>
            <w:proofErr w:type="spellStart"/>
            <w:r>
              <w:rPr>
                <w:spacing w:val="-2"/>
                <w:sz w:val="15"/>
              </w:rPr>
              <w:t>TransformatorPower</w:t>
            </w:r>
            <w:proofErr w:type="spellEnd"/>
          </w:p>
        </w:tc>
      </w:tr>
      <w:tr w:rsidR="007458EA" w14:paraId="689184E8" w14:textId="77777777">
        <w:trPr>
          <w:trHeight w:val="172"/>
        </w:trPr>
        <w:tc>
          <w:tcPr>
            <w:tcW w:w="14717" w:type="dxa"/>
            <w:gridSpan w:val="6"/>
            <w:tcBorders>
              <w:top w:val="single" w:sz="6" w:space="0" w:color="000000"/>
              <w:bottom w:val="single" w:sz="6" w:space="0" w:color="000000"/>
              <w:right w:val="nil"/>
            </w:tcBorders>
          </w:tcPr>
          <w:p w14:paraId="77ED603A" w14:textId="77777777" w:rsidR="007458EA" w:rsidRDefault="007458EA">
            <w:pPr>
              <w:pStyle w:val="TableParagraph"/>
              <w:rPr>
                <w:rFonts w:ascii="Times New Roman"/>
                <w:sz w:val="10"/>
              </w:rPr>
            </w:pPr>
          </w:p>
        </w:tc>
      </w:tr>
      <w:tr w:rsidR="007458EA" w14:paraId="47C4BE4B"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31A4B197" w14:textId="77777777" w:rsidR="007458EA" w:rsidRDefault="005D06A2">
            <w:pPr>
              <w:pStyle w:val="TableParagraph"/>
              <w:spacing w:line="153" w:lineRule="exact"/>
              <w:ind w:left="28"/>
              <w:rPr>
                <w:sz w:val="15"/>
              </w:rPr>
            </w:pPr>
            <w:r>
              <w:rPr>
                <w:spacing w:val="-5"/>
                <w:sz w:val="15"/>
              </w:rPr>
              <w:t>S30</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163DCA9F" w14:textId="77777777" w:rsidR="007458EA" w:rsidRDefault="005D06A2">
            <w:pPr>
              <w:pStyle w:val="TableParagraph"/>
              <w:spacing w:line="153" w:lineRule="exact"/>
              <w:ind w:left="35"/>
              <w:rPr>
                <w:sz w:val="15"/>
              </w:rPr>
            </w:pPr>
            <w:r>
              <w:rPr>
                <w:sz w:val="15"/>
              </w:rPr>
              <w:t>název</w:t>
            </w:r>
            <w:r>
              <w:rPr>
                <w:spacing w:val="-6"/>
                <w:sz w:val="15"/>
              </w:rPr>
              <w:t xml:space="preserve"> </w:t>
            </w:r>
            <w:proofErr w:type="spellStart"/>
            <w:r>
              <w:rPr>
                <w:spacing w:val="-2"/>
                <w:sz w:val="15"/>
              </w:rPr>
              <w:t>balízy</w:t>
            </w:r>
            <w:proofErr w:type="spellEnd"/>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5B92E44A"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2D4CE35E"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9BB69FB"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5DDC469" w14:textId="77777777" w:rsidR="007458EA" w:rsidRDefault="005D06A2">
            <w:pPr>
              <w:pStyle w:val="TableParagraph"/>
              <w:spacing w:line="153" w:lineRule="exact"/>
              <w:ind w:left="38"/>
              <w:rPr>
                <w:sz w:val="15"/>
              </w:rPr>
            </w:pPr>
            <w:proofErr w:type="spellStart"/>
            <w:r>
              <w:rPr>
                <w:spacing w:val="-2"/>
                <w:sz w:val="15"/>
              </w:rPr>
              <w:t>BaliseReference</w:t>
            </w:r>
            <w:proofErr w:type="spellEnd"/>
          </w:p>
        </w:tc>
      </w:tr>
      <w:tr w:rsidR="007458EA" w14:paraId="13DC2327"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61C52E64"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491A8CA" w14:textId="77777777" w:rsidR="007458EA" w:rsidRDefault="005D06A2">
            <w:pPr>
              <w:pStyle w:val="TableParagraph"/>
              <w:spacing w:line="152" w:lineRule="exact"/>
              <w:ind w:left="35"/>
              <w:rPr>
                <w:sz w:val="15"/>
              </w:rPr>
            </w:pPr>
            <w:r>
              <w:rPr>
                <w:sz w:val="15"/>
              </w:rPr>
              <w:t>označení</w:t>
            </w:r>
            <w:r>
              <w:rPr>
                <w:spacing w:val="-9"/>
                <w:sz w:val="15"/>
              </w:rPr>
              <w:t xml:space="preserve"> </w:t>
            </w:r>
            <w:proofErr w:type="spellStart"/>
            <w:r>
              <w:rPr>
                <w:sz w:val="15"/>
              </w:rPr>
              <w:t>balízové</w:t>
            </w:r>
            <w:proofErr w:type="spellEnd"/>
            <w:r>
              <w:rPr>
                <w:spacing w:val="-6"/>
                <w:sz w:val="15"/>
              </w:rPr>
              <w:t xml:space="preserve"> </w:t>
            </w:r>
            <w:r>
              <w:rPr>
                <w:spacing w:val="-2"/>
                <w:sz w:val="15"/>
              </w:rPr>
              <w:t>skupiny</w:t>
            </w:r>
          </w:p>
        </w:tc>
        <w:tc>
          <w:tcPr>
            <w:tcW w:w="1473" w:type="dxa"/>
            <w:tcBorders>
              <w:top w:val="single" w:sz="6" w:space="0" w:color="000000"/>
              <w:left w:val="single" w:sz="6" w:space="0" w:color="000000"/>
              <w:bottom w:val="single" w:sz="6" w:space="0" w:color="000000"/>
              <w:right w:val="single" w:sz="6" w:space="0" w:color="000000"/>
            </w:tcBorders>
          </w:tcPr>
          <w:p w14:paraId="43052DE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38BE5BD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79D73DE5"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516E69C2" w14:textId="77777777" w:rsidR="007458EA" w:rsidRDefault="005D06A2">
            <w:pPr>
              <w:pStyle w:val="TableParagraph"/>
              <w:spacing w:line="152" w:lineRule="exact"/>
              <w:ind w:left="38"/>
              <w:rPr>
                <w:sz w:val="15"/>
              </w:rPr>
            </w:pPr>
            <w:proofErr w:type="spellStart"/>
            <w:r>
              <w:rPr>
                <w:spacing w:val="-2"/>
                <w:sz w:val="15"/>
              </w:rPr>
              <w:t>BaliseGroupReference</w:t>
            </w:r>
            <w:proofErr w:type="spellEnd"/>
          </w:p>
        </w:tc>
      </w:tr>
      <w:tr w:rsidR="007458EA" w14:paraId="585B4323"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7F3D4351"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C4C6472" w14:textId="77777777" w:rsidR="007458EA" w:rsidRDefault="005D06A2">
            <w:pPr>
              <w:pStyle w:val="TableParagraph"/>
              <w:spacing w:line="152" w:lineRule="exact"/>
              <w:ind w:left="35"/>
              <w:rPr>
                <w:sz w:val="15"/>
              </w:rPr>
            </w:pPr>
            <w:r>
              <w:rPr>
                <w:sz w:val="15"/>
              </w:rPr>
              <w:t>číslo</w:t>
            </w:r>
            <w:r>
              <w:rPr>
                <w:spacing w:val="-7"/>
                <w:sz w:val="15"/>
              </w:rPr>
              <w:t xml:space="preserve"> </w:t>
            </w:r>
            <w:r>
              <w:rPr>
                <w:spacing w:val="-2"/>
                <w:sz w:val="15"/>
              </w:rPr>
              <w:t>koleje</w:t>
            </w:r>
          </w:p>
        </w:tc>
        <w:tc>
          <w:tcPr>
            <w:tcW w:w="1473" w:type="dxa"/>
            <w:tcBorders>
              <w:top w:val="single" w:sz="6" w:space="0" w:color="000000"/>
              <w:left w:val="single" w:sz="6" w:space="0" w:color="000000"/>
              <w:bottom w:val="single" w:sz="6" w:space="0" w:color="000000"/>
              <w:right w:val="single" w:sz="6" w:space="0" w:color="000000"/>
            </w:tcBorders>
          </w:tcPr>
          <w:p w14:paraId="49B66A8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621229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7038F67C" w14:textId="77777777" w:rsidR="007458EA" w:rsidRDefault="005D06A2">
            <w:pPr>
              <w:pStyle w:val="TableParagraph"/>
              <w:spacing w:line="152" w:lineRule="exact"/>
              <w:ind w:left="37"/>
              <w:jc w:val="center"/>
              <w:rPr>
                <w:sz w:val="15"/>
              </w:rPr>
            </w:pPr>
            <w:r>
              <w:rPr>
                <w:spacing w:val="-10"/>
                <w:sz w:val="15"/>
              </w:rPr>
              <w:t>4</w:t>
            </w:r>
          </w:p>
        </w:tc>
        <w:tc>
          <w:tcPr>
            <w:tcW w:w="2889" w:type="dxa"/>
            <w:tcBorders>
              <w:top w:val="single" w:sz="6" w:space="0" w:color="000000"/>
              <w:left w:val="single" w:sz="6" w:space="0" w:color="000000"/>
              <w:bottom w:val="single" w:sz="6" w:space="0" w:color="000000"/>
              <w:right w:val="single" w:sz="6" w:space="0" w:color="000000"/>
            </w:tcBorders>
          </w:tcPr>
          <w:p w14:paraId="5454E829" w14:textId="77777777" w:rsidR="007458EA" w:rsidRDefault="005D06A2">
            <w:pPr>
              <w:pStyle w:val="TableParagraph"/>
              <w:spacing w:line="152" w:lineRule="exact"/>
              <w:ind w:left="38"/>
              <w:rPr>
                <w:sz w:val="15"/>
              </w:rPr>
            </w:pPr>
            <w:proofErr w:type="spellStart"/>
            <w:r>
              <w:rPr>
                <w:spacing w:val="-2"/>
                <w:sz w:val="15"/>
              </w:rPr>
              <w:t>TrackNumber</w:t>
            </w:r>
            <w:proofErr w:type="spellEnd"/>
          </w:p>
        </w:tc>
      </w:tr>
      <w:tr w:rsidR="007458EA" w14:paraId="2B509298"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402B722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DC807BB" w14:textId="77777777" w:rsidR="007458EA" w:rsidRDefault="005D06A2">
            <w:pPr>
              <w:pStyle w:val="TableParagraph"/>
              <w:spacing w:line="152" w:lineRule="exact"/>
              <w:ind w:left="35"/>
              <w:rPr>
                <w:sz w:val="15"/>
              </w:rPr>
            </w:pPr>
            <w:r>
              <w:rPr>
                <w:sz w:val="15"/>
              </w:rPr>
              <w:t>typ</w:t>
            </w:r>
            <w:r>
              <w:rPr>
                <w:spacing w:val="-1"/>
                <w:sz w:val="15"/>
              </w:rPr>
              <w:t xml:space="preserve"> </w:t>
            </w:r>
            <w:proofErr w:type="spellStart"/>
            <w:r>
              <w:rPr>
                <w:spacing w:val="-2"/>
                <w:sz w:val="15"/>
              </w:rPr>
              <w:t>balízy</w:t>
            </w:r>
            <w:proofErr w:type="spellEnd"/>
          </w:p>
        </w:tc>
        <w:tc>
          <w:tcPr>
            <w:tcW w:w="1473" w:type="dxa"/>
            <w:tcBorders>
              <w:top w:val="single" w:sz="6" w:space="0" w:color="000000"/>
              <w:left w:val="single" w:sz="6" w:space="0" w:color="000000"/>
              <w:bottom w:val="single" w:sz="6" w:space="0" w:color="000000"/>
              <w:right w:val="single" w:sz="6" w:space="0" w:color="000000"/>
            </w:tcBorders>
          </w:tcPr>
          <w:p w14:paraId="5DDD738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3A6507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6E69F58A"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71FDA930" w14:textId="77777777" w:rsidR="007458EA" w:rsidRDefault="005D06A2">
            <w:pPr>
              <w:pStyle w:val="TableParagraph"/>
              <w:spacing w:line="152" w:lineRule="exact"/>
              <w:ind w:left="38"/>
              <w:rPr>
                <w:sz w:val="15"/>
              </w:rPr>
            </w:pPr>
            <w:proofErr w:type="spellStart"/>
            <w:r>
              <w:rPr>
                <w:spacing w:val="-2"/>
                <w:sz w:val="15"/>
              </w:rPr>
              <w:t>TypeOfBalise</w:t>
            </w:r>
            <w:proofErr w:type="spellEnd"/>
          </w:p>
        </w:tc>
      </w:tr>
      <w:tr w:rsidR="007458EA" w14:paraId="01CF6B2C"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4D14AA4F"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CD6716A" w14:textId="77777777" w:rsidR="007458EA" w:rsidRDefault="005D06A2">
            <w:pPr>
              <w:pStyle w:val="TableParagraph"/>
              <w:spacing w:line="152" w:lineRule="exact"/>
              <w:ind w:left="35"/>
              <w:rPr>
                <w:sz w:val="15"/>
              </w:rPr>
            </w:pPr>
            <w:r>
              <w:rPr>
                <w:spacing w:val="-2"/>
                <w:sz w:val="15"/>
              </w:rPr>
              <w:t>nominální</w:t>
            </w:r>
            <w:r>
              <w:rPr>
                <w:spacing w:val="8"/>
                <w:sz w:val="15"/>
              </w:rPr>
              <w:t xml:space="preserve"> </w:t>
            </w:r>
            <w:r>
              <w:rPr>
                <w:spacing w:val="-4"/>
                <w:sz w:val="15"/>
              </w:rPr>
              <w:t>směr</w:t>
            </w:r>
          </w:p>
        </w:tc>
        <w:tc>
          <w:tcPr>
            <w:tcW w:w="1473" w:type="dxa"/>
            <w:tcBorders>
              <w:top w:val="single" w:sz="6" w:space="0" w:color="000000"/>
              <w:left w:val="single" w:sz="6" w:space="0" w:color="000000"/>
              <w:bottom w:val="single" w:sz="6" w:space="0" w:color="000000"/>
              <w:right w:val="single" w:sz="6" w:space="0" w:color="000000"/>
            </w:tcBorders>
          </w:tcPr>
          <w:p w14:paraId="39C9CBB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D9A28D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6E1E9540"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2650B8D4" w14:textId="77777777" w:rsidR="007458EA" w:rsidRDefault="005D06A2">
            <w:pPr>
              <w:pStyle w:val="TableParagraph"/>
              <w:spacing w:line="152" w:lineRule="exact"/>
              <w:ind w:left="38"/>
              <w:rPr>
                <w:sz w:val="15"/>
              </w:rPr>
            </w:pPr>
            <w:proofErr w:type="spellStart"/>
            <w:r>
              <w:rPr>
                <w:spacing w:val="-2"/>
                <w:sz w:val="15"/>
              </w:rPr>
              <w:t>NominalDirection</w:t>
            </w:r>
            <w:proofErr w:type="spellEnd"/>
          </w:p>
        </w:tc>
      </w:tr>
      <w:tr w:rsidR="007458EA" w14:paraId="2B0B67D2"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0D4F1569"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DF506E2" w14:textId="77777777" w:rsidR="007458EA" w:rsidRDefault="005D06A2">
            <w:pPr>
              <w:pStyle w:val="TableParagraph"/>
              <w:spacing w:line="152" w:lineRule="exact"/>
              <w:ind w:left="35"/>
              <w:rPr>
                <w:sz w:val="15"/>
              </w:rPr>
            </w:pPr>
            <w:r>
              <w:rPr>
                <w:sz w:val="15"/>
              </w:rPr>
              <w:t>montážní</w:t>
            </w:r>
            <w:r>
              <w:rPr>
                <w:spacing w:val="-7"/>
                <w:sz w:val="15"/>
              </w:rPr>
              <w:t xml:space="preserve"> </w:t>
            </w:r>
            <w:r>
              <w:rPr>
                <w:spacing w:val="-4"/>
                <w:sz w:val="15"/>
              </w:rPr>
              <w:t>sada</w:t>
            </w:r>
          </w:p>
        </w:tc>
        <w:tc>
          <w:tcPr>
            <w:tcW w:w="1473" w:type="dxa"/>
            <w:tcBorders>
              <w:top w:val="single" w:sz="6" w:space="0" w:color="000000"/>
              <w:left w:val="single" w:sz="6" w:space="0" w:color="000000"/>
              <w:bottom w:val="single" w:sz="6" w:space="0" w:color="000000"/>
              <w:right w:val="single" w:sz="6" w:space="0" w:color="000000"/>
            </w:tcBorders>
          </w:tcPr>
          <w:p w14:paraId="2C15DD3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DD5534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BE79787"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5EACECF5" w14:textId="77777777" w:rsidR="007458EA" w:rsidRDefault="005D06A2">
            <w:pPr>
              <w:pStyle w:val="TableParagraph"/>
              <w:spacing w:line="152" w:lineRule="exact"/>
              <w:ind w:left="38"/>
              <w:rPr>
                <w:sz w:val="15"/>
              </w:rPr>
            </w:pPr>
            <w:proofErr w:type="spellStart"/>
            <w:r>
              <w:rPr>
                <w:spacing w:val="-2"/>
                <w:sz w:val="15"/>
              </w:rPr>
              <w:t>MountingKit</w:t>
            </w:r>
            <w:proofErr w:type="spellEnd"/>
          </w:p>
        </w:tc>
      </w:tr>
      <w:tr w:rsidR="007458EA" w14:paraId="199C431C" w14:textId="77777777">
        <w:trPr>
          <w:trHeight w:val="172"/>
        </w:trPr>
        <w:tc>
          <w:tcPr>
            <w:tcW w:w="14717" w:type="dxa"/>
            <w:gridSpan w:val="6"/>
            <w:tcBorders>
              <w:top w:val="single" w:sz="6" w:space="0" w:color="000000"/>
              <w:bottom w:val="single" w:sz="6" w:space="0" w:color="000000"/>
              <w:right w:val="nil"/>
            </w:tcBorders>
          </w:tcPr>
          <w:p w14:paraId="6F9A9D95" w14:textId="77777777" w:rsidR="007458EA" w:rsidRDefault="007458EA">
            <w:pPr>
              <w:pStyle w:val="TableParagraph"/>
              <w:rPr>
                <w:rFonts w:ascii="Times New Roman"/>
                <w:sz w:val="10"/>
              </w:rPr>
            </w:pPr>
          </w:p>
        </w:tc>
      </w:tr>
      <w:tr w:rsidR="007458EA" w14:paraId="57B76572"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AC744E4" w14:textId="77777777" w:rsidR="007458EA" w:rsidRDefault="005D06A2">
            <w:pPr>
              <w:pStyle w:val="TableParagraph"/>
              <w:spacing w:line="152" w:lineRule="exact"/>
              <w:ind w:left="28"/>
              <w:rPr>
                <w:sz w:val="15"/>
              </w:rPr>
            </w:pPr>
            <w:r>
              <w:rPr>
                <w:spacing w:val="-5"/>
                <w:sz w:val="15"/>
              </w:rPr>
              <w:t>S31</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9AAAFC0" w14:textId="77777777" w:rsidR="007458EA" w:rsidRDefault="005D06A2">
            <w:pPr>
              <w:pStyle w:val="TableParagraph"/>
              <w:spacing w:line="152" w:lineRule="exact"/>
              <w:ind w:left="35"/>
              <w:rPr>
                <w:sz w:val="15"/>
              </w:rPr>
            </w:pPr>
            <w:r>
              <w:rPr>
                <w:spacing w:val="-2"/>
                <w:sz w:val="15"/>
              </w:rPr>
              <w:t>materiál</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5425392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30F912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74026CF"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31DC264"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56B27C32"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31BBAEA4"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8279675" w14:textId="77777777" w:rsidR="007458EA" w:rsidRDefault="005D06A2">
            <w:pPr>
              <w:pStyle w:val="TableParagraph"/>
              <w:spacing w:line="152" w:lineRule="exact"/>
              <w:ind w:left="35"/>
              <w:rPr>
                <w:sz w:val="15"/>
              </w:rPr>
            </w:pPr>
            <w:r>
              <w:rPr>
                <w:spacing w:val="-2"/>
                <w:sz w:val="15"/>
              </w:rPr>
              <w:t>šířka</w:t>
            </w:r>
          </w:p>
        </w:tc>
        <w:tc>
          <w:tcPr>
            <w:tcW w:w="1473" w:type="dxa"/>
            <w:tcBorders>
              <w:top w:val="single" w:sz="6" w:space="0" w:color="000000"/>
              <w:left w:val="single" w:sz="6" w:space="0" w:color="000000"/>
              <w:bottom w:val="single" w:sz="6" w:space="0" w:color="000000"/>
              <w:right w:val="single" w:sz="6" w:space="0" w:color="000000"/>
            </w:tcBorders>
          </w:tcPr>
          <w:p w14:paraId="71C3C7EA"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ED94BCC" w14:textId="77777777" w:rsidR="007458EA" w:rsidRDefault="005D06A2">
            <w:pPr>
              <w:pStyle w:val="TableParagraph"/>
              <w:spacing w:line="152" w:lineRule="exact"/>
              <w:ind w:left="52"/>
              <w:jc w:val="center"/>
              <w:rPr>
                <w:sz w:val="15"/>
              </w:rPr>
            </w:pPr>
            <w:r>
              <w:rPr>
                <w:spacing w:val="-4"/>
                <w:sz w:val="15"/>
              </w:rPr>
              <w:t>[mm]</w:t>
            </w:r>
          </w:p>
        </w:tc>
        <w:tc>
          <w:tcPr>
            <w:tcW w:w="4111" w:type="dxa"/>
            <w:tcBorders>
              <w:top w:val="single" w:sz="6" w:space="0" w:color="000000"/>
              <w:left w:val="single" w:sz="6" w:space="0" w:color="000000"/>
              <w:bottom w:val="single" w:sz="6" w:space="0" w:color="000000"/>
              <w:right w:val="single" w:sz="6" w:space="0" w:color="000000"/>
            </w:tcBorders>
          </w:tcPr>
          <w:p w14:paraId="713DD19C"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6B9F3B4A" w14:textId="77777777" w:rsidR="007458EA" w:rsidRDefault="005D06A2">
            <w:pPr>
              <w:pStyle w:val="TableParagraph"/>
              <w:spacing w:line="152" w:lineRule="exact"/>
              <w:ind w:left="38"/>
              <w:rPr>
                <w:sz w:val="15"/>
              </w:rPr>
            </w:pPr>
            <w:proofErr w:type="spellStart"/>
            <w:r>
              <w:rPr>
                <w:spacing w:val="-2"/>
                <w:sz w:val="15"/>
              </w:rPr>
              <w:t>Width</w:t>
            </w:r>
            <w:proofErr w:type="spellEnd"/>
          </w:p>
        </w:tc>
      </w:tr>
      <w:tr w:rsidR="007458EA" w14:paraId="65F58D83"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8535CD0"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11C5873" w14:textId="77777777" w:rsidR="007458EA" w:rsidRDefault="005D06A2">
            <w:pPr>
              <w:pStyle w:val="TableParagraph"/>
              <w:spacing w:line="152" w:lineRule="exact"/>
              <w:ind w:left="35"/>
              <w:rPr>
                <w:sz w:val="15"/>
              </w:rPr>
            </w:pPr>
            <w:r>
              <w:rPr>
                <w:spacing w:val="-2"/>
                <w:sz w:val="15"/>
              </w:rPr>
              <w:t>hloubka</w:t>
            </w:r>
          </w:p>
        </w:tc>
        <w:tc>
          <w:tcPr>
            <w:tcW w:w="1473" w:type="dxa"/>
            <w:tcBorders>
              <w:top w:val="single" w:sz="6" w:space="0" w:color="000000"/>
              <w:left w:val="single" w:sz="6" w:space="0" w:color="000000"/>
              <w:bottom w:val="single" w:sz="6" w:space="0" w:color="000000"/>
              <w:right w:val="single" w:sz="6" w:space="0" w:color="000000"/>
            </w:tcBorders>
          </w:tcPr>
          <w:p w14:paraId="477A1928"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3223E428" w14:textId="77777777" w:rsidR="007458EA" w:rsidRDefault="005D06A2">
            <w:pPr>
              <w:pStyle w:val="TableParagraph"/>
              <w:spacing w:line="152" w:lineRule="exact"/>
              <w:ind w:left="52"/>
              <w:jc w:val="center"/>
              <w:rPr>
                <w:sz w:val="15"/>
              </w:rPr>
            </w:pPr>
            <w:r>
              <w:rPr>
                <w:spacing w:val="-4"/>
                <w:sz w:val="15"/>
              </w:rPr>
              <w:t>[mm]</w:t>
            </w:r>
          </w:p>
        </w:tc>
        <w:tc>
          <w:tcPr>
            <w:tcW w:w="4111" w:type="dxa"/>
            <w:tcBorders>
              <w:top w:val="single" w:sz="6" w:space="0" w:color="000000"/>
              <w:left w:val="single" w:sz="6" w:space="0" w:color="000000"/>
              <w:bottom w:val="single" w:sz="6" w:space="0" w:color="000000"/>
              <w:right w:val="single" w:sz="6" w:space="0" w:color="000000"/>
            </w:tcBorders>
          </w:tcPr>
          <w:p w14:paraId="25F49718"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33552EEA" w14:textId="77777777" w:rsidR="007458EA" w:rsidRDefault="005D06A2">
            <w:pPr>
              <w:pStyle w:val="TableParagraph"/>
              <w:spacing w:line="152" w:lineRule="exact"/>
              <w:ind w:left="38"/>
              <w:rPr>
                <w:sz w:val="15"/>
              </w:rPr>
            </w:pPr>
            <w:proofErr w:type="spellStart"/>
            <w:r>
              <w:rPr>
                <w:spacing w:val="-2"/>
                <w:sz w:val="15"/>
              </w:rPr>
              <w:t>Depth</w:t>
            </w:r>
            <w:proofErr w:type="spellEnd"/>
          </w:p>
        </w:tc>
      </w:tr>
      <w:tr w:rsidR="007458EA" w14:paraId="57605476" w14:textId="77777777">
        <w:trPr>
          <w:trHeight w:val="172"/>
        </w:trPr>
        <w:tc>
          <w:tcPr>
            <w:tcW w:w="14717" w:type="dxa"/>
            <w:gridSpan w:val="6"/>
            <w:tcBorders>
              <w:top w:val="single" w:sz="6" w:space="0" w:color="000000"/>
              <w:bottom w:val="single" w:sz="6" w:space="0" w:color="000000"/>
              <w:right w:val="nil"/>
            </w:tcBorders>
          </w:tcPr>
          <w:p w14:paraId="1842D7DF" w14:textId="77777777" w:rsidR="007458EA" w:rsidRDefault="007458EA">
            <w:pPr>
              <w:pStyle w:val="TableParagraph"/>
              <w:rPr>
                <w:rFonts w:ascii="Times New Roman"/>
                <w:sz w:val="10"/>
              </w:rPr>
            </w:pPr>
          </w:p>
        </w:tc>
      </w:tr>
      <w:tr w:rsidR="007458EA" w14:paraId="081DA3FB"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25951387" w14:textId="77777777" w:rsidR="007458EA" w:rsidRDefault="005D06A2">
            <w:pPr>
              <w:pStyle w:val="TableParagraph"/>
              <w:spacing w:line="152" w:lineRule="exact"/>
              <w:ind w:left="28"/>
              <w:rPr>
                <w:sz w:val="15"/>
              </w:rPr>
            </w:pPr>
            <w:r>
              <w:rPr>
                <w:spacing w:val="-5"/>
                <w:sz w:val="15"/>
              </w:rPr>
              <w:t>S32</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31AE1A8" w14:textId="77777777" w:rsidR="007458EA" w:rsidRDefault="005D06A2">
            <w:pPr>
              <w:pStyle w:val="TableParagraph"/>
              <w:spacing w:line="152" w:lineRule="exact"/>
              <w:ind w:left="35"/>
              <w:rPr>
                <w:sz w:val="15"/>
              </w:rPr>
            </w:pPr>
            <w:r>
              <w:rPr>
                <w:sz w:val="15"/>
              </w:rPr>
              <w:t>označení</w:t>
            </w:r>
            <w:r>
              <w:rPr>
                <w:spacing w:val="-7"/>
                <w:sz w:val="15"/>
              </w:rPr>
              <w:t xml:space="preserve"> </w:t>
            </w:r>
            <w:r>
              <w:rPr>
                <w:sz w:val="15"/>
              </w:rPr>
              <w:t>kabelové</w:t>
            </w:r>
            <w:r>
              <w:rPr>
                <w:spacing w:val="-7"/>
                <w:sz w:val="15"/>
              </w:rPr>
              <w:t xml:space="preserve"> </w:t>
            </w:r>
            <w:r>
              <w:rPr>
                <w:spacing w:val="-2"/>
                <w:sz w:val="15"/>
              </w:rPr>
              <w:t>trasy</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94FCC0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2553659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B6D100D"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20D6D0E" w14:textId="77777777" w:rsidR="007458EA" w:rsidRDefault="005D06A2">
            <w:pPr>
              <w:pStyle w:val="TableParagraph"/>
              <w:spacing w:line="152" w:lineRule="exact"/>
              <w:ind w:left="38"/>
              <w:rPr>
                <w:sz w:val="15"/>
              </w:rPr>
            </w:pPr>
            <w:proofErr w:type="spellStart"/>
            <w:r>
              <w:rPr>
                <w:spacing w:val="-2"/>
                <w:sz w:val="15"/>
              </w:rPr>
              <w:t>CableTrailReference</w:t>
            </w:r>
            <w:proofErr w:type="spellEnd"/>
          </w:p>
        </w:tc>
      </w:tr>
      <w:tr w:rsidR="007458EA" w14:paraId="39F44DE7"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74288B41"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27329DC" w14:textId="77777777" w:rsidR="007458EA" w:rsidRDefault="005D06A2">
            <w:pPr>
              <w:pStyle w:val="TableParagraph"/>
              <w:spacing w:line="153" w:lineRule="exact"/>
              <w:ind w:left="35"/>
              <w:rPr>
                <w:sz w:val="15"/>
              </w:rPr>
            </w:pPr>
            <w:r>
              <w:rPr>
                <w:sz w:val="15"/>
              </w:rPr>
              <w:t>způsob</w:t>
            </w:r>
            <w:r>
              <w:rPr>
                <w:spacing w:val="-6"/>
                <w:sz w:val="15"/>
              </w:rPr>
              <w:t xml:space="preserve"> </w:t>
            </w:r>
            <w:r>
              <w:rPr>
                <w:sz w:val="15"/>
              </w:rPr>
              <w:t>uložení</w:t>
            </w:r>
            <w:r>
              <w:rPr>
                <w:spacing w:val="-5"/>
                <w:sz w:val="15"/>
              </w:rPr>
              <w:t xml:space="preserve"> </w:t>
            </w:r>
            <w:r>
              <w:rPr>
                <w:spacing w:val="-2"/>
                <w:sz w:val="15"/>
              </w:rPr>
              <w:t>kabelů</w:t>
            </w:r>
          </w:p>
        </w:tc>
        <w:tc>
          <w:tcPr>
            <w:tcW w:w="1473" w:type="dxa"/>
            <w:tcBorders>
              <w:top w:val="single" w:sz="6" w:space="0" w:color="000000"/>
              <w:left w:val="single" w:sz="6" w:space="0" w:color="000000"/>
              <w:bottom w:val="single" w:sz="6" w:space="0" w:color="000000"/>
              <w:right w:val="single" w:sz="6" w:space="0" w:color="000000"/>
            </w:tcBorders>
          </w:tcPr>
          <w:p w14:paraId="2719B078"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F93B361"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0055442B"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6224D460" w14:textId="77777777" w:rsidR="007458EA" w:rsidRDefault="005D06A2">
            <w:pPr>
              <w:pStyle w:val="TableParagraph"/>
              <w:spacing w:line="153" w:lineRule="exact"/>
              <w:ind w:left="38"/>
              <w:rPr>
                <w:sz w:val="15"/>
              </w:rPr>
            </w:pPr>
            <w:proofErr w:type="spellStart"/>
            <w:r>
              <w:rPr>
                <w:spacing w:val="-2"/>
                <w:sz w:val="15"/>
              </w:rPr>
              <w:t>MethodOfCableLaying</w:t>
            </w:r>
            <w:proofErr w:type="spellEnd"/>
          </w:p>
        </w:tc>
      </w:tr>
      <w:tr w:rsidR="007458EA" w14:paraId="587C2B7B" w14:textId="77777777">
        <w:trPr>
          <w:trHeight w:val="172"/>
        </w:trPr>
        <w:tc>
          <w:tcPr>
            <w:tcW w:w="14717" w:type="dxa"/>
            <w:gridSpan w:val="6"/>
            <w:tcBorders>
              <w:top w:val="single" w:sz="6" w:space="0" w:color="000000"/>
              <w:bottom w:val="single" w:sz="6" w:space="0" w:color="000000"/>
              <w:right w:val="nil"/>
            </w:tcBorders>
          </w:tcPr>
          <w:p w14:paraId="6C5D75C6" w14:textId="77777777" w:rsidR="007458EA" w:rsidRDefault="007458EA">
            <w:pPr>
              <w:pStyle w:val="TableParagraph"/>
              <w:rPr>
                <w:rFonts w:ascii="Times New Roman"/>
                <w:sz w:val="10"/>
              </w:rPr>
            </w:pPr>
          </w:p>
        </w:tc>
      </w:tr>
      <w:tr w:rsidR="007458EA" w14:paraId="78C9430A"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2E9D05F2" w14:textId="77777777" w:rsidR="007458EA" w:rsidRDefault="005D06A2">
            <w:pPr>
              <w:pStyle w:val="TableParagraph"/>
              <w:spacing w:line="152" w:lineRule="exact"/>
              <w:ind w:left="28"/>
              <w:rPr>
                <w:sz w:val="15"/>
              </w:rPr>
            </w:pPr>
            <w:r>
              <w:rPr>
                <w:spacing w:val="-5"/>
                <w:sz w:val="15"/>
              </w:rPr>
              <w:t>S33</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8F9DCD8" w14:textId="77777777" w:rsidR="007458EA" w:rsidRDefault="005D06A2">
            <w:pPr>
              <w:pStyle w:val="TableParagraph"/>
              <w:spacing w:line="152" w:lineRule="exact"/>
              <w:ind w:left="35"/>
              <w:rPr>
                <w:sz w:val="15"/>
              </w:rPr>
            </w:pPr>
            <w:r>
              <w:rPr>
                <w:sz w:val="15"/>
              </w:rPr>
              <w:t>název</w:t>
            </w:r>
            <w:r>
              <w:rPr>
                <w:spacing w:val="-6"/>
                <w:sz w:val="15"/>
              </w:rPr>
              <w:t xml:space="preserve"> </w:t>
            </w:r>
            <w:r>
              <w:rPr>
                <w:spacing w:val="-2"/>
                <w:sz w:val="15"/>
              </w:rPr>
              <w:t>zařízení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49A32B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2A97A38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669CCE9"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3E6D012" w14:textId="77777777" w:rsidR="007458EA" w:rsidRDefault="005D06A2">
            <w:pPr>
              <w:pStyle w:val="TableParagraph"/>
              <w:spacing w:line="152" w:lineRule="exact"/>
              <w:ind w:left="38"/>
              <w:rPr>
                <w:sz w:val="15"/>
              </w:rPr>
            </w:pPr>
            <w:proofErr w:type="spellStart"/>
            <w:r>
              <w:rPr>
                <w:spacing w:val="-2"/>
                <w:sz w:val="15"/>
              </w:rPr>
              <w:t>DeviceName</w:t>
            </w:r>
            <w:proofErr w:type="spellEnd"/>
          </w:p>
        </w:tc>
      </w:tr>
      <w:tr w:rsidR="007458EA" w14:paraId="7CFEC18F" w14:textId="77777777">
        <w:trPr>
          <w:trHeight w:val="172"/>
        </w:trPr>
        <w:tc>
          <w:tcPr>
            <w:tcW w:w="14717" w:type="dxa"/>
            <w:gridSpan w:val="6"/>
            <w:tcBorders>
              <w:top w:val="single" w:sz="6" w:space="0" w:color="000000"/>
              <w:bottom w:val="single" w:sz="6" w:space="0" w:color="000000"/>
              <w:right w:val="nil"/>
            </w:tcBorders>
          </w:tcPr>
          <w:p w14:paraId="5C1DC440" w14:textId="77777777" w:rsidR="007458EA" w:rsidRDefault="007458EA">
            <w:pPr>
              <w:pStyle w:val="TableParagraph"/>
              <w:rPr>
                <w:rFonts w:ascii="Times New Roman"/>
                <w:sz w:val="10"/>
              </w:rPr>
            </w:pPr>
          </w:p>
        </w:tc>
      </w:tr>
      <w:tr w:rsidR="007458EA" w14:paraId="665705E2"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545483E2" w14:textId="77777777" w:rsidR="007458EA" w:rsidRDefault="005D06A2">
            <w:pPr>
              <w:pStyle w:val="TableParagraph"/>
              <w:spacing w:line="152" w:lineRule="exact"/>
              <w:ind w:left="28"/>
              <w:rPr>
                <w:sz w:val="15"/>
              </w:rPr>
            </w:pPr>
            <w:r>
              <w:rPr>
                <w:spacing w:val="-5"/>
                <w:sz w:val="15"/>
              </w:rPr>
              <w:t>S34</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49545589" w14:textId="77777777" w:rsidR="007458EA" w:rsidRDefault="005D06A2">
            <w:pPr>
              <w:pStyle w:val="TableParagraph"/>
              <w:spacing w:line="152" w:lineRule="exact"/>
              <w:ind w:left="35"/>
              <w:rPr>
                <w:sz w:val="15"/>
              </w:rPr>
            </w:pPr>
            <w:r>
              <w:rPr>
                <w:sz w:val="15"/>
              </w:rPr>
              <w:t>typ</w:t>
            </w:r>
            <w:r>
              <w:rPr>
                <w:spacing w:val="-3"/>
                <w:sz w:val="15"/>
              </w:rPr>
              <w:t xml:space="preserve"> </w:t>
            </w:r>
            <w:r>
              <w:rPr>
                <w:spacing w:val="-2"/>
                <w:sz w:val="15"/>
              </w:rPr>
              <w:t>zařízení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436239D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2A51DB7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15DA027"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FD5C0ED" w14:textId="77777777" w:rsidR="007458EA" w:rsidRDefault="005D06A2">
            <w:pPr>
              <w:pStyle w:val="TableParagraph"/>
              <w:spacing w:line="152" w:lineRule="exact"/>
              <w:ind w:left="38"/>
              <w:rPr>
                <w:sz w:val="15"/>
              </w:rPr>
            </w:pPr>
            <w:proofErr w:type="spellStart"/>
            <w:r>
              <w:rPr>
                <w:spacing w:val="-2"/>
                <w:sz w:val="15"/>
              </w:rPr>
              <w:t>DeviceType</w:t>
            </w:r>
            <w:proofErr w:type="spellEnd"/>
          </w:p>
        </w:tc>
      </w:tr>
      <w:tr w:rsidR="007458EA" w14:paraId="411A7769" w14:textId="77777777">
        <w:trPr>
          <w:trHeight w:val="172"/>
        </w:trPr>
        <w:tc>
          <w:tcPr>
            <w:tcW w:w="14717" w:type="dxa"/>
            <w:gridSpan w:val="6"/>
            <w:tcBorders>
              <w:top w:val="single" w:sz="6" w:space="0" w:color="000000"/>
              <w:bottom w:val="single" w:sz="6" w:space="0" w:color="000000"/>
              <w:right w:val="nil"/>
            </w:tcBorders>
          </w:tcPr>
          <w:p w14:paraId="33899B60" w14:textId="77777777" w:rsidR="007458EA" w:rsidRDefault="007458EA">
            <w:pPr>
              <w:pStyle w:val="TableParagraph"/>
              <w:rPr>
                <w:rFonts w:ascii="Times New Roman"/>
                <w:sz w:val="10"/>
              </w:rPr>
            </w:pPr>
          </w:p>
        </w:tc>
      </w:tr>
      <w:tr w:rsidR="007458EA" w14:paraId="1725EE21"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2F63C033" w14:textId="77777777" w:rsidR="007458EA" w:rsidRDefault="005D06A2">
            <w:pPr>
              <w:pStyle w:val="TableParagraph"/>
              <w:spacing w:line="152" w:lineRule="exact"/>
              <w:ind w:left="28"/>
              <w:rPr>
                <w:sz w:val="15"/>
              </w:rPr>
            </w:pPr>
            <w:r>
              <w:rPr>
                <w:spacing w:val="-5"/>
                <w:sz w:val="15"/>
              </w:rPr>
              <w:t>S35</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0D14231" w14:textId="77777777" w:rsidR="007458EA" w:rsidRDefault="005D06A2">
            <w:pPr>
              <w:pStyle w:val="TableParagraph"/>
              <w:spacing w:line="152" w:lineRule="exact"/>
              <w:ind w:left="35"/>
              <w:rPr>
                <w:sz w:val="15"/>
              </w:rPr>
            </w:pPr>
            <w:r>
              <w:rPr>
                <w:sz w:val="15"/>
              </w:rPr>
              <w:t>počet</w:t>
            </w:r>
            <w:r>
              <w:rPr>
                <w:spacing w:val="-4"/>
                <w:sz w:val="15"/>
              </w:rPr>
              <w:t xml:space="preserve"> </w:t>
            </w:r>
            <w:r>
              <w:rPr>
                <w:spacing w:val="-2"/>
                <w:sz w:val="15"/>
              </w:rPr>
              <w:t>řádků</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6E5073A"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B53031A" w14:textId="77777777" w:rsidR="007458EA" w:rsidRDefault="005D06A2">
            <w:pPr>
              <w:pStyle w:val="TableParagraph"/>
              <w:spacing w:line="152" w:lineRule="exact"/>
              <w:ind w:left="52"/>
              <w:jc w:val="center"/>
              <w:rPr>
                <w:sz w:val="15"/>
              </w:rPr>
            </w:pPr>
            <w:r>
              <w:rPr>
                <w:spacing w:val="-4"/>
                <w:sz w:val="15"/>
              </w:rPr>
              <w:t>[ks]</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AAADDC6" w14:textId="77777777" w:rsidR="007458EA" w:rsidRDefault="005D06A2">
            <w:pPr>
              <w:pStyle w:val="TableParagraph"/>
              <w:spacing w:line="152" w:lineRule="exact"/>
              <w:ind w:left="37"/>
              <w:jc w:val="center"/>
              <w:rPr>
                <w:sz w:val="15"/>
              </w:rPr>
            </w:pPr>
            <w:r>
              <w:rPr>
                <w:spacing w:val="-10"/>
                <w:sz w:val="15"/>
              </w:rPr>
              <w:t>4</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380AF356" w14:textId="77777777" w:rsidR="007458EA" w:rsidRDefault="005D06A2">
            <w:pPr>
              <w:pStyle w:val="TableParagraph"/>
              <w:spacing w:line="152" w:lineRule="exact"/>
              <w:ind w:left="38"/>
              <w:rPr>
                <w:sz w:val="15"/>
              </w:rPr>
            </w:pPr>
            <w:proofErr w:type="spellStart"/>
            <w:r>
              <w:rPr>
                <w:spacing w:val="-2"/>
                <w:sz w:val="15"/>
              </w:rPr>
              <w:t>NumberOfRows</w:t>
            </w:r>
            <w:proofErr w:type="spellEnd"/>
          </w:p>
        </w:tc>
      </w:tr>
      <w:tr w:rsidR="007458EA" w14:paraId="51C51066" w14:textId="77777777">
        <w:trPr>
          <w:trHeight w:val="172"/>
        </w:trPr>
        <w:tc>
          <w:tcPr>
            <w:tcW w:w="14717" w:type="dxa"/>
            <w:gridSpan w:val="6"/>
            <w:tcBorders>
              <w:top w:val="single" w:sz="6" w:space="0" w:color="000000"/>
              <w:bottom w:val="single" w:sz="6" w:space="0" w:color="000000"/>
              <w:right w:val="nil"/>
            </w:tcBorders>
          </w:tcPr>
          <w:p w14:paraId="252D3132" w14:textId="77777777" w:rsidR="007458EA" w:rsidRDefault="007458EA">
            <w:pPr>
              <w:pStyle w:val="TableParagraph"/>
              <w:rPr>
                <w:rFonts w:ascii="Times New Roman"/>
                <w:sz w:val="10"/>
              </w:rPr>
            </w:pPr>
          </w:p>
        </w:tc>
      </w:tr>
      <w:tr w:rsidR="007458EA" w14:paraId="6D30C3C8"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012EC9A" w14:textId="77777777" w:rsidR="007458EA" w:rsidRDefault="005D06A2">
            <w:pPr>
              <w:pStyle w:val="TableParagraph"/>
              <w:spacing w:line="152" w:lineRule="exact"/>
              <w:ind w:left="28"/>
              <w:rPr>
                <w:sz w:val="15"/>
              </w:rPr>
            </w:pPr>
            <w:r>
              <w:rPr>
                <w:spacing w:val="-5"/>
                <w:sz w:val="15"/>
              </w:rPr>
              <w:t>S36</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410B97BA" w14:textId="77777777" w:rsidR="007458EA" w:rsidRDefault="005D06A2">
            <w:pPr>
              <w:pStyle w:val="TableParagraph"/>
              <w:spacing w:line="152" w:lineRule="exact"/>
              <w:ind w:left="35"/>
              <w:rPr>
                <w:sz w:val="15"/>
              </w:rPr>
            </w:pPr>
            <w:r>
              <w:rPr>
                <w:spacing w:val="-2"/>
                <w:sz w:val="15"/>
              </w:rPr>
              <w:t>provedení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4C894D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E03910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9E013A8"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45F0ADF" w14:textId="77777777" w:rsidR="007458EA" w:rsidRDefault="005D06A2">
            <w:pPr>
              <w:pStyle w:val="TableParagraph"/>
              <w:spacing w:line="152" w:lineRule="exact"/>
              <w:ind w:left="38"/>
              <w:rPr>
                <w:sz w:val="15"/>
              </w:rPr>
            </w:pPr>
            <w:proofErr w:type="spellStart"/>
            <w:r>
              <w:rPr>
                <w:spacing w:val="-2"/>
                <w:sz w:val="15"/>
              </w:rPr>
              <w:t>Execution</w:t>
            </w:r>
            <w:proofErr w:type="spellEnd"/>
          </w:p>
        </w:tc>
      </w:tr>
      <w:tr w:rsidR="007458EA" w14:paraId="11952B5C" w14:textId="77777777">
        <w:trPr>
          <w:trHeight w:val="172"/>
        </w:trPr>
        <w:tc>
          <w:tcPr>
            <w:tcW w:w="14717" w:type="dxa"/>
            <w:gridSpan w:val="6"/>
            <w:tcBorders>
              <w:top w:val="single" w:sz="6" w:space="0" w:color="000000"/>
              <w:bottom w:val="single" w:sz="6" w:space="0" w:color="000000"/>
              <w:right w:val="nil"/>
            </w:tcBorders>
          </w:tcPr>
          <w:p w14:paraId="02D3C765" w14:textId="77777777" w:rsidR="007458EA" w:rsidRDefault="007458EA">
            <w:pPr>
              <w:pStyle w:val="TableParagraph"/>
              <w:rPr>
                <w:rFonts w:ascii="Times New Roman"/>
                <w:sz w:val="10"/>
              </w:rPr>
            </w:pPr>
          </w:p>
        </w:tc>
      </w:tr>
      <w:tr w:rsidR="007458EA" w14:paraId="7BDE5BBE"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22AD2EB6" w14:textId="77777777" w:rsidR="007458EA" w:rsidRDefault="005D06A2">
            <w:pPr>
              <w:pStyle w:val="TableParagraph"/>
              <w:spacing w:line="152" w:lineRule="exact"/>
              <w:ind w:left="28"/>
              <w:rPr>
                <w:sz w:val="15"/>
              </w:rPr>
            </w:pPr>
            <w:r>
              <w:rPr>
                <w:spacing w:val="-5"/>
                <w:sz w:val="15"/>
              </w:rPr>
              <w:t>S37</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8E5AEC4" w14:textId="77777777" w:rsidR="007458EA" w:rsidRDefault="005D06A2">
            <w:pPr>
              <w:pStyle w:val="TableParagraph"/>
              <w:spacing w:line="152" w:lineRule="exact"/>
              <w:ind w:left="35"/>
              <w:rPr>
                <w:sz w:val="15"/>
              </w:rPr>
            </w:pPr>
            <w:r>
              <w:rPr>
                <w:sz w:val="15"/>
              </w:rPr>
              <w:t>Výkon</w:t>
            </w:r>
            <w:r>
              <w:rPr>
                <w:spacing w:val="-2"/>
                <w:sz w:val="15"/>
              </w:rPr>
              <w:t xml:space="preserve"> zařízení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4E6E8D50"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0230166D" w14:textId="77777777" w:rsidR="007458EA" w:rsidRDefault="005D06A2">
            <w:pPr>
              <w:pStyle w:val="TableParagraph"/>
              <w:spacing w:line="152" w:lineRule="exact"/>
              <w:ind w:left="50"/>
              <w:jc w:val="center"/>
              <w:rPr>
                <w:sz w:val="15"/>
              </w:rPr>
            </w:pPr>
            <w:r>
              <w:rPr>
                <w:spacing w:val="-4"/>
                <w:sz w:val="15"/>
              </w:rPr>
              <w:t>[kW]</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9D8F758"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39590BC" w14:textId="77777777" w:rsidR="007458EA" w:rsidRDefault="005D06A2">
            <w:pPr>
              <w:pStyle w:val="TableParagraph"/>
              <w:spacing w:line="152" w:lineRule="exact"/>
              <w:ind w:left="38"/>
              <w:rPr>
                <w:sz w:val="15"/>
              </w:rPr>
            </w:pPr>
            <w:proofErr w:type="spellStart"/>
            <w:r>
              <w:rPr>
                <w:spacing w:val="-2"/>
                <w:sz w:val="15"/>
              </w:rPr>
              <w:t>PowerOfDevice</w:t>
            </w:r>
            <w:proofErr w:type="spellEnd"/>
          </w:p>
        </w:tc>
      </w:tr>
      <w:tr w:rsidR="007458EA" w14:paraId="70F22A0A" w14:textId="77777777">
        <w:trPr>
          <w:trHeight w:val="172"/>
        </w:trPr>
        <w:tc>
          <w:tcPr>
            <w:tcW w:w="14717" w:type="dxa"/>
            <w:gridSpan w:val="6"/>
            <w:tcBorders>
              <w:top w:val="single" w:sz="6" w:space="0" w:color="000000"/>
              <w:bottom w:val="single" w:sz="6" w:space="0" w:color="000000"/>
              <w:right w:val="nil"/>
            </w:tcBorders>
          </w:tcPr>
          <w:p w14:paraId="1C7288AE" w14:textId="77777777" w:rsidR="007458EA" w:rsidRDefault="007458EA">
            <w:pPr>
              <w:pStyle w:val="TableParagraph"/>
              <w:rPr>
                <w:rFonts w:ascii="Times New Roman"/>
                <w:sz w:val="10"/>
              </w:rPr>
            </w:pPr>
          </w:p>
        </w:tc>
      </w:tr>
      <w:tr w:rsidR="007458EA" w14:paraId="346A709D" w14:textId="77777777">
        <w:trPr>
          <w:trHeight w:val="172"/>
        </w:trPr>
        <w:tc>
          <w:tcPr>
            <w:tcW w:w="2638" w:type="dxa"/>
            <w:tcBorders>
              <w:top w:val="single" w:sz="6" w:space="0" w:color="000000"/>
              <w:bottom w:val="single" w:sz="6" w:space="0" w:color="000000"/>
              <w:right w:val="single" w:sz="6" w:space="0" w:color="000000"/>
            </w:tcBorders>
            <w:shd w:val="clear" w:color="auto" w:fill="00AFEF"/>
          </w:tcPr>
          <w:p w14:paraId="1543AFA1" w14:textId="77777777" w:rsidR="007458EA" w:rsidRDefault="005D06A2">
            <w:pPr>
              <w:pStyle w:val="TableParagraph"/>
              <w:spacing w:line="153" w:lineRule="exact"/>
              <w:ind w:left="28"/>
              <w:rPr>
                <w:sz w:val="15"/>
              </w:rPr>
            </w:pPr>
            <w:r>
              <w:rPr>
                <w:spacing w:val="-5"/>
                <w:sz w:val="15"/>
              </w:rPr>
              <w:t>S38</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0B57FD7" w14:textId="77777777" w:rsidR="007458EA" w:rsidRDefault="005D06A2">
            <w:pPr>
              <w:pStyle w:val="TableParagraph"/>
              <w:spacing w:line="153" w:lineRule="exact"/>
              <w:ind w:left="35"/>
              <w:rPr>
                <w:sz w:val="15"/>
              </w:rPr>
            </w:pPr>
            <w:r>
              <w:rPr>
                <w:sz w:val="15"/>
              </w:rPr>
              <w:t>počet</w:t>
            </w:r>
            <w:r>
              <w:rPr>
                <w:spacing w:val="-4"/>
                <w:sz w:val="15"/>
              </w:rPr>
              <w:t xml:space="preserve"> </w:t>
            </w:r>
            <w:r>
              <w:rPr>
                <w:spacing w:val="-2"/>
                <w:sz w:val="15"/>
              </w:rPr>
              <w:t>sběrnic</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2DF63878" w14:textId="77777777" w:rsidR="007458EA" w:rsidRDefault="005D06A2">
            <w:pPr>
              <w:pStyle w:val="TableParagraph"/>
              <w:spacing w:line="153" w:lineRule="exact"/>
              <w:ind w:left="48" w:right="1"/>
              <w:jc w:val="center"/>
              <w:rPr>
                <w:sz w:val="15"/>
              </w:rPr>
            </w:pPr>
            <w:proofErr w:type="spellStart"/>
            <w:r>
              <w:rPr>
                <w:spacing w:val="-2"/>
                <w:sz w:val="15"/>
              </w:rPr>
              <w:t>SinglePrecision</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59E11382" w14:textId="77777777" w:rsidR="007458EA" w:rsidRDefault="005D06A2">
            <w:pPr>
              <w:pStyle w:val="TableParagraph"/>
              <w:spacing w:line="153" w:lineRule="exact"/>
              <w:ind w:left="52"/>
              <w:jc w:val="center"/>
              <w:rPr>
                <w:sz w:val="15"/>
              </w:rPr>
            </w:pPr>
            <w:r>
              <w:rPr>
                <w:spacing w:val="-4"/>
                <w:sz w:val="15"/>
              </w:rPr>
              <w:t>[ks]</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AB639BF"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BD20DDC" w14:textId="77777777" w:rsidR="007458EA" w:rsidRDefault="005D06A2">
            <w:pPr>
              <w:pStyle w:val="TableParagraph"/>
              <w:spacing w:line="153" w:lineRule="exact"/>
              <w:ind w:left="38"/>
              <w:rPr>
                <w:sz w:val="15"/>
              </w:rPr>
            </w:pPr>
            <w:proofErr w:type="spellStart"/>
            <w:r>
              <w:rPr>
                <w:spacing w:val="-2"/>
                <w:sz w:val="15"/>
              </w:rPr>
              <w:t>NumberOfBuses</w:t>
            </w:r>
            <w:proofErr w:type="spellEnd"/>
          </w:p>
        </w:tc>
      </w:tr>
    </w:tbl>
    <w:p w14:paraId="726EF9A5" w14:textId="77777777" w:rsidR="007458EA" w:rsidRDefault="007458EA">
      <w:pPr>
        <w:pStyle w:val="TableParagraph"/>
        <w:spacing w:line="153" w:lineRule="exact"/>
        <w:rPr>
          <w:sz w:val="15"/>
        </w:rPr>
        <w:sectPr w:rsidR="007458EA">
          <w:headerReference w:type="default" r:id="rId77"/>
          <w:footerReference w:type="default" r:id="rId78"/>
          <w:pgSz w:w="16840" w:h="11910" w:orient="landscape"/>
          <w:pgMar w:top="1120" w:right="992" w:bottom="280" w:left="992" w:header="0" w:footer="0" w:gutter="0"/>
          <w:cols w:space="708"/>
        </w:sect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6E46499E" w14:textId="77777777">
        <w:trPr>
          <w:trHeight w:val="172"/>
        </w:trPr>
        <w:tc>
          <w:tcPr>
            <w:tcW w:w="2638" w:type="dxa"/>
            <w:tcBorders>
              <w:left w:val="single" w:sz="12" w:space="0" w:color="000000"/>
            </w:tcBorders>
            <w:shd w:val="clear" w:color="auto" w:fill="00AFEF"/>
          </w:tcPr>
          <w:p w14:paraId="266C1B24" w14:textId="77777777" w:rsidR="007458EA" w:rsidRDefault="007458EA">
            <w:pPr>
              <w:pStyle w:val="TableParagraph"/>
              <w:rPr>
                <w:rFonts w:ascii="Times New Roman"/>
                <w:sz w:val="10"/>
              </w:rPr>
            </w:pPr>
          </w:p>
        </w:tc>
        <w:tc>
          <w:tcPr>
            <w:tcW w:w="2301" w:type="dxa"/>
          </w:tcPr>
          <w:p w14:paraId="1C59F2A5" w14:textId="77777777" w:rsidR="007458EA" w:rsidRDefault="005D06A2">
            <w:pPr>
              <w:pStyle w:val="TableParagraph"/>
              <w:spacing w:line="152" w:lineRule="exact"/>
              <w:ind w:left="35"/>
              <w:rPr>
                <w:sz w:val="15"/>
              </w:rPr>
            </w:pPr>
            <w:r>
              <w:rPr>
                <w:sz w:val="15"/>
              </w:rPr>
              <w:t>kapacita</w:t>
            </w:r>
            <w:r>
              <w:rPr>
                <w:spacing w:val="-6"/>
                <w:sz w:val="15"/>
              </w:rPr>
              <w:t xml:space="preserve"> </w:t>
            </w:r>
            <w:r>
              <w:rPr>
                <w:spacing w:val="-2"/>
                <w:sz w:val="15"/>
              </w:rPr>
              <w:t>baterie</w:t>
            </w:r>
          </w:p>
        </w:tc>
        <w:tc>
          <w:tcPr>
            <w:tcW w:w="1473" w:type="dxa"/>
          </w:tcPr>
          <w:p w14:paraId="41BE711E"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206692F" w14:textId="77777777" w:rsidR="007458EA" w:rsidRDefault="005D06A2">
            <w:pPr>
              <w:pStyle w:val="TableParagraph"/>
              <w:spacing w:line="152" w:lineRule="exact"/>
              <w:ind w:left="50"/>
              <w:jc w:val="center"/>
              <w:rPr>
                <w:sz w:val="15"/>
              </w:rPr>
            </w:pPr>
            <w:r>
              <w:rPr>
                <w:spacing w:val="-4"/>
                <w:sz w:val="15"/>
              </w:rPr>
              <w:t>[</w:t>
            </w:r>
            <w:proofErr w:type="spellStart"/>
            <w:r>
              <w:rPr>
                <w:spacing w:val="-4"/>
                <w:sz w:val="15"/>
              </w:rPr>
              <w:t>Ah</w:t>
            </w:r>
            <w:proofErr w:type="spellEnd"/>
            <w:r>
              <w:rPr>
                <w:spacing w:val="-4"/>
                <w:sz w:val="15"/>
              </w:rPr>
              <w:t>]</w:t>
            </w:r>
          </w:p>
        </w:tc>
        <w:tc>
          <w:tcPr>
            <w:tcW w:w="4111" w:type="dxa"/>
          </w:tcPr>
          <w:p w14:paraId="0AFE0F63" w14:textId="77777777" w:rsidR="007458EA" w:rsidRDefault="007458EA">
            <w:pPr>
              <w:pStyle w:val="TableParagraph"/>
              <w:rPr>
                <w:rFonts w:ascii="Times New Roman"/>
                <w:sz w:val="10"/>
              </w:rPr>
            </w:pPr>
          </w:p>
        </w:tc>
        <w:tc>
          <w:tcPr>
            <w:tcW w:w="2889" w:type="dxa"/>
          </w:tcPr>
          <w:p w14:paraId="4FA0FE3D" w14:textId="77777777" w:rsidR="007458EA" w:rsidRDefault="005D06A2">
            <w:pPr>
              <w:pStyle w:val="TableParagraph"/>
              <w:spacing w:line="152" w:lineRule="exact"/>
              <w:ind w:left="38"/>
              <w:rPr>
                <w:sz w:val="15"/>
              </w:rPr>
            </w:pPr>
            <w:proofErr w:type="spellStart"/>
            <w:r>
              <w:rPr>
                <w:spacing w:val="-2"/>
                <w:sz w:val="15"/>
              </w:rPr>
              <w:t>BatteryCapacity</w:t>
            </w:r>
            <w:proofErr w:type="spellEnd"/>
          </w:p>
        </w:tc>
      </w:tr>
      <w:tr w:rsidR="007458EA" w14:paraId="55D4F6BF" w14:textId="77777777">
        <w:trPr>
          <w:trHeight w:val="172"/>
        </w:trPr>
        <w:tc>
          <w:tcPr>
            <w:tcW w:w="14717" w:type="dxa"/>
            <w:gridSpan w:val="6"/>
            <w:tcBorders>
              <w:left w:val="single" w:sz="12" w:space="0" w:color="000000"/>
              <w:right w:val="nil"/>
            </w:tcBorders>
          </w:tcPr>
          <w:p w14:paraId="19831BFA" w14:textId="77777777" w:rsidR="007458EA" w:rsidRDefault="007458EA">
            <w:pPr>
              <w:pStyle w:val="TableParagraph"/>
              <w:rPr>
                <w:rFonts w:ascii="Times New Roman"/>
                <w:sz w:val="10"/>
              </w:rPr>
            </w:pPr>
          </w:p>
        </w:tc>
      </w:tr>
      <w:tr w:rsidR="007458EA" w14:paraId="658B6704" w14:textId="77777777">
        <w:trPr>
          <w:trHeight w:val="172"/>
        </w:trPr>
        <w:tc>
          <w:tcPr>
            <w:tcW w:w="2638" w:type="dxa"/>
            <w:tcBorders>
              <w:left w:val="single" w:sz="12" w:space="0" w:color="000000"/>
            </w:tcBorders>
            <w:shd w:val="clear" w:color="auto" w:fill="00AFEF"/>
          </w:tcPr>
          <w:p w14:paraId="660AEEAD" w14:textId="77777777" w:rsidR="007458EA" w:rsidRDefault="005D06A2">
            <w:pPr>
              <w:pStyle w:val="TableParagraph"/>
              <w:spacing w:line="153" w:lineRule="exact"/>
              <w:ind w:left="28"/>
              <w:rPr>
                <w:sz w:val="15"/>
              </w:rPr>
            </w:pPr>
            <w:r>
              <w:rPr>
                <w:spacing w:val="-5"/>
                <w:sz w:val="15"/>
              </w:rPr>
              <w:t>S39</w:t>
            </w:r>
          </w:p>
        </w:tc>
        <w:tc>
          <w:tcPr>
            <w:tcW w:w="2301" w:type="dxa"/>
            <w:shd w:val="clear" w:color="auto" w:fill="00AFEF"/>
          </w:tcPr>
          <w:p w14:paraId="4C735543" w14:textId="77777777" w:rsidR="007458EA" w:rsidRDefault="005D06A2">
            <w:pPr>
              <w:pStyle w:val="TableParagraph"/>
              <w:spacing w:line="153" w:lineRule="exact"/>
              <w:ind w:left="35"/>
              <w:rPr>
                <w:sz w:val="15"/>
              </w:rPr>
            </w:pPr>
            <w:r>
              <w:rPr>
                <w:sz w:val="15"/>
              </w:rPr>
              <w:t>Výška</w:t>
            </w:r>
            <w:r>
              <w:rPr>
                <w:spacing w:val="-1"/>
                <w:sz w:val="15"/>
              </w:rPr>
              <w:t xml:space="preserve"> </w:t>
            </w:r>
            <w:r>
              <w:rPr>
                <w:spacing w:val="-2"/>
                <w:sz w:val="15"/>
              </w:rPr>
              <w:t>stožáru</w:t>
            </w:r>
          </w:p>
        </w:tc>
        <w:tc>
          <w:tcPr>
            <w:tcW w:w="1473" w:type="dxa"/>
            <w:shd w:val="clear" w:color="auto" w:fill="00AFEF"/>
          </w:tcPr>
          <w:p w14:paraId="7F9AD330" w14:textId="77777777" w:rsidR="007458EA" w:rsidRDefault="005D06A2">
            <w:pPr>
              <w:pStyle w:val="TableParagraph"/>
              <w:spacing w:line="153"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71A4CF32" w14:textId="77777777" w:rsidR="007458EA" w:rsidRDefault="005D06A2">
            <w:pPr>
              <w:pStyle w:val="TableParagraph"/>
              <w:spacing w:line="153" w:lineRule="exact"/>
              <w:ind w:left="52"/>
              <w:jc w:val="center"/>
              <w:rPr>
                <w:sz w:val="15"/>
              </w:rPr>
            </w:pPr>
            <w:r>
              <w:rPr>
                <w:spacing w:val="-5"/>
                <w:sz w:val="15"/>
              </w:rPr>
              <w:t>[m]</w:t>
            </w:r>
          </w:p>
        </w:tc>
        <w:tc>
          <w:tcPr>
            <w:tcW w:w="4111" w:type="dxa"/>
            <w:shd w:val="clear" w:color="auto" w:fill="00AFEF"/>
          </w:tcPr>
          <w:p w14:paraId="5AADAD9E" w14:textId="77777777" w:rsidR="007458EA" w:rsidRDefault="005D06A2">
            <w:pPr>
              <w:pStyle w:val="TableParagraph"/>
              <w:spacing w:line="153" w:lineRule="exact"/>
              <w:ind w:left="37"/>
              <w:jc w:val="center"/>
              <w:rPr>
                <w:sz w:val="15"/>
              </w:rPr>
            </w:pPr>
            <w:r>
              <w:rPr>
                <w:spacing w:val="-5"/>
                <w:sz w:val="15"/>
              </w:rPr>
              <w:t>25</w:t>
            </w:r>
          </w:p>
        </w:tc>
        <w:tc>
          <w:tcPr>
            <w:tcW w:w="2889" w:type="dxa"/>
            <w:shd w:val="clear" w:color="auto" w:fill="00AFEF"/>
          </w:tcPr>
          <w:p w14:paraId="53EA7B5C" w14:textId="77777777" w:rsidR="007458EA" w:rsidRDefault="005D06A2">
            <w:pPr>
              <w:pStyle w:val="TableParagraph"/>
              <w:spacing w:line="153" w:lineRule="exact"/>
              <w:ind w:left="38"/>
              <w:rPr>
                <w:sz w:val="15"/>
              </w:rPr>
            </w:pPr>
            <w:r>
              <w:rPr>
                <w:sz w:val="15"/>
              </w:rPr>
              <w:t>Mast</w:t>
            </w:r>
            <w:r>
              <w:rPr>
                <w:spacing w:val="-5"/>
                <w:sz w:val="15"/>
              </w:rPr>
              <w:t xml:space="preserve"> </w:t>
            </w:r>
            <w:proofErr w:type="spellStart"/>
            <w:r>
              <w:rPr>
                <w:spacing w:val="-2"/>
                <w:sz w:val="15"/>
              </w:rPr>
              <w:t>height</w:t>
            </w:r>
            <w:proofErr w:type="spellEnd"/>
          </w:p>
        </w:tc>
      </w:tr>
      <w:tr w:rsidR="007458EA" w14:paraId="6D212E31" w14:textId="77777777">
        <w:trPr>
          <w:trHeight w:val="172"/>
        </w:trPr>
        <w:tc>
          <w:tcPr>
            <w:tcW w:w="14717" w:type="dxa"/>
            <w:gridSpan w:val="6"/>
            <w:tcBorders>
              <w:left w:val="single" w:sz="12" w:space="0" w:color="000000"/>
              <w:right w:val="nil"/>
            </w:tcBorders>
          </w:tcPr>
          <w:p w14:paraId="2FFBE231" w14:textId="77777777" w:rsidR="007458EA" w:rsidRDefault="007458EA">
            <w:pPr>
              <w:pStyle w:val="TableParagraph"/>
              <w:rPr>
                <w:rFonts w:ascii="Times New Roman"/>
                <w:sz w:val="10"/>
              </w:rPr>
            </w:pPr>
          </w:p>
        </w:tc>
      </w:tr>
      <w:tr w:rsidR="007458EA" w14:paraId="259F33E1" w14:textId="77777777">
        <w:trPr>
          <w:trHeight w:val="172"/>
        </w:trPr>
        <w:tc>
          <w:tcPr>
            <w:tcW w:w="2638" w:type="dxa"/>
            <w:tcBorders>
              <w:left w:val="single" w:sz="12" w:space="0" w:color="000000"/>
            </w:tcBorders>
            <w:shd w:val="clear" w:color="auto" w:fill="00AFEF"/>
          </w:tcPr>
          <w:p w14:paraId="2CF5F714" w14:textId="77777777" w:rsidR="007458EA" w:rsidRDefault="005D06A2">
            <w:pPr>
              <w:pStyle w:val="TableParagraph"/>
              <w:spacing w:line="152" w:lineRule="exact"/>
              <w:ind w:left="28"/>
              <w:rPr>
                <w:sz w:val="15"/>
              </w:rPr>
            </w:pPr>
            <w:r>
              <w:rPr>
                <w:spacing w:val="-5"/>
                <w:sz w:val="15"/>
              </w:rPr>
              <w:t>S40</w:t>
            </w:r>
          </w:p>
        </w:tc>
        <w:tc>
          <w:tcPr>
            <w:tcW w:w="2301" w:type="dxa"/>
            <w:shd w:val="clear" w:color="auto" w:fill="00AFEF"/>
          </w:tcPr>
          <w:p w14:paraId="731475AE" w14:textId="77777777" w:rsidR="007458EA" w:rsidRDefault="005D06A2">
            <w:pPr>
              <w:pStyle w:val="TableParagraph"/>
              <w:spacing w:line="152" w:lineRule="exact"/>
              <w:ind w:left="35"/>
              <w:rPr>
                <w:sz w:val="15"/>
              </w:rPr>
            </w:pPr>
            <w:r>
              <w:rPr>
                <w:sz w:val="15"/>
              </w:rPr>
              <w:t>umístěné</w:t>
            </w:r>
            <w:r>
              <w:rPr>
                <w:spacing w:val="-8"/>
                <w:sz w:val="15"/>
              </w:rPr>
              <w:t xml:space="preserve"> </w:t>
            </w:r>
            <w:r>
              <w:rPr>
                <w:spacing w:val="-2"/>
                <w:sz w:val="15"/>
              </w:rPr>
              <w:t>zařízení</w:t>
            </w:r>
          </w:p>
        </w:tc>
        <w:tc>
          <w:tcPr>
            <w:tcW w:w="1473" w:type="dxa"/>
            <w:shd w:val="clear" w:color="auto" w:fill="00AFEF"/>
          </w:tcPr>
          <w:p w14:paraId="72F395F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05CDD57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448305E1" w14:textId="77777777" w:rsidR="007458EA" w:rsidRDefault="007458EA">
            <w:pPr>
              <w:pStyle w:val="TableParagraph"/>
              <w:rPr>
                <w:rFonts w:ascii="Times New Roman"/>
                <w:sz w:val="10"/>
              </w:rPr>
            </w:pPr>
          </w:p>
        </w:tc>
        <w:tc>
          <w:tcPr>
            <w:tcW w:w="2889" w:type="dxa"/>
            <w:shd w:val="clear" w:color="auto" w:fill="00AFEF"/>
          </w:tcPr>
          <w:p w14:paraId="718565CC" w14:textId="77777777" w:rsidR="007458EA" w:rsidRDefault="005D06A2">
            <w:pPr>
              <w:pStyle w:val="TableParagraph"/>
              <w:spacing w:line="152" w:lineRule="exact"/>
              <w:ind w:left="38"/>
              <w:rPr>
                <w:sz w:val="15"/>
              </w:rPr>
            </w:pPr>
            <w:proofErr w:type="spellStart"/>
            <w:r>
              <w:rPr>
                <w:spacing w:val="-2"/>
                <w:sz w:val="15"/>
              </w:rPr>
              <w:t>AllocatedDevice</w:t>
            </w:r>
            <w:proofErr w:type="spellEnd"/>
          </w:p>
        </w:tc>
      </w:tr>
      <w:tr w:rsidR="007458EA" w14:paraId="3E0402FF" w14:textId="77777777">
        <w:trPr>
          <w:trHeight w:val="172"/>
        </w:trPr>
        <w:tc>
          <w:tcPr>
            <w:tcW w:w="2638" w:type="dxa"/>
            <w:tcBorders>
              <w:left w:val="single" w:sz="12" w:space="0" w:color="000000"/>
            </w:tcBorders>
            <w:shd w:val="clear" w:color="auto" w:fill="00AFEF"/>
          </w:tcPr>
          <w:p w14:paraId="67960073" w14:textId="77777777" w:rsidR="007458EA" w:rsidRDefault="007458EA">
            <w:pPr>
              <w:pStyle w:val="TableParagraph"/>
              <w:rPr>
                <w:rFonts w:ascii="Times New Roman"/>
                <w:sz w:val="10"/>
              </w:rPr>
            </w:pPr>
          </w:p>
        </w:tc>
        <w:tc>
          <w:tcPr>
            <w:tcW w:w="2301" w:type="dxa"/>
          </w:tcPr>
          <w:p w14:paraId="009C2116" w14:textId="77777777" w:rsidR="007458EA" w:rsidRDefault="005D06A2">
            <w:pPr>
              <w:pStyle w:val="TableParagraph"/>
              <w:spacing w:line="152" w:lineRule="exact"/>
              <w:ind w:left="35"/>
              <w:rPr>
                <w:sz w:val="15"/>
              </w:rPr>
            </w:pPr>
            <w:r>
              <w:rPr>
                <w:spacing w:val="-2"/>
                <w:sz w:val="15"/>
              </w:rPr>
              <w:t>místnost</w:t>
            </w:r>
          </w:p>
        </w:tc>
        <w:tc>
          <w:tcPr>
            <w:tcW w:w="1473" w:type="dxa"/>
          </w:tcPr>
          <w:p w14:paraId="00ADEC4A" w14:textId="77777777" w:rsidR="007458EA" w:rsidRDefault="007458EA">
            <w:pPr>
              <w:pStyle w:val="TableParagraph"/>
              <w:rPr>
                <w:rFonts w:ascii="Times New Roman"/>
                <w:sz w:val="10"/>
              </w:rPr>
            </w:pPr>
          </w:p>
        </w:tc>
        <w:tc>
          <w:tcPr>
            <w:tcW w:w="1305" w:type="dxa"/>
          </w:tcPr>
          <w:p w14:paraId="2B4E753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BF31235" w14:textId="77777777" w:rsidR="007458EA" w:rsidRDefault="007458EA">
            <w:pPr>
              <w:pStyle w:val="TableParagraph"/>
              <w:rPr>
                <w:rFonts w:ascii="Times New Roman"/>
                <w:sz w:val="10"/>
              </w:rPr>
            </w:pPr>
          </w:p>
        </w:tc>
        <w:tc>
          <w:tcPr>
            <w:tcW w:w="2889" w:type="dxa"/>
          </w:tcPr>
          <w:p w14:paraId="370E634B" w14:textId="77777777" w:rsidR="007458EA" w:rsidRDefault="005D06A2">
            <w:pPr>
              <w:pStyle w:val="TableParagraph"/>
              <w:spacing w:line="152" w:lineRule="exact"/>
              <w:ind w:left="38"/>
              <w:rPr>
                <w:sz w:val="15"/>
              </w:rPr>
            </w:pPr>
            <w:proofErr w:type="spellStart"/>
            <w:r>
              <w:rPr>
                <w:spacing w:val="-4"/>
                <w:sz w:val="15"/>
              </w:rPr>
              <w:t>Room</w:t>
            </w:r>
            <w:proofErr w:type="spellEnd"/>
          </w:p>
        </w:tc>
      </w:tr>
      <w:tr w:rsidR="007458EA" w14:paraId="351EA255" w14:textId="77777777">
        <w:trPr>
          <w:trHeight w:val="172"/>
        </w:trPr>
        <w:tc>
          <w:tcPr>
            <w:tcW w:w="14717" w:type="dxa"/>
            <w:gridSpan w:val="6"/>
            <w:tcBorders>
              <w:left w:val="single" w:sz="12" w:space="0" w:color="000000"/>
              <w:right w:val="nil"/>
            </w:tcBorders>
          </w:tcPr>
          <w:p w14:paraId="3AF3C6CE" w14:textId="77777777" w:rsidR="007458EA" w:rsidRDefault="007458EA">
            <w:pPr>
              <w:pStyle w:val="TableParagraph"/>
              <w:rPr>
                <w:rFonts w:ascii="Times New Roman"/>
                <w:sz w:val="10"/>
              </w:rPr>
            </w:pPr>
          </w:p>
        </w:tc>
      </w:tr>
      <w:tr w:rsidR="007458EA" w14:paraId="3EC336A1" w14:textId="77777777">
        <w:trPr>
          <w:trHeight w:val="172"/>
        </w:trPr>
        <w:tc>
          <w:tcPr>
            <w:tcW w:w="2638" w:type="dxa"/>
            <w:tcBorders>
              <w:left w:val="single" w:sz="12" w:space="0" w:color="000000"/>
            </w:tcBorders>
            <w:shd w:val="clear" w:color="auto" w:fill="00AFEF"/>
          </w:tcPr>
          <w:p w14:paraId="73465405" w14:textId="77777777" w:rsidR="007458EA" w:rsidRDefault="005D06A2">
            <w:pPr>
              <w:pStyle w:val="TableParagraph"/>
              <w:spacing w:line="152" w:lineRule="exact"/>
              <w:ind w:left="28"/>
              <w:rPr>
                <w:sz w:val="15"/>
              </w:rPr>
            </w:pPr>
            <w:r>
              <w:rPr>
                <w:spacing w:val="-5"/>
                <w:sz w:val="15"/>
              </w:rPr>
              <w:t>S41</w:t>
            </w:r>
          </w:p>
        </w:tc>
        <w:tc>
          <w:tcPr>
            <w:tcW w:w="2301" w:type="dxa"/>
            <w:shd w:val="clear" w:color="auto" w:fill="00AFEF"/>
          </w:tcPr>
          <w:p w14:paraId="6C12260C" w14:textId="77777777" w:rsidR="007458EA" w:rsidRDefault="005D06A2">
            <w:pPr>
              <w:pStyle w:val="TableParagraph"/>
              <w:spacing w:line="152" w:lineRule="exact"/>
              <w:ind w:left="35"/>
              <w:rPr>
                <w:sz w:val="15"/>
              </w:rPr>
            </w:pPr>
            <w:r>
              <w:rPr>
                <w:sz w:val="15"/>
              </w:rPr>
              <w:t>Způsob</w:t>
            </w:r>
            <w:r>
              <w:rPr>
                <w:spacing w:val="-6"/>
                <w:sz w:val="15"/>
              </w:rPr>
              <w:t xml:space="preserve"> </w:t>
            </w:r>
            <w:r>
              <w:rPr>
                <w:sz w:val="15"/>
              </w:rPr>
              <w:t>označení</w:t>
            </w:r>
            <w:r>
              <w:rPr>
                <w:spacing w:val="-6"/>
                <w:sz w:val="15"/>
              </w:rPr>
              <w:t xml:space="preserve"> </w:t>
            </w:r>
            <w:r>
              <w:rPr>
                <w:sz w:val="15"/>
              </w:rPr>
              <w:t>kabelové</w:t>
            </w:r>
            <w:r>
              <w:rPr>
                <w:spacing w:val="-5"/>
                <w:sz w:val="15"/>
              </w:rPr>
              <w:t xml:space="preserve"> </w:t>
            </w:r>
            <w:r>
              <w:rPr>
                <w:spacing w:val="-2"/>
                <w:sz w:val="15"/>
              </w:rPr>
              <w:t>komory</w:t>
            </w:r>
          </w:p>
        </w:tc>
        <w:tc>
          <w:tcPr>
            <w:tcW w:w="1473" w:type="dxa"/>
            <w:shd w:val="clear" w:color="auto" w:fill="00AFEF"/>
          </w:tcPr>
          <w:p w14:paraId="0F4A794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371C117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4AD7705A" w14:textId="77777777" w:rsidR="007458EA" w:rsidRDefault="007458EA">
            <w:pPr>
              <w:pStyle w:val="TableParagraph"/>
              <w:rPr>
                <w:rFonts w:ascii="Times New Roman"/>
                <w:sz w:val="10"/>
              </w:rPr>
            </w:pPr>
          </w:p>
        </w:tc>
        <w:tc>
          <w:tcPr>
            <w:tcW w:w="2889" w:type="dxa"/>
            <w:shd w:val="clear" w:color="auto" w:fill="00AFEF"/>
          </w:tcPr>
          <w:p w14:paraId="45FE1046" w14:textId="77777777" w:rsidR="007458EA" w:rsidRDefault="005D06A2">
            <w:pPr>
              <w:pStyle w:val="TableParagraph"/>
              <w:spacing w:line="152" w:lineRule="exact"/>
              <w:ind w:left="38"/>
              <w:rPr>
                <w:sz w:val="15"/>
              </w:rPr>
            </w:pPr>
            <w:proofErr w:type="spellStart"/>
            <w:r>
              <w:rPr>
                <w:spacing w:val="-2"/>
                <w:sz w:val="15"/>
              </w:rPr>
              <w:t>CableChamberReference</w:t>
            </w:r>
            <w:proofErr w:type="spellEnd"/>
          </w:p>
        </w:tc>
      </w:tr>
      <w:tr w:rsidR="007458EA" w14:paraId="24EA1EA3" w14:textId="77777777">
        <w:trPr>
          <w:trHeight w:val="172"/>
        </w:trPr>
        <w:tc>
          <w:tcPr>
            <w:tcW w:w="14717" w:type="dxa"/>
            <w:gridSpan w:val="6"/>
            <w:tcBorders>
              <w:left w:val="single" w:sz="12" w:space="0" w:color="000000"/>
              <w:right w:val="nil"/>
            </w:tcBorders>
          </w:tcPr>
          <w:p w14:paraId="6213993A" w14:textId="77777777" w:rsidR="007458EA" w:rsidRDefault="007458EA">
            <w:pPr>
              <w:pStyle w:val="TableParagraph"/>
              <w:rPr>
                <w:rFonts w:ascii="Times New Roman"/>
                <w:sz w:val="10"/>
              </w:rPr>
            </w:pPr>
          </w:p>
        </w:tc>
      </w:tr>
      <w:tr w:rsidR="007458EA" w14:paraId="47000A9C" w14:textId="77777777">
        <w:trPr>
          <w:trHeight w:val="172"/>
        </w:trPr>
        <w:tc>
          <w:tcPr>
            <w:tcW w:w="2638" w:type="dxa"/>
            <w:tcBorders>
              <w:left w:val="single" w:sz="12" w:space="0" w:color="000000"/>
            </w:tcBorders>
            <w:shd w:val="clear" w:color="auto" w:fill="00AFEF"/>
          </w:tcPr>
          <w:p w14:paraId="44A62184" w14:textId="77777777" w:rsidR="007458EA" w:rsidRDefault="005D06A2">
            <w:pPr>
              <w:pStyle w:val="TableParagraph"/>
              <w:spacing w:line="152" w:lineRule="exact"/>
              <w:ind w:left="28"/>
              <w:rPr>
                <w:sz w:val="15"/>
              </w:rPr>
            </w:pPr>
            <w:r>
              <w:rPr>
                <w:spacing w:val="-5"/>
                <w:sz w:val="15"/>
              </w:rPr>
              <w:t>S42</w:t>
            </w:r>
          </w:p>
        </w:tc>
        <w:tc>
          <w:tcPr>
            <w:tcW w:w="2301" w:type="dxa"/>
            <w:shd w:val="clear" w:color="auto" w:fill="00AFEF"/>
          </w:tcPr>
          <w:p w14:paraId="346097AD" w14:textId="77777777" w:rsidR="007458EA" w:rsidRDefault="005D06A2">
            <w:pPr>
              <w:pStyle w:val="TableParagraph"/>
              <w:spacing w:line="152" w:lineRule="exact"/>
              <w:ind w:left="35"/>
              <w:rPr>
                <w:sz w:val="15"/>
              </w:rPr>
            </w:pPr>
            <w:r>
              <w:rPr>
                <w:sz w:val="15"/>
              </w:rPr>
              <w:t>Počet</w:t>
            </w:r>
            <w:r>
              <w:rPr>
                <w:spacing w:val="-5"/>
                <w:sz w:val="15"/>
              </w:rPr>
              <w:t xml:space="preserve"> </w:t>
            </w:r>
            <w:r>
              <w:rPr>
                <w:sz w:val="15"/>
              </w:rPr>
              <w:t>stran</w:t>
            </w:r>
            <w:r>
              <w:rPr>
                <w:spacing w:val="-2"/>
                <w:sz w:val="15"/>
              </w:rPr>
              <w:t xml:space="preserve"> pohltivosti</w:t>
            </w:r>
          </w:p>
        </w:tc>
        <w:tc>
          <w:tcPr>
            <w:tcW w:w="1473" w:type="dxa"/>
            <w:shd w:val="clear" w:color="auto" w:fill="00AFEF"/>
          </w:tcPr>
          <w:p w14:paraId="78A78FB3"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4F40CDA6" w14:textId="77777777" w:rsidR="007458EA" w:rsidRDefault="005D06A2">
            <w:pPr>
              <w:pStyle w:val="TableParagraph"/>
              <w:spacing w:line="152" w:lineRule="exact"/>
              <w:ind w:left="52"/>
              <w:jc w:val="center"/>
              <w:rPr>
                <w:sz w:val="15"/>
              </w:rPr>
            </w:pPr>
            <w:r>
              <w:rPr>
                <w:spacing w:val="-4"/>
                <w:sz w:val="15"/>
              </w:rPr>
              <w:t>[ks]</w:t>
            </w:r>
          </w:p>
        </w:tc>
        <w:tc>
          <w:tcPr>
            <w:tcW w:w="4111" w:type="dxa"/>
            <w:shd w:val="clear" w:color="auto" w:fill="00AFEF"/>
          </w:tcPr>
          <w:p w14:paraId="041E2A75" w14:textId="77777777" w:rsidR="007458EA" w:rsidRDefault="005D06A2">
            <w:pPr>
              <w:pStyle w:val="TableParagraph"/>
              <w:spacing w:line="152" w:lineRule="exact"/>
              <w:ind w:left="36"/>
              <w:jc w:val="center"/>
              <w:rPr>
                <w:sz w:val="15"/>
              </w:rPr>
            </w:pPr>
            <w:r>
              <w:rPr>
                <w:sz w:val="15"/>
              </w:rPr>
              <w:t xml:space="preserve">0, 1, </w:t>
            </w:r>
            <w:r>
              <w:rPr>
                <w:spacing w:val="-10"/>
                <w:sz w:val="15"/>
              </w:rPr>
              <w:t>2</w:t>
            </w:r>
          </w:p>
        </w:tc>
        <w:tc>
          <w:tcPr>
            <w:tcW w:w="2889" w:type="dxa"/>
            <w:shd w:val="clear" w:color="auto" w:fill="00AFEF"/>
          </w:tcPr>
          <w:p w14:paraId="144F731E" w14:textId="77777777" w:rsidR="007458EA" w:rsidRDefault="005D06A2">
            <w:pPr>
              <w:pStyle w:val="TableParagraph"/>
              <w:spacing w:line="152" w:lineRule="exact"/>
              <w:ind w:left="38"/>
              <w:rPr>
                <w:sz w:val="15"/>
              </w:rPr>
            </w:pPr>
            <w:proofErr w:type="spellStart"/>
            <w:r>
              <w:rPr>
                <w:spacing w:val="-2"/>
                <w:sz w:val="15"/>
              </w:rPr>
              <w:t>AbsorptionFacesQuantity</w:t>
            </w:r>
            <w:proofErr w:type="spellEnd"/>
          </w:p>
        </w:tc>
      </w:tr>
      <w:tr w:rsidR="007458EA" w14:paraId="2AF99EAC" w14:textId="77777777">
        <w:trPr>
          <w:trHeight w:val="172"/>
        </w:trPr>
        <w:tc>
          <w:tcPr>
            <w:tcW w:w="2638" w:type="dxa"/>
            <w:tcBorders>
              <w:left w:val="single" w:sz="12" w:space="0" w:color="000000"/>
            </w:tcBorders>
            <w:shd w:val="clear" w:color="auto" w:fill="00AFEF"/>
          </w:tcPr>
          <w:p w14:paraId="67A3CBCD" w14:textId="77777777" w:rsidR="007458EA" w:rsidRDefault="007458EA">
            <w:pPr>
              <w:pStyle w:val="TableParagraph"/>
              <w:rPr>
                <w:rFonts w:ascii="Times New Roman"/>
                <w:sz w:val="10"/>
              </w:rPr>
            </w:pPr>
          </w:p>
        </w:tc>
        <w:tc>
          <w:tcPr>
            <w:tcW w:w="2301" w:type="dxa"/>
          </w:tcPr>
          <w:p w14:paraId="11CE5C1B" w14:textId="77777777" w:rsidR="007458EA" w:rsidRDefault="005D06A2">
            <w:pPr>
              <w:pStyle w:val="TableParagraph"/>
              <w:spacing w:line="152" w:lineRule="exact"/>
              <w:ind w:left="35"/>
              <w:rPr>
                <w:sz w:val="15"/>
              </w:rPr>
            </w:pPr>
            <w:r>
              <w:rPr>
                <w:sz w:val="15"/>
              </w:rPr>
              <w:t>Úroveň</w:t>
            </w:r>
            <w:r>
              <w:rPr>
                <w:spacing w:val="-7"/>
                <w:sz w:val="15"/>
              </w:rPr>
              <w:t xml:space="preserve"> </w:t>
            </w:r>
            <w:r>
              <w:rPr>
                <w:spacing w:val="-2"/>
                <w:sz w:val="15"/>
              </w:rPr>
              <w:t>pohltivosti</w:t>
            </w:r>
          </w:p>
        </w:tc>
        <w:tc>
          <w:tcPr>
            <w:tcW w:w="1473" w:type="dxa"/>
          </w:tcPr>
          <w:p w14:paraId="34B0291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52604F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E986F5C" w14:textId="77777777" w:rsidR="007458EA" w:rsidRDefault="005D06A2">
            <w:pPr>
              <w:pStyle w:val="TableParagraph"/>
              <w:spacing w:line="152" w:lineRule="exact"/>
              <w:ind w:left="37"/>
              <w:jc w:val="center"/>
              <w:rPr>
                <w:sz w:val="15"/>
              </w:rPr>
            </w:pPr>
            <w:r>
              <w:rPr>
                <w:sz w:val="15"/>
              </w:rPr>
              <w:t>A,</w:t>
            </w:r>
            <w:r>
              <w:rPr>
                <w:spacing w:val="-2"/>
                <w:sz w:val="15"/>
              </w:rPr>
              <w:t xml:space="preserve"> </w:t>
            </w:r>
            <w:r>
              <w:rPr>
                <w:spacing w:val="-10"/>
                <w:sz w:val="15"/>
              </w:rPr>
              <w:t>B</w:t>
            </w:r>
          </w:p>
        </w:tc>
        <w:tc>
          <w:tcPr>
            <w:tcW w:w="2889" w:type="dxa"/>
          </w:tcPr>
          <w:p w14:paraId="38F50625" w14:textId="77777777" w:rsidR="007458EA" w:rsidRDefault="005D06A2">
            <w:pPr>
              <w:pStyle w:val="TableParagraph"/>
              <w:spacing w:line="152" w:lineRule="exact"/>
              <w:ind w:left="38"/>
              <w:rPr>
                <w:sz w:val="15"/>
              </w:rPr>
            </w:pPr>
            <w:proofErr w:type="spellStart"/>
            <w:r>
              <w:rPr>
                <w:spacing w:val="-2"/>
                <w:sz w:val="15"/>
              </w:rPr>
              <w:t>AbsorptionCharacteristics</w:t>
            </w:r>
            <w:proofErr w:type="spellEnd"/>
          </w:p>
        </w:tc>
      </w:tr>
      <w:tr w:rsidR="007458EA" w14:paraId="222B26A0" w14:textId="77777777">
        <w:trPr>
          <w:trHeight w:val="172"/>
        </w:trPr>
        <w:tc>
          <w:tcPr>
            <w:tcW w:w="2638" w:type="dxa"/>
            <w:tcBorders>
              <w:left w:val="single" w:sz="12" w:space="0" w:color="000000"/>
            </w:tcBorders>
            <w:shd w:val="clear" w:color="auto" w:fill="00AFEF"/>
          </w:tcPr>
          <w:p w14:paraId="4548EF2C" w14:textId="77777777" w:rsidR="007458EA" w:rsidRDefault="007458EA">
            <w:pPr>
              <w:pStyle w:val="TableParagraph"/>
              <w:rPr>
                <w:rFonts w:ascii="Times New Roman"/>
                <w:sz w:val="10"/>
              </w:rPr>
            </w:pPr>
          </w:p>
        </w:tc>
        <w:tc>
          <w:tcPr>
            <w:tcW w:w="2301" w:type="dxa"/>
          </w:tcPr>
          <w:p w14:paraId="1A0C37CA" w14:textId="77777777" w:rsidR="007458EA" w:rsidRDefault="005D06A2">
            <w:pPr>
              <w:pStyle w:val="TableParagraph"/>
              <w:spacing w:line="152" w:lineRule="exact"/>
              <w:ind w:left="35"/>
              <w:rPr>
                <w:sz w:val="15"/>
              </w:rPr>
            </w:pPr>
            <w:proofErr w:type="spellStart"/>
            <w:r>
              <w:rPr>
                <w:spacing w:val="-2"/>
                <w:sz w:val="15"/>
              </w:rPr>
              <w:t>Prostupové</w:t>
            </w:r>
            <w:proofErr w:type="spellEnd"/>
            <w:r>
              <w:rPr>
                <w:spacing w:val="5"/>
                <w:sz w:val="15"/>
              </w:rPr>
              <w:t xml:space="preserve"> </w:t>
            </w:r>
            <w:r>
              <w:rPr>
                <w:spacing w:val="-2"/>
                <w:sz w:val="15"/>
              </w:rPr>
              <w:t>pole</w:t>
            </w:r>
            <w:r>
              <w:rPr>
                <w:spacing w:val="6"/>
                <w:sz w:val="15"/>
              </w:rPr>
              <w:t xml:space="preserve"> </w:t>
            </w:r>
            <w:r>
              <w:rPr>
                <w:spacing w:val="-2"/>
                <w:sz w:val="15"/>
              </w:rPr>
              <w:t>ano/ne</w:t>
            </w:r>
          </w:p>
        </w:tc>
        <w:tc>
          <w:tcPr>
            <w:tcW w:w="1473" w:type="dxa"/>
          </w:tcPr>
          <w:p w14:paraId="61C4FAD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CD7649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E39E870" w14:textId="77777777" w:rsidR="007458EA" w:rsidRDefault="005D06A2">
            <w:pPr>
              <w:pStyle w:val="TableParagraph"/>
              <w:spacing w:line="152" w:lineRule="exact"/>
              <w:ind w:left="38"/>
              <w:jc w:val="center"/>
              <w:rPr>
                <w:sz w:val="15"/>
              </w:rPr>
            </w:pPr>
            <w:r>
              <w:rPr>
                <w:sz w:val="15"/>
              </w:rPr>
              <w:t>ano,</w:t>
            </w:r>
            <w:r>
              <w:rPr>
                <w:spacing w:val="-3"/>
                <w:sz w:val="15"/>
              </w:rPr>
              <w:t xml:space="preserve"> </w:t>
            </w:r>
            <w:r>
              <w:rPr>
                <w:spacing w:val="-5"/>
                <w:sz w:val="15"/>
              </w:rPr>
              <w:t>ne</w:t>
            </w:r>
          </w:p>
        </w:tc>
        <w:tc>
          <w:tcPr>
            <w:tcW w:w="2889" w:type="dxa"/>
          </w:tcPr>
          <w:p w14:paraId="1E9701C2" w14:textId="77777777" w:rsidR="007458EA" w:rsidRDefault="005D06A2">
            <w:pPr>
              <w:pStyle w:val="TableParagraph"/>
              <w:spacing w:line="152" w:lineRule="exact"/>
              <w:ind w:left="38"/>
              <w:rPr>
                <w:sz w:val="15"/>
              </w:rPr>
            </w:pPr>
            <w:proofErr w:type="spellStart"/>
            <w:r>
              <w:rPr>
                <w:spacing w:val="-2"/>
                <w:sz w:val="15"/>
              </w:rPr>
              <w:t>PassablePannel</w:t>
            </w:r>
            <w:proofErr w:type="spellEnd"/>
          </w:p>
        </w:tc>
      </w:tr>
      <w:tr w:rsidR="007458EA" w14:paraId="76076717" w14:textId="77777777">
        <w:trPr>
          <w:trHeight w:val="172"/>
        </w:trPr>
        <w:tc>
          <w:tcPr>
            <w:tcW w:w="14717" w:type="dxa"/>
            <w:gridSpan w:val="6"/>
            <w:tcBorders>
              <w:left w:val="single" w:sz="12" w:space="0" w:color="000000"/>
              <w:right w:val="nil"/>
            </w:tcBorders>
          </w:tcPr>
          <w:p w14:paraId="6C7595F9" w14:textId="77777777" w:rsidR="007458EA" w:rsidRDefault="007458EA">
            <w:pPr>
              <w:pStyle w:val="TableParagraph"/>
              <w:rPr>
                <w:rFonts w:ascii="Times New Roman"/>
                <w:sz w:val="10"/>
              </w:rPr>
            </w:pPr>
          </w:p>
        </w:tc>
      </w:tr>
      <w:tr w:rsidR="007458EA" w14:paraId="210D2C67" w14:textId="77777777">
        <w:trPr>
          <w:trHeight w:val="172"/>
        </w:trPr>
        <w:tc>
          <w:tcPr>
            <w:tcW w:w="2638" w:type="dxa"/>
            <w:tcBorders>
              <w:left w:val="single" w:sz="12" w:space="0" w:color="000000"/>
            </w:tcBorders>
            <w:shd w:val="clear" w:color="auto" w:fill="00AFEF"/>
          </w:tcPr>
          <w:p w14:paraId="150AE474" w14:textId="77777777" w:rsidR="007458EA" w:rsidRDefault="005D06A2">
            <w:pPr>
              <w:pStyle w:val="TableParagraph"/>
              <w:spacing w:line="152" w:lineRule="exact"/>
              <w:ind w:left="28"/>
              <w:rPr>
                <w:sz w:val="15"/>
              </w:rPr>
            </w:pPr>
            <w:r>
              <w:rPr>
                <w:spacing w:val="-5"/>
                <w:sz w:val="15"/>
              </w:rPr>
              <w:t>S43</w:t>
            </w:r>
          </w:p>
        </w:tc>
        <w:tc>
          <w:tcPr>
            <w:tcW w:w="2301" w:type="dxa"/>
            <w:shd w:val="clear" w:color="auto" w:fill="00AFEF"/>
          </w:tcPr>
          <w:p w14:paraId="5DEAFCCC" w14:textId="77777777" w:rsidR="007458EA" w:rsidRDefault="005D06A2">
            <w:pPr>
              <w:pStyle w:val="TableParagraph"/>
              <w:spacing w:line="152" w:lineRule="exact"/>
              <w:ind w:left="35"/>
              <w:rPr>
                <w:sz w:val="15"/>
              </w:rPr>
            </w:pPr>
            <w:r>
              <w:rPr>
                <w:spacing w:val="-2"/>
                <w:sz w:val="15"/>
              </w:rPr>
              <w:t>nosnost</w:t>
            </w:r>
          </w:p>
        </w:tc>
        <w:tc>
          <w:tcPr>
            <w:tcW w:w="1473" w:type="dxa"/>
            <w:shd w:val="clear" w:color="auto" w:fill="00AFEF"/>
          </w:tcPr>
          <w:p w14:paraId="1AF102F7"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2B0B83F1" w14:textId="77777777" w:rsidR="007458EA" w:rsidRDefault="005D06A2">
            <w:pPr>
              <w:pStyle w:val="TableParagraph"/>
              <w:spacing w:line="152" w:lineRule="exact"/>
              <w:ind w:left="50"/>
              <w:jc w:val="center"/>
              <w:rPr>
                <w:sz w:val="15"/>
              </w:rPr>
            </w:pPr>
            <w:r>
              <w:rPr>
                <w:spacing w:val="-4"/>
                <w:sz w:val="15"/>
              </w:rPr>
              <w:t>[kg]</w:t>
            </w:r>
          </w:p>
        </w:tc>
        <w:tc>
          <w:tcPr>
            <w:tcW w:w="4111" w:type="dxa"/>
            <w:shd w:val="clear" w:color="auto" w:fill="00AFEF"/>
          </w:tcPr>
          <w:p w14:paraId="73D16F97" w14:textId="77777777" w:rsidR="007458EA" w:rsidRDefault="007458EA">
            <w:pPr>
              <w:pStyle w:val="TableParagraph"/>
              <w:rPr>
                <w:rFonts w:ascii="Times New Roman"/>
                <w:sz w:val="10"/>
              </w:rPr>
            </w:pPr>
          </w:p>
        </w:tc>
        <w:tc>
          <w:tcPr>
            <w:tcW w:w="2889" w:type="dxa"/>
            <w:shd w:val="clear" w:color="auto" w:fill="00AFEF"/>
          </w:tcPr>
          <w:p w14:paraId="44B2F927" w14:textId="77777777" w:rsidR="007458EA" w:rsidRDefault="005D06A2">
            <w:pPr>
              <w:pStyle w:val="TableParagraph"/>
              <w:spacing w:line="152" w:lineRule="exact"/>
              <w:ind w:left="38"/>
              <w:rPr>
                <w:sz w:val="15"/>
              </w:rPr>
            </w:pPr>
            <w:proofErr w:type="spellStart"/>
            <w:r>
              <w:rPr>
                <w:spacing w:val="-2"/>
                <w:sz w:val="15"/>
              </w:rPr>
              <w:t>ManholeDimension</w:t>
            </w:r>
            <w:proofErr w:type="spellEnd"/>
          </w:p>
        </w:tc>
      </w:tr>
      <w:tr w:rsidR="007458EA" w14:paraId="27406F93" w14:textId="77777777">
        <w:trPr>
          <w:trHeight w:val="172"/>
        </w:trPr>
        <w:tc>
          <w:tcPr>
            <w:tcW w:w="14717" w:type="dxa"/>
            <w:gridSpan w:val="6"/>
            <w:tcBorders>
              <w:left w:val="single" w:sz="12" w:space="0" w:color="000000"/>
              <w:right w:val="nil"/>
            </w:tcBorders>
          </w:tcPr>
          <w:p w14:paraId="116D4017" w14:textId="77777777" w:rsidR="007458EA" w:rsidRDefault="007458EA">
            <w:pPr>
              <w:pStyle w:val="TableParagraph"/>
              <w:rPr>
                <w:rFonts w:ascii="Times New Roman"/>
                <w:sz w:val="10"/>
              </w:rPr>
            </w:pPr>
          </w:p>
        </w:tc>
      </w:tr>
      <w:tr w:rsidR="007458EA" w14:paraId="1F752670" w14:textId="77777777">
        <w:trPr>
          <w:trHeight w:val="172"/>
        </w:trPr>
        <w:tc>
          <w:tcPr>
            <w:tcW w:w="2638" w:type="dxa"/>
            <w:tcBorders>
              <w:left w:val="single" w:sz="12" w:space="0" w:color="000000"/>
            </w:tcBorders>
            <w:shd w:val="clear" w:color="auto" w:fill="00AFEF"/>
          </w:tcPr>
          <w:p w14:paraId="6E051D3C" w14:textId="77777777" w:rsidR="007458EA" w:rsidRDefault="005D06A2">
            <w:pPr>
              <w:pStyle w:val="TableParagraph"/>
              <w:spacing w:line="152" w:lineRule="exact"/>
              <w:ind w:left="28"/>
              <w:rPr>
                <w:sz w:val="15"/>
              </w:rPr>
            </w:pPr>
            <w:r>
              <w:rPr>
                <w:spacing w:val="-5"/>
                <w:sz w:val="15"/>
              </w:rPr>
              <w:t>S44</w:t>
            </w:r>
          </w:p>
        </w:tc>
        <w:tc>
          <w:tcPr>
            <w:tcW w:w="2301" w:type="dxa"/>
            <w:shd w:val="clear" w:color="auto" w:fill="00AFEF"/>
          </w:tcPr>
          <w:p w14:paraId="553F87E6" w14:textId="77777777" w:rsidR="007458EA" w:rsidRDefault="005D06A2">
            <w:pPr>
              <w:pStyle w:val="TableParagraph"/>
              <w:spacing w:line="152" w:lineRule="exact"/>
              <w:ind w:left="35"/>
              <w:rPr>
                <w:sz w:val="15"/>
              </w:rPr>
            </w:pPr>
            <w:r>
              <w:rPr>
                <w:spacing w:val="-2"/>
                <w:sz w:val="15"/>
              </w:rPr>
              <w:t>velikost</w:t>
            </w:r>
            <w:r>
              <w:rPr>
                <w:spacing w:val="7"/>
                <w:sz w:val="15"/>
              </w:rPr>
              <w:t xml:space="preserve"> </w:t>
            </w:r>
            <w:r>
              <w:rPr>
                <w:spacing w:val="-2"/>
                <w:sz w:val="15"/>
              </w:rPr>
              <w:t>průlezu</w:t>
            </w:r>
          </w:p>
        </w:tc>
        <w:tc>
          <w:tcPr>
            <w:tcW w:w="1473" w:type="dxa"/>
            <w:shd w:val="clear" w:color="auto" w:fill="00AFEF"/>
          </w:tcPr>
          <w:p w14:paraId="014D5B33" w14:textId="77777777" w:rsidR="007458EA" w:rsidRDefault="005D06A2">
            <w:pPr>
              <w:pStyle w:val="TableParagraph"/>
              <w:spacing w:line="152" w:lineRule="exact"/>
              <w:ind w:left="48" w:right="1"/>
              <w:jc w:val="center"/>
              <w:rPr>
                <w:sz w:val="15"/>
              </w:rPr>
            </w:pPr>
            <w:proofErr w:type="spellStart"/>
            <w:r>
              <w:rPr>
                <w:spacing w:val="-2"/>
                <w:sz w:val="15"/>
              </w:rPr>
              <w:t>DoublePrecision</w:t>
            </w:r>
            <w:proofErr w:type="spellEnd"/>
          </w:p>
        </w:tc>
        <w:tc>
          <w:tcPr>
            <w:tcW w:w="1305" w:type="dxa"/>
            <w:shd w:val="clear" w:color="auto" w:fill="00AFEF"/>
          </w:tcPr>
          <w:p w14:paraId="0FB06270" w14:textId="77777777" w:rsidR="007458EA" w:rsidRDefault="005D06A2">
            <w:pPr>
              <w:pStyle w:val="TableParagraph"/>
              <w:spacing w:line="152" w:lineRule="exact"/>
              <w:ind w:left="52"/>
              <w:jc w:val="center"/>
              <w:rPr>
                <w:sz w:val="15"/>
              </w:rPr>
            </w:pPr>
            <w:r>
              <w:rPr>
                <w:spacing w:val="-2"/>
                <w:sz w:val="15"/>
              </w:rPr>
              <w:t>[mm/mm]</w:t>
            </w:r>
          </w:p>
        </w:tc>
        <w:tc>
          <w:tcPr>
            <w:tcW w:w="4111" w:type="dxa"/>
            <w:shd w:val="clear" w:color="auto" w:fill="00AFEF"/>
          </w:tcPr>
          <w:p w14:paraId="7CBD0AEC" w14:textId="77777777" w:rsidR="007458EA" w:rsidRDefault="005D06A2">
            <w:pPr>
              <w:pStyle w:val="TableParagraph"/>
              <w:spacing w:line="152" w:lineRule="exact"/>
              <w:ind w:left="37"/>
              <w:jc w:val="center"/>
              <w:rPr>
                <w:sz w:val="15"/>
              </w:rPr>
            </w:pPr>
            <w:r>
              <w:rPr>
                <w:spacing w:val="-2"/>
                <w:sz w:val="15"/>
              </w:rPr>
              <w:t>600/900</w:t>
            </w:r>
          </w:p>
        </w:tc>
        <w:tc>
          <w:tcPr>
            <w:tcW w:w="2889" w:type="dxa"/>
            <w:shd w:val="clear" w:color="auto" w:fill="00AFEF"/>
          </w:tcPr>
          <w:p w14:paraId="7B58F9D4" w14:textId="77777777" w:rsidR="007458EA" w:rsidRDefault="005D06A2">
            <w:pPr>
              <w:pStyle w:val="TableParagraph"/>
              <w:spacing w:line="152" w:lineRule="exact"/>
              <w:ind w:left="38"/>
              <w:rPr>
                <w:sz w:val="15"/>
              </w:rPr>
            </w:pPr>
            <w:proofErr w:type="spellStart"/>
            <w:r>
              <w:rPr>
                <w:spacing w:val="-2"/>
                <w:sz w:val="15"/>
              </w:rPr>
              <w:t>ManholeDimension</w:t>
            </w:r>
            <w:proofErr w:type="spellEnd"/>
          </w:p>
        </w:tc>
      </w:tr>
      <w:tr w:rsidR="007458EA" w14:paraId="64084794" w14:textId="77777777">
        <w:trPr>
          <w:trHeight w:val="172"/>
        </w:trPr>
        <w:tc>
          <w:tcPr>
            <w:tcW w:w="14717" w:type="dxa"/>
            <w:gridSpan w:val="6"/>
            <w:tcBorders>
              <w:left w:val="single" w:sz="12" w:space="0" w:color="000000"/>
              <w:right w:val="nil"/>
            </w:tcBorders>
          </w:tcPr>
          <w:p w14:paraId="6C506A3B" w14:textId="77777777" w:rsidR="007458EA" w:rsidRDefault="007458EA">
            <w:pPr>
              <w:pStyle w:val="TableParagraph"/>
              <w:rPr>
                <w:rFonts w:ascii="Times New Roman"/>
                <w:sz w:val="10"/>
              </w:rPr>
            </w:pPr>
          </w:p>
        </w:tc>
      </w:tr>
      <w:tr w:rsidR="007458EA" w14:paraId="5B308A9E" w14:textId="77777777">
        <w:trPr>
          <w:trHeight w:val="172"/>
        </w:trPr>
        <w:tc>
          <w:tcPr>
            <w:tcW w:w="2638" w:type="dxa"/>
            <w:tcBorders>
              <w:left w:val="single" w:sz="12" w:space="0" w:color="000000"/>
            </w:tcBorders>
            <w:shd w:val="clear" w:color="auto" w:fill="00AFEF"/>
          </w:tcPr>
          <w:p w14:paraId="2CAED335" w14:textId="77777777" w:rsidR="007458EA" w:rsidRDefault="005D06A2">
            <w:pPr>
              <w:pStyle w:val="TableParagraph"/>
              <w:spacing w:line="152" w:lineRule="exact"/>
              <w:ind w:left="28"/>
              <w:rPr>
                <w:sz w:val="15"/>
              </w:rPr>
            </w:pPr>
            <w:r>
              <w:rPr>
                <w:spacing w:val="-5"/>
                <w:sz w:val="15"/>
              </w:rPr>
              <w:t>S45</w:t>
            </w:r>
          </w:p>
        </w:tc>
        <w:tc>
          <w:tcPr>
            <w:tcW w:w="2301" w:type="dxa"/>
            <w:shd w:val="clear" w:color="auto" w:fill="00AFEF"/>
          </w:tcPr>
          <w:p w14:paraId="49E954F2" w14:textId="77777777" w:rsidR="007458EA" w:rsidRDefault="005D06A2">
            <w:pPr>
              <w:pStyle w:val="TableParagraph"/>
              <w:spacing w:line="152" w:lineRule="exact"/>
              <w:ind w:left="35"/>
              <w:rPr>
                <w:sz w:val="15"/>
              </w:rPr>
            </w:pPr>
            <w:r>
              <w:rPr>
                <w:sz w:val="15"/>
              </w:rPr>
              <w:t>počet</w:t>
            </w:r>
            <w:r>
              <w:rPr>
                <w:spacing w:val="-4"/>
                <w:sz w:val="15"/>
              </w:rPr>
              <w:t xml:space="preserve"> </w:t>
            </w:r>
            <w:r>
              <w:rPr>
                <w:spacing w:val="-2"/>
                <w:sz w:val="15"/>
              </w:rPr>
              <w:t>trubek</w:t>
            </w:r>
          </w:p>
        </w:tc>
        <w:tc>
          <w:tcPr>
            <w:tcW w:w="1473" w:type="dxa"/>
            <w:shd w:val="clear" w:color="auto" w:fill="00AFEF"/>
          </w:tcPr>
          <w:p w14:paraId="176CA6B3"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3E43F240" w14:textId="77777777" w:rsidR="007458EA" w:rsidRDefault="005D06A2">
            <w:pPr>
              <w:pStyle w:val="TableParagraph"/>
              <w:spacing w:line="152" w:lineRule="exact"/>
              <w:ind w:left="52"/>
              <w:jc w:val="center"/>
              <w:rPr>
                <w:sz w:val="15"/>
              </w:rPr>
            </w:pPr>
            <w:r>
              <w:rPr>
                <w:spacing w:val="-4"/>
                <w:sz w:val="15"/>
              </w:rPr>
              <w:t>[ks]</w:t>
            </w:r>
          </w:p>
        </w:tc>
        <w:tc>
          <w:tcPr>
            <w:tcW w:w="4111" w:type="dxa"/>
            <w:shd w:val="clear" w:color="auto" w:fill="00AFEF"/>
          </w:tcPr>
          <w:p w14:paraId="4FB15731" w14:textId="77777777" w:rsidR="007458EA" w:rsidRDefault="005D06A2">
            <w:pPr>
              <w:pStyle w:val="TableParagraph"/>
              <w:spacing w:line="152" w:lineRule="exact"/>
              <w:ind w:left="37"/>
              <w:jc w:val="center"/>
              <w:rPr>
                <w:sz w:val="15"/>
              </w:rPr>
            </w:pPr>
            <w:r>
              <w:rPr>
                <w:spacing w:val="-10"/>
                <w:sz w:val="15"/>
              </w:rPr>
              <w:t>9</w:t>
            </w:r>
          </w:p>
        </w:tc>
        <w:tc>
          <w:tcPr>
            <w:tcW w:w="2889" w:type="dxa"/>
            <w:shd w:val="clear" w:color="auto" w:fill="00AFEF"/>
          </w:tcPr>
          <w:p w14:paraId="616AD9C0" w14:textId="77777777" w:rsidR="007458EA" w:rsidRDefault="005D06A2">
            <w:pPr>
              <w:pStyle w:val="TableParagraph"/>
              <w:spacing w:line="152" w:lineRule="exact"/>
              <w:ind w:left="38"/>
              <w:rPr>
                <w:sz w:val="15"/>
              </w:rPr>
            </w:pPr>
            <w:proofErr w:type="spellStart"/>
            <w:r>
              <w:rPr>
                <w:spacing w:val="-2"/>
                <w:sz w:val="15"/>
              </w:rPr>
              <w:t>NumberOfPipes</w:t>
            </w:r>
            <w:proofErr w:type="spellEnd"/>
          </w:p>
        </w:tc>
      </w:tr>
      <w:tr w:rsidR="007458EA" w14:paraId="5A929955" w14:textId="77777777">
        <w:trPr>
          <w:trHeight w:val="172"/>
        </w:trPr>
        <w:tc>
          <w:tcPr>
            <w:tcW w:w="2638" w:type="dxa"/>
            <w:tcBorders>
              <w:left w:val="single" w:sz="12" w:space="0" w:color="000000"/>
            </w:tcBorders>
            <w:shd w:val="clear" w:color="auto" w:fill="00AFEF"/>
          </w:tcPr>
          <w:p w14:paraId="7042B081" w14:textId="77777777" w:rsidR="007458EA" w:rsidRDefault="007458EA">
            <w:pPr>
              <w:pStyle w:val="TableParagraph"/>
              <w:rPr>
                <w:rFonts w:ascii="Times New Roman"/>
                <w:sz w:val="10"/>
              </w:rPr>
            </w:pPr>
          </w:p>
        </w:tc>
        <w:tc>
          <w:tcPr>
            <w:tcW w:w="2301" w:type="dxa"/>
          </w:tcPr>
          <w:p w14:paraId="497A2E4A" w14:textId="77777777" w:rsidR="007458EA" w:rsidRDefault="005D06A2">
            <w:pPr>
              <w:pStyle w:val="TableParagraph"/>
              <w:spacing w:line="152" w:lineRule="exact"/>
              <w:ind w:left="35"/>
              <w:rPr>
                <w:sz w:val="15"/>
              </w:rPr>
            </w:pPr>
            <w:r>
              <w:rPr>
                <w:sz w:val="15"/>
              </w:rPr>
              <w:t xml:space="preserve">DN </w:t>
            </w:r>
            <w:r>
              <w:rPr>
                <w:spacing w:val="-2"/>
                <w:sz w:val="15"/>
              </w:rPr>
              <w:t>trubek</w:t>
            </w:r>
          </w:p>
        </w:tc>
        <w:tc>
          <w:tcPr>
            <w:tcW w:w="1473" w:type="dxa"/>
          </w:tcPr>
          <w:p w14:paraId="6F4E963C"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34E67555"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08300956" w14:textId="77777777" w:rsidR="007458EA" w:rsidRDefault="005D06A2">
            <w:pPr>
              <w:pStyle w:val="TableParagraph"/>
              <w:spacing w:line="152" w:lineRule="exact"/>
              <w:ind w:left="37"/>
              <w:jc w:val="center"/>
              <w:rPr>
                <w:sz w:val="15"/>
              </w:rPr>
            </w:pPr>
            <w:r>
              <w:rPr>
                <w:spacing w:val="-5"/>
                <w:sz w:val="15"/>
              </w:rPr>
              <w:t>110</w:t>
            </w:r>
          </w:p>
        </w:tc>
        <w:tc>
          <w:tcPr>
            <w:tcW w:w="2889" w:type="dxa"/>
          </w:tcPr>
          <w:p w14:paraId="35E2D859" w14:textId="77777777" w:rsidR="007458EA" w:rsidRDefault="005D06A2">
            <w:pPr>
              <w:pStyle w:val="TableParagraph"/>
              <w:spacing w:line="152" w:lineRule="exact"/>
              <w:ind w:left="38"/>
              <w:rPr>
                <w:sz w:val="15"/>
              </w:rPr>
            </w:pPr>
            <w:proofErr w:type="spellStart"/>
            <w:r>
              <w:rPr>
                <w:spacing w:val="-2"/>
                <w:sz w:val="15"/>
              </w:rPr>
              <w:t>PipeProfile</w:t>
            </w:r>
            <w:proofErr w:type="spellEnd"/>
          </w:p>
        </w:tc>
      </w:tr>
      <w:tr w:rsidR="007458EA" w14:paraId="43812D12" w14:textId="77777777">
        <w:trPr>
          <w:trHeight w:val="172"/>
        </w:trPr>
        <w:tc>
          <w:tcPr>
            <w:tcW w:w="14717" w:type="dxa"/>
            <w:gridSpan w:val="6"/>
            <w:tcBorders>
              <w:left w:val="single" w:sz="12" w:space="0" w:color="000000"/>
              <w:right w:val="nil"/>
            </w:tcBorders>
          </w:tcPr>
          <w:p w14:paraId="45114B43" w14:textId="77777777" w:rsidR="007458EA" w:rsidRDefault="007458EA">
            <w:pPr>
              <w:pStyle w:val="TableParagraph"/>
              <w:rPr>
                <w:rFonts w:ascii="Times New Roman"/>
                <w:sz w:val="10"/>
              </w:rPr>
            </w:pPr>
          </w:p>
        </w:tc>
      </w:tr>
      <w:tr w:rsidR="007458EA" w14:paraId="66786C07" w14:textId="77777777">
        <w:trPr>
          <w:trHeight w:val="172"/>
        </w:trPr>
        <w:tc>
          <w:tcPr>
            <w:tcW w:w="2638" w:type="dxa"/>
            <w:tcBorders>
              <w:left w:val="single" w:sz="12" w:space="0" w:color="000000"/>
            </w:tcBorders>
            <w:shd w:val="clear" w:color="auto" w:fill="00AFEF"/>
          </w:tcPr>
          <w:p w14:paraId="4DAADC50" w14:textId="77777777" w:rsidR="007458EA" w:rsidRDefault="005D06A2">
            <w:pPr>
              <w:pStyle w:val="TableParagraph"/>
              <w:spacing w:line="152" w:lineRule="exact"/>
              <w:ind w:left="28"/>
              <w:rPr>
                <w:sz w:val="15"/>
              </w:rPr>
            </w:pPr>
            <w:r>
              <w:rPr>
                <w:spacing w:val="-5"/>
                <w:sz w:val="15"/>
              </w:rPr>
              <w:t>S46</w:t>
            </w:r>
          </w:p>
        </w:tc>
        <w:tc>
          <w:tcPr>
            <w:tcW w:w="2301" w:type="dxa"/>
            <w:shd w:val="clear" w:color="auto" w:fill="00AFEF"/>
          </w:tcPr>
          <w:p w14:paraId="2ED2BB8F" w14:textId="77777777" w:rsidR="007458EA" w:rsidRDefault="005D06A2">
            <w:pPr>
              <w:pStyle w:val="TableParagraph"/>
              <w:spacing w:line="152" w:lineRule="exact"/>
              <w:ind w:left="35"/>
              <w:rPr>
                <w:sz w:val="15"/>
              </w:rPr>
            </w:pPr>
            <w:r>
              <w:rPr>
                <w:sz w:val="15"/>
              </w:rPr>
              <w:t>součinitel</w:t>
            </w:r>
            <w:r>
              <w:rPr>
                <w:spacing w:val="-8"/>
                <w:sz w:val="15"/>
              </w:rPr>
              <w:t xml:space="preserve"> </w:t>
            </w:r>
            <w:r>
              <w:rPr>
                <w:sz w:val="15"/>
              </w:rPr>
              <w:t>prostupu</w:t>
            </w:r>
            <w:r>
              <w:rPr>
                <w:spacing w:val="-7"/>
                <w:sz w:val="15"/>
              </w:rPr>
              <w:t xml:space="preserve"> </w:t>
            </w:r>
            <w:r>
              <w:rPr>
                <w:sz w:val="15"/>
              </w:rPr>
              <w:t>tepla</w:t>
            </w:r>
            <w:r>
              <w:rPr>
                <w:spacing w:val="-6"/>
                <w:sz w:val="15"/>
              </w:rPr>
              <w:t xml:space="preserve"> </w:t>
            </w:r>
            <w:proofErr w:type="spellStart"/>
            <w:r>
              <w:rPr>
                <w:spacing w:val="-5"/>
                <w:sz w:val="15"/>
              </w:rPr>
              <w:t>Ug</w:t>
            </w:r>
            <w:proofErr w:type="spellEnd"/>
          </w:p>
        </w:tc>
        <w:tc>
          <w:tcPr>
            <w:tcW w:w="1473" w:type="dxa"/>
            <w:shd w:val="clear" w:color="auto" w:fill="00AFEF"/>
          </w:tcPr>
          <w:p w14:paraId="65723643"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699895F5" w14:textId="77777777" w:rsidR="007458EA" w:rsidRDefault="005D06A2">
            <w:pPr>
              <w:pStyle w:val="TableParagraph"/>
              <w:spacing w:line="152" w:lineRule="exact"/>
              <w:ind w:left="84"/>
              <w:jc w:val="center"/>
              <w:rPr>
                <w:sz w:val="15"/>
              </w:rPr>
            </w:pPr>
            <w:r>
              <w:rPr>
                <w:spacing w:val="-2"/>
                <w:sz w:val="15"/>
              </w:rPr>
              <w:t>[W/(m2·K)]</w:t>
            </w:r>
          </w:p>
        </w:tc>
        <w:tc>
          <w:tcPr>
            <w:tcW w:w="4111" w:type="dxa"/>
            <w:shd w:val="clear" w:color="auto" w:fill="00AFEF"/>
          </w:tcPr>
          <w:p w14:paraId="1DBDCE3E" w14:textId="77777777" w:rsidR="007458EA" w:rsidRDefault="005D06A2">
            <w:pPr>
              <w:pStyle w:val="TableParagraph"/>
              <w:spacing w:line="152" w:lineRule="exact"/>
              <w:ind w:left="36"/>
              <w:jc w:val="center"/>
              <w:rPr>
                <w:sz w:val="15"/>
              </w:rPr>
            </w:pPr>
            <w:r>
              <w:rPr>
                <w:spacing w:val="-5"/>
                <w:sz w:val="15"/>
              </w:rPr>
              <w:t>0,6</w:t>
            </w:r>
          </w:p>
        </w:tc>
        <w:tc>
          <w:tcPr>
            <w:tcW w:w="2889" w:type="dxa"/>
            <w:shd w:val="clear" w:color="auto" w:fill="00AFEF"/>
          </w:tcPr>
          <w:p w14:paraId="159DEC21" w14:textId="77777777" w:rsidR="007458EA" w:rsidRDefault="005D06A2">
            <w:pPr>
              <w:pStyle w:val="TableParagraph"/>
              <w:spacing w:line="152" w:lineRule="exact"/>
              <w:ind w:left="38"/>
              <w:rPr>
                <w:sz w:val="15"/>
              </w:rPr>
            </w:pPr>
            <w:proofErr w:type="spellStart"/>
            <w:r>
              <w:rPr>
                <w:spacing w:val="-2"/>
                <w:sz w:val="15"/>
              </w:rPr>
              <w:t>ThermalTransmittance</w:t>
            </w:r>
            <w:proofErr w:type="spellEnd"/>
          </w:p>
        </w:tc>
      </w:tr>
      <w:tr w:rsidR="007458EA" w14:paraId="71DF40E3" w14:textId="77777777">
        <w:trPr>
          <w:trHeight w:val="172"/>
        </w:trPr>
        <w:tc>
          <w:tcPr>
            <w:tcW w:w="14717" w:type="dxa"/>
            <w:gridSpan w:val="6"/>
            <w:tcBorders>
              <w:left w:val="single" w:sz="12" w:space="0" w:color="000000"/>
              <w:right w:val="nil"/>
            </w:tcBorders>
          </w:tcPr>
          <w:p w14:paraId="34D531AB" w14:textId="77777777" w:rsidR="007458EA" w:rsidRDefault="007458EA">
            <w:pPr>
              <w:pStyle w:val="TableParagraph"/>
              <w:rPr>
                <w:rFonts w:ascii="Times New Roman"/>
                <w:sz w:val="10"/>
              </w:rPr>
            </w:pPr>
          </w:p>
        </w:tc>
      </w:tr>
      <w:tr w:rsidR="007458EA" w14:paraId="6FDDDF9C" w14:textId="77777777">
        <w:trPr>
          <w:trHeight w:val="172"/>
        </w:trPr>
        <w:tc>
          <w:tcPr>
            <w:tcW w:w="2638" w:type="dxa"/>
            <w:tcBorders>
              <w:left w:val="single" w:sz="12" w:space="0" w:color="000000"/>
            </w:tcBorders>
            <w:shd w:val="clear" w:color="auto" w:fill="00AFEF"/>
          </w:tcPr>
          <w:p w14:paraId="1CC94784" w14:textId="77777777" w:rsidR="007458EA" w:rsidRDefault="005D06A2">
            <w:pPr>
              <w:pStyle w:val="TableParagraph"/>
              <w:spacing w:line="152" w:lineRule="exact"/>
              <w:ind w:left="28"/>
              <w:rPr>
                <w:sz w:val="15"/>
              </w:rPr>
            </w:pPr>
            <w:r>
              <w:rPr>
                <w:spacing w:val="-5"/>
                <w:sz w:val="15"/>
              </w:rPr>
              <w:t>S47</w:t>
            </w:r>
          </w:p>
        </w:tc>
        <w:tc>
          <w:tcPr>
            <w:tcW w:w="2301" w:type="dxa"/>
            <w:shd w:val="clear" w:color="auto" w:fill="00AFEF"/>
          </w:tcPr>
          <w:p w14:paraId="70C960F3" w14:textId="77777777" w:rsidR="007458EA" w:rsidRDefault="005D06A2">
            <w:pPr>
              <w:pStyle w:val="TableParagraph"/>
              <w:spacing w:line="152" w:lineRule="exact"/>
              <w:ind w:left="35"/>
              <w:rPr>
                <w:sz w:val="15"/>
              </w:rPr>
            </w:pPr>
            <w:r>
              <w:rPr>
                <w:sz w:val="15"/>
              </w:rPr>
              <w:t>nápis</w:t>
            </w:r>
            <w:r>
              <w:rPr>
                <w:spacing w:val="-4"/>
                <w:sz w:val="15"/>
              </w:rPr>
              <w:t xml:space="preserve"> </w:t>
            </w:r>
            <w:r>
              <w:rPr>
                <w:sz w:val="15"/>
              </w:rPr>
              <w:t>na</w:t>
            </w:r>
            <w:r>
              <w:rPr>
                <w:spacing w:val="-2"/>
                <w:sz w:val="15"/>
              </w:rPr>
              <w:t xml:space="preserve"> tabuli</w:t>
            </w:r>
          </w:p>
        </w:tc>
        <w:tc>
          <w:tcPr>
            <w:tcW w:w="1473" w:type="dxa"/>
            <w:shd w:val="clear" w:color="auto" w:fill="00AFEF"/>
          </w:tcPr>
          <w:p w14:paraId="78994DD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2C4C7C8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0D52739B" w14:textId="77777777" w:rsidR="007458EA" w:rsidRDefault="007458EA">
            <w:pPr>
              <w:pStyle w:val="TableParagraph"/>
              <w:rPr>
                <w:rFonts w:ascii="Times New Roman"/>
                <w:sz w:val="10"/>
              </w:rPr>
            </w:pPr>
          </w:p>
        </w:tc>
        <w:tc>
          <w:tcPr>
            <w:tcW w:w="2889" w:type="dxa"/>
            <w:shd w:val="clear" w:color="auto" w:fill="00AFEF"/>
          </w:tcPr>
          <w:p w14:paraId="2F29C100" w14:textId="77777777" w:rsidR="007458EA" w:rsidRDefault="005D06A2">
            <w:pPr>
              <w:pStyle w:val="TableParagraph"/>
              <w:spacing w:line="152" w:lineRule="exact"/>
              <w:ind w:left="38"/>
              <w:rPr>
                <w:sz w:val="15"/>
              </w:rPr>
            </w:pPr>
            <w:proofErr w:type="spellStart"/>
            <w:r>
              <w:rPr>
                <w:spacing w:val="-2"/>
                <w:sz w:val="15"/>
              </w:rPr>
              <w:t>SignOnBoard</w:t>
            </w:r>
            <w:proofErr w:type="spellEnd"/>
          </w:p>
        </w:tc>
      </w:tr>
      <w:tr w:rsidR="007458EA" w14:paraId="5E7CDC93" w14:textId="77777777">
        <w:trPr>
          <w:trHeight w:val="172"/>
        </w:trPr>
        <w:tc>
          <w:tcPr>
            <w:tcW w:w="14717" w:type="dxa"/>
            <w:gridSpan w:val="6"/>
            <w:tcBorders>
              <w:left w:val="single" w:sz="12" w:space="0" w:color="000000"/>
              <w:right w:val="nil"/>
            </w:tcBorders>
          </w:tcPr>
          <w:p w14:paraId="2DD84FDF" w14:textId="77777777" w:rsidR="007458EA" w:rsidRDefault="007458EA">
            <w:pPr>
              <w:pStyle w:val="TableParagraph"/>
              <w:rPr>
                <w:rFonts w:ascii="Times New Roman"/>
                <w:sz w:val="10"/>
              </w:rPr>
            </w:pPr>
          </w:p>
        </w:tc>
      </w:tr>
      <w:tr w:rsidR="007458EA" w14:paraId="4E069F85" w14:textId="77777777">
        <w:trPr>
          <w:trHeight w:val="172"/>
        </w:trPr>
        <w:tc>
          <w:tcPr>
            <w:tcW w:w="2638" w:type="dxa"/>
            <w:tcBorders>
              <w:left w:val="single" w:sz="12" w:space="0" w:color="000000"/>
            </w:tcBorders>
            <w:shd w:val="clear" w:color="auto" w:fill="00AFEF"/>
          </w:tcPr>
          <w:p w14:paraId="7726E6F0" w14:textId="77777777" w:rsidR="007458EA" w:rsidRDefault="005D06A2">
            <w:pPr>
              <w:pStyle w:val="TableParagraph"/>
              <w:spacing w:line="152" w:lineRule="exact"/>
              <w:ind w:left="28"/>
              <w:rPr>
                <w:sz w:val="15"/>
              </w:rPr>
            </w:pPr>
            <w:r>
              <w:rPr>
                <w:spacing w:val="-5"/>
                <w:sz w:val="15"/>
              </w:rPr>
              <w:t>S48</w:t>
            </w:r>
          </w:p>
        </w:tc>
        <w:tc>
          <w:tcPr>
            <w:tcW w:w="2301" w:type="dxa"/>
            <w:shd w:val="clear" w:color="auto" w:fill="00AFEF"/>
          </w:tcPr>
          <w:p w14:paraId="2A7688D7" w14:textId="77777777" w:rsidR="007458EA" w:rsidRDefault="005D06A2">
            <w:pPr>
              <w:pStyle w:val="TableParagraph"/>
              <w:spacing w:line="152" w:lineRule="exact"/>
              <w:ind w:left="35"/>
              <w:rPr>
                <w:sz w:val="15"/>
              </w:rPr>
            </w:pPr>
            <w:r>
              <w:rPr>
                <w:sz w:val="15"/>
              </w:rPr>
              <w:t>typ</w:t>
            </w:r>
            <w:r>
              <w:rPr>
                <w:spacing w:val="-4"/>
                <w:sz w:val="15"/>
              </w:rPr>
              <w:t xml:space="preserve"> </w:t>
            </w:r>
            <w:r>
              <w:rPr>
                <w:sz w:val="15"/>
              </w:rPr>
              <w:t>nebezpečného</w:t>
            </w:r>
            <w:r>
              <w:rPr>
                <w:spacing w:val="-3"/>
                <w:sz w:val="15"/>
              </w:rPr>
              <w:t xml:space="preserve"> </w:t>
            </w:r>
            <w:r>
              <w:rPr>
                <w:spacing w:val="-2"/>
                <w:sz w:val="15"/>
              </w:rPr>
              <w:t>odpadu</w:t>
            </w:r>
          </w:p>
        </w:tc>
        <w:tc>
          <w:tcPr>
            <w:tcW w:w="1473" w:type="dxa"/>
            <w:shd w:val="clear" w:color="auto" w:fill="00AFEF"/>
          </w:tcPr>
          <w:p w14:paraId="206C592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77A4033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6A1CC9C5" w14:textId="77777777" w:rsidR="007458EA" w:rsidRDefault="005D06A2">
            <w:pPr>
              <w:pStyle w:val="TableParagraph"/>
              <w:spacing w:line="152" w:lineRule="exact"/>
              <w:ind w:left="39"/>
              <w:jc w:val="center"/>
              <w:rPr>
                <w:sz w:val="15"/>
              </w:rPr>
            </w:pPr>
            <w:r>
              <w:rPr>
                <w:spacing w:val="-2"/>
                <w:sz w:val="15"/>
              </w:rPr>
              <w:t>Azbest</w:t>
            </w:r>
          </w:p>
        </w:tc>
        <w:tc>
          <w:tcPr>
            <w:tcW w:w="2889" w:type="dxa"/>
            <w:shd w:val="clear" w:color="auto" w:fill="00AFEF"/>
          </w:tcPr>
          <w:p w14:paraId="6D757496"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1A0ADD2C" w14:textId="77777777">
        <w:trPr>
          <w:trHeight w:val="172"/>
        </w:trPr>
        <w:tc>
          <w:tcPr>
            <w:tcW w:w="14717" w:type="dxa"/>
            <w:gridSpan w:val="6"/>
            <w:tcBorders>
              <w:left w:val="single" w:sz="12" w:space="0" w:color="000000"/>
              <w:right w:val="nil"/>
            </w:tcBorders>
          </w:tcPr>
          <w:p w14:paraId="6F228310" w14:textId="77777777" w:rsidR="007458EA" w:rsidRDefault="007458EA">
            <w:pPr>
              <w:pStyle w:val="TableParagraph"/>
              <w:rPr>
                <w:rFonts w:ascii="Times New Roman"/>
                <w:sz w:val="10"/>
              </w:rPr>
            </w:pPr>
          </w:p>
        </w:tc>
      </w:tr>
      <w:tr w:rsidR="007458EA" w14:paraId="600E96B9" w14:textId="77777777">
        <w:trPr>
          <w:trHeight w:val="172"/>
        </w:trPr>
        <w:tc>
          <w:tcPr>
            <w:tcW w:w="2638" w:type="dxa"/>
            <w:tcBorders>
              <w:left w:val="single" w:sz="12" w:space="0" w:color="000000"/>
            </w:tcBorders>
            <w:shd w:val="clear" w:color="auto" w:fill="00AFEF"/>
          </w:tcPr>
          <w:p w14:paraId="2DD3AB3D" w14:textId="77777777" w:rsidR="007458EA" w:rsidRDefault="005D06A2">
            <w:pPr>
              <w:pStyle w:val="TableParagraph"/>
              <w:spacing w:line="153" w:lineRule="exact"/>
              <w:ind w:left="28"/>
              <w:rPr>
                <w:sz w:val="15"/>
              </w:rPr>
            </w:pPr>
            <w:r>
              <w:rPr>
                <w:spacing w:val="-5"/>
                <w:sz w:val="15"/>
              </w:rPr>
              <w:t>S49</w:t>
            </w:r>
          </w:p>
        </w:tc>
        <w:tc>
          <w:tcPr>
            <w:tcW w:w="2301" w:type="dxa"/>
            <w:shd w:val="clear" w:color="auto" w:fill="00AFEF"/>
          </w:tcPr>
          <w:p w14:paraId="2C5D1D3A" w14:textId="77777777" w:rsidR="007458EA" w:rsidRDefault="005D06A2">
            <w:pPr>
              <w:pStyle w:val="TableParagraph"/>
              <w:spacing w:line="153" w:lineRule="exact"/>
              <w:ind w:left="35"/>
              <w:rPr>
                <w:sz w:val="15"/>
              </w:rPr>
            </w:pPr>
            <w:r>
              <w:rPr>
                <w:sz w:val="15"/>
              </w:rPr>
              <w:t>Vzdálenost</w:t>
            </w:r>
            <w:r>
              <w:rPr>
                <w:spacing w:val="-4"/>
                <w:sz w:val="15"/>
              </w:rPr>
              <w:t xml:space="preserve"> </w:t>
            </w:r>
            <w:r>
              <w:rPr>
                <w:sz w:val="15"/>
              </w:rPr>
              <w:t>od</w:t>
            </w:r>
            <w:r>
              <w:rPr>
                <w:spacing w:val="-4"/>
                <w:sz w:val="15"/>
              </w:rPr>
              <w:t xml:space="preserve"> </w:t>
            </w:r>
            <w:r>
              <w:rPr>
                <w:sz w:val="15"/>
              </w:rPr>
              <w:t>osy</w:t>
            </w:r>
            <w:r>
              <w:rPr>
                <w:spacing w:val="-2"/>
                <w:sz w:val="15"/>
              </w:rPr>
              <w:t xml:space="preserve"> </w:t>
            </w:r>
            <w:r>
              <w:rPr>
                <w:sz w:val="15"/>
              </w:rPr>
              <w:t>koleje</w:t>
            </w:r>
            <w:r>
              <w:rPr>
                <w:spacing w:val="-5"/>
                <w:sz w:val="15"/>
              </w:rPr>
              <w:t xml:space="preserve"> </w:t>
            </w:r>
            <w:r>
              <w:rPr>
                <w:sz w:val="15"/>
              </w:rPr>
              <w:t>(přední</w:t>
            </w:r>
            <w:r>
              <w:rPr>
                <w:spacing w:val="-4"/>
                <w:sz w:val="15"/>
              </w:rPr>
              <w:t xml:space="preserve"> </w:t>
            </w:r>
            <w:r>
              <w:rPr>
                <w:spacing w:val="-5"/>
                <w:sz w:val="15"/>
              </w:rPr>
              <w:t>hra</w:t>
            </w:r>
          </w:p>
        </w:tc>
        <w:tc>
          <w:tcPr>
            <w:tcW w:w="1473" w:type="dxa"/>
            <w:shd w:val="clear" w:color="auto" w:fill="00AFEF"/>
          </w:tcPr>
          <w:p w14:paraId="0B36FA4A" w14:textId="77777777" w:rsidR="007458EA" w:rsidRDefault="005D06A2">
            <w:pPr>
              <w:pStyle w:val="TableParagraph"/>
              <w:spacing w:line="153"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572C8F8B" w14:textId="77777777" w:rsidR="007458EA" w:rsidRDefault="005D06A2">
            <w:pPr>
              <w:pStyle w:val="TableParagraph"/>
              <w:spacing w:line="153" w:lineRule="exact"/>
              <w:ind w:left="52"/>
              <w:jc w:val="center"/>
              <w:rPr>
                <w:sz w:val="15"/>
              </w:rPr>
            </w:pPr>
            <w:r>
              <w:rPr>
                <w:spacing w:val="-4"/>
                <w:sz w:val="15"/>
              </w:rPr>
              <w:t>[mm]</w:t>
            </w:r>
          </w:p>
        </w:tc>
        <w:tc>
          <w:tcPr>
            <w:tcW w:w="4111" w:type="dxa"/>
            <w:shd w:val="clear" w:color="auto" w:fill="00AFEF"/>
          </w:tcPr>
          <w:p w14:paraId="638BBD35" w14:textId="77777777" w:rsidR="007458EA" w:rsidRDefault="005D06A2">
            <w:pPr>
              <w:pStyle w:val="TableParagraph"/>
              <w:spacing w:line="153" w:lineRule="exact"/>
              <w:ind w:left="37"/>
              <w:jc w:val="center"/>
              <w:rPr>
                <w:sz w:val="15"/>
              </w:rPr>
            </w:pPr>
            <w:r>
              <w:rPr>
                <w:spacing w:val="-4"/>
                <w:sz w:val="15"/>
              </w:rPr>
              <w:t>3500</w:t>
            </w:r>
          </w:p>
        </w:tc>
        <w:tc>
          <w:tcPr>
            <w:tcW w:w="2889" w:type="dxa"/>
            <w:shd w:val="clear" w:color="auto" w:fill="00AFEF"/>
          </w:tcPr>
          <w:p w14:paraId="02E681CF" w14:textId="77777777" w:rsidR="007458EA" w:rsidRDefault="005D06A2">
            <w:pPr>
              <w:pStyle w:val="TableParagraph"/>
              <w:spacing w:line="153" w:lineRule="exact"/>
              <w:ind w:left="38"/>
              <w:rPr>
                <w:sz w:val="15"/>
              </w:rPr>
            </w:pPr>
            <w:proofErr w:type="spellStart"/>
            <w:r>
              <w:rPr>
                <w:spacing w:val="-2"/>
                <w:sz w:val="15"/>
              </w:rPr>
              <w:t>DistanceToTrackCetreLine</w:t>
            </w:r>
            <w:proofErr w:type="spellEnd"/>
          </w:p>
        </w:tc>
      </w:tr>
      <w:tr w:rsidR="007458EA" w14:paraId="345088CD" w14:textId="77777777">
        <w:trPr>
          <w:trHeight w:val="172"/>
        </w:trPr>
        <w:tc>
          <w:tcPr>
            <w:tcW w:w="2638" w:type="dxa"/>
            <w:tcBorders>
              <w:left w:val="single" w:sz="12" w:space="0" w:color="000000"/>
            </w:tcBorders>
            <w:shd w:val="clear" w:color="auto" w:fill="00AFEF"/>
          </w:tcPr>
          <w:p w14:paraId="2AB91DB7" w14:textId="77777777" w:rsidR="007458EA" w:rsidRDefault="007458EA">
            <w:pPr>
              <w:pStyle w:val="TableParagraph"/>
              <w:rPr>
                <w:rFonts w:ascii="Times New Roman"/>
                <w:sz w:val="10"/>
              </w:rPr>
            </w:pPr>
          </w:p>
        </w:tc>
        <w:tc>
          <w:tcPr>
            <w:tcW w:w="2301" w:type="dxa"/>
          </w:tcPr>
          <w:p w14:paraId="1AB5AC2E" w14:textId="77777777" w:rsidR="007458EA" w:rsidRDefault="005D06A2">
            <w:pPr>
              <w:pStyle w:val="TableParagraph"/>
              <w:spacing w:line="152" w:lineRule="exact"/>
              <w:ind w:left="35"/>
              <w:rPr>
                <w:sz w:val="15"/>
              </w:rPr>
            </w:pPr>
            <w:r>
              <w:rPr>
                <w:spacing w:val="-2"/>
                <w:sz w:val="15"/>
              </w:rPr>
              <w:t>Ukolejnění</w:t>
            </w:r>
          </w:p>
        </w:tc>
        <w:tc>
          <w:tcPr>
            <w:tcW w:w="1473" w:type="dxa"/>
          </w:tcPr>
          <w:p w14:paraId="469B2B1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9D1DF8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379691B" w14:textId="77777777" w:rsidR="007458EA" w:rsidRDefault="005D06A2">
            <w:pPr>
              <w:pStyle w:val="TableParagraph"/>
              <w:spacing w:line="152" w:lineRule="exact"/>
              <w:ind w:left="38"/>
              <w:jc w:val="center"/>
              <w:rPr>
                <w:sz w:val="15"/>
              </w:rPr>
            </w:pPr>
            <w:r>
              <w:rPr>
                <w:spacing w:val="-2"/>
                <w:sz w:val="15"/>
              </w:rPr>
              <w:t>ano/ne</w:t>
            </w:r>
          </w:p>
        </w:tc>
        <w:tc>
          <w:tcPr>
            <w:tcW w:w="2889" w:type="dxa"/>
          </w:tcPr>
          <w:p w14:paraId="33C1FE96" w14:textId="77777777" w:rsidR="007458EA" w:rsidRDefault="005D06A2">
            <w:pPr>
              <w:pStyle w:val="TableParagraph"/>
              <w:spacing w:line="152" w:lineRule="exact"/>
              <w:ind w:left="38"/>
              <w:rPr>
                <w:sz w:val="15"/>
              </w:rPr>
            </w:pPr>
            <w:proofErr w:type="spellStart"/>
            <w:r>
              <w:rPr>
                <w:spacing w:val="-2"/>
                <w:sz w:val="15"/>
              </w:rPr>
              <w:t>ConnectionToRails</w:t>
            </w:r>
            <w:proofErr w:type="spellEnd"/>
          </w:p>
        </w:tc>
      </w:tr>
      <w:tr w:rsidR="007458EA" w14:paraId="37AADDF7" w14:textId="77777777">
        <w:trPr>
          <w:trHeight w:val="172"/>
        </w:trPr>
        <w:tc>
          <w:tcPr>
            <w:tcW w:w="2638" w:type="dxa"/>
            <w:tcBorders>
              <w:left w:val="single" w:sz="12" w:space="0" w:color="000000"/>
            </w:tcBorders>
            <w:shd w:val="clear" w:color="auto" w:fill="00AFEF"/>
          </w:tcPr>
          <w:p w14:paraId="109CDED1" w14:textId="77777777" w:rsidR="007458EA" w:rsidRDefault="007458EA">
            <w:pPr>
              <w:pStyle w:val="TableParagraph"/>
              <w:rPr>
                <w:rFonts w:ascii="Times New Roman"/>
                <w:sz w:val="10"/>
              </w:rPr>
            </w:pPr>
          </w:p>
        </w:tc>
        <w:tc>
          <w:tcPr>
            <w:tcW w:w="2301" w:type="dxa"/>
          </w:tcPr>
          <w:p w14:paraId="6D1CB032" w14:textId="77777777" w:rsidR="007458EA" w:rsidRDefault="005D06A2">
            <w:pPr>
              <w:pStyle w:val="TableParagraph"/>
              <w:spacing w:line="152" w:lineRule="exact"/>
              <w:ind w:left="35"/>
              <w:rPr>
                <w:sz w:val="15"/>
              </w:rPr>
            </w:pPr>
            <w:r>
              <w:rPr>
                <w:sz w:val="15"/>
              </w:rPr>
              <w:t>Zvláštní</w:t>
            </w:r>
            <w:r>
              <w:rPr>
                <w:spacing w:val="-6"/>
                <w:sz w:val="15"/>
              </w:rPr>
              <w:t xml:space="preserve"> </w:t>
            </w:r>
            <w:r>
              <w:rPr>
                <w:spacing w:val="-2"/>
                <w:sz w:val="15"/>
              </w:rPr>
              <w:t>příslušenství</w:t>
            </w:r>
          </w:p>
        </w:tc>
        <w:tc>
          <w:tcPr>
            <w:tcW w:w="1473" w:type="dxa"/>
          </w:tcPr>
          <w:p w14:paraId="00A057D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255A4E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AA3D955" w14:textId="77777777" w:rsidR="007458EA" w:rsidRDefault="007458EA">
            <w:pPr>
              <w:pStyle w:val="TableParagraph"/>
              <w:rPr>
                <w:rFonts w:ascii="Times New Roman"/>
                <w:sz w:val="10"/>
              </w:rPr>
            </w:pPr>
          </w:p>
        </w:tc>
        <w:tc>
          <w:tcPr>
            <w:tcW w:w="2889" w:type="dxa"/>
          </w:tcPr>
          <w:p w14:paraId="0AD565B1" w14:textId="77777777" w:rsidR="007458EA" w:rsidRDefault="005D06A2">
            <w:pPr>
              <w:pStyle w:val="TableParagraph"/>
              <w:spacing w:line="152" w:lineRule="exact"/>
              <w:ind w:left="38"/>
              <w:rPr>
                <w:sz w:val="15"/>
              </w:rPr>
            </w:pPr>
            <w:proofErr w:type="spellStart"/>
            <w:r>
              <w:rPr>
                <w:spacing w:val="-2"/>
                <w:sz w:val="15"/>
              </w:rPr>
              <w:t>SpecialEquipment</w:t>
            </w:r>
            <w:proofErr w:type="spellEnd"/>
          </w:p>
        </w:tc>
      </w:tr>
      <w:tr w:rsidR="007458EA" w14:paraId="1ECC12D2" w14:textId="77777777">
        <w:trPr>
          <w:trHeight w:val="172"/>
        </w:trPr>
        <w:tc>
          <w:tcPr>
            <w:tcW w:w="14717" w:type="dxa"/>
            <w:gridSpan w:val="6"/>
            <w:tcBorders>
              <w:left w:val="single" w:sz="12" w:space="0" w:color="000000"/>
              <w:right w:val="nil"/>
            </w:tcBorders>
          </w:tcPr>
          <w:p w14:paraId="31121C15" w14:textId="77777777" w:rsidR="007458EA" w:rsidRDefault="007458EA">
            <w:pPr>
              <w:pStyle w:val="TableParagraph"/>
              <w:rPr>
                <w:rFonts w:ascii="Times New Roman"/>
                <w:sz w:val="10"/>
              </w:rPr>
            </w:pPr>
          </w:p>
        </w:tc>
      </w:tr>
      <w:tr w:rsidR="007458EA" w14:paraId="5EF48A8C" w14:textId="77777777">
        <w:trPr>
          <w:trHeight w:val="172"/>
        </w:trPr>
        <w:tc>
          <w:tcPr>
            <w:tcW w:w="2638" w:type="dxa"/>
            <w:tcBorders>
              <w:left w:val="single" w:sz="12" w:space="0" w:color="000000"/>
            </w:tcBorders>
            <w:shd w:val="clear" w:color="auto" w:fill="00AFEF"/>
          </w:tcPr>
          <w:p w14:paraId="15FAB6D1" w14:textId="77777777" w:rsidR="007458EA" w:rsidRDefault="005D06A2">
            <w:pPr>
              <w:pStyle w:val="TableParagraph"/>
              <w:spacing w:line="152" w:lineRule="exact"/>
              <w:ind w:left="28"/>
              <w:rPr>
                <w:sz w:val="15"/>
              </w:rPr>
            </w:pPr>
            <w:r>
              <w:rPr>
                <w:spacing w:val="-5"/>
                <w:sz w:val="15"/>
              </w:rPr>
              <w:t>S50</w:t>
            </w:r>
          </w:p>
        </w:tc>
        <w:tc>
          <w:tcPr>
            <w:tcW w:w="2301" w:type="dxa"/>
            <w:shd w:val="clear" w:color="auto" w:fill="00AFEF"/>
          </w:tcPr>
          <w:p w14:paraId="4E443010" w14:textId="77777777" w:rsidR="007458EA" w:rsidRDefault="005D06A2">
            <w:pPr>
              <w:pStyle w:val="TableParagraph"/>
              <w:spacing w:line="152" w:lineRule="exact"/>
              <w:ind w:left="35"/>
              <w:rPr>
                <w:sz w:val="15"/>
              </w:rPr>
            </w:pPr>
            <w:r>
              <w:rPr>
                <w:sz w:val="15"/>
              </w:rPr>
              <w:t>úroveň</w:t>
            </w:r>
            <w:r>
              <w:rPr>
                <w:spacing w:val="-4"/>
                <w:sz w:val="15"/>
              </w:rPr>
              <w:t xml:space="preserve"> </w:t>
            </w:r>
            <w:r>
              <w:rPr>
                <w:sz w:val="15"/>
              </w:rPr>
              <w:t>horní</w:t>
            </w:r>
            <w:r>
              <w:rPr>
                <w:spacing w:val="-5"/>
                <w:sz w:val="15"/>
              </w:rPr>
              <w:t xml:space="preserve"> </w:t>
            </w:r>
            <w:r>
              <w:rPr>
                <w:sz w:val="15"/>
              </w:rPr>
              <w:t>hrany</w:t>
            </w:r>
            <w:r>
              <w:rPr>
                <w:spacing w:val="-3"/>
                <w:sz w:val="15"/>
              </w:rPr>
              <w:t xml:space="preserve"> </w:t>
            </w:r>
            <w:r>
              <w:rPr>
                <w:sz w:val="15"/>
              </w:rPr>
              <w:t>základu</w:t>
            </w:r>
            <w:r>
              <w:rPr>
                <w:spacing w:val="-4"/>
                <w:sz w:val="15"/>
              </w:rPr>
              <w:t xml:space="preserve"> </w:t>
            </w:r>
            <w:r>
              <w:rPr>
                <w:sz w:val="15"/>
              </w:rPr>
              <w:t>od</w:t>
            </w:r>
            <w:r>
              <w:rPr>
                <w:spacing w:val="-3"/>
                <w:sz w:val="15"/>
              </w:rPr>
              <w:t xml:space="preserve"> </w:t>
            </w:r>
            <w:r>
              <w:rPr>
                <w:spacing w:val="-5"/>
                <w:sz w:val="15"/>
              </w:rPr>
              <w:t>TK</w:t>
            </w:r>
          </w:p>
        </w:tc>
        <w:tc>
          <w:tcPr>
            <w:tcW w:w="1473" w:type="dxa"/>
            <w:shd w:val="clear" w:color="auto" w:fill="00AFEF"/>
          </w:tcPr>
          <w:p w14:paraId="28F4C23C"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50CC4B44" w14:textId="77777777" w:rsidR="007458EA" w:rsidRDefault="005D06A2">
            <w:pPr>
              <w:pStyle w:val="TableParagraph"/>
              <w:spacing w:line="152" w:lineRule="exact"/>
              <w:ind w:left="52"/>
              <w:jc w:val="center"/>
              <w:rPr>
                <w:sz w:val="15"/>
              </w:rPr>
            </w:pPr>
            <w:r>
              <w:rPr>
                <w:spacing w:val="-4"/>
                <w:sz w:val="15"/>
              </w:rPr>
              <w:t>[mm]</w:t>
            </w:r>
          </w:p>
        </w:tc>
        <w:tc>
          <w:tcPr>
            <w:tcW w:w="4111" w:type="dxa"/>
            <w:shd w:val="clear" w:color="auto" w:fill="00AFEF"/>
          </w:tcPr>
          <w:p w14:paraId="487056E1" w14:textId="77777777" w:rsidR="007458EA" w:rsidRDefault="005D06A2">
            <w:pPr>
              <w:pStyle w:val="TableParagraph"/>
              <w:spacing w:line="152" w:lineRule="exact"/>
              <w:ind w:left="37"/>
              <w:jc w:val="center"/>
              <w:rPr>
                <w:sz w:val="15"/>
              </w:rPr>
            </w:pPr>
            <w:r>
              <w:rPr>
                <w:spacing w:val="-4"/>
                <w:sz w:val="15"/>
              </w:rPr>
              <w:t>1200</w:t>
            </w:r>
          </w:p>
        </w:tc>
        <w:tc>
          <w:tcPr>
            <w:tcW w:w="2889" w:type="dxa"/>
            <w:shd w:val="clear" w:color="auto" w:fill="00AFEF"/>
          </w:tcPr>
          <w:p w14:paraId="18C1D427" w14:textId="77777777" w:rsidR="007458EA" w:rsidRDefault="005D06A2">
            <w:pPr>
              <w:pStyle w:val="TableParagraph"/>
              <w:spacing w:line="152" w:lineRule="exact"/>
              <w:ind w:left="38"/>
              <w:rPr>
                <w:sz w:val="15"/>
              </w:rPr>
            </w:pPr>
            <w:proofErr w:type="spellStart"/>
            <w:r>
              <w:rPr>
                <w:spacing w:val="-2"/>
                <w:sz w:val="15"/>
              </w:rPr>
              <w:t>TopOfRailHeadToFoundationDistance</w:t>
            </w:r>
            <w:proofErr w:type="spellEnd"/>
          </w:p>
        </w:tc>
      </w:tr>
      <w:tr w:rsidR="007458EA" w14:paraId="0C4D05DD" w14:textId="77777777">
        <w:trPr>
          <w:trHeight w:val="172"/>
        </w:trPr>
        <w:tc>
          <w:tcPr>
            <w:tcW w:w="14717" w:type="dxa"/>
            <w:gridSpan w:val="6"/>
            <w:tcBorders>
              <w:left w:val="single" w:sz="12" w:space="0" w:color="000000"/>
              <w:right w:val="nil"/>
            </w:tcBorders>
          </w:tcPr>
          <w:p w14:paraId="66740768" w14:textId="77777777" w:rsidR="007458EA" w:rsidRDefault="007458EA">
            <w:pPr>
              <w:pStyle w:val="TableParagraph"/>
              <w:rPr>
                <w:rFonts w:ascii="Times New Roman"/>
                <w:sz w:val="10"/>
              </w:rPr>
            </w:pPr>
          </w:p>
        </w:tc>
      </w:tr>
      <w:tr w:rsidR="007458EA" w14:paraId="112A917D" w14:textId="77777777">
        <w:trPr>
          <w:trHeight w:val="172"/>
        </w:trPr>
        <w:tc>
          <w:tcPr>
            <w:tcW w:w="2638" w:type="dxa"/>
            <w:tcBorders>
              <w:left w:val="single" w:sz="12" w:space="0" w:color="000000"/>
            </w:tcBorders>
            <w:shd w:val="clear" w:color="auto" w:fill="00AFEF"/>
          </w:tcPr>
          <w:p w14:paraId="01E6A40A" w14:textId="77777777" w:rsidR="007458EA" w:rsidRDefault="005D06A2">
            <w:pPr>
              <w:pStyle w:val="TableParagraph"/>
              <w:spacing w:line="152" w:lineRule="exact"/>
              <w:ind w:left="28"/>
              <w:rPr>
                <w:sz w:val="15"/>
              </w:rPr>
            </w:pPr>
            <w:r>
              <w:rPr>
                <w:spacing w:val="-5"/>
                <w:sz w:val="15"/>
              </w:rPr>
              <w:t>S51</w:t>
            </w:r>
          </w:p>
        </w:tc>
        <w:tc>
          <w:tcPr>
            <w:tcW w:w="2301" w:type="dxa"/>
            <w:shd w:val="clear" w:color="auto" w:fill="00AFEF"/>
          </w:tcPr>
          <w:p w14:paraId="082FC251" w14:textId="77777777" w:rsidR="007458EA" w:rsidRDefault="005D06A2">
            <w:pPr>
              <w:pStyle w:val="TableParagraph"/>
              <w:spacing w:line="152" w:lineRule="exact"/>
              <w:ind w:left="35"/>
              <w:rPr>
                <w:sz w:val="15"/>
              </w:rPr>
            </w:pPr>
            <w:r>
              <w:rPr>
                <w:sz w:val="15"/>
              </w:rPr>
              <w:t>Způsob</w:t>
            </w:r>
            <w:r>
              <w:rPr>
                <w:spacing w:val="-4"/>
                <w:sz w:val="15"/>
              </w:rPr>
              <w:t xml:space="preserve"> </w:t>
            </w:r>
            <w:r>
              <w:rPr>
                <w:sz w:val="15"/>
              </w:rPr>
              <w:t>řešení</w:t>
            </w:r>
            <w:r>
              <w:rPr>
                <w:spacing w:val="-4"/>
                <w:sz w:val="15"/>
              </w:rPr>
              <w:t xml:space="preserve"> </w:t>
            </w:r>
            <w:r>
              <w:rPr>
                <w:sz w:val="15"/>
              </w:rPr>
              <w:t>ochrany</w:t>
            </w:r>
            <w:r>
              <w:rPr>
                <w:spacing w:val="-2"/>
                <w:sz w:val="15"/>
              </w:rPr>
              <w:t xml:space="preserve"> </w:t>
            </w:r>
            <w:r>
              <w:rPr>
                <w:sz w:val="15"/>
              </w:rPr>
              <w:t>proti</w:t>
            </w:r>
            <w:r>
              <w:rPr>
                <w:spacing w:val="-4"/>
                <w:sz w:val="15"/>
              </w:rPr>
              <w:t xml:space="preserve"> </w:t>
            </w:r>
            <w:r>
              <w:rPr>
                <w:spacing w:val="-2"/>
                <w:sz w:val="15"/>
              </w:rPr>
              <w:t>dotyku</w:t>
            </w:r>
          </w:p>
        </w:tc>
        <w:tc>
          <w:tcPr>
            <w:tcW w:w="1473" w:type="dxa"/>
            <w:shd w:val="clear" w:color="auto" w:fill="00AFEF"/>
          </w:tcPr>
          <w:p w14:paraId="2B3E572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11A12BD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6F1C0E7D" w14:textId="77777777" w:rsidR="007458EA" w:rsidRDefault="007458EA">
            <w:pPr>
              <w:pStyle w:val="TableParagraph"/>
              <w:rPr>
                <w:rFonts w:ascii="Times New Roman"/>
                <w:sz w:val="10"/>
              </w:rPr>
            </w:pPr>
          </w:p>
        </w:tc>
        <w:tc>
          <w:tcPr>
            <w:tcW w:w="2889" w:type="dxa"/>
            <w:shd w:val="clear" w:color="auto" w:fill="00AFEF"/>
          </w:tcPr>
          <w:p w14:paraId="2264D420" w14:textId="77777777" w:rsidR="007458EA" w:rsidRDefault="005D06A2">
            <w:pPr>
              <w:pStyle w:val="TableParagraph"/>
              <w:spacing w:line="152" w:lineRule="exact"/>
              <w:ind w:left="38"/>
              <w:rPr>
                <w:sz w:val="15"/>
              </w:rPr>
            </w:pPr>
            <w:proofErr w:type="spellStart"/>
            <w:r>
              <w:rPr>
                <w:spacing w:val="-2"/>
                <w:sz w:val="15"/>
              </w:rPr>
              <w:t>TouchProtectionLayout</w:t>
            </w:r>
            <w:proofErr w:type="spellEnd"/>
          </w:p>
        </w:tc>
      </w:tr>
      <w:tr w:rsidR="007458EA" w14:paraId="63A3A5D9" w14:textId="77777777">
        <w:trPr>
          <w:trHeight w:val="172"/>
        </w:trPr>
        <w:tc>
          <w:tcPr>
            <w:tcW w:w="2638" w:type="dxa"/>
            <w:tcBorders>
              <w:left w:val="single" w:sz="12" w:space="0" w:color="000000"/>
            </w:tcBorders>
            <w:shd w:val="clear" w:color="auto" w:fill="00AFEF"/>
          </w:tcPr>
          <w:p w14:paraId="291C354A" w14:textId="77777777" w:rsidR="007458EA" w:rsidRDefault="007458EA">
            <w:pPr>
              <w:pStyle w:val="TableParagraph"/>
              <w:rPr>
                <w:rFonts w:ascii="Times New Roman"/>
                <w:sz w:val="10"/>
              </w:rPr>
            </w:pPr>
          </w:p>
        </w:tc>
        <w:tc>
          <w:tcPr>
            <w:tcW w:w="2301" w:type="dxa"/>
          </w:tcPr>
          <w:p w14:paraId="3A35194C" w14:textId="77777777" w:rsidR="007458EA" w:rsidRDefault="005D06A2">
            <w:pPr>
              <w:pStyle w:val="TableParagraph"/>
              <w:spacing w:line="152" w:lineRule="exact"/>
              <w:ind w:left="35"/>
              <w:rPr>
                <w:sz w:val="15"/>
              </w:rPr>
            </w:pPr>
            <w:r>
              <w:rPr>
                <w:sz w:val="15"/>
              </w:rPr>
              <w:t>Způsob</w:t>
            </w:r>
            <w:r>
              <w:rPr>
                <w:spacing w:val="-5"/>
                <w:sz w:val="15"/>
              </w:rPr>
              <w:t xml:space="preserve"> </w:t>
            </w:r>
            <w:r>
              <w:rPr>
                <w:spacing w:val="-2"/>
                <w:sz w:val="15"/>
              </w:rPr>
              <w:t>ukolejnění</w:t>
            </w:r>
          </w:p>
        </w:tc>
        <w:tc>
          <w:tcPr>
            <w:tcW w:w="1473" w:type="dxa"/>
          </w:tcPr>
          <w:p w14:paraId="2218420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7AA53C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C5C9A1C" w14:textId="77777777" w:rsidR="007458EA" w:rsidRDefault="007458EA">
            <w:pPr>
              <w:pStyle w:val="TableParagraph"/>
              <w:rPr>
                <w:rFonts w:ascii="Times New Roman"/>
                <w:sz w:val="10"/>
              </w:rPr>
            </w:pPr>
          </w:p>
        </w:tc>
        <w:tc>
          <w:tcPr>
            <w:tcW w:w="2889" w:type="dxa"/>
          </w:tcPr>
          <w:p w14:paraId="07911372" w14:textId="77777777" w:rsidR="007458EA" w:rsidRDefault="005D06A2">
            <w:pPr>
              <w:pStyle w:val="TableParagraph"/>
              <w:spacing w:line="152" w:lineRule="exact"/>
              <w:ind w:left="38"/>
              <w:rPr>
                <w:sz w:val="15"/>
              </w:rPr>
            </w:pPr>
            <w:proofErr w:type="spellStart"/>
            <w:r>
              <w:rPr>
                <w:spacing w:val="-2"/>
                <w:sz w:val="15"/>
              </w:rPr>
              <w:t>ConnectionToRailsLayout</w:t>
            </w:r>
            <w:proofErr w:type="spellEnd"/>
          </w:p>
        </w:tc>
      </w:tr>
      <w:tr w:rsidR="007458EA" w14:paraId="3570736A" w14:textId="77777777">
        <w:trPr>
          <w:trHeight w:val="172"/>
        </w:trPr>
        <w:tc>
          <w:tcPr>
            <w:tcW w:w="2638" w:type="dxa"/>
            <w:tcBorders>
              <w:left w:val="single" w:sz="12" w:space="0" w:color="000000"/>
            </w:tcBorders>
            <w:shd w:val="clear" w:color="auto" w:fill="00AFEF"/>
          </w:tcPr>
          <w:p w14:paraId="181E60D5" w14:textId="77777777" w:rsidR="007458EA" w:rsidRDefault="007458EA">
            <w:pPr>
              <w:pStyle w:val="TableParagraph"/>
              <w:rPr>
                <w:rFonts w:ascii="Times New Roman"/>
                <w:sz w:val="10"/>
              </w:rPr>
            </w:pPr>
          </w:p>
        </w:tc>
        <w:tc>
          <w:tcPr>
            <w:tcW w:w="2301" w:type="dxa"/>
          </w:tcPr>
          <w:p w14:paraId="60758D8A" w14:textId="77777777" w:rsidR="007458EA" w:rsidRDefault="005D06A2">
            <w:pPr>
              <w:pStyle w:val="TableParagraph"/>
              <w:spacing w:line="152" w:lineRule="exact"/>
              <w:ind w:left="35"/>
              <w:rPr>
                <w:sz w:val="15"/>
              </w:rPr>
            </w:pPr>
            <w:r>
              <w:rPr>
                <w:sz w:val="15"/>
              </w:rPr>
              <w:t>K</w:t>
            </w:r>
            <w:r>
              <w:rPr>
                <w:spacing w:val="-3"/>
                <w:sz w:val="15"/>
              </w:rPr>
              <w:t xml:space="preserve"> </w:t>
            </w:r>
            <w:r>
              <w:rPr>
                <w:sz w:val="15"/>
              </w:rPr>
              <w:t>čemu</w:t>
            </w:r>
            <w:r>
              <w:rPr>
                <w:spacing w:val="-2"/>
                <w:sz w:val="15"/>
              </w:rPr>
              <w:t xml:space="preserve"> </w:t>
            </w:r>
            <w:r>
              <w:rPr>
                <w:sz w:val="15"/>
              </w:rPr>
              <w:t>je</w:t>
            </w:r>
            <w:r>
              <w:rPr>
                <w:spacing w:val="-2"/>
                <w:sz w:val="15"/>
              </w:rPr>
              <w:t xml:space="preserve"> </w:t>
            </w:r>
            <w:proofErr w:type="spellStart"/>
            <w:r>
              <w:rPr>
                <w:spacing w:val="-2"/>
                <w:sz w:val="15"/>
              </w:rPr>
              <w:t>ukolejněno</w:t>
            </w:r>
            <w:proofErr w:type="spellEnd"/>
          </w:p>
        </w:tc>
        <w:tc>
          <w:tcPr>
            <w:tcW w:w="1473" w:type="dxa"/>
          </w:tcPr>
          <w:p w14:paraId="18C3CFE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B0AE86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C82359E" w14:textId="77777777" w:rsidR="007458EA" w:rsidRDefault="007458EA">
            <w:pPr>
              <w:pStyle w:val="TableParagraph"/>
              <w:rPr>
                <w:rFonts w:ascii="Times New Roman"/>
                <w:sz w:val="10"/>
              </w:rPr>
            </w:pPr>
          </w:p>
        </w:tc>
        <w:tc>
          <w:tcPr>
            <w:tcW w:w="2889" w:type="dxa"/>
          </w:tcPr>
          <w:p w14:paraId="0A4FE0D1" w14:textId="77777777" w:rsidR="007458EA" w:rsidRDefault="005D06A2">
            <w:pPr>
              <w:pStyle w:val="TableParagraph"/>
              <w:spacing w:line="152" w:lineRule="exact"/>
              <w:ind w:left="38"/>
              <w:rPr>
                <w:sz w:val="15"/>
              </w:rPr>
            </w:pPr>
            <w:proofErr w:type="spellStart"/>
            <w:r>
              <w:rPr>
                <w:spacing w:val="-2"/>
                <w:sz w:val="15"/>
              </w:rPr>
              <w:t>EarthedTo</w:t>
            </w:r>
            <w:proofErr w:type="spellEnd"/>
          </w:p>
        </w:tc>
      </w:tr>
      <w:tr w:rsidR="007458EA" w14:paraId="776AB4E3" w14:textId="77777777">
        <w:trPr>
          <w:trHeight w:val="172"/>
        </w:trPr>
        <w:tc>
          <w:tcPr>
            <w:tcW w:w="2638" w:type="dxa"/>
            <w:tcBorders>
              <w:left w:val="single" w:sz="12" w:space="0" w:color="000000"/>
            </w:tcBorders>
            <w:shd w:val="clear" w:color="auto" w:fill="00AFEF"/>
          </w:tcPr>
          <w:p w14:paraId="360879E8" w14:textId="77777777" w:rsidR="007458EA" w:rsidRDefault="007458EA">
            <w:pPr>
              <w:pStyle w:val="TableParagraph"/>
              <w:rPr>
                <w:rFonts w:ascii="Times New Roman"/>
                <w:sz w:val="10"/>
              </w:rPr>
            </w:pPr>
          </w:p>
        </w:tc>
        <w:tc>
          <w:tcPr>
            <w:tcW w:w="2301" w:type="dxa"/>
          </w:tcPr>
          <w:p w14:paraId="7E398F4C" w14:textId="77777777" w:rsidR="007458EA" w:rsidRDefault="005D06A2">
            <w:pPr>
              <w:pStyle w:val="TableParagraph"/>
              <w:spacing w:line="152" w:lineRule="exact"/>
              <w:ind w:left="35"/>
              <w:rPr>
                <w:sz w:val="15"/>
              </w:rPr>
            </w:pPr>
            <w:r>
              <w:rPr>
                <w:sz w:val="15"/>
              </w:rPr>
              <w:t>Trakční</w:t>
            </w:r>
            <w:r>
              <w:rPr>
                <w:spacing w:val="-4"/>
                <w:sz w:val="15"/>
              </w:rPr>
              <w:t xml:space="preserve"> </w:t>
            </w:r>
            <w:r>
              <w:rPr>
                <w:sz w:val="15"/>
              </w:rPr>
              <w:t>podpěra</w:t>
            </w:r>
            <w:r>
              <w:rPr>
                <w:spacing w:val="-2"/>
                <w:sz w:val="15"/>
              </w:rPr>
              <w:t xml:space="preserve"> </w:t>
            </w:r>
            <w:r>
              <w:rPr>
                <w:spacing w:val="-4"/>
                <w:sz w:val="15"/>
              </w:rPr>
              <w:t>nese…</w:t>
            </w:r>
          </w:p>
        </w:tc>
        <w:tc>
          <w:tcPr>
            <w:tcW w:w="1473" w:type="dxa"/>
          </w:tcPr>
          <w:p w14:paraId="013B448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9C0DAD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69938BC" w14:textId="77777777" w:rsidR="007458EA" w:rsidRDefault="007458EA">
            <w:pPr>
              <w:pStyle w:val="TableParagraph"/>
              <w:rPr>
                <w:rFonts w:ascii="Times New Roman"/>
                <w:sz w:val="10"/>
              </w:rPr>
            </w:pPr>
          </w:p>
        </w:tc>
        <w:tc>
          <w:tcPr>
            <w:tcW w:w="2889" w:type="dxa"/>
          </w:tcPr>
          <w:p w14:paraId="4F22718B" w14:textId="77777777" w:rsidR="007458EA" w:rsidRDefault="005D06A2">
            <w:pPr>
              <w:pStyle w:val="TableParagraph"/>
              <w:spacing w:line="152" w:lineRule="exact"/>
              <w:ind w:left="38"/>
              <w:rPr>
                <w:sz w:val="15"/>
              </w:rPr>
            </w:pPr>
            <w:proofErr w:type="spellStart"/>
            <w:r>
              <w:rPr>
                <w:spacing w:val="-2"/>
                <w:sz w:val="15"/>
              </w:rPr>
              <w:t>TractionSupport</w:t>
            </w:r>
            <w:proofErr w:type="spellEnd"/>
          </w:p>
        </w:tc>
      </w:tr>
      <w:tr w:rsidR="007458EA" w14:paraId="4F3CFE13" w14:textId="77777777">
        <w:trPr>
          <w:trHeight w:val="172"/>
        </w:trPr>
        <w:tc>
          <w:tcPr>
            <w:tcW w:w="2638" w:type="dxa"/>
            <w:tcBorders>
              <w:left w:val="single" w:sz="12" w:space="0" w:color="000000"/>
            </w:tcBorders>
            <w:shd w:val="clear" w:color="auto" w:fill="00AFEF"/>
          </w:tcPr>
          <w:p w14:paraId="53AA6F09" w14:textId="77777777" w:rsidR="007458EA" w:rsidRDefault="007458EA">
            <w:pPr>
              <w:pStyle w:val="TableParagraph"/>
              <w:rPr>
                <w:rFonts w:ascii="Times New Roman"/>
                <w:sz w:val="10"/>
              </w:rPr>
            </w:pPr>
          </w:p>
        </w:tc>
        <w:tc>
          <w:tcPr>
            <w:tcW w:w="2301" w:type="dxa"/>
          </w:tcPr>
          <w:p w14:paraId="4C728ECD" w14:textId="77777777" w:rsidR="007458EA" w:rsidRDefault="005D06A2">
            <w:pPr>
              <w:pStyle w:val="TableParagraph"/>
              <w:spacing w:line="152" w:lineRule="exact"/>
              <w:ind w:left="35"/>
              <w:rPr>
                <w:sz w:val="15"/>
              </w:rPr>
            </w:pPr>
            <w:r>
              <w:rPr>
                <w:sz w:val="15"/>
              </w:rPr>
              <w:t>SO,</w:t>
            </w:r>
            <w:r>
              <w:rPr>
                <w:spacing w:val="-2"/>
                <w:sz w:val="15"/>
              </w:rPr>
              <w:t xml:space="preserve"> </w:t>
            </w:r>
            <w:r>
              <w:rPr>
                <w:sz w:val="15"/>
              </w:rPr>
              <w:t>který</w:t>
            </w:r>
            <w:r>
              <w:rPr>
                <w:spacing w:val="-1"/>
                <w:sz w:val="15"/>
              </w:rPr>
              <w:t xml:space="preserve"> </w:t>
            </w:r>
            <w:r>
              <w:rPr>
                <w:sz w:val="15"/>
              </w:rPr>
              <w:t>je</w:t>
            </w:r>
            <w:r>
              <w:rPr>
                <w:spacing w:val="-2"/>
                <w:sz w:val="15"/>
              </w:rPr>
              <w:t xml:space="preserve"> </w:t>
            </w:r>
            <w:proofErr w:type="spellStart"/>
            <w:r>
              <w:rPr>
                <w:spacing w:val="-2"/>
                <w:sz w:val="15"/>
              </w:rPr>
              <w:t>ukolejněn</w:t>
            </w:r>
            <w:proofErr w:type="spellEnd"/>
          </w:p>
        </w:tc>
        <w:tc>
          <w:tcPr>
            <w:tcW w:w="1473" w:type="dxa"/>
          </w:tcPr>
          <w:p w14:paraId="61DD22D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B8E802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4D811AB" w14:textId="77777777" w:rsidR="007458EA" w:rsidRDefault="005D06A2">
            <w:pPr>
              <w:pStyle w:val="TableParagraph"/>
              <w:spacing w:line="152" w:lineRule="exact"/>
              <w:ind w:left="36"/>
              <w:jc w:val="center"/>
              <w:rPr>
                <w:sz w:val="15"/>
              </w:rPr>
            </w:pPr>
            <w:r>
              <w:rPr>
                <w:spacing w:val="-2"/>
                <w:sz w:val="15"/>
              </w:rPr>
              <w:t>35-34-</w:t>
            </w:r>
            <w:r>
              <w:rPr>
                <w:spacing w:val="-5"/>
                <w:sz w:val="15"/>
              </w:rPr>
              <w:t>20</w:t>
            </w:r>
          </w:p>
        </w:tc>
        <w:tc>
          <w:tcPr>
            <w:tcW w:w="2889" w:type="dxa"/>
          </w:tcPr>
          <w:p w14:paraId="102AA65D" w14:textId="77777777" w:rsidR="007458EA" w:rsidRDefault="005D06A2">
            <w:pPr>
              <w:pStyle w:val="TableParagraph"/>
              <w:spacing w:line="152" w:lineRule="exact"/>
              <w:ind w:left="38"/>
              <w:rPr>
                <w:sz w:val="15"/>
              </w:rPr>
            </w:pPr>
            <w:proofErr w:type="spellStart"/>
            <w:r>
              <w:rPr>
                <w:spacing w:val="-2"/>
                <w:sz w:val="15"/>
              </w:rPr>
              <w:t>SOEarthedToTheTrail</w:t>
            </w:r>
            <w:proofErr w:type="spellEnd"/>
          </w:p>
        </w:tc>
      </w:tr>
      <w:tr w:rsidR="007458EA" w14:paraId="285C26C1" w14:textId="77777777">
        <w:trPr>
          <w:trHeight w:val="172"/>
        </w:trPr>
        <w:tc>
          <w:tcPr>
            <w:tcW w:w="2638" w:type="dxa"/>
            <w:tcBorders>
              <w:left w:val="single" w:sz="12" w:space="0" w:color="000000"/>
            </w:tcBorders>
            <w:shd w:val="clear" w:color="auto" w:fill="00AFEF"/>
          </w:tcPr>
          <w:p w14:paraId="71EBF2E5" w14:textId="77777777" w:rsidR="007458EA" w:rsidRDefault="007458EA">
            <w:pPr>
              <w:pStyle w:val="TableParagraph"/>
              <w:rPr>
                <w:rFonts w:ascii="Times New Roman"/>
                <w:sz w:val="10"/>
              </w:rPr>
            </w:pPr>
          </w:p>
        </w:tc>
        <w:tc>
          <w:tcPr>
            <w:tcW w:w="2301" w:type="dxa"/>
          </w:tcPr>
          <w:p w14:paraId="03D22CC9" w14:textId="77777777" w:rsidR="007458EA" w:rsidRDefault="005D06A2">
            <w:pPr>
              <w:pStyle w:val="TableParagraph"/>
              <w:spacing w:line="152" w:lineRule="exact"/>
              <w:ind w:left="35"/>
              <w:rPr>
                <w:sz w:val="15"/>
              </w:rPr>
            </w:pPr>
            <w:r>
              <w:rPr>
                <w:sz w:val="15"/>
              </w:rPr>
              <w:t>Prvek,</w:t>
            </w:r>
            <w:r>
              <w:rPr>
                <w:spacing w:val="-2"/>
                <w:sz w:val="15"/>
              </w:rPr>
              <w:t xml:space="preserve"> </w:t>
            </w:r>
            <w:r>
              <w:rPr>
                <w:sz w:val="15"/>
              </w:rPr>
              <w:t>který</w:t>
            </w:r>
            <w:r>
              <w:rPr>
                <w:spacing w:val="-1"/>
                <w:sz w:val="15"/>
              </w:rPr>
              <w:t xml:space="preserve"> </w:t>
            </w:r>
            <w:r>
              <w:rPr>
                <w:sz w:val="15"/>
              </w:rPr>
              <w:t>je</w:t>
            </w:r>
            <w:r>
              <w:rPr>
                <w:spacing w:val="-3"/>
                <w:sz w:val="15"/>
              </w:rPr>
              <w:t xml:space="preserve"> </w:t>
            </w:r>
            <w:proofErr w:type="spellStart"/>
            <w:r>
              <w:rPr>
                <w:spacing w:val="-2"/>
                <w:sz w:val="15"/>
              </w:rPr>
              <w:t>ukolejněn</w:t>
            </w:r>
            <w:proofErr w:type="spellEnd"/>
          </w:p>
        </w:tc>
        <w:tc>
          <w:tcPr>
            <w:tcW w:w="1473" w:type="dxa"/>
          </w:tcPr>
          <w:p w14:paraId="310CDC9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577177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4CD3508" w14:textId="77777777" w:rsidR="007458EA" w:rsidRDefault="007458EA">
            <w:pPr>
              <w:pStyle w:val="TableParagraph"/>
              <w:rPr>
                <w:rFonts w:ascii="Times New Roman"/>
                <w:sz w:val="10"/>
              </w:rPr>
            </w:pPr>
          </w:p>
        </w:tc>
        <w:tc>
          <w:tcPr>
            <w:tcW w:w="2889" w:type="dxa"/>
          </w:tcPr>
          <w:p w14:paraId="5F786233" w14:textId="77777777" w:rsidR="007458EA" w:rsidRDefault="005D06A2">
            <w:pPr>
              <w:pStyle w:val="TableParagraph"/>
              <w:spacing w:line="152" w:lineRule="exact"/>
              <w:ind w:left="38"/>
              <w:rPr>
                <w:sz w:val="15"/>
              </w:rPr>
            </w:pPr>
            <w:proofErr w:type="spellStart"/>
            <w:r>
              <w:rPr>
                <w:spacing w:val="-2"/>
                <w:sz w:val="15"/>
              </w:rPr>
              <w:t>EarthedToTheRailElement</w:t>
            </w:r>
            <w:proofErr w:type="spellEnd"/>
          </w:p>
        </w:tc>
      </w:tr>
      <w:tr w:rsidR="007458EA" w14:paraId="3D127FB0" w14:textId="77777777">
        <w:trPr>
          <w:trHeight w:val="172"/>
        </w:trPr>
        <w:tc>
          <w:tcPr>
            <w:tcW w:w="14717" w:type="dxa"/>
            <w:gridSpan w:val="6"/>
            <w:tcBorders>
              <w:left w:val="single" w:sz="12" w:space="0" w:color="000000"/>
              <w:right w:val="nil"/>
            </w:tcBorders>
          </w:tcPr>
          <w:p w14:paraId="724786FD" w14:textId="77777777" w:rsidR="007458EA" w:rsidRDefault="007458EA">
            <w:pPr>
              <w:pStyle w:val="TableParagraph"/>
              <w:rPr>
                <w:rFonts w:ascii="Times New Roman"/>
                <w:sz w:val="10"/>
              </w:rPr>
            </w:pPr>
          </w:p>
        </w:tc>
      </w:tr>
      <w:tr w:rsidR="007458EA" w14:paraId="32062602" w14:textId="77777777">
        <w:trPr>
          <w:trHeight w:val="172"/>
        </w:trPr>
        <w:tc>
          <w:tcPr>
            <w:tcW w:w="2638" w:type="dxa"/>
            <w:tcBorders>
              <w:left w:val="single" w:sz="12" w:space="0" w:color="000000"/>
            </w:tcBorders>
            <w:shd w:val="clear" w:color="auto" w:fill="00AFEF"/>
          </w:tcPr>
          <w:p w14:paraId="09B94C72" w14:textId="77777777" w:rsidR="007458EA" w:rsidRDefault="005D06A2">
            <w:pPr>
              <w:pStyle w:val="TableParagraph"/>
              <w:spacing w:line="152" w:lineRule="exact"/>
              <w:ind w:left="28"/>
              <w:rPr>
                <w:sz w:val="15"/>
              </w:rPr>
            </w:pPr>
            <w:r>
              <w:rPr>
                <w:spacing w:val="-5"/>
                <w:sz w:val="15"/>
              </w:rPr>
              <w:t>S52</w:t>
            </w:r>
          </w:p>
        </w:tc>
        <w:tc>
          <w:tcPr>
            <w:tcW w:w="2301" w:type="dxa"/>
            <w:shd w:val="clear" w:color="auto" w:fill="00AFEF"/>
          </w:tcPr>
          <w:p w14:paraId="24B66C29" w14:textId="77777777" w:rsidR="007458EA" w:rsidRDefault="005D06A2">
            <w:pPr>
              <w:pStyle w:val="TableParagraph"/>
              <w:spacing w:line="152" w:lineRule="exact"/>
              <w:ind w:left="35"/>
              <w:rPr>
                <w:sz w:val="15"/>
              </w:rPr>
            </w:pPr>
            <w:r>
              <w:rPr>
                <w:sz w:val="15"/>
              </w:rPr>
              <w:t>typ</w:t>
            </w:r>
            <w:r>
              <w:rPr>
                <w:spacing w:val="-1"/>
                <w:sz w:val="15"/>
              </w:rPr>
              <w:t xml:space="preserve"> </w:t>
            </w:r>
            <w:r>
              <w:rPr>
                <w:spacing w:val="-4"/>
                <w:sz w:val="15"/>
              </w:rPr>
              <w:t>jímky</w:t>
            </w:r>
          </w:p>
        </w:tc>
        <w:tc>
          <w:tcPr>
            <w:tcW w:w="1473" w:type="dxa"/>
            <w:shd w:val="clear" w:color="auto" w:fill="00AFEF"/>
          </w:tcPr>
          <w:p w14:paraId="056023F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5450374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2465B7B9" w14:textId="77777777" w:rsidR="007458EA" w:rsidRDefault="007458EA">
            <w:pPr>
              <w:pStyle w:val="TableParagraph"/>
              <w:rPr>
                <w:rFonts w:ascii="Times New Roman"/>
                <w:sz w:val="10"/>
              </w:rPr>
            </w:pPr>
          </w:p>
        </w:tc>
        <w:tc>
          <w:tcPr>
            <w:tcW w:w="2889" w:type="dxa"/>
            <w:shd w:val="clear" w:color="auto" w:fill="00AFEF"/>
          </w:tcPr>
          <w:p w14:paraId="6D4603A1" w14:textId="77777777" w:rsidR="007458EA" w:rsidRDefault="005D06A2">
            <w:pPr>
              <w:pStyle w:val="TableParagraph"/>
              <w:spacing w:line="152" w:lineRule="exact"/>
              <w:ind w:left="38"/>
              <w:rPr>
                <w:sz w:val="15"/>
              </w:rPr>
            </w:pPr>
            <w:proofErr w:type="spellStart"/>
            <w:r>
              <w:rPr>
                <w:sz w:val="15"/>
              </w:rPr>
              <w:t>Sump</w:t>
            </w:r>
            <w:proofErr w:type="spellEnd"/>
            <w:r>
              <w:rPr>
                <w:spacing w:val="-2"/>
                <w:sz w:val="15"/>
              </w:rPr>
              <w:t xml:space="preserve"> </w:t>
            </w:r>
            <w:r>
              <w:rPr>
                <w:spacing w:val="-4"/>
                <w:sz w:val="15"/>
              </w:rPr>
              <w:t>type</w:t>
            </w:r>
          </w:p>
        </w:tc>
      </w:tr>
      <w:tr w:rsidR="007458EA" w14:paraId="59C3B43A" w14:textId="77777777">
        <w:trPr>
          <w:trHeight w:val="172"/>
        </w:trPr>
        <w:tc>
          <w:tcPr>
            <w:tcW w:w="2638" w:type="dxa"/>
            <w:tcBorders>
              <w:left w:val="single" w:sz="12" w:space="0" w:color="000000"/>
            </w:tcBorders>
            <w:shd w:val="clear" w:color="auto" w:fill="00AFEF"/>
          </w:tcPr>
          <w:p w14:paraId="30ECF192" w14:textId="77777777" w:rsidR="007458EA" w:rsidRDefault="007458EA">
            <w:pPr>
              <w:pStyle w:val="TableParagraph"/>
              <w:rPr>
                <w:rFonts w:ascii="Times New Roman"/>
                <w:sz w:val="10"/>
              </w:rPr>
            </w:pPr>
          </w:p>
        </w:tc>
        <w:tc>
          <w:tcPr>
            <w:tcW w:w="2301" w:type="dxa"/>
          </w:tcPr>
          <w:p w14:paraId="0CFC3586" w14:textId="77777777" w:rsidR="007458EA" w:rsidRDefault="005D06A2">
            <w:pPr>
              <w:pStyle w:val="TableParagraph"/>
              <w:spacing w:line="152" w:lineRule="exact"/>
              <w:ind w:left="35"/>
              <w:rPr>
                <w:sz w:val="15"/>
              </w:rPr>
            </w:pPr>
            <w:r>
              <w:rPr>
                <w:sz w:val="15"/>
              </w:rPr>
              <w:t>materiál</w:t>
            </w:r>
            <w:r>
              <w:rPr>
                <w:spacing w:val="-9"/>
                <w:sz w:val="15"/>
              </w:rPr>
              <w:t xml:space="preserve"> </w:t>
            </w:r>
            <w:r>
              <w:rPr>
                <w:spacing w:val="-2"/>
                <w:sz w:val="15"/>
              </w:rPr>
              <w:t>jímky</w:t>
            </w:r>
          </w:p>
        </w:tc>
        <w:tc>
          <w:tcPr>
            <w:tcW w:w="1473" w:type="dxa"/>
          </w:tcPr>
          <w:p w14:paraId="429E141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575C25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1ACA951" w14:textId="77777777" w:rsidR="007458EA" w:rsidRDefault="007458EA">
            <w:pPr>
              <w:pStyle w:val="TableParagraph"/>
              <w:rPr>
                <w:rFonts w:ascii="Times New Roman"/>
                <w:sz w:val="10"/>
              </w:rPr>
            </w:pPr>
          </w:p>
        </w:tc>
        <w:tc>
          <w:tcPr>
            <w:tcW w:w="2889" w:type="dxa"/>
          </w:tcPr>
          <w:p w14:paraId="67E866FC" w14:textId="77777777" w:rsidR="007458EA" w:rsidRDefault="005D06A2">
            <w:pPr>
              <w:pStyle w:val="TableParagraph"/>
              <w:spacing w:line="152" w:lineRule="exact"/>
              <w:ind w:left="38"/>
              <w:rPr>
                <w:sz w:val="15"/>
              </w:rPr>
            </w:pPr>
            <w:proofErr w:type="spellStart"/>
            <w:r>
              <w:rPr>
                <w:sz w:val="15"/>
              </w:rPr>
              <w:t>Sump</w:t>
            </w:r>
            <w:proofErr w:type="spellEnd"/>
            <w:r>
              <w:rPr>
                <w:spacing w:val="-4"/>
                <w:sz w:val="15"/>
              </w:rPr>
              <w:t xml:space="preserve"> </w:t>
            </w:r>
            <w:proofErr w:type="spellStart"/>
            <w:r>
              <w:rPr>
                <w:spacing w:val="-2"/>
                <w:sz w:val="15"/>
              </w:rPr>
              <w:t>material</w:t>
            </w:r>
            <w:proofErr w:type="spellEnd"/>
          </w:p>
        </w:tc>
      </w:tr>
      <w:tr w:rsidR="007458EA" w14:paraId="685003B3" w14:textId="77777777">
        <w:trPr>
          <w:trHeight w:val="172"/>
        </w:trPr>
        <w:tc>
          <w:tcPr>
            <w:tcW w:w="14717" w:type="dxa"/>
            <w:gridSpan w:val="6"/>
            <w:tcBorders>
              <w:left w:val="single" w:sz="12" w:space="0" w:color="000000"/>
              <w:right w:val="nil"/>
            </w:tcBorders>
          </w:tcPr>
          <w:p w14:paraId="43E5F760" w14:textId="77777777" w:rsidR="007458EA" w:rsidRDefault="007458EA">
            <w:pPr>
              <w:pStyle w:val="TableParagraph"/>
              <w:rPr>
                <w:rFonts w:ascii="Times New Roman"/>
                <w:sz w:val="10"/>
              </w:rPr>
            </w:pPr>
          </w:p>
        </w:tc>
      </w:tr>
      <w:tr w:rsidR="007458EA" w14:paraId="2A3D0C1E" w14:textId="77777777">
        <w:trPr>
          <w:trHeight w:val="172"/>
        </w:trPr>
        <w:tc>
          <w:tcPr>
            <w:tcW w:w="2638" w:type="dxa"/>
            <w:tcBorders>
              <w:left w:val="single" w:sz="12" w:space="0" w:color="000000"/>
            </w:tcBorders>
            <w:shd w:val="clear" w:color="auto" w:fill="00AFEF"/>
          </w:tcPr>
          <w:p w14:paraId="60AAE475" w14:textId="77777777" w:rsidR="007458EA" w:rsidRDefault="005D06A2">
            <w:pPr>
              <w:pStyle w:val="TableParagraph"/>
              <w:spacing w:line="152" w:lineRule="exact"/>
              <w:ind w:left="28"/>
              <w:rPr>
                <w:sz w:val="15"/>
              </w:rPr>
            </w:pPr>
            <w:r>
              <w:rPr>
                <w:spacing w:val="-5"/>
                <w:sz w:val="15"/>
              </w:rPr>
              <w:t>S53</w:t>
            </w:r>
          </w:p>
        </w:tc>
        <w:tc>
          <w:tcPr>
            <w:tcW w:w="2301" w:type="dxa"/>
            <w:shd w:val="clear" w:color="auto" w:fill="00AFEF"/>
          </w:tcPr>
          <w:p w14:paraId="170B5511" w14:textId="77777777" w:rsidR="007458EA" w:rsidRDefault="005D06A2">
            <w:pPr>
              <w:pStyle w:val="TableParagraph"/>
              <w:spacing w:line="152" w:lineRule="exact"/>
              <w:ind w:left="35"/>
              <w:rPr>
                <w:sz w:val="15"/>
              </w:rPr>
            </w:pPr>
            <w:r>
              <w:rPr>
                <w:sz w:val="15"/>
              </w:rPr>
              <w:t>typ</w:t>
            </w:r>
            <w:r>
              <w:rPr>
                <w:spacing w:val="-1"/>
                <w:sz w:val="15"/>
              </w:rPr>
              <w:t xml:space="preserve"> </w:t>
            </w:r>
            <w:r>
              <w:rPr>
                <w:spacing w:val="-2"/>
                <w:sz w:val="15"/>
              </w:rPr>
              <w:t>zemniče</w:t>
            </w:r>
          </w:p>
        </w:tc>
        <w:tc>
          <w:tcPr>
            <w:tcW w:w="1473" w:type="dxa"/>
            <w:shd w:val="clear" w:color="auto" w:fill="00AFEF"/>
          </w:tcPr>
          <w:p w14:paraId="28CB2A9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152EC72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3E9A7E74" w14:textId="77777777" w:rsidR="007458EA" w:rsidRDefault="007458EA">
            <w:pPr>
              <w:pStyle w:val="TableParagraph"/>
              <w:rPr>
                <w:rFonts w:ascii="Times New Roman"/>
                <w:sz w:val="10"/>
              </w:rPr>
            </w:pPr>
          </w:p>
        </w:tc>
        <w:tc>
          <w:tcPr>
            <w:tcW w:w="2889" w:type="dxa"/>
            <w:shd w:val="clear" w:color="auto" w:fill="00AFEF"/>
          </w:tcPr>
          <w:p w14:paraId="47F201D4" w14:textId="77777777" w:rsidR="007458EA" w:rsidRDefault="005D06A2">
            <w:pPr>
              <w:pStyle w:val="TableParagraph"/>
              <w:spacing w:line="152" w:lineRule="exact"/>
              <w:ind w:left="38"/>
              <w:rPr>
                <w:sz w:val="15"/>
              </w:rPr>
            </w:pPr>
            <w:proofErr w:type="spellStart"/>
            <w:r>
              <w:rPr>
                <w:spacing w:val="-2"/>
                <w:sz w:val="15"/>
              </w:rPr>
              <w:t>TypeOfGroundingElectrode</w:t>
            </w:r>
            <w:proofErr w:type="spellEnd"/>
          </w:p>
        </w:tc>
      </w:tr>
      <w:tr w:rsidR="007458EA" w14:paraId="263D97FA" w14:textId="77777777">
        <w:trPr>
          <w:trHeight w:val="172"/>
        </w:trPr>
        <w:tc>
          <w:tcPr>
            <w:tcW w:w="2638" w:type="dxa"/>
            <w:tcBorders>
              <w:left w:val="single" w:sz="12" w:space="0" w:color="000000"/>
            </w:tcBorders>
            <w:shd w:val="clear" w:color="auto" w:fill="00AFEF"/>
          </w:tcPr>
          <w:p w14:paraId="0306962C" w14:textId="77777777" w:rsidR="007458EA" w:rsidRDefault="007458EA">
            <w:pPr>
              <w:pStyle w:val="TableParagraph"/>
              <w:rPr>
                <w:rFonts w:ascii="Times New Roman"/>
                <w:sz w:val="10"/>
              </w:rPr>
            </w:pPr>
          </w:p>
        </w:tc>
        <w:tc>
          <w:tcPr>
            <w:tcW w:w="2301" w:type="dxa"/>
          </w:tcPr>
          <w:p w14:paraId="2EBBBD19" w14:textId="77777777" w:rsidR="007458EA" w:rsidRDefault="005D06A2">
            <w:pPr>
              <w:pStyle w:val="TableParagraph"/>
              <w:spacing w:line="152" w:lineRule="exact"/>
              <w:ind w:left="35"/>
              <w:rPr>
                <w:sz w:val="15"/>
              </w:rPr>
            </w:pPr>
            <w:r>
              <w:rPr>
                <w:sz w:val="15"/>
              </w:rPr>
              <w:t>materiál</w:t>
            </w:r>
            <w:r>
              <w:rPr>
                <w:spacing w:val="-9"/>
                <w:sz w:val="15"/>
              </w:rPr>
              <w:t xml:space="preserve"> </w:t>
            </w:r>
            <w:r>
              <w:rPr>
                <w:spacing w:val="-2"/>
                <w:sz w:val="15"/>
              </w:rPr>
              <w:t>zemniče</w:t>
            </w:r>
          </w:p>
        </w:tc>
        <w:tc>
          <w:tcPr>
            <w:tcW w:w="1473" w:type="dxa"/>
          </w:tcPr>
          <w:p w14:paraId="73523AE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4A9AF9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CC121D1" w14:textId="77777777" w:rsidR="007458EA" w:rsidRDefault="005D06A2">
            <w:pPr>
              <w:pStyle w:val="TableParagraph"/>
              <w:spacing w:line="152" w:lineRule="exact"/>
              <w:ind w:left="38"/>
              <w:jc w:val="center"/>
              <w:rPr>
                <w:sz w:val="15"/>
              </w:rPr>
            </w:pPr>
            <w:proofErr w:type="spellStart"/>
            <w:r>
              <w:rPr>
                <w:spacing w:val="-5"/>
                <w:sz w:val="15"/>
              </w:rPr>
              <w:t>Fe</w:t>
            </w:r>
            <w:proofErr w:type="spellEnd"/>
          </w:p>
        </w:tc>
        <w:tc>
          <w:tcPr>
            <w:tcW w:w="2889" w:type="dxa"/>
          </w:tcPr>
          <w:p w14:paraId="483B4E74" w14:textId="77777777" w:rsidR="007458EA" w:rsidRDefault="005D06A2">
            <w:pPr>
              <w:pStyle w:val="TableParagraph"/>
              <w:spacing w:line="152" w:lineRule="exact"/>
              <w:ind w:left="38"/>
              <w:rPr>
                <w:sz w:val="15"/>
              </w:rPr>
            </w:pPr>
            <w:proofErr w:type="spellStart"/>
            <w:r>
              <w:rPr>
                <w:spacing w:val="-2"/>
                <w:sz w:val="15"/>
              </w:rPr>
              <w:t>MaterialOfGroundingElectrode</w:t>
            </w:r>
            <w:proofErr w:type="spellEnd"/>
          </w:p>
        </w:tc>
      </w:tr>
      <w:tr w:rsidR="007458EA" w14:paraId="22756596" w14:textId="77777777">
        <w:trPr>
          <w:trHeight w:val="172"/>
        </w:trPr>
        <w:tc>
          <w:tcPr>
            <w:tcW w:w="2638" w:type="dxa"/>
            <w:tcBorders>
              <w:left w:val="single" w:sz="12" w:space="0" w:color="000000"/>
            </w:tcBorders>
            <w:shd w:val="clear" w:color="auto" w:fill="00AFEF"/>
          </w:tcPr>
          <w:p w14:paraId="23FC1183" w14:textId="77777777" w:rsidR="007458EA" w:rsidRDefault="007458EA">
            <w:pPr>
              <w:pStyle w:val="TableParagraph"/>
              <w:rPr>
                <w:rFonts w:ascii="Times New Roman"/>
                <w:sz w:val="10"/>
              </w:rPr>
            </w:pPr>
          </w:p>
        </w:tc>
        <w:tc>
          <w:tcPr>
            <w:tcW w:w="2301" w:type="dxa"/>
          </w:tcPr>
          <w:p w14:paraId="18389134" w14:textId="77777777" w:rsidR="007458EA" w:rsidRDefault="005D06A2">
            <w:pPr>
              <w:pStyle w:val="TableParagraph"/>
              <w:spacing w:line="152" w:lineRule="exact"/>
              <w:ind w:left="35"/>
              <w:rPr>
                <w:sz w:val="15"/>
              </w:rPr>
            </w:pPr>
            <w:r>
              <w:rPr>
                <w:sz w:val="15"/>
              </w:rPr>
              <w:t>průřezová</w:t>
            </w:r>
            <w:r>
              <w:rPr>
                <w:spacing w:val="-5"/>
                <w:sz w:val="15"/>
              </w:rPr>
              <w:t xml:space="preserve"> </w:t>
            </w:r>
            <w:r>
              <w:rPr>
                <w:sz w:val="15"/>
              </w:rPr>
              <w:t>plocha</w:t>
            </w:r>
            <w:r>
              <w:rPr>
                <w:spacing w:val="-4"/>
                <w:sz w:val="15"/>
              </w:rPr>
              <w:t xml:space="preserve"> </w:t>
            </w:r>
            <w:r>
              <w:rPr>
                <w:spacing w:val="-2"/>
                <w:sz w:val="15"/>
              </w:rPr>
              <w:t>zemniče</w:t>
            </w:r>
          </w:p>
        </w:tc>
        <w:tc>
          <w:tcPr>
            <w:tcW w:w="1473" w:type="dxa"/>
          </w:tcPr>
          <w:p w14:paraId="4D273DB9"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7577C722" w14:textId="77777777" w:rsidR="007458EA" w:rsidRDefault="005D06A2">
            <w:pPr>
              <w:pStyle w:val="TableParagraph"/>
              <w:spacing w:line="152" w:lineRule="exact"/>
              <w:ind w:left="52"/>
              <w:jc w:val="center"/>
              <w:rPr>
                <w:sz w:val="15"/>
              </w:rPr>
            </w:pPr>
            <w:r>
              <w:rPr>
                <w:spacing w:val="-2"/>
                <w:sz w:val="15"/>
              </w:rPr>
              <w:t>[mm2]</w:t>
            </w:r>
          </w:p>
        </w:tc>
        <w:tc>
          <w:tcPr>
            <w:tcW w:w="4111" w:type="dxa"/>
          </w:tcPr>
          <w:p w14:paraId="0F1F56E5" w14:textId="77777777" w:rsidR="007458EA" w:rsidRDefault="007458EA">
            <w:pPr>
              <w:pStyle w:val="TableParagraph"/>
              <w:rPr>
                <w:rFonts w:ascii="Times New Roman"/>
                <w:sz w:val="10"/>
              </w:rPr>
            </w:pPr>
          </w:p>
        </w:tc>
        <w:tc>
          <w:tcPr>
            <w:tcW w:w="2889" w:type="dxa"/>
          </w:tcPr>
          <w:p w14:paraId="40554644" w14:textId="77777777" w:rsidR="007458EA" w:rsidRDefault="005D06A2">
            <w:pPr>
              <w:pStyle w:val="TableParagraph"/>
              <w:spacing w:line="152" w:lineRule="exact"/>
              <w:ind w:left="38"/>
              <w:rPr>
                <w:sz w:val="15"/>
              </w:rPr>
            </w:pPr>
            <w:proofErr w:type="spellStart"/>
            <w:r>
              <w:rPr>
                <w:spacing w:val="-2"/>
                <w:sz w:val="15"/>
              </w:rPr>
              <w:t>CrosssectionalAreaOfGroundingElectrode</w:t>
            </w:r>
            <w:proofErr w:type="spellEnd"/>
          </w:p>
        </w:tc>
      </w:tr>
      <w:tr w:rsidR="007458EA" w14:paraId="492D2AAC" w14:textId="77777777">
        <w:trPr>
          <w:trHeight w:val="172"/>
        </w:trPr>
        <w:tc>
          <w:tcPr>
            <w:tcW w:w="14717" w:type="dxa"/>
            <w:gridSpan w:val="6"/>
            <w:tcBorders>
              <w:left w:val="single" w:sz="12" w:space="0" w:color="000000"/>
              <w:right w:val="nil"/>
            </w:tcBorders>
          </w:tcPr>
          <w:p w14:paraId="0CC6FEE4" w14:textId="77777777" w:rsidR="007458EA" w:rsidRDefault="007458EA">
            <w:pPr>
              <w:pStyle w:val="TableParagraph"/>
              <w:rPr>
                <w:rFonts w:ascii="Times New Roman"/>
                <w:sz w:val="10"/>
              </w:rPr>
            </w:pPr>
          </w:p>
        </w:tc>
      </w:tr>
      <w:tr w:rsidR="007458EA" w14:paraId="5A0CA444" w14:textId="77777777">
        <w:trPr>
          <w:trHeight w:val="172"/>
        </w:trPr>
        <w:tc>
          <w:tcPr>
            <w:tcW w:w="2638" w:type="dxa"/>
            <w:tcBorders>
              <w:left w:val="single" w:sz="12" w:space="0" w:color="000000"/>
            </w:tcBorders>
            <w:shd w:val="clear" w:color="auto" w:fill="00AFEF"/>
          </w:tcPr>
          <w:p w14:paraId="64CAEB03" w14:textId="77777777" w:rsidR="007458EA" w:rsidRDefault="005D06A2">
            <w:pPr>
              <w:pStyle w:val="TableParagraph"/>
              <w:spacing w:line="152" w:lineRule="exact"/>
              <w:ind w:left="28"/>
              <w:rPr>
                <w:sz w:val="15"/>
              </w:rPr>
            </w:pPr>
            <w:r>
              <w:rPr>
                <w:spacing w:val="-5"/>
                <w:sz w:val="15"/>
              </w:rPr>
              <w:t>S54</w:t>
            </w:r>
          </w:p>
        </w:tc>
        <w:tc>
          <w:tcPr>
            <w:tcW w:w="2301" w:type="dxa"/>
            <w:shd w:val="clear" w:color="auto" w:fill="00AFEF"/>
          </w:tcPr>
          <w:p w14:paraId="57A6CCD2" w14:textId="77777777" w:rsidR="007458EA" w:rsidRDefault="005D06A2">
            <w:pPr>
              <w:pStyle w:val="TableParagraph"/>
              <w:spacing w:line="152" w:lineRule="exact"/>
              <w:ind w:left="35"/>
              <w:rPr>
                <w:sz w:val="15"/>
              </w:rPr>
            </w:pPr>
            <w:r>
              <w:rPr>
                <w:sz w:val="15"/>
              </w:rPr>
              <w:t>Protikorozní</w:t>
            </w:r>
            <w:r>
              <w:rPr>
                <w:spacing w:val="-8"/>
                <w:sz w:val="15"/>
              </w:rPr>
              <w:t xml:space="preserve"> </w:t>
            </w:r>
            <w:r>
              <w:rPr>
                <w:spacing w:val="-2"/>
                <w:sz w:val="15"/>
              </w:rPr>
              <w:t>ochrana</w:t>
            </w:r>
          </w:p>
        </w:tc>
        <w:tc>
          <w:tcPr>
            <w:tcW w:w="1473" w:type="dxa"/>
            <w:shd w:val="clear" w:color="auto" w:fill="00AFEF"/>
          </w:tcPr>
          <w:p w14:paraId="350C825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3BF1D6B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47C81043" w14:textId="77777777" w:rsidR="007458EA" w:rsidRDefault="005D06A2">
            <w:pPr>
              <w:pStyle w:val="TableParagraph"/>
              <w:spacing w:line="152" w:lineRule="exact"/>
              <w:ind w:left="38"/>
              <w:jc w:val="center"/>
              <w:rPr>
                <w:sz w:val="15"/>
              </w:rPr>
            </w:pPr>
            <w:r>
              <w:rPr>
                <w:sz w:val="15"/>
              </w:rPr>
              <w:t>ONS30,</w:t>
            </w:r>
            <w:r>
              <w:rPr>
                <w:spacing w:val="-2"/>
                <w:sz w:val="15"/>
              </w:rPr>
              <w:t xml:space="preserve"> ŽSP+ONS03</w:t>
            </w:r>
          </w:p>
        </w:tc>
        <w:tc>
          <w:tcPr>
            <w:tcW w:w="2889" w:type="dxa"/>
            <w:shd w:val="clear" w:color="auto" w:fill="00AFEF"/>
          </w:tcPr>
          <w:p w14:paraId="6124C0FD" w14:textId="77777777" w:rsidR="007458EA" w:rsidRDefault="005D06A2">
            <w:pPr>
              <w:pStyle w:val="TableParagraph"/>
              <w:spacing w:line="152" w:lineRule="exact"/>
              <w:ind w:left="38"/>
              <w:rPr>
                <w:sz w:val="15"/>
              </w:rPr>
            </w:pPr>
            <w:proofErr w:type="spellStart"/>
            <w:r>
              <w:rPr>
                <w:spacing w:val="-2"/>
                <w:sz w:val="15"/>
              </w:rPr>
              <w:t>CorrosionProtection</w:t>
            </w:r>
            <w:proofErr w:type="spellEnd"/>
          </w:p>
        </w:tc>
      </w:tr>
      <w:tr w:rsidR="007458EA" w14:paraId="468C432C" w14:textId="77777777">
        <w:trPr>
          <w:trHeight w:val="172"/>
        </w:trPr>
        <w:tc>
          <w:tcPr>
            <w:tcW w:w="14717" w:type="dxa"/>
            <w:gridSpan w:val="6"/>
            <w:tcBorders>
              <w:left w:val="single" w:sz="12" w:space="0" w:color="000000"/>
              <w:right w:val="nil"/>
            </w:tcBorders>
          </w:tcPr>
          <w:p w14:paraId="3206B64C" w14:textId="77777777" w:rsidR="007458EA" w:rsidRDefault="007458EA">
            <w:pPr>
              <w:pStyle w:val="TableParagraph"/>
              <w:rPr>
                <w:rFonts w:ascii="Times New Roman"/>
                <w:sz w:val="10"/>
              </w:rPr>
            </w:pPr>
          </w:p>
        </w:tc>
      </w:tr>
      <w:tr w:rsidR="007458EA" w14:paraId="069BB9CC" w14:textId="77777777">
        <w:trPr>
          <w:trHeight w:val="172"/>
        </w:trPr>
        <w:tc>
          <w:tcPr>
            <w:tcW w:w="2638" w:type="dxa"/>
            <w:tcBorders>
              <w:left w:val="single" w:sz="12" w:space="0" w:color="000000"/>
            </w:tcBorders>
            <w:shd w:val="clear" w:color="auto" w:fill="00AFEF"/>
          </w:tcPr>
          <w:p w14:paraId="0DF9C65B" w14:textId="77777777" w:rsidR="007458EA" w:rsidRDefault="005D06A2">
            <w:pPr>
              <w:pStyle w:val="TableParagraph"/>
              <w:spacing w:line="152" w:lineRule="exact"/>
              <w:ind w:left="28"/>
              <w:rPr>
                <w:sz w:val="15"/>
              </w:rPr>
            </w:pPr>
            <w:r>
              <w:rPr>
                <w:spacing w:val="-5"/>
                <w:sz w:val="15"/>
              </w:rPr>
              <w:t>S55</w:t>
            </w:r>
          </w:p>
        </w:tc>
        <w:tc>
          <w:tcPr>
            <w:tcW w:w="2301" w:type="dxa"/>
            <w:shd w:val="clear" w:color="auto" w:fill="00AFEF"/>
          </w:tcPr>
          <w:p w14:paraId="423B3C98" w14:textId="77777777" w:rsidR="007458EA" w:rsidRDefault="005D06A2">
            <w:pPr>
              <w:pStyle w:val="TableParagraph"/>
              <w:spacing w:line="152" w:lineRule="exact"/>
              <w:ind w:left="35"/>
              <w:rPr>
                <w:sz w:val="15"/>
              </w:rPr>
            </w:pPr>
            <w:r>
              <w:rPr>
                <w:sz w:val="15"/>
              </w:rPr>
              <w:t>krytí</w:t>
            </w:r>
            <w:r>
              <w:rPr>
                <w:spacing w:val="-1"/>
                <w:sz w:val="15"/>
              </w:rPr>
              <w:t xml:space="preserve"> </w:t>
            </w:r>
            <w:r>
              <w:rPr>
                <w:spacing w:val="-5"/>
                <w:sz w:val="15"/>
              </w:rPr>
              <w:t>IP</w:t>
            </w:r>
          </w:p>
        </w:tc>
        <w:tc>
          <w:tcPr>
            <w:tcW w:w="1473" w:type="dxa"/>
            <w:shd w:val="clear" w:color="auto" w:fill="00AFEF"/>
          </w:tcPr>
          <w:p w14:paraId="75905B2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3E05A90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7A3264DB" w14:textId="77777777" w:rsidR="007458EA" w:rsidRDefault="005D06A2">
            <w:pPr>
              <w:pStyle w:val="TableParagraph"/>
              <w:spacing w:line="152" w:lineRule="exact"/>
              <w:ind w:left="37"/>
              <w:jc w:val="center"/>
              <w:rPr>
                <w:sz w:val="15"/>
              </w:rPr>
            </w:pPr>
            <w:r>
              <w:rPr>
                <w:spacing w:val="-5"/>
                <w:sz w:val="15"/>
              </w:rPr>
              <w:t>65</w:t>
            </w:r>
          </w:p>
        </w:tc>
        <w:tc>
          <w:tcPr>
            <w:tcW w:w="2889" w:type="dxa"/>
            <w:shd w:val="clear" w:color="auto" w:fill="00AFEF"/>
          </w:tcPr>
          <w:p w14:paraId="7A54144D" w14:textId="77777777" w:rsidR="007458EA" w:rsidRDefault="005D06A2">
            <w:pPr>
              <w:pStyle w:val="TableParagraph"/>
              <w:spacing w:line="152" w:lineRule="exact"/>
              <w:ind w:left="38"/>
              <w:rPr>
                <w:sz w:val="15"/>
              </w:rPr>
            </w:pPr>
            <w:r>
              <w:rPr>
                <w:sz w:val="15"/>
              </w:rPr>
              <w:t>IP-</w:t>
            </w:r>
            <w:proofErr w:type="spellStart"/>
            <w:r>
              <w:rPr>
                <w:spacing w:val="-2"/>
                <w:sz w:val="15"/>
              </w:rPr>
              <w:t>Protection</w:t>
            </w:r>
            <w:proofErr w:type="spellEnd"/>
          </w:p>
        </w:tc>
      </w:tr>
      <w:tr w:rsidR="007458EA" w14:paraId="172604D2" w14:textId="77777777">
        <w:trPr>
          <w:trHeight w:val="172"/>
        </w:trPr>
        <w:tc>
          <w:tcPr>
            <w:tcW w:w="14717" w:type="dxa"/>
            <w:gridSpan w:val="6"/>
            <w:tcBorders>
              <w:left w:val="single" w:sz="12" w:space="0" w:color="000000"/>
              <w:right w:val="nil"/>
            </w:tcBorders>
          </w:tcPr>
          <w:p w14:paraId="1F338946" w14:textId="77777777" w:rsidR="007458EA" w:rsidRDefault="007458EA">
            <w:pPr>
              <w:pStyle w:val="TableParagraph"/>
              <w:rPr>
                <w:rFonts w:ascii="Times New Roman"/>
                <w:sz w:val="10"/>
              </w:rPr>
            </w:pPr>
          </w:p>
        </w:tc>
      </w:tr>
      <w:tr w:rsidR="007458EA" w14:paraId="6C1F5D22" w14:textId="77777777">
        <w:trPr>
          <w:trHeight w:val="172"/>
        </w:trPr>
        <w:tc>
          <w:tcPr>
            <w:tcW w:w="2638" w:type="dxa"/>
            <w:tcBorders>
              <w:left w:val="single" w:sz="12" w:space="0" w:color="000000"/>
            </w:tcBorders>
            <w:shd w:val="clear" w:color="auto" w:fill="00AFEF"/>
          </w:tcPr>
          <w:p w14:paraId="28939D38" w14:textId="77777777" w:rsidR="007458EA" w:rsidRDefault="005D06A2">
            <w:pPr>
              <w:pStyle w:val="TableParagraph"/>
              <w:spacing w:line="153" w:lineRule="exact"/>
              <w:ind w:left="28"/>
              <w:rPr>
                <w:sz w:val="15"/>
              </w:rPr>
            </w:pPr>
            <w:r>
              <w:rPr>
                <w:spacing w:val="-5"/>
                <w:sz w:val="15"/>
              </w:rPr>
              <w:t>S56</w:t>
            </w:r>
          </w:p>
        </w:tc>
        <w:tc>
          <w:tcPr>
            <w:tcW w:w="2301" w:type="dxa"/>
            <w:shd w:val="clear" w:color="auto" w:fill="00AFEF"/>
          </w:tcPr>
          <w:p w14:paraId="42033846" w14:textId="77777777" w:rsidR="007458EA" w:rsidRDefault="005D06A2">
            <w:pPr>
              <w:pStyle w:val="TableParagraph"/>
              <w:spacing w:line="153" w:lineRule="exact"/>
              <w:ind w:left="35"/>
              <w:rPr>
                <w:sz w:val="15"/>
              </w:rPr>
            </w:pPr>
            <w:r>
              <w:rPr>
                <w:sz w:val="15"/>
              </w:rPr>
              <w:t>název</w:t>
            </w:r>
            <w:r>
              <w:rPr>
                <w:spacing w:val="-4"/>
                <w:sz w:val="15"/>
              </w:rPr>
              <w:t xml:space="preserve"> </w:t>
            </w:r>
            <w:r>
              <w:rPr>
                <w:spacing w:val="-2"/>
                <w:sz w:val="15"/>
              </w:rPr>
              <w:t>stožáru</w:t>
            </w:r>
          </w:p>
        </w:tc>
        <w:tc>
          <w:tcPr>
            <w:tcW w:w="1473" w:type="dxa"/>
            <w:shd w:val="clear" w:color="auto" w:fill="00AFEF"/>
          </w:tcPr>
          <w:p w14:paraId="1092A17C"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shd w:val="clear" w:color="auto" w:fill="00AFEF"/>
          </w:tcPr>
          <w:p w14:paraId="6449D388"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shd w:val="clear" w:color="auto" w:fill="00AFEF"/>
          </w:tcPr>
          <w:p w14:paraId="7F44FF2A" w14:textId="77777777" w:rsidR="007458EA" w:rsidRDefault="007458EA">
            <w:pPr>
              <w:pStyle w:val="TableParagraph"/>
              <w:rPr>
                <w:rFonts w:ascii="Times New Roman"/>
                <w:sz w:val="10"/>
              </w:rPr>
            </w:pPr>
          </w:p>
        </w:tc>
        <w:tc>
          <w:tcPr>
            <w:tcW w:w="2889" w:type="dxa"/>
            <w:shd w:val="clear" w:color="auto" w:fill="00AFEF"/>
          </w:tcPr>
          <w:p w14:paraId="14FDEAA4" w14:textId="77777777" w:rsidR="007458EA" w:rsidRDefault="005D06A2">
            <w:pPr>
              <w:pStyle w:val="TableParagraph"/>
              <w:spacing w:line="153" w:lineRule="exact"/>
              <w:ind w:left="38"/>
              <w:rPr>
                <w:sz w:val="15"/>
              </w:rPr>
            </w:pPr>
            <w:proofErr w:type="spellStart"/>
            <w:r>
              <w:rPr>
                <w:spacing w:val="-2"/>
                <w:sz w:val="15"/>
              </w:rPr>
              <w:t>MastName</w:t>
            </w:r>
            <w:proofErr w:type="spellEnd"/>
          </w:p>
        </w:tc>
      </w:tr>
    </w:tbl>
    <w:p w14:paraId="0A44CD1A" w14:textId="77777777" w:rsidR="007458EA" w:rsidRDefault="007458EA">
      <w:pPr>
        <w:pStyle w:val="TableParagraph"/>
        <w:spacing w:line="153" w:lineRule="exact"/>
        <w:rPr>
          <w:sz w:val="15"/>
        </w:rPr>
        <w:sectPr w:rsidR="007458EA">
          <w:headerReference w:type="default" r:id="rId79"/>
          <w:footerReference w:type="default" r:id="rId80"/>
          <w:pgSz w:w="16840" w:h="11910" w:orient="landscape"/>
          <w:pgMar w:top="1120" w:right="992" w:bottom="280" w:left="992" w:header="0" w:footer="0" w:gutter="0"/>
          <w:cols w:space="708"/>
        </w:sect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62A6783A" w14:textId="77777777">
        <w:trPr>
          <w:trHeight w:val="172"/>
        </w:trPr>
        <w:tc>
          <w:tcPr>
            <w:tcW w:w="2638" w:type="dxa"/>
            <w:tcBorders>
              <w:left w:val="single" w:sz="12" w:space="0" w:color="000000"/>
            </w:tcBorders>
            <w:shd w:val="clear" w:color="auto" w:fill="00AFEF"/>
          </w:tcPr>
          <w:p w14:paraId="0C7D19B8" w14:textId="77777777" w:rsidR="007458EA" w:rsidRDefault="007458EA">
            <w:pPr>
              <w:pStyle w:val="TableParagraph"/>
              <w:rPr>
                <w:rFonts w:ascii="Times New Roman"/>
                <w:sz w:val="10"/>
              </w:rPr>
            </w:pPr>
          </w:p>
        </w:tc>
        <w:tc>
          <w:tcPr>
            <w:tcW w:w="2301" w:type="dxa"/>
          </w:tcPr>
          <w:p w14:paraId="36504EF5" w14:textId="77777777" w:rsidR="007458EA" w:rsidRDefault="005D06A2">
            <w:pPr>
              <w:pStyle w:val="TableParagraph"/>
              <w:spacing w:line="152" w:lineRule="exact"/>
              <w:ind w:left="35"/>
              <w:rPr>
                <w:sz w:val="15"/>
              </w:rPr>
            </w:pPr>
            <w:r>
              <w:rPr>
                <w:sz w:val="15"/>
              </w:rPr>
              <w:t>typ</w:t>
            </w:r>
            <w:r>
              <w:rPr>
                <w:spacing w:val="-1"/>
                <w:sz w:val="15"/>
              </w:rPr>
              <w:t xml:space="preserve"> </w:t>
            </w:r>
            <w:r>
              <w:rPr>
                <w:spacing w:val="-2"/>
                <w:sz w:val="15"/>
              </w:rPr>
              <w:t>stožáru</w:t>
            </w:r>
          </w:p>
        </w:tc>
        <w:tc>
          <w:tcPr>
            <w:tcW w:w="1473" w:type="dxa"/>
          </w:tcPr>
          <w:p w14:paraId="41F1DFC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7238A4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97D62BF" w14:textId="77777777" w:rsidR="007458EA" w:rsidRDefault="007458EA">
            <w:pPr>
              <w:pStyle w:val="TableParagraph"/>
              <w:rPr>
                <w:rFonts w:ascii="Times New Roman"/>
                <w:sz w:val="10"/>
              </w:rPr>
            </w:pPr>
          </w:p>
        </w:tc>
        <w:tc>
          <w:tcPr>
            <w:tcW w:w="2889" w:type="dxa"/>
          </w:tcPr>
          <w:p w14:paraId="4A420AD5" w14:textId="77777777" w:rsidR="007458EA" w:rsidRDefault="005D06A2">
            <w:pPr>
              <w:pStyle w:val="TableParagraph"/>
              <w:spacing w:line="152" w:lineRule="exact"/>
              <w:ind w:left="38"/>
              <w:rPr>
                <w:sz w:val="15"/>
              </w:rPr>
            </w:pPr>
            <w:proofErr w:type="spellStart"/>
            <w:r>
              <w:rPr>
                <w:spacing w:val="-2"/>
                <w:sz w:val="15"/>
              </w:rPr>
              <w:t>MastType</w:t>
            </w:r>
            <w:proofErr w:type="spellEnd"/>
          </w:p>
        </w:tc>
      </w:tr>
      <w:tr w:rsidR="007458EA" w14:paraId="6E57428B" w14:textId="77777777">
        <w:trPr>
          <w:trHeight w:val="172"/>
        </w:trPr>
        <w:tc>
          <w:tcPr>
            <w:tcW w:w="2638" w:type="dxa"/>
            <w:tcBorders>
              <w:left w:val="single" w:sz="12" w:space="0" w:color="000000"/>
            </w:tcBorders>
            <w:shd w:val="clear" w:color="auto" w:fill="00AFEF"/>
          </w:tcPr>
          <w:p w14:paraId="275F23A9" w14:textId="77777777" w:rsidR="007458EA" w:rsidRDefault="007458EA">
            <w:pPr>
              <w:pStyle w:val="TableParagraph"/>
              <w:rPr>
                <w:rFonts w:ascii="Times New Roman"/>
                <w:sz w:val="10"/>
              </w:rPr>
            </w:pPr>
          </w:p>
        </w:tc>
        <w:tc>
          <w:tcPr>
            <w:tcW w:w="2301" w:type="dxa"/>
          </w:tcPr>
          <w:p w14:paraId="07E7D507" w14:textId="77777777" w:rsidR="007458EA" w:rsidRDefault="005D06A2">
            <w:pPr>
              <w:pStyle w:val="TableParagraph"/>
              <w:spacing w:line="152" w:lineRule="exact"/>
              <w:ind w:left="35"/>
              <w:rPr>
                <w:sz w:val="15"/>
              </w:rPr>
            </w:pPr>
            <w:r>
              <w:rPr>
                <w:sz w:val="15"/>
              </w:rPr>
              <w:t>výška</w:t>
            </w:r>
            <w:r>
              <w:rPr>
                <w:spacing w:val="-5"/>
                <w:sz w:val="15"/>
              </w:rPr>
              <w:t xml:space="preserve"> </w:t>
            </w:r>
            <w:r>
              <w:rPr>
                <w:spacing w:val="-2"/>
                <w:sz w:val="15"/>
              </w:rPr>
              <w:t>stožáru</w:t>
            </w:r>
          </w:p>
        </w:tc>
        <w:tc>
          <w:tcPr>
            <w:tcW w:w="1473" w:type="dxa"/>
          </w:tcPr>
          <w:p w14:paraId="63E41DB8"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155142E" w14:textId="77777777" w:rsidR="007458EA" w:rsidRDefault="005D06A2">
            <w:pPr>
              <w:pStyle w:val="TableParagraph"/>
              <w:spacing w:line="152" w:lineRule="exact"/>
              <w:ind w:left="52"/>
              <w:jc w:val="center"/>
              <w:rPr>
                <w:sz w:val="15"/>
              </w:rPr>
            </w:pPr>
            <w:r>
              <w:rPr>
                <w:spacing w:val="-5"/>
                <w:sz w:val="15"/>
              </w:rPr>
              <w:t>[m]</w:t>
            </w:r>
          </w:p>
        </w:tc>
        <w:tc>
          <w:tcPr>
            <w:tcW w:w="4111" w:type="dxa"/>
          </w:tcPr>
          <w:p w14:paraId="77F3F79B" w14:textId="77777777" w:rsidR="007458EA" w:rsidRDefault="005D06A2">
            <w:pPr>
              <w:pStyle w:val="TableParagraph"/>
              <w:spacing w:line="152" w:lineRule="exact"/>
              <w:ind w:left="37"/>
              <w:jc w:val="center"/>
              <w:rPr>
                <w:sz w:val="15"/>
              </w:rPr>
            </w:pPr>
            <w:r>
              <w:rPr>
                <w:spacing w:val="-5"/>
                <w:sz w:val="15"/>
              </w:rPr>
              <w:t>15</w:t>
            </w:r>
          </w:p>
        </w:tc>
        <w:tc>
          <w:tcPr>
            <w:tcW w:w="2889" w:type="dxa"/>
          </w:tcPr>
          <w:p w14:paraId="656EFFC6" w14:textId="77777777" w:rsidR="007458EA" w:rsidRDefault="005D06A2">
            <w:pPr>
              <w:pStyle w:val="TableParagraph"/>
              <w:spacing w:line="152" w:lineRule="exact"/>
              <w:ind w:left="38"/>
              <w:rPr>
                <w:sz w:val="15"/>
              </w:rPr>
            </w:pPr>
            <w:proofErr w:type="spellStart"/>
            <w:r>
              <w:rPr>
                <w:spacing w:val="-2"/>
                <w:sz w:val="15"/>
              </w:rPr>
              <w:t>MastHeight</w:t>
            </w:r>
            <w:proofErr w:type="spellEnd"/>
          </w:p>
        </w:tc>
      </w:tr>
      <w:tr w:rsidR="007458EA" w14:paraId="2A0833EE" w14:textId="77777777">
        <w:trPr>
          <w:trHeight w:val="172"/>
        </w:trPr>
        <w:tc>
          <w:tcPr>
            <w:tcW w:w="2638" w:type="dxa"/>
            <w:tcBorders>
              <w:left w:val="single" w:sz="12" w:space="0" w:color="000000"/>
            </w:tcBorders>
            <w:shd w:val="clear" w:color="auto" w:fill="00AFEF"/>
          </w:tcPr>
          <w:p w14:paraId="24A0B2C1" w14:textId="77777777" w:rsidR="007458EA" w:rsidRDefault="007458EA">
            <w:pPr>
              <w:pStyle w:val="TableParagraph"/>
              <w:rPr>
                <w:rFonts w:ascii="Times New Roman"/>
                <w:sz w:val="10"/>
              </w:rPr>
            </w:pPr>
          </w:p>
        </w:tc>
        <w:tc>
          <w:tcPr>
            <w:tcW w:w="2301" w:type="dxa"/>
          </w:tcPr>
          <w:p w14:paraId="43F64B16" w14:textId="77777777" w:rsidR="007458EA" w:rsidRDefault="005D06A2">
            <w:pPr>
              <w:pStyle w:val="TableParagraph"/>
              <w:spacing w:line="153" w:lineRule="exact"/>
              <w:ind w:left="35"/>
              <w:rPr>
                <w:sz w:val="15"/>
              </w:rPr>
            </w:pPr>
            <w:r>
              <w:rPr>
                <w:sz w:val="15"/>
              </w:rPr>
              <w:t>průměr</w:t>
            </w:r>
            <w:r>
              <w:rPr>
                <w:spacing w:val="-4"/>
                <w:sz w:val="15"/>
              </w:rPr>
              <w:t xml:space="preserve"> </w:t>
            </w:r>
            <w:r>
              <w:rPr>
                <w:spacing w:val="-2"/>
                <w:sz w:val="15"/>
              </w:rPr>
              <w:t>stožáru</w:t>
            </w:r>
          </w:p>
        </w:tc>
        <w:tc>
          <w:tcPr>
            <w:tcW w:w="1473" w:type="dxa"/>
          </w:tcPr>
          <w:p w14:paraId="5AAB74F1" w14:textId="77777777" w:rsidR="007458EA" w:rsidRDefault="005D06A2">
            <w:pPr>
              <w:pStyle w:val="TableParagraph"/>
              <w:spacing w:line="153" w:lineRule="exact"/>
              <w:ind w:left="48" w:right="1"/>
              <w:jc w:val="center"/>
              <w:rPr>
                <w:sz w:val="15"/>
              </w:rPr>
            </w:pPr>
            <w:proofErr w:type="spellStart"/>
            <w:r>
              <w:rPr>
                <w:spacing w:val="-2"/>
                <w:sz w:val="15"/>
              </w:rPr>
              <w:t>SinglePrecision</w:t>
            </w:r>
            <w:proofErr w:type="spellEnd"/>
          </w:p>
        </w:tc>
        <w:tc>
          <w:tcPr>
            <w:tcW w:w="1305" w:type="dxa"/>
          </w:tcPr>
          <w:p w14:paraId="7EB2153E" w14:textId="77777777" w:rsidR="007458EA" w:rsidRDefault="005D06A2">
            <w:pPr>
              <w:pStyle w:val="TableParagraph"/>
              <w:spacing w:line="153" w:lineRule="exact"/>
              <w:ind w:left="52"/>
              <w:jc w:val="center"/>
              <w:rPr>
                <w:sz w:val="15"/>
              </w:rPr>
            </w:pPr>
            <w:r>
              <w:rPr>
                <w:spacing w:val="-4"/>
                <w:sz w:val="15"/>
              </w:rPr>
              <w:t>[mm]</w:t>
            </w:r>
          </w:p>
        </w:tc>
        <w:tc>
          <w:tcPr>
            <w:tcW w:w="4111" w:type="dxa"/>
          </w:tcPr>
          <w:p w14:paraId="10E5E79C" w14:textId="77777777" w:rsidR="007458EA" w:rsidRDefault="005D06A2">
            <w:pPr>
              <w:pStyle w:val="TableParagraph"/>
              <w:spacing w:line="153" w:lineRule="exact"/>
              <w:ind w:left="37"/>
              <w:jc w:val="center"/>
              <w:rPr>
                <w:sz w:val="15"/>
              </w:rPr>
            </w:pPr>
            <w:r>
              <w:rPr>
                <w:spacing w:val="-5"/>
                <w:sz w:val="15"/>
              </w:rPr>
              <w:t>250</w:t>
            </w:r>
          </w:p>
        </w:tc>
        <w:tc>
          <w:tcPr>
            <w:tcW w:w="2889" w:type="dxa"/>
          </w:tcPr>
          <w:p w14:paraId="5EF2F75A" w14:textId="77777777" w:rsidR="007458EA" w:rsidRDefault="005D06A2">
            <w:pPr>
              <w:pStyle w:val="TableParagraph"/>
              <w:spacing w:line="153" w:lineRule="exact"/>
              <w:ind w:left="38"/>
              <w:rPr>
                <w:sz w:val="15"/>
              </w:rPr>
            </w:pPr>
            <w:proofErr w:type="spellStart"/>
            <w:r>
              <w:rPr>
                <w:spacing w:val="-2"/>
                <w:sz w:val="15"/>
              </w:rPr>
              <w:t>MastPerimeter</w:t>
            </w:r>
            <w:proofErr w:type="spellEnd"/>
          </w:p>
        </w:tc>
      </w:tr>
      <w:tr w:rsidR="007458EA" w14:paraId="149DF05A" w14:textId="77777777">
        <w:trPr>
          <w:trHeight w:val="172"/>
        </w:trPr>
        <w:tc>
          <w:tcPr>
            <w:tcW w:w="2638" w:type="dxa"/>
            <w:tcBorders>
              <w:left w:val="single" w:sz="12" w:space="0" w:color="000000"/>
            </w:tcBorders>
            <w:shd w:val="clear" w:color="auto" w:fill="00AFEF"/>
          </w:tcPr>
          <w:p w14:paraId="17BCEB15" w14:textId="77777777" w:rsidR="007458EA" w:rsidRDefault="007458EA">
            <w:pPr>
              <w:pStyle w:val="TableParagraph"/>
              <w:rPr>
                <w:rFonts w:ascii="Times New Roman"/>
                <w:sz w:val="10"/>
              </w:rPr>
            </w:pPr>
          </w:p>
        </w:tc>
        <w:tc>
          <w:tcPr>
            <w:tcW w:w="2301" w:type="dxa"/>
          </w:tcPr>
          <w:p w14:paraId="45935241" w14:textId="77777777" w:rsidR="007458EA" w:rsidRDefault="005D06A2">
            <w:pPr>
              <w:pStyle w:val="TableParagraph"/>
              <w:spacing w:line="152" w:lineRule="exact"/>
              <w:ind w:left="35"/>
              <w:rPr>
                <w:sz w:val="15"/>
              </w:rPr>
            </w:pPr>
            <w:r>
              <w:rPr>
                <w:sz w:val="15"/>
              </w:rPr>
              <w:t>materiál</w:t>
            </w:r>
            <w:r>
              <w:rPr>
                <w:spacing w:val="-7"/>
                <w:sz w:val="15"/>
              </w:rPr>
              <w:t xml:space="preserve"> </w:t>
            </w:r>
            <w:r>
              <w:rPr>
                <w:spacing w:val="-2"/>
                <w:sz w:val="15"/>
              </w:rPr>
              <w:t>stožáru</w:t>
            </w:r>
          </w:p>
        </w:tc>
        <w:tc>
          <w:tcPr>
            <w:tcW w:w="1473" w:type="dxa"/>
          </w:tcPr>
          <w:p w14:paraId="3FC7685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FFAE4E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72CC2E5" w14:textId="77777777" w:rsidR="007458EA" w:rsidRDefault="007458EA">
            <w:pPr>
              <w:pStyle w:val="TableParagraph"/>
              <w:rPr>
                <w:rFonts w:ascii="Times New Roman"/>
                <w:sz w:val="10"/>
              </w:rPr>
            </w:pPr>
          </w:p>
        </w:tc>
        <w:tc>
          <w:tcPr>
            <w:tcW w:w="2889" w:type="dxa"/>
          </w:tcPr>
          <w:p w14:paraId="4B3D9585" w14:textId="77777777" w:rsidR="007458EA" w:rsidRDefault="005D06A2">
            <w:pPr>
              <w:pStyle w:val="TableParagraph"/>
              <w:spacing w:line="152" w:lineRule="exact"/>
              <w:ind w:left="38"/>
              <w:rPr>
                <w:sz w:val="15"/>
              </w:rPr>
            </w:pPr>
            <w:proofErr w:type="spellStart"/>
            <w:r>
              <w:rPr>
                <w:spacing w:val="-2"/>
                <w:sz w:val="15"/>
              </w:rPr>
              <w:t>MastMaterial</w:t>
            </w:r>
            <w:proofErr w:type="spellEnd"/>
          </w:p>
        </w:tc>
      </w:tr>
      <w:tr w:rsidR="007458EA" w14:paraId="67BE3E0B" w14:textId="77777777">
        <w:trPr>
          <w:trHeight w:val="172"/>
        </w:trPr>
        <w:tc>
          <w:tcPr>
            <w:tcW w:w="2638" w:type="dxa"/>
            <w:tcBorders>
              <w:left w:val="single" w:sz="12" w:space="0" w:color="000000"/>
            </w:tcBorders>
            <w:shd w:val="clear" w:color="auto" w:fill="00AFEF"/>
          </w:tcPr>
          <w:p w14:paraId="0A1A68CB" w14:textId="77777777" w:rsidR="007458EA" w:rsidRDefault="007458EA">
            <w:pPr>
              <w:pStyle w:val="TableParagraph"/>
              <w:rPr>
                <w:rFonts w:ascii="Times New Roman"/>
                <w:sz w:val="10"/>
              </w:rPr>
            </w:pPr>
          </w:p>
        </w:tc>
        <w:tc>
          <w:tcPr>
            <w:tcW w:w="2301" w:type="dxa"/>
          </w:tcPr>
          <w:p w14:paraId="3232DAC9" w14:textId="77777777" w:rsidR="007458EA" w:rsidRDefault="005D06A2">
            <w:pPr>
              <w:pStyle w:val="TableParagraph"/>
              <w:spacing w:line="152" w:lineRule="exact"/>
              <w:ind w:left="35"/>
              <w:rPr>
                <w:sz w:val="15"/>
              </w:rPr>
            </w:pPr>
            <w:r>
              <w:rPr>
                <w:sz w:val="15"/>
              </w:rPr>
              <w:t>povrchová</w:t>
            </w:r>
            <w:r>
              <w:rPr>
                <w:spacing w:val="-7"/>
                <w:sz w:val="15"/>
              </w:rPr>
              <w:t xml:space="preserve"> </w:t>
            </w:r>
            <w:r>
              <w:rPr>
                <w:sz w:val="15"/>
              </w:rPr>
              <w:t>úprava</w:t>
            </w:r>
            <w:r>
              <w:rPr>
                <w:spacing w:val="-6"/>
                <w:sz w:val="15"/>
              </w:rPr>
              <w:t xml:space="preserve"> </w:t>
            </w:r>
            <w:r>
              <w:rPr>
                <w:spacing w:val="-2"/>
                <w:sz w:val="15"/>
              </w:rPr>
              <w:t>stožáru</w:t>
            </w:r>
          </w:p>
        </w:tc>
        <w:tc>
          <w:tcPr>
            <w:tcW w:w="1473" w:type="dxa"/>
          </w:tcPr>
          <w:p w14:paraId="64001CD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35F83C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24F460E" w14:textId="77777777" w:rsidR="007458EA" w:rsidRDefault="007458EA">
            <w:pPr>
              <w:pStyle w:val="TableParagraph"/>
              <w:rPr>
                <w:rFonts w:ascii="Times New Roman"/>
                <w:sz w:val="10"/>
              </w:rPr>
            </w:pPr>
          </w:p>
        </w:tc>
        <w:tc>
          <w:tcPr>
            <w:tcW w:w="2889" w:type="dxa"/>
          </w:tcPr>
          <w:p w14:paraId="263F5C22" w14:textId="77777777" w:rsidR="007458EA" w:rsidRDefault="005D06A2">
            <w:pPr>
              <w:pStyle w:val="TableParagraph"/>
              <w:spacing w:line="152" w:lineRule="exact"/>
              <w:ind w:left="38"/>
              <w:rPr>
                <w:sz w:val="15"/>
              </w:rPr>
            </w:pPr>
            <w:proofErr w:type="spellStart"/>
            <w:r>
              <w:rPr>
                <w:spacing w:val="-2"/>
                <w:sz w:val="15"/>
              </w:rPr>
              <w:t>MastFinish</w:t>
            </w:r>
            <w:proofErr w:type="spellEnd"/>
          </w:p>
        </w:tc>
      </w:tr>
      <w:tr w:rsidR="007458EA" w14:paraId="20671233" w14:textId="77777777">
        <w:trPr>
          <w:trHeight w:val="172"/>
        </w:trPr>
        <w:tc>
          <w:tcPr>
            <w:tcW w:w="2638" w:type="dxa"/>
            <w:tcBorders>
              <w:left w:val="single" w:sz="12" w:space="0" w:color="000000"/>
            </w:tcBorders>
            <w:shd w:val="clear" w:color="auto" w:fill="00AFEF"/>
          </w:tcPr>
          <w:p w14:paraId="085F26F5" w14:textId="77777777" w:rsidR="007458EA" w:rsidRDefault="007458EA">
            <w:pPr>
              <w:pStyle w:val="TableParagraph"/>
              <w:rPr>
                <w:rFonts w:ascii="Times New Roman"/>
                <w:sz w:val="10"/>
              </w:rPr>
            </w:pPr>
          </w:p>
        </w:tc>
        <w:tc>
          <w:tcPr>
            <w:tcW w:w="2301" w:type="dxa"/>
          </w:tcPr>
          <w:p w14:paraId="45663B41" w14:textId="77777777" w:rsidR="007458EA" w:rsidRDefault="005D06A2">
            <w:pPr>
              <w:pStyle w:val="TableParagraph"/>
              <w:spacing w:line="152" w:lineRule="exact"/>
              <w:ind w:left="35"/>
              <w:rPr>
                <w:sz w:val="15"/>
              </w:rPr>
            </w:pPr>
            <w:r>
              <w:rPr>
                <w:sz w:val="15"/>
              </w:rPr>
              <w:t>hmotnost</w:t>
            </w:r>
            <w:r>
              <w:rPr>
                <w:spacing w:val="-7"/>
                <w:sz w:val="15"/>
              </w:rPr>
              <w:t xml:space="preserve"> </w:t>
            </w:r>
            <w:r>
              <w:rPr>
                <w:spacing w:val="-2"/>
                <w:sz w:val="15"/>
              </w:rPr>
              <w:t>stožáru</w:t>
            </w:r>
          </w:p>
        </w:tc>
        <w:tc>
          <w:tcPr>
            <w:tcW w:w="1473" w:type="dxa"/>
          </w:tcPr>
          <w:p w14:paraId="7DFBF391"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5BC0267" w14:textId="77777777" w:rsidR="007458EA" w:rsidRDefault="005D06A2">
            <w:pPr>
              <w:pStyle w:val="TableParagraph"/>
              <w:spacing w:line="152" w:lineRule="exact"/>
              <w:ind w:left="50"/>
              <w:jc w:val="center"/>
              <w:rPr>
                <w:sz w:val="15"/>
              </w:rPr>
            </w:pPr>
            <w:r>
              <w:rPr>
                <w:spacing w:val="-4"/>
                <w:sz w:val="15"/>
              </w:rPr>
              <w:t>[kg]</w:t>
            </w:r>
          </w:p>
        </w:tc>
        <w:tc>
          <w:tcPr>
            <w:tcW w:w="4111" w:type="dxa"/>
          </w:tcPr>
          <w:p w14:paraId="58B505A7" w14:textId="77777777" w:rsidR="007458EA" w:rsidRDefault="005D06A2">
            <w:pPr>
              <w:pStyle w:val="TableParagraph"/>
              <w:spacing w:line="152" w:lineRule="exact"/>
              <w:ind w:left="37"/>
              <w:jc w:val="center"/>
              <w:rPr>
                <w:sz w:val="15"/>
              </w:rPr>
            </w:pPr>
            <w:r>
              <w:rPr>
                <w:spacing w:val="-4"/>
                <w:sz w:val="15"/>
              </w:rPr>
              <w:t>5600</w:t>
            </w:r>
          </w:p>
        </w:tc>
        <w:tc>
          <w:tcPr>
            <w:tcW w:w="2889" w:type="dxa"/>
          </w:tcPr>
          <w:p w14:paraId="33A6C883" w14:textId="77777777" w:rsidR="007458EA" w:rsidRDefault="005D06A2">
            <w:pPr>
              <w:pStyle w:val="TableParagraph"/>
              <w:spacing w:line="152" w:lineRule="exact"/>
              <w:ind w:left="38"/>
              <w:rPr>
                <w:sz w:val="15"/>
              </w:rPr>
            </w:pPr>
            <w:proofErr w:type="spellStart"/>
            <w:r>
              <w:rPr>
                <w:spacing w:val="-2"/>
                <w:sz w:val="15"/>
              </w:rPr>
              <w:t>MastWeight</w:t>
            </w:r>
            <w:proofErr w:type="spellEnd"/>
          </w:p>
        </w:tc>
      </w:tr>
      <w:tr w:rsidR="007458EA" w14:paraId="6DC67163" w14:textId="77777777">
        <w:trPr>
          <w:trHeight w:val="172"/>
        </w:trPr>
        <w:tc>
          <w:tcPr>
            <w:tcW w:w="14717" w:type="dxa"/>
            <w:gridSpan w:val="6"/>
            <w:tcBorders>
              <w:left w:val="single" w:sz="12" w:space="0" w:color="000000"/>
              <w:right w:val="nil"/>
            </w:tcBorders>
          </w:tcPr>
          <w:p w14:paraId="2D31E261" w14:textId="77777777" w:rsidR="007458EA" w:rsidRDefault="007458EA">
            <w:pPr>
              <w:pStyle w:val="TableParagraph"/>
              <w:rPr>
                <w:rFonts w:ascii="Times New Roman"/>
                <w:sz w:val="10"/>
              </w:rPr>
            </w:pPr>
          </w:p>
        </w:tc>
      </w:tr>
      <w:tr w:rsidR="007458EA" w14:paraId="33B47919" w14:textId="77777777">
        <w:trPr>
          <w:trHeight w:val="172"/>
        </w:trPr>
        <w:tc>
          <w:tcPr>
            <w:tcW w:w="2638" w:type="dxa"/>
            <w:tcBorders>
              <w:left w:val="single" w:sz="12" w:space="0" w:color="000000"/>
            </w:tcBorders>
            <w:shd w:val="clear" w:color="auto" w:fill="00AFEF"/>
          </w:tcPr>
          <w:p w14:paraId="70F8CE1C" w14:textId="77777777" w:rsidR="007458EA" w:rsidRDefault="005D06A2">
            <w:pPr>
              <w:pStyle w:val="TableParagraph"/>
              <w:spacing w:line="152" w:lineRule="exact"/>
              <w:ind w:left="28"/>
              <w:rPr>
                <w:sz w:val="15"/>
              </w:rPr>
            </w:pPr>
            <w:r>
              <w:rPr>
                <w:spacing w:val="-5"/>
                <w:sz w:val="15"/>
              </w:rPr>
              <w:t>S57</w:t>
            </w:r>
          </w:p>
        </w:tc>
        <w:tc>
          <w:tcPr>
            <w:tcW w:w="2301" w:type="dxa"/>
            <w:shd w:val="clear" w:color="auto" w:fill="00AFEF"/>
          </w:tcPr>
          <w:p w14:paraId="1407FEC9" w14:textId="77777777" w:rsidR="007458EA" w:rsidRDefault="005D06A2">
            <w:pPr>
              <w:pStyle w:val="TableParagraph"/>
              <w:spacing w:line="152" w:lineRule="exact"/>
              <w:ind w:left="35"/>
              <w:rPr>
                <w:sz w:val="15"/>
              </w:rPr>
            </w:pPr>
            <w:r>
              <w:rPr>
                <w:sz w:val="15"/>
              </w:rPr>
              <w:t>typ</w:t>
            </w:r>
            <w:r>
              <w:rPr>
                <w:spacing w:val="-3"/>
                <w:sz w:val="15"/>
              </w:rPr>
              <w:t xml:space="preserve"> </w:t>
            </w:r>
            <w:r>
              <w:rPr>
                <w:spacing w:val="-2"/>
                <w:sz w:val="15"/>
              </w:rPr>
              <w:t>svítidel</w:t>
            </w:r>
          </w:p>
        </w:tc>
        <w:tc>
          <w:tcPr>
            <w:tcW w:w="1473" w:type="dxa"/>
            <w:shd w:val="clear" w:color="auto" w:fill="00AFEF"/>
          </w:tcPr>
          <w:p w14:paraId="11C62D2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7ABFEE1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301EB56A" w14:textId="77777777" w:rsidR="007458EA" w:rsidRDefault="007458EA">
            <w:pPr>
              <w:pStyle w:val="TableParagraph"/>
              <w:rPr>
                <w:rFonts w:ascii="Times New Roman"/>
                <w:sz w:val="10"/>
              </w:rPr>
            </w:pPr>
          </w:p>
        </w:tc>
        <w:tc>
          <w:tcPr>
            <w:tcW w:w="2889" w:type="dxa"/>
            <w:shd w:val="clear" w:color="auto" w:fill="00AFEF"/>
          </w:tcPr>
          <w:p w14:paraId="2522661F" w14:textId="77777777" w:rsidR="007458EA" w:rsidRDefault="005D06A2">
            <w:pPr>
              <w:pStyle w:val="TableParagraph"/>
              <w:spacing w:line="152" w:lineRule="exact"/>
              <w:ind w:left="38"/>
              <w:rPr>
                <w:sz w:val="15"/>
              </w:rPr>
            </w:pPr>
            <w:proofErr w:type="spellStart"/>
            <w:r>
              <w:rPr>
                <w:spacing w:val="-2"/>
                <w:sz w:val="15"/>
              </w:rPr>
              <w:t>TypeOfLight</w:t>
            </w:r>
            <w:proofErr w:type="spellEnd"/>
          </w:p>
        </w:tc>
      </w:tr>
      <w:tr w:rsidR="007458EA" w14:paraId="2E84262A" w14:textId="77777777">
        <w:trPr>
          <w:trHeight w:val="172"/>
        </w:trPr>
        <w:tc>
          <w:tcPr>
            <w:tcW w:w="2638" w:type="dxa"/>
            <w:tcBorders>
              <w:left w:val="single" w:sz="12" w:space="0" w:color="000000"/>
            </w:tcBorders>
            <w:shd w:val="clear" w:color="auto" w:fill="00AFEF"/>
          </w:tcPr>
          <w:p w14:paraId="2D9672A6" w14:textId="77777777" w:rsidR="007458EA" w:rsidRDefault="007458EA">
            <w:pPr>
              <w:pStyle w:val="TableParagraph"/>
              <w:rPr>
                <w:rFonts w:ascii="Times New Roman"/>
                <w:sz w:val="10"/>
              </w:rPr>
            </w:pPr>
          </w:p>
        </w:tc>
        <w:tc>
          <w:tcPr>
            <w:tcW w:w="2301" w:type="dxa"/>
          </w:tcPr>
          <w:p w14:paraId="7FB9177A" w14:textId="77777777" w:rsidR="007458EA" w:rsidRDefault="005D06A2">
            <w:pPr>
              <w:pStyle w:val="TableParagraph"/>
              <w:spacing w:line="152" w:lineRule="exact"/>
              <w:ind w:left="35"/>
              <w:rPr>
                <w:sz w:val="15"/>
              </w:rPr>
            </w:pPr>
            <w:r>
              <w:rPr>
                <w:sz w:val="15"/>
              </w:rPr>
              <w:t>počet</w:t>
            </w:r>
            <w:r>
              <w:rPr>
                <w:spacing w:val="-4"/>
                <w:sz w:val="15"/>
              </w:rPr>
              <w:t xml:space="preserve"> </w:t>
            </w:r>
            <w:r>
              <w:rPr>
                <w:spacing w:val="-2"/>
                <w:sz w:val="15"/>
              </w:rPr>
              <w:t>svítidel</w:t>
            </w:r>
          </w:p>
        </w:tc>
        <w:tc>
          <w:tcPr>
            <w:tcW w:w="1473" w:type="dxa"/>
          </w:tcPr>
          <w:p w14:paraId="7AC6A6F7"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3200577B" w14:textId="77777777" w:rsidR="007458EA" w:rsidRDefault="005D06A2">
            <w:pPr>
              <w:pStyle w:val="TableParagraph"/>
              <w:spacing w:line="152" w:lineRule="exact"/>
              <w:ind w:left="52"/>
              <w:jc w:val="center"/>
              <w:rPr>
                <w:sz w:val="15"/>
              </w:rPr>
            </w:pPr>
            <w:r>
              <w:rPr>
                <w:spacing w:val="-4"/>
                <w:sz w:val="15"/>
              </w:rPr>
              <w:t>[ks]</w:t>
            </w:r>
          </w:p>
        </w:tc>
        <w:tc>
          <w:tcPr>
            <w:tcW w:w="4111" w:type="dxa"/>
          </w:tcPr>
          <w:p w14:paraId="5228C600" w14:textId="77777777" w:rsidR="007458EA" w:rsidRDefault="007458EA">
            <w:pPr>
              <w:pStyle w:val="TableParagraph"/>
              <w:rPr>
                <w:rFonts w:ascii="Times New Roman"/>
                <w:sz w:val="10"/>
              </w:rPr>
            </w:pPr>
          </w:p>
        </w:tc>
        <w:tc>
          <w:tcPr>
            <w:tcW w:w="2889" w:type="dxa"/>
          </w:tcPr>
          <w:p w14:paraId="0140D04F" w14:textId="77777777" w:rsidR="007458EA" w:rsidRDefault="005D06A2">
            <w:pPr>
              <w:pStyle w:val="TableParagraph"/>
              <w:spacing w:line="152" w:lineRule="exact"/>
              <w:ind w:left="38"/>
              <w:rPr>
                <w:sz w:val="15"/>
              </w:rPr>
            </w:pPr>
            <w:proofErr w:type="spellStart"/>
            <w:r>
              <w:rPr>
                <w:spacing w:val="-2"/>
                <w:sz w:val="15"/>
              </w:rPr>
              <w:t>LightsQuantity</w:t>
            </w:r>
            <w:proofErr w:type="spellEnd"/>
          </w:p>
        </w:tc>
      </w:tr>
      <w:tr w:rsidR="007458EA" w14:paraId="4BD13FD5" w14:textId="77777777">
        <w:trPr>
          <w:trHeight w:val="172"/>
        </w:trPr>
        <w:tc>
          <w:tcPr>
            <w:tcW w:w="2638" w:type="dxa"/>
            <w:tcBorders>
              <w:left w:val="single" w:sz="12" w:space="0" w:color="000000"/>
            </w:tcBorders>
            <w:shd w:val="clear" w:color="auto" w:fill="00AFEF"/>
          </w:tcPr>
          <w:p w14:paraId="1EB8ED55" w14:textId="77777777" w:rsidR="007458EA" w:rsidRDefault="007458EA">
            <w:pPr>
              <w:pStyle w:val="TableParagraph"/>
              <w:rPr>
                <w:rFonts w:ascii="Times New Roman"/>
                <w:sz w:val="10"/>
              </w:rPr>
            </w:pPr>
          </w:p>
        </w:tc>
        <w:tc>
          <w:tcPr>
            <w:tcW w:w="2301" w:type="dxa"/>
          </w:tcPr>
          <w:p w14:paraId="37758D37" w14:textId="77777777" w:rsidR="007458EA" w:rsidRDefault="005D06A2">
            <w:pPr>
              <w:pStyle w:val="TableParagraph"/>
              <w:spacing w:line="152" w:lineRule="exact"/>
              <w:ind w:left="35"/>
              <w:rPr>
                <w:sz w:val="15"/>
              </w:rPr>
            </w:pPr>
            <w:r>
              <w:rPr>
                <w:sz w:val="15"/>
              </w:rPr>
              <w:t>příkon</w:t>
            </w:r>
            <w:r>
              <w:rPr>
                <w:spacing w:val="-4"/>
                <w:sz w:val="15"/>
              </w:rPr>
              <w:t xml:space="preserve"> </w:t>
            </w:r>
            <w:r>
              <w:rPr>
                <w:spacing w:val="-2"/>
                <w:sz w:val="15"/>
              </w:rPr>
              <w:t>svítidel</w:t>
            </w:r>
          </w:p>
        </w:tc>
        <w:tc>
          <w:tcPr>
            <w:tcW w:w="1473" w:type="dxa"/>
          </w:tcPr>
          <w:p w14:paraId="33B74312"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1894E1A8" w14:textId="77777777" w:rsidR="007458EA" w:rsidRDefault="005D06A2">
            <w:pPr>
              <w:pStyle w:val="TableParagraph"/>
              <w:spacing w:line="152" w:lineRule="exact"/>
              <w:ind w:left="53"/>
              <w:jc w:val="center"/>
              <w:rPr>
                <w:sz w:val="15"/>
              </w:rPr>
            </w:pPr>
            <w:r>
              <w:rPr>
                <w:spacing w:val="-5"/>
                <w:sz w:val="15"/>
              </w:rPr>
              <w:t>[W]</w:t>
            </w:r>
          </w:p>
        </w:tc>
        <w:tc>
          <w:tcPr>
            <w:tcW w:w="4111" w:type="dxa"/>
          </w:tcPr>
          <w:p w14:paraId="22A1B4E3" w14:textId="77777777" w:rsidR="007458EA" w:rsidRDefault="007458EA">
            <w:pPr>
              <w:pStyle w:val="TableParagraph"/>
              <w:rPr>
                <w:rFonts w:ascii="Times New Roman"/>
                <w:sz w:val="10"/>
              </w:rPr>
            </w:pPr>
          </w:p>
        </w:tc>
        <w:tc>
          <w:tcPr>
            <w:tcW w:w="2889" w:type="dxa"/>
          </w:tcPr>
          <w:p w14:paraId="30A52D8D" w14:textId="77777777" w:rsidR="007458EA" w:rsidRDefault="005D06A2">
            <w:pPr>
              <w:pStyle w:val="TableParagraph"/>
              <w:spacing w:line="152" w:lineRule="exact"/>
              <w:ind w:left="38"/>
              <w:rPr>
                <w:sz w:val="15"/>
              </w:rPr>
            </w:pPr>
            <w:proofErr w:type="spellStart"/>
            <w:r>
              <w:rPr>
                <w:spacing w:val="-2"/>
                <w:sz w:val="15"/>
              </w:rPr>
              <w:t>LigthInput</w:t>
            </w:r>
            <w:proofErr w:type="spellEnd"/>
          </w:p>
        </w:tc>
      </w:tr>
      <w:tr w:rsidR="007458EA" w14:paraId="1884A17C" w14:textId="77777777">
        <w:trPr>
          <w:trHeight w:val="172"/>
        </w:trPr>
        <w:tc>
          <w:tcPr>
            <w:tcW w:w="2638" w:type="dxa"/>
            <w:tcBorders>
              <w:left w:val="single" w:sz="12" w:space="0" w:color="000000"/>
            </w:tcBorders>
            <w:shd w:val="clear" w:color="auto" w:fill="00AFEF"/>
          </w:tcPr>
          <w:p w14:paraId="358A9E67" w14:textId="77777777" w:rsidR="007458EA" w:rsidRDefault="007458EA">
            <w:pPr>
              <w:pStyle w:val="TableParagraph"/>
              <w:rPr>
                <w:rFonts w:ascii="Times New Roman"/>
                <w:sz w:val="10"/>
              </w:rPr>
            </w:pPr>
          </w:p>
        </w:tc>
        <w:tc>
          <w:tcPr>
            <w:tcW w:w="2301" w:type="dxa"/>
          </w:tcPr>
          <w:p w14:paraId="21EBAEF6" w14:textId="77777777" w:rsidR="007458EA" w:rsidRDefault="005D06A2">
            <w:pPr>
              <w:pStyle w:val="TableParagraph"/>
              <w:spacing w:line="152" w:lineRule="exact"/>
              <w:ind w:left="35"/>
              <w:rPr>
                <w:sz w:val="15"/>
              </w:rPr>
            </w:pPr>
            <w:r>
              <w:rPr>
                <w:sz w:val="15"/>
              </w:rPr>
              <w:t>krytí</w:t>
            </w:r>
            <w:r>
              <w:rPr>
                <w:spacing w:val="-1"/>
                <w:sz w:val="15"/>
              </w:rPr>
              <w:t xml:space="preserve"> </w:t>
            </w:r>
            <w:r>
              <w:rPr>
                <w:spacing w:val="-5"/>
                <w:sz w:val="15"/>
              </w:rPr>
              <w:t>IP</w:t>
            </w:r>
          </w:p>
        </w:tc>
        <w:tc>
          <w:tcPr>
            <w:tcW w:w="1473" w:type="dxa"/>
          </w:tcPr>
          <w:p w14:paraId="69A3C92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B693A2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EE7F715" w14:textId="77777777" w:rsidR="007458EA" w:rsidRDefault="005D06A2">
            <w:pPr>
              <w:pStyle w:val="TableParagraph"/>
              <w:spacing w:line="152" w:lineRule="exact"/>
              <w:ind w:left="37"/>
              <w:jc w:val="center"/>
              <w:rPr>
                <w:sz w:val="15"/>
              </w:rPr>
            </w:pPr>
            <w:r>
              <w:rPr>
                <w:spacing w:val="-5"/>
                <w:sz w:val="15"/>
              </w:rPr>
              <w:t>65</w:t>
            </w:r>
          </w:p>
        </w:tc>
        <w:tc>
          <w:tcPr>
            <w:tcW w:w="2889" w:type="dxa"/>
          </w:tcPr>
          <w:p w14:paraId="43FE941B" w14:textId="77777777" w:rsidR="007458EA" w:rsidRDefault="005D06A2">
            <w:pPr>
              <w:pStyle w:val="TableParagraph"/>
              <w:spacing w:line="152" w:lineRule="exact"/>
              <w:ind w:left="38"/>
              <w:rPr>
                <w:sz w:val="15"/>
              </w:rPr>
            </w:pPr>
            <w:proofErr w:type="spellStart"/>
            <w:r>
              <w:rPr>
                <w:spacing w:val="-2"/>
                <w:sz w:val="15"/>
              </w:rPr>
              <w:t>LightType</w:t>
            </w:r>
            <w:proofErr w:type="spellEnd"/>
          </w:p>
        </w:tc>
      </w:tr>
      <w:tr w:rsidR="007458EA" w14:paraId="407FB168" w14:textId="77777777">
        <w:trPr>
          <w:trHeight w:val="172"/>
        </w:trPr>
        <w:tc>
          <w:tcPr>
            <w:tcW w:w="2638" w:type="dxa"/>
            <w:tcBorders>
              <w:left w:val="single" w:sz="12" w:space="0" w:color="000000"/>
            </w:tcBorders>
            <w:shd w:val="clear" w:color="auto" w:fill="00AFEF"/>
          </w:tcPr>
          <w:p w14:paraId="3333C513" w14:textId="77777777" w:rsidR="007458EA" w:rsidRDefault="007458EA">
            <w:pPr>
              <w:pStyle w:val="TableParagraph"/>
              <w:rPr>
                <w:rFonts w:ascii="Times New Roman"/>
                <w:sz w:val="10"/>
              </w:rPr>
            </w:pPr>
          </w:p>
        </w:tc>
        <w:tc>
          <w:tcPr>
            <w:tcW w:w="2301" w:type="dxa"/>
          </w:tcPr>
          <w:p w14:paraId="641C3820" w14:textId="77777777" w:rsidR="007458EA" w:rsidRDefault="005D06A2">
            <w:pPr>
              <w:pStyle w:val="TableParagraph"/>
              <w:spacing w:line="152" w:lineRule="exact"/>
              <w:ind w:left="35"/>
              <w:rPr>
                <w:sz w:val="15"/>
              </w:rPr>
            </w:pPr>
            <w:r>
              <w:rPr>
                <w:sz w:val="15"/>
              </w:rPr>
              <w:t>typové</w:t>
            </w:r>
            <w:r>
              <w:rPr>
                <w:spacing w:val="-5"/>
                <w:sz w:val="15"/>
              </w:rPr>
              <w:t xml:space="preserve"> </w:t>
            </w:r>
            <w:r>
              <w:rPr>
                <w:sz w:val="15"/>
              </w:rPr>
              <w:t>označení</w:t>
            </w:r>
            <w:r>
              <w:rPr>
                <w:spacing w:val="-5"/>
                <w:sz w:val="15"/>
              </w:rPr>
              <w:t xml:space="preserve"> </w:t>
            </w:r>
            <w:r>
              <w:rPr>
                <w:spacing w:val="-2"/>
                <w:sz w:val="15"/>
              </w:rPr>
              <w:t>svítidel</w:t>
            </w:r>
          </w:p>
        </w:tc>
        <w:tc>
          <w:tcPr>
            <w:tcW w:w="1473" w:type="dxa"/>
          </w:tcPr>
          <w:p w14:paraId="29A215B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A28E60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E0C6EE2" w14:textId="77777777" w:rsidR="007458EA" w:rsidRDefault="007458EA">
            <w:pPr>
              <w:pStyle w:val="TableParagraph"/>
              <w:rPr>
                <w:rFonts w:ascii="Times New Roman"/>
                <w:sz w:val="10"/>
              </w:rPr>
            </w:pPr>
          </w:p>
        </w:tc>
        <w:tc>
          <w:tcPr>
            <w:tcW w:w="2889" w:type="dxa"/>
          </w:tcPr>
          <w:p w14:paraId="5E06A89F" w14:textId="77777777" w:rsidR="007458EA" w:rsidRDefault="005D06A2">
            <w:pPr>
              <w:pStyle w:val="TableParagraph"/>
              <w:spacing w:line="152" w:lineRule="exact"/>
              <w:ind w:left="38"/>
              <w:rPr>
                <w:sz w:val="15"/>
              </w:rPr>
            </w:pPr>
            <w:proofErr w:type="spellStart"/>
            <w:r>
              <w:rPr>
                <w:spacing w:val="-2"/>
                <w:sz w:val="15"/>
              </w:rPr>
              <w:t>AngleOfInclination</w:t>
            </w:r>
            <w:proofErr w:type="spellEnd"/>
          </w:p>
        </w:tc>
      </w:tr>
      <w:tr w:rsidR="007458EA" w14:paraId="1FA79CDE" w14:textId="77777777">
        <w:trPr>
          <w:trHeight w:val="172"/>
        </w:trPr>
        <w:tc>
          <w:tcPr>
            <w:tcW w:w="2638" w:type="dxa"/>
            <w:tcBorders>
              <w:left w:val="single" w:sz="12" w:space="0" w:color="000000"/>
            </w:tcBorders>
            <w:shd w:val="clear" w:color="auto" w:fill="00AFEF"/>
          </w:tcPr>
          <w:p w14:paraId="7DC5ADDB" w14:textId="77777777" w:rsidR="007458EA" w:rsidRDefault="007458EA">
            <w:pPr>
              <w:pStyle w:val="TableParagraph"/>
              <w:rPr>
                <w:rFonts w:ascii="Times New Roman"/>
                <w:sz w:val="10"/>
              </w:rPr>
            </w:pPr>
          </w:p>
        </w:tc>
        <w:tc>
          <w:tcPr>
            <w:tcW w:w="2301" w:type="dxa"/>
          </w:tcPr>
          <w:p w14:paraId="23ABAAEA" w14:textId="77777777" w:rsidR="007458EA" w:rsidRDefault="005D06A2">
            <w:pPr>
              <w:pStyle w:val="TableParagraph"/>
              <w:spacing w:line="152" w:lineRule="exact"/>
              <w:ind w:left="35" w:right="-29"/>
              <w:rPr>
                <w:sz w:val="15"/>
              </w:rPr>
            </w:pPr>
            <w:r>
              <w:rPr>
                <w:sz w:val="15"/>
              </w:rPr>
              <w:t>úhel</w:t>
            </w:r>
            <w:r>
              <w:rPr>
                <w:spacing w:val="-7"/>
                <w:sz w:val="15"/>
              </w:rPr>
              <w:t xml:space="preserve"> </w:t>
            </w:r>
            <w:r>
              <w:rPr>
                <w:sz w:val="15"/>
              </w:rPr>
              <w:t>sklonu</w:t>
            </w:r>
            <w:r>
              <w:rPr>
                <w:spacing w:val="-5"/>
                <w:sz w:val="15"/>
              </w:rPr>
              <w:t xml:space="preserve"> </w:t>
            </w:r>
            <w:r>
              <w:rPr>
                <w:sz w:val="15"/>
              </w:rPr>
              <w:t>svítidel</w:t>
            </w:r>
            <w:r>
              <w:rPr>
                <w:spacing w:val="-7"/>
                <w:sz w:val="15"/>
              </w:rPr>
              <w:t xml:space="preserve"> </w:t>
            </w:r>
            <w:r>
              <w:rPr>
                <w:sz w:val="15"/>
              </w:rPr>
              <w:t>s</w:t>
            </w:r>
            <w:r>
              <w:rPr>
                <w:spacing w:val="-4"/>
                <w:sz w:val="15"/>
              </w:rPr>
              <w:t xml:space="preserve"> </w:t>
            </w:r>
            <w:r>
              <w:rPr>
                <w:sz w:val="15"/>
              </w:rPr>
              <w:t>vodorovnou</w:t>
            </w:r>
            <w:r>
              <w:rPr>
                <w:spacing w:val="-5"/>
                <w:sz w:val="15"/>
              </w:rPr>
              <w:t xml:space="preserve"> rov</w:t>
            </w:r>
          </w:p>
        </w:tc>
        <w:tc>
          <w:tcPr>
            <w:tcW w:w="1473" w:type="dxa"/>
          </w:tcPr>
          <w:p w14:paraId="0BC88C55"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27BC4AA2" w14:textId="77777777" w:rsidR="007458EA" w:rsidRDefault="005D06A2">
            <w:pPr>
              <w:pStyle w:val="TableParagraph"/>
              <w:spacing w:line="152" w:lineRule="exact"/>
              <w:ind w:left="49"/>
              <w:jc w:val="center"/>
              <w:rPr>
                <w:sz w:val="15"/>
              </w:rPr>
            </w:pPr>
            <w:r>
              <w:rPr>
                <w:spacing w:val="-5"/>
                <w:sz w:val="15"/>
              </w:rPr>
              <w:t>[°]</w:t>
            </w:r>
          </w:p>
        </w:tc>
        <w:tc>
          <w:tcPr>
            <w:tcW w:w="4111" w:type="dxa"/>
          </w:tcPr>
          <w:p w14:paraId="7D87F3B4" w14:textId="77777777" w:rsidR="007458EA" w:rsidRDefault="007458EA">
            <w:pPr>
              <w:pStyle w:val="TableParagraph"/>
              <w:rPr>
                <w:rFonts w:ascii="Times New Roman"/>
                <w:sz w:val="10"/>
              </w:rPr>
            </w:pPr>
          </w:p>
        </w:tc>
        <w:tc>
          <w:tcPr>
            <w:tcW w:w="2889" w:type="dxa"/>
          </w:tcPr>
          <w:p w14:paraId="639D2BD6" w14:textId="77777777" w:rsidR="007458EA" w:rsidRDefault="005D06A2">
            <w:pPr>
              <w:pStyle w:val="TableParagraph"/>
              <w:spacing w:line="152" w:lineRule="exact"/>
              <w:ind w:left="38"/>
              <w:rPr>
                <w:sz w:val="15"/>
              </w:rPr>
            </w:pPr>
            <w:proofErr w:type="spellStart"/>
            <w:r>
              <w:rPr>
                <w:spacing w:val="-2"/>
                <w:sz w:val="15"/>
              </w:rPr>
              <w:t>OutriggerLength</w:t>
            </w:r>
            <w:proofErr w:type="spellEnd"/>
          </w:p>
        </w:tc>
      </w:tr>
      <w:tr w:rsidR="007458EA" w14:paraId="5F842F3C" w14:textId="77777777">
        <w:trPr>
          <w:trHeight w:val="172"/>
        </w:trPr>
        <w:tc>
          <w:tcPr>
            <w:tcW w:w="2638" w:type="dxa"/>
            <w:tcBorders>
              <w:left w:val="single" w:sz="12" w:space="0" w:color="000000"/>
            </w:tcBorders>
            <w:shd w:val="clear" w:color="auto" w:fill="00AFEF"/>
          </w:tcPr>
          <w:p w14:paraId="7C39A83E" w14:textId="77777777" w:rsidR="007458EA" w:rsidRDefault="007458EA">
            <w:pPr>
              <w:pStyle w:val="TableParagraph"/>
              <w:rPr>
                <w:rFonts w:ascii="Times New Roman"/>
                <w:sz w:val="10"/>
              </w:rPr>
            </w:pPr>
          </w:p>
        </w:tc>
        <w:tc>
          <w:tcPr>
            <w:tcW w:w="2301" w:type="dxa"/>
          </w:tcPr>
          <w:p w14:paraId="4AF84A2F" w14:textId="77777777" w:rsidR="007458EA" w:rsidRDefault="005D06A2">
            <w:pPr>
              <w:pStyle w:val="TableParagraph"/>
              <w:spacing w:line="152" w:lineRule="exact"/>
              <w:ind w:left="35"/>
              <w:rPr>
                <w:sz w:val="15"/>
              </w:rPr>
            </w:pPr>
            <w:r>
              <w:rPr>
                <w:sz w:val="15"/>
              </w:rPr>
              <w:t>délka</w:t>
            </w:r>
            <w:r>
              <w:rPr>
                <w:spacing w:val="-6"/>
                <w:sz w:val="15"/>
              </w:rPr>
              <w:t xml:space="preserve"> </w:t>
            </w:r>
            <w:r>
              <w:rPr>
                <w:spacing w:val="-2"/>
                <w:sz w:val="15"/>
              </w:rPr>
              <w:t>výložníku</w:t>
            </w:r>
          </w:p>
        </w:tc>
        <w:tc>
          <w:tcPr>
            <w:tcW w:w="1473" w:type="dxa"/>
          </w:tcPr>
          <w:p w14:paraId="3242CA10"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474E8B3F"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2B40DC03" w14:textId="77777777" w:rsidR="007458EA" w:rsidRDefault="007458EA">
            <w:pPr>
              <w:pStyle w:val="TableParagraph"/>
              <w:rPr>
                <w:rFonts w:ascii="Times New Roman"/>
                <w:sz w:val="10"/>
              </w:rPr>
            </w:pPr>
          </w:p>
        </w:tc>
        <w:tc>
          <w:tcPr>
            <w:tcW w:w="2889" w:type="dxa"/>
          </w:tcPr>
          <w:p w14:paraId="724516AF" w14:textId="77777777" w:rsidR="007458EA" w:rsidRDefault="005D06A2">
            <w:pPr>
              <w:pStyle w:val="TableParagraph"/>
              <w:spacing w:line="152" w:lineRule="exact"/>
              <w:ind w:left="38"/>
              <w:rPr>
                <w:sz w:val="15"/>
              </w:rPr>
            </w:pPr>
            <w:proofErr w:type="spellStart"/>
            <w:r>
              <w:rPr>
                <w:spacing w:val="-2"/>
                <w:sz w:val="15"/>
              </w:rPr>
              <w:t>BoomLength</w:t>
            </w:r>
            <w:proofErr w:type="spellEnd"/>
          </w:p>
        </w:tc>
      </w:tr>
      <w:tr w:rsidR="007458EA" w14:paraId="4D98E8A6" w14:textId="77777777">
        <w:trPr>
          <w:trHeight w:val="172"/>
        </w:trPr>
        <w:tc>
          <w:tcPr>
            <w:tcW w:w="2638" w:type="dxa"/>
            <w:tcBorders>
              <w:left w:val="single" w:sz="12" w:space="0" w:color="000000"/>
            </w:tcBorders>
            <w:shd w:val="clear" w:color="auto" w:fill="00AFEF"/>
          </w:tcPr>
          <w:p w14:paraId="6D14EDC8" w14:textId="77777777" w:rsidR="007458EA" w:rsidRDefault="007458EA">
            <w:pPr>
              <w:pStyle w:val="TableParagraph"/>
              <w:rPr>
                <w:rFonts w:ascii="Times New Roman"/>
                <w:sz w:val="10"/>
              </w:rPr>
            </w:pPr>
          </w:p>
        </w:tc>
        <w:tc>
          <w:tcPr>
            <w:tcW w:w="2301" w:type="dxa"/>
          </w:tcPr>
          <w:p w14:paraId="56F2FB74" w14:textId="77777777" w:rsidR="007458EA" w:rsidRDefault="005D06A2">
            <w:pPr>
              <w:pStyle w:val="TableParagraph"/>
              <w:spacing w:line="153" w:lineRule="exact"/>
              <w:ind w:left="35"/>
              <w:rPr>
                <w:sz w:val="15"/>
              </w:rPr>
            </w:pPr>
            <w:r>
              <w:rPr>
                <w:spacing w:val="-2"/>
                <w:sz w:val="15"/>
              </w:rPr>
              <w:t>ovládání</w:t>
            </w:r>
            <w:r>
              <w:rPr>
                <w:spacing w:val="6"/>
                <w:sz w:val="15"/>
              </w:rPr>
              <w:t xml:space="preserve"> </w:t>
            </w:r>
            <w:r>
              <w:rPr>
                <w:spacing w:val="-2"/>
                <w:sz w:val="15"/>
              </w:rPr>
              <w:t>venkovního</w:t>
            </w:r>
            <w:r>
              <w:rPr>
                <w:spacing w:val="9"/>
                <w:sz w:val="15"/>
              </w:rPr>
              <w:t xml:space="preserve"> </w:t>
            </w:r>
            <w:r>
              <w:rPr>
                <w:spacing w:val="-2"/>
                <w:sz w:val="15"/>
              </w:rPr>
              <w:t>osvětlení</w:t>
            </w:r>
          </w:p>
        </w:tc>
        <w:tc>
          <w:tcPr>
            <w:tcW w:w="1473" w:type="dxa"/>
          </w:tcPr>
          <w:p w14:paraId="42A57D43" w14:textId="77777777" w:rsidR="007458EA" w:rsidRDefault="007458EA">
            <w:pPr>
              <w:pStyle w:val="TableParagraph"/>
              <w:rPr>
                <w:rFonts w:ascii="Times New Roman"/>
                <w:sz w:val="10"/>
              </w:rPr>
            </w:pPr>
          </w:p>
        </w:tc>
        <w:tc>
          <w:tcPr>
            <w:tcW w:w="1305" w:type="dxa"/>
          </w:tcPr>
          <w:p w14:paraId="61C3514C"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1D12C846" w14:textId="77777777" w:rsidR="007458EA" w:rsidRDefault="007458EA">
            <w:pPr>
              <w:pStyle w:val="TableParagraph"/>
              <w:rPr>
                <w:rFonts w:ascii="Times New Roman"/>
                <w:sz w:val="10"/>
              </w:rPr>
            </w:pPr>
          </w:p>
        </w:tc>
        <w:tc>
          <w:tcPr>
            <w:tcW w:w="2889" w:type="dxa"/>
          </w:tcPr>
          <w:p w14:paraId="7499DBF9" w14:textId="77777777" w:rsidR="007458EA" w:rsidRDefault="005D06A2">
            <w:pPr>
              <w:pStyle w:val="TableParagraph"/>
              <w:spacing w:line="153" w:lineRule="exact"/>
              <w:ind w:left="38"/>
              <w:rPr>
                <w:sz w:val="15"/>
              </w:rPr>
            </w:pPr>
            <w:proofErr w:type="spellStart"/>
            <w:r>
              <w:rPr>
                <w:spacing w:val="-2"/>
                <w:sz w:val="15"/>
              </w:rPr>
              <w:t>OutdoorLightingControl</w:t>
            </w:r>
            <w:proofErr w:type="spellEnd"/>
          </w:p>
        </w:tc>
      </w:tr>
      <w:tr w:rsidR="007458EA" w14:paraId="7D177050" w14:textId="77777777">
        <w:trPr>
          <w:trHeight w:val="172"/>
        </w:trPr>
        <w:tc>
          <w:tcPr>
            <w:tcW w:w="14717" w:type="dxa"/>
            <w:gridSpan w:val="6"/>
            <w:tcBorders>
              <w:left w:val="single" w:sz="12" w:space="0" w:color="000000"/>
              <w:right w:val="nil"/>
            </w:tcBorders>
          </w:tcPr>
          <w:p w14:paraId="7E22189E" w14:textId="77777777" w:rsidR="007458EA" w:rsidRDefault="007458EA">
            <w:pPr>
              <w:pStyle w:val="TableParagraph"/>
              <w:rPr>
                <w:rFonts w:ascii="Times New Roman"/>
                <w:sz w:val="10"/>
              </w:rPr>
            </w:pPr>
          </w:p>
        </w:tc>
      </w:tr>
      <w:tr w:rsidR="007458EA" w14:paraId="78876441" w14:textId="77777777">
        <w:trPr>
          <w:trHeight w:val="172"/>
        </w:trPr>
        <w:tc>
          <w:tcPr>
            <w:tcW w:w="2638" w:type="dxa"/>
            <w:tcBorders>
              <w:left w:val="single" w:sz="12" w:space="0" w:color="000000"/>
            </w:tcBorders>
            <w:shd w:val="clear" w:color="auto" w:fill="00AFEF"/>
          </w:tcPr>
          <w:p w14:paraId="073CA447" w14:textId="77777777" w:rsidR="007458EA" w:rsidRDefault="005D06A2">
            <w:pPr>
              <w:pStyle w:val="TableParagraph"/>
              <w:spacing w:line="152" w:lineRule="exact"/>
              <w:ind w:left="28"/>
              <w:rPr>
                <w:sz w:val="15"/>
              </w:rPr>
            </w:pPr>
            <w:r>
              <w:rPr>
                <w:spacing w:val="-5"/>
                <w:sz w:val="15"/>
              </w:rPr>
              <w:t>S58</w:t>
            </w:r>
          </w:p>
        </w:tc>
        <w:tc>
          <w:tcPr>
            <w:tcW w:w="2301" w:type="dxa"/>
            <w:shd w:val="clear" w:color="auto" w:fill="00AFEF"/>
          </w:tcPr>
          <w:p w14:paraId="3C76EAF8" w14:textId="77777777" w:rsidR="007458EA" w:rsidRDefault="005D06A2">
            <w:pPr>
              <w:pStyle w:val="TableParagraph"/>
              <w:spacing w:line="152" w:lineRule="exact"/>
              <w:ind w:left="35"/>
              <w:rPr>
                <w:sz w:val="15"/>
              </w:rPr>
            </w:pPr>
            <w:r>
              <w:rPr>
                <w:sz w:val="15"/>
              </w:rPr>
              <w:t>typ</w:t>
            </w:r>
            <w:r>
              <w:rPr>
                <w:spacing w:val="-3"/>
                <w:sz w:val="15"/>
              </w:rPr>
              <w:t xml:space="preserve"> </w:t>
            </w:r>
            <w:r>
              <w:rPr>
                <w:spacing w:val="-2"/>
                <w:sz w:val="15"/>
              </w:rPr>
              <w:t>svítidel</w:t>
            </w:r>
          </w:p>
        </w:tc>
        <w:tc>
          <w:tcPr>
            <w:tcW w:w="1473" w:type="dxa"/>
            <w:shd w:val="clear" w:color="auto" w:fill="00AFEF"/>
          </w:tcPr>
          <w:p w14:paraId="39210842" w14:textId="77777777" w:rsidR="007458EA" w:rsidRDefault="007458EA">
            <w:pPr>
              <w:pStyle w:val="TableParagraph"/>
              <w:rPr>
                <w:rFonts w:ascii="Times New Roman"/>
                <w:sz w:val="10"/>
              </w:rPr>
            </w:pPr>
          </w:p>
        </w:tc>
        <w:tc>
          <w:tcPr>
            <w:tcW w:w="1305" w:type="dxa"/>
            <w:shd w:val="clear" w:color="auto" w:fill="00AFEF"/>
          </w:tcPr>
          <w:p w14:paraId="43468F7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04FB7B24" w14:textId="77777777" w:rsidR="007458EA" w:rsidRDefault="007458EA">
            <w:pPr>
              <w:pStyle w:val="TableParagraph"/>
              <w:rPr>
                <w:rFonts w:ascii="Times New Roman"/>
                <w:sz w:val="10"/>
              </w:rPr>
            </w:pPr>
          </w:p>
        </w:tc>
        <w:tc>
          <w:tcPr>
            <w:tcW w:w="2889" w:type="dxa"/>
            <w:shd w:val="clear" w:color="auto" w:fill="00AFEF"/>
          </w:tcPr>
          <w:p w14:paraId="3EAFC78E" w14:textId="77777777" w:rsidR="007458EA" w:rsidRDefault="005D06A2">
            <w:pPr>
              <w:pStyle w:val="TableParagraph"/>
              <w:spacing w:line="152" w:lineRule="exact"/>
              <w:ind w:left="38"/>
              <w:rPr>
                <w:sz w:val="15"/>
              </w:rPr>
            </w:pPr>
            <w:proofErr w:type="spellStart"/>
            <w:r>
              <w:rPr>
                <w:spacing w:val="-2"/>
                <w:sz w:val="15"/>
              </w:rPr>
              <w:t>TypeOfLight</w:t>
            </w:r>
            <w:proofErr w:type="spellEnd"/>
          </w:p>
        </w:tc>
      </w:tr>
      <w:tr w:rsidR="007458EA" w14:paraId="0C5C2F02" w14:textId="77777777">
        <w:trPr>
          <w:trHeight w:val="172"/>
        </w:trPr>
        <w:tc>
          <w:tcPr>
            <w:tcW w:w="2638" w:type="dxa"/>
            <w:tcBorders>
              <w:left w:val="single" w:sz="12" w:space="0" w:color="000000"/>
            </w:tcBorders>
            <w:shd w:val="clear" w:color="auto" w:fill="00AFEF"/>
          </w:tcPr>
          <w:p w14:paraId="7D1E115D" w14:textId="77777777" w:rsidR="007458EA" w:rsidRDefault="007458EA">
            <w:pPr>
              <w:pStyle w:val="TableParagraph"/>
              <w:rPr>
                <w:rFonts w:ascii="Times New Roman"/>
                <w:sz w:val="10"/>
              </w:rPr>
            </w:pPr>
          </w:p>
        </w:tc>
        <w:tc>
          <w:tcPr>
            <w:tcW w:w="2301" w:type="dxa"/>
          </w:tcPr>
          <w:p w14:paraId="058D1174" w14:textId="77777777" w:rsidR="007458EA" w:rsidRDefault="005D06A2">
            <w:pPr>
              <w:pStyle w:val="TableParagraph"/>
              <w:spacing w:line="152" w:lineRule="exact"/>
              <w:ind w:left="35"/>
              <w:rPr>
                <w:sz w:val="15"/>
              </w:rPr>
            </w:pPr>
            <w:r>
              <w:rPr>
                <w:sz w:val="15"/>
              </w:rPr>
              <w:t>počet</w:t>
            </w:r>
            <w:r>
              <w:rPr>
                <w:spacing w:val="-4"/>
                <w:sz w:val="15"/>
              </w:rPr>
              <w:t xml:space="preserve"> </w:t>
            </w:r>
            <w:r>
              <w:rPr>
                <w:spacing w:val="-2"/>
                <w:sz w:val="15"/>
              </w:rPr>
              <w:t>svítidel</w:t>
            </w:r>
          </w:p>
        </w:tc>
        <w:tc>
          <w:tcPr>
            <w:tcW w:w="1473" w:type="dxa"/>
          </w:tcPr>
          <w:p w14:paraId="0FE33B94"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1B71453B" w14:textId="77777777" w:rsidR="007458EA" w:rsidRDefault="005D06A2">
            <w:pPr>
              <w:pStyle w:val="TableParagraph"/>
              <w:spacing w:line="152" w:lineRule="exact"/>
              <w:ind w:left="52"/>
              <w:jc w:val="center"/>
              <w:rPr>
                <w:sz w:val="15"/>
              </w:rPr>
            </w:pPr>
            <w:r>
              <w:rPr>
                <w:spacing w:val="-4"/>
                <w:sz w:val="15"/>
              </w:rPr>
              <w:t>[ks]</w:t>
            </w:r>
          </w:p>
        </w:tc>
        <w:tc>
          <w:tcPr>
            <w:tcW w:w="4111" w:type="dxa"/>
          </w:tcPr>
          <w:p w14:paraId="63799F34" w14:textId="77777777" w:rsidR="007458EA" w:rsidRDefault="007458EA">
            <w:pPr>
              <w:pStyle w:val="TableParagraph"/>
              <w:rPr>
                <w:rFonts w:ascii="Times New Roman"/>
                <w:sz w:val="10"/>
              </w:rPr>
            </w:pPr>
          </w:p>
        </w:tc>
        <w:tc>
          <w:tcPr>
            <w:tcW w:w="2889" w:type="dxa"/>
          </w:tcPr>
          <w:p w14:paraId="4BDD85A0" w14:textId="77777777" w:rsidR="007458EA" w:rsidRDefault="005D06A2">
            <w:pPr>
              <w:pStyle w:val="TableParagraph"/>
              <w:spacing w:line="152" w:lineRule="exact"/>
              <w:ind w:left="38"/>
              <w:rPr>
                <w:sz w:val="15"/>
              </w:rPr>
            </w:pPr>
            <w:proofErr w:type="spellStart"/>
            <w:r>
              <w:rPr>
                <w:spacing w:val="-2"/>
                <w:sz w:val="15"/>
              </w:rPr>
              <w:t>LightsQuantity</w:t>
            </w:r>
            <w:proofErr w:type="spellEnd"/>
          </w:p>
        </w:tc>
      </w:tr>
      <w:tr w:rsidR="007458EA" w14:paraId="219BF25E" w14:textId="77777777">
        <w:trPr>
          <w:trHeight w:val="172"/>
        </w:trPr>
        <w:tc>
          <w:tcPr>
            <w:tcW w:w="2638" w:type="dxa"/>
            <w:tcBorders>
              <w:left w:val="single" w:sz="12" w:space="0" w:color="000000"/>
            </w:tcBorders>
            <w:shd w:val="clear" w:color="auto" w:fill="00AFEF"/>
          </w:tcPr>
          <w:p w14:paraId="47841813" w14:textId="77777777" w:rsidR="007458EA" w:rsidRDefault="007458EA">
            <w:pPr>
              <w:pStyle w:val="TableParagraph"/>
              <w:rPr>
                <w:rFonts w:ascii="Times New Roman"/>
                <w:sz w:val="10"/>
              </w:rPr>
            </w:pPr>
          </w:p>
        </w:tc>
        <w:tc>
          <w:tcPr>
            <w:tcW w:w="2301" w:type="dxa"/>
          </w:tcPr>
          <w:p w14:paraId="319C5B28" w14:textId="77777777" w:rsidR="007458EA" w:rsidRDefault="005D06A2">
            <w:pPr>
              <w:pStyle w:val="TableParagraph"/>
              <w:spacing w:line="152" w:lineRule="exact"/>
              <w:ind w:left="35"/>
              <w:rPr>
                <w:sz w:val="15"/>
              </w:rPr>
            </w:pPr>
            <w:r>
              <w:rPr>
                <w:sz w:val="15"/>
              </w:rPr>
              <w:t>krytí</w:t>
            </w:r>
            <w:r>
              <w:rPr>
                <w:spacing w:val="-1"/>
                <w:sz w:val="15"/>
              </w:rPr>
              <w:t xml:space="preserve"> </w:t>
            </w:r>
            <w:r>
              <w:rPr>
                <w:spacing w:val="-5"/>
                <w:sz w:val="15"/>
              </w:rPr>
              <w:t>IP</w:t>
            </w:r>
          </w:p>
        </w:tc>
        <w:tc>
          <w:tcPr>
            <w:tcW w:w="1473" w:type="dxa"/>
          </w:tcPr>
          <w:p w14:paraId="5661E79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4FE98C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6389723" w14:textId="77777777" w:rsidR="007458EA" w:rsidRDefault="005D06A2">
            <w:pPr>
              <w:pStyle w:val="TableParagraph"/>
              <w:spacing w:line="152" w:lineRule="exact"/>
              <w:ind w:left="37"/>
              <w:jc w:val="center"/>
              <w:rPr>
                <w:sz w:val="15"/>
              </w:rPr>
            </w:pPr>
            <w:r>
              <w:rPr>
                <w:spacing w:val="-5"/>
                <w:sz w:val="15"/>
              </w:rPr>
              <w:t>65</w:t>
            </w:r>
          </w:p>
        </w:tc>
        <w:tc>
          <w:tcPr>
            <w:tcW w:w="2889" w:type="dxa"/>
          </w:tcPr>
          <w:p w14:paraId="340AE911" w14:textId="77777777" w:rsidR="007458EA" w:rsidRDefault="005D06A2">
            <w:pPr>
              <w:pStyle w:val="TableParagraph"/>
              <w:spacing w:line="152" w:lineRule="exact"/>
              <w:ind w:left="38"/>
              <w:rPr>
                <w:sz w:val="15"/>
              </w:rPr>
            </w:pPr>
            <w:proofErr w:type="spellStart"/>
            <w:r>
              <w:rPr>
                <w:spacing w:val="-2"/>
                <w:sz w:val="15"/>
              </w:rPr>
              <w:t>LigthInput</w:t>
            </w:r>
            <w:proofErr w:type="spellEnd"/>
          </w:p>
        </w:tc>
      </w:tr>
      <w:tr w:rsidR="007458EA" w14:paraId="4859C832" w14:textId="77777777">
        <w:trPr>
          <w:trHeight w:val="172"/>
        </w:trPr>
        <w:tc>
          <w:tcPr>
            <w:tcW w:w="2638" w:type="dxa"/>
            <w:tcBorders>
              <w:left w:val="single" w:sz="12" w:space="0" w:color="000000"/>
            </w:tcBorders>
            <w:shd w:val="clear" w:color="auto" w:fill="00AFEF"/>
          </w:tcPr>
          <w:p w14:paraId="76ADB4AC" w14:textId="77777777" w:rsidR="007458EA" w:rsidRDefault="007458EA">
            <w:pPr>
              <w:pStyle w:val="TableParagraph"/>
              <w:rPr>
                <w:rFonts w:ascii="Times New Roman"/>
                <w:sz w:val="10"/>
              </w:rPr>
            </w:pPr>
          </w:p>
        </w:tc>
        <w:tc>
          <w:tcPr>
            <w:tcW w:w="2301" w:type="dxa"/>
          </w:tcPr>
          <w:p w14:paraId="00F910FE" w14:textId="77777777" w:rsidR="007458EA" w:rsidRDefault="005D06A2">
            <w:pPr>
              <w:pStyle w:val="TableParagraph"/>
              <w:spacing w:line="152" w:lineRule="exact"/>
              <w:ind w:left="35"/>
              <w:rPr>
                <w:sz w:val="15"/>
              </w:rPr>
            </w:pPr>
            <w:r>
              <w:rPr>
                <w:sz w:val="15"/>
              </w:rPr>
              <w:t>příkon</w:t>
            </w:r>
            <w:r>
              <w:rPr>
                <w:spacing w:val="-4"/>
                <w:sz w:val="15"/>
              </w:rPr>
              <w:t xml:space="preserve"> </w:t>
            </w:r>
            <w:r>
              <w:rPr>
                <w:spacing w:val="-2"/>
                <w:sz w:val="15"/>
              </w:rPr>
              <w:t>svítidel</w:t>
            </w:r>
          </w:p>
        </w:tc>
        <w:tc>
          <w:tcPr>
            <w:tcW w:w="1473" w:type="dxa"/>
          </w:tcPr>
          <w:p w14:paraId="6E0D7FF7"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16F32091" w14:textId="77777777" w:rsidR="007458EA" w:rsidRDefault="005D06A2">
            <w:pPr>
              <w:pStyle w:val="TableParagraph"/>
              <w:spacing w:line="152" w:lineRule="exact"/>
              <w:ind w:left="50"/>
              <w:jc w:val="center"/>
              <w:rPr>
                <w:sz w:val="15"/>
              </w:rPr>
            </w:pPr>
            <w:r>
              <w:rPr>
                <w:spacing w:val="-4"/>
                <w:sz w:val="15"/>
              </w:rPr>
              <w:t>[kW]</w:t>
            </w:r>
          </w:p>
        </w:tc>
        <w:tc>
          <w:tcPr>
            <w:tcW w:w="4111" w:type="dxa"/>
          </w:tcPr>
          <w:p w14:paraId="08352708" w14:textId="77777777" w:rsidR="007458EA" w:rsidRDefault="005D06A2">
            <w:pPr>
              <w:pStyle w:val="TableParagraph"/>
              <w:spacing w:line="152" w:lineRule="exact"/>
              <w:ind w:left="36"/>
              <w:jc w:val="center"/>
              <w:rPr>
                <w:sz w:val="15"/>
              </w:rPr>
            </w:pPr>
            <w:r>
              <w:rPr>
                <w:spacing w:val="-5"/>
                <w:sz w:val="15"/>
              </w:rPr>
              <w:t>0,6</w:t>
            </w:r>
          </w:p>
        </w:tc>
        <w:tc>
          <w:tcPr>
            <w:tcW w:w="2889" w:type="dxa"/>
          </w:tcPr>
          <w:p w14:paraId="7A2714E7" w14:textId="77777777" w:rsidR="007458EA" w:rsidRDefault="005D06A2">
            <w:pPr>
              <w:pStyle w:val="TableParagraph"/>
              <w:spacing w:line="152" w:lineRule="exact"/>
              <w:ind w:left="38"/>
              <w:rPr>
                <w:sz w:val="15"/>
              </w:rPr>
            </w:pPr>
            <w:proofErr w:type="spellStart"/>
            <w:r>
              <w:rPr>
                <w:spacing w:val="-2"/>
                <w:sz w:val="15"/>
              </w:rPr>
              <w:t>PowerConsumptionLuminaires</w:t>
            </w:r>
            <w:proofErr w:type="spellEnd"/>
          </w:p>
        </w:tc>
      </w:tr>
      <w:tr w:rsidR="007458EA" w14:paraId="4550BBEA" w14:textId="77777777">
        <w:trPr>
          <w:trHeight w:val="172"/>
        </w:trPr>
        <w:tc>
          <w:tcPr>
            <w:tcW w:w="14717" w:type="dxa"/>
            <w:gridSpan w:val="6"/>
            <w:tcBorders>
              <w:left w:val="single" w:sz="12" w:space="0" w:color="000000"/>
              <w:right w:val="nil"/>
            </w:tcBorders>
          </w:tcPr>
          <w:p w14:paraId="3761FDC2" w14:textId="77777777" w:rsidR="007458EA" w:rsidRDefault="007458EA">
            <w:pPr>
              <w:pStyle w:val="TableParagraph"/>
              <w:rPr>
                <w:rFonts w:ascii="Times New Roman"/>
                <w:sz w:val="10"/>
              </w:rPr>
            </w:pPr>
          </w:p>
        </w:tc>
      </w:tr>
      <w:tr w:rsidR="007458EA" w14:paraId="3723AF1F" w14:textId="77777777">
        <w:trPr>
          <w:trHeight w:val="172"/>
        </w:trPr>
        <w:tc>
          <w:tcPr>
            <w:tcW w:w="2638" w:type="dxa"/>
            <w:tcBorders>
              <w:left w:val="single" w:sz="12" w:space="0" w:color="000000"/>
            </w:tcBorders>
            <w:shd w:val="clear" w:color="auto" w:fill="00AFEF"/>
          </w:tcPr>
          <w:p w14:paraId="4545E1F0" w14:textId="77777777" w:rsidR="007458EA" w:rsidRDefault="005D06A2">
            <w:pPr>
              <w:pStyle w:val="TableParagraph"/>
              <w:spacing w:line="152" w:lineRule="exact"/>
              <w:ind w:left="28"/>
              <w:rPr>
                <w:sz w:val="15"/>
              </w:rPr>
            </w:pPr>
            <w:r>
              <w:rPr>
                <w:spacing w:val="-5"/>
                <w:sz w:val="15"/>
              </w:rPr>
              <w:t>S59</w:t>
            </w:r>
          </w:p>
        </w:tc>
        <w:tc>
          <w:tcPr>
            <w:tcW w:w="2301" w:type="dxa"/>
            <w:shd w:val="clear" w:color="auto" w:fill="00AFEF"/>
          </w:tcPr>
          <w:p w14:paraId="24F99D8A" w14:textId="77777777" w:rsidR="007458EA" w:rsidRDefault="005D06A2">
            <w:pPr>
              <w:pStyle w:val="TableParagraph"/>
              <w:spacing w:line="152" w:lineRule="exact"/>
              <w:ind w:left="35"/>
              <w:rPr>
                <w:sz w:val="15"/>
              </w:rPr>
            </w:pPr>
            <w:r>
              <w:rPr>
                <w:sz w:val="15"/>
              </w:rPr>
              <w:t>název</w:t>
            </w:r>
            <w:r>
              <w:rPr>
                <w:spacing w:val="-6"/>
                <w:sz w:val="15"/>
              </w:rPr>
              <w:t xml:space="preserve"> </w:t>
            </w:r>
            <w:r>
              <w:rPr>
                <w:spacing w:val="-2"/>
                <w:sz w:val="15"/>
              </w:rPr>
              <w:t>rozvaděče</w:t>
            </w:r>
          </w:p>
        </w:tc>
        <w:tc>
          <w:tcPr>
            <w:tcW w:w="1473" w:type="dxa"/>
            <w:shd w:val="clear" w:color="auto" w:fill="00AFEF"/>
          </w:tcPr>
          <w:p w14:paraId="171D797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60C8DAB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147C53B6" w14:textId="77777777" w:rsidR="007458EA" w:rsidRDefault="007458EA">
            <w:pPr>
              <w:pStyle w:val="TableParagraph"/>
              <w:rPr>
                <w:rFonts w:ascii="Times New Roman"/>
                <w:sz w:val="10"/>
              </w:rPr>
            </w:pPr>
          </w:p>
        </w:tc>
        <w:tc>
          <w:tcPr>
            <w:tcW w:w="2889" w:type="dxa"/>
            <w:shd w:val="clear" w:color="auto" w:fill="00AFEF"/>
          </w:tcPr>
          <w:p w14:paraId="00A438CD" w14:textId="77777777" w:rsidR="007458EA" w:rsidRDefault="005D06A2">
            <w:pPr>
              <w:pStyle w:val="TableParagraph"/>
              <w:spacing w:line="152" w:lineRule="exact"/>
              <w:ind w:left="38"/>
              <w:rPr>
                <w:sz w:val="15"/>
              </w:rPr>
            </w:pPr>
            <w:proofErr w:type="spellStart"/>
            <w:r>
              <w:rPr>
                <w:spacing w:val="-2"/>
                <w:sz w:val="15"/>
              </w:rPr>
              <w:t>SwitchboardName</w:t>
            </w:r>
            <w:proofErr w:type="spellEnd"/>
          </w:p>
        </w:tc>
      </w:tr>
      <w:tr w:rsidR="007458EA" w14:paraId="0FF25147" w14:textId="77777777">
        <w:trPr>
          <w:trHeight w:val="172"/>
        </w:trPr>
        <w:tc>
          <w:tcPr>
            <w:tcW w:w="2638" w:type="dxa"/>
            <w:tcBorders>
              <w:left w:val="single" w:sz="12" w:space="0" w:color="000000"/>
            </w:tcBorders>
            <w:shd w:val="clear" w:color="auto" w:fill="00AFEF"/>
          </w:tcPr>
          <w:p w14:paraId="6F01F6E7" w14:textId="77777777" w:rsidR="007458EA" w:rsidRDefault="007458EA">
            <w:pPr>
              <w:pStyle w:val="TableParagraph"/>
              <w:rPr>
                <w:rFonts w:ascii="Times New Roman"/>
                <w:sz w:val="10"/>
              </w:rPr>
            </w:pPr>
          </w:p>
        </w:tc>
        <w:tc>
          <w:tcPr>
            <w:tcW w:w="2301" w:type="dxa"/>
          </w:tcPr>
          <w:p w14:paraId="3969DB87" w14:textId="77777777" w:rsidR="007458EA" w:rsidRDefault="005D06A2">
            <w:pPr>
              <w:pStyle w:val="TableParagraph"/>
              <w:spacing w:line="152" w:lineRule="exact"/>
              <w:ind w:left="35"/>
              <w:rPr>
                <w:sz w:val="15"/>
              </w:rPr>
            </w:pPr>
            <w:r>
              <w:rPr>
                <w:sz w:val="15"/>
              </w:rPr>
              <w:t>materiál</w:t>
            </w:r>
            <w:r>
              <w:rPr>
                <w:spacing w:val="-9"/>
                <w:sz w:val="15"/>
              </w:rPr>
              <w:t xml:space="preserve"> </w:t>
            </w:r>
            <w:r>
              <w:rPr>
                <w:spacing w:val="-2"/>
                <w:sz w:val="15"/>
              </w:rPr>
              <w:t>rozvaděče</w:t>
            </w:r>
          </w:p>
        </w:tc>
        <w:tc>
          <w:tcPr>
            <w:tcW w:w="1473" w:type="dxa"/>
          </w:tcPr>
          <w:p w14:paraId="2D179B3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DA975C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9181800" w14:textId="77777777" w:rsidR="007458EA" w:rsidRDefault="007458EA">
            <w:pPr>
              <w:pStyle w:val="TableParagraph"/>
              <w:rPr>
                <w:rFonts w:ascii="Times New Roman"/>
                <w:sz w:val="10"/>
              </w:rPr>
            </w:pPr>
          </w:p>
        </w:tc>
        <w:tc>
          <w:tcPr>
            <w:tcW w:w="2889" w:type="dxa"/>
          </w:tcPr>
          <w:p w14:paraId="5C5DA791" w14:textId="77777777" w:rsidR="007458EA" w:rsidRDefault="005D06A2">
            <w:pPr>
              <w:pStyle w:val="TableParagraph"/>
              <w:spacing w:line="152" w:lineRule="exact"/>
              <w:ind w:left="38"/>
              <w:rPr>
                <w:sz w:val="15"/>
              </w:rPr>
            </w:pPr>
            <w:proofErr w:type="spellStart"/>
            <w:r>
              <w:rPr>
                <w:sz w:val="15"/>
              </w:rPr>
              <w:t>Switchboard</w:t>
            </w:r>
            <w:proofErr w:type="spellEnd"/>
            <w:r>
              <w:rPr>
                <w:spacing w:val="-7"/>
                <w:sz w:val="15"/>
              </w:rPr>
              <w:t xml:space="preserve"> </w:t>
            </w:r>
            <w:proofErr w:type="spellStart"/>
            <w:r>
              <w:rPr>
                <w:spacing w:val="-2"/>
                <w:sz w:val="15"/>
              </w:rPr>
              <w:t>material</w:t>
            </w:r>
            <w:proofErr w:type="spellEnd"/>
          </w:p>
        </w:tc>
      </w:tr>
      <w:tr w:rsidR="007458EA" w14:paraId="4DEC3602" w14:textId="77777777">
        <w:trPr>
          <w:trHeight w:val="172"/>
        </w:trPr>
        <w:tc>
          <w:tcPr>
            <w:tcW w:w="2638" w:type="dxa"/>
            <w:tcBorders>
              <w:left w:val="single" w:sz="12" w:space="0" w:color="000000"/>
            </w:tcBorders>
            <w:shd w:val="clear" w:color="auto" w:fill="00AFEF"/>
          </w:tcPr>
          <w:p w14:paraId="5E24BDF9" w14:textId="77777777" w:rsidR="007458EA" w:rsidRDefault="007458EA">
            <w:pPr>
              <w:pStyle w:val="TableParagraph"/>
              <w:rPr>
                <w:rFonts w:ascii="Times New Roman"/>
                <w:sz w:val="10"/>
              </w:rPr>
            </w:pPr>
          </w:p>
        </w:tc>
        <w:tc>
          <w:tcPr>
            <w:tcW w:w="2301" w:type="dxa"/>
          </w:tcPr>
          <w:p w14:paraId="4298E79A" w14:textId="77777777" w:rsidR="007458EA" w:rsidRDefault="005D06A2">
            <w:pPr>
              <w:pStyle w:val="TableParagraph"/>
              <w:spacing w:line="152" w:lineRule="exact"/>
              <w:ind w:left="35"/>
              <w:rPr>
                <w:sz w:val="15"/>
              </w:rPr>
            </w:pPr>
            <w:r>
              <w:rPr>
                <w:spacing w:val="-2"/>
                <w:sz w:val="15"/>
              </w:rPr>
              <w:t>povrchová</w:t>
            </w:r>
            <w:r>
              <w:rPr>
                <w:spacing w:val="9"/>
                <w:sz w:val="15"/>
              </w:rPr>
              <w:t xml:space="preserve"> </w:t>
            </w:r>
            <w:r>
              <w:rPr>
                <w:spacing w:val="-2"/>
                <w:sz w:val="15"/>
              </w:rPr>
              <w:t>úprava</w:t>
            </w:r>
          </w:p>
        </w:tc>
        <w:tc>
          <w:tcPr>
            <w:tcW w:w="1473" w:type="dxa"/>
          </w:tcPr>
          <w:p w14:paraId="7EF9D93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20FA7E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DA9A309" w14:textId="77777777" w:rsidR="007458EA" w:rsidRDefault="007458EA">
            <w:pPr>
              <w:pStyle w:val="TableParagraph"/>
              <w:rPr>
                <w:rFonts w:ascii="Times New Roman"/>
                <w:sz w:val="10"/>
              </w:rPr>
            </w:pPr>
          </w:p>
        </w:tc>
        <w:tc>
          <w:tcPr>
            <w:tcW w:w="2889" w:type="dxa"/>
          </w:tcPr>
          <w:p w14:paraId="2FE060BE" w14:textId="77777777" w:rsidR="007458EA" w:rsidRDefault="005D06A2">
            <w:pPr>
              <w:pStyle w:val="TableParagraph"/>
              <w:spacing w:line="152" w:lineRule="exact"/>
              <w:ind w:left="38"/>
              <w:rPr>
                <w:sz w:val="15"/>
              </w:rPr>
            </w:pPr>
            <w:proofErr w:type="spellStart"/>
            <w:r>
              <w:rPr>
                <w:spacing w:val="-2"/>
                <w:sz w:val="15"/>
              </w:rPr>
              <w:t>SurfaceFinish</w:t>
            </w:r>
            <w:proofErr w:type="spellEnd"/>
          </w:p>
        </w:tc>
      </w:tr>
      <w:tr w:rsidR="007458EA" w14:paraId="4CB5C2AC" w14:textId="77777777">
        <w:trPr>
          <w:trHeight w:val="172"/>
        </w:trPr>
        <w:tc>
          <w:tcPr>
            <w:tcW w:w="2638" w:type="dxa"/>
            <w:tcBorders>
              <w:left w:val="single" w:sz="12" w:space="0" w:color="000000"/>
            </w:tcBorders>
            <w:shd w:val="clear" w:color="auto" w:fill="00AFEF"/>
          </w:tcPr>
          <w:p w14:paraId="79E0D486" w14:textId="77777777" w:rsidR="007458EA" w:rsidRDefault="007458EA">
            <w:pPr>
              <w:pStyle w:val="TableParagraph"/>
              <w:rPr>
                <w:rFonts w:ascii="Times New Roman"/>
                <w:sz w:val="10"/>
              </w:rPr>
            </w:pPr>
          </w:p>
        </w:tc>
        <w:tc>
          <w:tcPr>
            <w:tcW w:w="2301" w:type="dxa"/>
          </w:tcPr>
          <w:p w14:paraId="414604CD" w14:textId="77777777" w:rsidR="007458EA" w:rsidRDefault="005D06A2">
            <w:pPr>
              <w:pStyle w:val="TableParagraph"/>
              <w:spacing w:line="152" w:lineRule="exact"/>
              <w:ind w:left="35"/>
              <w:rPr>
                <w:sz w:val="15"/>
              </w:rPr>
            </w:pPr>
            <w:r>
              <w:rPr>
                <w:sz w:val="15"/>
              </w:rPr>
              <w:t>napájení</w:t>
            </w:r>
            <w:r>
              <w:rPr>
                <w:spacing w:val="-6"/>
                <w:sz w:val="15"/>
              </w:rPr>
              <w:t xml:space="preserve"> </w:t>
            </w:r>
            <w:r>
              <w:rPr>
                <w:sz w:val="15"/>
              </w:rPr>
              <w:t>rozvaděče</w:t>
            </w:r>
            <w:r>
              <w:rPr>
                <w:spacing w:val="-6"/>
                <w:sz w:val="15"/>
              </w:rPr>
              <w:t xml:space="preserve"> </w:t>
            </w:r>
            <w:r>
              <w:rPr>
                <w:spacing w:val="-2"/>
                <w:sz w:val="15"/>
              </w:rPr>
              <w:t>osvětlení</w:t>
            </w:r>
          </w:p>
        </w:tc>
        <w:tc>
          <w:tcPr>
            <w:tcW w:w="1473" w:type="dxa"/>
          </w:tcPr>
          <w:p w14:paraId="36330A8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F26F57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4A4BB90" w14:textId="77777777" w:rsidR="007458EA" w:rsidRDefault="007458EA">
            <w:pPr>
              <w:pStyle w:val="TableParagraph"/>
              <w:rPr>
                <w:rFonts w:ascii="Times New Roman"/>
                <w:sz w:val="10"/>
              </w:rPr>
            </w:pPr>
          </w:p>
        </w:tc>
        <w:tc>
          <w:tcPr>
            <w:tcW w:w="2889" w:type="dxa"/>
          </w:tcPr>
          <w:p w14:paraId="6EBC6684" w14:textId="77777777" w:rsidR="007458EA" w:rsidRDefault="005D06A2">
            <w:pPr>
              <w:pStyle w:val="TableParagraph"/>
              <w:spacing w:line="152" w:lineRule="exact"/>
              <w:ind w:left="38"/>
              <w:rPr>
                <w:sz w:val="15"/>
              </w:rPr>
            </w:pPr>
            <w:proofErr w:type="spellStart"/>
            <w:r>
              <w:rPr>
                <w:spacing w:val="-2"/>
                <w:sz w:val="15"/>
              </w:rPr>
              <w:t>LightingSwitchboardPowerSupply</w:t>
            </w:r>
            <w:proofErr w:type="spellEnd"/>
          </w:p>
        </w:tc>
      </w:tr>
      <w:tr w:rsidR="007458EA" w14:paraId="0A5BE594" w14:textId="77777777">
        <w:trPr>
          <w:trHeight w:val="172"/>
        </w:trPr>
        <w:tc>
          <w:tcPr>
            <w:tcW w:w="2638" w:type="dxa"/>
            <w:tcBorders>
              <w:left w:val="single" w:sz="12" w:space="0" w:color="000000"/>
            </w:tcBorders>
            <w:shd w:val="clear" w:color="auto" w:fill="00AFEF"/>
          </w:tcPr>
          <w:p w14:paraId="73FA2FE6" w14:textId="77777777" w:rsidR="007458EA" w:rsidRDefault="007458EA">
            <w:pPr>
              <w:pStyle w:val="TableParagraph"/>
              <w:rPr>
                <w:rFonts w:ascii="Times New Roman"/>
                <w:sz w:val="10"/>
              </w:rPr>
            </w:pPr>
          </w:p>
        </w:tc>
        <w:tc>
          <w:tcPr>
            <w:tcW w:w="2301" w:type="dxa"/>
          </w:tcPr>
          <w:p w14:paraId="600C8E94" w14:textId="77777777" w:rsidR="007458EA" w:rsidRDefault="005D06A2">
            <w:pPr>
              <w:pStyle w:val="TableParagraph"/>
              <w:spacing w:line="152" w:lineRule="exact"/>
              <w:ind w:left="35"/>
              <w:rPr>
                <w:sz w:val="15"/>
              </w:rPr>
            </w:pPr>
            <w:r>
              <w:rPr>
                <w:sz w:val="15"/>
              </w:rPr>
              <w:t>krytí</w:t>
            </w:r>
            <w:r>
              <w:rPr>
                <w:spacing w:val="-1"/>
                <w:sz w:val="15"/>
              </w:rPr>
              <w:t xml:space="preserve"> </w:t>
            </w:r>
            <w:r>
              <w:rPr>
                <w:spacing w:val="-5"/>
                <w:sz w:val="15"/>
              </w:rPr>
              <w:t>IP</w:t>
            </w:r>
          </w:p>
        </w:tc>
        <w:tc>
          <w:tcPr>
            <w:tcW w:w="1473" w:type="dxa"/>
          </w:tcPr>
          <w:p w14:paraId="5CC69FB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AE9915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D7A4F82" w14:textId="77777777" w:rsidR="007458EA" w:rsidRDefault="005D06A2">
            <w:pPr>
              <w:pStyle w:val="TableParagraph"/>
              <w:spacing w:line="152" w:lineRule="exact"/>
              <w:ind w:left="37"/>
              <w:jc w:val="center"/>
              <w:rPr>
                <w:sz w:val="15"/>
              </w:rPr>
            </w:pPr>
            <w:r>
              <w:rPr>
                <w:spacing w:val="-5"/>
                <w:sz w:val="15"/>
              </w:rPr>
              <w:t>65</w:t>
            </w:r>
          </w:p>
        </w:tc>
        <w:tc>
          <w:tcPr>
            <w:tcW w:w="2889" w:type="dxa"/>
          </w:tcPr>
          <w:p w14:paraId="58492D4E" w14:textId="77777777" w:rsidR="007458EA" w:rsidRDefault="005D06A2">
            <w:pPr>
              <w:pStyle w:val="TableParagraph"/>
              <w:spacing w:line="152" w:lineRule="exact"/>
              <w:ind w:left="38"/>
              <w:rPr>
                <w:sz w:val="15"/>
              </w:rPr>
            </w:pPr>
            <w:r>
              <w:rPr>
                <w:sz w:val="15"/>
              </w:rPr>
              <w:t>IP-</w:t>
            </w:r>
            <w:proofErr w:type="spellStart"/>
            <w:r>
              <w:rPr>
                <w:spacing w:val="-2"/>
                <w:sz w:val="15"/>
              </w:rPr>
              <w:t>Protection</w:t>
            </w:r>
            <w:proofErr w:type="spellEnd"/>
          </w:p>
        </w:tc>
      </w:tr>
      <w:tr w:rsidR="007458EA" w14:paraId="771260B4" w14:textId="77777777">
        <w:trPr>
          <w:trHeight w:val="172"/>
        </w:trPr>
        <w:tc>
          <w:tcPr>
            <w:tcW w:w="14717" w:type="dxa"/>
            <w:gridSpan w:val="6"/>
            <w:tcBorders>
              <w:left w:val="single" w:sz="12" w:space="0" w:color="000000"/>
              <w:right w:val="nil"/>
            </w:tcBorders>
          </w:tcPr>
          <w:p w14:paraId="028302E3" w14:textId="77777777" w:rsidR="007458EA" w:rsidRDefault="007458EA">
            <w:pPr>
              <w:pStyle w:val="TableParagraph"/>
              <w:rPr>
                <w:rFonts w:ascii="Times New Roman"/>
                <w:sz w:val="10"/>
              </w:rPr>
            </w:pPr>
          </w:p>
        </w:tc>
      </w:tr>
      <w:tr w:rsidR="007458EA" w14:paraId="0C10080D" w14:textId="77777777">
        <w:trPr>
          <w:trHeight w:val="172"/>
        </w:trPr>
        <w:tc>
          <w:tcPr>
            <w:tcW w:w="2638" w:type="dxa"/>
            <w:tcBorders>
              <w:left w:val="single" w:sz="12" w:space="0" w:color="000000"/>
            </w:tcBorders>
            <w:shd w:val="clear" w:color="auto" w:fill="00AFEF"/>
          </w:tcPr>
          <w:p w14:paraId="1714D9F9" w14:textId="77777777" w:rsidR="007458EA" w:rsidRDefault="005D06A2">
            <w:pPr>
              <w:pStyle w:val="TableParagraph"/>
              <w:spacing w:line="152" w:lineRule="exact"/>
              <w:ind w:left="28"/>
              <w:rPr>
                <w:sz w:val="15"/>
              </w:rPr>
            </w:pPr>
            <w:r>
              <w:rPr>
                <w:spacing w:val="-5"/>
                <w:sz w:val="15"/>
              </w:rPr>
              <w:t>S60</w:t>
            </w:r>
          </w:p>
        </w:tc>
        <w:tc>
          <w:tcPr>
            <w:tcW w:w="2301" w:type="dxa"/>
            <w:shd w:val="clear" w:color="auto" w:fill="00AFEF"/>
          </w:tcPr>
          <w:p w14:paraId="15FAE453" w14:textId="77777777" w:rsidR="007458EA" w:rsidRDefault="005D06A2">
            <w:pPr>
              <w:pStyle w:val="TableParagraph"/>
              <w:spacing w:line="152" w:lineRule="exact"/>
              <w:ind w:left="35"/>
              <w:rPr>
                <w:sz w:val="15"/>
              </w:rPr>
            </w:pPr>
            <w:r>
              <w:rPr>
                <w:sz w:val="15"/>
              </w:rPr>
              <w:t>název</w:t>
            </w:r>
            <w:r>
              <w:rPr>
                <w:spacing w:val="-6"/>
                <w:sz w:val="15"/>
              </w:rPr>
              <w:t xml:space="preserve"> </w:t>
            </w:r>
            <w:r>
              <w:rPr>
                <w:spacing w:val="-2"/>
                <w:sz w:val="15"/>
              </w:rPr>
              <w:t>skříně</w:t>
            </w:r>
          </w:p>
        </w:tc>
        <w:tc>
          <w:tcPr>
            <w:tcW w:w="1473" w:type="dxa"/>
            <w:shd w:val="clear" w:color="auto" w:fill="00AFEF"/>
          </w:tcPr>
          <w:p w14:paraId="551606D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491132E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33DACF17" w14:textId="77777777" w:rsidR="007458EA" w:rsidRDefault="007458EA">
            <w:pPr>
              <w:pStyle w:val="TableParagraph"/>
              <w:rPr>
                <w:rFonts w:ascii="Times New Roman"/>
                <w:sz w:val="10"/>
              </w:rPr>
            </w:pPr>
          </w:p>
        </w:tc>
        <w:tc>
          <w:tcPr>
            <w:tcW w:w="2889" w:type="dxa"/>
            <w:shd w:val="clear" w:color="auto" w:fill="00AFEF"/>
          </w:tcPr>
          <w:p w14:paraId="6C4772E7" w14:textId="77777777" w:rsidR="007458EA" w:rsidRDefault="005D06A2">
            <w:pPr>
              <w:pStyle w:val="TableParagraph"/>
              <w:spacing w:line="152" w:lineRule="exact"/>
              <w:ind w:left="38"/>
              <w:rPr>
                <w:sz w:val="15"/>
              </w:rPr>
            </w:pPr>
            <w:proofErr w:type="spellStart"/>
            <w:r>
              <w:rPr>
                <w:spacing w:val="-2"/>
                <w:sz w:val="15"/>
              </w:rPr>
              <w:t>CabinetName</w:t>
            </w:r>
            <w:proofErr w:type="spellEnd"/>
          </w:p>
        </w:tc>
      </w:tr>
      <w:tr w:rsidR="007458EA" w14:paraId="7B5C3C7B" w14:textId="77777777">
        <w:trPr>
          <w:trHeight w:val="172"/>
        </w:trPr>
        <w:tc>
          <w:tcPr>
            <w:tcW w:w="2638" w:type="dxa"/>
            <w:tcBorders>
              <w:left w:val="single" w:sz="12" w:space="0" w:color="000000"/>
            </w:tcBorders>
            <w:shd w:val="clear" w:color="auto" w:fill="00AFEF"/>
          </w:tcPr>
          <w:p w14:paraId="5E117F36" w14:textId="77777777" w:rsidR="007458EA" w:rsidRDefault="007458EA">
            <w:pPr>
              <w:pStyle w:val="TableParagraph"/>
              <w:rPr>
                <w:rFonts w:ascii="Times New Roman"/>
                <w:sz w:val="10"/>
              </w:rPr>
            </w:pPr>
          </w:p>
        </w:tc>
        <w:tc>
          <w:tcPr>
            <w:tcW w:w="2301" w:type="dxa"/>
          </w:tcPr>
          <w:p w14:paraId="604A2610" w14:textId="77777777" w:rsidR="007458EA" w:rsidRDefault="005D06A2">
            <w:pPr>
              <w:pStyle w:val="TableParagraph"/>
              <w:spacing w:line="152" w:lineRule="exact"/>
              <w:ind w:left="35"/>
              <w:rPr>
                <w:sz w:val="15"/>
              </w:rPr>
            </w:pPr>
            <w:r>
              <w:rPr>
                <w:sz w:val="15"/>
              </w:rPr>
              <w:t>materiál</w:t>
            </w:r>
            <w:r>
              <w:rPr>
                <w:spacing w:val="-7"/>
                <w:sz w:val="15"/>
              </w:rPr>
              <w:t xml:space="preserve"> </w:t>
            </w:r>
            <w:r>
              <w:rPr>
                <w:spacing w:val="-2"/>
                <w:sz w:val="15"/>
              </w:rPr>
              <w:t>skříně</w:t>
            </w:r>
          </w:p>
        </w:tc>
        <w:tc>
          <w:tcPr>
            <w:tcW w:w="1473" w:type="dxa"/>
          </w:tcPr>
          <w:p w14:paraId="17A31FC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807320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717A988" w14:textId="77777777" w:rsidR="007458EA" w:rsidRDefault="007458EA">
            <w:pPr>
              <w:pStyle w:val="TableParagraph"/>
              <w:rPr>
                <w:rFonts w:ascii="Times New Roman"/>
                <w:sz w:val="10"/>
              </w:rPr>
            </w:pPr>
          </w:p>
        </w:tc>
        <w:tc>
          <w:tcPr>
            <w:tcW w:w="2889" w:type="dxa"/>
          </w:tcPr>
          <w:p w14:paraId="61CFC8EE"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4BB1FFED" w14:textId="77777777">
        <w:trPr>
          <w:trHeight w:val="172"/>
        </w:trPr>
        <w:tc>
          <w:tcPr>
            <w:tcW w:w="2638" w:type="dxa"/>
            <w:tcBorders>
              <w:left w:val="single" w:sz="12" w:space="0" w:color="000000"/>
            </w:tcBorders>
            <w:shd w:val="clear" w:color="auto" w:fill="00AFEF"/>
          </w:tcPr>
          <w:p w14:paraId="1C893BB6" w14:textId="77777777" w:rsidR="007458EA" w:rsidRDefault="007458EA">
            <w:pPr>
              <w:pStyle w:val="TableParagraph"/>
              <w:rPr>
                <w:rFonts w:ascii="Times New Roman"/>
                <w:sz w:val="10"/>
              </w:rPr>
            </w:pPr>
          </w:p>
        </w:tc>
        <w:tc>
          <w:tcPr>
            <w:tcW w:w="2301" w:type="dxa"/>
          </w:tcPr>
          <w:p w14:paraId="57C486DD" w14:textId="77777777" w:rsidR="007458EA" w:rsidRDefault="005D06A2">
            <w:pPr>
              <w:pStyle w:val="TableParagraph"/>
              <w:spacing w:line="152" w:lineRule="exact"/>
              <w:ind w:left="35"/>
              <w:rPr>
                <w:sz w:val="15"/>
              </w:rPr>
            </w:pPr>
            <w:r>
              <w:rPr>
                <w:spacing w:val="-2"/>
                <w:sz w:val="15"/>
              </w:rPr>
              <w:t>povrchová</w:t>
            </w:r>
            <w:r>
              <w:rPr>
                <w:spacing w:val="9"/>
                <w:sz w:val="15"/>
              </w:rPr>
              <w:t xml:space="preserve"> </w:t>
            </w:r>
            <w:r>
              <w:rPr>
                <w:spacing w:val="-2"/>
                <w:sz w:val="15"/>
              </w:rPr>
              <w:t>úprava</w:t>
            </w:r>
          </w:p>
        </w:tc>
        <w:tc>
          <w:tcPr>
            <w:tcW w:w="1473" w:type="dxa"/>
          </w:tcPr>
          <w:p w14:paraId="2976ACA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8CA000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870987E" w14:textId="77777777" w:rsidR="007458EA" w:rsidRDefault="007458EA">
            <w:pPr>
              <w:pStyle w:val="TableParagraph"/>
              <w:rPr>
                <w:rFonts w:ascii="Times New Roman"/>
                <w:sz w:val="10"/>
              </w:rPr>
            </w:pPr>
          </w:p>
        </w:tc>
        <w:tc>
          <w:tcPr>
            <w:tcW w:w="2889" w:type="dxa"/>
          </w:tcPr>
          <w:p w14:paraId="6296BBDD" w14:textId="77777777" w:rsidR="007458EA" w:rsidRDefault="005D06A2">
            <w:pPr>
              <w:pStyle w:val="TableParagraph"/>
              <w:spacing w:line="152" w:lineRule="exact"/>
              <w:ind w:left="38"/>
              <w:rPr>
                <w:sz w:val="15"/>
              </w:rPr>
            </w:pPr>
            <w:proofErr w:type="spellStart"/>
            <w:r>
              <w:rPr>
                <w:sz w:val="15"/>
              </w:rPr>
              <w:t>Surface</w:t>
            </w:r>
            <w:proofErr w:type="spellEnd"/>
            <w:r>
              <w:rPr>
                <w:spacing w:val="-7"/>
                <w:sz w:val="15"/>
              </w:rPr>
              <w:t xml:space="preserve"> </w:t>
            </w:r>
            <w:proofErr w:type="spellStart"/>
            <w:r>
              <w:rPr>
                <w:spacing w:val="-2"/>
                <w:sz w:val="15"/>
              </w:rPr>
              <w:t>finish</w:t>
            </w:r>
            <w:proofErr w:type="spellEnd"/>
          </w:p>
        </w:tc>
      </w:tr>
      <w:tr w:rsidR="007458EA" w14:paraId="42108ECF" w14:textId="77777777">
        <w:trPr>
          <w:trHeight w:val="172"/>
        </w:trPr>
        <w:tc>
          <w:tcPr>
            <w:tcW w:w="14717" w:type="dxa"/>
            <w:gridSpan w:val="6"/>
            <w:tcBorders>
              <w:left w:val="single" w:sz="12" w:space="0" w:color="000000"/>
              <w:right w:val="nil"/>
            </w:tcBorders>
          </w:tcPr>
          <w:p w14:paraId="06B3FD7E" w14:textId="77777777" w:rsidR="007458EA" w:rsidRDefault="007458EA">
            <w:pPr>
              <w:pStyle w:val="TableParagraph"/>
              <w:rPr>
                <w:rFonts w:ascii="Times New Roman"/>
                <w:sz w:val="10"/>
              </w:rPr>
            </w:pPr>
          </w:p>
        </w:tc>
      </w:tr>
      <w:tr w:rsidR="007458EA" w14:paraId="08C890AA" w14:textId="77777777">
        <w:trPr>
          <w:trHeight w:val="172"/>
        </w:trPr>
        <w:tc>
          <w:tcPr>
            <w:tcW w:w="2638" w:type="dxa"/>
            <w:tcBorders>
              <w:left w:val="single" w:sz="12" w:space="0" w:color="000000"/>
            </w:tcBorders>
            <w:shd w:val="clear" w:color="auto" w:fill="00AFEF"/>
          </w:tcPr>
          <w:p w14:paraId="10437258" w14:textId="77777777" w:rsidR="007458EA" w:rsidRDefault="005D06A2">
            <w:pPr>
              <w:pStyle w:val="TableParagraph"/>
              <w:spacing w:line="152" w:lineRule="exact"/>
              <w:ind w:left="28"/>
              <w:rPr>
                <w:sz w:val="15"/>
              </w:rPr>
            </w:pPr>
            <w:r>
              <w:rPr>
                <w:spacing w:val="-5"/>
                <w:sz w:val="15"/>
              </w:rPr>
              <w:t>S61</w:t>
            </w:r>
          </w:p>
        </w:tc>
        <w:tc>
          <w:tcPr>
            <w:tcW w:w="2301" w:type="dxa"/>
            <w:shd w:val="clear" w:color="auto" w:fill="00AFEF"/>
          </w:tcPr>
          <w:p w14:paraId="068656F7" w14:textId="77777777" w:rsidR="007458EA" w:rsidRDefault="005D06A2">
            <w:pPr>
              <w:pStyle w:val="TableParagraph"/>
              <w:spacing w:line="152" w:lineRule="exact"/>
              <w:ind w:left="35"/>
              <w:rPr>
                <w:sz w:val="15"/>
              </w:rPr>
            </w:pPr>
            <w:r>
              <w:rPr>
                <w:sz w:val="15"/>
              </w:rPr>
              <w:t>Název</w:t>
            </w:r>
            <w:r>
              <w:rPr>
                <w:spacing w:val="-5"/>
                <w:sz w:val="15"/>
              </w:rPr>
              <w:t xml:space="preserve"> </w:t>
            </w:r>
            <w:r>
              <w:rPr>
                <w:spacing w:val="-2"/>
                <w:sz w:val="15"/>
              </w:rPr>
              <w:t>rozváděče</w:t>
            </w:r>
          </w:p>
        </w:tc>
        <w:tc>
          <w:tcPr>
            <w:tcW w:w="1473" w:type="dxa"/>
            <w:shd w:val="clear" w:color="auto" w:fill="00AFEF"/>
          </w:tcPr>
          <w:p w14:paraId="6AC2EFA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53710D7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331F9894" w14:textId="77777777" w:rsidR="007458EA" w:rsidRDefault="007458EA">
            <w:pPr>
              <w:pStyle w:val="TableParagraph"/>
              <w:rPr>
                <w:rFonts w:ascii="Times New Roman"/>
                <w:sz w:val="10"/>
              </w:rPr>
            </w:pPr>
          </w:p>
        </w:tc>
        <w:tc>
          <w:tcPr>
            <w:tcW w:w="2889" w:type="dxa"/>
            <w:shd w:val="clear" w:color="auto" w:fill="00AFEF"/>
          </w:tcPr>
          <w:p w14:paraId="5E2D3EA1" w14:textId="77777777" w:rsidR="007458EA" w:rsidRDefault="005D06A2">
            <w:pPr>
              <w:pStyle w:val="TableParagraph"/>
              <w:spacing w:line="152" w:lineRule="exact"/>
              <w:ind w:left="38"/>
              <w:rPr>
                <w:sz w:val="15"/>
              </w:rPr>
            </w:pPr>
            <w:proofErr w:type="spellStart"/>
            <w:r>
              <w:rPr>
                <w:spacing w:val="-2"/>
                <w:sz w:val="15"/>
              </w:rPr>
              <w:t>Switchboardname</w:t>
            </w:r>
            <w:proofErr w:type="spellEnd"/>
          </w:p>
        </w:tc>
      </w:tr>
      <w:tr w:rsidR="007458EA" w14:paraId="7B55E19B" w14:textId="77777777">
        <w:trPr>
          <w:trHeight w:val="172"/>
        </w:trPr>
        <w:tc>
          <w:tcPr>
            <w:tcW w:w="2638" w:type="dxa"/>
            <w:tcBorders>
              <w:left w:val="single" w:sz="12" w:space="0" w:color="000000"/>
            </w:tcBorders>
            <w:shd w:val="clear" w:color="auto" w:fill="00AFEF"/>
          </w:tcPr>
          <w:p w14:paraId="11628BFF" w14:textId="77777777" w:rsidR="007458EA" w:rsidRDefault="007458EA">
            <w:pPr>
              <w:pStyle w:val="TableParagraph"/>
              <w:rPr>
                <w:rFonts w:ascii="Times New Roman"/>
                <w:sz w:val="10"/>
              </w:rPr>
            </w:pPr>
          </w:p>
        </w:tc>
        <w:tc>
          <w:tcPr>
            <w:tcW w:w="2301" w:type="dxa"/>
          </w:tcPr>
          <w:p w14:paraId="0CA17EFF" w14:textId="77777777" w:rsidR="007458EA" w:rsidRDefault="005D06A2">
            <w:pPr>
              <w:pStyle w:val="TableParagraph"/>
              <w:spacing w:line="152" w:lineRule="exact"/>
              <w:ind w:left="35"/>
              <w:rPr>
                <w:sz w:val="15"/>
              </w:rPr>
            </w:pPr>
            <w:r>
              <w:rPr>
                <w:sz w:val="15"/>
              </w:rPr>
              <w:t>Materiál</w:t>
            </w:r>
            <w:r>
              <w:rPr>
                <w:spacing w:val="-8"/>
                <w:sz w:val="15"/>
              </w:rPr>
              <w:t xml:space="preserve"> </w:t>
            </w:r>
            <w:r>
              <w:rPr>
                <w:spacing w:val="-2"/>
                <w:sz w:val="15"/>
              </w:rPr>
              <w:t>rozváděče</w:t>
            </w:r>
          </w:p>
        </w:tc>
        <w:tc>
          <w:tcPr>
            <w:tcW w:w="1473" w:type="dxa"/>
          </w:tcPr>
          <w:p w14:paraId="2A91A97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11E45B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1656C5F" w14:textId="77777777" w:rsidR="007458EA" w:rsidRDefault="007458EA">
            <w:pPr>
              <w:pStyle w:val="TableParagraph"/>
              <w:rPr>
                <w:rFonts w:ascii="Times New Roman"/>
                <w:sz w:val="10"/>
              </w:rPr>
            </w:pPr>
          </w:p>
        </w:tc>
        <w:tc>
          <w:tcPr>
            <w:tcW w:w="2889" w:type="dxa"/>
          </w:tcPr>
          <w:p w14:paraId="5AFB721E" w14:textId="77777777" w:rsidR="007458EA" w:rsidRDefault="005D06A2">
            <w:pPr>
              <w:pStyle w:val="TableParagraph"/>
              <w:spacing w:line="152" w:lineRule="exact"/>
              <w:ind w:left="38"/>
              <w:rPr>
                <w:sz w:val="15"/>
              </w:rPr>
            </w:pPr>
            <w:proofErr w:type="spellStart"/>
            <w:r>
              <w:rPr>
                <w:spacing w:val="-2"/>
                <w:sz w:val="15"/>
              </w:rPr>
              <w:t>SwitchboardMaterial</w:t>
            </w:r>
            <w:proofErr w:type="spellEnd"/>
          </w:p>
        </w:tc>
      </w:tr>
      <w:tr w:rsidR="007458EA" w14:paraId="6577567C" w14:textId="77777777">
        <w:trPr>
          <w:trHeight w:val="172"/>
        </w:trPr>
        <w:tc>
          <w:tcPr>
            <w:tcW w:w="2638" w:type="dxa"/>
            <w:tcBorders>
              <w:left w:val="single" w:sz="12" w:space="0" w:color="000000"/>
            </w:tcBorders>
            <w:shd w:val="clear" w:color="auto" w:fill="00AFEF"/>
          </w:tcPr>
          <w:p w14:paraId="28BCE90D" w14:textId="77777777" w:rsidR="007458EA" w:rsidRDefault="007458EA">
            <w:pPr>
              <w:pStyle w:val="TableParagraph"/>
              <w:rPr>
                <w:rFonts w:ascii="Times New Roman"/>
                <w:sz w:val="10"/>
              </w:rPr>
            </w:pPr>
          </w:p>
        </w:tc>
        <w:tc>
          <w:tcPr>
            <w:tcW w:w="2301" w:type="dxa"/>
          </w:tcPr>
          <w:p w14:paraId="7245675E" w14:textId="77777777" w:rsidR="007458EA" w:rsidRDefault="005D06A2">
            <w:pPr>
              <w:pStyle w:val="TableParagraph"/>
              <w:spacing w:line="152" w:lineRule="exact"/>
              <w:ind w:left="35"/>
              <w:rPr>
                <w:sz w:val="15"/>
              </w:rPr>
            </w:pPr>
            <w:r>
              <w:rPr>
                <w:sz w:val="15"/>
              </w:rPr>
              <w:t>Povrchová</w:t>
            </w:r>
            <w:r>
              <w:rPr>
                <w:spacing w:val="-8"/>
                <w:sz w:val="15"/>
              </w:rPr>
              <w:t xml:space="preserve"> </w:t>
            </w:r>
            <w:r>
              <w:rPr>
                <w:spacing w:val="-2"/>
                <w:sz w:val="15"/>
              </w:rPr>
              <w:t>úprava</w:t>
            </w:r>
          </w:p>
        </w:tc>
        <w:tc>
          <w:tcPr>
            <w:tcW w:w="1473" w:type="dxa"/>
          </w:tcPr>
          <w:p w14:paraId="6B9B849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839C5F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B6C17A6" w14:textId="77777777" w:rsidR="007458EA" w:rsidRDefault="007458EA">
            <w:pPr>
              <w:pStyle w:val="TableParagraph"/>
              <w:rPr>
                <w:rFonts w:ascii="Times New Roman"/>
                <w:sz w:val="10"/>
              </w:rPr>
            </w:pPr>
          </w:p>
        </w:tc>
        <w:tc>
          <w:tcPr>
            <w:tcW w:w="2889" w:type="dxa"/>
          </w:tcPr>
          <w:p w14:paraId="2CD43EBB" w14:textId="77777777" w:rsidR="007458EA" w:rsidRDefault="005D06A2">
            <w:pPr>
              <w:pStyle w:val="TableParagraph"/>
              <w:spacing w:line="152" w:lineRule="exact"/>
              <w:ind w:left="38"/>
              <w:rPr>
                <w:sz w:val="15"/>
              </w:rPr>
            </w:pPr>
            <w:proofErr w:type="spellStart"/>
            <w:r>
              <w:rPr>
                <w:spacing w:val="-2"/>
                <w:sz w:val="15"/>
              </w:rPr>
              <w:t>SurfaceFinish</w:t>
            </w:r>
            <w:proofErr w:type="spellEnd"/>
          </w:p>
        </w:tc>
      </w:tr>
      <w:tr w:rsidR="007458EA" w14:paraId="4DA5D456" w14:textId="77777777">
        <w:trPr>
          <w:trHeight w:val="172"/>
        </w:trPr>
        <w:tc>
          <w:tcPr>
            <w:tcW w:w="2638" w:type="dxa"/>
            <w:tcBorders>
              <w:left w:val="single" w:sz="12" w:space="0" w:color="000000"/>
            </w:tcBorders>
            <w:shd w:val="clear" w:color="auto" w:fill="00AFEF"/>
          </w:tcPr>
          <w:p w14:paraId="2E3DC8FC" w14:textId="77777777" w:rsidR="007458EA" w:rsidRDefault="007458EA">
            <w:pPr>
              <w:pStyle w:val="TableParagraph"/>
              <w:rPr>
                <w:rFonts w:ascii="Times New Roman"/>
                <w:sz w:val="10"/>
              </w:rPr>
            </w:pPr>
          </w:p>
        </w:tc>
        <w:tc>
          <w:tcPr>
            <w:tcW w:w="2301" w:type="dxa"/>
          </w:tcPr>
          <w:p w14:paraId="135441A4" w14:textId="77777777" w:rsidR="007458EA" w:rsidRDefault="005D06A2">
            <w:pPr>
              <w:pStyle w:val="TableParagraph"/>
              <w:spacing w:line="152" w:lineRule="exact"/>
              <w:ind w:left="35"/>
              <w:rPr>
                <w:sz w:val="15"/>
              </w:rPr>
            </w:pPr>
            <w:r>
              <w:rPr>
                <w:spacing w:val="-2"/>
                <w:sz w:val="15"/>
              </w:rPr>
              <w:t>Ovládání</w:t>
            </w:r>
            <w:r>
              <w:rPr>
                <w:spacing w:val="6"/>
                <w:sz w:val="15"/>
              </w:rPr>
              <w:t xml:space="preserve"> </w:t>
            </w:r>
            <w:r>
              <w:rPr>
                <w:spacing w:val="-5"/>
                <w:sz w:val="15"/>
              </w:rPr>
              <w:t>EOV</w:t>
            </w:r>
          </w:p>
        </w:tc>
        <w:tc>
          <w:tcPr>
            <w:tcW w:w="1473" w:type="dxa"/>
          </w:tcPr>
          <w:p w14:paraId="2266FF1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455701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CB94465" w14:textId="77777777" w:rsidR="007458EA" w:rsidRDefault="007458EA">
            <w:pPr>
              <w:pStyle w:val="TableParagraph"/>
              <w:rPr>
                <w:rFonts w:ascii="Times New Roman"/>
                <w:sz w:val="10"/>
              </w:rPr>
            </w:pPr>
          </w:p>
        </w:tc>
        <w:tc>
          <w:tcPr>
            <w:tcW w:w="2889" w:type="dxa"/>
          </w:tcPr>
          <w:p w14:paraId="2A81B913" w14:textId="77777777" w:rsidR="007458EA" w:rsidRDefault="005D06A2">
            <w:pPr>
              <w:pStyle w:val="TableParagraph"/>
              <w:spacing w:line="152" w:lineRule="exact"/>
              <w:ind w:left="38"/>
              <w:rPr>
                <w:sz w:val="15"/>
              </w:rPr>
            </w:pPr>
            <w:r>
              <w:rPr>
                <w:spacing w:val="-2"/>
                <w:sz w:val="15"/>
              </w:rPr>
              <w:t>EOV-</w:t>
            </w:r>
            <w:proofErr w:type="spellStart"/>
            <w:r>
              <w:rPr>
                <w:spacing w:val="-2"/>
                <w:sz w:val="15"/>
              </w:rPr>
              <w:t>control</w:t>
            </w:r>
            <w:proofErr w:type="spellEnd"/>
          </w:p>
        </w:tc>
      </w:tr>
      <w:tr w:rsidR="007458EA" w14:paraId="54B3A55F" w14:textId="77777777">
        <w:trPr>
          <w:trHeight w:val="172"/>
        </w:trPr>
        <w:tc>
          <w:tcPr>
            <w:tcW w:w="14717" w:type="dxa"/>
            <w:gridSpan w:val="6"/>
            <w:tcBorders>
              <w:left w:val="single" w:sz="12" w:space="0" w:color="000000"/>
              <w:right w:val="nil"/>
            </w:tcBorders>
          </w:tcPr>
          <w:p w14:paraId="6DCFB730" w14:textId="77777777" w:rsidR="007458EA" w:rsidRDefault="007458EA">
            <w:pPr>
              <w:pStyle w:val="TableParagraph"/>
              <w:rPr>
                <w:rFonts w:ascii="Times New Roman"/>
                <w:sz w:val="10"/>
              </w:rPr>
            </w:pPr>
          </w:p>
        </w:tc>
      </w:tr>
      <w:tr w:rsidR="007458EA" w14:paraId="5A2CEDA0" w14:textId="77777777">
        <w:trPr>
          <w:trHeight w:val="172"/>
        </w:trPr>
        <w:tc>
          <w:tcPr>
            <w:tcW w:w="2638" w:type="dxa"/>
            <w:tcBorders>
              <w:left w:val="single" w:sz="12" w:space="0" w:color="000000"/>
            </w:tcBorders>
            <w:shd w:val="clear" w:color="auto" w:fill="00AFEF"/>
          </w:tcPr>
          <w:p w14:paraId="0ADC0DF3" w14:textId="77777777" w:rsidR="007458EA" w:rsidRDefault="005D06A2">
            <w:pPr>
              <w:pStyle w:val="TableParagraph"/>
              <w:spacing w:line="152" w:lineRule="exact"/>
              <w:ind w:left="28"/>
              <w:rPr>
                <w:sz w:val="15"/>
              </w:rPr>
            </w:pPr>
            <w:r>
              <w:rPr>
                <w:spacing w:val="-5"/>
                <w:sz w:val="15"/>
              </w:rPr>
              <w:t>S62</w:t>
            </w:r>
          </w:p>
        </w:tc>
        <w:tc>
          <w:tcPr>
            <w:tcW w:w="2301" w:type="dxa"/>
            <w:shd w:val="clear" w:color="auto" w:fill="00AFEF"/>
          </w:tcPr>
          <w:p w14:paraId="370FCDFD" w14:textId="77777777" w:rsidR="007458EA" w:rsidRDefault="005D06A2">
            <w:pPr>
              <w:pStyle w:val="TableParagraph"/>
              <w:spacing w:line="152" w:lineRule="exact"/>
              <w:ind w:left="35"/>
              <w:rPr>
                <w:sz w:val="15"/>
              </w:rPr>
            </w:pPr>
            <w:r>
              <w:rPr>
                <w:sz w:val="15"/>
              </w:rPr>
              <w:t>počet</w:t>
            </w:r>
            <w:r>
              <w:rPr>
                <w:spacing w:val="-4"/>
                <w:sz w:val="15"/>
              </w:rPr>
              <w:t xml:space="preserve"> </w:t>
            </w:r>
            <w:proofErr w:type="spellStart"/>
            <w:r>
              <w:rPr>
                <w:spacing w:val="-2"/>
                <w:sz w:val="15"/>
              </w:rPr>
              <w:t>topnic</w:t>
            </w:r>
            <w:proofErr w:type="spellEnd"/>
          </w:p>
        </w:tc>
        <w:tc>
          <w:tcPr>
            <w:tcW w:w="1473" w:type="dxa"/>
            <w:shd w:val="clear" w:color="auto" w:fill="00AFEF"/>
          </w:tcPr>
          <w:p w14:paraId="745E2AEA"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00AFEF"/>
          </w:tcPr>
          <w:p w14:paraId="5BA14233" w14:textId="77777777" w:rsidR="007458EA" w:rsidRDefault="005D06A2">
            <w:pPr>
              <w:pStyle w:val="TableParagraph"/>
              <w:spacing w:line="152" w:lineRule="exact"/>
              <w:ind w:left="52"/>
              <w:jc w:val="center"/>
              <w:rPr>
                <w:sz w:val="15"/>
              </w:rPr>
            </w:pPr>
            <w:r>
              <w:rPr>
                <w:spacing w:val="-4"/>
                <w:sz w:val="15"/>
              </w:rPr>
              <w:t>[ks]</w:t>
            </w:r>
          </w:p>
        </w:tc>
        <w:tc>
          <w:tcPr>
            <w:tcW w:w="4111" w:type="dxa"/>
            <w:shd w:val="clear" w:color="auto" w:fill="00AFEF"/>
          </w:tcPr>
          <w:p w14:paraId="54758DA5" w14:textId="77777777" w:rsidR="007458EA" w:rsidRDefault="007458EA">
            <w:pPr>
              <w:pStyle w:val="TableParagraph"/>
              <w:rPr>
                <w:rFonts w:ascii="Times New Roman"/>
                <w:sz w:val="10"/>
              </w:rPr>
            </w:pPr>
          </w:p>
        </w:tc>
        <w:tc>
          <w:tcPr>
            <w:tcW w:w="2889" w:type="dxa"/>
            <w:shd w:val="clear" w:color="auto" w:fill="00AFEF"/>
          </w:tcPr>
          <w:p w14:paraId="3CC7DB18" w14:textId="77777777" w:rsidR="007458EA" w:rsidRDefault="005D06A2">
            <w:pPr>
              <w:pStyle w:val="TableParagraph"/>
              <w:spacing w:line="152" w:lineRule="exact"/>
              <w:ind w:left="38"/>
              <w:rPr>
                <w:sz w:val="15"/>
              </w:rPr>
            </w:pPr>
            <w:proofErr w:type="spellStart"/>
            <w:r>
              <w:rPr>
                <w:spacing w:val="-2"/>
                <w:sz w:val="15"/>
              </w:rPr>
              <w:t>NumberOfHeaters</w:t>
            </w:r>
            <w:proofErr w:type="spellEnd"/>
          </w:p>
        </w:tc>
      </w:tr>
      <w:tr w:rsidR="007458EA" w14:paraId="5352C197" w14:textId="77777777">
        <w:trPr>
          <w:trHeight w:val="172"/>
        </w:trPr>
        <w:tc>
          <w:tcPr>
            <w:tcW w:w="2638" w:type="dxa"/>
            <w:tcBorders>
              <w:left w:val="single" w:sz="12" w:space="0" w:color="000000"/>
            </w:tcBorders>
            <w:shd w:val="clear" w:color="auto" w:fill="00AFEF"/>
          </w:tcPr>
          <w:p w14:paraId="08A4FF07" w14:textId="77777777" w:rsidR="007458EA" w:rsidRDefault="007458EA">
            <w:pPr>
              <w:pStyle w:val="TableParagraph"/>
              <w:rPr>
                <w:rFonts w:ascii="Times New Roman"/>
                <w:sz w:val="10"/>
              </w:rPr>
            </w:pPr>
          </w:p>
        </w:tc>
        <w:tc>
          <w:tcPr>
            <w:tcW w:w="2301" w:type="dxa"/>
          </w:tcPr>
          <w:p w14:paraId="3CD8523C" w14:textId="77777777" w:rsidR="007458EA" w:rsidRDefault="005D06A2">
            <w:pPr>
              <w:pStyle w:val="TableParagraph"/>
              <w:spacing w:line="152" w:lineRule="exact"/>
              <w:ind w:left="35"/>
              <w:rPr>
                <w:sz w:val="15"/>
              </w:rPr>
            </w:pPr>
            <w:r>
              <w:rPr>
                <w:sz w:val="15"/>
              </w:rPr>
              <w:t>výkon</w:t>
            </w:r>
            <w:r>
              <w:rPr>
                <w:spacing w:val="-4"/>
                <w:sz w:val="15"/>
              </w:rPr>
              <w:t xml:space="preserve"> </w:t>
            </w:r>
            <w:r>
              <w:rPr>
                <w:spacing w:val="-2"/>
                <w:sz w:val="15"/>
              </w:rPr>
              <w:t>soupravy</w:t>
            </w:r>
          </w:p>
        </w:tc>
        <w:tc>
          <w:tcPr>
            <w:tcW w:w="1473" w:type="dxa"/>
          </w:tcPr>
          <w:p w14:paraId="51D7A575"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58F3554A" w14:textId="77777777" w:rsidR="007458EA" w:rsidRDefault="005D06A2">
            <w:pPr>
              <w:pStyle w:val="TableParagraph"/>
              <w:spacing w:line="152" w:lineRule="exact"/>
              <w:ind w:left="50"/>
              <w:jc w:val="center"/>
              <w:rPr>
                <w:sz w:val="15"/>
              </w:rPr>
            </w:pPr>
            <w:r>
              <w:rPr>
                <w:spacing w:val="-4"/>
                <w:sz w:val="15"/>
              </w:rPr>
              <w:t>[kW]</w:t>
            </w:r>
          </w:p>
        </w:tc>
        <w:tc>
          <w:tcPr>
            <w:tcW w:w="4111" w:type="dxa"/>
          </w:tcPr>
          <w:p w14:paraId="0A1BE548" w14:textId="77777777" w:rsidR="007458EA" w:rsidRDefault="007458EA">
            <w:pPr>
              <w:pStyle w:val="TableParagraph"/>
              <w:rPr>
                <w:rFonts w:ascii="Times New Roman"/>
                <w:sz w:val="10"/>
              </w:rPr>
            </w:pPr>
          </w:p>
        </w:tc>
        <w:tc>
          <w:tcPr>
            <w:tcW w:w="2889" w:type="dxa"/>
          </w:tcPr>
          <w:p w14:paraId="6B37B61F" w14:textId="77777777" w:rsidR="007458EA" w:rsidRDefault="005D06A2">
            <w:pPr>
              <w:pStyle w:val="TableParagraph"/>
              <w:spacing w:line="152" w:lineRule="exact"/>
              <w:ind w:left="38"/>
              <w:rPr>
                <w:sz w:val="15"/>
              </w:rPr>
            </w:pPr>
            <w:proofErr w:type="spellStart"/>
            <w:r>
              <w:rPr>
                <w:spacing w:val="-2"/>
                <w:sz w:val="15"/>
              </w:rPr>
              <w:t>TotalOutput</w:t>
            </w:r>
            <w:proofErr w:type="spellEnd"/>
          </w:p>
        </w:tc>
      </w:tr>
      <w:tr w:rsidR="007458EA" w14:paraId="400D48C8" w14:textId="77777777">
        <w:trPr>
          <w:trHeight w:val="172"/>
        </w:trPr>
        <w:tc>
          <w:tcPr>
            <w:tcW w:w="14717" w:type="dxa"/>
            <w:gridSpan w:val="6"/>
            <w:tcBorders>
              <w:left w:val="single" w:sz="12" w:space="0" w:color="000000"/>
              <w:right w:val="nil"/>
            </w:tcBorders>
          </w:tcPr>
          <w:p w14:paraId="28D9A149" w14:textId="77777777" w:rsidR="007458EA" w:rsidRDefault="007458EA">
            <w:pPr>
              <w:pStyle w:val="TableParagraph"/>
              <w:rPr>
                <w:rFonts w:ascii="Times New Roman"/>
                <w:sz w:val="10"/>
              </w:rPr>
            </w:pPr>
          </w:p>
        </w:tc>
      </w:tr>
      <w:tr w:rsidR="007458EA" w14:paraId="3039215D" w14:textId="77777777">
        <w:trPr>
          <w:trHeight w:val="172"/>
        </w:trPr>
        <w:tc>
          <w:tcPr>
            <w:tcW w:w="2638" w:type="dxa"/>
            <w:tcBorders>
              <w:left w:val="single" w:sz="12" w:space="0" w:color="000000"/>
            </w:tcBorders>
            <w:shd w:val="clear" w:color="auto" w:fill="00AFEF"/>
          </w:tcPr>
          <w:p w14:paraId="58AE03A3" w14:textId="77777777" w:rsidR="007458EA" w:rsidRDefault="005D06A2">
            <w:pPr>
              <w:pStyle w:val="TableParagraph"/>
              <w:spacing w:line="152" w:lineRule="exact"/>
              <w:ind w:left="28"/>
              <w:rPr>
                <w:sz w:val="15"/>
              </w:rPr>
            </w:pPr>
            <w:r>
              <w:rPr>
                <w:spacing w:val="-5"/>
                <w:sz w:val="15"/>
              </w:rPr>
              <w:t>S63</w:t>
            </w:r>
          </w:p>
        </w:tc>
        <w:tc>
          <w:tcPr>
            <w:tcW w:w="2301" w:type="dxa"/>
            <w:shd w:val="clear" w:color="auto" w:fill="00AFEF"/>
          </w:tcPr>
          <w:p w14:paraId="26CE5C08" w14:textId="77777777" w:rsidR="007458EA" w:rsidRDefault="005D06A2">
            <w:pPr>
              <w:pStyle w:val="TableParagraph"/>
              <w:spacing w:line="152" w:lineRule="exact"/>
              <w:ind w:left="35"/>
              <w:rPr>
                <w:sz w:val="15"/>
              </w:rPr>
            </w:pPr>
            <w:r>
              <w:rPr>
                <w:sz w:val="15"/>
              </w:rPr>
              <w:t>typ</w:t>
            </w:r>
            <w:r>
              <w:rPr>
                <w:spacing w:val="-1"/>
                <w:sz w:val="15"/>
              </w:rPr>
              <w:t xml:space="preserve"> </w:t>
            </w:r>
            <w:r>
              <w:rPr>
                <w:spacing w:val="-2"/>
                <w:sz w:val="15"/>
              </w:rPr>
              <w:t>konstrukce</w:t>
            </w:r>
          </w:p>
        </w:tc>
        <w:tc>
          <w:tcPr>
            <w:tcW w:w="1473" w:type="dxa"/>
            <w:shd w:val="clear" w:color="auto" w:fill="00AFEF"/>
          </w:tcPr>
          <w:p w14:paraId="55AD744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7A5190D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262D8C67" w14:textId="77777777" w:rsidR="007458EA" w:rsidRDefault="007458EA">
            <w:pPr>
              <w:pStyle w:val="TableParagraph"/>
              <w:rPr>
                <w:rFonts w:ascii="Times New Roman"/>
                <w:sz w:val="10"/>
              </w:rPr>
            </w:pPr>
          </w:p>
        </w:tc>
        <w:tc>
          <w:tcPr>
            <w:tcW w:w="2889" w:type="dxa"/>
            <w:shd w:val="clear" w:color="auto" w:fill="00AFEF"/>
          </w:tcPr>
          <w:p w14:paraId="3C70033D" w14:textId="77777777" w:rsidR="007458EA" w:rsidRDefault="005D06A2">
            <w:pPr>
              <w:pStyle w:val="TableParagraph"/>
              <w:spacing w:line="152" w:lineRule="exact"/>
              <w:ind w:left="38"/>
              <w:rPr>
                <w:sz w:val="15"/>
              </w:rPr>
            </w:pPr>
            <w:proofErr w:type="spellStart"/>
            <w:r>
              <w:rPr>
                <w:spacing w:val="-2"/>
                <w:sz w:val="15"/>
              </w:rPr>
              <w:t>Material</w:t>
            </w:r>
            <w:proofErr w:type="spellEnd"/>
          </w:p>
        </w:tc>
      </w:tr>
      <w:tr w:rsidR="007458EA" w14:paraId="4D345AB8" w14:textId="77777777">
        <w:trPr>
          <w:trHeight w:val="172"/>
        </w:trPr>
        <w:tc>
          <w:tcPr>
            <w:tcW w:w="2638" w:type="dxa"/>
            <w:tcBorders>
              <w:left w:val="single" w:sz="12" w:space="0" w:color="000000"/>
            </w:tcBorders>
            <w:shd w:val="clear" w:color="auto" w:fill="00AFEF"/>
          </w:tcPr>
          <w:p w14:paraId="1AC1BD56" w14:textId="77777777" w:rsidR="007458EA" w:rsidRDefault="007458EA">
            <w:pPr>
              <w:pStyle w:val="TableParagraph"/>
              <w:rPr>
                <w:rFonts w:ascii="Times New Roman"/>
                <w:sz w:val="10"/>
              </w:rPr>
            </w:pPr>
          </w:p>
        </w:tc>
        <w:tc>
          <w:tcPr>
            <w:tcW w:w="2301" w:type="dxa"/>
          </w:tcPr>
          <w:p w14:paraId="158949D6" w14:textId="77777777" w:rsidR="007458EA" w:rsidRDefault="005D06A2">
            <w:pPr>
              <w:pStyle w:val="TableParagraph"/>
              <w:spacing w:line="152" w:lineRule="exact"/>
              <w:ind w:left="35"/>
              <w:rPr>
                <w:sz w:val="15"/>
              </w:rPr>
            </w:pPr>
            <w:r>
              <w:rPr>
                <w:sz w:val="15"/>
              </w:rPr>
              <w:t>atypické</w:t>
            </w:r>
            <w:r>
              <w:rPr>
                <w:spacing w:val="-5"/>
                <w:sz w:val="15"/>
              </w:rPr>
              <w:t xml:space="preserve"> </w:t>
            </w:r>
            <w:r>
              <w:rPr>
                <w:spacing w:val="-2"/>
                <w:sz w:val="15"/>
              </w:rPr>
              <w:t>úpravy</w:t>
            </w:r>
          </w:p>
        </w:tc>
        <w:tc>
          <w:tcPr>
            <w:tcW w:w="1473" w:type="dxa"/>
          </w:tcPr>
          <w:p w14:paraId="4EE2560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C0C439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D898591" w14:textId="77777777" w:rsidR="007458EA" w:rsidRDefault="007458EA">
            <w:pPr>
              <w:pStyle w:val="TableParagraph"/>
              <w:rPr>
                <w:rFonts w:ascii="Times New Roman"/>
                <w:sz w:val="10"/>
              </w:rPr>
            </w:pPr>
          </w:p>
        </w:tc>
        <w:tc>
          <w:tcPr>
            <w:tcW w:w="2889" w:type="dxa"/>
          </w:tcPr>
          <w:p w14:paraId="7FD5EEBA" w14:textId="77777777" w:rsidR="007458EA" w:rsidRDefault="005D06A2">
            <w:pPr>
              <w:pStyle w:val="TableParagraph"/>
              <w:spacing w:line="152" w:lineRule="exact"/>
              <w:ind w:left="38"/>
              <w:rPr>
                <w:sz w:val="15"/>
              </w:rPr>
            </w:pPr>
            <w:proofErr w:type="spellStart"/>
            <w:r>
              <w:rPr>
                <w:spacing w:val="-2"/>
                <w:sz w:val="15"/>
              </w:rPr>
              <w:t>CustomMadeArrangements</w:t>
            </w:r>
            <w:proofErr w:type="spellEnd"/>
          </w:p>
        </w:tc>
      </w:tr>
      <w:tr w:rsidR="007458EA" w14:paraId="205F7983" w14:textId="77777777">
        <w:trPr>
          <w:trHeight w:val="172"/>
        </w:trPr>
        <w:tc>
          <w:tcPr>
            <w:tcW w:w="2638" w:type="dxa"/>
            <w:tcBorders>
              <w:left w:val="single" w:sz="12" w:space="0" w:color="000000"/>
            </w:tcBorders>
            <w:shd w:val="clear" w:color="auto" w:fill="00AFEF"/>
          </w:tcPr>
          <w:p w14:paraId="6C891623" w14:textId="77777777" w:rsidR="007458EA" w:rsidRDefault="007458EA">
            <w:pPr>
              <w:pStyle w:val="TableParagraph"/>
              <w:rPr>
                <w:rFonts w:ascii="Times New Roman"/>
                <w:sz w:val="10"/>
              </w:rPr>
            </w:pPr>
          </w:p>
        </w:tc>
        <w:tc>
          <w:tcPr>
            <w:tcW w:w="2301" w:type="dxa"/>
          </w:tcPr>
          <w:p w14:paraId="62233FFD" w14:textId="77777777" w:rsidR="007458EA" w:rsidRDefault="005D06A2">
            <w:pPr>
              <w:pStyle w:val="TableParagraph"/>
              <w:spacing w:line="152" w:lineRule="exact"/>
              <w:ind w:left="35"/>
              <w:rPr>
                <w:sz w:val="15"/>
              </w:rPr>
            </w:pPr>
            <w:r>
              <w:rPr>
                <w:sz w:val="15"/>
              </w:rPr>
              <w:t>typové</w:t>
            </w:r>
            <w:r>
              <w:rPr>
                <w:spacing w:val="-5"/>
                <w:sz w:val="15"/>
              </w:rPr>
              <w:t xml:space="preserve"> </w:t>
            </w:r>
            <w:r>
              <w:rPr>
                <w:sz w:val="15"/>
              </w:rPr>
              <w:t>označení</w:t>
            </w:r>
            <w:r>
              <w:rPr>
                <w:spacing w:val="-5"/>
                <w:sz w:val="15"/>
              </w:rPr>
              <w:t xml:space="preserve"> </w:t>
            </w:r>
            <w:r>
              <w:rPr>
                <w:spacing w:val="-2"/>
                <w:sz w:val="15"/>
              </w:rPr>
              <w:t>konstrukce</w:t>
            </w:r>
          </w:p>
        </w:tc>
        <w:tc>
          <w:tcPr>
            <w:tcW w:w="1473" w:type="dxa"/>
          </w:tcPr>
          <w:p w14:paraId="7D5AAFB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B14D5E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95EDCA8" w14:textId="77777777" w:rsidR="007458EA" w:rsidRDefault="007458EA">
            <w:pPr>
              <w:pStyle w:val="TableParagraph"/>
              <w:rPr>
                <w:rFonts w:ascii="Times New Roman"/>
                <w:sz w:val="10"/>
              </w:rPr>
            </w:pPr>
          </w:p>
        </w:tc>
        <w:tc>
          <w:tcPr>
            <w:tcW w:w="2889" w:type="dxa"/>
          </w:tcPr>
          <w:p w14:paraId="1743D56D" w14:textId="77777777" w:rsidR="007458EA" w:rsidRDefault="005D06A2">
            <w:pPr>
              <w:pStyle w:val="TableParagraph"/>
              <w:spacing w:line="152" w:lineRule="exact"/>
              <w:ind w:left="38"/>
              <w:rPr>
                <w:sz w:val="15"/>
              </w:rPr>
            </w:pPr>
            <w:proofErr w:type="spellStart"/>
            <w:r>
              <w:rPr>
                <w:spacing w:val="-2"/>
                <w:sz w:val="15"/>
              </w:rPr>
              <w:t>TypeOfStructure</w:t>
            </w:r>
            <w:proofErr w:type="spellEnd"/>
          </w:p>
        </w:tc>
      </w:tr>
      <w:tr w:rsidR="007458EA" w14:paraId="637BEE6B" w14:textId="77777777">
        <w:trPr>
          <w:trHeight w:val="172"/>
        </w:trPr>
        <w:tc>
          <w:tcPr>
            <w:tcW w:w="2638" w:type="dxa"/>
            <w:tcBorders>
              <w:left w:val="single" w:sz="12" w:space="0" w:color="000000"/>
            </w:tcBorders>
            <w:shd w:val="clear" w:color="auto" w:fill="00AFEF"/>
          </w:tcPr>
          <w:p w14:paraId="09C551F0" w14:textId="77777777" w:rsidR="007458EA" w:rsidRDefault="007458EA">
            <w:pPr>
              <w:pStyle w:val="TableParagraph"/>
              <w:rPr>
                <w:rFonts w:ascii="Times New Roman"/>
                <w:sz w:val="10"/>
              </w:rPr>
            </w:pPr>
          </w:p>
        </w:tc>
        <w:tc>
          <w:tcPr>
            <w:tcW w:w="2301" w:type="dxa"/>
          </w:tcPr>
          <w:p w14:paraId="71E51244" w14:textId="77777777" w:rsidR="007458EA" w:rsidRDefault="005D06A2">
            <w:pPr>
              <w:pStyle w:val="TableParagraph"/>
              <w:spacing w:line="152" w:lineRule="exact"/>
              <w:ind w:left="35"/>
              <w:rPr>
                <w:sz w:val="15"/>
              </w:rPr>
            </w:pPr>
            <w:r>
              <w:rPr>
                <w:sz w:val="15"/>
              </w:rPr>
              <w:t>výrobce</w:t>
            </w:r>
            <w:r>
              <w:rPr>
                <w:spacing w:val="-9"/>
                <w:sz w:val="15"/>
              </w:rPr>
              <w:t xml:space="preserve"> </w:t>
            </w:r>
            <w:r>
              <w:rPr>
                <w:spacing w:val="-2"/>
                <w:sz w:val="15"/>
              </w:rPr>
              <w:t>konstrukce</w:t>
            </w:r>
          </w:p>
        </w:tc>
        <w:tc>
          <w:tcPr>
            <w:tcW w:w="1473" w:type="dxa"/>
          </w:tcPr>
          <w:p w14:paraId="7BFAAFB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B34DB5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5D0B324" w14:textId="77777777" w:rsidR="007458EA" w:rsidRDefault="007458EA">
            <w:pPr>
              <w:pStyle w:val="TableParagraph"/>
              <w:rPr>
                <w:rFonts w:ascii="Times New Roman"/>
                <w:sz w:val="10"/>
              </w:rPr>
            </w:pPr>
          </w:p>
        </w:tc>
        <w:tc>
          <w:tcPr>
            <w:tcW w:w="2889" w:type="dxa"/>
          </w:tcPr>
          <w:p w14:paraId="02752793" w14:textId="77777777" w:rsidR="007458EA" w:rsidRDefault="005D06A2">
            <w:pPr>
              <w:pStyle w:val="TableParagraph"/>
              <w:spacing w:line="152" w:lineRule="exact"/>
              <w:ind w:left="38"/>
              <w:rPr>
                <w:sz w:val="15"/>
              </w:rPr>
            </w:pPr>
            <w:proofErr w:type="spellStart"/>
            <w:r>
              <w:rPr>
                <w:spacing w:val="-2"/>
                <w:sz w:val="15"/>
              </w:rPr>
              <w:t>Manufacturer</w:t>
            </w:r>
            <w:proofErr w:type="spellEnd"/>
          </w:p>
        </w:tc>
      </w:tr>
      <w:tr w:rsidR="007458EA" w14:paraId="7B740593" w14:textId="77777777">
        <w:trPr>
          <w:trHeight w:val="172"/>
        </w:trPr>
        <w:tc>
          <w:tcPr>
            <w:tcW w:w="2638" w:type="dxa"/>
            <w:tcBorders>
              <w:left w:val="single" w:sz="12" w:space="0" w:color="000000"/>
            </w:tcBorders>
            <w:shd w:val="clear" w:color="auto" w:fill="00AFEF"/>
          </w:tcPr>
          <w:p w14:paraId="24766BAC" w14:textId="77777777" w:rsidR="007458EA" w:rsidRDefault="007458EA">
            <w:pPr>
              <w:pStyle w:val="TableParagraph"/>
              <w:rPr>
                <w:rFonts w:ascii="Times New Roman"/>
                <w:sz w:val="10"/>
              </w:rPr>
            </w:pPr>
          </w:p>
        </w:tc>
        <w:tc>
          <w:tcPr>
            <w:tcW w:w="2301" w:type="dxa"/>
          </w:tcPr>
          <w:p w14:paraId="6E0D6612" w14:textId="77777777" w:rsidR="007458EA" w:rsidRDefault="005D06A2">
            <w:pPr>
              <w:pStyle w:val="TableParagraph"/>
              <w:spacing w:line="152" w:lineRule="exact"/>
              <w:ind w:left="35"/>
              <w:rPr>
                <w:sz w:val="15"/>
              </w:rPr>
            </w:pPr>
            <w:r>
              <w:rPr>
                <w:sz w:val="15"/>
              </w:rPr>
              <w:t>rok</w:t>
            </w:r>
            <w:r>
              <w:rPr>
                <w:spacing w:val="-3"/>
                <w:sz w:val="15"/>
              </w:rPr>
              <w:t xml:space="preserve"> </w:t>
            </w:r>
            <w:r>
              <w:rPr>
                <w:sz w:val="15"/>
              </w:rPr>
              <w:t>výroby</w:t>
            </w:r>
            <w:r>
              <w:rPr>
                <w:spacing w:val="-2"/>
                <w:sz w:val="15"/>
              </w:rPr>
              <w:t xml:space="preserve"> konstrukce</w:t>
            </w:r>
          </w:p>
        </w:tc>
        <w:tc>
          <w:tcPr>
            <w:tcW w:w="1473" w:type="dxa"/>
          </w:tcPr>
          <w:p w14:paraId="1311B069" w14:textId="77777777" w:rsidR="007458EA" w:rsidRDefault="005D06A2">
            <w:pPr>
              <w:pStyle w:val="TableParagraph"/>
              <w:spacing w:line="152" w:lineRule="exact"/>
              <w:ind w:left="48"/>
              <w:jc w:val="center"/>
              <w:rPr>
                <w:sz w:val="15"/>
              </w:rPr>
            </w:pPr>
            <w:proofErr w:type="spellStart"/>
            <w:r>
              <w:rPr>
                <w:spacing w:val="-4"/>
                <w:sz w:val="15"/>
              </w:rPr>
              <w:t>Date</w:t>
            </w:r>
            <w:proofErr w:type="spellEnd"/>
          </w:p>
        </w:tc>
        <w:tc>
          <w:tcPr>
            <w:tcW w:w="1305" w:type="dxa"/>
          </w:tcPr>
          <w:p w14:paraId="28A966F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5DFDBC3" w14:textId="77777777" w:rsidR="007458EA" w:rsidRDefault="005D06A2">
            <w:pPr>
              <w:pStyle w:val="TableParagraph"/>
              <w:spacing w:line="152" w:lineRule="exact"/>
              <w:ind w:left="37"/>
              <w:jc w:val="center"/>
              <w:rPr>
                <w:sz w:val="15"/>
              </w:rPr>
            </w:pPr>
            <w:r>
              <w:rPr>
                <w:spacing w:val="-4"/>
                <w:sz w:val="15"/>
              </w:rPr>
              <w:t>2008</w:t>
            </w:r>
          </w:p>
        </w:tc>
        <w:tc>
          <w:tcPr>
            <w:tcW w:w="2889" w:type="dxa"/>
          </w:tcPr>
          <w:p w14:paraId="77FE8CFF" w14:textId="77777777" w:rsidR="007458EA" w:rsidRDefault="005D06A2">
            <w:pPr>
              <w:pStyle w:val="TableParagraph"/>
              <w:spacing w:line="152" w:lineRule="exact"/>
              <w:ind w:left="38"/>
              <w:rPr>
                <w:sz w:val="15"/>
              </w:rPr>
            </w:pPr>
            <w:proofErr w:type="spellStart"/>
            <w:r>
              <w:rPr>
                <w:spacing w:val="-2"/>
                <w:sz w:val="15"/>
              </w:rPr>
              <w:t>ProductionYear</w:t>
            </w:r>
            <w:proofErr w:type="spellEnd"/>
          </w:p>
        </w:tc>
      </w:tr>
      <w:tr w:rsidR="007458EA" w14:paraId="789F9BD9" w14:textId="77777777">
        <w:trPr>
          <w:trHeight w:val="172"/>
        </w:trPr>
        <w:tc>
          <w:tcPr>
            <w:tcW w:w="14717" w:type="dxa"/>
            <w:gridSpan w:val="6"/>
            <w:tcBorders>
              <w:left w:val="single" w:sz="12" w:space="0" w:color="000000"/>
              <w:right w:val="nil"/>
            </w:tcBorders>
          </w:tcPr>
          <w:p w14:paraId="2D06CAD2" w14:textId="77777777" w:rsidR="007458EA" w:rsidRDefault="007458EA">
            <w:pPr>
              <w:pStyle w:val="TableParagraph"/>
              <w:rPr>
                <w:rFonts w:ascii="Times New Roman"/>
                <w:sz w:val="10"/>
              </w:rPr>
            </w:pPr>
          </w:p>
        </w:tc>
      </w:tr>
      <w:tr w:rsidR="007458EA" w14:paraId="78AE853C" w14:textId="77777777">
        <w:trPr>
          <w:trHeight w:val="172"/>
        </w:trPr>
        <w:tc>
          <w:tcPr>
            <w:tcW w:w="2638" w:type="dxa"/>
            <w:tcBorders>
              <w:left w:val="single" w:sz="12" w:space="0" w:color="000000"/>
            </w:tcBorders>
            <w:shd w:val="clear" w:color="auto" w:fill="00AFEF"/>
          </w:tcPr>
          <w:p w14:paraId="1E2AD190" w14:textId="77777777" w:rsidR="007458EA" w:rsidRDefault="005D06A2">
            <w:pPr>
              <w:pStyle w:val="TableParagraph"/>
              <w:spacing w:line="152" w:lineRule="exact"/>
              <w:ind w:left="28"/>
              <w:rPr>
                <w:sz w:val="15"/>
              </w:rPr>
            </w:pPr>
            <w:r>
              <w:rPr>
                <w:spacing w:val="-5"/>
                <w:sz w:val="15"/>
              </w:rPr>
              <w:t>S64</w:t>
            </w:r>
          </w:p>
        </w:tc>
        <w:tc>
          <w:tcPr>
            <w:tcW w:w="2301" w:type="dxa"/>
            <w:shd w:val="clear" w:color="auto" w:fill="00AFEF"/>
          </w:tcPr>
          <w:p w14:paraId="6BB6535B" w14:textId="77777777" w:rsidR="007458EA" w:rsidRDefault="005D06A2">
            <w:pPr>
              <w:pStyle w:val="TableParagraph"/>
              <w:spacing w:line="152" w:lineRule="exact"/>
              <w:ind w:left="35"/>
              <w:rPr>
                <w:sz w:val="15"/>
              </w:rPr>
            </w:pPr>
            <w:r>
              <w:rPr>
                <w:sz w:val="15"/>
              </w:rPr>
              <w:t>typ</w:t>
            </w:r>
            <w:r>
              <w:rPr>
                <w:spacing w:val="-1"/>
                <w:sz w:val="15"/>
              </w:rPr>
              <w:t xml:space="preserve"> </w:t>
            </w:r>
            <w:r>
              <w:rPr>
                <w:spacing w:val="-2"/>
                <w:sz w:val="15"/>
              </w:rPr>
              <w:t>vrstvy</w:t>
            </w:r>
          </w:p>
        </w:tc>
        <w:tc>
          <w:tcPr>
            <w:tcW w:w="1473" w:type="dxa"/>
            <w:shd w:val="clear" w:color="auto" w:fill="00AFEF"/>
          </w:tcPr>
          <w:p w14:paraId="4CA8C64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01CBE50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061DA605" w14:textId="77777777" w:rsidR="007458EA" w:rsidRDefault="007458EA">
            <w:pPr>
              <w:pStyle w:val="TableParagraph"/>
              <w:rPr>
                <w:rFonts w:ascii="Times New Roman"/>
                <w:sz w:val="10"/>
              </w:rPr>
            </w:pPr>
          </w:p>
        </w:tc>
        <w:tc>
          <w:tcPr>
            <w:tcW w:w="2889" w:type="dxa"/>
            <w:shd w:val="clear" w:color="auto" w:fill="00AFEF"/>
          </w:tcPr>
          <w:p w14:paraId="3A76BFF2" w14:textId="77777777" w:rsidR="007458EA" w:rsidRDefault="005D06A2">
            <w:pPr>
              <w:pStyle w:val="TableParagraph"/>
              <w:spacing w:line="152" w:lineRule="exact"/>
              <w:ind w:left="38"/>
              <w:rPr>
                <w:sz w:val="15"/>
              </w:rPr>
            </w:pPr>
            <w:proofErr w:type="spellStart"/>
            <w:r>
              <w:rPr>
                <w:spacing w:val="-2"/>
                <w:sz w:val="15"/>
              </w:rPr>
              <w:t>LayerType</w:t>
            </w:r>
            <w:proofErr w:type="spellEnd"/>
          </w:p>
        </w:tc>
      </w:tr>
      <w:tr w:rsidR="007458EA" w14:paraId="12B205A8" w14:textId="77777777">
        <w:trPr>
          <w:trHeight w:val="172"/>
        </w:trPr>
        <w:tc>
          <w:tcPr>
            <w:tcW w:w="2638" w:type="dxa"/>
            <w:tcBorders>
              <w:left w:val="single" w:sz="12" w:space="0" w:color="000000"/>
            </w:tcBorders>
            <w:shd w:val="clear" w:color="auto" w:fill="00AFEF"/>
          </w:tcPr>
          <w:p w14:paraId="5A3A5A03" w14:textId="77777777" w:rsidR="007458EA" w:rsidRDefault="007458EA">
            <w:pPr>
              <w:pStyle w:val="TableParagraph"/>
              <w:rPr>
                <w:rFonts w:ascii="Times New Roman"/>
                <w:sz w:val="10"/>
              </w:rPr>
            </w:pPr>
          </w:p>
        </w:tc>
        <w:tc>
          <w:tcPr>
            <w:tcW w:w="2301" w:type="dxa"/>
          </w:tcPr>
          <w:p w14:paraId="0B9C11D0" w14:textId="77777777" w:rsidR="007458EA" w:rsidRDefault="005D06A2">
            <w:pPr>
              <w:pStyle w:val="TableParagraph"/>
              <w:spacing w:line="152" w:lineRule="exact"/>
              <w:ind w:left="35"/>
              <w:rPr>
                <w:sz w:val="15"/>
              </w:rPr>
            </w:pPr>
            <w:r>
              <w:rPr>
                <w:sz w:val="15"/>
              </w:rPr>
              <w:t>materiál</w:t>
            </w:r>
            <w:r>
              <w:rPr>
                <w:spacing w:val="-9"/>
                <w:sz w:val="15"/>
              </w:rPr>
              <w:t xml:space="preserve"> </w:t>
            </w:r>
            <w:r>
              <w:rPr>
                <w:spacing w:val="-2"/>
                <w:sz w:val="15"/>
              </w:rPr>
              <w:t>vrstvy</w:t>
            </w:r>
          </w:p>
        </w:tc>
        <w:tc>
          <w:tcPr>
            <w:tcW w:w="1473" w:type="dxa"/>
          </w:tcPr>
          <w:p w14:paraId="7D64218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567A83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4AC196B" w14:textId="77777777" w:rsidR="007458EA" w:rsidRDefault="007458EA">
            <w:pPr>
              <w:pStyle w:val="TableParagraph"/>
              <w:rPr>
                <w:rFonts w:ascii="Times New Roman"/>
                <w:sz w:val="10"/>
              </w:rPr>
            </w:pPr>
          </w:p>
        </w:tc>
        <w:tc>
          <w:tcPr>
            <w:tcW w:w="2889" w:type="dxa"/>
          </w:tcPr>
          <w:p w14:paraId="095811DD" w14:textId="77777777" w:rsidR="007458EA" w:rsidRDefault="005D06A2">
            <w:pPr>
              <w:pStyle w:val="TableParagraph"/>
              <w:spacing w:line="152" w:lineRule="exact"/>
              <w:ind w:left="38"/>
              <w:rPr>
                <w:sz w:val="15"/>
              </w:rPr>
            </w:pPr>
            <w:proofErr w:type="spellStart"/>
            <w:r>
              <w:rPr>
                <w:spacing w:val="-2"/>
                <w:sz w:val="15"/>
              </w:rPr>
              <w:t>LayerMaterial</w:t>
            </w:r>
            <w:proofErr w:type="spellEnd"/>
          </w:p>
        </w:tc>
      </w:tr>
      <w:tr w:rsidR="007458EA" w14:paraId="664A6553" w14:textId="77777777">
        <w:trPr>
          <w:trHeight w:val="172"/>
        </w:trPr>
        <w:tc>
          <w:tcPr>
            <w:tcW w:w="2638" w:type="dxa"/>
            <w:tcBorders>
              <w:left w:val="single" w:sz="12" w:space="0" w:color="000000"/>
            </w:tcBorders>
            <w:shd w:val="clear" w:color="auto" w:fill="00AFEF"/>
          </w:tcPr>
          <w:p w14:paraId="528FC49D" w14:textId="77777777" w:rsidR="007458EA" w:rsidRDefault="007458EA">
            <w:pPr>
              <w:pStyle w:val="TableParagraph"/>
              <w:rPr>
                <w:rFonts w:ascii="Times New Roman"/>
                <w:sz w:val="10"/>
              </w:rPr>
            </w:pPr>
          </w:p>
        </w:tc>
        <w:tc>
          <w:tcPr>
            <w:tcW w:w="2301" w:type="dxa"/>
          </w:tcPr>
          <w:p w14:paraId="707698EB" w14:textId="77777777" w:rsidR="007458EA" w:rsidRDefault="005D06A2">
            <w:pPr>
              <w:pStyle w:val="TableParagraph"/>
              <w:spacing w:line="152" w:lineRule="exact"/>
              <w:ind w:left="35"/>
              <w:rPr>
                <w:sz w:val="15"/>
              </w:rPr>
            </w:pPr>
            <w:r>
              <w:rPr>
                <w:sz w:val="15"/>
              </w:rPr>
              <w:t>tloušťka</w:t>
            </w:r>
            <w:r>
              <w:rPr>
                <w:spacing w:val="-7"/>
                <w:sz w:val="15"/>
              </w:rPr>
              <w:t xml:space="preserve"> </w:t>
            </w:r>
            <w:r>
              <w:rPr>
                <w:spacing w:val="-2"/>
                <w:sz w:val="15"/>
              </w:rPr>
              <w:t>vrstvy</w:t>
            </w:r>
          </w:p>
        </w:tc>
        <w:tc>
          <w:tcPr>
            <w:tcW w:w="1473" w:type="dxa"/>
          </w:tcPr>
          <w:p w14:paraId="10D56011"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tcPr>
          <w:p w14:paraId="64D326D8" w14:textId="77777777" w:rsidR="007458EA" w:rsidRDefault="005D06A2">
            <w:pPr>
              <w:pStyle w:val="TableParagraph"/>
              <w:spacing w:line="152" w:lineRule="exact"/>
              <w:ind w:left="52"/>
              <w:jc w:val="center"/>
              <w:rPr>
                <w:sz w:val="15"/>
              </w:rPr>
            </w:pPr>
            <w:r>
              <w:rPr>
                <w:spacing w:val="-4"/>
                <w:sz w:val="15"/>
              </w:rPr>
              <w:t>[mm]</w:t>
            </w:r>
          </w:p>
        </w:tc>
        <w:tc>
          <w:tcPr>
            <w:tcW w:w="4111" w:type="dxa"/>
          </w:tcPr>
          <w:p w14:paraId="13860EED" w14:textId="77777777" w:rsidR="007458EA" w:rsidRDefault="007458EA">
            <w:pPr>
              <w:pStyle w:val="TableParagraph"/>
              <w:rPr>
                <w:rFonts w:ascii="Times New Roman"/>
                <w:sz w:val="10"/>
              </w:rPr>
            </w:pPr>
          </w:p>
        </w:tc>
        <w:tc>
          <w:tcPr>
            <w:tcW w:w="2889" w:type="dxa"/>
          </w:tcPr>
          <w:p w14:paraId="18F76780" w14:textId="77777777" w:rsidR="007458EA" w:rsidRDefault="005D06A2">
            <w:pPr>
              <w:pStyle w:val="TableParagraph"/>
              <w:spacing w:line="152" w:lineRule="exact"/>
              <w:ind w:left="38"/>
              <w:rPr>
                <w:sz w:val="15"/>
              </w:rPr>
            </w:pPr>
            <w:proofErr w:type="spellStart"/>
            <w:r>
              <w:rPr>
                <w:spacing w:val="-2"/>
                <w:sz w:val="15"/>
              </w:rPr>
              <w:t>LayerThickness</w:t>
            </w:r>
            <w:proofErr w:type="spellEnd"/>
          </w:p>
        </w:tc>
      </w:tr>
      <w:tr w:rsidR="007458EA" w14:paraId="50E9FDA1" w14:textId="77777777">
        <w:trPr>
          <w:trHeight w:val="172"/>
        </w:trPr>
        <w:tc>
          <w:tcPr>
            <w:tcW w:w="14717" w:type="dxa"/>
            <w:gridSpan w:val="6"/>
            <w:tcBorders>
              <w:left w:val="single" w:sz="12" w:space="0" w:color="000000"/>
              <w:right w:val="nil"/>
            </w:tcBorders>
          </w:tcPr>
          <w:p w14:paraId="4F1E1A76" w14:textId="77777777" w:rsidR="007458EA" w:rsidRDefault="007458EA">
            <w:pPr>
              <w:pStyle w:val="TableParagraph"/>
              <w:rPr>
                <w:rFonts w:ascii="Times New Roman"/>
                <w:sz w:val="10"/>
              </w:rPr>
            </w:pPr>
          </w:p>
        </w:tc>
      </w:tr>
      <w:tr w:rsidR="007458EA" w14:paraId="7BB50145" w14:textId="77777777">
        <w:trPr>
          <w:trHeight w:val="172"/>
        </w:trPr>
        <w:tc>
          <w:tcPr>
            <w:tcW w:w="2638" w:type="dxa"/>
            <w:tcBorders>
              <w:left w:val="single" w:sz="12" w:space="0" w:color="000000"/>
            </w:tcBorders>
            <w:shd w:val="clear" w:color="auto" w:fill="00AFEF"/>
          </w:tcPr>
          <w:p w14:paraId="3BB3DE62" w14:textId="77777777" w:rsidR="007458EA" w:rsidRDefault="005D06A2">
            <w:pPr>
              <w:pStyle w:val="TableParagraph"/>
              <w:spacing w:line="152" w:lineRule="exact"/>
              <w:ind w:left="28"/>
              <w:rPr>
                <w:sz w:val="15"/>
              </w:rPr>
            </w:pPr>
            <w:r>
              <w:rPr>
                <w:spacing w:val="-5"/>
                <w:sz w:val="15"/>
              </w:rPr>
              <w:t>S65</w:t>
            </w:r>
          </w:p>
        </w:tc>
        <w:tc>
          <w:tcPr>
            <w:tcW w:w="2301" w:type="dxa"/>
            <w:shd w:val="clear" w:color="auto" w:fill="00AFEF"/>
          </w:tcPr>
          <w:p w14:paraId="7E6727B8" w14:textId="77777777" w:rsidR="007458EA" w:rsidRDefault="005D06A2">
            <w:pPr>
              <w:pStyle w:val="TableParagraph"/>
              <w:spacing w:line="152" w:lineRule="exact"/>
              <w:ind w:left="35"/>
              <w:rPr>
                <w:sz w:val="15"/>
              </w:rPr>
            </w:pPr>
            <w:r>
              <w:rPr>
                <w:sz w:val="15"/>
              </w:rPr>
              <w:t>materiál</w:t>
            </w:r>
            <w:r>
              <w:rPr>
                <w:spacing w:val="-9"/>
                <w:sz w:val="15"/>
              </w:rPr>
              <w:t xml:space="preserve"> </w:t>
            </w:r>
            <w:r>
              <w:rPr>
                <w:spacing w:val="-2"/>
                <w:sz w:val="15"/>
              </w:rPr>
              <w:t>vrstvy</w:t>
            </w:r>
          </w:p>
        </w:tc>
        <w:tc>
          <w:tcPr>
            <w:tcW w:w="1473" w:type="dxa"/>
            <w:shd w:val="clear" w:color="auto" w:fill="00AFEF"/>
          </w:tcPr>
          <w:p w14:paraId="566BC10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00AFEF"/>
          </w:tcPr>
          <w:p w14:paraId="7ED99EE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00AFEF"/>
          </w:tcPr>
          <w:p w14:paraId="7DB30BCA" w14:textId="77777777" w:rsidR="007458EA" w:rsidRDefault="007458EA">
            <w:pPr>
              <w:pStyle w:val="TableParagraph"/>
              <w:rPr>
                <w:rFonts w:ascii="Times New Roman"/>
                <w:sz w:val="10"/>
              </w:rPr>
            </w:pPr>
          </w:p>
        </w:tc>
        <w:tc>
          <w:tcPr>
            <w:tcW w:w="2889" w:type="dxa"/>
            <w:shd w:val="clear" w:color="auto" w:fill="00AFEF"/>
          </w:tcPr>
          <w:p w14:paraId="58D843FC" w14:textId="77777777" w:rsidR="007458EA" w:rsidRDefault="005D06A2">
            <w:pPr>
              <w:pStyle w:val="TableParagraph"/>
              <w:spacing w:line="152" w:lineRule="exact"/>
              <w:ind w:left="38"/>
              <w:rPr>
                <w:sz w:val="15"/>
              </w:rPr>
            </w:pPr>
            <w:proofErr w:type="spellStart"/>
            <w:r>
              <w:rPr>
                <w:spacing w:val="-2"/>
                <w:sz w:val="15"/>
              </w:rPr>
              <w:t>LayerMaterial</w:t>
            </w:r>
            <w:proofErr w:type="spellEnd"/>
          </w:p>
        </w:tc>
      </w:tr>
      <w:tr w:rsidR="007458EA" w14:paraId="69A01B84" w14:textId="77777777">
        <w:trPr>
          <w:trHeight w:val="172"/>
        </w:trPr>
        <w:tc>
          <w:tcPr>
            <w:tcW w:w="2638" w:type="dxa"/>
            <w:tcBorders>
              <w:left w:val="single" w:sz="12" w:space="0" w:color="000000"/>
            </w:tcBorders>
            <w:shd w:val="clear" w:color="auto" w:fill="00AFEF"/>
          </w:tcPr>
          <w:p w14:paraId="69FEB564" w14:textId="77777777" w:rsidR="007458EA" w:rsidRDefault="007458EA">
            <w:pPr>
              <w:pStyle w:val="TableParagraph"/>
              <w:rPr>
                <w:rFonts w:ascii="Times New Roman"/>
                <w:sz w:val="10"/>
              </w:rPr>
            </w:pPr>
          </w:p>
        </w:tc>
        <w:tc>
          <w:tcPr>
            <w:tcW w:w="2301" w:type="dxa"/>
          </w:tcPr>
          <w:p w14:paraId="6B81AAF2" w14:textId="77777777" w:rsidR="007458EA" w:rsidRDefault="005D06A2">
            <w:pPr>
              <w:pStyle w:val="TableParagraph"/>
              <w:spacing w:line="153" w:lineRule="exact"/>
              <w:ind w:left="35"/>
              <w:rPr>
                <w:sz w:val="15"/>
              </w:rPr>
            </w:pPr>
            <w:r>
              <w:rPr>
                <w:sz w:val="15"/>
              </w:rPr>
              <w:t>frakce</w:t>
            </w:r>
            <w:r>
              <w:rPr>
                <w:spacing w:val="-2"/>
                <w:sz w:val="15"/>
              </w:rPr>
              <w:t xml:space="preserve"> vrstvy</w:t>
            </w:r>
          </w:p>
        </w:tc>
        <w:tc>
          <w:tcPr>
            <w:tcW w:w="1473" w:type="dxa"/>
          </w:tcPr>
          <w:p w14:paraId="6887FC26"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43E12FEC"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30F83CB7" w14:textId="77777777" w:rsidR="007458EA" w:rsidRDefault="005D06A2">
            <w:pPr>
              <w:pStyle w:val="TableParagraph"/>
              <w:spacing w:line="153" w:lineRule="exact"/>
              <w:ind w:left="36"/>
              <w:jc w:val="center"/>
              <w:rPr>
                <w:sz w:val="15"/>
              </w:rPr>
            </w:pPr>
            <w:r>
              <w:rPr>
                <w:spacing w:val="-2"/>
                <w:sz w:val="15"/>
              </w:rPr>
              <w:t>32/63</w:t>
            </w:r>
          </w:p>
        </w:tc>
        <w:tc>
          <w:tcPr>
            <w:tcW w:w="2889" w:type="dxa"/>
          </w:tcPr>
          <w:p w14:paraId="3E3DF300" w14:textId="77777777" w:rsidR="007458EA" w:rsidRDefault="005D06A2">
            <w:pPr>
              <w:pStyle w:val="TableParagraph"/>
              <w:spacing w:line="153" w:lineRule="exact"/>
              <w:ind w:left="38"/>
              <w:rPr>
                <w:sz w:val="15"/>
              </w:rPr>
            </w:pPr>
            <w:proofErr w:type="spellStart"/>
            <w:r>
              <w:rPr>
                <w:spacing w:val="-2"/>
                <w:sz w:val="15"/>
              </w:rPr>
              <w:t>LayerFraction</w:t>
            </w:r>
            <w:proofErr w:type="spellEnd"/>
          </w:p>
        </w:tc>
      </w:tr>
    </w:tbl>
    <w:p w14:paraId="3E4C92F6" w14:textId="77777777" w:rsidR="007458EA" w:rsidRDefault="007458EA">
      <w:pPr>
        <w:pStyle w:val="TableParagraph"/>
        <w:spacing w:line="153" w:lineRule="exact"/>
        <w:rPr>
          <w:sz w:val="15"/>
        </w:rPr>
        <w:sectPr w:rsidR="007458EA">
          <w:headerReference w:type="default" r:id="rId81"/>
          <w:footerReference w:type="default" r:id="rId82"/>
          <w:pgSz w:w="16840" w:h="11910" w:orient="landscape"/>
          <w:pgMar w:top="1120" w:right="992" w:bottom="280" w:left="992" w:header="0" w:footer="0" w:gutter="0"/>
          <w:cols w:space="708"/>
        </w:sect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2109E407" w14:textId="77777777">
        <w:trPr>
          <w:trHeight w:val="366"/>
        </w:trPr>
        <w:tc>
          <w:tcPr>
            <w:tcW w:w="14717" w:type="dxa"/>
            <w:gridSpan w:val="6"/>
            <w:tcBorders>
              <w:top w:val="nil"/>
              <w:bottom w:val="single" w:sz="6" w:space="0" w:color="000000"/>
              <w:right w:val="nil"/>
            </w:tcBorders>
          </w:tcPr>
          <w:p w14:paraId="1AAEB273" w14:textId="77777777" w:rsidR="007458EA" w:rsidRDefault="007458EA">
            <w:pPr>
              <w:pStyle w:val="TableParagraph"/>
              <w:spacing w:before="5"/>
              <w:rPr>
                <w:b/>
                <w:sz w:val="15"/>
              </w:rPr>
            </w:pPr>
          </w:p>
          <w:p w14:paraId="3B009967" w14:textId="77777777" w:rsidR="007458EA" w:rsidRDefault="005D06A2">
            <w:pPr>
              <w:pStyle w:val="TableParagraph"/>
              <w:spacing w:line="159" w:lineRule="exact"/>
              <w:ind w:left="28"/>
              <w:rPr>
                <w:b/>
                <w:sz w:val="15"/>
              </w:rPr>
            </w:pPr>
            <w:r>
              <w:rPr>
                <w:b/>
                <w:spacing w:val="-2"/>
                <w:sz w:val="15"/>
              </w:rPr>
              <w:t>IDENTIFIKACE</w:t>
            </w:r>
          </w:p>
        </w:tc>
      </w:tr>
      <w:tr w:rsidR="007458EA" w14:paraId="620CC9E6"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137DB1B1" w14:textId="77777777" w:rsidR="007458EA" w:rsidRDefault="005D06A2">
            <w:pPr>
              <w:pStyle w:val="TableParagraph"/>
              <w:spacing w:line="153" w:lineRule="exact"/>
              <w:ind w:left="28"/>
              <w:rPr>
                <w:sz w:val="15"/>
              </w:rPr>
            </w:pPr>
            <w:r>
              <w:rPr>
                <w:spacing w:val="-5"/>
                <w:sz w:val="15"/>
              </w:rPr>
              <w:t>I1</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5816A246" w14:textId="77777777" w:rsidR="007458EA" w:rsidRDefault="005D06A2">
            <w:pPr>
              <w:pStyle w:val="TableParagraph"/>
              <w:spacing w:line="153" w:lineRule="exact"/>
              <w:ind w:left="35"/>
              <w:rPr>
                <w:sz w:val="15"/>
              </w:rPr>
            </w:pPr>
            <w:r>
              <w:rPr>
                <w:sz w:val="15"/>
              </w:rPr>
              <w:t>Označení</w:t>
            </w:r>
            <w:r>
              <w:rPr>
                <w:spacing w:val="-6"/>
                <w:sz w:val="15"/>
              </w:rPr>
              <w:t xml:space="preserve"> </w:t>
            </w:r>
            <w:r>
              <w:rPr>
                <w:sz w:val="15"/>
              </w:rPr>
              <w:t>stavebního</w:t>
            </w:r>
            <w:r>
              <w:rPr>
                <w:spacing w:val="-5"/>
                <w:sz w:val="15"/>
              </w:rPr>
              <w:t xml:space="preserve"> </w:t>
            </w:r>
            <w:r>
              <w:rPr>
                <w:spacing w:val="-2"/>
                <w:sz w:val="15"/>
              </w:rPr>
              <w:t>objektu</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775C4280"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297017FF"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4C554FE7" w14:textId="77777777" w:rsidR="007458EA" w:rsidRDefault="005D06A2">
            <w:pPr>
              <w:pStyle w:val="TableParagraph"/>
              <w:spacing w:line="153" w:lineRule="exact"/>
              <w:ind w:left="34"/>
              <w:jc w:val="center"/>
              <w:rPr>
                <w:sz w:val="15"/>
              </w:rPr>
            </w:pPr>
            <w:r>
              <w:rPr>
                <w:sz w:val="15"/>
              </w:rPr>
              <w:t>SO101,</w:t>
            </w:r>
            <w:r>
              <w:rPr>
                <w:spacing w:val="-2"/>
                <w:sz w:val="15"/>
              </w:rPr>
              <w:t xml:space="preserve"> </w:t>
            </w:r>
            <w:r>
              <w:rPr>
                <w:sz w:val="15"/>
              </w:rPr>
              <w:t>301.1,</w:t>
            </w:r>
            <w:r>
              <w:rPr>
                <w:spacing w:val="-2"/>
                <w:sz w:val="15"/>
              </w:rPr>
              <w:t xml:space="preserve"> </w:t>
            </w:r>
            <w:r>
              <w:rPr>
                <w:sz w:val="15"/>
              </w:rPr>
              <w:t>PS,</w:t>
            </w:r>
            <w:r>
              <w:rPr>
                <w:spacing w:val="-2"/>
                <w:sz w:val="15"/>
              </w:rPr>
              <w:t xml:space="preserve"> </w:t>
            </w:r>
            <w:r>
              <w:rPr>
                <w:sz w:val="15"/>
              </w:rPr>
              <w:t>Dle</w:t>
            </w:r>
            <w:r>
              <w:rPr>
                <w:spacing w:val="-4"/>
                <w:sz w:val="15"/>
              </w:rPr>
              <w:t xml:space="preserve"> </w:t>
            </w:r>
            <w:r>
              <w:rPr>
                <w:sz w:val="15"/>
              </w:rPr>
              <w:t>vyhlášky</w:t>
            </w:r>
            <w:r>
              <w:rPr>
                <w:spacing w:val="-2"/>
                <w:sz w:val="15"/>
              </w:rPr>
              <w:t xml:space="preserve"> </w:t>
            </w:r>
            <w:r>
              <w:rPr>
                <w:sz w:val="15"/>
              </w:rPr>
              <w:t>499/2006</w:t>
            </w:r>
            <w:r>
              <w:rPr>
                <w:spacing w:val="-1"/>
                <w:sz w:val="15"/>
              </w:rPr>
              <w:t xml:space="preserve"> </w:t>
            </w:r>
            <w:r>
              <w:rPr>
                <w:spacing w:val="-5"/>
                <w:sz w:val="15"/>
              </w:rPr>
              <w:t>Sb.</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7FE72895" w14:textId="77777777" w:rsidR="007458EA" w:rsidRDefault="005D06A2">
            <w:pPr>
              <w:pStyle w:val="TableParagraph"/>
              <w:spacing w:line="153"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7E811072"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1FAA5A71"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55C6B61" w14:textId="77777777" w:rsidR="007458EA" w:rsidRDefault="005D06A2">
            <w:pPr>
              <w:pStyle w:val="TableParagraph"/>
              <w:spacing w:line="152" w:lineRule="exact"/>
              <w:ind w:left="35"/>
              <w:rPr>
                <w:sz w:val="15"/>
              </w:rPr>
            </w:pPr>
            <w:r>
              <w:rPr>
                <w:sz w:val="15"/>
              </w:rPr>
              <w:t>Označení</w:t>
            </w:r>
            <w:r>
              <w:rPr>
                <w:spacing w:val="-3"/>
                <w:sz w:val="15"/>
              </w:rPr>
              <w:t xml:space="preserve"> </w:t>
            </w:r>
            <w:proofErr w:type="spellStart"/>
            <w:r>
              <w:rPr>
                <w:spacing w:val="-2"/>
                <w:sz w:val="15"/>
              </w:rPr>
              <w:t>podobjektu</w:t>
            </w:r>
            <w:proofErr w:type="spellEnd"/>
          </w:p>
        </w:tc>
        <w:tc>
          <w:tcPr>
            <w:tcW w:w="1473" w:type="dxa"/>
            <w:tcBorders>
              <w:top w:val="single" w:sz="6" w:space="0" w:color="000000"/>
              <w:left w:val="single" w:sz="6" w:space="0" w:color="000000"/>
              <w:bottom w:val="single" w:sz="6" w:space="0" w:color="000000"/>
              <w:right w:val="single" w:sz="6" w:space="0" w:color="000000"/>
            </w:tcBorders>
          </w:tcPr>
          <w:p w14:paraId="2590494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B57BE8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6034E814" w14:textId="77777777" w:rsidR="007458EA" w:rsidRDefault="005D06A2">
            <w:pPr>
              <w:pStyle w:val="TableParagraph"/>
              <w:spacing w:line="152" w:lineRule="exact"/>
              <w:ind w:left="37"/>
              <w:jc w:val="center"/>
              <w:rPr>
                <w:sz w:val="15"/>
              </w:rPr>
            </w:pPr>
            <w:r>
              <w:rPr>
                <w:spacing w:val="-2"/>
                <w:sz w:val="15"/>
              </w:rPr>
              <w:t>101.01</w:t>
            </w:r>
          </w:p>
        </w:tc>
        <w:tc>
          <w:tcPr>
            <w:tcW w:w="2889" w:type="dxa"/>
            <w:tcBorders>
              <w:top w:val="single" w:sz="6" w:space="0" w:color="000000"/>
              <w:left w:val="single" w:sz="6" w:space="0" w:color="000000"/>
              <w:bottom w:val="single" w:sz="6" w:space="0" w:color="000000"/>
              <w:right w:val="single" w:sz="6" w:space="0" w:color="000000"/>
            </w:tcBorders>
          </w:tcPr>
          <w:p w14:paraId="68B83974" w14:textId="77777777" w:rsidR="007458EA" w:rsidRDefault="005D06A2">
            <w:pPr>
              <w:pStyle w:val="TableParagraph"/>
              <w:spacing w:line="152" w:lineRule="exact"/>
              <w:ind w:left="38"/>
              <w:rPr>
                <w:sz w:val="15"/>
              </w:rPr>
            </w:pPr>
            <w:proofErr w:type="spellStart"/>
            <w:r>
              <w:rPr>
                <w:spacing w:val="-2"/>
                <w:sz w:val="15"/>
              </w:rPr>
              <w:t>ConstructionSubObjectDesignation</w:t>
            </w:r>
            <w:proofErr w:type="spellEnd"/>
          </w:p>
        </w:tc>
      </w:tr>
      <w:tr w:rsidR="007458EA" w14:paraId="727E40FD"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3860E88A"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8C5CB2C" w14:textId="77777777" w:rsidR="007458EA" w:rsidRDefault="005D06A2">
            <w:pPr>
              <w:pStyle w:val="TableParagraph"/>
              <w:spacing w:line="152" w:lineRule="exact"/>
              <w:ind w:left="35"/>
              <w:rPr>
                <w:sz w:val="15"/>
              </w:rPr>
            </w:pPr>
            <w:r>
              <w:rPr>
                <w:sz w:val="15"/>
              </w:rPr>
              <w:t>Označení</w:t>
            </w:r>
            <w:r>
              <w:rPr>
                <w:spacing w:val="-3"/>
                <w:sz w:val="15"/>
              </w:rPr>
              <w:t xml:space="preserve"> </w:t>
            </w:r>
            <w:r>
              <w:rPr>
                <w:sz w:val="15"/>
              </w:rPr>
              <w:t>části</w:t>
            </w:r>
            <w:r>
              <w:rPr>
                <w:spacing w:val="-3"/>
                <w:sz w:val="15"/>
              </w:rPr>
              <w:t xml:space="preserve"> </w:t>
            </w:r>
            <w:r>
              <w:rPr>
                <w:spacing w:val="-2"/>
                <w:sz w:val="15"/>
              </w:rPr>
              <w:t>objektu</w:t>
            </w:r>
          </w:p>
        </w:tc>
        <w:tc>
          <w:tcPr>
            <w:tcW w:w="1473" w:type="dxa"/>
            <w:tcBorders>
              <w:top w:val="single" w:sz="6" w:space="0" w:color="000000"/>
              <w:left w:val="single" w:sz="6" w:space="0" w:color="000000"/>
              <w:bottom w:val="single" w:sz="6" w:space="0" w:color="000000"/>
              <w:right w:val="single" w:sz="6" w:space="0" w:color="000000"/>
            </w:tcBorders>
          </w:tcPr>
          <w:p w14:paraId="57105D6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9DC338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7FB18639" w14:textId="77777777" w:rsidR="007458EA" w:rsidRDefault="005D06A2">
            <w:pPr>
              <w:pStyle w:val="TableParagraph"/>
              <w:spacing w:line="152" w:lineRule="exact"/>
              <w:ind w:left="36"/>
              <w:jc w:val="center"/>
              <w:rPr>
                <w:sz w:val="15"/>
              </w:rPr>
            </w:pPr>
            <w:r>
              <w:rPr>
                <w:sz w:val="15"/>
              </w:rPr>
              <w:t>A,</w:t>
            </w:r>
            <w:r>
              <w:rPr>
                <w:spacing w:val="-2"/>
                <w:sz w:val="15"/>
              </w:rPr>
              <w:t xml:space="preserve"> </w:t>
            </w:r>
            <w:r>
              <w:rPr>
                <w:sz w:val="15"/>
              </w:rPr>
              <w:t>B,</w:t>
            </w:r>
            <w:r>
              <w:rPr>
                <w:spacing w:val="-1"/>
                <w:sz w:val="15"/>
              </w:rPr>
              <w:t xml:space="preserve"> </w:t>
            </w:r>
            <w:proofErr w:type="gramStart"/>
            <w:r>
              <w:rPr>
                <w:spacing w:val="-2"/>
                <w:sz w:val="15"/>
              </w:rPr>
              <w:t>C,...</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58774426" w14:textId="77777777" w:rsidR="007458EA" w:rsidRDefault="005D06A2">
            <w:pPr>
              <w:pStyle w:val="TableParagraph"/>
              <w:spacing w:line="152" w:lineRule="exact"/>
              <w:ind w:left="38"/>
              <w:rPr>
                <w:sz w:val="15"/>
              </w:rPr>
            </w:pPr>
            <w:proofErr w:type="spellStart"/>
            <w:r>
              <w:rPr>
                <w:spacing w:val="-2"/>
                <w:sz w:val="15"/>
              </w:rPr>
              <w:t>ConstructionObjectPartDesignation</w:t>
            </w:r>
            <w:proofErr w:type="spellEnd"/>
          </w:p>
        </w:tc>
      </w:tr>
      <w:tr w:rsidR="007458EA" w14:paraId="412A50ED"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0902C48"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5FFC874" w14:textId="77777777" w:rsidR="007458EA" w:rsidRDefault="005D06A2">
            <w:pPr>
              <w:pStyle w:val="TableParagraph"/>
              <w:spacing w:line="152" w:lineRule="exact"/>
              <w:ind w:left="35"/>
              <w:rPr>
                <w:sz w:val="15"/>
              </w:rPr>
            </w:pPr>
            <w:r>
              <w:rPr>
                <w:sz w:val="15"/>
              </w:rPr>
              <w:t>Fáze</w:t>
            </w:r>
            <w:r>
              <w:rPr>
                <w:spacing w:val="-4"/>
                <w:sz w:val="15"/>
              </w:rPr>
              <w:t xml:space="preserve"> </w:t>
            </w:r>
            <w:r>
              <w:rPr>
                <w:spacing w:val="-2"/>
                <w:sz w:val="15"/>
              </w:rPr>
              <w:t>projektu</w:t>
            </w:r>
          </w:p>
        </w:tc>
        <w:tc>
          <w:tcPr>
            <w:tcW w:w="1473" w:type="dxa"/>
            <w:tcBorders>
              <w:top w:val="single" w:sz="6" w:space="0" w:color="000000"/>
              <w:left w:val="single" w:sz="6" w:space="0" w:color="000000"/>
              <w:bottom w:val="single" w:sz="6" w:space="0" w:color="000000"/>
              <w:right w:val="single" w:sz="6" w:space="0" w:color="000000"/>
            </w:tcBorders>
          </w:tcPr>
          <w:p w14:paraId="20BA058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B73ABE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F972AF7" w14:textId="77777777" w:rsidR="007458EA" w:rsidRDefault="005D06A2">
            <w:pPr>
              <w:pStyle w:val="TableParagraph"/>
              <w:spacing w:line="152" w:lineRule="exact"/>
              <w:ind w:left="35"/>
              <w:jc w:val="center"/>
              <w:rPr>
                <w:sz w:val="15"/>
              </w:rPr>
            </w:pPr>
            <w:r>
              <w:rPr>
                <w:sz w:val="15"/>
              </w:rPr>
              <w:t>DUR,</w:t>
            </w:r>
            <w:r>
              <w:rPr>
                <w:spacing w:val="-3"/>
                <w:sz w:val="15"/>
              </w:rPr>
              <w:t xml:space="preserve"> </w:t>
            </w:r>
            <w:r>
              <w:rPr>
                <w:sz w:val="15"/>
              </w:rPr>
              <w:t xml:space="preserve">DSP, </w:t>
            </w:r>
            <w:proofErr w:type="gramStart"/>
            <w:r>
              <w:rPr>
                <w:spacing w:val="-2"/>
                <w:sz w:val="15"/>
              </w:rPr>
              <w:t>DSPS,…</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25582258" w14:textId="77777777" w:rsidR="007458EA" w:rsidRDefault="005D06A2">
            <w:pPr>
              <w:pStyle w:val="TableParagraph"/>
              <w:spacing w:line="152" w:lineRule="exact"/>
              <w:ind w:left="38"/>
              <w:rPr>
                <w:sz w:val="15"/>
              </w:rPr>
            </w:pPr>
            <w:proofErr w:type="spellStart"/>
            <w:r>
              <w:rPr>
                <w:spacing w:val="-2"/>
                <w:sz w:val="15"/>
              </w:rPr>
              <w:t>DesignPhase</w:t>
            </w:r>
            <w:proofErr w:type="spellEnd"/>
          </w:p>
        </w:tc>
      </w:tr>
      <w:tr w:rsidR="007458EA" w14:paraId="608F6FCE"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F6F6E77"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0ED80F4" w14:textId="77777777" w:rsidR="007458EA" w:rsidRDefault="005D06A2">
            <w:pPr>
              <w:pStyle w:val="TableParagraph"/>
              <w:spacing w:line="152" w:lineRule="exact"/>
              <w:ind w:left="35"/>
              <w:rPr>
                <w:sz w:val="15"/>
              </w:rPr>
            </w:pPr>
            <w:r>
              <w:rPr>
                <w:sz w:val="15"/>
              </w:rPr>
              <w:t>Číslo</w:t>
            </w:r>
            <w:r>
              <w:rPr>
                <w:spacing w:val="-7"/>
                <w:sz w:val="15"/>
              </w:rPr>
              <w:t xml:space="preserve"> </w:t>
            </w:r>
            <w:r>
              <w:rPr>
                <w:sz w:val="15"/>
              </w:rPr>
              <w:t>stavebního</w:t>
            </w:r>
            <w:r>
              <w:rPr>
                <w:spacing w:val="-6"/>
                <w:sz w:val="15"/>
              </w:rPr>
              <w:t xml:space="preserve"> </w:t>
            </w:r>
            <w:r>
              <w:rPr>
                <w:spacing w:val="-2"/>
                <w:sz w:val="15"/>
              </w:rPr>
              <w:t>objektu</w:t>
            </w:r>
          </w:p>
        </w:tc>
        <w:tc>
          <w:tcPr>
            <w:tcW w:w="1473" w:type="dxa"/>
            <w:tcBorders>
              <w:top w:val="single" w:sz="6" w:space="0" w:color="000000"/>
              <w:left w:val="single" w:sz="6" w:space="0" w:color="000000"/>
              <w:bottom w:val="single" w:sz="6" w:space="0" w:color="000000"/>
              <w:right w:val="single" w:sz="6" w:space="0" w:color="000000"/>
            </w:tcBorders>
          </w:tcPr>
          <w:p w14:paraId="7278F38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52412B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73EE834A" w14:textId="77777777" w:rsidR="007458EA" w:rsidRDefault="005D06A2">
            <w:pPr>
              <w:pStyle w:val="TableParagraph"/>
              <w:spacing w:line="152" w:lineRule="exact"/>
              <w:ind w:left="37"/>
              <w:jc w:val="center"/>
              <w:rPr>
                <w:sz w:val="15"/>
              </w:rPr>
            </w:pPr>
            <w:r>
              <w:rPr>
                <w:sz w:val="15"/>
              </w:rPr>
              <w:t>Dle</w:t>
            </w:r>
            <w:r>
              <w:rPr>
                <w:spacing w:val="-4"/>
                <w:sz w:val="15"/>
              </w:rPr>
              <w:t xml:space="preserve"> </w:t>
            </w:r>
            <w:r>
              <w:rPr>
                <w:sz w:val="15"/>
              </w:rPr>
              <w:t>vyhlášky</w:t>
            </w:r>
            <w:r>
              <w:rPr>
                <w:spacing w:val="-2"/>
                <w:sz w:val="15"/>
              </w:rPr>
              <w:t xml:space="preserve"> </w:t>
            </w:r>
            <w:r>
              <w:rPr>
                <w:sz w:val="15"/>
              </w:rPr>
              <w:t>499/2006</w:t>
            </w:r>
            <w:r>
              <w:rPr>
                <w:spacing w:val="-2"/>
                <w:sz w:val="15"/>
              </w:rPr>
              <w:t xml:space="preserve"> </w:t>
            </w:r>
            <w:r>
              <w:rPr>
                <w:sz w:val="15"/>
              </w:rPr>
              <w:t>Sb.</w:t>
            </w:r>
            <w:r>
              <w:rPr>
                <w:spacing w:val="-3"/>
                <w:sz w:val="15"/>
              </w:rPr>
              <w:t xml:space="preserve"> </w:t>
            </w:r>
            <w:r>
              <w:rPr>
                <w:sz w:val="15"/>
              </w:rPr>
              <w:t>(301,</w:t>
            </w:r>
            <w:r>
              <w:rPr>
                <w:spacing w:val="-1"/>
                <w:sz w:val="15"/>
              </w:rPr>
              <w:t xml:space="preserve"> </w:t>
            </w:r>
            <w:r>
              <w:rPr>
                <w:spacing w:val="-2"/>
                <w:sz w:val="15"/>
              </w:rPr>
              <w:t>301.1,)</w:t>
            </w:r>
          </w:p>
        </w:tc>
        <w:tc>
          <w:tcPr>
            <w:tcW w:w="2889" w:type="dxa"/>
            <w:tcBorders>
              <w:top w:val="single" w:sz="6" w:space="0" w:color="000000"/>
              <w:left w:val="single" w:sz="6" w:space="0" w:color="000000"/>
              <w:bottom w:val="single" w:sz="6" w:space="0" w:color="000000"/>
              <w:right w:val="single" w:sz="6" w:space="0" w:color="000000"/>
            </w:tcBorders>
          </w:tcPr>
          <w:p w14:paraId="202FB069" w14:textId="77777777" w:rsidR="007458EA" w:rsidRDefault="005D06A2">
            <w:pPr>
              <w:pStyle w:val="TableParagraph"/>
              <w:spacing w:line="152" w:lineRule="exact"/>
              <w:ind w:left="38"/>
              <w:rPr>
                <w:sz w:val="15"/>
              </w:rPr>
            </w:pPr>
            <w:proofErr w:type="spellStart"/>
            <w:r>
              <w:rPr>
                <w:spacing w:val="-2"/>
                <w:sz w:val="15"/>
              </w:rPr>
              <w:t>ConstructionObjectNumber</w:t>
            </w:r>
            <w:proofErr w:type="spellEnd"/>
          </w:p>
        </w:tc>
      </w:tr>
      <w:tr w:rsidR="007458EA" w14:paraId="29DC257D"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9C10C7F"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E095C18" w14:textId="77777777" w:rsidR="007458EA" w:rsidRDefault="005D06A2">
            <w:pPr>
              <w:pStyle w:val="TableParagraph"/>
              <w:spacing w:line="152" w:lineRule="exact"/>
              <w:ind w:left="35"/>
              <w:rPr>
                <w:sz w:val="15"/>
              </w:rPr>
            </w:pPr>
            <w:r>
              <w:rPr>
                <w:sz w:val="15"/>
              </w:rPr>
              <w:t>Staničení</w:t>
            </w:r>
            <w:r>
              <w:rPr>
                <w:spacing w:val="-6"/>
                <w:sz w:val="15"/>
              </w:rPr>
              <w:t xml:space="preserve"> </w:t>
            </w:r>
            <w:r>
              <w:rPr>
                <w:spacing w:val="-7"/>
                <w:sz w:val="15"/>
              </w:rPr>
              <w:t>od</w:t>
            </w:r>
          </w:p>
        </w:tc>
        <w:tc>
          <w:tcPr>
            <w:tcW w:w="1473" w:type="dxa"/>
            <w:tcBorders>
              <w:top w:val="single" w:sz="6" w:space="0" w:color="000000"/>
              <w:left w:val="single" w:sz="6" w:space="0" w:color="000000"/>
              <w:bottom w:val="single" w:sz="6" w:space="0" w:color="000000"/>
              <w:right w:val="single" w:sz="6" w:space="0" w:color="000000"/>
            </w:tcBorders>
          </w:tcPr>
          <w:p w14:paraId="481EFD94"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7F2F027"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6DF3FCC1"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44346A3B"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292F89AB"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D96EDE5"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23160F4" w14:textId="77777777" w:rsidR="007458EA" w:rsidRDefault="005D06A2">
            <w:pPr>
              <w:pStyle w:val="TableParagraph"/>
              <w:spacing w:line="152" w:lineRule="exact"/>
              <w:ind w:left="35"/>
              <w:rPr>
                <w:sz w:val="15"/>
              </w:rPr>
            </w:pPr>
            <w:r>
              <w:rPr>
                <w:sz w:val="15"/>
              </w:rPr>
              <w:t>Staničení</w:t>
            </w:r>
            <w:r>
              <w:rPr>
                <w:spacing w:val="-6"/>
                <w:sz w:val="15"/>
              </w:rPr>
              <w:t xml:space="preserve"> </w:t>
            </w:r>
            <w:r>
              <w:rPr>
                <w:spacing w:val="-7"/>
                <w:sz w:val="15"/>
              </w:rPr>
              <w:t>do</w:t>
            </w:r>
          </w:p>
        </w:tc>
        <w:tc>
          <w:tcPr>
            <w:tcW w:w="1473" w:type="dxa"/>
            <w:tcBorders>
              <w:top w:val="single" w:sz="6" w:space="0" w:color="000000"/>
              <w:left w:val="single" w:sz="6" w:space="0" w:color="000000"/>
              <w:bottom w:val="single" w:sz="6" w:space="0" w:color="000000"/>
              <w:right w:val="single" w:sz="6" w:space="0" w:color="000000"/>
            </w:tcBorders>
          </w:tcPr>
          <w:p w14:paraId="5B6146BB"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3DE368D2"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583927EA"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23BD1DDE"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00A9A645"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1FC12B8E"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0B0B689"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2657785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4B081E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0273CAF8"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Borders>
              <w:top w:val="single" w:sz="6" w:space="0" w:color="000000"/>
              <w:left w:val="single" w:sz="6" w:space="0" w:color="000000"/>
              <w:bottom w:val="single" w:sz="6" w:space="0" w:color="000000"/>
              <w:right w:val="single" w:sz="6" w:space="0" w:color="000000"/>
            </w:tcBorders>
          </w:tcPr>
          <w:p w14:paraId="2F3E35FB" w14:textId="77777777" w:rsidR="007458EA" w:rsidRDefault="005D06A2">
            <w:pPr>
              <w:pStyle w:val="TableParagraph"/>
              <w:spacing w:line="152" w:lineRule="exact"/>
              <w:ind w:left="38"/>
              <w:rPr>
                <w:sz w:val="15"/>
              </w:rPr>
            </w:pPr>
            <w:hyperlink r:id="rId83">
              <w:proofErr w:type="spellStart"/>
              <w:r>
                <w:rPr>
                  <w:spacing w:val="-2"/>
                  <w:sz w:val="15"/>
                </w:rPr>
                <w:t>Classification</w:t>
              </w:r>
              <w:proofErr w:type="spellEnd"/>
            </w:hyperlink>
          </w:p>
        </w:tc>
      </w:tr>
      <w:tr w:rsidR="007458EA" w14:paraId="78065369" w14:textId="77777777">
        <w:trPr>
          <w:trHeight w:val="361"/>
        </w:trPr>
        <w:tc>
          <w:tcPr>
            <w:tcW w:w="2638" w:type="dxa"/>
            <w:tcBorders>
              <w:top w:val="single" w:sz="6" w:space="0" w:color="000000"/>
              <w:bottom w:val="single" w:sz="6" w:space="0" w:color="000000"/>
              <w:right w:val="single" w:sz="6" w:space="0" w:color="000000"/>
            </w:tcBorders>
            <w:shd w:val="clear" w:color="auto" w:fill="FFC000"/>
          </w:tcPr>
          <w:p w14:paraId="075C6582"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7EAEE7CB"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16FF4B99" w14:textId="77777777" w:rsidR="007458EA" w:rsidRDefault="007458EA">
            <w:pPr>
              <w:pStyle w:val="TableParagraph"/>
              <w:spacing w:before="2"/>
              <w:rPr>
                <w:b/>
                <w:sz w:val="15"/>
              </w:rPr>
            </w:pPr>
          </w:p>
          <w:p w14:paraId="5B03FD94"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323FE2B" w14:textId="77777777" w:rsidR="007458EA" w:rsidRDefault="007458EA">
            <w:pPr>
              <w:pStyle w:val="TableParagraph"/>
              <w:spacing w:before="2"/>
              <w:rPr>
                <w:b/>
                <w:sz w:val="15"/>
              </w:rPr>
            </w:pPr>
          </w:p>
          <w:p w14:paraId="56DA8492"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181CC3C9"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228FBB55"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7F126007" w14:textId="77777777" w:rsidR="007458EA" w:rsidRDefault="007458EA">
            <w:pPr>
              <w:pStyle w:val="TableParagraph"/>
              <w:spacing w:before="2"/>
              <w:rPr>
                <w:b/>
                <w:sz w:val="15"/>
              </w:rPr>
            </w:pPr>
          </w:p>
          <w:p w14:paraId="7EFAD690"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0D82A127" w14:textId="77777777">
        <w:trPr>
          <w:trHeight w:val="172"/>
        </w:trPr>
        <w:tc>
          <w:tcPr>
            <w:tcW w:w="14717" w:type="dxa"/>
            <w:gridSpan w:val="6"/>
            <w:tcBorders>
              <w:top w:val="single" w:sz="6" w:space="0" w:color="000000"/>
              <w:bottom w:val="single" w:sz="6" w:space="0" w:color="000000"/>
              <w:right w:val="nil"/>
            </w:tcBorders>
          </w:tcPr>
          <w:p w14:paraId="25BAE226" w14:textId="77777777" w:rsidR="007458EA" w:rsidRDefault="007458EA">
            <w:pPr>
              <w:pStyle w:val="TableParagraph"/>
              <w:rPr>
                <w:rFonts w:ascii="Times New Roman"/>
                <w:sz w:val="10"/>
              </w:rPr>
            </w:pPr>
          </w:p>
        </w:tc>
      </w:tr>
      <w:tr w:rsidR="007458EA" w14:paraId="6E99278D"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676D045F" w14:textId="77777777" w:rsidR="007458EA" w:rsidRDefault="005D06A2">
            <w:pPr>
              <w:pStyle w:val="TableParagraph"/>
              <w:spacing w:line="152" w:lineRule="exact"/>
              <w:ind w:left="28"/>
              <w:rPr>
                <w:sz w:val="15"/>
              </w:rPr>
            </w:pPr>
            <w:r>
              <w:rPr>
                <w:spacing w:val="-5"/>
                <w:sz w:val="15"/>
              </w:rPr>
              <w:t>I2</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5C4D9AFC" w14:textId="77777777" w:rsidR="007458EA" w:rsidRDefault="005D06A2">
            <w:pPr>
              <w:pStyle w:val="TableParagraph"/>
              <w:spacing w:line="152" w:lineRule="exact"/>
              <w:ind w:left="35"/>
              <w:rPr>
                <w:sz w:val="15"/>
              </w:rPr>
            </w:pPr>
            <w:r>
              <w:rPr>
                <w:sz w:val="15"/>
              </w:rPr>
              <w:t>Název</w:t>
            </w:r>
            <w:r>
              <w:rPr>
                <w:spacing w:val="-5"/>
                <w:sz w:val="15"/>
              </w:rPr>
              <w:t xml:space="preserve"> </w:t>
            </w:r>
            <w:r>
              <w:rPr>
                <w:spacing w:val="-2"/>
                <w:sz w:val="15"/>
              </w:rPr>
              <w:t>(trasy)</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283F93A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2A10734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5422CC5F" w14:textId="77777777" w:rsidR="007458EA" w:rsidRDefault="005D06A2">
            <w:pPr>
              <w:pStyle w:val="TableParagraph"/>
              <w:spacing w:line="152" w:lineRule="exact"/>
              <w:ind w:left="35"/>
              <w:jc w:val="center"/>
              <w:rPr>
                <w:sz w:val="15"/>
              </w:rPr>
            </w:pPr>
            <w:r>
              <w:rPr>
                <w:sz w:val="15"/>
              </w:rPr>
              <w:t>Větev</w:t>
            </w:r>
            <w:r>
              <w:rPr>
                <w:spacing w:val="-6"/>
                <w:sz w:val="15"/>
              </w:rPr>
              <w:t xml:space="preserve"> </w:t>
            </w:r>
            <w:r>
              <w:rPr>
                <w:sz w:val="15"/>
              </w:rPr>
              <w:t>A,</w:t>
            </w:r>
            <w:r>
              <w:rPr>
                <w:spacing w:val="-3"/>
                <w:sz w:val="15"/>
              </w:rPr>
              <w:t xml:space="preserve"> </w:t>
            </w:r>
            <w:r>
              <w:rPr>
                <w:sz w:val="15"/>
              </w:rPr>
              <w:t>Větev</w:t>
            </w:r>
            <w:r>
              <w:rPr>
                <w:spacing w:val="-5"/>
                <w:sz w:val="15"/>
              </w:rPr>
              <w:t xml:space="preserve"> </w:t>
            </w:r>
            <w:r>
              <w:rPr>
                <w:sz w:val="15"/>
              </w:rPr>
              <w:t>B,</w:t>
            </w:r>
            <w:r>
              <w:rPr>
                <w:spacing w:val="-3"/>
                <w:sz w:val="15"/>
              </w:rPr>
              <w:t xml:space="preserve"> </w:t>
            </w:r>
            <w:r>
              <w:rPr>
                <w:sz w:val="15"/>
              </w:rPr>
              <w:t>Doprovodná</w:t>
            </w:r>
            <w:r>
              <w:rPr>
                <w:spacing w:val="-5"/>
                <w:sz w:val="15"/>
              </w:rPr>
              <w:t xml:space="preserve"> </w:t>
            </w:r>
            <w:r>
              <w:rPr>
                <w:spacing w:val="-2"/>
                <w:sz w:val="15"/>
              </w:rPr>
              <w:t>komunikace</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56073C17" w14:textId="77777777" w:rsidR="007458EA" w:rsidRDefault="005D06A2">
            <w:pPr>
              <w:pStyle w:val="TableParagraph"/>
              <w:spacing w:line="152" w:lineRule="exact"/>
              <w:ind w:left="38"/>
              <w:rPr>
                <w:sz w:val="15"/>
              </w:rPr>
            </w:pPr>
            <w:proofErr w:type="spellStart"/>
            <w:r>
              <w:rPr>
                <w:spacing w:val="-2"/>
                <w:sz w:val="15"/>
              </w:rPr>
              <w:t>AlignmentName</w:t>
            </w:r>
            <w:proofErr w:type="spellEnd"/>
          </w:p>
        </w:tc>
      </w:tr>
      <w:tr w:rsidR="007458EA" w14:paraId="29EA53A7"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48F4D54"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89641CC" w14:textId="77777777" w:rsidR="007458EA" w:rsidRDefault="005D06A2">
            <w:pPr>
              <w:pStyle w:val="TableParagraph"/>
              <w:spacing w:line="153" w:lineRule="exact"/>
              <w:ind w:left="35"/>
              <w:rPr>
                <w:sz w:val="15"/>
              </w:rPr>
            </w:pPr>
            <w:r>
              <w:rPr>
                <w:sz w:val="15"/>
              </w:rPr>
              <w:t>Fáze</w:t>
            </w:r>
            <w:r>
              <w:rPr>
                <w:spacing w:val="-4"/>
                <w:sz w:val="15"/>
              </w:rPr>
              <w:t xml:space="preserve"> </w:t>
            </w:r>
            <w:r>
              <w:rPr>
                <w:spacing w:val="-2"/>
                <w:sz w:val="15"/>
              </w:rPr>
              <w:t>projektu</w:t>
            </w:r>
          </w:p>
        </w:tc>
        <w:tc>
          <w:tcPr>
            <w:tcW w:w="1473" w:type="dxa"/>
            <w:tcBorders>
              <w:top w:val="single" w:sz="6" w:space="0" w:color="000000"/>
              <w:left w:val="single" w:sz="6" w:space="0" w:color="000000"/>
              <w:bottom w:val="single" w:sz="6" w:space="0" w:color="000000"/>
              <w:right w:val="single" w:sz="6" w:space="0" w:color="000000"/>
            </w:tcBorders>
          </w:tcPr>
          <w:p w14:paraId="0766DE05"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0600E0E"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007F751" w14:textId="77777777" w:rsidR="007458EA" w:rsidRDefault="005D06A2">
            <w:pPr>
              <w:pStyle w:val="TableParagraph"/>
              <w:spacing w:line="153" w:lineRule="exact"/>
              <w:ind w:left="35"/>
              <w:jc w:val="center"/>
              <w:rPr>
                <w:sz w:val="15"/>
              </w:rPr>
            </w:pPr>
            <w:r>
              <w:rPr>
                <w:sz w:val="15"/>
              </w:rPr>
              <w:t>DUR,</w:t>
            </w:r>
            <w:r>
              <w:rPr>
                <w:spacing w:val="-3"/>
                <w:sz w:val="15"/>
              </w:rPr>
              <w:t xml:space="preserve"> </w:t>
            </w:r>
            <w:r>
              <w:rPr>
                <w:sz w:val="15"/>
              </w:rPr>
              <w:t xml:space="preserve">DSP, </w:t>
            </w:r>
            <w:proofErr w:type="gramStart"/>
            <w:r>
              <w:rPr>
                <w:spacing w:val="-2"/>
                <w:sz w:val="15"/>
              </w:rPr>
              <w:t>DSPS,…</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5CA7BC29" w14:textId="77777777" w:rsidR="007458EA" w:rsidRDefault="005D06A2">
            <w:pPr>
              <w:pStyle w:val="TableParagraph"/>
              <w:spacing w:line="153" w:lineRule="exact"/>
              <w:ind w:left="38"/>
              <w:rPr>
                <w:sz w:val="15"/>
              </w:rPr>
            </w:pPr>
            <w:proofErr w:type="spellStart"/>
            <w:r>
              <w:rPr>
                <w:spacing w:val="-2"/>
                <w:sz w:val="15"/>
              </w:rPr>
              <w:t>DesignPhase</w:t>
            </w:r>
            <w:proofErr w:type="spellEnd"/>
          </w:p>
        </w:tc>
      </w:tr>
      <w:tr w:rsidR="007458EA" w14:paraId="7581B4AD"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1D97F095"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8F53F78" w14:textId="77777777" w:rsidR="007458EA" w:rsidRDefault="005D06A2">
            <w:pPr>
              <w:pStyle w:val="TableParagraph"/>
              <w:spacing w:line="152" w:lineRule="exact"/>
              <w:ind w:left="35"/>
              <w:rPr>
                <w:sz w:val="15"/>
              </w:rPr>
            </w:pPr>
            <w:r>
              <w:rPr>
                <w:sz w:val="15"/>
              </w:rPr>
              <w:t>Staničení</w:t>
            </w:r>
            <w:r>
              <w:rPr>
                <w:spacing w:val="-6"/>
                <w:sz w:val="15"/>
              </w:rPr>
              <w:t xml:space="preserve"> </w:t>
            </w:r>
            <w:r>
              <w:rPr>
                <w:spacing w:val="-7"/>
                <w:sz w:val="15"/>
              </w:rPr>
              <w:t>od</w:t>
            </w:r>
          </w:p>
        </w:tc>
        <w:tc>
          <w:tcPr>
            <w:tcW w:w="1473" w:type="dxa"/>
            <w:tcBorders>
              <w:top w:val="single" w:sz="6" w:space="0" w:color="000000"/>
              <w:left w:val="single" w:sz="6" w:space="0" w:color="000000"/>
              <w:bottom w:val="single" w:sz="6" w:space="0" w:color="000000"/>
              <w:right w:val="single" w:sz="6" w:space="0" w:color="000000"/>
            </w:tcBorders>
          </w:tcPr>
          <w:p w14:paraId="2390D967"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6F11319"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69764EEA"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7ABE66FB"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2D098F0E"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BFD36AE"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C275EFF" w14:textId="77777777" w:rsidR="007458EA" w:rsidRDefault="005D06A2">
            <w:pPr>
              <w:pStyle w:val="TableParagraph"/>
              <w:spacing w:line="152" w:lineRule="exact"/>
              <w:ind w:left="35"/>
              <w:rPr>
                <w:sz w:val="15"/>
              </w:rPr>
            </w:pPr>
            <w:r>
              <w:rPr>
                <w:sz w:val="15"/>
              </w:rPr>
              <w:t>Staničení</w:t>
            </w:r>
            <w:r>
              <w:rPr>
                <w:spacing w:val="-6"/>
                <w:sz w:val="15"/>
              </w:rPr>
              <w:t xml:space="preserve"> </w:t>
            </w:r>
            <w:r>
              <w:rPr>
                <w:spacing w:val="-7"/>
                <w:sz w:val="15"/>
              </w:rPr>
              <w:t>do</w:t>
            </w:r>
          </w:p>
        </w:tc>
        <w:tc>
          <w:tcPr>
            <w:tcW w:w="1473" w:type="dxa"/>
            <w:tcBorders>
              <w:top w:val="single" w:sz="6" w:space="0" w:color="000000"/>
              <w:left w:val="single" w:sz="6" w:space="0" w:color="000000"/>
              <w:bottom w:val="single" w:sz="6" w:space="0" w:color="000000"/>
              <w:right w:val="single" w:sz="6" w:space="0" w:color="000000"/>
            </w:tcBorders>
          </w:tcPr>
          <w:p w14:paraId="5D740F70"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8811B5F"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1C03E3A1"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5C406257"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5BD162AF"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62C1D1B1"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09669B0"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65615E7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3724A7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2A03A8F"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Borders>
              <w:top w:val="single" w:sz="6" w:space="0" w:color="000000"/>
              <w:left w:val="single" w:sz="6" w:space="0" w:color="000000"/>
              <w:bottom w:val="single" w:sz="6" w:space="0" w:color="000000"/>
              <w:right w:val="single" w:sz="6" w:space="0" w:color="000000"/>
            </w:tcBorders>
          </w:tcPr>
          <w:p w14:paraId="47F34CAD" w14:textId="77777777" w:rsidR="007458EA" w:rsidRDefault="005D06A2">
            <w:pPr>
              <w:pStyle w:val="TableParagraph"/>
              <w:spacing w:line="152" w:lineRule="exact"/>
              <w:ind w:left="38"/>
              <w:rPr>
                <w:sz w:val="15"/>
              </w:rPr>
            </w:pPr>
            <w:hyperlink r:id="rId84">
              <w:proofErr w:type="spellStart"/>
              <w:r>
                <w:rPr>
                  <w:spacing w:val="-2"/>
                  <w:sz w:val="15"/>
                </w:rPr>
                <w:t>Classification</w:t>
              </w:r>
              <w:proofErr w:type="spellEnd"/>
            </w:hyperlink>
          </w:p>
        </w:tc>
      </w:tr>
      <w:tr w:rsidR="007458EA" w14:paraId="6A2B4CF0" w14:textId="77777777">
        <w:trPr>
          <w:trHeight w:val="361"/>
        </w:trPr>
        <w:tc>
          <w:tcPr>
            <w:tcW w:w="2638" w:type="dxa"/>
            <w:tcBorders>
              <w:top w:val="single" w:sz="6" w:space="0" w:color="000000"/>
              <w:bottom w:val="single" w:sz="6" w:space="0" w:color="000000"/>
              <w:right w:val="single" w:sz="6" w:space="0" w:color="000000"/>
            </w:tcBorders>
            <w:shd w:val="clear" w:color="auto" w:fill="FFC000"/>
          </w:tcPr>
          <w:p w14:paraId="0AC3CB9D"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1466F910"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4D6DA90A" w14:textId="77777777" w:rsidR="007458EA" w:rsidRDefault="007458EA">
            <w:pPr>
              <w:pStyle w:val="TableParagraph"/>
              <w:spacing w:before="2"/>
              <w:rPr>
                <w:b/>
                <w:sz w:val="15"/>
              </w:rPr>
            </w:pPr>
          </w:p>
          <w:p w14:paraId="02FAB064"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64D91F1" w14:textId="77777777" w:rsidR="007458EA" w:rsidRDefault="007458EA">
            <w:pPr>
              <w:pStyle w:val="TableParagraph"/>
              <w:spacing w:before="2"/>
              <w:rPr>
                <w:b/>
                <w:sz w:val="15"/>
              </w:rPr>
            </w:pPr>
          </w:p>
          <w:p w14:paraId="48E4AB6F"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0791ACDA"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7AA0CD68"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05F5010D" w14:textId="77777777" w:rsidR="007458EA" w:rsidRDefault="007458EA">
            <w:pPr>
              <w:pStyle w:val="TableParagraph"/>
              <w:spacing w:before="2"/>
              <w:rPr>
                <w:b/>
                <w:sz w:val="15"/>
              </w:rPr>
            </w:pPr>
          </w:p>
          <w:p w14:paraId="2336035A"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465CC400" w14:textId="77777777">
        <w:trPr>
          <w:trHeight w:val="172"/>
        </w:trPr>
        <w:tc>
          <w:tcPr>
            <w:tcW w:w="14717" w:type="dxa"/>
            <w:gridSpan w:val="6"/>
            <w:tcBorders>
              <w:top w:val="single" w:sz="6" w:space="0" w:color="000000"/>
              <w:bottom w:val="single" w:sz="6" w:space="0" w:color="000000"/>
              <w:right w:val="nil"/>
            </w:tcBorders>
          </w:tcPr>
          <w:p w14:paraId="1A338AB3" w14:textId="77777777" w:rsidR="007458EA" w:rsidRDefault="007458EA">
            <w:pPr>
              <w:pStyle w:val="TableParagraph"/>
              <w:rPr>
                <w:rFonts w:ascii="Times New Roman"/>
                <w:sz w:val="10"/>
              </w:rPr>
            </w:pPr>
          </w:p>
        </w:tc>
      </w:tr>
      <w:tr w:rsidR="007458EA" w14:paraId="3C82B5C4"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6FD81F12" w14:textId="77777777" w:rsidR="007458EA" w:rsidRDefault="005D06A2">
            <w:pPr>
              <w:pStyle w:val="TableParagraph"/>
              <w:spacing w:line="152" w:lineRule="exact"/>
              <w:ind w:left="28"/>
              <w:rPr>
                <w:sz w:val="15"/>
              </w:rPr>
            </w:pPr>
            <w:r>
              <w:rPr>
                <w:spacing w:val="-5"/>
                <w:sz w:val="15"/>
              </w:rPr>
              <w:t>I3</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512CE508" w14:textId="77777777" w:rsidR="007458EA" w:rsidRDefault="005D06A2">
            <w:pPr>
              <w:pStyle w:val="TableParagraph"/>
              <w:spacing w:line="152" w:lineRule="exact"/>
              <w:ind w:left="35"/>
              <w:rPr>
                <w:sz w:val="15"/>
              </w:rPr>
            </w:pPr>
            <w:r>
              <w:rPr>
                <w:sz w:val="15"/>
              </w:rPr>
              <w:t>Název</w:t>
            </w:r>
            <w:r>
              <w:rPr>
                <w:spacing w:val="-5"/>
                <w:sz w:val="15"/>
              </w:rPr>
              <w:t xml:space="preserve"> </w:t>
            </w:r>
            <w:r>
              <w:rPr>
                <w:spacing w:val="-2"/>
                <w:sz w:val="15"/>
              </w:rPr>
              <w:t>(trasy)</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425B488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42FA877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202A9B19" w14:textId="77777777" w:rsidR="007458EA" w:rsidRDefault="005D06A2">
            <w:pPr>
              <w:pStyle w:val="TableParagraph"/>
              <w:spacing w:line="152" w:lineRule="exact"/>
              <w:ind w:left="35"/>
              <w:jc w:val="center"/>
              <w:rPr>
                <w:sz w:val="15"/>
              </w:rPr>
            </w:pPr>
            <w:r>
              <w:rPr>
                <w:sz w:val="15"/>
              </w:rPr>
              <w:t>Větev</w:t>
            </w:r>
            <w:r>
              <w:rPr>
                <w:spacing w:val="-6"/>
                <w:sz w:val="15"/>
              </w:rPr>
              <w:t xml:space="preserve"> </w:t>
            </w:r>
            <w:r>
              <w:rPr>
                <w:sz w:val="15"/>
              </w:rPr>
              <w:t>A,</w:t>
            </w:r>
            <w:r>
              <w:rPr>
                <w:spacing w:val="-3"/>
                <w:sz w:val="15"/>
              </w:rPr>
              <w:t xml:space="preserve"> </w:t>
            </w:r>
            <w:r>
              <w:rPr>
                <w:sz w:val="15"/>
              </w:rPr>
              <w:t>Větev</w:t>
            </w:r>
            <w:r>
              <w:rPr>
                <w:spacing w:val="-5"/>
                <w:sz w:val="15"/>
              </w:rPr>
              <w:t xml:space="preserve"> </w:t>
            </w:r>
            <w:r>
              <w:rPr>
                <w:sz w:val="15"/>
              </w:rPr>
              <w:t>B,</w:t>
            </w:r>
            <w:r>
              <w:rPr>
                <w:spacing w:val="-3"/>
                <w:sz w:val="15"/>
              </w:rPr>
              <w:t xml:space="preserve"> </w:t>
            </w:r>
            <w:r>
              <w:rPr>
                <w:sz w:val="15"/>
              </w:rPr>
              <w:t>Doprovodná</w:t>
            </w:r>
            <w:r>
              <w:rPr>
                <w:spacing w:val="-5"/>
                <w:sz w:val="15"/>
              </w:rPr>
              <w:t xml:space="preserve"> </w:t>
            </w:r>
            <w:r>
              <w:rPr>
                <w:spacing w:val="-2"/>
                <w:sz w:val="15"/>
              </w:rPr>
              <w:t>komunikace</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1D8CC588" w14:textId="77777777" w:rsidR="007458EA" w:rsidRDefault="005D06A2">
            <w:pPr>
              <w:pStyle w:val="TableParagraph"/>
              <w:spacing w:line="152" w:lineRule="exact"/>
              <w:ind w:left="38"/>
              <w:rPr>
                <w:sz w:val="15"/>
              </w:rPr>
            </w:pPr>
            <w:proofErr w:type="spellStart"/>
            <w:r>
              <w:rPr>
                <w:spacing w:val="-2"/>
                <w:sz w:val="15"/>
              </w:rPr>
              <w:t>AlignmentName</w:t>
            </w:r>
            <w:proofErr w:type="spellEnd"/>
          </w:p>
        </w:tc>
      </w:tr>
      <w:tr w:rsidR="007458EA" w14:paraId="747771E1"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D84055A"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CCE5624" w14:textId="77777777" w:rsidR="007458EA" w:rsidRDefault="005D06A2">
            <w:pPr>
              <w:pStyle w:val="TableParagraph"/>
              <w:spacing w:line="152" w:lineRule="exact"/>
              <w:ind w:left="35"/>
              <w:rPr>
                <w:sz w:val="15"/>
              </w:rPr>
            </w:pPr>
            <w:r>
              <w:rPr>
                <w:sz w:val="15"/>
              </w:rPr>
              <w:t>Fáze</w:t>
            </w:r>
            <w:r>
              <w:rPr>
                <w:spacing w:val="-4"/>
                <w:sz w:val="15"/>
              </w:rPr>
              <w:t xml:space="preserve"> </w:t>
            </w:r>
            <w:r>
              <w:rPr>
                <w:spacing w:val="-2"/>
                <w:sz w:val="15"/>
              </w:rPr>
              <w:t>projektu</w:t>
            </w:r>
          </w:p>
        </w:tc>
        <w:tc>
          <w:tcPr>
            <w:tcW w:w="1473" w:type="dxa"/>
            <w:tcBorders>
              <w:top w:val="single" w:sz="6" w:space="0" w:color="000000"/>
              <w:left w:val="single" w:sz="6" w:space="0" w:color="000000"/>
              <w:bottom w:val="single" w:sz="6" w:space="0" w:color="000000"/>
              <w:right w:val="single" w:sz="6" w:space="0" w:color="000000"/>
            </w:tcBorders>
          </w:tcPr>
          <w:p w14:paraId="22CB741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230E44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8B35149" w14:textId="77777777" w:rsidR="007458EA" w:rsidRDefault="005D06A2">
            <w:pPr>
              <w:pStyle w:val="TableParagraph"/>
              <w:spacing w:line="152" w:lineRule="exact"/>
              <w:ind w:left="35"/>
              <w:jc w:val="center"/>
              <w:rPr>
                <w:sz w:val="15"/>
              </w:rPr>
            </w:pPr>
            <w:r>
              <w:rPr>
                <w:sz w:val="15"/>
              </w:rPr>
              <w:t>DUR,</w:t>
            </w:r>
            <w:r>
              <w:rPr>
                <w:spacing w:val="-3"/>
                <w:sz w:val="15"/>
              </w:rPr>
              <w:t xml:space="preserve"> </w:t>
            </w:r>
            <w:r>
              <w:rPr>
                <w:sz w:val="15"/>
              </w:rPr>
              <w:t xml:space="preserve">DSP, </w:t>
            </w:r>
            <w:proofErr w:type="gramStart"/>
            <w:r>
              <w:rPr>
                <w:spacing w:val="-2"/>
                <w:sz w:val="15"/>
              </w:rPr>
              <w:t>DSPS,…</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72424C56" w14:textId="77777777" w:rsidR="007458EA" w:rsidRDefault="005D06A2">
            <w:pPr>
              <w:pStyle w:val="TableParagraph"/>
              <w:spacing w:line="152" w:lineRule="exact"/>
              <w:ind w:left="38"/>
              <w:rPr>
                <w:sz w:val="15"/>
              </w:rPr>
            </w:pPr>
            <w:proofErr w:type="spellStart"/>
            <w:r>
              <w:rPr>
                <w:spacing w:val="-2"/>
                <w:sz w:val="15"/>
              </w:rPr>
              <w:t>DesignPhase</w:t>
            </w:r>
            <w:proofErr w:type="spellEnd"/>
          </w:p>
        </w:tc>
      </w:tr>
      <w:tr w:rsidR="007458EA" w14:paraId="6F8C4FE3"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558C1A5"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909A8FD" w14:textId="77777777" w:rsidR="007458EA" w:rsidRDefault="005D06A2">
            <w:pPr>
              <w:pStyle w:val="TableParagraph"/>
              <w:spacing w:line="152" w:lineRule="exact"/>
              <w:ind w:left="35"/>
              <w:rPr>
                <w:sz w:val="15"/>
              </w:rPr>
            </w:pPr>
            <w:r>
              <w:rPr>
                <w:sz w:val="15"/>
              </w:rPr>
              <w:t>Staničení</w:t>
            </w:r>
            <w:r>
              <w:rPr>
                <w:spacing w:val="-6"/>
                <w:sz w:val="15"/>
              </w:rPr>
              <w:t xml:space="preserve"> </w:t>
            </w:r>
            <w:r>
              <w:rPr>
                <w:spacing w:val="-7"/>
                <w:sz w:val="15"/>
              </w:rPr>
              <w:t>od</w:t>
            </w:r>
          </w:p>
        </w:tc>
        <w:tc>
          <w:tcPr>
            <w:tcW w:w="1473" w:type="dxa"/>
            <w:tcBorders>
              <w:top w:val="single" w:sz="6" w:space="0" w:color="000000"/>
              <w:left w:val="single" w:sz="6" w:space="0" w:color="000000"/>
              <w:bottom w:val="single" w:sz="6" w:space="0" w:color="000000"/>
              <w:right w:val="single" w:sz="6" w:space="0" w:color="000000"/>
            </w:tcBorders>
          </w:tcPr>
          <w:p w14:paraId="62A4C7C7"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690FD46"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63515A6B"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43069B9B"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705A6A6E"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4E1BBB6"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12EB25E3" w14:textId="77777777" w:rsidR="007458EA" w:rsidRDefault="005D06A2">
            <w:pPr>
              <w:pStyle w:val="TableParagraph"/>
              <w:spacing w:line="152" w:lineRule="exact"/>
              <w:ind w:left="35"/>
              <w:rPr>
                <w:sz w:val="15"/>
              </w:rPr>
            </w:pPr>
            <w:r>
              <w:rPr>
                <w:sz w:val="15"/>
              </w:rPr>
              <w:t>Staničení</w:t>
            </w:r>
            <w:r>
              <w:rPr>
                <w:spacing w:val="-6"/>
                <w:sz w:val="15"/>
              </w:rPr>
              <w:t xml:space="preserve"> </w:t>
            </w:r>
            <w:r>
              <w:rPr>
                <w:spacing w:val="-7"/>
                <w:sz w:val="15"/>
              </w:rPr>
              <w:t>do</w:t>
            </w:r>
          </w:p>
        </w:tc>
        <w:tc>
          <w:tcPr>
            <w:tcW w:w="1473" w:type="dxa"/>
            <w:tcBorders>
              <w:top w:val="single" w:sz="6" w:space="0" w:color="000000"/>
              <w:left w:val="single" w:sz="6" w:space="0" w:color="000000"/>
              <w:bottom w:val="single" w:sz="6" w:space="0" w:color="000000"/>
              <w:right w:val="single" w:sz="6" w:space="0" w:color="000000"/>
            </w:tcBorders>
          </w:tcPr>
          <w:p w14:paraId="6219372D"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C669EA6"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07E13654"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5EDD6E8"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31A5FE0F"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57B1EA3B"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F73C567" w14:textId="77777777" w:rsidR="007458EA" w:rsidRDefault="005D06A2">
            <w:pPr>
              <w:pStyle w:val="TableParagraph"/>
              <w:spacing w:line="152" w:lineRule="exact"/>
              <w:ind w:left="35"/>
              <w:rPr>
                <w:sz w:val="15"/>
              </w:rPr>
            </w:pPr>
            <w:proofErr w:type="spellStart"/>
            <w:r>
              <w:rPr>
                <w:sz w:val="15"/>
              </w:rPr>
              <w:t>Ozančení</w:t>
            </w:r>
            <w:proofErr w:type="spellEnd"/>
            <w:r>
              <w:rPr>
                <w:spacing w:val="-6"/>
                <w:sz w:val="15"/>
              </w:rPr>
              <w:t xml:space="preserve"> </w:t>
            </w:r>
            <w:r>
              <w:rPr>
                <w:sz w:val="15"/>
              </w:rPr>
              <w:t>průjezdného</w:t>
            </w:r>
            <w:r>
              <w:rPr>
                <w:spacing w:val="-5"/>
                <w:sz w:val="15"/>
              </w:rPr>
              <w:t xml:space="preserve"> </w:t>
            </w:r>
            <w:r>
              <w:rPr>
                <w:spacing w:val="-2"/>
                <w:sz w:val="15"/>
              </w:rPr>
              <w:t>profilu</w:t>
            </w:r>
          </w:p>
        </w:tc>
        <w:tc>
          <w:tcPr>
            <w:tcW w:w="1473" w:type="dxa"/>
            <w:tcBorders>
              <w:top w:val="single" w:sz="6" w:space="0" w:color="000000"/>
              <w:left w:val="single" w:sz="6" w:space="0" w:color="000000"/>
              <w:bottom w:val="single" w:sz="6" w:space="0" w:color="000000"/>
              <w:right w:val="single" w:sz="6" w:space="0" w:color="000000"/>
            </w:tcBorders>
          </w:tcPr>
          <w:p w14:paraId="7768F6C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0D1166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0543D1D" w14:textId="77777777" w:rsidR="007458EA" w:rsidRDefault="005D06A2">
            <w:pPr>
              <w:pStyle w:val="TableParagraph"/>
              <w:spacing w:line="152" w:lineRule="exact"/>
              <w:ind w:left="37"/>
              <w:jc w:val="center"/>
              <w:rPr>
                <w:sz w:val="15"/>
              </w:rPr>
            </w:pPr>
            <w:proofErr w:type="spellStart"/>
            <w:r>
              <w:rPr>
                <w:sz w:val="15"/>
              </w:rPr>
              <w:t>Průzejdný</w:t>
            </w:r>
            <w:proofErr w:type="spellEnd"/>
            <w:r>
              <w:rPr>
                <w:spacing w:val="-5"/>
                <w:sz w:val="15"/>
              </w:rPr>
              <w:t xml:space="preserve"> </w:t>
            </w:r>
            <w:r>
              <w:rPr>
                <w:sz w:val="15"/>
              </w:rPr>
              <w:t>profil</w:t>
            </w:r>
            <w:r>
              <w:rPr>
                <w:spacing w:val="-6"/>
                <w:sz w:val="15"/>
              </w:rPr>
              <w:t xml:space="preserve"> </w:t>
            </w:r>
            <w:r>
              <w:rPr>
                <w:sz w:val="15"/>
              </w:rPr>
              <w:t>dle</w:t>
            </w:r>
            <w:r>
              <w:rPr>
                <w:spacing w:val="-5"/>
                <w:sz w:val="15"/>
              </w:rPr>
              <w:t xml:space="preserve"> </w:t>
            </w:r>
            <w:r>
              <w:rPr>
                <w:spacing w:val="-2"/>
                <w:sz w:val="15"/>
              </w:rPr>
              <w:t>736201</w:t>
            </w:r>
          </w:p>
        </w:tc>
        <w:tc>
          <w:tcPr>
            <w:tcW w:w="2889" w:type="dxa"/>
            <w:tcBorders>
              <w:top w:val="single" w:sz="6" w:space="0" w:color="000000"/>
              <w:left w:val="single" w:sz="6" w:space="0" w:color="000000"/>
              <w:bottom w:val="single" w:sz="6" w:space="0" w:color="000000"/>
              <w:right w:val="single" w:sz="6" w:space="0" w:color="000000"/>
            </w:tcBorders>
          </w:tcPr>
          <w:p w14:paraId="7AB94C03"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5EC6F766"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48105FB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3735AAC8" w14:textId="77777777" w:rsidR="007458EA" w:rsidRDefault="005D06A2">
            <w:pPr>
              <w:pStyle w:val="TableParagraph"/>
              <w:spacing w:line="153" w:lineRule="exact"/>
              <w:ind w:left="35"/>
              <w:rPr>
                <w:sz w:val="15"/>
              </w:rPr>
            </w:pPr>
            <w:r>
              <w:rPr>
                <w:spacing w:val="-2"/>
                <w:sz w:val="15"/>
              </w:rPr>
              <w:t>Klasifikační</w:t>
            </w:r>
            <w:r>
              <w:rPr>
                <w:spacing w:val="14"/>
                <w:sz w:val="15"/>
              </w:rPr>
              <w:t xml:space="preserve"> </w:t>
            </w:r>
            <w:r>
              <w:rPr>
                <w:spacing w:val="-2"/>
                <w:sz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20E57B52"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EB8C944"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20DEC54" w14:textId="77777777" w:rsidR="007458EA" w:rsidRDefault="005D06A2">
            <w:pPr>
              <w:pStyle w:val="TableParagraph"/>
              <w:spacing w:line="153"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Borders>
              <w:top w:val="single" w:sz="6" w:space="0" w:color="000000"/>
              <w:left w:val="single" w:sz="6" w:space="0" w:color="000000"/>
              <w:bottom w:val="single" w:sz="6" w:space="0" w:color="000000"/>
              <w:right w:val="single" w:sz="6" w:space="0" w:color="000000"/>
            </w:tcBorders>
          </w:tcPr>
          <w:p w14:paraId="5B3015F3" w14:textId="77777777" w:rsidR="007458EA" w:rsidRDefault="005D06A2">
            <w:pPr>
              <w:pStyle w:val="TableParagraph"/>
              <w:spacing w:line="153" w:lineRule="exact"/>
              <w:ind w:left="38"/>
              <w:rPr>
                <w:sz w:val="15"/>
              </w:rPr>
            </w:pPr>
            <w:hyperlink r:id="rId85">
              <w:proofErr w:type="spellStart"/>
              <w:r>
                <w:rPr>
                  <w:spacing w:val="-2"/>
                  <w:sz w:val="15"/>
                </w:rPr>
                <w:t>Classification</w:t>
              </w:r>
              <w:proofErr w:type="spellEnd"/>
            </w:hyperlink>
          </w:p>
        </w:tc>
      </w:tr>
      <w:tr w:rsidR="007458EA" w14:paraId="48088C41" w14:textId="77777777">
        <w:trPr>
          <w:trHeight w:val="361"/>
        </w:trPr>
        <w:tc>
          <w:tcPr>
            <w:tcW w:w="2638" w:type="dxa"/>
            <w:tcBorders>
              <w:top w:val="single" w:sz="6" w:space="0" w:color="000000"/>
              <w:bottom w:val="single" w:sz="6" w:space="0" w:color="000000"/>
              <w:right w:val="single" w:sz="6" w:space="0" w:color="000000"/>
            </w:tcBorders>
            <w:shd w:val="clear" w:color="auto" w:fill="FFC000"/>
          </w:tcPr>
          <w:p w14:paraId="120DE205"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39A484C0"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778596A8" w14:textId="77777777" w:rsidR="007458EA" w:rsidRDefault="007458EA">
            <w:pPr>
              <w:pStyle w:val="TableParagraph"/>
              <w:spacing w:before="2"/>
              <w:rPr>
                <w:b/>
                <w:sz w:val="15"/>
              </w:rPr>
            </w:pPr>
          </w:p>
          <w:p w14:paraId="5AF1B439"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59BDF07" w14:textId="77777777" w:rsidR="007458EA" w:rsidRDefault="007458EA">
            <w:pPr>
              <w:pStyle w:val="TableParagraph"/>
              <w:spacing w:before="2"/>
              <w:rPr>
                <w:b/>
                <w:sz w:val="15"/>
              </w:rPr>
            </w:pPr>
          </w:p>
          <w:p w14:paraId="47C7CDBC"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72C75FE"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5FB7832A"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1E2FBFB2" w14:textId="77777777" w:rsidR="007458EA" w:rsidRDefault="007458EA">
            <w:pPr>
              <w:pStyle w:val="TableParagraph"/>
              <w:spacing w:before="2"/>
              <w:rPr>
                <w:b/>
                <w:sz w:val="15"/>
              </w:rPr>
            </w:pPr>
          </w:p>
          <w:p w14:paraId="28D9D68C"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1FC34FD2" w14:textId="77777777">
        <w:trPr>
          <w:trHeight w:val="172"/>
        </w:trPr>
        <w:tc>
          <w:tcPr>
            <w:tcW w:w="14717" w:type="dxa"/>
            <w:gridSpan w:val="6"/>
            <w:tcBorders>
              <w:top w:val="single" w:sz="6" w:space="0" w:color="000000"/>
              <w:bottom w:val="single" w:sz="6" w:space="0" w:color="000000"/>
              <w:right w:val="nil"/>
            </w:tcBorders>
          </w:tcPr>
          <w:p w14:paraId="0AF979D3" w14:textId="77777777" w:rsidR="007458EA" w:rsidRDefault="007458EA">
            <w:pPr>
              <w:pStyle w:val="TableParagraph"/>
              <w:rPr>
                <w:rFonts w:ascii="Times New Roman"/>
                <w:sz w:val="10"/>
              </w:rPr>
            </w:pPr>
          </w:p>
        </w:tc>
      </w:tr>
      <w:tr w:rsidR="007458EA" w14:paraId="14828D32"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2D9FFA9" w14:textId="77777777" w:rsidR="007458EA" w:rsidRDefault="005D06A2">
            <w:pPr>
              <w:pStyle w:val="TableParagraph"/>
              <w:spacing w:line="152" w:lineRule="exact"/>
              <w:ind w:left="28"/>
              <w:rPr>
                <w:sz w:val="15"/>
              </w:rPr>
            </w:pPr>
            <w:r>
              <w:rPr>
                <w:spacing w:val="-5"/>
                <w:sz w:val="15"/>
              </w:rPr>
              <w:t>I4</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2031BE1A" w14:textId="77777777" w:rsidR="007458EA" w:rsidRDefault="005D06A2">
            <w:pPr>
              <w:pStyle w:val="TableParagraph"/>
              <w:spacing w:line="152" w:lineRule="exact"/>
              <w:ind w:left="35"/>
              <w:rPr>
                <w:sz w:val="15"/>
              </w:rPr>
            </w:pPr>
            <w:proofErr w:type="spellStart"/>
            <w:r>
              <w:rPr>
                <w:sz w:val="15"/>
              </w:rPr>
              <w:t>Označní</w:t>
            </w:r>
            <w:proofErr w:type="spellEnd"/>
            <w:r>
              <w:rPr>
                <w:spacing w:val="-5"/>
                <w:sz w:val="15"/>
              </w:rPr>
              <w:t xml:space="preserve"> </w:t>
            </w:r>
            <w:r>
              <w:rPr>
                <w:sz w:val="15"/>
              </w:rPr>
              <w:t>kategorie</w:t>
            </w:r>
            <w:r>
              <w:rPr>
                <w:spacing w:val="-4"/>
                <w:sz w:val="15"/>
              </w:rPr>
              <w:t xml:space="preserve"> </w:t>
            </w:r>
            <w:r>
              <w:rPr>
                <w:spacing w:val="-5"/>
                <w:sz w:val="15"/>
              </w:rPr>
              <w:t>PK</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2F56BEC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2DE13E7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35255BB4" w14:textId="77777777" w:rsidR="007458EA" w:rsidRDefault="005D06A2">
            <w:pPr>
              <w:pStyle w:val="TableParagraph"/>
              <w:spacing w:line="152" w:lineRule="exact"/>
              <w:ind w:left="36"/>
              <w:jc w:val="center"/>
              <w:rPr>
                <w:sz w:val="15"/>
              </w:rPr>
            </w:pPr>
            <w:r>
              <w:rPr>
                <w:sz w:val="15"/>
              </w:rPr>
              <w:t>D25,5/120,</w:t>
            </w:r>
            <w:r>
              <w:rPr>
                <w:spacing w:val="-2"/>
                <w:sz w:val="15"/>
              </w:rPr>
              <w:t xml:space="preserve"> S11,5/80</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753BDC62" w14:textId="77777777" w:rsidR="007458EA" w:rsidRDefault="007458EA">
            <w:pPr>
              <w:pStyle w:val="TableParagraph"/>
              <w:rPr>
                <w:rFonts w:ascii="Times New Roman"/>
                <w:sz w:val="10"/>
              </w:rPr>
            </w:pPr>
          </w:p>
        </w:tc>
      </w:tr>
      <w:tr w:rsidR="007458EA" w14:paraId="1C0C7E0A"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6F6F78B9"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2774EF0" w14:textId="77777777" w:rsidR="007458EA" w:rsidRDefault="005D06A2">
            <w:pPr>
              <w:pStyle w:val="TableParagraph"/>
              <w:spacing w:line="152" w:lineRule="exact"/>
              <w:ind w:left="35"/>
              <w:rPr>
                <w:sz w:val="15"/>
              </w:rPr>
            </w:pPr>
            <w:r>
              <w:rPr>
                <w:sz w:val="15"/>
              </w:rPr>
              <w:t>Název</w:t>
            </w:r>
            <w:r>
              <w:rPr>
                <w:spacing w:val="-5"/>
                <w:sz w:val="15"/>
              </w:rPr>
              <w:t xml:space="preserve"> </w:t>
            </w:r>
            <w:r>
              <w:rPr>
                <w:spacing w:val="-2"/>
                <w:sz w:val="15"/>
              </w:rPr>
              <w:t>(trasy)</w:t>
            </w:r>
          </w:p>
        </w:tc>
        <w:tc>
          <w:tcPr>
            <w:tcW w:w="1473" w:type="dxa"/>
            <w:tcBorders>
              <w:top w:val="single" w:sz="6" w:space="0" w:color="000000"/>
              <w:left w:val="single" w:sz="6" w:space="0" w:color="000000"/>
              <w:bottom w:val="single" w:sz="6" w:space="0" w:color="000000"/>
              <w:right w:val="single" w:sz="6" w:space="0" w:color="000000"/>
            </w:tcBorders>
          </w:tcPr>
          <w:p w14:paraId="561C1F3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FE716A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F5D57BE" w14:textId="77777777" w:rsidR="007458EA" w:rsidRDefault="005D06A2">
            <w:pPr>
              <w:pStyle w:val="TableParagraph"/>
              <w:spacing w:line="152" w:lineRule="exact"/>
              <w:ind w:left="35"/>
              <w:jc w:val="center"/>
              <w:rPr>
                <w:sz w:val="15"/>
              </w:rPr>
            </w:pPr>
            <w:r>
              <w:rPr>
                <w:sz w:val="15"/>
              </w:rPr>
              <w:t>Větev</w:t>
            </w:r>
            <w:r>
              <w:rPr>
                <w:spacing w:val="-6"/>
                <w:sz w:val="15"/>
              </w:rPr>
              <w:t xml:space="preserve"> </w:t>
            </w:r>
            <w:r>
              <w:rPr>
                <w:sz w:val="15"/>
              </w:rPr>
              <w:t>A,</w:t>
            </w:r>
            <w:r>
              <w:rPr>
                <w:spacing w:val="-3"/>
                <w:sz w:val="15"/>
              </w:rPr>
              <w:t xml:space="preserve"> </w:t>
            </w:r>
            <w:r>
              <w:rPr>
                <w:sz w:val="15"/>
              </w:rPr>
              <w:t>Větev</w:t>
            </w:r>
            <w:r>
              <w:rPr>
                <w:spacing w:val="-5"/>
                <w:sz w:val="15"/>
              </w:rPr>
              <w:t xml:space="preserve"> </w:t>
            </w:r>
            <w:r>
              <w:rPr>
                <w:sz w:val="15"/>
              </w:rPr>
              <w:t>B,</w:t>
            </w:r>
            <w:r>
              <w:rPr>
                <w:spacing w:val="-3"/>
                <w:sz w:val="15"/>
              </w:rPr>
              <w:t xml:space="preserve"> </w:t>
            </w:r>
            <w:r>
              <w:rPr>
                <w:sz w:val="15"/>
              </w:rPr>
              <w:t>Doprovodná</w:t>
            </w:r>
            <w:r>
              <w:rPr>
                <w:spacing w:val="-5"/>
                <w:sz w:val="15"/>
              </w:rPr>
              <w:t xml:space="preserve"> </w:t>
            </w:r>
            <w:r>
              <w:rPr>
                <w:spacing w:val="-2"/>
                <w:sz w:val="15"/>
              </w:rPr>
              <w:t>komunikace</w:t>
            </w:r>
          </w:p>
        </w:tc>
        <w:tc>
          <w:tcPr>
            <w:tcW w:w="2889" w:type="dxa"/>
            <w:tcBorders>
              <w:top w:val="single" w:sz="6" w:space="0" w:color="000000"/>
              <w:left w:val="single" w:sz="6" w:space="0" w:color="000000"/>
              <w:bottom w:val="single" w:sz="6" w:space="0" w:color="000000"/>
              <w:right w:val="single" w:sz="6" w:space="0" w:color="000000"/>
            </w:tcBorders>
          </w:tcPr>
          <w:p w14:paraId="2AFBE1A7" w14:textId="77777777" w:rsidR="007458EA" w:rsidRDefault="005D06A2">
            <w:pPr>
              <w:pStyle w:val="TableParagraph"/>
              <w:spacing w:line="152" w:lineRule="exact"/>
              <w:ind w:left="38"/>
              <w:rPr>
                <w:sz w:val="15"/>
              </w:rPr>
            </w:pPr>
            <w:proofErr w:type="spellStart"/>
            <w:r>
              <w:rPr>
                <w:spacing w:val="-2"/>
                <w:sz w:val="15"/>
              </w:rPr>
              <w:t>AlignmentName</w:t>
            </w:r>
            <w:proofErr w:type="spellEnd"/>
          </w:p>
        </w:tc>
      </w:tr>
      <w:tr w:rsidR="007458EA" w14:paraId="78DC835D"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64C0C38"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E7D77DD" w14:textId="77777777" w:rsidR="007458EA" w:rsidRDefault="005D06A2">
            <w:pPr>
              <w:pStyle w:val="TableParagraph"/>
              <w:spacing w:line="152" w:lineRule="exact"/>
              <w:ind w:left="35"/>
              <w:rPr>
                <w:sz w:val="15"/>
              </w:rPr>
            </w:pPr>
            <w:r>
              <w:rPr>
                <w:sz w:val="15"/>
              </w:rPr>
              <w:t>Fáze</w:t>
            </w:r>
            <w:r>
              <w:rPr>
                <w:spacing w:val="-4"/>
                <w:sz w:val="15"/>
              </w:rPr>
              <w:t xml:space="preserve"> </w:t>
            </w:r>
            <w:r>
              <w:rPr>
                <w:spacing w:val="-2"/>
                <w:sz w:val="15"/>
              </w:rPr>
              <w:t>projektu</w:t>
            </w:r>
          </w:p>
        </w:tc>
        <w:tc>
          <w:tcPr>
            <w:tcW w:w="1473" w:type="dxa"/>
            <w:tcBorders>
              <w:top w:val="single" w:sz="6" w:space="0" w:color="000000"/>
              <w:left w:val="single" w:sz="6" w:space="0" w:color="000000"/>
              <w:bottom w:val="single" w:sz="6" w:space="0" w:color="000000"/>
              <w:right w:val="single" w:sz="6" w:space="0" w:color="000000"/>
            </w:tcBorders>
          </w:tcPr>
          <w:p w14:paraId="3E6C49F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B5EDCD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614B79A6" w14:textId="77777777" w:rsidR="007458EA" w:rsidRDefault="005D06A2">
            <w:pPr>
              <w:pStyle w:val="TableParagraph"/>
              <w:spacing w:line="152" w:lineRule="exact"/>
              <w:ind w:left="35"/>
              <w:jc w:val="center"/>
              <w:rPr>
                <w:sz w:val="15"/>
              </w:rPr>
            </w:pPr>
            <w:r>
              <w:rPr>
                <w:sz w:val="15"/>
              </w:rPr>
              <w:t>DUR,</w:t>
            </w:r>
            <w:r>
              <w:rPr>
                <w:spacing w:val="-3"/>
                <w:sz w:val="15"/>
              </w:rPr>
              <w:t xml:space="preserve"> </w:t>
            </w:r>
            <w:r>
              <w:rPr>
                <w:sz w:val="15"/>
              </w:rPr>
              <w:t xml:space="preserve">DSP, </w:t>
            </w:r>
            <w:proofErr w:type="gramStart"/>
            <w:r>
              <w:rPr>
                <w:spacing w:val="-2"/>
                <w:sz w:val="15"/>
              </w:rPr>
              <w:t>DSPS,…</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2786C912" w14:textId="77777777" w:rsidR="007458EA" w:rsidRDefault="005D06A2">
            <w:pPr>
              <w:pStyle w:val="TableParagraph"/>
              <w:spacing w:line="152" w:lineRule="exact"/>
              <w:ind w:left="38"/>
              <w:rPr>
                <w:sz w:val="15"/>
              </w:rPr>
            </w:pPr>
            <w:proofErr w:type="spellStart"/>
            <w:r>
              <w:rPr>
                <w:spacing w:val="-2"/>
                <w:sz w:val="15"/>
              </w:rPr>
              <w:t>DesignPhase</w:t>
            </w:r>
            <w:proofErr w:type="spellEnd"/>
          </w:p>
        </w:tc>
      </w:tr>
      <w:tr w:rsidR="007458EA" w14:paraId="709E6589"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3EA88018"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146F58E" w14:textId="77777777" w:rsidR="007458EA" w:rsidRDefault="005D06A2">
            <w:pPr>
              <w:pStyle w:val="TableParagraph"/>
              <w:spacing w:line="152" w:lineRule="exact"/>
              <w:ind w:left="35"/>
              <w:rPr>
                <w:sz w:val="15"/>
              </w:rPr>
            </w:pPr>
            <w:r>
              <w:rPr>
                <w:sz w:val="15"/>
              </w:rPr>
              <w:t>Staničení</w:t>
            </w:r>
            <w:r>
              <w:rPr>
                <w:spacing w:val="-6"/>
                <w:sz w:val="15"/>
              </w:rPr>
              <w:t xml:space="preserve"> </w:t>
            </w:r>
            <w:r>
              <w:rPr>
                <w:spacing w:val="-7"/>
                <w:sz w:val="15"/>
              </w:rPr>
              <w:t>od</w:t>
            </w:r>
          </w:p>
        </w:tc>
        <w:tc>
          <w:tcPr>
            <w:tcW w:w="1473" w:type="dxa"/>
            <w:tcBorders>
              <w:top w:val="single" w:sz="6" w:space="0" w:color="000000"/>
              <w:left w:val="single" w:sz="6" w:space="0" w:color="000000"/>
              <w:bottom w:val="single" w:sz="6" w:space="0" w:color="000000"/>
              <w:right w:val="single" w:sz="6" w:space="0" w:color="000000"/>
            </w:tcBorders>
          </w:tcPr>
          <w:p w14:paraId="7A472472"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64E1DC8"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4DD93894"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215C6514"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5EFAB9F5"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7AA3E98"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9301095" w14:textId="77777777" w:rsidR="007458EA" w:rsidRDefault="005D06A2">
            <w:pPr>
              <w:pStyle w:val="TableParagraph"/>
              <w:spacing w:line="152" w:lineRule="exact"/>
              <w:ind w:left="35"/>
              <w:rPr>
                <w:sz w:val="15"/>
              </w:rPr>
            </w:pPr>
            <w:r>
              <w:rPr>
                <w:sz w:val="15"/>
              </w:rPr>
              <w:t>Staničení</w:t>
            </w:r>
            <w:r>
              <w:rPr>
                <w:spacing w:val="-6"/>
                <w:sz w:val="15"/>
              </w:rPr>
              <w:t xml:space="preserve"> </w:t>
            </w:r>
            <w:r>
              <w:rPr>
                <w:spacing w:val="-7"/>
                <w:sz w:val="15"/>
              </w:rPr>
              <w:t>do</w:t>
            </w:r>
          </w:p>
        </w:tc>
        <w:tc>
          <w:tcPr>
            <w:tcW w:w="1473" w:type="dxa"/>
            <w:tcBorders>
              <w:top w:val="single" w:sz="6" w:space="0" w:color="000000"/>
              <w:left w:val="single" w:sz="6" w:space="0" w:color="000000"/>
              <w:bottom w:val="single" w:sz="6" w:space="0" w:color="000000"/>
              <w:right w:val="single" w:sz="6" w:space="0" w:color="000000"/>
            </w:tcBorders>
          </w:tcPr>
          <w:p w14:paraId="33F8E2EB"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E263373"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4A90BA10"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2D3ED83F"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5F6F84A9"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53BCDA5F"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F125DB5"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4EA1B18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C23B06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70323F25"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Borders>
              <w:top w:val="single" w:sz="6" w:space="0" w:color="000000"/>
              <w:left w:val="single" w:sz="6" w:space="0" w:color="000000"/>
              <w:bottom w:val="single" w:sz="6" w:space="0" w:color="000000"/>
              <w:right w:val="single" w:sz="6" w:space="0" w:color="000000"/>
            </w:tcBorders>
          </w:tcPr>
          <w:p w14:paraId="52AD5A56" w14:textId="77777777" w:rsidR="007458EA" w:rsidRDefault="005D06A2">
            <w:pPr>
              <w:pStyle w:val="TableParagraph"/>
              <w:spacing w:line="152" w:lineRule="exact"/>
              <w:ind w:left="38"/>
              <w:rPr>
                <w:sz w:val="15"/>
              </w:rPr>
            </w:pPr>
            <w:hyperlink r:id="rId86">
              <w:proofErr w:type="spellStart"/>
              <w:r>
                <w:rPr>
                  <w:spacing w:val="-2"/>
                  <w:sz w:val="15"/>
                </w:rPr>
                <w:t>Classification</w:t>
              </w:r>
              <w:proofErr w:type="spellEnd"/>
            </w:hyperlink>
          </w:p>
        </w:tc>
      </w:tr>
      <w:tr w:rsidR="007458EA" w14:paraId="70F59247" w14:textId="77777777">
        <w:trPr>
          <w:trHeight w:val="361"/>
        </w:trPr>
        <w:tc>
          <w:tcPr>
            <w:tcW w:w="2638" w:type="dxa"/>
            <w:tcBorders>
              <w:top w:val="single" w:sz="6" w:space="0" w:color="000000"/>
              <w:bottom w:val="single" w:sz="6" w:space="0" w:color="000000"/>
              <w:right w:val="single" w:sz="6" w:space="0" w:color="000000"/>
            </w:tcBorders>
            <w:shd w:val="clear" w:color="auto" w:fill="FFC000"/>
          </w:tcPr>
          <w:p w14:paraId="5441250E"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623765DF"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024C0969" w14:textId="77777777" w:rsidR="007458EA" w:rsidRDefault="007458EA">
            <w:pPr>
              <w:pStyle w:val="TableParagraph"/>
              <w:spacing w:before="2"/>
              <w:rPr>
                <w:b/>
                <w:sz w:val="15"/>
              </w:rPr>
            </w:pPr>
          </w:p>
          <w:p w14:paraId="3A11BC1D"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56A7C81" w14:textId="77777777" w:rsidR="007458EA" w:rsidRDefault="007458EA">
            <w:pPr>
              <w:pStyle w:val="TableParagraph"/>
              <w:spacing w:before="2"/>
              <w:rPr>
                <w:b/>
                <w:sz w:val="15"/>
              </w:rPr>
            </w:pPr>
          </w:p>
          <w:p w14:paraId="713734C8"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6DF0C747"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4919DAEA"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7FF0210A" w14:textId="77777777" w:rsidR="007458EA" w:rsidRDefault="007458EA">
            <w:pPr>
              <w:pStyle w:val="TableParagraph"/>
              <w:spacing w:before="2"/>
              <w:rPr>
                <w:b/>
                <w:sz w:val="15"/>
              </w:rPr>
            </w:pPr>
          </w:p>
          <w:p w14:paraId="3A307B43"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5E531B74" w14:textId="77777777">
        <w:trPr>
          <w:trHeight w:val="172"/>
        </w:trPr>
        <w:tc>
          <w:tcPr>
            <w:tcW w:w="14717" w:type="dxa"/>
            <w:gridSpan w:val="6"/>
            <w:tcBorders>
              <w:top w:val="single" w:sz="6" w:space="0" w:color="000000"/>
              <w:bottom w:val="single" w:sz="6" w:space="0" w:color="000000"/>
              <w:right w:val="nil"/>
            </w:tcBorders>
          </w:tcPr>
          <w:p w14:paraId="17F99EF0" w14:textId="77777777" w:rsidR="007458EA" w:rsidRDefault="007458EA">
            <w:pPr>
              <w:pStyle w:val="TableParagraph"/>
              <w:rPr>
                <w:rFonts w:ascii="Times New Roman"/>
                <w:sz w:val="10"/>
              </w:rPr>
            </w:pPr>
          </w:p>
        </w:tc>
      </w:tr>
      <w:tr w:rsidR="007458EA" w14:paraId="1FEEC489"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355108CF" w14:textId="77777777" w:rsidR="007458EA" w:rsidRDefault="005D06A2">
            <w:pPr>
              <w:pStyle w:val="TableParagraph"/>
              <w:spacing w:line="152" w:lineRule="exact"/>
              <w:ind w:left="28"/>
              <w:rPr>
                <w:sz w:val="15"/>
              </w:rPr>
            </w:pPr>
            <w:r>
              <w:rPr>
                <w:spacing w:val="-5"/>
                <w:sz w:val="15"/>
              </w:rPr>
              <w:t>I5</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00CBB49C" w14:textId="77777777" w:rsidR="007458EA" w:rsidRDefault="005D06A2">
            <w:pPr>
              <w:pStyle w:val="TableParagraph"/>
              <w:spacing w:line="152" w:lineRule="exact"/>
              <w:ind w:left="35"/>
              <w:rPr>
                <w:sz w:val="15"/>
              </w:rPr>
            </w:pPr>
            <w:r>
              <w:rPr>
                <w:spacing w:val="-2"/>
                <w:sz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21DC7C1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229274A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6790E86A"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3D311B3D"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0B30BA0B"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5F6794A"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B97C43A"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Borders>
              <w:top w:val="single" w:sz="6" w:space="0" w:color="000000"/>
              <w:left w:val="single" w:sz="6" w:space="0" w:color="000000"/>
              <w:bottom w:val="single" w:sz="6" w:space="0" w:color="000000"/>
              <w:right w:val="single" w:sz="6" w:space="0" w:color="000000"/>
            </w:tcBorders>
          </w:tcPr>
          <w:p w14:paraId="084FD5B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9C59B1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CDB1573" w14:textId="77777777" w:rsidR="007458EA" w:rsidRDefault="005D06A2">
            <w:pPr>
              <w:pStyle w:val="TableParagraph"/>
              <w:spacing w:line="152" w:lineRule="exact"/>
              <w:ind w:left="37"/>
              <w:jc w:val="center"/>
              <w:rPr>
                <w:sz w:val="15"/>
              </w:rPr>
            </w:pPr>
            <w:r>
              <w:rPr>
                <w:spacing w:val="-4"/>
                <w:sz w:val="15"/>
              </w:rPr>
              <w:t>1051</w:t>
            </w:r>
          </w:p>
        </w:tc>
        <w:tc>
          <w:tcPr>
            <w:tcW w:w="2889" w:type="dxa"/>
            <w:tcBorders>
              <w:top w:val="single" w:sz="6" w:space="0" w:color="000000"/>
              <w:left w:val="single" w:sz="6" w:space="0" w:color="000000"/>
              <w:bottom w:val="single" w:sz="6" w:space="0" w:color="000000"/>
              <w:right w:val="single" w:sz="6" w:space="0" w:color="000000"/>
            </w:tcBorders>
          </w:tcPr>
          <w:p w14:paraId="6BD2A5D5"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4B735B63"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675DED91"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196FCF03"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Borders>
              <w:top w:val="single" w:sz="6" w:space="0" w:color="000000"/>
              <w:left w:val="single" w:sz="6" w:space="0" w:color="000000"/>
              <w:bottom w:val="single" w:sz="6" w:space="0" w:color="000000"/>
              <w:right w:val="single" w:sz="6" w:space="0" w:color="000000"/>
            </w:tcBorders>
          </w:tcPr>
          <w:p w14:paraId="716558D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80D22A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0AF6C9D2" w14:textId="77777777" w:rsidR="007458EA" w:rsidRDefault="005D06A2">
            <w:pPr>
              <w:pStyle w:val="TableParagraph"/>
              <w:spacing w:line="152" w:lineRule="exact"/>
              <w:ind w:left="37"/>
              <w:jc w:val="center"/>
              <w:rPr>
                <w:sz w:val="15"/>
              </w:rPr>
            </w:pPr>
            <w:r>
              <w:rPr>
                <w:spacing w:val="-5"/>
                <w:sz w:val="15"/>
              </w:rPr>
              <w:t>24</w:t>
            </w:r>
          </w:p>
        </w:tc>
        <w:tc>
          <w:tcPr>
            <w:tcW w:w="2889" w:type="dxa"/>
            <w:tcBorders>
              <w:top w:val="single" w:sz="6" w:space="0" w:color="000000"/>
              <w:left w:val="single" w:sz="6" w:space="0" w:color="000000"/>
              <w:bottom w:val="single" w:sz="6" w:space="0" w:color="000000"/>
              <w:right w:val="single" w:sz="6" w:space="0" w:color="000000"/>
            </w:tcBorders>
          </w:tcPr>
          <w:p w14:paraId="38A92168"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0110F049"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385BF2E"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D0415DC"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Borders>
              <w:top w:val="single" w:sz="6" w:space="0" w:color="000000"/>
              <w:left w:val="single" w:sz="6" w:space="0" w:color="000000"/>
              <w:bottom w:val="single" w:sz="6" w:space="0" w:color="000000"/>
              <w:right w:val="single" w:sz="6" w:space="0" w:color="000000"/>
            </w:tcBorders>
          </w:tcPr>
          <w:p w14:paraId="00C7841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12276A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22E2BBA" w14:textId="77777777" w:rsidR="007458EA" w:rsidRDefault="005D06A2">
            <w:pPr>
              <w:pStyle w:val="TableParagraph"/>
              <w:spacing w:line="152" w:lineRule="exact"/>
              <w:ind w:left="37"/>
              <w:jc w:val="center"/>
              <w:rPr>
                <w:sz w:val="15"/>
              </w:rPr>
            </w:pPr>
            <w:r>
              <w:rPr>
                <w:spacing w:val="-10"/>
                <w:sz w:val="15"/>
              </w:rPr>
              <w:t>1</w:t>
            </w:r>
          </w:p>
        </w:tc>
        <w:tc>
          <w:tcPr>
            <w:tcW w:w="2889" w:type="dxa"/>
            <w:tcBorders>
              <w:top w:val="single" w:sz="6" w:space="0" w:color="000000"/>
              <w:left w:val="single" w:sz="6" w:space="0" w:color="000000"/>
              <w:bottom w:val="single" w:sz="6" w:space="0" w:color="000000"/>
              <w:right w:val="single" w:sz="6" w:space="0" w:color="000000"/>
            </w:tcBorders>
          </w:tcPr>
          <w:p w14:paraId="60503BBF"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58329A56"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1DECCE2"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B669B98"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Borders>
              <w:top w:val="single" w:sz="6" w:space="0" w:color="000000"/>
              <w:left w:val="single" w:sz="6" w:space="0" w:color="000000"/>
              <w:bottom w:val="single" w:sz="6" w:space="0" w:color="000000"/>
              <w:right w:val="single" w:sz="6" w:space="0" w:color="000000"/>
            </w:tcBorders>
          </w:tcPr>
          <w:p w14:paraId="0A6C02FA"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CBAF980"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5C0284AE"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7A8F7AD"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2B3F5CB2"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857C410"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A096617"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Borders>
              <w:top w:val="single" w:sz="6" w:space="0" w:color="000000"/>
              <w:left w:val="single" w:sz="6" w:space="0" w:color="000000"/>
              <w:bottom w:val="single" w:sz="6" w:space="0" w:color="000000"/>
              <w:right w:val="single" w:sz="6" w:space="0" w:color="000000"/>
            </w:tcBorders>
          </w:tcPr>
          <w:p w14:paraId="659E56BF"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672C7CA"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7C674128"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203BA540"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137FAFD5"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38D3E757"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345EC3CE"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Borders>
              <w:top w:val="single" w:sz="6" w:space="0" w:color="000000"/>
              <w:left w:val="single" w:sz="6" w:space="0" w:color="000000"/>
              <w:bottom w:val="single" w:sz="6" w:space="0" w:color="000000"/>
              <w:right w:val="single" w:sz="6" w:space="0" w:color="000000"/>
            </w:tcBorders>
          </w:tcPr>
          <w:p w14:paraId="328A8F7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8AE11E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18F1D709"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10D34160"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2AE1EA68"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4893B73"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3FBA5FAD"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6BF552D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3D7766D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8B0CEB9"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Borders>
              <w:top w:val="single" w:sz="6" w:space="0" w:color="000000"/>
              <w:left w:val="single" w:sz="6" w:space="0" w:color="000000"/>
              <w:bottom w:val="single" w:sz="6" w:space="0" w:color="000000"/>
              <w:right w:val="single" w:sz="6" w:space="0" w:color="000000"/>
            </w:tcBorders>
          </w:tcPr>
          <w:p w14:paraId="21F764C7" w14:textId="77777777" w:rsidR="007458EA" w:rsidRDefault="005D06A2">
            <w:pPr>
              <w:pStyle w:val="TableParagraph"/>
              <w:spacing w:line="152" w:lineRule="exact"/>
              <w:ind w:left="38"/>
              <w:rPr>
                <w:sz w:val="15"/>
              </w:rPr>
            </w:pPr>
            <w:hyperlink r:id="rId87">
              <w:proofErr w:type="spellStart"/>
              <w:r>
                <w:rPr>
                  <w:spacing w:val="-2"/>
                  <w:sz w:val="15"/>
                </w:rPr>
                <w:t>Classification</w:t>
              </w:r>
              <w:proofErr w:type="spellEnd"/>
            </w:hyperlink>
          </w:p>
        </w:tc>
      </w:tr>
      <w:tr w:rsidR="007458EA" w14:paraId="48CAA042" w14:textId="77777777">
        <w:trPr>
          <w:trHeight w:val="361"/>
        </w:trPr>
        <w:tc>
          <w:tcPr>
            <w:tcW w:w="2638" w:type="dxa"/>
            <w:tcBorders>
              <w:top w:val="single" w:sz="6" w:space="0" w:color="000000"/>
              <w:bottom w:val="single" w:sz="6" w:space="0" w:color="000000"/>
              <w:right w:val="single" w:sz="6" w:space="0" w:color="000000"/>
            </w:tcBorders>
            <w:shd w:val="clear" w:color="auto" w:fill="FFC000"/>
          </w:tcPr>
          <w:p w14:paraId="37EA4F87"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32F9CD47"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3444F177" w14:textId="77777777" w:rsidR="007458EA" w:rsidRDefault="007458EA">
            <w:pPr>
              <w:pStyle w:val="TableParagraph"/>
              <w:spacing w:before="2"/>
              <w:rPr>
                <w:b/>
                <w:sz w:val="15"/>
              </w:rPr>
            </w:pPr>
          </w:p>
          <w:p w14:paraId="53F01F72"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3DF3419D" w14:textId="77777777" w:rsidR="007458EA" w:rsidRDefault="007458EA">
            <w:pPr>
              <w:pStyle w:val="TableParagraph"/>
              <w:spacing w:before="2"/>
              <w:rPr>
                <w:b/>
                <w:sz w:val="15"/>
              </w:rPr>
            </w:pPr>
          </w:p>
          <w:p w14:paraId="3828FEC6"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17C2CA7F"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26DF3870"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5C84F368" w14:textId="77777777" w:rsidR="007458EA" w:rsidRDefault="007458EA">
            <w:pPr>
              <w:pStyle w:val="TableParagraph"/>
              <w:spacing w:before="2"/>
              <w:rPr>
                <w:b/>
                <w:sz w:val="15"/>
              </w:rPr>
            </w:pPr>
          </w:p>
          <w:p w14:paraId="737ACAFF"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7066FB99" w14:textId="77777777">
        <w:trPr>
          <w:trHeight w:val="172"/>
        </w:trPr>
        <w:tc>
          <w:tcPr>
            <w:tcW w:w="14717" w:type="dxa"/>
            <w:gridSpan w:val="6"/>
            <w:tcBorders>
              <w:top w:val="single" w:sz="6" w:space="0" w:color="000000"/>
              <w:bottom w:val="single" w:sz="6" w:space="0" w:color="000000"/>
              <w:right w:val="nil"/>
            </w:tcBorders>
          </w:tcPr>
          <w:p w14:paraId="2072D520" w14:textId="77777777" w:rsidR="007458EA" w:rsidRDefault="007458EA">
            <w:pPr>
              <w:pStyle w:val="TableParagraph"/>
              <w:rPr>
                <w:rFonts w:ascii="Times New Roman"/>
                <w:sz w:val="10"/>
              </w:rPr>
            </w:pPr>
          </w:p>
        </w:tc>
      </w:tr>
      <w:tr w:rsidR="007458EA" w14:paraId="6C67BF39"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39CF07A8" w14:textId="77777777" w:rsidR="007458EA" w:rsidRDefault="005D06A2">
            <w:pPr>
              <w:pStyle w:val="TableParagraph"/>
              <w:spacing w:line="153" w:lineRule="exact"/>
              <w:ind w:left="28"/>
              <w:rPr>
                <w:sz w:val="15"/>
              </w:rPr>
            </w:pPr>
            <w:r>
              <w:rPr>
                <w:spacing w:val="-5"/>
                <w:sz w:val="15"/>
              </w:rPr>
              <w:t>I6</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5665813C" w14:textId="77777777" w:rsidR="007458EA" w:rsidRDefault="005D06A2">
            <w:pPr>
              <w:pStyle w:val="TableParagraph"/>
              <w:spacing w:line="153" w:lineRule="exact"/>
              <w:ind w:left="35"/>
              <w:rPr>
                <w:sz w:val="15"/>
              </w:rPr>
            </w:pPr>
            <w:r>
              <w:rPr>
                <w:spacing w:val="-2"/>
                <w:sz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0F1BC666"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3796E43D"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32BEBFF1" w14:textId="77777777" w:rsidR="007458EA" w:rsidRDefault="005D06A2">
            <w:pPr>
              <w:pStyle w:val="TableParagraph"/>
              <w:spacing w:line="153"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5AD65AD7" w14:textId="77777777" w:rsidR="007458EA" w:rsidRDefault="005D06A2">
            <w:pPr>
              <w:pStyle w:val="TableParagraph"/>
              <w:spacing w:line="153"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bl>
    <w:p w14:paraId="631FD4BB" w14:textId="77777777" w:rsidR="007458EA" w:rsidRDefault="007458EA">
      <w:pPr>
        <w:pStyle w:val="TableParagraph"/>
        <w:spacing w:line="153" w:lineRule="exact"/>
        <w:rPr>
          <w:sz w:val="15"/>
        </w:rPr>
        <w:sectPr w:rsidR="007458EA">
          <w:headerReference w:type="default" r:id="rId88"/>
          <w:footerReference w:type="default" r:id="rId89"/>
          <w:pgSz w:w="16840" w:h="11910" w:orient="landscape"/>
          <w:pgMar w:top="1120" w:right="992" w:bottom="280" w:left="992" w:header="0" w:footer="0" w:gutter="0"/>
          <w:cols w:space="708"/>
        </w:sect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11FB62AA" w14:textId="77777777">
        <w:trPr>
          <w:trHeight w:val="172"/>
        </w:trPr>
        <w:tc>
          <w:tcPr>
            <w:tcW w:w="2638" w:type="dxa"/>
            <w:tcBorders>
              <w:left w:val="single" w:sz="12" w:space="0" w:color="000000"/>
            </w:tcBorders>
            <w:shd w:val="clear" w:color="auto" w:fill="FFC000"/>
          </w:tcPr>
          <w:p w14:paraId="573100D8" w14:textId="77777777" w:rsidR="007458EA" w:rsidRDefault="007458EA">
            <w:pPr>
              <w:pStyle w:val="TableParagraph"/>
              <w:rPr>
                <w:rFonts w:ascii="Times New Roman"/>
                <w:sz w:val="10"/>
              </w:rPr>
            </w:pPr>
          </w:p>
        </w:tc>
        <w:tc>
          <w:tcPr>
            <w:tcW w:w="2301" w:type="dxa"/>
          </w:tcPr>
          <w:p w14:paraId="0DFA426D"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54D30EE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FEFED2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2695884"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4E75A302"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6105AFA4" w14:textId="77777777">
        <w:trPr>
          <w:trHeight w:val="172"/>
        </w:trPr>
        <w:tc>
          <w:tcPr>
            <w:tcW w:w="2638" w:type="dxa"/>
            <w:tcBorders>
              <w:left w:val="single" w:sz="12" w:space="0" w:color="000000"/>
            </w:tcBorders>
            <w:shd w:val="clear" w:color="auto" w:fill="FFC000"/>
          </w:tcPr>
          <w:p w14:paraId="7404CC8D" w14:textId="77777777" w:rsidR="007458EA" w:rsidRDefault="007458EA">
            <w:pPr>
              <w:pStyle w:val="TableParagraph"/>
              <w:rPr>
                <w:rFonts w:ascii="Times New Roman"/>
                <w:sz w:val="10"/>
              </w:rPr>
            </w:pPr>
          </w:p>
        </w:tc>
        <w:tc>
          <w:tcPr>
            <w:tcW w:w="2301" w:type="dxa"/>
          </w:tcPr>
          <w:p w14:paraId="77283149"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5BF7A54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68D1E1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EC91FA5"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74CFC000"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30A6862E" w14:textId="77777777">
        <w:trPr>
          <w:trHeight w:val="172"/>
        </w:trPr>
        <w:tc>
          <w:tcPr>
            <w:tcW w:w="2638" w:type="dxa"/>
            <w:tcBorders>
              <w:left w:val="single" w:sz="12" w:space="0" w:color="000000"/>
            </w:tcBorders>
            <w:shd w:val="clear" w:color="auto" w:fill="FFC000"/>
          </w:tcPr>
          <w:p w14:paraId="3230194B" w14:textId="77777777" w:rsidR="007458EA" w:rsidRDefault="007458EA">
            <w:pPr>
              <w:pStyle w:val="TableParagraph"/>
              <w:rPr>
                <w:rFonts w:ascii="Times New Roman"/>
                <w:sz w:val="10"/>
              </w:rPr>
            </w:pPr>
          </w:p>
        </w:tc>
        <w:tc>
          <w:tcPr>
            <w:tcW w:w="2301" w:type="dxa"/>
          </w:tcPr>
          <w:p w14:paraId="7A472F9A" w14:textId="77777777" w:rsidR="007458EA" w:rsidRDefault="005D06A2">
            <w:pPr>
              <w:pStyle w:val="TableParagraph"/>
              <w:spacing w:line="153"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17FA3397"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7499D915"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4D29E16E" w14:textId="77777777" w:rsidR="007458EA" w:rsidRDefault="005D06A2">
            <w:pPr>
              <w:pStyle w:val="TableParagraph"/>
              <w:spacing w:line="153" w:lineRule="exact"/>
              <w:ind w:left="37"/>
              <w:jc w:val="center"/>
              <w:rPr>
                <w:sz w:val="15"/>
              </w:rPr>
            </w:pPr>
            <w:r>
              <w:rPr>
                <w:spacing w:val="-10"/>
                <w:sz w:val="15"/>
              </w:rPr>
              <w:t>1</w:t>
            </w:r>
          </w:p>
        </w:tc>
        <w:tc>
          <w:tcPr>
            <w:tcW w:w="2889" w:type="dxa"/>
          </w:tcPr>
          <w:p w14:paraId="5ABA1AE4" w14:textId="77777777" w:rsidR="007458EA" w:rsidRDefault="005D06A2">
            <w:pPr>
              <w:pStyle w:val="TableParagraph"/>
              <w:spacing w:line="153" w:lineRule="exact"/>
              <w:ind w:left="38"/>
              <w:rPr>
                <w:sz w:val="15"/>
              </w:rPr>
            </w:pPr>
            <w:proofErr w:type="spellStart"/>
            <w:r>
              <w:rPr>
                <w:spacing w:val="-2"/>
                <w:sz w:val="15"/>
              </w:rPr>
              <w:t>ReferenceTrackNumber</w:t>
            </w:r>
            <w:proofErr w:type="spellEnd"/>
          </w:p>
        </w:tc>
      </w:tr>
      <w:tr w:rsidR="007458EA" w14:paraId="23AFD1B8" w14:textId="77777777">
        <w:trPr>
          <w:trHeight w:val="172"/>
        </w:trPr>
        <w:tc>
          <w:tcPr>
            <w:tcW w:w="2638" w:type="dxa"/>
            <w:tcBorders>
              <w:left w:val="single" w:sz="12" w:space="0" w:color="000000"/>
            </w:tcBorders>
            <w:shd w:val="clear" w:color="auto" w:fill="FFC000"/>
          </w:tcPr>
          <w:p w14:paraId="7F765505" w14:textId="77777777" w:rsidR="007458EA" w:rsidRDefault="007458EA">
            <w:pPr>
              <w:pStyle w:val="TableParagraph"/>
              <w:rPr>
                <w:rFonts w:ascii="Times New Roman"/>
                <w:sz w:val="10"/>
              </w:rPr>
            </w:pPr>
          </w:p>
        </w:tc>
        <w:tc>
          <w:tcPr>
            <w:tcW w:w="2301" w:type="dxa"/>
          </w:tcPr>
          <w:p w14:paraId="79A89780"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53C8FEE9"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60E822C2"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448A5ED1"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0B6458D0"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586008B0" w14:textId="77777777">
        <w:trPr>
          <w:trHeight w:val="172"/>
        </w:trPr>
        <w:tc>
          <w:tcPr>
            <w:tcW w:w="2638" w:type="dxa"/>
            <w:tcBorders>
              <w:left w:val="single" w:sz="12" w:space="0" w:color="000000"/>
            </w:tcBorders>
            <w:shd w:val="clear" w:color="auto" w:fill="FFC000"/>
          </w:tcPr>
          <w:p w14:paraId="2B0D557D" w14:textId="77777777" w:rsidR="007458EA" w:rsidRDefault="007458EA">
            <w:pPr>
              <w:pStyle w:val="TableParagraph"/>
              <w:rPr>
                <w:rFonts w:ascii="Times New Roman"/>
                <w:sz w:val="10"/>
              </w:rPr>
            </w:pPr>
          </w:p>
        </w:tc>
        <w:tc>
          <w:tcPr>
            <w:tcW w:w="2301" w:type="dxa"/>
          </w:tcPr>
          <w:p w14:paraId="3995677D"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33B00066"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020C28AB"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2780D2E8"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1427DD43"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7F34CD5D" w14:textId="77777777">
        <w:trPr>
          <w:trHeight w:val="172"/>
        </w:trPr>
        <w:tc>
          <w:tcPr>
            <w:tcW w:w="2638" w:type="dxa"/>
            <w:tcBorders>
              <w:left w:val="single" w:sz="12" w:space="0" w:color="000000"/>
            </w:tcBorders>
            <w:shd w:val="clear" w:color="auto" w:fill="FFC000"/>
          </w:tcPr>
          <w:p w14:paraId="773A2E5D" w14:textId="77777777" w:rsidR="007458EA" w:rsidRDefault="007458EA">
            <w:pPr>
              <w:pStyle w:val="TableParagraph"/>
              <w:rPr>
                <w:rFonts w:ascii="Times New Roman"/>
                <w:sz w:val="10"/>
              </w:rPr>
            </w:pPr>
          </w:p>
        </w:tc>
        <w:tc>
          <w:tcPr>
            <w:tcW w:w="2301" w:type="dxa"/>
          </w:tcPr>
          <w:p w14:paraId="0E118B3E"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52177AE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9D2BE4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4DB1CEF"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74F1E6EB"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2896029B" w14:textId="77777777">
        <w:trPr>
          <w:trHeight w:val="172"/>
        </w:trPr>
        <w:tc>
          <w:tcPr>
            <w:tcW w:w="2638" w:type="dxa"/>
            <w:tcBorders>
              <w:left w:val="single" w:sz="12" w:space="0" w:color="000000"/>
            </w:tcBorders>
            <w:shd w:val="clear" w:color="auto" w:fill="FFC000"/>
          </w:tcPr>
          <w:p w14:paraId="27B75CB3" w14:textId="77777777" w:rsidR="007458EA" w:rsidRDefault="007458EA">
            <w:pPr>
              <w:pStyle w:val="TableParagraph"/>
              <w:rPr>
                <w:rFonts w:ascii="Times New Roman"/>
                <w:sz w:val="10"/>
              </w:rPr>
            </w:pPr>
          </w:p>
        </w:tc>
        <w:tc>
          <w:tcPr>
            <w:tcW w:w="2301" w:type="dxa"/>
          </w:tcPr>
          <w:p w14:paraId="406C18DE" w14:textId="77777777" w:rsidR="007458EA" w:rsidRDefault="005D06A2">
            <w:pPr>
              <w:pStyle w:val="TableParagraph"/>
              <w:spacing w:line="152" w:lineRule="exact"/>
              <w:ind w:left="35"/>
              <w:rPr>
                <w:sz w:val="15"/>
              </w:rPr>
            </w:pPr>
            <w:r>
              <w:rPr>
                <w:sz w:val="15"/>
              </w:rPr>
              <w:t>číslo</w:t>
            </w:r>
            <w:r>
              <w:rPr>
                <w:spacing w:val="-4"/>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výhybky</w:t>
            </w:r>
          </w:p>
        </w:tc>
        <w:tc>
          <w:tcPr>
            <w:tcW w:w="1473" w:type="dxa"/>
          </w:tcPr>
          <w:p w14:paraId="0E02CE5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CB1F92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2B127EF" w14:textId="77777777" w:rsidR="007458EA" w:rsidRDefault="005D06A2">
            <w:pPr>
              <w:pStyle w:val="TableParagraph"/>
              <w:spacing w:line="152" w:lineRule="exact"/>
              <w:ind w:left="40"/>
              <w:jc w:val="center"/>
              <w:rPr>
                <w:sz w:val="15"/>
              </w:rPr>
            </w:pPr>
            <w:proofErr w:type="gramStart"/>
            <w:r>
              <w:rPr>
                <w:sz w:val="15"/>
              </w:rPr>
              <w:t>1a</w:t>
            </w:r>
            <w:proofErr w:type="gramEnd"/>
            <w:r>
              <w:rPr>
                <w:sz w:val="15"/>
              </w:rPr>
              <w:t xml:space="preserve">, </w:t>
            </w:r>
            <w:proofErr w:type="gramStart"/>
            <w:r>
              <w:rPr>
                <w:sz w:val="15"/>
              </w:rPr>
              <w:t>13b</w:t>
            </w:r>
            <w:proofErr w:type="gramEnd"/>
            <w:r>
              <w:rPr>
                <w:sz w:val="15"/>
              </w:rPr>
              <w:t xml:space="preserve">, </w:t>
            </w:r>
            <w:proofErr w:type="gramStart"/>
            <w:r>
              <w:rPr>
                <w:spacing w:val="-5"/>
                <w:sz w:val="15"/>
              </w:rPr>
              <w:t>28a</w:t>
            </w:r>
            <w:proofErr w:type="gramEnd"/>
          </w:p>
        </w:tc>
        <w:tc>
          <w:tcPr>
            <w:tcW w:w="2889" w:type="dxa"/>
          </w:tcPr>
          <w:p w14:paraId="1155EDF1" w14:textId="77777777" w:rsidR="007458EA" w:rsidRDefault="005D06A2">
            <w:pPr>
              <w:pStyle w:val="TableParagraph"/>
              <w:spacing w:line="152" w:lineRule="exact"/>
              <w:ind w:left="38"/>
              <w:rPr>
                <w:sz w:val="15"/>
              </w:rPr>
            </w:pPr>
            <w:proofErr w:type="spellStart"/>
            <w:r>
              <w:rPr>
                <w:spacing w:val="-2"/>
                <w:sz w:val="15"/>
              </w:rPr>
              <w:t>SwitchNumber&amp;Index</w:t>
            </w:r>
            <w:proofErr w:type="spellEnd"/>
          </w:p>
        </w:tc>
      </w:tr>
      <w:tr w:rsidR="007458EA" w14:paraId="400FD780" w14:textId="77777777">
        <w:trPr>
          <w:trHeight w:val="172"/>
        </w:trPr>
        <w:tc>
          <w:tcPr>
            <w:tcW w:w="2638" w:type="dxa"/>
            <w:tcBorders>
              <w:left w:val="single" w:sz="12" w:space="0" w:color="000000"/>
            </w:tcBorders>
            <w:shd w:val="clear" w:color="auto" w:fill="FFC000"/>
          </w:tcPr>
          <w:p w14:paraId="1DEEB5CC" w14:textId="77777777" w:rsidR="007458EA" w:rsidRDefault="007458EA">
            <w:pPr>
              <w:pStyle w:val="TableParagraph"/>
              <w:rPr>
                <w:rFonts w:ascii="Times New Roman"/>
                <w:sz w:val="10"/>
              </w:rPr>
            </w:pPr>
          </w:p>
        </w:tc>
        <w:tc>
          <w:tcPr>
            <w:tcW w:w="2301" w:type="dxa"/>
          </w:tcPr>
          <w:p w14:paraId="69C12381" w14:textId="77777777" w:rsidR="007458EA" w:rsidRDefault="005D06A2">
            <w:pPr>
              <w:pStyle w:val="TableParagraph"/>
              <w:spacing w:line="152" w:lineRule="exact"/>
              <w:ind w:left="35"/>
              <w:rPr>
                <w:sz w:val="15"/>
              </w:rPr>
            </w:pPr>
            <w:r>
              <w:rPr>
                <w:sz w:val="15"/>
              </w:rPr>
              <w:t>číslo</w:t>
            </w:r>
            <w:r>
              <w:rPr>
                <w:spacing w:val="-7"/>
                <w:sz w:val="15"/>
              </w:rPr>
              <w:t xml:space="preserve"> </w:t>
            </w:r>
            <w:r>
              <w:rPr>
                <w:sz w:val="15"/>
              </w:rPr>
              <w:t>koleje</w:t>
            </w:r>
            <w:r>
              <w:rPr>
                <w:spacing w:val="-6"/>
                <w:sz w:val="15"/>
              </w:rPr>
              <w:t xml:space="preserve"> </w:t>
            </w:r>
            <w:r>
              <w:rPr>
                <w:sz w:val="15"/>
              </w:rPr>
              <w:t>v</w:t>
            </w:r>
            <w:r>
              <w:rPr>
                <w:spacing w:val="-5"/>
                <w:sz w:val="15"/>
              </w:rPr>
              <w:t xml:space="preserve"> </w:t>
            </w:r>
            <w:r>
              <w:rPr>
                <w:sz w:val="15"/>
              </w:rPr>
              <w:t>hlavním</w:t>
            </w:r>
            <w:r>
              <w:rPr>
                <w:spacing w:val="-5"/>
                <w:sz w:val="15"/>
              </w:rPr>
              <w:t xml:space="preserve"> </w:t>
            </w:r>
            <w:r>
              <w:rPr>
                <w:spacing w:val="-2"/>
                <w:sz w:val="15"/>
              </w:rPr>
              <w:t>směru</w:t>
            </w:r>
          </w:p>
        </w:tc>
        <w:tc>
          <w:tcPr>
            <w:tcW w:w="1473" w:type="dxa"/>
          </w:tcPr>
          <w:p w14:paraId="317C083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E55207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2CA7ACD" w14:textId="77777777" w:rsidR="007458EA" w:rsidRDefault="005D06A2">
            <w:pPr>
              <w:pStyle w:val="TableParagraph"/>
              <w:spacing w:line="152" w:lineRule="exact"/>
              <w:ind w:left="36"/>
              <w:jc w:val="center"/>
              <w:rPr>
                <w:sz w:val="15"/>
              </w:rPr>
            </w:pPr>
            <w:r>
              <w:rPr>
                <w:sz w:val="15"/>
              </w:rPr>
              <w:t xml:space="preserve">1, 2, </w:t>
            </w:r>
            <w:r>
              <w:rPr>
                <w:spacing w:val="-10"/>
                <w:sz w:val="15"/>
              </w:rPr>
              <w:t>3</w:t>
            </w:r>
          </w:p>
        </w:tc>
        <w:tc>
          <w:tcPr>
            <w:tcW w:w="2889" w:type="dxa"/>
          </w:tcPr>
          <w:p w14:paraId="4CD5C5BE" w14:textId="77777777" w:rsidR="007458EA" w:rsidRDefault="005D06A2">
            <w:pPr>
              <w:pStyle w:val="TableParagraph"/>
              <w:spacing w:line="152" w:lineRule="exact"/>
              <w:ind w:left="38"/>
              <w:rPr>
                <w:sz w:val="15"/>
              </w:rPr>
            </w:pPr>
            <w:proofErr w:type="spellStart"/>
            <w:r>
              <w:rPr>
                <w:spacing w:val="-2"/>
                <w:sz w:val="15"/>
              </w:rPr>
              <w:t>TrackNumberMainDirection</w:t>
            </w:r>
            <w:proofErr w:type="spellEnd"/>
          </w:p>
        </w:tc>
      </w:tr>
      <w:tr w:rsidR="007458EA" w14:paraId="28DB733B" w14:textId="77777777">
        <w:trPr>
          <w:trHeight w:val="361"/>
        </w:trPr>
        <w:tc>
          <w:tcPr>
            <w:tcW w:w="2638" w:type="dxa"/>
            <w:tcBorders>
              <w:left w:val="single" w:sz="12" w:space="0" w:color="000000"/>
            </w:tcBorders>
            <w:shd w:val="clear" w:color="auto" w:fill="FFC000"/>
          </w:tcPr>
          <w:p w14:paraId="3ACB1C4C" w14:textId="77777777" w:rsidR="007458EA" w:rsidRDefault="007458EA">
            <w:pPr>
              <w:pStyle w:val="TableParagraph"/>
              <w:rPr>
                <w:rFonts w:ascii="Times New Roman"/>
                <w:sz w:val="14"/>
              </w:rPr>
            </w:pPr>
          </w:p>
        </w:tc>
        <w:tc>
          <w:tcPr>
            <w:tcW w:w="2301" w:type="dxa"/>
          </w:tcPr>
          <w:p w14:paraId="1D095E70" w14:textId="77777777" w:rsidR="007458EA" w:rsidRDefault="005D06A2">
            <w:pPr>
              <w:pStyle w:val="TableParagraph"/>
              <w:spacing w:before="92"/>
              <w:ind w:left="35"/>
              <w:rPr>
                <w:sz w:val="15"/>
              </w:rPr>
            </w:pPr>
            <w:r>
              <w:rPr>
                <w:sz w:val="15"/>
              </w:rPr>
              <w:t>poloha</w:t>
            </w:r>
            <w:r>
              <w:rPr>
                <w:spacing w:val="-6"/>
                <w:sz w:val="15"/>
              </w:rPr>
              <w:t xml:space="preserve"> </w:t>
            </w:r>
            <w:r>
              <w:rPr>
                <w:sz w:val="15"/>
              </w:rPr>
              <w:t>výměnového</w:t>
            </w:r>
            <w:r>
              <w:rPr>
                <w:spacing w:val="-6"/>
                <w:sz w:val="15"/>
              </w:rPr>
              <w:t xml:space="preserve"> </w:t>
            </w:r>
            <w:r>
              <w:rPr>
                <w:sz w:val="15"/>
              </w:rPr>
              <w:t>styku</w:t>
            </w:r>
            <w:r>
              <w:rPr>
                <w:spacing w:val="-6"/>
                <w:sz w:val="15"/>
              </w:rPr>
              <w:t xml:space="preserve"> </w:t>
            </w:r>
            <w:r>
              <w:rPr>
                <w:spacing w:val="-2"/>
                <w:sz w:val="15"/>
              </w:rPr>
              <w:t>výhybky</w:t>
            </w:r>
          </w:p>
        </w:tc>
        <w:tc>
          <w:tcPr>
            <w:tcW w:w="1473" w:type="dxa"/>
          </w:tcPr>
          <w:p w14:paraId="0B78A577" w14:textId="77777777" w:rsidR="007458EA" w:rsidRDefault="007458EA">
            <w:pPr>
              <w:pStyle w:val="TableParagraph"/>
              <w:spacing w:before="2"/>
              <w:rPr>
                <w:b/>
                <w:sz w:val="15"/>
              </w:rPr>
            </w:pPr>
          </w:p>
          <w:p w14:paraId="2E70713E"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2AB5150B" w14:textId="77777777" w:rsidR="007458EA" w:rsidRDefault="007458EA">
            <w:pPr>
              <w:pStyle w:val="TableParagraph"/>
              <w:spacing w:before="2"/>
              <w:rPr>
                <w:b/>
                <w:sz w:val="15"/>
              </w:rPr>
            </w:pPr>
          </w:p>
          <w:p w14:paraId="7FF4FF57"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74F49D38" w14:textId="77777777" w:rsidR="007458EA" w:rsidRDefault="007458EA">
            <w:pPr>
              <w:pStyle w:val="TableParagraph"/>
              <w:rPr>
                <w:rFonts w:ascii="Times New Roman"/>
                <w:sz w:val="14"/>
              </w:rPr>
            </w:pPr>
          </w:p>
        </w:tc>
        <w:tc>
          <w:tcPr>
            <w:tcW w:w="2889" w:type="dxa"/>
          </w:tcPr>
          <w:p w14:paraId="67406DD8" w14:textId="77777777" w:rsidR="007458EA" w:rsidRDefault="007458EA">
            <w:pPr>
              <w:pStyle w:val="TableParagraph"/>
              <w:spacing w:before="2"/>
              <w:rPr>
                <w:b/>
                <w:sz w:val="15"/>
              </w:rPr>
            </w:pPr>
          </w:p>
          <w:p w14:paraId="2DC2E517" w14:textId="77777777" w:rsidR="007458EA" w:rsidRDefault="005D06A2">
            <w:pPr>
              <w:pStyle w:val="TableParagraph"/>
              <w:spacing w:line="156" w:lineRule="exact"/>
              <w:ind w:left="38"/>
              <w:rPr>
                <w:sz w:val="15"/>
              </w:rPr>
            </w:pPr>
            <w:proofErr w:type="spellStart"/>
            <w:r>
              <w:rPr>
                <w:spacing w:val="-2"/>
                <w:sz w:val="15"/>
              </w:rPr>
              <w:t>SwitchExchangePosition</w:t>
            </w:r>
            <w:proofErr w:type="spellEnd"/>
          </w:p>
        </w:tc>
      </w:tr>
      <w:tr w:rsidR="007458EA" w14:paraId="67FBDD84" w14:textId="77777777">
        <w:trPr>
          <w:trHeight w:val="172"/>
        </w:trPr>
        <w:tc>
          <w:tcPr>
            <w:tcW w:w="2638" w:type="dxa"/>
            <w:tcBorders>
              <w:left w:val="single" w:sz="12" w:space="0" w:color="000000"/>
            </w:tcBorders>
            <w:shd w:val="clear" w:color="auto" w:fill="FFC000"/>
          </w:tcPr>
          <w:p w14:paraId="05E06A0A" w14:textId="77777777" w:rsidR="007458EA" w:rsidRDefault="007458EA">
            <w:pPr>
              <w:pStyle w:val="TableParagraph"/>
              <w:rPr>
                <w:rFonts w:ascii="Times New Roman"/>
                <w:sz w:val="10"/>
              </w:rPr>
            </w:pPr>
          </w:p>
        </w:tc>
        <w:tc>
          <w:tcPr>
            <w:tcW w:w="2301" w:type="dxa"/>
          </w:tcPr>
          <w:p w14:paraId="0D50BFAD"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6DD6129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894BE7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D5AD1E4"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7032CD53" w14:textId="77777777" w:rsidR="007458EA" w:rsidRDefault="005D06A2">
            <w:pPr>
              <w:pStyle w:val="TableParagraph"/>
              <w:spacing w:line="152" w:lineRule="exact"/>
              <w:ind w:left="38"/>
              <w:rPr>
                <w:sz w:val="15"/>
              </w:rPr>
            </w:pPr>
            <w:hyperlink r:id="rId90">
              <w:proofErr w:type="spellStart"/>
              <w:r>
                <w:rPr>
                  <w:spacing w:val="-2"/>
                  <w:sz w:val="15"/>
                </w:rPr>
                <w:t>Classification</w:t>
              </w:r>
              <w:proofErr w:type="spellEnd"/>
            </w:hyperlink>
          </w:p>
        </w:tc>
      </w:tr>
      <w:tr w:rsidR="007458EA" w14:paraId="54594761" w14:textId="77777777">
        <w:trPr>
          <w:trHeight w:val="361"/>
        </w:trPr>
        <w:tc>
          <w:tcPr>
            <w:tcW w:w="2638" w:type="dxa"/>
            <w:tcBorders>
              <w:left w:val="single" w:sz="12" w:space="0" w:color="000000"/>
            </w:tcBorders>
            <w:shd w:val="clear" w:color="auto" w:fill="FFC000"/>
          </w:tcPr>
          <w:p w14:paraId="446DEE3D" w14:textId="77777777" w:rsidR="007458EA" w:rsidRDefault="007458EA">
            <w:pPr>
              <w:pStyle w:val="TableParagraph"/>
              <w:rPr>
                <w:rFonts w:ascii="Times New Roman"/>
                <w:sz w:val="14"/>
              </w:rPr>
            </w:pPr>
          </w:p>
        </w:tc>
        <w:tc>
          <w:tcPr>
            <w:tcW w:w="2301" w:type="dxa"/>
          </w:tcPr>
          <w:p w14:paraId="48597978"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Pr>
          <w:p w14:paraId="2B95CC3C" w14:textId="77777777" w:rsidR="007458EA" w:rsidRDefault="007458EA">
            <w:pPr>
              <w:pStyle w:val="TableParagraph"/>
              <w:spacing w:before="2"/>
              <w:rPr>
                <w:b/>
                <w:sz w:val="15"/>
              </w:rPr>
            </w:pPr>
          </w:p>
          <w:p w14:paraId="2CC8D2E5"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2F4F5E67" w14:textId="77777777" w:rsidR="007458EA" w:rsidRDefault="007458EA">
            <w:pPr>
              <w:pStyle w:val="TableParagraph"/>
              <w:spacing w:before="2"/>
              <w:rPr>
                <w:b/>
                <w:sz w:val="15"/>
              </w:rPr>
            </w:pPr>
          </w:p>
          <w:p w14:paraId="12E56CA3"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06856D2E"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47BA2785"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4B8B00CB" w14:textId="77777777" w:rsidR="007458EA" w:rsidRDefault="007458EA">
            <w:pPr>
              <w:pStyle w:val="TableParagraph"/>
              <w:spacing w:before="2"/>
              <w:rPr>
                <w:b/>
                <w:sz w:val="15"/>
              </w:rPr>
            </w:pPr>
          </w:p>
          <w:p w14:paraId="2EAA3FAB"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23F30783" w14:textId="77777777">
        <w:trPr>
          <w:trHeight w:val="172"/>
        </w:trPr>
        <w:tc>
          <w:tcPr>
            <w:tcW w:w="14717" w:type="dxa"/>
            <w:gridSpan w:val="6"/>
            <w:tcBorders>
              <w:left w:val="single" w:sz="12" w:space="0" w:color="000000"/>
              <w:right w:val="nil"/>
            </w:tcBorders>
          </w:tcPr>
          <w:p w14:paraId="0014404A" w14:textId="77777777" w:rsidR="007458EA" w:rsidRDefault="007458EA">
            <w:pPr>
              <w:pStyle w:val="TableParagraph"/>
              <w:rPr>
                <w:rFonts w:ascii="Times New Roman"/>
                <w:sz w:val="10"/>
              </w:rPr>
            </w:pPr>
          </w:p>
        </w:tc>
      </w:tr>
      <w:tr w:rsidR="007458EA" w14:paraId="0B7250DA" w14:textId="77777777">
        <w:trPr>
          <w:trHeight w:val="172"/>
        </w:trPr>
        <w:tc>
          <w:tcPr>
            <w:tcW w:w="2638" w:type="dxa"/>
            <w:tcBorders>
              <w:left w:val="single" w:sz="12" w:space="0" w:color="000000"/>
            </w:tcBorders>
            <w:shd w:val="clear" w:color="auto" w:fill="FFC000"/>
          </w:tcPr>
          <w:p w14:paraId="3D740203" w14:textId="77777777" w:rsidR="007458EA" w:rsidRDefault="005D06A2">
            <w:pPr>
              <w:pStyle w:val="TableParagraph"/>
              <w:spacing w:line="153" w:lineRule="exact"/>
              <w:ind w:left="28"/>
              <w:rPr>
                <w:sz w:val="15"/>
              </w:rPr>
            </w:pPr>
            <w:r>
              <w:rPr>
                <w:spacing w:val="-5"/>
                <w:sz w:val="15"/>
              </w:rPr>
              <w:t>I7</w:t>
            </w:r>
          </w:p>
        </w:tc>
        <w:tc>
          <w:tcPr>
            <w:tcW w:w="2301" w:type="dxa"/>
            <w:shd w:val="clear" w:color="auto" w:fill="FFC000"/>
          </w:tcPr>
          <w:p w14:paraId="267DF0E7" w14:textId="77777777" w:rsidR="007458EA" w:rsidRDefault="005D06A2">
            <w:pPr>
              <w:pStyle w:val="TableParagraph"/>
              <w:spacing w:line="153" w:lineRule="exact"/>
              <w:ind w:left="35"/>
              <w:rPr>
                <w:sz w:val="15"/>
              </w:rPr>
            </w:pPr>
            <w:r>
              <w:rPr>
                <w:spacing w:val="-2"/>
                <w:sz w:val="15"/>
              </w:rPr>
              <w:t>SO/PS</w:t>
            </w:r>
          </w:p>
        </w:tc>
        <w:tc>
          <w:tcPr>
            <w:tcW w:w="1473" w:type="dxa"/>
            <w:shd w:val="clear" w:color="auto" w:fill="FFC000"/>
          </w:tcPr>
          <w:p w14:paraId="488F9028"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shd w:val="clear" w:color="auto" w:fill="FFC000"/>
          </w:tcPr>
          <w:p w14:paraId="469A17E3"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shd w:val="clear" w:color="auto" w:fill="FFC000"/>
          </w:tcPr>
          <w:p w14:paraId="209332A3" w14:textId="77777777" w:rsidR="007458EA" w:rsidRDefault="005D06A2">
            <w:pPr>
              <w:pStyle w:val="TableParagraph"/>
              <w:spacing w:line="153"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4A0A6284" w14:textId="77777777" w:rsidR="007458EA" w:rsidRDefault="005D06A2">
            <w:pPr>
              <w:pStyle w:val="TableParagraph"/>
              <w:spacing w:line="153"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57778973" w14:textId="77777777">
        <w:trPr>
          <w:trHeight w:val="172"/>
        </w:trPr>
        <w:tc>
          <w:tcPr>
            <w:tcW w:w="2638" w:type="dxa"/>
            <w:tcBorders>
              <w:left w:val="single" w:sz="12" w:space="0" w:color="000000"/>
            </w:tcBorders>
            <w:shd w:val="clear" w:color="auto" w:fill="FFC000"/>
          </w:tcPr>
          <w:p w14:paraId="3B946814" w14:textId="77777777" w:rsidR="007458EA" w:rsidRDefault="007458EA">
            <w:pPr>
              <w:pStyle w:val="TableParagraph"/>
              <w:rPr>
                <w:rFonts w:ascii="Times New Roman"/>
                <w:sz w:val="10"/>
              </w:rPr>
            </w:pPr>
          </w:p>
        </w:tc>
        <w:tc>
          <w:tcPr>
            <w:tcW w:w="2301" w:type="dxa"/>
          </w:tcPr>
          <w:p w14:paraId="47699989"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3934078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C12331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13FD4A7"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08CDBA7A"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24B1ABDC" w14:textId="77777777">
        <w:trPr>
          <w:trHeight w:val="172"/>
        </w:trPr>
        <w:tc>
          <w:tcPr>
            <w:tcW w:w="2638" w:type="dxa"/>
            <w:tcBorders>
              <w:left w:val="single" w:sz="12" w:space="0" w:color="000000"/>
            </w:tcBorders>
            <w:shd w:val="clear" w:color="auto" w:fill="FFC000"/>
          </w:tcPr>
          <w:p w14:paraId="1FE0EFC9" w14:textId="77777777" w:rsidR="007458EA" w:rsidRDefault="007458EA">
            <w:pPr>
              <w:pStyle w:val="TableParagraph"/>
              <w:rPr>
                <w:rFonts w:ascii="Times New Roman"/>
                <w:sz w:val="10"/>
              </w:rPr>
            </w:pPr>
          </w:p>
        </w:tc>
        <w:tc>
          <w:tcPr>
            <w:tcW w:w="2301" w:type="dxa"/>
          </w:tcPr>
          <w:p w14:paraId="135BBC80"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415B431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52A3D0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073DD55"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17FECAAA"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631879F4" w14:textId="77777777">
        <w:trPr>
          <w:trHeight w:val="172"/>
        </w:trPr>
        <w:tc>
          <w:tcPr>
            <w:tcW w:w="2638" w:type="dxa"/>
            <w:tcBorders>
              <w:left w:val="single" w:sz="12" w:space="0" w:color="000000"/>
            </w:tcBorders>
            <w:shd w:val="clear" w:color="auto" w:fill="FFC000"/>
          </w:tcPr>
          <w:p w14:paraId="4F1AD111" w14:textId="77777777" w:rsidR="007458EA" w:rsidRDefault="007458EA">
            <w:pPr>
              <w:pStyle w:val="TableParagraph"/>
              <w:rPr>
                <w:rFonts w:ascii="Times New Roman"/>
                <w:sz w:val="10"/>
              </w:rPr>
            </w:pPr>
          </w:p>
        </w:tc>
        <w:tc>
          <w:tcPr>
            <w:tcW w:w="2301" w:type="dxa"/>
          </w:tcPr>
          <w:p w14:paraId="52D35137"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0FDF953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F6CC1A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A4D75D0"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68AD801B"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6438DC20" w14:textId="77777777">
        <w:trPr>
          <w:trHeight w:val="172"/>
        </w:trPr>
        <w:tc>
          <w:tcPr>
            <w:tcW w:w="2638" w:type="dxa"/>
            <w:tcBorders>
              <w:left w:val="single" w:sz="12" w:space="0" w:color="000000"/>
            </w:tcBorders>
            <w:shd w:val="clear" w:color="auto" w:fill="FFC000"/>
          </w:tcPr>
          <w:p w14:paraId="3D0B5FEE" w14:textId="77777777" w:rsidR="007458EA" w:rsidRDefault="007458EA">
            <w:pPr>
              <w:pStyle w:val="TableParagraph"/>
              <w:rPr>
                <w:rFonts w:ascii="Times New Roman"/>
                <w:sz w:val="10"/>
              </w:rPr>
            </w:pPr>
          </w:p>
        </w:tc>
        <w:tc>
          <w:tcPr>
            <w:tcW w:w="2301" w:type="dxa"/>
          </w:tcPr>
          <w:p w14:paraId="786C0294"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62ABCECA"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7429124B"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66AFAB33"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7C47A95A"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5904DB3D" w14:textId="77777777">
        <w:trPr>
          <w:trHeight w:val="172"/>
        </w:trPr>
        <w:tc>
          <w:tcPr>
            <w:tcW w:w="2638" w:type="dxa"/>
            <w:tcBorders>
              <w:left w:val="single" w:sz="12" w:space="0" w:color="000000"/>
            </w:tcBorders>
            <w:shd w:val="clear" w:color="auto" w:fill="FFC000"/>
          </w:tcPr>
          <w:p w14:paraId="7461B055" w14:textId="77777777" w:rsidR="007458EA" w:rsidRDefault="007458EA">
            <w:pPr>
              <w:pStyle w:val="TableParagraph"/>
              <w:rPr>
                <w:rFonts w:ascii="Times New Roman"/>
                <w:sz w:val="10"/>
              </w:rPr>
            </w:pPr>
          </w:p>
        </w:tc>
        <w:tc>
          <w:tcPr>
            <w:tcW w:w="2301" w:type="dxa"/>
          </w:tcPr>
          <w:p w14:paraId="62B69E9E"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12F0096A"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1DA5DE35"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7F4A61A7"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63915208"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33CD0334" w14:textId="77777777">
        <w:trPr>
          <w:trHeight w:val="172"/>
        </w:trPr>
        <w:tc>
          <w:tcPr>
            <w:tcW w:w="2638" w:type="dxa"/>
            <w:tcBorders>
              <w:left w:val="single" w:sz="12" w:space="0" w:color="000000"/>
            </w:tcBorders>
            <w:shd w:val="clear" w:color="auto" w:fill="FFC000"/>
          </w:tcPr>
          <w:p w14:paraId="2A5BA74D" w14:textId="77777777" w:rsidR="007458EA" w:rsidRDefault="007458EA">
            <w:pPr>
              <w:pStyle w:val="TableParagraph"/>
              <w:rPr>
                <w:rFonts w:ascii="Times New Roman"/>
                <w:sz w:val="10"/>
              </w:rPr>
            </w:pPr>
          </w:p>
        </w:tc>
        <w:tc>
          <w:tcPr>
            <w:tcW w:w="2301" w:type="dxa"/>
          </w:tcPr>
          <w:p w14:paraId="192DFD48"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145A718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CC0F3C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154B637"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69DF3A50"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329CA95E" w14:textId="77777777">
        <w:trPr>
          <w:trHeight w:val="172"/>
        </w:trPr>
        <w:tc>
          <w:tcPr>
            <w:tcW w:w="2638" w:type="dxa"/>
            <w:tcBorders>
              <w:left w:val="single" w:sz="12" w:space="0" w:color="000000"/>
            </w:tcBorders>
            <w:shd w:val="clear" w:color="auto" w:fill="FFC000"/>
          </w:tcPr>
          <w:p w14:paraId="5B00AA32" w14:textId="77777777" w:rsidR="007458EA" w:rsidRDefault="007458EA">
            <w:pPr>
              <w:pStyle w:val="TableParagraph"/>
              <w:rPr>
                <w:rFonts w:ascii="Times New Roman"/>
                <w:sz w:val="10"/>
              </w:rPr>
            </w:pPr>
          </w:p>
        </w:tc>
        <w:tc>
          <w:tcPr>
            <w:tcW w:w="2301" w:type="dxa"/>
          </w:tcPr>
          <w:p w14:paraId="438E24DE" w14:textId="77777777" w:rsidR="007458EA" w:rsidRDefault="005D06A2">
            <w:pPr>
              <w:pStyle w:val="TableParagraph"/>
              <w:spacing w:line="152" w:lineRule="exact"/>
              <w:ind w:left="35"/>
              <w:rPr>
                <w:sz w:val="15"/>
              </w:rPr>
            </w:pPr>
            <w:r>
              <w:rPr>
                <w:spacing w:val="-2"/>
                <w:sz w:val="15"/>
              </w:rPr>
              <w:t>staničení</w:t>
            </w:r>
          </w:p>
        </w:tc>
        <w:tc>
          <w:tcPr>
            <w:tcW w:w="1473" w:type="dxa"/>
          </w:tcPr>
          <w:p w14:paraId="3F293749"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2B3AAECF"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0550F306"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0D87ED06" w14:textId="77777777" w:rsidR="007458EA" w:rsidRDefault="005D06A2">
            <w:pPr>
              <w:pStyle w:val="TableParagraph"/>
              <w:spacing w:line="152" w:lineRule="exact"/>
              <w:ind w:left="38"/>
              <w:rPr>
                <w:sz w:val="15"/>
              </w:rPr>
            </w:pPr>
            <w:proofErr w:type="spellStart"/>
            <w:r>
              <w:rPr>
                <w:spacing w:val="-2"/>
                <w:sz w:val="15"/>
              </w:rPr>
              <w:t>Stationing</w:t>
            </w:r>
            <w:proofErr w:type="spellEnd"/>
          </w:p>
        </w:tc>
      </w:tr>
      <w:tr w:rsidR="007458EA" w14:paraId="3C54EAB9" w14:textId="77777777">
        <w:trPr>
          <w:trHeight w:val="172"/>
        </w:trPr>
        <w:tc>
          <w:tcPr>
            <w:tcW w:w="2638" w:type="dxa"/>
            <w:tcBorders>
              <w:left w:val="single" w:sz="12" w:space="0" w:color="000000"/>
            </w:tcBorders>
            <w:shd w:val="clear" w:color="auto" w:fill="FFC000"/>
          </w:tcPr>
          <w:p w14:paraId="3F1A38BD" w14:textId="77777777" w:rsidR="007458EA" w:rsidRDefault="007458EA">
            <w:pPr>
              <w:pStyle w:val="TableParagraph"/>
              <w:rPr>
                <w:rFonts w:ascii="Times New Roman"/>
                <w:sz w:val="10"/>
              </w:rPr>
            </w:pPr>
          </w:p>
        </w:tc>
        <w:tc>
          <w:tcPr>
            <w:tcW w:w="2301" w:type="dxa"/>
          </w:tcPr>
          <w:p w14:paraId="6BFF9056"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46511FB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13B701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0485223"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0183E781" w14:textId="77777777" w:rsidR="007458EA" w:rsidRDefault="005D06A2">
            <w:pPr>
              <w:pStyle w:val="TableParagraph"/>
              <w:spacing w:line="152" w:lineRule="exact"/>
              <w:ind w:left="38"/>
              <w:rPr>
                <w:sz w:val="15"/>
              </w:rPr>
            </w:pPr>
            <w:hyperlink r:id="rId91">
              <w:proofErr w:type="spellStart"/>
              <w:r>
                <w:rPr>
                  <w:spacing w:val="-2"/>
                  <w:sz w:val="15"/>
                </w:rPr>
                <w:t>Classification</w:t>
              </w:r>
              <w:proofErr w:type="spellEnd"/>
            </w:hyperlink>
          </w:p>
        </w:tc>
      </w:tr>
      <w:tr w:rsidR="007458EA" w14:paraId="085FED9D" w14:textId="77777777">
        <w:trPr>
          <w:trHeight w:val="361"/>
        </w:trPr>
        <w:tc>
          <w:tcPr>
            <w:tcW w:w="2638" w:type="dxa"/>
            <w:tcBorders>
              <w:left w:val="single" w:sz="12" w:space="0" w:color="000000"/>
            </w:tcBorders>
            <w:shd w:val="clear" w:color="auto" w:fill="FFC000"/>
          </w:tcPr>
          <w:p w14:paraId="20BD9127" w14:textId="77777777" w:rsidR="007458EA" w:rsidRDefault="007458EA">
            <w:pPr>
              <w:pStyle w:val="TableParagraph"/>
              <w:rPr>
                <w:rFonts w:ascii="Times New Roman"/>
                <w:sz w:val="14"/>
              </w:rPr>
            </w:pPr>
          </w:p>
        </w:tc>
        <w:tc>
          <w:tcPr>
            <w:tcW w:w="2301" w:type="dxa"/>
          </w:tcPr>
          <w:p w14:paraId="23765139"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Pr>
          <w:p w14:paraId="0D16B933" w14:textId="77777777" w:rsidR="007458EA" w:rsidRDefault="007458EA">
            <w:pPr>
              <w:pStyle w:val="TableParagraph"/>
              <w:spacing w:before="2"/>
              <w:rPr>
                <w:b/>
                <w:sz w:val="15"/>
              </w:rPr>
            </w:pPr>
          </w:p>
          <w:p w14:paraId="3BCB8390"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09830155" w14:textId="77777777" w:rsidR="007458EA" w:rsidRDefault="007458EA">
            <w:pPr>
              <w:pStyle w:val="TableParagraph"/>
              <w:spacing w:before="2"/>
              <w:rPr>
                <w:b/>
                <w:sz w:val="15"/>
              </w:rPr>
            </w:pPr>
          </w:p>
          <w:p w14:paraId="01D6E171"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2B934B13"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4CB3D306"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29B363B9" w14:textId="77777777" w:rsidR="007458EA" w:rsidRDefault="007458EA">
            <w:pPr>
              <w:pStyle w:val="TableParagraph"/>
              <w:spacing w:before="2"/>
              <w:rPr>
                <w:b/>
                <w:sz w:val="15"/>
              </w:rPr>
            </w:pPr>
          </w:p>
          <w:p w14:paraId="6205822D"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11B9688C" w14:textId="77777777">
        <w:trPr>
          <w:trHeight w:val="172"/>
        </w:trPr>
        <w:tc>
          <w:tcPr>
            <w:tcW w:w="14717" w:type="dxa"/>
            <w:gridSpan w:val="6"/>
            <w:tcBorders>
              <w:left w:val="single" w:sz="12" w:space="0" w:color="000000"/>
              <w:right w:val="nil"/>
            </w:tcBorders>
          </w:tcPr>
          <w:p w14:paraId="632B5DC6" w14:textId="77777777" w:rsidR="007458EA" w:rsidRDefault="007458EA">
            <w:pPr>
              <w:pStyle w:val="TableParagraph"/>
              <w:rPr>
                <w:rFonts w:ascii="Times New Roman"/>
                <w:sz w:val="10"/>
              </w:rPr>
            </w:pPr>
          </w:p>
        </w:tc>
      </w:tr>
      <w:tr w:rsidR="007458EA" w14:paraId="4A02CC1D" w14:textId="77777777">
        <w:trPr>
          <w:trHeight w:val="172"/>
        </w:trPr>
        <w:tc>
          <w:tcPr>
            <w:tcW w:w="2638" w:type="dxa"/>
            <w:tcBorders>
              <w:left w:val="single" w:sz="12" w:space="0" w:color="000000"/>
            </w:tcBorders>
            <w:shd w:val="clear" w:color="auto" w:fill="FFC000"/>
          </w:tcPr>
          <w:p w14:paraId="10EC80C1" w14:textId="77777777" w:rsidR="007458EA" w:rsidRDefault="005D06A2">
            <w:pPr>
              <w:pStyle w:val="TableParagraph"/>
              <w:spacing w:line="153" w:lineRule="exact"/>
              <w:ind w:left="28"/>
              <w:rPr>
                <w:sz w:val="15"/>
              </w:rPr>
            </w:pPr>
            <w:r>
              <w:rPr>
                <w:spacing w:val="-5"/>
                <w:sz w:val="15"/>
              </w:rPr>
              <w:t>I8</w:t>
            </w:r>
          </w:p>
        </w:tc>
        <w:tc>
          <w:tcPr>
            <w:tcW w:w="2301" w:type="dxa"/>
            <w:shd w:val="clear" w:color="auto" w:fill="FFC000"/>
          </w:tcPr>
          <w:p w14:paraId="5C1420F0" w14:textId="77777777" w:rsidR="007458EA" w:rsidRDefault="005D06A2">
            <w:pPr>
              <w:pStyle w:val="TableParagraph"/>
              <w:spacing w:line="153" w:lineRule="exact"/>
              <w:ind w:left="35"/>
              <w:rPr>
                <w:sz w:val="15"/>
              </w:rPr>
            </w:pPr>
            <w:r>
              <w:rPr>
                <w:spacing w:val="-2"/>
                <w:sz w:val="15"/>
              </w:rPr>
              <w:t>SO/PS</w:t>
            </w:r>
          </w:p>
        </w:tc>
        <w:tc>
          <w:tcPr>
            <w:tcW w:w="1473" w:type="dxa"/>
            <w:shd w:val="clear" w:color="auto" w:fill="FFC000"/>
          </w:tcPr>
          <w:p w14:paraId="0B407334"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shd w:val="clear" w:color="auto" w:fill="FFC000"/>
          </w:tcPr>
          <w:p w14:paraId="42904777"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shd w:val="clear" w:color="auto" w:fill="FFC000"/>
          </w:tcPr>
          <w:p w14:paraId="34127533" w14:textId="77777777" w:rsidR="007458EA" w:rsidRDefault="005D06A2">
            <w:pPr>
              <w:pStyle w:val="TableParagraph"/>
              <w:spacing w:line="153"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4326FE9E" w14:textId="77777777" w:rsidR="007458EA" w:rsidRDefault="005D06A2">
            <w:pPr>
              <w:pStyle w:val="TableParagraph"/>
              <w:spacing w:line="153"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4715B490" w14:textId="77777777">
        <w:trPr>
          <w:trHeight w:val="172"/>
        </w:trPr>
        <w:tc>
          <w:tcPr>
            <w:tcW w:w="2638" w:type="dxa"/>
            <w:tcBorders>
              <w:left w:val="single" w:sz="12" w:space="0" w:color="000000"/>
            </w:tcBorders>
            <w:shd w:val="clear" w:color="auto" w:fill="FFC000"/>
          </w:tcPr>
          <w:p w14:paraId="685D50C5" w14:textId="77777777" w:rsidR="007458EA" w:rsidRDefault="007458EA">
            <w:pPr>
              <w:pStyle w:val="TableParagraph"/>
              <w:rPr>
                <w:rFonts w:ascii="Times New Roman"/>
                <w:sz w:val="10"/>
              </w:rPr>
            </w:pPr>
          </w:p>
        </w:tc>
        <w:tc>
          <w:tcPr>
            <w:tcW w:w="2301" w:type="dxa"/>
          </w:tcPr>
          <w:p w14:paraId="5EF08668"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4C6132C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7E4C9F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F24D6E2"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335460E3"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6B7D0BCC" w14:textId="77777777">
        <w:trPr>
          <w:trHeight w:val="172"/>
        </w:trPr>
        <w:tc>
          <w:tcPr>
            <w:tcW w:w="2638" w:type="dxa"/>
            <w:tcBorders>
              <w:left w:val="single" w:sz="12" w:space="0" w:color="000000"/>
            </w:tcBorders>
            <w:shd w:val="clear" w:color="auto" w:fill="FFC000"/>
          </w:tcPr>
          <w:p w14:paraId="26BCD8D2" w14:textId="77777777" w:rsidR="007458EA" w:rsidRDefault="007458EA">
            <w:pPr>
              <w:pStyle w:val="TableParagraph"/>
              <w:rPr>
                <w:rFonts w:ascii="Times New Roman"/>
                <w:sz w:val="10"/>
              </w:rPr>
            </w:pPr>
          </w:p>
        </w:tc>
        <w:tc>
          <w:tcPr>
            <w:tcW w:w="2301" w:type="dxa"/>
          </w:tcPr>
          <w:p w14:paraId="35D6C855"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0BD028C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BB8B06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7547162"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4D8E69C8"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11C83915" w14:textId="77777777">
        <w:trPr>
          <w:trHeight w:val="172"/>
        </w:trPr>
        <w:tc>
          <w:tcPr>
            <w:tcW w:w="2638" w:type="dxa"/>
            <w:tcBorders>
              <w:left w:val="single" w:sz="12" w:space="0" w:color="000000"/>
            </w:tcBorders>
            <w:shd w:val="clear" w:color="auto" w:fill="FFC000"/>
          </w:tcPr>
          <w:p w14:paraId="373A91C3" w14:textId="77777777" w:rsidR="007458EA" w:rsidRDefault="007458EA">
            <w:pPr>
              <w:pStyle w:val="TableParagraph"/>
              <w:rPr>
                <w:rFonts w:ascii="Times New Roman"/>
                <w:sz w:val="10"/>
              </w:rPr>
            </w:pPr>
          </w:p>
        </w:tc>
        <w:tc>
          <w:tcPr>
            <w:tcW w:w="2301" w:type="dxa"/>
          </w:tcPr>
          <w:p w14:paraId="5CF6BB08"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00720FE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2D8DD4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4AD7D6E"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4EB1B060"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20C2C5BB" w14:textId="77777777">
        <w:trPr>
          <w:trHeight w:val="172"/>
        </w:trPr>
        <w:tc>
          <w:tcPr>
            <w:tcW w:w="2638" w:type="dxa"/>
            <w:tcBorders>
              <w:left w:val="single" w:sz="12" w:space="0" w:color="000000"/>
            </w:tcBorders>
            <w:shd w:val="clear" w:color="auto" w:fill="FFC000"/>
          </w:tcPr>
          <w:p w14:paraId="494284D0" w14:textId="77777777" w:rsidR="007458EA" w:rsidRDefault="007458EA">
            <w:pPr>
              <w:pStyle w:val="TableParagraph"/>
              <w:rPr>
                <w:rFonts w:ascii="Times New Roman"/>
                <w:sz w:val="10"/>
              </w:rPr>
            </w:pPr>
          </w:p>
        </w:tc>
        <w:tc>
          <w:tcPr>
            <w:tcW w:w="2301" w:type="dxa"/>
          </w:tcPr>
          <w:p w14:paraId="17EE0385"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2109C4A2"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0EC940FD"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59CEDDFC"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7026EF99"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0E0759FA" w14:textId="77777777">
        <w:trPr>
          <w:trHeight w:val="172"/>
        </w:trPr>
        <w:tc>
          <w:tcPr>
            <w:tcW w:w="2638" w:type="dxa"/>
            <w:tcBorders>
              <w:left w:val="single" w:sz="12" w:space="0" w:color="000000"/>
            </w:tcBorders>
            <w:shd w:val="clear" w:color="auto" w:fill="FFC000"/>
          </w:tcPr>
          <w:p w14:paraId="6B28683A" w14:textId="77777777" w:rsidR="007458EA" w:rsidRDefault="007458EA">
            <w:pPr>
              <w:pStyle w:val="TableParagraph"/>
              <w:rPr>
                <w:rFonts w:ascii="Times New Roman"/>
                <w:sz w:val="10"/>
              </w:rPr>
            </w:pPr>
          </w:p>
        </w:tc>
        <w:tc>
          <w:tcPr>
            <w:tcW w:w="2301" w:type="dxa"/>
          </w:tcPr>
          <w:p w14:paraId="08337C59"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3A361ECD"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4948685A"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79D82247"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73A7F8F9"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326C45A5" w14:textId="77777777">
        <w:trPr>
          <w:trHeight w:val="172"/>
        </w:trPr>
        <w:tc>
          <w:tcPr>
            <w:tcW w:w="2638" w:type="dxa"/>
            <w:tcBorders>
              <w:left w:val="single" w:sz="12" w:space="0" w:color="000000"/>
            </w:tcBorders>
            <w:shd w:val="clear" w:color="auto" w:fill="FFC000"/>
          </w:tcPr>
          <w:p w14:paraId="4B13867D" w14:textId="77777777" w:rsidR="007458EA" w:rsidRDefault="007458EA">
            <w:pPr>
              <w:pStyle w:val="TableParagraph"/>
              <w:rPr>
                <w:rFonts w:ascii="Times New Roman"/>
                <w:sz w:val="10"/>
              </w:rPr>
            </w:pPr>
          </w:p>
        </w:tc>
        <w:tc>
          <w:tcPr>
            <w:tcW w:w="2301" w:type="dxa"/>
          </w:tcPr>
          <w:p w14:paraId="471B4BDE"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7D3A510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1442B8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F47932A"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27E5B562"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7C00C3F6" w14:textId="77777777">
        <w:trPr>
          <w:trHeight w:val="172"/>
        </w:trPr>
        <w:tc>
          <w:tcPr>
            <w:tcW w:w="2638" w:type="dxa"/>
            <w:tcBorders>
              <w:left w:val="single" w:sz="12" w:space="0" w:color="000000"/>
            </w:tcBorders>
            <w:shd w:val="clear" w:color="auto" w:fill="FFC000"/>
          </w:tcPr>
          <w:p w14:paraId="7EB8AAFF" w14:textId="77777777" w:rsidR="007458EA" w:rsidRDefault="007458EA">
            <w:pPr>
              <w:pStyle w:val="TableParagraph"/>
              <w:rPr>
                <w:rFonts w:ascii="Times New Roman"/>
                <w:sz w:val="10"/>
              </w:rPr>
            </w:pPr>
          </w:p>
        </w:tc>
        <w:tc>
          <w:tcPr>
            <w:tcW w:w="2301" w:type="dxa"/>
          </w:tcPr>
          <w:p w14:paraId="0D84F399" w14:textId="77777777" w:rsidR="007458EA" w:rsidRDefault="005D06A2">
            <w:pPr>
              <w:pStyle w:val="TableParagraph"/>
              <w:spacing w:line="152" w:lineRule="exact"/>
              <w:ind w:left="35"/>
              <w:rPr>
                <w:sz w:val="15"/>
              </w:rPr>
            </w:pPr>
            <w:r>
              <w:rPr>
                <w:spacing w:val="-2"/>
                <w:sz w:val="15"/>
              </w:rPr>
              <w:t>staničení</w:t>
            </w:r>
          </w:p>
        </w:tc>
        <w:tc>
          <w:tcPr>
            <w:tcW w:w="1473" w:type="dxa"/>
          </w:tcPr>
          <w:p w14:paraId="4081EAE8"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531D9435"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30CB8B7F"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0BB3639A" w14:textId="77777777" w:rsidR="007458EA" w:rsidRDefault="005D06A2">
            <w:pPr>
              <w:pStyle w:val="TableParagraph"/>
              <w:spacing w:line="152" w:lineRule="exact"/>
              <w:ind w:left="38"/>
              <w:rPr>
                <w:sz w:val="15"/>
              </w:rPr>
            </w:pPr>
            <w:proofErr w:type="spellStart"/>
            <w:r>
              <w:rPr>
                <w:spacing w:val="-2"/>
                <w:sz w:val="15"/>
              </w:rPr>
              <w:t>Stationing</w:t>
            </w:r>
            <w:proofErr w:type="spellEnd"/>
          </w:p>
        </w:tc>
      </w:tr>
      <w:tr w:rsidR="007458EA" w14:paraId="754B1CA6" w14:textId="77777777">
        <w:trPr>
          <w:trHeight w:val="172"/>
        </w:trPr>
        <w:tc>
          <w:tcPr>
            <w:tcW w:w="2638" w:type="dxa"/>
            <w:tcBorders>
              <w:left w:val="single" w:sz="12" w:space="0" w:color="000000"/>
            </w:tcBorders>
            <w:shd w:val="clear" w:color="auto" w:fill="FFC000"/>
          </w:tcPr>
          <w:p w14:paraId="446ABD56" w14:textId="77777777" w:rsidR="007458EA" w:rsidRDefault="007458EA">
            <w:pPr>
              <w:pStyle w:val="TableParagraph"/>
              <w:rPr>
                <w:rFonts w:ascii="Times New Roman"/>
                <w:sz w:val="10"/>
              </w:rPr>
            </w:pPr>
          </w:p>
        </w:tc>
        <w:tc>
          <w:tcPr>
            <w:tcW w:w="2301" w:type="dxa"/>
          </w:tcPr>
          <w:p w14:paraId="4DEE6794" w14:textId="77777777" w:rsidR="007458EA" w:rsidRDefault="005D06A2">
            <w:pPr>
              <w:pStyle w:val="TableParagraph"/>
              <w:spacing w:line="152" w:lineRule="exact"/>
              <w:ind w:left="35"/>
              <w:rPr>
                <w:sz w:val="15"/>
              </w:rPr>
            </w:pPr>
            <w:r>
              <w:rPr>
                <w:sz w:val="15"/>
              </w:rPr>
              <w:t>číslo</w:t>
            </w:r>
            <w:r>
              <w:rPr>
                <w:spacing w:val="-5"/>
                <w:sz w:val="15"/>
              </w:rPr>
              <w:t xml:space="preserve"> </w:t>
            </w:r>
            <w:r>
              <w:rPr>
                <w:spacing w:val="-2"/>
                <w:sz w:val="15"/>
              </w:rPr>
              <w:t>šachty</w:t>
            </w:r>
          </w:p>
        </w:tc>
        <w:tc>
          <w:tcPr>
            <w:tcW w:w="1473" w:type="dxa"/>
          </w:tcPr>
          <w:p w14:paraId="4E0882B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78B7A2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CDAE610" w14:textId="77777777" w:rsidR="007458EA" w:rsidRDefault="005D06A2">
            <w:pPr>
              <w:pStyle w:val="TableParagraph"/>
              <w:spacing w:line="152" w:lineRule="exact"/>
              <w:ind w:left="37"/>
              <w:jc w:val="center"/>
              <w:rPr>
                <w:sz w:val="15"/>
              </w:rPr>
            </w:pPr>
            <w:r>
              <w:rPr>
                <w:spacing w:val="-5"/>
                <w:sz w:val="15"/>
              </w:rPr>
              <w:t>45</w:t>
            </w:r>
          </w:p>
        </w:tc>
        <w:tc>
          <w:tcPr>
            <w:tcW w:w="2889" w:type="dxa"/>
          </w:tcPr>
          <w:p w14:paraId="74B8EC38" w14:textId="77777777" w:rsidR="007458EA" w:rsidRDefault="005D06A2">
            <w:pPr>
              <w:pStyle w:val="TableParagraph"/>
              <w:spacing w:line="152" w:lineRule="exact"/>
              <w:ind w:left="38"/>
              <w:rPr>
                <w:sz w:val="15"/>
              </w:rPr>
            </w:pPr>
            <w:proofErr w:type="spellStart"/>
            <w:r>
              <w:rPr>
                <w:spacing w:val="-2"/>
                <w:sz w:val="15"/>
              </w:rPr>
              <w:t>ShaftNumber</w:t>
            </w:r>
            <w:proofErr w:type="spellEnd"/>
          </w:p>
        </w:tc>
      </w:tr>
      <w:tr w:rsidR="007458EA" w14:paraId="1CE1EC63" w14:textId="77777777">
        <w:trPr>
          <w:trHeight w:val="172"/>
        </w:trPr>
        <w:tc>
          <w:tcPr>
            <w:tcW w:w="2638" w:type="dxa"/>
            <w:tcBorders>
              <w:left w:val="single" w:sz="12" w:space="0" w:color="000000"/>
            </w:tcBorders>
            <w:shd w:val="clear" w:color="auto" w:fill="FFC000"/>
          </w:tcPr>
          <w:p w14:paraId="5D96F354" w14:textId="77777777" w:rsidR="007458EA" w:rsidRDefault="007458EA">
            <w:pPr>
              <w:pStyle w:val="TableParagraph"/>
              <w:rPr>
                <w:rFonts w:ascii="Times New Roman"/>
                <w:sz w:val="10"/>
              </w:rPr>
            </w:pPr>
          </w:p>
        </w:tc>
        <w:tc>
          <w:tcPr>
            <w:tcW w:w="2301" w:type="dxa"/>
          </w:tcPr>
          <w:p w14:paraId="0301D46E"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783F3D8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D292FE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01F8E0E"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75998075" w14:textId="77777777" w:rsidR="007458EA" w:rsidRDefault="005D06A2">
            <w:pPr>
              <w:pStyle w:val="TableParagraph"/>
              <w:spacing w:line="152" w:lineRule="exact"/>
              <w:ind w:left="38"/>
              <w:rPr>
                <w:sz w:val="15"/>
              </w:rPr>
            </w:pPr>
            <w:hyperlink r:id="rId92">
              <w:proofErr w:type="spellStart"/>
              <w:r>
                <w:rPr>
                  <w:spacing w:val="-2"/>
                  <w:sz w:val="15"/>
                </w:rPr>
                <w:t>Classification</w:t>
              </w:r>
              <w:proofErr w:type="spellEnd"/>
            </w:hyperlink>
          </w:p>
        </w:tc>
      </w:tr>
      <w:tr w:rsidR="007458EA" w14:paraId="77B7B5AE" w14:textId="77777777">
        <w:trPr>
          <w:trHeight w:val="361"/>
        </w:trPr>
        <w:tc>
          <w:tcPr>
            <w:tcW w:w="2638" w:type="dxa"/>
            <w:tcBorders>
              <w:left w:val="single" w:sz="12" w:space="0" w:color="000000"/>
            </w:tcBorders>
            <w:shd w:val="clear" w:color="auto" w:fill="FFC000"/>
          </w:tcPr>
          <w:p w14:paraId="22364A63" w14:textId="77777777" w:rsidR="007458EA" w:rsidRDefault="007458EA">
            <w:pPr>
              <w:pStyle w:val="TableParagraph"/>
              <w:rPr>
                <w:rFonts w:ascii="Times New Roman"/>
                <w:sz w:val="14"/>
              </w:rPr>
            </w:pPr>
          </w:p>
        </w:tc>
        <w:tc>
          <w:tcPr>
            <w:tcW w:w="2301" w:type="dxa"/>
          </w:tcPr>
          <w:p w14:paraId="17D08931"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Pr>
          <w:p w14:paraId="362BCC62" w14:textId="77777777" w:rsidR="007458EA" w:rsidRDefault="007458EA">
            <w:pPr>
              <w:pStyle w:val="TableParagraph"/>
              <w:spacing w:before="2"/>
              <w:rPr>
                <w:b/>
                <w:sz w:val="15"/>
              </w:rPr>
            </w:pPr>
          </w:p>
          <w:p w14:paraId="494C8C31"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18AAFD4F" w14:textId="77777777" w:rsidR="007458EA" w:rsidRDefault="007458EA">
            <w:pPr>
              <w:pStyle w:val="TableParagraph"/>
              <w:spacing w:before="2"/>
              <w:rPr>
                <w:b/>
                <w:sz w:val="15"/>
              </w:rPr>
            </w:pPr>
          </w:p>
          <w:p w14:paraId="72C47A71"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769A2A79"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135C53AE"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5802E718" w14:textId="77777777" w:rsidR="007458EA" w:rsidRDefault="007458EA">
            <w:pPr>
              <w:pStyle w:val="TableParagraph"/>
              <w:spacing w:before="2"/>
              <w:rPr>
                <w:b/>
                <w:sz w:val="15"/>
              </w:rPr>
            </w:pPr>
          </w:p>
          <w:p w14:paraId="026855FE"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6F1039FD" w14:textId="77777777">
        <w:trPr>
          <w:trHeight w:val="172"/>
        </w:trPr>
        <w:tc>
          <w:tcPr>
            <w:tcW w:w="14717" w:type="dxa"/>
            <w:gridSpan w:val="6"/>
            <w:tcBorders>
              <w:left w:val="single" w:sz="12" w:space="0" w:color="000000"/>
              <w:right w:val="nil"/>
            </w:tcBorders>
          </w:tcPr>
          <w:p w14:paraId="5DC1CE32" w14:textId="77777777" w:rsidR="007458EA" w:rsidRDefault="007458EA">
            <w:pPr>
              <w:pStyle w:val="TableParagraph"/>
              <w:rPr>
                <w:rFonts w:ascii="Times New Roman"/>
                <w:sz w:val="10"/>
              </w:rPr>
            </w:pPr>
          </w:p>
        </w:tc>
      </w:tr>
      <w:tr w:rsidR="007458EA" w14:paraId="188EDC00" w14:textId="77777777">
        <w:trPr>
          <w:trHeight w:val="172"/>
        </w:trPr>
        <w:tc>
          <w:tcPr>
            <w:tcW w:w="2638" w:type="dxa"/>
            <w:tcBorders>
              <w:left w:val="single" w:sz="12" w:space="0" w:color="000000"/>
            </w:tcBorders>
            <w:shd w:val="clear" w:color="auto" w:fill="FFC000"/>
          </w:tcPr>
          <w:p w14:paraId="5C8D9957" w14:textId="77777777" w:rsidR="007458EA" w:rsidRDefault="005D06A2">
            <w:pPr>
              <w:pStyle w:val="TableParagraph"/>
              <w:spacing w:line="152" w:lineRule="exact"/>
              <w:ind w:left="28"/>
              <w:rPr>
                <w:sz w:val="15"/>
              </w:rPr>
            </w:pPr>
            <w:r>
              <w:rPr>
                <w:spacing w:val="-5"/>
                <w:sz w:val="15"/>
              </w:rPr>
              <w:t>I9</w:t>
            </w:r>
          </w:p>
        </w:tc>
        <w:tc>
          <w:tcPr>
            <w:tcW w:w="2301" w:type="dxa"/>
            <w:shd w:val="clear" w:color="auto" w:fill="FFC000"/>
          </w:tcPr>
          <w:p w14:paraId="3F409751" w14:textId="77777777" w:rsidR="007458EA" w:rsidRDefault="005D06A2">
            <w:pPr>
              <w:pStyle w:val="TableParagraph"/>
              <w:spacing w:line="152" w:lineRule="exact"/>
              <w:ind w:left="35"/>
              <w:rPr>
                <w:sz w:val="15"/>
              </w:rPr>
            </w:pPr>
            <w:r>
              <w:rPr>
                <w:spacing w:val="-2"/>
                <w:sz w:val="15"/>
              </w:rPr>
              <w:t>SO/PS</w:t>
            </w:r>
          </w:p>
        </w:tc>
        <w:tc>
          <w:tcPr>
            <w:tcW w:w="1473" w:type="dxa"/>
            <w:shd w:val="clear" w:color="auto" w:fill="FFC000"/>
          </w:tcPr>
          <w:p w14:paraId="2BF9C9C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28BFB35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5D4FB95D"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56871DCB"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18ED069A" w14:textId="77777777">
        <w:trPr>
          <w:trHeight w:val="172"/>
        </w:trPr>
        <w:tc>
          <w:tcPr>
            <w:tcW w:w="2638" w:type="dxa"/>
            <w:tcBorders>
              <w:left w:val="single" w:sz="12" w:space="0" w:color="000000"/>
            </w:tcBorders>
            <w:shd w:val="clear" w:color="auto" w:fill="FFC000"/>
          </w:tcPr>
          <w:p w14:paraId="3B9AAB04" w14:textId="77777777" w:rsidR="007458EA" w:rsidRDefault="007458EA">
            <w:pPr>
              <w:pStyle w:val="TableParagraph"/>
              <w:rPr>
                <w:rFonts w:ascii="Times New Roman"/>
                <w:sz w:val="10"/>
              </w:rPr>
            </w:pPr>
          </w:p>
        </w:tc>
        <w:tc>
          <w:tcPr>
            <w:tcW w:w="2301" w:type="dxa"/>
          </w:tcPr>
          <w:p w14:paraId="379F8914"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7E5A88D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23FE83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8BC2647"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0515305D"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5D7B46E5" w14:textId="77777777">
        <w:trPr>
          <w:trHeight w:val="172"/>
        </w:trPr>
        <w:tc>
          <w:tcPr>
            <w:tcW w:w="2638" w:type="dxa"/>
            <w:tcBorders>
              <w:left w:val="single" w:sz="12" w:space="0" w:color="000000"/>
            </w:tcBorders>
            <w:shd w:val="clear" w:color="auto" w:fill="FFC000"/>
          </w:tcPr>
          <w:p w14:paraId="5822F8DE" w14:textId="77777777" w:rsidR="007458EA" w:rsidRDefault="007458EA">
            <w:pPr>
              <w:pStyle w:val="TableParagraph"/>
              <w:rPr>
                <w:rFonts w:ascii="Times New Roman"/>
                <w:sz w:val="10"/>
              </w:rPr>
            </w:pPr>
          </w:p>
        </w:tc>
        <w:tc>
          <w:tcPr>
            <w:tcW w:w="2301" w:type="dxa"/>
          </w:tcPr>
          <w:p w14:paraId="50B23BF5"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60B301A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E52D00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A03D2D8"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5FBC7FAF"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3B4EF530" w14:textId="77777777">
        <w:trPr>
          <w:trHeight w:val="172"/>
        </w:trPr>
        <w:tc>
          <w:tcPr>
            <w:tcW w:w="2638" w:type="dxa"/>
            <w:tcBorders>
              <w:left w:val="single" w:sz="12" w:space="0" w:color="000000"/>
            </w:tcBorders>
            <w:shd w:val="clear" w:color="auto" w:fill="FFC000"/>
          </w:tcPr>
          <w:p w14:paraId="5D5BB5BA" w14:textId="77777777" w:rsidR="007458EA" w:rsidRDefault="007458EA">
            <w:pPr>
              <w:pStyle w:val="TableParagraph"/>
              <w:rPr>
                <w:rFonts w:ascii="Times New Roman"/>
                <w:sz w:val="10"/>
              </w:rPr>
            </w:pPr>
          </w:p>
        </w:tc>
        <w:tc>
          <w:tcPr>
            <w:tcW w:w="2301" w:type="dxa"/>
          </w:tcPr>
          <w:p w14:paraId="2257880C"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130B084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949766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250AC8F"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6BF89A93"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7F4BD13A" w14:textId="77777777">
        <w:trPr>
          <w:trHeight w:val="172"/>
        </w:trPr>
        <w:tc>
          <w:tcPr>
            <w:tcW w:w="2638" w:type="dxa"/>
            <w:tcBorders>
              <w:left w:val="single" w:sz="12" w:space="0" w:color="000000"/>
            </w:tcBorders>
            <w:shd w:val="clear" w:color="auto" w:fill="FFC000"/>
          </w:tcPr>
          <w:p w14:paraId="5F20FFB0" w14:textId="77777777" w:rsidR="007458EA" w:rsidRDefault="007458EA">
            <w:pPr>
              <w:pStyle w:val="TableParagraph"/>
              <w:rPr>
                <w:rFonts w:ascii="Times New Roman"/>
                <w:sz w:val="10"/>
              </w:rPr>
            </w:pPr>
          </w:p>
        </w:tc>
        <w:tc>
          <w:tcPr>
            <w:tcW w:w="2301" w:type="dxa"/>
          </w:tcPr>
          <w:p w14:paraId="0FFDE732"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1A9B1DFE"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4BDA4EEC"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11128FAD"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101E8E75"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72D81AC3" w14:textId="77777777">
        <w:trPr>
          <w:trHeight w:val="172"/>
        </w:trPr>
        <w:tc>
          <w:tcPr>
            <w:tcW w:w="2638" w:type="dxa"/>
            <w:tcBorders>
              <w:left w:val="single" w:sz="12" w:space="0" w:color="000000"/>
            </w:tcBorders>
            <w:shd w:val="clear" w:color="auto" w:fill="FFC000"/>
          </w:tcPr>
          <w:p w14:paraId="1AA69D27" w14:textId="77777777" w:rsidR="007458EA" w:rsidRDefault="007458EA">
            <w:pPr>
              <w:pStyle w:val="TableParagraph"/>
              <w:rPr>
                <w:rFonts w:ascii="Times New Roman"/>
                <w:sz w:val="10"/>
              </w:rPr>
            </w:pPr>
          </w:p>
        </w:tc>
        <w:tc>
          <w:tcPr>
            <w:tcW w:w="2301" w:type="dxa"/>
          </w:tcPr>
          <w:p w14:paraId="04E7970C"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439A4B7A"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114E4FEE"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045D1151"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016DF838"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79239ABC" w14:textId="77777777">
        <w:trPr>
          <w:trHeight w:val="172"/>
        </w:trPr>
        <w:tc>
          <w:tcPr>
            <w:tcW w:w="2638" w:type="dxa"/>
            <w:tcBorders>
              <w:left w:val="single" w:sz="12" w:space="0" w:color="000000"/>
            </w:tcBorders>
            <w:shd w:val="clear" w:color="auto" w:fill="FFC000"/>
          </w:tcPr>
          <w:p w14:paraId="6787A14D" w14:textId="77777777" w:rsidR="007458EA" w:rsidRDefault="007458EA">
            <w:pPr>
              <w:pStyle w:val="TableParagraph"/>
              <w:rPr>
                <w:rFonts w:ascii="Times New Roman"/>
                <w:sz w:val="10"/>
              </w:rPr>
            </w:pPr>
          </w:p>
        </w:tc>
        <w:tc>
          <w:tcPr>
            <w:tcW w:w="2301" w:type="dxa"/>
          </w:tcPr>
          <w:p w14:paraId="5943F318"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1ED1BDA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F668D8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C4F9123"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237FCE8C"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2465CD74" w14:textId="77777777">
        <w:trPr>
          <w:trHeight w:val="172"/>
        </w:trPr>
        <w:tc>
          <w:tcPr>
            <w:tcW w:w="2638" w:type="dxa"/>
            <w:tcBorders>
              <w:left w:val="single" w:sz="12" w:space="0" w:color="000000"/>
            </w:tcBorders>
            <w:shd w:val="clear" w:color="auto" w:fill="FFC000"/>
          </w:tcPr>
          <w:p w14:paraId="65F4223E" w14:textId="77777777" w:rsidR="007458EA" w:rsidRDefault="007458EA">
            <w:pPr>
              <w:pStyle w:val="TableParagraph"/>
              <w:rPr>
                <w:rFonts w:ascii="Times New Roman"/>
                <w:sz w:val="10"/>
              </w:rPr>
            </w:pPr>
          </w:p>
        </w:tc>
        <w:tc>
          <w:tcPr>
            <w:tcW w:w="2301" w:type="dxa"/>
          </w:tcPr>
          <w:p w14:paraId="61D29FC7" w14:textId="77777777" w:rsidR="007458EA" w:rsidRDefault="005D06A2">
            <w:pPr>
              <w:pStyle w:val="TableParagraph"/>
              <w:spacing w:line="152" w:lineRule="exact"/>
              <w:ind w:left="35"/>
              <w:rPr>
                <w:sz w:val="15"/>
              </w:rPr>
            </w:pPr>
            <w:r>
              <w:rPr>
                <w:spacing w:val="-2"/>
                <w:sz w:val="15"/>
              </w:rPr>
              <w:t>staničení</w:t>
            </w:r>
          </w:p>
        </w:tc>
        <w:tc>
          <w:tcPr>
            <w:tcW w:w="1473" w:type="dxa"/>
          </w:tcPr>
          <w:p w14:paraId="68488DC7"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4273E821"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739D15D9"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6C5C1A31" w14:textId="77777777" w:rsidR="007458EA" w:rsidRDefault="005D06A2">
            <w:pPr>
              <w:pStyle w:val="TableParagraph"/>
              <w:spacing w:line="152" w:lineRule="exact"/>
              <w:ind w:left="38"/>
              <w:rPr>
                <w:sz w:val="15"/>
              </w:rPr>
            </w:pPr>
            <w:proofErr w:type="spellStart"/>
            <w:r>
              <w:rPr>
                <w:spacing w:val="-2"/>
                <w:sz w:val="15"/>
              </w:rPr>
              <w:t>Stationing</w:t>
            </w:r>
            <w:proofErr w:type="spellEnd"/>
          </w:p>
        </w:tc>
      </w:tr>
      <w:tr w:rsidR="007458EA" w14:paraId="6105E11A" w14:textId="77777777">
        <w:trPr>
          <w:trHeight w:val="172"/>
        </w:trPr>
        <w:tc>
          <w:tcPr>
            <w:tcW w:w="2638" w:type="dxa"/>
            <w:tcBorders>
              <w:left w:val="single" w:sz="12" w:space="0" w:color="000000"/>
            </w:tcBorders>
            <w:shd w:val="clear" w:color="auto" w:fill="FFC000"/>
          </w:tcPr>
          <w:p w14:paraId="70879429" w14:textId="77777777" w:rsidR="007458EA" w:rsidRDefault="007458EA">
            <w:pPr>
              <w:pStyle w:val="TableParagraph"/>
              <w:rPr>
                <w:rFonts w:ascii="Times New Roman"/>
                <w:sz w:val="10"/>
              </w:rPr>
            </w:pPr>
          </w:p>
        </w:tc>
        <w:tc>
          <w:tcPr>
            <w:tcW w:w="2301" w:type="dxa"/>
          </w:tcPr>
          <w:p w14:paraId="1C4BCB81" w14:textId="77777777" w:rsidR="007458EA" w:rsidRDefault="005D06A2">
            <w:pPr>
              <w:pStyle w:val="TableParagraph"/>
              <w:spacing w:line="152" w:lineRule="exact"/>
              <w:ind w:left="35"/>
              <w:rPr>
                <w:sz w:val="15"/>
              </w:rPr>
            </w:pPr>
            <w:r>
              <w:rPr>
                <w:spacing w:val="-2"/>
                <w:sz w:val="15"/>
              </w:rPr>
              <w:t>Podmiňující</w:t>
            </w:r>
            <w:r>
              <w:rPr>
                <w:spacing w:val="8"/>
                <w:sz w:val="15"/>
              </w:rPr>
              <w:t xml:space="preserve"> </w:t>
            </w:r>
            <w:r>
              <w:rPr>
                <w:spacing w:val="-2"/>
                <w:sz w:val="15"/>
              </w:rPr>
              <w:t>objekt</w:t>
            </w:r>
          </w:p>
        </w:tc>
        <w:tc>
          <w:tcPr>
            <w:tcW w:w="1473" w:type="dxa"/>
          </w:tcPr>
          <w:p w14:paraId="22CAC8D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887A3B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69F90FE" w14:textId="77777777" w:rsidR="007458EA" w:rsidRDefault="005D06A2">
            <w:pPr>
              <w:pStyle w:val="TableParagraph"/>
              <w:spacing w:line="152" w:lineRule="exact"/>
              <w:ind w:left="39"/>
              <w:jc w:val="center"/>
              <w:rPr>
                <w:sz w:val="15"/>
              </w:rPr>
            </w:pPr>
            <w:r>
              <w:rPr>
                <w:sz w:val="15"/>
              </w:rPr>
              <w:t>SO</w:t>
            </w:r>
            <w:r>
              <w:rPr>
                <w:spacing w:val="-7"/>
                <w:sz w:val="15"/>
              </w:rPr>
              <w:t xml:space="preserve"> </w:t>
            </w:r>
            <w:r>
              <w:rPr>
                <w:sz w:val="15"/>
              </w:rPr>
              <w:t>10-20-</w:t>
            </w:r>
            <w:r>
              <w:rPr>
                <w:spacing w:val="-5"/>
                <w:sz w:val="15"/>
              </w:rPr>
              <w:t>36</w:t>
            </w:r>
          </w:p>
        </w:tc>
        <w:tc>
          <w:tcPr>
            <w:tcW w:w="2889" w:type="dxa"/>
          </w:tcPr>
          <w:p w14:paraId="128A5C5C" w14:textId="77777777" w:rsidR="007458EA" w:rsidRDefault="005D06A2">
            <w:pPr>
              <w:pStyle w:val="TableParagraph"/>
              <w:spacing w:line="152" w:lineRule="exact"/>
              <w:ind w:left="38"/>
              <w:rPr>
                <w:sz w:val="15"/>
              </w:rPr>
            </w:pPr>
            <w:proofErr w:type="spellStart"/>
            <w:r>
              <w:rPr>
                <w:spacing w:val="-2"/>
                <w:sz w:val="15"/>
              </w:rPr>
              <w:t>ConditionalObject</w:t>
            </w:r>
            <w:proofErr w:type="spellEnd"/>
          </w:p>
        </w:tc>
      </w:tr>
      <w:tr w:rsidR="007458EA" w14:paraId="6CED0245" w14:textId="77777777">
        <w:trPr>
          <w:trHeight w:val="172"/>
        </w:trPr>
        <w:tc>
          <w:tcPr>
            <w:tcW w:w="2638" w:type="dxa"/>
            <w:tcBorders>
              <w:left w:val="single" w:sz="12" w:space="0" w:color="000000"/>
            </w:tcBorders>
            <w:shd w:val="clear" w:color="auto" w:fill="FFC000"/>
          </w:tcPr>
          <w:p w14:paraId="39999EAD" w14:textId="77777777" w:rsidR="007458EA" w:rsidRDefault="007458EA">
            <w:pPr>
              <w:pStyle w:val="TableParagraph"/>
              <w:rPr>
                <w:rFonts w:ascii="Times New Roman"/>
                <w:sz w:val="10"/>
              </w:rPr>
            </w:pPr>
          </w:p>
        </w:tc>
        <w:tc>
          <w:tcPr>
            <w:tcW w:w="2301" w:type="dxa"/>
          </w:tcPr>
          <w:p w14:paraId="556932D4"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3FCFE30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5447E1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FA64BAA"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39B196A5" w14:textId="77777777" w:rsidR="007458EA" w:rsidRDefault="005D06A2">
            <w:pPr>
              <w:pStyle w:val="TableParagraph"/>
              <w:spacing w:line="152" w:lineRule="exact"/>
              <w:ind w:left="38"/>
              <w:rPr>
                <w:sz w:val="15"/>
              </w:rPr>
            </w:pPr>
            <w:hyperlink r:id="rId93">
              <w:proofErr w:type="spellStart"/>
              <w:r>
                <w:rPr>
                  <w:spacing w:val="-2"/>
                  <w:sz w:val="15"/>
                </w:rPr>
                <w:t>Classification</w:t>
              </w:r>
              <w:proofErr w:type="spellEnd"/>
            </w:hyperlink>
          </w:p>
        </w:tc>
      </w:tr>
      <w:tr w:rsidR="007458EA" w14:paraId="0CFD72F4" w14:textId="77777777">
        <w:trPr>
          <w:trHeight w:val="362"/>
        </w:trPr>
        <w:tc>
          <w:tcPr>
            <w:tcW w:w="2638" w:type="dxa"/>
            <w:tcBorders>
              <w:left w:val="single" w:sz="12" w:space="0" w:color="000000"/>
            </w:tcBorders>
            <w:shd w:val="clear" w:color="auto" w:fill="FFC000"/>
          </w:tcPr>
          <w:p w14:paraId="5B7CF219" w14:textId="77777777" w:rsidR="007458EA" w:rsidRDefault="007458EA">
            <w:pPr>
              <w:pStyle w:val="TableParagraph"/>
              <w:rPr>
                <w:rFonts w:ascii="Times New Roman"/>
                <w:sz w:val="14"/>
              </w:rPr>
            </w:pPr>
          </w:p>
        </w:tc>
        <w:tc>
          <w:tcPr>
            <w:tcW w:w="2301" w:type="dxa"/>
          </w:tcPr>
          <w:p w14:paraId="63608B9C" w14:textId="77777777" w:rsidR="007458EA" w:rsidRDefault="005D06A2">
            <w:pPr>
              <w:pStyle w:val="TableParagraph"/>
              <w:spacing w:before="90"/>
              <w:ind w:left="35"/>
              <w:rPr>
                <w:sz w:val="15"/>
              </w:rPr>
            </w:pPr>
            <w:r>
              <w:rPr>
                <w:sz w:val="15"/>
              </w:rPr>
              <w:t>Označení</w:t>
            </w:r>
            <w:r>
              <w:rPr>
                <w:spacing w:val="-5"/>
                <w:sz w:val="15"/>
              </w:rPr>
              <w:t xml:space="preserve"> </w:t>
            </w:r>
            <w:r>
              <w:rPr>
                <w:spacing w:val="-2"/>
                <w:sz w:val="15"/>
              </w:rPr>
              <w:t>položky</w:t>
            </w:r>
          </w:p>
        </w:tc>
        <w:tc>
          <w:tcPr>
            <w:tcW w:w="1473" w:type="dxa"/>
          </w:tcPr>
          <w:p w14:paraId="09D8DA68" w14:textId="77777777" w:rsidR="007458EA" w:rsidRDefault="007458EA">
            <w:pPr>
              <w:pStyle w:val="TableParagraph"/>
              <w:spacing w:before="3"/>
              <w:rPr>
                <w:b/>
                <w:sz w:val="15"/>
              </w:rPr>
            </w:pPr>
          </w:p>
          <w:p w14:paraId="5F3F8F7C"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247081BC" w14:textId="77777777" w:rsidR="007458EA" w:rsidRDefault="007458EA">
            <w:pPr>
              <w:pStyle w:val="TableParagraph"/>
              <w:spacing w:before="3"/>
              <w:rPr>
                <w:b/>
                <w:sz w:val="15"/>
              </w:rPr>
            </w:pPr>
          </w:p>
          <w:p w14:paraId="0B2DBC2D"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7498CAA2"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24A2A336"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0E5C19EC" w14:textId="77777777" w:rsidR="007458EA" w:rsidRDefault="007458EA">
            <w:pPr>
              <w:pStyle w:val="TableParagraph"/>
              <w:spacing w:before="3"/>
              <w:rPr>
                <w:b/>
                <w:sz w:val="15"/>
              </w:rPr>
            </w:pPr>
          </w:p>
          <w:p w14:paraId="7E5B3B43"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bl>
    <w:p w14:paraId="722FA69F" w14:textId="77777777" w:rsidR="007458EA" w:rsidRDefault="007458EA">
      <w:pPr>
        <w:pStyle w:val="TableParagraph"/>
        <w:spacing w:line="156" w:lineRule="exact"/>
        <w:rPr>
          <w:sz w:val="15"/>
        </w:rPr>
        <w:sectPr w:rsidR="007458EA">
          <w:headerReference w:type="default" r:id="rId94"/>
          <w:footerReference w:type="default" r:id="rId95"/>
          <w:pgSz w:w="16840" w:h="11910" w:orient="landscape"/>
          <w:pgMar w:top="1120" w:right="992" w:bottom="280" w:left="992" w:header="0" w:footer="0" w:gutter="0"/>
          <w:cols w:space="708"/>
        </w:sect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1BB10B84" w14:textId="77777777">
        <w:trPr>
          <w:trHeight w:val="179"/>
        </w:trPr>
        <w:tc>
          <w:tcPr>
            <w:tcW w:w="14717" w:type="dxa"/>
            <w:gridSpan w:val="6"/>
            <w:tcBorders>
              <w:top w:val="nil"/>
              <w:bottom w:val="single" w:sz="6" w:space="0" w:color="000000"/>
              <w:right w:val="nil"/>
            </w:tcBorders>
          </w:tcPr>
          <w:p w14:paraId="29181381" w14:textId="77777777" w:rsidR="007458EA" w:rsidRDefault="007458EA">
            <w:pPr>
              <w:pStyle w:val="TableParagraph"/>
              <w:rPr>
                <w:rFonts w:ascii="Times New Roman"/>
                <w:sz w:val="12"/>
              </w:rPr>
            </w:pPr>
          </w:p>
        </w:tc>
      </w:tr>
      <w:tr w:rsidR="007458EA" w14:paraId="1CC2CB47"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2137DA6" w14:textId="77777777" w:rsidR="007458EA" w:rsidRDefault="005D06A2">
            <w:pPr>
              <w:pStyle w:val="TableParagraph"/>
              <w:spacing w:line="152" w:lineRule="exact"/>
              <w:ind w:left="28"/>
              <w:rPr>
                <w:sz w:val="15"/>
              </w:rPr>
            </w:pPr>
            <w:r>
              <w:rPr>
                <w:spacing w:val="-5"/>
                <w:sz w:val="15"/>
              </w:rPr>
              <w:t>I11</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70C83A12" w14:textId="77777777" w:rsidR="007458EA" w:rsidRDefault="005D06A2">
            <w:pPr>
              <w:pStyle w:val="TableParagraph"/>
              <w:spacing w:line="152" w:lineRule="exact"/>
              <w:ind w:left="35"/>
              <w:rPr>
                <w:sz w:val="15"/>
              </w:rPr>
            </w:pPr>
            <w:r>
              <w:rPr>
                <w:spacing w:val="-2"/>
                <w:sz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4C68AC9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66B2E86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788AFB21"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06D10BEA"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6F3F71D1"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7FD3044"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73199DD" w14:textId="77777777" w:rsidR="007458EA" w:rsidRDefault="005D06A2">
            <w:pPr>
              <w:pStyle w:val="TableParagraph"/>
              <w:spacing w:line="153" w:lineRule="exact"/>
              <w:ind w:left="35"/>
              <w:rPr>
                <w:sz w:val="15"/>
              </w:rPr>
            </w:pPr>
            <w:r>
              <w:rPr>
                <w:sz w:val="15"/>
              </w:rPr>
              <w:t>traťový</w:t>
            </w:r>
            <w:r>
              <w:rPr>
                <w:spacing w:val="-6"/>
                <w:sz w:val="15"/>
              </w:rPr>
              <w:t xml:space="preserve"> </w:t>
            </w:r>
            <w:r>
              <w:rPr>
                <w:spacing w:val="-4"/>
                <w:sz w:val="15"/>
              </w:rPr>
              <w:t>úsek</w:t>
            </w:r>
          </w:p>
        </w:tc>
        <w:tc>
          <w:tcPr>
            <w:tcW w:w="1473" w:type="dxa"/>
            <w:tcBorders>
              <w:top w:val="single" w:sz="6" w:space="0" w:color="000000"/>
              <w:left w:val="single" w:sz="6" w:space="0" w:color="000000"/>
              <w:bottom w:val="single" w:sz="6" w:space="0" w:color="000000"/>
              <w:right w:val="single" w:sz="6" w:space="0" w:color="000000"/>
            </w:tcBorders>
          </w:tcPr>
          <w:p w14:paraId="54E8822F"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6D7292D"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75396F6" w14:textId="77777777" w:rsidR="007458EA" w:rsidRDefault="005D06A2">
            <w:pPr>
              <w:pStyle w:val="TableParagraph"/>
              <w:spacing w:line="153" w:lineRule="exact"/>
              <w:ind w:left="37"/>
              <w:jc w:val="center"/>
              <w:rPr>
                <w:sz w:val="15"/>
              </w:rPr>
            </w:pPr>
            <w:r>
              <w:rPr>
                <w:spacing w:val="-4"/>
                <w:sz w:val="15"/>
              </w:rPr>
              <w:t>1051</w:t>
            </w:r>
          </w:p>
        </w:tc>
        <w:tc>
          <w:tcPr>
            <w:tcW w:w="2889" w:type="dxa"/>
            <w:tcBorders>
              <w:top w:val="single" w:sz="6" w:space="0" w:color="000000"/>
              <w:left w:val="single" w:sz="6" w:space="0" w:color="000000"/>
              <w:bottom w:val="single" w:sz="6" w:space="0" w:color="000000"/>
              <w:right w:val="single" w:sz="6" w:space="0" w:color="000000"/>
            </w:tcBorders>
          </w:tcPr>
          <w:p w14:paraId="1CD33FB3" w14:textId="77777777" w:rsidR="007458EA" w:rsidRDefault="005D06A2">
            <w:pPr>
              <w:pStyle w:val="TableParagraph"/>
              <w:spacing w:line="153" w:lineRule="exact"/>
              <w:ind w:left="38"/>
              <w:rPr>
                <w:sz w:val="15"/>
              </w:rPr>
            </w:pPr>
            <w:proofErr w:type="spellStart"/>
            <w:r>
              <w:rPr>
                <w:spacing w:val="-2"/>
                <w:sz w:val="15"/>
              </w:rPr>
              <w:t>NumberOfTU</w:t>
            </w:r>
            <w:proofErr w:type="spellEnd"/>
          </w:p>
        </w:tc>
      </w:tr>
      <w:tr w:rsidR="007458EA" w14:paraId="5005B8BA"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6FFE5D2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C498A1A"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Borders>
              <w:top w:val="single" w:sz="6" w:space="0" w:color="000000"/>
              <w:left w:val="single" w:sz="6" w:space="0" w:color="000000"/>
              <w:bottom w:val="single" w:sz="6" w:space="0" w:color="000000"/>
              <w:right w:val="single" w:sz="6" w:space="0" w:color="000000"/>
            </w:tcBorders>
          </w:tcPr>
          <w:p w14:paraId="7C43B99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D3303B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9231A24" w14:textId="77777777" w:rsidR="007458EA" w:rsidRDefault="005D06A2">
            <w:pPr>
              <w:pStyle w:val="TableParagraph"/>
              <w:spacing w:line="152" w:lineRule="exact"/>
              <w:ind w:left="37"/>
              <w:jc w:val="center"/>
              <w:rPr>
                <w:sz w:val="15"/>
              </w:rPr>
            </w:pPr>
            <w:r>
              <w:rPr>
                <w:spacing w:val="-5"/>
                <w:sz w:val="15"/>
              </w:rPr>
              <w:t>24</w:t>
            </w:r>
          </w:p>
        </w:tc>
        <w:tc>
          <w:tcPr>
            <w:tcW w:w="2889" w:type="dxa"/>
            <w:tcBorders>
              <w:top w:val="single" w:sz="6" w:space="0" w:color="000000"/>
              <w:left w:val="single" w:sz="6" w:space="0" w:color="000000"/>
              <w:bottom w:val="single" w:sz="6" w:space="0" w:color="000000"/>
              <w:right w:val="single" w:sz="6" w:space="0" w:color="000000"/>
            </w:tcBorders>
          </w:tcPr>
          <w:p w14:paraId="12AE9E90"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273FCDA4"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68C9D2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B768683"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D132E2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3DE4A7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1DC596D" w14:textId="77777777" w:rsidR="007458EA" w:rsidRDefault="005D06A2">
            <w:pPr>
              <w:pStyle w:val="TableParagraph"/>
              <w:spacing w:line="152" w:lineRule="exact"/>
              <w:ind w:left="37"/>
              <w:jc w:val="center"/>
              <w:rPr>
                <w:sz w:val="15"/>
              </w:rPr>
            </w:pPr>
            <w:r>
              <w:rPr>
                <w:spacing w:val="-10"/>
                <w:sz w:val="15"/>
              </w:rPr>
              <w:t>1</w:t>
            </w:r>
          </w:p>
        </w:tc>
        <w:tc>
          <w:tcPr>
            <w:tcW w:w="2889" w:type="dxa"/>
            <w:tcBorders>
              <w:top w:val="single" w:sz="6" w:space="0" w:color="000000"/>
              <w:left w:val="single" w:sz="6" w:space="0" w:color="000000"/>
              <w:bottom w:val="single" w:sz="6" w:space="0" w:color="000000"/>
              <w:right w:val="single" w:sz="6" w:space="0" w:color="000000"/>
            </w:tcBorders>
          </w:tcPr>
          <w:p w14:paraId="0D5F9766"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1D9AA9B7"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55C0DF26"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33D9516"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Borders>
              <w:top w:val="single" w:sz="6" w:space="0" w:color="000000"/>
              <w:left w:val="single" w:sz="6" w:space="0" w:color="000000"/>
              <w:bottom w:val="single" w:sz="6" w:space="0" w:color="000000"/>
              <w:right w:val="single" w:sz="6" w:space="0" w:color="000000"/>
            </w:tcBorders>
          </w:tcPr>
          <w:p w14:paraId="4C8D567E"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53BF005"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4773DE43"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43228023"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2A0482A6"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516D93A4"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3C5E353"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Borders>
              <w:top w:val="single" w:sz="6" w:space="0" w:color="000000"/>
              <w:left w:val="single" w:sz="6" w:space="0" w:color="000000"/>
              <w:bottom w:val="single" w:sz="6" w:space="0" w:color="000000"/>
              <w:right w:val="single" w:sz="6" w:space="0" w:color="000000"/>
            </w:tcBorders>
          </w:tcPr>
          <w:p w14:paraId="09AEE4D0"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58CA435"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4F8431E9"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1D7B9B60"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638460B8"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A14ECCE"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FCD4DC9"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22E05A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A9B347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F3811BE"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350D8A6E"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516A37E8"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687F6CFA"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B848F81" w14:textId="77777777" w:rsidR="007458EA" w:rsidRDefault="005D06A2">
            <w:pPr>
              <w:pStyle w:val="TableParagraph"/>
              <w:spacing w:line="152" w:lineRule="exact"/>
              <w:ind w:left="35"/>
              <w:rPr>
                <w:sz w:val="15"/>
              </w:rPr>
            </w:pPr>
            <w:r>
              <w:rPr>
                <w:sz w:val="15"/>
              </w:rPr>
              <w:t>evidenční</w:t>
            </w:r>
            <w:r>
              <w:rPr>
                <w:spacing w:val="-7"/>
                <w:sz w:val="15"/>
              </w:rPr>
              <w:t xml:space="preserve"> </w:t>
            </w:r>
            <w:r>
              <w:rPr>
                <w:sz w:val="15"/>
              </w:rPr>
              <w:t>staničení</w:t>
            </w:r>
            <w:r>
              <w:rPr>
                <w:spacing w:val="-7"/>
                <w:sz w:val="15"/>
              </w:rPr>
              <w:t xml:space="preserve"> </w:t>
            </w:r>
            <w:r>
              <w:rPr>
                <w:spacing w:val="-2"/>
                <w:sz w:val="15"/>
              </w:rPr>
              <w:t>přejezdu</w:t>
            </w:r>
          </w:p>
        </w:tc>
        <w:tc>
          <w:tcPr>
            <w:tcW w:w="1473" w:type="dxa"/>
            <w:tcBorders>
              <w:top w:val="single" w:sz="6" w:space="0" w:color="000000"/>
              <w:left w:val="single" w:sz="6" w:space="0" w:color="000000"/>
              <w:bottom w:val="single" w:sz="6" w:space="0" w:color="000000"/>
              <w:right w:val="single" w:sz="6" w:space="0" w:color="000000"/>
            </w:tcBorders>
          </w:tcPr>
          <w:p w14:paraId="27823C27"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A4A7A69"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2646EA9C"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9A31BB2"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6F309831"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2EF9A9E"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D0B8958" w14:textId="77777777" w:rsidR="007458EA" w:rsidRDefault="005D06A2">
            <w:pPr>
              <w:pStyle w:val="TableParagraph"/>
              <w:spacing w:line="152" w:lineRule="exact"/>
              <w:ind w:left="35"/>
              <w:rPr>
                <w:sz w:val="15"/>
              </w:rPr>
            </w:pPr>
            <w:r>
              <w:rPr>
                <w:spacing w:val="-2"/>
                <w:sz w:val="15"/>
              </w:rPr>
              <w:t>identifikace</w:t>
            </w:r>
            <w:r>
              <w:rPr>
                <w:spacing w:val="13"/>
                <w:sz w:val="15"/>
              </w:rPr>
              <w:t xml:space="preserve"> </w:t>
            </w:r>
            <w:r>
              <w:rPr>
                <w:spacing w:val="-2"/>
                <w:sz w:val="15"/>
              </w:rPr>
              <w:t>přejezdu</w:t>
            </w:r>
          </w:p>
        </w:tc>
        <w:tc>
          <w:tcPr>
            <w:tcW w:w="1473" w:type="dxa"/>
            <w:tcBorders>
              <w:top w:val="single" w:sz="6" w:space="0" w:color="000000"/>
              <w:left w:val="single" w:sz="6" w:space="0" w:color="000000"/>
              <w:bottom w:val="single" w:sz="6" w:space="0" w:color="000000"/>
              <w:right w:val="single" w:sz="6" w:space="0" w:color="000000"/>
            </w:tcBorders>
          </w:tcPr>
          <w:p w14:paraId="6EA0EF2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F04751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90C511D" w14:textId="77777777" w:rsidR="007458EA" w:rsidRDefault="005D06A2">
            <w:pPr>
              <w:pStyle w:val="TableParagraph"/>
              <w:spacing w:line="152" w:lineRule="exact"/>
              <w:ind w:left="36"/>
              <w:jc w:val="center"/>
              <w:rPr>
                <w:sz w:val="15"/>
              </w:rPr>
            </w:pPr>
            <w:r>
              <w:rPr>
                <w:sz w:val="15"/>
              </w:rPr>
              <w:t xml:space="preserve">P1234, </w:t>
            </w:r>
            <w:r>
              <w:rPr>
                <w:spacing w:val="-2"/>
                <w:sz w:val="15"/>
              </w:rPr>
              <w:t>P5678</w:t>
            </w:r>
          </w:p>
        </w:tc>
        <w:tc>
          <w:tcPr>
            <w:tcW w:w="2889" w:type="dxa"/>
            <w:tcBorders>
              <w:top w:val="single" w:sz="6" w:space="0" w:color="000000"/>
              <w:left w:val="single" w:sz="6" w:space="0" w:color="000000"/>
              <w:bottom w:val="single" w:sz="6" w:space="0" w:color="000000"/>
              <w:right w:val="single" w:sz="6" w:space="0" w:color="000000"/>
            </w:tcBorders>
          </w:tcPr>
          <w:p w14:paraId="48909F00" w14:textId="77777777" w:rsidR="007458EA" w:rsidRDefault="005D06A2">
            <w:pPr>
              <w:pStyle w:val="TableParagraph"/>
              <w:spacing w:line="152" w:lineRule="exact"/>
              <w:ind w:left="38"/>
              <w:rPr>
                <w:sz w:val="15"/>
              </w:rPr>
            </w:pPr>
            <w:proofErr w:type="spellStart"/>
            <w:r>
              <w:rPr>
                <w:spacing w:val="-2"/>
                <w:sz w:val="15"/>
              </w:rPr>
              <w:t>CrossingIdentification</w:t>
            </w:r>
            <w:proofErr w:type="spellEnd"/>
          </w:p>
        </w:tc>
      </w:tr>
      <w:tr w:rsidR="007458EA" w14:paraId="260782D0"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364B7DCC"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925C777" w14:textId="77777777" w:rsidR="007458EA" w:rsidRDefault="005D06A2">
            <w:pPr>
              <w:pStyle w:val="TableParagraph"/>
              <w:spacing w:line="152" w:lineRule="exact"/>
              <w:ind w:left="35"/>
              <w:rPr>
                <w:sz w:val="15"/>
              </w:rPr>
            </w:pPr>
            <w:r>
              <w:rPr>
                <w:sz w:val="15"/>
              </w:rPr>
              <w:t>třída</w:t>
            </w:r>
            <w:r>
              <w:rPr>
                <w:spacing w:val="-3"/>
                <w:sz w:val="15"/>
              </w:rPr>
              <w:t xml:space="preserve"> </w:t>
            </w:r>
            <w:r>
              <w:rPr>
                <w:spacing w:val="-2"/>
                <w:sz w:val="15"/>
              </w:rPr>
              <w:t>komunikace</w:t>
            </w:r>
          </w:p>
        </w:tc>
        <w:tc>
          <w:tcPr>
            <w:tcW w:w="1473" w:type="dxa"/>
            <w:tcBorders>
              <w:top w:val="single" w:sz="6" w:space="0" w:color="000000"/>
              <w:left w:val="single" w:sz="6" w:space="0" w:color="000000"/>
              <w:bottom w:val="single" w:sz="6" w:space="0" w:color="000000"/>
              <w:right w:val="single" w:sz="6" w:space="0" w:color="000000"/>
            </w:tcBorders>
          </w:tcPr>
          <w:p w14:paraId="0961D73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98AB25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8E8D7DA" w14:textId="77777777" w:rsidR="007458EA" w:rsidRDefault="005D06A2">
            <w:pPr>
              <w:pStyle w:val="TableParagraph"/>
              <w:spacing w:line="152" w:lineRule="exact"/>
              <w:ind w:left="34"/>
              <w:jc w:val="center"/>
              <w:rPr>
                <w:sz w:val="15"/>
              </w:rPr>
            </w:pPr>
            <w:r>
              <w:rPr>
                <w:sz w:val="15"/>
              </w:rPr>
              <w:t>silnice</w:t>
            </w:r>
            <w:r>
              <w:rPr>
                <w:spacing w:val="-6"/>
                <w:sz w:val="15"/>
              </w:rPr>
              <w:t xml:space="preserve"> </w:t>
            </w:r>
            <w:r>
              <w:rPr>
                <w:sz w:val="15"/>
              </w:rPr>
              <w:t>II.</w:t>
            </w:r>
            <w:r>
              <w:rPr>
                <w:spacing w:val="-3"/>
                <w:sz w:val="15"/>
              </w:rPr>
              <w:t xml:space="preserve"> </w:t>
            </w:r>
            <w:r>
              <w:rPr>
                <w:sz w:val="15"/>
              </w:rPr>
              <w:t>třídy,</w:t>
            </w:r>
            <w:r>
              <w:rPr>
                <w:spacing w:val="-3"/>
                <w:sz w:val="15"/>
              </w:rPr>
              <w:t xml:space="preserve"> </w:t>
            </w:r>
            <w:r>
              <w:rPr>
                <w:sz w:val="15"/>
              </w:rPr>
              <w:t>silnice</w:t>
            </w:r>
            <w:r>
              <w:rPr>
                <w:spacing w:val="-5"/>
                <w:sz w:val="15"/>
              </w:rPr>
              <w:t xml:space="preserve"> </w:t>
            </w:r>
            <w:r>
              <w:rPr>
                <w:sz w:val="15"/>
              </w:rPr>
              <w:t>III.</w:t>
            </w:r>
            <w:r>
              <w:rPr>
                <w:spacing w:val="-3"/>
                <w:sz w:val="15"/>
              </w:rPr>
              <w:t xml:space="preserve"> </w:t>
            </w:r>
            <w:r>
              <w:rPr>
                <w:spacing w:val="-2"/>
                <w:sz w:val="15"/>
              </w:rPr>
              <w:t>třídy</w:t>
            </w:r>
          </w:p>
        </w:tc>
        <w:tc>
          <w:tcPr>
            <w:tcW w:w="2889" w:type="dxa"/>
            <w:tcBorders>
              <w:top w:val="single" w:sz="6" w:space="0" w:color="000000"/>
              <w:left w:val="single" w:sz="6" w:space="0" w:color="000000"/>
              <w:bottom w:val="single" w:sz="6" w:space="0" w:color="000000"/>
              <w:right w:val="single" w:sz="6" w:space="0" w:color="000000"/>
            </w:tcBorders>
          </w:tcPr>
          <w:p w14:paraId="07AD7FAB" w14:textId="77777777" w:rsidR="007458EA" w:rsidRDefault="005D06A2">
            <w:pPr>
              <w:pStyle w:val="TableParagraph"/>
              <w:spacing w:line="152" w:lineRule="exact"/>
              <w:ind w:left="38"/>
              <w:rPr>
                <w:sz w:val="15"/>
              </w:rPr>
            </w:pPr>
            <w:proofErr w:type="spellStart"/>
            <w:r>
              <w:rPr>
                <w:spacing w:val="-2"/>
                <w:sz w:val="15"/>
              </w:rPr>
              <w:t>CommunicationClass</w:t>
            </w:r>
            <w:proofErr w:type="spellEnd"/>
          </w:p>
        </w:tc>
      </w:tr>
      <w:tr w:rsidR="007458EA" w14:paraId="3B2E0D34"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932282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43C0C2E" w14:textId="77777777" w:rsidR="007458EA" w:rsidRDefault="005D06A2">
            <w:pPr>
              <w:pStyle w:val="TableParagraph"/>
              <w:spacing w:line="152" w:lineRule="exact"/>
              <w:ind w:left="35"/>
              <w:rPr>
                <w:sz w:val="15"/>
              </w:rPr>
            </w:pPr>
            <w:r>
              <w:rPr>
                <w:sz w:val="15"/>
              </w:rPr>
              <w:t>číslo</w:t>
            </w:r>
            <w:r>
              <w:rPr>
                <w:spacing w:val="-5"/>
                <w:sz w:val="15"/>
              </w:rPr>
              <w:t xml:space="preserve"> </w:t>
            </w:r>
            <w:r>
              <w:rPr>
                <w:spacing w:val="-2"/>
                <w:sz w:val="15"/>
              </w:rPr>
              <w:t>komunikace</w:t>
            </w:r>
          </w:p>
        </w:tc>
        <w:tc>
          <w:tcPr>
            <w:tcW w:w="1473" w:type="dxa"/>
            <w:tcBorders>
              <w:top w:val="single" w:sz="6" w:space="0" w:color="000000"/>
              <w:left w:val="single" w:sz="6" w:space="0" w:color="000000"/>
              <w:bottom w:val="single" w:sz="6" w:space="0" w:color="000000"/>
              <w:right w:val="single" w:sz="6" w:space="0" w:color="000000"/>
            </w:tcBorders>
          </w:tcPr>
          <w:p w14:paraId="6EAC25A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D2CD1C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1B77B68D" w14:textId="77777777" w:rsidR="007458EA" w:rsidRDefault="005D06A2">
            <w:pPr>
              <w:pStyle w:val="TableParagraph"/>
              <w:spacing w:line="152" w:lineRule="exact"/>
              <w:ind w:left="36"/>
              <w:jc w:val="center"/>
              <w:rPr>
                <w:sz w:val="15"/>
              </w:rPr>
            </w:pPr>
            <w:r>
              <w:rPr>
                <w:sz w:val="15"/>
              </w:rPr>
              <w:t>II/603,</w:t>
            </w:r>
            <w:r>
              <w:rPr>
                <w:spacing w:val="-1"/>
                <w:sz w:val="15"/>
              </w:rPr>
              <w:t xml:space="preserve"> </w:t>
            </w:r>
            <w:r>
              <w:rPr>
                <w:spacing w:val="-2"/>
                <w:sz w:val="15"/>
              </w:rPr>
              <w:t>III/03514</w:t>
            </w:r>
          </w:p>
        </w:tc>
        <w:tc>
          <w:tcPr>
            <w:tcW w:w="2889" w:type="dxa"/>
            <w:tcBorders>
              <w:top w:val="single" w:sz="6" w:space="0" w:color="000000"/>
              <w:left w:val="single" w:sz="6" w:space="0" w:color="000000"/>
              <w:bottom w:val="single" w:sz="6" w:space="0" w:color="000000"/>
              <w:right w:val="single" w:sz="6" w:space="0" w:color="000000"/>
            </w:tcBorders>
          </w:tcPr>
          <w:p w14:paraId="5AA3061B" w14:textId="77777777" w:rsidR="007458EA" w:rsidRDefault="005D06A2">
            <w:pPr>
              <w:pStyle w:val="TableParagraph"/>
              <w:spacing w:line="152" w:lineRule="exact"/>
              <w:ind w:left="38"/>
              <w:rPr>
                <w:sz w:val="15"/>
              </w:rPr>
            </w:pPr>
            <w:proofErr w:type="spellStart"/>
            <w:r>
              <w:rPr>
                <w:spacing w:val="-2"/>
                <w:sz w:val="15"/>
              </w:rPr>
              <w:t>CommunicationNumber</w:t>
            </w:r>
            <w:proofErr w:type="spellEnd"/>
          </w:p>
        </w:tc>
      </w:tr>
      <w:tr w:rsidR="007458EA" w14:paraId="2524C402"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0BD6419"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CB5F59D" w14:textId="77777777" w:rsidR="007458EA" w:rsidRDefault="005D06A2">
            <w:pPr>
              <w:pStyle w:val="TableParagraph"/>
              <w:spacing w:line="152" w:lineRule="exact"/>
              <w:ind w:left="35"/>
              <w:rPr>
                <w:sz w:val="15"/>
              </w:rPr>
            </w:pPr>
            <w:r>
              <w:rPr>
                <w:sz w:val="15"/>
              </w:rPr>
              <w:t>rychlost</w:t>
            </w:r>
            <w:r>
              <w:rPr>
                <w:spacing w:val="-2"/>
                <w:sz w:val="15"/>
              </w:rPr>
              <w:t xml:space="preserve"> </w:t>
            </w:r>
            <w:r>
              <w:rPr>
                <w:sz w:val="15"/>
              </w:rPr>
              <w:t>na</w:t>
            </w:r>
            <w:r>
              <w:rPr>
                <w:spacing w:val="-2"/>
                <w:sz w:val="15"/>
              </w:rPr>
              <w:t xml:space="preserve"> komunikaci</w:t>
            </w:r>
          </w:p>
        </w:tc>
        <w:tc>
          <w:tcPr>
            <w:tcW w:w="1473" w:type="dxa"/>
            <w:tcBorders>
              <w:top w:val="single" w:sz="6" w:space="0" w:color="000000"/>
              <w:left w:val="single" w:sz="6" w:space="0" w:color="000000"/>
              <w:bottom w:val="single" w:sz="6" w:space="0" w:color="000000"/>
              <w:right w:val="single" w:sz="6" w:space="0" w:color="000000"/>
            </w:tcBorders>
          </w:tcPr>
          <w:p w14:paraId="5B9C5C7A"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894A95C" w14:textId="77777777" w:rsidR="007458EA" w:rsidRDefault="005D06A2">
            <w:pPr>
              <w:pStyle w:val="TableParagraph"/>
              <w:spacing w:line="152" w:lineRule="exact"/>
              <w:ind w:left="53"/>
              <w:jc w:val="center"/>
              <w:rPr>
                <w:sz w:val="15"/>
              </w:rPr>
            </w:pPr>
            <w:r>
              <w:rPr>
                <w:spacing w:val="-2"/>
                <w:sz w:val="15"/>
              </w:rPr>
              <w:t>[km/h]</w:t>
            </w:r>
          </w:p>
        </w:tc>
        <w:tc>
          <w:tcPr>
            <w:tcW w:w="4111" w:type="dxa"/>
            <w:tcBorders>
              <w:top w:val="single" w:sz="6" w:space="0" w:color="000000"/>
              <w:left w:val="single" w:sz="6" w:space="0" w:color="000000"/>
              <w:bottom w:val="single" w:sz="6" w:space="0" w:color="000000"/>
              <w:right w:val="single" w:sz="6" w:space="0" w:color="000000"/>
            </w:tcBorders>
          </w:tcPr>
          <w:p w14:paraId="1A31FDA0" w14:textId="77777777" w:rsidR="007458EA" w:rsidRDefault="005D06A2">
            <w:pPr>
              <w:pStyle w:val="TableParagraph"/>
              <w:spacing w:line="152" w:lineRule="exact"/>
              <w:ind w:left="37"/>
              <w:jc w:val="center"/>
              <w:rPr>
                <w:sz w:val="15"/>
              </w:rPr>
            </w:pPr>
            <w:r>
              <w:rPr>
                <w:spacing w:val="-5"/>
                <w:sz w:val="15"/>
              </w:rPr>
              <w:t>90</w:t>
            </w:r>
          </w:p>
        </w:tc>
        <w:tc>
          <w:tcPr>
            <w:tcW w:w="2889" w:type="dxa"/>
            <w:tcBorders>
              <w:top w:val="single" w:sz="6" w:space="0" w:color="000000"/>
              <w:left w:val="single" w:sz="6" w:space="0" w:color="000000"/>
              <w:bottom w:val="single" w:sz="6" w:space="0" w:color="000000"/>
              <w:right w:val="single" w:sz="6" w:space="0" w:color="000000"/>
            </w:tcBorders>
          </w:tcPr>
          <w:p w14:paraId="0ADB9661" w14:textId="77777777" w:rsidR="007458EA" w:rsidRDefault="005D06A2">
            <w:pPr>
              <w:pStyle w:val="TableParagraph"/>
              <w:spacing w:line="152" w:lineRule="exact"/>
              <w:ind w:left="38"/>
              <w:rPr>
                <w:sz w:val="15"/>
              </w:rPr>
            </w:pPr>
            <w:proofErr w:type="spellStart"/>
            <w:r>
              <w:rPr>
                <w:spacing w:val="-2"/>
                <w:sz w:val="15"/>
              </w:rPr>
              <w:t>SpeedonCommunication</w:t>
            </w:r>
            <w:proofErr w:type="spellEnd"/>
          </w:p>
        </w:tc>
      </w:tr>
      <w:tr w:rsidR="007458EA" w14:paraId="41A9B9E2"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E80401F"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9288BFF" w14:textId="77777777" w:rsidR="007458EA" w:rsidRDefault="005D06A2">
            <w:pPr>
              <w:pStyle w:val="TableParagraph"/>
              <w:spacing w:line="152" w:lineRule="exact"/>
              <w:ind w:left="35"/>
              <w:rPr>
                <w:sz w:val="15"/>
              </w:rPr>
            </w:pPr>
            <w:r>
              <w:rPr>
                <w:sz w:val="15"/>
              </w:rPr>
              <w:t>funkce</w:t>
            </w:r>
            <w:r>
              <w:rPr>
                <w:spacing w:val="-4"/>
                <w:sz w:val="15"/>
              </w:rPr>
              <w:t xml:space="preserve"> </w:t>
            </w:r>
            <w:r>
              <w:rPr>
                <w:spacing w:val="-2"/>
                <w:sz w:val="15"/>
              </w:rPr>
              <w:t>konstrukce</w:t>
            </w:r>
          </w:p>
        </w:tc>
        <w:tc>
          <w:tcPr>
            <w:tcW w:w="1473" w:type="dxa"/>
            <w:tcBorders>
              <w:top w:val="single" w:sz="6" w:space="0" w:color="000000"/>
              <w:left w:val="single" w:sz="6" w:space="0" w:color="000000"/>
              <w:bottom w:val="single" w:sz="6" w:space="0" w:color="000000"/>
              <w:right w:val="single" w:sz="6" w:space="0" w:color="000000"/>
            </w:tcBorders>
          </w:tcPr>
          <w:p w14:paraId="538FB25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AB8B0D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2A659CD3"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173E0746" w14:textId="77777777" w:rsidR="007458EA" w:rsidRDefault="005D06A2">
            <w:pPr>
              <w:pStyle w:val="TableParagraph"/>
              <w:spacing w:line="152" w:lineRule="exact"/>
              <w:ind w:left="38"/>
              <w:rPr>
                <w:sz w:val="15"/>
              </w:rPr>
            </w:pPr>
            <w:proofErr w:type="spellStart"/>
            <w:r>
              <w:rPr>
                <w:spacing w:val="-2"/>
                <w:sz w:val="15"/>
              </w:rPr>
              <w:t>ConstructionFunction</w:t>
            </w:r>
            <w:proofErr w:type="spellEnd"/>
          </w:p>
        </w:tc>
      </w:tr>
      <w:tr w:rsidR="007458EA" w14:paraId="4F31F283"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74CE872"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C7E32FB" w14:textId="77777777" w:rsidR="007458EA" w:rsidRDefault="005D06A2">
            <w:pPr>
              <w:pStyle w:val="TableParagraph"/>
              <w:spacing w:line="153" w:lineRule="exact"/>
              <w:ind w:left="35"/>
              <w:rPr>
                <w:sz w:val="15"/>
              </w:rPr>
            </w:pPr>
            <w:r>
              <w:rPr>
                <w:spacing w:val="-2"/>
                <w:sz w:val="15"/>
              </w:rPr>
              <w:t>Klasifikační</w:t>
            </w:r>
            <w:r>
              <w:rPr>
                <w:spacing w:val="14"/>
                <w:sz w:val="15"/>
              </w:rPr>
              <w:t xml:space="preserve"> </w:t>
            </w:r>
            <w:r>
              <w:rPr>
                <w:spacing w:val="-2"/>
                <w:sz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2076B1A9"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48A5825"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A643C50" w14:textId="77777777" w:rsidR="007458EA" w:rsidRDefault="005D06A2">
            <w:pPr>
              <w:pStyle w:val="TableParagraph"/>
              <w:spacing w:line="153"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Borders>
              <w:top w:val="single" w:sz="6" w:space="0" w:color="000000"/>
              <w:left w:val="single" w:sz="6" w:space="0" w:color="000000"/>
              <w:bottom w:val="single" w:sz="6" w:space="0" w:color="000000"/>
              <w:right w:val="single" w:sz="6" w:space="0" w:color="000000"/>
            </w:tcBorders>
          </w:tcPr>
          <w:p w14:paraId="026A9DBC" w14:textId="77777777" w:rsidR="007458EA" w:rsidRDefault="005D06A2">
            <w:pPr>
              <w:pStyle w:val="TableParagraph"/>
              <w:spacing w:line="153" w:lineRule="exact"/>
              <w:ind w:left="38"/>
              <w:rPr>
                <w:sz w:val="15"/>
              </w:rPr>
            </w:pPr>
            <w:hyperlink r:id="rId96">
              <w:proofErr w:type="spellStart"/>
              <w:r>
                <w:rPr>
                  <w:spacing w:val="-2"/>
                  <w:sz w:val="15"/>
                </w:rPr>
                <w:t>Classification</w:t>
              </w:r>
              <w:proofErr w:type="spellEnd"/>
            </w:hyperlink>
          </w:p>
        </w:tc>
      </w:tr>
      <w:tr w:rsidR="007458EA" w14:paraId="6E31CB29" w14:textId="77777777">
        <w:trPr>
          <w:trHeight w:val="361"/>
        </w:trPr>
        <w:tc>
          <w:tcPr>
            <w:tcW w:w="2638" w:type="dxa"/>
            <w:tcBorders>
              <w:top w:val="single" w:sz="6" w:space="0" w:color="000000"/>
              <w:bottom w:val="single" w:sz="6" w:space="0" w:color="000000"/>
              <w:right w:val="single" w:sz="6" w:space="0" w:color="000000"/>
            </w:tcBorders>
            <w:shd w:val="clear" w:color="auto" w:fill="FFC000"/>
          </w:tcPr>
          <w:p w14:paraId="4A3174CB"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665A5B1F"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3366AA20" w14:textId="77777777" w:rsidR="007458EA" w:rsidRDefault="007458EA">
            <w:pPr>
              <w:pStyle w:val="TableParagraph"/>
              <w:spacing w:before="2"/>
              <w:rPr>
                <w:b/>
                <w:sz w:val="15"/>
              </w:rPr>
            </w:pPr>
          </w:p>
          <w:p w14:paraId="04995CC1"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A880466" w14:textId="77777777" w:rsidR="007458EA" w:rsidRDefault="007458EA">
            <w:pPr>
              <w:pStyle w:val="TableParagraph"/>
              <w:spacing w:before="2"/>
              <w:rPr>
                <w:b/>
                <w:sz w:val="15"/>
              </w:rPr>
            </w:pPr>
          </w:p>
          <w:p w14:paraId="1F1D7DF2"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9756BEE"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38BA5A16"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601EC28D" w14:textId="77777777" w:rsidR="007458EA" w:rsidRDefault="007458EA">
            <w:pPr>
              <w:pStyle w:val="TableParagraph"/>
              <w:spacing w:before="2"/>
              <w:rPr>
                <w:b/>
                <w:sz w:val="15"/>
              </w:rPr>
            </w:pPr>
          </w:p>
          <w:p w14:paraId="171A7CC8"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050A49CD" w14:textId="77777777">
        <w:trPr>
          <w:trHeight w:val="172"/>
        </w:trPr>
        <w:tc>
          <w:tcPr>
            <w:tcW w:w="14717" w:type="dxa"/>
            <w:gridSpan w:val="6"/>
            <w:tcBorders>
              <w:top w:val="single" w:sz="6" w:space="0" w:color="000000"/>
              <w:bottom w:val="single" w:sz="6" w:space="0" w:color="000000"/>
              <w:right w:val="nil"/>
            </w:tcBorders>
          </w:tcPr>
          <w:p w14:paraId="074BE12E" w14:textId="77777777" w:rsidR="007458EA" w:rsidRDefault="007458EA">
            <w:pPr>
              <w:pStyle w:val="TableParagraph"/>
              <w:rPr>
                <w:rFonts w:ascii="Times New Roman"/>
                <w:sz w:val="10"/>
              </w:rPr>
            </w:pPr>
          </w:p>
        </w:tc>
      </w:tr>
      <w:tr w:rsidR="007458EA" w14:paraId="3823EDE7"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6BDF7C4" w14:textId="77777777" w:rsidR="007458EA" w:rsidRDefault="005D06A2">
            <w:pPr>
              <w:pStyle w:val="TableParagraph"/>
              <w:spacing w:line="152" w:lineRule="exact"/>
              <w:ind w:left="28"/>
              <w:rPr>
                <w:sz w:val="15"/>
              </w:rPr>
            </w:pPr>
            <w:r>
              <w:rPr>
                <w:spacing w:val="-5"/>
                <w:sz w:val="15"/>
              </w:rPr>
              <w:t>I12</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70D7002E" w14:textId="77777777" w:rsidR="007458EA" w:rsidRDefault="005D06A2">
            <w:pPr>
              <w:pStyle w:val="TableParagraph"/>
              <w:spacing w:line="152" w:lineRule="exact"/>
              <w:ind w:left="35"/>
              <w:rPr>
                <w:sz w:val="15"/>
              </w:rPr>
            </w:pPr>
            <w:r>
              <w:rPr>
                <w:spacing w:val="-2"/>
                <w:sz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032EC6C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348D2AB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26ADA26E"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6E3D138D"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7524EB38"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556A7D20"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14F1607"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Borders>
              <w:top w:val="single" w:sz="6" w:space="0" w:color="000000"/>
              <w:left w:val="single" w:sz="6" w:space="0" w:color="000000"/>
              <w:bottom w:val="single" w:sz="6" w:space="0" w:color="000000"/>
              <w:right w:val="single" w:sz="6" w:space="0" w:color="000000"/>
            </w:tcBorders>
          </w:tcPr>
          <w:p w14:paraId="020D0FD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A258A5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1D390047" w14:textId="77777777" w:rsidR="007458EA" w:rsidRDefault="005D06A2">
            <w:pPr>
              <w:pStyle w:val="TableParagraph"/>
              <w:spacing w:line="152" w:lineRule="exact"/>
              <w:ind w:left="37"/>
              <w:jc w:val="center"/>
              <w:rPr>
                <w:sz w:val="15"/>
              </w:rPr>
            </w:pPr>
            <w:r>
              <w:rPr>
                <w:spacing w:val="-4"/>
                <w:sz w:val="15"/>
              </w:rPr>
              <w:t>1051</w:t>
            </w:r>
          </w:p>
        </w:tc>
        <w:tc>
          <w:tcPr>
            <w:tcW w:w="2889" w:type="dxa"/>
            <w:tcBorders>
              <w:top w:val="single" w:sz="6" w:space="0" w:color="000000"/>
              <w:left w:val="single" w:sz="6" w:space="0" w:color="000000"/>
              <w:bottom w:val="single" w:sz="6" w:space="0" w:color="000000"/>
              <w:right w:val="single" w:sz="6" w:space="0" w:color="000000"/>
            </w:tcBorders>
          </w:tcPr>
          <w:p w14:paraId="2ECC7804"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1F8DAA49"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460C545"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F7CC0B5"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Borders>
              <w:top w:val="single" w:sz="6" w:space="0" w:color="000000"/>
              <w:left w:val="single" w:sz="6" w:space="0" w:color="000000"/>
              <w:bottom w:val="single" w:sz="6" w:space="0" w:color="000000"/>
              <w:right w:val="single" w:sz="6" w:space="0" w:color="000000"/>
            </w:tcBorders>
          </w:tcPr>
          <w:p w14:paraId="5FF9B50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9A275C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88D41E3" w14:textId="77777777" w:rsidR="007458EA" w:rsidRDefault="005D06A2">
            <w:pPr>
              <w:pStyle w:val="TableParagraph"/>
              <w:spacing w:line="152" w:lineRule="exact"/>
              <w:ind w:left="37"/>
              <w:jc w:val="center"/>
              <w:rPr>
                <w:sz w:val="15"/>
              </w:rPr>
            </w:pPr>
            <w:r>
              <w:rPr>
                <w:spacing w:val="-5"/>
                <w:sz w:val="15"/>
              </w:rPr>
              <w:t>24</w:t>
            </w:r>
          </w:p>
        </w:tc>
        <w:tc>
          <w:tcPr>
            <w:tcW w:w="2889" w:type="dxa"/>
            <w:tcBorders>
              <w:top w:val="single" w:sz="6" w:space="0" w:color="000000"/>
              <w:left w:val="single" w:sz="6" w:space="0" w:color="000000"/>
              <w:bottom w:val="single" w:sz="6" w:space="0" w:color="000000"/>
              <w:right w:val="single" w:sz="6" w:space="0" w:color="000000"/>
            </w:tcBorders>
          </w:tcPr>
          <w:p w14:paraId="1E257F34"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46A3CDF7"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18CA756F"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A07DEAB"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Borders>
              <w:top w:val="single" w:sz="6" w:space="0" w:color="000000"/>
              <w:left w:val="single" w:sz="6" w:space="0" w:color="000000"/>
              <w:bottom w:val="single" w:sz="6" w:space="0" w:color="000000"/>
              <w:right w:val="single" w:sz="6" w:space="0" w:color="000000"/>
            </w:tcBorders>
          </w:tcPr>
          <w:p w14:paraId="0AF61A9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E65FB5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9687AE5" w14:textId="77777777" w:rsidR="007458EA" w:rsidRDefault="005D06A2">
            <w:pPr>
              <w:pStyle w:val="TableParagraph"/>
              <w:spacing w:line="152" w:lineRule="exact"/>
              <w:ind w:left="37"/>
              <w:jc w:val="center"/>
              <w:rPr>
                <w:sz w:val="15"/>
              </w:rPr>
            </w:pPr>
            <w:r>
              <w:rPr>
                <w:spacing w:val="-10"/>
                <w:sz w:val="15"/>
              </w:rPr>
              <w:t>1</w:t>
            </w:r>
          </w:p>
        </w:tc>
        <w:tc>
          <w:tcPr>
            <w:tcW w:w="2889" w:type="dxa"/>
            <w:tcBorders>
              <w:top w:val="single" w:sz="6" w:space="0" w:color="000000"/>
              <w:left w:val="single" w:sz="6" w:space="0" w:color="000000"/>
              <w:bottom w:val="single" w:sz="6" w:space="0" w:color="000000"/>
              <w:right w:val="single" w:sz="6" w:space="0" w:color="000000"/>
            </w:tcBorders>
          </w:tcPr>
          <w:p w14:paraId="483F7CCE"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046EDEF5"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1521627C"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3CCBFC26"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Borders>
              <w:top w:val="single" w:sz="6" w:space="0" w:color="000000"/>
              <w:left w:val="single" w:sz="6" w:space="0" w:color="000000"/>
              <w:bottom w:val="single" w:sz="6" w:space="0" w:color="000000"/>
              <w:right w:val="single" w:sz="6" w:space="0" w:color="000000"/>
            </w:tcBorders>
          </w:tcPr>
          <w:p w14:paraId="7895141E"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A31CCB2"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33867DA4"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498EC02A"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73EE17F9"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C6C0C5C"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822F778"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Borders>
              <w:top w:val="single" w:sz="6" w:space="0" w:color="000000"/>
              <w:left w:val="single" w:sz="6" w:space="0" w:color="000000"/>
              <w:bottom w:val="single" w:sz="6" w:space="0" w:color="000000"/>
              <w:right w:val="single" w:sz="6" w:space="0" w:color="000000"/>
            </w:tcBorders>
          </w:tcPr>
          <w:p w14:paraId="007C8C77"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5256ADA"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4780FAD2"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3A23367C"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14CDC776"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101A9F00"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8527A12"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Borders>
              <w:top w:val="single" w:sz="6" w:space="0" w:color="000000"/>
              <w:left w:val="single" w:sz="6" w:space="0" w:color="000000"/>
              <w:bottom w:val="single" w:sz="6" w:space="0" w:color="000000"/>
              <w:right w:val="single" w:sz="6" w:space="0" w:color="000000"/>
            </w:tcBorders>
          </w:tcPr>
          <w:p w14:paraId="3F21F1C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4457F6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4935E5B7"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33BA8003"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3E971F8B"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3569C193"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3533F7B9" w14:textId="77777777" w:rsidR="007458EA" w:rsidRDefault="005D06A2">
            <w:pPr>
              <w:pStyle w:val="TableParagraph"/>
              <w:spacing w:line="152" w:lineRule="exact"/>
              <w:ind w:left="35"/>
              <w:rPr>
                <w:sz w:val="15"/>
              </w:rPr>
            </w:pPr>
            <w:r>
              <w:rPr>
                <w:sz w:val="15"/>
              </w:rPr>
              <w:t>třída</w:t>
            </w:r>
            <w:r>
              <w:rPr>
                <w:spacing w:val="-3"/>
                <w:sz w:val="15"/>
              </w:rPr>
              <w:t xml:space="preserve"> </w:t>
            </w:r>
            <w:r>
              <w:rPr>
                <w:spacing w:val="-2"/>
                <w:sz w:val="15"/>
              </w:rPr>
              <w:t>komunikace</w:t>
            </w:r>
          </w:p>
        </w:tc>
        <w:tc>
          <w:tcPr>
            <w:tcW w:w="1473" w:type="dxa"/>
            <w:tcBorders>
              <w:top w:val="single" w:sz="6" w:space="0" w:color="000000"/>
              <w:left w:val="single" w:sz="6" w:space="0" w:color="000000"/>
              <w:bottom w:val="single" w:sz="6" w:space="0" w:color="000000"/>
              <w:right w:val="single" w:sz="6" w:space="0" w:color="000000"/>
            </w:tcBorders>
          </w:tcPr>
          <w:p w14:paraId="25B34D7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AAEF51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4FC612B" w14:textId="77777777" w:rsidR="007458EA" w:rsidRDefault="005D06A2">
            <w:pPr>
              <w:pStyle w:val="TableParagraph"/>
              <w:spacing w:line="152" w:lineRule="exact"/>
              <w:ind w:left="34"/>
              <w:jc w:val="center"/>
              <w:rPr>
                <w:sz w:val="15"/>
              </w:rPr>
            </w:pPr>
            <w:r>
              <w:rPr>
                <w:sz w:val="15"/>
              </w:rPr>
              <w:t>silnice</w:t>
            </w:r>
            <w:r>
              <w:rPr>
                <w:spacing w:val="-6"/>
                <w:sz w:val="15"/>
              </w:rPr>
              <w:t xml:space="preserve"> </w:t>
            </w:r>
            <w:r>
              <w:rPr>
                <w:sz w:val="15"/>
              </w:rPr>
              <w:t>II.</w:t>
            </w:r>
            <w:r>
              <w:rPr>
                <w:spacing w:val="-3"/>
                <w:sz w:val="15"/>
              </w:rPr>
              <w:t xml:space="preserve"> </w:t>
            </w:r>
            <w:r>
              <w:rPr>
                <w:sz w:val="15"/>
              </w:rPr>
              <w:t>třídy,</w:t>
            </w:r>
            <w:r>
              <w:rPr>
                <w:spacing w:val="-3"/>
                <w:sz w:val="15"/>
              </w:rPr>
              <w:t xml:space="preserve"> </w:t>
            </w:r>
            <w:r>
              <w:rPr>
                <w:sz w:val="15"/>
              </w:rPr>
              <w:t>silnice</w:t>
            </w:r>
            <w:r>
              <w:rPr>
                <w:spacing w:val="-5"/>
                <w:sz w:val="15"/>
              </w:rPr>
              <w:t xml:space="preserve"> </w:t>
            </w:r>
            <w:r>
              <w:rPr>
                <w:sz w:val="15"/>
              </w:rPr>
              <w:t>III.</w:t>
            </w:r>
            <w:r>
              <w:rPr>
                <w:spacing w:val="-3"/>
                <w:sz w:val="15"/>
              </w:rPr>
              <w:t xml:space="preserve"> </w:t>
            </w:r>
            <w:r>
              <w:rPr>
                <w:spacing w:val="-2"/>
                <w:sz w:val="15"/>
              </w:rPr>
              <w:t>třídy</w:t>
            </w:r>
          </w:p>
        </w:tc>
        <w:tc>
          <w:tcPr>
            <w:tcW w:w="2889" w:type="dxa"/>
            <w:tcBorders>
              <w:top w:val="single" w:sz="6" w:space="0" w:color="000000"/>
              <w:left w:val="single" w:sz="6" w:space="0" w:color="000000"/>
              <w:bottom w:val="single" w:sz="6" w:space="0" w:color="000000"/>
              <w:right w:val="single" w:sz="6" w:space="0" w:color="000000"/>
            </w:tcBorders>
          </w:tcPr>
          <w:p w14:paraId="7128A036" w14:textId="77777777" w:rsidR="007458EA" w:rsidRDefault="005D06A2">
            <w:pPr>
              <w:pStyle w:val="TableParagraph"/>
              <w:spacing w:line="152" w:lineRule="exact"/>
              <w:ind w:left="38"/>
              <w:rPr>
                <w:sz w:val="15"/>
              </w:rPr>
            </w:pPr>
            <w:proofErr w:type="spellStart"/>
            <w:r>
              <w:rPr>
                <w:spacing w:val="-2"/>
                <w:sz w:val="15"/>
              </w:rPr>
              <w:t>CommunicationClass</w:t>
            </w:r>
            <w:proofErr w:type="spellEnd"/>
          </w:p>
        </w:tc>
      </w:tr>
      <w:tr w:rsidR="007458EA" w14:paraId="2CCF74B4"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46A1EEF0"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D58460D" w14:textId="77777777" w:rsidR="007458EA" w:rsidRDefault="005D06A2">
            <w:pPr>
              <w:pStyle w:val="TableParagraph"/>
              <w:spacing w:line="153" w:lineRule="exact"/>
              <w:ind w:left="35"/>
              <w:rPr>
                <w:sz w:val="15"/>
              </w:rPr>
            </w:pPr>
            <w:r>
              <w:rPr>
                <w:sz w:val="15"/>
              </w:rPr>
              <w:t>číslo</w:t>
            </w:r>
            <w:r>
              <w:rPr>
                <w:spacing w:val="-5"/>
                <w:sz w:val="15"/>
              </w:rPr>
              <w:t xml:space="preserve"> </w:t>
            </w:r>
            <w:r>
              <w:rPr>
                <w:spacing w:val="-2"/>
                <w:sz w:val="15"/>
              </w:rPr>
              <w:t>komunikace</w:t>
            </w:r>
          </w:p>
        </w:tc>
        <w:tc>
          <w:tcPr>
            <w:tcW w:w="1473" w:type="dxa"/>
            <w:tcBorders>
              <w:top w:val="single" w:sz="6" w:space="0" w:color="000000"/>
              <w:left w:val="single" w:sz="6" w:space="0" w:color="000000"/>
              <w:bottom w:val="single" w:sz="6" w:space="0" w:color="000000"/>
              <w:right w:val="single" w:sz="6" w:space="0" w:color="000000"/>
            </w:tcBorders>
          </w:tcPr>
          <w:p w14:paraId="4E844AE5"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43A1BCB"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0449041B" w14:textId="77777777" w:rsidR="007458EA" w:rsidRDefault="005D06A2">
            <w:pPr>
              <w:pStyle w:val="TableParagraph"/>
              <w:spacing w:line="153" w:lineRule="exact"/>
              <w:ind w:left="36"/>
              <w:jc w:val="center"/>
              <w:rPr>
                <w:sz w:val="15"/>
              </w:rPr>
            </w:pPr>
            <w:r>
              <w:rPr>
                <w:sz w:val="15"/>
              </w:rPr>
              <w:t>II/603,</w:t>
            </w:r>
            <w:r>
              <w:rPr>
                <w:spacing w:val="-1"/>
                <w:sz w:val="15"/>
              </w:rPr>
              <w:t xml:space="preserve"> </w:t>
            </w:r>
            <w:r>
              <w:rPr>
                <w:spacing w:val="-2"/>
                <w:sz w:val="15"/>
              </w:rPr>
              <w:t>III/03514</w:t>
            </w:r>
          </w:p>
        </w:tc>
        <w:tc>
          <w:tcPr>
            <w:tcW w:w="2889" w:type="dxa"/>
            <w:tcBorders>
              <w:top w:val="single" w:sz="6" w:space="0" w:color="000000"/>
              <w:left w:val="single" w:sz="6" w:space="0" w:color="000000"/>
              <w:bottom w:val="single" w:sz="6" w:space="0" w:color="000000"/>
              <w:right w:val="single" w:sz="6" w:space="0" w:color="000000"/>
            </w:tcBorders>
          </w:tcPr>
          <w:p w14:paraId="002F2C9F" w14:textId="77777777" w:rsidR="007458EA" w:rsidRDefault="005D06A2">
            <w:pPr>
              <w:pStyle w:val="TableParagraph"/>
              <w:spacing w:line="153" w:lineRule="exact"/>
              <w:ind w:left="38"/>
              <w:rPr>
                <w:sz w:val="15"/>
              </w:rPr>
            </w:pPr>
            <w:proofErr w:type="spellStart"/>
            <w:r>
              <w:rPr>
                <w:spacing w:val="-2"/>
                <w:sz w:val="15"/>
              </w:rPr>
              <w:t>CommunicationNumber</w:t>
            </w:r>
            <w:proofErr w:type="spellEnd"/>
          </w:p>
        </w:tc>
      </w:tr>
      <w:tr w:rsidR="007458EA" w14:paraId="5EC6E75D"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DBCE5E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2CD705E" w14:textId="77777777" w:rsidR="007458EA" w:rsidRDefault="005D06A2">
            <w:pPr>
              <w:pStyle w:val="TableParagraph"/>
              <w:spacing w:line="152" w:lineRule="exact"/>
              <w:ind w:left="35"/>
              <w:rPr>
                <w:sz w:val="15"/>
              </w:rPr>
            </w:pPr>
            <w:r>
              <w:rPr>
                <w:sz w:val="15"/>
              </w:rPr>
              <w:t>rychlost</w:t>
            </w:r>
            <w:r>
              <w:rPr>
                <w:spacing w:val="-2"/>
                <w:sz w:val="15"/>
              </w:rPr>
              <w:t xml:space="preserve"> </w:t>
            </w:r>
            <w:r>
              <w:rPr>
                <w:sz w:val="15"/>
              </w:rPr>
              <w:t>na</w:t>
            </w:r>
            <w:r>
              <w:rPr>
                <w:spacing w:val="-2"/>
                <w:sz w:val="15"/>
              </w:rPr>
              <w:t xml:space="preserve"> komunikaci</w:t>
            </w:r>
          </w:p>
        </w:tc>
        <w:tc>
          <w:tcPr>
            <w:tcW w:w="1473" w:type="dxa"/>
            <w:tcBorders>
              <w:top w:val="single" w:sz="6" w:space="0" w:color="000000"/>
              <w:left w:val="single" w:sz="6" w:space="0" w:color="000000"/>
              <w:bottom w:val="single" w:sz="6" w:space="0" w:color="000000"/>
              <w:right w:val="single" w:sz="6" w:space="0" w:color="000000"/>
            </w:tcBorders>
          </w:tcPr>
          <w:p w14:paraId="5E5C939F"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09833EC" w14:textId="77777777" w:rsidR="007458EA" w:rsidRDefault="005D06A2">
            <w:pPr>
              <w:pStyle w:val="TableParagraph"/>
              <w:spacing w:line="152" w:lineRule="exact"/>
              <w:ind w:left="53"/>
              <w:jc w:val="center"/>
              <w:rPr>
                <w:sz w:val="15"/>
              </w:rPr>
            </w:pPr>
            <w:r>
              <w:rPr>
                <w:spacing w:val="-2"/>
                <w:sz w:val="15"/>
              </w:rPr>
              <w:t>[km/h]</w:t>
            </w:r>
          </w:p>
        </w:tc>
        <w:tc>
          <w:tcPr>
            <w:tcW w:w="4111" w:type="dxa"/>
            <w:tcBorders>
              <w:top w:val="single" w:sz="6" w:space="0" w:color="000000"/>
              <w:left w:val="single" w:sz="6" w:space="0" w:color="000000"/>
              <w:bottom w:val="single" w:sz="6" w:space="0" w:color="000000"/>
              <w:right w:val="single" w:sz="6" w:space="0" w:color="000000"/>
            </w:tcBorders>
          </w:tcPr>
          <w:p w14:paraId="0A0CB390" w14:textId="77777777" w:rsidR="007458EA" w:rsidRDefault="005D06A2">
            <w:pPr>
              <w:pStyle w:val="TableParagraph"/>
              <w:spacing w:line="152" w:lineRule="exact"/>
              <w:ind w:left="37"/>
              <w:jc w:val="center"/>
              <w:rPr>
                <w:sz w:val="15"/>
              </w:rPr>
            </w:pPr>
            <w:r>
              <w:rPr>
                <w:spacing w:val="-5"/>
                <w:sz w:val="15"/>
              </w:rPr>
              <w:t>130</w:t>
            </w:r>
          </w:p>
        </w:tc>
        <w:tc>
          <w:tcPr>
            <w:tcW w:w="2889" w:type="dxa"/>
            <w:tcBorders>
              <w:top w:val="single" w:sz="6" w:space="0" w:color="000000"/>
              <w:left w:val="single" w:sz="6" w:space="0" w:color="000000"/>
              <w:bottom w:val="single" w:sz="6" w:space="0" w:color="000000"/>
              <w:right w:val="single" w:sz="6" w:space="0" w:color="000000"/>
            </w:tcBorders>
          </w:tcPr>
          <w:p w14:paraId="24515216" w14:textId="77777777" w:rsidR="007458EA" w:rsidRDefault="005D06A2">
            <w:pPr>
              <w:pStyle w:val="TableParagraph"/>
              <w:spacing w:line="152" w:lineRule="exact"/>
              <w:ind w:left="38"/>
              <w:rPr>
                <w:sz w:val="15"/>
              </w:rPr>
            </w:pPr>
            <w:proofErr w:type="spellStart"/>
            <w:r>
              <w:rPr>
                <w:spacing w:val="-2"/>
                <w:sz w:val="15"/>
              </w:rPr>
              <w:t>SpeedOnVommunication</w:t>
            </w:r>
            <w:proofErr w:type="spellEnd"/>
          </w:p>
        </w:tc>
      </w:tr>
      <w:tr w:rsidR="007458EA" w14:paraId="69DC2070"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FA6BEAB"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AED5E79" w14:textId="77777777" w:rsidR="007458EA" w:rsidRDefault="005D06A2">
            <w:pPr>
              <w:pStyle w:val="TableParagraph"/>
              <w:spacing w:line="152" w:lineRule="exact"/>
              <w:ind w:left="35"/>
              <w:rPr>
                <w:sz w:val="15"/>
              </w:rPr>
            </w:pPr>
            <w:r>
              <w:rPr>
                <w:spacing w:val="-2"/>
                <w:sz w:val="15"/>
              </w:rPr>
              <w:t>identifikace</w:t>
            </w:r>
            <w:r>
              <w:rPr>
                <w:spacing w:val="13"/>
                <w:sz w:val="15"/>
              </w:rPr>
              <w:t xml:space="preserve"> </w:t>
            </w:r>
            <w:r>
              <w:rPr>
                <w:spacing w:val="-2"/>
                <w:sz w:val="15"/>
              </w:rPr>
              <w:t>zařízení</w:t>
            </w:r>
          </w:p>
        </w:tc>
        <w:tc>
          <w:tcPr>
            <w:tcW w:w="1473" w:type="dxa"/>
            <w:tcBorders>
              <w:top w:val="single" w:sz="6" w:space="0" w:color="000000"/>
              <w:left w:val="single" w:sz="6" w:space="0" w:color="000000"/>
              <w:bottom w:val="single" w:sz="6" w:space="0" w:color="000000"/>
              <w:right w:val="single" w:sz="6" w:space="0" w:color="000000"/>
            </w:tcBorders>
          </w:tcPr>
          <w:p w14:paraId="4F4DEBD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B5DBDE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64AE0C4"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119DB2AC" w14:textId="77777777" w:rsidR="007458EA" w:rsidRDefault="005D06A2">
            <w:pPr>
              <w:pStyle w:val="TableParagraph"/>
              <w:spacing w:line="152" w:lineRule="exact"/>
              <w:ind w:left="38"/>
              <w:rPr>
                <w:sz w:val="15"/>
              </w:rPr>
            </w:pPr>
            <w:proofErr w:type="spellStart"/>
            <w:r>
              <w:rPr>
                <w:spacing w:val="-2"/>
                <w:sz w:val="15"/>
              </w:rPr>
              <w:t>DeviceIdentification</w:t>
            </w:r>
            <w:proofErr w:type="spellEnd"/>
          </w:p>
        </w:tc>
      </w:tr>
      <w:tr w:rsidR="007458EA" w14:paraId="113A2B13"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3CD54C1E"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DD5F629" w14:textId="77777777" w:rsidR="007458EA" w:rsidRDefault="005D06A2">
            <w:pPr>
              <w:pStyle w:val="TableParagraph"/>
              <w:spacing w:line="152" w:lineRule="exact"/>
              <w:ind w:left="35"/>
              <w:rPr>
                <w:sz w:val="15"/>
              </w:rPr>
            </w:pPr>
            <w:r>
              <w:rPr>
                <w:sz w:val="15"/>
              </w:rPr>
              <w:t>evidenční</w:t>
            </w:r>
            <w:r>
              <w:rPr>
                <w:spacing w:val="-9"/>
                <w:sz w:val="15"/>
              </w:rPr>
              <w:t xml:space="preserve"> </w:t>
            </w:r>
            <w:r>
              <w:rPr>
                <w:sz w:val="15"/>
              </w:rPr>
              <w:t>kilometr</w:t>
            </w:r>
            <w:r>
              <w:rPr>
                <w:spacing w:val="-7"/>
                <w:sz w:val="15"/>
              </w:rPr>
              <w:t xml:space="preserve"> </w:t>
            </w:r>
            <w:r>
              <w:rPr>
                <w:spacing w:val="-2"/>
                <w:sz w:val="15"/>
              </w:rPr>
              <w:t>mostu</w:t>
            </w:r>
          </w:p>
        </w:tc>
        <w:tc>
          <w:tcPr>
            <w:tcW w:w="1473" w:type="dxa"/>
            <w:tcBorders>
              <w:top w:val="single" w:sz="6" w:space="0" w:color="000000"/>
              <w:left w:val="single" w:sz="6" w:space="0" w:color="000000"/>
              <w:bottom w:val="single" w:sz="6" w:space="0" w:color="000000"/>
              <w:right w:val="single" w:sz="6" w:space="0" w:color="000000"/>
            </w:tcBorders>
          </w:tcPr>
          <w:p w14:paraId="745165DF"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1BE1A30"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24FF9F25"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7D892415" w14:textId="77777777" w:rsidR="007458EA" w:rsidRDefault="005D06A2">
            <w:pPr>
              <w:pStyle w:val="TableParagraph"/>
              <w:spacing w:line="152" w:lineRule="exact"/>
              <w:ind w:left="38"/>
              <w:rPr>
                <w:sz w:val="15"/>
              </w:rPr>
            </w:pPr>
            <w:proofErr w:type="spellStart"/>
            <w:r>
              <w:rPr>
                <w:spacing w:val="-2"/>
                <w:sz w:val="15"/>
              </w:rPr>
              <w:t>RegistrationBridgeStationing</w:t>
            </w:r>
            <w:proofErr w:type="spellEnd"/>
          </w:p>
        </w:tc>
      </w:tr>
      <w:tr w:rsidR="007458EA" w14:paraId="036AC414"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F932BA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BFF7964" w14:textId="77777777" w:rsidR="007458EA" w:rsidRDefault="005D06A2">
            <w:pPr>
              <w:pStyle w:val="TableParagraph"/>
              <w:spacing w:line="152" w:lineRule="exact"/>
              <w:ind w:left="35"/>
              <w:rPr>
                <w:sz w:val="15"/>
              </w:rPr>
            </w:pPr>
            <w:r>
              <w:rPr>
                <w:sz w:val="15"/>
              </w:rPr>
              <w:t>skutečné</w:t>
            </w:r>
            <w:r>
              <w:rPr>
                <w:spacing w:val="-5"/>
                <w:sz w:val="15"/>
              </w:rPr>
              <w:t xml:space="preserve"> </w:t>
            </w:r>
            <w:r>
              <w:rPr>
                <w:sz w:val="15"/>
              </w:rPr>
              <w:t>staničení</w:t>
            </w:r>
            <w:r>
              <w:rPr>
                <w:spacing w:val="-5"/>
                <w:sz w:val="15"/>
              </w:rPr>
              <w:t xml:space="preserve"> </w:t>
            </w:r>
            <w:r>
              <w:rPr>
                <w:spacing w:val="-2"/>
                <w:sz w:val="15"/>
              </w:rPr>
              <w:t>mostu</w:t>
            </w:r>
          </w:p>
        </w:tc>
        <w:tc>
          <w:tcPr>
            <w:tcW w:w="1473" w:type="dxa"/>
            <w:tcBorders>
              <w:top w:val="single" w:sz="6" w:space="0" w:color="000000"/>
              <w:left w:val="single" w:sz="6" w:space="0" w:color="000000"/>
              <w:bottom w:val="single" w:sz="6" w:space="0" w:color="000000"/>
              <w:right w:val="single" w:sz="6" w:space="0" w:color="000000"/>
            </w:tcBorders>
          </w:tcPr>
          <w:p w14:paraId="22E0E0C0"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81ADD0D"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299EF126"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519605D6" w14:textId="77777777" w:rsidR="007458EA" w:rsidRDefault="005D06A2">
            <w:pPr>
              <w:pStyle w:val="TableParagraph"/>
              <w:spacing w:line="152" w:lineRule="exact"/>
              <w:ind w:left="38"/>
              <w:rPr>
                <w:sz w:val="15"/>
              </w:rPr>
            </w:pPr>
            <w:proofErr w:type="spellStart"/>
            <w:r>
              <w:rPr>
                <w:spacing w:val="-2"/>
                <w:sz w:val="15"/>
              </w:rPr>
              <w:t>BridgeStationing</w:t>
            </w:r>
            <w:proofErr w:type="spellEnd"/>
          </w:p>
        </w:tc>
      </w:tr>
      <w:tr w:rsidR="007458EA" w14:paraId="502549FE"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31F0E4DF"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0188FBEF" w14:textId="77777777" w:rsidR="007458EA" w:rsidRDefault="005D06A2">
            <w:pPr>
              <w:pStyle w:val="TableParagraph"/>
              <w:spacing w:line="152" w:lineRule="exact"/>
              <w:ind w:left="35"/>
              <w:rPr>
                <w:sz w:val="15"/>
              </w:rPr>
            </w:pPr>
            <w:r>
              <w:rPr>
                <w:sz w:val="15"/>
              </w:rPr>
              <w:t>počet</w:t>
            </w:r>
            <w:r>
              <w:rPr>
                <w:spacing w:val="-5"/>
                <w:sz w:val="15"/>
              </w:rPr>
              <w:t xml:space="preserve"> </w:t>
            </w:r>
            <w:r>
              <w:rPr>
                <w:sz w:val="15"/>
              </w:rPr>
              <w:t>mostních</w:t>
            </w:r>
            <w:r>
              <w:rPr>
                <w:spacing w:val="-4"/>
                <w:sz w:val="15"/>
              </w:rPr>
              <w:t xml:space="preserve"> </w:t>
            </w:r>
            <w:r>
              <w:rPr>
                <w:spacing w:val="-2"/>
                <w:sz w:val="15"/>
              </w:rPr>
              <w:t>otvorů</w:t>
            </w:r>
          </w:p>
        </w:tc>
        <w:tc>
          <w:tcPr>
            <w:tcW w:w="1473" w:type="dxa"/>
            <w:tcBorders>
              <w:top w:val="single" w:sz="6" w:space="0" w:color="000000"/>
              <w:left w:val="single" w:sz="6" w:space="0" w:color="000000"/>
              <w:bottom w:val="single" w:sz="6" w:space="0" w:color="000000"/>
              <w:right w:val="single" w:sz="6" w:space="0" w:color="000000"/>
            </w:tcBorders>
          </w:tcPr>
          <w:p w14:paraId="7F35A6C9"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84C583E" w14:textId="77777777" w:rsidR="007458EA" w:rsidRDefault="005D06A2">
            <w:pPr>
              <w:pStyle w:val="TableParagraph"/>
              <w:spacing w:line="152" w:lineRule="exact"/>
              <w:ind w:left="52"/>
              <w:jc w:val="center"/>
              <w:rPr>
                <w:sz w:val="15"/>
              </w:rPr>
            </w:pPr>
            <w:r>
              <w:rPr>
                <w:spacing w:val="-4"/>
                <w:sz w:val="15"/>
              </w:rPr>
              <w:t>[ks]</w:t>
            </w:r>
          </w:p>
        </w:tc>
        <w:tc>
          <w:tcPr>
            <w:tcW w:w="4111" w:type="dxa"/>
            <w:tcBorders>
              <w:top w:val="single" w:sz="6" w:space="0" w:color="000000"/>
              <w:left w:val="single" w:sz="6" w:space="0" w:color="000000"/>
              <w:bottom w:val="single" w:sz="6" w:space="0" w:color="000000"/>
              <w:right w:val="single" w:sz="6" w:space="0" w:color="000000"/>
            </w:tcBorders>
          </w:tcPr>
          <w:p w14:paraId="33E22534" w14:textId="77777777" w:rsidR="007458EA" w:rsidRDefault="005D06A2">
            <w:pPr>
              <w:pStyle w:val="TableParagraph"/>
              <w:spacing w:line="152" w:lineRule="exact"/>
              <w:ind w:left="37"/>
              <w:jc w:val="center"/>
              <w:rPr>
                <w:sz w:val="15"/>
              </w:rPr>
            </w:pPr>
            <w:r>
              <w:rPr>
                <w:spacing w:val="-10"/>
                <w:sz w:val="15"/>
              </w:rPr>
              <w:t>4</w:t>
            </w:r>
          </w:p>
        </w:tc>
        <w:tc>
          <w:tcPr>
            <w:tcW w:w="2889" w:type="dxa"/>
            <w:tcBorders>
              <w:top w:val="single" w:sz="6" w:space="0" w:color="000000"/>
              <w:left w:val="single" w:sz="6" w:space="0" w:color="000000"/>
              <w:bottom w:val="single" w:sz="6" w:space="0" w:color="000000"/>
              <w:right w:val="single" w:sz="6" w:space="0" w:color="000000"/>
            </w:tcBorders>
          </w:tcPr>
          <w:p w14:paraId="05BA1E33" w14:textId="77777777" w:rsidR="007458EA" w:rsidRDefault="005D06A2">
            <w:pPr>
              <w:pStyle w:val="TableParagraph"/>
              <w:spacing w:line="152" w:lineRule="exact"/>
              <w:ind w:left="38"/>
              <w:rPr>
                <w:sz w:val="15"/>
              </w:rPr>
            </w:pPr>
            <w:proofErr w:type="spellStart"/>
            <w:r>
              <w:rPr>
                <w:spacing w:val="-2"/>
                <w:sz w:val="15"/>
              </w:rPr>
              <w:t>NumberofBridgeOpenings</w:t>
            </w:r>
            <w:proofErr w:type="spellEnd"/>
          </w:p>
        </w:tc>
      </w:tr>
      <w:tr w:rsidR="007458EA" w14:paraId="7E6CA62E"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41946958"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59A272A" w14:textId="77777777" w:rsidR="007458EA" w:rsidRDefault="005D06A2">
            <w:pPr>
              <w:pStyle w:val="TableParagraph"/>
              <w:spacing w:line="152" w:lineRule="exact"/>
              <w:ind w:left="35"/>
              <w:rPr>
                <w:sz w:val="15"/>
              </w:rPr>
            </w:pPr>
            <w:r>
              <w:rPr>
                <w:sz w:val="15"/>
              </w:rPr>
              <w:t>stavební</w:t>
            </w:r>
            <w:r>
              <w:rPr>
                <w:spacing w:val="-6"/>
                <w:sz w:val="15"/>
              </w:rPr>
              <w:t xml:space="preserve"> </w:t>
            </w:r>
            <w:r>
              <w:rPr>
                <w:spacing w:val="-4"/>
                <w:sz w:val="15"/>
              </w:rPr>
              <w:t>výška</w:t>
            </w:r>
          </w:p>
        </w:tc>
        <w:tc>
          <w:tcPr>
            <w:tcW w:w="1473" w:type="dxa"/>
            <w:tcBorders>
              <w:top w:val="single" w:sz="6" w:space="0" w:color="000000"/>
              <w:left w:val="single" w:sz="6" w:space="0" w:color="000000"/>
              <w:bottom w:val="single" w:sz="6" w:space="0" w:color="000000"/>
              <w:right w:val="single" w:sz="6" w:space="0" w:color="000000"/>
            </w:tcBorders>
          </w:tcPr>
          <w:p w14:paraId="35DD5A10"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7D4EF8F" w14:textId="77777777" w:rsidR="007458EA" w:rsidRDefault="005D06A2">
            <w:pPr>
              <w:pStyle w:val="TableParagraph"/>
              <w:spacing w:line="152" w:lineRule="exact"/>
              <w:ind w:left="52"/>
              <w:jc w:val="center"/>
              <w:rPr>
                <w:sz w:val="15"/>
              </w:rPr>
            </w:pPr>
            <w:r>
              <w:rPr>
                <w:spacing w:val="-5"/>
                <w:sz w:val="15"/>
              </w:rPr>
              <w:t>[m]</w:t>
            </w:r>
          </w:p>
        </w:tc>
        <w:tc>
          <w:tcPr>
            <w:tcW w:w="4111" w:type="dxa"/>
            <w:tcBorders>
              <w:top w:val="single" w:sz="6" w:space="0" w:color="000000"/>
              <w:left w:val="single" w:sz="6" w:space="0" w:color="000000"/>
              <w:bottom w:val="single" w:sz="6" w:space="0" w:color="000000"/>
              <w:right w:val="single" w:sz="6" w:space="0" w:color="000000"/>
            </w:tcBorders>
          </w:tcPr>
          <w:p w14:paraId="0EF6E8F7" w14:textId="77777777" w:rsidR="007458EA" w:rsidRDefault="005D06A2">
            <w:pPr>
              <w:pStyle w:val="TableParagraph"/>
              <w:spacing w:line="152" w:lineRule="exact"/>
              <w:ind w:left="37"/>
              <w:jc w:val="center"/>
              <w:rPr>
                <w:sz w:val="15"/>
              </w:rPr>
            </w:pPr>
            <w:r>
              <w:rPr>
                <w:spacing w:val="-4"/>
                <w:sz w:val="15"/>
              </w:rPr>
              <w:t>15,6</w:t>
            </w:r>
          </w:p>
        </w:tc>
        <w:tc>
          <w:tcPr>
            <w:tcW w:w="2889" w:type="dxa"/>
            <w:tcBorders>
              <w:top w:val="single" w:sz="6" w:space="0" w:color="000000"/>
              <w:left w:val="single" w:sz="6" w:space="0" w:color="000000"/>
              <w:bottom w:val="single" w:sz="6" w:space="0" w:color="000000"/>
              <w:right w:val="single" w:sz="6" w:space="0" w:color="000000"/>
            </w:tcBorders>
          </w:tcPr>
          <w:p w14:paraId="3153FF0F" w14:textId="77777777" w:rsidR="007458EA" w:rsidRDefault="005D06A2">
            <w:pPr>
              <w:pStyle w:val="TableParagraph"/>
              <w:spacing w:line="152" w:lineRule="exact"/>
              <w:ind w:left="38"/>
              <w:rPr>
                <w:sz w:val="15"/>
              </w:rPr>
            </w:pPr>
            <w:proofErr w:type="spellStart"/>
            <w:r>
              <w:rPr>
                <w:spacing w:val="-2"/>
                <w:sz w:val="15"/>
              </w:rPr>
              <w:t>BuilidingHeight</w:t>
            </w:r>
            <w:proofErr w:type="spellEnd"/>
          </w:p>
        </w:tc>
      </w:tr>
      <w:tr w:rsidR="007458EA" w14:paraId="0F4C81B5"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9303AB5"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3A48FF4E" w14:textId="77777777" w:rsidR="007458EA" w:rsidRDefault="005D06A2">
            <w:pPr>
              <w:pStyle w:val="TableParagraph"/>
              <w:spacing w:line="152" w:lineRule="exact"/>
              <w:ind w:left="35"/>
              <w:rPr>
                <w:sz w:val="15"/>
              </w:rPr>
            </w:pPr>
            <w:r>
              <w:rPr>
                <w:sz w:val="15"/>
              </w:rPr>
              <w:t>délka</w:t>
            </w:r>
            <w:r>
              <w:rPr>
                <w:spacing w:val="-4"/>
                <w:sz w:val="15"/>
              </w:rPr>
              <w:t xml:space="preserve"> </w:t>
            </w:r>
            <w:r>
              <w:rPr>
                <w:spacing w:val="-2"/>
                <w:sz w:val="15"/>
              </w:rPr>
              <w:t>mostu</w:t>
            </w:r>
          </w:p>
        </w:tc>
        <w:tc>
          <w:tcPr>
            <w:tcW w:w="1473" w:type="dxa"/>
            <w:tcBorders>
              <w:top w:val="single" w:sz="6" w:space="0" w:color="000000"/>
              <w:left w:val="single" w:sz="6" w:space="0" w:color="000000"/>
              <w:bottom w:val="single" w:sz="6" w:space="0" w:color="000000"/>
              <w:right w:val="single" w:sz="6" w:space="0" w:color="000000"/>
            </w:tcBorders>
          </w:tcPr>
          <w:p w14:paraId="1D772D1A"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00A0927" w14:textId="77777777" w:rsidR="007458EA" w:rsidRDefault="005D06A2">
            <w:pPr>
              <w:pStyle w:val="TableParagraph"/>
              <w:spacing w:line="152" w:lineRule="exact"/>
              <w:ind w:left="52"/>
              <w:jc w:val="center"/>
              <w:rPr>
                <w:sz w:val="15"/>
              </w:rPr>
            </w:pPr>
            <w:r>
              <w:rPr>
                <w:spacing w:val="-5"/>
                <w:sz w:val="15"/>
              </w:rPr>
              <w:t>[m]</w:t>
            </w:r>
          </w:p>
        </w:tc>
        <w:tc>
          <w:tcPr>
            <w:tcW w:w="4111" w:type="dxa"/>
            <w:tcBorders>
              <w:top w:val="single" w:sz="6" w:space="0" w:color="000000"/>
              <w:left w:val="single" w:sz="6" w:space="0" w:color="000000"/>
              <w:bottom w:val="single" w:sz="6" w:space="0" w:color="000000"/>
              <w:right w:val="single" w:sz="6" w:space="0" w:color="000000"/>
            </w:tcBorders>
          </w:tcPr>
          <w:p w14:paraId="1C0DD451" w14:textId="77777777" w:rsidR="007458EA" w:rsidRDefault="005D06A2">
            <w:pPr>
              <w:pStyle w:val="TableParagraph"/>
              <w:spacing w:line="152" w:lineRule="exact"/>
              <w:ind w:left="37"/>
              <w:jc w:val="center"/>
              <w:rPr>
                <w:sz w:val="15"/>
              </w:rPr>
            </w:pPr>
            <w:r>
              <w:rPr>
                <w:spacing w:val="-4"/>
                <w:sz w:val="15"/>
              </w:rPr>
              <w:t>35,6</w:t>
            </w:r>
          </w:p>
        </w:tc>
        <w:tc>
          <w:tcPr>
            <w:tcW w:w="2889" w:type="dxa"/>
            <w:tcBorders>
              <w:top w:val="single" w:sz="6" w:space="0" w:color="000000"/>
              <w:left w:val="single" w:sz="6" w:space="0" w:color="000000"/>
              <w:bottom w:val="single" w:sz="6" w:space="0" w:color="000000"/>
              <w:right w:val="single" w:sz="6" w:space="0" w:color="000000"/>
            </w:tcBorders>
          </w:tcPr>
          <w:p w14:paraId="5996F547" w14:textId="77777777" w:rsidR="007458EA" w:rsidRDefault="005D06A2">
            <w:pPr>
              <w:pStyle w:val="TableParagraph"/>
              <w:spacing w:line="152" w:lineRule="exact"/>
              <w:ind w:left="38"/>
              <w:rPr>
                <w:sz w:val="15"/>
              </w:rPr>
            </w:pPr>
            <w:proofErr w:type="spellStart"/>
            <w:r>
              <w:rPr>
                <w:spacing w:val="-2"/>
                <w:sz w:val="15"/>
              </w:rPr>
              <w:t>BuilidingLenght</w:t>
            </w:r>
            <w:proofErr w:type="spellEnd"/>
          </w:p>
        </w:tc>
      </w:tr>
      <w:tr w:rsidR="007458EA" w14:paraId="7ECD408A"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0518B93A"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20868997" w14:textId="77777777" w:rsidR="007458EA" w:rsidRDefault="005D06A2">
            <w:pPr>
              <w:pStyle w:val="TableParagraph"/>
              <w:spacing w:line="152" w:lineRule="exact"/>
              <w:ind w:left="35"/>
              <w:rPr>
                <w:sz w:val="15"/>
              </w:rPr>
            </w:pPr>
            <w:r>
              <w:rPr>
                <w:sz w:val="15"/>
              </w:rPr>
              <w:t>šířka</w:t>
            </w:r>
            <w:r>
              <w:rPr>
                <w:spacing w:val="-3"/>
                <w:sz w:val="15"/>
              </w:rPr>
              <w:t xml:space="preserve"> </w:t>
            </w:r>
            <w:r>
              <w:rPr>
                <w:spacing w:val="-2"/>
                <w:sz w:val="15"/>
              </w:rPr>
              <w:t>mostu</w:t>
            </w:r>
          </w:p>
        </w:tc>
        <w:tc>
          <w:tcPr>
            <w:tcW w:w="1473" w:type="dxa"/>
            <w:tcBorders>
              <w:top w:val="single" w:sz="6" w:space="0" w:color="000000"/>
              <w:left w:val="single" w:sz="6" w:space="0" w:color="000000"/>
              <w:bottom w:val="single" w:sz="6" w:space="0" w:color="000000"/>
              <w:right w:val="single" w:sz="6" w:space="0" w:color="000000"/>
            </w:tcBorders>
          </w:tcPr>
          <w:p w14:paraId="64591D13"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9BD5D16" w14:textId="77777777" w:rsidR="007458EA" w:rsidRDefault="005D06A2">
            <w:pPr>
              <w:pStyle w:val="TableParagraph"/>
              <w:spacing w:line="152" w:lineRule="exact"/>
              <w:ind w:left="52"/>
              <w:jc w:val="center"/>
              <w:rPr>
                <w:sz w:val="15"/>
              </w:rPr>
            </w:pPr>
            <w:r>
              <w:rPr>
                <w:spacing w:val="-5"/>
                <w:sz w:val="15"/>
              </w:rPr>
              <w:t>[m]</w:t>
            </w:r>
          </w:p>
        </w:tc>
        <w:tc>
          <w:tcPr>
            <w:tcW w:w="4111" w:type="dxa"/>
            <w:tcBorders>
              <w:top w:val="single" w:sz="6" w:space="0" w:color="000000"/>
              <w:left w:val="single" w:sz="6" w:space="0" w:color="000000"/>
              <w:bottom w:val="single" w:sz="6" w:space="0" w:color="000000"/>
              <w:right w:val="single" w:sz="6" w:space="0" w:color="000000"/>
            </w:tcBorders>
          </w:tcPr>
          <w:p w14:paraId="00A8E026" w14:textId="77777777" w:rsidR="007458EA" w:rsidRDefault="005D06A2">
            <w:pPr>
              <w:pStyle w:val="TableParagraph"/>
              <w:spacing w:line="152" w:lineRule="exact"/>
              <w:ind w:left="36"/>
              <w:jc w:val="center"/>
              <w:rPr>
                <w:sz w:val="15"/>
              </w:rPr>
            </w:pPr>
            <w:r>
              <w:rPr>
                <w:spacing w:val="-5"/>
                <w:sz w:val="15"/>
              </w:rPr>
              <w:t>6,8</w:t>
            </w:r>
          </w:p>
        </w:tc>
        <w:tc>
          <w:tcPr>
            <w:tcW w:w="2889" w:type="dxa"/>
            <w:tcBorders>
              <w:top w:val="single" w:sz="6" w:space="0" w:color="000000"/>
              <w:left w:val="single" w:sz="6" w:space="0" w:color="000000"/>
              <w:bottom w:val="single" w:sz="6" w:space="0" w:color="000000"/>
              <w:right w:val="single" w:sz="6" w:space="0" w:color="000000"/>
            </w:tcBorders>
          </w:tcPr>
          <w:p w14:paraId="69ABCC65" w14:textId="77777777" w:rsidR="007458EA" w:rsidRDefault="005D06A2">
            <w:pPr>
              <w:pStyle w:val="TableParagraph"/>
              <w:spacing w:line="152" w:lineRule="exact"/>
              <w:ind w:left="38"/>
              <w:rPr>
                <w:sz w:val="15"/>
              </w:rPr>
            </w:pPr>
            <w:proofErr w:type="spellStart"/>
            <w:r>
              <w:rPr>
                <w:spacing w:val="-2"/>
                <w:sz w:val="15"/>
              </w:rPr>
              <w:t>BridgeWidth</w:t>
            </w:r>
            <w:proofErr w:type="spellEnd"/>
          </w:p>
        </w:tc>
      </w:tr>
      <w:tr w:rsidR="007458EA" w14:paraId="701E41CC"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331F17C"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E09E58F" w14:textId="77777777" w:rsidR="007458EA" w:rsidRDefault="005D06A2">
            <w:pPr>
              <w:pStyle w:val="TableParagraph"/>
              <w:spacing w:line="152" w:lineRule="exact"/>
              <w:ind w:left="35"/>
              <w:rPr>
                <w:sz w:val="15"/>
              </w:rPr>
            </w:pPr>
            <w:r>
              <w:rPr>
                <w:sz w:val="15"/>
              </w:rPr>
              <w:t>popis</w:t>
            </w:r>
            <w:r>
              <w:rPr>
                <w:spacing w:val="-4"/>
                <w:sz w:val="15"/>
              </w:rPr>
              <w:t xml:space="preserve"> </w:t>
            </w:r>
            <w:r>
              <w:rPr>
                <w:sz w:val="15"/>
              </w:rPr>
              <w:t>nosné</w:t>
            </w:r>
            <w:r>
              <w:rPr>
                <w:spacing w:val="-4"/>
                <w:sz w:val="15"/>
              </w:rPr>
              <w:t xml:space="preserve"> </w:t>
            </w:r>
            <w:r>
              <w:rPr>
                <w:spacing w:val="-2"/>
                <w:sz w:val="15"/>
              </w:rPr>
              <w:t>konstrukce</w:t>
            </w:r>
          </w:p>
        </w:tc>
        <w:tc>
          <w:tcPr>
            <w:tcW w:w="1473" w:type="dxa"/>
            <w:tcBorders>
              <w:top w:val="single" w:sz="6" w:space="0" w:color="000000"/>
              <w:left w:val="single" w:sz="6" w:space="0" w:color="000000"/>
              <w:bottom w:val="single" w:sz="6" w:space="0" w:color="000000"/>
              <w:right w:val="single" w:sz="6" w:space="0" w:color="000000"/>
            </w:tcBorders>
          </w:tcPr>
          <w:p w14:paraId="6CB86BA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A07A5A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126C22B0"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597B7401" w14:textId="77777777" w:rsidR="007458EA" w:rsidRDefault="005D06A2">
            <w:pPr>
              <w:pStyle w:val="TableParagraph"/>
              <w:spacing w:line="152" w:lineRule="exact"/>
              <w:ind w:left="38"/>
              <w:rPr>
                <w:sz w:val="15"/>
              </w:rPr>
            </w:pPr>
            <w:proofErr w:type="spellStart"/>
            <w:r>
              <w:rPr>
                <w:spacing w:val="-2"/>
                <w:sz w:val="15"/>
              </w:rPr>
              <w:t>DescriptionOfSupportingStructure</w:t>
            </w:r>
            <w:proofErr w:type="spellEnd"/>
          </w:p>
        </w:tc>
      </w:tr>
      <w:tr w:rsidR="007458EA" w14:paraId="4F748EF7"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53CF1D7A"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BAAC097" w14:textId="77777777" w:rsidR="007458EA" w:rsidRDefault="005D06A2">
            <w:pPr>
              <w:pStyle w:val="TableParagraph"/>
              <w:spacing w:line="152" w:lineRule="exact"/>
              <w:ind w:left="35"/>
              <w:rPr>
                <w:sz w:val="15"/>
              </w:rPr>
            </w:pPr>
            <w:r>
              <w:rPr>
                <w:sz w:val="15"/>
              </w:rPr>
              <w:t>statické</w:t>
            </w:r>
            <w:r>
              <w:rPr>
                <w:spacing w:val="-5"/>
                <w:sz w:val="15"/>
              </w:rPr>
              <w:t xml:space="preserve"> </w:t>
            </w:r>
            <w:r>
              <w:rPr>
                <w:sz w:val="15"/>
              </w:rPr>
              <w:t>působení</w:t>
            </w:r>
            <w:r>
              <w:rPr>
                <w:spacing w:val="-5"/>
                <w:sz w:val="15"/>
              </w:rPr>
              <w:t xml:space="preserve"> </w:t>
            </w:r>
            <w:r>
              <w:rPr>
                <w:sz w:val="15"/>
              </w:rPr>
              <w:t>nosné</w:t>
            </w:r>
            <w:r>
              <w:rPr>
                <w:spacing w:val="-5"/>
                <w:sz w:val="15"/>
              </w:rPr>
              <w:t xml:space="preserve"> </w:t>
            </w:r>
            <w:r>
              <w:rPr>
                <w:spacing w:val="-2"/>
                <w:sz w:val="15"/>
              </w:rPr>
              <w:t>konstrukce</w:t>
            </w:r>
          </w:p>
        </w:tc>
        <w:tc>
          <w:tcPr>
            <w:tcW w:w="1473" w:type="dxa"/>
            <w:tcBorders>
              <w:top w:val="single" w:sz="6" w:space="0" w:color="000000"/>
              <w:left w:val="single" w:sz="6" w:space="0" w:color="000000"/>
              <w:bottom w:val="single" w:sz="6" w:space="0" w:color="000000"/>
              <w:right w:val="single" w:sz="6" w:space="0" w:color="000000"/>
            </w:tcBorders>
          </w:tcPr>
          <w:p w14:paraId="70AB309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727381C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4473577"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4ADB05A6" w14:textId="77777777" w:rsidR="007458EA" w:rsidRDefault="005D06A2">
            <w:pPr>
              <w:pStyle w:val="TableParagraph"/>
              <w:spacing w:line="152" w:lineRule="exact"/>
              <w:ind w:left="38"/>
              <w:rPr>
                <w:sz w:val="15"/>
              </w:rPr>
            </w:pPr>
            <w:proofErr w:type="spellStart"/>
            <w:r>
              <w:rPr>
                <w:spacing w:val="-2"/>
                <w:sz w:val="15"/>
              </w:rPr>
              <w:t>StaticActionOfSupportingStructure</w:t>
            </w:r>
            <w:proofErr w:type="spellEnd"/>
          </w:p>
        </w:tc>
      </w:tr>
      <w:tr w:rsidR="007458EA" w14:paraId="490F7585"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459D7585"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4B23659"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03DBD5A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3A0B2B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66F5467C"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Borders>
              <w:top w:val="single" w:sz="6" w:space="0" w:color="000000"/>
              <w:left w:val="single" w:sz="6" w:space="0" w:color="000000"/>
              <w:bottom w:val="single" w:sz="6" w:space="0" w:color="000000"/>
              <w:right w:val="single" w:sz="6" w:space="0" w:color="000000"/>
            </w:tcBorders>
          </w:tcPr>
          <w:p w14:paraId="6A9DF6BC" w14:textId="77777777" w:rsidR="007458EA" w:rsidRDefault="005D06A2">
            <w:pPr>
              <w:pStyle w:val="TableParagraph"/>
              <w:spacing w:line="152" w:lineRule="exact"/>
              <w:ind w:left="38"/>
              <w:rPr>
                <w:sz w:val="15"/>
              </w:rPr>
            </w:pPr>
            <w:hyperlink r:id="rId97">
              <w:proofErr w:type="spellStart"/>
              <w:r>
                <w:rPr>
                  <w:spacing w:val="-2"/>
                  <w:sz w:val="15"/>
                </w:rPr>
                <w:t>Classification</w:t>
              </w:r>
              <w:proofErr w:type="spellEnd"/>
            </w:hyperlink>
          </w:p>
        </w:tc>
      </w:tr>
      <w:tr w:rsidR="007458EA" w14:paraId="105F4CD1" w14:textId="77777777">
        <w:trPr>
          <w:trHeight w:val="362"/>
        </w:trPr>
        <w:tc>
          <w:tcPr>
            <w:tcW w:w="2638" w:type="dxa"/>
            <w:tcBorders>
              <w:top w:val="single" w:sz="6" w:space="0" w:color="000000"/>
              <w:bottom w:val="single" w:sz="6" w:space="0" w:color="000000"/>
              <w:right w:val="single" w:sz="6" w:space="0" w:color="000000"/>
            </w:tcBorders>
            <w:shd w:val="clear" w:color="auto" w:fill="FFC000"/>
          </w:tcPr>
          <w:p w14:paraId="711C4661" w14:textId="77777777" w:rsidR="007458EA" w:rsidRDefault="007458EA">
            <w:pPr>
              <w:pStyle w:val="TableParagraph"/>
              <w:rPr>
                <w:rFonts w:ascii="Times New Roman"/>
                <w:sz w:val="14"/>
              </w:rPr>
            </w:pPr>
          </w:p>
        </w:tc>
        <w:tc>
          <w:tcPr>
            <w:tcW w:w="2301" w:type="dxa"/>
            <w:tcBorders>
              <w:top w:val="single" w:sz="6" w:space="0" w:color="000000"/>
              <w:left w:val="single" w:sz="6" w:space="0" w:color="000000"/>
              <w:bottom w:val="single" w:sz="6" w:space="0" w:color="000000"/>
              <w:right w:val="single" w:sz="6" w:space="0" w:color="000000"/>
            </w:tcBorders>
          </w:tcPr>
          <w:p w14:paraId="64C4F9FC" w14:textId="77777777" w:rsidR="007458EA" w:rsidRDefault="005D06A2">
            <w:pPr>
              <w:pStyle w:val="TableParagraph"/>
              <w:spacing w:before="90"/>
              <w:ind w:left="35"/>
              <w:rPr>
                <w:sz w:val="15"/>
              </w:rPr>
            </w:pPr>
            <w:r>
              <w:rPr>
                <w:sz w:val="15"/>
              </w:rPr>
              <w:t>Označení</w:t>
            </w:r>
            <w:r>
              <w:rPr>
                <w:spacing w:val="-5"/>
                <w:sz w:val="15"/>
              </w:rPr>
              <w:t xml:space="preserve"> </w:t>
            </w:r>
            <w:r>
              <w:rPr>
                <w:spacing w:val="-2"/>
                <w:sz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73B73766" w14:textId="77777777" w:rsidR="007458EA" w:rsidRDefault="007458EA">
            <w:pPr>
              <w:pStyle w:val="TableParagraph"/>
              <w:spacing w:before="3"/>
              <w:rPr>
                <w:b/>
                <w:sz w:val="15"/>
              </w:rPr>
            </w:pPr>
          </w:p>
          <w:p w14:paraId="56D531C0"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BE26997" w14:textId="77777777" w:rsidR="007458EA" w:rsidRDefault="007458EA">
            <w:pPr>
              <w:pStyle w:val="TableParagraph"/>
              <w:spacing w:before="3"/>
              <w:rPr>
                <w:b/>
                <w:sz w:val="15"/>
              </w:rPr>
            </w:pPr>
          </w:p>
          <w:p w14:paraId="47F9B3B3"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16FBECE"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46F7CA70"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2B1E1038" w14:textId="77777777" w:rsidR="007458EA" w:rsidRDefault="007458EA">
            <w:pPr>
              <w:pStyle w:val="TableParagraph"/>
              <w:spacing w:before="3"/>
              <w:rPr>
                <w:b/>
                <w:sz w:val="15"/>
              </w:rPr>
            </w:pPr>
          </w:p>
          <w:p w14:paraId="3B60EC8A"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6E0B8F79" w14:textId="77777777">
        <w:trPr>
          <w:trHeight w:val="172"/>
        </w:trPr>
        <w:tc>
          <w:tcPr>
            <w:tcW w:w="14717" w:type="dxa"/>
            <w:gridSpan w:val="6"/>
            <w:tcBorders>
              <w:top w:val="single" w:sz="6" w:space="0" w:color="000000"/>
              <w:bottom w:val="single" w:sz="6" w:space="0" w:color="000000"/>
              <w:right w:val="nil"/>
            </w:tcBorders>
          </w:tcPr>
          <w:p w14:paraId="3312A9DF" w14:textId="77777777" w:rsidR="007458EA" w:rsidRDefault="007458EA">
            <w:pPr>
              <w:pStyle w:val="TableParagraph"/>
              <w:rPr>
                <w:rFonts w:ascii="Times New Roman"/>
                <w:sz w:val="10"/>
              </w:rPr>
            </w:pPr>
          </w:p>
        </w:tc>
      </w:tr>
      <w:tr w:rsidR="007458EA" w14:paraId="2C8E2EAC"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4C8C0F64" w14:textId="77777777" w:rsidR="007458EA" w:rsidRDefault="005D06A2">
            <w:pPr>
              <w:pStyle w:val="TableParagraph"/>
              <w:spacing w:line="152" w:lineRule="exact"/>
              <w:ind w:left="28"/>
              <w:rPr>
                <w:sz w:val="15"/>
              </w:rPr>
            </w:pPr>
            <w:r>
              <w:rPr>
                <w:spacing w:val="-5"/>
                <w:sz w:val="15"/>
              </w:rPr>
              <w:t>I13</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343741AD" w14:textId="77777777" w:rsidR="007458EA" w:rsidRDefault="005D06A2">
            <w:pPr>
              <w:pStyle w:val="TableParagraph"/>
              <w:spacing w:line="152" w:lineRule="exact"/>
              <w:ind w:left="35"/>
              <w:rPr>
                <w:sz w:val="15"/>
              </w:rPr>
            </w:pPr>
            <w:r>
              <w:rPr>
                <w:spacing w:val="-2"/>
                <w:sz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46DF553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00D5619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150CED2B"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2BF336E8"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0E7321FA"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65A14A25"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77A664D6"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Borders>
              <w:top w:val="single" w:sz="6" w:space="0" w:color="000000"/>
              <w:left w:val="single" w:sz="6" w:space="0" w:color="000000"/>
              <w:bottom w:val="single" w:sz="6" w:space="0" w:color="000000"/>
              <w:right w:val="single" w:sz="6" w:space="0" w:color="000000"/>
            </w:tcBorders>
          </w:tcPr>
          <w:p w14:paraId="457763C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103B6A7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527102CB" w14:textId="77777777" w:rsidR="007458EA" w:rsidRDefault="005D06A2">
            <w:pPr>
              <w:pStyle w:val="TableParagraph"/>
              <w:spacing w:line="152" w:lineRule="exact"/>
              <w:ind w:left="37"/>
              <w:jc w:val="center"/>
              <w:rPr>
                <w:sz w:val="15"/>
              </w:rPr>
            </w:pPr>
            <w:r>
              <w:rPr>
                <w:spacing w:val="-4"/>
                <w:sz w:val="15"/>
              </w:rPr>
              <w:t>1051</w:t>
            </w:r>
          </w:p>
        </w:tc>
        <w:tc>
          <w:tcPr>
            <w:tcW w:w="2889" w:type="dxa"/>
            <w:tcBorders>
              <w:top w:val="single" w:sz="6" w:space="0" w:color="000000"/>
              <w:left w:val="single" w:sz="6" w:space="0" w:color="000000"/>
              <w:bottom w:val="single" w:sz="6" w:space="0" w:color="000000"/>
              <w:right w:val="single" w:sz="6" w:space="0" w:color="000000"/>
            </w:tcBorders>
          </w:tcPr>
          <w:p w14:paraId="5485073A"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14C42FC0"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1EB287E"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57D5E36"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Borders>
              <w:top w:val="single" w:sz="6" w:space="0" w:color="000000"/>
              <w:left w:val="single" w:sz="6" w:space="0" w:color="000000"/>
              <w:bottom w:val="single" w:sz="6" w:space="0" w:color="000000"/>
              <w:right w:val="single" w:sz="6" w:space="0" w:color="000000"/>
            </w:tcBorders>
          </w:tcPr>
          <w:p w14:paraId="159421F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EE7231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439416E" w14:textId="77777777" w:rsidR="007458EA" w:rsidRDefault="005D06A2">
            <w:pPr>
              <w:pStyle w:val="TableParagraph"/>
              <w:spacing w:line="152" w:lineRule="exact"/>
              <w:ind w:left="37"/>
              <w:jc w:val="center"/>
              <w:rPr>
                <w:sz w:val="15"/>
              </w:rPr>
            </w:pPr>
            <w:r>
              <w:rPr>
                <w:spacing w:val="-5"/>
                <w:sz w:val="15"/>
              </w:rPr>
              <w:t>24</w:t>
            </w:r>
          </w:p>
        </w:tc>
        <w:tc>
          <w:tcPr>
            <w:tcW w:w="2889" w:type="dxa"/>
            <w:tcBorders>
              <w:top w:val="single" w:sz="6" w:space="0" w:color="000000"/>
              <w:left w:val="single" w:sz="6" w:space="0" w:color="000000"/>
              <w:bottom w:val="single" w:sz="6" w:space="0" w:color="000000"/>
              <w:right w:val="single" w:sz="6" w:space="0" w:color="000000"/>
            </w:tcBorders>
          </w:tcPr>
          <w:p w14:paraId="138FF55A"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290AF47A"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4568991D"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8C6C87F"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Borders>
              <w:top w:val="single" w:sz="6" w:space="0" w:color="000000"/>
              <w:left w:val="single" w:sz="6" w:space="0" w:color="000000"/>
              <w:bottom w:val="single" w:sz="6" w:space="0" w:color="000000"/>
              <w:right w:val="single" w:sz="6" w:space="0" w:color="000000"/>
            </w:tcBorders>
          </w:tcPr>
          <w:p w14:paraId="5D069D9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1D92B9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636AD384" w14:textId="77777777" w:rsidR="007458EA" w:rsidRDefault="005D06A2">
            <w:pPr>
              <w:pStyle w:val="TableParagraph"/>
              <w:spacing w:line="152" w:lineRule="exact"/>
              <w:ind w:left="37"/>
              <w:jc w:val="center"/>
              <w:rPr>
                <w:sz w:val="15"/>
              </w:rPr>
            </w:pPr>
            <w:r>
              <w:rPr>
                <w:spacing w:val="-10"/>
                <w:sz w:val="15"/>
              </w:rPr>
              <w:t>1</w:t>
            </w:r>
          </w:p>
        </w:tc>
        <w:tc>
          <w:tcPr>
            <w:tcW w:w="2889" w:type="dxa"/>
            <w:tcBorders>
              <w:top w:val="single" w:sz="6" w:space="0" w:color="000000"/>
              <w:left w:val="single" w:sz="6" w:space="0" w:color="000000"/>
              <w:bottom w:val="single" w:sz="6" w:space="0" w:color="000000"/>
              <w:right w:val="single" w:sz="6" w:space="0" w:color="000000"/>
            </w:tcBorders>
          </w:tcPr>
          <w:p w14:paraId="1441529C"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223A0C04"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451C2F0"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6FB04A20"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Borders>
              <w:top w:val="single" w:sz="6" w:space="0" w:color="000000"/>
              <w:left w:val="single" w:sz="6" w:space="0" w:color="000000"/>
              <w:bottom w:val="single" w:sz="6" w:space="0" w:color="000000"/>
              <w:right w:val="single" w:sz="6" w:space="0" w:color="000000"/>
            </w:tcBorders>
          </w:tcPr>
          <w:p w14:paraId="59189EC4"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208FA9D6"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4273280C"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56D41BC4"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63ED083B"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27EBB8D1"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191DE8B8"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Borders>
              <w:top w:val="single" w:sz="6" w:space="0" w:color="000000"/>
              <w:left w:val="single" w:sz="6" w:space="0" w:color="000000"/>
              <w:bottom w:val="single" w:sz="6" w:space="0" w:color="000000"/>
              <w:right w:val="single" w:sz="6" w:space="0" w:color="000000"/>
            </w:tcBorders>
          </w:tcPr>
          <w:p w14:paraId="2B759690"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91DE33C"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6AA3553A"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17098982"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305BCC1A"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1761AEA1"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19751F3F"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Borders>
              <w:top w:val="single" w:sz="6" w:space="0" w:color="000000"/>
              <w:left w:val="single" w:sz="6" w:space="0" w:color="000000"/>
              <w:bottom w:val="single" w:sz="6" w:space="0" w:color="000000"/>
              <w:right w:val="single" w:sz="6" w:space="0" w:color="000000"/>
            </w:tcBorders>
          </w:tcPr>
          <w:p w14:paraId="3D3C75A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537B33C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387D5F03"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Borders>
              <w:top w:val="single" w:sz="6" w:space="0" w:color="000000"/>
              <w:left w:val="single" w:sz="6" w:space="0" w:color="000000"/>
              <w:bottom w:val="single" w:sz="6" w:space="0" w:color="000000"/>
              <w:right w:val="single" w:sz="6" w:space="0" w:color="000000"/>
            </w:tcBorders>
          </w:tcPr>
          <w:p w14:paraId="3CB2BF25"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44654664"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4CB1DD3B"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E810DD4" w14:textId="77777777" w:rsidR="007458EA" w:rsidRDefault="005D06A2">
            <w:pPr>
              <w:pStyle w:val="TableParagraph"/>
              <w:spacing w:line="152" w:lineRule="exact"/>
              <w:ind w:left="35"/>
              <w:rPr>
                <w:sz w:val="15"/>
              </w:rPr>
            </w:pPr>
            <w:r>
              <w:rPr>
                <w:sz w:val="15"/>
              </w:rPr>
              <w:t>evidenční</w:t>
            </w:r>
            <w:r>
              <w:rPr>
                <w:spacing w:val="-10"/>
                <w:sz w:val="15"/>
              </w:rPr>
              <w:t xml:space="preserve"> </w:t>
            </w:r>
            <w:r>
              <w:rPr>
                <w:spacing w:val="-2"/>
                <w:sz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17FC5F5A"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47E2B14C" w14:textId="77777777" w:rsidR="007458EA" w:rsidRDefault="005D06A2">
            <w:pPr>
              <w:pStyle w:val="TableParagraph"/>
              <w:spacing w:line="152" w:lineRule="exact"/>
              <w:ind w:left="50"/>
              <w:jc w:val="center"/>
              <w:rPr>
                <w:sz w:val="15"/>
              </w:rPr>
            </w:pPr>
            <w:r>
              <w:rPr>
                <w:spacing w:val="-4"/>
                <w:sz w:val="15"/>
              </w:rPr>
              <w:t>[km]</w:t>
            </w:r>
          </w:p>
        </w:tc>
        <w:tc>
          <w:tcPr>
            <w:tcW w:w="4111" w:type="dxa"/>
            <w:tcBorders>
              <w:top w:val="single" w:sz="6" w:space="0" w:color="000000"/>
              <w:left w:val="single" w:sz="6" w:space="0" w:color="000000"/>
              <w:bottom w:val="single" w:sz="6" w:space="0" w:color="000000"/>
              <w:right w:val="single" w:sz="6" w:space="0" w:color="000000"/>
            </w:tcBorders>
          </w:tcPr>
          <w:p w14:paraId="5EB893E3" w14:textId="77777777" w:rsidR="007458EA" w:rsidRDefault="005D06A2">
            <w:pPr>
              <w:pStyle w:val="TableParagraph"/>
              <w:spacing w:line="152" w:lineRule="exact"/>
              <w:ind w:left="36"/>
              <w:jc w:val="center"/>
              <w:rPr>
                <w:sz w:val="15"/>
              </w:rPr>
            </w:pPr>
            <w:r>
              <w:rPr>
                <w:spacing w:val="-2"/>
                <w:sz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A0E5F27" w14:textId="77777777" w:rsidR="007458EA" w:rsidRDefault="005D06A2">
            <w:pPr>
              <w:pStyle w:val="TableParagraph"/>
              <w:spacing w:line="152" w:lineRule="exact"/>
              <w:ind w:left="38"/>
              <w:rPr>
                <w:sz w:val="15"/>
              </w:rPr>
            </w:pPr>
            <w:proofErr w:type="spellStart"/>
            <w:r>
              <w:rPr>
                <w:spacing w:val="-2"/>
                <w:sz w:val="15"/>
              </w:rPr>
              <w:t>RegistrationStationing</w:t>
            </w:r>
            <w:proofErr w:type="spellEnd"/>
          </w:p>
        </w:tc>
      </w:tr>
      <w:tr w:rsidR="007458EA" w14:paraId="116EC91B"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7C4A4164"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47BB9C14"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trakční</w:t>
            </w:r>
            <w:r>
              <w:rPr>
                <w:spacing w:val="-5"/>
                <w:sz w:val="15"/>
              </w:rPr>
              <w:t xml:space="preserve"> </w:t>
            </w:r>
            <w:r>
              <w:rPr>
                <w:sz w:val="15"/>
              </w:rPr>
              <w:t>proudové</w:t>
            </w:r>
            <w:r>
              <w:rPr>
                <w:spacing w:val="-4"/>
                <w:sz w:val="15"/>
              </w:rPr>
              <w:t xml:space="preserve"> </w:t>
            </w:r>
            <w:r>
              <w:rPr>
                <w:spacing w:val="-2"/>
                <w:sz w:val="15"/>
              </w:rPr>
              <w:t>sestavy</w:t>
            </w:r>
          </w:p>
        </w:tc>
        <w:tc>
          <w:tcPr>
            <w:tcW w:w="1473" w:type="dxa"/>
            <w:tcBorders>
              <w:top w:val="single" w:sz="6" w:space="0" w:color="000000"/>
              <w:left w:val="single" w:sz="6" w:space="0" w:color="000000"/>
              <w:bottom w:val="single" w:sz="6" w:space="0" w:color="000000"/>
              <w:right w:val="single" w:sz="6" w:space="0" w:color="000000"/>
            </w:tcBorders>
          </w:tcPr>
          <w:p w14:paraId="035F83C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024E70D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164A8C0B" w14:textId="77777777" w:rsidR="007458EA" w:rsidRDefault="007458EA">
            <w:pPr>
              <w:pStyle w:val="TableParagraph"/>
              <w:rPr>
                <w:rFonts w:ascii="Times New Roman"/>
                <w:sz w:val="10"/>
              </w:rPr>
            </w:pPr>
          </w:p>
        </w:tc>
        <w:tc>
          <w:tcPr>
            <w:tcW w:w="2889" w:type="dxa"/>
            <w:tcBorders>
              <w:top w:val="single" w:sz="6" w:space="0" w:color="000000"/>
              <w:left w:val="single" w:sz="6" w:space="0" w:color="000000"/>
              <w:bottom w:val="single" w:sz="6" w:space="0" w:color="000000"/>
              <w:right w:val="single" w:sz="6" w:space="0" w:color="000000"/>
            </w:tcBorders>
          </w:tcPr>
          <w:p w14:paraId="44EB497B" w14:textId="77777777" w:rsidR="007458EA" w:rsidRDefault="005D06A2">
            <w:pPr>
              <w:pStyle w:val="TableParagraph"/>
              <w:spacing w:line="152" w:lineRule="exact"/>
              <w:ind w:left="38"/>
              <w:rPr>
                <w:sz w:val="15"/>
              </w:rPr>
            </w:pPr>
            <w:proofErr w:type="spellStart"/>
            <w:r>
              <w:rPr>
                <w:spacing w:val="-2"/>
                <w:sz w:val="15"/>
              </w:rPr>
              <w:t>TractionCurrentAssemblyType</w:t>
            </w:r>
            <w:proofErr w:type="spellEnd"/>
          </w:p>
        </w:tc>
      </w:tr>
      <w:tr w:rsidR="007458EA" w14:paraId="65D968CE" w14:textId="77777777">
        <w:trPr>
          <w:trHeight w:val="172"/>
        </w:trPr>
        <w:tc>
          <w:tcPr>
            <w:tcW w:w="2638" w:type="dxa"/>
            <w:tcBorders>
              <w:top w:val="single" w:sz="6" w:space="0" w:color="000000"/>
              <w:bottom w:val="single" w:sz="6" w:space="0" w:color="000000"/>
              <w:right w:val="single" w:sz="6" w:space="0" w:color="000000"/>
            </w:tcBorders>
            <w:shd w:val="clear" w:color="auto" w:fill="FFC000"/>
          </w:tcPr>
          <w:p w14:paraId="6225C6FB" w14:textId="77777777" w:rsidR="007458EA" w:rsidRDefault="007458EA">
            <w:pPr>
              <w:pStyle w:val="TableParagraph"/>
              <w:rPr>
                <w:rFonts w:ascii="Times New Roman"/>
                <w:sz w:val="10"/>
              </w:rPr>
            </w:pPr>
          </w:p>
        </w:tc>
        <w:tc>
          <w:tcPr>
            <w:tcW w:w="2301" w:type="dxa"/>
            <w:tcBorders>
              <w:top w:val="single" w:sz="6" w:space="0" w:color="000000"/>
              <w:left w:val="single" w:sz="6" w:space="0" w:color="000000"/>
              <w:bottom w:val="single" w:sz="6" w:space="0" w:color="000000"/>
              <w:right w:val="single" w:sz="6" w:space="0" w:color="000000"/>
            </w:tcBorders>
          </w:tcPr>
          <w:p w14:paraId="5E4F7189" w14:textId="77777777" w:rsidR="007458EA" w:rsidRDefault="005D06A2">
            <w:pPr>
              <w:pStyle w:val="TableParagraph"/>
              <w:spacing w:line="153" w:lineRule="exact"/>
              <w:ind w:left="35"/>
              <w:rPr>
                <w:sz w:val="15"/>
              </w:rPr>
            </w:pPr>
            <w:r>
              <w:rPr>
                <w:spacing w:val="-2"/>
                <w:sz w:val="15"/>
              </w:rPr>
              <w:t>Klasifikační</w:t>
            </w:r>
            <w:r>
              <w:rPr>
                <w:spacing w:val="14"/>
                <w:sz w:val="15"/>
              </w:rPr>
              <w:t xml:space="preserve"> </w:t>
            </w:r>
            <w:r>
              <w:rPr>
                <w:spacing w:val="-2"/>
                <w:sz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28C37341"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Borders>
              <w:top w:val="single" w:sz="6" w:space="0" w:color="000000"/>
              <w:left w:val="single" w:sz="6" w:space="0" w:color="000000"/>
              <w:bottom w:val="single" w:sz="6" w:space="0" w:color="000000"/>
              <w:right w:val="single" w:sz="6" w:space="0" w:color="000000"/>
            </w:tcBorders>
          </w:tcPr>
          <w:p w14:paraId="6D296053"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Borders>
              <w:top w:val="single" w:sz="6" w:space="0" w:color="000000"/>
              <w:left w:val="single" w:sz="6" w:space="0" w:color="000000"/>
              <w:bottom w:val="single" w:sz="6" w:space="0" w:color="000000"/>
              <w:right w:val="single" w:sz="6" w:space="0" w:color="000000"/>
            </w:tcBorders>
          </w:tcPr>
          <w:p w14:paraId="67613694" w14:textId="77777777" w:rsidR="007458EA" w:rsidRDefault="005D06A2">
            <w:pPr>
              <w:pStyle w:val="TableParagraph"/>
              <w:spacing w:line="153"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Borders>
              <w:top w:val="single" w:sz="6" w:space="0" w:color="000000"/>
              <w:left w:val="single" w:sz="6" w:space="0" w:color="000000"/>
              <w:bottom w:val="single" w:sz="6" w:space="0" w:color="000000"/>
              <w:right w:val="single" w:sz="6" w:space="0" w:color="000000"/>
            </w:tcBorders>
          </w:tcPr>
          <w:p w14:paraId="1777B14C" w14:textId="77777777" w:rsidR="007458EA" w:rsidRDefault="005D06A2">
            <w:pPr>
              <w:pStyle w:val="TableParagraph"/>
              <w:spacing w:line="153" w:lineRule="exact"/>
              <w:ind w:left="38"/>
              <w:rPr>
                <w:sz w:val="15"/>
              </w:rPr>
            </w:pPr>
            <w:hyperlink r:id="rId98">
              <w:proofErr w:type="spellStart"/>
              <w:r>
                <w:rPr>
                  <w:spacing w:val="-2"/>
                  <w:sz w:val="15"/>
                </w:rPr>
                <w:t>Classification</w:t>
              </w:r>
              <w:proofErr w:type="spellEnd"/>
            </w:hyperlink>
          </w:p>
        </w:tc>
      </w:tr>
    </w:tbl>
    <w:p w14:paraId="60968984" w14:textId="77777777" w:rsidR="007458EA" w:rsidRDefault="007458EA">
      <w:pPr>
        <w:pStyle w:val="TableParagraph"/>
        <w:spacing w:line="153" w:lineRule="exact"/>
        <w:rPr>
          <w:sz w:val="15"/>
        </w:rPr>
        <w:sectPr w:rsidR="007458EA">
          <w:headerReference w:type="default" r:id="rId99"/>
          <w:footerReference w:type="default" r:id="rId100"/>
          <w:pgSz w:w="16840" w:h="11910" w:orient="landscape"/>
          <w:pgMar w:top="1120" w:right="992" w:bottom="280" w:left="992" w:header="0" w:footer="0" w:gutter="0"/>
          <w:cols w:space="708"/>
        </w:sect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7E5C88CA" w14:textId="77777777">
        <w:trPr>
          <w:trHeight w:val="361"/>
        </w:trPr>
        <w:tc>
          <w:tcPr>
            <w:tcW w:w="2638" w:type="dxa"/>
            <w:tcBorders>
              <w:left w:val="single" w:sz="12" w:space="0" w:color="000000"/>
            </w:tcBorders>
            <w:shd w:val="clear" w:color="auto" w:fill="FFC000"/>
          </w:tcPr>
          <w:p w14:paraId="0A266F43" w14:textId="77777777" w:rsidR="007458EA" w:rsidRDefault="007458EA">
            <w:pPr>
              <w:pStyle w:val="TableParagraph"/>
              <w:rPr>
                <w:rFonts w:ascii="Times New Roman"/>
                <w:sz w:val="14"/>
              </w:rPr>
            </w:pPr>
          </w:p>
        </w:tc>
        <w:tc>
          <w:tcPr>
            <w:tcW w:w="2301" w:type="dxa"/>
          </w:tcPr>
          <w:p w14:paraId="7F871CCD"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Pr>
          <w:p w14:paraId="7D68DEE7" w14:textId="77777777" w:rsidR="007458EA" w:rsidRDefault="007458EA">
            <w:pPr>
              <w:pStyle w:val="TableParagraph"/>
              <w:spacing w:before="2"/>
              <w:rPr>
                <w:b/>
                <w:sz w:val="15"/>
              </w:rPr>
            </w:pPr>
          </w:p>
          <w:p w14:paraId="3B3C3CA1"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10EEB7F2" w14:textId="77777777" w:rsidR="007458EA" w:rsidRDefault="007458EA">
            <w:pPr>
              <w:pStyle w:val="TableParagraph"/>
              <w:spacing w:before="2"/>
              <w:rPr>
                <w:b/>
                <w:sz w:val="15"/>
              </w:rPr>
            </w:pPr>
          </w:p>
          <w:p w14:paraId="31136F05"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5196DDD2"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23C89450"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60EE7E6D" w14:textId="77777777" w:rsidR="007458EA" w:rsidRDefault="007458EA">
            <w:pPr>
              <w:pStyle w:val="TableParagraph"/>
              <w:spacing w:before="2"/>
              <w:rPr>
                <w:b/>
                <w:sz w:val="15"/>
              </w:rPr>
            </w:pPr>
          </w:p>
          <w:p w14:paraId="387512BC"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65140611" w14:textId="77777777">
        <w:trPr>
          <w:trHeight w:val="172"/>
        </w:trPr>
        <w:tc>
          <w:tcPr>
            <w:tcW w:w="14717" w:type="dxa"/>
            <w:gridSpan w:val="6"/>
            <w:tcBorders>
              <w:left w:val="single" w:sz="12" w:space="0" w:color="000000"/>
              <w:right w:val="nil"/>
            </w:tcBorders>
          </w:tcPr>
          <w:p w14:paraId="3EF8AD10" w14:textId="77777777" w:rsidR="007458EA" w:rsidRDefault="007458EA">
            <w:pPr>
              <w:pStyle w:val="TableParagraph"/>
              <w:rPr>
                <w:rFonts w:ascii="Times New Roman"/>
                <w:sz w:val="10"/>
              </w:rPr>
            </w:pPr>
          </w:p>
        </w:tc>
      </w:tr>
      <w:tr w:rsidR="007458EA" w14:paraId="21C8A111" w14:textId="77777777">
        <w:trPr>
          <w:trHeight w:val="172"/>
        </w:trPr>
        <w:tc>
          <w:tcPr>
            <w:tcW w:w="2638" w:type="dxa"/>
            <w:tcBorders>
              <w:left w:val="single" w:sz="12" w:space="0" w:color="000000"/>
            </w:tcBorders>
            <w:shd w:val="clear" w:color="auto" w:fill="FFC000"/>
          </w:tcPr>
          <w:p w14:paraId="4C39B06A" w14:textId="77777777" w:rsidR="007458EA" w:rsidRDefault="005D06A2">
            <w:pPr>
              <w:pStyle w:val="TableParagraph"/>
              <w:spacing w:line="152" w:lineRule="exact"/>
              <w:ind w:left="28"/>
              <w:rPr>
                <w:sz w:val="15"/>
              </w:rPr>
            </w:pPr>
            <w:r>
              <w:rPr>
                <w:spacing w:val="-5"/>
                <w:sz w:val="15"/>
              </w:rPr>
              <w:t>I14</w:t>
            </w:r>
          </w:p>
        </w:tc>
        <w:tc>
          <w:tcPr>
            <w:tcW w:w="2301" w:type="dxa"/>
            <w:shd w:val="clear" w:color="auto" w:fill="FFC000"/>
          </w:tcPr>
          <w:p w14:paraId="5C319E1C" w14:textId="77777777" w:rsidR="007458EA" w:rsidRDefault="005D06A2">
            <w:pPr>
              <w:pStyle w:val="TableParagraph"/>
              <w:spacing w:line="152" w:lineRule="exact"/>
              <w:ind w:left="35"/>
              <w:rPr>
                <w:sz w:val="15"/>
              </w:rPr>
            </w:pPr>
            <w:r>
              <w:rPr>
                <w:spacing w:val="-2"/>
                <w:sz w:val="15"/>
              </w:rPr>
              <w:t>SO/PS</w:t>
            </w:r>
          </w:p>
        </w:tc>
        <w:tc>
          <w:tcPr>
            <w:tcW w:w="1473" w:type="dxa"/>
            <w:shd w:val="clear" w:color="auto" w:fill="FFC000"/>
          </w:tcPr>
          <w:p w14:paraId="768B7C9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6036FC8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38829AE3"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057CDA20"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0C8BCD7A" w14:textId="77777777">
        <w:trPr>
          <w:trHeight w:val="172"/>
        </w:trPr>
        <w:tc>
          <w:tcPr>
            <w:tcW w:w="2638" w:type="dxa"/>
            <w:tcBorders>
              <w:left w:val="single" w:sz="12" w:space="0" w:color="000000"/>
            </w:tcBorders>
            <w:shd w:val="clear" w:color="auto" w:fill="FFC000"/>
          </w:tcPr>
          <w:p w14:paraId="28D7DFCB" w14:textId="77777777" w:rsidR="007458EA" w:rsidRDefault="007458EA">
            <w:pPr>
              <w:pStyle w:val="TableParagraph"/>
              <w:rPr>
                <w:rFonts w:ascii="Times New Roman"/>
                <w:sz w:val="10"/>
              </w:rPr>
            </w:pPr>
          </w:p>
        </w:tc>
        <w:tc>
          <w:tcPr>
            <w:tcW w:w="2301" w:type="dxa"/>
          </w:tcPr>
          <w:p w14:paraId="7CB147AF"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3817F5B7"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A3A521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A6CD3D6"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3C07A683"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2EDF1F47" w14:textId="77777777">
        <w:trPr>
          <w:trHeight w:val="172"/>
        </w:trPr>
        <w:tc>
          <w:tcPr>
            <w:tcW w:w="2638" w:type="dxa"/>
            <w:tcBorders>
              <w:left w:val="single" w:sz="12" w:space="0" w:color="000000"/>
            </w:tcBorders>
            <w:shd w:val="clear" w:color="auto" w:fill="FFC000"/>
          </w:tcPr>
          <w:p w14:paraId="6A568BA6" w14:textId="77777777" w:rsidR="007458EA" w:rsidRDefault="007458EA">
            <w:pPr>
              <w:pStyle w:val="TableParagraph"/>
              <w:rPr>
                <w:rFonts w:ascii="Times New Roman"/>
                <w:sz w:val="10"/>
              </w:rPr>
            </w:pPr>
          </w:p>
        </w:tc>
        <w:tc>
          <w:tcPr>
            <w:tcW w:w="2301" w:type="dxa"/>
          </w:tcPr>
          <w:p w14:paraId="15384057"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2A0905B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72C716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F0854CA"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3DA99C54"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3BE3CDBF" w14:textId="77777777">
        <w:trPr>
          <w:trHeight w:val="172"/>
        </w:trPr>
        <w:tc>
          <w:tcPr>
            <w:tcW w:w="2638" w:type="dxa"/>
            <w:tcBorders>
              <w:left w:val="single" w:sz="12" w:space="0" w:color="000000"/>
            </w:tcBorders>
            <w:shd w:val="clear" w:color="auto" w:fill="FFC000"/>
          </w:tcPr>
          <w:p w14:paraId="40BFBBB0" w14:textId="77777777" w:rsidR="007458EA" w:rsidRDefault="007458EA">
            <w:pPr>
              <w:pStyle w:val="TableParagraph"/>
              <w:rPr>
                <w:rFonts w:ascii="Times New Roman"/>
                <w:sz w:val="10"/>
              </w:rPr>
            </w:pPr>
          </w:p>
        </w:tc>
        <w:tc>
          <w:tcPr>
            <w:tcW w:w="2301" w:type="dxa"/>
          </w:tcPr>
          <w:p w14:paraId="16902110"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3251194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C43E16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32A3A9B"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0617033C"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0C856CBD" w14:textId="77777777">
        <w:trPr>
          <w:trHeight w:val="172"/>
        </w:trPr>
        <w:tc>
          <w:tcPr>
            <w:tcW w:w="2638" w:type="dxa"/>
            <w:tcBorders>
              <w:left w:val="single" w:sz="12" w:space="0" w:color="000000"/>
            </w:tcBorders>
            <w:shd w:val="clear" w:color="auto" w:fill="FFC000"/>
          </w:tcPr>
          <w:p w14:paraId="2D58E4A8" w14:textId="77777777" w:rsidR="007458EA" w:rsidRDefault="007458EA">
            <w:pPr>
              <w:pStyle w:val="TableParagraph"/>
              <w:rPr>
                <w:rFonts w:ascii="Times New Roman"/>
                <w:sz w:val="10"/>
              </w:rPr>
            </w:pPr>
          </w:p>
        </w:tc>
        <w:tc>
          <w:tcPr>
            <w:tcW w:w="2301" w:type="dxa"/>
          </w:tcPr>
          <w:p w14:paraId="4648C823"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7132CF03"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453CA04C"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41DE6757"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0C2F4562"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1BA793E6" w14:textId="77777777">
        <w:trPr>
          <w:trHeight w:val="172"/>
        </w:trPr>
        <w:tc>
          <w:tcPr>
            <w:tcW w:w="2638" w:type="dxa"/>
            <w:tcBorders>
              <w:left w:val="single" w:sz="12" w:space="0" w:color="000000"/>
            </w:tcBorders>
            <w:shd w:val="clear" w:color="auto" w:fill="FFC000"/>
          </w:tcPr>
          <w:p w14:paraId="75A9419C" w14:textId="77777777" w:rsidR="007458EA" w:rsidRDefault="007458EA">
            <w:pPr>
              <w:pStyle w:val="TableParagraph"/>
              <w:rPr>
                <w:rFonts w:ascii="Times New Roman"/>
                <w:sz w:val="10"/>
              </w:rPr>
            </w:pPr>
          </w:p>
        </w:tc>
        <w:tc>
          <w:tcPr>
            <w:tcW w:w="2301" w:type="dxa"/>
          </w:tcPr>
          <w:p w14:paraId="7946EB4A"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30BD6C32"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6DEC8CCF"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26E2C874"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6530C94E"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183C3D20" w14:textId="77777777">
        <w:trPr>
          <w:trHeight w:val="172"/>
        </w:trPr>
        <w:tc>
          <w:tcPr>
            <w:tcW w:w="2638" w:type="dxa"/>
            <w:tcBorders>
              <w:left w:val="single" w:sz="12" w:space="0" w:color="000000"/>
            </w:tcBorders>
            <w:shd w:val="clear" w:color="auto" w:fill="FFC000"/>
          </w:tcPr>
          <w:p w14:paraId="06E19AE0" w14:textId="77777777" w:rsidR="007458EA" w:rsidRDefault="007458EA">
            <w:pPr>
              <w:pStyle w:val="TableParagraph"/>
              <w:rPr>
                <w:rFonts w:ascii="Times New Roman"/>
                <w:sz w:val="10"/>
              </w:rPr>
            </w:pPr>
          </w:p>
        </w:tc>
        <w:tc>
          <w:tcPr>
            <w:tcW w:w="2301" w:type="dxa"/>
          </w:tcPr>
          <w:p w14:paraId="17FF3F52"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362CEC4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4704DA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36104C6"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0C00DD73"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04B7C1BE" w14:textId="77777777">
        <w:trPr>
          <w:trHeight w:val="172"/>
        </w:trPr>
        <w:tc>
          <w:tcPr>
            <w:tcW w:w="2638" w:type="dxa"/>
            <w:tcBorders>
              <w:left w:val="single" w:sz="12" w:space="0" w:color="000000"/>
            </w:tcBorders>
            <w:shd w:val="clear" w:color="auto" w:fill="FFC000"/>
          </w:tcPr>
          <w:p w14:paraId="5A01BEE1" w14:textId="77777777" w:rsidR="007458EA" w:rsidRDefault="007458EA">
            <w:pPr>
              <w:pStyle w:val="TableParagraph"/>
              <w:rPr>
                <w:rFonts w:ascii="Times New Roman"/>
                <w:sz w:val="10"/>
              </w:rPr>
            </w:pPr>
          </w:p>
        </w:tc>
        <w:tc>
          <w:tcPr>
            <w:tcW w:w="2301" w:type="dxa"/>
          </w:tcPr>
          <w:p w14:paraId="100497CE" w14:textId="77777777" w:rsidR="007458EA" w:rsidRDefault="005D06A2">
            <w:pPr>
              <w:pStyle w:val="TableParagraph"/>
              <w:spacing w:line="152" w:lineRule="exact"/>
              <w:ind w:left="35"/>
              <w:rPr>
                <w:sz w:val="15"/>
              </w:rPr>
            </w:pPr>
            <w:r>
              <w:rPr>
                <w:sz w:val="15"/>
              </w:rPr>
              <w:t>evidenční</w:t>
            </w:r>
            <w:r>
              <w:rPr>
                <w:spacing w:val="-10"/>
                <w:sz w:val="15"/>
              </w:rPr>
              <w:t xml:space="preserve"> </w:t>
            </w:r>
            <w:r>
              <w:rPr>
                <w:spacing w:val="-2"/>
                <w:sz w:val="15"/>
              </w:rPr>
              <w:t>staničení</w:t>
            </w:r>
          </w:p>
        </w:tc>
        <w:tc>
          <w:tcPr>
            <w:tcW w:w="1473" w:type="dxa"/>
          </w:tcPr>
          <w:p w14:paraId="1B407A0D"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139711C1"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2590C21A"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3D7320A2" w14:textId="77777777" w:rsidR="007458EA" w:rsidRDefault="005D06A2">
            <w:pPr>
              <w:pStyle w:val="TableParagraph"/>
              <w:spacing w:line="152" w:lineRule="exact"/>
              <w:ind w:left="38"/>
              <w:rPr>
                <w:sz w:val="15"/>
              </w:rPr>
            </w:pPr>
            <w:proofErr w:type="spellStart"/>
            <w:r>
              <w:rPr>
                <w:spacing w:val="-2"/>
                <w:sz w:val="15"/>
              </w:rPr>
              <w:t>RegistrationStationing</w:t>
            </w:r>
            <w:proofErr w:type="spellEnd"/>
          </w:p>
        </w:tc>
      </w:tr>
      <w:tr w:rsidR="007458EA" w14:paraId="446DB041" w14:textId="77777777">
        <w:trPr>
          <w:trHeight w:val="172"/>
        </w:trPr>
        <w:tc>
          <w:tcPr>
            <w:tcW w:w="2638" w:type="dxa"/>
            <w:tcBorders>
              <w:left w:val="single" w:sz="12" w:space="0" w:color="000000"/>
            </w:tcBorders>
            <w:shd w:val="clear" w:color="auto" w:fill="FFC000"/>
          </w:tcPr>
          <w:p w14:paraId="1890562A" w14:textId="77777777" w:rsidR="007458EA" w:rsidRDefault="007458EA">
            <w:pPr>
              <w:pStyle w:val="TableParagraph"/>
              <w:rPr>
                <w:rFonts w:ascii="Times New Roman"/>
                <w:sz w:val="10"/>
              </w:rPr>
            </w:pPr>
          </w:p>
        </w:tc>
        <w:tc>
          <w:tcPr>
            <w:tcW w:w="2301" w:type="dxa"/>
          </w:tcPr>
          <w:p w14:paraId="74464F50" w14:textId="77777777" w:rsidR="007458EA" w:rsidRDefault="005D06A2">
            <w:pPr>
              <w:pStyle w:val="TableParagraph"/>
              <w:spacing w:line="152" w:lineRule="exact"/>
              <w:ind w:left="35"/>
              <w:rPr>
                <w:sz w:val="15"/>
              </w:rPr>
            </w:pPr>
            <w:r>
              <w:rPr>
                <w:sz w:val="15"/>
              </w:rPr>
              <w:t>Typ</w:t>
            </w:r>
            <w:r>
              <w:rPr>
                <w:spacing w:val="-5"/>
                <w:sz w:val="15"/>
              </w:rPr>
              <w:t xml:space="preserve"> </w:t>
            </w:r>
            <w:r>
              <w:rPr>
                <w:sz w:val="15"/>
              </w:rPr>
              <w:t>trakční</w:t>
            </w:r>
            <w:r>
              <w:rPr>
                <w:spacing w:val="-5"/>
                <w:sz w:val="15"/>
              </w:rPr>
              <w:t xml:space="preserve"> </w:t>
            </w:r>
            <w:r>
              <w:rPr>
                <w:sz w:val="15"/>
              </w:rPr>
              <w:t>proudové</w:t>
            </w:r>
            <w:r>
              <w:rPr>
                <w:spacing w:val="-4"/>
                <w:sz w:val="15"/>
              </w:rPr>
              <w:t xml:space="preserve"> </w:t>
            </w:r>
            <w:r>
              <w:rPr>
                <w:spacing w:val="-2"/>
                <w:sz w:val="15"/>
              </w:rPr>
              <w:t>sestavy</w:t>
            </w:r>
          </w:p>
        </w:tc>
        <w:tc>
          <w:tcPr>
            <w:tcW w:w="1473" w:type="dxa"/>
          </w:tcPr>
          <w:p w14:paraId="485DA9E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C4B9D8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BE6BD4E" w14:textId="77777777" w:rsidR="007458EA" w:rsidRDefault="007458EA">
            <w:pPr>
              <w:pStyle w:val="TableParagraph"/>
              <w:rPr>
                <w:rFonts w:ascii="Times New Roman"/>
                <w:sz w:val="10"/>
              </w:rPr>
            </w:pPr>
          </w:p>
        </w:tc>
        <w:tc>
          <w:tcPr>
            <w:tcW w:w="2889" w:type="dxa"/>
          </w:tcPr>
          <w:p w14:paraId="2DF8FF7A" w14:textId="77777777" w:rsidR="007458EA" w:rsidRDefault="005D06A2">
            <w:pPr>
              <w:pStyle w:val="TableParagraph"/>
              <w:spacing w:line="152" w:lineRule="exact"/>
              <w:ind w:left="38"/>
              <w:rPr>
                <w:sz w:val="15"/>
              </w:rPr>
            </w:pPr>
            <w:proofErr w:type="spellStart"/>
            <w:r>
              <w:rPr>
                <w:spacing w:val="-2"/>
                <w:sz w:val="15"/>
              </w:rPr>
              <w:t>TractionCurrentAssemblyType</w:t>
            </w:r>
            <w:proofErr w:type="spellEnd"/>
          </w:p>
        </w:tc>
      </w:tr>
      <w:tr w:rsidR="007458EA" w14:paraId="2E3396B0" w14:textId="77777777">
        <w:trPr>
          <w:trHeight w:val="172"/>
        </w:trPr>
        <w:tc>
          <w:tcPr>
            <w:tcW w:w="2638" w:type="dxa"/>
            <w:tcBorders>
              <w:left w:val="single" w:sz="12" w:space="0" w:color="000000"/>
            </w:tcBorders>
            <w:shd w:val="clear" w:color="auto" w:fill="FFC000"/>
          </w:tcPr>
          <w:p w14:paraId="3F0F8BA6" w14:textId="77777777" w:rsidR="007458EA" w:rsidRDefault="007458EA">
            <w:pPr>
              <w:pStyle w:val="TableParagraph"/>
              <w:rPr>
                <w:rFonts w:ascii="Times New Roman"/>
                <w:sz w:val="10"/>
              </w:rPr>
            </w:pPr>
          </w:p>
        </w:tc>
        <w:tc>
          <w:tcPr>
            <w:tcW w:w="2301" w:type="dxa"/>
          </w:tcPr>
          <w:p w14:paraId="526D3792" w14:textId="77777777" w:rsidR="007458EA" w:rsidRDefault="005D06A2">
            <w:pPr>
              <w:pStyle w:val="TableParagraph"/>
              <w:spacing w:line="152" w:lineRule="exact"/>
              <w:ind w:left="35"/>
              <w:rPr>
                <w:sz w:val="15"/>
              </w:rPr>
            </w:pPr>
            <w:r>
              <w:rPr>
                <w:sz w:val="15"/>
              </w:rPr>
              <w:t>Číslo</w:t>
            </w:r>
            <w:r>
              <w:rPr>
                <w:spacing w:val="-5"/>
                <w:sz w:val="15"/>
              </w:rPr>
              <w:t xml:space="preserve"> </w:t>
            </w:r>
            <w:r>
              <w:rPr>
                <w:spacing w:val="-2"/>
                <w:sz w:val="15"/>
              </w:rPr>
              <w:t>stožáru</w:t>
            </w:r>
          </w:p>
        </w:tc>
        <w:tc>
          <w:tcPr>
            <w:tcW w:w="1473" w:type="dxa"/>
          </w:tcPr>
          <w:p w14:paraId="42F9B4D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09B0C3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730AD10" w14:textId="77777777" w:rsidR="007458EA" w:rsidRDefault="005D06A2">
            <w:pPr>
              <w:pStyle w:val="TableParagraph"/>
              <w:spacing w:line="152" w:lineRule="exact"/>
              <w:ind w:left="37"/>
              <w:jc w:val="center"/>
              <w:rPr>
                <w:sz w:val="15"/>
              </w:rPr>
            </w:pPr>
            <w:r>
              <w:rPr>
                <w:spacing w:val="-5"/>
                <w:sz w:val="15"/>
              </w:rPr>
              <w:t>26</w:t>
            </w:r>
          </w:p>
        </w:tc>
        <w:tc>
          <w:tcPr>
            <w:tcW w:w="2889" w:type="dxa"/>
          </w:tcPr>
          <w:p w14:paraId="016C2E29" w14:textId="77777777" w:rsidR="007458EA" w:rsidRDefault="005D06A2">
            <w:pPr>
              <w:pStyle w:val="TableParagraph"/>
              <w:spacing w:line="152" w:lineRule="exact"/>
              <w:ind w:left="38"/>
              <w:rPr>
                <w:sz w:val="15"/>
              </w:rPr>
            </w:pPr>
            <w:proofErr w:type="spellStart"/>
            <w:r>
              <w:rPr>
                <w:spacing w:val="-2"/>
                <w:sz w:val="15"/>
              </w:rPr>
              <w:t>MastNumber</w:t>
            </w:r>
            <w:proofErr w:type="spellEnd"/>
          </w:p>
        </w:tc>
      </w:tr>
      <w:tr w:rsidR="007458EA" w14:paraId="31940FDC" w14:textId="77777777">
        <w:trPr>
          <w:trHeight w:val="172"/>
        </w:trPr>
        <w:tc>
          <w:tcPr>
            <w:tcW w:w="2638" w:type="dxa"/>
            <w:tcBorders>
              <w:left w:val="single" w:sz="12" w:space="0" w:color="000000"/>
            </w:tcBorders>
            <w:shd w:val="clear" w:color="auto" w:fill="FFC000"/>
          </w:tcPr>
          <w:p w14:paraId="0C28B5D5" w14:textId="77777777" w:rsidR="007458EA" w:rsidRDefault="007458EA">
            <w:pPr>
              <w:pStyle w:val="TableParagraph"/>
              <w:rPr>
                <w:rFonts w:ascii="Times New Roman"/>
                <w:sz w:val="10"/>
              </w:rPr>
            </w:pPr>
          </w:p>
        </w:tc>
        <w:tc>
          <w:tcPr>
            <w:tcW w:w="2301" w:type="dxa"/>
          </w:tcPr>
          <w:p w14:paraId="10D46DD5"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40863E1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909A36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1CFA0A9"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155323E0" w14:textId="77777777" w:rsidR="007458EA" w:rsidRDefault="005D06A2">
            <w:pPr>
              <w:pStyle w:val="TableParagraph"/>
              <w:spacing w:line="152" w:lineRule="exact"/>
              <w:ind w:left="38"/>
              <w:rPr>
                <w:sz w:val="15"/>
              </w:rPr>
            </w:pPr>
            <w:hyperlink r:id="rId101">
              <w:proofErr w:type="spellStart"/>
              <w:r>
                <w:rPr>
                  <w:spacing w:val="-2"/>
                  <w:sz w:val="15"/>
                </w:rPr>
                <w:t>Classification</w:t>
              </w:r>
              <w:proofErr w:type="spellEnd"/>
            </w:hyperlink>
          </w:p>
        </w:tc>
      </w:tr>
      <w:tr w:rsidR="007458EA" w14:paraId="2BC63519" w14:textId="77777777">
        <w:trPr>
          <w:trHeight w:val="362"/>
        </w:trPr>
        <w:tc>
          <w:tcPr>
            <w:tcW w:w="2638" w:type="dxa"/>
            <w:tcBorders>
              <w:left w:val="single" w:sz="12" w:space="0" w:color="000000"/>
            </w:tcBorders>
            <w:shd w:val="clear" w:color="auto" w:fill="FFC000"/>
          </w:tcPr>
          <w:p w14:paraId="18314058" w14:textId="77777777" w:rsidR="007458EA" w:rsidRDefault="007458EA">
            <w:pPr>
              <w:pStyle w:val="TableParagraph"/>
              <w:rPr>
                <w:rFonts w:ascii="Times New Roman"/>
                <w:sz w:val="14"/>
              </w:rPr>
            </w:pPr>
          </w:p>
        </w:tc>
        <w:tc>
          <w:tcPr>
            <w:tcW w:w="2301" w:type="dxa"/>
          </w:tcPr>
          <w:p w14:paraId="347E2625" w14:textId="77777777" w:rsidR="007458EA" w:rsidRDefault="005D06A2">
            <w:pPr>
              <w:pStyle w:val="TableParagraph"/>
              <w:spacing w:before="90"/>
              <w:ind w:left="35"/>
              <w:rPr>
                <w:sz w:val="15"/>
              </w:rPr>
            </w:pPr>
            <w:r>
              <w:rPr>
                <w:sz w:val="15"/>
              </w:rPr>
              <w:t>Označení</w:t>
            </w:r>
            <w:r>
              <w:rPr>
                <w:spacing w:val="-5"/>
                <w:sz w:val="15"/>
              </w:rPr>
              <w:t xml:space="preserve"> </w:t>
            </w:r>
            <w:r>
              <w:rPr>
                <w:spacing w:val="-2"/>
                <w:sz w:val="15"/>
              </w:rPr>
              <w:t>položky</w:t>
            </w:r>
          </w:p>
        </w:tc>
        <w:tc>
          <w:tcPr>
            <w:tcW w:w="1473" w:type="dxa"/>
          </w:tcPr>
          <w:p w14:paraId="668A196E" w14:textId="77777777" w:rsidR="007458EA" w:rsidRDefault="007458EA">
            <w:pPr>
              <w:pStyle w:val="TableParagraph"/>
              <w:spacing w:before="3"/>
              <w:rPr>
                <w:b/>
                <w:sz w:val="15"/>
              </w:rPr>
            </w:pPr>
          </w:p>
          <w:p w14:paraId="5AFE6F72"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6E064420" w14:textId="77777777" w:rsidR="007458EA" w:rsidRDefault="007458EA">
            <w:pPr>
              <w:pStyle w:val="TableParagraph"/>
              <w:spacing w:before="3"/>
              <w:rPr>
                <w:b/>
                <w:sz w:val="15"/>
              </w:rPr>
            </w:pPr>
          </w:p>
          <w:p w14:paraId="0170660E"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5007E640"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5A1903CF"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0CB40A59" w14:textId="77777777" w:rsidR="007458EA" w:rsidRDefault="007458EA">
            <w:pPr>
              <w:pStyle w:val="TableParagraph"/>
              <w:spacing w:before="3"/>
              <w:rPr>
                <w:b/>
                <w:sz w:val="15"/>
              </w:rPr>
            </w:pPr>
          </w:p>
          <w:p w14:paraId="71FDAC41"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21C22FDD" w14:textId="77777777">
        <w:trPr>
          <w:trHeight w:val="172"/>
        </w:trPr>
        <w:tc>
          <w:tcPr>
            <w:tcW w:w="14717" w:type="dxa"/>
            <w:gridSpan w:val="6"/>
            <w:tcBorders>
              <w:left w:val="single" w:sz="12" w:space="0" w:color="000000"/>
              <w:right w:val="nil"/>
            </w:tcBorders>
          </w:tcPr>
          <w:p w14:paraId="6DEFC0BE" w14:textId="77777777" w:rsidR="007458EA" w:rsidRDefault="007458EA">
            <w:pPr>
              <w:pStyle w:val="TableParagraph"/>
              <w:rPr>
                <w:rFonts w:ascii="Times New Roman"/>
                <w:sz w:val="10"/>
              </w:rPr>
            </w:pPr>
          </w:p>
        </w:tc>
      </w:tr>
      <w:tr w:rsidR="007458EA" w14:paraId="4509D616" w14:textId="77777777">
        <w:trPr>
          <w:trHeight w:val="172"/>
        </w:trPr>
        <w:tc>
          <w:tcPr>
            <w:tcW w:w="2638" w:type="dxa"/>
            <w:tcBorders>
              <w:left w:val="single" w:sz="12" w:space="0" w:color="000000"/>
            </w:tcBorders>
            <w:shd w:val="clear" w:color="auto" w:fill="FFC000"/>
          </w:tcPr>
          <w:p w14:paraId="31B2E80F" w14:textId="77777777" w:rsidR="007458EA" w:rsidRDefault="005D06A2">
            <w:pPr>
              <w:pStyle w:val="TableParagraph"/>
              <w:spacing w:line="152" w:lineRule="exact"/>
              <w:ind w:left="28"/>
              <w:rPr>
                <w:sz w:val="15"/>
              </w:rPr>
            </w:pPr>
            <w:r>
              <w:rPr>
                <w:spacing w:val="-5"/>
                <w:sz w:val="15"/>
              </w:rPr>
              <w:t>I15</w:t>
            </w:r>
          </w:p>
        </w:tc>
        <w:tc>
          <w:tcPr>
            <w:tcW w:w="2301" w:type="dxa"/>
            <w:shd w:val="clear" w:color="auto" w:fill="FFC000"/>
          </w:tcPr>
          <w:p w14:paraId="377D58D2" w14:textId="77777777" w:rsidR="007458EA" w:rsidRDefault="005D06A2">
            <w:pPr>
              <w:pStyle w:val="TableParagraph"/>
              <w:spacing w:line="152" w:lineRule="exact"/>
              <w:ind w:left="35"/>
              <w:rPr>
                <w:sz w:val="15"/>
              </w:rPr>
            </w:pPr>
            <w:r>
              <w:rPr>
                <w:spacing w:val="-2"/>
                <w:sz w:val="15"/>
              </w:rPr>
              <w:t>SO/PS</w:t>
            </w:r>
          </w:p>
        </w:tc>
        <w:tc>
          <w:tcPr>
            <w:tcW w:w="1473" w:type="dxa"/>
            <w:shd w:val="clear" w:color="auto" w:fill="FFC000"/>
          </w:tcPr>
          <w:p w14:paraId="5EC5542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533AD45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12F08B23"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3116716B"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55619E1D" w14:textId="77777777">
        <w:trPr>
          <w:trHeight w:val="172"/>
        </w:trPr>
        <w:tc>
          <w:tcPr>
            <w:tcW w:w="2638" w:type="dxa"/>
            <w:tcBorders>
              <w:left w:val="single" w:sz="12" w:space="0" w:color="000000"/>
            </w:tcBorders>
            <w:shd w:val="clear" w:color="auto" w:fill="FFC000"/>
          </w:tcPr>
          <w:p w14:paraId="2566D705" w14:textId="77777777" w:rsidR="007458EA" w:rsidRDefault="007458EA">
            <w:pPr>
              <w:pStyle w:val="TableParagraph"/>
              <w:rPr>
                <w:rFonts w:ascii="Times New Roman"/>
                <w:sz w:val="10"/>
              </w:rPr>
            </w:pPr>
          </w:p>
        </w:tc>
        <w:tc>
          <w:tcPr>
            <w:tcW w:w="2301" w:type="dxa"/>
          </w:tcPr>
          <w:p w14:paraId="7553AA2A"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25B3F4D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3C3843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EB4E63B"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7CF16FF9"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2DCCD551" w14:textId="77777777">
        <w:trPr>
          <w:trHeight w:val="172"/>
        </w:trPr>
        <w:tc>
          <w:tcPr>
            <w:tcW w:w="2638" w:type="dxa"/>
            <w:tcBorders>
              <w:left w:val="single" w:sz="12" w:space="0" w:color="000000"/>
            </w:tcBorders>
            <w:shd w:val="clear" w:color="auto" w:fill="FFC000"/>
          </w:tcPr>
          <w:p w14:paraId="1CFBA5B7" w14:textId="77777777" w:rsidR="007458EA" w:rsidRDefault="007458EA">
            <w:pPr>
              <w:pStyle w:val="TableParagraph"/>
              <w:rPr>
                <w:rFonts w:ascii="Times New Roman"/>
                <w:sz w:val="10"/>
              </w:rPr>
            </w:pPr>
          </w:p>
        </w:tc>
        <w:tc>
          <w:tcPr>
            <w:tcW w:w="2301" w:type="dxa"/>
          </w:tcPr>
          <w:p w14:paraId="7D111586"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1373B0C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851F9A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BE2F4A0"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2CCF751E"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29D28299" w14:textId="77777777">
        <w:trPr>
          <w:trHeight w:val="172"/>
        </w:trPr>
        <w:tc>
          <w:tcPr>
            <w:tcW w:w="2638" w:type="dxa"/>
            <w:tcBorders>
              <w:left w:val="single" w:sz="12" w:space="0" w:color="000000"/>
            </w:tcBorders>
            <w:shd w:val="clear" w:color="auto" w:fill="FFC000"/>
          </w:tcPr>
          <w:p w14:paraId="262060F7" w14:textId="77777777" w:rsidR="007458EA" w:rsidRDefault="007458EA">
            <w:pPr>
              <w:pStyle w:val="TableParagraph"/>
              <w:rPr>
                <w:rFonts w:ascii="Times New Roman"/>
                <w:sz w:val="10"/>
              </w:rPr>
            </w:pPr>
          </w:p>
        </w:tc>
        <w:tc>
          <w:tcPr>
            <w:tcW w:w="2301" w:type="dxa"/>
          </w:tcPr>
          <w:p w14:paraId="4334A3B8"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5579A85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73B7A3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FCCE97E"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73269296"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1DF6D0C0" w14:textId="77777777">
        <w:trPr>
          <w:trHeight w:val="172"/>
        </w:trPr>
        <w:tc>
          <w:tcPr>
            <w:tcW w:w="2638" w:type="dxa"/>
            <w:tcBorders>
              <w:left w:val="single" w:sz="12" w:space="0" w:color="000000"/>
            </w:tcBorders>
            <w:shd w:val="clear" w:color="auto" w:fill="FFC000"/>
          </w:tcPr>
          <w:p w14:paraId="0BE8F609" w14:textId="77777777" w:rsidR="007458EA" w:rsidRDefault="007458EA">
            <w:pPr>
              <w:pStyle w:val="TableParagraph"/>
              <w:rPr>
                <w:rFonts w:ascii="Times New Roman"/>
                <w:sz w:val="10"/>
              </w:rPr>
            </w:pPr>
          </w:p>
        </w:tc>
        <w:tc>
          <w:tcPr>
            <w:tcW w:w="2301" w:type="dxa"/>
          </w:tcPr>
          <w:p w14:paraId="03337191"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6798874A"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618B03E4"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2D2122C9"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6B405481"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31E04056" w14:textId="77777777">
        <w:trPr>
          <w:trHeight w:val="172"/>
        </w:trPr>
        <w:tc>
          <w:tcPr>
            <w:tcW w:w="2638" w:type="dxa"/>
            <w:tcBorders>
              <w:left w:val="single" w:sz="12" w:space="0" w:color="000000"/>
            </w:tcBorders>
            <w:shd w:val="clear" w:color="auto" w:fill="FFC000"/>
          </w:tcPr>
          <w:p w14:paraId="20B32134" w14:textId="77777777" w:rsidR="007458EA" w:rsidRDefault="007458EA">
            <w:pPr>
              <w:pStyle w:val="TableParagraph"/>
              <w:rPr>
                <w:rFonts w:ascii="Times New Roman"/>
                <w:sz w:val="10"/>
              </w:rPr>
            </w:pPr>
          </w:p>
        </w:tc>
        <w:tc>
          <w:tcPr>
            <w:tcW w:w="2301" w:type="dxa"/>
          </w:tcPr>
          <w:p w14:paraId="130D9E5C"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0C80FA6E"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4B13FA9E"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58826320"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1D21B9C3"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16B1F8A7" w14:textId="77777777">
        <w:trPr>
          <w:trHeight w:val="172"/>
        </w:trPr>
        <w:tc>
          <w:tcPr>
            <w:tcW w:w="2638" w:type="dxa"/>
            <w:tcBorders>
              <w:left w:val="single" w:sz="12" w:space="0" w:color="000000"/>
            </w:tcBorders>
            <w:shd w:val="clear" w:color="auto" w:fill="FFC000"/>
          </w:tcPr>
          <w:p w14:paraId="0310FC90" w14:textId="77777777" w:rsidR="007458EA" w:rsidRDefault="007458EA">
            <w:pPr>
              <w:pStyle w:val="TableParagraph"/>
              <w:rPr>
                <w:rFonts w:ascii="Times New Roman"/>
                <w:sz w:val="10"/>
              </w:rPr>
            </w:pPr>
          </w:p>
        </w:tc>
        <w:tc>
          <w:tcPr>
            <w:tcW w:w="2301" w:type="dxa"/>
          </w:tcPr>
          <w:p w14:paraId="3DB5C135"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00C1DE2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8737A9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132F48E"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4ADCE109"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04E2EED5" w14:textId="77777777">
        <w:trPr>
          <w:trHeight w:val="172"/>
        </w:trPr>
        <w:tc>
          <w:tcPr>
            <w:tcW w:w="2638" w:type="dxa"/>
            <w:tcBorders>
              <w:left w:val="single" w:sz="12" w:space="0" w:color="000000"/>
            </w:tcBorders>
            <w:shd w:val="clear" w:color="auto" w:fill="FFC000"/>
          </w:tcPr>
          <w:p w14:paraId="449CE51A" w14:textId="77777777" w:rsidR="007458EA" w:rsidRDefault="007458EA">
            <w:pPr>
              <w:pStyle w:val="TableParagraph"/>
              <w:rPr>
                <w:rFonts w:ascii="Times New Roman"/>
                <w:sz w:val="10"/>
              </w:rPr>
            </w:pPr>
          </w:p>
        </w:tc>
        <w:tc>
          <w:tcPr>
            <w:tcW w:w="2301" w:type="dxa"/>
          </w:tcPr>
          <w:p w14:paraId="520DE665" w14:textId="77777777" w:rsidR="007458EA" w:rsidRDefault="005D06A2">
            <w:pPr>
              <w:pStyle w:val="TableParagraph"/>
              <w:spacing w:line="152" w:lineRule="exact"/>
              <w:ind w:left="35"/>
              <w:rPr>
                <w:sz w:val="15"/>
              </w:rPr>
            </w:pPr>
            <w:r>
              <w:rPr>
                <w:sz w:val="15"/>
              </w:rPr>
              <w:t>evidenční</w:t>
            </w:r>
            <w:r>
              <w:rPr>
                <w:spacing w:val="-10"/>
                <w:sz w:val="15"/>
              </w:rPr>
              <w:t xml:space="preserve"> </w:t>
            </w:r>
            <w:r>
              <w:rPr>
                <w:spacing w:val="-2"/>
                <w:sz w:val="15"/>
              </w:rPr>
              <w:t>staničení</w:t>
            </w:r>
          </w:p>
        </w:tc>
        <w:tc>
          <w:tcPr>
            <w:tcW w:w="1473" w:type="dxa"/>
          </w:tcPr>
          <w:p w14:paraId="7A4C8342"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6454819F"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18FD9A57"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5416AC75" w14:textId="77777777" w:rsidR="007458EA" w:rsidRDefault="005D06A2">
            <w:pPr>
              <w:pStyle w:val="TableParagraph"/>
              <w:spacing w:line="152" w:lineRule="exact"/>
              <w:ind w:left="38"/>
              <w:rPr>
                <w:sz w:val="15"/>
              </w:rPr>
            </w:pPr>
            <w:proofErr w:type="spellStart"/>
            <w:r>
              <w:rPr>
                <w:spacing w:val="-2"/>
                <w:sz w:val="15"/>
              </w:rPr>
              <w:t>RegistrationStationing</w:t>
            </w:r>
            <w:proofErr w:type="spellEnd"/>
          </w:p>
        </w:tc>
      </w:tr>
      <w:tr w:rsidR="007458EA" w14:paraId="08A22DB6" w14:textId="77777777">
        <w:trPr>
          <w:trHeight w:val="172"/>
        </w:trPr>
        <w:tc>
          <w:tcPr>
            <w:tcW w:w="2638" w:type="dxa"/>
            <w:tcBorders>
              <w:left w:val="single" w:sz="12" w:space="0" w:color="000000"/>
            </w:tcBorders>
            <w:shd w:val="clear" w:color="auto" w:fill="FFC000"/>
          </w:tcPr>
          <w:p w14:paraId="10F10B31" w14:textId="77777777" w:rsidR="007458EA" w:rsidRDefault="007458EA">
            <w:pPr>
              <w:pStyle w:val="TableParagraph"/>
              <w:rPr>
                <w:rFonts w:ascii="Times New Roman"/>
                <w:sz w:val="10"/>
              </w:rPr>
            </w:pPr>
          </w:p>
        </w:tc>
        <w:tc>
          <w:tcPr>
            <w:tcW w:w="2301" w:type="dxa"/>
          </w:tcPr>
          <w:p w14:paraId="0A4717EB" w14:textId="77777777" w:rsidR="007458EA" w:rsidRDefault="005D06A2">
            <w:pPr>
              <w:pStyle w:val="TableParagraph"/>
              <w:spacing w:line="152" w:lineRule="exact"/>
              <w:ind w:left="35"/>
              <w:rPr>
                <w:sz w:val="15"/>
              </w:rPr>
            </w:pPr>
            <w:r>
              <w:rPr>
                <w:sz w:val="15"/>
              </w:rPr>
              <w:t>Název</w:t>
            </w:r>
            <w:r>
              <w:rPr>
                <w:spacing w:val="-5"/>
                <w:sz w:val="15"/>
              </w:rPr>
              <w:t xml:space="preserve"> </w:t>
            </w:r>
            <w:r>
              <w:rPr>
                <w:spacing w:val="-2"/>
                <w:sz w:val="15"/>
              </w:rPr>
              <w:t>rozváděče</w:t>
            </w:r>
          </w:p>
        </w:tc>
        <w:tc>
          <w:tcPr>
            <w:tcW w:w="1473" w:type="dxa"/>
          </w:tcPr>
          <w:p w14:paraId="646D3FE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E3A51B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E5DEBE4" w14:textId="77777777" w:rsidR="007458EA" w:rsidRDefault="007458EA">
            <w:pPr>
              <w:pStyle w:val="TableParagraph"/>
              <w:rPr>
                <w:rFonts w:ascii="Times New Roman"/>
                <w:sz w:val="10"/>
              </w:rPr>
            </w:pPr>
          </w:p>
        </w:tc>
        <w:tc>
          <w:tcPr>
            <w:tcW w:w="2889" w:type="dxa"/>
          </w:tcPr>
          <w:p w14:paraId="642F60D1" w14:textId="77777777" w:rsidR="007458EA" w:rsidRDefault="007458EA">
            <w:pPr>
              <w:pStyle w:val="TableParagraph"/>
              <w:rPr>
                <w:rFonts w:ascii="Times New Roman"/>
                <w:sz w:val="10"/>
              </w:rPr>
            </w:pPr>
          </w:p>
        </w:tc>
      </w:tr>
      <w:tr w:rsidR="007458EA" w14:paraId="2CE5EEDB" w14:textId="77777777">
        <w:trPr>
          <w:trHeight w:val="172"/>
        </w:trPr>
        <w:tc>
          <w:tcPr>
            <w:tcW w:w="2638" w:type="dxa"/>
            <w:tcBorders>
              <w:left w:val="single" w:sz="12" w:space="0" w:color="000000"/>
            </w:tcBorders>
            <w:shd w:val="clear" w:color="auto" w:fill="FFC000"/>
          </w:tcPr>
          <w:p w14:paraId="50C0554A" w14:textId="77777777" w:rsidR="007458EA" w:rsidRDefault="007458EA">
            <w:pPr>
              <w:pStyle w:val="TableParagraph"/>
              <w:rPr>
                <w:rFonts w:ascii="Times New Roman"/>
                <w:sz w:val="10"/>
              </w:rPr>
            </w:pPr>
          </w:p>
        </w:tc>
        <w:tc>
          <w:tcPr>
            <w:tcW w:w="2301" w:type="dxa"/>
          </w:tcPr>
          <w:p w14:paraId="7D94DE3B" w14:textId="77777777" w:rsidR="007458EA" w:rsidRDefault="005D06A2">
            <w:pPr>
              <w:pStyle w:val="TableParagraph"/>
              <w:spacing w:line="153"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531E8248"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5478DFF1"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3C340DF2" w14:textId="77777777" w:rsidR="007458EA" w:rsidRDefault="005D06A2">
            <w:pPr>
              <w:pStyle w:val="TableParagraph"/>
              <w:spacing w:line="153"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3407DE3F" w14:textId="77777777" w:rsidR="007458EA" w:rsidRDefault="005D06A2">
            <w:pPr>
              <w:pStyle w:val="TableParagraph"/>
              <w:spacing w:line="153" w:lineRule="exact"/>
              <w:ind w:left="38"/>
              <w:rPr>
                <w:sz w:val="15"/>
              </w:rPr>
            </w:pPr>
            <w:hyperlink r:id="rId102">
              <w:proofErr w:type="spellStart"/>
              <w:r>
                <w:rPr>
                  <w:spacing w:val="-2"/>
                  <w:sz w:val="15"/>
                </w:rPr>
                <w:t>Classification</w:t>
              </w:r>
              <w:proofErr w:type="spellEnd"/>
            </w:hyperlink>
          </w:p>
        </w:tc>
      </w:tr>
      <w:tr w:rsidR="007458EA" w14:paraId="1A399B4E" w14:textId="77777777">
        <w:trPr>
          <w:trHeight w:val="361"/>
        </w:trPr>
        <w:tc>
          <w:tcPr>
            <w:tcW w:w="2638" w:type="dxa"/>
            <w:tcBorders>
              <w:left w:val="single" w:sz="12" w:space="0" w:color="000000"/>
            </w:tcBorders>
            <w:shd w:val="clear" w:color="auto" w:fill="FFC000"/>
          </w:tcPr>
          <w:p w14:paraId="0C09047B" w14:textId="77777777" w:rsidR="007458EA" w:rsidRDefault="007458EA">
            <w:pPr>
              <w:pStyle w:val="TableParagraph"/>
              <w:rPr>
                <w:rFonts w:ascii="Times New Roman"/>
                <w:sz w:val="14"/>
              </w:rPr>
            </w:pPr>
          </w:p>
        </w:tc>
        <w:tc>
          <w:tcPr>
            <w:tcW w:w="2301" w:type="dxa"/>
          </w:tcPr>
          <w:p w14:paraId="50FD89A5"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Pr>
          <w:p w14:paraId="29966A2A" w14:textId="77777777" w:rsidR="007458EA" w:rsidRDefault="007458EA">
            <w:pPr>
              <w:pStyle w:val="TableParagraph"/>
              <w:spacing w:before="2"/>
              <w:rPr>
                <w:b/>
                <w:sz w:val="15"/>
              </w:rPr>
            </w:pPr>
          </w:p>
          <w:p w14:paraId="0A73A454"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1173E08B" w14:textId="77777777" w:rsidR="007458EA" w:rsidRDefault="007458EA">
            <w:pPr>
              <w:pStyle w:val="TableParagraph"/>
              <w:spacing w:before="2"/>
              <w:rPr>
                <w:b/>
                <w:sz w:val="15"/>
              </w:rPr>
            </w:pPr>
          </w:p>
          <w:p w14:paraId="2579E68D"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508E6F96"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035BA876"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6E5A579C" w14:textId="77777777" w:rsidR="007458EA" w:rsidRDefault="007458EA">
            <w:pPr>
              <w:pStyle w:val="TableParagraph"/>
              <w:spacing w:before="2"/>
              <w:rPr>
                <w:b/>
                <w:sz w:val="15"/>
              </w:rPr>
            </w:pPr>
          </w:p>
          <w:p w14:paraId="1ADFE3FA"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56DC364B" w14:textId="77777777">
        <w:trPr>
          <w:trHeight w:val="172"/>
        </w:trPr>
        <w:tc>
          <w:tcPr>
            <w:tcW w:w="14717" w:type="dxa"/>
            <w:gridSpan w:val="6"/>
            <w:tcBorders>
              <w:left w:val="single" w:sz="12" w:space="0" w:color="000000"/>
              <w:right w:val="nil"/>
            </w:tcBorders>
          </w:tcPr>
          <w:p w14:paraId="2F07BCA1" w14:textId="77777777" w:rsidR="007458EA" w:rsidRDefault="007458EA">
            <w:pPr>
              <w:pStyle w:val="TableParagraph"/>
              <w:rPr>
                <w:rFonts w:ascii="Times New Roman"/>
                <w:sz w:val="10"/>
              </w:rPr>
            </w:pPr>
          </w:p>
        </w:tc>
      </w:tr>
      <w:tr w:rsidR="007458EA" w14:paraId="529B50C0" w14:textId="77777777">
        <w:trPr>
          <w:trHeight w:val="172"/>
        </w:trPr>
        <w:tc>
          <w:tcPr>
            <w:tcW w:w="2638" w:type="dxa"/>
            <w:tcBorders>
              <w:left w:val="single" w:sz="12" w:space="0" w:color="000000"/>
            </w:tcBorders>
            <w:shd w:val="clear" w:color="auto" w:fill="FFC000"/>
          </w:tcPr>
          <w:p w14:paraId="591BB1DD" w14:textId="77777777" w:rsidR="007458EA" w:rsidRDefault="005D06A2">
            <w:pPr>
              <w:pStyle w:val="TableParagraph"/>
              <w:spacing w:line="152" w:lineRule="exact"/>
              <w:ind w:left="28"/>
              <w:rPr>
                <w:sz w:val="15"/>
              </w:rPr>
            </w:pPr>
            <w:r>
              <w:rPr>
                <w:spacing w:val="-5"/>
                <w:sz w:val="15"/>
              </w:rPr>
              <w:t>I16</w:t>
            </w:r>
          </w:p>
        </w:tc>
        <w:tc>
          <w:tcPr>
            <w:tcW w:w="2301" w:type="dxa"/>
            <w:shd w:val="clear" w:color="auto" w:fill="FFC000"/>
          </w:tcPr>
          <w:p w14:paraId="1683443A" w14:textId="77777777" w:rsidR="007458EA" w:rsidRDefault="005D06A2">
            <w:pPr>
              <w:pStyle w:val="TableParagraph"/>
              <w:spacing w:line="152" w:lineRule="exact"/>
              <w:ind w:left="35"/>
              <w:rPr>
                <w:sz w:val="15"/>
              </w:rPr>
            </w:pPr>
            <w:r>
              <w:rPr>
                <w:spacing w:val="-2"/>
                <w:sz w:val="15"/>
              </w:rPr>
              <w:t>SO/PS</w:t>
            </w:r>
          </w:p>
        </w:tc>
        <w:tc>
          <w:tcPr>
            <w:tcW w:w="1473" w:type="dxa"/>
            <w:shd w:val="clear" w:color="auto" w:fill="FFC000"/>
          </w:tcPr>
          <w:p w14:paraId="44DD2FD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74817C4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268AD2CB"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36C58565"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353C8D42" w14:textId="77777777">
        <w:trPr>
          <w:trHeight w:val="172"/>
        </w:trPr>
        <w:tc>
          <w:tcPr>
            <w:tcW w:w="2638" w:type="dxa"/>
            <w:tcBorders>
              <w:left w:val="single" w:sz="12" w:space="0" w:color="000000"/>
            </w:tcBorders>
            <w:shd w:val="clear" w:color="auto" w:fill="FFC000"/>
          </w:tcPr>
          <w:p w14:paraId="2B75C685" w14:textId="77777777" w:rsidR="007458EA" w:rsidRDefault="007458EA">
            <w:pPr>
              <w:pStyle w:val="TableParagraph"/>
              <w:rPr>
                <w:rFonts w:ascii="Times New Roman"/>
                <w:sz w:val="10"/>
              </w:rPr>
            </w:pPr>
          </w:p>
        </w:tc>
        <w:tc>
          <w:tcPr>
            <w:tcW w:w="2301" w:type="dxa"/>
          </w:tcPr>
          <w:p w14:paraId="604D9DF4"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1CB177F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F547F9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7AFD8E3"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4020612B"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7E4A21B9" w14:textId="77777777">
        <w:trPr>
          <w:trHeight w:val="172"/>
        </w:trPr>
        <w:tc>
          <w:tcPr>
            <w:tcW w:w="2638" w:type="dxa"/>
            <w:tcBorders>
              <w:left w:val="single" w:sz="12" w:space="0" w:color="000000"/>
            </w:tcBorders>
            <w:shd w:val="clear" w:color="auto" w:fill="FFC000"/>
          </w:tcPr>
          <w:p w14:paraId="6F03E042" w14:textId="77777777" w:rsidR="007458EA" w:rsidRDefault="007458EA">
            <w:pPr>
              <w:pStyle w:val="TableParagraph"/>
              <w:rPr>
                <w:rFonts w:ascii="Times New Roman"/>
                <w:sz w:val="10"/>
              </w:rPr>
            </w:pPr>
          </w:p>
        </w:tc>
        <w:tc>
          <w:tcPr>
            <w:tcW w:w="2301" w:type="dxa"/>
          </w:tcPr>
          <w:p w14:paraId="02BF4887"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7F4E22F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39FE88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8A82D3A"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46DBEE19"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3A03E0BE" w14:textId="77777777">
        <w:trPr>
          <w:trHeight w:val="172"/>
        </w:trPr>
        <w:tc>
          <w:tcPr>
            <w:tcW w:w="2638" w:type="dxa"/>
            <w:tcBorders>
              <w:left w:val="single" w:sz="12" w:space="0" w:color="000000"/>
            </w:tcBorders>
            <w:shd w:val="clear" w:color="auto" w:fill="FFC000"/>
          </w:tcPr>
          <w:p w14:paraId="7CFCC4F1" w14:textId="77777777" w:rsidR="007458EA" w:rsidRDefault="007458EA">
            <w:pPr>
              <w:pStyle w:val="TableParagraph"/>
              <w:rPr>
                <w:rFonts w:ascii="Times New Roman"/>
                <w:sz w:val="10"/>
              </w:rPr>
            </w:pPr>
          </w:p>
        </w:tc>
        <w:tc>
          <w:tcPr>
            <w:tcW w:w="2301" w:type="dxa"/>
          </w:tcPr>
          <w:p w14:paraId="081C52CE"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41A1690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847E4B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91F691A"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350FCBA2"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1AA49ADA" w14:textId="77777777">
        <w:trPr>
          <w:trHeight w:val="172"/>
        </w:trPr>
        <w:tc>
          <w:tcPr>
            <w:tcW w:w="2638" w:type="dxa"/>
            <w:tcBorders>
              <w:left w:val="single" w:sz="12" w:space="0" w:color="000000"/>
            </w:tcBorders>
            <w:shd w:val="clear" w:color="auto" w:fill="FFC000"/>
          </w:tcPr>
          <w:p w14:paraId="41D1992A" w14:textId="77777777" w:rsidR="007458EA" w:rsidRDefault="007458EA">
            <w:pPr>
              <w:pStyle w:val="TableParagraph"/>
              <w:rPr>
                <w:rFonts w:ascii="Times New Roman"/>
                <w:sz w:val="10"/>
              </w:rPr>
            </w:pPr>
          </w:p>
        </w:tc>
        <w:tc>
          <w:tcPr>
            <w:tcW w:w="2301" w:type="dxa"/>
          </w:tcPr>
          <w:p w14:paraId="20EDA651"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581244E5"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4FE9EC5E"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5C1DB08F"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7A0B32B1"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7EE1C084" w14:textId="77777777">
        <w:trPr>
          <w:trHeight w:val="172"/>
        </w:trPr>
        <w:tc>
          <w:tcPr>
            <w:tcW w:w="2638" w:type="dxa"/>
            <w:tcBorders>
              <w:left w:val="single" w:sz="12" w:space="0" w:color="000000"/>
            </w:tcBorders>
            <w:shd w:val="clear" w:color="auto" w:fill="FFC000"/>
          </w:tcPr>
          <w:p w14:paraId="37D55C10" w14:textId="77777777" w:rsidR="007458EA" w:rsidRDefault="007458EA">
            <w:pPr>
              <w:pStyle w:val="TableParagraph"/>
              <w:rPr>
                <w:rFonts w:ascii="Times New Roman"/>
                <w:sz w:val="10"/>
              </w:rPr>
            </w:pPr>
          </w:p>
        </w:tc>
        <w:tc>
          <w:tcPr>
            <w:tcW w:w="2301" w:type="dxa"/>
          </w:tcPr>
          <w:p w14:paraId="0F399481"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2F02BF4E"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1771CDC8"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03F03F36"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32B5AE05"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732C9BB8" w14:textId="77777777">
        <w:trPr>
          <w:trHeight w:val="172"/>
        </w:trPr>
        <w:tc>
          <w:tcPr>
            <w:tcW w:w="2638" w:type="dxa"/>
            <w:tcBorders>
              <w:left w:val="single" w:sz="12" w:space="0" w:color="000000"/>
            </w:tcBorders>
            <w:shd w:val="clear" w:color="auto" w:fill="FFC000"/>
          </w:tcPr>
          <w:p w14:paraId="35A38BD4" w14:textId="77777777" w:rsidR="007458EA" w:rsidRDefault="007458EA">
            <w:pPr>
              <w:pStyle w:val="TableParagraph"/>
              <w:rPr>
                <w:rFonts w:ascii="Times New Roman"/>
                <w:sz w:val="10"/>
              </w:rPr>
            </w:pPr>
          </w:p>
        </w:tc>
        <w:tc>
          <w:tcPr>
            <w:tcW w:w="2301" w:type="dxa"/>
          </w:tcPr>
          <w:p w14:paraId="5E3811DD"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281240E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F517E5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467C86F"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2C813074"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6E4F2C54" w14:textId="77777777">
        <w:trPr>
          <w:trHeight w:val="172"/>
        </w:trPr>
        <w:tc>
          <w:tcPr>
            <w:tcW w:w="2638" w:type="dxa"/>
            <w:tcBorders>
              <w:left w:val="single" w:sz="12" w:space="0" w:color="000000"/>
            </w:tcBorders>
            <w:shd w:val="clear" w:color="auto" w:fill="FFC000"/>
          </w:tcPr>
          <w:p w14:paraId="115EC9EC" w14:textId="77777777" w:rsidR="007458EA" w:rsidRDefault="007458EA">
            <w:pPr>
              <w:pStyle w:val="TableParagraph"/>
              <w:rPr>
                <w:rFonts w:ascii="Times New Roman"/>
                <w:sz w:val="10"/>
              </w:rPr>
            </w:pPr>
          </w:p>
        </w:tc>
        <w:tc>
          <w:tcPr>
            <w:tcW w:w="2301" w:type="dxa"/>
          </w:tcPr>
          <w:p w14:paraId="7C7521BF" w14:textId="77777777" w:rsidR="007458EA" w:rsidRDefault="005D06A2">
            <w:pPr>
              <w:pStyle w:val="TableParagraph"/>
              <w:spacing w:line="152" w:lineRule="exact"/>
              <w:ind w:left="35"/>
              <w:rPr>
                <w:sz w:val="15"/>
              </w:rPr>
            </w:pPr>
            <w:r>
              <w:rPr>
                <w:sz w:val="15"/>
              </w:rPr>
              <w:t>evidenční</w:t>
            </w:r>
            <w:r>
              <w:rPr>
                <w:spacing w:val="-10"/>
                <w:sz w:val="15"/>
              </w:rPr>
              <w:t xml:space="preserve"> </w:t>
            </w:r>
            <w:r>
              <w:rPr>
                <w:spacing w:val="-2"/>
                <w:sz w:val="15"/>
              </w:rPr>
              <w:t>staničení</w:t>
            </w:r>
          </w:p>
        </w:tc>
        <w:tc>
          <w:tcPr>
            <w:tcW w:w="1473" w:type="dxa"/>
          </w:tcPr>
          <w:p w14:paraId="349C9360"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75CE8E6E"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103B19E2"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465CB9C2" w14:textId="77777777" w:rsidR="007458EA" w:rsidRDefault="005D06A2">
            <w:pPr>
              <w:pStyle w:val="TableParagraph"/>
              <w:spacing w:line="152" w:lineRule="exact"/>
              <w:ind w:left="38"/>
              <w:rPr>
                <w:sz w:val="15"/>
              </w:rPr>
            </w:pPr>
            <w:proofErr w:type="spellStart"/>
            <w:r>
              <w:rPr>
                <w:spacing w:val="-2"/>
                <w:sz w:val="15"/>
              </w:rPr>
              <w:t>RegistrationStationing</w:t>
            </w:r>
            <w:proofErr w:type="spellEnd"/>
          </w:p>
        </w:tc>
      </w:tr>
      <w:tr w:rsidR="007458EA" w14:paraId="5C3D4E05" w14:textId="77777777">
        <w:trPr>
          <w:trHeight w:val="172"/>
        </w:trPr>
        <w:tc>
          <w:tcPr>
            <w:tcW w:w="2638" w:type="dxa"/>
            <w:tcBorders>
              <w:left w:val="single" w:sz="12" w:space="0" w:color="000000"/>
            </w:tcBorders>
            <w:shd w:val="clear" w:color="auto" w:fill="FFC000"/>
          </w:tcPr>
          <w:p w14:paraId="6E647F16" w14:textId="77777777" w:rsidR="007458EA" w:rsidRDefault="007458EA">
            <w:pPr>
              <w:pStyle w:val="TableParagraph"/>
              <w:rPr>
                <w:rFonts w:ascii="Times New Roman"/>
                <w:sz w:val="10"/>
              </w:rPr>
            </w:pPr>
          </w:p>
        </w:tc>
        <w:tc>
          <w:tcPr>
            <w:tcW w:w="2301" w:type="dxa"/>
          </w:tcPr>
          <w:p w14:paraId="206C507A" w14:textId="77777777" w:rsidR="007458EA" w:rsidRDefault="005D06A2">
            <w:pPr>
              <w:pStyle w:val="TableParagraph"/>
              <w:spacing w:line="153" w:lineRule="exact"/>
              <w:ind w:left="35"/>
              <w:rPr>
                <w:sz w:val="15"/>
              </w:rPr>
            </w:pPr>
            <w:r>
              <w:rPr>
                <w:sz w:val="15"/>
              </w:rPr>
              <w:t>název</w:t>
            </w:r>
            <w:r>
              <w:rPr>
                <w:spacing w:val="-4"/>
                <w:sz w:val="15"/>
              </w:rPr>
              <w:t xml:space="preserve"> </w:t>
            </w:r>
            <w:r>
              <w:rPr>
                <w:spacing w:val="-2"/>
                <w:sz w:val="15"/>
              </w:rPr>
              <w:t>stožáru</w:t>
            </w:r>
          </w:p>
        </w:tc>
        <w:tc>
          <w:tcPr>
            <w:tcW w:w="1473" w:type="dxa"/>
          </w:tcPr>
          <w:p w14:paraId="765817EE"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2C9B0DD5"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536E6E55" w14:textId="77777777" w:rsidR="007458EA" w:rsidRDefault="007458EA">
            <w:pPr>
              <w:pStyle w:val="TableParagraph"/>
              <w:rPr>
                <w:rFonts w:ascii="Times New Roman"/>
                <w:sz w:val="10"/>
              </w:rPr>
            </w:pPr>
          </w:p>
        </w:tc>
        <w:tc>
          <w:tcPr>
            <w:tcW w:w="2889" w:type="dxa"/>
          </w:tcPr>
          <w:p w14:paraId="4E8B976F" w14:textId="77777777" w:rsidR="007458EA" w:rsidRDefault="007458EA">
            <w:pPr>
              <w:pStyle w:val="TableParagraph"/>
              <w:rPr>
                <w:rFonts w:ascii="Times New Roman"/>
                <w:sz w:val="10"/>
              </w:rPr>
            </w:pPr>
          </w:p>
        </w:tc>
      </w:tr>
      <w:tr w:rsidR="007458EA" w14:paraId="6265E13B" w14:textId="77777777">
        <w:trPr>
          <w:trHeight w:val="172"/>
        </w:trPr>
        <w:tc>
          <w:tcPr>
            <w:tcW w:w="2638" w:type="dxa"/>
            <w:tcBorders>
              <w:left w:val="single" w:sz="12" w:space="0" w:color="000000"/>
            </w:tcBorders>
            <w:shd w:val="clear" w:color="auto" w:fill="FFC000"/>
          </w:tcPr>
          <w:p w14:paraId="36E707B5" w14:textId="77777777" w:rsidR="007458EA" w:rsidRDefault="007458EA">
            <w:pPr>
              <w:pStyle w:val="TableParagraph"/>
              <w:rPr>
                <w:rFonts w:ascii="Times New Roman"/>
                <w:sz w:val="10"/>
              </w:rPr>
            </w:pPr>
          </w:p>
        </w:tc>
        <w:tc>
          <w:tcPr>
            <w:tcW w:w="2301" w:type="dxa"/>
          </w:tcPr>
          <w:p w14:paraId="581F8830"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4CB886A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E13BAF8"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5F89C4D"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1D911881" w14:textId="77777777" w:rsidR="007458EA" w:rsidRDefault="005D06A2">
            <w:pPr>
              <w:pStyle w:val="TableParagraph"/>
              <w:spacing w:line="152" w:lineRule="exact"/>
              <w:ind w:left="38"/>
              <w:rPr>
                <w:sz w:val="15"/>
              </w:rPr>
            </w:pPr>
            <w:hyperlink r:id="rId103">
              <w:proofErr w:type="spellStart"/>
              <w:r>
                <w:rPr>
                  <w:spacing w:val="-2"/>
                  <w:sz w:val="15"/>
                </w:rPr>
                <w:t>Classification</w:t>
              </w:r>
              <w:proofErr w:type="spellEnd"/>
            </w:hyperlink>
          </w:p>
        </w:tc>
      </w:tr>
      <w:tr w:rsidR="007458EA" w14:paraId="0FE2D736" w14:textId="77777777">
        <w:trPr>
          <w:trHeight w:val="361"/>
        </w:trPr>
        <w:tc>
          <w:tcPr>
            <w:tcW w:w="2638" w:type="dxa"/>
            <w:tcBorders>
              <w:left w:val="single" w:sz="12" w:space="0" w:color="000000"/>
            </w:tcBorders>
            <w:shd w:val="clear" w:color="auto" w:fill="FFC000"/>
          </w:tcPr>
          <w:p w14:paraId="797E8280" w14:textId="77777777" w:rsidR="007458EA" w:rsidRDefault="007458EA">
            <w:pPr>
              <w:pStyle w:val="TableParagraph"/>
              <w:rPr>
                <w:rFonts w:ascii="Times New Roman"/>
                <w:sz w:val="14"/>
              </w:rPr>
            </w:pPr>
          </w:p>
        </w:tc>
        <w:tc>
          <w:tcPr>
            <w:tcW w:w="2301" w:type="dxa"/>
          </w:tcPr>
          <w:p w14:paraId="05616230"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Pr>
          <w:p w14:paraId="04007E51" w14:textId="77777777" w:rsidR="007458EA" w:rsidRDefault="007458EA">
            <w:pPr>
              <w:pStyle w:val="TableParagraph"/>
              <w:spacing w:before="2"/>
              <w:rPr>
                <w:b/>
                <w:sz w:val="15"/>
              </w:rPr>
            </w:pPr>
          </w:p>
          <w:p w14:paraId="21FAA9B7"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284DA57A" w14:textId="77777777" w:rsidR="007458EA" w:rsidRDefault="007458EA">
            <w:pPr>
              <w:pStyle w:val="TableParagraph"/>
              <w:spacing w:before="2"/>
              <w:rPr>
                <w:b/>
                <w:sz w:val="15"/>
              </w:rPr>
            </w:pPr>
          </w:p>
          <w:p w14:paraId="45D2048C"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250556C9"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58DF3462"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05E98BDE" w14:textId="77777777" w:rsidR="007458EA" w:rsidRDefault="007458EA">
            <w:pPr>
              <w:pStyle w:val="TableParagraph"/>
              <w:spacing w:before="2"/>
              <w:rPr>
                <w:b/>
                <w:sz w:val="15"/>
              </w:rPr>
            </w:pPr>
          </w:p>
          <w:p w14:paraId="6BA76537"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60A78EA2" w14:textId="77777777">
        <w:trPr>
          <w:trHeight w:val="172"/>
        </w:trPr>
        <w:tc>
          <w:tcPr>
            <w:tcW w:w="14717" w:type="dxa"/>
            <w:gridSpan w:val="6"/>
            <w:tcBorders>
              <w:left w:val="single" w:sz="12" w:space="0" w:color="000000"/>
              <w:right w:val="nil"/>
            </w:tcBorders>
          </w:tcPr>
          <w:p w14:paraId="0C66D935" w14:textId="77777777" w:rsidR="007458EA" w:rsidRDefault="007458EA">
            <w:pPr>
              <w:pStyle w:val="TableParagraph"/>
              <w:rPr>
                <w:rFonts w:ascii="Times New Roman"/>
                <w:sz w:val="10"/>
              </w:rPr>
            </w:pPr>
          </w:p>
        </w:tc>
      </w:tr>
      <w:tr w:rsidR="007458EA" w14:paraId="14D3544B" w14:textId="77777777">
        <w:trPr>
          <w:trHeight w:val="172"/>
        </w:trPr>
        <w:tc>
          <w:tcPr>
            <w:tcW w:w="2638" w:type="dxa"/>
            <w:tcBorders>
              <w:left w:val="single" w:sz="12" w:space="0" w:color="000000"/>
            </w:tcBorders>
            <w:shd w:val="clear" w:color="auto" w:fill="FFC000"/>
          </w:tcPr>
          <w:p w14:paraId="1717C887" w14:textId="77777777" w:rsidR="007458EA" w:rsidRDefault="005D06A2">
            <w:pPr>
              <w:pStyle w:val="TableParagraph"/>
              <w:spacing w:line="152" w:lineRule="exact"/>
              <w:ind w:left="28"/>
              <w:rPr>
                <w:sz w:val="15"/>
              </w:rPr>
            </w:pPr>
            <w:r>
              <w:rPr>
                <w:spacing w:val="-5"/>
                <w:sz w:val="15"/>
              </w:rPr>
              <w:t>I17</w:t>
            </w:r>
          </w:p>
        </w:tc>
        <w:tc>
          <w:tcPr>
            <w:tcW w:w="2301" w:type="dxa"/>
            <w:shd w:val="clear" w:color="auto" w:fill="FFC000"/>
          </w:tcPr>
          <w:p w14:paraId="06749732" w14:textId="77777777" w:rsidR="007458EA" w:rsidRDefault="005D06A2">
            <w:pPr>
              <w:pStyle w:val="TableParagraph"/>
              <w:spacing w:line="152" w:lineRule="exact"/>
              <w:ind w:left="35"/>
              <w:rPr>
                <w:sz w:val="15"/>
              </w:rPr>
            </w:pPr>
            <w:r>
              <w:rPr>
                <w:spacing w:val="-2"/>
                <w:sz w:val="15"/>
              </w:rPr>
              <w:t>SO/PS</w:t>
            </w:r>
          </w:p>
        </w:tc>
        <w:tc>
          <w:tcPr>
            <w:tcW w:w="1473" w:type="dxa"/>
            <w:shd w:val="clear" w:color="auto" w:fill="FFC000"/>
          </w:tcPr>
          <w:p w14:paraId="41D91CD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4133A55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7559E605"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14DA469B"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0BFA2F97" w14:textId="77777777">
        <w:trPr>
          <w:trHeight w:val="172"/>
        </w:trPr>
        <w:tc>
          <w:tcPr>
            <w:tcW w:w="2638" w:type="dxa"/>
            <w:tcBorders>
              <w:left w:val="single" w:sz="12" w:space="0" w:color="000000"/>
            </w:tcBorders>
            <w:shd w:val="clear" w:color="auto" w:fill="FFC000"/>
          </w:tcPr>
          <w:p w14:paraId="0A558CA1" w14:textId="77777777" w:rsidR="007458EA" w:rsidRDefault="007458EA">
            <w:pPr>
              <w:pStyle w:val="TableParagraph"/>
              <w:rPr>
                <w:rFonts w:ascii="Times New Roman"/>
                <w:sz w:val="10"/>
              </w:rPr>
            </w:pPr>
          </w:p>
        </w:tc>
        <w:tc>
          <w:tcPr>
            <w:tcW w:w="2301" w:type="dxa"/>
          </w:tcPr>
          <w:p w14:paraId="0F00A5A1"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26DEBA4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99BFBE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01B6772"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365C3F6E"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07862157" w14:textId="77777777">
        <w:trPr>
          <w:trHeight w:val="172"/>
        </w:trPr>
        <w:tc>
          <w:tcPr>
            <w:tcW w:w="2638" w:type="dxa"/>
            <w:tcBorders>
              <w:left w:val="single" w:sz="12" w:space="0" w:color="000000"/>
            </w:tcBorders>
            <w:shd w:val="clear" w:color="auto" w:fill="FFC000"/>
          </w:tcPr>
          <w:p w14:paraId="18006071" w14:textId="77777777" w:rsidR="007458EA" w:rsidRDefault="007458EA">
            <w:pPr>
              <w:pStyle w:val="TableParagraph"/>
              <w:rPr>
                <w:rFonts w:ascii="Times New Roman"/>
                <w:sz w:val="10"/>
              </w:rPr>
            </w:pPr>
          </w:p>
        </w:tc>
        <w:tc>
          <w:tcPr>
            <w:tcW w:w="2301" w:type="dxa"/>
          </w:tcPr>
          <w:p w14:paraId="61808572"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1A8C61A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68BD59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D8E7826"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2DA3FF4E"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57B60B3F" w14:textId="77777777">
        <w:trPr>
          <w:trHeight w:val="172"/>
        </w:trPr>
        <w:tc>
          <w:tcPr>
            <w:tcW w:w="2638" w:type="dxa"/>
            <w:tcBorders>
              <w:left w:val="single" w:sz="12" w:space="0" w:color="000000"/>
            </w:tcBorders>
            <w:shd w:val="clear" w:color="auto" w:fill="FFC000"/>
          </w:tcPr>
          <w:p w14:paraId="3FB9BD74" w14:textId="77777777" w:rsidR="007458EA" w:rsidRDefault="007458EA">
            <w:pPr>
              <w:pStyle w:val="TableParagraph"/>
              <w:rPr>
                <w:rFonts w:ascii="Times New Roman"/>
                <w:sz w:val="10"/>
              </w:rPr>
            </w:pPr>
          </w:p>
        </w:tc>
        <w:tc>
          <w:tcPr>
            <w:tcW w:w="2301" w:type="dxa"/>
          </w:tcPr>
          <w:p w14:paraId="53A5E37B"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1E14C57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DE75F2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0398872"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4A34693C"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4E44EBC8" w14:textId="77777777">
        <w:trPr>
          <w:trHeight w:val="172"/>
        </w:trPr>
        <w:tc>
          <w:tcPr>
            <w:tcW w:w="2638" w:type="dxa"/>
            <w:tcBorders>
              <w:left w:val="single" w:sz="12" w:space="0" w:color="000000"/>
            </w:tcBorders>
            <w:shd w:val="clear" w:color="auto" w:fill="FFC000"/>
          </w:tcPr>
          <w:p w14:paraId="7DDA51AA" w14:textId="77777777" w:rsidR="007458EA" w:rsidRDefault="007458EA">
            <w:pPr>
              <w:pStyle w:val="TableParagraph"/>
              <w:rPr>
                <w:rFonts w:ascii="Times New Roman"/>
                <w:sz w:val="10"/>
              </w:rPr>
            </w:pPr>
          </w:p>
        </w:tc>
        <w:tc>
          <w:tcPr>
            <w:tcW w:w="2301" w:type="dxa"/>
          </w:tcPr>
          <w:p w14:paraId="3B7BE889"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1B949A53"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2EF131BA"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760D82A9"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7F5A8247"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3306679A" w14:textId="77777777">
        <w:trPr>
          <w:trHeight w:val="172"/>
        </w:trPr>
        <w:tc>
          <w:tcPr>
            <w:tcW w:w="2638" w:type="dxa"/>
            <w:tcBorders>
              <w:left w:val="single" w:sz="12" w:space="0" w:color="000000"/>
            </w:tcBorders>
            <w:shd w:val="clear" w:color="auto" w:fill="FFC000"/>
          </w:tcPr>
          <w:p w14:paraId="45163996" w14:textId="77777777" w:rsidR="007458EA" w:rsidRDefault="007458EA">
            <w:pPr>
              <w:pStyle w:val="TableParagraph"/>
              <w:rPr>
                <w:rFonts w:ascii="Times New Roman"/>
                <w:sz w:val="10"/>
              </w:rPr>
            </w:pPr>
          </w:p>
        </w:tc>
        <w:tc>
          <w:tcPr>
            <w:tcW w:w="2301" w:type="dxa"/>
          </w:tcPr>
          <w:p w14:paraId="00AC18D8"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6541D8C7"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2A2640FB"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1897B7B3"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0F6F11B1"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02A6C317" w14:textId="77777777">
        <w:trPr>
          <w:trHeight w:val="172"/>
        </w:trPr>
        <w:tc>
          <w:tcPr>
            <w:tcW w:w="2638" w:type="dxa"/>
            <w:tcBorders>
              <w:left w:val="single" w:sz="12" w:space="0" w:color="000000"/>
            </w:tcBorders>
            <w:shd w:val="clear" w:color="auto" w:fill="FFC000"/>
          </w:tcPr>
          <w:p w14:paraId="17C1508C" w14:textId="77777777" w:rsidR="007458EA" w:rsidRDefault="007458EA">
            <w:pPr>
              <w:pStyle w:val="TableParagraph"/>
              <w:rPr>
                <w:rFonts w:ascii="Times New Roman"/>
                <w:sz w:val="10"/>
              </w:rPr>
            </w:pPr>
          </w:p>
        </w:tc>
        <w:tc>
          <w:tcPr>
            <w:tcW w:w="2301" w:type="dxa"/>
          </w:tcPr>
          <w:p w14:paraId="6E3BB6EA"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03E527B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931894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C6CFF14" w14:textId="77777777" w:rsidR="007458EA" w:rsidRDefault="007458EA">
            <w:pPr>
              <w:pStyle w:val="TableParagraph"/>
              <w:rPr>
                <w:rFonts w:ascii="Times New Roman"/>
                <w:sz w:val="10"/>
              </w:rPr>
            </w:pPr>
          </w:p>
        </w:tc>
        <w:tc>
          <w:tcPr>
            <w:tcW w:w="2889" w:type="dxa"/>
          </w:tcPr>
          <w:p w14:paraId="0C826D46"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6A42E388" w14:textId="77777777">
        <w:trPr>
          <w:trHeight w:val="172"/>
        </w:trPr>
        <w:tc>
          <w:tcPr>
            <w:tcW w:w="2638" w:type="dxa"/>
            <w:tcBorders>
              <w:left w:val="single" w:sz="12" w:space="0" w:color="000000"/>
            </w:tcBorders>
            <w:shd w:val="clear" w:color="auto" w:fill="FFC000"/>
          </w:tcPr>
          <w:p w14:paraId="529706B9" w14:textId="77777777" w:rsidR="007458EA" w:rsidRDefault="007458EA">
            <w:pPr>
              <w:pStyle w:val="TableParagraph"/>
              <w:rPr>
                <w:rFonts w:ascii="Times New Roman"/>
                <w:sz w:val="10"/>
              </w:rPr>
            </w:pPr>
          </w:p>
        </w:tc>
        <w:tc>
          <w:tcPr>
            <w:tcW w:w="2301" w:type="dxa"/>
          </w:tcPr>
          <w:p w14:paraId="06E9B7FC" w14:textId="77777777" w:rsidR="007458EA" w:rsidRDefault="005D06A2">
            <w:pPr>
              <w:pStyle w:val="TableParagraph"/>
              <w:spacing w:line="153" w:lineRule="exact"/>
              <w:ind w:left="35"/>
              <w:rPr>
                <w:sz w:val="15"/>
              </w:rPr>
            </w:pPr>
            <w:r>
              <w:rPr>
                <w:sz w:val="15"/>
              </w:rPr>
              <w:t>evidenční</w:t>
            </w:r>
            <w:r>
              <w:rPr>
                <w:spacing w:val="-10"/>
                <w:sz w:val="15"/>
              </w:rPr>
              <w:t xml:space="preserve"> </w:t>
            </w:r>
            <w:r>
              <w:rPr>
                <w:spacing w:val="-2"/>
                <w:sz w:val="15"/>
              </w:rPr>
              <w:t>staničení</w:t>
            </w:r>
          </w:p>
        </w:tc>
        <w:tc>
          <w:tcPr>
            <w:tcW w:w="1473" w:type="dxa"/>
          </w:tcPr>
          <w:p w14:paraId="4F4401AF" w14:textId="77777777" w:rsidR="007458EA" w:rsidRDefault="005D06A2">
            <w:pPr>
              <w:pStyle w:val="TableParagraph"/>
              <w:spacing w:line="153" w:lineRule="exact"/>
              <w:ind w:left="48"/>
              <w:jc w:val="center"/>
              <w:rPr>
                <w:sz w:val="15"/>
              </w:rPr>
            </w:pPr>
            <w:proofErr w:type="spellStart"/>
            <w:r>
              <w:rPr>
                <w:spacing w:val="-4"/>
                <w:sz w:val="15"/>
              </w:rPr>
              <w:t>Enum</w:t>
            </w:r>
            <w:proofErr w:type="spellEnd"/>
          </w:p>
        </w:tc>
        <w:tc>
          <w:tcPr>
            <w:tcW w:w="1305" w:type="dxa"/>
          </w:tcPr>
          <w:p w14:paraId="7F0166D2" w14:textId="77777777" w:rsidR="007458EA" w:rsidRDefault="005D06A2">
            <w:pPr>
              <w:pStyle w:val="TableParagraph"/>
              <w:spacing w:line="153" w:lineRule="exact"/>
              <w:ind w:left="50"/>
              <w:jc w:val="center"/>
              <w:rPr>
                <w:sz w:val="15"/>
              </w:rPr>
            </w:pPr>
            <w:r>
              <w:rPr>
                <w:spacing w:val="-4"/>
                <w:sz w:val="15"/>
              </w:rPr>
              <w:t>[km]</w:t>
            </w:r>
          </w:p>
        </w:tc>
        <w:tc>
          <w:tcPr>
            <w:tcW w:w="4111" w:type="dxa"/>
            <w:tcBorders>
              <w:bottom w:val="nil"/>
            </w:tcBorders>
          </w:tcPr>
          <w:p w14:paraId="73D274BB" w14:textId="77777777" w:rsidR="007458EA" w:rsidRDefault="005D06A2">
            <w:pPr>
              <w:pStyle w:val="TableParagraph"/>
              <w:spacing w:line="153" w:lineRule="exact"/>
              <w:ind w:left="36"/>
              <w:jc w:val="center"/>
              <w:rPr>
                <w:sz w:val="15"/>
              </w:rPr>
            </w:pPr>
            <w:r>
              <w:rPr>
                <w:spacing w:val="-2"/>
                <w:sz w:val="15"/>
              </w:rPr>
              <w:t>123,456</w:t>
            </w:r>
          </w:p>
        </w:tc>
        <w:tc>
          <w:tcPr>
            <w:tcW w:w="2889" w:type="dxa"/>
          </w:tcPr>
          <w:p w14:paraId="6BD5203E" w14:textId="77777777" w:rsidR="007458EA" w:rsidRDefault="005D06A2">
            <w:pPr>
              <w:pStyle w:val="TableParagraph"/>
              <w:spacing w:line="153" w:lineRule="exact"/>
              <w:ind w:left="38"/>
              <w:rPr>
                <w:sz w:val="15"/>
              </w:rPr>
            </w:pPr>
            <w:proofErr w:type="spellStart"/>
            <w:r>
              <w:rPr>
                <w:spacing w:val="-2"/>
                <w:sz w:val="15"/>
              </w:rPr>
              <w:t>RegistrationStationing</w:t>
            </w:r>
            <w:proofErr w:type="spellEnd"/>
          </w:p>
        </w:tc>
      </w:tr>
    </w:tbl>
    <w:p w14:paraId="231FBFBC" w14:textId="77777777" w:rsidR="007458EA" w:rsidRDefault="007458EA">
      <w:pPr>
        <w:pStyle w:val="TableParagraph"/>
        <w:spacing w:line="153" w:lineRule="exact"/>
        <w:rPr>
          <w:sz w:val="15"/>
        </w:rPr>
        <w:sectPr w:rsidR="007458EA">
          <w:headerReference w:type="default" r:id="rId104"/>
          <w:footerReference w:type="default" r:id="rId105"/>
          <w:pgSz w:w="16840" w:h="11910" w:orient="landscape"/>
          <w:pgMar w:top="1120" w:right="992" w:bottom="280" w:left="992" w:header="0" w:footer="0" w:gutter="0"/>
          <w:cols w:space="708"/>
        </w:sect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6F573D9F" w14:textId="77777777">
        <w:trPr>
          <w:trHeight w:val="172"/>
        </w:trPr>
        <w:tc>
          <w:tcPr>
            <w:tcW w:w="2638" w:type="dxa"/>
            <w:tcBorders>
              <w:left w:val="single" w:sz="12" w:space="0" w:color="000000"/>
            </w:tcBorders>
            <w:shd w:val="clear" w:color="auto" w:fill="FFC000"/>
          </w:tcPr>
          <w:p w14:paraId="140B5548" w14:textId="77777777" w:rsidR="007458EA" w:rsidRDefault="007458EA">
            <w:pPr>
              <w:pStyle w:val="TableParagraph"/>
              <w:rPr>
                <w:rFonts w:ascii="Times New Roman"/>
                <w:sz w:val="10"/>
              </w:rPr>
            </w:pPr>
          </w:p>
        </w:tc>
        <w:tc>
          <w:tcPr>
            <w:tcW w:w="2301" w:type="dxa"/>
          </w:tcPr>
          <w:p w14:paraId="11D377A9" w14:textId="77777777" w:rsidR="007458EA" w:rsidRDefault="005D06A2">
            <w:pPr>
              <w:pStyle w:val="TableParagraph"/>
              <w:spacing w:line="152" w:lineRule="exact"/>
              <w:ind w:left="35"/>
              <w:rPr>
                <w:sz w:val="15"/>
              </w:rPr>
            </w:pPr>
            <w:r>
              <w:rPr>
                <w:sz w:val="15"/>
              </w:rPr>
              <w:t>název</w:t>
            </w:r>
            <w:r>
              <w:rPr>
                <w:spacing w:val="-6"/>
                <w:sz w:val="15"/>
              </w:rPr>
              <w:t xml:space="preserve"> </w:t>
            </w:r>
            <w:r>
              <w:rPr>
                <w:spacing w:val="-2"/>
                <w:sz w:val="15"/>
              </w:rPr>
              <w:t>skříně</w:t>
            </w:r>
          </w:p>
        </w:tc>
        <w:tc>
          <w:tcPr>
            <w:tcW w:w="1473" w:type="dxa"/>
          </w:tcPr>
          <w:p w14:paraId="78A25353"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6639B8E"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6534890" w14:textId="77777777" w:rsidR="007458EA" w:rsidRDefault="007458EA">
            <w:pPr>
              <w:pStyle w:val="TableParagraph"/>
              <w:rPr>
                <w:rFonts w:ascii="Times New Roman"/>
                <w:sz w:val="10"/>
              </w:rPr>
            </w:pPr>
          </w:p>
        </w:tc>
        <w:tc>
          <w:tcPr>
            <w:tcW w:w="2889" w:type="dxa"/>
          </w:tcPr>
          <w:p w14:paraId="34139C12" w14:textId="77777777" w:rsidR="007458EA" w:rsidRDefault="007458EA">
            <w:pPr>
              <w:pStyle w:val="TableParagraph"/>
              <w:rPr>
                <w:rFonts w:ascii="Times New Roman"/>
                <w:sz w:val="10"/>
              </w:rPr>
            </w:pPr>
          </w:p>
        </w:tc>
      </w:tr>
      <w:tr w:rsidR="007458EA" w14:paraId="1EE2F401" w14:textId="77777777">
        <w:trPr>
          <w:trHeight w:val="172"/>
        </w:trPr>
        <w:tc>
          <w:tcPr>
            <w:tcW w:w="2638" w:type="dxa"/>
            <w:tcBorders>
              <w:left w:val="single" w:sz="12" w:space="0" w:color="000000"/>
            </w:tcBorders>
            <w:shd w:val="clear" w:color="auto" w:fill="FFC000"/>
          </w:tcPr>
          <w:p w14:paraId="00E3E9DD" w14:textId="77777777" w:rsidR="007458EA" w:rsidRDefault="007458EA">
            <w:pPr>
              <w:pStyle w:val="TableParagraph"/>
              <w:rPr>
                <w:rFonts w:ascii="Times New Roman"/>
                <w:sz w:val="10"/>
              </w:rPr>
            </w:pPr>
          </w:p>
        </w:tc>
        <w:tc>
          <w:tcPr>
            <w:tcW w:w="2301" w:type="dxa"/>
          </w:tcPr>
          <w:p w14:paraId="428F6261"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11BE0BB1"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2D34C2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F1E7A78"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0F4D2DCE" w14:textId="77777777" w:rsidR="007458EA" w:rsidRDefault="005D06A2">
            <w:pPr>
              <w:pStyle w:val="TableParagraph"/>
              <w:spacing w:line="152" w:lineRule="exact"/>
              <w:ind w:left="38"/>
              <w:rPr>
                <w:sz w:val="15"/>
              </w:rPr>
            </w:pPr>
            <w:hyperlink r:id="rId106">
              <w:proofErr w:type="spellStart"/>
              <w:r>
                <w:rPr>
                  <w:spacing w:val="-2"/>
                  <w:sz w:val="15"/>
                </w:rPr>
                <w:t>Classification</w:t>
              </w:r>
              <w:proofErr w:type="spellEnd"/>
            </w:hyperlink>
          </w:p>
        </w:tc>
      </w:tr>
      <w:tr w:rsidR="007458EA" w14:paraId="310E9EB8" w14:textId="77777777">
        <w:trPr>
          <w:trHeight w:val="362"/>
        </w:trPr>
        <w:tc>
          <w:tcPr>
            <w:tcW w:w="2638" w:type="dxa"/>
            <w:tcBorders>
              <w:left w:val="single" w:sz="12" w:space="0" w:color="000000"/>
            </w:tcBorders>
            <w:shd w:val="clear" w:color="auto" w:fill="FFC000"/>
          </w:tcPr>
          <w:p w14:paraId="03B79EBD" w14:textId="77777777" w:rsidR="007458EA" w:rsidRDefault="007458EA">
            <w:pPr>
              <w:pStyle w:val="TableParagraph"/>
              <w:rPr>
                <w:rFonts w:ascii="Times New Roman"/>
                <w:sz w:val="14"/>
              </w:rPr>
            </w:pPr>
          </w:p>
        </w:tc>
        <w:tc>
          <w:tcPr>
            <w:tcW w:w="2301" w:type="dxa"/>
          </w:tcPr>
          <w:p w14:paraId="36515A01" w14:textId="77777777" w:rsidR="007458EA" w:rsidRDefault="005D06A2">
            <w:pPr>
              <w:pStyle w:val="TableParagraph"/>
              <w:spacing w:before="90"/>
              <w:ind w:left="35"/>
              <w:rPr>
                <w:sz w:val="15"/>
              </w:rPr>
            </w:pPr>
            <w:r>
              <w:rPr>
                <w:sz w:val="15"/>
              </w:rPr>
              <w:t>Označení</w:t>
            </w:r>
            <w:r>
              <w:rPr>
                <w:spacing w:val="-5"/>
                <w:sz w:val="15"/>
              </w:rPr>
              <w:t xml:space="preserve"> </w:t>
            </w:r>
            <w:r>
              <w:rPr>
                <w:spacing w:val="-2"/>
                <w:sz w:val="15"/>
              </w:rPr>
              <w:t>položky</w:t>
            </w:r>
          </w:p>
        </w:tc>
        <w:tc>
          <w:tcPr>
            <w:tcW w:w="1473" w:type="dxa"/>
          </w:tcPr>
          <w:p w14:paraId="69F6ABAE" w14:textId="77777777" w:rsidR="007458EA" w:rsidRDefault="007458EA">
            <w:pPr>
              <w:pStyle w:val="TableParagraph"/>
              <w:spacing w:before="2"/>
              <w:rPr>
                <w:b/>
                <w:sz w:val="15"/>
              </w:rPr>
            </w:pPr>
          </w:p>
          <w:p w14:paraId="372531D1" w14:textId="77777777" w:rsidR="007458EA" w:rsidRDefault="005D06A2">
            <w:pPr>
              <w:pStyle w:val="TableParagraph"/>
              <w:spacing w:before="1" w:line="156" w:lineRule="exact"/>
              <w:ind w:left="48" w:right="1"/>
              <w:jc w:val="center"/>
              <w:rPr>
                <w:sz w:val="15"/>
              </w:rPr>
            </w:pPr>
            <w:proofErr w:type="spellStart"/>
            <w:r>
              <w:rPr>
                <w:spacing w:val="-2"/>
                <w:sz w:val="15"/>
              </w:rPr>
              <w:t>String</w:t>
            </w:r>
            <w:proofErr w:type="spellEnd"/>
          </w:p>
        </w:tc>
        <w:tc>
          <w:tcPr>
            <w:tcW w:w="1305" w:type="dxa"/>
          </w:tcPr>
          <w:p w14:paraId="28F4DF37" w14:textId="77777777" w:rsidR="007458EA" w:rsidRDefault="007458EA">
            <w:pPr>
              <w:pStyle w:val="TableParagraph"/>
              <w:spacing w:before="2"/>
              <w:rPr>
                <w:b/>
                <w:sz w:val="15"/>
              </w:rPr>
            </w:pPr>
          </w:p>
          <w:p w14:paraId="552414F9" w14:textId="77777777" w:rsidR="007458EA" w:rsidRDefault="005D06A2">
            <w:pPr>
              <w:pStyle w:val="TableParagraph"/>
              <w:spacing w:before="1" w:line="156" w:lineRule="exact"/>
              <w:ind w:left="49"/>
              <w:jc w:val="center"/>
              <w:rPr>
                <w:sz w:val="15"/>
              </w:rPr>
            </w:pPr>
            <w:r>
              <w:rPr>
                <w:spacing w:val="-2"/>
                <w:sz w:val="15"/>
              </w:rPr>
              <w:t>[-</w:t>
            </w:r>
            <w:r>
              <w:rPr>
                <w:spacing w:val="-10"/>
                <w:sz w:val="15"/>
              </w:rPr>
              <w:t>]</w:t>
            </w:r>
          </w:p>
        </w:tc>
        <w:tc>
          <w:tcPr>
            <w:tcW w:w="4111" w:type="dxa"/>
          </w:tcPr>
          <w:p w14:paraId="6445860C"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5A346249"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26AB61E3" w14:textId="77777777" w:rsidR="007458EA" w:rsidRDefault="007458EA">
            <w:pPr>
              <w:pStyle w:val="TableParagraph"/>
              <w:spacing w:before="2"/>
              <w:rPr>
                <w:b/>
                <w:sz w:val="15"/>
              </w:rPr>
            </w:pPr>
          </w:p>
          <w:p w14:paraId="17D7135D" w14:textId="77777777" w:rsidR="007458EA" w:rsidRDefault="005D06A2">
            <w:pPr>
              <w:pStyle w:val="TableParagraph"/>
              <w:spacing w:before="1" w:line="156" w:lineRule="exact"/>
              <w:ind w:left="38"/>
              <w:rPr>
                <w:sz w:val="15"/>
              </w:rPr>
            </w:pPr>
            <w:proofErr w:type="spellStart"/>
            <w:r>
              <w:rPr>
                <w:spacing w:val="-2"/>
                <w:sz w:val="15"/>
              </w:rPr>
              <w:t>ClassificationReference</w:t>
            </w:r>
            <w:proofErr w:type="spellEnd"/>
          </w:p>
        </w:tc>
      </w:tr>
      <w:tr w:rsidR="007458EA" w14:paraId="26667EA2" w14:textId="77777777">
        <w:trPr>
          <w:trHeight w:val="172"/>
        </w:trPr>
        <w:tc>
          <w:tcPr>
            <w:tcW w:w="14717" w:type="dxa"/>
            <w:gridSpan w:val="6"/>
            <w:tcBorders>
              <w:left w:val="single" w:sz="12" w:space="0" w:color="000000"/>
              <w:right w:val="nil"/>
            </w:tcBorders>
          </w:tcPr>
          <w:p w14:paraId="18EBBAB5" w14:textId="77777777" w:rsidR="007458EA" w:rsidRDefault="007458EA">
            <w:pPr>
              <w:pStyle w:val="TableParagraph"/>
              <w:rPr>
                <w:rFonts w:ascii="Times New Roman"/>
                <w:sz w:val="10"/>
              </w:rPr>
            </w:pPr>
          </w:p>
        </w:tc>
      </w:tr>
      <w:tr w:rsidR="007458EA" w14:paraId="0FD5AD2E" w14:textId="77777777">
        <w:trPr>
          <w:trHeight w:val="172"/>
        </w:trPr>
        <w:tc>
          <w:tcPr>
            <w:tcW w:w="2638" w:type="dxa"/>
            <w:tcBorders>
              <w:left w:val="single" w:sz="12" w:space="0" w:color="000000"/>
            </w:tcBorders>
            <w:shd w:val="clear" w:color="auto" w:fill="FFC000"/>
          </w:tcPr>
          <w:p w14:paraId="4514CE44" w14:textId="77777777" w:rsidR="007458EA" w:rsidRDefault="005D06A2">
            <w:pPr>
              <w:pStyle w:val="TableParagraph"/>
              <w:spacing w:line="152" w:lineRule="exact"/>
              <w:ind w:left="28"/>
              <w:rPr>
                <w:sz w:val="15"/>
              </w:rPr>
            </w:pPr>
            <w:r>
              <w:rPr>
                <w:spacing w:val="-5"/>
                <w:sz w:val="15"/>
              </w:rPr>
              <w:t>I18</w:t>
            </w:r>
          </w:p>
        </w:tc>
        <w:tc>
          <w:tcPr>
            <w:tcW w:w="2301" w:type="dxa"/>
            <w:shd w:val="clear" w:color="auto" w:fill="FFC000"/>
          </w:tcPr>
          <w:p w14:paraId="4A39D022" w14:textId="77777777" w:rsidR="007458EA" w:rsidRDefault="005D06A2">
            <w:pPr>
              <w:pStyle w:val="TableParagraph"/>
              <w:spacing w:line="152" w:lineRule="exact"/>
              <w:ind w:left="35"/>
              <w:rPr>
                <w:sz w:val="15"/>
              </w:rPr>
            </w:pPr>
            <w:r>
              <w:rPr>
                <w:spacing w:val="-2"/>
                <w:sz w:val="15"/>
              </w:rPr>
              <w:t>SO/PS</w:t>
            </w:r>
          </w:p>
        </w:tc>
        <w:tc>
          <w:tcPr>
            <w:tcW w:w="1473" w:type="dxa"/>
            <w:shd w:val="clear" w:color="auto" w:fill="FFC000"/>
          </w:tcPr>
          <w:p w14:paraId="26F2827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4084E2F5"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450399E9"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36344F5F"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65DCE697" w14:textId="77777777">
        <w:trPr>
          <w:trHeight w:val="172"/>
        </w:trPr>
        <w:tc>
          <w:tcPr>
            <w:tcW w:w="2638" w:type="dxa"/>
            <w:tcBorders>
              <w:left w:val="single" w:sz="12" w:space="0" w:color="000000"/>
            </w:tcBorders>
            <w:shd w:val="clear" w:color="auto" w:fill="FFC000"/>
          </w:tcPr>
          <w:p w14:paraId="136183FF" w14:textId="77777777" w:rsidR="007458EA" w:rsidRDefault="007458EA">
            <w:pPr>
              <w:pStyle w:val="TableParagraph"/>
              <w:rPr>
                <w:rFonts w:ascii="Times New Roman"/>
                <w:sz w:val="10"/>
              </w:rPr>
            </w:pPr>
          </w:p>
        </w:tc>
        <w:tc>
          <w:tcPr>
            <w:tcW w:w="2301" w:type="dxa"/>
          </w:tcPr>
          <w:p w14:paraId="1F118FA7"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7FC0AE1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DE4946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51F3094"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789777D4"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30463674" w14:textId="77777777">
        <w:trPr>
          <w:trHeight w:val="172"/>
        </w:trPr>
        <w:tc>
          <w:tcPr>
            <w:tcW w:w="2638" w:type="dxa"/>
            <w:tcBorders>
              <w:left w:val="single" w:sz="12" w:space="0" w:color="000000"/>
            </w:tcBorders>
            <w:shd w:val="clear" w:color="auto" w:fill="FFC000"/>
          </w:tcPr>
          <w:p w14:paraId="66872251" w14:textId="77777777" w:rsidR="007458EA" w:rsidRDefault="007458EA">
            <w:pPr>
              <w:pStyle w:val="TableParagraph"/>
              <w:rPr>
                <w:rFonts w:ascii="Times New Roman"/>
                <w:sz w:val="10"/>
              </w:rPr>
            </w:pPr>
          </w:p>
        </w:tc>
        <w:tc>
          <w:tcPr>
            <w:tcW w:w="2301" w:type="dxa"/>
          </w:tcPr>
          <w:p w14:paraId="693C7A1B"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5025413D"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0449C6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331BE37"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465B1BCC"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48B77907" w14:textId="77777777">
        <w:trPr>
          <w:trHeight w:val="172"/>
        </w:trPr>
        <w:tc>
          <w:tcPr>
            <w:tcW w:w="2638" w:type="dxa"/>
            <w:tcBorders>
              <w:left w:val="single" w:sz="12" w:space="0" w:color="000000"/>
            </w:tcBorders>
            <w:shd w:val="clear" w:color="auto" w:fill="FFC000"/>
          </w:tcPr>
          <w:p w14:paraId="10A3D5B6" w14:textId="77777777" w:rsidR="007458EA" w:rsidRDefault="007458EA">
            <w:pPr>
              <w:pStyle w:val="TableParagraph"/>
              <w:rPr>
                <w:rFonts w:ascii="Times New Roman"/>
                <w:sz w:val="10"/>
              </w:rPr>
            </w:pPr>
          </w:p>
        </w:tc>
        <w:tc>
          <w:tcPr>
            <w:tcW w:w="2301" w:type="dxa"/>
          </w:tcPr>
          <w:p w14:paraId="784A6B39"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5A006E2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D8FB9F1"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DDD4D95"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5DF630B5"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752EE508" w14:textId="77777777">
        <w:trPr>
          <w:trHeight w:val="172"/>
        </w:trPr>
        <w:tc>
          <w:tcPr>
            <w:tcW w:w="2638" w:type="dxa"/>
            <w:tcBorders>
              <w:left w:val="single" w:sz="12" w:space="0" w:color="000000"/>
            </w:tcBorders>
            <w:shd w:val="clear" w:color="auto" w:fill="FFC000"/>
          </w:tcPr>
          <w:p w14:paraId="41AAE340" w14:textId="77777777" w:rsidR="007458EA" w:rsidRDefault="007458EA">
            <w:pPr>
              <w:pStyle w:val="TableParagraph"/>
              <w:rPr>
                <w:rFonts w:ascii="Times New Roman"/>
                <w:sz w:val="10"/>
              </w:rPr>
            </w:pPr>
          </w:p>
        </w:tc>
        <w:tc>
          <w:tcPr>
            <w:tcW w:w="2301" w:type="dxa"/>
          </w:tcPr>
          <w:p w14:paraId="53DCE2B1"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5BF19556"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5DFAF9CE"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004E2D74"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523277E8"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28FB5549" w14:textId="77777777">
        <w:trPr>
          <w:trHeight w:val="172"/>
        </w:trPr>
        <w:tc>
          <w:tcPr>
            <w:tcW w:w="2638" w:type="dxa"/>
            <w:tcBorders>
              <w:left w:val="single" w:sz="12" w:space="0" w:color="000000"/>
            </w:tcBorders>
            <w:shd w:val="clear" w:color="auto" w:fill="FFC000"/>
          </w:tcPr>
          <w:p w14:paraId="231565C2" w14:textId="77777777" w:rsidR="007458EA" w:rsidRDefault="007458EA">
            <w:pPr>
              <w:pStyle w:val="TableParagraph"/>
              <w:rPr>
                <w:rFonts w:ascii="Times New Roman"/>
                <w:sz w:val="10"/>
              </w:rPr>
            </w:pPr>
          </w:p>
        </w:tc>
        <w:tc>
          <w:tcPr>
            <w:tcW w:w="2301" w:type="dxa"/>
          </w:tcPr>
          <w:p w14:paraId="06ED9514"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637CCC52"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45B75E80"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26B11FE1"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7420CA3C"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5B6D7567" w14:textId="77777777">
        <w:trPr>
          <w:trHeight w:val="172"/>
        </w:trPr>
        <w:tc>
          <w:tcPr>
            <w:tcW w:w="2638" w:type="dxa"/>
            <w:tcBorders>
              <w:left w:val="single" w:sz="12" w:space="0" w:color="000000"/>
            </w:tcBorders>
            <w:shd w:val="clear" w:color="auto" w:fill="FFC000"/>
          </w:tcPr>
          <w:p w14:paraId="4D03A42A" w14:textId="77777777" w:rsidR="007458EA" w:rsidRDefault="007458EA">
            <w:pPr>
              <w:pStyle w:val="TableParagraph"/>
              <w:rPr>
                <w:rFonts w:ascii="Times New Roman"/>
                <w:sz w:val="10"/>
              </w:rPr>
            </w:pPr>
          </w:p>
        </w:tc>
        <w:tc>
          <w:tcPr>
            <w:tcW w:w="2301" w:type="dxa"/>
          </w:tcPr>
          <w:p w14:paraId="1FBDC683"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4E754E9B" w14:textId="77777777" w:rsidR="007458EA" w:rsidRDefault="007458EA">
            <w:pPr>
              <w:pStyle w:val="TableParagraph"/>
              <w:rPr>
                <w:rFonts w:ascii="Times New Roman"/>
                <w:sz w:val="10"/>
              </w:rPr>
            </w:pPr>
          </w:p>
        </w:tc>
        <w:tc>
          <w:tcPr>
            <w:tcW w:w="1305" w:type="dxa"/>
          </w:tcPr>
          <w:p w14:paraId="055560E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7747562"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09C81229"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7B5222AA" w14:textId="77777777">
        <w:trPr>
          <w:trHeight w:val="172"/>
        </w:trPr>
        <w:tc>
          <w:tcPr>
            <w:tcW w:w="2638" w:type="dxa"/>
            <w:tcBorders>
              <w:left w:val="single" w:sz="12" w:space="0" w:color="000000"/>
            </w:tcBorders>
            <w:shd w:val="clear" w:color="auto" w:fill="FFC000"/>
          </w:tcPr>
          <w:p w14:paraId="113DC757" w14:textId="77777777" w:rsidR="007458EA" w:rsidRDefault="007458EA">
            <w:pPr>
              <w:pStyle w:val="TableParagraph"/>
              <w:rPr>
                <w:rFonts w:ascii="Times New Roman"/>
                <w:sz w:val="10"/>
              </w:rPr>
            </w:pPr>
          </w:p>
        </w:tc>
        <w:tc>
          <w:tcPr>
            <w:tcW w:w="2301" w:type="dxa"/>
          </w:tcPr>
          <w:p w14:paraId="0A14FCB2" w14:textId="77777777" w:rsidR="007458EA" w:rsidRDefault="005D06A2">
            <w:pPr>
              <w:pStyle w:val="TableParagraph"/>
              <w:spacing w:line="152" w:lineRule="exact"/>
              <w:ind w:left="35"/>
              <w:rPr>
                <w:sz w:val="15"/>
              </w:rPr>
            </w:pPr>
            <w:r>
              <w:rPr>
                <w:spacing w:val="-2"/>
                <w:sz w:val="15"/>
              </w:rPr>
              <w:t>identifikace</w:t>
            </w:r>
            <w:r>
              <w:rPr>
                <w:spacing w:val="13"/>
                <w:sz w:val="15"/>
              </w:rPr>
              <w:t xml:space="preserve"> </w:t>
            </w:r>
            <w:r>
              <w:rPr>
                <w:spacing w:val="-2"/>
                <w:sz w:val="15"/>
              </w:rPr>
              <w:t>zařízení</w:t>
            </w:r>
          </w:p>
        </w:tc>
        <w:tc>
          <w:tcPr>
            <w:tcW w:w="1473" w:type="dxa"/>
          </w:tcPr>
          <w:p w14:paraId="622EF2F5" w14:textId="77777777" w:rsidR="007458EA" w:rsidRDefault="007458EA">
            <w:pPr>
              <w:pStyle w:val="TableParagraph"/>
              <w:rPr>
                <w:rFonts w:ascii="Times New Roman"/>
                <w:sz w:val="10"/>
              </w:rPr>
            </w:pPr>
          </w:p>
        </w:tc>
        <w:tc>
          <w:tcPr>
            <w:tcW w:w="1305" w:type="dxa"/>
          </w:tcPr>
          <w:p w14:paraId="3E2B86F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6E62D31" w14:textId="77777777" w:rsidR="007458EA" w:rsidRDefault="007458EA">
            <w:pPr>
              <w:pStyle w:val="TableParagraph"/>
              <w:rPr>
                <w:rFonts w:ascii="Times New Roman"/>
                <w:sz w:val="10"/>
              </w:rPr>
            </w:pPr>
          </w:p>
        </w:tc>
        <w:tc>
          <w:tcPr>
            <w:tcW w:w="2889" w:type="dxa"/>
          </w:tcPr>
          <w:p w14:paraId="67607AC1" w14:textId="77777777" w:rsidR="007458EA" w:rsidRDefault="005D06A2">
            <w:pPr>
              <w:pStyle w:val="TableParagraph"/>
              <w:spacing w:line="152" w:lineRule="exact"/>
              <w:ind w:left="38"/>
              <w:rPr>
                <w:sz w:val="15"/>
              </w:rPr>
            </w:pPr>
            <w:proofErr w:type="spellStart"/>
            <w:r>
              <w:rPr>
                <w:spacing w:val="-2"/>
                <w:sz w:val="15"/>
              </w:rPr>
              <w:t>DeviceIdentification</w:t>
            </w:r>
            <w:proofErr w:type="spellEnd"/>
          </w:p>
        </w:tc>
      </w:tr>
      <w:tr w:rsidR="007458EA" w14:paraId="794D949A" w14:textId="77777777">
        <w:trPr>
          <w:trHeight w:val="172"/>
        </w:trPr>
        <w:tc>
          <w:tcPr>
            <w:tcW w:w="2638" w:type="dxa"/>
            <w:tcBorders>
              <w:left w:val="single" w:sz="12" w:space="0" w:color="000000"/>
            </w:tcBorders>
            <w:shd w:val="clear" w:color="auto" w:fill="FFC000"/>
          </w:tcPr>
          <w:p w14:paraId="1908CAD2" w14:textId="77777777" w:rsidR="007458EA" w:rsidRDefault="007458EA">
            <w:pPr>
              <w:pStyle w:val="TableParagraph"/>
              <w:rPr>
                <w:rFonts w:ascii="Times New Roman"/>
                <w:sz w:val="10"/>
              </w:rPr>
            </w:pPr>
          </w:p>
        </w:tc>
        <w:tc>
          <w:tcPr>
            <w:tcW w:w="2301" w:type="dxa"/>
          </w:tcPr>
          <w:p w14:paraId="0159A5E5" w14:textId="77777777" w:rsidR="007458EA" w:rsidRDefault="005D06A2">
            <w:pPr>
              <w:pStyle w:val="TableParagraph"/>
              <w:spacing w:line="152" w:lineRule="exact"/>
              <w:ind w:left="35"/>
              <w:rPr>
                <w:sz w:val="15"/>
              </w:rPr>
            </w:pPr>
            <w:r>
              <w:rPr>
                <w:sz w:val="15"/>
              </w:rPr>
              <w:t>evidenční</w:t>
            </w:r>
            <w:r>
              <w:rPr>
                <w:spacing w:val="-10"/>
                <w:sz w:val="15"/>
              </w:rPr>
              <w:t xml:space="preserve"> </w:t>
            </w:r>
            <w:r>
              <w:rPr>
                <w:spacing w:val="-2"/>
                <w:sz w:val="15"/>
              </w:rPr>
              <w:t>staničení</w:t>
            </w:r>
          </w:p>
        </w:tc>
        <w:tc>
          <w:tcPr>
            <w:tcW w:w="1473" w:type="dxa"/>
          </w:tcPr>
          <w:p w14:paraId="673E003B"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509BC08F"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02370D30"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150198BF" w14:textId="77777777" w:rsidR="007458EA" w:rsidRDefault="005D06A2">
            <w:pPr>
              <w:pStyle w:val="TableParagraph"/>
              <w:spacing w:line="152" w:lineRule="exact"/>
              <w:ind w:left="38"/>
              <w:rPr>
                <w:sz w:val="15"/>
              </w:rPr>
            </w:pPr>
            <w:proofErr w:type="spellStart"/>
            <w:r>
              <w:rPr>
                <w:spacing w:val="-2"/>
                <w:sz w:val="15"/>
              </w:rPr>
              <w:t>RegistrationStationing</w:t>
            </w:r>
            <w:proofErr w:type="spellEnd"/>
          </w:p>
        </w:tc>
      </w:tr>
      <w:tr w:rsidR="007458EA" w14:paraId="255B12CF" w14:textId="77777777">
        <w:trPr>
          <w:trHeight w:val="549"/>
        </w:trPr>
        <w:tc>
          <w:tcPr>
            <w:tcW w:w="2638" w:type="dxa"/>
            <w:tcBorders>
              <w:left w:val="single" w:sz="12" w:space="0" w:color="000000"/>
            </w:tcBorders>
            <w:shd w:val="clear" w:color="auto" w:fill="FFC000"/>
          </w:tcPr>
          <w:p w14:paraId="304AD826" w14:textId="77777777" w:rsidR="007458EA" w:rsidRDefault="007458EA">
            <w:pPr>
              <w:pStyle w:val="TableParagraph"/>
              <w:rPr>
                <w:rFonts w:ascii="Times New Roman"/>
                <w:sz w:val="14"/>
              </w:rPr>
            </w:pPr>
          </w:p>
        </w:tc>
        <w:tc>
          <w:tcPr>
            <w:tcW w:w="2301" w:type="dxa"/>
          </w:tcPr>
          <w:p w14:paraId="4252FB8D" w14:textId="77777777" w:rsidR="007458EA" w:rsidRDefault="007458EA">
            <w:pPr>
              <w:pStyle w:val="TableParagraph"/>
              <w:spacing w:before="3"/>
              <w:rPr>
                <w:b/>
                <w:sz w:val="15"/>
              </w:rPr>
            </w:pPr>
          </w:p>
          <w:p w14:paraId="04893096" w14:textId="77777777" w:rsidR="007458EA" w:rsidRDefault="005D06A2">
            <w:pPr>
              <w:pStyle w:val="TableParagraph"/>
              <w:ind w:left="35"/>
              <w:rPr>
                <w:sz w:val="15"/>
              </w:rPr>
            </w:pPr>
            <w:r>
              <w:rPr>
                <w:sz w:val="15"/>
              </w:rPr>
              <w:t>Název</w:t>
            </w:r>
            <w:r>
              <w:rPr>
                <w:spacing w:val="-3"/>
                <w:sz w:val="15"/>
              </w:rPr>
              <w:t xml:space="preserve"> </w:t>
            </w:r>
            <w:r>
              <w:rPr>
                <w:spacing w:val="-2"/>
                <w:sz w:val="15"/>
              </w:rPr>
              <w:t>zařízení</w:t>
            </w:r>
          </w:p>
        </w:tc>
        <w:tc>
          <w:tcPr>
            <w:tcW w:w="1473" w:type="dxa"/>
          </w:tcPr>
          <w:p w14:paraId="1E198E3C" w14:textId="77777777" w:rsidR="007458EA" w:rsidRDefault="007458EA">
            <w:pPr>
              <w:pStyle w:val="TableParagraph"/>
              <w:rPr>
                <w:b/>
                <w:sz w:val="15"/>
              </w:rPr>
            </w:pPr>
          </w:p>
          <w:p w14:paraId="55725FEC" w14:textId="77777777" w:rsidR="007458EA" w:rsidRDefault="007458EA">
            <w:pPr>
              <w:pStyle w:val="TableParagraph"/>
              <w:spacing w:before="7"/>
              <w:rPr>
                <w:b/>
                <w:sz w:val="15"/>
              </w:rPr>
            </w:pPr>
          </w:p>
          <w:p w14:paraId="1FD6CF8E"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0EE546DE" w14:textId="77777777" w:rsidR="007458EA" w:rsidRDefault="007458EA">
            <w:pPr>
              <w:pStyle w:val="TableParagraph"/>
              <w:rPr>
                <w:b/>
                <w:sz w:val="15"/>
              </w:rPr>
            </w:pPr>
          </w:p>
          <w:p w14:paraId="0CDC62AE" w14:textId="77777777" w:rsidR="007458EA" w:rsidRDefault="007458EA">
            <w:pPr>
              <w:pStyle w:val="TableParagraph"/>
              <w:spacing w:before="7"/>
              <w:rPr>
                <w:b/>
                <w:sz w:val="15"/>
              </w:rPr>
            </w:pPr>
          </w:p>
          <w:p w14:paraId="7DC2713E"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277F5508" w14:textId="77777777" w:rsidR="007458EA" w:rsidRDefault="005D06A2">
            <w:pPr>
              <w:pStyle w:val="TableParagraph"/>
              <w:spacing w:line="170" w:lineRule="exact"/>
              <w:ind w:left="42"/>
              <w:jc w:val="center"/>
              <w:rPr>
                <w:sz w:val="15"/>
              </w:rPr>
            </w:pPr>
            <w:r>
              <w:rPr>
                <w:sz w:val="15"/>
              </w:rPr>
              <w:t>proměnné</w:t>
            </w:r>
            <w:r>
              <w:rPr>
                <w:spacing w:val="-7"/>
                <w:sz w:val="15"/>
              </w:rPr>
              <w:t xml:space="preserve"> </w:t>
            </w:r>
            <w:r>
              <w:rPr>
                <w:spacing w:val="-2"/>
                <w:sz w:val="15"/>
              </w:rPr>
              <w:t>návěstidlo/neproměnné</w:t>
            </w:r>
          </w:p>
          <w:p w14:paraId="5AEDD0F9" w14:textId="77777777" w:rsidR="007458EA" w:rsidRDefault="005D06A2">
            <w:pPr>
              <w:pStyle w:val="TableParagraph"/>
              <w:spacing w:line="200" w:lineRule="atLeast"/>
              <w:ind w:left="64" w:right="25"/>
              <w:jc w:val="center"/>
              <w:rPr>
                <w:sz w:val="15"/>
              </w:rPr>
            </w:pPr>
            <w:r>
              <w:rPr>
                <w:sz w:val="15"/>
              </w:rPr>
              <w:t>návěstidlo/výkolejka/</w:t>
            </w:r>
            <w:proofErr w:type="spellStart"/>
            <w:r>
              <w:rPr>
                <w:sz w:val="15"/>
              </w:rPr>
              <w:t>přstavník</w:t>
            </w:r>
            <w:proofErr w:type="spellEnd"/>
            <w:r>
              <w:rPr>
                <w:sz w:val="15"/>
              </w:rPr>
              <w:t>/</w:t>
            </w:r>
            <w:proofErr w:type="spellStart"/>
            <w:r>
              <w:rPr>
                <w:sz w:val="15"/>
              </w:rPr>
              <w:t>elktromagnetický</w:t>
            </w:r>
            <w:proofErr w:type="spellEnd"/>
            <w:r>
              <w:rPr>
                <w:spacing w:val="-9"/>
                <w:sz w:val="15"/>
              </w:rPr>
              <w:t xml:space="preserve"> </w:t>
            </w:r>
            <w:r>
              <w:rPr>
                <w:sz w:val="15"/>
              </w:rPr>
              <w:t>zámek/</w:t>
            </w:r>
            <w:r>
              <w:rPr>
                <w:spacing w:val="-8"/>
                <w:sz w:val="15"/>
              </w:rPr>
              <w:t xml:space="preserve"> </w:t>
            </w:r>
            <w:proofErr w:type="spellStart"/>
            <w:r>
              <w:rPr>
                <w:sz w:val="15"/>
              </w:rPr>
              <w:t>počátač</w:t>
            </w:r>
            <w:proofErr w:type="spellEnd"/>
            <w:r>
              <w:rPr>
                <w:spacing w:val="40"/>
                <w:sz w:val="15"/>
              </w:rPr>
              <w:t xml:space="preserve"> </w:t>
            </w:r>
            <w:r>
              <w:rPr>
                <w:spacing w:val="-2"/>
                <w:sz w:val="15"/>
              </w:rPr>
              <w:t>náprav</w:t>
            </w:r>
          </w:p>
        </w:tc>
        <w:tc>
          <w:tcPr>
            <w:tcW w:w="2889" w:type="dxa"/>
          </w:tcPr>
          <w:p w14:paraId="7076BBB8" w14:textId="77777777" w:rsidR="007458EA" w:rsidRDefault="007458EA">
            <w:pPr>
              <w:pStyle w:val="TableParagraph"/>
              <w:rPr>
                <w:b/>
                <w:sz w:val="15"/>
              </w:rPr>
            </w:pPr>
          </w:p>
          <w:p w14:paraId="160C64D4" w14:textId="77777777" w:rsidR="007458EA" w:rsidRDefault="007458EA">
            <w:pPr>
              <w:pStyle w:val="TableParagraph"/>
              <w:spacing w:before="7"/>
              <w:rPr>
                <w:b/>
                <w:sz w:val="15"/>
              </w:rPr>
            </w:pPr>
          </w:p>
          <w:p w14:paraId="7484CA8A" w14:textId="77777777" w:rsidR="007458EA" w:rsidRDefault="005D06A2">
            <w:pPr>
              <w:pStyle w:val="TableParagraph"/>
              <w:spacing w:line="156" w:lineRule="exact"/>
              <w:ind w:left="38"/>
              <w:rPr>
                <w:sz w:val="15"/>
              </w:rPr>
            </w:pPr>
            <w:proofErr w:type="spellStart"/>
            <w:r>
              <w:rPr>
                <w:spacing w:val="-2"/>
                <w:sz w:val="15"/>
              </w:rPr>
              <w:t>DeviceName</w:t>
            </w:r>
            <w:proofErr w:type="spellEnd"/>
          </w:p>
        </w:tc>
      </w:tr>
      <w:tr w:rsidR="007458EA" w14:paraId="25C4A921" w14:textId="77777777">
        <w:trPr>
          <w:trHeight w:val="152"/>
        </w:trPr>
        <w:tc>
          <w:tcPr>
            <w:tcW w:w="2638" w:type="dxa"/>
            <w:tcBorders>
              <w:left w:val="single" w:sz="12" w:space="0" w:color="000000"/>
            </w:tcBorders>
            <w:shd w:val="clear" w:color="auto" w:fill="FFC000"/>
          </w:tcPr>
          <w:p w14:paraId="31ED60A6" w14:textId="77777777" w:rsidR="007458EA" w:rsidRDefault="007458EA">
            <w:pPr>
              <w:pStyle w:val="TableParagraph"/>
              <w:rPr>
                <w:rFonts w:ascii="Times New Roman"/>
                <w:sz w:val="8"/>
              </w:rPr>
            </w:pPr>
          </w:p>
        </w:tc>
        <w:tc>
          <w:tcPr>
            <w:tcW w:w="2301" w:type="dxa"/>
          </w:tcPr>
          <w:p w14:paraId="7AA184C9" w14:textId="77777777" w:rsidR="007458EA" w:rsidRDefault="005D06A2">
            <w:pPr>
              <w:pStyle w:val="TableParagraph"/>
              <w:spacing w:line="13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217013F9" w14:textId="77777777" w:rsidR="007458EA" w:rsidRDefault="005D06A2">
            <w:pPr>
              <w:pStyle w:val="TableParagraph"/>
              <w:spacing w:line="132" w:lineRule="exact"/>
              <w:ind w:left="48" w:right="1"/>
              <w:jc w:val="center"/>
              <w:rPr>
                <w:sz w:val="15"/>
              </w:rPr>
            </w:pPr>
            <w:proofErr w:type="spellStart"/>
            <w:r>
              <w:rPr>
                <w:spacing w:val="-2"/>
                <w:sz w:val="15"/>
              </w:rPr>
              <w:t>String</w:t>
            </w:r>
            <w:proofErr w:type="spellEnd"/>
          </w:p>
        </w:tc>
        <w:tc>
          <w:tcPr>
            <w:tcW w:w="1305" w:type="dxa"/>
          </w:tcPr>
          <w:p w14:paraId="63BB0229" w14:textId="77777777" w:rsidR="007458EA" w:rsidRDefault="005D06A2">
            <w:pPr>
              <w:pStyle w:val="TableParagraph"/>
              <w:spacing w:line="132" w:lineRule="exact"/>
              <w:ind w:left="49"/>
              <w:jc w:val="center"/>
              <w:rPr>
                <w:sz w:val="15"/>
              </w:rPr>
            </w:pPr>
            <w:r>
              <w:rPr>
                <w:spacing w:val="-2"/>
                <w:sz w:val="15"/>
              </w:rPr>
              <w:t>[-</w:t>
            </w:r>
            <w:r>
              <w:rPr>
                <w:spacing w:val="-10"/>
                <w:sz w:val="15"/>
              </w:rPr>
              <w:t>]</w:t>
            </w:r>
          </w:p>
        </w:tc>
        <w:tc>
          <w:tcPr>
            <w:tcW w:w="4111" w:type="dxa"/>
          </w:tcPr>
          <w:p w14:paraId="184EBC68" w14:textId="77777777" w:rsidR="007458EA" w:rsidRDefault="005D06A2">
            <w:pPr>
              <w:pStyle w:val="TableParagraph"/>
              <w:spacing w:line="13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1F9EAFA2" w14:textId="77777777" w:rsidR="007458EA" w:rsidRDefault="005D06A2">
            <w:pPr>
              <w:pStyle w:val="TableParagraph"/>
              <w:spacing w:line="132" w:lineRule="exact"/>
              <w:ind w:left="38"/>
              <w:rPr>
                <w:sz w:val="15"/>
              </w:rPr>
            </w:pPr>
            <w:hyperlink r:id="rId107">
              <w:proofErr w:type="spellStart"/>
              <w:r>
                <w:rPr>
                  <w:spacing w:val="-2"/>
                  <w:sz w:val="15"/>
                </w:rPr>
                <w:t>Classification</w:t>
              </w:r>
              <w:proofErr w:type="spellEnd"/>
            </w:hyperlink>
          </w:p>
        </w:tc>
      </w:tr>
      <w:tr w:rsidR="007458EA" w14:paraId="65BD597D" w14:textId="77777777">
        <w:trPr>
          <w:trHeight w:val="361"/>
        </w:trPr>
        <w:tc>
          <w:tcPr>
            <w:tcW w:w="2638" w:type="dxa"/>
            <w:tcBorders>
              <w:left w:val="single" w:sz="12" w:space="0" w:color="000000"/>
            </w:tcBorders>
            <w:shd w:val="clear" w:color="auto" w:fill="FFC000"/>
          </w:tcPr>
          <w:p w14:paraId="04991136" w14:textId="77777777" w:rsidR="007458EA" w:rsidRDefault="007458EA">
            <w:pPr>
              <w:pStyle w:val="TableParagraph"/>
              <w:rPr>
                <w:rFonts w:ascii="Times New Roman"/>
                <w:sz w:val="14"/>
              </w:rPr>
            </w:pPr>
          </w:p>
        </w:tc>
        <w:tc>
          <w:tcPr>
            <w:tcW w:w="2301" w:type="dxa"/>
          </w:tcPr>
          <w:p w14:paraId="7F35FD42"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Pr>
          <w:p w14:paraId="5541D977" w14:textId="77777777" w:rsidR="007458EA" w:rsidRDefault="007458EA">
            <w:pPr>
              <w:pStyle w:val="TableParagraph"/>
              <w:spacing w:before="2"/>
              <w:rPr>
                <w:b/>
                <w:sz w:val="15"/>
              </w:rPr>
            </w:pPr>
          </w:p>
          <w:p w14:paraId="5A409A3F"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7B6A51ED" w14:textId="77777777" w:rsidR="007458EA" w:rsidRDefault="007458EA">
            <w:pPr>
              <w:pStyle w:val="TableParagraph"/>
              <w:spacing w:before="2"/>
              <w:rPr>
                <w:b/>
                <w:sz w:val="15"/>
              </w:rPr>
            </w:pPr>
          </w:p>
          <w:p w14:paraId="38D5F8A5"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03B09C0D"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295F447D"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46D337DE" w14:textId="77777777" w:rsidR="007458EA" w:rsidRDefault="007458EA">
            <w:pPr>
              <w:pStyle w:val="TableParagraph"/>
              <w:spacing w:before="2"/>
              <w:rPr>
                <w:b/>
                <w:sz w:val="15"/>
              </w:rPr>
            </w:pPr>
          </w:p>
          <w:p w14:paraId="30130BED"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3B88AE57" w14:textId="77777777">
        <w:trPr>
          <w:trHeight w:val="172"/>
        </w:trPr>
        <w:tc>
          <w:tcPr>
            <w:tcW w:w="14717" w:type="dxa"/>
            <w:gridSpan w:val="6"/>
            <w:tcBorders>
              <w:left w:val="single" w:sz="12" w:space="0" w:color="000000"/>
              <w:right w:val="nil"/>
            </w:tcBorders>
          </w:tcPr>
          <w:p w14:paraId="2C1EFACF" w14:textId="77777777" w:rsidR="007458EA" w:rsidRDefault="007458EA">
            <w:pPr>
              <w:pStyle w:val="TableParagraph"/>
              <w:rPr>
                <w:rFonts w:ascii="Times New Roman"/>
                <w:sz w:val="10"/>
              </w:rPr>
            </w:pPr>
          </w:p>
        </w:tc>
      </w:tr>
      <w:tr w:rsidR="007458EA" w14:paraId="7B9477FE" w14:textId="77777777">
        <w:trPr>
          <w:trHeight w:val="172"/>
        </w:trPr>
        <w:tc>
          <w:tcPr>
            <w:tcW w:w="2638" w:type="dxa"/>
            <w:tcBorders>
              <w:left w:val="single" w:sz="12" w:space="0" w:color="000000"/>
            </w:tcBorders>
            <w:shd w:val="clear" w:color="auto" w:fill="FFC000"/>
          </w:tcPr>
          <w:p w14:paraId="059522F7" w14:textId="77777777" w:rsidR="007458EA" w:rsidRDefault="005D06A2">
            <w:pPr>
              <w:pStyle w:val="TableParagraph"/>
              <w:spacing w:line="152" w:lineRule="exact"/>
              <w:ind w:left="28"/>
              <w:rPr>
                <w:sz w:val="15"/>
              </w:rPr>
            </w:pPr>
            <w:r>
              <w:rPr>
                <w:spacing w:val="-5"/>
                <w:sz w:val="15"/>
              </w:rPr>
              <w:t>I19</w:t>
            </w:r>
          </w:p>
        </w:tc>
        <w:tc>
          <w:tcPr>
            <w:tcW w:w="2301" w:type="dxa"/>
            <w:shd w:val="clear" w:color="auto" w:fill="FFC000"/>
          </w:tcPr>
          <w:p w14:paraId="456B0BA9" w14:textId="77777777" w:rsidR="007458EA" w:rsidRDefault="005D06A2">
            <w:pPr>
              <w:pStyle w:val="TableParagraph"/>
              <w:spacing w:line="152" w:lineRule="exact"/>
              <w:ind w:left="35"/>
              <w:rPr>
                <w:sz w:val="15"/>
              </w:rPr>
            </w:pPr>
            <w:r>
              <w:rPr>
                <w:spacing w:val="-2"/>
                <w:sz w:val="15"/>
              </w:rPr>
              <w:t>SO/PS</w:t>
            </w:r>
          </w:p>
        </w:tc>
        <w:tc>
          <w:tcPr>
            <w:tcW w:w="1473" w:type="dxa"/>
            <w:shd w:val="clear" w:color="auto" w:fill="FFC000"/>
          </w:tcPr>
          <w:p w14:paraId="36AB397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61C9949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0D55CAA2"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2F4B6CAA"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15A5487E" w14:textId="77777777">
        <w:trPr>
          <w:trHeight w:val="172"/>
        </w:trPr>
        <w:tc>
          <w:tcPr>
            <w:tcW w:w="2638" w:type="dxa"/>
            <w:tcBorders>
              <w:left w:val="single" w:sz="12" w:space="0" w:color="000000"/>
            </w:tcBorders>
            <w:shd w:val="clear" w:color="auto" w:fill="FFC000"/>
          </w:tcPr>
          <w:p w14:paraId="09CC3AFF" w14:textId="77777777" w:rsidR="007458EA" w:rsidRDefault="007458EA">
            <w:pPr>
              <w:pStyle w:val="TableParagraph"/>
              <w:rPr>
                <w:rFonts w:ascii="Times New Roman"/>
                <w:sz w:val="10"/>
              </w:rPr>
            </w:pPr>
          </w:p>
        </w:tc>
        <w:tc>
          <w:tcPr>
            <w:tcW w:w="2301" w:type="dxa"/>
          </w:tcPr>
          <w:p w14:paraId="7AFFF584"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487AC196"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2861826B"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FD4FE11"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692398AE"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5AFDAA32" w14:textId="77777777">
        <w:trPr>
          <w:trHeight w:val="172"/>
        </w:trPr>
        <w:tc>
          <w:tcPr>
            <w:tcW w:w="2638" w:type="dxa"/>
            <w:tcBorders>
              <w:left w:val="single" w:sz="12" w:space="0" w:color="000000"/>
            </w:tcBorders>
            <w:shd w:val="clear" w:color="auto" w:fill="FFC000"/>
          </w:tcPr>
          <w:p w14:paraId="00DAD83A" w14:textId="77777777" w:rsidR="007458EA" w:rsidRDefault="007458EA">
            <w:pPr>
              <w:pStyle w:val="TableParagraph"/>
              <w:rPr>
                <w:rFonts w:ascii="Times New Roman"/>
                <w:sz w:val="10"/>
              </w:rPr>
            </w:pPr>
          </w:p>
        </w:tc>
        <w:tc>
          <w:tcPr>
            <w:tcW w:w="2301" w:type="dxa"/>
          </w:tcPr>
          <w:p w14:paraId="66A5E35D"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05104CC5"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5D5DC24F"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0F438FF"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643B88D8"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17D19E7B" w14:textId="77777777">
        <w:trPr>
          <w:trHeight w:val="172"/>
        </w:trPr>
        <w:tc>
          <w:tcPr>
            <w:tcW w:w="2638" w:type="dxa"/>
            <w:tcBorders>
              <w:left w:val="single" w:sz="12" w:space="0" w:color="000000"/>
            </w:tcBorders>
            <w:shd w:val="clear" w:color="auto" w:fill="FFC000"/>
          </w:tcPr>
          <w:p w14:paraId="5077374D" w14:textId="77777777" w:rsidR="007458EA" w:rsidRDefault="007458EA">
            <w:pPr>
              <w:pStyle w:val="TableParagraph"/>
              <w:rPr>
                <w:rFonts w:ascii="Times New Roman"/>
                <w:sz w:val="10"/>
              </w:rPr>
            </w:pPr>
          </w:p>
        </w:tc>
        <w:tc>
          <w:tcPr>
            <w:tcW w:w="2301" w:type="dxa"/>
          </w:tcPr>
          <w:p w14:paraId="08915779"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4AD56FE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93304E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354FE1CB"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5495F47F"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61CA99F9" w14:textId="77777777">
        <w:trPr>
          <w:trHeight w:val="172"/>
        </w:trPr>
        <w:tc>
          <w:tcPr>
            <w:tcW w:w="2638" w:type="dxa"/>
            <w:tcBorders>
              <w:left w:val="single" w:sz="12" w:space="0" w:color="000000"/>
            </w:tcBorders>
            <w:shd w:val="clear" w:color="auto" w:fill="FFC000"/>
          </w:tcPr>
          <w:p w14:paraId="5FB98F33" w14:textId="77777777" w:rsidR="007458EA" w:rsidRDefault="007458EA">
            <w:pPr>
              <w:pStyle w:val="TableParagraph"/>
              <w:rPr>
                <w:rFonts w:ascii="Times New Roman"/>
                <w:sz w:val="10"/>
              </w:rPr>
            </w:pPr>
          </w:p>
        </w:tc>
        <w:tc>
          <w:tcPr>
            <w:tcW w:w="2301" w:type="dxa"/>
          </w:tcPr>
          <w:p w14:paraId="6CB79268"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59789BC9"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02FD5F8A"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4D46EBBA"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34CE1A10"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5789D567" w14:textId="77777777">
        <w:trPr>
          <w:trHeight w:val="172"/>
        </w:trPr>
        <w:tc>
          <w:tcPr>
            <w:tcW w:w="2638" w:type="dxa"/>
            <w:tcBorders>
              <w:left w:val="single" w:sz="12" w:space="0" w:color="000000"/>
            </w:tcBorders>
            <w:shd w:val="clear" w:color="auto" w:fill="FFC000"/>
          </w:tcPr>
          <w:p w14:paraId="3481CE35" w14:textId="77777777" w:rsidR="007458EA" w:rsidRDefault="007458EA">
            <w:pPr>
              <w:pStyle w:val="TableParagraph"/>
              <w:rPr>
                <w:rFonts w:ascii="Times New Roman"/>
                <w:sz w:val="10"/>
              </w:rPr>
            </w:pPr>
          </w:p>
        </w:tc>
        <w:tc>
          <w:tcPr>
            <w:tcW w:w="2301" w:type="dxa"/>
          </w:tcPr>
          <w:p w14:paraId="72D09E8B" w14:textId="77777777" w:rsidR="007458EA" w:rsidRDefault="005D06A2">
            <w:pPr>
              <w:pStyle w:val="TableParagraph"/>
              <w:spacing w:line="153"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485F2BCA" w14:textId="77777777" w:rsidR="007458EA" w:rsidRDefault="005D06A2">
            <w:pPr>
              <w:pStyle w:val="TableParagraph"/>
              <w:spacing w:line="153" w:lineRule="exact"/>
              <w:ind w:left="48"/>
              <w:jc w:val="center"/>
              <w:rPr>
                <w:sz w:val="15"/>
              </w:rPr>
            </w:pPr>
            <w:proofErr w:type="spellStart"/>
            <w:r>
              <w:rPr>
                <w:spacing w:val="-4"/>
                <w:sz w:val="15"/>
              </w:rPr>
              <w:t>Enum</w:t>
            </w:r>
            <w:proofErr w:type="spellEnd"/>
          </w:p>
        </w:tc>
        <w:tc>
          <w:tcPr>
            <w:tcW w:w="1305" w:type="dxa"/>
          </w:tcPr>
          <w:p w14:paraId="061FB070" w14:textId="77777777" w:rsidR="007458EA" w:rsidRDefault="005D06A2">
            <w:pPr>
              <w:pStyle w:val="TableParagraph"/>
              <w:spacing w:line="153" w:lineRule="exact"/>
              <w:ind w:left="50"/>
              <w:jc w:val="center"/>
              <w:rPr>
                <w:sz w:val="15"/>
              </w:rPr>
            </w:pPr>
            <w:r>
              <w:rPr>
                <w:spacing w:val="-4"/>
                <w:sz w:val="15"/>
              </w:rPr>
              <w:t>[km]</w:t>
            </w:r>
          </w:p>
        </w:tc>
        <w:tc>
          <w:tcPr>
            <w:tcW w:w="4111" w:type="dxa"/>
          </w:tcPr>
          <w:p w14:paraId="08C07A2E" w14:textId="77777777" w:rsidR="007458EA" w:rsidRDefault="005D06A2">
            <w:pPr>
              <w:pStyle w:val="TableParagraph"/>
              <w:spacing w:line="153" w:lineRule="exact"/>
              <w:ind w:left="36"/>
              <w:jc w:val="center"/>
              <w:rPr>
                <w:sz w:val="15"/>
              </w:rPr>
            </w:pPr>
            <w:r>
              <w:rPr>
                <w:spacing w:val="-2"/>
                <w:sz w:val="15"/>
              </w:rPr>
              <w:t>123,456</w:t>
            </w:r>
          </w:p>
        </w:tc>
        <w:tc>
          <w:tcPr>
            <w:tcW w:w="2889" w:type="dxa"/>
          </w:tcPr>
          <w:p w14:paraId="5B1BE0BF" w14:textId="77777777" w:rsidR="007458EA" w:rsidRDefault="005D06A2">
            <w:pPr>
              <w:pStyle w:val="TableParagraph"/>
              <w:spacing w:line="153" w:lineRule="exact"/>
              <w:ind w:left="38"/>
              <w:rPr>
                <w:sz w:val="15"/>
              </w:rPr>
            </w:pPr>
            <w:proofErr w:type="spellStart"/>
            <w:r>
              <w:rPr>
                <w:spacing w:val="-2"/>
                <w:sz w:val="15"/>
              </w:rPr>
              <w:t>StationingTo</w:t>
            </w:r>
            <w:proofErr w:type="spellEnd"/>
          </w:p>
        </w:tc>
      </w:tr>
      <w:tr w:rsidR="007458EA" w14:paraId="052B51F6" w14:textId="77777777">
        <w:trPr>
          <w:trHeight w:val="172"/>
        </w:trPr>
        <w:tc>
          <w:tcPr>
            <w:tcW w:w="2638" w:type="dxa"/>
            <w:tcBorders>
              <w:left w:val="single" w:sz="12" w:space="0" w:color="000000"/>
            </w:tcBorders>
            <w:shd w:val="clear" w:color="auto" w:fill="FFC000"/>
          </w:tcPr>
          <w:p w14:paraId="5DCCBE56" w14:textId="77777777" w:rsidR="007458EA" w:rsidRDefault="007458EA">
            <w:pPr>
              <w:pStyle w:val="TableParagraph"/>
              <w:rPr>
                <w:rFonts w:ascii="Times New Roman"/>
                <w:sz w:val="10"/>
              </w:rPr>
            </w:pPr>
          </w:p>
        </w:tc>
        <w:tc>
          <w:tcPr>
            <w:tcW w:w="2301" w:type="dxa"/>
          </w:tcPr>
          <w:p w14:paraId="12AED4FE"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582DCF6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07A153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68D5379"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46C8171B"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4394BE43" w14:textId="77777777">
        <w:trPr>
          <w:trHeight w:val="172"/>
        </w:trPr>
        <w:tc>
          <w:tcPr>
            <w:tcW w:w="2638" w:type="dxa"/>
            <w:tcBorders>
              <w:left w:val="single" w:sz="12" w:space="0" w:color="000000"/>
            </w:tcBorders>
            <w:shd w:val="clear" w:color="auto" w:fill="FFC000"/>
          </w:tcPr>
          <w:p w14:paraId="69F3F41A" w14:textId="77777777" w:rsidR="007458EA" w:rsidRDefault="007458EA">
            <w:pPr>
              <w:pStyle w:val="TableParagraph"/>
              <w:rPr>
                <w:rFonts w:ascii="Times New Roman"/>
                <w:sz w:val="10"/>
              </w:rPr>
            </w:pPr>
          </w:p>
        </w:tc>
        <w:tc>
          <w:tcPr>
            <w:tcW w:w="2301" w:type="dxa"/>
          </w:tcPr>
          <w:p w14:paraId="4EE869F4" w14:textId="77777777" w:rsidR="007458EA" w:rsidRDefault="005D06A2">
            <w:pPr>
              <w:pStyle w:val="TableParagraph"/>
              <w:spacing w:line="152" w:lineRule="exact"/>
              <w:ind w:left="35"/>
              <w:rPr>
                <w:sz w:val="15"/>
              </w:rPr>
            </w:pPr>
            <w:r>
              <w:rPr>
                <w:spacing w:val="-2"/>
                <w:sz w:val="15"/>
              </w:rPr>
              <w:t>identifikace</w:t>
            </w:r>
            <w:r>
              <w:rPr>
                <w:spacing w:val="13"/>
                <w:sz w:val="15"/>
              </w:rPr>
              <w:t xml:space="preserve"> </w:t>
            </w:r>
            <w:r>
              <w:rPr>
                <w:spacing w:val="-2"/>
                <w:sz w:val="15"/>
              </w:rPr>
              <w:t>zařízení</w:t>
            </w:r>
          </w:p>
        </w:tc>
        <w:tc>
          <w:tcPr>
            <w:tcW w:w="1473" w:type="dxa"/>
          </w:tcPr>
          <w:p w14:paraId="45358DAE"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289367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4FB1612" w14:textId="77777777" w:rsidR="007458EA" w:rsidRDefault="007458EA">
            <w:pPr>
              <w:pStyle w:val="TableParagraph"/>
              <w:rPr>
                <w:rFonts w:ascii="Times New Roman"/>
                <w:sz w:val="10"/>
              </w:rPr>
            </w:pPr>
          </w:p>
        </w:tc>
        <w:tc>
          <w:tcPr>
            <w:tcW w:w="2889" w:type="dxa"/>
          </w:tcPr>
          <w:p w14:paraId="3F8A9C23" w14:textId="77777777" w:rsidR="007458EA" w:rsidRDefault="005D06A2">
            <w:pPr>
              <w:pStyle w:val="TableParagraph"/>
              <w:spacing w:line="152" w:lineRule="exact"/>
              <w:ind w:left="38"/>
              <w:rPr>
                <w:sz w:val="15"/>
              </w:rPr>
            </w:pPr>
            <w:proofErr w:type="spellStart"/>
            <w:r>
              <w:rPr>
                <w:spacing w:val="-2"/>
                <w:sz w:val="15"/>
              </w:rPr>
              <w:t>DeviceName</w:t>
            </w:r>
            <w:proofErr w:type="spellEnd"/>
          </w:p>
        </w:tc>
      </w:tr>
      <w:tr w:rsidR="007458EA" w14:paraId="1FEDCB68" w14:textId="77777777">
        <w:trPr>
          <w:trHeight w:val="172"/>
        </w:trPr>
        <w:tc>
          <w:tcPr>
            <w:tcW w:w="2638" w:type="dxa"/>
            <w:tcBorders>
              <w:left w:val="single" w:sz="12" w:space="0" w:color="000000"/>
            </w:tcBorders>
            <w:shd w:val="clear" w:color="auto" w:fill="FFC000"/>
          </w:tcPr>
          <w:p w14:paraId="3C53D81F" w14:textId="77777777" w:rsidR="007458EA" w:rsidRDefault="007458EA">
            <w:pPr>
              <w:pStyle w:val="TableParagraph"/>
              <w:rPr>
                <w:rFonts w:ascii="Times New Roman"/>
                <w:sz w:val="10"/>
              </w:rPr>
            </w:pPr>
          </w:p>
        </w:tc>
        <w:tc>
          <w:tcPr>
            <w:tcW w:w="2301" w:type="dxa"/>
          </w:tcPr>
          <w:p w14:paraId="7796F78C" w14:textId="77777777" w:rsidR="007458EA" w:rsidRDefault="005D06A2">
            <w:pPr>
              <w:pStyle w:val="TableParagraph"/>
              <w:spacing w:line="152" w:lineRule="exact"/>
              <w:ind w:left="35"/>
              <w:rPr>
                <w:sz w:val="15"/>
              </w:rPr>
            </w:pPr>
            <w:r>
              <w:rPr>
                <w:sz w:val="15"/>
              </w:rPr>
              <w:t>evidenční</w:t>
            </w:r>
            <w:r>
              <w:rPr>
                <w:spacing w:val="-10"/>
                <w:sz w:val="15"/>
              </w:rPr>
              <w:t xml:space="preserve"> </w:t>
            </w:r>
            <w:r>
              <w:rPr>
                <w:spacing w:val="-2"/>
                <w:sz w:val="15"/>
              </w:rPr>
              <w:t>staničení</w:t>
            </w:r>
          </w:p>
        </w:tc>
        <w:tc>
          <w:tcPr>
            <w:tcW w:w="1473" w:type="dxa"/>
          </w:tcPr>
          <w:p w14:paraId="75A3B157"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23D73DA2"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13644067"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08076D03" w14:textId="77777777" w:rsidR="007458EA" w:rsidRDefault="005D06A2">
            <w:pPr>
              <w:pStyle w:val="TableParagraph"/>
              <w:spacing w:line="152" w:lineRule="exact"/>
              <w:ind w:left="38"/>
              <w:rPr>
                <w:sz w:val="15"/>
              </w:rPr>
            </w:pPr>
            <w:proofErr w:type="spellStart"/>
            <w:r>
              <w:rPr>
                <w:spacing w:val="-2"/>
                <w:sz w:val="15"/>
              </w:rPr>
              <w:t>RegistrationStationing</w:t>
            </w:r>
            <w:proofErr w:type="spellEnd"/>
          </w:p>
        </w:tc>
      </w:tr>
      <w:tr w:rsidR="007458EA" w14:paraId="3F4C2993" w14:textId="77777777">
        <w:trPr>
          <w:trHeight w:val="548"/>
        </w:trPr>
        <w:tc>
          <w:tcPr>
            <w:tcW w:w="2638" w:type="dxa"/>
            <w:tcBorders>
              <w:left w:val="single" w:sz="12" w:space="0" w:color="000000"/>
            </w:tcBorders>
            <w:shd w:val="clear" w:color="auto" w:fill="FFC000"/>
          </w:tcPr>
          <w:p w14:paraId="00A11AEB" w14:textId="77777777" w:rsidR="007458EA" w:rsidRDefault="007458EA">
            <w:pPr>
              <w:pStyle w:val="TableParagraph"/>
              <w:rPr>
                <w:rFonts w:ascii="Times New Roman"/>
                <w:sz w:val="14"/>
              </w:rPr>
            </w:pPr>
          </w:p>
        </w:tc>
        <w:tc>
          <w:tcPr>
            <w:tcW w:w="2301" w:type="dxa"/>
          </w:tcPr>
          <w:p w14:paraId="3F925D72" w14:textId="77777777" w:rsidR="007458EA" w:rsidRDefault="007458EA">
            <w:pPr>
              <w:pStyle w:val="TableParagraph"/>
              <w:spacing w:before="2"/>
              <w:rPr>
                <w:b/>
                <w:sz w:val="15"/>
              </w:rPr>
            </w:pPr>
          </w:p>
          <w:p w14:paraId="6D17C178" w14:textId="77777777" w:rsidR="007458EA" w:rsidRDefault="005D06A2">
            <w:pPr>
              <w:pStyle w:val="TableParagraph"/>
              <w:ind w:left="35"/>
              <w:rPr>
                <w:sz w:val="15"/>
              </w:rPr>
            </w:pPr>
            <w:r>
              <w:rPr>
                <w:sz w:val="15"/>
              </w:rPr>
              <w:t>Název</w:t>
            </w:r>
            <w:r>
              <w:rPr>
                <w:spacing w:val="-5"/>
                <w:sz w:val="15"/>
              </w:rPr>
              <w:t xml:space="preserve"> </w:t>
            </w:r>
            <w:proofErr w:type="spellStart"/>
            <w:r>
              <w:rPr>
                <w:sz w:val="15"/>
              </w:rPr>
              <w:t>Balízy</w:t>
            </w:r>
            <w:proofErr w:type="spellEnd"/>
            <w:r>
              <w:rPr>
                <w:spacing w:val="-3"/>
                <w:sz w:val="15"/>
              </w:rPr>
              <w:t xml:space="preserve"> </w:t>
            </w:r>
            <w:r>
              <w:rPr>
                <w:spacing w:val="-4"/>
                <w:sz w:val="15"/>
              </w:rPr>
              <w:t>ETCS</w:t>
            </w:r>
          </w:p>
        </w:tc>
        <w:tc>
          <w:tcPr>
            <w:tcW w:w="1473" w:type="dxa"/>
          </w:tcPr>
          <w:p w14:paraId="436602D8" w14:textId="77777777" w:rsidR="007458EA" w:rsidRDefault="007458EA">
            <w:pPr>
              <w:pStyle w:val="TableParagraph"/>
              <w:rPr>
                <w:b/>
                <w:sz w:val="15"/>
              </w:rPr>
            </w:pPr>
          </w:p>
          <w:p w14:paraId="3B87E1D3" w14:textId="77777777" w:rsidR="007458EA" w:rsidRDefault="007458EA">
            <w:pPr>
              <w:pStyle w:val="TableParagraph"/>
              <w:spacing w:before="6"/>
              <w:rPr>
                <w:b/>
                <w:sz w:val="15"/>
              </w:rPr>
            </w:pPr>
          </w:p>
          <w:p w14:paraId="66EF2ED2"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00E41FF6" w14:textId="77777777" w:rsidR="007458EA" w:rsidRDefault="007458EA">
            <w:pPr>
              <w:pStyle w:val="TableParagraph"/>
              <w:rPr>
                <w:b/>
                <w:sz w:val="15"/>
              </w:rPr>
            </w:pPr>
          </w:p>
          <w:p w14:paraId="4AAAC289" w14:textId="77777777" w:rsidR="007458EA" w:rsidRDefault="007458EA">
            <w:pPr>
              <w:pStyle w:val="TableParagraph"/>
              <w:spacing w:before="6"/>
              <w:rPr>
                <w:b/>
                <w:sz w:val="15"/>
              </w:rPr>
            </w:pPr>
          </w:p>
          <w:p w14:paraId="13F5D505"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58F9D830" w14:textId="77777777" w:rsidR="007458EA" w:rsidRDefault="005D06A2">
            <w:pPr>
              <w:pStyle w:val="TableParagraph"/>
              <w:spacing w:line="170" w:lineRule="exact"/>
              <w:ind w:left="42"/>
              <w:jc w:val="center"/>
              <w:rPr>
                <w:sz w:val="15"/>
              </w:rPr>
            </w:pPr>
            <w:r>
              <w:rPr>
                <w:sz w:val="15"/>
              </w:rPr>
              <w:t>proměnné</w:t>
            </w:r>
            <w:r>
              <w:rPr>
                <w:spacing w:val="-7"/>
                <w:sz w:val="15"/>
              </w:rPr>
              <w:t xml:space="preserve"> </w:t>
            </w:r>
            <w:r>
              <w:rPr>
                <w:spacing w:val="-2"/>
                <w:sz w:val="15"/>
              </w:rPr>
              <w:t>návěstidlo/neproměnné</w:t>
            </w:r>
          </w:p>
          <w:p w14:paraId="03E78C32" w14:textId="77777777" w:rsidR="007458EA" w:rsidRDefault="005D06A2">
            <w:pPr>
              <w:pStyle w:val="TableParagraph"/>
              <w:spacing w:line="200" w:lineRule="atLeast"/>
              <w:ind w:left="64" w:right="25"/>
              <w:jc w:val="center"/>
              <w:rPr>
                <w:sz w:val="15"/>
              </w:rPr>
            </w:pPr>
            <w:r>
              <w:rPr>
                <w:sz w:val="15"/>
              </w:rPr>
              <w:t>návěstidlo/výkolejka/</w:t>
            </w:r>
            <w:proofErr w:type="spellStart"/>
            <w:r>
              <w:rPr>
                <w:sz w:val="15"/>
              </w:rPr>
              <w:t>přstavník</w:t>
            </w:r>
            <w:proofErr w:type="spellEnd"/>
            <w:r>
              <w:rPr>
                <w:sz w:val="15"/>
              </w:rPr>
              <w:t>/</w:t>
            </w:r>
            <w:proofErr w:type="spellStart"/>
            <w:r>
              <w:rPr>
                <w:sz w:val="15"/>
              </w:rPr>
              <w:t>elktromagnetický</w:t>
            </w:r>
            <w:proofErr w:type="spellEnd"/>
            <w:r>
              <w:rPr>
                <w:spacing w:val="-9"/>
                <w:sz w:val="15"/>
              </w:rPr>
              <w:t xml:space="preserve"> </w:t>
            </w:r>
            <w:r>
              <w:rPr>
                <w:sz w:val="15"/>
              </w:rPr>
              <w:t>zámek/</w:t>
            </w:r>
            <w:r>
              <w:rPr>
                <w:spacing w:val="-8"/>
                <w:sz w:val="15"/>
              </w:rPr>
              <w:t xml:space="preserve"> </w:t>
            </w:r>
            <w:proofErr w:type="spellStart"/>
            <w:r>
              <w:rPr>
                <w:sz w:val="15"/>
              </w:rPr>
              <w:t>počátač</w:t>
            </w:r>
            <w:proofErr w:type="spellEnd"/>
            <w:r>
              <w:rPr>
                <w:spacing w:val="40"/>
                <w:sz w:val="15"/>
              </w:rPr>
              <w:t xml:space="preserve"> </w:t>
            </w:r>
            <w:r>
              <w:rPr>
                <w:spacing w:val="-2"/>
                <w:sz w:val="15"/>
              </w:rPr>
              <w:t>náprav</w:t>
            </w:r>
          </w:p>
        </w:tc>
        <w:tc>
          <w:tcPr>
            <w:tcW w:w="2889" w:type="dxa"/>
          </w:tcPr>
          <w:p w14:paraId="64FA1D13" w14:textId="77777777" w:rsidR="007458EA" w:rsidRDefault="007458EA">
            <w:pPr>
              <w:pStyle w:val="TableParagraph"/>
              <w:rPr>
                <w:b/>
                <w:sz w:val="15"/>
              </w:rPr>
            </w:pPr>
          </w:p>
          <w:p w14:paraId="6A3A439B" w14:textId="77777777" w:rsidR="007458EA" w:rsidRDefault="007458EA">
            <w:pPr>
              <w:pStyle w:val="TableParagraph"/>
              <w:spacing w:before="6"/>
              <w:rPr>
                <w:b/>
                <w:sz w:val="15"/>
              </w:rPr>
            </w:pPr>
          </w:p>
          <w:p w14:paraId="58408C1D" w14:textId="77777777" w:rsidR="007458EA" w:rsidRDefault="005D06A2">
            <w:pPr>
              <w:pStyle w:val="TableParagraph"/>
              <w:spacing w:line="156" w:lineRule="exact"/>
              <w:ind w:left="38"/>
              <w:rPr>
                <w:sz w:val="15"/>
              </w:rPr>
            </w:pPr>
            <w:proofErr w:type="spellStart"/>
            <w:r>
              <w:rPr>
                <w:spacing w:val="-2"/>
                <w:sz w:val="15"/>
              </w:rPr>
              <w:t>ETCSBaliseŃame</w:t>
            </w:r>
            <w:proofErr w:type="spellEnd"/>
          </w:p>
        </w:tc>
      </w:tr>
      <w:tr w:rsidR="007458EA" w14:paraId="02D72E5F" w14:textId="77777777">
        <w:trPr>
          <w:trHeight w:val="151"/>
        </w:trPr>
        <w:tc>
          <w:tcPr>
            <w:tcW w:w="2638" w:type="dxa"/>
            <w:tcBorders>
              <w:left w:val="single" w:sz="12" w:space="0" w:color="000000"/>
            </w:tcBorders>
            <w:shd w:val="clear" w:color="auto" w:fill="FFC000"/>
          </w:tcPr>
          <w:p w14:paraId="67E3BB99" w14:textId="77777777" w:rsidR="007458EA" w:rsidRDefault="007458EA">
            <w:pPr>
              <w:pStyle w:val="TableParagraph"/>
              <w:rPr>
                <w:rFonts w:ascii="Times New Roman"/>
                <w:sz w:val="8"/>
              </w:rPr>
            </w:pPr>
          </w:p>
        </w:tc>
        <w:tc>
          <w:tcPr>
            <w:tcW w:w="2301" w:type="dxa"/>
          </w:tcPr>
          <w:p w14:paraId="26A0DC90" w14:textId="77777777" w:rsidR="007458EA" w:rsidRDefault="005D06A2">
            <w:pPr>
              <w:pStyle w:val="TableParagraph"/>
              <w:spacing w:line="132" w:lineRule="exact"/>
              <w:ind w:left="35"/>
              <w:rPr>
                <w:sz w:val="15"/>
              </w:rPr>
            </w:pPr>
            <w:r>
              <w:rPr>
                <w:sz w:val="15"/>
              </w:rPr>
              <w:t>označení</w:t>
            </w:r>
            <w:r>
              <w:rPr>
                <w:spacing w:val="-9"/>
                <w:sz w:val="15"/>
              </w:rPr>
              <w:t xml:space="preserve"> </w:t>
            </w:r>
            <w:proofErr w:type="spellStart"/>
            <w:r>
              <w:rPr>
                <w:sz w:val="15"/>
              </w:rPr>
              <w:t>balízové</w:t>
            </w:r>
            <w:proofErr w:type="spellEnd"/>
            <w:r>
              <w:rPr>
                <w:spacing w:val="-6"/>
                <w:sz w:val="15"/>
              </w:rPr>
              <w:t xml:space="preserve"> </w:t>
            </w:r>
            <w:r>
              <w:rPr>
                <w:spacing w:val="-2"/>
                <w:sz w:val="15"/>
              </w:rPr>
              <w:t>skupiny</w:t>
            </w:r>
          </w:p>
        </w:tc>
        <w:tc>
          <w:tcPr>
            <w:tcW w:w="1473" w:type="dxa"/>
          </w:tcPr>
          <w:p w14:paraId="043A3D15" w14:textId="77777777" w:rsidR="007458EA" w:rsidRDefault="005D06A2">
            <w:pPr>
              <w:pStyle w:val="TableParagraph"/>
              <w:spacing w:line="132" w:lineRule="exact"/>
              <w:ind w:left="48" w:right="1"/>
              <w:jc w:val="center"/>
              <w:rPr>
                <w:sz w:val="15"/>
              </w:rPr>
            </w:pPr>
            <w:proofErr w:type="spellStart"/>
            <w:r>
              <w:rPr>
                <w:spacing w:val="-2"/>
                <w:sz w:val="15"/>
              </w:rPr>
              <w:t>String</w:t>
            </w:r>
            <w:proofErr w:type="spellEnd"/>
          </w:p>
        </w:tc>
        <w:tc>
          <w:tcPr>
            <w:tcW w:w="1305" w:type="dxa"/>
          </w:tcPr>
          <w:p w14:paraId="49460E05" w14:textId="77777777" w:rsidR="007458EA" w:rsidRDefault="005D06A2">
            <w:pPr>
              <w:pStyle w:val="TableParagraph"/>
              <w:spacing w:line="132" w:lineRule="exact"/>
              <w:ind w:left="49"/>
              <w:jc w:val="center"/>
              <w:rPr>
                <w:sz w:val="15"/>
              </w:rPr>
            </w:pPr>
            <w:r>
              <w:rPr>
                <w:spacing w:val="-2"/>
                <w:sz w:val="15"/>
              </w:rPr>
              <w:t>[-</w:t>
            </w:r>
            <w:r>
              <w:rPr>
                <w:spacing w:val="-10"/>
                <w:sz w:val="15"/>
              </w:rPr>
              <w:t>]</w:t>
            </w:r>
          </w:p>
        </w:tc>
        <w:tc>
          <w:tcPr>
            <w:tcW w:w="4111" w:type="dxa"/>
          </w:tcPr>
          <w:p w14:paraId="1F94A2EC" w14:textId="77777777" w:rsidR="007458EA" w:rsidRDefault="007458EA">
            <w:pPr>
              <w:pStyle w:val="TableParagraph"/>
              <w:rPr>
                <w:rFonts w:ascii="Times New Roman"/>
                <w:sz w:val="8"/>
              </w:rPr>
            </w:pPr>
          </w:p>
        </w:tc>
        <w:tc>
          <w:tcPr>
            <w:tcW w:w="2889" w:type="dxa"/>
          </w:tcPr>
          <w:p w14:paraId="243AE7B1" w14:textId="77777777" w:rsidR="007458EA" w:rsidRDefault="005D06A2">
            <w:pPr>
              <w:pStyle w:val="TableParagraph"/>
              <w:spacing w:line="132" w:lineRule="exact"/>
              <w:ind w:left="38"/>
              <w:rPr>
                <w:sz w:val="15"/>
              </w:rPr>
            </w:pPr>
            <w:proofErr w:type="spellStart"/>
            <w:r>
              <w:rPr>
                <w:spacing w:val="-2"/>
                <w:sz w:val="15"/>
              </w:rPr>
              <w:t>BaliseGroupDesignation</w:t>
            </w:r>
            <w:proofErr w:type="spellEnd"/>
          </w:p>
        </w:tc>
      </w:tr>
      <w:tr w:rsidR="007458EA" w14:paraId="372B371E" w14:textId="77777777">
        <w:trPr>
          <w:trHeight w:val="172"/>
        </w:trPr>
        <w:tc>
          <w:tcPr>
            <w:tcW w:w="2638" w:type="dxa"/>
            <w:tcBorders>
              <w:left w:val="single" w:sz="12" w:space="0" w:color="000000"/>
            </w:tcBorders>
            <w:shd w:val="clear" w:color="auto" w:fill="FFC000"/>
          </w:tcPr>
          <w:p w14:paraId="141AA76A" w14:textId="77777777" w:rsidR="007458EA" w:rsidRDefault="007458EA">
            <w:pPr>
              <w:pStyle w:val="TableParagraph"/>
              <w:rPr>
                <w:rFonts w:ascii="Times New Roman"/>
                <w:sz w:val="10"/>
              </w:rPr>
            </w:pPr>
          </w:p>
        </w:tc>
        <w:tc>
          <w:tcPr>
            <w:tcW w:w="2301" w:type="dxa"/>
          </w:tcPr>
          <w:p w14:paraId="5D954A20" w14:textId="77777777" w:rsidR="007458EA" w:rsidRDefault="005D06A2">
            <w:pPr>
              <w:pStyle w:val="TableParagraph"/>
              <w:spacing w:line="152" w:lineRule="exact"/>
              <w:ind w:left="35"/>
              <w:rPr>
                <w:sz w:val="15"/>
              </w:rPr>
            </w:pPr>
            <w:r>
              <w:rPr>
                <w:sz w:val="15"/>
              </w:rPr>
              <w:t>typ</w:t>
            </w:r>
            <w:r>
              <w:rPr>
                <w:spacing w:val="-1"/>
                <w:sz w:val="15"/>
              </w:rPr>
              <w:t xml:space="preserve"> </w:t>
            </w:r>
            <w:proofErr w:type="spellStart"/>
            <w:r>
              <w:rPr>
                <w:spacing w:val="-2"/>
                <w:sz w:val="15"/>
              </w:rPr>
              <w:t>balízy</w:t>
            </w:r>
            <w:proofErr w:type="spellEnd"/>
          </w:p>
        </w:tc>
        <w:tc>
          <w:tcPr>
            <w:tcW w:w="1473" w:type="dxa"/>
          </w:tcPr>
          <w:p w14:paraId="43499C72"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7A038DB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55F95B1" w14:textId="77777777" w:rsidR="007458EA" w:rsidRDefault="007458EA">
            <w:pPr>
              <w:pStyle w:val="TableParagraph"/>
              <w:rPr>
                <w:rFonts w:ascii="Times New Roman"/>
                <w:sz w:val="10"/>
              </w:rPr>
            </w:pPr>
          </w:p>
        </w:tc>
        <w:tc>
          <w:tcPr>
            <w:tcW w:w="2889" w:type="dxa"/>
          </w:tcPr>
          <w:p w14:paraId="6EFE91C5" w14:textId="77777777" w:rsidR="007458EA" w:rsidRDefault="005D06A2">
            <w:pPr>
              <w:pStyle w:val="TableParagraph"/>
              <w:spacing w:line="152" w:lineRule="exact"/>
              <w:ind w:left="38"/>
              <w:rPr>
                <w:sz w:val="15"/>
              </w:rPr>
            </w:pPr>
            <w:proofErr w:type="spellStart"/>
            <w:r>
              <w:rPr>
                <w:spacing w:val="-2"/>
                <w:sz w:val="15"/>
              </w:rPr>
              <w:t>BaliseType</w:t>
            </w:r>
            <w:proofErr w:type="spellEnd"/>
          </w:p>
        </w:tc>
      </w:tr>
      <w:tr w:rsidR="007458EA" w14:paraId="7DD4E40A" w14:textId="77777777">
        <w:trPr>
          <w:trHeight w:val="172"/>
        </w:trPr>
        <w:tc>
          <w:tcPr>
            <w:tcW w:w="2638" w:type="dxa"/>
            <w:tcBorders>
              <w:left w:val="single" w:sz="12" w:space="0" w:color="000000"/>
            </w:tcBorders>
            <w:shd w:val="clear" w:color="auto" w:fill="FFC000"/>
          </w:tcPr>
          <w:p w14:paraId="0FEE39D1" w14:textId="77777777" w:rsidR="007458EA" w:rsidRDefault="007458EA">
            <w:pPr>
              <w:pStyle w:val="TableParagraph"/>
              <w:rPr>
                <w:rFonts w:ascii="Times New Roman"/>
                <w:sz w:val="10"/>
              </w:rPr>
            </w:pPr>
          </w:p>
        </w:tc>
        <w:tc>
          <w:tcPr>
            <w:tcW w:w="2301" w:type="dxa"/>
          </w:tcPr>
          <w:p w14:paraId="412CB814" w14:textId="77777777" w:rsidR="007458EA" w:rsidRDefault="005D06A2">
            <w:pPr>
              <w:pStyle w:val="TableParagraph"/>
              <w:spacing w:line="152" w:lineRule="exact"/>
              <w:ind w:left="35"/>
              <w:rPr>
                <w:sz w:val="15"/>
              </w:rPr>
            </w:pPr>
            <w:r>
              <w:rPr>
                <w:spacing w:val="-2"/>
                <w:sz w:val="15"/>
              </w:rPr>
              <w:t>nominální</w:t>
            </w:r>
            <w:r>
              <w:rPr>
                <w:spacing w:val="8"/>
                <w:sz w:val="15"/>
              </w:rPr>
              <w:t xml:space="preserve"> </w:t>
            </w:r>
            <w:r>
              <w:rPr>
                <w:spacing w:val="-4"/>
                <w:sz w:val="15"/>
              </w:rPr>
              <w:t>směr</w:t>
            </w:r>
          </w:p>
        </w:tc>
        <w:tc>
          <w:tcPr>
            <w:tcW w:w="1473" w:type="dxa"/>
          </w:tcPr>
          <w:p w14:paraId="6B9EB71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2E3202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1E54A17A" w14:textId="77777777" w:rsidR="007458EA" w:rsidRDefault="007458EA">
            <w:pPr>
              <w:pStyle w:val="TableParagraph"/>
              <w:rPr>
                <w:rFonts w:ascii="Times New Roman"/>
                <w:sz w:val="10"/>
              </w:rPr>
            </w:pPr>
          </w:p>
        </w:tc>
        <w:tc>
          <w:tcPr>
            <w:tcW w:w="2889" w:type="dxa"/>
          </w:tcPr>
          <w:p w14:paraId="2FC39917" w14:textId="77777777" w:rsidR="007458EA" w:rsidRDefault="005D06A2">
            <w:pPr>
              <w:pStyle w:val="TableParagraph"/>
              <w:spacing w:line="152" w:lineRule="exact"/>
              <w:ind w:left="38"/>
              <w:rPr>
                <w:sz w:val="15"/>
              </w:rPr>
            </w:pPr>
            <w:proofErr w:type="spellStart"/>
            <w:r>
              <w:rPr>
                <w:spacing w:val="-2"/>
                <w:sz w:val="15"/>
              </w:rPr>
              <w:t>NominalDirection</w:t>
            </w:r>
            <w:proofErr w:type="spellEnd"/>
          </w:p>
        </w:tc>
      </w:tr>
      <w:tr w:rsidR="007458EA" w14:paraId="23DC76D4" w14:textId="77777777">
        <w:trPr>
          <w:trHeight w:val="172"/>
        </w:trPr>
        <w:tc>
          <w:tcPr>
            <w:tcW w:w="2638" w:type="dxa"/>
            <w:tcBorders>
              <w:left w:val="single" w:sz="12" w:space="0" w:color="000000"/>
            </w:tcBorders>
            <w:shd w:val="clear" w:color="auto" w:fill="FFC000"/>
          </w:tcPr>
          <w:p w14:paraId="6B3D47EB" w14:textId="77777777" w:rsidR="007458EA" w:rsidRDefault="007458EA">
            <w:pPr>
              <w:pStyle w:val="TableParagraph"/>
              <w:rPr>
                <w:rFonts w:ascii="Times New Roman"/>
                <w:sz w:val="10"/>
              </w:rPr>
            </w:pPr>
          </w:p>
        </w:tc>
        <w:tc>
          <w:tcPr>
            <w:tcW w:w="2301" w:type="dxa"/>
          </w:tcPr>
          <w:p w14:paraId="28FCFEFB"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0CCE995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CDE1E6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04180A2"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(OTSKP,</w:t>
            </w:r>
            <w:r>
              <w:rPr>
                <w:spacing w:val="-3"/>
                <w:sz w:val="15"/>
              </w:rPr>
              <w:t xml:space="preserve"> </w:t>
            </w:r>
            <w:r>
              <w:rPr>
                <w:sz w:val="15"/>
              </w:rPr>
              <w:t>ÚRS,</w:t>
            </w:r>
            <w:r>
              <w:rPr>
                <w:spacing w:val="-3"/>
                <w:sz w:val="15"/>
              </w:rPr>
              <w:t xml:space="preserve"> </w:t>
            </w:r>
            <w:proofErr w:type="spellStart"/>
            <w:r>
              <w:rPr>
                <w:spacing w:val="-2"/>
                <w:sz w:val="15"/>
              </w:rPr>
              <w:t>CoClass</w:t>
            </w:r>
            <w:proofErr w:type="spellEnd"/>
            <w:r>
              <w:rPr>
                <w:spacing w:val="-2"/>
                <w:sz w:val="15"/>
              </w:rPr>
              <w:t>)</w:t>
            </w:r>
          </w:p>
        </w:tc>
        <w:tc>
          <w:tcPr>
            <w:tcW w:w="2889" w:type="dxa"/>
          </w:tcPr>
          <w:p w14:paraId="0BF07C47" w14:textId="77777777" w:rsidR="007458EA" w:rsidRDefault="005D06A2">
            <w:pPr>
              <w:pStyle w:val="TableParagraph"/>
              <w:spacing w:line="152" w:lineRule="exact"/>
              <w:ind w:left="38"/>
              <w:rPr>
                <w:sz w:val="15"/>
              </w:rPr>
            </w:pPr>
            <w:hyperlink r:id="rId108">
              <w:proofErr w:type="spellStart"/>
              <w:r>
                <w:rPr>
                  <w:spacing w:val="-2"/>
                  <w:sz w:val="15"/>
                </w:rPr>
                <w:t>Classification</w:t>
              </w:r>
              <w:proofErr w:type="spellEnd"/>
            </w:hyperlink>
          </w:p>
        </w:tc>
      </w:tr>
      <w:tr w:rsidR="007458EA" w14:paraId="755E2321" w14:textId="77777777">
        <w:trPr>
          <w:trHeight w:val="362"/>
        </w:trPr>
        <w:tc>
          <w:tcPr>
            <w:tcW w:w="2638" w:type="dxa"/>
            <w:tcBorders>
              <w:left w:val="single" w:sz="12" w:space="0" w:color="000000"/>
            </w:tcBorders>
            <w:shd w:val="clear" w:color="auto" w:fill="FFC000"/>
          </w:tcPr>
          <w:p w14:paraId="5BC75DFC" w14:textId="77777777" w:rsidR="007458EA" w:rsidRDefault="007458EA">
            <w:pPr>
              <w:pStyle w:val="TableParagraph"/>
              <w:rPr>
                <w:rFonts w:ascii="Times New Roman"/>
                <w:sz w:val="14"/>
              </w:rPr>
            </w:pPr>
          </w:p>
        </w:tc>
        <w:tc>
          <w:tcPr>
            <w:tcW w:w="2301" w:type="dxa"/>
          </w:tcPr>
          <w:p w14:paraId="0A6D6484"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Pr>
          <w:p w14:paraId="21B5D8DF" w14:textId="77777777" w:rsidR="007458EA" w:rsidRDefault="007458EA">
            <w:pPr>
              <w:pStyle w:val="TableParagraph"/>
              <w:spacing w:before="3"/>
              <w:rPr>
                <w:b/>
                <w:sz w:val="15"/>
              </w:rPr>
            </w:pPr>
          </w:p>
          <w:p w14:paraId="584DB056"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3772BE77" w14:textId="77777777" w:rsidR="007458EA" w:rsidRDefault="007458EA">
            <w:pPr>
              <w:pStyle w:val="TableParagraph"/>
              <w:spacing w:before="3"/>
              <w:rPr>
                <w:b/>
                <w:sz w:val="15"/>
              </w:rPr>
            </w:pPr>
          </w:p>
          <w:p w14:paraId="4801B24C"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0421EA00"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241AB40E"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2F7A3D73" w14:textId="77777777" w:rsidR="007458EA" w:rsidRDefault="007458EA">
            <w:pPr>
              <w:pStyle w:val="TableParagraph"/>
              <w:spacing w:before="3"/>
              <w:rPr>
                <w:b/>
                <w:sz w:val="15"/>
              </w:rPr>
            </w:pPr>
          </w:p>
          <w:p w14:paraId="7F943FBD"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5AB377AC" w14:textId="77777777">
        <w:trPr>
          <w:trHeight w:val="172"/>
        </w:trPr>
        <w:tc>
          <w:tcPr>
            <w:tcW w:w="14717" w:type="dxa"/>
            <w:gridSpan w:val="6"/>
            <w:tcBorders>
              <w:left w:val="single" w:sz="12" w:space="0" w:color="000000"/>
              <w:right w:val="nil"/>
            </w:tcBorders>
          </w:tcPr>
          <w:p w14:paraId="3776915D" w14:textId="77777777" w:rsidR="007458EA" w:rsidRDefault="007458EA">
            <w:pPr>
              <w:pStyle w:val="TableParagraph"/>
              <w:rPr>
                <w:rFonts w:ascii="Times New Roman"/>
                <w:sz w:val="10"/>
              </w:rPr>
            </w:pPr>
          </w:p>
        </w:tc>
      </w:tr>
      <w:tr w:rsidR="007458EA" w14:paraId="371FBD75" w14:textId="77777777">
        <w:trPr>
          <w:trHeight w:val="172"/>
        </w:trPr>
        <w:tc>
          <w:tcPr>
            <w:tcW w:w="2638" w:type="dxa"/>
            <w:tcBorders>
              <w:left w:val="single" w:sz="12" w:space="0" w:color="000000"/>
            </w:tcBorders>
            <w:shd w:val="clear" w:color="auto" w:fill="FFC000"/>
          </w:tcPr>
          <w:p w14:paraId="3202E7FD" w14:textId="77777777" w:rsidR="007458EA" w:rsidRDefault="005D06A2">
            <w:pPr>
              <w:pStyle w:val="TableParagraph"/>
              <w:spacing w:line="152" w:lineRule="exact"/>
              <w:ind w:left="28"/>
              <w:rPr>
                <w:sz w:val="15"/>
              </w:rPr>
            </w:pPr>
            <w:r>
              <w:rPr>
                <w:spacing w:val="-5"/>
                <w:sz w:val="15"/>
              </w:rPr>
              <w:t>I20</w:t>
            </w:r>
          </w:p>
        </w:tc>
        <w:tc>
          <w:tcPr>
            <w:tcW w:w="2301" w:type="dxa"/>
            <w:shd w:val="clear" w:color="auto" w:fill="FFC000"/>
          </w:tcPr>
          <w:p w14:paraId="348A9AF8" w14:textId="77777777" w:rsidR="007458EA" w:rsidRDefault="005D06A2">
            <w:pPr>
              <w:pStyle w:val="TableParagraph"/>
              <w:spacing w:line="152" w:lineRule="exact"/>
              <w:ind w:left="35"/>
              <w:rPr>
                <w:sz w:val="15"/>
              </w:rPr>
            </w:pPr>
            <w:r>
              <w:rPr>
                <w:spacing w:val="-2"/>
                <w:sz w:val="15"/>
              </w:rPr>
              <w:t>SO/PS</w:t>
            </w:r>
          </w:p>
        </w:tc>
        <w:tc>
          <w:tcPr>
            <w:tcW w:w="1473" w:type="dxa"/>
            <w:shd w:val="clear" w:color="auto" w:fill="FFC000"/>
          </w:tcPr>
          <w:p w14:paraId="4467EF9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625E4E7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56F5EFD2" w14:textId="77777777" w:rsidR="007458EA" w:rsidRDefault="005D06A2">
            <w:pPr>
              <w:pStyle w:val="TableParagraph"/>
              <w:spacing w:line="152" w:lineRule="exact"/>
              <w:ind w:left="37"/>
              <w:jc w:val="center"/>
              <w:rPr>
                <w:sz w:val="15"/>
              </w:rPr>
            </w:pPr>
            <w:r>
              <w:rPr>
                <w:sz w:val="15"/>
              </w:rPr>
              <w:t>SO</w:t>
            </w:r>
            <w:r>
              <w:rPr>
                <w:spacing w:val="-4"/>
                <w:sz w:val="15"/>
              </w:rPr>
              <w:t xml:space="preserve"> </w:t>
            </w:r>
            <w:r>
              <w:rPr>
                <w:sz w:val="15"/>
              </w:rPr>
              <w:t>10-20-36,</w:t>
            </w:r>
            <w:r>
              <w:rPr>
                <w:spacing w:val="-3"/>
                <w:sz w:val="15"/>
              </w:rPr>
              <w:t xml:space="preserve"> </w:t>
            </w:r>
            <w:r>
              <w:rPr>
                <w:spacing w:val="-5"/>
                <w:sz w:val="15"/>
              </w:rPr>
              <w:t>PS…</w:t>
            </w:r>
          </w:p>
        </w:tc>
        <w:tc>
          <w:tcPr>
            <w:tcW w:w="2889" w:type="dxa"/>
            <w:shd w:val="clear" w:color="auto" w:fill="FFC000"/>
          </w:tcPr>
          <w:p w14:paraId="33FE2009" w14:textId="77777777" w:rsidR="007458EA" w:rsidRDefault="005D06A2">
            <w:pPr>
              <w:pStyle w:val="TableParagraph"/>
              <w:spacing w:line="152" w:lineRule="exact"/>
              <w:ind w:left="38"/>
              <w:rPr>
                <w:sz w:val="15"/>
              </w:rPr>
            </w:pPr>
            <w:proofErr w:type="spellStart"/>
            <w:r>
              <w:rPr>
                <w:sz w:val="15"/>
              </w:rPr>
              <w:t>Lable</w:t>
            </w:r>
            <w:proofErr w:type="spellEnd"/>
            <w:r>
              <w:rPr>
                <w:sz w:val="15"/>
              </w:rPr>
              <w:t>,</w:t>
            </w:r>
            <w:r>
              <w:rPr>
                <w:spacing w:val="-7"/>
                <w:sz w:val="15"/>
              </w:rPr>
              <w:t xml:space="preserve"> </w:t>
            </w:r>
            <w:proofErr w:type="gramStart"/>
            <w:r>
              <w:rPr>
                <w:spacing w:val="-2"/>
                <w:sz w:val="15"/>
              </w:rPr>
              <w:t>A:LinearRefMethod</w:t>
            </w:r>
            <w:proofErr w:type="gramEnd"/>
          </w:p>
        </w:tc>
      </w:tr>
      <w:tr w:rsidR="007458EA" w14:paraId="7EFFEBEC" w14:textId="77777777">
        <w:trPr>
          <w:trHeight w:val="172"/>
        </w:trPr>
        <w:tc>
          <w:tcPr>
            <w:tcW w:w="2638" w:type="dxa"/>
            <w:tcBorders>
              <w:left w:val="single" w:sz="12" w:space="0" w:color="000000"/>
            </w:tcBorders>
            <w:shd w:val="clear" w:color="auto" w:fill="FFC000"/>
          </w:tcPr>
          <w:p w14:paraId="57B3F038" w14:textId="77777777" w:rsidR="007458EA" w:rsidRDefault="007458EA">
            <w:pPr>
              <w:pStyle w:val="TableParagraph"/>
              <w:rPr>
                <w:rFonts w:ascii="Times New Roman"/>
                <w:sz w:val="10"/>
              </w:rPr>
            </w:pPr>
          </w:p>
        </w:tc>
        <w:tc>
          <w:tcPr>
            <w:tcW w:w="2301" w:type="dxa"/>
          </w:tcPr>
          <w:p w14:paraId="2D136F75" w14:textId="77777777" w:rsidR="007458EA" w:rsidRDefault="005D06A2">
            <w:pPr>
              <w:pStyle w:val="TableParagraph"/>
              <w:spacing w:line="152" w:lineRule="exact"/>
              <w:ind w:left="35"/>
              <w:rPr>
                <w:sz w:val="15"/>
              </w:rPr>
            </w:pPr>
            <w:r>
              <w:rPr>
                <w:sz w:val="15"/>
              </w:rPr>
              <w:t>traťový</w:t>
            </w:r>
            <w:r>
              <w:rPr>
                <w:spacing w:val="-6"/>
                <w:sz w:val="15"/>
              </w:rPr>
              <w:t xml:space="preserve"> </w:t>
            </w:r>
            <w:r>
              <w:rPr>
                <w:spacing w:val="-4"/>
                <w:sz w:val="15"/>
              </w:rPr>
              <w:t>úsek</w:t>
            </w:r>
          </w:p>
        </w:tc>
        <w:tc>
          <w:tcPr>
            <w:tcW w:w="1473" w:type="dxa"/>
          </w:tcPr>
          <w:p w14:paraId="5DA7B08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052CCAE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2716DF8" w14:textId="77777777" w:rsidR="007458EA" w:rsidRDefault="005D06A2">
            <w:pPr>
              <w:pStyle w:val="TableParagraph"/>
              <w:spacing w:line="152" w:lineRule="exact"/>
              <w:ind w:left="37"/>
              <w:jc w:val="center"/>
              <w:rPr>
                <w:sz w:val="15"/>
              </w:rPr>
            </w:pPr>
            <w:r>
              <w:rPr>
                <w:spacing w:val="-4"/>
                <w:sz w:val="15"/>
              </w:rPr>
              <w:t>1051</w:t>
            </w:r>
          </w:p>
        </w:tc>
        <w:tc>
          <w:tcPr>
            <w:tcW w:w="2889" w:type="dxa"/>
          </w:tcPr>
          <w:p w14:paraId="74947957" w14:textId="77777777" w:rsidR="007458EA" w:rsidRDefault="005D06A2">
            <w:pPr>
              <w:pStyle w:val="TableParagraph"/>
              <w:spacing w:line="152" w:lineRule="exact"/>
              <w:ind w:left="38"/>
              <w:rPr>
                <w:sz w:val="15"/>
              </w:rPr>
            </w:pPr>
            <w:proofErr w:type="spellStart"/>
            <w:r>
              <w:rPr>
                <w:spacing w:val="-2"/>
                <w:sz w:val="15"/>
              </w:rPr>
              <w:t>NumberOfTU</w:t>
            </w:r>
            <w:proofErr w:type="spellEnd"/>
          </w:p>
        </w:tc>
      </w:tr>
      <w:tr w:rsidR="007458EA" w14:paraId="331EBFE7" w14:textId="77777777">
        <w:trPr>
          <w:trHeight w:val="172"/>
        </w:trPr>
        <w:tc>
          <w:tcPr>
            <w:tcW w:w="2638" w:type="dxa"/>
            <w:tcBorders>
              <w:left w:val="single" w:sz="12" w:space="0" w:color="000000"/>
            </w:tcBorders>
            <w:shd w:val="clear" w:color="auto" w:fill="FFC000"/>
          </w:tcPr>
          <w:p w14:paraId="3B0ABD89" w14:textId="77777777" w:rsidR="007458EA" w:rsidRDefault="007458EA">
            <w:pPr>
              <w:pStyle w:val="TableParagraph"/>
              <w:rPr>
                <w:rFonts w:ascii="Times New Roman"/>
                <w:sz w:val="10"/>
              </w:rPr>
            </w:pPr>
          </w:p>
        </w:tc>
        <w:tc>
          <w:tcPr>
            <w:tcW w:w="2301" w:type="dxa"/>
          </w:tcPr>
          <w:p w14:paraId="261613E7" w14:textId="77777777" w:rsidR="007458EA" w:rsidRDefault="005D06A2">
            <w:pPr>
              <w:pStyle w:val="TableParagraph"/>
              <w:spacing w:line="152" w:lineRule="exact"/>
              <w:ind w:left="35"/>
              <w:rPr>
                <w:sz w:val="15"/>
              </w:rPr>
            </w:pPr>
            <w:r>
              <w:rPr>
                <w:sz w:val="15"/>
              </w:rPr>
              <w:t>definiční</w:t>
            </w:r>
            <w:r>
              <w:rPr>
                <w:spacing w:val="-8"/>
                <w:sz w:val="15"/>
              </w:rPr>
              <w:t xml:space="preserve"> </w:t>
            </w:r>
            <w:r>
              <w:rPr>
                <w:spacing w:val="-4"/>
                <w:sz w:val="15"/>
              </w:rPr>
              <w:t>úsek</w:t>
            </w:r>
          </w:p>
        </w:tc>
        <w:tc>
          <w:tcPr>
            <w:tcW w:w="1473" w:type="dxa"/>
          </w:tcPr>
          <w:p w14:paraId="3806444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37757C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47029CA" w14:textId="77777777" w:rsidR="007458EA" w:rsidRDefault="005D06A2">
            <w:pPr>
              <w:pStyle w:val="TableParagraph"/>
              <w:spacing w:line="152" w:lineRule="exact"/>
              <w:ind w:left="37"/>
              <w:jc w:val="center"/>
              <w:rPr>
                <w:sz w:val="15"/>
              </w:rPr>
            </w:pPr>
            <w:r>
              <w:rPr>
                <w:spacing w:val="-5"/>
                <w:sz w:val="15"/>
              </w:rPr>
              <w:t>24</w:t>
            </w:r>
          </w:p>
        </w:tc>
        <w:tc>
          <w:tcPr>
            <w:tcW w:w="2889" w:type="dxa"/>
          </w:tcPr>
          <w:p w14:paraId="0E000DD1" w14:textId="77777777" w:rsidR="007458EA" w:rsidRDefault="005D06A2">
            <w:pPr>
              <w:pStyle w:val="TableParagraph"/>
              <w:spacing w:line="152" w:lineRule="exact"/>
              <w:ind w:left="38"/>
              <w:rPr>
                <w:sz w:val="15"/>
              </w:rPr>
            </w:pPr>
            <w:proofErr w:type="spellStart"/>
            <w:r>
              <w:rPr>
                <w:spacing w:val="-2"/>
                <w:sz w:val="15"/>
              </w:rPr>
              <w:t>NumberOfDU</w:t>
            </w:r>
            <w:proofErr w:type="spellEnd"/>
          </w:p>
        </w:tc>
      </w:tr>
      <w:tr w:rsidR="007458EA" w14:paraId="17F11765" w14:textId="77777777">
        <w:trPr>
          <w:trHeight w:val="172"/>
        </w:trPr>
        <w:tc>
          <w:tcPr>
            <w:tcW w:w="2638" w:type="dxa"/>
            <w:tcBorders>
              <w:left w:val="single" w:sz="12" w:space="0" w:color="000000"/>
            </w:tcBorders>
            <w:shd w:val="clear" w:color="auto" w:fill="FFC000"/>
          </w:tcPr>
          <w:p w14:paraId="3DB4C481" w14:textId="77777777" w:rsidR="007458EA" w:rsidRDefault="007458EA">
            <w:pPr>
              <w:pStyle w:val="TableParagraph"/>
              <w:rPr>
                <w:rFonts w:ascii="Times New Roman"/>
                <w:sz w:val="10"/>
              </w:rPr>
            </w:pPr>
          </w:p>
        </w:tc>
        <w:tc>
          <w:tcPr>
            <w:tcW w:w="2301" w:type="dxa"/>
          </w:tcPr>
          <w:p w14:paraId="5AE35C8F"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referenční</w:t>
            </w:r>
            <w:r>
              <w:rPr>
                <w:spacing w:val="-5"/>
                <w:sz w:val="15"/>
              </w:rPr>
              <w:t xml:space="preserve"> </w:t>
            </w:r>
            <w:r>
              <w:rPr>
                <w:spacing w:val="-2"/>
                <w:sz w:val="15"/>
              </w:rPr>
              <w:t>koleje</w:t>
            </w:r>
          </w:p>
        </w:tc>
        <w:tc>
          <w:tcPr>
            <w:tcW w:w="1473" w:type="dxa"/>
          </w:tcPr>
          <w:p w14:paraId="5F62AFAA"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67FA052A"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7DA5187C" w14:textId="77777777" w:rsidR="007458EA" w:rsidRDefault="005D06A2">
            <w:pPr>
              <w:pStyle w:val="TableParagraph"/>
              <w:spacing w:line="152" w:lineRule="exact"/>
              <w:ind w:left="37"/>
              <w:jc w:val="center"/>
              <w:rPr>
                <w:sz w:val="15"/>
              </w:rPr>
            </w:pPr>
            <w:r>
              <w:rPr>
                <w:spacing w:val="-10"/>
                <w:sz w:val="15"/>
              </w:rPr>
              <w:t>1</w:t>
            </w:r>
          </w:p>
        </w:tc>
        <w:tc>
          <w:tcPr>
            <w:tcW w:w="2889" w:type="dxa"/>
          </w:tcPr>
          <w:p w14:paraId="41A95365" w14:textId="77777777" w:rsidR="007458EA" w:rsidRDefault="005D06A2">
            <w:pPr>
              <w:pStyle w:val="TableParagraph"/>
              <w:spacing w:line="152" w:lineRule="exact"/>
              <w:ind w:left="38"/>
              <w:rPr>
                <w:sz w:val="15"/>
              </w:rPr>
            </w:pPr>
            <w:proofErr w:type="spellStart"/>
            <w:r>
              <w:rPr>
                <w:spacing w:val="-2"/>
                <w:sz w:val="15"/>
              </w:rPr>
              <w:t>ReferenceTrackNumber</w:t>
            </w:r>
            <w:proofErr w:type="spellEnd"/>
          </w:p>
        </w:tc>
      </w:tr>
      <w:tr w:rsidR="007458EA" w14:paraId="46C3A218" w14:textId="77777777">
        <w:trPr>
          <w:trHeight w:val="172"/>
        </w:trPr>
        <w:tc>
          <w:tcPr>
            <w:tcW w:w="2638" w:type="dxa"/>
            <w:tcBorders>
              <w:left w:val="single" w:sz="12" w:space="0" w:color="000000"/>
            </w:tcBorders>
            <w:shd w:val="clear" w:color="auto" w:fill="FFC000"/>
          </w:tcPr>
          <w:p w14:paraId="171B3F08" w14:textId="77777777" w:rsidR="007458EA" w:rsidRDefault="007458EA">
            <w:pPr>
              <w:pStyle w:val="TableParagraph"/>
              <w:rPr>
                <w:rFonts w:ascii="Times New Roman"/>
                <w:sz w:val="10"/>
              </w:rPr>
            </w:pPr>
          </w:p>
        </w:tc>
        <w:tc>
          <w:tcPr>
            <w:tcW w:w="2301" w:type="dxa"/>
          </w:tcPr>
          <w:p w14:paraId="0B4DD85F"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začátku</w:t>
            </w:r>
            <w:r>
              <w:rPr>
                <w:spacing w:val="-3"/>
                <w:sz w:val="15"/>
              </w:rPr>
              <w:t xml:space="preserve"> </w:t>
            </w:r>
            <w:r>
              <w:rPr>
                <w:spacing w:val="-4"/>
                <w:sz w:val="15"/>
              </w:rPr>
              <w:t>úseku</w:t>
            </w:r>
          </w:p>
        </w:tc>
        <w:tc>
          <w:tcPr>
            <w:tcW w:w="1473" w:type="dxa"/>
          </w:tcPr>
          <w:p w14:paraId="44726C69"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74B5BEF3"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7B6B6310"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61C46781" w14:textId="77777777" w:rsidR="007458EA" w:rsidRDefault="005D06A2">
            <w:pPr>
              <w:pStyle w:val="TableParagraph"/>
              <w:spacing w:line="152" w:lineRule="exact"/>
              <w:ind w:left="38"/>
              <w:rPr>
                <w:sz w:val="15"/>
              </w:rPr>
            </w:pPr>
            <w:proofErr w:type="spellStart"/>
            <w:r>
              <w:rPr>
                <w:spacing w:val="-2"/>
                <w:sz w:val="15"/>
              </w:rPr>
              <w:t>StationingFrom</w:t>
            </w:r>
            <w:proofErr w:type="spellEnd"/>
          </w:p>
        </w:tc>
      </w:tr>
      <w:tr w:rsidR="007458EA" w14:paraId="094BBC4E" w14:textId="77777777">
        <w:trPr>
          <w:trHeight w:val="172"/>
        </w:trPr>
        <w:tc>
          <w:tcPr>
            <w:tcW w:w="2638" w:type="dxa"/>
            <w:tcBorders>
              <w:left w:val="single" w:sz="12" w:space="0" w:color="000000"/>
            </w:tcBorders>
            <w:shd w:val="clear" w:color="auto" w:fill="FFC000"/>
          </w:tcPr>
          <w:p w14:paraId="5A2E5194" w14:textId="77777777" w:rsidR="007458EA" w:rsidRDefault="007458EA">
            <w:pPr>
              <w:pStyle w:val="TableParagraph"/>
              <w:rPr>
                <w:rFonts w:ascii="Times New Roman"/>
                <w:sz w:val="10"/>
              </w:rPr>
            </w:pPr>
          </w:p>
        </w:tc>
        <w:tc>
          <w:tcPr>
            <w:tcW w:w="2301" w:type="dxa"/>
          </w:tcPr>
          <w:p w14:paraId="3DFC72F5" w14:textId="77777777" w:rsidR="007458EA" w:rsidRDefault="005D06A2">
            <w:pPr>
              <w:pStyle w:val="TableParagraph"/>
              <w:spacing w:line="152" w:lineRule="exact"/>
              <w:ind w:left="35"/>
              <w:rPr>
                <w:sz w:val="15"/>
              </w:rPr>
            </w:pPr>
            <w:r>
              <w:rPr>
                <w:sz w:val="15"/>
              </w:rPr>
              <w:t>staničení</w:t>
            </w:r>
            <w:r>
              <w:rPr>
                <w:spacing w:val="-5"/>
                <w:sz w:val="15"/>
              </w:rPr>
              <w:t xml:space="preserve"> </w:t>
            </w:r>
            <w:r>
              <w:rPr>
                <w:sz w:val="15"/>
              </w:rPr>
              <w:t>konce</w:t>
            </w:r>
            <w:r>
              <w:rPr>
                <w:spacing w:val="-4"/>
                <w:sz w:val="15"/>
              </w:rPr>
              <w:t xml:space="preserve"> </w:t>
            </w:r>
            <w:r>
              <w:rPr>
                <w:spacing w:val="-2"/>
                <w:sz w:val="15"/>
              </w:rPr>
              <w:t>úseku</w:t>
            </w:r>
          </w:p>
        </w:tc>
        <w:tc>
          <w:tcPr>
            <w:tcW w:w="1473" w:type="dxa"/>
          </w:tcPr>
          <w:p w14:paraId="18D2F2D4"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6FBA6FFA"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5E66B62A"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25675C46" w14:textId="77777777" w:rsidR="007458EA" w:rsidRDefault="005D06A2">
            <w:pPr>
              <w:pStyle w:val="TableParagraph"/>
              <w:spacing w:line="152" w:lineRule="exact"/>
              <w:ind w:left="38"/>
              <w:rPr>
                <w:sz w:val="15"/>
              </w:rPr>
            </w:pPr>
            <w:proofErr w:type="spellStart"/>
            <w:r>
              <w:rPr>
                <w:spacing w:val="-2"/>
                <w:sz w:val="15"/>
              </w:rPr>
              <w:t>StationingTo</w:t>
            </w:r>
            <w:proofErr w:type="spellEnd"/>
          </w:p>
        </w:tc>
      </w:tr>
      <w:tr w:rsidR="007458EA" w14:paraId="6937AB37" w14:textId="77777777">
        <w:trPr>
          <w:trHeight w:val="172"/>
        </w:trPr>
        <w:tc>
          <w:tcPr>
            <w:tcW w:w="2638" w:type="dxa"/>
            <w:tcBorders>
              <w:left w:val="single" w:sz="12" w:space="0" w:color="000000"/>
            </w:tcBorders>
            <w:shd w:val="clear" w:color="auto" w:fill="FFC000"/>
          </w:tcPr>
          <w:p w14:paraId="3983ABC4" w14:textId="77777777" w:rsidR="007458EA" w:rsidRDefault="007458EA">
            <w:pPr>
              <w:pStyle w:val="TableParagraph"/>
              <w:rPr>
                <w:rFonts w:ascii="Times New Roman"/>
                <w:sz w:val="10"/>
              </w:rPr>
            </w:pPr>
          </w:p>
        </w:tc>
        <w:tc>
          <w:tcPr>
            <w:tcW w:w="2301" w:type="dxa"/>
          </w:tcPr>
          <w:p w14:paraId="0B615739" w14:textId="77777777" w:rsidR="007458EA" w:rsidRDefault="005D06A2">
            <w:pPr>
              <w:pStyle w:val="TableParagraph"/>
              <w:spacing w:line="152" w:lineRule="exact"/>
              <w:ind w:left="35"/>
              <w:rPr>
                <w:sz w:val="15"/>
              </w:rPr>
            </w:pPr>
            <w:r>
              <w:rPr>
                <w:sz w:val="15"/>
              </w:rPr>
              <w:t>číslo</w:t>
            </w:r>
            <w:r>
              <w:rPr>
                <w:spacing w:val="-6"/>
                <w:sz w:val="15"/>
              </w:rPr>
              <w:t xml:space="preserve"> </w:t>
            </w:r>
            <w:r>
              <w:rPr>
                <w:sz w:val="15"/>
              </w:rPr>
              <w:t>a</w:t>
            </w:r>
            <w:r>
              <w:rPr>
                <w:spacing w:val="-4"/>
                <w:sz w:val="15"/>
              </w:rPr>
              <w:t xml:space="preserve"> </w:t>
            </w:r>
            <w:r>
              <w:rPr>
                <w:sz w:val="15"/>
              </w:rPr>
              <w:t>index</w:t>
            </w:r>
            <w:r>
              <w:rPr>
                <w:spacing w:val="-3"/>
                <w:sz w:val="15"/>
              </w:rPr>
              <w:t xml:space="preserve"> </w:t>
            </w:r>
            <w:r>
              <w:rPr>
                <w:spacing w:val="-2"/>
                <w:sz w:val="15"/>
              </w:rPr>
              <w:t>koleje</w:t>
            </w:r>
          </w:p>
        </w:tc>
        <w:tc>
          <w:tcPr>
            <w:tcW w:w="1473" w:type="dxa"/>
          </w:tcPr>
          <w:p w14:paraId="305BD118"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D713FB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CA61997" w14:textId="77777777" w:rsidR="007458EA" w:rsidRDefault="005D06A2">
            <w:pPr>
              <w:pStyle w:val="TableParagraph"/>
              <w:spacing w:line="152" w:lineRule="exact"/>
              <w:ind w:left="39"/>
              <w:jc w:val="center"/>
              <w:rPr>
                <w:sz w:val="15"/>
              </w:rPr>
            </w:pPr>
            <w:proofErr w:type="gramStart"/>
            <w:r>
              <w:rPr>
                <w:sz w:val="15"/>
              </w:rPr>
              <w:t>2b</w:t>
            </w:r>
            <w:proofErr w:type="gramEnd"/>
            <w:r>
              <w:rPr>
                <w:sz w:val="15"/>
              </w:rPr>
              <w:t xml:space="preserve">, 2c, </w:t>
            </w:r>
            <w:proofErr w:type="gramStart"/>
            <w:r>
              <w:rPr>
                <w:spacing w:val="-5"/>
                <w:sz w:val="15"/>
              </w:rPr>
              <w:t>2d</w:t>
            </w:r>
            <w:proofErr w:type="gramEnd"/>
          </w:p>
        </w:tc>
        <w:tc>
          <w:tcPr>
            <w:tcW w:w="2889" w:type="dxa"/>
          </w:tcPr>
          <w:p w14:paraId="5B305B9E" w14:textId="77777777" w:rsidR="007458EA" w:rsidRDefault="005D06A2">
            <w:pPr>
              <w:pStyle w:val="TableParagraph"/>
              <w:spacing w:line="152" w:lineRule="exact"/>
              <w:ind w:left="38"/>
              <w:rPr>
                <w:sz w:val="15"/>
              </w:rPr>
            </w:pPr>
            <w:proofErr w:type="spellStart"/>
            <w:r>
              <w:rPr>
                <w:spacing w:val="-2"/>
                <w:sz w:val="15"/>
              </w:rPr>
              <w:t>TrackIndex</w:t>
            </w:r>
            <w:proofErr w:type="spellEnd"/>
          </w:p>
        </w:tc>
      </w:tr>
      <w:tr w:rsidR="007458EA" w14:paraId="1F8175E2" w14:textId="77777777">
        <w:trPr>
          <w:trHeight w:val="172"/>
        </w:trPr>
        <w:tc>
          <w:tcPr>
            <w:tcW w:w="2638" w:type="dxa"/>
            <w:tcBorders>
              <w:left w:val="single" w:sz="12" w:space="0" w:color="000000"/>
            </w:tcBorders>
            <w:shd w:val="clear" w:color="auto" w:fill="FFC000"/>
          </w:tcPr>
          <w:p w14:paraId="17B04FA0" w14:textId="77777777" w:rsidR="007458EA" w:rsidRDefault="007458EA">
            <w:pPr>
              <w:pStyle w:val="TableParagraph"/>
              <w:rPr>
                <w:rFonts w:ascii="Times New Roman"/>
                <w:sz w:val="10"/>
              </w:rPr>
            </w:pPr>
          </w:p>
        </w:tc>
        <w:tc>
          <w:tcPr>
            <w:tcW w:w="2301" w:type="dxa"/>
          </w:tcPr>
          <w:p w14:paraId="61EB5D27" w14:textId="77777777" w:rsidR="007458EA" w:rsidRDefault="005D06A2">
            <w:pPr>
              <w:pStyle w:val="TableParagraph"/>
              <w:spacing w:line="152" w:lineRule="exact"/>
              <w:ind w:left="35"/>
              <w:rPr>
                <w:sz w:val="15"/>
              </w:rPr>
            </w:pPr>
            <w:r>
              <w:rPr>
                <w:sz w:val="15"/>
              </w:rPr>
              <w:t>staničení</w:t>
            </w:r>
            <w:r>
              <w:rPr>
                <w:spacing w:val="-6"/>
                <w:sz w:val="15"/>
              </w:rPr>
              <w:t xml:space="preserve"> </w:t>
            </w:r>
            <w:r>
              <w:rPr>
                <w:spacing w:val="-2"/>
                <w:sz w:val="15"/>
              </w:rPr>
              <w:t>evidenční</w:t>
            </w:r>
          </w:p>
        </w:tc>
        <w:tc>
          <w:tcPr>
            <w:tcW w:w="1473" w:type="dxa"/>
          </w:tcPr>
          <w:p w14:paraId="1D618B92"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423410D1"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62760547"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64B56F73" w14:textId="77777777" w:rsidR="007458EA" w:rsidRDefault="005D06A2">
            <w:pPr>
              <w:pStyle w:val="TableParagraph"/>
              <w:spacing w:line="152" w:lineRule="exact"/>
              <w:ind w:left="38"/>
              <w:rPr>
                <w:sz w:val="15"/>
              </w:rPr>
            </w:pPr>
            <w:proofErr w:type="spellStart"/>
            <w:r>
              <w:rPr>
                <w:spacing w:val="-2"/>
                <w:sz w:val="15"/>
              </w:rPr>
              <w:t>RegistrationStationing</w:t>
            </w:r>
            <w:proofErr w:type="spellEnd"/>
          </w:p>
        </w:tc>
      </w:tr>
      <w:tr w:rsidR="007458EA" w14:paraId="533FCDD9" w14:textId="77777777">
        <w:trPr>
          <w:trHeight w:val="172"/>
        </w:trPr>
        <w:tc>
          <w:tcPr>
            <w:tcW w:w="2638" w:type="dxa"/>
            <w:tcBorders>
              <w:left w:val="single" w:sz="12" w:space="0" w:color="000000"/>
            </w:tcBorders>
            <w:shd w:val="clear" w:color="auto" w:fill="FFC000"/>
          </w:tcPr>
          <w:p w14:paraId="4494102E" w14:textId="77777777" w:rsidR="007458EA" w:rsidRDefault="007458EA">
            <w:pPr>
              <w:pStyle w:val="TableParagraph"/>
              <w:rPr>
                <w:rFonts w:ascii="Times New Roman"/>
                <w:sz w:val="10"/>
              </w:rPr>
            </w:pPr>
          </w:p>
        </w:tc>
        <w:tc>
          <w:tcPr>
            <w:tcW w:w="2301" w:type="dxa"/>
          </w:tcPr>
          <w:p w14:paraId="7F3D8D93" w14:textId="77777777" w:rsidR="007458EA" w:rsidRDefault="005D06A2">
            <w:pPr>
              <w:pStyle w:val="TableParagraph"/>
              <w:spacing w:line="152" w:lineRule="exact"/>
              <w:ind w:left="35"/>
              <w:rPr>
                <w:sz w:val="15"/>
              </w:rPr>
            </w:pPr>
            <w:r>
              <w:rPr>
                <w:spacing w:val="-2"/>
                <w:sz w:val="15"/>
              </w:rPr>
              <w:t>staničení</w:t>
            </w:r>
          </w:p>
        </w:tc>
        <w:tc>
          <w:tcPr>
            <w:tcW w:w="1473" w:type="dxa"/>
          </w:tcPr>
          <w:p w14:paraId="776D2A93"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32073214" w14:textId="77777777" w:rsidR="007458EA" w:rsidRDefault="005D06A2">
            <w:pPr>
              <w:pStyle w:val="TableParagraph"/>
              <w:spacing w:line="152" w:lineRule="exact"/>
              <w:ind w:left="50"/>
              <w:jc w:val="center"/>
              <w:rPr>
                <w:sz w:val="15"/>
              </w:rPr>
            </w:pPr>
            <w:r>
              <w:rPr>
                <w:spacing w:val="-4"/>
                <w:sz w:val="15"/>
              </w:rPr>
              <w:t>[km]</w:t>
            </w:r>
          </w:p>
        </w:tc>
        <w:tc>
          <w:tcPr>
            <w:tcW w:w="4111" w:type="dxa"/>
          </w:tcPr>
          <w:p w14:paraId="5918F9AA" w14:textId="77777777" w:rsidR="007458EA" w:rsidRDefault="005D06A2">
            <w:pPr>
              <w:pStyle w:val="TableParagraph"/>
              <w:spacing w:line="152" w:lineRule="exact"/>
              <w:ind w:left="36"/>
              <w:jc w:val="center"/>
              <w:rPr>
                <w:sz w:val="15"/>
              </w:rPr>
            </w:pPr>
            <w:r>
              <w:rPr>
                <w:spacing w:val="-2"/>
                <w:sz w:val="15"/>
              </w:rPr>
              <w:t>123,456</w:t>
            </w:r>
          </w:p>
        </w:tc>
        <w:tc>
          <w:tcPr>
            <w:tcW w:w="2889" w:type="dxa"/>
          </w:tcPr>
          <w:p w14:paraId="2E2EC4C7" w14:textId="77777777" w:rsidR="007458EA" w:rsidRDefault="005D06A2">
            <w:pPr>
              <w:pStyle w:val="TableParagraph"/>
              <w:spacing w:line="152" w:lineRule="exact"/>
              <w:ind w:left="38"/>
              <w:rPr>
                <w:sz w:val="15"/>
              </w:rPr>
            </w:pPr>
            <w:proofErr w:type="spellStart"/>
            <w:r>
              <w:rPr>
                <w:spacing w:val="-2"/>
                <w:sz w:val="15"/>
              </w:rPr>
              <w:t>Stationing</w:t>
            </w:r>
            <w:proofErr w:type="spellEnd"/>
          </w:p>
        </w:tc>
      </w:tr>
      <w:tr w:rsidR="007458EA" w14:paraId="5C673CF5" w14:textId="77777777">
        <w:trPr>
          <w:trHeight w:val="172"/>
        </w:trPr>
        <w:tc>
          <w:tcPr>
            <w:tcW w:w="2638" w:type="dxa"/>
            <w:tcBorders>
              <w:left w:val="single" w:sz="12" w:space="0" w:color="000000"/>
            </w:tcBorders>
            <w:shd w:val="clear" w:color="auto" w:fill="FFC000"/>
          </w:tcPr>
          <w:p w14:paraId="51C8E994" w14:textId="77777777" w:rsidR="007458EA" w:rsidRDefault="007458EA">
            <w:pPr>
              <w:pStyle w:val="TableParagraph"/>
              <w:rPr>
                <w:rFonts w:ascii="Times New Roman"/>
                <w:sz w:val="10"/>
              </w:rPr>
            </w:pPr>
          </w:p>
        </w:tc>
        <w:tc>
          <w:tcPr>
            <w:tcW w:w="2301" w:type="dxa"/>
          </w:tcPr>
          <w:p w14:paraId="23B5B440" w14:textId="77777777" w:rsidR="007458EA" w:rsidRDefault="005D06A2">
            <w:pPr>
              <w:pStyle w:val="TableParagraph"/>
              <w:spacing w:line="152" w:lineRule="exact"/>
              <w:ind w:left="35"/>
              <w:rPr>
                <w:sz w:val="15"/>
              </w:rPr>
            </w:pPr>
            <w:r>
              <w:rPr>
                <w:spacing w:val="-2"/>
                <w:sz w:val="15"/>
              </w:rPr>
              <w:t>Podmiňující</w:t>
            </w:r>
            <w:r>
              <w:rPr>
                <w:spacing w:val="8"/>
                <w:sz w:val="15"/>
              </w:rPr>
              <w:t xml:space="preserve"> </w:t>
            </w:r>
            <w:r>
              <w:rPr>
                <w:spacing w:val="-2"/>
                <w:sz w:val="15"/>
              </w:rPr>
              <w:t>objekt</w:t>
            </w:r>
          </w:p>
        </w:tc>
        <w:tc>
          <w:tcPr>
            <w:tcW w:w="1473" w:type="dxa"/>
          </w:tcPr>
          <w:p w14:paraId="0CD0BACB"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3E9AB26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FBBA74F" w14:textId="77777777" w:rsidR="007458EA" w:rsidRDefault="005D06A2">
            <w:pPr>
              <w:pStyle w:val="TableParagraph"/>
              <w:spacing w:line="152" w:lineRule="exact"/>
              <w:ind w:left="39"/>
              <w:jc w:val="center"/>
              <w:rPr>
                <w:sz w:val="15"/>
              </w:rPr>
            </w:pPr>
            <w:r>
              <w:rPr>
                <w:sz w:val="15"/>
              </w:rPr>
              <w:t>SO</w:t>
            </w:r>
            <w:r>
              <w:rPr>
                <w:spacing w:val="-7"/>
                <w:sz w:val="15"/>
              </w:rPr>
              <w:t xml:space="preserve"> </w:t>
            </w:r>
            <w:r>
              <w:rPr>
                <w:sz w:val="15"/>
              </w:rPr>
              <w:t>10-20-</w:t>
            </w:r>
            <w:r>
              <w:rPr>
                <w:spacing w:val="-5"/>
                <w:sz w:val="15"/>
              </w:rPr>
              <w:t>36</w:t>
            </w:r>
          </w:p>
        </w:tc>
        <w:tc>
          <w:tcPr>
            <w:tcW w:w="2889" w:type="dxa"/>
          </w:tcPr>
          <w:p w14:paraId="6D0E65E0" w14:textId="77777777" w:rsidR="007458EA" w:rsidRDefault="005D06A2">
            <w:pPr>
              <w:pStyle w:val="TableParagraph"/>
              <w:spacing w:line="152" w:lineRule="exact"/>
              <w:ind w:left="38"/>
              <w:rPr>
                <w:sz w:val="15"/>
              </w:rPr>
            </w:pPr>
            <w:proofErr w:type="spellStart"/>
            <w:r>
              <w:rPr>
                <w:spacing w:val="-2"/>
                <w:sz w:val="15"/>
              </w:rPr>
              <w:t>ConditionalObject</w:t>
            </w:r>
            <w:proofErr w:type="spellEnd"/>
          </w:p>
        </w:tc>
      </w:tr>
      <w:tr w:rsidR="007458EA" w14:paraId="599E550D" w14:textId="77777777">
        <w:trPr>
          <w:trHeight w:val="172"/>
        </w:trPr>
        <w:tc>
          <w:tcPr>
            <w:tcW w:w="2638" w:type="dxa"/>
            <w:tcBorders>
              <w:left w:val="single" w:sz="12" w:space="0" w:color="000000"/>
            </w:tcBorders>
            <w:shd w:val="clear" w:color="auto" w:fill="FFC000"/>
          </w:tcPr>
          <w:p w14:paraId="7F9A6322" w14:textId="77777777" w:rsidR="007458EA" w:rsidRDefault="007458EA">
            <w:pPr>
              <w:pStyle w:val="TableParagraph"/>
              <w:rPr>
                <w:rFonts w:ascii="Times New Roman"/>
                <w:sz w:val="10"/>
              </w:rPr>
            </w:pPr>
          </w:p>
        </w:tc>
        <w:tc>
          <w:tcPr>
            <w:tcW w:w="2301" w:type="dxa"/>
          </w:tcPr>
          <w:p w14:paraId="60DA1147" w14:textId="77777777" w:rsidR="007458EA" w:rsidRDefault="005D06A2">
            <w:pPr>
              <w:pStyle w:val="TableParagraph"/>
              <w:spacing w:line="153" w:lineRule="exact"/>
              <w:ind w:left="35"/>
              <w:rPr>
                <w:sz w:val="15"/>
              </w:rPr>
            </w:pPr>
            <w:r>
              <w:rPr>
                <w:sz w:val="15"/>
              </w:rPr>
              <w:t>umístění</w:t>
            </w:r>
            <w:r>
              <w:rPr>
                <w:spacing w:val="-10"/>
                <w:sz w:val="15"/>
              </w:rPr>
              <w:t xml:space="preserve"> </w:t>
            </w:r>
            <w:r>
              <w:rPr>
                <w:spacing w:val="-2"/>
                <w:sz w:val="15"/>
              </w:rPr>
              <w:t>návěstidla</w:t>
            </w:r>
          </w:p>
        </w:tc>
        <w:tc>
          <w:tcPr>
            <w:tcW w:w="1473" w:type="dxa"/>
          </w:tcPr>
          <w:p w14:paraId="28D5A96F" w14:textId="77777777" w:rsidR="007458EA" w:rsidRDefault="005D06A2">
            <w:pPr>
              <w:pStyle w:val="TableParagraph"/>
              <w:spacing w:line="153" w:lineRule="exact"/>
              <w:ind w:left="48" w:right="1"/>
              <w:jc w:val="center"/>
              <w:rPr>
                <w:sz w:val="15"/>
              </w:rPr>
            </w:pPr>
            <w:proofErr w:type="spellStart"/>
            <w:r>
              <w:rPr>
                <w:spacing w:val="-2"/>
                <w:sz w:val="15"/>
              </w:rPr>
              <w:t>String</w:t>
            </w:r>
            <w:proofErr w:type="spellEnd"/>
          </w:p>
        </w:tc>
        <w:tc>
          <w:tcPr>
            <w:tcW w:w="1305" w:type="dxa"/>
          </w:tcPr>
          <w:p w14:paraId="27D1DC98" w14:textId="77777777" w:rsidR="007458EA" w:rsidRDefault="005D06A2">
            <w:pPr>
              <w:pStyle w:val="TableParagraph"/>
              <w:spacing w:line="153" w:lineRule="exact"/>
              <w:ind w:left="49"/>
              <w:jc w:val="center"/>
              <w:rPr>
                <w:sz w:val="15"/>
              </w:rPr>
            </w:pPr>
            <w:r>
              <w:rPr>
                <w:spacing w:val="-2"/>
                <w:sz w:val="15"/>
              </w:rPr>
              <w:t>[-</w:t>
            </w:r>
            <w:r>
              <w:rPr>
                <w:spacing w:val="-10"/>
                <w:sz w:val="15"/>
              </w:rPr>
              <w:t>]</w:t>
            </w:r>
          </w:p>
        </w:tc>
        <w:tc>
          <w:tcPr>
            <w:tcW w:w="4111" w:type="dxa"/>
          </w:tcPr>
          <w:p w14:paraId="390881D2" w14:textId="77777777" w:rsidR="007458EA" w:rsidRDefault="007458EA">
            <w:pPr>
              <w:pStyle w:val="TableParagraph"/>
              <w:rPr>
                <w:rFonts w:ascii="Times New Roman"/>
                <w:sz w:val="10"/>
              </w:rPr>
            </w:pPr>
          </w:p>
        </w:tc>
        <w:tc>
          <w:tcPr>
            <w:tcW w:w="2889" w:type="dxa"/>
          </w:tcPr>
          <w:p w14:paraId="16691D86" w14:textId="77777777" w:rsidR="007458EA" w:rsidRDefault="005D06A2">
            <w:pPr>
              <w:pStyle w:val="TableParagraph"/>
              <w:spacing w:line="153" w:lineRule="exact"/>
              <w:ind w:left="38"/>
              <w:rPr>
                <w:sz w:val="15"/>
              </w:rPr>
            </w:pPr>
            <w:proofErr w:type="spellStart"/>
            <w:r>
              <w:rPr>
                <w:spacing w:val="-2"/>
                <w:sz w:val="15"/>
              </w:rPr>
              <w:t>SignalLocation</w:t>
            </w:r>
            <w:proofErr w:type="spellEnd"/>
          </w:p>
        </w:tc>
      </w:tr>
    </w:tbl>
    <w:p w14:paraId="2A31B67B" w14:textId="77777777" w:rsidR="007458EA" w:rsidRDefault="007458EA">
      <w:pPr>
        <w:pStyle w:val="TableParagraph"/>
        <w:spacing w:line="153" w:lineRule="exact"/>
        <w:rPr>
          <w:sz w:val="15"/>
        </w:rPr>
        <w:sectPr w:rsidR="007458EA">
          <w:headerReference w:type="default" r:id="rId109"/>
          <w:footerReference w:type="default" r:id="rId110"/>
          <w:pgSz w:w="16840" w:h="11910" w:orient="landscape"/>
          <w:pgMar w:top="1120" w:right="992" w:bottom="280" w:left="992" w:header="0" w:footer="0" w:gutter="0"/>
          <w:cols w:space="708"/>
        </w:sectPr>
      </w:pPr>
    </w:p>
    <w:p w14:paraId="50324F98" w14:textId="77777777" w:rsidR="007458EA" w:rsidRDefault="007458EA">
      <w:pPr>
        <w:pStyle w:val="Zkladntext"/>
        <w:spacing w:before="4"/>
        <w:rPr>
          <w:b/>
          <w:sz w:val="2"/>
        </w:rPr>
      </w:pPr>
    </w:p>
    <w:tbl>
      <w:tblPr>
        <w:tblStyle w:val="TableNormal"/>
        <w:tblW w:w="0" w:type="auto"/>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301"/>
        <w:gridCol w:w="1473"/>
        <w:gridCol w:w="1305"/>
        <w:gridCol w:w="4111"/>
        <w:gridCol w:w="2889"/>
      </w:tblGrid>
      <w:tr w:rsidR="007458EA" w14:paraId="7BF93DED" w14:textId="77777777">
        <w:trPr>
          <w:trHeight w:val="172"/>
        </w:trPr>
        <w:tc>
          <w:tcPr>
            <w:tcW w:w="2638" w:type="dxa"/>
            <w:tcBorders>
              <w:left w:val="single" w:sz="12" w:space="0" w:color="000000"/>
            </w:tcBorders>
            <w:shd w:val="clear" w:color="auto" w:fill="FFC000"/>
          </w:tcPr>
          <w:p w14:paraId="35245BED" w14:textId="77777777" w:rsidR="007458EA" w:rsidRDefault="007458EA">
            <w:pPr>
              <w:pStyle w:val="TableParagraph"/>
              <w:rPr>
                <w:rFonts w:ascii="Times New Roman"/>
                <w:sz w:val="10"/>
              </w:rPr>
            </w:pPr>
          </w:p>
        </w:tc>
        <w:tc>
          <w:tcPr>
            <w:tcW w:w="2301" w:type="dxa"/>
          </w:tcPr>
          <w:p w14:paraId="4EE7678B" w14:textId="77777777" w:rsidR="007458EA" w:rsidRDefault="005D06A2">
            <w:pPr>
              <w:pStyle w:val="TableParagraph"/>
              <w:spacing w:line="152" w:lineRule="exact"/>
              <w:ind w:left="35"/>
              <w:rPr>
                <w:sz w:val="15"/>
              </w:rPr>
            </w:pPr>
            <w:r>
              <w:rPr>
                <w:sz w:val="15"/>
              </w:rPr>
              <w:t>dopravní</w:t>
            </w:r>
            <w:r>
              <w:rPr>
                <w:spacing w:val="-7"/>
                <w:sz w:val="15"/>
              </w:rPr>
              <w:t xml:space="preserve"> </w:t>
            </w:r>
            <w:r>
              <w:rPr>
                <w:spacing w:val="-2"/>
                <w:sz w:val="15"/>
              </w:rPr>
              <w:t>význam</w:t>
            </w:r>
          </w:p>
        </w:tc>
        <w:tc>
          <w:tcPr>
            <w:tcW w:w="1473" w:type="dxa"/>
          </w:tcPr>
          <w:p w14:paraId="1E7C0E2C"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8387D30"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4A274DB0" w14:textId="77777777" w:rsidR="007458EA" w:rsidRDefault="007458EA">
            <w:pPr>
              <w:pStyle w:val="TableParagraph"/>
              <w:rPr>
                <w:rFonts w:ascii="Times New Roman"/>
                <w:sz w:val="10"/>
              </w:rPr>
            </w:pPr>
          </w:p>
        </w:tc>
        <w:tc>
          <w:tcPr>
            <w:tcW w:w="2889" w:type="dxa"/>
          </w:tcPr>
          <w:p w14:paraId="60DC3C11" w14:textId="77777777" w:rsidR="007458EA" w:rsidRDefault="005D06A2">
            <w:pPr>
              <w:pStyle w:val="TableParagraph"/>
              <w:spacing w:line="152" w:lineRule="exact"/>
              <w:ind w:left="38"/>
              <w:rPr>
                <w:sz w:val="15"/>
              </w:rPr>
            </w:pPr>
            <w:proofErr w:type="spellStart"/>
            <w:r>
              <w:rPr>
                <w:spacing w:val="-2"/>
                <w:sz w:val="15"/>
              </w:rPr>
              <w:t>TransportImportance</w:t>
            </w:r>
            <w:proofErr w:type="spellEnd"/>
          </w:p>
        </w:tc>
      </w:tr>
      <w:tr w:rsidR="007458EA" w14:paraId="78F32D69" w14:textId="77777777">
        <w:trPr>
          <w:trHeight w:val="172"/>
        </w:trPr>
        <w:tc>
          <w:tcPr>
            <w:tcW w:w="2638" w:type="dxa"/>
            <w:tcBorders>
              <w:left w:val="single" w:sz="12" w:space="0" w:color="000000"/>
            </w:tcBorders>
            <w:shd w:val="clear" w:color="auto" w:fill="FFC000"/>
          </w:tcPr>
          <w:p w14:paraId="23C9A090" w14:textId="77777777" w:rsidR="007458EA" w:rsidRDefault="007458EA">
            <w:pPr>
              <w:pStyle w:val="TableParagraph"/>
              <w:rPr>
                <w:rFonts w:ascii="Times New Roman"/>
                <w:sz w:val="10"/>
              </w:rPr>
            </w:pPr>
          </w:p>
        </w:tc>
        <w:tc>
          <w:tcPr>
            <w:tcW w:w="2301" w:type="dxa"/>
          </w:tcPr>
          <w:p w14:paraId="09218AB5" w14:textId="77777777" w:rsidR="007458EA" w:rsidRDefault="005D06A2">
            <w:pPr>
              <w:pStyle w:val="TableParagraph"/>
              <w:spacing w:line="152" w:lineRule="exact"/>
              <w:ind w:left="35"/>
              <w:rPr>
                <w:sz w:val="15"/>
              </w:rPr>
            </w:pPr>
            <w:r>
              <w:rPr>
                <w:spacing w:val="-2"/>
                <w:sz w:val="15"/>
              </w:rPr>
              <w:t>platnost</w:t>
            </w:r>
          </w:p>
        </w:tc>
        <w:tc>
          <w:tcPr>
            <w:tcW w:w="1473" w:type="dxa"/>
          </w:tcPr>
          <w:p w14:paraId="66D305C9"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4891ED86"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1521109" w14:textId="77777777" w:rsidR="007458EA" w:rsidRDefault="007458EA">
            <w:pPr>
              <w:pStyle w:val="TableParagraph"/>
              <w:rPr>
                <w:rFonts w:ascii="Times New Roman"/>
                <w:sz w:val="10"/>
              </w:rPr>
            </w:pPr>
          </w:p>
        </w:tc>
        <w:tc>
          <w:tcPr>
            <w:tcW w:w="2889" w:type="dxa"/>
          </w:tcPr>
          <w:p w14:paraId="64645A90" w14:textId="77777777" w:rsidR="007458EA" w:rsidRDefault="005D06A2">
            <w:pPr>
              <w:pStyle w:val="TableParagraph"/>
              <w:spacing w:line="152" w:lineRule="exact"/>
              <w:ind w:left="38"/>
              <w:rPr>
                <w:sz w:val="15"/>
              </w:rPr>
            </w:pPr>
            <w:r>
              <w:rPr>
                <w:spacing w:val="-2"/>
                <w:sz w:val="15"/>
              </w:rPr>
              <w:t>Validity</w:t>
            </w:r>
          </w:p>
        </w:tc>
      </w:tr>
      <w:tr w:rsidR="007458EA" w14:paraId="4D8AABE6" w14:textId="77777777">
        <w:trPr>
          <w:trHeight w:val="172"/>
        </w:trPr>
        <w:tc>
          <w:tcPr>
            <w:tcW w:w="2638" w:type="dxa"/>
            <w:tcBorders>
              <w:left w:val="single" w:sz="12" w:space="0" w:color="000000"/>
            </w:tcBorders>
            <w:shd w:val="clear" w:color="auto" w:fill="FFC000"/>
          </w:tcPr>
          <w:p w14:paraId="242212F3" w14:textId="77777777" w:rsidR="007458EA" w:rsidRDefault="007458EA">
            <w:pPr>
              <w:pStyle w:val="TableParagraph"/>
              <w:rPr>
                <w:rFonts w:ascii="Times New Roman"/>
                <w:sz w:val="10"/>
              </w:rPr>
            </w:pPr>
          </w:p>
        </w:tc>
        <w:tc>
          <w:tcPr>
            <w:tcW w:w="2301" w:type="dxa"/>
          </w:tcPr>
          <w:p w14:paraId="4A3DCD38" w14:textId="77777777" w:rsidR="007458EA" w:rsidRDefault="005D06A2">
            <w:pPr>
              <w:pStyle w:val="TableParagraph"/>
              <w:spacing w:line="153" w:lineRule="exact"/>
              <w:ind w:left="35"/>
              <w:rPr>
                <w:sz w:val="15"/>
              </w:rPr>
            </w:pPr>
            <w:r>
              <w:rPr>
                <w:sz w:val="15"/>
              </w:rPr>
              <w:t>rychlost</w:t>
            </w:r>
            <w:r>
              <w:rPr>
                <w:spacing w:val="-3"/>
                <w:sz w:val="15"/>
              </w:rPr>
              <w:t xml:space="preserve"> </w:t>
            </w:r>
            <w:r>
              <w:rPr>
                <w:sz w:val="15"/>
              </w:rPr>
              <w:t>před</w:t>
            </w:r>
            <w:r>
              <w:rPr>
                <w:spacing w:val="-2"/>
                <w:sz w:val="15"/>
              </w:rPr>
              <w:t xml:space="preserve"> návěstidlem</w:t>
            </w:r>
          </w:p>
        </w:tc>
        <w:tc>
          <w:tcPr>
            <w:tcW w:w="1473" w:type="dxa"/>
          </w:tcPr>
          <w:p w14:paraId="3FF6A81F" w14:textId="77777777" w:rsidR="007458EA" w:rsidRDefault="005D06A2">
            <w:pPr>
              <w:pStyle w:val="TableParagraph"/>
              <w:spacing w:line="153" w:lineRule="exact"/>
              <w:ind w:left="48"/>
              <w:jc w:val="center"/>
              <w:rPr>
                <w:sz w:val="15"/>
              </w:rPr>
            </w:pPr>
            <w:proofErr w:type="spellStart"/>
            <w:r>
              <w:rPr>
                <w:spacing w:val="-4"/>
                <w:sz w:val="15"/>
              </w:rPr>
              <w:t>Enum</w:t>
            </w:r>
            <w:proofErr w:type="spellEnd"/>
          </w:p>
        </w:tc>
        <w:tc>
          <w:tcPr>
            <w:tcW w:w="1305" w:type="dxa"/>
          </w:tcPr>
          <w:p w14:paraId="749C91BD" w14:textId="77777777" w:rsidR="007458EA" w:rsidRDefault="005D06A2">
            <w:pPr>
              <w:pStyle w:val="TableParagraph"/>
              <w:spacing w:line="153" w:lineRule="exact"/>
              <w:ind w:left="53"/>
              <w:jc w:val="center"/>
              <w:rPr>
                <w:sz w:val="15"/>
              </w:rPr>
            </w:pPr>
            <w:r>
              <w:rPr>
                <w:spacing w:val="-2"/>
                <w:sz w:val="15"/>
              </w:rPr>
              <w:t>[km/h]</w:t>
            </w:r>
          </w:p>
        </w:tc>
        <w:tc>
          <w:tcPr>
            <w:tcW w:w="4111" w:type="dxa"/>
          </w:tcPr>
          <w:p w14:paraId="358FEFC1" w14:textId="77777777" w:rsidR="007458EA" w:rsidRDefault="007458EA">
            <w:pPr>
              <w:pStyle w:val="TableParagraph"/>
              <w:rPr>
                <w:rFonts w:ascii="Times New Roman"/>
                <w:sz w:val="10"/>
              </w:rPr>
            </w:pPr>
          </w:p>
        </w:tc>
        <w:tc>
          <w:tcPr>
            <w:tcW w:w="2889" w:type="dxa"/>
          </w:tcPr>
          <w:p w14:paraId="6DED8EC2" w14:textId="77777777" w:rsidR="007458EA" w:rsidRDefault="005D06A2">
            <w:pPr>
              <w:pStyle w:val="TableParagraph"/>
              <w:spacing w:line="153" w:lineRule="exact"/>
              <w:ind w:left="38"/>
              <w:rPr>
                <w:sz w:val="15"/>
              </w:rPr>
            </w:pPr>
            <w:proofErr w:type="spellStart"/>
            <w:r>
              <w:rPr>
                <w:spacing w:val="-2"/>
                <w:sz w:val="15"/>
              </w:rPr>
              <w:t>SpeedInFrotnOfSignal</w:t>
            </w:r>
            <w:proofErr w:type="spellEnd"/>
          </w:p>
        </w:tc>
      </w:tr>
      <w:tr w:rsidR="007458EA" w14:paraId="472941AE" w14:textId="77777777">
        <w:trPr>
          <w:trHeight w:val="172"/>
        </w:trPr>
        <w:tc>
          <w:tcPr>
            <w:tcW w:w="2638" w:type="dxa"/>
            <w:tcBorders>
              <w:left w:val="single" w:sz="12" w:space="0" w:color="000000"/>
            </w:tcBorders>
            <w:shd w:val="clear" w:color="auto" w:fill="FFC000"/>
          </w:tcPr>
          <w:p w14:paraId="5BF18778" w14:textId="77777777" w:rsidR="007458EA" w:rsidRDefault="007458EA">
            <w:pPr>
              <w:pStyle w:val="TableParagraph"/>
              <w:rPr>
                <w:rFonts w:ascii="Times New Roman"/>
                <w:sz w:val="10"/>
              </w:rPr>
            </w:pPr>
          </w:p>
        </w:tc>
        <w:tc>
          <w:tcPr>
            <w:tcW w:w="2301" w:type="dxa"/>
          </w:tcPr>
          <w:p w14:paraId="5BE6FC88" w14:textId="77777777" w:rsidR="007458EA" w:rsidRDefault="005D06A2">
            <w:pPr>
              <w:pStyle w:val="TableParagraph"/>
              <w:spacing w:line="152" w:lineRule="exact"/>
              <w:ind w:left="35"/>
              <w:rPr>
                <w:sz w:val="15"/>
              </w:rPr>
            </w:pPr>
            <w:r>
              <w:rPr>
                <w:spacing w:val="-2"/>
                <w:sz w:val="15"/>
              </w:rPr>
              <w:t>Klasifikační</w:t>
            </w:r>
            <w:r>
              <w:rPr>
                <w:spacing w:val="14"/>
                <w:sz w:val="15"/>
              </w:rPr>
              <w:t xml:space="preserve"> </w:t>
            </w:r>
            <w:r>
              <w:rPr>
                <w:spacing w:val="-2"/>
                <w:sz w:val="15"/>
              </w:rPr>
              <w:t>systém</w:t>
            </w:r>
          </w:p>
        </w:tc>
        <w:tc>
          <w:tcPr>
            <w:tcW w:w="1473" w:type="dxa"/>
          </w:tcPr>
          <w:p w14:paraId="4772C380"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tcPr>
          <w:p w14:paraId="18C2D407"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54CD1CF" w14:textId="77777777" w:rsidR="007458EA" w:rsidRDefault="005D06A2">
            <w:pPr>
              <w:pStyle w:val="TableParagraph"/>
              <w:spacing w:line="152" w:lineRule="exact"/>
              <w:ind w:left="36"/>
              <w:jc w:val="center"/>
              <w:rPr>
                <w:sz w:val="15"/>
              </w:rPr>
            </w:pPr>
            <w:r>
              <w:rPr>
                <w:sz w:val="15"/>
              </w:rPr>
              <w:t>Název</w:t>
            </w:r>
            <w:r>
              <w:rPr>
                <w:spacing w:val="-6"/>
                <w:sz w:val="15"/>
              </w:rPr>
              <w:t xml:space="preserve"> </w:t>
            </w:r>
            <w:r>
              <w:rPr>
                <w:sz w:val="15"/>
              </w:rPr>
              <w:t>klasifikačního</w:t>
            </w:r>
            <w:r>
              <w:rPr>
                <w:spacing w:val="-4"/>
                <w:sz w:val="15"/>
              </w:rPr>
              <w:t xml:space="preserve"> </w:t>
            </w:r>
            <w:r>
              <w:rPr>
                <w:sz w:val="15"/>
              </w:rPr>
              <w:t>systému</w:t>
            </w:r>
            <w:r>
              <w:rPr>
                <w:spacing w:val="-4"/>
                <w:sz w:val="15"/>
              </w:rPr>
              <w:t xml:space="preserve"> </w:t>
            </w:r>
            <w:r>
              <w:rPr>
                <w:sz w:val="15"/>
              </w:rPr>
              <w:t>(</w:t>
            </w:r>
            <w:proofErr w:type="spellStart"/>
            <w:r>
              <w:rPr>
                <w:sz w:val="15"/>
              </w:rPr>
              <w:t>CoClass</w:t>
            </w:r>
            <w:proofErr w:type="spellEnd"/>
            <w:r>
              <w:rPr>
                <w:sz w:val="15"/>
              </w:rPr>
              <w:t>,</w:t>
            </w:r>
            <w:r>
              <w:rPr>
                <w:spacing w:val="-4"/>
                <w:sz w:val="15"/>
              </w:rPr>
              <w:t xml:space="preserve"> </w:t>
            </w:r>
            <w:r>
              <w:rPr>
                <w:sz w:val="15"/>
              </w:rPr>
              <w:t>OTSKP,</w:t>
            </w:r>
            <w:r>
              <w:rPr>
                <w:spacing w:val="-3"/>
                <w:sz w:val="15"/>
              </w:rPr>
              <w:t xml:space="preserve"> </w:t>
            </w:r>
            <w:r>
              <w:rPr>
                <w:sz w:val="15"/>
              </w:rPr>
              <w:t>RTS,</w:t>
            </w:r>
            <w:r>
              <w:rPr>
                <w:spacing w:val="-3"/>
                <w:sz w:val="15"/>
              </w:rPr>
              <w:t xml:space="preserve"> </w:t>
            </w:r>
            <w:r>
              <w:rPr>
                <w:spacing w:val="-4"/>
                <w:sz w:val="15"/>
              </w:rPr>
              <w:t>ÚRS)</w:t>
            </w:r>
          </w:p>
        </w:tc>
        <w:tc>
          <w:tcPr>
            <w:tcW w:w="2889" w:type="dxa"/>
          </w:tcPr>
          <w:p w14:paraId="6F19ADB1" w14:textId="77777777" w:rsidR="007458EA" w:rsidRDefault="005D06A2">
            <w:pPr>
              <w:pStyle w:val="TableParagraph"/>
              <w:spacing w:line="152" w:lineRule="exact"/>
              <w:ind w:left="38"/>
              <w:rPr>
                <w:sz w:val="15"/>
              </w:rPr>
            </w:pPr>
            <w:hyperlink r:id="rId111">
              <w:proofErr w:type="spellStart"/>
              <w:r>
                <w:rPr>
                  <w:spacing w:val="-2"/>
                  <w:sz w:val="15"/>
                </w:rPr>
                <w:t>Classification</w:t>
              </w:r>
              <w:proofErr w:type="spellEnd"/>
            </w:hyperlink>
          </w:p>
        </w:tc>
      </w:tr>
      <w:tr w:rsidR="007458EA" w14:paraId="590190BA" w14:textId="77777777">
        <w:trPr>
          <w:trHeight w:val="361"/>
        </w:trPr>
        <w:tc>
          <w:tcPr>
            <w:tcW w:w="2638" w:type="dxa"/>
            <w:tcBorders>
              <w:left w:val="single" w:sz="12" w:space="0" w:color="000000"/>
            </w:tcBorders>
            <w:shd w:val="clear" w:color="auto" w:fill="FFC000"/>
          </w:tcPr>
          <w:p w14:paraId="14C99D16" w14:textId="77777777" w:rsidR="007458EA" w:rsidRDefault="007458EA">
            <w:pPr>
              <w:pStyle w:val="TableParagraph"/>
              <w:rPr>
                <w:rFonts w:ascii="Times New Roman"/>
                <w:sz w:val="14"/>
              </w:rPr>
            </w:pPr>
          </w:p>
        </w:tc>
        <w:tc>
          <w:tcPr>
            <w:tcW w:w="2301" w:type="dxa"/>
          </w:tcPr>
          <w:p w14:paraId="159C058C" w14:textId="77777777" w:rsidR="007458EA" w:rsidRDefault="005D06A2">
            <w:pPr>
              <w:pStyle w:val="TableParagraph"/>
              <w:spacing w:before="89"/>
              <w:ind w:left="35"/>
              <w:rPr>
                <w:sz w:val="15"/>
              </w:rPr>
            </w:pPr>
            <w:r>
              <w:rPr>
                <w:sz w:val="15"/>
              </w:rPr>
              <w:t>Označení</w:t>
            </w:r>
            <w:r>
              <w:rPr>
                <w:spacing w:val="-5"/>
                <w:sz w:val="15"/>
              </w:rPr>
              <w:t xml:space="preserve"> </w:t>
            </w:r>
            <w:r>
              <w:rPr>
                <w:spacing w:val="-2"/>
                <w:sz w:val="15"/>
              </w:rPr>
              <w:t>položky</w:t>
            </w:r>
          </w:p>
        </w:tc>
        <w:tc>
          <w:tcPr>
            <w:tcW w:w="1473" w:type="dxa"/>
          </w:tcPr>
          <w:p w14:paraId="1D8D9A50" w14:textId="77777777" w:rsidR="007458EA" w:rsidRDefault="007458EA">
            <w:pPr>
              <w:pStyle w:val="TableParagraph"/>
              <w:spacing w:before="2"/>
              <w:rPr>
                <w:b/>
                <w:sz w:val="15"/>
              </w:rPr>
            </w:pPr>
          </w:p>
          <w:p w14:paraId="5C65A95B" w14:textId="77777777" w:rsidR="007458EA" w:rsidRDefault="005D06A2">
            <w:pPr>
              <w:pStyle w:val="TableParagraph"/>
              <w:spacing w:line="156" w:lineRule="exact"/>
              <w:ind w:left="48" w:right="1"/>
              <w:jc w:val="center"/>
              <w:rPr>
                <w:sz w:val="15"/>
              </w:rPr>
            </w:pPr>
            <w:proofErr w:type="spellStart"/>
            <w:r>
              <w:rPr>
                <w:spacing w:val="-2"/>
                <w:sz w:val="15"/>
              </w:rPr>
              <w:t>String</w:t>
            </w:r>
            <w:proofErr w:type="spellEnd"/>
          </w:p>
        </w:tc>
        <w:tc>
          <w:tcPr>
            <w:tcW w:w="1305" w:type="dxa"/>
          </w:tcPr>
          <w:p w14:paraId="431EEE09" w14:textId="77777777" w:rsidR="007458EA" w:rsidRDefault="007458EA">
            <w:pPr>
              <w:pStyle w:val="TableParagraph"/>
              <w:spacing w:before="2"/>
              <w:rPr>
                <w:b/>
                <w:sz w:val="15"/>
              </w:rPr>
            </w:pPr>
          </w:p>
          <w:p w14:paraId="149EB147" w14:textId="77777777" w:rsidR="007458EA" w:rsidRDefault="005D06A2">
            <w:pPr>
              <w:pStyle w:val="TableParagraph"/>
              <w:spacing w:line="156" w:lineRule="exact"/>
              <w:ind w:left="49"/>
              <w:jc w:val="center"/>
              <w:rPr>
                <w:sz w:val="15"/>
              </w:rPr>
            </w:pPr>
            <w:r>
              <w:rPr>
                <w:spacing w:val="-2"/>
                <w:sz w:val="15"/>
              </w:rPr>
              <w:t>[-</w:t>
            </w:r>
            <w:r>
              <w:rPr>
                <w:spacing w:val="-10"/>
                <w:sz w:val="15"/>
              </w:rPr>
              <w:t>]</w:t>
            </w:r>
          </w:p>
        </w:tc>
        <w:tc>
          <w:tcPr>
            <w:tcW w:w="4111" w:type="dxa"/>
          </w:tcPr>
          <w:p w14:paraId="2703BAC0" w14:textId="77777777" w:rsidR="007458EA" w:rsidRDefault="005D06A2">
            <w:pPr>
              <w:pStyle w:val="TableParagraph"/>
              <w:spacing w:line="177" w:lineRule="exact"/>
              <w:ind w:left="35"/>
              <w:jc w:val="center"/>
              <w:rPr>
                <w:sz w:val="15"/>
              </w:rPr>
            </w:pPr>
            <w:r>
              <w:rPr>
                <w:sz w:val="15"/>
              </w:rPr>
              <w:t>Označení</w:t>
            </w:r>
            <w:r>
              <w:rPr>
                <w:spacing w:val="-6"/>
                <w:sz w:val="15"/>
              </w:rPr>
              <w:t xml:space="preserve"> </w:t>
            </w:r>
            <w:r>
              <w:rPr>
                <w:sz w:val="15"/>
              </w:rPr>
              <w:t>položky</w:t>
            </w:r>
            <w:r>
              <w:rPr>
                <w:spacing w:val="-3"/>
                <w:sz w:val="15"/>
              </w:rPr>
              <w:t xml:space="preserve"> </w:t>
            </w:r>
            <w:r>
              <w:rPr>
                <w:sz w:val="15"/>
              </w:rPr>
              <w:t>v</w:t>
            </w:r>
            <w:r>
              <w:rPr>
                <w:spacing w:val="-6"/>
                <w:sz w:val="15"/>
              </w:rPr>
              <w:t xml:space="preserve"> </w:t>
            </w:r>
            <w:r>
              <w:rPr>
                <w:sz w:val="15"/>
              </w:rPr>
              <w:t>rámci</w:t>
            </w:r>
            <w:r>
              <w:rPr>
                <w:spacing w:val="-5"/>
                <w:sz w:val="15"/>
              </w:rPr>
              <w:t xml:space="preserve"> </w:t>
            </w:r>
            <w:r>
              <w:rPr>
                <w:sz w:val="15"/>
              </w:rPr>
              <w:t>klasifikačního</w:t>
            </w:r>
            <w:r>
              <w:rPr>
                <w:spacing w:val="-4"/>
                <w:sz w:val="15"/>
              </w:rPr>
              <w:t xml:space="preserve"> </w:t>
            </w:r>
            <w:r>
              <w:rPr>
                <w:sz w:val="15"/>
              </w:rPr>
              <w:t>systému</w:t>
            </w:r>
            <w:r>
              <w:rPr>
                <w:spacing w:val="-5"/>
                <w:sz w:val="15"/>
              </w:rPr>
              <w:t xml:space="preserve"> </w:t>
            </w:r>
            <w:r>
              <w:rPr>
                <w:sz w:val="15"/>
              </w:rPr>
              <w:t>(např.</w:t>
            </w:r>
            <w:r>
              <w:rPr>
                <w:spacing w:val="-3"/>
                <w:sz w:val="15"/>
              </w:rPr>
              <w:t xml:space="preserve"> </w:t>
            </w:r>
            <w:r>
              <w:rPr>
                <w:spacing w:val="-4"/>
                <w:sz w:val="15"/>
              </w:rPr>
              <w:t>číslo</w:t>
            </w:r>
          </w:p>
          <w:p w14:paraId="552015F1" w14:textId="77777777" w:rsidR="007458EA" w:rsidRDefault="005D06A2">
            <w:pPr>
              <w:pStyle w:val="TableParagraph"/>
              <w:spacing w:before="16" w:line="149" w:lineRule="exact"/>
              <w:ind w:left="39"/>
              <w:jc w:val="center"/>
              <w:rPr>
                <w:sz w:val="15"/>
              </w:rPr>
            </w:pPr>
            <w:r>
              <w:rPr>
                <w:spacing w:val="-2"/>
                <w:sz w:val="15"/>
              </w:rPr>
              <w:t>položky)</w:t>
            </w:r>
          </w:p>
        </w:tc>
        <w:tc>
          <w:tcPr>
            <w:tcW w:w="2889" w:type="dxa"/>
          </w:tcPr>
          <w:p w14:paraId="4AF68F40" w14:textId="77777777" w:rsidR="007458EA" w:rsidRDefault="007458EA">
            <w:pPr>
              <w:pStyle w:val="TableParagraph"/>
              <w:spacing w:before="2"/>
              <w:rPr>
                <w:b/>
                <w:sz w:val="15"/>
              </w:rPr>
            </w:pPr>
          </w:p>
          <w:p w14:paraId="6FE255C6" w14:textId="77777777" w:rsidR="007458EA" w:rsidRDefault="005D06A2">
            <w:pPr>
              <w:pStyle w:val="TableParagraph"/>
              <w:spacing w:line="156" w:lineRule="exact"/>
              <w:ind w:left="38"/>
              <w:rPr>
                <w:sz w:val="15"/>
              </w:rPr>
            </w:pPr>
            <w:proofErr w:type="spellStart"/>
            <w:r>
              <w:rPr>
                <w:spacing w:val="-2"/>
                <w:sz w:val="15"/>
              </w:rPr>
              <w:t>ClassificationReference</w:t>
            </w:r>
            <w:proofErr w:type="spellEnd"/>
          </w:p>
        </w:tc>
      </w:tr>
      <w:tr w:rsidR="007458EA" w14:paraId="00D33132" w14:textId="77777777">
        <w:trPr>
          <w:trHeight w:val="172"/>
        </w:trPr>
        <w:tc>
          <w:tcPr>
            <w:tcW w:w="14717" w:type="dxa"/>
            <w:gridSpan w:val="6"/>
            <w:tcBorders>
              <w:left w:val="single" w:sz="12" w:space="0" w:color="000000"/>
              <w:right w:val="nil"/>
            </w:tcBorders>
          </w:tcPr>
          <w:p w14:paraId="2C1A1CE4" w14:textId="77777777" w:rsidR="007458EA" w:rsidRDefault="007458EA">
            <w:pPr>
              <w:pStyle w:val="TableParagraph"/>
              <w:rPr>
                <w:rFonts w:ascii="Times New Roman"/>
                <w:sz w:val="10"/>
              </w:rPr>
            </w:pPr>
          </w:p>
        </w:tc>
      </w:tr>
      <w:tr w:rsidR="007458EA" w14:paraId="5356625A" w14:textId="77777777">
        <w:trPr>
          <w:trHeight w:val="172"/>
        </w:trPr>
        <w:tc>
          <w:tcPr>
            <w:tcW w:w="2638" w:type="dxa"/>
            <w:tcBorders>
              <w:left w:val="single" w:sz="12" w:space="0" w:color="000000"/>
            </w:tcBorders>
            <w:shd w:val="clear" w:color="auto" w:fill="FFC000"/>
          </w:tcPr>
          <w:p w14:paraId="411300E3" w14:textId="77777777" w:rsidR="007458EA" w:rsidRDefault="005D06A2">
            <w:pPr>
              <w:pStyle w:val="TableParagraph"/>
              <w:spacing w:line="152" w:lineRule="exact"/>
              <w:ind w:left="28"/>
              <w:rPr>
                <w:sz w:val="15"/>
              </w:rPr>
            </w:pPr>
            <w:r>
              <w:rPr>
                <w:spacing w:val="-5"/>
                <w:sz w:val="15"/>
              </w:rPr>
              <w:t>I21</w:t>
            </w:r>
          </w:p>
        </w:tc>
        <w:tc>
          <w:tcPr>
            <w:tcW w:w="2301" w:type="dxa"/>
            <w:shd w:val="clear" w:color="auto" w:fill="FFC000"/>
          </w:tcPr>
          <w:p w14:paraId="1115E760" w14:textId="77777777" w:rsidR="007458EA" w:rsidRDefault="005D06A2">
            <w:pPr>
              <w:pStyle w:val="TableParagraph"/>
              <w:spacing w:line="152" w:lineRule="exact"/>
              <w:ind w:left="35"/>
              <w:rPr>
                <w:sz w:val="15"/>
              </w:rPr>
            </w:pPr>
            <w:r>
              <w:rPr>
                <w:spacing w:val="-2"/>
                <w:sz w:val="15"/>
              </w:rPr>
              <w:t>Podmiňující</w:t>
            </w:r>
            <w:r>
              <w:rPr>
                <w:spacing w:val="8"/>
                <w:sz w:val="15"/>
              </w:rPr>
              <w:t xml:space="preserve"> </w:t>
            </w:r>
            <w:r>
              <w:rPr>
                <w:spacing w:val="-2"/>
                <w:sz w:val="15"/>
              </w:rPr>
              <w:t>objekt</w:t>
            </w:r>
          </w:p>
        </w:tc>
        <w:tc>
          <w:tcPr>
            <w:tcW w:w="1473" w:type="dxa"/>
            <w:shd w:val="clear" w:color="auto" w:fill="FFC000"/>
          </w:tcPr>
          <w:p w14:paraId="105A03D4"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68518719"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1AB8B4EF" w14:textId="77777777" w:rsidR="007458EA" w:rsidRDefault="005D06A2">
            <w:pPr>
              <w:pStyle w:val="TableParagraph"/>
              <w:spacing w:line="152" w:lineRule="exact"/>
              <w:ind w:left="39"/>
              <w:jc w:val="center"/>
              <w:rPr>
                <w:sz w:val="15"/>
              </w:rPr>
            </w:pPr>
            <w:r>
              <w:rPr>
                <w:sz w:val="15"/>
              </w:rPr>
              <w:t>SO</w:t>
            </w:r>
            <w:r>
              <w:rPr>
                <w:spacing w:val="-7"/>
                <w:sz w:val="15"/>
              </w:rPr>
              <w:t xml:space="preserve"> </w:t>
            </w:r>
            <w:r>
              <w:rPr>
                <w:sz w:val="15"/>
              </w:rPr>
              <w:t>10-20-</w:t>
            </w:r>
            <w:r>
              <w:rPr>
                <w:spacing w:val="-5"/>
                <w:sz w:val="15"/>
              </w:rPr>
              <w:t>36</w:t>
            </w:r>
          </w:p>
        </w:tc>
        <w:tc>
          <w:tcPr>
            <w:tcW w:w="2889" w:type="dxa"/>
            <w:shd w:val="clear" w:color="auto" w:fill="FFC000"/>
          </w:tcPr>
          <w:p w14:paraId="3B01E90D" w14:textId="77777777" w:rsidR="007458EA" w:rsidRDefault="005D06A2">
            <w:pPr>
              <w:pStyle w:val="TableParagraph"/>
              <w:spacing w:line="152" w:lineRule="exact"/>
              <w:ind w:left="38"/>
              <w:rPr>
                <w:sz w:val="15"/>
              </w:rPr>
            </w:pPr>
            <w:proofErr w:type="spellStart"/>
            <w:r>
              <w:rPr>
                <w:spacing w:val="-2"/>
                <w:sz w:val="15"/>
              </w:rPr>
              <w:t>ConditionalObject</w:t>
            </w:r>
            <w:proofErr w:type="spellEnd"/>
          </w:p>
        </w:tc>
      </w:tr>
      <w:tr w:rsidR="007458EA" w14:paraId="2F250F22" w14:textId="77777777">
        <w:trPr>
          <w:trHeight w:val="172"/>
        </w:trPr>
        <w:tc>
          <w:tcPr>
            <w:tcW w:w="14717" w:type="dxa"/>
            <w:gridSpan w:val="6"/>
            <w:tcBorders>
              <w:left w:val="single" w:sz="12" w:space="0" w:color="000000"/>
              <w:right w:val="nil"/>
            </w:tcBorders>
          </w:tcPr>
          <w:p w14:paraId="3407ED3D" w14:textId="77777777" w:rsidR="007458EA" w:rsidRDefault="007458EA">
            <w:pPr>
              <w:pStyle w:val="TableParagraph"/>
              <w:rPr>
                <w:rFonts w:ascii="Times New Roman"/>
                <w:sz w:val="10"/>
              </w:rPr>
            </w:pPr>
          </w:p>
        </w:tc>
      </w:tr>
      <w:tr w:rsidR="007458EA" w14:paraId="60A6237A" w14:textId="77777777">
        <w:trPr>
          <w:trHeight w:val="172"/>
        </w:trPr>
        <w:tc>
          <w:tcPr>
            <w:tcW w:w="2638" w:type="dxa"/>
            <w:tcBorders>
              <w:left w:val="single" w:sz="12" w:space="0" w:color="000000"/>
            </w:tcBorders>
            <w:shd w:val="clear" w:color="auto" w:fill="FFC000"/>
          </w:tcPr>
          <w:p w14:paraId="3BC25A40" w14:textId="77777777" w:rsidR="007458EA" w:rsidRDefault="005D06A2">
            <w:pPr>
              <w:pStyle w:val="TableParagraph"/>
              <w:spacing w:line="152" w:lineRule="exact"/>
              <w:ind w:left="28"/>
              <w:rPr>
                <w:sz w:val="15"/>
              </w:rPr>
            </w:pPr>
            <w:r>
              <w:rPr>
                <w:spacing w:val="-5"/>
                <w:sz w:val="15"/>
              </w:rPr>
              <w:t>I22</w:t>
            </w:r>
          </w:p>
        </w:tc>
        <w:tc>
          <w:tcPr>
            <w:tcW w:w="2301" w:type="dxa"/>
            <w:shd w:val="clear" w:color="auto" w:fill="FFC000"/>
          </w:tcPr>
          <w:p w14:paraId="2A0D2D5B" w14:textId="77777777" w:rsidR="007458EA" w:rsidRDefault="005D06A2">
            <w:pPr>
              <w:pStyle w:val="TableParagraph"/>
              <w:spacing w:line="152" w:lineRule="exact"/>
              <w:ind w:left="35"/>
              <w:rPr>
                <w:sz w:val="15"/>
              </w:rPr>
            </w:pPr>
            <w:r>
              <w:rPr>
                <w:sz w:val="15"/>
              </w:rPr>
              <w:t>Číslo</w:t>
            </w:r>
            <w:r>
              <w:rPr>
                <w:spacing w:val="-5"/>
                <w:sz w:val="15"/>
              </w:rPr>
              <w:t xml:space="preserve"> </w:t>
            </w:r>
            <w:proofErr w:type="spellStart"/>
            <w:r>
              <w:rPr>
                <w:spacing w:val="-2"/>
                <w:sz w:val="15"/>
              </w:rPr>
              <w:t>vyhybky</w:t>
            </w:r>
            <w:proofErr w:type="spellEnd"/>
          </w:p>
        </w:tc>
        <w:tc>
          <w:tcPr>
            <w:tcW w:w="1473" w:type="dxa"/>
            <w:shd w:val="clear" w:color="auto" w:fill="FFC000"/>
          </w:tcPr>
          <w:p w14:paraId="5691C94F" w14:textId="77777777" w:rsidR="007458EA" w:rsidRDefault="005D06A2">
            <w:pPr>
              <w:pStyle w:val="TableParagraph"/>
              <w:spacing w:line="152" w:lineRule="exact"/>
              <w:ind w:left="48" w:right="1"/>
              <w:jc w:val="center"/>
              <w:rPr>
                <w:sz w:val="15"/>
              </w:rPr>
            </w:pPr>
            <w:proofErr w:type="spellStart"/>
            <w:r>
              <w:rPr>
                <w:spacing w:val="-2"/>
                <w:sz w:val="15"/>
              </w:rPr>
              <w:t>String</w:t>
            </w:r>
            <w:proofErr w:type="spellEnd"/>
          </w:p>
        </w:tc>
        <w:tc>
          <w:tcPr>
            <w:tcW w:w="1305" w:type="dxa"/>
            <w:shd w:val="clear" w:color="auto" w:fill="FFC000"/>
          </w:tcPr>
          <w:p w14:paraId="31E4BFF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shd w:val="clear" w:color="auto" w:fill="FFC000"/>
          </w:tcPr>
          <w:p w14:paraId="2FA4CED4" w14:textId="77777777" w:rsidR="007458EA" w:rsidRDefault="005D06A2">
            <w:pPr>
              <w:pStyle w:val="TableParagraph"/>
              <w:spacing w:line="152" w:lineRule="exact"/>
              <w:ind w:left="37"/>
              <w:jc w:val="center"/>
              <w:rPr>
                <w:sz w:val="15"/>
              </w:rPr>
            </w:pPr>
            <w:r>
              <w:rPr>
                <w:spacing w:val="-5"/>
                <w:sz w:val="15"/>
              </w:rPr>
              <w:t>11</w:t>
            </w:r>
          </w:p>
        </w:tc>
        <w:tc>
          <w:tcPr>
            <w:tcW w:w="2889" w:type="dxa"/>
            <w:shd w:val="clear" w:color="auto" w:fill="FFC000"/>
          </w:tcPr>
          <w:p w14:paraId="609F7707" w14:textId="77777777" w:rsidR="007458EA" w:rsidRDefault="005D06A2">
            <w:pPr>
              <w:pStyle w:val="TableParagraph"/>
              <w:spacing w:line="152" w:lineRule="exact"/>
              <w:ind w:left="38"/>
              <w:rPr>
                <w:sz w:val="15"/>
              </w:rPr>
            </w:pPr>
            <w:proofErr w:type="spellStart"/>
            <w:r>
              <w:rPr>
                <w:spacing w:val="-2"/>
                <w:sz w:val="15"/>
              </w:rPr>
              <w:t>SwitchNumber</w:t>
            </w:r>
            <w:proofErr w:type="spellEnd"/>
          </w:p>
        </w:tc>
      </w:tr>
      <w:tr w:rsidR="007458EA" w14:paraId="40BBB1C2" w14:textId="77777777">
        <w:trPr>
          <w:trHeight w:val="359"/>
        </w:trPr>
        <w:tc>
          <w:tcPr>
            <w:tcW w:w="14717" w:type="dxa"/>
            <w:gridSpan w:val="6"/>
            <w:tcBorders>
              <w:left w:val="single" w:sz="12" w:space="0" w:color="000000"/>
              <w:right w:val="nil"/>
            </w:tcBorders>
          </w:tcPr>
          <w:p w14:paraId="60ABFAA7" w14:textId="77777777" w:rsidR="007458EA" w:rsidRDefault="005D06A2">
            <w:pPr>
              <w:pStyle w:val="TableParagraph"/>
              <w:spacing w:before="181" w:line="159" w:lineRule="exact"/>
              <w:ind w:left="28"/>
              <w:rPr>
                <w:b/>
                <w:sz w:val="15"/>
              </w:rPr>
            </w:pPr>
            <w:r>
              <w:rPr>
                <w:b/>
                <w:spacing w:val="-2"/>
                <w:sz w:val="15"/>
              </w:rPr>
              <w:t>MNOŽSTVÍ</w:t>
            </w:r>
          </w:p>
        </w:tc>
      </w:tr>
      <w:tr w:rsidR="007458EA" w14:paraId="4072E614" w14:textId="77777777">
        <w:trPr>
          <w:trHeight w:val="172"/>
        </w:trPr>
        <w:tc>
          <w:tcPr>
            <w:tcW w:w="2638" w:type="dxa"/>
            <w:tcBorders>
              <w:left w:val="single" w:sz="12" w:space="0" w:color="000000"/>
            </w:tcBorders>
            <w:shd w:val="clear" w:color="auto" w:fill="92D050"/>
          </w:tcPr>
          <w:p w14:paraId="7B9F3830" w14:textId="77777777" w:rsidR="007458EA" w:rsidRDefault="005D06A2">
            <w:pPr>
              <w:pStyle w:val="TableParagraph"/>
              <w:spacing w:line="152" w:lineRule="exact"/>
              <w:ind w:left="28"/>
              <w:rPr>
                <w:sz w:val="15"/>
              </w:rPr>
            </w:pPr>
            <w:r>
              <w:rPr>
                <w:spacing w:val="-5"/>
                <w:sz w:val="15"/>
              </w:rPr>
              <w:t>M1</w:t>
            </w:r>
          </w:p>
        </w:tc>
        <w:tc>
          <w:tcPr>
            <w:tcW w:w="2301" w:type="dxa"/>
            <w:shd w:val="clear" w:color="auto" w:fill="92D050"/>
          </w:tcPr>
          <w:p w14:paraId="263B8C0A" w14:textId="77777777" w:rsidR="007458EA" w:rsidRDefault="005D06A2">
            <w:pPr>
              <w:pStyle w:val="TableParagraph"/>
              <w:spacing w:line="152" w:lineRule="exact"/>
              <w:ind w:left="35"/>
              <w:rPr>
                <w:sz w:val="15"/>
              </w:rPr>
            </w:pPr>
            <w:r>
              <w:rPr>
                <w:spacing w:val="-2"/>
                <w:sz w:val="15"/>
              </w:rPr>
              <w:t>Délka</w:t>
            </w:r>
          </w:p>
        </w:tc>
        <w:tc>
          <w:tcPr>
            <w:tcW w:w="1473" w:type="dxa"/>
            <w:shd w:val="clear" w:color="auto" w:fill="92D050"/>
          </w:tcPr>
          <w:p w14:paraId="5578262F"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92D050"/>
          </w:tcPr>
          <w:p w14:paraId="7D5DCF02" w14:textId="77777777" w:rsidR="007458EA" w:rsidRDefault="005D06A2">
            <w:pPr>
              <w:pStyle w:val="TableParagraph"/>
              <w:spacing w:line="152" w:lineRule="exact"/>
              <w:ind w:left="52"/>
              <w:jc w:val="center"/>
              <w:rPr>
                <w:sz w:val="15"/>
              </w:rPr>
            </w:pPr>
            <w:r>
              <w:rPr>
                <w:spacing w:val="-5"/>
                <w:sz w:val="15"/>
              </w:rPr>
              <w:t>[m]</w:t>
            </w:r>
          </w:p>
        </w:tc>
        <w:tc>
          <w:tcPr>
            <w:tcW w:w="4111" w:type="dxa"/>
            <w:shd w:val="clear" w:color="auto" w:fill="92D050"/>
          </w:tcPr>
          <w:p w14:paraId="12DB7C2F" w14:textId="77777777" w:rsidR="007458EA" w:rsidRDefault="005D06A2">
            <w:pPr>
              <w:pStyle w:val="TableParagraph"/>
              <w:spacing w:line="152" w:lineRule="exact"/>
              <w:ind w:left="38"/>
              <w:jc w:val="center"/>
              <w:rPr>
                <w:sz w:val="15"/>
              </w:rPr>
            </w:pPr>
            <w:r>
              <w:rPr>
                <w:spacing w:val="-10"/>
                <w:sz w:val="15"/>
              </w:rPr>
              <w:t>m</w:t>
            </w:r>
          </w:p>
        </w:tc>
        <w:tc>
          <w:tcPr>
            <w:tcW w:w="2889" w:type="dxa"/>
            <w:shd w:val="clear" w:color="auto" w:fill="92D050"/>
          </w:tcPr>
          <w:p w14:paraId="0937E5AD" w14:textId="77777777" w:rsidR="007458EA" w:rsidRDefault="005D06A2">
            <w:pPr>
              <w:pStyle w:val="TableParagraph"/>
              <w:spacing w:line="152" w:lineRule="exact"/>
              <w:ind w:left="38"/>
              <w:rPr>
                <w:sz w:val="15"/>
              </w:rPr>
            </w:pPr>
            <w:proofErr w:type="spellStart"/>
            <w:r>
              <w:rPr>
                <w:sz w:val="15"/>
              </w:rPr>
              <w:t>QuantityLength</w:t>
            </w:r>
            <w:proofErr w:type="spellEnd"/>
            <w:r>
              <w:rPr>
                <w:sz w:val="15"/>
              </w:rPr>
              <w:t>,</w:t>
            </w:r>
            <w:r>
              <w:rPr>
                <w:spacing w:val="-7"/>
                <w:sz w:val="15"/>
              </w:rPr>
              <w:t xml:space="preserve"> </w:t>
            </w:r>
            <w:proofErr w:type="gramStart"/>
            <w:r>
              <w:rPr>
                <w:spacing w:val="-2"/>
                <w:sz w:val="15"/>
              </w:rPr>
              <w:t>A:LenghtValue</w:t>
            </w:r>
            <w:proofErr w:type="gramEnd"/>
          </w:p>
        </w:tc>
      </w:tr>
      <w:tr w:rsidR="007458EA" w14:paraId="3E6A11EA" w14:textId="77777777">
        <w:trPr>
          <w:trHeight w:val="172"/>
        </w:trPr>
        <w:tc>
          <w:tcPr>
            <w:tcW w:w="2638" w:type="dxa"/>
            <w:tcBorders>
              <w:left w:val="single" w:sz="12" w:space="0" w:color="000000"/>
            </w:tcBorders>
            <w:shd w:val="clear" w:color="auto" w:fill="92D050"/>
          </w:tcPr>
          <w:p w14:paraId="12F16B01" w14:textId="77777777" w:rsidR="007458EA" w:rsidRDefault="007458EA">
            <w:pPr>
              <w:pStyle w:val="TableParagraph"/>
              <w:rPr>
                <w:rFonts w:ascii="Times New Roman"/>
                <w:sz w:val="10"/>
              </w:rPr>
            </w:pPr>
          </w:p>
        </w:tc>
        <w:tc>
          <w:tcPr>
            <w:tcW w:w="2301" w:type="dxa"/>
          </w:tcPr>
          <w:p w14:paraId="52A2C1C1" w14:textId="77777777" w:rsidR="007458EA" w:rsidRDefault="005D06A2">
            <w:pPr>
              <w:pStyle w:val="TableParagraph"/>
              <w:spacing w:line="152" w:lineRule="exact"/>
              <w:ind w:left="35"/>
              <w:rPr>
                <w:sz w:val="15"/>
              </w:rPr>
            </w:pPr>
            <w:r>
              <w:rPr>
                <w:sz w:val="15"/>
              </w:rPr>
              <w:t>Způsob</w:t>
            </w:r>
            <w:r>
              <w:rPr>
                <w:spacing w:val="-5"/>
                <w:sz w:val="15"/>
              </w:rPr>
              <w:t xml:space="preserve"> </w:t>
            </w:r>
            <w:r>
              <w:rPr>
                <w:spacing w:val="-2"/>
                <w:sz w:val="15"/>
              </w:rPr>
              <w:t>stanovení</w:t>
            </w:r>
          </w:p>
        </w:tc>
        <w:tc>
          <w:tcPr>
            <w:tcW w:w="1473" w:type="dxa"/>
          </w:tcPr>
          <w:p w14:paraId="48EFF263"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3832A1AC"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097117EF" w14:textId="77777777" w:rsidR="007458EA" w:rsidRDefault="005D06A2">
            <w:pPr>
              <w:pStyle w:val="TableParagraph"/>
              <w:spacing w:line="152" w:lineRule="exact"/>
              <w:ind w:left="36"/>
              <w:jc w:val="center"/>
              <w:rPr>
                <w:sz w:val="15"/>
              </w:rPr>
            </w:pPr>
            <w:r>
              <w:rPr>
                <w:sz w:val="15"/>
              </w:rPr>
              <w:t>(Délka</w:t>
            </w:r>
            <w:r>
              <w:rPr>
                <w:spacing w:val="-4"/>
                <w:sz w:val="15"/>
              </w:rPr>
              <w:t xml:space="preserve"> </w:t>
            </w:r>
            <w:r>
              <w:rPr>
                <w:sz w:val="15"/>
              </w:rPr>
              <w:t>3D</w:t>
            </w:r>
            <w:r>
              <w:rPr>
                <w:spacing w:val="-2"/>
                <w:sz w:val="15"/>
              </w:rPr>
              <w:t xml:space="preserve"> </w:t>
            </w:r>
            <w:r>
              <w:rPr>
                <w:sz w:val="15"/>
              </w:rPr>
              <w:t>křivky,</w:t>
            </w:r>
            <w:r>
              <w:rPr>
                <w:spacing w:val="-3"/>
                <w:sz w:val="15"/>
              </w:rPr>
              <w:t xml:space="preserve"> </w:t>
            </w:r>
            <w:r>
              <w:rPr>
                <w:sz w:val="15"/>
              </w:rPr>
              <w:t>délka</w:t>
            </w:r>
            <w:r>
              <w:rPr>
                <w:spacing w:val="-3"/>
                <w:sz w:val="15"/>
              </w:rPr>
              <w:t xml:space="preserve"> </w:t>
            </w:r>
            <w:proofErr w:type="gramStart"/>
            <w:r>
              <w:rPr>
                <w:sz w:val="15"/>
              </w:rPr>
              <w:t>2D</w:t>
            </w:r>
            <w:proofErr w:type="gramEnd"/>
            <w:r>
              <w:rPr>
                <w:spacing w:val="-2"/>
                <w:sz w:val="15"/>
              </w:rPr>
              <w:t xml:space="preserve"> průměru...)</w:t>
            </w:r>
          </w:p>
        </w:tc>
        <w:tc>
          <w:tcPr>
            <w:tcW w:w="2889" w:type="dxa"/>
          </w:tcPr>
          <w:p w14:paraId="52AFD423" w14:textId="77777777" w:rsidR="007458EA" w:rsidRDefault="005D06A2">
            <w:pPr>
              <w:pStyle w:val="TableParagraph"/>
              <w:spacing w:line="152" w:lineRule="exact"/>
              <w:ind w:left="38"/>
              <w:rPr>
                <w:sz w:val="15"/>
              </w:rPr>
            </w:pPr>
            <w:proofErr w:type="spellStart"/>
            <w:r>
              <w:rPr>
                <w:sz w:val="15"/>
              </w:rPr>
              <w:t>QuantityLenght</w:t>
            </w:r>
            <w:proofErr w:type="spellEnd"/>
            <w:r>
              <w:rPr>
                <w:sz w:val="15"/>
              </w:rPr>
              <w:t>,</w:t>
            </w:r>
            <w:r>
              <w:rPr>
                <w:spacing w:val="-7"/>
                <w:sz w:val="15"/>
              </w:rPr>
              <w:t xml:space="preserve"> </w:t>
            </w:r>
            <w:proofErr w:type="gramStart"/>
            <w:r>
              <w:rPr>
                <w:spacing w:val="-2"/>
                <w:sz w:val="15"/>
              </w:rPr>
              <w:t>A:LengthFormula</w:t>
            </w:r>
            <w:proofErr w:type="gramEnd"/>
          </w:p>
        </w:tc>
      </w:tr>
      <w:tr w:rsidR="007458EA" w14:paraId="171D11E5" w14:textId="77777777">
        <w:trPr>
          <w:trHeight w:val="172"/>
        </w:trPr>
        <w:tc>
          <w:tcPr>
            <w:tcW w:w="14717" w:type="dxa"/>
            <w:gridSpan w:val="6"/>
            <w:tcBorders>
              <w:left w:val="single" w:sz="12" w:space="0" w:color="000000"/>
              <w:right w:val="nil"/>
            </w:tcBorders>
          </w:tcPr>
          <w:p w14:paraId="063E17A0" w14:textId="77777777" w:rsidR="007458EA" w:rsidRDefault="007458EA">
            <w:pPr>
              <w:pStyle w:val="TableParagraph"/>
              <w:rPr>
                <w:rFonts w:ascii="Times New Roman"/>
                <w:sz w:val="10"/>
              </w:rPr>
            </w:pPr>
          </w:p>
        </w:tc>
      </w:tr>
      <w:tr w:rsidR="007458EA" w14:paraId="07912A82" w14:textId="77777777">
        <w:trPr>
          <w:trHeight w:val="172"/>
        </w:trPr>
        <w:tc>
          <w:tcPr>
            <w:tcW w:w="2638" w:type="dxa"/>
            <w:tcBorders>
              <w:left w:val="single" w:sz="12" w:space="0" w:color="000000"/>
            </w:tcBorders>
            <w:shd w:val="clear" w:color="auto" w:fill="92D050"/>
          </w:tcPr>
          <w:p w14:paraId="51443D94" w14:textId="77777777" w:rsidR="007458EA" w:rsidRDefault="005D06A2">
            <w:pPr>
              <w:pStyle w:val="TableParagraph"/>
              <w:spacing w:line="152" w:lineRule="exact"/>
              <w:ind w:left="28"/>
              <w:rPr>
                <w:sz w:val="15"/>
              </w:rPr>
            </w:pPr>
            <w:r>
              <w:rPr>
                <w:spacing w:val="-5"/>
                <w:sz w:val="15"/>
              </w:rPr>
              <w:t>M2</w:t>
            </w:r>
          </w:p>
        </w:tc>
        <w:tc>
          <w:tcPr>
            <w:tcW w:w="2301" w:type="dxa"/>
            <w:shd w:val="clear" w:color="auto" w:fill="92D050"/>
          </w:tcPr>
          <w:p w14:paraId="41FB4A3B" w14:textId="77777777" w:rsidR="007458EA" w:rsidRDefault="005D06A2">
            <w:pPr>
              <w:pStyle w:val="TableParagraph"/>
              <w:spacing w:line="152" w:lineRule="exact"/>
              <w:ind w:left="35"/>
              <w:rPr>
                <w:sz w:val="15"/>
              </w:rPr>
            </w:pPr>
            <w:r>
              <w:rPr>
                <w:spacing w:val="-2"/>
                <w:sz w:val="15"/>
              </w:rPr>
              <w:t>Plocha</w:t>
            </w:r>
          </w:p>
        </w:tc>
        <w:tc>
          <w:tcPr>
            <w:tcW w:w="1473" w:type="dxa"/>
            <w:shd w:val="clear" w:color="auto" w:fill="92D050"/>
          </w:tcPr>
          <w:p w14:paraId="605B8FC0"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92D050"/>
          </w:tcPr>
          <w:p w14:paraId="33A69C2E" w14:textId="77777777" w:rsidR="007458EA" w:rsidRDefault="005D06A2">
            <w:pPr>
              <w:pStyle w:val="TableParagraph"/>
              <w:spacing w:line="152" w:lineRule="exact"/>
              <w:ind w:left="52"/>
              <w:jc w:val="center"/>
              <w:rPr>
                <w:sz w:val="15"/>
              </w:rPr>
            </w:pPr>
            <w:r>
              <w:rPr>
                <w:spacing w:val="-4"/>
                <w:sz w:val="15"/>
              </w:rPr>
              <w:t>[m2]</w:t>
            </w:r>
          </w:p>
        </w:tc>
        <w:tc>
          <w:tcPr>
            <w:tcW w:w="4111" w:type="dxa"/>
            <w:shd w:val="clear" w:color="auto" w:fill="92D050"/>
          </w:tcPr>
          <w:p w14:paraId="19C26BFA" w14:textId="77777777" w:rsidR="007458EA" w:rsidRDefault="005D06A2">
            <w:pPr>
              <w:pStyle w:val="TableParagraph"/>
              <w:spacing w:line="152" w:lineRule="exact"/>
              <w:ind w:left="36"/>
              <w:jc w:val="center"/>
              <w:rPr>
                <w:sz w:val="15"/>
              </w:rPr>
            </w:pPr>
            <w:r>
              <w:rPr>
                <w:spacing w:val="-5"/>
                <w:sz w:val="15"/>
              </w:rPr>
              <w:t>m2</w:t>
            </w:r>
          </w:p>
        </w:tc>
        <w:tc>
          <w:tcPr>
            <w:tcW w:w="2889" w:type="dxa"/>
            <w:shd w:val="clear" w:color="auto" w:fill="92D050"/>
          </w:tcPr>
          <w:p w14:paraId="52B51270" w14:textId="77777777" w:rsidR="007458EA" w:rsidRDefault="005D06A2">
            <w:pPr>
              <w:pStyle w:val="TableParagraph"/>
              <w:spacing w:line="152" w:lineRule="exact"/>
              <w:ind w:left="38"/>
              <w:rPr>
                <w:sz w:val="15"/>
              </w:rPr>
            </w:pPr>
            <w:proofErr w:type="spellStart"/>
            <w:r>
              <w:rPr>
                <w:sz w:val="15"/>
              </w:rPr>
              <w:t>QuantityArea</w:t>
            </w:r>
            <w:proofErr w:type="spellEnd"/>
            <w:r>
              <w:rPr>
                <w:sz w:val="15"/>
              </w:rPr>
              <w:t>,</w:t>
            </w:r>
            <w:r>
              <w:rPr>
                <w:spacing w:val="-9"/>
                <w:sz w:val="15"/>
              </w:rPr>
              <w:t xml:space="preserve"> </w:t>
            </w:r>
            <w:proofErr w:type="gramStart"/>
            <w:r>
              <w:rPr>
                <w:spacing w:val="-2"/>
                <w:sz w:val="15"/>
              </w:rPr>
              <w:t>A:AreaValue</w:t>
            </w:r>
            <w:proofErr w:type="gramEnd"/>
          </w:p>
        </w:tc>
      </w:tr>
      <w:tr w:rsidR="007458EA" w14:paraId="3D6F4EF1" w14:textId="77777777">
        <w:trPr>
          <w:trHeight w:val="172"/>
        </w:trPr>
        <w:tc>
          <w:tcPr>
            <w:tcW w:w="2638" w:type="dxa"/>
            <w:tcBorders>
              <w:left w:val="single" w:sz="12" w:space="0" w:color="000000"/>
            </w:tcBorders>
            <w:shd w:val="clear" w:color="auto" w:fill="92D050"/>
          </w:tcPr>
          <w:p w14:paraId="67186C34" w14:textId="77777777" w:rsidR="007458EA" w:rsidRDefault="007458EA">
            <w:pPr>
              <w:pStyle w:val="TableParagraph"/>
              <w:rPr>
                <w:rFonts w:ascii="Times New Roman"/>
                <w:sz w:val="10"/>
              </w:rPr>
            </w:pPr>
          </w:p>
        </w:tc>
        <w:tc>
          <w:tcPr>
            <w:tcW w:w="2301" w:type="dxa"/>
          </w:tcPr>
          <w:p w14:paraId="2EFC02D3" w14:textId="77777777" w:rsidR="007458EA" w:rsidRDefault="005D06A2">
            <w:pPr>
              <w:pStyle w:val="TableParagraph"/>
              <w:spacing w:line="152" w:lineRule="exact"/>
              <w:ind w:left="35"/>
              <w:rPr>
                <w:sz w:val="15"/>
              </w:rPr>
            </w:pPr>
            <w:r>
              <w:rPr>
                <w:sz w:val="15"/>
              </w:rPr>
              <w:t>Způsob</w:t>
            </w:r>
            <w:r>
              <w:rPr>
                <w:spacing w:val="-5"/>
                <w:sz w:val="15"/>
              </w:rPr>
              <w:t xml:space="preserve"> </w:t>
            </w:r>
            <w:r>
              <w:rPr>
                <w:spacing w:val="-2"/>
                <w:sz w:val="15"/>
              </w:rPr>
              <w:t>stanovení</w:t>
            </w:r>
          </w:p>
        </w:tc>
        <w:tc>
          <w:tcPr>
            <w:tcW w:w="1473" w:type="dxa"/>
          </w:tcPr>
          <w:p w14:paraId="15051CC4"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002D42F4"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636E4382" w14:textId="77777777" w:rsidR="007458EA" w:rsidRDefault="005D06A2">
            <w:pPr>
              <w:pStyle w:val="TableParagraph"/>
              <w:spacing w:line="152" w:lineRule="exact"/>
              <w:ind w:left="35"/>
              <w:jc w:val="center"/>
              <w:rPr>
                <w:sz w:val="15"/>
              </w:rPr>
            </w:pPr>
            <w:r>
              <w:rPr>
                <w:sz w:val="15"/>
              </w:rPr>
              <w:t>(3D</w:t>
            </w:r>
            <w:r>
              <w:rPr>
                <w:spacing w:val="-3"/>
                <w:sz w:val="15"/>
              </w:rPr>
              <w:t xml:space="preserve"> </w:t>
            </w:r>
            <w:r>
              <w:rPr>
                <w:sz w:val="15"/>
              </w:rPr>
              <w:t>plocha</w:t>
            </w:r>
            <w:r>
              <w:rPr>
                <w:spacing w:val="-3"/>
                <w:sz w:val="15"/>
              </w:rPr>
              <w:t xml:space="preserve"> </w:t>
            </w:r>
            <w:r>
              <w:rPr>
                <w:sz w:val="15"/>
              </w:rPr>
              <w:t>TIN</w:t>
            </w:r>
            <w:r>
              <w:rPr>
                <w:spacing w:val="-3"/>
                <w:sz w:val="15"/>
              </w:rPr>
              <w:t xml:space="preserve"> </w:t>
            </w:r>
            <w:r>
              <w:rPr>
                <w:sz w:val="15"/>
              </w:rPr>
              <w:t>povrchu,</w:t>
            </w:r>
            <w:r>
              <w:rPr>
                <w:spacing w:val="-2"/>
                <w:sz w:val="15"/>
              </w:rPr>
              <w:t xml:space="preserve"> </w:t>
            </w:r>
            <w:r>
              <w:rPr>
                <w:sz w:val="15"/>
              </w:rPr>
              <w:t>2D</w:t>
            </w:r>
            <w:r>
              <w:rPr>
                <w:spacing w:val="-2"/>
                <w:sz w:val="15"/>
              </w:rPr>
              <w:t xml:space="preserve"> </w:t>
            </w:r>
            <w:r>
              <w:rPr>
                <w:sz w:val="15"/>
              </w:rPr>
              <w:t>plocha,</w:t>
            </w:r>
            <w:r>
              <w:rPr>
                <w:spacing w:val="-3"/>
                <w:sz w:val="15"/>
              </w:rPr>
              <w:t xml:space="preserve"> </w:t>
            </w:r>
            <w:r>
              <w:rPr>
                <w:sz w:val="15"/>
              </w:rPr>
              <w:t>násobením</w:t>
            </w:r>
            <w:r>
              <w:rPr>
                <w:spacing w:val="-4"/>
                <w:sz w:val="15"/>
              </w:rPr>
              <w:t xml:space="preserve"> </w:t>
            </w:r>
            <w:r>
              <w:rPr>
                <w:sz w:val="15"/>
              </w:rPr>
              <w:t>z</w:t>
            </w:r>
            <w:r>
              <w:rPr>
                <w:spacing w:val="-2"/>
                <w:sz w:val="15"/>
              </w:rPr>
              <w:t xml:space="preserve"> </w:t>
            </w:r>
            <w:proofErr w:type="gramStart"/>
            <w:r>
              <w:rPr>
                <w:spacing w:val="-2"/>
                <w:sz w:val="15"/>
              </w:rPr>
              <w:t>délek,...</w:t>
            </w:r>
            <w:proofErr w:type="gramEnd"/>
            <w:r>
              <w:rPr>
                <w:spacing w:val="-2"/>
                <w:sz w:val="15"/>
              </w:rPr>
              <w:t>)</w:t>
            </w:r>
          </w:p>
        </w:tc>
        <w:tc>
          <w:tcPr>
            <w:tcW w:w="2889" w:type="dxa"/>
          </w:tcPr>
          <w:p w14:paraId="1820CD43" w14:textId="77777777" w:rsidR="007458EA" w:rsidRDefault="005D06A2">
            <w:pPr>
              <w:pStyle w:val="TableParagraph"/>
              <w:spacing w:line="152" w:lineRule="exact"/>
              <w:ind w:left="38"/>
              <w:rPr>
                <w:sz w:val="15"/>
              </w:rPr>
            </w:pPr>
            <w:proofErr w:type="spellStart"/>
            <w:r>
              <w:rPr>
                <w:sz w:val="15"/>
              </w:rPr>
              <w:t>QuantityArea</w:t>
            </w:r>
            <w:proofErr w:type="spellEnd"/>
            <w:r>
              <w:rPr>
                <w:sz w:val="15"/>
              </w:rPr>
              <w:t>,</w:t>
            </w:r>
            <w:r>
              <w:rPr>
                <w:spacing w:val="-7"/>
                <w:sz w:val="15"/>
              </w:rPr>
              <w:t xml:space="preserve"> </w:t>
            </w:r>
            <w:proofErr w:type="gramStart"/>
            <w:r>
              <w:rPr>
                <w:spacing w:val="-2"/>
                <w:sz w:val="15"/>
              </w:rPr>
              <w:t>A:AreaFormula</w:t>
            </w:r>
            <w:proofErr w:type="gramEnd"/>
          </w:p>
        </w:tc>
      </w:tr>
      <w:tr w:rsidR="007458EA" w14:paraId="5D1F14C3" w14:textId="77777777">
        <w:trPr>
          <w:trHeight w:val="172"/>
        </w:trPr>
        <w:tc>
          <w:tcPr>
            <w:tcW w:w="14717" w:type="dxa"/>
            <w:gridSpan w:val="6"/>
            <w:tcBorders>
              <w:left w:val="single" w:sz="12" w:space="0" w:color="000000"/>
              <w:right w:val="nil"/>
            </w:tcBorders>
          </w:tcPr>
          <w:p w14:paraId="723457F4" w14:textId="77777777" w:rsidR="007458EA" w:rsidRDefault="007458EA">
            <w:pPr>
              <w:pStyle w:val="TableParagraph"/>
              <w:rPr>
                <w:rFonts w:ascii="Times New Roman"/>
                <w:sz w:val="10"/>
              </w:rPr>
            </w:pPr>
          </w:p>
        </w:tc>
      </w:tr>
      <w:tr w:rsidR="007458EA" w14:paraId="4C3F21F6" w14:textId="77777777">
        <w:trPr>
          <w:trHeight w:val="172"/>
        </w:trPr>
        <w:tc>
          <w:tcPr>
            <w:tcW w:w="2638" w:type="dxa"/>
            <w:tcBorders>
              <w:left w:val="single" w:sz="12" w:space="0" w:color="000000"/>
            </w:tcBorders>
            <w:shd w:val="clear" w:color="auto" w:fill="92D050"/>
          </w:tcPr>
          <w:p w14:paraId="0C6C770D" w14:textId="77777777" w:rsidR="007458EA" w:rsidRDefault="005D06A2">
            <w:pPr>
              <w:pStyle w:val="TableParagraph"/>
              <w:spacing w:line="152" w:lineRule="exact"/>
              <w:ind w:left="28"/>
              <w:rPr>
                <w:sz w:val="15"/>
              </w:rPr>
            </w:pPr>
            <w:r>
              <w:rPr>
                <w:spacing w:val="-5"/>
                <w:sz w:val="15"/>
              </w:rPr>
              <w:t>M3</w:t>
            </w:r>
          </w:p>
        </w:tc>
        <w:tc>
          <w:tcPr>
            <w:tcW w:w="2301" w:type="dxa"/>
            <w:shd w:val="clear" w:color="auto" w:fill="92D050"/>
          </w:tcPr>
          <w:p w14:paraId="381FEB04" w14:textId="77777777" w:rsidR="007458EA" w:rsidRDefault="005D06A2">
            <w:pPr>
              <w:pStyle w:val="TableParagraph"/>
              <w:spacing w:line="152" w:lineRule="exact"/>
              <w:ind w:left="35"/>
              <w:rPr>
                <w:sz w:val="15"/>
              </w:rPr>
            </w:pPr>
            <w:r>
              <w:rPr>
                <w:spacing w:val="-2"/>
                <w:sz w:val="15"/>
              </w:rPr>
              <w:t>Objem</w:t>
            </w:r>
          </w:p>
        </w:tc>
        <w:tc>
          <w:tcPr>
            <w:tcW w:w="1473" w:type="dxa"/>
            <w:shd w:val="clear" w:color="auto" w:fill="92D050"/>
          </w:tcPr>
          <w:p w14:paraId="3B87C242"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92D050"/>
          </w:tcPr>
          <w:p w14:paraId="62343498" w14:textId="77777777" w:rsidR="007458EA" w:rsidRDefault="005D06A2">
            <w:pPr>
              <w:pStyle w:val="TableParagraph"/>
              <w:spacing w:line="152" w:lineRule="exact"/>
              <w:ind w:left="52"/>
              <w:jc w:val="center"/>
              <w:rPr>
                <w:sz w:val="15"/>
              </w:rPr>
            </w:pPr>
            <w:r>
              <w:rPr>
                <w:spacing w:val="-4"/>
                <w:sz w:val="15"/>
              </w:rPr>
              <w:t>[m3]</w:t>
            </w:r>
          </w:p>
        </w:tc>
        <w:tc>
          <w:tcPr>
            <w:tcW w:w="4111" w:type="dxa"/>
            <w:shd w:val="clear" w:color="auto" w:fill="92D050"/>
          </w:tcPr>
          <w:p w14:paraId="07D2842A" w14:textId="77777777" w:rsidR="007458EA" w:rsidRDefault="005D06A2">
            <w:pPr>
              <w:pStyle w:val="TableParagraph"/>
              <w:spacing w:line="152" w:lineRule="exact"/>
              <w:ind w:left="36"/>
              <w:jc w:val="center"/>
              <w:rPr>
                <w:sz w:val="15"/>
              </w:rPr>
            </w:pPr>
            <w:r>
              <w:rPr>
                <w:spacing w:val="-5"/>
                <w:sz w:val="15"/>
              </w:rPr>
              <w:t>m3</w:t>
            </w:r>
          </w:p>
        </w:tc>
        <w:tc>
          <w:tcPr>
            <w:tcW w:w="2889" w:type="dxa"/>
            <w:shd w:val="clear" w:color="auto" w:fill="92D050"/>
          </w:tcPr>
          <w:p w14:paraId="3224E3AD" w14:textId="77777777" w:rsidR="007458EA" w:rsidRDefault="005D06A2">
            <w:pPr>
              <w:pStyle w:val="TableParagraph"/>
              <w:spacing w:line="152" w:lineRule="exact"/>
              <w:ind w:left="38"/>
              <w:rPr>
                <w:sz w:val="15"/>
              </w:rPr>
            </w:pPr>
            <w:proofErr w:type="spellStart"/>
            <w:r>
              <w:rPr>
                <w:spacing w:val="-2"/>
                <w:sz w:val="15"/>
              </w:rPr>
              <w:t>QuantityVolume</w:t>
            </w:r>
            <w:proofErr w:type="spellEnd"/>
            <w:r>
              <w:rPr>
                <w:spacing w:val="-2"/>
                <w:sz w:val="15"/>
              </w:rPr>
              <w:t>,</w:t>
            </w:r>
            <w:r>
              <w:rPr>
                <w:spacing w:val="20"/>
                <w:sz w:val="15"/>
              </w:rPr>
              <w:t xml:space="preserve"> </w:t>
            </w:r>
            <w:proofErr w:type="gramStart"/>
            <w:r>
              <w:rPr>
                <w:spacing w:val="-2"/>
                <w:sz w:val="15"/>
              </w:rPr>
              <w:t>A:VolumeValue</w:t>
            </w:r>
            <w:proofErr w:type="gramEnd"/>
          </w:p>
        </w:tc>
      </w:tr>
      <w:tr w:rsidR="007458EA" w14:paraId="311A3FB4" w14:textId="77777777">
        <w:trPr>
          <w:trHeight w:val="172"/>
        </w:trPr>
        <w:tc>
          <w:tcPr>
            <w:tcW w:w="2638" w:type="dxa"/>
            <w:tcBorders>
              <w:left w:val="single" w:sz="12" w:space="0" w:color="000000"/>
            </w:tcBorders>
            <w:shd w:val="clear" w:color="auto" w:fill="92D050"/>
          </w:tcPr>
          <w:p w14:paraId="2D06CA76" w14:textId="77777777" w:rsidR="007458EA" w:rsidRDefault="007458EA">
            <w:pPr>
              <w:pStyle w:val="TableParagraph"/>
              <w:rPr>
                <w:rFonts w:ascii="Times New Roman"/>
                <w:sz w:val="10"/>
              </w:rPr>
            </w:pPr>
          </w:p>
        </w:tc>
        <w:tc>
          <w:tcPr>
            <w:tcW w:w="2301" w:type="dxa"/>
          </w:tcPr>
          <w:p w14:paraId="7891E083" w14:textId="77777777" w:rsidR="007458EA" w:rsidRDefault="005D06A2">
            <w:pPr>
              <w:pStyle w:val="TableParagraph"/>
              <w:spacing w:line="152" w:lineRule="exact"/>
              <w:ind w:left="35"/>
              <w:rPr>
                <w:sz w:val="15"/>
              </w:rPr>
            </w:pPr>
            <w:r>
              <w:rPr>
                <w:sz w:val="15"/>
              </w:rPr>
              <w:t>Způsob</w:t>
            </w:r>
            <w:r>
              <w:rPr>
                <w:spacing w:val="-5"/>
                <w:sz w:val="15"/>
              </w:rPr>
              <w:t xml:space="preserve"> </w:t>
            </w:r>
            <w:r>
              <w:rPr>
                <w:spacing w:val="-2"/>
                <w:sz w:val="15"/>
              </w:rPr>
              <w:t>stanovení</w:t>
            </w:r>
          </w:p>
        </w:tc>
        <w:tc>
          <w:tcPr>
            <w:tcW w:w="1473" w:type="dxa"/>
          </w:tcPr>
          <w:p w14:paraId="0F5F0504"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4B503502"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F0E5D4D" w14:textId="77777777" w:rsidR="007458EA" w:rsidRDefault="005D06A2">
            <w:pPr>
              <w:pStyle w:val="TableParagraph"/>
              <w:spacing w:line="152" w:lineRule="exact"/>
              <w:ind w:left="35"/>
              <w:jc w:val="center"/>
              <w:rPr>
                <w:sz w:val="15"/>
              </w:rPr>
            </w:pPr>
            <w:r>
              <w:rPr>
                <w:sz w:val="15"/>
              </w:rPr>
              <w:t>(řezová</w:t>
            </w:r>
            <w:r>
              <w:rPr>
                <w:spacing w:val="-6"/>
                <w:sz w:val="15"/>
              </w:rPr>
              <w:t xml:space="preserve"> </w:t>
            </w:r>
            <w:r>
              <w:rPr>
                <w:sz w:val="15"/>
              </w:rPr>
              <w:t>metoda,</w:t>
            </w:r>
            <w:r>
              <w:rPr>
                <w:spacing w:val="-6"/>
                <w:sz w:val="15"/>
              </w:rPr>
              <w:t xml:space="preserve"> </w:t>
            </w:r>
            <w:r>
              <w:rPr>
                <w:sz w:val="15"/>
              </w:rPr>
              <w:t>objemová</w:t>
            </w:r>
            <w:r>
              <w:rPr>
                <w:spacing w:val="-5"/>
                <w:sz w:val="15"/>
              </w:rPr>
              <w:t xml:space="preserve"> </w:t>
            </w:r>
            <w:proofErr w:type="gramStart"/>
            <w:r>
              <w:rPr>
                <w:spacing w:val="-2"/>
                <w:sz w:val="15"/>
              </w:rPr>
              <w:t>metoda,...</w:t>
            </w:r>
            <w:proofErr w:type="gramEnd"/>
            <w:r>
              <w:rPr>
                <w:spacing w:val="-2"/>
                <w:sz w:val="15"/>
              </w:rPr>
              <w:t>)</w:t>
            </w:r>
          </w:p>
        </w:tc>
        <w:tc>
          <w:tcPr>
            <w:tcW w:w="2889" w:type="dxa"/>
          </w:tcPr>
          <w:p w14:paraId="451E2911" w14:textId="77777777" w:rsidR="007458EA" w:rsidRDefault="005D06A2">
            <w:pPr>
              <w:pStyle w:val="TableParagraph"/>
              <w:spacing w:line="152" w:lineRule="exact"/>
              <w:ind w:left="38"/>
              <w:rPr>
                <w:sz w:val="15"/>
              </w:rPr>
            </w:pPr>
            <w:proofErr w:type="spellStart"/>
            <w:r>
              <w:rPr>
                <w:spacing w:val="-2"/>
                <w:sz w:val="15"/>
              </w:rPr>
              <w:t>QuantityVolume</w:t>
            </w:r>
            <w:proofErr w:type="spellEnd"/>
            <w:r>
              <w:rPr>
                <w:spacing w:val="-2"/>
                <w:sz w:val="15"/>
              </w:rPr>
              <w:t>,</w:t>
            </w:r>
            <w:r>
              <w:rPr>
                <w:spacing w:val="20"/>
                <w:sz w:val="15"/>
              </w:rPr>
              <w:t xml:space="preserve"> </w:t>
            </w:r>
            <w:proofErr w:type="gramStart"/>
            <w:r>
              <w:rPr>
                <w:spacing w:val="-2"/>
                <w:sz w:val="15"/>
              </w:rPr>
              <w:t>A:VolumeFormula</w:t>
            </w:r>
            <w:proofErr w:type="gramEnd"/>
          </w:p>
        </w:tc>
      </w:tr>
      <w:tr w:rsidR="007458EA" w14:paraId="4D4EF186" w14:textId="77777777">
        <w:trPr>
          <w:trHeight w:val="172"/>
        </w:trPr>
        <w:tc>
          <w:tcPr>
            <w:tcW w:w="14717" w:type="dxa"/>
            <w:gridSpan w:val="6"/>
            <w:tcBorders>
              <w:left w:val="single" w:sz="12" w:space="0" w:color="000000"/>
              <w:right w:val="nil"/>
            </w:tcBorders>
          </w:tcPr>
          <w:p w14:paraId="570A9DA7" w14:textId="77777777" w:rsidR="007458EA" w:rsidRDefault="007458EA">
            <w:pPr>
              <w:pStyle w:val="TableParagraph"/>
              <w:rPr>
                <w:rFonts w:ascii="Times New Roman"/>
                <w:sz w:val="10"/>
              </w:rPr>
            </w:pPr>
          </w:p>
        </w:tc>
      </w:tr>
      <w:tr w:rsidR="007458EA" w14:paraId="5A928D9F" w14:textId="77777777">
        <w:trPr>
          <w:trHeight w:val="172"/>
        </w:trPr>
        <w:tc>
          <w:tcPr>
            <w:tcW w:w="2638" w:type="dxa"/>
            <w:tcBorders>
              <w:left w:val="single" w:sz="12" w:space="0" w:color="000000"/>
            </w:tcBorders>
            <w:shd w:val="clear" w:color="auto" w:fill="92D050"/>
          </w:tcPr>
          <w:p w14:paraId="6894840F" w14:textId="77777777" w:rsidR="007458EA" w:rsidRDefault="005D06A2">
            <w:pPr>
              <w:pStyle w:val="TableParagraph"/>
              <w:spacing w:line="152" w:lineRule="exact"/>
              <w:ind w:left="28"/>
              <w:rPr>
                <w:sz w:val="15"/>
              </w:rPr>
            </w:pPr>
            <w:r>
              <w:rPr>
                <w:spacing w:val="-5"/>
                <w:sz w:val="15"/>
              </w:rPr>
              <w:t>M4</w:t>
            </w:r>
          </w:p>
        </w:tc>
        <w:tc>
          <w:tcPr>
            <w:tcW w:w="2301" w:type="dxa"/>
            <w:shd w:val="clear" w:color="auto" w:fill="92D050"/>
          </w:tcPr>
          <w:p w14:paraId="249B203F" w14:textId="77777777" w:rsidR="007458EA" w:rsidRDefault="005D06A2">
            <w:pPr>
              <w:pStyle w:val="TableParagraph"/>
              <w:spacing w:line="152" w:lineRule="exact"/>
              <w:ind w:left="35"/>
              <w:rPr>
                <w:sz w:val="15"/>
              </w:rPr>
            </w:pPr>
            <w:r>
              <w:rPr>
                <w:spacing w:val="-2"/>
                <w:sz w:val="15"/>
              </w:rPr>
              <w:t>Počet</w:t>
            </w:r>
          </w:p>
        </w:tc>
        <w:tc>
          <w:tcPr>
            <w:tcW w:w="1473" w:type="dxa"/>
            <w:shd w:val="clear" w:color="auto" w:fill="92D050"/>
          </w:tcPr>
          <w:p w14:paraId="6E30E0D5"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92D050"/>
          </w:tcPr>
          <w:p w14:paraId="642E4450" w14:textId="77777777" w:rsidR="007458EA" w:rsidRDefault="005D06A2">
            <w:pPr>
              <w:pStyle w:val="TableParagraph"/>
              <w:spacing w:line="152" w:lineRule="exact"/>
              <w:ind w:left="52"/>
              <w:jc w:val="center"/>
              <w:rPr>
                <w:sz w:val="15"/>
              </w:rPr>
            </w:pPr>
            <w:r>
              <w:rPr>
                <w:sz w:val="15"/>
              </w:rPr>
              <w:t>[ks.,</w:t>
            </w:r>
            <w:r>
              <w:rPr>
                <w:spacing w:val="-1"/>
                <w:sz w:val="15"/>
              </w:rPr>
              <w:t xml:space="preserve"> </w:t>
            </w:r>
            <w:proofErr w:type="spellStart"/>
            <w:r>
              <w:rPr>
                <w:spacing w:val="-2"/>
                <w:sz w:val="15"/>
              </w:rPr>
              <w:t>kpl</w:t>
            </w:r>
            <w:proofErr w:type="spellEnd"/>
            <w:r>
              <w:rPr>
                <w:spacing w:val="-2"/>
                <w:sz w:val="15"/>
              </w:rPr>
              <w:t>.]</w:t>
            </w:r>
          </w:p>
        </w:tc>
        <w:tc>
          <w:tcPr>
            <w:tcW w:w="4111" w:type="dxa"/>
            <w:shd w:val="clear" w:color="auto" w:fill="92D050"/>
          </w:tcPr>
          <w:p w14:paraId="5DFF917E" w14:textId="77777777" w:rsidR="007458EA" w:rsidRDefault="005D06A2">
            <w:pPr>
              <w:pStyle w:val="TableParagraph"/>
              <w:spacing w:line="152" w:lineRule="exact"/>
              <w:ind w:left="34"/>
              <w:jc w:val="center"/>
              <w:rPr>
                <w:sz w:val="15"/>
              </w:rPr>
            </w:pPr>
            <w:r>
              <w:rPr>
                <w:sz w:val="15"/>
              </w:rPr>
              <w:t>počet</w:t>
            </w:r>
            <w:r>
              <w:rPr>
                <w:spacing w:val="-4"/>
                <w:sz w:val="15"/>
              </w:rPr>
              <w:t xml:space="preserve"> </w:t>
            </w:r>
            <w:r>
              <w:rPr>
                <w:sz w:val="15"/>
              </w:rPr>
              <w:t>kusů,</w:t>
            </w:r>
            <w:r>
              <w:rPr>
                <w:spacing w:val="-3"/>
                <w:sz w:val="15"/>
              </w:rPr>
              <w:t xml:space="preserve"> </w:t>
            </w:r>
            <w:r>
              <w:rPr>
                <w:sz w:val="15"/>
              </w:rPr>
              <w:t>dílů,</w:t>
            </w:r>
            <w:r>
              <w:rPr>
                <w:spacing w:val="-2"/>
                <w:sz w:val="15"/>
              </w:rPr>
              <w:t xml:space="preserve"> </w:t>
            </w:r>
            <w:proofErr w:type="spellStart"/>
            <w:proofErr w:type="gramStart"/>
            <w:r>
              <w:rPr>
                <w:spacing w:val="-2"/>
                <w:sz w:val="15"/>
              </w:rPr>
              <w:t>komletů</w:t>
            </w:r>
            <w:proofErr w:type="spellEnd"/>
            <w:r>
              <w:rPr>
                <w:spacing w:val="-2"/>
                <w:sz w:val="15"/>
              </w:rPr>
              <w:t>,…</w:t>
            </w:r>
            <w:proofErr w:type="gramEnd"/>
          </w:p>
        </w:tc>
        <w:tc>
          <w:tcPr>
            <w:tcW w:w="2889" w:type="dxa"/>
            <w:shd w:val="clear" w:color="auto" w:fill="92D050"/>
          </w:tcPr>
          <w:p w14:paraId="307D8636" w14:textId="77777777" w:rsidR="007458EA" w:rsidRDefault="005D06A2">
            <w:pPr>
              <w:pStyle w:val="TableParagraph"/>
              <w:spacing w:line="152" w:lineRule="exact"/>
              <w:ind w:left="38"/>
              <w:rPr>
                <w:sz w:val="15"/>
              </w:rPr>
            </w:pPr>
            <w:proofErr w:type="spellStart"/>
            <w:r>
              <w:rPr>
                <w:spacing w:val="-2"/>
                <w:sz w:val="15"/>
              </w:rPr>
              <w:t>QuantityVolume</w:t>
            </w:r>
            <w:proofErr w:type="spellEnd"/>
            <w:r>
              <w:rPr>
                <w:spacing w:val="-2"/>
                <w:sz w:val="15"/>
              </w:rPr>
              <w:t>,</w:t>
            </w:r>
            <w:r>
              <w:rPr>
                <w:spacing w:val="20"/>
                <w:sz w:val="15"/>
              </w:rPr>
              <w:t xml:space="preserve"> </w:t>
            </w:r>
            <w:proofErr w:type="gramStart"/>
            <w:r>
              <w:rPr>
                <w:spacing w:val="-2"/>
                <w:sz w:val="15"/>
              </w:rPr>
              <w:t>A:CountValue</w:t>
            </w:r>
            <w:proofErr w:type="gramEnd"/>
          </w:p>
        </w:tc>
      </w:tr>
      <w:tr w:rsidR="007458EA" w14:paraId="3ED9C4E8" w14:textId="77777777">
        <w:trPr>
          <w:trHeight w:val="172"/>
        </w:trPr>
        <w:tc>
          <w:tcPr>
            <w:tcW w:w="2638" w:type="dxa"/>
            <w:tcBorders>
              <w:left w:val="single" w:sz="12" w:space="0" w:color="000000"/>
            </w:tcBorders>
            <w:shd w:val="clear" w:color="auto" w:fill="92D050"/>
          </w:tcPr>
          <w:p w14:paraId="434FFBF5" w14:textId="77777777" w:rsidR="007458EA" w:rsidRDefault="007458EA">
            <w:pPr>
              <w:pStyle w:val="TableParagraph"/>
              <w:rPr>
                <w:rFonts w:ascii="Times New Roman"/>
                <w:sz w:val="10"/>
              </w:rPr>
            </w:pPr>
          </w:p>
        </w:tc>
        <w:tc>
          <w:tcPr>
            <w:tcW w:w="2301" w:type="dxa"/>
          </w:tcPr>
          <w:p w14:paraId="6E81AEC2" w14:textId="77777777" w:rsidR="007458EA" w:rsidRDefault="005D06A2">
            <w:pPr>
              <w:pStyle w:val="TableParagraph"/>
              <w:spacing w:line="152" w:lineRule="exact"/>
              <w:ind w:left="35"/>
              <w:rPr>
                <w:sz w:val="15"/>
              </w:rPr>
            </w:pPr>
            <w:r>
              <w:rPr>
                <w:sz w:val="15"/>
              </w:rPr>
              <w:t>Způsob</w:t>
            </w:r>
            <w:r>
              <w:rPr>
                <w:spacing w:val="-5"/>
                <w:sz w:val="15"/>
              </w:rPr>
              <w:t xml:space="preserve"> </w:t>
            </w:r>
            <w:r>
              <w:rPr>
                <w:spacing w:val="-2"/>
                <w:sz w:val="15"/>
              </w:rPr>
              <w:t>stanovení</w:t>
            </w:r>
          </w:p>
        </w:tc>
        <w:tc>
          <w:tcPr>
            <w:tcW w:w="1473" w:type="dxa"/>
          </w:tcPr>
          <w:p w14:paraId="001A30A2"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07C8568D"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2BAD0C55" w14:textId="77777777" w:rsidR="007458EA" w:rsidRDefault="005D06A2">
            <w:pPr>
              <w:pStyle w:val="TableParagraph"/>
              <w:spacing w:line="152" w:lineRule="exact"/>
              <w:ind w:left="35"/>
              <w:jc w:val="center"/>
              <w:rPr>
                <w:sz w:val="15"/>
              </w:rPr>
            </w:pPr>
            <w:r>
              <w:rPr>
                <w:sz w:val="15"/>
              </w:rPr>
              <w:t>(výpočet</w:t>
            </w:r>
            <w:r>
              <w:rPr>
                <w:spacing w:val="-4"/>
                <w:sz w:val="15"/>
              </w:rPr>
              <w:t xml:space="preserve"> </w:t>
            </w:r>
            <w:r>
              <w:rPr>
                <w:sz w:val="15"/>
              </w:rPr>
              <w:t>z</w:t>
            </w:r>
            <w:r>
              <w:rPr>
                <w:spacing w:val="-2"/>
                <w:sz w:val="15"/>
              </w:rPr>
              <w:t xml:space="preserve"> </w:t>
            </w:r>
            <w:r>
              <w:rPr>
                <w:sz w:val="15"/>
              </w:rPr>
              <w:t>délky,</w:t>
            </w:r>
            <w:r>
              <w:rPr>
                <w:spacing w:val="-3"/>
                <w:sz w:val="15"/>
              </w:rPr>
              <w:t xml:space="preserve"> </w:t>
            </w:r>
            <w:r>
              <w:rPr>
                <w:sz w:val="15"/>
              </w:rPr>
              <w:t>odečet</w:t>
            </w:r>
            <w:r>
              <w:rPr>
                <w:spacing w:val="-3"/>
                <w:sz w:val="15"/>
              </w:rPr>
              <w:t xml:space="preserve"> </w:t>
            </w:r>
            <w:r>
              <w:rPr>
                <w:sz w:val="15"/>
              </w:rPr>
              <w:t>z</w:t>
            </w:r>
            <w:r>
              <w:rPr>
                <w:spacing w:val="-2"/>
                <w:sz w:val="15"/>
              </w:rPr>
              <w:t xml:space="preserve"> </w:t>
            </w:r>
            <w:proofErr w:type="gramStart"/>
            <w:r>
              <w:rPr>
                <w:spacing w:val="-2"/>
                <w:sz w:val="15"/>
              </w:rPr>
              <w:t>modelu,...</w:t>
            </w:r>
            <w:proofErr w:type="gramEnd"/>
            <w:r>
              <w:rPr>
                <w:spacing w:val="-2"/>
                <w:sz w:val="15"/>
              </w:rPr>
              <w:t>)</w:t>
            </w:r>
          </w:p>
        </w:tc>
        <w:tc>
          <w:tcPr>
            <w:tcW w:w="2889" w:type="dxa"/>
          </w:tcPr>
          <w:p w14:paraId="28BEE812" w14:textId="77777777" w:rsidR="007458EA" w:rsidRDefault="005D06A2">
            <w:pPr>
              <w:pStyle w:val="TableParagraph"/>
              <w:spacing w:line="152" w:lineRule="exact"/>
              <w:ind w:left="38"/>
              <w:rPr>
                <w:sz w:val="15"/>
              </w:rPr>
            </w:pPr>
            <w:proofErr w:type="spellStart"/>
            <w:r>
              <w:rPr>
                <w:spacing w:val="-2"/>
                <w:sz w:val="15"/>
              </w:rPr>
              <w:t>QuantityVolume</w:t>
            </w:r>
            <w:proofErr w:type="spellEnd"/>
            <w:r>
              <w:rPr>
                <w:spacing w:val="-2"/>
                <w:sz w:val="15"/>
              </w:rPr>
              <w:t>,</w:t>
            </w:r>
            <w:r>
              <w:rPr>
                <w:spacing w:val="20"/>
                <w:sz w:val="15"/>
              </w:rPr>
              <w:t xml:space="preserve"> </w:t>
            </w:r>
            <w:proofErr w:type="gramStart"/>
            <w:r>
              <w:rPr>
                <w:spacing w:val="-2"/>
                <w:sz w:val="15"/>
              </w:rPr>
              <w:t>A:VolumeFormula</w:t>
            </w:r>
            <w:proofErr w:type="gramEnd"/>
          </w:p>
        </w:tc>
      </w:tr>
      <w:tr w:rsidR="007458EA" w14:paraId="663A7F93" w14:textId="77777777">
        <w:trPr>
          <w:trHeight w:val="172"/>
        </w:trPr>
        <w:tc>
          <w:tcPr>
            <w:tcW w:w="14717" w:type="dxa"/>
            <w:gridSpan w:val="6"/>
            <w:tcBorders>
              <w:left w:val="single" w:sz="12" w:space="0" w:color="000000"/>
              <w:right w:val="nil"/>
            </w:tcBorders>
          </w:tcPr>
          <w:p w14:paraId="4363C99E" w14:textId="77777777" w:rsidR="007458EA" w:rsidRDefault="007458EA">
            <w:pPr>
              <w:pStyle w:val="TableParagraph"/>
              <w:rPr>
                <w:rFonts w:ascii="Times New Roman"/>
                <w:sz w:val="10"/>
              </w:rPr>
            </w:pPr>
          </w:p>
        </w:tc>
      </w:tr>
      <w:tr w:rsidR="007458EA" w14:paraId="242B5968" w14:textId="77777777">
        <w:trPr>
          <w:trHeight w:val="172"/>
        </w:trPr>
        <w:tc>
          <w:tcPr>
            <w:tcW w:w="2638" w:type="dxa"/>
            <w:tcBorders>
              <w:left w:val="single" w:sz="12" w:space="0" w:color="000000"/>
            </w:tcBorders>
            <w:shd w:val="clear" w:color="auto" w:fill="92D050"/>
          </w:tcPr>
          <w:p w14:paraId="6D3D07B0" w14:textId="77777777" w:rsidR="007458EA" w:rsidRDefault="005D06A2">
            <w:pPr>
              <w:pStyle w:val="TableParagraph"/>
              <w:spacing w:line="152" w:lineRule="exact"/>
              <w:ind w:left="28"/>
              <w:rPr>
                <w:sz w:val="15"/>
              </w:rPr>
            </w:pPr>
            <w:r>
              <w:rPr>
                <w:spacing w:val="-5"/>
                <w:sz w:val="15"/>
              </w:rPr>
              <w:t>M5</w:t>
            </w:r>
          </w:p>
        </w:tc>
        <w:tc>
          <w:tcPr>
            <w:tcW w:w="2301" w:type="dxa"/>
            <w:shd w:val="clear" w:color="auto" w:fill="92D050"/>
          </w:tcPr>
          <w:p w14:paraId="595CCA3F" w14:textId="77777777" w:rsidR="007458EA" w:rsidRDefault="005D06A2">
            <w:pPr>
              <w:pStyle w:val="TableParagraph"/>
              <w:spacing w:line="152" w:lineRule="exact"/>
              <w:ind w:left="35"/>
              <w:rPr>
                <w:sz w:val="15"/>
              </w:rPr>
            </w:pPr>
            <w:r>
              <w:rPr>
                <w:spacing w:val="-2"/>
                <w:sz w:val="15"/>
              </w:rPr>
              <w:t>Hmotnost</w:t>
            </w:r>
          </w:p>
        </w:tc>
        <w:tc>
          <w:tcPr>
            <w:tcW w:w="1473" w:type="dxa"/>
            <w:shd w:val="clear" w:color="auto" w:fill="92D050"/>
          </w:tcPr>
          <w:p w14:paraId="57C7AE86" w14:textId="77777777" w:rsidR="007458EA" w:rsidRDefault="005D06A2">
            <w:pPr>
              <w:pStyle w:val="TableParagraph"/>
              <w:spacing w:line="152" w:lineRule="exact"/>
              <w:ind w:left="48" w:right="1"/>
              <w:jc w:val="center"/>
              <w:rPr>
                <w:sz w:val="15"/>
              </w:rPr>
            </w:pPr>
            <w:proofErr w:type="spellStart"/>
            <w:r>
              <w:rPr>
                <w:spacing w:val="-2"/>
                <w:sz w:val="15"/>
              </w:rPr>
              <w:t>SinglePrecision</w:t>
            </w:r>
            <w:proofErr w:type="spellEnd"/>
          </w:p>
        </w:tc>
        <w:tc>
          <w:tcPr>
            <w:tcW w:w="1305" w:type="dxa"/>
            <w:shd w:val="clear" w:color="auto" w:fill="92D050"/>
          </w:tcPr>
          <w:p w14:paraId="227F2A24" w14:textId="77777777" w:rsidR="007458EA" w:rsidRDefault="005D06A2">
            <w:pPr>
              <w:pStyle w:val="TableParagraph"/>
              <w:spacing w:line="152" w:lineRule="exact"/>
              <w:ind w:left="50"/>
              <w:jc w:val="center"/>
              <w:rPr>
                <w:sz w:val="15"/>
              </w:rPr>
            </w:pPr>
            <w:r>
              <w:rPr>
                <w:spacing w:val="-2"/>
                <w:sz w:val="15"/>
              </w:rPr>
              <w:t>[</w:t>
            </w:r>
            <w:proofErr w:type="spellStart"/>
            <w:proofErr w:type="gramStart"/>
            <w:r>
              <w:rPr>
                <w:spacing w:val="-2"/>
                <w:sz w:val="15"/>
              </w:rPr>
              <w:t>kg;t</w:t>
            </w:r>
            <w:proofErr w:type="spellEnd"/>
            <w:proofErr w:type="gramEnd"/>
            <w:r>
              <w:rPr>
                <w:spacing w:val="-2"/>
                <w:sz w:val="15"/>
              </w:rPr>
              <w:t>]</w:t>
            </w:r>
          </w:p>
        </w:tc>
        <w:tc>
          <w:tcPr>
            <w:tcW w:w="4111" w:type="dxa"/>
            <w:shd w:val="clear" w:color="auto" w:fill="92D050"/>
          </w:tcPr>
          <w:p w14:paraId="03806A4B" w14:textId="77777777" w:rsidR="007458EA" w:rsidRDefault="005D06A2">
            <w:pPr>
              <w:pStyle w:val="TableParagraph"/>
              <w:spacing w:line="152" w:lineRule="exact"/>
              <w:ind w:left="36"/>
              <w:jc w:val="center"/>
              <w:rPr>
                <w:sz w:val="15"/>
              </w:rPr>
            </w:pPr>
            <w:r>
              <w:rPr>
                <w:sz w:val="15"/>
              </w:rPr>
              <w:t>kg,</w:t>
            </w:r>
            <w:r>
              <w:rPr>
                <w:spacing w:val="-2"/>
                <w:sz w:val="15"/>
              </w:rPr>
              <w:t xml:space="preserve"> </w:t>
            </w:r>
            <w:r>
              <w:rPr>
                <w:sz w:val="15"/>
              </w:rPr>
              <w:t>tuny</w:t>
            </w:r>
            <w:r>
              <w:rPr>
                <w:spacing w:val="-1"/>
                <w:sz w:val="15"/>
              </w:rPr>
              <w:t xml:space="preserve"> </w:t>
            </w:r>
            <w:r>
              <w:rPr>
                <w:spacing w:val="-2"/>
                <w:sz w:val="15"/>
              </w:rPr>
              <w:t>materiálu</w:t>
            </w:r>
          </w:p>
        </w:tc>
        <w:tc>
          <w:tcPr>
            <w:tcW w:w="2889" w:type="dxa"/>
            <w:shd w:val="clear" w:color="auto" w:fill="92D050"/>
          </w:tcPr>
          <w:p w14:paraId="707A7019" w14:textId="77777777" w:rsidR="007458EA" w:rsidRDefault="005D06A2">
            <w:pPr>
              <w:pStyle w:val="TableParagraph"/>
              <w:spacing w:line="152" w:lineRule="exact"/>
              <w:ind w:left="38"/>
              <w:rPr>
                <w:sz w:val="15"/>
              </w:rPr>
            </w:pPr>
            <w:proofErr w:type="spellStart"/>
            <w:r>
              <w:rPr>
                <w:sz w:val="15"/>
              </w:rPr>
              <w:t>QuantityWeight</w:t>
            </w:r>
            <w:proofErr w:type="spellEnd"/>
            <w:r>
              <w:rPr>
                <w:sz w:val="15"/>
              </w:rPr>
              <w:t>,</w:t>
            </w:r>
            <w:r>
              <w:rPr>
                <w:spacing w:val="-7"/>
                <w:sz w:val="15"/>
              </w:rPr>
              <w:t xml:space="preserve"> </w:t>
            </w:r>
            <w:proofErr w:type="gramStart"/>
            <w:r>
              <w:rPr>
                <w:spacing w:val="-2"/>
                <w:sz w:val="15"/>
              </w:rPr>
              <w:t>A:WeightValue</w:t>
            </w:r>
            <w:proofErr w:type="gramEnd"/>
          </w:p>
        </w:tc>
      </w:tr>
      <w:tr w:rsidR="007458EA" w14:paraId="6ED7A834" w14:textId="77777777">
        <w:trPr>
          <w:trHeight w:val="172"/>
        </w:trPr>
        <w:tc>
          <w:tcPr>
            <w:tcW w:w="2638" w:type="dxa"/>
            <w:tcBorders>
              <w:left w:val="single" w:sz="12" w:space="0" w:color="000000"/>
            </w:tcBorders>
            <w:shd w:val="clear" w:color="auto" w:fill="92D050"/>
          </w:tcPr>
          <w:p w14:paraId="2E11BB08" w14:textId="77777777" w:rsidR="007458EA" w:rsidRDefault="007458EA">
            <w:pPr>
              <w:pStyle w:val="TableParagraph"/>
              <w:rPr>
                <w:rFonts w:ascii="Times New Roman"/>
                <w:sz w:val="10"/>
              </w:rPr>
            </w:pPr>
          </w:p>
        </w:tc>
        <w:tc>
          <w:tcPr>
            <w:tcW w:w="2301" w:type="dxa"/>
          </w:tcPr>
          <w:p w14:paraId="7940E9FC" w14:textId="77777777" w:rsidR="007458EA" w:rsidRDefault="005D06A2">
            <w:pPr>
              <w:pStyle w:val="TableParagraph"/>
              <w:spacing w:line="152" w:lineRule="exact"/>
              <w:ind w:left="35"/>
              <w:rPr>
                <w:sz w:val="15"/>
              </w:rPr>
            </w:pPr>
            <w:r>
              <w:rPr>
                <w:sz w:val="15"/>
              </w:rPr>
              <w:t>Způsob</w:t>
            </w:r>
            <w:r>
              <w:rPr>
                <w:spacing w:val="-5"/>
                <w:sz w:val="15"/>
              </w:rPr>
              <w:t xml:space="preserve"> </w:t>
            </w:r>
            <w:r>
              <w:rPr>
                <w:spacing w:val="-2"/>
                <w:sz w:val="15"/>
              </w:rPr>
              <w:t>stanovení</w:t>
            </w:r>
          </w:p>
        </w:tc>
        <w:tc>
          <w:tcPr>
            <w:tcW w:w="1473" w:type="dxa"/>
          </w:tcPr>
          <w:p w14:paraId="4A5D5EB5" w14:textId="77777777" w:rsidR="007458EA" w:rsidRDefault="005D06A2">
            <w:pPr>
              <w:pStyle w:val="TableParagraph"/>
              <w:spacing w:line="152" w:lineRule="exact"/>
              <w:ind w:left="48"/>
              <w:jc w:val="center"/>
              <w:rPr>
                <w:sz w:val="15"/>
              </w:rPr>
            </w:pPr>
            <w:proofErr w:type="spellStart"/>
            <w:r>
              <w:rPr>
                <w:spacing w:val="-4"/>
                <w:sz w:val="15"/>
              </w:rPr>
              <w:t>Enum</w:t>
            </w:r>
            <w:proofErr w:type="spellEnd"/>
          </w:p>
        </w:tc>
        <w:tc>
          <w:tcPr>
            <w:tcW w:w="1305" w:type="dxa"/>
          </w:tcPr>
          <w:p w14:paraId="7B0730D3" w14:textId="77777777" w:rsidR="007458EA" w:rsidRDefault="005D06A2">
            <w:pPr>
              <w:pStyle w:val="TableParagraph"/>
              <w:spacing w:line="152" w:lineRule="exact"/>
              <w:ind w:left="49"/>
              <w:jc w:val="center"/>
              <w:rPr>
                <w:sz w:val="15"/>
              </w:rPr>
            </w:pPr>
            <w:r>
              <w:rPr>
                <w:spacing w:val="-2"/>
                <w:sz w:val="15"/>
              </w:rPr>
              <w:t>[-</w:t>
            </w:r>
            <w:r>
              <w:rPr>
                <w:spacing w:val="-10"/>
                <w:sz w:val="15"/>
              </w:rPr>
              <w:t>]</w:t>
            </w:r>
          </w:p>
        </w:tc>
        <w:tc>
          <w:tcPr>
            <w:tcW w:w="4111" w:type="dxa"/>
          </w:tcPr>
          <w:p w14:paraId="5DE8FE25" w14:textId="77777777" w:rsidR="007458EA" w:rsidRDefault="005D06A2">
            <w:pPr>
              <w:pStyle w:val="TableParagraph"/>
              <w:spacing w:line="152" w:lineRule="exact"/>
              <w:ind w:left="38"/>
              <w:jc w:val="center"/>
              <w:rPr>
                <w:sz w:val="15"/>
              </w:rPr>
            </w:pPr>
            <w:r>
              <w:rPr>
                <w:sz w:val="15"/>
              </w:rPr>
              <w:t>(data</w:t>
            </w:r>
            <w:r>
              <w:rPr>
                <w:spacing w:val="-4"/>
                <w:sz w:val="15"/>
              </w:rPr>
              <w:t xml:space="preserve"> </w:t>
            </w:r>
            <w:r>
              <w:rPr>
                <w:sz w:val="15"/>
              </w:rPr>
              <w:t>ze</w:t>
            </w:r>
            <w:r>
              <w:rPr>
                <w:spacing w:val="-3"/>
                <w:sz w:val="15"/>
              </w:rPr>
              <w:t xml:space="preserve"> </w:t>
            </w:r>
            <w:r>
              <w:rPr>
                <w:sz w:val="15"/>
              </w:rPr>
              <w:t>statického</w:t>
            </w:r>
            <w:r>
              <w:rPr>
                <w:spacing w:val="-4"/>
                <w:sz w:val="15"/>
              </w:rPr>
              <w:t xml:space="preserve"> </w:t>
            </w:r>
            <w:r>
              <w:rPr>
                <w:sz w:val="15"/>
              </w:rPr>
              <w:t>posouzení,</w:t>
            </w:r>
            <w:r>
              <w:rPr>
                <w:spacing w:val="-2"/>
                <w:sz w:val="15"/>
              </w:rPr>
              <w:t xml:space="preserve"> </w:t>
            </w:r>
            <w:r>
              <w:rPr>
                <w:sz w:val="15"/>
              </w:rPr>
              <w:t>odečet</w:t>
            </w:r>
            <w:r>
              <w:rPr>
                <w:spacing w:val="-4"/>
                <w:sz w:val="15"/>
              </w:rPr>
              <w:t xml:space="preserve"> </w:t>
            </w:r>
            <w:r>
              <w:rPr>
                <w:sz w:val="15"/>
              </w:rPr>
              <w:t>z</w:t>
            </w:r>
            <w:r>
              <w:rPr>
                <w:spacing w:val="-2"/>
                <w:sz w:val="15"/>
              </w:rPr>
              <w:t xml:space="preserve"> </w:t>
            </w:r>
            <w:proofErr w:type="gramStart"/>
            <w:r>
              <w:rPr>
                <w:spacing w:val="-2"/>
                <w:sz w:val="15"/>
              </w:rPr>
              <w:t>modelu,...</w:t>
            </w:r>
            <w:proofErr w:type="gramEnd"/>
            <w:r>
              <w:rPr>
                <w:spacing w:val="-2"/>
                <w:sz w:val="15"/>
              </w:rPr>
              <w:t>)</w:t>
            </w:r>
          </w:p>
        </w:tc>
        <w:tc>
          <w:tcPr>
            <w:tcW w:w="2889" w:type="dxa"/>
          </w:tcPr>
          <w:p w14:paraId="4E6AB612" w14:textId="77777777" w:rsidR="007458EA" w:rsidRDefault="005D06A2">
            <w:pPr>
              <w:pStyle w:val="TableParagraph"/>
              <w:spacing w:line="152" w:lineRule="exact"/>
              <w:ind w:left="38"/>
              <w:rPr>
                <w:sz w:val="15"/>
              </w:rPr>
            </w:pPr>
            <w:proofErr w:type="spellStart"/>
            <w:r>
              <w:rPr>
                <w:sz w:val="15"/>
              </w:rPr>
              <w:t>QuantityWeight</w:t>
            </w:r>
            <w:proofErr w:type="spellEnd"/>
            <w:r>
              <w:rPr>
                <w:sz w:val="15"/>
              </w:rPr>
              <w:t>,</w:t>
            </w:r>
            <w:r>
              <w:rPr>
                <w:spacing w:val="-7"/>
                <w:sz w:val="15"/>
              </w:rPr>
              <w:t xml:space="preserve"> </w:t>
            </w:r>
            <w:proofErr w:type="gramStart"/>
            <w:r>
              <w:rPr>
                <w:spacing w:val="-2"/>
                <w:sz w:val="15"/>
              </w:rPr>
              <w:t>A:WeightFormula</w:t>
            </w:r>
            <w:proofErr w:type="gramEnd"/>
          </w:p>
        </w:tc>
      </w:tr>
      <w:tr w:rsidR="007458EA" w14:paraId="1B57F148" w14:textId="77777777">
        <w:trPr>
          <w:trHeight w:val="172"/>
        </w:trPr>
        <w:tc>
          <w:tcPr>
            <w:tcW w:w="14717" w:type="dxa"/>
            <w:gridSpan w:val="6"/>
            <w:tcBorders>
              <w:left w:val="single" w:sz="12" w:space="0" w:color="000000"/>
              <w:right w:val="nil"/>
            </w:tcBorders>
          </w:tcPr>
          <w:p w14:paraId="625CC0A9" w14:textId="77777777" w:rsidR="007458EA" w:rsidRDefault="007458EA">
            <w:pPr>
              <w:pStyle w:val="TableParagraph"/>
              <w:rPr>
                <w:rFonts w:ascii="Times New Roman"/>
                <w:sz w:val="10"/>
              </w:rPr>
            </w:pPr>
          </w:p>
        </w:tc>
      </w:tr>
      <w:tr w:rsidR="007458EA" w14:paraId="49AAA12D" w14:textId="77777777">
        <w:trPr>
          <w:trHeight w:val="164"/>
        </w:trPr>
        <w:tc>
          <w:tcPr>
            <w:tcW w:w="2638" w:type="dxa"/>
            <w:tcBorders>
              <w:left w:val="single" w:sz="12" w:space="0" w:color="000000"/>
              <w:bottom w:val="single" w:sz="12" w:space="0" w:color="000000"/>
            </w:tcBorders>
            <w:shd w:val="clear" w:color="auto" w:fill="92D050"/>
          </w:tcPr>
          <w:p w14:paraId="17D0217D" w14:textId="77777777" w:rsidR="007458EA" w:rsidRDefault="005D06A2">
            <w:pPr>
              <w:pStyle w:val="TableParagraph"/>
              <w:spacing w:line="145" w:lineRule="exact"/>
              <w:ind w:left="28"/>
              <w:rPr>
                <w:sz w:val="15"/>
              </w:rPr>
            </w:pPr>
            <w:r>
              <w:rPr>
                <w:spacing w:val="-5"/>
                <w:sz w:val="15"/>
              </w:rPr>
              <w:t>M6</w:t>
            </w:r>
          </w:p>
        </w:tc>
        <w:tc>
          <w:tcPr>
            <w:tcW w:w="2301" w:type="dxa"/>
            <w:tcBorders>
              <w:bottom w:val="single" w:sz="12" w:space="0" w:color="000000"/>
            </w:tcBorders>
            <w:shd w:val="clear" w:color="auto" w:fill="92D050"/>
          </w:tcPr>
          <w:p w14:paraId="26A17315" w14:textId="77777777" w:rsidR="007458EA" w:rsidRDefault="005D06A2">
            <w:pPr>
              <w:pStyle w:val="TableParagraph"/>
              <w:spacing w:line="145" w:lineRule="exact"/>
              <w:ind w:left="35"/>
              <w:rPr>
                <w:sz w:val="15"/>
              </w:rPr>
            </w:pPr>
            <w:r>
              <w:rPr>
                <w:spacing w:val="-2"/>
                <w:sz w:val="15"/>
              </w:rPr>
              <w:t>Tloušťka</w:t>
            </w:r>
          </w:p>
        </w:tc>
        <w:tc>
          <w:tcPr>
            <w:tcW w:w="1473" w:type="dxa"/>
            <w:tcBorders>
              <w:bottom w:val="single" w:sz="12" w:space="0" w:color="000000"/>
            </w:tcBorders>
            <w:shd w:val="clear" w:color="auto" w:fill="92D050"/>
          </w:tcPr>
          <w:p w14:paraId="1AC8A8B9" w14:textId="77777777" w:rsidR="007458EA" w:rsidRDefault="005D06A2">
            <w:pPr>
              <w:pStyle w:val="TableParagraph"/>
              <w:spacing w:line="145" w:lineRule="exact"/>
              <w:ind w:left="48" w:right="1"/>
              <w:jc w:val="center"/>
              <w:rPr>
                <w:sz w:val="15"/>
              </w:rPr>
            </w:pPr>
            <w:proofErr w:type="spellStart"/>
            <w:r>
              <w:rPr>
                <w:spacing w:val="-2"/>
                <w:sz w:val="15"/>
              </w:rPr>
              <w:t>SinglePrecision</w:t>
            </w:r>
            <w:proofErr w:type="spellEnd"/>
          </w:p>
        </w:tc>
        <w:tc>
          <w:tcPr>
            <w:tcW w:w="1305" w:type="dxa"/>
            <w:tcBorders>
              <w:bottom w:val="single" w:sz="12" w:space="0" w:color="000000"/>
            </w:tcBorders>
            <w:shd w:val="clear" w:color="auto" w:fill="92D050"/>
          </w:tcPr>
          <w:p w14:paraId="1EFD8E9C" w14:textId="77777777" w:rsidR="007458EA" w:rsidRDefault="005D06A2">
            <w:pPr>
              <w:pStyle w:val="TableParagraph"/>
              <w:spacing w:line="145" w:lineRule="exact"/>
              <w:ind w:left="52"/>
              <w:jc w:val="center"/>
              <w:rPr>
                <w:sz w:val="15"/>
              </w:rPr>
            </w:pPr>
            <w:r>
              <w:rPr>
                <w:spacing w:val="-5"/>
                <w:sz w:val="15"/>
              </w:rPr>
              <w:t>[m]</w:t>
            </w:r>
          </w:p>
        </w:tc>
        <w:tc>
          <w:tcPr>
            <w:tcW w:w="4111" w:type="dxa"/>
            <w:tcBorders>
              <w:bottom w:val="single" w:sz="12" w:space="0" w:color="000000"/>
            </w:tcBorders>
            <w:shd w:val="clear" w:color="auto" w:fill="92D050"/>
          </w:tcPr>
          <w:p w14:paraId="0054C281" w14:textId="77777777" w:rsidR="007458EA" w:rsidRDefault="005D06A2">
            <w:pPr>
              <w:pStyle w:val="TableParagraph"/>
              <w:spacing w:line="145" w:lineRule="exact"/>
              <w:ind w:left="38"/>
              <w:jc w:val="center"/>
              <w:rPr>
                <w:sz w:val="15"/>
              </w:rPr>
            </w:pPr>
            <w:r>
              <w:rPr>
                <w:spacing w:val="-10"/>
                <w:sz w:val="15"/>
              </w:rPr>
              <w:t>m</w:t>
            </w:r>
          </w:p>
        </w:tc>
        <w:tc>
          <w:tcPr>
            <w:tcW w:w="2889" w:type="dxa"/>
            <w:tcBorders>
              <w:bottom w:val="single" w:sz="12" w:space="0" w:color="000000"/>
            </w:tcBorders>
            <w:shd w:val="clear" w:color="auto" w:fill="92D050"/>
          </w:tcPr>
          <w:p w14:paraId="4EB67B72" w14:textId="77777777" w:rsidR="007458EA" w:rsidRDefault="005D06A2">
            <w:pPr>
              <w:pStyle w:val="TableParagraph"/>
              <w:spacing w:line="145" w:lineRule="exact"/>
              <w:ind w:left="38"/>
              <w:rPr>
                <w:sz w:val="15"/>
              </w:rPr>
            </w:pPr>
            <w:proofErr w:type="spellStart"/>
            <w:r>
              <w:rPr>
                <w:sz w:val="15"/>
              </w:rPr>
              <w:t>QuantityThickness</w:t>
            </w:r>
            <w:proofErr w:type="spellEnd"/>
            <w:r>
              <w:rPr>
                <w:sz w:val="15"/>
              </w:rPr>
              <w:t>,</w:t>
            </w:r>
            <w:r>
              <w:rPr>
                <w:spacing w:val="-7"/>
                <w:sz w:val="15"/>
              </w:rPr>
              <w:t xml:space="preserve"> </w:t>
            </w:r>
            <w:proofErr w:type="gramStart"/>
            <w:r>
              <w:rPr>
                <w:spacing w:val="-2"/>
                <w:sz w:val="15"/>
              </w:rPr>
              <w:t>A:ThicknessValue</w:t>
            </w:r>
            <w:proofErr w:type="gramEnd"/>
          </w:p>
        </w:tc>
      </w:tr>
    </w:tbl>
    <w:p w14:paraId="31F61EA1" w14:textId="77777777" w:rsidR="007458EA" w:rsidRDefault="007458EA">
      <w:pPr>
        <w:pStyle w:val="TableParagraph"/>
        <w:spacing w:line="145" w:lineRule="exact"/>
        <w:rPr>
          <w:sz w:val="15"/>
        </w:rPr>
        <w:sectPr w:rsidR="007458EA">
          <w:headerReference w:type="default" r:id="rId112"/>
          <w:footerReference w:type="default" r:id="rId113"/>
          <w:pgSz w:w="16840" w:h="11910" w:orient="landscape"/>
          <w:pgMar w:top="1100" w:right="992" w:bottom="280" w:left="992" w:header="0" w:footer="0" w:gutter="0"/>
          <w:cols w:space="708"/>
        </w:sectPr>
      </w:pPr>
    </w:p>
    <w:tbl>
      <w:tblPr>
        <w:tblStyle w:val="TableNormal"/>
        <w:tblW w:w="0" w:type="auto"/>
        <w:tblInd w:w="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14"/>
        <w:gridCol w:w="2465"/>
        <w:gridCol w:w="2150"/>
        <w:gridCol w:w="1377"/>
        <w:gridCol w:w="3876"/>
        <w:gridCol w:w="2936"/>
      </w:tblGrid>
      <w:tr w:rsidR="007458EA" w14:paraId="4327BDC9" w14:textId="77777777">
        <w:trPr>
          <w:trHeight w:val="154"/>
        </w:trPr>
        <w:tc>
          <w:tcPr>
            <w:tcW w:w="14718" w:type="dxa"/>
            <w:gridSpan w:val="6"/>
            <w:tcBorders>
              <w:right w:val="nil"/>
            </w:tcBorders>
          </w:tcPr>
          <w:p w14:paraId="4A01D3D0" w14:textId="77777777" w:rsidR="007458EA" w:rsidRDefault="005D06A2">
            <w:pPr>
              <w:pStyle w:val="TableParagraph"/>
              <w:spacing w:line="135" w:lineRule="exact"/>
              <w:ind w:left="28"/>
              <w:rPr>
                <w:rFonts w:ascii="Arial" w:hAnsi="Arial"/>
                <w:b/>
                <w:sz w:val="14"/>
              </w:rPr>
            </w:pPr>
            <w:r>
              <w:rPr>
                <w:rFonts w:ascii="Arial" w:hAnsi="Arial"/>
                <w:b/>
                <w:sz w:val="14"/>
              </w:rPr>
              <w:lastRenderedPageBreak/>
              <w:t>Skupiny</w:t>
            </w:r>
            <w:r>
              <w:rPr>
                <w:rFonts w:ascii="Arial" w:hAnsi="Arial"/>
                <w:b/>
                <w:spacing w:val="-3"/>
                <w:sz w:val="14"/>
              </w:rPr>
              <w:t xml:space="preserve"> </w:t>
            </w:r>
            <w:r>
              <w:rPr>
                <w:rFonts w:ascii="Arial" w:hAnsi="Arial"/>
                <w:b/>
                <w:sz w:val="14"/>
              </w:rPr>
              <w:t>vlastností</w:t>
            </w:r>
            <w:r>
              <w:rPr>
                <w:rFonts w:ascii="Arial" w:hAnsi="Arial"/>
                <w:b/>
                <w:spacing w:val="37"/>
                <w:sz w:val="14"/>
              </w:rPr>
              <w:t xml:space="preserve"> </w:t>
            </w:r>
            <w:r>
              <w:rPr>
                <w:rFonts w:ascii="Arial" w:hAnsi="Arial"/>
                <w:b/>
                <w:spacing w:val="-10"/>
                <w:sz w:val="14"/>
              </w:rPr>
              <w:t>U</w:t>
            </w:r>
          </w:p>
        </w:tc>
      </w:tr>
      <w:tr w:rsidR="007458EA" w14:paraId="20745A4D" w14:textId="77777777">
        <w:trPr>
          <w:trHeight w:val="384"/>
        </w:trPr>
        <w:tc>
          <w:tcPr>
            <w:tcW w:w="1914" w:type="dxa"/>
            <w:tcBorders>
              <w:bottom w:val="single" w:sz="6" w:space="0" w:color="000000"/>
              <w:right w:val="single" w:sz="6" w:space="0" w:color="000000"/>
            </w:tcBorders>
            <w:shd w:val="clear" w:color="auto" w:fill="365F92"/>
          </w:tcPr>
          <w:p w14:paraId="66A89F16" w14:textId="77777777" w:rsidR="007458EA" w:rsidRDefault="005D06A2">
            <w:pPr>
              <w:pStyle w:val="TableParagraph"/>
              <w:spacing w:line="183" w:lineRule="exact"/>
              <w:ind w:left="25" w:right="4"/>
              <w:jc w:val="center"/>
              <w:rPr>
                <w:b/>
                <w:sz w:val="17"/>
              </w:rPr>
            </w:pPr>
            <w:r>
              <w:rPr>
                <w:b/>
                <w:color w:val="FFFFFF"/>
                <w:sz w:val="17"/>
              </w:rPr>
              <w:t>Název</w:t>
            </w:r>
            <w:r>
              <w:rPr>
                <w:b/>
                <w:color w:val="FFFFFF"/>
                <w:spacing w:val="-6"/>
                <w:sz w:val="17"/>
              </w:rPr>
              <w:t xml:space="preserve"> </w:t>
            </w:r>
            <w:r>
              <w:rPr>
                <w:b/>
                <w:color w:val="FFFFFF"/>
                <w:sz w:val="17"/>
              </w:rPr>
              <w:t>skupiny</w:t>
            </w:r>
            <w:r>
              <w:rPr>
                <w:b/>
                <w:color w:val="FFFFFF"/>
                <w:spacing w:val="-3"/>
                <w:sz w:val="17"/>
              </w:rPr>
              <w:t xml:space="preserve"> </w:t>
            </w:r>
            <w:r>
              <w:rPr>
                <w:b/>
                <w:color w:val="FFFFFF"/>
                <w:spacing w:val="-2"/>
                <w:sz w:val="17"/>
              </w:rPr>
              <w:t>vlastností</w:t>
            </w:r>
          </w:p>
          <w:p w14:paraId="6DEBEB60" w14:textId="77777777" w:rsidR="007458EA" w:rsidRDefault="005D06A2">
            <w:pPr>
              <w:pStyle w:val="TableParagraph"/>
              <w:spacing w:before="13" w:line="168" w:lineRule="exact"/>
              <w:ind w:left="25"/>
              <w:jc w:val="center"/>
              <w:rPr>
                <w:b/>
                <w:sz w:val="17"/>
              </w:rPr>
            </w:pPr>
            <w:r>
              <w:rPr>
                <w:b/>
                <w:color w:val="FFFFFF"/>
                <w:spacing w:val="-2"/>
                <w:sz w:val="17"/>
              </w:rPr>
              <w:t>"CZ_XX"</w:t>
            </w:r>
          </w:p>
        </w:tc>
        <w:tc>
          <w:tcPr>
            <w:tcW w:w="2465" w:type="dxa"/>
            <w:tcBorders>
              <w:left w:val="single" w:sz="6" w:space="0" w:color="000000"/>
              <w:bottom w:val="single" w:sz="6" w:space="0" w:color="000000"/>
              <w:right w:val="single" w:sz="6" w:space="0" w:color="000000"/>
            </w:tcBorders>
            <w:shd w:val="clear" w:color="auto" w:fill="365F92"/>
          </w:tcPr>
          <w:p w14:paraId="0EB1C0A8" w14:textId="77777777" w:rsidR="007458EA" w:rsidRDefault="005D06A2">
            <w:pPr>
              <w:pStyle w:val="TableParagraph"/>
              <w:spacing w:before="83"/>
              <w:ind w:left="36"/>
              <w:rPr>
                <w:b/>
                <w:sz w:val="17"/>
              </w:rPr>
            </w:pPr>
            <w:r>
              <w:rPr>
                <w:b/>
                <w:color w:val="FFFFFF"/>
                <w:sz w:val="17"/>
              </w:rPr>
              <w:t>Označení</w:t>
            </w:r>
            <w:r>
              <w:rPr>
                <w:b/>
                <w:color w:val="FFFFFF"/>
                <w:spacing w:val="-6"/>
                <w:sz w:val="17"/>
              </w:rPr>
              <w:t xml:space="preserve"> </w:t>
            </w:r>
            <w:r>
              <w:rPr>
                <w:b/>
                <w:color w:val="FFFFFF"/>
                <w:spacing w:val="-2"/>
                <w:sz w:val="17"/>
              </w:rPr>
              <w:t>vlastnosti</w:t>
            </w:r>
          </w:p>
        </w:tc>
        <w:tc>
          <w:tcPr>
            <w:tcW w:w="2150" w:type="dxa"/>
            <w:tcBorders>
              <w:left w:val="single" w:sz="6" w:space="0" w:color="000000"/>
              <w:bottom w:val="single" w:sz="6" w:space="0" w:color="000000"/>
              <w:right w:val="single" w:sz="6" w:space="0" w:color="000000"/>
            </w:tcBorders>
            <w:shd w:val="clear" w:color="auto" w:fill="365F92"/>
          </w:tcPr>
          <w:p w14:paraId="5438AD65" w14:textId="77777777" w:rsidR="007458EA" w:rsidRDefault="005D06A2">
            <w:pPr>
              <w:pStyle w:val="TableParagraph"/>
              <w:spacing w:before="83"/>
              <w:ind w:left="37"/>
              <w:rPr>
                <w:b/>
                <w:sz w:val="17"/>
              </w:rPr>
            </w:pPr>
            <w:r>
              <w:rPr>
                <w:b/>
                <w:color w:val="FFFFFF"/>
                <w:sz w:val="17"/>
              </w:rPr>
              <w:t>Datový</w:t>
            </w:r>
            <w:r>
              <w:rPr>
                <w:b/>
                <w:color w:val="FFFFFF"/>
                <w:spacing w:val="-1"/>
                <w:sz w:val="17"/>
              </w:rPr>
              <w:t xml:space="preserve"> </w:t>
            </w:r>
            <w:r>
              <w:rPr>
                <w:b/>
                <w:color w:val="FFFFFF"/>
                <w:spacing w:val="-5"/>
                <w:sz w:val="17"/>
              </w:rPr>
              <w:t>typ</w:t>
            </w:r>
          </w:p>
        </w:tc>
        <w:tc>
          <w:tcPr>
            <w:tcW w:w="1377" w:type="dxa"/>
            <w:tcBorders>
              <w:left w:val="single" w:sz="6" w:space="0" w:color="000000"/>
              <w:bottom w:val="single" w:sz="6" w:space="0" w:color="000000"/>
              <w:right w:val="single" w:sz="6" w:space="0" w:color="000000"/>
            </w:tcBorders>
            <w:shd w:val="clear" w:color="auto" w:fill="365F92"/>
          </w:tcPr>
          <w:p w14:paraId="1D60D6A8" w14:textId="77777777" w:rsidR="007458EA" w:rsidRDefault="005D06A2">
            <w:pPr>
              <w:pStyle w:val="TableParagraph"/>
              <w:spacing w:before="83"/>
              <w:ind w:left="38"/>
              <w:rPr>
                <w:b/>
                <w:sz w:val="17"/>
              </w:rPr>
            </w:pPr>
            <w:r>
              <w:rPr>
                <w:b/>
                <w:color w:val="FFFFFF"/>
                <w:spacing w:val="-2"/>
                <w:sz w:val="17"/>
              </w:rPr>
              <w:t>Jednotka</w:t>
            </w:r>
          </w:p>
        </w:tc>
        <w:tc>
          <w:tcPr>
            <w:tcW w:w="3876" w:type="dxa"/>
            <w:tcBorders>
              <w:left w:val="single" w:sz="6" w:space="0" w:color="000000"/>
              <w:bottom w:val="single" w:sz="6" w:space="0" w:color="000000"/>
              <w:right w:val="single" w:sz="6" w:space="0" w:color="000000"/>
            </w:tcBorders>
            <w:shd w:val="clear" w:color="auto" w:fill="365F92"/>
          </w:tcPr>
          <w:p w14:paraId="2717B224" w14:textId="77777777" w:rsidR="007458EA" w:rsidRDefault="005D06A2">
            <w:pPr>
              <w:pStyle w:val="TableParagraph"/>
              <w:spacing w:before="83"/>
              <w:ind w:left="38"/>
              <w:rPr>
                <w:b/>
                <w:sz w:val="17"/>
              </w:rPr>
            </w:pPr>
            <w:r>
              <w:rPr>
                <w:b/>
                <w:color w:val="FFFFFF"/>
                <w:sz w:val="17"/>
              </w:rPr>
              <w:t>Příklady</w:t>
            </w:r>
            <w:r>
              <w:rPr>
                <w:b/>
                <w:color w:val="FFFFFF"/>
                <w:spacing w:val="-6"/>
                <w:sz w:val="17"/>
              </w:rPr>
              <w:t xml:space="preserve"> </w:t>
            </w:r>
            <w:r>
              <w:rPr>
                <w:b/>
                <w:color w:val="FFFFFF"/>
                <w:spacing w:val="-2"/>
                <w:sz w:val="17"/>
              </w:rPr>
              <w:t>hodnot</w:t>
            </w:r>
          </w:p>
        </w:tc>
        <w:tc>
          <w:tcPr>
            <w:tcW w:w="2936" w:type="dxa"/>
            <w:tcBorders>
              <w:left w:val="single" w:sz="6" w:space="0" w:color="000000"/>
              <w:bottom w:val="single" w:sz="6" w:space="0" w:color="000000"/>
            </w:tcBorders>
            <w:shd w:val="clear" w:color="auto" w:fill="365F92"/>
          </w:tcPr>
          <w:p w14:paraId="5319D104" w14:textId="77777777" w:rsidR="007458EA" w:rsidRDefault="005D06A2">
            <w:pPr>
              <w:pStyle w:val="TableParagraph"/>
              <w:spacing w:before="88"/>
              <w:ind w:left="41"/>
              <w:rPr>
                <w:rFonts w:ascii="Arial" w:hAnsi="Arial"/>
                <w:b/>
                <w:sz w:val="17"/>
              </w:rPr>
            </w:pPr>
            <w:r>
              <w:rPr>
                <w:rFonts w:ascii="Arial" w:hAnsi="Arial"/>
                <w:b/>
                <w:color w:val="FFFFFF"/>
                <w:sz w:val="17"/>
              </w:rPr>
              <w:t>Označení</w:t>
            </w:r>
            <w:r>
              <w:rPr>
                <w:rFonts w:ascii="Arial" w:hAnsi="Arial"/>
                <w:b/>
                <w:color w:val="FFFFFF"/>
                <w:spacing w:val="-4"/>
                <w:sz w:val="17"/>
              </w:rPr>
              <w:t xml:space="preserve"> </w:t>
            </w:r>
            <w:r>
              <w:rPr>
                <w:rFonts w:ascii="Arial" w:hAnsi="Arial"/>
                <w:b/>
                <w:color w:val="FFFFFF"/>
                <w:sz w:val="17"/>
              </w:rPr>
              <w:t>dle</w:t>
            </w:r>
            <w:r>
              <w:rPr>
                <w:rFonts w:ascii="Arial" w:hAnsi="Arial"/>
                <w:b/>
                <w:color w:val="FFFFFF"/>
                <w:spacing w:val="-5"/>
                <w:sz w:val="17"/>
              </w:rPr>
              <w:t xml:space="preserve"> IFC</w:t>
            </w:r>
          </w:p>
        </w:tc>
      </w:tr>
      <w:tr w:rsidR="007458EA" w14:paraId="20CD2EB6"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2AB8F944" w14:textId="77777777" w:rsidR="007458EA" w:rsidRDefault="005D06A2">
            <w:pPr>
              <w:pStyle w:val="TableParagraph"/>
              <w:spacing w:line="140" w:lineRule="exact"/>
              <w:ind w:left="25"/>
              <w:rPr>
                <w:sz w:val="14"/>
              </w:rPr>
            </w:pPr>
            <w:r>
              <w:rPr>
                <w:spacing w:val="-5"/>
                <w:sz w:val="14"/>
              </w:rPr>
              <w:t>U1</w:t>
            </w:r>
          </w:p>
        </w:tc>
        <w:tc>
          <w:tcPr>
            <w:tcW w:w="2465" w:type="dxa"/>
            <w:tcBorders>
              <w:top w:val="single" w:sz="6" w:space="0" w:color="000000"/>
              <w:left w:val="single" w:sz="6" w:space="0" w:color="000000"/>
              <w:bottom w:val="single" w:sz="6" w:space="0" w:color="000000"/>
              <w:right w:val="single" w:sz="6" w:space="0" w:color="000000"/>
            </w:tcBorders>
            <w:shd w:val="clear" w:color="auto" w:fill="CCC0DA"/>
          </w:tcPr>
          <w:p w14:paraId="153F6F83" w14:textId="77777777" w:rsidR="007458EA" w:rsidRDefault="005D06A2">
            <w:pPr>
              <w:pStyle w:val="TableParagraph"/>
              <w:spacing w:line="140" w:lineRule="exact"/>
              <w:ind w:left="34"/>
              <w:rPr>
                <w:sz w:val="14"/>
              </w:rPr>
            </w:pPr>
            <w:r>
              <w:rPr>
                <w:sz w:val="14"/>
              </w:rPr>
              <w:t>Číslo</w:t>
            </w:r>
            <w:r>
              <w:rPr>
                <w:spacing w:val="-1"/>
                <w:sz w:val="14"/>
              </w:rPr>
              <w:t xml:space="preserve"> </w:t>
            </w:r>
            <w:r>
              <w:rPr>
                <w:sz w:val="14"/>
              </w:rPr>
              <w:t>a</w:t>
            </w:r>
            <w:r>
              <w:rPr>
                <w:spacing w:val="-1"/>
                <w:sz w:val="14"/>
              </w:rPr>
              <w:t xml:space="preserve"> </w:t>
            </w:r>
            <w:r>
              <w:rPr>
                <w:sz w:val="14"/>
              </w:rPr>
              <w:t xml:space="preserve">název </w:t>
            </w:r>
            <w:r>
              <w:rPr>
                <w:spacing w:val="-5"/>
                <w:sz w:val="14"/>
              </w:rPr>
              <w:t>SO</w:t>
            </w:r>
          </w:p>
        </w:tc>
        <w:tc>
          <w:tcPr>
            <w:tcW w:w="2150" w:type="dxa"/>
            <w:tcBorders>
              <w:top w:val="single" w:sz="6" w:space="0" w:color="000000"/>
              <w:left w:val="single" w:sz="6" w:space="0" w:color="000000"/>
              <w:bottom w:val="single" w:sz="6" w:space="0" w:color="000000"/>
              <w:right w:val="single" w:sz="6" w:space="0" w:color="000000"/>
            </w:tcBorders>
            <w:shd w:val="clear" w:color="auto" w:fill="CCC0DA"/>
          </w:tcPr>
          <w:p w14:paraId="3DA5A4D8"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CCC0DA"/>
          </w:tcPr>
          <w:p w14:paraId="16B1CB69"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CC0DA"/>
          </w:tcPr>
          <w:p w14:paraId="3DD545EC" w14:textId="77777777" w:rsidR="007458EA" w:rsidRDefault="005D06A2">
            <w:pPr>
              <w:pStyle w:val="TableParagraph"/>
              <w:spacing w:line="140" w:lineRule="exact"/>
              <w:ind w:right="157"/>
              <w:jc w:val="right"/>
              <w:rPr>
                <w:sz w:val="14"/>
              </w:rPr>
            </w:pPr>
            <w:r>
              <w:rPr>
                <w:sz w:val="14"/>
              </w:rPr>
              <w:t>SO 221 - Obslužný</w:t>
            </w:r>
            <w:r>
              <w:rPr>
                <w:spacing w:val="1"/>
                <w:sz w:val="14"/>
              </w:rPr>
              <w:t xml:space="preserve"> </w:t>
            </w:r>
            <w:r>
              <w:rPr>
                <w:sz w:val="14"/>
              </w:rPr>
              <w:t>most</w:t>
            </w:r>
            <w:r>
              <w:rPr>
                <w:spacing w:val="1"/>
                <w:sz w:val="14"/>
              </w:rPr>
              <w:t xml:space="preserve"> </w:t>
            </w:r>
            <w:r>
              <w:rPr>
                <w:sz w:val="14"/>
              </w:rPr>
              <w:t>na</w:t>
            </w:r>
            <w:r>
              <w:rPr>
                <w:spacing w:val="-1"/>
                <w:sz w:val="14"/>
              </w:rPr>
              <w:t xml:space="preserve"> </w:t>
            </w:r>
            <w:proofErr w:type="gramStart"/>
            <w:r>
              <w:rPr>
                <w:sz w:val="14"/>
              </w:rPr>
              <w:t>MK</w:t>
            </w:r>
            <w:r>
              <w:rPr>
                <w:spacing w:val="1"/>
                <w:sz w:val="14"/>
              </w:rPr>
              <w:t xml:space="preserve"> </w:t>
            </w:r>
            <w:r>
              <w:rPr>
                <w:sz w:val="14"/>
              </w:rPr>
              <w:t>- Lužec</w:t>
            </w:r>
            <w:proofErr w:type="gramEnd"/>
            <w:r>
              <w:rPr>
                <w:sz w:val="14"/>
              </w:rPr>
              <w:t xml:space="preserve"> nad </w:t>
            </w:r>
            <w:proofErr w:type="gramStart"/>
            <w:r>
              <w:rPr>
                <w:sz w:val="14"/>
              </w:rPr>
              <w:t>Vltavou -</w:t>
            </w:r>
            <w:r>
              <w:rPr>
                <w:spacing w:val="31"/>
                <w:sz w:val="14"/>
              </w:rPr>
              <w:t xml:space="preserve"> </w:t>
            </w:r>
            <w:r>
              <w:rPr>
                <w:sz w:val="14"/>
              </w:rPr>
              <w:t>km</w:t>
            </w:r>
            <w:proofErr w:type="gramEnd"/>
            <w:r>
              <w:rPr>
                <w:sz w:val="14"/>
              </w:rPr>
              <w:t xml:space="preserve"> </w:t>
            </w:r>
            <w:r>
              <w:rPr>
                <w:spacing w:val="-4"/>
                <w:sz w:val="14"/>
              </w:rPr>
              <w:t>6,44</w:t>
            </w:r>
          </w:p>
        </w:tc>
        <w:tc>
          <w:tcPr>
            <w:tcW w:w="2936" w:type="dxa"/>
            <w:tcBorders>
              <w:top w:val="single" w:sz="6" w:space="0" w:color="000000"/>
              <w:left w:val="single" w:sz="6" w:space="0" w:color="000000"/>
              <w:bottom w:val="single" w:sz="6" w:space="0" w:color="000000"/>
            </w:tcBorders>
            <w:shd w:val="clear" w:color="auto" w:fill="CCC0DA"/>
          </w:tcPr>
          <w:p w14:paraId="39E85337" w14:textId="77777777" w:rsidR="007458EA" w:rsidRDefault="005D06A2">
            <w:pPr>
              <w:pStyle w:val="TableParagraph"/>
              <w:spacing w:line="140" w:lineRule="exact"/>
              <w:ind w:left="404"/>
              <w:rPr>
                <w:sz w:val="14"/>
              </w:rPr>
            </w:pPr>
            <w:proofErr w:type="spellStart"/>
            <w:r>
              <w:rPr>
                <w:spacing w:val="-2"/>
                <w:sz w:val="14"/>
              </w:rPr>
              <w:t>NumberAndNameAdministrativeArea</w:t>
            </w:r>
            <w:proofErr w:type="spellEnd"/>
          </w:p>
        </w:tc>
      </w:tr>
      <w:tr w:rsidR="007458EA" w14:paraId="728CE71A"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7A85CBC3"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79E6FB43" w14:textId="77777777" w:rsidR="007458EA" w:rsidRDefault="005D06A2">
            <w:pPr>
              <w:pStyle w:val="TableParagraph"/>
              <w:spacing w:line="140" w:lineRule="exact"/>
              <w:ind w:left="34"/>
              <w:rPr>
                <w:sz w:val="14"/>
              </w:rPr>
            </w:pPr>
            <w:r>
              <w:rPr>
                <w:sz w:val="14"/>
              </w:rPr>
              <w:t xml:space="preserve">Název </w:t>
            </w:r>
            <w:r>
              <w:rPr>
                <w:spacing w:val="-2"/>
                <w:sz w:val="14"/>
              </w:rPr>
              <w:t>celku</w:t>
            </w:r>
          </w:p>
        </w:tc>
        <w:tc>
          <w:tcPr>
            <w:tcW w:w="2150" w:type="dxa"/>
            <w:tcBorders>
              <w:top w:val="single" w:sz="6" w:space="0" w:color="000000"/>
              <w:left w:val="single" w:sz="6" w:space="0" w:color="000000"/>
              <w:bottom w:val="single" w:sz="6" w:space="0" w:color="000000"/>
              <w:right w:val="single" w:sz="6" w:space="0" w:color="000000"/>
            </w:tcBorders>
          </w:tcPr>
          <w:p w14:paraId="2D422A42"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5E5BF5A0"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08EAD831" w14:textId="77777777" w:rsidR="007458EA" w:rsidRDefault="005D06A2">
            <w:pPr>
              <w:pStyle w:val="TableParagraph"/>
              <w:spacing w:line="140" w:lineRule="exact"/>
              <w:ind w:left="51" w:right="4"/>
              <w:jc w:val="center"/>
              <w:rPr>
                <w:sz w:val="14"/>
              </w:rPr>
            </w:pPr>
            <w:r>
              <w:rPr>
                <w:sz w:val="14"/>
              </w:rPr>
              <w:t>stavební</w:t>
            </w:r>
            <w:r>
              <w:rPr>
                <w:spacing w:val="3"/>
                <w:sz w:val="14"/>
              </w:rPr>
              <w:t xml:space="preserve"> </w:t>
            </w:r>
            <w:r>
              <w:rPr>
                <w:spacing w:val="-4"/>
                <w:sz w:val="14"/>
              </w:rPr>
              <w:t>část</w:t>
            </w:r>
          </w:p>
        </w:tc>
        <w:tc>
          <w:tcPr>
            <w:tcW w:w="2936" w:type="dxa"/>
            <w:tcBorders>
              <w:top w:val="single" w:sz="6" w:space="0" w:color="000000"/>
              <w:left w:val="single" w:sz="6" w:space="0" w:color="000000"/>
              <w:bottom w:val="single" w:sz="6" w:space="0" w:color="000000"/>
            </w:tcBorders>
          </w:tcPr>
          <w:p w14:paraId="347473D8" w14:textId="77777777" w:rsidR="007458EA" w:rsidRDefault="005D06A2">
            <w:pPr>
              <w:pStyle w:val="TableParagraph"/>
              <w:spacing w:line="140" w:lineRule="exact"/>
              <w:ind w:left="36"/>
              <w:rPr>
                <w:sz w:val="14"/>
              </w:rPr>
            </w:pPr>
            <w:proofErr w:type="spellStart"/>
            <w:r>
              <w:rPr>
                <w:spacing w:val="-2"/>
                <w:sz w:val="14"/>
              </w:rPr>
              <w:t>AreaName</w:t>
            </w:r>
            <w:proofErr w:type="spellEnd"/>
          </w:p>
        </w:tc>
      </w:tr>
      <w:tr w:rsidR="007458EA" w14:paraId="246994A2" w14:textId="77777777">
        <w:trPr>
          <w:trHeight w:val="167"/>
        </w:trPr>
        <w:tc>
          <w:tcPr>
            <w:tcW w:w="1914" w:type="dxa"/>
            <w:tcBorders>
              <w:top w:val="single" w:sz="6" w:space="0" w:color="000000"/>
              <w:bottom w:val="single" w:sz="6" w:space="0" w:color="000000"/>
              <w:right w:val="single" w:sz="6" w:space="0" w:color="000000"/>
            </w:tcBorders>
            <w:shd w:val="clear" w:color="auto" w:fill="CCC0DA"/>
          </w:tcPr>
          <w:p w14:paraId="228AD525"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31FBA4B" w14:textId="77777777" w:rsidR="007458EA" w:rsidRDefault="005D06A2">
            <w:pPr>
              <w:pStyle w:val="TableParagraph"/>
              <w:spacing w:line="147" w:lineRule="exact"/>
              <w:ind w:left="34"/>
              <w:rPr>
                <w:sz w:val="14"/>
              </w:rPr>
            </w:pPr>
            <w:r>
              <w:rPr>
                <w:sz w:val="14"/>
              </w:rPr>
              <w:t>Kontrolu</w:t>
            </w:r>
            <w:r>
              <w:rPr>
                <w:spacing w:val="4"/>
                <w:sz w:val="14"/>
              </w:rPr>
              <w:t xml:space="preserve"> </w:t>
            </w:r>
            <w:r>
              <w:rPr>
                <w:spacing w:val="-2"/>
                <w:sz w:val="14"/>
              </w:rPr>
              <w:t>zajišťuje</w:t>
            </w:r>
          </w:p>
        </w:tc>
        <w:tc>
          <w:tcPr>
            <w:tcW w:w="2150" w:type="dxa"/>
            <w:tcBorders>
              <w:top w:val="single" w:sz="6" w:space="0" w:color="000000"/>
              <w:left w:val="single" w:sz="6" w:space="0" w:color="000000"/>
              <w:bottom w:val="single" w:sz="6" w:space="0" w:color="000000"/>
              <w:right w:val="single" w:sz="6" w:space="0" w:color="000000"/>
            </w:tcBorders>
          </w:tcPr>
          <w:p w14:paraId="333A9E85" w14:textId="77777777" w:rsidR="007458EA" w:rsidRDefault="005D06A2">
            <w:pPr>
              <w:pStyle w:val="TableParagraph"/>
              <w:spacing w:before="3" w:line="144"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AE034E6" w14:textId="77777777" w:rsidR="007458EA" w:rsidRDefault="005D06A2">
            <w:pPr>
              <w:pStyle w:val="TableParagraph"/>
              <w:spacing w:before="3" w:line="144"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65A3A91" w14:textId="77777777" w:rsidR="007458EA" w:rsidRDefault="005D06A2">
            <w:pPr>
              <w:pStyle w:val="TableParagraph"/>
              <w:spacing w:line="147" w:lineRule="exact"/>
              <w:ind w:left="1263"/>
              <w:rPr>
                <w:sz w:val="14"/>
              </w:rPr>
            </w:pPr>
            <w:r>
              <w:rPr>
                <w:sz w:val="14"/>
              </w:rPr>
              <w:t>Název</w:t>
            </w:r>
            <w:r>
              <w:rPr>
                <w:spacing w:val="1"/>
                <w:sz w:val="14"/>
              </w:rPr>
              <w:t xml:space="preserve"> </w:t>
            </w:r>
            <w:r>
              <w:rPr>
                <w:sz w:val="14"/>
              </w:rPr>
              <w:t>firmy,</w:t>
            </w:r>
            <w:r>
              <w:rPr>
                <w:spacing w:val="2"/>
                <w:sz w:val="14"/>
              </w:rPr>
              <w:t xml:space="preserve"> </w:t>
            </w:r>
            <w:r>
              <w:rPr>
                <w:spacing w:val="-2"/>
                <w:sz w:val="14"/>
              </w:rPr>
              <w:t>pracovníka</w:t>
            </w:r>
          </w:p>
        </w:tc>
        <w:tc>
          <w:tcPr>
            <w:tcW w:w="2936" w:type="dxa"/>
            <w:tcBorders>
              <w:top w:val="single" w:sz="6" w:space="0" w:color="000000"/>
              <w:left w:val="single" w:sz="6" w:space="0" w:color="000000"/>
              <w:bottom w:val="single" w:sz="6" w:space="0" w:color="000000"/>
            </w:tcBorders>
          </w:tcPr>
          <w:p w14:paraId="3E858C71" w14:textId="77777777" w:rsidR="007458EA" w:rsidRDefault="005D06A2">
            <w:pPr>
              <w:pStyle w:val="TableParagraph"/>
              <w:spacing w:line="147" w:lineRule="exact"/>
              <w:ind w:left="36"/>
              <w:rPr>
                <w:sz w:val="14"/>
              </w:rPr>
            </w:pPr>
            <w:proofErr w:type="spellStart"/>
            <w:r>
              <w:rPr>
                <w:spacing w:val="-2"/>
                <w:sz w:val="14"/>
              </w:rPr>
              <w:t>ControlEnsures</w:t>
            </w:r>
            <w:proofErr w:type="spellEnd"/>
          </w:p>
        </w:tc>
      </w:tr>
      <w:tr w:rsidR="007458EA" w14:paraId="45680B39"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0177CC91"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6BEF959D" w14:textId="77777777" w:rsidR="007458EA" w:rsidRDefault="005D06A2">
            <w:pPr>
              <w:pStyle w:val="TableParagraph"/>
              <w:spacing w:line="140" w:lineRule="exact"/>
              <w:ind w:left="34"/>
              <w:rPr>
                <w:sz w:val="14"/>
              </w:rPr>
            </w:pPr>
            <w:r>
              <w:rPr>
                <w:sz w:val="14"/>
              </w:rPr>
              <w:t xml:space="preserve">Servis </w:t>
            </w:r>
            <w:r>
              <w:rPr>
                <w:spacing w:val="-2"/>
                <w:sz w:val="14"/>
              </w:rPr>
              <w:t>zajišťuje</w:t>
            </w:r>
          </w:p>
        </w:tc>
        <w:tc>
          <w:tcPr>
            <w:tcW w:w="2150" w:type="dxa"/>
            <w:tcBorders>
              <w:top w:val="single" w:sz="6" w:space="0" w:color="000000"/>
              <w:left w:val="single" w:sz="6" w:space="0" w:color="000000"/>
              <w:bottom w:val="single" w:sz="6" w:space="0" w:color="000000"/>
              <w:right w:val="single" w:sz="6" w:space="0" w:color="000000"/>
            </w:tcBorders>
          </w:tcPr>
          <w:p w14:paraId="614B980D"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C152562"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4247E157" w14:textId="77777777" w:rsidR="007458EA" w:rsidRDefault="005D06A2">
            <w:pPr>
              <w:pStyle w:val="TableParagraph"/>
              <w:spacing w:line="140" w:lineRule="exact"/>
              <w:ind w:left="1263"/>
              <w:rPr>
                <w:sz w:val="14"/>
              </w:rPr>
            </w:pPr>
            <w:r>
              <w:rPr>
                <w:sz w:val="14"/>
              </w:rPr>
              <w:t>Název</w:t>
            </w:r>
            <w:r>
              <w:rPr>
                <w:spacing w:val="1"/>
                <w:sz w:val="14"/>
              </w:rPr>
              <w:t xml:space="preserve"> </w:t>
            </w:r>
            <w:r>
              <w:rPr>
                <w:sz w:val="14"/>
              </w:rPr>
              <w:t>firmy,</w:t>
            </w:r>
            <w:r>
              <w:rPr>
                <w:spacing w:val="2"/>
                <w:sz w:val="14"/>
              </w:rPr>
              <w:t xml:space="preserve"> </w:t>
            </w:r>
            <w:r>
              <w:rPr>
                <w:spacing w:val="-2"/>
                <w:sz w:val="14"/>
              </w:rPr>
              <w:t>pracovníka</w:t>
            </w:r>
          </w:p>
        </w:tc>
        <w:tc>
          <w:tcPr>
            <w:tcW w:w="2936" w:type="dxa"/>
            <w:tcBorders>
              <w:top w:val="single" w:sz="6" w:space="0" w:color="000000"/>
              <w:left w:val="single" w:sz="6" w:space="0" w:color="000000"/>
              <w:bottom w:val="single" w:sz="6" w:space="0" w:color="000000"/>
            </w:tcBorders>
          </w:tcPr>
          <w:p w14:paraId="5A9C9E0C" w14:textId="77777777" w:rsidR="007458EA" w:rsidRDefault="005D06A2">
            <w:pPr>
              <w:pStyle w:val="TableParagraph"/>
              <w:spacing w:line="140" w:lineRule="exact"/>
              <w:ind w:left="36"/>
              <w:rPr>
                <w:sz w:val="14"/>
              </w:rPr>
            </w:pPr>
            <w:proofErr w:type="spellStart"/>
            <w:r>
              <w:rPr>
                <w:spacing w:val="-2"/>
                <w:sz w:val="14"/>
              </w:rPr>
              <w:t>ServiceEnsures</w:t>
            </w:r>
            <w:proofErr w:type="spellEnd"/>
          </w:p>
        </w:tc>
      </w:tr>
      <w:tr w:rsidR="007458EA" w14:paraId="1BF12297"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438373E1"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25016757" w14:textId="77777777" w:rsidR="007458EA" w:rsidRDefault="005D06A2">
            <w:pPr>
              <w:pStyle w:val="TableParagraph"/>
              <w:spacing w:line="140" w:lineRule="exact"/>
              <w:ind w:left="34"/>
              <w:rPr>
                <w:sz w:val="14"/>
              </w:rPr>
            </w:pPr>
            <w:r>
              <w:rPr>
                <w:sz w:val="14"/>
              </w:rPr>
              <w:t>Operativní</w:t>
            </w:r>
            <w:r>
              <w:rPr>
                <w:spacing w:val="2"/>
                <w:sz w:val="14"/>
              </w:rPr>
              <w:t xml:space="preserve"> </w:t>
            </w:r>
            <w:r>
              <w:rPr>
                <w:spacing w:val="-2"/>
                <w:sz w:val="14"/>
              </w:rPr>
              <w:t>servis</w:t>
            </w:r>
          </w:p>
        </w:tc>
        <w:tc>
          <w:tcPr>
            <w:tcW w:w="2150" w:type="dxa"/>
            <w:tcBorders>
              <w:top w:val="single" w:sz="6" w:space="0" w:color="000000"/>
              <w:left w:val="single" w:sz="6" w:space="0" w:color="000000"/>
              <w:bottom w:val="single" w:sz="6" w:space="0" w:color="000000"/>
              <w:right w:val="single" w:sz="6" w:space="0" w:color="000000"/>
            </w:tcBorders>
          </w:tcPr>
          <w:p w14:paraId="41E63DF6"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8E3D98A"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181D4E70" w14:textId="77777777" w:rsidR="007458EA" w:rsidRDefault="005D06A2">
            <w:pPr>
              <w:pStyle w:val="TableParagraph"/>
              <w:spacing w:line="140" w:lineRule="exact"/>
              <w:ind w:left="1263"/>
              <w:rPr>
                <w:sz w:val="14"/>
              </w:rPr>
            </w:pPr>
            <w:r>
              <w:rPr>
                <w:sz w:val="14"/>
              </w:rPr>
              <w:t>Název</w:t>
            </w:r>
            <w:r>
              <w:rPr>
                <w:spacing w:val="1"/>
                <w:sz w:val="14"/>
              </w:rPr>
              <w:t xml:space="preserve"> </w:t>
            </w:r>
            <w:r>
              <w:rPr>
                <w:sz w:val="14"/>
              </w:rPr>
              <w:t>firmy,</w:t>
            </w:r>
            <w:r>
              <w:rPr>
                <w:spacing w:val="2"/>
                <w:sz w:val="14"/>
              </w:rPr>
              <w:t xml:space="preserve"> </w:t>
            </w:r>
            <w:r>
              <w:rPr>
                <w:spacing w:val="-2"/>
                <w:sz w:val="14"/>
              </w:rPr>
              <w:t>pracovníka</w:t>
            </w:r>
          </w:p>
        </w:tc>
        <w:tc>
          <w:tcPr>
            <w:tcW w:w="2936" w:type="dxa"/>
            <w:tcBorders>
              <w:top w:val="single" w:sz="6" w:space="0" w:color="000000"/>
              <w:left w:val="single" w:sz="6" w:space="0" w:color="000000"/>
              <w:bottom w:val="single" w:sz="6" w:space="0" w:color="000000"/>
            </w:tcBorders>
          </w:tcPr>
          <w:p w14:paraId="3756E738" w14:textId="77777777" w:rsidR="007458EA" w:rsidRDefault="005D06A2">
            <w:pPr>
              <w:pStyle w:val="TableParagraph"/>
              <w:spacing w:line="140" w:lineRule="exact"/>
              <w:ind w:left="36"/>
              <w:rPr>
                <w:sz w:val="14"/>
              </w:rPr>
            </w:pPr>
            <w:proofErr w:type="spellStart"/>
            <w:r>
              <w:rPr>
                <w:spacing w:val="-2"/>
                <w:sz w:val="14"/>
              </w:rPr>
              <w:t>OperationalService</w:t>
            </w:r>
            <w:proofErr w:type="spellEnd"/>
          </w:p>
        </w:tc>
      </w:tr>
      <w:tr w:rsidR="007458EA" w14:paraId="618A9E07"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0CC8CD21"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0E722F67" w14:textId="77777777" w:rsidR="007458EA" w:rsidRDefault="005D06A2">
            <w:pPr>
              <w:pStyle w:val="TableParagraph"/>
              <w:spacing w:line="140" w:lineRule="exact"/>
              <w:ind w:left="34"/>
              <w:rPr>
                <w:sz w:val="14"/>
              </w:rPr>
            </w:pPr>
            <w:r>
              <w:rPr>
                <w:spacing w:val="-2"/>
                <w:sz w:val="14"/>
              </w:rPr>
              <w:t>Instalace</w:t>
            </w:r>
          </w:p>
        </w:tc>
        <w:tc>
          <w:tcPr>
            <w:tcW w:w="2150" w:type="dxa"/>
            <w:tcBorders>
              <w:top w:val="single" w:sz="6" w:space="0" w:color="000000"/>
              <w:left w:val="single" w:sz="6" w:space="0" w:color="000000"/>
              <w:bottom w:val="single" w:sz="6" w:space="0" w:color="000000"/>
              <w:right w:val="single" w:sz="6" w:space="0" w:color="000000"/>
            </w:tcBorders>
          </w:tcPr>
          <w:p w14:paraId="4D912FAD" w14:textId="77777777" w:rsidR="007458EA" w:rsidRDefault="005D06A2">
            <w:pPr>
              <w:pStyle w:val="TableParagraph"/>
              <w:spacing w:line="140" w:lineRule="exact"/>
              <w:ind w:right="907"/>
              <w:jc w:val="right"/>
              <w:rPr>
                <w:sz w:val="14"/>
              </w:rPr>
            </w:pPr>
            <w:proofErr w:type="spellStart"/>
            <w:r>
              <w:rPr>
                <w:spacing w:val="-4"/>
                <w:sz w:val="14"/>
              </w:rPr>
              <w:t>Date</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55DECE99"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5FA899BF" w14:textId="77777777" w:rsidR="007458EA" w:rsidRDefault="005D06A2">
            <w:pPr>
              <w:pStyle w:val="TableParagraph"/>
              <w:spacing w:line="140" w:lineRule="exact"/>
              <w:ind w:left="51" w:right="4"/>
              <w:jc w:val="center"/>
              <w:rPr>
                <w:sz w:val="14"/>
              </w:rPr>
            </w:pPr>
            <w:r>
              <w:rPr>
                <w:spacing w:val="-2"/>
                <w:sz w:val="14"/>
              </w:rPr>
              <w:t>1.1.2020</w:t>
            </w:r>
          </w:p>
        </w:tc>
        <w:tc>
          <w:tcPr>
            <w:tcW w:w="2936" w:type="dxa"/>
            <w:tcBorders>
              <w:top w:val="single" w:sz="6" w:space="0" w:color="000000"/>
              <w:left w:val="single" w:sz="6" w:space="0" w:color="000000"/>
              <w:bottom w:val="single" w:sz="6" w:space="0" w:color="000000"/>
            </w:tcBorders>
          </w:tcPr>
          <w:p w14:paraId="621F303E" w14:textId="77777777" w:rsidR="007458EA" w:rsidRDefault="005D06A2">
            <w:pPr>
              <w:pStyle w:val="TableParagraph"/>
              <w:spacing w:line="140" w:lineRule="exact"/>
              <w:ind w:left="36"/>
              <w:rPr>
                <w:sz w:val="14"/>
              </w:rPr>
            </w:pPr>
            <w:proofErr w:type="spellStart"/>
            <w:r>
              <w:rPr>
                <w:spacing w:val="-2"/>
                <w:sz w:val="14"/>
              </w:rPr>
              <w:t>Installation</w:t>
            </w:r>
            <w:proofErr w:type="spellEnd"/>
          </w:p>
        </w:tc>
      </w:tr>
      <w:tr w:rsidR="007458EA" w14:paraId="047D2F1E"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1DDD54C7"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F0A0ECA" w14:textId="77777777" w:rsidR="007458EA" w:rsidRDefault="005D06A2">
            <w:pPr>
              <w:pStyle w:val="TableParagraph"/>
              <w:spacing w:line="140" w:lineRule="exact"/>
              <w:ind w:left="34"/>
              <w:rPr>
                <w:sz w:val="14"/>
              </w:rPr>
            </w:pPr>
            <w:r>
              <w:rPr>
                <w:sz w:val="14"/>
              </w:rPr>
              <w:t>Záruční</w:t>
            </w:r>
            <w:r>
              <w:rPr>
                <w:spacing w:val="3"/>
                <w:sz w:val="14"/>
              </w:rPr>
              <w:t xml:space="preserve"> </w:t>
            </w:r>
            <w:r>
              <w:rPr>
                <w:spacing w:val="-4"/>
                <w:sz w:val="14"/>
              </w:rPr>
              <w:t>doba</w:t>
            </w:r>
          </w:p>
        </w:tc>
        <w:tc>
          <w:tcPr>
            <w:tcW w:w="2150" w:type="dxa"/>
            <w:tcBorders>
              <w:top w:val="single" w:sz="6" w:space="0" w:color="000000"/>
              <w:left w:val="single" w:sz="6" w:space="0" w:color="000000"/>
              <w:bottom w:val="single" w:sz="6" w:space="0" w:color="000000"/>
              <w:right w:val="single" w:sz="6" w:space="0" w:color="000000"/>
            </w:tcBorders>
          </w:tcPr>
          <w:p w14:paraId="4FE63393" w14:textId="77777777" w:rsidR="007458EA" w:rsidRDefault="005D06A2">
            <w:pPr>
              <w:pStyle w:val="TableParagraph"/>
              <w:spacing w:line="140" w:lineRule="exact"/>
              <w:ind w:right="907"/>
              <w:jc w:val="right"/>
              <w:rPr>
                <w:sz w:val="14"/>
              </w:rPr>
            </w:pPr>
            <w:proofErr w:type="spellStart"/>
            <w:r>
              <w:rPr>
                <w:spacing w:val="-4"/>
                <w:sz w:val="14"/>
              </w:rPr>
              <w:t>Date</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4D556039"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5F595208" w14:textId="77777777" w:rsidR="007458EA" w:rsidRDefault="005D06A2">
            <w:pPr>
              <w:pStyle w:val="TableParagraph"/>
              <w:spacing w:line="140" w:lineRule="exact"/>
              <w:ind w:left="51" w:right="4"/>
              <w:jc w:val="center"/>
              <w:rPr>
                <w:sz w:val="14"/>
              </w:rPr>
            </w:pPr>
            <w:r>
              <w:rPr>
                <w:spacing w:val="-2"/>
                <w:sz w:val="14"/>
              </w:rPr>
              <w:t>1.1.2025</w:t>
            </w:r>
          </w:p>
        </w:tc>
        <w:tc>
          <w:tcPr>
            <w:tcW w:w="2936" w:type="dxa"/>
            <w:tcBorders>
              <w:top w:val="single" w:sz="6" w:space="0" w:color="000000"/>
              <w:left w:val="single" w:sz="6" w:space="0" w:color="000000"/>
              <w:bottom w:val="single" w:sz="6" w:space="0" w:color="000000"/>
            </w:tcBorders>
          </w:tcPr>
          <w:p w14:paraId="00ACE942" w14:textId="77777777" w:rsidR="007458EA" w:rsidRDefault="005D06A2">
            <w:pPr>
              <w:pStyle w:val="TableParagraph"/>
              <w:spacing w:line="140" w:lineRule="exact"/>
              <w:ind w:left="36"/>
              <w:rPr>
                <w:sz w:val="14"/>
              </w:rPr>
            </w:pPr>
            <w:proofErr w:type="spellStart"/>
            <w:r>
              <w:rPr>
                <w:spacing w:val="-2"/>
                <w:sz w:val="14"/>
              </w:rPr>
              <w:t>WarrantyPeriod</w:t>
            </w:r>
            <w:proofErr w:type="spellEnd"/>
          </w:p>
        </w:tc>
      </w:tr>
      <w:tr w:rsidR="007458EA" w14:paraId="01D4AFDF"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518556D5"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036112EA" w14:textId="77777777" w:rsidR="007458EA" w:rsidRDefault="005D06A2">
            <w:pPr>
              <w:pStyle w:val="TableParagraph"/>
              <w:spacing w:line="140" w:lineRule="exact"/>
              <w:ind w:left="34"/>
              <w:rPr>
                <w:sz w:val="14"/>
              </w:rPr>
            </w:pPr>
            <w:r>
              <w:rPr>
                <w:spacing w:val="-2"/>
                <w:sz w:val="14"/>
              </w:rPr>
              <w:t>Životnost</w:t>
            </w:r>
          </w:p>
        </w:tc>
        <w:tc>
          <w:tcPr>
            <w:tcW w:w="2150" w:type="dxa"/>
            <w:tcBorders>
              <w:top w:val="single" w:sz="6" w:space="0" w:color="000000"/>
              <w:left w:val="single" w:sz="6" w:space="0" w:color="000000"/>
              <w:bottom w:val="single" w:sz="6" w:space="0" w:color="000000"/>
              <w:right w:val="single" w:sz="6" w:space="0" w:color="000000"/>
            </w:tcBorders>
          </w:tcPr>
          <w:p w14:paraId="3E1F53F4" w14:textId="77777777" w:rsidR="007458EA" w:rsidRDefault="005D06A2">
            <w:pPr>
              <w:pStyle w:val="TableParagraph"/>
              <w:spacing w:line="140" w:lineRule="exact"/>
              <w:ind w:right="907"/>
              <w:jc w:val="right"/>
              <w:rPr>
                <w:sz w:val="14"/>
              </w:rPr>
            </w:pPr>
            <w:proofErr w:type="spellStart"/>
            <w:r>
              <w:rPr>
                <w:spacing w:val="-4"/>
                <w:sz w:val="14"/>
              </w:rPr>
              <w:t>Date</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52E49347"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25F2EA41" w14:textId="77777777" w:rsidR="007458EA" w:rsidRDefault="005D06A2">
            <w:pPr>
              <w:pStyle w:val="TableParagraph"/>
              <w:spacing w:line="140" w:lineRule="exact"/>
              <w:ind w:left="51" w:right="4"/>
              <w:jc w:val="center"/>
              <w:rPr>
                <w:sz w:val="14"/>
              </w:rPr>
            </w:pPr>
            <w:r>
              <w:rPr>
                <w:spacing w:val="-2"/>
                <w:sz w:val="14"/>
              </w:rPr>
              <w:t>1.1.2030</w:t>
            </w:r>
          </w:p>
        </w:tc>
        <w:tc>
          <w:tcPr>
            <w:tcW w:w="2936" w:type="dxa"/>
            <w:tcBorders>
              <w:top w:val="single" w:sz="6" w:space="0" w:color="000000"/>
              <w:left w:val="single" w:sz="6" w:space="0" w:color="000000"/>
              <w:bottom w:val="single" w:sz="6" w:space="0" w:color="000000"/>
            </w:tcBorders>
          </w:tcPr>
          <w:p w14:paraId="731182D2" w14:textId="77777777" w:rsidR="007458EA" w:rsidRDefault="005D06A2">
            <w:pPr>
              <w:pStyle w:val="TableParagraph"/>
              <w:spacing w:line="140" w:lineRule="exact"/>
              <w:ind w:left="36"/>
              <w:rPr>
                <w:sz w:val="14"/>
              </w:rPr>
            </w:pPr>
            <w:proofErr w:type="spellStart"/>
            <w:r>
              <w:rPr>
                <w:spacing w:val="-2"/>
                <w:sz w:val="14"/>
              </w:rPr>
              <w:t>ServiceLife</w:t>
            </w:r>
            <w:proofErr w:type="spellEnd"/>
          </w:p>
        </w:tc>
      </w:tr>
      <w:tr w:rsidR="007458EA" w14:paraId="403555B7"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576BC1F8"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5BFD3DA2" w14:textId="77777777" w:rsidR="007458EA" w:rsidRDefault="005D06A2">
            <w:pPr>
              <w:pStyle w:val="TableParagraph"/>
              <w:spacing w:line="140" w:lineRule="exact"/>
              <w:ind w:left="34"/>
              <w:rPr>
                <w:sz w:val="14"/>
              </w:rPr>
            </w:pPr>
            <w:r>
              <w:rPr>
                <w:sz w:val="14"/>
              </w:rPr>
              <w:t>Druh</w:t>
            </w:r>
            <w:r>
              <w:rPr>
                <w:spacing w:val="-1"/>
                <w:sz w:val="14"/>
              </w:rPr>
              <w:t xml:space="preserve"> </w:t>
            </w:r>
            <w:r>
              <w:rPr>
                <w:spacing w:val="-2"/>
                <w:sz w:val="14"/>
              </w:rPr>
              <w:t>opravy</w:t>
            </w:r>
          </w:p>
        </w:tc>
        <w:tc>
          <w:tcPr>
            <w:tcW w:w="2150" w:type="dxa"/>
            <w:tcBorders>
              <w:top w:val="single" w:sz="6" w:space="0" w:color="000000"/>
              <w:left w:val="single" w:sz="6" w:space="0" w:color="000000"/>
              <w:bottom w:val="single" w:sz="6" w:space="0" w:color="000000"/>
              <w:right w:val="single" w:sz="6" w:space="0" w:color="000000"/>
            </w:tcBorders>
          </w:tcPr>
          <w:p w14:paraId="1D3247F8"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CFFBFF3"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6A73925C" w14:textId="77777777" w:rsidR="007458EA" w:rsidRDefault="005D06A2">
            <w:pPr>
              <w:pStyle w:val="TableParagraph"/>
              <w:spacing w:line="140" w:lineRule="exact"/>
              <w:ind w:left="917"/>
              <w:rPr>
                <w:sz w:val="14"/>
              </w:rPr>
            </w:pPr>
            <w:r>
              <w:rPr>
                <w:sz w:val="14"/>
              </w:rPr>
              <w:t>Výměna,</w:t>
            </w:r>
            <w:r>
              <w:rPr>
                <w:spacing w:val="2"/>
                <w:sz w:val="14"/>
              </w:rPr>
              <w:t xml:space="preserve"> </w:t>
            </w:r>
            <w:r>
              <w:rPr>
                <w:sz w:val="14"/>
              </w:rPr>
              <w:t>oprava poškozeného</w:t>
            </w:r>
            <w:r>
              <w:rPr>
                <w:spacing w:val="1"/>
                <w:sz w:val="14"/>
              </w:rPr>
              <w:t xml:space="preserve"> </w:t>
            </w:r>
            <w:r>
              <w:rPr>
                <w:spacing w:val="-2"/>
                <w:sz w:val="14"/>
              </w:rPr>
              <w:t>místa</w:t>
            </w:r>
          </w:p>
        </w:tc>
        <w:tc>
          <w:tcPr>
            <w:tcW w:w="2936" w:type="dxa"/>
            <w:tcBorders>
              <w:top w:val="single" w:sz="6" w:space="0" w:color="000000"/>
              <w:left w:val="single" w:sz="6" w:space="0" w:color="000000"/>
              <w:bottom w:val="single" w:sz="6" w:space="0" w:color="000000"/>
            </w:tcBorders>
          </w:tcPr>
          <w:p w14:paraId="6EC2BF64" w14:textId="77777777" w:rsidR="007458EA" w:rsidRDefault="005D06A2">
            <w:pPr>
              <w:pStyle w:val="TableParagraph"/>
              <w:spacing w:line="140" w:lineRule="exact"/>
              <w:ind w:left="36"/>
              <w:rPr>
                <w:sz w:val="14"/>
              </w:rPr>
            </w:pPr>
            <w:proofErr w:type="spellStart"/>
            <w:r>
              <w:rPr>
                <w:spacing w:val="-2"/>
                <w:sz w:val="14"/>
              </w:rPr>
              <w:t>RepairType</w:t>
            </w:r>
            <w:proofErr w:type="spellEnd"/>
          </w:p>
        </w:tc>
      </w:tr>
      <w:tr w:rsidR="007458EA" w14:paraId="39C67EC9"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59262705"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27B3C6FB" w14:textId="77777777" w:rsidR="007458EA" w:rsidRDefault="005D06A2">
            <w:pPr>
              <w:pStyle w:val="TableParagraph"/>
              <w:spacing w:line="140" w:lineRule="exact"/>
              <w:ind w:left="34"/>
              <w:rPr>
                <w:sz w:val="14"/>
              </w:rPr>
            </w:pPr>
            <w:r>
              <w:rPr>
                <w:sz w:val="14"/>
              </w:rPr>
              <w:t>Náhradní</w:t>
            </w:r>
            <w:r>
              <w:rPr>
                <w:spacing w:val="3"/>
                <w:sz w:val="14"/>
              </w:rPr>
              <w:t xml:space="preserve"> </w:t>
            </w:r>
            <w:r>
              <w:rPr>
                <w:spacing w:val="-2"/>
                <w:sz w:val="14"/>
              </w:rPr>
              <w:t>položka</w:t>
            </w:r>
          </w:p>
        </w:tc>
        <w:tc>
          <w:tcPr>
            <w:tcW w:w="2150" w:type="dxa"/>
            <w:tcBorders>
              <w:top w:val="single" w:sz="6" w:space="0" w:color="000000"/>
              <w:left w:val="single" w:sz="6" w:space="0" w:color="000000"/>
              <w:bottom w:val="single" w:sz="6" w:space="0" w:color="000000"/>
              <w:right w:val="single" w:sz="6" w:space="0" w:color="000000"/>
            </w:tcBorders>
          </w:tcPr>
          <w:p w14:paraId="36E54EB2"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1608CF65"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6B09092A" w14:textId="77777777" w:rsidR="007458EA" w:rsidRDefault="005D06A2">
            <w:pPr>
              <w:pStyle w:val="TableParagraph"/>
              <w:spacing w:line="140" w:lineRule="exact"/>
              <w:ind w:left="49"/>
              <w:jc w:val="center"/>
              <w:rPr>
                <w:sz w:val="14"/>
              </w:rPr>
            </w:pPr>
            <w:r>
              <w:rPr>
                <w:sz w:val="14"/>
              </w:rPr>
              <w:t>název,</w:t>
            </w:r>
            <w:r>
              <w:rPr>
                <w:spacing w:val="1"/>
                <w:sz w:val="14"/>
              </w:rPr>
              <w:t xml:space="preserve"> </w:t>
            </w:r>
            <w:r>
              <w:rPr>
                <w:sz w:val="14"/>
              </w:rPr>
              <w:t xml:space="preserve">počet </w:t>
            </w:r>
            <w:r>
              <w:rPr>
                <w:spacing w:val="-4"/>
                <w:sz w:val="14"/>
              </w:rPr>
              <w:t>kusů</w:t>
            </w:r>
          </w:p>
        </w:tc>
        <w:tc>
          <w:tcPr>
            <w:tcW w:w="2936" w:type="dxa"/>
            <w:tcBorders>
              <w:top w:val="single" w:sz="6" w:space="0" w:color="000000"/>
              <w:left w:val="single" w:sz="6" w:space="0" w:color="000000"/>
              <w:bottom w:val="single" w:sz="6" w:space="0" w:color="000000"/>
            </w:tcBorders>
          </w:tcPr>
          <w:p w14:paraId="54B1884B" w14:textId="77777777" w:rsidR="007458EA" w:rsidRDefault="005D06A2">
            <w:pPr>
              <w:pStyle w:val="TableParagraph"/>
              <w:spacing w:line="140" w:lineRule="exact"/>
              <w:ind w:left="36"/>
              <w:rPr>
                <w:sz w:val="14"/>
              </w:rPr>
            </w:pPr>
            <w:proofErr w:type="spellStart"/>
            <w:r>
              <w:rPr>
                <w:spacing w:val="-2"/>
                <w:sz w:val="14"/>
              </w:rPr>
              <w:t>StandbyItem</w:t>
            </w:r>
            <w:proofErr w:type="spellEnd"/>
          </w:p>
        </w:tc>
      </w:tr>
      <w:tr w:rsidR="007458EA" w14:paraId="3D31B098"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0EFAC12F"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4D1EB96" w14:textId="77777777" w:rsidR="007458EA" w:rsidRDefault="005D06A2">
            <w:pPr>
              <w:pStyle w:val="TableParagraph"/>
              <w:spacing w:line="140" w:lineRule="exact"/>
              <w:ind w:left="34"/>
              <w:rPr>
                <w:sz w:val="14"/>
              </w:rPr>
            </w:pPr>
            <w:r>
              <w:rPr>
                <w:sz w:val="14"/>
              </w:rPr>
              <w:t>Záruční</w:t>
            </w:r>
            <w:r>
              <w:rPr>
                <w:spacing w:val="3"/>
                <w:sz w:val="14"/>
              </w:rPr>
              <w:t xml:space="preserve"> </w:t>
            </w:r>
            <w:r>
              <w:rPr>
                <w:sz w:val="14"/>
              </w:rPr>
              <w:t>doba</w:t>
            </w:r>
            <w:r>
              <w:rPr>
                <w:spacing w:val="1"/>
                <w:sz w:val="14"/>
              </w:rPr>
              <w:t xml:space="preserve"> </w:t>
            </w:r>
            <w:r>
              <w:rPr>
                <w:sz w:val="14"/>
              </w:rPr>
              <w:t>náhradní</w:t>
            </w:r>
            <w:r>
              <w:rPr>
                <w:spacing w:val="3"/>
                <w:sz w:val="14"/>
              </w:rPr>
              <w:t xml:space="preserve"> </w:t>
            </w:r>
            <w:r>
              <w:rPr>
                <w:spacing w:val="-2"/>
                <w:sz w:val="14"/>
              </w:rPr>
              <w:t>položky</w:t>
            </w:r>
          </w:p>
        </w:tc>
        <w:tc>
          <w:tcPr>
            <w:tcW w:w="2150" w:type="dxa"/>
            <w:tcBorders>
              <w:top w:val="single" w:sz="6" w:space="0" w:color="000000"/>
              <w:left w:val="single" w:sz="6" w:space="0" w:color="000000"/>
              <w:bottom w:val="single" w:sz="6" w:space="0" w:color="000000"/>
              <w:right w:val="single" w:sz="6" w:space="0" w:color="000000"/>
            </w:tcBorders>
          </w:tcPr>
          <w:p w14:paraId="4447A638" w14:textId="77777777" w:rsidR="007458EA" w:rsidRDefault="005D06A2">
            <w:pPr>
              <w:pStyle w:val="TableParagraph"/>
              <w:spacing w:line="140" w:lineRule="exact"/>
              <w:ind w:right="907"/>
              <w:jc w:val="right"/>
              <w:rPr>
                <w:sz w:val="14"/>
              </w:rPr>
            </w:pPr>
            <w:proofErr w:type="spellStart"/>
            <w:r>
              <w:rPr>
                <w:spacing w:val="-4"/>
                <w:sz w:val="14"/>
              </w:rPr>
              <w:t>Date</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BC08C30"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4CEB8BE" w14:textId="77777777" w:rsidR="007458EA" w:rsidRDefault="005D06A2">
            <w:pPr>
              <w:pStyle w:val="TableParagraph"/>
              <w:spacing w:line="140" w:lineRule="exact"/>
              <w:ind w:left="51" w:right="4"/>
              <w:jc w:val="center"/>
              <w:rPr>
                <w:sz w:val="14"/>
              </w:rPr>
            </w:pPr>
            <w:r>
              <w:rPr>
                <w:spacing w:val="-2"/>
                <w:sz w:val="14"/>
              </w:rPr>
              <w:t>1.1.2027</w:t>
            </w:r>
          </w:p>
        </w:tc>
        <w:tc>
          <w:tcPr>
            <w:tcW w:w="2936" w:type="dxa"/>
            <w:tcBorders>
              <w:top w:val="single" w:sz="6" w:space="0" w:color="000000"/>
              <w:left w:val="single" w:sz="6" w:space="0" w:color="000000"/>
              <w:bottom w:val="single" w:sz="6" w:space="0" w:color="000000"/>
            </w:tcBorders>
          </w:tcPr>
          <w:p w14:paraId="399250C7" w14:textId="77777777" w:rsidR="007458EA" w:rsidRDefault="005D06A2">
            <w:pPr>
              <w:pStyle w:val="TableParagraph"/>
              <w:spacing w:line="140" w:lineRule="exact"/>
              <w:ind w:left="36"/>
              <w:rPr>
                <w:sz w:val="14"/>
              </w:rPr>
            </w:pPr>
            <w:proofErr w:type="spellStart"/>
            <w:r>
              <w:rPr>
                <w:spacing w:val="-2"/>
                <w:sz w:val="14"/>
              </w:rPr>
              <w:t>WarrantyPeriodStandbyItem</w:t>
            </w:r>
            <w:proofErr w:type="spellEnd"/>
          </w:p>
        </w:tc>
      </w:tr>
      <w:tr w:rsidR="007458EA" w14:paraId="13A5141D"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365089F1"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AC8AA68" w14:textId="77777777" w:rsidR="007458EA" w:rsidRDefault="005D06A2">
            <w:pPr>
              <w:pStyle w:val="TableParagraph"/>
              <w:spacing w:line="140" w:lineRule="exact"/>
              <w:ind w:left="34"/>
              <w:rPr>
                <w:sz w:val="14"/>
              </w:rPr>
            </w:pPr>
            <w:r>
              <w:rPr>
                <w:sz w:val="14"/>
              </w:rPr>
              <w:t xml:space="preserve">Lokace </w:t>
            </w:r>
            <w:r>
              <w:rPr>
                <w:spacing w:val="-2"/>
                <w:sz w:val="14"/>
              </w:rPr>
              <w:t>umístění</w:t>
            </w:r>
          </w:p>
        </w:tc>
        <w:tc>
          <w:tcPr>
            <w:tcW w:w="2150" w:type="dxa"/>
            <w:tcBorders>
              <w:top w:val="single" w:sz="6" w:space="0" w:color="000000"/>
              <w:left w:val="single" w:sz="6" w:space="0" w:color="000000"/>
              <w:bottom w:val="single" w:sz="6" w:space="0" w:color="000000"/>
              <w:right w:val="single" w:sz="6" w:space="0" w:color="000000"/>
            </w:tcBorders>
          </w:tcPr>
          <w:p w14:paraId="0F3E390B"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11F05A1"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E27D8E3" w14:textId="77777777" w:rsidR="007458EA" w:rsidRDefault="005D06A2">
            <w:pPr>
              <w:pStyle w:val="TableParagraph"/>
              <w:spacing w:line="140" w:lineRule="exact"/>
              <w:ind w:left="684"/>
              <w:rPr>
                <w:sz w:val="14"/>
              </w:rPr>
            </w:pPr>
            <w:r>
              <w:rPr>
                <w:sz w:val="14"/>
              </w:rPr>
              <w:t>popis,</w:t>
            </w:r>
            <w:r>
              <w:rPr>
                <w:spacing w:val="1"/>
                <w:sz w:val="14"/>
              </w:rPr>
              <w:t xml:space="preserve"> </w:t>
            </w:r>
            <w:r>
              <w:rPr>
                <w:sz w:val="14"/>
              </w:rPr>
              <w:t>GPS</w:t>
            </w:r>
            <w:r>
              <w:rPr>
                <w:spacing w:val="2"/>
                <w:sz w:val="14"/>
              </w:rPr>
              <w:t xml:space="preserve"> </w:t>
            </w:r>
            <w:r>
              <w:rPr>
                <w:sz w:val="14"/>
              </w:rPr>
              <w:t>souřadnice,</w:t>
            </w:r>
            <w:r>
              <w:rPr>
                <w:spacing w:val="3"/>
                <w:sz w:val="14"/>
              </w:rPr>
              <w:t xml:space="preserve"> </w:t>
            </w:r>
            <w:r>
              <w:rPr>
                <w:sz w:val="14"/>
              </w:rPr>
              <w:t>S-JTSK</w:t>
            </w:r>
            <w:r>
              <w:rPr>
                <w:spacing w:val="3"/>
                <w:sz w:val="14"/>
              </w:rPr>
              <w:t xml:space="preserve"> </w:t>
            </w:r>
            <w:r>
              <w:rPr>
                <w:sz w:val="14"/>
              </w:rPr>
              <w:t>souřadnice,</w:t>
            </w:r>
            <w:r>
              <w:rPr>
                <w:spacing w:val="3"/>
                <w:sz w:val="14"/>
              </w:rPr>
              <w:t xml:space="preserve"> </w:t>
            </w:r>
            <w:r>
              <w:rPr>
                <w:spacing w:val="-5"/>
                <w:sz w:val="14"/>
              </w:rPr>
              <w:t>...</w:t>
            </w:r>
          </w:p>
        </w:tc>
        <w:tc>
          <w:tcPr>
            <w:tcW w:w="2936" w:type="dxa"/>
            <w:tcBorders>
              <w:top w:val="single" w:sz="6" w:space="0" w:color="000000"/>
              <w:left w:val="single" w:sz="6" w:space="0" w:color="000000"/>
              <w:bottom w:val="single" w:sz="6" w:space="0" w:color="000000"/>
            </w:tcBorders>
          </w:tcPr>
          <w:p w14:paraId="59B86FC7" w14:textId="77777777" w:rsidR="007458EA" w:rsidRDefault="005D06A2">
            <w:pPr>
              <w:pStyle w:val="TableParagraph"/>
              <w:spacing w:line="140" w:lineRule="exact"/>
              <w:ind w:left="36"/>
              <w:rPr>
                <w:sz w:val="14"/>
              </w:rPr>
            </w:pPr>
            <w:proofErr w:type="spellStart"/>
            <w:r>
              <w:rPr>
                <w:spacing w:val="-2"/>
                <w:sz w:val="14"/>
              </w:rPr>
              <w:t>Location</w:t>
            </w:r>
            <w:proofErr w:type="spellEnd"/>
          </w:p>
        </w:tc>
      </w:tr>
      <w:tr w:rsidR="007458EA" w14:paraId="341EC9F5" w14:textId="77777777">
        <w:trPr>
          <w:trHeight w:val="160"/>
        </w:trPr>
        <w:tc>
          <w:tcPr>
            <w:tcW w:w="14718" w:type="dxa"/>
            <w:gridSpan w:val="6"/>
            <w:tcBorders>
              <w:top w:val="single" w:sz="6" w:space="0" w:color="000000"/>
              <w:bottom w:val="single" w:sz="6" w:space="0" w:color="000000"/>
            </w:tcBorders>
          </w:tcPr>
          <w:p w14:paraId="3F0168D0" w14:textId="77777777" w:rsidR="007458EA" w:rsidRDefault="007458EA">
            <w:pPr>
              <w:pStyle w:val="TableParagraph"/>
              <w:rPr>
                <w:rFonts w:ascii="Times New Roman"/>
                <w:sz w:val="10"/>
              </w:rPr>
            </w:pPr>
          </w:p>
        </w:tc>
      </w:tr>
      <w:tr w:rsidR="007458EA" w14:paraId="4C67C7D7"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1C36800B" w14:textId="77777777" w:rsidR="007458EA" w:rsidRDefault="005D06A2">
            <w:pPr>
              <w:pStyle w:val="TableParagraph"/>
              <w:spacing w:line="140" w:lineRule="exact"/>
              <w:ind w:left="25"/>
              <w:rPr>
                <w:sz w:val="14"/>
              </w:rPr>
            </w:pPr>
            <w:r>
              <w:rPr>
                <w:spacing w:val="-5"/>
                <w:sz w:val="14"/>
              </w:rPr>
              <w:t>U2</w:t>
            </w:r>
          </w:p>
        </w:tc>
        <w:tc>
          <w:tcPr>
            <w:tcW w:w="2465" w:type="dxa"/>
            <w:tcBorders>
              <w:top w:val="single" w:sz="6" w:space="0" w:color="000000"/>
              <w:left w:val="single" w:sz="6" w:space="0" w:color="000000"/>
              <w:bottom w:val="single" w:sz="6" w:space="0" w:color="000000"/>
              <w:right w:val="single" w:sz="6" w:space="0" w:color="000000"/>
            </w:tcBorders>
            <w:shd w:val="clear" w:color="auto" w:fill="CCC0DA"/>
          </w:tcPr>
          <w:p w14:paraId="71DAD6C6" w14:textId="77777777" w:rsidR="007458EA" w:rsidRDefault="005D06A2">
            <w:pPr>
              <w:pStyle w:val="TableParagraph"/>
              <w:spacing w:line="140" w:lineRule="exact"/>
              <w:ind w:left="34"/>
              <w:rPr>
                <w:sz w:val="14"/>
              </w:rPr>
            </w:pPr>
            <w:r>
              <w:rPr>
                <w:sz w:val="14"/>
              </w:rPr>
              <w:t>Citlivost prvku</w:t>
            </w:r>
            <w:r>
              <w:rPr>
                <w:spacing w:val="1"/>
                <w:sz w:val="14"/>
              </w:rPr>
              <w:t xml:space="preserve"> </w:t>
            </w:r>
            <w:r>
              <w:rPr>
                <w:sz w:val="14"/>
              </w:rPr>
              <w:t>/</w:t>
            </w:r>
            <w:r>
              <w:rPr>
                <w:spacing w:val="1"/>
                <w:sz w:val="14"/>
              </w:rPr>
              <w:t xml:space="preserve"> </w:t>
            </w:r>
            <w:proofErr w:type="spellStart"/>
            <w:r>
              <w:rPr>
                <w:spacing w:val="-2"/>
                <w:sz w:val="14"/>
              </w:rPr>
              <w:t>kontrukce</w:t>
            </w:r>
            <w:proofErr w:type="spellEnd"/>
          </w:p>
        </w:tc>
        <w:tc>
          <w:tcPr>
            <w:tcW w:w="2150" w:type="dxa"/>
            <w:tcBorders>
              <w:top w:val="single" w:sz="6" w:space="0" w:color="000000"/>
              <w:left w:val="single" w:sz="6" w:space="0" w:color="000000"/>
              <w:bottom w:val="single" w:sz="6" w:space="0" w:color="000000"/>
              <w:right w:val="single" w:sz="6" w:space="0" w:color="000000"/>
            </w:tcBorders>
            <w:shd w:val="clear" w:color="auto" w:fill="CCC0DA"/>
          </w:tcPr>
          <w:p w14:paraId="736E4D48"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CCC0DA"/>
          </w:tcPr>
          <w:p w14:paraId="6997BDF6"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CC0DA"/>
          </w:tcPr>
          <w:p w14:paraId="7D5F7B7A" w14:textId="77777777" w:rsidR="007458EA" w:rsidRDefault="005D06A2">
            <w:pPr>
              <w:pStyle w:val="TableParagraph"/>
              <w:spacing w:line="140" w:lineRule="exact"/>
              <w:ind w:left="51"/>
              <w:jc w:val="center"/>
              <w:rPr>
                <w:sz w:val="14"/>
              </w:rPr>
            </w:pPr>
            <w:r>
              <w:rPr>
                <w:spacing w:val="-2"/>
                <w:sz w:val="14"/>
              </w:rPr>
              <w:t>bezúdržbové</w:t>
            </w:r>
          </w:p>
        </w:tc>
        <w:tc>
          <w:tcPr>
            <w:tcW w:w="2936" w:type="dxa"/>
            <w:tcBorders>
              <w:top w:val="single" w:sz="6" w:space="0" w:color="000000"/>
              <w:left w:val="single" w:sz="6" w:space="0" w:color="000000"/>
              <w:bottom w:val="single" w:sz="6" w:space="0" w:color="000000"/>
            </w:tcBorders>
            <w:shd w:val="clear" w:color="auto" w:fill="CCC0DA"/>
          </w:tcPr>
          <w:p w14:paraId="5310F3DA" w14:textId="77777777" w:rsidR="007458EA" w:rsidRDefault="005D06A2">
            <w:pPr>
              <w:pStyle w:val="TableParagraph"/>
              <w:spacing w:line="140" w:lineRule="exact"/>
              <w:ind w:left="36"/>
              <w:rPr>
                <w:sz w:val="14"/>
              </w:rPr>
            </w:pPr>
            <w:r>
              <w:rPr>
                <w:sz w:val="14"/>
              </w:rPr>
              <w:t>Element/</w:t>
            </w:r>
            <w:proofErr w:type="spellStart"/>
            <w:r>
              <w:rPr>
                <w:sz w:val="14"/>
              </w:rPr>
              <w:t>construction</w:t>
            </w:r>
            <w:proofErr w:type="spellEnd"/>
            <w:r>
              <w:rPr>
                <w:spacing w:val="8"/>
                <w:sz w:val="14"/>
              </w:rPr>
              <w:t xml:space="preserve"> </w:t>
            </w:r>
            <w:r>
              <w:rPr>
                <w:spacing w:val="-2"/>
                <w:sz w:val="14"/>
              </w:rPr>
              <w:t>sensitivity</w:t>
            </w:r>
          </w:p>
        </w:tc>
      </w:tr>
      <w:tr w:rsidR="007458EA" w14:paraId="307CDD87"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446A4E2F"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3D463B10" w14:textId="77777777" w:rsidR="007458EA" w:rsidRDefault="005D06A2">
            <w:pPr>
              <w:pStyle w:val="TableParagraph"/>
              <w:spacing w:line="140" w:lineRule="exact"/>
              <w:ind w:left="34"/>
              <w:rPr>
                <w:sz w:val="14"/>
              </w:rPr>
            </w:pPr>
            <w:r>
              <w:rPr>
                <w:sz w:val="14"/>
              </w:rPr>
              <w:t>Název</w:t>
            </w:r>
            <w:r>
              <w:rPr>
                <w:spacing w:val="2"/>
                <w:sz w:val="14"/>
              </w:rPr>
              <w:t xml:space="preserve"> </w:t>
            </w:r>
            <w:r>
              <w:rPr>
                <w:sz w:val="14"/>
              </w:rPr>
              <w:t>kontroly</w:t>
            </w:r>
            <w:r>
              <w:rPr>
                <w:spacing w:val="3"/>
                <w:sz w:val="14"/>
              </w:rPr>
              <w:t xml:space="preserve"> </w:t>
            </w:r>
            <w:r>
              <w:rPr>
                <w:spacing w:val="-10"/>
                <w:sz w:val="14"/>
              </w:rPr>
              <w:t>1</w:t>
            </w:r>
          </w:p>
        </w:tc>
        <w:tc>
          <w:tcPr>
            <w:tcW w:w="2150" w:type="dxa"/>
            <w:tcBorders>
              <w:top w:val="single" w:sz="6" w:space="0" w:color="000000"/>
              <w:left w:val="single" w:sz="6" w:space="0" w:color="000000"/>
              <w:bottom w:val="single" w:sz="6" w:space="0" w:color="000000"/>
              <w:right w:val="single" w:sz="6" w:space="0" w:color="000000"/>
            </w:tcBorders>
          </w:tcPr>
          <w:p w14:paraId="4A54B46C"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E9A6462"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409D293" w14:textId="77777777" w:rsidR="007458EA" w:rsidRDefault="005D06A2">
            <w:pPr>
              <w:pStyle w:val="TableParagraph"/>
              <w:spacing w:line="140" w:lineRule="exact"/>
              <w:ind w:left="51" w:right="5"/>
              <w:jc w:val="center"/>
              <w:rPr>
                <w:sz w:val="14"/>
              </w:rPr>
            </w:pPr>
            <w:proofErr w:type="gramStart"/>
            <w:r>
              <w:rPr>
                <w:sz w:val="14"/>
              </w:rPr>
              <w:t>běžná</w:t>
            </w:r>
            <w:r>
              <w:rPr>
                <w:spacing w:val="-2"/>
                <w:sz w:val="14"/>
              </w:rPr>
              <w:t xml:space="preserve"> </w:t>
            </w:r>
            <w:r>
              <w:rPr>
                <w:sz w:val="14"/>
              </w:rPr>
              <w:t xml:space="preserve">- </w:t>
            </w:r>
            <w:r>
              <w:rPr>
                <w:spacing w:val="-2"/>
                <w:sz w:val="14"/>
              </w:rPr>
              <w:t>vizuální</w:t>
            </w:r>
            <w:proofErr w:type="gramEnd"/>
          </w:p>
        </w:tc>
        <w:tc>
          <w:tcPr>
            <w:tcW w:w="2936" w:type="dxa"/>
            <w:tcBorders>
              <w:top w:val="single" w:sz="6" w:space="0" w:color="000000"/>
              <w:left w:val="single" w:sz="6" w:space="0" w:color="000000"/>
              <w:bottom w:val="single" w:sz="6" w:space="0" w:color="000000"/>
            </w:tcBorders>
          </w:tcPr>
          <w:p w14:paraId="37E03C7A" w14:textId="77777777" w:rsidR="007458EA" w:rsidRDefault="005D06A2">
            <w:pPr>
              <w:pStyle w:val="TableParagraph"/>
              <w:spacing w:line="140" w:lineRule="exact"/>
              <w:ind w:left="36"/>
              <w:rPr>
                <w:sz w:val="14"/>
              </w:rPr>
            </w:pPr>
            <w:r>
              <w:rPr>
                <w:spacing w:val="-2"/>
                <w:sz w:val="14"/>
              </w:rPr>
              <w:t>ControlName1</w:t>
            </w:r>
          </w:p>
        </w:tc>
      </w:tr>
      <w:tr w:rsidR="007458EA" w14:paraId="2465D3DA"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414B4947"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0046FC58" w14:textId="77777777" w:rsidR="007458EA" w:rsidRDefault="005D06A2">
            <w:pPr>
              <w:pStyle w:val="TableParagraph"/>
              <w:spacing w:line="140" w:lineRule="exact"/>
              <w:ind w:left="34"/>
              <w:rPr>
                <w:sz w:val="14"/>
              </w:rPr>
            </w:pPr>
            <w:r>
              <w:rPr>
                <w:sz w:val="14"/>
              </w:rPr>
              <w:t>Četnost</w:t>
            </w:r>
            <w:r>
              <w:rPr>
                <w:spacing w:val="2"/>
                <w:sz w:val="14"/>
              </w:rPr>
              <w:t xml:space="preserve"> </w:t>
            </w:r>
            <w:r>
              <w:rPr>
                <w:sz w:val="14"/>
              </w:rPr>
              <w:t>kontroly</w:t>
            </w:r>
            <w:r>
              <w:rPr>
                <w:spacing w:val="3"/>
                <w:sz w:val="14"/>
              </w:rPr>
              <w:t xml:space="preserve"> </w:t>
            </w:r>
            <w:r>
              <w:rPr>
                <w:spacing w:val="-10"/>
                <w:sz w:val="14"/>
              </w:rPr>
              <w:t>1</w:t>
            </w:r>
          </w:p>
        </w:tc>
        <w:tc>
          <w:tcPr>
            <w:tcW w:w="2150" w:type="dxa"/>
            <w:tcBorders>
              <w:top w:val="single" w:sz="6" w:space="0" w:color="000000"/>
              <w:left w:val="single" w:sz="6" w:space="0" w:color="000000"/>
              <w:bottom w:val="single" w:sz="6" w:space="0" w:color="000000"/>
              <w:right w:val="single" w:sz="6" w:space="0" w:color="000000"/>
            </w:tcBorders>
          </w:tcPr>
          <w:p w14:paraId="3E4B5D63"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C4A7941"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001A961F" w14:textId="77777777" w:rsidR="007458EA" w:rsidRDefault="005D06A2">
            <w:pPr>
              <w:pStyle w:val="TableParagraph"/>
              <w:spacing w:line="140" w:lineRule="exact"/>
              <w:ind w:left="51" w:right="3"/>
              <w:jc w:val="center"/>
              <w:rPr>
                <w:sz w:val="14"/>
              </w:rPr>
            </w:pPr>
            <w:r>
              <w:rPr>
                <w:sz w:val="14"/>
              </w:rPr>
              <w:t xml:space="preserve">1x </w:t>
            </w:r>
            <w:r>
              <w:rPr>
                <w:spacing w:val="-2"/>
                <w:sz w:val="14"/>
              </w:rPr>
              <w:t>ročně</w:t>
            </w:r>
          </w:p>
        </w:tc>
        <w:tc>
          <w:tcPr>
            <w:tcW w:w="2936" w:type="dxa"/>
            <w:tcBorders>
              <w:top w:val="single" w:sz="6" w:space="0" w:color="000000"/>
              <w:left w:val="single" w:sz="6" w:space="0" w:color="000000"/>
              <w:bottom w:val="single" w:sz="6" w:space="0" w:color="000000"/>
            </w:tcBorders>
          </w:tcPr>
          <w:p w14:paraId="16FDDF22" w14:textId="77777777" w:rsidR="007458EA" w:rsidRDefault="005D06A2">
            <w:pPr>
              <w:pStyle w:val="TableParagraph"/>
              <w:spacing w:line="140" w:lineRule="exact"/>
              <w:ind w:left="36"/>
              <w:rPr>
                <w:sz w:val="14"/>
              </w:rPr>
            </w:pPr>
            <w:r>
              <w:rPr>
                <w:spacing w:val="-2"/>
                <w:sz w:val="14"/>
              </w:rPr>
              <w:t>ControlFrequency1</w:t>
            </w:r>
          </w:p>
        </w:tc>
      </w:tr>
      <w:tr w:rsidR="007458EA" w14:paraId="4DBD2882"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717D1263"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66375B38" w14:textId="77777777" w:rsidR="007458EA" w:rsidRDefault="005D06A2">
            <w:pPr>
              <w:pStyle w:val="TableParagraph"/>
              <w:spacing w:line="140" w:lineRule="exact"/>
              <w:ind w:left="34"/>
              <w:rPr>
                <w:sz w:val="14"/>
              </w:rPr>
            </w:pPr>
            <w:r>
              <w:rPr>
                <w:sz w:val="14"/>
              </w:rPr>
              <w:t>Název</w:t>
            </w:r>
            <w:r>
              <w:rPr>
                <w:spacing w:val="2"/>
                <w:sz w:val="14"/>
              </w:rPr>
              <w:t xml:space="preserve"> </w:t>
            </w:r>
            <w:r>
              <w:rPr>
                <w:sz w:val="14"/>
              </w:rPr>
              <w:t>kontroly</w:t>
            </w:r>
            <w:r>
              <w:rPr>
                <w:spacing w:val="3"/>
                <w:sz w:val="14"/>
              </w:rPr>
              <w:t xml:space="preserve"> </w:t>
            </w:r>
            <w:r>
              <w:rPr>
                <w:spacing w:val="-10"/>
                <w:sz w:val="14"/>
              </w:rPr>
              <w:t>2</w:t>
            </w:r>
          </w:p>
        </w:tc>
        <w:tc>
          <w:tcPr>
            <w:tcW w:w="2150" w:type="dxa"/>
            <w:tcBorders>
              <w:top w:val="single" w:sz="6" w:space="0" w:color="000000"/>
              <w:left w:val="single" w:sz="6" w:space="0" w:color="000000"/>
              <w:bottom w:val="single" w:sz="6" w:space="0" w:color="000000"/>
              <w:right w:val="single" w:sz="6" w:space="0" w:color="000000"/>
            </w:tcBorders>
          </w:tcPr>
          <w:p w14:paraId="74B36BE7"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23F60B9"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46E70F2" w14:textId="77777777" w:rsidR="007458EA" w:rsidRDefault="005D06A2">
            <w:pPr>
              <w:pStyle w:val="TableParagraph"/>
              <w:spacing w:line="140" w:lineRule="exact"/>
              <w:ind w:left="758"/>
              <w:rPr>
                <w:sz w:val="14"/>
              </w:rPr>
            </w:pPr>
            <w:proofErr w:type="gramStart"/>
            <w:r>
              <w:rPr>
                <w:sz w:val="14"/>
              </w:rPr>
              <w:t>provozní</w:t>
            </w:r>
            <w:r>
              <w:rPr>
                <w:spacing w:val="3"/>
                <w:sz w:val="14"/>
              </w:rPr>
              <w:t xml:space="preserve"> </w:t>
            </w:r>
            <w:r>
              <w:rPr>
                <w:sz w:val="14"/>
              </w:rPr>
              <w:t>-</w:t>
            </w:r>
            <w:r>
              <w:rPr>
                <w:spacing w:val="2"/>
                <w:sz w:val="14"/>
              </w:rPr>
              <w:t xml:space="preserve"> </w:t>
            </w:r>
            <w:r>
              <w:rPr>
                <w:sz w:val="14"/>
              </w:rPr>
              <w:t>podrobná</w:t>
            </w:r>
            <w:proofErr w:type="gramEnd"/>
            <w:r>
              <w:rPr>
                <w:spacing w:val="2"/>
                <w:sz w:val="14"/>
              </w:rPr>
              <w:t xml:space="preserve"> </w:t>
            </w:r>
            <w:r>
              <w:rPr>
                <w:sz w:val="14"/>
              </w:rPr>
              <w:t>vizuální,</w:t>
            </w:r>
            <w:r>
              <w:rPr>
                <w:spacing w:val="3"/>
                <w:sz w:val="14"/>
              </w:rPr>
              <w:t xml:space="preserve"> </w:t>
            </w:r>
            <w:r>
              <w:rPr>
                <w:spacing w:val="-2"/>
                <w:sz w:val="14"/>
              </w:rPr>
              <w:t>mechanická</w:t>
            </w:r>
          </w:p>
        </w:tc>
        <w:tc>
          <w:tcPr>
            <w:tcW w:w="2936" w:type="dxa"/>
            <w:tcBorders>
              <w:top w:val="single" w:sz="6" w:space="0" w:color="000000"/>
              <w:left w:val="single" w:sz="6" w:space="0" w:color="000000"/>
              <w:bottom w:val="single" w:sz="6" w:space="0" w:color="000000"/>
            </w:tcBorders>
          </w:tcPr>
          <w:p w14:paraId="4BEFE8A7" w14:textId="77777777" w:rsidR="007458EA" w:rsidRDefault="005D06A2">
            <w:pPr>
              <w:pStyle w:val="TableParagraph"/>
              <w:spacing w:line="140" w:lineRule="exact"/>
              <w:ind w:left="36"/>
              <w:rPr>
                <w:sz w:val="14"/>
              </w:rPr>
            </w:pPr>
            <w:r>
              <w:rPr>
                <w:spacing w:val="-2"/>
                <w:sz w:val="14"/>
              </w:rPr>
              <w:t>ControlName2</w:t>
            </w:r>
          </w:p>
        </w:tc>
      </w:tr>
      <w:tr w:rsidR="007458EA" w14:paraId="33957571"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6CC7D4E5"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93F54F2" w14:textId="77777777" w:rsidR="007458EA" w:rsidRDefault="005D06A2">
            <w:pPr>
              <w:pStyle w:val="TableParagraph"/>
              <w:spacing w:line="140" w:lineRule="exact"/>
              <w:ind w:left="34"/>
              <w:rPr>
                <w:sz w:val="14"/>
              </w:rPr>
            </w:pPr>
            <w:r>
              <w:rPr>
                <w:sz w:val="14"/>
              </w:rPr>
              <w:t>Četnost</w:t>
            </w:r>
            <w:r>
              <w:rPr>
                <w:spacing w:val="2"/>
                <w:sz w:val="14"/>
              </w:rPr>
              <w:t xml:space="preserve"> </w:t>
            </w:r>
            <w:r>
              <w:rPr>
                <w:sz w:val="14"/>
              </w:rPr>
              <w:t>kontroly</w:t>
            </w:r>
            <w:r>
              <w:rPr>
                <w:spacing w:val="3"/>
                <w:sz w:val="14"/>
              </w:rPr>
              <w:t xml:space="preserve"> </w:t>
            </w:r>
            <w:r>
              <w:rPr>
                <w:spacing w:val="-10"/>
                <w:sz w:val="14"/>
              </w:rPr>
              <w:t>2</w:t>
            </w:r>
          </w:p>
        </w:tc>
        <w:tc>
          <w:tcPr>
            <w:tcW w:w="2150" w:type="dxa"/>
            <w:tcBorders>
              <w:top w:val="single" w:sz="6" w:space="0" w:color="000000"/>
              <w:left w:val="single" w:sz="6" w:space="0" w:color="000000"/>
              <w:bottom w:val="single" w:sz="6" w:space="0" w:color="000000"/>
              <w:right w:val="single" w:sz="6" w:space="0" w:color="000000"/>
            </w:tcBorders>
          </w:tcPr>
          <w:p w14:paraId="1DAA9637"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4518EB4"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7DC573F" w14:textId="77777777" w:rsidR="007458EA" w:rsidRDefault="005D06A2">
            <w:pPr>
              <w:pStyle w:val="TableParagraph"/>
              <w:spacing w:line="140" w:lineRule="exact"/>
              <w:ind w:left="49"/>
              <w:jc w:val="center"/>
              <w:rPr>
                <w:sz w:val="14"/>
              </w:rPr>
            </w:pPr>
            <w:r>
              <w:rPr>
                <w:sz w:val="14"/>
              </w:rPr>
              <w:t>1x za</w:t>
            </w:r>
            <w:r>
              <w:rPr>
                <w:spacing w:val="-2"/>
                <w:sz w:val="14"/>
              </w:rPr>
              <w:t xml:space="preserve"> </w:t>
            </w:r>
            <w:r>
              <w:rPr>
                <w:sz w:val="14"/>
              </w:rPr>
              <w:t xml:space="preserve">5 </w:t>
            </w:r>
            <w:r>
              <w:rPr>
                <w:spacing w:val="-5"/>
                <w:sz w:val="14"/>
              </w:rPr>
              <w:t>let</w:t>
            </w:r>
          </w:p>
        </w:tc>
        <w:tc>
          <w:tcPr>
            <w:tcW w:w="2936" w:type="dxa"/>
            <w:tcBorders>
              <w:top w:val="single" w:sz="6" w:space="0" w:color="000000"/>
              <w:left w:val="single" w:sz="6" w:space="0" w:color="000000"/>
              <w:bottom w:val="single" w:sz="6" w:space="0" w:color="000000"/>
            </w:tcBorders>
          </w:tcPr>
          <w:p w14:paraId="1B0BED25" w14:textId="77777777" w:rsidR="007458EA" w:rsidRDefault="005D06A2">
            <w:pPr>
              <w:pStyle w:val="TableParagraph"/>
              <w:spacing w:line="140" w:lineRule="exact"/>
              <w:ind w:left="36"/>
              <w:rPr>
                <w:sz w:val="14"/>
              </w:rPr>
            </w:pPr>
            <w:r>
              <w:rPr>
                <w:spacing w:val="-2"/>
                <w:sz w:val="14"/>
              </w:rPr>
              <w:t>ControlFrequency2</w:t>
            </w:r>
          </w:p>
        </w:tc>
      </w:tr>
      <w:tr w:rsidR="007458EA" w14:paraId="508AC3CB"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07C73118"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7FB30C4E" w14:textId="77777777" w:rsidR="007458EA" w:rsidRDefault="005D06A2">
            <w:pPr>
              <w:pStyle w:val="TableParagraph"/>
              <w:spacing w:line="140" w:lineRule="exact"/>
              <w:ind w:left="34"/>
              <w:rPr>
                <w:sz w:val="14"/>
              </w:rPr>
            </w:pPr>
            <w:r>
              <w:rPr>
                <w:sz w:val="14"/>
              </w:rPr>
              <w:t>Název</w:t>
            </w:r>
            <w:r>
              <w:rPr>
                <w:spacing w:val="2"/>
                <w:sz w:val="14"/>
              </w:rPr>
              <w:t xml:space="preserve"> </w:t>
            </w:r>
            <w:r>
              <w:rPr>
                <w:sz w:val="14"/>
              </w:rPr>
              <w:t>kontroly</w:t>
            </w:r>
            <w:r>
              <w:rPr>
                <w:spacing w:val="3"/>
                <w:sz w:val="14"/>
              </w:rPr>
              <w:t xml:space="preserve"> </w:t>
            </w:r>
            <w:r>
              <w:rPr>
                <w:spacing w:val="-10"/>
                <w:sz w:val="14"/>
              </w:rPr>
              <w:t>3</w:t>
            </w:r>
          </w:p>
        </w:tc>
        <w:tc>
          <w:tcPr>
            <w:tcW w:w="2150" w:type="dxa"/>
            <w:tcBorders>
              <w:top w:val="single" w:sz="6" w:space="0" w:color="000000"/>
              <w:left w:val="single" w:sz="6" w:space="0" w:color="000000"/>
              <w:bottom w:val="single" w:sz="6" w:space="0" w:color="000000"/>
              <w:right w:val="single" w:sz="6" w:space="0" w:color="000000"/>
            </w:tcBorders>
          </w:tcPr>
          <w:p w14:paraId="12EBFB15"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20C1A17"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2551A672" w14:textId="77777777" w:rsidR="007458EA" w:rsidRDefault="005D06A2">
            <w:pPr>
              <w:pStyle w:val="TableParagraph"/>
              <w:spacing w:line="140" w:lineRule="exact"/>
              <w:ind w:left="453"/>
              <w:rPr>
                <w:sz w:val="14"/>
              </w:rPr>
            </w:pPr>
            <w:proofErr w:type="gramStart"/>
            <w:r>
              <w:rPr>
                <w:sz w:val="14"/>
              </w:rPr>
              <w:t>životnost</w:t>
            </w:r>
            <w:r>
              <w:rPr>
                <w:spacing w:val="1"/>
                <w:sz w:val="14"/>
              </w:rPr>
              <w:t xml:space="preserve"> </w:t>
            </w:r>
            <w:r>
              <w:rPr>
                <w:sz w:val="14"/>
              </w:rPr>
              <w:t>-</w:t>
            </w:r>
            <w:r>
              <w:rPr>
                <w:spacing w:val="2"/>
                <w:sz w:val="14"/>
              </w:rPr>
              <w:t xml:space="preserve"> </w:t>
            </w:r>
            <w:proofErr w:type="spellStart"/>
            <w:r>
              <w:rPr>
                <w:sz w:val="14"/>
              </w:rPr>
              <w:t>probná</w:t>
            </w:r>
            <w:proofErr w:type="spellEnd"/>
            <w:proofErr w:type="gramEnd"/>
            <w:r>
              <w:rPr>
                <w:sz w:val="14"/>
              </w:rPr>
              <w:t xml:space="preserve"> vizuální</w:t>
            </w:r>
            <w:r>
              <w:rPr>
                <w:spacing w:val="3"/>
                <w:sz w:val="14"/>
              </w:rPr>
              <w:t xml:space="preserve"> </w:t>
            </w:r>
            <w:r>
              <w:rPr>
                <w:sz w:val="14"/>
              </w:rPr>
              <w:t>a</w:t>
            </w:r>
            <w:r>
              <w:rPr>
                <w:spacing w:val="1"/>
                <w:sz w:val="14"/>
              </w:rPr>
              <w:t xml:space="preserve"> </w:t>
            </w:r>
            <w:r>
              <w:rPr>
                <w:sz w:val="14"/>
              </w:rPr>
              <w:t>mechanická,</w:t>
            </w:r>
            <w:r>
              <w:rPr>
                <w:spacing w:val="2"/>
                <w:sz w:val="14"/>
              </w:rPr>
              <w:t xml:space="preserve"> </w:t>
            </w:r>
            <w:r>
              <w:rPr>
                <w:spacing w:val="-2"/>
                <w:sz w:val="14"/>
              </w:rPr>
              <w:t>přístrojem</w:t>
            </w:r>
          </w:p>
        </w:tc>
        <w:tc>
          <w:tcPr>
            <w:tcW w:w="2936" w:type="dxa"/>
            <w:tcBorders>
              <w:top w:val="single" w:sz="6" w:space="0" w:color="000000"/>
              <w:left w:val="single" w:sz="6" w:space="0" w:color="000000"/>
              <w:bottom w:val="single" w:sz="6" w:space="0" w:color="000000"/>
            </w:tcBorders>
          </w:tcPr>
          <w:p w14:paraId="486B1ED6" w14:textId="77777777" w:rsidR="007458EA" w:rsidRDefault="005D06A2">
            <w:pPr>
              <w:pStyle w:val="TableParagraph"/>
              <w:spacing w:line="140" w:lineRule="exact"/>
              <w:ind w:left="36"/>
              <w:rPr>
                <w:sz w:val="14"/>
              </w:rPr>
            </w:pPr>
            <w:r>
              <w:rPr>
                <w:spacing w:val="-2"/>
                <w:sz w:val="14"/>
              </w:rPr>
              <w:t>ControlName3</w:t>
            </w:r>
          </w:p>
        </w:tc>
      </w:tr>
      <w:tr w:rsidR="007458EA" w14:paraId="06DFC705"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76862A98"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141CFFFC" w14:textId="77777777" w:rsidR="007458EA" w:rsidRDefault="005D06A2">
            <w:pPr>
              <w:pStyle w:val="TableParagraph"/>
              <w:spacing w:line="140" w:lineRule="exact"/>
              <w:ind w:left="34"/>
              <w:rPr>
                <w:sz w:val="14"/>
              </w:rPr>
            </w:pPr>
            <w:r>
              <w:rPr>
                <w:sz w:val="14"/>
              </w:rPr>
              <w:t>Četnost</w:t>
            </w:r>
            <w:r>
              <w:rPr>
                <w:spacing w:val="2"/>
                <w:sz w:val="14"/>
              </w:rPr>
              <w:t xml:space="preserve"> </w:t>
            </w:r>
            <w:r>
              <w:rPr>
                <w:sz w:val="14"/>
              </w:rPr>
              <w:t>kontroly</w:t>
            </w:r>
            <w:r>
              <w:rPr>
                <w:spacing w:val="3"/>
                <w:sz w:val="14"/>
              </w:rPr>
              <w:t xml:space="preserve"> </w:t>
            </w:r>
            <w:r>
              <w:rPr>
                <w:spacing w:val="-10"/>
                <w:sz w:val="14"/>
              </w:rPr>
              <w:t>3</w:t>
            </w:r>
          </w:p>
        </w:tc>
        <w:tc>
          <w:tcPr>
            <w:tcW w:w="2150" w:type="dxa"/>
            <w:tcBorders>
              <w:top w:val="single" w:sz="6" w:space="0" w:color="000000"/>
              <w:left w:val="single" w:sz="6" w:space="0" w:color="000000"/>
              <w:bottom w:val="single" w:sz="6" w:space="0" w:color="000000"/>
              <w:right w:val="single" w:sz="6" w:space="0" w:color="000000"/>
            </w:tcBorders>
          </w:tcPr>
          <w:p w14:paraId="37951647"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D847051"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0CD5BB0E" w14:textId="77777777" w:rsidR="007458EA" w:rsidRDefault="005D06A2">
            <w:pPr>
              <w:pStyle w:val="TableParagraph"/>
              <w:spacing w:line="140" w:lineRule="exact"/>
              <w:ind w:left="444"/>
              <w:rPr>
                <w:sz w:val="14"/>
              </w:rPr>
            </w:pPr>
            <w:r>
              <w:rPr>
                <w:sz w:val="14"/>
              </w:rPr>
              <w:t>1x</w:t>
            </w:r>
            <w:r>
              <w:rPr>
                <w:spacing w:val="2"/>
                <w:sz w:val="14"/>
              </w:rPr>
              <w:t xml:space="preserve"> </w:t>
            </w:r>
            <w:r>
              <w:rPr>
                <w:sz w:val="14"/>
              </w:rPr>
              <w:t>za 10</w:t>
            </w:r>
            <w:r>
              <w:rPr>
                <w:spacing w:val="2"/>
                <w:sz w:val="14"/>
              </w:rPr>
              <w:t xml:space="preserve"> </w:t>
            </w:r>
            <w:r>
              <w:rPr>
                <w:sz w:val="14"/>
              </w:rPr>
              <w:t>let,</w:t>
            </w:r>
            <w:r>
              <w:rPr>
                <w:spacing w:val="2"/>
                <w:sz w:val="14"/>
              </w:rPr>
              <w:t xml:space="preserve"> </w:t>
            </w:r>
            <w:r>
              <w:rPr>
                <w:sz w:val="14"/>
              </w:rPr>
              <w:t>v</w:t>
            </w:r>
            <w:r>
              <w:rPr>
                <w:spacing w:val="2"/>
                <w:sz w:val="14"/>
              </w:rPr>
              <w:t xml:space="preserve"> </w:t>
            </w:r>
            <w:r>
              <w:rPr>
                <w:sz w:val="14"/>
              </w:rPr>
              <w:t>době vypršení</w:t>
            </w:r>
            <w:r>
              <w:rPr>
                <w:spacing w:val="2"/>
                <w:sz w:val="14"/>
              </w:rPr>
              <w:t xml:space="preserve"> </w:t>
            </w:r>
            <w:r>
              <w:rPr>
                <w:sz w:val="14"/>
              </w:rPr>
              <w:t>plánované životnosti,</w:t>
            </w:r>
            <w:r>
              <w:rPr>
                <w:spacing w:val="2"/>
                <w:sz w:val="14"/>
              </w:rPr>
              <w:t xml:space="preserve"> </w:t>
            </w:r>
            <w:r>
              <w:rPr>
                <w:spacing w:val="-5"/>
                <w:sz w:val="14"/>
              </w:rPr>
              <w:t>...</w:t>
            </w:r>
          </w:p>
        </w:tc>
        <w:tc>
          <w:tcPr>
            <w:tcW w:w="2936" w:type="dxa"/>
            <w:tcBorders>
              <w:top w:val="single" w:sz="6" w:space="0" w:color="000000"/>
              <w:left w:val="single" w:sz="6" w:space="0" w:color="000000"/>
              <w:bottom w:val="single" w:sz="6" w:space="0" w:color="000000"/>
            </w:tcBorders>
          </w:tcPr>
          <w:p w14:paraId="7E75C3A7" w14:textId="77777777" w:rsidR="007458EA" w:rsidRDefault="005D06A2">
            <w:pPr>
              <w:pStyle w:val="TableParagraph"/>
              <w:spacing w:line="140" w:lineRule="exact"/>
              <w:ind w:left="36"/>
              <w:rPr>
                <w:sz w:val="14"/>
              </w:rPr>
            </w:pPr>
            <w:r>
              <w:rPr>
                <w:spacing w:val="-2"/>
                <w:sz w:val="14"/>
              </w:rPr>
              <w:t>ControlFrequency3</w:t>
            </w:r>
          </w:p>
        </w:tc>
      </w:tr>
      <w:tr w:rsidR="007458EA" w14:paraId="04E9FB0F" w14:textId="77777777">
        <w:trPr>
          <w:trHeight w:val="160"/>
        </w:trPr>
        <w:tc>
          <w:tcPr>
            <w:tcW w:w="14718" w:type="dxa"/>
            <w:gridSpan w:val="6"/>
            <w:tcBorders>
              <w:top w:val="single" w:sz="6" w:space="0" w:color="000000"/>
              <w:bottom w:val="single" w:sz="6" w:space="0" w:color="000000"/>
            </w:tcBorders>
          </w:tcPr>
          <w:p w14:paraId="51E2CD47" w14:textId="77777777" w:rsidR="007458EA" w:rsidRDefault="007458EA">
            <w:pPr>
              <w:pStyle w:val="TableParagraph"/>
              <w:rPr>
                <w:rFonts w:ascii="Times New Roman"/>
                <w:sz w:val="10"/>
              </w:rPr>
            </w:pPr>
          </w:p>
        </w:tc>
      </w:tr>
      <w:tr w:rsidR="007458EA" w14:paraId="03DA4129"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1F510EE5" w14:textId="77777777" w:rsidR="007458EA" w:rsidRDefault="005D06A2">
            <w:pPr>
              <w:pStyle w:val="TableParagraph"/>
              <w:spacing w:line="140" w:lineRule="exact"/>
              <w:ind w:left="25"/>
              <w:rPr>
                <w:sz w:val="14"/>
              </w:rPr>
            </w:pPr>
            <w:r>
              <w:rPr>
                <w:spacing w:val="-5"/>
                <w:sz w:val="14"/>
              </w:rPr>
              <w:t>U3</w:t>
            </w:r>
          </w:p>
        </w:tc>
        <w:tc>
          <w:tcPr>
            <w:tcW w:w="2465" w:type="dxa"/>
            <w:tcBorders>
              <w:top w:val="single" w:sz="6" w:space="0" w:color="000000"/>
              <w:left w:val="single" w:sz="6" w:space="0" w:color="000000"/>
              <w:bottom w:val="single" w:sz="6" w:space="0" w:color="000000"/>
              <w:right w:val="single" w:sz="6" w:space="0" w:color="000000"/>
            </w:tcBorders>
            <w:shd w:val="clear" w:color="auto" w:fill="CCC0DA"/>
          </w:tcPr>
          <w:p w14:paraId="03B5339F" w14:textId="77777777" w:rsidR="007458EA" w:rsidRDefault="005D06A2">
            <w:pPr>
              <w:pStyle w:val="TableParagraph"/>
              <w:spacing w:line="140" w:lineRule="exact"/>
              <w:ind w:left="34"/>
              <w:rPr>
                <w:sz w:val="14"/>
              </w:rPr>
            </w:pPr>
            <w:r>
              <w:rPr>
                <w:sz w:val="14"/>
              </w:rPr>
              <w:t>Citlivost prvku</w:t>
            </w:r>
            <w:r>
              <w:rPr>
                <w:spacing w:val="1"/>
                <w:sz w:val="14"/>
              </w:rPr>
              <w:t xml:space="preserve"> </w:t>
            </w:r>
            <w:r>
              <w:rPr>
                <w:sz w:val="14"/>
              </w:rPr>
              <w:t>/</w:t>
            </w:r>
            <w:r>
              <w:rPr>
                <w:spacing w:val="1"/>
                <w:sz w:val="14"/>
              </w:rPr>
              <w:t xml:space="preserve"> </w:t>
            </w:r>
            <w:proofErr w:type="spellStart"/>
            <w:r>
              <w:rPr>
                <w:spacing w:val="-2"/>
                <w:sz w:val="14"/>
              </w:rPr>
              <w:t>kontrukce</w:t>
            </w:r>
            <w:proofErr w:type="spellEnd"/>
          </w:p>
        </w:tc>
        <w:tc>
          <w:tcPr>
            <w:tcW w:w="2150" w:type="dxa"/>
            <w:tcBorders>
              <w:top w:val="single" w:sz="6" w:space="0" w:color="000000"/>
              <w:left w:val="single" w:sz="6" w:space="0" w:color="000000"/>
              <w:bottom w:val="single" w:sz="6" w:space="0" w:color="000000"/>
              <w:right w:val="single" w:sz="6" w:space="0" w:color="000000"/>
            </w:tcBorders>
            <w:shd w:val="clear" w:color="auto" w:fill="CCC0DA"/>
          </w:tcPr>
          <w:p w14:paraId="598A18BA"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CCC0DA"/>
          </w:tcPr>
          <w:p w14:paraId="21E379BB"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CC0DA"/>
          </w:tcPr>
          <w:p w14:paraId="2EC1AC76" w14:textId="77777777" w:rsidR="007458EA" w:rsidRDefault="005D06A2">
            <w:pPr>
              <w:pStyle w:val="TableParagraph"/>
              <w:spacing w:line="140" w:lineRule="exact"/>
              <w:ind w:left="51"/>
              <w:jc w:val="center"/>
              <w:rPr>
                <w:sz w:val="14"/>
              </w:rPr>
            </w:pPr>
            <w:r>
              <w:rPr>
                <w:spacing w:val="-2"/>
                <w:sz w:val="14"/>
              </w:rPr>
              <w:t>běžné</w:t>
            </w:r>
          </w:p>
        </w:tc>
        <w:tc>
          <w:tcPr>
            <w:tcW w:w="2936" w:type="dxa"/>
            <w:tcBorders>
              <w:top w:val="single" w:sz="6" w:space="0" w:color="000000"/>
              <w:left w:val="single" w:sz="6" w:space="0" w:color="000000"/>
              <w:bottom w:val="single" w:sz="6" w:space="0" w:color="000000"/>
            </w:tcBorders>
            <w:shd w:val="clear" w:color="auto" w:fill="CCC0DA"/>
          </w:tcPr>
          <w:p w14:paraId="5702072E" w14:textId="77777777" w:rsidR="007458EA" w:rsidRDefault="005D06A2">
            <w:pPr>
              <w:pStyle w:val="TableParagraph"/>
              <w:spacing w:line="140" w:lineRule="exact"/>
              <w:ind w:left="36"/>
              <w:rPr>
                <w:sz w:val="14"/>
              </w:rPr>
            </w:pPr>
            <w:r>
              <w:rPr>
                <w:sz w:val="14"/>
              </w:rPr>
              <w:t>Element/</w:t>
            </w:r>
            <w:proofErr w:type="spellStart"/>
            <w:r>
              <w:rPr>
                <w:sz w:val="14"/>
              </w:rPr>
              <w:t>construction</w:t>
            </w:r>
            <w:proofErr w:type="spellEnd"/>
            <w:r>
              <w:rPr>
                <w:spacing w:val="8"/>
                <w:sz w:val="14"/>
              </w:rPr>
              <w:t xml:space="preserve"> </w:t>
            </w:r>
            <w:r>
              <w:rPr>
                <w:spacing w:val="-2"/>
                <w:sz w:val="14"/>
              </w:rPr>
              <w:t>sensitivity</w:t>
            </w:r>
          </w:p>
        </w:tc>
      </w:tr>
      <w:tr w:rsidR="007458EA" w14:paraId="0C2F1197"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67028660"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66EA11D3" w14:textId="77777777" w:rsidR="007458EA" w:rsidRDefault="005D06A2">
            <w:pPr>
              <w:pStyle w:val="TableParagraph"/>
              <w:spacing w:line="140" w:lineRule="exact"/>
              <w:ind w:left="34"/>
              <w:rPr>
                <w:sz w:val="14"/>
              </w:rPr>
            </w:pPr>
            <w:r>
              <w:rPr>
                <w:sz w:val="14"/>
              </w:rPr>
              <w:t>Název</w:t>
            </w:r>
            <w:r>
              <w:rPr>
                <w:spacing w:val="2"/>
                <w:sz w:val="14"/>
              </w:rPr>
              <w:t xml:space="preserve"> </w:t>
            </w:r>
            <w:r>
              <w:rPr>
                <w:sz w:val="14"/>
              </w:rPr>
              <w:t>kontroly</w:t>
            </w:r>
            <w:r>
              <w:rPr>
                <w:spacing w:val="3"/>
                <w:sz w:val="14"/>
              </w:rPr>
              <w:t xml:space="preserve"> </w:t>
            </w:r>
            <w:r>
              <w:rPr>
                <w:spacing w:val="-10"/>
                <w:sz w:val="14"/>
              </w:rPr>
              <w:t>1</w:t>
            </w:r>
          </w:p>
        </w:tc>
        <w:tc>
          <w:tcPr>
            <w:tcW w:w="2150" w:type="dxa"/>
            <w:tcBorders>
              <w:top w:val="single" w:sz="6" w:space="0" w:color="000000"/>
              <w:left w:val="single" w:sz="6" w:space="0" w:color="000000"/>
              <w:bottom w:val="single" w:sz="6" w:space="0" w:color="000000"/>
              <w:right w:val="single" w:sz="6" w:space="0" w:color="000000"/>
            </w:tcBorders>
          </w:tcPr>
          <w:p w14:paraId="3CBABCA5"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2E3DC7B"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5A8E5304" w14:textId="77777777" w:rsidR="007458EA" w:rsidRDefault="005D06A2">
            <w:pPr>
              <w:pStyle w:val="TableParagraph"/>
              <w:spacing w:line="140" w:lineRule="exact"/>
              <w:ind w:left="51" w:right="5"/>
              <w:jc w:val="center"/>
              <w:rPr>
                <w:sz w:val="14"/>
              </w:rPr>
            </w:pPr>
            <w:proofErr w:type="gramStart"/>
            <w:r>
              <w:rPr>
                <w:sz w:val="14"/>
              </w:rPr>
              <w:t>běžná</w:t>
            </w:r>
            <w:r>
              <w:rPr>
                <w:spacing w:val="-2"/>
                <w:sz w:val="14"/>
              </w:rPr>
              <w:t xml:space="preserve"> </w:t>
            </w:r>
            <w:r>
              <w:rPr>
                <w:sz w:val="14"/>
              </w:rPr>
              <w:t xml:space="preserve">- </w:t>
            </w:r>
            <w:r>
              <w:rPr>
                <w:spacing w:val="-2"/>
                <w:sz w:val="14"/>
              </w:rPr>
              <w:t>vizuální</w:t>
            </w:r>
            <w:proofErr w:type="gramEnd"/>
          </w:p>
        </w:tc>
        <w:tc>
          <w:tcPr>
            <w:tcW w:w="2936" w:type="dxa"/>
            <w:tcBorders>
              <w:top w:val="single" w:sz="6" w:space="0" w:color="000000"/>
              <w:left w:val="single" w:sz="6" w:space="0" w:color="000000"/>
              <w:bottom w:val="single" w:sz="6" w:space="0" w:color="000000"/>
            </w:tcBorders>
          </w:tcPr>
          <w:p w14:paraId="2113B5B8" w14:textId="77777777" w:rsidR="007458EA" w:rsidRDefault="005D06A2">
            <w:pPr>
              <w:pStyle w:val="TableParagraph"/>
              <w:spacing w:line="140" w:lineRule="exact"/>
              <w:ind w:left="36"/>
              <w:rPr>
                <w:sz w:val="14"/>
              </w:rPr>
            </w:pPr>
            <w:r>
              <w:rPr>
                <w:spacing w:val="-2"/>
                <w:sz w:val="14"/>
              </w:rPr>
              <w:t>ControlName1</w:t>
            </w:r>
          </w:p>
        </w:tc>
      </w:tr>
      <w:tr w:rsidR="007458EA" w14:paraId="53719F99"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04C274BF"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33058147" w14:textId="77777777" w:rsidR="007458EA" w:rsidRDefault="005D06A2">
            <w:pPr>
              <w:pStyle w:val="TableParagraph"/>
              <w:spacing w:line="140" w:lineRule="exact"/>
              <w:ind w:left="34"/>
              <w:rPr>
                <w:sz w:val="14"/>
              </w:rPr>
            </w:pPr>
            <w:r>
              <w:rPr>
                <w:sz w:val="14"/>
              </w:rPr>
              <w:t>Četnost</w:t>
            </w:r>
            <w:r>
              <w:rPr>
                <w:spacing w:val="2"/>
                <w:sz w:val="14"/>
              </w:rPr>
              <w:t xml:space="preserve"> </w:t>
            </w:r>
            <w:r>
              <w:rPr>
                <w:sz w:val="14"/>
              </w:rPr>
              <w:t>kontroly</w:t>
            </w:r>
            <w:r>
              <w:rPr>
                <w:spacing w:val="3"/>
                <w:sz w:val="14"/>
              </w:rPr>
              <w:t xml:space="preserve"> </w:t>
            </w:r>
            <w:r>
              <w:rPr>
                <w:spacing w:val="-10"/>
                <w:sz w:val="14"/>
              </w:rPr>
              <w:t>1</w:t>
            </w:r>
          </w:p>
        </w:tc>
        <w:tc>
          <w:tcPr>
            <w:tcW w:w="2150" w:type="dxa"/>
            <w:tcBorders>
              <w:top w:val="single" w:sz="6" w:space="0" w:color="000000"/>
              <w:left w:val="single" w:sz="6" w:space="0" w:color="000000"/>
              <w:bottom w:val="single" w:sz="6" w:space="0" w:color="000000"/>
              <w:right w:val="single" w:sz="6" w:space="0" w:color="000000"/>
            </w:tcBorders>
          </w:tcPr>
          <w:p w14:paraId="753D5BFA"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4DFE8832"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8BBC21A" w14:textId="77777777" w:rsidR="007458EA" w:rsidRDefault="005D06A2">
            <w:pPr>
              <w:pStyle w:val="TableParagraph"/>
              <w:spacing w:line="140" w:lineRule="exact"/>
              <w:ind w:left="50"/>
              <w:jc w:val="center"/>
              <w:rPr>
                <w:sz w:val="14"/>
              </w:rPr>
            </w:pPr>
            <w:r>
              <w:rPr>
                <w:sz w:val="14"/>
              </w:rPr>
              <w:t xml:space="preserve">1x </w:t>
            </w:r>
            <w:r>
              <w:rPr>
                <w:spacing w:val="-2"/>
                <w:sz w:val="14"/>
              </w:rPr>
              <w:t>měsíčně</w:t>
            </w:r>
          </w:p>
        </w:tc>
        <w:tc>
          <w:tcPr>
            <w:tcW w:w="2936" w:type="dxa"/>
            <w:tcBorders>
              <w:top w:val="single" w:sz="6" w:space="0" w:color="000000"/>
              <w:left w:val="single" w:sz="6" w:space="0" w:color="000000"/>
              <w:bottom w:val="single" w:sz="6" w:space="0" w:color="000000"/>
            </w:tcBorders>
          </w:tcPr>
          <w:p w14:paraId="1612346B" w14:textId="77777777" w:rsidR="007458EA" w:rsidRDefault="005D06A2">
            <w:pPr>
              <w:pStyle w:val="TableParagraph"/>
              <w:spacing w:line="140" w:lineRule="exact"/>
              <w:ind w:left="36"/>
              <w:rPr>
                <w:sz w:val="14"/>
              </w:rPr>
            </w:pPr>
            <w:r>
              <w:rPr>
                <w:spacing w:val="-2"/>
                <w:sz w:val="14"/>
              </w:rPr>
              <w:t>ControlFrequency1</w:t>
            </w:r>
          </w:p>
        </w:tc>
      </w:tr>
      <w:tr w:rsidR="007458EA" w14:paraId="2FE7745E"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4904894C"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E1404D8" w14:textId="77777777" w:rsidR="007458EA" w:rsidRDefault="005D06A2">
            <w:pPr>
              <w:pStyle w:val="TableParagraph"/>
              <w:spacing w:line="140" w:lineRule="exact"/>
              <w:ind w:left="34"/>
              <w:rPr>
                <w:sz w:val="14"/>
              </w:rPr>
            </w:pPr>
            <w:r>
              <w:rPr>
                <w:sz w:val="14"/>
              </w:rPr>
              <w:t>Název</w:t>
            </w:r>
            <w:r>
              <w:rPr>
                <w:spacing w:val="2"/>
                <w:sz w:val="14"/>
              </w:rPr>
              <w:t xml:space="preserve"> </w:t>
            </w:r>
            <w:r>
              <w:rPr>
                <w:sz w:val="14"/>
              </w:rPr>
              <w:t>kontroly</w:t>
            </w:r>
            <w:r>
              <w:rPr>
                <w:spacing w:val="3"/>
                <w:sz w:val="14"/>
              </w:rPr>
              <w:t xml:space="preserve"> </w:t>
            </w:r>
            <w:r>
              <w:rPr>
                <w:spacing w:val="-10"/>
                <w:sz w:val="14"/>
              </w:rPr>
              <w:t>2</w:t>
            </w:r>
          </w:p>
        </w:tc>
        <w:tc>
          <w:tcPr>
            <w:tcW w:w="2150" w:type="dxa"/>
            <w:tcBorders>
              <w:top w:val="single" w:sz="6" w:space="0" w:color="000000"/>
              <w:left w:val="single" w:sz="6" w:space="0" w:color="000000"/>
              <w:bottom w:val="single" w:sz="6" w:space="0" w:color="000000"/>
              <w:right w:val="single" w:sz="6" w:space="0" w:color="000000"/>
            </w:tcBorders>
          </w:tcPr>
          <w:p w14:paraId="710AC34F"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44F39CAB"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50CE2669" w14:textId="77777777" w:rsidR="007458EA" w:rsidRDefault="005D06A2">
            <w:pPr>
              <w:pStyle w:val="TableParagraph"/>
              <w:spacing w:line="140" w:lineRule="exact"/>
              <w:ind w:left="758"/>
              <w:rPr>
                <w:sz w:val="14"/>
              </w:rPr>
            </w:pPr>
            <w:proofErr w:type="gramStart"/>
            <w:r>
              <w:rPr>
                <w:sz w:val="14"/>
              </w:rPr>
              <w:t>provozní</w:t>
            </w:r>
            <w:r>
              <w:rPr>
                <w:spacing w:val="3"/>
                <w:sz w:val="14"/>
              </w:rPr>
              <w:t xml:space="preserve"> </w:t>
            </w:r>
            <w:r>
              <w:rPr>
                <w:sz w:val="14"/>
              </w:rPr>
              <w:t>-</w:t>
            </w:r>
            <w:r>
              <w:rPr>
                <w:spacing w:val="2"/>
                <w:sz w:val="14"/>
              </w:rPr>
              <w:t xml:space="preserve"> </w:t>
            </w:r>
            <w:r>
              <w:rPr>
                <w:sz w:val="14"/>
              </w:rPr>
              <w:t>podrobná</w:t>
            </w:r>
            <w:proofErr w:type="gramEnd"/>
            <w:r>
              <w:rPr>
                <w:spacing w:val="2"/>
                <w:sz w:val="14"/>
              </w:rPr>
              <w:t xml:space="preserve"> </w:t>
            </w:r>
            <w:r>
              <w:rPr>
                <w:sz w:val="14"/>
              </w:rPr>
              <w:t>vizuální,</w:t>
            </w:r>
            <w:r>
              <w:rPr>
                <w:spacing w:val="3"/>
                <w:sz w:val="14"/>
              </w:rPr>
              <w:t xml:space="preserve"> </w:t>
            </w:r>
            <w:r>
              <w:rPr>
                <w:spacing w:val="-2"/>
                <w:sz w:val="14"/>
              </w:rPr>
              <w:t>mechanická</w:t>
            </w:r>
          </w:p>
        </w:tc>
        <w:tc>
          <w:tcPr>
            <w:tcW w:w="2936" w:type="dxa"/>
            <w:tcBorders>
              <w:top w:val="single" w:sz="6" w:space="0" w:color="000000"/>
              <w:left w:val="single" w:sz="6" w:space="0" w:color="000000"/>
              <w:bottom w:val="single" w:sz="6" w:space="0" w:color="000000"/>
            </w:tcBorders>
          </w:tcPr>
          <w:p w14:paraId="0FA45F44" w14:textId="77777777" w:rsidR="007458EA" w:rsidRDefault="005D06A2">
            <w:pPr>
              <w:pStyle w:val="TableParagraph"/>
              <w:spacing w:line="140" w:lineRule="exact"/>
              <w:ind w:left="36"/>
              <w:rPr>
                <w:sz w:val="14"/>
              </w:rPr>
            </w:pPr>
            <w:r>
              <w:rPr>
                <w:spacing w:val="-2"/>
                <w:sz w:val="14"/>
              </w:rPr>
              <w:t>ControlName2</w:t>
            </w:r>
          </w:p>
        </w:tc>
      </w:tr>
      <w:tr w:rsidR="007458EA" w14:paraId="4089B8A5"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5D680A9F"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7B6C52BF" w14:textId="77777777" w:rsidR="007458EA" w:rsidRDefault="005D06A2">
            <w:pPr>
              <w:pStyle w:val="TableParagraph"/>
              <w:spacing w:line="140" w:lineRule="exact"/>
              <w:ind w:left="34"/>
              <w:rPr>
                <w:sz w:val="14"/>
              </w:rPr>
            </w:pPr>
            <w:r>
              <w:rPr>
                <w:sz w:val="14"/>
              </w:rPr>
              <w:t>Četnost</w:t>
            </w:r>
            <w:r>
              <w:rPr>
                <w:spacing w:val="2"/>
                <w:sz w:val="14"/>
              </w:rPr>
              <w:t xml:space="preserve"> </w:t>
            </w:r>
            <w:r>
              <w:rPr>
                <w:sz w:val="14"/>
              </w:rPr>
              <w:t>kontroly</w:t>
            </w:r>
            <w:r>
              <w:rPr>
                <w:spacing w:val="3"/>
                <w:sz w:val="14"/>
              </w:rPr>
              <w:t xml:space="preserve"> </w:t>
            </w:r>
            <w:r>
              <w:rPr>
                <w:spacing w:val="-10"/>
                <w:sz w:val="14"/>
              </w:rPr>
              <w:t>2</w:t>
            </w:r>
          </w:p>
        </w:tc>
        <w:tc>
          <w:tcPr>
            <w:tcW w:w="2150" w:type="dxa"/>
            <w:tcBorders>
              <w:top w:val="single" w:sz="6" w:space="0" w:color="000000"/>
              <w:left w:val="single" w:sz="6" w:space="0" w:color="000000"/>
              <w:bottom w:val="single" w:sz="6" w:space="0" w:color="000000"/>
              <w:right w:val="single" w:sz="6" w:space="0" w:color="000000"/>
            </w:tcBorders>
          </w:tcPr>
          <w:p w14:paraId="05AF5330"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2171E32"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BEE4220" w14:textId="77777777" w:rsidR="007458EA" w:rsidRDefault="005D06A2">
            <w:pPr>
              <w:pStyle w:val="TableParagraph"/>
              <w:spacing w:line="140" w:lineRule="exact"/>
              <w:ind w:left="51" w:right="3"/>
              <w:jc w:val="center"/>
              <w:rPr>
                <w:sz w:val="14"/>
              </w:rPr>
            </w:pPr>
            <w:r>
              <w:rPr>
                <w:sz w:val="14"/>
              </w:rPr>
              <w:t xml:space="preserve">1x </w:t>
            </w:r>
            <w:r>
              <w:rPr>
                <w:spacing w:val="-2"/>
                <w:sz w:val="14"/>
              </w:rPr>
              <w:t>ročně</w:t>
            </w:r>
          </w:p>
        </w:tc>
        <w:tc>
          <w:tcPr>
            <w:tcW w:w="2936" w:type="dxa"/>
            <w:tcBorders>
              <w:top w:val="single" w:sz="6" w:space="0" w:color="000000"/>
              <w:left w:val="single" w:sz="6" w:space="0" w:color="000000"/>
              <w:bottom w:val="single" w:sz="6" w:space="0" w:color="000000"/>
            </w:tcBorders>
          </w:tcPr>
          <w:p w14:paraId="3E6B96EC" w14:textId="77777777" w:rsidR="007458EA" w:rsidRDefault="005D06A2">
            <w:pPr>
              <w:pStyle w:val="TableParagraph"/>
              <w:spacing w:line="140" w:lineRule="exact"/>
              <w:ind w:left="36"/>
              <w:rPr>
                <w:sz w:val="14"/>
              </w:rPr>
            </w:pPr>
            <w:r>
              <w:rPr>
                <w:spacing w:val="-2"/>
                <w:sz w:val="14"/>
              </w:rPr>
              <w:t>ControlFrequency2</w:t>
            </w:r>
          </w:p>
        </w:tc>
      </w:tr>
      <w:tr w:rsidR="007458EA" w14:paraId="0B88D00E"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7E7D74C5"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2DF599CF" w14:textId="77777777" w:rsidR="007458EA" w:rsidRDefault="005D06A2">
            <w:pPr>
              <w:pStyle w:val="TableParagraph"/>
              <w:spacing w:line="140" w:lineRule="exact"/>
              <w:ind w:left="34"/>
              <w:rPr>
                <w:sz w:val="14"/>
              </w:rPr>
            </w:pPr>
            <w:r>
              <w:rPr>
                <w:sz w:val="14"/>
              </w:rPr>
              <w:t>Název</w:t>
            </w:r>
            <w:r>
              <w:rPr>
                <w:spacing w:val="2"/>
                <w:sz w:val="14"/>
              </w:rPr>
              <w:t xml:space="preserve"> </w:t>
            </w:r>
            <w:r>
              <w:rPr>
                <w:sz w:val="14"/>
              </w:rPr>
              <w:t>kontroly</w:t>
            </w:r>
            <w:r>
              <w:rPr>
                <w:spacing w:val="3"/>
                <w:sz w:val="14"/>
              </w:rPr>
              <w:t xml:space="preserve"> </w:t>
            </w:r>
            <w:r>
              <w:rPr>
                <w:spacing w:val="-10"/>
                <w:sz w:val="14"/>
              </w:rPr>
              <w:t>3</w:t>
            </w:r>
          </w:p>
        </w:tc>
        <w:tc>
          <w:tcPr>
            <w:tcW w:w="2150" w:type="dxa"/>
            <w:tcBorders>
              <w:top w:val="single" w:sz="6" w:space="0" w:color="000000"/>
              <w:left w:val="single" w:sz="6" w:space="0" w:color="000000"/>
              <w:bottom w:val="single" w:sz="6" w:space="0" w:color="000000"/>
              <w:right w:val="single" w:sz="6" w:space="0" w:color="000000"/>
            </w:tcBorders>
          </w:tcPr>
          <w:p w14:paraId="421A77EF"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C77EE95"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0088D0A" w14:textId="77777777" w:rsidR="007458EA" w:rsidRDefault="005D06A2">
            <w:pPr>
              <w:pStyle w:val="TableParagraph"/>
              <w:spacing w:line="140" w:lineRule="exact"/>
              <w:ind w:left="453"/>
              <w:rPr>
                <w:sz w:val="14"/>
              </w:rPr>
            </w:pPr>
            <w:proofErr w:type="gramStart"/>
            <w:r>
              <w:rPr>
                <w:sz w:val="14"/>
              </w:rPr>
              <w:t>životnost</w:t>
            </w:r>
            <w:r>
              <w:rPr>
                <w:spacing w:val="1"/>
                <w:sz w:val="14"/>
              </w:rPr>
              <w:t xml:space="preserve"> </w:t>
            </w:r>
            <w:r>
              <w:rPr>
                <w:sz w:val="14"/>
              </w:rPr>
              <w:t>-</w:t>
            </w:r>
            <w:r>
              <w:rPr>
                <w:spacing w:val="2"/>
                <w:sz w:val="14"/>
              </w:rPr>
              <w:t xml:space="preserve"> </w:t>
            </w:r>
            <w:proofErr w:type="spellStart"/>
            <w:r>
              <w:rPr>
                <w:sz w:val="14"/>
              </w:rPr>
              <w:t>probná</w:t>
            </w:r>
            <w:proofErr w:type="spellEnd"/>
            <w:proofErr w:type="gramEnd"/>
            <w:r>
              <w:rPr>
                <w:sz w:val="14"/>
              </w:rPr>
              <w:t xml:space="preserve"> vizuální</w:t>
            </w:r>
            <w:r>
              <w:rPr>
                <w:spacing w:val="3"/>
                <w:sz w:val="14"/>
              </w:rPr>
              <w:t xml:space="preserve"> </w:t>
            </w:r>
            <w:r>
              <w:rPr>
                <w:sz w:val="14"/>
              </w:rPr>
              <w:t>a</w:t>
            </w:r>
            <w:r>
              <w:rPr>
                <w:spacing w:val="1"/>
                <w:sz w:val="14"/>
              </w:rPr>
              <w:t xml:space="preserve"> </w:t>
            </w:r>
            <w:r>
              <w:rPr>
                <w:sz w:val="14"/>
              </w:rPr>
              <w:t>mechanická,</w:t>
            </w:r>
            <w:r>
              <w:rPr>
                <w:spacing w:val="2"/>
                <w:sz w:val="14"/>
              </w:rPr>
              <w:t xml:space="preserve"> </w:t>
            </w:r>
            <w:r>
              <w:rPr>
                <w:spacing w:val="-2"/>
                <w:sz w:val="14"/>
              </w:rPr>
              <w:t>přístrojem</w:t>
            </w:r>
          </w:p>
        </w:tc>
        <w:tc>
          <w:tcPr>
            <w:tcW w:w="2936" w:type="dxa"/>
            <w:tcBorders>
              <w:top w:val="single" w:sz="6" w:space="0" w:color="000000"/>
              <w:left w:val="single" w:sz="6" w:space="0" w:color="000000"/>
              <w:bottom w:val="single" w:sz="6" w:space="0" w:color="000000"/>
            </w:tcBorders>
          </w:tcPr>
          <w:p w14:paraId="13179A58" w14:textId="77777777" w:rsidR="007458EA" w:rsidRDefault="005D06A2">
            <w:pPr>
              <w:pStyle w:val="TableParagraph"/>
              <w:spacing w:line="140" w:lineRule="exact"/>
              <w:ind w:left="36"/>
              <w:rPr>
                <w:sz w:val="14"/>
              </w:rPr>
            </w:pPr>
            <w:r>
              <w:rPr>
                <w:spacing w:val="-2"/>
                <w:sz w:val="14"/>
              </w:rPr>
              <w:t>ControlName3</w:t>
            </w:r>
          </w:p>
        </w:tc>
      </w:tr>
      <w:tr w:rsidR="007458EA" w14:paraId="649F3B4B"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1AA25166"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60198541" w14:textId="77777777" w:rsidR="007458EA" w:rsidRDefault="005D06A2">
            <w:pPr>
              <w:pStyle w:val="TableParagraph"/>
              <w:spacing w:line="140" w:lineRule="exact"/>
              <w:ind w:left="34"/>
              <w:rPr>
                <w:sz w:val="14"/>
              </w:rPr>
            </w:pPr>
            <w:r>
              <w:rPr>
                <w:sz w:val="14"/>
              </w:rPr>
              <w:t>Četnost</w:t>
            </w:r>
            <w:r>
              <w:rPr>
                <w:spacing w:val="2"/>
                <w:sz w:val="14"/>
              </w:rPr>
              <w:t xml:space="preserve"> </w:t>
            </w:r>
            <w:r>
              <w:rPr>
                <w:sz w:val="14"/>
              </w:rPr>
              <w:t>kontroly</w:t>
            </w:r>
            <w:r>
              <w:rPr>
                <w:spacing w:val="3"/>
                <w:sz w:val="14"/>
              </w:rPr>
              <w:t xml:space="preserve"> </w:t>
            </w:r>
            <w:r>
              <w:rPr>
                <w:spacing w:val="-10"/>
                <w:sz w:val="14"/>
              </w:rPr>
              <w:t>3</w:t>
            </w:r>
          </w:p>
        </w:tc>
        <w:tc>
          <w:tcPr>
            <w:tcW w:w="2150" w:type="dxa"/>
            <w:tcBorders>
              <w:top w:val="single" w:sz="6" w:space="0" w:color="000000"/>
              <w:left w:val="single" w:sz="6" w:space="0" w:color="000000"/>
              <w:bottom w:val="single" w:sz="6" w:space="0" w:color="000000"/>
              <w:right w:val="single" w:sz="6" w:space="0" w:color="000000"/>
            </w:tcBorders>
          </w:tcPr>
          <w:p w14:paraId="4E19E83A"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52EEDC33"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0827648" w14:textId="77777777" w:rsidR="007458EA" w:rsidRDefault="005D06A2">
            <w:pPr>
              <w:pStyle w:val="TableParagraph"/>
              <w:spacing w:line="140" w:lineRule="exact"/>
              <w:ind w:left="480"/>
              <w:rPr>
                <w:sz w:val="14"/>
              </w:rPr>
            </w:pPr>
            <w:r>
              <w:rPr>
                <w:sz w:val="14"/>
              </w:rPr>
              <w:t>1x</w:t>
            </w:r>
            <w:r>
              <w:rPr>
                <w:spacing w:val="2"/>
                <w:sz w:val="14"/>
              </w:rPr>
              <w:t xml:space="preserve"> </w:t>
            </w:r>
            <w:r>
              <w:rPr>
                <w:sz w:val="14"/>
              </w:rPr>
              <w:t>za 5</w:t>
            </w:r>
            <w:r>
              <w:rPr>
                <w:spacing w:val="1"/>
                <w:sz w:val="14"/>
              </w:rPr>
              <w:t xml:space="preserve"> </w:t>
            </w:r>
            <w:r>
              <w:rPr>
                <w:sz w:val="14"/>
              </w:rPr>
              <w:t>let,</w:t>
            </w:r>
            <w:r>
              <w:rPr>
                <w:spacing w:val="2"/>
                <w:sz w:val="14"/>
              </w:rPr>
              <w:t xml:space="preserve"> </w:t>
            </w:r>
            <w:r>
              <w:rPr>
                <w:sz w:val="14"/>
              </w:rPr>
              <w:t>v</w:t>
            </w:r>
            <w:r>
              <w:rPr>
                <w:spacing w:val="2"/>
                <w:sz w:val="14"/>
              </w:rPr>
              <w:t xml:space="preserve"> </w:t>
            </w:r>
            <w:r>
              <w:rPr>
                <w:sz w:val="14"/>
              </w:rPr>
              <w:t>době vypršení</w:t>
            </w:r>
            <w:r>
              <w:rPr>
                <w:spacing w:val="2"/>
                <w:sz w:val="14"/>
              </w:rPr>
              <w:t xml:space="preserve"> </w:t>
            </w:r>
            <w:r>
              <w:rPr>
                <w:sz w:val="14"/>
              </w:rPr>
              <w:t>plánované životnosti,</w:t>
            </w:r>
            <w:r>
              <w:rPr>
                <w:spacing w:val="2"/>
                <w:sz w:val="14"/>
              </w:rPr>
              <w:t xml:space="preserve"> </w:t>
            </w:r>
            <w:r>
              <w:rPr>
                <w:spacing w:val="-5"/>
                <w:sz w:val="14"/>
              </w:rPr>
              <w:t>...</w:t>
            </w:r>
          </w:p>
        </w:tc>
        <w:tc>
          <w:tcPr>
            <w:tcW w:w="2936" w:type="dxa"/>
            <w:tcBorders>
              <w:top w:val="single" w:sz="6" w:space="0" w:color="000000"/>
              <w:left w:val="single" w:sz="6" w:space="0" w:color="000000"/>
              <w:bottom w:val="single" w:sz="6" w:space="0" w:color="000000"/>
            </w:tcBorders>
          </w:tcPr>
          <w:p w14:paraId="18007543" w14:textId="77777777" w:rsidR="007458EA" w:rsidRDefault="005D06A2">
            <w:pPr>
              <w:pStyle w:val="TableParagraph"/>
              <w:spacing w:line="140" w:lineRule="exact"/>
              <w:ind w:left="36"/>
              <w:rPr>
                <w:sz w:val="14"/>
              </w:rPr>
            </w:pPr>
            <w:r>
              <w:rPr>
                <w:spacing w:val="-2"/>
                <w:sz w:val="14"/>
              </w:rPr>
              <w:t>ControlFrequency3</w:t>
            </w:r>
          </w:p>
        </w:tc>
      </w:tr>
      <w:tr w:rsidR="007458EA" w14:paraId="1C3EBB1D" w14:textId="77777777">
        <w:trPr>
          <w:trHeight w:val="160"/>
        </w:trPr>
        <w:tc>
          <w:tcPr>
            <w:tcW w:w="14718" w:type="dxa"/>
            <w:gridSpan w:val="6"/>
            <w:tcBorders>
              <w:top w:val="single" w:sz="6" w:space="0" w:color="000000"/>
              <w:bottom w:val="single" w:sz="6" w:space="0" w:color="000000"/>
            </w:tcBorders>
          </w:tcPr>
          <w:p w14:paraId="4BB28FAD" w14:textId="77777777" w:rsidR="007458EA" w:rsidRDefault="007458EA">
            <w:pPr>
              <w:pStyle w:val="TableParagraph"/>
              <w:rPr>
                <w:rFonts w:ascii="Times New Roman"/>
                <w:sz w:val="10"/>
              </w:rPr>
            </w:pPr>
          </w:p>
        </w:tc>
      </w:tr>
      <w:tr w:rsidR="007458EA" w14:paraId="12222859"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2D9D0427" w14:textId="77777777" w:rsidR="007458EA" w:rsidRDefault="005D06A2">
            <w:pPr>
              <w:pStyle w:val="TableParagraph"/>
              <w:spacing w:line="140" w:lineRule="exact"/>
              <w:ind w:left="25"/>
              <w:rPr>
                <w:sz w:val="14"/>
              </w:rPr>
            </w:pPr>
            <w:r>
              <w:rPr>
                <w:spacing w:val="-5"/>
                <w:sz w:val="14"/>
              </w:rPr>
              <w:t>U4</w:t>
            </w:r>
          </w:p>
        </w:tc>
        <w:tc>
          <w:tcPr>
            <w:tcW w:w="2465" w:type="dxa"/>
            <w:tcBorders>
              <w:top w:val="single" w:sz="6" w:space="0" w:color="000000"/>
              <w:left w:val="single" w:sz="6" w:space="0" w:color="000000"/>
              <w:bottom w:val="single" w:sz="6" w:space="0" w:color="000000"/>
              <w:right w:val="single" w:sz="6" w:space="0" w:color="000000"/>
            </w:tcBorders>
            <w:shd w:val="clear" w:color="auto" w:fill="CCC0DA"/>
          </w:tcPr>
          <w:p w14:paraId="7BB523FB" w14:textId="77777777" w:rsidR="007458EA" w:rsidRDefault="005D06A2">
            <w:pPr>
              <w:pStyle w:val="TableParagraph"/>
              <w:spacing w:line="140" w:lineRule="exact"/>
              <w:ind w:left="34"/>
              <w:rPr>
                <w:sz w:val="14"/>
              </w:rPr>
            </w:pPr>
            <w:r>
              <w:rPr>
                <w:sz w:val="14"/>
              </w:rPr>
              <w:t>Citlivost prvku</w:t>
            </w:r>
            <w:r>
              <w:rPr>
                <w:spacing w:val="1"/>
                <w:sz w:val="14"/>
              </w:rPr>
              <w:t xml:space="preserve"> </w:t>
            </w:r>
            <w:r>
              <w:rPr>
                <w:sz w:val="14"/>
              </w:rPr>
              <w:t>/</w:t>
            </w:r>
            <w:r>
              <w:rPr>
                <w:spacing w:val="1"/>
                <w:sz w:val="14"/>
              </w:rPr>
              <w:t xml:space="preserve"> </w:t>
            </w:r>
            <w:proofErr w:type="spellStart"/>
            <w:r>
              <w:rPr>
                <w:spacing w:val="-2"/>
                <w:sz w:val="14"/>
              </w:rPr>
              <w:t>kontrukce</w:t>
            </w:r>
            <w:proofErr w:type="spellEnd"/>
          </w:p>
        </w:tc>
        <w:tc>
          <w:tcPr>
            <w:tcW w:w="2150" w:type="dxa"/>
            <w:tcBorders>
              <w:top w:val="single" w:sz="6" w:space="0" w:color="000000"/>
              <w:left w:val="single" w:sz="6" w:space="0" w:color="000000"/>
              <w:bottom w:val="single" w:sz="6" w:space="0" w:color="000000"/>
              <w:right w:val="single" w:sz="6" w:space="0" w:color="000000"/>
            </w:tcBorders>
            <w:shd w:val="clear" w:color="auto" w:fill="CCC0DA"/>
          </w:tcPr>
          <w:p w14:paraId="6F324FE3"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shd w:val="clear" w:color="auto" w:fill="CCC0DA"/>
          </w:tcPr>
          <w:p w14:paraId="782FB378"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CC0DA"/>
          </w:tcPr>
          <w:p w14:paraId="5904F41C" w14:textId="77777777" w:rsidR="007458EA" w:rsidRDefault="005D06A2">
            <w:pPr>
              <w:pStyle w:val="TableParagraph"/>
              <w:spacing w:line="140" w:lineRule="exact"/>
              <w:ind w:left="50"/>
              <w:jc w:val="center"/>
              <w:rPr>
                <w:sz w:val="14"/>
              </w:rPr>
            </w:pPr>
            <w:r>
              <w:rPr>
                <w:spacing w:val="-2"/>
                <w:sz w:val="14"/>
              </w:rPr>
              <w:t>citlivé</w:t>
            </w:r>
          </w:p>
        </w:tc>
        <w:tc>
          <w:tcPr>
            <w:tcW w:w="2936" w:type="dxa"/>
            <w:tcBorders>
              <w:top w:val="single" w:sz="6" w:space="0" w:color="000000"/>
              <w:left w:val="single" w:sz="6" w:space="0" w:color="000000"/>
              <w:bottom w:val="single" w:sz="6" w:space="0" w:color="000000"/>
            </w:tcBorders>
            <w:shd w:val="clear" w:color="auto" w:fill="CCC0DA"/>
          </w:tcPr>
          <w:p w14:paraId="2E15B735" w14:textId="77777777" w:rsidR="007458EA" w:rsidRDefault="005D06A2">
            <w:pPr>
              <w:pStyle w:val="TableParagraph"/>
              <w:spacing w:line="140" w:lineRule="exact"/>
              <w:ind w:left="36"/>
              <w:rPr>
                <w:sz w:val="14"/>
              </w:rPr>
            </w:pPr>
            <w:r>
              <w:rPr>
                <w:sz w:val="14"/>
              </w:rPr>
              <w:t>Element/</w:t>
            </w:r>
            <w:proofErr w:type="spellStart"/>
            <w:r>
              <w:rPr>
                <w:sz w:val="14"/>
              </w:rPr>
              <w:t>construction</w:t>
            </w:r>
            <w:proofErr w:type="spellEnd"/>
            <w:r>
              <w:rPr>
                <w:spacing w:val="8"/>
                <w:sz w:val="14"/>
              </w:rPr>
              <w:t xml:space="preserve"> </w:t>
            </w:r>
            <w:r>
              <w:rPr>
                <w:spacing w:val="-2"/>
                <w:sz w:val="14"/>
              </w:rPr>
              <w:t>sensitivity</w:t>
            </w:r>
          </w:p>
        </w:tc>
      </w:tr>
      <w:tr w:rsidR="007458EA" w14:paraId="6712388A"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4372ABBC"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21331720" w14:textId="77777777" w:rsidR="007458EA" w:rsidRDefault="005D06A2">
            <w:pPr>
              <w:pStyle w:val="TableParagraph"/>
              <w:spacing w:line="140" w:lineRule="exact"/>
              <w:ind w:left="34"/>
              <w:rPr>
                <w:sz w:val="14"/>
              </w:rPr>
            </w:pPr>
            <w:r>
              <w:rPr>
                <w:sz w:val="14"/>
              </w:rPr>
              <w:t>Název</w:t>
            </w:r>
            <w:r>
              <w:rPr>
                <w:spacing w:val="2"/>
                <w:sz w:val="14"/>
              </w:rPr>
              <w:t xml:space="preserve"> </w:t>
            </w:r>
            <w:r>
              <w:rPr>
                <w:sz w:val="14"/>
              </w:rPr>
              <w:t>kontroly</w:t>
            </w:r>
            <w:r>
              <w:rPr>
                <w:spacing w:val="3"/>
                <w:sz w:val="14"/>
              </w:rPr>
              <w:t xml:space="preserve"> </w:t>
            </w:r>
            <w:r>
              <w:rPr>
                <w:spacing w:val="-10"/>
                <w:sz w:val="14"/>
              </w:rPr>
              <w:t>1</w:t>
            </w:r>
          </w:p>
        </w:tc>
        <w:tc>
          <w:tcPr>
            <w:tcW w:w="2150" w:type="dxa"/>
            <w:tcBorders>
              <w:top w:val="single" w:sz="6" w:space="0" w:color="000000"/>
              <w:left w:val="single" w:sz="6" w:space="0" w:color="000000"/>
              <w:bottom w:val="single" w:sz="6" w:space="0" w:color="000000"/>
              <w:right w:val="single" w:sz="6" w:space="0" w:color="000000"/>
            </w:tcBorders>
          </w:tcPr>
          <w:p w14:paraId="400AF992"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01532CE"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484AB75E" w14:textId="77777777" w:rsidR="007458EA" w:rsidRDefault="005D06A2">
            <w:pPr>
              <w:pStyle w:val="TableParagraph"/>
              <w:spacing w:line="140" w:lineRule="exact"/>
              <w:ind w:left="51" w:right="5"/>
              <w:jc w:val="center"/>
              <w:rPr>
                <w:sz w:val="14"/>
              </w:rPr>
            </w:pPr>
            <w:proofErr w:type="gramStart"/>
            <w:r>
              <w:rPr>
                <w:sz w:val="14"/>
              </w:rPr>
              <w:t>běžná</w:t>
            </w:r>
            <w:r>
              <w:rPr>
                <w:spacing w:val="-2"/>
                <w:sz w:val="14"/>
              </w:rPr>
              <w:t xml:space="preserve"> </w:t>
            </w:r>
            <w:r>
              <w:rPr>
                <w:sz w:val="14"/>
              </w:rPr>
              <w:t xml:space="preserve">- </w:t>
            </w:r>
            <w:r>
              <w:rPr>
                <w:spacing w:val="-2"/>
                <w:sz w:val="14"/>
              </w:rPr>
              <w:t>vizuální</w:t>
            </w:r>
            <w:proofErr w:type="gramEnd"/>
          </w:p>
        </w:tc>
        <w:tc>
          <w:tcPr>
            <w:tcW w:w="2936" w:type="dxa"/>
            <w:tcBorders>
              <w:top w:val="single" w:sz="6" w:space="0" w:color="000000"/>
              <w:left w:val="single" w:sz="6" w:space="0" w:color="000000"/>
              <w:bottom w:val="single" w:sz="6" w:space="0" w:color="000000"/>
            </w:tcBorders>
          </w:tcPr>
          <w:p w14:paraId="75696345" w14:textId="77777777" w:rsidR="007458EA" w:rsidRDefault="005D06A2">
            <w:pPr>
              <w:pStyle w:val="TableParagraph"/>
              <w:spacing w:line="140" w:lineRule="exact"/>
              <w:ind w:left="36"/>
              <w:rPr>
                <w:sz w:val="14"/>
              </w:rPr>
            </w:pPr>
            <w:r>
              <w:rPr>
                <w:spacing w:val="-2"/>
                <w:sz w:val="14"/>
              </w:rPr>
              <w:t>ControlName1</w:t>
            </w:r>
          </w:p>
        </w:tc>
      </w:tr>
      <w:tr w:rsidR="007458EA" w14:paraId="176AC086"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410FE451"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19B6DDA1" w14:textId="77777777" w:rsidR="007458EA" w:rsidRDefault="005D06A2">
            <w:pPr>
              <w:pStyle w:val="TableParagraph"/>
              <w:spacing w:line="140" w:lineRule="exact"/>
              <w:ind w:left="34"/>
              <w:rPr>
                <w:sz w:val="14"/>
              </w:rPr>
            </w:pPr>
            <w:r>
              <w:rPr>
                <w:sz w:val="14"/>
              </w:rPr>
              <w:t>Četnost</w:t>
            </w:r>
            <w:r>
              <w:rPr>
                <w:spacing w:val="2"/>
                <w:sz w:val="14"/>
              </w:rPr>
              <w:t xml:space="preserve"> </w:t>
            </w:r>
            <w:r>
              <w:rPr>
                <w:sz w:val="14"/>
              </w:rPr>
              <w:t>kontroly</w:t>
            </w:r>
            <w:r>
              <w:rPr>
                <w:spacing w:val="3"/>
                <w:sz w:val="14"/>
              </w:rPr>
              <w:t xml:space="preserve"> </w:t>
            </w:r>
            <w:r>
              <w:rPr>
                <w:spacing w:val="-10"/>
                <w:sz w:val="14"/>
              </w:rPr>
              <w:t>1</w:t>
            </w:r>
          </w:p>
        </w:tc>
        <w:tc>
          <w:tcPr>
            <w:tcW w:w="2150" w:type="dxa"/>
            <w:tcBorders>
              <w:top w:val="single" w:sz="6" w:space="0" w:color="000000"/>
              <w:left w:val="single" w:sz="6" w:space="0" w:color="000000"/>
              <w:bottom w:val="single" w:sz="6" w:space="0" w:color="000000"/>
              <w:right w:val="single" w:sz="6" w:space="0" w:color="000000"/>
            </w:tcBorders>
          </w:tcPr>
          <w:p w14:paraId="17613A0A"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7FC4F3A"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5782362" w14:textId="77777777" w:rsidR="007458EA" w:rsidRDefault="005D06A2">
            <w:pPr>
              <w:pStyle w:val="TableParagraph"/>
              <w:spacing w:line="140" w:lineRule="exact"/>
              <w:ind w:left="50"/>
              <w:jc w:val="center"/>
              <w:rPr>
                <w:sz w:val="14"/>
              </w:rPr>
            </w:pPr>
            <w:r>
              <w:rPr>
                <w:sz w:val="14"/>
              </w:rPr>
              <w:t xml:space="preserve">1x </w:t>
            </w:r>
            <w:r>
              <w:rPr>
                <w:spacing w:val="-2"/>
                <w:sz w:val="14"/>
              </w:rPr>
              <w:t>týdně</w:t>
            </w:r>
          </w:p>
        </w:tc>
        <w:tc>
          <w:tcPr>
            <w:tcW w:w="2936" w:type="dxa"/>
            <w:tcBorders>
              <w:top w:val="single" w:sz="6" w:space="0" w:color="000000"/>
              <w:left w:val="single" w:sz="6" w:space="0" w:color="000000"/>
              <w:bottom w:val="single" w:sz="6" w:space="0" w:color="000000"/>
            </w:tcBorders>
          </w:tcPr>
          <w:p w14:paraId="1CF2531A" w14:textId="77777777" w:rsidR="007458EA" w:rsidRDefault="005D06A2">
            <w:pPr>
              <w:pStyle w:val="TableParagraph"/>
              <w:spacing w:line="140" w:lineRule="exact"/>
              <w:ind w:left="36"/>
              <w:rPr>
                <w:sz w:val="14"/>
              </w:rPr>
            </w:pPr>
            <w:r>
              <w:rPr>
                <w:spacing w:val="-2"/>
                <w:sz w:val="14"/>
              </w:rPr>
              <w:t>ControlFrequency1</w:t>
            </w:r>
          </w:p>
        </w:tc>
      </w:tr>
      <w:tr w:rsidR="007458EA" w14:paraId="580CDE64"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7568915E"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479DC84C" w14:textId="77777777" w:rsidR="007458EA" w:rsidRDefault="005D06A2">
            <w:pPr>
              <w:pStyle w:val="TableParagraph"/>
              <w:spacing w:line="140" w:lineRule="exact"/>
              <w:ind w:left="34"/>
              <w:rPr>
                <w:sz w:val="14"/>
              </w:rPr>
            </w:pPr>
            <w:r>
              <w:rPr>
                <w:sz w:val="14"/>
              </w:rPr>
              <w:t>Název</w:t>
            </w:r>
            <w:r>
              <w:rPr>
                <w:spacing w:val="2"/>
                <w:sz w:val="14"/>
              </w:rPr>
              <w:t xml:space="preserve"> </w:t>
            </w:r>
            <w:r>
              <w:rPr>
                <w:sz w:val="14"/>
              </w:rPr>
              <w:t>kontroly</w:t>
            </w:r>
            <w:r>
              <w:rPr>
                <w:spacing w:val="3"/>
                <w:sz w:val="14"/>
              </w:rPr>
              <w:t xml:space="preserve"> </w:t>
            </w:r>
            <w:r>
              <w:rPr>
                <w:spacing w:val="-10"/>
                <w:sz w:val="14"/>
              </w:rPr>
              <w:t>2</w:t>
            </w:r>
          </w:p>
        </w:tc>
        <w:tc>
          <w:tcPr>
            <w:tcW w:w="2150" w:type="dxa"/>
            <w:tcBorders>
              <w:top w:val="single" w:sz="6" w:space="0" w:color="000000"/>
              <w:left w:val="single" w:sz="6" w:space="0" w:color="000000"/>
              <w:bottom w:val="single" w:sz="6" w:space="0" w:color="000000"/>
              <w:right w:val="single" w:sz="6" w:space="0" w:color="000000"/>
            </w:tcBorders>
          </w:tcPr>
          <w:p w14:paraId="0B19DCE9"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7A3C8D30"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000173A3" w14:textId="77777777" w:rsidR="007458EA" w:rsidRDefault="005D06A2">
            <w:pPr>
              <w:pStyle w:val="TableParagraph"/>
              <w:spacing w:line="140" w:lineRule="exact"/>
              <w:ind w:left="758"/>
              <w:rPr>
                <w:sz w:val="14"/>
              </w:rPr>
            </w:pPr>
            <w:proofErr w:type="gramStart"/>
            <w:r>
              <w:rPr>
                <w:sz w:val="14"/>
              </w:rPr>
              <w:t>provozní</w:t>
            </w:r>
            <w:r>
              <w:rPr>
                <w:spacing w:val="3"/>
                <w:sz w:val="14"/>
              </w:rPr>
              <w:t xml:space="preserve"> </w:t>
            </w:r>
            <w:r>
              <w:rPr>
                <w:sz w:val="14"/>
              </w:rPr>
              <w:t>-</w:t>
            </w:r>
            <w:r>
              <w:rPr>
                <w:spacing w:val="2"/>
                <w:sz w:val="14"/>
              </w:rPr>
              <w:t xml:space="preserve"> </w:t>
            </w:r>
            <w:r>
              <w:rPr>
                <w:sz w:val="14"/>
              </w:rPr>
              <w:t>podrobná</w:t>
            </w:r>
            <w:proofErr w:type="gramEnd"/>
            <w:r>
              <w:rPr>
                <w:spacing w:val="2"/>
                <w:sz w:val="14"/>
              </w:rPr>
              <w:t xml:space="preserve"> </w:t>
            </w:r>
            <w:r>
              <w:rPr>
                <w:sz w:val="14"/>
              </w:rPr>
              <w:t>vizuální,</w:t>
            </w:r>
            <w:r>
              <w:rPr>
                <w:spacing w:val="3"/>
                <w:sz w:val="14"/>
              </w:rPr>
              <w:t xml:space="preserve"> </w:t>
            </w:r>
            <w:r>
              <w:rPr>
                <w:spacing w:val="-2"/>
                <w:sz w:val="14"/>
              </w:rPr>
              <w:t>mechanická</w:t>
            </w:r>
          </w:p>
        </w:tc>
        <w:tc>
          <w:tcPr>
            <w:tcW w:w="2936" w:type="dxa"/>
            <w:tcBorders>
              <w:top w:val="single" w:sz="6" w:space="0" w:color="000000"/>
              <w:left w:val="single" w:sz="6" w:space="0" w:color="000000"/>
              <w:bottom w:val="single" w:sz="6" w:space="0" w:color="000000"/>
            </w:tcBorders>
          </w:tcPr>
          <w:p w14:paraId="52BDD7CE" w14:textId="77777777" w:rsidR="007458EA" w:rsidRDefault="005D06A2">
            <w:pPr>
              <w:pStyle w:val="TableParagraph"/>
              <w:spacing w:line="140" w:lineRule="exact"/>
              <w:ind w:left="36"/>
              <w:rPr>
                <w:sz w:val="14"/>
              </w:rPr>
            </w:pPr>
            <w:r>
              <w:rPr>
                <w:spacing w:val="-2"/>
                <w:sz w:val="14"/>
              </w:rPr>
              <w:t>ControlName2</w:t>
            </w:r>
          </w:p>
        </w:tc>
      </w:tr>
      <w:tr w:rsidR="007458EA" w14:paraId="6C2C5132"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00BC80E4"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5AA96725" w14:textId="77777777" w:rsidR="007458EA" w:rsidRDefault="005D06A2">
            <w:pPr>
              <w:pStyle w:val="TableParagraph"/>
              <w:spacing w:line="140" w:lineRule="exact"/>
              <w:ind w:left="34"/>
              <w:rPr>
                <w:sz w:val="14"/>
              </w:rPr>
            </w:pPr>
            <w:r>
              <w:rPr>
                <w:sz w:val="14"/>
              </w:rPr>
              <w:t>Četnost</w:t>
            </w:r>
            <w:r>
              <w:rPr>
                <w:spacing w:val="2"/>
                <w:sz w:val="14"/>
              </w:rPr>
              <w:t xml:space="preserve"> </w:t>
            </w:r>
            <w:r>
              <w:rPr>
                <w:sz w:val="14"/>
              </w:rPr>
              <w:t>kontroly</w:t>
            </w:r>
            <w:r>
              <w:rPr>
                <w:spacing w:val="3"/>
                <w:sz w:val="14"/>
              </w:rPr>
              <w:t xml:space="preserve"> </w:t>
            </w:r>
            <w:r>
              <w:rPr>
                <w:spacing w:val="-10"/>
                <w:sz w:val="14"/>
              </w:rPr>
              <w:t>2</w:t>
            </w:r>
          </w:p>
        </w:tc>
        <w:tc>
          <w:tcPr>
            <w:tcW w:w="2150" w:type="dxa"/>
            <w:tcBorders>
              <w:top w:val="single" w:sz="6" w:space="0" w:color="000000"/>
              <w:left w:val="single" w:sz="6" w:space="0" w:color="000000"/>
              <w:bottom w:val="single" w:sz="6" w:space="0" w:color="000000"/>
              <w:right w:val="single" w:sz="6" w:space="0" w:color="000000"/>
            </w:tcBorders>
          </w:tcPr>
          <w:p w14:paraId="2FE6D8C0"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461608AE"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5657C743" w14:textId="77777777" w:rsidR="007458EA" w:rsidRDefault="005D06A2">
            <w:pPr>
              <w:pStyle w:val="TableParagraph"/>
              <w:spacing w:line="140" w:lineRule="exact"/>
              <w:ind w:left="50"/>
              <w:jc w:val="center"/>
              <w:rPr>
                <w:sz w:val="14"/>
              </w:rPr>
            </w:pPr>
            <w:r>
              <w:rPr>
                <w:sz w:val="14"/>
              </w:rPr>
              <w:t xml:space="preserve">1x </w:t>
            </w:r>
            <w:r>
              <w:rPr>
                <w:spacing w:val="-2"/>
                <w:sz w:val="14"/>
              </w:rPr>
              <w:t>měsíčně</w:t>
            </w:r>
          </w:p>
        </w:tc>
        <w:tc>
          <w:tcPr>
            <w:tcW w:w="2936" w:type="dxa"/>
            <w:tcBorders>
              <w:top w:val="single" w:sz="6" w:space="0" w:color="000000"/>
              <w:left w:val="single" w:sz="6" w:space="0" w:color="000000"/>
              <w:bottom w:val="single" w:sz="6" w:space="0" w:color="000000"/>
            </w:tcBorders>
          </w:tcPr>
          <w:p w14:paraId="00843D32" w14:textId="77777777" w:rsidR="007458EA" w:rsidRDefault="005D06A2">
            <w:pPr>
              <w:pStyle w:val="TableParagraph"/>
              <w:spacing w:line="140" w:lineRule="exact"/>
              <w:ind w:left="36"/>
              <w:rPr>
                <w:sz w:val="14"/>
              </w:rPr>
            </w:pPr>
            <w:r>
              <w:rPr>
                <w:spacing w:val="-2"/>
                <w:sz w:val="14"/>
              </w:rPr>
              <w:t>ControlFrequency2</w:t>
            </w:r>
          </w:p>
        </w:tc>
      </w:tr>
      <w:tr w:rsidR="007458EA" w14:paraId="21FA3383"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7B33E78B"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1146B8F5" w14:textId="77777777" w:rsidR="007458EA" w:rsidRDefault="005D06A2">
            <w:pPr>
              <w:pStyle w:val="TableParagraph"/>
              <w:spacing w:line="140" w:lineRule="exact"/>
              <w:ind w:left="34"/>
              <w:rPr>
                <w:sz w:val="14"/>
              </w:rPr>
            </w:pPr>
            <w:r>
              <w:rPr>
                <w:sz w:val="14"/>
              </w:rPr>
              <w:t>Název</w:t>
            </w:r>
            <w:r>
              <w:rPr>
                <w:spacing w:val="2"/>
                <w:sz w:val="14"/>
              </w:rPr>
              <w:t xml:space="preserve"> </w:t>
            </w:r>
            <w:r>
              <w:rPr>
                <w:sz w:val="14"/>
              </w:rPr>
              <w:t>kontroly</w:t>
            </w:r>
            <w:r>
              <w:rPr>
                <w:spacing w:val="3"/>
                <w:sz w:val="14"/>
              </w:rPr>
              <w:t xml:space="preserve"> </w:t>
            </w:r>
            <w:r>
              <w:rPr>
                <w:spacing w:val="-10"/>
                <w:sz w:val="14"/>
              </w:rPr>
              <w:t>3</w:t>
            </w:r>
          </w:p>
        </w:tc>
        <w:tc>
          <w:tcPr>
            <w:tcW w:w="2150" w:type="dxa"/>
            <w:tcBorders>
              <w:top w:val="single" w:sz="6" w:space="0" w:color="000000"/>
              <w:left w:val="single" w:sz="6" w:space="0" w:color="000000"/>
              <w:bottom w:val="single" w:sz="6" w:space="0" w:color="000000"/>
              <w:right w:val="single" w:sz="6" w:space="0" w:color="000000"/>
            </w:tcBorders>
          </w:tcPr>
          <w:p w14:paraId="61325369"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62B6DD20"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1C4E09BE" w14:textId="77777777" w:rsidR="007458EA" w:rsidRDefault="005D06A2">
            <w:pPr>
              <w:pStyle w:val="TableParagraph"/>
              <w:spacing w:line="140" w:lineRule="exact"/>
              <w:ind w:left="453"/>
              <w:rPr>
                <w:sz w:val="14"/>
              </w:rPr>
            </w:pPr>
            <w:proofErr w:type="gramStart"/>
            <w:r>
              <w:rPr>
                <w:sz w:val="14"/>
              </w:rPr>
              <w:t>životnost</w:t>
            </w:r>
            <w:r>
              <w:rPr>
                <w:spacing w:val="1"/>
                <w:sz w:val="14"/>
              </w:rPr>
              <w:t xml:space="preserve"> </w:t>
            </w:r>
            <w:r>
              <w:rPr>
                <w:sz w:val="14"/>
              </w:rPr>
              <w:t>-</w:t>
            </w:r>
            <w:r>
              <w:rPr>
                <w:spacing w:val="2"/>
                <w:sz w:val="14"/>
              </w:rPr>
              <w:t xml:space="preserve"> </w:t>
            </w:r>
            <w:proofErr w:type="spellStart"/>
            <w:r>
              <w:rPr>
                <w:sz w:val="14"/>
              </w:rPr>
              <w:t>probná</w:t>
            </w:r>
            <w:proofErr w:type="spellEnd"/>
            <w:proofErr w:type="gramEnd"/>
            <w:r>
              <w:rPr>
                <w:sz w:val="14"/>
              </w:rPr>
              <w:t xml:space="preserve"> vizuální</w:t>
            </w:r>
            <w:r>
              <w:rPr>
                <w:spacing w:val="3"/>
                <w:sz w:val="14"/>
              </w:rPr>
              <w:t xml:space="preserve"> </w:t>
            </w:r>
            <w:r>
              <w:rPr>
                <w:sz w:val="14"/>
              </w:rPr>
              <w:t>a</w:t>
            </w:r>
            <w:r>
              <w:rPr>
                <w:spacing w:val="1"/>
                <w:sz w:val="14"/>
              </w:rPr>
              <w:t xml:space="preserve"> </w:t>
            </w:r>
            <w:r>
              <w:rPr>
                <w:sz w:val="14"/>
              </w:rPr>
              <w:t>mechanická,</w:t>
            </w:r>
            <w:r>
              <w:rPr>
                <w:spacing w:val="2"/>
                <w:sz w:val="14"/>
              </w:rPr>
              <w:t xml:space="preserve"> </w:t>
            </w:r>
            <w:r>
              <w:rPr>
                <w:spacing w:val="-2"/>
                <w:sz w:val="14"/>
              </w:rPr>
              <w:t>přístrojem</w:t>
            </w:r>
          </w:p>
        </w:tc>
        <w:tc>
          <w:tcPr>
            <w:tcW w:w="2936" w:type="dxa"/>
            <w:tcBorders>
              <w:top w:val="single" w:sz="6" w:space="0" w:color="000000"/>
              <w:left w:val="single" w:sz="6" w:space="0" w:color="000000"/>
              <w:bottom w:val="single" w:sz="6" w:space="0" w:color="000000"/>
            </w:tcBorders>
          </w:tcPr>
          <w:p w14:paraId="78D86DD3" w14:textId="77777777" w:rsidR="007458EA" w:rsidRDefault="005D06A2">
            <w:pPr>
              <w:pStyle w:val="TableParagraph"/>
              <w:spacing w:line="140" w:lineRule="exact"/>
              <w:ind w:left="36"/>
              <w:rPr>
                <w:sz w:val="14"/>
              </w:rPr>
            </w:pPr>
            <w:r>
              <w:rPr>
                <w:spacing w:val="-2"/>
                <w:sz w:val="14"/>
              </w:rPr>
              <w:t>ControlName3</w:t>
            </w:r>
          </w:p>
        </w:tc>
      </w:tr>
      <w:tr w:rsidR="007458EA" w14:paraId="314A9DA3"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1696E5CF" w14:textId="77777777" w:rsidR="007458EA" w:rsidRDefault="007458EA">
            <w:pPr>
              <w:pStyle w:val="TableParagraph"/>
              <w:rPr>
                <w:rFonts w:ascii="Times New Roman"/>
                <w:sz w:val="10"/>
              </w:rPr>
            </w:pPr>
          </w:p>
        </w:tc>
        <w:tc>
          <w:tcPr>
            <w:tcW w:w="2465" w:type="dxa"/>
            <w:tcBorders>
              <w:top w:val="single" w:sz="6" w:space="0" w:color="000000"/>
              <w:left w:val="single" w:sz="6" w:space="0" w:color="000000"/>
              <w:bottom w:val="single" w:sz="6" w:space="0" w:color="000000"/>
              <w:right w:val="single" w:sz="6" w:space="0" w:color="000000"/>
            </w:tcBorders>
          </w:tcPr>
          <w:p w14:paraId="35FAF909" w14:textId="77777777" w:rsidR="007458EA" w:rsidRDefault="005D06A2">
            <w:pPr>
              <w:pStyle w:val="TableParagraph"/>
              <w:spacing w:line="140" w:lineRule="exact"/>
              <w:ind w:left="34"/>
              <w:rPr>
                <w:sz w:val="14"/>
              </w:rPr>
            </w:pPr>
            <w:r>
              <w:rPr>
                <w:sz w:val="14"/>
              </w:rPr>
              <w:t>Četnost</w:t>
            </w:r>
            <w:r>
              <w:rPr>
                <w:spacing w:val="2"/>
                <w:sz w:val="14"/>
              </w:rPr>
              <w:t xml:space="preserve"> </w:t>
            </w:r>
            <w:r>
              <w:rPr>
                <w:sz w:val="14"/>
              </w:rPr>
              <w:t>kontroly</w:t>
            </w:r>
            <w:r>
              <w:rPr>
                <w:spacing w:val="3"/>
                <w:sz w:val="14"/>
              </w:rPr>
              <w:t xml:space="preserve"> </w:t>
            </w:r>
            <w:r>
              <w:rPr>
                <w:spacing w:val="-10"/>
                <w:sz w:val="14"/>
              </w:rPr>
              <w:t>3</w:t>
            </w:r>
          </w:p>
        </w:tc>
        <w:tc>
          <w:tcPr>
            <w:tcW w:w="2150" w:type="dxa"/>
            <w:tcBorders>
              <w:top w:val="single" w:sz="6" w:space="0" w:color="000000"/>
              <w:left w:val="single" w:sz="6" w:space="0" w:color="000000"/>
              <w:bottom w:val="single" w:sz="6" w:space="0" w:color="000000"/>
              <w:right w:val="single" w:sz="6" w:space="0" w:color="000000"/>
            </w:tcBorders>
          </w:tcPr>
          <w:p w14:paraId="7830A901" w14:textId="77777777" w:rsidR="007458EA" w:rsidRDefault="005D06A2">
            <w:pPr>
              <w:pStyle w:val="TableParagraph"/>
              <w:spacing w:line="140" w:lineRule="exact"/>
              <w:ind w:right="874"/>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7DD08A4A"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44562DB2" w14:textId="77777777" w:rsidR="007458EA" w:rsidRDefault="005D06A2">
            <w:pPr>
              <w:pStyle w:val="TableParagraph"/>
              <w:spacing w:line="140" w:lineRule="exact"/>
              <w:ind w:left="521"/>
              <w:rPr>
                <w:sz w:val="14"/>
              </w:rPr>
            </w:pPr>
            <w:r>
              <w:rPr>
                <w:sz w:val="14"/>
              </w:rPr>
              <w:t>1x</w:t>
            </w:r>
            <w:r>
              <w:rPr>
                <w:spacing w:val="2"/>
                <w:sz w:val="14"/>
              </w:rPr>
              <w:t xml:space="preserve"> </w:t>
            </w:r>
            <w:r>
              <w:rPr>
                <w:sz w:val="14"/>
              </w:rPr>
              <w:t>ročně,</w:t>
            </w:r>
            <w:r>
              <w:rPr>
                <w:spacing w:val="3"/>
                <w:sz w:val="14"/>
              </w:rPr>
              <w:t xml:space="preserve"> </w:t>
            </w:r>
            <w:r>
              <w:rPr>
                <w:sz w:val="14"/>
              </w:rPr>
              <w:t>v</w:t>
            </w:r>
            <w:r>
              <w:rPr>
                <w:spacing w:val="3"/>
                <w:sz w:val="14"/>
              </w:rPr>
              <w:t xml:space="preserve"> </w:t>
            </w:r>
            <w:r>
              <w:rPr>
                <w:sz w:val="14"/>
              </w:rPr>
              <w:t>době vypršení</w:t>
            </w:r>
            <w:r>
              <w:rPr>
                <w:spacing w:val="3"/>
                <w:sz w:val="14"/>
              </w:rPr>
              <w:t xml:space="preserve"> </w:t>
            </w:r>
            <w:r>
              <w:rPr>
                <w:sz w:val="14"/>
              </w:rPr>
              <w:t>plánované</w:t>
            </w:r>
            <w:r>
              <w:rPr>
                <w:spacing w:val="1"/>
                <w:sz w:val="14"/>
              </w:rPr>
              <w:t xml:space="preserve"> </w:t>
            </w:r>
            <w:r>
              <w:rPr>
                <w:sz w:val="14"/>
              </w:rPr>
              <w:t>životnosti,</w:t>
            </w:r>
            <w:r>
              <w:rPr>
                <w:spacing w:val="3"/>
                <w:sz w:val="14"/>
              </w:rPr>
              <w:t xml:space="preserve"> </w:t>
            </w:r>
            <w:r>
              <w:rPr>
                <w:spacing w:val="-5"/>
                <w:sz w:val="14"/>
              </w:rPr>
              <w:t>...</w:t>
            </w:r>
          </w:p>
        </w:tc>
        <w:tc>
          <w:tcPr>
            <w:tcW w:w="2936" w:type="dxa"/>
            <w:tcBorders>
              <w:top w:val="single" w:sz="6" w:space="0" w:color="000000"/>
              <w:left w:val="single" w:sz="6" w:space="0" w:color="000000"/>
              <w:bottom w:val="single" w:sz="6" w:space="0" w:color="000000"/>
            </w:tcBorders>
          </w:tcPr>
          <w:p w14:paraId="3923E666" w14:textId="77777777" w:rsidR="007458EA" w:rsidRDefault="005D06A2">
            <w:pPr>
              <w:pStyle w:val="TableParagraph"/>
              <w:spacing w:line="140" w:lineRule="exact"/>
              <w:ind w:left="36"/>
              <w:rPr>
                <w:sz w:val="14"/>
              </w:rPr>
            </w:pPr>
            <w:r>
              <w:rPr>
                <w:spacing w:val="-2"/>
                <w:sz w:val="14"/>
              </w:rPr>
              <w:t>ControlFrequency3</w:t>
            </w:r>
          </w:p>
        </w:tc>
      </w:tr>
      <w:tr w:rsidR="007458EA" w14:paraId="6D3D33C6" w14:textId="77777777">
        <w:trPr>
          <w:trHeight w:val="160"/>
        </w:trPr>
        <w:tc>
          <w:tcPr>
            <w:tcW w:w="14718" w:type="dxa"/>
            <w:gridSpan w:val="6"/>
            <w:tcBorders>
              <w:top w:val="single" w:sz="6" w:space="0" w:color="000000"/>
              <w:bottom w:val="single" w:sz="6" w:space="0" w:color="000000"/>
            </w:tcBorders>
          </w:tcPr>
          <w:p w14:paraId="168E541A" w14:textId="77777777" w:rsidR="007458EA" w:rsidRDefault="007458EA">
            <w:pPr>
              <w:pStyle w:val="TableParagraph"/>
              <w:rPr>
                <w:rFonts w:ascii="Times New Roman"/>
                <w:sz w:val="10"/>
              </w:rPr>
            </w:pPr>
          </w:p>
        </w:tc>
      </w:tr>
      <w:tr w:rsidR="007458EA" w14:paraId="4D33DDD5" w14:textId="77777777">
        <w:trPr>
          <w:trHeight w:val="335"/>
        </w:trPr>
        <w:tc>
          <w:tcPr>
            <w:tcW w:w="1914" w:type="dxa"/>
            <w:tcBorders>
              <w:top w:val="single" w:sz="6" w:space="0" w:color="000000"/>
              <w:bottom w:val="single" w:sz="6" w:space="0" w:color="000000"/>
              <w:right w:val="single" w:sz="6" w:space="0" w:color="000000"/>
            </w:tcBorders>
            <w:shd w:val="clear" w:color="auto" w:fill="CCC0DA"/>
          </w:tcPr>
          <w:p w14:paraId="5FF813F6" w14:textId="77777777" w:rsidR="007458EA" w:rsidRDefault="005D06A2">
            <w:pPr>
              <w:pStyle w:val="TableParagraph"/>
              <w:spacing w:before="83"/>
              <w:ind w:left="25"/>
              <w:rPr>
                <w:sz w:val="14"/>
              </w:rPr>
            </w:pPr>
            <w:r>
              <w:rPr>
                <w:spacing w:val="-5"/>
                <w:sz w:val="14"/>
              </w:rPr>
              <w:t>U5</w:t>
            </w:r>
          </w:p>
        </w:tc>
        <w:tc>
          <w:tcPr>
            <w:tcW w:w="2465" w:type="dxa"/>
            <w:tcBorders>
              <w:top w:val="single" w:sz="6" w:space="0" w:color="000000"/>
              <w:left w:val="single" w:sz="6" w:space="0" w:color="000000"/>
              <w:bottom w:val="single" w:sz="6" w:space="0" w:color="000000"/>
              <w:right w:val="single" w:sz="6" w:space="0" w:color="000000"/>
            </w:tcBorders>
          </w:tcPr>
          <w:p w14:paraId="4B22A6E6" w14:textId="77777777" w:rsidR="007458EA" w:rsidRDefault="005D06A2">
            <w:pPr>
              <w:pStyle w:val="TableParagraph"/>
              <w:spacing w:line="165" w:lineRule="exact"/>
              <w:ind w:left="34"/>
              <w:rPr>
                <w:sz w:val="14"/>
              </w:rPr>
            </w:pPr>
            <w:r>
              <w:rPr>
                <w:sz w:val="14"/>
              </w:rPr>
              <w:t>celkový</w:t>
            </w:r>
            <w:r>
              <w:rPr>
                <w:spacing w:val="3"/>
                <w:sz w:val="14"/>
              </w:rPr>
              <w:t xml:space="preserve"> </w:t>
            </w:r>
            <w:r>
              <w:rPr>
                <w:sz w:val="14"/>
              </w:rPr>
              <w:t>stav</w:t>
            </w:r>
            <w:r>
              <w:rPr>
                <w:spacing w:val="2"/>
                <w:sz w:val="14"/>
              </w:rPr>
              <w:t xml:space="preserve"> </w:t>
            </w:r>
            <w:proofErr w:type="spellStart"/>
            <w:r>
              <w:rPr>
                <w:sz w:val="14"/>
              </w:rPr>
              <w:t>kontrukce</w:t>
            </w:r>
            <w:proofErr w:type="spellEnd"/>
            <w:r>
              <w:rPr>
                <w:sz w:val="14"/>
              </w:rPr>
              <w:t>,</w:t>
            </w:r>
            <w:r>
              <w:rPr>
                <w:spacing w:val="4"/>
                <w:sz w:val="14"/>
              </w:rPr>
              <w:t xml:space="preserve"> </w:t>
            </w:r>
            <w:r>
              <w:rPr>
                <w:sz w:val="14"/>
              </w:rPr>
              <w:t>hlavní</w:t>
            </w:r>
            <w:r>
              <w:rPr>
                <w:spacing w:val="4"/>
                <w:sz w:val="14"/>
              </w:rPr>
              <w:t xml:space="preserve"> </w:t>
            </w:r>
            <w:r>
              <w:rPr>
                <w:spacing w:val="-2"/>
                <w:sz w:val="14"/>
              </w:rPr>
              <w:t>nosné</w:t>
            </w:r>
          </w:p>
          <w:p w14:paraId="0B6999ED" w14:textId="77777777" w:rsidR="007458EA" w:rsidRDefault="005D06A2">
            <w:pPr>
              <w:pStyle w:val="TableParagraph"/>
              <w:spacing w:before="14" w:line="137" w:lineRule="exact"/>
              <w:ind w:left="34"/>
              <w:rPr>
                <w:sz w:val="14"/>
              </w:rPr>
            </w:pPr>
            <w:r>
              <w:rPr>
                <w:spacing w:val="-2"/>
                <w:sz w:val="14"/>
              </w:rPr>
              <w:t>prvky</w:t>
            </w:r>
          </w:p>
        </w:tc>
        <w:tc>
          <w:tcPr>
            <w:tcW w:w="2150" w:type="dxa"/>
            <w:tcBorders>
              <w:top w:val="single" w:sz="6" w:space="0" w:color="000000"/>
              <w:left w:val="single" w:sz="6" w:space="0" w:color="000000"/>
              <w:bottom w:val="single" w:sz="6" w:space="0" w:color="000000"/>
              <w:right w:val="single" w:sz="6" w:space="0" w:color="000000"/>
            </w:tcBorders>
          </w:tcPr>
          <w:p w14:paraId="6D42E0CD" w14:textId="77777777" w:rsidR="007458EA" w:rsidRDefault="005D06A2">
            <w:pPr>
              <w:pStyle w:val="TableParagraph"/>
              <w:spacing w:before="85"/>
              <w:ind w:right="881"/>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9B71228" w14:textId="77777777" w:rsidR="007458EA" w:rsidRDefault="005D06A2">
            <w:pPr>
              <w:pStyle w:val="TableParagraph"/>
              <w:spacing w:before="83"/>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F4061C5" w14:textId="77777777" w:rsidR="007458EA" w:rsidRDefault="005D06A2">
            <w:pPr>
              <w:pStyle w:val="TableParagraph"/>
              <w:spacing w:before="83"/>
              <w:ind w:right="162"/>
              <w:jc w:val="right"/>
              <w:rPr>
                <w:sz w:val="14"/>
              </w:rPr>
            </w:pPr>
            <w:r>
              <w:rPr>
                <w:sz w:val="14"/>
              </w:rPr>
              <w:t>vizuální</w:t>
            </w:r>
            <w:r>
              <w:rPr>
                <w:spacing w:val="2"/>
                <w:sz w:val="14"/>
              </w:rPr>
              <w:t xml:space="preserve"> </w:t>
            </w:r>
            <w:r>
              <w:rPr>
                <w:sz w:val="14"/>
              </w:rPr>
              <w:t>kontrola,</w:t>
            </w:r>
            <w:r>
              <w:rPr>
                <w:spacing w:val="3"/>
                <w:sz w:val="14"/>
              </w:rPr>
              <w:t xml:space="preserve"> </w:t>
            </w:r>
            <w:r>
              <w:rPr>
                <w:sz w:val="14"/>
              </w:rPr>
              <w:t>při</w:t>
            </w:r>
            <w:r>
              <w:rPr>
                <w:spacing w:val="3"/>
                <w:sz w:val="14"/>
              </w:rPr>
              <w:t xml:space="preserve"> </w:t>
            </w:r>
            <w:r>
              <w:rPr>
                <w:sz w:val="14"/>
              </w:rPr>
              <w:t>identifikaci</w:t>
            </w:r>
            <w:r>
              <w:rPr>
                <w:spacing w:val="3"/>
                <w:sz w:val="14"/>
              </w:rPr>
              <w:t xml:space="preserve"> </w:t>
            </w:r>
            <w:r>
              <w:rPr>
                <w:sz w:val="14"/>
              </w:rPr>
              <w:t>závady</w:t>
            </w:r>
            <w:r>
              <w:rPr>
                <w:spacing w:val="3"/>
                <w:sz w:val="14"/>
              </w:rPr>
              <w:t xml:space="preserve"> </w:t>
            </w:r>
            <w:r>
              <w:rPr>
                <w:sz w:val="14"/>
              </w:rPr>
              <w:t>informovat</w:t>
            </w:r>
            <w:r>
              <w:rPr>
                <w:spacing w:val="2"/>
                <w:sz w:val="14"/>
              </w:rPr>
              <w:t xml:space="preserve"> </w:t>
            </w:r>
            <w:r>
              <w:rPr>
                <w:spacing w:val="-2"/>
                <w:sz w:val="14"/>
              </w:rPr>
              <w:t>vlastníka</w:t>
            </w:r>
          </w:p>
        </w:tc>
        <w:tc>
          <w:tcPr>
            <w:tcW w:w="2936" w:type="dxa"/>
            <w:tcBorders>
              <w:top w:val="single" w:sz="6" w:space="0" w:color="000000"/>
              <w:left w:val="single" w:sz="6" w:space="0" w:color="000000"/>
              <w:bottom w:val="single" w:sz="6" w:space="0" w:color="000000"/>
            </w:tcBorders>
          </w:tcPr>
          <w:p w14:paraId="23F3A938" w14:textId="77777777" w:rsidR="007458EA" w:rsidRDefault="005D06A2">
            <w:pPr>
              <w:pStyle w:val="TableParagraph"/>
              <w:spacing w:line="165" w:lineRule="exact"/>
              <w:ind w:left="36"/>
              <w:rPr>
                <w:sz w:val="14"/>
              </w:rPr>
            </w:pPr>
            <w:proofErr w:type="spellStart"/>
            <w:r>
              <w:rPr>
                <w:sz w:val="14"/>
              </w:rPr>
              <w:t>ConstructionConditionMainLoad</w:t>
            </w:r>
            <w:proofErr w:type="spellEnd"/>
            <w:r>
              <w:rPr>
                <w:sz w:val="14"/>
              </w:rPr>
              <w:t>-</w:t>
            </w:r>
          </w:p>
          <w:p w14:paraId="55AF9D56" w14:textId="77777777" w:rsidR="007458EA" w:rsidRDefault="005D06A2">
            <w:pPr>
              <w:pStyle w:val="TableParagraph"/>
              <w:spacing w:before="14" w:line="137" w:lineRule="exact"/>
              <w:ind w:left="36"/>
              <w:rPr>
                <w:sz w:val="14"/>
              </w:rPr>
            </w:pPr>
            <w:proofErr w:type="spellStart"/>
            <w:r>
              <w:rPr>
                <w:spacing w:val="-2"/>
                <w:sz w:val="14"/>
              </w:rPr>
              <w:t>bearingElements</w:t>
            </w:r>
            <w:proofErr w:type="spellEnd"/>
          </w:p>
        </w:tc>
      </w:tr>
      <w:tr w:rsidR="007458EA" w14:paraId="06855909" w14:textId="77777777">
        <w:trPr>
          <w:trHeight w:val="335"/>
        </w:trPr>
        <w:tc>
          <w:tcPr>
            <w:tcW w:w="1914" w:type="dxa"/>
            <w:tcBorders>
              <w:top w:val="single" w:sz="6" w:space="0" w:color="000000"/>
              <w:bottom w:val="single" w:sz="6" w:space="0" w:color="000000"/>
              <w:right w:val="single" w:sz="6" w:space="0" w:color="000000"/>
            </w:tcBorders>
            <w:shd w:val="clear" w:color="auto" w:fill="CCC0DA"/>
          </w:tcPr>
          <w:p w14:paraId="59D21C4E" w14:textId="77777777" w:rsidR="007458EA" w:rsidRDefault="005D06A2">
            <w:pPr>
              <w:pStyle w:val="TableParagraph"/>
              <w:spacing w:before="82"/>
              <w:ind w:left="25"/>
              <w:rPr>
                <w:sz w:val="14"/>
              </w:rPr>
            </w:pPr>
            <w:r>
              <w:rPr>
                <w:spacing w:val="-5"/>
                <w:sz w:val="14"/>
              </w:rPr>
              <w:t>U6</w:t>
            </w:r>
          </w:p>
        </w:tc>
        <w:tc>
          <w:tcPr>
            <w:tcW w:w="2465" w:type="dxa"/>
            <w:tcBorders>
              <w:top w:val="single" w:sz="6" w:space="0" w:color="000000"/>
              <w:left w:val="single" w:sz="6" w:space="0" w:color="000000"/>
              <w:bottom w:val="single" w:sz="6" w:space="0" w:color="000000"/>
              <w:right w:val="single" w:sz="6" w:space="0" w:color="000000"/>
            </w:tcBorders>
          </w:tcPr>
          <w:p w14:paraId="6C94B3B3" w14:textId="77777777" w:rsidR="007458EA" w:rsidRDefault="005D06A2">
            <w:pPr>
              <w:pStyle w:val="TableParagraph"/>
              <w:spacing w:before="84"/>
              <w:ind w:left="34"/>
              <w:rPr>
                <w:sz w:val="14"/>
              </w:rPr>
            </w:pPr>
            <w:r>
              <w:rPr>
                <w:sz w:val="14"/>
              </w:rPr>
              <w:t>kontrola a dotažení</w:t>
            </w:r>
            <w:r>
              <w:rPr>
                <w:spacing w:val="3"/>
                <w:sz w:val="14"/>
              </w:rPr>
              <w:t xml:space="preserve"> </w:t>
            </w:r>
            <w:r>
              <w:rPr>
                <w:sz w:val="14"/>
              </w:rPr>
              <w:t>šroubů</w:t>
            </w:r>
            <w:r>
              <w:rPr>
                <w:spacing w:val="1"/>
                <w:sz w:val="14"/>
              </w:rPr>
              <w:t xml:space="preserve"> </w:t>
            </w:r>
            <w:r>
              <w:rPr>
                <w:spacing w:val="-2"/>
                <w:sz w:val="14"/>
              </w:rPr>
              <w:t>konstrukce</w:t>
            </w:r>
          </w:p>
        </w:tc>
        <w:tc>
          <w:tcPr>
            <w:tcW w:w="2150" w:type="dxa"/>
            <w:tcBorders>
              <w:top w:val="single" w:sz="6" w:space="0" w:color="000000"/>
              <w:left w:val="single" w:sz="6" w:space="0" w:color="000000"/>
              <w:bottom w:val="single" w:sz="6" w:space="0" w:color="000000"/>
              <w:right w:val="single" w:sz="6" w:space="0" w:color="000000"/>
            </w:tcBorders>
          </w:tcPr>
          <w:p w14:paraId="1FBED24A" w14:textId="77777777" w:rsidR="007458EA" w:rsidRDefault="005D06A2">
            <w:pPr>
              <w:pStyle w:val="TableParagraph"/>
              <w:spacing w:before="84"/>
              <w:ind w:right="881"/>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769628E3" w14:textId="77777777" w:rsidR="007458EA" w:rsidRDefault="005D06A2">
            <w:pPr>
              <w:pStyle w:val="TableParagraph"/>
              <w:spacing w:before="82"/>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9AB7BA8" w14:textId="77777777" w:rsidR="007458EA" w:rsidRDefault="005D06A2">
            <w:pPr>
              <w:pStyle w:val="TableParagraph"/>
              <w:spacing w:before="84"/>
              <w:ind w:left="288"/>
              <w:rPr>
                <w:sz w:val="14"/>
              </w:rPr>
            </w:pPr>
            <w:r>
              <w:rPr>
                <w:sz w:val="14"/>
              </w:rPr>
              <w:t>šroubové</w:t>
            </w:r>
            <w:r>
              <w:rPr>
                <w:spacing w:val="1"/>
                <w:sz w:val="14"/>
              </w:rPr>
              <w:t xml:space="preserve"> </w:t>
            </w:r>
            <w:r>
              <w:rPr>
                <w:sz w:val="14"/>
              </w:rPr>
              <w:t>sekce</w:t>
            </w:r>
            <w:r>
              <w:rPr>
                <w:spacing w:val="1"/>
                <w:sz w:val="14"/>
              </w:rPr>
              <w:t xml:space="preserve"> </w:t>
            </w:r>
            <w:r>
              <w:rPr>
                <w:sz w:val="14"/>
              </w:rPr>
              <w:t>konstrukcí,</w:t>
            </w:r>
            <w:r>
              <w:rPr>
                <w:spacing w:val="3"/>
                <w:sz w:val="14"/>
              </w:rPr>
              <w:t xml:space="preserve"> </w:t>
            </w:r>
            <w:r>
              <w:rPr>
                <w:sz w:val="14"/>
              </w:rPr>
              <w:t>uchycení</w:t>
            </w:r>
            <w:r>
              <w:rPr>
                <w:spacing w:val="4"/>
                <w:sz w:val="14"/>
              </w:rPr>
              <w:t xml:space="preserve"> </w:t>
            </w:r>
            <w:r>
              <w:rPr>
                <w:sz w:val="14"/>
              </w:rPr>
              <w:t>zábradlí,</w:t>
            </w:r>
            <w:r>
              <w:rPr>
                <w:spacing w:val="3"/>
                <w:sz w:val="14"/>
              </w:rPr>
              <w:t xml:space="preserve"> </w:t>
            </w:r>
            <w:r>
              <w:rPr>
                <w:sz w:val="14"/>
              </w:rPr>
              <w:t>spoje</w:t>
            </w:r>
            <w:r>
              <w:rPr>
                <w:spacing w:val="1"/>
                <w:sz w:val="14"/>
              </w:rPr>
              <w:t xml:space="preserve"> </w:t>
            </w:r>
            <w:r>
              <w:rPr>
                <w:spacing w:val="-2"/>
                <w:sz w:val="14"/>
              </w:rPr>
              <w:t>prvků</w:t>
            </w:r>
          </w:p>
        </w:tc>
        <w:tc>
          <w:tcPr>
            <w:tcW w:w="2936" w:type="dxa"/>
            <w:tcBorders>
              <w:top w:val="single" w:sz="6" w:space="0" w:color="000000"/>
              <w:left w:val="single" w:sz="6" w:space="0" w:color="000000"/>
              <w:bottom w:val="single" w:sz="6" w:space="0" w:color="000000"/>
            </w:tcBorders>
          </w:tcPr>
          <w:p w14:paraId="42B3CB26" w14:textId="77777777" w:rsidR="007458EA" w:rsidRDefault="005D06A2">
            <w:pPr>
              <w:pStyle w:val="TableParagraph"/>
              <w:spacing w:before="84"/>
              <w:ind w:left="36"/>
              <w:rPr>
                <w:sz w:val="14"/>
              </w:rPr>
            </w:pPr>
            <w:proofErr w:type="spellStart"/>
            <w:r>
              <w:rPr>
                <w:spacing w:val="-2"/>
                <w:sz w:val="14"/>
              </w:rPr>
              <w:t>InspectionAndTighteningOfconstructionBolts</w:t>
            </w:r>
            <w:proofErr w:type="spellEnd"/>
          </w:p>
        </w:tc>
      </w:tr>
      <w:tr w:rsidR="007458EA" w14:paraId="32E34761" w14:textId="77777777">
        <w:trPr>
          <w:trHeight w:val="335"/>
        </w:trPr>
        <w:tc>
          <w:tcPr>
            <w:tcW w:w="1914" w:type="dxa"/>
            <w:tcBorders>
              <w:top w:val="single" w:sz="6" w:space="0" w:color="000000"/>
              <w:bottom w:val="single" w:sz="6" w:space="0" w:color="000000"/>
              <w:right w:val="single" w:sz="6" w:space="0" w:color="000000"/>
            </w:tcBorders>
            <w:shd w:val="clear" w:color="auto" w:fill="CCC0DA"/>
          </w:tcPr>
          <w:p w14:paraId="44B554C8" w14:textId="77777777" w:rsidR="007458EA" w:rsidRDefault="005D06A2">
            <w:pPr>
              <w:pStyle w:val="TableParagraph"/>
              <w:spacing w:before="82"/>
              <w:ind w:left="25"/>
              <w:rPr>
                <w:sz w:val="14"/>
              </w:rPr>
            </w:pPr>
            <w:r>
              <w:rPr>
                <w:spacing w:val="-5"/>
                <w:sz w:val="14"/>
              </w:rPr>
              <w:t>U7</w:t>
            </w:r>
          </w:p>
        </w:tc>
        <w:tc>
          <w:tcPr>
            <w:tcW w:w="2465" w:type="dxa"/>
            <w:tcBorders>
              <w:top w:val="single" w:sz="6" w:space="0" w:color="000000"/>
              <w:left w:val="single" w:sz="6" w:space="0" w:color="000000"/>
              <w:bottom w:val="single" w:sz="6" w:space="0" w:color="000000"/>
              <w:right w:val="single" w:sz="6" w:space="0" w:color="000000"/>
            </w:tcBorders>
          </w:tcPr>
          <w:p w14:paraId="7B82646E" w14:textId="77777777" w:rsidR="007458EA" w:rsidRDefault="005D06A2">
            <w:pPr>
              <w:pStyle w:val="TableParagraph"/>
              <w:spacing w:line="164" w:lineRule="exact"/>
              <w:ind w:left="34"/>
              <w:rPr>
                <w:sz w:val="14"/>
              </w:rPr>
            </w:pPr>
            <w:r>
              <w:rPr>
                <w:sz w:val="14"/>
              </w:rPr>
              <w:t>kontrola</w:t>
            </w:r>
            <w:r>
              <w:rPr>
                <w:spacing w:val="2"/>
                <w:sz w:val="14"/>
              </w:rPr>
              <w:t xml:space="preserve"> </w:t>
            </w:r>
            <w:r>
              <w:rPr>
                <w:sz w:val="14"/>
              </w:rPr>
              <w:t>konstrukčních</w:t>
            </w:r>
            <w:r>
              <w:rPr>
                <w:spacing w:val="4"/>
                <w:sz w:val="14"/>
              </w:rPr>
              <w:t xml:space="preserve"> </w:t>
            </w:r>
            <w:r>
              <w:rPr>
                <w:sz w:val="14"/>
              </w:rPr>
              <w:t>prvků</w:t>
            </w:r>
            <w:r>
              <w:rPr>
                <w:spacing w:val="4"/>
                <w:sz w:val="14"/>
              </w:rPr>
              <w:t xml:space="preserve"> </w:t>
            </w:r>
            <w:r>
              <w:rPr>
                <w:spacing w:val="-2"/>
                <w:sz w:val="14"/>
              </w:rPr>
              <w:t>umístěných</w:t>
            </w:r>
          </w:p>
          <w:p w14:paraId="5453BFC1" w14:textId="77777777" w:rsidR="007458EA" w:rsidRDefault="005D06A2">
            <w:pPr>
              <w:pStyle w:val="TableParagraph"/>
              <w:spacing w:before="14" w:line="137" w:lineRule="exact"/>
              <w:ind w:left="34"/>
              <w:rPr>
                <w:sz w:val="14"/>
              </w:rPr>
            </w:pPr>
            <w:r>
              <w:rPr>
                <w:sz w:val="14"/>
              </w:rPr>
              <w:t>pod</w:t>
            </w:r>
            <w:r>
              <w:rPr>
                <w:spacing w:val="-1"/>
                <w:sz w:val="14"/>
              </w:rPr>
              <w:t xml:space="preserve"> </w:t>
            </w:r>
            <w:r>
              <w:rPr>
                <w:spacing w:val="-4"/>
                <w:sz w:val="14"/>
              </w:rPr>
              <w:t>vodou</w:t>
            </w:r>
          </w:p>
        </w:tc>
        <w:tc>
          <w:tcPr>
            <w:tcW w:w="2150" w:type="dxa"/>
            <w:tcBorders>
              <w:top w:val="single" w:sz="6" w:space="0" w:color="000000"/>
              <w:left w:val="single" w:sz="6" w:space="0" w:color="000000"/>
              <w:bottom w:val="single" w:sz="6" w:space="0" w:color="000000"/>
              <w:right w:val="single" w:sz="6" w:space="0" w:color="000000"/>
            </w:tcBorders>
          </w:tcPr>
          <w:p w14:paraId="2BF02941" w14:textId="77777777" w:rsidR="007458EA" w:rsidRDefault="005D06A2">
            <w:pPr>
              <w:pStyle w:val="TableParagraph"/>
              <w:spacing w:before="84"/>
              <w:ind w:right="881"/>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376B69CC" w14:textId="77777777" w:rsidR="007458EA" w:rsidRDefault="005D06A2">
            <w:pPr>
              <w:pStyle w:val="TableParagraph"/>
              <w:spacing w:before="82"/>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2EC68004" w14:textId="77777777" w:rsidR="007458EA" w:rsidRDefault="005D06A2">
            <w:pPr>
              <w:pStyle w:val="TableParagraph"/>
              <w:spacing w:before="84"/>
              <w:ind w:left="34"/>
              <w:jc w:val="center"/>
              <w:rPr>
                <w:sz w:val="14"/>
              </w:rPr>
            </w:pPr>
            <w:r>
              <w:rPr>
                <w:sz w:val="14"/>
              </w:rPr>
              <w:t>kontrola</w:t>
            </w:r>
            <w:r>
              <w:rPr>
                <w:spacing w:val="2"/>
                <w:sz w:val="14"/>
              </w:rPr>
              <w:t xml:space="preserve"> </w:t>
            </w:r>
            <w:r>
              <w:rPr>
                <w:spacing w:val="-2"/>
                <w:sz w:val="14"/>
              </w:rPr>
              <w:t>potápěči</w:t>
            </w:r>
          </w:p>
        </w:tc>
        <w:tc>
          <w:tcPr>
            <w:tcW w:w="2936" w:type="dxa"/>
            <w:tcBorders>
              <w:top w:val="single" w:sz="6" w:space="0" w:color="000000"/>
              <w:left w:val="single" w:sz="6" w:space="0" w:color="000000"/>
              <w:bottom w:val="single" w:sz="6" w:space="0" w:color="000000"/>
            </w:tcBorders>
          </w:tcPr>
          <w:p w14:paraId="1029E92E" w14:textId="77777777" w:rsidR="007458EA" w:rsidRDefault="005D06A2">
            <w:pPr>
              <w:pStyle w:val="TableParagraph"/>
              <w:spacing w:before="84"/>
              <w:ind w:left="36"/>
              <w:rPr>
                <w:sz w:val="14"/>
              </w:rPr>
            </w:pPr>
            <w:proofErr w:type="spellStart"/>
            <w:r>
              <w:rPr>
                <w:spacing w:val="-2"/>
                <w:sz w:val="14"/>
              </w:rPr>
              <w:t>LocatedUnderWaterStructuralElementsInspection</w:t>
            </w:r>
            <w:proofErr w:type="spellEnd"/>
          </w:p>
        </w:tc>
      </w:tr>
      <w:tr w:rsidR="007458EA" w14:paraId="319ED41E" w14:textId="77777777">
        <w:trPr>
          <w:trHeight w:val="335"/>
        </w:trPr>
        <w:tc>
          <w:tcPr>
            <w:tcW w:w="1914" w:type="dxa"/>
            <w:tcBorders>
              <w:top w:val="single" w:sz="6" w:space="0" w:color="000000"/>
              <w:bottom w:val="single" w:sz="6" w:space="0" w:color="000000"/>
              <w:right w:val="single" w:sz="6" w:space="0" w:color="000000"/>
            </w:tcBorders>
            <w:shd w:val="clear" w:color="auto" w:fill="CCC0DA"/>
          </w:tcPr>
          <w:p w14:paraId="54361A85" w14:textId="77777777" w:rsidR="007458EA" w:rsidRDefault="005D06A2">
            <w:pPr>
              <w:pStyle w:val="TableParagraph"/>
              <w:spacing w:before="82"/>
              <w:ind w:left="25"/>
              <w:rPr>
                <w:sz w:val="14"/>
              </w:rPr>
            </w:pPr>
            <w:r>
              <w:rPr>
                <w:spacing w:val="-5"/>
                <w:sz w:val="14"/>
              </w:rPr>
              <w:t>U8</w:t>
            </w:r>
          </w:p>
        </w:tc>
        <w:tc>
          <w:tcPr>
            <w:tcW w:w="2465" w:type="dxa"/>
            <w:tcBorders>
              <w:top w:val="single" w:sz="6" w:space="0" w:color="000000"/>
              <w:left w:val="single" w:sz="6" w:space="0" w:color="000000"/>
              <w:bottom w:val="single" w:sz="6" w:space="0" w:color="000000"/>
              <w:right w:val="single" w:sz="6" w:space="0" w:color="000000"/>
            </w:tcBorders>
          </w:tcPr>
          <w:p w14:paraId="3AA448B1" w14:textId="77777777" w:rsidR="007458EA" w:rsidRDefault="005D06A2">
            <w:pPr>
              <w:pStyle w:val="TableParagraph"/>
              <w:spacing w:line="164" w:lineRule="exact"/>
              <w:ind w:left="34"/>
              <w:rPr>
                <w:sz w:val="14"/>
              </w:rPr>
            </w:pPr>
            <w:r>
              <w:rPr>
                <w:sz w:val="14"/>
              </w:rPr>
              <w:t>kontrola</w:t>
            </w:r>
            <w:r>
              <w:rPr>
                <w:spacing w:val="3"/>
                <w:sz w:val="14"/>
              </w:rPr>
              <w:t xml:space="preserve"> </w:t>
            </w:r>
            <w:r>
              <w:rPr>
                <w:sz w:val="14"/>
              </w:rPr>
              <w:t>protikorozní</w:t>
            </w:r>
            <w:r>
              <w:rPr>
                <w:spacing w:val="5"/>
                <w:sz w:val="14"/>
              </w:rPr>
              <w:t xml:space="preserve"> </w:t>
            </w:r>
            <w:r>
              <w:rPr>
                <w:sz w:val="14"/>
              </w:rPr>
              <w:t>ochrany</w:t>
            </w:r>
            <w:r>
              <w:rPr>
                <w:spacing w:val="6"/>
                <w:sz w:val="14"/>
              </w:rPr>
              <w:t xml:space="preserve"> </w:t>
            </w:r>
            <w:proofErr w:type="spellStart"/>
            <w:r>
              <w:rPr>
                <w:spacing w:val="-2"/>
                <w:sz w:val="14"/>
              </w:rPr>
              <w:t>kvových</w:t>
            </w:r>
            <w:proofErr w:type="spellEnd"/>
          </w:p>
          <w:p w14:paraId="4B85891D" w14:textId="77777777" w:rsidR="007458EA" w:rsidRDefault="005D06A2">
            <w:pPr>
              <w:pStyle w:val="TableParagraph"/>
              <w:spacing w:before="14" w:line="137" w:lineRule="exact"/>
              <w:ind w:left="34"/>
              <w:rPr>
                <w:sz w:val="14"/>
              </w:rPr>
            </w:pPr>
            <w:proofErr w:type="spellStart"/>
            <w:r>
              <w:rPr>
                <w:spacing w:val="-2"/>
                <w:sz w:val="14"/>
              </w:rPr>
              <w:t>kontrukcí</w:t>
            </w:r>
            <w:proofErr w:type="spellEnd"/>
          </w:p>
        </w:tc>
        <w:tc>
          <w:tcPr>
            <w:tcW w:w="2150" w:type="dxa"/>
            <w:tcBorders>
              <w:top w:val="single" w:sz="6" w:space="0" w:color="000000"/>
              <w:left w:val="single" w:sz="6" w:space="0" w:color="000000"/>
              <w:bottom w:val="single" w:sz="6" w:space="0" w:color="000000"/>
              <w:right w:val="single" w:sz="6" w:space="0" w:color="000000"/>
            </w:tcBorders>
          </w:tcPr>
          <w:p w14:paraId="5CE9FD11" w14:textId="77777777" w:rsidR="007458EA" w:rsidRDefault="005D06A2">
            <w:pPr>
              <w:pStyle w:val="TableParagraph"/>
              <w:spacing w:before="84"/>
              <w:ind w:right="881"/>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179E65B9" w14:textId="77777777" w:rsidR="007458EA" w:rsidRDefault="005D06A2">
            <w:pPr>
              <w:pStyle w:val="TableParagraph"/>
              <w:spacing w:before="82"/>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2B116F1" w14:textId="77777777" w:rsidR="007458EA" w:rsidRDefault="005D06A2">
            <w:pPr>
              <w:pStyle w:val="TableParagraph"/>
              <w:spacing w:before="84"/>
              <w:ind w:left="1284"/>
              <w:rPr>
                <w:sz w:val="14"/>
              </w:rPr>
            </w:pPr>
            <w:r>
              <w:rPr>
                <w:sz w:val="14"/>
              </w:rPr>
              <w:t>předpokládaná</w:t>
            </w:r>
            <w:r>
              <w:rPr>
                <w:spacing w:val="4"/>
                <w:sz w:val="14"/>
              </w:rPr>
              <w:t xml:space="preserve"> </w:t>
            </w:r>
            <w:r>
              <w:rPr>
                <w:spacing w:val="-2"/>
                <w:sz w:val="14"/>
              </w:rPr>
              <w:t>obnova</w:t>
            </w:r>
          </w:p>
        </w:tc>
        <w:tc>
          <w:tcPr>
            <w:tcW w:w="2936" w:type="dxa"/>
            <w:tcBorders>
              <w:top w:val="single" w:sz="6" w:space="0" w:color="000000"/>
              <w:left w:val="single" w:sz="6" w:space="0" w:color="000000"/>
              <w:bottom w:val="single" w:sz="6" w:space="0" w:color="000000"/>
            </w:tcBorders>
          </w:tcPr>
          <w:p w14:paraId="4EC9DFE3" w14:textId="77777777" w:rsidR="007458EA" w:rsidRDefault="005D06A2">
            <w:pPr>
              <w:pStyle w:val="TableParagraph"/>
              <w:spacing w:before="84"/>
              <w:ind w:left="36"/>
              <w:rPr>
                <w:sz w:val="14"/>
              </w:rPr>
            </w:pPr>
            <w:proofErr w:type="spellStart"/>
            <w:r>
              <w:rPr>
                <w:spacing w:val="-2"/>
                <w:sz w:val="14"/>
              </w:rPr>
              <w:t>MetalStructuresCorrosionProtectionInspection</w:t>
            </w:r>
            <w:proofErr w:type="spellEnd"/>
          </w:p>
        </w:tc>
      </w:tr>
      <w:tr w:rsidR="007458EA" w14:paraId="7DB8D856"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353C55C5" w14:textId="77777777" w:rsidR="007458EA" w:rsidRDefault="005D06A2">
            <w:pPr>
              <w:pStyle w:val="TableParagraph"/>
              <w:spacing w:line="140" w:lineRule="exact"/>
              <w:ind w:left="25"/>
              <w:rPr>
                <w:sz w:val="14"/>
              </w:rPr>
            </w:pPr>
            <w:r>
              <w:rPr>
                <w:spacing w:val="-5"/>
                <w:sz w:val="14"/>
              </w:rPr>
              <w:t>U9</w:t>
            </w:r>
          </w:p>
        </w:tc>
        <w:tc>
          <w:tcPr>
            <w:tcW w:w="2465" w:type="dxa"/>
            <w:tcBorders>
              <w:top w:val="single" w:sz="6" w:space="0" w:color="000000"/>
              <w:left w:val="single" w:sz="6" w:space="0" w:color="000000"/>
              <w:bottom w:val="single" w:sz="6" w:space="0" w:color="000000"/>
              <w:right w:val="single" w:sz="6" w:space="0" w:color="000000"/>
            </w:tcBorders>
          </w:tcPr>
          <w:p w14:paraId="66B33C5B" w14:textId="77777777" w:rsidR="007458EA" w:rsidRDefault="005D06A2">
            <w:pPr>
              <w:pStyle w:val="TableParagraph"/>
              <w:spacing w:line="140" w:lineRule="exact"/>
              <w:ind w:left="34"/>
              <w:rPr>
                <w:sz w:val="14"/>
              </w:rPr>
            </w:pPr>
            <w:r>
              <w:rPr>
                <w:sz w:val="14"/>
              </w:rPr>
              <w:t>deformace</w:t>
            </w:r>
            <w:r>
              <w:rPr>
                <w:spacing w:val="3"/>
                <w:sz w:val="14"/>
              </w:rPr>
              <w:t xml:space="preserve"> </w:t>
            </w:r>
            <w:r>
              <w:rPr>
                <w:sz w:val="14"/>
              </w:rPr>
              <w:t>konstrukčních</w:t>
            </w:r>
            <w:r>
              <w:rPr>
                <w:spacing w:val="6"/>
                <w:sz w:val="14"/>
              </w:rPr>
              <w:t xml:space="preserve"> </w:t>
            </w:r>
            <w:r>
              <w:rPr>
                <w:spacing w:val="-2"/>
                <w:sz w:val="14"/>
              </w:rPr>
              <w:t>prvků</w:t>
            </w:r>
          </w:p>
        </w:tc>
        <w:tc>
          <w:tcPr>
            <w:tcW w:w="2150" w:type="dxa"/>
            <w:tcBorders>
              <w:top w:val="single" w:sz="6" w:space="0" w:color="000000"/>
              <w:left w:val="single" w:sz="6" w:space="0" w:color="000000"/>
              <w:bottom w:val="single" w:sz="6" w:space="0" w:color="000000"/>
              <w:right w:val="single" w:sz="6" w:space="0" w:color="000000"/>
            </w:tcBorders>
          </w:tcPr>
          <w:p w14:paraId="051F6E71" w14:textId="77777777" w:rsidR="007458EA" w:rsidRDefault="005D06A2">
            <w:pPr>
              <w:pStyle w:val="TableParagraph"/>
              <w:spacing w:line="140" w:lineRule="exact"/>
              <w:ind w:right="881"/>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21DC9070"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259DD2AF" w14:textId="77777777" w:rsidR="007458EA" w:rsidRDefault="005D06A2">
            <w:pPr>
              <w:pStyle w:val="TableParagraph"/>
              <w:spacing w:line="140" w:lineRule="exact"/>
              <w:ind w:left="1212"/>
              <w:rPr>
                <w:sz w:val="14"/>
              </w:rPr>
            </w:pPr>
            <w:r>
              <w:rPr>
                <w:sz w:val="14"/>
              </w:rPr>
              <w:t>provádí</w:t>
            </w:r>
            <w:r>
              <w:rPr>
                <w:spacing w:val="2"/>
                <w:sz w:val="14"/>
              </w:rPr>
              <w:t xml:space="preserve"> </w:t>
            </w:r>
            <w:r>
              <w:rPr>
                <w:sz w:val="14"/>
              </w:rPr>
              <w:t>strojní</w:t>
            </w:r>
            <w:r>
              <w:rPr>
                <w:spacing w:val="3"/>
                <w:sz w:val="14"/>
              </w:rPr>
              <w:t xml:space="preserve"> </w:t>
            </w:r>
            <w:r>
              <w:rPr>
                <w:spacing w:val="-2"/>
                <w:sz w:val="14"/>
              </w:rPr>
              <w:t>specialista</w:t>
            </w:r>
          </w:p>
        </w:tc>
        <w:tc>
          <w:tcPr>
            <w:tcW w:w="2936" w:type="dxa"/>
            <w:tcBorders>
              <w:top w:val="single" w:sz="6" w:space="0" w:color="000000"/>
              <w:left w:val="single" w:sz="6" w:space="0" w:color="000000"/>
              <w:bottom w:val="single" w:sz="6" w:space="0" w:color="000000"/>
            </w:tcBorders>
          </w:tcPr>
          <w:p w14:paraId="32A84DAE" w14:textId="77777777" w:rsidR="007458EA" w:rsidRDefault="005D06A2">
            <w:pPr>
              <w:pStyle w:val="TableParagraph"/>
              <w:spacing w:line="140" w:lineRule="exact"/>
              <w:ind w:left="36"/>
              <w:rPr>
                <w:sz w:val="14"/>
              </w:rPr>
            </w:pPr>
            <w:proofErr w:type="spellStart"/>
            <w:r>
              <w:rPr>
                <w:spacing w:val="-2"/>
                <w:sz w:val="14"/>
              </w:rPr>
              <w:t>StructuralElementsDeforamtion</w:t>
            </w:r>
            <w:proofErr w:type="spellEnd"/>
          </w:p>
        </w:tc>
      </w:tr>
      <w:tr w:rsidR="007458EA" w14:paraId="74CAB586"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37504A10" w14:textId="77777777" w:rsidR="007458EA" w:rsidRDefault="005D06A2">
            <w:pPr>
              <w:pStyle w:val="TableParagraph"/>
              <w:spacing w:line="140" w:lineRule="exact"/>
              <w:ind w:left="25"/>
              <w:rPr>
                <w:sz w:val="14"/>
              </w:rPr>
            </w:pPr>
            <w:r>
              <w:rPr>
                <w:spacing w:val="-5"/>
                <w:sz w:val="14"/>
              </w:rPr>
              <w:t>U10</w:t>
            </w:r>
          </w:p>
        </w:tc>
        <w:tc>
          <w:tcPr>
            <w:tcW w:w="2465" w:type="dxa"/>
            <w:tcBorders>
              <w:top w:val="single" w:sz="6" w:space="0" w:color="000000"/>
              <w:left w:val="single" w:sz="6" w:space="0" w:color="000000"/>
              <w:bottom w:val="single" w:sz="6" w:space="0" w:color="000000"/>
              <w:right w:val="single" w:sz="6" w:space="0" w:color="000000"/>
            </w:tcBorders>
          </w:tcPr>
          <w:p w14:paraId="1E36142B" w14:textId="77777777" w:rsidR="007458EA" w:rsidRDefault="005D06A2">
            <w:pPr>
              <w:pStyle w:val="TableParagraph"/>
              <w:spacing w:line="140" w:lineRule="exact"/>
              <w:ind w:left="34"/>
              <w:rPr>
                <w:sz w:val="14"/>
              </w:rPr>
            </w:pPr>
            <w:r>
              <w:rPr>
                <w:sz w:val="14"/>
              </w:rPr>
              <w:t>pevnost</w:t>
            </w:r>
            <w:r>
              <w:rPr>
                <w:spacing w:val="2"/>
                <w:sz w:val="14"/>
              </w:rPr>
              <w:t xml:space="preserve"> </w:t>
            </w:r>
            <w:r>
              <w:rPr>
                <w:spacing w:val="-2"/>
                <w:sz w:val="14"/>
              </w:rPr>
              <w:t>spojů</w:t>
            </w:r>
          </w:p>
        </w:tc>
        <w:tc>
          <w:tcPr>
            <w:tcW w:w="2150" w:type="dxa"/>
            <w:tcBorders>
              <w:top w:val="single" w:sz="6" w:space="0" w:color="000000"/>
              <w:left w:val="single" w:sz="6" w:space="0" w:color="000000"/>
              <w:bottom w:val="single" w:sz="6" w:space="0" w:color="000000"/>
              <w:right w:val="single" w:sz="6" w:space="0" w:color="000000"/>
            </w:tcBorders>
          </w:tcPr>
          <w:p w14:paraId="1BB06C9F" w14:textId="77777777" w:rsidR="007458EA" w:rsidRDefault="005D06A2">
            <w:pPr>
              <w:pStyle w:val="TableParagraph"/>
              <w:spacing w:line="140" w:lineRule="exact"/>
              <w:ind w:right="881"/>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5A43CFAD"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7682F75C" w14:textId="77777777" w:rsidR="007458EA" w:rsidRDefault="005D06A2">
            <w:pPr>
              <w:pStyle w:val="TableParagraph"/>
              <w:spacing w:line="140" w:lineRule="exact"/>
              <w:ind w:left="1212"/>
              <w:rPr>
                <w:sz w:val="14"/>
              </w:rPr>
            </w:pPr>
            <w:r>
              <w:rPr>
                <w:sz w:val="14"/>
              </w:rPr>
              <w:t>provádí</w:t>
            </w:r>
            <w:r>
              <w:rPr>
                <w:spacing w:val="2"/>
                <w:sz w:val="14"/>
              </w:rPr>
              <w:t xml:space="preserve"> </w:t>
            </w:r>
            <w:r>
              <w:rPr>
                <w:sz w:val="14"/>
              </w:rPr>
              <w:t>strojní</w:t>
            </w:r>
            <w:r>
              <w:rPr>
                <w:spacing w:val="3"/>
                <w:sz w:val="14"/>
              </w:rPr>
              <w:t xml:space="preserve"> </w:t>
            </w:r>
            <w:r>
              <w:rPr>
                <w:spacing w:val="-2"/>
                <w:sz w:val="14"/>
              </w:rPr>
              <w:t>specialista</w:t>
            </w:r>
          </w:p>
        </w:tc>
        <w:tc>
          <w:tcPr>
            <w:tcW w:w="2936" w:type="dxa"/>
            <w:tcBorders>
              <w:top w:val="single" w:sz="6" w:space="0" w:color="000000"/>
              <w:left w:val="single" w:sz="6" w:space="0" w:color="000000"/>
              <w:bottom w:val="single" w:sz="6" w:space="0" w:color="000000"/>
            </w:tcBorders>
          </w:tcPr>
          <w:p w14:paraId="19588A9F" w14:textId="77777777" w:rsidR="007458EA" w:rsidRDefault="005D06A2">
            <w:pPr>
              <w:pStyle w:val="TableParagraph"/>
              <w:spacing w:line="140" w:lineRule="exact"/>
              <w:ind w:left="36"/>
              <w:rPr>
                <w:sz w:val="14"/>
              </w:rPr>
            </w:pPr>
            <w:proofErr w:type="spellStart"/>
            <w:r>
              <w:rPr>
                <w:spacing w:val="-2"/>
                <w:sz w:val="14"/>
              </w:rPr>
              <w:t>JointsStrength</w:t>
            </w:r>
            <w:proofErr w:type="spellEnd"/>
          </w:p>
        </w:tc>
      </w:tr>
      <w:tr w:rsidR="007458EA" w14:paraId="03212F9E"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1FA2C5A0" w14:textId="77777777" w:rsidR="007458EA" w:rsidRDefault="005D06A2">
            <w:pPr>
              <w:pStyle w:val="TableParagraph"/>
              <w:spacing w:line="140" w:lineRule="exact"/>
              <w:ind w:left="25"/>
              <w:rPr>
                <w:sz w:val="14"/>
              </w:rPr>
            </w:pPr>
            <w:r>
              <w:rPr>
                <w:spacing w:val="-5"/>
                <w:sz w:val="14"/>
              </w:rPr>
              <w:t>U11</w:t>
            </w:r>
          </w:p>
        </w:tc>
        <w:tc>
          <w:tcPr>
            <w:tcW w:w="2465" w:type="dxa"/>
            <w:tcBorders>
              <w:top w:val="single" w:sz="6" w:space="0" w:color="000000"/>
              <w:left w:val="single" w:sz="6" w:space="0" w:color="000000"/>
              <w:bottom w:val="single" w:sz="6" w:space="0" w:color="000000"/>
              <w:right w:val="single" w:sz="6" w:space="0" w:color="000000"/>
            </w:tcBorders>
          </w:tcPr>
          <w:p w14:paraId="42844CFD" w14:textId="77777777" w:rsidR="007458EA" w:rsidRDefault="005D06A2">
            <w:pPr>
              <w:pStyle w:val="TableParagraph"/>
              <w:spacing w:line="140" w:lineRule="exact"/>
              <w:ind w:left="34"/>
              <w:rPr>
                <w:sz w:val="14"/>
              </w:rPr>
            </w:pPr>
            <w:r>
              <w:rPr>
                <w:sz w:val="14"/>
              </w:rPr>
              <w:t>porušení</w:t>
            </w:r>
            <w:r>
              <w:rPr>
                <w:spacing w:val="2"/>
                <w:sz w:val="14"/>
              </w:rPr>
              <w:t xml:space="preserve"> </w:t>
            </w:r>
            <w:r>
              <w:rPr>
                <w:spacing w:val="-2"/>
                <w:sz w:val="14"/>
              </w:rPr>
              <w:t>svarů</w:t>
            </w:r>
          </w:p>
        </w:tc>
        <w:tc>
          <w:tcPr>
            <w:tcW w:w="2150" w:type="dxa"/>
            <w:tcBorders>
              <w:top w:val="single" w:sz="6" w:space="0" w:color="000000"/>
              <w:left w:val="single" w:sz="6" w:space="0" w:color="000000"/>
              <w:bottom w:val="single" w:sz="6" w:space="0" w:color="000000"/>
              <w:right w:val="single" w:sz="6" w:space="0" w:color="000000"/>
            </w:tcBorders>
          </w:tcPr>
          <w:p w14:paraId="688A52C9" w14:textId="77777777" w:rsidR="007458EA" w:rsidRDefault="005D06A2">
            <w:pPr>
              <w:pStyle w:val="TableParagraph"/>
              <w:spacing w:line="140" w:lineRule="exact"/>
              <w:ind w:right="881"/>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1D96D0CC"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3DD4EB8A" w14:textId="77777777" w:rsidR="007458EA" w:rsidRDefault="005D06A2">
            <w:pPr>
              <w:pStyle w:val="TableParagraph"/>
              <w:spacing w:line="140" w:lineRule="exact"/>
              <w:ind w:left="1212"/>
              <w:rPr>
                <w:sz w:val="14"/>
              </w:rPr>
            </w:pPr>
            <w:r>
              <w:rPr>
                <w:sz w:val="14"/>
              </w:rPr>
              <w:t>provádí</w:t>
            </w:r>
            <w:r>
              <w:rPr>
                <w:spacing w:val="2"/>
                <w:sz w:val="14"/>
              </w:rPr>
              <w:t xml:space="preserve"> </w:t>
            </w:r>
            <w:r>
              <w:rPr>
                <w:sz w:val="14"/>
              </w:rPr>
              <w:t>strojní</w:t>
            </w:r>
            <w:r>
              <w:rPr>
                <w:spacing w:val="3"/>
                <w:sz w:val="14"/>
              </w:rPr>
              <w:t xml:space="preserve"> </w:t>
            </w:r>
            <w:r>
              <w:rPr>
                <w:spacing w:val="-2"/>
                <w:sz w:val="14"/>
              </w:rPr>
              <w:t>specialista</w:t>
            </w:r>
          </w:p>
        </w:tc>
        <w:tc>
          <w:tcPr>
            <w:tcW w:w="2936" w:type="dxa"/>
            <w:tcBorders>
              <w:top w:val="single" w:sz="6" w:space="0" w:color="000000"/>
              <w:left w:val="single" w:sz="6" w:space="0" w:color="000000"/>
              <w:bottom w:val="single" w:sz="6" w:space="0" w:color="000000"/>
            </w:tcBorders>
          </w:tcPr>
          <w:p w14:paraId="2C5CE746" w14:textId="77777777" w:rsidR="007458EA" w:rsidRDefault="005D06A2">
            <w:pPr>
              <w:pStyle w:val="TableParagraph"/>
              <w:spacing w:line="140" w:lineRule="exact"/>
              <w:ind w:left="36"/>
              <w:rPr>
                <w:sz w:val="14"/>
              </w:rPr>
            </w:pPr>
            <w:proofErr w:type="spellStart"/>
            <w:r>
              <w:rPr>
                <w:spacing w:val="-2"/>
                <w:sz w:val="14"/>
              </w:rPr>
              <w:t>WeldsBreaking</w:t>
            </w:r>
            <w:proofErr w:type="spellEnd"/>
          </w:p>
        </w:tc>
      </w:tr>
      <w:tr w:rsidR="007458EA" w14:paraId="7F40FC7E" w14:textId="77777777">
        <w:trPr>
          <w:trHeight w:val="160"/>
        </w:trPr>
        <w:tc>
          <w:tcPr>
            <w:tcW w:w="1914" w:type="dxa"/>
            <w:tcBorders>
              <w:top w:val="single" w:sz="6" w:space="0" w:color="000000"/>
              <w:bottom w:val="single" w:sz="6" w:space="0" w:color="000000"/>
              <w:right w:val="single" w:sz="6" w:space="0" w:color="000000"/>
            </w:tcBorders>
            <w:shd w:val="clear" w:color="auto" w:fill="CCC0DA"/>
          </w:tcPr>
          <w:p w14:paraId="2B2C62F1" w14:textId="77777777" w:rsidR="007458EA" w:rsidRDefault="005D06A2">
            <w:pPr>
              <w:pStyle w:val="TableParagraph"/>
              <w:spacing w:line="140" w:lineRule="exact"/>
              <w:ind w:left="25"/>
              <w:rPr>
                <w:sz w:val="14"/>
              </w:rPr>
            </w:pPr>
            <w:r>
              <w:rPr>
                <w:spacing w:val="-5"/>
                <w:sz w:val="14"/>
              </w:rPr>
              <w:t>U12</w:t>
            </w:r>
          </w:p>
        </w:tc>
        <w:tc>
          <w:tcPr>
            <w:tcW w:w="2465" w:type="dxa"/>
            <w:tcBorders>
              <w:top w:val="single" w:sz="6" w:space="0" w:color="000000"/>
              <w:left w:val="single" w:sz="6" w:space="0" w:color="000000"/>
              <w:bottom w:val="single" w:sz="6" w:space="0" w:color="000000"/>
              <w:right w:val="single" w:sz="6" w:space="0" w:color="000000"/>
            </w:tcBorders>
          </w:tcPr>
          <w:p w14:paraId="60DC8746" w14:textId="77777777" w:rsidR="007458EA" w:rsidRDefault="005D06A2">
            <w:pPr>
              <w:pStyle w:val="TableParagraph"/>
              <w:spacing w:line="140" w:lineRule="exact"/>
              <w:ind w:left="34"/>
              <w:rPr>
                <w:sz w:val="14"/>
              </w:rPr>
            </w:pPr>
            <w:r>
              <w:rPr>
                <w:sz w:val="14"/>
              </w:rPr>
              <w:t>Komplexní</w:t>
            </w:r>
            <w:r>
              <w:rPr>
                <w:spacing w:val="4"/>
                <w:sz w:val="14"/>
              </w:rPr>
              <w:t xml:space="preserve"> </w:t>
            </w:r>
            <w:r>
              <w:rPr>
                <w:sz w:val="14"/>
              </w:rPr>
              <w:t>provozní</w:t>
            </w:r>
            <w:r>
              <w:rPr>
                <w:spacing w:val="4"/>
                <w:sz w:val="14"/>
              </w:rPr>
              <w:t xml:space="preserve"> </w:t>
            </w:r>
            <w:r>
              <w:rPr>
                <w:spacing w:val="-2"/>
                <w:sz w:val="14"/>
              </w:rPr>
              <w:t>prohlídka</w:t>
            </w:r>
          </w:p>
        </w:tc>
        <w:tc>
          <w:tcPr>
            <w:tcW w:w="2150" w:type="dxa"/>
            <w:tcBorders>
              <w:top w:val="single" w:sz="6" w:space="0" w:color="000000"/>
              <w:left w:val="single" w:sz="6" w:space="0" w:color="000000"/>
              <w:bottom w:val="single" w:sz="6" w:space="0" w:color="000000"/>
              <w:right w:val="single" w:sz="6" w:space="0" w:color="000000"/>
            </w:tcBorders>
          </w:tcPr>
          <w:p w14:paraId="073E8377" w14:textId="77777777" w:rsidR="007458EA" w:rsidRDefault="005D06A2">
            <w:pPr>
              <w:pStyle w:val="TableParagraph"/>
              <w:spacing w:line="140" w:lineRule="exact"/>
              <w:ind w:right="881"/>
              <w:jc w:val="right"/>
              <w:rPr>
                <w:sz w:val="14"/>
              </w:rPr>
            </w:pPr>
            <w:proofErr w:type="spellStart"/>
            <w:r>
              <w:rPr>
                <w:spacing w:val="-2"/>
                <w:sz w:val="14"/>
              </w:rPr>
              <w:t>String</w:t>
            </w:r>
            <w:proofErr w:type="spellEnd"/>
          </w:p>
        </w:tc>
        <w:tc>
          <w:tcPr>
            <w:tcW w:w="1377" w:type="dxa"/>
            <w:tcBorders>
              <w:top w:val="single" w:sz="6" w:space="0" w:color="000000"/>
              <w:left w:val="single" w:sz="6" w:space="0" w:color="000000"/>
              <w:bottom w:val="single" w:sz="6" w:space="0" w:color="000000"/>
              <w:right w:val="single" w:sz="6" w:space="0" w:color="000000"/>
            </w:tcBorders>
          </w:tcPr>
          <w:p w14:paraId="04462973" w14:textId="77777777" w:rsidR="007458EA" w:rsidRDefault="005D06A2">
            <w:pPr>
              <w:pStyle w:val="TableParagraph"/>
              <w:spacing w:line="140" w:lineRule="exact"/>
              <w:ind w:right="590"/>
              <w:jc w:val="right"/>
              <w:rPr>
                <w:sz w:val="14"/>
              </w:rPr>
            </w:pPr>
            <w:r>
              <w:rPr>
                <w:spacing w:val="-2"/>
                <w:sz w:val="14"/>
              </w:rPr>
              <w:t>[-</w:t>
            </w:r>
            <w:r>
              <w:rPr>
                <w:spacing w:val="-10"/>
                <w:sz w:val="14"/>
              </w:rPr>
              <w:t>]</w:t>
            </w:r>
          </w:p>
        </w:tc>
        <w:tc>
          <w:tcPr>
            <w:tcW w:w="3876" w:type="dxa"/>
            <w:tcBorders>
              <w:top w:val="single" w:sz="6" w:space="0" w:color="000000"/>
              <w:left w:val="single" w:sz="6" w:space="0" w:color="000000"/>
              <w:bottom w:val="single" w:sz="6" w:space="0" w:color="000000"/>
              <w:right w:val="single" w:sz="6" w:space="0" w:color="000000"/>
            </w:tcBorders>
          </w:tcPr>
          <w:p w14:paraId="12B0E39E" w14:textId="77777777" w:rsidR="007458EA" w:rsidRDefault="005D06A2">
            <w:pPr>
              <w:pStyle w:val="TableParagraph"/>
              <w:spacing w:line="140" w:lineRule="exact"/>
              <w:ind w:left="609"/>
              <w:rPr>
                <w:sz w:val="14"/>
              </w:rPr>
            </w:pPr>
            <w:r>
              <w:rPr>
                <w:sz w:val="14"/>
              </w:rPr>
              <w:t>provádí</w:t>
            </w:r>
            <w:r>
              <w:rPr>
                <w:spacing w:val="3"/>
                <w:sz w:val="14"/>
              </w:rPr>
              <w:t xml:space="preserve"> </w:t>
            </w:r>
            <w:r>
              <w:rPr>
                <w:sz w:val="14"/>
              </w:rPr>
              <w:t>odborná</w:t>
            </w:r>
            <w:r>
              <w:rPr>
                <w:spacing w:val="2"/>
                <w:sz w:val="14"/>
              </w:rPr>
              <w:t xml:space="preserve"> </w:t>
            </w:r>
            <w:r>
              <w:rPr>
                <w:sz w:val="14"/>
              </w:rPr>
              <w:t>organizace,</w:t>
            </w:r>
            <w:r>
              <w:rPr>
                <w:spacing w:val="3"/>
                <w:sz w:val="14"/>
              </w:rPr>
              <w:t xml:space="preserve"> </w:t>
            </w:r>
            <w:r>
              <w:rPr>
                <w:sz w:val="14"/>
              </w:rPr>
              <w:t>strojní</w:t>
            </w:r>
            <w:r>
              <w:rPr>
                <w:spacing w:val="4"/>
                <w:sz w:val="14"/>
              </w:rPr>
              <w:t xml:space="preserve"> </w:t>
            </w:r>
            <w:r>
              <w:rPr>
                <w:spacing w:val="-2"/>
                <w:sz w:val="14"/>
              </w:rPr>
              <w:t>specialista</w:t>
            </w:r>
          </w:p>
        </w:tc>
        <w:tc>
          <w:tcPr>
            <w:tcW w:w="2936" w:type="dxa"/>
            <w:tcBorders>
              <w:top w:val="single" w:sz="6" w:space="0" w:color="000000"/>
              <w:left w:val="single" w:sz="6" w:space="0" w:color="000000"/>
              <w:bottom w:val="single" w:sz="6" w:space="0" w:color="000000"/>
            </w:tcBorders>
          </w:tcPr>
          <w:p w14:paraId="2718D8C6" w14:textId="77777777" w:rsidR="007458EA" w:rsidRDefault="005D06A2">
            <w:pPr>
              <w:pStyle w:val="TableParagraph"/>
              <w:spacing w:line="140" w:lineRule="exact"/>
              <w:ind w:left="36"/>
              <w:rPr>
                <w:sz w:val="14"/>
              </w:rPr>
            </w:pPr>
            <w:proofErr w:type="spellStart"/>
            <w:r>
              <w:rPr>
                <w:spacing w:val="-2"/>
                <w:sz w:val="14"/>
              </w:rPr>
              <w:t>ComprehensiveOperationalInspection</w:t>
            </w:r>
            <w:proofErr w:type="spellEnd"/>
          </w:p>
        </w:tc>
      </w:tr>
    </w:tbl>
    <w:p w14:paraId="7B23626F" w14:textId="77777777" w:rsidR="007458EA" w:rsidRDefault="007458EA">
      <w:pPr>
        <w:pStyle w:val="TableParagraph"/>
        <w:spacing w:line="140" w:lineRule="exact"/>
        <w:rPr>
          <w:sz w:val="14"/>
        </w:rPr>
        <w:sectPr w:rsidR="007458EA">
          <w:headerReference w:type="default" r:id="rId114"/>
          <w:footerReference w:type="default" r:id="rId115"/>
          <w:pgSz w:w="16840" w:h="11910" w:orient="landscape"/>
          <w:pgMar w:top="1120" w:right="992" w:bottom="280" w:left="992" w:header="0" w:footer="0" w:gutter="0"/>
          <w:cols w:space="708"/>
        </w:sectPr>
      </w:pPr>
    </w:p>
    <w:tbl>
      <w:tblPr>
        <w:tblStyle w:val="TableNormal"/>
        <w:tblW w:w="0" w:type="auto"/>
        <w:tblInd w:w="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4"/>
        <w:gridCol w:w="2465"/>
        <w:gridCol w:w="2150"/>
        <w:gridCol w:w="1377"/>
        <w:gridCol w:w="3876"/>
        <w:gridCol w:w="2936"/>
      </w:tblGrid>
      <w:tr w:rsidR="007458EA" w14:paraId="6003250B" w14:textId="77777777">
        <w:trPr>
          <w:trHeight w:val="688"/>
        </w:trPr>
        <w:tc>
          <w:tcPr>
            <w:tcW w:w="1914" w:type="dxa"/>
            <w:tcBorders>
              <w:left w:val="single" w:sz="12" w:space="0" w:color="000000"/>
            </w:tcBorders>
            <w:shd w:val="clear" w:color="auto" w:fill="CCC0DA"/>
          </w:tcPr>
          <w:p w14:paraId="1784357C" w14:textId="77777777" w:rsidR="007458EA" w:rsidRDefault="007458EA">
            <w:pPr>
              <w:pStyle w:val="TableParagraph"/>
              <w:spacing w:before="86"/>
              <w:rPr>
                <w:b/>
                <w:sz w:val="14"/>
              </w:rPr>
            </w:pPr>
          </w:p>
          <w:p w14:paraId="4604A4F2" w14:textId="77777777" w:rsidR="007458EA" w:rsidRDefault="005D06A2">
            <w:pPr>
              <w:pStyle w:val="TableParagraph"/>
              <w:ind w:left="25"/>
              <w:rPr>
                <w:sz w:val="14"/>
              </w:rPr>
            </w:pPr>
            <w:r>
              <w:rPr>
                <w:spacing w:val="-5"/>
                <w:sz w:val="14"/>
              </w:rPr>
              <w:t>U13</w:t>
            </w:r>
          </w:p>
        </w:tc>
        <w:tc>
          <w:tcPr>
            <w:tcW w:w="2465" w:type="dxa"/>
          </w:tcPr>
          <w:p w14:paraId="3B38BC05" w14:textId="77777777" w:rsidR="007458EA" w:rsidRDefault="007458EA">
            <w:pPr>
              <w:pStyle w:val="TableParagraph"/>
              <w:spacing w:before="91"/>
              <w:rPr>
                <w:b/>
                <w:sz w:val="14"/>
              </w:rPr>
            </w:pPr>
          </w:p>
          <w:p w14:paraId="0A91D912" w14:textId="77777777" w:rsidR="007458EA" w:rsidRDefault="005D06A2">
            <w:pPr>
              <w:pStyle w:val="TableParagraph"/>
              <w:ind w:left="34"/>
              <w:rPr>
                <w:sz w:val="14"/>
              </w:rPr>
            </w:pPr>
            <w:r>
              <w:rPr>
                <w:sz w:val="14"/>
              </w:rPr>
              <w:t>čištění</w:t>
            </w:r>
            <w:r>
              <w:rPr>
                <w:spacing w:val="3"/>
                <w:sz w:val="14"/>
              </w:rPr>
              <w:t xml:space="preserve"> </w:t>
            </w:r>
            <w:r>
              <w:rPr>
                <w:spacing w:val="-2"/>
                <w:sz w:val="14"/>
              </w:rPr>
              <w:t>povrchů</w:t>
            </w:r>
          </w:p>
        </w:tc>
        <w:tc>
          <w:tcPr>
            <w:tcW w:w="2150" w:type="dxa"/>
          </w:tcPr>
          <w:p w14:paraId="1841456F" w14:textId="77777777" w:rsidR="007458EA" w:rsidRDefault="007458EA">
            <w:pPr>
              <w:pStyle w:val="TableParagraph"/>
              <w:spacing w:before="91"/>
              <w:rPr>
                <w:b/>
                <w:sz w:val="14"/>
              </w:rPr>
            </w:pPr>
          </w:p>
          <w:p w14:paraId="1B116827"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05D555D2" w14:textId="77777777" w:rsidR="007458EA" w:rsidRDefault="007458EA">
            <w:pPr>
              <w:pStyle w:val="TableParagraph"/>
              <w:spacing w:before="86"/>
              <w:rPr>
                <w:b/>
                <w:sz w:val="14"/>
              </w:rPr>
            </w:pPr>
          </w:p>
          <w:p w14:paraId="644A0EDC" w14:textId="77777777" w:rsidR="007458EA" w:rsidRDefault="005D06A2">
            <w:pPr>
              <w:pStyle w:val="TableParagraph"/>
              <w:ind w:left="48"/>
              <w:jc w:val="center"/>
              <w:rPr>
                <w:sz w:val="14"/>
              </w:rPr>
            </w:pPr>
            <w:r>
              <w:rPr>
                <w:spacing w:val="-2"/>
                <w:sz w:val="14"/>
              </w:rPr>
              <w:t>[-</w:t>
            </w:r>
            <w:r>
              <w:rPr>
                <w:spacing w:val="-10"/>
                <w:sz w:val="14"/>
              </w:rPr>
              <w:t>]</w:t>
            </w:r>
          </w:p>
        </w:tc>
        <w:tc>
          <w:tcPr>
            <w:tcW w:w="3876" w:type="dxa"/>
          </w:tcPr>
          <w:p w14:paraId="08290942" w14:textId="77777777" w:rsidR="007458EA" w:rsidRDefault="005D06A2">
            <w:pPr>
              <w:pStyle w:val="TableParagraph"/>
              <w:spacing w:before="77" w:line="259" w:lineRule="auto"/>
              <w:ind w:left="77" w:right="42" w:firstLine="1"/>
              <w:jc w:val="center"/>
              <w:rPr>
                <w:sz w:val="14"/>
              </w:rPr>
            </w:pPr>
            <w:r>
              <w:rPr>
                <w:sz w:val="14"/>
              </w:rPr>
              <w:t>Omýt celý povrch vodou s vhodným přípravkem na daný povrch</w:t>
            </w:r>
            <w:r>
              <w:rPr>
                <w:spacing w:val="40"/>
                <w:sz w:val="14"/>
              </w:rPr>
              <w:t xml:space="preserve"> </w:t>
            </w:r>
            <w:r>
              <w:rPr>
                <w:sz w:val="14"/>
              </w:rPr>
              <w:t>(vhodné</w:t>
            </w:r>
            <w:r>
              <w:rPr>
                <w:spacing w:val="-1"/>
                <w:sz w:val="14"/>
              </w:rPr>
              <w:t xml:space="preserve"> </w:t>
            </w:r>
            <w:r>
              <w:rPr>
                <w:sz w:val="14"/>
              </w:rPr>
              <w:t>použít vysokotlaký čistič) a</w:t>
            </w:r>
            <w:r>
              <w:rPr>
                <w:spacing w:val="-1"/>
                <w:sz w:val="14"/>
              </w:rPr>
              <w:t xml:space="preserve"> </w:t>
            </w:r>
            <w:r>
              <w:rPr>
                <w:sz w:val="14"/>
              </w:rPr>
              <w:t>v případě</w:t>
            </w:r>
            <w:r>
              <w:rPr>
                <w:spacing w:val="-1"/>
                <w:sz w:val="14"/>
              </w:rPr>
              <w:t xml:space="preserve"> </w:t>
            </w:r>
            <w:r>
              <w:rPr>
                <w:sz w:val="14"/>
              </w:rPr>
              <w:t>nutnosti lze</w:t>
            </w:r>
            <w:r>
              <w:rPr>
                <w:spacing w:val="-1"/>
                <w:sz w:val="14"/>
              </w:rPr>
              <w:t xml:space="preserve"> </w:t>
            </w:r>
            <w:r>
              <w:rPr>
                <w:sz w:val="14"/>
              </w:rPr>
              <w:t>povrch</w:t>
            </w:r>
            <w:r>
              <w:rPr>
                <w:spacing w:val="40"/>
                <w:sz w:val="14"/>
              </w:rPr>
              <w:t xml:space="preserve"> </w:t>
            </w:r>
            <w:r>
              <w:rPr>
                <w:sz w:val="14"/>
              </w:rPr>
              <w:t>okartáčovat pomocí tvrdšího rýžového kartáče</w:t>
            </w:r>
          </w:p>
        </w:tc>
        <w:tc>
          <w:tcPr>
            <w:tcW w:w="2936" w:type="dxa"/>
            <w:tcBorders>
              <w:right w:val="single" w:sz="12" w:space="0" w:color="000000"/>
            </w:tcBorders>
          </w:tcPr>
          <w:p w14:paraId="2954DBB4" w14:textId="77777777" w:rsidR="007458EA" w:rsidRDefault="007458EA">
            <w:pPr>
              <w:pStyle w:val="TableParagraph"/>
              <w:spacing w:before="91"/>
              <w:rPr>
                <w:b/>
                <w:sz w:val="14"/>
              </w:rPr>
            </w:pPr>
          </w:p>
          <w:p w14:paraId="377D611B" w14:textId="77777777" w:rsidR="007458EA" w:rsidRDefault="005D06A2">
            <w:pPr>
              <w:pStyle w:val="TableParagraph"/>
              <w:ind w:left="36"/>
              <w:rPr>
                <w:sz w:val="14"/>
              </w:rPr>
            </w:pPr>
            <w:proofErr w:type="spellStart"/>
            <w:r>
              <w:rPr>
                <w:spacing w:val="-2"/>
                <w:sz w:val="14"/>
              </w:rPr>
              <w:t>SurfaceCleaning</w:t>
            </w:r>
            <w:proofErr w:type="spellEnd"/>
          </w:p>
        </w:tc>
      </w:tr>
      <w:tr w:rsidR="007458EA" w14:paraId="6EF89B42" w14:textId="77777777">
        <w:trPr>
          <w:trHeight w:val="335"/>
        </w:trPr>
        <w:tc>
          <w:tcPr>
            <w:tcW w:w="1914" w:type="dxa"/>
            <w:tcBorders>
              <w:left w:val="single" w:sz="12" w:space="0" w:color="000000"/>
            </w:tcBorders>
            <w:shd w:val="clear" w:color="auto" w:fill="CCC0DA"/>
          </w:tcPr>
          <w:p w14:paraId="73B107D6" w14:textId="77777777" w:rsidR="007458EA" w:rsidRDefault="005D06A2">
            <w:pPr>
              <w:pStyle w:val="TableParagraph"/>
              <w:spacing w:before="82"/>
              <w:ind w:left="25"/>
              <w:rPr>
                <w:sz w:val="14"/>
              </w:rPr>
            </w:pPr>
            <w:r>
              <w:rPr>
                <w:spacing w:val="-5"/>
                <w:sz w:val="14"/>
              </w:rPr>
              <w:t>U14</w:t>
            </w:r>
          </w:p>
        </w:tc>
        <w:tc>
          <w:tcPr>
            <w:tcW w:w="2465" w:type="dxa"/>
          </w:tcPr>
          <w:p w14:paraId="69868BB5" w14:textId="77777777" w:rsidR="007458EA" w:rsidRDefault="005D06A2">
            <w:pPr>
              <w:pStyle w:val="TableParagraph"/>
              <w:spacing w:before="84"/>
              <w:ind w:left="34"/>
              <w:rPr>
                <w:sz w:val="14"/>
              </w:rPr>
            </w:pPr>
            <w:r>
              <w:rPr>
                <w:sz w:val="14"/>
              </w:rPr>
              <w:t>ošetření</w:t>
            </w:r>
            <w:r>
              <w:rPr>
                <w:spacing w:val="1"/>
                <w:sz w:val="14"/>
              </w:rPr>
              <w:t xml:space="preserve"> </w:t>
            </w:r>
            <w:r>
              <w:rPr>
                <w:sz w:val="14"/>
              </w:rPr>
              <w:t>povrchu a</w:t>
            </w:r>
            <w:r>
              <w:rPr>
                <w:spacing w:val="-1"/>
                <w:sz w:val="14"/>
              </w:rPr>
              <w:t xml:space="preserve"> </w:t>
            </w:r>
            <w:r>
              <w:rPr>
                <w:sz w:val="14"/>
              </w:rPr>
              <w:t xml:space="preserve">jeho </w:t>
            </w:r>
            <w:r>
              <w:rPr>
                <w:spacing w:val="-2"/>
                <w:sz w:val="14"/>
              </w:rPr>
              <w:t>údržba</w:t>
            </w:r>
          </w:p>
        </w:tc>
        <w:tc>
          <w:tcPr>
            <w:tcW w:w="2150" w:type="dxa"/>
          </w:tcPr>
          <w:p w14:paraId="69AA9F67"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51B22DE6"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3B97B795" w14:textId="77777777" w:rsidR="007458EA" w:rsidRDefault="005D06A2">
            <w:pPr>
              <w:pStyle w:val="TableParagraph"/>
              <w:spacing w:line="164" w:lineRule="exact"/>
              <w:ind w:left="34"/>
              <w:jc w:val="center"/>
              <w:rPr>
                <w:sz w:val="14"/>
              </w:rPr>
            </w:pPr>
            <w:r>
              <w:rPr>
                <w:sz w:val="14"/>
              </w:rPr>
              <w:t>bez</w:t>
            </w:r>
            <w:r>
              <w:rPr>
                <w:spacing w:val="-1"/>
                <w:sz w:val="14"/>
              </w:rPr>
              <w:t xml:space="preserve"> </w:t>
            </w:r>
            <w:r>
              <w:rPr>
                <w:sz w:val="14"/>
              </w:rPr>
              <w:t>ošetřování</w:t>
            </w:r>
            <w:r>
              <w:rPr>
                <w:spacing w:val="2"/>
                <w:sz w:val="14"/>
              </w:rPr>
              <w:t xml:space="preserve"> </w:t>
            </w:r>
            <w:r>
              <w:rPr>
                <w:sz w:val="14"/>
              </w:rPr>
              <w:t>po</w:t>
            </w:r>
            <w:r>
              <w:rPr>
                <w:spacing w:val="1"/>
                <w:sz w:val="14"/>
              </w:rPr>
              <w:t xml:space="preserve"> </w:t>
            </w:r>
            <w:r>
              <w:rPr>
                <w:sz w:val="14"/>
              </w:rPr>
              <w:t>dobu</w:t>
            </w:r>
            <w:r>
              <w:rPr>
                <w:spacing w:val="1"/>
                <w:sz w:val="14"/>
              </w:rPr>
              <w:t xml:space="preserve"> </w:t>
            </w:r>
            <w:proofErr w:type="gramStart"/>
            <w:r>
              <w:rPr>
                <w:sz w:val="14"/>
              </w:rPr>
              <w:t>životnosti</w:t>
            </w:r>
            <w:r>
              <w:rPr>
                <w:spacing w:val="2"/>
                <w:sz w:val="14"/>
              </w:rPr>
              <w:t xml:space="preserve"> </w:t>
            </w:r>
            <w:r>
              <w:rPr>
                <w:sz w:val="14"/>
              </w:rPr>
              <w:t>- pouze</w:t>
            </w:r>
            <w:proofErr w:type="gramEnd"/>
            <w:r>
              <w:rPr>
                <w:sz w:val="14"/>
              </w:rPr>
              <w:t xml:space="preserve"> výměna </w:t>
            </w:r>
            <w:r>
              <w:rPr>
                <w:spacing w:val="-2"/>
                <w:sz w:val="14"/>
              </w:rPr>
              <w:t>poškozených</w:t>
            </w:r>
          </w:p>
          <w:p w14:paraId="466A9F9A" w14:textId="77777777" w:rsidR="007458EA" w:rsidRDefault="005D06A2">
            <w:pPr>
              <w:pStyle w:val="TableParagraph"/>
              <w:spacing w:before="14" w:line="137" w:lineRule="exact"/>
              <w:ind w:left="35"/>
              <w:jc w:val="center"/>
              <w:rPr>
                <w:sz w:val="14"/>
              </w:rPr>
            </w:pPr>
            <w:r>
              <w:rPr>
                <w:sz w:val="14"/>
              </w:rPr>
              <w:t>prvků</w:t>
            </w:r>
            <w:r>
              <w:rPr>
                <w:spacing w:val="1"/>
                <w:sz w:val="14"/>
              </w:rPr>
              <w:t xml:space="preserve"> </w:t>
            </w:r>
            <w:r>
              <w:rPr>
                <w:sz w:val="14"/>
              </w:rPr>
              <w:t xml:space="preserve">(cca </w:t>
            </w:r>
            <w:proofErr w:type="gramStart"/>
            <w:r>
              <w:rPr>
                <w:sz w:val="14"/>
              </w:rPr>
              <w:t>1%</w:t>
            </w:r>
            <w:proofErr w:type="gramEnd"/>
            <w:r>
              <w:rPr>
                <w:spacing w:val="1"/>
                <w:sz w:val="14"/>
              </w:rPr>
              <w:t xml:space="preserve"> </w:t>
            </w:r>
            <w:r>
              <w:rPr>
                <w:sz w:val="14"/>
              </w:rPr>
              <w:t>povrchu</w:t>
            </w:r>
            <w:r>
              <w:rPr>
                <w:spacing w:val="1"/>
                <w:sz w:val="14"/>
              </w:rPr>
              <w:t xml:space="preserve"> </w:t>
            </w:r>
            <w:r>
              <w:rPr>
                <w:spacing w:val="-2"/>
                <w:sz w:val="14"/>
              </w:rPr>
              <w:t>ročně)</w:t>
            </w:r>
          </w:p>
        </w:tc>
        <w:tc>
          <w:tcPr>
            <w:tcW w:w="2936" w:type="dxa"/>
            <w:tcBorders>
              <w:right w:val="single" w:sz="12" w:space="0" w:color="000000"/>
            </w:tcBorders>
          </w:tcPr>
          <w:p w14:paraId="0379B3EF" w14:textId="77777777" w:rsidR="007458EA" w:rsidRDefault="005D06A2">
            <w:pPr>
              <w:pStyle w:val="TableParagraph"/>
              <w:spacing w:before="84"/>
              <w:ind w:left="36"/>
              <w:rPr>
                <w:sz w:val="14"/>
              </w:rPr>
            </w:pPr>
            <w:proofErr w:type="spellStart"/>
            <w:r>
              <w:rPr>
                <w:spacing w:val="-2"/>
                <w:sz w:val="14"/>
              </w:rPr>
              <w:t>SurfaceTreatmentAndMaintenance</w:t>
            </w:r>
            <w:proofErr w:type="spellEnd"/>
          </w:p>
        </w:tc>
      </w:tr>
      <w:tr w:rsidR="007458EA" w14:paraId="6F084AF1" w14:textId="77777777">
        <w:trPr>
          <w:trHeight w:val="335"/>
        </w:trPr>
        <w:tc>
          <w:tcPr>
            <w:tcW w:w="1914" w:type="dxa"/>
            <w:tcBorders>
              <w:left w:val="single" w:sz="12" w:space="0" w:color="000000"/>
            </w:tcBorders>
            <w:shd w:val="clear" w:color="auto" w:fill="CCC0DA"/>
          </w:tcPr>
          <w:p w14:paraId="52691F19" w14:textId="77777777" w:rsidR="007458EA" w:rsidRDefault="005D06A2">
            <w:pPr>
              <w:pStyle w:val="TableParagraph"/>
              <w:spacing w:before="82"/>
              <w:ind w:left="25"/>
              <w:rPr>
                <w:sz w:val="14"/>
              </w:rPr>
            </w:pPr>
            <w:r>
              <w:rPr>
                <w:spacing w:val="-5"/>
                <w:sz w:val="14"/>
              </w:rPr>
              <w:t>U15</w:t>
            </w:r>
          </w:p>
        </w:tc>
        <w:tc>
          <w:tcPr>
            <w:tcW w:w="2465" w:type="dxa"/>
          </w:tcPr>
          <w:p w14:paraId="25DAE01E" w14:textId="77777777" w:rsidR="007458EA" w:rsidRDefault="005D06A2">
            <w:pPr>
              <w:pStyle w:val="TableParagraph"/>
              <w:spacing w:line="164" w:lineRule="exact"/>
              <w:ind w:left="34"/>
              <w:rPr>
                <w:sz w:val="14"/>
              </w:rPr>
            </w:pPr>
            <w:r>
              <w:rPr>
                <w:sz w:val="14"/>
              </w:rPr>
              <w:t>stav</w:t>
            </w:r>
            <w:r>
              <w:rPr>
                <w:spacing w:val="2"/>
                <w:sz w:val="14"/>
              </w:rPr>
              <w:t xml:space="preserve"> </w:t>
            </w:r>
            <w:r>
              <w:rPr>
                <w:sz w:val="14"/>
              </w:rPr>
              <w:t>záchranných</w:t>
            </w:r>
            <w:r>
              <w:rPr>
                <w:spacing w:val="2"/>
                <w:sz w:val="14"/>
              </w:rPr>
              <w:t xml:space="preserve"> </w:t>
            </w:r>
            <w:proofErr w:type="gramStart"/>
            <w:r>
              <w:rPr>
                <w:sz w:val="14"/>
              </w:rPr>
              <w:t>prostředků</w:t>
            </w:r>
            <w:r>
              <w:rPr>
                <w:spacing w:val="2"/>
                <w:sz w:val="14"/>
              </w:rPr>
              <w:t xml:space="preserve"> </w:t>
            </w:r>
            <w:r>
              <w:rPr>
                <w:sz w:val="14"/>
              </w:rPr>
              <w:t>-</w:t>
            </w:r>
            <w:r>
              <w:rPr>
                <w:spacing w:val="3"/>
                <w:sz w:val="14"/>
              </w:rPr>
              <w:t xml:space="preserve"> </w:t>
            </w:r>
            <w:r>
              <w:rPr>
                <w:spacing w:val="-2"/>
                <w:sz w:val="14"/>
              </w:rPr>
              <w:t>Informační</w:t>
            </w:r>
            <w:proofErr w:type="gramEnd"/>
          </w:p>
          <w:p w14:paraId="58D4B72A" w14:textId="77777777" w:rsidR="007458EA" w:rsidRDefault="005D06A2">
            <w:pPr>
              <w:pStyle w:val="TableParagraph"/>
              <w:spacing w:before="14" w:line="137" w:lineRule="exact"/>
              <w:ind w:left="34"/>
              <w:rPr>
                <w:sz w:val="14"/>
              </w:rPr>
            </w:pPr>
            <w:r>
              <w:rPr>
                <w:spacing w:val="-2"/>
                <w:sz w:val="14"/>
              </w:rPr>
              <w:t>systém</w:t>
            </w:r>
          </w:p>
        </w:tc>
        <w:tc>
          <w:tcPr>
            <w:tcW w:w="2150" w:type="dxa"/>
          </w:tcPr>
          <w:p w14:paraId="73839F0C"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1B797291"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1D2CEB09" w14:textId="77777777" w:rsidR="007458EA" w:rsidRDefault="005D06A2">
            <w:pPr>
              <w:pStyle w:val="TableParagraph"/>
              <w:spacing w:before="84"/>
              <w:ind w:left="30"/>
              <w:jc w:val="center"/>
              <w:rPr>
                <w:sz w:val="14"/>
              </w:rPr>
            </w:pPr>
            <w:r>
              <w:rPr>
                <w:sz w:val="14"/>
              </w:rPr>
              <w:t>vizuální</w:t>
            </w:r>
            <w:r>
              <w:rPr>
                <w:spacing w:val="3"/>
                <w:sz w:val="14"/>
              </w:rPr>
              <w:t xml:space="preserve"> </w:t>
            </w:r>
            <w:r>
              <w:rPr>
                <w:sz w:val="14"/>
              </w:rPr>
              <w:t>kontrola,</w:t>
            </w:r>
            <w:r>
              <w:rPr>
                <w:spacing w:val="3"/>
                <w:sz w:val="14"/>
              </w:rPr>
              <w:t xml:space="preserve"> </w:t>
            </w:r>
            <w:r>
              <w:rPr>
                <w:sz w:val="14"/>
              </w:rPr>
              <w:t>při</w:t>
            </w:r>
            <w:r>
              <w:rPr>
                <w:spacing w:val="4"/>
                <w:sz w:val="14"/>
              </w:rPr>
              <w:t xml:space="preserve"> </w:t>
            </w:r>
            <w:r>
              <w:rPr>
                <w:sz w:val="14"/>
              </w:rPr>
              <w:t>nedostatku</w:t>
            </w:r>
            <w:r>
              <w:rPr>
                <w:spacing w:val="2"/>
                <w:sz w:val="14"/>
              </w:rPr>
              <w:t xml:space="preserve"> </w:t>
            </w:r>
            <w:r>
              <w:rPr>
                <w:sz w:val="14"/>
              </w:rPr>
              <w:t>informovat</w:t>
            </w:r>
            <w:r>
              <w:rPr>
                <w:spacing w:val="2"/>
                <w:sz w:val="14"/>
              </w:rPr>
              <w:t xml:space="preserve"> </w:t>
            </w:r>
            <w:r>
              <w:rPr>
                <w:spacing w:val="-2"/>
                <w:sz w:val="14"/>
              </w:rPr>
              <w:t>vlastníka</w:t>
            </w:r>
          </w:p>
        </w:tc>
        <w:tc>
          <w:tcPr>
            <w:tcW w:w="2936" w:type="dxa"/>
            <w:tcBorders>
              <w:right w:val="single" w:sz="12" w:space="0" w:color="000000"/>
            </w:tcBorders>
          </w:tcPr>
          <w:p w14:paraId="5F418140" w14:textId="77777777" w:rsidR="007458EA" w:rsidRDefault="005D06A2">
            <w:pPr>
              <w:pStyle w:val="TableParagraph"/>
              <w:spacing w:before="84"/>
              <w:ind w:left="36"/>
              <w:rPr>
                <w:sz w:val="14"/>
              </w:rPr>
            </w:pPr>
            <w:proofErr w:type="spellStart"/>
            <w:r>
              <w:rPr>
                <w:spacing w:val="-2"/>
                <w:sz w:val="14"/>
              </w:rPr>
              <w:t>ConditionofRescueEquipmentInformationSystem</w:t>
            </w:r>
            <w:proofErr w:type="spellEnd"/>
          </w:p>
        </w:tc>
      </w:tr>
      <w:tr w:rsidR="007458EA" w14:paraId="6FA54F85" w14:textId="77777777">
        <w:trPr>
          <w:trHeight w:val="335"/>
        </w:trPr>
        <w:tc>
          <w:tcPr>
            <w:tcW w:w="1914" w:type="dxa"/>
            <w:tcBorders>
              <w:left w:val="single" w:sz="12" w:space="0" w:color="000000"/>
            </w:tcBorders>
            <w:shd w:val="clear" w:color="auto" w:fill="CCC0DA"/>
          </w:tcPr>
          <w:p w14:paraId="2C2FDF76" w14:textId="77777777" w:rsidR="007458EA" w:rsidRDefault="005D06A2">
            <w:pPr>
              <w:pStyle w:val="TableParagraph"/>
              <w:spacing w:before="82"/>
              <w:ind w:left="25"/>
              <w:rPr>
                <w:sz w:val="14"/>
              </w:rPr>
            </w:pPr>
            <w:r>
              <w:rPr>
                <w:spacing w:val="-5"/>
                <w:sz w:val="14"/>
              </w:rPr>
              <w:t>U16</w:t>
            </w:r>
          </w:p>
        </w:tc>
        <w:tc>
          <w:tcPr>
            <w:tcW w:w="2465" w:type="dxa"/>
          </w:tcPr>
          <w:p w14:paraId="439C7886" w14:textId="77777777" w:rsidR="007458EA" w:rsidRDefault="005D06A2">
            <w:pPr>
              <w:pStyle w:val="TableParagraph"/>
              <w:spacing w:before="84"/>
              <w:ind w:left="34"/>
              <w:rPr>
                <w:sz w:val="14"/>
              </w:rPr>
            </w:pPr>
            <w:r>
              <w:rPr>
                <w:sz w:val="14"/>
              </w:rPr>
              <w:t>čištění</w:t>
            </w:r>
            <w:r>
              <w:rPr>
                <w:spacing w:val="3"/>
                <w:sz w:val="14"/>
              </w:rPr>
              <w:t xml:space="preserve"> </w:t>
            </w:r>
            <w:proofErr w:type="gramStart"/>
            <w:r>
              <w:rPr>
                <w:sz w:val="14"/>
              </w:rPr>
              <w:t>povrchů</w:t>
            </w:r>
            <w:r>
              <w:rPr>
                <w:spacing w:val="2"/>
                <w:sz w:val="14"/>
              </w:rPr>
              <w:t xml:space="preserve"> </w:t>
            </w:r>
            <w:r>
              <w:rPr>
                <w:sz w:val="14"/>
              </w:rPr>
              <w:t>-</w:t>
            </w:r>
            <w:r>
              <w:rPr>
                <w:spacing w:val="2"/>
                <w:sz w:val="14"/>
              </w:rPr>
              <w:t xml:space="preserve"> </w:t>
            </w:r>
            <w:r>
              <w:rPr>
                <w:sz w:val="14"/>
              </w:rPr>
              <w:t>Informační</w:t>
            </w:r>
            <w:proofErr w:type="gramEnd"/>
            <w:r>
              <w:rPr>
                <w:spacing w:val="3"/>
                <w:sz w:val="14"/>
              </w:rPr>
              <w:t xml:space="preserve"> </w:t>
            </w:r>
            <w:r>
              <w:rPr>
                <w:spacing w:val="-2"/>
                <w:sz w:val="14"/>
              </w:rPr>
              <w:t>systém</w:t>
            </w:r>
          </w:p>
        </w:tc>
        <w:tc>
          <w:tcPr>
            <w:tcW w:w="2150" w:type="dxa"/>
          </w:tcPr>
          <w:p w14:paraId="64C89188"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7D83FAF9"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4B402A3A" w14:textId="77777777" w:rsidR="007458EA" w:rsidRDefault="005D06A2">
            <w:pPr>
              <w:pStyle w:val="TableParagraph"/>
              <w:spacing w:before="84"/>
              <w:ind w:left="30"/>
              <w:jc w:val="center"/>
              <w:rPr>
                <w:sz w:val="14"/>
              </w:rPr>
            </w:pPr>
            <w:r>
              <w:rPr>
                <w:sz w:val="14"/>
              </w:rPr>
              <w:t>Omýt</w:t>
            </w:r>
            <w:r>
              <w:rPr>
                <w:spacing w:val="1"/>
                <w:sz w:val="14"/>
              </w:rPr>
              <w:t xml:space="preserve"> </w:t>
            </w:r>
            <w:r>
              <w:rPr>
                <w:sz w:val="14"/>
              </w:rPr>
              <w:t>celý</w:t>
            </w:r>
            <w:r>
              <w:rPr>
                <w:spacing w:val="2"/>
                <w:sz w:val="14"/>
              </w:rPr>
              <w:t xml:space="preserve"> </w:t>
            </w:r>
            <w:r>
              <w:rPr>
                <w:sz w:val="14"/>
              </w:rPr>
              <w:t>povrch</w:t>
            </w:r>
            <w:r>
              <w:rPr>
                <w:spacing w:val="1"/>
                <w:sz w:val="14"/>
              </w:rPr>
              <w:t xml:space="preserve"> </w:t>
            </w:r>
            <w:r>
              <w:rPr>
                <w:sz w:val="14"/>
              </w:rPr>
              <w:t>vodou</w:t>
            </w:r>
            <w:r>
              <w:rPr>
                <w:spacing w:val="2"/>
                <w:sz w:val="14"/>
              </w:rPr>
              <w:t xml:space="preserve"> </w:t>
            </w:r>
            <w:r>
              <w:rPr>
                <w:sz w:val="14"/>
              </w:rPr>
              <w:t>s</w:t>
            </w:r>
            <w:r>
              <w:rPr>
                <w:spacing w:val="1"/>
                <w:sz w:val="14"/>
              </w:rPr>
              <w:t xml:space="preserve"> </w:t>
            </w:r>
            <w:r>
              <w:rPr>
                <w:sz w:val="14"/>
              </w:rPr>
              <w:t>vhodným</w:t>
            </w:r>
            <w:r>
              <w:rPr>
                <w:spacing w:val="1"/>
                <w:sz w:val="14"/>
              </w:rPr>
              <w:t xml:space="preserve"> </w:t>
            </w:r>
            <w:r>
              <w:rPr>
                <w:sz w:val="14"/>
              </w:rPr>
              <w:t>přípravkem</w:t>
            </w:r>
            <w:r>
              <w:rPr>
                <w:spacing w:val="1"/>
                <w:sz w:val="14"/>
              </w:rPr>
              <w:t xml:space="preserve"> </w:t>
            </w:r>
            <w:r>
              <w:rPr>
                <w:sz w:val="14"/>
              </w:rPr>
              <w:t>na</w:t>
            </w:r>
            <w:r>
              <w:rPr>
                <w:spacing w:val="1"/>
                <w:sz w:val="14"/>
              </w:rPr>
              <w:t xml:space="preserve"> </w:t>
            </w:r>
            <w:r>
              <w:rPr>
                <w:sz w:val="14"/>
              </w:rPr>
              <w:t>daný</w:t>
            </w:r>
            <w:r>
              <w:rPr>
                <w:spacing w:val="2"/>
                <w:sz w:val="14"/>
              </w:rPr>
              <w:t xml:space="preserve"> </w:t>
            </w:r>
            <w:r>
              <w:rPr>
                <w:spacing w:val="-2"/>
                <w:sz w:val="14"/>
              </w:rPr>
              <w:t>povrch</w:t>
            </w:r>
          </w:p>
        </w:tc>
        <w:tc>
          <w:tcPr>
            <w:tcW w:w="2936" w:type="dxa"/>
            <w:tcBorders>
              <w:right w:val="single" w:sz="12" w:space="0" w:color="000000"/>
            </w:tcBorders>
          </w:tcPr>
          <w:p w14:paraId="77A0D200" w14:textId="77777777" w:rsidR="007458EA" w:rsidRDefault="005D06A2">
            <w:pPr>
              <w:pStyle w:val="TableParagraph"/>
              <w:spacing w:before="84"/>
              <w:ind w:left="36"/>
              <w:rPr>
                <w:sz w:val="14"/>
              </w:rPr>
            </w:pPr>
            <w:proofErr w:type="spellStart"/>
            <w:r>
              <w:rPr>
                <w:spacing w:val="-2"/>
                <w:sz w:val="14"/>
              </w:rPr>
              <w:t>SurfaceCleaningInformationSystem</w:t>
            </w:r>
            <w:proofErr w:type="spellEnd"/>
          </w:p>
        </w:tc>
      </w:tr>
      <w:tr w:rsidR="007458EA" w14:paraId="3FAA2427" w14:textId="77777777">
        <w:trPr>
          <w:trHeight w:val="335"/>
        </w:trPr>
        <w:tc>
          <w:tcPr>
            <w:tcW w:w="1914" w:type="dxa"/>
            <w:tcBorders>
              <w:left w:val="single" w:sz="12" w:space="0" w:color="000000"/>
            </w:tcBorders>
            <w:shd w:val="clear" w:color="auto" w:fill="CCC0DA"/>
          </w:tcPr>
          <w:p w14:paraId="33E89588" w14:textId="77777777" w:rsidR="007458EA" w:rsidRDefault="005D06A2">
            <w:pPr>
              <w:pStyle w:val="TableParagraph"/>
              <w:spacing w:before="82"/>
              <w:ind w:left="25"/>
              <w:rPr>
                <w:sz w:val="14"/>
              </w:rPr>
            </w:pPr>
            <w:r>
              <w:rPr>
                <w:spacing w:val="-5"/>
                <w:sz w:val="14"/>
              </w:rPr>
              <w:t>U17</w:t>
            </w:r>
          </w:p>
        </w:tc>
        <w:tc>
          <w:tcPr>
            <w:tcW w:w="2465" w:type="dxa"/>
          </w:tcPr>
          <w:p w14:paraId="7CBD51C0" w14:textId="77777777" w:rsidR="007458EA" w:rsidRDefault="005D06A2">
            <w:pPr>
              <w:pStyle w:val="TableParagraph"/>
              <w:spacing w:line="164" w:lineRule="exact"/>
              <w:ind w:left="34"/>
              <w:rPr>
                <w:sz w:val="14"/>
              </w:rPr>
            </w:pPr>
            <w:r>
              <w:rPr>
                <w:sz w:val="14"/>
              </w:rPr>
              <w:t>zajištění</w:t>
            </w:r>
            <w:r>
              <w:rPr>
                <w:spacing w:val="2"/>
                <w:sz w:val="14"/>
              </w:rPr>
              <w:t xml:space="preserve"> </w:t>
            </w:r>
            <w:r>
              <w:rPr>
                <w:sz w:val="14"/>
              </w:rPr>
              <w:t>umístění</w:t>
            </w:r>
            <w:r>
              <w:rPr>
                <w:spacing w:val="2"/>
                <w:sz w:val="14"/>
              </w:rPr>
              <w:t xml:space="preserve"> </w:t>
            </w:r>
            <w:r>
              <w:rPr>
                <w:sz w:val="14"/>
              </w:rPr>
              <w:t>jízdních</w:t>
            </w:r>
            <w:r>
              <w:rPr>
                <w:spacing w:val="2"/>
                <w:sz w:val="14"/>
              </w:rPr>
              <w:t xml:space="preserve"> </w:t>
            </w:r>
            <w:r>
              <w:rPr>
                <w:sz w:val="14"/>
              </w:rPr>
              <w:t>řádů</w:t>
            </w:r>
            <w:r>
              <w:rPr>
                <w:spacing w:val="1"/>
                <w:sz w:val="14"/>
              </w:rPr>
              <w:t xml:space="preserve"> </w:t>
            </w:r>
            <w:r>
              <w:rPr>
                <w:spacing w:val="-10"/>
                <w:sz w:val="14"/>
              </w:rPr>
              <w:t>a</w:t>
            </w:r>
          </w:p>
          <w:p w14:paraId="05F640AB" w14:textId="77777777" w:rsidR="007458EA" w:rsidRDefault="005D06A2">
            <w:pPr>
              <w:pStyle w:val="TableParagraph"/>
              <w:spacing w:before="14" w:line="137" w:lineRule="exact"/>
              <w:ind w:left="34"/>
              <w:rPr>
                <w:sz w:val="14"/>
              </w:rPr>
            </w:pPr>
            <w:r>
              <w:rPr>
                <w:sz w:val="14"/>
              </w:rPr>
              <w:t>informací</w:t>
            </w:r>
            <w:r>
              <w:rPr>
                <w:spacing w:val="4"/>
                <w:sz w:val="14"/>
              </w:rPr>
              <w:t xml:space="preserve"> </w:t>
            </w:r>
            <w:r>
              <w:rPr>
                <w:sz w:val="14"/>
              </w:rPr>
              <w:t>nekomerčního</w:t>
            </w:r>
            <w:r>
              <w:rPr>
                <w:spacing w:val="4"/>
                <w:sz w:val="14"/>
              </w:rPr>
              <w:t xml:space="preserve"> </w:t>
            </w:r>
            <w:r>
              <w:rPr>
                <w:spacing w:val="-2"/>
                <w:sz w:val="14"/>
              </w:rPr>
              <w:t>charakteru</w:t>
            </w:r>
          </w:p>
        </w:tc>
        <w:tc>
          <w:tcPr>
            <w:tcW w:w="2150" w:type="dxa"/>
          </w:tcPr>
          <w:p w14:paraId="531B94CB"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6428242F"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73010340" w14:textId="77777777" w:rsidR="007458EA" w:rsidRDefault="005D06A2">
            <w:pPr>
              <w:pStyle w:val="TableParagraph"/>
              <w:spacing w:before="84"/>
              <w:ind w:left="35"/>
              <w:jc w:val="center"/>
              <w:rPr>
                <w:sz w:val="14"/>
              </w:rPr>
            </w:pPr>
            <w:r>
              <w:rPr>
                <w:sz w:val="14"/>
              </w:rPr>
              <w:t>na</w:t>
            </w:r>
            <w:r>
              <w:rPr>
                <w:spacing w:val="-1"/>
                <w:sz w:val="14"/>
              </w:rPr>
              <w:t xml:space="preserve"> </w:t>
            </w:r>
            <w:r>
              <w:rPr>
                <w:sz w:val="14"/>
              </w:rPr>
              <w:t xml:space="preserve">základě </w:t>
            </w:r>
            <w:r>
              <w:rPr>
                <w:spacing w:val="-2"/>
                <w:sz w:val="14"/>
              </w:rPr>
              <w:t>žádosti</w:t>
            </w:r>
          </w:p>
        </w:tc>
        <w:tc>
          <w:tcPr>
            <w:tcW w:w="2936" w:type="dxa"/>
            <w:tcBorders>
              <w:right w:val="single" w:sz="12" w:space="0" w:color="000000"/>
            </w:tcBorders>
          </w:tcPr>
          <w:p w14:paraId="08E6A8D6" w14:textId="77777777" w:rsidR="007458EA" w:rsidRDefault="005D06A2">
            <w:pPr>
              <w:pStyle w:val="TableParagraph"/>
              <w:spacing w:line="164" w:lineRule="exact"/>
              <w:ind w:left="36"/>
              <w:rPr>
                <w:sz w:val="14"/>
              </w:rPr>
            </w:pPr>
            <w:proofErr w:type="spellStart"/>
            <w:r>
              <w:rPr>
                <w:sz w:val="14"/>
              </w:rPr>
              <w:t>EnsuringTimetables</w:t>
            </w:r>
            <w:r>
              <w:rPr>
                <w:b/>
                <w:sz w:val="14"/>
              </w:rPr>
              <w:t>PlacementA</w:t>
            </w:r>
            <w:r>
              <w:rPr>
                <w:sz w:val="14"/>
              </w:rPr>
              <w:t>ndNon</w:t>
            </w:r>
            <w:proofErr w:type="spellEnd"/>
            <w:r>
              <w:rPr>
                <w:sz w:val="14"/>
              </w:rPr>
              <w:t>-</w:t>
            </w:r>
          </w:p>
          <w:p w14:paraId="13E7D384" w14:textId="77777777" w:rsidR="007458EA" w:rsidRDefault="005D06A2">
            <w:pPr>
              <w:pStyle w:val="TableParagraph"/>
              <w:spacing w:before="14" w:line="137" w:lineRule="exact"/>
              <w:ind w:left="36"/>
              <w:rPr>
                <w:sz w:val="14"/>
              </w:rPr>
            </w:pPr>
            <w:proofErr w:type="spellStart"/>
            <w:r>
              <w:rPr>
                <w:spacing w:val="-2"/>
                <w:sz w:val="14"/>
              </w:rPr>
              <w:t>commercialInformations</w:t>
            </w:r>
            <w:proofErr w:type="spellEnd"/>
          </w:p>
        </w:tc>
      </w:tr>
      <w:tr w:rsidR="007458EA" w14:paraId="26F05B88" w14:textId="77777777">
        <w:trPr>
          <w:trHeight w:val="160"/>
        </w:trPr>
        <w:tc>
          <w:tcPr>
            <w:tcW w:w="1914" w:type="dxa"/>
            <w:tcBorders>
              <w:left w:val="single" w:sz="12" w:space="0" w:color="000000"/>
            </w:tcBorders>
            <w:shd w:val="clear" w:color="auto" w:fill="CCC0DA"/>
          </w:tcPr>
          <w:p w14:paraId="7D39C4A8" w14:textId="77777777" w:rsidR="007458EA" w:rsidRDefault="005D06A2">
            <w:pPr>
              <w:pStyle w:val="TableParagraph"/>
              <w:spacing w:line="140" w:lineRule="exact"/>
              <w:ind w:left="25"/>
              <w:rPr>
                <w:sz w:val="14"/>
              </w:rPr>
            </w:pPr>
            <w:r>
              <w:rPr>
                <w:spacing w:val="-5"/>
                <w:sz w:val="14"/>
              </w:rPr>
              <w:t>U18</w:t>
            </w:r>
          </w:p>
        </w:tc>
        <w:tc>
          <w:tcPr>
            <w:tcW w:w="2465" w:type="dxa"/>
          </w:tcPr>
          <w:p w14:paraId="2C3A4EBA" w14:textId="77777777" w:rsidR="007458EA" w:rsidRDefault="005D06A2">
            <w:pPr>
              <w:pStyle w:val="TableParagraph"/>
              <w:spacing w:line="140" w:lineRule="exact"/>
              <w:ind w:left="34"/>
              <w:rPr>
                <w:sz w:val="14"/>
              </w:rPr>
            </w:pPr>
            <w:r>
              <w:rPr>
                <w:sz w:val="14"/>
              </w:rPr>
              <w:t>funkčnost</w:t>
            </w:r>
            <w:r>
              <w:rPr>
                <w:spacing w:val="4"/>
                <w:sz w:val="14"/>
              </w:rPr>
              <w:t xml:space="preserve"> </w:t>
            </w:r>
            <w:r>
              <w:rPr>
                <w:spacing w:val="-2"/>
                <w:sz w:val="14"/>
              </w:rPr>
              <w:t>osvětlení</w:t>
            </w:r>
          </w:p>
        </w:tc>
        <w:tc>
          <w:tcPr>
            <w:tcW w:w="2150" w:type="dxa"/>
          </w:tcPr>
          <w:p w14:paraId="53EB0C69"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7B4805FC"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151A9FB1" w14:textId="77777777" w:rsidR="007458EA" w:rsidRDefault="005D06A2">
            <w:pPr>
              <w:pStyle w:val="TableParagraph"/>
              <w:spacing w:line="140" w:lineRule="exact"/>
              <w:ind w:left="33"/>
              <w:jc w:val="center"/>
              <w:rPr>
                <w:sz w:val="14"/>
              </w:rPr>
            </w:pPr>
            <w:r>
              <w:rPr>
                <w:sz w:val="14"/>
              </w:rPr>
              <w:t>vizuální</w:t>
            </w:r>
            <w:r>
              <w:rPr>
                <w:spacing w:val="2"/>
                <w:sz w:val="14"/>
              </w:rPr>
              <w:t xml:space="preserve"> </w:t>
            </w:r>
            <w:r>
              <w:rPr>
                <w:spacing w:val="-2"/>
                <w:sz w:val="14"/>
              </w:rPr>
              <w:t>kontrola</w:t>
            </w:r>
          </w:p>
        </w:tc>
        <w:tc>
          <w:tcPr>
            <w:tcW w:w="2936" w:type="dxa"/>
            <w:tcBorders>
              <w:right w:val="single" w:sz="12" w:space="0" w:color="000000"/>
            </w:tcBorders>
          </w:tcPr>
          <w:p w14:paraId="396D089E" w14:textId="77777777" w:rsidR="007458EA" w:rsidRDefault="005D06A2">
            <w:pPr>
              <w:pStyle w:val="TableParagraph"/>
              <w:spacing w:line="140" w:lineRule="exact"/>
              <w:ind w:left="36"/>
              <w:rPr>
                <w:sz w:val="14"/>
              </w:rPr>
            </w:pPr>
            <w:proofErr w:type="spellStart"/>
            <w:r>
              <w:rPr>
                <w:spacing w:val="-2"/>
                <w:sz w:val="14"/>
              </w:rPr>
              <w:t>LightingFunctionality</w:t>
            </w:r>
            <w:proofErr w:type="spellEnd"/>
          </w:p>
        </w:tc>
      </w:tr>
      <w:tr w:rsidR="007458EA" w14:paraId="11A42860" w14:textId="77777777">
        <w:trPr>
          <w:trHeight w:val="160"/>
        </w:trPr>
        <w:tc>
          <w:tcPr>
            <w:tcW w:w="1914" w:type="dxa"/>
            <w:tcBorders>
              <w:left w:val="single" w:sz="12" w:space="0" w:color="000000"/>
            </w:tcBorders>
            <w:shd w:val="clear" w:color="auto" w:fill="CCC0DA"/>
          </w:tcPr>
          <w:p w14:paraId="6DF44AD8" w14:textId="77777777" w:rsidR="007458EA" w:rsidRDefault="005D06A2">
            <w:pPr>
              <w:pStyle w:val="TableParagraph"/>
              <w:spacing w:line="140" w:lineRule="exact"/>
              <w:ind w:left="25"/>
              <w:rPr>
                <w:sz w:val="14"/>
              </w:rPr>
            </w:pPr>
            <w:r>
              <w:rPr>
                <w:spacing w:val="-5"/>
                <w:sz w:val="14"/>
              </w:rPr>
              <w:t>U19</w:t>
            </w:r>
          </w:p>
        </w:tc>
        <w:tc>
          <w:tcPr>
            <w:tcW w:w="2465" w:type="dxa"/>
          </w:tcPr>
          <w:p w14:paraId="4FE82386" w14:textId="77777777" w:rsidR="007458EA" w:rsidRDefault="005D06A2">
            <w:pPr>
              <w:pStyle w:val="TableParagraph"/>
              <w:spacing w:line="140" w:lineRule="exact"/>
              <w:ind w:left="34"/>
              <w:rPr>
                <w:sz w:val="14"/>
              </w:rPr>
            </w:pPr>
            <w:r>
              <w:rPr>
                <w:sz w:val="14"/>
              </w:rPr>
              <w:t>poškození</w:t>
            </w:r>
            <w:r>
              <w:rPr>
                <w:spacing w:val="3"/>
                <w:sz w:val="14"/>
              </w:rPr>
              <w:t xml:space="preserve"> </w:t>
            </w:r>
            <w:r>
              <w:rPr>
                <w:spacing w:val="-2"/>
                <w:sz w:val="14"/>
              </w:rPr>
              <w:t>osvětlení</w:t>
            </w:r>
          </w:p>
        </w:tc>
        <w:tc>
          <w:tcPr>
            <w:tcW w:w="2150" w:type="dxa"/>
          </w:tcPr>
          <w:p w14:paraId="17A7AA9E"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16492832"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0F97D3DE" w14:textId="77777777" w:rsidR="007458EA" w:rsidRDefault="005D06A2">
            <w:pPr>
              <w:pStyle w:val="TableParagraph"/>
              <w:spacing w:line="140" w:lineRule="exact"/>
              <w:ind w:left="33"/>
              <w:jc w:val="center"/>
              <w:rPr>
                <w:sz w:val="14"/>
              </w:rPr>
            </w:pPr>
            <w:r>
              <w:rPr>
                <w:sz w:val="14"/>
              </w:rPr>
              <w:t>vizuální</w:t>
            </w:r>
            <w:r>
              <w:rPr>
                <w:spacing w:val="2"/>
                <w:sz w:val="14"/>
              </w:rPr>
              <w:t xml:space="preserve"> </w:t>
            </w:r>
            <w:r>
              <w:rPr>
                <w:spacing w:val="-2"/>
                <w:sz w:val="14"/>
              </w:rPr>
              <w:t>kontrola</w:t>
            </w:r>
          </w:p>
        </w:tc>
        <w:tc>
          <w:tcPr>
            <w:tcW w:w="2936" w:type="dxa"/>
            <w:tcBorders>
              <w:right w:val="single" w:sz="12" w:space="0" w:color="000000"/>
            </w:tcBorders>
          </w:tcPr>
          <w:p w14:paraId="4EA7ACFC" w14:textId="77777777" w:rsidR="007458EA" w:rsidRDefault="005D06A2">
            <w:pPr>
              <w:pStyle w:val="TableParagraph"/>
              <w:spacing w:line="140" w:lineRule="exact"/>
              <w:ind w:left="36"/>
              <w:rPr>
                <w:sz w:val="14"/>
              </w:rPr>
            </w:pPr>
            <w:proofErr w:type="spellStart"/>
            <w:r>
              <w:rPr>
                <w:spacing w:val="-2"/>
                <w:sz w:val="14"/>
              </w:rPr>
              <w:t>DamagedLighting</w:t>
            </w:r>
            <w:proofErr w:type="spellEnd"/>
          </w:p>
        </w:tc>
      </w:tr>
      <w:tr w:rsidR="007458EA" w14:paraId="54F036AB" w14:textId="77777777">
        <w:trPr>
          <w:trHeight w:val="336"/>
        </w:trPr>
        <w:tc>
          <w:tcPr>
            <w:tcW w:w="1914" w:type="dxa"/>
            <w:vMerge w:val="restart"/>
            <w:tcBorders>
              <w:left w:val="single" w:sz="12" w:space="0" w:color="000000"/>
            </w:tcBorders>
            <w:shd w:val="clear" w:color="auto" w:fill="CCC0DA"/>
          </w:tcPr>
          <w:p w14:paraId="61ADA2C5" w14:textId="77777777" w:rsidR="007458EA" w:rsidRDefault="007458EA">
            <w:pPr>
              <w:pStyle w:val="TableParagraph"/>
              <w:spacing w:before="164"/>
              <w:rPr>
                <w:b/>
                <w:sz w:val="14"/>
              </w:rPr>
            </w:pPr>
          </w:p>
          <w:p w14:paraId="5D4A4CBC" w14:textId="77777777" w:rsidR="007458EA" w:rsidRDefault="005D06A2">
            <w:pPr>
              <w:pStyle w:val="TableParagraph"/>
              <w:ind w:left="25"/>
              <w:rPr>
                <w:sz w:val="14"/>
              </w:rPr>
            </w:pPr>
            <w:r>
              <w:rPr>
                <w:spacing w:val="-5"/>
                <w:sz w:val="14"/>
              </w:rPr>
              <w:t>U20</w:t>
            </w:r>
          </w:p>
        </w:tc>
        <w:tc>
          <w:tcPr>
            <w:tcW w:w="2465" w:type="dxa"/>
            <w:vMerge w:val="restart"/>
          </w:tcPr>
          <w:p w14:paraId="066EBB17" w14:textId="77777777" w:rsidR="007458EA" w:rsidRDefault="007458EA">
            <w:pPr>
              <w:pStyle w:val="TableParagraph"/>
              <w:spacing w:before="168"/>
              <w:rPr>
                <w:b/>
                <w:sz w:val="14"/>
              </w:rPr>
            </w:pPr>
          </w:p>
          <w:p w14:paraId="610C1F52" w14:textId="77777777" w:rsidR="007458EA" w:rsidRDefault="005D06A2">
            <w:pPr>
              <w:pStyle w:val="TableParagraph"/>
              <w:spacing w:before="1"/>
              <w:ind w:left="34"/>
              <w:rPr>
                <w:sz w:val="14"/>
              </w:rPr>
            </w:pPr>
            <w:r>
              <w:rPr>
                <w:sz w:val="14"/>
              </w:rPr>
              <w:t>revize</w:t>
            </w:r>
            <w:r>
              <w:rPr>
                <w:spacing w:val="-1"/>
                <w:sz w:val="14"/>
              </w:rPr>
              <w:t xml:space="preserve"> </w:t>
            </w:r>
            <w:r>
              <w:rPr>
                <w:spacing w:val="-2"/>
                <w:sz w:val="14"/>
              </w:rPr>
              <w:t>osvětlení</w:t>
            </w:r>
          </w:p>
        </w:tc>
        <w:tc>
          <w:tcPr>
            <w:tcW w:w="2150" w:type="dxa"/>
          </w:tcPr>
          <w:p w14:paraId="291A6EF2"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761F11CD"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20FAE826" w14:textId="77777777" w:rsidR="007458EA" w:rsidRDefault="005D06A2">
            <w:pPr>
              <w:pStyle w:val="TableParagraph"/>
              <w:spacing w:line="164" w:lineRule="exact"/>
              <w:ind w:left="30"/>
              <w:jc w:val="center"/>
              <w:rPr>
                <w:sz w:val="14"/>
              </w:rPr>
            </w:pPr>
            <w:r>
              <w:rPr>
                <w:sz w:val="14"/>
              </w:rPr>
              <w:t>prostředí</w:t>
            </w:r>
            <w:r>
              <w:rPr>
                <w:spacing w:val="2"/>
                <w:sz w:val="14"/>
              </w:rPr>
              <w:t xml:space="preserve"> </w:t>
            </w:r>
            <w:r>
              <w:rPr>
                <w:sz w:val="14"/>
              </w:rPr>
              <w:t>normální</w:t>
            </w:r>
            <w:r>
              <w:rPr>
                <w:spacing w:val="3"/>
                <w:sz w:val="14"/>
              </w:rPr>
              <w:t xml:space="preserve"> </w:t>
            </w:r>
            <w:r>
              <w:rPr>
                <w:sz w:val="14"/>
              </w:rPr>
              <w:t>(</w:t>
            </w:r>
            <w:proofErr w:type="gramStart"/>
            <w:r>
              <w:rPr>
                <w:sz w:val="14"/>
              </w:rPr>
              <w:t>může</w:t>
            </w:r>
            <w:r>
              <w:rPr>
                <w:spacing w:val="1"/>
                <w:sz w:val="14"/>
              </w:rPr>
              <w:t xml:space="preserve"> </w:t>
            </w:r>
            <w:proofErr w:type="spellStart"/>
            <w:r>
              <w:rPr>
                <w:sz w:val="14"/>
              </w:rPr>
              <w:t>li</w:t>
            </w:r>
            <w:proofErr w:type="spellEnd"/>
            <w:proofErr w:type="gramEnd"/>
            <w:r>
              <w:rPr>
                <w:spacing w:val="3"/>
                <w:sz w:val="14"/>
              </w:rPr>
              <w:t xml:space="preserve"> </w:t>
            </w:r>
            <w:r>
              <w:rPr>
                <w:sz w:val="14"/>
              </w:rPr>
              <w:t>se v</w:t>
            </w:r>
            <w:r>
              <w:rPr>
                <w:spacing w:val="3"/>
                <w:sz w:val="14"/>
              </w:rPr>
              <w:t xml:space="preserve"> </w:t>
            </w:r>
            <w:r>
              <w:rPr>
                <w:sz w:val="14"/>
              </w:rPr>
              <w:t>prostoru</w:t>
            </w:r>
            <w:r>
              <w:rPr>
                <w:spacing w:val="2"/>
                <w:sz w:val="14"/>
              </w:rPr>
              <w:t xml:space="preserve"> </w:t>
            </w:r>
            <w:r>
              <w:rPr>
                <w:sz w:val="14"/>
              </w:rPr>
              <w:t>shromáždit</w:t>
            </w:r>
            <w:r>
              <w:rPr>
                <w:spacing w:val="2"/>
                <w:sz w:val="14"/>
              </w:rPr>
              <w:t xml:space="preserve"> </w:t>
            </w:r>
            <w:r>
              <w:rPr>
                <w:sz w:val="14"/>
              </w:rPr>
              <w:t>více lidí</w:t>
            </w:r>
            <w:r>
              <w:rPr>
                <w:spacing w:val="3"/>
                <w:sz w:val="14"/>
              </w:rPr>
              <w:t xml:space="preserve"> </w:t>
            </w:r>
            <w:r>
              <w:rPr>
                <w:spacing w:val="-5"/>
                <w:sz w:val="14"/>
              </w:rPr>
              <w:t>jak</w:t>
            </w:r>
          </w:p>
          <w:p w14:paraId="54A8CB40" w14:textId="77777777" w:rsidR="007458EA" w:rsidRDefault="005D06A2">
            <w:pPr>
              <w:pStyle w:val="TableParagraph"/>
              <w:spacing w:before="14" w:line="137" w:lineRule="exact"/>
              <w:ind w:left="34"/>
              <w:jc w:val="center"/>
              <w:rPr>
                <w:sz w:val="14"/>
              </w:rPr>
            </w:pPr>
            <w:r>
              <w:rPr>
                <w:sz w:val="14"/>
              </w:rPr>
              <w:t>200 pak</w:t>
            </w:r>
            <w:r>
              <w:rPr>
                <w:spacing w:val="1"/>
                <w:sz w:val="14"/>
              </w:rPr>
              <w:t xml:space="preserve"> </w:t>
            </w:r>
            <w:r>
              <w:rPr>
                <w:sz w:val="14"/>
              </w:rPr>
              <w:t xml:space="preserve">je lhůta </w:t>
            </w:r>
            <w:r>
              <w:rPr>
                <w:spacing w:val="-2"/>
                <w:sz w:val="14"/>
              </w:rPr>
              <w:t>1x5roky)</w:t>
            </w:r>
          </w:p>
        </w:tc>
        <w:tc>
          <w:tcPr>
            <w:tcW w:w="2936" w:type="dxa"/>
            <w:tcBorders>
              <w:right w:val="single" w:sz="12" w:space="0" w:color="000000"/>
            </w:tcBorders>
          </w:tcPr>
          <w:p w14:paraId="6A8A4118" w14:textId="77777777" w:rsidR="007458EA" w:rsidRDefault="005D06A2">
            <w:pPr>
              <w:pStyle w:val="TableParagraph"/>
              <w:spacing w:before="84"/>
              <w:ind w:left="36"/>
              <w:rPr>
                <w:sz w:val="14"/>
              </w:rPr>
            </w:pPr>
            <w:proofErr w:type="spellStart"/>
            <w:r>
              <w:rPr>
                <w:spacing w:val="-2"/>
                <w:sz w:val="14"/>
              </w:rPr>
              <w:t>LightingRevisionNormalEnviroment</w:t>
            </w:r>
            <w:proofErr w:type="spellEnd"/>
          </w:p>
        </w:tc>
      </w:tr>
      <w:tr w:rsidR="007458EA" w14:paraId="4D48C7D3" w14:textId="77777777">
        <w:trPr>
          <w:trHeight w:val="335"/>
        </w:trPr>
        <w:tc>
          <w:tcPr>
            <w:tcW w:w="1914" w:type="dxa"/>
            <w:vMerge/>
            <w:tcBorders>
              <w:top w:val="nil"/>
              <w:left w:val="single" w:sz="12" w:space="0" w:color="000000"/>
            </w:tcBorders>
            <w:shd w:val="clear" w:color="auto" w:fill="CCC0DA"/>
          </w:tcPr>
          <w:p w14:paraId="1E6E2F1E" w14:textId="77777777" w:rsidR="007458EA" w:rsidRDefault="007458EA">
            <w:pPr>
              <w:rPr>
                <w:sz w:val="2"/>
                <w:szCs w:val="2"/>
              </w:rPr>
            </w:pPr>
          </w:p>
        </w:tc>
        <w:tc>
          <w:tcPr>
            <w:tcW w:w="2465" w:type="dxa"/>
            <w:vMerge/>
            <w:tcBorders>
              <w:top w:val="nil"/>
            </w:tcBorders>
          </w:tcPr>
          <w:p w14:paraId="04124215" w14:textId="77777777" w:rsidR="007458EA" w:rsidRDefault="007458EA">
            <w:pPr>
              <w:rPr>
                <w:sz w:val="2"/>
                <w:szCs w:val="2"/>
              </w:rPr>
            </w:pPr>
          </w:p>
        </w:tc>
        <w:tc>
          <w:tcPr>
            <w:tcW w:w="2150" w:type="dxa"/>
          </w:tcPr>
          <w:p w14:paraId="4B7DCB3D"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33EAB210"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4DBDCD8E" w14:textId="77777777" w:rsidR="007458EA" w:rsidRDefault="005D06A2">
            <w:pPr>
              <w:pStyle w:val="TableParagraph"/>
              <w:spacing w:line="164" w:lineRule="exact"/>
              <w:ind w:left="33"/>
              <w:jc w:val="center"/>
              <w:rPr>
                <w:sz w:val="14"/>
              </w:rPr>
            </w:pPr>
            <w:r>
              <w:rPr>
                <w:sz w:val="14"/>
              </w:rPr>
              <w:t>prostředí</w:t>
            </w:r>
            <w:r>
              <w:rPr>
                <w:spacing w:val="2"/>
                <w:sz w:val="14"/>
              </w:rPr>
              <w:t xml:space="preserve"> </w:t>
            </w:r>
            <w:r>
              <w:rPr>
                <w:sz w:val="14"/>
              </w:rPr>
              <w:t>nebezpečné</w:t>
            </w:r>
            <w:r>
              <w:rPr>
                <w:spacing w:val="1"/>
                <w:sz w:val="14"/>
              </w:rPr>
              <w:t xml:space="preserve"> </w:t>
            </w:r>
            <w:r>
              <w:rPr>
                <w:sz w:val="14"/>
              </w:rPr>
              <w:t>(</w:t>
            </w:r>
            <w:proofErr w:type="gramStart"/>
            <w:r>
              <w:rPr>
                <w:sz w:val="14"/>
              </w:rPr>
              <w:t>může</w:t>
            </w:r>
            <w:r>
              <w:rPr>
                <w:spacing w:val="1"/>
                <w:sz w:val="14"/>
              </w:rPr>
              <w:t xml:space="preserve"> </w:t>
            </w:r>
            <w:proofErr w:type="spellStart"/>
            <w:r>
              <w:rPr>
                <w:sz w:val="14"/>
              </w:rPr>
              <w:t>li</w:t>
            </w:r>
            <w:proofErr w:type="spellEnd"/>
            <w:proofErr w:type="gramEnd"/>
            <w:r>
              <w:rPr>
                <w:spacing w:val="3"/>
                <w:sz w:val="14"/>
              </w:rPr>
              <w:t xml:space="preserve"> </w:t>
            </w:r>
            <w:r>
              <w:rPr>
                <w:sz w:val="14"/>
              </w:rPr>
              <w:t>se v</w:t>
            </w:r>
            <w:r>
              <w:rPr>
                <w:spacing w:val="3"/>
                <w:sz w:val="14"/>
              </w:rPr>
              <w:t xml:space="preserve"> </w:t>
            </w:r>
            <w:r>
              <w:rPr>
                <w:sz w:val="14"/>
              </w:rPr>
              <w:t>prostoru</w:t>
            </w:r>
            <w:r>
              <w:rPr>
                <w:spacing w:val="2"/>
                <w:sz w:val="14"/>
              </w:rPr>
              <w:t xml:space="preserve"> </w:t>
            </w:r>
            <w:r>
              <w:rPr>
                <w:sz w:val="14"/>
              </w:rPr>
              <w:t>shromáždit</w:t>
            </w:r>
            <w:r>
              <w:rPr>
                <w:spacing w:val="2"/>
                <w:sz w:val="14"/>
              </w:rPr>
              <w:t xml:space="preserve"> </w:t>
            </w:r>
            <w:r>
              <w:rPr>
                <w:sz w:val="14"/>
              </w:rPr>
              <w:t xml:space="preserve">více </w:t>
            </w:r>
            <w:r>
              <w:rPr>
                <w:spacing w:val="-4"/>
                <w:sz w:val="14"/>
              </w:rPr>
              <w:t>lidí</w:t>
            </w:r>
          </w:p>
          <w:p w14:paraId="05838DD7" w14:textId="77777777" w:rsidR="007458EA" w:rsidRDefault="005D06A2">
            <w:pPr>
              <w:pStyle w:val="TableParagraph"/>
              <w:spacing w:before="14" w:line="137" w:lineRule="exact"/>
              <w:ind w:left="34"/>
              <w:jc w:val="center"/>
              <w:rPr>
                <w:sz w:val="14"/>
              </w:rPr>
            </w:pPr>
            <w:r>
              <w:rPr>
                <w:sz w:val="14"/>
              </w:rPr>
              <w:t>jak 200</w:t>
            </w:r>
            <w:r>
              <w:rPr>
                <w:spacing w:val="1"/>
                <w:sz w:val="14"/>
              </w:rPr>
              <w:t xml:space="preserve"> </w:t>
            </w:r>
            <w:r>
              <w:rPr>
                <w:sz w:val="14"/>
              </w:rPr>
              <w:t>pak je lhůta</w:t>
            </w:r>
            <w:r>
              <w:rPr>
                <w:spacing w:val="-1"/>
                <w:sz w:val="14"/>
              </w:rPr>
              <w:t xml:space="preserve"> </w:t>
            </w:r>
            <w:r>
              <w:rPr>
                <w:spacing w:val="-2"/>
                <w:sz w:val="14"/>
              </w:rPr>
              <w:t>1x2roky)</w:t>
            </w:r>
          </w:p>
        </w:tc>
        <w:tc>
          <w:tcPr>
            <w:tcW w:w="2936" w:type="dxa"/>
            <w:tcBorders>
              <w:right w:val="single" w:sz="12" w:space="0" w:color="000000"/>
            </w:tcBorders>
          </w:tcPr>
          <w:p w14:paraId="22E52F00" w14:textId="77777777" w:rsidR="007458EA" w:rsidRDefault="005D06A2">
            <w:pPr>
              <w:pStyle w:val="TableParagraph"/>
              <w:spacing w:before="84"/>
              <w:ind w:left="36"/>
              <w:rPr>
                <w:sz w:val="14"/>
              </w:rPr>
            </w:pPr>
            <w:proofErr w:type="spellStart"/>
            <w:r>
              <w:rPr>
                <w:spacing w:val="-2"/>
                <w:sz w:val="14"/>
              </w:rPr>
              <w:t>LightingRevisionDangerousEnviroment</w:t>
            </w:r>
            <w:proofErr w:type="spellEnd"/>
          </w:p>
        </w:tc>
      </w:tr>
      <w:tr w:rsidR="007458EA" w14:paraId="3E352B58" w14:textId="77777777">
        <w:trPr>
          <w:trHeight w:val="160"/>
        </w:trPr>
        <w:tc>
          <w:tcPr>
            <w:tcW w:w="1914" w:type="dxa"/>
            <w:vMerge/>
            <w:tcBorders>
              <w:top w:val="nil"/>
              <w:left w:val="single" w:sz="12" w:space="0" w:color="000000"/>
            </w:tcBorders>
            <w:shd w:val="clear" w:color="auto" w:fill="CCC0DA"/>
          </w:tcPr>
          <w:p w14:paraId="7C26C5A9" w14:textId="77777777" w:rsidR="007458EA" w:rsidRDefault="007458EA">
            <w:pPr>
              <w:rPr>
                <w:sz w:val="2"/>
                <w:szCs w:val="2"/>
              </w:rPr>
            </w:pPr>
          </w:p>
        </w:tc>
        <w:tc>
          <w:tcPr>
            <w:tcW w:w="2465" w:type="dxa"/>
            <w:vMerge/>
            <w:tcBorders>
              <w:top w:val="nil"/>
            </w:tcBorders>
          </w:tcPr>
          <w:p w14:paraId="7679E6B1" w14:textId="77777777" w:rsidR="007458EA" w:rsidRDefault="007458EA">
            <w:pPr>
              <w:rPr>
                <w:sz w:val="2"/>
                <w:szCs w:val="2"/>
              </w:rPr>
            </w:pPr>
          </w:p>
        </w:tc>
        <w:tc>
          <w:tcPr>
            <w:tcW w:w="2150" w:type="dxa"/>
          </w:tcPr>
          <w:p w14:paraId="3D940FB5"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742B72E2"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41E34A07" w14:textId="77777777" w:rsidR="007458EA" w:rsidRDefault="005D06A2">
            <w:pPr>
              <w:pStyle w:val="TableParagraph"/>
              <w:spacing w:line="140" w:lineRule="exact"/>
              <w:ind w:left="34"/>
              <w:jc w:val="center"/>
              <w:rPr>
                <w:sz w:val="14"/>
              </w:rPr>
            </w:pPr>
            <w:r>
              <w:rPr>
                <w:sz w:val="14"/>
              </w:rPr>
              <w:t>prostředí</w:t>
            </w:r>
            <w:r>
              <w:rPr>
                <w:spacing w:val="3"/>
                <w:sz w:val="14"/>
              </w:rPr>
              <w:t xml:space="preserve"> </w:t>
            </w:r>
            <w:r>
              <w:rPr>
                <w:sz w:val="14"/>
              </w:rPr>
              <w:t>zvlášť</w:t>
            </w:r>
            <w:r>
              <w:rPr>
                <w:spacing w:val="1"/>
                <w:sz w:val="14"/>
              </w:rPr>
              <w:t xml:space="preserve"> </w:t>
            </w:r>
            <w:r>
              <w:rPr>
                <w:spacing w:val="-2"/>
                <w:sz w:val="14"/>
              </w:rPr>
              <w:t>nebezpečné</w:t>
            </w:r>
          </w:p>
        </w:tc>
        <w:tc>
          <w:tcPr>
            <w:tcW w:w="2936" w:type="dxa"/>
            <w:tcBorders>
              <w:right w:val="single" w:sz="12" w:space="0" w:color="000000"/>
            </w:tcBorders>
          </w:tcPr>
          <w:p w14:paraId="479BC72F" w14:textId="77777777" w:rsidR="007458EA" w:rsidRDefault="005D06A2">
            <w:pPr>
              <w:pStyle w:val="TableParagraph"/>
              <w:spacing w:line="140" w:lineRule="exact"/>
              <w:ind w:left="36"/>
              <w:rPr>
                <w:sz w:val="14"/>
              </w:rPr>
            </w:pPr>
            <w:proofErr w:type="spellStart"/>
            <w:r>
              <w:rPr>
                <w:spacing w:val="-2"/>
                <w:sz w:val="14"/>
              </w:rPr>
              <w:t>LightingRevisionHazardEnviroment</w:t>
            </w:r>
            <w:proofErr w:type="spellEnd"/>
          </w:p>
        </w:tc>
      </w:tr>
      <w:tr w:rsidR="007458EA" w14:paraId="764A69E6" w14:textId="77777777">
        <w:trPr>
          <w:trHeight w:val="1038"/>
        </w:trPr>
        <w:tc>
          <w:tcPr>
            <w:tcW w:w="1914" w:type="dxa"/>
            <w:tcBorders>
              <w:left w:val="single" w:sz="12" w:space="0" w:color="000000"/>
            </w:tcBorders>
            <w:shd w:val="clear" w:color="auto" w:fill="CCC0DA"/>
          </w:tcPr>
          <w:p w14:paraId="18CC9D92" w14:textId="77777777" w:rsidR="007458EA" w:rsidRDefault="007458EA">
            <w:pPr>
              <w:pStyle w:val="TableParagraph"/>
              <w:rPr>
                <w:b/>
                <w:sz w:val="14"/>
              </w:rPr>
            </w:pPr>
          </w:p>
          <w:p w14:paraId="7CC5B244" w14:textId="77777777" w:rsidR="007458EA" w:rsidRDefault="007458EA">
            <w:pPr>
              <w:pStyle w:val="TableParagraph"/>
              <w:spacing w:before="91"/>
              <w:rPr>
                <w:b/>
                <w:sz w:val="14"/>
              </w:rPr>
            </w:pPr>
          </w:p>
          <w:p w14:paraId="4754DECD" w14:textId="77777777" w:rsidR="007458EA" w:rsidRDefault="005D06A2">
            <w:pPr>
              <w:pStyle w:val="TableParagraph"/>
              <w:ind w:left="25"/>
              <w:rPr>
                <w:sz w:val="14"/>
              </w:rPr>
            </w:pPr>
            <w:r>
              <w:rPr>
                <w:spacing w:val="-5"/>
                <w:sz w:val="14"/>
              </w:rPr>
              <w:t>U21</w:t>
            </w:r>
          </w:p>
        </w:tc>
        <w:tc>
          <w:tcPr>
            <w:tcW w:w="2465" w:type="dxa"/>
          </w:tcPr>
          <w:p w14:paraId="1DF4414E" w14:textId="77777777" w:rsidR="007458EA" w:rsidRDefault="007458EA">
            <w:pPr>
              <w:pStyle w:val="TableParagraph"/>
              <w:rPr>
                <w:b/>
                <w:sz w:val="14"/>
              </w:rPr>
            </w:pPr>
          </w:p>
          <w:p w14:paraId="3E7A1737" w14:textId="77777777" w:rsidR="007458EA" w:rsidRDefault="007458EA">
            <w:pPr>
              <w:pStyle w:val="TableParagraph"/>
              <w:spacing w:before="95"/>
              <w:rPr>
                <w:b/>
                <w:sz w:val="14"/>
              </w:rPr>
            </w:pPr>
          </w:p>
          <w:p w14:paraId="6CD97690" w14:textId="77777777" w:rsidR="007458EA" w:rsidRDefault="005D06A2">
            <w:pPr>
              <w:pStyle w:val="TableParagraph"/>
              <w:spacing w:before="1"/>
              <w:ind w:left="34"/>
              <w:rPr>
                <w:sz w:val="14"/>
              </w:rPr>
            </w:pPr>
            <w:r>
              <w:rPr>
                <w:sz w:val="14"/>
              </w:rPr>
              <w:t>čistění</w:t>
            </w:r>
            <w:r>
              <w:rPr>
                <w:spacing w:val="2"/>
                <w:sz w:val="14"/>
              </w:rPr>
              <w:t xml:space="preserve"> </w:t>
            </w:r>
            <w:proofErr w:type="gramStart"/>
            <w:r>
              <w:rPr>
                <w:sz w:val="14"/>
              </w:rPr>
              <w:t>povrchů</w:t>
            </w:r>
            <w:r>
              <w:rPr>
                <w:spacing w:val="1"/>
                <w:sz w:val="14"/>
              </w:rPr>
              <w:t xml:space="preserve"> </w:t>
            </w:r>
            <w:r>
              <w:rPr>
                <w:sz w:val="14"/>
              </w:rPr>
              <w:t>-</w:t>
            </w:r>
            <w:r>
              <w:rPr>
                <w:spacing w:val="1"/>
                <w:sz w:val="14"/>
              </w:rPr>
              <w:t xml:space="preserve"> </w:t>
            </w:r>
            <w:r>
              <w:rPr>
                <w:spacing w:val="-2"/>
                <w:sz w:val="14"/>
              </w:rPr>
              <w:t>osvětlení</w:t>
            </w:r>
            <w:proofErr w:type="gramEnd"/>
          </w:p>
        </w:tc>
        <w:tc>
          <w:tcPr>
            <w:tcW w:w="2150" w:type="dxa"/>
          </w:tcPr>
          <w:p w14:paraId="6DA66D7E" w14:textId="77777777" w:rsidR="007458EA" w:rsidRDefault="007458EA">
            <w:pPr>
              <w:pStyle w:val="TableParagraph"/>
              <w:rPr>
                <w:b/>
                <w:sz w:val="14"/>
              </w:rPr>
            </w:pPr>
          </w:p>
          <w:p w14:paraId="24C36C4B" w14:textId="77777777" w:rsidR="007458EA" w:rsidRDefault="007458EA">
            <w:pPr>
              <w:pStyle w:val="TableParagraph"/>
              <w:spacing w:before="95"/>
              <w:rPr>
                <w:b/>
                <w:sz w:val="14"/>
              </w:rPr>
            </w:pPr>
          </w:p>
          <w:p w14:paraId="781E33E9" w14:textId="77777777" w:rsidR="007458EA" w:rsidRDefault="005D06A2">
            <w:pPr>
              <w:pStyle w:val="TableParagraph"/>
              <w:spacing w:before="1"/>
              <w:ind w:left="47" w:right="18"/>
              <w:jc w:val="center"/>
              <w:rPr>
                <w:sz w:val="14"/>
              </w:rPr>
            </w:pPr>
            <w:proofErr w:type="spellStart"/>
            <w:r>
              <w:rPr>
                <w:spacing w:val="-2"/>
                <w:sz w:val="14"/>
              </w:rPr>
              <w:t>String</w:t>
            </w:r>
            <w:proofErr w:type="spellEnd"/>
          </w:p>
        </w:tc>
        <w:tc>
          <w:tcPr>
            <w:tcW w:w="1377" w:type="dxa"/>
          </w:tcPr>
          <w:p w14:paraId="39BA7A77" w14:textId="77777777" w:rsidR="007458EA" w:rsidRDefault="007458EA">
            <w:pPr>
              <w:pStyle w:val="TableParagraph"/>
              <w:rPr>
                <w:b/>
                <w:sz w:val="14"/>
              </w:rPr>
            </w:pPr>
          </w:p>
          <w:p w14:paraId="41F8F4C8" w14:textId="77777777" w:rsidR="007458EA" w:rsidRDefault="007458EA">
            <w:pPr>
              <w:pStyle w:val="TableParagraph"/>
              <w:spacing w:before="91"/>
              <w:rPr>
                <w:b/>
                <w:sz w:val="14"/>
              </w:rPr>
            </w:pPr>
          </w:p>
          <w:p w14:paraId="06D3766D" w14:textId="77777777" w:rsidR="007458EA" w:rsidRDefault="005D06A2">
            <w:pPr>
              <w:pStyle w:val="TableParagraph"/>
              <w:ind w:left="48"/>
              <w:jc w:val="center"/>
              <w:rPr>
                <w:sz w:val="14"/>
              </w:rPr>
            </w:pPr>
            <w:r>
              <w:rPr>
                <w:spacing w:val="-2"/>
                <w:sz w:val="14"/>
              </w:rPr>
              <w:t>[-</w:t>
            </w:r>
            <w:r>
              <w:rPr>
                <w:spacing w:val="-10"/>
                <w:sz w:val="14"/>
              </w:rPr>
              <w:t>]</w:t>
            </w:r>
          </w:p>
        </w:tc>
        <w:tc>
          <w:tcPr>
            <w:tcW w:w="3876" w:type="dxa"/>
          </w:tcPr>
          <w:p w14:paraId="7972D7EF" w14:textId="77777777" w:rsidR="007458EA" w:rsidRDefault="005D06A2">
            <w:pPr>
              <w:pStyle w:val="TableParagraph"/>
              <w:spacing w:line="148" w:lineRule="exact"/>
              <w:ind w:left="33"/>
              <w:jc w:val="center"/>
              <w:rPr>
                <w:sz w:val="14"/>
              </w:rPr>
            </w:pPr>
            <w:r>
              <w:rPr>
                <w:sz w:val="14"/>
              </w:rPr>
              <w:t>čištění</w:t>
            </w:r>
            <w:r>
              <w:rPr>
                <w:spacing w:val="2"/>
                <w:sz w:val="14"/>
              </w:rPr>
              <w:t xml:space="preserve"> </w:t>
            </w:r>
            <w:r>
              <w:rPr>
                <w:sz w:val="14"/>
              </w:rPr>
              <w:t>vnějšího</w:t>
            </w:r>
            <w:r>
              <w:rPr>
                <w:spacing w:val="2"/>
                <w:sz w:val="14"/>
              </w:rPr>
              <w:t xml:space="preserve"> </w:t>
            </w:r>
            <w:r>
              <w:rPr>
                <w:sz w:val="14"/>
              </w:rPr>
              <w:t>povrchu</w:t>
            </w:r>
            <w:r>
              <w:rPr>
                <w:spacing w:val="1"/>
                <w:sz w:val="14"/>
              </w:rPr>
              <w:t xml:space="preserve"> </w:t>
            </w:r>
            <w:r>
              <w:rPr>
                <w:sz w:val="14"/>
              </w:rPr>
              <w:t>svítidla</w:t>
            </w:r>
            <w:r>
              <w:rPr>
                <w:spacing w:val="1"/>
                <w:sz w:val="14"/>
              </w:rPr>
              <w:t xml:space="preserve"> </w:t>
            </w:r>
            <w:r>
              <w:rPr>
                <w:sz w:val="14"/>
              </w:rPr>
              <w:t>(exkrementy</w:t>
            </w:r>
            <w:r>
              <w:rPr>
                <w:spacing w:val="2"/>
                <w:sz w:val="14"/>
              </w:rPr>
              <w:t xml:space="preserve"> </w:t>
            </w:r>
            <w:r>
              <w:rPr>
                <w:sz w:val="14"/>
              </w:rPr>
              <w:t>od</w:t>
            </w:r>
            <w:r>
              <w:rPr>
                <w:spacing w:val="2"/>
                <w:sz w:val="14"/>
              </w:rPr>
              <w:t xml:space="preserve"> </w:t>
            </w:r>
            <w:r>
              <w:rPr>
                <w:sz w:val="14"/>
              </w:rPr>
              <w:t>ptáků)</w:t>
            </w:r>
            <w:r>
              <w:rPr>
                <w:spacing w:val="35"/>
                <w:sz w:val="14"/>
              </w:rPr>
              <w:t xml:space="preserve"> </w:t>
            </w:r>
            <w:r>
              <w:rPr>
                <w:spacing w:val="-10"/>
                <w:sz w:val="14"/>
              </w:rPr>
              <w:t>a</w:t>
            </w:r>
          </w:p>
          <w:p w14:paraId="45D2EFB3" w14:textId="77777777" w:rsidR="007458EA" w:rsidRDefault="005D06A2">
            <w:pPr>
              <w:pStyle w:val="TableParagraph"/>
              <w:spacing w:before="14"/>
              <w:ind w:left="32"/>
              <w:jc w:val="center"/>
              <w:rPr>
                <w:sz w:val="14"/>
              </w:rPr>
            </w:pPr>
            <w:r>
              <w:rPr>
                <w:sz w:val="14"/>
              </w:rPr>
              <w:t>vnitřního</w:t>
            </w:r>
            <w:r>
              <w:rPr>
                <w:spacing w:val="2"/>
                <w:sz w:val="14"/>
              </w:rPr>
              <w:t xml:space="preserve"> </w:t>
            </w:r>
            <w:r>
              <w:rPr>
                <w:sz w:val="14"/>
              </w:rPr>
              <w:t>prostoru</w:t>
            </w:r>
            <w:r>
              <w:rPr>
                <w:spacing w:val="2"/>
                <w:sz w:val="14"/>
              </w:rPr>
              <w:t xml:space="preserve"> </w:t>
            </w:r>
            <w:r>
              <w:rPr>
                <w:sz w:val="14"/>
              </w:rPr>
              <w:t>a světelného</w:t>
            </w:r>
            <w:r>
              <w:rPr>
                <w:spacing w:val="3"/>
                <w:sz w:val="14"/>
              </w:rPr>
              <w:t xml:space="preserve"> </w:t>
            </w:r>
            <w:r>
              <w:rPr>
                <w:sz w:val="14"/>
              </w:rPr>
              <w:t>zdroje,</w:t>
            </w:r>
            <w:r>
              <w:rPr>
                <w:spacing w:val="3"/>
                <w:sz w:val="14"/>
              </w:rPr>
              <w:t xml:space="preserve"> </w:t>
            </w:r>
            <w:r>
              <w:rPr>
                <w:sz w:val="14"/>
              </w:rPr>
              <w:t>případně</w:t>
            </w:r>
            <w:r>
              <w:rPr>
                <w:spacing w:val="1"/>
                <w:sz w:val="14"/>
              </w:rPr>
              <w:t xml:space="preserve"> </w:t>
            </w:r>
            <w:r>
              <w:rPr>
                <w:spacing w:val="-2"/>
                <w:sz w:val="14"/>
              </w:rPr>
              <w:t>výměna</w:t>
            </w:r>
          </w:p>
          <w:p w14:paraId="484273E1" w14:textId="77777777" w:rsidR="007458EA" w:rsidRDefault="005D06A2">
            <w:pPr>
              <w:pStyle w:val="TableParagraph"/>
              <w:spacing w:line="180" w:lineRule="atLeast"/>
              <w:ind w:left="50" w:right="18" w:firstLine="2"/>
              <w:jc w:val="center"/>
              <w:rPr>
                <w:sz w:val="14"/>
              </w:rPr>
            </w:pPr>
            <w:r>
              <w:rPr>
                <w:sz w:val="14"/>
              </w:rPr>
              <w:t>světelného zdroje, provádí pracovníci s kvalifikací pro obsluhu</w:t>
            </w:r>
            <w:r>
              <w:rPr>
                <w:spacing w:val="39"/>
                <w:sz w:val="14"/>
              </w:rPr>
              <w:t xml:space="preserve"> </w:t>
            </w:r>
            <w:r>
              <w:rPr>
                <w:sz w:val="14"/>
              </w:rPr>
              <w:t>el.</w:t>
            </w:r>
            <w:r>
              <w:rPr>
                <w:spacing w:val="40"/>
                <w:sz w:val="14"/>
              </w:rPr>
              <w:t xml:space="preserve"> </w:t>
            </w:r>
            <w:r>
              <w:rPr>
                <w:sz w:val="14"/>
              </w:rPr>
              <w:t xml:space="preserve">zařízení (min. § 4 </w:t>
            </w:r>
            <w:proofErr w:type="spellStart"/>
            <w:r>
              <w:rPr>
                <w:sz w:val="14"/>
              </w:rPr>
              <w:t>vyhl</w:t>
            </w:r>
            <w:proofErr w:type="spellEnd"/>
            <w:r>
              <w:rPr>
                <w:sz w:val="14"/>
              </w:rPr>
              <w:t xml:space="preserve">. č. 50/1978 Sb.) a ve </w:t>
            </w:r>
            <w:proofErr w:type="gramStart"/>
            <w:r>
              <w:rPr>
                <w:sz w:val="14"/>
              </w:rPr>
              <w:t>výškách - příplatek</w:t>
            </w:r>
            <w:proofErr w:type="gramEnd"/>
            <w:r>
              <w:rPr>
                <w:sz w:val="14"/>
              </w:rPr>
              <w:t xml:space="preserve"> pro</w:t>
            </w:r>
            <w:r>
              <w:rPr>
                <w:spacing w:val="40"/>
                <w:sz w:val="14"/>
              </w:rPr>
              <w:t xml:space="preserve"> </w:t>
            </w:r>
            <w:r>
              <w:rPr>
                <w:sz w:val="14"/>
              </w:rPr>
              <w:t>práci ve</w:t>
            </w:r>
            <w:r>
              <w:rPr>
                <w:spacing w:val="-1"/>
                <w:sz w:val="14"/>
              </w:rPr>
              <w:t xml:space="preserve"> </w:t>
            </w:r>
            <w:r>
              <w:rPr>
                <w:sz w:val="14"/>
              </w:rPr>
              <w:t>výškách. Podmínka</w:t>
            </w:r>
            <w:r>
              <w:rPr>
                <w:spacing w:val="-1"/>
                <w:sz w:val="14"/>
              </w:rPr>
              <w:t xml:space="preserve"> </w:t>
            </w:r>
            <w:r>
              <w:rPr>
                <w:sz w:val="14"/>
              </w:rPr>
              <w:t>prováděn prací: při vypnutém přívodu</w:t>
            </w:r>
            <w:r>
              <w:rPr>
                <w:spacing w:val="40"/>
                <w:sz w:val="14"/>
              </w:rPr>
              <w:t xml:space="preserve"> </w:t>
            </w:r>
            <w:r>
              <w:rPr>
                <w:sz w:val="14"/>
              </w:rPr>
              <w:t>do obvodů osvětlení.</w:t>
            </w:r>
          </w:p>
        </w:tc>
        <w:tc>
          <w:tcPr>
            <w:tcW w:w="2936" w:type="dxa"/>
            <w:tcBorders>
              <w:right w:val="single" w:sz="12" w:space="0" w:color="000000"/>
            </w:tcBorders>
          </w:tcPr>
          <w:p w14:paraId="38644E03" w14:textId="77777777" w:rsidR="007458EA" w:rsidRDefault="007458EA">
            <w:pPr>
              <w:pStyle w:val="TableParagraph"/>
              <w:rPr>
                <w:b/>
                <w:sz w:val="14"/>
              </w:rPr>
            </w:pPr>
          </w:p>
          <w:p w14:paraId="7B11A9AB" w14:textId="77777777" w:rsidR="007458EA" w:rsidRDefault="007458EA">
            <w:pPr>
              <w:pStyle w:val="TableParagraph"/>
              <w:spacing w:before="95"/>
              <w:rPr>
                <w:b/>
                <w:sz w:val="14"/>
              </w:rPr>
            </w:pPr>
          </w:p>
          <w:p w14:paraId="6FA70A7E" w14:textId="77777777" w:rsidR="007458EA" w:rsidRDefault="005D06A2">
            <w:pPr>
              <w:pStyle w:val="TableParagraph"/>
              <w:spacing w:before="1"/>
              <w:ind w:left="36"/>
              <w:rPr>
                <w:sz w:val="14"/>
              </w:rPr>
            </w:pPr>
            <w:proofErr w:type="spellStart"/>
            <w:r>
              <w:rPr>
                <w:spacing w:val="-2"/>
                <w:sz w:val="14"/>
              </w:rPr>
              <w:t>SurfaceCleaningLighting</w:t>
            </w:r>
            <w:proofErr w:type="spellEnd"/>
          </w:p>
        </w:tc>
      </w:tr>
      <w:tr w:rsidR="007458EA" w14:paraId="0208C017" w14:textId="77777777">
        <w:trPr>
          <w:trHeight w:val="321"/>
        </w:trPr>
        <w:tc>
          <w:tcPr>
            <w:tcW w:w="1914" w:type="dxa"/>
            <w:tcBorders>
              <w:left w:val="single" w:sz="12" w:space="0" w:color="000000"/>
            </w:tcBorders>
            <w:shd w:val="clear" w:color="auto" w:fill="CCC0DA"/>
          </w:tcPr>
          <w:p w14:paraId="1FCD8C93" w14:textId="77777777" w:rsidR="007458EA" w:rsidRDefault="005D06A2">
            <w:pPr>
              <w:pStyle w:val="TableParagraph"/>
              <w:spacing w:before="68"/>
              <w:ind w:left="25"/>
              <w:rPr>
                <w:sz w:val="14"/>
              </w:rPr>
            </w:pPr>
            <w:r>
              <w:rPr>
                <w:spacing w:val="-5"/>
                <w:sz w:val="14"/>
              </w:rPr>
              <w:t>U22</w:t>
            </w:r>
          </w:p>
        </w:tc>
        <w:tc>
          <w:tcPr>
            <w:tcW w:w="2465" w:type="dxa"/>
          </w:tcPr>
          <w:p w14:paraId="2B96AC29" w14:textId="77777777" w:rsidR="007458EA" w:rsidRDefault="005D06A2">
            <w:pPr>
              <w:pStyle w:val="TableParagraph"/>
              <w:spacing w:before="71"/>
              <w:ind w:left="34"/>
              <w:rPr>
                <w:sz w:val="14"/>
              </w:rPr>
            </w:pPr>
            <w:r>
              <w:rPr>
                <w:sz w:val="14"/>
              </w:rPr>
              <w:t>kontrola zařízení</w:t>
            </w:r>
            <w:r>
              <w:rPr>
                <w:spacing w:val="3"/>
                <w:sz w:val="14"/>
              </w:rPr>
              <w:t xml:space="preserve"> </w:t>
            </w:r>
            <w:r>
              <w:rPr>
                <w:spacing w:val="-2"/>
                <w:sz w:val="14"/>
              </w:rPr>
              <w:t>osvětlení</w:t>
            </w:r>
          </w:p>
        </w:tc>
        <w:tc>
          <w:tcPr>
            <w:tcW w:w="2150" w:type="dxa"/>
          </w:tcPr>
          <w:p w14:paraId="4E5762AE" w14:textId="77777777" w:rsidR="007458EA" w:rsidRDefault="005D06A2">
            <w:pPr>
              <w:pStyle w:val="TableParagraph"/>
              <w:spacing w:before="71"/>
              <w:ind w:left="47" w:right="18"/>
              <w:jc w:val="center"/>
              <w:rPr>
                <w:sz w:val="14"/>
              </w:rPr>
            </w:pPr>
            <w:proofErr w:type="spellStart"/>
            <w:r>
              <w:rPr>
                <w:spacing w:val="-2"/>
                <w:sz w:val="14"/>
              </w:rPr>
              <w:t>String</w:t>
            </w:r>
            <w:proofErr w:type="spellEnd"/>
          </w:p>
        </w:tc>
        <w:tc>
          <w:tcPr>
            <w:tcW w:w="1377" w:type="dxa"/>
          </w:tcPr>
          <w:p w14:paraId="0971997C" w14:textId="77777777" w:rsidR="007458EA" w:rsidRDefault="005D06A2">
            <w:pPr>
              <w:pStyle w:val="TableParagraph"/>
              <w:spacing w:before="68"/>
              <w:ind w:left="48"/>
              <w:jc w:val="center"/>
              <w:rPr>
                <w:sz w:val="14"/>
              </w:rPr>
            </w:pPr>
            <w:r>
              <w:rPr>
                <w:spacing w:val="-2"/>
                <w:sz w:val="14"/>
              </w:rPr>
              <w:t>[-</w:t>
            </w:r>
            <w:r>
              <w:rPr>
                <w:spacing w:val="-10"/>
                <w:sz w:val="14"/>
              </w:rPr>
              <w:t>]</w:t>
            </w:r>
          </w:p>
        </w:tc>
        <w:tc>
          <w:tcPr>
            <w:tcW w:w="3876" w:type="dxa"/>
          </w:tcPr>
          <w:p w14:paraId="6619EF94" w14:textId="77777777" w:rsidR="007458EA" w:rsidRDefault="005D06A2">
            <w:pPr>
              <w:pStyle w:val="TableParagraph"/>
              <w:spacing w:line="151" w:lineRule="exact"/>
              <w:ind w:left="31"/>
              <w:jc w:val="center"/>
              <w:rPr>
                <w:sz w:val="14"/>
              </w:rPr>
            </w:pPr>
            <w:r>
              <w:rPr>
                <w:sz w:val="14"/>
              </w:rPr>
              <w:t>dle nařízení</w:t>
            </w:r>
            <w:r>
              <w:rPr>
                <w:spacing w:val="3"/>
                <w:sz w:val="14"/>
              </w:rPr>
              <w:t xml:space="preserve"> </w:t>
            </w:r>
            <w:r>
              <w:rPr>
                <w:sz w:val="14"/>
              </w:rPr>
              <w:t>vlády</w:t>
            </w:r>
            <w:r>
              <w:rPr>
                <w:spacing w:val="3"/>
                <w:sz w:val="14"/>
              </w:rPr>
              <w:t xml:space="preserve"> </w:t>
            </w:r>
            <w:r>
              <w:rPr>
                <w:sz w:val="14"/>
              </w:rPr>
              <w:t>č.</w:t>
            </w:r>
            <w:r>
              <w:rPr>
                <w:spacing w:val="3"/>
                <w:sz w:val="14"/>
              </w:rPr>
              <w:t xml:space="preserve"> </w:t>
            </w:r>
            <w:r>
              <w:rPr>
                <w:sz w:val="14"/>
              </w:rPr>
              <w:t>378/2001</w:t>
            </w:r>
            <w:r>
              <w:rPr>
                <w:spacing w:val="1"/>
                <w:sz w:val="14"/>
              </w:rPr>
              <w:t xml:space="preserve"> </w:t>
            </w:r>
            <w:r>
              <w:rPr>
                <w:sz w:val="14"/>
              </w:rPr>
              <w:t>Sb.,</w:t>
            </w:r>
            <w:r>
              <w:rPr>
                <w:spacing w:val="3"/>
                <w:sz w:val="14"/>
              </w:rPr>
              <w:t xml:space="preserve"> </w:t>
            </w:r>
            <w:r>
              <w:rPr>
                <w:sz w:val="14"/>
              </w:rPr>
              <w:t>provádí</w:t>
            </w:r>
            <w:r>
              <w:rPr>
                <w:spacing w:val="3"/>
                <w:sz w:val="14"/>
              </w:rPr>
              <w:t xml:space="preserve"> </w:t>
            </w:r>
            <w:proofErr w:type="spellStart"/>
            <w:r>
              <w:rPr>
                <w:sz w:val="14"/>
              </w:rPr>
              <w:t>kvalifovaný</w:t>
            </w:r>
            <w:proofErr w:type="spellEnd"/>
            <w:r>
              <w:rPr>
                <w:spacing w:val="3"/>
                <w:sz w:val="14"/>
              </w:rPr>
              <w:t xml:space="preserve"> </w:t>
            </w:r>
            <w:r>
              <w:rPr>
                <w:sz w:val="14"/>
              </w:rPr>
              <w:t>pracovník</w:t>
            </w:r>
            <w:r>
              <w:rPr>
                <w:spacing w:val="2"/>
                <w:sz w:val="14"/>
              </w:rPr>
              <w:t xml:space="preserve"> </w:t>
            </w:r>
            <w:r>
              <w:rPr>
                <w:spacing w:val="-10"/>
                <w:sz w:val="14"/>
              </w:rPr>
              <w:t>-</w:t>
            </w:r>
          </w:p>
          <w:p w14:paraId="0C08F030" w14:textId="77777777" w:rsidR="007458EA" w:rsidRDefault="005D06A2">
            <w:pPr>
              <w:pStyle w:val="TableParagraph"/>
              <w:spacing w:before="14" w:line="137" w:lineRule="exact"/>
              <w:ind w:left="31"/>
              <w:jc w:val="center"/>
              <w:rPr>
                <w:sz w:val="14"/>
              </w:rPr>
            </w:pPr>
            <w:r>
              <w:rPr>
                <w:sz w:val="14"/>
              </w:rPr>
              <w:t>osoba</w:t>
            </w:r>
            <w:r>
              <w:rPr>
                <w:spacing w:val="-1"/>
                <w:sz w:val="14"/>
              </w:rPr>
              <w:t xml:space="preserve"> </w:t>
            </w:r>
            <w:r>
              <w:rPr>
                <w:sz w:val="14"/>
              </w:rPr>
              <w:t>znalá (min §6</w:t>
            </w:r>
            <w:r>
              <w:rPr>
                <w:spacing w:val="1"/>
                <w:sz w:val="14"/>
              </w:rPr>
              <w:t xml:space="preserve"> </w:t>
            </w:r>
            <w:proofErr w:type="spellStart"/>
            <w:r>
              <w:rPr>
                <w:sz w:val="14"/>
              </w:rPr>
              <w:t>vyhl</w:t>
            </w:r>
            <w:proofErr w:type="spellEnd"/>
            <w:r>
              <w:rPr>
                <w:sz w:val="14"/>
              </w:rPr>
              <w:t>. č.</w:t>
            </w:r>
            <w:r>
              <w:rPr>
                <w:spacing w:val="2"/>
                <w:sz w:val="14"/>
              </w:rPr>
              <w:t xml:space="preserve"> </w:t>
            </w:r>
            <w:r>
              <w:rPr>
                <w:sz w:val="14"/>
              </w:rPr>
              <w:t xml:space="preserve">50/1978 </w:t>
            </w:r>
            <w:r>
              <w:rPr>
                <w:spacing w:val="-4"/>
                <w:sz w:val="14"/>
              </w:rPr>
              <w:t>Sb.)</w:t>
            </w:r>
          </w:p>
        </w:tc>
        <w:tc>
          <w:tcPr>
            <w:tcW w:w="2936" w:type="dxa"/>
            <w:tcBorders>
              <w:right w:val="single" w:sz="12" w:space="0" w:color="000000"/>
            </w:tcBorders>
          </w:tcPr>
          <w:p w14:paraId="4DF318BC" w14:textId="77777777" w:rsidR="007458EA" w:rsidRDefault="005D06A2">
            <w:pPr>
              <w:pStyle w:val="TableParagraph"/>
              <w:spacing w:before="71"/>
              <w:ind w:left="36"/>
              <w:rPr>
                <w:sz w:val="14"/>
              </w:rPr>
            </w:pPr>
            <w:proofErr w:type="spellStart"/>
            <w:r>
              <w:rPr>
                <w:spacing w:val="-2"/>
                <w:sz w:val="14"/>
              </w:rPr>
              <w:t>LightingEquipmentInspection</w:t>
            </w:r>
            <w:proofErr w:type="spellEnd"/>
          </w:p>
        </w:tc>
      </w:tr>
      <w:tr w:rsidR="007458EA" w14:paraId="39347375" w14:textId="77777777">
        <w:trPr>
          <w:trHeight w:val="335"/>
        </w:trPr>
        <w:tc>
          <w:tcPr>
            <w:tcW w:w="1914" w:type="dxa"/>
            <w:tcBorders>
              <w:left w:val="single" w:sz="12" w:space="0" w:color="000000"/>
            </w:tcBorders>
            <w:shd w:val="clear" w:color="auto" w:fill="CCC0DA"/>
          </w:tcPr>
          <w:p w14:paraId="24BDD307" w14:textId="77777777" w:rsidR="007458EA" w:rsidRDefault="005D06A2">
            <w:pPr>
              <w:pStyle w:val="TableParagraph"/>
              <w:spacing w:before="82"/>
              <w:ind w:left="25"/>
              <w:rPr>
                <w:sz w:val="14"/>
              </w:rPr>
            </w:pPr>
            <w:r>
              <w:rPr>
                <w:spacing w:val="-5"/>
                <w:sz w:val="14"/>
              </w:rPr>
              <w:t>U23</w:t>
            </w:r>
          </w:p>
        </w:tc>
        <w:tc>
          <w:tcPr>
            <w:tcW w:w="2465" w:type="dxa"/>
          </w:tcPr>
          <w:p w14:paraId="21556E84" w14:textId="77777777" w:rsidR="007458EA" w:rsidRDefault="005D06A2">
            <w:pPr>
              <w:pStyle w:val="TableParagraph"/>
              <w:spacing w:before="84"/>
              <w:ind w:left="34"/>
              <w:rPr>
                <w:sz w:val="14"/>
              </w:rPr>
            </w:pPr>
            <w:r>
              <w:rPr>
                <w:sz w:val="14"/>
              </w:rPr>
              <w:t>mechanická</w:t>
            </w:r>
            <w:r>
              <w:rPr>
                <w:spacing w:val="2"/>
                <w:sz w:val="14"/>
              </w:rPr>
              <w:t xml:space="preserve"> </w:t>
            </w:r>
            <w:r>
              <w:rPr>
                <w:sz w:val="14"/>
              </w:rPr>
              <w:t>kontrola</w:t>
            </w:r>
            <w:r>
              <w:rPr>
                <w:spacing w:val="3"/>
                <w:sz w:val="14"/>
              </w:rPr>
              <w:t xml:space="preserve"> </w:t>
            </w:r>
            <w:r>
              <w:rPr>
                <w:spacing w:val="-2"/>
                <w:sz w:val="14"/>
              </w:rPr>
              <w:t>osvětlení</w:t>
            </w:r>
          </w:p>
        </w:tc>
        <w:tc>
          <w:tcPr>
            <w:tcW w:w="2150" w:type="dxa"/>
          </w:tcPr>
          <w:p w14:paraId="657D868F"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1B9FF62A"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62B37768" w14:textId="77777777" w:rsidR="007458EA" w:rsidRDefault="005D06A2">
            <w:pPr>
              <w:pStyle w:val="TableParagraph"/>
              <w:spacing w:line="164" w:lineRule="exact"/>
              <w:ind w:left="34"/>
              <w:jc w:val="center"/>
              <w:rPr>
                <w:sz w:val="14"/>
              </w:rPr>
            </w:pPr>
            <w:r>
              <w:rPr>
                <w:sz w:val="14"/>
              </w:rPr>
              <w:t>kontrola</w:t>
            </w:r>
            <w:r>
              <w:rPr>
                <w:spacing w:val="1"/>
                <w:sz w:val="14"/>
              </w:rPr>
              <w:t xml:space="preserve"> </w:t>
            </w:r>
            <w:r>
              <w:rPr>
                <w:sz w:val="14"/>
              </w:rPr>
              <w:t>upevnění</w:t>
            </w:r>
            <w:r>
              <w:rPr>
                <w:spacing w:val="38"/>
                <w:sz w:val="14"/>
              </w:rPr>
              <w:t xml:space="preserve"> </w:t>
            </w:r>
            <w:r>
              <w:rPr>
                <w:sz w:val="14"/>
              </w:rPr>
              <w:t>sloupků,</w:t>
            </w:r>
            <w:r>
              <w:rPr>
                <w:spacing w:val="3"/>
                <w:sz w:val="14"/>
              </w:rPr>
              <w:t xml:space="preserve"> </w:t>
            </w:r>
            <w:r>
              <w:rPr>
                <w:sz w:val="14"/>
              </w:rPr>
              <w:t>dotažení</w:t>
            </w:r>
            <w:r>
              <w:rPr>
                <w:spacing w:val="3"/>
                <w:sz w:val="14"/>
              </w:rPr>
              <w:t xml:space="preserve"> </w:t>
            </w:r>
            <w:r>
              <w:rPr>
                <w:sz w:val="14"/>
              </w:rPr>
              <w:t>upevňovacích</w:t>
            </w:r>
            <w:r>
              <w:rPr>
                <w:spacing w:val="3"/>
                <w:sz w:val="14"/>
              </w:rPr>
              <w:t xml:space="preserve"> </w:t>
            </w:r>
            <w:r>
              <w:rPr>
                <w:sz w:val="14"/>
              </w:rPr>
              <w:t>šroubů</w:t>
            </w:r>
            <w:r>
              <w:rPr>
                <w:spacing w:val="2"/>
                <w:sz w:val="14"/>
              </w:rPr>
              <w:t xml:space="preserve"> </w:t>
            </w:r>
            <w:r>
              <w:rPr>
                <w:spacing w:val="-10"/>
                <w:sz w:val="14"/>
              </w:rPr>
              <w:t>-</w:t>
            </w:r>
          </w:p>
          <w:p w14:paraId="19F8BBEE" w14:textId="77777777" w:rsidR="007458EA" w:rsidRDefault="005D06A2">
            <w:pPr>
              <w:pStyle w:val="TableParagraph"/>
              <w:spacing w:before="14" w:line="137" w:lineRule="exact"/>
              <w:ind w:left="37"/>
              <w:jc w:val="center"/>
              <w:rPr>
                <w:sz w:val="14"/>
              </w:rPr>
            </w:pPr>
            <w:r>
              <w:rPr>
                <w:sz w:val="14"/>
              </w:rPr>
              <w:t>odstranění</w:t>
            </w:r>
            <w:r>
              <w:rPr>
                <w:spacing w:val="4"/>
                <w:sz w:val="14"/>
              </w:rPr>
              <w:t xml:space="preserve"> </w:t>
            </w:r>
            <w:r>
              <w:rPr>
                <w:sz w:val="14"/>
              </w:rPr>
              <w:t>případných</w:t>
            </w:r>
            <w:r>
              <w:rPr>
                <w:spacing w:val="4"/>
                <w:sz w:val="14"/>
              </w:rPr>
              <w:t xml:space="preserve"> </w:t>
            </w:r>
            <w:r>
              <w:rPr>
                <w:spacing w:val="-2"/>
                <w:sz w:val="14"/>
              </w:rPr>
              <w:t>nedostatků</w:t>
            </w:r>
          </w:p>
        </w:tc>
        <w:tc>
          <w:tcPr>
            <w:tcW w:w="2936" w:type="dxa"/>
            <w:tcBorders>
              <w:right w:val="single" w:sz="12" w:space="0" w:color="000000"/>
            </w:tcBorders>
          </w:tcPr>
          <w:p w14:paraId="764E698E" w14:textId="77777777" w:rsidR="007458EA" w:rsidRDefault="005D06A2">
            <w:pPr>
              <w:pStyle w:val="TableParagraph"/>
              <w:spacing w:before="84"/>
              <w:ind w:left="36"/>
              <w:rPr>
                <w:sz w:val="14"/>
              </w:rPr>
            </w:pPr>
            <w:proofErr w:type="spellStart"/>
            <w:r>
              <w:rPr>
                <w:spacing w:val="-2"/>
                <w:sz w:val="14"/>
              </w:rPr>
              <w:t>MechanicalLightingInspection</w:t>
            </w:r>
            <w:proofErr w:type="spellEnd"/>
          </w:p>
        </w:tc>
      </w:tr>
      <w:tr w:rsidR="007458EA" w14:paraId="3962F532" w14:textId="77777777">
        <w:trPr>
          <w:trHeight w:val="510"/>
        </w:trPr>
        <w:tc>
          <w:tcPr>
            <w:tcW w:w="1914" w:type="dxa"/>
            <w:tcBorders>
              <w:left w:val="single" w:sz="12" w:space="0" w:color="000000"/>
            </w:tcBorders>
            <w:shd w:val="clear" w:color="auto" w:fill="CCC0DA"/>
          </w:tcPr>
          <w:p w14:paraId="2C3E278C" w14:textId="77777777" w:rsidR="007458EA" w:rsidRDefault="005D06A2">
            <w:pPr>
              <w:pStyle w:val="TableParagraph"/>
              <w:spacing w:before="168"/>
              <w:ind w:left="25"/>
              <w:rPr>
                <w:sz w:val="14"/>
              </w:rPr>
            </w:pPr>
            <w:r>
              <w:rPr>
                <w:spacing w:val="-5"/>
                <w:sz w:val="14"/>
              </w:rPr>
              <w:t>U24</w:t>
            </w:r>
          </w:p>
        </w:tc>
        <w:tc>
          <w:tcPr>
            <w:tcW w:w="2465" w:type="dxa"/>
          </w:tcPr>
          <w:p w14:paraId="677FE9BE" w14:textId="77777777" w:rsidR="007458EA" w:rsidRDefault="007458EA">
            <w:pPr>
              <w:pStyle w:val="TableParagraph"/>
              <w:spacing w:before="2"/>
              <w:rPr>
                <w:b/>
                <w:sz w:val="14"/>
              </w:rPr>
            </w:pPr>
          </w:p>
          <w:p w14:paraId="31370D98" w14:textId="77777777" w:rsidR="007458EA" w:rsidRDefault="005D06A2">
            <w:pPr>
              <w:pStyle w:val="TableParagraph"/>
              <w:ind w:left="34"/>
              <w:rPr>
                <w:sz w:val="14"/>
              </w:rPr>
            </w:pPr>
            <w:r>
              <w:rPr>
                <w:sz w:val="14"/>
              </w:rPr>
              <w:t>poškození</w:t>
            </w:r>
            <w:r>
              <w:rPr>
                <w:spacing w:val="3"/>
                <w:sz w:val="14"/>
              </w:rPr>
              <w:t xml:space="preserve"> </w:t>
            </w:r>
            <w:r>
              <w:rPr>
                <w:sz w:val="14"/>
              </w:rPr>
              <w:t>rozvaděče/el.</w:t>
            </w:r>
            <w:r>
              <w:rPr>
                <w:spacing w:val="2"/>
                <w:sz w:val="14"/>
              </w:rPr>
              <w:t xml:space="preserve"> </w:t>
            </w:r>
            <w:r>
              <w:rPr>
                <w:spacing w:val="-2"/>
                <w:sz w:val="14"/>
              </w:rPr>
              <w:t>zařízení</w:t>
            </w:r>
          </w:p>
        </w:tc>
        <w:tc>
          <w:tcPr>
            <w:tcW w:w="2150" w:type="dxa"/>
          </w:tcPr>
          <w:p w14:paraId="28114574" w14:textId="77777777" w:rsidR="007458EA" w:rsidRDefault="007458EA">
            <w:pPr>
              <w:pStyle w:val="TableParagraph"/>
              <w:spacing w:before="2"/>
              <w:rPr>
                <w:b/>
                <w:sz w:val="14"/>
              </w:rPr>
            </w:pPr>
          </w:p>
          <w:p w14:paraId="39A246B0"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217E95B9" w14:textId="77777777" w:rsidR="007458EA" w:rsidRDefault="005D06A2">
            <w:pPr>
              <w:pStyle w:val="TableParagraph"/>
              <w:spacing w:before="168"/>
              <w:ind w:left="48"/>
              <w:jc w:val="center"/>
              <w:rPr>
                <w:sz w:val="14"/>
              </w:rPr>
            </w:pPr>
            <w:r>
              <w:rPr>
                <w:spacing w:val="-2"/>
                <w:sz w:val="14"/>
              </w:rPr>
              <w:t>[-</w:t>
            </w:r>
            <w:r>
              <w:rPr>
                <w:spacing w:val="-10"/>
                <w:sz w:val="14"/>
              </w:rPr>
              <w:t>]</w:t>
            </w:r>
          </w:p>
        </w:tc>
        <w:tc>
          <w:tcPr>
            <w:tcW w:w="3876" w:type="dxa"/>
          </w:tcPr>
          <w:p w14:paraId="10428E23" w14:textId="77777777" w:rsidR="007458EA" w:rsidRDefault="005D06A2">
            <w:pPr>
              <w:pStyle w:val="TableParagraph"/>
              <w:spacing w:line="160" w:lineRule="exact"/>
              <w:ind w:left="32"/>
              <w:jc w:val="center"/>
              <w:rPr>
                <w:sz w:val="14"/>
              </w:rPr>
            </w:pPr>
            <w:r>
              <w:rPr>
                <w:sz w:val="14"/>
              </w:rPr>
              <w:t>Vizuální</w:t>
            </w:r>
            <w:r>
              <w:rPr>
                <w:spacing w:val="3"/>
                <w:sz w:val="14"/>
              </w:rPr>
              <w:t xml:space="preserve"> </w:t>
            </w:r>
            <w:r>
              <w:rPr>
                <w:sz w:val="14"/>
              </w:rPr>
              <w:t>kontrola</w:t>
            </w:r>
            <w:r>
              <w:rPr>
                <w:spacing w:val="2"/>
                <w:sz w:val="14"/>
              </w:rPr>
              <w:t xml:space="preserve"> </w:t>
            </w:r>
            <w:r>
              <w:rPr>
                <w:sz w:val="14"/>
              </w:rPr>
              <w:t>kompletnosti</w:t>
            </w:r>
            <w:r>
              <w:rPr>
                <w:spacing w:val="4"/>
                <w:sz w:val="14"/>
              </w:rPr>
              <w:t xml:space="preserve"> </w:t>
            </w:r>
            <w:r>
              <w:rPr>
                <w:sz w:val="14"/>
              </w:rPr>
              <w:t>a</w:t>
            </w:r>
            <w:r>
              <w:rPr>
                <w:spacing w:val="1"/>
                <w:sz w:val="14"/>
              </w:rPr>
              <w:t xml:space="preserve"> </w:t>
            </w:r>
            <w:r>
              <w:rPr>
                <w:sz w:val="14"/>
              </w:rPr>
              <w:t>úplnosti</w:t>
            </w:r>
            <w:r>
              <w:rPr>
                <w:spacing w:val="4"/>
                <w:sz w:val="14"/>
              </w:rPr>
              <w:t xml:space="preserve"> </w:t>
            </w:r>
            <w:r>
              <w:rPr>
                <w:sz w:val="14"/>
              </w:rPr>
              <w:t>elektrických</w:t>
            </w:r>
            <w:r>
              <w:rPr>
                <w:spacing w:val="2"/>
                <w:sz w:val="14"/>
              </w:rPr>
              <w:t xml:space="preserve"> </w:t>
            </w:r>
            <w:r>
              <w:rPr>
                <w:spacing w:val="-2"/>
                <w:sz w:val="14"/>
              </w:rPr>
              <w:t>zařízení,</w:t>
            </w:r>
          </w:p>
          <w:p w14:paraId="64538378" w14:textId="77777777" w:rsidR="007458EA" w:rsidRDefault="005D06A2">
            <w:pPr>
              <w:pStyle w:val="TableParagraph"/>
              <w:spacing w:before="14"/>
              <w:ind w:left="32"/>
              <w:jc w:val="center"/>
              <w:rPr>
                <w:sz w:val="14"/>
              </w:rPr>
            </w:pPr>
            <w:r>
              <w:rPr>
                <w:sz w:val="14"/>
              </w:rPr>
              <w:t>odhalení</w:t>
            </w:r>
            <w:r>
              <w:rPr>
                <w:spacing w:val="2"/>
                <w:sz w:val="14"/>
              </w:rPr>
              <w:t xml:space="preserve"> </w:t>
            </w:r>
            <w:r>
              <w:rPr>
                <w:sz w:val="14"/>
              </w:rPr>
              <w:t>případného</w:t>
            </w:r>
            <w:r>
              <w:rPr>
                <w:spacing w:val="1"/>
                <w:sz w:val="14"/>
              </w:rPr>
              <w:t xml:space="preserve"> </w:t>
            </w:r>
            <w:r>
              <w:rPr>
                <w:sz w:val="14"/>
              </w:rPr>
              <w:t>zjevného</w:t>
            </w:r>
            <w:r>
              <w:rPr>
                <w:spacing w:val="1"/>
                <w:sz w:val="14"/>
              </w:rPr>
              <w:t xml:space="preserve"> </w:t>
            </w:r>
            <w:proofErr w:type="gramStart"/>
            <w:r>
              <w:rPr>
                <w:sz w:val="14"/>
              </w:rPr>
              <w:t>poškození</w:t>
            </w:r>
            <w:r>
              <w:rPr>
                <w:spacing w:val="2"/>
                <w:sz w:val="14"/>
              </w:rPr>
              <w:t xml:space="preserve"> </w:t>
            </w:r>
            <w:r>
              <w:rPr>
                <w:sz w:val="14"/>
              </w:rPr>
              <w:t>-</w:t>
            </w:r>
            <w:r>
              <w:rPr>
                <w:spacing w:val="1"/>
                <w:sz w:val="14"/>
              </w:rPr>
              <w:t xml:space="preserve"> </w:t>
            </w:r>
            <w:r>
              <w:rPr>
                <w:sz w:val="14"/>
              </w:rPr>
              <w:t>osoba</w:t>
            </w:r>
            <w:proofErr w:type="gramEnd"/>
            <w:r>
              <w:rPr>
                <w:spacing w:val="1"/>
                <w:sz w:val="14"/>
              </w:rPr>
              <w:t xml:space="preserve"> </w:t>
            </w:r>
            <w:r>
              <w:rPr>
                <w:sz w:val="14"/>
              </w:rPr>
              <w:t xml:space="preserve">poučená </w:t>
            </w:r>
            <w:r>
              <w:rPr>
                <w:spacing w:val="-2"/>
                <w:sz w:val="14"/>
              </w:rPr>
              <w:t>(min.</w:t>
            </w:r>
          </w:p>
          <w:p w14:paraId="72E7799E" w14:textId="77777777" w:rsidR="007458EA" w:rsidRDefault="005D06A2">
            <w:pPr>
              <w:pStyle w:val="TableParagraph"/>
              <w:spacing w:before="14" w:line="132" w:lineRule="exact"/>
              <w:ind w:left="34"/>
              <w:jc w:val="center"/>
              <w:rPr>
                <w:sz w:val="14"/>
              </w:rPr>
            </w:pPr>
            <w:r>
              <w:rPr>
                <w:sz w:val="14"/>
              </w:rPr>
              <w:t xml:space="preserve">§4 </w:t>
            </w:r>
            <w:proofErr w:type="spellStart"/>
            <w:r>
              <w:rPr>
                <w:sz w:val="14"/>
              </w:rPr>
              <w:t>vyhl</w:t>
            </w:r>
            <w:proofErr w:type="spellEnd"/>
            <w:r>
              <w:rPr>
                <w:sz w:val="14"/>
              </w:rPr>
              <w:t>.</w:t>
            </w:r>
            <w:r>
              <w:rPr>
                <w:spacing w:val="1"/>
                <w:sz w:val="14"/>
              </w:rPr>
              <w:t xml:space="preserve"> </w:t>
            </w:r>
            <w:r>
              <w:rPr>
                <w:sz w:val="14"/>
              </w:rPr>
              <w:t>č.</w:t>
            </w:r>
            <w:r>
              <w:rPr>
                <w:spacing w:val="2"/>
                <w:sz w:val="14"/>
              </w:rPr>
              <w:t xml:space="preserve"> </w:t>
            </w:r>
            <w:r>
              <w:rPr>
                <w:sz w:val="14"/>
              </w:rPr>
              <w:t xml:space="preserve">50/1978 </w:t>
            </w:r>
            <w:r>
              <w:rPr>
                <w:spacing w:val="-4"/>
                <w:sz w:val="14"/>
              </w:rPr>
              <w:t>Sb.)</w:t>
            </w:r>
          </w:p>
        </w:tc>
        <w:tc>
          <w:tcPr>
            <w:tcW w:w="2936" w:type="dxa"/>
            <w:tcBorders>
              <w:right w:val="single" w:sz="12" w:space="0" w:color="000000"/>
            </w:tcBorders>
          </w:tcPr>
          <w:p w14:paraId="3531993C" w14:textId="77777777" w:rsidR="007458EA" w:rsidRDefault="007458EA">
            <w:pPr>
              <w:pStyle w:val="TableParagraph"/>
              <w:spacing w:before="2"/>
              <w:rPr>
                <w:b/>
                <w:sz w:val="14"/>
              </w:rPr>
            </w:pPr>
          </w:p>
          <w:p w14:paraId="4AD06FEF" w14:textId="77777777" w:rsidR="007458EA" w:rsidRDefault="005D06A2">
            <w:pPr>
              <w:pStyle w:val="TableParagraph"/>
              <w:ind w:left="36"/>
              <w:rPr>
                <w:sz w:val="14"/>
              </w:rPr>
            </w:pPr>
            <w:proofErr w:type="spellStart"/>
            <w:r>
              <w:rPr>
                <w:spacing w:val="-2"/>
                <w:sz w:val="14"/>
              </w:rPr>
              <w:t>Switchboard</w:t>
            </w:r>
            <w:proofErr w:type="spellEnd"/>
            <w:r>
              <w:rPr>
                <w:spacing w:val="-2"/>
                <w:sz w:val="14"/>
              </w:rPr>
              <w:t>/</w:t>
            </w:r>
            <w:proofErr w:type="spellStart"/>
            <w:r>
              <w:rPr>
                <w:spacing w:val="-2"/>
                <w:sz w:val="14"/>
              </w:rPr>
              <w:t>electricalEquipmentDamage</w:t>
            </w:r>
            <w:proofErr w:type="spellEnd"/>
          </w:p>
        </w:tc>
      </w:tr>
      <w:tr w:rsidR="007458EA" w14:paraId="60BB55C2" w14:textId="77777777">
        <w:trPr>
          <w:trHeight w:val="863"/>
        </w:trPr>
        <w:tc>
          <w:tcPr>
            <w:tcW w:w="1914" w:type="dxa"/>
            <w:tcBorders>
              <w:left w:val="single" w:sz="12" w:space="0" w:color="000000"/>
            </w:tcBorders>
            <w:shd w:val="clear" w:color="auto" w:fill="CCC0DA"/>
          </w:tcPr>
          <w:p w14:paraId="2465630C" w14:textId="77777777" w:rsidR="007458EA" w:rsidRDefault="007458EA">
            <w:pPr>
              <w:pStyle w:val="TableParagraph"/>
              <w:rPr>
                <w:b/>
                <w:sz w:val="14"/>
              </w:rPr>
            </w:pPr>
          </w:p>
          <w:p w14:paraId="60957BB4" w14:textId="77777777" w:rsidR="007458EA" w:rsidRDefault="007458EA">
            <w:pPr>
              <w:pStyle w:val="TableParagraph"/>
              <w:spacing w:before="4"/>
              <w:rPr>
                <w:b/>
                <w:sz w:val="14"/>
              </w:rPr>
            </w:pPr>
          </w:p>
          <w:p w14:paraId="61B79902" w14:textId="77777777" w:rsidR="007458EA" w:rsidRDefault="005D06A2">
            <w:pPr>
              <w:pStyle w:val="TableParagraph"/>
              <w:ind w:left="25"/>
              <w:rPr>
                <w:sz w:val="14"/>
              </w:rPr>
            </w:pPr>
            <w:r>
              <w:rPr>
                <w:spacing w:val="-5"/>
                <w:sz w:val="14"/>
              </w:rPr>
              <w:t>U25</w:t>
            </w:r>
          </w:p>
        </w:tc>
        <w:tc>
          <w:tcPr>
            <w:tcW w:w="2465" w:type="dxa"/>
          </w:tcPr>
          <w:p w14:paraId="5B75BBCA" w14:textId="77777777" w:rsidR="007458EA" w:rsidRDefault="007458EA">
            <w:pPr>
              <w:pStyle w:val="TableParagraph"/>
              <w:rPr>
                <w:b/>
                <w:sz w:val="14"/>
              </w:rPr>
            </w:pPr>
          </w:p>
          <w:p w14:paraId="4EB21AF6" w14:textId="77777777" w:rsidR="007458EA" w:rsidRDefault="007458EA">
            <w:pPr>
              <w:pStyle w:val="TableParagraph"/>
              <w:spacing w:before="7"/>
              <w:rPr>
                <w:b/>
                <w:sz w:val="14"/>
              </w:rPr>
            </w:pPr>
          </w:p>
          <w:p w14:paraId="21C11C65" w14:textId="77777777" w:rsidR="007458EA" w:rsidRDefault="005D06A2">
            <w:pPr>
              <w:pStyle w:val="TableParagraph"/>
              <w:ind w:left="34"/>
              <w:rPr>
                <w:sz w:val="14"/>
              </w:rPr>
            </w:pPr>
            <w:r>
              <w:rPr>
                <w:sz w:val="14"/>
              </w:rPr>
              <w:t>kontrola zařízení</w:t>
            </w:r>
            <w:r>
              <w:rPr>
                <w:spacing w:val="3"/>
                <w:sz w:val="14"/>
              </w:rPr>
              <w:t xml:space="preserve"> </w:t>
            </w:r>
            <w:r>
              <w:rPr>
                <w:sz w:val="14"/>
              </w:rPr>
              <w:t>rozvaděče/el.</w:t>
            </w:r>
            <w:r>
              <w:rPr>
                <w:spacing w:val="1"/>
                <w:sz w:val="14"/>
              </w:rPr>
              <w:t xml:space="preserve"> </w:t>
            </w:r>
            <w:r>
              <w:rPr>
                <w:spacing w:val="-2"/>
                <w:sz w:val="14"/>
              </w:rPr>
              <w:t>zařízení</w:t>
            </w:r>
          </w:p>
        </w:tc>
        <w:tc>
          <w:tcPr>
            <w:tcW w:w="2150" w:type="dxa"/>
          </w:tcPr>
          <w:p w14:paraId="086B1E0B" w14:textId="77777777" w:rsidR="007458EA" w:rsidRDefault="007458EA">
            <w:pPr>
              <w:pStyle w:val="TableParagraph"/>
              <w:rPr>
                <w:b/>
                <w:sz w:val="14"/>
              </w:rPr>
            </w:pPr>
          </w:p>
          <w:p w14:paraId="106C4D30" w14:textId="77777777" w:rsidR="007458EA" w:rsidRDefault="007458EA">
            <w:pPr>
              <w:pStyle w:val="TableParagraph"/>
              <w:spacing w:before="7"/>
              <w:rPr>
                <w:b/>
                <w:sz w:val="14"/>
              </w:rPr>
            </w:pPr>
          </w:p>
          <w:p w14:paraId="25D9DEF7"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324B69DF" w14:textId="77777777" w:rsidR="007458EA" w:rsidRDefault="007458EA">
            <w:pPr>
              <w:pStyle w:val="TableParagraph"/>
              <w:rPr>
                <w:b/>
                <w:sz w:val="14"/>
              </w:rPr>
            </w:pPr>
          </w:p>
          <w:p w14:paraId="12295613" w14:textId="77777777" w:rsidR="007458EA" w:rsidRDefault="007458EA">
            <w:pPr>
              <w:pStyle w:val="TableParagraph"/>
              <w:spacing w:before="4"/>
              <w:rPr>
                <w:b/>
                <w:sz w:val="14"/>
              </w:rPr>
            </w:pPr>
          </w:p>
          <w:p w14:paraId="56D7C402" w14:textId="77777777" w:rsidR="007458EA" w:rsidRDefault="005D06A2">
            <w:pPr>
              <w:pStyle w:val="TableParagraph"/>
              <w:ind w:left="48"/>
              <w:jc w:val="center"/>
              <w:rPr>
                <w:sz w:val="14"/>
              </w:rPr>
            </w:pPr>
            <w:r>
              <w:rPr>
                <w:spacing w:val="-2"/>
                <w:sz w:val="14"/>
              </w:rPr>
              <w:t>[-</w:t>
            </w:r>
            <w:r>
              <w:rPr>
                <w:spacing w:val="-10"/>
                <w:sz w:val="14"/>
              </w:rPr>
              <w:t>]</w:t>
            </w:r>
          </w:p>
        </w:tc>
        <w:tc>
          <w:tcPr>
            <w:tcW w:w="3876" w:type="dxa"/>
          </w:tcPr>
          <w:p w14:paraId="2E8767E7" w14:textId="77777777" w:rsidR="007458EA" w:rsidRDefault="005D06A2">
            <w:pPr>
              <w:pStyle w:val="TableParagraph"/>
              <w:spacing w:before="72" w:line="259" w:lineRule="auto"/>
              <w:ind w:left="38" w:right="1" w:firstLine="2"/>
              <w:jc w:val="both"/>
              <w:rPr>
                <w:sz w:val="14"/>
              </w:rPr>
            </w:pPr>
            <w:r>
              <w:rPr>
                <w:sz w:val="14"/>
              </w:rPr>
              <w:t>Kontrola funkčnosti uzavíracích mechanizmů na dveřích rozvaděče</w:t>
            </w:r>
            <w:r>
              <w:rPr>
                <w:spacing w:val="40"/>
                <w:sz w:val="14"/>
              </w:rPr>
              <w:t xml:space="preserve"> </w:t>
            </w:r>
            <w:r>
              <w:rPr>
                <w:sz w:val="14"/>
              </w:rPr>
              <w:t>a kontrola jejich těsnosti, kontrola čistoty uvnitř skříní rozvaděčů v</w:t>
            </w:r>
            <w:r>
              <w:rPr>
                <w:spacing w:val="40"/>
                <w:sz w:val="14"/>
              </w:rPr>
              <w:t xml:space="preserve"> </w:t>
            </w:r>
            <w:r>
              <w:rPr>
                <w:sz w:val="14"/>
              </w:rPr>
              <w:t>části přístupné bez příslušného oprávnění, odstranění nečistot a</w:t>
            </w:r>
          </w:p>
          <w:p w14:paraId="1BA9E755" w14:textId="77777777" w:rsidR="007458EA" w:rsidRDefault="005D06A2">
            <w:pPr>
              <w:pStyle w:val="TableParagraph"/>
              <w:spacing w:before="1"/>
              <w:ind w:left="631"/>
              <w:jc w:val="both"/>
              <w:rPr>
                <w:sz w:val="14"/>
              </w:rPr>
            </w:pPr>
            <w:r>
              <w:rPr>
                <w:sz w:val="14"/>
              </w:rPr>
              <w:t>prachu,</w:t>
            </w:r>
            <w:r>
              <w:rPr>
                <w:spacing w:val="2"/>
                <w:sz w:val="14"/>
              </w:rPr>
              <w:t xml:space="preserve"> </w:t>
            </w:r>
            <w:r>
              <w:rPr>
                <w:sz w:val="14"/>
              </w:rPr>
              <w:t>zamezení</w:t>
            </w:r>
            <w:r>
              <w:rPr>
                <w:spacing w:val="3"/>
                <w:sz w:val="14"/>
              </w:rPr>
              <w:t xml:space="preserve"> </w:t>
            </w:r>
            <w:r>
              <w:rPr>
                <w:sz w:val="14"/>
              </w:rPr>
              <w:t>případnému</w:t>
            </w:r>
            <w:r>
              <w:rPr>
                <w:spacing w:val="2"/>
                <w:sz w:val="14"/>
              </w:rPr>
              <w:t xml:space="preserve"> </w:t>
            </w:r>
            <w:r>
              <w:rPr>
                <w:sz w:val="14"/>
              </w:rPr>
              <w:t>vnikání</w:t>
            </w:r>
            <w:r>
              <w:rPr>
                <w:spacing w:val="3"/>
                <w:sz w:val="14"/>
              </w:rPr>
              <w:t xml:space="preserve"> </w:t>
            </w:r>
            <w:r>
              <w:rPr>
                <w:spacing w:val="-2"/>
                <w:sz w:val="14"/>
              </w:rPr>
              <w:t>hmyzu.</w:t>
            </w:r>
          </w:p>
        </w:tc>
        <w:tc>
          <w:tcPr>
            <w:tcW w:w="2936" w:type="dxa"/>
            <w:tcBorders>
              <w:right w:val="single" w:sz="12" w:space="0" w:color="000000"/>
            </w:tcBorders>
          </w:tcPr>
          <w:p w14:paraId="601C5642" w14:textId="77777777" w:rsidR="007458EA" w:rsidRDefault="007458EA">
            <w:pPr>
              <w:pStyle w:val="TableParagraph"/>
              <w:spacing w:before="86"/>
              <w:rPr>
                <w:b/>
                <w:sz w:val="14"/>
              </w:rPr>
            </w:pPr>
          </w:p>
          <w:p w14:paraId="3A260C86" w14:textId="77777777" w:rsidR="007458EA" w:rsidRDefault="005D06A2">
            <w:pPr>
              <w:pStyle w:val="TableParagraph"/>
              <w:spacing w:line="259" w:lineRule="auto"/>
              <w:ind w:left="36"/>
              <w:rPr>
                <w:sz w:val="14"/>
              </w:rPr>
            </w:pPr>
            <w:proofErr w:type="spellStart"/>
            <w:r>
              <w:rPr>
                <w:spacing w:val="-2"/>
                <w:sz w:val="14"/>
              </w:rPr>
              <w:t>SwitchboardEquipmentInspection</w:t>
            </w:r>
            <w:proofErr w:type="spellEnd"/>
            <w:r>
              <w:rPr>
                <w:spacing w:val="-2"/>
                <w:sz w:val="14"/>
              </w:rPr>
              <w:t>/</w:t>
            </w:r>
            <w:proofErr w:type="spellStart"/>
            <w:r>
              <w:rPr>
                <w:spacing w:val="-2"/>
                <w:sz w:val="14"/>
              </w:rPr>
              <w:t>ElEquipmentIn</w:t>
            </w:r>
            <w:proofErr w:type="spellEnd"/>
            <w:r>
              <w:rPr>
                <w:spacing w:val="40"/>
                <w:sz w:val="14"/>
              </w:rPr>
              <w:t xml:space="preserve"> </w:t>
            </w:r>
            <w:proofErr w:type="spellStart"/>
            <w:r>
              <w:rPr>
                <w:spacing w:val="-2"/>
                <w:sz w:val="14"/>
              </w:rPr>
              <w:t>spection</w:t>
            </w:r>
            <w:proofErr w:type="spellEnd"/>
          </w:p>
        </w:tc>
      </w:tr>
      <w:tr w:rsidR="007458EA" w14:paraId="5F8BD250" w14:textId="77777777">
        <w:trPr>
          <w:trHeight w:val="1564"/>
        </w:trPr>
        <w:tc>
          <w:tcPr>
            <w:tcW w:w="1914" w:type="dxa"/>
            <w:tcBorders>
              <w:left w:val="single" w:sz="12" w:space="0" w:color="000000"/>
            </w:tcBorders>
            <w:shd w:val="clear" w:color="auto" w:fill="CCC0DA"/>
          </w:tcPr>
          <w:p w14:paraId="0DD5CE98" w14:textId="77777777" w:rsidR="007458EA" w:rsidRDefault="007458EA">
            <w:pPr>
              <w:pStyle w:val="TableParagraph"/>
              <w:rPr>
                <w:b/>
                <w:sz w:val="14"/>
              </w:rPr>
            </w:pPr>
          </w:p>
          <w:p w14:paraId="5E634BE6" w14:textId="77777777" w:rsidR="007458EA" w:rsidRDefault="007458EA">
            <w:pPr>
              <w:pStyle w:val="TableParagraph"/>
              <w:rPr>
                <w:b/>
                <w:sz w:val="14"/>
              </w:rPr>
            </w:pPr>
          </w:p>
          <w:p w14:paraId="2263969D" w14:textId="77777777" w:rsidR="007458EA" w:rsidRDefault="007458EA">
            <w:pPr>
              <w:pStyle w:val="TableParagraph"/>
              <w:rPr>
                <w:b/>
                <w:sz w:val="14"/>
              </w:rPr>
            </w:pPr>
          </w:p>
          <w:p w14:paraId="6195D9A1" w14:textId="77777777" w:rsidR="007458EA" w:rsidRDefault="007458EA">
            <w:pPr>
              <w:pStyle w:val="TableParagraph"/>
              <w:spacing w:before="13"/>
              <w:rPr>
                <w:b/>
                <w:sz w:val="14"/>
              </w:rPr>
            </w:pPr>
          </w:p>
          <w:p w14:paraId="4CCAD219" w14:textId="77777777" w:rsidR="007458EA" w:rsidRDefault="005D06A2">
            <w:pPr>
              <w:pStyle w:val="TableParagraph"/>
              <w:spacing w:before="1"/>
              <w:ind w:left="25"/>
              <w:rPr>
                <w:sz w:val="14"/>
              </w:rPr>
            </w:pPr>
            <w:r>
              <w:rPr>
                <w:spacing w:val="-5"/>
                <w:sz w:val="14"/>
              </w:rPr>
              <w:t>U26</w:t>
            </w:r>
          </w:p>
        </w:tc>
        <w:tc>
          <w:tcPr>
            <w:tcW w:w="2465" w:type="dxa"/>
          </w:tcPr>
          <w:p w14:paraId="1BEAF668" w14:textId="77777777" w:rsidR="007458EA" w:rsidRDefault="007458EA">
            <w:pPr>
              <w:pStyle w:val="TableParagraph"/>
              <w:rPr>
                <w:b/>
                <w:sz w:val="14"/>
              </w:rPr>
            </w:pPr>
          </w:p>
          <w:p w14:paraId="1FFBA7C9" w14:textId="77777777" w:rsidR="007458EA" w:rsidRDefault="007458EA">
            <w:pPr>
              <w:pStyle w:val="TableParagraph"/>
              <w:rPr>
                <w:b/>
                <w:sz w:val="14"/>
              </w:rPr>
            </w:pPr>
          </w:p>
          <w:p w14:paraId="14607FBF" w14:textId="77777777" w:rsidR="007458EA" w:rsidRDefault="007458EA">
            <w:pPr>
              <w:pStyle w:val="TableParagraph"/>
              <w:rPr>
                <w:b/>
                <w:sz w:val="14"/>
              </w:rPr>
            </w:pPr>
          </w:p>
          <w:p w14:paraId="55117EEE" w14:textId="77777777" w:rsidR="007458EA" w:rsidRDefault="007458EA">
            <w:pPr>
              <w:pStyle w:val="TableParagraph"/>
              <w:spacing w:before="16"/>
              <w:rPr>
                <w:b/>
                <w:sz w:val="14"/>
              </w:rPr>
            </w:pPr>
          </w:p>
          <w:p w14:paraId="1B3F4150" w14:textId="77777777" w:rsidR="007458EA" w:rsidRDefault="005D06A2">
            <w:pPr>
              <w:pStyle w:val="TableParagraph"/>
              <w:ind w:left="34"/>
              <w:rPr>
                <w:sz w:val="14"/>
              </w:rPr>
            </w:pPr>
            <w:r>
              <w:rPr>
                <w:sz w:val="14"/>
              </w:rPr>
              <w:t>kontrola zařízení</w:t>
            </w:r>
            <w:r>
              <w:rPr>
                <w:spacing w:val="3"/>
                <w:sz w:val="14"/>
              </w:rPr>
              <w:t xml:space="preserve"> </w:t>
            </w:r>
            <w:r>
              <w:rPr>
                <w:sz w:val="14"/>
              </w:rPr>
              <w:t>rozvaděče/el.</w:t>
            </w:r>
            <w:r>
              <w:rPr>
                <w:spacing w:val="1"/>
                <w:sz w:val="14"/>
              </w:rPr>
              <w:t xml:space="preserve"> </w:t>
            </w:r>
            <w:r>
              <w:rPr>
                <w:spacing w:val="-2"/>
                <w:sz w:val="14"/>
              </w:rPr>
              <w:t>zařízení</w:t>
            </w:r>
          </w:p>
        </w:tc>
        <w:tc>
          <w:tcPr>
            <w:tcW w:w="2150" w:type="dxa"/>
          </w:tcPr>
          <w:p w14:paraId="64B94D29" w14:textId="77777777" w:rsidR="007458EA" w:rsidRDefault="007458EA">
            <w:pPr>
              <w:pStyle w:val="TableParagraph"/>
              <w:rPr>
                <w:b/>
                <w:sz w:val="14"/>
              </w:rPr>
            </w:pPr>
          </w:p>
          <w:p w14:paraId="33D21974" w14:textId="77777777" w:rsidR="007458EA" w:rsidRDefault="007458EA">
            <w:pPr>
              <w:pStyle w:val="TableParagraph"/>
              <w:rPr>
                <w:b/>
                <w:sz w:val="14"/>
              </w:rPr>
            </w:pPr>
          </w:p>
          <w:p w14:paraId="1E273EC6" w14:textId="77777777" w:rsidR="007458EA" w:rsidRDefault="007458EA">
            <w:pPr>
              <w:pStyle w:val="TableParagraph"/>
              <w:rPr>
                <w:b/>
                <w:sz w:val="14"/>
              </w:rPr>
            </w:pPr>
          </w:p>
          <w:p w14:paraId="629FFE48" w14:textId="77777777" w:rsidR="007458EA" w:rsidRDefault="007458EA">
            <w:pPr>
              <w:pStyle w:val="TableParagraph"/>
              <w:spacing w:before="16"/>
              <w:rPr>
                <w:b/>
                <w:sz w:val="14"/>
              </w:rPr>
            </w:pPr>
          </w:p>
          <w:p w14:paraId="2EEAED85"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05A6C73C" w14:textId="77777777" w:rsidR="007458EA" w:rsidRDefault="007458EA">
            <w:pPr>
              <w:pStyle w:val="TableParagraph"/>
              <w:rPr>
                <w:b/>
                <w:sz w:val="14"/>
              </w:rPr>
            </w:pPr>
          </w:p>
          <w:p w14:paraId="6A35F9F3" w14:textId="77777777" w:rsidR="007458EA" w:rsidRDefault="007458EA">
            <w:pPr>
              <w:pStyle w:val="TableParagraph"/>
              <w:rPr>
                <w:b/>
                <w:sz w:val="14"/>
              </w:rPr>
            </w:pPr>
          </w:p>
          <w:p w14:paraId="33C2BF1D" w14:textId="77777777" w:rsidR="007458EA" w:rsidRDefault="007458EA">
            <w:pPr>
              <w:pStyle w:val="TableParagraph"/>
              <w:rPr>
                <w:b/>
                <w:sz w:val="14"/>
              </w:rPr>
            </w:pPr>
          </w:p>
          <w:p w14:paraId="512A7B39" w14:textId="77777777" w:rsidR="007458EA" w:rsidRDefault="007458EA">
            <w:pPr>
              <w:pStyle w:val="TableParagraph"/>
              <w:spacing w:before="13"/>
              <w:rPr>
                <w:b/>
                <w:sz w:val="14"/>
              </w:rPr>
            </w:pPr>
          </w:p>
          <w:p w14:paraId="65C622AE" w14:textId="77777777" w:rsidR="007458EA" w:rsidRDefault="005D06A2">
            <w:pPr>
              <w:pStyle w:val="TableParagraph"/>
              <w:spacing w:before="1"/>
              <w:ind w:left="48"/>
              <w:jc w:val="center"/>
              <w:rPr>
                <w:sz w:val="14"/>
              </w:rPr>
            </w:pPr>
            <w:r>
              <w:rPr>
                <w:spacing w:val="-2"/>
                <w:sz w:val="14"/>
              </w:rPr>
              <w:t>[-</w:t>
            </w:r>
            <w:r>
              <w:rPr>
                <w:spacing w:val="-10"/>
                <w:sz w:val="14"/>
              </w:rPr>
              <w:t>]</w:t>
            </w:r>
          </w:p>
        </w:tc>
        <w:tc>
          <w:tcPr>
            <w:tcW w:w="3876" w:type="dxa"/>
          </w:tcPr>
          <w:p w14:paraId="7D2D5967" w14:textId="77777777" w:rsidR="007458EA" w:rsidRDefault="005D06A2">
            <w:pPr>
              <w:pStyle w:val="TableParagraph"/>
              <w:spacing w:before="53" w:line="259" w:lineRule="auto"/>
              <w:ind w:left="38" w:right="3"/>
              <w:jc w:val="center"/>
              <w:rPr>
                <w:sz w:val="14"/>
              </w:rPr>
            </w:pPr>
            <w:r>
              <w:rPr>
                <w:sz w:val="14"/>
              </w:rPr>
              <w:t>Kontrola funkčnosti uzavíracích mechanizmů na dveřích rozvaděče</w:t>
            </w:r>
            <w:r>
              <w:rPr>
                <w:spacing w:val="40"/>
                <w:sz w:val="14"/>
              </w:rPr>
              <w:t xml:space="preserve"> </w:t>
            </w:r>
            <w:r>
              <w:rPr>
                <w:sz w:val="14"/>
              </w:rPr>
              <w:t>a kontrola jejich těsnosti, kontrola čistoty uvnitř skříní rozvaděčů,</w:t>
            </w:r>
            <w:r>
              <w:rPr>
                <w:spacing w:val="40"/>
                <w:sz w:val="14"/>
              </w:rPr>
              <w:t xml:space="preserve"> </w:t>
            </w:r>
            <w:r>
              <w:rPr>
                <w:sz w:val="14"/>
              </w:rPr>
              <w:t>odstranění nečistot a prachu, zamezení případnému vnikání</w:t>
            </w:r>
          </w:p>
          <w:p w14:paraId="4FCBCFB6" w14:textId="77777777" w:rsidR="007458EA" w:rsidRDefault="005D06A2">
            <w:pPr>
              <w:pStyle w:val="TableParagraph"/>
              <w:spacing w:before="2" w:line="259" w:lineRule="auto"/>
              <w:ind w:left="40" w:right="3"/>
              <w:jc w:val="center"/>
              <w:rPr>
                <w:sz w:val="14"/>
              </w:rPr>
            </w:pPr>
            <w:r>
              <w:rPr>
                <w:sz w:val="14"/>
              </w:rPr>
              <w:t>hmyzu, opravy drobných závad, kontrola</w:t>
            </w:r>
            <w:r>
              <w:rPr>
                <w:spacing w:val="-1"/>
                <w:sz w:val="14"/>
              </w:rPr>
              <w:t xml:space="preserve"> </w:t>
            </w:r>
            <w:r>
              <w:rPr>
                <w:sz w:val="14"/>
              </w:rPr>
              <w:t>a</w:t>
            </w:r>
            <w:r>
              <w:rPr>
                <w:spacing w:val="-1"/>
                <w:sz w:val="14"/>
              </w:rPr>
              <w:t xml:space="preserve"> </w:t>
            </w:r>
            <w:r>
              <w:rPr>
                <w:sz w:val="14"/>
              </w:rPr>
              <w:t>dotahování šroubových</w:t>
            </w:r>
            <w:r>
              <w:rPr>
                <w:spacing w:val="40"/>
                <w:sz w:val="14"/>
              </w:rPr>
              <w:t xml:space="preserve"> </w:t>
            </w:r>
            <w:r>
              <w:rPr>
                <w:sz w:val="14"/>
              </w:rPr>
              <w:t>spojů, kontrola funkce proudových chráničů (zkouška tlačítkem),</w:t>
            </w:r>
          </w:p>
          <w:p w14:paraId="58EC465E" w14:textId="77777777" w:rsidR="007458EA" w:rsidRDefault="005D06A2">
            <w:pPr>
              <w:pStyle w:val="TableParagraph"/>
              <w:ind w:left="30"/>
              <w:jc w:val="center"/>
              <w:rPr>
                <w:sz w:val="14"/>
              </w:rPr>
            </w:pPr>
            <w:r>
              <w:rPr>
                <w:sz w:val="14"/>
              </w:rPr>
              <w:t>kontrola</w:t>
            </w:r>
            <w:r>
              <w:rPr>
                <w:spacing w:val="1"/>
                <w:sz w:val="14"/>
              </w:rPr>
              <w:t xml:space="preserve"> </w:t>
            </w:r>
            <w:r>
              <w:rPr>
                <w:sz w:val="14"/>
              </w:rPr>
              <w:t>funkce</w:t>
            </w:r>
            <w:r>
              <w:rPr>
                <w:spacing w:val="2"/>
                <w:sz w:val="14"/>
              </w:rPr>
              <w:t xml:space="preserve"> </w:t>
            </w:r>
            <w:r>
              <w:rPr>
                <w:sz w:val="14"/>
              </w:rPr>
              <w:t>vypínacích</w:t>
            </w:r>
            <w:r>
              <w:rPr>
                <w:spacing w:val="3"/>
                <w:sz w:val="14"/>
              </w:rPr>
              <w:t xml:space="preserve"> </w:t>
            </w:r>
            <w:r>
              <w:rPr>
                <w:sz w:val="14"/>
              </w:rPr>
              <w:t>a</w:t>
            </w:r>
            <w:r>
              <w:rPr>
                <w:spacing w:val="2"/>
                <w:sz w:val="14"/>
              </w:rPr>
              <w:t xml:space="preserve"> </w:t>
            </w:r>
            <w:r>
              <w:rPr>
                <w:sz w:val="14"/>
              </w:rPr>
              <w:t>jistících</w:t>
            </w:r>
            <w:r>
              <w:rPr>
                <w:spacing w:val="2"/>
                <w:sz w:val="14"/>
              </w:rPr>
              <w:t xml:space="preserve"> </w:t>
            </w:r>
            <w:r>
              <w:rPr>
                <w:sz w:val="14"/>
              </w:rPr>
              <w:t>prvků</w:t>
            </w:r>
            <w:r>
              <w:rPr>
                <w:spacing w:val="3"/>
                <w:sz w:val="14"/>
              </w:rPr>
              <w:t xml:space="preserve"> </w:t>
            </w:r>
            <w:r>
              <w:rPr>
                <w:spacing w:val="-2"/>
                <w:sz w:val="14"/>
              </w:rPr>
              <w:t>(bezpečnostní</w:t>
            </w:r>
          </w:p>
          <w:p w14:paraId="7B546866" w14:textId="77777777" w:rsidR="007458EA" w:rsidRDefault="005D06A2">
            <w:pPr>
              <w:pStyle w:val="TableParagraph"/>
              <w:spacing w:before="14" w:line="259" w:lineRule="auto"/>
              <w:ind w:left="38" w:right="4"/>
              <w:jc w:val="center"/>
              <w:rPr>
                <w:sz w:val="14"/>
              </w:rPr>
            </w:pPr>
            <w:r>
              <w:rPr>
                <w:sz w:val="14"/>
              </w:rPr>
              <w:t xml:space="preserve">vypínání) atd., provádí </w:t>
            </w:r>
            <w:proofErr w:type="spellStart"/>
            <w:r>
              <w:rPr>
                <w:sz w:val="14"/>
              </w:rPr>
              <w:t>kvalifovaný</w:t>
            </w:r>
            <w:proofErr w:type="spellEnd"/>
            <w:r>
              <w:rPr>
                <w:sz w:val="14"/>
              </w:rPr>
              <w:t xml:space="preserve"> </w:t>
            </w:r>
            <w:proofErr w:type="gramStart"/>
            <w:r>
              <w:rPr>
                <w:sz w:val="14"/>
              </w:rPr>
              <w:t>pracovník - osoba</w:t>
            </w:r>
            <w:proofErr w:type="gramEnd"/>
            <w:r>
              <w:rPr>
                <w:spacing w:val="-1"/>
                <w:sz w:val="14"/>
              </w:rPr>
              <w:t xml:space="preserve"> </w:t>
            </w:r>
            <w:r>
              <w:rPr>
                <w:sz w:val="14"/>
              </w:rPr>
              <w:t>znalá</w:t>
            </w:r>
            <w:r>
              <w:rPr>
                <w:spacing w:val="-1"/>
                <w:sz w:val="14"/>
              </w:rPr>
              <w:t xml:space="preserve"> </w:t>
            </w:r>
            <w:r>
              <w:rPr>
                <w:sz w:val="14"/>
              </w:rPr>
              <w:t>(min §6</w:t>
            </w:r>
            <w:r>
              <w:rPr>
                <w:spacing w:val="40"/>
                <w:sz w:val="14"/>
              </w:rPr>
              <w:t xml:space="preserve"> </w:t>
            </w:r>
            <w:proofErr w:type="spellStart"/>
            <w:r>
              <w:rPr>
                <w:sz w:val="14"/>
              </w:rPr>
              <w:t>vyhl</w:t>
            </w:r>
            <w:proofErr w:type="spellEnd"/>
            <w:r>
              <w:rPr>
                <w:sz w:val="14"/>
              </w:rPr>
              <w:t>. č. 50/1978 Sb.)</w:t>
            </w:r>
          </w:p>
        </w:tc>
        <w:tc>
          <w:tcPr>
            <w:tcW w:w="2936" w:type="dxa"/>
            <w:tcBorders>
              <w:right w:val="single" w:sz="12" w:space="0" w:color="000000"/>
            </w:tcBorders>
          </w:tcPr>
          <w:p w14:paraId="7036129A" w14:textId="77777777" w:rsidR="007458EA" w:rsidRDefault="007458EA">
            <w:pPr>
              <w:pStyle w:val="TableParagraph"/>
              <w:rPr>
                <w:b/>
                <w:sz w:val="14"/>
              </w:rPr>
            </w:pPr>
          </w:p>
          <w:p w14:paraId="6574A065" w14:textId="77777777" w:rsidR="007458EA" w:rsidRDefault="007458EA">
            <w:pPr>
              <w:pStyle w:val="TableParagraph"/>
              <w:rPr>
                <w:b/>
                <w:sz w:val="14"/>
              </w:rPr>
            </w:pPr>
          </w:p>
          <w:p w14:paraId="463A25AC" w14:textId="77777777" w:rsidR="007458EA" w:rsidRDefault="007458EA">
            <w:pPr>
              <w:pStyle w:val="TableParagraph"/>
              <w:spacing w:before="95"/>
              <w:rPr>
                <w:b/>
                <w:sz w:val="14"/>
              </w:rPr>
            </w:pPr>
          </w:p>
          <w:p w14:paraId="3FC40F4D" w14:textId="77777777" w:rsidR="007458EA" w:rsidRDefault="005D06A2">
            <w:pPr>
              <w:pStyle w:val="TableParagraph"/>
              <w:spacing w:before="1" w:line="259" w:lineRule="auto"/>
              <w:ind w:left="36"/>
              <w:rPr>
                <w:sz w:val="14"/>
              </w:rPr>
            </w:pPr>
            <w:proofErr w:type="spellStart"/>
            <w:r>
              <w:rPr>
                <w:spacing w:val="-2"/>
                <w:sz w:val="14"/>
              </w:rPr>
              <w:t>SwitchboardEquipmentInspection</w:t>
            </w:r>
            <w:proofErr w:type="spellEnd"/>
            <w:r>
              <w:rPr>
                <w:spacing w:val="-2"/>
                <w:sz w:val="14"/>
              </w:rPr>
              <w:t>/</w:t>
            </w:r>
            <w:proofErr w:type="spellStart"/>
            <w:r>
              <w:rPr>
                <w:spacing w:val="-2"/>
                <w:sz w:val="14"/>
              </w:rPr>
              <w:t>ElEquipmentIn</w:t>
            </w:r>
            <w:proofErr w:type="spellEnd"/>
            <w:r>
              <w:rPr>
                <w:spacing w:val="40"/>
                <w:sz w:val="14"/>
              </w:rPr>
              <w:t xml:space="preserve"> </w:t>
            </w:r>
            <w:proofErr w:type="spellStart"/>
            <w:r>
              <w:rPr>
                <w:spacing w:val="-2"/>
                <w:sz w:val="14"/>
              </w:rPr>
              <w:t>spection</w:t>
            </w:r>
            <w:proofErr w:type="spellEnd"/>
          </w:p>
        </w:tc>
      </w:tr>
      <w:tr w:rsidR="007458EA" w14:paraId="3DCD3355" w14:textId="77777777">
        <w:trPr>
          <w:trHeight w:val="335"/>
        </w:trPr>
        <w:tc>
          <w:tcPr>
            <w:tcW w:w="1914" w:type="dxa"/>
            <w:vMerge w:val="restart"/>
            <w:tcBorders>
              <w:left w:val="single" w:sz="12" w:space="0" w:color="000000"/>
            </w:tcBorders>
            <w:shd w:val="clear" w:color="auto" w:fill="CCC0DA"/>
          </w:tcPr>
          <w:p w14:paraId="121042FF" w14:textId="77777777" w:rsidR="007458EA" w:rsidRDefault="007458EA">
            <w:pPr>
              <w:pStyle w:val="TableParagraph"/>
              <w:rPr>
                <w:b/>
                <w:sz w:val="14"/>
              </w:rPr>
            </w:pPr>
          </w:p>
          <w:p w14:paraId="14E6F4C0" w14:textId="77777777" w:rsidR="007458EA" w:rsidRDefault="007458EA">
            <w:pPr>
              <w:pStyle w:val="TableParagraph"/>
              <w:rPr>
                <w:b/>
                <w:sz w:val="14"/>
              </w:rPr>
            </w:pPr>
          </w:p>
          <w:p w14:paraId="7B48217E" w14:textId="77777777" w:rsidR="007458EA" w:rsidRDefault="007458EA">
            <w:pPr>
              <w:pStyle w:val="TableParagraph"/>
              <w:spacing w:before="85"/>
              <w:rPr>
                <w:b/>
                <w:sz w:val="14"/>
              </w:rPr>
            </w:pPr>
          </w:p>
          <w:p w14:paraId="1939E460" w14:textId="77777777" w:rsidR="007458EA" w:rsidRDefault="005D06A2">
            <w:pPr>
              <w:pStyle w:val="TableParagraph"/>
              <w:ind w:left="25"/>
              <w:rPr>
                <w:sz w:val="14"/>
              </w:rPr>
            </w:pPr>
            <w:r>
              <w:rPr>
                <w:spacing w:val="-5"/>
                <w:sz w:val="14"/>
              </w:rPr>
              <w:t>U27</w:t>
            </w:r>
          </w:p>
        </w:tc>
        <w:tc>
          <w:tcPr>
            <w:tcW w:w="2465" w:type="dxa"/>
            <w:vMerge w:val="restart"/>
          </w:tcPr>
          <w:p w14:paraId="5CFAE541" w14:textId="77777777" w:rsidR="007458EA" w:rsidRDefault="007458EA">
            <w:pPr>
              <w:pStyle w:val="TableParagraph"/>
              <w:rPr>
                <w:b/>
                <w:sz w:val="14"/>
              </w:rPr>
            </w:pPr>
          </w:p>
          <w:p w14:paraId="2039D92A" w14:textId="77777777" w:rsidR="007458EA" w:rsidRDefault="007458EA">
            <w:pPr>
              <w:pStyle w:val="TableParagraph"/>
              <w:rPr>
                <w:b/>
                <w:sz w:val="14"/>
              </w:rPr>
            </w:pPr>
          </w:p>
          <w:p w14:paraId="664CDEF9" w14:textId="77777777" w:rsidR="007458EA" w:rsidRDefault="007458EA">
            <w:pPr>
              <w:pStyle w:val="TableParagraph"/>
              <w:spacing w:before="90"/>
              <w:rPr>
                <w:b/>
                <w:sz w:val="14"/>
              </w:rPr>
            </w:pPr>
          </w:p>
          <w:p w14:paraId="2E12D192" w14:textId="77777777" w:rsidR="007458EA" w:rsidRDefault="005D06A2">
            <w:pPr>
              <w:pStyle w:val="TableParagraph"/>
              <w:ind w:left="34"/>
              <w:rPr>
                <w:sz w:val="14"/>
              </w:rPr>
            </w:pPr>
            <w:r>
              <w:rPr>
                <w:sz w:val="14"/>
              </w:rPr>
              <w:t>revize rozvaděče/el.</w:t>
            </w:r>
            <w:r>
              <w:rPr>
                <w:spacing w:val="1"/>
                <w:sz w:val="14"/>
              </w:rPr>
              <w:t xml:space="preserve"> </w:t>
            </w:r>
            <w:r>
              <w:rPr>
                <w:spacing w:val="-2"/>
                <w:sz w:val="14"/>
              </w:rPr>
              <w:t>zařízení</w:t>
            </w:r>
          </w:p>
        </w:tc>
        <w:tc>
          <w:tcPr>
            <w:tcW w:w="2150" w:type="dxa"/>
          </w:tcPr>
          <w:p w14:paraId="22FEA316"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1DC33CB0"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65FC0088" w14:textId="77777777" w:rsidR="007458EA" w:rsidRDefault="005D06A2">
            <w:pPr>
              <w:pStyle w:val="TableParagraph"/>
              <w:spacing w:line="164" w:lineRule="exact"/>
              <w:ind w:left="30"/>
              <w:jc w:val="center"/>
              <w:rPr>
                <w:sz w:val="14"/>
              </w:rPr>
            </w:pPr>
            <w:r>
              <w:rPr>
                <w:sz w:val="14"/>
              </w:rPr>
              <w:t>prostředí</w:t>
            </w:r>
            <w:r>
              <w:rPr>
                <w:spacing w:val="2"/>
                <w:sz w:val="14"/>
              </w:rPr>
              <w:t xml:space="preserve"> </w:t>
            </w:r>
            <w:r>
              <w:rPr>
                <w:sz w:val="14"/>
              </w:rPr>
              <w:t>normální</w:t>
            </w:r>
            <w:r>
              <w:rPr>
                <w:spacing w:val="3"/>
                <w:sz w:val="14"/>
              </w:rPr>
              <w:t xml:space="preserve"> </w:t>
            </w:r>
            <w:r>
              <w:rPr>
                <w:sz w:val="14"/>
              </w:rPr>
              <w:t>(</w:t>
            </w:r>
            <w:proofErr w:type="gramStart"/>
            <w:r>
              <w:rPr>
                <w:sz w:val="14"/>
              </w:rPr>
              <w:t>může</w:t>
            </w:r>
            <w:r>
              <w:rPr>
                <w:spacing w:val="1"/>
                <w:sz w:val="14"/>
              </w:rPr>
              <w:t xml:space="preserve"> </w:t>
            </w:r>
            <w:proofErr w:type="spellStart"/>
            <w:r>
              <w:rPr>
                <w:sz w:val="14"/>
              </w:rPr>
              <w:t>li</w:t>
            </w:r>
            <w:proofErr w:type="spellEnd"/>
            <w:proofErr w:type="gramEnd"/>
            <w:r>
              <w:rPr>
                <w:spacing w:val="3"/>
                <w:sz w:val="14"/>
              </w:rPr>
              <w:t xml:space="preserve"> </w:t>
            </w:r>
            <w:r>
              <w:rPr>
                <w:sz w:val="14"/>
              </w:rPr>
              <w:t>se v</w:t>
            </w:r>
            <w:r>
              <w:rPr>
                <w:spacing w:val="3"/>
                <w:sz w:val="14"/>
              </w:rPr>
              <w:t xml:space="preserve"> </w:t>
            </w:r>
            <w:r>
              <w:rPr>
                <w:sz w:val="14"/>
              </w:rPr>
              <w:t>přístavu</w:t>
            </w:r>
            <w:r>
              <w:rPr>
                <w:spacing w:val="2"/>
                <w:sz w:val="14"/>
              </w:rPr>
              <w:t xml:space="preserve"> </w:t>
            </w:r>
            <w:r>
              <w:rPr>
                <w:sz w:val="14"/>
              </w:rPr>
              <w:t>shromáždit</w:t>
            </w:r>
            <w:r>
              <w:rPr>
                <w:spacing w:val="1"/>
                <w:sz w:val="14"/>
              </w:rPr>
              <w:t xml:space="preserve"> </w:t>
            </w:r>
            <w:r>
              <w:rPr>
                <w:sz w:val="14"/>
              </w:rPr>
              <w:t>více</w:t>
            </w:r>
            <w:r>
              <w:rPr>
                <w:spacing w:val="1"/>
                <w:sz w:val="14"/>
              </w:rPr>
              <w:t xml:space="preserve"> </w:t>
            </w:r>
            <w:r>
              <w:rPr>
                <w:sz w:val="14"/>
              </w:rPr>
              <w:t>lidí</w:t>
            </w:r>
            <w:r>
              <w:rPr>
                <w:spacing w:val="3"/>
                <w:sz w:val="14"/>
              </w:rPr>
              <w:t xml:space="preserve"> </w:t>
            </w:r>
            <w:r>
              <w:rPr>
                <w:spacing w:val="-5"/>
                <w:sz w:val="14"/>
              </w:rPr>
              <w:t>jak</w:t>
            </w:r>
          </w:p>
          <w:p w14:paraId="0FAD3E05" w14:textId="77777777" w:rsidR="007458EA" w:rsidRDefault="005D06A2">
            <w:pPr>
              <w:pStyle w:val="TableParagraph"/>
              <w:spacing w:before="14" w:line="137" w:lineRule="exact"/>
              <w:ind w:left="34"/>
              <w:jc w:val="center"/>
              <w:rPr>
                <w:sz w:val="14"/>
              </w:rPr>
            </w:pPr>
            <w:r>
              <w:rPr>
                <w:sz w:val="14"/>
              </w:rPr>
              <w:t>200 pak</w:t>
            </w:r>
            <w:r>
              <w:rPr>
                <w:spacing w:val="1"/>
                <w:sz w:val="14"/>
              </w:rPr>
              <w:t xml:space="preserve"> </w:t>
            </w:r>
            <w:r>
              <w:rPr>
                <w:sz w:val="14"/>
              </w:rPr>
              <w:t xml:space="preserve">je lhůta </w:t>
            </w:r>
            <w:r>
              <w:rPr>
                <w:spacing w:val="-2"/>
                <w:sz w:val="14"/>
              </w:rPr>
              <w:t>1x5roky)</w:t>
            </w:r>
          </w:p>
        </w:tc>
        <w:tc>
          <w:tcPr>
            <w:tcW w:w="2936" w:type="dxa"/>
            <w:tcBorders>
              <w:right w:val="single" w:sz="12" w:space="0" w:color="000000"/>
            </w:tcBorders>
          </w:tcPr>
          <w:p w14:paraId="04310CC7" w14:textId="77777777" w:rsidR="007458EA" w:rsidRDefault="005D06A2">
            <w:pPr>
              <w:pStyle w:val="TableParagraph"/>
              <w:spacing w:line="164" w:lineRule="exact"/>
              <w:ind w:left="36"/>
              <w:rPr>
                <w:sz w:val="14"/>
              </w:rPr>
            </w:pPr>
            <w:proofErr w:type="spellStart"/>
            <w:r>
              <w:rPr>
                <w:spacing w:val="-2"/>
                <w:sz w:val="14"/>
              </w:rPr>
              <w:t>SwitchboardRevisionElEquipmentRevisionNormal</w:t>
            </w:r>
            <w:proofErr w:type="spellEnd"/>
          </w:p>
          <w:p w14:paraId="68C3E24B" w14:textId="77777777" w:rsidR="007458EA" w:rsidRDefault="005D06A2">
            <w:pPr>
              <w:pStyle w:val="TableParagraph"/>
              <w:spacing w:before="14" w:line="137" w:lineRule="exact"/>
              <w:ind w:left="36"/>
              <w:rPr>
                <w:sz w:val="14"/>
              </w:rPr>
            </w:pPr>
            <w:proofErr w:type="spellStart"/>
            <w:r>
              <w:rPr>
                <w:spacing w:val="-4"/>
                <w:sz w:val="14"/>
              </w:rPr>
              <w:t>Envi</w:t>
            </w:r>
            <w:proofErr w:type="spellEnd"/>
          </w:p>
        </w:tc>
      </w:tr>
      <w:tr w:rsidR="007458EA" w14:paraId="36A852AE" w14:textId="77777777">
        <w:trPr>
          <w:trHeight w:val="335"/>
        </w:trPr>
        <w:tc>
          <w:tcPr>
            <w:tcW w:w="1914" w:type="dxa"/>
            <w:vMerge/>
            <w:tcBorders>
              <w:top w:val="nil"/>
              <w:left w:val="single" w:sz="12" w:space="0" w:color="000000"/>
            </w:tcBorders>
            <w:shd w:val="clear" w:color="auto" w:fill="CCC0DA"/>
          </w:tcPr>
          <w:p w14:paraId="043726CA" w14:textId="77777777" w:rsidR="007458EA" w:rsidRDefault="007458EA">
            <w:pPr>
              <w:rPr>
                <w:sz w:val="2"/>
                <w:szCs w:val="2"/>
              </w:rPr>
            </w:pPr>
          </w:p>
        </w:tc>
        <w:tc>
          <w:tcPr>
            <w:tcW w:w="2465" w:type="dxa"/>
            <w:vMerge/>
            <w:tcBorders>
              <w:top w:val="nil"/>
            </w:tcBorders>
          </w:tcPr>
          <w:p w14:paraId="52D7BDDE" w14:textId="77777777" w:rsidR="007458EA" w:rsidRDefault="007458EA">
            <w:pPr>
              <w:rPr>
                <w:sz w:val="2"/>
                <w:szCs w:val="2"/>
              </w:rPr>
            </w:pPr>
          </w:p>
        </w:tc>
        <w:tc>
          <w:tcPr>
            <w:tcW w:w="2150" w:type="dxa"/>
          </w:tcPr>
          <w:p w14:paraId="399BC71D"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283278BB"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334E6591" w14:textId="77777777" w:rsidR="007458EA" w:rsidRDefault="005D06A2">
            <w:pPr>
              <w:pStyle w:val="TableParagraph"/>
              <w:spacing w:line="164" w:lineRule="exact"/>
              <w:ind w:left="34"/>
              <w:jc w:val="center"/>
              <w:rPr>
                <w:sz w:val="14"/>
              </w:rPr>
            </w:pPr>
            <w:r>
              <w:rPr>
                <w:sz w:val="14"/>
              </w:rPr>
              <w:t>prostředí</w:t>
            </w:r>
            <w:r>
              <w:rPr>
                <w:spacing w:val="2"/>
                <w:sz w:val="14"/>
              </w:rPr>
              <w:t xml:space="preserve"> </w:t>
            </w:r>
            <w:proofErr w:type="gramStart"/>
            <w:r>
              <w:rPr>
                <w:sz w:val="14"/>
              </w:rPr>
              <w:t>nebezpečné -</w:t>
            </w:r>
            <w:r>
              <w:rPr>
                <w:spacing w:val="2"/>
                <w:sz w:val="14"/>
              </w:rPr>
              <w:t xml:space="preserve"> </w:t>
            </w:r>
            <w:proofErr w:type="spellStart"/>
            <w:r>
              <w:rPr>
                <w:sz w:val="14"/>
              </w:rPr>
              <w:t>tnakovací</w:t>
            </w:r>
            <w:proofErr w:type="spellEnd"/>
            <w:proofErr w:type="gramEnd"/>
            <w:r>
              <w:rPr>
                <w:spacing w:val="2"/>
                <w:sz w:val="14"/>
              </w:rPr>
              <w:t xml:space="preserve"> </w:t>
            </w:r>
            <w:r>
              <w:rPr>
                <w:sz w:val="14"/>
              </w:rPr>
              <w:t>stanice (</w:t>
            </w:r>
            <w:proofErr w:type="gramStart"/>
            <w:r>
              <w:rPr>
                <w:sz w:val="14"/>
              </w:rPr>
              <w:t xml:space="preserve">může </w:t>
            </w:r>
            <w:proofErr w:type="spellStart"/>
            <w:r>
              <w:rPr>
                <w:sz w:val="14"/>
              </w:rPr>
              <w:t>li</w:t>
            </w:r>
            <w:proofErr w:type="spellEnd"/>
            <w:proofErr w:type="gramEnd"/>
            <w:r>
              <w:rPr>
                <w:spacing w:val="3"/>
                <w:sz w:val="14"/>
              </w:rPr>
              <w:t xml:space="preserve"> </w:t>
            </w:r>
            <w:r>
              <w:rPr>
                <w:sz w:val="14"/>
              </w:rPr>
              <w:t>se v</w:t>
            </w:r>
            <w:r>
              <w:rPr>
                <w:spacing w:val="3"/>
                <w:sz w:val="14"/>
              </w:rPr>
              <w:t xml:space="preserve"> </w:t>
            </w:r>
            <w:r>
              <w:rPr>
                <w:spacing w:val="-2"/>
                <w:sz w:val="14"/>
              </w:rPr>
              <w:t>přístavu</w:t>
            </w:r>
          </w:p>
          <w:p w14:paraId="619B3807" w14:textId="77777777" w:rsidR="007458EA" w:rsidRDefault="005D06A2">
            <w:pPr>
              <w:pStyle w:val="TableParagraph"/>
              <w:spacing w:before="14" w:line="137" w:lineRule="exact"/>
              <w:ind w:left="33"/>
              <w:jc w:val="center"/>
              <w:rPr>
                <w:sz w:val="14"/>
              </w:rPr>
            </w:pPr>
            <w:r>
              <w:rPr>
                <w:sz w:val="14"/>
              </w:rPr>
              <w:t>shromáždit</w:t>
            </w:r>
            <w:r>
              <w:rPr>
                <w:spacing w:val="1"/>
                <w:sz w:val="14"/>
              </w:rPr>
              <w:t xml:space="preserve"> </w:t>
            </w:r>
            <w:r>
              <w:rPr>
                <w:sz w:val="14"/>
              </w:rPr>
              <w:t>více lidí</w:t>
            </w:r>
            <w:r>
              <w:rPr>
                <w:spacing w:val="2"/>
                <w:sz w:val="14"/>
              </w:rPr>
              <w:t xml:space="preserve"> </w:t>
            </w:r>
            <w:r>
              <w:rPr>
                <w:sz w:val="14"/>
              </w:rPr>
              <w:t>jak</w:t>
            </w:r>
            <w:r>
              <w:rPr>
                <w:spacing w:val="1"/>
                <w:sz w:val="14"/>
              </w:rPr>
              <w:t xml:space="preserve"> </w:t>
            </w:r>
            <w:r>
              <w:rPr>
                <w:sz w:val="14"/>
              </w:rPr>
              <w:t>200</w:t>
            </w:r>
            <w:r>
              <w:rPr>
                <w:spacing w:val="1"/>
                <w:sz w:val="14"/>
              </w:rPr>
              <w:t xml:space="preserve"> </w:t>
            </w:r>
            <w:r>
              <w:rPr>
                <w:sz w:val="14"/>
              </w:rPr>
              <w:t>pak</w:t>
            </w:r>
            <w:r>
              <w:rPr>
                <w:spacing w:val="1"/>
                <w:sz w:val="14"/>
              </w:rPr>
              <w:t xml:space="preserve"> </w:t>
            </w:r>
            <w:r>
              <w:rPr>
                <w:sz w:val="14"/>
              </w:rPr>
              <w:t xml:space="preserve">je lhůta </w:t>
            </w:r>
            <w:r>
              <w:rPr>
                <w:spacing w:val="-2"/>
                <w:sz w:val="14"/>
              </w:rPr>
              <w:t>1x2roky)</w:t>
            </w:r>
          </w:p>
        </w:tc>
        <w:tc>
          <w:tcPr>
            <w:tcW w:w="2936" w:type="dxa"/>
            <w:tcBorders>
              <w:right w:val="single" w:sz="12" w:space="0" w:color="000000"/>
            </w:tcBorders>
          </w:tcPr>
          <w:p w14:paraId="1AC141E8" w14:textId="77777777" w:rsidR="007458EA" w:rsidRDefault="005D06A2">
            <w:pPr>
              <w:pStyle w:val="TableParagraph"/>
              <w:spacing w:line="164" w:lineRule="exact"/>
              <w:ind w:left="36"/>
              <w:rPr>
                <w:sz w:val="14"/>
              </w:rPr>
            </w:pPr>
            <w:proofErr w:type="spellStart"/>
            <w:r>
              <w:rPr>
                <w:spacing w:val="-2"/>
                <w:sz w:val="14"/>
              </w:rPr>
              <w:t>SwitchboardRevisionElEquipmentRevisionDanger</w:t>
            </w:r>
            <w:proofErr w:type="spellEnd"/>
          </w:p>
          <w:p w14:paraId="030A2133" w14:textId="77777777" w:rsidR="007458EA" w:rsidRDefault="005D06A2">
            <w:pPr>
              <w:pStyle w:val="TableParagraph"/>
              <w:spacing w:before="14" w:line="137" w:lineRule="exact"/>
              <w:ind w:left="36"/>
              <w:rPr>
                <w:sz w:val="14"/>
              </w:rPr>
            </w:pPr>
            <w:proofErr w:type="spellStart"/>
            <w:r>
              <w:rPr>
                <w:spacing w:val="-2"/>
                <w:sz w:val="14"/>
              </w:rPr>
              <w:t>ousEnvi</w:t>
            </w:r>
            <w:proofErr w:type="spellEnd"/>
          </w:p>
        </w:tc>
      </w:tr>
      <w:tr w:rsidR="007458EA" w14:paraId="39A18248" w14:textId="77777777">
        <w:trPr>
          <w:trHeight w:val="688"/>
        </w:trPr>
        <w:tc>
          <w:tcPr>
            <w:tcW w:w="1914" w:type="dxa"/>
            <w:vMerge/>
            <w:tcBorders>
              <w:top w:val="nil"/>
              <w:left w:val="single" w:sz="12" w:space="0" w:color="000000"/>
            </w:tcBorders>
            <w:shd w:val="clear" w:color="auto" w:fill="CCC0DA"/>
          </w:tcPr>
          <w:p w14:paraId="7278BD0B" w14:textId="77777777" w:rsidR="007458EA" w:rsidRDefault="007458EA">
            <w:pPr>
              <w:rPr>
                <w:sz w:val="2"/>
                <w:szCs w:val="2"/>
              </w:rPr>
            </w:pPr>
          </w:p>
        </w:tc>
        <w:tc>
          <w:tcPr>
            <w:tcW w:w="2465" w:type="dxa"/>
            <w:vMerge/>
            <w:tcBorders>
              <w:top w:val="nil"/>
            </w:tcBorders>
          </w:tcPr>
          <w:p w14:paraId="1CF94C0E" w14:textId="77777777" w:rsidR="007458EA" w:rsidRDefault="007458EA">
            <w:pPr>
              <w:rPr>
                <w:sz w:val="2"/>
                <w:szCs w:val="2"/>
              </w:rPr>
            </w:pPr>
          </w:p>
        </w:tc>
        <w:tc>
          <w:tcPr>
            <w:tcW w:w="2150" w:type="dxa"/>
          </w:tcPr>
          <w:p w14:paraId="22E76EB5" w14:textId="77777777" w:rsidR="007458EA" w:rsidRDefault="007458EA">
            <w:pPr>
              <w:pStyle w:val="TableParagraph"/>
              <w:spacing w:before="91"/>
              <w:rPr>
                <w:b/>
                <w:sz w:val="14"/>
              </w:rPr>
            </w:pPr>
          </w:p>
          <w:p w14:paraId="238EE362"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3BB5E0F9" w14:textId="77777777" w:rsidR="007458EA" w:rsidRDefault="007458EA">
            <w:pPr>
              <w:pStyle w:val="TableParagraph"/>
              <w:spacing w:before="86"/>
              <w:rPr>
                <w:b/>
                <w:sz w:val="14"/>
              </w:rPr>
            </w:pPr>
          </w:p>
          <w:p w14:paraId="4B84770A" w14:textId="77777777" w:rsidR="007458EA" w:rsidRDefault="005D06A2">
            <w:pPr>
              <w:pStyle w:val="TableParagraph"/>
              <w:ind w:left="48"/>
              <w:jc w:val="center"/>
              <w:rPr>
                <w:sz w:val="14"/>
              </w:rPr>
            </w:pPr>
            <w:r>
              <w:rPr>
                <w:spacing w:val="-2"/>
                <w:sz w:val="14"/>
              </w:rPr>
              <w:t>[-</w:t>
            </w:r>
            <w:r>
              <w:rPr>
                <w:spacing w:val="-10"/>
                <w:sz w:val="14"/>
              </w:rPr>
              <w:t>]</w:t>
            </w:r>
          </w:p>
        </w:tc>
        <w:tc>
          <w:tcPr>
            <w:tcW w:w="3876" w:type="dxa"/>
          </w:tcPr>
          <w:p w14:paraId="33D79885" w14:textId="77777777" w:rsidR="007458EA" w:rsidRDefault="005D06A2">
            <w:pPr>
              <w:pStyle w:val="TableParagraph"/>
              <w:spacing w:line="157" w:lineRule="exact"/>
              <w:ind w:left="37"/>
              <w:jc w:val="center"/>
              <w:rPr>
                <w:sz w:val="14"/>
              </w:rPr>
            </w:pPr>
            <w:r>
              <w:rPr>
                <w:sz w:val="14"/>
              </w:rPr>
              <w:t>prostředí</w:t>
            </w:r>
            <w:r>
              <w:rPr>
                <w:spacing w:val="2"/>
                <w:sz w:val="14"/>
              </w:rPr>
              <w:t xml:space="preserve"> </w:t>
            </w:r>
            <w:r>
              <w:rPr>
                <w:sz w:val="14"/>
              </w:rPr>
              <w:t>zvlášť nebezpečné</w:t>
            </w:r>
            <w:r>
              <w:rPr>
                <w:spacing w:val="1"/>
                <w:sz w:val="14"/>
              </w:rPr>
              <w:t xml:space="preserve"> </w:t>
            </w:r>
            <w:r>
              <w:rPr>
                <w:sz w:val="14"/>
              </w:rPr>
              <w:t>(mola),</w:t>
            </w:r>
            <w:r>
              <w:rPr>
                <w:spacing w:val="2"/>
                <w:sz w:val="14"/>
              </w:rPr>
              <w:t xml:space="preserve"> </w:t>
            </w:r>
            <w:r>
              <w:rPr>
                <w:sz w:val="14"/>
              </w:rPr>
              <w:t>Provádí</w:t>
            </w:r>
            <w:r>
              <w:rPr>
                <w:spacing w:val="3"/>
                <w:sz w:val="14"/>
              </w:rPr>
              <w:t xml:space="preserve"> </w:t>
            </w:r>
            <w:r>
              <w:rPr>
                <w:sz w:val="14"/>
              </w:rPr>
              <w:t>revizní</w:t>
            </w:r>
            <w:r>
              <w:rPr>
                <w:spacing w:val="2"/>
                <w:sz w:val="14"/>
              </w:rPr>
              <w:t xml:space="preserve"> </w:t>
            </w:r>
            <w:r>
              <w:rPr>
                <w:sz w:val="14"/>
              </w:rPr>
              <w:t>technik</w:t>
            </w:r>
            <w:r>
              <w:rPr>
                <w:spacing w:val="35"/>
                <w:sz w:val="14"/>
              </w:rPr>
              <w:t xml:space="preserve"> </w:t>
            </w:r>
            <w:r>
              <w:rPr>
                <w:spacing w:val="-10"/>
                <w:sz w:val="14"/>
              </w:rPr>
              <w:t>s</w:t>
            </w:r>
          </w:p>
          <w:p w14:paraId="7102F0A5" w14:textId="77777777" w:rsidR="007458EA" w:rsidRDefault="005D06A2">
            <w:pPr>
              <w:pStyle w:val="TableParagraph"/>
              <w:spacing w:before="14" w:line="259" w:lineRule="auto"/>
              <w:ind w:left="41" w:right="5" w:firstLine="3"/>
              <w:jc w:val="center"/>
              <w:rPr>
                <w:sz w:val="14"/>
              </w:rPr>
            </w:pPr>
            <w:r>
              <w:rPr>
                <w:sz w:val="14"/>
              </w:rPr>
              <w:t xml:space="preserve">osvědčením ČS </w:t>
            </w:r>
            <w:proofErr w:type="spellStart"/>
            <w:r>
              <w:rPr>
                <w:sz w:val="14"/>
              </w:rPr>
              <w:t>Lloyd</w:t>
            </w:r>
            <w:proofErr w:type="spellEnd"/>
            <w:r>
              <w:rPr>
                <w:sz w:val="14"/>
              </w:rPr>
              <w:t xml:space="preserve"> a TIČR (§9 </w:t>
            </w:r>
            <w:proofErr w:type="spellStart"/>
            <w:r>
              <w:rPr>
                <w:sz w:val="14"/>
              </w:rPr>
              <w:t>vyhl</w:t>
            </w:r>
            <w:proofErr w:type="spellEnd"/>
            <w:r>
              <w:rPr>
                <w:sz w:val="14"/>
              </w:rPr>
              <w:t>. 50/1978 Sb.). Kontrola stavu</w:t>
            </w:r>
            <w:r>
              <w:rPr>
                <w:spacing w:val="40"/>
                <w:sz w:val="14"/>
              </w:rPr>
              <w:t xml:space="preserve"> </w:t>
            </w:r>
            <w:r>
              <w:rPr>
                <w:sz w:val="14"/>
              </w:rPr>
              <w:t>a</w:t>
            </w:r>
            <w:r>
              <w:rPr>
                <w:spacing w:val="-1"/>
                <w:sz w:val="14"/>
              </w:rPr>
              <w:t xml:space="preserve"> </w:t>
            </w:r>
            <w:r>
              <w:rPr>
                <w:sz w:val="14"/>
              </w:rPr>
              <w:t>revize</w:t>
            </w:r>
            <w:r>
              <w:rPr>
                <w:spacing w:val="-1"/>
                <w:sz w:val="14"/>
              </w:rPr>
              <w:t xml:space="preserve"> </w:t>
            </w:r>
            <w:r>
              <w:rPr>
                <w:sz w:val="14"/>
              </w:rPr>
              <w:t>elektrického</w:t>
            </w:r>
            <w:r>
              <w:rPr>
                <w:spacing w:val="1"/>
                <w:sz w:val="14"/>
              </w:rPr>
              <w:t xml:space="preserve"> </w:t>
            </w:r>
            <w:r>
              <w:rPr>
                <w:sz w:val="14"/>
              </w:rPr>
              <w:t>zařízení</w:t>
            </w:r>
            <w:r>
              <w:rPr>
                <w:spacing w:val="1"/>
                <w:sz w:val="14"/>
              </w:rPr>
              <w:t xml:space="preserve"> </w:t>
            </w:r>
            <w:r>
              <w:rPr>
                <w:sz w:val="14"/>
              </w:rPr>
              <w:t>v</w:t>
            </w:r>
            <w:r>
              <w:rPr>
                <w:spacing w:val="2"/>
                <w:sz w:val="14"/>
              </w:rPr>
              <w:t xml:space="preserve"> </w:t>
            </w:r>
            <w:r>
              <w:rPr>
                <w:sz w:val="14"/>
              </w:rPr>
              <w:t>rozsahu předepsaném</w:t>
            </w:r>
            <w:r>
              <w:rPr>
                <w:spacing w:val="1"/>
                <w:sz w:val="14"/>
              </w:rPr>
              <w:t xml:space="preserve"> </w:t>
            </w:r>
            <w:r>
              <w:rPr>
                <w:sz w:val="14"/>
              </w:rPr>
              <w:t>ČSN 33</w:t>
            </w:r>
            <w:r>
              <w:rPr>
                <w:spacing w:val="2"/>
                <w:sz w:val="14"/>
              </w:rPr>
              <w:t xml:space="preserve"> </w:t>
            </w:r>
            <w:r>
              <w:rPr>
                <w:spacing w:val="-4"/>
                <w:sz w:val="14"/>
              </w:rPr>
              <w:t>1500</w:t>
            </w:r>
          </w:p>
          <w:p w14:paraId="18D6CAFA" w14:textId="77777777" w:rsidR="007458EA" w:rsidRDefault="005D06A2">
            <w:pPr>
              <w:pStyle w:val="TableParagraph"/>
              <w:spacing w:before="1" w:line="127" w:lineRule="exact"/>
              <w:ind w:left="37"/>
              <w:jc w:val="center"/>
              <w:rPr>
                <w:sz w:val="14"/>
              </w:rPr>
            </w:pPr>
            <w:r>
              <w:rPr>
                <w:sz w:val="14"/>
              </w:rPr>
              <w:t>a</w:t>
            </w:r>
            <w:r>
              <w:rPr>
                <w:spacing w:val="-1"/>
                <w:sz w:val="14"/>
              </w:rPr>
              <w:t xml:space="preserve"> </w:t>
            </w:r>
            <w:r>
              <w:rPr>
                <w:sz w:val="14"/>
              </w:rPr>
              <w:t>pravidly</w:t>
            </w:r>
            <w:r>
              <w:rPr>
                <w:spacing w:val="2"/>
                <w:sz w:val="14"/>
              </w:rPr>
              <w:t xml:space="preserve"> </w:t>
            </w:r>
            <w:r>
              <w:rPr>
                <w:sz w:val="14"/>
              </w:rPr>
              <w:t xml:space="preserve">CS </w:t>
            </w:r>
            <w:proofErr w:type="spellStart"/>
            <w:r>
              <w:rPr>
                <w:spacing w:val="-2"/>
                <w:sz w:val="14"/>
              </w:rPr>
              <w:t>Lloyd</w:t>
            </w:r>
            <w:proofErr w:type="spellEnd"/>
          </w:p>
        </w:tc>
        <w:tc>
          <w:tcPr>
            <w:tcW w:w="2936" w:type="dxa"/>
            <w:tcBorders>
              <w:bottom w:val="nil"/>
              <w:right w:val="single" w:sz="12" w:space="0" w:color="000000"/>
            </w:tcBorders>
          </w:tcPr>
          <w:p w14:paraId="033594FE" w14:textId="77777777" w:rsidR="007458EA" w:rsidRDefault="005D06A2">
            <w:pPr>
              <w:pStyle w:val="TableParagraph"/>
              <w:spacing w:before="168" w:line="259" w:lineRule="auto"/>
              <w:ind w:left="36"/>
              <w:rPr>
                <w:sz w:val="14"/>
              </w:rPr>
            </w:pPr>
            <w:proofErr w:type="spellStart"/>
            <w:r>
              <w:rPr>
                <w:spacing w:val="-2"/>
                <w:sz w:val="14"/>
              </w:rPr>
              <w:t>SwitchboardRevisionElEquipmentRevisionHazard</w:t>
            </w:r>
            <w:proofErr w:type="spellEnd"/>
            <w:r>
              <w:rPr>
                <w:spacing w:val="40"/>
                <w:sz w:val="14"/>
              </w:rPr>
              <w:t xml:space="preserve"> </w:t>
            </w:r>
            <w:proofErr w:type="spellStart"/>
            <w:r>
              <w:rPr>
                <w:spacing w:val="-4"/>
                <w:sz w:val="14"/>
              </w:rPr>
              <w:t>Envi</w:t>
            </w:r>
            <w:proofErr w:type="spellEnd"/>
          </w:p>
        </w:tc>
      </w:tr>
    </w:tbl>
    <w:p w14:paraId="040FCBDE" w14:textId="77777777" w:rsidR="007458EA" w:rsidRDefault="007458EA">
      <w:pPr>
        <w:pStyle w:val="TableParagraph"/>
        <w:spacing w:line="259" w:lineRule="auto"/>
        <w:rPr>
          <w:sz w:val="14"/>
        </w:rPr>
        <w:sectPr w:rsidR="007458EA">
          <w:headerReference w:type="default" r:id="rId116"/>
          <w:footerReference w:type="default" r:id="rId117"/>
          <w:pgSz w:w="16840" w:h="11910" w:orient="landscape"/>
          <w:pgMar w:top="1120" w:right="992" w:bottom="280" w:left="992" w:header="0" w:footer="0" w:gutter="0"/>
          <w:cols w:space="708"/>
        </w:sectPr>
      </w:pPr>
    </w:p>
    <w:tbl>
      <w:tblPr>
        <w:tblStyle w:val="TableNormal"/>
        <w:tblW w:w="0" w:type="auto"/>
        <w:tblInd w:w="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4"/>
        <w:gridCol w:w="2465"/>
        <w:gridCol w:w="2150"/>
        <w:gridCol w:w="1377"/>
        <w:gridCol w:w="3876"/>
        <w:gridCol w:w="2936"/>
      </w:tblGrid>
      <w:tr w:rsidR="007458EA" w14:paraId="7AC33400" w14:textId="77777777">
        <w:trPr>
          <w:trHeight w:val="335"/>
        </w:trPr>
        <w:tc>
          <w:tcPr>
            <w:tcW w:w="1914" w:type="dxa"/>
            <w:tcBorders>
              <w:left w:val="single" w:sz="12" w:space="0" w:color="000000"/>
            </w:tcBorders>
            <w:shd w:val="clear" w:color="auto" w:fill="CCC0DA"/>
          </w:tcPr>
          <w:p w14:paraId="6D0CC79B" w14:textId="77777777" w:rsidR="007458EA" w:rsidRDefault="005D06A2">
            <w:pPr>
              <w:pStyle w:val="TableParagraph"/>
              <w:spacing w:before="82"/>
              <w:ind w:left="25"/>
              <w:rPr>
                <w:sz w:val="14"/>
              </w:rPr>
            </w:pPr>
            <w:r>
              <w:rPr>
                <w:spacing w:val="-5"/>
                <w:sz w:val="14"/>
              </w:rPr>
              <w:lastRenderedPageBreak/>
              <w:t>U28</w:t>
            </w:r>
          </w:p>
        </w:tc>
        <w:tc>
          <w:tcPr>
            <w:tcW w:w="2465" w:type="dxa"/>
          </w:tcPr>
          <w:p w14:paraId="1E527BD9" w14:textId="77777777" w:rsidR="007458EA" w:rsidRDefault="005D06A2">
            <w:pPr>
              <w:pStyle w:val="TableParagraph"/>
              <w:spacing w:before="84"/>
              <w:ind w:left="34"/>
              <w:rPr>
                <w:sz w:val="14"/>
              </w:rPr>
            </w:pPr>
            <w:r>
              <w:rPr>
                <w:sz w:val="14"/>
              </w:rPr>
              <w:t>prohlídka</w:t>
            </w:r>
            <w:r>
              <w:rPr>
                <w:spacing w:val="1"/>
                <w:sz w:val="14"/>
              </w:rPr>
              <w:t xml:space="preserve"> </w:t>
            </w:r>
            <w:r>
              <w:rPr>
                <w:sz w:val="14"/>
              </w:rPr>
              <w:t>kabelů</w:t>
            </w:r>
            <w:r>
              <w:rPr>
                <w:spacing w:val="2"/>
                <w:sz w:val="14"/>
              </w:rPr>
              <w:t xml:space="preserve"> </w:t>
            </w:r>
            <w:r>
              <w:rPr>
                <w:sz w:val="14"/>
              </w:rPr>
              <w:t>rozvaděče/el.</w:t>
            </w:r>
            <w:r>
              <w:rPr>
                <w:spacing w:val="2"/>
                <w:sz w:val="14"/>
              </w:rPr>
              <w:t xml:space="preserve"> </w:t>
            </w:r>
            <w:r>
              <w:rPr>
                <w:spacing w:val="-2"/>
                <w:sz w:val="14"/>
              </w:rPr>
              <w:t>zařízení</w:t>
            </w:r>
          </w:p>
        </w:tc>
        <w:tc>
          <w:tcPr>
            <w:tcW w:w="2150" w:type="dxa"/>
          </w:tcPr>
          <w:p w14:paraId="5D65F518"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2B787B94"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482998C8" w14:textId="77777777" w:rsidR="007458EA" w:rsidRDefault="005D06A2">
            <w:pPr>
              <w:pStyle w:val="TableParagraph"/>
              <w:spacing w:line="164" w:lineRule="exact"/>
              <w:ind w:left="33"/>
              <w:jc w:val="center"/>
              <w:rPr>
                <w:sz w:val="14"/>
              </w:rPr>
            </w:pPr>
            <w:r>
              <w:rPr>
                <w:sz w:val="14"/>
              </w:rPr>
              <w:t>vizuální</w:t>
            </w:r>
            <w:r>
              <w:rPr>
                <w:spacing w:val="3"/>
                <w:sz w:val="14"/>
              </w:rPr>
              <w:t xml:space="preserve"> </w:t>
            </w:r>
            <w:r>
              <w:rPr>
                <w:sz w:val="14"/>
              </w:rPr>
              <w:t>kontrola</w:t>
            </w:r>
            <w:r>
              <w:rPr>
                <w:spacing w:val="2"/>
                <w:sz w:val="14"/>
              </w:rPr>
              <w:t xml:space="preserve"> </w:t>
            </w:r>
            <w:r>
              <w:rPr>
                <w:sz w:val="14"/>
              </w:rPr>
              <w:t>kompletnosti</w:t>
            </w:r>
            <w:r>
              <w:rPr>
                <w:spacing w:val="3"/>
                <w:sz w:val="14"/>
              </w:rPr>
              <w:t xml:space="preserve"> </w:t>
            </w:r>
            <w:r>
              <w:rPr>
                <w:sz w:val="14"/>
              </w:rPr>
              <w:t>a</w:t>
            </w:r>
            <w:r>
              <w:rPr>
                <w:spacing w:val="2"/>
                <w:sz w:val="14"/>
              </w:rPr>
              <w:t xml:space="preserve"> </w:t>
            </w:r>
            <w:r>
              <w:rPr>
                <w:sz w:val="14"/>
              </w:rPr>
              <w:t>úplnosti</w:t>
            </w:r>
            <w:r>
              <w:rPr>
                <w:spacing w:val="3"/>
                <w:sz w:val="14"/>
              </w:rPr>
              <w:t xml:space="preserve"> </w:t>
            </w:r>
            <w:r>
              <w:rPr>
                <w:sz w:val="14"/>
              </w:rPr>
              <w:t>zařízení,</w:t>
            </w:r>
            <w:r>
              <w:rPr>
                <w:spacing w:val="4"/>
                <w:sz w:val="14"/>
              </w:rPr>
              <w:t xml:space="preserve"> </w:t>
            </w:r>
            <w:r>
              <w:rPr>
                <w:spacing w:val="-2"/>
                <w:sz w:val="14"/>
              </w:rPr>
              <w:t>odhalení</w:t>
            </w:r>
          </w:p>
          <w:p w14:paraId="7ED71D73" w14:textId="77777777" w:rsidR="007458EA" w:rsidRDefault="005D06A2">
            <w:pPr>
              <w:pStyle w:val="TableParagraph"/>
              <w:spacing w:before="14" w:line="137" w:lineRule="exact"/>
              <w:ind w:left="37"/>
              <w:jc w:val="center"/>
              <w:rPr>
                <w:sz w:val="14"/>
              </w:rPr>
            </w:pPr>
            <w:r>
              <w:rPr>
                <w:sz w:val="14"/>
              </w:rPr>
              <w:t>případného zjevného</w:t>
            </w:r>
            <w:r>
              <w:rPr>
                <w:spacing w:val="1"/>
                <w:sz w:val="14"/>
              </w:rPr>
              <w:t xml:space="preserve"> </w:t>
            </w:r>
            <w:r>
              <w:rPr>
                <w:spacing w:val="-2"/>
                <w:sz w:val="14"/>
              </w:rPr>
              <w:t>poškození.</w:t>
            </w:r>
          </w:p>
        </w:tc>
        <w:tc>
          <w:tcPr>
            <w:tcW w:w="2936" w:type="dxa"/>
            <w:tcBorders>
              <w:right w:val="single" w:sz="12" w:space="0" w:color="000000"/>
            </w:tcBorders>
          </w:tcPr>
          <w:p w14:paraId="1D91BB17" w14:textId="77777777" w:rsidR="007458EA" w:rsidRDefault="005D06A2">
            <w:pPr>
              <w:pStyle w:val="TableParagraph"/>
              <w:spacing w:before="84"/>
              <w:ind w:left="36"/>
              <w:rPr>
                <w:sz w:val="14"/>
              </w:rPr>
            </w:pPr>
            <w:proofErr w:type="spellStart"/>
            <w:r>
              <w:rPr>
                <w:spacing w:val="-2"/>
                <w:sz w:val="14"/>
              </w:rPr>
              <w:t>SwitchboardCables</w:t>
            </w:r>
            <w:proofErr w:type="spellEnd"/>
            <w:r>
              <w:rPr>
                <w:spacing w:val="-2"/>
                <w:sz w:val="14"/>
              </w:rPr>
              <w:t>/</w:t>
            </w:r>
            <w:proofErr w:type="spellStart"/>
            <w:r>
              <w:rPr>
                <w:spacing w:val="-2"/>
                <w:sz w:val="14"/>
              </w:rPr>
              <w:t>ElEquipment</w:t>
            </w:r>
            <w:proofErr w:type="spellEnd"/>
          </w:p>
        </w:tc>
      </w:tr>
      <w:tr w:rsidR="007458EA" w14:paraId="10C91213" w14:textId="77777777">
        <w:trPr>
          <w:trHeight w:val="510"/>
        </w:trPr>
        <w:tc>
          <w:tcPr>
            <w:tcW w:w="1914" w:type="dxa"/>
            <w:tcBorders>
              <w:left w:val="single" w:sz="12" w:space="0" w:color="000000"/>
            </w:tcBorders>
            <w:shd w:val="clear" w:color="auto" w:fill="CCC0DA"/>
          </w:tcPr>
          <w:p w14:paraId="2DAECB41" w14:textId="77777777" w:rsidR="007458EA" w:rsidRDefault="005D06A2">
            <w:pPr>
              <w:pStyle w:val="TableParagraph"/>
              <w:spacing w:before="169"/>
              <w:ind w:left="25"/>
              <w:rPr>
                <w:sz w:val="14"/>
              </w:rPr>
            </w:pPr>
            <w:r>
              <w:rPr>
                <w:spacing w:val="-5"/>
                <w:sz w:val="14"/>
              </w:rPr>
              <w:t>U29</w:t>
            </w:r>
          </w:p>
        </w:tc>
        <w:tc>
          <w:tcPr>
            <w:tcW w:w="2465" w:type="dxa"/>
          </w:tcPr>
          <w:p w14:paraId="25B83BC8" w14:textId="77777777" w:rsidR="007458EA" w:rsidRDefault="007458EA">
            <w:pPr>
              <w:pStyle w:val="TableParagraph"/>
              <w:spacing w:before="3"/>
              <w:rPr>
                <w:b/>
                <w:sz w:val="14"/>
              </w:rPr>
            </w:pPr>
          </w:p>
          <w:p w14:paraId="27DA1FDB" w14:textId="77777777" w:rsidR="007458EA" w:rsidRDefault="005D06A2">
            <w:pPr>
              <w:pStyle w:val="TableParagraph"/>
              <w:ind w:left="34"/>
              <w:rPr>
                <w:sz w:val="14"/>
              </w:rPr>
            </w:pPr>
            <w:r>
              <w:rPr>
                <w:sz w:val="14"/>
              </w:rPr>
              <w:t>prohlídka části</w:t>
            </w:r>
            <w:r>
              <w:rPr>
                <w:spacing w:val="2"/>
                <w:sz w:val="14"/>
              </w:rPr>
              <w:t xml:space="preserve"> </w:t>
            </w:r>
            <w:r>
              <w:rPr>
                <w:sz w:val="14"/>
              </w:rPr>
              <w:t>IT</w:t>
            </w:r>
            <w:r>
              <w:rPr>
                <w:spacing w:val="3"/>
                <w:sz w:val="14"/>
              </w:rPr>
              <w:t xml:space="preserve"> </w:t>
            </w:r>
            <w:r>
              <w:rPr>
                <w:spacing w:val="-2"/>
                <w:sz w:val="14"/>
              </w:rPr>
              <w:t>systému</w:t>
            </w:r>
          </w:p>
        </w:tc>
        <w:tc>
          <w:tcPr>
            <w:tcW w:w="2150" w:type="dxa"/>
          </w:tcPr>
          <w:p w14:paraId="7604D0DF" w14:textId="77777777" w:rsidR="007458EA" w:rsidRDefault="007458EA">
            <w:pPr>
              <w:pStyle w:val="TableParagraph"/>
              <w:spacing w:before="3"/>
              <w:rPr>
                <w:b/>
                <w:sz w:val="14"/>
              </w:rPr>
            </w:pPr>
          </w:p>
          <w:p w14:paraId="31CE03AF"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4770100A" w14:textId="77777777" w:rsidR="007458EA" w:rsidRDefault="005D06A2">
            <w:pPr>
              <w:pStyle w:val="TableParagraph"/>
              <w:spacing w:before="169"/>
              <w:ind w:left="48"/>
              <w:jc w:val="center"/>
              <w:rPr>
                <w:sz w:val="14"/>
              </w:rPr>
            </w:pPr>
            <w:r>
              <w:rPr>
                <w:spacing w:val="-2"/>
                <w:sz w:val="14"/>
              </w:rPr>
              <w:t>[-</w:t>
            </w:r>
            <w:r>
              <w:rPr>
                <w:spacing w:val="-10"/>
                <w:sz w:val="14"/>
              </w:rPr>
              <w:t>]</w:t>
            </w:r>
          </w:p>
        </w:tc>
        <w:tc>
          <w:tcPr>
            <w:tcW w:w="3876" w:type="dxa"/>
          </w:tcPr>
          <w:p w14:paraId="312423B4" w14:textId="77777777" w:rsidR="007458EA" w:rsidRDefault="005D06A2">
            <w:pPr>
              <w:pStyle w:val="TableParagraph"/>
              <w:spacing w:line="160" w:lineRule="exact"/>
              <w:ind w:left="33"/>
              <w:jc w:val="center"/>
              <w:rPr>
                <w:sz w:val="14"/>
              </w:rPr>
            </w:pPr>
            <w:r>
              <w:rPr>
                <w:sz w:val="14"/>
              </w:rPr>
              <w:t>kontrola</w:t>
            </w:r>
            <w:r>
              <w:rPr>
                <w:spacing w:val="-1"/>
                <w:sz w:val="14"/>
              </w:rPr>
              <w:t xml:space="preserve"> </w:t>
            </w:r>
            <w:r>
              <w:rPr>
                <w:sz w:val="14"/>
              </w:rPr>
              <w:t>stavu a seřízení</w:t>
            </w:r>
            <w:r>
              <w:rPr>
                <w:spacing w:val="1"/>
                <w:sz w:val="14"/>
              </w:rPr>
              <w:t xml:space="preserve"> </w:t>
            </w:r>
            <w:r>
              <w:rPr>
                <w:sz w:val="14"/>
              </w:rPr>
              <w:t>IT</w:t>
            </w:r>
            <w:r>
              <w:rPr>
                <w:spacing w:val="2"/>
                <w:sz w:val="14"/>
              </w:rPr>
              <w:t xml:space="preserve"> </w:t>
            </w:r>
            <w:proofErr w:type="gramStart"/>
            <w:r>
              <w:rPr>
                <w:sz w:val="14"/>
              </w:rPr>
              <w:t>zařízení</w:t>
            </w:r>
            <w:r>
              <w:rPr>
                <w:spacing w:val="1"/>
                <w:sz w:val="14"/>
              </w:rPr>
              <w:t xml:space="preserve"> </w:t>
            </w:r>
            <w:r>
              <w:rPr>
                <w:sz w:val="14"/>
              </w:rPr>
              <w:t>-</w:t>
            </w:r>
            <w:r>
              <w:rPr>
                <w:spacing w:val="1"/>
                <w:sz w:val="14"/>
              </w:rPr>
              <w:t xml:space="preserve"> </w:t>
            </w:r>
            <w:r>
              <w:rPr>
                <w:sz w:val="14"/>
              </w:rPr>
              <w:t>zabezpečovací</w:t>
            </w:r>
            <w:proofErr w:type="gramEnd"/>
            <w:r>
              <w:rPr>
                <w:spacing w:val="1"/>
                <w:sz w:val="14"/>
              </w:rPr>
              <w:t xml:space="preserve"> </w:t>
            </w:r>
            <w:r>
              <w:rPr>
                <w:spacing w:val="-2"/>
                <w:sz w:val="14"/>
              </w:rPr>
              <w:t>zařízení,</w:t>
            </w:r>
          </w:p>
          <w:p w14:paraId="527A8296" w14:textId="77777777" w:rsidR="007458EA" w:rsidRDefault="005D06A2">
            <w:pPr>
              <w:pStyle w:val="TableParagraph"/>
              <w:spacing w:line="180" w:lineRule="atLeast"/>
              <w:ind w:left="105" w:right="71"/>
              <w:jc w:val="center"/>
              <w:rPr>
                <w:sz w:val="14"/>
              </w:rPr>
            </w:pPr>
            <w:r>
              <w:rPr>
                <w:sz w:val="14"/>
              </w:rPr>
              <w:t xml:space="preserve">přenos obrazu, zvuku, </w:t>
            </w:r>
            <w:proofErr w:type="spellStart"/>
            <w:proofErr w:type="gramStart"/>
            <w:r>
              <w:rPr>
                <w:sz w:val="14"/>
              </w:rPr>
              <w:t>infomací</w:t>
            </w:r>
            <w:proofErr w:type="spellEnd"/>
            <w:r>
              <w:rPr>
                <w:sz w:val="14"/>
              </w:rPr>
              <w:t>,</w:t>
            </w:r>
            <w:proofErr w:type="gramEnd"/>
            <w:r>
              <w:rPr>
                <w:sz w:val="14"/>
              </w:rPr>
              <w:t xml:space="preserve"> atd. (Provádí technik specialista</w:t>
            </w:r>
            <w:r>
              <w:rPr>
                <w:spacing w:val="40"/>
                <w:sz w:val="14"/>
              </w:rPr>
              <w:t xml:space="preserve"> </w:t>
            </w:r>
            <w:r>
              <w:rPr>
                <w:sz w:val="14"/>
              </w:rPr>
              <w:t>odborné</w:t>
            </w:r>
            <w:r>
              <w:rPr>
                <w:spacing w:val="-8"/>
                <w:sz w:val="14"/>
              </w:rPr>
              <w:t xml:space="preserve"> </w:t>
            </w:r>
            <w:r>
              <w:rPr>
                <w:sz w:val="14"/>
              </w:rPr>
              <w:t>firmy)</w:t>
            </w:r>
          </w:p>
        </w:tc>
        <w:tc>
          <w:tcPr>
            <w:tcW w:w="2936" w:type="dxa"/>
            <w:tcBorders>
              <w:right w:val="single" w:sz="12" w:space="0" w:color="000000"/>
            </w:tcBorders>
          </w:tcPr>
          <w:p w14:paraId="40F0984C" w14:textId="77777777" w:rsidR="007458EA" w:rsidRDefault="007458EA">
            <w:pPr>
              <w:pStyle w:val="TableParagraph"/>
              <w:spacing w:before="3"/>
              <w:rPr>
                <w:b/>
                <w:sz w:val="14"/>
              </w:rPr>
            </w:pPr>
          </w:p>
          <w:p w14:paraId="690F7359" w14:textId="77777777" w:rsidR="007458EA" w:rsidRDefault="005D06A2">
            <w:pPr>
              <w:pStyle w:val="TableParagraph"/>
              <w:ind w:left="36"/>
              <w:rPr>
                <w:sz w:val="14"/>
              </w:rPr>
            </w:pPr>
            <w:proofErr w:type="spellStart"/>
            <w:r>
              <w:rPr>
                <w:sz w:val="14"/>
              </w:rPr>
              <w:t>InspectionOfPartof</w:t>
            </w:r>
            <w:proofErr w:type="spellEnd"/>
            <w:r>
              <w:rPr>
                <w:spacing w:val="4"/>
                <w:sz w:val="14"/>
              </w:rPr>
              <w:t xml:space="preserve"> </w:t>
            </w:r>
            <w:proofErr w:type="spellStart"/>
            <w:r>
              <w:rPr>
                <w:spacing w:val="-2"/>
                <w:sz w:val="14"/>
              </w:rPr>
              <w:t>TheITSystem</w:t>
            </w:r>
            <w:proofErr w:type="spellEnd"/>
          </w:p>
        </w:tc>
      </w:tr>
      <w:tr w:rsidR="007458EA" w14:paraId="23AE8769" w14:textId="77777777">
        <w:trPr>
          <w:trHeight w:val="326"/>
        </w:trPr>
        <w:tc>
          <w:tcPr>
            <w:tcW w:w="1914" w:type="dxa"/>
            <w:tcBorders>
              <w:left w:val="single" w:sz="12" w:space="0" w:color="000000"/>
            </w:tcBorders>
            <w:shd w:val="clear" w:color="auto" w:fill="CCC0DA"/>
          </w:tcPr>
          <w:p w14:paraId="0CC7163B" w14:textId="77777777" w:rsidR="007458EA" w:rsidRDefault="005D06A2">
            <w:pPr>
              <w:pStyle w:val="TableParagraph"/>
              <w:spacing w:before="73"/>
              <w:ind w:left="25"/>
              <w:rPr>
                <w:sz w:val="14"/>
              </w:rPr>
            </w:pPr>
            <w:r>
              <w:rPr>
                <w:spacing w:val="-5"/>
                <w:sz w:val="14"/>
              </w:rPr>
              <w:t>U30</w:t>
            </w:r>
          </w:p>
        </w:tc>
        <w:tc>
          <w:tcPr>
            <w:tcW w:w="2465" w:type="dxa"/>
          </w:tcPr>
          <w:p w14:paraId="4CAC992B" w14:textId="77777777" w:rsidR="007458EA" w:rsidRDefault="005D06A2">
            <w:pPr>
              <w:pStyle w:val="TableParagraph"/>
              <w:spacing w:before="76"/>
              <w:ind w:left="34"/>
              <w:rPr>
                <w:sz w:val="14"/>
              </w:rPr>
            </w:pPr>
            <w:r>
              <w:rPr>
                <w:sz w:val="14"/>
              </w:rPr>
              <w:t>funkčnost</w:t>
            </w:r>
            <w:r>
              <w:rPr>
                <w:spacing w:val="3"/>
                <w:sz w:val="14"/>
              </w:rPr>
              <w:t xml:space="preserve"> </w:t>
            </w:r>
            <w:r>
              <w:rPr>
                <w:sz w:val="14"/>
              </w:rPr>
              <w:t>kamerového</w:t>
            </w:r>
            <w:r>
              <w:rPr>
                <w:spacing w:val="3"/>
                <w:sz w:val="14"/>
              </w:rPr>
              <w:t xml:space="preserve"> </w:t>
            </w:r>
            <w:r>
              <w:rPr>
                <w:sz w:val="14"/>
              </w:rPr>
              <w:t>systému,</w:t>
            </w:r>
            <w:r>
              <w:rPr>
                <w:spacing w:val="4"/>
                <w:sz w:val="14"/>
              </w:rPr>
              <w:t xml:space="preserve"> </w:t>
            </w:r>
            <w:r>
              <w:rPr>
                <w:spacing w:val="-2"/>
                <w:sz w:val="14"/>
              </w:rPr>
              <w:t>kabelů</w:t>
            </w:r>
          </w:p>
        </w:tc>
        <w:tc>
          <w:tcPr>
            <w:tcW w:w="2150" w:type="dxa"/>
          </w:tcPr>
          <w:p w14:paraId="147CE841" w14:textId="77777777" w:rsidR="007458EA" w:rsidRDefault="005D06A2">
            <w:pPr>
              <w:pStyle w:val="TableParagraph"/>
              <w:spacing w:before="76"/>
              <w:ind w:left="47" w:right="18"/>
              <w:jc w:val="center"/>
              <w:rPr>
                <w:sz w:val="14"/>
              </w:rPr>
            </w:pPr>
            <w:proofErr w:type="spellStart"/>
            <w:r>
              <w:rPr>
                <w:spacing w:val="-2"/>
                <w:sz w:val="14"/>
              </w:rPr>
              <w:t>String</w:t>
            </w:r>
            <w:proofErr w:type="spellEnd"/>
          </w:p>
        </w:tc>
        <w:tc>
          <w:tcPr>
            <w:tcW w:w="1377" w:type="dxa"/>
          </w:tcPr>
          <w:p w14:paraId="16E6D318" w14:textId="77777777" w:rsidR="007458EA" w:rsidRDefault="005D06A2">
            <w:pPr>
              <w:pStyle w:val="TableParagraph"/>
              <w:spacing w:before="73"/>
              <w:ind w:left="48"/>
              <w:jc w:val="center"/>
              <w:rPr>
                <w:sz w:val="14"/>
              </w:rPr>
            </w:pPr>
            <w:r>
              <w:rPr>
                <w:spacing w:val="-2"/>
                <w:sz w:val="14"/>
              </w:rPr>
              <w:t>[-</w:t>
            </w:r>
            <w:r>
              <w:rPr>
                <w:spacing w:val="-10"/>
                <w:sz w:val="14"/>
              </w:rPr>
              <w:t>]</w:t>
            </w:r>
          </w:p>
        </w:tc>
        <w:tc>
          <w:tcPr>
            <w:tcW w:w="3876" w:type="dxa"/>
          </w:tcPr>
          <w:p w14:paraId="303CEC27" w14:textId="77777777" w:rsidR="007458EA" w:rsidRDefault="005D06A2">
            <w:pPr>
              <w:pStyle w:val="TableParagraph"/>
              <w:spacing w:before="76"/>
              <w:ind w:left="33"/>
              <w:jc w:val="center"/>
              <w:rPr>
                <w:sz w:val="14"/>
              </w:rPr>
            </w:pPr>
            <w:r>
              <w:rPr>
                <w:sz w:val="14"/>
              </w:rPr>
              <w:t>vizuální</w:t>
            </w:r>
            <w:r>
              <w:rPr>
                <w:spacing w:val="2"/>
                <w:sz w:val="14"/>
              </w:rPr>
              <w:t xml:space="preserve"> </w:t>
            </w:r>
            <w:r>
              <w:rPr>
                <w:spacing w:val="-2"/>
                <w:sz w:val="14"/>
              </w:rPr>
              <w:t>kontrola</w:t>
            </w:r>
          </w:p>
        </w:tc>
        <w:tc>
          <w:tcPr>
            <w:tcW w:w="2936" w:type="dxa"/>
            <w:tcBorders>
              <w:right w:val="single" w:sz="12" w:space="0" w:color="000000"/>
            </w:tcBorders>
          </w:tcPr>
          <w:p w14:paraId="2C3C62FE" w14:textId="77777777" w:rsidR="007458EA" w:rsidRDefault="005D06A2">
            <w:pPr>
              <w:pStyle w:val="TableParagraph"/>
              <w:spacing w:before="76"/>
              <w:ind w:left="36"/>
              <w:rPr>
                <w:sz w:val="14"/>
              </w:rPr>
            </w:pPr>
            <w:proofErr w:type="spellStart"/>
            <w:r>
              <w:rPr>
                <w:spacing w:val="-2"/>
                <w:sz w:val="14"/>
              </w:rPr>
              <w:t>CameraSystemCablesFinctionality</w:t>
            </w:r>
            <w:proofErr w:type="spellEnd"/>
          </w:p>
        </w:tc>
      </w:tr>
      <w:tr w:rsidR="007458EA" w14:paraId="42D886C5" w14:textId="77777777">
        <w:trPr>
          <w:trHeight w:val="335"/>
        </w:trPr>
        <w:tc>
          <w:tcPr>
            <w:tcW w:w="1914" w:type="dxa"/>
            <w:tcBorders>
              <w:left w:val="single" w:sz="12" w:space="0" w:color="000000"/>
            </w:tcBorders>
            <w:shd w:val="clear" w:color="auto" w:fill="CCC0DA"/>
          </w:tcPr>
          <w:p w14:paraId="798D9883" w14:textId="77777777" w:rsidR="007458EA" w:rsidRDefault="005D06A2">
            <w:pPr>
              <w:pStyle w:val="TableParagraph"/>
              <w:spacing w:before="82"/>
              <w:ind w:left="25"/>
              <w:rPr>
                <w:sz w:val="14"/>
              </w:rPr>
            </w:pPr>
            <w:r>
              <w:rPr>
                <w:spacing w:val="-5"/>
                <w:sz w:val="14"/>
              </w:rPr>
              <w:t>U31</w:t>
            </w:r>
          </w:p>
        </w:tc>
        <w:tc>
          <w:tcPr>
            <w:tcW w:w="2465" w:type="dxa"/>
          </w:tcPr>
          <w:p w14:paraId="4820E3D5" w14:textId="77777777" w:rsidR="007458EA" w:rsidRDefault="005D06A2">
            <w:pPr>
              <w:pStyle w:val="TableParagraph"/>
              <w:spacing w:before="84"/>
              <w:ind w:left="34"/>
              <w:rPr>
                <w:sz w:val="14"/>
              </w:rPr>
            </w:pPr>
            <w:r>
              <w:rPr>
                <w:sz w:val="14"/>
              </w:rPr>
              <w:t>poškození</w:t>
            </w:r>
            <w:r>
              <w:rPr>
                <w:spacing w:val="3"/>
                <w:sz w:val="14"/>
              </w:rPr>
              <w:t xml:space="preserve"> </w:t>
            </w:r>
            <w:r>
              <w:rPr>
                <w:sz w:val="14"/>
              </w:rPr>
              <w:t>kamerového</w:t>
            </w:r>
            <w:r>
              <w:rPr>
                <w:spacing w:val="3"/>
                <w:sz w:val="14"/>
              </w:rPr>
              <w:t xml:space="preserve"> </w:t>
            </w:r>
            <w:r>
              <w:rPr>
                <w:sz w:val="14"/>
              </w:rPr>
              <w:t>systému,</w:t>
            </w:r>
            <w:r>
              <w:rPr>
                <w:spacing w:val="3"/>
                <w:sz w:val="14"/>
              </w:rPr>
              <w:t xml:space="preserve"> </w:t>
            </w:r>
            <w:r>
              <w:rPr>
                <w:spacing w:val="-2"/>
                <w:sz w:val="14"/>
              </w:rPr>
              <w:t>kabelů</w:t>
            </w:r>
          </w:p>
        </w:tc>
        <w:tc>
          <w:tcPr>
            <w:tcW w:w="2150" w:type="dxa"/>
          </w:tcPr>
          <w:p w14:paraId="30D1412A"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66BDB97A"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178179A1" w14:textId="77777777" w:rsidR="007458EA" w:rsidRDefault="005D06A2">
            <w:pPr>
              <w:pStyle w:val="TableParagraph"/>
              <w:spacing w:before="84"/>
              <w:ind w:left="33"/>
              <w:jc w:val="center"/>
              <w:rPr>
                <w:sz w:val="14"/>
              </w:rPr>
            </w:pPr>
            <w:r>
              <w:rPr>
                <w:sz w:val="14"/>
              </w:rPr>
              <w:t>vizuální</w:t>
            </w:r>
            <w:r>
              <w:rPr>
                <w:spacing w:val="2"/>
                <w:sz w:val="14"/>
              </w:rPr>
              <w:t xml:space="preserve"> </w:t>
            </w:r>
            <w:r>
              <w:rPr>
                <w:spacing w:val="-2"/>
                <w:sz w:val="14"/>
              </w:rPr>
              <w:t>kontrola</w:t>
            </w:r>
          </w:p>
        </w:tc>
        <w:tc>
          <w:tcPr>
            <w:tcW w:w="2936" w:type="dxa"/>
            <w:tcBorders>
              <w:right w:val="single" w:sz="12" w:space="0" w:color="000000"/>
            </w:tcBorders>
          </w:tcPr>
          <w:p w14:paraId="5D23D613" w14:textId="77777777" w:rsidR="007458EA" w:rsidRDefault="005D06A2">
            <w:pPr>
              <w:pStyle w:val="TableParagraph"/>
              <w:spacing w:before="84"/>
              <w:ind w:left="36"/>
              <w:rPr>
                <w:sz w:val="14"/>
              </w:rPr>
            </w:pPr>
            <w:proofErr w:type="spellStart"/>
            <w:r>
              <w:rPr>
                <w:spacing w:val="-2"/>
                <w:sz w:val="14"/>
              </w:rPr>
              <w:t>CameraSystemDamageCables</w:t>
            </w:r>
            <w:proofErr w:type="spellEnd"/>
          </w:p>
        </w:tc>
      </w:tr>
      <w:tr w:rsidR="007458EA" w14:paraId="217CA663" w14:textId="77777777">
        <w:trPr>
          <w:trHeight w:val="160"/>
        </w:trPr>
        <w:tc>
          <w:tcPr>
            <w:tcW w:w="1914" w:type="dxa"/>
            <w:tcBorders>
              <w:left w:val="single" w:sz="12" w:space="0" w:color="000000"/>
            </w:tcBorders>
            <w:shd w:val="clear" w:color="auto" w:fill="CCC0DA"/>
          </w:tcPr>
          <w:p w14:paraId="07B714AD" w14:textId="77777777" w:rsidR="007458EA" w:rsidRDefault="005D06A2">
            <w:pPr>
              <w:pStyle w:val="TableParagraph"/>
              <w:spacing w:line="140" w:lineRule="exact"/>
              <w:ind w:left="25"/>
              <w:rPr>
                <w:sz w:val="14"/>
              </w:rPr>
            </w:pPr>
            <w:r>
              <w:rPr>
                <w:spacing w:val="-5"/>
                <w:sz w:val="14"/>
              </w:rPr>
              <w:t>U32</w:t>
            </w:r>
          </w:p>
        </w:tc>
        <w:tc>
          <w:tcPr>
            <w:tcW w:w="2465" w:type="dxa"/>
          </w:tcPr>
          <w:p w14:paraId="15A0F3E9" w14:textId="77777777" w:rsidR="007458EA" w:rsidRDefault="005D06A2">
            <w:pPr>
              <w:pStyle w:val="TableParagraph"/>
              <w:spacing w:line="140" w:lineRule="exact"/>
              <w:ind w:left="34"/>
              <w:rPr>
                <w:sz w:val="14"/>
              </w:rPr>
            </w:pPr>
            <w:r>
              <w:rPr>
                <w:sz w:val="14"/>
              </w:rPr>
              <w:t>revize kamerového</w:t>
            </w:r>
            <w:r>
              <w:rPr>
                <w:spacing w:val="1"/>
                <w:sz w:val="14"/>
              </w:rPr>
              <w:t xml:space="preserve"> </w:t>
            </w:r>
            <w:r>
              <w:rPr>
                <w:spacing w:val="-2"/>
                <w:sz w:val="14"/>
              </w:rPr>
              <w:t>systému</w:t>
            </w:r>
          </w:p>
        </w:tc>
        <w:tc>
          <w:tcPr>
            <w:tcW w:w="2150" w:type="dxa"/>
          </w:tcPr>
          <w:p w14:paraId="5AB9FAEC"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2BDC224D"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371CB366" w14:textId="77777777" w:rsidR="007458EA" w:rsidRDefault="005D06A2">
            <w:pPr>
              <w:pStyle w:val="TableParagraph"/>
              <w:spacing w:line="140" w:lineRule="exact"/>
              <w:ind w:left="32"/>
              <w:jc w:val="center"/>
              <w:rPr>
                <w:sz w:val="14"/>
              </w:rPr>
            </w:pPr>
            <w:r>
              <w:rPr>
                <w:sz w:val="14"/>
              </w:rPr>
              <w:t>je-li</w:t>
            </w:r>
            <w:r>
              <w:rPr>
                <w:spacing w:val="1"/>
                <w:sz w:val="14"/>
              </w:rPr>
              <w:t xml:space="preserve"> </w:t>
            </w:r>
            <w:r>
              <w:rPr>
                <w:sz w:val="14"/>
              </w:rPr>
              <w:t>napájení</w:t>
            </w:r>
            <w:r>
              <w:rPr>
                <w:spacing w:val="1"/>
                <w:sz w:val="14"/>
              </w:rPr>
              <w:t xml:space="preserve"> </w:t>
            </w:r>
            <w:r>
              <w:rPr>
                <w:sz w:val="14"/>
              </w:rPr>
              <w:t>kamery</w:t>
            </w:r>
            <w:r>
              <w:rPr>
                <w:spacing w:val="1"/>
                <w:sz w:val="14"/>
              </w:rPr>
              <w:t xml:space="preserve"> </w:t>
            </w:r>
            <w:r>
              <w:rPr>
                <w:sz w:val="14"/>
              </w:rPr>
              <w:t>ze</w:t>
            </w:r>
            <w:r>
              <w:rPr>
                <w:spacing w:val="-1"/>
                <w:sz w:val="14"/>
              </w:rPr>
              <w:t xml:space="preserve"> </w:t>
            </w:r>
            <w:r>
              <w:rPr>
                <w:sz w:val="14"/>
              </w:rPr>
              <w:t>sítě</w:t>
            </w:r>
            <w:r>
              <w:rPr>
                <w:spacing w:val="-1"/>
                <w:sz w:val="14"/>
              </w:rPr>
              <w:t xml:space="preserve"> </w:t>
            </w:r>
            <w:proofErr w:type="gramStart"/>
            <w:r>
              <w:rPr>
                <w:spacing w:val="-4"/>
                <w:sz w:val="14"/>
              </w:rPr>
              <w:t>230V</w:t>
            </w:r>
            <w:proofErr w:type="gramEnd"/>
          </w:p>
        </w:tc>
        <w:tc>
          <w:tcPr>
            <w:tcW w:w="2936" w:type="dxa"/>
            <w:tcBorders>
              <w:right w:val="single" w:sz="12" w:space="0" w:color="000000"/>
            </w:tcBorders>
          </w:tcPr>
          <w:p w14:paraId="631B1835" w14:textId="77777777" w:rsidR="007458EA" w:rsidRDefault="005D06A2">
            <w:pPr>
              <w:pStyle w:val="TableParagraph"/>
              <w:spacing w:line="140" w:lineRule="exact"/>
              <w:ind w:left="36"/>
              <w:rPr>
                <w:sz w:val="14"/>
              </w:rPr>
            </w:pPr>
            <w:proofErr w:type="spellStart"/>
            <w:r>
              <w:rPr>
                <w:spacing w:val="-2"/>
                <w:sz w:val="14"/>
              </w:rPr>
              <w:t>CameraSystemRevision</w:t>
            </w:r>
            <w:proofErr w:type="spellEnd"/>
          </w:p>
        </w:tc>
      </w:tr>
      <w:tr w:rsidR="007458EA" w14:paraId="2FB1F990" w14:textId="77777777">
        <w:trPr>
          <w:trHeight w:val="335"/>
        </w:trPr>
        <w:tc>
          <w:tcPr>
            <w:tcW w:w="1914" w:type="dxa"/>
            <w:tcBorders>
              <w:left w:val="single" w:sz="12" w:space="0" w:color="000000"/>
            </w:tcBorders>
            <w:shd w:val="clear" w:color="auto" w:fill="CCC0DA"/>
          </w:tcPr>
          <w:p w14:paraId="4607E47A" w14:textId="77777777" w:rsidR="007458EA" w:rsidRDefault="005D06A2">
            <w:pPr>
              <w:pStyle w:val="TableParagraph"/>
              <w:spacing w:before="82"/>
              <w:ind w:left="25"/>
              <w:rPr>
                <w:sz w:val="14"/>
              </w:rPr>
            </w:pPr>
            <w:r>
              <w:rPr>
                <w:spacing w:val="-5"/>
                <w:sz w:val="14"/>
              </w:rPr>
              <w:t>U33</w:t>
            </w:r>
          </w:p>
        </w:tc>
        <w:tc>
          <w:tcPr>
            <w:tcW w:w="2465" w:type="dxa"/>
          </w:tcPr>
          <w:p w14:paraId="37D50539" w14:textId="77777777" w:rsidR="007458EA" w:rsidRDefault="005D06A2">
            <w:pPr>
              <w:pStyle w:val="TableParagraph"/>
              <w:spacing w:line="164" w:lineRule="exact"/>
              <w:ind w:left="34"/>
              <w:rPr>
                <w:sz w:val="14"/>
              </w:rPr>
            </w:pPr>
            <w:r>
              <w:rPr>
                <w:sz w:val="14"/>
              </w:rPr>
              <w:t>mechanická</w:t>
            </w:r>
            <w:r>
              <w:rPr>
                <w:spacing w:val="2"/>
                <w:sz w:val="14"/>
              </w:rPr>
              <w:t xml:space="preserve"> </w:t>
            </w:r>
            <w:r>
              <w:rPr>
                <w:sz w:val="14"/>
              </w:rPr>
              <w:t>kontrola</w:t>
            </w:r>
            <w:r>
              <w:rPr>
                <w:spacing w:val="3"/>
                <w:sz w:val="14"/>
              </w:rPr>
              <w:t xml:space="preserve"> </w:t>
            </w:r>
            <w:r>
              <w:rPr>
                <w:spacing w:val="-2"/>
                <w:sz w:val="14"/>
              </w:rPr>
              <w:t>kamerového</w:t>
            </w:r>
          </w:p>
          <w:p w14:paraId="02361A93" w14:textId="77777777" w:rsidR="007458EA" w:rsidRDefault="005D06A2">
            <w:pPr>
              <w:pStyle w:val="TableParagraph"/>
              <w:spacing w:before="14" w:line="137" w:lineRule="exact"/>
              <w:ind w:left="34"/>
              <w:rPr>
                <w:sz w:val="14"/>
              </w:rPr>
            </w:pPr>
            <w:r>
              <w:rPr>
                <w:spacing w:val="-2"/>
                <w:sz w:val="14"/>
              </w:rPr>
              <w:t>systému</w:t>
            </w:r>
          </w:p>
        </w:tc>
        <w:tc>
          <w:tcPr>
            <w:tcW w:w="2150" w:type="dxa"/>
          </w:tcPr>
          <w:p w14:paraId="70A63C16"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345C0B29"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4A24F557" w14:textId="77777777" w:rsidR="007458EA" w:rsidRDefault="005D06A2">
            <w:pPr>
              <w:pStyle w:val="TableParagraph"/>
              <w:spacing w:line="164" w:lineRule="exact"/>
              <w:ind w:left="32"/>
              <w:jc w:val="center"/>
              <w:rPr>
                <w:sz w:val="14"/>
              </w:rPr>
            </w:pPr>
            <w:r>
              <w:rPr>
                <w:sz w:val="14"/>
              </w:rPr>
              <w:t>kontrola</w:t>
            </w:r>
            <w:r>
              <w:rPr>
                <w:spacing w:val="1"/>
                <w:sz w:val="14"/>
              </w:rPr>
              <w:t xml:space="preserve"> </w:t>
            </w:r>
            <w:r>
              <w:rPr>
                <w:sz w:val="14"/>
              </w:rPr>
              <w:t>upevnění</w:t>
            </w:r>
            <w:r>
              <w:rPr>
                <w:spacing w:val="3"/>
                <w:sz w:val="14"/>
              </w:rPr>
              <w:t xml:space="preserve"> </w:t>
            </w:r>
            <w:r>
              <w:rPr>
                <w:sz w:val="14"/>
              </w:rPr>
              <w:t>kamer,</w:t>
            </w:r>
            <w:r>
              <w:rPr>
                <w:spacing w:val="3"/>
                <w:sz w:val="14"/>
              </w:rPr>
              <w:t xml:space="preserve"> </w:t>
            </w:r>
            <w:r>
              <w:rPr>
                <w:sz w:val="14"/>
              </w:rPr>
              <w:t>dotažení</w:t>
            </w:r>
            <w:r>
              <w:rPr>
                <w:spacing w:val="4"/>
                <w:sz w:val="14"/>
              </w:rPr>
              <w:t xml:space="preserve"> </w:t>
            </w:r>
            <w:r>
              <w:rPr>
                <w:sz w:val="14"/>
              </w:rPr>
              <w:t>upevňovacích</w:t>
            </w:r>
            <w:r>
              <w:rPr>
                <w:spacing w:val="2"/>
                <w:sz w:val="14"/>
              </w:rPr>
              <w:t xml:space="preserve"> </w:t>
            </w:r>
            <w:r>
              <w:rPr>
                <w:sz w:val="14"/>
              </w:rPr>
              <w:t>šroubů</w:t>
            </w:r>
            <w:r>
              <w:rPr>
                <w:spacing w:val="2"/>
                <w:sz w:val="14"/>
              </w:rPr>
              <w:t xml:space="preserve"> </w:t>
            </w:r>
            <w:r>
              <w:rPr>
                <w:spacing w:val="-10"/>
                <w:sz w:val="14"/>
              </w:rPr>
              <w:t>-</w:t>
            </w:r>
          </w:p>
          <w:p w14:paraId="06E4F575" w14:textId="77777777" w:rsidR="007458EA" w:rsidRDefault="005D06A2">
            <w:pPr>
              <w:pStyle w:val="TableParagraph"/>
              <w:spacing w:before="14" w:line="137" w:lineRule="exact"/>
              <w:ind w:left="32"/>
              <w:jc w:val="center"/>
              <w:rPr>
                <w:sz w:val="14"/>
              </w:rPr>
            </w:pPr>
            <w:r>
              <w:rPr>
                <w:sz w:val="14"/>
              </w:rPr>
              <w:t>odstranění</w:t>
            </w:r>
            <w:r>
              <w:rPr>
                <w:spacing w:val="4"/>
                <w:sz w:val="14"/>
              </w:rPr>
              <w:t xml:space="preserve"> </w:t>
            </w:r>
            <w:r>
              <w:rPr>
                <w:sz w:val="14"/>
              </w:rPr>
              <w:t>případných</w:t>
            </w:r>
            <w:r>
              <w:rPr>
                <w:spacing w:val="4"/>
                <w:sz w:val="14"/>
              </w:rPr>
              <w:t xml:space="preserve"> </w:t>
            </w:r>
            <w:r>
              <w:rPr>
                <w:spacing w:val="-2"/>
                <w:sz w:val="14"/>
              </w:rPr>
              <w:t>nedostatků</w:t>
            </w:r>
          </w:p>
        </w:tc>
        <w:tc>
          <w:tcPr>
            <w:tcW w:w="2936" w:type="dxa"/>
            <w:tcBorders>
              <w:right w:val="single" w:sz="12" w:space="0" w:color="000000"/>
            </w:tcBorders>
          </w:tcPr>
          <w:p w14:paraId="18A93DBB" w14:textId="77777777" w:rsidR="007458EA" w:rsidRDefault="005D06A2">
            <w:pPr>
              <w:pStyle w:val="TableParagraph"/>
              <w:spacing w:before="84"/>
              <w:ind w:left="36"/>
              <w:rPr>
                <w:sz w:val="14"/>
              </w:rPr>
            </w:pPr>
            <w:proofErr w:type="spellStart"/>
            <w:r>
              <w:rPr>
                <w:spacing w:val="-2"/>
                <w:sz w:val="14"/>
              </w:rPr>
              <w:t>CameraSystemMechanicalControl</w:t>
            </w:r>
            <w:proofErr w:type="spellEnd"/>
          </w:p>
        </w:tc>
      </w:tr>
      <w:tr w:rsidR="007458EA" w14:paraId="1B76192C" w14:textId="77777777">
        <w:trPr>
          <w:trHeight w:val="510"/>
        </w:trPr>
        <w:tc>
          <w:tcPr>
            <w:tcW w:w="1914" w:type="dxa"/>
            <w:tcBorders>
              <w:left w:val="single" w:sz="12" w:space="0" w:color="000000"/>
            </w:tcBorders>
            <w:shd w:val="clear" w:color="auto" w:fill="CCC0DA"/>
          </w:tcPr>
          <w:p w14:paraId="59BFDFDA" w14:textId="77777777" w:rsidR="007458EA" w:rsidRDefault="005D06A2">
            <w:pPr>
              <w:pStyle w:val="TableParagraph"/>
              <w:spacing w:before="168"/>
              <w:ind w:left="25"/>
              <w:rPr>
                <w:sz w:val="14"/>
              </w:rPr>
            </w:pPr>
            <w:r>
              <w:rPr>
                <w:spacing w:val="-5"/>
                <w:sz w:val="14"/>
              </w:rPr>
              <w:t>U34</w:t>
            </w:r>
          </w:p>
        </w:tc>
        <w:tc>
          <w:tcPr>
            <w:tcW w:w="2465" w:type="dxa"/>
          </w:tcPr>
          <w:p w14:paraId="30FBA688" w14:textId="77777777" w:rsidR="007458EA" w:rsidRDefault="007458EA">
            <w:pPr>
              <w:pStyle w:val="TableParagraph"/>
              <w:spacing w:before="2"/>
              <w:rPr>
                <w:b/>
                <w:sz w:val="14"/>
              </w:rPr>
            </w:pPr>
          </w:p>
          <w:p w14:paraId="41307E4E" w14:textId="77777777" w:rsidR="007458EA" w:rsidRDefault="005D06A2">
            <w:pPr>
              <w:pStyle w:val="TableParagraph"/>
              <w:ind w:left="34"/>
              <w:rPr>
                <w:sz w:val="14"/>
              </w:rPr>
            </w:pPr>
            <w:r>
              <w:rPr>
                <w:sz w:val="14"/>
              </w:rPr>
              <w:t>prohlídka části</w:t>
            </w:r>
            <w:r>
              <w:rPr>
                <w:spacing w:val="2"/>
                <w:sz w:val="14"/>
              </w:rPr>
              <w:t xml:space="preserve"> </w:t>
            </w:r>
            <w:r>
              <w:rPr>
                <w:sz w:val="14"/>
              </w:rPr>
              <w:t>IT</w:t>
            </w:r>
            <w:r>
              <w:rPr>
                <w:spacing w:val="3"/>
                <w:sz w:val="14"/>
              </w:rPr>
              <w:t xml:space="preserve"> </w:t>
            </w:r>
            <w:r>
              <w:rPr>
                <w:sz w:val="14"/>
              </w:rPr>
              <w:t>systému</w:t>
            </w:r>
            <w:r>
              <w:rPr>
                <w:spacing w:val="1"/>
                <w:sz w:val="14"/>
              </w:rPr>
              <w:t xml:space="preserve"> </w:t>
            </w:r>
            <w:r>
              <w:rPr>
                <w:spacing w:val="-4"/>
                <w:sz w:val="14"/>
              </w:rPr>
              <w:t>CCTV</w:t>
            </w:r>
          </w:p>
        </w:tc>
        <w:tc>
          <w:tcPr>
            <w:tcW w:w="2150" w:type="dxa"/>
          </w:tcPr>
          <w:p w14:paraId="7C6A5A70" w14:textId="77777777" w:rsidR="007458EA" w:rsidRDefault="007458EA">
            <w:pPr>
              <w:pStyle w:val="TableParagraph"/>
              <w:spacing w:before="2"/>
              <w:rPr>
                <w:b/>
                <w:sz w:val="14"/>
              </w:rPr>
            </w:pPr>
          </w:p>
          <w:p w14:paraId="171C6E4E"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38C0644D" w14:textId="77777777" w:rsidR="007458EA" w:rsidRDefault="005D06A2">
            <w:pPr>
              <w:pStyle w:val="TableParagraph"/>
              <w:spacing w:before="168"/>
              <w:ind w:left="48"/>
              <w:jc w:val="center"/>
              <w:rPr>
                <w:sz w:val="14"/>
              </w:rPr>
            </w:pPr>
            <w:r>
              <w:rPr>
                <w:spacing w:val="-2"/>
                <w:sz w:val="14"/>
              </w:rPr>
              <w:t>[-</w:t>
            </w:r>
            <w:r>
              <w:rPr>
                <w:spacing w:val="-10"/>
                <w:sz w:val="14"/>
              </w:rPr>
              <w:t>]</w:t>
            </w:r>
          </w:p>
        </w:tc>
        <w:tc>
          <w:tcPr>
            <w:tcW w:w="3876" w:type="dxa"/>
          </w:tcPr>
          <w:p w14:paraId="47D4C021" w14:textId="77777777" w:rsidR="007458EA" w:rsidRDefault="005D06A2">
            <w:pPr>
              <w:pStyle w:val="TableParagraph"/>
              <w:spacing w:before="80"/>
              <w:ind w:left="36"/>
              <w:jc w:val="center"/>
              <w:rPr>
                <w:sz w:val="14"/>
              </w:rPr>
            </w:pPr>
            <w:r>
              <w:rPr>
                <w:sz w:val="14"/>
              </w:rPr>
              <w:t>kontrola</w:t>
            </w:r>
            <w:r>
              <w:rPr>
                <w:spacing w:val="-1"/>
                <w:sz w:val="14"/>
              </w:rPr>
              <w:t xml:space="preserve"> </w:t>
            </w:r>
            <w:r>
              <w:rPr>
                <w:sz w:val="14"/>
              </w:rPr>
              <w:t>stavu</w:t>
            </w:r>
            <w:r>
              <w:rPr>
                <w:spacing w:val="1"/>
                <w:sz w:val="14"/>
              </w:rPr>
              <w:t xml:space="preserve"> </w:t>
            </w:r>
            <w:r>
              <w:rPr>
                <w:sz w:val="14"/>
              </w:rPr>
              <w:t>a</w:t>
            </w:r>
            <w:r>
              <w:rPr>
                <w:spacing w:val="-1"/>
                <w:sz w:val="14"/>
              </w:rPr>
              <w:t xml:space="preserve"> </w:t>
            </w:r>
            <w:r>
              <w:rPr>
                <w:sz w:val="14"/>
              </w:rPr>
              <w:t>seřízení</w:t>
            </w:r>
            <w:r>
              <w:rPr>
                <w:spacing w:val="2"/>
                <w:sz w:val="14"/>
              </w:rPr>
              <w:t xml:space="preserve"> </w:t>
            </w:r>
            <w:r>
              <w:rPr>
                <w:sz w:val="14"/>
              </w:rPr>
              <w:t>kamer,</w:t>
            </w:r>
            <w:r>
              <w:rPr>
                <w:spacing w:val="1"/>
                <w:sz w:val="14"/>
              </w:rPr>
              <w:t xml:space="preserve"> </w:t>
            </w:r>
            <w:r>
              <w:rPr>
                <w:sz w:val="14"/>
              </w:rPr>
              <w:t>záznamového</w:t>
            </w:r>
            <w:r>
              <w:rPr>
                <w:spacing w:val="1"/>
                <w:sz w:val="14"/>
              </w:rPr>
              <w:t xml:space="preserve"> </w:t>
            </w:r>
            <w:r>
              <w:rPr>
                <w:sz w:val="14"/>
              </w:rPr>
              <w:t>zařízení</w:t>
            </w:r>
            <w:r>
              <w:rPr>
                <w:spacing w:val="2"/>
                <w:sz w:val="14"/>
              </w:rPr>
              <w:t xml:space="preserve"> </w:t>
            </w:r>
            <w:r>
              <w:rPr>
                <w:spacing w:val="-10"/>
                <w:sz w:val="14"/>
              </w:rPr>
              <w:t>a</w:t>
            </w:r>
          </w:p>
          <w:p w14:paraId="47DB89E1" w14:textId="77777777" w:rsidR="007458EA" w:rsidRDefault="005D06A2">
            <w:pPr>
              <w:pStyle w:val="TableParagraph"/>
              <w:spacing w:before="14"/>
              <w:ind w:left="33"/>
              <w:jc w:val="center"/>
              <w:rPr>
                <w:sz w:val="14"/>
              </w:rPr>
            </w:pPr>
            <w:r>
              <w:rPr>
                <w:sz w:val="14"/>
              </w:rPr>
              <w:t>přenosového</w:t>
            </w:r>
            <w:r>
              <w:rPr>
                <w:spacing w:val="2"/>
                <w:sz w:val="14"/>
              </w:rPr>
              <w:t xml:space="preserve"> </w:t>
            </w:r>
            <w:r>
              <w:rPr>
                <w:sz w:val="14"/>
              </w:rPr>
              <w:t>zařízení.</w:t>
            </w:r>
            <w:r>
              <w:rPr>
                <w:spacing w:val="2"/>
                <w:sz w:val="14"/>
              </w:rPr>
              <w:t xml:space="preserve"> </w:t>
            </w:r>
            <w:r>
              <w:rPr>
                <w:sz w:val="14"/>
              </w:rPr>
              <w:t>(Provádí</w:t>
            </w:r>
            <w:r>
              <w:rPr>
                <w:spacing w:val="3"/>
                <w:sz w:val="14"/>
              </w:rPr>
              <w:t xml:space="preserve"> </w:t>
            </w:r>
            <w:r>
              <w:rPr>
                <w:sz w:val="14"/>
              </w:rPr>
              <w:t>technik</w:t>
            </w:r>
            <w:r>
              <w:rPr>
                <w:spacing w:val="2"/>
                <w:sz w:val="14"/>
              </w:rPr>
              <w:t xml:space="preserve"> </w:t>
            </w:r>
            <w:r>
              <w:rPr>
                <w:sz w:val="14"/>
              </w:rPr>
              <w:t>specialista</w:t>
            </w:r>
            <w:r>
              <w:rPr>
                <w:spacing w:val="2"/>
                <w:sz w:val="14"/>
              </w:rPr>
              <w:t xml:space="preserve"> </w:t>
            </w:r>
            <w:r>
              <w:rPr>
                <w:sz w:val="14"/>
              </w:rPr>
              <w:t>odborné</w:t>
            </w:r>
            <w:r>
              <w:rPr>
                <w:spacing w:val="1"/>
                <w:sz w:val="14"/>
              </w:rPr>
              <w:t xml:space="preserve"> </w:t>
            </w:r>
            <w:r>
              <w:rPr>
                <w:spacing w:val="-2"/>
                <w:sz w:val="14"/>
              </w:rPr>
              <w:t>firmy)</w:t>
            </w:r>
          </w:p>
        </w:tc>
        <w:tc>
          <w:tcPr>
            <w:tcW w:w="2936" w:type="dxa"/>
            <w:tcBorders>
              <w:right w:val="single" w:sz="12" w:space="0" w:color="000000"/>
            </w:tcBorders>
          </w:tcPr>
          <w:p w14:paraId="4C45590D" w14:textId="77777777" w:rsidR="007458EA" w:rsidRDefault="005D06A2">
            <w:pPr>
              <w:pStyle w:val="TableParagraph"/>
              <w:spacing w:before="80" w:line="259" w:lineRule="auto"/>
              <w:ind w:left="36"/>
              <w:rPr>
                <w:sz w:val="14"/>
              </w:rPr>
            </w:pPr>
            <w:proofErr w:type="spellStart"/>
            <w:r>
              <w:rPr>
                <w:sz w:val="14"/>
              </w:rPr>
              <w:t>Inspection</w:t>
            </w:r>
            <w:proofErr w:type="spellEnd"/>
            <w:r>
              <w:rPr>
                <w:sz w:val="14"/>
              </w:rPr>
              <w:t xml:space="preserve"> </w:t>
            </w:r>
            <w:proofErr w:type="spellStart"/>
            <w:r>
              <w:rPr>
                <w:sz w:val="14"/>
              </w:rPr>
              <w:t>of</w:t>
            </w:r>
            <w:proofErr w:type="spellEnd"/>
            <w:r>
              <w:rPr>
                <w:sz w:val="14"/>
              </w:rPr>
              <w:t xml:space="preserve"> a part </w:t>
            </w:r>
            <w:proofErr w:type="spellStart"/>
            <w:r>
              <w:rPr>
                <w:sz w:val="14"/>
              </w:rPr>
              <w:t>of</w:t>
            </w:r>
            <w:proofErr w:type="spellEnd"/>
            <w:r>
              <w:rPr>
                <w:sz w:val="14"/>
              </w:rPr>
              <w:t xml:space="preserve"> </w:t>
            </w:r>
            <w:proofErr w:type="spellStart"/>
            <w:r>
              <w:rPr>
                <w:sz w:val="14"/>
              </w:rPr>
              <w:t>the</w:t>
            </w:r>
            <w:proofErr w:type="spellEnd"/>
            <w:r>
              <w:rPr>
                <w:spacing w:val="40"/>
                <w:sz w:val="14"/>
              </w:rPr>
              <w:t xml:space="preserve"> </w:t>
            </w:r>
            <w:proofErr w:type="spellStart"/>
            <w:r>
              <w:rPr>
                <w:spacing w:val="-2"/>
                <w:sz w:val="14"/>
              </w:rPr>
              <w:t>ITCCTVsystemPartsInspections</w:t>
            </w:r>
            <w:proofErr w:type="spellEnd"/>
          </w:p>
        </w:tc>
      </w:tr>
      <w:tr w:rsidR="007458EA" w14:paraId="5212D6A1" w14:textId="77777777">
        <w:trPr>
          <w:trHeight w:val="336"/>
        </w:trPr>
        <w:tc>
          <w:tcPr>
            <w:tcW w:w="1914" w:type="dxa"/>
            <w:tcBorders>
              <w:left w:val="single" w:sz="12" w:space="0" w:color="000000"/>
            </w:tcBorders>
            <w:shd w:val="clear" w:color="auto" w:fill="CCC0DA"/>
          </w:tcPr>
          <w:p w14:paraId="1CB07179" w14:textId="77777777" w:rsidR="007458EA" w:rsidRDefault="005D06A2">
            <w:pPr>
              <w:pStyle w:val="TableParagraph"/>
              <w:spacing w:before="83"/>
              <w:ind w:left="25"/>
              <w:rPr>
                <w:sz w:val="14"/>
              </w:rPr>
            </w:pPr>
            <w:r>
              <w:rPr>
                <w:spacing w:val="-5"/>
                <w:sz w:val="14"/>
              </w:rPr>
              <w:t>U35</w:t>
            </w:r>
          </w:p>
        </w:tc>
        <w:tc>
          <w:tcPr>
            <w:tcW w:w="2465" w:type="dxa"/>
          </w:tcPr>
          <w:p w14:paraId="37FDE32F" w14:textId="77777777" w:rsidR="007458EA" w:rsidRDefault="005D06A2">
            <w:pPr>
              <w:pStyle w:val="TableParagraph"/>
              <w:spacing w:line="165" w:lineRule="exact"/>
              <w:ind w:left="34"/>
              <w:rPr>
                <w:sz w:val="14"/>
              </w:rPr>
            </w:pPr>
            <w:r>
              <w:rPr>
                <w:sz w:val="14"/>
              </w:rPr>
              <w:t>poškození</w:t>
            </w:r>
            <w:r>
              <w:rPr>
                <w:spacing w:val="2"/>
                <w:sz w:val="14"/>
              </w:rPr>
              <w:t xml:space="preserve"> </w:t>
            </w:r>
            <w:r>
              <w:rPr>
                <w:sz w:val="14"/>
              </w:rPr>
              <w:t>značení</w:t>
            </w:r>
            <w:r>
              <w:rPr>
                <w:spacing w:val="2"/>
                <w:sz w:val="14"/>
              </w:rPr>
              <w:t xml:space="preserve"> </w:t>
            </w:r>
            <w:r>
              <w:rPr>
                <w:sz w:val="14"/>
              </w:rPr>
              <w:t>(pevné,</w:t>
            </w:r>
            <w:r>
              <w:rPr>
                <w:spacing w:val="3"/>
                <w:sz w:val="14"/>
              </w:rPr>
              <w:t xml:space="preserve"> </w:t>
            </w:r>
            <w:r>
              <w:rPr>
                <w:spacing w:val="-2"/>
                <w:sz w:val="14"/>
              </w:rPr>
              <w:t>světelné,</w:t>
            </w:r>
          </w:p>
          <w:p w14:paraId="22014CB4" w14:textId="77777777" w:rsidR="007458EA" w:rsidRDefault="005D06A2">
            <w:pPr>
              <w:pStyle w:val="TableParagraph"/>
              <w:spacing w:before="14" w:line="137" w:lineRule="exact"/>
              <w:ind w:left="34"/>
              <w:rPr>
                <w:sz w:val="14"/>
              </w:rPr>
            </w:pPr>
            <w:r>
              <w:rPr>
                <w:spacing w:val="-2"/>
                <w:sz w:val="14"/>
              </w:rPr>
              <w:t>proměnlivé)</w:t>
            </w:r>
          </w:p>
        </w:tc>
        <w:tc>
          <w:tcPr>
            <w:tcW w:w="2150" w:type="dxa"/>
          </w:tcPr>
          <w:p w14:paraId="26E86BEF" w14:textId="77777777" w:rsidR="007458EA" w:rsidRDefault="005D06A2">
            <w:pPr>
              <w:pStyle w:val="TableParagraph"/>
              <w:spacing w:before="85"/>
              <w:ind w:left="47" w:right="18"/>
              <w:jc w:val="center"/>
              <w:rPr>
                <w:sz w:val="14"/>
              </w:rPr>
            </w:pPr>
            <w:proofErr w:type="spellStart"/>
            <w:r>
              <w:rPr>
                <w:spacing w:val="-2"/>
                <w:sz w:val="14"/>
              </w:rPr>
              <w:t>String</w:t>
            </w:r>
            <w:proofErr w:type="spellEnd"/>
          </w:p>
        </w:tc>
        <w:tc>
          <w:tcPr>
            <w:tcW w:w="1377" w:type="dxa"/>
          </w:tcPr>
          <w:p w14:paraId="3D8181CC" w14:textId="77777777" w:rsidR="007458EA" w:rsidRDefault="005D06A2">
            <w:pPr>
              <w:pStyle w:val="TableParagraph"/>
              <w:spacing w:before="83"/>
              <w:ind w:left="48"/>
              <w:jc w:val="center"/>
              <w:rPr>
                <w:sz w:val="14"/>
              </w:rPr>
            </w:pPr>
            <w:r>
              <w:rPr>
                <w:spacing w:val="-2"/>
                <w:sz w:val="14"/>
              </w:rPr>
              <w:t>[-</w:t>
            </w:r>
            <w:r>
              <w:rPr>
                <w:spacing w:val="-10"/>
                <w:sz w:val="14"/>
              </w:rPr>
              <w:t>]</w:t>
            </w:r>
          </w:p>
        </w:tc>
        <w:tc>
          <w:tcPr>
            <w:tcW w:w="3876" w:type="dxa"/>
          </w:tcPr>
          <w:p w14:paraId="2C5D3E03" w14:textId="77777777" w:rsidR="007458EA" w:rsidRDefault="005D06A2">
            <w:pPr>
              <w:pStyle w:val="TableParagraph"/>
              <w:spacing w:before="85"/>
              <w:ind w:left="33"/>
              <w:jc w:val="center"/>
              <w:rPr>
                <w:sz w:val="14"/>
              </w:rPr>
            </w:pPr>
            <w:r>
              <w:rPr>
                <w:sz w:val="14"/>
              </w:rPr>
              <w:t>vizuální</w:t>
            </w:r>
            <w:r>
              <w:rPr>
                <w:spacing w:val="2"/>
                <w:sz w:val="14"/>
              </w:rPr>
              <w:t xml:space="preserve"> </w:t>
            </w:r>
            <w:r>
              <w:rPr>
                <w:spacing w:val="-2"/>
                <w:sz w:val="14"/>
              </w:rPr>
              <w:t>kontrola</w:t>
            </w:r>
          </w:p>
        </w:tc>
        <w:tc>
          <w:tcPr>
            <w:tcW w:w="2936" w:type="dxa"/>
            <w:tcBorders>
              <w:right w:val="single" w:sz="12" w:space="0" w:color="000000"/>
            </w:tcBorders>
          </w:tcPr>
          <w:p w14:paraId="1020B6D6" w14:textId="77777777" w:rsidR="007458EA" w:rsidRDefault="005D06A2">
            <w:pPr>
              <w:pStyle w:val="TableParagraph"/>
              <w:spacing w:before="85"/>
              <w:ind w:left="36"/>
              <w:rPr>
                <w:sz w:val="14"/>
              </w:rPr>
            </w:pPr>
            <w:proofErr w:type="spellStart"/>
            <w:proofErr w:type="gramStart"/>
            <w:r>
              <w:rPr>
                <w:spacing w:val="-2"/>
                <w:sz w:val="14"/>
              </w:rPr>
              <w:t>SignsDamage</w:t>
            </w:r>
            <w:proofErr w:type="spellEnd"/>
            <w:r>
              <w:rPr>
                <w:spacing w:val="-2"/>
                <w:sz w:val="14"/>
              </w:rPr>
              <w:t>(</w:t>
            </w:r>
            <w:proofErr w:type="spellStart"/>
            <w:proofErr w:type="gramEnd"/>
            <w:r>
              <w:rPr>
                <w:spacing w:val="-2"/>
                <w:sz w:val="14"/>
              </w:rPr>
              <w:t>FixedLuminousVariable</w:t>
            </w:r>
            <w:proofErr w:type="spellEnd"/>
            <w:r>
              <w:rPr>
                <w:spacing w:val="-2"/>
                <w:sz w:val="14"/>
              </w:rPr>
              <w:t>)</w:t>
            </w:r>
          </w:p>
        </w:tc>
      </w:tr>
      <w:tr w:rsidR="007458EA" w14:paraId="1C0E0E65" w14:textId="77777777">
        <w:trPr>
          <w:trHeight w:val="335"/>
        </w:trPr>
        <w:tc>
          <w:tcPr>
            <w:tcW w:w="1914" w:type="dxa"/>
            <w:tcBorders>
              <w:left w:val="single" w:sz="12" w:space="0" w:color="000000"/>
            </w:tcBorders>
            <w:shd w:val="clear" w:color="auto" w:fill="CCC0DA"/>
          </w:tcPr>
          <w:p w14:paraId="37C0C2BE" w14:textId="77777777" w:rsidR="007458EA" w:rsidRDefault="005D06A2">
            <w:pPr>
              <w:pStyle w:val="TableParagraph"/>
              <w:spacing w:before="82"/>
              <w:ind w:left="25"/>
              <w:rPr>
                <w:sz w:val="14"/>
              </w:rPr>
            </w:pPr>
            <w:r>
              <w:rPr>
                <w:spacing w:val="-5"/>
                <w:sz w:val="14"/>
              </w:rPr>
              <w:t>U36</w:t>
            </w:r>
          </w:p>
        </w:tc>
        <w:tc>
          <w:tcPr>
            <w:tcW w:w="2465" w:type="dxa"/>
          </w:tcPr>
          <w:p w14:paraId="78FBCE35" w14:textId="77777777" w:rsidR="007458EA" w:rsidRDefault="005D06A2">
            <w:pPr>
              <w:pStyle w:val="TableParagraph"/>
              <w:spacing w:line="164" w:lineRule="exact"/>
              <w:ind w:left="34"/>
              <w:rPr>
                <w:sz w:val="14"/>
              </w:rPr>
            </w:pPr>
            <w:r>
              <w:rPr>
                <w:sz w:val="14"/>
              </w:rPr>
              <w:t>viditelnost</w:t>
            </w:r>
            <w:r>
              <w:rPr>
                <w:spacing w:val="1"/>
                <w:sz w:val="14"/>
              </w:rPr>
              <w:t xml:space="preserve"> </w:t>
            </w:r>
            <w:r>
              <w:rPr>
                <w:sz w:val="14"/>
              </w:rPr>
              <w:t>a</w:t>
            </w:r>
            <w:r>
              <w:rPr>
                <w:spacing w:val="1"/>
                <w:sz w:val="14"/>
              </w:rPr>
              <w:t xml:space="preserve"> </w:t>
            </w:r>
            <w:r>
              <w:rPr>
                <w:sz w:val="14"/>
              </w:rPr>
              <w:t>čitelnost</w:t>
            </w:r>
            <w:r>
              <w:rPr>
                <w:spacing w:val="1"/>
                <w:sz w:val="14"/>
              </w:rPr>
              <w:t xml:space="preserve"> </w:t>
            </w:r>
            <w:r>
              <w:rPr>
                <w:sz w:val="14"/>
              </w:rPr>
              <w:t>značení</w:t>
            </w:r>
            <w:r>
              <w:rPr>
                <w:spacing w:val="37"/>
                <w:sz w:val="14"/>
              </w:rPr>
              <w:t xml:space="preserve"> </w:t>
            </w:r>
            <w:r>
              <w:rPr>
                <w:spacing w:val="-2"/>
                <w:sz w:val="14"/>
              </w:rPr>
              <w:t>(pevné,</w:t>
            </w:r>
          </w:p>
          <w:p w14:paraId="6F22C9A0" w14:textId="77777777" w:rsidR="007458EA" w:rsidRDefault="005D06A2">
            <w:pPr>
              <w:pStyle w:val="TableParagraph"/>
              <w:spacing w:before="14" w:line="137" w:lineRule="exact"/>
              <w:ind w:left="34"/>
              <w:rPr>
                <w:sz w:val="14"/>
              </w:rPr>
            </w:pPr>
            <w:r>
              <w:rPr>
                <w:sz w:val="14"/>
              </w:rPr>
              <w:t>světelné,</w:t>
            </w:r>
            <w:r>
              <w:rPr>
                <w:spacing w:val="2"/>
                <w:sz w:val="14"/>
              </w:rPr>
              <w:t xml:space="preserve"> </w:t>
            </w:r>
            <w:r>
              <w:rPr>
                <w:spacing w:val="-2"/>
                <w:sz w:val="14"/>
              </w:rPr>
              <w:t>proměnlivé)</w:t>
            </w:r>
          </w:p>
        </w:tc>
        <w:tc>
          <w:tcPr>
            <w:tcW w:w="2150" w:type="dxa"/>
          </w:tcPr>
          <w:p w14:paraId="249E016D"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5CA987A4"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6EC57EA2" w14:textId="77777777" w:rsidR="007458EA" w:rsidRDefault="005D06A2">
            <w:pPr>
              <w:pStyle w:val="TableParagraph"/>
              <w:spacing w:before="84"/>
              <w:ind w:left="33"/>
              <w:jc w:val="center"/>
              <w:rPr>
                <w:sz w:val="14"/>
              </w:rPr>
            </w:pPr>
            <w:r>
              <w:rPr>
                <w:sz w:val="14"/>
              </w:rPr>
              <w:t>vizuální</w:t>
            </w:r>
            <w:r>
              <w:rPr>
                <w:spacing w:val="2"/>
                <w:sz w:val="14"/>
              </w:rPr>
              <w:t xml:space="preserve"> </w:t>
            </w:r>
            <w:r>
              <w:rPr>
                <w:spacing w:val="-2"/>
                <w:sz w:val="14"/>
              </w:rPr>
              <w:t>kontrola</w:t>
            </w:r>
          </w:p>
        </w:tc>
        <w:tc>
          <w:tcPr>
            <w:tcW w:w="2936" w:type="dxa"/>
            <w:tcBorders>
              <w:right w:val="single" w:sz="12" w:space="0" w:color="000000"/>
            </w:tcBorders>
          </w:tcPr>
          <w:p w14:paraId="299807D0" w14:textId="77777777" w:rsidR="007458EA" w:rsidRDefault="005D06A2">
            <w:pPr>
              <w:pStyle w:val="TableParagraph"/>
              <w:spacing w:line="164" w:lineRule="exact"/>
              <w:ind w:left="36"/>
              <w:rPr>
                <w:sz w:val="14"/>
              </w:rPr>
            </w:pPr>
            <w:proofErr w:type="spellStart"/>
            <w:proofErr w:type="gramStart"/>
            <w:r>
              <w:rPr>
                <w:spacing w:val="-2"/>
                <w:sz w:val="14"/>
              </w:rPr>
              <w:t>SignsVisibilityAndReadability</w:t>
            </w:r>
            <w:proofErr w:type="spellEnd"/>
            <w:r>
              <w:rPr>
                <w:spacing w:val="-2"/>
                <w:sz w:val="14"/>
              </w:rPr>
              <w:t>(</w:t>
            </w:r>
            <w:proofErr w:type="spellStart"/>
            <w:proofErr w:type="gramEnd"/>
            <w:r>
              <w:rPr>
                <w:spacing w:val="-2"/>
                <w:sz w:val="14"/>
              </w:rPr>
              <w:t>FixedLuminousVaria</w:t>
            </w:r>
            <w:proofErr w:type="spellEnd"/>
          </w:p>
          <w:p w14:paraId="48706CE3" w14:textId="77777777" w:rsidR="007458EA" w:rsidRDefault="005D06A2">
            <w:pPr>
              <w:pStyle w:val="TableParagraph"/>
              <w:spacing w:before="14" w:line="137" w:lineRule="exact"/>
              <w:ind w:left="36"/>
              <w:rPr>
                <w:sz w:val="14"/>
              </w:rPr>
            </w:pPr>
            <w:proofErr w:type="spellStart"/>
            <w:r>
              <w:rPr>
                <w:spacing w:val="-4"/>
                <w:sz w:val="14"/>
              </w:rPr>
              <w:t>ble</w:t>
            </w:r>
            <w:proofErr w:type="spellEnd"/>
            <w:r>
              <w:rPr>
                <w:spacing w:val="-4"/>
                <w:sz w:val="14"/>
              </w:rPr>
              <w:t>)</w:t>
            </w:r>
          </w:p>
        </w:tc>
      </w:tr>
      <w:tr w:rsidR="007458EA" w14:paraId="0AC6513D" w14:textId="77777777">
        <w:trPr>
          <w:trHeight w:val="160"/>
        </w:trPr>
        <w:tc>
          <w:tcPr>
            <w:tcW w:w="1914" w:type="dxa"/>
            <w:tcBorders>
              <w:left w:val="single" w:sz="12" w:space="0" w:color="000000"/>
            </w:tcBorders>
            <w:shd w:val="clear" w:color="auto" w:fill="CCC0DA"/>
          </w:tcPr>
          <w:p w14:paraId="624AE892" w14:textId="77777777" w:rsidR="007458EA" w:rsidRDefault="005D06A2">
            <w:pPr>
              <w:pStyle w:val="TableParagraph"/>
              <w:spacing w:line="140" w:lineRule="exact"/>
              <w:ind w:left="25"/>
              <w:rPr>
                <w:sz w:val="14"/>
              </w:rPr>
            </w:pPr>
            <w:r>
              <w:rPr>
                <w:spacing w:val="-5"/>
                <w:sz w:val="14"/>
              </w:rPr>
              <w:t>U37</w:t>
            </w:r>
          </w:p>
        </w:tc>
        <w:tc>
          <w:tcPr>
            <w:tcW w:w="2465" w:type="dxa"/>
          </w:tcPr>
          <w:p w14:paraId="6EC9057F" w14:textId="77777777" w:rsidR="007458EA" w:rsidRDefault="005D06A2">
            <w:pPr>
              <w:pStyle w:val="TableParagraph"/>
              <w:spacing w:line="140" w:lineRule="exact"/>
              <w:ind w:left="34"/>
              <w:rPr>
                <w:sz w:val="14"/>
              </w:rPr>
            </w:pPr>
            <w:r>
              <w:rPr>
                <w:sz w:val="14"/>
              </w:rPr>
              <w:t>Pravidelná</w:t>
            </w:r>
            <w:r>
              <w:rPr>
                <w:spacing w:val="2"/>
                <w:sz w:val="14"/>
              </w:rPr>
              <w:t xml:space="preserve"> </w:t>
            </w:r>
            <w:r>
              <w:rPr>
                <w:sz w:val="14"/>
              </w:rPr>
              <w:t>prohlídka</w:t>
            </w:r>
            <w:r>
              <w:rPr>
                <w:spacing w:val="3"/>
                <w:sz w:val="14"/>
              </w:rPr>
              <w:t xml:space="preserve"> </w:t>
            </w:r>
            <w:r>
              <w:rPr>
                <w:sz w:val="14"/>
              </w:rPr>
              <w:t>elektro-</w:t>
            </w:r>
            <w:r>
              <w:rPr>
                <w:spacing w:val="-5"/>
                <w:sz w:val="14"/>
              </w:rPr>
              <w:t>PHM</w:t>
            </w:r>
          </w:p>
        </w:tc>
        <w:tc>
          <w:tcPr>
            <w:tcW w:w="2150" w:type="dxa"/>
          </w:tcPr>
          <w:p w14:paraId="30E4DEE3"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574766C8"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693EE8F6" w14:textId="77777777" w:rsidR="007458EA" w:rsidRDefault="007458EA">
            <w:pPr>
              <w:pStyle w:val="TableParagraph"/>
              <w:rPr>
                <w:rFonts w:ascii="Times New Roman"/>
                <w:sz w:val="10"/>
              </w:rPr>
            </w:pPr>
          </w:p>
        </w:tc>
        <w:tc>
          <w:tcPr>
            <w:tcW w:w="2936" w:type="dxa"/>
            <w:tcBorders>
              <w:right w:val="single" w:sz="12" w:space="0" w:color="000000"/>
            </w:tcBorders>
          </w:tcPr>
          <w:p w14:paraId="2D7C0B32" w14:textId="77777777" w:rsidR="007458EA" w:rsidRDefault="005D06A2">
            <w:pPr>
              <w:pStyle w:val="TableParagraph"/>
              <w:spacing w:line="140" w:lineRule="exact"/>
              <w:ind w:left="36"/>
              <w:rPr>
                <w:sz w:val="14"/>
              </w:rPr>
            </w:pPr>
            <w:proofErr w:type="spellStart"/>
            <w:r>
              <w:rPr>
                <w:sz w:val="14"/>
              </w:rPr>
              <w:t>Electro-</w:t>
            </w:r>
            <w:r>
              <w:rPr>
                <w:spacing w:val="-2"/>
                <w:sz w:val="14"/>
              </w:rPr>
              <w:t>PMHRegularInspection</w:t>
            </w:r>
            <w:proofErr w:type="spellEnd"/>
          </w:p>
        </w:tc>
      </w:tr>
      <w:tr w:rsidR="007458EA" w14:paraId="1F390CFE" w14:textId="77777777">
        <w:trPr>
          <w:trHeight w:val="335"/>
        </w:trPr>
        <w:tc>
          <w:tcPr>
            <w:tcW w:w="1914" w:type="dxa"/>
            <w:tcBorders>
              <w:left w:val="single" w:sz="12" w:space="0" w:color="000000"/>
            </w:tcBorders>
            <w:shd w:val="clear" w:color="auto" w:fill="CCC0DA"/>
          </w:tcPr>
          <w:p w14:paraId="75273CFE" w14:textId="77777777" w:rsidR="007458EA" w:rsidRDefault="005D06A2">
            <w:pPr>
              <w:pStyle w:val="TableParagraph"/>
              <w:spacing w:before="82"/>
              <w:ind w:left="25"/>
              <w:rPr>
                <w:sz w:val="14"/>
              </w:rPr>
            </w:pPr>
            <w:r>
              <w:rPr>
                <w:spacing w:val="-5"/>
                <w:sz w:val="14"/>
              </w:rPr>
              <w:t>U38</w:t>
            </w:r>
          </w:p>
        </w:tc>
        <w:tc>
          <w:tcPr>
            <w:tcW w:w="2465" w:type="dxa"/>
          </w:tcPr>
          <w:p w14:paraId="7D5BC013" w14:textId="77777777" w:rsidR="007458EA" w:rsidRDefault="005D06A2">
            <w:pPr>
              <w:pStyle w:val="TableParagraph"/>
              <w:spacing w:line="164" w:lineRule="exact"/>
              <w:ind w:left="34"/>
              <w:rPr>
                <w:sz w:val="14"/>
              </w:rPr>
            </w:pPr>
            <w:r>
              <w:rPr>
                <w:sz w:val="14"/>
              </w:rPr>
              <w:t>Pravidelná</w:t>
            </w:r>
            <w:r>
              <w:rPr>
                <w:spacing w:val="3"/>
                <w:sz w:val="14"/>
              </w:rPr>
              <w:t xml:space="preserve"> </w:t>
            </w:r>
            <w:r>
              <w:rPr>
                <w:sz w:val="14"/>
              </w:rPr>
              <w:t>prohlídka</w:t>
            </w:r>
            <w:r>
              <w:rPr>
                <w:spacing w:val="3"/>
                <w:sz w:val="14"/>
              </w:rPr>
              <w:t xml:space="preserve"> </w:t>
            </w:r>
            <w:r>
              <w:rPr>
                <w:sz w:val="14"/>
              </w:rPr>
              <w:t>technologické</w:t>
            </w:r>
            <w:r>
              <w:rPr>
                <w:spacing w:val="3"/>
                <w:sz w:val="14"/>
              </w:rPr>
              <w:t xml:space="preserve"> </w:t>
            </w:r>
            <w:r>
              <w:rPr>
                <w:spacing w:val="-2"/>
                <w:sz w:val="14"/>
              </w:rPr>
              <w:t>části-</w:t>
            </w:r>
          </w:p>
          <w:p w14:paraId="43E49702" w14:textId="77777777" w:rsidR="007458EA" w:rsidRDefault="005D06A2">
            <w:pPr>
              <w:pStyle w:val="TableParagraph"/>
              <w:spacing w:before="14" w:line="137" w:lineRule="exact"/>
              <w:ind w:left="34"/>
              <w:rPr>
                <w:sz w:val="14"/>
              </w:rPr>
            </w:pPr>
            <w:r>
              <w:rPr>
                <w:spacing w:val="-5"/>
                <w:sz w:val="14"/>
              </w:rPr>
              <w:t>PHM</w:t>
            </w:r>
          </w:p>
        </w:tc>
        <w:tc>
          <w:tcPr>
            <w:tcW w:w="2150" w:type="dxa"/>
          </w:tcPr>
          <w:p w14:paraId="3381F62D"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1BCDFD02"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486FF557" w14:textId="77777777" w:rsidR="007458EA" w:rsidRDefault="007458EA">
            <w:pPr>
              <w:pStyle w:val="TableParagraph"/>
              <w:rPr>
                <w:rFonts w:ascii="Times New Roman"/>
                <w:sz w:val="14"/>
              </w:rPr>
            </w:pPr>
          </w:p>
        </w:tc>
        <w:tc>
          <w:tcPr>
            <w:tcW w:w="2936" w:type="dxa"/>
            <w:tcBorders>
              <w:right w:val="single" w:sz="12" w:space="0" w:color="000000"/>
            </w:tcBorders>
          </w:tcPr>
          <w:p w14:paraId="0A23EC9E" w14:textId="77777777" w:rsidR="007458EA" w:rsidRDefault="005D06A2">
            <w:pPr>
              <w:pStyle w:val="TableParagraph"/>
              <w:spacing w:before="84"/>
              <w:ind w:left="36"/>
              <w:rPr>
                <w:sz w:val="14"/>
              </w:rPr>
            </w:pPr>
            <w:proofErr w:type="spellStart"/>
            <w:r>
              <w:rPr>
                <w:sz w:val="14"/>
              </w:rPr>
              <w:t>TechnologicalPart-</w:t>
            </w:r>
            <w:r>
              <w:rPr>
                <w:spacing w:val="-2"/>
                <w:sz w:val="14"/>
              </w:rPr>
              <w:t>PMHRegularInspection</w:t>
            </w:r>
            <w:proofErr w:type="spellEnd"/>
          </w:p>
        </w:tc>
      </w:tr>
      <w:tr w:rsidR="007458EA" w14:paraId="3E44A029" w14:textId="77777777">
        <w:trPr>
          <w:trHeight w:val="510"/>
        </w:trPr>
        <w:tc>
          <w:tcPr>
            <w:tcW w:w="1914" w:type="dxa"/>
            <w:tcBorders>
              <w:left w:val="single" w:sz="12" w:space="0" w:color="000000"/>
            </w:tcBorders>
            <w:shd w:val="clear" w:color="auto" w:fill="CCC0DA"/>
          </w:tcPr>
          <w:p w14:paraId="6AB42A76" w14:textId="77777777" w:rsidR="007458EA" w:rsidRDefault="005D06A2">
            <w:pPr>
              <w:pStyle w:val="TableParagraph"/>
              <w:spacing w:before="168"/>
              <w:ind w:left="25"/>
              <w:rPr>
                <w:sz w:val="14"/>
              </w:rPr>
            </w:pPr>
            <w:r>
              <w:rPr>
                <w:spacing w:val="-5"/>
                <w:sz w:val="14"/>
              </w:rPr>
              <w:t>U39</w:t>
            </w:r>
          </w:p>
        </w:tc>
        <w:tc>
          <w:tcPr>
            <w:tcW w:w="2465" w:type="dxa"/>
          </w:tcPr>
          <w:p w14:paraId="1CCDE7EE" w14:textId="77777777" w:rsidR="007458EA" w:rsidRDefault="005D06A2">
            <w:pPr>
              <w:pStyle w:val="TableParagraph"/>
              <w:spacing w:before="80" w:line="259" w:lineRule="auto"/>
              <w:ind w:left="34"/>
              <w:rPr>
                <w:sz w:val="14"/>
              </w:rPr>
            </w:pPr>
            <w:r>
              <w:rPr>
                <w:sz w:val="14"/>
              </w:rPr>
              <w:t>Vizuální kontrola vnitřních prostor, při</w:t>
            </w:r>
            <w:r>
              <w:rPr>
                <w:spacing w:val="40"/>
                <w:sz w:val="14"/>
              </w:rPr>
              <w:t xml:space="preserve"> </w:t>
            </w:r>
            <w:r>
              <w:rPr>
                <w:sz w:val="14"/>
              </w:rPr>
              <w:t>identifikaci</w:t>
            </w:r>
            <w:r>
              <w:rPr>
                <w:spacing w:val="-2"/>
                <w:sz w:val="14"/>
              </w:rPr>
              <w:t xml:space="preserve"> </w:t>
            </w:r>
            <w:r>
              <w:rPr>
                <w:sz w:val="14"/>
              </w:rPr>
              <w:t>závady</w:t>
            </w:r>
            <w:r>
              <w:rPr>
                <w:spacing w:val="-2"/>
                <w:sz w:val="14"/>
              </w:rPr>
              <w:t xml:space="preserve"> </w:t>
            </w:r>
            <w:r>
              <w:rPr>
                <w:sz w:val="14"/>
              </w:rPr>
              <w:t>informovat</w:t>
            </w:r>
            <w:r>
              <w:rPr>
                <w:spacing w:val="-3"/>
                <w:sz w:val="14"/>
              </w:rPr>
              <w:t xml:space="preserve"> </w:t>
            </w:r>
            <w:r>
              <w:rPr>
                <w:sz w:val="14"/>
              </w:rPr>
              <w:t>vlastníka</w:t>
            </w:r>
          </w:p>
        </w:tc>
        <w:tc>
          <w:tcPr>
            <w:tcW w:w="2150" w:type="dxa"/>
          </w:tcPr>
          <w:p w14:paraId="224760FE" w14:textId="77777777" w:rsidR="007458EA" w:rsidRDefault="007458EA">
            <w:pPr>
              <w:pStyle w:val="TableParagraph"/>
              <w:spacing w:before="2"/>
              <w:rPr>
                <w:b/>
                <w:sz w:val="14"/>
              </w:rPr>
            </w:pPr>
          </w:p>
          <w:p w14:paraId="2760A759"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4200C837" w14:textId="77777777" w:rsidR="007458EA" w:rsidRDefault="005D06A2">
            <w:pPr>
              <w:pStyle w:val="TableParagraph"/>
              <w:spacing w:before="168"/>
              <w:ind w:left="48"/>
              <w:jc w:val="center"/>
              <w:rPr>
                <w:sz w:val="14"/>
              </w:rPr>
            </w:pPr>
            <w:r>
              <w:rPr>
                <w:spacing w:val="-2"/>
                <w:sz w:val="14"/>
              </w:rPr>
              <w:t>[-</w:t>
            </w:r>
            <w:r>
              <w:rPr>
                <w:spacing w:val="-10"/>
                <w:sz w:val="14"/>
              </w:rPr>
              <w:t>]</w:t>
            </w:r>
          </w:p>
        </w:tc>
        <w:tc>
          <w:tcPr>
            <w:tcW w:w="3876" w:type="dxa"/>
          </w:tcPr>
          <w:p w14:paraId="330DB960" w14:textId="77777777" w:rsidR="007458EA" w:rsidRDefault="007458EA">
            <w:pPr>
              <w:pStyle w:val="TableParagraph"/>
              <w:rPr>
                <w:rFonts w:ascii="Times New Roman"/>
                <w:sz w:val="14"/>
              </w:rPr>
            </w:pPr>
          </w:p>
        </w:tc>
        <w:tc>
          <w:tcPr>
            <w:tcW w:w="2936" w:type="dxa"/>
            <w:tcBorders>
              <w:right w:val="single" w:sz="12" w:space="0" w:color="000000"/>
            </w:tcBorders>
          </w:tcPr>
          <w:p w14:paraId="308D7816" w14:textId="77777777" w:rsidR="007458EA" w:rsidRDefault="005D06A2">
            <w:pPr>
              <w:pStyle w:val="TableParagraph"/>
              <w:spacing w:before="80" w:line="259" w:lineRule="auto"/>
              <w:ind w:left="36"/>
              <w:rPr>
                <w:sz w:val="14"/>
              </w:rPr>
            </w:pPr>
            <w:proofErr w:type="spellStart"/>
            <w:r>
              <w:rPr>
                <w:spacing w:val="-2"/>
                <w:sz w:val="14"/>
              </w:rPr>
              <w:t>IndoorSpacesVisualControlInformOwnerWhenIde</w:t>
            </w:r>
            <w:proofErr w:type="spellEnd"/>
            <w:r>
              <w:rPr>
                <w:spacing w:val="40"/>
                <w:sz w:val="14"/>
              </w:rPr>
              <w:t xml:space="preserve"> </w:t>
            </w:r>
            <w:proofErr w:type="spellStart"/>
            <w:r>
              <w:rPr>
                <w:spacing w:val="-2"/>
                <w:sz w:val="14"/>
              </w:rPr>
              <w:t>ntifyingDefects</w:t>
            </w:r>
            <w:proofErr w:type="spellEnd"/>
          </w:p>
        </w:tc>
      </w:tr>
      <w:tr w:rsidR="007458EA" w14:paraId="0E583B3A" w14:textId="77777777">
        <w:trPr>
          <w:trHeight w:val="335"/>
        </w:trPr>
        <w:tc>
          <w:tcPr>
            <w:tcW w:w="1914" w:type="dxa"/>
            <w:tcBorders>
              <w:left w:val="single" w:sz="12" w:space="0" w:color="000000"/>
            </w:tcBorders>
            <w:shd w:val="clear" w:color="auto" w:fill="CCC0DA"/>
          </w:tcPr>
          <w:p w14:paraId="69C11943" w14:textId="77777777" w:rsidR="007458EA" w:rsidRDefault="005D06A2">
            <w:pPr>
              <w:pStyle w:val="TableParagraph"/>
              <w:spacing w:before="82"/>
              <w:ind w:left="25"/>
              <w:rPr>
                <w:sz w:val="14"/>
              </w:rPr>
            </w:pPr>
            <w:r>
              <w:rPr>
                <w:spacing w:val="-5"/>
                <w:sz w:val="14"/>
              </w:rPr>
              <w:t>U40</w:t>
            </w:r>
          </w:p>
        </w:tc>
        <w:tc>
          <w:tcPr>
            <w:tcW w:w="2465" w:type="dxa"/>
          </w:tcPr>
          <w:p w14:paraId="2FF30D69" w14:textId="77777777" w:rsidR="007458EA" w:rsidRDefault="005D06A2">
            <w:pPr>
              <w:pStyle w:val="TableParagraph"/>
              <w:spacing w:line="164" w:lineRule="exact"/>
              <w:ind w:left="34"/>
              <w:rPr>
                <w:sz w:val="14"/>
              </w:rPr>
            </w:pPr>
            <w:r>
              <w:rPr>
                <w:sz w:val="14"/>
              </w:rPr>
              <w:t>Výmalba vnitřních</w:t>
            </w:r>
            <w:r>
              <w:rPr>
                <w:spacing w:val="2"/>
                <w:sz w:val="14"/>
              </w:rPr>
              <w:t xml:space="preserve"> </w:t>
            </w:r>
            <w:r>
              <w:rPr>
                <w:sz w:val="14"/>
              </w:rPr>
              <w:t>stěn</w:t>
            </w:r>
            <w:r>
              <w:rPr>
                <w:spacing w:val="1"/>
                <w:sz w:val="14"/>
              </w:rPr>
              <w:t xml:space="preserve"> </w:t>
            </w:r>
            <w:r>
              <w:rPr>
                <w:sz w:val="14"/>
              </w:rPr>
              <w:t>a</w:t>
            </w:r>
            <w:r>
              <w:rPr>
                <w:spacing w:val="1"/>
                <w:sz w:val="14"/>
              </w:rPr>
              <w:t xml:space="preserve"> </w:t>
            </w:r>
            <w:r>
              <w:rPr>
                <w:spacing w:val="-2"/>
                <w:sz w:val="14"/>
              </w:rPr>
              <w:t>podhledu</w:t>
            </w:r>
          </w:p>
          <w:p w14:paraId="1A564878" w14:textId="77777777" w:rsidR="007458EA" w:rsidRDefault="005D06A2">
            <w:pPr>
              <w:pStyle w:val="TableParagraph"/>
              <w:spacing w:before="14" w:line="137" w:lineRule="exact"/>
              <w:ind w:left="34"/>
              <w:rPr>
                <w:sz w:val="14"/>
              </w:rPr>
            </w:pPr>
            <w:r>
              <w:rPr>
                <w:spacing w:val="-2"/>
                <w:sz w:val="14"/>
              </w:rPr>
              <w:t>budovy</w:t>
            </w:r>
          </w:p>
        </w:tc>
        <w:tc>
          <w:tcPr>
            <w:tcW w:w="2150" w:type="dxa"/>
          </w:tcPr>
          <w:p w14:paraId="7B26D677"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1BFEA040"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12566509" w14:textId="77777777" w:rsidR="007458EA" w:rsidRDefault="005D06A2">
            <w:pPr>
              <w:pStyle w:val="TableParagraph"/>
              <w:spacing w:before="82"/>
              <w:ind w:left="51" w:right="3"/>
              <w:jc w:val="center"/>
              <w:rPr>
                <w:sz w:val="14"/>
              </w:rPr>
            </w:pPr>
            <w:r>
              <w:rPr>
                <w:sz w:val="14"/>
              </w:rPr>
              <w:t>Podle stavu</w:t>
            </w:r>
            <w:r>
              <w:rPr>
                <w:spacing w:val="2"/>
                <w:sz w:val="14"/>
              </w:rPr>
              <w:t xml:space="preserve"> </w:t>
            </w:r>
            <w:r>
              <w:rPr>
                <w:sz w:val="14"/>
              </w:rPr>
              <w:t>předchozího</w:t>
            </w:r>
            <w:r>
              <w:rPr>
                <w:spacing w:val="2"/>
                <w:sz w:val="14"/>
              </w:rPr>
              <w:t xml:space="preserve"> </w:t>
            </w:r>
            <w:r>
              <w:rPr>
                <w:spacing w:val="-2"/>
                <w:sz w:val="14"/>
              </w:rPr>
              <w:t>nátěru</w:t>
            </w:r>
          </w:p>
        </w:tc>
        <w:tc>
          <w:tcPr>
            <w:tcW w:w="2936" w:type="dxa"/>
            <w:tcBorders>
              <w:right w:val="single" w:sz="12" w:space="0" w:color="000000"/>
            </w:tcBorders>
          </w:tcPr>
          <w:p w14:paraId="176EBD13" w14:textId="77777777" w:rsidR="007458EA" w:rsidRDefault="005D06A2">
            <w:pPr>
              <w:pStyle w:val="TableParagraph"/>
              <w:spacing w:before="84"/>
              <w:ind w:left="36"/>
              <w:rPr>
                <w:sz w:val="14"/>
              </w:rPr>
            </w:pPr>
            <w:proofErr w:type="spellStart"/>
            <w:r>
              <w:rPr>
                <w:spacing w:val="-2"/>
                <w:sz w:val="14"/>
              </w:rPr>
              <w:t>InteriorWallsAndCielingPaintingBuilding</w:t>
            </w:r>
            <w:proofErr w:type="spellEnd"/>
          </w:p>
        </w:tc>
      </w:tr>
      <w:tr w:rsidR="007458EA" w14:paraId="0377FC71" w14:textId="77777777">
        <w:trPr>
          <w:trHeight w:val="688"/>
        </w:trPr>
        <w:tc>
          <w:tcPr>
            <w:tcW w:w="1914" w:type="dxa"/>
            <w:tcBorders>
              <w:left w:val="single" w:sz="12" w:space="0" w:color="000000"/>
            </w:tcBorders>
            <w:shd w:val="clear" w:color="auto" w:fill="CCC0DA"/>
          </w:tcPr>
          <w:p w14:paraId="69E4D1D2" w14:textId="77777777" w:rsidR="007458EA" w:rsidRDefault="007458EA">
            <w:pPr>
              <w:pStyle w:val="TableParagraph"/>
              <w:spacing w:before="87"/>
              <w:rPr>
                <w:b/>
                <w:sz w:val="14"/>
              </w:rPr>
            </w:pPr>
          </w:p>
          <w:p w14:paraId="0A525682" w14:textId="77777777" w:rsidR="007458EA" w:rsidRDefault="005D06A2">
            <w:pPr>
              <w:pStyle w:val="TableParagraph"/>
              <w:ind w:left="25"/>
              <w:rPr>
                <w:sz w:val="14"/>
              </w:rPr>
            </w:pPr>
            <w:r>
              <w:rPr>
                <w:spacing w:val="-5"/>
                <w:sz w:val="14"/>
              </w:rPr>
              <w:t>U41</w:t>
            </w:r>
          </w:p>
        </w:tc>
        <w:tc>
          <w:tcPr>
            <w:tcW w:w="2465" w:type="dxa"/>
          </w:tcPr>
          <w:p w14:paraId="13CD7E50" w14:textId="77777777" w:rsidR="007458EA" w:rsidRDefault="005D06A2">
            <w:pPr>
              <w:pStyle w:val="TableParagraph"/>
              <w:spacing w:line="157" w:lineRule="exact"/>
              <w:ind w:left="34"/>
              <w:jc w:val="both"/>
              <w:rPr>
                <w:sz w:val="14"/>
              </w:rPr>
            </w:pPr>
            <w:r>
              <w:rPr>
                <w:sz w:val="14"/>
              </w:rPr>
              <w:t>Údržba a</w:t>
            </w:r>
            <w:r>
              <w:rPr>
                <w:spacing w:val="1"/>
                <w:sz w:val="14"/>
              </w:rPr>
              <w:t xml:space="preserve"> </w:t>
            </w:r>
            <w:r>
              <w:rPr>
                <w:sz w:val="14"/>
              </w:rPr>
              <w:t>kontrola elektro,</w:t>
            </w:r>
            <w:r>
              <w:rPr>
                <w:spacing w:val="3"/>
                <w:sz w:val="14"/>
              </w:rPr>
              <w:t xml:space="preserve"> </w:t>
            </w:r>
            <w:proofErr w:type="spellStart"/>
            <w:r>
              <w:rPr>
                <w:sz w:val="14"/>
              </w:rPr>
              <w:t>vzt</w:t>
            </w:r>
            <w:proofErr w:type="spellEnd"/>
            <w:r>
              <w:rPr>
                <w:sz w:val="14"/>
              </w:rPr>
              <w:t>,</w:t>
            </w:r>
            <w:r>
              <w:rPr>
                <w:spacing w:val="2"/>
                <w:sz w:val="14"/>
              </w:rPr>
              <w:t xml:space="preserve"> </w:t>
            </w:r>
            <w:r>
              <w:rPr>
                <w:spacing w:val="-2"/>
                <w:sz w:val="14"/>
              </w:rPr>
              <w:t>zdroje</w:t>
            </w:r>
          </w:p>
          <w:p w14:paraId="4D7388AC" w14:textId="77777777" w:rsidR="007458EA" w:rsidRDefault="005D06A2">
            <w:pPr>
              <w:pStyle w:val="TableParagraph"/>
              <w:spacing w:line="180" w:lineRule="atLeast"/>
              <w:ind w:left="34" w:right="69"/>
              <w:jc w:val="both"/>
              <w:rPr>
                <w:sz w:val="14"/>
              </w:rPr>
            </w:pPr>
            <w:r>
              <w:rPr>
                <w:sz w:val="14"/>
              </w:rPr>
              <w:t>vytápění a</w:t>
            </w:r>
            <w:r>
              <w:rPr>
                <w:spacing w:val="-1"/>
                <w:sz w:val="14"/>
              </w:rPr>
              <w:t xml:space="preserve"> </w:t>
            </w:r>
            <w:r>
              <w:rPr>
                <w:sz w:val="14"/>
              </w:rPr>
              <w:t>otopného systému, osvětlení,</w:t>
            </w:r>
            <w:r>
              <w:rPr>
                <w:spacing w:val="40"/>
                <w:sz w:val="14"/>
              </w:rPr>
              <w:t xml:space="preserve"> </w:t>
            </w:r>
            <w:r>
              <w:rPr>
                <w:sz w:val="14"/>
              </w:rPr>
              <w:t>serveru,</w:t>
            </w:r>
            <w:r>
              <w:rPr>
                <w:spacing w:val="-2"/>
                <w:sz w:val="14"/>
              </w:rPr>
              <w:t xml:space="preserve"> </w:t>
            </w:r>
            <w:r>
              <w:rPr>
                <w:sz w:val="14"/>
              </w:rPr>
              <w:t>digitálního</w:t>
            </w:r>
            <w:r>
              <w:rPr>
                <w:spacing w:val="-3"/>
                <w:sz w:val="14"/>
              </w:rPr>
              <w:t xml:space="preserve"> </w:t>
            </w:r>
            <w:r>
              <w:rPr>
                <w:sz w:val="14"/>
              </w:rPr>
              <w:t>informačního</w:t>
            </w:r>
            <w:r>
              <w:rPr>
                <w:spacing w:val="-3"/>
                <w:sz w:val="14"/>
              </w:rPr>
              <w:t xml:space="preserve"> </w:t>
            </w:r>
            <w:r>
              <w:rPr>
                <w:sz w:val="14"/>
              </w:rPr>
              <w:t>panelu</w:t>
            </w:r>
            <w:r>
              <w:rPr>
                <w:spacing w:val="40"/>
                <w:sz w:val="14"/>
              </w:rPr>
              <w:t xml:space="preserve"> </w:t>
            </w:r>
            <w:r>
              <w:rPr>
                <w:spacing w:val="-4"/>
                <w:sz w:val="14"/>
              </w:rPr>
              <w:t>atd.</w:t>
            </w:r>
          </w:p>
        </w:tc>
        <w:tc>
          <w:tcPr>
            <w:tcW w:w="2150" w:type="dxa"/>
          </w:tcPr>
          <w:p w14:paraId="644EFE82" w14:textId="77777777" w:rsidR="007458EA" w:rsidRDefault="007458EA">
            <w:pPr>
              <w:pStyle w:val="TableParagraph"/>
              <w:spacing w:before="91"/>
              <w:rPr>
                <w:b/>
                <w:sz w:val="14"/>
              </w:rPr>
            </w:pPr>
          </w:p>
          <w:p w14:paraId="45869AC4" w14:textId="77777777" w:rsidR="007458EA" w:rsidRDefault="005D06A2">
            <w:pPr>
              <w:pStyle w:val="TableParagraph"/>
              <w:spacing w:before="1"/>
              <w:ind w:left="47" w:right="18"/>
              <w:jc w:val="center"/>
              <w:rPr>
                <w:sz w:val="14"/>
              </w:rPr>
            </w:pPr>
            <w:proofErr w:type="spellStart"/>
            <w:r>
              <w:rPr>
                <w:spacing w:val="-2"/>
                <w:sz w:val="14"/>
              </w:rPr>
              <w:t>String</w:t>
            </w:r>
            <w:proofErr w:type="spellEnd"/>
          </w:p>
        </w:tc>
        <w:tc>
          <w:tcPr>
            <w:tcW w:w="1377" w:type="dxa"/>
          </w:tcPr>
          <w:p w14:paraId="57EC2D5D" w14:textId="77777777" w:rsidR="007458EA" w:rsidRDefault="007458EA">
            <w:pPr>
              <w:pStyle w:val="TableParagraph"/>
              <w:spacing w:before="87"/>
              <w:rPr>
                <w:b/>
                <w:sz w:val="14"/>
              </w:rPr>
            </w:pPr>
          </w:p>
          <w:p w14:paraId="1A9532A9" w14:textId="77777777" w:rsidR="007458EA" w:rsidRDefault="005D06A2">
            <w:pPr>
              <w:pStyle w:val="TableParagraph"/>
              <w:ind w:left="48"/>
              <w:jc w:val="center"/>
              <w:rPr>
                <w:sz w:val="14"/>
              </w:rPr>
            </w:pPr>
            <w:r>
              <w:rPr>
                <w:spacing w:val="-2"/>
                <w:sz w:val="14"/>
              </w:rPr>
              <w:t>[-</w:t>
            </w:r>
            <w:r>
              <w:rPr>
                <w:spacing w:val="-10"/>
                <w:sz w:val="14"/>
              </w:rPr>
              <w:t>]</w:t>
            </w:r>
          </w:p>
        </w:tc>
        <w:tc>
          <w:tcPr>
            <w:tcW w:w="3876" w:type="dxa"/>
          </w:tcPr>
          <w:p w14:paraId="68C54A1E" w14:textId="77777777" w:rsidR="007458EA" w:rsidRDefault="007458EA">
            <w:pPr>
              <w:pStyle w:val="TableParagraph"/>
              <w:rPr>
                <w:rFonts w:ascii="Times New Roman"/>
                <w:sz w:val="14"/>
              </w:rPr>
            </w:pPr>
          </w:p>
        </w:tc>
        <w:tc>
          <w:tcPr>
            <w:tcW w:w="2936" w:type="dxa"/>
            <w:tcBorders>
              <w:right w:val="single" w:sz="12" w:space="0" w:color="000000"/>
            </w:tcBorders>
          </w:tcPr>
          <w:p w14:paraId="73B96119" w14:textId="77777777" w:rsidR="007458EA" w:rsidRDefault="007458EA">
            <w:pPr>
              <w:pStyle w:val="TableParagraph"/>
              <w:spacing w:before="91"/>
              <w:rPr>
                <w:b/>
                <w:sz w:val="14"/>
              </w:rPr>
            </w:pPr>
          </w:p>
          <w:p w14:paraId="29CEF41E" w14:textId="77777777" w:rsidR="007458EA" w:rsidRDefault="005D06A2">
            <w:pPr>
              <w:pStyle w:val="TableParagraph"/>
              <w:spacing w:before="1"/>
              <w:ind w:left="36"/>
              <w:rPr>
                <w:sz w:val="14"/>
              </w:rPr>
            </w:pPr>
            <w:proofErr w:type="spellStart"/>
            <w:r>
              <w:rPr>
                <w:spacing w:val="-2"/>
                <w:sz w:val="14"/>
              </w:rPr>
              <w:t>MaintenatceInspectionTechnologies</w:t>
            </w:r>
            <w:proofErr w:type="spellEnd"/>
          </w:p>
        </w:tc>
      </w:tr>
      <w:tr w:rsidR="007458EA" w14:paraId="39019819" w14:textId="77777777">
        <w:trPr>
          <w:trHeight w:val="326"/>
        </w:trPr>
        <w:tc>
          <w:tcPr>
            <w:tcW w:w="1914" w:type="dxa"/>
            <w:tcBorders>
              <w:left w:val="single" w:sz="12" w:space="0" w:color="000000"/>
            </w:tcBorders>
            <w:shd w:val="clear" w:color="auto" w:fill="CCC0DA"/>
          </w:tcPr>
          <w:p w14:paraId="2D1C30DA" w14:textId="77777777" w:rsidR="007458EA" w:rsidRDefault="005D06A2">
            <w:pPr>
              <w:pStyle w:val="TableParagraph"/>
              <w:spacing w:before="73"/>
              <w:ind w:left="25"/>
              <w:rPr>
                <w:sz w:val="14"/>
              </w:rPr>
            </w:pPr>
            <w:r>
              <w:rPr>
                <w:spacing w:val="-5"/>
                <w:sz w:val="14"/>
              </w:rPr>
              <w:t>U42</w:t>
            </w:r>
          </w:p>
        </w:tc>
        <w:tc>
          <w:tcPr>
            <w:tcW w:w="2465" w:type="dxa"/>
          </w:tcPr>
          <w:p w14:paraId="2D8ADEB5" w14:textId="77777777" w:rsidR="007458EA" w:rsidRDefault="005D06A2">
            <w:pPr>
              <w:pStyle w:val="TableParagraph"/>
              <w:spacing w:line="156" w:lineRule="exact"/>
              <w:ind w:left="34"/>
              <w:rPr>
                <w:sz w:val="14"/>
              </w:rPr>
            </w:pPr>
            <w:r>
              <w:rPr>
                <w:sz w:val="14"/>
              </w:rPr>
              <w:t>Odstranění</w:t>
            </w:r>
            <w:r>
              <w:rPr>
                <w:spacing w:val="2"/>
                <w:sz w:val="14"/>
              </w:rPr>
              <w:t xml:space="preserve"> </w:t>
            </w:r>
            <w:r>
              <w:rPr>
                <w:sz w:val="14"/>
              </w:rPr>
              <w:t>pavučin</w:t>
            </w:r>
            <w:r>
              <w:rPr>
                <w:spacing w:val="1"/>
                <w:sz w:val="14"/>
              </w:rPr>
              <w:t xml:space="preserve"> </w:t>
            </w:r>
            <w:r>
              <w:rPr>
                <w:sz w:val="14"/>
              </w:rPr>
              <w:t>a hmyzu</w:t>
            </w:r>
            <w:r>
              <w:rPr>
                <w:spacing w:val="1"/>
                <w:sz w:val="14"/>
              </w:rPr>
              <w:t xml:space="preserve"> </w:t>
            </w:r>
            <w:r>
              <w:rPr>
                <w:sz w:val="14"/>
              </w:rPr>
              <w:t xml:space="preserve">z </w:t>
            </w:r>
            <w:r>
              <w:rPr>
                <w:spacing w:val="-2"/>
                <w:sz w:val="14"/>
              </w:rPr>
              <w:t>prvků</w:t>
            </w:r>
          </w:p>
          <w:p w14:paraId="438E927B" w14:textId="77777777" w:rsidR="007458EA" w:rsidRDefault="005D06A2">
            <w:pPr>
              <w:pStyle w:val="TableParagraph"/>
              <w:spacing w:before="14" w:line="137" w:lineRule="exact"/>
              <w:ind w:left="34"/>
              <w:rPr>
                <w:sz w:val="14"/>
              </w:rPr>
            </w:pPr>
            <w:r>
              <w:rPr>
                <w:sz w:val="14"/>
              </w:rPr>
              <w:t>exteriéru</w:t>
            </w:r>
            <w:r>
              <w:rPr>
                <w:spacing w:val="1"/>
                <w:sz w:val="14"/>
              </w:rPr>
              <w:t xml:space="preserve"> </w:t>
            </w:r>
            <w:r>
              <w:rPr>
                <w:spacing w:val="-2"/>
                <w:sz w:val="14"/>
              </w:rPr>
              <w:t>budovy/objektu</w:t>
            </w:r>
          </w:p>
        </w:tc>
        <w:tc>
          <w:tcPr>
            <w:tcW w:w="2150" w:type="dxa"/>
          </w:tcPr>
          <w:p w14:paraId="4F965286" w14:textId="77777777" w:rsidR="007458EA" w:rsidRDefault="005D06A2">
            <w:pPr>
              <w:pStyle w:val="TableParagraph"/>
              <w:spacing w:before="76"/>
              <w:ind w:left="47" w:right="18"/>
              <w:jc w:val="center"/>
              <w:rPr>
                <w:sz w:val="14"/>
              </w:rPr>
            </w:pPr>
            <w:proofErr w:type="spellStart"/>
            <w:r>
              <w:rPr>
                <w:spacing w:val="-2"/>
                <w:sz w:val="14"/>
              </w:rPr>
              <w:t>String</w:t>
            </w:r>
            <w:proofErr w:type="spellEnd"/>
          </w:p>
        </w:tc>
        <w:tc>
          <w:tcPr>
            <w:tcW w:w="1377" w:type="dxa"/>
          </w:tcPr>
          <w:p w14:paraId="54E8B05A" w14:textId="77777777" w:rsidR="007458EA" w:rsidRDefault="005D06A2">
            <w:pPr>
              <w:pStyle w:val="TableParagraph"/>
              <w:spacing w:before="73"/>
              <w:ind w:left="48"/>
              <w:jc w:val="center"/>
              <w:rPr>
                <w:sz w:val="14"/>
              </w:rPr>
            </w:pPr>
            <w:r>
              <w:rPr>
                <w:spacing w:val="-2"/>
                <w:sz w:val="14"/>
              </w:rPr>
              <w:t>[-</w:t>
            </w:r>
            <w:r>
              <w:rPr>
                <w:spacing w:val="-10"/>
                <w:sz w:val="14"/>
              </w:rPr>
              <w:t>]</w:t>
            </w:r>
          </w:p>
        </w:tc>
        <w:tc>
          <w:tcPr>
            <w:tcW w:w="3876" w:type="dxa"/>
          </w:tcPr>
          <w:p w14:paraId="7DC24615" w14:textId="77777777" w:rsidR="007458EA" w:rsidRDefault="007458EA">
            <w:pPr>
              <w:pStyle w:val="TableParagraph"/>
              <w:rPr>
                <w:rFonts w:ascii="Times New Roman"/>
                <w:sz w:val="14"/>
              </w:rPr>
            </w:pPr>
          </w:p>
        </w:tc>
        <w:tc>
          <w:tcPr>
            <w:tcW w:w="2936" w:type="dxa"/>
            <w:tcBorders>
              <w:right w:val="single" w:sz="12" w:space="0" w:color="000000"/>
            </w:tcBorders>
          </w:tcPr>
          <w:p w14:paraId="21078838" w14:textId="77777777" w:rsidR="007458EA" w:rsidRDefault="005D06A2">
            <w:pPr>
              <w:pStyle w:val="TableParagraph"/>
              <w:spacing w:before="76"/>
              <w:ind w:left="36"/>
              <w:rPr>
                <w:sz w:val="14"/>
              </w:rPr>
            </w:pPr>
            <w:proofErr w:type="spellStart"/>
            <w:r>
              <w:rPr>
                <w:spacing w:val="-2"/>
                <w:sz w:val="14"/>
              </w:rPr>
              <w:t>CobwebInsectsRemovalExterior</w:t>
            </w:r>
            <w:proofErr w:type="spellEnd"/>
          </w:p>
        </w:tc>
      </w:tr>
      <w:tr w:rsidR="007458EA" w14:paraId="769EBC9B" w14:textId="77777777">
        <w:trPr>
          <w:trHeight w:val="160"/>
        </w:trPr>
        <w:tc>
          <w:tcPr>
            <w:tcW w:w="1914" w:type="dxa"/>
            <w:tcBorders>
              <w:left w:val="single" w:sz="12" w:space="0" w:color="000000"/>
            </w:tcBorders>
            <w:shd w:val="clear" w:color="auto" w:fill="CCC0DA"/>
          </w:tcPr>
          <w:p w14:paraId="0D34C310" w14:textId="77777777" w:rsidR="007458EA" w:rsidRDefault="005D06A2">
            <w:pPr>
              <w:pStyle w:val="TableParagraph"/>
              <w:spacing w:line="140" w:lineRule="exact"/>
              <w:ind w:left="25"/>
              <w:rPr>
                <w:sz w:val="14"/>
              </w:rPr>
            </w:pPr>
            <w:r>
              <w:rPr>
                <w:spacing w:val="-5"/>
                <w:sz w:val="14"/>
              </w:rPr>
              <w:t>U43</w:t>
            </w:r>
          </w:p>
        </w:tc>
        <w:tc>
          <w:tcPr>
            <w:tcW w:w="2465" w:type="dxa"/>
          </w:tcPr>
          <w:p w14:paraId="3C2BF755" w14:textId="77777777" w:rsidR="007458EA" w:rsidRDefault="005D06A2">
            <w:pPr>
              <w:pStyle w:val="TableParagraph"/>
              <w:spacing w:line="140" w:lineRule="exact"/>
              <w:ind w:left="34"/>
              <w:rPr>
                <w:sz w:val="14"/>
              </w:rPr>
            </w:pPr>
            <w:r>
              <w:rPr>
                <w:sz w:val="14"/>
              </w:rPr>
              <w:t>Mytí</w:t>
            </w:r>
            <w:r>
              <w:rPr>
                <w:spacing w:val="1"/>
                <w:sz w:val="14"/>
              </w:rPr>
              <w:t xml:space="preserve"> </w:t>
            </w:r>
            <w:r>
              <w:rPr>
                <w:sz w:val="14"/>
              </w:rPr>
              <w:t>oken a</w:t>
            </w:r>
            <w:r>
              <w:rPr>
                <w:spacing w:val="-1"/>
                <w:sz w:val="14"/>
              </w:rPr>
              <w:t xml:space="preserve"> </w:t>
            </w:r>
            <w:r>
              <w:rPr>
                <w:spacing w:val="-2"/>
                <w:sz w:val="14"/>
              </w:rPr>
              <w:t>dveří</w:t>
            </w:r>
          </w:p>
        </w:tc>
        <w:tc>
          <w:tcPr>
            <w:tcW w:w="2150" w:type="dxa"/>
          </w:tcPr>
          <w:p w14:paraId="7DBC4C65"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3BCBBAB3"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11C6302F" w14:textId="77777777" w:rsidR="007458EA" w:rsidRDefault="007458EA">
            <w:pPr>
              <w:pStyle w:val="TableParagraph"/>
              <w:rPr>
                <w:rFonts w:ascii="Times New Roman"/>
                <w:sz w:val="10"/>
              </w:rPr>
            </w:pPr>
          </w:p>
        </w:tc>
        <w:tc>
          <w:tcPr>
            <w:tcW w:w="2936" w:type="dxa"/>
            <w:tcBorders>
              <w:right w:val="single" w:sz="12" w:space="0" w:color="000000"/>
            </w:tcBorders>
          </w:tcPr>
          <w:p w14:paraId="7B3335AA" w14:textId="77777777" w:rsidR="007458EA" w:rsidRDefault="005D06A2">
            <w:pPr>
              <w:pStyle w:val="TableParagraph"/>
              <w:spacing w:line="140" w:lineRule="exact"/>
              <w:ind w:left="36"/>
              <w:rPr>
                <w:sz w:val="14"/>
              </w:rPr>
            </w:pPr>
            <w:proofErr w:type="spellStart"/>
            <w:r>
              <w:rPr>
                <w:spacing w:val="-2"/>
                <w:sz w:val="14"/>
              </w:rPr>
              <w:t>WindowsDoorsCleaning</w:t>
            </w:r>
            <w:proofErr w:type="spellEnd"/>
          </w:p>
        </w:tc>
      </w:tr>
      <w:tr w:rsidR="007458EA" w14:paraId="05595F0A" w14:textId="77777777">
        <w:trPr>
          <w:trHeight w:val="335"/>
        </w:trPr>
        <w:tc>
          <w:tcPr>
            <w:tcW w:w="1914" w:type="dxa"/>
            <w:tcBorders>
              <w:left w:val="single" w:sz="12" w:space="0" w:color="000000"/>
            </w:tcBorders>
            <w:shd w:val="clear" w:color="auto" w:fill="CCC0DA"/>
          </w:tcPr>
          <w:p w14:paraId="42B67E45" w14:textId="77777777" w:rsidR="007458EA" w:rsidRDefault="005D06A2">
            <w:pPr>
              <w:pStyle w:val="TableParagraph"/>
              <w:spacing w:before="82"/>
              <w:ind w:left="25"/>
              <w:rPr>
                <w:sz w:val="14"/>
              </w:rPr>
            </w:pPr>
            <w:r>
              <w:rPr>
                <w:spacing w:val="-5"/>
                <w:sz w:val="14"/>
              </w:rPr>
              <w:t>U44</w:t>
            </w:r>
          </w:p>
        </w:tc>
        <w:tc>
          <w:tcPr>
            <w:tcW w:w="2465" w:type="dxa"/>
          </w:tcPr>
          <w:p w14:paraId="6E16EF8F" w14:textId="77777777" w:rsidR="007458EA" w:rsidRDefault="005D06A2">
            <w:pPr>
              <w:pStyle w:val="TableParagraph"/>
              <w:spacing w:line="164" w:lineRule="exact"/>
              <w:ind w:left="34"/>
              <w:rPr>
                <w:sz w:val="14"/>
              </w:rPr>
            </w:pPr>
            <w:r>
              <w:rPr>
                <w:sz w:val="14"/>
              </w:rPr>
              <w:t>Zametení</w:t>
            </w:r>
            <w:r>
              <w:rPr>
                <w:spacing w:val="3"/>
                <w:sz w:val="14"/>
              </w:rPr>
              <w:t xml:space="preserve"> </w:t>
            </w:r>
            <w:r>
              <w:rPr>
                <w:sz w:val="14"/>
              </w:rPr>
              <w:t>schodiště,</w:t>
            </w:r>
            <w:r>
              <w:rPr>
                <w:spacing w:val="4"/>
                <w:sz w:val="14"/>
              </w:rPr>
              <w:t xml:space="preserve"> </w:t>
            </w:r>
            <w:r>
              <w:rPr>
                <w:sz w:val="14"/>
              </w:rPr>
              <w:t>balkónu,</w:t>
            </w:r>
            <w:r>
              <w:rPr>
                <w:spacing w:val="4"/>
                <w:sz w:val="14"/>
              </w:rPr>
              <w:t xml:space="preserve"> </w:t>
            </w:r>
            <w:r>
              <w:rPr>
                <w:sz w:val="14"/>
              </w:rPr>
              <w:t>chodníku</w:t>
            </w:r>
            <w:r>
              <w:rPr>
                <w:spacing w:val="3"/>
                <w:sz w:val="14"/>
              </w:rPr>
              <w:t xml:space="preserve"> </w:t>
            </w:r>
            <w:r>
              <w:rPr>
                <w:spacing w:val="-10"/>
                <w:sz w:val="14"/>
              </w:rPr>
              <w:t>a</w:t>
            </w:r>
          </w:p>
          <w:p w14:paraId="00F140A2" w14:textId="77777777" w:rsidR="007458EA" w:rsidRDefault="005D06A2">
            <w:pPr>
              <w:pStyle w:val="TableParagraph"/>
              <w:spacing w:before="14" w:line="137" w:lineRule="exact"/>
              <w:ind w:left="34"/>
              <w:rPr>
                <w:sz w:val="14"/>
              </w:rPr>
            </w:pPr>
            <w:r>
              <w:rPr>
                <w:sz w:val="14"/>
              </w:rPr>
              <w:t>pochozí</w:t>
            </w:r>
            <w:r>
              <w:rPr>
                <w:spacing w:val="3"/>
                <w:sz w:val="14"/>
              </w:rPr>
              <w:t xml:space="preserve"> </w:t>
            </w:r>
            <w:r>
              <w:rPr>
                <w:spacing w:val="-2"/>
                <w:sz w:val="14"/>
              </w:rPr>
              <w:t>plochy</w:t>
            </w:r>
          </w:p>
        </w:tc>
        <w:tc>
          <w:tcPr>
            <w:tcW w:w="2150" w:type="dxa"/>
          </w:tcPr>
          <w:p w14:paraId="424927BF"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0B869A44"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45D8D368" w14:textId="77777777" w:rsidR="007458EA" w:rsidRDefault="007458EA">
            <w:pPr>
              <w:pStyle w:val="TableParagraph"/>
              <w:rPr>
                <w:rFonts w:ascii="Times New Roman"/>
                <w:sz w:val="14"/>
              </w:rPr>
            </w:pPr>
          </w:p>
        </w:tc>
        <w:tc>
          <w:tcPr>
            <w:tcW w:w="2936" w:type="dxa"/>
            <w:tcBorders>
              <w:right w:val="single" w:sz="12" w:space="0" w:color="000000"/>
            </w:tcBorders>
          </w:tcPr>
          <w:p w14:paraId="2A33192B" w14:textId="77777777" w:rsidR="007458EA" w:rsidRDefault="005D06A2">
            <w:pPr>
              <w:pStyle w:val="TableParagraph"/>
              <w:spacing w:before="84"/>
              <w:ind w:left="36"/>
              <w:rPr>
                <w:sz w:val="14"/>
              </w:rPr>
            </w:pPr>
            <w:proofErr w:type="spellStart"/>
            <w:r>
              <w:rPr>
                <w:spacing w:val="-2"/>
                <w:sz w:val="14"/>
              </w:rPr>
              <w:t>StairsValconySidewalkWalkingAreaSweaping</w:t>
            </w:r>
            <w:proofErr w:type="spellEnd"/>
          </w:p>
        </w:tc>
      </w:tr>
      <w:tr w:rsidR="007458EA" w14:paraId="6D64F8F0" w14:textId="77777777">
        <w:trPr>
          <w:trHeight w:val="863"/>
        </w:trPr>
        <w:tc>
          <w:tcPr>
            <w:tcW w:w="1914" w:type="dxa"/>
            <w:tcBorders>
              <w:left w:val="single" w:sz="12" w:space="0" w:color="000000"/>
            </w:tcBorders>
            <w:shd w:val="clear" w:color="auto" w:fill="CCC0DA"/>
          </w:tcPr>
          <w:p w14:paraId="509FC2FF" w14:textId="77777777" w:rsidR="007458EA" w:rsidRDefault="007458EA">
            <w:pPr>
              <w:pStyle w:val="TableParagraph"/>
              <w:rPr>
                <w:b/>
                <w:sz w:val="14"/>
              </w:rPr>
            </w:pPr>
          </w:p>
          <w:p w14:paraId="1C088B9A" w14:textId="77777777" w:rsidR="007458EA" w:rsidRDefault="007458EA">
            <w:pPr>
              <w:pStyle w:val="TableParagraph"/>
              <w:spacing w:before="4"/>
              <w:rPr>
                <w:b/>
                <w:sz w:val="14"/>
              </w:rPr>
            </w:pPr>
          </w:p>
          <w:p w14:paraId="0EE05A0E" w14:textId="77777777" w:rsidR="007458EA" w:rsidRDefault="005D06A2">
            <w:pPr>
              <w:pStyle w:val="TableParagraph"/>
              <w:ind w:left="25"/>
              <w:rPr>
                <w:sz w:val="14"/>
              </w:rPr>
            </w:pPr>
            <w:r>
              <w:rPr>
                <w:spacing w:val="-5"/>
                <w:sz w:val="14"/>
              </w:rPr>
              <w:t>U45</w:t>
            </w:r>
          </w:p>
        </w:tc>
        <w:tc>
          <w:tcPr>
            <w:tcW w:w="2465" w:type="dxa"/>
          </w:tcPr>
          <w:p w14:paraId="4FEB8D06" w14:textId="77777777" w:rsidR="007458EA" w:rsidRDefault="005D06A2">
            <w:pPr>
              <w:pStyle w:val="TableParagraph"/>
              <w:spacing w:before="72" w:line="259" w:lineRule="auto"/>
              <w:ind w:left="34" w:right="92"/>
              <w:rPr>
                <w:sz w:val="14"/>
              </w:rPr>
            </w:pPr>
            <w:r>
              <w:rPr>
                <w:sz w:val="14"/>
              </w:rPr>
              <w:t>Fasáda</w:t>
            </w:r>
            <w:r>
              <w:rPr>
                <w:spacing w:val="-4"/>
                <w:sz w:val="14"/>
              </w:rPr>
              <w:t xml:space="preserve"> </w:t>
            </w:r>
            <w:proofErr w:type="gramStart"/>
            <w:r>
              <w:rPr>
                <w:sz w:val="14"/>
              </w:rPr>
              <w:t>budovy</w:t>
            </w:r>
            <w:r>
              <w:rPr>
                <w:spacing w:val="-2"/>
                <w:sz w:val="14"/>
              </w:rPr>
              <w:t xml:space="preserve"> </w:t>
            </w:r>
            <w:r>
              <w:rPr>
                <w:sz w:val="14"/>
              </w:rPr>
              <w:t>-</w:t>
            </w:r>
            <w:r>
              <w:rPr>
                <w:spacing w:val="-3"/>
                <w:sz w:val="14"/>
              </w:rPr>
              <w:t xml:space="preserve"> </w:t>
            </w:r>
            <w:r>
              <w:rPr>
                <w:sz w:val="14"/>
              </w:rPr>
              <w:t>omytí</w:t>
            </w:r>
            <w:proofErr w:type="gramEnd"/>
            <w:r>
              <w:rPr>
                <w:spacing w:val="-2"/>
                <w:sz w:val="14"/>
              </w:rPr>
              <w:t xml:space="preserve"> </w:t>
            </w:r>
            <w:r>
              <w:rPr>
                <w:sz w:val="14"/>
              </w:rPr>
              <w:t>tlakovou</w:t>
            </w:r>
            <w:r>
              <w:rPr>
                <w:spacing w:val="-3"/>
                <w:sz w:val="14"/>
              </w:rPr>
              <w:t xml:space="preserve"> </w:t>
            </w:r>
            <w:r>
              <w:rPr>
                <w:sz w:val="14"/>
              </w:rPr>
              <w:t>vodou</w:t>
            </w:r>
            <w:r>
              <w:rPr>
                <w:spacing w:val="-3"/>
                <w:sz w:val="14"/>
              </w:rPr>
              <w:t xml:space="preserve"> </w:t>
            </w:r>
            <w:r>
              <w:rPr>
                <w:sz w:val="14"/>
              </w:rPr>
              <w:t>–</w:t>
            </w:r>
            <w:r>
              <w:rPr>
                <w:spacing w:val="40"/>
                <w:sz w:val="14"/>
              </w:rPr>
              <w:t xml:space="preserve"> </w:t>
            </w:r>
            <w:r>
              <w:rPr>
                <w:sz w:val="14"/>
              </w:rPr>
              <w:t>v případě znečištění prachem či pylem</w:t>
            </w:r>
          </w:p>
          <w:p w14:paraId="1A8DF307" w14:textId="77777777" w:rsidR="007458EA" w:rsidRDefault="005D06A2">
            <w:pPr>
              <w:pStyle w:val="TableParagraph"/>
              <w:spacing w:before="1" w:line="259" w:lineRule="auto"/>
              <w:ind w:left="34" w:right="92"/>
              <w:rPr>
                <w:sz w:val="14"/>
              </w:rPr>
            </w:pPr>
            <w:r>
              <w:rPr>
                <w:sz w:val="14"/>
              </w:rPr>
              <w:t>omýt</w:t>
            </w:r>
            <w:r>
              <w:rPr>
                <w:spacing w:val="-4"/>
                <w:sz w:val="14"/>
              </w:rPr>
              <w:t xml:space="preserve"> </w:t>
            </w:r>
            <w:r>
              <w:rPr>
                <w:sz w:val="14"/>
              </w:rPr>
              <w:t>tlakovou</w:t>
            </w:r>
            <w:r>
              <w:rPr>
                <w:spacing w:val="-4"/>
                <w:sz w:val="14"/>
              </w:rPr>
              <w:t xml:space="preserve"> </w:t>
            </w:r>
            <w:r>
              <w:rPr>
                <w:sz w:val="14"/>
              </w:rPr>
              <w:t>vodou,</w:t>
            </w:r>
            <w:r>
              <w:rPr>
                <w:spacing w:val="-4"/>
                <w:sz w:val="14"/>
              </w:rPr>
              <w:t xml:space="preserve"> </w:t>
            </w:r>
            <w:r>
              <w:rPr>
                <w:sz w:val="14"/>
              </w:rPr>
              <w:t>většinou</w:t>
            </w:r>
            <w:r>
              <w:rPr>
                <w:spacing w:val="-4"/>
                <w:sz w:val="14"/>
              </w:rPr>
              <w:t xml:space="preserve"> </w:t>
            </w:r>
            <w:r>
              <w:rPr>
                <w:sz w:val="14"/>
              </w:rPr>
              <w:t>není</w:t>
            </w:r>
            <w:r>
              <w:rPr>
                <w:spacing w:val="40"/>
                <w:sz w:val="14"/>
              </w:rPr>
              <w:t xml:space="preserve"> </w:t>
            </w:r>
            <w:r>
              <w:rPr>
                <w:sz w:val="14"/>
              </w:rPr>
              <w:t xml:space="preserve">třeba, fasádu obvykle umyje </w:t>
            </w:r>
            <w:proofErr w:type="spellStart"/>
            <w:r>
              <w:rPr>
                <w:sz w:val="14"/>
              </w:rPr>
              <w:t>dešť</w:t>
            </w:r>
            <w:proofErr w:type="spellEnd"/>
          </w:p>
        </w:tc>
        <w:tc>
          <w:tcPr>
            <w:tcW w:w="2150" w:type="dxa"/>
          </w:tcPr>
          <w:p w14:paraId="52B110D5" w14:textId="77777777" w:rsidR="007458EA" w:rsidRDefault="007458EA">
            <w:pPr>
              <w:pStyle w:val="TableParagraph"/>
              <w:rPr>
                <w:b/>
                <w:sz w:val="14"/>
              </w:rPr>
            </w:pPr>
          </w:p>
          <w:p w14:paraId="6DDFAB8B" w14:textId="77777777" w:rsidR="007458EA" w:rsidRDefault="007458EA">
            <w:pPr>
              <w:pStyle w:val="TableParagraph"/>
              <w:spacing w:before="7"/>
              <w:rPr>
                <w:b/>
                <w:sz w:val="14"/>
              </w:rPr>
            </w:pPr>
          </w:p>
          <w:p w14:paraId="38C4F07A"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764A5142" w14:textId="77777777" w:rsidR="007458EA" w:rsidRDefault="007458EA">
            <w:pPr>
              <w:pStyle w:val="TableParagraph"/>
              <w:rPr>
                <w:b/>
                <w:sz w:val="14"/>
              </w:rPr>
            </w:pPr>
          </w:p>
          <w:p w14:paraId="1C1C421F" w14:textId="77777777" w:rsidR="007458EA" w:rsidRDefault="007458EA">
            <w:pPr>
              <w:pStyle w:val="TableParagraph"/>
              <w:spacing w:before="4"/>
              <w:rPr>
                <w:b/>
                <w:sz w:val="14"/>
              </w:rPr>
            </w:pPr>
          </w:p>
          <w:p w14:paraId="03215D88" w14:textId="77777777" w:rsidR="007458EA" w:rsidRDefault="005D06A2">
            <w:pPr>
              <w:pStyle w:val="TableParagraph"/>
              <w:ind w:left="48"/>
              <w:jc w:val="center"/>
              <w:rPr>
                <w:sz w:val="14"/>
              </w:rPr>
            </w:pPr>
            <w:r>
              <w:rPr>
                <w:spacing w:val="-2"/>
                <w:sz w:val="14"/>
              </w:rPr>
              <w:t>[-</w:t>
            </w:r>
            <w:r>
              <w:rPr>
                <w:spacing w:val="-10"/>
                <w:sz w:val="14"/>
              </w:rPr>
              <w:t>]</w:t>
            </w:r>
          </w:p>
        </w:tc>
        <w:tc>
          <w:tcPr>
            <w:tcW w:w="3876" w:type="dxa"/>
          </w:tcPr>
          <w:p w14:paraId="320DDBB6" w14:textId="77777777" w:rsidR="007458EA" w:rsidRDefault="007458EA">
            <w:pPr>
              <w:pStyle w:val="TableParagraph"/>
              <w:rPr>
                <w:rFonts w:ascii="Times New Roman"/>
                <w:sz w:val="14"/>
              </w:rPr>
            </w:pPr>
          </w:p>
        </w:tc>
        <w:tc>
          <w:tcPr>
            <w:tcW w:w="2936" w:type="dxa"/>
            <w:tcBorders>
              <w:right w:val="single" w:sz="12" w:space="0" w:color="000000"/>
            </w:tcBorders>
          </w:tcPr>
          <w:p w14:paraId="58B29C86" w14:textId="77777777" w:rsidR="007458EA" w:rsidRDefault="007458EA">
            <w:pPr>
              <w:pStyle w:val="TableParagraph"/>
              <w:rPr>
                <w:b/>
                <w:sz w:val="14"/>
              </w:rPr>
            </w:pPr>
          </w:p>
          <w:p w14:paraId="572BB57E" w14:textId="77777777" w:rsidR="007458EA" w:rsidRDefault="007458EA">
            <w:pPr>
              <w:pStyle w:val="TableParagraph"/>
              <w:spacing w:before="7"/>
              <w:rPr>
                <w:b/>
                <w:sz w:val="14"/>
              </w:rPr>
            </w:pPr>
          </w:p>
          <w:p w14:paraId="42DE836E" w14:textId="77777777" w:rsidR="007458EA" w:rsidRDefault="005D06A2">
            <w:pPr>
              <w:pStyle w:val="TableParagraph"/>
              <w:ind w:left="36"/>
              <w:rPr>
                <w:sz w:val="14"/>
              </w:rPr>
            </w:pPr>
            <w:proofErr w:type="spellStart"/>
            <w:r>
              <w:rPr>
                <w:spacing w:val="-2"/>
                <w:sz w:val="14"/>
              </w:rPr>
              <w:t>BuildingFacadePressureWaterWashing</w:t>
            </w:r>
            <w:proofErr w:type="spellEnd"/>
          </w:p>
        </w:tc>
      </w:tr>
      <w:tr w:rsidR="007458EA" w14:paraId="16976961" w14:textId="77777777">
        <w:trPr>
          <w:trHeight w:val="688"/>
        </w:trPr>
        <w:tc>
          <w:tcPr>
            <w:tcW w:w="1914" w:type="dxa"/>
            <w:tcBorders>
              <w:left w:val="single" w:sz="12" w:space="0" w:color="000000"/>
            </w:tcBorders>
            <w:shd w:val="clear" w:color="auto" w:fill="CCC0DA"/>
          </w:tcPr>
          <w:p w14:paraId="55AEF131" w14:textId="77777777" w:rsidR="007458EA" w:rsidRDefault="007458EA">
            <w:pPr>
              <w:pStyle w:val="TableParagraph"/>
              <w:spacing w:before="86"/>
              <w:rPr>
                <w:b/>
                <w:sz w:val="14"/>
              </w:rPr>
            </w:pPr>
          </w:p>
          <w:p w14:paraId="3367D51F" w14:textId="77777777" w:rsidR="007458EA" w:rsidRDefault="005D06A2">
            <w:pPr>
              <w:pStyle w:val="TableParagraph"/>
              <w:spacing w:before="1"/>
              <w:ind w:left="25"/>
              <w:rPr>
                <w:sz w:val="14"/>
              </w:rPr>
            </w:pPr>
            <w:r>
              <w:rPr>
                <w:spacing w:val="-5"/>
                <w:sz w:val="14"/>
              </w:rPr>
              <w:t>U46</w:t>
            </w:r>
          </w:p>
        </w:tc>
        <w:tc>
          <w:tcPr>
            <w:tcW w:w="2465" w:type="dxa"/>
          </w:tcPr>
          <w:p w14:paraId="3167C474" w14:textId="77777777" w:rsidR="007458EA" w:rsidRDefault="005D06A2">
            <w:pPr>
              <w:pStyle w:val="TableParagraph"/>
              <w:spacing w:before="78" w:line="259" w:lineRule="auto"/>
              <w:ind w:left="34" w:right="92"/>
              <w:jc w:val="both"/>
              <w:rPr>
                <w:sz w:val="14"/>
              </w:rPr>
            </w:pPr>
            <w:r>
              <w:rPr>
                <w:sz w:val="14"/>
              </w:rPr>
              <w:t>Střecha – údržba většinou není potřeba,</w:t>
            </w:r>
            <w:r>
              <w:rPr>
                <w:spacing w:val="40"/>
                <w:sz w:val="14"/>
              </w:rPr>
              <w:t xml:space="preserve"> </w:t>
            </w:r>
            <w:r>
              <w:rPr>
                <w:sz w:val="14"/>
              </w:rPr>
              <w:t>pouze</w:t>
            </w:r>
            <w:r>
              <w:rPr>
                <w:spacing w:val="-4"/>
                <w:sz w:val="14"/>
              </w:rPr>
              <w:t xml:space="preserve"> </w:t>
            </w:r>
            <w:r>
              <w:rPr>
                <w:sz w:val="14"/>
              </w:rPr>
              <w:t>v</w:t>
            </w:r>
            <w:r>
              <w:rPr>
                <w:spacing w:val="-2"/>
                <w:sz w:val="14"/>
              </w:rPr>
              <w:t xml:space="preserve"> </w:t>
            </w:r>
            <w:r>
              <w:rPr>
                <w:sz w:val="14"/>
              </w:rPr>
              <w:t>případě</w:t>
            </w:r>
            <w:r>
              <w:rPr>
                <w:spacing w:val="-4"/>
                <w:sz w:val="14"/>
              </w:rPr>
              <w:t xml:space="preserve"> </w:t>
            </w:r>
            <w:r>
              <w:rPr>
                <w:sz w:val="14"/>
              </w:rPr>
              <w:t>spadu</w:t>
            </w:r>
            <w:r>
              <w:rPr>
                <w:spacing w:val="-3"/>
                <w:sz w:val="14"/>
              </w:rPr>
              <w:t xml:space="preserve"> </w:t>
            </w:r>
            <w:r>
              <w:rPr>
                <w:sz w:val="14"/>
              </w:rPr>
              <w:t>mechu</w:t>
            </w:r>
            <w:r>
              <w:rPr>
                <w:spacing w:val="-3"/>
                <w:sz w:val="14"/>
              </w:rPr>
              <w:t xml:space="preserve"> </w:t>
            </w:r>
            <w:r>
              <w:rPr>
                <w:sz w:val="14"/>
              </w:rPr>
              <w:t>ze</w:t>
            </w:r>
            <w:r>
              <w:rPr>
                <w:spacing w:val="-4"/>
                <w:sz w:val="14"/>
              </w:rPr>
              <w:t xml:space="preserve"> </w:t>
            </w:r>
            <w:r>
              <w:rPr>
                <w:sz w:val="14"/>
              </w:rPr>
              <w:t>stromů</w:t>
            </w:r>
            <w:r>
              <w:rPr>
                <w:spacing w:val="40"/>
                <w:sz w:val="14"/>
              </w:rPr>
              <w:t xml:space="preserve"> </w:t>
            </w:r>
            <w:r>
              <w:rPr>
                <w:sz w:val="14"/>
              </w:rPr>
              <w:t>se doporučuje omýt tlakovou vodou</w:t>
            </w:r>
          </w:p>
        </w:tc>
        <w:tc>
          <w:tcPr>
            <w:tcW w:w="2150" w:type="dxa"/>
          </w:tcPr>
          <w:p w14:paraId="74E866D6" w14:textId="77777777" w:rsidR="007458EA" w:rsidRDefault="007458EA">
            <w:pPr>
              <w:pStyle w:val="TableParagraph"/>
              <w:spacing w:before="91"/>
              <w:rPr>
                <w:b/>
                <w:sz w:val="14"/>
              </w:rPr>
            </w:pPr>
          </w:p>
          <w:p w14:paraId="12BE11A3"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20B7514A" w14:textId="77777777" w:rsidR="007458EA" w:rsidRDefault="007458EA">
            <w:pPr>
              <w:pStyle w:val="TableParagraph"/>
              <w:spacing w:before="86"/>
              <w:rPr>
                <w:b/>
                <w:sz w:val="14"/>
              </w:rPr>
            </w:pPr>
          </w:p>
          <w:p w14:paraId="33B64AC4" w14:textId="77777777" w:rsidR="007458EA" w:rsidRDefault="005D06A2">
            <w:pPr>
              <w:pStyle w:val="TableParagraph"/>
              <w:spacing w:before="1"/>
              <w:ind w:left="48"/>
              <w:jc w:val="center"/>
              <w:rPr>
                <w:sz w:val="14"/>
              </w:rPr>
            </w:pPr>
            <w:r>
              <w:rPr>
                <w:spacing w:val="-2"/>
                <w:sz w:val="14"/>
              </w:rPr>
              <w:t>[-</w:t>
            </w:r>
            <w:r>
              <w:rPr>
                <w:spacing w:val="-10"/>
                <w:sz w:val="14"/>
              </w:rPr>
              <w:t>]</w:t>
            </w:r>
          </w:p>
        </w:tc>
        <w:tc>
          <w:tcPr>
            <w:tcW w:w="3876" w:type="dxa"/>
          </w:tcPr>
          <w:p w14:paraId="735F1498" w14:textId="77777777" w:rsidR="007458EA" w:rsidRDefault="007458EA">
            <w:pPr>
              <w:pStyle w:val="TableParagraph"/>
              <w:rPr>
                <w:rFonts w:ascii="Times New Roman"/>
                <w:sz w:val="14"/>
              </w:rPr>
            </w:pPr>
          </w:p>
        </w:tc>
        <w:tc>
          <w:tcPr>
            <w:tcW w:w="2936" w:type="dxa"/>
            <w:tcBorders>
              <w:right w:val="single" w:sz="12" w:space="0" w:color="000000"/>
            </w:tcBorders>
          </w:tcPr>
          <w:p w14:paraId="21A611CB" w14:textId="77777777" w:rsidR="007458EA" w:rsidRDefault="007458EA">
            <w:pPr>
              <w:pStyle w:val="TableParagraph"/>
              <w:spacing w:before="91"/>
              <w:rPr>
                <w:b/>
                <w:sz w:val="14"/>
              </w:rPr>
            </w:pPr>
          </w:p>
          <w:p w14:paraId="7B0554E9" w14:textId="77777777" w:rsidR="007458EA" w:rsidRDefault="005D06A2">
            <w:pPr>
              <w:pStyle w:val="TableParagraph"/>
              <w:ind w:left="36"/>
              <w:rPr>
                <w:sz w:val="14"/>
              </w:rPr>
            </w:pPr>
            <w:proofErr w:type="spellStart"/>
            <w:r>
              <w:rPr>
                <w:spacing w:val="-2"/>
                <w:sz w:val="14"/>
              </w:rPr>
              <w:t>RoofMaintenance</w:t>
            </w:r>
            <w:proofErr w:type="spellEnd"/>
          </w:p>
        </w:tc>
      </w:tr>
      <w:tr w:rsidR="007458EA" w14:paraId="68E2F457" w14:textId="77777777">
        <w:trPr>
          <w:trHeight w:val="510"/>
        </w:trPr>
        <w:tc>
          <w:tcPr>
            <w:tcW w:w="1914" w:type="dxa"/>
            <w:tcBorders>
              <w:left w:val="single" w:sz="12" w:space="0" w:color="000000"/>
            </w:tcBorders>
            <w:shd w:val="clear" w:color="auto" w:fill="CCC0DA"/>
          </w:tcPr>
          <w:p w14:paraId="49B27618" w14:textId="77777777" w:rsidR="007458EA" w:rsidRDefault="005D06A2">
            <w:pPr>
              <w:pStyle w:val="TableParagraph"/>
              <w:spacing w:before="168"/>
              <w:ind w:left="25"/>
              <w:rPr>
                <w:sz w:val="14"/>
              </w:rPr>
            </w:pPr>
            <w:r>
              <w:rPr>
                <w:spacing w:val="-5"/>
                <w:sz w:val="14"/>
              </w:rPr>
              <w:t>U47</w:t>
            </w:r>
          </w:p>
        </w:tc>
        <w:tc>
          <w:tcPr>
            <w:tcW w:w="2465" w:type="dxa"/>
          </w:tcPr>
          <w:p w14:paraId="5E6957F9" w14:textId="77777777" w:rsidR="007458EA" w:rsidRDefault="005D06A2">
            <w:pPr>
              <w:pStyle w:val="TableParagraph"/>
              <w:spacing w:line="160" w:lineRule="exact"/>
              <w:ind w:left="34"/>
              <w:rPr>
                <w:sz w:val="14"/>
              </w:rPr>
            </w:pPr>
            <w:r>
              <w:rPr>
                <w:sz w:val="14"/>
              </w:rPr>
              <w:t>Vizuální</w:t>
            </w:r>
            <w:r>
              <w:rPr>
                <w:spacing w:val="2"/>
                <w:sz w:val="14"/>
              </w:rPr>
              <w:t xml:space="preserve"> </w:t>
            </w:r>
            <w:r>
              <w:rPr>
                <w:sz w:val="14"/>
              </w:rPr>
              <w:t>kontrola</w:t>
            </w:r>
            <w:r>
              <w:rPr>
                <w:spacing w:val="1"/>
                <w:sz w:val="14"/>
              </w:rPr>
              <w:t xml:space="preserve"> </w:t>
            </w:r>
            <w:r>
              <w:rPr>
                <w:sz w:val="14"/>
              </w:rPr>
              <w:t>vnějších</w:t>
            </w:r>
            <w:r>
              <w:rPr>
                <w:spacing w:val="1"/>
                <w:sz w:val="14"/>
              </w:rPr>
              <w:t xml:space="preserve"> </w:t>
            </w:r>
            <w:proofErr w:type="spellStart"/>
            <w:r>
              <w:rPr>
                <w:spacing w:val="-2"/>
                <w:sz w:val="14"/>
              </w:rPr>
              <w:t>protor</w:t>
            </w:r>
            <w:proofErr w:type="spellEnd"/>
          </w:p>
          <w:p w14:paraId="0A60E2D2" w14:textId="77777777" w:rsidR="007458EA" w:rsidRDefault="005D06A2">
            <w:pPr>
              <w:pStyle w:val="TableParagraph"/>
              <w:spacing w:line="180" w:lineRule="atLeast"/>
              <w:ind w:left="34"/>
              <w:rPr>
                <w:sz w:val="14"/>
              </w:rPr>
            </w:pPr>
            <w:r>
              <w:rPr>
                <w:sz w:val="14"/>
              </w:rPr>
              <w:t>(zábradlí,</w:t>
            </w:r>
            <w:r>
              <w:rPr>
                <w:spacing w:val="-2"/>
                <w:sz w:val="14"/>
              </w:rPr>
              <w:t xml:space="preserve"> </w:t>
            </w:r>
            <w:r>
              <w:rPr>
                <w:sz w:val="14"/>
              </w:rPr>
              <w:t>schodiště,</w:t>
            </w:r>
            <w:r>
              <w:rPr>
                <w:spacing w:val="-2"/>
                <w:sz w:val="14"/>
              </w:rPr>
              <w:t xml:space="preserve"> </w:t>
            </w:r>
            <w:r>
              <w:rPr>
                <w:sz w:val="14"/>
              </w:rPr>
              <w:t>ostatních</w:t>
            </w:r>
            <w:r>
              <w:rPr>
                <w:spacing w:val="-3"/>
                <w:sz w:val="14"/>
              </w:rPr>
              <w:t xml:space="preserve"> </w:t>
            </w:r>
            <w:r>
              <w:rPr>
                <w:sz w:val="14"/>
              </w:rPr>
              <w:t>venkovních</w:t>
            </w:r>
            <w:r>
              <w:rPr>
                <w:spacing w:val="40"/>
                <w:sz w:val="14"/>
              </w:rPr>
              <w:t xml:space="preserve"> </w:t>
            </w:r>
            <w:r>
              <w:rPr>
                <w:spacing w:val="-2"/>
                <w:sz w:val="14"/>
              </w:rPr>
              <w:t>prvků)</w:t>
            </w:r>
          </w:p>
        </w:tc>
        <w:tc>
          <w:tcPr>
            <w:tcW w:w="2150" w:type="dxa"/>
          </w:tcPr>
          <w:p w14:paraId="41EA5354" w14:textId="77777777" w:rsidR="007458EA" w:rsidRDefault="007458EA">
            <w:pPr>
              <w:pStyle w:val="TableParagraph"/>
              <w:spacing w:before="2"/>
              <w:rPr>
                <w:b/>
                <w:sz w:val="14"/>
              </w:rPr>
            </w:pPr>
          </w:p>
          <w:p w14:paraId="558B8A77"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654BE5F9" w14:textId="77777777" w:rsidR="007458EA" w:rsidRDefault="005D06A2">
            <w:pPr>
              <w:pStyle w:val="TableParagraph"/>
              <w:spacing w:before="168"/>
              <w:ind w:left="48"/>
              <w:jc w:val="center"/>
              <w:rPr>
                <w:sz w:val="14"/>
              </w:rPr>
            </w:pPr>
            <w:r>
              <w:rPr>
                <w:spacing w:val="-2"/>
                <w:sz w:val="14"/>
              </w:rPr>
              <w:t>[-</w:t>
            </w:r>
            <w:r>
              <w:rPr>
                <w:spacing w:val="-10"/>
                <w:sz w:val="14"/>
              </w:rPr>
              <w:t>]</w:t>
            </w:r>
          </w:p>
        </w:tc>
        <w:tc>
          <w:tcPr>
            <w:tcW w:w="3876" w:type="dxa"/>
          </w:tcPr>
          <w:p w14:paraId="2BC26D21" w14:textId="77777777" w:rsidR="007458EA" w:rsidRDefault="007458EA">
            <w:pPr>
              <w:pStyle w:val="TableParagraph"/>
              <w:rPr>
                <w:rFonts w:ascii="Times New Roman"/>
                <w:sz w:val="14"/>
              </w:rPr>
            </w:pPr>
          </w:p>
        </w:tc>
        <w:tc>
          <w:tcPr>
            <w:tcW w:w="2936" w:type="dxa"/>
            <w:tcBorders>
              <w:right w:val="single" w:sz="12" w:space="0" w:color="000000"/>
            </w:tcBorders>
          </w:tcPr>
          <w:p w14:paraId="5CE16580" w14:textId="77777777" w:rsidR="007458EA" w:rsidRDefault="007458EA">
            <w:pPr>
              <w:pStyle w:val="TableParagraph"/>
              <w:spacing w:before="2"/>
              <w:rPr>
                <w:b/>
                <w:sz w:val="14"/>
              </w:rPr>
            </w:pPr>
          </w:p>
          <w:p w14:paraId="4DFFC986" w14:textId="77777777" w:rsidR="007458EA" w:rsidRDefault="005D06A2">
            <w:pPr>
              <w:pStyle w:val="TableParagraph"/>
              <w:ind w:left="36"/>
              <w:rPr>
                <w:sz w:val="14"/>
              </w:rPr>
            </w:pPr>
            <w:proofErr w:type="spellStart"/>
            <w:r>
              <w:rPr>
                <w:spacing w:val="-2"/>
                <w:sz w:val="14"/>
              </w:rPr>
              <w:t>VisualControlOutdoorSpaces</w:t>
            </w:r>
            <w:proofErr w:type="spellEnd"/>
          </w:p>
        </w:tc>
      </w:tr>
      <w:tr w:rsidR="007458EA" w14:paraId="327902D9" w14:textId="77777777">
        <w:trPr>
          <w:trHeight w:val="326"/>
        </w:trPr>
        <w:tc>
          <w:tcPr>
            <w:tcW w:w="1914" w:type="dxa"/>
            <w:tcBorders>
              <w:left w:val="single" w:sz="12" w:space="0" w:color="000000"/>
            </w:tcBorders>
            <w:shd w:val="clear" w:color="auto" w:fill="CCC0DA"/>
          </w:tcPr>
          <w:p w14:paraId="65C4A590" w14:textId="77777777" w:rsidR="007458EA" w:rsidRDefault="005D06A2">
            <w:pPr>
              <w:pStyle w:val="TableParagraph"/>
              <w:spacing w:before="73"/>
              <w:ind w:left="25"/>
              <w:rPr>
                <w:sz w:val="14"/>
              </w:rPr>
            </w:pPr>
            <w:r>
              <w:rPr>
                <w:spacing w:val="-5"/>
                <w:sz w:val="14"/>
              </w:rPr>
              <w:t>U48</w:t>
            </w:r>
          </w:p>
        </w:tc>
        <w:tc>
          <w:tcPr>
            <w:tcW w:w="2465" w:type="dxa"/>
          </w:tcPr>
          <w:p w14:paraId="44107E19" w14:textId="77777777" w:rsidR="007458EA" w:rsidRDefault="005D06A2">
            <w:pPr>
              <w:pStyle w:val="TableParagraph"/>
              <w:spacing w:line="155" w:lineRule="exact"/>
              <w:ind w:left="34"/>
              <w:rPr>
                <w:sz w:val="14"/>
              </w:rPr>
            </w:pPr>
            <w:r>
              <w:rPr>
                <w:sz w:val="14"/>
              </w:rPr>
              <w:t>odstranění</w:t>
            </w:r>
            <w:r>
              <w:rPr>
                <w:spacing w:val="4"/>
                <w:sz w:val="14"/>
              </w:rPr>
              <w:t xml:space="preserve"> </w:t>
            </w:r>
            <w:r>
              <w:rPr>
                <w:sz w:val="14"/>
              </w:rPr>
              <w:t>nepovolených</w:t>
            </w:r>
            <w:r>
              <w:rPr>
                <w:spacing w:val="3"/>
                <w:sz w:val="14"/>
              </w:rPr>
              <w:t xml:space="preserve"> </w:t>
            </w:r>
            <w:r>
              <w:rPr>
                <w:sz w:val="14"/>
              </w:rPr>
              <w:t>reklam</w:t>
            </w:r>
            <w:r>
              <w:rPr>
                <w:spacing w:val="4"/>
                <w:sz w:val="14"/>
              </w:rPr>
              <w:t xml:space="preserve"> </w:t>
            </w:r>
            <w:r>
              <w:rPr>
                <w:spacing w:val="-10"/>
                <w:sz w:val="14"/>
              </w:rPr>
              <w:t>a</w:t>
            </w:r>
          </w:p>
          <w:p w14:paraId="47C2576E" w14:textId="77777777" w:rsidR="007458EA" w:rsidRDefault="005D06A2">
            <w:pPr>
              <w:pStyle w:val="TableParagraph"/>
              <w:spacing w:before="14" w:line="137" w:lineRule="exact"/>
              <w:ind w:left="34"/>
              <w:rPr>
                <w:sz w:val="14"/>
              </w:rPr>
            </w:pPr>
            <w:r>
              <w:rPr>
                <w:spacing w:val="-2"/>
                <w:sz w:val="14"/>
              </w:rPr>
              <w:t>polepů</w:t>
            </w:r>
          </w:p>
        </w:tc>
        <w:tc>
          <w:tcPr>
            <w:tcW w:w="2150" w:type="dxa"/>
          </w:tcPr>
          <w:p w14:paraId="05A0E258" w14:textId="77777777" w:rsidR="007458EA" w:rsidRDefault="005D06A2">
            <w:pPr>
              <w:pStyle w:val="TableParagraph"/>
              <w:spacing w:before="75"/>
              <w:ind w:left="47" w:right="18"/>
              <w:jc w:val="center"/>
              <w:rPr>
                <w:sz w:val="14"/>
              </w:rPr>
            </w:pPr>
            <w:proofErr w:type="spellStart"/>
            <w:r>
              <w:rPr>
                <w:spacing w:val="-2"/>
                <w:sz w:val="14"/>
              </w:rPr>
              <w:t>String</w:t>
            </w:r>
            <w:proofErr w:type="spellEnd"/>
          </w:p>
        </w:tc>
        <w:tc>
          <w:tcPr>
            <w:tcW w:w="1377" w:type="dxa"/>
          </w:tcPr>
          <w:p w14:paraId="0817F31C" w14:textId="77777777" w:rsidR="007458EA" w:rsidRDefault="005D06A2">
            <w:pPr>
              <w:pStyle w:val="TableParagraph"/>
              <w:spacing w:before="73"/>
              <w:ind w:left="48"/>
              <w:jc w:val="center"/>
              <w:rPr>
                <w:sz w:val="14"/>
              </w:rPr>
            </w:pPr>
            <w:r>
              <w:rPr>
                <w:spacing w:val="-2"/>
                <w:sz w:val="14"/>
              </w:rPr>
              <w:t>[-</w:t>
            </w:r>
            <w:r>
              <w:rPr>
                <w:spacing w:val="-10"/>
                <w:sz w:val="14"/>
              </w:rPr>
              <w:t>]</w:t>
            </w:r>
          </w:p>
        </w:tc>
        <w:tc>
          <w:tcPr>
            <w:tcW w:w="3876" w:type="dxa"/>
          </w:tcPr>
          <w:p w14:paraId="19D621EF" w14:textId="77777777" w:rsidR="007458EA" w:rsidRDefault="007458EA">
            <w:pPr>
              <w:pStyle w:val="TableParagraph"/>
              <w:rPr>
                <w:rFonts w:ascii="Times New Roman"/>
                <w:sz w:val="14"/>
              </w:rPr>
            </w:pPr>
          </w:p>
        </w:tc>
        <w:tc>
          <w:tcPr>
            <w:tcW w:w="2936" w:type="dxa"/>
            <w:tcBorders>
              <w:right w:val="single" w:sz="12" w:space="0" w:color="000000"/>
            </w:tcBorders>
          </w:tcPr>
          <w:p w14:paraId="46E0A078" w14:textId="77777777" w:rsidR="007458EA" w:rsidRDefault="005D06A2">
            <w:pPr>
              <w:pStyle w:val="TableParagraph"/>
              <w:spacing w:before="75"/>
              <w:ind w:left="36"/>
              <w:rPr>
                <w:b/>
                <w:sz w:val="14"/>
              </w:rPr>
            </w:pPr>
            <w:proofErr w:type="spellStart"/>
            <w:r>
              <w:rPr>
                <w:spacing w:val="-2"/>
                <w:sz w:val="14"/>
              </w:rPr>
              <w:t>UnauthorizedAdsStickers</w:t>
            </w:r>
            <w:r>
              <w:rPr>
                <w:b/>
                <w:spacing w:val="-2"/>
                <w:sz w:val="14"/>
              </w:rPr>
              <w:t>Removal</w:t>
            </w:r>
            <w:proofErr w:type="spellEnd"/>
          </w:p>
        </w:tc>
      </w:tr>
      <w:tr w:rsidR="007458EA" w14:paraId="4C12599E" w14:textId="77777777">
        <w:trPr>
          <w:trHeight w:val="160"/>
        </w:trPr>
        <w:tc>
          <w:tcPr>
            <w:tcW w:w="1914" w:type="dxa"/>
            <w:tcBorders>
              <w:left w:val="single" w:sz="12" w:space="0" w:color="000000"/>
            </w:tcBorders>
            <w:shd w:val="clear" w:color="auto" w:fill="CCC0DA"/>
          </w:tcPr>
          <w:p w14:paraId="676EFDD8" w14:textId="77777777" w:rsidR="007458EA" w:rsidRDefault="005D06A2">
            <w:pPr>
              <w:pStyle w:val="TableParagraph"/>
              <w:spacing w:line="140" w:lineRule="exact"/>
              <w:ind w:left="25"/>
              <w:rPr>
                <w:sz w:val="14"/>
              </w:rPr>
            </w:pPr>
            <w:r>
              <w:rPr>
                <w:spacing w:val="-5"/>
                <w:sz w:val="14"/>
              </w:rPr>
              <w:t>U49</w:t>
            </w:r>
          </w:p>
        </w:tc>
        <w:tc>
          <w:tcPr>
            <w:tcW w:w="2465" w:type="dxa"/>
          </w:tcPr>
          <w:p w14:paraId="280D3E75" w14:textId="77777777" w:rsidR="007458EA" w:rsidRDefault="005D06A2">
            <w:pPr>
              <w:pStyle w:val="TableParagraph"/>
              <w:spacing w:line="140" w:lineRule="exact"/>
              <w:ind w:left="34"/>
              <w:rPr>
                <w:sz w:val="14"/>
              </w:rPr>
            </w:pPr>
            <w:r>
              <w:rPr>
                <w:sz w:val="14"/>
              </w:rPr>
              <w:t>likvidace</w:t>
            </w:r>
            <w:r>
              <w:rPr>
                <w:spacing w:val="2"/>
                <w:sz w:val="14"/>
              </w:rPr>
              <w:t xml:space="preserve"> </w:t>
            </w:r>
            <w:r>
              <w:rPr>
                <w:sz w:val="14"/>
              </w:rPr>
              <w:t>nashromážděného</w:t>
            </w:r>
            <w:r>
              <w:rPr>
                <w:spacing w:val="3"/>
                <w:sz w:val="14"/>
              </w:rPr>
              <w:t xml:space="preserve"> </w:t>
            </w:r>
            <w:r>
              <w:rPr>
                <w:spacing w:val="-2"/>
                <w:sz w:val="14"/>
              </w:rPr>
              <w:t>odpadu</w:t>
            </w:r>
          </w:p>
        </w:tc>
        <w:tc>
          <w:tcPr>
            <w:tcW w:w="2150" w:type="dxa"/>
          </w:tcPr>
          <w:p w14:paraId="1F21D311"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6FAAEE5E"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0B877906" w14:textId="77777777" w:rsidR="007458EA" w:rsidRDefault="005D06A2">
            <w:pPr>
              <w:pStyle w:val="TableParagraph"/>
              <w:spacing w:line="140" w:lineRule="exact"/>
              <w:ind w:left="34"/>
              <w:jc w:val="center"/>
              <w:rPr>
                <w:sz w:val="14"/>
              </w:rPr>
            </w:pPr>
            <w:r>
              <w:rPr>
                <w:sz w:val="14"/>
              </w:rPr>
              <w:t>likvidace</w:t>
            </w:r>
            <w:r>
              <w:rPr>
                <w:spacing w:val="-1"/>
                <w:sz w:val="14"/>
              </w:rPr>
              <w:t xml:space="preserve"> </w:t>
            </w:r>
            <w:r>
              <w:rPr>
                <w:sz w:val="14"/>
              </w:rPr>
              <w:t>v</w:t>
            </w:r>
            <w:r>
              <w:rPr>
                <w:spacing w:val="3"/>
                <w:sz w:val="14"/>
              </w:rPr>
              <w:t xml:space="preserve"> </w:t>
            </w:r>
            <w:r>
              <w:rPr>
                <w:sz w:val="14"/>
              </w:rPr>
              <w:t>souladu</w:t>
            </w:r>
            <w:r>
              <w:rPr>
                <w:spacing w:val="1"/>
                <w:sz w:val="14"/>
              </w:rPr>
              <w:t xml:space="preserve"> </w:t>
            </w:r>
            <w:r>
              <w:rPr>
                <w:sz w:val="14"/>
              </w:rPr>
              <w:t>se zákonem</w:t>
            </w:r>
            <w:r>
              <w:rPr>
                <w:spacing w:val="1"/>
                <w:sz w:val="14"/>
              </w:rPr>
              <w:t xml:space="preserve"> </w:t>
            </w:r>
            <w:r>
              <w:rPr>
                <w:sz w:val="14"/>
              </w:rPr>
              <w:t>o</w:t>
            </w:r>
            <w:r>
              <w:rPr>
                <w:spacing w:val="1"/>
                <w:sz w:val="14"/>
              </w:rPr>
              <w:t xml:space="preserve"> </w:t>
            </w:r>
            <w:r>
              <w:rPr>
                <w:spacing w:val="-2"/>
                <w:sz w:val="14"/>
              </w:rPr>
              <w:t>odpadech</w:t>
            </w:r>
          </w:p>
        </w:tc>
        <w:tc>
          <w:tcPr>
            <w:tcW w:w="2936" w:type="dxa"/>
            <w:tcBorders>
              <w:right w:val="single" w:sz="12" w:space="0" w:color="000000"/>
            </w:tcBorders>
          </w:tcPr>
          <w:p w14:paraId="673A8BCE" w14:textId="77777777" w:rsidR="007458EA" w:rsidRDefault="005D06A2">
            <w:pPr>
              <w:pStyle w:val="TableParagraph"/>
              <w:spacing w:line="140" w:lineRule="exact"/>
              <w:ind w:left="36"/>
              <w:rPr>
                <w:sz w:val="14"/>
              </w:rPr>
            </w:pPr>
            <w:proofErr w:type="spellStart"/>
            <w:r>
              <w:rPr>
                <w:spacing w:val="-2"/>
                <w:sz w:val="14"/>
              </w:rPr>
              <w:t>CollectedWasteRemoval</w:t>
            </w:r>
            <w:proofErr w:type="spellEnd"/>
          </w:p>
        </w:tc>
      </w:tr>
      <w:tr w:rsidR="007458EA" w14:paraId="1FCDE875" w14:textId="77777777">
        <w:trPr>
          <w:trHeight w:val="335"/>
        </w:trPr>
        <w:tc>
          <w:tcPr>
            <w:tcW w:w="1914" w:type="dxa"/>
            <w:tcBorders>
              <w:left w:val="single" w:sz="12" w:space="0" w:color="000000"/>
            </w:tcBorders>
            <w:shd w:val="clear" w:color="auto" w:fill="CCC0DA"/>
          </w:tcPr>
          <w:p w14:paraId="7704DEEF" w14:textId="77777777" w:rsidR="007458EA" w:rsidRDefault="005D06A2">
            <w:pPr>
              <w:pStyle w:val="TableParagraph"/>
              <w:spacing w:before="82"/>
              <w:ind w:left="25"/>
              <w:rPr>
                <w:sz w:val="14"/>
              </w:rPr>
            </w:pPr>
            <w:r>
              <w:rPr>
                <w:spacing w:val="-5"/>
                <w:sz w:val="14"/>
              </w:rPr>
              <w:t>U50</w:t>
            </w:r>
          </w:p>
        </w:tc>
        <w:tc>
          <w:tcPr>
            <w:tcW w:w="2465" w:type="dxa"/>
          </w:tcPr>
          <w:p w14:paraId="10E95D2E" w14:textId="77777777" w:rsidR="007458EA" w:rsidRDefault="005D06A2">
            <w:pPr>
              <w:pStyle w:val="TableParagraph"/>
              <w:spacing w:line="164" w:lineRule="exact"/>
              <w:ind w:left="34"/>
              <w:rPr>
                <w:sz w:val="14"/>
              </w:rPr>
            </w:pPr>
            <w:r>
              <w:rPr>
                <w:sz w:val="14"/>
              </w:rPr>
              <w:t>údržba zeleně</w:t>
            </w:r>
            <w:r>
              <w:rPr>
                <w:spacing w:val="1"/>
                <w:sz w:val="14"/>
              </w:rPr>
              <w:t xml:space="preserve"> </w:t>
            </w:r>
            <w:r>
              <w:rPr>
                <w:sz w:val="14"/>
              </w:rPr>
              <w:t>v</w:t>
            </w:r>
            <w:r>
              <w:rPr>
                <w:spacing w:val="2"/>
                <w:sz w:val="14"/>
              </w:rPr>
              <w:t xml:space="preserve"> </w:t>
            </w:r>
            <w:proofErr w:type="spellStart"/>
            <w:r>
              <w:rPr>
                <w:sz w:val="14"/>
              </w:rPr>
              <w:t>bezprostření</w:t>
            </w:r>
            <w:proofErr w:type="spellEnd"/>
            <w:r>
              <w:rPr>
                <w:spacing w:val="3"/>
                <w:sz w:val="14"/>
              </w:rPr>
              <w:t xml:space="preserve"> </w:t>
            </w:r>
            <w:r>
              <w:rPr>
                <w:spacing w:val="-2"/>
                <w:sz w:val="14"/>
              </w:rPr>
              <w:t>návaznosti</w:t>
            </w:r>
          </w:p>
          <w:p w14:paraId="63A865FB" w14:textId="77777777" w:rsidR="007458EA" w:rsidRDefault="005D06A2">
            <w:pPr>
              <w:pStyle w:val="TableParagraph"/>
              <w:spacing w:before="14" w:line="137" w:lineRule="exact"/>
              <w:ind w:left="34"/>
              <w:rPr>
                <w:sz w:val="14"/>
              </w:rPr>
            </w:pPr>
            <w:r>
              <w:rPr>
                <w:sz w:val="14"/>
              </w:rPr>
              <w:t>na</w:t>
            </w:r>
            <w:r>
              <w:rPr>
                <w:spacing w:val="-1"/>
                <w:sz w:val="14"/>
              </w:rPr>
              <w:t xml:space="preserve"> </w:t>
            </w:r>
            <w:r>
              <w:rPr>
                <w:spacing w:val="-2"/>
                <w:sz w:val="14"/>
              </w:rPr>
              <w:t>prostor</w:t>
            </w:r>
          </w:p>
        </w:tc>
        <w:tc>
          <w:tcPr>
            <w:tcW w:w="2150" w:type="dxa"/>
          </w:tcPr>
          <w:p w14:paraId="4E5D37D5"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6933C490"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0208AE85" w14:textId="77777777" w:rsidR="007458EA" w:rsidRDefault="005D06A2">
            <w:pPr>
              <w:pStyle w:val="TableParagraph"/>
              <w:spacing w:before="84"/>
              <w:ind w:left="30"/>
              <w:jc w:val="center"/>
              <w:rPr>
                <w:sz w:val="14"/>
              </w:rPr>
            </w:pPr>
            <w:r>
              <w:rPr>
                <w:sz w:val="14"/>
              </w:rPr>
              <w:t>sekání</w:t>
            </w:r>
            <w:r>
              <w:rPr>
                <w:spacing w:val="3"/>
                <w:sz w:val="14"/>
              </w:rPr>
              <w:t xml:space="preserve"> </w:t>
            </w:r>
            <w:r>
              <w:rPr>
                <w:sz w:val="14"/>
              </w:rPr>
              <w:t>trávy,</w:t>
            </w:r>
            <w:r>
              <w:rPr>
                <w:spacing w:val="3"/>
                <w:sz w:val="14"/>
              </w:rPr>
              <w:t xml:space="preserve"> </w:t>
            </w:r>
            <w:r>
              <w:rPr>
                <w:sz w:val="14"/>
              </w:rPr>
              <w:t>drobná</w:t>
            </w:r>
            <w:r>
              <w:rPr>
                <w:spacing w:val="1"/>
                <w:sz w:val="14"/>
              </w:rPr>
              <w:t xml:space="preserve"> </w:t>
            </w:r>
            <w:r>
              <w:rPr>
                <w:sz w:val="14"/>
              </w:rPr>
              <w:t>údržba stromů,</w:t>
            </w:r>
            <w:r>
              <w:rPr>
                <w:spacing w:val="4"/>
                <w:sz w:val="14"/>
              </w:rPr>
              <w:t xml:space="preserve"> </w:t>
            </w:r>
            <w:r>
              <w:rPr>
                <w:sz w:val="14"/>
              </w:rPr>
              <w:t>likvidace listí</w:t>
            </w:r>
            <w:r>
              <w:rPr>
                <w:spacing w:val="4"/>
                <w:sz w:val="14"/>
              </w:rPr>
              <w:t xml:space="preserve"> </w:t>
            </w:r>
            <w:proofErr w:type="gramStart"/>
            <w:r>
              <w:rPr>
                <w:sz w:val="14"/>
              </w:rPr>
              <w:t xml:space="preserve">a </w:t>
            </w:r>
            <w:r>
              <w:rPr>
                <w:spacing w:val="-4"/>
                <w:sz w:val="14"/>
              </w:rPr>
              <w:t>pod.</w:t>
            </w:r>
            <w:proofErr w:type="gramEnd"/>
          </w:p>
        </w:tc>
        <w:tc>
          <w:tcPr>
            <w:tcW w:w="2936" w:type="dxa"/>
            <w:tcBorders>
              <w:right w:val="single" w:sz="12" w:space="0" w:color="000000"/>
            </w:tcBorders>
          </w:tcPr>
          <w:p w14:paraId="221BCE81" w14:textId="77777777" w:rsidR="007458EA" w:rsidRDefault="005D06A2">
            <w:pPr>
              <w:pStyle w:val="TableParagraph"/>
              <w:spacing w:before="84"/>
              <w:ind w:left="36"/>
              <w:rPr>
                <w:sz w:val="14"/>
              </w:rPr>
            </w:pPr>
            <w:proofErr w:type="spellStart"/>
            <w:r>
              <w:rPr>
                <w:spacing w:val="-2"/>
                <w:sz w:val="14"/>
              </w:rPr>
              <w:t>GreeneryMaintenance</w:t>
            </w:r>
            <w:proofErr w:type="spellEnd"/>
          </w:p>
        </w:tc>
      </w:tr>
      <w:tr w:rsidR="007458EA" w14:paraId="4716E394" w14:textId="77777777">
        <w:trPr>
          <w:trHeight w:val="160"/>
        </w:trPr>
        <w:tc>
          <w:tcPr>
            <w:tcW w:w="1914" w:type="dxa"/>
            <w:tcBorders>
              <w:left w:val="single" w:sz="12" w:space="0" w:color="000000"/>
            </w:tcBorders>
            <w:shd w:val="clear" w:color="auto" w:fill="CCC0DA"/>
          </w:tcPr>
          <w:p w14:paraId="395BA6D2" w14:textId="77777777" w:rsidR="007458EA" w:rsidRDefault="005D06A2">
            <w:pPr>
              <w:pStyle w:val="TableParagraph"/>
              <w:spacing w:line="141" w:lineRule="exact"/>
              <w:ind w:left="25"/>
              <w:rPr>
                <w:sz w:val="14"/>
              </w:rPr>
            </w:pPr>
            <w:r>
              <w:rPr>
                <w:spacing w:val="-5"/>
                <w:sz w:val="14"/>
              </w:rPr>
              <w:t>U51</w:t>
            </w:r>
          </w:p>
        </w:tc>
        <w:tc>
          <w:tcPr>
            <w:tcW w:w="2465" w:type="dxa"/>
          </w:tcPr>
          <w:p w14:paraId="0C1BA9B9" w14:textId="77777777" w:rsidR="007458EA" w:rsidRDefault="005D06A2">
            <w:pPr>
              <w:pStyle w:val="TableParagraph"/>
              <w:spacing w:line="141" w:lineRule="exact"/>
              <w:ind w:left="34"/>
              <w:rPr>
                <w:sz w:val="14"/>
              </w:rPr>
            </w:pPr>
            <w:r>
              <w:rPr>
                <w:sz w:val="14"/>
              </w:rPr>
              <w:t>vedení</w:t>
            </w:r>
            <w:r>
              <w:rPr>
                <w:spacing w:val="3"/>
                <w:sz w:val="14"/>
              </w:rPr>
              <w:t xml:space="preserve"> </w:t>
            </w:r>
            <w:r>
              <w:rPr>
                <w:sz w:val="14"/>
              </w:rPr>
              <w:t>provozního</w:t>
            </w:r>
            <w:r>
              <w:rPr>
                <w:spacing w:val="3"/>
                <w:sz w:val="14"/>
              </w:rPr>
              <w:t xml:space="preserve"> </w:t>
            </w:r>
            <w:r>
              <w:rPr>
                <w:spacing w:val="-2"/>
                <w:sz w:val="14"/>
              </w:rPr>
              <w:t>deníku</w:t>
            </w:r>
          </w:p>
        </w:tc>
        <w:tc>
          <w:tcPr>
            <w:tcW w:w="2150" w:type="dxa"/>
          </w:tcPr>
          <w:p w14:paraId="1C4AD31C" w14:textId="77777777" w:rsidR="007458EA" w:rsidRDefault="005D06A2">
            <w:pPr>
              <w:pStyle w:val="TableParagraph"/>
              <w:spacing w:line="141" w:lineRule="exact"/>
              <w:ind w:left="47" w:right="18"/>
              <w:jc w:val="center"/>
              <w:rPr>
                <w:sz w:val="14"/>
              </w:rPr>
            </w:pPr>
            <w:proofErr w:type="spellStart"/>
            <w:r>
              <w:rPr>
                <w:spacing w:val="-2"/>
                <w:sz w:val="14"/>
              </w:rPr>
              <w:t>String</w:t>
            </w:r>
            <w:proofErr w:type="spellEnd"/>
          </w:p>
        </w:tc>
        <w:tc>
          <w:tcPr>
            <w:tcW w:w="1377" w:type="dxa"/>
          </w:tcPr>
          <w:p w14:paraId="7D9195C9" w14:textId="77777777" w:rsidR="007458EA" w:rsidRDefault="005D06A2">
            <w:pPr>
              <w:pStyle w:val="TableParagraph"/>
              <w:spacing w:line="141" w:lineRule="exact"/>
              <w:ind w:left="48"/>
              <w:jc w:val="center"/>
              <w:rPr>
                <w:sz w:val="14"/>
              </w:rPr>
            </w:pPr>
            <w:r>
              <w:rPr>
                <w:spacing w:val="-2"/>
                <w:sz w:val="14"/>
              </w:rPr>
              <w:t>[-</w:t>
            </w:r>
            <w:r>
              <w:rPr>
                <w:spacing w:val="-10"/>
                <w:sz w:val="14"/>
              </w:rPr>
              <w:t>]</w:t>
            </w:r>
          </w:p>
        </w:tc>
        <w:tc>
          <w:tcPr>
            <w:tcW w:w="3876" w:type="dxa"/>
          </w:tcPr>
          <w:p w14:paraId="552C3E33" w14:textId="77777777" w:rsidR="007458EA" w:rsidRDefault="007458EA">
            <w:pPr>
              <w:pStyle w:val="TableParagraph"/>
              <w:rPr>
                <w:rFonts w:ascii="Times New Roman"/>
                <w:sz w:val="10"/>
              </w:rPr>
            </w:pPr>
          </w:p>
        </w:tc>
        <w:tc>
          <w:tcPr>
            <w:tcW w:w="2936" w:type="dxa"/>
            <w:tcBorders>
              <w:right w:val="single" w:sz="12" w:space="0" w:color="000000"/>
            </w:tcBorders>
          </w:tcPr>
          <w:p w14:paraId="1D5AFFE0" w14:textId="77777777" w:rsidR="007458EA" w:rsidRDefault="005D06A2">
            <w:pPr>
              <w:pStyle w:val="TableParagraph"/>
              <w:spacing w:line="141" w:lineRule="exact"/>
              <w:ind w:left="36"/>
              <w:rPr>
                <w:sz w:val="14"/>
              </w:rPr>
            </w:pPr>
            <w:proofErr w:type="spellStart"/>
            <w:r>
              <w:rPr>
                <w:spacing w:val="-2"/>
                <w:sz w:val="14"/>
              </w:rPr>
              <w:t>OperationDiaryKeeping</w:t>
            </w:r>
            <w:proofErr w:type="spellEnd"/>
          </w:p>
        </w:tc>
      </w:tr>
    </w:tbl>
    <w:p w14:paraId="54258F3D" w14:textId="77777777" w:rsidR="007458EA" w:rsidRDefault="007458EA">
      <w:pPr>
        <w:pStyle w:val="TableParagraph"/>
        <w:spacing w:line="141" w:lineRule="exact"/>
        <w:rPr>
          <w:sz w:val="14"/>
        </w:rPr>
        <w:sectPr w:rsidR="007458EA">
          <w:headerReference w:type="default" r:id="rId118"/>
          <w:footerReference w:type="default" r:id="rId119"/>
          <w:pgSz w:w="16840" w:h="11910" w:orient="landscape"/>
          <w:pgMar w:top="1120" w:right="992" w:bottom="280" w:left="992" w:header="0" w:footer="0" w:gutter="0"/>
          <w:cols w:space="708"/>
        </w:sectPr>
      </w:pPr>
    </w:p>
    <w:p w14:paraId="3FF4F545" w14:textId="77777777" w:rsidR="007458EA" w:rsidRDefault="007458EA">
      <w:pPr>
        <w:pStyle w:val="Zkladntext"/>
        <w:spacing w:before="5"/>
        <w:rPr>
          <w:b/>
          <w:sz w:val="2"/>
        </w:rPr>
      </w:pPr>
    </w:p>
    <w:tbl>
      <w:tblPr>
        <w:tblStyle w:val="TableNormal"/>
        <w:tblW w:w="0" w:type="auto"/>
        <w:tblInd w:w="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4"/>
        <w:gridCol w:w="2465"/>
        <w:gridCol w:w="2150"/>
        <w:gridCol w:w="1377"/>
        <w:gridCol w:w="3876"/>
        <w:gridCol w:w="2936"/>
      </w:tblGrid>
      <w:tr w:rsidR="007458EA" w14:paraId="65E752E4" w14:textId="77777777">
        <w:trPr>
          <w:trHeight w:val="160"/>
        </w:trPr>
        <w:tc>
          <w:tcPr>
            <w:tcW w:w="1914" w:type="dxa"/>
            <w:tcBorders>
              <w:left w:val="single" w:sz="12" w:space="0" w:color="000000"/>
            </w:tcBorders>
            <w:shd w:val="clear" w:color="auto" w:fill="CCC0DA"/>
          </w:tcPr>
          <w:p w14:paraId="3372374D" w14:textId="77777777" w:rsidR="007458EA" w:rsidRDefault="005D06A2">
            <w:pPr>
              <w:pStyle w:val="TableParagraph"/>
              <w:spacing w:line="140" w:lineRule="exact"/>
              <w:ind w:left="25"/>
              <w:rPr>
                <w:sz w:val="14"/>
              </w:rPr>
            </w:pPr>
            <w:r>
              <w:rPr>
                <w:spacing w:val="-5"/>
                <w:sz w:val="14"/>
              </w:rPr>
              <w:t>U52</w:t>
            </w:r>
          </w:p>
        </w:tc>
        <w:tc>
          <w:tcPr>
            <w:tcW w:w="2465" w:type="dxa"/>
          </w:tcPr>
          <w:p w14:paraId="3FC059A4" w14:textId="77777777" w:rsidR="007458EA" w:rsidRDefault="005D06A2">
            <w:pPr>
              <w:pStyle w:val="TableParagraph"/>
              <w:spacing w:line="140" w:lineRule="exact"/>
              <w:ind w:left="34"/>
              <w:rPr>
                <w:sz w:val="14"/>
              </w:rPr>
            </w:pPr>
            <w:r>
              <w:rPr>
                <w:spacing w:val="-2"/>
                <w:sz w:val="14"/>
              </w:rPr>
              <w:t>opravy</w:t>
            </w:r>
          </w:p>
        </w:tc>
        <w:tc>
          <w:tcPr>
            <w:tcW w:w="2150" w:type="dxa"/>
          </w:tcPr>
          <w:p w14:paraId="513BCC28"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7E1403BA"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60DFF7AC" w14:textId="77777777" w:rsidR="007458EA" w:rsidRDefault="005D06A2">
            <w:pPr>
              <w:pStyle w:val="TableParagraph"/>
              <w:spacing w:line="140" w:lineRule="exact"/>
              <w:ind w:left="51" w:right="5"/>
              <w:jc w:val="center"/>
              <w:rPr>
                <w:sz w:val="14"/>
              </w:rPr>
            </w:pPr>
            <w:r>
              <w:rPr>
                <w:sz w:val="14"/>
              </w:rPr>
              <w:t>po</w:t>
            </w:r>
            <w:r>
              <w:rPr>
                <w:spacing w:val="1"/>
                <w:sz w:val="14"/>
              </w:rPr>
              <w:t xml:space="preserve"> </w:t>
            </w:r>
            <w:r>
              <w:rPr>
                <w:sz w:val="14"/>
              </w:rPr>
              <w:t>konzultaci,</w:t>
            </w:r>
            <w:r>
              <w:rPr>
                <w:spacing w:val="3"/>
                <w:sz w:val="14"/>
              </w:rPr>
              <w:t xml:space="preserve"> </w:t>
            </w:r>
            <w:r>
              <w:rPr>
                <w:sz w:val="14"/>
              </w:rPr>
              <w:t>materiál</w:t>
            </w:r>
            <w:r>
              <w:rPr>
                <w:spacing w:val="2"/>
                <w:sz w:val="14"/>
              </w:rPr>
              <w:t xml:space="preserve"> </w:t>
            </w:r>
            <w:r>
              <w:rPr>
                <w:sz w:val="14"/>
              </w:rPr>
              <w:t>hradí</w:t>
            </w:r>
            <w:r>
              <w:rPr>
                <w:spacing w:val="3"/>
                <w:sz w:val="14"/>
              </w:rPr>
              <w:t xml:space="preserve"> </w:t>
            </w:r>
            <w:r>
              <w:rPr>
                <w:spacing w:val="-2"/>
                <w:sz w:val="14"/>
              </w:rPr>
              <w:t>vlastník</w:t>
            </w:r>
          </w:p>
        </w:tc>
        <w:tc>
          <w:tcPr>
            <w:tcW w:w="2936" w:type="dxa"/>
            <w:tcBorders>
              <w:right w:val="single" w:sz="12" w:space="0" w:color="000000"/>
            </w:tcBorders>
          </w:tcPr>
          <w:p w14:paraId="0B2D5A21" w14:textId="77777777" w:rsidR="007458EA" w:rsidRDefault="005D06A2">
            <w:pPr>
              <w:pStyle w:val="TableParagraph"/>
              <w:spacing w:line="140" w:lineRule="exact"/>
              <w:ind w:left="36"/>
              <w:rPr>
                <w:sz w:val="14"/>
              </w:rPr>
            </w:pPr>
            <w:proofErr w:type="spellStart"/>
            <w:r>
              <w:rPr>
                <w:spacing w:val="-2"/>
                <w:sz w:val="14"/>
              </w:rPr>
              <w:t>Repairs</w:t>
            </w:r>
            <w:proofErr w:type="spellEnd"/>
          </w:p>
        </w:tc>
      </w:tr>
      <w:tr w:rsidR="007458EA" w14:paraId="733E98F4" w14:textId="77777777">
        <w:trPr>
          <w:trHeight w:val="160"/>
        </w:trPr>
        <w:tc>
          <w:tcPr>
            <w:tcW w:w="1914" w:type="dxa"/>
            <w:tcBorders>
              <w:left w:val="single" w:sz="12" w:space="0" w:color="000000"/>
            </w:tcBorders>
            <w:shd w:val="clear" w:color="auto" w:fill="CCC0DA"/>
          </w:tcPr>
          <w:p w14:paraId="7663E9CA" w14:textId="77777777" w:rsidR="007458EA" w:rsidRDefault="005D06A2">
            <w:pPr>
              <w:pStyle w:val="TableParagraph"/>
              <w:spacing w:line="140" w:lineRule="exact"/>
              <w:ind w:left="25"/>
              <w:rPr>
                <w:sz w:val="14"/>
              </w:rPr>
            </w:pPr>
            <w:r>
              <w:rPr>
                <w:spacing w:val="-5"/>
                <w:sz w:val="14"/>
              </w:rPr>
              <w:t>U53</w:t>
            </w:r>
          </w:p>
        </w:tc>
        <w:tc>
          <w:tcPr>
            <w:tcW w:w="2465" w:type="dxa"/>
          </w:tcPr>
          <w:p w14:paraId="720CD8F9" w14:textId="77777777" w:rsidR="007458EA" w:rsidRDefault="005D06A2">
            <w:pPr>
              <w:pStyle w:val="TableParagraph"/>
              <w:spacing w:line="140" w:lineRule="exact"/>
              <w:ind w:left="34"/>
              <w:rPr>
                <w:sz w:val="14"/>
              </w:rPr>
            </w:pPr>
            <w:r>
              <w:rPr>
                <w:sz w:val="14"/>
              </w:rPr>
              <w:t>opravy</w:t>
            </w:r>
            <w:r>
              <w:rPr>
                <w:spacing w:val="2"/>
                <w:sz w:val="14"/>
              </w:rPr>
              <w:t xml:space="preserve"> </w:t>
            </w:r>
            <w:r>
              <w:rPr>
                <w:sz w:val="14"/>
              </w:rPr>
              <w:t>většího</w:t>
            </w:r>
            <w:r>
              <w:rPr>
                <w:spacing w:val="2"/>
                <w:sz w:val="14"/>
              </w:rPr>
              <w:t xml:space="preserve"> </w:t>
            </w:r>
            <w:r>
              <w:rPr>
                <w:spacing w:val="-2"/>
                <w:sz w:val="14"/>
              </w:rPr>
              <w:t>rozsahu</w:t>
            </w:r>
          </w:p>
        </w:tc>
        <w:tc>
          <w:tcPr>
            <w:tcW w:w="2150" w:type="dxa"/>
          </w:tcPr>
          <w:p w14:paraId="71ECCC8E"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2470466B"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024A40D4" w14:textId="77777777" w:rsidR="007458EA" w:rsidRDefault="005D06A2">
            <w:pPr>
              <w:pStyle w:val="TableParagraph"/>
              <w:spacing w:line="140" w:lineRule="exact"/>
              <w:ind w:left="51" w:right="5"/>
              <w:jc w:val="center"/>
              <w:rPr>
                <w:sz w:val="14"/>
              </w:rPr>
            </w:pPr>
            <w:r>
              <w:rPr>
                <w:sz w:val="14"/>
              </w:rPr>
              <w:t>vizuální</w:t>
            </w:r>
            <w:r>
              <w:rPr>
                <w:spacing w:val="2"/>
                <w:sz w:val="14"/>
              </w:rPr>
              <w:t xml:space="preserve"> </w:t>
            </w:r>
            <w:r>
              <w:rPr>
                <w:sz w:val="14"/>
              </w:rPr>
              <w:t>kontrola,</w:t>
            </w:r>
            <w:r>
              <w:rPr>
                <w:spacing w:val="3"/>
                <w:sz w:val="14"/>
              </w:rPr>
              <w:t xml:space="preserve"> </w:t>
            </w:r>
            <w:r>
              <w:rPr>
                <w:sz w:val="14"/>
              </w:rPr>
              <w:t>při</w:t>
            </w:r>
            <w:r>
              <w:rPr>
                <w:spacing w:val="3"/>
                <w:sz w:val="14"/>
              </w:rPr>
              <w:t xml:space="preserve"> </w:t>
            </w:r>
            <w:r>
              <w:rPr>
                <w:sz w:val="14"/>
              </w:rPr>
              <w:t>identifikaci</w:t>
            </w:r>
            <w:r>
              <w:rPr>
                <w:spacing w:val="3"/>
                <w:sz w:val="14"/>
              </w:rPr>
              <w:t xml:space="preserve"> </w:t>
            </w:r>
            <w:r>
              <w:rPr>
                <w:sz w:val="14"/>
              </w:rPr>
              <w:t>závady</w:t>
            </w:r>
            <w:r>
              <w:rPr>
                <w:spacing w:val="3"/>
                <w:sz w:val="14"/>
              </w:rPr>
              <w:t xml:space="preserve"> </w:t>
            </w:r>
            <w:r>
              <w:rPr>
                <w:sz w:val="14"/>
              </w:rPr>
              <w:t>informovat</w:t>
            </w:r>
            <w:r>
              <w:rPr>
                <w:spacing w:val="2"/>
                <w:sz w:val="14"/>
              </w:rPr>
              <w:t xml:space="preserve"> </w:t>
            </w:r>
            <w:r>
              <w:rPr>
                <w:spacing w:val="-2"/>
                <w:sz w:val="14"/>
              </w:rPr>
              <w:t>vlastníka</w:t>
            </w:r>
          </w:p>
        </w:tc>
        <w:tc>
          <w:tcPr>
            <w:tcW w:w="2936" w:type="dxa"/>
            <w:tcBorders>
              <w:right w:val="single" w:sz="12" w:space="0" w:color="000000"/>
            </w:tcBorders>
          </w:tcPr>
          <w:p w14:paraId="75A5C334" w14:textId="77777777" w:rsidR="007458EA" w:rsidRDefault="005D06A2">
            <w:pPr>
              <w:pStyle w:val="TableParagraph"/>
              <w:spacing w:line="140" w:lineRule="exact"/>
              <w:ind w:left="36"/>
              <w:rPr>
                <w:sz w:val="14"/>
              </w:rPr>
            </w:pPr>
            <w:proofErr w:type="spellStart"/>
            <w:r>
              <w:rPr>
                <w:spacing w:val="-2"/>
                <w:sz w:val="14"/>
              </w:rPr>
              <w:t>MajorRepairs</w:t>
            </w:r>
            <w:proofErr w:type="spellEnd"/>
          </w:p>
        </w:tc>
      </w:tr>
      <w:tr w:rsidR="007458EA" w14:paraId="76B490AB" w14:textId="77777777">
        <w:trPr>
          <w:trHeight w:val="335"/>
        </w:trPr>
        <w:tc>
          <w:tcPr>
            <w:tcW w:w="1914" w:type="dxa"/>
            <w:tcBorders>
              <w:left w:val="single" w:sz="12" w:space="0" w:color="000000"/>
            </w:tcBorders>
            <w:shd w:val="clear" w:color="auto" w:fill="CCC0DA"/>
          </w:tcPr>
          <w:p w14:paraId="437EAB2C" w14:textId="77777777" w:rsidR="007458EA" w:rsidRDefault="005D06A2">
            <w:pPr>
              <w:pStyle w:val="TableParagraph"/>
              <w:spacing w:before="82"/>
              <w:ind w:left="25"/>
              <w:rPr>
                <w:sz w:val="14"/>
              </w:rPr>
            </w:pPr>
            <w:r>
              <w:rPr>
                <w:spacing w:val="-5"/>
                <w:sz w:val="14"/>
              </w:rPr>
              <w:t>U54</w:t>
            </w:r>
          </w:p>
        </w:tc>
        <w:tc>
          <w:tcPr>
            <w:tcW w:w="2465" w:type="dxa"/>
          </w:tcPr>
          <w:p w14:paraId="6D798B6D" w14:textId="77777777" w:rsidR="007458EA" w:rsidRDefault="005D06A2">
            <w:pPr>
              <w:pStyle w:val="TableParagraph"/>
              <w:spacing w:line="164" w:lineRule="exact"/>
              <w:ind w:left="34"/>
              <w:rPr>
                <w:sz w:val="14"/>
              </w:rPr>
            </w:pPr>
            <w:r>
              <w:rPr>
                <w:sz w:val="14"/>
              </w:rPr>
              <w:t>Kontrola</w:t>
            </w:r>
            <w:r>
              <w:rPr>
                <w:spacing w:val="2"/>
                <w:sz w:val="14"/>
              </w:rPr>
              <w:t xml:space="preserve"> </w:t>
            </w:r>
            <w:r>
              <w:rPr>
                <w:sz w:val="14"/>
              </w:rPr>
              <w:t>ventilů</w:t>
            </w:r>
            <w:r>
              <w:rPr>
                <w:spacing w:val="3"/>
                <w:sz w:val="14"/>
              </w:rPr>
              <w:t xml:space="preserve"> </w:t>
            </w:r>
            <w:r>
              <w:rPr>
                <w:spacing w:val="-2"/>
                <w:sz w:val="14"/>
              </w:rPr>
              <w:t>(obtokových,</w:t>
            </w:r>
          </w:p>
          <w:p w14:paraId="6AE6C9A2" w14:textId="77777777" w:rsidR="007458EA" w:rsidRDefault="005D06A2">
            <w:pPr>
              <w:pStyle w:val="TableParagraph"/>
              <w:spacing w:before="14" w:line="137" w:lineRule="exact"/>
              <w:ind w:left="34"/>
              <w:rPr>
                <w:sz w:val="14"/>
              </w:rPr>
            </w:pPr>
            <w:r>
              <w:rPr>
                <w:spacing w:val="-2"/>
                <w:sz w:val="14"/>
              </w:rPr>
              <w:t>pojistných…)</w:t>
            </w:r>
          </w:p>
        </w:tc>
        <w:tc>
          <w:tcPr>
            <w:tcW w:w="2150" w:type="dxa"/>
          </w:tcPr>
          <w:p w14:paraId="32D24191" w14:textId="77777777" w:rsidR="007458EA" w:rsidRDefault="005D06A2">
            <w:pPr>
              <w:pStyle w:val="TableParagraph"/>
              <w:spacing w:before="85"/>
              <w:ind w:left="47" w:right="18"/>
              <w:jc w:val="center"/>
              <w:rPr>
                <w:sz w:val="14"/>
              </w:rPr>
            </w:pPr>
            <w:proofErr w:type="spellStart"/>
            <w:r>
              <w:rPr>
                <w:spacing w:val="-2"/>
                <w:sz w:val="14"/>
              </w:rPr>
              <w:t>String</w:t>
            </w:r>
            <w:proofErr w:type="spellEnd"/>
          </w:p>
        </w:tc>
        <w:tc>
          <w:tcPr>
            <w:tcW w:w="1377" w:type="dxa"/>
          </w:tcPr>
          <w:p w14:paraId="472A18F0"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350B910B" w14:textId="77777777" w:rsidR="007458EA" w:rsidRDefault="005D06A2">
            <w:pPr>
              <w:pStyle w:val="TableParagraph"/>
              <w:spacing w:before="82"/>
              <w:ind w:left="51" w:right="5"/>
              <w:jc w:val="center"/>
              <w:rPr>
                <w:sz w:val="14"/>
              </w:rPr>
            </w:pPr>
            <w:r>
              <w:rPr>
                <w:sz w:val="14"/>
              </w:rPr>
              <w:t>vizuální</w:t>
            </w:r>
            <w:r>
              <w:rPr>
                <w:spacing w:val="2"/>
                <w:sz w:val="14"/>
              </w:rPr>
              <w:t xml:space="preserve"> </w:t>
            </w:r>
            <w:r>
              <w:rPr>
                <w:sz w:val="14"/>
              </w:rPr>
              <w:t>kontrola,</w:t>
            </w:r>
            <w:r>
              <w:rPr>
                <w:spacing w:val="3"/>
                <w:sz w:val="14"/>
              </w:rPr>
              <w:t xml:space="preserve"> </w:t>
            </w:r>
            <w:r>
              <w:rPr>
                <w:sz w:val="14"/>
              </w:rPr>
              <w:t>při</w:t>
            </w:r>
            <w:r>
              <w:rPr>
                <w:spacing w:val="3"/>
                <w:sz w:val="14"/>
              </w:rPr>
              <w:t xml:space="preserve"> </w:t>
            </w:r>
            <w:r>
              <w:rPr>
                <w:sz w:val="14"/>
              </w:rPr>
              <w:t>identifikaci</w:t>
            </w:r>
            <w:r>
              <w:rPr>
                <w:spacing w:val="3"/>
                <w:sz w:val="14"/>
              </w:rPr>
              <w:t xml:space="preserve"> </w:t>
            </w:r>
            <w:r>
              <w:rPr>
                <w:sz w:val="14"/>
              </w:rPr>
              <w:t>závady</w:t>
            </w:r>
            <w:r>
              <w:rPr>
                <w:spacing w:val="3"/>
                <w:sz w:val="14"/>
              </w:rPr>
              <w:t xml:space="preserve"> </w:t>
            </w:r>
            <w:r>
              <w:rPr>
                <w:sz w:val="14"/>
              </w:rPr>
              <w:t>informovat</w:t>
            </w:r>
            <w:r>
              <w:rPr>
                <w:spacing w:val="2"/>
                <w:sz w:val="14"/>
              </w:rPr>
              <w:t xml:space="preserve"> </w:t>
            </w:r>
            <w:r>
              <w:rPr>
                <w:spacing w:val="-2"/>
                <w:sz w:val="14"/>
              </w:rPr>
              <w:t>vlastníka</w:t>
            </w:r>
          </w:p>
        </w:tc>
        <w:tc>
          <w:tcPr>
            <w:tcW w:w="2936" w:type="dxa"/>
            <w:tcBorders>
              <w:right w:val="single" w:sz="12" w:space="0" w:color="000000"/>
            </w:tcBorders>
          </w:tcPr>
          <w:p w14:paraId="17C83561" w14:textId="77777777" w:rsidR="007458EA" w:rsidRDefault="005D06A2">
            <w:pPr>
              <w:pStyle w:val="TableParagraph"/>
              <w:spacing w:before="82"/>
              <w:ind w:left="36"/>
              <w:rPr>
                <w:sz w:val="14"/>
              </w:rPr>
            </w:pPr>
            <w:proofErr w:type="spellStart"/>
            <w:r>
              <w:rPr>
                <w:spacing w:val="-2"/>
                <w:sz w:val="14"/>
              </w:rPr>
              <w:t>ValvesInspection</w:t>
            </w:r>
            <w:proofErr w:type="spellEnd"/>
          </w:p>
        </w:tc>
      </w:tr>
      <w:tr w:rsidR="007458EA" w14:paraId="6AEE1EDE" w14:textId="77777777">
        <w:trPr>
          <w:trHeight w:val="335"/>
        </w:trPr>
        <w:tc>
          <w:tcPr>
            <w:tcW w:w="1914" w:type="dxa"/>
            <w:tcBorders>
              <w:left w:val="single" w:sz="12" w:space="0" w:color="000000"/>
            </w:tcBorders>
            <w:shd w:val="clear" w:color="auto" w:fill="CCC0DA"/>
          </w:tcPr>
          <w:p w14:paraId="081EE670" w14:textId="77777777" w:rsidR="007458EA" w:rsidRDefault="005D06A2">
            <w:pPr>
              <w:pStyle w:val="TableParagraph"/>
              <w:spacing w:before="82"/>
              <w:ind w:left="25"/>
              <w:rPr>
                <w:sz w:val="14"/>
              </w:rPr>
            </w:pPr>
            <w:r>
              <w:rPr>
                <w:spacing w:val="-5"/>
                <w:sz w:val="14"/>
              </w:rPr>
              <w:t>U55</w:t>
            </w:r>
          </w:p>
        </w:tc>
        <w:tc>
          <w:tcPr>
            <w:tcW w:w="2465" w:type="dxa"/>
          </w:tcPr>
          <w:p w14:paraId="247B02F9" w14:textId="77777777" w:rsidR="007458EA" w:rsidRDefault="005D06A2">
            <w:pPr>
              <w:pStyle w:val="TableParagraph"/>
              <w:spacing w:before="84"/>
              <w:ind w:left="34"/>
              <w:rPr>
                <w:sz w:val="14"/>
              </w:rPr>
            </w:pPr>
            <w:r>
              <w:rPr>
                <w:sz w:val="14"/>
              </w:rPr>
              <w:t>Údržba</w:t>
            </w:r>
            <w:r>
              <w:rPr>
                <w:spacing w:val="2"/>
                <w:sz w:val="14"/>
              </w:rPr>
              <w:t xml:space="preserve"> </w:t>
            </w:r>
            <w:r>
              <w:rPr>
                <w:sz w:val="14"/>
              </w:rPr>
              <w:t>a</w:t>
            </w:r>
            <w:r>
              <w:rPr>
                <w:spacing w:val="2"/>
                <w:sz w:val="14"/>
              </w:rPr>
              <w:t xml:space="preserve"> </w:t>
            </w:r>
            <w:r>
              <w:rPr>
                <w:sz w:val="14"/>
              </w:rPr>
              <w:t>kontrola</w:t>
            </w:r>
            <w:r>
              <w:rPr>
                <w:spacing w:val="2"/>
                <w:sz w:val="14"/>
              </w:rPr>
              <w:t xml:space="preserve"> </w:t>
            </w:r>
            <w:r>
              <w:rPr>
                <w:sz w:val="14"/>
              </w:rPr>
              <w:t>odvzdušňovacích</w:t>
            </w:r>
            <w:r>
              <w:rPr>
                <w:spacing w:val="4"/>
                <w:sz w:val="14"/>
              </w:rPr>
              <w:t xml:space="preserve"> </w:t>
            </w:r>
            <w:r>
              <w:rPr>
                <w:spacing w:val="-4"/>
                <w:sz w:val="14"/>
              </w:rPr>
              <w:t>zátek</w:t>
            </w:r>
          </w:p>
        </w:tc>
        <w:tc>
          <w:tcPr>
            <w:tcW w:w="2150" w:type="dxa"/>
          </w:tcPr>
          <w:p w14:paraId="1E2DCB59" w14:textId="77777777" w:rsidR="007458EA" w:rsidRDefault="005D06A2">
            <w:pPr>
              <w:pStyle w:val="TableParagraph"/>
              <w:spacing w:before="84"/>
              <w:ind w:left="47" w:right="18"/>
              <w:jc w:val="center"/>
              <w:rPr>
                <w:sz w:val="14"/>
              </w:rPr>
            </w:pPr>
            <w:proofErr w:type="spellStart"/>
            <w:r>
              <w:rPr>
                <w:spacing w:val="-2"/>
                <w:sz w:val="14"/>
              </w:rPr>
              <w:t>String</w:t>
            </w:r>
            <w:proofErr w:type="spellEnd"/>
          </w:p>
        </w:tc>
        <w:tc>
          <w:tcPr>
            <w:tcW w:w="1377" w:type="dxa"/>
          </w:tcPr>
          <w:p w14:paraId="5DDED458" w14:textId="77777777" w:rsidR="007458EA" w:rsidRDefault="005D06A2">
            <w:pPr>
              <w:pStyle w:val="TableParagraph"/>
              <w:spacing w:before="82"/>
              <w:ind w:left="48"/>
              <w:jc w:val="center"/>
              <w:rPr>
                <w:sz w:val="14"/>
              </w:rPr>
            </w:pPr>
            <w:r>
              <w:rPr>
                <w:spacing w:val="-2"/>
                <w:sz w:val="14"/>
              </w:rPr>
              <w:t>[-</w:t>
            </w:r>
            <w:r>
              <w:rPr>
                <w:spacing w:val="-10"/>
                <w:sz w:val="14"/>
              </w:rPr>
              <w:t>]</w:t>
            </w:r>
          </w:p>
        </w:tc>
        <w:tc>
          <w:tcPr>
            <w:tcW w:w="3876" w:type="dxa"/>
          </w:tcPr>
          <w:p w14:paraId="48852AF4" w14:textId="77777777" w:rsidR="007458EA" w:rsidRDefault="005D06A2">
            <w:pPr>
              <w:pStyle w:val="TableParagraph"/>
              <w:spacing w:before="82"/>
              <w:ind w:left="51" w:right="5"/>
              <w:jc w:val="center"/>
              <w:rPr>
                <w:sz w:val="14"/>
              </w:rPr>
            </w:pPr>
            <w:r>
              <w:rPr>
                <w:sz w:val="14"/>
              </w:rPr>
              <w:t>Kontrola</w:t>
            </w:r>
            <w:r>
              <w:rPr>
                <w:spacing w:val="1"/>
                <w:sz w:val="14"/>
              </w:rPr>
              <w:t xml:space="preserve"> </w:t>
            </w:r>
            <w:r>
              <w:rPr>
                <w:sz w:val="14"/>
              </w:rPr>
              <w:t>stavu</w:t>
            </w:r>
            <w:r>
              <w:rPr>
                <w:spacing w:val="3"/>
                <w:sz w:val="14"/>
              </w:rPr>
              <w:t xml:space="preserve"> </w:t>
            </w:r>
            <w:r>
              <w:rPr>
                <w:sz w:val="14"/>
              </w:rPr>
              <w:t>a</w:t>
            </w:r>
            <w:r>
              <w:rPr>
                <w:spacing w:val="2"/>
                <w:sz w:val="14"/>
              </w:rPr>
              <w:t xml:space="preserve"> </w:t>
            </w:r>
            <w:r>
              <w:rPr>
                <w:sz w:val="14"/>
              </w:rPr>
              <w:t>funkčnosti</w:t>
            </w:r>
            <w:r>
              <w:rPr>
                <w:spacing w:val="4"/>
                <w:sz w:val="14"/>
              </w:rPr>
              <w:t xml:space="preserve"> </w:t>
            </w:r>
            <w:r>
              <w:rPr>
                <w:spacing w:val="-4"/>
                <w:sz w:val="14"/>
              </w:rPr>
              <w:t>zátek</w:t>
            </w:r>
          </w:p>
        </w:tc>
        <w:tc>
          <w:tcPr>
            <w:tcW w:w="2936" w:type="dxa"/>
            <w:tcBorders>
              <w:right w:val="single" w:sz="12" w:space="0" w:color="000000"/>
            </w:tcBorders>
          </w:tcPr>
          <w:p w14:paraId="37CDBD90" w14:textId="77777777" w:rsidR="007458EA" w:rsidRDefault="005D06A2">
            <w:pPr>
              <w:pStyle w:val="TableParagraph"/>
              <w:spacing w:before="82"/>
              <w:ind w:left="36"/>
              <w:rPr>
                <w:sz w:val="14"/>
              </w:rPr>
            </w:pPr>
            <w:proofErr w:type="spellStart"/>
            <w:r>
              <w:rPr>
                <w:spacing w:val="-2"/>
                <w:sz w:val="14"/>
              </w:rPr>
              <w:t>VentPlugsMaintenanceInspection</w:t>
            </w:r>
            <w:proofErr w:type="spellEnd"/>
          </w:p>
        </w:tc>
      </w:tr>
      <w:tr w:rsidR="007458EA" w14:paraId="66D7B268" w14:textId="77777777">
        <w:trPr>
          <w:trHeight w:val="160"/>
        </w:trPr>
        <w:tc>
          <w:tcPr>
            <w:tcW w:w="1914" w:type="dxa"/>
            <w:tcBorders>
              <w:left w:val="single" w:sz="12" w:space="0" w:color="000000"/>
            </w:tcBorders>
            <w:shd w:val="clear" w:color="auto" w:fill="CCC0DA"/>
          </w:tcPr>
          <w:p w14:paraId="4C231785" w14:textId="77777777" w:rsidR="007458EA" w:rsidRDefault="005D06A2">
            <w:pPr>
              <w:pStyle w:val="TableParagraph"/>
              <w:spacing w:line="140" w:lineRule="exact"/>
              <w:ind w:left="25"/>
              <w:rPr>
                <w:sz w:val="14"/>
              </w:rPr>
            </w:pPr>
            <w:r>
              <w:rPr>
                <w:spacing w:val="-5"/>
                <w:sz w:val="14"/>
              </w:rPr>
              <w:t>U56</w:t>
            </w:r>
          </w:p>
        </w:tc>
        <w:tc>
          <w:tcPr>
            <w:tcW w:w="2465" w:type="dxa"/>
          </w:tcPr>
          <w:p w14:paraId="794A204E" w14:textId="77777777" w:rsidR="007458EA" w:rsidRDefault="005D06A2">
            <w:pPr>
              <w:pStyle w:val="TableParagraph"/>
              <w:spacing w:line="140" w:lineRule="exact"/>
              <w:ind w:left="34"/>
              <w:rPr>
                <w:sz w:val="14"/>
              </w:rPr>
            </w:pPr>
            <w:r>
              <w:rPr>
                <w:sz w:val="14"/>
              </w:rPr>
              <w:t>Akustické a</w:t>
            </w:r>
            <w:r>
              <w:rPr>
                <w:spacing w:val="1"/>
                <w:sz w:val="14"/>
              </w:rPr>
              <w:t xml:space="preserve"> </w:t>
            </w:r>
            <w:r>
              <w:rPr>
                <w:sz w:val="14"/>
              </w:rPr>
              <w:t>vizuální</w:t>
            </w:r>
            <w:r>
              <w:rPr>
                <w:spacing w:val="3"/>
                <w:sz w:val="14"/>
              </w:rPr>
              <w:t xml:space="preserve"> </w:t>
            </w:r>
            <w:r>
              <w:rPr>
                <w:spacing w:val="-2"/>
                <w:sz w:val="14"/>
              </w:rPr>
              <w:t>kontroly</w:t>
            </w:r>
          </w:p>
        </w:tc>
        <w:tc>
          <w:tcPr>
            <w:tcW w:w="2150" w:type="dxa"/>
          </w:tcPr>
          <w:p w14:paraId="2BC64C1E"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7162F76F"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7CBB43AC" w14:textId="77777777" w:rsidR="007458EA" w:rsidRDefault="005D06A2">
            <w:pPr>
              <w:pStyle w:val="TableParagraph"/>
              <w:spacing w:line="140" w:lineRule="exact"/>
              <w:ind w:left="49"/>
              <w:jc w:val="center"/>
              <w:rPr>
                <w:sz w:val="14"/>
              </w:rPr>
            </w:pPr>
            <w:r>
              <w:rPr>
                <w:sz w:val="14"/>
              </w:rPr>
              <w:t>Kontrola</w:t>
            </w:r>
            <w:r>
              <w:rPr>
                <w:spacing w:val="1"/>
                <w:sz w:val="14"/>
              </w:rPr>
              <w:t xml:space="preserve"> </w:t>
            </w:r>
            <w:r>
              <w:rPr>
                <w:sz w:val="14"/>
              </w:rPr>
              <w:t>funkčnosti</w:t>
            </w:r>
            <w:r>
              <w:rPr>
                <w:spacing w:val="4"/>
                <w:sz w:val="14"/>
              </w:rPr>
              <w:t xml:space="preserve"> </w:t>
            </w:r>
            <w:r>
              <w:rPr>
                <w:sz w:val="14"/>
              </w:rPr>
              <w:t>poslechem</w:t>
            </w:r>
            <w:r>
              <w:rPr>
                <w:spacing w:val="3"/>
                <w:sz w:val="14"/>
              </w:rPr>
              <w:t xml:space="preserve"> </w:t>
            </w:r>
            <w:r>
              <w:rPr>
                <w:sz w:val="14"/>
              </w:rPr>
              <w:t>a</w:t>
            </w:r>
            <w:r>
              <w:rPr>
                <w:spacing w:val="1"/>
                <w:sz w:val="14"/>
              </w:rPr>
              <w:t xml:space="preserve"> </w:t>
            </w:r>
            <w:r>
              <w:rPr>
                <w:sz w:val="14"/>
              </w:rPr>
              <w:t>vizuálně</w:t>
            </w:r>
            <w:r>
              <w:rPr>
                <w:spacing w:val="2"/>
                <w:sz w:val="14"/>
              </w:rPr>
              <w:t xml:space="preserve"> </w:t>
            </w:r>
            <w:proofErr w:type="spellStart"/>
            <w:r>
              <w:rPr>
                <w:sz w:val="14"/>
              </w:rPr>
              <w:t>běhemc</w:t>
            </w:r>
            <w:proofErr w:type="spellEnd"/>
            <w:r>
              <w:rPr>
                <w:spacing w:val="2"/>
                <w:sz w:val="14"/>
              </w:rPr>
              <w:t xml:space="preserve"> </w:t>
            </w:r>
            <w:r>
              <w:rPr>
                <w:spacing w:val="-2"/>
                <w:sz w:val="14"/>
              </w:rPr>
              <w:t>chodu.</w:t>
            </w:r>
          </w:p>
        </w:tc>
        <w:tc>
          <w:tcPr>
            <w:tcW w:w="2936" w:type="dxa"/>
            <w:tcBorders>
              <w:right w:val="single" w:sz="12" w:space="0" w:color="000000"/>
            </w:tcBorders>
          </w:tcPr>
          <w:p w14:paraId="3720227C" w14:textId="77777777" w:rsidR="007458EA" w:rsidRDefault="005D06A2">
            <w:pPr>
              <w:pStyle w:val="TableParagraph"/>
              <w:spacing w:line="140" w:lineRule="exact"/>
              <w:ind w:left="36"/>
              <w:rPr>
                <w:sz w:val="14"/>
              </w:rPr>
            </w:pPr>
            <w:proofErr w:type="spellStart"/>
            <w:r>
              <w:rPr>
                <w:spacing w:val="-2"/>
                <w:sz w:val="14"/>
              </w:rPr>
              <w:t>AcousticAndVisualInsection</w:t>
            </w:r>
            <w:proofErr w:type="spellEnd"/>
          </w:p>
        </w:tc>
      </w:tr>
      <w:tr w:rsidR="007458EA" w14:paraId="424C1464" w14:textId="77777777">
        <w:trPr>
          <w:trHeight w:val="510"/>
        </w:trPr>
        <w:tc>
          <w:tcPr>
            <w:tcW w:w="1914" w:type="dxa"/>
            <w:tcBorders>
              <w:left w:val="single" w:sz="12" w:space="0" w:color="000000"/>
            </w:tcBorders>
            <w:shd w:val="clear" w:color="auto" w:fill="CCC0DA"/>
          </w:tcPr>
          <w:p w14:paraId="7BE424EE" w14:textId="77777777" w:rsidR="007458EA" w:rsidRDefault="005D06A2">
            <w:pPr>
              <w:pStyle w:val="TableParagraph"/>
              <w:spacing w:before="168"/>
              <w:ind w:left="25"/>
              <w:rPr>
                <w:sz w:val="14"/>
              </w:rPr>
            </w:pPr>
            <w:r>
              <w:rPr>
                <w:spacing w:val="-5"/>
                <w:sz w:val="14"/>
              </w:rPr>
              <w:t>U57</w:t>
            </w:r>
          </w:p>
        </w:tc>
        <w:tc>
          <w:tcPr>
            <w:tcW w:w="2465" w:type="dxa"/>
          </w:tcPr>
          <w:p w14:paraId="7A69C6E7" w14:textId="77777777" w:rsidR="007458EA" w:rsidRDefault="007458EA">
            <w:pPr>
              <w:pStyle w:val="TableParagraph"/>
              <w:spacing w:before="2"/>
              <w:rPr>
                <w:b/>
                <w:sz w:val="14"/>
              </w:rPr>
            </w:pPr>
          </w:p>
          <w:p w14:paraId="47008347" w14:textId="77777777" w:rsidR="007458EA" w:rsidRDefault="005D06A2">
            <w:pPr>
              <w:pStyle w:val="TableParagraph"/>
              <w:ind w:left="34"/>
              <w:rPr>
                <w:sz w:val="14"/>
              </w:rPr>
            </w:pPr>
            <w:r>
              <w:rPr>
                <w:sz w:val="14"/>
              </w:rPr>
              <w:t>Měření</w:t>
            </w:r>
            <w:r>
              <w:rPr>
                <w:spacing w:val="2"/>
                <w:sz w:val="14"/>
              </w:rPr>
              <w:t xml:space="preserve"> </w:t>
            </w:r>
            <w:proofErr w:type="spellStart"/>
            <w:r>
              <w:rPr>
                <w:sz w:val="14"/>
              </w:rPr>
              <w:t>produvého</w:t>
            </w:r>
            <w:proofErr w:type="spellEnd"/>
            <w:r>
              <w:rPr>
                <w:spacing w:val="2"/>
                <w:sz w:val="14"/>
              </w:rPr>
              <w:t xml:space="preserve"> </w:t>
            </w:r>
            <w:r>
              <w:rPr>
                <w:sz w:val="14"/>
              </w:rPr>
              <w:t>odběru</w:t>
            </w:r>
            <w:r>
              <w:rPr>
                <w:spacing w:val="1"/>
                <w:sz w:val="14"/>
              </w:rPr>
              <w:t xml:space="preserve"> </w:t>
            </w:r>
            <w:proofErr w:type="spellStart"/>
            <w:r>
              <w:rPr>
                <w:spacing w:val="-2"/>
                <w:sz w:val="14"/>
              </w:rPr>
              <w:t>motorou</w:t>
            </w:r>
            <w:proofErr w:type="spellEnd"/>
          </w:p>
        </w:tc>
        <w:tc>
          <w:tcPr>
            <w:tcW w:w="2150" w:type="dxa"/>
          </w:tcPr>
          <w:p w14:paraId="79B92244" w14:textId="77777777" w:rsidR="007458EA" w:rsidRDefault="007458EA">
            <w:pPr>
              <w:pStyle w:val="TableParagraph"/>
              <w:spacing w:before="2"/>
              <w:rPr>
                <w:b/>
                <w:sz w:val="14"/>
              </w:rPr>
            </w:pPr>
          </w:p>
          <w:p w14:paraId="4E6484FC" w14:textId="77777777" w:rsidR="007458EA" w:rsidRDefault="005D06A2">
            <w:pPr>
              <w:pStyle w:val="TableParagraph"/>
              <w:ind w:left="47" w:right="18"/>
              <w:jc w:val="center"/>
              <w:rPr>
                <w:sz w:val="14"/>
              </w:rPr>
            </w:pPr>
            <w:proofErr w:type="spellStart"/>
            <w:r>
              <w:rPr>
                <w:spacing w:val="-2"/>
                <w:sz w:val="14"/>
              </w:rPr>
              <w:t>String</w:t>
            </w:r>
            <w:proofErr w:type="spellEnd"/>
          </w:p>
        </w:tc>
        <w:tc>
          <w:tcPr>
            <w:tcW w:w="1377" w:type="dxa"/>
          </w:tcPr>
          <w:p w14:paraId="014EA22D" w14:textId="77777777" w:rsidR="007458EA" w:rsidRDefault="005D06A2">
            <w:pPr>
              <w:pStyle w:val="TableParagraph"/>
              <w:spacing w:before="168"/>
              <w:ind w:left="48"/>
              <w:jc w:val="center"/>
              <w:rPr>
                <w:sz w:val="14"/>
              </w:rPr>
            </w:pPr>
            <w:r>
              <w:rPr>
                <w:spacing w:val="-2"/>
                <w:sz w:val="14"/>
              </w:rPr>
              <w:t>[-</w:t>
            </w:r>
            <w:r>
              <w:rPr>
                <w:spacing w:val="-10"/>
                <w:sz w:val="14"/>
              </w:rPr>
              <w:t>]</w:t>
            </w:r>
          </w:p>
        </w:tc>
        <w:tc>
          <w:tcPr>
            <w:tcW w:w="3876" w:type="dxa"/>
          </w:tcPr>
          <w:p w14:paraId="40B037AB" w14:textId="77777777" w:rsidR="007458EA" w:rsidRDefault="005D06A2">
            <w:pPr>
              <w:pStyle w:val="TableParagraph"/>
              <w:spacing w:line="160" w:lineRule="exact"/>
              <w:ind w:left="36"/>
              <w:jc w:val="center"/>
              <w:rPr>
                <w:sz w:val="14"/>
              </w:rPr>
            </w:pPr>
            <w:r>
              <w:rPr>
                <w:sz w:val="14"/>
              </w:rPr>
              <w:t>Záznam</w:t>
            </w:r>
            <w:r>
              <w:rPr>
                <w:spacing w:val="1"/>
                <w:sz w:val="14"/>
              </w:rPr>
              <w:t xml:space="preserve"> </w:t>
            </w:r>
            <w:r>
              <w:rPr>
                <w:sz w:val="14"/>
              </w:rPr>
              <w:t>výchozí</w:t>
            </w:r>
            <w:r>
              <w:rPr>
                <w:spacing w:val="3"/>
                <w:sz w:val="14"/>
              </w:rPr>
              <w:t xml:space="preserve"> </w:t>
            </w:r>
            <w:r>
              <w:rPr>
                <w:sz w:val="14"/>
              </w:rPr>
              <w:t>hodnoty</w:t>
            </w:r>
            <w:r>
              <w:rPr>
                <w:spacing w:val="3"/>
                <w:sz w:val="14"/>
              </w:rPr>
              <w:t xml:space="preserve"> </w:t>
            </w:r>
            <w:r>
              <w:rPr>
                <w:sz w:val="14"/>
              </w:rPr>
              <w:t>odběru</w:t>
            </w:r>
            <w:r>
              <w:rPr>
                <w:spacing w:val="2"/>
                <w:sz w:val="14"/>
              </w:rPr>
              <w:t xml:space="preserve"> </w:t>
            </w:r>
            <w:r>
              <w:rPr>
                <w:sz w:val="14"/>
              </w:rPr>
              <w:t>při</w:t>
            </w:r>
            <w:r>
              <w:rPr>
                <w:spacing w:val="2"/>
                <w:sz w:val="14"/>
              </w:rPr>
              <w:t xml:space="preserve"> </w:t>
            </w:r>
            <w:r>
              <w:rPr>
                <w:sz w:val="14"/>
              </w:rPr>
              <w:t>instalaci</w:t>
            </w:r>
            <w:r>
              <w:rPr>
                <w:spacing w:val="3"/>
                <w:sz w:val="14"/>
              </w:rPr>
              <w:t xml:space="preserve"> </w:t>
            </w:r>
            <w:r>
              <w:rPr>
                <w:spacing w:val="-2"/>
                <w:sz w:val="14"/>
              </w:rPr>
              <w:t>pohonu</w:t>
            </w:r>
          </w:p>
          <w:p w14:paraId="4354721D" w14:textId="77777777" w:rsidR="007458EA" w:rsidRDefault="005D06A2">
            <w:pPr>
              <w:pStyle w:val="TableParagraph"/>
              <w:spacing w:line="180" w:lineRule="atLeast"/>
              <w:ind w:left="235" w:right="198"/>
              <w:jc w:val="center"/>
              <w:rPr>
                <w:sz w:val="14"/>
              </w:rPr>
            </w:pPr>
            <w:r>
              <w:rPr>
                <w:sz w:val="14"/>
              </w:rPr>
              <w:t>hydraulického</w:t>
            </w:r>
            <w:r>
              <w:rPr>
                <w:spacing w:val="-1"/>
                <w:sz w:val="14"/>
              </w:rPr>
              <w:t xml:space="preserve"> </w:t>
            </w:r>
            <w:r>
              <w:rPr>
                <w:sz w:val="14"/>
              </w:rPr>
              <w:t>čerpadla</w:t>
            </w:r>
            <w:r>
              <w:rPr>
                <w:spacing w:val="-2"/>
                <w:sz w:val="14"/>
              </w:rPr>
              <w:t xml:space="preserve"> </w:t>
            </w:r>
            <w:r>
              <w:rPr>
                <w:sz w:val="14"/>
              </w:rPr>
              <w:t>jako</w:t>
            </w:r>
            <w:r>
              <w:rPr>
                <w:spacing w:val="-1"/>
                <w:sz w:val="14"/>
              </w:rPr>
              <w:t xml:space="preserve"> </w:t>
            </w:r>
            <w:r>
              <w:rPr>
                <w:sz w:val="14"/>
              </w:rPr>
              <w:t>srovnávací hodnota</w:t>
            </w:r>
            <w:r>
              <w:rPr>
                <w:spacing w:val="-1"/>
                <w:sz w:val="14"/>
              </w:rPr>
              <w:t xml:space="preserve"> </w:t>
            </w:r>
            <w:r>
              <w:rPr>
                <w:sz w:val="14"/>
              </w:rPr>
              <w:t>a</w:t>
            </w:r>
            <w:r>
              <w:rPr>
                <w:spacing w:val="-2"/>
                <w:sz w:val="14"/>
              </w:rPr>
              <w:t xml:space="preserve"> </w:t>
            </w:r>
            <w:r>
              <w:rPr>
                <w:sz w:val="14"/>
              </w:rPr>
              <w:t>následné</w:t>
            </w:r>
            <w:r>
              <w:rPr>
                <w:spacing w:val="40"/>
                <w:sz w:val="14"/>
              </w:rPr>
              <w:t xml:space="preserve"> </w:t>
            </w:r>
            <w:r>
              <w:rPr>
                <w:spacing w:val="-2"/>
                <w:sz w:val="14"/>
              </w:rPr>
              <w:t>porovnání.</w:t>
            </w:r>
          </w:p>
        </w:tc>
        <w:tc>
          <w:tcPr>
            <w:tcW w:w="2936" w:type="dxa"/>
            <w:tcBorders>
              <w:right w:val="single" w:sz="12" w:space="0" w:color="000000"/>
            </w:tcBorders>
          </w:tcPr>
          <w:p w14:paraId="19AAA36C" w14:textId="77777777" w:rsidR="007458EA" w:rsidRDefault="005D06A2">
            <w:pPr>
              <w:pStyle w:val="TableParagraph"/>
              <w:spacing w:before="168"/>
              <w:ind w:left="36"/>
              <w:rPr>
                <w:sz w:val="14"/>
              </w:rPr>
            </w:pPr>
            <w:proofErr w:type="spellStart"/>
            <w:r>
              <w:rPr>
                <w:spacing w:val="-2"/>
                <w:sz w:val="14"/>
              </w:rPr>
              <w:t>MeasurementMotorProduction</w:t>
            </w:r>
            <w:proofErr w:type="spellEnd"/>
          </w:p>
        </w:tc>
      </w:tr>
      <w:tr w:rsidR="007458EA" w14:paraId="1EE74A0E" w14:textId="77777777">
        <w:trPr>
          <w:trHeight w:val="326"/>
        </w:trPr>
        <w:tc>
          <w:tcPr>
            <w:tcW w:w="1914" w:type="dxa"/>
            <w:tcBorders>
              <w:left w:val="single" w:sz="12" w:space="0" w:color="000000"/>
            </w:tcBorders>
            <w:shd w:val="clear" w:color="auto" w:fill="CCC0DA"/>
          </w:tcPr>
          <w:p w14:paraId="7BB715F8" w14:textId="77777777" w:rsidR="007458EA" w:rsidRDefault="005D06A2">
            <w:pPr>
              <w:pStyle w:val="TableParagraph"/>
              <w:spacing w:before="73"/>
              <w:ind w:left="25"/>
              <w:rPr>
                <w:sz w:val="14"/>
              </w:rPr>
            </w:pPr>
            <w:r>
              <w:rPr>
                <w:spacing w:val="-5"/>
                <w:sz w:val="14"/>
              </w:rPr>
              <w:t>U58</w:t>
            </w:r>
          </w:p>
        </w:tc>
        <w:tc>
          <w:tcPr>
            <w:tcW w:w="2465" w:type="dxa"/>
          </w:tcPr>
          <w:p w14:paraId="39D2BC89" w14:textId="77777777" w:rsidR="007458EA" w:rsidRDefault="005D06A2">
            <w:pPr>
              <w:pStyle w:val="TableParagraph"/>
              <w:spacing w:before="75"/>
              <w:ind w:left="34"/>
              <w:rPr>
                <w:sz w:val="14"/>
              </w:rPr>
            </w:pPr>
            <w:r>
              <w:rPr>
                <w:sz w:val="14"/>
              </w:rPr>
              <w:t>Stav</w:t>
            </w:r>
            <w:r>
              <w:rPr>
                <w:spacing w:val="1"/>
                <w:sz w:val="14"/>
              </w:rPr>
              <w:t xml:space="preserve"> </w:t>
            </w:r>
            <w:r>
              <w:rPr>
                <w:spacing w:val="-2"/>
                <w:sz w:val="14"/>
              </w:rPr>
              <w:t>hadic</w:t>
            </w:r>
          </w:p>
        </w:tc>
        <w:tc>
          <w:tcPr>
            <w:tcW w:w="2150" w:type="dxa"/>
          </w:tcPr>
          <w:p w14:paraId="6497ADE8" w14:textId="77777777" w:rsidR="007458EA" w:rsidRDefault="005D06A2">
            <w:pPr>
              <w:pStyle w:val="TableParagraph"/>
              <w:spacing w:before="75"/>
              <w:ind w:left="47" w:right="18"/>
              <w:jc w:val="center"/>
              <w:rPr>
                <w:sz w:val="14"/>
              </w:rPr>
            </w:pPr>
            <w:proofErr w:type="spellStart"/>
            <w:r>
              <w:rPr>
                <w:spacing w:val="-2"/>
                <w:sz w:val="14"/>
              </w:rPr>
              <w:t>String</w:t>
            </w:r>
            <w:proofErr w:type="spellEnd"/>
          </w:p>
        </w:tc>
        <w:tc>
          <w:tcPr>
            <w:tcW w:w="1377" w:type="dxa"/>
          </w:tcPr>
          <w:p w14:paraId="29F78AD4" w14:textId="77777777" w:rsidR="007458EA" w:rsidRDefault="005D06A2">
            <w:pPr>
              <w:pStyle w:val="TableParagraph"/>
              <w:spacing w:before="73"/>
              <w:ind w:left="48"/>
              <w:jc w:val="center"/>
              <w:rPr>
                <w:sz w:val="14"/>
              </w:rPr>
            </w:pPr>
            <w:r>
              <w:rPr>
                <w:spacing w:val="-2"/>
                <w:sz w:val="14"/>
              </w:rPr>
              <w:t>[-</w:t>
            </w:r>
            <w:r>
              <w:rPr>
                <w:spacing w:val="-10"/>
                <w:sz w:val="14"/>
              </w:rPr>
              <w:t>]</w:t>
            </w:r>
          </w:p>
        </w:tc>
        <w:tc>
          <w:tcPr>
            <w:tcW w:w="3876" w:type="dxa"/>
          </w:tcPr>
          <w:p w14:paraId="1895AFEC" w14:textId="77777777" w:rsidR="007458EA" w:rsidRDefault="005D06A2">
            <w:pPr>
              <w:pStyle w:val="TableParagraph"/>
              <w:spacing w:line="155" w:lineRule="exact"/>
              <w:ind w:left="31"/>
              <w:jc w:val="center"/>
              <w:rPr>
                <w:sz w:val="14"/>
              </w:rPr>
            </w:pPr>
            <w:r>
              <w:rPr>
                <w:sz w:val="14"/>
              </w:rPr>
              <w:t>Kontrola</w:t>
            </w:r>
            <w:r>
              <w:rPr>
                <w:spacing w:val="1"/>
                <w:sz w:val="14"/>
              </w:rPr>
              <w:t xml:space="preserve"> </w:t>
            </w:r>
            <w:r>
              <w:rPr>
                <w:sz w:val="14"/>
              </w:rPr>
              <w:t>netěsností,</w:t>
            </w:r>
            <w:r>
              <w:rPr>
                <w:spacing w:val="3"/>
                <w:sz w:val="14"/>
              </w:rPr>
              <w:t xml:space="preserve"> </w:t>
            </w:r>
            <w:r>
              <w:rPr>
                <w:sz w:val="14"/>
              </w:rPr>
              <w:t>degradace,</w:t>
            </w:r>
            <w:r>
              <w:rPr>
                <w:spacing w:val="3"/>
                <w:sz w:val="14"/>
              </w:rPr>
              <w:t xml:space="preserve"> </w:t>
            </w:r>
            <w:r>
              <w:rPr>
                <w:sz w:val="14"/>
              </w:rPr>
              <w:t>puchýřů,</w:t>
            </w:r>
            <w:r>
              <w:rPr>
                <w:spacing w:val="3"/>
                <w:sz w:val="14"/>
              </w:rPr>
              <w:t xml:space="preserve"> </w:t>
            </w:r>
            <w:r>
              <w:rPr>
                <w:sz w:val="14"/>
              </w:rPr>
              <w:t>mechanických</w:t>
            </w:r>
            <w:r>
              <w:rPr>
                <w:spacing w:val="3"/>
                <w:sz w:val="14"/>
              </w:rPr>
              <w:t xml:space="preserve"> </w:t>
            </w:r>
            <w:r>
              <w:rPr>
                <w:sz w:val="14"/>
              </w:rPr>
              <w:t>a</w:t>
            </w:r>
            <w:r>
              <w:rPr>
                <w:spacing w:val="1"/>
                <w:sz w:val="14"/>
              </w:rPr>
              <w:t xml:space="preserve"> </w:t>
            </w:r>
            <w:r>
              <w:rPr>
                <w:spacing w:val="-2"/>
                <w:sz w:val="14"/>
              </w:rPr>
              <w:t>jiných</w:t>
            </w:r>
          </w:p>
          <w:p w14:paraId="418AC075" w14:textId="77777777" w:rsidR="007458EA" w:rsidRDefault="005D06A2">
            <w:pPr>
              <w:pStyle w:val="TableParagraph"/>
              <w:spacing w:before="14" w:line="137" w:lineRule="exact"/>
              <w:ind w:left="33"/>
              <w:jc w:val="center"/>
              <w:rPr>
                <w:sz w:val="14"/>
              </w:rPr>
            </w:pPr>
            <w:r>
              <w:rPr>
                <w:sz w:val="14"/>
              </w:rPr>
              <w:t>poškození</w:t>
            </w:r>
            <w:r>
              <w:rPr>
                <w:spacing w:val="3"/>
                <w:sz w:val="14"/>
              </w:rPr>
              <w:t xml:space="preserve"> </w:t>
            </w:r>
            <w:r>
              <w:rPr>
                <w:spacing w:val="-2"/>
                <w:sz w:val="14"/>
              </w:rPr>
              <w:t>hadic</w:t>
            </w:r>
          </w:p>
        </w:tc>
        <w:tc>
          <w:tcPr>
            <w:tcW w:w="2936" w:type="dxa"/>
            <w:tcBorders>
              <w:right w:val="single" w:sz="12" w:space="0" w:color="000000"/>
            </w:tcBorders>
          </w:tcPr>
          <w:p w14:paraId="03062C8A" w14:textId="77777777" w:rsidR="007458EA" w:rsidRDefault="005D06A2">
            <w:pPr>
              <w:pStyle w:val="TableParagraph"/>
              <w:spacing w:before="73"/>
              <w:ind w:left="36"/>
              <w:rPr>
                <w:sz w:val="14"/>
              </w:rPr>
            </w:pPr>
            <w:proofErr w:type="spellStart"/>
            <w:r>
              <w:rPr>
                <w:spacing w:val="-2"/>
                <w:sz w:val="14"/>
              </w:rPr>
              <w:t>HosesCondition</w:t>
            </w:r>
            <w:proofErr w:type="spellEnd"/>
          </w:p>
        </w:tc>
      </w:tr>
      <w:tr w:rsidR="007458EA" w14:paraId="5E74EE8C" w14:textId="77777777">
        <w:trPr>
          <w:trHeight w:val="160"/>
        </w:trPr>
        <w:tc>
          <w:tcPr>
            <w:tcW w:w="1914" w:type="dxa"/>
            <w:tcBorders>
              <w:left w:val="single" w:sz="12" w:space="0" w:color="000000"/>
            </w:tcBorders>
            <w:shd w:val="clear" w:color="auto" w:fill="CCC0DA"/>
          </w:tcPr>
          <w:p w14:paraId="2A10BD1A" w14:textId="77777777" w:rsidR="007458EA" w:rsidRDefault="005D06A2">
            <w:pPr>
              <w:pStyle w:val="TableParagraph"/>
              <w:spacing w:line="140" w:lineRule="exact"/>
              <w:ind w:left="25"/>
              <w:rPr>
                <w:sz w:val="14"/>
              </w:rPr>
            </w:pPr>
            <w:r>
              <w:rPr>
                <w:spacing w:val="-5"/>
                <w:sz w:val="14"/>
              </w:rPr>
              <w:t>U59</w:t>
            </w:r>
          </w:p>
        </w:tc>
        <w:tc>
          <w:tcPr>
            <w:tcW w:w="2465" w:type="dxa"/>
          </w:tcPr>
          <w:p w14:paraId="5F3359E6" w14:textId="77777777" w:rsidR="007458EA" w:rsidRDefault="005D06A2">
            <w:pPr>
              <w:pStyle w:val="TableParagraph"/>
              <w:spacing w:line="140" w:lineRule="exact"/>
              <w:ind w:left="34"/>
              <w:rPr>
                <w:sz w:val="14"/>
              </w:rPr>
            </w:pPr>
            <w:r>
              <w:rPr>
                <w:sz w:val="14"/>
              </w:rPr>
              <w:t>Kontrola</w:t>
            </w:r>
            <w:r>
              <w:rPr>
                <w:spacing w:val="2"/>
                <w:sz w:val="14"/>
              </w:rPr>
              <w:t xml:space="preserve"> </w:t>
            </w:r>
            <w:r>
              <w:rPr>
                <w:sz w:val="14"/>
              </w:rPr>
              <w:t>správného</w:t>
            </w:r>
            <w:r>
              <w:rPr>
                <w:spacing w:val="4"/>
                <w:sz w:val="14"/>
              </w:rPr>
              <w:t xml:space="preserve"> </w:t>
            </w:r>
            <w:proofErr w:type="spellStart"/>
            <w:r>
              <w:rPr>
                <w:sz w:val="14"/>
              </w:rPr>
              <w:t>přychycení</w:t>
            </w:r>
            <w:proofErr w:type="spellEnd"/>
            <w:r>
              <w:rPr>
                <w:spacing w:val="5"/>
                <w:sz w:val="14"/>
              </w:rPr>
              <w:t xml:space="preserve"> </w:t>
            </w:r>
            <w:r>
              <w:rPr>
                <w:spacing w:val="-4"/>
                <w:sz w:val="14"/>
              </w:rPr>
              <w:t>hadic</w:t>
            </w:r>
          </w:p>
        </w:tc>
        <w:tc>
          <w:tcPr>
            <w:tcW w:w="2150" w:type="dxa"/>
          </w:tcPr>
          <w:p w14:paraId="500CA305" w14:textId="77777777" w:rsidR="007458EA" w:rsidRDefault="005D06A2">
            <w:pPr>
              <w:pStyle w:val="TableParagraph"/>
              <w:spacing w:line="140" w:lineRule="exact"/>
              <w:ind w:left="47" w:right="18"/>
              <w:jc w:val="center"/>
              <w:rPr>
                <w:sz w:val="14"/>
              </w:rPr>
            </w:pPr>
            <w:proofErr w:type="spellStart"/>
            <w:r>
              <w:rPr>
                <w:spacing w:val="-2"/>
                <w:sz w:val="14"/>
              </w:rPr>
              <w:t>String</w:t>
            </w:r>
            <w:proofErr w:type="spellEnd"/>
          </w:p>
        </w:tc>
        <w:tc>
          <w:tcPr>
            <w:tcW w:w="1377" w:type="dxa"/>
          </w:tcPr>
          <w:p w14:paraId="0FD6E830" w14:textId="77777777" w:rsidR="007458EA" w:rsidRDefault="005D06A2">
            <w:pPr>
              <w:pStyle w:val="TableParagraph"/>
              <w:spacing w:line="140" w:lineRule="exact"/>
              <w:ind w:left="48"/>
              <w:jc w:val="center"/>
              <w:rPr>
                <w:sz w:val="14"/>
              </w:rPr>
            </w:pPr>
            <w:r>
              <w:rPr>
                <w:spacing w:val="-2"/>
                <w:sz w:val="14"/>
              </w:rPr>
              <w:t>[-</w:t>
            </w:r>
            <w:r>
              <w:rPr>
                <w:spacing w:val="-10"/>
                <w:sz w:val="14"/>
              </w:rPr>
              <w:t>]</w:t>
            </w:r>
          </w:p>
        </w:tc>
        <w:tc>
          <w:tcPr>
            <w:tcW w:w="3876" w:type="dxa"/>
          </w:tcPr>
          <w:p w14:paraId="42962618" w14:textId="77777777" w:rsidR="007458EA" w:rsidRDefault="005D06A2">
            <w:pPr>
              <w:pStyle w:val="TableParagraph"/>
              <w:spacing w:line="140" w:lineRule="exact"/>
              <w:ind w:left="51" w:right="5"/>
              <w:jc w:val="center"/>
              <w:rPr>
                <w:sz w:val="14"/>
              </w:rPr>
            </w:pPr>
            <w:r>
              <w:rPr>
                <w:sz w:val="14"/>
              </w:rPr>
              <w:t>Objímky,</w:t>
            </w:r>
            <w:r>
              <w:rPr>
                <w:spacing w:val="2"/>
                <w:sz w:val="14"/>
              </w:rPr>
              <w:t xml:space="preserve"> </w:t>
            </w:r>
            <w:r>
              <w:rPr>
                <w:sz w:val="14"/>
              </w:rPr>
              <w:t>přichycení</w:t>
            </w:r>
            <w:r>
              <w:rPr>
                <w:spacing w:val="3"/>
                <w:sz w:val="14"/>
              </w:rPr>
              <w:t xml:space="preserve"> </w:t>
            </w:r>
            <w:r>
              <w:rPr>
                <w:sz w:val="14"/>
              </w:rPr>
              <w:t>a jejich</w:t>
            </w:r>
            <w:r>
              <w:rPr>
                <w:spacing w:val="2"/>
                <w:sz w:val="14"/>
              </w:rPr>
              <w:t xml:space="preserve"> </w:t>
            </w:r>
            <w:r>
              <w:rPr>
                <w:spacing w:val="-2"/>
                <w:sz w:val="14"/>
              </w:rPr>
              <w:t>funkčnost</w:t>
            </w:r>
          </w:p>
        </w:tc>
        <w:tc>
          <w:tcPr>
            <w:tcW w:w="2936" w:type="dxa"/>
            <w:tcBorders>
              <w:right w:val="single" w:sz="12" w:space="0" w:color="000000"/>
            </w:tcBorders>
          </w:tcPr>
          <w:p w14:paraId="15404A74" w14:textId="77777777" w:rsidR="007458EA" w:rsidRDefault="005D06A2">
            <w:pPr>
              <w:pStyle w:val="TableParagraph"/>
              <w:spacing w:line="140" w:lineRule="exact"/>
              <w:ind w:left="36"/>
              <w:rPr>
                <w:sz w:val="14"/>
              </w:rPr>
            </w:pPr>
            <w:proofErr w:type="spellStart"/>
            <w:r>
              <w:rPr>
                <w:spacing w:val="-2"/>
                <w:sz w:val="14"/>
              </w:rPr>
              <w:t>InspectionCorrectAttachementHoses</w:t>
            </w:r>
            <w:proofErr w:type="spellEnd"/>
          </w:p>
        </w:tc>
      </w:tr>
      <w:tr w:rsidR="007458EA" w14:paraId="5694AC22" w14:textId="77777777">
        <w:trPr>
          <w:trHeight w:val="163"/>
        </w:trPr>
        <w:tc>
          <w:tcPr>
            <w:tcW w:w="1914" w:type="dxa"/>
            <w:tcBorders>
              <w:left w:val="single" w:sz="12" w:space="0" w:color="000000"/>
              <w:bottom w:val="single" w:sz="12" w:space="0" w:color="000000"/>
            </w:tcBorders>
            <w:shd w:val="clear" w:color="auto" w:fill="CCC0DA"/>
          </w:tcPr>
          <w:p w14:paraId="46F069B8" w14:textId="77777777" w:rsidR="007458EA" w:rsidRDefault="005D06A2">
            <w:pPr>
              <w:pStyle w:val="TableParagraph"/>
              <w:spacing w:line="144" w:lineRule="exact"/>
              <w:ind w:left="25"/>
              <w:rPr>
                <w:sz w:val="14"/>
              </w:rPr>
            </w:pPr>
            <w:r>
              <w:rPr>
                <w:spacing w:val="-5"/>
                <w:sz w:val="14"/>
              </w:rPr>
              <w:t>U60</w:t>
            </w:r>
          </w:p>
        </w:tc>
        <w:tc>
          <w:tcPr>
            <w:tcW w:w="2465" w:type="dxa"/>
            <w:tcBorders>
              <w:bottom w:val="single" w:sz="12" w:space="0" w:color="000000"/>
            </w:tcBorders>
          </w:tcPr>
          <w:p w14:paraId="10149129" w14:textId="77777777" w:rsidR="007458EA" w:rsidRDefault="005D06A2">
            <w:pPr>
              <w:pStyle w:val="TableParagraph"/>
              <w:spacing w:before="3" w:line="140" w:lineRule="exact"/>
              <w:ind w:left="34"/>
              <w:rPr>
                <w:sz w:val="14"/>
              </w:rPr>
            </w:pPr>
            <w:r>
              <w:rPr>
                <w:sz w:val="14"/>
              </w:rPr>
              <w:t>Kontrola</w:t>
            </w:r>
            <w:r>
              <w:rPr>
                <w:spacing w:val="3"/>
                <w:sz w:val="14"/>
              </w:rPr>
              <w:t xml:space="preserve"> </w:t>
            </w:r>
            <w:r>
              <w:rPr>
                <w:spacing w:val="-4"/>
                <w:sz w:val="14"/>
              </w:rPr>
              <w:t>tlaku</w:t>
            </w:r>
          </w:p>
        </w:tc>
        <w:tc>
          <w:tcPr>
            <w:tcW w:w="2150" w:type="dxa"/>
            <w:tcBorders>
              <w:bottom w:val="single" w:sz="12" w:space="0" w:color="000000"/>
            </w:tcBorders>
          </w:tcPr>
          <w:p w14:paraId="00119928" w14:textId="77777777" w:rsidR="007458EA" w:rsidRDefault="005D06A2">
            <w:pPr>
              <w:pStyle w:val="TableParagraph"/>
              <w:spacing w:before="3" w:line="140" w:lineRule="exact"/>
              <w:ind w:left="47" w:right="18"/>
              <w:jc w:val="center"/>
              <w:rPr>
                <w:sz w:val="14"/>
              </w:rPr>
            </w:pPr>
            <w:proofErr w:type="spellStart"/>
            <w:r>
              <w:rPr>
                <w:spacing w:val="-2"/>
                <w:sz w:val="14"/>
              </w:rPr>
              <w:t>String</w:t>
            </w:r>
            <w:proofErr w:type="spellEnd"/>
          </w:p>
        </w:tc>
        <w:tc>
          <w:tcPr>
            <w:tcW w:w="1377" w:type="dxa"/>
            <w:tcBorders>
              <w:bottom w:val="single" w:sz="12" w:space="0" w:color="000000"/>
            </w:tcBorders>
          </w:tcPr>
          <w:p w14:paraId="3E2D3D0B" w14:textId="77777777" w:rsidR="007458EA" w:rsidRDefault="005D06A2">
            <w:pPr>
              <w:pStyle w:val="TableParagraph"/>
              <w:spacing w:line="144" w:lineRule="exact"/>
              <w:ind w:left="48"/>
              <w:jc w:val="center"/>
              <w:rPr>
                <w:sz w:val="14"/>
              </w:rPr>
            </w:pPr>
            <w:r>
              <w:rPr>
                <w:spacing w:val="-2"/>
                <w:sz w:val="14"/>
              </w:rPr>
              <w:t>[-</w:t>
            </w:r>
            <w:r>
              <w:rPr>
                <w:spacing w:val="-10"/>
                <w:sz w:val="14"/>
              </w:rPr>
              <w:t>]</w:t>
            </w:r>
          </w:p>
        </w:tc>
        <w:tc>
          <w:tcPr>
            <w:tcW w:w="3876" w:type="dxa"/>
            <w:tcBorders>
              <w:bottom w:val="single" w:sz="12" w:space="0" w:color="000000"/>
            </w:tcBorders>
          </w:tcPr>
          <w:p w14:paraId="688B9A99" w14:textId="77777777" w:rsidR="007458EA" w:rsidRDefault="005D06A2">
            <w:pPr>
              <w:pStyle w:val="TableParagraph"/>
              <w:spacing w:line="144" w:lineRule="exact"/>
              <w:ind w:left="51" w:right="4"/>
              <w:jc w:val="center"/>
              <w:rPr>
                <w:sz w:val="14"/>
              </w:rPr>
            </w:pPr>
            <w:r>
              <w:rPr>
                <w:sz w:val="14"/>
              </w:rPr>
              <w:t>Kontrola tlaku</w:t>
            </w:r>
            <w:r>
              <w:rPr>
                <w:spacing w:val="2"/>
                <w:sz w:val="14"/>
              </w:rPr>
              <w:t xml:space="preserve"> </w:t>
            </w:r>
            <w:r>
              <w:rPr>
                <w:sz w:val="14"/>
              </w:rPr>
              <w:t>v</w:t>
            </w:r>
            <w:r>
              <w:rPr>
                <w:spacing w:val="3"/>
                <w:sz w:val="14"/>
              </w:rPr>
              <w:t xml:space="preserve"> </w:t>
            </w:r>
            <w:proofErr w:type="spellStart"/>
            <w:r>
              <w:rPr>
                <w:sz w:val="14"/>
              </w:rPr>
              <w:t>záobnících</w:t>
            </w:r>
            <w:proofErr w:type="spellEnd"/>
            <w:r>
              <w:rPr>
                <w:sz w:val="14"/>
              </w:rPr>
              <w:t>,</w:t>
            </w:r>
            <w:r>
              <w:rPr>
                <w:spacing w:val="2"/>
                <w:sz w:val="14"/>
              </w:rPr>
              <w:t xml:space="preserve"> </w:t>
            </w:r>
            <w:r>
              <w:rPr>
                <w:sz w:val="14"/>
              </w:rPr>
              <w:t>ventilech</w:t>
            </w:r>
            <w:r>
              <w:rPr>
                <w:spacing w:val="2"/>
                <w:sz w:val="14"/>
              </w:rPr>
              <w:t xml:space="preserve"> </w:t>
            </w:r>
            <w:r>
              <w:rPr>
                <w:sz w:val="14"/>
              </w:rPr>
              <w:t>a</w:t>
            </w:r>
            <w:r>
              <w:rPr>
                <w:spacing w:val="1"/>
                <w:sz w:val="14"/>
              </w:rPr>
              <w:t xml:space="preserve"> </w:t>
            </w:r>
            <w:r>
              <w:rPr>
                <w:sz w:val="14"/>
              </w:rPr>
              <w:t>akčních</w:t>
            </w:r>
            <w:r>
              <w:rPr>
                <w:spacing w:val="1"/>
                <w:sz w:val="14"/>
              </w:rPr>
              <w:t xml:space="preserve"> </w:t>
            </w:r>
            <w:r>
              <w:rPr>
                <w:spacing w:val="-2"/>
                <w:sz w:val="14"/>
              </w:rPr>
              <w:t>členech.</w:t>
            </w:r>
          </w:p>
        </w:tc>
        <w:tc>
          <w:tcPr>
            <w:tcW w:w="2936" w:type="dxa"/>
            <w:tcBorders>
              <w:bottom w:val="single" w:sz="12" w:space="0" w:color="000000"/>
              <w:right w:val="single" w:sz="12" w:space="0" w:color="000000"/>
            </w:tcBorders>
          </w:tcPr>
          <w:p w14:paraId="4EB6D19F" w14:textId="77777777" w:rsidR="007458EA" w:rsidRDefault="005D06A2">
            <w:pPr>
              <w:pStyle w:val="TableParagraph"/>
              <w:spacing w:line="144" w:lineRule="exact"/>
              <w:ind w:left="36"/>
              <w:rPr>
                <w:sz w:val="14"/>
              </w:rPr>
            </w:pPr>
            <w:proofErr w:type="spellStart"/>
            <w:r>
              <w:rPr>
                <w:spacing w:val="-2"/>
                <w:sz w:val="14"/>
              </w:rPr>
              <w:t>PressureControl</w:t>
            </w:r>
            <w:proofErr w:type="spellEnd"/>
          </w:p>
        </w:tc>
      </w:tr>
    </w:tbl>
    <w:p w14:paraId="209C795B" w14:textId="77777777" w:rsidR="007458EA" w:rsidRDefault="007458EA">
      <w:pPr>
        <w:pStyle w:val="TableParagraph"/>
        <w:spacing w:line="144" w:lineRule="exact"/>
        <w:rPr>
          <w:sz w:val="14"/>
        </w:rPr>
        <w:sectPr w:rsidR="007458EA">
          <w:headerReference w:type="default" r:id="rId120"/>
          <w:footerReference w:type="default" r:id="rId121"/>
          <w:pgSz w:w="16840" w:h="11910" w:orient="landscape"/>
          <w:pgMar w:top="1100" w:right="992" w:bottom="280" w:left="992" w:header="0" w:footer="0" w:gutter="0"/>
          <w:cols w:space="708"/>
        </w:sectPr>
      </w:pPr>
    </w:p>
    <w:p w14:paraId="2DE86C34" w14:textId="77777777" w:rsidR="007458EA" w:rsidRDefault="007458EA">
      <w:pPr>
        <w:pStyle w:val="Zkladntext"/>
        <w:spacing w:before="1"/>
        <w:rPr>
          <w:b/>
          <w:sz w:val="2"/>
        </w:rPr>
      </w:pPr>
    </w:p>
    <w:tbl>
      <w:tblPr>
        <w:tblStyle w:val="TableNormal"/>
        <w:tblW w:w="0" w:type="auto"/>
        <w:tblInd w:w="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54"/>
        <w:gridCol w:w="3610"/>
        <w:gridCol w:w="425"/>
        <w:gridCol w:w="425"/>
        <w:gridCol w:w="425"/>
        <w:gridCol w:w="425"/>
        <w:gridCol w:w="425"/>
        <w:gridCol w:w="1186"/>
        <w:gridCol w:w="2329"/>
        <w:gridCol w:w="1035"/>
        <w:gridCol w:w="1796"/>
        <w:gridCol w:w="719"/>
      </w:tblGrid>
      <w:tr w:rsidR="007458EA" w14:paraId="391F58C5" w14:textId="77777777">
        <w:trPr>
          <w:trHeight w:val="126"/>
        </w:trPr>
        <w:tc>
          <w:tcPr>
            <w:tcW w:w="14654" w:type="dxa"/>
            <w:gridSpan w:val="12"/>
            <w:tcBorders>
              <w:top w:val="nil"/>
              <w:left w:val="nil"/>
              <w:right w:val="nil"/>
            </w:tcBorders>
          </w:tcPr>
          <w:p w14:paraId="488BE00E" w14:textId="77777777" w:rsidR="007458EA" w:rsidRDefault="005D06A2">
            <w:pPr>
              <w:pStyle w:val="TableParagraph"/>
              <w:spacing w:line="107" w:lineRule="exact"/>
              <w:ind w:left="40"/>
              <w:rPr>
                <w:b/>
                <w:sz w:val="14"/>
              </w:rPr>
            </w:pPr>
            <w:r>
              <w:rPr>
                <w:b/>
                <w:sz w:val="14"/>
              </w:rPr>
              <w:t>Mostní</w:t>
            </w:r>
            <w:r>
              <w:rPr>
                <w:b/>
                <w:spacing w:val="-6"/>
                <w:sz w:val="14"/>
              </w:rPr>
              <w:t xml:space="preserve"> </w:t>
            </w:r>
            <w:r>
              <w:rPr>
                <w:b/>
                <w:sz w:val="14"/>
              </w:rPr>
              <w:t>objekty</w:t>
            </w:r>
            <w:r>
              <w:rPr>
                <w:b/>
                <w:spacing w:val="-6"/>
                <w:sz w:val="14"/>
              </w:rPr>
              <w:t xml:space="preserve"> </w:t>
            </w:r>
            <w:r>
              <w:rPr>
                <w:b/>
                <w:sz w:val="14"/>
              </w:rPr>
              <w:t>a</w:t>
            </w:r>
            <w:r>
              <w:rPr>
                <w:b/>
                <w:spacing w:val="-5"/>
                <w:sz w:val="14"/>
              </w:rPr>
              <w:t xml:space="preserve"> zdi</w:t>
            </w:r>
          </w:p>
        </w:tc>
      </w:tr>
      <w:tr w:rsidR="007458EA" w14:paraId="5CF2A16A" w14:textId="77777777">
        <w:trPr>
          <w:trHeight w:val="173"/>
        </w:trPr>
        <w:tc>
          <w:tcPr>
            <w:tcW w:w="1854" w:type="dxa"/>
            <w:tcBorders>
              <w:bottom w:val="nil"/>
              <w:right w:val="single" w:sz="6" w:space="0" w:color="000000"/>
            </w:tcBorders>
            <w:shd w:val="clear" w:color="auto" w:fill="365F92"/>
          </w:tcPr>
          <w:p w14:paraId="029D55B0" w14:textId="77777777" w:rsidR="007458EA" w:rsidRDefault="007458EA">
            <w:pPr>
              <w:pStyle w:val="TableParagraph"/>
              <w:rPr>
                <w:rFonts w:ascii="Times New Roman"/>
                <w:sz w:val="10"/>
              </w:rPr>
            </w:pPr>
          </w:p>
        </w:tc>
        <w:tc>
          <w:tcPr>
            <w:tcW w:w="3610" w:type="dxa"/>
            <w:tcBorders>
              <w:left w:val="single" w:sz="6" w:space="0" w:color="000000"/>
              <w:bottom w:val="nil"/>
              <w:right w:val="single" w:sz="6" w:space="0" w:color="000000"/>
            </w:tcBorders>
            <w:shd w:val="clear" w:color="auto" w:fill="365F92"/>
          </w:tcPr>
          <w:p w14:paraId="68ECE56D" w14:textId="77777777" w:rsidR="007458EA" w:rsidRDefault="007458EA">
            <w:pPr>
              <w:pStyle w:val="TableParagraph"/>
              <w:rPr>
                <w:rFonts w:ascii="Times New Roman"/>
                <w:sz w:val="10"/>
              </w:rPr>
            </w:pPr>
          </w:p>
        </w:tc>
        <w:tc>
          <w:tcPr>
            <w:tcW w:w="5640" w:type="dxa"/>
            <w:gridSpan w:val="7"/>
            <w:tcBorders>
              <w:left w:val="single" w:sz="6" w:space="0" w:color="000000"/>
              <w:bottom w:val="single" w:sz="6" w:space="0" w:color="000000"/>
              <w:right w:val="single" w:sz="6" w:space="0" w:color="000000"/>
            </w:tcBorders>
            <w:shd w:val="clear" w:color="auto" w:fill="365F92"/>
          </w:tcPr>
          <w:p w14:paraId="632A720C" w14:textId="77777777" w:rsidR="007458EA" w:rsidRDefault="005D06A2">
            <w:pPr>
              <w:pStyle w:val="TableParagraph"/>
              <w:spacing w:line="153" w:lineRule="exact"/>
              <w:ind w:left="1074"/>
              <w:rPr>
                <w:b/>
                <w:sz w:val="15"/>
              </w:rPr>
            </w:pPr>
            <w:r>
              <w:rPr>
                <w:b/>
                <w:color w:val="FFFFFF"/>
                <w:sz w:val="15"/>
              </w:rPr>
              <w:t>Šablona</w:t>
            </w:r>
            <w:r>
              <w:rPr>
                <w:b/>
                <w:color w:val="FFFFFF"/>
                <w:spacing w:val="-4"/>
                <w:sz w:val="15"/>
              </w:rPr>
              <w:t xml:space="preserve"> </w:t>
            </w:r>
            <w:r>
              <w:rPr>
                <w:b/>
                <w:color w:val="FFFFFF"/>
                <w:sz w:val="15"/>
              </w:rPr>
              <w:t>vlastností</w:t>
            </w:r>
            <w:r>
              <w:rPr>
                <w:b/>
                <w:color w:val="FFFFFF"/>
                <w:spacing w:val="-5"/>
                <w:sz w:val="15"/>
              </w:rPr>
              <w:t xml:space="preserve"> </w:t>
            </w:r>
            <w:r>
              <w:rPr>
                <w:b/>
                <w:color w:val="FFFFFF"/>
                <w:sz w:val="15"/>
              </w:rPr>
              <w:t>složená</w:t>
            </w:r>
            <w:r>
              <w:rPr>
                <w:b/>
                <w:color w:val="FFFFFF"/>
                <w:spacing w:val="-4"/>
                <w:sz w:val="15"/>
              </w:rPr>
              <w:t xml:space="preserve"> </w:t>
            </w:r>
            <w:r>
              <w:rPr>
                <w:b/>
                <w:color w:val="FFFFFF"/>
                <w:sz w:val="15"/>
              </w:rPr>
              <w:t>z</w:t>
            </w:r>
            <w:r>
              <w:rPr>
                <w:b/>
                <w:color w:val="FFFFFF"/>
                <w:spacing w:val="-4"/>
                <w:sz w:val="15"/>
              </w:rPr>
              <w:t xml:space="preserve"> </w:t>
            </w:r>
            <w:proofErr w:type="spellStart"/>
            <w:r>
              <w:rPr>
                <w:b/>
                <w:color w:val="FFFFFF"/>
                <w:sz w:val="15"/>
              </w:rPr>
              <w:t>následujích</w:t>
            </w:r>
            <w:proofErr w:type="spellEnd"/>
            <w:r>
              <w:rPr>
                <w:b/>
                <w:color w:val="FFFFFF"/>
                <w:spacing w:val="-3"/>
                <w:sz w:val="15"/>
              </w:rPr>
              <w:t xml:space="preserve"> </w:t>
            </w:r>
            <w:r>
              <w:rPr>
                <w:b/>
                <w:color w:val="FFFFFF"/>
                <w:sz w:val="15"/>
              </w:rPr>
              <w:t>skupin</w:t>
            </w:r>
            <w:r>
              <w:rPr>
                <w:b/>
                <w:color w:val="FFFFFF"/>
                <w:spacing w:val="-2"/>
                <w:sz w:val="15"/>
              </w:rPr>
              <w:t xml:space="preserve"> </w:t>
            </w:r>
            <w:proofErr w:type="spellStart"/>
            <w:r>
              <w:rPr>
                <w:b/>
                <w:color w:val="FFFFFF"/>
                <w:spacing w:val="-2"/>
                <w:sz w:val="15"/>
              </w:rPr>
              <w:t>vlasností</w:t>
            </w:r>
            <w:proofErr w:type="spellEnd"/>
          </w:p>
        </w:tc>
        <w:tc>
          <w:tcPr>
            <w:tcW w:w="3550" w:type="dxa"/>
            <w:gridSpan w:val="3"/>
            <w:tcBorders>
              <w:left w:val="single" w:sz="6" w:space="0" w:color="000000"/>
              <w:bottom w:val="single" w:sz="6" w:space="0" w:color="000000"/>
            </w:tcBorders>
            <w:shd w:val="clear" w:color="auto" w:fill="365F92"/>
          </w:tcPr>
          <w:p w14:paraId="6E6612F8" w14:textId="77777777" w:rsidR="007458EA" w:rsidRDefault="005D06A2">
            <w:pPr>
              <w:pStyle w:val="TableParagraph"/>
              <w:spacing w:line="153" w:lineRule="exact"/>
              <w:ind w:left="1130"/>
              <w:rPr>
                <w:b/>
                <w:sz w:val="15"/>
              </w:rPr>
            </w:pPr>
            <w:r>
              <w:rPr>
                <w:b/>
                <w:color w:val="FFFFFF"/>
                <w:sz w:val="15"/>
              </w:rPr>
              <w:t>Typ</w:t>
            </w:r>
            <w:r>
              <w:rPr>
                <w:b/>
                <w:color w:val="FFFFFF"/>
                <w:spacing w:val="-1"/>
                <w:sz w:val="15"/>
              </w:rPr>
              <w:t xml:space="preserve"> </w:t>
            </w:r>
            <w:r>
              <w:rPr>
                <w:b/>
                <w:color w:val="FFFFFF"/>
                <w:sz w:val="15"/>
              </w:rPr>
              <w:t>entity</w:t>
            </w:r>
            <w:r>
              <w:rPr>
                <w:b/>
                <w:color w:val="FFFFFF"/>
                <w:spacing w:val="-1"/>
                <w:sz w:val="15"/>
              </w:rPr>
              <w:t xml:space="preserve"> </w:t>
            </w:r>
            <w:r>
              <w:rPr>
                <w:b/>
                <w:color w:val="FFFFFF"/>
                <w:sz w:val="15"/>
              </w:rPr>
              <w:t>/</w:t>
            </w:r>
            <w:r>
              <w:rPr>
                <w:b/>
                <w:color w:val="FFFFFF"/>
                <w:spacing w:val="-1"/>
                <w:sz w:val="15"/>
              </w:rPr>
              <w:t xml:space="preserve"> </w:t>
            </w:r>
            <w:r>
              <w:rPr>
                <w:b/>
                <w:color w:val="FFFFFF"/>
                <w:spacing w:val="-2"/>
                <w:sz w:val="15"/>
              </w:rPr>
              <w:t>přesnost</w:t>
            </w:r>
          </w:p>
        </w:tc>
      </w:tr>
      <w:tr w:rsidR="007458EA" w14:paraId="01D22AD3" w14:textId="77777777">
        <w:trPr>
          <w:trHeight w:val="329"/>
        </w:trPr>
        <w:tc>
          <w:tcPr>
            <w:tcW w:w="1854" w:type="dxa"/>
            <w:tcBorders>
              <w:top w:val="nil"/>
              <w:right w:val="single" w:sz="6" w:space="0" w:color="000000"/>
            </w:tcBorders>
            <w:shd w:val="clear" w:color="auto" w:fill="365F92"/>
          </w:tcPr>
          <w:p w14:paraId="632739F2" w14:textId="77777777" w:rsidR="007458EA" w:rsidRDefault="005D06A2">
            <w:pPr>
              <w:pStyle w:val="TableParagraph"/>
              <w:spacing w:line="150" w:lineRule="exact"/>
              <w:ind w:left="25"/>
              <w:rPr>
                <w:b/>
                <w:sz w:val="15"/>
              </w:rPr>
            </w:pPr>
            <w:r>
              <w:rPr>
                <w:b/>
                <w:color w:val="FFFFFF"/>
                <w:sz w:val="15"/>
              </w:rPr>
              <w:t>Skupina</w:t>
            </w:r>
            <w:r>
              <w:rPr>
                <w:b/>
                <w:color w:val="FFFFFF"/>
                <w:spacing w:val="-3"/>
                <w:sz w:val="15"/>
              </w:rPr>
              <w:t xml:space="preserve"> </w:t>
            </w:r>
            <w:r>
              <w:rPr>
                <w:b/>
                <w:color w:val="FFFFFF"/>
                <w:sz w:val="15"/>
              </w:rPr>
              <w:t>elementů</w:t>
            </w:r>
            <w:r>
              <w:rPr>
                <w:b/>
                <w:color w:val="FFFFFF"/>
                <w:spacing w:val="-3"/>
                <w:sz w:val="15"/>
              </w:rPr>
              <w:t xml:space="preserve"> </w:t>
            </w:r>
            <w:r>
              <w:rPr>
                <w:b/>
                <w:color w:val="FFFFFF"/>
                <w:sz w:val="15"/>
              </w:rPr>
              <w:t>/</w:t>
            </w:r>
            <w:r>
              <w:rPr>
                <w:b/>
                <w:color w:val="FFFFFF"/>
                <w:spacing w:val="-2"/>
                <w:sz w:val="15"/>
              </w:rPr>
              <w:t xml:space="preserve"> objektů</w:t>
            </w:r>
          </w:p>
        </w:tc>
        <w:tc>
          <w:tcPr>
            <w:tcW w:w="3610" w:type="dxa"/>
            <w:tcBorders>
              <w:top w:val="nil"/>
              <w:left w:val="single" w:sz="6" w:space="0" w:color="000000"/>
              <w:right w:val="single" w:sz="6" w:space="0" w:color="000000"/>
            </w:tcBorders>
            <w:shd w:val="clear" w:color="auto" w:fill="365F92"/>
          </w:tcPr>
          <w:p w14:paraId="72E6DBF7" w14:textId="77777777" w:rsidR="007458EA" w:rsidRDefault="005D06A2">
            <w:pPr>
              <w:pStyle w:val="TableParagraph"/>
              <w:spacing w:line="150" w:lineRule="exact"/>
              <w:ind w:left="20"/>
              <w:rPr>
                <w:b/>
                <w:sz w:val="15"/>
              </w:rPr>
            </w:pPr>
            <w:r>
              <w:rPr>
                <w:b/>
                <w:color w:val="FFFFFF"/>
                <w:sz w:val="15"/>
              </w:rPr>
              <w:t>Typ</w:t>
            </w:r>
            <w:r>
              <w:rPr>
                <w:b/>
                <w:color w:val="FFFFFF"/>
                <w:spacing w:val="-3"/>
                <w:sz w:val="15"/>
              </w:rPr>
              <w:t xml:space="preserve"> </w:t>
            </w:r>
            <w:r>
              <w:rPr>
                <w:b/>
                <w:color w:val="FFFFFF"/>
                <w:sz w:val="15"/>
              </w:rPr>
              <w:t>elementu</w:t>
            </w:r>
            <w:r>
              <w:rPr>
                <w:b/>
                <w:color w:val="FFFFFF"/>
                <w:spacing w:val="-2"/>
                <w:sz w:val="15"/>
              </w:rPr>
              <w:t xml:space="preserve"> </w:t>
            </w:r>
            <w:r>
              <w:rPr>
                <w:b/>
                <w:color w:val="FFFFFF"/>
                <w:sz w:val="15"/>
              </w:rPr>
              <w:t>/</w:t>
            </w:r>
            <w:r>
              <w:rPr>
                <w:b/>
                <w:color w:val="FFFFFF"/>
                <w:spacing w:val="-1"/>
                <w:sz w:val="15"/>
              </w:rPr>
              <w:t xml:space="preserve"> </w:t>
            </w:r>
            <w:r>
              <w:rPr>
                <w:b/>
                <w:color w:val="FFFFFF"/>
                <w:spacing w:val="-2"/>
                <w:sz w:val="15"/>
              </w:rPr>
              <w:t>objektu</w:t>
            </w:r>
          </w:p>
        </w:tc>
        <w:tc>
          <w:tcPr>
            <w:tcW w:w="425" w:type="dxa"/>
            <w:tcBorders>
              <w:top w:val="single" w:sz="6" w:space="0" w:color="000000"/>
              <w:left w:val="single" w:sz="6" w:space="0" w:color="000000"/>
              <w:right w:val="single" w:sz="6" w:space="0" w:color="000000"/>
            </w:tcBorders>
            <w:shd w:val="clear" w:color="auto" w:fill="FFC000"/>
          </w:tcPr>
          <w:p w14:paraId="1D9197E1" w14:textId="77777777" w:rsidR="007458EA" w:rsidRDefault="005D06A2">
            <w:pPr>
              <w:pStyle w:val="TableParagraph"/>
              <w:spacing w:before="75"/>
              <w:ind w:left="45"/>
              <w:jc w:val="center"/>
              <w:rPr>
                <w:b/>
                <w:sz w:val="15"/>
              </w:rPr>
            </w:pPr>
            <w:r>
              <w:rPr>
                <w:b/>
                <w:spacing w:val="-10"/>
                <w:sz w:val="15"/>
              </w:rPr>
              <w:t>I</w:t>
            </w:r>
          </w:p>
        </w:tc>
        <w:tc>
          <w:tcPr>
            <w:tcW w:w="425" w:type="dxa"/>
            <w:tcBorders>
              <w:top w:val="single" w:sz="6" w:space="0" w:color="000000"/>
              <w:left w:val="single" w:sz="6" w:space="0" w:color="000000"/>
              <w:right w:val="single" w:sz="6" w:space="0" w:color="000000"/>
            </w:tcBorders>
            <w:shd w:val="clear" w:color="auto" w:fill="00AFEF"/>
          </w:tcPr>
          <w:p w14:paraId="757C6408" w14:textId="77777777" w:rsidR="007458EA" w:rsidRDefault="005D06A2">
            <w:pPr>
              <w:pStyle w:val="TableParagraph"/>
              <w:spacing w:before="75"/>
              <w:ind w:left="43"/>
              <w:jc w:val="center"/>
              <w:rPr>
                <w:b/>
                <w:sz w:val="15"/>
              </w:rPr>
            </w:pPr>
            <w:r>
              <w:rPr>
                <w:b/>
                <w:spacing w:val="-10"/>
                <w:sz w:val="15"/>
              </w:rPr>
              <w:t>S</w:t>
            </w:r>
          </w:p>
        </w:tc>
        <w:tc>
          <w:tcPr>
            <w:tcW w:w="425" w:type="dxa"/>
            <w:tcBorders>
              <w:top w:val="single" w:sz="6" w:space="0" w:color="000000"/>
              <w:left w:val="single" w:sz="6" w:space="0" w:color="000000"/>
              <w:right w:val="single" w:sz="6" w:space="0" w:color="000000"/>
            </w:tcBorders>
            <w:shd w:val="clear" w:color="auto" w:fill="C4BC96"/>
          </w:tcPr>
          <w:p w14:paraId="40168A2E" w14:textId="77777777" w:rsidR="007458EA" w:rsidRDefault="005D06A2">
            <w:pPr>
              <w:pStyle w:val="TableParagraph"/>
              <w:spacing w:before="75"/>
              <w:ind w:left="43"/>
              <w:jc w:val="center"/>
              <w:rPr>
                <w:b/>
                <w:sz w:val="15"/>
              </w:rPr>
            </w:pPr>
            <w:r>
              <w:rPr>
                <w:b/>
                <w:spacing w:val="-10"/>
                <w:sz w:val="15"/>
              </w:rPr>
              <w:t>Z</w:t>
            </w:r>
          </w:p>
        </w:tc>
        <w:tc>
          <w:tcPr>
            <w:tcW w:w="425" w:type="dxa"/>
            <w:tcBorders>
              <w:top w:val="single" w:sz="6" w:space="0" w:color="000000"/>
              <w:left w:val="single" w:sz="6" w:space="0" w:color="000000"/>
              <w:right w:val="single" w:sz="6" w:space="0" w:color="000000"/>
            </w:tcBorders>
            <w:shd w:val="clear" w:color="auto" w:fill="92D050"/>
          </w:tcPr>
          <w:p w14:paraId="3BBFE98B" w14:textId="77777777" w:rsidR="007458EA" w:rsidRDefault="005D06A2">
            <w:pPr>
              <w:pStyle w:val="TableParagraph"/>
              <w:spacing w:before="75"/>
              <w:ind w:left="45"/>
              <w:jc w:val="center"/>
              <w:rPr>
                <w:b/>
                <w:sz w:val="15"/>
              </w:rPr>
            </w:pPr>
            <w:r>
              <w:rPr>
                <w:b/>
                <w:spacing w:val="-10"/>
                <w:sz w:val="15"/>
              </w:rPr>
              <w:t>M</w:t>
            </w:r>
          </w:p>
        </w:tc>
        <w:tc>
          <w:tcPr>
            <w:tcW w:w="425" w:type="dxa"/>
            <w:tcBorders>
              <w:top w:val="single" w:sz="6" w:space="0" w:color="000000"/>
              <w:left w:val="single" w:sz="6" w:space="0" w:color="000000"/>
              <w:right w:val="single" w:sz="6" w:space="0" w:color="000000"/>
            </w:tcBorders>
            <w:shd w:val="clear" w:color="auto" w:fill="DA9593"/>
          </w:tcPr>
          <w:p w14:paraId="4C6F4360" w14:textId="77777777" w:rsidR="007458EA" w:rsidRDefault="005D06A2">
            <w:pPr>
              <w:pStyle w:val="TableParagraph"/>
              <w:spacing w:before="75"/>
              <w:ind w:left="44"/>
              <w:jc w:val="center"/>
              <w:rPr>
                <w:b/>
                <w:sz w:val="15"/>
              </w:rPr>
            </w:pPr>
            <w:r>
              <w:rPr>
                <w:b/>
                <w:spacing w:val="-10"/>
                <w:sz w:val="15"/>
              </w:rPr>
              <w:t>F</w:t>
            </w:r>
          </w:p>
        </w:tc>
        <w:tc>
          <w:tcPr>
            <w:tcW w:w="1186" w:type="dxa"/>
            <w:tcBorders>
              <w:top w:val="single" w:sz="6" w:space="0" w:color="000000"/>
              <w:left w:val="single" w:sz="6" w:space="0" w:color="000000"/>
              <w:right w:val="single" w:sz="6" w:space="0" w:color="000000"/>
            </w:tcBorders>
            <w:shd w:val="clear" w:color="auto" w:fill="CCC0DA"/>
          </w:tcPr>
          <w:p w14:paraId="63789775" w14:textId="77777777" w:rsidR="007458EA" w:rsidRDefault="005D06A2">
            <w:pPr>
              <w:pStyle w:val="TableParagraph"/>
              <w:spacing w:before="75"/>
              <w:ind w:left="42"/>
              <w:jc w:val="center"/>
              <w:rPr>
                <w:b/>
                <w:sz w:val="15"/>
              </w:rPr>
            </w:pPr>
            <w:r>
              <w:rPr>
                <w:b/>
                <w:spacing w:val="-10"/>
                <w:sz w:val="15"/>
              </w:rPr>
              <w:t>U</w:t>
            </w:r>
          </w:p>
        </w:tc>
        <w:tc>
          <w:tcPr>
            <w:tcW w:w="2329" w:type="dxa"/>
            <w:tcBorders>
              <w:top w:val="single" w:sz="6" w:space="0" w:color="000000"/>
              <w:left w:val="single" w:sz="6" w:space="0" w:color="000000"/>
              <w:right w:val="single" w:sz="6" w:space="0" w:color="000000"/>
            </w:tcBorders>
            <w:shd w:val="clear" w:color="auto" w:fill="365F92"/>
          </w:tcPr>
          <w:p w14:paraId="24575EB0" w14:textId="77777777" w:rsidR="007458EA" w:rsidRDefault="005D06A2">
            <w:pPr>
              <w:pStyle w:val="TableParagraph"/>
              <w:spacing w:before="75"/>
              <w:ind w:left="33"/>
              <w:rPr>
                <w:b/>
                <w:sz w:val="15"/>
              </w:rPr>
            </w:pPr>
            <w:r>
              <w:rPr>
                <w:b/>
                <w:color w:val="FFFFFF"/>
                <w:sz w:val="15"/>
              </w:rPr>
              <w:t>Označení</w:t>
            </w:r>
            <w:r>
              <w:rPr>
                <w:b/>
                <w:color w:val="FFFFFF"/>
                <w:spacing w:val="-5"/>
                <w:sz w:val="15"/>
              </w:rPr>
              <w:t xml:space="preserve"> </w:t>
            </w:r>
            <w:r>
              <w:rPr>
                <w:b/>
                <w:color w:val="FFFFFF"/>
                <w:sz w:val="15"/>
              </w:rPr>
              <w:t>šablony</w:t>
            </w:r>
            <w:r>
              <w:rPr>
                <w:b/>
                <w:color w:val="FFFFFF"/>
                <w:spacing w:val="-3"/>
                <w:sz w:val="15"/>
              </w:rPr>
              <w:t xml:space="preserve"> </w:t>
            </w:r>
            <w:r>
              <w:rPr>
                <w:b/>
                <w:color w:val="FFFFFF"/>
                <w:spacing w:val="-5"/>
                <w:sz w:val="15"/>
              </w:rPr>
              <w:t>ZDS</w:t>
            </w:r>
          </w:p>
        </w:tc>
        <w:tc>
          <w:tcPr>
            <w:tcW w:w="1035" w:type="dxa"/>
            <w:tcBorders>
              <w:top w:val="single" w:sz="6" w:space="0" w:color="000000"/>
              <w:left w:val="single" w:sz="6" w:space="0" w:color="000000"/>
              <w:right w:val="dashed" w:sz="6" w:space="0" w:color="000000"/>
            </w:tcBorders>
            <w:shd w:val="clear" w:color="auto" w:fill="365F92"/>
          </w:tcPr>
          <w:p w14:paraId="46D85117" w14:textId="77777777" w:rsidR="007458EA" w:rsidRDefault="005D06A2">
            <w:pPr>
              <w:pStyle w:val="TableParagraph"/>
              <w:spacing w:before="75"/>
              <w:ind w:left="43" w:right="4"/>
              <w:jc w:val="center"/>
              <w:rPr>
                <w:b/>
                <w:sz w:val="15"/>
              </w:rPr>
            </w:pPr>
            <w:r>
              <w:rPr>
                <w:b/>
                <w:color w:val="FFFFFF"/>
                <w:spacing w:val="-4"/>
                <w:sz w:val="15"/>
              </w:rPr>
              <w:t>DSPS</w:t>
            </w:r>
          </w:p>
        </w:tc>
        <w:tc>
          <w:tcPr>
            <w:tcW w:w="1796" w:type="dxa"/>
            <w:tcBorders>
              <w:top w:val="single" w:sz="6" w:space="0" w:color="000000"/>
              <w:left w:val="dashed" w:sz="6" w:space="0" w:color="000000"/>
              <w:right w:val="dashed" w:sz="6" w:space="0" w:color="000000"/>
            </w:tcBorders>
            <w:shd w:val="clear" w:color="auto" w:fill="365F92"/>
          </w:tcPr>
          <w:p w14:paraId="73ABC04F" w14:textId="77777777" w:rsidR="007458EA" w:rsidRDefault="005D06A2">
            <w:pPr>
              <w:pStyle w:val="TableParagraph"/>
              <w:spacing w:before="80"/>
              <w:ind w:left="41"/>
              <w:jc w:val="center"/>
              <w:rPr>
                <w:sz w:val="14"/>
              </w:rPr>
            </w:pPr>
            <w:hyperlink r:id="rId122">
              <w:proofErr w:type="spellStart"/>
              <w:r>
                <w:rPr>
                  <w:color w:val="FFFFFF"/>
                  <w:spacing w:val="-2"/>
                  <w:sz w:val="14"/>
                  <w:u w:val="single" w:color="FFFFFF"/>
                </w:rPr>
                <w:t>ifcshaperepresentation</w:t>
              </w:r>
              <w:proofErr w:type="spellEnd"/>
            </w:hyperlink>
          </w:p>
        </w:tc>
        <w:tc>
          <w:tcPr>
            <w:tcW w:w="719" w:type="dxa"/>
            <w:tcBorders>
              <w:top w:val="single" w:sz="6" w:space="0" w:color="000000"/>
              <w:left w:val="dashed" w:sz="6" w:space="0" w:color="000000"/>
            </w:tcBorders>
            <w:shd w:val="clear" w:color="auto" w:fill="365F92"/>
          </w:tcPr>
          <w:p w14:paraId="1EFD988D" w14:textId="77777777" w:rsidR="007458EA" w:rsidRDefault="005D06A2">
            <w:pPr>
              <w:pStyle w:val="TableParagraph"/>
              <w:spacing w:before="75"/>
              <w:ind w:left="48" w:right="4"/>
              <w:jc w:val="center"/>
              <w:rPr>
                <w:b/>
                <w:sz w:val="15"/>
              </w:rPr>
            </w:pPr>
            <w:r>
              <w:rPr>
                <w:b/>
                <w:color w:val="FFFFFF"/>
                <w:spacing w:val="-2"/>
                <w:sz w:val="15"/>
              </w:rPr>
              <w:t>Přesnost</w:t>
            </w:r>
          </w:p>
        </w:tc>
      </w:tr>
      <w:tr w:rsidR="007458EA" w14:paraId="1CBA21A9" w14:textId="77777777">
        <w:trPr>
          <w:trHeight w:val="150"/>
        </w:trPr>
        <w:tc>
          <w:tcPr>
            <w:tcW w:w="1854" w:type="dxa"/>
            <w:shd w:val="clear" w:color="auto" w:fill="8DB4E1"/>
          </w:tcPr>
          <w:p w14:paraId="76C18CB5" w14:textId="77777777" w:rsidR="007458EA" w:rsidRDefault="005D06A2">
            <w:pPr>
              <w:pStyle w:val="TableParagraph"/>
              <w:spacing w:line="130" w:lineRule="exact"/>
              <w:ind w:left="25"/>
              <w:rPr>
                <w:b/>
                <w:sz w:val="14"/>
              </w:rPr>
            </w:pPr>
            <w:r>
              <w:rPr>
                <w:b/>
                <w:sz w:val="14"/>
              </w:rPr>
              <w:t>osa</w:t>
            </w:r>
            <w:r>
              <w:rPr>
                <w:b/>
                <w:spacing w:val="-7"/>
                <w:sz w:val="14"/>
              </w:rPr>
              <w:t xml:space="preserve"> </w:t>
            </w:r>
            <w:r>
              <w:rPr>
                <w:b/>
                <w:sz w:val="14"/>
              </w:rPr>
              <w:t>mostního</w:t>
            </w:r>
            <w:r>
              <w:rPr>
                <w:b/>
                <w:spacing w:val="-7"/>
                <w:sz w:val="14"/>
              </w:rPr>
              <w:t xml:space="preserve"> </w:t>
            </w:r>
            <w:r>
              <w:rPr>
                <w:b/>
                <w:spacing w:val="-2"/>
                <w:sz w:val="14"/>
              </w:rPr>
              <w:t>objektu</w:t>
            </w:r>
          </w:p>
        </w:tc>
        <w:tc>
          <w:tcPr>
            <w:tcW w:w="3610" w:type="dxa"/>
            <w:tcBorders>
              <w:right w:val="dashed" w:sz="6" w:space="0" w:color="000000"/>
            </w:tcBorders>
            <w:shd w:val="clear" w:color="auto" w:fill="8DB4E1"/>
          </w:tcPr>
          <w:p w14:paraId="7A3FF476" w14:textId="77777777" w:rsidR="007458EA" w:rsidRDefault="005D06A2">
            <w:pPr>
              <w:pStyle w:val="TableParagraph"/>
              <w:spacing w:line="130" w:lineRule="exact"/>
              <w:ind w:left="12"/>
              <w:rPr>
                <w:sz w:val="14"/>
              </w:rPr>
            </w:pPr>
            <w:r>
              <w:rPr>
                <w:spacing w:val="-5"/>
                <w:sz w:val="14"/>
              </w:rPr>
              <w:t>osa</w:t>
            </w:r>
          </w:p>
        </w:tc>
        <w:tc>
          <w:tcPr>
            <w:tcW w:w="425" w:type="dxa"/>
            <w:tcBorders>
              <w:left w:val="dashed" w:sz="6" w:space="0" w:color="000000"/>
              <w:right w:val="dashed" w:sz="6" w:space="0" w:color="000000"/>
            </w:tcBorders>
            <w:shd w:val="clear" w:color="auto" w:fill="8DB4E1"/>
          </w:tcPr>
          <w:p w14:paraId="02925B9E" w14:textId="77777777" w:rsidR="007458EA" w:rsidRDefault="005D06A2">
            <w:pPr>
              <w:pStyle w:val="TableParagraph"/>
              <w:spacing w:line="130" w:lineRule="exact"/>
              <w:ind w:left="46"/>
              <w:jc w:val="center"/>
              <w:rPr>
                <w:sz w:val="14"/>
              </w:rPr>
            </w:pPr>
            <w:r>
              <w:rPr>
                <w:spacing w:val="-10"/>
                <w:sz w:val="14"/>
              </w:rPr>
              <w:t>4</w:t>
            </w:r>
          </w:p>
        </w:tc>
        <w:tc>
          <w:tcPr>
            <w:tcW w:w="425" w:type="dxa"/>
            <w:tcBorders>
              <w:left w:val="dashed" w:sz="6" w:space="0" w:color="000000"/>
              <w:right w:val="dashed" w:sz="6" w:space="0" w:color="000000"/>
            </w:tcBorders>
            <w:shd w:val="clear" w:color="auto" w:fill="8DB4E1"/>
          </w:tcPr>
          <w:p w14:paraId="43D15C8B" w14:textId="77777777" w:rsidR="007458EA" w:rsidRDefault="007458EA">
            <w:pPr>
              <w:pStyle w:val="TableParagraph"/>
              <w:rPr>
                <w:rFonts w:ascii="Times New Roman"/>
                <w:sz w:val="8"/>
              </w:rPr>
            </w:pPr>
          </w:p>
        </w:tc>
        <w:tc>
          <w:tcPr>
            <w:tcW w:w="425" w:type="dxa"/>
            <w:tcBorders>
              <w:left w:val="dashed" w:sz="6" w:space="0" w:color="000000"/>
              <w:right w:val="dashed" w:sz="6" w:space="0" w:color="000000"/>
            </w:tcBorders>
            <w:shd w:val="clear" w:color="auto" w:fill="8DB4E1"/>
          </w:tcPr>
          <w:p w14:paraId="51D8176A"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shd w:val="clear" w:color="auto" w:fill="8DB4E1"/>
          </w:tcPr>
          <w:p w14:paraId="6A0722F5"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shd w:val="clear" w:color="auto" w:fill="8DB4E1"/>
          </w:tcPr>
          <w:p w14:paraId="2ED50EF6" w14:textId="77777777" w:rsidR="007458EA" w:rsidRDefault="005D06A2">
            <w:pPr>
              <w:pStyle w:val="TableParagraph"/>
              <w:spacing w:line="130" w:lineRule="exact"/>
              <w:ind w:left="45"/>
              <w:jc w:val="center"/>
              <w:rPr>
                <w:sz w:val="14"/>
              </w:rPr>
            </w:pPr>
            <w:r>
              <w:rPr>
                <w:spacing w:val="-10"/>
                <w:sz w:val="14"/>
              </w:rPr>
              <w:t>1</w:t>
            </w:r>
          </w:p>
        </w:tc>
        <w:tc>
          <w:tcPr>
            <w:tcW w:w="1186" w:type="dxa"/>
            <w:tcBorders>
              <w:left w:val="dashed" w:sz="6" w:space="0" w:color="000000"/>
              <w:right w:val="dashed" w:sz="6" w:space="0" w:color="000000"/>
            </w:tcBorders>
            <w:shd w:val="clear" w:color="auto" w:fill="8DB4E1"/>
          </w:tcPr>
          <w:p w14:paraId="3EABB3CE" w14:textId="77777777" w:rsidR="007458EA" w:rsidRDefault="007458EA">
            <w:pPr>
              <w:pStyle w:val="TableParagraph"/>
              <w:rPr>
                <w:rFonts w:ascii="Times New Roman"/>
                <w:sz w:val="8"/>
              </w:rPr>
            </w:pPr>
          </w:p>
        </w:tc>
        <w:tc>
          <w:tcPr>
            <w:tcW w:w="2329" w:type="dxa"/>
            <w:tcBorders>
              <w:left w:val="dashed" w:sz="6" w:space="0" w:color="000000"/>
              <w:right w:val="dashed" w:sz="6" w:space="0" w:color="000000"/>
            </w:tcBorders>
            <w:shd w:val="clear" w:color="auto" w:fill="8DB4E1"/>
          </w:tcPr>
          <w:p w14:paraId="5C1DC7C4" w14:textId="77777777" w:rsidR="007458EA" w:rsidRDefault="005D06A2">
            <w:pPr>
              <w:pStyle w:val="TableParagraph"/>
              <w:spacing w:line="130" w:lineRule="exact"/>
              <w:ind w:left="33"/>
              <w:rPr>
                <w:sz w:val="14"/>
              </w:rPr>
            </w:pPr>
            <w:r>
              <w:rPr>
                <w:spacing w:val="-2"/>
                <w:sz w:val="14"/>
              </w:rPr>
              <w:t>I4+Z1+M1+F1</w:t>
            </w:r>
          </w:p>
        </w:tc>
        <w:tc>
          <w:tcPr>
            <w:tcW w:w="1035" w:type="dxa"/>
            <w:tcBorders>
              <w:left w:val="dashed" w:sz="6" w:space="0" w:color="000000"/>
              <w:right w:val="dashed" w:sz="6" w:space="0" w:color="000000"/>
            </w:tcBorders>
            <w:shd w:val="clear" w:color="auto" w:fill="8DB4E1"/>
          </w:tcPr>
          <w:p w14:paraId="7D85938D" w14:textId="77777777" w:rsidR="007458EA" w:rsidRDefault="005D06A2">
            <w:pPr>
              <w:pStyle w:val="TableParagraph"/>
              <w:spacing w:line="130" w:lineRule="exact"/>
              <w:ind w:left="43" w:right="2"/>
              <w:jc w:val="center"/>
              <w:rPr>
                <w:sz w:val="14"/>
              </w:rPr>
            </w:pPr>
            <w:r>
              <w:rPr>
                <w:spacing w:val="-5"/>
                <w:sz w:val="14"/>
              </w:rPr>
              <w:t>Osa</w:t>
            </w:r>
          </w:p>
        </w:tc>
        <w:tc>
          <w:tcPr>
            <w:tcW w:w="1796" w:type="dxa"/>
            <w:tcBorders>
              <w:left w:val="dashed" w:sz="6" w:space="0" w:color="000000"/>
              <w:right w:val="dashed" w:sz="6" w:space="0" w:color="000000"/>
            </w:tcBorders>
            <w:shd w:val="clear" w:color="auto" w:fill="8DB4E1"/>
          </w:tcPr>
          <w:p w14:paraId="087A70E7" w14:textId="77777777" w:rsidR="007458EA" w:rsidRDefault="005D06A2">
            <w:pPr>
              <w:pStyle w:val="TableParagraph"/>
              <w:spacing w:line="130" w:lineRule="exact"/>
              <w:ind w:left="41"/>
              <w:jc w:val="center"/>
              <w:rPr>
                <w:sz w:val="14"/>
              </w:rPr>
            </w:pPr>
            <w:r>
              <w:rPr>
                <w:spacing w:val="-2"/>
                <w:sz w:val="14"/>
              </w:rPr>
              <w:t>IfcAlignment2DHorizontal</w:t>
            </w:r>
          </w:p>
        </w:tc>
        <w:tc>
          <w:tcPr>
            <w:tcW w:w="719" w:type="dxa"/>
            <w:tcBorders>
              <w:left w:val="dashed" w:sz="6" w:space="0" w:color="000000"/>
            </w:tcBorders>
            <w:shd w:val="clear" w:color="auto" w:fill="8DB4E1"/>
          </w:tcPr>
          <w:p w14:paraId="5C49F7F4" w14:textId="77777777" w:rsidR="007458EA" w:rsidRDefault="005D06A2">
            <w:pPr>
              <w:pStyle w:val="TableParagraph"/>
              <w:spacing w:line="130" w:lineRule="exact"/>
              <w:ind w:left="48"/>
              <w:jc w:val="center"/>
              <w:rPr>
                <w:sz w:val="14"/>
              </w:rPr>
            </w:pPr>
            <w:r>
              <w:rPr>
                <w:spacing w:val="-5"/>
                <w:sz w:val="14"/>
              </w:rPr>
              <w:t>P1</w:t>
            </w:r>
          </w:p>
        </w:tc>
      </w:tr>
      <w:tr w:rsidR="007458EA" w14:paraId="71E857F8" w14:textId="77777777">
        <w:trPr>
          <w:trHeight w:val="150"/>
        </w:trPr>
        <w:tc>
          <w:tcPr>
            <w:tcW w:w="1854" w:type="dxa"/>
          </w:tcPr>
          <w:p w14:paraId="2BAA17F4" w14:textId="77777777" w:rsidR="007458EA" w:rsidRDefault="007458EA">
            <w:pPr>
              <w:pStyle w:val="TableParagraph"/>
              <w:rPr>
                <w:rFonts w:ascii="Times New Roman"/>
                <w:sz w:val="8"/>
              </w:rPr>
            </w:pPr>
          </w:p>
        </w:tc>
        <w:tc>
          <w:tcPr>
            <w:tcW w:w="3610" w:type="dxa"/>
            <w:tcBorders>
              <w:right w:val="dashed" w:sz="6" w:space="0" w:color="000000"/>
            </w:tcBorders>
          </w:tcPr>
          <w:p w14:paraId="3765B106" w14:textId="77777777" w:rsidR="007458EA" w:rsidRDefault="005D06A2">
            <w:pPr>
              <w:pStyle w:val="TableParagraph"/>
              <w:spacing w:line="130" w:lineRule="exact"/>
              <w:ind w:left="12"/>
              <w:rPr>
                <w:sz w:val="14"/>
              </w:rPr>
            </w:pPr>
            <w:r>
              <w:rPr>
                <w:spacing w:val="-2"/>
                <w:sz w:val="14"/>
              </w:rPr>
              <w:t>niveleta</w:t>
            </w:r>
          </w:p>
        </w:tc>
        <w:tc>
          <w:tcPr>
            <w:tcW w:w="425" w:type="dxa"/>
            <w:tcBorders>
              <w:left w:val="dashed" w:sz="6" w:space="0" w:color="000000"/>
              <w:right w:val="dashed" w:sz="6" w:space="0" w:color="000000"/>
            </w:tcBorders>
          </w:tcPr>
          <w:p w14:paraId="534514A9" w14:textId="77777777" w:rsidR="007458EA" w:rsidRDefault="005D06A2">
            <w:pPr>
              <w:pStyle w:val="TableParagraph"/>
              <w:spacing w:line="130" w:lineRule="exact"/>
              <w:ind w:left="46"/>
              <w:jc w:val="center"/>
              <w:rPr>
                <w:sz w:val="14"/>
              </w:rPr>
            </w:pPr>
            <w:r>
              <w:rPr>
                <w:spacing w:val="-10"/>
                <w:sz w:val="14"/>
              </w:rPr>
              <w:t>2</w:t>
            </w:r>
          </w:p>
        </w:tc>
        <w:tc>
          <w:tcPr>
            <w:tcW w:w="425" w:type="dxa"/>
            <w:tcBorders>
              <w:left w:val="dashed" w:sz="6" w:space="0" w:color="000000"/>
              <w:right w:val="dashed" w:sz="6" w:space="0" w:color="000000"/>
            </w:tcBorders>
          </w:tcPr>
          <w:p w14:paraId="1C367D4D" w14:textId="77777777" w:rsidR="007458EA" w:rsidRDefault="007458EA">
            <w:pPr>
              <w:pStyle w:val="TableParagraph"/>
              <w:rPr>
                <w:rFonts w:ascii="Times New Roman"/>
                <w:sz w:val="8"/>
              </w:rPr>
            </w:pPr>
          </w:p>
        </w:tc>
        <w:tc>
          <w:tcPr>
            <w:tcW w:w="425" w:type="dxa"/>
            <w:tcBorders>
              <w:left w:val="dashed" w:sz="6" w:space="0" w:color="000000"/>
              <w:right w:val="dashed" w:sz="6" w:space="0" w:color="000000"/>
            </w:tcBorders>
          </w:tcPr>
          <w:p w14:paraId="7171A7A5"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tcPr>
          <w:p w14:paraId="30395962"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tcPr>
          <w:p w14:paraId="2326C292" w14:textId="77777777" w:rsidR="007458EA" w:rsidRDefault="005D06A2">
            <w:pPr>
              <w:pStyle w:val="TableParagraph"/>
              <w:spacing w:line="130" w:lineRule="exact"/>
              <w:ind w:left="45"/>
              <w:jc w:val="center"/>
              <w:rPr>
                <w:sz w:val="14"/>
              </w:rPr>
            </w:pPr>
            <w:r>
              <w:rPr>
                <w:spacing w:val="-10"/>
                <w:sz w:val="14"/>
              </w:rPr>
              <w:t>1</w:t>
            </w:r>
          </w:p>
        </w:tc>
        <w:tc>
          <w:tcPr>
            <w:tcW w:w="1186" w:type="dxa"/>
            <w:tcBorders>
              <w:left w:val="dashed" w:sz="6" w:space="0" w:color="000000"/>
              <w:right w:val="dashed" w:sz="6" w:space="0" w:color="000000"/>
            </w:tcBorders>
          </w:tcPr>
          <w:p w14:paraId="210316D6" w14:textId="77777777" w:rsidR="007458EA" w:rsidRDefault="007458EA">
            <w:pPr>
              <w:pStyle w:val="TableParagraph"/>
              <w:rPr>
                <w:rFonts w:ascii="Times New Roman"/>
                <w:sz w:val="8"/>
              </w:rPr>
            </w:pPr>
          </w:p>
        </w:tc>
        <w:tc>
          <w:tcPr>
            <w:tcW w:w="2329" w:type="dxa"/>
            <w:tcBorders>
              <w:left w:val="dashed" w:sz="6" w:space="0" w:color="000000"/>
              <w:right w:val="dashed" w:sz="6" w:space="0" w:color="000000"/>
            </w:tcBorders>
          </w:tcPr>
          <w:p w14:paraId="0E8FC146" w14:textId="77777777" w:rsidR="007458EA" w:rsidRDefault="005D06A2">
            <w:pPr>
              <w:pStyle w:val="TableParagraph"/>
              <w:spacing w:line="130" w:lineRule="exact"/>
              <w:ind w:left="33"/>
              <w:rPr>
                <w:sz w:val="14"/>
              </w:rPr>
            </w:pPr>
            <w:r>
              <w:rPr>
                <w:spacing w:val="-2"/>
                <w:sz w:val="14"/>
              </w:rPr>
              <w:t>I2+Z1+M1+F1</w:t>
            </w:r>
          </w:p>
        </w:tc>
        <w:tc>
          <w:tcPr>
            <w:tcW w:w="1035" w:type="dxa"/>
            <w:tcBorders>
              <w:left w:val="dashed" w:sz="6" w:space="0" w:color="000000"/>
              <w:right w:val="dashed" w:sz="6" w:space="0" w:color="000000"/>
            </w:tcBorders>
          </w:tcPr>
          <w:p w14:paraId="3BF65061" w14:textId="77777777" w:rsidR="007458EA" w:rsidRDefault="005D06A2">
            <w:pPr>
              <w:pStyle w:val="TableParagraph"/>
              <w:spacing w:line="130" w:lineRule="exact"/>
              <w:ind w:left="43" w:right="4"/>
              <w:jc w:val="center"/>
              <w:rPr>
                <w:sz w:val="14"/>
              </w:rPr>
            </w:pPr>
            <w:r>
              <w:rPr>
                <w:spacing w:val="-2"/>
                <w:sz w:val="14"/>
              </w:rPr>
              <w:t>Niveleta</w:t>
            </w:r>
          </w:p>
        </w:tc>
        <w:tc>
          <w:tcPr>
            <w:tcW w:w="1796" w:type="dxa"/>
            <w:tcBorders>
              <w:left w:val="dashed" w:sz="6" w:space="0" w:color="000000"/>
              <w:right w:val="dashed" w:sz="6" w:space="0" w:color="000000"/>
            </w:tcBorders>
          </w:tcPr>
          <w:p w14:paraId="73766AAF" w14:textId="77777777" w:rsidR="007458EA" w:rsidRDefault="005D06A2">
            <w:pPr>
              <w:pStyle w:val="TableParagraph"/>
              <w:spacing w:line="130" w:lineRule="exact"/>
              <w:ind w:left="41"/>
              <w:jc w:val="center"/>
              <w:rPr>
                <w:sz w:val="14"/>
              </w:rPr>
            </w:pPr>
            <w:r>
              <w:rPr>
                <w:spacing w:val="-2"/>
                <w:sz w:val="14"/>
              </w:rPr>
              <w:t>IfcAlignment2DVertical</w:t>
            </w:r>
          </w:p>
        </w:tc>
        <w:tc>
          <w:tcPr>
            <w:tcW w:w="719" w:type="dxa"/>
            <w:tcBorders>
              <w:left w:val="dashed" w:sz="6" w:space="0" w:color="000000"/>
            </w:tcBorders>
          </w:tcPr>
          <w:p w14:paraId="20E7A66D" w14:textId="77777777" w:rsidR="007458EA" w:rsidRDefault="005D06A2">
            <w:pPr>
              <w:pStyle w:val="TableParagraph"/>
              <w:spacing w:line="130" w:lineRule="exact"/>
              <w:ind w:left="48"/>
              <w:jc w:val="center"/>
              <w:rPr>
                <w:sz w:val="14"/>
              </w:rPr>
            </w:pPr>
            <w:r>
              <w:rPr>
                <w:spacing w:val="-5"/>
                <w:sz w:val="14"/>
              </w:rPr>
              <w:t>P1</w:t>
            </w:r>
          </w:p>
        </w:tc>
      </w:tr>
      <w:tr w:rsidR="007458EA" w14:paraId="75B0852E" w14:textId="77777777">
        <w:trPr>
          <w:trHeight w:val="150"/>
        </w:trPr>
        <w:tc>
          <w:tcPr>
            <w:tcW w:w="1854" w:type="dxa"/>
            <w:shd w:val="clear" w:color="auto" w:fill="8DB4E1"/>
          </w:tcPr>
          <w:p w14:paraId="7983C405" w14:textId="77777777" w:rsidR="007458EA" w:rsidRDefault="005D06A2">
            <w:pPr>
              <w:pStyle w:val="TableParagraph"/>
              <w:spacing w:line="130" w:lineRule="exact"/>
              <w:ind w:left="25"/>
              <w:rPr>
                <w:b/>
                <w:sz w:val="14"/>
              </w:rPr>
            </w:pPr>
            <w:r>
              <w:rPr>
                <w:b/>
                <w:sz w:val="14"/>
              </w:rPr>
              <w:t>osa</w:t>
            </w:r>
            <w:r>
              <w:rPr>
                <w:b/>
                <w:spacing w:val="-5"/>
                <w:sz w:val="14"/>
              </w:rPr>
              <w:t xml:space="preserve"> </w:t>
            </w:r>
            <w:r>
              <w:rPr>
                <w:b/>
                <w:spacing w:val="-2"/>
                <w:sz w:val="14"/>
              </w:rPr>
              <w:t>přemostění</w:t>
            </w:r>
          </w:p>
        </w:tc>
        <w:tc>
          <w:tcPr>
            <w:tcW w:w="3610" w:type="dxa"/>
            <w:tcBorders>
              <w:right w:val="dashed" w:sz="6" w:space="0" w:color="000000"/>
            </w:tcBorders>
            <w:shd w:val="clear" w:color="auto" w:fill="8DB4E1"/>
          </w:tcPr>
          <w:p w14:paraId="4F03E8A1" w14:textId="77777777" w:rsidR="007458EA" w:rsidRDefault="005D06A2">
            <w:pPr>
              <w:pStyle w:val="TableParagraph"/>
              <w:spacing w:line="130" w:lineRule="exact"/>
              <w:ind w:left="12"/>
              <w:rPr>
                <w:sz w:val="14"/>
              </w:rPr>
            </w:pPr>
            <w:r>
              <w:rPr>
                <w:spacing w:val="-5"/>
                <w:sz w:val="14"/>
              </w:rPr>
              <w:t>osa</w:t>
            </w:r>
          </w:p>
        </w:tc>
        <w:tc>
          <w:tcPr>
            <w:tcW w:w="425" w:type="dxa"/>
            <w:tcBorders>
              <w:left w:val="dashed" w:sz="6" w:space="0" w:color="000000"/>
              <w:right w:val="dashed" w:sz="6" w:space="0" w:color="000000"/>
            </w:tcBorders>
            <w:shd w:val="clear" w:color="auto" w:fill="8DB4E1"/>
          </w:tcPr>
          <w:p w14:paraId="64004938" w14:textId="77777777" w:rsidR="007458EA" w:rsidRDefault="005D06A2">
            <w:pPr>
              <w:pStyle w:val="TableParagraph"/>
              <w:spacing w:line="130" w:lineRule="exact"/>
              <w:ind w:left="46"/>
              <w:jc w:val="center"/>
              <w:rPr>
                <w:sz w:val="14"/>
              </w:rPr>
            </w:pPr>
            <w:r>
              <w:rPr>
                <w:spacing w:val="-10"/>
                <w:sz w:val="14"/>
              </w:rPr>
              <w:t>4</w:t>
            </w:r>
          </w:p>
        </w:tc>
        <w:tc>
          <w:tcPr>
            <w:tcW w:w="425" w:type="dxa"/>
            <w:tcBorders>
              <w:left w:val="dashed" w:sz="6" w:space="0" w:color="000000"/>
              <w:right w:val="dashed" w:sz="6" w:space="0" w:color="000000"/>
            </w:tcBorders>
            <w:shd w:val="clear" w:color="auto" w:fill="8DB4E1"/>
          </w:tcPr>
          <w:p w14:paraId="7A05D649" w14:textId="77777777" w:rsidR="007458EA" w:rsidRDefault="007458EA">
            <w:pPr>
              <w:pStyle w:val="TableParagraph"/>
              <w:rPr>
                <w:rFonts w:ascii="Times New Roman"/>
                <w:sz w:val="8"/>
              </w:rPr>
            </w:pPr>
          </w:p>
        </w:tc>
        <w:tc>
          <w:tcPr>
            <w:tcW w:w="425" w:type="dxa"/>
            <w:tcBorders>
              <w:left w:val="dashed" w:sz="6" w:space="0" w:color="000000"/>
              <w:right w:val="dashed" w:sz="6" w:space="0" w:color="000000"/>
            </w:tcBorders>
            <w:shd w:val="clear" w:color="auto" w:fill="8DB4E1"/>
          </w:tcPr>
          <w:p w14:paraId="4CFAB2C4"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shd w:val="clear" w:color="auto" w:fill="8DB4E1"/>
          </w:tcPr>
          <w:p w14:paraId="48A8F9F8"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shd w:val="clear" w:color="auto" w:fill="8DB4E1"/>
          </w:tcPr>
          <w:p w14:paraId="158A8719" w14:textId="77777777" w:rsidR="007458EA" w:rsidRDefault="005D06A2">
            <w:pPr>
              <w:pStyle w:val="TableParagraph"/>
              <w:spacing w:line="130" w:lineRule="exact"/>
              <w:ind w:left="45"/>
              <w:jc w:val="center"/>
              <w:rPr>
                <w:sz w:val="14"/>
              </w:rPr>
            </w:pPr>
            <w:r>
              <w:rPr>
                <w:spacing w:val="-10"/>
                <w:sz w:val="14"/>
              </w:rPr>
              <w:t>1</w:t>
            </w:r>
          </w:p>
        </w:tc>
        <w:tc>
          <w:tcPr>
            <w:tcW w:w="1186" w:type="dxa"/>
            <w:tcBorders>
              <w:left w:val="dashed" w:sz="6" w:space="0" w:color="000000"/>
              <w:right w:val="dashed" w:sz="6" w:space="0" w:color="000000"/>
            </w:tcBorders>
            <w:shd w:val="clear" w:color="auto" w:fill="8DB4E1"/>
          </w:tcPr>
          <w:p w14:paraId="7E6D820D" w14:textId="77777777" w:rsidR="007458EA" w:rsidRDefault="007458EA">
            <w:pPr>
              <w:pStyle w:val="TableParagraph"/>
              <w:rPr>
                <w:rFonts w:ascii="Times New Roman"/>
                <w:sz w:val="8"/>
              </w:rPr>
            </w:pPr>
          </w:p>
        </w:tc>
        <w:tc>
          <w:tcPr>
            <w:tcW w:w="2329" w:type="dxa"/>
            <w:tcBorders>
              <w:left w:val="dashed" w:sz="6" w:space="0" w:color="000000"/>
              <w:right w:val="dashed" w:sz="6" w:space="0" w:color="000000"/>
            </w:tcBorders>
            <w:shd w:val="clear" w:color="auto" w:fill="8DB4E1"/>
          </w:tcPr>
          <w:p w14:paraId="4A2320DC" w14:textId="77777777" w:rsidR="007458EA" w:rsidRDefault="005D06A2">
            <w:pPr>
              <w:pStyle w:val="TableParagraph"/>
              <w:spacing w:line="130" w:lineRule="exact"/>
              <w:ind w:left="33"/>
              <w:rPr>
                <w:sz w:val="14"/>
              </w:rPr>
            </w:pPr>
            <w:r>
              <w:rPr>
                <w:spacing w:val="-2"/>
                <w:sz w:val="14"/>
              </w:rPr>
              <w:t>I4+Z1+M1+F1</w:t>
            </w:r>
          </w:p>
        </w:tc>
        <w:tc>
          <w:tcPr>
            <w:tcW w:w="1035" w:type="dxa"/>
            <w:tcBorders>
              <w:left w:val="dashed" w:sz="6" w:space="0" w:color="000000"/>
              <w:right w:val="dashed" w:sz="6" w:space="0" w:color="000000"/>
            </w:tcBorders>
            <w:shd w:val="clear" w:color="auto" w:fill="8DB4E1"/>
          </w:tcPr>
          <w:p w14:paraId="40B086BE" w14:textId="77777777" w:rsidR="007458EA" w:rsidRDefault="005D06A2">
            <w:pPr>
              <w:pStyle w:val="TableParagraph"/>
              <w:spacing w:line="130" w:lineRule="exact"/>
              <w:ind w:left="43" w:right="2"/>
              <w:jc w:val="center"/>
              <w:rPr>
                <w:sz w:val="14"/>
              </w:rPr>
            </w:pPr>
            <w:r>
              <w:rPr>
                <w:spacing w:val="-5"/>
                <w:sz w:val="14"/>
              </w:rPr>
              <w:t>Osa</w:t>
            </w:r>
          </w:p>
        </w:tc>
        <w:tc>
          <w:tcPr>
            <w:tcW w:w="1796" w:type="dxa"/>
            <w:tcBorders>
              <w:left w:val="dashed" w:sz="6" w:space="0" w:color="000000"/>
              <w:right w:val="dashed" w:sz="6" w:space="0" w:color="000000"/>
            </w:tcBorders>
            <w:shd w:val="clear" w:color="auto" w:fill="8DB4E1"/>
          </w:tcPr>
          <w:p w14:paraId="4F2DF34D" w14:textId="77777777" w:rsidR="007458EA" w:rsidRDefault="005D06A2">
            <w:pPr>
              <w:pStyle w:val="TableParagraph"/>
              <w:spacing w:line="130" w:lineRule="exact"/>
              <w:ind w:left="41"/>
              <w:jc w:val="center"/>
              <w:rPr>
                <w:sz w:val="14"/>
              </w:rPr>
            </w:pPr>
            <w:r>
              <w:rPr>
                <w:spacing w:val="-2"/>
                <w:sz w:val="14"/>
              </w:rPr>
              <w:t>IfcAlignment2DHorizontal</w:t>
            </w:r>
          </w:p>
        </w:tc>
        <w:tc>
          <w:tcPr>
            <w:tcW w:w="719" w:type="dxa"/>
            <w:tcBorders>
              <w:left w:val="dashed" w:sz="6" w:space="0" w:color="000000"/>
            </w:tcBorders>
            <w:shd w:val="clear" w:color="auto" w:fill="8DB4E1"/>
          </w:tcPr>
          <w:p w14:paraId="30DBA75E" w14:textId="77777777" w:rsidR="007458EA" w:rsidRDefault="005D06A2">
            <w:pPr>
              <w:pStyle w:val="TableParagraph"/>
              <w:spacing w:line="130" w:lineRule="exact"/>
              <w:ind w:left="48"/>
              <w:jc w:val="center"/>
              <w:rPr>
                <w:sz w:val="14"/>
              </w:rPr>
            </w:pPr>
            <w:r>
              <w:rPr>
                <w:spacing w:val="-5"/>
                <w:sz w:val="14"/>
              </w:rPr>
              <w:t>P1</w:t>
            </w:r>
          </w:p>
        </w:tc>
      </w:tr>
      <w:tr w:rsidR="007458EA" w14:paraId="0029ABFC" w14:textId="77777777">
        <w:trPr>
          <w:trHeight w:val="150"/>
        </w:trPr>
        <w:tc>
          <w:tcPr>
            <w:tcW w:w="1854" w:type="dxa"/>
          </w:tcPr>
          <w:p w14:paraId="0FF23338" w14:textId="77777777" w:rsidR="007458EA" w:rsidRDefault="007458EA">
            <w:pPr>
              <w:pStyle w:val="TableParagraph"/>
              <w:rPr>
                <w:rFonts w:ascii="Times New Roman"/>
                <w:sz w:val="8"/>
              </w:rPr>
            </w:pPr>
          </w:p>
        </w:tc>
        <w:tc>
          <w:tcPr>
            <w:tcW w:w="3610" w:type="dxa"/>
            <w:tcBorders>
              <w:right w:val="dashed" w:sz="6" w:space="0" w:color="000000"/>
            </w:tcBorders>
          </w:tcPr>
          <w:p w14:paraId="59A3A869" w14:textId="77777777" w:rsidR="007458EA" w:rsidRDefault="005D06A2">
            <w:pPr>
              <w:pStyle w:val="TableParagraph"/>
              <w:spacing w:line="130" w:lineRule="exact"/>
              <w:ind w:left="12"/>
              <w:rPr>
                <w:sz w:val="14"/>
              </w:rPr>
            </w:pPr>
            <w:r>
              <w:rPr>
                <w:spacing w:val="-2"/>
                <w:sz w:val="14"/>
              </w:rPr>
              <w:t>niveleta</w:t>
            </w:r>
          </w:p>
        </w:tc>
        <w:tc>
          <w:tcPr>
            <w:tcW w:w="425" w:type="dxa"/>
            <w:tcBorders>
              <w:left w:val="dashed" w:sz="6" w:space="0" w:color="000000"/>
              <w:right w:val="dashed" w:sz="6" w:space="0" w:color="000000"/>
            </w:tcBorders>
          </w:tcPr>
          <w:p w14:paraId="76809F67" w14:textId="77777777" w:rsidR="007458EA" w:rsidRDefault="005D06A2">
            <w:pPr>
              <w:pStyle w:val="TableParagraph"/>
              <w:spacing w:line="130" w:lineRule="exact"/>
              <w:ind w:left="46"/>
              <w:jc w:val="center"/>
              <w:rPr>
                <w:sz w:val="14"/>
              </w:rPr>
            </w:pPr>
            <w:r>
              <w:rPr>
                <w:spacing w:val="-10"/>
                <w:sz w:val="14"/>
              </w:rPr>
              <w:t>2</w:t>
            </w:r>
          </w:p>
        </w:tc>
        <w:tc>
          <w:tcPr>
            <w:tcW w:w="425" w:type="dxa"/>
            <w:tcBorders>
              <w:left w:val="dashed" w:sz="6" w:space="0" w:color="000000"/>
              <w:right w:val="dashed" w:sz="6" w:space="0" w:color="000000"/>
            </w:tcBorders>
          </w:tcPr>
          <w:p w14:paraId="3F703BC3" w14:textId="77777777" w:rsidR="007458EA" w:rsidRDefault="007458EA">
            <w:pPr>
              <w:pStyle w:val="TableParagraph"/>
              <w:rPr>
                <w:rFonts w:ascii="Times New Roman"/>
                <w:sz w:val="8"/>
              </w:rPr>
            </w:pPr>
          </w:p>
        </w:tc>
        <w:tc>
          <w:tcPr>
            <w:tcW w:w="425" w:type="dxa"/>
            <w:tcBorders>
              <w:left w:val="dashed" w:sz="6" w:space="0" w:color="000000"/>
              <w:right w:val="dashed" w:sz="6" w:space="0" w:color="000000"/>
            </w:tcBorders>
          </w:tcPr>
          <w:p w14:paraId="4FB17FBB"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tcPr>
          <w:p w14:paraId="677E053E"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tcPr>
          <w:p w14:paraId="689C1355" w14:textId="77777777" w:rsidR="007458EA" w:rsidRDefault="005D06A2">
            <w:pPr>
              <w:pStyle w:val="TableParagraph"/>
              <w:spacing w:line="130" w:lineRule="exact"/>
              <w:ind w:left="45"/>
              <w:jc w:val="center"/>
              <w:rPr>
                <w:sz w:val="14"/>
              </w:rPr>
            </w:pPr>
            <w:r>
              <w:rPr>
                <w:spacing w:val="-10"/>
                <w:sz w:val="14"/>
              </w:rPr>
              <w:t>1</w:t>
            </w:r>
          </w:p>
        </w:tc>
        <w:tc>
          <w:tcPr>
            <w:tcW w:w="1186" w:type="dxa"/>
            <w:tcBorders>
              <w:left w:val="dashed" w:sz="6" w:space="0" w:color="000000"/>
              <w:right w:val="dashed" w:sz="6" w:space="0" w:color="000000"/>
            </w:tcBorders>
          </w:tcPr>
          <w:p w14:paraId="469E8EBA" w14:textId="77777777" w:rsidR="007458EA" w:rsidRDefault="007458EA">
            <w:pPr>
              <w:pStyle w:val="TableParagraph"/>
              <w:rPr>
                <w:rFonts w:ascii="Times New Roman"/>
                <w:sz w:val="8"/>
              </w:rPr>
            </w:pPr>
          </w:p>
        </w:tc>
        <w:tc>
          <w:tcPr>
            <w:tcW w:w="2329" w:type="dxa"/>
            <w:tcBorders>
              <w:left w:val="dashed" w:sz="6" w:space="0" w:color="000000"/>
              <w:right w:val="dashed" w:sz="6" w:space="0" w:color="000000"/>
            </w:tcBorders>
          </w:tcPr>
          <w:p w14:paraId="4BD65029" w14:textId="77777777" w:rsidR="007458EA" w:rsidRDefault="005D06A2">
            <w:pPr>
              <w:pStyle w:val="TableParagraph"/>
              <w:spacing w:line="130" w:lineRule="exact"/>
              <w:ind w:left="33"/>
              <w:rPr>
                <w:sz w:val="14"/>
              </w:rPr>
            </w:pPr>
            <w:r>
              <w:rPr>
                <w:spacing w:val="-2"/>
                <w:sz w:val="14"/>
              </w:rPr>
              <w:t>I2+Z1+M1+F1</w:t>
            </w:r>
          </w:p>
        </w:tc>
        <w:tc>
          <w:tcPr>
            <w:tcW w:w="1035" w:type="dxa"/>
            <w:tcBorders>
              <w:left w:val="dashed" w:sz="6" w:space="0" w:color="000000"/>
              <w:right w:val="dashed" w:sz="6" w:space="0" w:color="000000"/>
            </w:tcBorders>
          </w:tcPr>
          <w:p w14:paraId="77CDFF85" w14:textId="77777777" w:rsidR="007458EA" w:rsidRDefault="005D06A2">
            <w:pPr>
              <w:pStyle w:val="TableParagraph"/>
              <w:spacing w:line="130" w:lineRule="exact"/>
              <w:ind w:left="43" w:right="4"/>
              <w:jc w:val="center"/>
              <w:rPr>
                <w:sz w:val="14"/>
              </w:rPr>
            </w:pPr>
            <w:r>
              <w:rPr>
                <w:spacing w:val="-2"/>
                <w:sz w:val="14"/>
              </w:rPr>
              <w:t>Niveleta</w:t>
            </w:r>
          </w:p>
        </w:tc>
        <w:tc>
          <w:tcPr>
            <w:tcW w:w="1796" w:type="dxa"/>
            <w:tcBorders>
              <w:left w:val="dashed" w:sz="6" w:space="0" w:color="000000"/>
              <w:right w:val="dashed" w:sz="6" w:space="0" w:color="000000"/>
            </w:tcBorders>
          </w:tcPr>
          <w:p w14:paraId="34D08E39" w14:textId="77777777" w:rsidR="007458EA" w:rsidRDefault="005D06A2">
            <w:pPr>
              <w:pStyle w:val="TableParagraph"/>
              <w:spacing w:line="130" w:lineRule="exact"/>
              <w:ind w:left="41"/>
              <w:jc w:val="center"/>
              <w:rPr>
                <w:sz w:val="14"/>
              </w:rPr>
            </w:pPr>
            <w:r>
              <w:rPr>
                <w:spacing w:val="-2"/>
                <w:sz w:val="14"/>
              </w:rPr>
              <w:t>IfcAlignment2DVertical</w:t>
            </w:r>
          </w:p>
        </w:tc>
        <w:tc>
          <w:tcPr>
            <w:tcW w:w="719" w:type="dxa"/>
            <w:tcBorders>
              <w:left w:val="dashed" w:sz="6" w:space="0" w:color="000000"/>
            </w:tcBorders>
          </w:tcPr>
          <w:p w14:paraId="3FECF2C1" w14:textId="77777777" w:rsidR="007458EA" w:rsidRDefault="005D06A2">
            <w:pPr>
              <w:pStyle w:val="TableParagraph"/>
              <w:spacing w:line="130" w:lineRule="exact"/>
              <w:ind w:left="48"/>
              <w:jc w:val="center"/>
              <w:rPr>
                <w:sz w:val="14"/>
              </w:rPr>
            </w:pPr>
            <w:r>
              <w:rPr>
                <w:spacing w:val="-5"/>
                <w:sz w:val="14"/>
              </w:rPr>
              <w:t>P1</w:t>
            </w:r>
          </w:p>
        </w:tc>
      </w:tr>
      <w:tr w:rsidR="007458EA" w14:paraId="0B420059" w14:textId="77777777">
        <w:trPr>
          <w:trHeight w:val="150"/>
        </w:trPr>
        <w:tc>
          <w:tcPr>
            <w:tcW w:w="1854" w:type="dxa"/>
            <w:shd w:val="clear" w:color="auto" w:fill="8DB4E1"/>
          </w:tcPr>
          <w:p w14:paraId="59B79C2A" w14:textId="77777777" w:rsidR="007458EA" w:rsidRDefault="005D06A2">
            <w:pPr>
              <w:pStyle w:val="TableParagraph"/>
              <w:spacing w:line="130" w:lineRule="exact"/>
              <w:ind w:left="25"/>
              <w:rPr>
                <w:b/>
                <w:sz w:val="14"/>
              </w:rPr>
            </w:pPr>
            <w:r>
              <w:rPr>
                <w:b/>
                <w:spacing w:val="-2"/>
                <w:sz w:val="14"/>
              </w:rPr>
              <w:t>speciální</w:t>
            </w:r>
            <w:r>
              <w:rPr>
                <w:b/>
                <w:spacing w:val="5"/>
                <w:sz w:val="14"/>
              </w:rPr>
              <w:t xml:space="preserve"> </w:t>
            </w:r>
            <w:r>
              <w:rPr>
                <w:b/>
                <w:spacing w:val="-2"/>
                <w:sz w:val="14"/>
              </w:rPr>
              <w:t>zakládání</w:t>
            </w:r>
          </w:p>
        </w:tc>
        <w:tc>
          <w:tcPr>
            <w:tcW w:w="3610" w:type="dxa"/>
            <w:tcBorders>
              <w:right w:val="dashed" w:sz="6" w:space="0" w:color="000000"/>
            </w:tcBorders>
            <w:shd w:val="clear" w:color="auto" w:fill="8DB4E1"/>
          </w:tcPr>
          <w:p w14:paraId="73EEEB3F" w14:textId="77777777" w:rsidR="007458EA" w:rsidRDefault="005D06A2">
            <w:pPr>
              <w:pStyle w:val="TableParagraph"/>
              <w:spacing w:line="130" w:lineRule="exact"/>
              <w:ind w:left="12"/>
              <w:rPr>
                <w:sz w:val="14"/>
              </w:rPr>
            </w:pPr>
            <w:r>
              <w:rPr>
                <w:spacing w:val="-2"/>
                <w:sz w:val="14"/>
              </w:rPr>
              <w:t>pilota</w:t>
            </w:r>
          </w:p>
        </w:tc>
        <w:tc>
          <w:tcPr>
            <w:tcW w:w="425" w:type="dxa"/>
            <w:tcBorders>
              <w:left w:val="dashed" w:sz="6" w:space="0" w:color="000000"/>
              <w:right w:val="dashed" w:sz="6" w:space="0" w:color="000000"/>
            </w:tcBorders>
            <w:shd w:val="clear" w:color="auto" w:fill="8DB4E1"/>
          </w:tcPr>
          <w:p w14:paraId="2FC3BF02"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shd w:val="clear" w:color="auto" w:fill="8DB4E1"/>
          </w:tcPr>
          <w:p w14:paraId="03837198" w14:textId="77777777" w:rsidR="007458EA" w:rsidRDefault="005D06A2">
            <w:pPr>
              <w:pStyle w:val="TableParagraph"/>
              <w:spacing w:line="130" w:lineRule="exact"/>
              <w:ind w:left="44"/>
              <w:jc w:val="center"/>
              <w:rPr>
                <w:sz w:val="14"/>
              </w:rPr>
            </w:pPr>
            <w:r>
              <w:rPr>
                <w:spacing w:val="-5"/>
                <w:sz w:val="14"/>
              </w:rPr>
              <w:t>1&amp;4</w:t>
            </w:r>
          </w:p>
        </w:tc>
        <w:tc>
          <w:tcPr>
            <w:tcW w:w="425" w:type="dxa"/>
            <w:tcBorders>
              <w:left w:val="dashed" w:sz="6" w:space="0" w:color="000000"/>
              <w:right w:val="dashed" w:sz="6" w:space="0" w:color="000000"/>
            </w:tcBorders>
            <w:shd w:val="clear" w:color="auto" w:fill="8DB4E1"/>
          </w:tcPr>
          <w:p w14:paraId="64A97ABB"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dashed" w:sz="6" w:space="0" w:color="000000"/>
              <w:right w:val="dashed" w:sz="6" w:space="0" w:color="000000"/>
            </w:tcBorders>
            <w:shd w:val="clear" w:color="auto" w:fill="8DB4E1"/>
          </w:tcPr>
          <w:p w14:paraId="54D63FB5" w14:textId="77777777" w:rsidR="007458EA" w:rsidRDefault="005D06A2">
            <w:pPr>
              <w:pStyle w:val="TableParagraph"/>
              <w:spacing w:line="130" w:lineRule="exact"/>
              <w:ind w:left="43"/>
              <w:jc w:val="center"/>
              <w:rPr>
                <w:sz w:val="14"/>
              </w:rPr>
            </w:pPr>
            <w:r>
              <w:rPr>
                <w:spacing w:val="-5"/>
                <w:sz w:val="14"/>
              </w:rPr>
              <w:t>1&amp;3</w:t>
            </w:r>
          </w:p>
        </w:tc>
        <w:tc>
          <w:tcPr>
            <w:tcW w:w="425" w:type="dxa"/>
            <w:tcBorders>
              <w:left w:val="dashed" w:sz="6" w:space="0" w:color="000000"/>
              <w:right w:val="dashed" w:sz="6" w:space="0" w:color="000000"/>
            </w:tcBorders>
            <w:shd w:val="clear" w:color="auto" w:fill="8DB4E1"/>
          </w:tcPr>
          <w:p w14:paraId="3A56F28C" w14:textId="77777777" w:rsidR="007458EA" w:rsidRDefault="005D06A2">
            <w:pPr>
              <w:pStyle w:val="TableParagraph"/>
              <w:spacing w:line="130" w:lineRule="exact"/>
              <w:ind w:left="45"/>
              <w:jc w:val="center"/>
              <w:rPr>
                <w:sz w:val="14"/>
              </w:rPr>
            </w:pPr>
            <w:r>
              <w:rPr>
                <w:spacing w:val="-10"/>
                <w:sz w:val="14"/>
              </w:rPr>
              <w:t>1</w:t>
            </w:r>
          </w:p>
        </w:tc>
        <w:tc>
          <w:tcPr>
            <w:tcW w:w="1186" w:type="dxa"/>
            <w:tcBorders>
              <w:left w:val="dashed" w:sz="6" w:space="0" w:color="000000"/>
              <w:right w:val="dashed" w:sz="6" w:space="0" w:color="000000"/>
            </w:tcBorders>
            <w:shd w:val="clear" w:color="auto" w:fill="8DB4E1"/>
          </w:tcPr>
          <w:p w14:paraId="34A3BF00" w14:textId="77777777" w:rsidR="007458EA" w:rsidRDefault="007458EA">
            <w:pPr>
              <w:pStyle w:val="TableParagraph"/>
              <w:rPr>
                <w:rFonts w:ascii="Times New Roman"/>
                <w:sz w:val="8"/>
              </w:rPr>
            </w:pPr>
          </w:p>
        </w:tc>
        <w:tc>
          <w:tcPr>
            <w:tcW w:w="2329" w:type="dxa"/>
            <w:tcBorders>
              <w:left w:val="dashed" w:sz="6" w:space="0" w:color="000000"/>
              <w:right w:val="dashed" w:sz="6" w:space="0" w:color="000000"/>
            </w:tcBorders>
            <w:shd w:val="clear" w:color="auto" w:fill="8DB4E1"/>
          </w:tcPr>
          <w:p w14:paraId="08E32A30" w14:textId="77777777" w:rsidR="007458EA" w:rsidRDefault="005D06A2">
            <w:pPr>
              <w:pStyle w:val="TableParagraph"/>
              <w:spacing w:line="130" w:lineRule="exact"/>
              <w:ind w:left="33"/>
              <w:rPr>
                <w:sz w:val="14"/>
              </w:rPr>
            </w:pPr>
            <w:r>
              <w:rPr>
                <w:spacing w:val="-2"/>
                <w:sz w:val="14"/>
              </w:rPr>
              <w:t>I1+S1&amp;4+Z1+M1&amp;3+F1</w:t>
            </w:r>
          </w:p>
        </w:tc>
        <w:tc>
          <w:tcPr>
            <w:tcW w:w="1035" w:type="dxa"/>
            <w:tcBorders>
              <w:left w:val="dashed" w:sz="6" w:space="0" w:color="000000"/>
              <w:right w:val="dashed" w:sz="6" w:space="0" w:color="000000"/>
            </w:tcBorders>
            <w:shd w:val="clear" w:color="auto" w:fill="8DB4E1"/>
          </w:tcPr>
          <w:p w14:paraId="0DD615FC" w14:textId="77777777" w:rsidR="007458EA" w:rsidRDefault="005D06A2">
            <w:pPr>
              <w:pStyle w:val="TableParagraph"/>
              <w:spacing w:line="130" w:lineRule="exact"/>
              <w:ind w:left="43" w:right="2"/>
              <w:jc w:val="center"/>
              <w:rPr>
                <w:sz w:val="14"/>
              </w:rPr>
            </w:pPr>
            <w:r>
              <w:rPr>
                <w:spacing w:val="-2"/>
                <w:sz w:val="14"/>
              </w:rPr>
              <w:t>3Dtěleso</w:t>
            </w:r>
          </w:p>
        </w:tc>
        <w:tc>
          <w:tcPr>
            <w:tcW w:w="1796" w:type="dxa"/>
            <w:tcBorders>
              <w:left w:val="dashed" w:sz="6" w:space="0" w:color="000000"/>
              <w:right w:val="dashed" w:sz="6" w:space="0" w:color="000000"/>
            </w:tcBorders>
            <w:shd w:val="clear" w:color="auto" w:fill="8DB4E1"/>
          </w:tcPr>
          <w:p w14:paraId="69160DE8" w14:textId="77777777" w:rsidR="007458EA" w:rsidRDefault="005D06A2">
            <w:pPr>
              <w:pStyle w:val="TableParagraph"/>
              <w:spacing w:line="130" w:lineRule="exact"/>
              <w:ind w:left="41" w:right="3"/>
              <w:jc w:val="center"/>
              <w:rPr>
                <w:sz w:val="14"/>
              </w:rPr>
            </w:pPr>
            <w:proofErr w:type="spellStart"/>
            <w:r>
              <w:rPr>
                <w:spacing w:val="-2"/>
                <w:sz w:val="14"/>
              </w:rPr>
              <w:t>IfcSolidModel</w:t>
            </w:r>
            <w:proofErr w:type="spellEnd"/>
          </w:p>
        </w:tc>
        <w:tc>
          <w:tcPr>
            <w:tcW w:w="719" w:type="dxa"/>
            <w:tcBorders>
              <w:left w:val="dashed" w:sz="6" w:space="0" w:color="000000"/>
            </w:tcBorders>
            <w:shd w:val="clear" w:color="auto" w:fill="8DB4E1"/>
          </w:tcPr>
          <w:p w14:paraId="0E206150" w14:textId="77777777" w:rsidR="007458EA" w:rsidRDefault="005D06A2">
            <w:pPr>
              <w:pStyle w:val="TableParagraph"/>
              <w:spacing w:line="130" w:lineRule="exact"/>
              <w:ind w:left="48"/>
              <w:jc w:val="center"/>
              <w:rPr>
                <w:sz w:val="14"/>
              </w:rPr>
            </w:pPr>
            <w:r>
              <w:rPr>
                <w:spacing w:val="-5"/>
                <w:sz w:val="14"/>
              </w:rPr>
              <w:t>P3</w:t>
            </w:r>
          </w:p>
        </w:tc>
      </w:tr>
      <w:tr w:rsidR="007458EA" w14:paraId="4998A465" w14:textId="77777777">
        <w:trPr>
          <w:trHeight w:val="139"/>
        </w:trPr>
        <w:tc>
          <w:tcPr>
            <w:tcW w:w="1854" w:type="dxa"/>
            <w:vMerge w:val="restart"/>
          </w:tcPr>
          <w:p w14:paraId="7E141857" w14:textId="77777777" w:rsidR="007458EA" w:rsidRDefault="007458EA">
            <w:pPr>
              <w:pStyle w:val="TableParagraph"/>
              <w:rPr>
                <w:rFonts w:ascii="Times New Roman"/>
                <w:sz w:val="12"/>
              </w:rPr>
            </w:pPr>
          </w:p>
        </w:tc>
        <w:tc>
          <w:tcPr>
            <w:tcW w:w="3610" w:type="dxa"/>
            <w:tcBorders>
              <w:bottom w:val="single" w:sz="6" w:space="0" w:color="000000"/>
              <w:right w:val="single" w:sz="6" w:space="0" w:color="000000"/>
            </w:tcBorders>
          </w:tcPr>
          <w:p w14:paraId="63F6C2C8" w14:textId="77777777" w:rsidR="007458EA" w:rsidRDefault="005D06A2">
            <w:pPr>
              <w:pStyle w:val="TableParagraph"/>
              <w:spacing w:line="119" w:lineRule="exact"/>
              <w:ind w:left="12"/>
              <w:rPr>
                <w:sz w:val="14"/>
              </w:rPr>
            </w:pPr>
            <w:r>
              <w:rPr>
                <w:spacing w:val="-2"/>
                <w:sz w:val="14"/>
              </w:rPr>
              <w:t>mikropilota</w:t>
            </w:r>
          </w:p>
        </w:tc>
        <w:tc>
          <w:tcPr>
            <w:tcW w:w="425" w:type="dxa"/>
            <w:tcBorders>
              <w:left w:val="single" w:sz="6" w:space="0" w:color="000000"/>
              <w:bottom w:val="single" w:sz="6" w:space="0" w:color="000000"/>
              <w:right w:val="single" w:sz="6" w:space="0" w:color="000000"/>
            </w:tcBorders>
          </w:tcPr>
          <w:p w14:paraId="0C9B5231" w14:textId="77777777" w:rsidR="007458EA" w:rsidRDefault="005D06A2">
            <w:pPr>
              <w:pStyle w:val="TableParagraph"/>
              <w:spacing w:line="119" w:lineRule="exact"/>
              <w:ind w:left="46"/>
              <w:jc w:val="center"/>
              <w:rPr>
                <w:sz w:val="14"/>
              </w:rPr>
            </w:pPr>
            <w:r>
              <w:rPr>
                <w:spacing w:val="-10"/>
                <w:sz w:val="14"/>
              </w:rPr>
              <w:t>1</w:t>
            </w:r>
          </w:p>
        </w:tc>
        <w:tc>
          <w:tcPr>
            <w:tcW w:w="425" w:type="dxa"/>
            <w:tcBorders>
              <w:left w:val="single" w:sz="6" w:space="0" w:color="000000"/>
              <w:bottom w:val="single" w:sz="6" w:space="0" w:color="000000"/>
              <w:right w:val="single" w:sz="6" w:space="0" w:color="000000"/>
            </w:tcBorders>
          </w:tcPr>
          <w:p w14:paraId="3DACEBFB" w14:textId="77777777" w:rsidR="007458EA" w:rsidRDefault="005D06A2">
            <w:pPr>
              <w:pStyle w:val="TableParagraph"/>
              <w:spacing w:line="119" w:lineRule="exact"/>
              <w:ind w:left="44"/>
              <w:jc w:val="center"/>
              <w:rPr>
                <w:sz w:val="14"/>
              </w:rPr>
            </w:pPr>
            <w:r>
              <w:rPr>
                <w:spacing w:val="-5"/>
                <w:sz w:val="14"/>
              </w:rPr>
              <w:t>1&amp;2</w:t>
            </w:r>
          </w:p>
        </w:tc>
        <w:tc>
          <w:tcPr>
            <w:tcW w:w="425" w:type="dxa"/>
            <w:tcBorders>
              <w:left w:val="single" w:sz="6" w:space="0" w:color="000000"/>
              <w:bottom w:val="single" w:sz="6" w:space="0" w:color="000000"/>
              <w:right w:val="single" w:sz="6" w:space="0" w:color="000000"/>
            </w:tcBorders>
          </w:tcPr>
          <w:p w14:paraId="2DE5CF48" w14:textId="77777777" w:rsidR="007458EA" w:rsidRDefault="005D06A2">
            <w:pPr>
              <w:pStyle w:val="TableParagraph"/>
              <w:spacing w:line="119" w:lineRule="exact"/>
              <w:ind w:left="46"/>
              <w:jc w:val="center"/>
              <w:rPr>
                <w:sz w:val="14"/>
              </w:rPr>
            </w:pPr>
            <w:r>
              <w:rPr>
                <w:spacing w:val="-10"/>
                <w:sz w:val="14"/>
              </w:rPr>
              <w:t>1</w:t>
            </w:r>
          </w:p>
        </w:tc>
        <w:tc>
          <w:tcPr>
            <w:tcW w:w="425" w:type="dxa"/>
            <w:tcBorders>
              <w:left w:val="single" w:sz="6" w:space="0" w:color="000000"/>
              <w:bottom w:val="single" w:sz="6" w:space="0" w:color="000000"/>
              <w:right w:val="single" w:sz="6" w:space="0" w:color="000000"/>
            </w:tcBorders>
          </w:tcPr>
          <w:p w14:paraId="644DC17D" w14:textId="77777777" w:rsidR="007458EA" w:rsidRDefault="005D06A2">
            <w:pPr>
              <w:pStyle w:val="TableParagraph"/>
              <w:spacing w:line="119" w:lineRule="exact"/>
              <w:ind w:left="43"/>
              <w:jc w:val="center"/>
              <w:rPr>
                <w:sz w:val="14"/>
              </w:rPr>
            </w:pPr>
            <w:r>
              <w:rPr>
                <w:spacing w:val="-5"/>
                <w:sz w:val="14"/>
              </w:rPr>
              <w:t>1&amp;3</w:t>
            </w:r>
          </w:p>
        </w:tc>
        <w:tc>
          <w:tcPr>
            <w:tcW w:w="425" w:type="dxa"/>
            <w:tcBorders>
              <w:left w:val="single" w:sz="6" w:space="0" w:color="000000"/>
              <w:bottom w:val="single" w:sz="6" w:space="0" w:color="000000"/>
              <w:right w:val="single" w:sz="6" w:space="0" w:color="000000"/>
            </w:tcBorders>
          </w:tcPr>
          <w:p w14:paraId="1604CB6E" w14:textId="77777777" w:rsidR="007458EA" w:rsidRDefault="005D06A2">
            <w:pPr>
              <w:pStyle w:val="TableParagraph"/>
              <w:spacing w:line="119" w:lineRule="exact"/>
              <w:ind w:left="45"/>
              <w:jc w:val="center"/>
              <w:rPr>
                <w:sz w:val="14"/>
              </w:rPr>
            </w:pPr>
            <w:r>
              <w:rPr>
                <w:spacing w:val="-10"/>
                <w:sz w:val="14"/>
              </w:rPr>
              <w:t>1</w:t>
            </w:r>
          </w:p>
        </w:tc>
        <w:tc>
          <w:tcPr>
            <w:tcW w:w="1186" w:type="dxa"/>
            <w:tcBorders>
              <w:left w:val="single" w:sz="6" w:space="0" w:color="000000"/>
              <w:bottom w:val="single" w:sz="6" w:space="0" w:color="000000"/>
              <w:right w:val="single" w:sz="6" w:space="0" w:color="000000"/>
            </w:tcBorders>
          </w:tcPr>
          <w:p w14:paraId="50FCE778" w14:textId="77777777" w:rsidR="007458EA" w:rsidRDefault="007458EA">
            <w:pPr>
              <w:pStyle w:val="TableParagraph"/>
              <w:rPr>
                <w:rFonts w:ascii="Times New Roman"/>
                <w:sz w:val="8"/>
              </w:rPr>
            </w:pPr>
          </w:p>
        </w:tc>
        <w:tc>
          <w:tcPr>
            <w:tcW w:w="2329" w:type="dxa"/>
            <w:tcBorders>
              <w:left w:val="single" w:sz="6" w:space="0" w:color="000000"/>
              <w:bottom w:val="single" w:sz="6" w:space="0" w:color="000000"/>
              <w:right w:val="single" w:sz="6" w:space="0" w:color="000000"/>
            </w:tcBorders>
          </w:tcPr>
          <w:p w14:paraId="1148BC64" w14:textId="77777777" w:rsidR="007458EA" w:rsidRDefault="005D06A2">
            <w:pPr>
              <w:pStyle w:val="TableParagraph"/>
              <w:spacing w:line="119" w:lineRule="exact"/>
              <w:ind w:left="33"/>
              <w:rPr>
                <w:sz w:val="14"/>
              </w:rPr>
            </w:pPr>
            <w:r>
              <w:rPr>
                <w:spacing w:val="-2"/>
                <w:sz w:val="14"/>
              </w:rPr>
              <w:t>I1+S1&amp;2+Z1+M1&amp;3+F1</w:t>
            </w:r>
          </w:p>
        </w:tc>
        <w:tc>
          <w:tcPr>
            <w:tcW w:w="1035" w:type="dxa"/>
            <w:tcBorders>
              <w:left w:val="single" w:sz="6" w:space="0" w:color="000000"/>
              <w:bottom w:val="single" w:sz="6" w:space="0" w:color="000000"/>
              <w:right w:val="single" w:sz="6" w:space="0" w:color="000000"/>
            </w:tcBorders>
          </w:tcPr>
          <w:p w14:paraId="2E6FFAFB" w14:textId="77777777" w:rsidR="007458EA" w:rsidRDefault="005D06A2">
            <w:pPr>
              <w:pStyle w:val="TableParagraph"/>
              <w:spacing w:line="119" w:lineRule="exact"/>
              <w:ind w:left="43" w:right="2"/>
              <w:jc w:val="center"/>
              <w:rPr>
                <w:sz w:val="14"/>
              </w:rPr>
            </w:pPr>
            <w:r>
              <w:rPr>
                <w:spacing w:val="-2"/>
                <w:sz w:val="14"/>
              </w:rPr>
              <w:t>3Dtěleso</w:t>
            </w:r>
          </w:p>
        </w:tc>
        <w:tc>
          <w:tcPr>
            <w:tcW w:w="1796" w:type="dxa"/>
            <w:tcBorders>
              <w:left w:val="single" w:sz="6" w:space="0" w:color="000000"/>
              <w:bottom w:val="single" w:sz="6" w:space="0" w:color="000000"/>
              <w:right w:val="single" w:sz="6" w:space="0" w:color="000000"/>
            </w:tcBorders>
          </w:tcPr>
          <w:p w14:paraId="18FC40EF" w14:textId="77777777" w:rsidR="007458EA" w:rsidRDefault="005D06A2">
            <w:pPr>
              <w:pStyle w:val="TableParagraph"/>
              <w:spacing w:line="119" w:lineRule="exact"/>
              <w:ind w:left="41" w:right="3"/>
              <w:jc w:val="center"/>
              <w:rPr>
                <w:sz w:val="14"/>
              </w:rPr>
            </w:pPr>
            <w:proofErr w:type="spellStart"/>
            <w:r>
              <w:rPr>
                <w:spacing w:val="-2"/>
                <w:sz w:val="14"/>
              </w:rPr>
              <w:t>IfcSolidModel</w:t>
            </w:r>
            <w:proofErr w:type="spellEnd"/>
          </w:p>
        </w:tc>
        <w:tc>
          <w:tcPr>
            <w:tcW w:w="719" w:type="dxa"/>
            <w:tcBorders>
              <w:left w:val="single" w:sz="6" w:space="0" w:color="000000"/>
              <w:bottom w:val="single" w:sz="6" w:space="0" w:color="000000"/>
            </w:tcBorders>
          </w:tcPr>
          <w:p w14:paraId="2053CAD2" w14:textId="77777777" w:rsidR="007458EA" w:rsidRDefault="005D06A2">
            <w:pPr>
              <w:pStyle w:val="TableParagraph"/>
              <w:spacing w:line="119" w:lineRule="exact"/>
              <w:ind w:left="48"/>
              <w:jc w:val="center"/>
              <w:rPr>
                <w:sz w:val="14"/>
              </w:rPr>
            </w:pPr>
            <w:r>
              <w:rPr>
                <w:spacing w:val="-5"/>
                <w:sz w:val="14"/>
              </w:rPr>
              <w:t>P3</w:t>
            </w:r>
          </w:p>
        </w:tc>
      </w:tr>
      <w:tr w:rsidR="007458EA" w14:paraId="3E671628" w14:textId="77777777">
        <w:trPr>
          <w:trHeight w:val="140"/>
        </w:trPr>
        <w:tc>
          <w:tcPr>
            <w:tcW w:w="1854" w:type="dxa"/>
            <w:vMerge/>
            <w:tcBorders>
              <w:top w:val="nil"/>
            </w:tcBorders>
          </w:tcPr>
          <w:p w14:paraId="7FE782D1"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6F927ABE" w14:textId="77777777" w:rsidR="007458EA" w:rsidRDefault="005D06A2">
            <w:pPr>
              <w:pStyle w:val="TableParagraph"/>
              <w:spacing w:line="120" w:lineRule="exact"/>
              <w:ind w:left="12"/>
              <w:rPr>
                <w:sz w:val="14"/>
              </w:rPr>
            </w:pPr>
            <w:r>
              <w:rPr>
                <w:spacing w:val="-2"/>
                <w:sz w:val="14"/>
              </w:rPr>
              <w:t>zápora</w:t>
            </w:r>
          </w:p>
        </w:tc>
        <w:tc>
          <w:tcPr>
            <w:tcW w:w="425" w:type="dxa"/>
            <w:tcBorders>
              <w:top w:val="single" w:sz="6" w:space="0" w:color="000000"/>
              <w:left w:val="single" w:sz="6" w:space="0" w:color="000000"/>
              <w:bottom w:val="single" w:sz="6" w:space="0" w:color="000000"/>
              <w:right w:val="single" w:sz="6" w:space="0" w:color="000000"/>
            </w:tcBorders>
          </w:tcPr>
          <w:p w14:paraId="617BBDBD"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32AD918" w14:textId="77777777" w:rsidR="007458EA" w:rsidRDefault="005D06A2">
            <w:pPr>
              <w:pStyle w:val="TableParagraph"/>
              <w:spacing w:line="120" w:lineRule="exact"/>
              <w:ind w:left="44"/>
              <w:jc w:val="center"/>
              <w:rPr>
                <w:sz w:val="14"/>
              </w:rPr>
            </w:pPr>
            <w:r>
              <w:rPr>
                <w:spacing w:val="-5"/>
                <w:sz w:val="14"/>
              </w:rPr>
              <w:t>1&amp;2</w:t>
            </w:r>
          </w:p>
        </w:tc>
        <w:tc>
          <w:tcPr>
            <w:tcW w:w="425" w:type="dxa"/>
            <w:tcBorders>
              <w:top w:val="single" w:sz="6" w:space="0" w:color="000000"/>
              <w:left w:val="single" w:sz="6" w:space="0" w:color="000000"/>
              <w:bottom w:val="single" w:sz="6" w:space="0" w:color="000000"/>
              <w:right w:val="single" w:sz="6" w:space="0" w:color="000000"/>
            </w:tcBorders>
          </w:tcPr>
          <w:p w14:paraId="7DD75AF6"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9C98920" w14:textId="77777777" w:rsidR="007458EA" w:rsidRDefault="005D06A2">
            <w:pPr>
              <w:pStyle w:val="TableParagraph"/>
              <w:spacing w:line="120" w:lineRule="exact"/>
              <w:ind w:left="43"/>
              <w:jc w:val="center"/>
              <w:rPr>
                <w:sz w:val="14"/>
              </w:rPr>
            </w:pPr>
            <w:r>
              <w:rPr>
                <w:spacing w:val="-5"/>
                <w:sz w:val="14"/>
              </w:rPr>
              <w:t>1&amp;3</w:t>
            </w:r>
          </w:p>
        </w:tc>
        <w:tc>
          <w:tcPr>
            <w:tcW w:w="425" w:type="dxa"/>
            <w:tcBorders>
              <w:top w:val="single" w:sz="6" w:space="0" w:color="000000"/>
              <w:left w:val="single" w:sz="6" w:space="0" w:color="000000"/>
              <w:bottom w:val="single" w:sz="6" w:space="0" w:color="000000"/>
              <w:right w:val="single" w:sz="6" w:space="0" w:color="000000"/>
            </w:tcBorders>
          </w:tcPr>
          <w:p w14:paraId="539E70E8" w14:textId="77777777" w:rsidR="007458EA" w:rsidRDefault="005D06A2">
            <w:pPr>
              <w:pStyle w:val="TableParagraph"/>
              <w:spacing w:line="120"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005E5DC9" w14:textId="77777777" w:rsidR="007458EA" w:rsidRDefault="007458EA">
            <w:pPr>
              <w:pStyle w:val="TableParagraph"/>
              <w:rPr>
                <w:rFonts w:ascii="Times New Roman"/>
                <w:sz w:val="8"/>
              </w:rPr>
            </w:pPr>
          </w:p>
        </w:tc>
        <w:tc>
          <w:tcPr>
            <w:tcW w:w="2329" w:type="dxa"/>
            <w:tcBorders>
              <w:top w:val="single" w:sz="6" w:space="0" w:color="000000"/>
              <w:left w:val="single" w:sz="6" w:space="0" w:color="000000"/>
              <w:bottom w:val="single" w:sz="6" w:space="0" w:color="000000"/>
              <w:right w:val="single" w:sz="6" w:space="0" w:color="000000"/>
            </w:tcBorders>
          </w:tcPr>
          <w:p w14:paraId="3F4091E8" w14:textId="77777777" w:rsidR="007458EA" w:rsidRDefault="005D06A2">
            <w:pPr>
              <w:pStyle w:val="TableParagraph"/>
              <w:spacing w:line="120" w:lineRule="exact"/>
              <w:ind w:left="33"/>
              <w:rPr>
                <w:sz w:val="14"/>
              </w:rPr>
            </w:pPr>
            <w:r>
              <w:rPr>
                <w:spacing w:val="-2"/>
                <w:sz w:val="14"/>
              </w:rPr>
              <w:t>I1+S1&amp;2+Z1+M1&amp;3+F1</w:t>
            </w:r>
          </w:p>
        </w:tc>
        <w:tc>
          <w:tcPr>
            <w:tcW w:w="1035" w:type="dxa"/>
            <w:tcBorders>
              <w:top w:val="single" w:sz="6" w:space="0" w:color="000000"/>
              <w:left w:val="single" w:sz="6" w:space="0" w:color="000000"/>
              <w:bottom w:val="single" w:sz="6" w:space="0" w:color="000000"/>
              <w:right w:val="single" w:sz="6" w:space="0" w:color="000000"/>
            </w:tcBorders>
          </w:tcPr>
          <w:p w14:paraId="2B2A395E" w14:textId="77777777" w:rsidR="007458EA" w:rsidRDefault="005D06A2">
            <w:pPr>
              <w:pStyle w:val="TableParagraph"/>
              <w:spacing w:line="120"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0DE782F9" w14:textId="77777777" w:rsidR="007458EA" w:rsidRDefault="005D06A2">
            <w:pPr>
              <w:pStyle w:val="TableParagraph"/>
              <w:spacing w:line="120"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05984A4D" w14:textId="77777777" w:rsidR="007458EA" w:rsidRDefault="005D06A2">
            <w:pPr>
              <w:pStyle w:val="TableParagraph"/>
              <w:spacing w:line="120" w:lineRule="exact"/>
              <w:ind w:left="48"/>
              <w:jc w:val="center"/>
              <w:rPr>
                <w:sz w:val="14"/>
              </w:rPr>
            </w:pPr>
            <w:r>
              <w:rPr>
                <w:spacing w:val="-5"/>
                <w:sz w:val="14"/>
              </w:rPr>
              <w:t>P3</w:t>
            </w:r>
          </w:p>
        </w:tc>
      </w:tr>
      <w:tr w:rsidR="007458EA" w14:paraId="61C4135C" w14:textId="77777777">
        <w:trPr>
          <w:trHeight w:val="157"/>
        </w:trPr>
        <w:tc>
          <w:tcPr>
            <w:tcW w:w="1854" w:type="dxa"/>
            <w:vMerge/>
            <w:tcBorders>
              <w:top w:val="nil"/>
            </w:tcBorders>
          </w:tcPr>
          <w:p w14:paraId="13C9E07D"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2B5DABA" w14:textId="77777777" w:rsidR="007458EA" w:rsidRDefault="005D06A2">
            <w:pPr>
              <w:pStyle w:val="TableParagraph"/>
              <w:spacing w:line="137" w:lineRule="exact"/>
              <w:ind w:left="12"/>
              <w:rPr>
                <w:sz w:val="14"/>
              </w:rPr>
            </w:pPr>
            <w:r>
              <w:rPr>
                <w:spacing w:val="-2"/>
                <w:sz w:val="14"/>
              </w:rPr>
              <w:t>pažina</w:t>
            </w:r>
          </w:p>
        </w:tc>
        <w:tc>
          <w:tcPr>
            <w:tcW w:w="425" w:type="dxa"/>
            <w:tcBorders>
              <w:top w:val="single" w:sz="6" w:space="0" w:color="000000"/>
              <w:left w:val="single" w:sz="6" w:space="0" w:color="000000"/>
              <w:bottom w:val="single" w:sz="6" w:space="0" w:color="000000"/>
              <w:right w:val="single" w:sz="6" w:space="0" w:color="000000"/>
            </w:tcBorders>
          </w:tcPr>
          <w:p w14:paraId="5594D7B4"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A23EED4" w14:textId="77777777" w:rsidR="007458EA" w:rsidRDefault="005D06A2">
            <w:pPr>
              <w:pStyle w:val="TableParagraph"/>
              <w:spacing w:line="137" w:lineRule="exact"/>
              <w:ind w:left="44"/>
              <w:jc w:val="center"/>
              <w:rPr>
                <w:sz w:val="14"/>
              </w:rPr>
            </w:pPr>
            <w:r>
              <w:rPr>
                <w:spacing w:val="-5"/>
                <w:sz w:val="14"/>
              </w:rPr>
              <w:t>1;2</w:t>
            </w:r>
          </w:p>
        </w:tc>
        <w:tc>
          <w:tcPr>
            <w:tcW w:w="425" w:type="dxa"/>
            <w:tcBorders>
              <w:top w:val="single" w:sz="6" w:space="0" w:color="000000"/>
              <w:left w:val="single" w:sz="6" w:space="0" w:color="000000"/>
              <w:bottom w:val="single" w:sz="6" w:space="0" w:color="000000"/>
              <w:right w:val="single" w:sz="6" w:space="0" w:color="000000"/>
            </w:tcBorders>
          </w:tcPr>
          <w:p w14:paraId="5F8E1E12"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A247752" w14:textId="77777777" w:rsidR="007458EA" w:rsidRDefault="005D06A2">
            <w:pPr>
              <w:pStyle w:val="TableParagraph"/>
              <w:spacing w:line="137" w:lineRule="exact"/>
              <w:ind w:left="45"/>
              <w:jc w:val="center"/>
              <w:rPr>
                <w:sz w:val="14"/>
              </w:rPr>
            </w:pPr>
            <w:r>
              <w:rPr>
                <w:spacing w:val="-2"/>
                <w:sz w:val="14"/>
              </w:rPr>
              <w:t>2&amp;3;5</w:t>
            </w:r>
          </w:p>
        </w:tc>
        <w:tc>
          <w:tcPr>
            <w:tcW w:w="425" w:type="dxa"/>
            <w:tcBorders>
              <w:top w:val="single" w:sz="6" w:space="0" w:color="000000"/>
              <w:left w:val="single" w:sz="6" w:space="0" w:color="000000"/>
              <w:bottom w:val="single" w:sz="6" w:space="0" w:color="000000"/>
              <w:right w:val="single" w:sz="6" w:space="0" w:color="000000"/>
            </w:tcBorders>
          </w:tcPr>
          <w:p w14:paraId="14027C61"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3E6A44D1"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0DDEECE1" w14:textId="77777777" w:rsidR="007458EA" w:rsidRDefault="005D06A2">
            <w:pPr>
              <w:pStyle w:val="TableParagraph"/>
              <w:spacing w:line="137" w:lineRule="exact"/>
              <w:ind w:left="33"/>
              <w:rPr>
                <w:sz w:val="14"/>
              </w:rPr>
            </w:pPr>
            <w:r>
              <w:rPr>
                <w:spacing w:val="-2"/>
                <w:sz w:val="14"/>
              </w:rPr>
              <w:t>I1+S1;2+Z1+M2&amp;3;5+F1</w:t>
            </w:r>
          </w:p>
        </w:tc>
        <w:tc>
          <w:tcPr>
            <w:tcW w:w="1035" w:type="dxa"/>
            <w:tcBorders>
              <w:top w:val="single" w:sz="6" w:space="0" w:color="000000"/>
              <w:left w:val="single" w:sz="6" w:space="0" w:color="000000"/>
              <w:bottom w:val="single" w:sz="6" w:space="0" w:color="000000"/>
              <w:right w:val="single" w:sz="6" w:space="0" w:color="000000"/>
            </w:tcBorders>
          </w:tcPr>
          <w:p w14:paraId="3C323D3E" w14:textId="77777777" w:rsidR="007458EA" w:rsidRDefault="005D06A2">
            <w:pPr>
              <w:pStyle w:val="TableParagraph"/>
              <w:spacing w:line="137" w:lineRule="exact"/>
              <w:ind w:left="43" w:right="4"/>
              <w:jc w:val="center"/>
              <w:rPr>
                <w:sz w:val="14"/>
              </w:rPr>
            </w:pPr>
            <w:r>
              <w:rPr>
                <w:spacing w:val="-2"/>
                <w:sz w:val="14"/>
              </w:rPr>
              <w:t>3Plocha</w:t>
            </w:r>
          </w:p>
        </w:tc>
        <w:tc>
          <w:tcPr>
            <w:tcW w:w="1796" w:type="dxa"/>
            <w:tcBorders>
              <w:top w:val="single" w:sz="6" w:space="0" w:color="000000"/>
              <w:left w:val="single" w:sz="6" w:space="0" w:color="000000"/>
              <w:bottom w:val="single" w:sz="6" w:space="0" w:color="000000"/>
              <w:right w:val="single" w:sz="6" w:space="0" w:color="000000"/>
            </w:tcBorders>
          </w:tcPr>
          <w:p w14:paraId="6E6454A1" w14:textId="77777777" w:rsidR="007458EA" w:rsidRDefault="005D06A2">
            <w:pPr>
              <w:pStyle w:val="TableParagraph"/>
              <w:spacing w:line="137" w:lineRule="exact"/>
              <w:ind w:left="41"/>
              <w:jc w:val="center"/>
              <w:rPr>
                <w:sz w:val="14"/>
              </w:rPr>
            </w:pPr>
            <w:proofErr w:type="spellStart"/>
            <w:r>
              <w:rPr>
                <w:spacing w:val="-2"/>
                <w:sz w:val="14"/>
              </w:rPr>
              <w:t>IfTriangulatedFaceSet</w:t>
            </w:r>
            <w:proofErr w:type="spellEnd"/>
          </w:p>
        </w:tc>
        <w:tc>
          <w:tcPr>
            <w:tcW w:w="719" w:type="dxa"/>
            <w:tcBorders>
              <w:top w:val="single" w:sz="6" w:space="0" w:color="000000"/>
              <w:left w:val="single" w:sz="6" w:space="0" w:color="000000"/>
              <w:bottom w:val="single" w:sz="6" w:space="0" w:color="000000"/>
            </w:tcBorders>
          </w:tcPr>
          <w:p w14:paraId="1A0F8DEA" w14:textId="77777777" w:rsidR="007458EA" w:rsidRDefault="005D06A2">
            <w:pPr>
              <w:pStyle w:val="TableParagraph"/>
              <w:spacing w:before="3" w:line="134" w:lineRule="exact"/>
              <w:ind w:left="48"/>
              <w:jc w:val="center"/>
              <w:rPr>
                <w:sz w:val="14"/>
              </w:rPr>
            </w:pPr>
            <w:r>
              <w:rPr>
                <w:spacing w:val="-5"/>
                <w:sz w:val="14"/>
              </w:rPr>
              <w:t>P3</w:t>
            </w:r>
          </w:p>
        </w:tc>
      </w:tr>
      <w:tr w:rsidR="007458EA" w14:paraId="1F12C406" w14:textId="77777777">
        <w:trPr>
          <w:trHeight w:val="157"/>
        </w:trPr>
        <w:tc>
          <w:tcPr>
            <w:tcW w:w="1854" w:type="dxa"/>
            <w:vMerge/>
            <w:tcBorders>
              <w:top w:val="nil"/>
            </w:tcBorders>
          </w:tcPr>
          <w:p w14:paraId="3A27A9F5"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1EAFE74F" w14:textId="77777777" w:rsidR="007458EA" w:rsidRDefault="005D06A2">
            <w:pPr>
              <w:pStyle w:val="TableParagraph"/>
              <w:spacing w:line="137" w:lineRule="exact"/>
              <w:ind w:left="12"/>
              <w:rPr>
                <w:sz w:val="14"/>
              </w:rPr>
            </w:pPr>
            <w:proofErr w:type="spellStart"/>
            <w:r>
              <w:rPr>
                <w:spacing w:val="-2"/>
                <w:sz w:val="14"/>
              </w:rPr>
              <w:t>převázka</w:t>
            </w:r>
            <w:proofErr w:type="spellEnd"/>
          </w:p>
        </w:tc>
        <w:tc>
          <w:tcPr>
            <w:tcW w:w="425" w:type="dxa"/>
            <w:tcBorders>
              <w:top w:val="single" w:sz="6" w:space="0" w:color="000000"/>
              <w:left w:val="single" w:sz="6" w:space="0" w:color="000000"/>
              <w:bottom w:val="single" w:sz="6" w:space="0" w:color="000000"/>
              <w:right w:val="single" w:sz="6" w:space="0" w:color="000000"/>
            </w:tcBorders>
          </w:tcPr>
          <w:p w14:paraId="5D498A3A"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948CCAD" w14:textId="77777777" w:rsidR="007458EA" w:rsidRDefault="005D06A2">
            <w:pPr>
              <w:pStyle w:val="TableParagraph"/>
              <w:spacing w:line="137" w:lineRule="exact"/>
              <w:ind w:left="44"/>
              <w:jc w:val="center"/>
              <w:rPr>
                <w:sz w:val="14"/>
              </w:rPr>
            </w:pPr>
            <w:r>
              <w:rPr>
                <w:spacing w:val="-5"/>
                <w:sz w:val="14"/>
              </w:rPr>
              <w:t>1;2</w:t>
            </w:r>
          </w:p>
        </w:tc>
        <w:tc>
          <w:tcPr>
            <w:tcW w:w="425" w:type="dxa"/>
            <w:tcBorders>
              <w:top w:val="single" w:sz="6" w:space="0" w:color="000000"/>
              <w:left w:val="single" w:sz="6" w:space="0" w:color="000000"/>
              <w:bottom w:val="single" w:sz="6" w:space="0" w:color="000000"/>
              <w:right w:val="single" w:sz="6" w:space="0" w:color="000000"/>
            </w:tcBorders>
          </w:tcPr>
          <w:p w14:paraId="28E1017C"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B02B675" w14:textId="77777777" w:rsidR="007458EA" w:rsidRDefault="005D06A2">
            <w:pPr>
              <w:pStyle w:val="TableParagraph"/>
              <w:spacing w:line="137" w:lineRule="exact"/>
              <w:ind w:left="45"/>
              <w:jc w:val="center"/>
              <w:rPr>
                <w:sz w:val="14"/>
              </w:rPr>
            </w:pPr>
            <w:r>
              <w:rPr>
                <w:spacing w:val="-2"/>
                <w:sz w:val="14"/>
              </w:rPr>
              <w:t>1&amp;3;5</w:t>
            </w:r>
          </w:p>
        </w:tc>
        <w:tc>
          <w:tcPr>
            <w:tcW w:w="425" w:type="dxa"/>
            <w:tcBorders>
              <w:top w:val="single" w:sz="6" w:space="0" w:color="000000"/>
              <w:left w:val="single" w:sz="6" w:space="0" w:color="000000"/>
              <w:bottom w:val="single" w:sz="6" w:space="0" w:color="000000"/>
              <w:right w:val="single" w:sz="6" w:space="0" w:color="000000"/>
            </w:tcBorders>
          </w:tcPr>
          <w:p w14:paraId="121E7A21"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363FEC60"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4D5BF50B" w14:textId="77777777" w:rsidR="007458EA" w:rsidRDefault="005D06A2">
            <w:pPr>
              <w:pStyle w:val="TableParagraph"/>
              <w:spacing w:line="137" w:lineRule="exact"/>
              <w:ind w:left="33"/>
              <w:rPr>
                <w:sz w:val="14"/>
              </w:rPr>
            </w:pPr>
            <w:r>
              <w:rPr>
                <w:spacing w:val="-2"/>
                <w:sz w:val="14"/>
              </w:rPr>
              <w:t>I1+S1;2+Z1+M1&amp;3;5+F1</w:t>
            </w:r>
          </w:p>
        </w:tc>
        <w:tc>
          <w:tcPr>
            <w:tcW w:w="1035" w:type="dxa"/>
            <w:tcBorders>
              <w:top w:val="single" w:sz="6" w:space="0" w:color="000000"/>
              <w:left w:val="single" w:sz="6" w:space="0" w:color="000000"/>
              <w:bottom w:val="single" w:sz="6" w:space="0" w:color="000000"/>
              <w:right w:val="single" w:sz="6" w:space="0" w:color="000000"/>
            </w:tcBorders>
          </w:tcPr>
          <w:p w14:paraId="5BD47C7D"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01B8AAEB"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2481B53E" w14:textId="77777777" w:rsidR="007458EA" w:rsidRDefault="005D06A2">
            <w:pPr>
              <w:pStyle w:val="TableParagraph"/>
              <w:spacing w:before="3" w:line="134" w:lineRule="exact"/>
              <w:ind w:left="48"/>
              <w:jc w:val="center"/>
              <w:rPr>
                <w:sz w:val="14"/>
              </w:rPr>
            </w:pPr>
            <w:r>
              <w:rPr>
                <w:spacing w:val="-5"/>
                <w:sz w:val="14"/>
              </w:rPr>
              <w:t>P3</w:t>
            </w:r>
          </w:p>
        </w:tc>
      </w:tr>
      <w:tr w:rsidR="007458EA" w14:paraId="266CF2BC" w14:textId="77777777">
        <w:trPr>
          <w:trHeight w:val="157"/>
        </w:trPr>
        <w:tc>
          <w:tcPr>
            <w:tcW w:w="1854" w:type="dxa"/>
            <w:vMerge/>
            <w:tcBorders>
              <w:top w:val="nil"/>
            </w:tcBorders>
          </w:tcPr>
          <w:p w14:paraId="2DF6E303"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736FB2D8" w14:textId="77777777" w:rsidR="007458EA" w:rsidRDefault="005D06A2">
            <w:pPr>
              <w:pStyle w:val="TableParagraph"/>
              <w:spacing w:line="137" w:lineRule="exact"/>
              <w:ind w:left="12"/>
              <w:rPr>
                <w:sz w:val="14"/>
              </w:rPr>
            </w:pPr>
            <w:r>
              <w:rPr>
                <w:spacing w:val="-2"/>
                <w:sz w:val="14"/>
              </w:rPr>
              <w:t>štětovnice</w:t>
            </w:r>
          </w:p>
        </w:tc>
        <w:tc>
          <w:tcPr>
            <w:tcW w:w="425" w:type="dxa"/>
            <w:tcBorders>
              <w:top w:val="single" w:sz="6" w:space="0" w:color="000000"/>
              <w:left w:val="single" w:sz="6" w:space="0" w:color="000000"/>
              <w:bottom w:val="single" w:sz="6" w:space="0" w:color="000000"/>
              <w:right w:val="single" w:sz="6" w:space="0" w:color="000000"/>
            </w:tcBorders>
          </w:tcPr>
          <w:p w14:paraId="1F2CF09F"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A17C9D3" w14:textId="77777777" w:rsidR="007458EA" w:rsidRDefault="005D06A2">
            <w:pPr>
              <w:pStyle w:val="TableParagraph"/>
              <w:spacing w:line="137" w:lineRule="exact"/>
              <w:ind w:left="46"/>
              <w:jc w:val="center"/>
              <w:rPr>
                <w:sz w:val="14"/>
              </w:rPr>
            </w:pPr>
            <w:r>
              <w:rPr>
                <w:spacing w:val="-10"/>
                <w:sz w:val="14"/>
              </w:rPr>
              <w:t>2</w:t>
            </w:r>
          </w:p>
        </w:tc>
        <w:tc>
          <w:tcPr>
            <w:tcW w:w="425" w:type="dxa"/>
            <w:tcBorders>
              <w:top w:val="single" w:sz="6" w:space="0" w:color="000000"/>
              <w:left w:val="single" w:sz="6" w:space="0" w:color="000000"/>
              <w:bottom w:val="single" w:sz="6" w:space="0" w:color="000000"/>
              <w:right w:val="single" w:sz="6" w:space="0" w:color="000000"/>
            </w:tcBorders>
          </w:tcPr>
          <w:p w14:paraId="1DA650C3"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07509A8" w14:textId="77777777" w:rsidR="007458EA" w:rsidRDefault="005D06A2">
            <w:pPr>
              <w:pStyle w:val="TableParagraph"/>
              <w:spacing w:line="137" w:lineRule="exact"/>
              <w:ind w:left="43"/>
              <w:jc w:val="center"/>
              <w:rPr>
                <w:sz w:val="14"/>
              </w:rPr>
            </w:pPr>
            <w:r>
              <w:rPr>
                <w:spacing w:val="-5"/>
                <w:sz w:val="14"/>
              </w:rPr>
              <w:t>2&amp;5</w:t>
            </w:r>
          </w:p>
        </w:tc>
        <w:tc>
          <w:tcPr>
            <w:tcW w:w="425" w:type="dxa"/>
            <w:tcBorders>
              <w:top w:val="single" w:sz="6" w:space="0" w:color="000000"/>
              <w:left w:val="single" w:sz="6" w:space="0" w:color="000000"/>
              <w:bottom w:val="single" w:sz="6" w:space="0" w:color="000000"/>
              <w:right w:val="single" w:sz="6" w:space="0" w:color="000000"/>
            </w:tcBorders>
          </w:tcPr>
          <w:p w14:paraId="75002A13"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225B1603"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1B68355A" w14:textId="77777777" w:rsidR="007458EA" w:rsidRDefault="005D06A2">
            <w:pPr>
              <w:pStyle w:val="TableParagraph"/>
              <w:spacing w:line="137" w:lineRule="exact"/>
              <w:ind w:left="33"/>
              <w:rPr>
                <w:sz w:val="14"/>
              </w:rPr>
            </w:pPr>
            <w:r>
              <w:rPr>
                <w:spacing w:val="-2"/>
                <w:sz w:val="14"/>
              </w:rPr>
              <w:t>I1+S2+Z1+M2&amp;5+F1</w:t>
            </w:r>
          </w:p>
        </w:tc>
        <w:tc>
          <w:tcPr>
            <w:tcW w:w="1035" w:type="dxa"/>
            <w:tcBorders>
              <w:top w:val="single" w:sz="6" w:space="0" w:color="000000"/>
              <w:left w:val="single" w:sz="6" w:space="0" w:color="000000"/>
              <w:bottom w:val="single" w:sz="6" w:space="0" w:color="000000"/>
              <w:right w:val="single" w:sz="6" w:space="0" w:color="000000"/>
            </w:tcBorders>
          </w:tcPr>
          <w:p w14:paraId="07D38362" w14:textId="77777777" w:rsidR="007458EA" w:rsidRDefault="005D06A2">
            <w:pPr>
              <w:pStyle w:val="TableParagraph"/>
              <w:spacing w:line="137" w:lineRule="exact"/>
              <w:ind w:left="43" w:right="5"/>
              <w:jc w:val="center"/>
              <w:rPr>
                <w:sz w:val="14"/>
              </w:rPr>
            </w:pPr>
            <w:r>
              <w:rPr>
                <w:spacing w:val="-2"/>
                <w:sz w:val="14"/>
              </w:rPr>
              <w:t>3DPlocha</w:t>
            </w:r>
          </w:p>
        </w:tc>
        <w:tc>
          <w:tcPr>
            <w:tcW w:w="1796" w:type="dxa"/>
            <w:tcBorders>
              <w:top w:val="single" w:sz="6" w:space="0" w:color="000000"/>
              <w:left w:val="single" w:sz="6" w:space="0" w:color="000000"/>
              <w:bottom w:val="single" w:sz="6" w:space="0" w:color="000000"/>
              <w:right w:val="single" w:sz="6" w:space="0" w:color="000000"/>
            </w:tcBorders>
          </w:tcPr>
          <w:p w14:paraId="5863F73B" w14:textId="77777777" w:rsidR="007458EA" w:rsidRDefault="005D06A2">
            <w:pPr>
              <w:pStyle w:val="TableParagraph"/>
              <w:spacing w:line="137" w:lineRule="exact"/>
              <w:ind w:left="41"/>
              <w:jc w:val="center"/>
              <w:rPr>
                <w:sz w:val="14"/>
              </w:rPr>
            </w:pPr>
            <w:proofErr w:type="spellStart"/>
            <w:r>
              <w:rPr>
                <w:spacing w:val="-2"/>
                <w:sz w:val="14"/>
              </w:rPr>
              <w:t>IfTriangulatedFaceSet</w:t>
            </w:r>
            <w:proofErr w:type="spellEnd"/>
          </w:p>
        </w:tc>
        <w:tc>
          <w:tcPr>
            <w:tcW w:w="719" w:type="dxa"/>
            <w:tcBorders>
              <w:top w:val="single" w:sz="6" w:space="0" w:color="000000"/>
              <w:left w:val="single" w:sz="6" w:space="0" w:color="000000"/>
              <w:bottom w:val="single" w:sz="6" w:space="0" w:color="000000"/>
            </w:tcBorders>
          </w:tcPr>
          <w:p w14:paraId="0E1067DB" w14:textId="77777777" w:rsidR="007458EA" w:rsidRDefault="005D06A2">
            <w:pPr>
              <w:pStyle w:val="TableParagraph"/>
              <w:spacing w:before="3" w:line="134" w:lineRule="exact"/>
              <w:ind w:left="48"/>
              <w:jc w:val="center"/>
              <w:rPr>
                <w:sz w:val="14"/>
              </w:rPr>
            </w:pPr>
            <w:r>
              <w:rPr>
                <w:spacing w:val="-5"/>
                <w:sz w:val="14"/>
              </w:rPr>
              <w:t>P3</w:t>
            </w:r>
          </w:p>
        </w:tc>
      </w:tr>
      <w:tr w:rsidR="007458EA" w14:paraId="30870452" w14:textId="77777777">
        <w:trPr>
          <w:trHeight w:val="157"/>
        </w:trPr>
        <w:tc>
          <w:tcPr>
            <w:tcW w:w="1854" w:type="dxa"/>
            <w:vMerge/>
            <w:tcBorders>
              <w:top w:val="nil"/>
            </w:tcBorders>
          </w:tcPr>
          <w:p w14:paraId="3CA8D649"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34318D01" w14:textId="77777777" w:rsidR="007458EA" w:rsidRDefault="005D06A2">
            <w:pPr>
              <w:pStyle w:val="TableParagraph"/>
              <w:spacing w:line="137" w:lineRule="exact"/>
              <w:ind w:left="12"/>
              <w:rPr>
                <w:sz w:val="14"/>
              </w:rPr>
            </w:pPr>
            <w:r>
              <w:rPr>
                <w:spacing w:val="-2"/>
                <w:sz w:val="14"/>
              </w:rPr>
              <w:t>lamela</w:t>
            </w:r>
            <w:r>
              <w:rPr>
                <w:spacing w:val="4"/>
                <w:sz w:val="14"/>
              </w:rPr>
              <w:t xml:space="preserve"> </w:t>
            </w:r>
            <w:r>
              <w:rPr>
                <w:spacing w:val="-2"/>
                <w:sz w:val="14"/>
              </w:rPr>
              <w:t>podzemní</w:t>
            </w:r>
            <w:r>
              <w:rPr>
                <w:spacing w:val="3"/>
                <w:sz w:val="14"/>
              </w:rPr>
              <w:t xml:space="preserve"> </w:t>
            </w:r>
            <w:r>
              <w:rPr>
                <w:spacing w:val="-2"/>
                <w:sz w:val="14"/>
              </w:rPr>
              <w:t>stěny</w:t>
            </w:r>
          </w:p>
        </w:tc>
        <w:tc>
          <w:tcPr>
            <w:tcW w:w="425" w:type="dxa"/>
            <w:tcBorders>
              <w:top w:val="single" w:sz="6" w:space="0" w:color="000000"/>
              <w:left w:val="single" w:sz="6" w:space="0" w:color="000000"/>
              <w:bottom w:val="single" w:sz="6" w:space="0" w:color="000000"/>
              <w:right w:val="single" w:sz="6" w:space="0" w:color="000000"/>
            </w:tcBorders>
          </w:tcPr>
          <w:p w14:paraId="6BFB3B13"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0162E55" w14:textId="77777777" w:rsidR="007458EA" w:rsidRDefault="005D06A2">
            <w:pPr>
              <w:pStyle w:val="TableParagraph"/>
              <w:spacing w:line="137" w:lineRule="exact"/>
              <w:ind w:left="44"/>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0DFC320C"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F18AE8F" w14:textId="77777777" w:rsidR="007458EA" w:rsidRDefault="005D06A2">
            <w:pPr>
              <w:pStyle w:val="TableParagraph"/>
              <w:spacing w:line="137" w:lineRule="exact"/>
              <w:ind w:left="43"/>
              <w:jc w:val="center"/>
              <w:rPr>
                <w:sz w:val="14"/>
              </w:rPr>
            </w:pPr>
            <w:r>
              <w:rPr>
                <w:spacing w:val="-5"/>
                <w:sz w:val="14"/>
              </w:rPr>
              <w:t>1&amp;3</w:t>
            </w:r>
          </w:p>
        </w:tc>
        <w:tc>
          <w:tcPr>
            <w:tcW w:w="425" w:type="dxa"/>
            <w:tcBorders>
              <w:top w:val="single" w:sz="6" w:space="0" w:color="000000"/>
              <w:left w:val="single" w:sz="6" w:space="0" w:color="000000"/>
              <w:bottom w:val="single" w:sz="6" w:space="0" w:color="000000"/>
              <w:right w:val="single" w:sz="6" w:space="0" w:color="000000"/>
            </w:tcBorders>
          </w:tcPr>
          <w:p w14:paraId="10ED6045"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7D92F301"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0981798F" w14:textId="77777777" w:rsidR="007458EA" w:rsidRDefault="005D06A2">
            <w:pPr>
              <w:pStyle w:val="TableParagraph"/>
              <w:spacing w:line="137" w:lineRule="exact"/>
              <w:ind w:left="33"/>
              <w:rPr>
                <w:sz w:val="14"/>
              </w:rPr>
            </w:pPr>
            <w:r>
              <w:rPr>
                <w:spacing w:val="-2"/>
                <w:sz w:val="14"/>
              </w:rPr>
              <w:t>I1+S1&amp;4+Z1+M1&amp;3+F1</w:t>
            </w:r>
          </w:p>
        </w:tc>
        <w:tc>
          <w:tcPr>
            <w:tcW w:w="1035" w:type="dxa"/>
            <w:tcBorders>
              <w:top w:val="single" w:sz="6" w:space="0" w:color="000000"/>
              <w:left w:val="single" w:sz="6" w:space="0" w:color="000000"/>
              <w:bottom w:val="single" w:sz="6" w:space="0" w:color="000000"/>
              <w:right w:val="single" w:sz="6" w:space="0" w:color="000000"/>
            </w:tcBorders>
          </w:tcPr>
          <w:p w14:paraId="472110BB"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A8BAF19"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3BC931C4" w14:textId="77777777" w:rsidR="007458EA" w:rsidRDefault="005D06A2">
            <w:pPr>
              <w:pStyle w:val="TableParagraph"/>
              <w:spacing w:before="3" w:line="134" w:lineRule="exact"/>
              <w:ind w:left="48"/>
              <w:jc w:val="center"/>
              <w:rPr>
                <w:sz w:val="14"/>
              </w:rPr>
            </w:pPr>
            <w:r>
              <w:rPr>
                <w:spacing w:val="-5"/>
                <w:sz w:val="14"/>
              </w:rPr>
              <w:t>P3</w:t>
            </w:r>
          </w:p>
        </w:tc>
      </w:tr>
      <w:tr w:rsidR="007458EA" w14:paraId="5529B362" w14:textId="77777777">
        <w:trPr>
          <w:trHeight w:val="157"/>
        </w:trPr>
        <w:tc>
          <w:tcPr>
            <w:tcW w:w="1854" w:type="dxa"/>
            <w:vMerge/>
            <w:tcBorders>
              <w:top w:val="nil"/>
            </w:tcBorders>
          </w:tcPr>
          <w:p w14:paraId="46BD88A4"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702FE706" w14:textId="77777777" w:rsidR="007458EA" w:rsidRDefault="005D06A2">
            <w:pPr>
              <w:pStyle w:val="TableParagraph"/>
              <w:spacing w:line="138" w:lineRule="exact"/>
              <w:ind w:left="12"/>
              <w:rPr>
                <w:sz w:val="14"/>
              </w:rPr>
            </w:pPr>
            <w:r>
              <w:rPr>
                <w:spacing w:val="-2"/>
                <w:sz w:val="14"/>
              </w:rPr>
              <w:t>sloup</w:t>
            </w:r>
            <w:r>
              <w:rPr>
                <w:spacing w:val="2"/>
                <w:sz w:val="14"/>
              </w:rPr>
              <w:t xml:space="preserve"> </w:t>
            </w:r>
            <w:r>
              <w:rPr>
                <w:spacing w:val="-2"/>
                <w:sz w:val="14"/>
              </w:rPr>
              <w:t>tryskové</w:t>
            </w:r>
            <w:r>
              <w:rPr>
                <w:spacing w:val="4"/>
                <w:sz w:val="14"/>
              </w:rPr>
              <w:t xml:space="preserve"> </w:t>
            </w:r>
            <w:r>
              <w:rPr>
                <w:spacing w:val="-2"/>
                <w:sz w:val="14"/>
              </w:rPr>
              <w:t>injektáže</w:t>
            </w:r>
          </w:p>
        </w:tc>
        <w:tc>
          <w:tcPr>
            <w:tcW w:w="425" w:type="dxa"/>
            <w:tcBorders>
              <w:top w:val="single" w:sz="6" w:space="0" w:color="000000"/>
              <w:left w:val="single" w:sz="6" w:space="0" w:color="000000"/>
              <w:bottom w:val="single" w:sz="6" w:space="0" w:color="000000"/>
              <w:right w:val="single" w:sz="6" w:space="0" w:color="000000"/>
            </w:tcBorders>
          </w:tcPr>
          <w:p w14:paraId="78BEBD26" w14:textId="77777777" w:rsidR="007458EA" w:rsidRDefault="005D06A2">
            <w:pPr>
              <w:pStyle w:val="TableParagraph"/>
              <w:spacing w:line="138"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86B5144" w14:textId="77777777" w:rsidR="007458EA" w:rsidRDefault="005D06A2">
            <w:pPr>
              <w:pStyle w:val="TableParagraph"/>
              <w:spacing w:line="138" w:lineRule="exact"/>
              <w:ind w:left="44"/>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58197E49" w14:textId="77777777" w:rsidR="007458EA" w:rsidRDefault="005D06A2">
            <w:pPr>
              <w:pStyle w:val="TableParagraph"/>
              <w:spacing w:line="138"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50E9587" w14:textId="77777777" w:rsidR="007458EA" w:rsidRDefault="005D06A2">
            <w:pPr>
              <w:pStyle w:val="TableParagraph"/>
              <w:spacing w:line="138" w:lineRule="exact"/>
              <w:ind w:left="43"/>
              <w:jc w:val="center"/>
              <w:rPr>
                <w:sz w:val="14"/>
              </w:rPr>
            </w:pPr>
            <w:r>
              <w:rPr>
                <w:spacing w:val="-5"/>
                <w:sz w:val="14"/>
              </w:rPr>
              <w:t>1&amp;3</w:t>
            </w:r>
          </w:p>
        </w:tc>
        <w:tc>
          <w:tcPr>
            <w:tcW w:w="425" w:type="dxa"/>
            <w:tcBorders>
              <w:top w:val="single" w:sz="6" w:space="0" w:color="000000"/>
              <w:left w:val="single" w:sz="6" w:space="0" w:color="000000"/>
              <w:bottom w:val="single" w:sz="6" w:space="0" w:color="000000"/>
              <w:right w:val="single" w:sz="6" w:space="0" w:color="000000"/>
            </w:tcBorders>
          </w:tcPr>
          <w:p w14:paraId="7B8B422B" w14:textId="77777777" w:rsidR="007458EA" w:rsidRDefault="005D06A2">
            <w:pPr>
              <w:pStyle w:val="TableParagraph"/>
              <w:spacing w:line="138"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28765B91"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5FA38B89" w14:textId="77777777" w:rsidR="007458EA" w:rsidRDefault="005D06A2">
            <w:pPr>
              <w:pStyle w:val="TableParagraph"/>
              <w:spacing w:line="138" w:lineRule="exact"/>
              <w:ind w:left="33"/>
              <w:rPr>
                <w:sz w:val="14"/>
              </w:rPr>
            </w:pPr>
            <w:r>
              <w:rPr>
                <w:spacing w:val="-2"/>
                <w:sz w:val="14"/>
              </w:rPr>
              <w:t>I1+S1&amp;4+Z1+M1&amp;3+F1</w:t>
            </w:r>
          </w:p>
        </w:tc>
        <w:tc>
          <w:tcPr>
            <w:tcW w:w="1035" w:type="dxa"/>
            <w:tcBorders>
              <w:top w:val="single" w:sz="6" w:space="0" w:color="000000"/>
              <w:left w:val="single" w:sz="6" w:space="0" w:color="000000"/>
              <w:bottom w:val="single" w:sz="6" w:space="0" w:color="000000"/>
              <w:right w:val="single" w:sz="6" w:space="0" w:color="000000"/>
            </w:tcBorders>
          </w:tcPr>
          <w:p w14:paraId="202CFA03" w14:textId="77777777" w:rsidR="007458EA" w:rsidRDefault="005D06A2">
            <w:pPr>
              <w:pStyle w:val="TableParagraph"/>
              <w:spacing w:line="138"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8800680" w14:textId="77777777" w:rsidR="007458EA" w:rsidRDefault="005D06A2">
            <w:pPr>
              <w:pStyle w:val="TableParagraph"/>
              <w:spacing w:line="138"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62864C4B" w14:textId="77777777" w:rsidR="007458EA" w:rsidRDefault="005D06A2">
            <w:pPr>
              <w:pStyle w:val="TableParagraph"/>
              <w:spacing w:before="3" w:line="134" w:lineRule="exact"/>
              <w:ind w:left="48"/>
              <w:jc w:val="center"/>
              <w:rPr>
                <w:sz w:val="14"/>
              </w:rPr>
            </w:pPr>
            <w:r>
              <w:rPr>
                <w:spacing w:val="-5"/>
                <w:sz w:val="14"/>
              </w:rPr>
              <w:t>P3</w:t>
            </w:r>
          </w:p>
        </w:tc>
      </w:tr>
      <w:tr w:rsidR="007458EA" w14:paraId="12529D1C" w14:textId="77777777">
        <w:trPr>
          <w:trHeight w:val="157"/>
        </w:trPr>
        <w:tc>
          <w:tcPr>
            <w:tcW w:w="1854" w:type="dxa"/>
            <w:vMerge/>
            <w:tcBorders>
              <w:top w:val="nil"/>
            </w:tcBorders>
          </w:tcPr>
          <w:p w14:paraId="3BD3A426"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14D0EB6" w14:textId="77777777" w:rsidR="007458EA" w:rsidRDefault="005D06A2">
            <w:pPr>
              <w:pStyle w:val="TableParagraph"/>
              <w:spacing w:line="137" w:lineRule="exact"/>
              <w:ind w:left="12"/>
              <w:rPr>
                <w:sz w:val="14"/>
              </w:rPr>
            </w:pPr>
            <w:r>
              <w:rPr>
                <w:spacing w:val="-2"/>
                <w:sz w:val="14"/>
              </w:rPr>
              <w:t>stříkaný</w:t>
            </w:r>
            <w:r>
              <w:rPr>
                <w:spacing w:val="4"/>
                <w:sz w:val="14"/>
              </w:rPr>
              <w:t xml:space="preserve"> </w:t>
            </w:r>
            <w:r>
              <w:rPr>
                <w:spacing w:val="-2"/>
                <w:sz w:val="14"/>
              </w:rPr>
              <w:t>beton</w:t>
            </w:r>
          </w:p>
        </w:tc>
        <w:tc>
          <w:tcPr>
            <w:tcW w:w="425" w:type="dxa"/>
            <w:tcBorders>
              <w:top w:val="single" w:sz="6" w:space="0" w:color="000000"/>
              <w:left w:val="single" w:sz="6" w:space="0" w:color="000000"/>
              <w:bottom w:val="single" w:sz="6" w:space="0" w:color="000000"/>
              <w:right w:val="single" w:sz="6" w:space="0" w:color="000000"/>
            </w:tcBorders>
          </w:tcPr>
          <w:p w14:paraId="443A2BD7"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6B0BB23" w14:textId="77777777" w:rsidR="007458EA" w:rsidRDefault="005D06A2">
            <w:pPr>
              <w:pStyle w:val="TableParagraph"/>
              <w:spacing w:line="137" w:lineRule="exact"/>
              <w:ind w:left="44"/>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4507F3FF"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D286603" w14:textId="77777777" w:rsidR="007458EA" w:rsidRDefault="005D06A2">
            <w:pPr>
              <w:pStyle w:val="TableParagraph"/>
              <w:spacing w:line="137" w:lineRule="exact"/>
              <w:ind w:left="27" w:right="-29"/>
              <w:jc w:val="center"/>
              <w:rPr>
                <w:sz w:val="14"/>
              </w:rPr>
            </w:pPr>
            <w:r>
              <w:rPr>
                <w:spacing w:val="-2"/>
                <w:sz w:val="14"/>
              </w:rPr>
              <w:t>2&amp;3&amp;6</w:t>
            </w:r>
          </w:p>
        </w:tc>
        <w:tc>
          <w:tcPr>
            <w:tcW w:w="425" w:type="dxa"/>
            <w:tcBorders>
              <w:top w:val="single" w:sz="6" w:space="0" w:color="000000"/>
              <w:left w:val="single" w:sz="6" w:space="0" w:color="000000"/>
              <w:bottom w:val="single" w:sz="6" w:space="0" w:color="000000"/>
              <w:right w:val="single" w:sz="6" w:space="0" w:color="000000"/>
            </w:tcBorders>
          </w:tcPr>
          <w:p w14:paraId="71DE5BE6"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7A788C73"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7DB10864" w14:textId="77777777" w:rsidR="007458EA" w:rsidRDefault="005D06A2">
            <w:pPr>
              <w:pStyle w:val="TableParagraph"/>
              <w:spacing w:line="137" w:lineRule="exact"/>
              <w:ind w:left="33"/>
              <w:rPr>
                <w:sz w:val="14"/>
              </w:rPr>
            </w:pPr>
            <w:r>
              <w:rPr>
                <w:spacing w:val="-2"/>
                <w:sz w:val="14"/>
              </w:rPr>
              <w:t>I1+S1&amp;4+Z1+M2&amp;3&amp;6+F1</w:t>
            </w:r>
          </w:p>
        </w:tc>
        <w:tc>
          <w:tcPr>
            <w:tcW w:w="1035" w:type="dxa"/>
            <w:tcBorders>
              <w:top w:val="single" w:sz="6" w:space="0" w:color="000000"/>
              <w:left w:val="single" w:sz="6" w:space="0" w:color="000000"/>
              <w:bottom w:val="single" w:sz="6" w:space="0" w:color="000000"/>
              <w:right w:val="single" w:sz="6" w:space="0" w:color="000000"/>
            </w:tcBorders>
          </w:tcPr>
          <w:p w14:paraId="0B9BE4D5"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6A686A2"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6D87EB16" w14:textId="77777777" w:rsidR="007458EA" w:rsidRDefault="005D06A2">
            <w:pPr>
              <w:pStyle w:val="TableParagraph"/>
              <w:spacing w:before="3" w:line="134" w:lineRule="exact"/>
              <w:ind w:left="48"/>
              <w:jc w:val="center"/>
              <w:rPr>
                <w:sz w:val="14"/>
              </w:rPr>
            </w:pPr>
            <w:r>
              <w:rPr>
                <w:spacing w:val="-5"/>
                <w:sz w:val="14"/>
              </w:rPr>
              <w:t>P3</w:t>
            </w:r>
          </w:p>
        </w:tc>
      </w:tr>
      <w:tr w:rsidR="007458EA" w14:paraId="1794C98C" w14:textId="77777777">
        <w:trPr>
          <w:trHeight w:val="157"/>
        </w:trPr>
        <w:tc>
          <w:tcPr>
            <w:tcW w:w="1854" w:type="dxa"/>
            <w:vMerge/>
            <w:tcBorders>
              <w:top w:val="nil"/>
            </w:tcBorders>
          </w:tcPr>
          <w:p w14:paraId="0662073A"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79BBFD8E" w14:textId="77777777" w:rsidR="007458EA" w:rsidRDefault="005D06A2">
            <w:pPr>
              <w:pStyle w:val="TableParagraph"/>
              <w:spacing w:line="137" w:lineRule="exact"/>
              <w:ind w:left="12"/>
              <w:rPr>
                <w:sz w:val="14"/>
              </w:rPr>
            </w:pPr>
            <w:r>
              <w:rPr>
                <w:sz w:val="14"/>
              </w:rPr>
              <w:t>kotva</w:t>
            </w:r>
            <w:r>
              <w:rPr>
                <w:spacing w:val="-7"/>
                <w:sz w:val="14"/>
              </w:rPr>
              <w:t xml:space="preserve"> </w:t>
            </w:r>
            <w:r>
              <w:rPr>
                <w:spacing w:val="-2"/>
                <w:sz w:val="14"/>
              </w:rPr>
              <w:t>lanová</w:t>
            </w:r>
          </w:p>
        </w:tc>
        <w:tc>
          <w:tcPr>
            <w:tcW w:w="425" w:type="dxa"/>
            <w:tcBorders>
              <w:top w:val="single" w:sz="6" w:space="0" w:color="000000"/>
              <w:left w:val="single" w:sz="6" w:space="0" w:color="000000"/>
              <w:bottom w:val="single" w:sz="6" w:space="0" w:color="000000"/>
              <w:right w:val="single" w:sz="6" w:space="0" w:color="000000"/>
            </w:tcBorders>
          </w:tcPr>
          <w:p w14:paraId="3BFB2759"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D21576D" w14:textId="77777777" w:rsidR="007458EA" w:rsidRDefault="005D06A2">
            <w:pPr>
              <w:pStyle w:val="TableParagraph"/>
              <w:spacing w:line="137" w:lineRule="exact"/>
              <w:ind w:left="46"/>
              <w:jc w:val="center"/>
              <w:rPr>
                <w:sz w:val="14"/>
              </w:rPr>
            </w:pPr>
            <w:r>
              <w:rPr>
                <w:spacing w:val="-10"/>
                <w:sz w:val="14"/>
              </w:rPr>
              <w:t>2</w:t>
            </w:r>
          </w:p>
        </w:tc>
        <w:tc>
          <w:tcPr>
            <w:tcW w:w="425" w:type="dxa"/>
            <w:tcBorders>
              <w:top w:val="single" w:sz="6" w:space="0" w:color="000000"/>
              <w:left w:val="single" w:sz="6" w:space="0" w:color="000000"/>
              <w:bottom w:val="single" w:sz="6" w:space="0" w:color="000000"/>
              <w:right w:val="single" w:sz="6" w:space="0" w:color="000000"/>
            </w:tcBorders>
          </w:tcPr>
          <w:p w14:paraId="7323BF1F"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D67EFE3" w14:textId="77777777" w:rsidR="007458EA" w:rsidRDefault="005D06A2">
            <w:pPr>
              <w:pStyle w:val="TableParagraph"/>
              <w:spacing w:line="137" w:lineRule="exact"/>
              <w:ind w:left="43"/>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576AB965"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3457410B"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12670550" w14:textId="77777777" w:rsidR="007458EA" w:rsidRDefault="005D06A2">
            <w:pPr>
              <w:pStyle w:val="TableParagraph"/>
              <w:spacing w:line="137" w:lineRule="exact"/>
              <w:ind w:left="33"/>
              <w:rPr>
                <w:sz w:val="14"/>
              </w:rPr>
            </w:pPr>
            <w:r>
              <w:rPr>
                <w:spacing w:val="-2"/>
                <w:sz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15437806"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8604D3A"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017F9C1E" w14:textId="77777777" w:rsidR="007458EA" w:rsidRDefault="005D06A2">
            <w:pPr>
              <w:pStyle w:val="TableParagraph"/>
              <w:spacing w:before="3" w:line="134" w:lineRule="exact"/>
              <w:ind w:left="48"/>
              <w:jc w:val="center"/>
              <w:rPr>
                <w:sz w:val="14"/>
              </w:rPr>
            </w:pPr>
            <w:r>
              <w:rPr>
                <w:spacing w:val="-5"/>
                <w:sz w:val="14"/>
              </w:rPr>
              <w:t>P3</w:t>
            </w:r>
          </w:p>
        </w:tc>
      </w:tr>
      <w:tr w:rsidR="007458EA" w14:paraId="12B9D556" w14:textId="77777777">
        <w:trPr>
          <w:trHeight w:val="157"/>
        </w:trPr>
        <w:tc>
          <w:tcPr>
            <w:tcW w:w="1854" w:type="dxa"/>
            <w:vMerge/>
            <w:tcBorders>
              <w:top w:val="nil"/>
            </w:tcBorders>
          </w:tcPr>
          <w:p w14:paraId="4204BE80"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B0D1425" w14:textId="77777777" w:rsidR="007458EA" w:rsidRDefault="005D06A2">
            <w:pPr>
              <w:pStyle w:val="TableParagraph"/>
              <w:spacing w:line="137" w:lineRule="exact"/>
              <w:ind w:left="12"/>
              <w:rPr>
                <w:sz w:val="14"/>
              </w:rPr>
            </w:pPr>
            <w:r>
              <w:rPr>
                <w:sz w:val="14"/>
              </w:rPr>
              <w:t>kotva</w:t>
            </w:r>
            <w:r>
              <w:rPr>
                <w:spacing w:val="-7"/>
                <w:sz w:val="14"/>
              </w:rPr>
              <w:t xml:space="preserve"> </w:t>
            </w:r>
            <w:r>
              <w:rPr>
                <w:spacing w:val="-2"/>
                <w:sz w:val="14"/>
              </w:rPr>
              <w:t>tyčová</w:t>
            </w:r>
          </w:p>
        </w:tc>
        <w:tc>
          <w:tcPr>
            <w:tcW w:w="425" w:type="dxa"/>
            <w:tcBorders>
              <w:top w:val="single" w:sz="6" w:space="0" w:color="000000"/>
              <w:left w:val="single" w:sz="6" w:space="0" w:color="000000"/>
              <w:bottom w:val="single" w:sz="6" w:space="0" w:color="000000"/>
              <w:right w:val="single" w:sz="6" w:space="0" w:color="000000"/>
            </w:tcBorders>
          </w:tcPr>
          <w:p w14:paraId="4FCAB74B"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EE688A5" w14:textId="77777777" w:rsidR="007458EA" w:rsidRDefault="005D06A2">
            <w:pPr>
              <w:pStyle w:val="TableParagraph"/>
              <w:spacing w:line="137" w:lineRule="exact"/>
              <w:ind w:left="46"/>
              <w:jc w:val="center"/>
              <w:rPr>
                <w:sz w:val="14"/>
              </w:rPr>
            </w:pPr>
            <w:r>
              <w:rPr>
                <w:spacing w:val="-10"/>
                <w:sz w:val="14"/>
              </w:rPr>
              <w:t>2</w:t>
            </w:r>
          </w:p>
        </w:tc>
        <w:tc>
          <w:tcPr>
            <w:tcW w:w="425" w:type="dxa"/>
            <w:tcBorders>
              <w:top w:val="single" w:sz="6" w:space="0" w:color="000000"/>
              <w:left w:val="single" w:sz="6" w:space="0" w:color="000000"/>
              <w:bottom w:val="single" w:sz="6" w:space="0" w:color="000000"/>
              <w:right w:val="single" w:sz="6" w:space="0" w:color="000000"/>
            </w:tcBorders>
          </w:tcPr>
          <w:p w14:paraId="5D14F7F5"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8795FED" w14:textId="77777777" w:rsidR="007458EA" w:rsidRDefault="005D06A2">
            <w:pPr>
              <w:pStyle w:val="TableParagraph"/>
              <w:spacing w:line="137" w:lineRule="exact"/>
              <w:ind w:left="43"/>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3361CC7B"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49EE6C2A"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5AB86D29" w14:textId="77777777" w:rsidR="007458EA" w:rsidRDefault="005D06A2">
            <w:pPr>
              <w:pStyle w:val="TableParagraph"/>
              <w:spacing w:line="137" w:lineRule="exact"/>
              <w:ind w:left="33"/>
              <w:rPr>
                <w:sz w:val="14"/>
              </w:rPr>
            </w:pPr>
            <w:r>
              <w:rPr>
                <w:spacing w:val="-2"/>
                <w:sz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704098EE"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937D6E5"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6E3C19E2" w14:textId="77777777" w:rsidR="007458EA" w:rsidRDefault="005D06A2">
            <w:pPr>
              <w:pStyle w:val="TableParagraph"/>
              <w:spacing w:before="3" w:line="134" w:lineRule="exact"/>
              <w:ind w:left="48"/>
              <w:jc w:val="center"/>
              <w:rPr>
                <w:sz w:val="14"/>
              </w:rPr>
            </w:pPr>
            <w:r>
              <w:rPr>
                <w:spacing w:val="-5"/>
                <w:sz w:val="14"/>
              </w:rPr>
              <w:t>P3</w:t>
            </w:r>
          </w:p>
        </w:tc>
      </w:tr>
      <w:tr w:rsidR="007458EA" w14:paraId="61762793" w14:textId="77777777">
        <w:trPr>
          <w:trHeight w:val="157"/>
        </w:trPr>
        <w:tc>
          <w:tcPr>
            <w:tcW w:w="1854" w:type="dxa"/>
            <w:vMerge/>
            <w:tcBorders>
              <w:top w:val="nil"/>
            </w:tcBorders>
          </w:tcPr>
          <w:p w14:paraId="7E39FCCF"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11A496B9" w14:textId="77777777" w:rsidR="007458EA" w:rsidRDefault="005D06A2">
            <w:pPr>
              <w:pStyle w:val="TableParagraph"/>
              <w:spacing w:line="137" w:lineRule="exact"/>
              <w:ind w:left="12"/>
              <w:rPr>
                <w:sz w:val="14"/>
              </w:rPr>
            </w:pPr>
            <w:r>
              <w:rPr>
                <w:spacing w:val="-2"/>
                <w:sz w:val="14"/>
              </w:rPr>
              <w:t>hřebík</w:t>
            </w:r>
          </w:p>
        </w:tc>
        <w:tc>
          <w:tcPr>
            <w:tcW w:w="425" w:type="dxa"/>
            <w:tcBorders>
              <w:top w:val="single" w:sz="6" w:space="0" w:color="000000"/>
              <w:left w:val="single" w:sz="6" w:space="0" w:color="000000"/>
              <w:bottom w:val="single" w:sz="6" w:space="0" w:color="000000"/>
              <w:right w:val="single" w:sz="6" w:space="0" w:color="000000"/>
            </w:tcBorders>
          </w:tcPr>
          <w:p w14:paraId="7237050E"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3C9DFB9" w14:textId="77777777" w:rsidR="007458EA" w:rsidRDefault="005D06A2">
            <w:pPr>
              <w:pStyle w:val="TableParagraph"/>
              <w:spacing w:line="137" w:lineRule="exact"/>
              <w:ind w:left="46"/>
              <w:jc w:val="center"/>
              <w:rPr>
                <w:sz w:val="14"/>
              </w:rPr>
            </w:pPr>
            <w:r>
              <w:rPr>
                <w:spacing w:val="-10"/>
                <w:sz w:val="14"/>
              </w:rPr>
              <w:t>2</w:t>
            </w:r>
          </w:p>
        </w:tc>
        <w:tc>
          <w:tcPr>
            <w:tcW w:w="425" w:type="dxa"/>
            <w:tcBorders>
              <w:top w:val="single" w:sz="6" w:space="0" w:color="000000"/>
              <w:left w:val="single" w:sz="6" w:space="0" w:color="000000"/>
              <w:bottom w:val="single" w:sz="6" w:space="0" w:color="000000"/>
              <w:right w:val="single" w:sz="6" w:space="0" w:color="000000"/>
            </w:tcBorders>
          </w:tcPr>
          <w:p w14:paraId="32989CF1"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3C99023" w14:textId="77777777" w:rsidR="007458EA" w:rsidRDefault="005D06A2">
            <w:pPr>
              <w:pStyle w:val="TableParagraph"/>
              <w:spacing w:line="137" w:lineRule="exact"/>
              <w:ind w:left="43"/>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06AB463E"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73B25C7C"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1C930872" w14:textId="77777777" w:rsidR="007458EA" w:rsidRDefault="005D06A2">
            <w:pPr>
              <w:pStyle w:val="TableParagraph"/>
              <w:spacing w:line="137" w:lineRule="exact"/>
              <w:ind w:left="33"/>
              <w:rPr>
                <w:sz w:val="14"/>
              </w:rPr>
            </w:pPr>
            <w:r>
              <w:rPr>
                <w:spacing w:val="-2"/>
                <w:sz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4FB7B995"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6575D7F"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70AABF34" w14:textId="77777777" w:rsidR="007458EA" w:rsidRDefault="005D06A2">
            <w:pPr>
              <w:pStyle w:val="TableParagraph"/>
              <w:spacing w:before="3" w:line="134" w:lineRule="exact"/>
              <w:ind w:left="48"/>
              <w:jc w:val="center"/>
              <w:rPr>
                <w:sz w:val="14"/>
              </w:rPr>
            </w:pPr>
            <w:r>
              <w:rPr>
                <w:spacing w:val="-5"/>
                <w:sz w:val="14"/>
              </w:rPr>
              <w:t>P3</w:t>
            </w:r>
          </w:p>
        </w:tc>
      </w:tr>
      <w:tr w:rsidR="007458EA" w14:paraId="27780770" w14:textId="77777777">
        <w:trPr>
          <w:trHeight w:val="157"/>
        </w:trPr>
        <w:tc>
          <w:tcPr>
            <w:tcW w:w="1854" w:type="dxa"/>
            <w:vMerge/>
            <w:tcBorders>
              <w:top w:val="nil"/>
            </w:tcBorders>
          </w:tcPr>
          <w:p w14:paraId="0CD90BA5"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7DA0793A" w14:textId="77777777" w:rsidR="007458EA" w:rsidRDefault="005D06A2">
            <w:pPr>
              <w:pStyle w:val="TableParagraph"/>
              <w:spacing w:line="137" w:lineRule="exact"/>
              <w:ind w:left="12"/>
              <w:rPr>
                <w:sz w:val="14"/>
              </w:rPr>
            </w:pPr>
            <w:r>
              <w:rPr>
                <w:spacing w:val="-2"/>
                <w:sz w:val="14"/>
              </w:rPr>
              <w:t>svorník</w:t>
            </w:r>
          </w:p>
        </w:tc>
        <w:tc>
          <w:tcPr>
            <w:tcW w:w="425" w:type="dxa"/>
            <w:tcBorders>
              <w:top w:val="single" w:sz="6" w:space="0" w:color="000000"/>
              <w:left w:val="single" w:sz="6" w:space="0" w:color="000000"/>
              <w:bottom w:val="single" w:sz="6" w:space="0" w:color="000000"/>
              <w:right w:val="single" w:sz="6" w:space="0" w:color="000000"/>
            </w:tcBorders>
          </w:tcPr>
          <w:p w14:paraId="1057A06E"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CB26744" w14:textId="77777777" w:rsidR="007458EA" w:rsidRDefault="005D06A2">
            <w:pPr>
              <w:pStyle w:val="TableParagraph"/>
              <w:spacing w:line="137" w:lineRule="exact"/>
              <w:ind w:left="46"/>
              <w:jc w:val="center"/>
              <w:rPr>
                <w:sz w:val="14"/>
              </w:rPr>
            </w:pPr>
            <w:r>
              <w:rPr>
                <w:spacing w:val="-10"/>
                <w:sz w:val="14"/>
              </w:rPr>
              <w:t>2</w:t>
            </w:r>
          </w:p>
        </w:tc>
        <w:tc>
          <w:tcPr>
            <w:tcW w:w="425" w:type="dxa"/>
            <w:tcBorders>
              <w:top w:val="single" w:sz="6" w:space="0" w:color="000000"/>
              <w:left w:val="single" w:sz="6" w:space="0" w:color="000000"/>
              <w:bottom w:val="single" w:sz="6" w:space="0" w:color="000000"/>
              <w:right w:val="single" w:sz="6" w:space="0" w:color="000000"/>
            </w:tcBorders>
          </w:tcPr>
          <w:p w14:paraId="3330643C"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282250A" w14:textId="77777777" w:rsidR="007458EA" w:rsidRDefault="005D06A2">
            <w:pPr>
              <w:pStyle w:val="TableParagraph"/>
              <w:spacing w:line="137" w:lineRule="exact"/>
              <w:ind w:left="43"/>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35D3E945"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1DA8C07A"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6DECDBF0" w14:textId="77777777" w:rsidR="007458EA" w:rsidRDefault="005D06A2">
            <w:pPr>
              <w:pStyle w:val="TableParagraph"/>
              <w:spacing w:line="137" w:lineRule="exact"/>
              <w:ind w:left="33"/>
              <w:rPr>
                <w:sz w:val="14"/>
              </w:rPr>
            </w:pPr>
            <w:r>
              <w:rPr>
                <w:spacing w:val="-2"/>
                <w:sz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32BE7B4D"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08D0F37"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4E8D8D71" w14:textId="77777777" w:rsidR="007458EA" w:rsidRDefault="005D06A2">
            <w:pPr>
              <w:pStyle w:val="TableParagraph"/>
              <w:spacing w:before="3" w:line="134" w:lineRule="exact"/>
              <w:ind w:left="48"/>
              <w:jc w:val="center"/>
              <w:rPr>
                <w:sz w:val="14"/>
              </w:rPr>
            </w:pPr>
            <w:r>
              <w:rPr>
                <w:spacing w:val="-5"/>
                <w:sz w:val="14"/>
              </w:rPr>
              <w:t>P3</w:t>
            </w:r>
          </w:p>
        </w:tc>
      </w:tr>
      <w:tr w:rsidR="007458EA" w14:paraId="2F0AD2D4" w14:textId="77777777">
        <w:trPr>
          <w:trHeight w:val="157"/>
        </w:trPr>
        <w:tc>
          <w:tcPr>
            <w:tcW w:w="1854" w:type="dxa"/>
            <w:vMerge/>
            <w:tcBorders>
              <w:top w:val="nil"/>
            </w:tcBorders>
          </w:tcPr>
          <w:p w14:paraId="42C20FEE"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29E9F8CD" w14:textId="77777777" w:rsidR="007458EA" w:rsidRDefault="005D06A2">
            <w:pPr>
              <w:pStyle w:val="TableParagraph"/>
              <w:spacing w:line="137" w:lineRule="exact"/>
              <w:ind w:left="12"/>
              <w:rPr>
                <w:sz w:val="14"/>
              </w:rPr>
            </w:pPr>
            <w:r>
              <w:rPr>
                <w:spacing w:val="-2"/>
                <w:sz w:val="14"/>
              </w:rPr>
              <w:t>jehla</w:t>
            </w:r>
          </w:p>
        </w:tc>
        <w:tc>
          <w:tcPr>
            <w:tcW w:w="425" w:type="dxa"/>
            <w:tcBorders>
              <w:top w:val="single" w:sz="6" w:space="0" w:color="000000"/>
              <w:left w:val="single" w:sz="6" w:space="0" w:color="000000"/>
              <w:bottom w:val="single" w:sz="6" w:space="0" w:color="000000"/>
              <w:right w:val="single" w:sz="6" w:space="0" w:color="000000"/>
            </w:tcBorders>
          </w:tcPr>
          <w:p w14:paraId="0FFA9410"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B0ED726" w14:textId="77777777" w:rsidR="007458EA" w:rsidRDefault="005D06A2">
            <w:pPr>
              <w:pStyle w:val="TableParagraph"/>
              <w:spacing w:line="137" w:lineRule="exact"/>
              <w:ind w:left="46"/>
              <w:jc w:val="center"/>
              <w:rPr>
                <w:sz w:val="14"/>
              </w:rPr>
            </w:pPr>
            <w:r>
              <w:rPr>
                <w:spacing w:val="-10"/>
                <w:sz w:val="14"/>
              </w:rPr>
              <w:t>2</w:t>
            </w:r>
          </w:p>
        </w:tc>
        <w:tc>
          <w:tcPr>
            <w:tcW w:w="425" w:type="dxa"/>
            <w:tcBorders>
              <w:top w:val="single" w:sz="6" w:space="0" w:color="000000"/>
              <w:left w:val="single" w:sz="6" w:space="0" w:color="000000"/>
              <w:bottom w:val="single" w:sz="6" w:space="0" w:color="000000"/>
              <w:right w:val="single" w:sz="6" w:space="0" w:color="000000"/>
            </w:tcBorders>
          </w:tcPr>
          <w:p w14:paraId="23607C29"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78802F1" w14:textId="77777777" w:rsidR="007458EA" w:rsidRDefault="005D06A2">
            <w:pPr>
              <w:pStyle w:val="TableParagraph"/>
              <w:spacing w:line="137" w:lineRule="exact"/>
              <w:ind w:left="43"/>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47E5AD6B"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513AC1DA"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562BBC2F" w14:textId="77777777" w:rsidR="007458EA" w:rsidRDefault="005D06A2">
            <w:pPr>
              <w:pStyle w:val="TableParagraph"/>
              <w:spacing w:line="137" w:lineRule="exact"/>
              <w:ind w:left="33"/>
              <w:rPr>
                <w:sz w:val="14"/>
              </w:rPr>
            </w:pPr>
            <w:r>
              <w:rPr>
                <w:spacing w:val="-2"/>
                <w:sz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66DF37CE"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1C6CC6C9"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1412C48B" w14:textId="77777777" w:rsidR="007458EA" w:rsidRDefault="005D06A2">
            <w:pPr>
              <w:pStyle w:val="TableParagraph"/>
              <w:spacing w:before="3" w:line="134" w:lineRule="exact"/>
              <w:ind w:left="48"/>
              <w:jc w:val="center"/>
              <w:rPr>
                <w:sz w:val="14"/>
              </w:rPr>
            </w:pPr>
            <w:r>
              <w:rPr>
                <w:spacing w:val="-5"/>
                <w:sz w:val="14"/>
              </w:rPr>
              <w:t>P3</w:t>
            </w:r>
          </w:p>
        </w:tc>
      </w:tr>
      <w:tr w:rsidR="007458EA" w14:paraId="6E07E028" w14:textId="77777777">
        <w:trPr>
          <w:trHeight w:val="157"/>
        </w:trPr>
        <w:tc>
          <w:tcPr>
            <w:tcW w:w="1854" w:type="dxa"/>
            <w:vMerge/>
            <w:tcBorders>
              <w:top w:val="nil"/>
            </w:tcBorders>
          </w:tcPr>
          <w:p w14:paraId="4D46C9AF"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2FB42108" w14:textId="77777777" w:rsidR="007458EA" w:rsidRDefault="005D06A2">
            <w:pPr>
              <w:pStyle w:val="TableParagraph"/>
              <w:spacing w:line="137" w:lineRule="exact"/>
              <w:ind w:left="12"/>
              <w:rPr>
                <w:sz w:val="14"/>
              </w:rPr>
            </w:pPr>
            <w:r>
              <w:rPr>
                <w:sz w:val="14"/>
              </w:rPr>
              <w:t>vrt</w:t>
            </w:r>
            <w:r>
              <w:rPr>
                <w:spacing w:val="-8"/>
                <w:sz w:val="14"/>
              </w:rPr>
              <w:t xml:space="preserve"> </w:t>
            </w:r>
            <w:r>
              <w:rPr>
                <w:sz w:val="14"/>
              </w:rPr>
              <w:t>obecný</w:t>
            </w:r>
            <w:r>
              <w:rPr>
                <w:spacing w:val="-6"/>
                <w:sz w:val="14"/>
              </w:rPr>
              <w:t xml:space="preserve"> </w:t>
            </w:r>
            <w:r>
              <w:rPr>
                <w:spacing w:val="-2"/>
                <w:sz w:val="14"/>
              </w:rPr>
              <w:t>(průzkumný)</w:t>
            </w:r>
          </w:p>
        </w:tc>
        <w:tc>
          <w:tcPr>
            <w:tcW w:w="425" w:type="dxa"/>
            <w:tcBorders>
              <w:top w:val="single" w:sz="6" w:space="0" w:color="000000"/>
              <w:left w:val="single" w:sz="6" w:space="0" w:color="000000"/>
              <w:bottom w:val="single" w:sz="6" w:space="0" w:color="000000"/>
              <w:right w:val="single" w:sz="6" w:space="0" w:color="000000"/>
            </w:tcBorders>
          </w:tcPr>
          <w:p w14:paraId="2C63FD4F"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2F98B88" w14:textId="77777777" w:rsidR="007458EA" w:rsidRDefault="005D06A2">
            <w:pPr>
              <w:pStyle w:val="TableParagraph"/>
              <w:spacing w:line="137" w:lineRule="exact"/>
              <w:ind w:left="44"/>
              <w:jc w:val="center"/>
              <w:rPr>
                <w:sz w:val="14"/>
              </w:rPr>
            </w:pPr>
            <w:r>
              <w:rPr>
                <w:spacing w:val="-5"/>
                <w:sz w:val="14"/>
              </w:rPr>
              <w:t>1;2</w:t>
            </w:r>
          </w:p>
        </w:tc>
        <w:tc>
          <w:tcPr>
            <w:tcW w:w="425" w:type="dxa"/>
            <w:tcBorders>
              <w:top w:val="single" w:sz="6" w:space="0" w:color="000000"/>
              <w:left w:val="single" w:sz="6" w:space="0" w:color="000000"/>
              <w:bottom w:val="single" w:sz="6" w:space="0" w:color="000000"/>
              <w:right w:val="single" w:sz="6" w:space="0" w:color="000000"/>
            </w:tcBorders>
          </w:tcPr>
          <w:p w14:paraId="0A6A8CFE"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4AFA2AC" w14:textId="77777777" w:rsidR="007458EA" w:rsidRDefault="005D06A2">
            <w:pPr>
              <w:pStyle w:val="TableParagraph"/>
              <w:spacing w:line="137" w:lineRule="exact"/>
              <w:ind w:left="43"/>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51007561"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19A3DC5D"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3E499242" w14:textId="77777777" w:rsidR="007458EA" w:rsidRDefault="005D06A2">
            <w:pPr>
              <w:pStyle w:val="TableParagraph"/>
              <w:spacing w:line="137" w:lineRule="exact"/>
              <w:ind w:left="33"/>
              <w:rPr>
                <w:sz w:val="14"/>
              </w:rPr>
            </w:pPr>
            <w:r>
              <w:rPr>
                <w:spacing w:val="-2"/>
                <w:sz w:val="14"/>
              </w:rPr>
              <w:t>I1+S1;2+Z1+M1&amp;4+F1</w:t>
            </w:r>
          </w:p>
        </w:tc>
        <w:tc>
          <w:tcPr>
            <w:tcW w:w="1035" w:type="dxa"/>
            <w:tcBorders>
              <w:top w:val="single" w:sz="6" w:space="0" w:color="000000"/>
              <w:left w:val="single" w:sz="6" w:space="0" w:color="000000"/>
              <w:bottom w:val="single" w:sz="6" w:space="0" w:color="000000"/>
              <w:right w:val="single" w:sz="6" w:space="0" w:color="000000"/>
            </w:tcBorders>
          </w:tcPr>
          <w:p w14:paraId="277CC9D7"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9580B1A"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41AEE805" w14:textId="77777777" w:rsidR="007458EA" w:rsidRDefault="005D06A2">
            <w:pPr>
              <w:pStyle w:val="TableParagraph"/>
              <w:spacing w:before="3" w:line="134" w:lineRule="exact"/>
              <w:ind w:left="48"/>
              <w:jc w:val="center"/>
              <w:rPr>
                <w:sz w:val="14"/>
              </w:rPr>
            </w:pPr>
            <w:r>
              <w:rPr>
                <w:spacing w:val="-5"/>
                <w:sz w:val="14"/>
              </w:rPr>
              <w:t>P3</w:t>
            </w:r>
          </w:p>
        </w:tc>
      </w:tr>
      <w:tr w:rsidR="007458EA" w14:paraId="66E0C616" w14:textId="77777777">
        <w:trPr>
          <w:trHeight w:val="157"/>
        </w:trPr>
        <w:tc>
          <w:tcPr>
            <w:tcW w:w="1854" w:type="dxa"/>
            <w:vMerge/>
            <w:tcBorders>
              <w:top w:val="nil"/>
            </w:tcBorders>
          </w:tcPr>
          <w:p w14:paraId="3F2F3E4A"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12757C1F" w14:textId="77777777" w:rsidR="007458EA" w:rsidRDefault="005D06A2">
            <w:pPr>
              <w:pStyle w:val="TableParagraph"/>
              <w:spacing w:before="3" w:line="134" w:lineRule="exact"/>
              <w:ind w:left="12"/>
              <w:rPr>
                <w:sz w:val="14"/>
              </w:rPr>
            </w:pPr>
            <w:r>
              <w:rPr>
                <w:sz w:val="14"/>
              </w:rPr>
              <w:t>vrt</w:t>
            </w:r>
            <w:r>
              <w:rPr>
                <w:spacing w:val="-6"/>
                <w:sz w:val="14"/>
              </w:rPr>
              <w:t xml:space="preserve"> </w:t>
            </w:r>
            <w:r>
              <w:rPr>
                <w:spacing w:val="-2"/>
                <w:sz w:val="14"/>
              </w:rPr>
              <w:t>odvodňovací</w:t>
            </w:r>
          </w:p>
        </w:tc>
        <w:tc>
          <w:tcPr>
            <w:tcW w:w="425" w:type="dxa"/>
            <w:tcBorders>
              <w:top w:val="single" w:sz="6" w:space="0" w:color="000000"/>
              <w:left w:val="single" w:sz="6" w:space="0" w:color="000000"/>
              <w:bottom w:val="single" w:sz="6" w:space="0" w:color="000000"/>
              <w:right w:val="single" w:sz="6" w:space="0" w:color="000000"/>
            </w:tcBorders>
          </w:tcPr>
          <w:p w14:paraId="40275F91"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18A2141" w14:textId="77777777" w:rsidR="007458EA" w:rsidRDefault="005D06A2">
            <w:pPr>
              <w:pStyle w:val="TableParagraph"/>
              <w:spacing w:line="137" w:lineRule="exact"/>
              <w:ind w:left="44"/>
              <w:jc w:val="center"/>
              <w:rPr>
                <w:sz w:val="14"/>
              </w:rPr>
            </w:pPr>
            <w:r>
              <w:rPr>
                <w:spacing w:val="-5"/>
                <w:sz w:val="14"/>
              </w:rPr>
              <w:t>1;2</w:t>
            </w:r>
          </w:p>
        </w:tc>
        <w:tc>
          <w:tcPr>
            <w:tcW w:w="425" w:type="dxa"/>
            <w:tcBorders>
              <w:top w:val="single" w:sz="6" w:space="0" w:color="000000"/>
              <w:left w:val="single" w:sz="6" w:space="0" w:color="000000"/>
              <w:bottom w:val="single" w:sz="6" w:space="0" w:color="000000"/>
              <w:right w:val="single" w:sz="6" w:space="0" w:color="000000"/>
            </w:tcBorders>
          </w:tcPr>
          <w:p w14:paraId="6B2AA3CF"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DDB3D4D" w14:textId="77777777" w:rsidR="007458EA" w:rsidRDefault="005D06A2">
            <w:pPr>
              <w:pStyle w:val="TableParagraph"/>
              <w:spacing w:line="137" w:lineRule="exact"/>
              <w:ind w:left="43"/>
              <w:jc w:val="center"/>
              <w:rPr>
                <w:sz w:val="14"/>
              </w:rPr>
            </w:pPr>
            <w:r>
              <w:rPr>
                <w:spacing w:val="-5"/>
                <w:sz w:val="14"/>
              </w:rPr>
              <w:t>1&amp;4</w:t>
            </w:r>
          </w:p>
        </w:tc>
        <w:tc>
          <w:tcPr>
            <w:tcW w:w="425" w:type="dxa"/>
            <w:tcBorders>
              <w:top w:val="single" w:sz="6" w:space="0" w:color="000000"/>
              <w:left w:val="single" w:sz="6" w:space="0" w:color="000000"/>
              <w:bottom w:val="single" w:sz="6" w:space="0" w:color="000000"/>
              <w:right w:val="single" w:sz="6" w:space="0" w:color="000000"/>
            </w:tcBorders>
          </w:tcPr>
          <w:p w14:paraId="3ECB8B9D"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21B7DB4E"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25650DF0" w14:textId="77777777" w:rsidR="007458EA" w:rsidRDefault="005D06A2">
            <w:pPr>
              <w:pStyle w:val="TableParagraph"/>
              <w:spacing w:line="137" w:lineRule="exact"/>
              <w:ind w:left="33"/>
              <w:rPr>
                <w:sz w:val="14"/>
              </w:rPr>
            </w:pPr>
            <w:r>
              <w:rPr>
                <w:spacing w:val="-2"/>
                <w:sz w:val="14"/>
              </w:rPr>
              <w:t>I1+S1;2+Z1+M1&amp;4+F1</w:t>
            </w:r>
          </w:p>
        </w:tc>
        <w:tc>
          <w:tcPr>
            <w:tcW w:w="1035" w:type="dxa"/>
            <w:tcBorders>
              <w:top w:val="single" w:sz="6" w:space="0" w:color="000000"/>
              <w:left w:val="single" w:sz="6" w:space="0" w:color="000000"/>
              <w:bottom w:val="single" w:sz="6" w:space="0" w:color="000000"/>
              <w:right w:val="single" w:sz="6" w:space="0" w:color="000000"/>
            </w:tcBorders>
          </w:tcPr>
          <w:p w14:paraId="30D4786B"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621C7E9B"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7A31E310" w14:textId="77777777" w:rsidR="007458EA" w:rsidRDefault="005D06A2">
            <w:pPr>
              <w:pStyle w:val="TableParagraph"/>
              <w:spacing w:before="3" w:line="134" w:lineRule="exact"/>
              <w:ind w:left="48"/>
              <w:jc w:val="center"/>
              <w:rPr>
                <w:sz w:val="14"/>
              </w:rPr>
            </w:pPr>
            <w:r>
              <w:rPr>
                <w:spacing w:val="-5"/>
                <w:sz w:val="14"/>
              </w:rPr>
              <w:t>P3</w:t>
            </w:r>
          </w:p>
        </w:tc>
      </w:tr>
      <w:tr w:rsidR="007458EA" w14:paraId="4ED64EA3" w14:textId="77777777">
        <w:trPr>
          <w:trHeight w:val="157"/>
        </w:trPr>
        <w:tc>
          <w:tcPr>
            <w:tcW w:w="1854" w:type="dxa"/>
            <w:vMerge/>
            <w:tcBorders>
              <w:top w:val="nil"/>
            </w:tcBorders>
          </w:tcPr>
          <w:p w14:paraId="581C1BC6"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9625658" w14:textId="77777777" w:rsidR="007458EA" w:rsidRDefault="005D06A2">
            <w:pPr>
              <w:pStyle w:val="TableParagraph"/>
              <w:spacing w:before="3" w:line="134" w:lineRule="exact"/>
              <w:ind w:left="12"/>
              <w:rPr>
                <w:sz w:val="14"/>
              </w:rPr>
            </w:pPr>
            <w:r>
              <w:rPr>
                <w:sz w:val="14"/>
              </w:rPr>
              <w:t>vrt</w:t>
            </w:r>
            <w:r>
              <w:rPr>
                <w:spacing w:val="-6"/>
                <w:sz w:val="14"/>
              </w:rPr>
              <w:t xml:space="preserve"> </w:t>
            </w:r>
            <w:r>
              <w:rPr>
                <w:spacing w:val="-2"/>
                <w:sz w:val="14"/>
              </w:rPr>
              <w:t>injektážní</w:t>
            </w:r>
          </w:p>
        </w:tc>
        <w:tc>
          <w:tcPr>
            <w:tcW w:w="425" w:type="dxa"/>
            <w:tcBorders>
              <w:top w:val="single" w:sz="6" w:space="0" w:color="000000"/>
              <w:left w:val="single" w:sz="6" w:space="0" w:color="000000"/>
              <w:bottom w:val="single" w:sz="6" w:space="0" w:color="000000"/>
              <w:right w:val="single" w:sz="6" w:space="0" w:color="000000"/>
            </w:tcBorders>
          </w:tcPr>
          <w:p w14:paraId="5C973885"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0603C41" w14:textId="77777777" w:rsidR="007458EA" w:rsidRDefault="005D06A2">
            <w:pPr>
              <w:pStyle w:val="TableParagraph"/>
              <w:spacing w:line="137" w:lineRule="exact"/>
              <w:ind w:left="44"/>
              <w:jc w:val="center"/>
              <w:rPr>
                <w:sz w:val="14"/>
              </w:rPr>
            </w:pPr>
            <w:r>
              <w:rPr>
                <w:spacing w:val="-5"/>
                <w:sz w:val="14"/>
              </w:rPr>
              <w:t>1;2</w:t>
            </w:r>
          </w:p>
        </w:tc>
        <w:tc>
          <w:tcPr>
            <w:tcW w:w="425" w:type="dxa"/>
            <w:tcBorders>
              <w:top w:val="single" w:sz="6" w:space="0" w:color="000000"/>
              <w:left w:val="single" w:sz="6" w:space="0" w:color="000000"/>
              <w:bottom w:val="single" w:sz="6" w:space="0" w:color="000000"/>
              <w:right w:val="single" w:sz="6" w:space="0" w:color="000000"/>
            </w:tcBorders>
          </w:tcPr>
          <w:p w14:paraId="76F45FB4"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8087148" w14:textId="77777777" w:rsidR="007458EA" w:rsidRDefault="005D06A2">
            <w:pPr>
              <w:pStyle w:val="TableParagraph"/>
              <w:spacing w:line="137" w:lineRule="exact"/>
              <w:ind w:left="27" w:right="-29"/>
              <w:jc w:val="center"/>
              <w:rPr>
                <w:sz w:val="14"/>
              </w:rPr>
            </w:pPr>
            <w:r>
              <w:rPr>
                <w:spacing w:val="-2"/>
                <w:sz w:val="14"/>
              </w:rPr>
              <w:t>1&amp;3&amp;4</w:t>
            </w:r>
          </w:p>
        </w:tc>
        <w:tc>
          <w:tcPr>
            <w:tcW w:w="425" w:type="dxa"/>
            <w:tcBorders>
              <w:top w:val="single" w:sz="6" w:space="0" w:color="000000"/>
              <w:left w:val="single" w:sz="6" w:space="0" w:color="000000"/>
              <w:bottom w:val="single" w:sz="6" w:space="0" w:color="000000"/>
              <w:right w:val="single" w:sz="6" w:space="0" w:color="000000"/>
            </w:tcBorders>
          </w:tcPr>
          <w:p w14:paraId="16EE986C"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5A5A22BA"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4EF31BF3" w14:textId="77777777" w:rsidR="007458EA" w:rsidRDefault="005D06A2">
            <w:pPr>
              <w:pStyle w:val="TableParagraph"/>
              <w:spacing w:line="137" w:lineRule="exact"/>
              <w:ind w:left="33"/>
              <w:rPr>
                <w:sz w:val="14"/>
              </w:rPr>
            </w:pPr>
            <w:r>
              <w:rPr>
                <w:spacing w:val="-2"/>
                <w:sz w:val="14"/>
              </w:rPr>
              <w:t>I1+S1;2+Z1+M1&amp;3&amp;4+F1</w:t>
            </w:r>
          </w:p>
        </w:tc>
        <w:tc>
          <w:tcPr>
            <w:tcW w:w="1035" w:type="dxa"/>
            <w:tcBorders>
              <w:top w:val="single" w:sz="6" w:space="0" w:color="000000"/>
              <w:left w:val="single" w:sz="6" w:space="0" w:color="000000"/>
              <w:bottom w:val="single" w:sz="6" w:space="0" w:color="000000"/>
              <w:right w:val="single" w:sz="6" w:space="0" w:color="000000"/>
            </w:tcBorders>
          </w:tcPr>
          <w:p w14:paraId="5F842612" w14:textId="77777777" w:rsidR="007458EA" w:rsidRDefault="005D06A2">
            <w:pPr>
              <w:pStyle w:val="TableParagraph"/>
              <w:spacing w:line="137" w:lineRule="exact"/>
              <w:ind w:left="43" w:right="2"/>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6BB576D9"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2B9D5BC5" w14:textId="77777777" w:rsidR="007458EA" w:rsidRDefault="005D06A2">
            <w:pPr>
              <w:pStyle w:val="TableParagraph"/>
              <w:spacing w:before="3" w:line="134" w:lineRule="exact"/>
              <w:ind w:left="48"/>
              <w:jc w:val="center"/>
              <w:rPr>
                <w:sz w:val="14"/>
              </w:rPr>
            </w:pPr>
            <w:r>
              <w:rPr>
                <w:spacing w:val="-5"/>
                <w:sz w:val="14"/>
              </w:rPr>
              <w:t>P3</w:t>
            </w:r>
          </w:p>
        </w:tc>
      </w:tr>
      <w:tr w:rsidR="007458EA" w14:paraId="6D340394" w14:textId="77777777">
        <w:trPr>
          <w:trHeight w:val="157"/>
        </w:trPr>
        <w:tc>
          <w:tcPr>
            <w:tcW w:w="1854" w:type="dxa"/>
            <w:vMerge/>
            <w:tcBorders>
              <w:top w:val="nil"/>
            </w:tcBorders>
          </w:tcPr>
          <w:p w14:paraId="0E93944A"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EACA2E3" w14:textId="77777777" w:rsidR="007458EA" w:rsidRDefault="005D06A2">
            <w:pPr>
              <w:pStyle w:val="TableParagraph"/>
              <w:spacing w:line="137" w:lineRule="exact"/>
              <w:ind w:left="12"/>
              <w:rPr>
                <w:sz w:val="14"/>
              </w:rPr>
            </w:pPr>
            <w:r>
              <w:rPr>
                <w:spacing w:val="-2"/>
                <w:sz w:val="14"/>
              </w:rPr>
              <w:t>štěrkopískový</w:t>
            </w:r>
            <w:r>
              <w:rPr>
                <w:spacing w:val="9"/>
                <w:sz w:val="14"/>
              </w:rPr>
              <w:t xml:space="preserve"> </w:t>
            </w:r>
            <w:r>
              <w:rPr>
                <w:spacing w:val="-2"/>
                <w:sz w:val="14"/>
              </w:rPr>
              <w:t>polštář</w:t>
            </w:r>
          </w:p>
        </w:tc>
        <w:tc>
          <w:tcPr>
            <w:tcW w:w="425" w:type="dxa"/>
            <w:tcBorders>
              <w:top w:val="single" w:sz="6" w:space="0" w:color="000000"/>
              <w:left w:val="single" w:sz="6" w:space="0" w:color="000000"/>
              <w:bottom w:val="single" w:sz="6" w:space="0" w:color="000000"/>
              <w:right w:val="single" w:sz="6" w:space="0" w:color="000000"/>
            </w:tcBorders>
          </w:tcPr>
          <w:p w14:paraId="4FF1CDA8"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A6B9527"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C45BAF4"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A220EE9" w14:textId="77777777" w:rsidR="007458EA" w:rsidRDefault="005D06A2">
            <w:pPr>
              <w:pStyle w:val="TableParagraph"/>
              <w:spacing w:line="137" w:lineRule="exact"/>
              <w:ind w:left="46"/>
              <w:jc w:val="center"/>
              <w:rPr>
                <w:sz w:val="14"/>
              </w:rPr>
            </w:pPr>
            <w:r>
              <w:rPr>
                <w:spacing w:val="-10"/>
                <w:sz w:val="14"/>
              </w:rPr>
              <w:t>3</w:t>
            </w:r>
          </w:p>
        </w:tc>
        <w:tc>
          <w:tcPr>
            <w:tcW w:w="425" w:type="dxa"/>
            <w:tcBorders>
              <w:top w:val="single" w:sz="6" w:space="0" w:color="000000"/>
              <w:left w:val="single" w:sz="6" w:space="0" w:color="000000"/>
              <w:bottom w:val="single" w:sz="6" w:space="0" w:color="000000"/>
              <w:right w:val="single" w:sz="6" w:space="0" w:color="000000"/>
            </w:tcBorders>
          </w:tcPr>
          <w:p w14:paraId="07A2EC8C"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1059598E"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4ECD53E2" w14:textId="77777777" w:rsidR="007458EA" w:rsidRDefault="005D06A2">
            <w:pPr>
              <w:pStyle w:val="TableParagraph"/>
              <w:spacing w:line="137" w:lineRule="exact"/>
              <w:ind w:left="33"/>
              <w:rPr>
                <w:sz w:val="14"/>
              </w:rPr>
            </w:pPr>
            <w:r>
              <w:rPr>
                <w:spacing w:val="-2"/>
                <w:sz w:val="14"/>
              </w:rPr>
              <w:t>I1+S1+Z1+M3+F1</w:t>
            </w:r>
          </w:p>
        </w:tc>
        <w:tc>
          <w:tcPr>
            <w:tcW w:w="1035" w:type="dxa"/>
            <w:tcBorders>
              <w:top w:val="single" w:sz="6" w:space="0" w:color="000000"/>
              <w:left w:val="single" w:sz="6" w:space="0" w:color="000000"/>
              <w:bottom w:val="single" w:sz="6" w:space="0" w:color="000000"/>
              <w:right w:val="single" w:sz="6" w:space="0" w:color="000000"/>
            </w:tcBorders>
          </w:tcPr>
          <w:p w14:paraId="3617E0E4" w14:textId="77777777" w:rsidR="007458EA" w:rsidRDefault="005D06A2">
            <w:pPr>
              <w:pStyle w:val="TableParagraph"/>
              <w:spacing w:line="137"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D1B51DC"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2C204641" w14:textId="77777777" w:rsidR="007458EA" w:rsidRDefault="005D06A2">
            <w:pPr>
              <w:pStyle w:val="TableParagraph"/>
              <w:spacing w:before="3" w:line="134" w:lineRule="exact"/>
              <w:ind w:left="48"/>
              <w:jc w:val="center"/>
              <w:rPr>
                <w:sz w:val="14"/>
              </w:rPr>
            </w:pPr>
            <w:r>
              <w:rPr>
                <w:spacing w:val="-5"/>
                <w:sz w:val="14"/>
              </w:rPr>
              <w:t>P5</w:t>
            </w:r>
          </w:p>
        </w:tc>
      </w:tr>
      <w:tr w:rsidR="007458EA" w14:paraId="47C43810" w14:textId="77777777">
        <w:trPr>
          <w:trHeight w:val="157"/>
        </w:trPr>
        <w:tc>
          <w:tcPr>
            <w:tcW w:w="1854" w:type="dxa"/>
            <w:vMerge/>
            <w:tcBorders>
              <w:top w:val="nil"/>
            </w:tcBorders>
          </w:tcPr>
          <w:p w14:paraId="7F7A280B"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0C5F21C4" w14:textId="77777777" w:rsidR="007458EA" w:rsidRDefault="005D06A2">
            <w:pPr>
              <w:pStyle w:val="TableParagraph"/>
              <w:spacing w:line="137" w:lineRule="exact"/>
              <w:ind w:left="12"/>
              <w:rPr>
                <w:sz w:val="14"/>
              </w:rPr>
            </w:pPr>
            <w:r>
              <w:rPr>
                <w:spacing w:val="-2"/>
                <w:sz w:val="14"/>
              </w:rPr>
              <w:t>podkladní</w:t>
            </w:r>
            <w:r>
              <w:rPr>
                <w:spacing w:val="1"/>
                <w:sz w:val="14"/>
              </w:rPr>
              <w:t xml:space="preserve"> </w:t>
            </w:r>
            <w:r>
              <w:rPr>
                <w:spacing w:val="-2"/>
                <w:sz w:val="14"/>
              </w:rPr>
              <w:t>beton</w:t>
            </w:r>
          </w:p>
        </w:tc>
        <w:tc>
          <w:tcPr>
            <w:tcW w:w="425" w:type="dxa"/>
            <w:tcBorders>
              <w:top w:val="single" w:sz="6" w:space="0" w:color="000000"/>
              <w:left w:val="single" w:sz="6" w:space="0" w:color="000000"/>
              <w:bottom w:val="single" w:sz="6" w:space="0" w:color="000000"/>
              <w:right w:val="single" w:sz="6" w:space="0" w:color="000000"/>
            </w:tcBorders>
          </w:tcPr>
          <w:p w14:paraId="389F01BE"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712AFF0"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2F462D4"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4803448" w14:textId="77777777" w:rsidR="007458EA" w:rsidRDefault="005D06A2">
            <w:pPr>
              <w:pStyle w:val="TableParagraph"/>
              <w:spacing w:line="137" w:lineRule="exact"/>
              <w:ind w:left="46"/>
              <w:jc w:val="center"/>
              <w:rPr>
                <w:sz w:val="14"/>
              </w:rPr>
            </w:pPr>
            <w:r>
              <w:rPr>
                <w:spacing w:val="-10"/>
                <w:sz w:val="14"/>
              </w:rPr>
              <w:t>3</w:t>
            </w:r>
          </w:p>
        </w:tc>
        <w:tc>
          <w:tcPr>
            <w:tcW w:w="425" w:type="dxa"/>
            <w:tcBorders>
              <w:top w:val="single" w:sz="6" w:space="0" w:color="000000"/>
              <w:left w:val="single" w:sz="6" w:space="0" w:color="000000"/>
              <w:bottom w:val="single" w:sz="6" w:space="0" w:color="000000"/>
              <w:right w:val="single" w:sz="6" w:space="0" w:color="000000"/>
            </w:tcBorders>
          </w:tcPr>
          <w:p w14:paraId="2562A31F"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5418A47E"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506B5382" w14:textId="77777777" w:rsidR="007458EA" w:rsidRDefault="005D06A2">
            <w:pPr>
              <w:pStyle w:val="TableParagraph"/>
              <w:spacing w:line="137" w:lineRule="exact"/>
              <w:ind w:left="33"/>
              <w:rPr>
                <w:sz w:val="14"/>
              </w:rPr>
            </w:pPr>
            <w:r>
              <w:rPr>
                <w:spacing w:val="-2"/>
                <w:sz w:val="14"/>
              </w:rPr>
              <w:t>I1+S1+Z1+M3+F1</w:t>
            </w:r>
          </w:p>
        </w:tc>
        <w:tc>
          <w:tcPr>
            <w:tcW w:w="1035" w:type="dxa"/>
            <w:tcBorders>
              <w:top w:val="single" w:sz="6" w:space="0" w:color="000000"/>
              <w:left w:val="single" w:sz="6" w:space="0" w:color="000000"/>
              <w:bottom w:val="single" w:sz="6" w:space="0" w:color="000000"/>
              <w:right w:val="single" w:sz="6" w:space="0" w:color="000000"/>
            </w:tcBorders>
          </w:tcPr>
          <w:p w14:paraId="406F84FB" w14:textId="77777777" w:rsidR="007458EA" w:rsidRDefault="005D06A2">
            <w:pPr>
              <w:pStyle w:val="TableParagraph"/>
              <w:spacing w:line="137"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114D7A76"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645FBC35" w14:textId="77777777" w:rsidR="007458EA" w:rsidRDefault="005D06A2">
            <w:pPr>
              <w:pStyle w:val="TableParagraph"/>
              <w:spacing w:before="3" w:line="134" w:lineRule="exact"/>
              <w:ind w:left="48"/>
              <w:jc w:val="center"/>
              <w:rPr>
                <w:sz w:val="14"/>
              </w:rPr>
            </w:pPr>
            <w:r>
              <w:rPr>
                <w:spacing w:val="-5"/>
                <w:sz w:val="14"/>
              </w:rPr>
              <w:t>P5</w:t>
            </w:r>
          </w:p>
        </w:tc>
      </w:tr>
      <w:tr w:rsidR="007458EA" w14:paraId="6137C070" w14:textId="77777777">
        <w:trPr>
          <w:trHeight w:val="157"/>
        </w:trPr>
        <w:tc>
          <w:tcPr>
            <w:tcW w:w="1854" w:type="dxa"/>
            <w:vMerge/>
            <w:tcBorders>
              <w:top w:val="nil"/>
            </w:tcBorders>
          </w:tcPr>
          <w:p w14:paraId="4DA78C7D"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2FC5669C" w14:textId="77777777" w:rsidR="007458EA" w:rsidRDefault="005D06A2">
            <w:pPr>
              <w:pStyle w:val="TableParagraph"/>
              <w:spacing w:line="138" w:lineRule="exact"/>
              <w:ind w:left="12"/>
              <w:rPr>
                <w:sz w:val="14"/>
              </w:rPr>
            </w:pPr>
            <w:r>
              <w:rPr>
                <w:spacing w:val="-2"/>
                <w:sz w:val="14"/>
              </w:rPr>
              <w:t>palisáda</w:t>
            </w:r>
          </w:p>
        </w:tc>
        <w:tc>
          <w:tcPr>
            <w:tcW w:w="425" w:type="dxa"/>
            <w:tcBorders>
              <w:top w:val="single" w:sz="6" w:space="0" w:color="000000"/>
              <w:left w:val="single" w:sz="6" w:space="0" w:color="000000"/>
              <w:bottom w:val="single" w:sz="6" w:space="0" w:color="000000"/>
              <w:right w:val="single" w:sz="6" w:space="0" w:color="000000"/>
            </w:tcBorders>
          </w:tcPr>
          <w:p w14:paraId="42FE4849" w14:textId="77777777" w:rsidR="007458EA" w:rsidRDefault="005D06A2">
            <w:pPr>
              <w:pStyle w:val="TableParagraph"/>
              <w:spacing w:line="138"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027FBA7" w14:textId="77777777" w:rsidR="007458EA" w:rsidRDefault="005D06A2">
            <w:pPr>
              <w:pStyle w:val="TableParagraph"/>
              <w:spacing w:line="138" w:lineRule="exact"/>
              <w:ind w:left="44"/>
              <w:jc w:val="center"/>
              <w:rPr>
                <w:sz w:val="14"/>
              </w:rPr>
            </w:pPr>
            <w:r>
              <w:rPr>
                <w:spacing w:val="-5"/>
                <w:sz w:val="14"/>
              </w:rPr>
              <w:t>1&amp;2</w:t>
            </w:r>
          </w:p>
        </w:tc>
        <w:tc>
          <w:tcPr>
            <w:tcW w:w="425" w:type="dxa"/>
            <w:tcBorders>
              <w:top w:val="single" w:sz="6" w:space="0" w:color="000000"/>
              <w:left w:val="single" w:sz="6" w:space="0" w:color="000000"/>
              <w:bottom w:val="single" w:sz="6" w:space="0" w:color="000000"/>
              <w:right w:val="single" w:sz="6" w:space="0" w:color="000000"/>
            </w:tcBorders>
          </w:tcPr>
          <w:p w14:paraId="08EDF510" w14:textId="77777777" w:rsidR="007458EA" w:rsidRDefault="005D06A2">
            <w:pPr>
              <w:pStyle w:val="TableParagraph"/>
              <w:spacing w:line="138"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BDF0D8D" w14:textId="77777777" w:rsidR="007458EA" w:rsidRDefault="005D06A2">
            <w:pPr>
              <w:pStyle w:val="TableParagraph"/>
              <w:spacing w:line="138" w:lineRule="exact"/>
              <w:ind w:left="46"/>
              <w:jc w:val="center"/>
              <w:rPr>
                <w:sz w:val="14"/>
              </w:rPr>
            </w:pPr>
            <w:r>
              <w:rPr>
                <w:spacing w:val="-10"/>
                <w:sz w:val="14"/>
              </w:rPr>
              <w:t>3</w:t>
            </w:r>
          </w:p>
        </w:tc>
        <w:tc>
          <w:tcPr>
            <w:tcW w:w="425" w:type="dxa"/>
            <w:tcBorders>
              <w:top w:val="single" w:sz="6" w:space="0" w:color="000000"/>
              <w:left w:val="single" w:sz="6" w:space="0" w:color="000000"/>
              <w:bottom w:val="single" w:sz="6" w:space="0" w:color="000000"/>
              <w:right w:val="single" w:sz="6" w:space="0" w:color="000000"/>
            </w:tcBorders>
          </w:tcPr>
          <w:p w14:paraId="2717B08B" w14:textId="77777777" w:rsidR="007458EA" w:rsidRDefault="005D06A2">
            <w:pPr>
              <w:pStyle w:val="TableParagraph"/>
              <w:spacing w:line="138"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52DC8190" w14:textId="77777777" w:rsidR="007458EA" w:rsidRDefault="005D06A2">
            <w:pPr>
              <w:pStyle w:val="TableParagraph"/>
              <w:spacing w:line="138" w:lineRule="exact"/>
              <w:ind w:left="42"/>
              <w:jc w:val="center"/>
              <w:rPr>
                <w:sz w:val="14"/>
              </w:rPr>
            </w:pPr>
            <w:r>
              <w:rPr>
                <w:spacing w:val="-2"/>
                <w:sz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70634C93" w14:textId="77777777" w:rsidR="007458EA" w:rsidRDefault="005D06A2">
            <w:pPr>
              <w:pStyle w:val="TableParagraph"/>
              <w:spacing w:line="138" w:lineRule="exact"/>
              <w:ind w:left="33"/>
              <w:rPr>
                <w:sz w:val="14"/>
              </w:rPr>
            </w:pPr>
            <w:r>
              <w:rPr>
                <w:spacing w:val="-2"/>
                <w:sz w:val="14"/>
              </w:rPr>
              <w:t>I1+S1&amp;2+Z1+M3+F1+U1&amp;2&amp;5</w:t>
            </w:r>
          </w:p>
        </w:tc>
        <w:tc>
          <w:tcPr>
            <w:tcW w:w="1035" w:type="dxa"/>
            <w:tcBorders>
              <w:top w:val="single" w:sz="6" w:space="0" w:color="000000"/>
              <w:left w:val="single" w:sz="6" w:space="0" w:color="000000"/>
              <w:bottom w:val="single" w:sz="6" w:space="0" w:color="000000"/>
              <w:right w:val="single" w:sz="6" w:space="0" w:color="000000"/>
            </w:tcBorders>
          </w:tcPr>
          <w:p w14:paraId="2C7D8662" w14:textId="77777777" w:rsidR="007458EA" w:rsidRDefault="005D06A2">
            <w:pPr>
              <w:pStyle w:val="TableParagraph"/>
              <w:spacing w:line="138"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6699357E" w14:textId="77777777" w:rsidR="007458EA" w:rsidRDefault="005D06A2">
            <w:pPr>
              <w:pStyle w:val="TableParagraph"/>
              <w:spacing w:line="138"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1EA5FF16" w14:textId="77777777" w:rsidR="007458EA" w:rsidRDefault="005D06A2">
            <w:pPr>
              <w:pStyle w:val="TableParagraph"/>
              <w:spacing w:before="3" w:line="134" w:lineRule="exact"/>
              <w:ind w:left="48"/>
              <w:jc w:val="center"/>
              <w:rPr>
                <w:sz w:val="14"/>
              </w:rPr>
            </w:pPr>
            <w:r>
              <w:rPr>
                <w:spacing w:val="-5"/>
                <w:sz w:val="14"/>
              </w:rPr>
              <w:t>P5</w:t>
            </w:r>
          </w:p>
        </w:tc>
      </w:tr>
      <w:tr w:rsidR="007458EA" w14:paraId="75893311" w14:textId="77777777">
        <w:trPr>
          <w:trHeight w:val="157"/>
        </w:trPr>
        <w:tc>
          <w:tcPr>
            <w:tcW w:w="1854" w:type="dxa"/>
            <w:vMerge/>
            <w:tcBorders>
              <w:top w:val="nil"/>
            </w:tcBorders>
          </w:tcPr>
          <w:p w14:paraId="32DE7389"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1B03295C" w14:textId="77777777" w:rsidR="007458EA" w:rsidRDefault="005D06A2">
            <w:pPr>
              <w:pStyle w:val="TableParagraph"/>
              <w:spacing w:line="137" w:lineRule="exact"/>
              <w:ind w:left="12"/>
              <w:rPr>
                <w:sz w:val="14"/>
              </w:rPr>
            </w:pPr>
            <w:proofErr w:type="spellStart"/>
            <w:r>
              <w:rPr>
                <w:spacing w:val="-2"/>
                <w:sz w:val="14"/>
              </w:rPr>
              <w:t>gabion</w:t>
            </w:r>
            <w:proofErr w:type="spellEnd"/>
          </w:p>
        </w:tc>
        <w:tc>
          <w:tcPr>
            <w:tcW w:w="425" w:type="dxa"/>
            <w:tcBorders>
              <w:top w:val="single" w:sz="6" w:space="0" w:color="000000"/>
              <w:left w:val="single" w:sz="6" w:space="0" w:color="000000"/>
              <w:bottom w:val="single" w:sz="6" w:space="0" w:color="000000"/>
              <w:right w:val="single" w:sz="6" w:space="0" w:color="000000"/>
            </w:tcBorders>
          </w:tcPr>
          <w:p w14:paraId="6356790C"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76EBE45" w14:textId="77777777" w:rsidR="007458EA" w:rsidRDefault="005D06A2">
            <w:pPr>
              <w:pStyle w:val="TableParagraph"/>
              <w:spacing w:line="137" w:lineRule="exact"/>
              <w:ind w:left="44"/>
              <w:jc w:val="center"/>
              <w:rPr>
                <w:sz w:val="14"/>
              </w:rPr>
            </w:pPr>
            <w:r>
              <w:rPr>
                <w:spacing w:val="-5"/>
                <w:sz w:val="14"/>
              </w:rPr>
              <w:t>1&amp;2</w:t>
            </w:r>
          </w:p>
        </w:tc>
        <w:tc>
          <w:tcPr>
            <w:tcW w:w="425" w:type="dxa"/>
            <w:tcBorders>
              <w:top w:val="single" w:sz="6" w:space="0" w:color="000000"/>
              <w:left w:val="single" w:sz="6" w:space="0" w:color="000000"/>
              <w:bottom w:val="single" w:sz="6" w:space="0" w:color="000000"/>
              <w:right w:val="single" w:sz="6" w:space="0" w:color="000000"/>
            </w:tcBorders>
          </w:tcPr>
          <w:p w14:paraId="3E8608AD" w14:textId="77777777" w:rsidR="007458EA" w:rsidRDefault="005D06A2">
            <w:pPr>
              <w:pStyle w:val="TableParagraph"/>
              <w:spacing w:line="137"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707A3BF" w14:textId="77777777" w:rsidR="007458EA" w:rsidRDefault="005D06A2">
            <w:pPr>
              <w:pStyle w:val="TableParagraph"/>
              <w:spacing w:line="137" w:lineRule="exact"/>
              <w:ind w:left="46"/>
              <w:jc w:val="center"/>
              <w:rPr>
                <w:sz w:val="14"/>
              </w:rPr>
            </w:pPr>
            <w:r>
              <w:rPr>
                <w:spacing w:val="-10"/>
                <w:sz w:val="14"/>
              </w:rPr>
              <w:t>3</w:t>
            </w:r>
          </w:p>
        </w:tc>
        <w:tc>
          <w:tcPr>
            <w:tcW w:w="425" w:type="dxa"/>
            <w:tcBorders>
              <w:top w:val="single" w:sz="6" w:space="0" w:color="000000"/>
              <w:left w:val="single" w:sz="6" w:space="0" w:color="000000"/>
              <w:bottom w:val="single" w:sz="6" w:space="0" w:color="000000"/>
              <w:right w:val="single" w:sz="6" w:space="0" w:color="000000"/>
            </w:tcBorders>
          </w:tcPr>
          <w:p w14:paraId="3B21BA7E" w14:textId="77777777" w:rsidR="007458EA" w:rsidRDefault="005D06A2">
            <w:pPr>
              <w:pStyle w:val="TableParagraph"/>
              <w:spacing w:line="137"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17FC4107" w14:textId="77777777" w:rsidR="007458EA" w:rsidRDefault="005D06A2">
            <w:pPr>
              <w:pStyle w:val="TableParagraph"/>
              <w:spacing w:line="137" w:lineRule="exact"/>
              <w:ind w:left="42"/>
              <w:jc w:val="center"/>
              <w:rPr>
                <w:sz w:val="14"/>
              </w:rPr>
            </w:pPr>
            <w:r>
              <w:rPr>
                <w:spacing w:val="-2"/>
                <w:sz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4357676F" w14:textId="77777777" w:rsidR="007458EA" w:rsidRDefault="005D06A2">
            <w:pPr>
              <w:pStyle w:val="TableParagraph"/>
              <w:spacing w:line="137" w:lineRule="exact"/>
              <w:ind w:left="33"/>
              <w:rPr>
                <w:sz w:val="14"/>
              </w:rPr>
            </w:pPr>
            <w:r>
              <w:rPr>
                <w:spacing w:val="-2"/>
                <w:sz w:val="14"/>
              </w:rPr>
              <w:t>I1+S1&amp;2+Z1+M3+F1+U1&amp;2&amp;5</w:t>
            </w:r>
          </w:p>
        </w:tc>
        <w:tc>
          <w:tcPr>
            <w:tcW w:w="1035" w:type="dxa"/>
            <w:tcBorders>
              <w:top w:val="single" w:sz="6" w:space="0" w:color="000000"/>
              <w:left w:val="single" w:sz="6" w:space="0" w:color="000000"/>
              <w:bottom w:val="single" w:sz="6" w:space="0" w:color="000000"/>
              <w:right w:val="single" w:sz="6" w:space="0" w:color="000000"/>
            </w:tcBorders>
          </w:tcPr>
          <w:p w14:paraId="0B27E884" w14:textId="77777777" w:rsidR="007458EA" w:rsidRDefault="005D06A2">
            <w:pPr>
              <w:pStyle w:val="TableParagraph"/>
              <w:spacing w:line="137"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150FC59B" w14:textId="77777777" w:rsidR="007458EA" w:rsidRDefault="005D06A2">
            <w:pPr>
              <w:pStyle w:val="TableParagraph"/>
              <w:spacing w:line="137"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191C80E3" w14:textId="77777777" w:rsidR="007458EA" w:rsidRDefault="005D06A2">
            <w:pPr>
              <w:pStyle w:val="TableParagraph"/>
              <w:spacing w:before="3" w:line="134" w:lineRule="exact"/>
              <w:ind w:left="48"/>
              <w:jc w:val="center"/>
              <w:rPr>
                <w:sz w:val="14"/>
              </w:rPr>
            </w:pPr>
            <w:r>
              <w:rPr>
                <w:spacing w:val="-5"/>
                <w:sz w:val="14"/>
              </w:rPr>
              <w:t>P5</w:t>
            </w:r>
          </w:p>
        </w:tc>
      </w:tr>
      <w:tr w:rsidR="007458EA" w14:paraId="7EE0FD0C" w14:textId="77777777">
        <w:trPr>
          <w:trHeight w:val="158"/>
        </w:trPr>
        <w:tc>
          <w:tcPr>
            <w:tcW w:w="1854" w:type="dxa"/>
            <w:vMerge/>
            <w:tcBorders>
              <w:top w:val="nil"/>
            </w:tcBorders>
          </w:tcPr>
          <w:p w14:paraId="2B7912A1" w14:textId="77777777" w:rsidR="007458EA" w:rsidRDefault="007458EA">
            <w:pPr>
              <w:rPr>
                <w:sz w:val="2"/>
                <w:szCs w:val="2"/>
              </w:rPr>
            </w:pPr>
          </w:p>
        </w:tc>
        <w:tc>
          <w:tcPr>
            <w:tcW w:w="3610" w:type="dxa"/>
            <w:tcBorders>
              <w:top w:val="single" w:sz="6" w:space="0" w:color="000000"/>
              <w:right w:val="single" w:sz="6" w:space="0" w:color="000000"/>
            </w:tcBorders>
          </w:tcPr>
          <w:p w14:paraId="5ECC8347" w14:textId="77777777" w:rsidR="007458EA" w:rsidRDefault="005D06A2">
            <w:pPr>
              <w:pStyle w:val="TableParagraph"/>
              <w:spacing w:line="138" w:lineRule="exact"/>
              <w:ind w:left="12"/>
              <w:rPr>
                <w:sz w:val="14"/>
              </w:rPr>
            </w:pPr>
            <w:proofErr w:type="spellStart"/>
            <w:r>
              <w:rPr>
                <w:spacing w:val="-2"/>
                <w:sz w:val="14"/>
              </w:rPr>
              <w:t>geosyntetická</w:t>
            </w:r>
            <w:proofErr w:type="spellEnd"/>
            <w:r>
              <w:rPr>
                <w:spacing w:val="11"/>
                <w:sz w:val="14"/>
              </w:rPr>
              <w:t xml:space="preserve"> </w:t>
            </w:r>
            <w:r>
              <w:rPr>
                <w:spacing w:val="-2"/>
                <w:sz w:val="14"/>
              </w:rPr>
              <w:t>výztuha</w:t>
            </w:r>
          </w:p>
        </w:tc>
        <w:tc>
          <w:tcPr>
            <w:tcW w:w="425" w:type="dxa"/>
            <w:tcBorders>
              <w:top w:val="single" w:sz="6" w:space="0" w:color="000000"/>
              <w:left w:val="single" w:sz="6" w:space="0" w:color="000000"/>
              <w:right w:val="single" w:sz="6" w:space="0" w:color="000000"/>
            </w:tcBorders>
          </w:tcPr>
          <w:p w14:paraId="66D51DFF" w14:textId="77777777" w:rsidR="007458EA" w:rsidRDefault="005D06A2">
            <w:pPr>
              <w:pStyle w:val="TableParagraph"/>
              <w:spacing w:line="138" w:lineRule="exact"/>
              <w:ind w:left="46"/>
              <w:jc w:val="center"/>
              <w:rPr>
                <w:sz w:val="14"/>
              </w:rPr>
            </w:pPr>
            <w:r>
              <w:rPr>
                <w:spacing w:val="-10"/>
                <w:sz w:val="14"/>
              </w:rPr>
              <w:t>1</w:t>
            </w:r>
          </w:p>
        </w:tc>
        <w:tc>
          <w:tcPr>
            <w:tcW w:w="425" w:type="dxa"/>
            <w:tcBorders>
              <w:top w:val="single" w:sz="6" w:space="0" w:color="000000"/>
              <w:left w:val="single" w:sz="6" w:space="0" w:color="000000"/>
              <w:right w:val="single" w:sz="6" w:space="0" w:color="000000"/>
            </w:tcBorders>
          </w:tcPr>
          <w:p w14:paraId="18ECAC5C" w14:textId="77777777" w:rsidR="007458EA" w:rsidRDefault="005D06A2">
            <w:pPr>
              <w:pStyle w:val="TableParagraph"/>
              <w:spacing w:line="138" w:lineRule="exact"/>
              <w:ind w:left="46"/>
              <w:jc w:val="center"/>
              <w:rPr>
                <w:sz w:val="14"/>
              </w:rPr>
            </w:pPr>
            <w:r>
              <w:rPr>
                <w:spacing w:val="-10"/>
                <w:sz w:val="14"/>
              </w:rPr>
              <w:t>2</w:t>
            </w:r>
          </w:p>
        </w:tc>
        <w:tc>
          <w:tcPr>
            <w:tcW w:w="425" w:type="dxa"/>
            <w:tcBorders>
              <w:top w:val="single" w:sz="6" w:space="0" w:color="000000"/>
              <w:left w:val="single" w:sz="6" w:space="0" w:color="000000"/>
              <w:right w:val="single" w:sz="6" w:space="0" w:color="000000"/>
            </w:tcBorders>
          </w:tcPr>
          <w:p w14:paraId="4A9D0E67" w14:textId="77777777" w:rsidR="007458EA" w:rsidRDefault="005D06A2">
            <w:pPr>
              <w:pStyle w:val="TableParagraph"/>
              <w:spacing w:line="138" w:lineRule="exact"/>
              <w:ind w:left="46"/>
              <w:jc w:val="center"/>
              <w:rPr>
                <w:sz w:val="14"/>
              </w:rPr>
            </w:pPr>
            <w:r>
              <w:rPr>
                <w:spacing w:val="-10"/>
                <w:sz w:val="14"/>
              </w:rPr>
              <w:t>1</w:t>
            </w:r>
          </w:p>
        </w:tc>
        <w:tc>
          <w:tcPr>
            <w:tcW w:w="425" w:type="dxa"/>
            <w:tcBorders>
              <w:top w:val="single" w:sz="6" w:space="0" w:color="000000"/>
              <w:left w:val="single" w:sz="6" w:space="0" w:color="000000"/>
              <w:right w:val="single" w:sz="6" w:space="0" w:color="000000"/>
            </w:tcBorders>
          </w:tcPr>
          <w:p w14:paraId="063E5C1D" w14:textId="77777777" w:rsidR="007458EA" w:rsidRDefault="005D06A2">
            <w:pPr>
              <w:pStyle w:val="TableParagraph"/>
              <w:spacing w:line="138" w:lineRule="exact"/>
              <w:ind w:left="46"/>
              <w:jc w:val="center"/>
              <w:rPr>
                <w:sz w:val="14"/>
              </w:rPr>
            </w:pPr>
            <w:r>
              <w:rPr>
                <w:spacing w:val="-10"/>
                <w:sz w:val="14"/>
              </w:rPr>
              <w:t>2</w:t>
            </w:r>
          </w:p>
        </w:tc>
        <w:tc>
          <w:tcPr>
            <w:tcW w:w="425" w:type="dxa"/>
            <w:tcBorders>
              <w:top w:val="single" w:sz="6" w:space="0" w:color="000000"/>
              <w:left w:val="single" w:sz="6" w:space="0" w:color="000000"/>
              <w:right w:val="single" w:sz="6" w:space="0" w:color="000000"/>
            </w:tcBorders>
          </w:tcPr>
          <w:p w14:paraId="21607E15" w14:textId="77777777" w:rsidR="007458EA" w:rsidRDefault="005D06A2">
            <w:pPr>
              <w:pStyle w:val="TableParagraph"/>
              <w:spacing w:line="138" w:lineRule="exact"/>
              <w:ind w:left="45"/>
              <w:jc w:val="center"/>
              <w:rPr>
                <w:sz w:val="14"/>
              </w:rPr>
            </w:pPr>
            <w:r>
              <w:rPr>
                <w:spacing w:val="-10"/>
                <w:sz w:val="14"/>
              </w:rPr>
              <w:t>1</w:t>
            </w:r>
          </w:p>
        </w:tc>
        <w:tc>
          <w:tcPr>
            <w:tcW w:w="1186" w:type="dxa"/>
            <w:tcBorders>
              <w:top w:val="single" w:sz="6" w:space="0" w:color="000000"/>
              <w:left w:val="single" w:sz="6" w:space="0" w:color="000000"/>
              <w:right w:val="single" w:sz="6" w:space="0" w:color="000000"/>
            </w:tcBorders>
          </w:tcPr>
          <w:p w14:paraId="0DD1B24A" w14:textId="77777777" w:rsidR="007458EA" w:rsidRDefault="007458EA">
            <w:pPr>
              <w:pStyle w:val="TableParagraph"/>
              <w:rPr>
                <w:rFonts w:ascii="Times New Roman"/>
                <w:sz w:val="10"/>
              </w:rPr>
            </w:pPr>
          </w:p>
        </w:tc>
        <w:tc>
          <w:tcPr>
            <w:tcW w:w="2329" w:type="dxa"/>
            <w:tcBorders>
              <w:top w:val="single" w:sz="6" w:space="0" w:color="000000"/>
              <w:left w:val="single" w:sz="6" w:space="0" w:color="000000"/>
              <w:right w:val="single" w:sz="6" w:space="0" w:color="000000"/>
            </w:tcBorders>
          </w:tcPr>
          <w:p w14:paraId="40B17F60" w14:textId="77777777" w:rsidR="007458EA" w:rsidRDefault="005D06A2">
            <w:pPr>
              <w:pStyle w:val="TableParagraph"/>
              <w:spacing w:line="138" w:lineRule="exact"/>
              <w:ind w:left="33"/>
              <w:rPr>
                <w:sz w:val="14"/>
              </w:rPr>
            </w:pPr>
            <w:r>
              <w:rPr>
                <w:spacing w:val="-2"/>
                <w:sz w:val="14"/>
              </w:rPr>
              <w:t>I1+S2+Z1+M2+F1</w:t>
            </w:r>
          </w:p>
        </w:tc>
        <w:tc>
          <w:tcPr>
            <w:tcW w:w="1035" w:type="dxa"/>
            <w:tcBorders>
              <w:top w:val="single" w:sz="6" w:space="0" w:color="000000"/>
              <w:left w:val="single" w:sz="6" w:space="0" w:color="000000"/>
              <w:right w:val="single" w:sz="6" w:space="0" w:color="000000"/>
            </w:tcBorders>
          </w:tcPr>
          <w:p w14:paraId="74704C14" w14:textId="77777777" w:rsidR="007458EA" w:rsidRDefault="005D06A2">
            <w:pPr>
              <w:pStyle w:val="TableParagraph"/>
              <w:spacing w:line="138" w:lineRule="exact"/>
              <w:ind w:left="43"/>
              <w:jc w:val="center"/>
              <w:rPr>
                <w:sz w:val="14"/>
              </w:rPr>
            </w:pPr>
            <w:r>
              <w:rPr>
                <w:spacing w:val="-2"/>
                <w:sz w:val="14"/>
              </w:rPr>
              <w:t>3DPovrch</w:t>
            </w:r>
          </w:p>
        </w:tc>
        <w:tc>
          <w:tcPr>
            <w:tcW w:w="1796" w:type="dxa"/>
            <w:tcBorders>
              <w:top w:val="single" w:sz="6" w:space="0" w:color="000000"/>
              <w:left w:val="single" w:sz="6" w:space="0" w:color="000000"/>
              <w:right w:val="single" w:sz="6" w:space="0" w:color="000000"/>
            </w:tcBorders>
          </w:tcPr>
          <w:p w14:paraId="1323A30A" w14:textId="77777777" w:rsidR="007458EA" w:rsidRDefault="005D06A2">
            <w:pPr>
              <w:pStyle w:val="TableParagraph"/>
              <w:spacing w:line="138" w:lineRule="exact"/>
              <w:ind w:left="41" w:right="3"/>
              <w:jc w:val="center"/>
              <w:rPr>
                <w:sz w:val="14"/>
              </w:rPr>
            </w:pPr>
            <w:proofErr w:type="spellStart"/>
            <w:r>
              <w:rPr>
                <w:spacing w:val="-2"/>
                <w:sz w:val="14"/>
              </w:rPr>
              <w:t>IfcTriangulatedFaceSet</w:t>
            </w:r>
            <w:proofErr w:type="spellEnd"/>
          </w:p>
        </w:tc>
        <w:tc>
          <w:tcPr>
            <w:tcW w:w="719" w:type="dxa"/>
            <w:tcBorders>
              <w:top w:val="single" w:sz="6" w:space="0" w:color="000000"/>
              <w:left w:val="single" w:sz="6" w:space="0" w:color="000000"/>
            </w:tcBorders>
          </w:tcPr>
          <w:p w14:paraId="59326F34" w14:textId="77777777" w:rsidR="007458EA" w:rsidRDefault="005D06A2">
            <w:pPr>
              <w:pStyle w:val="TableParagraph"/>
              <w:spacing w:line="138" w:lineRule="exact"/>
              <w:ind w:left="48"/>
              <w:jc w:val="center"/>
              <w:rPr>
                <w:sz w:val="14"/>
              </w:rPr>
            </w:pPr>
            <w:r>
              <w:rPr>
                <w:spacing w:val="-5"/>
                <w:sz w:val="14"/>
              </w:rPr>
              <w:t>P5</w:t>
            </w:r>
          </w:p>
        </w:tc>
      </w:tr>
      <w:tr w:rsidR="007458EA" w14:paraId="7697D015" w14:textId="77777777">
        <w:trPr>
          <w:trHeight w:val="150"/>
        </w:trPr>
        <w:tc>
          <w:tcPr>
            <w:tcW w:w="1854" w:type="dxa"/>
            <w:shd w:val="clear" w:color="auto" w:fill="8DB4E1"/>
          </w:tcPr>
          <w:p w14:paraId="1858A96D" w14:textId="77777777" w:rsidR="007458EA" w:rsidRDefault="005D06A2">
            <w:pPr>
              <w:pStyle w:val="TableParagraph"/>
              <w:spacing w:line="130" w:lineRule="exact"/>
              <w:ind w:left="25"/>
              <w:rPr>
                <w:b/>
                <w:sz w:val="14"/>
              </w:rPr>
            </w:pPr>
            <w:r>
              <w:rPr>
                <w:b/>
                <w:spacing w:val="-2"/>
                <w:sz w:val="14"/>
              </w:rPr>
              <w:t>podpěra/opěra</w:t>
            </w:r>
          </w:p>
        </w:tc>
        <w:tc>
          <w:tcPr>
            <w:tcW w:w="3610" w:type="dxa"/>
            <w:tcBorders>
              <w:right w:val="single" w:sz="6" w:space="0" w:color="000000"/>
            </w:tcBorders>
            <w:shd w:val="clear" w:color="auto" w:fill="8DB4E1"/>
          </w:tcPr>
          <w:p w14:paraId="1C687C03" w14:textId="77777777" w:rsidR="007458EA" w:rsidRDefault="005D06A2">
            <w:pPr>
              <w:pStyle w:val="TableParagraph"/>
              <w:spacing w:line="130" w:lineRule="exact"/>
              <w:ind w:left="12"/>
              <w:rPr>
                <w:sz w:val="14"/>
              </w:rPr>
            </w:pPr>
            <w:r>
              <w:rPr>
                <w:spacing w:val="-2"/>
                <w:sz w:val="14"/>
              </w:rPr>
              <w:t>základ</w:t>
            </w:r>
          </w:p>
        </w:tc>
        <w:tc>
          <w:tcPr>
            <w:tcW w:w="425" w:type="dxa"/>
            <w:tcBorders>
              <w:left w:val="single" w:sz="6" w:space="0" w:color="000000"/>
              <w:right w:val="single" w:sz="6" w:space="0" w:color="000000"/>
            </w:tcBorders>
            <w:shd w:val="clear" w:color="auto" w:fill="8DB4E1"/>
          </w:tcPr>
          <w:p w14:paraId="6F6A4884"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single" w:sz="6" w:space="0" w:color="000000"/>
              <w:right w:val="single" w:sz="6" w:space="0" w:color="000000"/>
            </w:tcBorders>
            <w:shd w:val="clear" w:color="auto" w:fill="8DB4E1"/>
          </w:tcPr>
          <w:p w14:paraId="5B6CF074" w14:textId="77777777" w:rsidR="007458EA" w:rsidRDefault="005D06A2">
            <w:pPr>
              <w:pStyle w:val="TableParagraph"/>
              <w:spacing w:line="130" w:lineRule="exact"/>
              <w:ind w:left="44"/>
              <w:jc w:val="center"/>
              <w:rPr>
                <w:sz w:val="14"/>
              </w:rPr>
            </w:pPr>
            <w:r>
              <w:rPr>
                <w:spacing w:val="-5"/>
                <w:sz w:val="14"/>
              </w:rPr>
              <w:t>1;4</w:t>
            </w:r>
          </w:p>
        </w:tc>
        <w:tc>
          <w:tcPr>
            <w:tcW w:w="425" w:type="dxa"/>
            <w:tcBorders>
              <w:left w:val="single" w:sz="6" w:space="0" w:color="000000"/>
              <w:right w:val="single" w:sz="6" w:space="0" w:color="000000"/>
            </w:tcBorders>
            <w:shd w:val="clear" w:color="auto" w:fill="8DB4E1"/>
          </w:tcPr>
          <w:p w14:paraId="7D517FC2"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single" w:sz="6" w:space="0" w:color="000000"/>
              <w:right w:val="single" w:sz="6" w:space="0" w:color="000000"/>
            </w:tcBorders>
            <w:shd w:val="clear" w:color="auto" w:fill="8DB4E1"/>
          </w:tcPr>
          <w:p w14:paraId="3A9F2BB7"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single" w:sz="6" w:space="0" w:color="000000"/>
              <w:right w:val="single" w:sz="6" w:space="0" w:color="000000"/>
            </w:tcBorders>
            <w:shd w:val="clear" w:color="auto" w:fill="8DB4E1"/>
          </w:tcPr>
          <w:p w14:paraId="075CD73D" w14:textId="77777777" w:rsidR="007458EA" w:rsidRDefault="005D06A2">
            <w:pPr>
              <w:pStyle w:val="TableParagraph"/>
              <w:spacing w:line="130" w:lineRule="exact"/>
              <w:ind w:left="45"/>
              <w:jc w:val="center"/>
              <w:rPr>
                <w:sz w:val="14"/>
              </w:rPr>
            </w:pPr>
            <w:r>
              <w:rPr>
                <w:spacing w:val="-10"/>
                <w:sz w:val="14"/>
              </w:rPr>
              <w:t>3</w:t>
            </w:r>
          </w:p>
        </w:tc>
        <w:tc>
          <w:tcPr>
            <w:tcW w:w="1186" w:type="dxa"/>
            <w:tcBorders>
              <w:left w:val="single" w:sz="6" w:space="0" w:color="000000"/>
              <w:right w:val="single" w:sz="6" w:space="0" w:color="000000"/>
            </w:tcBorders>
            <w:shd w:val="clear" w:color="auto" w:fill="8DB4E1"/>
          </w:tcPr>
          <w:p w14:paraId="0FB9E4C7" w14:textId="77777777" w:rsidR="007458EA" w:rsidRDefault="007458EA">
            <w:pPr>
              <w:pStyle w:val="TableParagraph"/>
              <w:rPr>
                <w:rFonts w:ascii="Times New Roman"/>
                <w:sz w:val="8"/>
              </w:rPr>
            </w:pPr>
          </w:p>
        </w:tc>
        <w:tc>
          <w:tcPr>
            <w:tcW w:w="2329" w:type="dxa"/>
            <w:tcBorders>
              <w:left w:val="single" w:sz="6" w:space="0" w:color="000000"/>
              <w:right w:val="single" w:sz="6" w:space="0" w:color="000000"/>
            </w:tcBorders>
            <w:shd w:val="clear" w:color="auto" w:fill="8DB4E1"/>
          </w:tcPr>
          <w:p w14:paraId="698A60CF" w14:textId="77777777" w:rsidR="007458EA" w:rsidRDefault="005D06A2">
            <w:pPr>
              <w:pStyle w:val="TableParagraph"/>
              <w:spacing w:line="130" w:lineRule="exact"/>
              <w:ind w:left="33"/>
              <w:rPr>
                <w:sz w:val="14"/>
              </w:rPr>
            </w:pPr>
            <w:r>
              <w:rPr>
                <w:spacing w:val="-2"/>
                <w:sz w:val="14"/>
              </w:rPr>
              <w:t>I1+S1;4+Z1+M1+F3</w:t>
            </w:r>
          </w:p>
        </w:tc>
        <w:tc>
          <w:tcPr>
            <w:tcW w:w="1035" w:type="dxa"/>
            <w:tcBorders>
              <w:left w:val="single" w:sz="6" w:space="0" w:color="000000"/>
              <w:right w:val="single" w:sz="6" w:space="0" w:color="000000"/>
            </w:tcBorders>
            <w:shd w:val="clear" w:color="auto" w:fill="8DB4E1"/>
          </w:tcPr>
          <w:p w14:paraId="7CB0E014" w14:textId="77777777" w:rsidR="007458EA" w:rsidRDefault="005D06A2">
            <w:pPr>
              <w:pStyle w:val="TableParagraph"/>
              <w:spacing w:line="130" w:lineRule="exact"/>
              <w:ind w:left="43" w:right="5"/>
              <w:jc w:val="center"/>
              <w:rPr>
                <w:sz w:val="14"/>
              </w:rPr>
            </w:pPr>
            <w:r>
              <w:rPr>
                <w:spacing w:val="-2"/>
                <w:sz w:val="14"/>
              </w:rPr>
              <w:t>3DTěleso</w:t>
            </w:r>
          </w:p>
        </w:tc>
        <w:tc>
          <w:tcPr>
            <w:tcW w:w="1796" w:type="dxa"/>
            <w:tcBorders>
              <w:left w:val="single" w:sz="6" w:space="0" w:color="000000"/>
              <w:right w:val="single" w:sz="6" w:space="0" w:color="000000"/>
            </w:tcBorders>
            <w:shd w:val="clear" w:color="auto" w:fill="8DB4E1"/>
          </w:tcPr>
          <w:p w14:paraId="28915B46" w14:textId="77777777" w:rsidR="007458EA" w:rsidRDefault="005D06A2">
            <w:pPr>
              <w:pStyle w:val="TableParagraph"/>
              <w:spacing w:line="130" w:lineRule="exact"/>
              <w:ind w:left="41" w:right="3"/>
              <w:jc w:val="center"/>
              <w:rPr>
                <w:sz w:val="14"/>
              </w:rPr>
            </w:pPr>
            <w:proofErr w:type="spellStart"/>
            <w:r>
              <w:rPr>
                <w:spacing w:val="-2"/>
                <w:sz w:val="14"/>
              </w:rPr>
              <w:t>IfcSolidModel</w:t>
            </w:r>
            <w:proofErr w:type="spellEnd"/>
          </w:p>
        </w:tc>
        <w:tc>
          <w:tcPr>
            <w:tcW w:w="719" w:type="dxa"/>
            <w:tcBorders>
              <w:left w:val="single" w:sz="6" w:space="0" w:color="000000"/>
            </w:tcBorders>
            <w:shd w:val="clear" w:color="auto" w:fill="8DB4E1"/>
          </w:tcPr>
          <w:p w14:paraId="6B675795" w14:textId="77777777" w:rsidR="007458EA" w:rsidRDefault="005D06A2">
            <w:pPr>
              <w:pStyle w:val="TableParagraph"/>
              <w:spacing w:line="130" w:lineRule="exact"/>
              <w:ind w:left="48"/>
              <w:jc w:val="center"/>
              <w:rPr>
                <w:sz w:val="14"/>
              </w:rPr>
            </w:pPr>
            <w:r>
              <w:rPr>
                <w:spacing w:val="-5"/>
                <w:sz w:val="14"/>
              </w:rPr>
              <w:t>P1</w:t>
            </w:r>
          </w:p>
        </w:tc>
      </w:tr>
      <w:tr w:rsidR="007458EA" w14:paraId="53C5E89A" w14:textId="77777777">
        <w:trPr>
          <w:trHeight w:val="139"/>
        </w:trPr>
        <w:tc>
          <w:tcPr>
            <w:tcW w:w="1854" w:type="dxa"/>
            <w:vMerge w:val="restart"/>
          </w:tcPr>
          <w:p w14:paraId="3916B7A1" w14:textId="77777777" w:rsidR="007458EA" w:rsidRDefault="007458EA">
            <w:pPr>
              <w:pStyle w:val="TableParagraph"/>
              <w:rPr>
                <w:rFonts w:ascii="Times New Roman"/>
                <w:sz w:val="12"/>
              </w:rPr>
            </w:pPr>
          </w:p>
        </w:tc>
        <w:tc>
          <w:tcPr>
            <w:tcW w:w="3610" w:type="dxa"/>
            <w:tcBorders>
              <w:bottom w:val="single" w:sz="6" w:space="0" w:color="000000"/>
              <w:right w:val="single" w:sz="6" w:space="0" w:color="000000"/>
            </w:tcBorders>
          </w:tcPr>
          <w:p w14:paraId="378F7B06" w14:textId="77777777" w:rsidR="007458EA" w:rsidRDefault="005D06A2">
            <w:pPr>
              <w:pStyle w:val="TableParagraph"/>
              <w:spacing w:line="119" w:lineRule="exact"/>
              <w:ind w:left="12"/>
              <w:rPr>
                <w:sz w:val="14"/>
              </w:rPr>
            </w:pPr>
            <w:r>
              <w:rPr>
                <w:spacing w:val="-4"/>
                <w:sz w:val="14"/>
              </w:rPr>
              <w:t>dřík</w:t>
            </w:r>
          </w:p>
        </w:tc>
        <w:tc>
          <w:tcPr>
            <w:tcW w:w="425" w:type="dxa"/>
            <w:tcBorders>
              <w:left w:val="single" w:sz="6" w:space="0" w:color="000000"/>
              <w:bottom w:val="single" w:sz="6" w:space="0" w:color="000000"/>
              <w:right w:val="single" w:sz="6" w:space="0" w:color="000000"/>
            </w:tcBorders>
          </w:tcPr>
          <w:p w14:paraId="166F5F5D" w14:textId="77777777" w:rsidR="007458EA" w:rsidRDefault="005D06A2">
            <w:pPr>
              <w:pStyle w:val="TableParagraph"/>
              <w:spacing w:line="119" w:lineRule="exact"/>
              <w:ind w:left="46"/>
              <w:jc w:val="center"/>
              <w:rPr>
                <w:sz w:val="14"/>
              </w:rPr>
            </w:pPr>
            <w:r>
              <w:rPr>
                <w:spacing w:val="-10"/>
                <w:sz w:val="14"/>
              </w:rPr>
              <w:t>1</w:t>
            </w:r>
          </w:p>
        </w:tc>
        <w:tc>
          <w:tcPr>
            <w:tcW w:w="425" w:type="dxa"/>
            <w:tcBorders>
              <w:left w:val="single" w:sz="6" w:space="0" w:color="000000"/>
              <w:bottom w:val="single" w:sz="6" w:space="0" w:color="000000"/>
              <w:right w:val="single" w:sz="6" w:space="0" w:color="000000"/>
            </w:tcBorders>
          </w:tcPr>
          <w:p w14:paraId="49AA1F84" w14:textId="77777777" w:rsidR="007458EA" w:rsidRDefault="005D06A2">
            <w:pPr>
              <w:pStyle w:val="TableParagraph"/>
              <w:spacing w:line="119" w:lineRule="exact"/>
              <w:ind w:left="44"/>
              <w:jc w:val="center"/>
              <w:rPr>
                <w:sz w:val="14"/>
              </w:rPr>
            </w:pPr>
            <w:r>
              <w:rPr>
                <w:spacing w:val="-5"/>
                <w:sz w:val="14"/>
              </w:rPr>
              <w:t>1;4</w:t>
            </w:r>
          </w:p>
        </w:tc>
        <w:tc>
          <w:tcPr>
            <w:tcW w:w="425" w:type="dxa"/>
            <w:tcBorders>
              <w:left w:val="single" w:sz="6" w:space="0" w:color="000000"/>
              <w:bottom w:val="single" w:sz="6" w:space="0" w:color="000000"/>
              <w:right w:val="single" w:sz="6" w:space="0" w:color="000000"/>
            </w:tcBorders>
          </w:tcPr>
          <w:p w14:paraId="1E87F5A7" w14:textId="77777777" w:rsidR="007458EA" w:rsidRDefault="005D06A2">
            <w:pPr>
              <w:pStyle w:val="TableParagraph"/>
              <w:spacing w:line="119" w:lineRule="exact"/>
              <w:ind w:left="46"/>
              <w:jc w:val="center"/>
              <w:rPr>
                <w:sz w:val="14"/>
              </w:rPr>
            </w:pPr>
            <w:r>
              <w:rPr>
                <w:spacing w:val="-10"/>
                <w:sz w:val="14"/>
              </w:rPr>
              <w:t>1</w:t>
            </w:r>
          </w:p>
        </w:tc>
        <w:tc>
          <w:tcPr>
            <w:tcW w:w="425" w:type="dxa"/>
            <w:tcBorders>
              <w:left w:val="single" w:sz="6" w:space="0" w:color="000000"/>
              <w:bottom w:val="single" w:sz="6" w:space="0" w:color="000000"/>
              <w:right w:val="single" w:sz="6" w:space="0" w:color="000000"/>
            </w:tcBorders>
          </w:tcPr>
          <w:p w14:paraId="60E7D451" w14:textId="77777777" w:rsidR="007458EA" w:rsidRDefault="005D06A2">
            <w:pPr>
              <w:pStyle w:val="TableParagraph"/>
              <w:spacing w:line="119" w:lineRule="exact"/>
              <w:ind w:left="46"/>
              <w:jc w:val="center"/>
              <w:rPr>
                <w:sz w:val="14"/>
              </w:rPr>
            </w:pPr>
            <w:r>
              <w:rPr>
                <w:spacing w:val="-10"/>
                <w:sz w:val="14"/>
              </w:rPr>
              <w:t>1</w:t>
            </w:r>
          </w:p>
        </w:tc>
        <w:tc>
          <w:tcPr>
            <w:tcW w:w="425" w:type="dxa"/>
            <w:tcBorders>
              <w:left w:val="single" w:sz="6" w:space="0" w:color="000000"/>
              <w:bottom w:val="single" w:sz="6" w:space="0" w:color="000000"/>
              <w:right w:val="single" w:sz="6" w:space="0" w:color="000000"/>
            </w:tcBorders>
          </w:tcPr>
          <w:p w14:paraId="38C920A9" w14:textId="77777777" w:rsidR="007458EA" w:rsidRDefault="005D06A2">
            <w:pPr>
              <w:pStyle w:val="TableParagraph"/>
              <w:spacing w:line="119" w:lineRule="exact"/>
              <w:ind w:left="45"/>
              <w:jc w:val="center"/>
              <w:rPr>
                <w:sz w:val="14"/>
              </w:rPr>
            </w:pPr>
            <w:r>
              <w:rPr>
                <w:spacing w:val="-10"/>
                <w:sz w:val="14"/>
              </w:rPr>
              <w:t>3</w:t>
            </w:r>
          </w:p>
        </w:tc>
        <w:tc>
          <w:tcPr>
            <w:tcW w:w="1186" w:type="dxa"/>
            <w:tcBorders>
              <w:left w:val="single" w:sz="6" w:space="0" w:color="000000"/>
              <w:bottom w:val="single" w:sz="6" w:space="0" w:color="000000"/>
              <w:right w:val="single" w:sz="6" w:space="0" w:color="000000"/>
            </w:tcBorders>
          </w:tcPr>
          <w:p w14:paraId="16F6C931" w14:textId="77777777" w:rsidR="007458EA" w:rsidRDefault="007458EA">
            <w:pPr>
              <w:pStyle w:val="TableParagraph"/>
              <w:rPr>
                <w:rFonts w:ascii="Times New Roman"/>
                <w:sz w:val="8"/>
              </w:rPr>
            </w:pPr>
          </w:p>
        </w:tc>
        <w:tc>
          <w:tcPr>
            <w:tcW w:w="2329" w:type="dxa"/>
            <w:tcBorders>
              <w:left w:val="single" w:sz="6" w:space="0" w:color="000000"/>
              <w:bottom w:val="single" w:sz="6" w:space="0" w:color="000000"/>
              <w:right w:val="single" w:sz="6" w:space="0" w:color="000000"/>
            </w:tcBorders>
          </w:tcPr>
          <w:p w14:paraId="14910F75" w14:textId="77777777" w:rsidR="007458EA" w:rsidRDefault="005D06A2">
            <w:pPr>
              <w:pStyle w:val="TableParagraph"/>
              <w:spacing w:line="119" w:lineRule="exact"/>
              <w:ind w:left="33"/>
              <w:rPr>
                <w:sz w:val="14"/>
              </w:rPr>
            </w:pPr>
            <w:r>
              <w:rPr>
                <w:spacing w:val="-2"/>
                <w:sz w:val="14"/>
              </w:rPr>
              <w:t>I1+S1;4+Z1+M1+F3</w:t>
            </w:r>
          </w:p>
        </w:tc>
        <w:tc>
          <w:tcPr>
            <w:tcW w:w="1035" w:type="dxa"/>
            <w:tcBorders>
              <w:left w:val="single" w:sz="6" w:space="0" w:color="000000"/>
              <w:bottom w:val="single" w:sz="6" w:space="0" w:color="000000"/>
              <w:right w:val="single" w:sz="6" w:space="0" w:color="000000"/>
            </w:tcBorders>
          </w:tcPr>
          <w:p w14:paraId="1C0AA6E4" w14:textId="77777777" w:rsidR="007458EA" w:rsidRDefault="005D06A2">
            <w:pPr>
              <w:pStyle w:val="TableParagraph"/>
              <w:spacing w:line="119" w:lineRule="exact"/>
              <w:ind w:left="43" w:right="5"/>
              <w:jc w:val="center"/>
              <w:rPr>
                <w:sz w:val="14"/>
              </w:rPr>
            </w:pPr>
            <w:r>
              <w:rPr>
                <w:spacing w:val="-2"/>
                <w:sz w:val="14"/>
              </w:rPr>
              <w:t>3DTěleso</w:t>
            </w:r>
          </w:p>
        </w:tc>
        <w:tc>
          <w:tcPr>
            <w:tcW w:w="1796" w:type="dxa"/>
            <w:tcBorders>
              <w:left w:val="single" w:sz="6" w:space="0" w:color="000000"/>
              <w:bottom w:val="single" w:sz="6" w:space="0" w:color="000000"/>
              <w:right w:val="single" w:sz="6" w:space="0" w:color="000000"/>
            </w:tcBorders>
          </w:tcPr>
          <w:p w14:paraId="5FB132D2" w14:textId="77777777" w:rsidR="007458EA" w:rsidRDefault="005D06A2">
            <w:pPr>
              <w:pStyle w:val="TableParagraph"/>
              <w:spacing w:line="119" w:lineRule="exact"/>
              <w:ind w:left="41" w:right="3"/>
              <w:jc w:val="center"/>
              <w:rPr>
                <w:sz w:val="14"/>
              </w:rPr>
            </w:pPr>
            <w:proofErr w:type="spellStart"/>
            <w:r>
              <w:rPr>
                <w:spacing w:val="-2"/>
                <w:sz w:val="14"/>
              </w:rPr>
              <w:t>IfcSolidModel</w:t>
            </w:r>
            <w:proofErr w:type="spellEnd"/>
          </w:p>
        </w:tc>
        <w:tc>
          <w:tcPr>
            <w:tcW w:w="719" w:type="dxa"/>
            <w:tcBorders>
              <w:left w:val="single" w:sz="6" w:space="0" w:color="000000"/>
              <w:bottom w:val="single" w:sz="6" w:space="0" w:color="000000"/>
            </w:tcBorders>
          </w:tcPr>
          <w:p w14:paraId="2BF792C2" w14:textId="77777777" w:rsidR="007458EA" w:rsidRDefault="005D06A2">
            <w:pPr>
              <w:pStyle w:val="TableParagraph"/>
              <w:spacing w:line="119" w:lineRule="exact"/>
              <w:ind w:left="48"/>
              <w:jc w:val="center"/>
              <w:rPr>
                <w:sz w:val="14"/>
              </w:rPr>
            </w:pPr>
            <w:r>
              <w:rPr>
                <w:spacing w:val="-5"/>
                <w:sz w:val="14"/>
              </w:rPr>
              <w:t>P1</w:t>
            </w:r>
          </w:p>
        </w:tc>
      </w:tr>
      <w:tr w:rsidR="007458EA" w14:paraId="2DABCB71" w14:textId="77777777">
        <w:trPr>
          <w:trHeight w:val="140"/>
        </w:trPr>
        <w:tc>
          <w:tcPr>
            <w:tcW w:w="1854" w:type="dxa"/>
            <w:vMerge/>
            <w:tcBorders>
              <w:top w:val="nil"/>
            </w:tcBorders>
          </w:tcPr>
          <w:p w14:paraId="6A794AC3"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A360D7B" w14:textId="77777777" w:rsidR="007458EA" w:rsidRDefault="005D06A2">
            <w:pPr>
              <w:pStyle w:val="TableParagraph"/>
              <w:spacing w:line="120" w:lineRule="exact"/>
              <w:ind w:left="12"/>
              <w:rPr>
                <w:sz w:val="14"/>
              </w:rPr>
            </w:pPr>
            <w:r>
              <w:rPr>
                <w:spacing w:val="-2"/>
                <w:sz w:val="14"/>
              </w:rPr>
              <w:t>pilíř</w:t>
            </w:r>
          </w:p>
        </w:tc>
        <w:tc>
          <w:tcPr>
            <w:tcW w:w="425" w:type="dxa"/>
            <w:tcBorders>
              <w:top w:val="single" w:sz="6" w:space="0" w:color="000000"/>
              <w:left w:val="single" w:sz="6" w:space="0" w:color="000000"/>
              <w:bottom w:val="single" w:sz="6" w:space="0" w:color="000000"/>
              <w:right w:val="single" w:sz="6" w:space="0" w:color="000000"/>
            </w:tcBorders>
          </w:tcPr>
          <w:p w14:paraId="16AFFE14"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8B3094C" w14:textId="77777777" w:rsidR="007458EA" w:rsidRDefault="005D06A2">
            <w:pPr>
              <w:pStyle w:val="TableParagraph"/>
              <w:spacing w:line="120"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0778A61E"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A8989F7"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97EA3FE" w14:textId="77777777" w:rsidR="007458EA" w:rsidRDefault="005D06A2">
            <w:pPr>
              <w:pStyle w:val="TableParagraph"/>
              <w:spacing w:line="120"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1A662A42" w14:textId="77777777" w:rsidR="007458EA" w:rsidRDefault="005D06A2">
            <w:pPr>
              <w:pStyle w:val="TableParagraph"/>
              <w:spacing w:line="120" w:lineRule="exact"/>
              <w:ind w:left="42"/>
              <w:jc w:val="center"/>
              <w:rPr>
                <w:sz w:val="14"/>
              </w:rPr>
            </w:pPr>
            <w:r>
              <w:rPr>
                <w:spacing w:val="-2"/>
                <w:sz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5C6FD76E" w14:textId="77777777" w:rsidR="007458EA" w:rsidRDefault="005D06A2">
            <w:pPr>
              <w:pStyle w:val="TableParagraph"/>
              <w:spacing w:line="120" w:lineRule="exact"/>
              <w:ind w:left="33"/>
              <w:rPr>
                <w:sz w:val="14"/>
              </w:rPr>
            </w:pPr>
            <w:r>
              <w:rPr>
                <w:spacing w:val="-2"/>
                <w:sz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49A86C4E" w14:textId="77777777" w:rsidR="007458EA" w:rsidRDefault="005D06A2">
            <w:pPr>
              <w:pStyle w:val="TableParagraph"/>
              <w:spacing w:line="120"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D4FC1E7" w14:textId="77777777" w:rsidR="007458EA" w:rsidRDefault="005D06A2">
            <w:pPr>
              <w:pStyle w:val="TableParagraph"/>
              <w:spacing w:line="120"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57CEA564" w14:textId="77777777" w:rsidR="007458EA" w:rsidRDefault="005D06A2">
            <w:pPr>
              <w:pStyle w:val="TableParagraph"/>
              <w:spacing w:line="120" w:lineRule="exact"/>
              <w:ind w:left="48"/>
              <w:jc w:val="center"/>
              <w:rPr>
                <w:sz w:val="14"/>
              </w:rPr>
            </w:pPr>
            <w:r>
              <w:rPr>
                <w:spacing w:val="-5"/>
                <w:sz w:val="14"/>
              </w:rPr>
              <w:t>P1</w:t>
            </w:r>
          </w:p>
        </w:tc>
      </w:tr>
      <w:tr w:rsidR="007458EA" w14:paraId="234430D1" w14:textId="77777777">
        <w:trPr>
          <w:trHeight w:val="140"/>
        </w:trPr>
        <w:tc>
          <w:tcPr>
            <w:tcW w:w="1854" w:type="dxa"/>
            <w:vMerge/>
            <w:tcBorders>
              <w:top w:val="nil"/>
            </w:tcBorders>
          </w:tcPr>
          <w:p w14:paraId="32A866EC"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01814068" w14:textId="77777777" w:rsidR="007458EA" w:rsidRDefault="005D06A2">
            <w:pPr>
              <w:pStyle w:val="TableParagraph"/>
              <w:spacing w:line="120" w:lineRule="exact"/>
              <w:ind w:left="12"/>
              <w:rPr>
                <w:sz w:val="14"/>
              </w:rPr>
            </w:pPr>
            <w:r>
              <w:rPr>
                <w:spacing w:val="-2"/>
                <w:sz w:val="14"/>
              </w:rPr>
              <w:t>úložný</w:t>
            </w:r>
            <w:r>
              <w:rPr>
                <w:spacing w:val="2"/>
                <w:sz w:val="14"/>
              </w:rPr>
              <w:t xml:space="preserve"> </w:t>
            </w:r>
            <w:r>
              <w:rPr>
                <w:spacing w:val="-4"/>
                <w:sz w:val="14"/>
              </w:rPr>
              <w:t>práh</w:t>
            </w:r>
          </w:p>
        </w:tc>
        <w:tc>
          <w:tcPr>
            <w:tcW w:w="425" w:type="dxa"/>
            <w:tcBorders>
              <w:top w:val="single" w:sz="6" w:space="0" w:color="000000"/>
              <w:left w:val="single" w:sz="6" w:space="0" w:color="000000"/>
              <w:bottom w:val="single" w:sz="6" w:space="0" w:color="000000"/>
              <w:right w:val="single" w:sz="6" w:space="0" w:color="000000"/>
            </w:tcBorders>
          </w:tcPr>
          <w:p w14:paraId="569092FF"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36429D7" w14:textId="77777777" w:rsidR="007458EA" w:rsidRDefault="005D06A2">
            <w:pPr>
              <w:pStyle w:val="TableParagraph"/>
              <w:spacing w:line="120"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34A5DCF2"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A1A0076"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29092D3" w14:textId="77777777" w:rsidR="007458EA" w:rsidRDefault="005D06A2">
            <w:pPr>
              <w:pStyle w:val="TableParagraph"/>
              <w:spacing w:line="120"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6F5D67F7" w14:textId="77777777" w:rsidR="007458EA" w:rsidRDefault="005D06A2">
            <w:pPr>
              <w:pStyle w:val="TableParagraph"/>
              <w:spacing w:line="120" w:lineRule="exact"/>
              <w:ind w:left="42"/>
              <w:jc w:val="center"/>
              <w:rPr>
                <w:sz w:val="14"/>
              </w:rPr>
            </w:pPr>
            <w:r>
              <w:rPr>
                <w:spacing w:val="-2"/>
                <w:sz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6D6A5B39" w14:textId="77777777" w:rsidR="007458EA" w:rsidRDefault="005D06A2">
            <w:pPr>
              <w:pStyle w:val="TableParagraph"/>
              <w:spacing w:line="120" w:lineRule="exact"/>
              <w:ind w:left="33"/>
              <w:rPr>
                <w:sz w:val="14"/>
              </w:rPr>
            </w:pPr>
            <w:r>
              <w:rPr>
                <w:spacing w:val="-2"/>
                <w:sz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243A9A83" w14:textId="77777777" w:rsidR="007458EA" w:rsidRDefault="005D06A2">
            <w:pPr>
              <w:pStyle w:val="TableParagraph"/>
              <w:spacing w:line="120"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746505B" w14:textId="77777777" w:rsidR="007458EA" w:rsidRDefault="005D06A2">
            <w:pPr>
              <w:pStyle w:val="TableParagraph"/>
              <w:spacing w:line="120"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5F8598CF" w14:textId="77777777" w:rsidR="007458EA" w:rsidRDefault="005D06A2">
            <w:pPr>
              <w:pStyle w:val="TableParagraph"/>
              <w:spacing w:line="120" w:lineRule="exact"/>
              <w:ind w:left="48"/>
              <w:jc w:val="center"/>
              <w:rPr>
                <w:sz w:val="14"/>
              </w:rPr>
            </w:pPr>
            <w:r>
              <w:rPr>
                <w:spacing w:val="-5"/>
                <w:sz w:val="14"/>
              </w:rPr>
              <w:t>P1</w:t>
            </w:r>
          </w:p>
        </w:tc>
      </w:tr>
      <w:tr w:rsidR="007458EA" w14:paraId="2671B614" w14:textId="77777777">
        <w:trPr>
          <w:trHeight w:val="140"/>
        </w:trPr>
        <w:tc>
          <w:tcPr>
            <w:tcW w:w="1854" w:type="dxa"/>
            <w:vMerge/>
            <w:tcBorders>
              <w:top w:val="nil"/>
            </w:tcBorders>
          </w:tcPr>
          <w:p w14:paraId="0A117FD2"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5C61501D" w14:textId="77777777" w:rsidR="007458EA" w:rsidRDefault="005D06A2">
            <w:pPr>
              <w:pStyle w:val="TableParagraph"/>
              <w:spacing w:line="120" w:lineRule="exact"/>
              <w:ind w:left="12"/>
              <w:rPr>
                <w:sz w:val="14"/>
              </w:rPr>
            </w:pPr>
            <w:proofErr w:type="spellStart"/>
            <w:r>
              <w:rPr>
                <w:spacing w:val="-2"/>
                <w:sz w:val="14"/>
              </w:rPr>
              <w:t>stativo</w:t>
            </w:r>
            <w:proofErr w:type="spellEnd"/>
          </w:p>
        </w:tc>
        <w:tc>
          <w:tcPr>
            <w:tcW w:w="425" w:type="dxa"/>
            <w:tcBorders>
              <w:top w:val="single" w:sz="6" w:space="0" w:color="000000"/>
              <w:left w:val="single" w:sz="6" w:space="0" w:color="000000"/>
              <w:bottom w:val="single" w:sz="6" w:space="0" w:color="000000"/>
              <w:right w:val="single" w:sz="6" w:space="0" w:color="000000"/>
            </w:tcBorders>
          </w:tcPr>
          <w:p w14:paraId="1C4B448D"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E918ACD" w14:textId="77777777" w:rsidR="007458EA" w:rsidRDefault="005D06A2">
            <w:pPr>
              <w:pStyle w:val="TableParagraph"/>
              <w:spacing w:line="120"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00868915"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4459D5B"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DB284C6" w14:textId="77777777" w:rsidR="007458EA" w:rsidRDefault="005D06A2">
            <w:pPr>
              <w:pStyle w:val="TableParagraph"/>
              <w:spacing w:line="120"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049C87A2" w14:textId="77777777" w:rsidR="007458EA" w:rsidRDefault="005D06A2">
            <w:pPr>
              <w:pStyle w:val="TableParagraph"/>
              <w:spacing w:line="120" w:lineRule="exact"/>
              <w:ind w:left="42"/>
              <w:jc w:val="center"/>
              <w:rPr>
                <w:sz w:val="14"/>
              </w:rPr>
            </w:pPr>
            <w:r>
              <w:rPr>
                <w:spacing w:val="-2"/>
                <w:sz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040C1451" w14:textId="77777777" w:rsidR="007458EA" w:rsidRDefault="005D06A2">
            <w:pPr>
              <w:pStyle w:val="TableParagraph"/>
              <w:spacing w:line="120" w:lineRule="exact"/>
              <w:ind w:left="33"/>
              <w:rPr>
                <w:sz w:val="14"/>
              </w:rPr>
            </w:pPr>
            <w:r>
              <w:rPr>
                <w:spacing w:val="-2"/>
                <w:sz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5E741F52" w14:textId="77777777" w:rsidR="007458EA" w:rsidRDefault="005D06A2">
            <w:pPr>
              <w:pStyle w:val="TableParagraph"/>
              <w:spacing w:line="120"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27E279F6" w14:textId="77777777" w:rsidR="007458EA" w:rsidRDefault="005D06A2">
            <w:pPr>
              <w:pStyle w:val="TableParagraph"/>
              <w:spacing w:line="120"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366D9ECC" w14:textId="77777777" w:rsidR="007458EA" w:rsidRDefault="005D06A2">
            <w:pPr>
              <w:pStyle w:val="TableParagraph"/>
              <w:spacing w:line="120" w:lineRule="exact"/>
              <w:ind w:left="48"/>
              <w:jc w:val="center"/>
              <w:rPr>
                <w:sz w:val="14"/>
              </w:rPr>
            </w:pPr>
            <w:r>
              <w:rPr>
                <w:spacing w:val="-5"/>
                <w:sz w:val="14"/>
              </w:rPr>
              <w:t>P1</w:t>
            </w:r>
          </w:p>
        </w:tc>
      </w:tr>
      <w:tr w:rsidR="007458EA" w14:paraId="1FA272E6" w14:textId="77777777">
        <w:trPr>
          <w:trHeight w:val="140"/>
        </w:trPr>
        <w:tc>
          <w:tcPr>
            <w:tcW w:w="1854" w:type="dxa"/>
            <w:vMerge/>
            <w:tcBorders>
              <w:top w:val="nil"/>
            </w:tcBorders>
          </w:tcPr>
          <w:p w14:paraId="7362D90E"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322DEC57" w14:textId="77777777" w:rsidR="007458EA" w:rsidRDefault="005D06A2">
            <w:pPr>
              <w:pStyle w:val="TableParagraph"/>
              <w:spacing w:line="120" w:lineRule="exact"/>
              <w:ind w:left="12"/>
              <w:rPr>
                <w:sz w:val="14"/>
              </w:rPr>
            </w:pPr>
            <w:r>
              <w:rPr>
                <w:spacing w:val="-2"/>
                <w:sz w:val="14"/>
              </w:rPr>
              <w:t>mostní</w:t>
            </w:r>
            <w:r>
              <w:rPr>
                <w:spacing w:val="3"/>
                <w:sz w:val="14"/>
              </w:rPr>
              <w:t xml:space="preserve"> </w:t>
            </w:r>
            <w:r>
              <w:rPr>
                <w:spacing w:val="-2"/>
                <w:sz w:val="14"/>
              </w:rPr>
              <w:t>křídlo</w:t>
            </w:r>
          </w:p>
        </w:tc>
        <w:tc>
          <w:tcPr>
            <w:tcW w:w="425" w:type="dxa"/>
            <w:tcBorders>
              <w:top w:val="single" w:sz="6" w:space="0" w:color="000000"/>
              <w:left w:val="single" w:sz="6" w:space="0" w:color="000000"/>
              <w:bottom w:val="single" w:sz="6" w:space="0" w:color="000000"/>
              <w:right w:val="single" w:sz="6" w:space="0" w:color="000000"/>
            </w:tcBorders>
          </w:tcPr>
          <w:p w14:paraId="26D0A1FE"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CE365B1" w14:textId="77777777" w:rsidR="007458EA" w:rsidRDefault="005D06A2">
            <w:pPr>
              <w:pStyle w:val="TableParagraph"/>
              <w:spacing w:line="120"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2AC0F7AA"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7EA0FB8"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969F350" w14:textId="77777777" w:rsidR="007458EA" w:rsidRDefault="005D06A2">
            <w:pPr>
              <w:pStyle w:val="TableParagraph"/>
              <w:spacing w:line="120"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70A82C5C" w14:textId="77777777" w:rsidR="007458EA" w:rsidRDefault="005D06A2">
            <w:pPr>
              <w:pStyle w:val="TableParagraph"/>
              <w:spacing w:line="120" w:lineRule="exact"/>
              <w:ind w:left="42"/>
              <w:jc w:val="center"/>
              <w:rPr>
                <w:sz w:val="14"/>
              </w:rPr>
            </w:pPr>
            <w:r>
              <w:rPr>
                <w:spacing w:val="-2"/>
                <w:sz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7EBABFA0" w14:textId="77777777" w:rsidR="007458EA" w:rsidRDefault="005D06A2">
            <w:pPr>
              <w:pStyle w:val="TableParagraph"/>
              <w:spacing w:line="120" w:lineRule="exact"/>
              <w:ind w:left="33"/>
              <w:rPr>
                <w:sz w:val="14"/>
              </w:rPr>
            </w:pPr>
            <w:r>
              <w:rPr>
                <w:spacing w:val="-2"/>
                <w:sz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5D566737" w14:textId="77777777" w:rsidR="007458EA" w:rsidRDefault="005D06A2">
            <w:pPr>
              <w:pStyle w:val="TableParagraph"/>
              <w:spacing w:line="120"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6C2A031" w14:textId="77777777" w:rsidR="007458EA" w:rsidRDefault="005D06A2">
            <w:pPr>
              <w:pStyle w:val="TableParagraph"/>
              <w:spacing w:line="120"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03885145" w14:textId="77777777" w:rsidR="007458EA" w:rsidRDefault="005D06A2">
            <w:pPr>
              <w:pStyle w:val="TableParagraph"/>
              <w:spacing w:line="120" w:lineRule="exact"/>
              <w:ind w:left="48"/>
              <w:jc w:val="center"/>
              <w:rPr>
                <w:sz w:val="14"/>
              </w:rPr>
            </w:pPr>
            <w:r>
              <w:rPr>
                <w:spacing w:val="-5"/>
                <w:sz w:val="14"/>
              </w:rPr>
              <w:t>P1</w:t>
            </w:r>
          </w:p>
        </w:tc>
      </w:tr>
      <w:tr w:rsidR="007458EA" w14:paraId="3FE72466" w14:textId="77777777">
        <w:trPr>
          <w:trHeight w:val="140"/>
        </w:trPr>
        <w:tc>
          <w:tcPr>
            <w:tcW w:w="1854" w:type="dxa"/>
            <w:vMerge/>
            <w:tcBorders>
              <w:top w:val="nil"/>
            </w:tcBorders>
          </w:tcPr>
          <w:p w14:paraId="361EA930"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514D62CA" w14:textId="77777777" w:rsidR="007458EA" w:rsidRDefault="005D06A2">
            <w:pPr>
              <w:pStyle w:val="TableParagraph"/>
              <w:spacing w:line="120" w:lineRule="exact"/>
              <w:ind w:left="12"/>
              <w:rPr>
                <w:sz w:val="14"/>
              </w:rPr>
            </w:pPr>
            <w:r>
              <w:rPr>
                <w:spacing w:val="-2"/>
                <w:sz w:val="14"/>
              </w:rPr>
              <w:t>závěrná</w:t>
            </w:r>
            <w:r>
              <w:rPr>
                <w:spacing w:val="4"/>
                <w:sz w:val="14"/>
              </w:rPr>
              <w:t xml:space="preserve"> </w:t>
            </w:r>
            <w:r>
              <w:rPr>
                <w:spacing w:val="-2"/>
                <w:sz w:val="14"/>
              </w:rPr>
              <w:t>zídka</w:t>
            </w:r>
          </w:p>
        </w:tc>
        <w:tc>
          <w:tcPr>
            <w:tcW w:w="425" w:type="dxa"/>
            <w:tcBorders>
              <w:top w:val="single" w:sz="6" w:space="0" w:color="000000"/>
              <w:left w:val="single" w:sz="6" w:space="0" w:color="000000"/>
              <w:bottom w:val="single" w:sz="6" w:space="0" w:color="000000"/>
              <w:right w:val="single" w:sz="6" w:space="0" w:color="000000"/>
            </w:tcBorders>
          </w:tcPr>
          <w:p w14:paraId="20D3BCBF"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5FCAB4C" w14:textId="77777777" w:rsidR="007458EA" w:rsidRDefault="005D06A2">
            <w:pPr>
              <w:pStyle w:val="TableParagraph"/>
              <w:spacing w:line="120"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7944807C"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4021B3E"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FDBFFA6" w14:textId="77777777" w:rsidR="007458EA" w:rsidRDefault="005D06A2">
            <w:pPr>
              <w:pStyle w:val="TableParagraph"/>
              <w:spacing w:line="120"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65EB733F" w14:textId="77777777" w:rsidR="007458EA" w:rsidRDefault="005D06A2">
            <w:pPr>
              <w:pStyle w:val="TableParagraph"/>
              <w:spacing w:line="120" w:lineRule="exact"/>
              <w:ind w:left="42"/>
              <w:jc w:val="center"/>
              <w:rPr>
                <w:sz w:val="14"/>
              </w:rPr>
            </w:pPr>
            <w:r>
              <w:rPr>
                <w:spacing w:val="-2"/>
                <w:sz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14B1201D" w14:textId="77777777" w:rsidR="007458EA" w:rsidRDefault="005D06A2">
            <w:pPr>
              <w:pStyle w:val="TableParagraph"/>
              <w:spacing w:line="120" w:lineRule="exact"/>
              <w:ind w:left="33"/>
              <w:rPr>
                <w:sz w:val="14"/>
              </w:rPr>
            </w:pPr>
            <w:r>
              <w:rPr>
                <w:spacing w:val="-2"/>
                <w:sz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6A29C569" w14:textId="77777777" w:rsidR="007458EA" w:rsidRDefault="005D06A2">
            <w:pPr>
              <w:pStyle w:val="TableParagraph"/>
              <w:spacing w:line="120"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F8734EB" w14:textId="77777777" w:rsidR="007458EA" w:rsidRDefault="005D06A2">
            <w:pPr>
              <w:pStyle w:val="TableParagraph"/>
              <w:spacing w:line="120"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61060B2A" w14:textId="77777777" w:rsidR="007458EA" w:rsidRDefault="005D06A2">
            <w:pPr>
              <w:pStyle w:val="TableParagraph"/>
              <w:spacing w:line="120" w:lineRule="exact"/>
              <w:ind w:left="48"/>
              <w:jc w:val="center"/>
              <w:rPr>
                <w:sz w:val="14"/>
              </w:rPr>
            </w:pPr>
            <w:r>
              <w:rPr>
                <w:spacing w:val="-5"/>
                <w:sz w:val="14"/>
              </w:rPr>
              <w:t>P1</w:t>
            </w:r>
          </w:p>
        </w:tc>
      </w:tr>
      <w:tr w:rsidR="007458EA" w14:paraId="438C23B9" w14:textId="77777777">
        <w:trPr>
          <w:trHeight w:val="140"/>
        </w:trPr>
        <w:tc>
          <w:tcPr>
            <w:tcW w:w="1854" w:type="dxa"/>
            <w:vMerge/>
            <w:tcBorders>
              <w:top w:val="nil"/>
            </w:tcBorders>
          </w:tcPr>
          <w:p w14:paraId="216C243D"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CB70111" w14:textId="77777777" w:rsidR="007458EA" w:rsidRDefault="005D06A2">
            <w:pPr>
              <w:pStyle w:val="TableParagraph"/>
              <w:spacing w:line="120" w:lineRule="exact"/>
              <w:ind w:left="12"/>
              <w:rPr>
                <w:sz w:val="14"/>
              </w:rPr>
            </w:pPr>
            <w:r>
              <w:rPr>
                <w:spacing w:val="-2"/>
                <w:sz w:val="14"/>
              </w:rPr>
              <w:t>přechodová</w:t>
            </w:r>
            <w:r>
              <w:rPr>
                <w:spacing w:val="6"/>
                <w:sz w:val="14"/>
              </w:rPr>
              <w:t xml:space="preserve"> </w:t>
            </w:r>
            <w:r>
              <w:rPr>
                <w:spacing w:val="-2"/>
                <w:sz w:val="14"/>
              </w:rPr>
              <w:t>deska</w:t>
            </w:r>
          </w:p>
        </w:tc>
        <w:tc>
          <w:tcPr>
            <w:tcW w:w="425" w:type="dxa"/>
            <w:tcBorders>
              <w:top w:val="single" w:sz="6" w:space="0" w:color="000000"/>
              <w:left w:val="single" w:sz="6" w:space="0" w:color="000000"/>
              <w:bottom w:val="single" w:sz="6" w:space="0" w:color="000000"/>
              <w:right w:val="single" w:sz="6" w:space="0" w:color="000000"/>
            </w:tcBorders>
          </w:tcPr>
          <w:p w14:paraId="23B0B8E7"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DB23395" w14:textId="77777777" w:rsidR="007458EA" w:rsidRDefault="005D06A2">
            <w:pPr>
              <w:pStyle w:val="TableParagraph"/>
              <w:spacing w:line="120"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4871C7C6"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009DF4E"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5C88E27" w14:textId="77777777" w:rsidR="007458EA" w:rsidRDefault="005D06A2">
            <w:pPr>
              <w:pStyle w:val="TableParagraph"/>
              <w:spacing w:line="120"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1A022757" w14:textId="77777777" w:rsidR="007458EA" w:rsidRDefault="007458EA">
            <w:pPr>
              <w:pStyle w:val="TableParagraph"/>
              <w:rPr>
                <w:rFonts w:ascii="Times New Roman"/>
                <w:sz w:val="8"/>
              </w:rPr>
            </w:pPr>
          </w:p>
        </w:tc>
        <w:tc>
          <w:tcPr>
            <w:tcW w:w="2329" w:type="dxa"/>
            <w:tcBorders>
              <w:top w:val="single" w:sz="6" w:space="0" w:color="000000"/>
              <w:left w:val="single" w:sz="6" w:space="0" w:color="000000"/>
              <w:bottom w:val="single" w:sz="6" w:space="0" w:color="000000"/>
              <w:right w:val="single" w:sz="6" w:space="0" w:color="000000"/>
            </w:tcBorders>
          </w:tcPr>
          <w:p w14:paraId="5FABFEC8" w14:textId="77777777" w:rsidR="007458EA" w:rsidRDefault="005D06A2">
            <w:pPr>
              <w:pStyle w:val="TableParagraph"/>
              <w:spacing w:line="120" w:lineRule="exact"/>
              <w:ind w:left="33"/>
              <w:rPr>
                <w:sz w:val="14"/>
              </w:rPr>
            </w:pPr>
            <w:r>
              <w:rPr>
                <w:spacing w:val="-2"/>
                <w:sz w:val="14"/>
              </w:rPr>
              <w:t>I1+S1;4+Z1+M1+F3</w:t>
            </w:r>
          </w:p>
        </w:tc>
        <w:tc>
          <w:tcPr>
            <w:tcW w:w="1035" w:type="dxa"/>
            <w:tcBorders>
              <w:top w:val="single" w:sz="6" w:space="0" w:color="000000"/>
              <w:left w:val="single" w:sz="6" w:space="0" w:color="000000"/>
              <w:bottom w:val="single" w:sz="6" w:space="0" w:color="000000"/>
              <w:right w:val="single" w:sz="6" w:space="0" w:color="000000"/>
            </w:tcBorders>
          </w:tcPr>
          <w:p w14:paraId="645A381D" w14:textId="77777777" w:rsidR="007458EA" w:rsidRDefault="005D06A2">
            <w:pPr>
              <w:pStyle w:val="TableParagraph"/>
              <w:spacing w:line="120"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4279B3B" w14:textId="77777777" w:rsidR="007458EA" w:rsidRDefault="005D06A2">
            <w:pPr>
              <w:pStyle w:val="TableParagraph"/>
              <w:spacing w:line="120"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2E7B1973" w14:textId="77777777" w:rsidR="007458EA" w:rsidRDefault="005D06A2">
            <w:pPr>
              <w:pStyle w:val="TableParagraph"/>
              <w:spacing w:line="120" w:lineRule="exact"/>
              <w:ind w:left="48"/>
              <w:jc w:val="center"/>
              <w:rPr>
                <w:sz w:val="14"/>
              </w:rPr>
            </w:pPr>
            <w:r>
              <w:rPr>
                <w:spacing w:val="-5"/>
                <w:sz w:val="14"/>
              </w:rPr>
              <w:t>P1</w:t>
            </w:r>
          </w:p>
        </w:tc>
      </w:tr>
      <w:tr w:rsidR="007458EA" w14:paraId="519BFF5A" w14:textId="77777777">
        <w:trPr>
          <w:trHeight w:val="140"/>
        </w:trPr>
        <w:tc>
          <w:tcPr>
            <w:tcW w:w="1854" w:type="dxa"/>
            <w:vMerge/>
            <w:tcBorders>
              <w:top w:val="nil"/>
            </w:tcBorders>
          </w:tcPr>
          <w:p w14:paraId="72434CF7"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1AEC9AFD" w14:textId="77777777" w:rsidR="007458EA" w:rsidRDefault="005D06A2">
            <w:pPr>
              <w:pStyle w:val="TableParagraph"/>
              <w:spacing w:line="120" w:lineRule="exact"/>
              <w:ind w:left="12"/>
              <w:rPr>
                <w:sz w:val="14"/>
              </w:rPr>
            </w:pPr>
            <w:r>
              <w:rPr>
                <w:sz w:val="14"/>
              </w:rPr>
              <w:t>krycí</w:t>
            </w:r>
            <w:r>
              <w:rPr>
                <w:spacing w:val="-7"/>
                <w:sz w:val="14"/>
              </w:rPr>
              <w:t xml:space="preserve"> </w:t>
            </w:r>
            <w:r>
              <w:rPr>
                <w:sz w:val="14"/>
              </w:rPr>
              <w:t>stěny</w:t>
            </w:r>
            <w:r>
              <w:rPr>
                <w:spacing w:val="-6"/>
                <w:sz w:val="14"/>
              </w:rPr>
              <w:t xml:space="preserve"> </w:t>
            </w:r>
            <w:r>
              <w:rPr>
                <w:spacing w:val="-2"/>
                <w:sz w:val="14"/>
              </w:rPr>
              <w:t>podpěr</w:t>
            </w:r>
          </w:p>
        </w:tc>
        <w:tc>
          <w:tcPr>
            <w:tcW w:w="425" w:type="dxa"/>
            <w:tcBorders>
              <w:top w:val="single" w:sz="6" w:space="0" w:color="000000"/>
              <w:left w:val="single" w:sz="6" w:space="0" w:color="000000"/>
              <w:bottom w:val="single" w:sz="6" w:space="0" w:color="000000"/>
              <w:right w:val="single" w:sz="6" w:space="0" w:color="000000"/>
            </w:tcBorders>
          </w:tcPr>
          <w:p w14:paraId="0202AE1C"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BDE259D"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455CFC7"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B10EAAB" w14:textId="77777777" w:rsidR="007458EA" w:rsidRDefault="005D06A2">
            <w:pPr>
              <w:pStyle w:val="TableParagraph"/>
              <w:spacing w:line="120"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307991B" w14:textId="77777777" w:rsidR="007458EA" w:rsidRDefault="005D06A2">
            <w:pPr>
              <w:pStyle w:val="TableParagraph"/>
              <w:spacing w:line="120"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65898BBB" w14:textId="77777777" w:rsidR="007458EA" w:rsidRDefault="007458EA">
            <w:pPr>
              <w:pStyle w:val="TableParagraph"/>
              <w:rPr>
                <w:rFonts w:ascii="Times New Roman"/>
                <w:sz w:val="8"/>
              </w:rPr>
            </w:pPr>
          </w:p>
        </w:tc>
        <w:tc>
          <w:tcPr>
            <w:tcW w:w="2329" w:type="dxa"/>
            <w:tcBorders>
              <w:top w:val="single" w:sz="6" w:space="0" w:color="000000"/>
              <w:left w:val="single" w:sz="6" w:space="0" w:color="000000"/>
              <w:bottom w:val="single" w:sz="6" w:space="0" w:color="000000"/>
              <w:right w:val="single" w:sz="6" w:space="0" w:color="000000"/>
            </w:tcBorders>
          </w:tcPr>
          <w:p w14:paraId="68C2667D" w14:textId="77777777" w:rsidR="007458EA" w:rsidRDefault="005D06A2">
            <w:pPr>
              <w:pStyle w:val="TableParagraph"/>
              <w:spacing w:line="120" w:lineRule="exact"/>
              <w:ind w:left="33"/>
              <w:rPr>
                <w:sz w:val="14"/>
              </w:rPr>
            </w:pPr>
            <w:r>
              <w:rPr>
                <w:spacing w:val="-2"/>
                <w:sz w:val="14"/>
              </w:rPr>
              <w:t>I1+S1+Z1+M1+F3</w:t>
            </w:r>
          </w:p>
        </w:tc>
        <w:tc>
          <w:tcPr>
            <w:tcW w:w="1035" w:type="dxa"/>
            <w:tcBorders>
              <w:top w:val="single" w:sz="6" w:space="0" w:color="000000"/>
              <w:left w:val="single" w:sz="6" w:space="0" w:color="000000"/>
              <w:bottom w:val="single" w:sz="6" w:space="0" w:color="000000"/>
              <w:right w:val="single" w:sz="6" w:space="0" w:color="000000"/>
            </w:tcBorders>
          </w:tcPr>
          <w:p w14:paraId="04E2B649" w14:textId="77777777" w:rsidR="007458EA" w:rsidRDefault="005D06A2">
            <w:pPr>
              <w:pStyle w:val="TableParagraph"/>
              <w:spacing w:line="120"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0877BF14" w14:textId="77777777" w:rsidR="007458EA" w:rsidRDefault="005D06A2">
            <w:pPr>
              <w:pStyle w:val="TableParagraph"/>
              <w:spacing w:line="120"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74EA0A59" w14:textId="77777777" w:rsidR="007458EA" w:rsidRDefault="005D06A2">
            <w:pPr>
              <w:pStyle w:val="TableParagraph"/>
              <w:spacing w:line="120" w:lineRule="exact"/>
              <w:ind w:left="48"/>
              <w:jc w:val="center"/>
              <w:rPr>
                <w:sz w:val="14"/>
              </w:rPr>
            </w:pPr>
            <w:r>
              <w:rPr>
                <w:spacing w:val="-5"/>
                <w:sz w:val="14"/>
              </w:rPr>
              <w:t>P1</w:t>
            </w:r>
          </w:p>
        </w:tc>
      </w:tr>
      <w:tr w:rsidR="007458EA" w14:paraId="107981EF" w14:textId="77777777">
        <w:trPr>
          <w:trHeight w:val="151"/>
        </w:trPr>
        <w:tc>
          <w:tcPr>
            <w:tcW w:w="1854" w:type="dxa"/>
            <w:vMerge/>
            <w:tcBorders>
              <w:top w:val="nil"/>
            </w:tcBorders>
          </w:tcPr>
          <w:p w14:paraId="68A005D2" w14:textId="77777777" w:rsidR="007458EA" w:rsidRDefault="007458EA">
            <w:pPr>
              <w:rPr>
                <w:sz w:val="2"/>
                <w:szCs w:val="2"/>
              </w:rPr>
            </w:pPr>
          </w:p>
        </w:tc>
        <w:tc>
          <w:tcPr>
            <w:tcW w:w="3610" w:type="dxa"/>
            <w:tcBorders>
              <w:top w:val="single" w:sz="6" w:space="0" w:color="000000"/>
              <w:right w:val="single" w:sz="6" w:space="0" w:color="000000"/>
            </w:tcBorders>
          </w:tcPr>
          <w:p w14:paraId="5E0C393B" w14:textId="77777777" w:rsidR="007458EA" w:rsidRDefault="005D06A2">
            <w:pPr>
              <w:pStyle w:val="TableParagraph"/>
              <w:spacing w:line="132" w:lineRule="exact"/>
              <w:ind w:left="12"/>
              <w:rPr>
                <w:sz w:val="14"/>
              </w:rPr>
            </w:pPr>
            <w:proofErr w:type="spellStart"/>
            <w:r>
              <w:rPr>
                <w:sz w:val="14"/>
              </w:rPr>
              <w:t>dvere</w:t>
            </w:r>
            <w:proofErr w:type="spellEnd"/>
            <w:r>
              <w:rPr>
                <w:spacing w:val="-8"/>
                <w:sz w:val="14"/>
              </w:rPr>
              <w:t xml:space="preserve"> </w:t>
            </w:r>
            <w:r>
              <w:rPr>
                <w:sz w:val="14"/>
              </w:rPr>
              <w:t>poklopy</w:t>
            </w:r>
            <w:r>
              <w:rPr>
                <w:spacing w:val="-7"/>
                <w:sz w:val="14"/>
              </w:rPr>
              <w:t xml:space="preserve"> </w:t>
            </w:r>
            <w:r>
              <w:rPr>
                <w:sz w:val="14"/>
              </w:rPr>
              <w:t>a</w:t>
            </w:r>
            <w:r>
              <w:rPr>
                <w:spacing w:val="-7"/>
                <w:sz w:val="14"/>
              </w:rPr>
              <w:t xml:space="preserve"> </w:t>
            </w:r>
            <w:r>
              <w:rPr>
                <w:sz w:val="14"/>
              </w:rPr>
              <w:t>vstupy</w:t>
            </w:r>
            <w:r>
              <w:rPr>
                <w:spacing w:val="-7"/>
                <w:sz w:val="14"/>
              </w:rPr>
              <w:t xml:space="preserve"> </w:t>
            </w:r>
            <w:r>
              <w:rPr>
                <w:sz w:val="14"/>
              </w:rPr>
              <w:t>do</w:t>
            </w:r>
            <w:r>
              <w:rPr>
                <w:spacing w:val="-6"/>
                <w:sz w:val="14"/>
              </w:rPr>
              <w:t xml:space="preserve"> </w:t>
            </w:r>
            <w:r>
              <w:rPr>
                <w:spacing w:val="-4"/>
                <w:sz w:val="14"/>
              </w:rPr>
              <w:t>mostu</w:t>
            </w:r>
          </w:p>
        </w:tc>
        <w:tc>
          <w:tcPr>
            <w:tcW w:w="425" w:type="dxa"/>
            <w:tcBorders>
              <w:top w:val="single" w:sz="6" w:space="0" w:color="000000"/>
              <w:left w:val="single" w:sz="6" w:space="0" w:color="000000"/>
              <w:right w:val="single" w:sz="6" w:space="0" w:color="000000"/>
            </w:tcBorders>
          </w:tcPr>
          <w:p w14:paraId="15FC7483" w14:textId="77777777" w:rsidR="007458EA" w:rsidRDefault="005D06A2">
            <w:pPr>
              <w:pStyle w:val="TableParagraph"/>
              <w:spacing w:line="132" w:lineRule="exact"/>
              <w:ind w:left="46"/>
              <w:jc w:val="center"/>
              <w:rPr>
                <w:sz w:val="14"/>
              </w:rPr>
            </w:pPr>
            <w:r>
              <w:rPr>
                <w:spacing w:val="-10"/>
                <w:sz w:val="14"/>
              </w:rPr>
              <w:t>1</w:t>
            </w:r>
          </w:p>
        </w:tc>
        <w:tc>
          <w:tcPr>
            <w:tcW w:w="425" w:type="dxa"/>
            <w:tcBorders>
              <w:top w:val="single" w:sz="6" w:space="0" w:color="000000"/>
              <w:left w:val="single" w:sz="6" w:space="0" w:color="000000"/>
              <w:right w:val="single" w:sz="6" w:space="0" w:color="000000"/>
            </w:tcBorders>
          </w:tcPr>
          <w:p w14:paraId="110E8488" w14:textId="77777777" w:rsidR="007458EA" w:rsidRDefault="005D06A2">
            <w:pPr>
              <w:pStyle w:val="TableParagraph"/>
              <w:spacing w:line="132" w:lineRule="exact"/>
              <w:ind w:left="46"/>
              <w:jc w:val="center"/>
              <w:rPr>
                <w:sz w:val="14"/>
              </w:rPr>
            </w:pPr>
            <w:r>
              <w:rPr>
                <w:spacing w:val="-10"/>
                <w:sz w:val="14"/>
              </w:rPr>
              <w:t>2</w:t>
            </w:r>
          </w:p>
        </w:tc>
        <w:tc>
          <w:tcPr>
            <w:tcW w:w="425" w:type="dxa"/>
            <w:tcBorders>
              <w:top w:val="single" w:sz="6" w:space="0" w:color="000000"/>
              <w:left w:val="single" w:sz="6" w:space="0" w:color="000000"/>
              <w:right w:val="single" w:sz="6" w:space="0" w:color="000000"/>
            </w:tcBorders>
          </w:tcPr>
          <w:p w14:paraId="74FF1F0F" w14:textId="77777777" w:rsidR="007458EA" w:rsidRDefault="005D06A2">
            <w:pPr>
              <w:pStyle w:val="TableParagraph"/>
              <w:spacing w:line="132" w:lineRule="exact"/>
              <w:ind w:left="46"/>
              <w:jc w:val="center"/>
              <w:rPr>
                <w:sz w:val="14"/>
              </w:rPr>
            </w:pPr>
            <w:r>
              <w:rPr>
                <w:spacing w:val="-10"/>
                <w:sz w:val="14"/>
              </w:rPr>
              <w:t>1</w:t>
            </w:r>
          </w:p>
        </w:tc>
        <w:tc>
          <w:tcPr>
            <w:tcW w:w="425" w:type="dxa"/>
            <w:tcBorders>
              <w:top w:val="single" w:sz="6" w:space="0" w:color="000000"/>
              <w:left w:val="single" w:sz="6" w:space="0" w:color="000000"/>
              <w:right w:val="single" w:sz="6" w:space="0" w:color="000000"/>
            </w:tcBorders>
          </w:tcPr>
          <w:p w14:paraId="7A57717D" w14:textId="77777777" w:rsidR="007458EA" w:rsidRDefault="005D06A2">
            <w:pPr>
              <w:pStyle w:val="TableParagraph"/>
              <w:spacing w:line="132" w:lineRule="exact"/>
              <w:ind w:left="46"/>
              <w:jc w:val="center"/>
              <w:rPr>
                <w:sz w:val="14"/>
              </w:rPr>
            </w:pPr>
            <w:r>
              <w:rPr>
                <w:spacing w:val="-10"/>
                <w:sz w:val="14"/>
              </w:rPr>
              <w:t>1</w:t>
            </w:r>
          </w:p>
        </w:tc>
        <w:tc>
          <w:tcPr>
            <w:tcW w:w="425" w:type="dxa"/>
            <w:tcBorders>
              <w:top w:val="single" w:sz="6" w:space="0" w:color="000000"/>
              <w:left w:val="single" w:sz="6" w:space="0" w:color="000000"/>
              <w:right w:val="single" w:sz="6" w:space="0" w:color="000000"/>
            </w:tcBorders>
          </w:tcPr>
          <w:p w14:paraId="07A9D01C" w14:textId="77777777" w:rsidR="007458EA" w:rsidRDefault="005D06A2">
            <w:pPr>
              <w:pStyle w:val="TableParagraph"/>
              <w:spacing w:line="132" w:lineRule="exact"/>
              <w:ind w:left="45"/>
              <w:jc w:val="center"/>
              <w:rPr>
                <w:sz w:val="14"/>
              </w:rPr>
            </w:pPr>
            <w:r>
              <w:rPr>
                <w:spacing w:val="-10"/>
                <w:sz w:val="14"/>
              </w:rPr>
              <w:t>4</w:t>
            </w:r>
          </w:p>
        </w:tc>
        <w:tc>
          <w:tcPr>
            <w:tcW w:w="1186" w:type="dxa"/>
            <w:tcBorders>
              <w:top w:val="single" w:sz="6" w:space="0" w:color="000000"/>
              <w:left w:val="single" w:sz="6" w:space="0" w:color="000000"/>
              <w:right w:val="single" w:sz="6" w:space="0" w:color="000000"/>
            </w:tcBorders>
          </w:tcPr>
          <w:p w14:paraId="18A173DA" w14:textId="77777777" w:rsidR="007458EA" w:rsidRDefault="005D06A2">
            <w:pPr>
              <w:pStyle w:val="TableParagraph"/>
              <w:spacing w:line="132" w:lineRule="exact"/>
              <w:ind w:left="44"/>
              <w:jc w:val="center"/>
              <w:rPr>
                <w:sz w:val="14"/>
              </w:rPr>
            </w:pPr>
            <w:r>
              <w:rPr>
                <w:spacing w:val="-2"/>
                <w:sz w:val="14"/>
              </w:rPr>
              <w:t>1&amp;2&amp;6&amp;8</w:t>
            </w:r>
          </w:p>
        </w:tc>
        <w:tc>
          <w:tcPr>
            <w:tcW w:w="2329" w:type="dxa"/>
            <w:tcBorders>
              <w:top w:val="single" w:sz="6" w:space="0" w:color="000000"/>
              <w:left w:val="single" w:sz="6" w:space="0" w:color="000000"/>
              <w:right w:val="single" w:sz="6" w:space="0" w:color="000000"/>
            </w:tcBorders>
          </w:tcPr>
          <w:p w14:paraId="04E63616" w14:textId="77777777" w:rsidR="007458EA" w:rsidRDefault="005D06A2">
            <w:pPr>
              <w:pStyle w:val="TableParagraph"/>
              <w:spacing w:line="132" w:lineRule="exact"/>
              <w:ind w:left="33"/>
              <w:rPr>
                <w:sz w:val="14"/>
              </w:rPr>
            </w:pPr>
            <w:r>
              <w:rPr>
                <w:spacing w:val="-2"/>
                <w:sz w:val="14"/>
              </w:rPr>
              <w:t>I1+S2+Z1+M1+F4+U1&amp;2&amp;6&amp;8</w:t>
            </w:r>
          </w:p>
        </w:tc>
        <w:tc>
          <w:tcPr>
            <w:tcW w:w="1035" w:type="dxa"/>
            <w:tcBorders>
              <w:top w:val="single" w:sz="6" w:space="0" w:color="000000"/>
              <w:left w:val="single" w:sz="6" w:space="0" w:color="000000"/>
              <w:right w:val="single" w:sz="6" w:space="0" w:color="000000"/>
            </w:tcBorders>
          </w:tcPr>
          <w:p w14:paraId="0EB58CD6" w14:textId="77777777" w:rsidR="007458EA" w:rsidRDefault="005D06A2">
            <w:pPr>
              <w:pStyle w:val="TableParagraph"/>
              <w:spacing w:line="132" w:lineRule="exact"/>
              <w:ind w:left="43" w:right="5"/>
              <w:jc w:val="center"/>
              <w:rPr>
                <w:sz w:val="14"/>
              </w:rPr>
            </w:pPr>
            <w:r>
              <w:rPr>
                <w:spacing w:val="-2"/>
                <w:sz w:val="14"/>
              </w:rPr>
              <w:t>3DTěleso</w:t>
            </w:r>
          </w:p>
        </w:tc>
        <w:tc>
          <w:tcPr>
            <w:tcW w:w="1796" w:type="dxa"/>
            <w:tcBorders>
              <w:top w:val="single" w:sz="6" w:space="0" w:color="000000"/>
              <w:left w:val="single" w:sz="6" w:space="0" w:color="000000"/>
              <w:right w:val="single" w:sz="6" w:space="0" w:color="000000"/>
            </w:tcBorders>
          </w:tcPr>
          <w:p w14:paraId="65E8B2F9" w14:textId="77777777" w:rsidR="007458EA" w:rsidRDefault="005D06A2">
            <w:pPr>
              <w:pStyle w:val="TableParagraph"/>
              <w:spacing w:line="132"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tcBorders>
          </w:tcPr>
          <w:p w14:paraId="2B26F45E" w14:textId="77777777" w:rsidR="007458EA" w:rsidRDefault="005D06A2">
            <w:pPr>
              <w:pStyle w:val="TableParagraph"/>
              <w:spacing w:line="132" w:lineRule="exact"/>
              <w:ind w:left="48"/>
              <w:jc w:val="center"/>
              <w:rPr>
                <w:sz w:val="14"/>
              </w:rPr>
            </w:pPr>
            <w:r>
              <w:rPr>
                <w:spacing w:val="-5"/>
                <w:sz w:val="14"/>
              </w:rPr>
              <w:t>P1</w:t>
            </w:r>
          </w:p>
        </w:tc>
      </w:tr>
      <w:tr w:rsidR="007458EA" w14:paraId="2AE40484" w14:textId="77777777">
        <w:trPr>
          <w:trHeight w:val="150"/>
        </w:trPr>
        <w:tc>
          <w:tcPr>
            <w:tcW w:w="1854" w:type="dxa"/>
            <w:shd w:val="clear" w:color="auto" w:fill="8DB4E1"/>
          </w:tcPr>
          <w:p w14:paraId="207A61C0" w14:textId="77777777" w:rsidR="007458EA" w:rsidRDefault="005D06A2">
            <w:pPr>
              <w:pStyle w:val="TableParagraph"/>
              <w:spacing w:line="130" w:lineRule="exact"/>
              <w:ind w:left="25"/>
              <w:rPr>
                <w:b/>
                <w:sz w:val="14"/>
              </w:rPr>
            </w:pPr>
            <w:r>
              <w:rPr>
                <w:b/>
                <w:sz w:val="14"/>
              </w:rPr>
              <w:t>nosná</w:t>
            </w:r>
            <w:r>
              <w:rPr>
                <w:b/>
                <w:spacing w:val="-6"/>
                <w:sz w:val="14"/>
              </w:rPr>
              <w:t xml:space="preserve"> </w:t>
            </w:r>
            <w:r>
              <w:rPr>
                <w:b/>
                <w:spacing w:val="-2"/>
                <w:sz w:val="14"/>
              </w:rPr>
              <w:t>konstrukce</w:t>
            </w:r>
          </w:p>
        </w:tc>
        <w:tc>
          <w:tcPr>
            <w:tcW w:w="3610" w:type="dxa"/>
            <w:tcBorders>
              <w:right w:val="single" w:sz="6" w:space="0" w:color="000000"/>
            </w:tcBorders>
            <w:shd w:val="clear" w:color="auto" w:fill="8DB4E1"/>
          </w:tcPr>
          <w:p w14:paraId="1204D7DF" w14:textId="77777777" w:rsidR="007458EA" w:rsidRDefault="005D06A2">
            <w:pPr>
              <w:pStyle w:val="TableParagraph"/>
              <w:spacing w:line="130" w:lineRule="exact"/>
              <w:ind w:left="12"/>
              <w:rPr>
                <w:sz w:val="14"/>
              </w:rPr>
            </w:pPr>
            <w:r>
              <w:rPr>
                <w:sz w:val="14"/>
              </w:rPr>
              <w:t>nosná</w:t>
            </w:r>
            <w:r>
              <w:rPr>
                <w:spacing w:val="-8"/>
                <w:sz w:val="14"/>
              </w:rPr>
              <w:t xml:space="preserve"> </w:t>
            </w:r>
            <w:r>
              <w:rPr>
                <w:spacing w:val="-2"/>
                <w:sz w:val="14"/>
              </w:rPr>
              <w:t>konstrukce</w:t>
            </w:r>
          </w:p>
        </w:tc>
        <w:tc>
          <w:tcPr>
            <w:tcW w:w="425" w:type="dxa"/>
            <w:tcBorders>
              <w:left w:val="single" w:sz="6" w:space="0" w:color="000000"/>
              <w:right w:val="single" w:sz="6" w:space="0" w:color="000000"/>
            </w:tcBorders>
            <w:shd w:val="clear" w:color="auto" w:fill="8DB4E1"/>
          </w:tcPr>
          <w:p w14:paraId="5EDA46AC"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single" w:sz="6" w:space="0" w:color="000000"/>
              <w:right w:val="single" w:sz="6" w:space="0" w:color="000000"/>
            </w:tcBorders>
            <w:shd w:val="clear" w:color="auto" w:fill="8DB4E1"/>
          </w:tcPr>
          <w:p w14:paraId="76D62B51" w14:textId="77777777" w:rsidR="007458EA" w:rsidRDefault="005D06A2">
            <w:pPr>
              <w:pStyle w:val="TableParagraph"/>
              <w:spacing w:line="130" w:lineRule="exact"/>
              <w:ind w:left="44"/>
              <w:jc w:val="center"/>
              <w:rPr>
                <w:sz w:val="14"/>
              </w:rPr>
            </w:pPr>
            <w:r>
              <w:rPr>
                <w:spacing w:val="-5"/>
                <w:sz w:val="14"/>
              </w:rPr>
              <w:t>1;4</w:t>
            </w:r>
          </w:p>
        </w:tc>
        <w:tc>
          <w:tcPr>
            <w:tcW w:w="425" w:type="dxa"/>
            <w:tcBorders>
              <w:left w:val="single" w:sz="6" w:space="0" w:color="000000"/>
              <w:right w:val="single" w:sz="6" w:space="0" w:color="000000"/>
            </w:tcBorders>
            <w:shd w:val="clear" w:color="auto" w:fill="8DB4E1"/>
          </w:tcPr>
          <w:p w14:paraId="1148C5C7"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single" w:sz="6" w:space="0" w:color="000000"/>
              <w:right w:val="single" w:sz="6" w:space="0" w:color="000000"/>
            </w:tcBorders>
            <w:shd w:val="clear" w:color="auto" w:fill="8DB4E1"/>
          </w:tcPr>
          <w:p w14:paraId="2FD826CE" w14:textId="77777777" w:rsidR="007458EA" w:rsidRDefault="005D06A2">
            <w:pPr>
              <w:pStyle w:val="TableParagraph"/>
              <w:spacing w:line="130" w:lineRule="exact"/>
              <w:ind w:left="46"/>
              <w:jc w:val="center"/>
              <w:rPr>
                <w:sz w:val="14"/>
              </w:rPr>
            </w:pPr>
            <w:r>
              <w:rPr>
                <w:spacing w:val="-10"/>
                <w:sz w:val="14"/>
              </w:rPr>
              <w:t>1</w:t>
            </w:r>
          </w:p>
        </w:tc>
        <w:tc>
          <w:tcPr>
            <w:tcW w:w="425" w:type="dxa"/>
            <w:tcBorders>
              <w:left w:val="single" w:sz="6" w:space="0" w:color="000000"/>
              <w:right w:val="single" w:sz="6" w:space="0" w:color="000000"/>
            </w:tcBorders>
            <w:shd w:val="clear" w:color="auto" w:fill="8DB4E1"/>
          </w:tcPr>
          <w:p w14:paraId="12557991" w14:textId="77777777" w:rsidR="007458EA" w:rsidRDefault="005D06A2">
            <w:pPr>
              <w:pStyle w:val="TableParagraph"/>
              <w:spacing w:line="130" w:lineRule="exact"/>
              <w:ind w:left="45"/>
              <w:jc w:val="center"/>
              <w:rPr>
                <w:sz w:val="14"/>
              </w:rPr>
            </w:pPr>
            <w:r>
              <w:rPr>
                <w:spacing w:val="-10"/>
                <w:sz w:val="14"/>
              </w:rPr>
              <w:t>3</w:t>
            </w:r>
          </w:p>
        </w:tc>
        <w:tc>
          <w:tcPr>
            <w:tcW w:w="1186" w:type="dxa"/>
            <w:tcBorders>
              <w:left w:val="single" w:sz="6" w:space="0" w:color="000000"/>
              <w:right w:val="single" w:sz="6" w:space="0" w:color="000000"/>
            </w:tcBorders>
            <w:shd w:val="clear" w:color="auto" w:fill="8DB4E1"/>
          </w:tcPr>
          <w:p w14:paraId="74256326" w14:textId="77777777" w:rsidR="007458EA" w:rsidRDefault="005D06A2">
            <w:pPr>
              <w:pStyle w:val="TableParagraph"/>
              <w:spacing w:line="130" w:lineRule="exact"/>
              <w:ind w:left="42"/>
              <w:jc w:val="center"/>
              <w:rPr>
                <w:sz w:val="14"/>
              </w:rPr>
            </w:pPr>
            <w:r>
              <w:rPr>
                <w:spacing w:val="-2"/>
                <w:sz w:val="14"/>
              </w:rPr>
              <w:t>1&amp;2&amp;5</w:t>
            </w:r>
          </w:p>
        </w:tc>
        <w:tc>
          <w:tcPr>
            <w:tcW w:w="2329" w:type="dxa"/>
            <w:tcBorders>
              <w:left w:val="single" w:sz="6" w:space="0" w:color="000000"/>
              <w:right w:val="single" w:sz="6" w:space="0" w:color="000000"/>
            </w:tcBorders>
            <w:shd w:val="clear" w:color="auto" w:fill="8DB4E1"/>
          </w:tcPr>
          <w:p w14:paraId="5959A0D7" w14:textId="77777777" w:rsidR="007458EA" w:rsidRDefault="005D06A2">
            <w:pPr>
              <w:pStyle w:val="TableParagraph"/>
              <w:spacing w:line="130" w:lineRule="exact"/>
              <w:ind w:left="33"/>
              <w:rPr>
                <w:sz w:val="14"/>
              </w:rPr>
            </w:pPr>
            <w:r>
              <w:rPr>
                <w:spacing w:val="-2"/>
                <w:sz w:val="14"/>
              </w:rPr>
              <w:t>I1+S1;4+Z1+M1+F3+U1&amp;2&amp;5</w:t>
            </w:r>
          </w:p>
        </w:tc>
        <w:tc>
          <w:tcPr>
            <w:tcW w:w="1035" w:type="dxa"/>
            <w:tcBorders>
              <w:left w:val="single" w:sz="6" w:space="0" w:color="000000"/>
              <w:right w:val="single" w:sz="6" w:space="0" w:color="000000"/>
            </w:tcBorders>
            <w:shd w:val="clear" w:color="auto" w:fill="8DB4E1"/>
          </w:tcPr>
          <w:p w14:paraId="5E7C31A5" w14:textId="77777777" w:rsidR="007458EA" w:rsidRDefault="005D06A2">
            <w:pPr>
              <w:pStyle w:val="TableParagraph"/>
              <w:spacing w:line="130" w:lineRule="exact"/>
              <w:ind w:left="43" w:right="5"/>
              <w:jc w:val="center"/>
              <w:rPr>
                <w:sz w:val="14"/>
              </w:rPr>
            </w:pPr>
            <w:r>
              <w:rPr>
                <w:spacing w:val="-2"/>
                <w:sz w:val="14"/>
              </w:rPr>
              <w:t>3DTěleso</w:t>
            </w:r>
          </w:p>
        </w:tc>
        <w:tc>
          <w:tcPr>
            <w:tcW w:w="1796" w:type="dxa"/>
            <w:tcBorders>
              <w:left w:val="single" w:sz="6" w:space="0" w:color="000000"/>
              <w:right w:val="single" w:sz="6" w:space="0" w:color="000000"/>
            </w:tcBorders>
            <w:shd w:val="clear" w:color="auto" w:fill="8DB4E1"/>
          </w:tcPr>
          <w:p w14:paraId="5D89631A" w14:textId="77777777" w:rsidR="007458EA" w:rsidRDefault="005D06A2">
            <w:pPr>
              <w:pStyle w:val="TableParagraph"/>
              <w:spacing w:line="130" w:lineRule="exact"/>
              <w:ind w:left="41" w:right="3"/>
              <w:jc w:val="center"/>
              <w:rPr>
                <w:sz w:val="14"/>
              </w:rPr>
            </w:pPr>
            <w:proofErr w:type="spellStart"/>
            <w:r>
              <w:rPr>
                <w:spacing w:val="-2"/>
                <w:sz w:val="14"/>
              </w:rPr>
              <w:t>IfcSolidModel</w:t>
            </w:r>
            <w:proofErr w:type="spellEnd"/>
          </w:p>
        </w:tc>
        <w:tc>
          <w:tcPr>
            <w:tcW w:w="719" w:type="dxa"/>
            <w:tcBorders>
              <w:left w:val="single" w:sz="6" w:space="0" w:color="000000"/>
            </w:tcBorders>
            <w:shd w:val="clear" w:color="auto" w:fill="8DB4E1"/>
          </w:tcPr>
          <w:p w14:paraId="7AABC651" w14:textId="77777777" w:rsidR="007458EA" w:rsidRDefault="005D06A2">
            <w:pPr>
              <w:pStyle w:val="TableParagraph"/>
              <w:spacing w:line="130" w:lineRule="exact"/>
              <w:ind w:left="48"/>
              <w:jc w:val="center"/>
              <w:rPr>
                <w:sz w:val="14"/>
              </w:rPr>
            </w:pPr>
            <w:r>
              <w:rPr>
                <w:spacing w:val="-5"/>
                <w:sz w:val="14"/>
              </w:rPr>
              <w:t>P1</w:t>
            </w:r>
          </w:p>
        </w:tc>
      </w:tr>
      <w:tr w:rsidR="007458EA" w14:paraId="130DB96F" w14:textId="77777777">
        <w:trPr>
          <w:trHeight w:val="146"/>
        </w:trPr>
        <w:tc>
          <w:tcPr>
            <w:tcW w:w="1854" w:type="dxa"/>
            <w:vMerge w:val="restart"/>
            <w:tcBorders>
              <w:bottom w:val="nil"/>
            </w:tcBorders>
          </w:tcPr>
          <w:p w14:paraId="088E15CC" w14:textId="77777777" w:rsidR="007458EA" w:rsidRDefault="007458EA">
            <w:pPr>
              <w:pStyle w:val="TableParagraph"/>
              <w:rPr>
                <w:rFonts w:ascii="Times New Roman"/>
                <w:sz w:val="12"/>
              </w:rPr>
            </w:pPr>
          </w:p>
        </w:tc>
        <w:tc>
          <w:tcPr>
            <w:tcW w:w="3610" w:type="dxa"/>
            <w:tcBorders>
              <w:bottom w:val="single" w:sz="6" w:space="0" w:color="000000"/>
              <w:right w:val="single" w:sz="6" w:space="0" w:color="000000"/>
            </w:tcBorders>
          </w:tcPr>
          <w:p w14:paraId="4DE6DE6B" w14:textId="77777777" w:rsidR="007458EA" w:rsidRDefault="005D06A2">
            <w:pPr>
              <w:pStyle w:val="TableParagraph"/>
              <w:spacing w:line="127" w:lineRule="exact"/>
              <w:ind w:left="12"/>
              <w:rPr>
                <w:sz w:val="14"/>
              </w:rPr>
            </w:pPr>
            <w:r>
              <w:rPr>
                <w:spacing w:val="-2"/>
                <w:sz w:val="14"/>
              </w:rPr>
              <w:t>příčník</w:t>
            </w:r>
          </w:p>
        </w:tc>
        <w:tc>
          <w:tcPr>
            <w:tcW w:w="425" w:type="dxa"/>
            <w:tcBorders>
              <w:left w:val="single" w:sz="6" w:space="0" w:color="000000"/>
              <w:bottom w:val="single" w:sz="6" w:space="0" w:color="000000"/>
              <w:right w:val="single" w:sz="6" w:space="0" w:color="000000"/>
            </w:tcBorders>
          </w:tcPr>
          <w:p w14:paraId="2CEF8843" w14:textId="77777777" w:rsidR="007458EA" w:rsidRDefault="005D06A2">
            <w:pPr>
              <w:pStyle w:val="TableParagraph"/>
              <w:spacing w:line="127" w:lineRule="exact"/>
              <w:ind w:left="46"/>
              <w:jc w:val="center"/>
              <w:rPr>
                <w:sz w:val="14"/>
              </w:rPr>
            </w:pPr>
            <w:r>
              <w:rPr>
                <w:spacing w:val="-10"/>
                <w:sz w:val="14"/>
              </w:rPr>
              <w:t>1</w:t>
            </w:r>
          </w:p>
        </w:tc>
        <w:tc>
          <w:tcPr>
            <w:tcW w:w="425" w:type="dxa"/>
            <w:tcBorders>
              <w:left w:val="single" w:sz="6" w:space="0" w:color="000000"/>
              <w:bottom w:val="single" w:sz="6" w:space="0" w:color="000000"/>
              <w:right w:val="single" w:sz="6" w:space="0" w:color="000000"/>
            </w:tcBorders>
          </w:tcPr>
          <w:p w14:paraId="7C4B4090" w14:textId="77777777" w:rsidR="007458EA" w:rsidRDefault="005D06A2">
            <w:pPr>
              <w:pStyle w:val="TableParagraph"/>
              <w:spacing w:line="127" w:lineRule="exact"/>
              <w:ind w:left="44"/>
              <w:jc w:val="center"/>
              <w:rPr>
                <w:sz w:val="14"/>
              </w:rPr>
            </w:pPr>
            <w:r>
              <w:rPr>
                <w:spacing w:val="-5"/>
                <w:sz w:val="14"/>
              </w:rPr>
              <w:t>1;4</w:t>
            </w:r>
          </w:p>
        </w:tc>
        <w:tc>
          <w:tcPr>
            <w:tcW w:w="425" w:type="dxa"/>
            <w:tcBorders>
              <w:left w:val="single" w:sz="6" w:space="0" w:color="000000"/>
              <w:bottom w:val="single" w:sz="6" w:space="0" w:color="000000"/>
              <w:right w:val="single" w:sz="6" w:space="0" w:color="000000"/>
            </w:tcBorders>
          </w:tcPr>
          <w:p w14:paraId="6DF8C66D" w14:textId="77777777" w:rsidR="007458EA" w:rsidRDefault="005D06A2">
            <w:pPr>
              <w:pStyle w:val="TableParagraph"/>
              <w:spacing w:line="127" w:lineRule="exact"/>
              <w:ind w:left="46"/>
              <w:jc w:val="center"/>
              <w:rPr>
                <w:sz w:val="14"/>
              </w:rPr>
            </w:pPr>
            <w:r>
              <w:rPr>
                <w:spacing w:val="-10"/>
                <w:sz w:val="14"/>
              </w:rPr>
              <w:t>1</w:t>
            </w:r>
          </w:p>
        </w:tc>
        <w:tc>
          <w:tcPr>
            <w:tcW w:w="425" w:type="dxa"/>
            <w:tcBorders>
              <w:left w:val="single" w:sz="6" w:space="0" w:color="000000"/>
              <w:bottom w:val="single" w:sz="6" w:space="0" w:color="000000"/>
              <w:right w:val="single" w:sz="6" w:space="0" w:color="000000"/>
            </w:tcBorders>
          </w:tcPr>
          <w:p w14:paraId="7BE13603" w14:textId="77777777" w:rsidR="007458EA" w:rsidRDefault="005D06A2">
            <w:pPr>
              <w:pStyle w:val="TableParagraph"/>
              <w:spacing w:line="127" w:lineRule="exact"/>
              <w:ind w:left="46"/>
              <w:jc w:val="center"/>
              <w:rPr>
                <w:sz w:val="14"/>
              </w:rPr>
            </w:pPr>
            <w:r>
              <w:rPr>
                <w:spacing w:val="-10"/>
                <w:sz w:val="14"/>
              </w:rPr>
              <w:t>1</w:t>
            </w:r>
          </w:p>
        </w:tc>
        <w:tc>
          <w:tcPr>
            <w:tcW w:w="425" w:type="dxa"/>
            <w:tcBorders>
              <w:left w:val="single" w:sz="6" w:space="0" w:color="000000"/>
              <w:bottom w:val="single" w:sz="6" w:space="0" w:color="000000"/>
              <w:right w:val="single" w:sz="6" w:space="0" w:color="000000"/>
            </w:tcBorders>
          </w:tcPr>
          <w:p w14:paraId="09E1F905" w14:textId="77777777" w:rsidR="007458EA" w:rsidRDefault="005D06A2">
            <w:pPr>
              <w:pStyle w:val="TableParagraph"/>
              <w:spacing w:line="127" w:lineRule="exact"/>
              <w:ind w:left="45"/>
              <w:jc w:val="center"/>
              <w:rPr>
                <w:sz w:val="14"/>
              </w:rPr>
            </w:pPr>
            <w:r>
              <w:rPr>
                <w:spacing w:val="-10"/>
                <w:sz w:val="14"/>
              </w:rPr>
              <w:t>3</w:t>
            </w:r>
          </w:p>
        </w:tc>
        <w:tc>
          <w:tcPr>
            <w:tcW w:w="1186" w:type="dxa"/>
            <w:tcBorders>
              <w:left w:val="single" w:sz="6" w:space="0" w:color="000000"/>
              <w:bottom w:val="single" w:sz="6" w:space="0" w:color="000000"/>
              <w:right w:val="single" w:sz="6" w:space="0" w:color="000000"/>
            </w:tcBorders>
          </w:tcPr>
          <w:p w14:paraId="3D1AE5E5" w14:textId="77777777" w:rsidR="007458EA" w:rsidRDefault="005D06A2">
            <w:pPr>
              <w:pStyle w:val="TableParagraph"/>
              <w:spacing w:line="127" w:lineRule="exact"/>
              <w:ind w:left="42"/>
              <w:jc w:val="center"/>
              <w:rPr>
                <w:sz w:val="14"/>
              </w:rPr>
            </w:pPr>
            <w:r>
              <w:rPr>
                <w:spacing w:val="-2"/>
                <w:sz w:val="14"/>
              </w:rPr>
              <w:t>1&amp;2&amp;5</w:t>
            </w:r>
          </w:p>
        </w:tc>
        <w:tc>
          <w:tcPr>
            <w:tcW w:w="2329" w:type="dxa"/>
            <w:tcBorders>
              <w:left w:val="single" w:sz="6" w:space="0" w:color="000000"/>
              <w:bottom w:val="single" w:sz="6" w:space="0" w:color="000000"/>
              <w:right w:val="single" w:sz="6" w:space="0" w:color="000000"/>
            </w:tcBorders>
          </w:tcPr>
          <w:p w14:paraId="4BF25B0E" w14:textId="77777777" w:rsidR="007458EA" w:rsidRDefault="005D06A2">
            <w:pPr>
              <w:pStyle w:val="TableParagraph"/>
              <w:spacing w:line="127" w:lineRule="exact"/>
              <w:ind w:left="33"/>
              <w:rPr>
                <w:sz w:val="14"/>
              </w:rPr>
            </w:pPr>
            <w:r>
              <w:rPr>
                <w:spacing w:val="-2"/>
                <w:sz w:val="14"/>
              </w:rPr>
              <w:t>I1+S1;4+Z1+M1+F3+U1&amp;2&amp;5</w:t>
            </w:r>
          </w:p>
        </w:tc>
        <w:tc>
          <w:tcPr>
            <w:tcW w:w="1035" w:type="dxa"/>
            <w:tcBorders>
              <w:left w:val="single" w:sz="6" w:space="0" w:color="000000"/>
              <w:bottom w:val="single" w:sz="6" w:space="0" w:color="000000"/>
              <w:right w:val="single" w:sz="6" w:space="0" w:color="000000"/>
            </w:tcBorders>
          </w:tcPr>
          <w:p w14:paraId="2B9C1243" w14:textId="77777777" w:rsidR="007458EA" w:rsidRDefault="005D06A2">
            <w:pPr>
              <w:pStyle w:val="TableParagraph"/>
              <w:spacing w:line="127" w:lineRule="exact"/>
              <w:ind w:left="43" w:right="5"/>
              <w:jc w:val="center"/>
              <w:rPr>
                <w:sz w:val="14"/>
              </w:rPr>
            </w:pPr>
            <w:r>
              <w:rPr>
                <w:spacing w:val="-2"/>
                <w:sz w:val="14"/>
              </w:rPr>
              <w:t>3DTěleso</w:t>
            </w:r>
          </w:p>
        </w:tc>
        <w:tc>
          <w:tcPr>
            <w:tcW w:w="1796" w:type="dxa"/>
            <w:tcBorders>
              <w:left w:val="single" w:sz="6" w:space="0" w:color="000000"/>
              <w:bottom w:val="single" w:sz="6" w:space="0" w:color="000000"/>
              <w:right w:val="single" w:sz="6" w:space="0" w:color="000000"/>
            </w:tcBorders>
          </w:tcPr>
          <w:p w14:paraId="1D755694" w14:textId="77777777" w:rsidR="007458EA" w:rsidRDefault="005D06A2">
            <w:pPr>
              <w:pStyle w:val="TableParagraph"/>
              <w:spacing w:line="127" w:lineRule="exact"/>
              <w:ind w:left="41" w:right="3"/>
              <w:jc w:val="center"/>
              <w:rPr>
                <w:sz w:val="14"/>
              </w:rPr>
            </w:pPr>
            <w:proofErr w:type="spellStart"/>
            <w:r>
              <w:rPr>
                <w:spacing w:val="-2"/>
                <w:sz w:val="14"/>
              </w:rPr>
              <w:t>IfcSolidModel</w:t>
            </w:r>
            <w:proofErr w:type="spellEnd"/>
          </w:p>
        </w:tc>
        <w:tc>
          <w:tcPr>
            <w:tcW w:w="719" w:type="dxa"/>
            <w:tcBorders>
              <w:left w:val="single" w:sz="6" w:space="0" w:color="000000"/>
              <w:bottom w:val="single" w:sz="6" w:space="0" w:color="000000"/>
            </w:tcBorders>
          </w:tcPr>
          <w:p w14:paraId="3987351F" w14:textId="77777777" w:rsidR="007458EA" w:rsidRDefault="005D06A2">
            <w:pPr>
              <w:pStyle w:val="TableParagraph"/>
              <w:spacing w:line="127" w:lineRule="exact"/>
              <w:ind w:left="48"/>
              <w:jc w:val="center"/>
              <w:rPr>
                <w:sz w:val="14"/>
              </w:rPr>
            </w:pPr>
            <w:r>
              <w:rPr>
                <w:spacing w:val="-5"/>
                <w:sz w:val="14"/>
              </w:rPr>
              <w:t>P1</w:t>
            </w:r>
          </w:p>
        </w:tc>
      </w:tr>
      <w:tr w:rsidR="007458EA" w14:paraId="103939F6" w14:textId="77777777">
        <w:trPr>
          <w:trHeight w:val="155"/>
        </w:trPr>
        <w:tc>
          <w:tcPr>
            <w:tcW w:w="1854" w:type="dxa"/>
            <w:vMerge/>
            <w:tcBorders>
              <w:top w:val="nil"/>
              <w:bottom w:val="nil"/>
            </w:tcBorders>
          </w:tcPr>
          <w:p w14:paraId="108FA2A1"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715EC304" w14:textId="77777777" w:rsidR="007458EA" w:rsidRDefault="005D06A2">
            <w:pPr>
              <w:pStyle w:val="TableParagraph"/>
              <w:spacing w:line="135" w:lineRule="exact"/>
              <w:ind w:left="12"/>
              <w:rPr>
                <w:sz w:val="14"/>
              </w:rPr>
            </w:pPr>
            <w:r>
              <w:rPr>
                <w:spacing w:val="-2"/>
                <w:sz w:val="14"/>
              </w:rPr>
              <w:t>ložisko</w:t>
            </w:r>
          </w:p>
        </w:tc>
        <w:tc>
          <w:tcPr>
            <w:tcW w:w="425" w:type="dxa"/>
            <w:tcBorders>
              <w:top w:val="single" w:sz="6" w:space="0" w:color="000000"/>
              <w:left w:val="single" w:sz="6" w:space="0" w:color="000000"/>
              <w:bottom w:val="single" w:sz="6" w:space="0" w:color="000000"/>
              <w:right w:val="single" w:sz="6" w:space="0" w:color="000000"/>
            </w:tcBorders>
          </w:tcPr>
          <w:p w14:paraId="5B6C6A0F"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92DBA28" w14:textId="77777777" w:rsidR="007458EA" w:rsidRDefault="005D06A2">
            <w:pPr>
              <w:pStyle w:val="TableParagraph"/>
              <w:spacing w:line="135" w:lineRule="exact"/>
              <w:ind w:left="46"/>
              <w:jc w:val="center"/>
              <w:rPr>
                <w:sz w:val="14"/>
              </w:rPr>
            </w:pPr>
            <w:r>
              <w:rPr>
                <w:spacing w:val="-10"/>
                <w:sz w:val="14"/>
              </w:rPr>
              <w:t>2</w:t>
            </w:r>
          </w:p>
        </w:tc>
        <w:tc>
          <w:tcPr>
            <w:tcW w:w="425" w:type="dxa"/>
            <w:tcBorders>
              <w:top w:val="single" w:sz="6" w:space="0" w:color="000000"/>
              <w:left w:val="single" w:sz="6" w:space="0" w:color="000000"/>
              <w:bottom w:val="single" w:sz="6" w:space="0" w:color="000000"/>
              <w:right w:val="single" w:sz="6" w:space="0" w:color="000000"/>
            </w:tcBorders>
          </w:tcPr>
          <w:p w14:paraId="1A4B8246"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DD186ED"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A322796" w14:textId="77777777" w:rsidR="007458EA" w:rsidRDefault="005D06A2">
            <w:pPr>
              <w:pStyle w:val="TableParagraph"/>
              <w:spacing w:line="135" w:lineRule="exact"/>
              <w:ind w:left="45"/>
              <w:jc w:val="center"/>
              <w:rPr>
                <w:sz w:val="14"/>
              </w:rPr>
            </w:pPr>
            <w:r>
              <w:rPr>
                <w:spacing w:val="-10"/>
                <w:sz w:val="14"/>
              </w:rPr>
              <w:t>4</w:t>
            </w:r>
          </w:p>
        </w:tc>
        <w:tc>
          <w:tcPr>
            <w:tcW w:w="1186" w:type="dxa"/>
            <w:tcBorders>
              <w:top w:val="single" w:sz="6" w:space="0" w:color="000000"/>
              <w:left w:val="single" w:sz="6" w:space="0" w:color="000000"/>
              <w:bottom w:val="single" w:sz="6" w:space="0" w:color="000000"/>
              <w:right w:val="single" w:sz="6" w:space="0" w:color="000000"/>
            </w:tcBorders>
          </w:tcPr>
          <w:p w14:paraId="01257824" w14:textId="77777777" w:rsidR="007458EA" w:rsidRDefault="005D06A2">
            <w:pPr>
              <w:pStyle w:val="TableParagraph"/>
              <w:spacing w:line="135" w:lineRule="exact"/>
              <w:ind w:left="42"/>
              <w:jc w:val="center"/>
              <w:rPr>
                <w:sz w:val="14"/>
              </w:rPr>
            </w:pPr>
            <w:r>
              <w:rPr>
                <w:spacing w:val="-2"/>
                <w:sz w:val="14"/>
              </w:rPr>
              <w:t>1&amp;2&amp;9</w:t>
            </w:r>
          </w:p>
        </w:tc>
        <w:tc>
          <w:tcPr>
            <w:tcW w:w="2329" w:type="dxa"/>
            <w:tcBorders>
              <w:top w:val="single" w:sz="6" w:space="0" w:color="000000"/>
              <w:left w:val="single" w:sz="6" w:space="0" w:color="000000"/>
              <w:bottom w:val="single" w:sz="6" w:space="0" w:color="000000"/>
              <w:right w:val="single" w:sz="6" w:space="0" w:color="000000"/>
            </w:tcBorders>
          </w:tcPr>
          <w:p w14:paraId="157EBDF8" w14:textId="77777777" w:rsidR="007458EA" w:rsidRDefault="005D06A2">
            <w:pPr>
              <w:pStyle w:val="TableParagraph"/>
              <w:spacing w:line="135" w:lineRule="exact"/>
              <w:ind w:left="33"/>
              <w:rPr>
                <w:sz w:val="14"/>
              </w:rPr>
            </w:pPr>
            <w:r>
              <w:rPr>
                <w:spacing w:val="-2"/>
                <w:sz w:val="14"/>
              </w:rPr>
              <w:t>I1+S2+Z1+M1+F4+U1&amp;2&amp;9</w:t>
            </w:r>
          </w:p>
        </w:tc>
        <w:tc>
          <w:tcPr>
            <w:tcW w:w="1035" w:type="dxa"/>
            <w:tcBorders>
              <w:top w:val="single" w:sz="6" w:space="0" w:color="000000"/>
              <w:left w:val="single" w:sz="6" w:space="0" w:color="000000"/>
              <w:bottom w:val="single" w:sz="6" w:space="0" w:color="000000"/>
              <w:right w:val="single" w:sz="6" w:space="0" w:color="000000"/>
            </w:tcBorders>
          </w:tcPr>
          <w:p w14:paraId="3A4A921C" w14:textId="77777777" w:rsidR="007458EA" w:rsidRDefault="005D06A2">
            <w:pPr>
              <w:pStyle w:val="TableParagraph"/>
              <w:spacing w:line="135"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9D4184C" w14:textId="77777777" w:rsidR="007458EA" w:rsidRDefault="005D06A2">
            <w:pPr>
              <w:pStyle w:val="TableParagraph"/>
              <w:spacing w:line="135"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38B4EEC8" w14:textId="77777777" w:rsidR="007458EA" w:rsidRDefault="005D06A2">
            <w:pPr>
              <w:pStyle w:val="TableParagraph"/>
              <w:spacing w:line="135" w:lineRule="exact"/>
              <w:ind w:left="48"/>
              <w:jc w:val="center"/>
              <w:rPr>
                <w:sz w:val="14"/>
              </w:rPr>
            </w:pPr>
            <w:r>
              <w:rPr>
                <w:spacing w:val="-5"/>
                <w:sz w:val="14"/>
              </w:rPr>
              <w:t>P1</w:t>
            </w:r>
          </w:p>
        </w:tc>
      </w:tr>
      <w:tr w:rsidR="007458EA" w14:paraId="0B85E50A" w14:textId="77777777">
        <w:trPr>
          <w:trHeight w:val="155"/>
        </w:trPr>
        <w:tc>
          <w:tcPr>
            <w:tcW w:w="1854" w:type="dxa"/>
            <w:vMerge/>
            <w:tcBorders>
              <w:top w:val="nil"/>
              <w:bottom w:val="nil"/>
            </w:tcBorders>
          </w:tcPr>
          <w:p w14:paraId="7E715AE5"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5DB8FCCC" w14:textId="77777777" w:rsidR="007458EA" w:rsidRDefault="005D06A2">
            <w:pPr>
              <w:pStyle w:val="TableParagraph"/>
              <w:spacing w:line="135" w:lineRule="exact"/>
              <w:ind w:left="12"/>
              <w:rPr>
                <w:sz w:val="14"/>
              </w:rPr>
            </w:pPr>
            <w:proofErr w:type="spellStart"/>
            <w:r>
              <w:rPr>
                <w:spacing w:val="-2"/>
                <w:sz w:val="14"/>
              </w:rPr>
              <w:t>podložiskový</w:t>
            </w:r>
            <w:proofErr w:type="spellEnd"/>
            <w:r>
              <w:rPr>
                <w:spacing w:val="7"/>
                <w:sz w:val="14"/>
              </w:rPr>
              <w:t xml:space="preserve"> </w:t>
            </w:r>
            <w:r>
              <w:rPr>
                <w:spacing w:val="-4"/>
                <w:sz w:val="14"/>
              </w:rPr>
              <w:t>blok</w:t>
            </w:r>
          </w:p>
        </w:tc>
        <w:tc>
          <w:tcPr>
            <w:tcW w:w="425" w:type="dxa"/>
            <w:tcBorders>
              <w:top w:val="single" w:sz="6" w:space="0" w:color="000000"/>
              <w:left w:val="single" w:sz="6" w:space="0" w:color="000000"/>
              <w:bottom w:val="single" w:sz="6" w:space="0" w:color="000000"/>
              <w:right w:val="single" w:sz="6" w:space="0" w:color="000000"/>
            </w:tcBorders>
          </w:tcPr>
          <w:p w14:paraId="1CC716D2"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CC341AB"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9BB0CA0"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7DFFEE2"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7421D1D" w14:textId="77777777" w:rsidR="007458EA" w:rsidRDefault="005D06A2">
            <w:pPr>
              <w:pStyle w:val="TableParagraph"/>
              <w:spacing w:line="135"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5E63A26C" w14:textId="77777777" w:rsidR="007458EA" w:rsidRDefault="005D06A2">
            <w:pPr>
              <w:pStyle w:val="TableParagraph"/>
              <w:spacing w:line="135" w:lineRule="exact"/>
              <w:ind w:left="42"/>
              <w:jc w:val="center"/>
              <w:rPr>
                <w:sz w:val="14"/>
              </w:rPr>
            </w:pPr>
            <w:r>
              <w:rPr>
                <w:spacing w:val="-2"/>
                <w:sz w:val="14"/>
              </w:rPr>
              <w:t>1&amp;2&amp;9</w:t>
            </w:r>
          </w:p>
        </w:tc>
        <w:tc>
          <w:tcPr>
            <w:tcW w:w="2329" w:type="dxa"/>
            <w:tcBorders>
              <w:top w:val="single" w:sz="6" w:space="0" w:color="000000"/>
              <w:left w:val="single" w:sz="6" w:space="0" w:color="000000"/>
              <w:bottom w:val="single" w:sz="6" w:space="0" w:color="000000"/>
              <w:right w:val="single" w:sz="6" w:space="0" w:color="000000"/>
            </w:tcBorders>
          </w:tcPr>
          <w:p w14:paraId="2F5AEE9D" w14:textId="77777777" w:rsidR="007458EA" w:rsidRDefault="005D06A2">
            <w:pPr>
              <w:pStyle w:val="TableParagraph"/>
              <w:spacing w:line="135" w:lineRule="exact"/>
              <w:ind w:left="33"/>
              <w:rPr>
                <w:sz w:val="14"/>
              </w:rPr>
            </w:pPr>
            <w:r>
              <w:rPr>
                <w:spacing w:val="-2"/>
                <w:sz w:val="14"/>
              </w:rPr>
              <w:t>I1+S1+Z1+M1+F3+U1&amp;2&amp;9</w:t>
            </w:r>
          </w:p>
        </w:tc>
        <w:tc>
          <w:tcPr>
            <w:tcW w:w="1035" w:type="dxa"/>
            <w:tcBorders>
              <w:top w:val="single" w:sz="6" w:space="0" w:color="000000"/>
              <w:left w:val="single" w:sz="6" w:space="0" w:color="000000"/>
              <w:bottom w:val="single" w:sz="6" w:space="0" w:color="000000"/>
              <w:right w:val="single" w:sz="6" w:space="0" w:color="000000"/>
            </w:tcBorders>
          </w:tcPr>
          <w:p w14:paraId="4E80CDA8" w14:textId="77777777" w:rsidR="007458EA" w:rsidRDefault="005D06A2">
            <w:pPr>
              <w:pStyle w:val="TableParagraph"/>
              <w:spacing w:line="135"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3E5E90F4" w14:textId="77777777" w:rsidR="007458EA" w:rsidRDefault="005D06A2">
            <w:pPr>
              <w:pStyle w:val="TableParagraph"/>
              <w:spacing w:line="135"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4CEBC232" w14:textId="77777777" w:rsidR="007458EA" w:rsidRDefault="005D06A2">
            <w:pPr>
              <w:pStyle w:val="TableParagraph"/>
              <w:spacing w:line="135" w:lineRule="exact"/>
              <w:ind w:left="48"/>
              <w:jc w:val="center"/>
              <w:rPr>
                <w:sz w:val="14"/>
              </w:rPr>
            </w:pPr>
            <w:r>
              <w:rPr>
                <w:spacing w:val="-5"/>
                <w:sz w:val="14"/>
              </w:rPr>
              <w:t>P1</w:t>
            </w:r>
          </w:p>
        </w:tc>
      </w:tr>
      <w:tr w:rsidR="007458EA" w14:paraId="7A8ED262" w14:textId="77777777">
        <w:trPr>
          <w:trHeight w:val="155"/>
        </w:trPr>
        <w:tc>
          <w:tcPr>
            <w:tcW w:w="1854" w:type="dxa"/>
            <w:vMerge/>
            <w:tcBorders>
              <w:top w:val="nil"/>
              <w:bottom w:val="nil"/>
            </w:tcBorders>
          </w:tcPr>
          <w:p w14:paraId="2AB06130"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B8D3CE3" w14:textId="77777777" w:rsidR="007458EA" w:rsidRDefault="005D06A2">
            <w:pPr>
              <w:pStyle w:val="TableParagraph"/>
              <w:spacing w:line="135" w:lineRule="exact"/>
              <w:ind w:left="12"/>
              <w:rPr>
                <w:sz w:val="14"/>
              </w:rPr>
            </w:pPr>
            <w:r>
              <w:rPr>
                <w:spacing w:val="-2"/>
                <w:sz w:val="14"/>
              </w:rPr>
              <w:t>mostní</w:t>
            </w:r>
            <w:r>
              <w:rPr>
                <w:spacing w:val="3"/>
                <w:sz w:val="14"/>
              </w:rPr>
              <w:t xml:space="preserve"> </w:t>
            </w:r>
            <w:r>
              <w:rPr>
                <w:spacing w:val="-2"/>
                <w:sz w:val="14"/>
              </w:rPr>
              <w:t>závěr</w:t>
            </w:r>
          </w:p>
        </w:tc>
        <w:tc>
          <w:tcPr>
            <w:tcW w:w="425" w:type="dxa"/>
            <w:tcBorders>
              <w:top w:val="single" w:sz="6" w:space="0" w:color="000000"/>
              <w:left w:val="single" w:sz="6" w:space="0" w:color="000000"/>
              <w:bottom w:val="single" w:sz="6" w:space="0" w:color="000000"/>
              <w:right w:val="single" w:sz="6" w:space="0" w:color="000000"/>
            </w:tcBorders>
          </w:tcPr>
          <w:p w14:paraId="0465B120"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C48D83D" w14:textId="77777777" w:rsidR="007458EA" w:rsidRDefault="005D06A2">
            <w:pPr>
              <w:pStyle w:val="TableParagraph"/>
              <w:spacing w:line="135" w:lineRule="exact"/>
              <w:ind w:left="46"/>
              <w:jc w:val="center"/>
              <w:rPr>
                <w:sz w:val="14"/>
              </w:rPr>
            </w:pPr>
            <w:r>
              <w:rPr>
                <w:spacing w:val="-10"/>
                <w:sz w:val="14"/>
              </w:rPr>
              <w:t>2</w:t>
            </w:r>
          </w:p>
        </w:tc>
        <w:tc>
          <w:tcPr>
            <w:tcW w:w="425" w:type="dxa"/>
            <w:tcBorders>
              <w:top w:val="single" w:sz="6" w:space="0" w:color="000000"/>
              <w:left w:val="single" w:sz="6" w:space="0" w:color="000000"/>
              <w:bottom w:val="single" w:sz="6" w:space="0" w:color="000000"/>
              <w:right w:val="single" w:sz="6" w:space="0" w:color="000000"/>
            </w:tcBorders>
          </w:tcPr>
          <w:p w14:paraId="219C7E2B"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BA10194"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AC648F5" w14:textId="77777777" w:rsidR="007458EA" w:rsidRDefault="005D06A2">
            <w:pPr>
              <w:pStyle w:val="TableParagraph"/>
              <w:spacing w:line="135" w:lineRule="exact"/>
              <w:ind w:left="45"/>
              <w:jc w:val="center"/>
              <w:rPr>
                <w:sz w:val="14"/>
              </w:rPr>
            </w:pPr>
            <w:r>
              <w:rPr>
                <w:spacing w:val="-10"/>
                <w:sz w:val="14"/>
              </w:rPr>
              <w:t>1</w:t>
            </w:r>
          </w:p>
        </w:tc>
        <w:tc>
          <w:tcPr>
            <w:tcW w:w="1186" w:type="dxa"/>
            <w:tcBorders>
              <w:top w:val="single" w:sz="6" w:space="0" w:color="000000"/>
              <w:left w:val="single" w:sz="6" w:space="0" w:color="000000"/>
              <w:bottom w:val="single" w:sz="6" w:space="0" w:color="000000"/>
              <w:right w:val="single" w:sz="6" w:space="0" w:color="000000"/>
            </w:tcBorders>
          </w:tcPr>
          <w:p w14:paraId="63E9AFB3" w14:textId="77777777" w:rsidR="007458EA" w:rsidRDefault="005D06A2">
            <w:pPr>
              <w:pStyle w:val="TableParagraph"/>
              <w:spacing w:line="135" w:lineRule="exact"/>
              <w:ind w:left="42"/>
              <w:jc w:val="center"/>
              <w:rPr>
                <w:sz w:val="14"/>
              </w:rPr>
            </w:pPr>
            <w:r>
              <w:rPr>
                <w:spacing w:val="-2"/>
                <w:sz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170657EC" w14:textId="77777777" w:rsidR="007458EA" w:rsidRDefault="005D06A2">
            <w:pPr>
              <w:pStyle w:val="TableParagraph"/>
              <w:spacing w:line="135" w:lineRule="exact"/>
              <w:ind w:left="33"/>
              <w:rPr>
                <w:sz w:val="14"/>
              </w:rPr>
            </w:pPr>
            <w:r>
              <w:rPr>
                <w:spacing w:val="-2"/>
                <w:sz w:val="14"/>
              </w:rPr>
              <w:t>I1+S2+Z1+M1+F1+U1&amp;2&amp;5</w:t>
            </w:r>
          </w:p>
        </w:tc>
        <w:tc>
          <w:tcPr>
            <w:tcW w:w="1035" w:type="dxa"/>
            <w:tcBorders>
              <w:top w:val="single" w:sz="6" w:space="0" w:color="000000"/>
              <w:left w:val="single" w:sz="6" w:space="0" w:color="000000"/>
              <w:bottom w:val="single" w:sz="6" w:space="0" w:color="000000"/>
              <w:right w:val="single" w:sz="6" w:space="0" w:color="000000"/>
            </w:tcBorders>
          </w:tcPr>
          <w:p w14:paraId="6967AFCE" w14:textId="77777777" w:rsidR="007458EA" w:rsidRDefault="005D06A2">
            <w:pPr>
              <w:pStyle w:val="TableParagraph"/>
              <w:spacing w:line="135"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9D05F15" w14:textId="77777777" w:rsidR="007458EA" w:rsidRDefault="005D06A2">
            <w:pPr>
              <w:pStyle w:val="TableParagraph"/>
              <w:spacing w:line="135"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59DC7C06" w14:textId="77777777" w:rsidR="007458EA" w:rsidRDefault="005D06A2">
            <w:pPr>
              <w:pStyle w:val="TableParagraph"/>
              <w:spacing w:line="135" w:lineRule="exact"/>
              <w:ind w:left="48"/>
              <w:jc w:val="center"/>
              <w:rPr>
                <w:sz w:val="14"/>
              </w:rPr>
            </w:pPr>
            <w:r>
              <w:rPr>
                <w:spacing w:val="-5"/>
                <w:sz w:val="14"/>
              </w:rPr>
              <w:t>P1</w:t>
            </w:r>
          </w:p>
        </w:tc>
      </w:tr>
      <w:tr w:rsidR="007458EA" w14:paraId="6EB224E1" w14:textId="77777777">
        <w:trPr>
          <w:trHeight w:val="155"/>
        </w:trPr>
        <w:tc>
          <w:tcPr>
            <w:tcW w:w="1854" w:type="dxa"/>
            <w:vMerge/>
            <w:tcBorders>
              <w:top w:val="nil"/>
              <w:bottom w:val="nil"/>
            </w:tcBorders>
          </w:tcPr>
          <w:p w14:paraId="542A027F"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6AAE9694" w14:textId="77777777" w:rsidR="007458EA" w:rsidRDefault="005D06A2">
            <w:pPr>
              <w:pStyle w:val="TableParagraph"/>
              <w:spacing w:line="135" w:lineRule="exact"/>
              <w:ind w:left="12"/>
              <w:rPr>
                <w:sz w:val="14"/>
              </w:rPr>
            </w:pPr>
            <w:r>
              <w:rPr>
                <w:spacing w:val="-2"/>
                <w:sz w:val="14"/>
              </w:rPr>
              <w:t>kotva</w:t>
            </w:r>
            <w:r>
              <w:rPr>
                <w:spacing w:val="4"/>
                <w:sz w:val="14"/>
              </w:rPr>
              <w:t xml:space="preserve"> </w:t>
            </w:r>
            <w:proofErr w:type="spellStart"/>
            <w:r>
              <w:rPr>
                <w:spacing w:val="-2"/>
                <w:sz w:val="14"/>
              </w:rPr>
              <w:t>předpínací</w:t>
            </w:r>
            <w:proofErr w:type="spellEnd"/>
            <w:r>
              <w:rPr>
                <w:spacing w:val="3"/>
                <w:sz w:val="14"/>
              </w:rPr>
              <w:t xml:space="preserve"> </w:t>
            </w:r>
            <w:r>
              <w:rPr>
                <w:spacing w:val="-2"/>
                <w:sz w:val="14"/>
              </w:rPr>
              <w:t>výztuže</w:t>
            </w:r>
          </w:p>
        </w:tc>
        <w:tc>
          <w:tcPr>
            <w:tcW w:w="425" w:type="dxa"/>
            <w:tcBorders>
              <w:top w:val="single" w:sz="6" w:space="0" w:color="000000"/>
              <w:left w:val="single" w:sz="6" w:space="0" w:color="000000"/>
              <w:bottom w:val="single" w:sz="6" w:space="0" w:color="000000"/>
              <w:right w:val="single" w:sz="6" w:space="0" w:color="000000"/>
            </w:tcBorders>
          </w:tcPr>
          <w:p w14:paraId="46D3A0CE"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FCCCE09" w14:textId="77777777" w:rsidR="007458EA" w:rsidRDefault="005D06A2">
            <w:pPr>
              <w:pStyle w:val="TableParagraph"/>
              <w:spacing w:line="135" w:lineRule="exact"/>
              <w:ind w:left="46"/>
              <w:jc w:val="center"/>
              <w:rPr>
                <w:sz w:val="14"/>
              </w:rPr>
            </w:pPr>
            <w:r>
              <w:rPr>
                <w:spacing w:val="-10"/>
                <w:sz w:val="14"/>
              </w:rPr>
              <w:t>2</w:t>
            </w:r>
          </w:p>
        </w:tc>
        <w:tc>
          <w:tcPr>
            <w:tcW w:w="425" w:type="dxa"/>
            <w:tcBorders>
              <w:top w:val="single" w:sz="6" w:space="0" w:color="000000"/>
              <w:left w:val="single" w:sz="6" w:space="0" w:color="000000"/>
              <w:bottom w:val="single" w:sz="6" w:space="0" w:color="000000"/>
              <w:right w:val="single" w:sz="6" w:space="0" w:color="000000"/>
            </w:tcBorders>
          </w:tcPr>
          <w:p w14:paraId="2F0908E3"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8A6A93C"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CB7222F" w14:textId="77777777" w:rsidR="007458EA" w:rsidRDefault="005D06A2">
            <w:pPr>
              <w:pStyle w:val="TableParagraph"/>
              <w:spacing w:line="135" w:lineRule="exact"/>
              <w:ind w:left="45"/>
              <w:jc w:val="center"/>
              <w:rPr>
                <w:sz w:val="14"/>
              </w:rPr>
            </w:pPr>
            <w:r>
              <w:rPr>
                <w:spacing w:val="-10"/>
                <w:sz w:val="14"/>
              </w:rPr>
              <w:t>4</w:t>
            </w:r>
          </w:p>
        </w:tc>
        <w:tc>
          <w:tcPr>
            <w:tcW w:w="1186" w:type="dxa"/>
            <w:tcBorders>
              <w:top w:val="single" w:sz="6" w:space="0" w:color="000000"/>
              <w:left w:val="single" w:sz="6" w:space="0" w:color="000000"/>
              <w:bottom w:val="single" w:sz="6" w:space="0" w:color="000000"/>
              <w:right w:val="single" w:sz="6" w:space="0" w:color="000000"/>
            </w:tcBorders>
          </w:tcPr>
          <w:p w14:paraId="18A7588B"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66FC7C86" w14:textId="77777777" w:rsidR="007458EA" w:rsidRDefault="005D06A2">
            <w:pPr>
              <w:pStyle w:val="TableParagraph"/>
              <w:spacing w:line="135" w:lineRule="exact"/>
              <w:ind w:left="33"/>
              <w:rPr>
                <w:sz w:val="14"/>
              </w:rPr>
            </w:pPr>
            <w:r>
              <w:rPr>
                <w:spacing w:val="-2"/>
                <w:sz w:val="14"/>
              </w:rPr>
              <w:t>I1+S2+Z1+M1+F4</w:t>
            </w:r>
          </w:p>
        </w:tc>
        <w:tc>
          <w:tcPr>
            <w:tcW w:w="1035" w:type="dxa"/>
            <w:tcBorders>
              <w:top w:val="single" w:sz="6" w:space="0" w:color="000000"/>
              <w:left w:val="single" w:sz="6" w:space="0" w:color="000000"/>
              <w:bottom w:val="single" w:sz="6" w:space="0" w:color="000000"/>
              <w:right w:val="single" w:sz="6" w:space="0" w:color="000000"/>
            </w:tcBorders>
          </w:tcPr>
          <w:p w14:paraId="7F420B13" w14:textId="77777777" w:rsidR="007458EA" w:rsidRDefault="005D06A2">
            <w:pPr>
              <w:pStyle w:val="TableParagraph"/>
              <w:spacing w:line="135"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23AFD569" w14:textId="77777777" w:rsidR="007458EA" w:rsidRDefault="005D06A2">
            <w:pPr>
              <w:pStyle w:val="TableParagraph"/>
              <w:spacing w:line="135"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2B9ADA36" w14:textId="77777777" w:rsidR="007458EA" w:rsidRDefault="005D06A2">
            <w:pPr>
              <w:pStyle w:val="TableParagraph"/>
              <w:spacing w:line="135" w:lineRule="exact"/>
              <w:ind w:left="48"/>
              <w:jc w:val="center"/>
              <w:rPr>
                <w:sz w:val="14"/>
              </w:rPr>
            </w:pPr>
            <w:r>
              <w:rPr>
                <w:spacing w:val="-5"/>
                <w:sz w:val="14"/>
              </w:rPr>
              <w:t>P1</w:t>
            </w:r>
          </w:p>
        </w:tc>
      </w:tr>
      <w:tr w:rsidR="007458EA" w14:paraId="151BA166" w14:textId="77777777">
        <w:trPr>
          <w:trHeight w:val="155"/>
        </w:trPr>
        <w:tc>
          <w:tcPr>
            <w:tcW w:w="1854" w:type="dxa"/>
            <w:vMerge/>
            <w:tcBorders>
              <w:top w:val="nil"/>
              <w:bottom w:val="nil"/>
            </w:tcBorders>
          </w:tcPr>
          <w:p w14:paraId="433DAEB8"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3064A0BC" w14:textId="77777777" w:rsidR="007458EA" w:rsidRDefault="005D06A2">
            <w:pPr>
              <w:pStyle w:val="TableParagraph"/>
              <w:spacing w:line="135" w:lineRule="exact"/>
              <w:ind w:left="12"/>
              <w:rPr>
                <w:sz w:val="14"/>
              </w:rPr>
            </w:pPr>
            <w:r>
              <w:rPr>
                <w:spacing w:val="-2"/>
                <w:sz w:val="14"/>
              </w:rPr>
              <w:t>podlití</w:t>
            </w:r>
            <w:r>
              <w:rPr>
                <w:spacing w:val="3"/>
                <w:sz w:val="14"/>
              </w:rPr>
              <w:t xml:space="preserve"> </w:t>
            </w:r>
            <w:r>
              <w:rPr>
                <w:spacing w:val="-2"/>
                <w:sz w:val="14"/>
              </w:rPr>
              <w:t>ložiska</w:t>
            </w:r>
            <w:r>
              <w:rPr>
                <w:spacing w:val="5"/>
                <w:sz w:val="14"/>
              </w:rPr>
              <w:t xml:space="preserve"> </w:t>
            </w:r>
            <w:r>
              <w:rPr>
                <w:spacing w:val="-2"/>
                <w:sz w:val="14"/>
              </w:rPr>
              <w:t>(</w:t>
            </w:r>
            <w:proofErr w:type="spellStart"/>
            <w:r>
              <w:rPr>
                <w:spacing w:val="-2"/>
                <w:sz w:val="14"/>
              </w:rPr>
              <w:t>plastmalta</w:t>
            </w:r>
            <w:proofErr w:type="spellEnd"/>
            <w:r>
              <w:rPr>
                <w:spacing w:val="-2"/>
                <w:sz w:val="14"/>
              </w:rPr>
              <w:t>)</w:t>
            </w:r>
          </w:p>
        </w:tc>
        <w:tc>
          <w:tcPr>
            <w:tcW w:w="425" w:type="dxa"/>
            <w:tcBorders>
              <w:top w:val="single" w:sz="6" w:space="0" w:color="000000"/>
              <w:left w:val="single" w:sz="6" w:space="0" w:color="000000"/>
              <w:bottom w:val="single" w:sz="6" w:space="0" w:color="000000"/>
              <w:right w:val="single" w:sz="6" w:space="0" w:color="000000"/>
            </w:tcBorders>
          </w:tcPr>
          <w:p w14:paraId="1F77289C"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95DBA1F"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BB9FBBF"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8FBA8FB"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98E4973" w14:textId="77777777" w:rsidR="007458EA" w:rsidRDefault="005D06A2">
            <w:pPr>
              <w:pStyle w:val="TableParagraph"/>
              <w:spacing w:line="135" w:lineRule="exact"/>
              <w:ind w:left="45"/>
              <w:jc w:val="center"/>
              <w:rPr>
                <w:sz w:val="14"/>
              </w:rPr>
            </w:pPr>
            <w:r>
              <w:rPr>
                <w:spacing w:val="-10"/>
                <w:sz w:val="14"/>
              </w:rPr>
              <w:t>4</w:t>
            </w:r>
          </w:p>
        </w:tc>
        <w:tc>
          <w:tcPr>
            <w:tcW w:w="1186" w:type="dxa"/>
            <w:tcBorders>
              <w:top w:val="single" w:sz="6" w:space="0" w:color="000000"/>
              <w:left w:val="single" w:sz="6" w:space="0" w:color="000000"/>
              <w:bottom w:val="single" w:sz="6" w:space="0" w:color="000000"/>
              <w:right w:val="single" w:sz="6" w:space="0" w:color="000000"/>
            </w:tcBorders>
          </w:tcPr>
          <w:p w14:paraId="22A49752"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1F4DF6C3" w14:textId="77777777" w:rsidR="007458EA" w:rsidRDefault="005D06A2">
            <w:pPr>
              <w:pStyle w:val="TableParagraph"/>
              <w:spacing w:line="135" w:lineRule="exact"/>
              <w:ind w:left="33"/>
              <w:rPr>
                <w:sz w:val="14"/>
              </w:rPr>
            </w:pPr>
            <w:r>
              <w:rPr>
                <w:spacing w:val="-2"/>
                <w:sz w:val="14"/>
              </w:rPr>
              <w:t>I1+S1+Z1+M1+F4</w:t>
            </w:r>
          </w:p>
        </w:tc>
        <w:tc>
          <w:tcPr>
            <w:tcW w:w="1035" w:type="dxa"/>
            <w:tcBorders>
              <w:top w:val="single" w:sz="6" w:space="0" w:color="000000"/>
              <w:left w:val="single" w:sz="6" w:space="0" w:color="000000"/>
              <w:bottom w:val="single" w:sz="6" w:space="0" w:color="000000"/>
              <w:right w:val="single" w:sz="6" w:space="0" w:color="000000"/>
            </w:tcBorders>
          </w:tcPr>
          <w:p w14:paraId="0D0065BE" w14:textId="77777777" w:rsidR="007458EA" w:rsidRDefault="005D06A2">
            <w:pPr>
              <w:pStyle w:val="TableParagraph"/>
              <w:spacing w:line="135"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634BE7C3" w14:textId="77777777" w:rsidR="007458EA" w:rsidRDefault="005D06A2">
            <w:pPr>
              <w:pStyle w:val="TableParagraph"/>
              <w:spacing w:line="135"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72071774" w14:textId="77777777" w:rsidR="007458EA" w:rsidRDefault="005D06A2">
            <w:pPr>
              <w:pStyle w:val="TableParagraph"/>
              <w:spacing w:line="135" w:lineRule="exact"/>
              <w:ind w:left="48"/>
              <w:jc w:val="center"/>
              <w:rPr>
                <w:sz w:val="14"/>
              </w:rPr>
            </w:pPr>
            <w:r>
              <w:rPr>
                <w:spacing w:val="-5"/>
                <w:sz w:val="14"/>
              </w:rPr>
              <w:t>P1</w:t>
            </w:r>
          </w:p>
        </w:tc>
      </w:tr>
      <w:tr w:rsidR="007458EA" w14:paraId="616D75A7" w14:textId="77777777">
        <w:trPr>
          <w:trHeight w:val="155"/>
        </w:trPr>
        <w:tc>
          <w:tcPr>
            <w:tcW w:w="1854" w:type="dxa"/>
            <w:vMerge/>
            <w:tcBorders>
              <w:top w:val="nil"/>
              <w:bottom w:val="nil"/>
            </w:tcBorders>
          </w:tcPr>
          <w:p w14:paraId="600B7B07"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337BA57E" w14:textId="77777777" w:rsidR="007458EA" w:rsidRDefault="005D06A2">
            <w:pPr>
              <w:pStyle w:val="TableParagraph"/>
              <w:spacing w:line="135" w:lineRule="exact"/>
              <w:ind w:left="12"/>
              <w:rPr>
                <w:sz w:val="14"/>
              </w:rPr>
            </w:pPr>
            <w:r>
              <w:rPr>
                <w:sz w:val="14"/>
              </w:rPr>
              <w:t>pečetící</w:t>
            </w:r>
            <w:r>
              <w:rPr>
                <w:spacing w:val="-8"/>
                <w:sz w:val="14"/>
              </w:rPr>
              <w:t xml:space="preserve"> </w:t>
            </w:r>
            <w:r>
              <w:rPr>
                <w:spacing w:val="-2"/>
                <w:sz w:val="14"/>
              </w:rPr>
              <w:t>vrstva</w:t>
            </w:r>
          </w:p>
        </w:tc>
        <w:tc>
          <w:tcPr>
            <w:tcW w:w="425" w:type="dxa"/>
            <w:tcBorders>
              <w:top w:val="single" w:sz="6" w:space="0" w:color="000000"/>
              <w:left w:val="single" w:sz="6" w:space="0" w:color="000000"/>
              <w:bottom w:val="single" w:sz="6" w:space="0" w:color="000000"/>
              <w:right w:val="single" w:sz="6" w:space="0" w:color="000000"/>
            </w:tcBorders>
          </w:tcPr>
          <w:p w14:paraId="2988A678"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A671F4F"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6129121B"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FA8921C"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0FA497E" w14:textId="77777777" w:rsidR="007458EA" w:rsidRDefault="005D06A2">
            <w:pPr>
              <w:pStyle w:val="TableParagraph"/>
              <w:spacing w:line="135" w:lineRule="exact"/>
              <w:ind w:left="43"/>
              <w:jc w:val="center"/>
              <w:rPr>
                <w:sz w:val="14"/>
              </w:rPr>
            </w:pPr>
            <w:r>
              <w:rPr>
                <w:spacing w:val="-5"/>
                <w:sz w:val="14"/>
              </w:rPr>
              <w:t>3;6</w:t>
            </w:r>
          </w:p>
        </w:tc>
        <w:tc>
          <w:tcPr>
            <w:tcW w:w="1186" w:type="dxa"/>
            <w:tcBorders>
              <w:top w:val="single" w:sz="6" w:space="0" w:color="000000"/>
              <w:left w:val="single" w:sz="6" w:space="0" w:color="000000"/>
              <w:bottom w:val="single" w:sz="6" w:space="0" w:color="000000"/>
              <w:right w:val="single" w:sz="6" w:space="0" w:color="000000"/>
            </w:tcBorders>
          </w:tcPr>
          <w:p w14:paraId="1CE20A11" w14:textId="77777777" w:rsidR="007458EA" w:rsidRDefault="007458EA">
            <w:pPr>
              <w:pStyle w:val="TableParagraph"/>
              <w:rPr>
                <w:rFonts w:ascii="Times New Roman"/>
                <w:sz w:val="10"/>
              </w:rPr>
            </w:pPr>
          </w:p>
        </w:tc>
        <w:tc>
          <w:tcPr>
            <w:tcW w:w="2329" w:type="dxa"/>
            <w:tcBorders>
              <w:top w:val="single" w:sz="6" w:space="0" w:color="000000"/>
              <w:left w:val="single" w:sz="6" w:space="0" w:color="000000"/>
              <w:bottom w:val="single" w:sz="6" w:space="0" w:color="000000"/>
              <w:right w:val="single" w:sz="6" w:space="0" w:color="000000"/>
            </w:tcBorders>
          </w:tcPr>
          <w:p w14:paraId="26A8F6DC" w14:textId="77777777" w:rsidR="007458EA" w:rsidRDefault="005D06A2">
            <w:pPr>
              <w:pStyle w:val="TableParagraph"/>
              <w:spacing w:line="135" w:lineRule="exact"/>
              <w:ind w:left="33"/>
              <w:rPr>
                <w:sz w:val="14"/>
              </w:rPr>
            </w:pPr>
            <w:r>
              <w:rPr>
                <w:spacing w:val="-2"/>
                <w:sz w:val="14"/>
              </w:rPr>
              <w:t>I1+S1+Z1+M1+F3;6</w:t>
            </w:r>
          </w:p>
        </w:tc>
        <w:tc>
          <w:tcPr>
            <w:tcW w:w="1035" w:type="dxa"/>
            <w:tcBorders>
              <w:top w:val="single" w:sz="6" w:space="0" w:color="000000"/>
              <w:left w:val="single" w:sz="6" w:space="0" w:color="000000"/>
              <w:bottom w:val="single" w:sz="6" w:space="0" w:color="000000"/>
              <w:right w:val="single" w:sz="6" w:space="0" w:color="000000"/>
            </w:tcBorders>
          </w:tcPr>
          <w:p w14:paraId="3B131C3E" w14:textId="77777777" w:rsidR="007458EA" w:rsidRDefault="005D06A2">
            <w:pPr>
              <w:pStyle w:val="TableParagraph"/>
              <w:spacing w:line="135" w:lineRule="exact"/>
              <w:ind w:left="43"/>
              <w:jc w:val="center"/>
              <w:rPr>
                <w:sz w:val="14"/>
              </w:rPr>
            </w:pPr>
            <w:r>
              <w:rPr>
                <w:spacing w:val="-2"/>
                <w:sz w:val="14"/>
              </w:rPr>
              <w:t>3DPovrch</w:t>
            </w:r>
          </w:p>
        </w:tc>
        <w:tc>
          <w:tcPr>
            <w:tcW w:w="1796" w:type="dxa"/>
            <w:tcBorders>
              <w:top w:val="single" w:sz="6" w:space="0" w:color="000000"/>
              <w:left w:val="single" w:sz="6" w:space="0" w:color="000000"/>
              <w:bottom w:val="single" w:sz="6" w:space="0" w:color="000000"/>
              <w:right w:val="single" w:sz="6" w:space="0" w:color="000000"/>
            </w:tcBorders>
          </w:tcPr>
          <w:p w14:paraId="672F4F33" w14:textId="77777777" w:rsidR="007458EA" w:rsidRDefault="005D06A2">
            <w:pPr>
              <w:pStyle w:val="TableParagraph"/>
              <w:spacing w:line="135" w:lineRule="exact"/>
              <w:ind w:left="41" w:right="2"/>
              <w:jc w:val="center"/>
              <w:rPr>
                <w:sz w:val="14"/>
              </w:rPr>
            </w:pPr>
            <w:proofErr w:type="spellStart"/>
            <w:r>
              <w:rPr>
                <w:spacing w:val="-2"/>
                <w:sz w:val="14"/>
              </w:rPr>
              <w:t>fTriangulatedFaceSet</w:t>
            </w:r>
            <w:proofErr w:type="spellEnd"/>
          </w:p>
        </w:tc>
        <w:tc>
          <w:tcPr>
            <w:tcW w:w="719" w:type="dxa"/>
            <w:tcBorders>
              <w:top w:val="single" w:sz="6" w:space="0" w:color="000000"/>
              <w:left w:val="single" w:sz="6" w:space="0" w:color="000000"/>
              <w:bottom w:val="single" w:sz="6" w:space="0" w:color="000000"/>
            </w:tcBorders>
          </w:tcPr>
          <w:p w14:paraId="1CFE436D" w14:textId="77777777" w:rsidR="007458EA" w:rsidRDefault="005D06A2">
            <w:pPr>
              <w:pStyle w:val="TableParagraph"/>
              <w:spacing w:line="135" w:lineRule="exact"/>
              <w:ind w:left="48"/>
              <w:jc w:val="center"/>
              <w:rPr>
                <w:sz w:val="14"/>
              </w:rPr>
            </w:pPr>
            <w:r>
              <w:rPr>
                <w:spacing w:val="-5"/>
                <w:sz w:val="14"/>
              </w:rPr>
              <w:t>P2</w:t>
            </w:r>
          </w:p>
        </w:tc>
      </w:tr>
      <w:tr w:rsidR="007458EA" w14:paraId="6B2ECBC6" w14:textId="77777777">
        <w:trPr>
          <w:trHeight w:val="155"/>
        </w:trPr>
        <w:tc>
          <w:tcPr>
            <w:tcW w:w="1854" w:type="dxa"/>
            <w:vMerge/>
            <w:tcBorders>
              <w:top w:val="nil"/>
              <w:bottom w:val="nil"/>
            </w:tcBorders>
          </w:tcPr>
          <w:p w14:paraId="3F476554"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3107234E" w14:textId="77777777" w:rsidR="007458EA" w:rsidRDefault="005D06A2">
            <w:pPr>
              <w:pStyle w:val="TableParagraph"/>
              <w:spacing w:line="135" w:lineRule="exact"/>
              <w:ind w:left="12"/>
              <w:rPr>
                <w:sz w:val="14"/>
              </w:rPr>
            </w:pPr>
            <w:r>
              <w:rPr>
                <w:spacing w:val="-2"/>
                <w:sz w:val="14"/>
              </w:rPr>
              <w:t>kontrolní</w:t>
            </w:r>
            <w:r>
              <w:rPr>
                <w:spacing w:val="3"/>
                <w:sz w:val="14"/>
              </w:rPr>
              <w:t xml:space="preserve"> </w:t>
            </w:r>
            <w:r>
              <w:rPr>
                <w:spacing w:val="-2"/>
                <w:sz w:val="14"/>
              </w:rPr>
              <w:t>zámek</w:t>
            </w:r>
          </w:p>
        </w:tc>
        <w:tc>
          <w:tcPr>
            <w:tcW w:w="425" w:type="dxa"/>
            <w:tcBorders>
              <w:top w:val="single" w:sz="6" w:space="0" w:color="000000"/>
              <w:left w:val="single" w:sz="6" w:space="0" w:color="000000"/>
              <w:bottom w:val="single" w:sz="6" w:space="0" w:color="000000"/>
              <w:right w:val="single" w:sz="6" w:space="0" w:color="000000"/>
            </w:tcBorders>
          </w:tcPr>
          <w:p w14:paraId="79E22E5D"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519AD7A" w14:textId="77777777" w:rsidR="007458EA" w:rsidRDefault="005D06A2">
            <w:pPr>
              <w:pStyle w:val="TableParagraph"/>
              <w:spacing w:line="135"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75211FB9"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2CAE689"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CFABFA8" w14:textId="77777777" w:rsidR="007458EA" w:rsidRDefault="005D06A2">
            <w:pPr>
              <w:pStyle w:val="TableParagraph"/>
              <w:spacing w:line="135"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0A97581E" w14:textId="77777777" w:rsidR="007458EA" w:rsidRDefault="005D06A2">
            <w:pPr>
              <w:pStyle w:val="TableParagraph"/>
              <w:spacing w:line="135" w:lineRule="exact"/>
              <w:ind w:left="42"/>
              <w:jc w:val="center"/>
              <w:rPr>
                <w:sz w:val="14"/>
              </w:rPr>
            </w:pPr>
            <w:r>
              <w:rPr>
                <w:spacing w:val="-2"/>
                <w:sz w:val="14"/>
              </w:rPr>
              <w:t>1&amp;3&amp;9-</w:t>
            </w:r>
            <w:r>
              <w:rPr>
                <w:spacing w:val="-5"/>
                <w:sz w:val="14"/>
              </w:rPr>
              <w:t>12</w:t>
            </w:r>
          </w:p>
        </w:tc>
        <w:tc>
          <w:tcPr>
            <w:tcW w:w="2329" w:type="dxa"/>
            <w:tcBorders>
              <w:top w:val="single" w:sz="6" w:space="0" w:color="000000"/>
              <w:left w:val="single" w:sz="6" w:space="0" w:color="000000"/>
              <w:bottom w:val="single" w:sz="6" w:space="0" w:color="000000"/>
              <w:right w:val="single" w:sz="6" w:space="0" w:color="000000"/>
            </w:tcBorders>
          </w:tcPr>
          <w:p w14:paraId="6B1C2055" w14:textId="77777777" w:rsidR="007458EA" w:rsidRDefault="005D06A2">
            <w:pPr>
              <w:pStyle w:val="TableParagraph"/>
              <w:spacing w:line="135" w:lineRule="exact"/>
              <w:ind w:left="33"/>
              <w:rPr>
                <w:sz w:val="14"/>
              </w:rPr>
            </w:pPr>
            <w:r>
              <w:rPr>
                <w:spacing w:val="-2"/>
                <w:sz w:val="14"/>
              </w:rPr>
              <w:t>I1+S1;4+Z1+M1+F3+U1&amp;3&amp;9-</w:t>
            </w:r>
            <w:r>
              <w:rPr>
                <w:spacing w:val="-5"/>
                <w:sz w:val="14"/>
              </w:rPr>
              <w:t>12</w:t>
            </w:r>
          </w:p>
        </w:tc>
        <w:tc>
          <w:tcPr>
            <w:tcW w:w="1035" w:type="dxa"/>
            <w:tcBorders>
              <w:top w:val="single" w:sz="6" w:space="0" w:color="000000"/>
              <w:left w:val="single" w:sz="6" w:space="0" w:color="000000"/>
              <w:bottom w:val="single" w:sz="6" w:space="0" w:color="000000"/>
              <w:right w:val="single" w:sz="6" w:space="0" w:color="000000"/>
            </w:tcBorders>
          </w:tcPr>
          <w:p w14:paraId="311147E1" w14:textId="77777777" w:rsidR="007458EA" w:rsidRDefault="005D06A2">
            <w:pPr>
              <w:pStyle w:val="TableParagraph"/>
              <w:spacing w:line="135"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EFF44E5" w14:textId="77777777" w:rsidR="007458EA" w:rsidRDefault="005D06A2">
            <w:pPr>
              <w:pStyle w:val="TableParagraph"/>
              <w:spacing w:line="135"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2203144E" w14:textId="77777777" w:rsidR="007458EA" w:rsidRDefault="005D06A2">
            <w:pPr>
              <w:pStyle w:val="TableParagraph"/>
              <w:spacing w:line="135" w:lineRule="exact"/>
              <w:ind w:left="48"/>
              <w:jc w:val="center"/>
              <w:rPr>
                <w:sz w:val="14"/>
              </w:rPr>
            </w:pPr>
            <w:r>
              <w:rPr>
                <w:spacing w:val="-5"/>
                <w:sz w:val="14"/>
              </w:rPr>
              <w:t>P1</w:t>
            </w:r>
          </w:p>
        </w:tc>
      </w:tr>
      <w:tr w:rsidR="007458EA" w14:paraId="4026C784" w14:textId="77777777">
        <w:trPr>
          <w:trHeight w:val="155"/>
        </w:trPr>
        <w:tc>
          <w:tcPr>
            <w:tcW w:w="1854" w:type="dxa"/>
            <w:vMerge/>
            <w:tcBorders>
              <w:top w:val="nil"/>
              <w:bottom w:val="nil"/>
            </w:tcBorders>
          </w:tcPr>
          <w:p w14:paraId="7D4C6A28"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77916ADA" w14:textId="77777777" w:rsidR="007458EA" w:rsidRDefault="005D06A2">
            <w:pPr>
              <w:pStyle w:val="TableParagraph"/>
              <w:spacing w:line="135" w:lineRule="exact"/>
              <w:ind w:left="12"/>
              <w:rPr>
                <w:sz w:val="14"/>
              </w:rPr>
            </w:pPr>
            <w:r>
              <w:rPr>
                <w:sz w:val="14"/>
              </w:rPr>
              <w:t>vodící</w:t>
            </w:r>
            <w:r>
              <w:rPr>
                <w:spacing w:val="-8"/>
                <w:sz w:val="14"/>
              </w:rPr>
              <w:t xml:space="preserve"> </w:t>
            </w:r>
            <w:r>
              <w:rPr>
                <w:spacing w:val="-2"/>
                <w:sz w:val="14"/>
              </w:rPr>
              <w:t>pylon/kladky</w:t>
            </w:r>
          </w:p>
        </w:tc>
        <w:tc>
          <w:tcPr>
            <w:tcW w:w="425" w:type="dxa"/>
            <w:tcBorders>
              <w:top w:val="single" w:sz="6" w:space="0" w:color="000000"/>
              <w:left w:val="single" w:sz="6" w:space="0" w:color="000000"/>
              <w:bottom w:val="single" w:sz="6" w:space="0" w:color="000000"/>
              <w:right w:val="single" w:sz="6" w:space="0" w:color="000000"/>
            </w:tcBorders>
          </w:tcPr>
          <w:p w14:paraId="20BD23CF"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313845C" w14:textId="77777777" w:rsidR="007458EA" w:rsidRDefault="005D06A2">
            <w:pPr>
              <w:pStyle w:val="TableParagraph"/>
              <w:spacing w:line="135"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6EC96DD3"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0871E87"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1AAB0A05" w14:textId="77777777" w:rsidR="007458EA" w:rsidRDefault="005D06A2">
            <w:pPr>
              <w:pStyle w:val="TableParagraph"/>
              <w:spacing w:line="135"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2EAC27A7" w14:textId="77777777" w:rsidR="007458EA" w:rsidRDefault="005D06A2">
            <w:pPr>
              <w:pStyle w:val="TableParagraph"/>
              <w:spacing w:line="135" w:lineRule="exact"/>
              <w:ind w:left="42"/>
              <w:jc w:val="center"/>
              <w:rPr>
                <w:sz w:val="14"/>
              </w:rPr>
            </w:pPr>
            <w:r>
              <w:rPr>
                <w:spacing w:val="-2"/>
                <w:sz w:val="14"/>
              </w:rPr>
              <w:t>1&amp;3&amp;9-</w:t>
            </w:r>
            <w:r>
              <w:rPr>
                <w:spacing w:val="-5"/>
                <w:sz w:val="14"/>
              </w:rPr>
              <w:t>12</w:t>
            </w:r>
          </w:p>
        </w:tc>
        <w:tc>
          <w:tcPr>
            <w:tcW w:w="2329" w:type="dxa"/>
            <w:tcBorders>
              <w:top w:val="single" w:sz="6" w:space="0" w:color="000000"/>
              <w:left w:val="single" w:sz="6" w:space="0" w:color="000000"/>
              <w:bottom w:val="single" w:sz="6" w:space="0" w:color="000000"/>
              <w:right w:val="single" w:sz="6" w:space="0" w:color="000000"/>
            </w:tcBorders>
          </w:tcPr>
          <w:p w14:paraId="1D79F03C" w14:textId="77777777" w:rsidR="007458EA" w:rsidRDefault="005D06A2">
            <w:pPr>
              <w:pStyle w:val="TableParagraph"/>
              <w:spacing w:line="135" w:lineRule="exact"/>
              <w:ind w:left="33"/>
              <w:rPr>
                <w:sz w:val="14"/>
              </w:rPr>
            </w:pPr>
            <w:r>
              <w:rPr>
                <w:spacing w:val="-2"/>
                <w:sz w:val="14"/>
              </w:rPr>
              <w:t>I1+S1;4+Z1+M1+F3+U1&amp;3&amp;9-</w:t>
            </w:r>
            <w:r>
              <w:rPr>
                <w:spacing w:val="-5"/>
                <w:sz w:val="14"/>
              </w:rPr>
              <w:t>12</w:t>
            </w:r>
          </w:p>
        </w:tc>
        <w:tc>
          <w:tcPr>
            <w:tcW w:w="1035" w:type="dxa"/>
            <w:tcBorders>
              <w:top w:val="single" w:sz="6" w:space="0" w:color="000000"/>
              <w:left w:val="single" w:sz="6" w:space="0" w:color="000000"/>
              <w:bottom w:val="single" w:sz="6" w:space="0" w:color="000000"/>
              <w:right w:val="single" w:sz="6" w:space="0" w:color="000000"/>
            </w:tcBorders>
          </w:tcPr>
          <w:p w14:paraId="6A01FAF9" w14:textId="77777777" w:rsidR="007458EA" w:rsidRDefault="005D06A2">
            <w:pPr>
              <w:pStyle w:val="TableParagraph"/>
              <w:spacing w:line="135"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6905FFBE" w14:textId="77777777" w:rsidR="007458EA" w:rsidRDefault="005D06A2">
            <w:pPr>
              <w:pStyle w:val="TableParagraph"/>
              <w:spacing w:line="135"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2630FB56" w14:textId="77777777" w:rsidR="007458EA" w:rsidRDefault="005D06A2">
            <w:pPr>
              <w:pStyle w:val="TableParagraph"/>
              <w:spacing w:line="135" w:lineRule="exact"/>
              <w:ind w:left="48"/>
              <w:jc w:val="center"/>
              <w:rPr>
                <w:sz w:val="14"/>
              </w:rPr>
            </w:pPr>
            <w:r>
              <w:rPr>
                <w:spacing w:val="-5"/>
                <w:sz w:val="14"/>
              </w:rPr>
              <w:t>P1</w:t>
            </w:r>
          </w:p>
        </w:tc>
      </w:tr>
      <w:tr w:rsidR="007458EA" w14:paraId="424752C5" w14:textId="77777777">
        <w:trPr>
          <w:trHeight w:val="155"/>
        </w:trPr>
        <w:tc>
          <w:tcPr>
            <w:tcW w:w="1854" w:type="dxa"/>
            <w:vMerge/>
            <w:tcBorders>
              <w:top w:val="nil"/>
              <w:bottom w:val="nil"/>
            </w:tcBorders>
          </w:tcPr>
          <w:p w14:paraId="2AC0F26A"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7208FB8" w14:textId="77777777" w:rsidR="007458EA" w:rsidRDefault="005D06A2">
            <w:pPr>
              <w:pStyle w:val="TableParagraph"/>
              <w:spacing w:line="135" w:lineRule="exact"/>
              <w:ind w:left="12"/>
              <w:rPr>
                <w:sz w:val="14"/>
              </w:rPr>
            </w:pPr>
            <w:r>
              <w:rPr>
                <w:spacing w:val="-2"/>
                <w:sz w:val="14"/>
              </w:rPr>
              <w:t>centrovací</w:t>
            </w:r>
            <w:r>
              <w:rPr>
                <w:spacing w:val="10"/>
                <w:sz w:val="14"/>
              </w:rPr>
              <w:t xml:space="preserve"> </w:t>
            </w:r>
            <w:r>
              <w:rPr>
                <w:spacing w:val="-5"/>
                <w:sz w:val="14"/>
              </w:rPr>
              <w:t>trn</w:t>
            </w:r>
          </w:p>
        </w:tc>
        <w:tc>
          <w:tcPr>
            <w:tcW w:w="425" w:type="dxa"/>
            <w:tcBorders>
              <w:top w:val="single" w:sz="6" w:space="0" w:color="000000"/>
              <w:left w:val="single" w:sz="6" w:space="0" w:color="000000"/>
              <w:bottom w:val="single" w:sz="6" w:space="0" w:color="000000"/>
              <w:right w:val="single" w:sz="6" w:space="0" w:color="000000"/>
            </w:tcBorders>
          </w:tcPr>
          <w:p w14:paraId="47365D0F"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0B9CF2C7" w14:textId="77777777" w:rsidR="007458EA" w:rsidRDefault="005D06A2">
            <w:pPr>
              <w:pStyle w:val="TableParagraph"/>
              <w:spacing w:line="135"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1F1A661B"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52CBDAEC"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719A63A7" w14:textId="77777777" w:rsidR="007458EA" w:rsidRDefault="005D06A2">
            <w:pPr>
              <w:pStyle w:val="TableParagraph"/>
              <w:spacing w:line="135"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4AEDE84A" w14:textId="77777777" w:rsidR="007458EA" w:rsidRDefault="005D06A2">
            <w:pPr>
              <w:pStyle w:val="TableParagraph"/>
              <w:spacing w:line="135" w:lineRule="exact"/>
              <w:ind w:left="42"/>
              <w:jc w:val="center"/>
              <w:rPr>
                <w:sz w:val="14"/>
              </w:rPr>
            </w:pPr>
            <w:r>
              <w:rPr>
                <w:spacing w:val="-2"/>
                <w:sz w:val="14"/>
              </w:rPr>
              <w:t>1&amp;3&amp;9-</w:t>
            </w:r>
            <w:r>
              <w:rPr>
                <w:spacing w:val="-5"/>
                <w:sz w:val="14"/>
              </w:rPr>
              <w:t>12</w:t>
            </w:r>
          </w:p>
        </w:tc>
        <w:tc>
          <w:tcPr>
            <w:tcW w:w="2329" w:type="dxa"/>
            <w:tcBorders>
              <w:top w:val="single" w:sz="6" w:space="0" w:color="000000"/>
              <w:left w:val="single" w:sz="6" w:space="0" w:color="000000"/>
              <w:bottom w:val="single" w:sz="6" w:space="0" w:color="000000"/>
              <w:right w:val="single" w:sz="6" w:space="0" w:color="000000"/>
            </w:tcBorders>
          </w:tcPr>
          <w:p w14:paraId="23F54B02" w14:textId="77777777" w:rsidR="007458EA" w:rsidRDefault="005D06A2">
            <w:pPr>
              <w:pStyle w:val="TableParagraph"/>
              <w:spacing w:line="135" w:lineRule="exact"/>
              <w:ind w:left="33"/>
              <w:rPr>
                <w:sz w:val="14"/>
              </w:rPr>
            </w:pPr>
            <w:r>
              <w:rPr>
                <w:spacing w:val="-2"/>
                <w:sz w:val="14"/>
              </w:rPr>
              <w:t>I1+S1;4+Z1+M1+F3+U1&amp;3&amp;9-</w:t>
            </w:r>
            <w:r>
              <w:rPr>
                <w:spacing w:val="-5"/>
                <w:sz w:val="14"/>
              </w:rPr>
              <w:t>12</w:t>
            </w:r>
          </w:p>
        </w:tc>
        <w:tc>
          <w:tcPr>
            <w:tcW w:w="1035" w:type="dxa"/>
            <w:tcBorders>
              <w:top w:val="single" w:sz="6" w:space="0" w:color="000000"/>
              <w:left w:val="single" w:sz="6" w:space="0" w:color="000000"/>
              <w:bottom w:val="single" w:sz="6" w:space="0" w:color="000000"/>
              <w:right w:val="single" w:sz="6" w:space="0" w:color="000000"/>
            </w:tcBorders>
          </w:tcPr>
          <w:p w14:paraId="144B4354" w14:textId="77777777" w:rsidR="007458EA" w:rsidRDefault="005D06A2">
            <w:pPr>
              <w:pStyle w:val="TableParagraph"/>
              <w:spacing w:line="135"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26629874" w14:textId="77777777" w:rsidR="007458EA" w:rsidRDefault="005D06A2">
            <w:pPr>
              <w:pStyle w:val="TableParagraph"/>
              <w:spacing w:line="135"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2F7F50B1" w14:textId="77777777" w:rsidR="007458EA" w:rsidRDefault="005D06A2">
            <w:pPr>
              <w:pStyle w:val="TableParagraph"/>
              <w:spacing w:line="135" w:lineRule="exact"/>
              <w:ind w:left="48"/>
              <w:jc w:val="center"/>
              <w:rPr>
                <w:sz w:val="14"/>
              </w:rPr>
            </w:pPr>
            <w:r>
              <w:rPr>
                <w:spacing w:val="-5"/>
                <w:sz w:val="14"/>
              </w:rPr>
              <w:t>P1</w:t>
            </w:r>
          </w:p>
        </w:tc>
      </w:tr>
      <w:tr w:rsidR="007458EA" w14:paraId="7D8CF4FF" w14:textId="77777777">
        <w:trPr>
          <w:trHeight w:val="155"/>
        </w:trPr>
        <w:tc>
          <w:tcPr>
            <w:tcW w:w="1854" w:type="dxa"/>
            <w:vMerge/>
            <w:tcBorders>
              <w:top w:val="nil"/>
              <w:bottom w:val="nil"/>
            </w:tcBorders>
          </w:tcPr>
          <w:p w14:paraId="453F1972"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20C00800" w14:textId="77777777" w:rsidR="007458EA" w:rsidRDefault="005D06A2">
            <w:pPr>
              <w:pStyle w:val="TableParagraph"/>
              <w:spacing w:line="135" w:lineRule="exact"/>
              <w:ind w:left="12"/>
              <w:rPr>
                <w:sz w:val="14"/>
              </w:rPr>
            </w:pPr>
            <w:r>
              <w:rPr>
                <w:spacing w:val="-2"/>
                <w:sz w:val="14"/>
              </w:rPr>
              <w:t>konzola</w:t>
            </w:r>
            <w:r>
              <w:rPr>
                <w:spacing w:val="5"/>
                <w:sz w:val="14"/>
              </w:rPr>
              <w:t xml:space="preserve"> </w:t>
            </w:r>
            <w:r>
              <w:rPr>
                <w:spacing w:val="-2"/>
                <w:sz w:val="14"/>
              </w:rPr>
              <w:t>prahu/uchycení</w:t>
            </w:r>
            <w:r>
              <w:rPr>
                <w:spacing w:val="5"/>
                <w:sz w:val="14"/>
              </w:rPr>
              <w:t xml:space="preserve"> </w:t>
            </w:r>
            <w:r>
              <w:rPr>
                <w:spacing w:val="-2"/>
                <w:sz w:val="14"/>
              </w:rPr>
              <w:t>kladek</w:t>
            </w:r>
          </w:p>
        </w:tc>
        <w:tc>
          <w:tcPr>
            <w:tcW w:w="425" w:type="dxa"/>
            <w:tcBorders>
              <w:top w:val="single" w:sz="6" w:space="0" w:color="000000"/>
              <w:left w:val="single" w:sz="6" w:space="0" w:color="000000"/>
              <w:bottom w:val="single" w:sz="6" w:space="0" w:color="000000"/>
              <w:right w:val="single" w:sz="6" w:space="0" w:color="000000"/>
            </w:tcBorders>
          </w:tcPr>
          <w:p w14:paraId="01FFBCD3"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4AFB8F71" w14:textId="77777777" w:rsidR="007458EA" w:rsidRDefault="005D06A2">
            <w:pPr>
              <w:pStyle w:val="TableParagraph"/>
              <w:spacing w:line="135"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2FBAC303"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AD81638" w14:textId="77777777" w:rsidR="007458EA" w:rsidRDefault="005D06A2">
            <w:pPr>
              <w:pStyle w:val="TableParagraph"/>
              <w:spacing w:line="135"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3ED92ACD" w14:textId="77777777" w:rsidR="007458EA" w:rsidRDefault="005D06A2">
            <w:pPr>
              <w:pStyle w:val="TableParagraph"/>
              <w:spacing w:line="135"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2C4BC6C0" w14:textId="77777777" w:rsidR="007458EA" w:rsidRDefault="005D06A2">
            <w:pPr>
              <w:pStyle w:val="TableParagraph"/>
              <w:spacing w:line="135" w:lineRule="exact"/>
              <w:ind w:left="42"/>
              <w:jc w:val="center"/>
              <w:rPr>
                <w:sz w:val="14"/>
              </w:rPr>
            </w:pPr>
            <w:r>
              <w:rPr>
                <w:spacing w:val="-2"/>
                <w:sz w:val="14"/>
              </w:rPr>
              <w:t>1&amp;3&amp;9</w:t>
            </w:r>
          </w:p>
        </w:tc>
        <w:tc>
          <w:tcPr>
            <w:tcW w:w="2329" w:type="dxa"/>
            <w:tcBorders>
              <w:top w:val="single" w:sz="6" w:space="0" w:color="000000"/>
              <w:left w:val="single" w:sz="6" w:space="0" w:color="000000"/>
              <w:bottom w:val="single" w:sz="6" w:space="0" w:color="000000"/>
              <w:right w:val="single" w:sz="6" w:space="0" w:color="000000"/>
            </w:tcBorders>
          </w:tcPr>
          <w:p w14:paraId="72148A24" w14:textId="77777777" w:rsidR="007458EA" w:rsidRDefault="005D06A2">
            <w:pPr>
              <w:pStyle w:val="TableParagraph"/>
              <w:spacing w:line="135" w:lineRule="exact"/>
              <w:ind w:left="33"/>
              <w:rPr>
                <w:sz w:val="14"/>
              </w:rPr>
            </w:pPr>
            <w:r>
              <w:rPr>
                <w:spacing w:val="-2"/>
                <w:sz w:val="14"/>
              </w:rPr>
              <w:t>I1+S1;4+Z1+M1+F3+U1&amp;3&amp;9</w:t>
            </w:r>
          </w:p>
        </w:tc>
        <w:tc>
          <w:tcPr>
            <w:tcW w:w="1035" w:type="dxa"/>
            <w:tcBorders>
              <w:top w:val="single" w:sz="6" w:space="0" w:color="000000"/>
              <w:left w:val="single" w:sz="6" w:space="0" w:color="000000"/>
              <w:bottom w:val="single" w:sz="6" w:space="0" w:color="000000"/>
              <w:right w:val="single" w:sz="6" w:space="0" w:color="000000"/>
            </w:tcBorders>
          </w:tcPr>
          <w:p w14:paraId="1904717B" w14:textId="77777777" w:rsidR="007458EA" w:rsidRDefault="005D06A2">
            <w:pPr>
              <w:pStyle w:val="TableParagraph"/>
              <w:spacing w:line="135"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A822C76" w14:textId="77777777" w:rsidR="007458EA" w:rsidRDefault="005D06A2">
            <w:pPr>
              <w:pStyle w:val="TableParagraph"/>
              <w:spacing w:line="135"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4EF08E39" w14:textId="77777777" w:rsidR="007458EA" w:rsidRDefault="005D06A2">
            <w:pPr>
              <w:pStyle w:val="TableParagraph"/>
              <w:spacing w:line="135" w:lineRule="exact"/>
              <w:ind w:left="48"/>
              <w:jc w:val="center"/>
              <w:rPr>
                <w:sz w:val="14"/>
              </w:rPr>
            </w:pPr>
            <w:r>
              <w:rPr>
                <w:spacing w:val="-5"/>
                <w:sz w:val="14"/>
              </w:rPr>
              <w:t>P1</w:t>
            </w:r>
          </w:p>
        </w:tc>
      </w:tr>
      <w:tr w:rsidR="007458EA" w14:paraId="509991D3" w14:textId="77777777">
        <w:trPr>
          <w:trHeight w:val="155"/>
        </w:trPr>
        <w:tc>
          <w:tcPr>
            <w:tcW w:w="1854" w:type="dxa"/>
            <w:vMerge/>
            <w:tcBorders>
              <w:top w:val="nil"/>
              <w:bottom w:val="nil"/>
            </w:tcBorders>
          </w:tcPr>
          <w:p w14:paraId="239FE81A" w14:textId="77777777" w:rsidR="007458EA" w:rsidRDefault="007458EA">
            <w:pPr>
              <w:rPr>
                <w:sz w:val="2"/>
                <w:szCs w:val="2"/>
              </w:rPr>
            </w:pPr>
          </w:p>
        </w:tc>
        <w:tc>
          <w:tcPr>
            <w:tcW w:w="3610" w:type="dxa"/>
            <w:tcBorders>
              <w:top w:val="single" w:sz="6" w:space="0" w:color="000000"/>
              <w:bottom w:val="single" w:sz="6" w:space="0" w:color="000000"/>
              <w:right w:val="single" w:sz="6" w:space="0" w:color="000000"/>
            </w:tcBorders>
          </w:tcPr>
          <w:p w14:paraId="489804E3" w14:textId="77777777" w:rsidR="007458EA" w:rsidRDefault="005D06A2">
            <w:pPr>
              <w:pStyle w:val="TableParagraph"/>
              <w:spacing w:line="136" w:lineRule="exact"/>
              <w:ind w:left="12"/>
              <w:rPr>
                <w:sz w:val="14"/>
              </w:rPr>
            </w:pPr>
            <w:r>
              <w:rPr>
                <w:spacing w:val="-2"/>
                <w:sz w:val="14"/>
              </w:rPr>
              <w:t>tlumící</w:t>
            </w:r>
            <w:r>
              <w:rPr>
                <w:spacing w:val="4"/>
                <w:sz w:val="14"/>
              </w:rPr>
              <w:t xml:space="preserve"> </w:t>
            </w:r>
            <w:r>
              <w:rPr>
                <w:spacing w:val="-4"/>
                <w:sz w:val="14"/>
              </w:rPr>
              <w:t>blok</w:t>
            </w:r>
          </w:p>
        </w:tc>
        <w:tc>
          <w:tcPr>
            <w:tcW w:w="425" w:type="dxa"/>
            <w:tcBorders>
              <w:top w:val="single" w:sz="6" w:space="0" w:color="000000"/>
              <w:left w:val="single" w:sz="6" w:space="0" w:color="000000"/>
              <w:bottom w:val="single" w:sz="6" w:space="0" w:color="000000"/>
              <w:right w:val="single" w:sz="6" w:space="0" w:color="000000"/>
            </w:tcBorders>
          </w:tcPr>
          <w:p w14:paraId="0B005155" w14:textId="77777777" w:rsidR="007458EA" w:rsidRDefault="005D06A2">
            <w:pPr>
              <w:pStyle w:val="TableParagraph"/>
              <w:spacing w:line="136"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63CEDB1" w14:textId="77777777" w:rsidR="007458EA" w:rsidRDefault="005D06A2">
            <w:pPr>
              <w:pStyle w:val="TableParagraph"/>
              <w:spacing w:line="136" w:lineRule="exact"/>
              <w:ind w:left="44"/>
              <w:jc w:val="center"/>
              <w:rPr>
                <w:sz w:val="14"/>
              </w:rPr>
            </w:pPr>
            <w:r>
              <w:rPr>
                <w:spacing w:val="-5"/>
                <w:sz w:val="14"/>
              </w:rPr>
              <w:t>1;4</w:t>
            </w:r>
          </w:p>
        </w:tc>
        <w:tc>
          <w:tcPr>
            <w:tcW w:w="425" w:type="dxa"/>
            <w:tcBorders>
              <w:top w:val="single" w:sz="6" w:space="0" w:color="000000"/>
              <w:left w:val="single" w:sz="6" w:space="0" w:color="000000"/>
              <w:bottom w:val="single" w:sz="6" w:space="0" w:color="000000"/>
              <w:right w:val="single" w:sz="6" w:space="0" w:color="000000"/>
            </w:tcBorders>
          </w:tcPr>
          <w:p w14:paraId="0A77618A" w14:textId="77777777" w:rsidR="007458EA" w:rsidRDefault="005D06A2">
            <w:pPr>
              <w:pStyle w:val="TableParagraph"/>
              <w:spacing w:line="136"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0E5B47D" w14:textId="77777777" w:rsidR="007458EA" w:rsidRDefault="005D06A2">
            <w:pPr>
              <w:pStyle w:val="TableParagraph"/>
              <w:spacing w:line="136" w:lineRule="exact"/>
              <w:ind w:left="46"/>
              <w:jc w:val="center"/>
              <w:rPr>
                <w:sz w:val="14"/>
              </w:rPr>
            </w:pPr>
            <w:r>
              <w:rPr>
                <w:spacing w:val="-10"/>
                <w:sz w:val="14"/>
              </w:rPr>
              <w:t>1</w:t>
            </w:r>
          </w:p>
        </w:tc>
        <w:tc>
          <w:tcPr>
            <w:tcW w:w="425" w:type="dxa"/>
            <w:tcBorders>
              <w:top w:val="single" w:sz="6" w:space="0" w:color="000000"/>
              <w:left w:val="single" w:sz="6" w:space="0" w:color="000000"/>
              <w:bottom w:val="single" w:sz="6" w:space="0" w:color="000000"/>
              <w:right w:val="single" w:sz="6" w:space="0" w:color="000000"/>
            </w:tcBorders>
          </w:tcPr>
          <w:p w14:paraId="2749F295" w14:textId="77777777" w:rsidR="007458EA" w:rsidRDefault="005D06A2">
            <w:pPr>
              <w:pStyle w:val="TableParagraph"/>
              <w:spacing w:line="136" w:lineRule="exact"/>
              <w:ind w:left="45"/>
              <w:jc w:val="center"/>
              <w:rPr>
                <w:sz w:val="14"/>
              </w:rPr>
            </w:pPr>
            <w:r>
              <w:rPr>
                <w:spacing w:val="-10"/>
                <w:sz w:val="14"/>
              </w:rPr>
              <w:t>3</w:t>
            </w:r>
          </w:p>
        </w:tc>
        <w:tc>
          <w:tcPr>
            <w:tcW w:w="1186" w:type="dxa"/>
            <w:tcBorders>
              <w:top w:val="single" w:sz="6" w:space="0" w:color="000000"/>
              <w:left w:val="single" w:sz="6" w:space="0" w:color="000000"/>
              <w:bottom w:val="single" w:sz="6" w:space="0" w:color="000000"/>
              <w:right w:val="single" w:sz="6" w:space="0" w:color="000000"/>
            </w:tcBorders>
          </w:tcPr>
          <w:p w14:paraId="5AEC096E" w14:textId="77777777" w:rsidR="007458EA" w:rsidRDefault="005D06A2">
            <w:pPr>
              <w:pStyle w:val="TableParagraph"/>
              <w:spacing w:line="136" w:lineRule="exact"/>
              <w:ind w:left="42"/>
              <w:jc w:val="center"/>
              <w:rPr>
                <w:sz w:val="14"/>
              </w:rPr>
            </w:pPr>
            <w:r>
              <w:rPr>
                <w:spacing w:val="-2"/>
                <w:sz w:val="14"/>
              </w:rPr>
              <w:t>1&amp;3&amp;9</w:t>
            </w:r>
          </w:p>
        </w:tc>
        <w:tc>
          <w:tcPr>
            <w:tcW w:w="2329" w:type="dxa"/>
            <w:tcBorders>
              <w:top w:val="single" w:sz="6" w:space="0" w:color="000000"/>
              <w:left w:val="single" w:sz="6" w:space="0" w:color="000000"/>
              <w:bottom w:val="single" w:sz="6" w:space="0" w:color="000000"/>
              <w:right w:val="single" w:sz="6" w:space="0" w:color="000000"/>
            </w:tcBorders>
          </w:tcPr>
          <w:p w14:paraId="2C32AFDB" w14:textId="77777777" w:rsidR="007458EA" w:rsidRDefault="005D06A2">
            <w:pPr>
              <w:pStyle w:val="TableParagraph"/>
              <w:spacing w:line="136" w:lineRule="exact"/>
              <w:ind w:left="33"/>
              <w:rPr>
                <w:sz w:val="14"/>
              </w:rPr>
            </w:pPr>
            <w:r>
              <w:rPr>
                <w:spacing w:val="-2"/>
                <w:sz w:val="14"/>
              </w:rPr>
              <w:t>I1+S1;4+Z1+M1+F3+U1&amp;3&amp;9</w:t>
            </w:r>
          </w:p>
        </w:tc>
        <w:tc>
          <w:tcPr>
            <w:tcW w:w="1035" w:type="dxa"/>
            <w:tcBorders>
              <w:top w:val="single" w:sz="6" w:space="0" w:color="000000"/>
              <w:left w:val="single" w:sz="6" w:space="0" w:color="000000"/>
              <w:bottom w:val="single" w:sz="6" w:space="0" w:color="000000"/>
              <w:right w:val="single" w:sz="6" w:space="0" w:color="000000"/>
            </w:tcBorders>
          </w:tcPr>
          <w:p w14:paraId="2F9137CE" w14:textId="77777777" w:rsidR="007458EA" w:rsidRDefault="005D06A2">
            <w:pPr>
              <w:pStyle w:val="TableParagraph"/>
              <w:spacing w:line="136" w:lineRule="exact"/>
              <w:ind w:left="43" w:right="5"/>
              <w:jc w:val="center"/>
              <w:rPr>
                <w:sz w:val="14"/>
              </w:rPr>
            </w:pPr>
            <w:r>
              <w:rPr>
                <w:spacing w:val="-2"/>
                <w:sz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116AC1B" w14:textId="77777777" w:rsidR="007458EA" w:rsidRDefault="005D06A2">
            <w:pPr>
              <w:pStyle w:val="TableParagraph"/>
              <w:spacing w:line="136" w:lineRule="exact"/>
              <w:ind w:left="41" w:right="3"/>
              <w:jc w:val="center"/>
              <w:rPr>
                <w:sz w:val="14"/>
              </w:rPr>
            </w:pPr>
            <w:proofErr w:type="spellStart"/>
            <w:r>
              <w:rPr>
                <w:spacing w:val="-2"/>
                <w:sz w:val="14"/>
              </w:rPr>
              <w:t>IfcSolidModel</w:t>
            </w:r>
            <w:proofErr w:type="spellEnd"/>
          </w:p>
        </w:tc>
        <w:tc>
          <w:tcPr>
            <w:tcW w:w="719" w:type="dxa"/>
            <w:tcBorders>
              <w:top w:val="single" w:sz="6" w:space="0" w:color="000000"/>
              <w:left w:val="single" w:sz="6" w:space="0" w:color="000000"/>
              <w:bottom w:val="single" w:sz="6" w:space="0" w:color="000000"/>
            </w:tcBorders>
          </w:tcPr>
          <w:p w14:paraId="0DD57296" w14:textId="77777777" w:rsidR="007458EA" w:rsidRDefault="005D06A2">
            <w:pPr>
              <w:pStyle w:val="TableParagraph"/>
              <w:spacing w:line="136" w:lineRule="exact"/>
              <w:ind w:left="48"/>
              <w:jc w:val="center"/>
              <w:rPr>
                <w:sz w:val="14"/>
              </w:rPr>
            </w:pPr>
            <w:r>
              <w:rPr>
                <w:spacing w:val="-5"/>
                <w:sz w:val="14"/>
              </w:rPr>
              <w:t>P1</w:t>
            </w:r>
          </w:p>
        </w:tc>
      </w:tr>
    </w:tbl>
    <w:p w14:paraId="2E7C215F" w14:textId="77777777" w:rsidR="007458EA" w:rsidRDefault="007458EA">
      <w:pPr>
        <w:pStyle w:val="TableParagraph"/>
        <w:spacing w:line="136" w:lineRule="exact"/>
        <w:jc w:val="center"/>
        <w:rPr>
          <w:sz w:val="14"/>
        </w:rPr>
        <w:sectPr w:rsidR="007458EA">
          <w:headerReference w:type="default" r:id="rId123"/>
          <w:footerReference w:type="default" r:id="rId124"/>
          <w:pgSz w:w="16840" w:h="11910" w:orient="landscape"/>
          <w:pgMar w:top="1140" w:right="992" w:bottom="280" w:left="992" w:header="0" w:footer="0" w:gutter="0"/>
          <w:cols w:space="708"/>
        </w:sectPr>
      </w:pPr>
    </w:p>
    <w:p w14:paraId="6B190B8E" w14:textId="77777777" w:rsidR="007458EA" w:rsidRDefault="007458EA">
      <w:pPr>
        <w:pStyle w:val="Zkladntext"/>
        <w:spacing w:before="5"/>
        <w:rPr>
          <w:b/>
          <w:sz w:val="2"/>
        </w:rPr>
      </w:pPr>
    </w:p>
    <w:tbl>
      <w:tblPr>
        <w:tblStyle w:val="TableNormal"/>
        <w:tblW w:w="0" w:type="auto"/>
        <w:tblInd w:w="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41"/>
        <w:gridCol w:w="3624"/>
        <w:gridCol w:w="426"/>
        <w:gridCol w:w="426"/>
        <w:gridCol w:w="426"/>
        <w:gridCol w:w="426"/>
        <w:gridCol w:w="426"/>
        <w:gridCol w:w="1187"/>
        <w:gridCol w:w="2330"/>
        <w:gridCol w:w="1036"/>
        <w:gridCol w:w="1797"/>
        <w:gridCol w:w="720"/>
      </w:tblGrid>
      <w:tr w:rsidR="007458EA" w14:paraId="33CA4355" w14:textId="77777777">
        <w:trPr>
          <w:trHeight w:val="147"/>
        </w:trPr>
        <w:tc>
          <w:tcPr>
            <w:tcW w:w="1841" w:type="dxa"/>
            <w:vMerge w:val="restart"/>
            <w:tcBorders>
              <w:top w:val="nil"/>
            </w:tcBorders>
          </w:tcPr>
          <w:p w14:paraId="3ADD42D1" w14:textId="77777777" w:rsidR="007458EA" w:rsidRDefault="007458EA">
            <w:pPr>
              <w:pStyle w:val="TableParagraph"/>
              <w:rPr>
                <w:rFonts w:ascii="Times New Roman"/>
                <w:sz w:val="12"/>
              </w:rPr>
            </w:pPr>
          </w:p>
        </w:tc>
        <w:tc>
          <w:tcPr>
            <w:tcW w:w="3624" w:type="dxa"/>
            <w:tcBorders>
              <w:top w:val="single" w:sz="6" w:space="0" w:color="000000"/>
              <w:bottom w:val="single" w:sz="6" w:space="0" w:color="000000"/>
              <w:right w:val="single" w:sz="6" w:space="0" w:color="000000"/>
            </w:tcBorders>
          </w:tcPr>
          <w:p w14:paraId="55592C0F" w14:textId="77777777" w:rsidR="007458EA" w:rsidRDefault="005D06A2">
            <w:pPr>
              <w:pStyle w:val="TableParagraph"/>
              <w:spacing w:line="128" w:lineRule="exact"/>
              <w:ind w:left="25"/>
              <w:rPr>
                <w:sz w:val="14"/>
              </w:rPr>
            </w:pPr>
            <w:r>
              <w:rPr>
                <w:spacing w:val="-2"/>
                <w:sz w:val="14"/>
              </w:rPr>
              <w:t>hydraulický</w:t>
            </w:r>
            <w:r>
              <w:rPr>
                <w:spacing w:val="4"/>
                <w:sz w:val="14"/>
              </w:rPr>
              <w:t xml:space="preserve"> </w:t>
            </w:r>
            <w:r>
              <w:rPr>
                <w:spacing w:val="-5"/>
                <w:sz w:val="14"/>
              </w:rPr>
              <w:t>lis</w:t>
            </w:r>
          </w:p>
        </w:tc>
        <w:tc>
          <w:tcPr>
            <w:tcW w:w="426" w:type="dxa"/>
            <w:tcBorders>
              <w:top w:val="single" w:sz="6" w:space="0" w:color="000000"/>
              <w:left w:val="single" w:sz="6" w:space="0" w:color="000000"/>
              <w:bottom w:val="single" w:sz="6" w:space="0" w:color="000000"/>
              <w:right w:val="single" w:sz="6" w:space="0" w:color="000000"/>
            </w:tcBorders>
          </w:tcPr>
          <w:p w14:paraId="58FC1703" w14:textId="77777777" w:rsidR="007458EA" w:rsidRDefault="005D06A2">
            <w:pPr>
              <w:pStyle w:val="TableParagraph"/>
              <w:spacing w:line="128"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5A0BA694" w14:textId="77777777" w:rsidR="007458EA" w:rsidRDefault="005D06A2">
            <w:pPr>
              <w:pStyle w:val="TableParagraph"/>
              <w:spacing w:line="128" w:lineRule="exact"/>
              <w:ind w:left="43" w:right="4"/>
              <w:jc w:val="center"/>
              <w:rPr>
                <w:sz w:val="14"/>
              </w:rPr>
            </w:pPr>
            <w:r>
              <w:rPr>
                <w:spacing w:val="-5"/>
                <w:sz w:val="14"/>
              </w:rPr>
              <w:t>1;4</w:t>
            </w:r>
          </w:p>
        </w:tc>
        <w:tc>
          <w:tcPr>
            <w:tcW w:w="426" w:type="dxa"/>
            <w:tcBorders>
              <w:top w:val="single" w:sz="6" w:space="0" w:color="000000"/>
              <w:left w:val="single" w:sz="6" w:space="0" w:color="000000"/>
              <w:bottom w:val="single" w:sz="6" w:space="0" w:color="000000"/>
              <w:right w:val="single" w:sz="6" w:space="0" w:color="000000"/>
            </w:tcBorders>
          </w:tcPr>
          <w:p w14:paraId="0C026977" w14:textId="77777777" w:rsidR="007458EA" w:rsidRDefault="005D06A2">
            <w:pPr>
              <w:pStyle w:val="TableParagraph"/>
              <w:spacing w:line="128"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5394AAB5" w14:textId="77777777" w:rsidR="007458EA" w:rsidRDefault="005D06A2">
            <w:pPr>
              <w:pStyle w:val="TableParagraph"/>
              <w:spacing w:line="128"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0965CF9A" w14:textId="77777777" w:rsidR="007458EA" w:rsidRDefault="005D06A2">
            <w:pPr>
              <w:pStyle w:val="TableParagraph"/>
              <w:spacing w:line="128" w:lineRule="exact"/>
              <w:ind w:left="43" w:right="9"/>
              <w:jc w:val="center"/>
              <w:rPr>
                <w:sz w:val="14"/>
              </w:rPr>
            </w:pPr>
            <w:r>
              <w:rPr>
                <w:spacing w:val="-10"/>
                <w:sz w:val="14"/>
              </w:rPr>
              <w:t>3</w:t>
            </w:r>
          </w:p>
        </w:tc>
        <w:tc>
          <w:tcPr>
            <w:tcW w:w="1187" w:type="dxa"/>
            <w:tcBorders>
              <w:top w:val="single" w:sz="6" w:space="0" w:color="000000"/>
              <w:left w:val="single" w:sz="6" w:space="0" w:color="000000"/>
              <w:bottom w:val="single" w:sz="6" w:space="0" w:color="000000"/>
              <w:right w:val="single" w:sz="6" w:space="0" w:color="000000"/>
            </w:tcBorders>
          </w:tcPr>
          <w:p w14:paraId="21DA055D" w14:textId="77777777" w:rsidR="007458EA" w:rsidRDefault="005D06A2">
            <w:pPr>
              <w:pStyle w:val="TableParagraph"/>
              <w:spacing w:line="128" w:lineRule="exact"/>
              <w:ind w:left="29"/>
              <w:jc w:val="center"/>
              <w:rPr>
                <w:sz w:val="14"/>
              </w:rPr>
            </w:pPr>
            <w:r>
              <w:rPr>
                <w:spacing w:val="-2"/>
                <w:sz w:val="14"/>
              </w:rPr>
              <w:t>1&amp;3&amp;9-12&amp;54-</w:t>
            </w:r>
            <w:r>
              <w:rPr>
                <w:spacing w:val="-5"/>
                <w:sz w:val="14"/>
              </w:rPr>
              <w:t>56</w:t>
            </w:r>
          </w:p>
        </w:tc>
        <w:tc>
          <w:tcPr>
            <w:tcW w:w="2330" w:type="dxa"/>
            <w:tcBorders>
              <w:top w:val="single" w:sz="6" w:space="0" w:color="000000"/>
              <w:left w:val="single" w:sz="6" w:space="0" w:color="000000"/>
              <w:bottom w:val="single" w:sz="6" w:space="0" w:color="000000"/>
              <w:right w:val="single" w:sz="6" w:space="0" w:color="000000"/>
            </w:tcBorders>
          </w:tcPr>
          <w:p w14:paraId="440C8006" w14:textId="77777777" w:rsidR="007458EA" w:rsidRDefault="005D06A2">
            <w:pPr>
              <w:pStyle w:val="TableParagraph"/>
              <w:spacing w:line="128" w:lineRule="exact"/>
              <w:ind w:left="26"/>
              <w:rPr>
                <w:sz w:val="14"/>
              </w:rPr>
            </w:pPr>
            <w:r>
              <w:rPr>
                <w:spacing w:val="-2"/>
                <w:sz w:val="14"/>
              </w:rPr>
              <w:t>I1+S1;4+Z1+M1+F3+U1&amp;3&amp;9-12&amp;54-</w:t>
            </w:r>
            <w:r>
              <w:rPr>
                <w:spacing w:val="-5"/>
                <w:sz w:val="14"/>
              </w:rPr>
              <w:t>56</w:t>
            </w:r>
          </w:p>
        </w:tc>
        <w:tc>
          <w:tcPr>
            <w:tcW w:w="1036" w:type="dxa"/>
            <w:tcBorders>
              <w:top w:val="single" w:sz="6" w:space="0" w:color="000000"/>
              <w:left w:val="single" w:sz="6" w:space="0" w:color="000000"/>
              <w:bottom w:val="single" w:sz="6" w:space="0" w:color="000000"/>
              <w:right w:val="single" w:sz="6" w:space="0" w:color="000000"/>
            </w:tcBorders>
          </w:tcPr>
          <w:p w14:paraId="2E984BB5" w14:textId="77777777" w:rsidR="007458EA" w:rsidRDefault="005D06A2">
            <w:pPr>
              <w:pStyle w:val="TableParagraph"/>
              <w:spacing w:line="128"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39D3D51" w14:textId="77777777" w:rsidR="007458EA" w:rsidRDefault="005D06A2">
            <w:pPr>
              <w:pStyle w:val="TableParagraph"/>
              <w:spacing w:line="128"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624608BE" w14:textId="77777777" w:rsidR="007458EA" w:rsidRDefault="005D06A2">
            <w:pPr>
              <w:pStyle w:val="TableParagraph"/>
              <w:spacing w:line="128" w:lineRule="exact"/>
              <w:ind w:left="27"/>
              <w:jc w:val="center"/>
              <w:rPr>
                <w:sz w:val="14"/>
              </w:rPr>
            </w:pPr>
            <w:r>
              <w:rPr>
                <w:spacing w:val="-5"/>
                <w:sz w:val="14"/>
              </w:rPr>
              <w:t>P1</w:t>
            </w:r>
          </w:p>
        </w:tc>
      </w:tr>
      <w:tr w:rsidR="007458EA" w14:paraId="35A3CADA" w14:textId="77777777">
        <w:trPr>
          <w:trHeight w:val="150"/>
        </w:trPr>
        <w:tc>
          <w:tcPr>
            <w:tcW w:w="1841" w:type="dxa"/>
            <w:vMerge/>
            <w:tcBorders>
              <w:top w:val="nil"/>
            </w:tcBorders>
          </w:tcPr>
          <w:p w14:paraId="7185D357"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3609AB0A" w14:textId="77777777" w:rsidR="007458EA" w:rsidRDefault="005D06A2">
            <w:pPr>
              <w:pStyle w:val="TableParagraph"/>
              <w:spacing w:line="130" w:lineRule="exact"/>
              <w:ind w:left="25"/>
              <w:rPr>
                <w:sz w:val="14"/>
              </w:rPr>
            </w:pPr>
            <w:r>
              <w:rPr>
                <w:spacing w:val="-2"/>
                <w:sz w:val="14"/>
              </w:rPr>
              <w:t>úložný</w:t>
            </w:r>
            <w:r>
              <w:rPr>
                <w:spacing w:val="2"/>
                <w:sz w:val="14"/>
              </w:rPr>
              <w:t xml:space="preserve"> </w:t>
            </w:r>
            <w:r>
              <w:rPr>
                <w:spacing w:val="-2"/>
                <w:sz w:val="14"/>
              </w:rPr>
              <w:t>blok</w:t>
            </w:r>
            <w:r>
              <w:rPr>
                <w:spacing w:val="1"/>
                <w:sz w:val="14"/>
              </w:rPr>
              <w:t xml:space="preserve"> </w:t>
            </w:r>
            <w:r>
              <w:rPr>
                <w:spacing w:val="-2"/>
                <w:sz w:val="14"/>
              </w:rPr>
              <w:t>pro</w:t>
            </w:r>
            <w:r>
              <w:rPr>
                <w:spacing w:val="3"/>
                <w:sz w:val="14"/>
              </w:rPr>
              <w:t xml:space="preserve"> </w:t>
            </w:r>
            <w:r>
              <w:rPr>
                <w:spacing w:val="-2"/>
                <w:sz w:val="14"/>
              </w:rPr>
              <w:t>hydraulický</w:t>
            </w:r>
            <w:r>
              <w:rPr>
                <w:spacing w:val="2"/>
                <w:sz w:val="14"/>
              </w:rPr>
              <w:t xml:space="preserve"> </w:t>
            </w:r>
            <w:r>
              <w:rPr>
                <w:spacing w:val="-5"/>
                <w:sz w:val="14"/>
              </w:rPr>
              <w:t>lis</w:t>
            </w:r>
          </w:p>
        </w:tc>
        <w:tc>
          <w:tcPr>
            <w:tcW w:w="426" w:type="dxa"/>
            <w:tcBorders>
              <w:top w:val="single" w:sz="6" w:space="0" w:color="000000"/>
              <w:left w:val="single" w:sz="6" w:space="0" w:color="000000"/>
              <w:right w:val="single" w:sz="6" w:space="0" w:color="000000"/>
            </w:tcBorders>
          </w:tcPr>
          <w:p w14:paraId="2BF370FB" w14:textId="77777777" w:rsidR="007458EA" w:rsidRDefault="005D06A2">
            <w:pPr>
              <w:pStyle w:val="TableParagraph"/>
              <w:spacing w:line="130" w:lineRule="exact"/>
              <w:ind w:left="43"/>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35421890" w14:textId="77777777" w:rsidR="007458EA" w:rsidRDefault="005D06A2">
            <w:pPr>
              <w:pStyle w:val="TableParagraph"/>
              <w:spacing w:line="130" w:lineRule="exact"/>
              <w:ind w:left="43" w:right="4"/>
              <w:jc w:val="center"/>
              <w:rPr>
                <w:sz w:val="14"/>
              </w:rPr>
            </w:pPr>
            <w:r>
              <w:rPr>
                <w:spacing w:val="-5"/>
                <w:sz w:val="14"/>
              </w:rPr>
              <w:t>1;4</w:t>
            </w:r>
          </w:p>
        </w:tc>
        <w:tc>
          <w:tcPr>
            <w:tcW w:w="426" w:type="dxa"/>
            <w:tcBorders>
              <w:top w:val="single" w:sz="6" w:space="0" w:color="000000"/>
              <w:left w:val="single" w:sz="6" w:space="0" w:color="000000"/>
              <w:right w:val="single" w:sz="6" w:space="0" w:color="000000"/>
            </w:tcBorders>
          </w:tcPr>
          <w:p w14:paraId="43B51BD0"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15F8C9B1" w14:textId="77777777" w:rsidR="007458EA" w:rsidRDefault="005D06A2">
            <w:pPr>
              <w:pStyle w:val="TableParagraph"/>
              <w:spacing w:line="130" w:lineRule="exact"/>
              <w:ind w:left="43" w:right="6"/>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045E3796" w14:textId="77777777" w:rsidR="007458EA" w:rsidRDefault="005D06A2">
            <w:pPr>
              <w:pStyle w:val="TableParagraph"/>
              <w:spacing w:line="130" w:lineRule="exact"/>
              <w:ind w:left="43" w:right="9"/>
              <w:jc w:val="center"/>
              <w:rPr>
                <w:sz w:val="14"/>
              </w:rPr>
            </w:pPr>
            <w:r>
              <w:rPr>
                <w:spacing w:val="-10"/>
                <w:sz w:val="14"/>
              </w:rPr>
              <w:t>3</w:t>
            </w:r>
          </w:p>
        </w:tc>
        <w:tc>
          <w:tcPr>
            <w:tcW w:w="1187" w:type="dxa"/>
            <w:tcBorders>
              <w:top w:val="single" w:sz="6" w:space="0" w:color="000000"/>
              <w:left w:val="single" w:sz="6" w:space="0" w:color="000000"/>
              <w:bottom w:val="single" w:sz="6" w:space="0" w:color="000000"/>
              <w:right w:val="single" w:sz="6" w:space="0" w:color="000000"/>
            </w:tcBorders>
          </w:tcPr>
          <w:p w14:paraId="2D873662" w14:textId="77777777" w:rsidR="007458EA" w:rsidRDefault="005D06A2">
            <w:pPr>
              <w:pStyle w:val="TableParagraph"/>
              <w:spacing w:line="130" w:lineRule="exact"/>
              <w:ind w:left="29"/>
              <w:jc w:val="center"/>
              <w:rPr>
                <w:sz w:val="14"/>
              </w:rPr>
            </w:pPr>
            <w:r>
              <w:rPr>
                <w:spacing w:val="-2"/>
                <w:sz w:val="14"/>
              </w:rPr>
              <w:t>1&amp;3&amp;9</w:t>
            </w:r>
          </w:p>
        </w:tc>
        <w:tc>
          <w:tcPr>
            <w:tcW w:w="2330" w:type="dxa"/>
            <w:tcBorders>
              <w:top w:val="single" w:sz="6" w:space="0" w:color="000000"/>
              <w:left w:val="single" w:sz="6" w:space="0" w:color="000000"/>
              <w:bottom w:val="single" w:sz="6" w:space="0" w:color="000000"/>
              <w:right w:val="single" w:sz="6" w:space="0" w:color="000000"/>
            </w:tcBorders>
          </w:tcPr>
          <w:p w14:paraId="373E0C9E" w14:textId="77777777" w:rsidR="007458EA" w:rsidRDefault="005D06A2">
            <w:pPr>
              <w:pStyle w:val="TableParagraph"/>
              <w:spacing w:line="130" w:lineRule="exact"/>
              <w:ind w:left="26"/>
              <w:rPr>
                <w:sz w:val="14"/>
              </w:rPr>
            </w:pPr>
            <w:r>
              <w:rPr>
                <w:spacing w:val="-2"/>
                <w:sz w:val="14"/>
              </w:rPr>
              <w:t>I1+S1;4+Z1+M1+F3+U1&amp;3&amp;9</w:t>
            </w:r>
          </w:p>
        </w:tc>
        <w:tc>
          <w:tcPr>
            <w:tcW w:w="1036" w:type="dxa"/>
            <w:tcBorders>
              <w:top w:val="single" w:sz="6" w:space="0" w:color="000000"/>
              <w:left w:val="single" w:sz="6" w:space="0" w:color="000000"/>
              <w:right w:val="single" w:sz="6" w:space="0" w:color="000000"/>
            </w:tcBorders>
          </w:tcPr>
          <w:p w14:paraId="6276DA05" w14:textId="77777777" w:rsidR="007458EA" w:rsidRDefault="005D06A2">
            <w:pPr>
              <w:pStyle w:val="TableParagraph"/>
              <w:spacing w:line="130" w:lineRule="exact"/>
              <w:ind w:left="26" w:right="5"/>
              <w:jc w:val="center"/>
              <w:rPr>
                <w:sz w:val="14"/>
              </w:rPr>
            </w:pPr>
            <w:r>
              <w:rPr>
                <w:spacing w:val="-2"/>
                <w:sz w:val="14"/>
              </w:rPr>
              <w:t>3DTěleso</w:t>
            </w:r>
          </w:p>
        </w:tc>
        <w:tc>
          <w:tcPr>
            <w:tcW w:w="1797" w:type="dxa"/>
            <w:tcBorders>
              <w:top w:val="single" w:sz="6" w:space="0" w:color="000000"/>
              <w:left w:val="single" w:sz="6" w:space="0" w:color="000000"/>
              <w:right w:val="single" w:sz="6" w:space="0" w:color="000000"/>
            </w:tcBorders>
          </w:tcPr>
          <w:p w14:paraId="0496DCBE" w14:textId="77777777" w:rsidR="007458EA" w:rsidRDefault="005D06A2">
            <w:pPr>
              <w:pStyle w:val="TableParagraph"/>
              <w:spacing w:line="13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tcBorders>
          </w:tcPr>
          <w:p w14:paraId="2A9F2038" w14:textId="77777777" w:rsidR="007458EA" w:rsidRDefault="005D06A2">
            <w:pPr>
              <w:pStyle w:val="TableParagraph"/>
              <w:spacing w:line="130" w:lineRule="exact"/>
              <w:ind w:left="27"/>
              <w:jc w:val="center"/>
              <w:rPr>
                <w:sz w:val="14"/>
              </w:rPr>
            </w:pPr>
            <w:r>
              <w:rPr>
                <w:spacing w:val="-5"/>
                <w:sz w:val="14"/>
              </w:rPr>
              <w:t>P1</w:t>
            </w:r>
          </w:p>
        </w:tc>
      </w:tr>
      <w:tr w:rsidR="007458EA" w14:paraId="29E2499E" w14:textId="77777777">
        <w:trPr>
          <w:trHeight w:val="151"/>
        </w:trPr>
        <w:tc>
          <w:tcPr>
            <w:tcW w:w="1841" w:type="dxa"/>
            <w:vMerge/>
            <w:tcBorders>
              <w:top w:val="nil"/>
            </w:tcBorders>
          </w:tcPr>
          <w:p w14:paraId="67A9E41C" w14:textId="77777777" w:rsidR="007458EA" w:rsidRDefault="007458EA">
            <w:pPr>
              <w:rPr>
                <w:sz w:val="2"/>
                <w:szCs w:val="2"/>
              </w:rPr>
            </w:pPr>
          </w:p>
        </w:tc>
        <w:tc>
          <w:tcPr>
            <w:tcW w:w="3624" w:type="dxa"/>
            <w:tcBorders>
              <w:top w:val="single" w:sz="6" w:space="0" w:color="000000"/>
              <w:right w:val="single" w:sz="6" w:space="0" w:color="000000"/>
            </w:tcBorders>
          </w:tcPr>
          <w:p w14:paraId="7BA0FAFB" w14:textId="77777777" w:rsidR="007458EA" w:rsidRDefault="005D06A2">
            <w:pPr>
              <w:pStyle w:val="TableParagraph"/>
              <w:spacing w:line="131" w:lineRule="exact"/>
              <w:ind w:left="25"/>
              <w:rPr>
                <w:sz w:val="14"/>
              </w:rPr>
            </w:pPr>
            <w:r>
              <w:rPr>
                <w:spacing w:val="-2"/>
                <w:sz w:val="14"/>
              </w:rPr>
              <w:t>hydraulický</w:t>
            </w:r>
            <w:r>
              <w:rPr>
                <w:spacing w:val="4"/>
                <w:sz w:val="14"/>
              </w:rPr>
              <w:t xml:space="preserve"> </w:t>
            </w:r>
            <w:r>
              <w:rPr>
                <w:spacing w:val="-2"/>
                <w:sz w:val="14"/>
              </w:rPr>
              <w:t>agregát</w:t>
            </w:r>
          </w:p>
        </w:tc>
        <w:tc>
          <w:tcPr>
            <w:tcW w:w="426" w:type="dxa"/>
            <w:tcBorders>
              <w:left w:val="single" w:sz="6" w:space="0" w:color="000000"/>
              <w:right w:val="single" w:sz="6" w:space="0" w:color="000000"/>
            </w:tcBorders>
          </w:tcPr>
          <w:p w14:paraId="69C97634" w14:textId="77777777" w:rsidR="007458EA" w:rsidRDefault="005D06A2">
            <w:pPr>
              <w:pStyle w:val="TableParagraph"/>
              <w:spacing w:line="131" w:lineRule="exact"/>
              <w:ind w:left="43"/>
              <w:jc w:val="center"/>
              <w:rPr>
                <w:sz w:val="14"/>
              </w:rPr>
            </w:pPr>
            <w:r>
              <w:rPr>
                <w:spacing w:val="-10"/>
                <w:sz w:val="14"/>
              </w:rPr>
              <w:t>1</w:t>
            </w:r>
          </w:p>
        </w:tc>
        <w:tc>
          <w:tcPr>
            <w:tcW w:w="426" w:type="dxa"/>
            <w:tcBorders>
              <w:left w:val="single" w:sz="6" w:space="0" w:color="000000"/>
              <w:right w:val="single" w:sz="6" w:space="0" w:color="000000"/>
            </w:tcBorders>
          </w:tcPr>
          <w:p w14:paraId="70C88F04" w14:textId="77777777" w:rsidR="007458EA" w:rsidRDefault="005D06A2">
            <w:pPr>
              <w:pStyle w:val="TableParagraph"/>
              <w:spacing w:line="131" w:lineRule="exact"/>
              <w:ind w:left="43" w:right="2"/>
              <w:jc w:val="center"/>
              <w:rPr>
                <w:sz w:val="14"/>
              </w:rPr>
            </w:pPr>
            <w:r>
              <w:rPr>
                <w:spacing w:val="-10"/>
                <w:sz w:val="14"/>
              </w:rPr>
              <w:t>2</w:t>
            </w:r>
          </w:p>
        </w:tc>
        <w:tc>
          <w:tcPr>
            <w:tcW w:w="426" w:type="dxa"/>
            <w:tcBorders>
              <w:left w:val="single" w:sz="6" w:space="0" w:color="000000"/>
              <w:right w:val="single" w:sz="6" w:space="0" w:color="000000"/>
            </w:tcBorders>
          </w:tcPr>
          <w:p w14:paraId="59237C65" w14:textId="77777777" w:rsidR="007458EA" w:rsidRDefault="005D06A2">
            <w:pPr>
              <w:pStyle w:val="TableParagraph"/>
              <w:spacing w:line="131" w:lineRule="exact"/>
              <w:ind w:left="43" w:right="4"/>
              <w:jc w:val="center"/>
              <w:rPr>
                <w:sz w:val="14"/>
              </w:rPr>
            </w:pPr>
            <w:r>
              <w:rPr>
                <w:spacing w:val="-10"/>
                <w:sz w:val="14"/>
              </w:rPr>
              <w:t>1</w:t>
            </w:r>
          </w:p>
        </w:tc>
        <w:tc>
          <w:tcPr>
            <w:tcW w:w="426" w:type="dxa"/>
            <w:tcBorders>
              <w:left w:val="single" w:sz="6" w:space="0" w:color="000000"/>
              <w:right w:val="single" w:sz="6" w:space="0" w:color="000000"/>
            </w:tcBorders>
          </w:tcPr>
          <w:p w14:paraId="416816EB" w14:textId="77777777" w:rsidR="007458EA" w:rsidRDefault="005D06A2">
            <w:pPr>
              <w:pStyle w:val="TableParagraph"/>
              <w:spacing w:line="131" w:lineRule="exact"/>
              <w:ind w:left="43" w:right="6"/>
              <w:jc w:val="center"/>
              <w:rPr>
                <w:sz w:val="14"/>
              </w:rPr>
            </w:pPr>
            <w:r>
              <w:rPr>
                <w:spacing w:val="-10"/>
                <w:sz w:val="14"/>
              </w:rPr>
              <w:t>4</w:t>
            </w:r>
          </w:p>
        </w:tc>
        <w:tc>
          <w:tcPr>
            <w:tcW w:w="426" w:type="dxa"/>
            <w:tcBorders>
              <w:left w:val="single" w:sz="6" w:space="0" w:color="000000"/>
              <w:right w:val="single" w:sz="6" w:space="0" w:color="000000"/>
            </w:tcBorders>
          </w:tcPr>
          <w:p w14:paraId="5144023F" w14:textId="77777777" w:rsidR="007458EA" w:rsidRDefault="005D06A2">
            <w:pPr>
              <w:pStyle w:val="TableParagraph"/>
              <w:spacing w:line="131" w:lineRule="exact"/>
              <w:ind w:left="43" w:right="9"/>
              <w:jc w:val="center"/>
              <w:rPr>
                <w:sz w:val="14"/>
              </w:rPr>
            </w:pPr>
            <w:r>
              <w:rPr>
                <w:spacing w:val="-10"/>
                <w:sz w:val="14"/>
              </w:rPr>
              <w:t>1</w:t>
            </w:r>
          </w:p>
        </w:tc>
        <w:tc>
          <w:tcPr>
            <w:tcW w:w="1187" w:type="dxa"/>
            <w:tcBorders>
              <w:top w:val="single" w:sz="6" w:space="0" w:color="000000"/>
              <w:left w:val="single" w:sz="6" w:space="0" w:color="000000"/>
              <w:right w:val="single" w:sz="6" w:space="0" w:color="000000"/>
            </w:tcBorders>
          </w:tcPr>
          <w:p w14:paraId="391712AA" w14:textId="77777777" w:rsidR="007458EA" w:rsidRDefault="005D06A2">
            <w:pPr>
              <w:pStyle w:val="TableParagraph"/>
              <w:spacing w:line="131" w:lineRule="exact"/>
              <w:ind w:left="29"/>
              <w:jc w:val="center"/>
              <w:rPr>
                <w:sz w:val="14"/>
              </w:rPr>
            </w:pPr>
            <w:r>
              <w:rPr>
                <w:spacing w:val="-2"/>
                <w:sz w:val="14"/>
              </w:rPr>
              <w:t>1&amp;3-4&amp;12&amp;54-</w:t>
            </w:r>
            <w:r>
              <w:rPr>
                <w:spacing w:val="-5"/>
                <w:sz w:val="14"/>
              </w:rPr>
              <w:t>60</w:t>
            </w:r>
          </w:p>
        </w:tc>
        <w:tc>
          <w:tcPr>
            <w:tcW w:w="2330" w:type="dxa"/>
            <w:tcBorders>
              <w:top w:val="single" w:sz="6" w:space="0" w:color="000000"/>
              <w:left w:val="single" w:sz="6" w:space="0" w:color="000000"/>
              <w:right w:val="single" w:sz="6" w:space="0" w:color="000000"/>
            </w:tcBorders>
          </w:tcPr>
          <w:p w14:paraId="4533CD30" w14:textId="77777777" w:rsidR="007458EA" w:rsidRDefault="005D06A2">
            <w:pPr>
              <w:pStyle w:val="TableParagraph"/>
              <w:spacing w:line="131" w:lineRule="exact"/>
              <w:ind w:left="26"/>
              <w:rPr>
                <w:sz w:val="14"/>
              </w:rPr>
            </w:pPr>
            <w:r>
              <w:rPr>
                <w:spacing w:val="-2"/>
                <w:sz w:val="14"/>
              </w:rPr>
              <w:t>I1+S2+Z1+M4+F1+U1&amp;3-4&amp;12&amp;54-</w:t>
            </w:r>
            <w:r>
              <w:rPr>
                <w:spacing w:val="-5"/>
                <w:sz w:val="14"/>
              </w:rPr>
              <w:t>60</w:t>
            </w:r>
          </w:p>
        </w:tc>
        <w:tc>
          <w:tcPr>
            <w:tcW w:w="1036" w:type="dxa"/>
            <w:tcBorders>
              <w:left w:val="single" w:sz="6" w:space="0" w:color="000000"/>
              <w:right w:val="single" w:sz="6" w:space="0" w:color="000000"/>
            </w:tcBorders>
          </w:tcPr>
          <w:p w14:paraId="6F538493" w14:textId="77777777" w:rsidR="007458EA" w:rsidRDefault="005D06A2">
            <w:pPr>
              <w:pStyle w:val="TableParagraph"/>
              <w:spacing w:line="131" w:lineRule="exact"/>
              <w:ind w:left="26" w:right="5"/>
              <w:jc w:val="center"/>
              <w:rPr>
                <w:sz w:val="14"/>
              </w:rPr>
            </w:pPr>
            <w:r>
              <w:rPr>
                <w:spacing w:val="-2"/>
                <w:sz w:val="14"/>
              </w:rPr>
              <w:t>3DTěleso</w:t>
            </w:r>
          </w:p>
        </w:tc>
        <w:tc>
          <w:tcPr>
            <w:tcW w:w="1797" w:type="dxa"/>
            <w:tcBorders>
              <w:left w:val="single" w:sz="6" w:space="0" w:color="000000"/>
              <w:right w:val="single" w:sz="6" w:space="0" w:color="000000"/>
            </w:tcBorders>
          </w:tcPr>
          <w:p w14:paraId="7211E8F2" w14:textId="77777777" w:rsidR="007458EA" w:rsidRDefault="005D06A2">
            <w:pPr>
              <w:pStyle w:val="TableParagraph"/>
              <w:spacing w:line="131"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tcBorders>
          </w:tcPr>
          <w:p w14:paraId="34227B55" w14:textId="77777777" w:rsidR="007458EA" w:rsidRDefault="005D06A2">
            <w:pPr>
              <w:pStyle w:val="TableParagraph"/>
              <w:spacing w:line="131" w:lineRule="exact"/>
              <w:ind w:left="27"/>
              <w:jc w:val="center"/>
              <w:rPr>
                <w:sz w:val="14"/>
              </w:rPr>
            </w:pPr>
            <w:r>
              <w:rPr>
                <w:spacing w:val="-5"/>
                <w:sz w:val="14"/>
              </w:rPr>
              <w:t>P1</w:t>
            </w:r>
          </w:p>
        </w:tc>
      </w:tr>
      <w:tr w:rsidR="007458EA" w14:paraId="5053FEF2" w14:textId="77777777">
        <w:trPr>
          <w:trHeight w:val="150"/>
        </w:trPr>
        <w:tc>
          <w:tcPr>
            <w:tcW w:w="1841" w:type="dxa"/>
            <w:shd w:val="clear" w:color="auto" w:fill="8DB4E1"/>
          </w:tcPr>
          <w:p w14:paraId="692EEECA" w14:textId="77777777" w:rsidR="007458EA" w:rsidRDefault="005D06A2">
            <w:pPr>
              <w:pStyle w:val="TableParagraph"/>
              <w:spacing w:line="130" w:lineRule="exact"/>
              <w:ind w:left="25"/>
              <w:rPr>
                <w:b/>
                <w:sz w:val="14"/>
              </w:rPr>
            </w:pPr>
            <w:r>
              <w:rPr>
                <w:b/>
                <w:spacing w:val="-2"/>
                <w:sz w:val="14"/>
              </w:rPr>
              <w:t>hydroizolace</w:t>
            </w:r>
          </w:p>
        </w:tc>
        <w:tc>
          <w:tcPr>
            <w:tcW w:w="3624" w:type="dxa"/>
            <w:tcBorders>
              <w:right w:val="single" w:sz="6" w:space="0" w:color="000000"/>
            </w:tcBorders>
            <w:shd w:val="clear" w:color="auto" w:fill="8DB4E1"/>
          </w:tcPr>
          <w:p w14:paraId="488BA4A8" w14:textId="77777777" w:rsidR="007458EA" w:rsidRDefault="005D06A2">
            <w:pPr>
              <w:pStyle w:val="TableParagraph"/>
              <w:spacing w:line="130" w:lineRule="exact"/>
              <w:ind w:left="25"/>
              <w:rPr>
                <w:sz w:val="14"/>
              </w:rPr>
            </w:pPr>
            <w:r>
              <w:rPr>
                <w:spacing w:val="-2"/>
                <w:sz w:val="14"/>
              </w:rPr>
              <w:t>hydroizolační</w:t>
            </w:r>
            <w:r>
              <w:rPr>
                <w:spacing w:val="8"/>
                <w:sz w:val="14"/>
              </w:rPr>
              <w:t xml:space="preserve"> </w:t>
            </w:r>
            <w:r>
              <w:rPr>
                <w:spacing w:val="-2"/>
                <w:sz w:val="14"/>
              </w:rPr>
              <w:t>systémy</w:t>
            </w:r>
          </w:p>
        </w:tc>
        <w:tc>
          <w:tcPr>
            <w:tcW w:w="426" w:type="dxa"/>
            <w:tcBorders>
              <w:left w:val="single" w:sz="6" w:space="0" w:color="000000"/>
              <w:right w:val="single" w:sz="6" w:space="0" w:color="000000"/>
            </w:tcBorders>
            <w:shd w:val="clear" w:color="auto" w:fill="8DB4E1"/>
          </w:tcPr>
          <w:p w14:paraId="3038A2BD" w14:textId="77777777" w:rsidR="007458EA" w:rsidRDefault="005D06A2">
            <w:pPr>
              <w:pStyle w:val="TableParagraph"/>
              <w:spacing w:line="130" w:lineRule="exact"/>
              <w:ind w:left="43"/>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07C8011C" w14:textId="77777777" w:rsidR="007458EA" w:rsidRDefault="005D06A2">
            <w:pPr>
              <w:pStyle w:val="TableParagraph"/>
              <w:spacing w:line="130" w:lineRule="exact"/>
              <w:ind w:left="43" w:right="2"/>
              <w:jc w:val="center"/>
              <w:rPr>
                <w:sz w:val="14"/>
              </w:rPr>
            </w:pPr>
            <w:r>
              <w:rPr>
                <w:spacing w:val="-10"/>
                <w:sz w:val="14"/>
              </w:rPr>
              <w:t>2</w:t>
            </w:r>
          </w:p>
        </w:tc>
        <w:tc>
          <w:tcPr>
            <w:tcW w:w="426" w:type="dxa"/>
            <w:tcBorders>
              <w:left w:val="single" w:sz="6" w:space="0" w:color="000000"/>
              <w:right w:val="single" w:sz="6" w:space="0" w:color="000000"/>
            </w:tcBorders>
            <w:shd w:val="clear" w:color="auto" w:fill="8DB4E1"/>
          </w:tcPr>
          <w:p w14:paraId="1EDF377C"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74605F3E" w14:textId="77777777" w:rsidR="007458EA" w:rsidRDefault="005D06A2">
            <w:pPr>
              <w:pStyle w:val="TableParagraph"/>
              <w:spacing w:line="130" w:lineRule="exact"/>
              <w:ind w:left="43" w:right="6"/>
              <w:jc w:val="center"/>
              <w:rPr>
                <w:sz w:val="14"/>
              </w:rPr>
            </w:pPr>
            <w:r>
              <w:rPr>
                <w:spacing w:val="-10"/>
                <w:sz w:val="14"/>
              </w:rPr>
              <w:t>2</w:t>
            </w:r>
          </w:p>
        </w:tc>
        <w:tc>
          <w:tcPr>
            <w:tcW w:w="426" w:type="dxa"/>
            <w:tcBorders>
              <w:left w:val="single" w:sz="6" w:space="0" w:color="000000"/>
              <w:right w:val="single" w:sz="6" w:space="0" w:color="000000"/>
            </w:tcBorders>
            <w:shd w:val="clear" w:color="auto" w:fill="8DB4E1"/>
          </w:tcPr>
          <w:p w14:paraId="3032CD81" w14:textId="77777777" w:rsidR="007458EA" w:rsidRDefault="005D06A2">
            <w:pPr>
              <w:pStyle w:val="TableParagraph"/>
              <w:spacing w:line="130" w:lineRule="exact"/>
              <w:ind w:left="43" w:right="9"/>
              <w:jc w:val="center"/>
              <w:rPr>
                <w:sz w:val="14"/>
              </w:rPr>
            </w:pPr>
            <w:r>
              <w:rPr>
                <w:spacing w:val="-10"/>
                <w:sz w:val="14"/>
              </w:rPr>
              <w:t>1</w:t>
            </w:r>
          </w:p>
        </w:tc>
        <w:tc>
          <w:tcPr>
            <w:tcW w:w="1187" w:type="dxa"/>
            <w:tcBorders>
              <w:left w:val="single" w:sz="6" w:space="0" w:color="000000"/>
              <w:right w:val="single" w:sz="6" w:space="0" w:color="000000"/>
            </w:tcBorders>
            <w:shd w:val="clear" w:color="auto" w:fill="8DB4E1"/>
          </w:tcPr>
          <w:p w14:paraId="28028AA2" w14:textId="77777777" w:rsidR="007458EA" w:rsidRDefault="007458EA">
            <w:pPr>
              <w:pStyle w:val="TableParagraph"/>
              <w:rPr>
                <w:rFonts w:ascii="Times New Roman"/>
                <w:sz w:val="8"/>
              </w:rPr>
            </w:pPr>
          </w:p>
        </w:tc>
        <w:tc>
          <w:tcPr>
            <w:tcW w:w="2330" w:type="dxa"/>
            <w:tcBorders>
              <w:left w:val="single" w:sz="6" w:space="0" w:color="000000"/>
              <w:right w:val="single" w:sz="6" w:space="0" w:color="000000"/>
            </w:tcBorders>
            <w:shd w:val="clear" w:color="auto" w:fill="8DB4E1"/>
          </w:tcPr>
          <w:p w14:paraId="048D283F" w14:textId="77777777" w:rsidR="007458EA" w:rsidRDefault="005D06A2">
            <w:pPr>
              <w:pStyle w:val="TableParagraph"/>
              <w:spacing w:line="130" w:lineRule="exact"/>
              <w:ind w:left="26"/>
              <w:rPr>
                <w:sz w:val="14"/>
              </w:rPr>
            </w:pPr>
            <w:r>
              <w:rPr>
                <w:spacing w:val="-2"/>
                <w:sz w:val="14"/>
              </w:rPr>
              <w:t>I1+S2+Z1+M2+F1</w:t>
            </w:r>
          </w:p>
        </w:tc>
        <w:tc>
          <w:tcPr>
            <w:tcW w:w="1036" w:type="dxa"/>
            <w:tcBorders>
              <w:left w:val="single" w:sz="6" w:space="0" w:color="000000"/>
              <w:right w:val="single" w:sz="6" w:space="0" w:color="000000"/>
            </w:tcBorders>
            <w:shd w:val="clear" w:color="auto" w:fill="8DB4E1"/>
          </w:tcPr>
          <w:p w14:paraId="364D9FA0" w14:textId="77777777" w:rsidR="007458EA" w:rsidRDefault="005D06A2">
            <w:pPr>
              <w:pStyle w:val="TableParagraph"/>
              <w:spacing w:line="130" w:lineRule="exact"/>
              <w:ind w:left="26"/>
              <w:jc w:val="center"/>
              <w:rPr>
                <w:sz w:val="14"/>
              </w:rPr>
            </w:pPr>
            <w:r>
              <w:rPr>
                <w:spacing w:val="-2"/>
                <w:sz w:val="14"/>
              </w:rPr>
              <w:t>3DPovrch</w:t>
            </w:r>
          </w:p>
        </w:tc>
        <w:tc>
          <w:tcPr>
            <w:tcW w:w="1797" w:type="dxa"/>
            <w:tcBorders>
              <w:left w:val="single" w:sz="6" w:space="0" w:color="000000"/>
              <w:right w:val="single" w:sz="6" w:space="0" w:color="000000"/>
            </w:tcBorders>
            <w:shd w:val="clear" w:color="auto" w:fill="8DB4E1"/>
          </w:tcPr>
          <w:p w14:paraId="5AF19371" w14:textId="77777777" w:rsidR="007458EA" w:rsidRDefault="005D06A2">
            <w:pPr>
              <w:pStyle w:val="TableParagraph"/>
              <w:spacing w:line="130" w:lineRule="exact"/>
              <w:ind w:left="22"/>
              <w:jc w:val="center"/>
              <w:rPr>
                <w:sz w:val="14"/>
              </w:rPr>
            </w:pPr>
            <w:proofErr w:type="spellStart"/>
            <w:r>
              <w:rPr>
                <w:spacing w:val="-2"/>
                <w:sz w:val="14"/>
              </w:rPr>
              <w:t>IfTriangulatedFaceSet</w:t>
            </w:r>
            <w:proofErr w:type="spellEnd"/>
          </w:p>
        </w:tc>
        <w:tc>
          <w:tcPr>
            <w:tcW w:w="720" w:type="dxa"/>
            <w:tcBorders>
              <w:left w:val="single" w:sz="6" w:space="0" w:color="000000"/>
            </w:tcBorders>
            <w:shd w:val="clear" w:color="auto" w:fill="8DB4E1"/>
          </w:tcPr>
          <w:p w14:paraId="00B2397C" w14:textId="77777777" w:rsidR="007458EA" w:rsidRDefault="005D06A2">
            <w:pPr>
              <w:pStyle w:val="TableParagraph"/>
              <w:spacing w:line="130" w:lineRule="exact"/>
              <w:ind w:left="27"/>
              <w:jc w:val="center"/>
              <w:rPr>
                <w:sz w:val="14"/>
              </w:rPr>
            </w:pPr>
            <w:r>
              <w:rPr>
                <w:spacing w:val="-5"/>
                <w:sz w:val="14"/>
              </w:rPr>
              <w:t>P1</w:t>
            </w:r>
          </w:p>
        </w:tc>
      </w:tr>
      <w:tr w:rsidR="007458EA" w14:paraId="1D7B2CDB" w14:textId="77777777">
        <w:trPr>
          <w:trHeight w:val="150"/>
        </w:trPr>
        <w:tc>
          <w:tcPr>
            <w:tcW w:w="1841" w:type="dxa"/>
            <w:shd w:val="clear" w:color="auto" w:fill="8DB4E1"/>
          </w:tcPr>
          <w:p w14:paraId="41686CE5" w14:textId="77777777" w:rsidR="007458EA" w:rsidRDefault="005D06A2">
            <w:pPr>
              <w:pStyle w:val="TableParagraph"/>
              <w:spacing w:line="130" w:lineRule="exact"/>
              <w:ind w:left="25"/>
              <w:rPr>
                <w:b/>
                <w:sz w:val="14"/>
              </w:rPr>
            </w:pPr>
            <w:r>
              <w:rPr>
                <w:b/>
                <w:spacing w:val="-2"/>
                <w:sz w:val="14"/>
              </w:rPr>
              <w:t>odvodnění</w:t>
            </w:r>
          </w:p>
        </w:tc>
        <w:tc>
          <w:tcPr>
            <w:tcW w:w="3624" w:type="dxa"/>
            <w:tcBorders>
              <w:right w:val="single" w:sz="6" w:space="0" w:color="000000"/>
            </w:tcBorders>
            <w:shd w:val="clear" w:color="auto" w:fill="8DB4E1"/>
          </w:tcPr>
          <w:p w14:paraId="5E267078" w14:textId="77777777" w:rsidR="007458EA" w:rsidRDefault="005D06A2">
            <w:pPr>
              <w:pStyle w:val="TableParagraph"/>
              <w:spacing w:line="130" w:lineRule="exact"/>
              <w:ind w:left="25"/>
              <w:rPr>
                <w:sz w:val="14"/>
              </w:rPr>
            </w:pPr>
            <w:r>
              <w:rPr>
                <w:spacing w:val="-2"/>
                <w:sz w:val="14"/>
              </w:rPr>
              <w:t>odvodňovací</w:t>
            </w:r>
            <w:r>
              <w:rPr>
                <w:spacing w:val="6"/>
                <w:sz w:val="14"/>
              </w:rPr>
              <w:t xml:space="preserve"> </w:t>
            </w:r>
            <w:r>
              <w:rPr>
                <w:spacing w:val="-2"/>
                <w:sz w:val="14"/>
              </w:rPr>
              <w:t>proužek</w:t>
            </w:r>
          </w:p>
        </w:tc>
        <w:tc>
          <w:tcPr>
            <w:tcW w:w="426" w:type="dxa"/>
            <w:tcBorders>
              <w:left w:val="single" w:sz="6" w:space="0" w:color="000000"/>
              <w:right w:val="single" w:sz="6" w:space="0" w:color="000000"/>
            </w:tcBorders>
            <w:shd w:val="clear" w:color="auto" w:fill="8DB4E1"/>
          </w:tcPr>
          <w:p w14:paraId="03B59F49" w14:textId="77777777" w:rsidR="007458EA" w:rsidRDefault="005D06A2">
            <w:pPr>
              <w:pStyle w:val="TableParagraph"/>
              <w:spacing w:line="130" w:lineRule="exact"/>
              <w:ind w:left="43"/>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69AC7860" w14:textId="77777777" w:rsidR="007458EA" w:rsidRDefault="005D06A2">
            <w:pPr>
              <w:pStyle w:val="TableParagraph"/>
              <w:spacing w:line="130" w:lineRule="exact"/>
              <w:ind w:left="43" w:right="4"/>
              <w:jc w:val="center"/>
              <w:rPr>
                <w:sz w:val="14"/>
              </w:rPr>
            </w:pPr>
            <w:r>
              <w:rPr>
                <w:spacing w:val="-5"/>
                <w:sz w:val="14"/>
              </w:rPr>
              <w:t>1;2</w:t>
            </w:r>
          </w:p>
        </w:tc>
        <w:tc>
          <w:tcPr>
            <w:tcW w:w="426" w:type="dxa"/>
            <w:tcBorders>
              <w:left w:val="single" w:sz="6" w:space="0" w:color="000000"/>
              <w:right w:val="single" w:sz="6" w:space="0" w:color="000000"/>
            </w:tcBorders>
            <w:shd w:val="clear" w:color="auto" w:fill="8DB4E1"/>
          </w:tcPr>
          <w:p w14:paraId="1892F84F"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594CA4B9" w14:textId="77777777" w:rsidR="007458EA" w:rsidRDefault="005D06A2">
            <w:pPr>
              <w:pStyle w:val="TableParagraph"/>
              <w:spacing w:line="130" w:lineRule="exact"/>
              <w:ind w:left="43" w:right="9"/>
              <w:jc w:val="center"/>
              <w:rPr>
                <w:sz w:val="14"/>
              </w:rPr>
            </w:pPr>
            <w:r>
              <w:rPr>
                <w:spacing w:val="-5"/>
                <w:sz w:val="14"/>
              </w:rPr>
              <w:t>3;2</w:t>
            </w:r>
          </w:p>
        </w:tc>
        <w:tc>
          <w:tcPr>
            <w:tcW w:w="426" w:type="dxa"/>
            <w:tcBorders>
              <w:left w:val="single" w:sz="6" w:space="0" w:color="000000"/>
              <w:right w:val="single" w:sz="6" w:space="0" w:color="000000"/>
            </w:tcBorders>
            <w:shd w:val="clear" w:color="auto" w:fill="8DB4E1"/>
          </w:tcPr>
          <w:p w14:paraId="6C58259F" w14:textId="77777777" w:rsidR="007458EA" w:rsidRDefault="005D06A2">
            <w:pPr>
              <w:pStyle w:val="TableParagraph"/>
              <w:spacing w:line="130" w:lineRule="exact"/>
              <w:ind w:left="43" w:right="9"/>
              <w:jc w:val="center"/>
              <w:rPr>
                <w:sz w:val="14"/>
              </w:rPr>
            </w:pPr>
            <w:r>
              <w:rPr>
                <w:spacing w:val="-10"/>
                <w:sz w:val="14"/>
              </w:rPr>
              <w:t>1</w:t>
            </w:r>
          </w:p>
        </w:tc>
        <w:tc>
          <w:tcPr>
            <w:tcW w:w="1187" w:type="dxa"/>
            <w:tcBorders>
              <w:left w:val="single" w:sz="6" w:space="0" w:color="000000"/>
              <w:bottom w:val="single" w:sz="6" w:space="0" w:color="000000"/>
              <w:right w:val="single" w:sz="6" w:space="0" w:color="000000"/>
            </w:tcBorders>
          </w:tcPr>
          <w:p w14:paraId="0CA82B7E" w14:textId="77777777" w:rsidR="007458EA" w:rsidRDefault="005D06A2">
            <w:pPr>
              <w:pStyle w:val="TableParagraph"/>
              <w:spacing w:line="130" w:lineRule="exact"/>
              <w:ind w:left="29"/>
              <w:jc w:val="center"/>
              <w:rPr>
                <w:sz w:val="14"/>
              </w:rPr>
            </w:pPr>
            <w:r>
              <w:rPr>
                <w:spacing w:val="-2"/>
                <w:sz w:val="14"/>
              </w:rPr>
              <w:t>1&amp;2&amp;5</w:t>
            </w:r>
          </w:p>
        </w:tc>
        <w:tc>
          <w:tcPr>
            <w:tcW w:w="2330" w:type="dxa"/>
            <w:tcBorders>
              <w:left w:val="single" w:sz="6" w:space="0" w:color="000000"/>
              <w:bottom w:val="single" w:sz="6" w:space="0" w:color="000000"/>
              <w:right w:val="single" w:sz="6" w:space="0" w:color="000000"/>
            </w:tcBorders>
          </w:tcPr>
          <w:p w14:paraId="2A993573" w14:textId="77777777" w:rsidR="007458EA" w:rsidRDefault="005D06A2">
            <w:pPr>
              <w:pStyle w:val="TableParagraph"/>
              <w:spacing w:line="130" w:lineRule="exact"/>
              <w:ind w:left="26"/>
              <w:rPr>
                <w:sz w:val="14"/>
              </w:rPr>
            </w:pPr>
            <w:r>
              <w:rPr>
                <w:spacing w:val="-2"/>
                <w:sz w:val="14"/>
              </w:rPr>
              <w:t>I1+S1;2+Z1+M3;2+F1+U1&amp;2&amp;5</w:t>
            </w:r>
          </w:p>
        </w:tc>
        <w:tc>
          <w:tcPr>
            <w:tcW w:w="1036" w:type="dxa"/>
            <w:tcBorders>
              <w:left w:val="single" w:sz="6" w:space="0" w:color="000000"/>
              <w:right w:val="single" w:sz="6" w:space="0" w:color="000000"/>
            </w:tcBorders>
            <w:shd w:val="clear" w:color="auto" w:fill="8DB4E1"/>
          </w:tcPr>
          <w:p w14:paraId="52A44ADA" w14:textId="77777777" w:rsidR="007458EA" w:rsidRDefault="005D06A2">
            <w:pPr>
              <w:pStyle w:val="TableParagraph"/>
              <w:spacing w:line="130" w:lineRule="exact"/>
              <w:ind w:left="26" w:right="5"/>
              <w:jc w:val="center"/>
              <w:rPr>
                <w:sz w:val="14"/>
              </w:rPr>
            </w:pPr>
            <w:r>
              <w:rPr>
                <w:spacing w:val="-2"/>
                <w:sz w:val="14"/>
              </w:rPr>
              <w:t>3DTěleso</w:t>
            </w:r>
          </w:p>
        </w:tc>
        <w:tc>
          <w:tcPr>
            <w:tcW w:w="1797" w:type="dxa"/>
            <w:tcBorders>
              <w:left w:val="single" w:sz="6" w:space="0" w:color="000000"/>
              <w:right w:val="single" w:sz="6" w:space="0" w:color="000000"/>
            </w:tcBorders>
            <w:shd w:val="clear" w:color="auto" w:fill="8DB4E1"/>
          </w:tcPr>
          <w:p w14:paraId="03D87161" w14:textId="77777777" w:rsidR="007458EA" w:rsidRDefault="005D06A2">
            <w:pPr>
              <w:pStyle w:val="TableParagraph"/>
              <w:spacing w:line="130"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tcBorders>
            <w:shd w:val="clear" w:color="auto" w:fill="8DB4E1"/>
          </w:tcPr>
          <w:p w14:paraId="21824419" w14:textId="77777777" w:rsidR="007458EA" w:rsidRDefault="005D06A2">
            <w:pPr>
              <w:pStyle w:val="TableParagraph"/>
              <w:spacing w:line="130" w:lineRule="exact"/>
              <w:ind w:left="27"/>
              <w:jc w:val="center"/>
              <w:rPr>
                <w:sz w:val="14"/>
              </w:rPr>
            </w:pPr>
            <w:r>
              <w:rPr>
                <w:spacing w:val="-5"/>
                <w:sz w:val="14"/>
              </w:rPr>
              <w:t>P1</w:t>
            </w:r>
          </w:p>
        </w:tc>
      </w:tr>
      <w:tr w:rsidR="007458EA" w14:paraId="61429869" w14:textId="77777777">
        <w:trPr>
          <w:trHeight w:val="139"/>
        </w:trPr>
        <w:tc>
          <w:tcPr>
            <w:tcW w:w="1841" w:type="dxa"/>
            <w:vMerge w:val="restart"/>
          </w:tcPr>
          <w:p w14:paraId="197482C3" w14:textId="77777777" w:rsidR="007458EA" w:rsidRDefault="007458EA">
            <w:pPr>
              <w:pStyle w:val="TableParagraph"/>
              <w:rPr>
                <w:rFonts w:ascii="Times New Roman"/>
                <w:sz w:val="12"/>
              </w:rPr>
            </w:pPr>
          </w:p>
        </w:tc>
        <w:tc>
          <w:tcPr>
            <w:tcW w:w="3624" w:type="dxa"/>
            <w:tcBorders>
              <w:bottom w:val="single" w:sz="6" w:space="0" w:color="000000"/>
              <w:right w:val="single" w:sz="6" w:space="0" w:color="000000"/>
            </w:tcBorders>
          </w:tcPr>
          <w:p w14:paraId="25C924F8" w14:textId="77777777" w:rsidR="007458EA" w:rsidRDefault="005D06A2">
            <w:pPr>
              <w:pStyle w:val="TableParagraph"/>
              <w:spacing w:line="119" w:lineRule="exact"/>
              <w:ind w:left="25"/>
              <w:rPr>
                <w:sz w:val="14"/>
              </w:rPr>
            </w:pPr>
            <w:r>
              <w:rPr>
                <w:spacing w:val="-2"/>
                <w:sz w:val="14"/>
              </w:rPr>
              <w:t>odvodňovač</w:t>
            </w:r>
          </w:p>
        </w:tc>
        <w:tc>
          <w:tcPr>
            <w:tcW w:w="426" w:type="dxa"/>
            <w:tcBorders>
              <w:left w:val="single" w:sz="6" w:space="0" w:color="000000"/>
              <w:bottom w:val="nil"/>
              <w:right w:val="single" w:sz="6" w:space="0" w:color="000000"/>
            </w:tcBorders>
          </w:tcPr>
          <w:p w14:paraId="309C056D" w14:textId="77777777" w:rsidR="007458EA" w:rsidRDefault="005D06A2">
            <w:pPr>
              <w:pStyle w:val="TableParagraph"/>
              <w:spacing w:line="119" w:lineRule="exact"/>
              <w:ind w:left="43"/>
              <w:jc w:val="center"/>
              <w:rPr>
                <w:sz w:val="14"/>
              </w:rPr>
            </w:pPr>
            <w:r>
              <w:rPr>
                <w:spacing w:val="-10"/>
                <w:sz w:val="14"/>
              </w:rPr>
              <w:t>1</w:t>
            </w:r>
          </w:p>
        </w:tc>
        <w:tc>
          <w:tcPr>
            <w:tcW w:w="426" w:type="dxa"/>
            <w:tcBorders>
              <w:left w:val="single" w:sz="6" w:space="0" w:color="000000"/>
              <w:bottom w:val="nil"/>
              <w:right w:val="single" w:sz="6" w:space="0" w:color="000000"/>
            </w:tcBorders>
          </w:tcPr>
          <w:p w14:paraId="6C88FD70" w14:textId="77777777" w:rsidR="007458EA" w:rsidRDefault="005D06A2">
            <w:pPr>
              <w:pStyle w:val="TableParagraph"/>
              <w:spacing w:line="119" w:lineRule="exact"/>
              <w:ind w:left="43" w:right="2"/>
              <w:jc w:val="center"/>
              <w:rPr>
                <w:sz w:val="14"/>
              </w:rPr>
            </w:pPr>
            <w:r>
              <w:rPr>
                <w:spacing w:val="-10"/>
                <w:sz w:val="14"/>
              </w:rPr>
              <w:t>2</w:t>
            </w:r>
          </w:p>
        </w:tc>
        <w:tc>
          <w:tcPr>
            <w:tcW w:w="426" w:type="dxa"/>
            <w:tcBorders>
              <w:left w:val="single" w:sz="6" w:space="0" w:color="000000"/>
              <w:bottom w:val="nil"/>
              <w:right w:val="single" w:sz="6" w:space="0" w:color="000000"/>
            </w:tcBorders>
          </w:tcPr>
          <w:p w14:paraId="5E6F9F88" w14:textId="77777777" w:rsidR="007458EA" w:rsidRDefault="005D06A2">
            <w:pPr>
              <w:pStyle w:val="TableParagraph"/>
              <w:spacing w:line="119" w:lineRule="exact"/>
              <w:ind w:left="43" w:right="4"/>
              <w:jc w:val="center"/>
              <w:rPr>
                <w:sz w:val="14"/>
              </w:rPr>
            </w:pPr>
            <w:r>
              <w:rPr>
                <w:spacing w:val="-10"/>
                <w:sz w:val="14"/>
              </w:rPr>
              <w:t>1</w:t>
            </w:r>
          </w:p>
        </w:tc>
        <w:tc>
          <w:tcPr>
            <w:tcW w:w="426" w:type="dxa"/>
            <w:tcBorders>
              <w:left w:val="single" w:sz="6" w:space="0" w:color="000000"/>
              <w:bottom w:val="nil"/>
              <w:right w:val="single" w:sz="6" w:space="0" w:color="000000"/>
            </w:tcBorders>
          </w:tcPr>
          <w:p w14:paraId="7B480955" w14:textId="77777777" w:rsidR="007458EA" w:rsidRDefault="005D06A2">
            <w:pPr>
              <w:pStyle w:val="TableParagraph"/>
              <w:spacing w:line="119" w:lineRule="exact"/>
              <w:ind w:left="43" w:right="6"/>
              <w:jc w:val="center"/>
              <w:rPr>
                <w:sz w:val="14"/>
              </w:rPr>
            </w:pPr>
            <w:r>
              <w:rPr>
                <w:spacing w:val="-10"/>
                <w:sz w:val="14"/>
              </w:rPr>
              <w:t>1</w:t>
            </w:r>
          </w:p>
        </w:tc>
        <w:tc>
          <w:tcPr>
            <w:tcW w:w="426" w:type="dxa"/>
            <w:tcBorders>
              <w:left w:val="single" w:sz="6" w:space="0" w:color="000000"/>
              <w:bottom w:val="nil"/>
              <w:right w:val="single" w:sz="6" w:space="0" w:color="000000"/>
            </w:tcBorders>
          </w:tcPr>
          <w:p w14:paraId="159AF56C" w14:textId="77777777" w:rsidR="007458EA" w:rsidRDefault="005D06A2">
            <w:pPr>
              <w:pStyle w:val="TableParagraph"/>
              <w:spacing w:line="119" w:lineRule="exact"/>
              <w:ind w:left="43" w:right="9"/>
              <w:jc w:val="center"/>
              <w:rPr>
                <w:sz w:val="14"/>
              </w:rPr>
            </w:pPr>
            <w:r>
              <w:rPr>
                <w:spacing w:val="-10"/>
                <w:sz w:val="14"/>
              </w:rPr>
              <w:t>4</w:t>
            </w:r>
          </w:p>
        </w:tc>
        <w:tc>
          <w:tcPr>
            <w:tcW w:w="1187" w:type="dxa"/>
            <w:tcBorders>
              <w:top w:val="single" w:sz="6" w:space="0" w:color="000000"/>
              <w:left w:val="single" w:sz="6" w:space="0" w:color="000000"/>
              <w:bottom w:val="single" w:sz="6" w:space="0" w:color="000000"/>
              <w:right w:val="single" w:sz="6" w:space="0" w:color="000000"/>
            </w:tcBorders>
          </w:tcPr>
          <w:p w14:paraId="74C5E74E" w14:textId="77777777" w:rsidR="007458EA" w:rsidRDefault="005D06A2">
            <w:pPr>
              <w:pStyle w:val="TableParagraph"/>
              <w:spacing w:line="119" w:lineRule="exact"/>
              <w:ind w:left="29"/>
              <w:jc w:val="center"/>
              <w:rPr>
                <w:sz w:val="14"/>
              </w:rPr>
            </w:pPr>
            <w:r>
              <w:rPr>
                <w:spacing w:val="-2"/>
                <w:sz w:val="14"/>
              </w:rPr>
              <w:t>1&amp;2&amp;5</w:t>
            </w:r>
          </w:p>
        </w:tc>
        <w:tc>
          <w:tcPr>
            <w:tcW w:w="2330" w:type="dxa"/>
            <w:tcBorders>
              <w:top w:val="single" w:sz="6" w:space="0" w:color="000000"/>
              <w:left w:val="single" w:sz="6" w:space="0" w:color="000000"/>
              <w:bottom w:val="single" w:sz="6" w:space="0" w:color="000000"/>
              <w:right w:val="single" w:sz="6" w:space="0" w:color="000000"/>
            </w:tcBorders>
          </w:tcPr>
          <w:p w14:paraId="67478894" w14:textId="77777777" w:rsidR="007458EA" w:rsidRDefault="005D06A2">
            <w:pPr>
              <w:pStyle w:val="TableParagraph"/>
              <w:spacing w:line="119" w:lineRule="exact"/>
              <w:ind w:left="26"/>
              <w:rPr>
                <w:sz w:val="14"/>
              </w:rPr>
            </w:pPr>
            <w:r>
              <w:rPr>
                <w:spacing w:val="-2"/>
                <w:sz w:val="14"/>
              </w:rPr>
              <w:t>I1+S2+Z1+M1+F4+U1&amp;2&amp;5</w:t>
            </w:r>
          </w:p>
        </w:tc>
        <w:tc>
          <w:tcPr>
            <w:tcW w:w="1036" w:type="dxa"/>
            <w:tcBorders>
              <w:left w:val="single" w:sz="6" w:space="0" w:color="000000"/>
              <w:bottom w:val="nil"/>
              <w:right w:val="single" w:sz="6" w:space="0" w:color="000000"/>
            </w:tcBorders>
          </w:tcPr>
          <w:p w14:paraId="3E4F8FAD" w14:textId="77777777" w:rsidR="007458EA" w:rsidRDefault="005D06A2">
            <w:pPr>
              <w:pStyle w:val="TableParagraph"/>
              <w:spacing w:line="119" w:lineRule="exact"/>
              <w:ind w:left="26" w:right="5"/>
              <w:jc w:val="center"/>
              <w:rPr>
                <w:sz w:val="14"/>
              </w:rPr>
            </w:pPr>
            <w:r>
              <w:rPr>
                <w:spacing w:val="-2"/>
                <w:sz w:val="14"/>
              </w:rPr>
              <w:t>3DTěleso</w:t>
            </w:r>
          </w:p>
        </w:tc>
        <w:tc>
          <w:tcPr>
            <w:tcW w:w="1797" w:type="dxa"/>
            <w:tcBorders>
              <w:left w:val="single" w:sz="6" w:space="0" w:color="000000"/>
              <w:bottom w:val="nil"/>
              <w:right w:val="single" w:sz="6" w:space="0" w:color="000000"/>
            </w:tcBorders>
          </w:tcPr>
          <w:p w14:paraId="0D47A7A2" w14:textId="77777777" w:rsidR="007458EA" w:rsidRDefault="005D06A2">
            <w:pPr>
              <w:pStyle w:val="TableParagraph"/>
              <w:spacing w:line="119"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bottom w:val="nil"/>
            </w:tcBorders>
          </w:tcPr>
          <w:p w14:paraId="10F6A5C8" w14:textId="77777777" w:rsidR="007458EA" w:rsidRDefault="005D06A2">
            <w:pPr>
              <w:pStyle w:val="TableParagraph"/>
              <w:spacing w:line="119" w:lineRule="exact"/>
              <w:ind w:left="27"/>
              <w:jc w:val="center"/>
              <w:rPr>
                <w:sz w:val="14"/>
              </w:rPr>
            </w:pPr>
            <w:r>
              <w:rPr>
                <w:spacing w:val="-5"/>
                <w:sz w:val="14"/>
              </w:rPr>
              <w:t>P1</w:t>
            </w:r>
          </w:p>
        </w:tc>
      </w:tr>
      <w:tr w:rsidR="007458EA" w14:paraId="70A458E2" w14:textId="77777777">
        <w:trPr>
          <w:trHeight w:val="140"/>
        </w:trPr>
        <w:tc>
          <w:tcPr>
            <w:tcW w:w="1841" w:type="dxa"/>
            <w:vMerge/>
            <w:tcBorders>
              <w:top w:val="nil"/>
            </w:tcBorders>
          </w:tcPr>
          <w:p w14:paraId="52DDDB2C"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242DF776" w14:textId="77777777" w:rsidR="007458EA" w:rsidRDefault="005D06A2">
            <w:pPr>
              <w:pStyle w:val="TableParagraph"/>
              <w:spacing w:line="120" w:lineRule="exact"/>
              <w:ind w:left="25"/>
              <w:rPr>
                <w:sz w:val="14"/>
              </w:rPr>
            </w:pPr>
            <w:r>
              <w:rPr>
                <w:spacing w:val="-2"/>
                <w:sz w:val="14"/>
              </w:rPr>
              <w:t>drenážní</w:t>
            </w:r>
            <w:r>
              <w:rPr>
                <w:spacing w:val="3"/>
                <w:sz w:val="14"/>
              </w:rPr>
              <w:t xml:space="preserve"> </w:t>
            </w:r>
            <w:r>
              <w:rPr>
                <w:spacing w:val="-2"/>
                <w:sz w:val="14"/>
              </w:rPr>
              <w:t>žebro</w:t>
            </w:r>
          </w:p>
        </w:tc>
        <w:tc>
          <w:tcPr>
            <w:tcW w:w="426" w:type="dxa"/>
            <w:tcBorders>
              <w:top w:val="nil"/>
              <w:left w:val="single" w:sz="6" w:space="0" w:color="000000"/>
              <w:bottom w:val="single" w:sz="6" w:space="0" w:color="000000"/>
              <w:right w:val="single" w:sz="6" w:space="0" w:color="000000"/>
            </w:tcBorders>
          </w:tcPr>
          <w:p w14:paraId="127B207E"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nil"/>
              <w:left w:val="single" w:sz="6" w:space="0" w:color="000000"/>
              <w:bottom w:val="single" w:sz="6" w:space="0" w:color="000000"/>
              <w:right w:val="single" w:sz="6" w:space="0" w:color="000000"/>
            </w:tcBorders>
          </w:tcPr>
          <w:p w14:paraId="189A4536" w14:textId="77777777" w:rsidR="007458EA" w:rsidRDefault="005D06A2">
            <w:pPr>
              <w:pStyle w:val="TableParagraph"/>
              <w:spacing w:line="120" w:lineRule="exact"/>
              <w:ind w:left="43" w:right="4"/>
              <w:jc w:val="center"/>
              <w:rPr>
                <w:sz w:val="14"/>
              </w:rPr>
            </w:pPr>
            <w:r>
              <w:rPr>
                <w:spacing w:val="-5"/>
                <w:sz w:val="14"/>
              </w:rPr>
              <w:t>1;2</w:t>
            </w:r>
          </w:p>
        </w:tc>
        <w:tc>
          <w:tcPr>
            <w:tcW w:w="426" w:type="dxa"/>
            <w:tcBorders>
              <w:top w:val="nil"/>
              <w:left w:val="single" w:sz="6" w:space="0" w:color="000000"/>
              <w:bottom w:val="single" w:sz="6" w:space="0" w:color="000000"/>
              <w:right w:val="single" w:sz="6" w:space="0" w:color="000000"/>
            </w:tcBorders>
          </w:tcPr>
          <w:p w14:paraId="715DEE5F"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nil"/>
              <w:left w:val="single" w:sz="6" w:space="0" w:color="000000"/>
              <w:bottom w:val="single" w:sz="6" w:space="0" w:color="000000"/>
              <w:right w:val="single" w:sz="6" w:space="0" w:color="000000"/>
            </w:tcBorders>
          </w:tcPr>
          <w:p w14:paraId="3B8EB6D6" w14:textId="77777777" w:rsidR="007458EA" w:rsidRDefault="005D06A2">
            <w:pPr>
              <w:pStyle w:val="TableParagraph"/>
              <w:spacing w:line="120" w:lineRule="exact"/>
              <w:ind w:left="43" w:right="6"/>
              <w:jc w:val="center"/>
              <w:rPr>
                <w:sz w:val="14"/>
              </w:rPr>
            </w:pPr>
            <w:r>
              <w:rPr>
                <w:spacing w:val="-10"/>
                <w:sz w:val="14"/>
              </w:rPr>
              <w:t>3</w:t>
            </w:r>
          </w:p>
        </w:tc>
        <w:tc>
          <w:tcPr>
            <w:tcW w:w="426" w:type="dxa"/>
            <w:tcBorders>
              <w:top w:val="nil"/>
              <w:left w:val="single" w:sz="6" w:space="0" w:color="000000"/>
              <w:bottom w:val="single" w:sz="6" w:space="0" w:color="000000"/>
              <w:right w:val="single" w:sz="6" w:space="0" w:color="000000"/>
            </w:tcBorders>
          </w:tcPr>
          <w:p w14:paraId="6D090130"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0D7F794A" w14:textId="77777777" w:rsidR="007458EA" w:rsidRDefault="007458EA">
            <w:pPr>
              <w:pStyle w:val="TableParagraph"/>
              <w:rPr>
                <w:rFonts w:ascii="Times New Roman"/>
                <w:sz w:val="8"/>
              </w:rPr>
            </w:pPr>
          </w:p>
        </w:tc>
        <w:tc>
          <w:tcPr>
            <w:tcW w:w="2330" w:type="dxa"/>
            <w:tcBorders>
              <w:top w:val="single" w:sz="6" w:space="0" w:color="000000"/>
              <w:left w:val="single" w:sz="6" w:space="0" w:color="000000"/>
              <w:bottom w:val="single" w:sz="6" w:space="0" w:color="000000"/>
              <w:right w:val="single" w:sz="6" w:space="0" w:color="000000"/>
            </w:tcBorders>
          </w:tcPr>
          <w:p w14:paraId="6E5CC041" w14:textId="77777777" w:rsidR="007458EA" w:rsidRDefault="005D06A2">
            <w:pPr>
              <w:pStyle w:val="TableParagraph"/>
              <w:spacing w:line="120" w:lineRule="exact"/>
              <w:ind w:left="26"/>
              <w:rPr>
                <w:sz w:val="14"/>
              </w:rPr>
            </w:pPr>
            <w:r>
              <w:rPr>
                <w:spacing w:val="-2"/>
                <w:sz w:val="14"/>
              </w:rPr>
              <w:t>I1+S1;2+Z1+M3+F1</w:t>
            </w:r>
          </w:p>
        </w:tc>
        <w:tc>
          <w:tcPr>
            <w:tcW w:w="1036" w:type="dxa"/>
            <w:tcBorders>
              <w:top w:val="nil"/>
              <w:left w:val="single" w:sz="6" w:space="0" w:color="000000"/>
              <w:bottom w:val="single" w:sz="6" w:space="0" w:color="000000"/>
              <w:right w:val="single" w:sz="6" w:space="0" w:color="000000"/>
            </w:tcBorders>
          </w:tcPr>
          <w:p w14:paraId="77487C8A"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nil"/>
              <w:left w:val="single" w:sz="6" w:space="0" w:color="000000"/>
              <w:bottom w:val="single" w:sz="6" w:space="0" w:color="000000"/>
              <w:right w:val="single" w:sz="6" w:space="0" w:color="000000"/>
            </w:tcBorders>
          </w:tcPr>
          <w:p w14:paraId="32DEAEF2"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nil"/>
              <w:left w:val="single" w:sz="6" w:space="0" w:color="000000"/>
              <w:bottom w:val="single" w:sz="6" w:space="0" w:color="000000"/>
            </w:tcBorders>
          </w:tcPr>
          <w:p w14:paraId="23EA5AA6" w14:textId="77777777" w:rsidR="007458EA" w:rsidRDefault="005D06A2">
            <w:pPr>
              <w:pStyle w:val="TableParagraph"/>
              <w:spacing w:line="120" w:lineRule="exact"/>
              <w:ind w:left="27"/>
              <w:jc w:val="center"/>
              <w:rPr>
                <w:sz w:val="14"/>
              </w:rPr>
            </w:pPr>
            <w:r>
              <w:rPr>
                <w:spacing w:val="-5"/>
                <w:sz w:val="14"/>
              </w:rPr>
              <w:t>P1</w:t>
            </w:r>
          </w:p>
        </w:tc>
      </w:tr>
      <w:tr w:rsidR="007458EA" w14:paraId="2F9D93CD" w14:textId="77777777">
        <w:trPr>
          <w:trHeight w:val="140"/>
        </w:trPr>
        <w:tc>
          <w:tcPr>
            <w:tcW w:w="1841" w:type="dxa"/>
            <w:vMerge/>
            <w:tcBorders>
              <w:top w:val="nil"/>
            </w:tcBorders>
          </w:tcPr>
          <w:p w14:paraId="6BF2DA59"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5EAF7919" w14:textId="77777777" w:rsidR="007458EA" w:rsidRDefault="005D06A2">
            <w:pPr>
              <w:pStyle w:val="TableParagraph"/>
              <w:spacing w:line="120" w:lineRule="exact"/>
              <w:ind w:left="25"/>
              <w:rPr>
                <w:sz w:val="14"/>
              </w:rPr>
            </w:pPr>
            <w:r>
              <w:rPr>
                <w:spacing w:val="-2"/>
                <w:sz w:val="14"/>
              </w:rPr>
              <w:t>drenážní</w:t>
            </w:r>
            <w:r>
              <w:rPr>
                <w:spacing w:val="3"/>
                <w:sz w:val="14"/>
              </w:rPr>
              <w:t xml:space="preserve"> </w:t>
            </w:r>
            <w:r>
              <w:rPr>
                <w:spacing w:val="-2"/>
                <w:sz w:val="14"/>
              </w:rPr>
              <w:t>profil</w:t>
            </w:r>
          </w:p>
        </w:tc>
        <w:tc>
          <w:tcPr>
            <w:tcW w:w="426" w:type="dxa"/>
            <w:tcBorders>
              <w:top w:val="single" w:sz="6" w:space="0" w:color="000000"/>
              <w:left w:val="single" w:sz="6" w:space="0" w:color="000000"/>
              <w:bottom w:val="single" w:sz="6" w:space="0" w:color="000000"/>
              <w:right w:val="single" w:sz="6" w:space="0" w:color="000000"/>
            </w:tcBorders>
          </w:tcPr>
          <w:p w14:paraId="0CC59C29"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14048FD6" w14:textId="77777777" w:rsidR="007458EA" w:rsidRDefault="005D06A2">
            <w:pPr>
              <w:pStyle w:val="TableParagraph"/>
              <w:spacing w:line="120" w:lineRule="exact"/>
              <w:ind w:left="43" w:right="4"/>
              <w:jc w:val="center"/>
              <w:rPr>
                <w:sz w:val="14"/>
              </w:rPr>
            </w:pPr>
            <w:r>
              <w:rPr>
                <w:spacing w:val="-5"/>
                <w:sz w:val="14"/>
              </w:rPr>
              <w:t>1;2</w:t>
            </w:r>
          </w:p>
        </w:tc>
        <w:tc>
          <w:tcPr>
            <w:tcW w:w="426" w:type="dxa"/>
            <w:tcBorders>
              <w:top w:val="single" w:sz="6" w:space="0" w:color="000000"/>
              <w:left w:val="single" w:sz="6" w:space="0" w:color="000000"/>
              <w:bottom w:val="single" w:sz="6" w:space="0" w:color="000000"/>
              <w:right w:val="single" w:sz="6" w:space="0" w:color="000000"/>
            </w:tcBorders>
          </w:tcPr>
          <w:p w14:paraId="0E0ECE66"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6910E7BC" w14:textId="77777777" w:rsidR="007458EA" w:rsidRDefault="005D06A2">
            <w:pPr>
              <w:pStyle w:val="TableParagraph"/>
              <w:spacing w:line="120" w:lineRule="exact"/>
              <w:ind w:left="43" w:right="9"/>
              <w:jc w:val="center"/>
              <w:rPr>
                <w:sz w:val="14"/>
              </w:rPr>
            </w:pPr>
            <w:r>
              <w:rPr>
                <w:spacing w:val="-5"/>
                <w:sz w:val="14"/>
              </w:rPr>
              <w:t>1;5</w:t>
            </w:r>
          </w:p>
        </w:tc>
        <w:tc>
          <w:tcPr>
            <w:tcW w:w="426" w:type="dxa"/>
            <w:tcBorders>
              <w:top w:val="single" w:sz="6" w:space="0" w:color="000000"/>
              <w:left w:val="single" w:sz="6" w:space="0" w:color="000000"/>
              <w:bottom w:val="single" w:sz="6" w:space="0" w:color="000000"/>
              <w:right w:val="single" w:sz="6" w:space="0" w:color="000000"/>
            </w:tcBorders>
          </w:tcPr>
          <w:p w14:paraId="4896F87B"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62C750B6" w14:textId="77777777" w:rsidR="007458EA" w:rsidRDefault="007458EA">
            <w:pPr>
              <w:pStyle w:val="TableParagraph"/>
              <w:rPr>
                <w:rFonts w:ascii="Times New Roman"/>
                <w:sz w:val="8"/>
              </w:rPr>
            </w:pPr>
          </w:p>
        </w:tc>
        <w:tc>
          <w:tcPr>
            <w:tcW w:w="2330" w:type="dxa"/>
            <w:tcBorders>
              <w:top w:val="single" w:sz="6" w:space="0" w:color="000000"/>
              <w:left w:val="single" w:sz="6" w:space="0" w:color="000000"/>
              <w:bottom w:val="single" w:sz="6" w:space="0" w:color="000000"/>
              <w:right w:val="single" w:sz="6" w:space="0" w:color="000000"/>
            </w:tcBorders>
          </w:tcPr>
          <w:p w14:paraId="137041A4" w14:textId="77777777" w:rsidR="007458EA" w:rsidRDefault="005D06A2">
            <w:pPr>
              <w:pStyle w:val="TableParagraph"/>
              <w:spacing w:line="120" w:lineRule="exact"/>
              <w:ind w:left="26"/>
              <w:rPr>
                <w:sz w:val="14"/>
              </w:rPr>
            </w:pPr>
            <w:r>
              <w:rPr>
                <w:spacing w:val="-2"/>
                <w:sz w:val="14"/>
              </w:rPr>
              <w:t>I1+S1;2+Z1+M1;5+F1</w:t>
            </w:r>
          </w:p>
        </w:tc>
        <w:tc>
          <w:tcPr>
            <w:tcW w:w="1036" w:type="dxa"/>
            <w:tcBorders>
              <w:top w:val="single" w:sz="6" w:space="0" w:color="000000"/>
              <w:left w:val="single" w:sz="6" w:space="0" w:color="000000"/>
              <w:bottom w:val="single" w:sz="6" w:space="0" w:color="000000"/>
              <w:right w:val="single" w:sz="6" w:space="0" w:color="000000"/>
            </w:tcBorders>
          </w:tcPr>
          <w:p w14:paraId="5492FD27"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606B36F"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6A1E833C" w14:textId="77777777" w:rsidR="007458EA" w:rsidRDefault="005D06A2">
            <w:pPr>
              <w:pStyle w:val="TableParagraph"/>
              <w:spacing w:line="120" w:lineRule="exact"/>
              <w:ind w:left="27"/>
              <w:jc w:val="center"/>
              <w:rPr>
                <w:sz w:val="14"/>
              </w:rPr>
            </w:pPr>
            <w:r>
              <w:rPr>
                <w:spacing w:val="-5"/>
                <w:sz w:val="14"/>
              </w:rPr>
              <w:t>P1</w:t>
            </w:r>
          </w:p>
        </w:tc>
      </w:tr>
      <w:tr w:rsidR="007458EA" w14:paraId="46A858CF" w14:textId="77777777">
        <w:trPr>
          <w:trHeight w:val="140"/>
        </w:trPr>
        <w:tc>
          <w:tcPr>
            <w:tcW w:w="1841" w:type="dxa"/>
            <w:vMerge/>
            <w:tcBorders>
              <w:top w:val="nil"/>
            </w:tcBorders>
          </w:tcPr>
          <w:p w14:paraId="4B3BF4BE"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5628EB9F" w14:textId="77777777" w:rsidR="007458EA" w:rsidRDefault="005D06A2">
            <w:pPr>
              <w:pStyle w:val="TableParagraph"/>
              <w:spacing w:line="120" w:lineRule="exact"/>
              <w:ind w:left="25"/>
              <w:rPr>
                <w:sz w:val="14"/>
              </w:rPr>
            </w:pPr>
            <w:r>
              <w:rPr>
                <w:spacing w:val="-2"/>
                <w:sz w:val="14"/>
              </w:rPr>
              <w:t>ochranný</w:t>
            </w:r>
            <w:r>
              <w:rPr>
                <w:spacing w:val="3"/>
                <w:sz w:val="14"/>
              </w:rPr>
              <w:t xml:space="preserve"> </w:t>
            </w:r>
            <w:r>
              <w:rPr>
                <w:spacing w:val="-2"/>
                <w:sz w:val="14"/>
              </w:rPr>
              <w:t>nátěr</w:t>
            </w:r>
          </w:p>
        </w:tc>
        <w:tc>
          <w:tcPr>
            <w:tcW w:w="426" w:type="dxa"/>
            <w:tcBorders>
              <w:top w:val="single" w:sz="6" w:space="0" w:color="000000"/>
              <w:left w:val="single" w:sz="6" w:space="0" w:color="000000"/>
              <w:bottom w:val="single" w:sz="6" w:space="0" w:color="000000"/>
              <w:right w:val="single" w:sz="6" w:space="0" w:color="000000"/>
            </w:tcBorders>
          </w:tcPr>
          <w:p w14:paraId="7AE4215A"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1CE07DCC"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6B46B793"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12FD72A6" w14:textId="77777777" w:rsidR="007458EA" w:rsidRDefault="005D06A2">
            <w:pPr>
              <w:pStyle w:val="TableParagraph"/>
              <w:spacing w:line="120" w:lineRule="exact"/>
              <w:ind w:left="43" w:right="6"/>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202401AE"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20612C9B" w14:textId="77777777" w:rsidR="007458EA" w:rsidRDefault="005D06A2">
            <w:pPr>
              <w:pStyle w:val="TableParagraph"/>
              <w:spacing w:line="120" w:lineRule="exact"/>
              <w:ind w:left="29"/>
              <w:jc w:val="center"/>
              <w:rPr>
                <w:sz w:val="14"/>
              </w:rPr>
            </w:pPr>
            <w:r>
              <w:rPr>
                <w:spacing w:val="-2"/>
                <w:sz w:val="14"/>
              </w:rPr>
              <w:t>1&amp;3&amp;9</w:t>
            </w:r>
          </w:p>
        </w:tc>
        <w:tc>
          <w:tcPr>
            <w:tcW w:w="2330" w:type="dxa"/>
            <w:tcBorders>
              <w:top w:val="single" w:sz="6" w:space="0" w:color="000000"/>
              <w:left w:val="single" w:sz="6" w:space="0" w:color="000000"/>
              <w:bottom w:val="single" w:sz="6" w:space="0" w:color="000000"/>
              <w:right w:val="single" w:sz="6" w:space="0" w:color="000000"/>
            </w:tcBorders>
          </w:tcPr>
          <w:p w14:paraId="4AF8F938" w14:textId="77777777" w:rsidR="007458EA" w:rsidRDefault="005D06A2">
            <w:pPr>
              <w:pStyle w:val="TableParagraph"/>
              <w:spacing w:line="120" w:lineRule="exact"/>
              <w:ind w:left="26"/>
              <w:rPr>
                <w:sz w:val="14"/>
              </w:rPr>
            </w:pPr>
            <w:r>
              <w:rPr>
                <w:spacing w:val="-2"/>
                <w:sz w:val="14"/>
              </w:rPr>
              <w:t>I1+S2+Z1+M2+F1+U1&amp;3&amp;9</w:t>
            </w:r>
          </w:p>
        </w:tc>
        <w:tc>
          <w:tcPr>
            <w:tcW w:w="1036" w:type="dxa"/>
            <w:tcBorders>
              <w:top w:val="single" w:sz="6" w:space="0" w:color="000000"/>
              <w:left w:val="single" w:sz="6" w:space="0" w:color="000000"/>
              <w:bottom w:val="single" w:sz="6" w:space="0" w:color="000000"/>
              <w:right w:val="single" w:sz="6" w:space="0" w:color="000000"/>
            </w:tcBorders>
          </w:tcPr>
          <w:p w14:paraId="4C7DBB0D" w14:textId="77777777" w:rsidR="007458EA" w:rsidRDefault="005D06A2">
            <w:pPr>
              <w:pStyle w:val="TableParagraph"/>
              <w:spacing w:line="120" w:lineRule="exact"/>
              <w:ind w:left="26"/>
              <w:jc w:val="center"/>
              <w:rPr>
                <w:sz w:val="14"/>
              </w:rPr>
            </w:pPr>
            <w:r>
              <w:rPr>
                <w:spacing w:val="-2"/>
                <w:sz w:val="14"/>
              </w:rPr>
              <w:t>3DPovrch</w:t>
            </w:r>
          </w:p>
        </w:tc>
        <w:tc>
          <w:tcPr>
            <w:tcW w:w="1797" w:type="dxa"/>
            <w:tcBorders>
              <w:top w:val="single" w:sz="6" w:space="0" w:color="000000"/>
              <w:left w:val="single" w:sz="6" w:space="0" w:color="000000"/>
              <w:bottom w:val="single" w:sz="6" w:space="0" w:color="000000"/>
              <w:right w:val="single" w:sz="6" w:space="0" w:color="000000"/>
            </w:tcBorders>
          </w:tcPr>
          <w:p w14:paraId="0E7DB62C" w14:textId="77777777" w:rsidR="007458EA" w:rsidRDefault="005D06A2">
            <w:pPr>
              <w:pStyle w:val="TableParagraph"/>
              <w:spacing w:line="120" w:lineRule="exact"/>
              <w:ind w:left="22"/>
              <w:jc w:val="center"/>
              <w:rPr>
                <w:sz w:val="14"/>
              </w:rPr>
            </w:pPr>
            <w:proofErr w:type="spellStart"/>
            <w:r>
              <w:rPr>
                <w:spacing w:val="-2"/>
                <w:sz w:val="14"/>
              </w:rPr>
              <w:t>IfTriangulatedFaceSet</w:t>
            </w:r>
            <w:proofErr w:type="spellEnd"/>
          </w:p>
        </w:tc>
        <w:tc>
          <w:tcPr>
            <w:tcW w:w="720" w:type="dxa"/>
            <w:tcBorders>
              <w:top w:val="single" w:sz="6" w:space="0" w:color="000000"/>
              <w:left w:val="single" w:sz="6" w:space="0" w:color="000000"/>
              <w:bottom w:val="single" w:sz="6" w:space="0" w:color="000000"/>
            </w:tcBorders>
          </w:tcPr>
          <w:p w14:paraId="07C25E4D" w14:textId="77777777" w:rsidR="007458EA" w:rsidRDefault="005D06A2">
            <w:pPr>
              <w:pStyle w:val="TableParagraph"/>
              <w:spacing w:line="120" w:lineRule="exact"/>
              <w:ind w:left="27"/>
              <w:jc w:val="center"/>
              <w:rPr>
                <w:sz w:val="14"/>
              </w:rPr>
            </w:pPr>
            <w:r>
              <w:rPr>
                <w:spacing w:val="-5"/>
                <w:sz w:val="14"/>
              </w:rPr>
              <w:t>P1</w:t>
            </w:r>
          </w:p>
        </w:tc>
      </w:tr>
      <w:tr w:rsidR="007458EA" w14:paraId="27BACFCD" w14:textId="77777777">
        <w:trPr>
          <w:trHeight w:val="140"/>
        </w:trPr>
        <w:tc>
          <w:tcPr>
            <w:tcW w:w="1841" w:type="dxa"/>
            <w:vMerge/>
            <w:tcBorders>
              <w:top w:val="nil"/>
            </w:tcBorders>
          </w:tcPr>
          <w:p w14:paraId="4363D6D0"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6834CCB1" w14:textId="77777777" w:rsidR="007458EA" w:rsidRDefault="005D06A2">
            <w:pPr>
              <w:pStyle w:val="TableParagraph"/>
              <w:spacing w:line="120" w:lineRule="exact"/>
              <w:ind w:left="25"/>
              <w:rPr>
                <w:sz w:val="14"/>
              </w:rPr>
            </w:pPr>
            <w:r>
              <w:rPr>
                <w:spacing w:val="-2"/>
                <w:sz w:val="14"/>
              </w:rPr>
              <w:t>drenážní</w:t>
            </w:r>
            <w:r>
              <w:rPr>
                <w:spacing w:val="3"/>
                <w:sz w:val="14"/>
              </w:rPr>
              <w:t xml:space="preserve"> </w:t>
            </w:r>
            <w:r>
              <w:rPr>
                <w:spacing w:val="-2"/>
                <w:sz w:val="14"/>
              </w:rPr>
              <w:t>potrubí</w:t>
            </w:r>
          </w:p>
        </w:tc>
        <w:tc>
          <w:tcPr>
            <w:tcW w:w="426" w:type="dxa"/>
            <w:tcBorders>
              <w:top w:val="single" w:sz="6" w:space="0" w:color="000000"/>
              <w:left w:val="single" w:sz="6" w:space="0" w:color="000000"/>
              <w:bottom w:val="single" w:sz="6" w:space="0" w:color="000000"/>
              <w:right w:val="single" w:sz="6" w:space="0" w:color="000000"/>
            </w:tcBorders>
          </w:tcPr>
          <w:p w14:paraId="4C9D880E"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52794E30"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12B95DC2"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6C4E988A"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1E3EE7C3"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6E4DE09B" w14:textId="77777777" w:rsidR="007458EA" w:rsidRDefault="007458EA">
            <w:pPr>
              <w:pStyle w:val="TableParagraph"/>
              <w:rPr>
                <w:rFonts w:ascii="Times New Roman"/>
                <w:sz w:val="8"/>
              </w:rPr>
            </w:pPr>
          </w:p>
        </w:tc>
        <w:tc>
          <w:tcPr>
            <w:tcW w:w="2330" w:type="dxa"/>
            <w:tcBorders>
              <w:top w:val="single" w:sz="6" w:space="0" w:color="000000"/>
              <w:left w:val="single" w:sz="6" w:space="0" w:color="000000"/>
              <w:bottom w:val="single" w:sz="6" w:space="0" w:color="000000"/>
              <w:right w:val="single" w:sz="6" w:space="0" w:color="000000"/>
            </w:tcBorders>
          </w:tcPr>
          <w:p w14:paraId="3CAE8010" w14:textId="77777777" w:rsidR="007458EA" w:rsidRDefault="005D06A2">
            <w:pPr>
              <w:pStyle w:val="TableParagraph"/>
              <w:spacing w:line="120" w:lineRule="exact"/>
              <w:ind w:left="26"/>
              <w:rPr>
                <w:sz w:val="14"/>
              </w:rPr>
            </w:pPr>
            <w:r>
              <w:rPr>
                <w:spacing w:val="-2"/>
                <w:sz w:val="14"/>
              </w:rPr>
              <w:t>I1+S2+Z1+M1+F1</w:t>
            </w:r>
          </w:p>
        </w:tc>
        <w:tc>
          <w:tcPr>
            <w:tcW w:w="1036" w:type="dxa"/>
            <w:tcBorders>
              <w:top w:val="single" w:sz="6" w:space="0" w:color="000000"/>
              <w:left w:val="single" w:sz="6" w:space="0" w:color="000000"/>
              <w:bottom w:val="single" w:sz="6" w:space="0" w:color="000000"/>
              <w:right w:val="single" w:sz="6" w:space="0" w:color="000000"/>
            </w:tcBorders>
          </w:tcPr>
          <w:p w14:paraId="0D73B311"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AA95111"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3C97D45D" w14:textId="77777777" w:rsidR="007458EA" w:rsidRDefault="005D06A2">
            <w:pPr>
              <w:pStyle w:val="TableParagraph"/>
              <w:spacing w:line="120" w:lineRule="exact"/>
              <w:ind w:left="27"/>
              <w:jc w:val="center"/>
              <w:rPr>
                <w:sz w:val="14"/>
              </w:rPr>
            </w:pPr>
            <w:r>
              <w:rPr>
                <w:spacing w:val="-5"/>
                <w:sz w:val="14"/>
              </w:rPr>
              <w:t>P3</w:t>
            </w:r>
          </w:p>
        </w:tc>
      </w:tr>
      <w:tr w:rsidR="007458EA" w14:paraId="6B6669A6" w14:textId="77777777">
        <w:trPr>
          <w:trHeight w:val="140"/>
        </w:trPr>
        <w:tc>
          <w:tcPr>
            <w:tcW w:w="1841" w:type="dxa"/>
            <w:vMerge/>
            <w:tcBorders>
              <w:top w:val="nil"/>
            </w:tcBorders>
          </w:tcPr>
          <w:p w14:paraId="44C2A10C"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79A91E53" w14:textId="77777777" w:rsidR="007458EA" w:rsidRDefault="005D06A2">
            <w:pPr>
              <w:pStyle w:val="TableParagraph"/>
              <w:spacing w:line="120" w:lineRule="exact"/>
              <w:ind w:left="25"/>
              <w:rPr>
                <w:sz w:val="14"/>
              </w:rPr>
            </w:pPr>
            <w:r>
              <w:rPr>
                <w:spacing w:val="-2"/>
                <w:sz w:val="14"/>
              </w:rPr>
              <w:t>revizní</w:t>
            </w:r>
            <w:r>
              <w:rPr>
                <w:spacing w:val="4"/>
                <w:sz w:val="14"/>
              </w:rPr>
              <w:t xml:space="preserve"> </w:t>
            </w:r>
            <w:r>
              <w:rPr>
                <w:spacing w:val="-2"/>
                <w:sz w:val="14"/>
              </w:rPr>
              <w:t>šachta</w:t>
            </w:r>
          </w:p>
        </w:tc>
        <w:tc>
          <w:tcPr>
            <w:tcW w:w="426" w:type="dxa"/>
            <w:tcBorders>
              <w:top w:val="single" w:sz="6" w:space="0" w:color="000000"/>
              <w:left w:val="single" w:sz="6" w:space="0" w:color="000000"/>
              <w:bottom w:val="single" w:sz="6" w:space="0" w:color="000000"/>
              <w:right w:val="single" w:sz="6" w:space="0" w:color="000000"/>
            </w:tcBorders>
          </w:tcPr>
          <w:p w14:paraId="67FD559A"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7CC9F418"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6AA64649"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07E34B3F"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35CA5281"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2DCBF58F" w14:textId="77777777" w:rsidR="007458EA" w:rsidRDefault="005D06A2">
            <w:pPr>
              <w:pStyle w:val="TableParagraph"/>
              <w:spacing w:line="120" w:lineRule="exact"/>
              <w:ind w:left="29"/>
              <w:jc w:val="center"/>
              <w:rPr>
                <w:sz w:val="14"/>
              </w:rPr>
            </w:pPr>
            <w:r>
              <w:rPr>
                <w:spacing w:val="-2"/>
                <w:sz w:val="14"/>
              </w:rPr>
              <w:t>1&amp;2&amp;5</w:t>
            </w:r>
          </w:p>
        </w:tc>
        <w:tc>
          <w:tcPr>
            <w:tcW w:w="2330" w:type="dxa"/>
            <w:tcBorders>
              <w:top w:val="single" w:sz="6" w:space="0" w:color="000000"/>
              <w:left w:val="single" w:sz="6" w:space="0" w:color="000000"/>
              <w:bottom w:val="single" w:sz="6" w:space="0" w:color="000000"/>
              <w:right w:val="single" w:sz="6" w:space="0" w:color="000000"/>
            </w:tcBorders>
          </w:tcPr>
          <w:p w14:paraId="04982880" w14:textId="77777777" w:rsidR="007458EA" w:rsidRDefault="005D06A2">
            <w:pPr>
              <w:pStyle w:val="TableParagraph"/>
              <w:spacing w:line="120" w:lineRule="exact"/>
              <w:ind w:left="26"/>
              <w:rPr>
                <w:sz w:val="14"/>
              </w:rPr>
            </w:pPr>
            <w:r>
              <w:rPr>
                <w:spacing w:val="-2"/>
                <w:sz w:val="14"/>
              </w:rPr>
              <w:t>I1+S2+Z1+M1+F1+U1&amp;2&amp;5</w:t>
            </w:r>
          </w:p>
        </w:tc>
        <w:tc>
          <w:tcPr>
            <w:tcW w:w="1036" w:type="dxa"/>
            <w:tcBorders>
              <w:top w:val="single" w:sz="6" w:space="0" w:color="000000"/>
              <w:left w:val="single" w:sz="6" w:space="0" w:color="000000"/>
              <w:bottom w:val="single" w:sz="6" w:space="0" w:color="000000"/>
              <w:right w:val="single" w:sz="6" w:space="0" w:color="000000"/>
            </w:tcBorders>
          </w:tcPr>
          <w:p w14:paraId="5C5656CB"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774C8E99"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4F077027" w14:textId="77777777" w:rsidR="007458EA" w:rsidRDefault="005D06A2">
            <w:pPr>
              <w:pStyle w:val="TableParagraph"/>
              <w:spacing w:line="120" w:lineRule="exact"/>
              <w:ind w:left="27"/>
              <w:jc w:val="center"/>
              <w:rPr>
                <w:sz w:val="14"/>
              </w:rPr>
            </w:pPr>
            <w:r>
              <w:rPr>
                <w:spacing w:val="-5"/>
                <w:sz w:val="14"/>
              </w:rPr>
              <w:t>P3</w:t>
            </w:r>
          </w:p>
        </w:tc>
      </w:tr>
      <w:tr w:rsidR="007458EA" w14:paraId="6959B4C9" w14:textId="77777777">
        <w:trPr>
          <w:trHeight w:val="140"/>
        </w:trPr>
        <w:tc>
          <w:tcPr>
            <w:tcW w:w="1841" w:type="dxa"/>
            <w:vMerge/>
            <w:tcBorders>
              <w:top w:val="nil"/>
            </w:tcBorders>
          </w:tcPr>
          <w:p w14:paraId="52EFEB35"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591F2B4A" w14:textId="77777777" w:rsidR="007458EA" w:rsidRDefault="005D06A2">
            <w:pPr>
              <w:pStyle w:val="TableParagraph"/>
              <w:spacing w:line="120" w:lineRule="exact"/>
              <w:ind w:left="25"/>
              <w:rPr>
                <w:sz w:val="14"/>
              </w:rPr>
            </w:pPr>
            <w:r>
              <w:rPr>
                <w:spacing w:val="-2"/>
                <w:sz w:val="14"/>
              </w:rPr>
              <w:t>kanalizační</w:t>
            </w:r>
            <w:r>
              <w:rPr>
                <w:spacing w:val="8"/>
                <w:sz w:val="14"/>
              </w:rPr>
              <w:t xml:space="preserve"> </w:t>
            </w:r>
            <w:r>
              <w:rPr>
                <w:spacing w:val="-2"/>
                <w:sz w:val="14"/>
              </w:rPr>
              <w:t>potrubí</w:t>
            </w:r>
          </w:p>
        </w:tc>
        <w:tc>
          <w:tcPr>
            <w:tcW w:w="426" w:type="dxa"/>
            <w:tcBorders>
              <w:top w:val="single" w:sz="6" w:space="0" w:color="000000"/>
              <w:left w:val="single" w:sz="6" w:space="0" w:color="000000"/>
              <w:bottom w:val="single" w:sz="6" w:space="0" w:color="000000"/>
              <w:right w:val="single" w:sz="6" w:space="0" w:color="000000"/>
            </w:tcBorders>
          </w:tcPr>
          <w:p w14:paraId="1BCCAA53"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15AEEFF9"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7338D14F"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65C2CA32"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7CD3BBCC"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61D886EE" w14:textId="77777777" w:rsidR="007458EA" w:rsidRDefault="005D06A2">
            <w:pPr>
              <w:pStyle w:val="TableParagraph"/>
              <w:spacing w:line="120" w:lineRule="exact"/>
              <w:ind w:left="32"/>
              <w:jc w:val="center"/>
              <w:rPr>
                <w:sz w:val="14"/>
              </w:rPr>
            </w:pPr>
            <w:r>
              <w:rPr>
                <w:spacing w:val="-5"/>
                <w:sz w:val="14"/>
              </w:rPr>
              <w:t>1&amp;2</w:t>
            </w:r>
          </w:p>
        </w:tc>
        <w:tc>
          <w:tcPr>
            <w:tcW w:w="2330" w:type="dxa"/>
            <w:tcBorders>
              <w:top w:val="single" w:sz="6" w:space="0" w:color="000000"/>
              <w:left w:val="single" w:sz="6" w:space="0" w:color="000000"/>
              <w:bottom w:val="single" w:sz="6" w:space="0" w:color="000000"/>
              <w:right w:val="single" w:sz="6" w:space="0" w:color="000000"/>
            </w:tcBorders>
          </w:tcPr>
          <w:p w14:paraId="4ABD422F" w14:textId="77777777" w:rsidR="007458EA" w:rsidRDefault="005D06A2">
            <w:pPr>
              <w:pStyle w:val="TableParagraph"/>
              <w:spacing w:line="120" w:lineRule="exact"/>
              <w:ind w:left="26"/>
              <w:rPr>
                <w:sz w:val="14"/>
              </w:rPr>
            </w:pPr>
            <w:r>
              <w:rPr>
                <w:spacing w:val="-2"/>
                <w:sz w:val="14"/>
              </w:rPr>
              <w:t>I1+S2+Z1+M1+F1+U1&amp;2</w:t>
            </w:r>
          </w:p>
        </w:tc>
        <w:tc>
          <w:tcPr>
            <w:tcW w:w="1036" w:type="dxa"/>
            <w:tcBorders>
              <w:top w:val="single" w:sz="6" w:space="0" w:color="000000"/>
              <w:left w:val="single" w:sz="6" w:space="0" w:color="000000"/>
              <w:bottom w:val="single" w:sz="6" w:space="0" w:color="000000"/>
              <w:right w:val="single" w:sz="6" w:space="0" w:color="000000"/>
            </w:tcBorders>
          </w:tcPr>
          <w:p w14:paraId="59A0EA3A"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0D469528"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67D4CA17" w14:textId="77777777" w:rsidR="007458EA" w:rsidRDefault="005D06A2">
            <w:pPr>
              <w:pStyle w:val="TableParagraph"/>
              <w:spacing w:line="120" w:lineRule="exact"/>
              <w:ind w:left="27"/>
              <w:jc w:val="center"/>
              <w:rPr>
                <w:sz w:val="14"/>
              </w:rPr>
            </w:pPr>
            <w:r>
              <w:rPr>
                <w:spacing w:val="-5"/>
                <w:sz w:val="14"/>
              </w:rPr>
              <w:t>P3</w:t>
            </w:r>
          </w:p>
        </w:tc>
      </w:tr>
      <w:tr w:rsidR="007458EA" w14:paraId="173E74DD" w14:textId="77777777">
        <w:trPr>
          <w:trHeight w:val="169"/>
        </w:trPr>
        <w:tc>
          <w:tcPr>
            <w:tcW w:w="1841" w:type="dxa"/>
            <w:vMerge/>
            <w:tcBorders>
              <w:top w:val="nil"/>
            </w:tcBorders>
          </w:tcPr>
          <w:p w14:paraId="31797A75"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1C5BA283" w14:textId="77777777" w:rsidR="007458EA" w:rsidRDefault="005D06A2">
            <w:pPr>
              <w:pStyle w:val="TableParagraph"/>
              <w:spacing w:line="149" w:lineRule="exact"/>
              <w:ind w:left="25"/>
              <w:rPr>
                <w:sz w:val="14"/>
              </w:rPr>
            </w:pPr>
            <w:r>
              <w:rPr>
                <w:spacing w:val="-2"/>
                <w:sz w:val="14"/>
              </w:rPr>
              <w:t>vsakovací</w:t>
            </w:r>
            <w:r>
              <w:rPr>
                <w:spacing w:val="9"/>
                <w:sz w:val="14"/>
              </w:rPr>
              <w:t xml:space="preserve"> </w:t>
            </w:r>
            <w:r>
              <w:rPr>
                <w:spacing w:val="-2"/>
                <w:sz w:val="14"/>
              </w:rPr>
              <w:t>šachta</w:t>
            </w:r>
          </w:p>
        </w:tc>
        <w:tc>
          <w:tcPr>
            <w:tcW w:w="426" w:type="dxa"/>
            <w:tcBorders>
              <w:top w:val="single" w:sz="6" w:space="0" w:color="000000"/>
              <w:left w:val="single" w:sz="6" w:space="0" w:color="000000"/>
              <w:bottom w:val="single" w:sz="6" w:space="0" w:color="000000"/>
              <w:right w:val="single" w:sz="6" w:space="0" w:color="000000"/>
            </w:tcBorders>
          </w:tcPr>
          <w:p w14:paraId="0276446D" w14:textId="77777777" w:rsidR="007458EA" w:rsidRDefault="005D06A2">
            <w:pPr>
              <w:pStyle w:val="TableParagraph"/>
              <w:spacing w:line="149"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0E2BABFE" w14:textId="77777777" w:rsidR="007458EA" w:rsidRDefault="005D06A2">
            <w:pPr>
              <w:pStyle w:val="TableParagraph"/>
              <w:spacing w:line="149" w:lineRule="exact"/>
              <w:ind w:left="43" w:right="2"/>
              <w:jc w:val="center"/>
              <w:rPr>
                <w:sz w:val="14"/>
              </w:rPr>
            </w:pPr>
            <w:r>
              <w:rPr>
                <w:spacing w:val="-2"/>
                <w:sz w:val="14"/>
              </w:rPr>
              <w:t>1;2;4</w:t>
            </w:r>
          </w:p>
        </w:tc>
        <w:tc>
          <w:tcPr>
            <w:tcW w:w="426" w:type="dxa"/>
            <w:tcBorders>
              <w:top w:val="single" w:sz="6" w:space="0" w:color="000000"/>
              <w:left w:val="single" w:sz="6" w:space="0" w:color="000000"/>
              <w:bottom w:val="single" w:sz="6" w:space="0" w:color="000000"/>
              <w:right w:val="single" w:sz="6" w:space="0" w:color="000000"/>
            </w:tcBorders>
          </w:tcPr>
          <w:p w14:paraId="3C71F110" w14:textId="77777777" w:rsidR="007458EA" w:rsidRDefault="005D06A2">
            <w:pPr>
              <w:pStyle w:val="TableParagraph"/>
              <w:spacing w:line="149"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7A39CFB8" w14:textId="77777777" w:rsidR="007458EA" w:rsidRDefault="005D06A2">
            <w:pPr>
              <w:pStyle w:val="TableParagraph"/>
              <w:spacing w:before="15" w:line="134" w:lineRule="exact"/>
              <w:ind w:left="43" w:right="9"/>
              <w:jc w:val="center"/>
              <w:rPr>
                <w:sz w:val="14"/>
              </w:rPr>
            </w:pPr>
            <w:r>
              <w:rPr>
                <w:spacing w:val="-5"/>
                <w:sz w:val="14"/>
              </w:rPr>
              <w:t>1;4</w:t>
            </w:r>
          </w:p>
        </w:tc>
        <w:tc>
          <w:tcPr>
            <w:tcW w:w="426" w:type="dxa"/>
            <w:tcBorders>
              <w:top w:val="single" w:sz="6" w:space="0" w:color="000000"/>
              <w:left w:val="single" w:sz="6" w:space="0" w:color="000000"/>
              <w:bottom w:val="single" w:sz="6" w:space="0" w:color="000000"/>
              <w:right w:val="single" w:sz="6" w:space="0" w:color="000000"/>
            </w:tcBorders>
          </w:tcPr>
          <w:p w14:paraId="16E2CF0A" w14:textId="77777777" w:rsidR="007458EA" w:rsidRDefault="005D06A2">
            <w:pPr>
              <w:pStyle w:val="TableParagraph"/>
              <w:spacing w:line="149"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162D7C97" w14:textId="77777777" w:rsidR="007458EA" w:rsidRDefault="005D06A2">
            <w:pPr>
              <w:pStyle w:val="TableParagraph"/>
              <w:spacing w:line="149" w:lineRule="exact"/>
              <w:ind w:left="32"/>
              <w:jc w:val="center"/>
              <w:rPr>
                <w:sz w:val="14"/>
              </w:rPr>
            </w:pPr>
            <w:r>
              <w:rPr>
                <w:spacing w:val="-5"/>
                <w:sz w:val="14"/>
              </w:rPr>
              <w:t>1&amp;2</w:t>
            </w:r>
          </w:p>
        </w:tc>
        <w:tc>
          <w:tcPr>
            <w:tcW w:w="2330" w:type="dxa"/>
            <w:tcBorders>
              <w:top w:val="single" w:sz="6" w:space="0" w:color="000000"/>
              <w:left w:val="single" w:sz="6" w:space="0" w:color="000000"/>
              <w:bottom w:val="single" w:sz="6" w:space="0" w:color="000000"/>
              <w:right w:val="single" w:sz="6" w:space="0" w:color="000000"/>
            </w:tcBorders>
          </w:tcPr>
          <w:p w14:paraId="6A116B0B" w14:textId="77777777" w:rsidR="007458EA" w:rsidRDefault="005D06A2">
            <w:pPr>
              <w:pStyle w:val="TableParagraph"/>
              <w:spacing w:line="149" w:lineRule="exact"/>
              <w:ind w:left="26"/>
              <w:rPr>
                <w:sz w:val="14"/>
              </w:rPr>
            </w:pPr>
            <w:r>
              <w:rPr>
                <w:spacing w:val="-2"/>
                <w:sz w:val="14"/>
              </w:rPr>
              <w:t>I1+S1;2;4+Z1+M1;4+F1+U1&amp;2</w:t>
            </w:r>
          </w:p>
        </w:tc>
        <w:tc>
          <w:tcPr>
            <w:tcW w:w="1036" w:type="dxa"/>
            <w:tcBorders>
              <w:top w:val="single" w:sz="6" w:space="0" w:color="000000"/>
              <w:left w:val="single" w:sz="6" w:space="0" w:color="000000"/>
              <w:bottom w:val="single" w:sz="6" w:space="0" w:color="000000"/>
              <w:right w:val="single" w:sz="6" w:space="0" w:color="000000"/>
            </w:tcBorders>
          </w:tcPr>
          <w:p w14:paraId="39447C0F" w14:textId="77777777" w:rsidR="007458EA" w:rsidRDefault="005D06A2">
            <w:pPr>
              <w:pStyle w:val="TableParagraph"/>
              <w:spacing w:line="149"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135816FB" w14:textId="77777777" w:rsidR="007458EA" w:rsidRDefault="005D06A2">
            <w:pPr>
              <w:pStyle w:val="TableParagraph"/>
              <w:spacing w:line="149"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35765242" w14:textId="77777777" w:rsidR="007458EA" w:rsidRDefault="005D06A2">
            <w:pPr>
              <w:pStyle w:val="TableParagraph"/>
              <w:spacing w:before="15" w:line="134" w:lineRule="exact"/>
              <w:ind w:left="27"/>
              <w:jc w:val="center"/>
              <w:rPr>
                <w:sz w:val="14"/>
              </w:rPr>
            </w:pPr>
            <w:r>
              <w:rPr>
                <w:spacing w:val="-5"/>
                <w:sz w:val="14"/>
              </w:rPr>
              <w:t>P3</w:t>
            </w:r>
          </w:p>
        </w:tc>
      </w:tr>
      <w:tr w:rsidR="007458EA" w14:paraId="16D4F926" w14:textId="77777777">
        <w:trPr>
          <w:trHeight w:val="151"/>
        </w:trPr>
        <w:tc>
          <w:tcPr>
            <w:tcW w:w="1841" w:type="dxa"/>
            <w:vMerge/>
            <w:tcBorders>
              <w:top w:val="nil"/>
            </w:tcBorders>
          </w:tcPr>
          <w:p w14:paraId="5215EF51" w14:textId="77777777" w:rsidR="007458EA" w:rsidRDefault="007458EA">
            <w:pPr>
              <w:rPr>
                <w:sz w:val="2"/>
                <w:szCs w:val="2"/>
              </w:rPr>
            </w:pPr>
          </w:p>
        </w:tc>
        <w:tc>
          <w:tcPr>
            <w:tcW w:w="3624" w:type="dxa"/>
            <w:tcBorders>
              <w:top w:val="single" w:sz="6" w:space="0" w:color="000000"/>
              <w:right w:val="single" w:sz="6" w:space="0" w:color="000000"/>
            </w:tcBorders>
          </w:tcPr>
          <w:p w14:paraId="2E8AD6A3" w14:textId="77777777" w:rsidR="007458EA" w:rsidRDefault="005D06A2">
            <w:pPr>
              <w:pStyle w:val="TableParagraph"/>
              <w:spacing w:line="131" w:lineRule="exact"/>
              <w:ind w:left="25"/>
              <w:rPr>
                <w:sz w:val="14"/>
              </w:rPr>
            </w:pPr>
            <w:r>
              <w:rPr>
                <w:spacing w:val="-2"/>
                <w:sz w:val="14"/>
              </w:rPr>
              <w:t>podélný</w:t>
            </w:r>
            <w:r>
              <w:rPr>
                <w:spacing w:val="1"/>
                <w:sz w:val="14"/>
              </w:rPr>
              <w:t xml:space="preserve"> </w:t>
            </w:r>
            <w:r>
              <w:rPr>
                <w:spacing w:val="-4"/>
                <w:sz w:val="14"/>
              </w:rPr>
              <w:t>svod</w:t>
            </w:r>
          </w:p>
        </w:tc>
        <w:tc>
          <w:tcPr>
            <w:tcW w:w="426" w:type="dxa"/>
            <w:tcBorders>
              <w:top w:val="single" w:sz="6" w:space="0" w:color="000000"/>
              <w:left w:val="single" w:sz="6" w:space="0" w:color="000000"/>
              <w:right w:val="single" w:sz="6" w:space="0" w:color="000000"/>
            </w:tcBorders>
          </w:tcPr>
          <w:p w14:paraId="1F58E762" w14:textId="77777777" w:rsidR="007458EA" w:rsidRDefault="005D06A2">
            <w:pPr>
              <w:pStyle w:val="TableParagraph"/>
              <w:spacing w:line="131" w:lineRule="exact"/>
              <w:ind w:left="43"/>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30B16EF9" w14:textId="77777777" w:rsidR="007458EA" w:rsidRDefault="005D06A2">
            <w:pPr>
              <w:pStyle w:val="TableParagraph"/>
              <w:spacing w:line="131" w:lineRule="exact"/>
              <w:ind w:left="43" w:right="2"/>
              <w:jc w:val="center"/>
              <w:rPr>
                <w:sz w:val="14"/>
              </w:rPr>
            </w:pPr>
            <w:r>
              <w:rPr>
                <w:spacing w:val="-10"/>
                <w:sz w:val="14"/>
              </w:rPr>
              <w:t>2</w:t>
            </w:r>
          </w:p>
        </w:tc>
        <w:tc>
          <w:tcPr>
            <w:tcW w:w="426" w:type="dxa"/>
            <w:tcBorders>
              <w:top w:val="single" w:sz="6" w:space="0" w:color="000000"/>
              <w:left w:val="single" w:sz="6" w:space="0" w:color="000000"/>
              <w:right w:val="single" w:sz="6" w:space="0" w:color="000000"/>
            </w:tcBorders>
          </w:tcPr>
          <w:p w14:paraId="21FB0E2A" w14:textId="77777777" w:rsidR="007458EA" w:rsidRDefault="005D06A2">
            <w:pPr>
              <w:pStyle w:val="TableParagraph"/>
              <w:spacing w:line="131" w:lineRule="exact"/>
              <w:ind w:left="43" w:right="4"/>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375B3494" w14:textId="77777777" w:rsidR="007458EA" w:rsidRDefault="005D06A2">
            <w:pPr>
              <w:pStyle w:val="TableParagraph"/>
              <w:spacing w:line="131" w:lineRule="exact"/>
              <w:ind w:left="43" w:right="6"/>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40FCEB01" w14:textId="77777777" w:rsidR="007458EA" w:rsidRDefault="005D06A2">
            <w:pPr>
              <w:pStyle w:val="TableParagraph"/>
              <w:spacing w:line="131" w:lineRule="exact"/>
              <w:ind w:left="43" w:right="9"/>
              <w:jc w:val="center"/>
              <w:rPr>
                <w:sz w:val="14"/>
              </w:rPr>
            </w:pPr>
            <w:r>
              <w:rPr>
                <w:spacing w:val="-10"/>
                <w:sz w:val="14"/>
              </w:rPr>
              <w:t>1</w:t>
            </w:r>
          </w:p>
        </w:tc>
        <w:tc>
          <w:tcPr>
            <w:tcW w:w="1187" w:type="dxa"/>
            <w:tcBorders>
              <w:top w:val="single" w:sz="6" w:space="0" w:color="000000"/>
              <w:left w:val="single" w:sz="6" w:space="0" w:color="000000"/>
              <w:right w:val="single" w:sz="6" w:space="0" w:color="000000"/>
            </w:tcBorders>
          </w:tcPr>
          <w:p w14:paraId="41D06C04" w14:textId="77777777" w:rsidR="007458EA" w:rsidRDefault="005D06A2">
            <w:pPr>
              <w:pStyle w:val="TableParagraph"/>
              <w:spacing w:line="131" w:lineRule="exact"/>
              <w:ind w:left="32"/>
              <w:jc w:val="center"/>
              <w:rPr>
                <w:sz w:val="14"/>
              </w:rPr>
            </w:pPr>
            <w:r>
              <w:rPr>
                <w:spacing w:val="-5"/>
                <w:sz w:val="14"/>
              </w:rPr>
              <w:t>1&amp;3</w:t>
            </w:r>
          </w:p>
        </w:tc>
        <w:tc>
          <w:tcPr>
            <w:tcW w:w="2330" w:type="dxa"/>
            <w:tcBorders>
              <w:top w:val="single" w:sz="6" w:space="0" w:color="000000"/>
              <w:left w:val="single" w:sz="6" w:space="0" w:color="000000"/>
              <w:right w:val="single" w:sz="6" w:space="0" w:color="000000"/>
            </w:tcBorders>
          </w:tcPr>
          <w:p w14:paraId="73CCA972" w14:textId="77777777" w:rsidR="007458EA" w:rsidRDefault="005D06A2">
            <w:pPr>
              <w:pStyle w:val="TableParagraph"/>
              <w:spacing w:line="131" w:lineRule="exact"/>
              <w:ind w:left="26"/>
              <w:rPr>
                <w:sz w:val="14"/>
              </w:rPr>
            </w:pPr>
            <w:r>
              <w:rPr>
                <w:spacing w:val="-2"/>
                <w:sz w:val="14"/>
              </w:rPr>
              <w:t>I1+S2+Z1+M1+F1+U1&amp;3</w:t>
            </w:r>
          </w:p>
        </w:tc>
        <w:tc>
          <w:tcPr>
            <w:tcW w:w="1036" w:type="dxa"/>
            <w:tcBorders>
              <w:top w:val="single" w:sz="6" w:space="0" w:color="000000"/>
              <w:left w:val="single" w:sz="6" w:space="0" w:color="000000"/>
              <w:right w:val="single" w:sz="6" w:space="0" w:color="000000"/>
            </w:tcBorders>
          </w:tcPr>
          <w:p w14:paraId="0D8D6C02" w14:textId="77777777" w:rsidR="007458EA" w:rsidRDefault="005D06A2">
            <w:pPr>
              <w:pStyle w:val="TableParagraph"/>
              <w:spacing w:line="131" w:lineRule="exact"/>
              <w:ind w:left="26" w:right="5"/>
              <w:jc w:val="center"/>
              <w:rPr>
                <w:sz w:val="14"/>
              </w:rPr>
            </w:pPr>
            <w:r>
              <w:rPr>
                <w:spacing w:val="-2"/>
                <w:sz w:val="14"/>
              </w:rPr>
              <w:t>3DTěleso</w:t>
            </w:r>
          </w:p>
        </w:tc>
        <w:tc>
          <w:tcPr>
            <w:tcW w:w="1797" w:type="dxa"/>
            <w:tcBorders>
              <w:top w:val="single" w:sz="6" w:space="0" w:color="000000"/>
              <w:left w:val="single" w:sz="6" w:space="0" w:color="000000"/>
              <w:right w:val="single" w:sz="6" w:space="0" w:color="000000"/>
            </w:tcBorders>
          </w:tcPr>
          <w:p w14:paraId="05754A4B" w14:textId="77777777" w:rsidR="007458EA" w:rsidRDefault="005D06A2">
            <w:pPr>
              <w:pStyle w:val="TableParagraph"/>
              <w:spacing w:line="131"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tcBorders>
          </w:tcPr>
          <w:p w14:paraId="7FAFD03F" w14:textId="77777777" w:rsidR="007458EA" w:rsidRDefault="005D06A2">
            <w:pPr>
              <w:pStyle w:val="TableParagraph"/>
              <w:spacing w:line="131" w:lineRule="exact"/>
              <w:ind w:left="27"/>
              <w:jc w:val="center"/>
              <w:rPr>
                <w:sz w:val="14"/>
              </w:rPr>
            </w:pPr>
            <w:r>
              <w:rPr>
                <w:spacing w:val="-5"/>
                <w:sz w:val="14"/>
              </w:rPr>
              <w:t>P3</w:t>
            </w:r>
          </w:p>
        </w:tc>
      </w:tr>
      <w:tr w:rsidR="007458EA" w14:paraId="23190338" w14:textId="77777777">
        <w:trPr>
          <w:trHeight w:val="150"/>
        </w:trPr>
        <w:tc>
          <w:tcPr>
            <w:tcW w:w="1841" w:type="dxa"/>
            <w:shd w:val="clear" w:color="auto" w:fill="8DB4E1"/>
          </w:tcPr>
          <w:p w14:paraId="0366EED1" w14:textId="77777777" w:rsidR="007458EA" w:rsidRDefault="005D06A2">
            <w:pPr>
              <w:pStyle w:val="TableParagraph"/>
              <w:spacing w:line="130" w:lineRule="exact"/>
              <w:ind w:left="25"/>
              <w:rPr>
                <w:b/>
                <w:sz w:val="14"/>
              </w:rPr>
            </w:pPr>
            <w:r>
              <w:rPr>
                <w:b/>
                <w:spacing w:val="-2"/>
                <w:sz w:val="14"/>
              </w:rPr>
              <w:t>římsa</w:t>
            </w:r>
          </w:p>
        </w:tc>
        <w:tc>
          <w:tcPr>
            <w:tcW w:w="3624" w:type="dxa"/>
            <w:tcBorders>
              <w:right w:val="single" w:sz="6" w:space="0" w:color="000000"/>
            </w:tcBorders>
            <w:shd w:val="clear" w:color="auto" w:fill="8DB4E1"/>
          </w:tcPr>
          <w:p w14:paraId="1EE46A65" w14:textId="77777777" w:rsidR="007458EA" w:rsidRDefault="005D06A2">
            <w:pPr>
              <w:pStyle w:val="TableParagraph"/>
              <w:spacing w:line="130" w:lineRule="exact"/>
              <w:ind w:left="25"/>
              <w:rPr>
                <w:sz w:val="14"/>
              </w:rPr>
            </w:pPr>
            <w:r>
              <w:rPr>
                <w:spacing w:val="-2"/>
                <w:sz w:val="14"/>
              </w:rPr>
              <w:t>římsa</w:t>
            </w:r>
          </w:p>
        </w:tc>
        <w:tc>
          <w:tcPr>
            <w:tcW w:w="426" w:type="dxa"/>
            <w:tcBorders>
              <w:left w:val="single" w:sz="6" w:space="0" w:color="000000"/>
              <w:right w:val="single" w:sz="6" w:space="0" w:color="000000"/>
            </w:tcBorders>
            <w:shd w:val="clear" w:color="auto" w:fill="8DB4E1"/>
          </w:tcPr>
          <w:p w14:paraId="3BD26D73" w14:textId="77777777" w:rsidR="007458EA" w:rsidRDefault="005D06A2">
            <w:pPr>
              <w:pStyle w:val="TableParagraph"/>
              <w:spacing w:line="130" w:lineRule="exact"/>
              <w:ind w:left="43"/>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12BD9691" w14:textId="77777777" w:rsidR="007458EA" w:rsidRDefault="005D06A2">
            <w:pPr>
              <w:pStyle w:val="TableParagraph"/>
              <w:spacing w:line="130" w:lineRule="exact"/>
              <w:ind w:left="43" w:right="4"/>
              <w:jc w:val="center"/>
              <w:rPr>
                <w:sz w:val="14"/>
              </w:rPr>
            </w:pPr>
            <w:r>
              <w:rPr>
                <w:spacing w:val="-5"/>
                <w:sz w:val="14"/>
              </w:rPr>
              <w:t>1;4</w:t>
            </w:r>
          </w:p>
        </w:tc>
        <w:tc>
          <w:tcPr>
            <w:tcW w:w="426" w:type="dxa"/>
            <w:tcBorders>
              <w:left w:val="single" w:sz="6" w:space="0" w:color="000000"/>
              <w:right w:val="single" w:sz="6" w:space="0" w:color="000000"/>
            </w:tcBorders>
            <w:shd w:val="clear" w:color="auto" w:fill="8DB4E1"/>
          </w:tcPr>
          <w:p w14:paraId="0E45FE96"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2E448607" w14:textId="77777777" w:rsidR="007458EA" w:rsidRDefault="005D06A2">
            <w:pPr>
              <w:pStyle w:val="TableParagraph"/>
              <w:spacing w:line="130" w:lineRule="exact"/>
              <w:ind w:left="43" w:right="6"/>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15D6839A" w14:textId="77777777" w:rsidR="007458EA" w:rsidRDefault="005D06A2">
            <w:pPr>
              <w:pStyle w:val="TableParagraph"/>
              <w:spacing w:line="130" w:lineRule="exact"/>
              <w:ind w:left="43" w:right="9"/>
              <w:jc w:val="center"/>
              <w:rPr>
                <w:sz w:val="14"/>
              </w:rPr>
            </w:pPr>
            <w:r>
              <w:rPr>
                <w:spacing w:val="-10"/>
                <w:sz w:val="14"/>
              </w:rPr>
              <w:t>3</w:t>
            </w:r>
          </w:p>
        </w:tc>
        <w:tc>
          <w:tcPr>
            <w:tcW w:w="1187" w:type="dxa"/>
            <w:tcBorders>
              <w:left w:val="single" w:sz="6" w:space="0" w:color="000000"/>
              <w:right w:val="single" w:sz="6" w:space="0" w:color="000000"/>
            </w:tcBorders>
            <w:shd w:val="clear" w:color="auto" w:fill="8DB4E1"/>
          </w:tcPr>
          <w:p w14:paraId="6183623E" w14:textId="77777777" w:rsidR="007458EA" w:rsidRDefault="005D06A2">
            <w:pPr>
              <w:pStyle w:val="TableParagraph"/>
              <w:spacing w:line="130" w:lineRule="exact"/>
              <w:ind w:left="29"/>
              <w:jc w:val="center"/>
              <w:rPr>
                <w:sz w:val="14"/>
              </w:rPr>
            </w:pPr>
            <w:r>
              <w:rPr>
                <w:spacing w:val="-2"/>
                <w:sz w:val="14"/>
              </w:rPr>
              <w:t>1&amp;2&amp;5</w:t>
            </w:r>
          </w:p>
        </w:tc>
        <w:tc>
          <w:tcPr>
            <w:tcW w:w="2330" w:type="dxa"/>
            <w:tcBorders>
              <w:left w:val="single" w:sz="6" w:space="0" w:color="000000"/>
              <w:right w:val="single" w:sz="6" w:space="0" w:color="000000"/>
            </w:tcBorders>
            <w:shd w:val="clear" w:color="auto" w:fill="8DB4E1"/>
          </w:tcPr>
          <w:p w14:paraId="085CC050" w14:textId="77777777" w:rsidR="007458EA" w:rsidRDefault="005D06A2">
            <w:pPr>
              <w:pStyle w:val="TableParagraph"/>
              <w:spacing w:line="130" w:lineRule="exact"/>
              <w:ind w:left="26"/>
              <w:rPr>
                <w:sz w:val="14"/>
              </w:rPr>
            </w:pPr>
            <w:r>
              <w:rPr>
                <w:spacing w:val="-2"/>
                <w:sz w:val="14"/>
              </w:rPr>
              <w:t>I1+S1;4+Z1+M1+F3+U1&amp;2&amp;5</w:t>
            </w:r>
          </w:p>
        </w:tc>
        <w:tc>
          <w:tcPr>
            <w:tcW w:w="1036" w:type="dxa"/>
            <w:tcBorders>
              <w:left w:val="single" w:sz="6" w:space="0" w:color="000000"/>
              <w:right w:val="single" w:sz="6" w:space="0" w:color="000000"/>
            </w:tcBorders>
            <w:shd w:val="clear" w:color="auto" w:fill="8DB4E1"/>
          </w:tcPr>
          <w:p w14:paraId="694A8418" w14:textId="77777777" w:rsidR="007458EA" w:rsidRDefault="005D06A2">
            <w:pPr>
              <w:pStyle w:val="TableParagraph"/>
              <w:spacing w:line="130" w:lineRule="exact"/>
              <w:ind w:left="26" w:right="5"/>
              <w:jc w:val="center"/>
              <w:rPr>
                <w:sz w:val="14"/>
              </w:rPr>
            </w:pPr>
            <w:r>
              <w:rPr>
                <w:spacing w:val="-2"/>
                <w:sz w:val="14"/>
              </w:rPr>
              <w:t>3DTěleso</w:t>
            </w:r>
          </w:p>
        </w:tc>
        <w:tc>
          <w:tcPr>
            <w:tcW w:w="1797" w:type="dxa"/>
            <w:tcBorders>
              <w:left w:val="single" w:sz="6" w:space="0" w:color="000000"/>
              <w:right w:val="single" w:sz="6" w:space="0" w:color="000000"/>
            </w:tcBorders>
            <w:shd w:val="clear" w:color="auto" w:fill="8DB4E1"/>
          </w:tcPr>
          <w:p w14:paraId="6ABA6E0C" w14:textId="77777777" w:rsidR="007458EA" w:rsidRDefault="005D06A2">
            <w:pPr>
              <w:pStyle w:val="TableParagraph"/>
              <w:spacing w:line="130"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tcBorders>
            <w:shd w:val="clear" w:color="auto" w:fill="8DB4E1"/>
          </w:tcPr>
          <w:p w14:paraId="0D1CC0B1" w14:textId="77777777" w:rsidR="007458EA" w:rsidRDefault="005D06A2">
            <w:pPr>
              <w:pStyle w:val="TableParagraph"/>
              <w:spacing w:line="130" w:lineRule="exact"/>
              <w:ind w:left="27"/>
              <w:jc w:val="center"/>
              <w:rPr>
                <w:sz w:val="14"/>
              </w:rPr>
            </w:pPr>
            <w:r>
              <w:rPr>
                <w:spacing w:val="-5"/>
                <w:sz w:val="14"/>
              </w:rPr>
              <w:t>P1</w:t>
            </w:r>
          </w:p>
        </w:tc>
      </w:tr>
      <w:tr w:rsidR="007458EA" w14:paraId="6C1C3A84" w14:textId="77777777">
        <w:trPr>
          <w:trHeight w:val="139"/>
        </w:trPr>
        <w:tc>
          <w:tcPr>
            <w:tcW w:w="1841" w:type="dxa"/>
            <w:vMerge w:val="restart"/>
          </w:tcPr>
          <w:p w14:paraId="119D48AC" w14:textId="77777777" w:rsidR="007458EA" w:rsidRDefault="007458EA">
            <w:pPr>
              <w:pStyle w:val="TableParagraph"/>
              <w:rPr>
                <w:rFonts w:ascii="Times New Roman"/>
                <w:sz w:val="12"/>
              </w:rPr>
            </w:pPr>
          </w:p>
        </w:tc>
        <w:tc>
          <w:tcPr>
            <w:tcW w:w="3624" w:type="dxa"/>
            <w:tcBorders>
              <w:bottom w:val="single" w:sz="6" w:space="0" w:color="000000"/>
              <w:right w:val="single" w:sz="6" w:space="0" w:color="000000"/>
            </w:tcBorders>
          </w:tcPr>
          <w:p w14:paraId="59F9B358" w14:textId="77777777" w:rsidR="007458EA" w:rsidRDefault="005D06A2">
            <w:pPr>
              <w:pStyle w:val="TableParagraph"/>
              <w:spacing w:line="120" w:lineRule="exact"/>
              <w:ind w:left="25"/>
              <w:rPr>
                <w:sz w:val="14"/>
              </w:rPr>
            </w:pPr>
            <w:r>
              <w:rPr>
                <w:sz w:val="14"/>
              </w:rPr>
              <w:t>kotva</w:t>
            </w:r>
            <w:r>
              <w:rPr>
                <w:spacing w:val="-7"/>
                <w:sz w:val="14"/>
              </w:rPr>
              <w:t xml:space="preserve"> </w:t>
            </w:r>
            <w:r>
              <w:rPr>
                <w:spacing w:val="-2"/>
                <w:sz w:val="14"/>
              </w:rPr>
              <w:t>římsy</w:t>
            </w:r>
          </w:p>
        </w:tc>
        <w:tc>
          <w:tcPr>
            <w:tcW w:w="426" w:type="dxa"/>
            <w:tcBorders>
              <w:left w:val="single" w:sz="6" w:space="0" w:color="000000"/>
              <w:bottom w:val="single" w:sz="6" w:space="0" w:color="000000"/>
              <w:right w:val="single" w:sz="6" w:space="0" w:color="000000"/>
            </w:tcBorders>
          </w:tcPr>
          <w:p w14:paraId="5B620E09" w14:textId="77777777" w:rsidR="007458EA" w:rsidRDefault="005D06A2">
            <w:pPr>
              <w:pStyle w:val="TableParagraph"/>
              <w:spacing w:line="120" w:lineRule="exact"/>
              <w:ind w:left="43"/>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5BC14BA8" w14:textId="77777777" w:rsidR="007458EA" w:rsidRDefault="005D06A2">
            <w:pPr>
              <w:pStyle w:val="TableParagraph"/>
              <w:spacing w:line="120" w:lineRule="exact"/>
              <w:ind w:left="43" w:right="2"/>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21804473"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50CEB024"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2448300B" w14:textId="77777777" w:rsidR="007458EA" w:rsidRDefault="005D06A2">
            <w:pPr>
              <w:pStyle w:val="TableParagraph"/>
              <w:spacing w:line="120" w:lineRule="exact"/>
              <w:ind w:left="43" w:right="9"/>
              <w:jc w:val="center"/>
              <w:rPr>
                <w:sz w:val="14"/>
              </w:rPr>
            </w:pPr>
            <w:r>
              <w:rPr>
                <w:spacing w:val="-10"/>
                <w:sz w:val="14"/>
              </w:rPr>
              <w:t>5</w:t>
            </w:r>
          </w:p>
        </w:tc>
        <w:tc>
          <w:tcPr>
            <w:tcW w:w="1187" w:type="dxa"/>
            <w:tcBorders>
              <w:left w:val="single" w:sz="6" w:space="0" w:color="000000"/>
              <w:bottom w:val="single" w:sz="6" w:space="0" w:color="000000"/>
              <w:right w:val="single" w:sz="6" w:space="0" w:color="000000"/>
            </w:tcBorders>
          </w:tcPr>
          <w:p w14:paraId="0067DD1B" w14:textId="77777777" w:rsidR="007458EA" w:rsidRDefault="007458EA">
            <w:pPr>
              <w:pStyle w:val="TableParagraph"/>
              <w:rPr>
                <w:rFonts w:ascii="Times New Roman"/>
                <w:sz w:val="8"/>
              </w:rPr>
            </w:pPr>
          </w:p>
        </w:tc>
        <w:tc>
          <w:tcPr>
            <w:tcW w:w="2330" w:type="dxa"/>
            <w:tcBorders>
              <w:left w:val="single" w:sz="6" w:space="0" w:color="000000"/>
              <w:bottom w:val="single" w:sz="6" w:space="0" w:color="000000"/>
              <w:right w:val="single" w:sz="6" w:space="0" w:color="000000"/>
            </w:tcBorders>
          </w:tcPr>
          <w:p w14:paraId="2B9A16BF" w14:textId="77777777" w:rsidR="007458EA" w:rsidRDefault="005D06A2">
            <w:pPr>
              <w:pStyle w:val="TableParagraph"/>
              <w:spacing w:line="120" w:lineRule="exact"/>
              <w:ind w:left="26"/>
              <w:rPr>
                <w:sz w:val="14"/>
              </w:rPr>
            </w:pPr>
            <w:r>
              <w:rPr>
                <w:spacing w:val="-2"/>
                <w:sz w:val="14"/>
              </w:rPr>
              <w:t>I1+S1+Z1+M1+F5</w:t>
            </w:r>
          </w:p>
        </w:tc>
        <w:tc>
          <w:tcPr>
            <w:tcW w:w="1036" w:type="dxa"/>
            <w:tcBorders>
              <w:left w:val="single" w:sz="6" w:space="0" w:color="000000"/>
              <w:bottom w:val="single" w:sz="6" w:space="0" w:color="000000"/>
              <w:right w:val="single" w:sz="6" w:space="0" w:color="000000"/>
            </w:tcBorders>
          </w:tcPr>
          <w:p w14:paraId="5167713B"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left w:val="single" w:sz="6" w:space="0" w:color="000000"/>
              <w:bottom w:val="single" w:sz="6" w:space="0" w:color="000000"/>
              <w:right w:val="single" w:sz="6" w:space="0" w:color="000000"/>
            </w:tcBorders>
          </w:tcPr>
          <w:p w14:paraId="086FD67A"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bottom w:val="single" w:sz="6" w:space="0" w:color="000000"/>
            </w:tcBorders>
          </w:tcPr>
          <w:p w14:paraId="4583CB54" w14:textId="77777777" w:rsidR="007458EA" w:rsidRDefault="005D06A2">
            <w:pPr>
              <w:pStyle w:val="TableParagraph"/>
              <w:spacing w:line="120" w:lineRule="exact"/>
              <w:ind w:left="27"/>
              <w:jc w:val="center"/>
              <w:rPr>
                <w:sz w:val="14"/>
              </w:rPr>
            </w:pPr>
            <w:r>
              <w:rPr>
                <w:spacing w:val="-5"/>
                <w:sz w:val="14"/>
              </w:rPr>
              <w:t>P1</w:t>
            </w:r>
          </w:p>
        </w:tc>
      </w:tr>
      <w:tr w:rsidR="007458EA" w14:paraId="449EBDF9" w14:textId="77777777">
        <w:trPr>
          <w:trHeight w:val="140"/>
        </w:trPr>
        <w:tc>
          <w:tcPr>
            <w:tcW w:w="1841" w:type="dxa"/>
            <w:vMerge/>
            <w:tcBorders>
              <w:top w:val="nil"/>
            </w:tcBorders>
          </w:tcPr>
          <w:p w14:paraId="11FDD477"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51CC8C1B" w14:textId="77777777" w:rsidR="007458EA" w:rsidRDefault="005D06A2">
            <w:pPr>
              <w:pStyle w:val="TableParagraph"/>
              <w:spacing w:line="120" w:lineRule="exact"/>
              <w:ind w:left="25"/>
              <w:rPr>
                <w:sz w:val="14"/>
              </w:rPr>
            </w:pPr>
            <w:r>
              <w:rPr>
                <w:spacing w:val="-2"/>
                <w:sz w:val="14"/>
              </w:rPr>
              <w:t>kabelová</w:t>
            </w:r>
            <w:r>
              <w:rPr>
                <w:spacing w:val="5"/>
                <w:sz w:val="14"/>
              </w:rPr>
              <w:t xml:space="preserve"> </w:t>
            </w:r>
            <w:r>
              <w:rPr>
                <w:spacing w:val="-2"/>
                <w:sz w:val="14"/>
              </w:rPr>
              <w:t>chránička</w:t>
            </w:r>
          </w:p>
        </w:tc>
        <w:tc>
          <w:tcPr>
            <w:tcW w:w="426" w:type="dxa"/>
            <w:tcBorders>
              <w:top w:val="single" w:sz="6" w:space="0" w:color="000000"/>
              <w:left w:val="single" w:sz="6" w:space="0" w:color="000000"/>
              <w:bottom w:val="single" w:sz="6" w:space="0" w:color="000000"/>
              <w:right w:val="single" w:sz="6" w:space="0" w:color="000000"/>
            </w:tcBorders>
          </w:tcPr>
          <w:p w14:paraId="2F27CE76"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252858DD"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17E5E184"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69094683"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23E30D52"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5882D4AF" w14:textId="77777777" w:rsidR="007458EA" w:rsidRDefault="007458EA">
            <w:pPr>
              <w:pStyle w:val="TableParagraph"/>
              <w:rPr>
                <w:rFonts w:ascii="Times New Roman"/>
                <w:sz w:val="8"/>
              </w:rPr>
            </w:pPr>
          </w:p>
        </w:tc>
        <w:tc>
          <w:tcPr>
            <w:tcW w:w="2330" w:type="dxa"/>
            <w:tcBorders>
              <w:top w:val="single" w:sz="6" w:space="0" w:color="000000"/>
              <w:left w:val="single" w:sz="6" w:space="0" w:color="000000"/>
              <w:bottom w:val="single" w:sz="6" w:space="0" w:color="000000"/>
              <w:right w:val="single" w:sz="6" w:space="0" w:color="000000"/>
            </w:tcBorders>
          </w:tcPr>
          <w:p w14:paraId="2E262BDF" w14:textId="77777777" w:rsidR="007458EA" w:rsidRDefault="005D06A2">
            <w:pPr>
              <w:pStyle w:val="TableParagraph"/>
              <w:spacing w:line="120" w:lineRule="exact"/>
              <w:ind w:left="26"/>
              <w:rPr>
                <w:sz w:val="14"/>
              </w:rPr>
            </w:pPr>
            <w:r>
              <w:rPr>
                <w:spacing w:val="-2"/>
                <w:sz w:val="14"/>
              </w:rPr>
              <w:t>I1+S2+Z1+M1+F1</w:t>
            </w:r>
          </w:p>
        </w:tc>
        <w:tc>
          <w:tcPr>
            <w:tcW w:w="1036" w:type="dxa"/>
            <w:tcBorders>
              <w:top w:val="single" w:sz="6" w:space="0" w:color="000000"/>
              <w:left w:val="single" w:sz="6" w:space="0" w:color="000000"/>
              <w:bottom w:val="single" w:sz="6" w:space="0" w:color="000000"/>
              <w:right w:val="single" w:sz="6" w:space="0" w:color="000000"/>
            </w:tcBorders>
          </w:tcPr>
          <w:p w14:paraId="096DCBE1"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54331D40"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47F60807" w14:textId="77777777" w:rsidR="007458EA" w:rsidRDefault="005D06A2">
            <w:pPr>
              <w:pStyle w:val="TableParagraph"/>
              <w:spacing w:line="120" w:lineRule="exact"/>
              <w:ind w:left="27"/>
              <w:jc w:val="center"/>
              <w:rPr>
                <w:sz w:val="14"/>
              </w:rPr>
            </w:pPr>
            <w:r>
              <w:rPr>
                <w:spacing w:val="-5"/>
                <w:sz w:val="14"/>
              </w:rPr>
              <w:t>P1</w:t>
            </w:r>
          </w:p>
        </w:tc>
      </w:tr>
      <w:tr w:rsidR="007458EA" w14:paraId="1C25F7DF" w14:textId="77777777">
        <w:trPr>
          <w:trHeight w:val="140"/>
        </w:trPr>
        <w:tc>
          <w:tcPr>
            <w:tcW w:w="1841" w:type="dxa"/>
            <w:vMerge/>
            <w:tcBorders>
              <w:top w:val="nil"/>
            </w:tcBorders>
          </w:tcPr>
          <w:p w14:paraId="18EAD399"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03C45BC5" w14:textId="77777777" w:rsidR="007458EA" w:rsidRDefault="005D06A2">
            <w:pPr>
              <w:pStyle w:val="TableParagraph"/>
              <w:spacing w:line="120" w:lineRule="exact"/>
              <w:ind w:left="25"/>
              <w:rPr>
                <w:sz w:val="14"/>
              </w:rPr>
            </w:pPr>
            <w:r>
              <w:rPr>
                <w:spacing w:val="-2"/>
                <w:sz w:val="14"/>
              </w:rPr>
              <w:t>kabelová</w:t>
            </w:r>
            <w:r>
              <w:rPr>
                <w:spacing w:val="5"/>
                <w:sz w:val="14"/>
              </w:rPr>
              <w:t xml:space="preserve"> </w:t>
            </w:r>
            <w:r>
              <w:rPr>
                <w:spacing w:val="-2"/>
                <w:sz w:val="14"/>
              </w:rPr>
              <w:t>šachta/komora</w:t>
            </w:r>
          </w:p>
        </w:tc>
        <w:tc>
          <w:tcPr>
            <w:tcW w:w="426" w:type="dxa"/>
            <w:tcBorders>
              <w:top w:val="single" w:sz="6" w:space="0" w:color="000000"/>
              <w:left w:val="single" w:sz="6" w:space="0" w:color="000000"/>
              <w:bottom w:val="single" w:sz="6" w:space="0" w:color="000000"/>
              <w:right w:val="single" w:sz="6" w:space="0" w:color="000000"/>
            </w:tcBorders>
          </w:tcPr>
          <w:p w14:paraId="1F01371C"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0CABFCE6"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3D11C139"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6D2E6DFD"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293E6B49"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5AA6AA68" w14:textId="77777777" w:rsidR="007458EA" w:rsidRDefault="007458EA">
            <w:pPr>
              <w:pStyle w:val="TableParagraph"/>
              <w:rPr>
                <w:rFonts w:ascii="Times New Roman"/>
                <w:sz w:val="8"/>
              </w:rPr>
            </w:pPr>
          </w:p>
        </w:tc>
        <w:tc>
          <w:tcPr>
            <w:tcW w:w="2330" w:type="dxa"/>
            <w:tcBorders>
              <w:top w:val="single" w:sz="6" w:space="0" w:color="000000"/>
              <w:left w:val="single" w:sz="6" w:space="0" w:color="000000"/>
              <w:bottom w:val="single" w:sz="6" w:space="0" w:color="000000"/>
              <w:right w:val="single" w:sz="6" w:space="0" w:color="000000"/>
            </w:tcBorders>
          </w:tcPr>
          <w:p w14:paraId="46E43E48" w14:textId="77777777" w:rsidR="007458EA" w:rsidRDefault="005D06A2">
            <w:pPr>
              <w:pStyle w:val="TableParagraph"/>
              <w:spacing w:line="120" w:lineRule="exact"/>
              <w:ind w:left="26"/>
              <w:rPr>
                <w:sz w:val="14"/>
              </w:rPr>
            </w:pPr>
            <w:r>
              <w:rPr>
                <w:spacing w:val="-2"/>
                <w:sz w:val="14"/>
              </w:rPr>
              <w:t>I1+S2+Z1+M1+F1</w:t>
            </w:r>
          </w:p>
        </w:tc>
        <w:tc>
          <w:tcPr>
            <w:tcW w:w="1036" w:type="dxa"/>
            <w:tcBorders>
              <w:top w:val="single" w:sz="6" w:space="0" w:color="000000"/>
              <w:left w:val="single" w:sz="6" w:space="0" w:color="000000"/>
              <w:bottom w:val="single" w:sz="6" w:space="0" w:color="000000"/>
              <w:right w:val="single" w:sz="6" w:space="0" w:color="000000"/>
            </w:tcBorders>
          </w:tcPr>
          <w:p w14:paraId="3D363C94"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64BECD3C"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06D45DFA" w14:textId="77777777" w:rsidR="007458EA" w:rsidRDefault="005D06A2">
            <w:pPr>
              <w:pStyle w:val="TableParagraph"/>
              <w:spacing w:line="120" w:lineRule="exact"/>
              <w:ind w:left="27"/>
              <w:jc w:val="center"/>
              <w:rPr>
                <w:sz w:val="14"/>
              </w:rPr>
            </w:pPr>
            <w:r>
              <w:rPr>
                <w:spacing w:val="-5"/>
                <w:sz w:val="14"/>
              </w:rPr>
              <w:t>P1</w:t>
            </w:r>
          </w:p>
        </w:tc>
      </w:tr>
      <w:tr w:rsidR="007458EA" w14:paraId="7E592453" w14:textId="77777777">
        <w:trPr>
          <w:trHeight w:val="151"/>
        </w:trPr>
        <w:tc>
          <w:tcPr>
            <w:tcW w:w="1841" w:type="dxa"/>
            <w:vMerge/>
            <w:tcBorders>
              <w:top w:val="nil"/>
            </w:tcBorders>
          </w:tcPr>
          <w:p w14:paraId="77A2D464" w14:textId="77777777" w:rsidR="007458EA" w:rsidRDefault="007458EA">
            <w:pPr>
              <w:rPr>
                <w:sz w:val="2"/>
                <w:szCs w:val="2"/>
              </w:rPr>
            </w:pPr>
          </w:p>
        </w:tc>
        <w:tc>
          <w:tcPr>
            <w:tcW w:w="3624" w:type="dxa"/>
            <w:tcBorders>
              <w:top w:val="single" w:sz="6" w:space="0" w:color="000000"/>
              <w:right w:val="single" w:sz="6" w:space="0" w:color="000000"/>
            </w:tcBorders>
          </w:tcPr>
          <w:p w14:paraId="3CBAEAE0" w14:textId="77777777" w:rsidR="007458EA" w:rsidRDefault="005D06A2">
            <w:pPr>
              <w:pStyle w:val="TableParagraph"/>
              <w:spacing w:line="131" w:lineRule="exact"/>
              <w:ind w:left="25"/>
              <w:rPr>
                <w:sz w:val="14"/>
              </w:rPr>
            </w:pPr>
            <w:r>
              <w:rPr>
                <w:spacing w:val="-2"/>
                <w:sz w:val="14"/>
              </w:rPr>
              <w:t>nivelační</w:t>
            </w:r>
            <w:r>
              <w:rPr>
                <w:spacing w:val="5"/>
                <w:sz w:val="14"/>
              </w:rPr>
              <w:t xml:space="preserve"> </w:t>
            </w:r>
            <w:r>
              <w:rPr>
                <w:spacing w:val="-2"/>
                <w:sz w:val="14"/>
              </w:rPr>
              <w:t>značka</w:t>
            </w:r>
          </w:p>
        </w:tc>
        <w:tc>
          <w:tcPr>
            <w:tcW w:w="426" w:type="dxa"/>
            <w:tcBorders>
              <w:top w:val="single" w:sz="6" w:space="0" w:color="000000"/>
              <w:left w:val="single" w:sz="6" w:space="0" w:color="000000"/>
              <w:right w:val="single" w:sz="6" w:space="0" w:color="000000"/>
            </w:tcBorders>
          </w:tcPr>
          <w:p w14:paraId="69D1789A" w14:textId="77777777" w:rsidR="007458EA" w:rsidRDefault="005D06A2">
            <w:pPr>
              <w:pStyle w:val="TableParagraph"/>
              <w:spacing w:line="131" w:lineRule="exact"/>
              <w:ind w:left="43"/>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240C94FF" w14:textId="77777777" w:rsidR="007458EA" w:rsidRDefault="005D06A2">
            <w:pPr>
              <w:pStyle w:val="TableParagraph"/>
              <w:spacing w:line="131" w:lineRule="exact"/>
              <w:ind w:left="43" w:right="2"/>
              <w:jc w:val="center"/>
              <w:rPr>
                <w:sz w:val="14"/>
              </w:rPr>
            </w:pPr>
            <w:r>
              <w:rPr>
                <w:spacing w:val="-10"/>
                <w:sz w:val="14"/>
              </w:rPr>
              <w:t>2</w:t>
            </w:r>
          </w:p>
        </w:tc>
        <w:tc>
          <w:tcPr>
            <w:tcW w:w="426" w:type="dxa"/>
            <w:tcBorders>
              <w:top w:val="single" w:sz="6" w:space="0" w:color="000000"/>
              <w:left w:val="single" w:sz="6" w:space="0" w:color="000000"/>
              <w:right w:val="single" w:sz="6" w:space="0" w:color="000000"/>
            </w:tcBorders>
          </w:tcPr>
          <w:p w14:paraId="11BCC771" w14:textId="77777777" w:rsidR="007458EA" w:rsidRDefault="005D06A2">
            <w:pPr>
              <w:pStyle w:val="TableParagraph"/>
              <w:spacing w:line="131" w:lineRule="exact"/>
              <w:ind w:left="43" w:right="4"/>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123BF47F" w14:textId="77777777" w:rsidR="007458EA" w:rsidRDefault="005D06A2">
            <w:pPr>
              <w:pStyle w:val="TableParagraph"/>
              <w:spacing w:line="131" w:lineRule="exact"/>
              <w:ind w:left="43" w:right="6"/>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211F79B1" w14:textId="77777777" w:rsidR="007458EA" w:rsidRDefault="005D06A2">
            <w:pPr>
              <w:pStyle w:val="TableParagraph"/>
              <w:spacing w:line="131" w:lineRule="exact"/>
              <w:ind w:left="43" w:right="9"/>
              <w:jc w:val="center"/>
              <w:rPr>
                <w:sz w:val="14"/>
              </w:rPr>
            </w:pPr>
            <w:r>
              <w:rPr>
                <w:spacing w:val="-10"/>
                <w:sz w:val="14"/>
              </w:rPr>
              <w:t>1</w:t>
            </w:r>
          </w:p>
        </w:tc>
        <w:tc>
          <w:tcPr>
            <w:tcW w:w="1187" w:type="dxa"/>
            <w:tcBorders>
              <w:top w:val="single" w:sz="6" w:space="0" w:color="000000"/>
              <w:left w:val="single" w:sz="6" w:space="0" w:color="000000"/>
              <w:right w:val="single" w:sz="6" w:space="0" w:color="000000"/>
            </w:tcBorders>
          </w:tcPr>
          <w:p w14:paraId="4F8C2EB3" w14:textId="77777777" w:rsidR="007458EA" w:rsidRDefault="005D06A2">
            <w:pPr>
              <w:pStyle w:val="TableParagraph"/>
              <w:spacing w:line="131" w:lineRule="exact"/>
              <w:ind w:left="31"/>
              <w:jc w:val="center"/>
              <w:rPr>
                <w:sz w:val="14"/>
              </w:rPr>
            </w:pPr>
            <w:r>
              <w:rPr>
                <w:spacing w:val="-2"/>
                <w:sz w:val="14"/>
              </w:rPr>
              <w:t>1&amp;2&amp;35-</w:t>
            </w:r>
            <w:r>
              <w:rPr>
                <w:spacing w:val="-5"/>
                <w:sz w:val="14"/>
              </w:rPr>
              <w:t>36</w:t>
            </w:r>
          </w:p>
        </w:tc>
        <w:tc>
          <w:tcPr>
            <w:tcW w:w="2330" w:type="dxa"/>
            <w:tcBorders>
              <w:top w:val="single" w:sz="6" w:space="0" w:color="000000"/>
              <w:left w:val="single" w:sz="6" w:space="0" w:color="000000"/>
              <w:right w:val="single" w:sz="6" w:space="0" w:color="000000"/>
            </w:tcBorders>
          </w:tcPr>
          <w:p w14:paraId="4FE87A18" w14:textId="77777777" w:rsidR="007458EA" w:rsidRDefault="005D06A2">
            <w:pPr>
              <w:pStyle w:val="TableParagraph"/>
              <w:spacing w:line="131" w:lineRule="exact"/>
              <w:ind w:left="26"/>
              <w:rPr>
                <w:sz w:val="14"/>
              </w:rPr>
            </w:pPr>
            <w:r>
              <w:rPr>
                <w:spacing w:val="-2"/>
                <w:sz w:val="14"/>
              </w:rPr>
              <w:t>I1+S2+Z1+M1+F1+U1&amp;2&amp;35-</w:t>
            </w:r>
            <w:r>
              <w:rPr>
                <w:spacing w:val="-5"/>
                <w:sz w:val="14"/>
              </w:rPr>
              <w:t>36</w:t>
            </w:r>
          </w:p>
        </w:tc>
        <w:tc>
          <w:tcPr>
            <w:tcW w:w="1036" w:type="dxa"/>
            <w:tcBorders>
              <w:top w:val="single" w:sz="6" w:space="0" w:color="000000"/>
              <w:left w:val="single" w:sz="6" w:space="0" w:color="000000"/>
              <w:right w:val="single" w:sz="6" w:space="0" w:color="000000"/>
            </w:tcBorders>
          </w:tcPr>
          <w:p w14:paraId="24A0C83B" w14:textId="77777777" w:rsidR="007458EA" w:rsidRDefault="005D06A2">
            <w:pPr>
              <w:pStyle w:val="TableParagraph"/>
              <w:spacing w:line="131" w:lineRule="exact"/>
              <w:ind w:left="26" w:right="5"/>
              <w:jc w:val="center"/>
              <w:rPr>
                <w:sz w:val="14"/>
              </w:rPr>
            </w:pPr>
            <w:r>
              <w:rPr>
                <w:spacing w:val="-2"/>
                <w:sz w:val="14"/>
              </w:rPr>
              <w:t>3DTěleso</w:t>
            </w:r>
          </w:p>
        </w:tc>
        <w:tc>
          <w:tcPr>
            <w:tcW w:w="1797" w:type="dxa"/>
            <w:tcBorders>
              <w:top w:val="single" w:sz="6" w:space="0" w:color="000000"/>
              <w:left w:val="single" w:sz="6" w:space="0" w:color="000000"/>
              <w:right w:val="single" w:sz="6" w:space="0" w:color="000000"/>
            </w:tcBorders>
          </w:tcPr>
          <w:p w14:paraId="472E4D49" w14:textId="77777777" w:rsidR="007458EA" w:rsidRDefault="005D06A2">
            <w:pPr>
              <w:pStyle w:val="TableParagraph"/>
              <w:spacing w:line="131"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tcBorders>
          </w:tcPr>
          <w:p w14:paraId="5657B8CB" w14:textId="77777777" w:rsidR="007458EA" w:rsidRDefault="005D06A2">
            <w:pPr>
              <w:pStyle w:val="TableParagraph"/>
              <w:spacing w:line="131" w:lineRule="exact"/>
              <w:ind w:left="27"/>
              <w:jc w:val="center"/>
              <w:rPr>
                <w:sz w:val="14"/>
              </w:rPr>
            </w:pPr>
            <w:r>
              <w:rPr>
                <w:spacing w:val="-5"/>
                <w:sz w:val="14"/>
              </w:rPr>
              <w:t>P1</w:t>
            </w:r>
          </w:p>
        </w:tc>
      </w:tr>
      <w:tr w:rsidR="007458EA" w14:paraId="5145DDB2" w14:textId="77777777">
        <w:trPr>
          <w:trHeight w:val="150"/>
        </w:trPr>
        <w:tc>
          <w:tcPr>
            <w:tcW w:w="1841" w:type="dxa"/>
            <w:shd w:val="clear" w:color="auto" w:fill="8DB4E1"/>
          </w:tcPr>
          <w:p w14:paraId="3CD38986" w14:textId="77777777" w:rsidR="007458EA" w:rsidRDefault="005D06A2">
            <w:pPr>
              <w:pStyle w:val="TableParagraph"/>
              <w:spacing w:line="130" w:lineRule="exact"/>
              <w:ind w:left="25"/>
              <w:rPr>
                <w:b/>
                <w:sz w:val="14"/>
              </w:rPr>
            </w:pPr>
            <w:r>
              <w:rPr>
                <w:b/>
                <w:spacing w:val="-2"/>
                <w:sz w:val="14"/>
              </w:rPr>
              <w:t>záchytný</w:t>
            </w:r>
            <w:r>
              <w:rPr>
                <w:b/>
                <w:spacing w:val="4"/>
                <w:sz w:val="14"/>
              </w:rPr>
              <w:t xml:space="preserve"> </w:t>
            </w:r>
            <w:r>
              <w:rPr>
                <w:b/>
                <w:spacing w:val="-2"/>
                <w:sz w:val="14"/>
              </w:rPr>
              <w:t>systém</w:t>
            </w:r>
          </w:p>
        </w:tc>
        <w:tc>
          <w:tcPr>
            <w:tcW w:w="3624" w:type="dxa"/>
            <w:tcBorders>
              <w:right w:val="single" w:sz="6" w:space="0" w:color="000000"/>
            </w:tcBorders>
            <w:shd w:val="clear" w:color="auto" w:fill="8DB4E1"/>
          </w:tcPr>
          <w:p w14:paraId="1A4FBFCF" w14:textId="77777777" w:rsidR="007458EA" w:rsidRDefault="005D06A2">
            <w:pPr>
              <w:pStyle w:val="TableParagraph"/>
              <w:spacing w:line="130" w:lineRule="exact"/>
              <w:ind w:left="25"/>
              <w:rPr>
                <w:sz w:val="14"/>
              </w:rPr>
            </w:pPr>
            <w:r>
              <w:rPr>
                <w:sz w:val="14"/>
              </w:rPr>
              <w:t>sloupek</w:t>
            </w:r>
            <w:r>
              <w:rPr>
                <w:spacing w:val="-7"/>
                <w:sz w:val="14"/>
              </w:rPr>
              <w:t xml:space="preserve"> </w:t>
            </w:r>
            <w:r>
              <w:rPr>
                <w:sz w:val="14"/>
              </w:rPr>
              <w:t>(vč.</w:t>
            </w:r>
            <w:r>
              <w:rPr>
                <w:spacing w:val="-6"/>
                <w:sz w:val="14"/>
              </w:rPr>
              <w:t xml:space="preserve"> </w:t>
            </w:r>
            <w:r>
              <w:rPr>
                <w:spacing w:val="-2"/>
                <w:sz w:val="14"/>
              </w:rPr>
              <w:t>kotvení)</w:t>
            </w:r>
          </w:p>
        </w:tc>
        <w:tc>
          <w:tcPr>
            <w:tcW w:w="426" w:type="dxa"/>
            <w:tcBorders>
              <w:left w:val="single" w:sz="6" w:space="0" w:color="000000"/>
              <w:right w:val="single" w:sz="6" w:space="0" w:color="000000"/>
            </w:tcBorders>
            <w:shd w:val="clear" w:color="auto" w:fill="8DB4E1"/>
          </w:tcPr>
          <w:p w14:paraId="007E31C8" w14:textId="77777777" w:rsidR="007458EA" w:rsidRDefault="005D06A2">
            <w:pPr>
              <w:pStyle w:val="TableParagraph"/>
              <w:spacing w:line="130" w:lineRule="exact"/>
              <w:ind w:left="43"/>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0448875F" w14:textId="77777777" w:rsidR="007458EA" w:rsidRDefault="005D06A2">
            <w:pPr>
              <w:pStyle w:val="TableParagraph"/>
              <w:spacing w:line="130" w:lineRule="exact"/>
              <w:ind w:left="43" w:right="4"/>
              <w:jc w:val="center"/>
              <w:rPr>
                <w:sz w:val="14"/>
              </w:rPr>
            </w:pPr>
            <w:r>
              <w:rPr>
                <w:spacing w:val="-5"/>
                <w:sz w:val="14"/>
              </w:rPr>
              <w:t>1;2</w:t>
            </w:r>
          </w:p>
        </w:tc>
        <w:tc>
          <w:tcPr>
            <w:tcW w:w="426" w:type="dxa"/>
            <w:tcBorders>
              <w:left w:val="single" w:sz="6" w:space="0" w:color="000000"/>
              <w:right w:val="single" w:sz="6" w:space="0" w:color="000000"/>
            </w:tcBorders>
            <w:shd w:val="clear" w:color="auto" w:fill="8DB4E1"/>
          </w:tcPr>
          <w:p w14:paraId="6D7E0673"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16CA654B" w14:textId="77777777" w:rsidR="007458EA" w:rsidRDefault="005D06A2">
            <w:pPr>
              <w:pStyle w:val="TableParagraph"/>
              <w:spacing w:line="130" w:lineRule="exact"/>
              <w:ind w:left="43" w:right="9"/>
              <w:jc w:val="center"/>
              <w:rPr>
                <w:sz w:val="14"/>
              </w:rPr>
            </w:pPr>
            <w:r>
              <w:rPr>
                <w:spacing w:val="-5"/>
                <w:sz w:val="14"/>
              </w:rPr>
              <w:t>1;5</w:t>
            </w:r>
          </w:p>
        </w:tc>
        <w:tc>
          <w:tcPr>
            <w:tcW w:w="426" w:type="dxa"/>
            <w:tcBorders>
              <w:left w:val="single" w:sz="6" w:space="0" w:color="000000"/>
              <w:right w:val="single" w:sz="6" w:space="0" w:color="000000"/>
            </w:tcBorders>
            <w:shd w:val="clear" w:color="auto" w:fill="8DB4E1"/>
          </w:tcPr>
          <w:p w14:paraId="6D9CBE0B" w14:textId="77777777" w:rsidR="007458EA" w:rsidRDefault="005D06A2">
            <w:pPr>
              <w:pStyle w:val="TableParagraph"/>
              <w:spacing w:line="130" w:lineRule="exact"/>
              <w:ind w:left="43" w:right="9"/>
              <w:jc w:val="center"/>
              <w:rPr>
                <w:sz w:val="14"/>
              </w:rPr>
            </w:pPr>
            <w:r>
              <w:rPr>
                <w:spacing w:val="-10"/>
                <w:sz w:val="14"/>
              </w:rPr>
              <w:t>1</w:t>
            </w:r>
          </w:p>
        </w:tc>
        <w:tc>
          <w:tcPr>
            <w:tcW w:w="1187" w:type="dxa"/>
            <w:tcBorders>
              <w:left w:val="single" w:sz="6" w:space="0" w:color="000000"/>
              <w:right w:val="single" w:sz="6" w:space="0" w:color="000000"/>
            </w:tcBorders>
            <w:shd w:val="clear" w:color="auto" w:fill="8DB4E1"/>
          </w:tcPr>
          <w:p w14:paraId="313396FF" w14:textId="77777777" w:rsidR="007458EA" w:rsidRDefault="005D06A2">
            <w:pPr>
              <w:pStyle w:val="TableParagraph"/>
              <w:spacing w:line="130" w:lineRule="exact"/>
              <w:ind w:left="31"/>
              <w:jc w:val="center"/>
              <w:rPr>
                <w:sz w:val="14"/>
              </w:rPr>
            </w:pPr>
            <w:r>
              <w:rPr>
                <w:spacing w:val="-2"/>
                <w:sz w:val="14"/>
              </w:rPr>
              <w:t>1&amp;2&amp;6&amp;8</w:t>
            </w:r>
          </w:p>
        </w:tc>
        <w:tc>
          <w:tcPr>
            <w:tcW w:w="2330" w:type="dxa"/>
            <w:tcBorders>
              <w:left w:val="single" w:sz="6" w:space="0" w:color="000000"/>
              <w:right w:val="single" w:sz="6" w:space="0" w:color="000000"/>
            </w:tcBorders>
            <w:shd w:val="clear" w:color="auto" w:fill="8DB4E1"/>
          </w:tcPr>
          <w:p w14:paraId="233476CD" w14:textId="77777777" w:rsidR="007458EA" w:rsidRDefault="005D06A2">
            <w:pPr>
              <w:pStyle w:val="TableParagraph"/>
              <w:spacing w:line="130" w:lineRule="exact"/>
              <w:ind w:left="26"/>
              <w:rPr>
                <w:sz w:val="14"/>
              </w:rPr>
            </w:pPr>
            <w:r>
              <w:rPr>
                <w:spacing w:val="-2"/>
                <w:sz w:val="14"/>
              </w:rPr>
              <w:t>I1+S1;2+Z1+M1;5+F1+U1&amp;2&amp;6&amp;8</w:t>
            </w:r>
          </w:p>
        </w:tc>
        <w:tc>
          <w:tcPr>
            <w:tcW w:w="1036" w:type="dxa"/>
            <w:tcBorders>
              <w:left w:val="single" w:sz="6" w:space="0" w:color="000000"/>
              <w:right w:val="single" w:sz="6" w:space="0" w:color="000000"/>
            </w:tcBorders>
            <w:shd w:val="clear" w:color="auto" w:fill="8DB4E1"/>
          </w:tcPr>
          <w:p w14:paraId="2EBE58DC" w14:textId="77777777" w:rsidR="007458EA" w:rsidRDefault="005D06A2">
            <w:pPr>
              <w:pStyle w:val="TableParagraph"/>
              <w:spacing w:line="130" w:lineRule="exact"/>
              <w:ind w:left="26" w:right="5"/>
              <w:jc w:val="center"/>
              <w:rPr>
                <w:sz w:val="14"/>
              </w:rPr>
            </w:pPr>
            <w:r>
              <w:rPr>
                <w:spacing w:val="-2"/>
                <w:sz w:val="14"/>
              </w:rPr>
              <w:t>3DTěleso</w:t>
            </w:r>
          </w:p>
        </w:tc>
        <w:tc>
          <w:tcPr>
            <w:tcW w:w="1797" w:type="dxa"/>
            <w:tcBorders>
              <w:left w:val="single" w:sz="6" w:space="0" w:color="000000"/>
              <w:right w:val="single" w:sz="6" w:space="0" w:color="000000"/>
            </w:tcBorders>
            <w:shd w:val="clear" w:color="auto" w:fill="8DB4E1"/>
          </w:tcPr>
          <w:p w14:paraId="5763C736" w14:textId="77777777" w:rsidR="007458EA" w:rsidRDefault="005D06A2">
            <w:pPr>
              <w:pStyle w:val="TableParagraph"/>
              <w:spacing w:line="130"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tcBorders>
            <w:shd w:val="clear" w:color="auto" w:fill="8DB4E1"/>
          </w:tcPr>
          <w:p w14:paraId="29DE53E9" w14:textId="77777777" w:rsidR="007458EA" w:rsidRDefault="005D06A2">
            <w:pPr>
              <w:pStyle w:val="TableParagraph"/>
              <w:spacing w:line="130" w:lineRule="exact"/>
              <w:ind w:left="27"/>
              <w:jc w:val="center"/>
              <w:rPr>
                <w:sz w:val="14"/>
              </w:rPr>
            </w:pPr>
            <w:r>
              <w:rPr>
                <w:spacing w:val="-5"/>
                <w:sz w:val="14"/>
              </w:rPr>
              <w:t>P1</w:t>
            </w:r>
          </w:p>
        </w:tc>
      </w:tr>
      <w:tr w:rsidR="007458EA" w14:paraId="514FB926" w14:textId="77777777">
        <w:trPr>
          <w:trHeight w:val="139"/>
        </w:trPr>
        <w:tc>
          <w:tcPr>
            <w:tcW w:w="1841" w:type="dxa"/>
            <w:vMerge w:val="restart"/>
          </w:tcPr>
          <w:p w14:paraId="0056DD85" w14:textId="77777777" w:rsidR="007458EA" w:rsidRDefault="007458EA">
            <w:pPr>
              <w:pStyle w:val="TableParagraph"/>
              <w:rPr>
                <w:rFonts w:ascii="Times New Roman"/>
                <w:sz w:val="12"/>
              </w:rPr>
            </w:pPr>
          </w:p>
        </w:tc>
        <w:tc>
          <w:tcPr>
            <w:tcW w:w="3624" w:type="dxa"/>
            <w:tcBorders>
              <w:bottom w:val="single" w:sz="6" w:space="0" w:color="000000"/>
              <w:right w:val="single" w:sz="6" w:space="0" w:color="000000"/>
            </w:tcBorders>
          </w:tcPr>
          <w:p w14:paraId="1F7CE15A" w14:textId="77777777" w:rsidR="007458EA" w:rsidRDefault="005D06A2">
            <w:pPr>
              <w:pStyle w:val="TableParagraph"/>
              <w:spacing w:line="119" w:lineRule="exact"/>
              <w:ind w:left="25"/>
              <w:rPr>
                <w:sz w:val="14"/>
              </w:rPr>
            </w:pPr>
            <w:r>
              <w:rPr>
                <w:spacing w:val="-2"/>
                <w:sz w:val="14"/>
              </w:rPr>
              <w:t>madlo</w:t>
            </w:r>
          </w:p>
        </w:tc>
        <w:tc>
          <w:tcPr>
            <w:tcW w:w="426" w:type="dxa"/>
            <w:tcBorders>
              <w:left w:val="single" w:sz="6" w:space="0" w:color="000000"/>
              <w:bottom w:val="single" w:sz="6" w:space="0" w:color="000000"/>
              <w:right w:val="single" w:sz="6" w:space="0" w:color="000000"/>
            </w:tcBorders>
          </w:tcPr>
          <w:p w14:paraId="14DE0FB8" w14:textId="77777777" w:rsidR="007458EA" w:rsidRDefault="005D06A2">
            <w:pPr>
              <w:pStyle w:val="TableParagraph"/>
              <w:spacing w:line="119" w:lineRule="exact"/>
              <w:ind w:left="43"/>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260DB56D" w14:textId="77777777" w:rsidR="007458EA" w:rsidRDefault="005D06A2">
            <w:pPr>
              <w:pStyle w:val="TableParagraph"/>
              <w:spacing w:line="119" w:lineRule="exact"/>
              <w:ind w:left="43" w:right="2"/>
              <w:jc w:val="center"/>
              <w:rPr>
                <w:sz w:val="14"/>
              </w:rPr>
            </w:pPr>
            <w:r>
              <w:rPr>
                <w:spacing w:val="-10"/>
                <w:sz w:val="14"/>
              </w:rPr>
              <w:t>2</w:t>
            </w:r>
          </w:p>
        </w:tc>
        <w:tc>
          <w:tcPr>
            <w:tcW w:w="426" w:type="dxa"/>
            <w:tcBorders>
              <w:left w:val="single" w:sz="6" w:space="0" w:color="000000"/>
              <w:bottom w:val="single" w:sz="6" w:space="0" w:color="000000"/>
              <w:right w:val="single" w:sz="6" w:space="0" w:color="000000"/>
            </w:tcBorders>
          </w:tcPr>
          <w:p w14:paraId="76F5D72F" w14:textId="77777777" w:rsidR="007458EA" w:rsidRDefault="005D06A2">
            <w:pPr>
              <w:pStyle w:val="TableParagraph"/>
              <w:spacing w:line="119" w:lineRule="exact"/>
              <w:ind w:left="43" w:right="4"/>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504D15F1" w14:textId="77777777" w:rsidR="007458EA" w:rsidRDefault="005D06A2">
            <w:pPr>
              <w:pStyle w:val="TableParagraph"/>
              <w:spacing w:line="119" w:lineRule="exact"/>
              <w:ind w:left="43" w:right="9"/>
              <w:jc w:val="center"/>
              <w:rPr>
                <w:sz w:val="14"/>
              </w:rPr>
            </w:pPr>
            <w:r>
              <w:rPr>
                <w:spacing w:val="-5"/>
                <w:sz w:val="14"/>
              </w:rPr>
              <w:t>3;4</w:t>
            </w:r>
          </w:p>
        </w:tc>
        <w:tc>
          <w:tcPr>
            <w:tcW w:w="426" w:type="dxa"/>
            <w:tcBorders>
              <w:left w:val="single" w:sz="6" w:space="0" w:color="000000"/>
              <w:bottom w:val="single" w:sz="6" w:space="0" w:color="000000"/>
              <w:right w:val="single" w:sz="6" w:space="0" w:color="000000"/>
            </w:tcBorders>
          </w:tcPr>
          <w:p w14:paraId="384F9FBC" w14:textId="77777777" w:rsidR="007458EA" w:rsidRDefault="005D06A2">
            <w:pPr>
              <w:pStyle w:val="TableParagraph"/>
              <w:spacing w:line="119" w:lineRule="exact"/>
              <w:ind w:left="43" w:right="9"/>
              <w:jc w:val="center"/>
              <w:rPr>
                <w:sz w:val="14"/>
              </w:rPr>
            </w:pPr>
            <w:r>
              <w:rPr>
                <w:spacing w:val="-10"/>
                <w:sz w:val="14"/>
              </w:rPr>
              <w:t>1</w:t>
            </w:r>
          </w:p>
        </w:tc>
        <w:tc>
          <w:tcPr>
            <w:tcW w:w="1187" w:type="dxa"/>
            <w:tcBorders>
              <w:left w:val="single" w:sz="6" w:space="0" w:color="000000"/>
              <w:bottom w:val="single" w:sz="6" w:space="0" w:color="000000"/>
              <w:right w:val="single" w:sz="6" w:space="0" w:color="000000"/>
            </w:tcBorders>
          </w:tcPr>
          <w:p w14:paraId="61AFB953" w14:textId="77777777" w:rsidR="007458EA" w:rsidRDefault="005D06A2">
            <w:pPr>
              <w:pStyle w:val="TableParagraph"/>
              <w:spacing w:line="119" w:lineRule="exact"/>
              <w:ind w:left="31"/>
              <w:jc w:val="center"/>
              <w:rPr>
                <w:sz w:val="14"/>
              </w:rPr>
            </w:pPr>
            <w:r>
              <w:rPr>
                <w:spacing w:val="-2"/>
                <w:sz w:val="14"/>
              </w:rPr>
              <w:t>1&amp;2&amp;6&amp;8</w:t>
            </w:r>
          </w:p>
        </w:tc>
        <w:tc>
          <w:tcPr>
            <w:tcW w:w="2330" w:type="dxa"/>
            <w:tcBorders>
              <w:left w:val="single" w:sz="6" w:space="0" w:color="000000"/>
              <w:bottom w:val="single" w:sz="6" w:space="0" w:color="000000"/>
              <w:right w:val="single" w:sz="6" w:space="0" w:color="000000"/>
            </w:tcBorders>
          </w:tcPr>
          <w:p w14:paraId="2D6590AD" w14:textId="77777777" w:rsidR="007458EA" w:rsidRDefault="005D06A2">
            <w:pPr>
              <w:pStyle w:val="TableParagraph"/>
              <w:spacing w:line="119" w:lineRule="exact"/>
              <w:ind w:left="26"/>
              <w:rPr>
                <w:sz w:val="14"/>
              </w:rPr>
            </w:pPr>
            <w:r>
              <w:rPr>
                <w:spacing w:val="-2"/>
                <w:sz w:val="14"/>
              </w:rPr>
              <w:t>I1+S2+Z1+M3;4+F1+U1&amp;2&amp;6&amp;8</w:t>
            </w:r>
          </w:p>
        </w:tc>
        <w:tc>
          <w:tcPr>
            <w:tcW w:w="1036" w:type="dxa"/>
            <w:tcBorders>
              <w:left w:val="single" w:sz="6" w:space="0" w:color="000000"/>
              <w:bottom w:val="single" w:sz="6" w:space="0" w:color="000000"/>
              <w:right w:val="single" w:sz="6" w:space="0" w:color="000000"/>
            </w:tcBorders>
          </w:tcPr>
          <w:p w14:paraId="2C6C096D" w14:textId="77777777" w:rsidR="007458EA" w:rsidRDefault="005D06A2">
            <w:pPr>
              <w:pStyle w:val="TableParagraph"/>
              <w:spacing w:line="119" w:lineRule="exact"/>
              <w:ind w:left="26" w:right="5"/>
              <w:jc w:val="center"/>
              <w:rPr>
                <w:sz w:val="14"/>
              </w:rPr>
            </w:pPr>
            <w:r>
              <w:rPr>
                <w:spacing w:val="-2"/>
                <w:sz w:val="14"/>
              </w:rPr>
              <w:t>3DTěleso</w:t>
            </w:r>
          </w:p>
        </w:tc>
        <w:tc>
          <w:tcPr>
            <w:tcW w:w="1797" w:type="dxa"/>
            <w:tcBorders>
              <w:left w:val="single" w:sz="6" w:space="0" w:color="000000"/>
              <w:bottom w:val="single" w:sz="6" w:space="0" w:color="000000"/>
              <w:right w:val="single" w:sz="6" w:space="0" w:color="000000"/>
            </w:tcBorders>
          </w:tcPr>
          <w:p w14:paraId="47B26680" w14:textId="77777777" w:rsidR="007458EA" w:rsidRDefault="005D06A2">
            <w:pPr>
              <w:pStyle w:val="TableParagraph"/>
              <w:spacing w:line="119"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bottom w:val="single" w:sz="6" w:space="0" w:color="000000"/>
            </w:tcBorders>
          </w:tcPr>
          <w:p w14:paraId="2213166B" w14:textId="77777777" w:rsidR="007458EA" w:rsidRDefault="005D06A2">
            <w:pPr>
              <w:pStyle w:val="TableParagraph"/>
              <w:spacing w:line="119" w:lineRule="exact"/>
              <w:ind w:left="27"/>
              <w:jc w:val="center"/>
              <w:rPr>
                <w:sz w:val="14"/>
              </w:rPr>
            </w:pPr>
            <w:r>
              <w:rPr>
                <w:spacing w:val="-5"/>
                <w:sz w:val="14"/>
              </w:rPr>
              <w:t>P2</w:t>
            </w:r>
          </w:p>
        </w:tc>
      </w:tr>
      <w:tr w:rsidR="007458EA" w14:paraId="321E9E72" w14:textId="77777777">
        <w:trPr>
          <w:trHeight w:val="140"/>
        </w:trPr>
        <w:tc>
          <w:tcPr>
            <w:tcW w:w="1841" w:type="dxa"/>
            <w:vMerge/>
            <w:tcBorders>
              <w:top w:val="nil"/>
            </w:tcBorders>
          </w:tcPr>
          <w:p w14:paraId="7A7EBC12"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6B01F380" w14:textId="77777777" w:rsidR="007458EA" w:rsidRDefault="005D06A2">
            <w:pPr>
              <w:pStyle w:val="TableParagraph"/>
              <w:spacing w:line="120" w:lineRule="exact"/>
              <w:ind w:left="25"/>
              <w:rPr>
                <w:sz w:val="14"/>
              </w:rPr>
            </w:pPr>
            <w:r>
              <w:rPr>
                <w:spacing w:val="-2"/>
                <w:sz w:val="14"/>
              </w:rPr>
              <w:t>výplňový</w:t>
            </w:r>
            <w:r>
              <w:rPr>
                <w:spacing w:val="1"/>
                <w:sz w:val="14"/>
              </w:rPr>
              <w:t xml:space="preserve"> </w:t>
            </w:r>
            <w:r>
              <w:rPr>
                <w:spacing w:val="-2"/>
                <w:sz w:val="14"/>
              </w:rPr>
              <w:t>panel</w:t>
            </w:r>
          </w:p>
        </w:tc>
        <w:tc>
          <w:tcPr>
            <w:tcW w:w="426" w:type="dxa"/>
            <w:tcBorders>
              <w:top w:val="single" w:sz="6" w:space="0" w:color="000000"/>
              <w:left w:val="single" w:sz="6" w:space="0" w:color="000000"/>
              <w:bottom w:val="single" w:sz="6" w:space="0" w:color="000000"/>
              <w:right w:val="single" w:sz="6" w:space="0" w:color="000000"/>
            </w:tcBorders>
          </w:tcPr>
          <w:p w14:paraId="44E7642B"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7BFAAA65"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5A67F0A8"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6088428F" w14:textId="77777777" w:rsidR="007458EA" w:rsidRDefault="005D06A2">
            <w:pPr>
              <w:pStyle w:val="TableParagraph"/>
              <w:spacing w:line="120" w:lineRule="exact"/>
              <w:ind w:left="43" w:right="9"/>
              <w:jc w:val="center"/>
              <w:rPr>
                <w:sz w:val="14"/>
              </w:rPr>
            </w:pPr>
            <w:r>
              <w:rPr>
                <w:spacing w:val="-5"/>
                <w:sz w:val="14"/>
              </w:rPr>
              <w:t>1;5</w:t>
            </w:r>
          </w:p>
        </w:tc>
        <w:tc>
          <w:tcPr>
            <w:tcW w:w="426" w:type="dxa"/>
            <w:tcBorders>
              <w:top w:val="single" w:sz="6" w:space="0" w:color="000000"/>
              <w:left w:val="single" w:sz="6" w:space="0" w:color="000000"/>
              <w:bottom w:val="single" w:sz="6" w:space="0" w:color="000000"/>
              <w:right w:val="single" w:sz="6" w:space="0" w:color="000000"/>
            </w:tcBorders>
          </w:tcPr>
          <w:p w14:paraId="666E4682"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2F93CBE9" w14:textId="77777777" w:rsidR="007458EA" w:rsidRDefault="005D06A2">
            <w:pPr>
              <w:pStyle w:val="TableParagraph"/>
              <w:spacing w:line="120" w:lineRule="exact"/>
              <w:ind w:left="32"/>
              <w:jc w:val="center"/>
              <w:rPr>
                <w:sz w:val="14"/>
              </w:rPr>
            </w:pPr>
            <w:r>
              <w:rPr>
                <w:spacing w:val="-2"/>
                <w:sz w:val="14"/>
              </w:rPr>
              <w:t>1&amp;2&amp;13</w:t>
            </w:r>
          </w:p>
        </w:tc>
        <w:tc>
          <w:tcPr>
            <w:tcW w:w="2330" w:type="dxa"/>
            <w:tcBorders>
              <w:top w:val="single" w:sz="6" w:space="0" w:color="000000"/>
              <w:left w:val="single" w:sz="6" w:space="0" w:color="000000"/>
              <w:bottom w:val="single" w:sz="6" w:space="0" w:color="000000"/>
              <w:right w:val="single" w:sz="6" w:space="0" w:color="000000"/>
            </w:tcBorders>
          </w:tcPr>
          <w:p w14:paraId="54026596" w14:textId="77777777" w:rsidR="007458EA" w:rsidRDefault="005D06A2">
            <w:pPr>
              <w:pStyle w:val="TableParagraph"/>
              <w:spacing w:line="120" w:lineRule="exact"/>
              <w:ind w:left="26"/>
              <w:rPr>
                <w:sz w:val="14"/>
              </w:rPr>
            </w:pPr>
            <w:r>
              <w:rPr>
                <w:spacing w:val="-2"/>
                <w:sz w:val="14"/>
              </w:rPr>
              <w:t>I1+S2+Z1+M1;5+F1+U1&amp;2&amp;13</w:t>
            </w:r>
          </w:p>
        </w:tc>
        <w:tc>
          <w:tcPr>
            <w:tcW w:w="1036" w:type="dxa"/>
            <w:tcBorders>
              <w:top w:val="single" w:sz="6" w:space="0" w:color="000000"/>
              <w:left w:val="single" w:sz="6" w:space="0" w:color="000000"/>
              <w:bottom w:val="single" w:sz="6" w:space="0" w:color="000000"/>
              <w:right w:val="single" w:sz="6" w:space="0" w:color="000000"/>
            </w:tcBorders>
          </w:tcPr>
          <w:p w14:paraId="7B001151"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4CA54ADC"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7C35AC44" w14:textId="77777777" w:rsidR="007458EA" w:rsidRDefault="005D06A2">
            <w:pPr>
              <w:pStyle w:val="TableParagraph"/>
              <w:spacing w:line="120" w:lineRule="exact"/>
              <w:ind w:left="27"/>
              <w:jc w:val="center"/>
              <w:rPr>
                <w:sz w:val="14"/>
              </w:rPr>
            </w:pPr>
            <w:r>
              <w:rPr>
                <w:spacing w:val="-5"/>
                <w:sz w:val="14"/>
              </w:rPr>
              <w:t>P2</w:t>
            </w:r>
          </w:p>
        </w:tc>
      </w:tr>
      <w:tr w:rsidR="007458EA" w14:paraId="64E1C209" w14:textId="77777777">
        <w:trPr>
          <w:trHeight w:val="140"/>
        </w:trPr>
        <w:tc>
          <w:tcPr>
            <w:tcW w:w="1841" w:type="dxa"/>
            <w:vMerge/>
            <w:tcBorders>
              <w:top w:val="nil"/>
            </w:tcBorders>
          </w:tcPr>
          <w:p w14:paraId="5BB14B10"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3B9981E0" w14:textId="77777777" w:rsidR="007458EA" w:rsidRDefault="005D06A2">
            <w:pPr>
              <w:pStyle w:val="TableParagraph"/>
              <w:spacing w:line="120" w:lineRule="exact"/>
              <w:ind w:left="25"/>
              <w:rPr>
                <w:sz w:val="14"/>
              </w:rPr>
            </w:pPr>
            <w:r>
              <w:rPr>
                <w:spacing w:val="-2"/>
                <w:sz w:val="14"/>
              </w:rPr>
              <w:t>svodnice</w:t>
            </w:r>
          </w:p>
        </w:tc>
        <w:tc>
          <w:tcPr>
            <w:tcW w:w="426" w:type="dxa"/>
            <w:tcBorders>
              <w:top w:val="single" w:sz="6" w:space="0" w:color="000000"/>
              <w:left w:val="single" w:sz="6" w:space="0" w:color="000000"/>
              <w:bottom w:val="single" w:sz="6" w:space="0" w:color="000000"/>
              <w:right w:val="single" w:sz="6" w:space="0" w:color="000000"/>
            </w:tcBorders>
          </w:tcPr>
          <w:p w14:paraId="0B1838C8"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3B47124B"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3095A595"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77FE12E7"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69281696"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41F75D45" w14:textId="77777777" w:rsidR="007458EA" w:rsidRDefault="005D06A2">
            <w:pPr>
              <w:pStyle w:val="TableParagraph"/>
              <w:spacing w:line="120" w:lineRule="exact"/>
              <w:ind w:left="29"/>
              <w:jc w:val="center"/>
              <w:rPr>
                <w:sz w:val="14"/>
              </w:rPr>
            </w:pPr>
            <w:r>
              <w:rPr>
                <w:spacing w:val="-2"/>
                <w:sz w:val="14"/>
              </w:rPr>
              <w:t>1&amp;2&amp;6</w:t>
            </w:r>
          </w:p>
        </w:tc>
        <w:tc>
          <w:tcPr>
            <w:tcW w:w="2330" w:type="dxa"/>
            <w:tcBorders>
              <w:top w:val="single" w:sz="6" w:space="0" w:color="000000"/>
              <w:left w:val="single" w:sz="6" w:space="0" w:color="000000"/>
              <w:bottom w:val="single" w:sz="6" w:space="0" w:color="000000"/>
              <w:right w:val="single" w:sz="6" w:space="0" w:color="000000"/>
            </w:tcBorders>
          </w:tcPr>
          <w:p w14:paraId="49C205AB" w14:textId="77777777" w:rsidR="007458EA" w:rsidRDefault="005D06A2">
            <w:pPr>
              <w:pStyle w:val="TableParagraph"/>
              <w:spacing w:line="120" w:lineRule="exact"/>
              <w:ind w:left="26"/>
              <w:rPr>
                <w:sz w:val="14"/>
              </w:rPr>
            </w:pPr>
            <w:r>
              <w:rPr>
                <w:spacing w:val="-2"/>
                <w:sz w:val="14"/>
              </w:rPr>
              <w:t>I1+S2+Z1+M1+F1+U1&amp;2&amp;6</w:t>
            </w:r>
          </w:p>
        </w:tc>
        <w:tc>
          <w:tcPr>
            <w:tcW w:w="1036" w:type="dxa"/>
            <w:tcBorders>
              <w:top w:val="single" w:sz="6" w:space="0" w:color="000000"/>
              <w:left w:val="single" w:sz="6" w:space="0" w:color="000000"/>
              <w:bottom w:val="single" w:sz="6" w:space="0" w:color="000000"/>
              <w:right w:val="single" w:sz="6" w:space="0" w:color="000000"/>
            </w:tcBorders>
          </w:tcPr>
          <w:p w14:paraId="336056A6"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11E8FCDE"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32398CF8" w14:textId="77777777" w:rsidR="007458EA" w:rsidRDefault="005D06A2">
            <w:pPr>
              <w:pStyle w:val="TableParagraph"/>
              <w:spacing w:line="120" w:lineRule="exact"/>
              <w:ind w:left="27"/>
              <w:jc w:val="center"/>
              <w:rPr>
                <w:sz w:val="14"/>
              </w:rPr>
            </w:pPr>
            <w:r>
              <w:rPr>
                <w:spacing w:val="-5"/>
                <w:sz w:val="14"/>
              </w:rPr>
              <w:t>P1</w:t>
            </w:r>
          </w:p>
        </w:tc>
      </w:tr>
      <w:tr w:rsidR="007458EA" w14:paraId="75B3C40D" w14:textId="77777777">
        <w:trPr>
          <w:trHeight w:val="140"/>
        </w:trPr>
        <w:tc>
          <w:tcPr>
            <w:tcW w:w="1841" w:type="dxa"/>
            <w:vMerge/>
            <w:tcBorders>
              <w:top w:val="nil"/>
            </w:tcBorders>
          </w:tcPr>
          <w:p w14:paraId="43DDB919"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2C12C827" w14:textId="77777777" w:rsidR="007458EA" w:rsidRDefault="005D06A2">
            <w:pPr>
              <w:pStyle w:val="TableParagraph"/>
              <w:spacing w:line="120" w:lineRule="exact"/>
              <w:ind w:left="25"/>
              <w:rPr>
                <w:sz w:val="14"/>
              </w:rPr>
            </w:pPr>
            <w:r>
              <w:rPr>
                <w:spacing w:val="-2"/>
                <w:sz w:val="14"/>
              </w:rPr>
              <w:t>mobilní</w:t>
            </w:r>
            <w:r>
              <w:rPr>
                <w:spacing w:val="1"/>
                <w:sz w:val="14"/>
              </w:rPr>
              <w:t xml:space="preserve"> </w:t>
            </w:r>
            <w:r>
              <w:rPr>
                <w:spacing w:val="-2"/>
                <w:sz w:val="14"/>
              </w:rPr>
              <w:t>svodidlo</w:t>
            </w:r>
          </w:p>
        </w:tc>
        <w:tc>
          <w:tcPr>
            <w:tcW w:w="426" w:type="dxa"/>
            <w:tcBorders>
              <w:top w:val="single" w:sz="6" w:space="0" w:color="000000"/>
              <w:left w:val="single" w:sz="6" w:space="0" w:color="000000"/>
              <w:bottom w:val="single" w:sz="6" w:space="0" w:color="000000"/>
              <w:right w:val="single" w:sz="6" w:space="0" w:color="000000"/>
            </w:tcBorders>
          </w:tcPr>
          <w:p w14:paraId="6795525D"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66859D96"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2EFB8199"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01A798F6" w14:textId="77777777" w:rsidR="007458EA" w:rsidRDefault="005D06A2">
            <w:pPr>
              <w:pStyle w:val="TableParagraph"/>
              <w:spacing w:line="120" w:lineRule="exact"/>
              <w:ind w:left="43" w:right="9"/>
              <w:jc w:val="center"/>
              <w:rPr>
                <w:sz w:val="14"/>
              </w:rPr>
            </w:pPr>
            <w:r>
              <w:rPr>
                <w:spacing w:val="-5"/>
                <w:sz w:val="14"/>
              </w:rPr>
              <w:t>3;4</w:t>
            </w:r>
          </w:p>
        </w:tc>
        <w:tc>
          <w:tcPr>
            <w:tcW w:w="426" w:type="dxa"/>
            <w:tcBorders>
              <w:top w:val="single" w:sz="6" w:space="0" w:color="000000"/>
              <w:left w:val="single" w:sz="6" w:space="0" w:color="000000"/>
              <w:bottom w:val="single" w:sz="6" w:space="0" w:color="000000"/>
              <w:right w:val="single" w:sz="6" w:space="0" w:color="000000"/>
            </w:tcBorders>
          </w:tcPr>
          <w:p w14:paraId="15A3C8B2"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47571866" w14:textId="77777777" w:rsidR="007458EA" w:rsidRDefault="005D06A2">
            <w:pPr>
              <w:pStyle w:val="TableParagraph"/>
              <w:spacing w:line="120" w:lineRule="exact"/>
              <w:ind w:left="31"/>
              <w:jc w:val="center"/>
              <w:rPr>
                <w:sz w:val="14"/>
              </w:rPr>
            </w:pPr>
            <w:r>
              <w:rPr>
                <w:spacing w:val="-2"/>
                <w:sz w:val="14"/>
              </w:rPr>
              <w:t>1&amp;2&amp;6&amp;8</w:t>
            </w:r>
          </w:p>
        </w:tc>
        <w:tc>
          <w:tcPr>
            <w:tcW w:w="2330" w:type="dxa"/>
            <w:tcBorders>
              <w:top w:val="single" w:sz="6" w:space="0" w:color="000000"/>
              <w:left w:val="single" w:sz="6" w:space="0" w:color="000000"/>
              <w:bottom w:val="single" w:sz="6" w:space="0" w:color="000000"/>
              <w:right w:val="single" w:sz="6" w:space="0" w:color="000000"/>
            </w:tcBorders>
          </w:tcPr>
          <w:p w14:paraId="734FEE2F" w14:textId="77777777" w:rsidR="007458EA" w:rsidRDefault="005D06A2">
            <w:pPr>
              <w:pStyle w:val="TableParagraph"/>
              <w:spacing w:line="120" w:lineRule="exact"/>
              <w:ind w:left="26"/>
              <w:rPr>
                <w:sz w:val="14"/>
              </w:rPr>
            </w:pPr>
            <w:r>
              <w:rPr>
                <w:spacing w:val="-2"/>
                <w:sz w:val="14"/>
              </w:rPr>
              <w:t>I1+S2+Z1+M3;4+F1+U1&amp;2&amp;6&amp;8</w:t>
            </w:r>
          </w:p>
        </w:tc>
        <w:tc>
          <w:tcPr>
            <w:tcW w:w="1036" w:type="dxa"/>
            <w:tcBorders>
              <w:top w:val="single" w:sz="6" w:space="0" w:color="000000"/>
              <w:left w:val="single" w:sz="6" w:space="0" w:color="000000"/>
              <w:bottom w:val="single" w:sz="6" w:space="0" w:color="000000"/>
              <w:right w:val="single" w:sz="6" w:space="0" w:color="000000"/>
            </w:tcBorders>
          </w:tcPr>
          <w:p w14:paraId="5C718399"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09D26E9C"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68EA0AF8" w14:textId="77777777" w:rsidR="007458EA" w:rsidRDefault="005D06A2">
            <w:pPr>
              <w:pStyle w:val="TableParagraph"/>
              <w:spacing w:line="120" w:lineRule="exact"/>
              <w:ind w:left="27"/>
              <w:jc w:val="center"/>
              <w:rPr>
                <w:sz w:val="14"/>
              </w:rPr>
            </w:pPr>
            <w:r>
              <w:rPr>
                <w:spacing w:val="-5"/>
                <w:sz w:val="14"/>
              </w:rPr>
              <w:t>P1</w:t>
            </w:r>
          </w:p>
        </w:tc>
      </w:tr>
      <w:tr w:rsidR="007458EA" w14:paraId="1B02A6F9" w14:textId="77777777">
        <w:trPr>
          <w:trHeight w:val="140"/>
        </w:trPr>
        <w:tc>
          <w:tcPr>
            <w:tcW w:w="1841" w:type="dxa"/>
            <w:vMerge/>
            <w:tcBorders>
              <w:top w:val="nil"/>
            </w:tcBorders>
          </w:tcPr>
          <w:p w14:paraId="0C751F83"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04469094" w14:textId="77777777" w:rsidR="007458EA" w:rsidRDefault="005D06A2">
            <w:pPr>
              <w:pStyle w:val="TableParagraph"/>
              <w:spacing w:line="120" w:lineRule="exact"/>
              <w:ind w:left="25"/>
              <w:rPr>
                <w:sz w:val="14"/>
              </w:rPr>
            </w:pPr>
            <w:r>
              <w:rPr>
                <w:sz w:val="14"/>
              </w:rPr>
              <w:t>bet.</w:t>
            </w:r>
            <w:r>
              <w:rPr>
                <w:spacing w:val="-6"/>
                <w:sz w:val="14"/>
              </w:rPr>
              <w:t xml:space="preserve"> </w:t>
            </w:r>
            <w:r>
              <w:rPr>
                <w:spacing w:val="-2"/>
                <w:sz w:val="14"/>
              </w:rPr>
              <w:t>svodidlo</w:t>
            </w:r>
          </w:p>
        </w:tc>
        <w:tc>
          <w:tcPr>
            <w:tcW w:w="426" w:type="dxa"/>
            <w:tcBorders>
              <w:top w:val="single" w:sz="6" w:space="0" w:color="000000"/>
              <w:left w:val="single" w:sz="6" w:space="0" w:color="000000"/>
              <w:bottom w:val="single" w:sz="6" w:space="0" w:color="000000"/>
              <w:right w:val="single" w:sz="6" w:space="0" w:color="000000"/>
            </w:tcBorders>
          </w:tcPr>
          <w:p w14:paraId="222522C8"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05B42229"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6A8F27A7"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10F12AAE" w14:textId="77777777" w:rsidR="007458EA" w:rsidRDefault="005D06A2">
            <w:pPr>
              <w:pStyle w:val="TableParagraph"/>
              <w:spacing w:line="120" w:lineRule="exact"/>
              <w:ind w:left="43" w:right="9"/>
              <w:jc w:val="center"/>
              <w:rPr>
                <w:sz w:val="14"/>
              </w:rPr>
            </w:pPr>
            <w:r>
              <w:rPr>
                <w:spacing w:val="-5"/>
                <w:sz w:val="14"/>
              </w:rPr>
              <w:t>3;4</w:t>
            </w:r>
          </w:p>
        </w:tc>
        <w:tc>
          <w:tcPr>
            <w:tcW w:w="426" w:type="dxa"/>
            <w:tcBorders>
              <w:top w:val="single" w:sz="6" w:space="0" w:color="000000"/>
              <w:left w:val="single" w:sz="6" w:space="0" w:color="000000"/>
              <w:bottom w:val="single" w:sz="6" w:space="0" w:color="000000"/>
              <w:right w:val="single" w:sz="6" w:space="0" w:color="000000"/>
            </w:tcBorders>
          </w:tcPr>
          <w:p w14:paraId="0EFF161A"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6AFFA275" w14:textId="77777777" w:rsidR="007458EA" w:rsidRDefault="005D06A2">
            <w:pPr>
              <w:pStyle w:val="TableParagraph"/>
              <w:spacing w:line="120" w:lineRule="exact"/>
              <w:ind w:left="29"/>
              <w:jc w:val="center"/>
              <w:rPr>
                <w:sz w:val="14"/>
              </w:rPr>
            </w:pPr>
            <w:r>
              <w:rPr>
                <w:spacing w:val="-2"/>
                <w:sz w:val="14"/>
              </w:rPr>
              <w:t>1&amp;2&amp;5</w:t>
            </w:r>
          </w:p>
        </w:tc>
        <w:tc>
          <w:tcPr>
            <w:tcW w:w="2330" w:type="dxa"/>
            <w:tcBorders>
              <w:top w:val="single" w:sz="6" w:space="0" w:color="000000"/>
              <w:left w:val="single" w:sz="6" w:space="0" w:color="000000"/>
              <w:bottom w:val="single" w:sz="6" w:space="0" w:color="000000"/>
              <w:right w:val="single" w:sz="6" w:space="0" w:color="000000"/>
            </w:tcBorders>
          </w:tcPr>
          <w:p w14:paraId="6C08597D" w14:textId="77777777" w:rsidR="007458EA" w:rsidRDefault="005D06A2">
            <w:pPr>
              <w:pStyle w:val="TableParagraph"/>
              <w:spacing w:line="120" w:lineRule="exact"/>
              <w:ind w:left="26"/>
              <w:rPr>
                <w:sz w:val="14"/>
              </w:rPr>
            </w:pPr>
            <w:r>
              <w:rPr>
                <w:spacing w:val="-2"/>
                <w:sz w:val="14"/>
              </w:rPr>
              <w:t>I1+S2+Z1+M3;4+F1+U1&amp;2&amp;5</w:t>
            </w:r>
          </w:p>
        </w:tc>
        <w:tc>
          <w:tcPr>
            <w:tcW w:w="1036" w:type="dxa"/>
            <w:tcBorders>
              <w:top w:val="single" w:sz="6" w:space="0" w:color="000000"/>
              <w:left w:val="single" w:sz="6" w:space="0" w:color="000000"/>
              <w:bottom w:val="single" w:sz="6" w:space="0" w:color="000000"/>
              <w:right w:val="single" w:sz="6" w:space="0" w:color="000000"/>
            </w:tcBorders>
          </w:tcPr>
          <w:p w14:paraId="175DFB56"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0B7FCD84"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40FBE811" w14:textId="77777777" w:rsidR="007458EA" w:rsidRDefault="005D06A2">
            <w:pPr>
              <w:pStyle w:val="TableParagraph"/>
              <w:spacing w:line="120" w:lineRule="exact"/>
              <w:ind w:left="27"/>
              <w:jc w:val="center"/>
              <w:rPr>
                <w:sz w:val="14"/>
              </w:rPr>
            </w:pPr>
            <w:r>
              <w:rPr>
                <w:spacing w:val="-5"/>
                <w:sz w:val="14"/>
              </w:rPr>
              <w:t>P1</w:t>
            </w:r>
          </w:p>
        </w:tc>
      </w:tr>
      <w:tr w:rsidR="007458EA" w14:paraId="2AC5BC37" w14:textId="77777777">
        <w:trPr>
          <w:trHeight w:val="151"/>
        </w:trPr>
        <w:tc>
          <w:tcPr>
            <w:tcW w:w="1841" w:type="dxa"/>
            <w:vMerge/>
            <w:tcBorders>
              <w:top w:val="nil"/>
            </w:tcBorders>
          </w:tcPr>
          <w:p w14:paraId="4FCC6D48" w14:textId="77777777" w:rsidR="007458EA" w:rsidRDefault="007458EA">
            <w:pPr>
              <w:rPr>
                <w:sz w:val="2"/>
                <w:szCs w:val="2"/>
              </w:rPr>
            </w:pPr>
          </w:p>
        </w:tc>
        <w:tc>
          <w:tcPr>
            <w:tcW w:w="3624" w:type="dxa"/>
            <w:tcBorders>
              <w:top w:val="single" w:sz="6" w:space="0" w:color="000000"/>
              <w:right w:val="single" w:sz="6" w:space="0" w:color="000000"/>
            </w:tcBorders>
          </w:tcPr>
          <w:p w14:paraId="7089404A" w14:textId="77777777" w:rsidR="007458EA" w:rsidRDefault="005D06A2">
            <w:pPr>
              <w:pStyle w:val="TableParagraph"/>
              <w:spacing w:line="131" w:lineRule="exact"/>
              <w:ind w:left="25"/>
              <w:rPr>
                <w:sz w:val="14"/>
              </w:rPr>
            </w:pPr>
            <w:r>
              <w:rPr>
                <w:spacing w:val="-2"/>
                <w:sz w:val="14"/>
              </w:rPr>
              <w:t>ochrana</w:t>
            </w:r>
            <w:r>
              <w:rPr>
                <w:spacing w:val="4"/>
                <w:sz w:val="14"/>
              </w:rPr>
              <w:t xml:space="preserve"> </w:t>
            </w:r>
            <w:r>
              <w:rPr>
                <w:spacing w:val="-2"/>
                <w:sz w:val="14"/>
              </w:rPr>
              <w:t>proti</w:t>
            </w:r>
            <w:r>
              <w:rPr>
                <w:spacing w:val="3"/>
                <w:sz w:val="14"/>
              </w:rPr>
              <w:t xml:space="preserve"> </w:t>
            </w:r>
            <w:r>
              <w:rPr>
                <w:spacing w:val="-2"/>
                <w:sz w:val="14"/>
              </w:rPr>
              <w:t>dotyku</w:t>
            </w:r>
          </w:p>
        </w:tc>
        <w:tc>
          <w:tcPr>
            <w:tcW w:w="426" w:type="dxa"/>
            <w:tcBorders>
              <w:top w:val="single" w:sz="6" w:space="0" w:color="000000"/>
              <w:left w:val="single" w:sz="6" w:space="0" w:color="000000"/>
              <w:right w:val="single" w:sz="6" w:space="0" w:color="000000"/>
            </w:tcBorders>
          </w:tcPr>
          <w:p w14:paraId="5C744E9E" w14:textId="77777777" w:rsidR="007458EA" w:rsidRDefault="005D06A2">
            <w:pPr>
              <w:pStyle w:val="TableParagraph"/>
              <w:spacing w:line="131" w:lineRule="exact"/>
              <w:ind w:left="43"/>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74F8E76D" w14:textId="77777777" w:rsidR="007458EA" w:rsidRDefault="005D06A2">
            <w:pPr>
              <w:pStyle w:val="TableParagraph"/>
              <w:spacing w:line="131" w:lineRule="exact"/>
              <w:ind w:left="43" w:right="4"/>
              <w:jc w:val="center"/>
              <w:rPr>
                <w:sz w:val="14"/>
              </w:rPr>
            </w:pPr>
            <w:r>
              <w:rPr>
                <w:spacing w:val="-5"/>
                <w:sz w:val="14"/>
              </w:rPr>
              <w:t>1;2</w:t>
            </w:r>
          </w:p>
        </w:tc>
        <w:tc>
          <w:tcPr>
            <w:tcW w:w="426" w:type="dxa"/>
            <w:tcBorders>
              <w:top w:val="single" w:sz="6" w:space="0" w:color="000000"/>
              <w:left w:val="single" w:sz="6" w:space="0" w:color="000000"/>
              <w:right w:val="single" w:sz="6" w:space="0" w:color="000000"/>
            </w:tcBorders>
          </w:tcPr>
          <w:p w14:paraId="0BD32D3F" w14:textId="77777777" w:rsidR="007458EA" w:rsidRDefault="005D06A2">
            <w:pPr>
              <w:pStyle w:val="TableParagraph"/>
              <w:spacing w:line="131" w:lineRule="exact"/>
              <w:ind w:left="43" w:right="4"/>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3F7B8C0C" w14:textId="77777777" w:rsidR="007458EA" w:rsidRDefault="005D06A2">
            <w:pPr>
              <w:pStyle w:val="TableParagraph"/>
              <w:spacing w:line="131" w:lineRule="exact"/>
              <w:ind w:left="43" w:right="9"/>
              <w:jc w:val="center"/>
              <w:rPr>
                <w:sz w:val="14"/>
              </w:rPr>
            </w:pPr>
            <w:r>
              <w:rPr>
                <w:spacing w:val="-5"/>
                <w:sz w:val="14"/>
              </w:rPr>
              <w:t>2;5</w:t>
            </w:r>
          </w:p>
        </w:tc>
        <w:tc>
          <w:tcPr>
            <w:tcW w:w="426" w:type="dxa"/>
            <w:tcBorders>
              <w:top w:val="single" w:sz="6" w:space="0" w:color="000000"/>
              <w:left w:val="single" w:sz="6" w:space="0" w:color="000000"/>
              <w:right w:val="single" w:sz="6" w:space="0" w:color="000000"/>
            </w:tcBorders>
          </w:tcPr>
          <w:p w14:paraId="01B8911D" w14:textId="77777777" w:rsidR="007458EA" w:rsidRDefault="005D06A2">
            <w:pPr>
              <w:pStyle w:val="TableParagraph"/>
              <w:spacing w:line="131" w:lineRule="exact"/>
              <w:ind w:left="43" w:right="9"/>
              <w:jc w:val="center"/>
              <w:rPr>
                <w:sz w:val="14"/>
              </w:rPr>
            </w:pPr>
            <w:r>
              <w:rPr>
                <w:spacing w:val="-10"/>
                <w:sz w:val="14"/>
              </w:rPr>
              <w:t>1</w:t>
            </w:r>
          </w:p>
        </w:tc>
        <w:tc>
          <w:tcPr>
            <w:tcW w:w="1187" w:type="dxa"/>
            <w:tcBorders>
              <w:top w:val="single" w:sz="6" w:space="0" w:color="000000"/>
              <w:left w:val="single" w:sz="6" w:space="0" w:color="000000"/>
              <w:right w:val="single" w:sz="6" w:space="0" w:color="000000"/>
            </w:tcBorders>
          </w:tcPr>
          <w:p w14:paraId="20A3B677" w14:textId="77777777" w:rsidR="007458EA" w:rsidRDefault="007458EA">
            <w:pPr>
              <w:pStyle w:val="TableParagraph"/>
              <w:rPr>
                <w:rFonts w:ascii="Times New Roman"/>
                <w:sz w:val="8"/>
              </w:rPr>
            </w:pPr>
          </w:p>
        </w:tc>
        <w:tc>
          <w:tcPr>
            <w:tcW w:w="2330" w:type="dxa"/>
            <w:tcBorders>
              <w:top w:val="single" w:sz="6" w:space="0" w:color="000000"/>
              <w:left w:val="single" w:sz="6" w:space="0" w:color="000000"/>
              <w:right w:val="single" w:sz="6" w:space="0" w:color="000000"/>
            </w:tcBorders>
          </w:tcPr>
          <w:p w14:paraId="439BBE29" w14:textId="77777777" w:rsidR="007458EA" w:rsidRDefault="005D06A2">
            <w:pPr>
              <w:pStyle w:val="TableParagraph"/>
              <w:spacing w:line="131" w:lineRule="exact"/>
              <w:ind w:left="26"/>
              <w:rPr>
                <w:sz w:val="14"/>
              </w:rPr>
            </w:pPr>
            <w:r>
              <w:rPr>
                <w:spacing w:val="-2"/>
                <w:sz w:val="14"/>
              </w:rPr>
              <w:t>I1+S1;2+Z1+M2;5+F1</w:t>
            </w:r>
          </w:p>
        </w:tc>
        <w:tc>
          <w:tcPr>
            <w:tcW w:w="1036" w:type="dxa"/>
            <w:tcBorders>
              <w:top w:val="single" w:sz="6" w:space="0" w:color="000000"/>
              <w:left w:val="single" w:sz="6" w:space="0" w:color="000000"/>
              <w:right w:val="single" w:sz="6" w:space="0" w:color="000000"/>
            </w:tcBorders>
          </w:tcPr>
          <w:p w14:paraId="48DB0DF3" w14:textId="77777777" w:rsidR="007458EA" w:rsidRDefault="005D06A2">
            <w:pPr>
              <w:pStyle w:val="TableParagraph"/>
              <w:spacing w:line="131" w:lineRule="exact"/>
              <w:ind w:left="26" w:right="5"/>
              <w:jc w:val="center"/>
              <w:rPr>
                <w:sz w:val="14"/>
              </w:rPr>
            </w:pPr>
            <w:r>
              <w:rPr>
                <w:spacing w:val="-2"/>
                <w:sz w:val="14"/>
              </w:rPr>
              <w:t>3DTěleso</w:t>
            </w:r>
          </w:p>
        </w:tc>
        <w:tc>
          <w:tcPr>
            <w:tcW w:w="1797" w:type="dxa"/>
            <w:tcBorders>
              <w:top w:val="single" w:sz="6" w:space="0" w:color="000000"/>
              <w:left w:val="single" w:sz="6" w:space="0" w:color="000000"/>
              <w:right w:val="single" w:sz="6" w:space="0" w:color="000000"/>
            </w:tcBorders>
          </w:tcPr>
          <w:p w14:paraId="16B30211" w14:textId="77777777" w:rsidR="007458EA" w:rsidRDefault="005D06A2">
            <w:pPr>
              <w:pStyle w:val="TableParagraph"/>
              <w:spacing w:line="131"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tcBorders>
          </w:tcPr>
          <w:p w14:paraId="6C62F108" w14:textId="77777777" w:rsidR="007458EA" w:rsidRDefault="005D06A2">
            <w:pPr>
              <w:pStyle w:val="TableParagraph"/>
              <w:spacing w:line="131" w:lineRule="exact"/>
              <w:ind w:left="27"/>
              <w:jc w:val="center"/>
              <w:rPr>
                <w:sz w:val="14"/>
              </w:rPr>
            </w:pPr>
            <w:r>
              <w:rPr>
                <w:spacing w:val="-5"/>
                <w:sz w:val="14"/>
              </w:rPr>
              <w:t>P1</w:t>
            </w:r>
          </w:p>
        </w:tc>
      </w:tr>
      <w:tr w:rsidR="007458EA" w14:paraId="70A19B9B" w14:textId="77777777">
        <w:trPr>
          <w:trHeight w:val="150"/>
        </w:trPr>
        <w:tc>
          <w:tcPr>
            <w:tcW w:w="1841" w:type="dxa"/>
            <w:shd w:val="clear" w:color="auto" w:fill="8DB4E1"/>
          </w:tcPr>
          <w:p w14:paraId="7ED24AA4" w14:textId="77777777" w:rsidR="007458EA" w:rsidRDefault="005D06A2">
            <w:pPr>
              <w:pStyle w:val="TableParagraph"/>
              <w:spacing w:line="130" w:lineRule="exact"/>
              <w:ind w:left="25"/>
              <w:rPr>
                <w:b/>
                <w:sz w:val="14"/>
              </w:rPr>
            </w:pPr>
            <w:proofErr w:type="spellStart"/>
            <w:r>
              <w:rPr>
                <w:b/>
                <w:spacing w:val="-2"/>
                <w:sz w:val="14"/>
              </w:rPr>
              <w:t>protihuková</w:t>
            </w:r>
            <w:proofErr w:type="spellEnd"/>
            <w:r>
              <w:rPr>
                <w:b/>
                <w:spacing w:val="6"/>
                <w:sz w:val="14"/>
              </w:rPr>
              <w:t xml:space="preserve"> </w:t>
            </w:r>
            <w:r>
              <w:rPr>
                <w:b/>
                <w:spacing w:val="-2"/>
                <w:sz w:val="14"/>
              </w:rPr>
              <w:t>stěna</w:t>
            </w:r>
          </w:p>
        </w:tc>
        <w:tc>
          <w:tcPr>
            <w:tcW w:w="3624" w:type="dxa"/>
            <w:tcBorders>
              <w:right w:val="single" w:sz="6" w:space="0" w:color="000000"/>
            </w:tcBorders>
            <w:shd w:val="clear" w:color="auto" w:fill="8DB4E1"/>
          </w:tcPr>
          <w:p w14:paraId="64866C6A" w14:textId="77777777" w:rsidR="007458EA" w:rsidRDefault="005D06A2">
            <w:pPr>
              <w:pStyle w:val="TableParagraph"/>
              <w:spacing w:line="130" w:lineRule="exact"/>
              <w:ind w:left="25"/>
              <w:rPr>
                <w:sz w:val="14"/>
              </w:rPr>
            </w:pPr>
            <w:r>
              <w:rPr>
                <w:sz w:val="14"/>
              </w:rPr>
              <w:t>sloupek</w:t>
            </w:r>
            <w:r>
              <w:rPr>
                <w:spacing w:val="21"/>
                <w:sz w:val="14"/>
              </w:rPr>
              <w:t xml:space="preserve"> </w:t>
            </w:r>
            <w:r>
              <w:rPr>
                <w:sz w:val="14"/>
              </w:rPr>
              <w:t>(vč.</w:t>
            </w:r>
            <w:r>
              <w:rPr>
                <w:spacing w:val="-4"/>
                <w:sz w:val="14"/>
              </w:rPr>
              <w:t xml:space="preserve"> </w:t>
            </w:r>
            <w:r>
              <w:rPr>
                <w:spacing w:val="-2"/>
                <w:sz w:val="14"/>
              </w:rPr>
              <w:t>kotvení)</w:t>
            </w:r>
          </w:p>
        </w:tc>
        <w:tc>
          <w:tcPr>
            <w:tcW w:w="426" w:type="dxa"/>
            <w:tcBorders>
              <w:left w:val="single" w:sz="6" w:space="0" w:color="000000"/>
              <w:right w:val="single" w:sz="6" w:space="0" w:color="000000"/>
            </w:tcBorders>
            <w:shd w:val="clear" w:color="auto" w:fill="8DB4E1"/>
          </w:tcPr>
          <w:p w14:paraId="13F9FBA6" w14:textId="77777777" w:rsidR="007458EA" w:rsidRDefault="005D06A2">
            <w:pPr>
              <w:pStyle w:val="TableParagraph"/>
              <w:spacing w:line="130" w:lineRule="exact"/>
              <w:ind w:left="43"/>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7837BA4F" w14:textId="77777777" w:rsidR="007458EA" w:rsidRDefault="005D06A2">
            <w:pPr>
              <w:pStyle w:val="TableParagraph"/>
              <w:spacing w:line="130" w:lineRule="exact"/>
              <w:ind w:left="43" w:right="2"/>
              <w:jc w:val="center"/>
              <w:rPr>
                <w:sz w:val="14"/>
              </w:rPr>
            </w:pPr>
            <w:r>
              <w:rPr>
                <w:spacing w:val="-10"/>
                <w:sz w:val="14"/>
              </w:rPr>
              <w:t>2</w:t>
            </w:r>
          </w:p>
        </w:tc>
        <w:tc>
          <w:tcPr>
            <w:tcW w:w="426" w:type="dxa"/>
            <w:tcBorders>
              <w:left w:val="single" w:sz="6" w:space="0" w:color="000000"/>
              <w:right w:val="single" w:sz="6" w:space="0" w:color="000000"/>
            </w:tcBorders>
            <w:shd w:val="clear" w:color="auto" w:fill="8DB4E1"/>
          </w:tcPr>
          <w:p w14:paraId="0CF372F2"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728D6655" w14:textId="77777777" w:rsidR="007458EA" w:rsidRDefault="005D06A2">
            <w:pPr>
              <w:pStyle w:val="TableParagraph"/>
              <w:spacing w:line="130" w:lineRule="exact"/>
              <w:ind w:left="43" w:right="7"/>
              <w:jc w:val="center"/>
              <w:rPr>
                <w:sz w:val="14"/>
              </w:rPr>
            </w:pPr>
            <w:r>
              <w:rPr>
                <w:spacing w:val="-2"/>
                <w:sz w:val="14"/>
              </w:rPr>
              <w:t>3;4;5</w:t>
            </w:r>
          </w:p>
        </w:tc>
        <w:tc>
          <w:tcPr>
            <w:tcW w:w="426" w:type="dxa"/>
            <w:tcBorders>
              <w:left w:val="single" w:sz="6" w:space="0" w:color="000000"/>
              <w:right w:val="single" w:sz="6" w:space="0" w:color="000000"/>
            </w:tcBorders>
            <w:shd w:val="clear" w:color="auto" w:fill="8DB4E1"/>
          </w:tcPr>
          <w:p w14:paraId="359BC277" w14:textId="77777777" w:rsidR="007458EA" w:rsidRDefault="005D06A2">
            <w:pPr>
              <w:pStyle w:val="TableParagraph"/>
              <w:spacing w:line="130" w:lineRule="exact"/>
              <w:ind w:left="43" w:right="9"/>
              <w:jc w:val="center"/>
              <w:rPr>
                <w:sz w:val="14"/>
              </w:rPr>
            </w:pPr>
            <w:r>
              <w:rPr>
                <w:spacing w:val="-10"/>
                <w:sz w:val="14"/>
              </w:rPr>
              <w:t>1</w:t>
            </w:r>
          </w:p>
        </w:tc>
        <w:tc>
          <w:tcPr>
            <w:tcW w:w="1187" w:type="dxa"/>
            <w:tcBorders>
              <w:left w:val="single" w:sz="6" w:space="0" w:color="000000"/>
              <w:right w:val="single" w:sz="6" w:space="0" w:color="000000"/>
            </w:tcBorders>
            <w:shd w:val="clear" w:color="auto" w:fill="8DB4E1"/>
          </w:tcPr>
          <w:p w14:paraId="3380252D" w14:textId="77777777" w:rsidR="007458EA" w:rsidRDefault="005D06A2">
            <w:pPr>
              <w:pStyle w:val="TableParagraph"/>
              <w:spacing w:line="130" w:lineRule="exact"/>
              <w:ind w:left="31"/>
              <w:jc w:val="center"/>
              <w:rPr>
                <w:sz w:val="14"/>
              </w:rPr>
            </w:pPr>
            <w:r>
              <w:rPr>
                <w:spacing w:val="-2"/>
                <w:sz w:val="14"/>
              </w:rPr>
              <w:t>1&amp;2&amp;5&amp;8</w:t>
            </w:r>
          </w:p>
        </w:tc>
        <w:tc>
          <w:tcPr>
            <w:tcW w:w="2330" w:type="dxa"/>
            <w:tcBorders>
              <w:left w:val="single" w:sz="6" w:space="0" w:color="000000"/>
              <w:right w:val="single" w:sz="6" w:space="0" w:color="000000"/>
            </w:tcBorders>
            <w:shd w:val="clear" w:color="auto" w:fill="8DB4E1"/>
          </w:tcPr>
          <w:p w14:paraId="561EEFEF" w14:textId="77777777" w:rsidR="007458EA" w:rsidRDefault="005D06A2">
            <w:pPr>
              <w:pStyle w:val="TableParagraph"/>
              <w:spacing w:line="130" w:lineRule="exact"/>
              <w:ind w:left="26"/>
              <w:rPr>
                <w:sz w:val="14"/>
              </w:rPr>
            </w:pPr>
            <w:r>
              <w:rPr>
                <w:spacing w:val="-2"/>
                <w:sz w:val="14"/>
              </w:rPr>
              <w:t>I1+S2+Z1+M3;4;5+F1+U1&amp;2&amp;5&amp;8</w:t>
            </w:r>
          </w:p>
        </w:tc>
        <w:tc>
          <w:tcPr>
            <w:tcW w:w="1036" w:type="dxa"/>
            <w:tcBorders>
              <w:left w:val="single" w:sz="6" w:space="0" w:color="000000"/>
              <w:right w:val="single" w:sz="6" w:space="0" w:color="000000"/>
            </w:tcBorders>
            <w:shd w:val="clear" w:color="auto" w:fill="8DB4E1"/>
          </w:tcPr>
          <w:p w14:paraId="7BE793B0" w14:textId="77777777" w:rsidR="007458EA" w:rsidRDefault="005D06A2">
            <w:pPr>
              <w:pStyle w:val="TableParagraph"/>
              <w:spacing w:line="130" w:lineRule="exact"/>
              <w:ind w:left="26" w:right="5"/>
              <w:jc w:val="center"/>
              <w:rPr>
                <w:sz w:val="14"/>
              </w:rPr>
            </w:pPr>
            <w:r>
              <w:rPr>
                <w:spacing w:val="-2"/>
                <w:sz w:val="14"/>
              </w:rPr>
              <w:t>3DTěleso</w:t>
            </w:r>
          </w:p>
        </w:tc>
        <w:tc>
          <w:tcPr>
            <w:tcW w:w="1797" w:type="dxa"/>
            <w:tcBorders>
              <w:left w:val="single" w:sz="6" w:space="0" w:color="000000"/>
              <w:right w:val="single" w:sz="6" w:space="0" w:color="000000"/>
            </w:tcBorders>
            <w:shd w:val="clear" w:color="auto" w:fill="8DB4E1"/>
          </w:tcPr>
          <w:p w14:paraId="7E19CE68" w14:textId="77777777" w:rsidR="007458EA" w:rsidRDefault="005D06A2">
            <w:pPr>
              <w:pStyle w:val="TableParagraph"/>
              <w:spacing w:line="130"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tcBorders>
            <w:shd w:val="clear" w:color="auto" w:fill="8DB4E1"/>
          </w:tcPr>
          <w:p w14:paraId="3F105535" w14:textId="77777777" w:rsidR="007458EA" w:rsidRDefault="005D06A2">
            <w:pPr>
              <w:pStyle w:val="TableParagraph"/>
              <w:spacing w:line="130" w:lineRule="exact"/>
              <w:ind w:left="27"/>
              <w:jc w:val="center"/>
              <w:rPr>
                <w:sz w:val="14"/>
              </w:rPr>
            </w:pPr>
            <w:r>
              <w:rPr>
                <w:spacing w:val="-5"/>
                <w:sz w:val="14"/>
              </w:rPr>
              <w:t>P1</w:t>
            </w:r>
          </w:p>
        </w:tc>
      </w:tr>
      <w:tr w:rsidR="007458EA" w14:paraId="5F2F5EAC" w14:textId="77777777">
        <w:trPr>
          <w:trHeight w:val="139"/>
        </w:trPr>
        <w:tc>
          <w:tcPr>
            <w:tcW w:w="1841" w:type="dxa"/>
            <w:vMerge w:val="restart"/>
          </w:tcPr>
          <w:p w14:paraId="02DB82D9" w14:textId="77777777" w:rsidR="007458EA" w:rsidRDefault="007458EA">
            <w:pPr>
              <w:pStyle w:val="TableParagraph"/>
              <w:rPr>
                <w:rFonts w:ascii="Times New Roman"/>
                <w:sz w:val="12"/>
              </w:rPr>
            </w:pPr>
          </w:p>
        </w:tc>
        <w:tc>
          <w:tcPr>
            <w:tcW w:w="3624" w:type="dxa"/>
            <w:tcBorders>
              <w:bottom w:val="single" w:sz="6" w:space="0" w:color="000000"/>
              <w:right w:val="single" w:sz="6" w:space="0" w:color="000000"/>
            </w:tcBorders>
          </w:tcPr>
          <w:p w14:paraId="3A3763EC" w14:textId="77777777" w:rsidR="007458EA" w:rsidRDefault="005D06A2">
            <w:pPr>
              <w:pStyle w:val="TableParagraph"/>
              <w:spacing w:line="119" w:lineRule="exact"/>
              <w:ind w:left="25"/>
              <w:rPr>
                <w:sz w:val="14"/>
              </w:rPr>
            </w:pPr>
            <w:r>
              <w:rPr>
                <w:spacing w:val="-2"/>
                <w:sz w:val="14"/>
              </w:rPr>
              <w:t>protihlukový</w:t>
            </w:r>
            <w:r>
              <w:rPr>
                <w:spacing w:val="3"/>
                <w:sz w:val="14"/>
              </w:rPr>
              <w:t xml:space="preserve"> </w:t>
            </w:r>
            <w:r>
              <w:rPr>
                <w:spacing w:val="-2"/>
                <w:sz w:val="14"/>
              </w:rPr>
              <w:t>panel</w:t>
            </w:r>
          </w:p>
        </w:tc>
        <w:tc>
          <w:tcPr>
            <w:tcW w:w="426" w:type="dxa"/>
            <w:tcBorders>
              <w:left w:val="single" w:sz="6" w:space="0" w:color="000000"/>
              <w:bottom w:val="single" w:sz="6" w:space="0" w:color="000000"/>
              <w:right w:val="single" w:sz="6" w:space="0" w:color="000000"/>
            </w:tcBorders>
          </w:tcPr>
          <w:p w14:paraId="7A012B33" w14:textId="77777777" w:rsidR="007458EA" w:rsidRDefault="005D06A2">
            <w:pPr>
              <w:pStyle w:val="TableParagraph"/>
              <w:spacing w:line="119" w:lineRule="exact"/>
              <w:ind w:left="43"/>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19E34BE6" w14:textId="77777777" w:rsidR="007458EA" w:rsidRDefault="005D06A2">
            <w:pPr>
              <w:pStyle w:val="TableParagraph"/>
              <w:spacing w:line="119" w:lineRule="exact"/>
              <w:ind w:left="43" w:right="2"/>
              <w:jc w:val="center"/>
              <w:rPr>
                <w:sz w:val="14"/>
              </w:rPr>
            </w:pPr>
            <w:r>
              <w:rPr>
                <w:spacing w:val="-10"/>
                <w:sz w:val="14"/>
              </w:rPr>
              <w:t>2</w:t>
            </w:r>
          </w:p>
        </w:tc>
        <w:tc>
          <w:tcPr>
            <w:tcW w:w="426" w:type="dxa"/>
            <w:tcBorders>
              <w:left w:val="single" w:sz="6" w:space="0" w:color="000000"/>
              <w:bottom w:val="single" w:sz="6" w:space="0" w:color="000000"/>
              <w:right w:val="single" w:sz="6" w:space="0" w:color="000000"/>
            </w:tcBorders>
          </w:tcPr>
          <w:p w14:paraId="3FE38082" w14:textId="77777777" w:rsidR="007458EA" w:rsidRDefault="005D06A2">
            <w:pPr>
              <w:pStyle w:val="TableParagraph"/>
              <w:spacing w:line="119" w:lineRule="exact"/>
              <w:ind w:left="43" w:right="4"/>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15C5DFC9" w14:textId="77777777" w:rsidR="007458EA" w:rsidRDefault="005D06A2">
            <w:pPr>
              <w:pStyle w:val="TableParagraph"/>
              <w:spacing w:line="119" w:lineRule="exact"/>
              <w:ind w:left="43" w:right="9"/>
              <w:jc w:val="center"/>
              <w:rPr>
                <w:sz w:val="14"/>
              </w:rPr>
            </w:pPr>
            <w:r>
              <w:rPr>
                <w:spacing w:val="-5"/>
                <w:sz w:val="14"/>
              </w:rPr>
              <w:t>3;4</w:t>
            </w:r>
          </w:p>
        </w:tc>
        <w:tc>
          <w:tcPr>
            <w:tcW w:w="426" w:type="dxa"/>
            <w:tcBorders>
              <w:left w:val="single" w:sz="6" w:space="0" w:color="000000"/>
              <w:bottom w:val="single" w:sz="6" w:space="0" w:color="000000"/>
              <w:right w:val="single" w:sz="6" w:space="0" w:color="000000"/>
            </w:tcBorders>
          </w:tcPr>
          <w:p w14:paraId="6326CC5A" w14:textId="77777777" w:rsidR="007458EA" w:rsidRDefault="005D06A2">
            <w:pPr>
              <w:pStyle w:val="TableParagraph"/>
              <w:spacing w:line="119" w:lineRule="exact"/>
              <w:ind w:left="43" w:right="9"/>
              <w:jc w:val="center"/>
              <w:rPr>
                <w:sz w:val="14"/>
              </w:rPr>
            </w:pPr>
            <w:r>
              <w:rPr>
                <w:spacing w:val="-10"/>
                <w:sz w:val="14"/>
              </w:rPr>
              <w:t>1</w:t>
            </w:r>
          </w:p>
        </w:tc>
        <w:tc>
          <w:tcPr>
            <w:tcW w:w="1187" w:type="dxa"/>
            <w:tcBorders>
              <w:left w:val="single" w:sz="6" w:space="0" w:color="000000"/>
              <w:bottom w:val="single" w:sz="6" w:space="0" w:color="000000"/>
              <w:right w:val="single" w:sz="6" w:space="0" w:color="000000"/>
            </w:tcBorders>
          </w:tcPr>
          <w:p w14:paraId="627A8A96" w14:textId="77777777" w:rsidR="007458EA" w:rsidRDefault="005D06A2">
            <w:pPr>
              <w:pStyle w:val="TableParagraph"/>
              <w:spacing w:line="119" w:lineRule="exact"/>
              <w:ind w:left="29"/>
              <w:jc w:val="center"/>
              <w:rPr>
                <w:sz w:val="14"/>
              </w:rPr>
            </w:pPr>
            <w:r>
              <w:rPr>
                <w:spacing w:val="-2"/>
                <w:sz w:val="14"/>
              </w:rPr>
              <w:t>1&amp;2&amp;9&amp;13</w:t>
            </w:r>
          </w:p>
        </w:tc>
        <w:tc>
          <w:tcPr>
            <w:tcW w:w="2330" w:type="dxa"/>
            <w:tcBorders>
              <w:left w:val="single" w:sz="6" w:space="0" w:color="000000"/>
              <w:bottom w:val="single" w:sz="6" w:space="0" w:color="000000"/>
              <w:right w:val="single" w:sz="6" w:space="0" w:color="000000"/>
            </w:tcBorders>
          </w:tcPr>
          <w:p w14:paraId="122379EE" w14:textId="77777777" w:rsidR="007458EA" w:rsidRDefault="005D06A2">
            <w:pPr>
              <w:pStyle w:val="TableParagraph"/>
              <w:spacing w:line="119" w:lineRule="exact"/>
              <w:ind w:left="26"/>
              <w:rPr>
                <w:sz w:val="14"/>
              </w:rPr>
            </w:pPr>
            <w:r>
              <w:rPr>
                <w:spacing w:val="-2"/>
                <w:sz w:val="14"/>
              </w:rPr>
              <w:t>I1+S2+Z1+M3;4+F1+U1&amp;2&amp;9&amp;13</w:t>
            </w:r>
          </w:p>
        </w:tc>
        <w:tc>
          <w:tcPr>
            <w:tcW w:w="1036" w:type="dxa"/>
            <w:tcBorders>
              <w:left w:val="single" w:sz="6" w:space="0" w:color="000000"/>
              <w:bottom w:val="single" w:sz="6" w:space="0" w:color="000000"/>
              <w:right w:val="single" w:sz="6" w:space="0" w:color="000000"/>
            </w:tcBorders>
          </w:tcPr>
          <w:p w14:paraId="76096657" w14:textId="77777777" w:rsidR="007458EA" w:rsidRDefault="005D06A2">
            <w:pPr>
              <w:pStyle w:val="TableParagraph"/>
              <w:spacing w:line="119" w:lineRule="exact"/>
              <w:ind w:left="26" w:right="5"/>
              <w:jc w:val="center"/>
              <w:rPr>
                <w:sz w:val="14"/>
              </w:rPr>
            </w:pPr>
            <w:r>
              <w:rPr>
                <w:spacing w:val="-2"/>
                <w:sz w:val="14"/>
              </w:rPr>
              <w:t>3DTěleso</w:t>
            </w:r>
          </w:p>
        </w:tc>
        <w:tc>
          <w:tcPr>
            <w:tcW w:w="1797" w:type="dxa"/>
            <w:tcBorders>
              <w:left w:val="single" w:sz="6" w:space="0" w:color="000000"/>
              <w:bottom w:val="single" w:sz="6" w:space="0" w:color="000000"/>
              <w:right w:val="single" w:sz="6" w:space="0" w:color="000000"/>
            </w:tcBorders>
          </w:tcPr>
          <w:p w14:paraId="61A8115D" w14:textId="77777777" w:rsidR="007458EA" w:rsidRDefault="005D06A2">
            <w:pPr>
              <w:pStyle w:val="TableParagraph"/>
              <w:spacing w:line="119"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bottom w:val="single" w:sz="6" w:space="0" w:color="000000"/>
            </w:tcBorders>
          </w:tcPr>
          <w:p w14:paraId="07AEFD12" w14:textId="77777777" w:rsidR="007458EA" w:rsidRDefault="005D06A2">
            <w:pPr>
              <w:pStyle w:val="TableParagraph"/>
              <w:spacing w:line="119" w:lineRule="exact"/>
              <w:ind w:left="27"/>
              <w:jc w:val="center"/>
              <w:rPr>
                <w:sz w:val="14"/>
              </w:rPr>
            </w:pPr>
            <w:r>
              <w:rPr>
                <w:spacing w:val="-5"/>
                <w:sz w:val="14"/>
              </w:rPr>
              <w:t>P1</w:t>
            </w:r>
          </w:p>
        </w:tc>
      </w:tr>
      <w:tr w:rsidR="007458EA" w14:paraId="1B8D5C45" w14:textId="77777777">
        <w:trPr>
          <w:trHeight w:val="140"/>
        </w:trPr>
        <w:tc>
          <w:tcPr>
            <w:tcW w:w="1841" w:type="dxa"/>
            <w:vMerge/>
            <w:tcBorders>
              <w:top w:val="nil"/>
            </w:tcBorders>
          </w:tcPr>
          <w:p w14:paraId="374FE319"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0EC7FE2B" w14:textId="77777777" w:rsidR="007458EA" w:rsidRDefault="005D06A2">
            <w:pPr>
              <w:pStyle w:val="TableParagraph"/>
              <w:spacing w:line="121" w:lineRule="exact"/>
              <w:ind w:left="25"/>
              <w:rPr>
                <w:sz w:val="14"/>
              </w:rPr>
            </w:pPr>
            <w:r>
              <w:rPr>
                <w:spacing w:val="-2"/>
                <w:sz w:val="14"/>
              </w:rPr>
              <w:t>Základ</w:t>
            </w:r>
          </w:p>
        </w:tc>
        <w:tc>
          <w:tcPr>
            <w:tcW w:w="426" w:type="dxa"/>
            <w:tcBorders>
              <w:top w:val="single" w:sz="6" w:space="0" w:color="000000"/>
              <w:left w:val="single" w:sz="6" w:space="0" w:color="000000"/>
              <w:bottom w:val="single" w:sz="6" w:space="0" w:color="000000"/>
              <w:right w:val="single" w:sz="6" w:space="0" w:color="000000"/>
            </w:tcBorders>
          </w:tcPr>
          <w:p w14:paraId="296E610F" w14:textId="77777777" w:rsidR="007458EA" w:rsidRDefault="005D06A2">
            <w:pPr>
              <w:pStyle w:val="TableParagraph"/>
              <w:spacing w:line="121" w:lineRule="exact"/>
              <w:ind w:left="43"/>
              <w:jc w:val="center"/>
              <w:rPr>
                <w:sz w:val="14"/>
              </w:rPr>
            </w:pPr>
            <w:r>
              <w:rPr>
                <w:spacing w:val="-10"/>
                <w:sz w:val="14"/>
              </w:rPr>
              <w:t>5</w:t>
            </w:r>
          </w:p>
        </w:tc>
        <w:tc>
          <w:tcPr>
            <w:tcW w:w="426" w:type="dxa"/>
            <w:tcBorders>
              <w:top w:val="single" w:sz="6" w:space="0" w:color="000000"/>
              <w:left w:val="single" w:sz="6" w:space="0" w:color="000000"/>
              <w:bottom w:val="single" w:sz="6" w:space="0" w:color="000000"/>
              <w:right w:val="single" w:sz="6" w:space="0" w:color="000000"/>
            </w:tcBorders>
          </w:tcPr>
          <w:p w14:paraId="0A8E4116" w14:textId="77777777" w:rsidR="007458EA" w:rsidRDefault="005D06A2">
            <w:pPr>
              <w:pStyle w:val="TableParagraph"/>
              <w:spacing w:line="121" w:lineRule="exact"/>
              <w:ind w:left="43" w:right="2"/>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0E63AB28" w14:textId="77777777" w:rsidR="007458EA" w:rsidRDefault="005D06A2">
            <w:pPr>
              <w:pStyle w:val="TableParagraph"/>
              <w:spacing w:line="121"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20A9DFEC" w14:textId="77777777" w:rsidR="007458EA" w:rsidRDefault="005D06A2">
            <w:pPr>
              <w:pStyle w:val="TableParagraph"/>
              <w:spacing w:line="121" w:lineRule="exact"/>
              <w:ind w:left="43" w:right="6"/>
              <w:jc w:val="center"/>
              <w:rPr>
                <w:sz w:val="14"/>
              </w:rPr>
            </w:pPr>
            <w:r>
              <w:rPr>
                <w:spacing w:val="-10"/>
                <w:sz w:val="14"/>
              </w:rPr>
              <w:t>3</w:t>
            </w:r>
          </w:p>
        </w:tc>
        <w:tc>
          <w:tcPr>
            <w:tcW w:w="426" w:type="dxa"/>
            <w:tcBorders>
              <w:top w:val="single" w:sz="6" w:space="0" w:color="000000"/>
              <w:left w:val="single" w:sz="6" w:space="0" w:color="000000"/>
              <w:bottom w:val="single" w:sz="6" w:space="0" w:color="000000"/>
              <w:right w:val="single" w:sz="6" w:space="0" w:color="000000"/>
            </w:tcBorders>
          </w:tcPr>
          <w:p w14:paraId="300011AA" w14:textId="77777777" w:rsidR="007458EA" w:rsidRDefault="005D06A2">
            <w:pPr>
              <w:pStyle w:val="TableParagraph"/>
              <w:spacing w:line="121"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0DB271B1" w14:textId="77777777" w:rsidR="007458EA" w:rsidRDefault="007458EA">
            <w:pPr>
              <w:pStyle w:val="TableParagraph"/>
              <w:rPr>
                <w:rFonts w:ascii="Times New Roman"/>
                <w:sz w:val="8"/>
              </w:rPr>
            </w:pPr>
          </w:p>
        </w:tc>
        <w:tc>
          <w:tcPr>
            <w:tcW w:w="2330" w:type="dxa"/>
            <w:tcBorders>
              <w:top w:val="single" w:sz="6" w:space="0" w:color="000000"/>
              <w:left w:val="single" w:sz="6" w:space="0" w:color="000000"/>
              <w:bottom w:val="single" w:sz="6" w:space="0" w:color="000000"/>
              <w:right w:val="single" w:sz="6" w:space="0" w:color="000000"/>
            </w:tcBorders>
          </w:tcPr>
          <w:p w14:paraId="11C038FE" w14:textId="77777777" w:rsidR="007458EA" w:rsidRDefault="005D06A2">
            <w:pPr>
              <w:pStyle w:val="TableParagraph"/>
              <w:spacing w:line="121" w:lineRule="exact"/>
              <w:ind w:left="26"/>
              <w:rPr>
                <w:sz w:val="14"/>
              </w:rPr>
            </w:pPr>
            <w:r>
              <w:rPr>
                <w:spacing w:val="-2"/>
                <w:sz w:val="14"/>
              </w:rPr>
              <w:t>I5+S1+Z1+M3+F1</w:t>
            </w:r>
          </w:p>
        </w:tc>
        <w:tc>
          <w:tcPr>
            <w:tcW w:w="1036" w:type="dxa"/>
            <w:tcBorders>
              <w:top w:val="single" w:sz="6" w:space="0" w:color="000000"/>
              <w:left w:val="single" w:sz="6" w:space="0" w:color="000000"/>
              <w:bottom w:val="single" w:sz="6" w:space="0" w:color="000000"/>
              <w:right w:val="single" w:sz="6" w:space="0" w:color="000000"/>
            </w:tcBorders>
          </w:tcPr>
          <w:p w14:paraId="165729C3" w14:textId="77777777" w:rsidR="007458EA" w:rsidRDefault="005D06A2">
            <w:pPr>
              <w:pStyle w:val="TableParagraph"/>
              <w:spacing w:line="121"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8E9EE3D" w14:textId="77777777" w:rsidR="007458EA" w:rsidRDefault="005D06A2">
            <w:pPr>
              <w:pStyle w:val="TableParagraph"/>
              <w:spacing w:line="121"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3165702E" w14:textId="77777777" w:rsidR="007458EA" w:rsidRDefault="005D06A2">
            <w:pPr>
              <w:pStyle w:val="TableParagraph"/>
              <w:spacing w:line="121" w:lineRule="exact"/>
              <w:ind w:left="27"/>
              <w:jc w:val="center"/>
              <w:rPr>
                <w:sz w:val="14"/>
              </w:rPr>
            </w:pPr>
            <w:r>
              <w:rPr>
                <w:spacing w:val="-5"/>
                <w:sz w:val="14"/>
              </w:rPr>
              <w:t>P4</w:t>
            </w:r>
          </w:p>
        </w:tc>
      </w:tr>
      <w:tr w:rsidR="007458EA" w14:paraId="1E86905F" w14:textId="77777777">
        <w:trPr>
          <w:trHeight w:val="140"/>
        </w:trPr>
        <w:tc>
          <w:tcPr>
            <w:tcW w:w="1841" w:type="dxa"/>
            <w:vMerge/>
            <w:tcBorders>
              <w:top w:val="nil"/>
            </w:tcBorders>
          </w:tcPr>
          <w:p w14:paraId="19198874"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03948543" w14:textId="77777777" w:rsidR="007458EA" w:rsidRDefault="005D06A2">
            <w:pPr>
              <w:pStyle w:val="TableParagraph"/>
              <w:spacing w:line="120" w:lineRule="exact"/>
              <w:ind w:left="25"/>
              <w:rPr>
                <w:sz w:val="14"/>
              </w:rPr>
            </w:pPr>
            <w:r>
              <w:rPr>
                <w:spacing w:val="-2"/>
                <w:sz w:val="14"/>
              </w:rPr>
              <w:t>Soklové</w:t>
            </w:r>
            <w:r>
              <w:rPr>
                <w:spacing w:val="5"/>
                <w:sz w:val="14"/>
              </w:rPr>
              <w:t xml:space="preserve"> </w:t>
            </w:r>
            <w:r>
              <w:rPr>
                <w:spacing w:val="-2"/>
                <w:sz w:val="14"/>
              </w:rPr>
              <w:t>panely</w:t>
            </w:r>
          </w:p>
        </w:tc>
        <w:tc>
          <w:tcPr>
            <w:tcW w:w="426" w:type="dxa"/>
            <w:tcBorders>
              <w:top w:val="single" w:sz="6" w:space="0" w:color="000000"/>
              <w:left w:val="single" w:sz="6" w:space="0" w:color="000000"/>
              <w:bottom w:val="single" w:sz="6" w:space="0" w:color="000000"/>
              <w:right w:val="single" w:sz="6" w:space="0" w:color="000000"/>
            </w:tcBorders>
          </w:tcPr>
          <w:p w14:paraId="73C91AE0" w14:textId="77777777" w:rsidR="007458EA" w:rsidRDefault="005D06A2">
            <w:pPr>
              <w:pStyle w:val="TableParagraph"/>
              <w:spacing w:line="120" w:lineRule="exact"/>
              <w:ind w:left="43"/>
              <w:jc w:val="center"/>
              <w:rPr>
                <w:sz w:val="14"/>
              </w:rPr>
            </w:pPr>
            <w:r>
              <w:rPr>
                <w:spacing w:val="-10"/>
                <w:sz w:val="14"/>
              </w:rPr>
              <w:t>5</w:t>
            </w:r>
          </w:p>
        </w:tc>
        <w:tc>
          <w:tcPr>
            <w:tcW w:w="426" w:type="dxa"/>
            <w:tcBorders>
              <w:top w:val="single" w:sz="6" w:space="0" w:color="000000"/>
              <w:left w:val="single" w:sz="6" w:space="0" w:color="000000"/>
              <w:bottom w:val="single" w:sz="6" w:space="0" w:color="000000"/>
              <w:right w:val="single" w:sz="6" w:space="0" w:color="000000"/>
            </w:tcBorders>
          </w:tcPr>
          <w:p w14:paraId="051904C8" w14:textId="77777777" w:rsidR="007458EA" w:rsidRDefault="005D06A2">
            <w:pPr>
              <w:pStyle w:val="TableParagraph"/>
              <w:spacing w:line="120" w:lineRule="exact"/>
              <w:ind w:left="43" w:right="2"/>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2BD91472"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41F21E33" w14:textId="77777777" w:rsidR="007458EA" w:rsidRDefault="005D06A2">
            <w:pPr>
              <w:pStyle w:val="TableParagraph"/>
              <w:spacing w:line="120" w:lineRule="exact"/>
              <w:ind w:left="43" w:right="6"/>
              <w:jc w:val="center"/>
              <w:rPr>
                <w:sz w:val="14"/>
              </w:rPr>
            </w:pPr>
            <w:r>
              <w:rPr>
                <w:spacing w:val="-10"/>
                <w:sz w:val="14"/>
              </w:rPr>
              <w:t>4</w:t>
            </w:r>
          </w:p>
        </w:tc>
        <w:tc>
          <w:tcPr>
            <w:tcW w:w="426" w:type="dxa"/>
            <w:tcBorders>
              <w:top w:val="single" w:sz="6" w:space="0" w:color="000000"/>
              <w:left w:val="single" w:sz="6" w:space="0" w:color="000000"/>
              <w:bottom w:val="single" w:sz="6" w:space="0" w:color="000000"/>
              <w:right w:val="single" w:sz="6" w:space="0" w:color="000000"/>
            </w:tcBorders>
          </w:tcPr>
          <w:p w14:paraId="007D5AA1"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640A8CA1" w14:textId="77777777" w:rsidR="007458EA" w:rsidRDefault="005D06A2">
            <w:pPr>
              <w:pStyle w:val="TableParagraph"/>
              <w:spacing w:line="120" w:lineRule="exact"/>
              <w:ind w:left="29"/>
              <w:jc w:val="center"/>
              <w:rPr>
                <w:sz w:val="14"/>
              </w:rPr>
            </w:pPr>
            <w:r>
              <w:rPr>
                <w:spacing w:val="-2"/>
                <w:sz w:val="14"/>
              </w:rPr>
              <w:t>1&amp;2&amp;9&amp;13</w:t>
            </w:r>
          </w:p>
        </w:tc>
        <w:tc>
          <w:tcPr>
            <w:tcW w:w="2330" w:type="dxa"/>
            <w:tcBorders>
              <w:top w:val="single" w:sz="6" w:space="0" w:color="000000"/>
              <w:left w:val="single" w:sz="6" w:space="0" w:color="000000"/>
              <w:bottom w:val="single" w:sz="6" w:space="0" w:color="000000"/>
              <w:right w:val="single" w:sz="6" w:space="0" w:color="000000"/>
            </w:tcBorders>
          </w:tcPr>
          <w:p w14:paraId="03C1FAE6" w14:textId="77777777" w:rsidR="007458EA" w:rsidRDefault="005D06A2">
            <w:pPr>
              <w:pStyle w:val="TableParagraph"/>
              <w:spacing w:line="120" w:lineRule="exact"/>
              <w:ind w:left="26"/>
              <w:rPr>
                <w:sz w:val="14"/>
              </w:rPr>
            </w:pPr>
            <w:r>
              <w:rPr>
                <w:spacing w:val="-2"/>
                <w:sz w:val="14"/>
              </w:rPr>
              <w:t>I5+S1+Z1+M4+F1+U1&amp;2&amp;9&amp;13</w:t>
            </w:r>
          </w:p>
        </w:tc>
        <w:tc>
          <w:tcPr>
            <w:tcW w:w="1036" w:type="dxa"/>
            <w:tcBorders>
              <w:top w:val="single" w:sz="6" w:space="0" w:color="000000"/>
              <w:left w:val="single" w:sz="6" w:space="0" w:color="000000"/>
              <w:bottom w:val="single" w:sz="6" w:space="0" w:color="000000"/>
              <w:right w:val="single" w:sz="6" w:space="0" w:color="000000"/>
            </w:tcBorders>
          </w:tcPr>
          <w:p w14:paraId="43C2F28A"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8DF7FAF"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21323777" w14:textId="77777777" w:rsidR="007458EA" w:rsidRDefault="005D06A2">
            <w:pPr>
              <w:pStyle w:val="TableParagraph"/>
              <w:spacing w:line="120" w:lineRule="exact"/>
              <w:ind w:left="27"/>
              <w:jc w:val="center"/>
              <w:rPr>
                <w:sz w:val="14"/>
              </w:rPr>
            </w:pPr>
            <w:r>
              <w:rPr>
                <w:spacing w:val="-5"/>
                <w:sz w:val="14"/>
              </w:rPr>
              <w:t>P2</w:t>
            </w:r>
          </w:p>
        </w:tc>
      </w:tr>
      <w:tr w:rsidR="007458EA" w14:paraId="2AA66AE7" w14:textId="77777777">
        <w:trPr>
          <w:trHeight w:val="151"/>
        </w:trPr>
        <w:tc>
          <w:tcPr>
            <w:tcW w:w="1841" w:type="dxa"/>
            <w:vMerge/>
            <w:tcBorders>
              <w:top w:val="nil"/>
            </w:tcBorders>
          </w:tcPr>
          <w:p w14:paraId="2B5D5292" w14:textId="77777777" w:rsidR="007458EA" w:rsidRDefault="007458EA">
            <w:pPr>
              <w:rPr>
                <w:sz w:val="2"/>
                <w:szCs w:val="2"/>
              </w:rPr>
            </w:pPr>
          </w:p>
        </w:tc>
        <w:tc>
          <w:tcPr>
            <w:tcW w:w="3624" w:type="dxa"/>
            <w:tcBorders>
              <w:top w:val="single" w:sz="6" w:space="0" w:color="000000"/>
              <w:right w:val="single" w:sz="6" w:space="0" w:color="000000"/>
            </w:tcBorders>
          </w:tcPr>
          <w:p w14:paraId="36357E83" w14:textId="77777777" w:rsidR="007458EA" w:rsidRDefault="005D06A2">
            <w:pPr>
              <w:pStyle w:val="TableParagraph"/>
              <w:spacing w:line="131" w:lineRule="exact"/>
              <w:ind w:left="25"/>
              <w:rPr>
                <w:sz w:val="14"/>
              </w:rPr>
            </w:pPr>
            <w:r>
              <w:rPr>
                <w:spacing w:val="-2"/>
                <w:sz w:val="14"/>
              </w:rPr>
              <w:t>Výplňové</w:t>
            </w:r>
            <w:r>
              <w:rPr>
                <w:spacing w:val="1"/>
                <w:sz w:val="14"/>
              </w:rPr>
              <w:t xml:space="preserve"> </w:t>
            </w:r>
            <w:r>
              <w:rPr>
                <w:spacing w:val="-2"/>
                <w:sz w:val="14"/>
              </w:rPr>
              <w:t>panely</w:t>
            </w:r>
          </w:p>
        </w:tc>
        <w:tc>
          <w:tcPr>
            <w:tcW w:w="426" w:type="dxa"/>
            <w:tcBorders>
              <w:top w:val="single" w:sz="6" w:space="0" w:color="000000"/>
              <w:left w:val="single" w:sz="6" w:space="0" w:color="000000"/>
              <w:right w:val="single" w:sz="6" w:space="0" w:color="000000"/>
            </w:tcBorders>
          </w:tcPr>
          <w:p w14:paraId="3D432867" w14:textId="77777777" w:rsidR="007458EA" w:rsidRDefault="005D06A2">
            <w:pPr>
              <w:pStyle w:val="TableParagraph"/>
              <w:spacing w:line="131" w:lineRule="exact"/>
              <w:ind w:left="43"/>
              <w:jc w:val="center"/>
              <w:rPr>
                <w:sz w:val="14"/>
              </w:rPr>
            </w:pPr>
            <w:r>
              <w:rPr>
                <w:spacing w:val="-10"/>
                <w:sz w:val="14"/>
              </w:rPr>
              <w:t>5</w:t>
            </w:r>
          </w:p>
        </w:tc>
        <w:tc>
          <w:tcPr>
            <w:tcW w:w="426" w:type="dxa"/>
            <w:tcBorders>
              <w:top w:val="single" w:sz="6" w:space="0" w:color="000000"/>
              <w:left w:val="single" w:sz="6" w:space="0" w:color="000000"/>
              <w:right w:val="single" w:sz="6" w:space="0" w:color="000000"/>
            </w:tcBorders>
          </w:tcPr>
          <w:p w14:paraId="5471D5D4" w14:textId="77777777" w:rsidR="007458EA" w:rsidRDefault="005D06A2">
            <w:pPr>
              <w:pStyle w:val="TableParagraph"/>
              <w:spacing w:line="131" w:lineRule="exact"/>
              <w:ind w:left="43" w:right="2"/>
              <w:jc w:val="center"/>
              <w:rPr>
                <w:sz w:val="14"/>
              </w:rPr>
            </w:pPr>
            <w:r>
              <w:rPr>
                <w:spacing w:val="-4"/>
                <w:sz w:val="14"/>
              </w:rPr>
              <w:t>1&amp;41</w:t>
            </w:r>
          </w:p>
        </w:tc>
        <w:tc>
          <w:tcPr>
            <w:tcW w:w="426" w:type="dxa"/>
            <w:tcBorders>
              <w:top w:val="single" w:sz="6" w:space="0" w:color="000000"/>
              <w:left w:val="single" w:sz="6" w:space="0" w:color="000000"/>
              <w:right w:val="single" w:sz="6" w:space="0" w:color="000000"/>
            </w:tcBorders>
          </w:tcPr>
          <w:p w14:paraId="2E24FAC3" w14:textId="77777777" w:rsidR="007458EA" w:rsidRDefault="005D06A2">
            <w:pPr>
              <w:pStyle w:val="TableParagraph"/>
              <w:spacing w:line="131" w:lineRule="exact"/>
              <w:ind w:left="43" w:right="4"/>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5BB4CF06" w14:textId="77777777" w:rsidR="007458EA" w:rsidRDefault="005D06A2">
            <w:pPr>
              <w:pStyle w:val="TableParagraph"/>
              <w:spacing w:line="131" w:lineRule="exact"/>
              <w:ind w:left="43" w:right="6"/>
              <w:jc w:val="center"/>
              <w:rPr>
                <w:sz w:val="14"/>
              </w:rPr>
            </w:pPr>
            <w:r>
              <w:rPr>
                <w:spacing w:val="-10"/>
                <w:sz w:val="14"/>
              </w:rPr>
              <w:t>4</w:t>
            </w:r>
          </w:p>
        </w:tc>
        <w:tc>
          <w:tcPr>
            <w:tcW w:w="426" w:type="dxa"/>
            <w:tcBorders>
              <w:top w:val="single" w:sz="6" w:space="0" w:color="000000"/>
              <w:left w:val="single" w:sz="6" w:space="0" w:color="000000"/>
              <w:right w:val="single" w:sz="6" w:space="0" w:color="000000"/>
            </w:tcBorders>
          </w:tcPr>
          <w:p w14:paraId="4276FE42" w14:textId="77777777" w:rsidR="007458EA" w:rsidRDefault="005D06A2">
            <w:pPr>
              <w:pStyle w:val="TableParagraph"/>
              <w:spacing w:line="131" w:lineRule="exact"/>
              <w:ind w:left="43" w:right="9"/>
              <w:jc w:val="center"/>
              <w:rPr>
                <w:sz w:val="14"/>
              </w:rPr>
            </w:pPr>
            <w:r>
              <w:rPr>
                <w:spacing w:val="-10"/>
                <w:sz w:val="14"/>
              </w:rPr>
              <w:t>1</w:t>
            </w:r>
          </w:p>
        </w:tc>
        <w:tc>
          <w:tcPr>
            <w:tcW w:w="1187" w:type="dxa"/>
            <w:tcBorders>
              <w:top w:val="single" w:sz="6" w:space="0" w:color="000000"/>
              <w:left w:val="single" w:sz="6" w:space="0" w:color="000000"/>
              <w:right w:val="single" w:sz="6" w:space="0" w:color="000000"/>
            </w:tcBorders>
          </w:tcPr>
          <w:p w14:paraId="6A050516" w14:textId="77777777" w:rsidR="007458EA" w:rsidRDefault="005D06A2">
            <w:pPr>
              <w:pStyle w:val="TableParagraph"/>
              <w:spacing w:line="131" w:lineRule="exact"/>
              <w:ind w:left="29"/>
              <w:jc w:val="center"/>
              <w:rPr>
                <w:sz w:val="14"/>
              </w:rPr>
            </w:pPr>
            <w:r>
              <w:rPr>
                <w:spacing w:val="-2"/>
                <w:sz w:val="14"/>
              </w:rPr>
              <w:t>1&amp;2&amp;9&amp;13</w:t>
            </w:r>
          </w:p>
        </w:tc>
        <w:tc>
          <w:tcPr>
            <w:tcW w:w="2330" w:type="dxa"/>
            <w:tcBorders>
              <w:top w:val="single" w:sz="6" w:space="0" w:color="000000"/>
              <w:left w:val="single" w:sz="6" w:space="0" w:color="000000"/>
              <w:right w:val="single" w:sz="6" w:space="0" w:color="000000"/>
            </w:tcBorders>
          </w:tcPr>
          <w:p w14:paraId="5DA11866" w14:textId="77777777" w:rsidR="007458EA" w:rsidRDefault="005D06A2">
            <w:pPr>
              <w:pStyle w:val="TableParagraph"/>
              <w:spacing w:line="131" w:lineRule="exact"/>
              <w:ind w:left="26"/>
              <w:rPr>
                <w:sz w:val="14"/>
              </w:rPr>
            </w:pPr>
            <w:r>
              <w:rPr>
                <w:spacing w:val="-2"/>
                <w:sz w:val="14"/>
              </w:rPr>
              <w:t>I5+S1&amp;41+Z1+M4+F1+U1&amp;2&amp;9&amp;13</w:t>
            </w:r>
          </w:p>
        </w:tc>
        <w:tc>
          <w:tcPr>
            <w:tcW w:w="1036" w:type="dxa"/>
            <w:tcBorders>
              <w:top w:val="single" w:sz="6" w:space="0" w:color="000000"/>
              <w:left w:val="single" w:sz="6" w:space="0" w:color="000000"/>
              <w:right w:val="single" w:sz="6" w:space="0" w:color="000000"/>
            </w:tcBorders>
          </w:tcPr>
          <w:p w14:paraId="0831E11E" w14:textId="77777777" w:rsidR="007458EA" w:rsidRDefault="005D06A2">
            <w:pPr>
              <w:pStyle w:val="TableParagraph"/>
              <w:spacing w:line="131" w:lineRule="exact"/>
              <w:ind w:left="26" w:right="5"/>
              <w:jc w:val="center"/>
              <w:rPr>
                <w:sz w:val="14"/>
              </w:rPr>
            </w:pPr>
            <w:r>
              <w:rPr>
                <w:spacing w:val="-2"/>
                <w:sz w:val="14"/>
              </w:rPr>
              <w:t>3DTěleso</w:t>
            </w:r>
          </w:p>
        </w:tc>
        <w:tc>
          <w:tcPr>
            <w:tcW w:w="1797" w:type="dxa"/>
            <w:tcBorders>
              <w:top w:val="single" w:sz="6" w:space="0" w:color="000000"/>
              <w:left w:val="single" w:sz="6" w:space="0" w:color="000000"/>
              <w:right w:val="single" w:sz="6" w:space="0" w:color="000000"/>
            </w:tcBorders>
          </w:tcPr>
          <w:p w14:paraId="7C95EA20" w14:textId="77777777" w:rsidR="007458EA" w:rsidRDefault="005D06A2">
            <w:pPr>
              <w:pStyle w:val="TableParagraph"/>
              <w:spacing w:line="131"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tcBorders>
          </w:tcPr>
          <w:p w14:paraId="1E43D09A" w14:textId="77777777" w:rsidR="007458EA" w:rsidRDefault="005D06A2">
            <w:pPr>
              <w:pStyle w:val="TableParagraph"/>
              <w:spacing w:line="131" w:lineRule="exact"/>
              <w:ind w:left="27"/>
              <w:jc w:val="center"/>
              <w:rPr>
                <w:sz w:val="14"/>
              </w:rPr>
            </w:pPr>
            <w:r>
              <w:rPr>
                <w:spacing w:val="-5"/>
                <w:sz w:val="14"/>
              </w:rPr>
              <w:t>P2</w:t>
            </w:r>
          </w:p>
        </w:tc>
      </w:tr>
      <w:tr w:rsidR="007458EA" w14:paraId="5248BD18" w14:textId="77777777">
        <w:trPr>
          <w:trHeight w:val="150"/>
        </w:trPr>
        <w:tc>
          <w:tcPr>
            <w:tcW w:w="1841" w:type="dxa"/>
            <w:shd w:val="clear" w:color="auto" w:fill="8DB4E1"/>
          </w:tcPr>
          <w:p w14:paraId="4D5FFA48" w14:textId="77777777" w:rsidR="007458EA" w:rsidRDefault="005D06A2">
            <w:pPr>
              <w:pStyle w:val="TableParagraph"/>
              <w:spacing w:line="130" w:lineRule="exact"/>
              <w:ind w:left="25"/>
              <w:rPr>
                <w:b/>
                <w:sz w:val="14"/>
              </w:rPr>
            </w:pPr>
            <w:r>
              <w:rPr>
                <w:b/>
                <w:sz w:val="14"/>
              </w:rPr>
              <w:t>úpravy</w:t>
            </w:r>
            <w:r>
              <w:rPr>
                <w:b/>
                <w:spacing w:val="-8"/>
                <w:sz w:val="14"/>
              </w:rPr>
              <w:t xml:space="preserve"> </w:t>
            </w:r>
            <w:r>
              <w:rPr>
                <w:b/>
                <w:sz w:val="14"/>
              </w:rPr>
              <w:t>kolem</w:t>
            </w:r>
            <w:r>
              <w:rPr>
                <w:b/>
                <w:spacing w:val="-7"/>
                <w:sz w:val="14"/>
              </w:rPr>
              <w:t xml:space="preserve"> </w:t>
            </w:r>
            <w:r>
              <w:rPr>
                <w:b/>
                <w:spacing w:val="-2"/>
                <w:sz w:val="14"/>
              </w:rPr>
              <w:t>podpěr</w:t>
            </w:r>
          </w:p>
        </w:tc>
        <w:tc>
          <w:tcPr>
            <w:tcW w:w="3624" w:type="dxa"/>
            <w:tcBorders>
              <w:right w:val="single" w:sz="6" w:space="0" w:color="000000"/>
            </w:tcBorders>
            <w:shd w:val="clear" w:color="auto" w:fill="8DB4E1"/>
          </w:tcPr>
          <w:p w14:paraId="7611783D" w14:textId="77777777" w:rsidR="007458EA" w:rsidRDefault="005D06A2">
            <w:pPr>
              <w:pStyle w:val="TableParagraph"/>
              <w:spacing w:line="130" w:lineRule="exact"/>
              <w:ind w:left="25"/>
              <w:rPr>
                <w:sz w:val="14"/>
              </w:rPr>
            </w:pPr>
            <w:r>
              <w:rPr>
                <w:spacing w:val="-4"/>
                <w:sz w:val="14"/>
              </w:rPr>
              <w:t>práh</w:t>
            </w:r>
          </w:p>
        </w:tc>
        <w:tc>
          <w:tcPr>
            <w:tcW w:w="426" w:type="dxa"/>
            <w:tcBorders>
              <w:left w:val="single" w:sz="6" w:space="0" w:color="000000"/>
              <w:right w:val="single" w:sz="6" w:space="0" w:color="000000"/>
            </w:tcBorders>
            <w:shd w:val="clear" w:color="auto" w:fill="8DB4E1"/>
          </w:tcPr>
          <w:p w14:paraId="173EC56E" w14:textId="77777777" w:rsidR="007458EA" w:rsidRDefault="005D06A2">
            <w:pPr>
              <w:pStyle w:val="TableParagraph"/>
              <w:spacing w:line="130" w:lineRule="exact"/>
              <w:ind w:left="43"/>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5E28DDCF" w14:textId="77777777" w:rsidR="007458EA" w:rsidRDefault="005D06A2">
            <w:pPr>
              <w:pStyle w:val="TableParagraph"/>
              <w:spacing w:line="130" w:lineRule="exact"/>
              <w:ind w:left="43" w:right="2"/>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60D227A9"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794879F3" w14:textId="77777777" w:rsidR="007458EA" w:rsidRDefault="005D06A2">
            <w:pPr>
              <w:pStyle w:val="TableParagraph"/>
              <w:spacing w:line="130" w:lineRule="exact"/>
              <w:ind w:left="43" w:right="6"/>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6C7B4D45" w14:textId="77777777" w:rsidR="007458EA" w:rsidRDefault="005D06A2">
            <w:pPr>
              <w:pStyle w:val="TableParagraph"/>
              <w:spacing w:line="130" w:lineRule="exact"/>
              <w:ind w:left="43" w:right="9"/>
              <w:jc w:val="center"/>
              <w:rPr>
                <w:sz w:val="14"/>
              </w:rPr>
            </w:pPr>
            <w:r>
              <w:rPr>
                <w:spacing w:val="-10"/>
                <w:sz w:val="14"/>
              </w:rPr>
              <w:t>3</w:t>
            </w:r>
          </w:p>
        </w:tc>
        <w:tc>
          <w:tcPr>
            <w:tcW w:w="1187" w:type="dxa"/>
            <w:tcBorders>
              <w:left w:val="single" w:sz="6" w:space="0" w:color="000000"/>
              <w:right w:val="single" w:sz="6" w:space="0" w:color="000000"/>
            </w:tcBorders>
            <w:shd w:val="clear" w:color="auto" w:fill="8DB4E1"/>
          </w:tcPr>
          <w:p w14:paraId="515042C8" w14:textId="77777777" w:rsidR="007458EA" w:rsidRDefault="007458EA">
            <w:pPr>
              <w:pStyle w:val="TableParagraph"/>
              <w:rPr>
                <w:rFonts w:ascii="Times New Roman"/>
                <w:sz w:val="8"/>
              </w:rPr>
            </w:pPr>
          </w:p>
        </w:tc>
        <w:tc>
          <w:tcPr>
            <w:tcW w:w="2330" w:type="dxa"/>
            <w:tcBorders>
              <w:left w:val="single" w:sz="6" w:space="0" w:color="000000"/>
              <w:right w:val="single" w:sz="6" w:space="0" w:color="000000"/>
            </w:tcBorders>
            <w:shd w:val="clear" w:color="auto" w:fill="8DB4E1"/>
          </w:tcPr>
          <w:p w14:paraId="0F1ED018" w14:textId="77777777" w:rsidR="007458EA" w:rsidRDefault="005D06A2">
            <w:pPr>
              <w:pStyle w:val="TableParagraph"/>
              <w:spacing w:line="130" w:lineRule="exact"/>
              <w:ind w:left="26"/>
              <w:rPr>
                <w:sz w:val="14"/>
              </w:rPr>
            </w:pPr>
            <w:r>
              <w:rPr>
                <w:spacing w:val="-2"/>
                <w:sz w:val="14"/>
              </w:rPr>
              <w:t>I1+S1+Z1+M1+F3</w:t>
            </w:r>
          </w:p>
        </w:tc>
        <w:tc>
          <w:tcPr>
            <w:tcW w:w="1036" w:type="dxa"/>
            <w:tcBorders>
              <w:left w:val="single" w:sz="6" w:space="0" w:color="000000"/>
              <w:right w:val="single" w:sz="6" w:space="0" w:color="000000"/>
            </w:tcBorders>
            <w:shd w:val="clear" w:color="auto" w:fill="8DB4E1"/>
          </w:tcPr>
          <w:p w14:paraId="2C21EF9A" w14:textId="77777777" w:rsidR="007458EA" w:rsidRDefault="005D06A2">
            <w:pPr>
              <w:pStyle w:val="TableParagraph"/>
              <w:spacing w:line="130" w:lineRule="exact"/>
              <w:ind w:left="26" w:right="5"/>
              <w:jc w:val="center"/>
              <w:rPr>
                <w:sz w:val="14"/>
              </w:rPr>
            </w:pPr>
            <w:r>
              <w:rPr>
                <w:spacing w:val="-2"/>
                <w:sz w:val="14"/>
              </w:rPr>
              <w:t>3DTěleso</w:t>
            </w:r>
          </w:p>
        </w:tc>
        <w:tc>
          <w:tcPr>
            <w:tcW w:w="1797" w:type="dxa"/>
            <w:tcBorders>
              <w:left w:val="single" w:sz="6" w:space="0" w:color="000000"/>
              <w:right w:val="single" w:sz="6" w:space="0" w:color="000000"/>
            </w:tcBorders>
            <w:shd w:val="clear" w:color="auto" w:fill="8DB4E1"/>
          </w:tcPr>
          <w:p w14:paraId="2CF1BA58" w14:textId="77777777" w:rsidR="007458EA" w:rsidRDefault="005D06A2">
            <w:pPr>
              <w:pStyle w:val="TableParagraph"/>
              <w:spacing w:line="130"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tcBorders>
            <w:shd w:val="clear" w:color="auto" w:fill="8DB4E1"/>
          </w:tcPr>
          <w:p w14:paraId="50867BD0" w14:textId="77777777" w:rsidR="007458EA" w:rsidRDefault="005D06A2">
            <w:pPr>
              <w:pStyle w:val="TableParagraph"/>
              <w:spacing w:line="130" w:lineRule="exact"/>
              <w:ind w:left="27"/>
              <w:jc w:val="center"/>
              <w:rPr>
                <w:sz w:val="14"/>
              </w:rPr>
            </w:pPr>
            <w:r>
              <w:rPr>
                <w:spacing w:val="-5"/>
                <w:sz w:val="14"/>
              </w:rPr>
              <w:t>P3</w:t>
            </w:r>
          </w:p>
        </w:tc>
      </w:tr>
      <w:tr w:rsidR="007458EA" w14:paraId="682039CA" w14:textId="77777777">
        <w:trPr>
          <w:trHeight w:val="139"/>
        </w:trPr>
        <w:tc>
          <w:tcPr>
            <w:tcW w:w="1841" w:type="dxa"/>
            <w:vMerge w:val="restart"/>
          </w:tcPr>
          <w:p w14:paraId="4B8B1616" w14:textId="77777777" w:rsidR="007458EA" w:rsidRDefault="007458EA">
            <w:pPr>
              <w:pStyle w:val="TableParagraph"/>
              <w:rPr>
                <w:rFonts w:ascii="Times New Roman"/>
                <w:sz w:val="12"/>
              </w:rPr>
            </w:pPr>
          </w:p>
        </w:tc>
        <w:tc>
          <w:tcPr>
            <w:tcW w:w="3624" w:type="dxa"/>
            <w:tcBorders>
              <w:bottom w:val="single" w:sz="6" w:space="0" w:color="000000"/>
              <w:right w:val="single" w:sz="6" w:space="0" w:color="000000"/>
            </w:tcBorders>
          </w:tcPr>
          <w:p w14:paraId="31DB3810" w14:textId="77777777" w:rsidR="007458EA" w:rsidRDefault="005D06A2">
            <w:pPr>
              <w:pStyle w:val="TableParagraph"/>
              <w:spacing w:line="119" w:lineRule="exact"/>
              <w:ind w:left="25"/>
              <w:rPr>
                <w:sz w:val="14"/>
              </w:rPr>
            </w:pPr>
            <w:r>
              <w:rPr>
                <w:spacing w:val="-2"/>
                <w:sz w:val="14"/>
              </w:rPr>
              <w:t>obrubník</w:t>
            </w:r>
          </w:p>
        </w:tc>
        <w:tc>
          <w:tcPr>
            <w:tcW w:w="426" w:type="dxa"/>
            <w:tcBorders>
              <w:left w:val="single" w:sz="6" w:space="0" w:color="000000"/>
              <w:bottom w:val="single" w:sz="6" w:space="0" w:color="000000"/>
              <w:right w:val="single" w:sz="6" w:space="0" w:color="000000"/>
            </w:tcBorders>
          </w:tcPr>
          <w:p w14:paraId="42029122" w14:textId="77777777" w:rsidR="007458EA" w:rsidRDefault="005D06A2">
            <w:pPr>
              <w:pStyle w:val="TableParagraph"/>
              <w:spacing w:line="119" w:lineRule="exact"/>
              <w:ind w:left="43"/>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77869E97" w14:textId="77777777" w:rsidR="007458EA" w:rsidRDefault="005D06A2">
            <w:pPr>
              <w:pStyle w:val="TableParagraph"/>
              <w:spacing w:line="119" w:lineRule="exact"/>
              <w:ind w:left="43" w:right="2"/>
              <w:jc w:val="center"/>
              <w:rPr>
                <w:sz w:val="14"/>
              </w:rPr>
            </w:pPr>
            <w:r>
              <w:rPr>
                <w:spacing w:val="-10"/>
                <w:sz w:val="14"/>
              </w:rPr>
              <w:t>2</w:t>
            </w:r>
          </w:p>
        </w:tc>
        <w:tc>
          <w:tcPr>
            <w:tcW w:w="426" w:type="dxa"/>
            <w:tcBorders>
              <w:left w:val="single" w:sz="6" w:space="0" w:color="000000"/>
              <w:bottom w:val="single" w:sz="6" w:space="0" w:color="000000"/>
              <w:right w:val="single" w:sz="6" w:space="0" w:color="000000"/>
            </w:tcBorders>
          </w:tcPr>
          <w:p w14:paraId="027EED83" w14:textId="77777777" w:rsidR="007458EA" w:rsidRDefault="005D06A2">
            <w:pPr>
              <w:pStyle w:val="TableParagraph"/>
              <w:spacing w:line="119" w:lineRule="exact"/>
              <w:ind w:left="43" w:right="4"/>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5A6A685F" w14:textId="77777777" w:rsidR="007458EA" w:rsidRDefault="005D06A2">
            <w:pPr>
              <w:pStyle w:val="TableParagraph"/>
              <w:spacing w:line="119" w:lineRule="exact"/>
              <w:ind w:left="43" w:right="6"/>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3F32DDAE" w14:textId="77777777" w:rsidR="007458EA" w:rsidRDefault="005D06A2">
            <w:pPr>
              <w:pStyle w:val="TableParagraph"/>
              <w:spacing w:line="119" w:lineRule="exact"/>
              <w:ind w:left="43" w:right="9"/>
              <w:jc w:val="center"/>
              <w:rPr>
                <w:sz w:val="14"/>
              </w:rPr>
            </w:pPr>
            <w:r>
              <w:rPr>
                <w:spacing w:val="-10"/>
                <w:sz w:val="14"/>
              </w:rPr>
              <w:t>1</w:t>
            </w:r>
          </w:p>
        </w:tc>
        <w:tc>
          <w:tcPr>
            <w:tcW w:w="1187" w:type="dxa"/>
            <w:tcBorders>
              <w:left w:val="single" w:sz="6" w:space="0" w:color="000000"/>
              <w:bottom w:val="single" w:sz="6" w:space="0" w:color="000000"/>
              <w:right w:val="single" w:sz="6" w:space="0" w:color="000000"/>
            </w:tcBorders>
          </w:tcPr>
          <w:p w14:paraId="1D6F2C89" w14:textId="77777777" w:rsidR="007458EA" w:rsidRDefault="005D06A2">
            <w:pPr>
              <w:pStyle w:val="TableParagraph"/>
              <w:spacing w:line="119" w:lineRule="exact"/>
              <w:ind w:left="29"/>
              <w:jc w:val="center"/>
              <w:rPr>
                <w:sz w:val="14"/>
              </w:rPr>
            </w:pPr>
            <w:r>
              <w:rPr>
                <w:spacing w:val="-2"/>
                <w:sz w:val="14"/>
              </w:rPr>
              <w:t>1&amp;2&amp;5&amp;13</w:t>
            </w:r>
          </w:p>
        </w:tc>
        <w:tc>
          <w:tcPr>
            <w:tcW w:w="2330" w:type="dxa"/>
            <w:tcBorders>
              <w:left w:val="single" w:sz="6" w:space="0" w:color="000000"/>
              <w:bottom w:val="single" w:sz="6" w:space="0" w:color="000000"/>
              <w:right w:val="single" w:sz="6" w:space="0" w:color="000000"/>
            </w:tcBorders>
          </w:tcPr>
          <w:p w14:paraId="4D0C52D2" w14:textId="77777777" w:rsidR="007458EA" w:rsidRDefault="005D06A2">
            <w:pPr>
              <w:pStyle w:val="TableParagraph"/>
              <w:spacing w:line="119" w:lineRule="exact"/>
              <w:ind w:left="26"/>
              <w:rPr>
                <w:sz w:val="14"/>
              </w:rPr>
            </w:pPr>
            <w:r>
              <w:rPr>
                <w:spacing w:val="-2"/>
                <w:sz w:val="14"/>
              </w:rPr>
              <w:t>I1+S2+Z1+M1+F1+U1&amp;2&amp;5&amp;13</w:t>
            </w:r>
          </w:p>
        </w:tc>
        <w:tc>
          <w:tcPr>
            <w:tcW w:w="1036" w:type="dxa"/>
            <w:tcBorders>
              <w:left w:val="single" w:sz="6" w:space="0" w:color="000000"/>
              <w:bottom w:val="single" w:sz="6" w:space="0" w:color="000000"/>
              <w:right w:val="single" w:sz="6" w:space="0" w:color="000000"/>
            </w:tcBorders>
          </w:tcPr>
          <w:p w14:paraId="6CD20DF7" w14:textId="77777777" w:rsidR="007458EA" w:rsidRDefault="005D06A2">
            <w:pPr>
              <w:pStyle w:val="TableParagraph"/>
              <w:spacing w:line="119" w:lineRule="exact"/>
              <w:ind w:left="26" w:right="5"/>
              <w:jc w:val="center"/>
              <w:rPr>
                <w:sz w:val="14"/>
              </w:rPr>
            </w:pPr>
            <w:r>
              <w:rPr>
                <w:spacing w:val="-2"/>
                <w:sz w:val="14"/>
              </w:rPr>
              <w:t>3DTěleso</w:t>
            </w:r>
          </w:p>
        </w:tc>
        <w:tc>
          <w:tcPr>
            <w:tcW w:w="1797" w:type="dxa"/>
            <w:tcBorders>
              <w:left w:val="single" w:sz="6" w:space="0" w:color="000000"/>
              <w:bottom w:val="single" w:sz="6" w:space="0" w:color="000000"/>
              <w:right w:val="single" w:sz="6" w:space="0" w:color="000000"/>
            </w:tcBorders>
          </w:tcPr>
          <w:p w14:paraId="516EA81A" w14:textId="77777777" w:rsidR="007458EA" w:rsidRDefault="005D06A2">
            <w:pPr>
              <w:pStyle w:val="TableParagraph"/>
              <w:spacing w:line="119"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bottom w:val="single" w:sz="6" w:space="0" w:color="000000"/>
            </w:tcBorders>
          </w:tcPr>
          <w:p w14:paraId="1D33D287" w14:textId="77777777" w:rsidR="007458EA" w:rsidRDefault="005D06A2">
            <w:pPr>
              <w:pStyle w:val="TableParagraph"/>
              <w:spacing w:line="119" w:lineRule="exact"/>
              <w:ind w:left="27"/>
              <w:jc w:val="center"/>
              <w:rPr>
                <w:sz w:val="14"/>
              </w:rPr>
            </w:pPr>
            <w:r>
              <w:rPr>
                <w:spacing w:val="-5"/>
                <w:sz w:val="14"/>
              </w:rPr>
              <w:t>P3</w:t>
            </w:r>
          </w:p>
        </w:tc>
      </w:tr>
      <w:tr w:rsidR="007458EA" w14:paraId="1EED5B90" w14:textId="77777777">
        <w:trPr>
          <w:trHeight w:val="140"/>
        </w:trPr>
        <w:tc>
          <w:tcPr>
            <w:tcW w:w="1841" w:type="dxa"/>
            <w:vMerge/>
            <w:tcBorders>
              <w:top w:val="nil"/>
            </w:tcBorders>
          </w:tcPr>
          <w:p w14:paraId="3755F5CA"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77C32670" w14:textId="77777777" w:rsidR="007458EA" w:rsidRDefault="005D06A2">
            <w:pPr>
              <w:pStyle w:val="TableParagraph"/>
              <w:spacing w:line="120" w:lineRule="exact"/>
              <w:ind w:left="25"/>
              <w:rPr>
                <w:sz w:val="14"/>
              </w:rPr>
            </w:pPr>
            <w:r>
              <w:rPr>
                <w:spacing w:val="-2"/>
                <w:sz w:val="14"/>
              </w:rPr>
              <w:t>dlažba</w:t>
            </w:r>
          </w:p>
        </w:tc>
        <w:tc>
          <w:tcPr>
            <w:tcW w:w="426" w:type="dxa"/>
            <w:tcBorders>
              <w:top w:val="single" w:sz="6" w:space="0" w:color="000000"/>
              <w:left w:val="single" w:sz="6" w:space="0" w:color="000000"/>
              <w:bottom w:val="single" w:sz="6" w:space="0" w:color="000000"/>
              <w:right w:val="single" w:sz="6" w:space="0" w:color="000000"/>
            </w:tcBorders>
          </w:tcPr>
          <w:p w14:paraId="14A691A6"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552E43A0" w14:textId="77777777" w:rsidR="007458EA" w:rsidRDefault="005D06A2">
            <w:pPr>
              <w:pStyle w:val="TableParagraph"/>
              <w:spacing w:line="120" w:lineRule="exact"/>
              <w:ind w:left="43" w:right="4"/>
              <w:jc w:val="center"/>
              <w:rPr>
                <w:sz w:val="14"/>
              </w:rPr>
            </w:pPr>
            <w:r>
              <w:rPr>
                <w:spacing w:val="-5"/>
                <w:sz w:val="14"/>
              </w:rPr>
              <w:t>1;2</w:t>
            </w:r>
          </w:p>
        </w:tc>
        <w:tc>
          <w:tcPr>
            <w:tcW w:w="426" w:type="dxa"/>
            <w:tcBorders>
              <w:top w:val="single" w:sz="6" w:space="0" w:color="000000"/>
              <w:left w:val="single" w:sz="6" w:space="0" w:color="000000"/>
              <w:bottom w:val="single" w:sz="6" w:space="0" w:color="000000"/>
              <w:right w:val="single" w:sz="6" w:space="0" w:color="000000"/>
            </w:tcBorders>
          </w:tcPr>
          <w:p w14:paraId="6AE54569"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78A4C9BF"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64DCA749" w14:textId="77777777" w:rsidR="007458EA" w:rsidRDefault="005D06A2">
            <w:pPr>
              <w:pStyle w:val="TableParagraph"/>
              <w:spacing w:line="120" w:lineRule="exact"/>
              <w:ind w:left="43" w:right="11"/>
              <w:jc w:val="center"/>
              <w:rPr>
                <w:sz w:val="14"/>
              </w:rPr>
            </w:pPr>
            <w:r>
              <w:rPr>
                <w:spacing w:val="-5"/>
                <w:sz w:val="14"/>
              </w:rPr>
              <w:t>2;3</w:t>
            </w:r>
          </w:p>
        </w:tc>
        <w:tc>
          <w:tcPr>
            <w:tcW w:w="1187" w:type="dxa"/>
            <w:tcBorders>
              <w:top w:val="single" w:sz="6" w:space="0" w:color="000000"/>
              <w:left w:val="single" w:sz="6" w:space="0" w:color="000000"/>
              <w:bottom w:val="single" w:sz="6" w:space="0" w:color="000000"/>
              <w:right w:val="single" w:sz="6" w:space="0" w:color="000000"/>
            </w:tcBorders>
          </w:tcPr>
          <w:p w14:paraId="000A81F3" w14:textId="77777777" w:rsidR="007458EA" w:rsidRDefault="005D06A2">
            <w:pPr>
              <w:pStyle w:val="TableParagraph"/>
              <w:spacing w:line="120" w:lineRule="exact"/>
              <w:ind w:left="29"/>
              <w:jc w:val="center"/>
              <w:rPr>
                <w:sz w:val="14"/>
              </w:rPr>
            </w:pPr>
            <w:r>
              <w:rPr>
                <w:spacing w:val="-2"/>
                <w:sz w:val="14"/>
              </w:rPr>
              <w:t>1&amp;2&amp;5&amp;13</w:t>
            </w:r>
          </w:p>
        </w:tc>
        <w:tc>
          <w:tcPr>
            <w:tcW w:w="2330" w:type="dxa"/>
            <w:tcBorders>
              <w:top w:val="single" w:sz="6" w:space="0" w:color="000000"/>
              <w:left w:val="single" w:sz="6" w:space="0" w:color="000000"/>
              <w:bottom w:val="single" w:sz="6" w:space="0" w:color="000000"/>
              <w:right w:val="single" w:sz="6" w:space="0" w:color="000000"/>
            </w:tcBorders>
          </w:tcPr>
          <w:p w14:paraId="2E28065E" w14:textId="77777777" w:rsidR="007458EA" w:rsidRDefault="005D06A2">
            <w:pPr>
              <w:pStyle w:val="TableParagraph"/>
              <w:spacing w:line="120" w:lineRule="exact"/>
              <w:ind w:left="26"/>
              <w:rPr>
                <w:sz w:val="14"/>
              </w:rPr>
            </w:pPr>
            <w:r>
              <w:rPr>
                <w:spacing w:val="-2"/>
                <w:sz w:val="14"/>
              </w:rPr>
              <w:t>I1+S1;2+Z1+M1+F2;3+U1&amp;2&amp;5&amp;13</w:t>
            </w:r>
          </w:p>
        </w:tc>
        <w:tc>
          <w:tcPr>
            <w:tcW w:w="1036" w:type="dxa"/>
            <w:tcBorders>
              <w:top w:val="single" w:sz="6" w:space="0" w:color="000000"/>
              <w:left w:val="single" w:sz="6" w:space="0" w:color="000000"/>
              <w:bottom w:val="single" w:sz="6" w:space="0" w:color="000000"/>
              <w:right w:val="single" w:sz="6" w:space="0" w:color="000000"/>
            </w:tcBorders>
          </w:tcPr>
          <w:p w14:paraId="50891BBE"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36FA1619"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332EA143" w14:textId="77777777" w:rsidR="007458EA" w:rsidRDefault="005D06A2">
            <w:pPr>
              <w:pStyle w:val="TableParagraph"/>
              <w:spacing w:line="120" w:lineRule="exact"/>
              <w:ind w:left="27"/>
              <w:jc w:val="center"/>
              <w:rPr>
                <w:sz w:val="14"/>
              </w:rPr>
            </w:pPr>
            <w:r>
              <w:rPr>
                <w:spacing w:val="-5"/>
                <w:sz w:val="14"/>
              </w:rPr>
              <w:t>P3</w:t>
            </w:r>
          </w:p>
        </w:tc>
      </w:tr>
      <w:tr w:rsidR="007458EA" w14:paraId="6B03CF35" w14:textId="77777777">
        <w:trPr>
          <w:trHeight w:val="140"/>
        </w:trPr>
        <w:tc>
          <w:tcPr>
            <w:tcW w:w="1841" w:type="dxa"/>
            <w:vMerge/>
            <w:tcBorders>
              <w:top w:val="nil"/>
            </w:tcBorders>
          </w:tcPr>
          <w:p w14:paraId="12DE5D16"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77A5CA30" w14:textId="77777777" w:rsidR="007458EA" w:rsidRDefault="005D06A2">
            <w:pPr>
              <w:pStyle w:val="TableParagraph"/>
              <w:spacing w:line="120" w:lineRule="exact"/>
              <w:ind w:left="25"/>
              <w:rPr>
                <w:sz w:val="14"/>
              </w:rPr>
            </w:pPr>
            <w:r>
              <w:rPr>
                <w:sz w:val="14"/>
              </w:rPr>
              <w:t>úpravy</w:t>
            </w:r>
            <w:r>
              <w:rPr>
                <w:spacing w:val="-8"/>
                <w:sz w:val="14"/>
              </w:rPr>
              <w:t xml:space="preserve"> </w:t>
            </w:r>
            <w:r>
              <w:rPr>
                <w:sz w:val="14"/>
              </w:rPr>
              <w:t>svahů</w:t>
            </w:r>
            <w:r>
              <w:rPr>
                <w:spacing w:val="-8"/>
                <w:sz w:val="14"/>
              </w:rPr>
              <w:t xml:space="preserve"> </w:t>
            </w:r>
            <w:r>
              <w:rPr>
                <w:sz w:val="14"/>
              </w:rPr>
              <w:t>[dlažby</w:t>
            </w:r>
            <w:r>
              <w:rPr>
                <w:spacing w:val="-7"/>
                <w:sz w:val="14"/>
              </w:rPr>
              <w:t xml:space="preserve"> </w:t>
            </w:r>
            <w:r>
              <w:rPr>
                <w:sz w:val="14"/>
              </w:rPr>
              <w:t>z</w:t>
            </w:r>
            <w:r>
              <w:rPr>
                <w:spacing w:val="-8"/>
                <w:sz w:val="14"/>
              </w:rPr>
              <w:t xml:space="preserve"> </w:t>
            </w:r>
            <w:r>
              <w:rPr>
                <w:sz w:val="14"/>
              </w:rPr>
              <w:t>lom.</w:t>
            </w:r>
            <w:r>
              <w:rPr>
                <w:spacing w:val="-6"/>
                <w:sz w:val="14"/>
              </w:rPr>
              <w:t xml:space="preserve"> </w:t>
            </w:r>
            <w:r>
              <w:rPr>
                <w:sz w:val="14"/>
              </w:rPr>
              <w:t>kam.,</w:t>
            </w:r>
            <w:r>
              <w:rPr>
                <w:spacing w:val="-8"/>
                <w:sz w:val="14"/>
              </w:rPr>
              <w:t xml:space="preserve"> </w:t>
            </w:r>
            <w:proofErr w:type="spellStart"/>
            <w:proofErr w:type="gramStart"/>
            <w:r>
              <w:rPr>
                <w:spacing w:val="-2"/>
                <w:sz w:val="14"/>
              </w:rPr>
              <w:t>veget.dlažby</w:t>
            </w:r>
            <w:proofErr w:type="gramEnd"/>
            <w:r>
              <w:rPr>
                <w:spacing w:val="-2"/>
                <w:sz w:val="14"/>
              </w:rPr>
              <w:t>,</w:t>
            </w:r>
            <w:proofErr w:type="gramStart"/>
            <w:r>
              <w:rPr>
                <w:spacing w:val="-2"/>
                <w:sz w:val="14"/>
              </w:rPr>
              <w:t>kam.rovnanina</w:t>
            </w:r>
            <w:proofErr w:type="spellEnd"/>
            <w:proofErr w:type="gramEnd"/>
            <w:r>
              <w:rPr>
                <w:spacing w:val="-2"/>
                <w:sz w:val="14"/>
              </w:rPr>
              <w:t>]</w:t>
            </w:r>
          </w:p>
        </w:tc>
        <w:tc>
          <w:tcPr>
            <w:tcW w:w="426" w:type="dxa"/>
            <w:tcBorders>
              <w:top w:val="single" w:sz="6" w:space="0" w:color="000000"/>
              <w:left w:val="single" w:sz="6" w:space="0" w:color="000000"/>
              <w:bottom w:val="single" w:sz="6" w:space="0" w:color="000000"/>
              <w:right w:val="single" w:sz="6" w:space="0" w:color="000000"/>
            </w:tcBorders>
          </w:tcPr>
          <w:p w14:paraId="2E4A924B"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7DDB0EA6" w14:textId="77777777" w:rsidR="007458EA" w:rsidRDefault="005D06A2">
            <w:pPr>
              <w:pStyle w:val="TableParagraph"/>
              <w:spacing w:line="120" w:lineRule="exact"/>
              <w:ind w:left="43" w:right="2"/>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57CDFA7A"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140F040C" w14:textId="77777777" w:rsidR="007458EA" w:rsidRDefault="005D06A2">
            <w:pPr>
              <w:pStyle w:val="TableParagraph"/>
              <w:spacing w:line="120" w:lineRule="exact"/>
              <w:ind w:left="43" w:right="9"/>
              <w:jc w:val="center"/>
              <w:rPr>
                <w:sz w:val="14"/>
              </w:rPr>
            </w:pPr>
            <w:r>
              <w:rPr>
                <w:spacing w:val="-5"/>
                <w:sz w:val="14"/>
              </w:rPr>
              <w:t>2;3</w:t>
            </w:r>
          </w:p>
        </w:tc>
        <w:tc>
          <w:tcPr>
            <w:tcW w:w="426" w:type="dxa"/>
            <w:tcBorders>
              <w:top w:val="single" w:sz="6" w:space="0" w:color="000000"/>
              <w:left w:val="single" w:sz="6" w:space="0" w:color="000000"/>
              <w:bottom w:val="single" w:sz="6" w:space="0" w:color="000000"/>
              <w:right w:val="single" w:sz="6" w:space="0" w:color="000000"/>
            </w:tcBorders>
          </w:tcPr>
          <w:p w14:paraId="1F1AFF27"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69BB36E2" w14:textId="77777777" w:rsidR="007458EA" w:rsidRDefault="005D06A2">
            <w:pPr>
              <w:pStyle w:val="TableParagraph"/>
              <w:spacing w:line="120" w:lineRule="exact"/>
              <w:ind w:left="29"/>
              <w:jc w:val="center"/>
              <w:rPr>
                <w:sz w:val="14"/>
              </w:rPr>
            </w:pPr>
            <w:r>
              <w:rPr>
                <w:spacing w:val="-2"/>
                <w:sz w:val="14"/>
              </w:rPr>
              <w:t>1&amp;2&amp;5</w:t>
            </w:r>
          </w:p>
        </w:tc>
        <w:tc>
          <w:tcPr>
            <w:tcW w:w="2330" w:type="dxa"/>
            <w:tcBorders>
              <w:top w:val="single" w:sz="6" w:space="0" w:color="000000"/>
              <w:left w:val="single" w:sz="6" w:space="0" w:color="000000"/>
              <w:bottom w:val="single" w:sz="6" w:space="0" w:color="000000"/>
              <w:right w:val="single" w:sz="6" w:space="0" w:color="000000"/>
            </w:tcBorders>
          </w:tcPr>
          <w:p w14:paraId="4E357363" w14:textId="77777777" w:rsidR="007458EA" w:rsidRDefault="005D06A2">
            <w:pPr>
              <w:pStyle w:val="TableParagraph"/>
              <w:spacing w:line="120" w:lineRule="exact"/>
              <w:ind w:left="26"/>
              <w:rPr>
                <w:sz w:val="14"/>
              </w:rPr>
            </w:pPr>
            <w:r>
              <w:rPr>
                <w:spacing w:val="-2"/>
                <w:sz w:val="14"/>
              </w:rPr>
              <w:t>I1+S1+Z1+M2;3+F1+U1&amp;2&amp;5</w:t>
            </w:r>
          </w:p>
        </w:tc>
        <w:tc>
          <w:tcPr>
            <w:tcW w:w="1036" w:type="dxa"/>
            <w:tcBorders>
              <w:top w:val="single" w:sz="6" w:space="0" w:color="000000"/>
              <w:left w:val="single" w:sz="6" w:space="0" w:color="000000"/>
              <w:bottom w:val="single" w:sz="6" w:space="0" w:color="000000"/>
              <w:right w:val="single" w:sz="6" w:space="0" w:color="000000"/>
            </w:tcBorders>
          </w:tcPr>
          <w:p w14:paraId="73987D65" w14:textId="77777777" w:rsidR="007458EA" w:rsidRDefault="005D06A2">
            <w:pPr>
              <w:pStyle w:val="TableParagraph"/>
              <w:spacing w:line="120" w:lineRule="exact"/>
              <w:ind w:left="26"/>
              <w:jc w:val="center"/>
              <w:rPr>
                <w:sz w:val="14"/>
              </w:rPr>
            </w:pPr>
            <w:r>
              <w:rPr>
                <w:spacing w:val="-2"/>
                <w:sz w:val="14"/>
              </w:rPr>
              <w:t>3DPovrch</w:t>
            </w:r>
          </w:p>
        </w:tc>
        <w:tc>
          <w:tcPr>
            <w:tcW w:w="1797" w:type="dxa"/>
            <w:tcBorders>
              <w:top w:val="single" w:sz="6" w:space="0" w:color="000000"/>
              <w:left w:val="single" w:sz="6" w:space="0" w:color="000000"/>
              <w:bottom w:val="single" w:sz="6" w:space="0" w:color="000000"/>
              <w:right w:val="single" w:sz="6" w:space="0" w:color="000000"/>
            </w:tcBorders>
          </w:tcPr>
          <w:p w14:paraId="3C0F8321" w14:textId="77777777" w:rsidR="007458EA" w:rsidRDefault="005D06A2">
            <w:pPr>
              <w:pStyle w:val="TableParagraph"/>
              <w:spacing w:line="120" w:lineRule="exact"/>
              <w:ind w:left="22" w:right="3"/>
              <w:jc w:val="center"/>
              <w:rPr>
                <w:sz w:val="14"/>
              </w:rPr>
            </w:pPr>
            <w:proofErr w:type="spellStart"/>
            <w:r>
              <w:rPr>
                <w:spacing w:val="-2"/>
                <w:sz w:val="14"/>
              </w:rPr>
              <w:t>IfcTriangulatedFaceSet</w:t>
            </w:r>
            <w:proofErr w:type="spellEnd"/>
          </w:p>
        </w:tc>
        <w:tc>
          <w:tcPr>
            <w:tcW w:w="720" w:type="dxa"/>
            <w:tcBorders>
              <w:top w:val="single" w:sz="6" w:space="0" w:color="000000"/>
              <w:left w:val="single" w:sz="6" w:space="0" w:color="000000"/>
              <w:bottom w:val="single" w:sz="6" w:space="0" w:color="000000"/>
            </w:tcBorders>
          </w:tcPr>
          <w:p w14:paraId="3A265125" w14:textId="77777777" w:rsidR="007458EA" w:rsidRDefault="005D06A2">
            <w:pPr>
              <w:pStyle w:val="TableParagraph"/>
              <w:spacing w:line="120" w:lineRule="exact"/>
              <w:ind w:left="27"/>
              <w:jc w:val="center"/>
              <w:rPr>
                <w:sz w:val="14"/>
              </w:rPr>
            </w:pPr>
            <w:r>
              <w:rPr>
                <w:spacing w:val="-5"/>
                <w:sz w:val="14"/>
              </w:rPr>
              <w:t>P5</w:t>
            </w:r>
          </w:p>
        </w:tc>
      </w:tr>
      <w:tr w:rsidR="007458EA" w14:paraId="77494A14" w14:textId="77777777">
        <w:trPr>
          <w:trHeight w:val="140"/>
        </w:trPr>
        <w:tc>
          <w:tcPr>
            <w:tcW w:w="1841" w:type="dxa"/>
            <w:vMerge/>
            <w:tcBorders>
              <w:top w:val="nil"/>
            </w:tcBorders>
          </w:tcPr>
          <w:p w14:paraId="0C310B22"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5084D9F6" w14:textId="77777777" w:rsidR="007458EA" w:rsidRDefault="005D06A2">
            <w:pPr>
              <w:pStyle w:val="TableParagraph"/>
              <w:spacing w:line="120" w:lineRule="exact"/>
              <w:ind w:left="25"/>
              <w:rPr>
                <w:sz w:val="14"/>
              </w:rPr>
            </w:pPr>
            <w:r>
              <w:rPr>
                <w:spacing w:val="-2"/>
                <w:sz w:val="14"/>
              </w:rPr>
              <w:t>přechodová</w:t>
            </w:r>
            <w:r>
              <w:rPr>
                <w:spacing w:val="6"/>
                <w:sz w:val="14"/>
              </w:rPr>
              <w:t xml:space="preserve"> </w:t>
            </w:r>
            <w:r>
              <w:rPr>
                <w:spacing w:val="-2"/>
                <w:sz w:val="14"/>
              </w:rPr>
              <w:t>oblast</w:t>
            </w:r>
          </w:p>
        </w:tc>
        <w:tc>
          <w:tcPr>
            <w:tcW w:w="426" w:type="dxa"/>
            <w:tcBorders>
              <w:top w:val="single" w:sz="6" w:space="0" w:color="000000"/>
              <w:left w:val="single" w:sz="6" w:space="0" w:color="000000"/>
              <w:bottom w:val="single" w:sz="6" w:space="0" w:color="000000"/>
              <w:right w:val="single" w:sz="6" w:space="0" w:color="000000"/>
            </w:tcBorders>
          </w:tcPr>
          <w:p w14:paraId="13AA9E91"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1391DF3E"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5E2E1AB3"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29C32251" w14:textId="77777777" w:rsidR="007458EA" w:rsidRDefault="005D06A2">
            <w:pPr>
              <w:pStyle w:val="TableParagraph"/>
              <w:spacing w:line="120" w:lineRule="exact"/>
              <w:ind w:left="43" w:right="6"/>
              <w:jc w:val="center"/>
              <w:rPr>
                <w:sz w:val="14"/>
              </w:rPr>
            </w:pPr>
            <w:r>
              <w:rPr>
                <w:spacing w:val="-10"/>
                <w:sz w:val="14"/>
              </w:rPr>
              <w:t>3</w:t>
            </w:r>
          </w:p>
        </w:tc>
        <w:tc>
          <w:tcPr>
            <w:tcW w:w="426" w:type="dxa"/>
            <w:tcBorders>
              <w:top w:val="single" w:sz="6" w:space="0" w:color="000000"/>
              <w:left w:val="single" w:sz="6" w:space="0" w:color="000000"/>
              <w:bottom w:val="single" w:sz="6" w:space="0" w:color="000000"/>
              <w:right w:val="single" w:sz="6" w:space="0" w:color="000000"/>
            </w:tcBorders>
          </w:tcPr>
          <w:p w14:paraId="3E08365F"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5C1AB626" w14:textId="77777777" w:rsidR="007458EA" w:rsidRDefault="007458EA">
            <w:pPr>
              <w:pStyle w:val="TableParagraph"/>
              <w:rPr>
                <w:rFonts w:ascii="Times New Roman"/>
                <w:sz w:val="8"/>
              </w:rPr>
            </w:pPr>
          </w:p>
        </w:tc>
        <w:tc>
          <w:tcPr>
            <w:tcW w:w="2330" w:type="dxa"/>
            <w:tcBorders>
              <w:top w:val="single" w:sz="6" w:space="0" w:color="000000"/>
              <w:left w:val="single" w:sz="6" w:space="0" w:color="000000"/>
              <w:bottom w:val="single" w:sz="6" w:space="0" w:color="000000"/>
              <w:right w:val="single" w:sz="6" w:space="0" w:color="000000"/>
            </w:tcBorders>
          </w:tcPr>
          <w:p w14:paraId="07CAAF44" w14:textId="77777777" w:rsidR="007458EA" w:rsidRDefault="005D06A2">
            <w:pPr>
              <w:pStyle w:val="TableParagraph"/>
              <w:spacing w:line="120" w:lineRule="exact"/>
              <w:ind w:left="26"/>
              <w:rPr>
                <w:sz w:val="14"/>
              </w:rPr>
            </w:pPr>
            <w:r>
              <w:rPr>
                <w:spacing w:val="-2"/>
                <w:sz w:val="14"/>
              </w:rPr>
              <w:t>I1+S2+Z1+M3+F1</w:t>
            </w:r>
          </w:p>
        </w:tc>
        <w:tc>
          <w:tcPr>
            <w:tcW w:w="1036" w:type="dxa"/>
            <w:tcBorders>
              <w:top w:val="single" w:sz="6" w:space="0" w:color="000000"/>
              <w:left w:val="single" w:sz="6" w:space="0" w:color="000000"/>
              <w:bottom w:val="single" w:sz="6" w:space="0" w:color="000000"/>
              <w:right w:val="single" w:sz="6" w:space="0" w:color="000000"/>
            </w:tcBorders>
          </w:tcPr>
          <w:p w14:paraId="05B286EB"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CEE963A"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5805F307" w14:textId="77777777" w:rsidR="007458EA" w:rsidRDefault="005D06A2">
            <w:pPr>
              <w:pStyle w:val="TableParagraph"/>
              <w:spacing w:line="120" w:lineRule="exact"/>
              <w:ind w:left="27"/>
              <w:jc w:val="center"/>
              <w:rPr>
                <w:sz w:val="14"/>
              </w:rPr>
            </w:pPr>
            <w:r>
              <w:rPr>
                <w:spacing w:val="-5"/>
                <w:sz w:val="14"/>
              </w:rPr>
              <w:t>P5</w:t>
            </w:r>
          </w:p>
        </w:tc>
      </w:tr>
      <w:tr w:rsidR="007458EA" w14:paraId="19F7658C" w14:textId="77777777">
        <w:trPr>
          <w:trHeight w:val="140"/>
        </w:trPr>
        <w:tc>
          <w:tcPr>
            <w:tcW w:w="1841" w:type="dxa"/>
            <w:vMerge/>
            <w:tcBorders>
              <w:top w:val="nil"/>
            </w:tcBorders>
          </w:tcPr>
          <w:p w14:paraId="51ABC8BE"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4640F505" w14:textId="77777777" w:rsidR="007458EA" w:rsidRDefault="005D06A2">
            <w:pPr>
              <w:pStyle w:val="TableParagraph"/>
              <w:spacing w:line="120" w:lineRule="exact"/>
              <w:ind w:left="25"/>
              <w:rPr>
                <w:sz w:val="14"/>
              </w:rPr>
            </w:pPr>
            <w:r>
              <w:rPr>
                <w:spacing w:val="-2"/>
                <w:sz w:val="14"/>
              </w:rPr>
              <w:t>příkopový</w:t>
            </w:r>
            <w:r>
              <w:rPr>
                <w:spacing w:val="3"/>
                <w:sz w:val="14"/>
              </w:rPr>
              <w:t xml:space="preserve"> </w:t>
            </w:r>
            <w:r>
              <w:rPr>
                <w:spacing w:val="-4"/>
                <w:sz w:val="14"/>
              </w:rPr>
              <w:t>žlab</w:t>
            </w:r>
          </w:p>
        </w:tc>
        <w:tc>
          <w:tcPr>
            <w:tcW w:w="426" w:type="dxa"/>
            <w:tcBorders>
              <w:top w:val="single" w:sz="6" w:space="0" w:color="000000"/>
              <w:left w:val="single" w:sz="6" w:space="0" w:color="000000"/>
              <w:bottom w:val="single" w:sz="6" w:space="0" w:color="000000"/>
              <w:right w:val="single" w:sz="6" w:space="0" w:color="000000"/>
            </w:tcBorders>
          </w:tcPr>
          <w:p w14:paraId="45048C0B"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5A7D69EC" w14:textId="77777777" w:rsidR="007458EA" w:rsidRDefault="005D06A2">
            <w:pPr>
              <w:pStyle w:val="TableParagraph"/>
              <w:spacing w:line="120" w:lineRule="exact"/>
              <w:ind w:left="43" w:right="2"/>
              <w:jc w:val="center"/>
              <w:rPr>
                <w:sz w:val="14"/>
              </w:rPr>
            </w:pPr>
            <w:r>
              <w:rPr>
                <w:spacing w:val="-10"/>
                <w:sz w:val="14"/>
              </w:rPr>
              <w:t>2</w:t>
            </w:r>
          </w:p>
        </w:tc>
        <w:tc>
          <w:tcPr>
            <w:tcW w:w="426" w:type="dxa"/>
            <w:tcBorders>
              <w:top w:val="single" w:sz="6" w:space="0" w:color="000000"/>
              <w:left w:val="single" w:sz="6" w:space="0" w:color="000000"/>
              <w:bottom w:val="single" w:sz="6" w:space="0" w:color="000000"/>
              <w:right w:val="single" w:sz="6" w:space="0" w:color="000000"/>
            </w:tcBorders>
          </w:tcPr>
          <w:p w14:paraId="18555A1A"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1D6E6958"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2FCC1CE7" w14:textId="77777777" w:rsidR="007458EA" w:rsidRDefault="005D06A2">
            <w:pPr>
              <w:pStyle w:val="TableParagraph"/>
              <w:spacing w:line="120"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447D8BC8" w14:textId="77777777" w:rsidR="007458EA" w:rsidRDefault="005D06A2">
            <w:pPr>
              <w:pStyle w:val="TableParagraph"/>
              <w:spacing w:line="120" w:lineRule="exact"/>
              <w:ind w:left="32"/>
              <w:jc w:val="center"/>
              <w:rPr>
                <w:sz w:val="14"/>
              </w:rPr>
            </w:pPr>
            <w:r>
              <w:rPr>
                <w:spacing w:val="-5"/>
                <w:sz w:val="14"/>
              </w:rPr>
              <w:t>1&amp;2</w:t>
            </w:r>
          </w:p>
        </w:tc>
        <w:tc>
          <w:tcPr>
            <w:tcW w:w="2330" w:type="dxa"/>
            <w:tcBorders>
              <w:top w:val="single" w:sz="6" w:space="0" w:color="000000"/>
              <w:left w:val="single" w:sz="6" w:space="0" w:color="000000"/>
              <w:bottom w:val="single" w:sz="6" w:space="0" w:color="000000"/>
              <w:right w:val="single" w:sz="6" w:space="0" w:color="000000"/>
            </w:tcBorders>
          </w:tcPr>
          <w:p w14:paraId="1F684489" w14:textId="77777777" w:rsidR="007458EA" w:rsidRDefault="005D06A2">
            <w:pPr>
              <w:pStyle w:val="TableParagraph"/>
              <w:spacing w:line="120" w:lineRule="exact"/>
              <w:ind w:left="26"/>
              <w:rPr>
                <w:sz w:val="14"/>
              </w:rPr>
            </w:pPr>
            <w:r>
              <w:rPr>
                <w:spacing w:val="-2"/>
                <w:sz w:val="14"/>
              </w:rPr>
              <w:t>I1+S2+Z1+M1+F1+U1&amp;2</w:t>
            </w:r>
          </w:p>
        </w:tc>
        <w:tc>
          <w:tcPr>
            <w:tcW w:w="1036" w:type="dxa"/>
            <w:tcBorders>
              <w:top w:val="single" w:sz="6" w:space="0" w:color="000000"/>
              <w:left w:val="single" w:sz="6" w:space="0" w:color="000000"/>
              <w:bottom w:val="single" w:sz="6" w:space="0" w:color="000000"/>
              <w:right w:val="single" w:sz="6" w:space="0" w:color="000000"/>
            </w:tcBorders>
          </w:tcPr>
          <w:p w14:paraId="7E19FD2E"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4612BD81"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57FCD800" w14:textId="77777777" w:rsidR="007458EA" w:rsidRDefault="005D06A2">
            <w:pPr>
              <w:pStyle w:val="TableParagraph"/>
              <w:spacing w:line="120" w:lineRule="exact"/>
              <w:ind w:left="27"/>
              <w:jc w:val="center"/>
              <w:rPr>
                <w:sz w:val="14"/>
              </w:rPr>
            </w:pPr>
            <w:r>
              <w:rPr>
                <w:spacing w:val="-5"/>
                <w:sz w:val="14"/>
              </w:rPr>
              <w:t>P3</w:t>
            </w:r>
          </w:p>
        </w:tc>
      </w:tr>
      <w:tr w:rsidR="007458EA" w14:paraId="2CCEC371" w14:textId="77777777">
        <w:trPr>
          <w:trHeight w:val="151"/>
        </w:trPr>
        <w:tc>
          <w:tcPr>
            <w:tcW w:w="1841" w:type="dxa"/>
            <w:vMerge/>
            <w:tcBorders>
              <w:top w:val="nil"/>
            </w:tcBorders>
          </w:tcPr>
          <w:p w14:paraId="42FF74C4" w14:textId="77777777" w:rsidR="007458EA" w:rsidRDefault="007458EA">
            <w:pPr>
              <w:rPr>
                <w:sz w:val="2"/>
                <w:szCs w:val="2"/>
              </w:rPr>
            </w:pPr>
          </w:p>
        </w:tc>
        <w:tc>
          <w:tcPr>
            <w:tcW w:w="3624" w:type="dxa"/>
            <w:tcBorders>
              <w:top w:val="single" w:sz="6" w:space="0" w:color="000000"/>
              <w:right w:val="single" w:sz="6" w:space="0" w:color="000000"/>
            </w:tcBorders>
          </w:tcPr>
          <w:p w14:paraId="5D2F52ED" w14:textId="77777777" w:rsidR="007458EA" w:rsidRDefault="005D06A2">
            <w:pPr>
              <w:pStyle w:val="TableParagraph"/>
              <w:spacing w:line="131" w:lineRule="exact"/>
              <w:ind w:left="25"/>
              <w:rPr>
                <w:sz w:val="14"/>
              </w:rPr>
            </w:pPr>
            <w:r>
              <w:rPr>
                <w:spacing w:val="-2"/>
                <w:sz w:val="14"/>
              </w:rPr>
              <w:t>schodiště</w:t>
            </w:r>
          </w:p>
        </w:tc>
        <w:tc>
          <w:tcPr>
            <w:tcW w:w="426" w:type="dxa"/>
            <w:tcBorders>
              <w:top w:val="single" w:sz="6" w:space="0" w:color="000000"/>
              <w:left w:val="single" w:sz="6" w:space="0" w:color="000000"/>
              <w:right w:val="single" w:sz="6" w:space="0" w:color="000000"/>
            </w:tcBorders>
          </w:tcPr>
          <w:p w14:paraId="7B8D3220" w14:textId="77777777" w:rsidR="007458EA" w:rsidRDefault="005D06A2">
            <w:pPr>
              <w:pStyle w:val="TableParagraph"/>
              <w:spacing w:line="131" w:lineRule="exact"/>
              <w:ind w:left="43"/>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72C8E245" w14:textId="77777777" w:rsidR="007458EA" w:rsidRDefault="005D06A2">
            <w:pPr>
              <w:pStyle w:val="TableParagraph"/>
              <w:spacing w:line="131" w:lineRule="exact"/>
              <w:ind w:left="43" w:right="2"/>
              <w:jc w:val="center"/>
              <w:rPr>
                <w:sz w:val="14"/>
              </w:rPr>
            </w:pPr>
            <w:r>
              <w:rPr>
                <w:spacing w:val="-10"/>
                <w:sz w:val="14"/>
              </w:rPr>
              <w:t>2</w:t>
            </w:r>
          </w:p>
        </w:tc>
        <w:tc>
          <w:tcPr>
            <w:tcW w:w="426" w:type="dxa"/>
            <w:tcBorders>
              <w:top w:val="single" w:sz="6" w:space="0" w:color="000000"/>
              <w:left w:val="single" w:sz="6" w:space="0" w:color="000000"/>
              <w:right w:val="single" w:sz="6" w:space="0" w:color="000000"/>
            </w:tcBorders>
          </w:tcPr>
          <w:p w14:paraId="1F9D5998" w14:textId="77777777" w:rsidR="007458EA" w:rsidRDefault="005D06A2">
            <w:pPr>
              <w:pStyle w:val="TableParagraph"/>
              <w:spacing w:line="131" w:lineRule="exact"/>
              <w:ind w:left="43" w:right="4"/>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7282DEAD" w14:textId="77777777" w:rsidR="007458EA" w:rsidRDefault="005D06A2">
            <w:pPr>
              <w:pStyle w:val="TableParagraph"/>
              <w:spacing w:line="131" w:lineRule="exact"/>
              <w:ind w:left="43" w:right="6"/>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21A59779" w14:textId="77777777" w:rsidR="007458EA" w:rsidRDefault="005D06A2">
            <w:pPr>
              <w:pStyle w:val="TableParagraph"/>
              <w:spacing w:line="131" w:lineRule="exact"/>
              <w:ind w:left="43" w:right="9"/>
              <w:jc w:val="center"/>
              <w:rPr>
                <w:sz w:val="14"/>
              </w:rPr>
            </w:pPr>
            <w:r>
              <w:rPr>
                <w:spacing w:val="-10"/>
                <w:sz w:val="14"/>
              </w:rPr>
              <w:t>3</w:t>
            </w:r>
          </w:p>
        </w:tc>
        <w:tc>
          <w:tcPr>
            <w:tcW w:w="1187" w:type="dxa"/>
            <w:tcBorders>
              <w:top w:val="single" w:sz="6" w:space="0" w:color="000000"/>
              <w:left w:val="single" w:sz="6" w:space="0" w:color="000000"/>
              <w:right w:val="single" w:sz="6" w:space="0" w:color="000000"/>
            </w:tcBorders>
          </w:tcPr>
          <w:p w14:paraId="68B0C3E9" w14:textId="77777777" w:rsidR="007458EA" w:rsidRDefault="005D06A2">
            <w:pPr>
              <w:pStyle w:val="TableParagraph"/>
              <w:spacing w:line="131" w:lineRule="exact"/>
              <w:ind w:left="31"/>
              <w:jc w:val="center"/>
              <w:rPr>
                <w:sz w:val="14"/>
              </w:rPr>
            </w:pPr>
            <w:r>
              <w:rPr>
                <w:spacing w:val="-2"/>
                <w:sz w:val="14"/>
              </w:rPr>
              <w:t>1&amp;2&amp;5&amp;9-</w:t>
            </w:r>
            <w:r>
              <w:rPr>
                <w:spacing w:val="-5"/>
                <w:sz w:val="14"/>
              </w:rPr>
              <w:t>13</w:t>
            </w:r>
          </w:p>
        </w:tc>
        <w:tc>
          <w:tcPr>
            <w:tcW w:w="2330" w:type="dxa"/>
            <w:tcBorders>
              <w:top w:val="single" w:sz="6" w:space="0" w:color="000000"/>
              <w:left w:val="single" w:sz="6" w:space="0" w:color="000000"/>
              <w:right w:val="single" w:sz="6" w:space="0" w:color="000000"/>
            </w:tcBorders>
          </w:tcPr>
          <w:p w14:paraId="6058C25F" w14:textId="77777777" w:rsidR="007458EA" w:rsidRDefault="005D06A2">
            <w:pPr>
              <w:pStyle w:val="TableParagraph"/>
              <w:spacing w:line="131" w:lineRule="exact"/>
              <w:ind w:left="26"/>
              <w:rPr>
                <w:sz w:val="14"/>
              </w:rPr>
            </w:pPr>
            <w:r>
              <w:rPr>
                <w:spacing w:val="-2"/>
                <w:sz w:val="14"/>
              </w:rPr>
              <w:t>I1+S2+Z1+M1+F3+U1&amp;2&amp;5&amp;9-</w:t>
            </w:r>
            <w:r>
              <w:rPr>
                <w:spacing w:val="-5"/>
                <w:sz w:val="14"/>
              </w:rPr>
              <w:t>13</w:t>
            </w:r>
          </w:p>
        </w:tc>
        <w:tc>
          <w:tcPr>
            <w:tcW w:w="1036" w:type="dxa"/>
            <w:tcBorders>
              <w:top w:val="single" w:sz="6" w:space="0" w:color="000000"/>
              <w:left w:val="single" w:sz="6" w:space="0" w:color="000000"/>
              <w:right w:val="single" w:sz="6" w:space="0" w:color="000000"/>
            </w:tcBorders>
          </w:tcPr>
          <w:p w14:paraId="48259299" w14:textId="77777777" w:rsidR="007458EA" w:rsidRDefault="005D06A2">
            <w:pPr>
              <w:pStyle w:val="TableParagraph"/>
              <w:spacing w:line="131" w:lineRule="exact"/>
              <w:ind w:left="26" w:right="5"/>
              <w:jc w:val="center"/>
              <w:rPr>
                <w:sz w:val="14"/>
              </w:rPr>
            </w:pPr>
            <w:r>
              <w:rPr>
                <w:spacing w:val="-2"/>
                <w:sz w:val="14"/>
              </w:rPr>
              <w:t>3DTěleso</w:t>
            </w:r>
          </w:p>
        </w:tc>
        <w:tc>
          <w:tcPr>
            <w:tcW w:w="1797" w:type="dxa"/>
            <w:tcBorders>
              <w:top w:val="single" w:sz="6" w:space="0" w:color="000000"/>
              <w:left w:val="single" w:sz="6" w:space="0" w:color="000000"/>
              <w:right w:val="single" w:sz="6" w:space="0" w:color="000000"/>
            </w:tcBorders>
          </w:tcPr>
          <w:p w14:paraId="6475DA7C" w14:textId="77777777" w:rsidR="007458EA" w:rsidRDefault="005D06A2">
            <w:pPr>
              <w:pStyle w:val="TableParagraph"/>
              <w:spacing w:line="131"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tcBorders>
          </w:tcPr>
          <w:p w14:paraId="184BBE43" w14:textId="77777777" w:rsidR="007458EA" w:rsidRDefault="005D06A2">
            <w:pPr>
              <w:pStyle w:val="TableParagraph"/>
              <w:spacing w:line="131" w:lineRule="exact"/>
              <w:ind w:left="27"/>
              <w:jc w:val="center"/>
              <w:rPr>
                <w:sz w:val="14"/>
              </w:rPr>
            </w:pPr>
            <w:r>
              <w:rPr>
                <w:spacing w:val="-5"/>
                <w:sz w:val="14"/>
              </w:rPr>
              <w:t>P3</w:t>
            </w:r>
          </w:p>
        </w:tc>
      </w:tr>
      <w:tr w:rsidR="007458EA" w14:paraId="1BA29658" w14:textId="77777777">
        <w:trPr>
          <w:trHeight w:val="150"/>
        </w:trPr>
        <w:tc>
          <w:tcPr>
            <w:tcW w:w="1841" w:type="dxa"/>
            <w:shd w:val="clear" w:color="auto" w:fill="FF0000"/>
          </w:tcPr>
          <w:p w14:paraId="132C9B3F" w14:textId="77777777" w:rsidR="007458EA" w:rsidRDefault="005D06A2">
            <w:pPr>
              <w:pStyle w:val="TableParagraph"/>
              <w:spacing w:line="130" w:lineRule="exact"/>
              <w:ind w:left="25"/>
              <w:rPr>
                <w:b/>
                <w:sz w:val="14"/>
              </w:rPr>
            </w:pPr>
            <w:r>
              <w:rPr>
                <w:b/>
                <w:spacing w:val="-2"/>
                <w:sz w:val="14"/>
              </w:rPr>
              <w:t>průjezdný</w:t>
            </w:r>
            <w:r>
              <w:rPr>
                <w:b/>
                <w:spacing w:val="8"/>
                <w:sz w:val="14"/>
              </w:rPr>
              <w:t xml:space="preserve"> </w:t>
            </w:r>
            <w:r>
              <w:rPr>
                <w:b/>
                <w:spacing w:val="-2"/>
                <w:sz w:val="14"/>
              </w:rPr>
              <w:t>profil</w:t>
            </w:r>
          </w:p>
        </w:tc>
        <w:tc>
          <w:tcPr>
            <w:tcW w:w="3624" w:type="dxa"/>
            <w:tcBorders>
              <w:right w:val="single" w:sz="6" w:space="0" w:color="000000"/>
            </w:tcBorders>
            <w:shd w:val="clear" w:color="auto" w:fill="8DB4E1"/>
          </w:tcPr>
          <w:p w14:paraId="314C8785" w14:textId="77777777" w:rsidR="007458EA" w:rsidRDefault="005D06A2">
            <w:pPr>
              <w:pStyle w:val="TableParagraph"/>
              <w:spacing w:line="130" w:lineRule="exact"/>
              <w:ind w:left="25"/>
              <w:rPr>
                <w:sz w:val="14"/>
              </w:rPr>
            </w:pPr>
            <w:r>
              <w:rPr>
                <w:spacing w:val="-2"/>
                <w:sz w:val="14"/>
              </w:rPr>
              <w:t>průjezdný</w:t>
            </w:r>
            <w:r>
              <w:rPr>
                <w:spacing w:val="2"/>
                <w:sz w:val="14"/>
              </w:rPr>
              <w:t xml:space="preserve"> </w:t>
            </w:r>
            <w:r>
              <w:rPr>
                <w:spacing w:val="-2"/>
                <w:sz w:val="14"/>
              </w:rPr>
              <w:t>profil</w:t>
            </w:r>
          </w:p>
        </w:tc>
        <w:tc>
          <w:tcPr>
            <w:tcW w:w="426" w:type="dxa"/>
            <w:tcBorders>
              <w:left w:val="single" w:sz="6" w:space="0" w:color="000000"/>
              <w:right w:val="single" w:sz="6" w:space="0" w:color="000000"/>
            </w:tcBorders>
            <w:shd w:val="clear" w:color="auto" w:fill="8DB4E1"/>
          </w:tcPr>
          <w:p w14:paraId="5FF7C5AB" w14:textId="77777777" w:rsidR="007458EA" w:rsidRDefault="005D06A2">
            <w:pPr>
              <w:pStyle w:val="TableParagraph"/>
              <w:spacing w:line="130" w:lineRule="exact"/>
              <w:ind w:left="43"/>
              <w:jc w:val="center"/>
              <w:rPr>
                <w:sz w:val="14"/>
              </w:rPr>
            </w:pPr>
            <w:r>
              <w:rPr>
                <w:spacing w:val="-10"/>
                <w:sz w:val="14"/>
              </w:rPr>
              <w:t>3</w:t>
            </w:r>
          </w:p>
        </w:tc>
        <w:tc>
          <w:tcPr>
            <w:tcW w:w="426" w:type="dxa"/>
            <w:tcBorders>
              <w:left w:val="single" w:sz="6" w:space="0" w:color="000000"/>
              <w:right w:val="single" w:sz="6" w:space="0" w:color="000000"/>
            </w:tcBorders>
            <w:shd w:val="clear" w:color="auto" w:fill="8DB4E1"/>
          </w:tcPr>
          <w:p w14:paraId="3F670E7B" w14:textId="77777777" w:rsidR="007458EA" w:rsidRDefault="007458EA">
            <w:pPr>
              <w:pStyle w:val="TableParagraph"/>
              <w:rPr>
                <w:rFonts w:ascii="Times New Roman"/>
                <w:sz w:val="8"/>
              </w:rPr>
            </w:pPr>
          </w:p>
        </w:tc>
        <w:tc>
          <w:tcPr>
            <w:tcW w:w="426" w:type="dxa"/>
            <w:tcBorders>
              <w:left w:val="single" w:sz="6" w:space="0" w:color="000000"/>
              <w:right w:val="single" w:sz="6" w:space="0" w:color="000000"/>
            </w:tcBorders>
            <w:shd w:val="clear" w:color="auto" w:fill="8DB4E1"/>
          </w:tcPr>
          <w:p w14:paraId="6FA36AF5"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6B4B36E2" w14:textId="77777777" w:rsidR="007458EA" w:rsidRDefault="007458EA">
            <w:pPr>
              <w:pStyle w:val="TableParagraph"/>
              <w:rPr>
                <w:rFonts w:ascii="Times New Roman"/>
                <w:sz w:val="8"/>
              </w:rPr>
            </w:pPr>
          </w:p>
        </w:tc>
        <w:tc>
          <w:tcPr>
            <w:tcW w:w="426" w:type="dxa"/>
            <w:tcBorders>
              <w:left w:val="single" w:sz="6" w:space="0" w:color="000000"/>
              <w:right w:val="single" w:sz="6" w:space="0" w:color="000000"/>
            </w:tcBorders>
            <w:shd w:val="clear" w:color="auto" w:fill="8DB4E1"/>
          </w:tcPr>
          <w:p w14:paraId="3F855BEF" w14:textId="77777777" w:rsidR="007458EA" w:rsidRDefault="005D06A2">
            <w:pPr>
              <w:pStyle w:val="TableParagraph"/>
              <w:spacing w:line="130" w:lineRule="exact"/>
              <w:ind w:left="43" w:right="9"/>
              <w:jc w:val="center"/>
              <w:rPr>
                <w:sz w:val="14"/>
              </w:rPr>
            </w:pPr>
            <w:r>
              <w:rPr>
                <w:spacing w:val="-10"/>
                <w:sz w:val="14"/>
              </w:rPr>
              <w:t>1</w:t>
            </w:r>
          </w:p>
        </w:tc>
        <w:tc>
          <w:tcPr>
            <w:tcW w:w="1187" w:type="dxa"/>
            <w:tcBorders>
              <w:left w:val="single" w:sz="6" w:space="0" w:color="000000"/>
              <w:right w:val="single" w:sz="6" w:space="0" w:color="000000"/>
            </w:tcBorders>
            <w:shd w:val="clear" w:color="auto" w:fill="8DB4E1"/>
          </w:tcPr>
          <w:p w14:paraId="7A24C5F3" w14:textId="77777777" w:rsidR="007458EA" w:rsidRDefault="007458EA">
            <w:pPr>
              <w:pStyle w:val="TableParagraph"/>
              <w:rPr>
                <w:rFonts w:ascii="Times New Roman"/>
                <w:sz w:val="8"/>
              </w:rPr>
            </w:pPr>
          </w:p>
        </w:tc>
        <w:tc>
          <w:tcPr>
            <w:tcW w:w="2330" w:type="dxa"/>
            <w:tcBorders>
              <w:left w:val="single" w:sz="6" w:space="0" w:color="000000"/>
              <w:right w:val="single" w:sz="6" w:space="0" w:color="000000"/>
            </w:tcBorders>
            <w:shd w:val="clear" w:color="auto" w:fill="8DB4E1"/>
          </w:tcPr>
          <w:p w14:paraId="6FCAEB38" w14:textId="77777777" w:rsidR="007458EA" w:rsidRDefault="005D06A2">
            <w:pPr>
              <w:pStyle w:val="TableParagraph"/>
              <w:spacing w:line="130" w:lineRule="exact"/>
              <w:ind w:left="26"/>
              <w:rPr>
                <w:sz w:val="14"/>
              </w:rPr>
            </w:pPr>
            <w:r>
              <w:rPr>
                <w:spacing w:val="-2"/>
                <w:sz w:val="14"/>
              </w:rPr>
              <w:t>I3+Z1+F1</w:t>
            </w:r>
          </w:p>
        </w:tc>
        <w:tc>
          <w:tcPr>
            <w:tcW w:w="1036" w:type="dxa"/>
            <w:tcBorders>
              <w:left w:val="single" w:sz="6" w:space="0" w:color="000000"/>
              <w:right w:val="single" w:sz="6" w:space="0" w:color="000000"/>
            </w:tcBorders>
            <w:shd w:val="clear" w:color="auto" w:fill="8DB4E1"/>
          </w:tcPr>
          <w:p w14:paraId="56AEAB91" w14:textId="77777777" w:rsidR="007458EA" w:rsidRDefault="005D06A2">
            <w:pPr>
              <w:pStyle w:val="TableParagraph"/>
              <w:spacing w:line="130" w:lineRule="exact"/>
              <w:ind w:left="26" w:right="5"/>
              <w:jc w:val="center"/>
              <w:rPr>
                <w:sz w:val="14"/>
              </w:rPr>
            </w:pPr>
            <w:r>
              <w:rPr>
                <w:spacing w:val="-2"/>
                <w:sz w:val="14"/>
              </w:rPr>
              <w:t>3DPlocha</w:t>
            </w:r>
          </w:p>
        </w:tc>
        <w:tc>
          <w:tcPr>
            <w:tcW w:w="1797" w:type="dxa"/>
            <w:tcBorders>
              <w:left w:val="single" w:sz="6" w:space="0" w:color="000000"/>
              <w:right w:val="single" w:sz="6" w:space="0" w:color="000000"/>
            </w:tcBorders>
            <w:shd w:val="clear" w:color="auto" w:fill="8DB4E1"/>
          </w:tcPr>
          <w:p w14:paraId="05F8CCFF" w14:textId="77777777" w:rsidR="007458EA" w:rsidRDefault="005D06A2">
            <w:pPr>
              <w:pStyle w:val="TableParagraph"/>
              <w:spacing w:line="130" w:lineRule="exact"/>
              <w:ind w:left="22" w:right="2"/>
              <w:jc w:val="center"/>
              <w:rPr>
                <w:sz w:val="14"/>
              </w:rPr>
            </w:pPr>
            <w:proofErr w:type="spellStart"/>
            <w:r>
              <w:rPr>
                <w:spacing w:val="-2"/>
                <w:sz w:val="14"/>
              </w:rPr>
              <w:t>fTriangulatedFaceSet</w:t>
            </w:r>
            <w:proofErr w:type="spellEnd"/>
          </w:p>
        </w:tc>
        <w:tc>
          <w:tcPr>
            <w:tcW w:w="720" w:type="dxa"/>
            <w:tcBorders>
              <w:left w:val="single" w:sz="6" w:space="0" w:color="000000"/>
            </w:tcBorders>
            <w:shd w:val="clear" w:color="auto" w:fill="8DB4E1"/>
          </w:tcPr>
          <w:p w14:paraId="34DCF4A8" w14:textId="77777777" w:rsidR="007458EA" w:rsidRDefault="005D06A2">
            <w:pPr>
              <w:pStyle w:val="TableParagraph"/>
              <w:spacing w:line="130" w:lineRule="exact"/>
              <w:ind w:left="27"/>
              <w:jc w:val="center"/>
              <w:rPr>
                <w:sz w:val="14"/>
              </w:rPr>
            </w:pPr>
            <w:r>
              <w:rPr>
                <w:spacing w:val="-5"/>
                <w:sz w:val="14"/>
              </w:rPr>
              <w:t>P2</w:t>
            </w:r>
          </w:p>
        </w:tc>
      </w:tr>
      <w:tr w:rsidR="007458EA" w14:paraId="2D76B54C" w14:textId="77777777">
        <w:trPr>
          <w:trHeight w:val="150"/>
        </w:trPr>
        <w:tc>
          <w:tcPr>
            <w:tcW w:w="1841" w:type="dxa"/>
            <w:shd w:val="clear" w:color="auto" w:fill="8DB4E1"/>
          </w:tcPr>
          <w:p w14:paraId="476E621E" w14:textId="77777777" w:rsidR="007458EA" w:rsidRDefault="005D06A2">
            <w:pPr>
              <w:pStyle w:val="TableParagraph"/>
              <w:spacing w:line="130" w:lineRule="exact"/>
              <w:ind w:left="25"/>
              <w:rPr>
                <w:b/>
                <w:sz w:val="14"/>
              </w:rPr>
            </w:pPr>
            <w:r>
              <w:rPr>
                <w:b/>
                <w:spacing w:val="-2"/>
                <w:sz w:val="14"/>
              </w:rPr>
              <w:t>propustky</w:t>
            </w:r>
          </w:p>
        </w:tc>
        <w:tc>
          <w:tcPr>
            <w:tcW w:w="3624" w:type="dxa"/>
            <w:tcBorders>
              <w:right w:val="single" w:sz="6" w:space="0" w:color="000000"/>
            </w:tcBorders>
            <w:shd w:val="clear" w:color="auto" w:fill="8DB4E1"/>
          </w:tcPr>
          <w:p w14:paraId="70B702EB" w14:textId="77777777" w:rsidR="007458EA" w:rsidRDefault="005D06A2">
            <w:pPr>
              <w:pStyle w:val="TableParagraph"/>
              <w:spacing w:line="130" w:lineRule="exact"/>
              <w:ind w:left="25"/>
              <w:rPr>
                <w:sz w:val="14"/>
              </w:rPr>
            </w:pPr>
            <w:r>
              <w:rPr>
                <w:spacing w:val="-2"/>
                <w:sz w:val="14"/>
              </w:rPr>
              <w:t>podkladní</w:t>
            </w:r>
            <w:r>
              <w:rPr>
                <w:spacing w:val="1"/>
                <w:sz w:val="14"/>
              </w:rPr>
              <w:t xml:space="preserve"> </w:t>
            </w:r>
            <w:r>
              <w:rPr>
                <w:spacing w:val="-2"/>
                <w:sz w:val="14"/>
              </w:rPr>
              <w:t>vrstva</w:t>
            </w:r>
          </w:p>
        </w:tc>
        <w:tc>
          <w:tcPr>
            <w:tcW w:w="426" w:type="dxa"/>
            <w:tcBorders>
              <w:left w:val="single" w:sz="6" w:space="0" w:color="000000"/>
              <w:right w:val="single" w:sz="6" w:space="0" w:color="000000"/>
            </w:tcBorders>
            <w:shd w:val="clear" w:color="auto" w:fill="8DB4E1"/>
          </w:tcPr>
          <w:p w14:paraId="37F7F266" w14:textId="77777777" w:rsidR="007458EA" w:rsidRDefault="005D06A2">
            <w:pPr>
              <w:pStyle w:val="TableParagraph"/>
              <w:spacing w:line="130" w:lineRule="exact"/>
              <w:ind w:left="43"/>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3E1B04CD" w14:textId="77777777" w:rsidR="007458EA" w:rsidRDefault="005D06A2">
            <w:pPr>
              <w:pStyle w:val="TableParagraph"/>
              <w:spacing w:line="130" w:lineRule="exact"/>
              <w:ind w:left="43" w:right="2"/>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2D940CD5"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23BD117C" w14:textId="77777777" w:rsidR="007458EA" w:rsidRDefault="005D06A2">
            <w:pPr>
              <w:pStyle w:val="TableParagraph"/>
              <w:spacing w:line="130" w:lineRule="exact"/>
              <w:ind w:left="43" w:right="6"/>
              <w:jc w:val="center"/>
              <w:rPr>
                <w:sz w:val="14"/>
              </w:rPr>
            </w:pPr>
            <w:r>
              <w:rPr>
                <w:spacing w:val="-10"/>
                <w:sz w:val="14"/>
              </w:rPr>
              <w:t>3</w:t>
            </w:r>
          </w:p>
        </w:tc>
        <w:tc>
          <w:tcPr>
            <w:tcW w:w="426" w:type="dxa"/>
            <w:tcBorders>
              <w:left w:val="single" w:sz="6" w:space="0" w:color="000000"/>
              <w:right w:val="single" w:sz="6" w:space="0" w:color="000000"/>
            </w:tcBorders>
            <w:shd w:val="clear" w:color="auto" w:fill="8DB4E1"/>
          </w:tcPr>
          <w:p w14:paraId="27548E2D" w14:textId="77777777" w:rsidR="007458EA" w:rsidRDefault="005D06A2">
            <w:pPr>
              <w:pStyle w:val="TableParagraph"/>
              <w:spacing w:line="130" w:lineRule="exact"/>
              <w:ind w:left="43" w:right="9"/>
              <w:jc w:val="center"/>
              <w:rPr>
                <w:sz w:val="14"/>
              </w:rPr>
            </w:pPr>
            <w:r>
              <w:rPr>
                <w:spacing w:val="-10"/>
                <w:sz w:val="14"/>
              </w:rPr>
              <w:t>1</w:t>
            </w:r>
          </w:p>
        </w:tc>
        <w:tc>
          <w:tcPr>
            <w:tcW w:w="1187" w:type="dxa"/>
            <w:tcBorders>
              <w:left w:val="single" w:sz="6" w:space="0" w:color="000000"/>
              <w:right w:val="single" w:sz="6" w:space="0" w:color="000000"/>
            </w:tcBorders>
            <w:shd w:val="clear" w:color="auto" w:fill="8DB4E1"/>
          </w:tcPr>
          <w:p w14:paraId="71DF1CCD" w14:textId="77777777" w:rsidR="007458EA" w:rsidRDefault="007458EA">
            <w:pPr>
              <w:pStyle w:val="TableParagraph"/>
              <w:rPr>
                <w:rFonts w:ascii="Times New Roman"/>
                <w:sz w:val="8"/>
              </w:rPr>
            </w:pPr>
          </w:p>
        </w:tc>
        <w:tc>
          <w:tcPr>
            <w:tcW w:w="2330" w:type="dxa"/>
            <w:tcBorders>
              <w:left w:val="single" w:sz="6" w:space="0" w:color="000000"/>
              <w:right w:val="single" w:sz="6" w:space="0" w:color="000000"/>
            </w:tcBorders>
            <w:shd w:val="clear" w:color="auto" w:fill="8DB4E1"/>
          </w:tcPr>
          <w:p w14:paraId="1760D71E" w14:textId="77777777" w:rsidR="007458EA" w:rsidRDefault="005D06A2">
            <w:pPr>
              <w:pStyle w:val="TableParagraph"/>
              <w:spacing w:line="130" w:lineRule="exact"/>
              <w:ind w:left="26"/>
              <w:rPr>
                <w:sz w:val="14"/>
              </w:rPr>
            </w:pPr>
            <w:r>
              <w:rPr>
                <w:spacing w:val="-2"/>
                <w:sz w:val="14"/>
              </w:rPr>
              <w:t>I1+S1+Z1+M3+F1</w:t>
            </w:r>
          </w:p>
        </w:tc>
        <w:tc>
          <w:tcPr>
            <w:tcW w:w="1036" w:type="dxa"/>
            <w:tcBorders>
              <w:left w:val="single" w:sz="6" w:space="0" w:color="000000"/>
              <w:right w:val="single" w:sz="6" w:space="0" w:color="000000"/>
            </w:tcBorders>
            <w:shd w:val="clear" w:color="auto" w:fill="8DB4E1"/>
          </w:tcPr>
          <w:p w14:paraId="79294A13" w14:textId="77777777" w:rsidR="007458EA" w:rsidRDefault="005D06A2">
            <w:pPr>
              <w:pStyle w:val="TableParagraph"/>
              <w:spacing w:line="130" w:lineRule="exact"/>
              <w:ind w:left="26" w:right="5"/>
              <w:jc w:val="center"/>
              <w:rPr>
                <w:sz w:val="14"/>
              </w:rPr>
            </w:pPr>
            <w:r>
              <w:rPr>
                <w:spacing w:val="-2"/>
                <w:sz w:val="14"/>
              </w:rPr>
              <w:t>3DPlocha</w:t>
            </w:r>
          </w:p>
        </w:tc>
        <w:tc>
          <w:tcPr>
            <w:tcW w:w="1797" w:type="dxa"/>
            <w:tcBorders>
              <w:left w:val="single" w:sz="6" w:space="0" w:color="000000"/>
              <w:right w:val="single" w:sz="6" w:space="0" w:color="000000"/>
            </w:tcBorders>
            <w:shd w:val="clear" w:color="auto" w:fill="8DB4E1"/>
          </w:tcPr>
          <w:p w14:paraId="400BB33D" w14:textId="77777777" w:rsidR="007458EA" w:rsidRDefault="005D06A2">
            <w:pPr>
              <w:pStyle w:val="TableParagraph"/>
              <w:spacing w:line="130" w:lineRule="exact"/>
              <w:ind w:left="22" w:right="2"/>
              <w:jc w:val="center"/>
              <w:rPr>
                <w:sz w:val="14"/>
              </w:rPr>
            </w:pPr>
            <w:proofErr w:type="spellStart"/>
            <w:r>
              <w:rPr>
                <w:spacing w:val="-2"/>
                <w:sz w:val="14"/>
              </w:rPr>
              <w:t>fTriangulatedFaceSet</w:t>
            </w:r>
            <w:proofErr w:type="spellEnd"/>
          </w:p>
        </w:tc>
        <w:tc>
          <w:tcPr>
            <w:tcW w:w="720" w:type="dxa"/>
            <w:tcBorders>
              <w:left w:val="single" w:sz="6" w:space="0" w:color="000000"/>
            </w:tcBorders>
            <w:shd w:val="clear" w:color="auto" w:fill="8DB4E1"/>
          </w:tcPr>
          <w:p w14:paraId="1BE7FA36" w14:textId="77777777" w:rsidR="007458EA" w:rsidRDefault="005D06A2">
            <w:pPr>
              <w:pStyle w:val="TableParagraph"/>
              <w:spacing w:line="130" w:lineRule="exact"/>
              <w:ind w:left="27"/>
              <w:jc w:val="center"/>
              <w:rPr>
                <w:sz w:val="14"/>
              </w:rPr>
            </w:pPr>
            <w:r>
              <w:rPr>
                <w:spacing w:val="-5"/>
                <w:sz w:val="14"/>
              </w:rPr>
              <w:t>P4</w:t>
            </w:r>
          </w:p>
        </w:tc>
      </w:tr>
      <w:tr w:rsidR="007458EA" w14:paraId="73D86362" w14:textId="77777777">
        <w:trPr>
          <w:trHeight w:val="139"/>
        </w:trPr>
        <w:tc>
          <w:tcPr>
            <w:tcW w:w="1841" w:type="dxa"/>
            <w:vMerge w:val="restart"/>
          </w:tcPr>
          <w:p w14:paraId="3E15E99E" w14:textId="77777777" w:rsidR="007458EA" w:rsidRDefault="007458EA">
            <w:pPr>
              <w:pStyle w:val="TableParagraph"/>
              <w:rPr>
                <w:rFonts w:ascii="Times New Roman"/>
                <w:sz w:val="12"/>
              </w:rPr>
            </w:pPr>
          </w:p>
        </w:tc>
        <w:tc>
          <w:tcPr>
            <w:tcW w:w="3624" w:type="dxa"/>
            <w:tcBorders>
              <w:bottom w:val="single" w:sz="6" w:space="0" w:color="000000"/>
              <w:right w:val="single" w:sz="6" w:space="0" w:color="000000"/>
            </w:tcBorders>
          </w:tcPr>
          <w:p w14:paraId="69B03766" w14:textId="77777777" w:rsidR="007458EA" w:rsidRDefault="005D06A2">
            <w:pPr>
              <w:pStyle w:val="TableParagraph"/>
              <w:spacing w:line="119" w:lineRule="exact"/>
              <w:ind w:left="25"/>
              <w:rPr>
                <w:sz w:val="14"/>
              </w:rPr>
            </w:pPr>
            <w:r>
              <w:rPr>
                <w:spacing w:val="-2"/>
                <w:sz w:val="14"/>
              </w:rPr>
              <w:t>propust</w:t>
            </w:r>
            <w:r>
              <w:rPr>
                <w:sz w:val="14"/>
              </w:rPr>
              <w:t xml:space="preserve"> </w:t>
            </w:r>
            <w:r>
              <w:rPr>
                <w:spacing w:val="-2"/>
                <w:sz w:val="14"/>
              </w:rPr>
              <w:t>[trubní/rámový]</w:t>
            </w:r>
          </w:p>
        </w:tc>
        <w:tc>
          <w:tcPr>
            <w:tcW w:w="426" w:type="dxa"/>
            <w:tcBorders>
              <w:left w:val="single" w:sz="6" w:space="0" w:color="000000"/>
              <w:bottom w:val="single" w:sz="6" w:space="0" w:color="000000"/>
              <w:right w:val="single" w:sz="6" w:space="0" w:color="000000"/>
            </w:tcBorders>
          </w:tcPr>
          <w:p w14:paraId="284A3E90" w14:textId="77777777" w:rsidR="007458EA" w:rsidRDefault="005D06A2">
            <w:pPr>
              <w:pStyle w:val="TableParagraph"/>
              <w:spacing w:line="119" w:lineRule="exact"/>
              <w:ind w:left="43"/>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434EF37A" w14:textId="77777777" w:rsidR="007458EA" w:rsidRDefault="005D06A2">
            <w:pPr>
              <w:pStyle w:val="TableParagraph"/>
              <w:spacing w:line="119" w:lineRule="exact"/>
              <w:ind w:left="43" w:right="2"/>
              <w:jc w:val="center"/>
              <w:rPr>
                <w:sz w:val="14"/>
              </w:rPr>
            </w:pPr>
            <w:r>
              <w:rPr>
                <w:spacing w:val="-10"/>
                <w:sz w:val="14"/>
              </w:rPr>
              <w:t>2</w:t>
            </w:r>
          </w:p>
        </w:tc>
        <w:tc>
          <w:tcPr>
            <w:tcW w:w="426" w:type="dxa"/>
            <w:tcBorders>
              <w:left w:val="single" w:sz="6" w:space="0" w:color="000000"/>
              <w:bottom w:val="single" w:sz="6" w:space="0" w:color="000000"/>
              <w:right w:val="single" w:sz="6" w:space="0" w:color="000000"/>
            </w:tcBorders>
          </w:tcPr>
          <w:p w14:paraId="46DF6F01" w14:textId="77777777" w:rsidR="007458EA" w:rsidRDefault="005D06A2">
            <w:pPr>
              <w:pStyle w:val="TableParagraph"/>
              <w:spacing w:line="119" w:lineRule="exact"/>
              <w:ind w:left="43" w:right="4"/>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04B2517C" w14:textId="77777777" w:rsidR="007458EA" w:rsidRDefault="005D06A2">
            <w:pPr>
              <w:pStyle w:val="TableParagraph"/>
              <w:spacing w:line="119" w:lineRule="exact"/>
              <w:ind w:left="43" w:right="6"/>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47ECA689" w14:textId="77777777" w:rsidR="007458EA" w:rsidRDefault="005D06A2">
            <w:pPr>
              <w:pStyle w:val="TableParagraph"/>
              <w:spacing w:line="119" w:lineRule="exact"/>
              <w:ind w:left="43" w:right="9"/>
              <w:jc w:val="center"/>
              <w:rPr>
                <w:sz w:val="14"/>
              </w:rPr>
            </w:pPr>
            <w:r>
              <w:rPr>
                <w:spacing w:val="-10"/>
                <w:sz w:val="14"/>
              </w:rPr>
              <w:t>1</w:t>
            </w:r>
          </w:p>
        </w:tc>
        <w:tc>
          <w:tcPr>
            <w:tcW w:w="1187" w:type="dxa"/>
            <w:tcBorders>
              <w:left w:val="single" w:sz="6" w:space="0" w:color="000000"/>
              <w:bottom w:val="single" w:sz="6" w:space="0" w:color="000000"/>
              <w:right w:val="single" w:sz="6" w:space="0" w:color="000000"/>
            </w:tcBorders>
          </w:tcPr>
          <w:p w14:paraId="5CBDC137" w14:textId="77777777" w:rsidR="007458EA" w:rsidRDefault="007458EA">
            <w:pPr>
              <w:pStyle w:val="TableParagraph"/>
              <w:rPr>
                <w:rFonts w:ascii="Times New Roman"/>
                <w:sz w:val="8"/>
              </w:rPr>
            </w:pPr>
          </w:p>
        </w:tc>
        <w:tc>
          <w:tcPr>
            <w:tcW w:w="2330" w:type="dxa"/>
            <w:tcBorders>
              <w:left w:val="single" w:sz="6" w:space="0" w:color="000000"/>
              <w:bottom w:val="single" w:sz="6" w:space="0" w:color="000000"/>
              <w:right w:val="single" w:sz="6" w:space="0" w:color="000000"/>
            </w:tcBorders>
          </w:tcPr>
          <w:p w14:paraId="76AA46F3" w14:textId="77777777" w:rsidR="007458EA" w:rsidRDefault="005D06A2">
            <w:pPr>
              <w:pStyle w:val="TableParagraph"/>
              <w:spacing w:line="119" w:lineRule="exact"/>
              <w:ind w:left="26"/>
              <w:rPr>
                <w:sz w:val="14"/>
              </w:rPr>
            </w:pPr>
            <w:r>
              <w:rPr>
                <w:spacing w:val="-2"/>
                <w:sz w:val="14"/>
              </w:rPr>
              <w:t>I1+S2+Z1+M1+F1</w:t>
            </w:r>
          </w:p>
        </w:tc>
        <w:tc>
          <w:tcPr>
            <w:tcW w:w="1036" w:type="dxa"/>
            <w:tcBorders>
              <w:left w:val="single" w:sz="6" w:space="0" w:color="000000"/>
              <w:bottom w:val="single" w:sz="6" w:space="0" w:color="000000"/>
              <w:right w:val="single" w:sz="6" w:space="0" w:color="000000"/>
            </w:tcBorders>
          </w:tcPr>
          <w:p w14:paraId="7D70CEA9" w14:textId="77777777" w:rsidR="007458EA" w:rsidRDefault="005D06A2">
            <w:pPr>
              <w:pStyle w:val="TableParagraph"/>
              <w:spacing w:line="119" w:lineRule="exact"/>
              <w:ind w:left="26" w:right="5"/>
              <w:jc w:val="center"/>
              <w:rPr>
                <w:sz w:val="14"/>
              </w:rPr>
            </w:pPr>
            <w:r>
              <w:rPr>
                <w:spacing w:val="-2"/>
                <w:sz w:val="14"/>
              </w:rPr>
              <w:t>3DTěleso</w:t>
            </w:r>
          </w:p>
        </w:tc>
        <w:tc>
          <w:tcPr>
            <w:tcW w:w="1797" w:type="dxa"/>
            <w:tcBorders>
              <w:left w:val="single" w:sz="6" w:space="0" w:color="000000"/>
              <w:bottom w:val="single" w:sz="6" w:space="0" w:color="000000"/>
              <w:right w:val="single" w:sz="6" w:space="0" w:color="000000"/>
            </w:tcBorders>
          </w:tcPr>
          <w:p w14:paraId="6BB5294B" w14:textId="77777777" w:rsidR="007458EA" w:rsidRDefault="005D06A2">
            <w:pPr>
              <w:pStyle w:val="TableParagraph"/>
              <w:spacing w:line="119"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bottom w:val="single" w:sz="6" w:space="0" w:color="000000"/>
            </w:tcBorders>
          </w:tcPr>
          <w:p w14:paraId="1FFE24D9" w14:textId="77777777" w:rsidR="007458EA" w:rsidRDefault="005D06A2">
            <w:pPr>
              <w:pStyle w:val="TableParagraph"/>
              <w:spacing w:line="119" w:lineRule="exact"/>
              <w:ind w:left="27"/>
              <w:jc w:val="center"/>
              <w:rPr>
                <w:sz w:val="14"/>
              </w:rPr>
            </w:pPr>
            <w:r>
              <w:rPr>
                <w:spacing w:val="-5"/>
                <w:sz w:val="14"/>
              </w:rPr>
              <w:t>P3</w:t>
            </w:r>
          </w:p>
        </w:tc>
      </w:tr>
      <w:tr w:rsidR="007458EA" w14:paraId="5CE64109" w14:textId="77777777">
        <w:trPr>
          <w:trHeight w:val="141"/>
        </w:trPr>
        <w:tc>
          <w:tcPr>
            <w:tcW w:w="1841" w:type="dxa"/>
            <w:vMerge/>
            <w:tcBorders>
              <w:top w:val="nil"/>
            </w:tcBorders>
          </w:tcPr>
          <w:p w14:paraId="4F699C8A"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21A73061" w14:textId="77777777" w:rsidR="007458EA" w:rsidRDefault="005D06A2">
            <w:pPr>
              <w:pStyle w:val="TableParagraph"/>
              <w:spacing w:line="121" w:lineRule="exact"/>
              <w:ind w:left="25"/>
              <w:rPr>
                <w:sz w:val="14"/>
              </w:rPr>
            </w:pPr>
            <w:r>
              <w:rPr>
                <w:spacing w:val="-4"/>
                <w:sz w:val="14"/>
              </w:rPr>
              <w:t>čelo</w:t>
            </w:r>
          </w:p>
        </w:tc>
        <w:tc>
          <w:tcPr>
            <w:tcW w:w="426" w:type="dxa"/>
            <w:tcBorders>
              <w:top w:val="single" w:sz="6" w:space="0" w:color="000000"/>
              <w:left w:val="single" w:sz="6" w:space="0" w:color="000000"/>
              <w:bottom w:val="single" w:sz="6" w:space="0" w:color="000000"/>
              <w:right w:val="single" w:sz="6" w:space="0" w:color="000000"/>
            </w:tcBorders>
          </w:tcPr>
          <w:p w14:paraId="25F7AF57" w14:textId="77777777" w:rsidR="007458EA" w:rsidRDefault="005D06A2">
            <w:pPr>
              <w:pStyle w:val="TableParagraph"/>
              <w:spacing w:line="121" w:lineRule="exact"/>
              <w:ind w:left="43"/>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2A0E55A1" w14:textId="77777777" w:rsidR="007458EA" w:rsidRDefault="005D06A2">
            <w:pPr>
              <w:pStyle w:val="TableParagraph"/>
              <w:spacing w:line="121" w:lineRule="exact"/>
              <w:ind w:left="43" w:right="4"/>
              <w:jc w:val="center"/>
              <w:rPr>
                <w:sz w:val="14"/>
              </w:rPr>
            </w:pPr>
            <w:r>
              <w:rPr>
                <w:spacing w:val="-5"/>
                <w:sz w:val="14"/>
              </w:rPr>
              <w:t>1&amp;4</w:t>
            </w:r>
          </w:p>
        </w:tc>
        <w:tc>
          <w:tcPr>
            <w:tcW w:w="426" w:type="dxa"/>
            <w:tcBorders>
              <w:top w:val="single" w:sz="6" w:space="0" w:color="000000"/>
              <w:left w:val="single" w:sz="6" w:space="0" w:color="000000"/>
              <w:bottom w:val="single" w:sz="6" w:space="0" w:color="000000"/>
              <w:right w:val="single" w:sz="6" w:space="0" w:color="000000"/>
            </w:tcBorders>
          </w:tcPr>
          <w:p w14:paraId="02F7BDBC" w14:textId="77777777" w:rsidR="007458EA" w:rsidRDefault="005D06A2">
            <w:pPr>
              <w:pStyle w:val="TableParagraph"/>
              <w:spacing w:line="121" w:lineRule="exact"/>
              <w:ind w:left="43" w:right="4"/>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75368A45" w14:textId="77777777" w:rsidR="007458EA" w:rsidRDefault="005D06A2">
            <w:pPr>
              <w:pStyle w:val="TableParagraph"/>
              <w:spacing w:line="121" w:lineRule="exact"/>
              <w:ind w:left="43" w:right="6"/>
              <w:jc w:val="center"/>
              <w:rPr>
                <w:sz w:val="14"/>
              </w:rPr>
            </w:pPr>
            <w:r>
              <w:rPr>
                <w:spacing w:val="-10"/>
                <w:sz w:val="14"/>
              </w:rPr>
              <w:t>1</w:t>
            </w:r>
          </w:p>
        </w:tc>
        <w:tc>
          <w:tcPr>
            <w:tcW w:w="426" w:type="dxa"/>
            <w:tcBorders>
              <w:top w:val="single" w:sz="6" w:space="0" w:color="000000"/>
              <w:left w:val="single" w:sz="6" w:space="0" w:color="000000"/>
              <w:bottom w:val="single" w:sz="6" w:space="0" w:color="000000"/>
              <w:right w:val="single" w:sz="6" w:space="0" w:color="000000"/>
            </w:tcBorders>
          </w:tcPr>
          <w:p w14:paraId="48636304" w14:textId="77777777" w:rsidR="007458EA" w:rsidRDefault="005D06A2">
            <w:pPr>
              <w:pStyle w:val="TableParagraph"/>
              <w:spacing w:line="121" w:lineRule="exact"/>
              <w:ind w:left="43" w:right="9"/>
              <w:jc w:val="center"/>
              <w:rPr>
                <w:sz w:val="14"/>
              </w:rPr>
            </w:pPr>
            <w:r>
              <w:rPr>
                <w:spacing w:val="-10"/>
                <w:sz w:val="14"/>
              </w:rPr>
              <w:t>1</w:t>
            </w:r>
          </w:p>
        </w:tc>
        <w:tc>
          <w:tcPr>
            <w:tcW w:w="1187" w:type="dxa"/>
            <w:tcBorders>
              <w:top w:val="single" w:sz="6" w:space="0" w:color="000000"/>
              <w:left w:val="single" w:sz="6" w:space="0" w:color="000000"/>
              <w:bottom w:val="single" w:sz="6" w:space="0" w:color="000000"/>
              <w:right w:val="single" w:sz="6" w:space="0" w:color="000000"/>
            </w:tcBorders>
          </w:tcPr>
          <w:p w14:paraId="27DA7B3A" w14:textId="77777777" w:rsidR="007458EA" w:rsidRDefault="005D06A2">
            <w:pPr>
              <w:pStyle w:val="TableParagraph"/>
              <w:spacing w:line="121" w:lineRule="exact"/>
              <w:ind w:left="32"/>
              <w:jc w:val="center"/>
              <w:rPr>
                <w:sz w:val="14"/>
              </w:rPr>
            </w:pPr>
            <w:r>
              <w:rPr>
                <w:spacing w:val="-5"/>
                <w:sz w:val="14"/>
              </w:rPr>
              <w:t>1&amp;2</w:t>
            </w:r>
          </w:p>
        </w:tc>
        <w:tc>
          <w:tcPr>
            <w:tcW w:w="2330" w:type="dxa"/>
            <w:tcBorders>
              <w:top w:val="single" w:sz="6" w:space="0" w:color="000000"/>
              <w:left w:val="single" w:sz="6" w:space="0" w:color="000000"/>
              <w:bottom w:val="single" w:sz="6" w:space="0" w:color="000000"/>
              <w:right w:val="single" w:sz="6" w:space="0" w:color="000000"/>
            </w:tcBorders>
          </w:tcPr>
          <w:p w14:paraId="03B633B2" w14:textId="77777777" w:rsidR="007458EA" w:rsidRDefault="005D06A2">
            <w:pPr>
              <w:pStyle w:val="TableParagraph"/>
              <w:spacing w:line="121" w:lineRule="exact"/>
              <w:ind w:left="26"/>
              <w:rPr>
                <w:sz w:val="14"/>
              </w:rPr>
            </w:pPr>
            <w:r>
              <w:rPr>
                <w:spacing w:val="-2"/>
                <w:sz w:val="14"/>
              </w:rPr>
              <w:t>I1+S1&amp;4+Z1+M1+F1+U1&amp;2</w:t>
            </w:r>
          </w:p>
        </w:tc>
        <w:tc>
          <w:tcPr>
            <w:tcW w:w="1036" w:type="dxa"/>
            <w:tcBorders>
              <w:top w:val="single" w:sz="6" w:space="0" w:color="000000"/>
              <w:left w:val="single" w:sz="6" w:space="0" w:color="000000"/>
              <w:bottom w:val="single" w:sz="6" w:space="0" w:color="000000"/>
              <w:right w:val="single" w:sz="6" w:space="0" w:color="000000"/>
            </w:tcBorders>
          </w:tcPr>
          <w:p w14:paraId="7FE9DC0C" w14:textId="77777777" w:rsidR="007458EA" w:rsidRDefault="005D06A2">
            <w:pPr>
              <w:pStyle w:val="TableParagraph"/>
              <w:spacing w:line="121"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49ABB4E4" w14:textId="77777777" w:rsidR="007458EA" w:rsidRDefault="005D06A2">
            <w:pPr>
              <w:pStyle w:val="TableParagraph"/>
              <w:spacing w:line="121"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single" w:sz="6" w:space="0" w:color="000000"/>
            </w:tcBorders>
          </w:tcPr>
          <w:p w14:paraId="5B476478" w14:textId="77777777" w:rsidR="007458EA" w:rsidRDefault="005D06A2">
            <w:pPr>
              <w:pStyle w:val="TableParagraph"/>
              <w:spacing w:line="121" w:lineRule="exact"/>
              <w:ind w:left="27"/>
              <w:jc w:val="center"/>
              <w:rPr>
                <w:sz w:val="14"/>
              </w:rPr>
            </w:pPr>
            <w:r>
              <w:rPr>
                <w:spacing w:val="-5"/>
                <w:sz w:val="14"/>
              </w:rPr>
              <w:t>P4</w:t>
            </w:r>
          </w:p>
        </w:tc>
      </w:tr>
      <w:tr w:rsidR="007458EA" w14:paraId="27150777" w14:textId="77777777">
        <w:trPr>
          <w:trHeight w:val="151"/>
        </w:trPr>
        <w:tc>
          <w:tcPr>
            <w:tcW w:w="1841" w:type="dxa"/>
            <w:vMerge/>
            <w:tcBorders>
              <w:top w:val="nil"/>
            </w:tcBorders>
          </w:tcPr>
          <w:p w14:paraId="0859D043" w14:textId="77777777" w:rsidR="007458EA" w:rsidRDefault="007458EA">
            <w:pPr>
              <w:rPr>
                <w:sz w:val="2"/>
                <w:szCs w:val="2"/>
              </w:rPr>
            </w:pPr>
          </w:p>
        </w:tc>
        <w:tc>
          <w:tcPr>
            <w:tcW w:w="3624" w:type="dxa"/>
            <w:tcBorders>
              <w:top w:val="single" w:sz="6" w:space="0" w:color="000000"/>
              <w:right w:val="single" w:sz="6" w:space="0" w:color="000000"/>
            </w:tcBorders>
          </w:tcPr>
          <w:p w14:paraId="78975395" w14:textId="77777777" w:rsidR="007458EA" w:rsidRDefault="005D06A2">
            <w:pPr>
              <w:pStyle w:val="TableParagraph"/>
              <w:spacing w:line="131" w:lineRule="exact"/>
              <w:ind w:left="25"/>
              <w:rPr>
                <w:sz w:val="14"/>
              </w:rPr>
            </w:pPr>
            <w:r>
              <w:rPr>
                <w:spacing w:val="-2"/>
                <w:sz w:val="14"/>
              </w:rPr>
              <w:t>obetonování</w:t>
            </w:r>
          </w:p>
        </w:tc>
        <w:tc>
          <w:tcPr>
            <w:tcW w:w="426" w:type="dxa"/>
            <w:tcBorders>
              <w:top w:val="single" w:sz="6" w:space="0" w:color="000000"/>
              <w:left w:val="single" w:sz="6" w:space="0" w:color="000000"/>
              <w:right w:val="single" w:sz="6" w:space="0" w:color="000000"/>
            </w:tcBorders>
          </w:tcPr>
          <w:p w14:paraId="606E72A3" w14:textId="77777777" w:rsidR="007458EA" w:rsidRDefault="005D06A2">
            <w:pPr>
              <w:pStyle w:val="TableParagraph"/>
              <w:spacing w:line="131" w:lineRule="exact"/>
              <w:ind w:left="43"/>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0830CCA2" w14:textId="77777777" w:rsidR="007458EA" w:rsidRDefault="005D06A2">
            <w:pPr>
              <w:pStyle w:val="TableParagraph"/>
              <w:spacing w:line="131" w:lineRule="exact"/>
              <w:ind w:left="43" w:right="2"/>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5327082A" w14:textId="77777777" w:rsidR="007458EA" w:rsidRDefault="005D06A2">
            <w:pPr>
              <w:pStyle w:val="TableParagraph"/>
              <w:spacing w:line="131" w:lineRule="exact"/>
              <w:ind w:left="43" w:right="4"/>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1B711EA2" w14:textId="77777777" w:rsidR="007458EA" w:rsidRDefault="005D06A2">
            <w:pPr>
              <w:pStyle w:val="TableParagraph"/>
              <w:spacing w:line="131" w:lineRule="exact"/>
              <w:ind w:left="43" w:right="6"/>
              <w:jc w:val="center"/>
              <w:rPr>
                <w:sz w:val="14"/>
              </w:rPr>
            </w:pPr>
            <w:r>
              <w:rPr>
                <w:spacing w:val="-10"/>
                <w:sz w:val="14"/>
              </w:rPr>
              <w:t>3</w:t>
            </w:r>
          </w:p>
        </w:tc>
        <w:tc>
          <w:tcPr>
            <w:tcW w:w="426" w:type="dxa"/>
            <w:tcBorders>
              <w:top w:val="single" w:sz="6" w:space="0" w:color="000000"/>
              <w:left w:val="single" w:sz="6" w:space="0" w:color="000000"/>
              <w:right w:val="single" w:sz="6" w:space="0" w:color="000000"/>
            </w:tcBorders>
          </w:tcPr>
          <w:p w14:paraId="5DB0EB7D" w14:textId="77777777" w:rsidR="007458EA" w:rsidRDefault="005D06A2">
            <w:pPr>
              <w:pStyle w:val="TableParagraph"/>
              <w:spacing w:line="131" w:lineRule="exact"/>
              <w:ind w:left="43" w:right="9"/>
              <w:jc w:val="center"/>
              <w:rPr>
                <w:sz w:val="14"/>
              </w:rPr>
            </w:pPr>
            <w:r>
              <w:rPr>
                <w:spacing w:val="-10"/>
                <w:sz w:val="14"/>
              </w:rPr>
              <w:t>1</w:t>
            </w:r>
          </w:p>
        </w:tc>
        <w:tc>
          <w:tcPr>
            <w:tcW w:w="1187" w:type="dxa"/>
            <w:tcBorders>
              <w:top w:val="single" w:sz="6" w:space="0" w:color="000000"/>
              <w:left w:val="single" w:sz="6" w:space="0" w:color="000000"/>
              <w:right w:val="single" w:sz="6" w:space="0" w:color="000000"/>
            </w:tcBorders>
          </w:tcPr>
          <w:p w14:paraId="674714EA" w14:textId="77777777" w:rsidR="007458EA" w:rsidRDefault="007458EA">
            <w:pPr>
              <w:pStyle w:val="TableParagraph"/>
              <w:rPr>
                <w:rFonts w:ascii="Times New Roman"/>
                <w:sz w:val="8"/>
              </w:rPr>
            </w:pPr>
          </w:p>
        </w:tc>
        <w:tc>
          <w:tcPr>
            <w:tcW w:w="2330" w:type="dxa"/>
            <w:tcBorders>
              <w:top w:val="single" w:sz="6" w:space="0" w:color="000000"/>
              <w:left w:val="single" w:sz="6" w:space="0" w:color="000000"/>
              <w:right w:val="single" w:sz="6" w:space="0" w:color="000000"/>
            </w:tcBorders>
          </w:tcPr>
          <w:p w14:paraId="2CFA548A" w14:textId="77777777" w:rsidR="007458EA" w:rsidRDefault="005D06A2">
            <w:pPr>
              <w:pStyle w:val="TableParagraph"/>
              <w:spacing w:line="131" w:lineRule="exact"/>
              <w:ind w:left="26"/>
              <w:rPr>
                <w:sz w:val="14"/>
              </w:rPr>
            </w:pPr>
            <w:r>
              <w:rPr>
                <w:spacing w:val="-2"/>
                <w:sz w:val="14"/>
              </w:rPr>
              <w:t>I1+S1+Z1+M3+F1</w:t>
            </w:r>
          </w:p>
        </w:tc>
        <w:tc>
          <w:tcPr>
            <w:tcW w:w="1036" w:type="dxa"/>
            <w:tcBorders>
              <w:top w:val="single" w:sz="6" w:space="0" w:color="000000"/>
              <w:left w:val="single" w:sz="6" w:space="0" w:color="000000"/>
              <w:right w:val="single" w:sz="6" w:space="0" w:color="000000"/>
            </w:tcBorders>
          </w:tcPr>
          <w:p w14:paraId="1A89EB75" w14:textId="77777777" w:rsidR="007458EA" w:rsidRDefault="005D06A2">
            <w:pPr>
              <w:pStyle w:val="TableParagraph"/>
              <w:spacing w:line="131" w:lineRule="exact"/>
              <w:ind w:left="26" w:right="5"/>
              <w:jc w:val="center"/>
              <w:rPr>
                <w:sz w:val="14"/>
              </w:rPr>
            </w:pPr>
            <w:r>
              <w:rPr>
                <w:spacing w:val="-2"/>
                <w:sz w:val="14"/>
              </w:rPr>
              <w:t>3DTěleso</w:t>
            </w:r>
          </w:p>
        </w:tc>
        <w:tc>
          <w:tcPr>
            <w:tcW w:w="1797" w:type="dxa"/>
            <w:tcBorders>
              <w:top w:val="single" w:sz="6" w:space="0" w:color="000000"/>
              <w:left w:val="single" w:sz="6" w:space="0" w:color="000000"/>
              <w:right w:val="single" w:sz="6" w:space="0" w:color="000000"/>
            </w:tcBorders>
          </w:tcPr>
          <w:p w14:paraId="381A9942" w14:textId="77777777" w:rsidR="007458EA" w:rsidRDefault="005D06A2">
            <w:pPr>
              <w:pStyle w:val="TableParagraph"/>
              <w:spacing w:line="131"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tcBorders>
          </w:tcPr>
          <w:p w14:paraId="6F7643D4" w14:textId="77777777" w:rsidR="007458EA" w:rsidRDefault="005D06A2">
            <w:pPr>
              <w:pStyle w:val="TableParagraph"/>
              <w:spacing w:line="131" w:lineRule="exact"/>
              <w:ind w:left="27"/>
              <w:jc w:val="center"/>
              <w:rPr>
                <w:sz w:val="14"/>
              </w:rPr>
            </w:pPr>
            <w:r>
              <w:rPr>
                <w:spacing w:val="-5"/>
                <w:sz w:val="14"/>
              </w:rPr>
              <w:t>P4</w:t>
            </w:r>
          </w:p>
        </w:tc>
      </w:tr>
      <w:tr w:rsidR="007458EA" w14:paraId="2DA04169" w14:textId="77777777">
        <w:trPr>
          <w:trHeight w:val="150"/>
        </w:trPr>
        <w:tc>
          <w:tcPr>
            <w:tcW w:w="1841" w:type="dxa"/>
            <w:shd w:val="clear" w:color="auto" w:fill="8DB4E1"/>
          </w:tcPr>
          <w:p w14:paraId="6CCC25FC" w14:textId="77777777" w:rsidR="007458EA" w:rsidRDefault="005D06A2">
            <w:pPr>
              <w:pStyle w:val="TableParagraph"/>
              <w:spacing w:line="130" w:lineRule="exact"/>
              <w:ind w:left="25"/>
              <w:rPr>
                <w:b/>
                <w:sz w:val="14"/>
              </w:rPr>
            </w:pPr>
            <w:r>
              <w:rPr>
                <w:b/>
                <w:spacing w:val="-2"/>
                <w:sz w:val="14"/>
              </w:rPr>
              <w:t>Protihlukový</w:t>
            </w:r>
            <w:r>
              <w:rPr>
                <w:b/>
                <w:spacing w:val="9"/>
                <w:sz w:val="14"/>
              </w:rPr>
              <w:t xml:space="preserve"> </w:t>
            </w:r>
            <w:r>
              <w:rPr>
                <w:b/>
                <w:spacing w:val="-5"/>
                <w:sz w:val="14"/>
              </w:rPr>
              <w:t>val</w:t>
            </w:r>
          </w:p>
        </w:tc>
        <w:tc>
          <w:tcPr>
            <w:tcW w:w="3624" w:type="dxa"/>
            <w:tcBorders>
              <w:right w:val="single" w:sz="6" w:space="0" w:color="000000"/>
            </w:tcBorders>
            <w:shd w:val="clear" w:color="auto" w:fill="8DB4E1"/>
          </w:tcPr>
          <w:p w14:paraId="6EDA38DE" w14:textId="77777777" w:rsidR="007458EA" w:rsidRDefault="005D06A2">
            <w:pPr>
              <w:pStyle w:val="TableParagraph"/>
              <w:spacing w:line="130" w:lineRule="exact"/>
              <w:ind w:left="25"/>
              <w:rPr>
                <w:sz w:val="14"/>
              </w:rPr>
            </w:pPr>
            <w:r>
              <w:rPr>
                <w:sz w:val="14"/>
              </w:rPr>
              <w:t>Zemní</w:t>
            </w:r>
            <w:r>
              <w:rPr>
                <w:spacing w:val="-8"/>
                <w:sz w:val="14"/>
              </w:rPr>
              <w:t xml:space="preserve"> </w:t>
            </w:r>
            <w:r>
              <w:rPr>
                <w:spacing w:val="-2"/>
                <w:sz w:val="14"/>
              </w:rPr>
              <w:t>těleso</w:t>
            </w:r>
          </w:p>
        </w:tc>
        <w:tc>
          <w:tcPr>
            <w:tcW w:w="426" w:type="dxa"/>
            <w:tcBorders>
              <w:left w:val="single" w:sz="6" w:space="0" w:color="000000"/>
              <w:right w:val="single" w:sz="6" w:space="0" w:color="000000"/>
            </w:tcBorders>
            <w:shd w:val="clear" w:color="auto" w:fill="8DB4E1"/>
          </w:tcPr>
          <w:p w14:paraId="44C49475" w14:textId="77777777" w:rsidR="007458EA" w:rsidRDefault="005D06A2">
            <w:pPr>
              <w:pStyle w:val="TableParagraph"/>
              <w:spacing w:line="130" w:lineRule="exact"/>
              <w:ind w:left="43"/>
              <w:jc w:val="center"/>
              <w:rPr>
                <w:sz w:val="14"/>
              </w:rPr>
            </w:pPr>
            <w:r>
              <w:rPr>
                <w:spacing w:val="-10"/>
                <w:sz w:val="14"/>
              </w:rPr>
              <w:t>5</w:t>
            </w:r>
          </w:p>
        </w:tc>
        <w:tc>
          <w:tcPr>
            <w:tcW w:w="426" w:type="dxa"/>
            <w:tcBorders>
              <w:left w:val="single" w:sz="6" w:space="0" w:color="000000"/>
              <w:right w:val="single" w:sz="6" w:space="0" w:color="000000"/>
            </w:tcBorders>
            <w:shd w:val="clear" w:color="auto" w:fill="8DB4E1"/>
          </w:tcPr>
          <w:p w14:paraId="4480376D" w14:textId="77777777" w:rsidR="007458EA" w:rsidRDefault="005D06A2">
            <w:pPr>
              <w:pStyle w:val="TableParagraph"/>
              <w:spacing w:line="130" w:lineRule="exact"/>
              <w:ind w:left="43" w:right="2"/>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05DB3228"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451FEF0A" w14:textId="77777777" w:rsidR="007458EA" w:rsidRDefault="005D06A2">
            <w:pPr>
              <w:pStyle w:val="TableParagraph"/>
              <w:spacing w:line="130" w:lineRule="exact"/>
              <w:ind w:left="43" w:right="6"/>
              <w:jc w:val="center"/>
              <w:rPr>
                <w:sz w:val="14"/>
              </w:rPr>
            </w:pPr>
            <w:r>
              <w:rPr>
                <w:spacing w:val="-10"/>
                <w:sz w:val="14"/>
              </w:rPr>
              <w:t>3</w:t>
            </w:r>
          </w:p>
        </w:tc>
        <w:tc>
          <w:tcPr>
            <w:tcW w:w="426" w:type="dxa"/>
            <w:tcBorders>
              <w:left w:val="single" w:sz="6" w:space="0" w:color="000000"/>
              <w:right w:val="single" w:sz="6" w:space="0" w:color="000000"/>
            </w:tcBorders>
            <w:shd w:val="clear" w:color="auto" w:fill="8DB4E1"/>
          </w:tcPr>
          <w:p w14:paraId="7522298C" w14:textId="77777777" w:rsidR="007458EA" w:rsidRDefault="005D06A2">
            <w:pPr>
              <w:pStyle w:val="TableParagraph"/>
              <w:spacing w:line="130" w:lineRule="exact"/>
              <w:ind w:left="43" w:right="9"/>
              <w:jc w:val="center"/>
              <w:rPr>
                <w:sz w:val="14"/>
              </w:rPr>
            </w:pPr>
            <w:r>
              <w:rPr>
                <w:spacing w:val="-10"/>
                <w:sz w:val="14"/>
              </w:rPr>
              <w:t>1</w:t>
            </w:r>
          </w:p>
        </w:tc>
        <w:tc>
          <w:tcPr>
            <w:tcW w:w="1187" w:type="dxa"/>
            <w:tcBorders>
              <w:left w:val="single" w:sz="6" w:space="0" w:color="000000"/>
              <w:right w:val="single" w:sz="6" w:space="0" w:color="000000"/>
            </w:tcBorders>
            <w:shd w:val="clear" w:color="auto" w:fill="8DB4E1"/>
          </w:tcPr>
          <w:p w14:paraId="3AA0D4AC" w14:textId="77777777" w:rsidR="007458EA" w:rsidRDefault="007458EA">
            <w:pPr>
              <w:pStyle w:val="TableParagraph"/>
              <w:rPr>
                <w:rFonts w:ascii="Times New Roman"/>
                <w:sz w:val="8"/>
              </w:rPr>
            </w:pPr>
          </w:p>
        </w:tc>
        <w:tc>
          <w:tcPr>
            <w:tcW w:w="2330" w:type="dxa"/>
            <w:tcBorders>
              <w:left w:val="single" w:sz="6" w:space="0" w:color="000000"/>
              <w:right w:val="single" w:sz="6" w:space="0" w:color="000000"/>
            </w:tcBorders>
            <w:shd w:val="clear" w:color="auto" w:fill="8DB4E1"/>
          </w:tcPr>
          <w:p w14:paraId="470BAB37" w14:textId="77777777" w:rsidR="007458EA" w:rsidRDefault="005D06A2">
            <w:pPr>
              <w:pStyle w:val="TableParagraph"/>
              <w:spacing w:line="130" w:lineRule="exact"/>
              <w:ind w:left="26"/>
              <w:rPr>
                <w:sz w:val="14"/>
              </w:rPr>
            </w:pPr>
            <w:r>
              <w:rPr>
                <w:spacing w:val="-2"/>
                <w:sz w:val="14"/>
              </w:rPr>
              <w:t>I5+S1+Z1+M3+F1</w:t>
            </w:r>
          </w:p>
        </w:tc>
        <w:tc>
          <w:tcPr>
            <w:tcW w:w="1036" w:type="dxa"/>
            <w:tcBorders>
              <w:left w:val="single" w:sz="6" w:space="0" w:color="000000"/>
              <w:right w:val="single" w:sz="6" w:space="0" w:color="000000"/>
            </w:tcBorders>
            <w:shd w:val="clear" w:color="auto" w:fill="8DB4E1"/>
          </w:tcPr>
          <w:p w14:paraId="25B449EE" w14:textId="77777777" w:rsidR="007458EA" w:rsidRDefault="005D06A2">
            <w:pPr>
              <w:pStyle w:val="TableParagraph"/>
              <w:spacing w:line="130" w:lineRule="exact"/>
              <w:ind w:left="26" w:right="5"/>
              <w:jc w:val="center"/>
              <w:rPr>
                <w:sz w:val="14"/>
              </w:rPr>
            </w:pPr>
            <w:r>
              <w:rPr>
                <w:spacing w:val="-2"/>
                <w:sz w:val="14"/>
              </w:rPr>
              <w:t>3DTěleso</w:t>
            </w:r>
          </w:p>
        </w:tc>
        <w:tc>
          <w:tcPr>
            <w:tcW w:w="1797" w:type="dxa"/>
            <w:tcBorders>
              <w:left w:val="single" w:sz="6" w:space="0" w:color="000000"/>
              <w:right w:val="single" w:sz="6" w:space="0" w:color="000000"/>
            </w:tcBorders>
            <w:shd w:val="clear" w:color="auto" w:fill="8DB4E1"/>
          </w:tcPr>
          <w:p w14:paraId="1084E6FC" w14:textId="77777777" w:rsidR="007458EA" w:rsidRDefault="005D06A2">
            <w:pPr>
              <w:pStyle w:val="TableParagraph"/>
              <w:spacing w:line="130"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tcBorders>
            <w:shd w:val="clear" w:color="auto" w:fill="8DB4E1"/>
          </w:tcPr>
          <w:p w14:paraId="559E1BE0" w14:textId="77777777" w:rsidR="007458EA" w:rsidRDefault="005D06A2">
            <w:pPr>
              <w:pStyle w:val="TableParagraph"/>
              <w:spacing w:line="130" w:lineRule="exact"/>
              <w:ind w:left="27"/>
              <w:jc w:val="center"/>
              <w:rPr>
                <w:sz w:val="14"/>
              </w:rPr>
            </w:pPr>
            <w:r>
              <w:rPr>
                <w:spacing w:val="-5"/>
                <w:sz w:val="14"/>
              </w:rPr>
              <w:t>P5</w:t>
            </w:r>
          </w:p>
        </w:tc>
      </w:tr>
      <w:tr w:rsidR="007458EA" w14:paraId="1463C079" w14:textId="77777777">
        <w:trPr>
          <w:trHeight w:val="150"/>
        </w:trPr>
        <w:tc>
          <w:tcPr>
            <w:tcW w:w="1841" w:type="dxa"/>
            <w:shd w:val="clear" w:color="auto" w:fill="FF0000"/>
          </w:tcPr>
          <w:p w14:paraId="77FA153C" w14:textId="77777777" w:rsidR="007458EA" w:rsidRDefault="005D06A2">
            <w:pPr>
              <w:pStyle w:val="TableParagraph"/>
              <w:spacing w:line="130" w:lineRule="exact"/>
              <w:ind w:left="25"/>
              <w:rPr>
                <w:b/>
                <w:sz w:val="14"/>
              </w:rPr>
            </w:pPr>
            <w:r>
              <w:rPr>
                <w:b/>
                <w:spacing w:val="-2"/>
                <w:sz w:val="14"/>
              </w:rPr>
              <w:t>ostatní</w:t>
            </w:r>
            <w:r>
              <w:rPr>
                <w:b/>
                <w:spacing w:val="5"/>
                <w:sz w:val="14"/>
              </w:rPr>
              <w:t xml:space="preserve"> </w:t>
            </w:r>
            <w:r>
              <w:rPr>
                <w:b/>
                <w:spacing w:val="-2"/>
                <w:sz w:val="14"/>
              </w:rPr>
              <w:t>objekty</w:t>
            </w:r>
          </w:p>
        </w:tc>
        <w:tc>
          <w:tcPr>
            <w:tcW w:w="3624" w:type="dxa"/>
            <w:tcBorders>
              <w:bottom w:val="single" w:sz="6" w:space="0" w:color="000000"/>
              <w:right w:val="single" w:sz="6" w:space="0" w:color="000000"/>
            </w:tcBorders>
            <w:shd w:val="clear" w:color="auto" w:fill="8DB4E1"/>
          </w:tcPr>
          <w:p w14:paraId="500D928F" w14:textId="77777777" w:rsidR="007458EA" w:rsidRDefault="005D06A2">
            <w:pPr>
              <w:pStyle w:val="TableParagraph"/>
              <w:spacing w:line="130" w:lineRule="exact"/>
              <w:ind w:left="25"/>
              <w:rPr>
                <w:sz w:val="14"/>
              </w:rPr>
            </w:pPr>
            <w:r>
              <w:rPr>
                <w:spacing w:val="-2"/>
                <w:sz w:val="14"/>
              </w:rPr>
              <w:t>závora</w:t>
            </w:r>
          </w:p>
        </w:tc>
        <w:tc>
          <w:tcPr>
            <w:tcW w:w="426" w:type="dxa"/>
            <w:tcBorders>
              <w:left w:val="single" w:sz="6" w:space="0" w:color="000000"/>
              <w:right w:val="single" w:sz="6" w:space="0" w:color="000000"/>
            </w:tcBorders>
            <w:shd w:val="clear" w:color="auto" w:fill="8DB4E1"/>
          </w:tcPr>
          <w:p w14:paraId="33BC6A37" w14:textId="77777777" w:rsidR="007458EA" w:rsidRDefault="005D06A2">
            <w:pPr>
              <w:pStyle w:val="TableParagraph"/>
              <w:spacing w:line="130" w:lineRule="exact"/>
              <w:ind w:left="43"/>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5E4399E5" w14:textId="77777777" w:rsidR="007458EA" w:rsidRDefault="005D06A2">
            <w:pPr>
              <w:pStyle w:val="TableParagraph"/>
              <w:spacing w:line="130" w:lineRule="exact"/>
              <w:ind w:left="43" w:right="2"/>
              <w:jc w:val="center"/>
              <w:rPr>
                <w:sz w:val="14"/>
              </w:rPr>
            </w:pPr>
            <w:r>
              <w:rPr>
                <w:spacing w:val="-10"/>
                <w:sz w:val="14"/>
              </w:rPr>
              <w:t>2</w:t>
            </w:r>
          </w:p>
        </w:tc>
        <w:tc>
          <w:tcPr>
            <w:tcW w:w="426" w:type="dxa"/>
            <w:tcBorders>
              <w:left w:val="single" w:sz="6" w:space="0" w:color="000000"/>
              <w:right w:val="single" w:sz="6" w:space="0" w:color="000000"/>
            </w:tcBorders>
            <w:shd w:val="clear" w:color="auto" w:fill="8DB4E1"/>
          </w:tcPr>
          <w:p w14:paraId="6273BED4" w14:textId="77777777" w:rsidR="007458EA" w:rsidRDefault="005D06A2">
            <w:pPr>
              <w:pStyle w:val="TableParagraph"/>
              <w:spacing w:line="130" w:lineRule="exact"/>
              <w:ind w:left="43" w:right="4"/>
              <w:jc w:val="center"/>
              <w:rPr>
                <w:sz w:val="14"/>
              </w:rPr>
            </w:pPr>
            <w:r>
              <w:rPr>
                <w:spacing w:val="-10"/>
                <w:sz w:val="14"/>
              </w:rPr>
              <w:t>1</w:t>
            </w:r>
          </w:p>
        </w:tc>
        <w:tc>
          <w:tcPr>
            <w:tcW w:w="426" w:type="dxa"/>
            <w:tcBorders>
              <w:left w:val="single" w:sz="6" w:space="0" w:color="000000"/>
              <w:right w:val="single" w:sz="6" w:space="0" w:color="000000"/>
            </w:tcBorders>
            <w:shd w:val="clear" w:color="auto" w:fill="8DB4E1"/>
          </w:tcPr>
          <w:p w14:paraId="0D6CC6A7" w14:textId="77777777" w:rsidR="007458EA" w:rsidRDefault="005D06A2">
            <w:pPr>
              <w:pStyle w:val="TableParagraph"/>
              <w:spacing w:line="130" w:lineRule="exact"/>
              <w:ind w:left="43" w:right="6"/>
              <w:jc w:val="center"/>
              <w:rPr>
                <w:sz w:val="14"/>
              </w:rPr>
            </w:pPr>
            <w:r>
              <w:rPr>
                <w:spacing w:val="-10"/>
                <w:sz w:val="14"/>
              </w:rPr>
              <w:t>4</w:t>
            </w:r>
          </w:p>
        </w:tc>
        <w:tc>
          <w:tcPr>
            <w:tcW w:w="426" w:type="dxa"/>
            <w:tcBorders>
              <w:left w:val="single" w:sz="6" w:space="0" w:color="000000"/>
              <w:right w:val="single" w:sz="6" w:space="0" w:color="000000"/>
            </w:tcBorders>
            <w:shd w:val="clear" w:color="auto" w:fill="8DB4E1"/>
          </w:tcPr>
          <w:p w14:paraId="210D9CE8" w14:textId="77777777" w:rsidR="007458EA" w:rsidRDefault="005D06A2">
            <w:pPr>
              <w:pStyle w:val="TableParagraph"/>
              <w:spacing w:line="130" w:lineRule="exact"/>
              <w:ind w:left="43" w:right="9"/>
              <w:jc w:val="center"/>
              <w:rPr>
                <w:sz w:val="14"/>
              </w:rPr>
            </w:pPr>
            <w:r>
              <w:rPr>
                <w:spacing w:val="-10"/>
                <w:sz w:val="14"/>
              </w:rPr>
              <w:t>1</w:t>
            </w:r>
          </w:p>
        </w:tc>
        <w:tc>
          <w:tcPr>
            <w:tcW w:w="1187" w:type="dxa"/>
            <w:tcBorders>
              <w:left w:val="single" w:sz="6" w:space="0" w:color="000000"/>
              <w:right w:val="single" w:sz="6" w:space="0" w:color="000000"/>
            </w:tcBorders>
            <w:shd w:val="clear" w:color="auto" w:fill="8DB4E1"/>
          </w:tcPr>
          <w:p w14:paraId="22493884" w14:textId="77777777" w:rsidR="007458EA" w:rsidRDefault="005D06A2">
            <w:pPr>
              <w:pStyle w:val="TableParagraph"/>
              <w:spacing w:line="130" w:lineRule="exact"/>
              <w:ind w:left="29"/>
              <w:jc w:val="center"/>
              <w:rPr>
                <w:sz w:val="14"/>
              </w:rPr>
            </w:pPr>
            <w:r>
              <w:rPr>
                <w:spacing w:val="-2"/>
                <w:sz w:val="14"/>
              </w:rPr>
              <w:t>1&amp;3&amp;9</w:t>
            </w:r>
          </w:p>
        </w:tc>
        <w:tc>
          <w:tcPr>
            <w:tcW w:w="2330" w:type="dxa"/>
            <w:tcBorders>
              <w:left w:val="single" w:sz="6" w:space="0" w:color="000000"/>
              <w:right w:val="single" w:sz="6" w:space="0" w:color="000000"/>
            </w:tcBorders>
            <w:shd w:val="clear" w:color="auto" w:fill="8DB4E1"/>
          </w:tcPr>
          <w:p w14:paraId="6E09D753" w14:textId="77777777" w:rsidR="007458EA" w:rsidRDefault="005D06A2">
            <w:pPr>
              <w:pStyle w:val="TableParagraph"/>
              <w:spacing w:line="130" w:lineRule="exact"/>
              <w:ind w:left="26"/>
              <w:rPr>
                <w:sz w:val="14"/>
              </w:rPr>
            </w:pPr>
            <w:r>
              <w:rPr>
                <w:spacing w:val="-2"/>
                <w:sz w:val="14"/>
              </w:rPr>
              <w:t>I1+S2+Z1+M4+F1+U1&amp;3&amp;9</w:t>
            </w:r>
          </w:p>
        </w:tc>
        <w:tc>
          <w:tcPr>
            <w:tcW w:w="1036" w:type="dxa"/>
            <w:tcBorders>
              <w:left w:val="single" w:sz="6" w:space="0" w:color="000000"/>
              <w:right w:val="single" w:sz="6" w:space="0" w:color="000000"/>
            </w:tcBorders>
            <w:shd w:val="clear" w:color="auto" w:fill="8DB4E1"/>
          </w:tcPr>
          <w:p w14:paraId="0A966DE9" w14:textId="77777777" w:rsidR="007458EA" w:rsidRDefault="005D06A2">
            <w:pPr>
              <w:pStyle w:val="TableParagraph"/>
              <w:spacing w:line="130" w:lineRule="exact"/>
              <w:ind w:left="26" w:right="5"/>
              <w:jc w:val="center"/>
              <w:rPr>
                <w:sz w:val="14"/>
              </w:rPr>
            </w:pPr>
            <w:r>
              <w:rPr>
                <w:spacing w:val="-2"/>
                <w:sz w:val="14"/>
              </w:rPr>
              <w:t>3DTěleso</w:t>
            </w:r>
          </w:p>
        </w:tc>
        <w:tc>
          <w:tcPr>
            <w:tcW w:w="1797" w:type="dxa"/>
            <w:tcBorders>
              <w:left w:val="single" w:sz="6" w:space="0" w:color="000000"/>
              <w:right w:val="single" w:sz="6" w:space="0" w:color="000000"/>
            </w:tcBorders>
            <w:shd w:val="clear" w:color="auto" w:fill="8DB4E1"/>
          </w:tcPr>
          <w:p w14:paraId="480346B5" w14:textId="77777777" w:rsidR="007458EA" w:rsidRDefault="005D06A2">
            <w:pPr>
              <w:pStyle w:val="TableParagraph"/>
              <w:spacing w:line="130" w:lineRule="exact"/>
              <w:ind w:left="22" w:right="3"/>
              <w:jc w:val="center"/>
              <w:rPr>
                <w:sz w:val="14"/>
              </w:rPr>
            </w:pPr>
            <w:proofErr w:type="spellStart"/>
            <w:r>
              <w:rPr>
                <w:spacing w:val="-2"/>
                <w:sz w:val="14"/>
              </w:rPr>
              <w:t>IfcSolidModel</w:t>
            </w:r>
            <w:proofErr w:type="spellEnd"/>
          </w:p>
        </w:tc>
        <w:tc>
          <w:tcPr>
            <w:tcW w:w="720" w:type="dxa"/>
            <w:tcBorders>
              <w:left w:val="single" w:sz="6" w:space="0" w:color="000000"/>
            </w:tcBorders>
            <w:shd w:val="clear" w:color="auto" w:fill="8DB4E1"/>
          </w:tcPr>
          <w:p w14:paraId="40BC5709" w14:textId="77777777" w:rsidR="007458EA" w:rsidRDefault="005D06A2">
            <w:pPr>
              <w:pStyle w:val="TableParagraph"/>
              <w:spacing w:line="130" w:lineRule="exact"/>
              <w:ind w:left="27"/>
              <w:jc w:val="center"/>
              <w:rPr>
                <w:sz w:val="14"/>
              </w:rPr>
            </w:pPr>
            <w:r>
              <w:rPr>
                <w:spacing w:val="-5"/>
                <w:sz w:val="14"/>
              </w:rPr>
              <w:t>P3</w:t>
            </w:r>
          </w:p>
        </w:tc>
      </w:tr>
      <w:tr w:rsidR="007458EA" w14:paraId="7B29753D" w14:textId="77777777">
        <w:trPr>
          <w:trHeight w:val="139"/>
        </w:trPr>
        <w:tc>
          <w:tcPr>
            <w:tcW w:w="1841" w:type="dxa"/>
            <w:vMerge w:val="restart"/>
          </w:tcPr>
          <w:p w14:paraId="51DBB161" w14:textId="77777777" w:rsidR="007458EA" w:rsidRDefault="007458EA">
            <w:pPr>
              <w:pStyle w:val="TableParagraph"/>
              <w:rPr>
                <w:rFonts w:ascii="Times New Roman"/>
                <w:sz w:val="12"/>
              </w:rPr>
            </w:pPr>
          </w:p>
        </w:tc>
        <w:tc>
          <w:tcPr>
            <w:tcW w:w="3624" w:type="dxa"/>
            <w:tcBorders>
              <w:top w:val="single" w:sz="6" w:space="0" w:color="000000"/>
              <w:bottom w:val="single" w:sz="6" w:space="0" w:color="000000"/>
              <w:right w:val="single" w:sz="6" w:space="0" w:color="000000"/>
            </w:tcBorders>
          </w:tcPr>
          <w:p w14:paraId="7430C4C1" w14:textId="77777777" w:rsidR="007458EA" w:rsidRDefault="005D06A2">
            <w:pPr>
              <w:pStyle w:val="TableParagraph"/>
              <w:spacing w:line="119" w:lineRule="exact"/>
              <w:ind w:left="25"/>
              <w:rPr>
                <w:sz w:val="14"/>
              </w:rPr>
            </w:pPr>
            <w:r>
              <w:rPr>
                <w:spacing w:val="-2"/>
                <w:sz w:val="14"/>
              </w:rPr>
              <w:t>semafor</w:t>
            </w:r>
          </w:p>
        </w:tc>
        <w:tc>
          <w:tcPr>
            <w:tcW w:w="426" w:type="dxa"/>
            <w:tcBorders>
              <w:left w:val="single" w:sz="6" w:space="0" w:color="000000"/>
              <w:bottom w:val="single" w:sz="6" w:space="0" w:color="000000"/>
              <w:right w:val="single" w:sz="6" w:space="0" w:color="000000"/>
            </w:tcBorders>
          </w:tcPr>
          <w:p w14:paraId="0DF91D3F" w14:textId="77777777" w:rsidR="007458EA" w:rsidRDefault="005D06A2">
            <w:pPr>
              <w:pStyle w:val="TableParagraph"/>
              <w:spacing w:line="119" w:lineRule="exact"/>
              <w:ind w:left="43"/>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28E3BA8D" w14:textId="77777777" w:rsidR="007458EA" w:rsidRDefault="005D06A2">
            <w:pPr>
              <w:pStyle w:val="TableParagraph"/>
              <w:spacing w:line="119" w:lineRule="exact"/>
              <w:ind w:left="43" w:right="2"/>
              <w:jc w:val="center"/>
              <w:rPr>
                <w:sz w:val="14"/>
              </w:rPr>
            </w:pPr>
            <w:r>
              <w:rPr>
                <w:spacing w:val="-10"/>
                <w:sz w:val="14"/>
              </w:rPr>
              <w:t>2</w:t>
            </w:r>
          </w:p>
        </w:tc>
        <w:tc>
          <w:tcPr>
            <w:tcW w:w="426" w:type="dxa"/>
            <w:tcBorders>
              <w:left w:val="single" w:sz="6" w:space="0" w:color="000000"/>
              <w:bottom w:val="single" w:sz="6" w:space="0" w:color="000000"/>
              <w:right w:val="single" w:sz="6" w:space="0" w:color="000000"/>
            </w:tcBorders>
          </w:tcPr>
          <w:p w14:paraId="437883B2" w14:textId="77777777" w:rsidR="007458EA" w:rsidRDefault="005D06A2">
            <w:pPr>
              <w:pStyle w:val="TableParagraph"/>
              <w:spacing w:line="119" w:lineRule="exact"/>
              <w:ind w:left="43" w:right="4"/>
              <w:jc w:val="center"/>
              <w:rPr>
                <w:sz w:val="14"/>
              </w:rPr>
            </w:pPr>
            <w:r>
              <w:rPr>
                <w:spacing w:val="-10"/>
                <w:sz w:val="14"/>
              </w:rPr>
              <w:t>1</w:t>
            </w:r>
          </w:p>
        </w:tc>
        <w:tc>
          <w:tcPr>
            <w:tcW w:w="426" w:type="dxa"/>
            <w:tcBorders>
              <w:left w:val="single" w:sz="6" w:space="0" w:color="000000"/>
              <w:bottom w:val="single" w:sz="6" w:space="0" w:color="000000"/>
              <w:right w:val="single" w:sz="6" w:space="0" w:color="000000"/>
            </w:tcBorders>
          </w:tcPr>
          <w:p w14:paraId="016120A7" w14:textId="77777777" w:rsidR="007458EA" w:rsidRDefault="005D06A2">
            <w:pPr>
              <w:pStyle w:val="TableParagraph"/>
              <w:spacing w:line="119" w:lineRule="exact"/>
              <w:ind w:left="43" w:right="6"/>
              <w:jc w:val="center"/>
              <w:rPr>
                <w:sz w:val="14"/>
              </w:rPr>
            </w:pPr>
            <w:r>
              <w:rPr>
                <w:spacing w:val="-10"/>
                <w:sz w:val="14"/>
              </w:rPr>
              <w:t>4</w:t>
            </w:r>
          </w:p>
        </w:tc>
        <w:tc>
          <w:tcPr>
            <w:tcW w:w="426" w:type="dxa"/>
            <w:tcBorders>
              <w:left w:val="single" w:sz="6" w:space="0" w:color="000000"/>
              <w:bottom w:val="single" w:sz="6" w:space="0" w:color="000000"/>
              <w:right w:val="single" w:sz="6" w:space="0" w:color="000000"/>
            </w:tcBorders>
          </w:tcPr>
          <w:p w14:paraId="062E6A1B" w14:textId="77777777" w:rsidR="007458EA" w:rsidRDefault="005D06A2">
            <w:pPr>
              <w:pStyle w:val="TableParagraph"/>
              <w:spacing w:line="119" w:lineRule="exact"/>
              <w:ind w:left="43" w:right="9"/>
              <w:jc w:val="center"/>
              <w:rPr>
                <w:sz w:val="14"/>
              </w:rPr>
            </w:pPr>
            <w:r>
              <w:rPr>
                <w:spacing w:val="-10"/>
                <w:sz w:val="14"/>
              </w:rPr>
              <w:t>1</w:t>
            </w:r>
          </w:p>
        </w:tc>
        <w:tc>
          <w:tcPr>
            <w:tcW w:w="1187" w:type="dxa"/>
            <w:tcBorders>
              <w:left w:val="single" w:sz="6" w:space="0" w:color="000000"/>
              <w:bottom w:val="single" w:sz="6" w:space="0" w:color="000000"/>
              <w:right w:val="single" w:sz="6" w:space="0" w:color="000000"/>
            </w:tcBorders>
          </w:tcPr>
          <w:p w14:paraId="3DA95392" w14:textId="77777777" w:rsidR="007458EA" w:rsidRDefault="005D06A2">
            <w:pPr>
              <w:pStyle w:val="TableParagraph"/>
              <w:spacing w:line="119" w:lineRule="exact"/>
              <w:ind w:left="31"/>
              <w:jc w:val="center"/>
              <w:rPr>
                <w:sz w:val="14"/>
              </w:rPr>
            </w:pPr>
            <w:r>
              <w:rPr>
                <w:spacing w:val="-2"/>
                <w:sz w:val="14"/>
              </w:rPr>
              <w:t>1&amp;3&amp;35-</w:t>
            </w:r>
            <w:r>
              <w:rPr>
                <w:spacing w:val="-5"/>
                <w:sz w:val="14"/>
              </w:rPr>
              <w:t>36</w:t>
            </w:r>
          </w:p>
        </w:tc>
        <w:tc>
          <w:tcPr>
            <w:tcW w:w="2330" w:type="dxa"/>
            <w:tcBorders>
              <w:left w:val="single" w:sz="6" w:space="0" w:color="000000"/>
              <w:bottom w:val="single" w:sz="6" w:space="0" w:color="000000"/>
              <w:right w:val="single" w:sz="6" w:space="0" w:color="000000"/>
            </w:tcBorders>
          </w:tcPr>
          <w:p w14:paraId="23F7CB22" w14:textId="77777777" w:rsidR="007458EA" w:rsidRDefault="005D06A2">
            <w:pPr>
              <w:pStyle w:val="TableParagraph"/>
              <w:spacing w:line="119" w:lineRule="exact"/>
              <w:ind w:left="26"/>
              <w:rPr>
                <w:sz w:val="14"/>
              </w:rPr>
            </w:pPr>
            <w:r>
              <w:rPr>
                <w:spacing w:val="-2"/>
                <w:sz w:val="14"/>
              </w:rPr>
              <w:t>I1+S2+Z1+M4+F1+U1&amp;3&amp;35-</w:t>
            </w:r>
            <w:r>
              <w:rPr>
                <w:spacing w:val="-5"/>
                <w:sz w:val="14"/>
              </w:rPr>
              <w:t>36</w:t>
            </w:r>
          </w:p>
        </w:tc>
        <w:tc>
          <w:tcPr>
            <w:tcW w:w="1036" w:type="dxa"/>
            <w:tcBorders>
              <w:left w:val="single" w:sz="6" w:space="0" w:color="000000"/>
              <w:bottom w:val="single" w:sz="6" w:space="0" w:color="000000"/>
              <w:right w:val="single" w:sz="6" w:space="0" w:color="000000"/>
            </w:tcBorders>
          </w:tcPr>
          <w:p w14:paraId="7438AFB0" w14:textId="77777777" w:rsidR="007458EA" w:rsidRDefault="005D06A2">
            <w:pPr>
              <w:pStyle w:val="TableParagraph"/>
              <w:spacing w:line="119" w:lineRule="exact"/>
              <w:ind w:left="26" w:right="5"/>
              <w:jc w:val="center"/>
              <w:rPr>
                <w:sz w:val="14"/>
              </w:rPr>
            </w:pPr>
            <w:r>
              <w:rPr>
                <w:spacing w:val="-2"/>
                <w:sz w:val="14"/>
              </w:rPr>
              <w:t>3DPlocha</w:t>
            </w:r>
          </w:p>
        </w:tc>
        <w:tc>
          <w:tcPr>
            <w:tcW w:w="1797" w:type="dxa"/>
            <w:tcBorders>
              <w:left w:val="single" w:sz="6" w:space="0" w:color="000000"/>
              <w:bottom w:val="single" w:sz="6" w:space="0" w:color="000000"/>
              <w:right w:val="single" w:sz="6" w:space="0" w:color="000000"/>
            </w:tcBorders>
          </w:tcPr>
          <w:p w14:paraId="3DB8F90F" w14:textId="77777777" w:rsidR="007458EA" w:rsidRDefault="005D06A2">
            <w:pPr>
              <w:pStyle w:val="TableParagraph"/>
              <w:spacing w:line="119" w:lineRule="exact"/>
              <w:ind w:left="22" w:right="3"/>
              <w:jc w:val="center"/>
              <w:rPr>
                <w:sz w:val="14"/>
              </w:rPr>
            </w:pPr>
            <w:proofErr w:type="spellStart"/>
            <w:r>
              <w:rPr>
                <w:spacing w:val="-2"/>
                <w:sz w:val="14"/>
              </w:rPr>
              <w:t>IfcTriangulatedFaceSet</w:t>
            </w:r>
            <w:proofErr w:type="spellEnd"/>
          </w:p>
        </w:tc>
        <w:tc>
          <w:tcPr>
            <w:tcW w:w="720" w:type="dxa"/>
            <w:tcBorders>
              <w:left w:val="single" w:sz="6" w:space="0" w:color="000000"/>
              <w:bottom w:val="single" w:sz="6" w:space="0" w:color="000000"/>
            </w:tcBorders>
          </w:tcPr>
          <w:p w14:paraId="7C3793AE" w14:textId="77777777" w:rsidR="007458EA" w:rsidRDefault="005D06A2">
            <w:pPr>
              <w:pStyle w:val="TableParagraph"/>
              <w:spacing w:line="119" w:lineRule="exact"/>
              <w:ind w:left="27"/>
              <w:jc w:val="center"/>
              <w:rPr>
                <w:sz w:val="14"/>
              </w:rPr>
            </w:pPr>
            <w:r>
              <w:rPr>
                <w:spacing w:val="-5"/>
                <w:sz w:val="14"/>
              </w:rPr>
              <w:t>P2</w:t>
            </w:r>
          </w:p>
        </w:tc>
      </w:tr>
      <w:tr w:rsidR="007458EA" w14:paraId="6355E14D" w14:textId="77777777">
        <w:trPr>
          <w:trHeight w:val="140"/>
        </w:trPr>
        <w:tc>
          <w:tcPr>
            <w:tcW w:w="1841" w:type="dxa"/>
            <w:vMerge/>
            <w:tcBorders>
              <w:top w:val="nil"/>
            </w:tcBorders>
          </w:tcPr>
          <w:p w14:paraId="0083AF42"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56E72176" w14:textId="77777777" w:rsidR="007458EA" w:rsidRDefault="005D06A2">
            <w:pPr>
              <w:pStyle w:val="TableParagraph"/>
              <w:spacing w:line="120" w:lineRule="exact"/>
              <w:ind w:left="25"/>
              <w:rPr>
                <w:sz w:val="14"/>
              </w:rPr>
            </w:pPr>
            <w:r>
              <w:rPr>
                <w:spacing w:val="-2"/>
                <w:sz w:val="14"/>
              </w:rPr>
              <w:t>tabulka</w:t>
            </w:r>
            <w:r>
              <w:rPr>
                <w:spacing w:val="6"/>
                <w:sz w:val="14"/>
              </w:rPr>
              <w:t xml:space="preserve"> </w:t>
            </w:r>
            <w:r>
              <w:rPr>
                <w:spacing w:val="-2"/>
                <w:sz w:val="14"/>
              </w:rPr>
              <w:t>(výrobce,</w:t>
            </w:r>
            <w:r>
              <w:rPr>
                <w:spacing w:val="3"/>
                <w:sz w:val="14"/>
              </w:rPr>
              <w:t xml:space="preserve"> </w:t>
            </w:r>
            <w:r>
              <w:rPr>
                <w:spacing w:val="-2"/>
                <w:sz w:val="14"/>
              </w:rPr>
              <w:t>monitorovaný</w:t>
            </w:r>
            <w:r>
              <w:rPr>
                <w:spacing w:val="5"/>
                <w:sz w:val="14"/>
              </w:rPr>
              <w:t xml:space="preserve"> </w:t>
            </w:r>
            <w:r>
              <w:rPr>
                <w:spacing w:val="-2"/>
                <w:sz w:val="14"/>
              </w:rPr>
              <w:t>prostor…)</w:t>
            </w:r>
          </w:p>
        </w:tc>
        <w:tc>
          <w:tcPr>
            <w:tcW w:w="426" w:type="dxa"/>
            <w:tcBorders>
              <w:top w:val="single" w:sz="6" w:space="0" w:color="000000"/>
              <w:left w:val="single" w:sz="6" w:space="0" w:color="000000"/>
              <w:bottom w:val="nil"/>
              <w:right w:val="single" w:sz="6" w:space="0" w:color="000000"/>
            </w:tcBorders>
          </w:tcPr>
          <w:p w14:paraId="7BFB8554"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single" w:sz="6" w:space="0" w:color="000000"/>
              <w:left w:val="single" w:sz="6" w:space="0" w:color="000000"/>
              <w:bottom w:val="nil"/>
              <w:right w:val="single" w:sz="6" w:space="0" w:color="000000"/>
            </w:tcBorders>
          </w:tcPr>
          <w:p w14:paraId="7B36EE88" w14:textId="77777777" w:rsidR="007458EA" w:rsidRDefault="005D06A2">
            <w:pPr>
              <w:pStyle w:val="TableParagraph"/>
              <w:spacing w:line="120" w:lineRule="exact"/>
              <w:ind w:left="43" w:right="4"/>
              <w:jc w:val="center"/>
              <w:rPr>
                <w:sz w:val="14"/>
              </w:rPr>
            </w:pPr>
            <w:r>
              <w:rPr>
                <w:spacing w:val="-5"/>
                <w:sz w:val="14"/>
              </w:rPr>
              <w:t>1;2</w:t>
            </w:r>
          </w:p>
        </w:tc>
        <w:tc>
          <w:tcPr>
            <w:tcW w:w="426" w:type="dxa"/>
            <w:tcBorders>
              <w:top w:val="single" w:sz="6" w:space="0" w:color="000000"/>
              <w:left w:val="single" w:sz="6" w:space="0" w:color="000000"/>
              <w:bottom w:val="nil"/>
              <w:right w:val="single" w:sz="6" w:space="0" w:color="000000"/>
            </w:tcBorders>
          </w:tcPr>
          <w:p w14:paraId="0569E3E7"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single" w:sz="6" w:space="0" w:color="000000"/>
              <w:left w:val="single" w:sz="6" w:space="0" w:color="000000"/>
              <w:bottom w:val="nil"/>
              <w:right w:val="single" w:sz="6" w:space="0" w:color="000000"/>
            </w:tcBorders>
          </w:tcPr>
          <w:p w14:paraId="4A58B835"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single" w:sz="6" w:space="0" w:color="000000"/>
              <w:left w:val="single" w:sz="6" w:space="0" w:color="000000"/>
              <w:bottom w:val="nil"/>
              <w:right w:val="single" w:sz="6" w:space="0" w:color="000000"/>
            </w:tcBorders>
          </w:tcPr>
          <w:p w14:paraId="489FB84C" w14:textId="77777777" w:rsidR="007458EA" w:rsidRDefault="005D06A2">
            <w:pPr>
              <w:pStyle w:val="TableParagraph"/>
              <w:spacing w:line="120" w:lineRule="exact"/>
              <w:ind w:left="43" w:right="9"/>
              <w:jc w:val="center"/>
              <w:rPr>
                <w:sz w:val="14"/>
              </w:rPr>
            </w:pPr>
            <w:r>
              <w:rPr>
                <w:spacing w:val="-10"/>
                <w:sz w:val="14"/>
              </w:rPr>
              <w:t>4</w:t>
            </w:r>
          </w:p>
        </w:tc>
        <w:tc>
          <w:tcPr>
            <w:tcW w:w="1187" w:type="dxa"/>
            <w:tcBorders>
              <w:top w:val="single" w:sz="6" w:space="0" w:color="000000"/>
              <w:left w:val="single" w:sz="6" w:space="0" w:color="000000"/>
              <w:bottom w:val="nil"/>
              <w:right w:val="single" w:sz="6" w:space="0" w:color="000000"/>
            </w:tcBorders>
          </w:tcPr>
          <w:p w14:paraId="326E1CCB" w14:textId="77777777" w:rsidR="007458EA" w:rsidRDefault="005D06A2">
            <w:pPr>
              <w:pStyle w:val="TableParagraph"/>
              <w:spacing w:line="120" w:lineRule="exact"/>
              <w:ind w:left="32"/>
              <w:jc w:val="center"/>
              <w:rPr>
                <w:sz w:val="14"/>
              </w:rPr>
            </w:pPr>
            <w:r>
              <w:rPr>
                <w:spacing w:val="-2"/>
                <w:sz w:val="14"/>
              </w:rPr>
              <w:t>1&amp;2&amp;16</w:t>
            </w:r>
          </w:p>
        </w:tc>
        <w:tc>
          <w:tcPr>
            <w:tcW w:w="2330" w:type="dxa"/>
            <w:tcBorders>
              <w:top w:val="single" w:sz="6" w:space="0" w:color="000000"/>
              <w:left w:val="single" w:sz="6" w:space="0" w:color="000000"/>
              <w:bottom w:val="nil"/>
              <w:right w:val="single" w:sz="6" w:space="0" w:color="000000"/>
            </w:tcBorders>
          </w:tcPr>
          <w:p w14:paraId="455361C6" w14:textId="77777777" w:rsidR="007458EA" w:rsidRDefault="005D06A2">
            <w:pPr>
              <w:pStyle w:val="TableParagraph"/>
              <w:spacing w:line="120" w:lineRule="exact"/>
              <w:ind w:left="26"/>
              <w:rPr>
                <w:sz w:val="14"/>
              </w:rPr>
            </w:pPr>
            <w:r>
              <w:rPr>
                <w:spacing w:val="-2"/>
                <w:sz w:val="14"/>
              </w:rPr>
              <w:t>I1+S1;2+Z1+M1+F4+U1&amp;2&amp;16</w:t>
            </w:r>
          </w:p>
        </w:tc>
        <w:tc>
          <w:tcPr>
            <w:tcW w:w="1036" w:type="dxa"/>
            <w:tcBorders>
              <w:top w:val="single" w:sz="6" w:space="0" w:color="000000"/>
              <w:left w:val="single" w:sz="6" w:space="0" w:color="000000"/>
              <w:bottom w:val="nil"/>
              <w:right w:val="single" w:sz="6" w:space="0" w:color="000000"/>
            </w:tcBorders>
          </w:tcPr>
          <w:p w14:paraId="2ADAD474"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single" w:sz="6" w:space="0" w:color="000000"/>
              <w:left w:val="single" w:sz="6" w:space="0" w:color="000000"/>
              <w:bottom w:val="nil"/>
              <w:right w:val="single" w:sz="6" w:space="0" w:color="000000"/>
            </w:tcBorders>
          </w:tcPr>
          <w:p w14:paraId="281532B8"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bottom w:val="nil"/>
            </w:tcBorders>
          </w:tcPr>
          <w:p w14:paraId="504788BF" w14:textId="77777777" w:rsidR="007458EA" w:rsidRDefault="005D06A2">
            <w:pPr>
              <w:pStyle w:val="TableParagraph"/>
              <w:spacing w:line="120" w:lineRule="exact"/>
              <w:ind w:left="27"/>
              <w:jc w:val="center"/>
              <w:rPr>
                <w:sz w:val="14"/>
              </w:rPr>
            </w:pPr>
            <w:r>
              <w:rPr>
                <w:spacing w:val="-5"/>
                <w:sz w:val="14"/>
              </w:rPr>
              <w:t>P3</w:t>
            </w:r>
          </w:p>
        </w:tc>
      </w:tr>
      <w:tr w:rsidR="007458EA" w14:paraId="2DE9BACF" w14:textId="77777777">
        <w:trPr>
          <w:trHeight w:val="140"/>
        </w:trPr>
        <w:tc>
          <w:tcPr>
            <w:tcW w:w="1841" w:type="dxa"/>
            <w:vMerge/>
            <w:tcBorders>
              <w:top w:val="nil"/>
            </w:tcBorders>
          </w:tcPr>
          <w:p w14:paraId="70B11F9C" w14:textId="77777777" w:rsidR="007458EA" w:rsidRDefault="007458EA">
            <w:pPr>
              <w:rPr>
                <w:sz w:val="2"/>
                <w:szCs w:val="2"/>
              </w:rPr>
            </w:pPr>
          </w:p>
        </w:tc>
        <w:tc>
          <w:tcPr>
            <w:tcW w:w="3624" w:type="dxa"/>
            <w:tcBorders>
              <w:top w:val="single" w:sz="6" w:space="0" w:color="000000"/>
              <w:bottom w:val="single" w:sz="6" w:space="0" w:color="000000"/>
              <w:right w:val="single" w:sz="6" w:space="0" w:color="000000"/>
            </w:tcBorders>
          </w:tcPr>
          <w:p w14:paraId="56169F4D" w14:textId="77777777" w:rsidR="007458EA" w:rsidRDefault="005D06A2">
            <w:pPr>
              <w:pStyle w:val="TableParagraph"/>
              <w:spacing w:line="120" w:lineRule="exact"/>
              <w:ind w:left="25"/>
              <w:rPr>
                <w:sz w:val="14"/>
              </w:rPr>
            </w:pPr>
            <w:r>
              <w:rPr>
                <w:spacing w:val="-2"/>
                <w:sz w:val="14"/>
              </w:rPr>
              <w:t>výstražník</w:t>
            </w:r>
          </w:p>
        </w:tc>
        <w:tc>
          <w:tcPr>
            <w:tcW w:w="426" w:type="dxa"/>
            <w:tcBorders>
              <w:top w:val="nil"/>
              <w:left w:val="single" w:sz="6" w:space="0" w:color="000000"/>
              <w:bottom w:val="single" w:sz="6" w:space="0" w:color="000000"/>
              <w:right w:val="single" w:sz="6" w:space="0" w:color="000000"/>
            </w:tcBorders>
          </w:tcPr>
          <w:p w14:paraId="3CEA4216" w14:textId="77777777" w:rsidR="007458EA" w:rsidRDefault="005D06A2">
            <w:pPr>
              <w:pStyle w:val="TableParagraph"/>
              <w:spacing w:line="120" w:lineRule="exact"/>
              <w:ind w:left="43"/>
              <w:jc w:val="center"/>
              <w:rPr>
                <w:sz w:val="14"/>
              </w:rPr>
            </w:pPr>
            <w:r>
              <w:rPr>
                <w:spacing w:val="-10"/>
                <w:sz w:val="14"/>
              </w:rPr>
              <w:t>1</w:t>
            </w:r>
          </w:p>
        </w:tc>
        <w:tc>
          <w:tcPr>
            <w:tcW w:w="426" w:type="dxa"/>
            <w:tcBorders>
              <w:top w:val="nil"/>
              <w:left w:val="single" w:sz="6" w:space="0" w:color="000000"/>
              <w:bottom w:val="single" w:sz="6" w:space="0" w:color="000000"/>
              <w:right w:val="single" w:sz="6" w:space="0" w:color="000000"/>
            </w:tcBorders>
          </w:tcPr>
          <w:p w14:paraId="01F61C2A" w14:textId="77777777" w:rsidR="007458EA" w:rsidRDefault="005D06A2">
            <w:pPr>
              <w:pStyle w:val="TableParagraph"/>
              <w:spacing w:line="120" w:lineRule="exact"/>
              <w:ind w:left="43" w:right="4"/>
              <w:jc w:val="center"/>
              <w:rPr>
                <w:sz w:val="14"/>
              </w:rPr>
            </w:pPr>
            <w:r>
              <w:rPr>
                <w:spacing w:val="-5"/>
                <w:sz w:val="14"/>
              </w:rPr>
              <w:t>1;2</w:t>
            </w:r>
          </w:p>
        </w:tc>
        <w:tc>
          <w:tcPr>
            <w:tcW w:w="426" w:type="dxa"/>
            <w:tcBorders>
              <w:top w:val="nil"/>
              <w:left w:val="single" w:sz="6" w:space="0" w:color="000000"/>
              <w:bottom w:val="single" w:sz="6" w:space="0" w:color="000000"/>
              <w:right w:val="single" w:sz="6" w:space="0" w:color="000000"/>
            </w:tcBorders>
          </w:tcPr>
          <w:p w14:paraId="59A32663" w14:textId="77777777" w:rsidR="007458EA" w:rsidRDefault="005D06A2">
            <w:pPr>
              <w:pStyle w:val="TableParagraph"/>
              <w:spacing w:line="120" w:lineRule="exact"/>
              <w:ind w:left="43" w:right="4"/>
              <w:jc w:val="center"/>
              <w:rPr>
                <w:sz w:val="14"/>
              </w:rPr>
            </w:pPr>
            <w:r>
              <w:rPr>
                <w:spacing w:val="-10"/>
                <w:sz w:val="14"/>
              </w:rPr>
              <w:t>1</w:t>
            </w:r>
          </w:p>
        </w:tc>
        <w:tc>
          <w:tcPr>
            <w:tcW w:w="426" w:type="dxa"/>
            <w:tcBorders>
              <w:top w:val="nil"/>
              <w:left w:val="single" w:sz="6" w:space="0" w:color="000000"/>
              <w:bottom w:val="single" w:sz="6" w:space="0" w:color="000000"/>
              <w:right w:val="single" w:sz="6" w:space="0" w:color="000000"/>
            </w:tcBorders>
          </w:tcPr>
          <w:p w14:paraId="63048778" w14:textId="77777777" w:rsidR="007458EA" w:rsidRDefault="005D06A2">
            <w:pPr>
              <w:pStyle w:val="TableParagraph"/>
              <w:spacing w:line="120" w:lineRule="exact"/>
              <w:ind w:left="43" w:right="6"/>
              <w:jc w:val="center"/>
              <w:rPr>
                <w:sz w:val="14"/>
              </w:rPr>
            </w:pPr>
            <w:r>
              <w:rPr>
                <w:spacing w:val="-10"/>
                <w:sz w:val="14"/>
              </w:rPr>
              <w:t>1</w:t>
            </w:r>
          </w:p>
        </w:tc>
        <w:tc>
          <w:tcPr>
            <w:tcW w:w="426" w:type="dxa"/>
            <w:tcBorders>
              <w:top w:val="nil"/>
              <w:left w:val="single" w:sz="6" w:space="0" w:color="000000"/>
              <w:bottom w:val="single" w:sz="6" w:space="0" w:color="000000"/>
              <w:right w:val="single" w:sz="6" w:space="0" w:color="000000"/>
            </w:tcBorders>
          </w:tcPr>
          <w:p w14:paraId="3FCDFFD4" w14:textId="77777777" w:rsidR="007458EA" w:rsidRDefault="005D06A2">
            <w:pPr>
              <w:pStyle w:val="TableParagraph"/>
              <w:spacing w:line="120" w:lineRule="exact"/>
              <w:ind w:left="43" w:right="9"/>
              <w:jc w:val="center"/>
              <w:rPr>
                <w:sz w:val="14"/>
              </w:rPr>
            </w:pPr>
            <w:r>
              <w:rPr>
                <w:spacing w:val="-10"/>
                <w:sz w:val="14"/>
              </w:rPr>
              <w:t>4</w:t>
            </w:r>
          </w:p>
        </w:tc>
        <w:tc>
          <w:tcPr>
            <w:tcW w:w="1187" w:type="dxa"/>
            <w:tcBorders>
              <w:top w:val="nil"/>
              <w:left w:val="single" w:sz="6" w:space="0" w:color="000000"/>
              <w:bottom w:val="single" w:sz="6" w:space="0" w:color="000000"/>
              <w:right w:val="single" w:sz="6" w:space="0" w:color="000000"/>
            </w:tcBorders>
          </w:tcPr>
          <w:p w14:paraId="5CDC3DCF" w14:textId="77777777" w:rsidR="007458EA" w:rsidRDefault="005D06A2">
            <w:pPr>
              <w:pStyle w:val="TableParagraph"/>
              <w:spacing w:line="120" w:lineRule="exact"/>
              <w:ind w:left="32"/>
              <w:jc w:val="center"/>
              <w:rPr>
                <w:sz w:val="14"/>
              </w:rPr>
            </w:pPr>
            <w:r>
              <w:rPr>
                <w:spacing w:val="-2"/>
                <w:sz w:val="14"/>
              </w:rPr>
              <w:t>1&amp;3&amp;16</w:t>
            </w:r>
          </w:p>
        </w:tc>
        <w:tc>
          <w:tcPr>
            <w:tcW w:w="2330" w:type="dxa"/>
            <w:tcBorders>
              <w:top w:val="nil"/>
              <w:left w:val="single" w:sz="6" w:space="0" w:color="000000"/>
              <w:bottom w:val="single" w:sz="6" w:space="0" w:color="000000"/>
              <w:right w:val="single" w:sz="6" w:space="0" w:color="000000"/>
            </w:tcBorders>
          </w:tcPr>
          <w:p w14:paraId="083C0738" w14:textId="77777777" w:rsidR="007458EA" w:rsidRDefault="005D06A2">
            <w:pPr>
              <w:pStyle w:val="TableParagraph"/>
              <w:spacing w:line="120" w:lineRule="exact"/>
              <w:ind w:left="26"/>
              <w:rPr>
                <w:sz w:val="14"/>
              </w:rPr>
            </w:pPr>
            <w:r>
              <w:rPr>
                <w:spacing w:val="-2"/>
                <w:sz w:val="14"/>
              </w:rPr>
              <w:t>I1+S1;2+Z1+M1+F4+U1&amp;3&amp;16</w:t>
            </w:r>
          </w:p>
        </w:tc>
        <w:tc>
          <w:tcPr>
            <w:tcW w:w="1036" w:type="dxa"/>
            <w:tcBorders>
              <w:top w:val="nil"/>
              <w:left w:val="single" w:sz="6" w:space="0" w:color="000000"/>
              <w:bottom w:val="single" w:sz="6" w:space="0" w:color="000000"/>
              <w:right w:val="single" w:sz="6" w:space="0" w:color="000000"/>
            </w:tcBorders>
          </w:tcPr>
          <w:p w14:paraId="01ED9ABB" w14:textId="77777777" w:rsidR="007458EA" w:rsidRDefault="005D06A2">
            <w:pPr>
              <w:pStyle w:val="TableParagraph"/>
              <w:spacing w:line="120" w:lineRule="exact"/>
              <w:ind w:left="26" w:right="5"/>
              <w:jc w:val="center"/>
              <w:rPr>
                <w:sz w:val="14"/>
              </w:rPr>
            </w:pPr>
            <w:r>
              <w:rPr>
                <w:spacing w:val="-2"/>
                <w:sz w:val="14"/>
              </w:rPr>
              <w:t>3DTěleso</w:t>
            </w:r>
          </w:p>
        </w:tc>
        <w:tc>
          <w:tcPr>
            <w:tcW w:w="1797" w:type="dxa"/>
            <w:tcBorders>
              <w:top w:val="nil"/>
              <w:left w:val="single" w:sz="6" w:space="0" w:color="000000"/>
              <w:bottom w:val="single" w:sz="6" w:space="0" w:color="000000"/>
              <w:right w:val="single" w:sz="6" w:space="0" w:color="000000"/>
            </w:tcBorders>
          </w:tcPr>
          <w:p w14:paraId="1355B1EE" w14:textId="77777777" w:rsidR="007458EA" w:rsidRDefault="005D06A2">
            <w:pPr>
              <w:pStyle w:val="TableParagraph"/>
              <w:spacing w:line="120" w:lineRule="exact"/>
              <w:ind w:left="22" w:right="3"/>
              <w:jc w:val="center"/>
              <w:rPr>
                <w:sz w:val="14"/>
              </w:rPr>
            </w:pPr>
            <w:proofErr w:type="spellStart"/>
            <w:r>
              <w:rPr>
                <w:spacing w:val="-2"/>
                <w:sz w:val="14"/>
              </w:rPr>
              <w:t>IfcSolidModel</w:t>
            </w:r>
            <w:proofErr w:type="spellEnd"/>
          </w:p>
        </w:tc>
        <w:tc>
          <w:tcPr>
            <w:tcW w:w="720" w:type="dxa"/>
            <w:tcBorders>
              <w:top w:val="nil"/>
              <w:left w:val="single" w:sz="6" w:space="0" w:color="000000"/>
              <w:bottom w:val="single" w:sz="6" w:space="0" w:color="000000"/>
            </w:tcBorders>
          </w:tcPr>
          <w:p w14:paraId="5997C191" w14:textId="77777777" w:rsidR="007458EA" w:rsidRDefault="005D06A2">
            <w:pPr>
              <w:pStyle w:val="TableParagraph"/>
              <w:spacing w:line="120" w:lineRule="exact"/>
              <w:ind w:left="27"/>
              <w:jc w:val="center"/>
              <w:rPr>
                <w:sz w:val="14"/>
              </w:rPr>
            </w:pPr>
            <w:r>
              <w:rPr>
                <w:spacing w:val="-5"/>
                <w:sz w:val="14"/>
              </w:rPr>
              <w:t>P3</w:t>
            </w:r>
          </w:p>
        </w:tc>
      </w:tr>
      <w:tr w:rsidR="007458EA" w14:paraId="38227426" w14:textId="77777777">
        <w:trPr>
          <w:trHeight w:val="151"/>
        </w:trPr>
        <w:tc>
          <w:tcPr>
            <w:tcW w:w="1841" w:type="dxa"/>
            <w:vMerge/>
            <w:tcBorders>
              <w:top w:val="nil"/>
            </w:tcBorders>
          </w:tcPr>
          <w:p w14:paraId="7AB05696" w14:textId="77777777" w:rsidR="007458EA" w:rsidRDefault="007458EA">
            <w:pPr>
              <w:rPr>
                <w:sz w:val="2"/>
                <w:szCs w:val="2"/>
              </w:rPr>
            </w:pPr>
          </w:p>
        </w:tc>
        <w:tc>
          <w:tcPr>
            <w:tcW w:w="3624" w:type="dxa"/>
            <w:tcBorders>
              <w:top w:val="single" w:sz="6" w:space="0" w:color="000000"/>
              <w:right w:val="single" w:sz="6" w:space="0" w:color="000000"/>
            </w:tcBorders>
          </w:tcPr>
          <w:p w14:paraId="59F6ABF5" w14:textId="77777777" w:rsidR="007458EA" w:rsidRDefault="005D06A2">
            <w:pPr>
              <w:pStyle w:val="TableParagraph"/>
              <w:spacing w:line="131" w:lineRule="exact"/>
              <w:ind w:left="25"/>
              <w:rPr>
                <w:sz w:val="14"/>
              </w:rPr>
            </w:pPr>
            <w:r>
              <w:rPr>
                <w:spacing w:val="-2"/>
                <w:sz w:val="14"/>
              </w:rPr>
              <w:t>letopočet</w:t>
            </w:r>
          </w:p>
        </w:tc>
        <w:tc>
          <w:tcPr>
            <w:tcW w:w="426" w:type="dxa"/>
            <w:tcBorders>
              <w:top w:val="single" w:sz="6" w:space="0" w:color="000000"/>
              <w:left w:val="single" w:sz="6" w:space="0" w:color="000000"/>
              <w:right w:val="single" w:sz="6" w:space="0" w:color="000000"/>
            </w:tcBorders>
          </w:tcPr>
          <w:p w14:paraId="672FAC65" w14:textId="77777777" w:rsidR="007458EA" w:rsidRDefault="005D06A2">
            <w:pPr>
              <w:pStyle w:val="TableParagraph"/>
              <w:spacing w:line="131" w:lineRule="exact"/>
              <w:ind w:left="43"/>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2AF58917" w14:textId="77777777" w:rsidR="007458EA" w:rsidRDefault="005D06A2">
            <w:pPr>
              <w:pStyle w:val="TableParagraph"/>
              <w:spacing w:line="131" w:lineRule="exact"/>
              <w:ind w:left="43" w:right="4"/>
              <w:jc w:val="center"/>
              <w:rPr>
                <w:sz w:val="14"/>
              </w:rPr>
            </w:pPr>
            <w:r>
              <w:rPr>
                <w:spacing w:val="-5"/>
                <w:sz w:val="14"/>
              </w:rPr>
              <w:t>1;2</w:t>
            </w:r>
          </w:p>
        </w:tc>
        <w:tc>
          <w:tcPr>
            <w:tcW w:w="426" w:type="dxa"/>
            <w:tcBorders>
              <w:top w:val="single" w:sz="6" w:space="0" w:color="000000"/>
              <w:left w:val="single" w:sz="6" w:space="0" w:color="000000"/>
              <w:right w:val="single" w:sz="6" w:space="0" w:color="000000"/>
            </w:tcBorders>
          </w:tcPr>
          <w:p w14:paraId="28990E80" w14:textId="77777777" w:rsidR="007458EA" w:rsidRDefault="005D06A2">
            <w:pPr>
              <w:pStyle w:val="TableParagraph"/>
              <w:spacing w:line="131" w:lineRule="exact"/>
              <w:ind w:left="43" w:right="4"/>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12CE017F" w14:textId="77777777" w:rsidR="007458EA" w:rsidRDefault="005D06A2">
            <w:pPr>
              <w:pStyle w:val="TableParagraph"/>
              <w:spacing w:line="131" w:lineRule="exact"/>
              <w:ind w:left="43" w:right="6"/>
              <w:jc w:val="center"/>
              <w:rPr>
                <w:sz w:val="14"/>
              </w:rPr>
            </w:pPr>
            <w:r>
              <w:rPr>
                <w:spacing w:val="-10"/>
                <w:sz w:val="14"/>
              </w:rPr>
              <w:t>1</w:t>
            </w:r>
          </w:p>
        </w:tc>
        <w:tc>
          <w:tcPr>
            <w:tcW w:w="426" w:type="dxa"/>
            <w:tcBorders>
              <w:top w:val="single" w:sz="6" w:space="0" w:color="000000"/>
              <w:left w:val="single" w:sz="6" w:space="0" w:color="000000"/>
              <w:right w:val="single" w:sz="6" w:space="0" w:color="000000"/>
            </w:tcBorders>
          </w:tcPr>
          <w:p w14:paraId="041C1312" w14:textId="77777777" w:rsidR="007458EA" w:rsidRDefault="005D06A2">
            <w:pPr>
              <w:pStyle w:val="TableParagraph"/>
              <w:spacing w:line="131" w:lineRule="exact"/>
              <w:ind w:left="43" w:right="9"/>
              <w:jc w:val="center"/>
              <w:rPr>
                <w:sz w:val="14"/>
              </w:rPr>
            </w:pPr>
            <w:r>
              <w:rPr>
                <w:spacing w:val="-10"/>
                <w:sz w:val="14"/>
              </w:rPr>
              <w:t>4</w:t>
            </w:r>
          </w:p>
        </w:tc>
        <w:tc>
          <w:tcPr>
            <w:tcW w:w="1187" w:type="dxa"/>
            <w:tcBorders>
              <w:top w:val="single" w:sz="6" w:space="0" w:color="000000"/>
              <w:left w:val="single" w:sz="6" w:space="0" w:color="000000"/>
              <w:right w:val="single" w:sz="6" w:space="0" w:color="000000"/>
            </w:tcBorders>
          </w:tcPr>
          <w:p w14:paraId="44145A47" w14:textId="77777777" w:rsidR="007458EA" w:rsidRDefault="005D06A2">
            <w:pPr>
              <w:pStyle w:val="TableParagraph"/>
              <w:spacing w:line="131" w:lineRule="exact"/>
              <w:ind w:left="32"/>
              <w:jc w:val="center"/>
              <w:rPr>
                <w:sz w:val="14"/>
              </w:rPr>
            </w:pPr>
            <w:r>
              <w:rPr>
                <w:spacing w:val="-2"/>
                <w:sz w:val="14"/>
              </w:rPr>
              <w:t>1&amp;2&amp;16</w:t>
            </w:r>
          </w:p>
        </w:tc>
        <w:tc>
          <w:tcPr>
            <w:tcW w:w="2330" w:type="dxa"/>
            <w:tcBorders>
              <w:top w:val="single" w:sz="6" w:space="0" w:color="000000"/>
              <w:left w:val="single" w:sz="6" w:space="0" w:color="000000"/>
              <w:right w:val="single" w:sz="6" w:space="0" w:color="000000"/>
            </w:tcBorders>
          </w:tcPr>
          <w:p w14:paraId="5BD82D3C" w14:textId="77777777" w:rsidR="007458EA" w:rsidRDefault="005D06A2">
            <w:pPr>
              <w:pStyle w:val="TableParagraph"/>
              <w:spacing w:line="131" w:lineRule="exact"/>
              <w:ind w:left="26"/>
              <w:rPr>
                <w:sz w:val="14"/>
              </w:rPr>
            </w:pPr>
            <w:r>
              <w:rPr>
                <w:spacing w:val="-2"/>
                <w:sz w:val="14"/>
              </w:rPr>
              <w:t>I1+S1;2+Z1+M1+F4+U1&amp;2&amp;16</w:t>
            </w:r>
          </w:p>
        </w:tc>
        <w:tc>
          <w:tcPr>
            <w:tcW w:w="1036" w:type="dxa"/>
            <w:tcBorders>
              <w:top w:val="single" w:sz="6" w:space="0" w:color="000000"/>
              <w:left w:val="single" w:sz="6" w:space="0" w:color="000000"/>
              <w:right w:val="single" w:sz="6" w:space="0" w:color="000000"/>
            </w:tcBorders>
          </w:tcPr>
          <w:p w14:paraId="0F4C2FAA" w14:textId="77777777" w:rsidR="007458EA" w:rsidRDefault="005D06A2">
            <w:pPr>
              <w:pStyle w:val="TableParagraph"/>
              <w:spacing w:line="131" w:lineRule="exact"/>
              <w:ind w:left="26" w:right="5"/>
              <w:jc w:val="center"/>
              <w:rPr>
                <w:sz w:val="14"/>
              </w:rPr>
            </w:pPr>
            <w:r>
              <w:rPr>
                <w:spacing w:val="-2"/>
                <w:sz w:val="14"/>
              </w:rPr>
              <w:t>3DTěleso</w:t>
            </w:r>
          </w:p>
        </w:tc>
        <w:tc>
          <w:tcPr>
            <w:tcW w:w="1797" w:type="dxa"/>
            <w:tcBorders>
              <w:top w:val="single" w:sz="6" w:space="0" w:color="000000"/>
              <w:left w:val="single" w:sz="6" w:space="0" w:color="000000"/>
              <w:right w:val="single" w:sz="6" w:space="0" w:color="000000"/>
            </w:tcBorders>
          </w:tcPr>
          <w:p w14:paraId="78CD5091" w14:textId="77777777" w:rsidR="007458EA" w:rsidRDefault="005D06A2">
            <w:pPr>
              <w:pStyle w:val="TableParagraph"/>
              <w:spacing w:line="131" w:lineRule="exact"/>
              <w:ind w:left="22" w:right="3"/>
              <w:jc w:val="center"/>
              <w:rPr>
                <w:sz w:val="14"/>
              </w:rPr>
            </w:pPr>
            <w:proofErr w:type="spellStart"/>
            <w:r>
              <w:rPr>
                <w:spacing w:val="-2"/>
                <w:sz w:val="14"/>
              </w:rPr>
              <w:t>IfcSolidModel</w:t>
            </w:r>
            <w:proofErr w:type="spellEnd"/>
          </w:p>
        </w:tc>
        <w:tc>
          <w:tcPr>
            <w:tcW w:w="720" w:type="dxa"/>
            <w:tcBorders>
              <w:top w:val="single" w:sz="6" w:space="0" w:color="000000"/>
              <w:left w:val="single" w:sz="6" w:space="0" w:color="000000"/>
            </w:tcBorders>
          </w:tcPr>
          <w:p w14:paraId="7798B346" w14:textId="77777777" w:rsidR="007458EA" w:rsidRDefault="005D06A2">
            <w:pPr>
              <w:pStyle w:val="TableParagraph"/>
              <w:spacing w:line="131" w:lineRule="exact"/>
              <w:ind w:left="27"/>
              <w:jc w:val="center"/>
              <w:rPr>
                <w:sz w:val="14"/>
              </w:rPr>
            </w:pPr>
            <w:r>
              <w:rPr>
                <w:spacing w:val="-5"/>
                <w:sz w:val="14"/>
              </w:rPr>
              <w:t>P3</w:t>
            </w:r>
          </w:p>
        </w:tc>
      </w:tr>
    </w:tbl>
    <w:p w14:paraId="1CCEA90D" w14:textId="77777777" w:rsidR="007458EA" w:rsidRDefault="007458EA">
      <w:pPr>
        <w:pStyle w:val="TableParagraph"/>
        <w:spacing w:line="131" w:lineRule="exact"/>
        <w:jc w:val="center"/>
        <w:rPr>
          <w:sz w:val="14"/>
        </w:rPr>
        <w:sectPr w:rsidR="007458EA">
          <w:headerReference w:type="default" r:id="rId125"/>
          <w:footerReference w:type="default" r:id="rId126"/>
          <w:pgSz w:w="16840" w:h="11910" w:orient="landscape"/>
          <w:pgMar w:top="1100" w:right="992" w:bottom="280" w:left="992" w:header="0" w:footer="0" w:gutter="0"/>
          <w:cols w:space="708"/>
        </w:sectPr>
      </w:pPr>
    </w:p>
    <w:p w14:paraId="3F3829FF" w14:textId="77777777" w:rsidR="007458EA" w:rsidRDefault="007458EA">
      <w:pPr>
        <w:pStyle w:val="Zkladntext"/>
        <w:spacing w:before="1"/>
        <w:rPr>
          <w:b/>
          <w:sz w:val="2"/>
        </w:rPr>
      </w:pPr>
    </w:p>
    <w:tbl>
      <w:tblPr>
        <w:tblStyle w:val="TableNormal"/>
        <w:tblW w:w="0" w:type="auto"/>
        <w:tblInd w:w="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35"/>
        <w:gridCol w:w="3580"/>
        <w:gridCol w:w="413"/>
        <w:gridCol w:w="413"/>
        <w:gridCol w:w="413"/>
        <w:gridCol w:w="413"/>
        <w:gridCol w:w="413"/>
        <w:gridCol w:w="1109"/>
        <w:gridCol w:w="2665"/>
        <w:gridCol w:w="1333"/>
        <w:gridCol w:w="1669"/>
        <w:gridCol w:w="699"/>
      </w:tblGrid>
      <w:tr w:rsidR="007458EA" w14:paraId="3E32FFFB" w14:textId="77777777">
        <w:trPr>
          <w:trHeight w:val="122"/>
        </w:trPr>
        <w:tc>
          <w:tcPr>
            <w:tcW w:w="14655" w:type="dxa"/>
            <w:gridSpan w:val="12"/>
            <w:tcBorders>
              <w:top w:val="nil"/>
              <w:left w:val="nil"/>
              <w:right w:val="nil"/>
            </w:tcBorders>
          </w:tcPr>
          <w:p w14:paraId="68AFE00B" w14:textId="77777777" w:rsidR="007458EA" w:rsidRDefault="005D06A2">
            <w:pPr>
              <w:pStyle w:val="TableParagraph"/>
              <w:spacing w:line="103" w:lineRule="exact"/>
              <w:ind w:left="38"/>
              <w:rPr>
                <w:b/>
                <w:sz w:val="13"/>
              </w:rPr>
            </w:pPr>
            <w:r>
              <w:rPr>
                <w:b/>
                <w:sz w:val="13"/>
              </w:rPr>
              <w:t>Vodohospodářské</w:t>
            </w:r>
            <w:r>
              <w:rPr>
                <w:b/>
                <w:spacing w:val="23"/>
                <w:sz w:val="13"/>
              </w:rPr>
              <w:t xml:space="preserve"> </w:t>
            </w:r>
            <w:r>
              <w:rPr>
                <w:b/>
                <w:spacing w:val="-2"/>
                <w:sz w:val="13"/>
              </w:rPr>
              <w:t>objekty</w:t>
            </w:r>
          </w:p>
        </w:tc>
      </w:tr>
      <w:tr w:rsidR="007458EA" w14:paraId="1BA874FD" w14:textId="77777777">
        <w:trPr>
          <w:trHeight w:val="169"/>
        </w:trPr>
        <w:tc>
          <w:tcPr>
            <w:tcW w:w="1535" w:type="dxa"/>
            <w:tcBorders>
              <w:bottom w:val="nil"/>
              <w:right w:val="single" w:sz="6" w:space="0" w:color="000000"/>
            </w:tcBorders>
            <w:shd w:val="clear" w:color="auto" w:fill="365F92"/>
          </w:tcPr>
          <w:p w14:paraId="45930EEF" w14:textId="77777777" w:rsidR="007458EA" w:rsidRDefault="007458EA">
            <w:pPr>
              <w:pStyle w:val="TableParagraph"/>
              <w:rPr>
                <w:rFonts w:ascii="Times New Roman"/>
                <w:sz w:val="10"/>
              </w:rPr>
            </w:pPr>
          </w:p>
        </w:tc>
        <w:tc>
          <w:tcPr>
            <w:tcW w:w="3580" w:type="dxa"/>
            <w:tcBorders>
              <w:left w:val="single" w:sz="6" w:space="0" w:color="000000"/>
              <w:bottom w:val="nil"/>
              <w:right w:val="single" w:sz="6" w:space="0" w:color="000000"/>
            </w:tcBorders>
            <w:shd w:val="clear" w:color="auto" w:fill="365F92"/>
          </w:tcPr>
          <w:p w14:paraId="35B0BCFE" w14:textId="77777777" w:rsidR="007458EA" w:rsidRDefault="007458EA">
            <w:pPr>
              <w:pStyle w:val="TableParagraph"/>
              <w:rPr>
                <w:rFonts w:ascii="Times New Roman"/>
                <w:sz w:val="10"/>
              </w:rPr>
            </w:pPr>
          </w:p>
        </w:tc>
        <w:tc>
          <w:tcPr>
            <w:tcW w:w="5839" w:type="dxa"/>
            <w:gridSpan w:val="7"/>
            <w:tcBorders>
              <w:left w:val="single" w:sz="6" w:space="0" w:color="000000"/>
              <w:bottom w:val="single" w:sz="6" w:space="0" w:color="000000"/>
              <w:right w:val="single" w:sz="6" w:space="0" w:color="000000"/>
            </w:tcBorders>
            <w:shd w:val="clear" w:color="auto" w:fill="365F92"/>
          </w:tcPr>
          <w:p w14:paraId="584F31C4" w14:textId="77777777" w:rsidR="007458EA" w:rsidRDefault="005D06A2">
            <w:pPr>
              <w:pStyle w:val="TableParagraph"/>
              <w:spacing w:line="149" w:lineRule="exact"/>
              <w:ind w:left="1221"/>
              <w:rPr>
                <w:b/>
                <w:sz w:val="14"/>
              </w:rPr>
            </w:pPr>
            <w:r>
              <w:rPr>
                <w:b/>
                <w:color w:val="FFFFFF"/>
                <w:w w:val="105"/>
                <w:sz w:val="14"/>
              </w:rPr>
              <w:t>Šablona</w:t>
            </w:r>
            <w:r>
              <w:rPr>
                <w:b/>
                <w:color w:val="FFFFFF"/>
                <w:spacing w:val="-7"/>
                <w:w w:val="105"/>
                <w:sz w:val="14"/>
              </w:rPr>
              <w:t xml:space="preserve"> </w:t>
            </w:r>
            <w:r>
              <w:rPr>
                <w:b/>
                <w:color w:val="FFFFFF"/>
                <w:w w:val="105"/>
                <w:sz w:val="14"/>
              </w:rPr>
              <w:t>vlastností</w:t>
            </w:r>
            <w:r>
              <w:rPr>
                <w:b/>
                <w:color w:val="FFFFFF"/>
                <w:spacing w:val="-7"/>
                <w:w w:val="105"/>
                <w:sz w:val="14"/>
              </w:rPr>
              <w:t xml:space="preserve"> </w:t>
            </w:r>
            <w:r>
              <w:rPr>
                <w:b/>
                <w:color w:val="FFFFFF"/>
                <w:w w:val="105"/>
                <w:sz w:val="14"/>
              </w:rPr>
              <w:t>složená</w:t>
            </w:r>
            <w:r>
              <w:rPr>
                <w:b/>
                <w:color w:val="FFFFFF"/>
                <w:spacing w:val="-7"/>
                <w:w w:val="105"/>
                <w:sz w:val="14"/>
              </w:rPr>
              <w:t xml:space="preserve"> </w:t>
            </w:r>
            <w:r>
              <w:rPr>
                <w:b/>
                <w:color w:val="FFFFFF"/>
                <w:w w:val="105"/>
                <w:sz w:val="14"/>
              </w:rPr>
              <w:t>z</w:t>
            </w:r>
            <w:r>
              <w:rPr>
                <w:b/>
                <w:color w:val="FFFFFF"/>
                <w:spacing w:val="-7"/>
                <w:w w:val="105"/>
                <w:sz w:val="14"/>
              </w:rPr>
              <w:t xml:space="preserve"> </w:t>
            </w:r>
            <w:proofErr w:type="spellStart"/>
            <w:r>
              <w:rPr>
                <w:b/>
                <w:color w:val="FFFFFF"/>
                <w:w w:val="105"/>
                <w:sz w:val="14"/>
              </w:rPr>
              <w:t>následujích</w:t>
            </w:r>
            <w:proofErr w:type="spellEnd"/>
            <w:r>
              <w:rPr>
                <w:b/>
                <w:color w:val="FFFFFF"/>
                <w:spacing w:val="-6"/>
                <w:w w:val="105"/>
                <w:sz w:val="14"/>
              </w:rPr>
              <w:t xml:space="preserve"> </w:t>
            </w:r>
            <w:r>
              <w:rPr>
                <w:b/>
                <w:color w:val="FFFFFF"/>
                <w:w w:val="105"/>
                <w:sz w:val="14"/>
              </w:rPr>
              <w:t>skupin</w:t>
            </w:r>
            <w:r>
              <w:rPr>
                <w:b/>
                <w:color w:val="FFFFFF"/>
                <w:spacing w:val="-7"/>
                <w:w w:val="105"/>
                <w:sz w:val="14"/>
              </w:rPr>
              <w:t xml:space="preserve"> </w:t>
            </w:r>
            <w:proofErr w:type="spellStart"/>
            <w:r>
              <w:rPr>
                <w:b/>
                <w:color w:val="FFFFFF"/>
                <w:spacing w:val="-2"/>
                <w:w w:val="105"/>
                <w:sz w:val="14"/>
              </w:rPr>
              <w:t>vlasností</w:t>
            </w:r>
            <w:proofErr w:type="spellEnd"/>
          </w:p>
        </w:tc>
        <w:tc>
          <w:tcPr>
            <w:tcW w:w="3701" w:type="dxa"/>
            <w:gridSpan w:val="3"/>
            <w:tcBorders>
              <w:left w:val="single" w:sz="6" w:space="0" w:color="000000"/>
              <w:bottom w:val="single" w:sz="6" w:space="0" w:color="000000"/>
            </w:tcBorders>
            <w:shd w:val="clear" w:color="auto" w:fill="365F92"/>
          </w:tcPr>
          <w:p w14:paraId="71350FB5" w14:textId="77777777" w:rsidR="007458EA" w:rsidRDefault="005D06A2">
            <w:pPr>
              <w:pStyle w:val="TableParagraph"/>
              <w:spacing w:line="149" w:lineRule="exact"/>
              <w:ind w:left="1224"/>
              <w:rPr>
                <w:b/>
                <w:sz w:val="14"/>
              </w:rPr>
            </w:pPr>
            <w:r>
              <w:rPr>
                <w:b/>
                <w:color w:val="FFFFFF"/>
                <w:w w:val="105"/>
                <w:sz w:val="14"/>
              </w:rPr>
              <w:t>Typ</w:t>
            </w:r>
            <w:r>
              <w:rPr>
                <w:b/>
                <w:color w:val="FFFFFF"/>
                <w:spacing w:val="-3"/>
                <w:w w:val="105"/>
                <w:sz w:val="14"/>
              </w:rPr>
              <w:t xml:space="preserve"> </w:t>
            </w:r>
            <w:r>
              <w:rPr>
                <w:b/>
                <w:color w:val="FFFFFF"/>
                <w:w w:val="105"/>
                <w:sz w:val="14"/>
              </w:rPr>
              <w:t>entity</w:t>
            </w:r>
            <w:r>
              <w:rPr>
                <w:b/>
                <w:color w:val="FFFFFF"/>
                <w:spacing w:val="-2"/>
                <w:w w:val="105"/>
                <w:sz w:val="14"/>
              </w:rPr>
              <w:t xml:space="preserve"> </w:t>
            </w:r>
            <w:r>
              <w:rPr>
                <w:b/>
                <w:color w:val="FFFFFF"/>
                <w:w w:val="105"/>
                <w:sz w:val="14"/>
              </w:rPr>
              <w:t>/</w:t>
            </w:r>
            <w:r>
              <w:rPr>
                <w:b/>
                <w:color w:val="FFFFFF"/>
                <w:spacing w:val="-3"/>
                <w:w w:val="105"/>
                <w:sz w:val="14"/>
              </w:rPr>
              <w:t xml:space="preserve"> </w:t>
            </w:r>
            <w:r>
              <w:rPr>
                <w:b/>
                <w:color w:val="FFFFFF"/>
                <w:spacing w:val="-2"/>
                <w:w w:val="105"/>
                <w:sz w:val="14"/>
              </w:rPr>
              <w:t>přesnost</w:t>
            </w:r>
          </w:p>
        </w:tc>
      </w:tr>
      <w:tr w:rsidR="007458EA" w14:paraId="59652B9E" w14:textId="77777777">
        <w:trPr>
          <w:trHeight w:val="318"/>
        </w:trPr>
        <w:tc>
          <w:tcPr>
            <w:tcW w:w="1535" w:type="dxa"/>
            <w:tcBorders>
              <w:top w:val="nil"/>
              <w:right w:val="single" w:sz="6" w:space="0" w:color="000000"/>
            </w:tcBorders>
            <w:shd w:val="clear" w:color="auto" w:fill="365F92"/>
          </w:tcPr>
          <w:p w14:paraId="289CC67C" w14:textId="77777777" w:rsidR="007458EA" w:rsidRDefault="005D06A2">
            <w:pPr>
              <w:pStyle w:val="TableParagraph"/>
              <w:spacing w:line="144" w:lineRule="exact"/>
              <w:ind w:left="25"/>
              <w:rPr>
                <w:b/>
                <w:sz w:val="14"/>
              </w:rPr>
            </w:pPr>
            <w:r>
              <w:rPr>
                <w:b/>
                <w:color w:val="FFFFFF"/>
                <w:w w:val="105"/>
                <w:sz w:val="14"/>
              </w:rPr>
              <w:t>Skupina</w:t>
            </w:r>
            <w:r>
              <w:rPr>
                <w:b/>
                <w:color w:val="FFFFFF"/>
                <w:spacing w:val="-6"/>
                <w:w w:val="105"/>
                <w:sz w:val="14"/>
              </w:rPr>
              <w:t xml:space="preserve"> </w:t>
            </w:r>
            <w:r>
              <w:rPr>
                <w:b/>
                <w:color w:val="FFFFFF"/>
                <w:spacing w:val="-2"/>
                <w:w w:val="105"/>
                <w:sz w:val="14"/>
              </w:rPr>
              <w:t>elementů</w:t>
            </w:r>
          </w:p>
        </w:tc>
        <w:tc>
          <w:tcPr>
            <w:tcW w:w="3580" w:type="dxa"/>
            <w:tcBorders>
              <w:top w:val="nil"/>
              <w:left w:val="single" w:sz="6" w:space="0" w:color="000000"/>
              <w:right w:val="single" w:sz="6" w:space="0" w:color="000000"/>
            </w:tcBorders>
            <w:shd w:val="clear" w:color="auto" w:fill="365F92"/>
          </w:tcPr>
          <w:p w14:paraId="21773BD8" w14:textId="77777777" w:rsidR="007458EA" w:rsidRDefault="005D06A2">
            <w:pPr>
              <w:pStyle w:val="TableParagraph"/>
              <w:spacing w:line="144" w:lineRule="exact"/>
              <w:ind w:left="19"/>
              <w:rPr>
                <w:sz w:val="14"/>
              </w:rPr>
            </w:pPr>
            <w:r>
              <w:rPr>
                <w:color w:val="FFFFFF"/>
                <w:w w:val="105"/>
                <w:sz w:val="14"/>
              </w:rPr>
              <w:t>Typ</w:t>
            </w:r>
            <w:r>
              <w:rPr>
                <w:color w:val="FFFFFF"/>
                <w:spacing w:val="-5"/>
                <w:w w:val="105"/>
                <w:sz w:val="14"/>
              </w:rPr>
              <w:t xml:space="preserve"> </w:t>
            </w:r>
            <w:r>
              <w:rPr>
                <w:color w:val="FFFFFF"/>
                <w:w w:val="105"/>
                <w:sz w:val="14"/>
              </w:rPr>
              <w:t>elementu</w:t>
            </w:r>
            <w:r>
              <w:rPr>
                <w:color w:val="FFFFFF"/>
                <w:spacing w:val="-5"/>
                <w:w w:val="105"/>
                <w:sz w:val="14"/>
              </w:rPr>
              <w:t xml:space="preserve"> </w:t>
            </w:r>
            <w:r>
              <w:rPr>
                <w:color w:val="FFFFFF"/>
                <w:w w:val="105"/>
                <w:sz w:val="14"/>
              </w:rPr>
              <w:t>/</w:t>
            </w:r>
            <w:r>
              <w:rPr>
                <w:color w:val="FFFFFF"/>
                <w:spacing w:val="-4"/>
                <w:w w:val="105"/>
                <w:sz w:val="14"/>
              </w:rPr>
              <w:t xml:space="preserve"> </w:t>
            </w:r>
            <w:r>
              <w:rPr>
                <w:color w:val="FFFFFF"/>
                <w:spacing w:val="-2"/>
                <w:w w:val="105"/>
                <w:sz w:val="14"/>
              </w:rPr>
              <w:t>objektu</w:t>
            </w:r>
          </w:p>
        </w:tc>
        <w:tc>
          <w:tcPr>
            <w:tcW w:w="413" w:type="dxa"/>
            <w:tcBorders>
              <w:top w:val="single" w:sz="6" w:space="0" w:color="000000"/>
              <w:left w:val="single" w:sz="6" w:space="0" w:color="000000"/>
              <w:right w:val="single" w:sz="6" w:space="0" w:color="000000"/>
            </w:tcBorders>
            <w:shd w:val="clear" w:color="auto" w:fill="FFC000"/>
          </w:tcPr>
          <w:p w14:paraId="763F9B2B" w14:textId="77777777" w:rsidR="007458EA" w:rsidRDefault="005D06A2">
            <w:pPr>
              <w:pStyle w:val="TableParagraph"/>
              <w:spacing w:before="79"/>
              <w:ind w:left="44" w:right="1"/>
              <w:jc w:val="center"/>
              <w:rPr>
                <w:b/>
                <w:sz w:val="14"/>
              </w:rPr>
            </w:pPr>
            <w:r>
              <w:rPr>
                <w:b/>
                <w:spacing w:val="-10"/>
                <w:w w:val="105"/>
                <w:sz w:val="14"/>
              </w:rPr>
              <w:t>I</w:t>
            </w:r>
          </w:p>
        </w:tc>
        <w:tc>
          <w:tcPr>
            <w:tcW w:w="413" w:type="dxa"/>
            <w:tcBorders>
              <w:top w:val="single" w:sz="6" w:space="0" w:color="000000"/>
              <w:left w:val="single" w:sz="6" w:space="0" w:color="000000"/>
              <w:right w:val="single" w:sz="6" w:space="0" w:color="000000"/>
            </w:tcBorders>
            <w:shd w:val="clear" w:color="auto" w:fill="00AFEF"/>
          </w:tcPr>
          <w:p w14:paraId="0130A853" w14:textId="77777777" w:rsidR="007458EA" w:rsidRDefault="005D06A2">
            <w:pPr>
              <w:pStyle w:val="TableParagraph"/>
              <w:spacing w:before="79"/>
              <w:ind w:left="44" w:right="4"/>
              <w:jc w:val="center"/>
              <w:rPr>
                <w:b/>
                <w:sz w:val="14"/>
              </w:rPr>
            </w:pPr>
            <w:r>
              <w:rPr>
                <w:b/>
                <w:spacing w:val="-10"/>
                <w:w w:val="105"/>
                <w:sz w:val="14"/>
              </w:rPr>
              <w:t>S</w:t>
            </w:r>
          </w:p>
        </w:tc>
        <w:tc>
          <w:tcPr>
            <w:tcW w:w="413" w:type="dxa"/>
            <w:tcBorders>
              <w:top w:val="single" w:sz="6" w:space="0" w:color="000000"/>
              <w:left w:val="single" w:sz="6" w:space="0" w:color="000000"/>
              <w:right w:val="single" w:sz="6" w:space="0" w:color="000000"/>
            </w:tcBorders>
            <w:shd w:val="clear" w:color="auto" w:fill="C4BC96"/>
          </w:tcPr>
          <w:p w14:paraId="42B63A9D" w14:textId="77777777" w:rsidR="007458EA" w:rsidRDefault="005D06A2">
            <w:pPr>
              <w:pStyle w:val="TableParagraph"/>
              <w:spacing w:before="79"/>
              <w:ind w:left="44" w:right="4"/>
              <w:jc w:val="center"/>
              <w:rPr>
                <w:b/>
                <w:sz w:val="14"/>
              </w:rPr>
            </w:pPr>
            <w:r>
              <w:rPr>
                <w:b/>
                <w:spacing w:val="-10"/>
                <w:w w:val="105"/>
                <w:sz w:val="14"/>
              </w:rPr>
              <w:t>Z</w:t>
            </w:r>
          </w:p>
        </w:tc>
        <w:tc>
          <w:tcPr>
            <w:tcW w:w="413" w:type="dxa"/>
            <w:tcBorders>
              <w:top w:val="single" w:sz="6" w:space="0" w:color="000000"/>
              <w:left w:val="single" w:sz="6" w:space="0" w:color="000000"/>
              <w:right w:val="single" w:sz="6" w:space="0" w:color="000000"/>
            </w:tcBorders>
            <w:shd w:val="clear" w:color="auto" w:fill="92D050"/>
          </w:tcPr>
          <w:p w14:paraId="63F3774B" w14:textId="77777777" w:rsidR="007458EA" w:rsidRDefault="005D06A2">
            <w:pPr>
              <w:pStyle w:val="TableParagraph"/>
              <w:spacing w:before="79"/>
              <w:ind w:left="44" w:right="4"/>
              <w:jc w:val="center"/>
              <w:rPr>
                <w:b/>
                <w:sz w:val="14"/>
              </w:rPr>
            </w:pPr>
            <w:r>
              <w:rPr>
                <w:b/>
                <w:spacing w:val="-10"/>
                <w:w w:val="105"/>
                <w:sz w:val="14"/>
              </w:rPr>
              <w:t>M</w:t>
            </w:r>
          </w:p>
        </w:tc>
        <w:tc>
          <w:tcPr>
            <w:tcW w:w="413" w:type="dxa"/>
            <w:tcBorders>
              <w:top w:val="single" w:sz="6" w:space="0" w:color="000000"/>
              <w:left w:val="single" w:sz="6" w:space="0" w:color="000000"/>
              <w:right w:val="single" w:sz="6" w:space="0" w:color="000000"/>
            </w:tcBorders>
            <w:shd w:val="clear" w:color="auto" w:fill="DA9593"/>
          </w:tcPr>
          <w:p w14:paraId="0E3470E2" w14:textId="77777777" w:rsidR="007458EA" w:rsidRDefault="005D06A2">
            <w:pPr>
              <w:pStyle w:val="TableParagraph"/>
              <w:spacing w:before="79"/>
              <w:ind w:left="44" w:right="2"/>
              <w:jc w:val="center"/>
              <w:rPr>
                <w:b/>
                <w:sz w:val="14"/>
              </w:rPr>
            </w:pPr>
            <w:r>
              <w:rPr>
                <w:b/>
                <w:spacing w:val="-10"/>
                <w:w w:val="105"/>
                <w:sz w:val="14"/>
              </w:rPr>
              <w:t>F</w:t>
            </w:r>
          </w:p>
        </w:tc>
        <w:tc>
          <w:tcPr>
            <w:tcW w:w="1109" w:type="dxa"/>
            <w:tcBorders>
              <w:top w:val="single" w:sz="6" w:space="0" w:color="000000"/>
              <w:left w:val="single" w:sz="6" w:space="0" w:color="000000"/>
              <w:right w:val="single" w:sz="6" w:space="0" w:color="000000"/>
            </w:tcBorders>
            <w:shd w:val="clear" w:color="auto" w:fill="CCC0DA"/>
          </w:tcPr>
          <w:p w14:paraId="0CDB5284" w14:textId="77777777" w:rsidR="007458EA" w:rsidRDefault="005D06A2">
            <w:pPr>
              <w:pStyle w:val="TableParagraph"/>
              <w:spacing w:before="79"/>
              <w:ind w:left="41"/>
              <w:jc w:val="center"/>
              <w:rPr>
                <w:b/>
                <w:sz w:val="14"/>
              </w:rPr>
            </w:pPr>
            <w:r>
              <w:rPr>
                <w:b/>
                <w:spacing w:val="-10"/>
                <w:w w:val="105"/>
                <w:sz w:val="14"/>
              </w:rPr>
              <w:t>U</w:t>
            </w:r>
          </w:p>
        </w:tc>
        <w:tc>
          <w:tcPr>
            <w:tcW w:w="2665" w:type="dxa"/>
            <w:tcBorders>
              <w:top w:val="single" w:sz="6" w:space="0" w:color="000000"/>
              <w:left w:val="single" w:sz="6" w:space="0" w:color="000000"/>
              <w:right w:val="single" w:sz="6" w:space="0" w:color="000000"/>
            </w:tcBorders>
            <w:shd w:val="clear" w:color="auto" w:fill="365F92"/>
          </w:tcPr>
          <w:p w14:paraId="54F93F35" w14:textId="77777777" w:rsidR="007458EA" w:rsidRDefault="005D06A2">
            <w:pPr>
              <w:pStyle w:val="TableParagraph"/>
              <w:spacing w:before="79"/>
              <w:ind w:left="38"/>
              <w:jc w:val="center"/>
              <w:rPr>
                <w:b/>
                <w:sz w:val="14"/>
              </w:rPr>
            </w:pPr>
            <w:r>
              <w:rPr>
                <w:b/>
                <w:color w:val="FFFFFF"/>
                <w:w w:val="105"/>
                <w:sz w:val="14"/>
              </w:rPr>
              <w:t>Označení</w:t>
            </w:r>
            <w:r>
              <w:rPr>
                <w:b/>
                <w:color w:val="FFFFFF"/>
                <w:spacing w:val="-10"/>
                <w:w w:val="105"/>
                <w:sz w:val="14"/>
              </w:rPr>
              <w:t xml:space="preserve"> </w:t>
            </w:r>
            <w:r>
              <w:rPr>
                <w:b/>
                <w:color w:val="FFFFFF"/>
                <w:w w:val="105"/>
                <w:sz w:val="14"/>
              </w:rPr>
              <w:t>šablony</w:t>
            </w:r>
            <w:r>
              <w:rPr>
                <w:b/>
                <w:color w:val="FFFFFF"/>
                <w:spacing w:val="-6"/>
                <w:w w:val="105"/>
                <w:sz w:val="14"/>
              </w:rPr>
              <w:t xml:space="preserve"> </w:t>
            </w:r>
            <w:r>
              <w:rPr>
                <w:b/>
                <w:color w:val="FFFFFF"/>
                <w:spacing w:val="-5"/>
                <w:w w:val="105"/>
                <w:sz w:val="14"/>
              </w:rPr>
              <w:t>ZDS</w:t>
            </w:r>
          </w:p>
        </w:tc>
        <w:tc>
          <w:tcPr>
            <w:tcW w:w="1333" w:type="dxa"/>
            <w:tcBorders>
              <w:top w:val="single" w:sz="6" w:space="0" w:color="000000"/>
              <w:left w:val="single" w:sz="6" w:space="0" w:color="000000"/>
              <w:right w:val="single" w:sz="6" w:space="0" w:color="000000"/>
            </w:tcBorders>
            <w:shd w:val="clear" w:color="auto" w:fill="365F92"/>
          </w:tcPr>
          <w:p w14:paraId="78FAC95D" w14:textId="77777777" w:rsidR="007458EA" w:rsidRDefault="005D06A2">
            <w:pPr>
              <w:pStyle w:val="TableParagraph"/>
              <w:spacing w:before="79"/>
              <w:ind w:left="40" w:right="4"/>
              <w:jc w:val="center"/>
              <w:rPr>
                <w:b/>
                <w:sz w:val="14"/>
              </w:rPr>
            </w:pPr>
            <w:r>
              <w:rPr>
                <w:b/>
                <w:color w:val="FFFFFF"/>
                <w:spacing w:val="-4"/>
                <w:w w:val="105"/>
                <w:sz w:val="14"/>
              </w:rPr>
              <w:t>DSPS</w:t>
            </w:r>
          </w:p>
        </w:tc>
        <w:tc>
          <w:tcPr>
            <w:tcW w:w="1669" w:type="dxa"/>
            <w:tcBorders>
              <w:top w:val="single" w:sz="6" w:space="0" w:color="000000"/>
              <w:left w:val="single" w:sz="6" w:space="0" w:color="000000"/>
              <w:right w:val="single" w:sz="6" w:space="0" w:color="000000"/>
            </w:tcBorders>
            <w:shd w:val="clear" w:color="auto" w:fill="365F92"/>
          </w:tcPr>
          <w:p w14:paraId="480BF151" w14:textId="77777777" w:rsidR="007458EA" w:rsidRDefault="005D06A2">
            <w:pPr>
              <w:pStyle w:val="TableParagraph"/>
              <w:spacing w:before="84"/>
              <w:ind w:left="35"/>
              <w:jc w:val="center"/>
              <w:rPr>
                <w:sz w:val="13"/>
              </w:rPr>
            </w:pPr>
            <w:hyperlink r:id="rId127">
              <w:proofErr w:type="spellStart"/>
              <w:r>
                <w:rPr>
                  <w:color w:val="FFFFFF"/>
                  <w:spacing w:val="-2"/>
                  <w:w w:val="105"/>
                  <w:sz w:val="13"/>
                  <w:u w:val="single" w:color="FFFFFF"/>
                </w:rPr>
                <w:t>ifcshaperepresentation</w:t>
              </w:r>
              <w:proofErr w:type="spellEnd"/>
            </w:hyperlink>
          </w:p>
        </w:tc>
        <w:tc>
          <w:tcPr>
            <w:tcW w:w="699" w:type="dxa"/>
            <w:tcBorders>
              <w:top w:val="single" w:sz="6" w:space="0" w:color="000000"/>
              <w:left w:val="single" w:sz="6" w:space="0" w:color="000000"/>
            </w:tcBorders>
            <w:shd w:val="clear" w:color="auto" w:fill="365F92"/>
          </w:tcPr>
          <w:p w14:paraId="0D358612" w14:textId="77777777" w:rsidR="007458EA" w:rsidRDefault="005D06A2">
            <w:pPr>
              <w:pStyle w:val="TableParagraph"/>
              <w:spacing w:before="79"/>
              <w:ind w:left="45" w:right="3"/>
              <w:jc w:val="center"/>
              <w:rPr>
                <w:b/>
                <w:sz w:val="14"/>
              </w:rPr>
            </w:pPr>
            <w:r>
              <w:rPr>
                <w:b/>
                <w:color w:val="FFFFFF"/>
                <w:spacing w:val="-2"/>
                <w:w w:val="105"/>
                <w:sz w:val="14"/>
              </w:rPr>
              <w:t>Přesnost</w:t>
            </w:r>
          </w:p>
        </w:tc>
      </w:tr>
      <w:tr w:rsidR="007458EA" w14:paraId="37E2016D" w14:textId="77777777">
        <w:trPr>
          <w:trHeight w:val="145"/>
        </w:trPr>
        <w:tc>
          <w:tcPr>
            <w:tcW w:w="1535" w:type="dxa"/>
            <w:shd w:val="clear" w:color="auto" w:fill="8DB4E1"/>
          </w:tcPr>
          <w:p w14:paraId="19472664" w14:textId="77777777" w:rsidR="007458EA" w:rsidRDefault="005D06A2">
            <w:pPr>
              <w:pStyle w:val="TableParagraph"/>
              <w:spacing w:line="125" w:lineRule="exact"/>
              <w:ind w:left="23"/>
              <w:rPr>
                <w:b/>
                <w:sz w:val="13"/>
              </w:rPr>
            </w:pPr>
            <w:r>
              <w:rPr>
                <w:b/>
                <w:spacing w:val="-2"/>
                <w:w w:val="105"/>
                <w:sz w:val="13"/>
              </w:rPr>
              <w:t>zemní</w:t>
            </w:r>
            <w:r>
              <w:rPr>
                <w:b/>
                <w:spacing w:val="2"/>
                <w:w w:val="105"/>
                <w:sz w:val="13"/>
              </w:rPr>
              <w:t xml:space="preserve"> </w:t>
            </w:r>
            <w:r>
              <w:rPr>
                <w:b/>
                <w:spacing w:val="-2"/>
                <w:w w:val="105"/>
                <w:sz w:val="13"/>
              </w:rPr>
              <w:t>práce</w:t>
            </w:r>
          </w:p>
        </w:tc>
        <w:tc>
          <w:tcPr>
            <w:tcW w:w="3580" w:type="dxa"/>
            <w:tcBorders>
              <w:right w:val="single" w:sz="6" w:space="0" w:color="000000"/>
            </w:tcBorders>
            <w:shd w:val="clear" w:color="auto" w:fill="8DB4E1"/>
          </w:tcPr>
          <w:p w14:paraId="59988392" w14:textId="77777777" w:rsidR="007458EA" w:rsidRDefault="005D06A2">
            <w:pPr>
              <w:pStyle w:val="TableParagraph"/>
              <w:spacing w:line="125" w:lineRule="exact"/>
              <w:ind w:left="9"/>
              <w:rPr>
                <w:sz w:val="13"/>
              </w:rPr>
            </w:pPr>
            <w:r>
              <w:rPr>
                <w:sz w:val="13"/>
              </w:rPr>
              <w:t>výkop</w:t>
            </w:r>
            <w:r>
              <w:rPr>
                <w:spacing w:val="6"/>
                <w:sz w:val="13"/>
              </w:rPr>
              <w:t xml:space="preserve"> </w:t>
            </w:r>
            <w:r>
              <w:rPr>
                <w:spacing w:val="-4"/>
                <w:sz w:val="13"/>
              </w:rPr>
              <w:t>rýhy</w:t>
            </w:r>
          </w:p>
        </w:tc>
        <w:tc>
          <w:tcPr>
            <w:tcW w:w="413" w:type="dxa"/>
            <w:tcBorders>
              <w:left w:val="single" w:sz="6" w:space="0" w:color="000000"/>
              <w:right w:val="single" w:sz="6" w:space="0" w:color="000000"/>
            </w:tcBorders>
            <w:shd w:val="clear" w:color="auto" w:fill="8DB4E1"/>
          </w:tcPr>
          <w:p w14:paraId="4AFC6F8D"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51504332" w14:textId="77777777" w:rsidR="007458EA" w:rsidRDefault="005D06A2">
            <w:pPr>
              <w:pStyle w:val="TableParagraph"/>
              <w:spacing w:line="125" w:lineRule="exact"/>
              <w:ind w:left="44"/>
              <w:jc w:val="center"/>
              <w:rPr>
                <w:sz w:val="13"/>
              </w:rPr>
            </w:pPr>
            <w:r>
              <w:rPr>
                <w:spacing w:val="-10"/>
                <w:w w:val="105"/>
                <w:sz w:val="13"/>
              </w:rPr>
              <w:t>3</w:t>
            </w:r>
          </w:p>
        </w:tc>
        <w:tc>
          <w:tcPr>
            <w:tcW w:w="413" w:type="dxa"/>
            <w:tcBorders>
              <w:left w:val="single" w:sz="6" w:space="0" w:color="000000"/>
              <w:right w:val="single" w:sz="6" w:space="0" w:color="000000"/>
            </w:tcBorders>
            <w:shd w:val="clear" w:color="auto" w:fill="8DB4E1"/>
          </w:tcPr>
          <w:p w14:paraId="0F2EC03D"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dashed" w:sz="6" w:space="0" w:color="000000"/>
            </w:tcBorders>
            <w:shd w:val="clear" w:color="auto" w:fill="8DB4E1"/>
          </w:tcPr>
          <w:p w14:paraId="0F91AD4B"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left w:val="dashed" w:sz="6" w:space="0" w:color="000000"/>
              <w:right w:val="dashed" w:sz="6" w:space="0" w:color="000000"/>
            </w:tcBorders>
            <w:shd w:val="clear" w:color="auto" w:fill="8DB4E1"/>
          </w:tcPr>
          <w:p w14:paraId="62B1D482"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left w:val="dashed" w:sz="6" w:space="0" w:color="000000"/>
              <w:right w:val="dashed" w:sz="6" w:space="0" w:color="000000"/>
            </w:tcBorders>
            <w:shd w:val="clear" w:color="auto" w:fill="8DB4E1"/>
          </w:tcPr>
          <w:p w14:paraId="5B327D41" w14:textId="77777777" w:rsidR="007458EA" w:rsidRDefault="007458EA">
            <w:pPr>
              <w:pStyle w:val="TableParagraph"/>
              <w:rPr>
                <w:rFonts w:ascii="Times New Roman"/>
                <w:sz w:val="8"/>
              </w:rPr>
            </w:pPr>
          </w:p>
        </w:tc>
        <w:tc>
          <w:tcPr>
            <w:tcW w:w="2665" w:type="dxa"/>
            <w:tcBorders>
              <w:left w:val="dashed" w:sz="6" w:space="0" w:color="000000"/>
              <w:right w:val="single" w:sz="6" w:space="0" w:color="000000"/>
            </w:tcBorders>
            <w:shd w:val="clear" w:color="auto" w:fill="8DB4E1"/>
          </w:tcPr>
          <w:p w14:paraId="3AFC1462" w14:textId="77777777" w:rsidR="007458EA" w:rsidRDefault="005D06A2">
            <w:pPr>
              <w:pStyle w:val="TableParagraph"/>
              <w:spacing w:line="125" w:lineRule="exact"/>
              <w:ind w:left="42"/>
              <w:jc w:val="center"/>
              <w:rPr>
                <w:sz w:val="13"/>
              </w:rPr>
            </w:pPr>
            <w:r>
              <w:rPr>
                <w:spacing w:val="-2"/>
                <w:w w:val="105"/>
                <w:sz w:val="13"/>
              </w:rPr>
              <w:t>I1+S3+Z1+M3+F1</w:t>
            </w:r>
          </w:p>
        </w:tc>
        <w:tc>
          <w:tcPr>
            <w:tcW w:w="1333" w:type="dxa"/>
            <w:tcBorders>
              <w:left w:val="single" w:sz="6" w:space="0" w:color="000000"/>
              <w:right w:val="single" w:sz="6" w:space="0" w:color="000000"/>
            </w:tcBorders>
            <w:shd w:val="clear" w:color="auto" w:fill="8DB4E1"/>
          </w:tcPr>
          <w:p w14:paraId="73A6D169" w14:textId="77777777" w:rsidR="007458EA" w:rsidRDefault="005D06A2">
            <w:pPr>
              <w:pStyle w:val="TableParagraph"/>
              <w:spacing w:line="125" w:lineRule="exact"/>
              <w:ind w:left="40"/>
              <w:jc w:val="center"/>
              <w:rPr>
                <w:sz w:val="13"/>
              </w:rPr>
            </w:pPr>
            <w:r>
              <w:rPr>
                <w:spacing w:val="-2"/>
                <w:w w:val="105"/>
                <w:sz w:val="13"/>
              </w:rPr>
              <w:t>3DPovrch</w:t>
            </w:r>
          </w:p>
        </w:tc>
        <w:tc>
          <w:tcPr>
            <w:tcW w:w="1669" w:type="dxa"/>
            <w:tcBorders>
              <w:left w:val="single" w:sz="6" w:space="0" w:color="000000"/>
              <w:right w:val="single" w:sz="6" w:space="0" w:color="000000"/>
            </w:tcBorders>
            <w:shd w:val="clear" w:color="auto" w:fill="8DB4E1"/>
          </w:tcPr>
          <w:p w14:paraId="61BC92DE"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left w:val="single" w:sz="6" w:space="0" w:color="000000"/>
            </w:tcBorders>
            <w:shd w:val="clear" w:color="auto" w:fill="8DB4E1"/>
          </w:tcPr>
          <w:p w14:paraId="1A5B33E1" w14:textId="77777777" w:rsidR="007458EA" w:rsidRDefault="005D06A2">
            <w:pPr>
              <w:pStyle w:val="TableParagraph"/>
              <w:spacing w:line="125" w:lineRule="exact"/>
              <w:ind w:left="45"/>
              <w:jc w:val="center"/>
              <w:rPr>
                <w:sz w:val="13"/>
              </w:rPr>
            </w:pPr>
            <w:r>
              <w:rPr>
                <w:spacing w:val="-5"/>
                <w:w w:val="105"/>
                <w:sz w:val="13"/>
              </w:rPr>
              <w:t>P5</w:t>
            </w:r>
          </w:p>
        </w:tc>
      </w:tr>
      <w:tr w:rsidR="007458EA" w14:paraId="2D5F13F4" w14:textId="77777777">
        <w:trPr>
          <w:trHeight w:val="145"/>
        </w:trPr>
        <w:tc>
          <w:tcPr>
            <w:tcW w:w="1535" w:type="dxa"/>
            <w:vMerge w:val="restart"/>
          </w:tcPr>
          <w:p w14:paraId="745D7F65" w14:textId="77777777" w:rsidR="007458EA" w:rsidRDefault="007458EA">
            <w:pPr>
              <w:pStyle w:val="TableParagraph"/>
              <w:rPr>
                <w:rFonts w:ascii="Times New Roman"/>
                <w:sz w:val="12"/>
              </w:rPr>
            </w:pPr>
          </w:p>
        </w:tc>
        <w:tc>
          <w:tcPr>
            <w:tcW w:w="3580" w:type="dxa"/>
            <w:tcBorders>
              <w:bottom w:val="single" w:sz="6" w:space="0" w:color="000000"/>
              <w:right w:val="single" w:sz="6" w:space="0" w:color="000000"/>
            </w:tcBorders>
          </w:tcPr>
          <w:p w14:paraId="41ED4CDD" w14:textId="77777777" w:rsidR="007458EA" w:rsidRDefault="005D06A2">
            <w:pPr>
              <w:pStyle w:val="TableParagraph"/>
              <w:spacing w:line="125" w:lineRule="exact"/>
              <w:ind w:left="9"/>
              <w:rPr>
                <w:sz w:val="13"/>
              </w:rPr>
            </w:pPr>
            <w:r>
              <w:rPr>
                <w:spacing w:val="-2"/>
                <w:w w:val="105"/>
                <w:sz w:val="13"/>
              </w:rPr>
              <w:t>zásyp</w:t>
            </w:r>
            <w:r>
              <w:rPr>
                <w:spacing w:val="1"/>
                <w:w w:val="105"/>
                <w:sz w:val="13"/>
              </w:rPr>
              <w:t xml:space="preserve"> </w:t>
            </w:r>
            <w:r>
              <w:rPr>
                <w:spacing w:val="-4"/>
                <w:w w:val="105"/>
                <w:sz w:val="13"/>
              </w:rPr>
              <w:t>rýhy</w:t>
            </w:r>
          </w:p>
        </w:tc>
        <w:tc>
          <w:tcPr>
            <w:tcW w:w="413" w:type="dxa"/>
            <w:tcBorders>
              <w:left w:val="single" w:sz="6" w:space="0" w:color="000000"/>
              <w:bottom w:val="single" w:sz="6" w:space="0" w:color="000000"/>
              <w:right w:val="single" w:sz="6" w:space="0" w:color="000000"/>
            </w:tcBorders>
          </w:tcPr>
          <w:p w14:paraId="47AA87D6"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7429F681" w14:textId="77777777" w:rsidR="007458EA" w:rsidRDefault="005D06A2">
            <w:pPr>
              <w:pStyle w:val="TableParagraph"/>
              <w:spacing w:line="125" w:lineRule="exact"/>
              <w:ind w:left="44"/>
              <w:jc w:val="center"/>
              <w:rPr>
                <w:sz w:val="13"/>
              </w:rPr>
            </w:pPr>
            <w:r>
              <w:rPr>
                <w:spacing w:val="-10"/>
                <w:w w:val="105"/>
                <w:sz w:val="13"/>
              </w:rPr>
              <w:t>3</w:t>
            </w:r>
          </w:p>
        </w:tc>
        <w:tc>
          <w:tcPr>
            <w:tcW w:w="413" w:type="dxa"/>
            <w:tcBorders>
              <w:left w:val="single" w:sz="6" w:space="0" w:color="000000"/>
              <w:bottom w:val="single" w:sz="6" w:space="0" w:color="000000"/>
              <w:right w:val="single" w:sz="6" w:space="0" w:color="000000"/>
            </w:tcBorders>
          </w:tcPr>
          <w:p w14:paraId="08E2A3EF"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dashed" w:sz="6" w:space="0" w:color="000000"/>
            </w:tcBorders>
          </w:tcPr>
          <w:p w14:paraId="79B7BF0B"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left w:val="dashed" w:sz="6" w:space="0" w:color="000000"/>
              <w:bottom w:val="single" w:sz="6" w:space="0" w:color="000000"/>
              <w:right w:val="dashed" w:sz="6" w:space="0" w:color="000000"/>
            </w:tcBorders>
          </w:tcPr>
          <w:p w14:paraId="1929042E"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left w:val="dashed" w:sz="6" w:space="0" w:color="000000"/>
              <w:bottom w:val="single" w:sz="6" w:space="0" w:color="000000"/>
              <w:right w:val="dashed" w:sz="6" w:space="0" w:color="000000"/>
            </w:tcBorders>
          </w:tcPr>
          <w:p w14:paraId="559223DD" w14:textId="77777777" w:rsidR="007458EA" w:rsidRDefault="007458EA">
            <w:pPr>
              <w:pStyle w:val="TableParagraph"/>
              <w:rPr>
                <w:rFonts w:ascii="Times New Roman"/>
                <w:sz w:val="8"/>
              </w:rPr>
            </w:pPr>
          </w:p>
        </w:tc>
        <w:tc>
          <w:tcPr>
            <w:tcW w:w="2665" w:type="dxa"/>
            <w:tcBorders>
              <w:left w:val="dashed" w:sz="6" w:space="0" w:color="000000"/>
              <w:bottom w:val="single" w:sz="6" w:space="0" w:color="000000"/>
              <w:right w:val="single" w:sz="6" w:space="0" w:color="000000"/>
            </w:tcBorders>
          </w:tcPr>
          <w:p w14:paraId="6276B63E" w14:textId="77777777" w:rsidR="007458EA" w:rsidRDefault="005D06A2">
            <w:pPr>
              <w:pStyle w:val="TableParagraph"/>
              <w:spacing w:line="125" w:lineRule="exact"/>
              <w:ind w:left="42"/>
              <w:jc w:val="center"/>
              <w:rPr>
                <w:sz w:val="13"/>
              </w:rPr>
            </w:pPr>
            <w:r>
              <w:rPr>
                <w:spacing w:val="-2"/>
                <w:w w:val="105"/>
                <w:sz w:val="13"/>
              </w:rPr>
              <w:t>I1+S3+Z1+M3+F1</w:t>
            </w:r>
          </w:p>
        </w:tc>
        <w:tc>
          <w:tcPr>
            <w:tcW w:w="1333" w:type="dxa"/>
            <w:tcBorders>
              <w:left w:val="single" w:sz="6" w:space="0" w:color="000000"/>
              <w:bottom w:val="single" w:sz="6" w:space="0" w:color="000000"/>
              <w:right w:val="single" w:sz="6" w:space="0" w:color="000000"/>
            </w:tcBorders>
          </w:tcPr>
          <w:p w14:paraId="7F3A4402" w14:textId="77777777" w:rsidR="007458EA" w:rsidRDefault="005D06A2">
            <w:pPr>
              <w:pStyle w:val="TableParagraph"/>
              <w:spacing w:line="125" w:lineRule="exact"/>
              <w:ind w:left="40"/>
              <w:jc w:val="center"/>
              <w:rPr>
                <w:sz w:val="13"/>
              </w:rPr>
            </w:pPr>
            <w:r>
              <w:rPr>
                <w:spacing w:val="-2"/>
                <w:w w:val="105"/>
                <w:sz w:val="13"/>
              </w:rPr>
              <w:t>3DPovrch</w:t>
            </w:r>
          </w:p>
        </w:tc>
        <w:tc>
          <w:tcPr>
            <w:tcW w:w="1669" w:type="dxa"/>
            <w:tcBorders>
              <w:left w:val="single" w:sz="6" w:space="0" w:color="000000"/>
              <w:bottom w:val="single" w:sz="6" w:space="0" w:color="000000"/>
              <w:right w:val="single" w:sz="6" w:space="0" w:color="000000"/>
            </w:tcBorders>
          </w:tcPr>
          <w:p w14:paraId="794FF89C"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left w:val="single" w:sz="6" w:space="0" w:color="000000"/>
              <w:bottom w:val="single" w:sz="6" w:space="0" w:color="000000"/>
            </w:tcBorders>
          </w:tcPr>
          <w:p w14:paraId="0C016A7E" w14:textId="77777777" w:rsidR="007458EA" w:rsidRDefault="005D06A2">
            <w:pPr>
              <w:pStyle w:val="TableParagraph"/>
              <w:spacing w:line="125" w:lineRule="exact"/>
              <w:ind w:left="45"/>
              <w:jc w:val="center"/>
              <w:rPr>
                <w:sz w:val="13"/>
              </w:rPr>
            </w:pPr>
            <w:r>
              <w:rPr>
                <w:spacing w:val="-5"/>
                <w:w w:val="105"/>
                <w:sz w:val="13"/>
              </w:rPr>
              <w:t>P5</w:t>
            </w:r>
          </w:p>
        </w:tc>
      </w:tr>
      <w:tr w:rsidR="007458EA" w14:paraId="59D1CC67" w14:textId="77777777">
        <w:trPr>
          <w:trHeight w:val="145"/>
        </w:trPr>
        <w:tc>
          <w:tcPr>
            <w:tcW w:w="1535" w:type="dxa"/>
            <w:vMerge/>
            <w:tcBorders>
              <w:top w:val="nil"/>
            </w:tcBorders>
          </w:tcPr>
          <w:p w14:paraId="338D499D"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4E4DDAEF" w14:textId="77777777" w:rsidR="007458EA" w:rsidRDefault="005D06A2">
            <w:pPr>
              <w:pStyle w:val="TableParagraph"/>
              <w:spacing w:line="125" w:lineRule="exact"/>
              <w:ind w:left="9"/>
              <w:rPr>
                <w:sz w:val="13"/>
              </w:rPr>
            </w:pPr>
            <w:r>
              <w:rPr>
                <w:spacing w:val="-2"/>
                <w:w w:val="105"/>
                <w:sz w:val="13"/>
              </w:rPr>
              <w:t>podkladní</w:t>
            </w:r>
            <w:r>
              <w:rPr>
                <w:spacing w:val="2"/>
                <w:w w:val="105"/>
                <w:sz w:val="13"/>
              </w:rPr>
              <w:t xml:space="preserve"> </w:t>
            </w:r>
            <w:r>
              <w:rPr>
                <w:spacing w:val="-2"/>
                <w:w w:val="105"/>
                <w:sz w:val="13"/>
              </w:rPr>
              <w:t>a</w:t>
            </w:r>
            <w:r>
              <w:rPr>
                <w:spacing w:val="1"/>
                <w:w w:val="105"/>
                <w:sz w:val="13"/>
              </w:rPr>
              <w:t xml:space="preserve"> </w:t>
            </w:r>
            <w:r>
              <w:rPr>
                <w:spacing w:val="-2"/>
                <w:w w:val="105"/>
                <w:sz w:val="13"/>
              </w:rPr>
              <w:t>výplňové</w:t>
            </w:r>
            <w:r>
              <w:rPr>
                <w:spacing w:val="1"/>
                <w:w w:val="105"/>
                <w:sz w:val="13"/>
              </w:rPr>
              <w:t xml:space="preserve"> </w:t>
            </w:r>
            <w:r>
              <w:rPr>
                <w:spacing w:val="-2"/>
                <w:w w:val="105"/>
                <w:sz w:val="13"/>
              </w:rPr>
              <w:t>vrstvy</w:t>
            </w:r>
          </w:p>
        </w:tc>
        <w:tc>
          <w:tcPr>
            <w:tcW w:w="413" w:type="dxa"/>
            <w:tcBorders>
              <w:top w:val="single" w:sz="6" w:space="0" w:color="000000"/>
              <w:left w:val="single" w:sz="6" w:space="0" w:color="000000"/>
              <w:bottom w:val="single" w:sz="6" w:space="0" w:color="000000"/>
              <w:right w:val="single" w:sz="6" w:space="0" w:color="000000"/>
            </w:tcBorders>
          </w:tcPr>
          <w:p w14:paraId="1BD4E6EE"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51AC05B6" w14:textId="77777777" w:rsidR="007458EA" w:rsidRDefault="005D06A2">
            <w:pPr>
              <w:pStyle w:val="TableParagraph"/>
              <w:spacing w:line="125" w:lineRule="exact"/>
              <w:ind w:left="44"/>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4F63FB5F"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49AF46B3"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64381D0A"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57BEE492" w14:textId="77777777" w:rsidR="007458EA" w:rsidRDefault="007458EA">
            <w:pPr>
              <w:pStyle w:val="TableParagraph"/>
              <w:rPr>
                <w:rFonts w:ascii="Times New Roman"/>
                <w:sz w:val="8"/>
              </w:rPr>
            </w:pPr>
          </w:p>
        </w:tc>
        <w:tc>
          <w:tcPr>
            <w:tcW w:w="2665" w:type="dxa"/>
            <w:tcBorders>
              <w:top w:val="single" w:sz="6" w:space="0" w:color="000000"/>
              <w:left w:val="dashed" w:sz="6" w:space="0" w:color="000000"/>
              <w:bottom w:val="single" w:sz="6" w:space="0" w:color="000000"/>
              <w:right w:val="single" w:sz="6" w:space="0" w:color="000000"/>
            </w:tcBorders>
          </w:tcPr>
          <w:p w14:paraId="51538A02" w14:textId="77777777" w:rsidR="007458EA" w:rsidRDefault="005D06A2">
            <w:pPr>
              <w:pStyle w:val="TableParagraph"/>
              <w:spacing w:line="125" w:lineRule="exact"/>
              <w:ind w:left="42"/>
              <w:jc w:val="center"/>
              <w:rPr>
                <w:sz w:val="13"/>
              </w:rPr>
            </w:pPr>
            <w:r>
              <w:rPr>
                <w:spacing w:val="-2"/>
                <w:w w:val="105"/>
                <w:sz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0CE247D2" w14:textId="77777777" w:rsidR="007458EA" w:rsidRDefault="005D06A2">
            <w:pPr>
              <w:pStyle w:val="TableParagraph"/>
              <w:spacing w:line="125" w:lineRule="exact"/>
              <w:ind w:left="40"/>
              <w:jc w:val="center"/>
              <w:rPr>
                <w:sz w:val="13"/>
              </w:rPr>
            </w:pPr>
            <w:r>
              <w:rPr>
                <w:spacing w:val="-2"/>
                <w:w w:val="105"/>
                <w:sz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5FE9F5A4"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2D8170D1" w14:textId="77777777" w:rsidR="007458EA" w:rsidRDefault="005D06A2">
            <w:pPr>
              <w:pStyle w:val="TableParagraph"/>
              <w:spacing w:line="125" w:lineRule="exact"/>
              <w:ind w:left="45"/>
              <w:jc w:val="center"/>
              <w:rPr>
                <w:sz w:val="13"/>
              </w:rPr>
            </w:pPr>
            <w:r>
              <w:rPr>
                <w:spacing w:val="-5"/>
                <w:w w:val="105"/>
                <w:sz w:val="13"/>
              </w:rPr>
              <w:t>P10</w:t>
            </w:r>
          </w:p>
        </w:tc>
      </w:tr>
      <w:tr w:rsidR="007458EA" w14:paraId="1AEF56DD" w14:textId="77777777">
        <w:trPr>
          <w:trHeight w:val="145"/>
        </w:trPr>
        <w:tc>
          <w:tcPr>
            <w:tcW w:w="1535" w:type="dxa"/>
            <w:vMerge/>
            <w:tcBorders>
              <w:top w:val="nil"/>
            </w:tcBorders>
          </w:tcPr>
          <w:p w14:paraId="609B7A63"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47B3022E" w14:textId="77777777" w:rsidR="007458EA" w:rsidRDefault="005D06A2">
            <w:pPr>
              <w:pStyle w:val="TableParagraph"/>
              <w:spacing w:line="125" w:lineRule="exact"/>
              <w:ind w:left="9"/>
              <w:rPr>
                <w:sz w:val="13"/>
              </w:rPr>
            </w:pPr>
            <w:r>
              <w:rPr>
                <w:spacing w:val="-2"/>
                <w:w w:val="105"/>
                <w:sz w:val="13"/>
              </w:rPr>
              <w:t>patky,</w:t>
            </w:r>
            <w:r>
              <w:rPr>
                <w:spacing w:val="1"/>
                <w:w w:val="105"/>
                <w:sz w:val="13"/>
              </w:rPr>
              <w:t xml:space="preserve"> </w:t>
            </w:r>
            <w:r>
              <w:rPr>
                <w:spacing w:val="-4"/>
                <w:w w:val="105"/>
                <w:sz w:val="13"/>
              </w:rPr>
              <w:t>paty</w:t>
            </w:r>
          </w:p>
        </w:tc>
        <w:tc>
          <w:tcPr>
            <w:tcW w:w="413" w:type="dxa"/>
            <w:tcBorders>
              <w:top w:val="single" w:sz="6" w:space="0" w:color="000000"/>
              <w:left w:val="single" w:sz="6" w:space="0" w:color="000000"/>
              <w:bottom w:val="single" w:sz="6" w:space="0" w:color="000000"/>
              <w:right w:val="single" w:sz="6" w:space="0" w:color="000000"/>
            </w:tcBorders>
          </w:tcPr>
          <w:p w14:paraId="39676CDD"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4FC81F12" w14:textId="77777777" w:rsidR="007458EA" w:rsidRDefault="005D06A2">
            <w:pPr>
              <w:pStyle w:val="TableParagraph"/>
              <w:spacing w:line="125" w:lineRule="exact"/>
              <w:ind w:left="44" w:right="4"/>
              <w:jc w:val="center"/>
              <w:rPr>
                <w:sz w:val="13"/>
              </w:rPr>
            </w:pPr>
            <w:r>
              <w:rPr>
                <w:spacing w:val="-5"/>
                <w:w w:val="105"/>
                <w:sz w:val="13"/>
              </w:rPr>
              <w:t>1;2</w:t>
            </w:r>
          </w:p>
        </w:tc>
        <w:tc>
          <w:tcPr>
            <w:tcW w:w="413" w:type="dxa"/>
            <w:tcBorders>
              <w:top w:val="single" w:sz="6" w:space="0" w:color="000000"/>
              <w:left w:val="single" w:sz="6" w:space="0" w:color="000000"/>
              <w:bottom w:val="single" w:sz="6" w:space="0" w:color="000000"/>
              <w:right w:val="single" w:sz="6" w:space="0" w:color="000000"/>
            </w:tcBorders>
          </w:tcPr>
          <w:p w14:paraId="4B5CC5A3"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4116DEB9"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256B3740"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1D335623" w14:textId="77777777" w:rsidR="007458EA" w:rsidRDefault="007458EA">
            <w:pPr>
              <w:pStyle w:val="TableParagraph"/>
              <w:rPr>
                <w:rFonts w:ascii="Times New Roman"/>
                <w:sz w:val="8"/>
              </w:rPr>
            </w:pPr>
          </w:p>
        </w:tc>
        <w:tc>
          <w:tcPr>
            <w:tcW w:w="2665" w:type="dxa"/>
            <w:tcBorders>
              <w:top w:val="single" w:sz="6" w:space="0" w:color="000000"/>
              <w:left w:val="dashed" w:sz="6" w:space="0" w:color="000000"/>
              <w:bottom w:val="single" w:sz="6" w:space="0" w:color="000000"/>
              <w:right w:val="single" w:sz="6" w:space="0" w:color="000000"/>
            </w:tcBorders>
          </w:tcPr>
          <w:p w14:paraId="557C45EB" w14:textId="77777777" w:rsidR="007458EA" w:rsidRDefault="005D06A2">
            <w:pPr>
              <w:pStyle w:val="TableParagraph"/>
              <w:spacing w:line="125" w:lineRule="exact"/>
              <w:ind w:left="39"/>
              <w:jc w:val="center"/>
              <w:rPr>
                <w:sz w:val="13"/>
              </w:rPr>
            </w:pPr>
            <w:r>
              <w:rPr>
                <w:spacing w:val="-2"/>
                <w:w w:val="105"/>
                <w:sz w:val="13"/>
              </w:rPr>
              <w:t>I1+S1;2+Z1+M3+F1</w:t>
            </w:r>
          </w:p>
        </w:tc>
        <w:tc>
          <w:tcPr>
            <w:tcW w:w="1333" w:type="dxa"/>
            <w:tcBorders>
              <w:top w:val="single" w:sz="6" w:space="0" w:color="000000"/>
              <w:left w:val="single" w:sz="6" w:space="0" w:color="000000"/>
              <w:bottom w:val="single" w:sz="6" w:space="0" w:color="000000"/>
              <w:right w:val="single" w:sz="6" w:space="0" w:color="000000"/>
            </w:tcBorders>
          </w:tcPr>
          <w:p w14:paraId="1B9333F8"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93D84A3"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48164F5C" w14:textId="77777777" w:rsidR="007458EA" w:rsidRDefault="005D06A2">
            <w:pPr>
              <w:pStyle w:val="TableParagraph"/>
              <w:spacing w:line="125" w:lineRule="exact"/>
              <w:ind w:left="45"/>
              <w:jc w:val="center"/>
              <w:rPr>
                <w:sz w:val="13"/>
              </w:rPr>
            </w:pPr>
            <w:r>
              <w:rPr>
                <w:spacing w:val="-5"/>
                <w:w w:val="105"/>
                <w:sz w:val="13"/>
              </w:rPr>
              <w:t>P5</w:t>
            </w:r>
          </w:p>
        </w:tc>
      </w:tr>
      <w:tr w:rsidR="007458EA" w14:paraId="41B22EED" w14:textId="77777777">
        <w:trPr>
          <w:trHeight w:val="145"/>
        </w:trPr>
        <w:tc>
          <w:tcPr>
            <w:tcW w:w="1535" w:type="dxa"/>
            <w:vMerge/>
            <w:tcBorders>
              <w:top w:val="nil"/>
            </w:tcBorders>
          </w:tcPr>
          <w:p w14:paraId="6AE418FA"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4B9F0D9B" w14:textId="77777777" w:rsidR="007458EA" w:rsidRDefault="005D06A2">
            <w:pPr>
              <w:pStyle w:val="TableParagraph"/>
              <w:spacing w:line="125" w:lineRule="exact"/>
              <w:ind w:left="9"/>
              <w:rPr>
                <w:sz w:val="13"/>
              </w:rPr>
            </w:pPr>
            <w:r>
              <w:rPr>
                <w:w w:val="105"/>
                <w:sz w:val="13"/>
              </w:rPr>
              <w:t>stupně</w:t>
            </w:r>
            <w:r>
              <w:rPr>
                <w:spacing w:val="-7"/>
                <w:w w:val="105"/>
                <w:sz w:val="13"/>
              </w:rPr>
              <w:t xml:space="preserve"> </w:t>
            </w:r>
            <w:r>
              <w:rPr>
                <w:w w:val="105"/>
                <w:sz w:val="13"/>
              </w:rPr>
              <w:t>a</w:t>
            </w:r>
            <w:r>
              <w:rPr>
                <w:spacing w:val="-6"/>
                <w:w w:val="105"/>
                <w:sz w:val="13"/>
              </w:rPr>
              <w:t xml:space="preserve"> </w:t>
            </w:r>
            <w:r>
              <w:rPr>
                <w:spacing w:val="-4"/>
                <w:w w:val="105"/>
                <w:sz w:val="13"/>
              </w:rPr>
              <w:t>prahy</w:t>
            </w:r>
          </w:p>
        </w:tc>
        <w:tc>
          <w:tcPr>
            <w:tcW w:w="413" w:type="dxa"/>
            <w:tcBorders>
              <w:top w:val="single" w:sz="6" w:space="0" w:color="000000"/>
              <w:left w:val="single" w:sz="6" w:space="0" w:color="000000"/>
              <w:bottom w:val="single" w:sz="6" w:space="0" w:color="000000"/>
              <w:right w:val="single" w:sz="6" w:space="0" w:color="000000"/>
            </w:tcBorders>
          </w:tcPr>
          <w:p w14:paraId="2FD9C49B"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50584B38" w14:textId="77777777" w:rsidR="007458EA" w:rsidRDefault="005D06A2">
            <w:pPr>
              <w:pStyle w:val="TableParagraph"/>
              <w:spacing w:line="125" w:lineRule="exact"/>
              <w:ind w:left="44"/>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64A862C"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540A363A"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26CF2CA8"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74F0FDD9" w14:textId="77777777" w:rsidR="007458EA" w:rsidRDefault="005D06A2">
            <w:pPr>
              <w:pStyle w:val="TableParagraph"/>
              <w:spacing w:line="125" w:lineRule="exact"/>
              <w:ind w:left="42"/>
              <w:jc w:val="center"/>
              <w:rPr>
                <w:sz w:val="13"/>
              </w:rPr>
            </w:pPr>
            <w:r>
              <w:rPr>
                <w:spacing w:val="-4"/>
                <w:w w:val="105"/>
                <w:sz w:val="13"/>
              </w:rPr>
              <w:t>1&amp;2&amp;5</w:t>
            </w:r>
          </w:p>
        </w:tc>
        <w:tc>
          <w:tcPr>
            <w:tcW w:w="2665" w:type="dxa"/>
            <w:tcBorders>
              <w:top w:val="single" w:sz="6" w:space="0" w:color="000000"/>
              <w:left w:val="dashed" w:sz="6" w:space="0" w:color="000000"/>
              <w:bottom w:val="single" w:sz="6" w:space="0" w:color="000000"/>
              <w:right w:val="single" w:sz="6" w:space="0" w:color="000000"/>
            </w:tcBorders>
          </w:tcPr>
          <w:p w14:paraId="5C475F59" w14:textId="77777777" w:rsidR="007458EA" w:rsidRDefault="005D06A2">
            <w:pPr>
              <w:pStyle w:val="TableParagraph"/>
              <w:spacing w:line="125" w:lineRule="exact"/>
              <w:ind w:left="40"/>
              <w:jc w:val="center"/>
              <w:rPr>
                <w:sz w:val="13"/>
              </w:rPr>
            </w:pPr>
            <w:r>
              <w:rPr>
                <w:spacing w:val="-2"/>
                <w:w w:val="105"/>
                <w:sz w:val="13"/>
              </w:rPr>
              <w:t>I1+S1+Z1+M3+F1+U1&amp;2&amp;5</w:t>
            </w:r>
          </w:p>
        </w:tc>
        <w:tc>
          <w:tcPr>
            <w:tcW w:w="1333" w:type="dxa"/>
            <w:tcBorders>
              <w:top w:val="single" w:sz="6" w:space="0" w:color="000000"/>
              <w:left w:val="single" w:sz="6" w:space="0" w:color="000000"/>
              <w:bottom w:val="single" w:sz="6" w:space="0" w:color="000000"/>
              <w:right w:val="single" w:sz="6" w:space="0" w:color="000000"/>
            </w:tcBorders>
          </w:tcPr>
          <w:p w14:paraId="3921BA5D"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5DF7643D"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76CD6BEC" w14:textId="77777777" w:rsidR="007458EA" w:rsidRDefault="005D06A2">
            <w:pPr>
              <w:pStyle w:val="TableParagraph"/>
              <w:spacing w:line="125" w:lineRule="exact"/>
              <w:ind w:left="45"/>
              <w:jc w:val="center"/>
              <w:rPr>
                <w:sz w:val="13"/>
              </w:rPr>
            </w:pPr>
            <w:r>
              <w:rPr>
                <w:spacing w:val="-5"/>
                <w:w w:val="105"/>
                <w:sz w:val="13"/>
              </w:rPr>
              <w:t>P5</w:t>
            </w:r>
          </w:p>
        </w:tc>
      </w:tr>
      <w:tr w:rsidR="007458EA" w14:paraId="57B5702B" w14:textId="77777777">
        <w:trPr>
          <w:trHeight w:val="145"/>
        </w:trPr>
        <w:tc>
          <w:tcPr>
            <w:tcW w:w="1535" w:type="dxa"/>
            <w:vMerge/>
            <w:tcBorders>
              <w:top w:val="nil"/>
            </w:tcBorders>
          </w:tcPr>
          <w:p w14:paraId="6BBF0D0A"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1B643BC3" w14:textId="77777777" w:rsidR="007458EA" w:rsidRDefault="005D06A2">
            <w:pPr>
              <w:pStyle w:val="TableParagraph"/>
              <w:spacing w:line="125" w:lineRule="exact"/>
              <w:ind w:left="9"/>
              <w:rPr>
                <w:sz w:val="13"/>
              </w:rPr>
            </w:pPr>
            <w:r>
              <w:rPr>
                <w:sz w:val="13"/>
              </w:rPr>
              <w:t>výkop,</w:t>
            </w:r>
            <w:r>
              <w:rPr>
                <w:spacing w:val="7"/>
                <w:sz w:val="13"/>
              </w:rPr>
              <w:t xml:space="preserve"> </w:t>
            </w:r>
            <w:r>
              <w:rPr>
                <w:spacing w:val="-2"/>
                <w:sz w:val="13"/>
              </w:rPr>
              <w:t>odkop</w:t>
            </w:r>
          </w:p>
        </w:tc>
        <w:tc>
          <w:tcPr>
            <w:tcW w:w="413" w:type="dxa"/>
            <w:tcBorders>
              <w:top w:val="single" w:sz="6" w:space="0" w:color="000000"/>
              <w:left w:val="single" w:sz="6" w:space="0" w:color="000000"/>
              <w:bottom w:val="single" w:sz="6" w:space="0" w:color="000000"/>
              <w:right w:val="single" w:sz="6" w:space="0" w:color="000000"/>
            </w:tcBorders>
          </w:tcPr>
          <w:p w14:paraId="6F555685"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7E50C60" w14:textId="77777777" w:rsidR="007458EA" w:rsidRDefault="005D06A2">
            <w:pPr>
              <w:pStyle w:val="TableParagraph"/>
              <w:spacing w:line="125" w:lineRule="exact"/>
              <w:ind w:left="44"/>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6918939E"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6EE3FEF2"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3BB86EFE"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2D86E176" w14:textId="77777777" w:rsidR="007458EA" w:rsidRDefault="007458EA">
            <w:pPr>
              <w:pStyle w:val="TableParagraph"/>
              <w:rPr>
                <w:rFonts w:ascii="Times New Roman"/>
                <w:sz w:val="8"/>
              </w:rPr>
            </w:pPr>
          </w:p>
        </w:tc>
        <w:tc>
          <w:tcPr>
            <w:tcW w:w="2665" w:type="dxa"/>
            <w:tcBorders>
              <w:top w:val="single" w:sz="6" w:space="0" w:color="000000"/>
              <w:left w:val="dashed" w:sz="6" w:space="0" w:color="000000"/>
              <w:bottom w:val="single" w:sz="6" w:space="0" w:color="000000"/>
              <w:right w:val="single" w:sz="6" w:space="0" w:color="000000"/>
            </w:tcBorders>
          </w:tcPr>
          <w:p w14:paraId="2A8447E1" w14:textId="77777777" w:rsidR="007458EA" w:rsidRDefault="005D06A2">
            <w:pPr>
              <w:pStyle w:val="TableParagraph"/>
              <w:spacing w:line="125" w:lineRule="exact"/>
              <w:ind w:left="42"/>
              <w:jc w:val="center"/>
              <w:rPr>
                <w:sz w:val="13"/>
              </w:rPr>
            </w:pPr>
            <w:r>
              <w:rPr>
                <w:spacing w:val="-2"/>
                <w:w w:val="105"/>
                <w:sz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2FC65EAD" w14:textId="77777777" w:rsidR="007458EA" w:rsidRDefault="005D06A2">
            <w:pPr>
              <w:pStyle w:val="TableParagraph"/>
              <w:spacing w:line="125" w:lineRule="exact"/>
              <w:ind w:left="40"/>
              <w:jc w:val="center"/>
              <w:rPr>
                <w:sz w:val="13"/>
              </w:rPr>
            </w:pPr>
            <w:r>
              <w:rPr>
                <w:spacing w:val="-2"/>
                <w:w w:val="105"/>
                <w:sz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682AE7D0"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510C1604" w14:textId="77777777" w:rsidR="007458EA" w:rsidRDefault="005D06A2">
            <w:pPr>
              <w:pStyle w:val="TableParagraph"/>
              <w:spacing w:line="125" w:lineRule="exact"/>
              <w:ind w:left="45"/>
              <w:jc w:val="center"/>
              <w:rPr>
                <w:sz w:val="13"/>
              </w:rPr>
            </w:pPr>
            <w:r>
              <w:rPr>
                <w:spacing w:val="-5"/>
                <w:w w:val="105"/>
                <w:sz w:val="13"/>
              </w:rPr>
              <w:t>P5</w:t>
            </w:r>
          </w:p>
        </w:tc>
      </w:tr>
      <w:tr w:rsidR="007458EA" w14:paraId="20B38082" w14:textId="77777777">
        <w:trPr>
          <w:trHeight w:val="145"/>
        </w:trPr>
        <w:tc>
          <w:tcPr>
            <w:tcW w:w="1535" w:type="dxa"/>
            <w:vMerge/>
            <w:tcBorders>
              <w:top w:val="nil"/>
            </w:tcBorders>
          </w:tcPr>
          <w:p w14:paraId="669CFDDB"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2FC3AB67" w14:textId="77777777" w:rsidR="007458EA" w:rsidRDefault="005D06A2">
            <w:pPr>
              <w:pStyle w:val="TableParagraph"/>
              <w:spacing w:line="125" w:lineRule="exact"/>
              <w:ind w:left="9"/>
              <w:rPr>
                <w:sz w:val="13"/>
              </w:rPr>
            </w:pPr>
            <w:r>
              <w:rPr>
                <w:sz w:val="13"/>
              </w:rPr>
              <w:t>násyp,</w:t>
            </w:r>
            <w:r>
              <w:rPr>
                <w:spacing w:val="8"/>
                <w:sz w:val="13"/>
              </w:rPr>
              <w:t xml:space="preserve"> </w:t>
            </w:r>
            <w:r>
              <w:rPr>
                <w:sz w:val="13"/>
              </w:rPr>
              <w:t>zpětný</w:t>
            </w:r>
            <w:r>
              <w:rPr>
                <w:spacing w:val="6"/>
                <w:sz w:val="13"/>
              </w:rPr>
              <w:t xml:space="preserve"> </w:t>
            </w:r>
            <w:r>
              <w:rPr>
                <w:spacing w:val="-2"/>
                <w:sz w:val="13"/>
              </w:rPr>
              <w:t>zásyp</w:t>
            </w:r>
          </w:p>
        </w:tc>
        <w:tc>
          <w:tcPr>
            <w:tcW w:w="413" w:type="dxa"/>
            <w:tcBorders>
              <w:top w:val="single" w:sz="6" w:space="0" w:color="000000"/>
              <w:left w:val="single" w:sz="6" w:space="0" w:color="000000"/>
              <w:bottom w:val="single" w:sz="6" w:space="0" w:color="000000"/>
              <w:right w:val="single" w:sz="6" w:space="0" w:color="000000"/>
            </w:tcBorders>
          </w:tcPr>
          <w:p w14:paraId="00935707"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2F7E5B65" w14:textId="77777777" w:rsidR="007458EA" w:rsidRDefault="005D06A2">
            <w:pPr>
              <w:pStyle w:val="TableParagraph"/>
              <w:spacing w:line="125" w:lineRule="exact"/>
              <w:ind w:left="44"/>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D84FFD8"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1257D1C2"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4E16B7DC"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589853D7" w14:textId="77777777" w:rsidR="007458EA" w:rsidRDefault="007458EA">
            <w:pPr>
              <w:pStyle w:val="TableParagraph"/>
              <w:rPr>
                <w:rFonts w:ascii="Times New Roman"/>
                <w:sz w:val="8"/>
              </w:rPr>
            </w:pPr>
          </w:p>
        </w:tc>
        <w:tc>
          <w:tcPr>
            <w:tcW w:w="2665" w:type="dxa"/>
            <w:tcBorders>
              <w:top w:val="single" w:sz="6" w:space="0" w:color="000000"/>
              <w:left w:val="dashed" w:sz="6" w:space="0" w:color="000000"/>
              <w:bottom w:val="single" w:sz="6" w:space="0" w:color="000000"/>
              <w:right w:val="single" w:sz="6" w:space="0" w:color="000000"/>
            </w:tcBorders>
          </w:tcPr>
          <w:p w14:paraId="66D54A40" w14:textId="77777777" w:rsidR="007458EA" w:rsidRDefault="005D06A2">
            <w:pPr>
              <w:pStyle w:val="TableParagraph"/>
              <w:spacing w:line="125" w:lineRule="exact"/>
              <w:ind w:left="42"/>
              <w:jc w:val="center"/>
              <w:rPr>
                <w:sz w:val="13"/>
              </w:rPr>
            </w:pPr>
            <w:r>
              <w:rPr>
                <w:spacing w:val="-2"/>
                <w:w w:val="105"/>
                <w:sz w:val="13"/>
              </w:rPr>
              <w:t>I1+S1+Z1+M3+F1</w:t>
            </w:r>
          </w:p>
        </w:tc>
        <w:tc>
          <w:tcPr>
            <w:tcW w:w="1333" w:type="dxa"/>
            <w:tcBorders>
              <w:top w:val="single" w:sz="6" w:space="0" w:color="000000"/>
              <w:left w:val="single" w:sz="6" w:space="0" w:color="000000"/>
              <w:bottom w:val="single" w:sz="6" w:space="0" w:color="000000"/>
              <w:right w:val="single" w:sz="6" w:space="0" w:color="000000"/>
            </w:tcBorders>
          </w:tcPr>
          <w:p w14:paraId="1F8E6FB7" w14:textId="77777777" w:rsidR="007458EA" w:rsidRDefault="005D06A2">
            <w:pPr>
              <w:pStyle w:val="TableParagraph"/>
              <w:spacing w:line="125" w:lineRule="exact"/>
              <w:ind w:left="40"/>
              <w:jc w:val="center"/>
              <w:rPr>
                <w:sz w:val="13"/>
              </w:rPr>
            </w:pPr>
            <w:r>
              <w:rPr>
                <w:spacing w:val="-2"/>
                <w:w w:val="105"/>
                <w:sz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366079A0"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2E26C72B" w14:textId="77777777" w:rsidR="007458EA" w:rsidRDefault="005D06A2">
            <w:pPr>
              <w:pStyle w:val="TableParagraph"/>
              <w:spacing w:line="125" w:lineRule="exact"/>
              <w:ind w:left="45"/>
              <w:jc w:val="center"/>
              <w:rPr>
                <w:sz w:val="13"/>
              </w:rPr>
            </w:pPr>
            <w:r>
              <w:rPr>
                <w:spacing w:val="-5"/>
                <w:w w:val="105"/>
                <w:sz w:val="13"/>
              </w:rPr>
              <w:t>P5</w:t>
            </w:r>
          </w:p>
        </w:tc>
      </w:tr>
      <w:tr w:rsidR="007458EA" w14:paraId="3B2279B9" w14:textId="77777777">
        <w:trPr>
          <w:trHeight w:val="145"/>
        </w:trPr>
        <w:tc>
          <w:tcPr>
            <w:tcW w:w="1535" w:type="dxa"/>
            <w:vMerge/>
            <w:tcBorders>
              <w:top w:val="nil"/>
            </w:tcBorders>
          </w:tcPr>
          <w:p w14:paraId="2155C46F"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725D9B8E" w14:textId="77777777" w:rsidR="007458EA" w:rsidRDefault="005D06A2">
            <w:pPr>
              <w:pStyle w:val="TableParagraph"/>
              <w:spacing w:line="125" w:lineRule="exact"/>
              <w:ind w:left="9"/>
              <w:rPr>
                <w:sz w:val="13"/>
              </w:rPr>
            </w:pPr>
            <w:r>
              <w:rPr>
                <w:sz w:val="13"/>
              </w:rPr>
              <w:t>sanace</w:t>
            </w:r>
            <w:r>
              <w:rPr>
                <w:spacing w:val="10"/>
                <w:sz w:val="13"/>
              </w:rPr>
              <w:t xml:space="preserve"> </w:t>
            </w:r>
            <w:r>
              <w:rPr>
                <w:spacing w:val="-2"/>
                <w:sz w:val="13"/>
              </w:rPr>
              <w:t>podloží</w:t>
            </w:r>
          </w:p>
        </w:tc>
        <w:tc>
          <w:tcPr>
            <w:tcW w:w="413" w:type="dxa"/>
            <w:tcBorders>
              <w:top w:val="single" w:sz="6" w:space="0" w:color="000000"/>
              <w:left w:val="single" w:sz="6" w:space="0" w:color="000000"/>
              <w:bottom w:val="single" w:sz="6" w:space="0" w:color="000000"/>
              <w:right w:val="single" w:sz="6" w:space="0" w:color="000000"/>
            </w:tcBorders>
          </w:tcPr>
          <w:p w14:paraId="0C25907F"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8251FFF" w14:textId="77777777" w:rsidR="007458EA" w:rsidRDefault="005D06A2">
            <w:pPr>
              <w:pStyle w:val="TableParagraph"/>
              <w:spacing w:line="125" w:lineRule="exact"/>
              <w:ind w:left="44"/>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3493487"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0A711668"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2F7554D2"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4343C93E" w14:textId="77777777" w:rsidR="007458EA" w:rsidRDefault="007458EA">
            <w:pPr>
              <w:pStyle w:val="TableParagraph"/>
              <w:rPr>
                <w:rFonts w:ascii="Times New Roman"/>
                <w:sz w:val="8"/>
              </w:rPr>
            </w:pPr>
          </w:p>
        </w:tc>
        <w:tc>
          <w:tcPr>
            <w:tcW w:w="2665" w:type="dxa"/>
            <w:tcBorders>
              <w:top w:val="single" w:sz="6" w:space="0" w:color="000000"/>
              <w:left w:val="dashed" w:sz="6" w:space="0" w:color="000000"/>
              <w:bottom w:val="single" w:sz="6" w:space="0" w:color="000000"/>
              <w:right w:val="single" w:sz="6" w:space="0" w:color="000000"/>
            </w:tcBorders>
          </w:tcPr>
          <w:p w14:paraId="1A8C17E8" w14:textId="77777777" w:rsidR="007458EA" w:rsidRDefault="005D06A2">
            <w:pPr>
              <w:pStyle w:val="TableParagraph"/>
              <w:spacing w:line="125" w:lineRule="exact"/>
              <w:ind w:left="42"/>
              <w:jc w:val="center"/>
              <w:rPr>
                <w:sz w:val="13"/>
              </w:rPr>
            </w:pPr>
            <w:r>
              <w:rPr>
                <w:spacing w:val="-2"/>
                <w:w w:val="105"/>
                <w:sz w:val="13"/>
              </w:rPr>
              <w:t>I1+S1+Z1+M3+F1</w:t>
            </w:r>
          </w:p>
        </w:tc>
        <w:tc>
          <w:tcPr>
            <w:tcW w:w="1333" w:type="dxa"/>
            <w:tcBorders>
              <w:top w:val="single" w:sz="6" w:space="0" w:color="000000"/>
              <w:left w:val="single" w:sz="6" w:space="0" w:color="000000"/>
              <w:bottom w:val="single" w:sz="6" w:space="0" w:color="000000"/>
              <w:right w:val="single" w:sz="6" w:space="0" w:color="000000"/>
            </w:tcBorders>
          </w:tcPr>
          <w:p w14:paraId="0B7DE498" w14:textId="77777777" w:rsidR="007458EA" w:rsidRDefault="005D06A2">
            <w:pPr>
              <w:pStyle w:val="TableParagraph"/>
              <w:spacing w:line="125" w:lineRule="exact"/>
              <w:ind w:left="40"/>
              <w:jc w:val="center"/>
              <w:rPr>
                <w:sz w:val="13"/>
              </w:rPr>
            </w:pPr>
            <w:r>
              <w:rPr>
                <w:spacing w:val="-2"/>
                <w:w w:val="105"/>
                <w:sz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77B74F5E"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4E6CB32C" w14:textId="77777777" w:rsidR="007458EA" w:rsidRDefault="005D06A2">
            <w:pPr>
              <w:pStyle w:val="TableParagraph"/>
              <w:spacing w:line="125" w:lineRule="exact"/>
              <w:ind w:left="45"/>
              <w:jc w:val="center"/>
              <w:rPr>
                <w:sz w:val="13"/>
              </w:rPr>
            </w:pPr>
            <w:r>
              <w:rPr>
                <w:spacing w:val="-5"/>
                <w:w w:val="105"/>
                <w:sz w:val="13"/>
              </w:rPr>
              <w:t>P5</w:t>
            </w:r>
          </w:p>
        </w:tc>
      </w:tr>
      <w:tr w:rsidR="007458EA" w14:paraId="23939CDB" w14:textId="77777777">
        <w:trPr>
          <w:trHeight w:val="145"/>
        </w:trPr>
        <w:tc>
          <w:tcPr>
            <w:tcW w:w="1535" w:type="dxa"/>
            <w:vMerge/>
            <w:tcBorders>
              <w:top w:val="nil"/>
            </w:tcBorders>
          </w:tcPr>
          <w:p w14:paraId="34A486C6"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26D3283B" w14:textId="77777777" w:rsidR="007458EA" w:rsidRDefault="005D06A2">
            <w:pPr>
              <w:pStyle w:val="TableParagraph"/>
              <w:spacing w:line="125" w:lineRule="exact"/>
              <w:ind w:left="9"/>
              <w:rPr>
                <w:sz w:val="13"/>
              </w:rPr>
            </w:pPr>
            <w:r>
              <w:rPr>
                <w:spacing w:val="-2"/>
                <w:w w:val="105"/>
                <w:sz w:val="13"/>
              </w:rPr>
              <w:t>sejmutí</w:t>
            </w:r>
            <w:r>
              <w:rPr>
                <w:spacing w:val="4"/>
                <w:w w:val="105"/>
                <w:sz w:val="13"/>
              </w:rPr>
              <w:t xml:space="preserve"> </w:t>
            </w:r>
            <w:r>
              <w:rPr>
                <w:spacing w:val="-2"/>
                <w:w w:val="105"/>
                <w:sz w:val="13"/>
              </w:rPr>
              <w:t>ornice</w:t>
            </w:r>
          </w:p>
        </w:tc>
        <w:tc>
          <w:tcPr>
            <w:tcW w:w="413" w:type="dxa"/>
            <w:tcBorders>
              <w:top w:val="single" w:sz="6" w:space="0" w:color="000000"/>
              <w:left w:val="single" w:sz="6" w:space="0" w:color="000000"/>
              <w:bottom w:val="single" w:sz="6" w:space="0" w:color="000000"/>
              <w:right w:val="single" w:sz="6" w:space="0" w:color="000000"/>
            </w:tcBorders>
          </w:tcPr>
          <w:p w14:paraId="0DBB3228"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17FF063" w14:textId="77777777" w:rsidR="007458EA" w:rsidRDefault="005D06A2">
            <w:pPr>
              <w:pStyle w:val="TableParagraph"/>
              <w:spacing w:line="125" w:lineRule="exact"/>
              <w:ind w:left="44"/>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0435E73A"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22F446B5"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10494ECB"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67608EB2" w14:textId="77777777" w:rsidR="007458EA" w:rsidRDefault="007458EA">
            <w:pPr>
              <w:pStyle w:val="TableParagraph"/>
              <w:rPr>
                <w:rFonts w:ascii="Times New Roman"/>
                <w:sz w:val="8"/>
              </w:rPr>
            </w:pPr>
          </w:p>
        </w:tc>
        <w:tc>
          <w:tcPr>
            <w:tcW w:w="2665" w:type="dxa"/>
            <w:tcBorders>
              <w:top w:val="single" w:sz="6" w:space="0" w:color="000000"/>
              <w:left w:val="dashed" w:sz="6" w:space="0" w:color="000000"/>
              <w:bottom w:val="single" w:sz="6" w:space="0" w:color="000000"/>
              <w:right w:val="single" w:sz="6" w:space="0" w:color="000000"/>
            </w:tcBorders>
          </w:tcPr>
          <w:p w14:paraId="7E4F3168" w14:textId="77777777" w:rsidR="007458EA" w:rsidRDefault="005D06A2">
            <w:pPr>
              <w:pStyle w:val="TableParagraph"/>
              <w:spacing w:line="125" w:lineRule="exact"/>
              <w:ind w:left="42"/>
              <w:jc w:val="center"/>
              <w:rPr>
                <w:sz w:val="13"/>
              </w:rPr>
            </w:pPr>
            <w:r>
              <w:rPr>
                <w:spacing w:val="-2"/>
                <w:w w:val="105"/>
                <w:sz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3F274E74"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61F992BA"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3E7EDA90" w14:textId="77777777" w:rsidR="007458EA" w:rsidRDefault="005D06A2">
            <w:pPr>
              <w:pStyle w:val="TableParagraph"/>
              <w:spacing w:line="125" w:lineRule="exact"/>
              <w:ind w:left="45"/>
              <w:jc w:val="center"/>
              <w:rPr>
                <w:sz w:val="13"/>
              </w:rPr>
            </w:pPr>
            <w:r>
              <w:rPr>
                <w:spacing w:val="-5"/>
                <w:w w:val="105"/>
                <w:sz w:val="13"/>
              </w:rPr>
              <w:t>P10</w:t>
            </w:r>
          </w:p>
        </w:tc>
      </w:tr>
      <w:tr w:rsidR="007458EA" w14:paraId="580DF899" w14:textId="77777777">
        <w:trPr>
          <w:trHeight w:val="145"/>
        </w:trPr>
        <w:tc>
          <w:tcPr>
            <w:tcW w:w="1535" w:type="dxa"/>
            <w:vMerge/>
            <w:tcBorders>
              <w:top w:val="nil"/>
            </w:tcBorders>
          </w:tcPr>
          <w:p w14:paraId="70F54F87"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0DF8E34F" w14:textId="77777777" w:rsidR="007458EA" w:rsidRDefault="005D06A2">
            <w:pPr>
              <w:pStyle w:val="TableParagraph"/>
              <w:spacing w:line="125" w:lineRule="exact"/>
              <w:ind w:left="9"/>
              <w:rPr>
                <w:sz w:val="13"/>
              </w:rPr>
            </w:pPr>
            <w:r>
              <w:rPr>
                <w:sz w:val="13"/>
              </w:rPr>
              <w:t>rozprostření</w:t>
            </w:r>
            <w:r>
              <w:rPr>
                <w:spacing w:val="17"/>
                <w:sz w:val="13"/>
              </w:rPr>
              <w:t xml:space="preserve"> </w:t>
            </w:r>
            <w:r>
              <w:rPr>
                <w:sz w:val="13"/>
              </w:rPr>
              <w:t>ornice</w:t>
            </w:r>
            <w:r>
              <w:rPr>
                <w:spacing w:val="16"/>
                <w:sz w:val="13"/>
              </w:rPr>
              <w:t xml:space="preserve"> </w:t>
            </w:r>
            <w:r>
              <w:rPr>
                <w:spacing w:val="-2"/>
                <w:sz w:val="13"/>
              </w:rPr>
              <w:t>(ohumusování)</w:t>
            </w:r>
          </w:p>
        </w:tc>
        <w:tc>
          <w:tcPr>
            <w:tcW w:w="413" w:type="dxa"/>
            <w:tcBorders>
              <w:top w:val="single" w:sz="6" w:space="0" w:color="000000"/>
              <w:left w:val="single" w:sz="6" w:space="0" w:color="000000"/>
              <w:bottom w:val="single" w:sz="6" w:space="0" w:color="000000"/>
              <w:right w:val="single" w:sz="6" w:space="0" w:color="000000"/>
            </w:tcBorders>
          </w:tcPr>
          <w:p w14:paraId="20350B84"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2E079B2D" w14:textId="77777777" w:rsidR="007458EA" w:rsidRDefault="005D06A2">
            <w:pPr>
              <w:pStyle w:val="TableParagraph"/>
              <w:spacing w:line="125" w:lineRule="exact"/>
              <w:ind w:left="44"/>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74D8C71D"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3B5BA576"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45E77882"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5C06E87E" w14:textId="77777777" w:rsidR="007458EA" w:rsidRDefault="007458EA">
            <w:pPr>
              <w:pStyle w:val="TableParagraph"/>
              <w:rPr>
                <w:rFonts w:ascii="Times New Roman"/>
                <w:sz w:val="8"/>
              </w:rPr>
            </w:pPr>
          </w:p>
        </w:tc>
        <w:tc>
          <w:tcPr>
            <w:tcW w:w="2665" w:type="dxa"/>
            <w:tcBorders>
              <w:top w:val="single" w:sz="6" w:space="0" w:color="000000"/>
              <w:left w:val="dashed" w:sz="6" w:space="0" w:color="000000"/>
              <w:bottom w:val="single" w:sz="6" w:space="0" w:color="000000"/>
              <w:right w:val="single" w:sz="6" w:space="0" w:color="000000"/>
            </w:tcBorders>
          </w:tcPr>
          <w:p w14:paraId="10121EBD" w14:textId="77777777" w:rsidR="007458EA" w:rsidRDefault="005D06A2">
            <w:pPr>
              <w:pStyle w:val="TableParagraph"/>
              <w:spacing w:line="125" w:lineRule="exact"/>
              <w:ind w:left="42"/>
              <w:jc w:val="center"/>
              <w:rPr>
                <w:sz w:val="13"/>
              </w:rPr>
            </w:pPr>
            <w:r>
              <w:rPr>
                <w:spacing w:val="-2"/>
                <w:w w:val="105"/>
                <w:sz w:val="13"/>
              </w:rPr>
              <w:t>I1+S1+Z1+M3+F1</w:t>
            </w:r>
          </w:p>
        </w:tc>
        <w:tc>
          <w:tcPr>
            <w:tcW w:w="1333" w:type="dxa"/>
            <w:tcBorders>
              <w:top w:val="single" w:sz="6" w:space="0" w:color="000000"/>
              <w:left w:val="single" w:sz="6" w:space="0" w:color="000000"/>
              <w:bottom w:val="single" w:sz="6" w:space="0" w:color="000000"/>
              <w:right w:val="single" w:sz="6" w:space="0" w:color="000000"/>
            </w:tcBorders>
          </w:tcPr>
          <w:p w14:paraId="223200E5"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3590890"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39AA5F12" w14:textId="77777777" w:rsidR="007458EA" w:rsidRDefault="005D06A2">
            <w:pPr>
              <w:pStyle w:val="TableParagraph"/>
              <w:spacing w:line="125" w:lineRule="exact"/>
              <w:ind w:left="45"/>
              <w:jc w:val="center"/>
              <w:rPr>
                <w:sz w:val="13"/>
              </w:rPr>
            </w:pPr>
            <w:r>
              <w:rPr>
                <w:w w:val="105"/>
                <w:sz w:val="13"/>
              </w:rPr>
              <w:t>P5,</w:t>
            </w:r>
            <w:r>
              <w:rPr>
                <w:spacing w:val="-5"/>
                <w:w w:val="105"/>
                <w:sz w:val="13"/>
              </w:rPr>
              <w:t xml:space="preserve"> P10</w:t>
            </w:r>
          </w:p>
        </w:tc>
      </w:tr>
      <w:tr w:rsidR="007458EA" w14:paraId="07D43E04" w14:textId="77777777">
        <w:trPr>
          <w:trHeight w:val="145"/>
        </w:trPr>
        <w:tc>
          <w:tcPr>
            <w:tcW w:w="1535" w:type="dxa"/>
            <w:vMerge/>
            <w:tcBorders>
              <w:top w:val="nil"/>
            </w:tcBorders>
          </w:tcPr>
          <w:p w14:paraId="2B06F53A"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44FA7E46" w14:textId="77777777" w:rsidR="007458EA" w:rsidRDefault="005D06A2">
            <w:pPr>
              <w:pStyle w:val="TableParagraph"/>
              <w:spacing w:line="125" w:lineRule="exact"/>
              <w:ind w:left="9"/>
              <w:rPr>
                <w:sz w:val="13"/>
              </w:rPr>
            </w:pPr>
            <w:r>
              <w:rPr>
                <w:sz w:val="13"/>
              </w:rPr>
              <w:t>založení</w:t>
            </w:r>
            <w:r>
              <w:rPr>
                <w:spacing w:val="12"/>
                <w:sz w:val="13"/>
              </w:rPr>
              <w:t xml:space="preserve"> </w:t>
            </w:r>
            <w:r>
              <w:rPr>
                <w:spacing w:val="-2"/>
                <w:sz w:val="13"/>
              </w:rPr>
              <w:t>trávníku</w:t>
            </w:r>
          </w:p>
        </w:tc>
        <w:tc>
          <w:tcPr>
            <w:tcW w:w="413" w:type="dxa"/>
            <w:tcBorders>
              <w:top w:val="single" w:sz="6" w:space="0" w:color="000000"/>
              <w:left w:val="single" w:sz="6" w:space="0" w:color="000000"/>
              <w:bottom w:val="single" w:sz="6" w:space="0" w:color="000000"/>
              <w:right w:val="single" w:sz="6" w:space="0" w:color="000000"/>
            </w:tcBorders>
          </w:tcPr>
          <w:p w14:paraId="58CB12DA"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19F23B8" w14:textId="77777777" w:rsidR="007458EA" w:rsidRDefault="005D06A2">
            <w:pPr>
              <w:pStyle w:val="TableParagraph"/>
              <w:spacing w:line="125" w:lineRule="exact"/>
              <w:ind w:left="44"/>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5129FA3F"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527229C3"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00B91235"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56FC321A" w14:textId="77777777" w:rsidR="007458EA" w:rsidRDefault="005D06A2">
            <w:pPr>
              <w:pStyle w:val="TableParagraph"/>
              <w:spacing w:line="125" w:lineRule="exact"/>
              <w:ind w:left="42"/>
              <w:jc w:val="center"/>
              <w:rPr>
                <w:sz w:val="13"/>
              </w:rPr>
            </w:pPr>
            <w:r>
              <w:rPr>
                <w:spacing w:val="-2"/>
                <w:w w:val="105"/>
                <w:sz w:val="13"/>
              </w:rPr>
              <w:t>1&amp;2&amp;50</w:t>
            </w:r>
          </w:p>
        </w:tc>
        <w:tc>
          <w:tcPr>
            <w:tcW w:w="2665" w:type="dxa"/>
            <w:tcBorders>
              <w:top w:val="single" w:sz="6" w:space="0" w:color="000000"/>
              <w:left w:val="dashed" w:sz="6" w:space="0" w:color="000000"/>
              <w:bottom w:val="single" w:sz="6" w:space="0" w:color="000000"/>
              <w:right w:val="single" w:sz="6" w:space="0" w:color="000000"/>
            </w:tcBorders>
          </w:tcPr>
          <w:p w14:paraId="241AE7CA" w14:textId="77777777" w:rsidR="007458EA" w:rsidRDefault="005D06A2">
            <w:pPr>
              <w:pStyle w:val="TableParagraph"/>
              <w:spacing w:line="125" w:lineRule="exact"/>
              <w:ind w:left="40"/>
              <w:jc w:val="center"/>
              <w:rPr>
                <w:sz w:val="13"/>
              </w:rPr>
            </w:pPr>
            <w:r>
              <w:rPr>
                <w:spacing w:val="-2"/>
                <w:w w:val="105"/>
                <w:sz w:val="13"/>
              </w:rPr>
              <w:t>I1+S1+Z1+M3+F1+U1&amp;2&amp;50</w:t>
            </w:r>
          </w:p>
        </w:tc>
        <w:tc>
          <w:tcPr>
            <w:tcW w:w="1333" w:type="dxa"/>
            <w:tcBorders>
              <w:top w:val="single" w:sz="6" w:space="0" w:color="000000"/>
              <w:left w:val="single" w:sz="6" w:space="0" w:color="000000"/>
              <w:bottom w:val="single" w:sz="6" w:space="0" w:color="000000"/>
              <w:right w:val="single" w:sz="6" w:space="0" w:color="000000"/>
            </w:tcBorders>
          </w:tcPr>
          <w:p w14:paraId="373AF53E"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6BDF2296"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6A3ED73D" w14:textId="77777777" w:rsidR="007458EA" w:rsidRDefault="005D06A2">
            <w:pPr>
              <w:pStyle w:val="TableParagraph"/>
              <w:spacing w:line="125" w:lineRule="exact"/>
              <w:ind w:left="45"/>
              <w:jc w:val="center"/>
              <w:rPr>
                <w:sz w:val="13"/>
              </w:rPr>
            </w:pPr>
            <w:r>
              <w:rPr>
                <w:w w:val="105"/>
                <w:sz w:val="13"/>
              </w:rPr>
              <w:t>P5,</w:t>
            </w:r>
            <w:r>
              <w:rPr>
                <w:spacing w:val="-5"/>
                <w:w w:val="105"/>
                <w:sz w:val="13"/>
              </w:rPr>
              <w:t xml:space="preserve"> P10</w:t>
            </w:r>
          </w:p>
        </w:tc>
      </w:tr>
      <w:tr w:rsidR="007458EA" w14:paraId="06A8F00B" w14:textId="77777777">
        <w:trPr>
          <w:trHeight w:val="145"/>
        </w:trPr>
        <w:tc>
          <w:tcPr>
            <w:tcW w:w="1535" w:type="dxa"/>
            <w:vMerge/>
            <w:tcBorders>
              <w:top w:val="nil"/>
            </w:tcBorders>
          </w:tcPr>
          <w:p w14:paraId="745BE6C8"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04B183DE" w14:textId="77777777" w:rsidR="007458EA" w:rsidRDefault="005D06A2">
            <w:pPr>
              <w:pStyle w:val="TableParagraph"/>
              <w:spacing w:line="126" w:lineRule="exact"/>
              <w:ind w:left="9"/>
              <w:rPr>
                <w:sz w:val="13"/>
              </w:rPr>
            </w:pPr>
            <w:r>
              <w:rPr>
                <w:sz w:val="13"/>
              </w:rPr>
              <w:t>prohrábka</w:t>
            </w:r>
            <w:r>
              <w:rPr>
                <w:spacing w:val="15"/>
                <w:sz w:val="13"/>
              </w:rPr>
              <w:t xml:space="preserve"> </w:t>
            </w:r>
            <w:r>
              <w:rPr>
                <w:spacing w:val="-5"/>
                <w:sz w:val="13"/>
              </w:rPr>
              <w:t>dna</w:t>
            </w:r>
          </w:p>
        </w:tc>
        <w:tc>
          <w:tcPr>
            <w:tcW w:w="413" w:type="dxa"/>
            <w:tcBorders>
              <w:top w:val="single" w:sz="6" w:space="0" w:color="000000"/>
              <w:left w:val="single" w:sz="6" w:space="0" w:color="000000"/>
              <w:bottom w:val="single" w:sz="6" w:space="0" w:color="000000"/>
              <w:right w:val="single" w:sz="6" w:space="0" w:color="000000"/>
            </w:tcBorders>
          </w:tcPr>
          <w:p w14:paraId="291C7CD8" w14:textId="77777777" w:rsidR="007458EA" w:rsidRDefault="005D06A2">
            <w:pPr>
              <w:pStyle w:val="TableParagraph"/>
              <w:spacing w:line="12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44EE2FDA" w14:textId="77777777" w:rsidR="007458EA" w:rsidRDefault="005D06A2">
            <w:pPr>
              <w:pStyle w:val="TableParagraph"/>
              <w:spacing w:line="126" w:lineRule="exact"/>
              <w:ind w:left="44"/>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00AE9FAE" w14:textId="77777777" w:rsidR="007458EA" w:rsidRDefault="005D06A2">
            <w:pPr>
              <w:pStyle w:val="TableParagraph"/>
              <w:spacing w:line="12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463095C0" w14:textId="77777777" w:rsidR="007458EA" w:rsidRDefault="005D06A2">
            <w:pPr>
              <w:pStyle w:val="TableParagraph"/>
              <w:spacing w:line="126"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50EDC1CA" w14:textId="77777777" w:rsidR="007458EA" w:rsidRDefault="005D06A2">
            <w:pPr>
              <w:pStyle w:val="TableParagraph"/>
              <w:spacing w:line="126"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4C303BEC" w14:textId="77777777" w:rsidR="007458EA" w:rsidRDefault="007458EA">
            <w:pPr>
              <w:pStyle w:val="TableParagraph"/>
              <w:rPr>
                <w:rFonts w:ascii="Times New Roman"/>
                <w:sz w:val="8"/>
              </w:rPr>
            </w:pPr>
          </w:p>
        </w:tc>
        <w:tc>
          <w:tcPr>
            <w:tcW w:w="2665" w:type="dxa"/>
            <w:tcBorders>
              <w:top w:val="single" w:sz="6" w:space="0" w:color="000000"/>
              <w:left w:val="dashed" w:sz="6" w:space="0" w:color="000000"/>
              <w:bottom w:val="single" w:sz="6" w:space="0" w:color="000000"/>
              <w:right w:val="single" w:sz="6" w:space="0" w:color="000000"/>
            </w:tcBorders>
          </w:tcPr>
          <w:p w14:paraId="7177A8E5" w14:textId="77777777" w:rsidR="007458EA" w:rsidRDefault="005D06A2">
            <w:pPr>
              <w:pStyle w:val="TableParagraph"/>
              <w:spacing w:line="126" w:lineRule="exact"/>
              <w:ind w:left="42"/>
              <w:jc w:val="center"/>
              <w:rPr>
                <w:sz w:val="13"/>
              </w:rPr>
            </w:pPr>
            <w:r>
              <w:rPr>
                <w:spacing w:val="-2"/>
                <w:w w:val="105"/>
                <w:sz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16974311" w14:textId="77777777" w:rsidR="007458EA" w:rsidRDefault="005D06A2">
            <w:pPr>
              <w:pStyle w:val="TableParagraph"/>
              <w:spacing w:line="126" w:lineRule="exact"/>
              <w:ind w:left="40"/>
              <w:jc w:val="center"/>
              <w:rPr>
                <w:sz w:val="13"/>
              </w:rPr>
            </w:pPr>
            <w:r>
              <w:rPr>
                <w:spacing w:val="-2"/>
                <w:w w:val="105"/>
                <w:sz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43F4AFFA" w14:textId="77777777" w:rsidR="007458EA" w:rsidRDefault="005D06A2">
            <w:pPr>
              <w:pStyle w:val="TableParagraph"/>
              <w:spacing w:line="126"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1D0FEAA1" w14:textId="77777777" w:rsidR="007458EA" w:rsidRDefault="005D06A2">
            <w:pPr>
              <w:pStyle w:val="TableParagraph"/>
              <w:spacing w:line="126" w:lineRule="exact"/>
              <w:ind w:left="45"/>
              <w:jc w:val="center"/>
              <w:rPr>
                <w:sz w:val="13"/>
              </w:rPr>
            </w:pPr>
            <w:r>
              <w:rPr>
                <w:spacing w:val="-5"/>
                <w:w w:val="105"/>
                <w:sz w:val="13"/>
              </w:rPr>
              <w:t>P5</w:t>
            </w:r>
          </w:p>
        </w:tc>
      </w:tr>
      <w:tr w:rsidR="007458EA" w14:paraId="429DFCC4" w14:textId="77777777">
        <w:trPr>
          <w:trHeight w:val="145"/>
        </w:trPr>
        <w:tc>
          <w:tcPr>
            <w:tcW w:w="1535" w:type="dxa"/>
            <w:vMerge/>
            <w:tcBorders>
              <w:top w:val="nil"/>
            </w:tcBorders>
          </w:tcPr>
          <w:p w14:paraId="1A0D8966"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145CD8C3" w14:textId="77777777" w:rsidR="007458EA" w:rsidRDefault="005D06A2">
            <w:pPr>
              <w:pStyle w:val="TableParagraph"/>
              <w:spacing w:line="125" w:lineRule="exact"/>
              <w:ind w:left="9"/>
              <w:rPr>
                <w:sz w:val="13"/>
              </w:rPr>
            </w:pPr>
            <w:r>
              <w:rPr>
                <w:w w:val="105"/>
                <w:sz w:val="13"/>
              </w:rPr>
              <w:t>úpravy</w:t>
            </w:r>
            <w:r>
              <w:rPr>
                <w:spacing w:val="-8"/>
                <w:w w:val="105"/>
                <w:sz w:val="13"/>
              </w:rPr>
              <w:t xml:space="preserve"> </w:t>
            </w:r>
            <w:proofErr w:type="gramStart"/>
            <w:r>
              <w:rPr>
                <w:w w:val="105"/>
                <w:sz w:val="13"/>
              </w:rPr>
              <w:t>svahů</w:t>
            </w:r>
            <w:r>
              <w:rPr>
                <w:spacing w:val="-7"/>
                <w:w w:val="105"/>
                <w:sz w:val="13"/>
              </w:rPr>
              <w:t xml:space="preserve"> </w:t>
            </w:r>
            <w:r>
              <w:rPr>
                <w:w w:val="105"/>
                <w:sz w:val="13"/>
              </w:rPr>
              <w:t>-</w:t>
            </w:r>
            <w:r>
              <w:rPr>
                <w:spacing w:val="-6"/>
                <w:w w:val="105"/>
                <w:sz w:val="13"/>
              </w:rPr>
              <w:t xml:space="preserve"> </w:t>
            </w:r>
            <w:r>
              <w:rPr>
                <w:w w:val="105"/>
                <w:sz w:val="13"/>
              </w:rPr>
              <w:t>pevné</w:t>
            </w:r>
            <w:proofErr w:type="gramEnd"/>
            <w:r>
              <w:rPr>
                <w:spacing w:val="-6"/>
                <w:w w:val="105"/>
                <w:sz w:val="13"/>
              </w:rPr>
              <w:t xml:space="preserve"> </w:t>
            </w:r>
            <w:r>
              <w:rPr>
                <w:w w:val="105"/>
                <w:sz w:val="13"/>
              </w:rPr>
              <w:t>(dlažba</w:t>
            </w:r>
            <w:r>
              <w:rPr>
                <w:spacing w:val="-6"/>
                <w:w w:val="105"/>
                <w:sz w:val="13"/>
              </w:rPr>
              <w:t xml:space="preserve"> </w:t>
            </w:r>
            <w:r>
              <w:rPr>
                <w:w w:val="105"/>
                <w:sz w:val="13"/>
              </w:rPr>
              <w:t>z</w:t>
            </w:r>
            <w:r>
              <w:rPr>
                <w:spacing w:val="-7"/>
                <w:w w:val="105"/>
                <w:sz w:val="13"/>
              </w:rPr>
              <w:t xml:space="preserve"> </w:t>
            </w:r>
            <w:r>
              <w:rPr>
                <w:w w:val="105"/>
                <w:sz w:val="13"/>
              </w:rPr>
              <w:t>LK</w:t>
            </w:r>
            <w:r>
              <w:rPr>
                <w:spacing w:val="-6"/>
                <w:w w:val="105"/>
                <w:sz w:val="13"/>
              </w:rPr>
              <w:t xml:space="preserve"> </w:t>
            </w:r>
            <w:r>
              <w:rPr>
                <w:w w:val="105"/>
                <w:sz w:val="13"/>
              </w:rPr>
              <w:t>do</w:t>
            </w:r>
            <w:r>
              <w:rPr>
                <w:spacing w:val="-5"/>
                <w:w w:val="105"/>
                <w:sz w:val="13"/>
              </w:rPr>
              <w:t xml:space="preserve"> </w:t>
            </w:r>
            <w:r>
              <w:rPr>
                <w:w w:val="105"/>
                <w:sz w:val="13"/>
              </w:rPr>
              <w:t>bet.</w:t>
            </w:r>
            <w:r>
              <w:rPr>
                <w:spacing w:val="-6"/>
                <w:w w:val="105"/>
                <w:sz w:val="13"/>
              </w:rPr>
              <w:t xml:space="preserve"> </w:t>
            </w:r>
            <w:r>
              <w:rPr>
                <w:spacing w:val="-4"/>
                <w:w w:val="105"/>
                <w:sz w:val="13"/>
              </w:rPr>
              <w:t>lože)</w:t>
            </w:r>
          </w:p>
        </w:tc>
        <w:tc>
          <w:tcPr>
            <w:tcW w:w="413" w:type="dxa"/>
            <w:tcBorders>
              <w:top w:val="single" w:sz="6" w:space="0" w:color="000000"/>
              <w:left w:val="single" w:sz="6" w:space="0" w:color="000000"/>
              <w:bottom w:val="single" w:sz="6" w:space="0" w:color="000000"/>
              <w:right w:val="single" w:sz="6" w:space="0" w:color="000000"/>
            </w:tcBorders>
          </w:tcPr>
          <w:p w14:paraId="48F467FD"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34622C2" w14:textId="77777777" w:rsidR="007458EA" w:rsidRDefault="005D06A2">
            <w:pPr>
              <w:pStyle w:val="TableParagraph"/>
              <w:spacing w:line="125" w:lineRule="exact"/>
              <w:ind w:left="44"/>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4B0621E"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4DB0D31E" w14:textId="77777777" w:rsidR="007458EA" w:rsidRDefault="005D06A2">
            <w:pPr>
              <w:pStyle w:val="TableParagraph"/>
              <w:spacing w:line="125" w:lineRule="exact"/>
              <w:ind w:left="44" w:right="4"/>
              <w:jc w:val="center"/>
              <w:rPr>
                <w:sz w:val="13"/>
              </w:rPr>
            </w:pPr>
            <w:r>
              <w:rPr>
                <w:spacing w:val="-5"/>
                <w:w w:val="105"/>
                <w:sz w:val="13"/>
              </w:rPr>
              <w:t>2;3</w:t>
            </w:r>
          </w:p>
        </w:tc>
        <w:tc>
          <w:tcPr>
            <w:tcW w:w="413" w:type="dxa"/>
            <w:tcBorders>
              <w:top w:val="single" w:sz="6" w:space="0" w:color="000000"/>
              <w:left w:val="dashed" w:sz="6" w:space="0" w:color="000000"/>
              <w:bottom w:val="single" w:sz="6" w:space="0" w:color="000000"/>
              <w:right w:val="dashed" w:sz="6" w:space="0" w:color="000000"/>
            </w:tcBorders>
          </w:tcPr>
          <w:p w14:paraId="13A004E9"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7CE91E68" w14:textId="77777777" w:rsidR="007458EA" w:rsidRDefault="005D06A2">
            <w:pPr>
              <w:pStyle w:val="TableParagraph"/>
              <w:spacing w:line="125" w:lineRule="exact"/>
              <w:ind w:left="42"/>
              <w:jc w:val="center"/>
              <w:rPr>
                <w:sz w:val="13"/>
              </w:rPr>
            </w:pPr>
            <w:r>
              <w:rPr>
                <w:spacing w:val="-4"/>
                <w:w w:val="105"/>
                <w:sz w:val="13"/>
              </w:rPr>
              <w:t>1&amp;2&amp;5</w:t>
            </w:r>
          </w:p>
        </w:tc>
        <w:tc>
          <w:tcPr>
            <w:tcW w:w="2665" w:type="dxa"/>
            <w:tcBorders>
              <w:top w:val="single" w:sz="6" w:space="0" w:color="000000"/>
              <w:left w:val="dashed" w:sz="6" w:space="0" w:color="000000"/>
              <w:bottom w:val="single" w:sz="6" w:space="0" w:color="000000"/>
              <w:right w:val="single" w:sz="6" w:space="0" w:color="000000"/>
            </w:tcBorders>
          </w:tcPr>
          <w:p w14:paraId="16406BBA" w14:textId="77777777" w:rsidR="007458EA" w:rsidRDefault="005D06A2">
            <w:pPr>
              <w:pStyle w:val="TableParagraph"/>
              <w:spacing w:line="125" w:lineRule="exact"/>
              <w:ind w:left="38"/>
              <w:jc w:val="center"/>
              <w:rPr>
                <w:sz w:val="13"/>
              </w:rPr>
            </w:pPr>
            <w:r>
              <w:rPr>
                <w:spacing w:val="-2"/>
                <w:w w:val="105"/>
                <w:sz w:val="13"/>
              </w:rPr>
              <w:t>I1+S1+Z1+M2;3+F1+U1&amp;2&amp;5</w:t>
            </w:r>
          </w:p>
        </w:tc>
        <w:tc>
          <w:tcPr>
            <w:tcW w:w="1333" w:type="dxa"/>
            <w:tcBorders>
              <w:top w:val="single" w:sz="6" w:space="0" w:color="000000"/>
              <w:left w:val="single" w:sz="6" w:space="0" w:color="000000"/>
              <w:bottom w:val="single" w:sz="6" w:space="0" w:color="000000"/>
              <w:right w:val="single" w:sz="6" w:space="0" w:color="000000"/>
            </w:tcBorders>
          </w:tcPr>
          <w:p w14:paraId="4071806F"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5D58EF33"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37DD5F4E" w14:textId="77777777" w:rsidR="007458EA" w:rsidRDefault="005D06A2">
            <w:pPr>
              <w:pStyle w:val="TableParagraph"/>
              <w:spacing w:line="125" w:lineRule="exact"/>
              <w:ind w:left="45"/>
              <w:jc w:val="center"/>
              <w:rPr>
                <w:sz w:val="13"/>
              </w:rPr>
            </w:pPr>
            <w:r>
              <w:rPr>
                <w:spacing w:val="-5"/>
                <w:w w:val="105"/>
                <w:sz w:val="13"/>
              </w:rPr>
              <w:t>P5</w:t>
            </w:r>
          </w:p>
        </w:tc>
      </w:tr>
      <w:tr w:rsidR="007458EA" w14:paraId="5C759382" w14:textId="77777777">
        <w:trPr>
          <w:trHeight w:val="145"/>
        </w:trPr>
        <w:tc>
          <w:tcPr>
            <w:tcW w:w="1535" w:type="dxa"/>
            <w:vMerge/>
            <w:tcBorders>
              <w:top w:val="nil"/>
            </w:tcBorders>
          </w:tcPr>
          <w:p w14:paraId="41F6C558"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32FD8827" w14:textId="77777777" w:rsidR="007458EA" w:rsidRDefault="005D06A2">
            <w:pPr>
              <w:pStyle w:val="TableParagraph"/>
              <w:spacing w:line="125" w:lineRule="exact"/>
              <w:ind w:left="9"/>
              <w:rPr>
                <w:sz w:val="13"/>
              </w:rPr>
            </w:pPr>
            <w:r>
              <w:rPr>
                <w:sz w:val="13"/>
              </w:rPr>
              <w:t>úpravy</w:t>
            </w:r>
            <w:r>
              <w:rPr>
                <w:spacing w:val="7"/>
                <w:sz w:val="13"/>
              </w:rPr>
              <w:t xml:space="preserve"> </w:t>
            </w:r>
            <w:proofErr w:type="gramStart"/>
            <w:r>
              <w:rPr>
                <w:sz w:val="13"/>
              </w:rPr>
              <w:t>svahů</w:t>
            </w:r>
            <w:r>
              <w:rPr>
                <w:spacing w:val="8"/>
                <w:sz w:val="13"/>
              </w:rPr>
              <w:t xml:space="preserve"> </w:t>
            </w:r>
            <w:r>
              <w:rPr>
                <w:sz w:val="13"/>
              </w:rPr>
              <w:t>-</w:t>
            </w:r>
            <w:r>
              <w:rPr>
                <w:spacing w:val="10"/>
                <w:sz w:val="13"/>
              </w:rPr>
              <w:t xml:space="preserve"> </w:t>
            </w:r>
            <w:r>
              <w:rPr>
                <w:sz w:val="13"/>
              </w:rPr>
              <w:t>pružné</w:t>
            </w:r>
            <w:proofErr w:type="gramEnd"/>
            <w:r>
              <w:rPr>
                <w:spacing w:val="9"/>
                <w:sz w:val="13"/>
              </w:rPr>
              <w:t xml:space="preserve"> </w:t>
            </w:r>
            <w:r>
              <w:rPr>
                <w:sz w:val="13"/>
              </w:rPr>
              <w:t>(kamenná</w:t>
            </w:r>
            <w:r>
              <w:rPr>
                <w:spacing w:val="9"/>
                <w:sz w:val="13"/>
              </w:rPr>
              <w:t xml:space="preserve"> </w:t>
            </w:r>
            <w:r>
              <w:rPr>
                <w:sz w:val="13"/>
              </w:rPr>
              <w:t>rovnanina,</w:t>
            </w:r>
            <w:r>
              <w:rPr>
                <w:spacing w:val="9"/>
                <w:sz w:val="13"/>
              </w:rPr>
              <w:t xml:space="preserve"> </w:t>
            </w:r>
            <w:r>
              <w:rPr>
                <w:sz w:val="13"/>
              </w:rPr>
              <w:t>veget.</w:t>
            </w:r>
            <w:r>
              <w:rPr>
                <w:spacing w:val="9"/>
                <w:sz w:val="13"/>
              </w:rPr>
              <w:t xml:space="preserve"> </w:t>
            </w:r>
            <w:r>
              <w:rPr>
                <w:spacing w:val="-2"/>
                <w:sz w:val="13"/>
              </w:rPr>
              <w:t>dlažba)</w:t>
            </w:r>
          </w:p>
        </w:tc>
        <w:tc>
          <w:tcPr>
            <w:tcW w:w="413" w:type="dxa"/>
            <w:tcBorders>
              <w:top w:val="single" w:sz="6" w:space="0" w:color="000000"/>
              <w:left w:val="single" w:sz="6" w:space="0" w:color="000000"/>
              <w:bottom w:val="single" w:sz="6" w:space="0" w:color="000000"/>
              <w:right w:val="single" w:sz="6" w:space="0" w:color="000000"/>
            </w:tcBorders>
          </w:tcPr>
          <w:p w14:paraId="435D0913"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331EDA0" w14:textId="77777777" w:rsidR="007458EA" w:rsidRDefault="005D06A2">
            <w:pPr>
              <w:pStyle w:val="TableParagraph"/>
              <w:spacing w:line="125" w:lineRule="exact"/>
              <w:ind w:left="44"/>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D75F728"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01977FD1" w14:textId="77777777" w:rsidR="007458EA" w:rsidRDefault="005D06A2">
            <w:pPr>
              <w:pStyle w:val="TableParagraph"/>
              <w:spacing w:line="125" w:lineRule="exact"/>
              <w:ind w:left="44" w:right="4"/>
              <w:jc w:val="center"/>
              <w:rPr>
                <w:sz w:val="13"/>
              </w:rPr>
            </w:pPr>
            <w:r>
              <w:rPr>
                <w:spacing w:val="-5"/>
                <w:w w:val="105"/>
                <w:sz w:val="13"/>
              </w:rPr>
              <w:t>2;3</w:t>
            </w:r>
          </w:p>
        </w:tc>
        <w:tc>
          <w:tcPr>
            <w:tcW w:w="413" w:type="dxa"/>
            <w:tcBorders>
              <w:top w:val="single" w:sz="6" w:space="0" w:color="000000"/>
              <w:left w:val="dashed" w:sz="6" w:space="0" w:color="000000"/>
              <w:bottom w:val="single" w:sz="6" w:space="0" w:color="000000"/>
              <w:right w:val="dashed" w:sz="6" w:space="0" w:color="000000"/>
            </w:tcBorders>
          </w:tcPr>
          <w:p w14:paraId="2C0F36F0"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5EBB7000" w14:textId="77777777" w:rsidR="007458EA" w:rsidRDefault="005D06A2">
            <w:pPr>
              <w:pStyle w:val="TableParagraph"/>
              <w:spacing w:line="125" w:lineRule="exact"/>
              <w:ind w:left="42"/>
              <w:jc w:val="center"/>
              <w:rPr>
                <w:sz w:val="13"/>
              </w:rPr>
            </w:pPr>
            <w:r>
              <w:rPr>
                <w:spacing w:val="-4"/>
                <w:w w:val="105"/>
                <w:sz w:val="13"/>
              </w:rPr>
              <w:t>1&amp;2&amp;5</w:t>
            </w:r>
          </w:p>
        </w:tc>
        <w:tc>
          <w:tcPr>
            <w:tcW w:w="2665" w:type="dxa"/>
            <w:tcBorders>
              <w:top w:val="single" w:sz="6" w:space="0" w:color="000000"/>
              <w:left w:val="dashed" w:sz="6" w:space="0" w:color="000000"/>
              <w:bottom w:val="single" w:sz="6" w:space="0" w:color="000000"/>
              <w:right w:val="single" w:sz="6" w:space="0" w:color="000000"/>
            </w:tcBorders>
          </w:tcPr>
          <w:p w14:paraId="57C49B09" w14:textId="77777777" w:rsidR="007458EA" w:rsidRDefault="005D06A2">
            <w:pPr>
              <w:pStyle w:val="TableParagraph"/>
              <w:spacing w:line="125" w:lineRule="exact"/>
              <w:ind w:left="38"/>
              <w:jc w:val="center"/>
              <w:rPr>
                <w:sz w:val="13"/>
              </w:rPr>
            </w:pPr>
            <w:r>
              <w:rPr>
                <w:spacing w:val="-2"/>
                <w:w w:val="105"/>
                <w:sz w:val="13"/>
              </w:rPr>
              <w:t>I1+S1+Z1+M2;3+F1+U1&amp;2&amp;5</w:t>
            </w:r>
          </w:p>
        </w:tc>
        <w:tc>
          <w:tcPr>
            <w:tcW w:w="1333" w:type="dxa"/>
            <w:tcBorders>
              <w:top w:val="single" w:sz="6" w:space="0" w:color="000000"/>
              <w:left w:val="single" w:sz="6" w:space="0" w:color="000000"/>
              <w:bottom w:val="single" w:sz="6" w:space="0" w:color="000000"/>
              <w:right w:val="single" w:sz="6" w:space="0" w:color="000000"/>
            </w:tcBorders>
          </w:tcPr>
          <w:p w14:paraId="2C7C8123"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3F72DF86"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34F60048" w14:textId="77777777" w:rsidR="007458EA" w:rsidRDefault="005D06A2">
            <w:pPr>
              <w:pStyle w:val="TableParagraph"/>
              <w:spacing w:line="125" w:lineRule="exact"/>
              <w:ind w:left="45"/>
              <w:jc w:val="center"/>
              <w:rPr>
                <w:sz w:val="13"/>
              </w:rPr>
            </w:pPr>
            <w:r>
              <w:rPr>
                <w:spacing w:val="-5"/>
                <w:w w:val="105"/>
                <w:sz w:val="13"/>
              </w:rPr>
              <w:t>P5</w:t>
            </w:r>
          </w:p>
        </w:tc>
      </w:tr>
      <w:tr w:rsidR="007458EA" w14:paraId="6BFA1BF2" w14:textId="77777777">
        <w:trPr>
          <w:trHeight w:val="145"/>
        </w:trPr>
        <w:tc>
          <w:tcPr>
            <w:tcW w:w="1535" w:type="dxa"/>
            <w:vMerge/>
            <w:tcBorders>
              <w:top w:val="nil"/>
            </w:tcBorders>
          </w:tcPr>
          <w:p w14:paraId="25A8DBC3"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5A039324" w14:textId="77777777" w:rsidR="007458EA" w:rsidRDefault="005D06A2">
            <w:pPr>
              <w:pStyle w:val="TableParagraph"/>
              <w:spacing w:line="125" w:lineRule="exact"/>
              <w:ind w:left="9"/>
              <w:rPr>
                <w:sz w:val="13"/>
              </w:rPr>
            </w:pPr>
            <w:r>
              <w:rPr>
                <w:w w:val="105"/>
                <w:sz w:val="13"/>
              </w:rPr>
              <w:t>zához</w:t>
            </w:r>
            <w:r>
              <w:rPr>
                <w:spacing w:val="-8"/>
                <w:w w:val="105"/>
                <w:sz w:val="13"/>
              </w:rPr>
              <w:t xml:space="preserve"> </w:t>
            </w:r>
            <w:r>
              <w:rPr>
                <w:w w:val="105"/>
                <w:sz w:val="13"/>
              </w:rPr>
              <w:t>z</w:t>
            </w:r>
            <w:r>
              <w:rPr>
                <w:spacing w:val="-8"/>
                <w:w w:val="105"/>
                <w:sz w:val="13"/>
              </w:rPr>
              <w:t xml:space="preserve"> </w:t>
            </w:r>
            <w:r>
              <w:rPr>
                <w:w w:val="105"/>
                <w:sz w:val="13"/>
              </w:rPr>
              <w:t>lomového</w:t>
            </w:r>
            <w:r>
              <w:rPr>
                <w:spacing w:val="-7"/>
                <w:w w:val="105"/>
                <w:sz w:val="13"/>
              </w:rPr>
              <w:t xml:space="preserve"> </w:t>
            </w:r>
            <w:r>
              <w:rPr>
                <w:spacing w:val="-2"/>
                <w:w w:val="105"/>
                <w:sz w:val="13"/>
              </w:rPr>
              <w:t>kamene</w:t>
            </w:r>
          </w:p>
        </w:tc>
        <w:tc>
          <w:tcPr>
            <w:tcW w:w="413" w:type="dxa"/>
            <w:tcBorders>
              <w:top w:val="single" w:sz="6" w:space="0" w:color="000000"/>
              <w:left w:val="single" w:sz="6" w:space="0" w:color="000000"/>
              <w:bottom w:val="single" w:sz="6" w:space="0" w:color="000000"/>
              <w:right w:val="single" w:sz="6" w:space="0" w:color="000000"/>
            </w:tcBorders>
          </w:tcPr>
          <w:p w14:paraId="5630BAF9"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2681B5B4" w14:textId="77777777" w:rsidR="007458EA" w:rsidRDefault="005D06A2">
            <w:pPr>
              <w:pStyle w:val="TableParagraph"/>
              <w:spacing w:line="125" w:lineRule="exact"/>
              <w:ind w:left="44"/>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59248CA9"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6A351A2A"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1239B73F"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4B379446" w14:textId="77777777" w:rsidR="007458EA" w:rsidRDefault="005D06A2">
            <w:pPr>
              <w:pStyle w:val="TableParagraph"/>
              <w:spacing w:line="125" w:lineRule="exact"/>
              <w:ind w:left="42"/>
              <w:jc w:val="center"/>
              <w:rPr>
                <w:sz w:val="13"/>
              </w:rPr>
            </w:pPr>
            <w:r>
              <w:rPr>
                <w:spacing w:val="-4"/>
                <w:w w:val="105"/>
                <w:sz w:val="13"/>
              </w:rPr>
              <w:t>1&amp;2&amp;5</w:t>
            </w:r>
          </w:p>
        </w:tc>
        <w:tc>
          <w:tcPr>
            <w:tcW w:w="2665" w:type="dxa"/>
            <w:tcBorders>
              <w:top w:val="single" w:sz="6" w:space="0" w:color="000000"/>
              <w:left w:val="dashed" w:sz="6" w:space="0" w:color="000000"/>
              <w:bottom w:val="single" w:sz="6" w:space="0" w:color="000000"/>
              <w:right w:val="single" w:sz="6" w:space="0" w:color="000000"/>
            </w:tcBorders>
          </w:tcPr>
          <w:p w14:paraId="2E401799" w14:textId="77777777" w:rsidR="007458EA" w:rsidRDefault="005D06A2">
            <w:pPr>
              <w:pStyle w:val="TableParagraph"/>
              <w:spacing w:line="125" w:lineRule="exact"/>
              <w:ind w:left="40"/>
              <w:jc w:val="center"/>
              <w:rPr>
                <w:sz w:val="13"/>
              </w:rPr>
            </w:pPr>
            <w:r>
              <w:rPr>
                <w:spacing w:val="-2"/>
                <w:w w:val="105"/>
                <w:sz w:val="13"/>
              </w:rPr>
              <w:t>I1+S3+Z1+M3+F1+U1&amp;2&amp;5</w:t>
            </w:r>
          </w:p>
        </w:tc>
        <w:tc>
          <w:tcPr>
            <w:tcW w:w="1333" w:type="dxa"/>
            <w:tcBorders>
              <w:top w:val="single" w:sz="6" w:space="0" w:color="000000"/>
              <w:left w:val="single" w:sz="6" w:space="0" w:color="000000"/>
              <w:bottom w:val="single" w:sz="6" w:space="0" w:color="000000"/>
              <w:right w:val="single" w:sz="6" w:space="0" w:color="000000"/>
            </w:tcBorders>
          </w:tcPr>
          <w:p w14:paraId="6BD61E13" w14:textId="77777777" w:rsidR="007458EA" w:rsidRDefault="005D06A2">
            <w:pPr>
              <w:pStyle w:val="TableParagraph"/>
              <w:spacing w:line="125" w:lineRule="exact"/>
              <w:ind w:left="40"/>
              <w:jc w:val="center"/>
              <w:rPr>
                <w:sz w:val="13"/>
              </w:rPr>
            </w:pPr>
            <w:r>
              <w:rPr>
                <w:spacing w:val="-2"/>
                <w:w w:val="105"/>
                <w:sz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104CA269"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66FF5203" w14:textId="77777777" w:rsidR="007458EA" w:rsidRDefault="005D06A2">
            <w:pPr>
              <w:pStyle w:val="TableParagraph"/>
              <w:spacing w:line="125" w:lineRule="exact"/>
              <w:ind w:left="45"/>
              <w:jc w:val="center"/>
              <w:rPr>
                <w:sz w:val="13"/>
              </w:rPr>
            </w:pPr>
            <w:r>
              <w:rPr>
                <w:spacing w:val="-5"/>
                <w:w w:val="105"/>
                <w:sz w:val="13"/>
              </w:rPr>
              <w:t>P5</w:t>
            </w:r>
          </w:p>
        </w:tc>
      </w:tr>
      <w:tr w:rsidR="007458EA" w14:paraId="127E87A5" w14:textId="77777777">
        <w:trPr>
          <w:trHeight w:val="145"/>
        </w:trPr>
        <w:tc>
          <w:tcPr>
            <w:tcW w:w="1535" w:type="dxa"/>
            <w:vMerge/>
            <w:tcBorders>
              <w:top w:val="nil"/>
            </w:tcBorders>
          </w:tcPr>
          <w:p w14:paraId="750F1177"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5E1DFA7D" w14:textId="77777777" w:rsidR="007458EA" w:rsidRDefault="005D06A2">
            <w:pPr>
              <w:pStyle w:val="TableParagraph"/>
              <w:spacing w:line="125" w:lineRule="exact"/>
              <w:ind w:left="9"/>
              <w:rPr>
                <w:sz w:val="13"/>
              </w:rPr>
            </w:pPr>
            <w:r>
              <w:rPr>
                <w:sz w:val="13"/>
              </w:rPr>
              <w:t>vyklínování</w:t>
            </w:r>
            <w:r>
              <w:rPr>
                <w:spacing w:val="13"/>
                <w:sz w:val="13"/>
              </w:rPr>
              <w:t xml:space="preserve"> </w:t>
            </w:r>
            <w:r>
              <w:rPr>
                <w:spacing w:val="-4"/>
                <w:sz w:val="13"/>
              </w:rPr>
              <w:t>spár</w:t>
            </w:r>
          </w:p>
        </w:tc>
        <w:tc>
          <w:tcPr>
            <w:tcW w:w="413" w:type="dxa"/>
            <w:tcBorders>
              <w:top w:val="single" w:sz="6" w:space="0" w:color="000000"/>
              <w:left w:val="single" w:sz="6" w:space="0" w:color="000000"/>
              <w:bottom w:val="single" w:sz="6" w:space="0" w:color="000000"/>
              <w:right w:val="single" w:sz="6" w:space="0" w:color="000000"/>
            </w:tcBorders>
          </w:tcPr>
          <w:p w14:paraId="3F1F7BC8"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5DC707D" w14:textId="77777777" w:rsidR="007458EA" w:rsidRDefault="005D06A2">
            <w:pPr>
              <w:pStyle w:val="TableParagraph"/>
              <w:spacing w:line="125" w:lineRule="exact"/>
              <w:ind w:left="44"/>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64D4342A"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dashed" w:sz="6" w:space="0" w:color="000000"/>
            </w:tcBorders>
          </w:tcPr>
          <w:p w14:paraId="3BE21769"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dashed" w:sz="6" w:space="0" w:color="000000"/>
              <w:bottom w:val="single" w:sz="6" w:space="0" w:color="000000"/>
              <w:right w:val="dashed" w:sz="6" w:space="0" w:color="000000"/>
            </w:tcBorders>
          </w:tcPr>
          <w:p w14:paraId="6BA8DD0D"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dashed" w:sz="6" w:space="0" w:color="000000"/>
              <w:bottom w:val="single" w:sz="6" w:space="0" w:color="000000"/>
              <w:right w:val="dashed" w:sz="6" w:space="0" w:color="000000"/>
            </w:tcBorders>
          </w:tcPr>
          <w:p w14:paraId="4835279F" w14:textId="77777777" w:rsidR="007458EA" w:rsidRDefault="007458EA">
            <w:pPr>
              <w:pStyle w:val="TableParagraph"/>
              <w:rPr>
                <w:rFonts w:ascii="Times New Roman"/>
                <w:sz w:val="8"/>
              </w:rPr>
            </w:pPr>
          </w:p>
        </w:tc>
        <w:tc>
          <w:tcPr>
            <w:tcW w:w="2665" w:type="dxa"/>
            <w:tcBorders>
              <w:top w:val="single" w:sz="6" w:space="0" w:color="000000"/>
              <w:left w:val="dashed" w:sz="6" w:space="0" w:color="000000"/>
              <w:bottom w:val="single" w:sz="6" w:space="0" w:color="000000"/>
              <w:right w:val="single" w:sz="6" w:space="0" w:color="000000"/>
            </w:tcBorders>
          </w:tcPr>
          <w:p w14:paraId="3A3DC7D1" w14:textId="77777777" w:rsidR="007458EA" w:rsidRDefault="005D06A2">
            <w:pPr>
              <w:pStyle w:val="TableParagraph"/>
              <w:spacing w:line="125" w:lineRule="exact"/>
              <w:ind w:left="42"/>
              <w:jc w:val="center"/>
              <w:rPr>
                <w:sz w:val="13"/>
              </w:rPr>
            </w:pPr>
            <w:r>
              <w:rPr>
                <w:spacing w:val="-2"/>
                <w:w w:val="105"/>
                <w:sz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6F277A95" w14:textId="77777777" w:rsidR="007458EA" w:rsidRDefault="005D06A2">
            <w:pPr>
              <w:pStyle w:val="TableParagraph"/>
              <w:spacing w:line="125" w:lineRule="exact"/>
              <w:ind w:left="40"/>
              <w:jc w:val="center"/>
              <w:rPr>
                <w:sz w:val="13"/>
              </w:rPr>
            </w:pPr>
            <w:r>
              <w:rPr>
                <w:spacing w:val="-2"/>
                <w:w w:val="105"/>
                <w:sz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5896A847"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26C29944" w14:textId="77777777" w:rsidR="007458EA" w:rsidRDefault="005D06A2">
            <w:pPr>
              <w:pStyle w:val="TableParagraph"/>
              <w:spacing w:line="125" w:lineRule="exact"/>
              <w:ind w:left="45"/>
              <w:jc w:val="center"/>
              <w:rPr>
                <w:sz w:val="13"/>
              </w:rPr>
            </w:pPr>
            <w:r>
              <w:rPr>
                <w:spacing w:val="-5"/>
                <w:w w:val="105"/>
                <w:sz w:val="13"/>
              </w:rPr>
              <w:t>P5</w:t>
            </w:r>
          </w:p>
        </w:tc>
      </w:tr>
      <w:tr w:rsidR="007458EA" w14:paraId="1FE739B5" w14:textId="77777777">
        <w:trPr>
          <w:trHeight w:val="145"/>
        </w:trPr>
        <w:tc>
          <w:tcPr>
            <w:tcW w:w="1535" w:type="dxa"/>
            <w:vMerge/>
            <w:tcBorders>
              <w:top w:val="nil"/>
            </w:tcBorders>
          </w:tcPr>
          <w:p w14:paraId="1B26726D" w14:textId="77777777" w:rsidR="007458EA" w:rsidRDefault="007458EA">
            <w:pPr>
              <w:rPr>
                <w:sz w:val="2"/>
                <w:szCs w:val="2"/>
              </w:rPr>
            </w:pPr>
          </w:p>
        </w:tc>
        <w:tc>
          <w:tcPr>
            <w:tcW w:w="3580" w:type="dxa"/>
            <w:tcBorders>
              <w:top w:val="single" w:sz="6" w:space="0" w:color="000000"/>
              <w:right w:val="single" w:sz="6" w:space="0" w:color="000000"/>
            </w:tcBorders>
          </w:tcPr>
          <w:p w14:paraId="2D007CE4" w14:textId="77777777" w:rsidR="007458EA" w:rsidRDefault="005D06A2">
            <w:pPr>
              <w:pStyle w:val="TableParagraph"/>
              <w:spacing w:line="125" w:lineRule="exact"/>
              <w:ind w:left="9"/>
              <w:rPr>
                <w:sz w:val="13"/>
              </w:rPr>
            </w:pPr>
            <w:proofErr w:type="spellStart"/>
            <w:r>
              <w:rPr>
                <w:spacing w:val="-2"/>
                <w:w w:val="105"/>
                <w:sz w:val="13"/>
              </w:rPr>
              <w:t>proštěrkování</w:t>
            </w:r>
            <w:proofErr w:type="spellEnd"/>
          </w:p>
        </w:tc>
        <w:tc>
          <w:tcPr>
            <w:tcW w:w="413" w:type="dxa"/>
            <w:tcBorders>
              <w:top w:val="single" w:sz="6" w:space="0" w:color="000000"/>
              <w:left w:val="single" w:sz="6" w:space="0" w:color="000000"/>
              <w:right w:val="single" w:sz="6" w:space="0" w:color="000000"/>
            </w:tcBorders>
          </w:tcPr>
          <w:p w14:paraId="06C400A3"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28591D78" w14:textId="77777777" w:rsidR="007458EA" w:rsidRDefault="005D06A2">
            <w:pPr>
              <w:pStyle w:val="TableParagraph"/>
              <w:spacing w:line="125" w:lineRule="exact"/>
              <w:ind w:left="44"/>
              <w:jc w:val="center"/>
              <w:rPr>
                <w:sz w:val="13"/>
              </w:rPr>
            </w:pPr>
            <w:r>
              <w:rPr>
                <w:spacing w:val="-10"/>
                <w:w w:val="105"/>
                <w:sz w:val="13"/>
              </w:rPr>
              <w:t>3</w:t>
            </w:r>
          </w:p>
        </w:tc>
        <w:tc>
          <w:tcPr>
            <w:tcW w:w="413" w:type="dxa"/>
            <w:tcBorders>
              <w:top w:val="single" w:sz="6" w:space="0" w:color="000000"/>
              <w:left w:val="single" w:sz="6" w:space="0" w:color="000000"/>
              <w:right w:val="single" w:sz="6" w:space="0" w:color="000000"/>
            </w:tcBorders>
          </w:tcPr>
          <w:p w14:paraId="7DCC5D88"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242D1B8D"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top w:val="single" w:sz="6" w:space="0" w:color="000000"/>
              <w:left w:val="single" w:sz="6" w:space="0" w:color="000000"/>
              <w:right w:val="single" w:sz="6" w:space="0" w:color="000000"/>
            </w:tcBorders>
          </w:tcPr>
          <w:p w14:paraId="7186AE7C"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single" w:sz="6" w:space="0" w:color="000000"/>
              <w:right w:val="single" w:sz="6" w:space="0" w:color="000000"/>
            </w:tcBorders>
          </w:tcPr>
          <w:p w14:paraId="56E0C913" w14:textId="77777777" w:rsidR="007458EA" w:rsidRDefault="007458EA">
            <w:pPr>
              <w:pStyle w:val="TableParagraph"/>
              <w:rPr>
                <w:rFonts w:ascii="Times New Roman"/>
                <w:sz w:val="8"/>
              </w:rPr>
            </w:pPr>
          </w:p>
        </w:tc>
        <w:tc>
          <w:tcPr>
            <w:tcW w:w="2665" w:type="dxa"/>
            <w:tcBorders>
              <w:top w:val="single" w:sz="6" w:space="0" w:color="000000"/>
              <w:left w:val="single" w:sz="6" w:space="0" w:color="000000"/>
              <w:right w:val="single" w:sz="6" w:space="0" w:color="000000"/>
            </w:tcBorders>
          </w:tcPr>
          <w:p w14:paraId="088ECBD3" w14:textId="77777777" w:rsidR="007458EA" w:rsidRDefault="005D06A2">
            <w:pPr>
              <w:pStyle w:val="TableParagraph"/>
              <w:spacing w:line="125" w:lineRule="exact"/>
              <w:ind w:left="42"/>
              <w:jc w:val="center"/>
              <w:rPr>
                <w:sz w:val="13"/>
              </w:rPr>
            </w:pPr>
            <w:r>
              <w:rPr>
                <w:spacing w:val="-2"/>
                <w:w w:val="105"/>
                <w:sz w:val="13"/>
              </w:rPr>
              <w:t>I1+S3+Z1+M3+F1</w:t>
            </w:r>
          </w:p>
        </w:tc>
        <w:tc>
          <w:tcPr>
            <w:tcW w:w="1333" w:type="dxa"/>
            <w:tcBorders>
              <w:top w:val="single" w:sz="6" w:space="0" w:color="000000"/>
              <w:left w:val="single" w:sz="6" w:space="0" w:color="000000"/>
              <w:right w:val="single" w:sz="6" w:space="0" w:color="000000"/>
            </w:tcBorders>
          </w:tcPr>
          <w:p w14:paraId="692E2309" w14:textId="77777777" w:rsidR="007458EA" w:rsidRDefault="005D06A2">
            <w:pPr>
              <w:pStyle w:val="TableParagraph"/>
              <w:spacing w:line="125" w:lineRule="exact"/>
              <w:ind w:left="40"/>
              <w:jc w:val="center"/>
              <w:rPr>
                <w:sz w:val="13"/>
              </w:rPr>
            </w:pPr>
            <w:r>
              <w:rPr>
                <w:spacing w:val="-2"/>
                <w:w w:val="105"/>
                <w:sz w:val="13"/>
              </w:rPr>
              <w:t>3DPovrch</w:t>
            </w:r>
          </w:p>
        </w:tc>
        <w:tc>
          <w:tcPr>
            <w:tcW w:w="1669" w:type="dxa"/>
            <w:tcBorders>
              <w:top w:val="single" w:sz="6" w:space="0" w:color="000000"/>
              <w:left w:val="single" w:sz="6" w:space="0" w:color="000000"/>
              <w:right w:val="single" w:sz="6" w:space="0" w:color="000000"/>
            </w:tcBorders>
          </w:tcPr>
          <w:p w14:paraId="2A02F1C1"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tcBorders>
          </w:tcPr>
          <w:p w14:paraId="4E0138A7" w14:textId="77777777" w:rsidR="007458EA" w:rsidRDefault="005D06A2">
            <w:pPr>
              <w:pStyle w:val="TableParagraph"/>
              <w:spacing w:line="125" w:lineRule="exact"/>
              <w:ind w:left="45"/>
              <w:jc w:val="center"/>
              <w:rPr>
                <w:sz w:val="13"/>
              </w:rPr>
            </w:pPr>
            <w:r>
              <w:rPr>
                <w:spacing w:val="-5"/>
                <w:w w:val="105"/>
                <w:sz w:val="13"/>
              </w:rPr>
              <w:t>P5</w:t>
            </w:r>
          </w:p>
        </w:tc>
      </w:tr>
      <w:tr w:rsidR="007458EA" w14:paraId="5D671404" w14:textId="77777777">
        <w:trPr>
          <w:trHeight w:val="145"/>
        </w:trPr>
        <w:tc>
          <w:tcPr>
            <w:tcW w:w="1535" w:type="dxa"/>
            <w:shd w:val="clear" w:color="auto" w:fill="8DB4E1"/>
          </w:tcPr>
          <w:p w14:paraId="049DA2D5" w14:textId="77777777" w:rsidR="007458EA" w:rsidRDefault="005D06A2">
            <w:pPr>
              <w:pStyle w:val="TableParagraph"/>
              <w:spacing w:line="125" w:lineRule="exact"/>
              <w:ind w:left="23"/>
              <w:rPr>
                <w:b/>
                <w:sz w:val="13"/>
              </w:rPr>
            </w:pPr>
            <w:r>
              <w:rPr>
                <w:b/>
                <w:spacing w:val="-2"/>
                <w:w w:val="105"/>
                <w:sz w:val="13"/>
              </w:rPr>
              <w:t>nosná</w:t>
            </w:r>
            <w:r>
              <w:rPr>
                <w:b/>
                <w:spacing w:val="2"/>
                <w:w w:val="105"/>
                <w:sz w:val="13"/>
              </w:rPr>
              <w:t xml:space="preserve"> </w:t>
            </w:r>
            <w:r>
              <w:rPr>
                <w:b/>
                <w:spacing w:val="-2"/>
                <w:w w:val="105"/>
                <w:sz w:val="13"/>
              </w:rPr>
              <w:t>konstrukce</w:t>
            </w:r>
          </w:p>
        </w:tc>
        <w:tc>
          <w:tcPr>
            <w:tcW w:w="3580" w:type="dxa"/>
            <w:tcBorders>
              <w:right w:val="single" w:sz="6" w:space="0" w:color="000000"/>
            </w:tcBorders>
            <w:shd w:val="clear" w:color="auto" w:fill="8DB4E1"/>
          </w:tcPr>
          <w:p w14:paraId="2E7C8332" w14:textId="77777777" w:rsidR="007458EA" w:rsidRDefault="005D06A2">
            <w:pPr>
              <w:pStyle w:val="TableParagraph"/>
              <w:spacing w:line="125" w:lineRule="exact"/>
              <w:ind w:left="9"/>
              <w:rPr>
                <w:sz w:val="13"/>
              </w:rPr>
            </w:pPr>
            <w:r>
              <w:rPr>
                <w:sz w:val="13"/>
              </w:rPr>
              <w:t>betonový</w:t>
            </w:r>
            <w:r>
              <w:rPr>
                <w:spacing w:val="11"/>
                <w:sz w:val="13"/>
              </w:rPr>
              <w:t xml:space="preserve"> </w:t>
            </w:r>
            <w:r>
              <w:rPr>
                <w:sz w:val="13"/>
              </w:rPr>
              <w:t>plovák</w:t>
            </w:r>
            <w:r>
              <w:rPr>
                <w:spacing w:val="11"/>
                <w:sz w:val="13"/>
              </w:rPr>
              <w:t xml:space="preserve"> </w:t>
            </w:r>
            <w:r>
              <w:rPr>
                <w:spacing w:val="-2"/>
                <w:sz w:val="13"/>
              </w:rPr>
              <w:t>(molo)</w:t>
            </w:r>
          </w:p>
        </w:tc>
        <w:tc>
          <w:tcPr>
            <w:tcW w:w="413" w:type="dxa"/>
            <w:tcBorders>
              <w:left w:val="single" w:sz="6" w:space="0" w:color="000000"/>
              <w:right w:val="single" w:sz="6" w:space="0" w:color="000000"/>
            </w:tcBorders>
            <w:shd w:val="clear" w:color="auto" w:fill="8DB4E1"/>
          </w:tcPr>
          <w:p w14:paraId="79C1E961"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1F2334BD" w14:textId="77777777" w:rsidR="007458EA" w:rsidRDefault="005D06A2">
            <w:pPr>
              <w:pStyle w:val="TableParagraph"/>
              <w:spacing w:line="125" w:lineRule="exact"/>
              <w:ind w:left="44"/>
              <w:jc w:val="center"/>
              <w:rPr>
                <w:sz w:val="13"/>
              </w:rPr>
            </w:pPr>
            <w:r>
              <w:rPr>
                <w:spacing w:val="-10"/>
                <w:w w:val="105"/>
                <w:sz w:val="13"/>
              </w:rPr>
              <w:t>2</w:t>
            </w:r>
          </w:p>
        </w:tc>
        <w:tc>
          <w:tcPr>
            <w:tcW w:w="413" w:type="dxa"/>
            <w:tcBorders>
              <w:left w:val="single" w:sz="6" w:space="0" w:color="000000"/>
              <w:right w:val="single" w:sz="6" w:space="0" w:color="000000"/>
            </w:tcBorders>
            <w:shd w:val="clear" w:color="auto" w:fill="8DB4E1"/>
          </w:tcPr>
          <w:p w14:paraId="24AAEBF0"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4C2A0F48"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left w:val="single" w:sz="6" w:space="0" w:color="000000"/>
              <w:right w:val="single" w:sz="6" w:space="0" w:color="000000"/>
            </w:tcBorders>
            <w:shd w:val="clear" w:color="auto" w:fill="8DB4E1"/>
          </w:tcPr>
          <w:p w14:paraId="049926BC"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026FAB27" w14:textId="77777777" w:rsidR="007458EA" w:rsidRDefault="005D06A2">
            <w:pPr>
              <w:pStyle w:val="TableParagraph"/>
              <w:spacing w:line="125" w:lineRule="exact"/>
              <w:ind w:left="42"/>
              <w:jc w:val="center"/>
              <w:rPr>
                <w:sz w:val="13"/>
              </w:rPr>
            </w:pPr>
            <w:r>
              <w:rPr>
                <w:spacing w:val="-2"/>
                <w:w w:val="105"/>
                <w:sz w:val="13"/>
              </w:rPr>
              <w:t>1&amp;3&amp;5&amp;7&amp;13</w:t>
            </w:r>
          </w:p>
        </w:tc>
        <w:tc>
          <w:tcPr>
            <w:tcW w:w="2665" w:type="dxa"/>
            <w:tcBorders>
              <w:left w:val="single" w:sz="6" w:space="0" w:color="000000"/>
              <w:right w:val="single" w:sz="6" w:space="0" w:color="000000"/>
            </w:tcBorders>
            <w:shd w:val="clear" w:color="auto" w:fill="8DB4E1"/>
          </w:tcPr>
          <w:p w14:paraId="1105BB22" w14:textId="77777777" w:rsidR="007458EA" w:rsidRDefault="005D06A2">
            <w:pPr>
              <w:pStyle w:val="TableParagraph"/>
              <w:spacing w:line="125" w:lineRule="exact"/>
              <w:ind w:left="41"/>
              <w:jc w:val="center"/>
              <w:rPr>
                <w:sz w:val="13"/>
              </w:rPr>
            </w:pPr>
            <w:r>
              <w:rPr>
                <w:spacing w:val="-2"/>
                <w:w w:val="105"/>
                <w:sz w:val="13"/>
              </w:rPr>
              <w:t>I1+S2+Z1+M3+F1+U1&amp;3&amp;5&amp;7&amp;13</w:t>
            </w:r>
          </w:p>
        </w:tc>
        <w:tc>
          <w:tcPr>
            <w:tcW w:w="1333" w:type="dxa"/>
            <w:tcBorders>
              <w:left w:val="single" w:sz="6" w:space="0" w:color="000000"/>
              <w:right w:val="single" w:sz="6" w:space="0" w:color="000000"/>
            </w:tcBorders>
            <w:shd w:val="clear" w:color="auto" w:fill="8DB4E1"/>
          </w:tcPr>
          <w:p w14:paraId="23E8B12A"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left w:val="single" w:sz="6" w:space="0" w:color="000000"/>
              <w:right w:val="single" w:sz="6" w:space="0" w:color="000000"/>
            </w:tcBorders>
            <w:shd w:val="clear" w:color="auto" w:fill="8DB4E1"/>
          </w:tcPr>
          <w:p w14:paraId="30E17060"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tcBorders>
            <w:shd w:val="clear" w:color="auto" w:fill="8DB4E1"/>
          </w:tcPr>
          <w:p w14:paraId="53A0DDBA" w14:textId="77777777" w:rsidR="007458EA" w:rsidRDefault="005D06A2">
            <w:pPr>
              <w:pStyle w:val="TableParagraph"/>
              <w:spacing w:line="125" w:lineRule="exact"/>
              <w:ind w:left="45"/>
              <w:jc w:val="center"/>
              <w:rPr>
                <w:sz w:val="13"/>
              </w:rPr>
            </w:pPr>
            <w:r>
              <w:rPr>
                <w:spacing w:val="-5"/>
                <w:w w:val="105"/>
                <w:sz w:val="13"/>
              </w:rPr>
              <w:t>P3</w:t>
            </w:r>
          </w:p>
        </w:tc>
      </w:tr>
      <w:tr w:rsidR="007458EA" w14:paraId="220E2913" w14:textId="77777777">
        <w:trPr>
          <w:trHeight w:val="135"/>
        </w:trPr>
        <w:tc>
          <w:tcPr>
            <w:tcW w:w="1535" w:type="dxa"/>
            <w:vMerge w:val="restart"/>
          </w:tcPr>
          <w:p w14:paraId="5677C96C" w14:textId="77777777" w:rsidR="007458EA" w:rsidRDefault="007458EA">
            <w:pPr>
              <w:pStyle w:val="TableParagraph"/>
              <w:rPr>
                <w:rFonts w:ascii="Times New Roman"/>
                <w:sz w:val="12"/>
              </w:rPr>
            </w:pPr>
          </w:p>
        </w:tc>
        <w:tc>
          <w:tcPr>
            <w:tcW w:w="3580" w:type="dxa"/>
            <w:tcBorders>
              <w:bottom w:val="single" w:sz="6" w:space="0" w:color="000000"/>
              <w:right w:val="single" w:sz="6" w:space="0" w:color="000000"/>
            </w:tcBorders>
          </w:tcPr>
          <w:p w14:paraId="4C772A9F" w14:textId="77777777" w:rsidR="007458EA" w:rsidRDefault="005D06A2">
            <w:pPr>
              <w:pStyle w:val="TableParagraph"/>
              <w:spacing w:line="116" w:lineRule="exact"/>
              <w:ind w:left="9"/>
              <w:rPr>
                <w:sz w:val="13"/>
              </w:rPr>
            </w:pPr>
            <w:r>
              <w:rPr>
                <w:sz w:val="13"/>
              </w:rPr>
              <w:t>plastový</w:t>
            </w:r>
            <w:r>
              <w:rPr>
                <w:spacing w:val="10"/>
                <w:sz w:val="13"/>
              </w:rPr>
              <w:t xml:space="preserve"> </w:t>
            </w:r>
            <w:r>
              <w:rPr>
                <w:sz w:val="13"/>
              </w:rPr>
              <w:t>plovák</w:t>
            </w:r>
            <w:r>
              <w:rPr>
                <w:spacing w:val="10"/>
                <w:sz w:val="13"/>
              </w:rPr>
              <w:t xml:space="preserve"> </w:t>
            </w:r>
            <w:r>
              <w:rPr>
                <w:spacing w:val="-2"/>
                <w:sz w:val="13"/>
              </w:rPr>
              <w:t>(výložník)</w:t>
            </w:r>
          </w:p>
        </w:tc>
        <w:tc>
          <w:tcPr>
            <w:tcW w:w="413" w:type="dxa"/>
            <w:tcBorders>
              <w:left w:val="single" w:sz="6" w:space="0" w:color="000000"/>
              <w:bottom w:val="single" w:sz="6" w:space="0" w:color="000000"/>
              <w:right w:val="single" w:sz="6" w:space="0" w:color="000000"/>
            </w:tcBorders>
          </w:tcPr>
          <w:p w14:paraId="12AAEF4E"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42AB3922"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left w:val="single" w:sz="6" w:space="0" w:color="000000"/>
              <w:bottom w:val="single" w:sz="6" w:space="0" w:color="000000"/>
              <w:right w:val="single" w:sz="6" w:space="0" w:color="000000"/>
            </w:tcBorders>
          </w:tcPr>
          <w:p w14:paraId="3DBBB73A"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6570F8CC" w14:textId="77777777" w:rsidR="007458EA" w:rsidRDefault="005D06A2">
            <w:pPr>
              <w:pStyle w:val="TableParagraph"/>
              <w:spacing w:line="116" w:lineRule="exact"/>
              <w:ind w:left="44" w:right="1"/>
              <w:jc w:val="center"/>
              <w:rPr>
                <w:sz w:val="13"/>
              </w:rPr>
            </w:pPr>
            <w:r>
              <w:rPr>
                <w:spacing w:val="-10"/>
                <w:w w:val="105"/>
                <w:sz w:val="13"/>
              </w:rPr>
              <w:t>3</w:t>
            </w:r>
          </w:p>
        </w:tc>
        <w:tc>
          <w:tcPr>
            <w:tcW w:w="413" w:type="dxa"/>
            <w:tcBorders>
              <w:left w:val="single" w:sz="6" w:space="0" w:color="000000"/>
              <w:bottom w:val="single" w:sz="6" w:space="0" w:color="000000"/>
              <w:right w:val="single" w:sz="6" w:space="0" w:color="000000"/>
            </w:tcBorders>
          </w:tcPr>
          <w:p w14:paraId="3A0583F3"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left w:val="single" w:sz="6" w:space="0" w:color="000000"/>
              <w:bottom w:val="single" w:sz="6" w:space="0" w:color="000000"/>
              <w:right w:val="single" w:sz="6" w:space="0" w:color="000000"/>
            </w:tcBorders>
          </w:tcPr>
          <w:p w14:paraId="00A3D2F4" w14:textId="77777777" w:rsidR="007458EA" w:rsidRDefault="005D06A2">
            <w:pPr>
              <w:pStyle w:val="TableParagraph"/>
              <w:spacing w:line="116" w:lineRule="exact"/>
              <w:ind w:left="42"/>
              <w:jc w:val="center"/>
              <w:rPr>
                <w:sz w:val="13"/>
              </w:rPr>
            </w:pPr>
            <w:r>
              <w:rPr>
                <w:spacing w:val="-2"/>
                <w:w w:val="105"/>
                <w:sz w:val="13"/>
              </w:rPr>
              <w:t>1&amp;3&amp;5&amp;7&amp;13</w:t>
            </w:r>
          </w:p>
        </w:tc>
        <w:tc>
          <w:tcPr>
            <w:tcW w:w="2665" w:type="dxa"/>
            <w:tcBorders>
              <w:left w:val="single" w:sz="6" w:space="0" w:color="000000"/>
              <w:bottom w:val="single" w:sz="6" w:space="0" w:color="000000"/>
              <w:right w:val="single" w:sz="6" w:space="0" w:color="000000"/>
            </w:tcBorders>
          </w:tcPr>
          <w:p w14:paraId="27E08DAB" w14:textId="77777777" w:rsidR="007458EA" w:rsidRDefault="005D06A2">
            <w:pPr>
              <w:pStyle w:val="TableParagraph"/>
              <w:spacing w:line="116" w:lineRule="exact"/>
              <w:ind w:left="41"/>
              <w:jc w:val="center"/>
              <w:rPr>
                <w:sz w:val="13"/>
              </w:rPr>
            </w:pPr>
            <w:r>
              <w:rPr>
                <w:spacing w:val="-2"/>
                <w:w w:val="105"/>
                <w:sz w:val="13"/>
              </w:rPr>
              <w:t>I1+S2+Z1+M3+F1+U1&amp;3&amp;5&amp;7&amp;13</w:t>
            </w:r>
          </w:p>
        </w:tc>
        <w:tc>
          <w:tcPr>
            <w:tcW w:w="1333" w:type="dxa"/>
            <w:tcBorders>
              <w:left w:val="single" w:sz="6" w:space="0" w:color="000000"/>
              <w:bottom w:val="single" w:sz="6" w:space="0" w:color="000000"/>
              <w:right w:val="single" w:sz="6" w:space="0" w:color="000000"/>
            </w:tcBorders>
          </w:tcPr>
          <w:p w14:paraId="6CA7A758"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left w:val="single" w:sz="6" w:space="0" w:color="000000"/>
              <w:bottom w:val="single" w:sz="6" w:space="0" w:color="000000"/>
              <w:right w:val="single" w:sz="6" w:space="0" w:color="000000"/>
            </w:tcBorders>
          </w:tcPr>
          <w:p w14:paraId="76CBD895"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bottom w:val="single" w:sz="6" w:space="0" w:color="000000"/>
            </w:tcBorders>
          </w:tcPr>
          <w:p w14:paraId="0540CD3C" w14:textId="77777777" w:rsidR="007458EA" w:rsidRDefault="005D06A2">
            <w:pPr>
              <w:pStyle w:val="TableParagraph"/>
              <w:spacing w:line="116" w:lineRule="exact"/>
              <w:ind w:left="45"/>
              <w:jc w:val="center"/>
              <w:rPr>
                <w:sz w:val="13"/>
              </w:rPr>
            </w:pPr>
            <w:r>
              <w:rPr>
                <w:spacing w:val="-5"/>
                <w:w w:val="105"/>
                <w:sz w:val="13"/>
              </w:rPr>
              <w:t>P2</w:t>
            </w:r>
          </w:p>
        </w:tc>
      </w:tr>
      <w:tr w:rsidR="007458EA" w14:paraId="381CB342" w14:textId="77777777">
        <w:trPr>
          <w:trHeight w:val="135"/>
        </w:trPr>
        <w:tc>
          <w:tcPr>
            <w:tcW w:w="1535" w:type="dxa"/>
            <w:vMerge/>
            <w:tcBorders>
              <w:top w:val="nil"/>
            </w:tcBorders>
          </w:tcPr>
          <w:p w14:paraId="144A932C"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0BFCCD96" w14:textId="77777777" w:rsidR="007458EA" w:rsidRDefault="005D06A2">
            <w:pPr>
              <w:pStyle w:val="TableParagraph"/>
              <w:spacing w:line="116" w:lineRule="exact"/>
              <w:ind w:left="9"/>
              <w:rPr>
                <w:sz w:val="13"/>
              </w:rPr>
            </w:pPr>
            <w:proofErr w:type="spellStart"/>
            <w:r>
              <w:rPr>
                <w:spacing w:val="-2"/>
                <w:w w:val="105"/>
                <w:sz w:val="13"/>
              </w:rPr>
              <w:t>dalba</w:t>
            </w:r>
            <w:proofErr w:type="spellEnd"/>
          </w:p>
        </w:tc>
        <w:tc>
          <w:tcPr>
            <w:tcW w:w="413" w:type="dxa"/>
            <w:tcBorders>
              <w:top w:val="single" w:sz="6" w:space="0" w:color="000000"/>
              <w:left w:val="single" w:sz="6" w:space="0" w:color="000000"/>
              <w:bottom w:val="single" w:sz="6" w:space="0" w:color="000000"/>
              <w:right w:val="single" w:sz="6" w:space="0" w:color="000000"/>
            </w:tcBorders>
          </w:tcPr>
          <w:p w14:paraId="7C67BBB8"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29985F2"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46B45162"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EA2E67C" w14:textId="77777777" w:rsidR="007458EA" w:rsidRDefault="005D06A2">
            <w:pPr>
              <w:pStyle w:val="TableParagraph"/>
              <w:spacing w:line="116" w:lineRule="exact"/>
              <w:ind w:left="44" w:right="1"/>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1A70DA46"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76725DE2" w14:textId="77777777" w:rsidR="007458EA" w:rsidRDefault="005D06A2">
            <w:pPr>
              <w:pStyle w:val="TableParagraph"/>
              <w:spacing w:line="116" w:lineRule="exact"/>
              <w:ind w:left="42"/>
              <w:jc w:val="center"/>
              <w:rPr>
                <w:sz w:val="13"/>
              </w:rPr>
            </w:pPr>
            <w:r>
              <w:rPr>
                <w:spacing w:val="-2"/>
                <w:w w:val="105"/>
                <w:sz w:val="13"/>
              </w:rPr>
              <w:t>1&amp;3&amp;5&amp;7</w:t>
            </w:r>
          </w:p>
        </w:tc>
        <w:tc>
          <w:tcPr>
            <w:tcW w:w="2665" w:type="dxa"/>
            <w:tcBorders>
              <w:top w:val="single" w:sz="6" w:space="0" w:color="000000"/>
              <w:left w:val="single" w:sz="6" w:space="0" w:color="000000"/>
              <w:bottom w:val="single" w:sz="6" w:space="0" w:color="000000"/>
              <w:right w:val="single" w:sz="6" w:space="0" w:color="000000"/>
            </w:tcBorders>
          </w:tcPr>
          <w:p w14:paraId="1C88989F" w14:textId="77777777" w:rsidR="007458EA" w:rsidRDefault="005D06A2">
            <w:pPr>
              <w:pStyle w:val="TableParagraph"/>
              <w:spacing w:line="116" w:lineRule="exact"/>
              <w:ind w:left="41"/>
              <w:jc w:val="center"/>
              <w:rPr>
                <w:sz w:val="13"/>
              </w:rPr>
            </w:pPr>
            <w:r>
              <w:rPr>
                <w:spacing w:val="-2"/>
                <w:w w:val="105"/>
                <w:sz w:val="13"/>
              </w:rPr>
              <w:t>I1+S2+Z1+M3+F1+U1&amp;3&amp;5&amp;7</w:t>
            </w:r>
          </w:p>
        </w:tc>
        <w:tc>
          <w:tcPr>
            <w:tcW w:w="1333" w:type="dxa"/>
            <w:tcBorders>
              <w:top w:val="single" w:sz="6" w:space="0" w:color="000000"/>
              <w:left w:val="single" w:sz="6" w:space="0" w:color="000000"/>
              <w:bottom w:val="single" w:sz="6" w:space="0" w:color="000000"/>
              <w:right w:val="single" w:sz="6" w:space="0" w:color="000000"/>
            </w:tcBorders>
          </w:tcPr>
          <w:p w14:paraId="3F53C66E"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0BF04C6C"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1CB07246" w14:textId="77777777" w:rsidR="007458EA" w:rsidRDefault="005D06A2">
            <w:pPr>
              <w:pStyle w:val="TableParagraph"/>
              <w:spacing w:line="116" w:lineRule="exact"/>
              <w:ind w:left="45"/>
              <w:jc w:val="center"/>
              <w:rPr>
                <w:sz w:val="13"/>
              </w:rPr>
            </w:pPr>
            <w:r>
              <w:rPr>
                <w:spacing w:val="-5"/>
                <w:w w:val="105"/>
                <w:sz w:val="13"/>
              </w:rPr>
              <w:t>P2</w:t>
            </w:r>
          </w:p>
        </w:tc>
      </w:tr>
      <w:tr w:rsidR="007458EA" w14:paraId="3E09190C" w14:textId="77777777">
        <w:trPr>
          <w:trHeight w:val="135"/>
        </w:trPr>
        <w:tc>
          <w:tcPr>
            <w:tcW w:w="1535" w:type="dxa"/>
            <w:vMerge/>
            <w:tcBorders>
              <w:top w:val="nil"/>
            </w:tcBorders>
          </w:tcPr>
          <w:p w14:paraId="4015BDEC"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1D23E380" w14:textId="77777777" w:rsidR="007458EA" w:rsidRDefault="005D06A2">
            <w:pPr>
              <w:pStyle w:val="TableParagraph"/>
              <w:spacing w:line="116" w:lineRule="exact"/>
              <w:ind w:left="9"/>
              <w:rPr>
                <w:sz w:val="13"/>
              </w:rPr>
            </w:pPr>
            <w:r>
              <w:rPr>
                <w:sz w:val="13"/>
              </w:rPr>
              <w:t>přechodový</w:t>
            </w:r>
            <w:r>
              <w:rPr>
                <w:spacing w:val="17"/>
                <w:sz w:val="13"/>
              </w:rPr>
              <w:t xml:space="preserve"> </w:t>
            </w:r>
            <w:r>
              <w:rPr>
                <w:spacing w:val="-2"/>
                <w:sz w:val="13"/>
              </w:rPr>
              <w:t>plech</w:t>
            </w:r>
          </w:p>
        </w:tc>
        <w:tc>
          <w:tcPr>
            <w:tcW w:w="413" w:type="dxa"/>
            <w:tcBorders>
              <w:top w:val="single" w:sz="6" w:space="0" w:color="000000"/>
              <w:left w:val="single" w:sz="6" w:space="0" w:color="000000"/>
              <w:bottom w:val="single" w:sz="6" w:space="0" w:color="000000"/>
              <w:right w:val="single" w:sz="6" w:space="0" w:color="000000"/>
            </w:tcBorders>
          </w:tcPr>
          <w:p w14:paraId="04DB5409"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D338906"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6D1CAE60"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05A9B2E" w14:textId="77777777" w:rsidR="007458EA" w:rsidRDefault="005D06A2">
            <w:pPr>
              <w:pStyle w:val="TableParagraph"/>
              <w:spacing w:line="116" w:lineRule="exact"/>
              <w:ind w:left="44" w:right="1"/>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2EFFE265"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299CF664" w14:textId="77777777" w:rsidR="007458EA" w:rsidRDefault="005D06A2">
            <w:pPr>
              <w:pStyle w:val="TableParagraph"/>
              <w:spacing w:line="116" w:lineRule="exact"/>
              <w:ind w:left="42"/>
              <w:jc w:val="center"/>
              <w:rPr>
                <w:sz w:val="13"/>
              </w:rPr>
            </w:pPr>
            <w:r>
              <w:rPr>
                <w:spacing w:val="-2"/>
                <w:w w:val="105"/>
                <w:sz w:val="13"/>
              </w:rPr>
              <w:t>1&amp;3&amp;6&amp;8</w:t>
            </w:r>
          </w:p>
        </w:tc>
        <w:tc>
          <w:tcPr>
            <w:tcW w:w="2665" w:type="dxa"/>
            <w:tcBorders>
              <w:top w:val="single" w:sz="6" w:space="0" w:color="000000"/>
              <w:left w:val="single" w:sz="6" w:space="0" w:color="000000"/>
              <w:bottom w:val="single" w:sz="6" w:space="0" w:color="000000"/>
              <w:right w:val="single" w:sz="6" w:space="0" w:color="000000"/>
            </w:tcBorders>
          </w:tcPr>
          <w:p w14:paraId="05A516F3" w14:textId="77777777" w:rsidR="007458EA" w:rsidRDefault="005D06A2">
            <w:pPr>
              <w:pStyle w:val="TableParagraph"/>
              <w:spacing w:line="116" w:lineRule="exact"/>
              <w:ind w:left="41"/>
              <w:jc w:val="center"/>
              <w:rPr>
                <w:sz w:val="13"/>
              </w:rPr>
            </w:pPr>
            <w:r>
              <w:rPr>
                <w:spacing w:val="-2"/>
                <w:w w:val="105"/>
                <w:sz w:val="13"/>
              </w:rPr>
              <w:t>I1+S2+Z1+M2+F1+U1&amp;3&amp;6&amp;8</w:t>
            </w:r>
          </w:p>
        </w:tc>
        <w:tc>
          <w:tcPr>
            <w:tcW w:w="1333" w:type="dxa"/>
            <w:tcBorders>
              <w:top w:val="single" w:sz="6" w:space="0" w:color="000000"/>
              <w:left w:val="single" w:sz="6" w:space="0" w:color="000000"/>
              <w:bottom w:val="single" w:sz="6" w:space="0" w:color="000000"/>
              <w:right w:val="single" w:sz="6" w:space="0" w:color="000000"/>
            </w:tcBorders>
          </w:tcPr>
          <w:p w14:paraId="296E19BB" w14:textId="77777777" w:rsidR="007458EA" w:rsidRDefault="005D06A2">
            <w:pPr>
              <w:pStyle w:val="TableParagraph"/>
              <w:spacing w:line="116" w:lineRule="exact"/>
              <w:ind w:left="40" w:right="4"/>
              <w:jc w:val="center"/>
              <w:rPr>
                <w:sz w:val="13"/>
              </w:rPr>
            </w:pPr>
            <w:r>
              <w:rPr>
                <w:spacing w:val="-2"/>
                <w:w w:val="105"/>
                <w:sz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7FDDF046" w14:textId="77777777" w:rsidR="007458EA" w:rsidRDefault="005D06A2">
            <w:pPr>
              <w:pStyle w:val="TableParagraph"/>
              <w:spacing w:line="116"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0057A95E" w14:textId="77777777" w:rsidR="007458EA" w:rsidRDefault="005D06A2">
            <w:pPr>
              <w:pStyle w:val="TableParagraph"/>
              <w:spacing w:line="116" w:lineRule="exact"/>
              <w:ind w:left="45"/>
              <w:jc w:val="center"/>
              <w:rPr>
                <w:sz w:val="13"/>
              </w:rPr>
            </w:pPr>
            <w:r>
              <w:rPr>
                <w:spacing w:val="-5"/>
                <w:w w:val="105"/>
                <w:sz w:val="13"/>
              </w:rPr>
              <w:t>P3</w:t>
            </w:r>
          </w:p>
        </w:tc>
      </w:tr>
      <w:tr w:rsidR="007458EA" w14:paraId="17F4D6D1" w14:textId="77777777">
        <w:trPr>
          <w:trHeight w:val="145"/>
        </w:trPr>
        <w:tc>
          <w:tcPr>
            <w:tcW w:w="1535" w:type="dxa"/>
            <w:vMerge/>
            <w:tcBorders>
              <w:top w:val="nil"/>
            </w:tcBorders>
          </w:tcPr>
          <w:p w14:paraId="7E12A70A" w14:textId="77777777" w:rsidR="007458EA" w:rsidRDefault="007458EA">
            <w:pPr>
              <w:rPr>
                <w:sz w:val="2"/>
                <w:szCs w:val="2"/>
              </w:rPr>
            </w:pPr>
          </w:p>
        </w:tc>
        <w:tc>
          <w:tcPr>
            <w:tcW w:w="3580" w:type="dxa"/>
            <w:tcBorders>
              <w:top w:val="single" w:sz="6" w:space="0" w:color="000000"/>
              <w:right w:val="single" w:sz="6" w:space="0" w:color="000000"/>
            </w:tcBorders>
          </w:tcPr>
          <w:p w14:paraId="2C9F3660" w14:textId="77777777" w:rsidR="007458EA" w:rsidRDefault="005D06A2">
            <w:pPr>
              <w:pStyle w:val="TableParagraph"/>
              <w:spacing w:line="125" w:lineRule="exact"/>
              <w:ind w:left="9"/>
              <w:rPr>
                <w:sz w:val="13"/>
              </w:rPr>
            </w:pPr>
            <w:r>
              <w:rPr>
                <w:sz w:val="13"/>
              </w:rPr>
              <w:t>pojezdová</w:t>
            </w:r>
            <w:r>
              <w:rPr>
                <w:spacing w:val="13"/>
                <w:sz w:val="13"/>
              </w:rPr>
              <w:t xml:space="preserve"> </w:t>
            </w:r>
            <w:r>
              <w:rPr>
                <w:spacing w:val="-2"/>
                <w:sz w:val="13"/>
              </w:rPr>
              <w:t>kolečka</w:t>
            </w:r>
          </w:p>
        </w:tc>
        <w:tc>
          <w:tcPr>
            <w:tcW w:w="413" w:type="dxa"/>
            <w:tcBorders>
              <w:top w:val="single" w:sz="6" w:space="0" w:color="000000"/>
              <w:left w:val="single" w:sz="6" w:space="0" w:color="000000"/>
              <w:right w:val="single" w:sz="6" w:space="0" w:color="000000"/>
            </w:tcBorders>
          </w:tcPr>
          <w:p w14:paraId="72F5D192"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5B75BFEE" w14:textId="77777777" w:rsidR="007458EA" w:rsidRDefault="005D06A2">
            <w:pPr>
              <w:pStyle w:val="TableParagraph"/>
              <w:spacing w:line="125" w:lineRule="exact"/>
              <w:ind w:left="44"/>
              <w:jc w:val="center"/>
              <w:rPr>
                <w:sz w:val="13"/>
              </w:rPr>
            </w:pPr>
            <w:r>
              <w:rPr>
                <w:spacing w:val="-10"/>
                <w:w w:val="105"/>
                <w:sz w:val="13"/>
              </w:rPr>
              <w:t>2</w:t>
            </w:r>
          </w:p>
        </w:tc>
        <w:tc>
          <w:tcPr>
            <w:tcW w:w="413" w:type="dxa"/>
            <w:tcBorders>
              <w:top w:val="single" w:sz="6" w:space="0" w:color="000000"/>
              <w:left w:val="single" w:sz="6" w:space="0" w:color="000000"/>
              <w:right w:val="single" w:sz="6" w:space="0" w:color="000000"/>
            </w:tcBorders>
          </w:tcPr>
          <w:p w14:paraId="4F50EAE5"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6E50406F" w14:textId="77777777" w:rsidR="007458EA" w:rsidRDefault="005D06A2">
            <w:pPr>
              <w:pStyle w:val="TableParagraph"/>
              <w:spacing w:line="125" w:lineRule="exact"/>
              <w:ind w:left="44" w:right="1"/>
              <w:jc w:val="center"/>
              <w:rPr>
                <w:sz w:val="13"/>
              </w:rPr>
            </w:pPr>
            <w:r>
              <w:rPr>
                <w:spacing w:val="-10"/>
                <w:w w:val="105"/>
                <w:sz w:val="13"/>
              </w:rPr>
              <w:t>4</w:t>
            </w:r>
          </w:p>
        </w:tc>
        <w:tc>
          <w:tcPr>
            <w:tcW w:w="413" w:type="dxa"/>
            <w:tcBorders>
              <w:top w:val="single" w:sz="6" w:space="0" w:color="000000"/>
              <w:left w:val="single" w:sz="6" w:space="0" w:color="000000"/>
              <w:right w:val="single" w:sz="6" w:space="0" w:color="000000"/>
            </w:tcBorders>
          </w:tcPr>
          <w:p w14:paraId="17C4DC16"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single" w:sz="6" w:space="0" w:color="000000"/>
              <w:right w:val="single" w:sz="6" w:space="0" w:color="000000"/>
            </w:tcBorders>
          </w:tcPr>
          <w:p w14:paraId="763BF1E9" w14:textId="77777777" w:rsidR="007458EA" w:rsidRDefault="005D06A2">
            <w:pPr>
              <w:pStyle w:val="TableParagraph"/>
              <w:spacing w:line="125" w:lineRule="exact"/>
              <w:ind w:left="42"/>
              <w:jc w:val="center"/>
              <w:rPr>
                <w:sz w:val="13"/>
              </w:rPr>
            </w:pPr>
            <w:r>
              <w:rPr>
                <w:spacing w:val="-2"/>
                <w:w w:val="105"/>
                <w:sz w:val="13"/>
              </w:rPr>
              <w:t>1&amp;3&amp;6&amp;9</w:t>
            </w:r>
          </w:p>
        </w:tc>
        <w:tc>
          <w:tcPr>
            <w:tcW w:w="2665" w:type="dxa"/>
            <w:tcBorders>
              <w:top w:val="single" w:sz="6" w:space="0" w:color="000000"/>
              <w:left w:val="single" w:sz="6" w:space="0" w:color="000000"/>
              <w:right w:val="single" w:sz="6" w:space="0" w:color="000000"/>
            </w:tcBorders>
          </w:tcPr>
          <w:p w14:paraId="74BC6124" w14:textId="77777777" w:rsidR="007458EA" w:rsidRDefault="005D06A2">
            <w:pPr>
              <w:pStyle w:val="TableParagraph"/>
              <w:spacing w:line="125" w:lineRule="exact"/>
              <w:ind w:left="41"/>
              <w:jc w:val="center"/>
              <w:rPr>
                <w:sz w:val="13"/>
              </w:rPr>
            </w:pPr>
            <w:r>
              <w:rPr>
                <w:spacing w:val="-2"/>
                <w:w w:val="105"/>
                <w:sz w:val="13"/>
              </w:rPr>
              <w:t>I1+S2+Z1+M4+F1+U1&amp;3&amp;6&amp;9</w:t>
            </w:r>
          </w:p>
        </w:tc>
        <w:tc>
          <w:tcPr>
            <w:tcW w:w="1333" w:type="dxa"/>
            <w:tcBorders>
              <w:top w:val="single" w:sz="6" w:space="0" w:color="000000"/>
              <w:left w:val="single" w:sz="6" w:space="0" w:color="000000"/>
              <w:right w:val="single" w:sz="6" w:space="0" w:color="000000"/>
            </w:tcBorders>
          </w:tcPr>
          <w:p w14:paraId="79E798B0"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right w:val="single" w:sz="6" w:space="0" w:color="000000"/>
            </w:tcBorders>
          </w:tcPr>
          <w:p w14:paraId="44D98675"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tcBorders>
          </w:tcPr>
          <w:p w14:paraId="68080D58" w14:textId="77777777" w:rsidR="007458EA" w:rsidRDefault="005D06A2">
            <w:pPr>
              <w:pStyle w:val="TableParagraph"/>
              <w:spacing w:line="125" w:lineRule="exact"/>
              <w:ind w:left="45"/>
              <w:jc w:val="center"/>
              <w:rPr>
                <w:sz w:val="13"/>
              </w:rPr>
            </w:pPr>
            <w:r>
              <w:rPr>
                <w:spacing w:val="-5"/>
                <w:w w:val="105"/>
                <w:sz w:val="13"/>
              </w:rPr>
              <w:t>P2</w:t>
            </w:r>
          </w:p>
        </w:tc>
      </w:tr>
      <w:tr w:rsidR="007458EA" w14:paraId="271115A4" w14:textId="77777777">
        <w:trPr>
          <w:trHeight w:val="145"/>
        </w:trPr>
        <w:tc>
          <w:tcPr>
            <w:tcW w:w="1535" w:type="dxa"/>
            <w:shd w:val="clear" w:color="auto" w:fill="8DB4E1"/>
          </w:tcPr>
          <w:p w14:paraId="26E1CE58" w14:textId="77777777" w:rsidR="007458EA" w:rsidRDefault="005D06A2">
            <w:pPr>
              <w:pStyle w:val="TableParagraph"/>
              <w:spacing w:line="125" w:lineRule="exact"/>
              <w:ind w:left="23"/>
              <w:rPr>
                <w:b/>
                <w:sz w:val="13"/>
              </w:rPr>
            </w:pPr>
            <w:r>
              <w:rPr>
                <w:b/>
                <w:spacing w:val="-2"/>
                <w:w w:val="105"/>
                <w:sz w:val="13"/>
              </w:rPr>
              <w:t>odvodnění</w:t>
            </w:r>
          </w:p>
        </w:tc>
        <w:tc>
          <w:tcPr>
            <w:tcW w:w="3580" w:type="dxa"/>
            <w:tcBorders>
              <w:right w:val="single" w:sz="6" w:space="0" w:color="000000"/>
            </w:tcBorders>
            <w:shd w:val="clear" w:color="auto" w:fill="8DB4E1"/>
          </w:tcPr>
          <w:p w14:paraId="3FB5C535" w14:textId="77777777" w:rsidR="007458EA" w:rsidRDefault="005D06A2">
            <w:pPr>
              <w:pStyle w:val="TableParagraph"/>
              <w:spacing w:line="125" w:lineRule="exact"/>
              <w:ind w:left="9"/>
              <w:rPr>
                <w:sz w:val="13"/>
              </w:rPr>
            </w:pPr>
            <w:r>
              <w:rPr>
                <w:spacing w:val="-2"/>
                <w:w w:val="105"/>
                <w:sz w:val="13"/>
              </w:rPr>
              <w:t>trativod</w:t>
            </w:r>
          </w:p>
        </w:tc>
        <w:tc>
          <w:tcPr>
            <w:tcW w:w="413" w:type="dxa"/>
            <w:tcBorders>
              <w:left w:val="single" w:sz="6" w:space="0" w:color="000000"/>
              <w:right w:val="single" w:sz="6" w:space="0" w:color="000000"/>
            </w:tcBorders>
            <w:shd w:val="clear" w:color="auto" w:fill="8DB4E1"/>
          </w:tcPr>
          <w:p w14:paraId="3B5B67C8"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3CA94237" w14:textId="77777777" w:rsidR="007458EA" w:rsidRDefault="005D06A2">
            <w:pPr>
              <w:pStyle w:val="TableParagraph"/>
              <w:spacing w:line="125" w:lineRule="exact"/>
              <w:ind w:left="44"/>
              <w:jc w:val="center"/>
              <w:rPr>
                <w:sz w:val="13"/>
              </w:rPr>
            </w:pPr>
            <w:r>
              <w:rPr>
                <w:spacing w:val="-10"/>
                <w:w w:val="105"/>
                <w:sz w:val="13"/>
              </w:rPr>
              <w:t>2</w:t>
            </w:r>
          </w:p>
        </w:tc>
        <w:tc>
          <w:tcPr>
            <w:tcW w:w="413" w:type="dxa"/>
            <w:tcBorders>
              <w:left w:val="single" w:sz="6" w:space="0" w:color="000000"/>
              <w:right w:val="single" w:sz="6" w:space="0" w:color="000000"/>
            </w:tcBorders>
            <w:shd w:val="clear" w:color="auto" w:fill="8DB4E1"/>
          </w:tcPr>
          <w:p w14:paraId="445E1AA9"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6931A7B3"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30FB63DB"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37329CA1" w14:textId="77777777" w:rsidR="007458EA" w:rsidRDefault="005D06A2">
            <w:pPr>
              <w:pStyle w:val="TableParagraph"/>
              <w:spacing w:line="125" w:lineRule="exact"/>
              <w:ind w:left="42"/>
              <w:jc w:val="center"/>
              <w:rPr>
                <w:sz w:val="13"/>
              </w:rPr>
            </w:pPr>
            <w:r>
              <w:rPr>
                <w:spacing w:val="-5"/>
                <w:w w:val="105"/>
                <w:sz w:val="13"/>
              </w:rPr>
              <w:t>1&amp;2</w:t>
            </w:r>
          </w:p>
        </w:tc>
        <w:tc>
          <w:tcPr>
            <w:tcW w:w="2665" w:type="dxa"/>
            <w:tcBorders>
              <w:left w:val="single" w:sz="6" w:space="0" w:color="000000"/>
              <w:right w:val="single" w:sz="6" w:space="0" w:color="000000"/>
            </w:tcBorders>
            <w:shd w:val="clear" w:color="auto" w:fill="8DB4E1"/>
          </w:tcPr>
          <w:p w14:paraId="2BAF9EB0" w14:textId="77777777" w:rsidR="007458EA" w:rsidRDefault="005D06A2">
            <w:pPr>
              <w:pStyle w:val="TableParagraph"/>
              <w:spacing w:line="125" w:lineRule="exact"/>
              <w:ind w:left="40"/>
              <w:jc w:val="center"/>
              <w:rPr>
                <w:sz w:val="13"/>
              </w:rPr>
            </w:pPr>
            <w:r>
              <w:rPr>
                <w:spacing w:val="-2"/>
                <w:w w:val="105"/>
                <w:sz w:val="13"/>
              </w:rPr>
              <w:t>I1+S2+Z1+M1+F1+U1&amp;2</w:t>
            </w:r>
          </w:p>
        </w:tc>
        <w:tc>
          <w:tcPr>
            <w:tcW w:w="1333" w:type="dxa"/>
            <w:tcBorders>
              <w:left w:val="single" w:sz="6" w:space="0" w:color="000000"/>
              <w:right w:val="single" w:sz="6" w:space="0" w:color="000000"/>
            </w:tcBorders>
            <w:shd w:val="clear" w:color="auto" w:fill="8DB4E1"/>
          </w:tcPr>
          <w:p w14:paraId="0B678362"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left w:val="single" w:sz="6" w:space="0" w:color="000000"/>
              <w:right w:val="single" w:sz="6" w:space="0" w:color="000000"/>
            </w:tcBorders>
            <w:shd w:val="clear" w:color="auto" w:fill="8DB4E1"/>
          </w:tcPr>
          <w:p w14:paraId="1D27F7FB"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tcBorders>
            <w:shd w:val="clear" w:color="auto" w:fill="8DB4E1"/>
          </w:tcPr>
          <w:p w14:paraId="21612690" w14:textId="77777777" w:rsidR="007458EA" w:rsidRDefault="005D06A2">
            <w:pPr>
              <w:pStyle w:val="TableParagraph"/>
              <w:spacing w:line="125" w:lineRule="exact"/>
              <w:ind w:left="45"/>
              <w:jc w:val="center"/>
              <w:rPr>
                <w:sz w:val="13"/>
              </w:rPr>
            </w:pPr>
            <w:r>
              <w:rPr>
                <w:spacing w:val="-5"/>
                <w:w w:val="105"/>
                <w:sz w:val="13"/>
              </w:rPr>
              <w:t>P5</w:t>
            </w:r>
          </w:p>
        </w:tc>
      </w:tr>
      <w:tr w:rsidR="007458EA" w14:paraId="301A1B93" w14:textId="77777777">
        <w:trPr>
          <w:trHeight w:val="145"/>
        </w:trPr>
        <w:tc>
          <w:tcPr>
            <w:tcW w:w="1535" w:type="dxa"/>
          </w:tcPr>
          <w:p w14:paraId="5577F850" w14:textId="77777777" w:rsidR="007458EA" w:rsidRDefault="007458EA">
            <w:pPr>
              <w:pStyle w:val="TableParagraph"/>
              <w:rPr>
                <w:rFonts w:ascii="Times New Roman"/>
                <w:sz w:val="8"/>
              </w:rPr>
            </w:pPr>
          </w:p>
        </w:tc>
        <w:tc>
          <w:tcPr>
            <w:tcW w:w="3580" w:type="dxa"/>
            <w:tcBorders>
              <w:right w:val="single" w:sz="6" w:space="0" w:color="000000"/>
            </w:tcBorders>
          </w:tcPr>
          <w:p w14:paraId="767DF6B1" w14:textId="77777777" w:rsidR="007458EA" w:rsidRDefault="005D06A2">
            <w:pPr>
              <w:pStyle w:val="TableParagraph"/>
              <w:spacing w:line="125" w:lineRule="exact"/>
              <w:ind w:left="9"/>
              <w:rPr>
                <w:sz w:val="13"/>
              </w:rPr>
            </w:pPr>
            <w:r>
              <w:rPr>
                <w:sz w:val="13"/>
              </w:rPr>
              <w:t>drenážní</w:t>
            </w:r>
            <w:r>
              <w:rPr>
                <w:spacing w:val="10"/>
                <w:sz w:val="13"/>
              </w:rPr>
              <w:t xml:space="preserve"> </w:t>
            </w:r>
            <w:r>
              <w:rPr>
                <w:spacing w:val="-2"/>
                <w:sz w:val="13"/>
              </w:rPr>
              <w:t>šachty</w:t>
            </w:r>
          </w:p>
        </w:tc>
        <w:tc>
          <w:tcPr>
            <w:tcW w:w="413" w:type="dxa"/>
            <w:tcBorders>
              <w:left w:val="single" w:sz="6" w:space="0" w:color="000000"/>
              <w:right w:val="single" w:sz="6" w:space="0" w:color="000000"/>
            </w:tcBorders>
          </w:tcPr>
          <w:p w14:paraId="596DD824"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tcPr>
          <w:p w14:paraId="6609B006" w14:textId="77777777" w:rsidR="007458EA" w:rsidRDefault="005D06A2">
            <w:pPr>
              <w:pStyle w:val="TableParagraph"/>
              <w:spacing w:line="125" w:lineRule="exact"/>
              <w:ind w:left="44"/>
              <w:jc w:val="center"/>
              <w:rPr>
                <w:sz w:val="13"/>
              </w:rPr>
            </w:pPr>
            <w:r>
              <w:rPr>
                <w:spacing w:val="-10"/>
                <w:w w:val="105"/>
                <w:sz w:val="13"/>
              </w:rPr>
              <w:t>2</w:t>
            </w:r>
          </w:p>
        </w:tc>
        <w:tc>
          <w:tcPr>
            <w:tcW w:w="413" w:type="dxa"/>
            <w:tcBorders>
              <w:left w:val="single" w:sz="6" w:space="0" w:color="000000"/>
              <w:right w:val="single" w:sz="6" w:space="0" w:color="000000"/>
            </w:tcBorders>
          </w:tcPr>
          <w:p w14:paraId="1CB2B2F2"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tcPr>
          <w:p w14:paraId="0E879C73" w14:textId="77777777" w:rsidR="007458EA" w:rsidRDefault="005D06A2">
            <w:pPr>
              <w:pStyle w:val="TableParagraph"/>
              <w:spacing w:line="125" w:lineRule="exact"/>
              <w:ind w:left="44" w:right="1"/>
              <w:jc w:val="center"/>
              <w:rPr>
                <w:sz w:val="13"/>
              </w:rPr>
            </w:pPr>
            <w:r>
              <w:rPr>
                <w:spacing w:val="-10"/>
                <w:w w:val="105"/>
                <w:sz w:val="13"/>
              </w:rPr>
              <w:t>4</w:t>
            </w:r>
          </w:p>
        </w:tc>
        <w:tc>
          <w:tcPr>
            <w:tcW w:w="413" w:type="dxa"/>
            <w:tcBorders>
              <w:left w:val="single" w:sz="6" w:space="0" w:color="000000"/>
              <w:right w:val="single" w:sz="6" w:space="0" w:color="000000"/>
            </w:tcBorders>
          </w:tcPr>
          <w:p w14:paraId="0389938A"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left w:val="single" w:sz="6" w:space="0" w:color="000000"/>
              <w:right w:val="single" w:sz="6" w:space="0" w:color="000000"/>
            </w:tcBorders>
          </w:tcPr>
          <w:p w14:paraId="4FEDCB9B" w14:textId="77777777" w:rsidR="007458EA" w:rsidRDefault="005D06A2">
            <w:pPr>
              <w:pStyle w:val="TableParagraph"/>
              <w:spacing w:line="125" w:lineRule="exact"/>
              <w:ind w:left="42"/>
              <w:jc w:val="center"/>
              <w:rPr>
                <w:sz w:val="13"/>
              </w:rPr>
            </w:pPr>
            <w:r>
              <w:rPr>
                <w:spacing w:val="-5"/>
                <w:w w:val="105"/>
                <w:sz w:val="13"/>
              </w:rPr>
              <w:t>1&amp;2</w:t>
            </w:r>
          </w:p>
        </w:tc>
        <w:tc>
          <w:tcPr>
            <w:tcW w:w="2665" w:type="dxa"/>
            <w:tcBorders>
              <w:left w:val="single" w:sz="6" w:space="0" w:color="000000"/>
              <w:right w:val="single" w:sz="6" w:space="0" w:color="000000"/>
            </w:tcBorders>
          </w:tcPr>
          <w:p w14:paraId="70A8D52B" w14:textId="77777777" w:rsidR="007458EA" w:rsidRDefault="005D06A2">
            <w:pPr>
              <w:pStyle w:val="TableParagraph"/>
              <w:spacing w:line="125" w:lineRule="exact"/>
              <w:ind w:left="40"/>
              <w:jc w:val="center"/>
              <w:rPr>
                <w:sz w:val="13"/>
              </w:rPr>
            </w:pPr>
            <w:r>
              <w:rPr>
                <w:spacing w:val="-2"/>
                <w:w w:val="105"/>
                <w:sz w:val="13"/>
              </w:rPr>
              <w:t>I1+S2+Z1+M4+F1+U1&amp;2</w:t>
            </w:r>
          </w:p>
        </w:tc>
        <w:tc>
          <w:tcPr>
            <w:tcW w:w="1333" w:type="dxa"/>
            <w:tcBorders>
              <w:left w:val="single" w:sz="6" w:space="0" w:color="000000"/>
              <w:right w:val="single" w:sz="6" w:space="0" w:color="000000"/>
            </w:tcBorders>
          </w:tcPr>
          <w:p w14:paraId="1806C6FD"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left w:val="single" w:sz="6" w:space="0" w:color="000000"/>
              <w:right w:val="single" w:sz="6" w:space="0" w:color="000000"/>
            </w:tcBorders>
          </w:tcPr>
          <w:p w14:paraId="570C8ED5"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tcBorders>
          </w:tcPr>
          <w:p w14:paraId="17D060B1" w14:textId="77777777" w:rsidR="007458EA" w:rsidRDefault="005D06A2">
            <w:pPr>
              <w:pStyle w:val="TableParagraph"/>
              <w:spacing w:line="125" w:lineRule="exact"/>
              <w:ind w:left="45"/>
              <w:jc w:val="center"/>
              <w:rPr>
                <w:sz w:val="13"/>
              </w:rPr>
            </w:pPr>
            <w:r>
              <w:rPr>
                <w:spacing w:val="-5"/>
                <w:w w:val="105"/>
                <w:sz w:val="13"/>
              </w:rPr>
              <w:t>P5</w:t>
            </w:r>
          </w:p>
        </w:tc>
      </w:tr>
      <w:tr w:rsidR="007458EA" w14:paraId="0E93E02C" w14:textId="77777777">
        <w:trPr>
          <w:trHeight w:val="145"/>
        </w:trPr>
        <w:tc>
          <w:tcPr>
            <w:tcW w:w="1535" w:type="dxa"/>
            <w:shd w:val="clear" w:color="auto" w:fill="8DB4E1"/>
          </w:tcPr>
          <w:p w14:paraId="74A0B5DC" w14:textId="77777777" w:rsidR="007458EA" w:rsidRDefault="005D06A2">
            <w:pPr>
              <w:pStyle w:val="TableParagraph"/>
              <w:spacing w:line="126" w:lineRule="exact"/>
              <w:ind w:left="23"/>
              <w:rPr>
                <w:b/>
                <w:sz w:val="13"/>
              </w:rPr>
            </w:pPr>
            <w:r>
              <w:rPr>
                <w:b/>
                <w:sz w:val="13"/>
              </w:rPr>
              <w:t>záchytné</w:t>
            </w:r>
            <w:r>
              <w:rPr>
                <w:b/>
                <w:spacing w:val="10"/>
                <w:sz w:val="13"/>
              </w:rPr>
              <w:t xml:space="preserve"> </w:t>
            </w:r>
            <w:r>
              <w:rPr>
                <w:b/>
                <w:spacing w:val="-2"/>
                <w:sz w:val="13"/>
              </w:rPr>
              <w:t>systémy</w:t>
            </w:r>
          </w:p>
        </w:tc>
        <w:tc>
          <w:tcPr>
            <w:tcW w:w="3580" w:type="dxa"/>
            <w:tcBorders>
              <w:right w:val="single" w:sz="6" w:space="0" w:color="000000"/>
            </w:tcBorders>
            <w:shd w:val="clear" w:color="auto" w:fill="8DB4E1"/>
          </w:tcPr>
          <w:p w14:paraId="546DA27F" w14:textId="77777777" w:rsidR="007458EA" w:rsidRDefault="005D06A2">
            <w:pPr>
              <w:pStyle w:val="TableParagraph"/>
              <w:spacing w:line="126" w:lineRule="exact"/>
              <w:ind w:left="9"/>
              <w:rPr>
                <w:sz w:val="13"/>
              </w:rPr>
            </w:pPr>
            <w:r>
              <w:rPr>
                <w:spacing w:val="-2"/>
                <w:w w:val="105"/>
                <w:sz w:val="13"/>
              </w:rPr>
              <w:t>zábradlí</w:t>
            </w:r>
          </w:p>
        </w:tc>
        <w:tc>
          <w:tcPr>
            <w:tcW w:w="413" w:type="dxa"/>
            <w:tcBorders>
              <w:left w:val="single" w:sz="6" w:space="0" w:color="000000"/>
              <w:right w:val="single" w:sz="6" w:space="0" w:color="000000"/>
            </w:tcBorders>
            <w:shd w:val="clear" w:color="auto" w:fill="8DB4E1"/>
          </w:tcPr>
          <w:p w14:paraId="0CFFB96E" w14:textId="77777777" w:rsidR="007458EA" w:rsidRDefault="005D06A2">
            <w:pPr>
              <w:pStyle w:val="TableParagraph"/>
              <w:spacing w:line="126"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49797BE4" w14:textId="77777777" w:rsidR="007458EA" w:rsidRDefault="005D06A2">
            <w:pPr>
              <w:pStyle w:val="TableParagraph"/>
              <w:spacing w:line="126" w:lineRule="exact"/>
              <w:ind w:left="44"/>
              <w:jc w:val="center"/>
              <w:rPr>
                <w:sz w:val="13"/>
              </w:rPr>
            </w:pPr>
            <w:r>
              <w:rPr>
                <w:spacing w:val="-10"/>
                <w:w w:val="105"/>
                <w:sz w:val="13"/>
              </w:rPr>
              <w:t>2</w:t>
            </w:r>
          </w:p>
        </w:tc>
        <w:tc>
          <w:tcPr>
            <w:tcW w:w="413" w:type="dxa"/>
            <w:tcBorders>
              <w:left w:val="single" w:sz="6" w:space="0" w:color="000000"/>
              <w:right w:val="single" w:sz="6" w:space="0" w:color="000000"/>
            </w:tcBorders>
            <w:shd w:val="clear" w:color="auto" w:fill="8DB4E1"/>
          </w:tcPr>
          <w:p w14:paraId="5492A5E1" w14:textId="77777777" w:rsidR="007458EA" w:rsidRDefault="005D06A2">
            <w:pPr>
              <w:pStyle w:val="TableParagraph"/>
              <w:spacing w:line="126"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18F29097" w14:textId="77777777" w:rsidR="007458EA" w:rsidRDefault="005D06A2">
            <w:pPr>
              <w:pStyle w:val="TableParagraph"/>
              <w:spacing w:line="126"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2CA1C141" w14:textId="77777777" w:rsidR="007458EA" w:rsidRDefault="005D06A2">
            <w:pPr>
              <w:pStyle w:val="TableParagraph"/>
              <w:spacing w:line="126" w:lineRule="exact"/>
              <w:ind w:left="44" w:right="2"/>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547FB0A1" w14:textId="77777777" w:rsidR="007458EA" w:rsidRDefault="005D06A2">
            <w:pPr>
              <w:pStyle w:val="TableParagraph"/>
              <w:spacing w:line="126" w:lineRule="exact"/>
              <w:ind w:left="42"/>
              <w:jc w:val="center"/>
              <w:rPr>
                <w:sz w:val="13"/>
              </w:rPr>
            </w:pPr>
            <w:r>
              <w:rPr>
                <w:spacing w:val="-2"/>
                <w:w w:val="105"/>
                <w:sz w:val="13"/>
              </w:rPr>
              <w:t>1&amp;2&amp;6&amp;8</w:t>
            </w:r>
          </w:p>
        </w:tc>
        <w:tc>
          <w:tcPr>
            <w:tcW w:w="2665" w:type="dxa"/>
            <w:tcBorders>
              <w:left w:val="single" w:sz="6" w:space="0" w:color="000000"/>
              <w:right w:val="single" w:sz="6" w:space="0" w:color="000000"/>
            </w:tcBorders>
            <w:shd w:val="clear" w:color="auto" w:fill="8DB4E1"/>
          </w:tcPr>
          <w:p w14:paraId="41A7FE69" w14:textId="77777777" w:rsidR="007458EA" w:rsidRDefault="005D06A2">
            <w:pPr>
              <w:pStyle w:val="TableParagraph"/>
              <w:spacing w:line="126" w:lineRule="exact"/>
              <w:ind w:left="41"/>
              <w:jc w:val="center"/>
              <w:rPr>
                <w:sz w:val="13"/>
              </w:rPr>
            </w:pPr>
            <w:r>
              <w:rPr>
                <w:spacing w:val="-2"/>
                <w:w w:val="105"/>
                <w:sz w:val="13"/>
              </w:rPr>
              <w:t>I1+S2+Z1+M1+F1+U1&amp;2&amp;6&amp;8</w:t>
            </w:r>
          </w:p>
        </w:tc>
        <w:tc>
          <w:tcPr>
            <w:tcW w:w="1333" w:type="dxa"/>
            <w:tcBorders>
              <w:left w:val="single" w:sz="6" w:space="0" w:color="000000"/>
              <w:right w:val="single" w:sz="6" w:space="0" w:color="000000"/>
            </w:tcBorders>
            <w:shd w:val="clear" w:color="auto" w:fill="8DB4E1"/>
          </w:tcPr>
          <w:p w14:paraId="64D7C787" w14:textId="77777777" w:rsidR="007458EA" w:rsidRDefault="005D06A2">
            <w:pPr>
              <w:pStyle w:val="TableParagraph"/>
              <w:spacing w:line="126" w:lineRule="exact"/>
              <w:ind w:left="40" w:right="5"/>
              <w:jc w:val="center"/>
              <w:rPr>
                <w:sz w:val="13"/>
              </w:rPr>
            </w:pPr>
            <w:r>
              <w:rPr>
                <w:spacing w:val="-2"/>
                <w:w w:val="105"/>
                <w:sz w:val="13"/>
              </w:rPr>
              <w:t>3DTěleso</w:t>
            </w:r>
          </w:p>
        </w:tc>
        <w:tc>
          <w:tcPr>
            <w:tcW w:w="1669" w:type="dxa"/>
            <w:tcBorders>
              <w:left w:val="single" w:sz="6" w:space="0" w:color="000000"/>
              <w:right w:val="single" w:sz="6" w:space="0" w:color="000000"/>
            </w:tcBorders>
            <w:shd w:val="clear" w:color="auto" w:fill="8DB4E1"/>
          </w:tcPr>
          <w:p w14:paraId="450E6786" w14:textId="77777777" w:rsidR="007458EA" w:rsidRDefault="005D06A2">
            <w:pPr>
              <w:pStyle w:val="TableParagraph"/>
              <w:spacing w:line="126"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tcBorders>
            <w:shd w:val="clear" w:color="auto" w:fill="8DB4E1"/>
          </w:tcPr>
          <w:p w14:paraId="54A66595" w14:textId="77777777" w:rsidR="007458EA" w:rsidRDefault="005D06A2">
            <w:pPr>
              <w:pStyle w:val="TableParagraph"/>
              <w:spacing w:line="126" w:lineRule="exact"/>
              <w:ind w:left="45"/>
              <w:jc w:val="center"/>
              <w:rPr>
                <w:sz w:val="13"/>
              </w:rPr>
            </w:pPr>
            <w:r>
              <w:rPr>
                <w:spacing w:val="-5"/>
                <w:w w:val="105"/>
                <w:sz w:val="13"/>
              </w:rPr>
              <w:t>P3</w:t>
            </w:r>
          </w:p>
        </w:tc>
      </w:tr>
      <w:tr w:rsidR="007458EA" w14:paraId="14075C23" w14:textId="77777777">
        <w:trPr>
          <w:trHeight w:val="135"/>
        </w:trPr>
        <w:tc>
          <w:tcPr>
            <w:tcW w:w="1535" w:type="dxa"/>
            <w:vMerge w:val="restart"/>
          </w:tcPr>
          <w:p w14:paraId="5A0B9FB2" w14:textId="77777777" w:rsidR="007458EA" w:rsidRDefault="007458EA">
            <w:pPr>
              <w:pStyle w:val="TableParagraph"/>
              <w:rPr>
                <w:rFonts w:ascii="Times New Roman"/>
                <w:sz w:val="12"/>
              </w:rPr>
            </w:pPr>
          </w:p>
        </w:tc>
        <w:tc>
          <w:tcPr>
            <w:tcW w:w="3580" w:type="dxa"/>
            <w:tcBorders>
              <w:bottom w:val="single" w:sz="6" w:space="0" w:color="000000"/>
              <w:right w:val="single" w:sz="6" w:space="0" w:color="000000"/>
            </w:tcBorders>
          </w:tcPr>
          <w:p w14:paraId="0AFA53D9" w14:textId="77777777" w:rsidR="007458EA" w:rsidRDefault="005D06A2">
            <w:pPr>
              <w:pStyle w:val="TableParagraph"/>
              <w:spacing w:line="116" w:lineRule="exact"/>
              <w:ind w:left="9"/>
              <w:rPr>
                <w:sz w:val="13"/>
              </w:rPr>
            </w:pPr>
            <w:proofErr w:type="spellStart"/>
            <w:r>
              <w:rPr>
                <w:spacing w:val="-2"/>
                <w:w w:val="105"/>
                <w:sz w:val="13"/>
              </w:rPr>
              <w:t>fendr</w:t>
            </w:r>
            <w:proofErr w:type="spellEnd"/>
          </w:p>
        </w:tc>
        <w:tc>
          <w:tcPr>
            <w:tcW w:w="413" w:type="dxa"/>
            <w:tcBorders>
              <w:left w:val="single" w:sz="6" w:space="0" w:color="000000"/>
              <w:bottom w:val="single" w:sz="6" w:space="0" w:color="000000"/>
              <w:right w:val="single" w:sz="6" w:space="0" w:color="000000"/>
            </w:tcBorders>
          </w:tcPr>
          <w:p w14:paraId="406F59B0"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0AD09513"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left w:val="single" w:sz="6" w:space="0" w:color="000000"/>
              <w:bottom w:val="single" w:sz="6" w:space="0" w:color="000000"/>
              <w:right w:val="single" w:sz="6" w:space="0" w:color="000000"/>
            </w:tcBorders>
          </w:tcPr>
          <w:p w14:paraId="7EF3AF19"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659150EF"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12DACE99"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left w:val="single" w:sz="6" w:space="0" w:color="000000"/>
              <w:bottom w:val="single" w:sz="6" w:space="0" w:color="000000"/>
              <w:right w:val="single" w:sz="6" w:space="0" w:color="000000"/>
            </w:tcBorders>
          </w:tcPr>
          <w:p w14:paraId="6F347B07" w14:textId="77777777" w:rsidR="007458EA" w:rsidRDefault="005D06A2">
            <w:pPr>
              <w:pStyle w:val="TableParagraph"/>
              <w:spacing w:line="116" w:lineRule="exact"/>
              <w:ind w:left="42"/>
              <w:jc w:val="center"/>
              <w:rPr>
                <w:sz w:val="13"/>
              </w:rPr>
            </w:pPr>
            <w:r>
              <w:rPr>
                <w:spacing w:val="-5"/>
                <w:w w:val="105"/>
                <w:sz w:val="13"/>
              </w:rPr>
              <w:t>1&amp;3</w:t>
            </w:r>
          </w:p>
        </w:tc>
        <w:tc>
          <w:tcPr>
            <w:tcW w:w="2665" w:type="dxa"/>
            <w:tcBorders>
              <w:left w:val="single" w:sz="6" w:space="0" w:color="000000"/>
              <w:bottom w:val="single" w:sz="6" w:space="0" w:color="000000"/>
              <w:right w:val="single" w:sz="6" w:space="0" w:color="000000"/>
            </w:tcBorders>
          </w:tcPr>
          <w:p w14:paraId="4B60A544" w14:textId="77777777" w:rsidR="007458EA" w:rsidRDefault="005D06A2">
            <w:pPr>
              <w:pStyle w:val="TableParagraph"/>
              <w:spacing w:line="116" w:lineRule="exact"/>
              <w:ind w:left="40"/>
              <w:jc w:val="center"/>
              <w:rPr>
                <w:sz w:val="13"/>
              </w:rPr>
            </w:pPr>
            <w:r>
              <w:rPr>
                <w:spacing w:val="-2"/>
                <w:w w:val="105"/>
                <w:sz w:val="13"/>
              </w:rPr>
              <w:t>I1+S2+Z1+M1+F1+U1&amp;3</w:t>
            </w:r>
          </w:p>
        </w:tc>
        <w:tc>
          <w:tcPr>
            <w:tcW w:w="1333" w:type="dxa"/>
            <w:tcBorders>
              <w:left w:val="single" w:sz="6" w:space="0" w:color="000000"/>
              <w:bottom w:val="single" w:sz="6" w:space="0" w:color="000000"/>
              <w:right w:val="single" w:sz="6" w:space="0" w:color="000000"/>
            </w:tcBorders>
          </w:tcPr>
          <w:p w14:paraId="55B106EE"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left w:val="single" w:sz="6" w:space="0" w:color="000000"/>
              <w:bottom w:val="single" w:sz="6" w:space="0" w:color="000000"/>
              <w:right w:val="single" w:sz="6" w:space="0" w:color="000000"/>
            </w:tcBorders>
          </w:tcPr>
          <w:p w14:paraId="0363C184"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bottom w:val="single" w:sz="6" w:space="0" w:color="000000"/>
            </w:tcBorders>
          </w:tcPr>
          <w:p w14:paraId="25038B65" w14:textId="77777777" w:rsidR="007458EA" w:rsidRDefault="005D06A2">
            <w:pPr>
              <w:pStyle w:val="TableParagraph"/>
              <w:spacing w:line="116" w:lineRule="exact"/>
              <w:ind w:left="45"/>
              <w:jc w:val="center"/>
              <w:rPr>
                <w:sz w:val="13"/>
              </w:rPr>
            </w:pPr>
            <w:r>
              <w:rPr>
                <w:spacing w:val="-5"/>
                <w:w w:val="105"/>
                <w:sz w:val="13"/>
              </w:rPr>
              <w:t>P1</w:t>
            </w:r>
          </w:p>
        </w:tc>
      </w:tr>
      <w:tr w:rsidR="007458EA" w14:paraId="5FBD8004" w14:textId="77777777">
        <w:trPr>
          <w:trHeight w:val="135"/>
        </w:trPr>
        <w:tc>
          <w:tcPr>
            <w:tcW w:w="1535" w:type="dxa"/>
            <w:vMerge/>
            <w:tcBorders>
              <w:top w:val="nil"/>
            </w:tcBorders>
          </w:tcPr>
          <w:p w14:paraId="79667843"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6B20A277" w14:textId="77777777" w:rsidR="007458EA" w:rsidRDefault="005D06A2">
            <w:pPr>
              <w:pStyle w:val="TableParagraph"/>
              <w:spacing w:line="116" w:lineRule="exact"/>
              <w:ind w:left="9"/>
              <w:rPr>
                <w:sz w:val="13"/>
              </w:rPr>
            </w:pPr>
            <w:proofErr w:type="spellStart"/>
            <w:r>
              <w:rPr>
                <w:w w:val="105"/>
                <w:sz w:val="13"/>
              </w:rPr>
              <w:t>oděrný</w:t>
            </w:r>
            <w:proofErr w:type="spellEnd"/>
            <w:r>
              <w:rPr>
                <w:spacing w:val="-8"/>
                <w:w w:val="105"/>
                <w:sz w:val="13"/>
              </w:rPr>
              <w:t xml:space="preserve"> </w:t>
            </w:r>
            <w:r>
              <w:rPr>
                <w:w w:val="105"/>
                <w:sz w:val="13"/>
              </w:rPr>
              <w:t>trámec,</w:t>
            </w:r>
            <w:r>
              <w:rPr>
                <w:spacing w:val="-7"/>
                <w:w w:val="105"/>
                <w:sz w:val="13"/>
              </w:rPr>
              <w:t xml:space="preserve"> </w:t>
            </w:r>
            <w:r>
              <w:rPr>
                <w:w w:val="105"/>
                <w:sz w:val="13"/>
              </w:rPr>
              <w:t>vč.</w:t>
            </w:r>
            <w:r>
              <w:rPr>
                <w:spacing w:val="-6"/>
                <w:w w:val="105"/>
                <w:sz w:val="13"/>
              </w:rPr>
              <w:t xml:space="preserve"> </w:t>
            </w:r>
            <w:r>
              <w:rPr>
                <w:spacing w:val="-2"/>
                <w:w w:val="105"/>
                <w:sz w:val="13"/>
              </w:rPr>
              <w:t>kotvení</w:t>
            </w:r>
          </w:p>
        </w:tc>
        <w:tc>
          <w:tcPr>
            <w:tcW w:w="413" w:type="dxa"/>
            <w:tcBorders>
              <w:top w:val="single" w:sz="6" w:space="0" w:color="000000"/>
              <w:left w:val="single" w:sz="6" w:space="0" w:color="000000"/>
              <w:bottom w:val="single" w:sz="6" w:space="0" w:color="000000"/>
              <w:right w:val="single" w:sz="6" w:space="0" w:color="000000"/>
            </w:tcBorders>
          </w:tcPr>
          <w:p w14:paraId="5E05A072"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8E920F0"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42A163C4"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447D221B"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F923FBA"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78A374D8" w14:textId="77777777" w:rsidR="007458EA" w:rsidRDefault="005D06A2">
            <w:pPr>
              <w:pStyle w:val="TableParagraph"/>
              <w:spacing w:line="116" w:lineRule="exact"/>
              <w:ind w:left="42"/>
              <w:jc w:val="center"/>
              <w:rPr>
                <w:sz w:val="13"/>
              </w:rPr>
            </w:pPr>
            <w:r>
              <w:rPr>
                <w:spacing w:val="-5"/>
                <w:w w:val="105"/>
                <w:sz w:val="13"/>
              </w:rPr>
              <w:t>1&amp;3</w:t>
            </w:r>
          </w:p>
        </w:tc>
        <w:tc>
          <w:tcPr>
            <w:tcW w:w="2665" w:type="dxa"/>
            <w:tcBorders>
              <w:top w:val="single" w:sz="6" w:space="0" w:color="000000"/>
              <w:left w:val="single" w:sz="6" w:space="0" w:color="000000"/>
              <w:bottom w:val="single" w:sz="6" w:space="0" w:color="000000"/>
              <w:right w:val="single" w:sz="6" w:space="0" w:color="000000"/>
            </w:tcBorders>
          </w:tcPr>
          <w:p w14:paraId="31C67E1A" w14:textId="77777777" w:rsidR="007458EA" w:rsidRDefault="005D06A2">
            <w:pPr>
              <w:pStyle w:val="TableParagraph"/>
              <w:spacing w:line="116" w:lineRule="exact"/>
              <w:ind w:left="40"/>
              <w:jc w:val="center"/>
              <w:rPr>
                <w:sz w:val="13"/>
              </w:rPr>
            </w:pPr>
            <w:r>
              <w:rPr>
                <w:spacing w:val="-2"/>
                <w:w w:val="105"/>
                <w:sz w:val="13"/>
              </w:rPr>
              <w:t>I1+S2+Z1+M1+F1+U1&amp;3</w:t>
            </w:r>
          </w:p>
        </w:tc>
        <w:tc>
          <w:tcPr>
            <w:tcW w:w="1333" w:type="dxa"/>
            <w:tcBorders>
              <w:top w:val="single" w:sz="6" w:space="0" w:color="000000"/>
              <w:left w:val="single" w:sz="6" w:space="0" w:color="000000"/>
              <w:bottom w:val="single" w:sz="6" w:space="0" w:color="000000"/>
              <w:right w:val="single" w:sz="6" w:space="0" w:color="000000"/>
            </w:tcBorders>
          </w:tcPr>
          <w:p w14:paraId="26E07A32"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0CBCA656"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3C45E05F" w14:textId="77777777" w:rsidR="007458EA" w:rsidRDefault="005D06A2">
            <w:pPr>
              <w:pStyle w:val="TableParagraph"/>
              <w:spacing w:line="116" w:lineRule="exact"/>
              <w:ind w:left="45"/>
              <w:jc w:val="center"/>
              <w:rPr>
                <w:sz w:val="13"/>
              </w:rPr>
            </w:pPr>
            <w:r>
              <w:rPr>
                <w:spacing w:val="-5"/>
                <w:w w:val="105"/>
                <w:sz w:val="13"/>
              </w:rPr>
              <w:t>P3</w:t>
            </w:r>
          </w:p>
        </w:tc>
      </w:tr>
      <w:tr w:rsidR="007458EA" w14:paraId="175C46DD" w14:textId="77777777">
        <w:trPr>
          <w:trHeight w:val="135"/>
        </w:trPr>
        <w:tc>
          <w:tcPr>
            <w:tcW w:w="1535" w:type="dxa"/>
            <w:vMerge/>
            <w:tcBorders>
              <w:top w:val="nil"/>
            </w:tcBorders>
          </w:tcPr>
          <w:p w14:paraId="03E4FBB0"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02984770" w14:textId="77777777" w:rsidR="007458EA" w:rsidRDefault="005D06A2">
            <w:pPr>
              <w:pStyle w:val="TableParagraph"/>
              <w:spacing w:line="116" w:lineRule="exact"/>
              <w:ind w:left="9"/>
              <w:rPr>
                <w:sz w:val="13"/>
              </w:rPr>
            </w:pPr>
            <w:r>
              <w:rPr>
                <w:spacing w:val="-2"/>
                <w:w w:val="105"/>
                <w:sz w:val="13"/>
              </w:rPr>
              <w:t>opeření</w:t>
            </w:r>
          </w:p>
        </w:tc>
        <w:tc>
          <w:tcPr>
            <w:tcW w:w="413" w:type="dxa"/>
            <w:tcBorders>
              <w:top w:val="single" w:sz="6" w:space="0" w:color="000000"/>
              <w:left w:val="single" w:sz="6" w:space="0" w:color="000000"/>
              <w:bottom w:val="single" w:sz="6" w:space="0" w:color="000000"/>
              <w:right w:val="single" w:sz="6" w:space="0" w:color="000000"/>
            </w:tcBorders>
          </w:tcPr>
          <w:p w14:paraId="26F94584"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43ECAAC7"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69606C42"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3260342" w14:textId="77777777" w:rsidR="007458EA" w:rsidRDefault="005D06A2">
            <w:pPr>
              <w:pStyle w:val="TableParagraph"/>
              <w:spacing w:line="116" w:lineRule="exact"/>
              <w:ind w:left="44" w:right="1"/>
              <w:jc w:val="center"/>
              <w:rPr>
                <w:sz w:val="13"/>
              </w:rPr>
            </w:pPr>
            <w:r>
              <w:rPr>
                <w:spacing w:val="-5"/>
                <w:w w:val="105"/>
                <w:sz w:val="13"/>
              </w:rPr>
              <w:t>2&amp;5</w:t>
            </w:r>
          </w:p>
        </w:tc>
        <w:tc>
          <w:tcPr>
            <w:tcW w:w="413" w:type="dxa"/>
            <w:tcBorders>
              <w:top w:val="single" w:sz="6" w:space="0" w:color="000000"/>
              <w:left w:val="single" w:sz="6" w:space="0" w:color="000000"/>
              <w:bottom w:val="single" w:sz="6" w:space="0" w:color="000000"/>
              <w:right w:val="single" w:sz="6" w:space="0" w:color="000000"/>
            </w:tcBorders>
          </w:tcPr>
          <w:p w14:paraId="5457C84D"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46AC1D32" w14:textId="77777777" w:rsidR="007458EA" w:rsidRDefault="005D06A2">
            <w:pPr>
              <w:pStyle w:val="TableParagraph"/>
              <w:spacing w:line="116" w:lineRule="exact"/>
              <w:ind w:left="42"/>
              <w:jc w:val="center"/>
              <w:rPr>
                <w:sz w:val="13"/>
              </w:rPr>
            </w:pPr>
            <w:r>
              <w:rPr>
                <w:spacing w:val="-5"/>
                <w:w w:val="105"/>
                <w:sz w:val="13"/>
              </w:rPr>
              <w:t>1&amp;2</w:t>
            </w:r>
          </w:p>
        </w:tc>
        <w:tc>
          <w:tcPr>
            <w:tcW w:w="2665" w:type="dxa"/>
            <w:tcBorders>
              <w:top w:val="single" w:sz="6" w:space="0" w:color="000000"/>
              <w:left w:val="single" w:sz="6" w:space="0" w:color="000000"/>
              <w:bottom w:val="single" w:sz="6" w:space="0" w:color="000000"/>
              <w:right w:val="single" w:sz="6" w:space="0" w:color="000000"/>
            </w:tcBorders>
          </w:tcPr>
          <w:p w14:paraId="53E8DE3B" w14:textId="77777777" w:rsidR="007458EA" w:rsidRDefault="005D06A2">
            <w:pPr>
              <w:pStyle w:val="TableParagraph"/>
              <w:spacing w:line="116" w:lineRule="exact"/>
              <w:ind w:left="40"/>
              <w:jc w:val="center"/>
              <w:rPr>
                <w:sz w:val="13"/>
              </w:rPr>
            </w:pPr>
            <w:r>
              <w:rPr>
                <w:spacing w:val="-2"/>
                <w:w w:val="105"/>
                <w:sz w:val="13"/>
              </w:rPr>
              <w:t>I1+S2+Z1+M2&amp;5+F1+U1&amp;2</w:t>
            </w:r>
          </w:p>
        </w:tc>
        <w:tc>
          <w:tcPr>
            <w:tcW w:w="1333" w:type="dxa"/>
            <w:tcBorders>
              <w:top w:val="single" w:sz="6" w:space="0" w:color="000000"/>
              <w:left w:val="single" w:sz="6" w:space="0" w:color="000000"/>
              <w:bottom w:val="single" w:sz="6" w:space="0" w:color="000000"/>
              <w:right w:val="single" w:sz="6" w:space="0" w:color="000000"/>
            </w:tcBorders>
          </w:tcPr>
          <w:p w14:paraId="27A259D2" w14:textId="77777777" w:rsidR="007458EA" w:rsidRDefault="005D06A2">
            <w:pPr>
              <w:pStyle w:val="TableParagraph"/>
              <w:spacing w:line="116" w:lineRule="exact"/>
              <w:ind w:left="40" w:right="4"/>
              <w:jc w:val="center"/>
              <w:rPr>
                <w:sz w:val="13"/>
              </w:rPr>
            </w:pPr>
            <w:r>
              <w:rPr>
                <w:spacing w:val="-2"/>
                <w:w w:val="105"/>
                <w:sz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1A5CA5B5" w14:textId="77777777" w:rsidR="007458EA" w:rsidRDefault="005D06A2">
            <w:pPr>
              <w:pStyle w:val="TableParagraph"/>
              <w:spacing w:line="116"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6F4DD11D" w14:textId="77777777" w:rsidR="007458EA" w:rsidRDefault="005D06A2">
            <w:pPr>
              <w:pStyle w:val="TableParagraph"/>
              <w:spacing w:line="116" w:lineRule="exact"/>
              <w:ind w:left="45"/>
              <w:jc w:val="center"/>
              <w:rPr>
                <w:sz w:val="13"/>
              </w:rPr>
            </w:pPr>
            <w:r>
              <w:rPr>
                <w:spacing w:val="-5"/>
                <w:w w:val="105"/>
                <w:sz w:val="13"/>
              </w:rPr>
              <w:t>P3</w:t>
            </w:r>
          </w:p>
        </w:tc>
      </w:tr>
      <w:tr w:rsidR="007458EA" w14:paraId="713BFB1E" w14:textId="77777777">
        <w:trPr>
          <w:trHeight w:val="135"/>
        </w:trPr>
        <w:tc>
          <w:tcPr>
            <w:tcW w:w="1535" w:type="dxa"/>
            <w:vMerge/>
            <w:tcBorders>
              <w:top w:val="nil"/>
            </w:tcBorders>
          </w:tcPr>
          <w:p w14:paraId="4A17538B"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7BECCB5E" w14:textId="77777777" w:rsidR="007458EA" w:rsidRDefault="005D06A2">
            <w:pPr>
              <w:pStyle w:val="TableParagraph"/>
              <w:spacing w:line="116" w:lineRule="exact"/>
              <w:ind w:left="9"/>
              <w:rPr>
                <w:sz w:val="13"/>
              </w:rPr>
            </w:pPr>
            <w:r>
              <w:rPr>
                <w:w w:val="105"/>
                <w:sz w:val="13"/>
              </w:rPr>
              <w:t>vázací</w:t>
            </w:r>
            <w:r>
              <w:rPr>
                <w:spacing w:val="-6"/>
                <w:w w:val="105"/>
                <w:sz w:val="13"/>
              </w:rPr>
              <w:t xml:space="preserve"> </w:t>
            </w:r>
            <w:proofErr w:type="gramStart"/>
            <w:r>
              <w:rPr>
                <w:w w:val="105"/>
                <w:sz w:val="13"/>
              </w:rPr>
              <w:t>prvek</w:t>
            </w:r>
            <w:r>
              <w:rPr>
                <w:spacing w:val="-7"/>
                <w:w w:val="105"/>
                <w:sz w:val="13"/>
              </w:rPr>
              <w:t xml:space="preserve"> </w:t>
            </w:r>
            <w:r>
              <w:rPr>
                <w:w w:val="105"/>
                <w:sz w:val="13"/>
              </w:rPr>
              <w:t>-</w:t>
            </w:r>
            <w:r>
              <w:rPr>
                <w:spacing w:val="-6"/>
                <w:w w:val="105"/>
                <w:sz w:val="13"/>
              </w:rPr>
              <w:t xml:space="preserve"> </w:t>
            </w:r>
            <w:r>
              <w:rPr>
                <w:w w:val="105"/>
                <w:sz w:val="13"/>
              </w:rPr>
              <w:t>pachole</w:t>
            </w:r>
            <w:proofErr w:type="gramEnd"/>
            <w:r>
              <w:rPr>
                <w:w w:val="105"/>
                <w:sz w:val="13"/>
              </w:rPr>
              <w:t>,</w:t>
            </w:r>
            <w:r>
              <w:rPr>
                <w:spacing w:val="-7"/>
                <w:w w:val="105"/>
                <w:sz w:val="13"/>
              </w:rPr>
              <w:t xml:space="preserve"> </w:t>
            </w:r>
            <w:r>
              <w:rPr>
                <w:w w:val="105"/>
                <w:sz w:val="13"/>
              </w:rPr>
              <w:t>vč.</w:t>
            </w:r>
            <w:r>
              <w:rPr>
                <w:spacing w:val="-6"/>
                <w:w w:val="105"/>
                <w:sz w:val="13"/>
              </w:rPr>
              <w:t xml:space="preserve"> </w:t>
            </w:r>
            <w:r>
              <w:rPr>
                <w:spacing w:val="-2"/>
                <w:w w:val="105"/>
                <w:sz w:val="13"/>
              </w:rPr>
              <w:t>kotvení</w:t>
            </w:r>
          </w:p>
        </w:tc>
        <w:tc>
          <w:tcPr>
            <w:tcW w:w="413" w:type="dxa"/>
            <w:tcBorders>
              <w:top w:val="single" w:sz="6" w:space="0" w:color="000000"/>
              <w:left w:val="single" w:sz="6" w:space="0" w:color="000000"/>
              <w:bottom w:val="single" w:sz="6" w:space="0" w:color="000000"/>
              <w:right w:val="single" w:sz="6" w:space="0" w:color="000000"/>
            </w:tcBorders>
          </w:tcPr>
          <w:p w14:paraId="4642C71D"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ADD8804"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6FB7CB2E"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78FA99B8"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40E82B58"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25D3A06B" w14:textId="77777777" w:rsidR="007458EA" w:rsidRDefault="005D06A2">
            <w:pPr>
              <w:pStyle w:val="TableParagraph"/>
              <w:spacing w:line="116" w:lineRule="exact"/>
              <w:ind w:left="42"/>
              <w:jc w:val="center"/>
              <w:rPr>
                <w:sz w:val="13"/>
              </w:rPr>
            </w:pPr>
            <w:r>
              <w:rPr>
                <w:spacing w:val="-2"/>
                <w:w w:val="105"/>
                <w:sz w:val="13"/>
              </w:rPr>
              <w:t>1&amp;2&amp;5&amp;8</w:t>
            </w:r>
          </w:p>
        </w:tc>
        <w:tc>
          <w:tcPr>
            <w:tcW w:w="2665" w:type="dxa"/>
            <w:tcBorders>
              <w:top w:val="single" w:sz="6" w:space="0" w:color="000000"/>
              <w:left w:val="single" w:sz="6" w:space="0" w:color="000000"/>
              <w:bottom w:val="single" w:sz="6" w:space="0" w:color="000000"/>
              <w:right w:val="single" w:sz="6" w:space="0" w:color="000000"/>
            </w:tcBorders>
          </w:tcPr>
          <w:p w14:paraId="42BDED5B" w14:textId="77777777" w:rsidR="007458EA" w:rsidRDefault="005D06A2">
            <w:pPr>
              <w:pStyle w:val="TableParagraph"/>
              <w:spacing w:line="116" w:lineRule="exact"/>
              <w:ind w:left="41"/>
              <w:jc w:val="center"/>
              <w:rPr>
                <w:sz w:val="13"/>
              </w:rPr>
            </w:pPr>
            <w:r>
              <w:rPr>
                <w:spacing w:val="-2"/>
                <w:w w:val="105"/>
                <w:sz w:val="13"/>
              </w:rPr>
              <w:t>I1+S2+Z1+M1+F1+U1&amp;2&amp;5&amp;8</w:t>
            </w:r>
          </w:p>
        </w:tc>
        <w:tc>
          <w:tcPr>
            <w:tcW w:w="1333" w:type="dxa"/>
            <w:tcBorders>
              <w:top w:val="single" w:sz="6" w:space="0" w:color="000000"/>
              <w:left w:val="single" w:sz="6" w:space="0" w:color="000000"/>
              <w:bottom w:val="single" w:sz="6" w:space="0" w:color="000000"/>
              <w:right w:val="single" w:sz="6" w:space="0" w:color="000000"/>
            </w:tcBorders>
          </w:tcPr>
          <w:p w14:paraId="0B4796A7"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546B28EF"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2E0E2F5E" w14:textId="77777777" w:rsidR="007458EA" w:rsidRDefault="005D06A2">
            <w:pPr>
              <w:pStyle w:val="TableParagraph"/>
              <w:spacing w:line="116" w:lineRule="exact"/>
              <w:ind w:left="45"/>
              <w:jc w:val="center"/>
              <w:rPr>
                <w:sz w:val="13"/>
              </w:rPr>
            </w:pPr>
            <w:r>
              <w:rPr>
                <w:spacing w:val="-5"/>
                <w:w w:val="105"/>
                <w:sz w:val="13"/>
              </w:rPr>
              <w:t>P2</w:t>
            </w:r>
          </w:p>
        </w:tc>
      </w:tr>
      <w:tr w:rsidR="007458EA" w14:paraId="0831C1B7" w14:textId="77777777">
        <w:trPr>
          <w:trHeight w:val="145"/>
        </w:trPr>
        <w:tc>
          <w:tcPr>
            <w:tcW w:w="1535" w:type="dxa"/>
            <w:vMerge/>
            <w:tcBorders>
              <w:top w:val="nil"/>
            </w:tcBorders>
          </w:tcPr>
          <w:p w14:paraId="251DA32A" w14:textId="77777777" w:rsidR="007458EA" w:rsidRDefault="007458EA">
            <w:pPr>
              <w:rPr>
                <w:sz w:val="2"/>
                <w:szCs w:val="2"/>
              </w:rPr>
            </w:pPr>
          </w:p>
        </w:tc>
        <w:tc>
          <w:tcPr>
            <w:tcW w:w="3580" w:type="dxa"/>
            <w:tcBorders>
              <w:top w:val="single" w:sz="6" w:space="0" w:color="000000"/>
              <w:right w:val="single" w:sz="6" w:space="0" w:color="000000"/>
            </w:tcBorders>
          </w:tcPr>
          <w:p w14:paraId="7D094012" w14:textId="77777777" w:rsidR="007458EA" w:rsidRDefault="005D06A2">
            <w:pPr>
              <w:pStyle w:val="TableParagraph"/>
              <w:spacing w:line="125" w:lineRule="exact"/>
              <w:ind w:left="9"/>
              <w:rPr>
                <w:sz w:val="13"/>
              </w:rPr>
            </w:pPr>
            <w:r>
              <w:rPr>
                <w:w w:val="105"/>
                <w:sz w:val="13"/>
              </w:rPr>
              <w:t>vázací</w:t>
            </w:r>
            <w:r>
              <w:rPr>
                <w:spacing w:val="-6"/>
                <w:w w:val="105"/>
                <w:sz w:val="13"/>
              </w:rPr>
              <w:t xml:space="preserve"> </w:t>
            </w:r>
            <w:proofErr w:type="gramStart"/>
            <w:r>
              <w:rPr>
                <w:w w:val="105"/>
                <w:sz w:val="13"/>
              </w:rPr>
              <w:t>prvek</w:t>
            </w:r>
            <w:r>
              <w:rPr>
                <w:spacing w:val="-7"/>
                <w:w w:val="105"/>
                <w:sz w:val="13"/>
              </w:rPr>
              <w:t xml:space="preserve"> </w:t>
            </w:r>
            <w:r>
              <w:rPr>
                <w:w w:val="105"/>
                <w:sz w:val="13"/>
              </w:rPr>
              <w:t>-</w:t>
            </w:r>
            <w:r>
              <w:rPr>
                <w:spacing w:val="-6"/>
                <w:w w:val="105"/>
                <w:sz w:val="13"/>
              </w:rPr>
              <w:t xml:space="preserve"> </w:t>
            </w:r>
            <w:r>
              <w:rPr>
                <w:w w:val="105"/>
                <w:sz w:val="13"/>
              </w:rPr>
              <w:t>vazák</w:t>
            </w:r>
            <w:proofErr w:type="gramEnd"/>
            <w:r>
              <w:rPr>
                <w:w w:val="105"/>
                <w:sz w:val="13"/>
              </w:rPr>
              <w:t>,</w:t>
            </w:r>
            <w:r>
              <w:rPr>
                <w:spacing w:val="-6"/>
                <w:w w:val="105"/>
                <w:sz w:val="13"/>
              </w:rPr>
              <w:t xml:space="preserve"> </w:t>
            </w:r>
            <w:r>
              <w:rPr>
                <w:w w:val="105"/>
                <w:sz w:val="13"/>
              </w:rPr>
              <w:t>vč.</w:t>
            </w:r>
            <w:r>
              <w:rPr>
                <w:spacing w:val="-6"/>
                <w:w w:val="105"/>
                <w:sz w:val="13"/>
              </w:rPr>
              <w:t xml:space="preserve"> </w:t>
            </w:r>
            <w:r>
              <w:rPr>
                <w:spacing w:val="-2"/>
                <w:w w:val="105"/>
                <w:sz w:val="13"/>
              </w:rPr>
              <w:t>kotvení</w:t>
            </w:r>
          </w:p>
        </w:tc>
        <w:tc>
          <w:tcPr>
            <w:tcW w:w="413" w:type="dxa"/>
            <w:tcBorders>
              <w:top w:val="single" w:sz="6" w:space="0" w:color="000000"/>
              <w:left w:val="single" w:sz="6" w:space="0" w:color="000000"/>
              <w:right w:val="single" w:sz="6" w:space="0" w:color="000000"/>
            </w:tcBorders>
          </w:tcPr>
          <w:p w14:paraId="66EBED1F"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03F49E66" w14:textId="77777777" w:rsidR="007458EA" w:rsidRDefault="005D06A2">
            <w:pPr>
              <w:pStyle w:val="TableParagraph"/>
              <w:spacing w:line="125" w:lineRule="exact"/>
              <w:ind w:left="44"/>
              <w:jc w:val="center"/>
              <w:rPr>
                <w:sz w:val="13"/>
              </w:rPr>
            </w:pPr>
            <w:r>
              <w:rPr>
                <w:spacing w:val="-10"/>
                <w:w w:val="105"/>
                <w:sz w:val="13"/>
              </w:rPr>
              <w:t>2</w:t>
            </w:r>
          </w:p>
        </w:tc>
        <w:tc>
          <w:tcPr>
            <w:tcW w:w="413" w:type="dxa"/>
            <w:tcBorders>
              <w:top w:val="single" w:sz="6" w:space="0" w:color="000000"/>
              <w:left w:val="single" w:sz="6" w:space="0" w:color="000000"/>
              <w:right w:val="single" w:sz="6" w:space="0" w:color="000000"/>
            </w:tcBorders>
          </w:tcPr>
          <w:p w14:paraId="5A6D6441"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31ABEA1B"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2B40D524"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single" w:sz="6" w:space="0" w:color="000000"/>
              <w:right w:val="single" w:sz="6" w:space="0" w:color="000000"/>
            </w:tcBorders>
          </w:tcPr>
          <w:p w14:paraId="713D9CEB" w14:textId="77777777" w:rsidR="007458EA" w:rsidRDefault="005D06A2">
            <w:pPr>
              <w:pStyle w:val="TableParagraph"/>
              <w:spacing w:line="125" w:lineRule="exact"/>
              <w:ind w:left="42"/>
              <w:jc w:val="center"/>
              <w:rPr>
                <w:sz w:val="13"/>
              </w:rPr>
            </w:pPr>
            <w:r>
              <w:rPr>
                <w:spacing w:val="-2"/>
                <w:w w:val="105"/>
                <w:sz w:val="13"/>
              </w:rPr>
              <w:t>1&amp;2&amp;5&amp;8</w:t>
            </w:r>
          </w:p>
        </w:tc>
        <w:tc>
          <w:tcPr>
            <w:tcW w:w="2665" w:type="dxa"/>
            <w:tcBorders>
              <w:top w:val="single" w:sz="6" w:space="0" w:color="000000"/>
              <w:left w:val="single" w:sz="6" w:space="0" w:color="000000"/>
              <w:right w:val="single" w:sz="6" w:space="0" w:color="000000"/>
            </w:tcBorders>
          </w:tcPr>
          <w:p w14:paraId="63B9D137" w14:textId="77777777" w:rsidR="007458EA" w:rsidRDefault="005D06A2">
            <w:pPr>
              <w:pStyle w:val="TableParagraph"/>
              <w:spacing w:line="125" w:lineRule="exact"/>
              <w:ind w:left="41"/>
              <w:jc w:val="center"/>
              <w:rPr>
                <w:sz w:val="13"/>
              </w:rPr>
            </w:pPr>
            <w:r>
              <w:rPr>
                <w:spacing w:val="-2"/>
                <w:w w:val="105"/>
                <w:sz w:val="13"/>
              </w:rPr>
              <w:t>I1+S2+Z1+M1+F1+U1&amp;2&amp;5&amp;8</w:t>
            </w:r>
          </w:p>
        </w:tc>
        <w:tc>
          <w:tcPr>
            <w:tcW w:w="1333" w:type="dxa"/>
            <w:tcBorders>
              <w:top w:val="single" w:sz="6" w:space="0" w:color="000000"/>
              <w:left w:val="single" w:sz="6" w:space="0" w:color="000000"/>
              <w:right w:val="single" w:sz="6" w:space="0" w:color="000000"/>
            </w:tcBorders>
          </w:tcPr>
          <w:p w14:paraId="6A9C0FE8"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right w:val="single" w:sz="6" w:space="0" w:color="000000"/>
            </w:tcBorders>
          </w:tcPr>
          <w:p w14:paraId="001B2AD3"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tcBorders>
          </w:tcPr>
          <w:p w14:paraId="2D469794" w14:textId="77777777" w:rsidR="007458EA" w:rsidRDefault="005D06A2">
            <w:pPr>
              <w:pStyle w:val="TableParagraph"/>
              <w:spacing w:line="125" w:lineRule="exact"/>
              <w:ind w:left="45"/>
              <w:jc w:val="center"/>
              <w:rPr>
                <w:sz w:val="13"/>
              </w:rPr>
            </w:pPr>
            <w:r>
              <w:rPr>
                <w:spacing w:val="-5"/>
                <w:w w:val="105"/>
                <w:sz w:val="13"/>
              </w:rPr>
              <w:t>P2</w:t>
            </w:r>
          </w:p>
        </w:tc>
      </w:tr>
      <w:tr w:rsidR="007458EA" w14:paraId="773BE019" w14:textId="77777777">
        <w:trPr>
          <w:trHeight w:val="145"/>
        </w:trPr>
        <w:tc>
          <w:tcPr>
            <w:tcW w:w="1535" w:type="dxa"/>
            <w:shd w:val="clear" w:color="auto" w:fill="8DB4E1"/>
          </w:tcPr>
          <w:p w14:paraId="77E14D23" w14:textId="77777777" w:rsidR="007458EA" w:rsidRDefault="005D06A2">
            <w:pPr>
              <w:pStyle w:val="TableParagraph"/>
              <w:spacing w:line="125" w:lineRule="exact"/>
              <w:ind w:left="23"/>
              <w:rPr>
                <w:b/>
                <w:sz w:val="13"/>
              </w:rPr>
            </w:pPr>
            <w:r>
              <w:rPr>
                <w:b/>
                <w:spacing w:val="-2"/>
                <w:w w:val="105"/>
                <w:sz w:val="13"/>
              </w:rPr>
              <w:t>trubní</w:t>
            </w:r>
            <w:r>
              <w:rPr>
                <w:b/>
                <w:spacing w:val="2"/>
                <w:w w:val="105"/>
                <w:sz w:val="13"/>
              </w:rPr>
              <w:t xml:space="preserve"> </w:t>
            </w:r>
            <w:r>
              <w:rPr>
                <w:b/>
                <w:spacing w:val="-2"/>
                <w:w w:val="105"/>
                <w:sz w:val="13"/>
              </w:rPr>
              <w:t>vedení</w:t>
            </w:r>
          </w:p>
        </w:tc>
        <w:tc>
          <w:tcPr>
            <w:tcW w:w="3580" w:type="dxa"/>
            <w:tcBorders>
              <w:right w:val="single" w:sz="6" w:space="0" w:color="000000"/>
            </w:tcBorders>
            <w:shd w:val="clear" w:color="auto" w:fill="8DB4E1"/>
          </w:tcPr>
          <w:p w14:paraId="195938BE" w14:textId="77777777" w:rsidR="007458EA" w:rsidRDefault="005D06A2">
            <w:pPr>
              <w:pStyle w:val="TableParagraph"/>
              <w:spacing w:line="125" w:lineRule="exact"/>
              <w:ind w:left="9"/>
              <w:rPr>
                <w:sz w:val="13"/>
              </w:rPr>
            </w:pPr>
            <w:r>
              <w:rPr>
                <w:spacing w:val="-2"/>
                <w:w w:val="105"/>
                <w:sz w:val="13"/>
              </w:rPr>
              <w:t>podsyp</w:t>
            </w:r>
          </w:p>
        </w:tc>
        <w:tc>
          <w:tcPr>
            <w:tcW w:w="413" w:type="dxa"/>
            <w:tcBorders>
              <w:left w:val="single" w:sz="6" w:space="0" w:color="000000"/>
              <w:right w:val="single" w:sz="6" w:space="0" w:color="000000"/>
            </w:tcBorders>
            <w:shd w:val="clear" w:color="auto" w:fill="8DB4E1"/>
          </w:tcPr>
          <w:p w14:paraId="0EE2A2C6"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278B3FED" w14:textId="77777777" w:rsidR="007458EA" w:rsidRDefault="005D06A2">
            <w:pPr>
              <w:pStyle w:val="TableParagraph"/>
              <w:spacing w:line="125" w:lineRule="exact"/>
              <w:ind w:left="44"/>
              <w:jc w:val="center"/>
              <w:rPr>
                <w:sz w:val="13"/>
              </w:rPr>
            </w:pPr>
            <w:r>
              <w:rPr>
                <w:spacing w:val="-10"/>
                <w:w w:val="105"/>
                <w:sz w:val="13"/>
              </w:rPr>
              <w:t>3</w:t>
            </w:r>
          </w:p>
        </w:tc>
        <w:tc>
          <w:tcPr>
            <w:tcW w:w="413" w:type="dxa"/>
            <w:tcBorders>
              <w:left w:val="single" w:sz="6" w:space="0" w:color="000000"/>
              <w:right w:val="single" w:sz="6" w:space="0" w:color="000000"/>
            </w:tcBorders>
            <w:shd w:val="clear" w:color="auto" w:fill="8DB4E1"/>
          </w:tcPr>
          <w:p w14:paraId="24203134"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020C6406"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left w:val="single" w:sz="6" w:space="0" w:color="000000"/>
              <w:right w:val="single" w:sz="6" w:space="0" w:color="000000"/>
            </w:tcBorders>
            <w:shd w:val="clear" w:color="auto" w:fill="8DB4E1"/>
          </w:tcPr>
          <w:p w14:paraId="3065DC46"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4EC035B5" w14:textId="77777777" w:rsidR="007458EA" w:rsidRDefault="007458EA">
            <w:pPr>
              <w:pStyle w:val="TableParagraph"/>
              <w:rPr>
                <w:rFonts w:ascii="Times New Roman"/>
                <w:sz w:val="8"/>
              </w:rPr>
            </w:pPr>
          </w:p>
        </w:tc>
        <w:tc>
          <w:tcPr>
            <w:tcW w:w="2665" w:type="dxa"/>
            <w:tcBorders>
              <w:left w:val="single" w:sz="6" w:space="0" w:color="000000"/>
              <w:right w:val="single" w:sz="6" w:space="0" w:color="000000"/>
            </w:tcBorders>
            <w:shd w:val="clear" w:color="auto" w:fill="8DB4E1"/>
          </w:tcPr>
          <w:p w14:paraId="3ED94E26" w14:textId="77777777" w:rsidR="007458EA" w:rsidRDefault="005D06A2">
            <w:pPr>
              <w:pStyle w:val="TableParagraph"/>
              <w:spacing w:line="125" w:lineRule="exact"/>
              <w:ind w:left="42"/>
              <w:jc w:val="center"/>
              <w:rPr>
                <w:sz w:val="13"/>
              </w:rPr>
            </w:pPr>
            <w:r>
              <w:rPr>
                <w:spacing w:val="-2"/>
                <w:w w:val="105"/>
                <w:sz w:val="13"/>
              </w:rPr>
              <w:t>I1+S3+Z1+M3+F1</w:t>
            </w:r>
          </w:p>
        </w:tc>
        <w:tc>
          <w:tcPr>
            <w:tcW w:w="1333" w:type="dxa"/>
            <w:tcBorders>
              <w:left w:val="single" w:sz="6" w:space="0" w:color="000000"/>
              <w:right w:val="single" w:sz="6" w:space="0" w:color="000000"/>
            </w:tcBorders>
            <w:shd w:val="clear" w:color="auto" w:fill="8DB4E1"/>
          </w:tcPr>
          <w:p w14:paraId="3197E923"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left w:val="single" w:sz="6" w:space="0" w:color="000000"/>
              <w:right w:val="single" w:sz="6" w:space="0" w:color="000000"/>
            </w:tcBorders>
            <w:shd w:val="clear" w:color="auto" w:fill="8DB4E1"/>
          </w:tcPr>
          <w:p w14:paraId="2BD7BBAF"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tcBorders>
            <w:shd w:val="clear" w:color="auto" w:fill="8DB4E1"/>
          </w:tcPr>
          <w:p w14:paraId="0E47E57F" w14:textId="77777777" w:rsidR="007458EA" w:rsidRDefault="005D06A2">
            <w:pPr>
              <w:pStyle w:val="TableParagraph"/>
              <w:spacing w:line="125" w:lineRule="exact"/>
              <w:ind w:left="45"/>
              <w:jc w:val="center"/>
              <w:rPr>
                <w:sz w:val="13"/>
              </w:rPr>
            </w:pPr>
            <w:r>
              <w:rPr>
                <w:spacing w:val="-5"/>
                <w:w w:val="105"/>
                <w:sz w:val="13"/>
              </w:rPr>
              <w:t>P3</w:t>
            </w:r>
          </w:p>
        </w:tc>
      </w:tr>
      <w:tr w:rsidR="007458EA" w14:paraId="16E6B754" w14:textId="77777777">
        <w:trPr>
          <w:trHeight w:val="135"/>
        </w:trPr>
        <w:tc>
          <w:tcPr>
            <w:tcW w:w="1535" w:type="dxa"/>
            <w:vMerge w:val="restart"/>
          </w:tcPr>
          <w:p w14:paraId="4F110A4E" w14:textId="77777777" w:rsidR="007458EA" w:rsidRDefault="007458EA">
            <w:pPr>
              <w:pStyle w:val="TableParagraph"/>
              <w:rPr>
                <w:rFonts w:ascii="Times New Roman"/>
                <w:sz w:val="12"/>
              </w:rPr>
            </w:pPr>
          </w:p>
        </w:tc>
        <w:tc>
          <w:tcPr>
            <w:tcW w:w="3580" w:type="dxa"/>
            <w:tcBorders>
              <w:bottom w:val="single" w:sz="6" w:space="0" w:color="000000"/>
              <w:right w:val="single" w:sz="6" w:space="0" w:color="000000"/>
            </w:tcBorders>
          </w:tcPr>
          <w:p w14:paraId="5BC5297A" w14:textId="77777777" w:rsidR="007458EA" w:rsidRDefault="005D06A2">
            <w:pPr>
              <w:pStyle w:val="TableParagraph"/>
              <w:spacing w:line="116" w:lineRule="exact"/>
              <w:ind w:left="9"/>
              <w:rPr>
                <w:sz w:val="13"/>
              </w:rPr>
            </w:pPr>
            <w:r>
              <w:rPr>
                <w:spacing w:val="-2"/>
                <w:w w:val="105"/>
                <w:sz w:val="13"/>
              </w:rPr>
              <w:t>potrubí</w:t>
            </w:r>
          </w:p>
        </w:tc>
        <w:tc>
          <w:tcPr>
            <w:tcW w:w="413" w:type="dxa"/>
            <w:tcBorders>
              <w:left w:val="single" w:sz="6" w:space="0" w:color="000000"/>
              <w:bottom w:val="single" w:sz="6" w:space="0" w:color="000000"/>
              <w:right w:val="single" w:sz="6" w:space="0" w:color="000000"/>
            </w:tcBorders>
          </w:tcPr>
          <w:p w14:paraId="35D510AD"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49ED9124" w14:textId="77777777" w:rsidR="007458EA" w:rsidRDefault="005D06A2">
            <w:pPr>
              <w:pStyle w:val="TableParagraph"/>
              <w:spacing w:line="116" w:lineRule="exact"/>
              <w:ind w:left="44"/>
              <w:jc w:val="center"/>
              <w:rPr>
                <w:sz w:val="13"/>
              </w:rPr>
            </w:pPr>
            <w:r>
              <w:rPr>
                <w:spacing w:val="-10"/>
                <w:w w:val="105"/>
                <w:sz w:val="13"/>
              </w:rPr>
              <w:t>3</w:t>
            </w:r>
          </w:p>
        </w:tc>
        <w:tc>
          <w:tcPr>
            <w:tcW w:w="413" w:type="dxa"/>
            <w:tcBorders>
              <w:left w:val="single" w:sz="6" w:space="0" w:color="000000"/>
              <w:bottom w:val="single" w:sz="6" w:space="0" w:color="000000"/>
              <w:right w:val="single" w:sz="6" w:space="0" w:color="000000"/>
            </w:tcBorders>
          </w:tcPr>
          <w:p w14:paraId="39E5F92E"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46953127"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648B7E08"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left w:val="single" w:sz="6" w:space="0" w:color="000000"/>
              <w:bottom w:val="single" w:sz="6" w:space="0" w:color="000000"/>
              <w:right w:val="single" w:sz="6" w:space="0" w:color="000000"/>
            </w:tcBorders>
          </w:tcPr>
          <w:p w14:paraId="566EE314" w14:textId="77777777" w:rsidR="007458EA" w:rsidRDefault="005D06A2">
            <w:pPr>
              <w:pStyle w:val="TableParagraph"/>
              <w:spacing w:line="116" w:lineRule="exact"/>
              <w:ind w:left="42"/>
              <w:jc w:val="center"/>
              <w:rPr>
                <w:sz w:val="13"/>
              </w:rPr>
            </w:pPr>
            <w:r>
              <w:rPr>
                <w:spacing w:val="-5"/>
                <w:w w:val="105"/>
                <w:sz w:val="13"/>
              </w:rPr>
              <w:t>1&amp;2</w:t>
            </w:r>
          </w:p>
        </w:tc>
        <w:tc>
          <w:tcPr>
            <w:tcW w:w="2665" w:type="dxa"/>
            <w:tcBorders>
              <w:left w:val="single" w:sz="6" w:space="0" w:color="000000"/>
              <w:bottom w:val="single" w:sz="6" w:space="0" w:color="000000"/>
              <w:right w:val="single" w:sz="6" w:space="0" w:color="000000"/>
            </w:tcBorders>
          </w:tcPr>
          <w:p w14:paraId="770A5EDD" w14:textId="77777777" w:rsidR="007458EA" w:rsidRDefault="005D06A2">
            <w:pPr>
              <w:pStyle w:val="TableParagraph"/>
              <w:spacing w:line="116" w:lineRule="exact"/>
              <w:ind w:left="40"/>
              <w:jc w:val="center"/>
              <w:rPr>
                <w:sz w:val="13"/>
              </w:rPr>
            </w:pPr>
            <w:r>
              <w:rPr>
                <w:spacing w:val="-2"/>
                <w:w w:val="105"/>
                <w:sz w:val="13"/>
              </w:rPr>
              <w:t>I1+S3+Z1+M1+F1+U1&amp;2</w:t>
            </w:r>
          </w:p>
        </w:tc>
        <w:tc>
          <w:tcPr>
            <w:tcW w:w="1333" w:type="dxa"/>
            <w:tcBorders>
              <w:left w:val="single" w:sz="6" w:space="0" w:color="000000"/>
              <w:bottom w:val="single" w:sz="6" w:space="0" w:color="000000"/>
              <w:right w:val="single" w:sz="6" w:space="0" w:color="000000"/>
            </w:tcBorders>
          </w:tcPr>
          <w:p w14:paraId="63E63400"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left w:val="single" w:sz="6" w:space="0" w:color="000000"/>
              <w:bottom w:val="single" w:sz="6" w:space="0" w:color="000000"/>
              <w:right w:val="single" w:sz="6" w:space="0" w:color="000000"/>
            </w:tcBorders>
          </w:tcPr>
          <w:p w14:paraId="1165DD9D"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bottom w:val="single" w:sz="6" w:space="0" w:color="000000"/>
            </w:tcBorders>
          </w:tcPr>
          <w:p w14:paraId="0BF37BF2" w14:textId="77777777" w:rsidR="007458EA" w:rsidRDefault="005D06A2">
            <w:pPr>
              <w:pStyle w:val="TableParagraph"/>
              <w:spacing w:line="116" w:lineRule="exact"/>
              <w:ind w:left="45"/>
              <w:jc w:val="center"/>
              <w:rPr>
                <w:sz w:val="13"/>
              </w:rPr>
            </w:pPr>
            <w:r>
              <w:rPr>
                <w:spacing w:val="-5"/>
                <w:w w:val="105"/>
                <w:sz w:val="13"/>
              </w:rPr>
              <w:t>P3</w:t>
            </w:r>
          </w:p>
        </w:tc>
      </w:tr>
      <w:tr w:rsidR="007458EA" w14:paraId="6C0652DE" w14:textId="77777777">
        <w:trPr>
          <w:trHeight w:val="135"/>
        </w:trPr>
        <w:tc>
          <w:tcPr>
            <w:tcW w:w="1535" w:type="dxa"/>
            <w:vMerge/>
            <w:tcBorders>
              <w:top w:val="nil"/>
            </w:tcBorders>
          </w:tcPr>
          <w:p w14:paraId="2C13BEC6"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0C8A80AF" w14:textId="77777777" w:rsidR="007458EA" w:rsidRDefault="005D06A2">
            <w:pPr>
              <w:pStyle w:val="TableParagraph"/>
              <w:spacing w:line="116" w:lineRule="exact"/>
              <w:ind w:left="9"/>
              <w:rPr>
                <w:sz w:val="13"/>
              </w:rPr>
            </w:pPr>
            <w:r>
              <w:rPr>
                <w:spacing w:val="-2"/>
                <w:w w:val="105"/>
                <w:sz w:val="13"/>
              </w:rPr>
              <w:t>chránička</w:t>
            </w:r>
          </w:p>
        </w:tc>
        <w:tc>
          <w:tcPr>
            <w:tcW w:w="413" w:type="dxa"/>
            <w:tcBorders>
              <w:top w:val="single" w:sz="6" w:space="0" w:color="000000"/>
              <w:left w:val="single" w:sz="6" w:space="0" w:color="000000"/>
              <w:bottom w:val="single" w:sz="6" w:space="0" w:color="000000"/>
              <w:right w:val="single" w:sz="6" w:space="0" w:color="000000"/>
            </w:tcBorders>
          </w:tcPr>
          <w:p w14:paraId="38776961"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581283BB" w14:textId="77777777" w:rsidR="007458EA" w:rsidRDefault="005D06A2">
            <w:pPr>
              <w:pStyle w:val="TableParagraph"/>
              <w:spacing w:line="116" w:lineRule="exact"/>
              <w:ind w:left="44"/>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59548070"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9D02AEC"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20B583B"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6844A79F" w14:textId="77777777" w:rsidR="007458EA" w:rsidRDefault="005D06A2">
            <w:pPr>
              <w:pStyle w:val="TableParagraph"/>
              <w:spacing w:line="116" w:lineRule="exact"/>
              <w:ind w:left="42"/>
              <w:jc w:val="center"/>
              <w:rPr>
                <w:sz w:val="13"/>
              </w:rPr>
            </w:pPr>
            <w:r>
              <w:rPr>
                <w:spacing w:val="-5"/>
                <w:w w:val="105"/>
                <w:sz w:val="13"/>
              </w:rPr>
              <w:t>1&amp;2</w:t>
            </w:r>
          </w:p>
        </w:tc>
        <w:tc>
          <w:tcPr>
            <w:tcW w:w="2665" w:type="dxa"/>
            <w:tcBorders>
              <w:top w:val="single" w:sz="6" w:space="0" w:color="000000"/>
              <w:left w:val="single" w:sz="6" w:space="0" w:color="000000"/>
              <w:bottom w:val="single" w:sz="6" w:space="0" w:color="000000"/>
              <w:right w:val="single" w:sz="6" w:space="0" w:color="000000"/>
            </w:tcBorders>
          </w:tcPr>
          <w:p w14:paraId="2CDF76F3" w14:textId="77777777" w:rsidR="007458EA" w:rsidRDefault="005D06A2">
            <w:pPr>
              <w:pStyle w:val="TableParagraph"/>
              <w:spacing w:line="116" w:lineRule="exact"/>
              <w:ind w:left="40"/>
              <w:jc w:val="center"/>
              <w:rPr>
                <w:sz w:val="13"/>
              </w:rPr>
            </w:pPr>
            <w:r>
              <w:rPr>
                <w:spacing w:val="-2"/>
                <w:w w:val="105"/>
                <w:sz w:val="13"/>
              </w:rPr>
              <w:t>I1+S3+Z1+M1+F1+U1&amp;2</w:t>
            </w:r>
          </w:p>
        </w:tc>
        <w:tc>
          <w:tcPr>
            <w:tcW w:w="1333" w:type="dxa"/>
            <w:tcBorders>
              <w:top w:val="single" w:sz="6" w:space="0" w:color="000000"/>
              <w:left w:val="single" w:sz="6" w:space="0" w:color="000000"/>
              <w:bottom w:val="single" w:sz="6" w:space="0" w:color="000000"/>
              <w:right w:val="single" w:sz="6" w:space="0" w:color="000000"/>
            </w:tcBorders>
          </w:tcPr>
          <w:p w14:paraId="13E3093E"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07E65583"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2A6B28BB" w14:textId="77777777" w:rsidR="007458EA" w:rsidRDefault="005D06A2">
            <w:pPr>
              <w:pStyle w:val="TableParagraph"/>
              <w:spacing w:line="116" w:lineRule="exact"/>
              <w:ind w:left="45"/>
              <w:jc w:val="center"/>
              <w:rPr>
                <w:sz w:val="13"/>
              </w:rPr>
            </w:pPr>
            <w:r>
              <w:rPr>
                <w:spacing w:val="-5"/>
                <w:w w:val="105"/>
                <w:sz w:val="13"/>
              </w:rPr>
              <w:t>P3</w:t>
            </w:r>
          </w:p>
        </w:tc>
      </w:tr>
      <w:tr w:rsidR="007458EA" w14:paraId="78210A6E" w14:textId="77777777">
        <w:trPr>
          <w:trHeight w:val="135"/>
        </w:trPr>
        <w:tc>
          <w:tcPr>
            <w:tcW w:w="1535" w:type="dxa"/>
            <w:vMerge/>
            <w:tcBorders>
              <w:top w:val="nil"/>
            </w:tcBorders>
          </w:tcPr>
          <w:p w14:paraId="49A5ECAF"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7D75CDE9" w14:textId="77777777" w:rsidR="007458EA" w:rsidRDefault="005D06A2">
            <w:pPr>
              <w:pStyle w:val="TableParagraph"/>
              <w:spacing w:line="116" w:lineRule="exact"/>
              <w:ind w:left="9"/>
              <w:rPr>
                <w:sz w:val="13"/>
              </w:rPr>
            </w:pPr>
            <w:r>
              <w:rPr>
                <w:w w:val="105"/>
                <w:sz w:val="13"/>
              </w:rPr>
              <w:t>jímky</w:t>
            </w:r>
            <w:r>
              <w:rPr>
                <w:spacing w:val="-7"/>
                <w:w w:val="105"/>
                <w:sz w:val="13"/>
              </w:rPr>
              <w:t xml:space="preserve"> </w:t>
            </w:r>
            <w:r>
              <w:rPr>
                <w:w w:val="105"/>
                <w:sz w:val="13"/>
              </w:rPr>
              <w:t>a</w:t>
            </w:r>
            <w:r>
              <w:rPr>
                <w:spacing w:val="-5"/>
                <w:w w:val="105"/>
                <w:sz w:val="13"/>
              </w:rPr>
              <w:t xml:space="preserve"> </w:t>
            </w:r>
            <w:r>
              <w:rPr>
                <w:spacing w:val="-2"/>
                <w:w w:val="105"/>
                <w:sz w:val="13"/>
              </w:rPr>
              <w:t>poklopy</w:t>
            </w:r>
          </w:p>
        </w:tc>
        <w:tc>
          <w:tcPr>
            <w:tcW w:w="413" w:type="dxa"/>
            <w:tcBorders>
              <w:top w:val="single" w:sz="6" w:space="0" w:color="000000"/>
              <w:left w:val="single" w:sz="6" w:space="0" w:color="000000"/>
              <w:bottom w:val="single" w:sz="6" w:space="0" w:color="000000"/>
              <w:right w:val="single" w:sz="6" w:space="0" w:color="000000"/>
            </w:tcBorders>
          </w:tcPr>
          <w:p w14:paraId="2B6969C5"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60B6371"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7DF2945A"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5E324AA3" w14:textId="77777777" w:rsidR="007458EA" w:rsidRDefault="005D06A2">
            <w:pPr>
              <w:pStyle w:val="TableParagraph"/>
              <w:spacing w:line="116"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4A66387D"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4E91F51E" w14:textId="77777777" w:rsidR="007458EA" w:rsidRDefault="005D06A2">
            <w:pPr>
              <w:pStyle w:val="TableParagraph"/>
              <w:spacing w:line="116" w:lineRule="exact"/>
              <w:ind w:left="42"/>
              <w:jc w:val="center"/>
              <w:rPr>
                <w:sz w:val="13"/>
              </w:rPr>
            </w:pPr>
            <w:r>
              <w:rPr>
                <w:spacing w:val="-5"/>
                <w:w w:val="105"/>
                <w:sz w:val="13"/>
              </w:rPr>
              <w:t>1&amp;2</w:t>
            </w:r>
          </w:p>
        </w:tc>
        <w:tc>
          <w:tcPr>
            <w:tcW w:w="2665" w:type="dxa"/>
            <w:tcBorders>
              <w:top w:val="single" w:sz="6" w:space="0" w:color="000000"/>
              <w:left w:val="single" w:sz="6" w:space="0" w:color="000000"/>
              <w:bottom w:val="single" w:sz="6" w:space="0" w:color="000000"/>
              <w:right w:val="single" w:sz="6" w:space="0" w:color="000000"/>
            </w:tcBorders>
          </w:tcPr>
          <w:p w14:paraId="50755458" w14:textId="77777777" w:rsidR="007458EA" w:rsidRDefault="005D06A2">
            <w:pPr>
              <w:pStyle w:val="TableParagraph"/>
              <w:spacing w:line="116" w:lineRule="exact"/>
              <w:ind w:left="40"/>
              <w:jc w:val="center"/>
              <w:rPr>
                <w:sz w:val="13"/>
              </w:rPr>
            </w:pPr>
            <w:r>
              <w:rPr>
                <w:spacing w:val="-2"/>
                <w:w w:val="105"/>
                <w:sz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403182A5"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466DC324"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7BE415B0" w14:textId="77777777" w:rsidR="007458EA" w:rsidRDefault="005D06A2">
            <w:pPr>
              <w:pStyle w:val="TableParagraph"/>
              <w:spacing w:line="116" w:lineRule="exact"/>
              <w:ind w:left="45"/>
              <w:jc w:val="center"/>
              <w:rPr>
                <w:sz w:val="13"/>
              </w:rPr>
            </w:pPr>
            <w:r>
              <w:rPr>
                <w:spacing w:val="-5"/>
                <w:w w:val="105"/>
                <w:sz w:val="13"/>
              </w:rPr>
              <w:t>P3</w:t>
            </w:r>
          </w:p>
        </w:tc>
      </w:tr>
      <w:tr w:rsidR="007458EA" w14:paraId="7587C96D" w14:textId="77777777">
        <w:trPr>
          <w:trHeight w:val="135"/>
        </w:trPr>
        <w:tc>
          <w:tcPr>
            <w:tcW w:w="1535" w:type="dxa"/>
            <w:vMerge/>
            <w:tcBorders>
              <w:top w:val="nil"/>
            </w:tcBorders>
          </w:tcPr>
          <w:p w14:paraId="269A03CA"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7D903086" w14:textId="77777777" w:rsidR="007458EA" w:rsidRDefault="005D06A2">
            <w:pPr>
              <w:pStyle w:val="TableParagraph"/>
              <w:spacing w:line="116" w:lineRule="exact"/>
              <w:ind w:left="9"/>
              <w:rPr>
                <w:sz w:val="13"/>
              </w:rPr>
            </w:pPr>
            <w:r>
              <w:rPr>
                <w:spacing w:val="-2"/>
                <w:w w:val="105"/>
                <w:sz w:val="13"/>
              </w:rPr>
              <w:t>obsyp</w:t>
            </w:r>
          </w:p>
        </w:tc>
        <w:tc>
          <w:tcPr>
            <w:tcW w:w="413" w:type="dxa"/>
            <w:tcBorders>
              <w:top w:val="single" w:sz="6" w:space="0" w:color="000000"/>
              <w:left w:val="single" w:sz="6" w:space="0" w:color="000000"/>
              <w:bottom w:val="single" w:sz="6" w:space="0" w:color="000000"/>
              <w:right w:val="single" w:sz="6" w:space="0" w:color="000000"/>
            </w:tcBorders>
          </w:tcPr>
          <w:p w14:paraId="1FA28436"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8B6C517" w14:textId="77777777" w:rsidR="007458EA" w:rsidRDefault="005D06A2">
            <w:pPr>
              <w:pStyle w:val="TableParagraph"/>
              <w:spacing w:line="116" w:lineRule="exact"/>
              <w:ind w:left="44"/>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56B3C30B"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494E65F8" w14:textId="77777777" w:rsidR="007458EA" w:rsidRDefault="005D06A2">
            <w:pPr>
              <w:pStyle w:val="TableParagraph"/>
              <w:spacing w:line="116" w:lineRule="exact"/>
              <w:ind w:left="44" w:right="1"/>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5FAAC74A"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35AC46D0" w14:textId="77777777" w:rsidR="007458EA" w:rsidRDefault="007458EA">
            <w:pPr>
              <w:pStyle w:val="TableParagraph"/>
              <w:rPr>
                <w:rFonts w:ascii="Times New Roman"/>
                <w:sz w:val="8"/>
              </w:rPr>
            </w:pPr>
          </w:p>
        </w:tc>
        <w:tc>
          <w:tcPr>
            <w:tcW w:w="2665" w:type="dxa"/>
            <w:tcBorders>
              <w:top w:val="single" w:sz="6" w:space="0" w:color="000000"/>
              <w:left w:val="single" w:sz="6" w:space="0" w:color="000000"/>
              <w:bottom w:val="single" w:sz="6" w:space="0" w:color="000000"/>
              <w:right w:val="single" w:sz="6" w:space="0" w:color="000000"/>
            </w:tcBorders>
          </w:tcPr>
          <w:p w14:paraId="2D2566BD" w14:textId="77777777" w:rsidR="007458EA" w:rsidRDefault="005D06A2">
            <w:pPr>
              <w:pStyle w:val="TableParagraph"/>
              <w:spacing w:line="116" w:lineRule="exact"/>
              <w:ind w:left="42"/>
              <w:jc w:val="center"/>
              <w:rPr>
                <w:sz w:val="13"/>
              </w:rPr>
            </w:pPr>
            <w:r>
              <w:rPr>
                <w:spacing w:val="-2"/>
                <w:w w:val="105"/>
                <w:sz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0EE33DF3" w14:textId="77777777" w:rsidR="007458EA" w:rsidRDefault="005D06A2">
            <w:pPr>
              <w:pStyle w:val="TableParagraph"/>
              <w:spacing w:line="116" w:lineRule="exact"/>
              <w:ind w:left="40"/>
              <w:jc w:val="center"/>
              <w:rPr>
                <w:sz w:val="13"/>
              </w:rPr>
            </w:pPr>
            <w:r>
              <w:rPr>
                <w:spacing w:val="-2"/>
                <w:w w:val="105"/>
                <w:sz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3ECC4C39" w14:textId="77777777" w:rsidR="007458EA" w:rsidRDefault="005D06A2">
            <w:pPr>
              <w:pStyle w:val="TableParagraph"/>
              <w:spacing w:line="116"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3E950258" w14:textId="77777777" w:rsidR="007458EA" w:rsidRDefault="005D06A2">
            <w:pPr>
              <w:pStyle w:val="TableParagraph"/>
              <w:spacing w:line="116" w:lineRule="exact"/>
              <w:ind w:left="45"/>
              <w:jc w:val="center"/>
              <w:rPr>
                <w:sz w:val="13"/>
              </w:rPr>
            </w:pPr>
            <w:r>
              <w:rPr>
                <w:spacing w:val="-5"/>
                <w:w w:val="105"/>
                <w:sz w:val="13"/>
              </w:rPr>
              <w:t>P3</w:t>
            </w:r>
          </w:p>
        </w:tc>
      </w:tr>
      <w:tr w:rsidR="007458EA" w14:paraId="14E52046" w14:textId="77777777">
        <w:trPr>
          <w:trHeight w:val="135"/>
        </w:trPr>
        <w:tc>
          <w:tcPr>
            <w:tcW w:w="1535" w:type="dxa"/>
            <w:vMerge/>
            <w:tcBorders>
              <w:top w:val="nil"/>
            </w:tcBorders>
          </w:tcPr>
          <w:p w14:paraId="7547442B"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4A0F2347" w14:textId="77777777" w:rsidR="007458EA" w:rsidRDefault="005D06A2">
            <w:pPr>
              <w:pStyle w:val="TableParagraph"/>
              <w:spacing w:line="116" w:lineRule="exact"/>
              <w:ind w:left="9"/>
              <w:rPr>
                <w:sz w:val="13"/>
              </w:rPr>
            </w:pPr>
            <w:r>
              <w:rPr>
                <w:spacing w:val="-2"/>
                <w:w w:val="105"/>
                <w:sz w:val="13"/>
              </w:rPr>
              <w:t>obetonování</w:t>
            </w:r>
          </w:p>
        </w:tc>
        <w:tc>
          <w:tcPr>
            <w:tcW w:w="413" w:type="dxa"/>
            <w:tcBorders>
              <w:top w:val="single" w:sz="6" w:space="0" w:color="000000"/>
              <w:left w:val="single" w:sz="6" w:space="0" w:color="000000"/>
              <w:bottom w:val="single" w:sz="6" w:space="0" w:color="000000"/>
              <w:right w:val="single" w:sz="6" w:space="0" w:color="000000"/>
            </w:tcBorders>
          </w:tcPr>
          <w:p w14:paraId="41C925CC"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5CBBD621" w14:textId="77777777" w:rsidR="007458EA" w:rsidRDefault="005D06A2">
            <w:pPr>
              <w:pStyle w:val="TableParagraph"/>
              <w:spacing w:line="116" w:lineRule="exact"/>
              <w:ind w:left="44"/>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2D1293B8"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CB9CA9E" w14:textId="77777777" w:rsidR="007458EA" w:rsidRDefault="005D06A2">
            <w:pPr>
              <w:pStyle w:val="TableParagraph"/>
              <w:spacing w:line="116" w:lineRule="exact"/>
              <w:ind w:left="44" w:right="1"/>
              <w:jc w:val="center"/>
              <w:rPr>
                <w:sz w:val="13"/>
              </w:rPr>
            </w:pPr>
            <w:r>
              <w:rPr>
                <w:spacing w:val="-10"/>
                <w:w w:val="105"/>
                <w:sz w:val="13"/>
              </w:rPr>
              <w:t>3</w:t>
            </w:r>
          </w:p>
        </w:tc>
        <w:tc>
          <w:tcPr>
            <w:tcW w:w="413" w:type="dxa"/>
            <w:tcBorders>
              <w:top w:val="single" w:sz="6" w:space="0" w:color="000000"/>
              <w:left w:val="single" w:sz="6" w:space="0" w:color="000000"/>
              <w:bottom w:val="single" w:sz="6" w:space="0" w:color="000000"/>
              <w:right w:val="single" w:sz="6" w:space="0" w:color="000000"/>
            </w:tcBorders>
          </w:tcPr>
          <w:p w14:paraId="3E9EE1E5"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704CE781" w14:textId="77777777" w:rsidR="007458EA" w:rsidRDefault="007458EA">
            <w:pPr>
              <w:pStyle w:val="TableParagraph"/>
              <w:rPr>
                <w:rFonts w:ascii="Times New Roman"/>
                <w:sz w:val="8"/>
              </w:rPr>
            </w:pPr>
          </w:p>
        </w:tc>
        <w:tc>
          <w:tcPr>
            <w:tcW w:w="2665" w:type="dxa"/>
            <w:tcBorders>
              <w:top w:val="single" w:sz="6" w:space="0" w:color="000000"/>
              <w:left w:val="single" w:sz="6" w:space="0" w:color="000000"/>
              <w:bottom w:val="single" w:sz="6" w:space="0" w:color="000000"/>
              <w:right w:val="single" w:sz="6" w:space="0" w:color="000000"/>
            </w:tcBorders>
          </w:tcPr>
          <w:p w14:paraId="515A2D7C" w14:textId="77777777" w:rsidR="007458EA" w:rsidRDefault="005D06A2">
            <w:pPr>
              <w:pStyle w:val="TableParagraph"/>
              <w:spacing w:line="116" w:lineRule="exact"/>
              <w:ind w:left="42"/>
              <w:jc w:val="center"/>
              <w:rPr>
                <w:sz w:val="13"/>
              </w:rPr>
            </w:pPr>
            <w:r>
              <w:rPr>
                <w:spacing w:val="-2"/>
                <w:w w:val="105"/>
                <w:sz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0B8FBE00"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2478B236"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45597B89" w14:textId="77777777" w:rsidR="007458EA" w:rsidRDefault="005D06A2">
            <w:pPr>
              <w:pStyle w:val="TableParagraph"/>
              <w:spacing w:line="116" w:lineRule="exact"/>
              <w:ind w:left="45"/>
              <w:jc w:val="center"/>
              <w:rPr>
                <w:sz w:val="13"/>
              </w:rPr>
            </w:pPr>
            <w:r>
              <w:rPr>
                <w:spacing w:val="-5"/>
                <w:w w:val="105"/>
                <w:sz w:val="13"/>
              </w:rPr>
              <w:t>P3</w:t>
            </w:r>
          </w:p>
        </w:tc>
      </w:tr>
      <w:tr w:rsidR="007458EA" w14:paraId="430A094C" w14:textId="77777777">
        <w:trPr>
          <w:trHeight w:val="145"/>
        </w:trPr>
        <w:tc>
          <w:tcPr>
            <w:tcW w:w="1535" w:type="dxa"/>
            <w:vMerge/>
            <w:tcBorders>
              <w:top w:val="nil"/>
            </w:tcBorders>
          </w:tcPr>
          <w:p w14:paraId="3513C751" w14:textId="77777777" w:rsidR="007458EA" w:rsidRDefault="007458EA">
            <w:pPr>
              <w:rPr>
                <w:sz w:val="2"/>
                <w:szCs w:val="2"/>
              </w:rPr>
            </w:pPr>
          </w:p>
        </w:tc>
        <w:tc>
          <w:tcPr>
            <w:tcW w:w="3580" w:type="dxa"/>
            <w:tcBorders>
              <w:top w:val="single" w:sz="6" w:space="0" w:color="000000"/>
              <w:right w:val="single" w:sz="6" w:space="0" w:color="000000"/>
            </w:tcBorders>
          </w:tcPr>
          <w:p w14:paraId="52D23682" w14:textId="77777777" w:rsidR="007458EA" w:rsidRDefault="005D06A2">
            <w:pPr>
              <w:pStyle w:val="TableParagraph"/>
              <w:spacing w:line="125" w:lineRule="exact"/>
              <w:ind w:left="9"/>
              <w:rPr>
                <w:sz w:val="13"/>
              </w:rPr>
            </w:pPr>
            <w:r>
              <w:rPr>
                <w:sz w:val="13"/>
              </w:rPr>
              <w:t>zákrytová</w:t>
            </w:r>
            <w:r>
              <w:rPr>
                <w:spacing w:val="14"/>
                <w:sz w:val="13"/>
              </w:rPr>
              <w:t xml:space="preserve"> </w:t>
            </w:r>
            <w:r>
              <w:rPr>
                <w:spacing w:val="-2"/>
                <w:sz w:val="13"/>
              </w:rPr>
              <w:t>deska</w:t>
            </w:r>
          </w:p>
        </w:tc>
        <w:tc>
          <w:tcPr>
            <w:tcW w:w="413" w:type="dxa"/>
            <w:tcBorders>
              <w:top w:val="single" w:sz="6" w:space="0" w:color="000000"/>
              <w:left w:val="single" w:sz="6" w:space="0" w:color="000000"/>
              <w:right w:val="single" w:sz="6" w:space="0" w:color="000000"/>
            </w:tcBorders>
          </w:tcPr>
          <w:p w14:paraId="6581E906"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43D5762D" w14:textId="77777777" w:rsidR="007458EA" w:rsidRDefault="005D06A2">
            <w:pPr>
              <w:pStyle w:val="TableParagraph"/>
              <w:spacing w:line="125" w:lineRule="exact"/>
              <w:ind w:left="44"/>
              <w:jc w:val="center"/>
              <w:rPr>
                <w:sz w:val="13"/>
              </w:rPr>
            </w:pPr>
            <w:r>
              <w:rPr>
                <w:spacing w:val="-10"/>
                <w:w w:val="105"/>
                <w:sz w:val="13"/>
              </w:rPr>
              <w:t>2</w:t>
            </w:r>
          </w:p>
        </w:tc>
        <w:tc>
          <w:tcPr>
            <w:tcW w:w="413" w:type="dxa"/>
            <w:tcBorders>
              <w:top w:val="single" w:sz="6" w:space="0" w:color="000000"/>
              <w:left w:val="single" w:sz="6" w:space="0" w:color="000000"/>
              <w:right w:val="single" w:sz="6" w:space="0" w:color="000000"/>
            </w:tcBorders>
          </w:tcPr>
          <w:p w14:paraId="6F2384DF"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40AD47C3" w14:textId="77777777" w:rsidR="007458EA" w:rsidRDefault="005D06A2">
            <w:pPr>
              <w:pStyle w:val="TableParagraph"/>
              <w:spacing w:line="125" w:lineRule="exact"/>
              <w:ind w:left="44" w:right="1"/>
              <w:jc w:val="center"/>
              <w:rPr>
                <w:sz w:val="13"/>
              </w:rPr>
            </w:pPr>
            <w:r>
              <w:rPr>
                <w:spacing w:val="-10"/>
                <w:w w:val="105"/>
                <w:sz w:val="13"/>
              </w:rPr>
              <w:t>2</w:t>
            </w:r>
          </w:p>
        </w:tc>
        <w:tc>
          <w:tcPr>
            <w:tcW w:w="413" w:type="dxa"/>
            <w:tcBorders>
              <w:top w:val="single" w:sz="6" w:space="0" w:color="000000"/>
              <w:left w:val="single" w:sz="6" w:space="0" w:color="000000"/>
              <w:right w:val="single" w:sz="6" w:space="0" w:color="000000"/>
            </w:tcBorders>
          </w:tcPr>
          <w:p w14:paraId="52A6DB48"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single" w:sz="6" w:space="0" w:color="000000"/>
              <w:right w:val="single" w:sz="6" w:space="0" w:color="000000"/>
            </w:tcBorders>
          </w:tcPr>
          <w:p w14:paraId="66373205" w14:textId="77777777" w:rsidR="007458EA" w:rsidRDefault="007458EA">
            <w:pPr>
              <w:pStyle w:val="TableParagraph"/>
              <w:rPr>
                <w:rFonts w:ascii="Times New Roman"/>
                <w:sz w:val="8"/>
              </w:rPr>
            </w:pPr>
          </w:p>
        </w:tc>
        <w:tc>
          <w:tcPr>
            <w:tcW w:w="2665" w:type="dxa"/>
            <w:tcBorders>
              <w:top w:val="single" w:sz="6" w:space="0" w:color="000000"/>
              <w:left w:val="single" w:sz="6" w:space="0" w:color="000000"/>
              <w:right w:val="single" w:sz="6" w:space="0" w:color="000000"/>
            </w:tcBorders>
          </w:tcPr>
          <w:p w14:paraId="6E86D3FD" w14:textId="77777777" w:rsidR="007458EA" w:rsidRDefault="005D06A2">
            <w:pPr>
              <w:pStyle w:val="TableParagraph"/>
              <w:spacing w:line="125" w:lineRule="exact"/>
              <w:ind w:left="42"/>
              <w:jc w:val="center"/>
              <w:rPr>
                <w:sz w:val="13"/>
              </w:rPr>
            </w:pPr>
            <w:r>
              <w:rPr>
                <w:spacing w:val="-2"/>
                <w:w w:val="105"/>
                <w:sz w:val="13"/>
              </w:rPr>
              <w:t>I1+S2+Z1+M2+F1</w:t>
            </w:r>
          </w:p>
        </w:tc>
        <w:tc>
          <w:tcPr>
            <w:tcW w:w="1333" w:type="dxa"/>
            <w:tcBorders>
              <w:top w:val="single" w:sz="6" w:space="0" w:color="000000"/>
              <w:left w:val="single" w:sz="6" w:space="0" w:color="000000"/>
              <w:right w:val="single" w:sz="6" w:space="0" w:color="000000"/>
            </w:tcBorders>
          </w:tcPr>
          <w:p w14:paraId="457F7983" w14:textId="77777777" w:rsidR="007458EA" w:rsidRDefault="005D06A2">
            <w:pPr>
              <w:pStyle w:val="TableParagraph"/>
              <w:spacing w:line="125" w:lineRule="exact"/>
              <w:ind w:left="40" w:right="4"/>
              <w:jc w:val="center"/>
              <w:rPr>
                <w:sz w:val="13"/>
              </w:rPr>
            </w:pPr>
            <w:r>
              <w:rPr>
                <w:spacing w:val="-2"/>
                <w:w w:val="105"/>
                <w:sz w:val="13"/>
              </w:rPr>
              <w:t>3DPlocha</w:t>
            </w:r>
          </w:p>
        </w:tc>
        <w:tc>
          <w:tcPr>
            <w:tcW w:w="1669" w:type="dxa"/>
            <w:tcBorders>
              <w:top w:val="single" w:sz="6" w:space="0" w:color="000000"/>
              <w:left w:val="single" w:sz="6" w:space="0" w:color="000000"/>
              <w:right w:val="single" w:sz="6" w:space="0" w:color="000000"/>
            </w:tcBorders>
          </w:tcPr>
          <w:p w14:paraId="46655FF2"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tcBorders>
          </w:tcPr>
          <w:p w14:paraId="3A1E9A16" w14:textId="77777777" w:rsidR="007458EA" w:rsidRDefault="005D06A2">
            <w:pPr>
              <w:pStyle w:val="TableParagraph"/>
              <w:spacing w:line="125" w:lineRule="exact"/>
              <w:ind w:left="45"/>
              <w:jc w:val="center"/>
              <w:rPr>
                <w:sz w:val="13"/>
              </w:rPr>
            </w:pPr>
            <w:r>
              <w:rPr>
                <w:spacing w:val="-5"/>
                <w:w w:val="105"/>
                <w:sz w:val="13"/>
              </w:rPr>
              <w:t>P5</w:t>
            </w:r>
          </w:p>
        </w:tc>
      </w:tr>
      <w:tr w:rsidR="007458EA" w14:paraId="769DC07F" w14:textId="77777777">
        <w:trPr>
          <w:trHeight w:val="145"/>
        </w:trPr>
        <w:tc>
          <w:tcPr>
            <w:tcW w:w="1535" w:type="dxa"/>
            <w:shd w:val="clear" w:color="auto" w:fill="8DB4E1"/>
          </w:tcPr>
          <w:p w14:paraId="73137123" w14:textId="77777777" w:rsidR="007458EA" w:rsidRDefault="005D06A2">
            <w:pPr>
              <w:pStyle w:val="TableParagraph"/>
              <w:spacing w:line="126" w:lineRule="exact"/>
              <w:ind w:left="23"/>
              <w:rPr>
                <w:b/>
                <w:sz w:val="13"/>
              </w:rPr>
            </w:pPr>
            <w:r>
              <w:rPr>
                <w:b/>
                <w:w w:val="105"/>
                <w:sz w:val="13"/>
              </w:rPr>
              <w:t>objekty</w:t>
            </w:r>
            <w:r>
              <w:rPr>
                <w:b/>
                <w:spacing w:val="-7"/>
                <w:w w:val="105"/>
                <w:sz w:val="13"/>
              </w:rPr>
              <w:t xml:space="preserve"> </w:t>
            </w:r>
            <w:r>
              <w:rPr>
                <w:b/>
                <w:w w:val="105"/>
                <w:sz w:val="13"/>
              </w:rPr>
              <w:t>na</w:t>
            </w:r>
            <w:r>
              <w:rPr>
                <w:b/>
                <w:spacing w:val="-7"/>
                <w:w w:val="105"/>
                <w:sz w:val="13"/>
              </w:rPr>
              <w:t xml:space="preserve"> </w:t>
            </w:r>
            <w:proofErr w:type="spellStart"/>
            <w:r>
              <w:rPr>
                <w:b/>
                <w:spacing w:val="-2"/>
                <w:w w:val="105"/>
                <w:sz w:val="13"/>
              </w:rPr>
              <w:t>kananalizaci</w:t>
            </w:r>
            <w:proofErr w:type="spellEnd"/>
          </w:p>
        </w:tc>
        <w:tc>
          <w:tcPr>
            <w:tcW w:w="3580" w:type="dxa"/>
            <w:tcBorders>
              <w:right w:val="single" w:sz="6" w:space="0" w:color="000000"/>
            </w:tcBorders>
            <w:shd w:val="clear" w:color="auto" w:fill="8DB4E1"/>
          </w:tcPr>
          <w:p w14:paraId="4BE84553" w14:textId="77777777" w:rsidR="007458EA" w:rsidRDefault="005D06A2">
            <w:pPr>
              <w:pStyle w:val="TableParagraph"/>
              <w:spacing w:line="126" w:lineRule="exact"/>
              <w:ind w:left="9"/>
              <w:rPr>
                <w:sz w:val="13"/>
              </w:rPr>
            </w:pPr>
            <w:r>
              <w:rPr>
                <w:spacing w:val="-2"/>
                <w:w w:val="105"/>
                <w:sz w:val="13"/>
              </w:rPr>
              <w:t>šachta</w:t>
            </w:r>
          </w:p>
        </w:tc>
        <w:tc>
          <w:tcPr>
            <w:tcW w:w="413" w:type="dxa"/>
            <w:tcBorders>
              <w:left w:val="single" w:sz="6" w:space="0" w:color="000000"/>
              <w:right w:val="single" w:sz="6" w:space="0" w:color="000000"/>
            </w:tcBorders>
            <w:shd w:val="clear" w:color="auto" w:fill="8DB4E1"/>
          </w:tcPr>
          <w:p w14:paraId="28B85380" w14:textId="77777777" w:rsidR="007458EA" w:rsidRDefault="005D06A2">
            <w:pPr>
              <w:pStyle w:val="TableParagraph"/>
              <w:spacing w:line="126"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426820E1" w14:textId="77777777" w:rsidR="007458EA" w:rsidRDefault="005D06A2">
            <w:pPr>
              <w:pStyle w:val="TableParagraph"/>
              <w:spacing w:line="126" w:lineRule="exact"/>
              <w:ind w:left="44"/>
              <w:jc w:val="center"/>
              <w:rPr>
                <w:sz w:val="13"/>
              </w:rPr>
            </w:pPr>
            <w:r>
              <w:rPr>
                <w:spacing w:val="-10"/>
                <w:w w:val="105"/>
                <w:sz w:val="13"/>
              </w:rPr>
              <w:t>2</w:t>
            </w:r>
          </w:p>
        </w:tc>
        <w:tc>
          <w:tcPr>
            <w:tcW w:w="413" w:type="dxa"/>
            <w:tcBorders>
              <w:left w:val="single" w:sz="6" w:space="0" w:color="000000"/>
              <w:right w:val="single" w:sz="6" w:space="0" w:color="000000"/>
            </w:tcBorders>
            <w:shd w:val="clear" w:color="auto" w:fill="8DB4E1"/>
          </w:tcPr>
          <w:p w14:paraId="2FC2273D" w14:textId="77777777" w:rsidR="007458EA" w:rsidRDefault="005D06A2">
            <w:pPr>
              <w:pStyle w:val="TableParagraph"/>
              <w:spacing w:line="126"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46681E49" w14:textId="77777777" w:rsidR="007458EA" w:rsidRDefault="005D06A2">
            <w:pPr>
              <w:pStyle w:val="TableParagraph"/>
              <w:spacing w:line="126" w:lineRule="exact"/>
              <w:ind w:left="44" w:right="1"/>
              <w:jc w:val="center"/>
              <w:rPr>
                <w:sz w:val="13"/>
              </w:rPr>
            </w:pPr>
            <w:r>
              <w:rPr>
                <w:spacing w:val="-10"/>
                <w:w w:val="105"/>
                <w:sz w:val="13"/>
              </w:rPr>
              <w:t>4</w:t>
            </w:r>
          </w:p>
        </w:tc>
        <w:tc>
          <w:tcPr>
            <w:tcW w:w="413" w:type="dxa"/>
            <w:tcBorders>
              <w:left w:val="single" w:sz="6" w:space="0" w:color="000000"/>
              <w:right w:val="single" w:sz="6" w:space="0" w:color="000000"/>
            </w:tcBorders>
            <w:shd w:val="clear" w:color="auto" w:fill="8DB4E1"/>
          </w:tcPr>
          <w:p w14:paraId="235EA92B" w14:textId="77777777" w:rsidR="007458EA" w:rsidRDefault="005D06A2">
            <w:pPr>
              <w:pStyle w:val="TableParagraph"/>
              <w:spacing w:line="126" w:lineRule="exact"/>
              <w:ind w:left="44" w:right="2"/>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018C9783" w14:textId="77777777" w:rsidR="007458EA" w:rsidRDefault="005D06A2">
            <w:pPr>
              <w:pStyle w:val="TableParagraph"/>
              <w:spacing w:line="126" w:lineRule="exact"/>
              <w:ind w:left="42"/>
              <w:jc w:val="center"/>
              <w:rPr>
                <w:sz w:val="13"/>
              </w:rPr>
            </w:pPr>
            <w:r>
              <w:rPr>
                <w:spacing w:val="-5"/>
                <w:w w:val="105"/>
                <w:sz w:val="13"/>
              </w:rPr>
              <w:t>1&amp;2</w:t>
            </w:r>
          </w:p>
        </w:tc>
        <w:tc>
          <w:tcPr>
            <w:tcW w:w="2665" w:type="dxa"/>
            <w:tcBorders>
              <w:left w:val="single" w:sz="6" w:space="0" w:color="000000"/>
              <w:right w:val="single" w:sz="6" w:space="0" w:color="000000"/>
            </w:tcBorders>
            <w:shd w:val="clear" w:color="auto" w:fill="8DB4E1"/>
          </w:tcPr>
          <w:p w14:paraId="099D3B9C" w14:textId="77777777" w:rsidR="007458EA" w:rsidRDefault="005D06A2">
            <w:pPr>
              <w:pStyle w:val="TableParagraph"/>
              <w:spacing w:line="126" w:lineRule="exact"/>
              <w:ind w:left="40"/>
              <w:jc w:val="center"/>
              <w:rPr>
                <w:sz w:val="13"/>
              </w:rPr>
            </w:pPr>
            <w:r>
              <w:rPr>
                <w:spacing w:val="-2"/>
                <w:w w:val="105"/>
                <w:sz w:val="13"/>
              </w:rPr>
              <w:t>I1+S2+Z1+M4+F1+U1&amp;2</w:t>
            </w:r>
          </w:p>
        </w:tc>
        <w:tc>
          <w:tcPr>
            <w:tcW w:w="1333" w:type="dxa"/>
            <w:tcBorders>
              <w:left w:val="single" w:sz="6" w:space="0" w:color="000000"/>
              <w:right w:val="single" w:sz="6" w:space="0" w:color="000000"/>
            </w:tcBorders>
            <w:shd w:val="clear" w:color="auto" w:fill="8DB4E1"/>
          </w:tcPr>
          <w:p w14:paraId="700479EE" w14:textId="77777777" w:rsidR="007458EA" w:rsidRDefault="005D06A2">
            <w:pPr>
              <w:pStyle w:val="TableParagraph"/>
              <w:spacing w:line="126" w:lineRule="exact"/>
              <w:ind w:left="40" w:right="5"/>
              <w:jc w:val="center"/>
              <w:rPr>
                <w:sz w:val="13"/>
              </w:rPr>
            </w:pPr>
            <w:r>
              <w:rPr>
                <w:spacing w:val="-2"/>
                <w:w w:val="105"/>
                <w:sz w:val="13"/>
              </w:rPr>
              <w:t>3DTěleso</w:t>
            </w:r>
          </w:p>
        </w:tc>
        <w:tc>
          <w:tcPr>
            <w:tcW w:w="1669" w:type="dxa"/>
            <w:tcBorders>
              <w:left w:val="single" w:sz="6" w:space="0" w:color="000000"/>
              <w:right w:val="single" w:sz="6" w:space="0" w:color="000000"/>
            </w:tcBorders>
            <w:shd w:val="clear" w:color="auto" w:fill="8DB4E1"/>
          </w:tcPr>
          <w:p w14:paraId="76C695E2" w14:textId="77777777" w:rsidR="007458EA" w:rsidRDefault="005D06A2">
            <w:pPr>
              <w:pStyle w:val="TableParagraph"/>
              <w:spacing w:line="126"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tcBorders>
            <w:shd w:val="clear" w:color="auto" w:fill="8DB4E1"/>
          </w:tcPr>
          <w:p w14:paraId="3B70EF6B" w14:textId="77777777" w:rsidR="007458EA" w:rsidRDefault="005D06A2">
            <w:pPr>
              <w:pStyle w:val="TableParagraph"/>
              <w:spacing w:line="126" w:lineRule="exact"/>
              <w:ind w:left="45"/>
              <w:jc w:val="center"/>
              <w:rPr>
                <w:sz w:val="13"/>
              </w:rPr>
            </w:pPr>
            <w:r>
              <w:rPr>
                <w:spacing w:val="-5"/>
                <w:w w:val="105"/>
                <w:sz w:val="13"/>
              </w:rPr>
              <w:t>P3</w:t>
            </w:r>
          </w:p>
        </w:tc>
      </w:tr>
      <w:tr w:rsidR="007458EA" w14:paraId="45171259" w14:textId="77777777">
        <w:trPr>
          <w:trHeight w:val="135"/>
        </w:trPr>
        <w:tc>
          <w:tcPr>
            <w:tcW w:w="1535" w:type="dxa"/>
            <w:vMerge w:val="restart"/>
          </w:tcPr>
          <w:p w14:paraId="1CEEC62B" w14:textId="77777777" w:rsidR="007458EA" w:rsidRDefault="007458EA">
            <w:pPr>
              <w:pStyle w:val="TableParagraph"/>
              <w:rPr>
                <w:rFonts w:ascii="Times New Roman"/>
                <w:sz w:val="12"/>
              </w:rPr>
            </w:pPr>
          </w:p>
        </w:tc>
        <w:tc>
          <w:tcPr>
            <w:tcW w:w="3580" w:type="dxa"/>
            <w:tcBorders>
              <w:bottom w:val="single" w:sz="6" w:space="0" w:color="000000"/>
              <w:right w:val="single" w:sz="6" w:space="0" w:color="000000"/>
            </w:tcBorders>
          </w:tcPr>
          <w:p w14:paraId="0F35272E" w14:textId="77777777" w:rsidR="007458EA" w:rsidRDefault="005D06A2">
            <w:pPr>
              <w:pStyle w:val="TableParagraph"/>
              <w:spacing w:line="116" w:lineRule="exact"/>
              <w:ind w:left="9"/>
              <w:rPr>
                <w:sz w:val="13"/>
              </w:rPr>
            </w:pPr>
            <w:r>
              <w:rPr>
                <w:spacing w:val="-2"/>
                <w:w w:val="105"/>
                <w:sz w:val="13"/>
              </w:rPr>
              <w:t>spadiště</w:t>
            </w:r>
          </w:p>
        </w:tc>
        <w:tc>
          <w:tcPr>
            <w:tcW w:w="413" w:type="dxa"/>
            <w:tcBorders>
              <w:left w:val="single" w:sz="6" w:space="0" w:color="000000"/>
              <w:bottom w:val="single" w:sz="6" w:space="0" w:color="000000"/>
              <w:right w:val="single" w:sz="6" w:space="0" w:color="000000"/>
            </w:tcBorders>
          </w:tcPr>
          <w:p w14:paraId="052CD519"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23F7DB34"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left w:val="single" w:sz="6" w:space="0" w:color="000000"/>
              <w:bottom w:val="single" w:sz="6" w:space="0" w:color="000000"/>
              <w:right w:val="single" w:sz="6" w:space="0" w:color="000000"/>
            </w:tcBorders>
          </w:tcPr>
          <w:p w14:paraId="76A1196D"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1D596C00" w14:textId="77777777" w:rsidR="007458EA" w:rsidRDefault="005D06A2">
            <w:pPr>
              <w:pStyle w:val="TableParagraph"/>
              <w:spacing w:line="116" w:lineRule="exact"/>
              <w:ind w:left="44" w:right="1"/>
              <w:jc w:val="center"/>
              <w:rPr>
                <w:sz w:val="13"/>
              </w:rPr>
            </w:pPr>
            <w:r>
              <w:rPr>
                <w:spacing w:val="-10"/>
                <w:w w:val="105"/>
                <w:sz w:val="13"/>
              </w:rPr>
              <w:t>4</w:t>
            </w:r>
          </w:p>
        </w:tc>
        <w:tc>
          <w:tcPr>
            <w:tcW w:w="413" w:type="dxa"/>
            <w:tcBorders>
              <w:left w:val="single" w:sz="6" w:space="0" w:color="000000"/>
              <w:bottom w:val="single" w:sz="6" w:space="0" w:color="000000"/>
              <w:right w:val="single" w:sz="6" w:space="0" w:color="000000"/>
            </w:tcBorders>
          </w:tcPr>
          <w:p w14:paraId="0A910A27"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left w:val="single" w:sz="6" w:space="0" w:color="000000"/>
              <w:bottom w:val="single" w:sz="6" w:space="0" w:color="000000"/>
              <w:right w:val="single" w:sz="6" w:space="0" w:color="000000"/>
            </w:tcBorders>
          </w:tcPr>
          <w:p w14:paraId="793F3EF3" w14:textId="77777777" w:rsidR="007458EA" w:rsidRDefault="005D06A2">
            <w:pPr>
              <w:pStyle w:val="TableParagraph"/>
              <w:spacing w:line="116" w:lineRule="exact"/>
              <w:ind w:left="42"/>
              <w:jc w:val="center"/>
              <w:rPr>
                <w:sz w:val="13"/>
              </w:rPr>
            </w:pPr>
            <w:r>
              <w:rPr>
                <w:spacing w:val="-5"/>
                <w:w w:val="105"/>
                <w:sz w:val="13"/>
              </w:rPr>
              <w:t>1&amp;2</w:t>
            </w:r>
          </w:p>
        </w:tc>
        <w:tc>
          <w:tcPr>
            <w:tcW w:w="2665" w:type="dxa"/>
            <w:tcBorders>
              <w:left w:val="single" w:sz="6" w:space="0" w:color="000000"/>
              <w:bottom w:val="single" w:sz="6" w:space="0" w:color="000000"/>
              <w:right w:val="single" w:sz="6" w:space="0" w:color="000000"/>
            </w:tcBorders>
          </w:tcPr>
          <w:p w14:paraId="0A5EE6BE" w14:textId="77777777" w:rsidR="007458EA" w:rsidRDefault="005D06A2">
            <w:pPr>
              <w:pStyle w:val="TableParagraph"/>
              <w:spacing w:line="116" w:lineRule="exact"/>
              <w:ind w:left="40"/>
              <w:jc w:val="center"/>
              <w:rPr>
                <w:sz w:val="13"/>
              </w:rPr>
            </w:pPr>
            <w:r>
              <w:rPr>
                <w:spacing w:val="-2"/>
                <w:w w:val="105"/>
                <w:sz w:val="13"/>
              </w:rPr>
              <w:t>I1+S2+Z1+M4+F1+U1&amp;2</w:t>
            </w:r>
          </w:p>
        </w:tc>
        <w:tc>
          <w:tcPr>
            <w:tcW w:w="1333" w:type="dxa"/>
            <w:tcBorders>
              <w:left w:val="single" w:sz="6" w:space="0" w:color="000000"/>
              <w:bottom w:val="single" w:sz="6" w:space="0" w:color="000000"/>
              <w:right w:val="single" w:sz="6" w:space="0" w:color="000000"/>
            </w:tcBorders>
          </w:tcPr>
          <w:p w14:paraId="75C6C13D"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left w:val="single" w:sz="6" w:space="0" w:color="000000"/>
              <w:bottom w:val="single" w:sz="6" w:space="0" w:color="000000"/>
              <w:right w:val="single" w:sz="6" w:space="0" w:color="000000"/>
            </w:tcBorders>
          </w:tcPr>
          <w:p w14:paraId="64F04688"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bottom w:val="single" w:sz="6" w:space="0" w:color="000000"/>
            </w:tcBorders>
          </w:tcPr>
          <w:p w14:paraId="70CEB588" w14:textId="77777777" w:rsidR="007458EA" w:rsidRDefault="005D06A2">
            <w:pPr>
              <w:pStyle w:val="TableParagraph"/>
              <w:spacing w:line="116" w:lineRule="exact"/>
              <w:ind w:left="45"/>
              <w:jc w:val="center"/>
              <w:rPr>
                <w:sz w:val="13"/>
              </w:rPr>
            </w:pPr>
            <w:r>
              <w:rPr>
                <w:spacing w:val="-5"/>
                <w:w w:val="105"/>
                <w:sz w:val="13"/>
              </w:rPr>
              <w:t>P3</w:t>
            </w:r>
          </w:p>
        </w:tc>
      </w:tr>
      <w:tr w:rsidR="007458EA" w14:paraId="4742FED2" w14:textId="77777777">
        <w:trPr>
          <w:trHeight w:val="135"/>
        </w:trPr>
        <w:tc>
          <w:tcPr>
            <w:tcW w:w="1535" w:type="dxa"/>
            <w:vMerge/>
            <w:tcBorders>
              <w:top w:val="nil"/>
            </w:tcBorders>
          </w:tcPr>
          <w:p w14:paraId="2127C88F"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0E45E2D4" w14:textId="77777777" w:rsidR="007458EA" w:rsidRDefault="005D06A2">
            <w:pPr>
              <w:pStyle w:val="TableParagraph"/>
              <w:spacing w:line="116" w:lineRule="exact"/>
              <w:ind w:left="9"/>
              <w:rPr>
                <w:sz w:val="13"/>
              </w:rPr>
            </w:pPr>
            <w:r>
              <w:rPr>
                <w:w w:val="105"/>
                <w:sz w:val="13"/>
              </w:rPr>
              <w:t>uliční</w:t>
            </w:r>
            <w:r>
              <w:rPr>
                <w:spacing w:val="-8"/>
                <w:w w:val="105"/>
                <w:sz w:val="13"/>
              </w:rPr>
              <w:t xml:space="preserve"> </w:t>
            </w:r>
            <w:r>
              <w:rPr>
                <w:spacing w:val="-2"/>
                <w:w w:val="105"/>
                <w:sz w:val="13"/>
              </w:rPr>
              <w:t>vpusť</w:t>
            </w:r>
          </w:p>
        </w:tc>
        <w:tc>
          <w:tcPr>
            <w:tcW w:w="413" w:type="dxa"/>
            <w:tcBorders>
              <w:top w:val="single" w:sz="6" w:space="0" w:color="000000"/>
              <w:left w:val="single" w:sz="6" w:space="0" w:color="000000"/>
              <w:bottom w:val="single" w:sz="6" w:space="0" w:color="000000"/>
              <w:right w:val="single" w:sz="6" w:space="0" w:color="000000"/>
            </w:tcBorders>
          </w:tcPr>
          <w:p w14:paraId="2A1BA06E"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0E66565"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21CC8778"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E75CDC7" w14:textId="77777777" w:rsidR="007458EA" w:rsidRDefault="005D06A2">
            <w:pPr>
              <w:pStyle w:val="TableParagraph"/>
              <w:spacing w:line="116"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48641FB3"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4420F470" w14:textId="77777777" w:rsidR="007458EA" w:rsidRDefault="005D06A2">
            <w:pPr>
              <w:pStyle w:val="TableParagraph"/>
              <w:spacing w:line="116" w:lineRule="exact"/>
              <w:ind w:left="42"/>
              <w:jc w:val="center"/>
              <w:rPr>
                <w:sz w:val="13"/>
              </w:rPr>
            </w:pPr>
            <w:r>
              <w:rPr>
                <w:spacing w:val="-5"/>
                <w:w w:val="105"/>
                <w:sz w:val="13"/>
              </w:rPr>
              <w:t>1&amp;2</w:t>
            </w:r>
          </w:p>
        </w:tc>
        <w:tc>
          <w:tcPr>
            <w:tcW w:w="2665" w:type="dxa"/>
            <w:tcBorders>
              <w:top w:val="single" w:sz="6" w:space="0" w:color="000000"/>
              <w:left w:val="single" w:sz="6" w:space="0" w:color="000000"/>
              <w:bottom w:val="single" w:sz="6" w:space="0" w:color="000000"/>
              <w:right w:val="single" w:sz="6" w:space="0" w:color="000000"/>
            </w:tcBorders>
          </w:tcPr>
          <w:p w14:paraId="3F4E416F" w14:textId="77777777" w:rsidR="007458EA" w:rsidRDefault="005D06A2">
            <w:pPr>
              <w:pStyle w:val="TableParagraph"/>
              <w:spacing w:line="116" w:lineRule="exact"/>
              <w:ind w:left="40"/>
              <w:jc w:val="center"/>
              <w:rPr>
                <w:sz w:val="13"/>
              </w:rPr>
            </w:pPr>
            <w:r>
              <w:rPr>
                <w:spacing w:val="-2"/>
                <w:w w:val="105"/>
                <w:sz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38310383"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4B60774E"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4ECDC673" w14:textId="77777777" w:rsidR="007458EA" w:rsidRDefault="005D06A2">
            <w:pPr>
              <w:pStyle w:val="TableParagraph"/>
              <w:spacing w:line="116" w:lineRule="exact"/>
              <w:ind w:left="45"/>
              <w:jc w:val="center"/>
              <w:rPr>
                <w:sz w:val="13"/>
              </w:rPr>
            </w:pPr>
            <w:r>
              <w:rPr>
                <w:spacing w:val="-5"/>
                <w:w w:val="105"/>
                <w:sz w:val="13"/>
              </w:rPr>
              <w:t>P3</w:t>
            </w:r>
          </w:p>
        </w:tc>
      </w:tr>
      <w:tr w:rsidR="007458EA" w14:paraId="35123523" w14:textId="77777777">
        <w:trPr>
          <w:trHeight w:val="135"/>
        </w:trPr>
        <w:tc>
          <w:tcPr>
            <w:tcW w:w="1535" w:type="dxa"/>
            <w:vMerge/>
            <w:tcBorders>
              <w:top w:val="nil"/>
            </w:tcBorders>
          </w:tcPr>
          <w:p w14:paraId="70369E58"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7A6590EC" w14:textId="77777777" w:rsidR="007458EA" w:rsidRDefault="005D06A2">
            <w:pPr>
              <w:pStyle w:val="TableParagraph"/>
              <w:spacing w:line="116" w:lineRule="exact"/>
              <w:ind w:left="9"/>
              <w:rPr>
                <w:sz w:val="13"/>
              </w:rPr>
            </w:pPr>
            <w:r>
              <w:rPr>
                <w:w w:val="105"/>
                <w:sz w:val="13"/>
              </w:rPr>
              <w:t>horská</w:t>
            </w:r>
            <w:r>
              <w:rPr>
                <w:spacing w:val="-8"/>
                <w:w w:val="105"/>
                <w:sz w:val="13"/>
              </w:rPr>
              <w:t xml:space="preserve"> </w:t>
            </w:r>
            <w:r>
              <w:rPr>
                <w:spacing w:val="-2"/>
                <w:w w:val="105"/>
                <w:sz w:val="13"/>
              </w:rPr>
              <w:t>vpusť</w:t>
            </w:r>
          </w:p>
        </w:tc>
        <w:tc>
          <w:tcPr>
            <w:tcW w:w="413" w:type="dxa"/>
            <w:tcBorders>
              <w:top w:val="single" w:sz="6" w:space="0" w:color="000000"/>
              <w:left w:val="single" w:sz="6" w:space="0" w:color="000000"/>
              <w:bottom w:val="single" w:sz="6" w:space="0" w:color="000000"/>
              <w:right w:val="single" w:sz="6" w:space="0" w:color="000000"/>
            </w:tcBorders>
          </w:tcPr>
          <w:p w14:paraId="2575B0C9"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2F0BDD05"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752AE606"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9C772E3" w14:textId="77777777" w:rsidR="007458EA" w:rsidRDefault="005D06A2">
            <w:pPr>
              <w:pStyle w:val="TableParagraph"/>
              <w:spacing w:line="116"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438F27EF"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65FBE1E0" w14:textId="77777777" w:rsidR="007458EA" w:rsidRDefault="005D06A2">
            <w:pPr>
              <w:pStyle w:val="TableParagraph"/>
              <w:spacing w:line="116" w:lineRule="exact"/>
              <w:ind w:left="42"/>
              <w:jc w:val="center"/>
              <w:rPr>
                <w:sz w:val="13"/>
              </w:rPr>
            </w:pPr>
            <w:r>
              <w:rPr>
                <w:spacing w:val="-5"/>
                <w:w w:val="105"/>
                <w:sz w:val="13"/>
              </w:rPr>
              <w:t>1&amp;2</w:t>
            </w:r>
          </w:p>
        </w:tc>
        <w:tc>
          <w:tcPr>
            <w:tcW w:w="2665" w:type="dxa"/>
            <w:tcBorders>
              <w:top w:val="single" w:sz="6" w:space="0" w:color="000000"/>
              <w:left w:val="single" w:sz="6" w:space="0" w:color="000000"/>
              <w:bottom w:val="single" w:sz="6" w:space="0" w:color="000000"/>
              <w:right w:val="single" w:sz="6" w:space="0" w:color="000000"/>
            </w:tcBorders>
          </w:tcPr>
          <w:p w14:paraId="0B15375A" w14:textId="77777777" w:rsidR="007458EA" w:rsidRDefault="005D06A2">
            <w:pPr>
              <w:pStyle w:val="TableParagraph"/>
              <w:spacing w:line="116" w:lineRule="exact"/>
              <w:ind w:left="40"/>
              <w:jc w:val="center"/>
              <w:rPr>
                <w:sz w:val="13"/>
              </w:rPr>
            </w:pPr>
            <w:r>
              <w:rPr>
                <w:spacing w:val="-2"/>
                <w:w w:val="105"/>
                <w:sz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47F93D87"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3FBA48F9"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688E45A2" w14:textId="77777777" w:rsidR="007458EA" w:rsidRDefault="005D06A2">
            <w:pPr>
              <w:pStyle w:val="TableParagraph"/>
              <w:spacing w:line="116" w:lineRule="exact"/>
              <w:ind w:left="45"/>
              <w:jc w:val="center"/>
              <w:rPr>
                <w:sz w:val="13"/>
              </w:rPr>
            </w:pPr>
            <w:r>
              <w:rPr>
                <w:spacing w:val="-5"/>
                <w:w w:val="105"/>
                <w:sz w:val="13"/>
              </w:rPr>
              <w:t>P3</w:t>
            </w:r>
          </w:p>
        </w:tc>
      </w:tr>
      <w:tr w:rsidR="007458EA" w14:paraId="761AC638" w14:textId="77777777">
        <w:trPr>
          <w:trHeight w:val="135"/>
        </w:trPr>
        <w:tc>
          <w:tcPr>
            <w:tcW w:w="1535" w:type="dxa"/>
            <w:vMerge/>
            <w:tcBorders>
              <w:top w:val="nil"/>
            </w:tcBorders>
          </w:tcPr>
          <w:p w14:paraId="168D5F07"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488344D1" w14:textId="77777777" w:rsidR="007458EA" w:rsidRDefault="005D06A2">
            <w:pPr>
              <w:pStyle w:val="TableParagraph"/>
              <w:spacing w:line="116" w:lineRule="exact"/>
              <w:ind w:left="9"/>
              <w:rPr>
                <w:sz w:val="13"/>
              </w:rPr>
            </w:pPr>
            <w:r>
              <w:rPr>
                <w:spacing w:val="-2"/>
                <w:w w:val="105"/>
                <w:sz w:val="13"/>
              </w:rPr>
              <w:t>odlučovač</w:t>
            </w:r>
          </w:p>
        </w:tc>
        <w:tc>
          <w:tcPr>
            <w:tcW w:w="413" w:type="dxa"/>
            <w:tcBorders>
              <w:top w:val="single" w:sz="6" w:space="0" w:color="000000"/>
              <w:left w:val="single" w:sz="6" w:space="0" w:color="000000"/>
              <w:bottom w:val="single" w:sz="6" w:space="0" w:color="000000"/>
              <w:right w:val="single" w:sz="6" w:space="0" w:color="000000"/>
            </w:tcBorders>
          </w:tcPr>
          <w:p w14:paraId="6EF3E562"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DB3CA2E"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155FF7A4"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DAC1982" w14:textId="77777777" w:rsidR="007458EA" w:rsidRDefault="005D06A2">
            <w:pPr>
              <w:pStyle w:val="TableParagraph"/>
              <w:spacing w:line="116"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6E5B5C47"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41EFF7A5" w14:textId="77777777" w:rsidR="007458EA" w:rsidRDefault="005D06A2">
            <w:pPr>
              <w:pStyle w:val="TableParagraph"/>
              <w:spacing w:line="116" w:lineRule="exact"/>
              <w:ind w:left="42"/>
              <w:jc w:val="center"/>
              <w:rPr>
                <w:sz w:val="13"/>
              </w:rPr>
            </w:pPr>
            <w:r>
              <w:rPr>
                <w:spacing w:val="-5"/>
                <w:w w:val="105"/>
                <w:sz w:val="13"/>
              </w:rPr>
              <w:t>1&amp;2</w:t>
            </w:r>
          </w:p>
        </w:tc>
        <w:tc>
          <w:tcPr>
            <w:tcW w:w="2665" w:type="dxa"/>
            <w:tcBorders>
              <w:top w:val="single" w:sz="6" w:space="0" w:color="000000"/>
              <w:left w:val="single" w:sz="6" w:space="0" w:color="000000"/>
              <w:bottom w:val="single" w:sz="6" w:space="0" w:color="000000"/>
              <w:right w:val="single" w:sz="6" w:space="0" w:color="000000"/>
            </w:tcBorders>
          </w:tcPr>
          <w:p w14:paraId="2DFC457E" w14:textId="77777777" w:rsidR="007458EA" w:rsidRDefault="005D06A2">
            <w:pPr>
              <w:pStyle w:val="TableParagraph"/>
              <w:spacing w:line="116" w:lineRule="exact"/>
              <w:ind w:left="40"/>
              <w:jc w:val="center"/>
              <w:rPr>
                <w:sz w:val="13"/>
              </w:rPr>
            </w:pPr>
            <w:r>
              <w:rPr>
                <w:spacing w:val="-2"/>
                <w:w w:val="105"/>
                <w:sz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4202B05D"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C34C576"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0F882C5E" w14:textId="77777777" w:rsidR="007458EA" w:rsidRDefault="005D06A2">
            <w:pPr>
              <w:pStyle w:val="TableParagraph"/>
              <w:spacing w:line="116" w:lineRule="exact"/>
              <w:ind w:left="45"/>
              <w:jc w:val="center"/>
              <w:rPr>
                <w:sz w:val="13"/>
              </w:rPr>
            </w:pPr>
            <w:r>
              <w:rPr>
                <w:spacing w:val="-5"/>
                <w:w w:val="105"/>
                <w:sz w:val="13"/>
              </w:rPr>
              <w:t>P3</w:t>
            </w:r>
          </w:p>
        </w:tc>
      </w:tr>
      <w:tr w:rsidR="007458EA" w14:paraId="7612AE14" w14:textId="77777777">
        <w:trPr>
          <w:trHeight w:val="135"/>
        </w:trPr>
        <w:tc>
          <w:tcPr>
            <w:tcW w:w="1535" w:type="dxa"/>
            <w:vMerge/>
            <w:tcBorders>
              <w:top w:val="nil"/>
            </w:tcBorders>
          </w:tcPr>
          <w:p w14:paraId="7C335BC2"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595426C6" w14:textId="77777777" w:rsidR="007458EA" w:rsidRDefault="005D06A2">
            <w:pPr>
              <w:pStyle w:val="TableParagraph"/>
              <w:spacing w:line="116" w:lineRule="exact"/>
              <w:ind w:left="9"/>
              <w:rPr>
                <w:sz w:val="13"/>
              </w:rPr>
            </w:pPr>
            <w:r>
              <w:rPr>
                <w:spacing w:val="-2"/>
                <w:w w:val="105"/>
                <w:sz w:val="13"/>
              </w:rPr>
              <w:t>šachta</w:t>
            </w:r>
            <w:r>
              <w:rPr>
                <w:spacing w:val="3"/>
                <w:w w:val="105"/>
                <w:sz w:val="13"/>
              </w:rPr>
              <w:t xml:space="preserve"> </w:t>
            </w:r>
            <w:r>
              <w:rPr>
                <w:spacing w:val="-2"/>
                <w:w w:val="105"/>
                <w:sz w:val="13"/>
              </w:rPr>
              <w:t>armaturní</w:t>
            </w:r>
          </w:p>
        </w:tc>
        <w:tc>
          <w:tcPr>
            <w:tcW w:w="413" w:type="dxa"/>
            <w:tcBorders>
              <w:top w:val="single" w:sz="6" w:space="0" w:color="000000"/>
              <w:left w:val="single" w:sz="6" w:space="0" w:color="000000"/>
              <w:bottom w:val="single" w:sz="6" w:space="0" w:color="000000"/>
              <w:right w:val="single" w:sz="6" w:space="0" w:color="000000"/>
            </w:tcBorders>
          </w:tcPr>
          <w:p w14:paraId="0C60592B"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74974ED" w14:textId="77777777" w:rsidR="007458EA" w:rsidRDefault="005D06A2">
            <w:pPr>
              <w:pStyle w:val="TableParagraph"/>
              <w:spacing w:line="116"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08178BAE" w14:textId="77777777" w:rsidR="007458EA" w:rsidRDefault="005D06A2">
            <w:pPr>
              <w:pStyle w:val="TableParagraph"/>
              <w:spacing w:line="116"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A56550D" w14:textId="77777777" w:rsidR="007458EA" w:rsidRDefault="005D06A2">
            <w:pPr>
              <w:pStyle w:val="TableParagraph"/>
              <w:spacing w:line="116"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2D098819" w14:textId="77777777" w:rsidR="007458EA" w:rsidRDefault="005D06A2">
            <w:pPr>
              <w:pStyle w:val="TableParagraph"/>
              <w:spacing w:line="116"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61B6FFA5" w14:textId="77777777" w:rsidR="007458EA" w:rsidRDefault="005D06A2">
            <w:pPr>
              <w:pStyle w:val="TableParagraph"/>
              <w:spacing w:line="116" w:lineRule="exact"/>
              <w:ind w:left="42"/>
              <w:jc w:val="center"/>
              <w:rPr>
                <w:sz w:val="13"/>
              </w:rPr>
            </w:pPr>
            <w:r>
              <w:rPr>
                <w:spacing w:val="-5"/>
                <w:w w:val="105"/>
                <w:sz w:val="13"/>
              </w:rPr>
              <w:t>1&amp;2</w:t>
            </w:r>
          </w:p>
        </w:tc>
        <w:tc>
          <w:tcPr>
            <w:tcW w:w="2665" w:type="dxa"/>
            <w:tcBorders>
              <w:top w:val="single" w:sz="6" w:space="0" w:color="000000"/>
              <w:left w:val="single" w:sz="6" w:space="0" w:color="000000"/>
              <w:bottom w:val="single" w:sz="6" w:space="0" w:color="000000"/>
              <w:right w:val="single" w:sz="6" w:space="0" w:color="000000"/>
            </w:tcBorders>
          </w:tcPr>
          <w:p w14:paraId="447A519B" w14:textId="77777777" w:rsidR="007458EA" w:rsidRDefault="005D06A2">
            <w:pPr>
              <w:pStyle w:val="TableParagraph"/>
              <w:spacing w:line="116" w:lineRule="exact"/>
              <w:ind w:left="40"/>
              <w:jc w:val="center"/>
              <w:rPr>
                <w:sz w:val="13"/>
              </w:rPr>
            </w:pPr>
            <w:r>
              <w:rPr>
                <w:spacing w:val="-2"/>
                <w:w w:val="105"/>
                <w:sz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23997A08" w14:textId="77777777" w:rsidR="007458EA" w:rsidRDefault="005D06A2">
            <w:pPr>
              <w:pStyle w:val="TableParagraph"/>
              <w:spacing w:line="116"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51EB4CC3" w14:textId="77777777" w:rsidR="007458EA" w:rsidRDefault="005D06A2">
            <w:pPr>
              <w:pStyle w:val="TableParagraph"/>
              <w:spacing w:line="116"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4AECB619" w14:textId="77777777" w:rsidR="007458EA" w:rsidRDefault="005D06A2">
            <w:pPr>
              <w:pStyle w:val="TableParagraph"/>
              <w:spacing w:line="116" w:lineRule="exact"/>
              <w:ind w:left="45"/>
              <w:jc w:val="center"/>
              <w:rPr>
                <w:sz w:val="13"/>
              </w:rPr>
            </w:pPr>
            <w:r>
              <w:rPr>
                <w:spacing w:val="-5"/>
                <w:w w:val="105"/>
                <w:sz w:val="13"/>
              </w:rPr>
              <w:t>P3</w:t>
            </w:r>
          </w:p>
        </w:tc>
      </w:tr>
      <w:tr w:rsidR="007458EA" w14:paraId="5AB536E8" w14:textId="77777777">
        <w:trPr>
          <w:trHeight w:val="145"/>
        </w:trPr>
        <w:tc>
          <w:tcPr>
            <w:tcW w:w="1535" w:type="dxa"/>
            <w:vMerge/>
            <w:tcBorders>
              <w:top w:val="nil"/>
            </w:tcBorders>
          </w:tcPr>
          <w:p w14:paraId="45AD1CAB" w14:textId="77777777" w:rsidR="007458EA" w:rsidRDefault="007458EA">
            <w:pPr>
              <w:rPr>
                <w:sz w:val="2"/>
                <w:szCs w:val="2"/>
              </w:rPr>
            </w:pPr>
          </w:p>
        </w:tc>
        <w:tc>
          <w:tcPr>
            <w:tcW w:w="3580" w:type="dxa"/>
            <w:tcBorders>
              <w:top w:val="single" w:sz="6" w:space="0" w:color="000000"/>
              <w:right w:val="single" w:sz="6" w:space="0" w:color="000000"/>
            </w:tcBorders>
          </w:tcPr>
          <w:p w14:paraId="1D319913" w14:textId="77777777" w:rsidR="007458EA" w:rsidRDefault="005D06A2">
            <w:pPr>
              <w:pStyle w:val="TableParagraph"/>
              <w:spacing w:line="125" w:lineRule="exact"/>
              <w:ind w:left="9"/>
              <w:rPr>
                <w:sz w:val="13"/>
              </w:rPr>
            </w:pPr>
            <w:r>
              <w:rPr>
                <w:spacing w:val="-2"/>
                <w:w w:val="105"/>
                <w:sz w:val="13"/>
              </w:rPr>
              <w:t>armatura</w:t>
            </w:r>
          </w:p>
        </w:tc>
        <w:tc>
          <w:tcPr>
            <w:tcW w:w="413" w:type="dxa"/>
            <w:tcBorders>
              <w:top w:val="single" w:sz="6" w:space="0" w:color="000000"/>
              <w:left w:val="single" w:sz="6" w:space="0" w:color="000000"/>
              <w:right w:val="single" w:sz="6" w:space="0" w:color="000000"/>
            </w:tcBorders>
          </w:tcPr>
          <w:p w14:paraId="12CA3649"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729153D3" w14:textId="77777777" w:rsidR="007458EA" w:rsidRDefault="005D06A2">
            <w:pPr>
              <w:pStyle w:val="TableParagraph"/>
              <w:spacing w:line="125" w:lineRule="exact"/>
              <w:ind w:left="44"/>
              <w:jc w:val="center"/>
              <w:rPr>
                <w:sz w:val="13"/>
              </w:rPr>
            </w:pPr>
            <w:r>
              <w:rPr>
                <w:spacing w:val="-10"/>
                <w:w w:val="105"/>
                <w:sz w:val="13"/>
              </w:rPr>
              <w:t>2</w:t>
            </w:r>
          </w:p>
        </w:tc>
        <w:tc>
          <w:tcPr>
            <w:tcW w:w="413" w:type="dxa"/>
            <w:tcBorders>
              <w:top w:val="single" w:sz="6" w:space="0" w:color="000000"/>
              <w:left w:val="single" w:sz="6" w:space="0" w:color="000000"/>
              <w:right w:val="single" w:sz="6" w:space="0" w:color="000000"/>
            </w:tcBorders>
          </w:tcPr>
          <w:p w14:paraId="4C49C687"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45521311" w14:textId="77777777" w:rsidR="007458EA" w:rsidRDefault="005D06A2">
            <w:pPr>
              <w:pStyle w:val="TableParagraph"/>
              <w:spacing w:line="125" w:lineRule="exact"/>
              <w:ind w:left="44" w:right="1"/>
              <w:jc w:val="center"/>
              <w:rPr>
                <w:sz w:val="13"/>
              </w:rPr>
            </w:pPr>
            <w:r>
              <w:rPr>
                <w:spacing w:val="-10"/>
                <w:w w:val="105"/>
                <w:sz w:val="13"/>
              </w:rPr>
              <w:t>4</w:t>
            </w:r>
          </w:p>
        </w:tc>
        <w:tc>
          <w:tcPr>
            <w:tcW w:w="413" w:type="dxa"/>
            <w:tcBorders>
              <w:top w:val="single" w:sz="6" w:space="0" w:color="000000"/>
              <w:left w:val="single" w:sz="6" w:space="0" w:color="000000"/>
              <w:right w:val="single" w:sz="6" w:space="0" w:color="000000"/>
            </w:tcBorders>
          </w:tcPr>
          <w:p w14:paraId="78B24DD6"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top w:val="single" w:sz="6" w:space="0" w:color="000000"/>
              <w:left w:val="single" w:sz="6" w:space="0" w:color="000000"/>
              <w:right w:val="single" w:sz="6" w:space="0" w:color="000000"/>
            </w:tcBorders>
          </w:tcPr>
          <w:p w14:paraId="6B6102B3" w14:textId="77777777" w:rsidR="007458EA" w:rsidRDefault="005D06A2">
            <w:pPr>
              <w:pStyle w:val="TableParagraph"/>
              <w:spacing w:line="125" w:lineRule="exact"/>
              <w:ind w:left="42"/>
              <w:jc w:val="center"/>
              <w:rPr>
                <w:sz w:val="13"/>
              </w:rPr>
            </w:pPr>
            <w:r>
              <w:rPr>
                <w:spacing w:val="-5"/>
                <w:w w:val="105"/>
                <w:sz w:val="13"/>
              </w:rPr>
              <w:t>1&amp;2</w:t>
            </w:r>
          </w:p>
        </w:tc>
        <w:tc>
          <w:tcPr>
            <w:tcW w:w="2665" w:type="dxa"/>
            <w:tcBorders>
              <w:top w:val="single" w:sz="6" w:space="0" w:color="000000"/>
              <w:left w:val="single" w:sz="6" w:space="0" w:color="000000"/>
              <w:right w:val="single" w:sz="6" w:space="0" w:color="000000"/>
            </w:tcBorders>
          </w:tcPr>
          <w:p w14:paraId="03B185E4" w14:textId="77777777" w:rsidR="007458EA" w:rsidRDefault="005D06A2">
            <w:pPr>
              <w:pStyle w:val="TableParagraph"/>
              <w:spacing w:line="125" w:lineRule="exact"/>
              <w:ind w:left="40"/>
              <w:jc w:val="center"/>
              <w:rPr>
                <w:sz w:val="13"/>
              </w:rPr>
            </w:pPr>
            <w:r>
              <w:rPr>
                <w:spacing w:val="-2"/>
                <w:w w:val="105"/>
                <w:sz w:val="13"/>
              </w:rPr>
              <w:t>I1+S2+Z1+M4+F1+U1&amp;2</w:t>
            </w:r>
          </w:p>
        </w:tc>
        <w:tc>
          <w:tcPr>
            <w:tcW w:w="1333" w:type="dxa"/>
            <w:tcBorders>
              <w:top w:val="single" w:sz="6" w:space="0" w:color="000000"/>
              <w:left w:val="single" w:sz="6" w:space="0" w:color="000000"/>
              <w:right w:val="single" w:sz="6" w:space="0" w:color="000000"/>
            </w:tcBorders>
          </w:tcPr>
          <w:p w14:paraId="4C6A2EDB"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right w:val="single" w:sz="6" w:space="0" w:color="000000"/>
            </w:tcBorders>
          </w:tcPr>
          <w:p w14:paraId="209455C9"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tcBorders>
          </w:tcPr>
          <w:p w14:paraId="75ABCBC5" w14:textId="77777777" w:rsidR="007458EA" w:rsidRDefault="005D06A2">
            <w:pPr>
              <w:pStyle w:val="TableParagraph"/>
              <w:spacing w:line="125" w:lineRule="exact"/>
              <w:ind w:left="45"/>
              <w:jc w:val="center"/>
              <w:rPr>
                <w:sz w:val="13"/>
              </w:rPr>
            </w:pPr>
            <w:r>
              <w:rPr>
                <w:spacing w:val="-5"/>
                <w:w w:val="105"/>
                <w:sz w:val="13"/>
              </w:rPr>
              <w:t>P3</w:t>
            </w:r>
          </w:p>
        </w:tc>
      </w:tr>
      <w:tr w:rsidR="007458EA" w14:paraId="0770D2FA" w14:textId="77777777">
        <w:trPr>
          <w:trHeight w:val="145"/>
        </w:trPr>
        <w:tc>
          <w:tcPr>
            <w:tcW w:w="1535" w:type="dxa"/>
            <w:shd w:val="clear" w:color="auto" w:fill="8DB4E1"/>
          </w:tcPr>
          <w:p w14:paraId="7508434F" w14:textId="77777777" w:rsidR="007458EA" w:rsidRDefault="005D06A2">
            <w:pPr>
              <w:pStyle w:val="TableParagraph"/>
              <w:spacing w:line="125" w:lineRule="exact"/>
              <w:ind w:left="23"/>
              <w:rPr>
                <w:b/>
                <w:sz w:val="13"/>
              </w:rPr>
            </w:pPr>
            <w:r>
              <w:rPr>
                <w:b/>
                <w:sz w:val="13"/>
              </w:rPr>
              <w:t>průjezdný</w:t>
            </w:r>
            <w:r>
              <w:rPr>
                <w:b/>
                <w:spacing w:val="12"/>
                <w:sz w:val="13"/>
              </w:rPr>
              <w:t xml:space="preserve"> </w:t>
            </w:r>
            <w:r>
              <w:rPr>
                <w:b/>
                <w:spacing w:val="-2"/>
                <w:sz w:val="13"/>
              </w:rPr>
              <w:t>profil</w:t>
            </w:r>
          </w:p>
        </w:tc>
        <w:tc>
          <w:tcPr>
            <w:tcW w:w="3580" w:type="dxa"/>
            <w:tcBorders>
              <w:right w:val="single" w:sz="6" w:space="0" w:color="000000"/>
            </w:tcBorders>
            <w:shd w:val="clear" w:color="auto" w:fill="8DB4E1"/>
          </w:tcPr>
          <w:p w14:paraId="590B3684" w14:textId="77777777" w:rsidR="007458EA" w:rsidRDefault="005D06A2">
            <w:pPr>
              <w:pStyle w:val="TableParagraph"/>
              <w:spacing w:line="125" w:lineRule="exact"/>
              <w:ind w:left="9"/>
              <w:rPr>
                <w:sz w:val="13"/>
              </w:rPr>
            </w:pPr>
            <w:r>
              <w:rPr>
                <w:sz w:val="13"/>
              </w:rPr>
              <w:t>průjezdný</w:t>
            </w:r>
            <w:r>
              <w:rPr>
                <w:spacing w:val="9"/>
                <w:sz w:val="13"/>
              </w:rPr>
              <w:t xml:space="preserve"> </w:t>
            </w:r>
            <w:r>
              <w:rPr>
                <w:spacing w:val="-2"/>
                <w:sz w:val="13"/>
              </w:rPr>
              <w:t>profil</w:t>
            </w:r>
          </w:p>
        </w:tc>
        <w:tc>
          <w:tcPr>
            <w:tcW w:w="413" w:type="dxa"/>
            <w:tcBorders>
              <w:left w:val="single" w:sz="6" w:space="0" w:color="000000"/>
              <w:right w:val="single" w:sz="6" w:space="0" w:color="000000"/>
            </w:tcBorders>
            <w:shd w:val="clear" w:color="auto" w:fill="8DB4E1"/>
          </w:tcPr>
          <w:p w14:paraId="1E3759DF" w14:textId="77777777" w:rsidR="007458EA" w:rsidRDefault="005D06A2">
            <w:pPr>
              <w:pStyle w:val="TableParagraph"/>
              <w:spacing w:line="125" w:lineRule="exact"/>
              <w:ind w:left="44" w:right="1"/>
              <w:jc w:val="center"/>
              <w:rPr>
                <w:sz w:val="13"/>
              </w:rPr>
            </w:pPr>
            <w:r>
              <w:rPr>
                <w:spacing w:val="-10"/>
                <w:w w:val="105"/>
                <w:sz w:val="13"/>
              </w:rPr>
              <w:t>3</w:t>
            </w:r>
          </w:p>
        </w:tc>
        <w:tc>
          <w:tcPr>
            <w:tcW w:w="413" w:type="dxa"/>
            <w:tcBorders>
              <w:left w:val="single" w:sz="6" w:space="0" w:color="000000"/>
              <w:right w:val="single" w:sz="6" w:space="0" w:color="000000"/>
            </w:tcBorders>
            <w:shd w:val="clear" w:color="auto" w:fill="8DB4E1"/>
          </w:tcPr>
          <w:p w14:paraId="4C7F7369" w14:textId="77777777" w:rsidR="007458EA" w:rsidRDefault="007458EA">
            <w:pPr>
              <w:pStyle w:val="TableParagraph"/>
              <w:rPr>
                <w:rFonts w:ascii="Times New Roman"/>
                <w:sz w:val="8"/>
              </w:rPr>
            </w:pPr>
          </w:p>
        </w:tc>
        <w:tc>
          <w:tcPr>
            <w:tcW w:w="413" w:type="dxa"/>
            <w:tcBorders>
              <w:left w:val="single" w:sz="6" w:space="0" w:color="000000"/>
              <w:right w:val="single" w:sz="6" w:space="0" w:color="000000"/>
            </w:tcBorders>
            <w:shd w:val="clear" w:color="auto" w:fill="8DB4E1"/>
          </w:tcPr>
          <w:p w14:paraId="507B7436"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2B261921" w14:textId="77777777" w:rsidR="007458EA" w:rsidRDefault="007458EA">
            <w:pPr>
              <w:pStyle w:val="TableParagraph"/>
              <w:rPr>
                <w:rFonts w:ascii="Times New Roman"/>
                <w:sz w:val="8"/>
              </w:rPr>
            </w:pPr>
          </w:p>
        </w:tc>
        <w:tc>
          <w:tcPr>
            <w:tcW w:w="413" w:type="dxa"/>
            <w:tcBorders>
              <w:left w:val="single" w:sz="6" w:space="0" w:color="000000"/>
              <w:right w:val="single" w:sz="6" w:space="0" w:color="000000"/>
            </w:tcBorders>
            <w:shd w:val="clear" w:color="auto" w:fill="8DB4E1"/>
          </w:tcPr>
          <w:p w14:paraId="6F9ED4D6"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3B580B61" w14:textId="77777777" w:rsidR="007458EA" w:rsidRDefault="007458EA">
            <w:pPr>
              <w:pStyle w:val="TableParagraph"/>
              <w:rPr>
                <w:rFonts w:ascii="Times New Roman"/>
                <w:sz w:val="8"/>
              </w:rPr>
            </w:pPr>
          </w:p>
        </w:tc>
        <w:tc>
          <w:tcPr>
            <w:tcW w:w="2665" w:type="dxa"/>
            <w:tcBorders>
              <w:left w:val="single" w:sz="6" w:space="0" w:color="000000"/>
              <w:right w:val="single" w:sz="6" w:space="0" w:color="000000"/>
            </w:tcBorders>
            <w:shd w:val="clear" w:color="auto" w:fill="8DB4E1"/>
          </w:tcPr>
          <w:p w14:paraId="3BB968F9" w14:textId="77777777" w:rsidR="007458EA" w:rsidRDefault="005D06A2">
            <w:pPr>
              <w:pStyle w:val="TableParagraph"/>
              <w:spacing w:line="125" w:lineRule="exact"/>
              <w:ind w:left="42"/>
              <w:jc w:val="center"/>
              <w:rPr>
                <w:sz w:val="13"/>
              </w:rPr>
            </w:pPr>
            <w:r>
              <w:rPr>
                <w:spacing w:val="-2"/>
                <w:w w:val="105"/>
                <w:sz w:val="13"/>
              </w:rPr>
              <w:t>I3+Z1+F1</w:t>
            </w:r>
          </w:p>
        </w:tc>
        <w:tc>
          <w:tcPr>
            <w:tcW w:w="1333" w:type="dxa"/>
            <w:tcBorders>
              <w:left w:val="single" w:sz="6" w:space="0" w:color="000000"/>
              <w:right w:val="single" w:sz="6" w:space="0" w:color="000000"/>
            </w:tcBorders>
            <w:shd w:val="clear" w:color="auto" w:fill="8DB4E1"/>
          </w:tcPr>
          <w:p w14:paraId="52FCDF0A" w14:textId="77777777" w:rsidR="007458EA" w:rsidRDefault="005D06A2">
            <w:pPr>
              <w:pStyle w:val="TableParagraph"/>
              <w:spacing w:line="125" w:lineRule="exact"/>
              <w:ind w:left="40" w:right="4"/>
              <w:jc w:val="center"/>
              <w:rPr>
                <w:sz w:val="13"/>
              </w:rPr>
            </w:pPr>
            <w:r>
              <w:rPr>
                <w:spacing w:val="-2"/>
                <w:w w:val="105"/>
                <w:sz w:val="13"/>
              </w:rPr>
              <w:t>3DPlocha</w:t>
            </w:r>
          </w:p>
        </w:tc>
        <w:tc>
          <w:tcPr>
            <w:tcW w:w="1669" w:type="dxa"/>
            <w:tcBorders>
              <w:left w:val="single" w:sz="6" w:space="0" w:color="000000"/>
              <w:right w:val="single" w:sz="6" w:space="0" w:color="000000"/>
            </w:tcBorders>
            <w:shd w:val="clear" w:color="auto" w:fill="8DB4E1"/>
          </w:tcPr>
          <w:p w14:paraId="4A056085" w14:textId="77777777" w:rsidR="007458EA" w:rsidRDefault="005D06A2">
            <w:pPr>
              <w:pStyle w:val="TableParagraph"/>
              <w:spacing w:line="125" w:lineRule="exact"/>
              <w:ind w:left="35" w:right="2"/>
              <w:jc w:val="center"/>
              <w:rPr>
                <w:sz w:val="13"/>
              </w:rPr>
            </w:pPr>
            <w:proofErr w:type="spellStart"/>
            <w:r>
              <w:rPr>
                <w:spacing w:val="-2"/>
                <w:w w:val="105"/>
                <w:sz w:val="13"/>
              </w:rPr>
              <w:t>IfcTriangulatedFaceSet</w:t>
            </w:r>
            <w:proofErr w:type="spellEnd"/>
          </w:p>
        </w:tc>
        <w:tc>
          <w:tcPr>
            <w:tcW w:w="699" w:type="dxa"/>
            <w:tcBorders>
              <w:left w:val="single" w:sz="6" w:space="0" w:color="000000"/>
            </w:tcBorders>
            <w:shd w:val="clear" w:color="auto" w:fill="8DB4E1"/>
          </w:tcPr>
          <w:p w14:paraId="4B5498A5" w14:textId="77777777" w:rsidR="007458EA" w:rsidRDefault="005D06A2">
            <w:pPr>
              <w:pStyle w:val="TableParagraph"/>
              <w:spacing w:line="125" w:lineRule="exact"/>
              <w:ind w:left="45"/>
              <w:jc w:val="center"/>
              <w:rPr>
                <w:sz w:val="13"/>
              </w:rPr>
            </w:pPr>
            <w:r>
              <w:rPr>
                <w:spacing w:val="-5"/>
                <w:w w:val="105"/>
                <w:sz w:val="13"/>
              </w:rPr>
              <w:t>P2</w:t>
            </w:r>
          </w:p>
        </w:tc>
      </w:tr>
      <w:tr w:rsidR="007458EA" w14:paraId="1D5F7175" w14:textId="77777777">
        <w:trPr>
          <w:trHeight w:val="145"/>
        </w:trPr>
        <w:tc>
          <w:tcPr>
            <w:tcW w:w="1535" w:type="dxa"/>
            <w:shd w:val="clear" w:color="auto" w:fill="8DB4E1"/>
          </w:tcPr>
          <w:p w14:paraId="0E5A7CEB" w14:textId="77777777" w:rsidR="007458EA" w:rsidRDefault="005D06A2">
            <w:pPr>
              <w:pStyle w:val="TableParagraph"/>
              <w:spacing w:line="125" w:lineRule="exact"/>
              <w:ind w:left="23"/>
              <w:rPr>
                <w:b/>
                <w:sz w:val="13"/>
              </w:rPr>
            </w:pPr>
            <w:r>
              <w:rPr>
                <w:b/>
                <w:w w:val="105"/>
                <w:sz w:val="13"/>
              </w:rPr>
              <w:t>VH</w:t>
            </w:r>
            <w:r>
              <w:rPr>
                <w:b/>
                <w:spacing w:val="-5"/>
                <w:w w:val="105"/>
                <w:sz w:val="13"/>
              </w:rPr>
              <w:t xml:space="preserve"> </w:t>
            </w:r>
            <w:r>
              <w:rPr>
                <w:b/>
                <w:spacing w:val="-2"/>
                <w:w w:val="105"/>
                <w:sz w:val="13"/>
              </w:rPr>
              <w:t>objekty</w:t>
            </w:r>
          </w:p>
        </w:tc>
        <w:tc>
          <w:tcPr>
            <w:tcW w:w="3580" w:type="dxa"/>
            <w:tcBorders>
              <w:right w:val="single" w:sz="6" w:space="0" w:color="000000"/>
            </w:tcBorders>
            <w:shd w:val="clear" w:color="auto" w:fill="8DB4E1"/>
          </w:tcPr>
          <w:p w14:paraId="4076EA69" w14:textId="77777777" w:rsidR="007458EA" w:rsidRDefault="005D06A2">
            <w:pPr>
              <w:pStyle w:val="TableParagraph"/>
              <w:spacing w:line="125" w:lineRule="exact"/>
              <w:ind w:left="9"/>
              <w:rPr>
                <w:sz w:val="13"/>
              </w:rPr>
            </w:pPr>
            <w:r>
              <w:rPr>
                <w:spacing w:val="-2"/>
                <w:w w:val="105"/>
                <w:sz w:val="13"/>
              </w:rPr>
              <w:t>šachta</w:t>
            </w:r>
          </w:p>
        </w:tc>
        <w:tc>
          <w:tcPr>
            <w:tcW w:w="413" w:type="dxa"/>
            <w:tcBorders>
              <w:left w:val="single" w:sz="6" w:space="0" w:color="000000"/>
              <w:right w:val="single" w:sz="6" w:space="0" w:color="000000"/>
            </w:tcBorders>
            <w:shd w:val="clear" w:color="auto" w:fill="8DB4E1"/>
          </w:tcPr>
          <w:p w14:paraId="2D0B89F9"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2EB8E867" w14:textId="77777777" w:rsidR="007458EA" w:rsidRDefault="005D06A2">
            <w:pPr>
              <w:pStyle w:val="TableParagraph"/>
              <w:spacing w:line="125" w:lineRule="exact"/>
              <w:ind w:left="44"/>
              <w:jc w:val="center"/>
              <w:rPr>
                <w:sz w:val="13"/>
              </w:rPr>
            </w:pPr>
            <w:r>
              <w:rPr>
                <w:spacing w:val="-10"/>
                <w:w w:val="105"/>
                <w:sz w:val="13"/>
              </w:rPr>
              <w:t>2</w:t>
            </w:r>
          </w:p>
        </w:tc>
        <w:tc>
          <w:tcPr>
            <w:tcW w:w="413" w:type="dxa"/>
            <w:tcBorders>
              <w:left w:val="single" w:sz="6" w:space="0" w:color="000000"/>
              <w:right w:val="single" w:sz="6" w:space="0" w:color="000000"/>
            </w:tcBorders>
            <w:shd w:val="clear" w:color="auto" w:fill="8DB4E1"/>
          </w:tcPr>
          <w:p w14:paraId="06B8942F" w14:textId="77777777" w:rsidR="007458EA" w:rsidRDefault="005D06A2">
            <w:pPr>
              <w:pStyle w:val="TableParagraph"/>
              <w:spacing w:line="125" w:lineRule="exact"/>
              <w:ind w:left="44" w:right="1"/>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72197D9A" w14:textId="77777777" w:rsidR="007458EA" w:rsidRDefault="005D06A2">
            <w:pPr>
              <w:pStyle w:val="TableParagraph"/>
              <w:spacing w:line="125" w:lineRule="exact"/>
              <w:ind w:left="44" w:right="1"/>
              <w:jc w:val="center"/>
              <w:rPr>
                <w:sz w:val="13"/>
              </w:rPr>
            </w:pPr>
            <w:r>
              <w:rPr>
                <w:spacing w:val="-10"/>
                <w:w w:val="105"/>
                <w:sz w:val="13"/>
              </w:rPr>
              <w:t>4</w:t>
            </w:r>
          </w:p>
        </w:tc>
        <w:tc>
          <w:tcPr>
            <w:tcW w:w="413" w:type="dxa"/>
            <w:tcBorders>
              <w:left w:val="single" w:sz="6" w:space="0" w:color="000000"/>
              <w:right w:val="single" w:sz="6" w:space="0" w:color="000000"/>
            </w:tcBorders>
            <w:shd w:val="clear" w:color="auto" w:fill="8DB4E1"/>
          </w:tcPr>
          <w:p w14:paraId="56F4756E" w14:textId="77777777" w:rsidR="007458EA" w:rsidRDefault="005D06A2">
            <w:pPr>
              <w:pStyle w:val="TableParagraph"/>
              <w:spacing w:line="125" w:lineRule="exact"/>
              <w:ind w:left="44" w:right="2"/>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7B49D9CB" w14:textId="77777777" w:rsidR="007458EA" w:rsidRDefault="005D06A2">
            <w:pPr>
              <w:pStyle w:val="TableParagraph"/>
              <w:spacing w:line="125" w:lineRule="exact"/>
              <w:ind w:left="42"/>
              <w:jc w:val="center"/>
              <w:rPr>
                <w:sz w:val="13"/>
              </w:rPr>
            </w:pPr>
            <w:r>
              <w:rPr>
                <w:spacing w:val="-5"/>
                <w:w w:val="105"/>
                <w:sz w:val="13"/>
              </w:rPr>
              <w:t>1&amp;2</w:t>
            </w:r>
          </w:p>
        </w:tc>
        <w:tc>
          <w:tcPr>
            <w:tcW w:w="2665" w:type="dxa"/>
            <w:tcBorders>
              <w:left w:val="single" w:sz="6" w:space="0" w:color="000000"/>
              <w:right w:val="single" w:sz="6" w:space="0" w:color="000000"/>
            </w:tcBorders>
            <w:shd w:val="clear" w:color="auto" w:fill="8DB4E1"/>
          </w:tcPr>
          <w:p w14:paraId="5B3542F8" w14:textId="77777777" w:rsidR="007458EA" w:rsidRDefault="005D06A2">
            <w:pPr>
              <w:pStyle w:val="TableParagraph"/>
              <w:spacing w:line="125" w:lineRule="exact"/>
              <w:ind w:left="40"/>
              <w:jc w:val="center"/>
              <w:rPr>
                <w:sz w:val="13"/>
              </w:rPr>
            </w:pPr>
            <w:r>
              <w:rPr>
                <w:spacing w:val="-2"/>
                <w:w w:val="105"/>
                <w:sz w:val="13"/>
              </w:rPr>
              <w:t>I1+S2+Z1+M4+F1+U1&amp;2</w:t>
            </w:r>
          </w:p>
        </w:tc>
        <w:tc>
          <w:tcPr>
            <w:tcW w:w="1333" w:type="dxa"/>
            <w:tcBorders>
              <w:left w:val="single" w:sz="6" w:space="0" w:color="000000"/>
              <w:right w:val="single" w:sz="6" w:space="0" w:color="000000"/>
            </w:tcBorders>
            <w:shd w:val="clear" w:color="auto" w:fill="8DB4E1"/>
          </w:tcPr>
          <w:p w14:paraId="2557189C" w14:textId="77777777" w:rsidR="007458EA" w:rsidRDefault="005D06A2">
            <w:pPr>
              <w:pStyle w:val="TableParagraph"/>
              <w:spacing w:line="125" w:lineRule="exact"/>
              <w:ind w:left="40" w:right="5"/>
              <w:jc w:val="center"/>
              <w:rPr>
                <w:sz w:val="13"/>
              </w:rPr>
            </w:pPr>
            <w:r>
              <w:rPr>
                <w:spacing w:val="-2"/>
                <w:w w:val="105"/>
                <w:sz w:val="13"/>
              </w:rPr>
              <w:t>3DTěleso</w:t>
            </w:r>
          </w:p>
        </w:tc>
        <w:tc>
          <w:tcPr>
            <w:tcW w:w="1669" w:type="dxa"/>
            <w:tcBorders>
              <w:left w:val="single" w:sz="6" w:space="0" w:color="000000"/>
              <w:right w:val="single" w:sz="6" w:space="0" w:color="000000"/>
            </w:tcBorders>
            <w:shd w:val="clear" w:color="auto" w:fill="8DB4E1"/>
          </w:tcPr>
          <w:p w14:paraId="1957DD75" w14:textId="77777777" w:rsidR="007458EA" w:rsidRDefault="005D06A2">
            <w:pPr>
              <w:pStyle w:val="TableParagraph"/>
              <w:spacing w:line="125"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tcBorders>
            <w:shd w:val="clear" w:color="auto" w:fill="8DB4E1"/>
          </w:tcPr>
          <w:p w14:paraId="5AD7A19A" w14:textId="77777777" w:rsidR="007458EA" w:rsidRDefault="005D06A2">
            <w:pPr>
              <w:pStyle w:val="TableParagraph"/>
              <w:spacing w:line="125" w:lineRule="exact"/>
              <w:ind w:left="45"/>
              <w:jc w:val="center"/>
              <w:rPr>
                <w:sz w:val="13"/>
              </w:rPr>
            </w:pPr>
            <w:r>
              <w:rPr>
                <w:spacing w:val="-5"/>
                <w:w w:val="105"/>
                <w:sz w:val="13"/>
              </w:rPr>
              <w:t>P3</w:t>
            </w:r>
          </w:p>
        </w:tc>
      </w:tr>
      <w:tr w:rsidR="007458EA" w14:paraId="796C0CF5" w14:textId="77777777">
        <w:trPr>
          <w:trHeight w:val="143"/>
        </w:trPr>
        <w:tc>
          <w:tcPr>
            <w:tcW w:w="1535" w:type="dxa"/>
            <w:vMerge w:val="restart"/>
            <w:tcBorders>
              <w:bottom w:val="nil"/>
            </w:tcBorders>
          </w:tcPr>
          <w:p w14:paraId="7190472E" w14:textId="77777777" w:rsidR="007458EA" w:rsidRDefault="007458EA">
            <w:pPr>
              <w:pStyle w:val="TableParagraph"/>
              <w:rPr>
                <w:rFonts w:ascii="Times New Roman"/>
                <w:sz w:val="12"/>
              </w:rPr>
            </w:pPr>
          </w:p>
        </w:tc>
        <w:tc>
          <w:tcPr>
            <w:tcW w:w="3580" w:type="dxa"/>
            <w:tcBorders>
              <w:bottom w:val="single" w:sz="6" w:space="0" w:color="000000"/>
              <w:right w:val="single" w:sz="6" w:space="0" w:color="000000"/>
            </w:tcBorders>
          </w:tcPr>
          <w:p w14:paraId="470799F6" w14:textId="77777777" w:rsidR="007458EA" w:rsidRDefault="005D06A2">
            <w:pPr>
              <w:pStyle w:val="TableParagraph"/>
              <w:spacing w:line="123" w:lineRule="exact"/>
              <w:ind w:left="9"/>
              <w:rPr>
                <w:sz w:val="13"/>
              </w:rPr>
            </w:pPr>
            <w:r>
              <w:rPr>
                <w:spacing w:val="-4"/>
                <w:w w:val="105"/>
                <w:sz w:val="13"/>
              </w:rPr>
              <w:t>vtok</w:t>
            </w:r>
          </w:p>
        </w:tc>
        <w:tc>
          <w:tcPr>
            <w:tcW w:w="413" w:type="dxa"/>
            <w:tcBorders>
              <w:left w:val="single" w:sz="6" w:space="0" w:color="000000"/>
              <w:bottom w:val="single" w:sz="6" w:space="0" w:color="000000"/>
              <w:right w:val="single" w:sz="6" w:space="0" w:color="000000"/>
            </w:tcBorders>
          </w:tcPr>
          <w:p w14:paraId="09AA3BBA" w14:textId="77777777" w:rsidR="007458EA" w:rsidRDefault="005D06A2">
            <w:pPr>
              <w:pStyle w:val="TableParagraph"/>
              <w:spacing w:line="123"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62C1FB60" w14:textId="77777777" w:rsidR="007458EA" w:rsidRDefault="005D06A2">
            <w:pPr>
              <w:pStyle w:val="TableParagraph"/>
              <w:spacing w:line="123" w:lineRule="exact"/>
              <w:ind w:left="44"/>
              <w:jc w:val="center"/>
              <w:rPr>
                <w:sz w:val="13"/>
              </w:rPr>
            </w:pPr>
            <w:r>
              <w:rPr>
                <w:spacing w:val="-10"/>
                <w:w w:val="105"/>
                <w:sz w:val="13"/>
              </w:rPr>
              <w:t>2</w:t>
            </w:r>
          </w:p>
        </w:tc>
        <w:tc>
          <w:tcPr>
            <w:tcW w:w="413" w:type="dxa"/>
            <w:tcBorders>
              <w:left w:val="single" w:sz="6" w:space="0" w:color="000000"/>
              <w:bottom w:val="single" w:sz="6" w:space="0" w:color="000000"/>
              <w:right w:val="single" w:sz="6" w:space="0" w:color="000000"/>
            </w:tcBorders>
          </w:tcPr>
          <w:p w14:paraId="46D5838B" w14:textId="77777777" w:rsidR="007458EA" w:rsidRDefault="005D06A2">
            <w:pPr>
              <w:pStyle w:val="TableParagraph"/>
              <w:spacing w:line="123" w:lineRule="exact"/>
              <w:ind w:left="44" w:right="1"/>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08243408" w14:textId="77777777" w:rsidR="007458EA" w:rsidRDefault="005D06A2">
            <w:pPr>
              <w:pStyle w:val="TableParagraph"/>
              <w:spacing w:line="123" w:lineRule="exact"/>
              <w:ind w:left="44" w:right="1"/>
              <w:jc w:val="center"/>
              <w:rPr>
                <w:sz w:val="13"/>
              </w:rPr>
            </w:pPr>
            <w:r>
              <w:rPr>
                <w:spacing w:val="-10"/>
                <w:w w:val="105"/>
                <w:sz w:val="13"/>
              </w:rPr>
              <w:t>4</w:t>
            </w:r>
          </w:p>
        </w:tc>
        <w:tc>
          <w:tcPr>
            <w:tcW w:w="413" w:type="dxa"/>
            <w:tcBorders>
              <w:left w:val="single" w:sz="6" w:space="0" w:color="000000"/>
              <w:bottom w:val="single" w:sz="6" w:space="0" w:color="000000"/>
              <w:right w:val="single" w:sz="6" w:space="0" w:color="000000"/>
            </w:tcBorders>
          </w:tcPr>
          <w:p w14:paraId="6FECC3C9" w14:textId="77777777" w:rsidR="007458EA" w:rsidRDefault="005D06A2">
            <w:pPr>
              <w:pStyle w:val="TableParagraph"/>
              <w:spacing w:line="123" w:lineRule="exact"/>
              <w:ind w:left="44" w:right="2"/>
              <w:jc w:val="center"/>
              <w:rPr>
                <w:sz w:val="13"/>
              </w:rPr>
            </w:pPr>
            <w:r>
              <w:rPr>
                <w:spacing w:val="-10"/>
                <w:w w:val="105"/>
                <w:sz w:val="13"/>
              </w:rPr>
              <w:t>1</w:t>
            </w:r>
          </w:p>
        </w:tc>
        <w:tc>
          <w:tcPr>
            <w:tcW w:w="1109" w:type="dxa"/>
            <w:tcBorders>
              <w:left w:val="single" w:sz="6" w:space="0" w:color="000000"/>
              <w:bottom w:val="single" w:sz="6" w:space="0" w:color="000000"/>
              <w:right w:val="single" w:sz="6" w:space="0" w:color="000000"/>
            </w:tcBorders>
          </w:tcPr>
          <w:p w14:paraId="691FEEA7" w14:textId="77777777" w:rsidR="007458EA" w:rsidRDefault="005D06A2">
            <w:pPr>
              <w:pStyle w:val="TableParagraph"/>
              <w:spacing w:line="123" w:lineRule="exact"/>
              <w:ind w:left="42"/>
              <w:jc w:val="center"/>
              <w:rPr>
                <w:sz w:val="13"/>
              </w:rPr>
            </w:pPr>
            <w:r>
              <w:rPr>
                <w:spacing w:val="-5"/>
                <w:w w:val="105"/>
                <w:sz w:val="13"/>
              </w:rPr>
              <w:t>1&amp;2</w:t>
            </w:r>
          </w:p>
        </w:tc>
        <w:tc>
          <w:tcPr>
            <w:tcW w:w="2665" w:type="dxa"/>
            <w:tcBorders>
              <w:left w:val="single" w:sz="6" w:space="0" w:color="000000"/>
              <w:bottom w:val="single" w:sz="6" w:space="0" w:color="000000"/>
              <w:right w:val="single" w:sz="6" w:space="0" w:color="000000"/>
            </w:tcBorders>
          </w:tcPr>
          <w:p w14:paraId="09136798" w14:textId="77777777" w:rsidR="007458EA" w:rsidRDefault="005D06A2">
            <w:pPr>
              <w:pStyle w:val="TableParagraph"/>
              <w:spacing w:line="123" w:lineRule="exact"/>
              <w:ind w:left="40"/>
              <w:jc w:val="center"/>
              <w:rPr>
                <w:sz w:val="13"/>
              </w:rPr>
            </w:pPr>
            <w:r>
              <w:rPr>
                <w:spacing w:val="-2"/>
                <w:w w:val="105"/>
                <w:sz w:val="13"/>
              </w:rPr>
              <w:t>I1+S2+Z1+M4+F1+U1&amp;2</w:t>
            </w:r>
          </w:p>
        </w:tc>
        <w:tc>
          <w:tcPr>
            <w:tcW w:w="1333" w:type="dxa"/>
            <w:tcBorders>
              <w:left w:val="single" w:sz="6" w:space="0" w:color="000000"/>
              <w:bottom w:val="single" w:sz="6" w:space="0" w:color="000000"/>
              <w:right w:val="single" w:sz="6" w:space="0" w:color="000000"/>
            </w:tcBorders>
          </w:tcPr>
          <w:p w14:paraId="4879ED69" w14:textId="77777777" w:rsidR="007458EA" w:rsidRDefault="005D06A2">
            <w:pPr>
              <w:pStyle w:val="TableParagraph"/>
              <w:spacing w:line="123" w:lineRule="exact"/>
              <w:ind w:left="40" w:right="5"/>
              <w:jc w:val="center"/>
              <w:rPr>
                <w:sz w:val="13"/>
              </w:rPr>
            </w:pPr>
            <w:r>
              <w:rPr>
                <w:spacing w:val="-2"/>
                <w:w w:val="105"/>
                <w:sz w:val="13"/>
              </w:rPr>
              <w:t>3DTěleso</w:t>
            </w:r>
          </w:p>
        </w:tc>
        <w:tc>
          <w:tcPr>
            <w:tcW w:w="1669" w:type="dxa"/>
            <w:tcBorders>
              <w:left w:val="single" w:sz="6" w:space="0" w:color="000000"/>
              <w:bottom w:val="single" w:sz="6" w:space="0" w:color="000000"/>
              <w:right w:val="single" w:sz="6" w:space="0" w:color="000000"/>
            </w:tcBorders>
          </w:tcPr>
          <w:p w14:paraId="0895C205" w14:textId="77777777" w:rsidR="007458EA" w:rsidRDefault="005D06A2">
            <w:pPr>
              <w:pStyle w:val="TableParagraph"/>
              <w:spacing w:line="123" w:lineRule="exact"/>
              <w:ind w:left="35" w:right="1"/>
              <w:jc w:val="center"/>
              <w:rPr>
                <w:sz w:val="13"/>
              </w:rPr>
            </w:pPr>
            <w:proofErr w:type="spellStart"/>
            <w:r>
              <w:rPr>
                <w:spacing w:val="-2"/>
                <w:w w:val="105"/>
                <w:sz w:val="13"/>
              </w:rPr>
              <w:t>IfcSolidModel</w:t>
            </w:r>
            <w:proofErr w:type="spellEnd"/>
          </w:p>
        </w:tc>
        <w:tc>
          <w:tcPr>
            <w:tcW w:w="699" w:type="dxa"/>
            <w:tcBorders>
              <w:left w:val="single" w:sz="6" w:space="0" w:color="000000"/>
              <w:bottom w:val="single" w:sz="6" w:space="0" w:color="000000"/>
            </w:tcBorders>
          </w:tcPr>
          <w:p w14:paraId="7440EA5E" w14:textId="77777777" w:rsidR="007458EA" w:rsidRDefault="005D06A2">
            <w:pPr>
              <w:pStyle w:val="TableParagraph"/>
              <w:spacing w:line="123" w:lineRule="exact"/>
              <w:ind w:left="45"/>
              <w:jc w:val="center"/>
              <w:rPr>
                <w:sz w:val="13"/>
              </w:rPr>
            </w:pPr>
            <w:r>
              <w:rPr>
                <w:spacing w:val="-5"/>
                <w:w w:val="105"/>
                <w:sz w:val="13"/>
              </w:rPr>
              <w:t>P3</w:t>
            </w:r>
          </w:p>
        </w:tc>
      </w:tr>
      <w:tr w:rsidR="007458EA" w14:paraId="3782FB6E" w14:textId="77777777">
        <w:trPr>
          <w:trHeight w:val="150"/>
        </w:trPr>
        <w:tc>
          <w:tcPr>
            <w:tcW w:w="1535" w:type="dxa"/>
            <w:vMerge/>
            <w:tcBorders>
              <w:top w:val="nil"/>
              <w:bottom w:val="nil"/>
            </w:tcBorders>
          </w:tcPr>
          <w:p w14:paraId="413A1A1A"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6D081E1A" w14:textId="77777777" w:rsidR="007458EA" w:rsidRDefault="005D06A2">
            <w:pPr>
              <w:pStyle w:val="TableParagraph"/>
              <w:spacing w:line="131" w:lineRule="exact"/>
              <w:ind w:left="9"/>
              <w:rPr>
                <w:sz w:val="13"/>
              </w:rPr>
            </w:pPr>
            <w:r>
              <w:rPr>
                <w:spacing w:val="-2"/>
                <w:w w:val="105"/>
                <w:sz w:val="13"/>
              </w:rPr>
              <w:t>objímka</w:t>
            </w:r>
            <w:r>
              <w:rPr>
                <w:spacing w:val="1"/>
                <w:w w:val="105"/>
                <w:sz w:val="13"/>
              </w:rPr>
              <w:t xml:space="preserve"> </w:t>
            </w:r>
            <w:proofErr w:type="spellStart"/>
            <w:r>
              <w:rPr>
                <w:spacing w:val="-2"/>
                <w:w w:val="105"/>
                <w:sz w:val="13"/>
              </w:rPr>
              <w:t>dalby</w:t>
            </w:r>
            <w:proofErr w:type="spellEnd"/>
            <w:r>
              <w:rPr>
                <w:w w:val="105"/>
                <w:sz w:val="13"/>
              </w:rPr>
              <w:t xml:space="preserve"> </w:t>
            </w:r>
            <w:r>
              <w:rPr>
                <w:spacing w:val="-2"/>
                <w:w w:val="105"/>
                <w:sz w:val="13"/>
              </w:rPr>
              <w:t>s</w:t>
            </w:r>
            <w:r>
              <w:rPr>
                <w:spacing w:val="1"/>
                <w:w w:val="105"/>
                <w:sz w:val="13"/>
              </w:rPr>
              <w:t xml:space="preserve"> </w:t>
            </w:r>
            <w:r>
              <w:rPr>
                <w:spacing w:val="-2"/>
                <w:w w:val="105"/>
                <w:sz w:val="13"/>
              </w:rPr>
              <w:t>rolnami</w:t>
            </w:r>
          </w:p>
        </w:tc>
        <w:tc>
          <w:tcPr>
            <w:tcW w:w="413" w:type="dxa"/>
            <w:tcBorders>
              <w:top w:val="single" w:sz="6" w:space="0" w:color="000000"/>
              <w:left w:val="single" w:sz="6" w:space="0" w:color="000000"/>
              <w:bottom w:val="single" w:sz="6" w:space="0" w:color="000000"/>
              <w:right w:val="single" w:sz="6" w:space="0" w:color="000000"/>
            </w:tcBorders>
          </w:tcPr>
          <w:p w14:paraId="6B77B04C"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9B34054" w14:textId="77777777" w:rsidR="007458EA" w:rsidRDefault="005D06A2">
            <w:pPr>
              <w:pStyle w:val="TableParagraph"/>
              <w:spacing w:line="131"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1CB7C5F0"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51313F7C" w14:textId="77777777" w:rsidR="007458EA" w:rsidRDefault="005D06A2">
            <w:pPr>
              <w:pStyle w:val="TableParagraph"/>
              <w:spacing w:line="131"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695D53D5" w14:textId="77777777" w:rsidR="007458EA" w:rsidRDefault="005D06A2">
            <w:pPr>
              <w:pStyle w:val="TableParagraph"/>
              <w:spacing w:line="131"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3C65FFC6" w14:textId="77777777" w:rsidR="007458EA" w:rsidRDefault="005D06A2">
            <w:pPr>
              <w:pStyle w:val="TableParagraph"/>
              <w:spacing w:line="131" w:lineRule="exact"/>
              <w:ind w:left="42"/>
              <w:jc w:val="center"/>
              <w:rPr>
                <w:sz w:val="13"/>
              </w:rPr>
            </w:pPr>
            <w:r>
              <w:rPr>
                <w:spacing w:val="-2"/>
                <w:w w:val="105"/>
                <w:sz w:val="13"/>
              </w:rPr>
              <w:t>1&amp;2&amp;6&amp;8</w:t>
            </w:r>
          </w:p>
        </w:tc>
        <w:tc>
          <w:tcPr>
            <w:tcW w:w="2665" w:type="dxa"/>
            <w:tcBorders>
              <w:top w:val="single" w:sz="6" w:space="0" w:color="000000"/>
              <w:left w:val="single" w:sz="6" w:space="0" w:color="000000"/>
              <w:bottom w:val="single" w:sz="6" w:space="0" w:color="000000"/>
              <w:right w:val="single" w:sz="6" w:space="0" w:color="000000"/>
            </w:tcBorders>
          </w:tcPr>
          <w:p w14:paraId="30123043" w14:textId="77777777" w:rsidR="007458EA" w:rsidRDefault="005D06A2">
            <w:pPr>
              <w:pStyle w:val="TableParagraph"/>
              <w:spacing w:line="131" w:lineRule="exact"/>
              <w:ind w:left="41"/>
              <w:jc w:val="center"/>
              <w:rPr>
                <w:sz w:val="13"/>
              </w:rPr>
            </w:pPr>
            <w:r>
              <w:rPr>
                <w:spacing w:val="-2"/>
                <w:w w:val="105"/>
                <w:sz w:val="13"/>
              </w:rPr>
              <w:t>I1+S2+Z1+M4+F1+U1&amp;2&amp;6&amp;8</w:t>
            </w:r>
          </w:p>
        </w:tc>
        <w:tc>
          <w:tcPr>
            <w:tcW w:w="1333" w:type="dxa"/>
            <w:tcBorders>
              <w:top w:val="single" w:sz="6" w:space="0" w:color="000000"/>
              <w:left w:val="single" w:sz="6" w:space="0" w:color="000000"/>
              <w:bottom w:val="single" w:sz="6" w:space="0" w:color="000000"/>
              <w:right w:val="single" w:sz="6" w:space="0" w:color="000000"/>
            </w:tcBorders>
          </w:tcPr>
          <w:p w14:paraId="44D2524E" w14:textId="77777777" w:rsidR="007458EA" w:rsidRDefault="005D06A2">
            <w:pPr>
              <w:pStyle w:val="TableParagraph"/>
              <w:spacing w:line="131"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53AC5D9D" w14:textId="77777777" w:rsidR="007458EA" w:rsidRDefault="005D06A2">
            <w:pPr>
              <w:pStyle w:val="TableParagraph"/>
              <w:spacing w:line="131"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169043BA" w14:textId="77777777" w:rsidR="007458EA" w:rsidRDefault="005D06A2">
            <w:pPr>
              <w:pStyle w:val="TableParagraph"/>
              <w:spacing w:line="131" w:lineRule="exact"/>
              <w:ind w:left="45"/>
              <w:jc w:val="center"/>
              <w:rPr>
                <w:sz w:val="13"/>
              </w:rPr>
            </w:pPr>
            <w:r>
              <w:rPr>
                <w:spacing w:val="-5"/>
                <w:w w:val="105"/>
                <w:sz w:val="13"/>
              </w:rPr>
              <w:t>P3</w:t>
            </w:r>
          </w:p>
        </w:tc>
      </w:tr>
      <w:tr w:rsidR="007458EA" w14:paraId="63F2F44D" w14:textId="77777777">
        <w:trPr>
          <w:trHeight w:val="150"/>
        </w:trPr>
        <w:tc>
          <w:tcPr>
            <w:tcW w:w="1535" w:type="dxa"/>
            <w:vMerge/>
            <w:tcBorders>
              <w:top w:val="nil"/>
              <w:bottom w:val="nil"/>
            </w:tcBorders>
          </w:tcPr>
          <w:p w14:paraId="36F48207"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5D2D22EE" w14:textId="77777777" w:rsidR="007458EA" w:rsidRDefault="005D06A2">
            <w:pPr>
              <w:pStyle w:val="TableParagraph"/>
              <w:spacing w:line="131" w:lineRule="exact"/>
              <w:ind w:left="9"/>
              <w:rPr>
                <w:sz w:val="13"/>
              </w:rPr>
            </w:pPr>
            <w:r>
              <w:rPr>
                <w:w w:val="105"/>
                <w:sz w:val="13"/>
              </w:rPr>
              <w:t>záchranný</w:t>
            </w:r>
            <w:r>
              <w:rPr>
                <w:spacing w:val="-8"/>
                <w:w w:val="105"/>
                <w:sz w:val="13"/>
              </w:rPr>
              <w:t xml:space="preserve"> </w:t>
            </w:r>
            <w:r>
              <w:rPr>
                <w:w w:val="105"/>
                <w:sz w:val="13"/>
              </w:rPr>
              <w:t>kruh</w:t>
            </w:r>
            <w:r>
              <w:rPr>
                <w:spacing w:val="-8"/>
                <w:w w:val="105"/>
                <w:sz w:val="13"/>
              </w:rPr>
              <w:t xml:space="preserve"> </w:t>
            </w:r>
            <w:r>
              <w:rPr>
                <w:w w:val="105"/>
                <w:sz w:val="13"/>
              </w:rPr>
              <w:t>(vč.</w:t>
            </w:r>
            <w:r>
              <w:rPr>
                <w:spacing w:val="-8"/>
                <w:w w:val="105"/>
                <w:sz w:val="13"/>
              </w:rPr>
              <w:t xml:space="preserve"> </w:t>
            </w:r>
            <w:r>
              <w:rPr>
                <w:w w:val="105"/>
                <w:sz w:val="13"/>
              </w:rPr>
              <w:t>infopanelu</w:t>
            </w:r>
            <w:r>
              <w:rPr>
                <w:spacing w:val="-7"/>
                <w:w w:val="105"/>
                <w:sz w:val="13"/>
              </w:rPr>
              <w:t xml:space="preserve"> </w:t>
            </w:r>
            <w:r>
              <w:rPr>
                <w:w w:val="105"/>
                <w:sz w:val="13"/>
              </w:rPr>
              <w:t>a</w:t>
            </w:r>
            <w:r>
              <w:rPr>
                <w:spacing w:val="14"/>
                <w:w w:val="105"/>
                <w:sz w:val="13"/>
              </w:rPr>
              <w:t xml:space="preserve"> </w:t>
            </w:r>
            <w:r>
              <w:rPr>
                <w:spacing w:val="-2"/>
                <w:w w:val="105"/>
                <w:sz w:val="13"/>
              </w:rPr>
              <w:t>kotvení)</w:t>
            </w:r>
          </w:p>
        </w:tc>
        <w:tc>
          <w:tcPr>
            <w:tcW w:w="413" w:type="dxa"/>
            <w:tcBorders>
              <w:top w:val="single" w:sz="6" w:space="0" w:color="000000"/>
              <w:left w:val="single" w:sz="6" w:space="0" w:color="000000"/>
              <w:bottom w:val="single" w:sz="6" w:space="0" w:color="000000"/>
              <w:right w:val="single" w:sz="6" w:space="0" w:color="000000"/>
            </w:tcBorders>
          </w:tcPr>
          <w:p w14:paraId="27A1DCE1"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7A3641B" w14:textId="77777777" w:rsidR="007458EA" w:rsidRDefault="005D06A2">
            <w:pPr>
              <w:pStyle w:val="TableParagraph"/>
              <w:spacing w:line="131"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22441469"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28CFC741" w14:textId="77777777" w:rsidR="007458EA" w:rsidRDefault="005D06A2">
            <w:pPr>
              <w:pStyle w:val="TableParagraph"/>
              <w:spacing w:line="131"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461BCA8D" w14:textId="77777777" w:rsidR="007458EA" w:rsidRDefault="005D06A2">
            <w:pPr>
              <w:pStyle w:val="TableParagraph"/>
              <w:spacing w:line="131"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33365712" w14:textId="77777777" w:rsidR="007458EA" w:rsidRDefault="005D06A2">
            <w:pPr>
              <w:pStyle w:val="TableParagraph"/>
              <w:spacing w:line="131" w:lineRule="exact"/>
              <w:ind w:left="42"/>
              <w:jc w:val="center"/>
              <w:rPr>
                <w:sz w:val="13"/>
              </w:rPr>
            </w:pPr>
            <w:r>
              <w:rPr>
                <w:spacing w:val="-2"/>
                <w:w w:val="105"/>
                <w:sz w:val="13"/>
              </w:rPr>
              <w:t>1&amp;2&amp;15</w:t>
            </w:r>
          </w:p>
        </w:tc>
        <w:tc>
          <w:tcPr>
            <w:tcW w:w="2665" w:type="dxa"/>
            <w:tcBorders>
              <w:top w:val="single" w:sz="6" w:space="0" w:color="000000"/>
              <w:left w:val="single" w:sz="6" w:space="0" w:color="000000"/>
              <w:bottom w:val="single" w:sz="6" w:space="0" w:color="000000"/>
              <w:right w:val="single" w:sz="6" w:space="0" w:color="000000"/>
            </w:tcBorders>
          </w:tcPr>
          <w:p w14:paraId="46B70AD5" w14:textId="77777777" w:rsidR="007458EA" w:rsidRDefault="005D06A2">
            <w:pPr>
              <w:pStyle w:val="TableParagraph"/>
              <w:spacing w:line="131" w:lineRule="exact"/>
              <w:ind w:left="40"/>
              <w:jc w:val="center"/>
              <w:rPr>
                <w:sz w:val="13"/>
              </w:rPr>
            </w:pPr>
            <w:r>
              <w:rPr>
                <w:spacing w:val="-2"/>
                <w:w w:val="105"/>
                <w:sz w:val="13"/>
              </w:rPr>
              <w:t>I1+S2+Z1+M4+F1+U1&amp;2&amp;15</w:t>
            </w:r>
          </w:p>
        </w:tc>
        <w:tc>
          <w:tcPr>
            <w:tcW w:w="1333" w:type="dxa"/>
            <w:tcBorders>
              <w:top w:val="single" w:sz="6" w:space="0" w:color="000000"/>
              <w:left w:val="single" w:sz="6" w:space="0" w:color="000000"/>
              <w:bottom w:val="single" w:sz="6" w:space="0" w:color="000000"/>
              <w:right w:val="single" w:sz="6" w:space="0" w:color="000000"/>
            </w:tcBorders>
          </w:tcPr>
          <w:p w14:paraId="7727572E" w14:textId="77777777" w:rsidR="007458EA" w:rsidRDefault="005D06A2">
            <w:pPr>
              <w:pStyle w:val="TableParagraph"/>
              <w:spacing w:line="131"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3B487CB1" w14:textId="77777777" w:rsidR="007458EA" w:rsidRDefault="005D06A2">
            <w:pPr>
              <w:pStyle w:val="TableParagraph"/>
              <w:spacing w:line="131"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66E46B3D" w14:textId="77777777" w:rsidR="007458EA" w:rsidRDefault="005D06A2">
            <w:pPr>
              <w:pStyle w:val="TableParagraph"/>
              <w:spacing w:line="131" w:lineRule="exact"/>
              <w:ind w:left="45"/>
              <w:jc w:val="center"/>
              <w:rPr>
                <w:sz w:val="13"/>
              </w:rPr>
            </w:pPr>
            <w:r>
              <w:rPr>
                <w:spacing w:val="-5"/>
                <w:w w:val="105"/>
                <w:sz w:val="13"/>
              </w:rPr>
              <w:t>P3</w:t>
            </w:r>
          </w:p>
        </w:tc>
      </w:tr>
      <w:tr w:rsidR="007458EA" w14:paraId="322922E4" w14:textId="77777777">
        <w:trPr>
          <w:trHeight w:val="150"/>
        </w:trPr>
        <w:tc>
          <w:tcPr>
            <w:tcW w:w="1535" w:type="dxa"/>
            <w:vMerge/>
            <w:tcBorders>
              <w:top w:val="nil"/>
              <w:bottom w:val="nil"/>
            </w:tcBorders>
          </w:tcPr>
          <w:p w14:paraId="7A931273"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7737B5DE" w14:textId="77777777" w:rsidR="007458EA" w:rsidRDefault="005D06A2">
            <w:pPr>
              <w:pStyle w:val="TableParagraph"/>
              <w:spacing w:line="131" w:lineRule="exact"/>
              <w:ind w:left="9"/>
              <w:rPr>
                <w:sz w:val="13"/>
              </w:rPr>
            </w:pPr>
            <w:r>
              <w:rPr>
                <w:sz w:val="13"/>
              </w:rPr>
              <w:t>deska</w:t>
            </w:r>
            <w:r>
              <w:rPr>
                <w:spacing w:val="8"/>
                <w:sz w:val="13"/>
              </w:rPr>
              <w:t xml:space="preserve"> </w:t>
            </w:r>
            <w:r>
              <w:rPr>
                <w:sz w:val="13"/>
              </w:rPr>
              <w:t>plavebního</w:t>
            </w:r>
            <w:r>
              <w:rPr>
                <w:spacing w:val="10"/>
                <w:sz w:val="13"/>
              </w:rPr>
              <w:t xml:space="preserve"> </w:t>
            </w:r>
            <w:r>
              <w:rPr>
                <w:spacing w:val="-2"/>
                <w:sz w:val="13"/>
              </w:rPr>
              <w:t>znaku</w:t>
            </w:r>
          </w:p>
        </w:tc>
        <w:tc>
          <w:tcPr>
            <w:tcW w:w="413" w:type="dxa"/>
            <w:tcBorders>
              <w:top w:val="single" w:sz="6" w:space="0" w:color="000000"/>
              <w:left w:val="single" w:sz="6" w:space="0" w:color="000000"/>
              <w:bottom w:val="single" w:sz="6" w:space="0" w:color="000000"/>
              <w:right w:val="single" w:sz="6" w:space="0" w:color="000000"/>
            </w:tcBorders>
          </w:tcPr>
          <w:p w14:paraId="2F48FBA9"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DEB5F88" w14:textId="77777777" w:rsidR="007458EA" w:rsidRDefault="005D06A2">
            <w:pPr>
              <w:pStyle w:val="TableParagraph"/>
              <w:spacing w:line="131"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69BCB5C7"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796772D" w14:textId="77777777" w:rsidR="007458EA" w:rsidRDefault="005D06A2">
            <w:pPr>
              <w:pStyle w:val="TableParagraph"/>
              <w:spacing w:line="131"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3266B1B2" w14:textId="77777777" w:rsidR="007458EA" w:rsidRDefault="005D06A2">
            <w:pPr>
              <w:pStyle w:val="TableParagraph"/>
              <w:spacing w:line="131"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28BBC3EB" w14:textId="77777777" w:rsidR="007458EA" w:rsidRDefault="005D06A2">
            <w:pPr>
              <w:pStyle w:val="TableParagraph"/>
              <w:spacing w:line="131" w:lineRule="exact"/>
              <w:ind w:left="40"/>
              <w:jc w:val="center"/>
              <w:rPr>
                <w:sz w:val="13"/>
              </w:rPr>
            </w:pPr>
            <w:r>
              <w:rPr>
                <w:sz w:val="13"/>
              </w:rPr>
              <w:t>1&amp;2&amp;35-</w:t>
            </w:r>
            <w:r>
              <w:rPr>
                <w:spacing w:val="-5"/>
                <w:sz w:val="13"/>
              </w:rPr>
              <w:t>36</w:t>
            </w:r>
          </w:p>
        </w:tc>
        <w:tc>
          <w:tcPr>
            <w:tcW w:w="2665" w:type="dxa"/>
            <w:tcBorders>
              <w:top w:val="single" w:sz="6" w:space="0" w:color="000000"/>
              <w:left w:val="single" w:sz="6" w:space="0" w:color="000000"/>
              <w:bottom w:val="single" w:sz="6" w:space="0" w:color="000000"/>
              <w:right w:val="single" w:sz="6" w:space="0" w:color="000000"/>
            </w:tcBorders>
          </w:tcPr>
          <w:p w14:paraId="4657E86F" w14:textId="77777777" w:rsidR="007458EA" w:rsidRDefault="005D06A2">
            <w:pPr>
              <w:pStyle w:val="TableParagraph"/>
              <w:spacing w:line="131" w:lineRule="exact"/>
              <w:ind w:left="38"/>
              <w:jc w:val="center"/>
              <w:rPr>
                <w:sz w:val="13"/>
              </w:rPr>
            </w:pPr>
            <w:r>
              <w:rPr>
                <w:sz w:val="13"/>
              </w:rPr>
              <w:t>I1+S2+Z1+M4+F1+U1&amp;2&amp;35-</w:t>
            </w:r>
            <w:r>
              <w:rPr>
                <w:spacing w:val="-5"/>
                <w:sz w:val="13"/>
              </w:rPr>
              <w:t>36</w:t>
            </w:r>
          </w:p>
        </w:tc>
        <w:tc>
          <w:tcPr>
            <w:tcW w:w="1333" w:type="dxa"/>
            <w:tcBorders>
              <w:top w:val="single" w:sz="6" w:space="0" w:color="000000"/>
              <w:left w:val="single" w:sz="6" w:space="0" w:color="000000"/>
              <w:bottom w:val="single" w:sz="6" w:space="0" w:color="000000"/>
              <w:right w:val="single" w:sz="6" w:space="0" w:color="000000"/>
            </w:tcBorders>
          </w:tcPr>
          <w:p w14:paraId="357CD0E7" w14:textId="77777777" w:rsidR="007458EA" w:rsidRDefault="005D06A2">
            <w:pPr>
              <w:pStyle w:val="TableParagraph"/>
              <w:spacing w:line="131" w:lineRule="exact"/>
              <w:ind w:left="40"/>
              <w:jc w:val="center"/>
              <w:rPr>
                <w:sz w:val="13"/>
              </w:rPr>
            </w:pPr>
            <w:r>
              <w:rPr>
                <w:spacing w:val="-2"/>
                <w:w w:val="105"/>
                <w:sz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1066FAF3" w14:textId="77777777" w:rsidR="007458EA" w:rsidRDefault="005D06A2">
            <w:pPr>
              <w:pStyle w:val="TableParagraph"/>
              <w:spacing w:line="131" w:lineRule="exact"/>
              <w:ind w:left="35" w:right="2"/>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59B5E543" w14:textId="77777777" w:rsidR="007458EA" w:rsidRDefault="005D06A2">
            <w:pPr>
              <w:pStyle w:val="TableParagraph"/>
              <w:spacing w:line="131" w:lineRule="exact"/>
              <w:ind w:left="45"/>
              <w:jc w:val="center"/>
              <w:rPr>
                <w:sz w:val="13"/>
              </w:rPr>
            </w:pPr>
            <w:r>
              <w:rPr>
                <w:spacing w:val="-5"/>
                <w:w w:val="105"/>
                <w:sz w:val="13"/>
              </w:rPr>
              <w:t>P3</w:t>
            </w:r>
          </w:p>
        </w:tc>
      </w:tr>
      <w:tr w:rsidR="007458EA" w14:paraId="0C692107" w14:textId="77777777">
        <w:trPr>
          <w:trHeight w:val="151"/>
        </w:trPr>
        <w:tc>
          <w:tcPr>
            <w:tcW w:w="1535" w:type="dxa"/>
            <w:vMerge/>
            <w:tcBorders>
              <w:top w:val="nil"/>
              <w:bottom w:val="nil"/>
            </w:tcBorders>
          </w:tcPr>
          <w:p w14:paraId="6F2C5FB7"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1460D5FC" w14:textId="77777777" w:rsidR="007458EA" w:rsidRDefault="005D06A2">
            <w:pPr>
              <w:pStyle w:val="TableParagraph"/>
              <w:spacing w:line="131" w:lineRule="exact"/>
              <w:ind w:left="9"/>
              <w:rPr>
                <w:sz w:val="13"/>
              </w:rPr>
            </w:pPr>
            <w:proofErr w:type="spellStart"/>
            <w:r>
              <w:rPr>
                <w:spacing w:val="-2"/>
                <w:w w:val="105"/>
                <w:sz w:val="13"/>
              </w:rPr>
              <w:t>návěstila</w:t>
            </w:r>
            <w:proofErr w:type="spellEnd"/>
            <w:r>
              <w:rPr>
                <w:spacing w:val="3"/>
                <w:w w:val="105"/>
                <w:sz w:val="13"/>
              </w:rPr>
              <w:t xml:space="preserve"> </w:t>
            </w:r>
            <w:r>
              <w:rPr>
                <w:spacing w:val="-2"/>
                <w:w w:val="105"/>
                <w:sz w:val="13"/>
              </w:rPr>
              <w:t>pro</w:t>
            </w:r>
            <w:r>
              <w:rPr>
                <w:spacing w:val="4"/>
                <w:w w:val="105"/>
                <w:sz w:val="13"/>
              </w:rPr>
              <w:t xml:space="preserve"> </w:t>
            </w:r>
            <w:r>
              <w:rPr>
                <w:spacing w:val="-2"/>
                <w:w w:val="105"/>
                <w:sz w:val="13"/>
              </w:rPr>
              <w:t>řízení</w:t>
            </w:r>
            <w:r>
              <w:rPr>
                <w:spacing w:val="4"/>
                <w:w w:val="105"/>
                <w:sz w:val="13"/>
              </w:rPr>
              <w:t xml:space="preserve"> </w:t>
            </w:r>
            <w:r>
              <w:rPr>
                <w:spacing w:val="-2"/>
                <w:w w:val="105"/>
                <w:sz w:val="13"/>
              </w:rPr>
              <w:t>plavby</w:t>
            </w:r>
          </w:p>
        </w:tc>
        <w:tc>
          <w:tcPr>
            <w:tcW w:w="413" w:type="dxa"/>
            <w:tcBorders>
              <w:top w:val="single" w:sz="6" w:space="0" w:color="000000"/>
              <w:left w:val="single" w:sz="6" w:space="0" w:color="000000"/>
              <w:bottom w:val="single" w:sz="6" w:space="0" w:color="000000"/>
              <w:right w:val="single" w:sz="6" w:space="0" w:color="000000"/>
            </w:tcBorders>
          </w:tcPr>
          <w:p w14:paraId="61FDEA9A"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51E0FC7" w14:textId="77777777" w:rsidR="007458EA" w:rsidRDefault="005D06A2">
            <w:pPr>
              <w:pStyle w:val="TableParagraph"/>
              <w:spacing w:line="131"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4D502C78"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7C6D602" w14:textId="77777777" w:rsidR="007458EA" w:rsidRDefault="005D06A2">
            <w:pPr>
              <w:pStyle w:val="TableParagraph"/>
              <w:spacing w:line="131"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420CB91B" w14:textId="77777777" w:rsidR="007458EA" w:rsidRDefault="005D06A2">
            <w:pPr>
              <w:pStyle w:val="TableParagraph"/>
              <w:spacing w:line="131"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7D262B5A" w14:textId="77777777" w:rsidR="007458EA" w:rsidRDefault="005D06A2">
            <w:pPr>
              <w:pStyle w:val="TableParagraph"/>
              <w:spacing w:line="131" w:lineRule="exact"/>
              <w:ind w:left="40"/>
              <w:jc w:val="center"/>
              <w:rPr>
                <w:sz w:val="13"/>
              </w:rPr>
            </w:pPr>
            <w:r>
              <w:rPr>
                <w:sz w:val="13"/>
              </w:rPr>
              <w:t>1&amp;2&amp;35-</w:t>
            </w:r>
            <w:r>
              <w:rPr>
                <w:spacing w:val="-5"/>
                <w:sz w:val="13"/>
              </w:rPr>
              <w:t>36</w:t>
            </w:r>
          </w:p>
        </w:tc>
        <w:tc>
          <w:tcPr>
            <w:tcW w:w="2665" w:type="dxa"/>
            <w:tcBorders>
              <w:top w:val="single" w:sz="6" w:space="0" w:color="000000"/>
              <w:left w:val="single" w:sz="6" w:space="0" w:color="000000"/>
              <w:bottom w:val="single" w:sz="6" w:space="0" w:color="000000"/>
              <w:right w:val="single" w:sz="6" w:space="0" w:color="000000"/>
            </w:tcBorders>
          </w:tcPr>
          <w:p w14:paraId="3C5A2723" w14:textId="77777777" w:rsidR="007458EA" w:rsidRDefault="005D06A2">
            <w:pPr>
              <w:pStyle w:val="TableParagraph"/>
              <w:spacing w:line="131" w:lineRule="exact"/>
              <w:ind w:left="38"/>
              <w:jc w:val="center"/>
              <w:rPr>
                <w:sz w:val="13"/>
              </w:rPr>
            </w:pPr>
            <w:r>
              <w:rPr>
                <w:sz w:val="13"/>
              </w:rPr>
              <w:t>I1+S2+Z1+M4+F1+U1&amp;2&amp;35-</w:t>
            </w:r>
            <w:r>
              <w:rPr>
                <w:spacing w:val="-5"/>
                <w:sz w:val="13"/>
              </w:rPr>
              <w:t>36</w:t>
            </w:r>
          </w:p>
        </w:tc>
        <w:tc>
          <w:tcPr>
            <w:tcW w:w="1333" w:type="dxa"/>
            <w:tcBorders>
              <w:top w:val="single" w:sz="6" w:space="0" w:color="000000"/>
              <w:left w:val="single" w:sz="6" w:space="0" w:color="000000"/>
              <w:bottom w:val="single" w:sz="6" w:space="0" w:color="000000"/>
              <w:right w:val="single" w:sz="6" w:space="0" w:color="000000"/>
            </w:tcBorders>
          </w:tcPr>
          <w:p w14:paraId="699C44E6" w14:textId="77777777" w:rsidR="007458EA" w:rsidRDefault="005D06A2">
            <w:pPr>
              <w:pStyle w:val="TableParagraph"/>
              <w:spacing w:line="131"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2B0C2DEE" w14:textId="77777777" w:rsidR="007458EA" w:rsidRDefault="005D06A2">
            <w:pPr>
              <w:pStyle w:val="TableParagraph"/>
              <w:spacing w:line="131"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0D4ADF67" w14:textId="77777777" w:rsidR="007458EA" w:rsidRDefault="005D06A2">
            <w:pPr>
              <w:pStyle w:val="TableParagraph"/>
              <w:spacing w:line="131" w:lineRule="exact"/>
              <w:ind w:left="45"/>
              <w:jc w:val="center"/>
              <w:rPr>
                <w:sz w:val="13"/>
              </w:rPr>
            </w:pPr>
            <w:r>
              <w:rPr>
                <w:spacing w:val="-5"/>
                <w:w w:val="105"/>
                <w:sz w:val="13"/>
              </w:rPr>
              <w:t>P3</w:t>
            </w:r>
          </w:p>
        </w:tc>
      </w:tr>
      <w:tr w:rsidR="007458EA" w14:paraId="52C6E199" w14:textId="77777777">
        <w:trPr>
          <w:trHeight w:val="150"/>
        </w:trPr>
        <w:tc>
          <w:tcPr>
            <w:tcW w:w="1535" w:type="dxa"/>
            <w:vMerge/>
            <w:tcBorders>
              <w:top w:val="nil"/>
              <w:bottom w:val="nil"/>
            </w:tcBorders>
          </w:tcPr>
          <w:p w14:paraId="3824BC45" w14:textId="77777777" w:rsidR="007458EA" w:rsidRDefault="007458EA">
            <w:pPr>
              <w:rPr>
                <w:sz w:val="2"/>
                <w:szCs w:val="2"/>
              </w:rPr>
            </w:pPr>
          </w:p>
        </w:tc>
        <w:tc>
          <w:tcPr>
            <w:tcW w:w="3580" w:type="dxa"/>
            <w:tcBorders>
              <w:top w:val="single" w:sz="6" w:space="0" w:color="000000"/>
              <w:bottom w:val="single" w:sz="6" w:space="0" w:color="000000"/>
              <w:right w:val="single" w:sz="6" w:space="0" w:color="000000"/>
            </w:tcBorders>
          </w:tcPr>
          <w:p w14:paraId="74577BC7" w14:textId="77777777" w:rsidR="007458EA" w:rsidRDefault="005D06A2">
            <w:pPr>
              <w:pStyle w:val="TableParagraph"/>
              <w:spacing w:line="131" w:lineRule="exact"/>
              <w:ind w:left="9"/>
              <w:rPr>
                <w:sz w:val="13"/>
              </w:rPr>
            </w:pPr>
            <w:r>
              <w:rPr>
                <w:spacing w:val="-2"/>
                <w:w w:val="105"/>
                <w:sz w:val="13"/>
              </w:rPr>
              <w:t>paluba</w:t>
            </w:r>
          </w:p>
        </w:tc>
        <w:tc>
          <w:tcPr>
            <w:tcW w:w="413" w:type="dxa"/>
            <w:tcBorders>
              <w:top w:val="single" w:sz="6" w:space="0" w:color="000000"/>
              <w:left w:val="single" w:sz="6" w:space="0" w:color="000000"/>
              <w:bottom w:val="single" w:sz="6" w:space="0" w:color="000000"/>
              <w:right w:val="single" w:sz="6" w:space="0" w:color="000000"/>
            </w:tcBorders>
          </w:tcPr>
          <w:p w14:paraId="5B3483E4"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8B4B2C0" w14:textId="77777777" w:rsidR="007458EA" w:rsidRDefault="005D06A2">
            <w:pPr>
              <w:pStyle w:val="TableParagraph"/>
              <w:spacing w:line="131" w:lineRule="exact"/>
              <w:ind w:left="44"/>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173A18F7" w14:textId="77777777" w:rsidR="007458EA" w:rsidRDefault="005D06A2">
            <w:pPr>
              <w:pStyle w:val="TableParagraph"/>
              <w:spacing w:line="131" w:lineRule="exact"/>
              <w:ind w:left="44" w:right="1"/>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2ADC6B76" w14:textId="77777777" w:rsidR="007458EA" w:rsidRDefault="005D06A2">
            <w:pPr>
              <w:pStyle w:val="TableParagraph"/>
              <w:spacing w:line="131" w:lineRule="exact"/>
              <w:ind w:left="44" w:right="1"/>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65135C64" w14:textId="77777777" w:rsidR="007458EA" w:rsidRDefault="005D06A2">
            <w:pPr>
              <w:pStyle w:val="TableParagraph"/>
              <w:spacing w:line="131" w:lineRule="exact"/>
              <w:ind w:left="44" w:right="2"/>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32CC4FF5" w14:textId="77777777" w:rsidR="007458EA" w:rsidRDefault="005D06A2">
            <w:pPr>
              <w:pStyle w:val="TableParagraph"/>
              <w:spacing w:line="131" w:lineRule="exact"/>
              <w:ind w:left="42"/>
              <w:jc w:val="center"/>
              <w:rPr>
                <w:sz w:val="13"/>
              </w:rPr>
            </w:pPr>
            <w:r>
              <w:rPr>
                <w:spacing w:val="-2"/>
                <w:w w:val="105"/>
                <w:sz w:val="13"/>
              </w:rPr>
              <w:t>1&amp;2&amp;9&amp;13</w:t>
            </w:r>
          </w:p>
        </w:tc>
        <w:tc>
          <w:tcPr>
            <w:tcW w:w="2665" w:type="dxa"/>
            <w:tcBorders>
              <w:top w:val="single" w:sz="6" w:space="0" w:color="000000"/>
              <w:left w:val="single" w:sz="6" w:space="0" w:color="000000"/>
              <w:bottom w:val="single" w:sz="6" w:space="0" w:color="000000"/>
              <w:right w:val="single" w:sz="6" w:space="0" w:color="000000"/>
            </w:tcBorders>
          </w:tcPr>
          <w:p w14:paraId="6324257F" w14:textId="77777777" w:rsidR="007458EA" w:rsidRDefault="005D06A2">
            <w:pPr>
              <w:pStyle w:val="TableParagraph"/>
              <w:spacing w:line="131" w:lineRule="exact"/>
              <w:ind w:left="41"/>
              <w:jc w:val="center"/>
              <w:rPr>
                <w:sz w:val="13"/>
              </w:rPr>
            </w:pPr>
            <w:r>
              <w:rPr>
                <w:spacing w:val="-2"/>
                <w:w w:val="105"/>
                <w:sz w:val="13"/>
              </w:rPr>
              <w:t>I1+S2+Z1+M4+F1+U1&amp;2&amp;9&amp;13</w:t>
            </w:r>
          </w:p>
        </w:tc>
        <w:tc>
          <w:tcPr>
            <w:tcW w:w="1333" w:type="dxa"/>
            <w:tcBorders>
              <w:top w:val="single" w:sz="6" w:space="0" w:color="000000"/>
              <w:left w:val="single" w:sz="6" w:space="0" w:color="000000"/>
              <w:bottom w:val="single" w:sz="6" w:space="0" w:color="000000"/>
              <w:right w:val="single" w:sz="6" w:space="0" w:color="000000"/>
            </w:tcBorders>
          </w:tcPr>
          <w:p w14:paraId="7CBF5B84" w14:textId="77777777" w:rsidR="007458EA" w:rsidRDefault="005D06A2">
            <w:pPr>
              <w:pStyle w:val="TableParagraph"/>
              <w:spacing w:line="131" w:lineRule="exact"/>
              <w:ind w:left="40" w:right="5"/>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5426C3C0" w14:textId="77777777" w:rsidR="007458EA" w:rsidRDefault="005D06A2">
            <w:pPr>
              <w:pStyle w:val="TableParagraph"/>
              <w:spacing w:line="131" w:lineRule="exact"/>
              <w:ind w:left="35" w:right="1"/>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6E306CB2" w14:textId="77777777" w:rsidR="007458EA" w:rsidRDefault="005D06A2">
            <w:pPr>
              <w:pStyle w:val="TableParagraph"/>
              <w:spacing w:line="131" w:lineRule="exact"/>
              <w:ind w:left="45"/>
              <w:jc w:val="center"/>
              <w:rPr>
                <w:sz w:val="13"/>
              </w:rPr>
            </w:pPr>
            <w:r>
              <w:rPr>
                <w:spacing w:val="-5"/>
                <w:w w:val="105"/>
                <w:sz w:val="13"/>
              </w:rPr>
              <w:t>P3</w:t>
            </w:r>
          </w:p>
        </w:tc>
      </w:tr>
    </w:tbl>
    <w:p w14:paraId="32C98B04" w14:textId="77777777" w:rsidR="007458EA" w:rsidRDefault="007458EA">
      <w:pPr>
        <w:pStyle w:val="TableParagraph"/>
        <w:spacing w:line="131" w:lineRule="exact"/>
        <w:jc w:val="center"/>
        <w:rPr>
          <w:sz w:val="13"/>
        </w:rPr>
        <w:sectPr w:rsidR="007458EA">
          <w:headerReference w:type="default" r:id="rId128"/>
          <w:footerReference w:type="default" r:id="rId129"/>
          <w:pgSz w:w="16840" w:h="11910" w:orient="landscape"/>
          <w:pgMar w:top="1140" w:right="992" w:bottom="280" w:left="992" w:header="0" w:footer="0" w:gutter="0"/>
          <w:cols w:space="708"/>
        </w:sectPr>
      </w:pPr>
    </w:p>
    <w:p w14:paraId="78E6E986" w14:textId="77777777" w:rsidR="007458EA" w:rsidRDefault="007458EA">
      <w:pPr>
        <w:pStyle w:val="Zkladntext"/>
        <w:spacing w:before="5"/>
        <w:rPr>
          <w:b/>
          <w:sz w:val="2"/>
        </w:rPr>
      </w:pPr>
    </w:p>
    <w:tbl>
      <w:tblPr>
        <w:tblStyle w:val="TableNormal"/>
        <w:tblW w:w="0" w:type="auto"/>
        <w:tblInd w:w="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2"/>
        <w:gridCol w:w="3594"/>
        <w:gridCol w:w="413"/>
        <w:gridCol w:w="413"/>
        <w:gridCol w:w="413"/>
        <w:gridCol w:w="413"/>
        <w:gridCol w:w="413"/>
        <w:gridCol w:w="1109"/>
        <w:gridCol w:w="2665"/>
        <w:gridCol w:w="1333"/>
        <w:gridCol w:w="1669"/>
        <w:gridCol w:w="699"/>
      </w:tblGrid>
      <w:tr w:rsidR="007458EA" w14:paraId="094592DF" w14:textId="77777777">
        <w:trPr>
          <w:trHeight w:val="151"/>
        </w:trPr>
        <w:tc>
          <w:tcPr>
            <w:tcW w:w="1522" w:type="dxa"/>
            <w:vMerge w:val="restart"/>
            <w:tcBorders>
              <w:top w:val="nil"/>
            </w:tcBorders>
          </w:tcPr>
          <w:p w14:paraId="4D99A80C" w14:textId="77777777" w:rsidR="007458EA" w:rsidRDefault="007458EA">
            <w:pPr>
              <w:pStyle w:val="TableParagraph"/>
              <w:rPr>
                <w:rFonts w:ascii="Times New Roman"/>
                <w:sz w:val="12"/>
              </w:rPr>
            </w:pPr>
          </w:p>
        </w:tc>
        <w:tc>
          <w:tcPr>
            <w:tcW w:w="3594" w:type="dxa"/>
            <w:tcBorders>
              <w:top w:val="nil"/>
              <w:bottom w:val="single" w:sz="6" w:space="0" w:color="000000"/>
              <w:right w:val="single" w:sz="6" w:space="0" w:color="000000"/>
            </w:tcBorders>
          </w:tcPr>
          <w:p w14:paraId="1AD0C3A1" w14:textId="77777777" w:rsidR="007458EA" w:rsidRDefault="005D06A2">
            <w:pPr>
              <w:pStyle w:val="TableParagraph"/>
              <w:spacing w:before="6" w:line="126" w:lineRule="exact"/>
              <w:ind w:left="22"/>
              <w:rPr>
                <w:sz w:val="13"/>
              </w:rPr>
            </w:pPr>
            <w:r>
              <w:rPr>
                <w:sz w:val="13"/>
              </w:rPr>
              <w:t>mobilní</w:t>
            </w:r>
            <w:r>
              <w:rPr>
                <w:spacing w:val="13"/>
                <w:sz w:val="13"/>
              </w:rPr>
              <w:t xml:space="preserve"> </w:t>
            </w:r>
            <w:r>
              <w:rPr>
                <w:sz w:val="13"/>
              </w:rPr>
              <w:t>hřebenová</w:t>
            </w:r>
            <w:r>
              <w:rPr>
                <w:spacing w:val="12"/>
                <w:sz w:val="13"/>
              </w:rPr>
              <w:t xml:space="preserve"> </w:t>
            </w:r>
            <w:r>
              <w:rPr>
                <w:sz w:val="13"/>
              </w:rPr>
              <w:t>norná</w:t>
            </w:r>
            <w:r>
              <w:rPr>
                <w:spacing w:val="12"/>
                <w:sz w:val="13"/>
              </w:rPr>
              <w:t xml:space="preserve"> </w:t>
            </w:r>
            <w:r>
              <w:rPr>
                <w:spacing w:val="-2"/>
                <w:sz w:val="13"/>
              </w:rPr>
              <w:t>stěna</w:t>
            </w:r>
          </w:p>
        </w:tc>
        <w:tc>
          <w:tcPr>
            <w:tcW w:w="413" w:type="dxa"/>
            <w:tcBorders>
              <w:top w:val="nil"/>
              <w:left w:val="single" w:sz="6" w:space="0" w:color="000000"/>
              <w:bottom w:val="single" w:sz="6" w:space="0" w:color="000000"/>
              <w:right w:val="single" w:sz="6" w:space="0" w:color="000000"/>
            </w:tcBorders>
          </w:tcPr>
          <w:p w14:paraId="55EDC736" w14:textId="77777777" w:rsidR="007458EA" w:rsidRDefault="005D06A2">
            <w:pPr>
              <w:pStyle w:val="TableParagraph"/>
              <w:spacing w:before="6" w:line="126" w:lineRule="exact"/>
              <w:ind w:left="44" w:right="3"/>
              <w:jc w:val="center"/>
              <w:rPr>
                <w:sz w:val="13"/>
              </w:rPr>
            </w:pPr>
            <w:r>
              <w:rPr>
                <w:spacing w:val="-10"/>
                <w:w w:val="105"/>
                <w:sz w:val="13"/>
              </w:rPr>
              <w:t>1</w:t>
            </w:r>
          </w:p>
        </w:tc>
        <w:tc>
          <w:tcPr>
            <w:tcW w:w="413" w:type="dxa"/>
            <w:tcBorders>
              <w:top w:val="nil"/>
              <w:left w:val="single" w:sz="6" w:space="0" w:color="000000"/>
              <w:bottom w:val="single" w:sz="6" w:space="0" w:color="000000"/>
              <w:right w:val="single" w:sz="6" w:space="0" w:color="000000"/>
            </w:tcBorders>
          </w:tcPr>
          <w:p w14:paraId="1E0046A6" w14:textId="77777777" w:rsidR="007458EA" w:rsidRDefault="005D06A2">
            <w:pPr>
              <w:pStyle w:val="TableParagraph"/>
              <w:spacing w:before="6" w:line="126" w:lineRule="exact"/>
              <w:ind w:left="44" w:right="2"/>
              <w:jc w:val="center"/>
              <w:rPr>
                <w:sz w:val="13"/>
              </w:rPr>
            </w:pPr>
            <w:r>
              <w:rPr>
                <w:spacing w:val="-10"/>
                <w:w w:val="105"/>
                <w:sz w:val="13"/>
              </w:rPr>
              <w:t>2</w:t>
            </w:r>
          </w:p>
        </w:tc>
        <w:tc>
          <w:tcPr>
            <w:tcW w:w="413" w:type="dxa"/>
            <w:tcBorders>
              <w:top w:val="nil"/>
              <w:left w:val="single" w:sz="6" w:space="0" w:color="000000"/>
              <w:bottom w:val="single" w:sz="6" w:space="0" w:color="000000"/>
              <w:right w:val="single" w:sz="6" w:space="0" w:color="000000"/>
            </w:tcBorders>
          </w:tcPr>
          <w:p w14:paraId="0BA31497" w14:textId="77777777" w:rsidR="007458EA" w:rsidRDefault="005D06A2">
            <w:pPr>
              <w:pStyle w:val="TableParagraph"/>
              <w:spacing w:before="6" w:line="126" w:lineRule="exact"/>
              <w:ind w:left="44" w:right="3"/>
              <w:jc w:val="center"/>
              <w:rPr>
                <w:sz w:val="13"/>
              </w:rPr>
            </w:pPr>
            <w:r>
              <w:rPr>
                <w:spacing w:val="-10"/>
                <w:w w:val="105"/>
                <w:sz w:val="13"/>
              </w:rPr>
              <w:t>1</w:t>
            </w:r>
          </w:p>
        </w:tc>
        <w:tc>
          <w:tcPr>
            <w:tcW w:w="413" w:type="dxa"/>
            <w:tcBorders>
              <w:top w:val="nil"/>
              <w:left w:val="single" w:sz="6" w:space="0" w:color="000000"/>
              <w:bottom w:val="single" w:sz="6" w:space="0" w:color="000000"/>
              <w:right w:val="single" w:sz="6" w:space="0" w:color="000000"/>
            </w:tcBorders>
          </w:tcPr>
          <w:p w14:paraId="0A59A6DF" w14:textId="77777777" w:rsidR="007458EA" w:rsidRDefault="005D06A2">
            <w:pPr>
              <w:pStyle w:val="TableParagraph"/>
              <w:spacing w:before="6" w:line="126" w:lineRule="exact"/>
              <w:ind w:left="44" w:right="3"/>
              <w:jc w:val="center"/>
              <w:rPr>
                <w:sz w:val="13"/>
              </w:rPr>
            </w:pPr>
            <w:r>
              <w:rPr>
                <w:spacing w:val="-10"/>
                <w:w w:val="105"/>
                <w:sz w:val="13"/>
              </w:rPr>
              <w:t>4</w:t>
            </w:r>
          </w:p>
        </w:tc>
        <w:tc>
          <w:tcPr>
            <w:tcW w:w="413" w:type="dxa"/>
            <w:tcBorders>
              <w:top w:val="nil"/>
              <w:left w:val="single" w:sz="6" w:space="0" w:color="000000"/>
              <w:bottom w:val="single" w:sz="6" w:space="0" w:color="000000"/>
              <w:right w:val="single" w:sz="6" w:space="0" w:color="000000"/>
            </w:tcBorders>
          </w:tcPr>
          <w:p w14:paraId="2C636D77" w14:textId="77777777" w:rsidR="007458EA" w:rsidRDefault="005D06A2">
            <w:pPr>
              <w:pStyle w:val="TableParagraph"/>
              <w:spacing w:before="6" w:line="126" w:lineRule="exact"/>
              <w:ind w:left="44" w:right="4"/>
              <w:jc w:val="center"/>
              <w:rPr>
                <w:sz w:val="13"/>
              </w:rPr>
            </w:pPr>
            <w:r>
              <w:rPr>
                <w:spacing w:val="-10"/>
                <w:w w:val="105"/>
                <w:sz w:val="13"/>
              </w:rPr>
              <w:t>1</w:t>
            </w:r>
          </w:p>
        </w:tc>
        <w:tc>
          <w:tcPr>
            <w:tcW w:w="1109" w:type="dxa"/>
            <w:tcBorders>
              <w:top w:val="nil"/>
              <w:left w:val="single" w:sz="6" w:space="0" w:color="000000"/>
              <w:bottom w:val="single" w:sz="6" w:space="0" w:color="000000"/>
              <w:right w:val="single" w:sz="6" w:space="0" w:color="000000"/>
            </w:tcBorders>
          </w:tcPr>
          <w:p w14:paraId="7D6B2766" w14:textId="77777777" w:rsidR="007458EA" w:rsidRDefault="007458EA">
            <w:pPr>
              <w:pStyle w:val="TableParagraph"/>
              <w:rPr>
                <w:rFonts w:ascii="Times New Roman"/>
                <w:sz w:val="8"/>
              </w:rPr>
            </w:pPr>
          </w:p>
        </w:tc>
        <w:tc>
          <w:tcPr>
            <w:tcW w:w="2665" w:type="dxa"/>
            <w:tcBorders>
              <w:top w:val="nil"/>
              <w:left w:val="single" w:sz="6" w:space="0" w:color="000000"/>
              <w:bottom w:val="single" w:sz="6" w:space="0" w:color="000000"/>
              <w:right w:val="single" w:sz="6" w:space="0" w:color="000000"/>
            </w:tcBorders>
          </w:tcPr>
          <w:p w14:paraId="12D3649A" w14:textId="77777777" w:rsidR="007458EA" w:rsidRDefault="005D06A2">
            <w:pPr>
              <w:pStyle w:val="TableParagraph"/>
              <w:spacing w:before="6" w:line="126" w:lineRule="exact"/>
              <w:ind w:left="40"/>
              <w:jc w:val="center"/>
              <w:rPr>
                <w:sz w:val="13"/>
              </w:rPr>
            </w:pPr>
            <w:r>
              <w:rPr>
                <w:spacing w:val="-2"/>
                <w:w w:val="105"/>
                <w:sz w:val="13"/>
              </w:rPr>
              <w:t>I1+S2+Z1+M4+F1</w:t>
            </w:r>
          </w:p>
        </w:tc>
        <w:tc>
          <w:tcPr>
            <w:tcW w:w="1333" w:type="dxa"/>
            <w:tcBorders>
              <w:top w:val="nil"/>
              <w:left w:val="single" w:sz="6" w:space="0" w:color="000000"/>
              <w:bottom w:val="single" w:sz="6" w:space="0" w:color="000000"/>
              <w:right w:val="single" w:sz="6" w:space="0" w:color="000000"/>
            </w:tcBorders>
          </w:tcPr>
          <w:p w14:paraId="52C714D4" w14:textId="77777777" w:rsidR="007458EA" w:rsidRDefault="005D06A2">
            <w:pPr>
              <w:pStyle w:val="TableParagraph"/>
              <w:spacing w:before="3" w:line="128" w:lineRule="exact"/>
              <w:ind w:left="40" w:right="7"/>
              <w:jc w:val="center"/>
              <w:rPr>
                <w:sz w:val="13"/>
              </w:rPr>
            </w:pPr>
            <w:r>
              <w:rPr>
                <w:spacing w:val="-2"/>
                <w:w w:val="105"/>
                <w:sz w:val="13"/>
              </w:rPr>
              <w:t>3DTěleso</w:t>
            </w:r>
          </w:p>
        </w:tc>
        <w:tc>
          <w:tcPr>
            <w:tcW w:w="1669" w:type="dxa"/>
            <w:tcBorders>
              <w:top w:val="nil"/>
              <w:left w:val="single" w:sz="6" w:space="0" w:color="000000"/>
              <w:bottom w:val="single" w:sz="6" w:space="0" w:color="000000"/>
              <w:right w:val="single" w:sz="6" w:space="0" w:color="000000"/>
            </w:tcBorders>
          </w:tcPr>
          <w:p w14:paraId="3A76DB4A" w14:textId="77777777" w:rsidR="007458EA" w:rsidRDefault="005D06A2">
            <w:pPr>
              <w:pStyle w:val="TableParagraph"/>
              <w:spacing w:before="3" w:line="128" w:lineRule="exact"/>
              <w:ind w:left="35" w:right="3"/>
              <w:jc w:val="center"/>
              <w:rPr>
                <w:sz w:val="13"/>
              </w:rPr>
            </w:pPr>
            <w:proofErr w:type="spellStart"/>
            <w:r>
              <w:rPr>
                <w:spacing w:val="-2"/>
                <w:w w:val="105"/>
                <w:sz w:val="13"/>
              </w:rPr>
              <w:t>IfcSolidModel</w:t>
            </w:r>
            <w:proofErr w:type="spellEnd"/>
          </w:p>
        </w:tc>
        <w:tc>
          <w:tcPr>
            <w:tcW w:w="699" w:type="dxa"/>
            <w:tcBorders>
              <w:top w:val="nil"/>
              <w:left w:val="single" w:sz="6" w:space="0" w:color="000000"/>
              <w:bottom w:val="single" w:sz="6" w:space="0" w:color="000000"/>
            </w:tcBorders>
          </w:tcPr>
          <w:p w14:paraId="7CC76A4A" w14:textId="77777777" w:rsidR="007458EA" w:rsidRDefault="005D06A2">
            <w:pPr>
              <w:pStyle w:val="TableParagraph"/>
              <w:spacing w:before="6" w:line="126" w:lineRule="exact"/>
              <w:ind w:left="45" w:right="2"/>
              <w:jc w:val="center"/>
              <w:rPr>
                <w:sz w:val="13"/>
              </w:rPr>
            </w:pPr>
            <w:r>
              <w:rPr>
                <w:spacing w:val="-5"/>
                <w:w w:val="105"/>
                <w:sz w:val="13"/>
              </w:rPr>
              <w:t>P5</w:t>
            </w:r>
          </w:p>
        </w:tc>
      </w:tr>
      <w:tr w:rsidR="007458EA" w14:paraId="3498DA1B" w14:textId="77777777">
        <w:trPr>
          <w:trHeight w:val="145"/>
        </w:trPr>
        <w:tc>
          <w:tcPr>
            <w:tcW w:w="1522" w:type="dxa"/>
            <w:vMerge/>
            <w:tcBorders>
              <w:top w:val="nil"/>
            </w:tcBorders>
          </w:tcPr>
          <w:p w14:paraId="4D201D66" w14:textId="77777777" w:rsidR="007458EA" w:rsidRDefault="007458EA">
            <w:pPr>
              <w:rPr>
                <w:sz w:val="2"/>
                <w:szCs w:val="2"/>
              </w:rPr>
            </w:pPr>
          </w:p>
        </w:tc>
        <w:tc>
          <w:tcPr>
            <w:tcW w:w="3594" w:type="dxa"/>
            <w:tcBorders>
              <w:top w:val="single" w:sz="6" w:space="0" w:color="000000"/>
              <w:right w:val="single" w:sz="6" w:space="0" w:color="000000"/>
            </w:tcBorders>
          </w:tcPr>
          <w:p w14:paraId="6414A838" w14:textId="77777777" w:rsidR="007458EA" w:rsidRDefault="005D06A2">
            <w:pPr>
              <w:pStyle w:val="TableParagraph"/>
              <w:spacing w:line="125" w:lineRule="exact"/>
              <w:ind w:left="22"/>
              <w:rPr>
                <w:sz w:val="13"/>
              </w:rPr>
            </w:pPr>
            <w:r>
              <w:rPr>
                <w:spacing w:val="-2"/>
                <w:w w:val="105"/>
                <w:sz w:val="13"/>
              </w:rPr>
              <w:t>plovoucí</w:t>
            </w:r>
            <w:r>
              <w:rPr>
                <w:spacing w:val="4"/>
                <w:w w:val="105"/>
                <w:sz w:val="13"/>
              </w:rPr>
              <w:t xml:space="preserve"> </w:t>
            </w:r>
            <w:r>
              <w:rPr>
                <w:spacing w:val="-2"/>
                <w:w w:val="105"/>
                <w:sz w:val="13"/>
              </w:rPr>
              <w:t>lano</w:t>
            </w:r>
            <w:r>
              <w:rPr>
                <w:spacing w:val="4"/>
                <w:w w:val="105"/>
                <w:sz w:val="13"/>
              </w:rPr>
              <w:t xml:space="preserve"> </w:t>
            </w:r>
            <w:r>
              <w:rPr>
                <w:spacing w:val="-2"/>
                <w:w w:val="105"/>
                <w:sz w:val="13"/>
              </w:rPr>
              <w:t>s</w:t>
            </w:r>
            <w:r>
              <w:rPr>
                <w:spacing w:val="2"/>
                <w:w w:val="105"/>
                <w:sz w:val="13"/>
              </w:rPr>
              <w:t xml:space="preserve"> </w:t>
            </w:r>
            <w:r>
              <w:rPr>
                <w:spacing w:val="-2"/>
                <w:w w:val="105"/>
                <w:sz w:val="13"/>
              </w:rPr>
              <w:t>navijákem,</w:t>
            </w:r>
            <w:r>
              <w:rPr>
                <w:spacing w:val="3"/>
                <w:w w:val="105"/>
                <w:sz w:val="13"/>
              </w:rPr>
              <w:t xml:space="preserve"> </w:t>
            </w:r>
            <w:r>
              <w:rPr>
                <w:spacing w:val="-2"/>
                <w:w w:val="105"/>
                <w:sz w:val="13"/>
              </w:rPr>
              <w:t>spojovací</w:t>
            </w:r>
            <w:r>
              <w:rPr>
                <w:spacing w:val="4"/>
                <w:w w:val="105"/>
                <w:sz w:val="13"/>
              </w:rPr>
              <w:t xml:space="preserve"> </w:t>
            </w:r>
            <w:r>
              <w:rPr>
                <w:spacing w:val="-2"/>
                <w:w w:val="105"/>
                <w:sz w:val="13"/>
              </w:rPr>
              <w:t>články</w:t>
            </w:r>
          </w:p>
        </w:tc>
        <w:tc>
          <w:tcPr>
            <w:tcW w:w="413" w:type="dxa"/>
            <w:tcBorders>
              <w:top w:val="single" w:sz="6" w:space="0" w:color="000000"/>
              <w:left w:val="single" w:sz="6" w:space="0" w:color="000000"/>
              <w:right w:val="single" w:sz="6" w:space="0" w:color="000000"/>
            </w:tcBorders>
          </w:tcPr>
          <w:p w14:paraId="07866834"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4A585008" w14:textId="77777777" w:rsidR="007458EA" w:rsidRDefault="005D06A2">
            <w:pPr>
              <w:pStyle w:val="TableParagraph"/>
              <w:spacing w:line="125" w:lineRule="exact"/>
              <w:ind w:left="44" w:right="2"/>
              <w:jc w:val="center"/>
              <w:rPr>
                <w:sz w:val="13"/>
              </w:rPr>
            </w:pPr>
            <w:r>
              <w:rPr>
                <w:spacing w:val="-10"/>
                <w:w w:val="105"/>
                <w:sz w:val="13"/>
              </w:rPr>
              <w:t>2</w:t>
            </w:r>
          </w:p>
        </w:tc>
        <w:tc>
          <w:tcPr>
            <w:tcW w:w="413" w:type="dxa"/>
            <w:tcBorders>
              <w:top w:val="single" w:sz="6" w:space="0" w:color="000000"/>
              <w:left w:val="single" w:sz="6" w:space="0" w:color="000000"/>
              <w:right w:val="single" w:sz="6" w:space="0" w:color="000000"/>
            </w:tcBorders>
          </w:tcPr>
          <w:p w14:paraId="39032523"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48B48E93" w14:textId="77777777" w:rsidR="007458EA" w:rsidRDefault="005D06A2">
            <w:pPr>
              <w:pStyle w:val="TableParagraph"/>
              <w:spacing w:line="125" w:lineRule="exact"/>
              <w:ind w:left="44" w:right="3"/>
              <w:jc w:val="center"/>
              <w:rPr>
                <w:sz w:val="13"/>
              </w:rPr>
            </w:pPr>
            <w:r>
              <w:rPr>
                <w:spacing w:val="-10"/>
                <w:w w:val="105"/>
                <w:sz w:val="13"/>
              </w:rPr>
              <w:t>4</w:t>
            </w:r>
          </w:p>
        </w:tc>
        <w:tc>
          <w:tcPr>
            <w:tcW w:w="413" w:type="dxa"/>
            <w:tcBorders>
              <w:top w:val="single" w:sz="6" w:space="0" w:color="000000"/>
              <w:left w:val="single" w:sz="6" w:space="0" w:color="000000"/>
              <w:right w:val="single" w:sz="6" w:space="0" w:color="000000"/>
            </w:tcBorders>
          </w:tcPr>
          <w:p w14:paraId="51CE7598" w14:textId="77777777" w:rsidR="007458EA" w:rsidRDefault="005D06A2">
            <w:pPr>
              <w:pStyle w:val="TableParagraph"/>
              <w:spacing w:line="125" w:lineRule="exact"/>
              <w:ind w:left="44" w:right="4"/>
              <w:jc w:val="center"/>
              <w:rPr>
                <w:sz w:val="13"/>
              </w:rPr>
            </w:pPr>
            <w:r>
              <w:rPr>
                <w:spacing w:val="-10"/>
                <w:w w:val="105"/>
                <w:sz w:val="13"/>
              </w:rPr>
              <w:t>1</w:t>
            </w:r>
          </w:p>
        </w:tc>
        <w:tc>
          <w:tcPr>
            <w:tcW w:w="1109" w:type="dxa"/>
            <w:tcBorders>
              <w:top w:val="single" w:sz="6" w:space="0" w:color="000000"/>
              <w:left w:val="single" w:sz="6" w:space="0" w:color="000000"/>
              <w:right w:val="single" w:sz="6" w:space="0" w:color="000000"/>
            </w:tcBorders>
          </w:tcPr>
          <w:p w14:paraId="78821A0A" w14:textId="77777777" w:rsidR="007458EA" w:rsidRDefault="005D06A2">
            <w:pPr>
              <w:pStyle w:val="TableParagraph"/>
              <w:spacing w:line="125" w:lineRule="exact"/>
              <w:ind w:left="40"/>
              <w:jc w:val="center"/>
              <w:rPr>
                <w:sz w:val="13"/>
              </w:rPr>
            </w:pPr>
            <w:r>
              <w:rPr>
                <w:spacing w:val="-5"/>
                <w:w w:val="105"/>
                <w:sz w:val="13"/>
              </w:rPr>
              <w:t>1&amp;3</w:t>
            </w:r>
          </w:p>
        </w:tc>
        <w:tc>
          <w:tcPr>
            <w:tcW w:w="2665" w:type="dxa"/>
            <w:tcBorders>
              <w:top w:val="single" w:sz="6" w:space="0" w:color="000000"/>
              <w:left w:val="single" w:sz="6" w:space="0" w:color="000000"/>
              <w:right w:val="single" w:sz="6" w:space="0" w:color="000000"/>
            </w:tcBorders>
          </w:tcPr>
          <w:p w14:paraId="322DD8F6" w14:textId="77777777" w:rsidR="007458EA" w:rsidRDefault="005D06A2">
            <w:pPr>
              <w:pStyle w:val="TableParagraph"/>
              <w:spacing w:line="125" w:lineRule="exact"/>
              <w:ind w:left="38"/>
              <w:jc w:val="center"/>
              <w:rPr>
                <w:sz w:val="13"/>
              </w:rPr>
            </w:pPr>
            <w:r>
              <w:rPr>
                <w:spacing w:val="-2"/>
                <w:w w:val="105"/>
                <w:sz w:val="13"/>
              </w:rPr>
              <w:t>I1+S2+Z1+M4+F1+U1&amp;3</w:t>
            </w:r>
          </w:p>
        </w:tc>
        <w:tc>
          <w:tcPr>
            <w:tcW w:w="1333" w:type="dxa"/>
            <w:tcBorders>
              <w:top w:val="single" w:sz="6" w:space="0" w:color="000000"/>
              <w:left w:val="single" w:sz="6" w:space="0" w:color="000000"/>
              <w:right w:val="single" w:sz="6" w:space="0" w:color="000000"/>
            </w:tcBorders>
          </w:tcPr>
          <w:p w14:paraId="23E91B6D" w14:textId="77777777" w:rsidR="007458EA" w:rsidRDefault="005D06A2">
            <w:pPr>
              <w:pStyle w:val="TableParagraph"/>
              <w:spacing w:line="125"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right w:val="single" w:sz="6" w:space="0" w:color="000000"/>
            </w:tcBorders>
          </w:tcPr>
          <w:p w14:paraId="40CDF811" w14:textId="77777777" w:rsidR="007458EA" w:rsidRDefault="005D06A2">
            <w:pPr>
              <w:pStyle w:val="TableParagraph"/>
              <w:spacing w:line="125"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tcBorders>
          </w:tcPr>
          <w:p w14:paraId="38B28B5A" w14:textId="77777777" w:rsidR="007458EA" w:rsidRDefault="005D06A2">
            <w:pPr>
              <w:pStyle w:val="TableParagraph"/>
              <w:spacing w:line="125" w:lineRule="exact"/>
              <w:ind w:left="45" w:right="2"/>
              <w:jc w:val="center"/>
              <w:rPr>
                <w:sz w:val="13"/>
              </w:rPr>
            </w:pPr>
            <w:r>
              <w:rPr>
                <w:spacing w:val="-5"/>
                <w:w w:val="105"/>
                <w:sz w:val="13"/>
              </w:rPr>
              <w:t>P3</w:t>
            </w:r>
          </w:p>
        </w:tc>
      </w:tr>
      <w:tr w:rsidR="007458EA" w14:paraId="624F2F8C" w14:textId="77777777">
        <w:trPr>
          <w:trHeight w:val="145"/>
        </w:trPr>
        <w:tc>
          <w:tcPr>
            <w:tcW w:w="1522" w:type="dxa"/>
            <w:shd w:val="clear" w:color="auto" w:fill="8DB4E1"/>
          </w:tcPr>
          <w:p w14:paraId="66F4128D" w14:textId="77777777" w:rsidR="007458EA" w:rsidRDefault="005D06A2">
            <w:pPr>
              <w:pStyle w:val="TableParagraph"/>
              <w:spacing w:line="125" w:lineRule="exact"/>
              <w:ind w:left="23"/>
              <w:rPr>
                <w:b/>
                <w:sz w:val="13"/>
              </w:rPr>
            </w:pPr>
            <w:r>
              <w:rPr>
                <w:b/>
                <w:sz w:val="13"/>
              </w:rPr>
              <w:t>ostatní</w:t>
            </w:r>
            <w:r>
              <w:rPr>
                <w:b/>
                <w:spacing w:val="7"/>
                <w:sz w:val="13"/>
              </w:rPr>
              <w:t xml:space="preserve"> </w:t>
            </w:r>
            <w:r>
              <w:rPr>
                <w:b/>
                <w:spacing w:val="-2"/>
                <w:sz w:val="13"/>
              </w:rPr>
              <w:t>objekty</w:t>
            </w:r>
          </w:p>
        </w:tc>
        <w:tc>
          <w:tcPr>
            <w:tcW w:w="3594" w:type="dxa"/>
            <w:tcBorders>
              <w:right w:val="single" w:sz="6" w:space="0" w:color="000000"/>
            </w:tcBorders>
            <w:shd w:val="clear" w:color="auto" w:fill="8DB4E1"/>
          </w:tcPr>
          <w:p w14:paraId="3C7895C5" w14:textId="77777777" w:rsidR="007458EA" w:rsidRDefault="005D06A2">
            <w:pPr>
              <w:pStyle w:val="TableParagraph"/>
              <w:spacing w:line="125" w:lineRule="exact"/>
              <w:ind w:left="22"/>
              <w:rPr>
                <w:sz w:val="13"/>
              </w:rPr>
            </w:pPr>
            <w:r>
              <w:rPr>
                <w:w w:val="105"/>
                <w:sz w:val="13"/>
              </w:rPr>
              <w:t>nádrž</w:t>
            </w:r>
            <w:r>
              <w:rPr>
                <w:spacing w:val="-7"/>
                <w:w w:val="105"/>
                <w:sz w:val="13"/>
              </w:rPr>
              <w:t xml:space="preserve"> </w:t>
            </w:r>
            <w:r>
              <w:rPr>
                <w:w w:val="105"/>
                <w:sz w:val="13"/>
              </w:rPr>
              <w:t>na</w:t>
            </w:r>
            <w:r>
              <w:rPr>
                <w:spacing w:val="-7"/>
                <w:w w:val="105"/>
                <w:sz w:val="13"/>
              </w:rPr>
              <w:t xml:space="preserve"> </w:t>
            </w:r>
            <w:r>
              <w:rPr>
                <w:w w:val="105"/>
                <w:sz w:val="13"/>
              </w:rPr>
              <w:t>PHM</w:t>
            </w:r>
            <w:r>
              <w:rPr>
                <w:spacing w:val="-6"/>
                <w:w w:val="105"/>
                <w:sz w:val="13"/>
              </w:rPr>
              <w:t xml:space="preserve"> </w:t>
            </w:r>
            <w:proofErr w:type="gramStart"/>
            <w:r>
              <w:rPr>
                <w:w w:val="105"/>
                <w:sz w:val="13"/>
              </w:rPr>
              <w:t>3-</w:t>
            </w:r>
            <w:r>
              <w:rPr>
                <w:spacing w:val="-2"/>
                <w:w w:val="105"/>
                <w:sz w:val="13"/>
              </w:rPr>
              <w:t>komorová</w:t>
            </w:r>
            <w:proofErr w:type="gramEnd"/>
          </w:p>
        </w:tc>
        <w:tc>
          <w:tcPr>
            <w:tcW w:w="413" w:type="dxa"/>
            <w:tcBorders>
              <w:left w:val="single" w:sz="6" w:space="0" w:color="000000"/>
              <w:right w:val="single" w:sz="6" w:space="0" w:color="000000"/>
            </w:tcBorders>
            <w:shd w:val="clear" w:color="auto" w:fill="8DB4E1"/>
          </w:tcPr>
          <w:p w14:paraId="79168BA4"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70F8140D" w14:textId="77777777" w:rsidR="007458EA" w:rsidRDefault="005D06A2">
            <w:pPr>
              <w:pStyle w:val="TableParagraph"/>
              <w:spacing w:line="125" w:lineRule="exact"/>
              <w:ind w:left="44" w:right="2"/>
              <w:jc w:val="center"/>
              <w:rPr>
                <w:sz w:val="13"/>
              </w:rPr>
            </w:pPr>
            <w:r>
              <w:rPr>
                <w:spacing w:val="-10"/>
                <w:w w:val="105"/>
                <w:sz w:val="13"/>
              </w:rPr>
              <w:t>2</w:t>
            </w:r>
          </w:p>
        </w:tc>
        <w:tc>
          <w:tcPr>
            <w:tcW w:w="413" w:type="dxa"/>
            <w:tcBorders>
              <w:left w:val="single" w:sz="6" w:space="0" w:color="000000"/>
              <w:right w:val="single" w:sz="6" w:space="0" w:color="000000"/>
            </w:tcBorders>
            <w:shd w:val="clear" w:color="auto" w:fill="8DB4E1"/>
          </w:tcPr>
          <w:p w14:paraId="78263220"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6C5DFC1E" w14:textId="77777777" w:rsidR="007458EA" w:rsidRDefault="005D06A2">
            <w:pPr>
              <w:pStyle w:val="TableParagraph"/>
              <w:spacing w:line="125" w:lineRule="exact"/>
              <w:ind w:left="44" w:right="3"/>
              <w:jc w:val="center"/>
              <w:rPr>
                <w:sz w:val="13"/>
              </w:rPr>
            </w:pPr>
            <w:r>
              <w:rPr>
                <w:spacing w:val="-10"/>
                <w:w w:val="105"/>
                <w:sz w:val="13"/>
              </w:rPr>
              <w:t>4</w:t>
            </w:r>
          </w:p>
        </w:tc>
        <w:tc>
          <w:tcPr>
            <w:tcW w:w="413" w:type="dxa"/>
            <w:tcBorders>
              <w:left w:val="single" w:sz="6" w:space="0" w:color="000000"/>
              <w:right w:val="single" w:sz="6" w:space="0" w:color="000000"/>
            </w:tcBorders>
            <w:shd w:val="clear" w:color="auto" w:fill="8DB4E1"/>
          </w:tcPr>
          <w:p w14:paraId="6C9E0CE6" w14:textId="77777777" w:rsidR="007458EA" w:rsidRDefault="005D06A2">
            <w:pPr>
              <w:pStyle w:val="TableParagraph"/>
              <w:spacing w:line="125" w:lineRule="exact"/>
              <w:ind w:left="44" w:right="4"/>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0661B318" w14:textId="77777777" w:rsidR="007458EA" w:rsidRDefault="005D06A2">
            <w:pPr>
              <w:pStyle w:val="TableParagraph"/>
              <w:spacing w:line="125" w:lineRule="exact"/>
              <w:ind w:left="38"/>
              <w:jc w:val="center"/>
              <w:rPr>
                <w:sz w:val="13"/>
              </w:rPr>
            </w:pPr>
            <w:r>
              <w:rPr>
                <w:sz w:val="13"/>
              </w:rPr>
              <w:t>1&amp;4&amp;37-</w:t>
            </w:r>
            <w:r>
              <w:rPr>
                <w:spacing w:val="-5"/>
                <w:sz w:val="13"/>
              </w:rPr>
              <w:t>38</w:t>
            </w:r>
          </w:p>
        </w:tc>
        <w:tc>
          <w:tcPr>
            <w:tcW w:w="2665" w:type="dxa"/>
            <w:tcBorders>
              <w:left w:val="single" w:sz="6" w:space="0" w:color="000000"/>
              <w:right w:val="single" w:sz="6" w:space="0" w:color="000000"/>
            </w:tcBorders>
            <w:shd w:val="clear" w:color="auto" w:fill="8DB4E1"/>
          </w:tcPr>
          <w:p w14:paraId="6D20439B" w14:textId="77777777" w:rsidR="007458EA" w:rsidRDefault="005D06A2">
            <w:pPr>
              <w:pStyle w:val="TableParagraph"/>
              <w:spacing w:line="125" w:lineRule="exact"/>
              <w:ind w:left="36"/>
              <w:jc w:val="center"/>
              <w:rPr>
                <w:sz w:val="13"/>
              </w:rPr>
            </w:pPr>
            <w:r>
              <w:rPr>
                <w:sz w:val="13"/>
              </w:rPr>
              <w:t>I1+S2+Z1+M4+F1+U1&amp;4&amp;37-</w:t>
            </w:r>
            <w:r>
              <w:rPr>
                <w:spacing w:val="-5"/>
                <w:sz w:val="13"/>
              </w:rPr>
              <w:t>38</w:t>
            </w:r>
          </w:p>
        </w:tc>
        <w:tc>
          <w:tcPr>
            <w:tcW w:w="1333" w:type="dxa"/>
            <w:tcBorders>
              <w:left w:val="single" w:sz="6" w:space="0" w:color="000000"/>
              <w:right w:val="single" w:sz="6" w:space="0" w:color="000000"/>
            </w:tcBorders>
            <w:shd w:val="clear" w:color="auto" w:fill="8DB4E1"/>
          </w:tcPr>
          <w:p w14:paraId="09CE91BD" w14:textId="77777777" w:rsidR="007458EA" w:rsidRDefault="005D06A2">
            <w:pPr>
              <w:pStyle w:val="TableParagraph"/>
              <w:spacing w:line="125" w:lineRule="exact"/>
              <w:ind w:left="40" w:right="7"/>
              <w:jc w:val="center"/>
              <w:rPr>
                <w:sz w:val="13"/>
              </w:rPr>
            </w:pPr>
            <w:r>
              <w:rPr>
                <w:spacing w:val="-2"/>
                <w:w w:val="105"/>
                <w:sz w:val="13"/>
              </w:rPr>
              <w:t>3DTěleso</w:t>
            </w:r>
          </w:p>
        </w:tc>
        <w:tc>
          <w:tcPr>
            <w:tcW w:w="1669" w:type="dxa"/>
            <w:tcBorders>
              <w:left w:val="single" w:sz="6" w:space="0" w:color="000000"/>
              <w:right w:val="single" w:sz="6" w:space="0" w:color="000000"/>
            </w:tcBorders>
            <w:shd w:val="clear" w:color="auto" w:fill="8DB4E1"/>
          </w:tcPr>
          <w:p w14:paraId="54B9C006" w14:textId="77777777" w:rsidR="007458EA" w:rsidRDefault="005D06A2">
            <w:pPr>
              <w:pStyle w:val="TableParagraph"/>
              <w:spacing w:line="125" w:lineRule="exact"/>
              <w:ind w:left="35" w:right="3"/>
              <w:jc w:val="center"/>
              <w:rPr>
                <w:sz w:val="13"/>
              </w:rPr>
            </w:pPr>
            <w:proofErr w:type="spellStart"/>
            <w:r>
              <w:rPr>
                <w:spacing w:val="-2"/>
                <w:w w:val="105"/>
                <w:sz w:val="13"/>
              </w:rPr>
              <w:t>IfcSolidModel</w:t>
            </w:r>
            <w:proofErr w:type="spellEnd"/>
          </w:p>
        </w:tc>
        <w:tc>
          <w:tcPr>
            <w:tcW w:w="699" w:type="dxa"/>
            <w:tcBorders>
              <w:left w:val="single" w:sz="6" w:space="0" w:color="000000"/>
            </w:tcBorders>
            <w:shd w:val="clear" w:color="auto" w:fill="8DB4E1"/>
          </w:tcPr>
          <w:p w14:paraId="75088124" w14:textId="77777777" w:rsidR="007458EA" w:rsidRDefault="005D06A2">
            <w:pPr>
              <w:pStyle w:val="TableParagraph"/>
              <w:spacing w:line="125" w:lineRule="exact"/>
              <w:ind w:left="45" w:right="2"/>
              <w:jc w:val="center"/>
              <w:rPr>
                <w:sz w:val="13"/>
              </w:rPr>
            </w:pPr>
            <w:r>
              <w:rPr>
                <w:spacing w:val="-5"/>
                <w:w w:val="105"/>
                <w:sz w:val="13"/>
              </w:rPr>
              <w:t>P1</w:t>
            </w:r>
          </w:p>
        </w:tc>
      </w:tr>
      <w:tr w:rsidR="007458EA" w14:paraId="379DF4D9" w14:textId="77777777">
        <w:trPr>
          <w:trHeight w:val="136"/>
        </w:trPr>
        <w:tc>
          <w:tcPr>
            <w:tcW w:w="1522" w:type="dxa"/>
            <w:vMerge w:val="restart"/>
          </w:tcPr>
          <w:p w14:paraId="12DFF63D" w14:textId="77777777" w:rsidR="007458EA" w:rsidRDefault="007458EA">
            <w:pPr>
              <w:pStyle w:val="TableParagraph"/>
              <w:rPr>
                <w:rFonts w:ascii="Times New Roman"/>
                <w:sz w:val="12"/>
              </w:rPr>
            </w:pPr>
          </w:p>
        </w:tc>
        <w:tc>
          <w:tcPr>
            <w:tcW w:w="3594" w:type="dxa"/>
            <w:tcBorders>
              <w:bottom w:val="single" w:sz="6" w:space="0" w:color="000000"/>
              <w:right w:val="single" w:sz="6" w:space="0" w:color="000000"/>
            </w:tcBorders>
          </w:tcPr>
          <w:p w14:paraId="34F6369C" w14:textId="77777777" w:rsidR="007458EA" w:rsidRDefault="005D06A2">
            <w:pPr>
              <w:pStyle w:val="TableParagraph"/>
              <w:spacing w:line="116" w:lineRule="exact"/>
              <w:ind w:left="22"/>
              <w:rPr>
                <w:sz w:val="13"/>
              </w:rPr>
            </w:pPr>
            <w:r>
              <w:rPr>
                <w:spacing w:val="-2"/>
                <w:w w:val="105"/>
                <w:sz w:val="13"/>
              </w:rPr>
              <w:t>stojan</w:t>
            </w:r>
            <w:r>
              <w:rPr>
                <w:w w:val="105"/>
                <w:sz w:val="13"/>
              </w:rPr>
              <w:t xml:space="preserve"> </w:t>
            </w:r>
            <w:r>
              <w:rPr>
                <w:spacing w:val="-2"/>
                <w:w w:val="105"/>
                <w:sz w:val="13"/>
              </w:rPr>
              <w:t>na</w:t>
            </w:r>
            <w:r>
              <w:rPr>
                <w:spacing w:val="1"/>
                <w:w w:val="105"/>
                <w:sz w:val="13"/>
              </w:rPr>
              <w:t xml:space="preserve"> </w:t>
            </w:r>
            <w:r>
              <w:rPr>
                <w:spacing w:val="-2"/>
                <w:w w:val="105"/>
                <w:sz w:val="13"/>
              </w:rPr>
              <w:t>PHM</w:t>
            </w:r>
            <w:r>
              <w:rPr>
                <w:spacing w:val="3"/>
                <w:w w:val="105"/>
                <w:sz w:val="13"/>
              </w:rPr>
              <w:t xml:space="preserve"> </w:t>
            </w:r>
            <w:r>
              <w:rPr>
                <w:spacing w:val="-2"/>
                <w:w w:val="105"/>
                <w:sz w:val="13"/>
              </w:rPr>
              <w:t>(benzín,</w:t>
            </w:r>
            <w:r>
              <w:rPr>
                <w:spacing w:val="1"/>
                <w:w w:val="105"/>
                <w:sz w:val="13"/>
              </w:rPr>
              <w:t xml:space="preserve"> </w:t>
            </w:r>
            <w:r>
              <w:rPr>
                <w:spacing w:val="-2"/>
                <w:w w:val="105"/>
                <w:sz w:val="13"/>
              </w:rPr>
              <w:t>nafta)</w:t>
            </w:r>
          </w:p>
        </w:tc>
        <w:tc>
          <w:tcPr>
            <w:tcW w:w="413" w:type="dxa"/>
            <w:tcBorders>
              <w:left w:val="single" w:sz="6" w:space="0" w:color="000000"/>
              <w:bottom w:val="single" w:sz="6" w:space="0" w:color="000000"/>
              <w:right w:val="single" w:sz="6" w:space="0" w:color="000000"/>
            </w:tcBorders>
          </w:tcPr>
          <w:p w14:paraId="6499DE34"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7DEE616E"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left w:val="single" w:sz="6" w:space="0" w:color="000000"/>
              <w:bottom w:val="single" w:sz="6" w:space="0" w:color="000000"/>
              <w:right w:val="single" w:sz="6" w:space="0" w:color="000000"/>
            </w:tcBorders>
          </w:tcPr>
          <w:p w14:paraId="3D1CB26C"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10F59DA6"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left w:val="single" w:sz="6" w:space="0" w:color="000000"/>
              <w:bottom w:val="single" w:sz="6" w:space="0" w:color="000000"/>
              <w:right w:val="single" w:sz="6" w:space="0" w:color="000000"/>
            </w:tcBorders>
          </w:tcPr>
          <w:p w14:paraId="39AD9690"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left w:val="single" w:sz="6" w:space="0" w:color="000000"/>
              <w:bottom w:val="single" w:sz="6" w:space="0" w:color="000000"/>
              <w:right w:val="single" w:sz="6" w:space="0" w:color="000000"/>
            </w:tcBorders>
          </w:tcPr>
          <w:p w14:paraId="5375E110" w14:textId="77777777" w:rsidR="007458EA" w:rsidRDefault="005D06A2">
            <w:pPr>
              <w:pStyle w:val="TableParagraph"/>
              <w:spacing w:line="116" w:lineRule="exact"/>
              <w:ind w:left="38"/>
              <w:jc w:val="center"/>
              <w:rPr>
                <w:sz w:val="13"/>
              </w:rPr>
            </w:pPr>
            <w:r>
              <w:rPr>
                <w:sz w:val="13"/>
              </w:rPr>
              <w:t>1&amp;4&amp;37-</w:t>
            </w:r>
            <w:r>
              <w:rPr>
                <w:spacing w:val="-5"/>
                <w:sz w:val="13"/>
              </w:rPr>
              <w:t>38</w:t>
            </w:r>
          </w:p>
        </w:tc>
        <w:tc>
          <w:tcPr>
            <w:tcW w:w="2665" w:type="dxa"/>
            <w:tcBorders>
              <w:left w:val="single" w:sz="6" w:space="0" w:color="000000"/>
              <w:bottom w:val="single" w:sz="6" w:space="0" w:color="000000"/>
              <w:right w:val="single" w:sz="6" w:space="0" w:color="000000"/>
            </w:tcBorders>
          </w:tcPr>
          <w:p w14:paraId="6C47F8FA" w14:textId="77777777" w:rsidR="007458EA" w:rsidRDefault="005D06A2">
            <w:pPr>
              <w:pStyle w:val="TableParagraph"/>
              <w:spacing w:line="116" w:lineRule="exact"/>
              <w:ind w:left="36"/>
              <w:jc w:val="center"/>
              <w:rPr>
                <w:sz w:val="13"/>
              </w:rPr>
            </w:pPr>
            <w:r>
              <w:rPr>
                <w:sz w:val="13"/>
              </w:rPr>
              <w:t>I1+S2+Z1+M4+F1+U1&amp;4&amp;37-</w:t>
            </w:r>
            <w:r>
              <w:rPr>
                <w:spacing w:val="-5"/>
                <w:sz w:val="13"/>
              </w:rPr>
              <w:t>38</w:t>
            </w:r>
          </w:p>
        </w:tc>
        <w:tc>
          <w:tcPr>
            <w:tcW w:w="1333" w:type="dxa"/>
            <w:tcBorders>
              <w:left w:val="single" w:sz="6" w:space="0" w:color="000000"/>
              <w:bottom w:val="single" w:sz="6" w:space="0" w:color="000000"/>
              <w:right w:val="single" w:sz="6" w:space="0" w:color="000000"/>
            </w:tcBorders>
          </w:tcPr>
          <w:p w14:paraId="20278AAE" w14:textId="77777777" w:rsidR="007458EA" w:rsidRDefault="005D06A2">
            <w:pPr>
              <w:pStyle w:val="TableParagraph"/>
              <w:spacing w:line="116" w:lineRule="exact"/>
              <w:ind w:left="40" w:right="7"/>
              <w:jc w:val="center"/>
              <w:rPr>
                <w:sz w:val="13"/>
              </w:rPr>
            </w:pPr>
            <w:r>
              <w:rPr>
                <w:spacing w:val="-2"/>
                <w:w w:val="105"/>
                <w:sz w:val="13"/>
              </w:rPr>
              <w:t>3DTěleso</w:t>
            </w:r>
          </w:p>
        </w:tc>
        <w:tc>
          <w:tcPr>
            <w:tcW w:w="1669" w:type="dxa"/>
            <w:tcBorders>
              <w:left w:val="single" w:sz="6" w:space="0" w:color="000000"/>
              <w:bottom w:val="single" w:sz="6" w:space="0" w:color="000000"/>
              <w:right w:val="single" w:sz="6" w:space="0" w:color="000000"/>
            </w:tcBorders>
          </w:tcPr>
          <w:p w14:paraId="27FFF26E" w14:textId="77777777" w:rsidR="007458EA" w:rsidRDefault="005D06A2">
            <w:pPr>
              <w:pStyle w:val="TableParagraph"/>
              <w:spacing w:line="116" w:lineRule="exact"/>
              <w:ind w:left="35" w:right="3"/>
              <w:jc w:val="center"/>
              <w:rPr>
                <w:sz w:val="13"/>
              </w:rPr>
            </w:pPr>
            <w:proofErr w:type="spellStart"/>
            <w:r>
              <w:rPr>
                <w:spacing w:val="-2"/>
                <w:w w:val="105"/>
                <w:sz w:val="13"/>
              </w:rPr>
              <w:t>IfcSolidModel</w:t>
            </w:r>
            <w:proofErr w:type="spellEnd"/>
          </w:p>
        </w:tc>
        <w:tc>
          <w:tcPr>
            <w:tcW w:w="699" w:type="dxa"/>
            <w:tcBorders>
              <w:left w:val="single" w:sz="6" w:space="0" w:color="000000"/>
              <w:bottom w:val="single" w:sz="6" w:space="0" w:color="000000"/>
            </w:tcBorders>
          </w:tcPr>
          <w:p w14:paraId="210428CD" w14:textId="77777777" w:rsidR="007458EA" w:rsidRDefault="005D06A2">
            <w:pPr>
              <w:pStyle w:val="TableParagraph"/>
              <w:spacing w:line="116" w:lineRule="exact"/>
              <w:ind w:left="45" w:right="2"/>
              <w:jc w:val="center"/>
              <w:rPr>
                <w:sz w:val="13"/>
              </w:rPr>
            </w:pPr>
            <w:r>
              <w:rPr>
                <w:spacing w:val="-5"/>
                <w:w w:val="105"/>
                <w:sz w:val="13"/>
              </w:rPr>
              <w:t>P2</w:t>
            </w:r>
          </w:p>
        </w:tc>
      </w:tr>
      <w:tr w:rsidR="007458EA" w14:paraId="14BB7964" w14:textId="77777777">
        <w:trPr>
          <w:trHeight w:val="135"/>
        </w:trPr>
        <w:tc>
          <w:tcPr>
            <w:tcW w:w="1522" w:type="dxa"/>
            <w:vMerge/>
            <w:tcBorders>
              <w:top w:val="nil"/>
            </w:tcBorders>
          </w:tcPr>
          <w:p w14:paraId="41C70166"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0A8D745C" w14:textId="77777777" w:rsidR="007458EA" w:rsidRDefault="005D06A2">
            <w:pPr>
              <w:pStyle w:val="TableParagraph"/>
              <w:spacing w:line="116" w:lineRule="exact"/>
              <w:ind w:left="22"/>
              <w:rPr>
                <w:sz w:val="13"/>
              </w:rPr>
            </w:pPr>
            <w:r>
              <w:rPr>
                <w:sz w:val="13"/>
              </w:rPr>
              <w:t>záchytná</w:t>
            </w:r>
            <w:r>
              <w:rPr>
                <w:spacing w:val="13"/>
                <w:sz w:val="13"/>
              </w:rPr>
              <w:t xml:space="preserve"> </w:t>
            </w:r>
            <w:r>
              <w:rPr>
                <w:sz w:val="13"/>
              </w:rPr>
              <w:t>ocelová</w:t>
            </w:r>
            <w:r>
              <w:rPr>
                <w:spacing w:val="13"/>
                <w:sz w:val="13"/>
              </w:rPr>
              <w:t xml:space="preserve"> </w:t>
            </w:r>
            <w:r>
              <w:rPr>
                <w:spacing w:val="-4"/>
                <w:sz w:val="13"/>
              </w:rPr>
              <w:t>vana</w:t>
            </w:r>
          </w:p>
        </w:tc>
        <w:tc>
          <w:tcPr>
            <w:tcW w:w="413" w:type="dxa"/>
            <w:tcBorders>
              <w:top w:val="single" w:sz="6" w:space="0" w:color="000000"/>
              <w:left w:val="single" w:sz="6" w:space="0" w:color="000000"/>
              <w:bottom w:val="single" w:sz="6" w:space="0" w:color="000000"/>
              <w:right w:val="single" w:sz="6" w:space="0" w:color="000000"/>
            </w:tcBorders>
          </w:tcPr>
          <w:p w14:paraId="6FB599C7"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24D95584"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40B263EC"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6B02CB4"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7FAFB24E"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12584E07" w14:textId="77777777" w:rsidR="007458EA" w:rsidRDefault="005D06A2">
            <w:pPr>
              <w:pStyle w:val="TableParagraph"/>
              <w:spacing w:line="116" w:lineRule="exact"/>
              <w:ind w:left="38"/>
              <w:jc w:val="center"/>
              <w:rPr>
                <w:sz w:val="13"/>
              </w:rPr>
            </w:pPr>
            <w:r>
              <w:rPr>
                <w:sz w:val="13"/>
              </w:rPr>
              <w:t>1&amp;2&amp;10-</w:t>
            </w:r>
            <w:r>
              <w:rPr>
                <w:spacing w:val="-5"/>
                <w:sz w:val="13"/>
              </w:rPr>
              <w:t>11</w:t>
            </w:r>
          </w:p>
        </w:tc>
        <w:tc>
          <w:tcPr>
            <w:tcW w:w="2665" w:type="dxa"/>
            <w:tcBorders>
              <w:top w:val="single" w:sz="6" w:space="0" w:color="000000"/>
              <w:left w:val="single" w:sz="6" w:space="0" w:color="000000"/>
              <w:bottom w:val="single" w:sz="6" w:space="0" w:color="000000"/>
              <w:right w:val="single" w:sz="6" w:space="0" w:color="000000"/>
            </w:tcBorders>
          </w:tcPr>
          <w:p w14:paraId="60B62767" w14:textId="77777777" w:rsidR="007458EA" w:rsidRDefault="005D06A2">
            <w:pPr>
              <w:pStyle w:val="TableParagraph"/>
              <w:spacing w:line="116" w:lineRule="exact"/>
              <w:ind w:left="36"/>
              <w:jc w:val="center"/>
              <w:rPr>
                <w:sz w:val="13"/>
              </w:rPr>
            </w:pPr>
            <w:r>
              <w:rPr>
                <w:sz w:val="13"/>
              </w:rPr>
              <w:t>I1+S2+Z1+M4+F1+U1&amp;2&amp;10-</w:t>
            </w:r>
            <w:r>
              <w:rPr>
                <w:spacing w:val="-5"/>
                <w:sz w:val="13"/>
              </w:rPr>
              <w:t>11</w:t>
            </w:r>
          </w:p>
        </w:tc>
        <w:tc>
          <w:tcPr>
            <w:tcW w:w="1333" w:type="dxa"/>
            <w:tcBorders>
              <w:top w:val="single" w:sz="6" w:space="0" w:color="000000"/>
              <w:left w:val="single" w:sz="6" w:space="0" w:color="000000"/>
              <w:bottom w:val="single" w:sz="6" w:space="0" w:color="000000"/>
              <w:right w:val="single" w:sz="6" w:space="0" w:color="000000"/>
            </w:tcBorders>
          </w:tcPr>
          <w:p w14:paraId="4712717C" w14:textId="77777777" w:rsidR="007458EA" w:rsidRDefault="005D06A2">
            <w:pPr>
              <w:pStyle w:val="TableParagraph"/>
              <w:spacing w:line="116"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29987E6F" w14:textId="77777777" w:rsidR="007458EA" w:rsidRDefault="005D06A2">
            <w:pPr>
              <w:pStyle w:val="TableParagraph"/>
              <w:spacing w:line="116"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5A3740BD" w14:textId="77777777" w:rsidR="007458EA" w:rsidRDefault="005D06A2">
            <w:pPr>
              <w:pStyle w:val="TableParagraph"/>
              <w:spacing w:line="116" w:lineRule="exact"/>
              <w:ind w:left="45" w:right="2"/>
              <w:jc w:val="center"/>
              <w:rPr>
                <w:sz w:val="13"/>
              </w:rPr>
            </w:pPr>
            <w:r>
              <w:rPr>
                <w:spacing w:val="-5"/>
                <w:w w:val="105"/>
                <w:sz w:val="13"/>
              </w:rPr>
              <w:t>P3</w:t>
            </w:r>
          </w:p>
        </w:tc>
      </w:tr>
      <w:tr w:rsidR="007458EA" w14:paraId="69D36E5F" w14:textId="77777777">
        <w:trPr>
          <w:trHeight w:val="135"/>
        </w:trPr>
        <w:tc>
          <w:tcPr>
            <w:tcW w:w="1522" w:type="dxa"/>
            <w:vMerge/>
            <w:tcBorders>
              <w:top w:val="nil"/>
            </w:tcBorders>
          </w:tcPr>
          <w:p w14:paraId="772CA5ED"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06E66292" w14:textId="77777777" w:rsidR="007458EA" w:rsidRDefault="005D06A2">
            <w:pPr>
              <w:pStyle w:val="TableParagraph"/>
              <w:spacing w:line="116" w:lineRule="exact"/>
              <w:ind w:left="22"/>
              <w:rPr>
                <w:sz w:val="13"/>
              </w:rPr>
            </w:pPr>
            <w:r>
              <w:rPr>
                <w:sz w:val="13"/>
              </w:rPr>
              <w:t>informační</w:t>
            </w:r>
            <w:r>
              <w:rPr>
                <w:spacing w:val="16"/>
                <w:sz w:val="13"/>
              </w:rPr>
              <w:t xml:space="preserve"> </w:t>
            </w:r>
            <w:r>
              <w:rPr>
                <w:spacing w:val="-2"/>
                <w:sz w:val="13"/>
              </w:rPr>
              <w:t>vitrína</w:t>
            </w:r>
          </w:p>
        </w:tc>
        <w:tc>
          <w:tcPr>
            <w:tcW w:w="413" w:type="dxa"/>
            <w:tcBorders>
              <w:top w:val="single" w:sz="6" w:space="0" w:color="000000"/>
              <w:left w:val="single" w:sz="6" w:space="0" w:color="000000"/>
              <w:bottom w:val="single" w:sz="6" w:space="0" w:color="000000"/>
              <w:right w:val="single" w:sz="6" w:space="0" w:color="000000"/>
            </w:tcBorders>
          </w:tcPr>
          <w:p w14:paraId="4F603D0D"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A12F689"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0488C54F"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E060B85"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18F49A0D"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7AC6A90E" w14:textId="77777777" w:rsidR="007458EA" w:rsidRDefault="005D06A2">
            <w:pPr>
              <w:pStyle w:val="TableParagraph"/>
              <w:spacing w:line="116" w:lineRule="exact"/>
              <w:ind w:left="40"/>
              <w:jc w:val="center"/>
              <w:rPr>
                <w:sz w:val="13"/>
              </w:rPr>
            </w:pPr>
            <w:r>
              <w:rPr>
                <w:spacing w:val="-2"/>
                <w:w w:val="105"/>
                <w:sz w:val="13"/>
              </w:rPr>
              <w:t>1&amp;2&amp;16</w:t>
            </w:r>
          </w:p>
        </w:tc>
        <w:tc>
          <w:tcPr>
            <w:tcW w:w="2665" w:type="dxa"/>
            <w:tcBorders>
              <w:top w:val="single" w:sz="6" w:space="0" w:color="000000"/>
              <w:left w:val="single" w:sz="6" w:space="0" w:color="000000"/>
              <w:bottom w:val="single" w:sz="6" w:space="0" w:color="000000"/>
              <w:right w:val="single" w:sz="6" w:space="0" w:color="000000"/>
            </w:tcBorders>
          </w:tcPr>
          <w:p w14:paraId="3250711A" w14:textId="77777777" w:rsidR="007458EA" w:rsidRDefault="005D06A2">
            <w:pPr>
              <w:pStyle w:val="TableParagraph"/>
              <w:spacing w:line="116" w:lineRule="exact"/>
              <w:ind w:left="38"/>
              <w:jc w:val="center"/>
              <w:rPr>
                <w:sz w:val="13"/>
              </w:rPr>
            </w:pPr>
            <w:r>
              <w:rPr>
                <w:spacing w:val="-2"/>
                <w:w w:val="105"/>
                <w:sz w:val="13"/>
              </w:rPr>
              <w:t>I1+S2+Z1+M4+F1+U1&amp;2&amp;16</w:t>
            </w:r>
          </w:p>
        </w:tc>
        <w:tc>
          <w:tcPr>
            <w:tcW w:w="1333" w:type="dxa"/>
            <w:tcBorders>
              <w:top w:val="single" w:sz="6" w:space="0" w:color="000000"/>
              <w:left w:val="single" w:sz="6" w:space="0" w:color="000000"/>
              <w:bottom w:val="single" w:sz="6" w:space="0" w:color="000000"/>
              <w:right w:val="single" w:sz="6" w:space="0" w:color="000000"/>
            </w:tcBorders>
          </w:tcPr>
          <w:p w14:paraId="530FC564" w14:textId="77777777" w:rsidR="007458EA" w:rsidRDefault="005D06A2">
            <w:pPr>
              <w:pStyle w:val="TableParagraph"/>
              <w:spacing w:line="116" w:lineRule="exact"/>
              <w:ind w:left="40" w:right="6"/>
              <w:jc w:val="center"/>
              <w:rPr>
                <w:sz w:val="13"/>
              </w:rPr>
            </w:pPr>
            <w:r>
              <w:rPr>
                <w:spacing w:val="-2"/>
                <w:w w:val="105"/>
                <w:sz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1F146A17" w14:textId="77777777" w:rsidR="007458EA" w:rsidRDefault="005D06A2">
            <w:pPr>
              <w:pStyle w:val="TableParagraph"/>
              <w:spacing w:line="116" w:lineRule="exact"/>
              <w:ind w:left="35" w:right="4"/>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6D36C93F" w14:textId="77777777" w:rsidR="007458EA" w:rsidRDefault="005D06A2">
            <w:pPr>
              <w:pStyle w:val="TableParagraph"/>
              <w:spacing w:line="116" w:lineRule="exact"/>
              <w:ind w:left="45" w:right="2"/>
              <w:jc w:val="center"/>
              <w:rPr>
                <w:sz w:val="13"/>
              </w:rPr>
            </w:pPr>
            <w:r>
              <w:rPr>
                <w:spacing w:val="-5"/>
                <w:w w:val="105"/>
                <w:sz w:val="13"/>
              </w:rPr>
              <w:t>P2</w:t>
            </w:r>
          </w:p>
        </w:tc>
      </w:tr>
      <w:tr w:rsidR="007458EA" w14:paraId="6BA5A62D" w14:textId="77777777">
        <w:trPr>
          <w:trHeight w:val="135"/>
        </w:trPr>
        <w:tc>
          <w:tcPr>
            <w:tcW w:w="1522" w:type="dxa"/>
            <w:vMerge/>
            <w:tcBorders>
              <w:top w:val="nil"/>
            </w:tcBorders>
          </w:tcPr>
          <w:p w14:paraId="6F3E0F58"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3ADFA532" w14:textId="77777777" w:rsidR="007458EA" w:rsidRDefault="005D06A2">
            <w:pPr>
              <w:pStyle w:val="TableParagraph"/>
              <w:spacing w:line="116" w:lineRule="exact"/>
              <w:ind w:left="22"/>
              <w:rPr>
                <w:sz w:val="13"/>
              </w:rPr>
            </w:pPr>
            <w:r>
              <w:rPr>
                <w:sz w:val="13"/>
              </w:rPr>
              <w:t>informační</w:t>
            </w:r>
            <w:r>
              <w:rPr>
                <w:spacing w:val="16"/>
                <w:sz w:val="13"/>
              </w:rPr>
              <w:t xml:space="preserve"> </w:t>
            </w:r>
            <w:r>
              <w:rPr>
                <w:spacing w:val="-2"/>
                <w:sz w:val="13"/>
              </w:rPr>
              <w:t>tabule</w:t>
            </w:r>
          </w:p>
        </w:tc>
        <w:tc>
          <w:tcPr>
            <w:tcW w:w="413" w:type="dxa"/>
            <w:tcBorders>
              <w:top w:val="single" w:sz="6" w:space="0" w:color="000000"/>
              <w:left w:val="single" w:sz="6" w:space="0" w:color="000000"/>
              <w:bottom w:val="single" w:sz="6" w:space="0" w:color="000000"/>
              <w:right w:val="single" w:sz="6" w:space="0" w:color="000000"/>
            </w:tcBorders>
          </w:tcPr>
          <w:p w14:paraId="30D13D51"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62A1135"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76E314B6"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09E90FE"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5E2D11F3"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02168188" w14:textId="77777777" w:rsidR="007458EA" w:rsidRDefault="005D06A2">
            <w:pPr>
              <w:pStyle w:val="TableParagraph"/>
              <w:spacing w:line="116" w:lineRule="exact"/>
              <w:ind w:left="40"/>
              <w:jc w:val="center"/>
              <w:rPr>
                <w:sz w:val="13"/>
              </w:rPr>
            </w:pPr>
            <w:r>
              <w:rPr>
                <w:spacing w:val="-2"/>
                <w:w w:val="105"/>
                <w:sz w:val="13"/>
              </w:rPr>
              <w:t>1&amp;2&amp;16</w:t>
            </w:r>
          </w:p>
        </w:tc>
        <w:tc>
          <w:tcPr>
            <w:tcW w:w="2665" w:type="dxa"/>
            <w:tcBorders>
              <w:top w:val="single" w:sz="6" w:space="0" w:color="000000"/>
              <w:left w:val="single" w:sz="6" w:space="0" w:color="000000"/>
              <w:bottom w:val="single" w:sz="6" w:space="0" w:color="000000"/>
              <w:right w:val="single" w:sz="6" w:space="0" w:color="000000"/>
            </w:tcBorders>
          </w:tcPr>
          <w:p w14:paraId="3473ECB7" w14:textId="77777777" w:rsidR="007458EA" w:rsidRDefault="005D06A2">
            <w:pPr>
              <w:pStyle w:val="TableParagraph"/>
              <w:spacing w:line="116" w:lineRule="exact"/>
              <w:ind w:left="38"/>
              <w:jc w:val="center"/>
              <w:rPr>
                <w:sz w:val="13"/>
              </w:rPr>
            </w:pPr>
            <w:r>
              <w:rPr>
                <w:spacing w:val="-2"/>
                <w:w w:val="105"/>
                <w:sz w:val="13"/>
              </w:rPr>
              <w:t>I1+S2+Z1+M4+F1+U1&amp;2&amp;16</w:t>
            </w:r>
          </w:p>
        </w:tc>
        <w:tc>
          <w:tcPr>
            <w:tcW w:w="1333" w:type="dxa"/>
            <w:tcBorders>
              <w:top w:val="single" w:sz="6" w:space="0" w:color="000000"/>
              <w:left w:val="single" w:sz="6" w:space="0" w:color="000000"/>
              <w:bottom w:val="single" w:sz="6" w:space="0" w:color="000000"/>
              <w:right w:val="single" w:sz="6" w:space="0" w:color="000000"/>
            </w:tcBorders>
          </w:tcPr>
          <w:p w14:paraId="5E4CE5B3" w14:textId="77777777" w:rsidR="007458EA" w:rsidRDefault="005D06A2">
            <w:pPr>
              <w:pStyle w:val="TableParagraph"/>
              <w:spacing w:line="116" w:lineRule="exact"/>
              <w:ind w:left="40" w:right="6"/>
              <w:jc w:val="center"/>
              <w:rPr>
                <w:sz w:val="13"/>
              </w:rPr>
            </w:pPr>
            <w:r>
              <w:rPr>
                <w:spacing w:val="-2"/>
                <w:w w:val="105"/>
                <w:sz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4714DDDE" w14:textId="77777777" w:rsidR="007458EA" w:rsidRDefault="005D06A2">
            <w:pPr>
              <w:pStyle w:val="TableParagraph"/>
              <w:spacing w:line="116" w:lineRule="exact"/>
              <w:ind w:left="35" w:right="4"/>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06905F53" w14:textId="77777777" w:rsidR="007458EA" w:rsidRDefault="005D06A2">
            <w:pPr>
              <w:pStyle w:val="TableParagraph"/>
              <w:spacing w:line="116" w:lineRule="exact"/>
              <w:ind w:left="45" w:right="2"/>
              <w:jc w:val="center"/>
              <w:rPr>
                <w:sz w:val="13"/>
              </w:rPr>
            </w:pPr>
            <w:r>
              <w:rPr>
                <w:spacing w:val="-5"/>
                <w:w w:val="105"/>
                <w:sz w:val="13"/>
              </w:rPr>
              <w:t>P2</w:t>
            </w:r>
          </w:p>
        </w:tc>
      </w:tr>
      <w:tr w:rsidR="007458EA" w14:paraId="493866B7" w14:textId="77777777">
        <w:trPr>
          <w:trHeight w:val="135"/>
        </w:trPr>
        <w:tc>
          <w:tcPr>
            <w:tcW w:w="1522" w:type="dxa"/>
            <w:vMerge/>
            <w:tcBorders>
              <w:top w:val="nil"/>
            </w:tcBorders>
          </w:tcPr>
          <w:p w14:paraId="4CE500F0"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0861C2F2" w14:textId="77777777" w:rsidR="007458EA" w:rsidRDefault="005D06A2">
            <w:pPr>
              <w:pStyle w:val="TableParagraph"/>
              <w:spacing w:line="116" w:lineRule="exact"/>
              <w:ind w:left="22"/>
              <w:rPr>
                <w:sz w:val="13"/>
              </w:rPr>
            </w:pPr>
            <w:r>
              <w:rPr>
                <w:spacing w:val="-2"/>
                <w:w w:val="105"/>
                <w:sz w:val="13"/>
              </w:rPr>
              <w:t>rozcestník</w:t>
            </w:r>
          </w:p>
        </w:tc>
        <w:tc>
          <w:tcPr>
            <w:tcW w:w="413" w:type="dxa"/>
            <w:tcBorders>
              <w:top w:val="single" w:sz="6" w:space="0" w:color="000000"/>
              <w:left w:val="single" w:sz="6" w:space="0" w:color="000000"/>
              <w:bottom w:val="single" w:sz="6" w:space="0" w:color="000000"/>
              <w:right w:val="single" w:sz="6" w:space="0" w:color="000000"/>
            </w:tcBorders>
          </w:tcPr>
          <w:p w14:paraId="29806388"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D7712ED"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1C1DE29F"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418B9D0B"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24147A14"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409C04E4" w14:textId="77777777" w:rsidR="007458EA" w:rsidRDefault="005D06A2">
            <w:pPr>
              <w:pStyle w:val="TableParagraph"/>
              <w:spacing w:line="116" w:lineRule="exact"/>
              <w:ind w:left="40"/>
              <w:jc w:val="center"/>
              <w:rPr>
                <w:sz w:val="13"/>
              </w:rPr>
            </w:pPr>
            <w:r>
              <w:rPr>
                <w:spacing w:val="-2"/>
                <w:w w:val="105"/>
                <w:sz w:val="13"/>
              </w:rPr>
              <w:t>1&amp;2&amp;16</w:t>
            </w:r>
          </w:p>
        </w:tc>
        <w:tc>
          <w:tcPr>
            <w:tcW w:w="2665" w:type="dxa"/>
            <w:tcBorders>
              <w:top w:val="single" w:sz="6" w:space="0" w:color="000000"/>
              <w:left w:val="single" w:sz="6" w:space="0" w:color="000000"/>
              <w:bottom w:val="single" w:sz="6" w:space="0" w:color="000000"/>
              <w:right w:val="single" w:sz="6" w:space="0" w:color="000000"/>
            </w:tcBorders>
          </w:tcPr>
          <w:p w14:paraId="3C747E70" w14:textId="77777777" w:rsidR="007458EA" w:rsidRDefault="005D06A2">
            <w:pPr>
              <w:pStyle w:val="TableParagraph"/>
              <w:spacing w:line="116" w:lineRule="exact"/>
              <w:ind w:left="38"/>
              <w:jc w:val="center"/>
              <w:rPr>
                <w:sz w:val="13"/>
              </w:rPr>
            </w:pPr>
            <w:r>
              <w:rPr>
                <w:spacing w:val="-2"/>
                <w:w w:val="105"/>
                <w:sz w:val="13"/>
              </w:rPr>
              <w:t>I1+S2+Z1+M4+F1+U1&amp;2&amp;16</w:t>
            </w:r>
          </w:p>
        </w:tc>
        <w:tc>
          <w:tcPr>
            <w:tcW w:w="1333" w:type="dxa"/>
            <w:tcBorders>
              <w:top w:val="single" w:sz="6" w:space="0" w:color="000000"/>
              <w:left w:val="single" w:sz="6" w:space="0" w:color="000000"/>
              <w:bottom w:val="single" w:sz="6" w:space="0" w:color="000000"/>
              <w:right w:val="single" w:sz="6" w:space="0" w:color="000000"/>
            </w:tcBorders>
          </w:tcPr>
          <w:p w14:paraId="5C235FD5" w14:textId="77777777" w:rsidR="007458EA" w:rsidRDefault="005D06A2">
            <w:pPr>
              <w:pStyle w:val="TableParagraph"/>
              <w:spacing w:line="116"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542063B7" w14:textId="77777777" w:rsidR="007458EA" w:rsidRDefault="005D06A2">
            <w:pPr>
              <w:pStyle w:val="TableParagraph"/>
              <w:spacing w:line="116"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799E4E8D" w14:textId="77777777" w:rsidR="007458EA" w:rsidRDefault="005D06A2">
            <w:pPr>
              <w:pStyle w:val="TableParagraph"/>
              <w:spacing w:line="116" w:lineRule="exact"/>
              <w:ind w:left="45" w:right="2"/>
              <w:jc w:val="center"/>
              <w:rPr>
                <w:sz w:val="13"/>
              </w:rPr>
            </w:pPr>
            <w:r>
              <w:rPr>
                <w:spacing w:val="-5"/>
                <w:w w:val="105"/>
                <w:sz w:val="13"/>
              </w:rPr>
              <w:t>P2</w:t>
            </w:r>
          </w:p>
        </w:tc>
      </w:tr>
      <w:tr w:rsidR="007458EA" w14:paraId="6B131195" w14:textId="77777777">
        <w:trPr>
          <w:trHeight w:val="135"/>
        </w:trPr>
        <w:tc>
          <w:tcPr>
            <w:tcW w:w="1522" w:type="dxa"/>
            <w:vMerge/>
            <w:tcBorders>
              <w:top w:val="nil"/>
            </w:tcBorders>
          </w:tcPr>
          <w:p w14:paraId="13C95F1D"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2F528CD7" w14:textId="77777777" w:rsidR="007458EA" w:rsidRDefault="005D06A2">
            <w:pPr>
              <w:pStyle w:val="TableParagraph"/>
              <w:spacing w:line="116" w:lineRule="exact"/>
              <w:ind w:left="22"/>
              <w:rPr>
                <w:sz w:val="13"/>
              </w:rPr>
            </w:pPr>
            <w:r>
              <w:rPr>
                <w:w w:val="105"/>
                <w:sz w:val="13"/>
              </w:rPr>
              <w:t>tabulky</w:t>
            </w:r>
            <w:r>
              <w:rPr>
                <w:spacing w:val="-8"/>
                <w:w w:val="105"/>
                <w:sz w:val="13"/>
              </w:rPr>
              <w:t xml:space="preserve"> </w:t>
            </w:r>
            <w:r>
              <w:rPr>
                <w:w w:val="105"/>
                <w:sz w:val="13"/>
              </w:rPr>
              <w:t>a</w:t>
            </w:r>
            <w:r>
              <w:rPr>
                <w:spacing w:val="-6"/>
                <w:w w:val="105"/>
                <w:sz w:val="13"/>
              </w:rPr>
              <w:t xml:space="preserve"> </w:t>
            </w:r>
            <w:r>
              <w:rPr>
                <w:spacing w:val="-2"/>
                <w:w w:val="105"/>
                <w:sz w:val="13"/>
              </w:rPr>
              <w:t>označení</w:t>
            </w:r>
          </w:p>
        </w:tc>
        <w:tc>
          <w:tcPr>
            <w:tcW w:w="413" w:type="dxa"/>
            <w:tcBorders>
              <w:top w:val="single" w:sz="6" w:space="0" w:color="000000"/>
              <w:left w:val="single" w:sz="6" w:space="0" w:color="000000"/>
              <w:bottom w:val="single" w:sz="6" w:space="0" w:color="000000"/>
              <w:right w:val="single" w:sz="6" w:space="0" w:color="000000"/>
            </w:tcBorders>
          </w:tcPr>
          <w:p w14:paraId="0CF1DB84"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357F0E67"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665848C7"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3ECDF72"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1144FA80"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1E4AAB10" w14:textId="77777777" w:rsidR="007458EA" w:rsidRDefault="005D06A2">
            <w:pPr>
              <w:pStyle w:val="TableParagraph"/>
              <w:spacing w:line="116" w:lineRule="exact"/>
              <w:ind w:left="40"/>
              <w:jc w:val="center"/>
              <w:rPr>
                <w:sz w:val="13"/>
              </w:rPr>
            </w:pPr>
            <w:r>
              <w:rPr>
                <w:spacing w:val="-2"/>
                <w:w w:val="105"/>
                <w:sz w:val="13"/>
              </w:rPr>
              <w:t>1&amp;2&amp;16</w:t>
            </w:r>
          </w:p>
        </w:tc>
        <w:tc>
          <w:tcPr>
            <w:tcW w:w="2665" w:type="dxa"/>
            <w:tcBorders>
              <w:top w:val="single" w:sz="6" w:space="0" w:color="000000"/>
              <w:left w:val="single" w:sz="6" w:space="0" w:color="000000"/>
              <w:bottom w:val="single" w:sz="6" w:space="0" w:color="000000"/>
              <w:right w:val="single" w:sz="6" w:space="0" w:color="000000"/>
            </w:tcBorders>
          </w:tcPr>
          <w:p w14:paraId="31913EE2" w14:textId="77777777" w:rsidR="007458EA" w:rsidRDefault="005D06A2">
            <w:pPr>
              <w:pStyle w:val="TableParagraph"/>
              <w:spacing w:line="116" w:lineRule="exact"/>
              <w:ind w:left="38"/>
              <w:jc w:val="center"/>
              <w:rPr>
                <w:sz w:val="13"/>
              </w:rPr>
            </w:pPr>
            <w:r>
              <w:rPr>
                <w:spacing w:val="-2"/>
                <w:w w:val="105"/>
                <w:sz w:val="13"/>
              </w:rPr>
              <w:t>I1+S2+Z1+M4+F1+U1&amp;2&amp;16</w:t>
            </w:r>
          </w:p>
        </w:tc>
        <w:tc>
          <w:tcPr>
            <w:tcW w:w="1333" w:type="dxa"/>
            <w:tcBorders>
              <w:top w:val="single" w:sz="6" w:space="0" w:color="000000"/>
              <w:left w:val="single" w:sz="6" w:space="0" w:color="000000"/>
              <w:bottom w:val="single" w:sz="6" w:space="0" w:color="000000"/>
              <w:right w:val="single" w:sz="6" w:space="0" w:color="000000"/>
            </w:tcBorders>
          </w:tcPr>
          <w:p w14:paraId="2C26352D" w14:textId="77777777" w:rsidR="007458EA" w:rsidRDefault="005D06A2">
            <w:pPr>
              <w:pStyle w:val="TableParagraph"/>
              <w:spacing w:line="116" w:lineRule="exact"/>
              <w:ind w:left="40" w:right="6"/>
              <w:jc w:val="center"/>
              <w:rPr>
                <w:sz w:val="13"/>
              </w:rPr>
            </w:pPr>
            <w:r>
              <w:rPr>
                <w:spacing w:val="-2"/>
                <w:w w:val="105"/>
                <w:sz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50D2C75A" w14:textId="77777777" w:rsidR="007458EA" w:rsidRDefault="005D06A2">
            <w:pPr>
              <w:pStyle w:val="TableParagraph"/>
              <w:spacing w:line="116" w:lineRule="exact"/>
              <w:ind w:left="35" w:right="4"/>
              <w:jc w:val="center"/>
              <w:rPr>
                <w:sz w:val="13"/>
              </w:rPr>
            </w:pPr>
            <w:proofErr w:type="spellStart"/>
            <w:r>
              <w:rPr>
                <w:spacing w:val="-2"/>
                <w:w w:val="105"/>
                <w:sz w:val="13"/>
              </w:rPr>
              <w:t>IfcTriangulatedFaceSet</w:t>
            </w:r>
            <w:proofErr w:type="spellEnd"/>
          </w:p>
        </w:tc>
        <w:tc>
          <w:tcPr>
            <w:tcW w:w="699" w:type="dxa"/>
            <w:tcBorders>
              <w:top w:val="single" w:sz="6" w:space="0" w:color="000000"/>
              <w:left w:val="single" w:sz="6" w:space="0" w:color="000000"/>
              <w:bottom w:val="single" w:sz="6" w:space="0" w:color="000000"/>
            </w:tcBorders>
          </w:tcPr>
          <w:p w14:paraId="4136B6E4" w14:textId="77777777" w:rsidR="007458EA" w:rsidRDefault="005D06A2">
            <w:pPr>
              <w:pStyle w:val="TableParagraph"/>
              <w:spacing w:line="116" w:lineRule="exact"/>
              <w:ind w:left="45" w:right="2"/>
              <w:jc w:val="center"/>
              <w:rPr>
                <w:sz w:val="13"/>
              </w:rPr>
            </w:pPr>
            <w:r>
              <w:rPr>
                <w:spacing w:val="-5"/>
                <w:w w:val="105"/>
                <w:sz w:val="13"/>
              </w:rPr>
              <w:t>P2</w:t>
            </w:r>
          </w:p>
        </w:tc>
      </w:tr>
      <w:tr w:rsidR="007458EA" w14:paraId="7F652917" w14:textId="77777777">
        <w:trPr>
          <w:trHeight w:val="135"/>
        </w:trPr>
        <w:tc>
          <w:tcPr>
            <w:tcW w:w="1522" w:type="dxa"/>
            <w:vMerge/>
            <w:tcBorders>
              <w:top w:val="nil"/>
            </w:tcBorders>
          </w:tcPr>
          <w:p w14:paraId="55966947"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0651B538" w14:textId="77777777" w:rsidR="007458EA" w:rsidRDefault="005D06A2">
            <w:pPr>
              <w:pStyle w:val="TableParagraph"/>
              <w:spacing w:line="116" w:lineRule="exact"/>
              <w:ind w:left="22"/>
              <w:rPr>
                <w:sz w:val="13"/>
              </w:rPr>
            </w:pPr>
            <w:r>
              <w:rPr>
                <w:w w:val="105"/>
                <w:sz w:val="13"/>
              </w:rPr>
              <w:t>bedna</w:t>
            </w:r>
            <w:r>
              <w:rPr>
                <w:spacing w:val="-8"/>
                <w:w w:val="105"/>
                <w:sz w:val="13"/>
              </w:rPr>
              <w:t xml:space="preserve"> </w:t>
            </w:r>
            <w:r>
              <w:rPr>
                <w:w w:val="105"/>
                <w:sz w:val="13"/>
              </w:rPr>
              <w:t>na</w:t>
            </w:r>
            <w:r>
              <w:rPr>
                <w:spacing w:val="-8"/>
                <w:w w:val="105"/>
                <w:sz w:val="13"/>
              </w:rPr>
              <w:t xml:space="preserve"> </w:t>
            </w:r>
            <w:r>
              <w:rPr>
                <w:spacing w:val="-2"/>
                <w:w w:val="105"/>
                <w:sz w:val="13"/>
              </w:rPr>
              <w:t>nářadí</w:t>
            </w:r>
          </w:p>
        </w:tc>
        <w:tc>
          <w:tcPr>
            <w:tcW w:w="413" w:type="dxa"/>
            <w:tcBorders>
              <w:top w:val="single" w:sz="6" w:space="0" w:color="000000"/>
              <w:left w:val="single" w:sz="6" w:space="0" w:color="000000"/>
              <w:bottom w:val="single" w:sz="6" w:space="0" w:color="000000"/>
              <w:right w:val="single" w:sz="6" w:space="0" w:color="000000"/>
            </w:tcBorders>
          </w:tcPr>
          <w:p w14:paraId="07A1D274"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6136CF4"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1247AB0E"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279E677"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798B4DC6"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7033B05E" w14:textId="77777777" w:rsidR="007458EA" w:rsidRDefault="005D06A2">
            <w:pPr>
              <w:pStyle w:val="TableParagraph"/>
              <w:spacing w:line="116" w:lineRule="exact"/>
              <w:ind w:left="40"/>
              <w:jc w:val="center"/>
              <w:rPr>
                <w:sz w:val="13"/>
              </w:rPr>
            </w:pPr>
            <w:r>
              <w:rPr>
                <w:spacing w:val="-5"/>
                <w:w w:val="105"/>
                <w:sz w:val="13"/>
              </w:rPr>
              <w:t>1&amp;3</w:t>
            </w:r>
          </w:p>
        </w:tc>
        <w:tc>
          <w:tcPr>
            <w:tcW w:w="2665" w:type="dxa"/>
            <w:tcBorders>
              <w:top w:val="single" w:sz="6" w:space="0" w:color="000000"/>
              <w:left w:val="single" w:sz="6" w:space="0" w:color="000000"/>
              <w:bottom w:val="single" w:sz="6" w:space="0" w:color="000000"/>
              <w:right w:val="single" w:sz="6" w:space="0" w:color="000000"/>
            </w:tcBorders>
          </w:tcPr>
          <w:p w14:paraId="0A0207B4" w14:textId="77777777" w:rsidR="007458EA" w:rsidRDefault="005D06A2">
            <w:pPr>
              <w:pStyle w:val="TableParagraph"/>
              <w:spacing w:line="116" w:lineRule="exact"/>
              <w:ind w:left="38"/>
              <w:jc w:val="center"/>
              <w:rPr>
                <w:sz w:val="13"/>
              </w:rPr>
            </w:pPr>
            <w:r>
              <w:rPr>
                <w:spacing w:val="-2"/>
                <w:w w:val="105"/>
                <w:sz w:val="13"/>
              </w:rPr>
              <w:t>I1+S2+Z1+M4+F1+U1&amp;3</w:t>
            </w:r>
          </w:p>
        </w:tc>
        <w:tc>
          <w:tcPr>
            <w:tcW w:w="1333" w:type="dxa"/>
            <w:tcBorders>
              <w:top w:val="single" w:sz="6" w:space="0" w:color="000000"/>
              <w:left w:val="single" w:sz="6" w:space="0" w:color="000000"/>
              <w:bottom w:val="single" w:sz="6" w:space="0" w:color="000000"/>
              <w:right w:val="single" w:sz="6" w:space="0" w:color="000000"/>
            </w:tcBorders>
          </w:tcPr>
          <w:p w14:paraId="0AEE3A1E" w14:textId="77777777" w:rsidR="007458EA" w:rsidRDefault="005D06A2">
            <w:pPr>
              <w:pStyle w:val="TableParagraph"/>
              <w:spacing w:line="116"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0384D70" w14:textId="77777777" w:rsidR="007458EA" w:rsidRDefault="005D06A2">
            <w:pPr>
              <w:pStyle w:val="TableParagraph"/>
              <w:spacing w:line="116"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3AFFB8E6" w14:textId="77777777" w:rsidR="007458EA" w:rsidRDefault="005D06A2">
            <w:pPr>
              <w:pStyle w:val="TableParagraph"/>
              <w:spacing w:line="116" w:lineRule="exact"/>
              <w:ind w:left="45" w:right="2"/>
              <w:jc w:val="center"/>
              <w:rPr>
                <w:sz w:val="13"/>
              </w:rPr>
            </w:pPr>
            <w:r>
              <w:rPr>
                <w:spacing w:val="-5"/>
                <w:w w:val="105"/>
                <w:sz w:val="13"/>
              </w:rPr>
              <w:t>P3</w:t>
            </w:r>
          </w:p>
        </w:tc>
      </w:tr>
      <w:tr w:rsidR="007458EA" w14:paraId="17910529" w14:textId="77777777">
        <w:trPr>
          <w:trHeight w:val="135"/>
        </w:trPr>
        <w:tc>
          <w:tcPr>
            <w:tcW w:w="1522" w:type="dxa"/>
            <w:vMerge/>
            <w:tcBorders>
              <w:top w:val="nil"/>
            </w:tcBorders>
          </w:tcPr>
          <w:p w14:paraId="66E659E1"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2E12F6C3" w14:textId="77777777" w:rsidR="007458EA" w:rsidRDefault="005D06A2">
            <w:pPr>
              <w:pStyle w:val="TableParagraph"/>
              <w:spacing w:line="116" w:lineRule="exact"/>
              <w:ind w:left="22"/>
              <w:rPr>
                <w:sz w:val="13"/>
              </w:rPr>
            </w:pPr>
            <w:r>
              <w:rPr>
                <w:sz w:val="13"/>
              </w:rPr>
              <w:t>odpadové</w:t>
            </w:r>
            <w:r>
              <w:rPr>
                <w:spacing w:val="32"/>
                <w:sz w:val="13"/>
              </w:rPr>
              <w:t xml:space="preserve"> </w:t>
            </w:r>
            <w:r>
              <w:rPr>
                <w:sz w:val="13"/>
              </w:rPr>
              <w:t>hospodářství-</w:t>
            </w:r>
            <w:r>
              <w:rPr>
                <w:spacing w:val="-2"/>
                <w:sz w:val="13"/>
              </w:rPr>
              <w:t>nádoby</w:t>
            </w:r>
          </w:p>
        </w:tc>
        <w:tc>
          <w:tcPr>
            <w:tcW w:w="413" w:type="dxa"/>
            <w:tcBorders>
              <w:top w:val="single" w:sz="6" w:space="0" w:color="000000"/>
              <w:left w:val="single" w:sz="6" w:space="0" w:color="000000"/>
              <w:bottom w:val="single" w:sz="6" w:space="0" w:color="000000"/>
              <w:right w:val="single" w:sz="6" w:space="0" w:color="000000"/>
            </w:tcBorders>
          </w:tcPr>
          <w:p w14:paraId="28917181"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EBC3375"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450F084A"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CBDD13A"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49108FD0"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1B69EE37" w14:textId="77777777" w:rsidR="007458EA" w:rsidRDefault="005D06A2">
            <w:pPr>
              <w:pStyle w:val="TableParagraph"/>
              <w:spacing w:line="116" w:lineRule="exact"/>
              <w:ind w:left="40"/>
              <w:jc w:val="center"/>
              <w:rPr>
                <w:sz w:val="13"/>
              </w:rPr>
            </w:pPr>
            <w:r>
              <w:rPr>
                <w:spacing w:val="-2"/>
                <w:w w:val="105"/>
                <w:sz w:val="13"/>
              </w:rPr>
              <w:t>1&amp;2&amp;49</w:t>
            </w:r>
          </w:p>
        </w:tc>
        <w:tc>
          <w:tcPr>
            <w:tcW w:w="2665" w:type="dxa"/>
            <w:tcBorders>
              <w:top w:val="single" w:sz="6" w:space="0" w:color="000000"/>
              <w:left w:val="single" w:sz="6" w:space="0" w:color="000000"/>
              <w:bottom w:val="single" w:sz="6" w:space="0" w:color="000000"/>
              <w:right w:val="single" w:sz="6" w:space="0" w:color="000000"/>
            </w:tcBorders>
          </w:tcPr>
          <w:p w14:paraId="49E46AAE" w14:textId="77777777" w:rsidR="007458EA" w:rsidRDefault="005D06A2">
            <w:pPr>
              <w:pStyle w:val="TableParagraph"/>
              <w:spacing w:line="116" w:lineRule="exact"/>
              <w:ind w:left="38"/>
              <w:jc w:val="center"/>
              <w:rPr>
                <w:sz w:val="13"/>
              </w:rPr>
            </w:pPr>
            <w:r>
              <w:rPr>
                <w:spacing w:val="-2"/>
                <w:w w:val="105"/>
                <w:sz w:val="13"/>
              </w:rPr>
              <w:t>I1+S2+Z1+M4+F1+U1&amp;2&amp;49</w:t>
            </w:r>
          </w:p>
        </w:tc>
        <w:tc>
          <w:tcPr>
            <w:tcW w:w="1333" w:type="dxa"/>
            <w:tcBorders>
              <w:top w:val="single" w:sz="6" w:space="0" w:color="000000"/>
              <w:left w:val="single" w:sz="6" w:space="0" w:color="000000"/>
              <w:bottom w:val="single" w:sz="6" w:space="0" w:color="000000"/>
              <w:right w:val="single" w:sz="6" w:space="0" w:color="000000"/>
            </w:tcBorders>
          </w:tcPr>
          <w:p w14:paraId="5ADD5F9D" w14:textId="77777777" w:rsidR="007458EA" w:rsidRDefault="005D06A2">
            <w:pPr>
              <w:pStyle w:val="TableParagraph"/>
              <w:spacing w:line="116"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9A9F208" w14:textId="77777777" w:rsidR="007458EA" w:rsidRDefault="005D06A2">
            <w:pPr>
              <w:pStyle w:val="TableParagraph"/>
              <w:spacing w:line="116"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07B7219C" w14:textId="77777777" w:rsidR="007458EA" w:rsidRDefault="005D06A2">
            <w:pPr>
              <w:pStyle w:val="TableParagraph"/>
              <w:spacing w:line="116" w:lineRule="exact"/>
              <w:ind w:left="45" w:right="2"/>
              <w:jc w:val="center"/>
              <w:rPr>
                <w:sz w:val="13"/>
              </w:rPr>
            </w:pPr>
            <w:r>
              <w:rPr>
                <w:spacing w:val="-5"/>
                <w:w w:val="105"/>
                <w:sz w:val="13"/>
              </w:rPr>
              <w:t>P3</w:t>
            </w:r>
          </w:p>
        </w:tc>
      </w:tr>
      <w:tr w:rsidR="007458EA" w14:paraId="705479C3" w14:textId="77777777">
        <w:trPr>
          <w:trHeight w:val="135"/>
        </w:trPr>
        <w:tc>
          <w:tcPr>
            <w:tcW w:w="1522" w:type="dxa"/>
            <w:vMerge/>
            <w:tcBorders>
              <w:top w:val="nil"/>
            </w:tcBorders>
          </w:tcPr>
          <w:p w14:paraId="317FC52B"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0DBBE335" w14:textId="77777777" w:rsidR="007458EA" w:rsidRDefault="005D06A2">
            <w:pPr>
              <w:pStyle w:val="TableParagraph"/>
              <w:spacing w:line="116" w:lineRule="exact"/>
              <w:ind w:left="22"/>
              <w:rPr>
                <w:sz w:val="13"/>
              </w:rPr>
            </w:pPr>
            <w:r>
              <w:rPr>
                <w:sz w:val="13"/>
              </w:rPr>
              <w:t>pryžový</w:t>
            </w:r>
            <w:r>
              <w:rPr>
                <w:spacing w:val="9"/>
                <w:sz w:val="13"/>
              </w:rPr>
              <w:t xml:space="preserve"> </w:t>
            </w:r>
            <w:r>
              <w:rPr>
                <w:spacing w:val="-2"/>
                <w:sz w:val="13"/>
              </w:rPr>
              <w:t>izolátor</w:t>
            </w:r>
          </w:p>
        </w:tc>
        <w:tc>
          <w:tcPr>
            <w:tcW w:w="413" w:type="dxa"/>
            <w:tcBorders>
              <w:top w:val="single" w:sz="6" w:space="0" w:color="000000"/>
              <w:left w:val="single" w:sz="6" w:space="0" w:color="000000"/>
              <w:bottom w:val="single" w:sz="6" w:space="0" w:color="000000"/>
              <w:right w:val="single" w:sz="6" w:space="0" w:color="000000"/>
            </w:tcBorders>
          </w:tcPr>
          <w:p w14:paraId="7C0820E5"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5EE2FDAE"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452AEC3B"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1AB55C1E"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3A9BA5B8"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00314DE1" w14:textId="77777777" w:rsidR="007458EA" w:rsidRDefault="007458EA">
            <w:pPr>
              <w:pStyle w:val="TableParagraph"/>
              <w:rPr>
                <w:rFonts w:ascii="Times New Roman"/>
                <w:sz w:val="8"/>
              </w:rPr>
            </w:pPr>
          </w:p>
        </w:tc>
        <w:tc>
          <w:tcPr>
            <w:tcW w:w="2665" w:type="dxa"/>
            <w:tcBorders>
              <w:top w:val="single" w:sz="6" w:space="0" w:color="000000"/>
              <w:left w:val="single" w:sz="6" w:space="0" w:color="000000"/>
              <w:bottom w:val="single" w:sz="6" w:space="0" w:color="000000"/>
              <w:right w:val="single" w:sz="6" w:space="0" w:color="000000"/>
            </w:tcBorders>
          </w:tcPr>
          <w:p w14:paraId="7E854F88" w14:textId="77777777" w:rsidR="007458EA" w:rsidRDefault="005D06A2">
            <w:pPr>
              <w:pStyle w:val="TableParagraph"/>
              <w:spacing w:line="116" w:lineRule="exact"/>
              <w:ind w:left="40"/>
              <w:jc w:val="center"/>
              <w:rPr>
                <w:sz w:val="13"/>
              </w:rPr>
            </w:pPr>
            <w:r>
              <w:rPr>
                <w:spacing w:val="-2"/>
                <w:w w:val="105"/>
                <w:sz w:val="13"/>
              </w:rPr>
              <w:t>I1+S2+Z1+M4+F1</w:t>
            </w:r>
          </w:p>
        </w:tc>
        <w:tc>
          <w:tcPr>
            <w:tcW w:w="1333" w:type="dxa"/>
            <w:tcBorders>
              <w:top w:val="single" w:sz="6" w:space="0" w:color="000000"/>
              <w:left w:val="single" w:sz="6" w:space="0" w:color="000000"/>
              <w:bottom w:val="single" w:sz="6" w:space="0" w:color="000000"/>
              <w:right w:val="single" w:sz="6" w:space="0" w:color="000000"/>
            </w:tcBorders>
          </w:tcPr>
          <w:p w14:paraId="5B490759" w14:textId="77777777" w:rsidR="007458EA" w:rsidRDefault="005D06A2">
            <w:pPr>
              <w:pStyle w:val="TableParagraph"/>
              <w:spacing w:line="116"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1BABBBA0" w14:textId="77777777" w:rsidR="007458EA" w:rsidRDefault="005D06A2">
            <w:pPr>
              <w:pStyle w:val="TableParagraph"/>
              <w:spacing w:line="116"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264997E2" w14:textId="77777777" w:rsidR="007458EA" w:rsidRDefault="005D06A2">
            <w:pPr>
              <w:pStyle w:val="TableParagraph"/>
              <w:spacing w:line="116" w:lineRule="exact"/>
              <w:ind w:left="45" w:right="2"/>
              <w:jc w:val="center"/>
              <w:rPr>
                <w:sz w:val="13"/>
              </w:rPr>
            </w:pPr>
            <w:r>
              <w:rPr>
                <w:spacing w:val="-5"/>
                <w:w w:val="105"/>
                <w:sz w:val="13"/>
              </w:rPr>
              <w:t>P3</w:t>
            </w:r>
          </w:p>
        </w:tc>
      </w:tr>
      <w:tr w:rsidR="007458EA" w14:paraId="27DE3ED5" w14:textId="77777777">
        <w:trPr>
          <w:trHeight w:val="135"/>
        </w:trPr>
        <w:tc>
          <w:tcPr>
            <w:tcW w:w="1522" w:type="dxa"/>
            <w:vMerge/>
            <w:tcBorders>
              <w:top w:val="nil"/>
            </w:tcBorders>
          </w:tcPr>
          <w:p w14:paraId="73D024AC"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131BDDFD" w14:textId="77777777" w:rsidR="007458EA" w:rsidRDefault="005D06A2">
            <w:pPr>
              <w:pStyle w:val="TableParagraph"/>
              <w:spacing w:line="116" w:lineRule="exact"/>
              <w:ind w:left="22"/>
              <w:rPr>
                <w:sz w:val="13"/>
              </w:rPr>
            </w:pPr>
            <w:r>
              <w:rPr>
                <w:spacing w:val="-2"/>
                <w:w w:val="105"/>
                <w:sz w:val="13"/>
              </w:rPr>
              <w:t>odrazník</w:t>
            </w:r>
          </w:p>
        </w:tc>
        <w:tc>
          <w:tcPr>
            <w:tcW w:w="413" w:type="dxa"/>
            <w:tcBorders>
              <w:top w:val="single" w:sz="6" w:space="0" w:color="000000"/>
              <w:left w:val="single" w:sz="6" w:space="0" w:color="000000"/>
              <w:bottom w:val="single" w:sz="6" w:space="0" w:color="000000"/>
              <w:right w:val="single" w:sz="6" w:space="0" w:color="000000"/>
            </w:tcBorders>
          </w:tcPr>
          <w:p w14:paraId="2F1FDDFF"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7494441E"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770633D9"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43FFFCE6"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4E95E124"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66EAF6E5" w14:textId="77777777" w:rsidR="007458EA" w:rsidRDefault="005D06A2">
            <w:pPr>
              <w:pStyle w:val="TableParagraph"/>
              <w:spacing w:line="116" w:lineRule="exact"/>
              <w:ind w:left="40"/>
              <w:jc w:val="center"/>
              <w:rPr>
                <w:sz w:val="13"/>
              </w:rPr>
            </w:pPr>
            <w:r>
              <w:rPr>
                <w:spacing w:val="-5"/>
                <w:w w:val="105"/>
                <w:sz w:val="13"/>
              </w:rPr>
              <w:t>1&amp;2</w:t>
            </w:r>
          </w:p>
        </w:tc>
        <w:tc>
          <w:tcPr>
            <w:tcW w:w="2665" w:type="dxa"/>
            <w:tcBorders>
              <w:top w:val="single" w:sz="6" w:space="0" w:color="000000"/>
              <w:left w:val="single" w:sz="6" w:space="0" w:color="000000"/>
              <w:bottom w:val="single" w:sz="6" w:space="0" w:color="000000"/>
              <w:right w:val="single" w:sz="6" w:space="0" w:color="000000"/>
            </w:tcBorders>
          </w:tcPr>
          <w:p w14:paraId="5F0EA0B5" w14:textId="77777777" w:rsidR="007458EA" w:rsidRDefault="005D06A2">
            <w:pPr>
              <w:pStyle w:val="TableParagraph"/>
              <w:spacing w:line="116" w:lineRule="exact"/>
              <w:ind w:left="38"/>
              <w:jc w:val="center"/>
              <w:rPr>
                <w:sz w:val="13"/>
              </w:rPr>
            </w:pPr>
            <w:r>
              <w:rPr>
                <w:spacing w:val="-2"/>
                <w:w w:val="105"/>
                <w:sz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4F3820B6" w14:textId="77777777" w:rsidR="007458EA" w:rsidRDefault="005D06A2">
            <w:pPr>
              <w:pStyle w:val="TableParagraph"/>
              <w:spacing w:line="116"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374BC19B" w14:textId="77777777" w:rsidR="007458EA" w:rsidRDefault="005D06A2">
            <w:pPr>
              <w:pStyle w:val="TableParagraph"/>
              <w:spacing w:line="116"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704F28D4" w14:textId="77777777" w:rsidR="007458EA" w:rsidRDefault="005D06A2">
            <w:pPr>
              <w:pStyle w:val="TableParagraph"/>
              <w:spacing w:line="116" w:lineRule="exact"/>
              <w:ind w:left="45" w:right="2"/>
              <w:jc w:val="center"/>
              <w:rPr>
                <w:sz w:val="13"/>
              </w:rPr>
            </w:pPr>
            <w:r>
              <w:rPr>
                <w:spacing w:val="-5"/>
                <w:w w:val="105"/>
                <w:sz w:val="13"/>
              </w:rPr>
              <w:t>P3</w:t>
            </w:r>
          </w:p>
        </w:tc>
      </w:tr>
      <w:tr w:rsidR="007458EA" w14:paraId="76B48054" w14:textId="77777777">
        <w:trPr>
          <w:trHeight w:val="135"/>
        </w:trPr>
        <w:tc>
          <w:tcPr>
            <w:tcW w:w="1522" w:type="dxa"/>
            <w:vMerge/>
            <w:tcBorders>
              <w:top w:val="nil"/>
            </w:tcBorders>
          </w:tcPr>
          <w:p w14:paraId="141D47ED"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425CFAB5" w14:textId="77777777" w:rsidR="007458EA" w:rsidRDefault="005D06A2">
            <w:pPr>
              <w:pStyle w:val="TableParagraph"/>
              <w:spacing w:line="116" w:lineRule="exact"/>
              <w:ind w:left="22"/>
              <w:rPr>
                <w:sz w:val="13"/>
              </w:rPr>
            </w:pPr>
            <w:r>
              <w:rPr>
                <w:sz w:val="13"/>
              </w:rPr>
              <w:t>hydraulický</w:t>
            </w:r>
            <w:r>
              <w:rPr>
                <w:spacing w:val="13"/>
                <w:sz w:val="13"/>
              </w:rPr>
              <w:t xml:space="preserve"> </w:t>
            </w:r>
            <w:r>
              <w:rPr>
                <w:spacing w:val="-2"/>
                <w:sz w:val="13"/>
              </w:rPr>
              <w:t>agregát</w:t>
            </w:r>
          </w:p>
        </w:tc>
        <w:tc>
          <w:tcPr>
            <w:tcW w:w="413" w:type="dxa"/>
            <w:tcBorders>
              <w:top w:val="single" w:sz="6" w:space="0" w:color="000000"/>
              <w:left w:val="single" w:sz="6" w:space="0" w:color="000000"/>
              <w:bottom w:val="single" w:sz="6" w:space="0" w:color="000000"/>
              <w:right w:val="single" w:sz="6" w:space="0" w:color="000000"/>
            </w:tcBorders>
          </w:tcPr>
          <w:p w14:paraId="040AC0A8"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2B8DAAC6"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74DD3B2E"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663437F7"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7C53DA11"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37E1A820" w14:textId="77777777" w:rsidR="007458EA" w:rsidRDefault="005D06A2">
            <w:pPr>
              <w:pStyle w:val="TableParagraph"/>
              <w:spacing w:line="116" w:lineRule="exact"/>
              <w:ind w:left="40"/>
              <w:jc w:val="center"/>
              <w:rPr>
                <w:sz w:val="13"/>
              </w:rPr>
            </w:pPr>
            <w:r>
              <w:rPr>
                <w:sz w:val="13"/>
              </w:rPr>
              <w:t>1&amp;3-4&amp;12&amp;54-</w:t>
            </w:r>
            <w:r>
              <w:rPr>
                <w:spacing w:val="-5"/>
                <w:sz w:val="13"/>
              </w:rPr>
              <w:t>60</w:t>
            </w:r>
          </w:p>
        </w:tc>
        <w:tc>
          <w:tcPr>
            <w:tcW w:w="2665" w:type="dxa"/>
            <w:tcBorders>
              <w:top w:val="single" w:sz="6" w:space="0" w:color="000000"/>
              <w:left w:val="single" w:sz="6" w:space="0" w:color="000000"/>
              <w:bottom w:val="single" w:sz="6" w:space="0" w:color="000000"/>
              <w:right w:val="single" w:sz="6" w:space="0" w:color="000000"/>
            </w:tcBorders>
          </w:tcPr>
          <w:p w14:paraId="66FBA778" w14:textId="77777777" w:rsidR="007458EA" w:rsidRDefault="005D06A2">
            <w:pPr>
              <w:pStyle w:val="TableParagraph"/>
              <w:spacing w:line="116" w:lineRule="exact"/>
              <w:ind w:left="39"/>
              <w:jc w:val="center"/>
              <w:rPr>
                <w:sz w:val="13"/>
              </w:rPr>
            </w:pPr>
            <w:r>
              <w:rPr>
                <w:sz w:val="13"/>
              </w:rPr>
              <w:t>I1+S2+Z1+M4+F1+U1&amp;3-4&amp;12&amp;54-</w:t>
            </w:r>
            <w:r>
              <w:rPr>
                <w:spacing w:val="-5"/>
                <w:sz w:val="13"/>
              </w:rPr>
              <w:t>60</w:t>
            </w:r>
          </w:p>
        </w:tc>
        <w:tc>
          <w:tcPr>
            <w:tcW w:w="1333" w:type="dxa"/>
            <w:tcBorders>
              <w:top w:val="single" w:sz="6" w:space="0" w:color="000000"/>
              <w:left w:val="single" w:sz="6" w:space="0" w:color="000000"/>
              <w:bottom w:val="single" w:sz="6" w:space="0" w:color="000000"/>
              <w:right w:val="single" w:sz="6" w:space="0" w:color="000000"/>
            </w:tcBorders>
          </w:tcPr>
          <w:p w14:paraId="5F548A3F" w14:textId="77777777" w:rsidR="007458EA" w:rsidRDefault="005D06A2">
            <w:pPr>
              <w:pStyle w:val="TableParagraph"/>
              <w:spacing w:line="116"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4948830E" w14:textId="77777777" w:rsidR="007458EA" w:rsidRDefault="005D06A2">
            <w:pPr>
              <w:pStyle w:val="TableParagraph"/>
              <w:spacing w:line="116"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7DD886B3" w14:textId="77777777" w:rsidR="007458EA" w:rsidRDefault="005D06A2">
            <w:pPr>
              <w:pStyle w:val="TableParagraph"/>
              <w:spacing w:line="116" w:lineRule="exact"/>
              <w:ind w:left="45" w:right="2"/>
              <w:jc w:val="center"/>
              <w:rPr>
                <w:sz w:val="13"/>
              </w:rPr>
            </w:pPr>
            <w:r>
              <w:rPr>
                <w:spacing w:val="-5"/>
                <w:w w:val="105"/>
                <w:sz w:val="13"/>
              </w:rPr>
              <w:t>P1</w:t>
            </w:r>
          </w:p>
        </w:tc>
      </w:tr>
      <w:tr w:rsidR="007458EA" w14:paraId="4A4D8AD8" w14:textId="77777777">
        <w:trPr>
          <w:trHeight w:val="145"/>
        </w:trPr>
        <w:tc>
          <w:tcPr>
            <w:tcW w:w="1522" w:type="dxa"/>
            <w:vMerge/>
            <w:tcBorders>
              <w:top w:val="nil"/>
            </w:tcBorders>
          </w:tcPr>
          <w:p w14:paraId="05AC07BC" w14:textId="77777777" w:rsidR="007458EA" w:rsidRDefault="007458EA">
            <w:pPr>
              <w:rPr>
                <w:sz w:val="2"/>
                <w:szCs w:val="2"/>
              </w:rPr>
            </w:pPr>
          </w:p>
        </w:tc>
        <w:tc>
          <w:tcPr>
            <w:tcW w:w="3594" w:type="dxa"/>
            <w:tcBorders>
              <w:top w:val="single" w:sz="6" w:space="0" w:color="000000"/>
              <w:right w:val="single" w:sz="6" w:space="0" w:color="000000"/>
            </w:tcBorders>
          </w:tcPr>
          <w:p w14:paraId="33B17C75" w14:textId="77777777" w:rsidR="007458EA" w:rsidRDefault="005D06A2">
            <w:pPr>
              <w:pStyle w:val="TableParagraph"/>
              <w:spacing w:line="125" w:lineRule="exact"/>
              <w:ind w:left="22"/>
              <w:rPr>
                <w:sz w:val="13"/>
              </w:rPr>
            </w:pPr>
            <w:r>
              <w:rPr>
                <w:sz w:val="13"/>
              </w:rPr>
              <w:t>hydraulický</w:t>
            </w:r>
            <w:r>
              <w:rPr>
                <w:spacing w:val="13"/>
                <w:sz w:val="13"/>
              </w:rPr>
              <w:t xml:space="preserve"> </w:t>
            </w:r>
            <w:r>
              <w:rPr>
                <w:spacing w:val="-2"/>
                <w:sz w:val="13"/>
              </w:rPr>
              <w:t>válec</w:t>
            </w:r>
          </w:p>
        </w:tc>
        <w:tc>
          <w:tcPr>
            <w:tcW w:w="413" w:type="dxa"/>
            <w:tcBorders>
              <w:top w:val="single" w:sz="6" w:space="0" w:color="000000"/>
              <w:left w:val="single" w:sz="6" w:space="0" w:color="000000"/>
              <w:right w:val="single" w:sz="6" w:space="0" w:color="000000"/>
            </w:tcBorders>
          </w:tcPr>
          <w:p w14:paraId="3B006115"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18992E89" w14:textId="77777777" w:rsidR="007458EA" w:rsidRDefault="005D06A2">
            <w:pPr>
              <w:pStyle w:val="TableParagraph"/>
              <w:spacing w:line="125" w:lineRule="exact"/>
              <w:ind w:left="44" w:right="2"/>
              <w:jc w:val="center"/>
              <w:rPr>
                <w:sz w:val="13"/>
              </w:rPr>
            </w:pPr>
            <w:r>
              <w:rPr>
                <w:spacing w:val="-10"/>
                <w:w w:val="105"/>
                <w:sz w:val="13"/>
              </w:rPr>
              <w:t>2</w:t>
            </w:r>
          </w:p>
        </w:tc>
        <w:tc>
          <w:tcPr>
            <w:tcW w:w="413" w:type="dxa"/>
            <w:tcBorders>
              <w:top w:val="single" w:sz="6" w:space="0" w:color="000000"/>
              <w:left w:val="single" w:sz="6" w:space="0" w:color="000000"/>
              <w:right w:val="single" w:sz="6" w:space="0" w:color="000000"/>
            </w:tcBorders>
          </w:tcPr>
          <w:p w14:paraId="479AF152"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1E28AF6E" w14:textId="77777777" w:rsidR="007458EA" w:rsidRDefault="005D06A2">
            <w:pPr>
              <w:pStyle w:val="TableParagraph"/>
              <w:spacing w:line="125" w:lineRule="exact"/>
              <w:ind w:left="44" w:right="3"/>
              <w:jc w:val="center"/>
              <w:rPr>
                <w:sz w:val="13"/>
              </w:rPr>
            </w:pPr>
            <w:r>
              <w:rPr>
                <w:spacing w:val="-10"/>
                <w:w w:val="105"/>
                <w:sz w:val="13"/>
              </w:rPr>
              <w:t>4</w:t>
            </w:r>
          </w:p>
        </w:tc>
        <w:tc>
          <w:tcPr>
            <w:tcW w:w="413" w:type="dxa"/>
            <w:tcBorders>
              <w:top w:val="single" w:sz="6" w:space="0" w:color="000000"/>
              <w:left w:val="single" w:sz="6" w:space="0" w:color="000000"/>
              <w:right w:val="single" w:sz="6" w:space="0" w:color="000000"/>
            </w:tcBorders>
          </w:tcPr>
          <w:p w14:paraId="19DEE43B" w14:textId="77777777" w:rsidR="007458EA" w:rsidRDefault="005D06A2">
            <w:pPr>
              <w:pStyle w:val="TableParagraph"/>
              <w:spacing w:line="125" w:lineRule="exact"/>
              <w:ind w:left="44" w:right="4"/>
              <w:jc w:val="center"/>
              <w:rPr>
                <w:sz w:val="13"/>
              </w:rPr>
            </w:pPr>
            <w:r>
              <w:rPr>
                <w:spacing w:val="-10"/>
                <w:w w:val="105"/>
                <w:sz w:val="13"/>
              </w:rPr>
              <w:t>1</w:t>
            </w:r>
          </w:p>
        </w:tc>
        <w:tc>
          <w:tcPr>
            <w:tcW w:w="1109" w:type="dxa"/>
            <w:tcBorders>
              <w:top w:val="single" w:sz="6" w:space="0" w:color="000000"/>
              <w:left w:val="single" w:sz="6" w:space="0" w:color="000000"/>
              <w:right w:val="single" w:sz="6" w:space="0" w:color="000000"/>
            </w:tcBorders>
          </w:tcPr>
          <w:p w14:paraId="16E67A09" w14:textId="77777777" w:rsidR="007458EA" w:rsidRDefault="005D06A2">
            <w:pPr>
              <w:pStyle w:val="TableParagraph"/>
              <w:spacing w:line="125" w:lineRule="exact"/>
              <w:ind w:left="40"/>
              <w:jc w:val="center"/>
              <w:rPr>
                <w:sz w:val="13"/>
              </w:rPr>
            </w:pPr>
            <w:r>
              <w:rPr>
                <w:sz w:val="13"/>
              </w:rPr>
              <w:t>1&amp;3-4&amp;12&amp;54-</w:t>
            </w:r>
            <w:r>
              <w:rPr>
                <w:spacing w:val="-5"/>
                <w:sz w:val="13"/>
              </w:rPr>
              <w:t>56</w:t>
            </w:r>
          </w:p>
        </w:tc>
        <w:tc>
          <w:tcPr>
            <w:tcW w:w="2665" w:type="dxa"/>
            <w:tcBorders>
              <w:top w:val="single" w:sz="6" w:space="0" w:color="000000"/>
              <w:left w:val="single" w:sz="6" w:space="0" w:color="000000"/>
              <w:right w:val="single" w:sz="6" w:space="0" w:color="000000"/>
            </w:tcBorders>
          </w:tcPr>
          <w:p w14:paraId="22E47381" w14:textId="77777777" w:rsidR="007458EA" w:rsidRDefault="005D06A2">
            <w:pPr>
              <w:pStyle w:val="TableParagraph"/>
              <w:spacing w:line="125" w:lineRule="exact"/>
              <w:ind w:left="39"/>
              <w:jc w:val="center"/>
              <w:rPr>
                <w:sz w:val="13"/>
              </w:rPr>
            </w:pPr>
            <w:r>
              <w:rPr>
                <w:sz w:val="13"/>
              </w:rPr>
              <w:t>I1+S2+Z1+M4+F1+U1&amp;3-4&amp;12&amp;54-</w:t>
            </w:r>
            <w:r>
              <w:rPr>
                <w:spacing w:val="-5"/>
                <w:sz w:val="13"/>
              </w:rPr>
              <w:t>56</w:t>
            </w:r>
          </w:p>
        </w:tc>
        <w:tc>
          <w:tcPr>
            <w:tcW w:w="1333" w:type="dxa"/>
            <w:tcBorders>
              <w:top w:val="single" w:sz="6" w:space="0" w:color="000000"/>
              <w:left w:val="single" w:sz="6" w:space="0" w:color="000000"/>
              <w:right w:val="single" w:sz="6" w:space="0" w:color="000000"/>
            </w:tcBorders>
          </w:tcPr>
          <w:p w14:paraId="312FD33D" w14:textId="77777777" w:rsidR="007458EA" w:rsidRDefault="005D06A2">
            <w:pPr>
              <w:pStyle w:val="TableParagraph"/>
              <w:spacing w:line="125"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right w:val="single" w:sz="6" w:space="0" w:color="000000"/>
            </w:tcBorders>
          </w:tcPr>
          <w:p w14:paraId="12C7878E" w14:textId="77777777" w:rsidR="007458EA" w:rsidRDefault="005D06A2">
            <w:pPr>
              <w:pStyle w:val="TableParagraph"/>
              <w:spacing w:line="125"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tcBorders>
          </w:tcPr>
          <w:p w14:paraId="0BA81580" w14:textId="77777777" w:rsidR="007458EA" w:rsidRDefault="005D06A2">
            <w:pPr>
              <w:pStyle w:val="TableParagraph"/>
              <w:spacing w:line="125" w:lineRule="exact"/>
              <w:ind w:left="45" w:right="2"/>
              <w:jc w:val="center"/>
              <w:rPr>
                <w:sz w:val="13"/>
              </w:rPr>
            </w:pPr>
            <w:r>
              <w:rPr>
                <w:spacing w:val="-5"/>
                <w:w w:val="105"/>
                <w:sz w:val="13"/>
              </w:rPr>
              <w:t>P1</w:t>
            </w:r>
          </w:p>
        </w:tc>
      </w:tr>
      <w:tr w:rsidR="007458EA" w14:paraId="4A0B3C1B" w14:textId="77777777">
        <w:trPr>
          <w:trHeight w:val="145"/>
        </w:trPr>
        <w:tc>
          <w:tcPr>
            <w:tcW w:w="1522" w:type="dxa"/>
            <w:shd w:val="clear" w:color="auto" w:fill="8DB4E1"/>
          </w:tcPr>
          <w:p w14:paraId="1BD454EA" w14:textId="77777777" w:rsidR="007458EA" w:rsidRDefault="005D06A2">
            <w:pPr>
              <w:pStyle w:val="TableParagraph"/>
              <w:spacing w:line="125" w:lineRule="exact"/>
              <w:ind w:left="23"/>
              <w:rPr>
                <w:b/>
                <w:sz w:val="13"/>
              </w:rPr>
            </w:pPr>
            <w:r>
              <w:rPr>
                <w:b/>
                <w:sz w:val="13"/>
              </w:rPr>
              <w:t>vegetační</w:t>
            </w:r>
            <w:r>
              <w:rPr>
                <w:b/>
                <w:spacing w:val="13"/>
                <w:sz w:val="13"/>
              </w:rPr>
              <w:t xml:space="preserve"> </w:t>
            </w:r>
            <w:r>
              <w:rPr>
                <w:b/>
                <w:spacing w:val="-2"/>
                <w:sz w:val="13"/>
              </w:rPr>
              <w:t>úpravy</w:t>
            </w:r>
          </w:p>
        </w:tc>
        <w:tc>
          <w:tcPr>
            <w:tcW w:w="3594" w:type="dxa"/>
            <w:tcBorders>
              <w:right w:val="single" w:sz="6" w:space="0" w:color="000000"/>
            </w:tcBorders>
            <w:shd w:val="clear" w:color="auto" w:fill="8DB4E1"/>
          </w:tcPr>
          <w:p w14:paraId="3BCA63AF" w14:textId="77777777" w:rsidR="007458EA" w:rsidRDefault="005D06A2">
            <w:pPr>
              <w:pStyle w:val="TableParagraph"/>
              <w:spacing w:line="125" w:lineRule="exact"/>
              <w:ind w:left="22"/>
              <w:rPr>
                <w:sz w:val="13"/>
              </w:rPr>
            </w:pPr>
            <w:r>
              <w:rPr>
                <w:spacing w:val="-2"/>
                <w:w w:val="105"/>
                <w:sz w:val="13"/>
              </w:rPr>
              <w:t>kácení</w:t>
            </w:r>
          </w:p>
        </w:tc>
        <w:tc>
          <w:tcPr>
            <w:tcW w:w="413" w:type="dxa"/>
            <w:tcBorders>
              <w:left w:val="single" w:sz="6" w:space="0" w:color="000000"/>
              <w:right w:val="single" w:sz="6" w:space="0" w:color="000000"/>
            </w:tcBorders>
            <w:shd w:val="clear" w:color="auto" w:fill="8DB4E1"/>
          </w:tcPr>
          <w:p w14:paraId="5E5EFFC6"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7D87288A" w14:textId="77777777" w:rsidR="007458EA" w:rsidRDefault="005D06A2">
            <w:pPr>
              <w:pStyle w:val="TableParagraph"/>
              <w:spacing w:line="125" w:lineRule="exact"/>
              <w:ind w:left="44" w:right="2"/>
              <w:jc w:val="center"/>
              <w:rPr>
                <w:sz w:val="13"/>
              </w:rPr>
            </w:pPr>
            <w:r>
              <w:rPr>
                <w:spacing w:val="-10"/>
                <w:w w:val="105"/>
                <w:sz w:val="13"/>
              </w:rPr>
              <w:t>2</w:t>
            </w:r>
          </w:p>
        </w:tc>
        <w:tc>
          <w:tcPr>
            <w:tcW w:w="413" w:type="dxa"/>
            <w:tcBorders>
              <w:left w:val="single" w:sz="6" w:space="0" w:color="000000"/>
              <w:right w:val="single" w:sz="6" w:space="0" w:color="000000"/>
            </w:tcBorders>
            <w:shd w:val="clear" w:color="auto" w:fill="8DB4E1"/>
          </w:tcPr>
          <w:p w14:paraId="452B3FA0"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2734C2F4" w14:textId="77777777" w:rsidR="007458EA" w:rsidRDefault="005D06A2">
            <w:pPr>
              <w:pStyle w:val="TableParagraph"/>
              <w:spacing w:line="125" w:lineRule="exact"/>
              <w:ind w:left="44" w:right="3"/>
              <w:jc w:val="center"/>
              <w:rPr>
                <w:sz w:val="13"/>
              </w:rPr>
            </w:pPr>
            <w:r>
              <w:rPr>
                <w:spacing w:val="-10"/>
                <w:w w:val="105"/>
                <w:sz w:val="13"/>
              </w:rPr>
              <w:t>3</w:t>
            </w:r>
          </w:p>
        </w:tc>
        <w:tc>
          <w:tcPr>
            <w:tcW w:w="413" w:type="dxa"/>
            <w:tcBorders>
              <w:left w:val="single" w:sz="6" w:space="0" w:color="000000"/>
              <w:right w:val="single" w:sz="6" w:space="0" w:color="000000"/>
            </w:tcBorders>
            <w:shd w:val="clear" w:color="auto" w:fill="8DB4E1"/>
          </w:tcPr>
          <w:p w14:paraId="2E27DEB6" w14:textId="77777777" w:rsidR="007458EA" w:rsidRDefault="005D06A2">
            <w:pPr>
              <w:pStyle w:val="TableParagraph"/>
              <w:spacing w:line="125" w:lineRule="exact"/>
              <w:ind w:left="44" w:right="4"/>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4A97BE50" w14:textId="77777777" w:rsidR="007458EA" w:rsidRDefault="007458EA">
            <w:pPr>
              <w:pStyle w:val="TableParagraph"/>
              <w:rPr>
                <w:rFonts w:ascii="Times New Roman"/>
                <w:sz w:val="8"/>
              </w:rPr>
            </w:pPr>
          </w:p>
        </w:tc>
        <w:tc>
          <w:tcPr>
            <w:tcW w:w="2665" w:type="dxa"/>
            <w:tcBorders>
              <w:left w:val="single" w:sz="6" w:space="0" w:color="000000"/>
              <w:right w:val="single" w:sz="6" w:space="0" w:color="000000"/>
            </w:tcBorders>
            <w:shd w:val="clear" w:color="auto" w:fill="8DB4E1"/>
          </w:tcPr>
          <w:p w14:paraId="3A6CE6DE" w14:textId="77777777" w:rsidR="007458EA" w:rsidRDefault="005D06A2">
            <w:pPr>
              <w:pStyle w:val="TableParagraph"/>
              <w:spacing w:line="125" w:lineRule="exact"/>
              <w:ind w:left="40"/>
              <w:jc w:val="center"/>
              <w:rPr>
                <w:sz w:val="13"/>
              </w:rPr>
            </w:pPr>
            <w:r>
              <w:rPr>
                <w:spacing w:val="-2"/>
                <w:w w:val="105"/>
                <w:sz w:val="13"/>
              </w:rPr>
              <w:t>I1+S2+Z1+M3+F1</w:t>
            </w:r>
          </w:p>
        </w:tc>
        <w:tc>
          <w:tcPr>
            <w:tcW w:w="1333" w:type="dxa"/>
            <w:tcBorders>
              <w:left w:val="single" w:sz="6" w:space="0" w:color="000000"/>
              <w:right w:val="single" w:sz="6" w:space="0" w:color="000000"/>
            </w:tcBorders>
            <w:shd w:val="clear" w:color="auto" w:fill="8DB4E1"/>
          </w:tcPr>
          <w:p w14:paraId="7EE1AA63" w14:textId="77777777" w:rsidR="007458EA" w:rsidRDefault="005D06A2">
            <w:pPr>
              <w:pStyle w:val="TableParagraph"/>
              <w:spacing w:line="125" w:lineRule="exact"/>
              <w:ind w:left="40" w:right="6"/>
              <w:jc w:val="center"/>
              <w:rPr>
                <w:sz w:val="13"/>
              </w:rPr>
            </w:pPr>
            <w:r>
              <w:rPr>
                <w:spacing w:val="-2"/>
                <w:w w:val="105"/>
                <w:sz w:val="13"/>
              </w:rPr>
              <w:t>3Dplocha</w:t>
            </w:r>
          </w:p>
        </w:tc>
        <w:tc>
          <w:tcPr>
            <w:tcW w:w="1669" w:type="dxa"/>
            <w:tcBorders>
              <w:left w:val="single" w:sz="6" w:space="0" w:color="000000"/>
              <w:right w:val="single" w:sz="6" w:space="0" w:color="000000"/>
            </w:tcBorders>
            <w:shd w:val="clear" w:color="auto" w:fill="8DB4E1"/>
          </w:tcPr>
          <w:p w14:paraId="32528CB4" w14:textId="77777777" w:rsidR="007458EA" w:rsidRDefault="005D06A2">
            <w:pPr>
              <w:pStyle w:val="TableParagraph"/>
              <w:spacing w:line="125" w:lineRule="exact"/>
              <w:ind w:left="35" w:right="4"/>
              <w:jc w:val="center"/>
              <w:rPr>
                <w:sz w:val="13"/>
              </w:rPr>
            </w:pPr>
            <w:proofErr w:type="spellStart"/>
            <w:r>
              <w:rPr>
                <w:spacing w:val="-2"/>
                <w:w w:val="105"/>
                <w:sz w:val="13"/>
              </w:rPr>
              <w:t>IfcTriangulatedFaceSet</w:t>
            </w:r>
            <w:proofErr w:type="spellEnd"/>
          </w:p>
        </w:tc>
        <w:tc>
          <w:tcPr>
            <w:tcW w:w="699" w:type="dxa"/>
            <w:tcBorders>
              <w:left w:val="single" w:sz="6" w:space="0" w:color="000000"/>
            </w:tcBorders>
            <w:shd w:val="clear" w:color="auto" w:fill="8DB4E1"/>
          </w:tcPr>
          <w:p w14:paraId="23ECAF3B" w14:textId="77777777" w:rsidR="007458EA" w:rsidRDefault="005D06A2">
            <w:pPr>
              <w:pStyle w:val="TableParagraph"/>
              <w:spacing w:line="125" w:lineRule="exact"/>
              <w:ind w:left="45" w:right="2"/>
              <w:jc w:val="center"/>
              <w:rPr>
                <w:sz w:val="13"/>
              </w:rPr>
            </w:pPr>
            <w:r>
              <w:rPr>
                <w:spacing w:val="-5"/>
                <w:w w:val="105"/>
                <w:sz w:val="13"/>
              </w:rPr>
              <w:t>P10</w:t>
            </w:r>
          </w:p>
        </w:tc>
      </w:tr>
      <w:tr w:rsidR="007458EA" w14:paraId="5C2E55C2" w14:textId="77777777">
        <w:trPr>
          <w:trHeight w:val="136"/>
        </w:trPr>
        <w:tc>
          <w:tcPr>
            <w:tcW w:w="1522" w:type="dxa"/>
            <w:vMerge w:val="restart"/>
          </w:tcPr>
          <w:p w14:paraId="2C0DB133" w14:textId="77777777" w:rsidR="007458EA" w:rsidRDefault="007458EA">
            <w:pPr>
              <w:pStyle w:val="TableParagraph"/>
              <w:rPr>
                <w:rFonts w:ascii="Times New Roman"/>
                <w:sz w:val="12"/>
              </w:rPr>
            </w:pPr>
          </w:p>
        </w:tc>
        <w:tc>
          <w:tcPr>
            <w:tcW w:w="3594" w:type="dxa"/>
            <w:tcBorders>
              <w:bottom w:val="single" w:sz="6" w:space="0" w:color="000000"/>
              <w:right w:val="single" w:sz="6" w:space="0" w:color="000000"/>
            </w:tcBorders>
          </w:tcPr>
          <w:p w14:paraId="2453BFC1" w14:textId="77777777" w:rsidR="007458EA" w:rsidRDefault="005D06A2">
            <w:pPr>
              <w:pStyle w:val="TableParagraph"/>
              <w:spacing w:line="116" w:lineRule="exact"/>
              <w:ind w:left="22"/>
              <w:rPr>
                <w:sz w:val="13"/>
              </w:rPr>
            </w:pPr>
            <w:r>
              <w:rPr>
                <w:spacing w:val="-2"/>
                <w:w w:val="105"/>
                <w:sz w:val="13"/>
              </w:rPr>
              <w:t>mýcení</w:t>
            </w:r>
          </w:p>
        </w:tc>
        <w:tc>
          <w:tcPr>
            <w:tcW w:w="413" w:type="dxa"/>
            <w:tcBorders>
              <w:left w:val="single" w:sz="6" w:space="0" w:color="000000"/>
              <w:bottom w:val="single" w:sz="6" w:space="0" w:color="000000"/>
              <w:right w:val="single" w:sz="6" w:space="0" w:color="000000"/>
            </w:tcBorders>
          </w:tcPr>
          <w:p w14:paraId="3BF01ADE"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054382A1"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left w:val="single" w:sz="6" w:space="0" w:color="000000"/>
              <w:bottom w:val="single" w:sz="6" w:space="0" w:color="000000"/>
              <w:right w:val="single" w:sz="6" w:space="0" w:color="000000"/>
            </w:tcBorders>
          </w:tcPr>
          <w:p w14:paraId="09F71503"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66EDC23E" w14:textId="77777777" w:rsidR="007458EA" w:rsidRDefault="005D06A2">
            <w:pPr>
              <w:pStyle w:val="TableParagraph"/>
              <w:spacing w:line="116" w:lineRule="exact"/>
              <w:ind w:left="44" w:right="3"/>
              <w:jc w:val="center"/>
              <w:rPr>
                <w:sz w:val="13"/>
              </w:rPr>
            </w:pPr>
            <w:r>
              <w:rPr>
                <w:spacing w:val="-10"/>
                <w:w w:val="105"/>
                <w:sz w:val="13"/>
              </w:rPr>
              <w:t>3</w:t>
            </w:r>
          </w:p>
        </w:tc>
        <w:tc>
          <w:tcPr>
            <w:tcW w:w="413" w:type="dxa"/>
            <w:tcBorders>
              <w:left w:val="single" w:sz="6" w:space="0" w:color="000000"/>
              <w:bottom w:val="single" w:sz="6" w:space="0" w:color="000000"/>
              <w:right w:val="single" w:sz="6" w:space="0" w:color="000000"/>
            </w:tcBorders>
          </w:tcPr>
          <w:p w14:paraId="4A41C088"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left w:val="single" w:sz="6" w:space="0" w:color="000000"/>
              <w:bottom w:val="single" w:sz="6" w:space="0" w:color="000000"/>
              <w:right w:val="single" w:sz="6" w:space="0" w:color="000000"/>
            </w:tcBorders>
          </w:tcPr>
          <w:p w14:paraId="5783EC7C" w14:textId="77777777" w:rsidR="007458EA" w:rsidRDefault="007458EA">
            <w:pPr>
              <w:pStyle w:val="TableParagraph"/>
              <w:rPr>
                <w:rFonts w:ascii="Times New Roman"/>
                <w:sz w:val="8"/>
              </w:rPr>
            </w:pPr>
          </w:p>
        </w:tc>
        <w:tc>
          <w:tcPr>
            <w:tcW w:w="2665" w:type="dxa"/>
            <w:tcBorders>
              <w:left w:val="single" w:sz="6" w:space="0" w:color="000000"/>
              <w:bottom w:val="single" w:sz="6" w:space="0" w:color="000000"/>
              <w:right w:val="single" w:sz="6" w:space="0" w:color="000000"/>
            </w:tcBorders>
          </w:tcPr>
          <w:p w14:paraId="7B142B08" w14:textId="77777777" w:rsidR="007458EA" w:rsidRDefault="005D06A2">
            <w:pPr>
              <w:pStyle w:val="TableParagraph"/>
              <w:spacing w:line="116" w:lineRule="exact"/>
              <w:ind w:left="40"/>
              <w:jc w:val="center"/>
              <w:rPr>
                <w:sz w:val="13"/>
              </w:rPr>
            </w:pPr>
            <w:r>
              <w:rPr>
                <w:spacing w:val="-2"/>
                <w:w w:val="105"/>
                <w:sz w:val="13"/>
              </w:rPr>
              <w:t>I1+S2+Z1+M3+F1</w:t>
            </w:r>
          </w:p>
        </w:tc>
        <w:tc>
          <w:tcPr>
            <w:tcW w:w="1333" w:type="dxa"/>
            <w:tcBorders>
              <w:left w:val="single" w:sz="6" w:space="0" w:color="000000"/>
              <w:bottom w:val="single" w:sz="6" w:space="0" w:color="000000"/>
              <w:right w:val="single" w:sz="6" w:space="0" w:color="000000"/>
            </w:tcBorders>
          </w:tcPr>
          <w:p w14:paraId="4FC3D7E1" w14:textId="77777777" w:rsidR="007458EA" w:rsidRDefault="005D06A2">
            <w:pPr>
              <w:pStyle w:val="TableParagraph"/>
              <w:spacing w:line="116" w:lineRule="exact"/>
              <w:ind w:left="40" w:right="6"/>
              <w:jc w:val="center"/>
              <w:rPr>
                <w:sz w:val="13"/>
              </w:rPr>
            </w:pPr>
            <w:r>
              <w:rPr>
                <w:spacing w:val="-2"/>
                <w:w w:val="105"/>
                <w:sz w:val="13"/>
              </w:rPr>
              <w:t>3Dplocha</w:t>
            </w:r>
          </w:p>
        </w:tc>
        <w:tc>
          <w:tcPr>
            <w:tcW w:w="1669" w:type="dxa"/>
            <w:tcBorders>
              <w:left w:val="single" w:sz="6" w:space="0" w:color="000000"/>
              <w:bottom w:val="single" w:sz="6" w:space="0" w:color="000000"/>
              <w:right w:val="single" w:sz="6" w:space="0" w:color="000000"/>
            </w:tcBorders>
          </w:tcPr>
          <w:p w14:paraId="273DA3E3" w14:textId="77777777" w:rsidR="007458EA" w:rsidRDefault="005D06A2">
            <w:pPr>
              <w:pStyle w:val="TableParagraph"/>
              <w:spacing w:line="116" w:lineRule="exact"/>
              <w:ind w:left="35" w:right="4"/>
              <w:jc w:val="center"/>
              <w:rPr>
                <w:sz w:val="13"/>
              </w:rPr>
            </w:pPr>
            <w:proofErr w:type="spellStart"/>
            <w:r>
              <w:rPr>
                <w:spacing w:val="-2"/>
                <w:w w:val="105"/>
                <w:sz w:val="13"/>
              </w:rPr>
              <w:t>IfcTriangulatedFaceSet</w:t>
            </w:r>
            <w:proofErr w:type="spellEnd"/>
          </w:p>
        </w:tc>
        <w:tc>
          <w:tcPr>
            <w:tcW w:w="699" w:type="dxa"/>
            <w:tcBorders>
              <w:left w:val="single" w:sz="6" w:space="0" w:color="000000"/>
              <w:bottom w:val="single" w:sz="6" w:space="0" w:color="000000"/>
            </w:tcBorders>
          </w:tcPr>
          <w:p w14:paraId="02C50A71" w14:textId="77777777" w:rsidR="007458EA" w:rsidRDefault="005D06A2">
            <w:pPr>
              <w:pStyle w:val="TableParagraph"/>
              <w:spacing w:line="116" w:lineRule="exact"/>
              <w:ind w:left="45" w:right="2"/>
              <w:jc w:val="center"/>
              <w:rPr>
                <w:sz w:val="13"/>
              </w:rPr>
            </w:pPr>
            <w:r>
              <w:rPr>
                <w:spacing w:val="-5"/>
                <w:w w:val="105"/>
                <w:sz w:val="13"/>
              </w:rPr>
              <w:t>P10</w:t>
            </w:r>
          </w:p>
        </w:tc>
      </w:tr>
      <w:tr w:rsidR="007458EA" w14:paraId="63922ED7" w14:textId="77777777">
        <w:trPr>
          <w:trHeight w:val="135"/>
        </w:trPr>
        <w:tc>
          <w:tcPr>
            <w:tcW w:w="1522" w:type="dxa"/>
            <w:vMerge/>
            <w:tcBorders>
              <w:top w:val="nil"/>
            </w:tcBorders>
          </w:tcPr>
          <w:p w14:paraId="789CE2F8" w14:textId="77777777" w:rsidR="007458EA" w:rsidRDefault="007458EA">
            <w:pPr>
              <w:rPr>
                <w:sz w:val="2"/>
                <w:szCs w:val="2"/>
              </w:rPr>
            </w:pPr>
          </w:p>
        </w:tc>
        <w:tc>
          <w:tcPr>
            <w:tcW w:w="3594" w:type="dxa"/>
            <w:tcBorders>
              <w:top w:val="single" w:sz="6" w:space="0" w:color="000000"/>
              <w:bottom w:val="single" w:sz="6" w:space="0" w:color="000000"/>
              <w:right w:val="single" w:sz="6" w:space="0" w:color="000000"/>
            </w:tcBorders>
          </w:tcPr>
          <w:p w14:paraId="35BC3FBA" w14:textId="77777777" w:rsidR="007458EA" w:rsidRDefault="005D06A2">
            <w:pPr>
              <w:pStyle w:val="TableParagraph"/>
              <w:spacing w:line="116" w:lineRule="exact"/>
              <w:ind w:left="22"/>
              <w:rPr>
                <w:sz w:val="13"/>
              </w:rPr>
            </w:pPr>
            <w:r>
              <w:rPr>
                <w:sz w:val="13"/>
              </w:rPr>
              <w:t>náhradní</w:t>
            </w:r>
            <w:r>
              <w:rPr>
                <w:spacing w:val="13"/>
                <w:sz w:val="13"/>
              </w:rPr>
              <w:t xml:space="preserve"> </w:t>
            </w:r>
            <w:r>
              <w:rPr>
                <w:spacing w:val="-2"/>
                <w:sz w:val="13"/>
              </w:rPr>
              <w:t>výsadba</w:t>
            </w:r>
          </w:p>
        </w:tc>
        <w:tc>
          <w:tcPr>
            <w:tcW w:w="413" w:type="dxa"/>
            <w:tcBorders>
              <w:top w:val="single" w:sz="6" w:space="0" w:color="000000"/>
              <w:left w:val="single" w:sz="6" w:space="0" w:color="000000"/>
              <w:bottom w:val="single" w:sz="6" w:space="0" w:color="000000"/>
              <w:right w:val="single" w:sz="6" w:space="0" w:color="000000"/>
            </w:tcBorders>
          </w:tcPr>
          <w:p w14:paraId="11E59153"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2F04CCF5" w14:textId="77777777" w:rsidR="007458EA" w:rsidRDefault="005D06A2">
            <w:pPr>
              <w:pStyle w:val="TableParagraph"/>
              <w:spacing w:line="116" w:lineRule="exact"/>
              <w:ind w:left="44" w:right="2"/>
              <w:jc w:val="center"/>
              <w:rPr>
                <w:sz w:val="13"/>
              </w:rPr>
            </w:pPr>
            <w:r>
              <w:rPr>
                <w:spacing w:val="-10"/>
                <w:w w:val="105"/>
                <w:sz w:val="13"/>
              </w:rPr>
              <w:t>2</w:t>
            </w:r>
          </w:p>
        </w:tc>
        <w:tc>
          <w:tcPr>
            <w:tcW w:w="413" w:type="dxa"/>
            <w:tcBorders>
              <w:top w:val="single" w:sz="6" w:space="0" w:color="000000"/>
              <w:left w:val="single" w:sz="6" w:space="0" w:color="000000"/>
              <w:bottom w:val="single" w:sz="6" w:space="0" w:color="000000"/>
              <w:right w:val="single" w:sz="6" w:space="0" w:color="000000"/>
            </w:tcBorders>
          </w:tcPr>
          <w:p w14:paraId="6637A87F" w14:textId="77777777" w:rsidR="007458EA" w:rsidRDefault="005D06A2">
            <w:pPr>
              <w:pStyle w:val="TableParagraph"/>
              <w:spacing w:line="116" w:lineRule="exact"/>
              <w:ind w:left="44" w:right="3"/>
              <w:jc w:val="center"/>
              <w:rPr>
                <w:sz w:val="13"/>
              </w:rPr>
            </w:pPr>
            <w:r>
              <w:rPr>
                <w:spacing w:val="-10"/>
                <w:w w:val="105"/>
                <w:sz w:val="13"/>
              </w:rPr>
              <w:t>1</w:t>
            </w:r>
          </w:p>
        </w:tc>
        <w:tc>
          <w:tcPr>
            <w:tcW w:w="413" w:type="dxa"/>
            <w:tcBorders>
              <w:top w:val="single" w:sz="6" w:space="0" w:color="000000"/>
              <w:left w:val="single" w:sz="6" w:space="0" w:color="000000"/>
              <w:bottom w:val="single" w:sz="6" w:space="0" w:color="000000"/>
              <w:right w:val="single" w:sz="6" w:space="0" w:color="000000"/>
            </w:tcBorders>
          </w:tcPr>
          <w:p w14:paraId="0047F3A5" w14:textId="77777777" w:rsidR="007458EA" w:rsidRDefault="005D06A2">
            <w:pPr>
              <w:pStyle w:val="TableParagraph"/>
              <w:spacing w:line="116" w:lineRule="exact"/>
              <w:ind w:left="44" w:right="3"/>
              <w:jc w:val="center"/>
              <w:rPr>
                <w:sz w:val="13"/>
              </w:rPr>
            </w:pPr>
            <w:r>
              <w:rPr>
                <w:spacing w:val="-10"/>
                <w:w w:val="105"/>
                <w:sz w:val="13"/>
              </w:rPr>
              <w:t>4</w:t>
            </w:r>
          </w:p>
        </w:tc>
        <w:tc>
          <w:tcPr>
            <w:tcW w:w="413" w:type="dxa"/>
            <w:tcBorders>
              <w:top w:val="single" w:sz="6" w:space="0" w:color="000000"/>
              <w:left w:val="single" w:sz="6" w:space="0" w:color="000000"/>
              <w:bottom w:val="single" w:sz="6" w:space="0" w:color="000000"/>
              <w:right w:val="single" w:sz="6" w:space="0" w:color="000000"/>
            </w:tcBorders>
          </w:tcPr>
          <w:p w14:paraId="635ABCCF" w14:textId="77777777" w:rsidR="007458EA" w:rsidRDefault="005D06A2">
            <w:pPr>
              <w:pStyle w:val="TableParagraph"/>
              <w:spacing w:line="116" w:lineRule="exact"/>
              <w:ind w:left="44" w:right="4"/>
              <w:jc w:val="center"/>
              <w:rPr>
                <w:sz w:val="13"/>
              </w:rPr>
            </w:pPr>
            <w:r>
              <w:rPr>
                <w:spacing w:val="-10"/>
                <w:w w:val="105"/>
                <w:sz w:val="13"/>
              </w:rPr>
              <w:t>1</w:t>
            </w:r>
          </w:p>
        </w:tc>
        <w:tc>
          <w:tcPr>
            <w:tcW w:w="1109" w:type="dxa"/>
            <w:tcBorders>
              <w:top w:val="single" w:sz="6" w:space="0" w:color="000000"/>
              <w:left w:val="single" w:sz="6" w:space="0" w:color="000000"/>
              <w:bottom w:val="single" w:sz="6" w:space="0" w:color="000000"/>
              <w:right w:val="single" w:sz="6" w:space="0" w:color="000000"/>
            </w:tcBorders>
          </w:tcPr>
          <w:p w14:paraId="2B0A3010" w14:textId="77777777" w:rsidR="007458EA" w:rsidRDefault="007458EA">
            <w:pPr>
              <w:pStyle w:val="TableParagraph"/>
              <w:rPr>
                <w:rFonts w:ascii="Times New Roman"/>
                <w:sz w:val="8"/>
              </w:rPr>
            </w:pPr>
          </w:p>
        </w:tc>
        <w:tc>
          <w:tcPr>
            <w:tcW w:w="2665" w:type="dxa"/>
            <w:tcBorders>
              <w:top w:val="single" w:sz="6" w:space="0" w:color="000000"/>
              <w:left w:val="single" w:sz="6" w:space="0" w:color="000000"/>
              <w:bottom w:val="single" w:sz="6" w:space="0" w:color="000000"/>
              <w:right w:val="single" w:sz="6" w:space="0" w:color="000000"/>
            </w:tcBorders>
          </w:tcPr>
          <w:p w14:paraId="40E29607" w14:textId="77777777" w:rsidR="007458EA" w:rsidRDefault="005D06A2">
            <w:pPr>
              <w:pStyle w:val="TableParagraph"/>
              <w:spacing w:line="116" w:lineRule="exact"/>
              <w:ind w:left="40"/>
              <w:jc w:val="center"/>
              <w:rPr>
                <w:sz w:val="13"/>
              </w:rPr>
            </w:pPr>
            <w:r>
              <w:rPr>
                <w:spacing w:val="-2"/>
                <w:w w:val="105"/>
                <w:sz w:val="13"/>
              </w:rPr>
              <w:t>I1+S2+Z1+M4+F1</w:t>
            </w:r>
          </w:p>
        </w:tc>
        <w:tc>
          <w:tcPr>
            <w:tcW w:w="1333" w:type="dxa"/>
            <w:tcBorders>
              <w:top w:val="single" w:sz="6" w:space="0" w:color="000000"/>
              <w:left w:val="single" w:sz="6" w:space="0" w:color="000000"/>
              <w:bottom w:val="single" w:sz="6" w:space="0" w:color="000000"/>
              <w:right w:val="single" w:sz="6" w:space="0" w:color="000000"/>
            </w:tcBorders>
          </w:tcPr>
          <w:p w14:paraId="4FA25792" w14:textId="77777777" w:rsidR="007458EA" w:rsidRDefault="005D06A2">
            <w:pPr>
              <w:pStyle w:val="TableParagraph"/>
              <w:spacing w:line="116"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22064B64" w14:textId="77777777" w:rsidR="007458EA" w:rsidRDefault="005D06A2">
            <w:pPr>
              <w:pStyle w:val="TableParagraph"/>
              <w:spacing w:line="116"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bottom w:val="single" w:sz="6" w:space="0" w:color="000000"/>
            </w:tcBorders>
          </w:tcPr>
          <w:p w14:paraId="6686FC84" w14:textId="77777777" w:rsidR="007458EA" w:rsidRDefault="005D06A2">
            <w:pPr>
              <w:pStyle w:val="TableParagraph"/>
              <w:spacing w:line="116" w:lineRule="exact"/>
              <w:ind w:left="45" w:right="2"/>
              <w:jc w:val="center"/>
              <w:rPr>
                <w:sz w:val="13"/>
              </w:rPr>
            </w:pPr>
            <w:r>
              <w:rPr>
                <w:spacing w:val="-5"/>
                <w:w w:val="105"/>
                <w:sz w:val="13"/>
              </w:rPr>
              <w:t>P10</w:t>
            </w:r>
          </w:p>
        </w:tc>
      </w:tr>
      <w:tr w:rsidR="007458EA" w14:paraId="2432DB3C" w14:textId="77777777">
        <w:trPr>
          <w:trHeight w:val="145"/>
        </w:trPr>
        <w:tc>
          <w:tcPr>
            <w:tcW w:w="1522" w:type="dxa"/>
            <w:vMerge/>
            <w:tcBorders>
              <w:top w:val="nil"/>
            </w:tcBorders>
          </w:tcPr>
          <w:p w14:paraId="7A1BD49B" w14:textId="77777777" w:rsidR="007458EA" w:rsidRDefault="007458EA">
            <w:pPr>
              <w:rPr>
                <w:sz w:val="2"/>
                <w:szCs w:val="2"/>
              </w:rPr>
            </w:pPr>
          </w:p>
        </w:tc>
        <w:tc>
          <w:tcPr>
            <w:tcW w:w="3594" w:type="dxa"/>
            <w:tcBorders>
              <w:top w:val="single" w:sz="6" w:space="0" w:color="000000"/>
              <w:right w:val="single" w:sz="6" w:space="0" w:color="000000"/>
            </w:tcBorders>
          </w:tcPr>
          <w:p w14:paraId="18B82ABC" w14:textId="77777777" w:rsidR="007458EA" w:rsidRDefault="005D06A2">
            <w:pPr>
              <w:pStyle w:val="TableParagraph"/>
              <w:spacing w:line="125" w:lineRule="exact"/>
              <w:ind w:left="22"/>
              <w:rPr>
                <w:sz w:val="13"/>
              </w:rPr>
            </w:pPr>
            <w:r>
              <w:rPr>
                <w:sz w:val="13"/>
              </w:rPr>
              <w:t>odstranění</w:t>
            </w:r>
            <w:r>
              <w:rPr>
                <w:spacing w:val="17"/>
                <w:sz w:val="13"/>
              </w:rPr>
              <w:t xml:space="preserve"> </w:t>
            </w:r>
            <w:r>
              <w:rPr>
                <w:spacing w:val="-2"/>
                <w:sz w:val="13"/>
              </w:rPr>
              <w:t>pařezů</w:t>
            </w:r>
          </w:p>
        </w:tc>
        <w:tc>
          <w:tcPr>
            <w:tcW w:w="413" w:type="dxa"/>
            <w:tcBorders>
              <w:top w:val="single" w:sz="6" w:space="0" w:color="000000"/>
              <w:left w:val="single" w:sz="6" w:space="0" w:color="000000"/>
              <w:right w:val="single" w:sz="6" w:space="0" w:color="000000"/>
            </w:tcBorders>
          </w:tcPr>
          <w:p w14:paraId="6C4C1B7A"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3EC70577" w14:textId="77777777" w:rsidR="007458EA" w:rsidRDefault="005D06A2">
            <w:pPr>
              <w:pStyle w:val="TableParagraph"/>
              <w:spacing w:line="125" w:lineRule="exact"/>
              <w:ind w:left="44" w:right="2"/>
              <w:jc w:val="center"/>
              <w:rPr>
                <w:sz w:val="13"/>
              </w:rPr>
            </w:pPr>
            <w:r>
              <w:rPr>
                <w:spacing w:val="-10"/>
                <w:w w:val="105"/>
                <w:sz w:val="13"/>
              </w:rPr>
              <w:t>2</w:t>
            </w:r>
          </w:p>
        </w:tc>
        <w:tc>
          <w:tcPr>
            <w:tcW w:w="413" w:type="dxa"/>
            <w:tcBorders>
              <w:top w:val="single" w:sz="6" w:space="0" w:color="000000"/>
              <w:left w:val="single" w:sz="6" w:space="0" w:color="000000"/>
              <w:right w:val="single" w:sz="6" w:space="0" w:color="000000"/>
            </w:tcBorders>
          </w:tcPr>
          <w:p w14:paraId="742980AB"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top w:val="single" w:sz="6" w:space="0" w:color="000000"/>
              <w:left w:val="single" w:sz="6" w:space="0" w:color="000000"/>
              <w:right w:val="single" w:sz="6" w:space="0" w:color="000000"/>
            </w:tcBorders>
          </w:tcPr>
          <w:p w14:paraId="773A032C" w14:textId="77777777" w:rsidR="007458EA" w:rsidRDefault="005D06A2">
            <w:pPr>
              <w:pStyle w:val="TableParagraph"/>
              <w:spacing w:line="125" w:lineRule="exact"/>
              <w:ind w:left="44" w:right="3"/>
              <w:jc w:val="center"/>
              <w:rPr>
                <w:sz w:val="13"/>
              </w:rPr>
            </w:pPr>
            <w:r>
              <w:rPr>
                <w:spacing w:val="-10"/>
                <w:w w:val="105"/>
                <w:sz w:val="13"/>
              </w:rPr>
              <w:t>4</w:t>
            </w:r>
          </w:p>
        </w:tc>
        <w:tc>
          <w:tcPr>
            <w:tcW w:w="413" w:type="dxa"/>
            <w:tcBorders>
              <w:top w:val="single" w:sz="6" w:space="0" w:color="000000"/>
              <w:left w:val="single" w:sz="6" w:space="0" w:color="000000"/>
              <w:right w:val="single" w:sz="6" w:space="0" w:color="000000"/>
            </w:tcBorders>
          </w:tcPr>
          <w:p w14:paraId="0798B449" w14:textId="77777777" w:rsidR="007458EA" w:rsidRDefault="005D06A2">
            <w:pPr>
              <w:pStyle w:val="TableParagraph"/>
              <w:spacing w:line="125" w:lineRule="exact"/>
              <w:ind w:left="44" w:right="4"/>
              <w:jc w:val="center"/>
              <w:rPr>
                <w:sz w:val="13"/>
              </w:rPr>
            </w:pPr>
            <w:r>
              <w:rPr>
                <w:spacing w:val="-10"/>
                <w:w w:val="105"/>
                <w:sz w:val="13"/>
              </w:rPr>
              <w:t>1</w:t>
            </w:r>
          </w:p>
        </w:tc>
        <w:tc>
          <w:tcPr>
            <w:tcW w:w="1109" w:type="dxa"/>
            <w:tcBorders>
              <w:top w:val="single" w:sz="6" w:space="0" w:color="000000"/>
              <w:left w:val="single" w:sz="6" w:space="0" w:color="000000"/>
              <w:right w:val="single" w:sz="6" w:space="0" w:color="000000"/>
            </w:tcBorders>
          </w:tcPr>
          <w:p w14:paraId="08490D65" w14:textId="77777777" w:rsidR="007458EA" w:rsidRDefault="007458EA">
            <w:pPr>
              <w:pStyle w:val="TableParagraph"/>
              <w:rPr>
                <w:rFonts w:ascii="Times New Roman"/>
                <w:sz w:val="8"/>
              </w:rPr>
            </w:pPr>
          </w:p>
        </w:tc>
        <w:tc>
          <w:tcPr>
            <w:tcW w:w="2665" w:type="dxa"/>
            <w:tcBorders>
              <w:top w:val="single" w:sz="6" w:space="0" w:color="000000"/>
              <w:left w:val="single" w:sz="6" w:space="0" w:color="000000"/>
              <w:right w:val="single" w:sz="6" w:space="0" w:color="000000"/>
            </w:tcBorders>
          </w:tcPr>
          <w:p w14:paraId="759389FF" w14:textId="77777777" w:rsidR="007458EA" w:rsidRDefault="005D06A2">
            <w:pPr>
              <w:pStyle w:val="TableParagraph"/>
              <w:spacing w:line="125" w:lineRule="exact"/>
              <w:ind w:left="40"/>
              <w:jc w:val="center"/>
              <w:rPr>
                <w:sz w:val="13"/>
              </w:rPr>
            </w:pPr>
            <w:r>
              <w:rPr>
                <w:spacing w:val="-2"/>
                <w:w w:val="105"/>
                <w:sz w:val="13"/>
              </w:rPr>
              <w:t>I1+S2+Z1+M4+F1</w:t>
            </w:r>
          </w:p>
        </w:tc>
        <w:tc>
          <w:tcPr>
            <w:tcW w:w="1333" w:type="dxa"/>
            <w:tcBorders>
              <w:top w:val="single" w:sz="6" w:space="0" w:color="000000"/>
              <w:left w:val="single" w:sz="6" w:space="0" w:color="000000"/>
              <w:right w:val="single" w:sz="6" w:space="0" w:color="000000"/>
            </w:tcBorders>
          </w:tcPr>
          <w:p w14:paraId="3821DF38" w14:textId="77777777" w:rsidR="007458EA" w:rsidRDefault="005D06A2">
            <w:pPr>
              <w:pStyle w:val="TableParagraph"/>
              <w:spacing w:line="125" w:lineRule="exact"/>
              <w:ind w:left="40" w:right="7"/>
              <w:jc w:val="center"/>
              <w:rPr>
                <w:sz w:val="13"/>
              </w:rPr>
            </w:pPr>
            <w:r>
              <w:rPr>
                <w:spacing w:val="-2"/>
                <w:w w:val="105"/>
                <w:sz w:val="13"/>
              </w:rPr>
              <w:t>3DTěleso</w:t>
            </w:r>
          </w:p>
        </w:tc>
        <w:tc>
          <w:tcPr>
            <w:tcW w:w="1669" w:type="dxa"/>
            <w:tcBorders>
              <w:top w:val="single" w:sz="6" w:space="0" w:color="000000"/>
              <w:left w:val="single" w:sz="6" w:space="0" w:color="000000"/>
              <w:right w:val="single" w:sz="6" w:space="0" w:color="000000"/>
            </w:tcBorders>
          </w:tcPr>
          <w:p w14:paraId="067D2A42" w14:textId="77777777" w:rsidR="007458EA" w:rsidRDefault="005D06A2">
            <w:pPr>
              <w:pStyle w:val="TableParagraph"/>
              <w:spacing w:line="125" w:lineRule="exact"/>
              <w:ind w:left="35" w:right="3"/>
              <w:jc w:val="center"/>
              <w:rPr>
                <w:sz w:val="13"/>
              </w:rPr>
            </w:pPr>
            <w:proofErr w:type="spellStart"/>
            <w:r>
              <w:rPr>
                <w:spacing w:val="-2"/>
                <w:w w:val="105"/>
                <w:sz w:val="13"/>
              </w:rPr>
              <w:t>IfcSolidModel</w:t>
            </w:r>
            <w:proofErr w:type="spellEnd"/>
          </w:p>
        </w:tc>
        <w:tc>
          <w:tcPr>
            <w:tcW w:w="699" w:type="dxa"/>
            <w:tcBorders>
              <w:top w:val="single" w:sz="6" w:space="0" w:color="000000"/>
              <w:left w:val="single" w:sz="6" w:space="0" w:color="000000"/>
            </w:tcBorders>
          </w:tcPr>
          <w:p w14:paraId="0ACAE153" w14:textId="77777777" w:rsidR="007458EA" w:rsidRDefault="005D06A2">
            <w:pPr>
              <w:pStyle w:val="TableParagraph"/>
              <w:spacing w:line="125" w:lineRule="exact"/>
              <w:ind w:left="45" w:right="2"/>
              <w:jc w:val="center"/>
              <w:rPr>
                <w:sz w:val="13"/>
              </w:rPr>
            </w:pPr>
            <w:r>
              <w:rPr>
                <w:spacing w:val="-5"/>
                <w:w w:val="105"/>
                <w:sz w:val="13"/>
              </w:rPr>
              <w:t>P10</w:t>
            </w:r>
          </w:p>
        </w:tc>
      </w:tr>
      <w:tr w:rsidR="007458EA" w14:paraId="60185D17" w14:textId="77777777">
        <w:trPr>
          <w:trHeight w:val="145"/>
        </w:trPr>
        <w:tc>
          <w:tcPr>
            <w:tcW w:w="1522" w:type="dxa"/>
            <w:shd w:val="clear" w:color="auto" w:fill="8DB4E1"/>
          </w:tcPr>
          <w:p w14:paraId="4E115B79" w14:textId="77777777" w:rsidR="007458EA" w:rsidRDefault="005D06A2">
            <w:pPr>
              <w:pStyle w:val="TableParagraph"/>
              <w:spacing w:line="125" w:lineRule="exact"/>
              <w:ind w:left="23"/>
              <w:rPr>
                <w:b/>
                <w:sz w:val="13"/>
              </w:rPr>
            </w:pPr>
            <w:r>
              <w:rPr>
                <w:b/>
                <w:spacing w:val="-2"/>
                <w:w w:val="105"/>
                <w:sz w:val="13"/>
              </w:rPr>
              <w:t>rekultivace</w:t>
            </w:r>
          </w:p>
        </w:tc>
        <w:tc>
          <w:tcPr>
            <w:tcW w:w="3594" w:type="dxa"/>
            <w:tcBorders>
              <w:right w:val="single" w:sz="6" w:space="0" w:color="000000"/>
            </w:tcBorders>
            <w:shd w:val="clear" w:color="auto" w:fill="8DB4E1"/>
          </w:tcPr>
          <w:p w14:paraId="0AEF0029" w14:textId="77777777" w:rsidR="007458EA" w:rsidRDefault="005D06A2">
            <w:pPr>
              <w:pStyle w:val="TableParagraph"/>
              <w:spacing w:line="125" w:lineRule="exact"/>
              <w:ind w:left="22"/>
              <w:rPr>
                <w:sz w:val="13"/>
              </w:rPr>
            </w:pPr>
            <w:r>
              <w:rPr>
                <w:spacing w:val="-2"/>
                <w:w w:val="105"/>
                <w:sz w:val="13"/>
              </w:rPr>
              <w:t>technologická</w:t>
            </w:r>
          </w:p>
        </w:tc>
        <w:tc>
          <w:tcPr>
            <w:tcW w:w="413" w:type="dxa"/>
            <w:tcBorders>
              <w:left w:val="single" w:sz="6" w:space="0" w:color="000000"/>
              <w:right w:val="single" w:sz="6" w:space="0" w:color="000000"/>
            </w:tcBorders>
            <w:shd w:val="clear" w:color="auto" w:fill="8DB4E1"/>
          </w:tcPr>
          <w:p w14:paraId="0DE5D826"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45A1E692" w14:textId="77777777" w:rsidR="007458EA" w:rsidRDefault="005D06A2">
            <w:pPr>
              <w:pStyle w:val="TableParagraph"/>
              <w:spacing w:line="125" w:lineRule="exact"/>
              <w:ind w:left="44" w:right="2"/>
              <w:jc w:val="center"/>
              <w:rPr>
                <w:sz w:val="13"/>
              </w:rPr>
            </w:pPr>
            <w:r>
              <w:rPr>
                <w:spacing w:val="-10"/>
                <w:w w:val="105"/>
                <w:sz w:val="13"/>
              </w:rPr>
              <w:t>2</w:t>
            </w:r>
          </w:p>
        </w:tc>
        <w:tc>
          <w:tcPr>
            <w:tcW w:w="413" w:type="dxa"/>
            <w:tcBorders>
              <w:left w:val="single" w:sz="6" w:space="0" w:color="000000"/>
              <w:right w:val="single" w:sz="6" w:space="0" w:color="000000"/>
            </w:tcBorders>
            <w:shd w:val="clear" w:color="auto" w:fill="8DB4E1"/>
          </w:tcPr>
          <w:p w14:paraId="6F1754CA"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left w:val="single" w:sz="6" w:space="0" w:color="000000"/>
              <w:right w:val="single" w:sz="6" w:space="0" w:color="000000"/>
            </w:tcBorders>
            <w:shd w:val="clear" w:color="auto" w:fill="8DB4E1"/>
          </w:tcPr>
          <w:p w14:paraId="6D1CBCD8" w14:textId="77777777" w:rsidR="007458EA" w:rsidRDefault="005D06A2">
            <w:pPr>
              <w:pStyle w:val="TableParagraph"/>
              <w:spacing w:line="125" w:lineRule="exact"/>
              <w:ind w:left="44" w:right="3"/>
              <w:jc w:val="center"/>
              <w:rPr>
                <w:sz w:val="13"/>
              </w:rPr>
            </w:pPr>
            <w:r>
              <w:rPr>
                <w:spacing w:val="-10"/>
                <w:w w:val="105"/>
                <w:sz w:val="13"/>
              </w:rPr>
              <w:t>3</w:t>
            </w:r>
          </w:p>
        </w:tc>
        <w:tc>
          <w:tcPr>
            <w:tcW w:w="413" w:type="dxa"/>
            <w:tcBorders>
              <w:left w:val="single" w:sz="6" w:space="0" w:color="000000"/>
              <w:right w:val="single" w:sz="6" w:space="0" w:color="000000"/>
            </w:tcBorders>
            <w:shd w:val="clear" w:color="auto" w:fill="8DB4E1"/>
          </w:tcPr>
          <w:p w14:paraId="0285A73A" w14:textId="77777777" w:rsidR="007458EA" w:rsidRDefault="005D06A2">
            <w:pPr>
              <w:pStyle w:val="TableParagraph"/>
              <w:spacing w:line="125" w:lineRule="exact"/>
              <w:ind w:left="44" w:right="4"/>
              <w:jc w:val="center"/>
              <w:rPr>
                <w:sz w:val="13"/>
              </w:rPr>
            </w:pPr>
            <w:r>
              <w:rPr>
                <w:spacing w:val="-10"/>
                <w:w w:val="105"/>
                <w:sz w:val="13"/>
              </w:rPr>
              <w:t>1</w:t>
            </w:r>
          </w:p>
        </w:tc>
        <w:tc>
          <w:tcPr>
            <w:tcW w:w="1109" w:type="dxa"/>
            <w:tcBorders>
              <w:left w:val="single" w:sz="6" w:space="0" w:color="000000"/>
              <w:right w:val="single" w:sz="6" w:space="0" w:color="000000"/>
            </w:tcBorders>
            <w:shd w:val="clear" w:color="auto" w:fill="8DB4E1"/>
          </w:tcPr>
          <w:p w14:paraId="5C6D202E" w14:textId="77777777" w:rsidR="007458EA" w:rsidRDefault="007458EA">
            <w:pPr>
              <w:pStyle w:val="TableParagraph"/>
              <w:rPr>
                <w:rFonts w:ascii="Times New Roman"/>
                <w:sz w:val="8"/>
              </w:rPr>
            </w:pPr>
          </w:p>
        </w:tc>
        <w:tc>
          <w:tcPr>
            <w:tcW w:w="2665" w:type="dxa"/>
            <w:tcBorders>
              <w:left w:val="single" w:sz="6" w:space="0" w:color="000000"/>
              <w:right w:val="single" w:sz="6" w:space="0" w:color="000000"/>
            </w:tcBorders>
            <w:shd w:val="clear" w:color="auto" w:fill="8DB4E1"/>
          </w:tcPr>
          <w:p w14:paraId="617862D2" w14:textId="77777777" w:rsidR="007458EA" w:rsidRDefault="005D06A2">
            <w:pPr>
              <w:pStyle w:val="TableParagraph"/>
              <w:spacing w:line="125" w:lineRule="exact"/>
              <w:ind w:left="40"/>
              <w:jc w:val="center"/>
              <w:rPr>
                <w:sz w:val="13"/>
              </w:rPr>
            </w:pPr>
            <w:r>
              <w:rPr>
                <w:spacing w:val="-2"/>
                <w:w w:val="105"/>
                <w:sz w:val="13"/>
              </w:rPr>
              <w:t>I1+S2+Z1+M3+F1</w:t>
            </w:r>
          </w:p>
        </w:tc>
        <w:tc>
          <w:tcPr>
            <w:tcW w:w="1333" w:type="dxa"/>
            <w:tcBorders>
              <w:left w:val="single" w:sz="6" w:space="0" w:color="000000"/>
              <w:right w:val="single" w:sz="6" w:space="0" w:color="000000"/>
            </w:tcBorders>
            <w:shd w:val="clear" w:color="auto" w:fill="8DB4E1"/>
          </w:tcPr>
          <w:p w14:paraId="62740886" w14:textId="77777777" w:rsidR="007458EA" w:rsidRDefault="005D06A2">
            <w:pPr>
              <w:pStyle w:val="TableParagraph"/>
              <w:spacing w:line="125" w:lineRule="exact"/>
              <w:ind w:left="40" w:right="6"/>
              <w:jc w:val="center"/>
              <w:rPr>
                <w:sz w:val="13"/>
              </w:rPr>
            </w:pPr>
            <w:r>
              <w:rPr>
                <w:spacing w:val="-2"/>
                <w:w w:val="105"/>
                <w:sz w:val="13"/>
              </w:rPr>
              <w:t>3Dplocha</w:t>
            </w:r>
          </w:p>
        </w:tc>
        <w:tc>
          <w:tcPr>
            <w:tcW w:w="1669" w:type="dxa"/>
            <w:tcBorders>
              <w:left w:val="single" w:sz="6" w:space="0" w:color="000000"/>
              <w:right w:val="single" w:sz="6" w:space="0" w:color="000000"/>
            </w:tcBorders>
            <w:shd w:val="clear" w:color="auto" w:fill="8DB4E1"/>
          </w:tcPr>
          <w:p w14:paraId="1877EEA6" w14:textId="77777777" w:rsidR="007458EA" w:rsidRDefault="005D06A2">
            <w:pPr>
              <w:pStyle w:val="TableParagraph"/>
              <w:spacing w:line="125" w:lineRule="exact"/>
              <w:ind w:left="35" w:right="4"/>
              <w:jc w:val="center"/>
              <w:rPr>
                <w:sz w:val="13"/>
              </w:rPr>
            </w:pPr>
            <w:proofErr w:type="spellStart"/>
            <w:r>
              <w:rPr>
                <w:spacing w:val="-2"/>
                <w:w w:val="105"/>
                <w:sz w:val="13"/>
              </w:rPr>
              <w:t>IfcTriangulatedFaceSet</w:t>
            </w:r>
            <w:proofErr w:type="spellEnd"/>
          </w:p>
        </w:tc>
        <w:tc>
          <w:tcPr>
            <w:tcW w:w="699" w:type="dxa"/>
            <w:tcBorders>
              <w:left w:val="single" w:sz="6" w:space="0" w:color="000000"/>
            </w:tcBorders>
            <w:shd w:val="clear" w:color="auto" w:fill="8DB4E1"/>
          </w:tcPr>
          <w:p w14:paraId="4C0B1458" w14:textId="77777777" w:rsidR="007458EA" w:rsidRDefault="005D06A2">
            <w:pPr>
              <w:pStyle w:val="TableParagraph"/>
              <w:spacing w:line="125" w:lineRule="exact"/>
              <w:ind w:left="45" w:right="2"/>
              <w:jc w:val="center"/>
              <w:rPr>
                <w:sz w:val="13"/>
              </w:rPr>
            </w:pPr>
            <w:r>
              <w:rPr>
                <w:spacing w:val="-5"/>
                <w:w w:val="105"/>
                <w:sz w:val="13"/>
              </w:rPr>
              <w:t>P10</w:t>
            </w:r>
          </w:p>
        </w:tc>
      </w:tr>
      <w:tr w:rsidR="007458EA" w14:paraId="57081CA8" w14:textId="77777777">
        <w:trPr>
          <w:trHeight w:val="145"/>
        </w:trPr>
        <w:tc>
          <w:tcPr>
            <w:tcW w:w="1522" w:type="dxa"/>
          </w:tcPr>
          <w:p w14:paraId="21B8357E" w14:textId="77777777" w:rsidR="007458EA" w:rsidRDefault="007458EA">
            <w:pPr>
              <w:pStyle w:val="TableParagraph"/>
              <w:rPr>
                <w:rFonts w:ascii="Times New Roman"/>
                <w:sz w:val="8"/>
              </w:rPr>
            </w:pPr>
          </w:p>
        </w:tc>
        <w:tc>
          <w:tcPr>
            <w:tcW w:w="3594" w:type="dxa"/>
            <w:tcBorders>
              <w:bottom w:val="single" w:sz="6" w:space="0" w:color="000000"/>
              <w:right w:val="single" w:sz="6" w:space="0" w:color="000000"/>
            </w:tcBorders>
          </w:tcPr>
          <w:p w14:paraId="32E8D919" w14:textId="77777777" w:rsidR="007458EA" w:rsidRDefault="005D06A2">
            <w:pPr>
              <w:pStyle w:val="TableParagraph"/>
              <w:spacing w:line="125" w:lineRule="exact"/>
              <w:ind w:left="22"/>
              <w:rPr>
                <w:sz w:val="13"/>
              </w:rPr>
            </w:pPr>
            <w:r>
              <w:rPr>
                <w:spacing w:val="-2"/>
                <w:w w:val="105"/>
                <w:sz w:val="13"/>
              </w:rPr>
              <w:t>biologická</w:t>
            </w:r>
          </w:p>
        </w:tc>
        <w:tc>
          <w:tcPr>
            <w:tcW w:w="413" w:type="dxa"/>
            <w:tcBorders>
              <w:left w:val="single" w:sz="6" w:space="0" w:color="000000"/>
              <w:bottom w:val="single" w:sz="6" w:space="0" w:color="000000"/>
              <w:right w:val="single" w:sz="6" w:space="0" w:color="000000"/>
            </w:tcBorders>
          </w:tcPr>
          <w:p w14:paraId="29DD6202"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2D05BCF8" w14:textId="77777777" w:rsidR="007458EA" w:rsidRDefault="005D06A2">
            <w:pPr>
              <w:pStyle w:val="TableParagraph"/>
              <w:spacing w:line="125" w:lineRule="exact"/>
              <w:ind w:left="44" w:right="2"/>
              <w:jc w:val="center"/>
              <w:rPr>
                <w:sz w:val="13"/>
              </w:rPr>
            </w:pPr>
            <w:r>
              <w:rPr>
                <w:spacing w:val="-10"/>
                <w:w w:val="105"/>
                <w:sz w:val="13"/>
              </w:rPr>
              <w:t>2</w:t>
            </w:r>
          </w:p>
        </w:tc>
        <w:tc>
          <w:tcPr>
            <w:tcW w:w="413" w:type="dxa"/>
            <w:tcBorders>
              <w:left w:val="single" w:sz="6" w:space="0" w:color="000000"/>
              <w:bottom w:val="single" w:sz="6" w:space="0" w:color="000000"/>
              <w:right w:val="single" w:sz="6" w:space="0" w:color="000000"/>
            </w:tcBorders>
          </w:tcPr>
          <w:p w14:paraId="502F528E" w14:textId="77777777" w:rsidR="007458EA" w:rsidRDefault="005D06A2">
            <w:pPr>
              <w:pStyle w:val="TableParagraph"/>
              <w:spacing w:line="125" w:lineRule="exact"/>
              <w:ind w:left="44" w:right="3"/>
              <w:jc w:val="center"/>
              <w:rPr>
                <w:sz w:val="13"/>
              </w:rPr>
            </w:pPr>
            <w:r>
              <w:rPr>
                <w:spacing w:val="-10"/>
                <w:w w:val="105"/>
                <w:sz w:val="13"/>
              </w:rPr>
              <w:t>1</w:t>
            </w:r>
          </w:p>
        </w:tc>
        <w:tc>
          <w:tcPr>
            <w:tcW w:w="413" w:type="dxa"/>
            <w:tcBorders>
              <w:left w:val="single" w:sz="6" w:space="0" w:color="000000"/>
              <w:bottom w:val="single" w:sz="6" w:space="0" w:color="000000"/>
              <w:right w:val="single" w:sz="6" w:space="0" w:color="000000"/>
            </w:tcBorders>
          </w:tcPr>
          <w:p w14:paraId="427EF0F8" w14:textId="77777777" w:rsidR="007458EA" w:rsidRDefault="005D06A2">
            <w:pPr>
              <w:pStyle w:val="TableParagraph"/>
              <w:spacing w:line="125" w:lineRule="exact"/>
              <w:ind w:left="44" w:right="3"/>
              <w:jc w:val="center"/>
              <w:rPr>
                <w:sz w:val="13"/>
              </w:rPr>
            </w:pPr>
            <w:r>
              <w:rPr>
                <w:spacing w:val="-10"/>
                <w:w w:val="105"/>
                <w:sz w:val="13"/>
              </w:rPr>
              <w:t>3</w:t>
            </w:r>
          </w:p>
        </w:tc>
        <w:tc>
          <w:tcPr>
            <w:tcW w:w="413" w:type="dxa"/>
            <w:tcBorders>
              <w:left w:val="single" w:sz="6" w:space="0" w:color="000000"/>
              <w:bottom w:val="single" w:sz="6" w:space="0" w:color="000000"/>
              <w:right w:val="single" w:sz="6" w:space="0" w:color="000000"/>
            </w:tcBorders>
          </w:tcPr>
          <w:p w14:paraId="1AEF3CB4" w14:textId="77777777" w:rsidR="007458EA" w:rsidRDefault="005D06A2">
            <w:pPr>
              <w:pStyle w:val="TableParagraph"/>
              <w:spacing w:line="125" w:lineRule="exact"/>
              <w:ind w:left="44" w:right="4"/>
              <w:jc w:val="center"/>
              <w:rPr>
                <w:sz w:val="13"/>
              </w:rPr>
            </w:pPr>
            <w:r>
              <w:rPr>
                <w:spacing w:val="-10"/>
                <w:w w:val="105"/>
                <w:sz w:val="13"/>
              </w:rPr>
              <w:t>1</w:t>
            </w:r>
          </w:p>
        </w:tc>
        <w:tc>
          <w:tcPr>
            <w:tcW w:w="1109" w:type="dxa"/>
            <w:tcBorders>
              <w:left w:val="single" w:sz="6" w:space="0" w:color="000000"/>
              <w:bottom w:val="single" w:sz="6" w:space="0" w:color="000000"/>
              <w:right w:val="single" w:sz="6" w:space="0" w:color="000000"/>
            </w:tcBorders>
          </w:tcPr>
          <w:p w14:paraId="66F87A5D" w14:textId="77777777" w:rsidR="007458EA" w:rsidRDefault="007458EA">
            <w:pPr>
              <w:pStyle w:val="TableParagraph"/>
              <w:rPr>
                <w:rFonts w:ascii="Times New Roman"/>
                <w:sz w:val="8"/>
              </w:rPr>
            </w:pPr>
          </w:p>
        </w:tc>
        <w:tc>
          <w:tcPr>
            <w:tcW w:w="2665" w:type="dxa"/>
            <w:tcBorders>
              <w:left w:val="single" w:sz="6" w:space="0" w:color="000000"/>
              <w:bottom w:val="single" w:sz="6" w:space="0" w:color="000000"/>
              <w:right w:val="single" w:sz="6" w:space="0" w:color="000000"/>
            </w:tcBorders>
          </w:tcPr>
          <w:p w14:paraId="657B2BBB" w14:textId="77777777" w:rsidR="007458EA" w:rsidRDefault="005D06A2">
            <w:pPr>
              <w:pStyle w:val="TableParagraph"/>
              <w:spacing w:line="125" w:lineRule="exact"/>
              <w:ind w:left="40"/>
              <w:jc w:val="center"/>
              <w:rPr>
                <w:sz w:val="13"/>
              </w:rPr>
            </w:pPr>
            <w:r>
              <w:rPr>
                <w:spacing w:val="-2"/>
                <w:w w:val="105"/>
                <w:sz w:val="13"/>
              </w:rPr>
              <w:t>I1+S2+Z1+M3+F1</w:t>
            </w:r>
          </w:p>
        </w:tc>
        <w:tc>
          <w:tcPr>
            <w:tcW w:w="1333" w:type="dxa"/>
            <w:tcBorders>
              <w:left w:val="single" w:sz="6" w:space="0" w:color="000000"/>
              <w:bottom w:val="single" w:sz="6" w:space="0" w:color="000000"/>
              <w:right w:val="single" w:sz="6" w:space="0" w:color="000000"/>
            </w:tcBorders>
          </w:tcPr>
          <w:p w14:paraId="41499EFE" w14:textId="77777777" w:rsidR="007458EA" w:rsidRDefault="005D06A2">
            <w:pPr>
              <w:pStyle w:val="TableParagraph"/>
              <w:spacing w:line="125" w:lineRule="exact"/>
              <w:ind w:left="40" w:right="6"/>
              <w:jc w:val="center"/>
              <w:rPr>
                <w:sz w:val="13"/>
              </w:rPr>
            </w:pPr>
            <w:r>
              <w:rPr>
                <w:spacing w:val="-2"/>
                <w:w w:val="105"/>
                <w:sz w:val="13"/>
              </w:rPr>
              <w:t>3Dplocha</w:t>
            </w:r>
          </w:p>
        </w:tc>
        <w:tc>
          <w:tcPr>
            <w:tcW w:w="1669" w:type="dxa"/>
            <w:tcBorders>
              <w:left w:val="single" w:sz="6" w:space="0" w:color="000000"/>
              <w:bottom w:val="single" w:sz="6" w:space="0" w:color="000000"/>
              <w:right w:val="single" w:sz="6" w:space="0" w:color="000000"/>
            </w:tcBorders>
          </w:tcPr>
          <w:p w14:paraId="40654BFE" w14:textId="77777777" w:rsidR="007458EA" w:rsidRDefault="005D06A2">
            <w:pPr>
              <w:pStyle w:val="TableParagraph"/>
              <w:spacing w:line="125" w:lineRule="exact"/>
              <w:ind w:left="35" w:right="4"/>
              <w:jc w:val="center"/>
              <w:rPr>
                <w:sz w:val="13"/>
              </w:rPr>
            </w:pPr>
            <w:proofErr w:type="spellStart"/>
            <w:r>
              <w:rPr>
                <w:spacing w:val="-2"/>
                <w:w w:val="105"/>
                <w:sz w:val="13"/>
              </w:rPr>
              <w:t>IfcTriangulatedFaceSet</w:t>
            </w:r>
            <w:proofErr w:type="spellEnd"/>
          </w:p>
        </w:tc>
        <w:tc>
          <w:tcPr>
            <w:tcW w:w="699" w:type="dxa"/>
            <w:tcBorders>
              <w:left w:val="single" w:sz="6" w:space="0" w:color="000000"/>
              <w:bottom w:val="single" w:sz="6" w:space="0" w:color="000000"/>
            </w:tcBorders>
          </w:tcPr>
          <w:p w14:paraId="09212153" w14:textId="77777777" w:rsidR="007458EA" w:rsidRDefault="005D06A2">
            <w:pPr>
              <w:pStyle w:val="TableParagraph"/>
              <w:spacing w:line="125" w:lineRule="exact"/>
              <w:ind w:left="45" w:right="2"/>
              <w:jc w:val="center"/>
              <w:rPr>
                <w:sz w:val="13"/>
              </w:rPr>
            </w:pPr>
            <w:r>
              <w:rPr>
                <w:spacing w:val="-5"/>
                <w:w w:val="105"/>
                <w:sz w:val="13"/>
              </w:rPr>
              <w:t>P10</w:t>
            </w:r>
          </w:p>
        </w:tc>
      </w:tr>
    </w:tbl>
    <w:p w14:paraId="6D403903" w14:textId="77777777" w:rsidR="007458EA" w:rsidRDefault="007458EA">
      <w:pPr>
        <w:pStyle w:val="TableParagraph"/>
        <w:spacing w:line="125" w:lineRule="exact"/>
        <w:jc w:val="center"/>
        <w:rPr>
          <w:sz w:val="13"/>
        </w:rPr>
        <w:sectPr w:rsidR="007458EA">
          <w:headerReference w:type="default" r:id="rId130"/>
          <w:footerReference w:type="default" r:id="rId131"/>
          <w:pgSz w:w="16840" w:h="11910" w:orient="landscape"/>
          <w:pgMar w:top="1100" w:right="992" w:bottom="280" w:left="992" w:header="0" w:footer="0" w:gutter="0"/>
          <w:cols w:space="708"/>
        </w:sect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4"/>
        <w:gridCol w:w="2384"/>
        <w:gridCol w:w="468"/>
        <w:gridCol w:w="468"/>
        <w:gridCol w:w="468"/>
        <w:gridCol w:w="468"/>
        <w:gridCol w:w="468"/>
        <w:gridCol w:w="1258"/>
        <w:gridCol w:w="2567"/>
        <w:gridCol w:w="1138"/>
        <w:gridCol w:w="1978"/>
        <w:gridCol w:w="792"/>
      </w:tblGrid>
      <w:tr w:rsidR="007458EA" w14:paraId="24BA0C00" w14:textId="77777777">
        <w:trPr>
          <w:trHeight w:val="139"/>
        </w:trPr>
        <w:tc>
          <w:tcPr>
            <w:tcW w:w="14641" w:type="dxa"/>
            <w:gridSpan w:val="12"/>
            <w:tcBorders>
              <w:top w:val="nil"/>
              <w:left w:val="nil"/>
              <w:right w:val="nil"/>
            </w:tcBorders>
          </w:tcPr>
          <w:p w14:paraId="53D81C14" w14:textId="77777777" w:rsidR="007458EA" w:rsidRDefault="005D06A2">
            <w:pPr>
              <w:pStyle w:val="TableParagraph"/>
              <w:spacing w:line="119" w:lineRule="exact"/>
              <w:ind w:left="43"/>
              <w:rPr>
                <w:b/>
                <w:sz w:val="15"/>
              </w:rPr>
            </w:pPr>
            <w:r>
              <w:rPr>
                <w:b/>
                <w:sz w:val="15"/>
              </w:rPr>
              <w:lastRenderedPageBreak/>
              <w:t>Objekty</w:t>
            </w:r>
            <w:r>
              <w:rPr>
                <w:b/>
                <w:spacing w:val="-6"/>
                <w:sz w:val="15"/>
              </w:rPr>
              <w:t xml:space="preserve"> </w:t>
            </w:r>
            <w:r>
              <w:rPr>
                <w:b/>
                <w:sz w:val="15"/>
              </w:rPr>
              <w:t>silničních</w:t>
            </w:r>
            <w:r>
              <w:rPr>
                <w:b/>
                <w:spacing w:val="-5"/>
                <w:sz w:val="15"/>
              </w:rPr>
              <w:t xml:space="preserve"> </w:t>
            </w:r>
            <w:r>
              <w:rPr>
                <w:b/>
                <w:spacing w:val="-2"/>
                <w:sz w:val="15"/>
              </w:rPr>
              <w:t>staveb</w:t>
            </w:r>
          </w:p>
        </w:tc>
      </w:tr>
      <w:tr w:rsidR="007458EA" w14:paraId="516C8E64" w14:textId="77777777">
        <w:trPr>
          <w:trHeight w:val="198"/>
        </w:trPr>
        <w:tc>
          <w:tcPr>
            <w:tcW w:w="2184" w:type="dxa"/>
            <w:tcBorders>
              <w:bottom w:val="nil"/>
              <w:right w:val="single" w:sz="6" w:space="0" w:color="000000"/>
            </w:tcBorders>
            <w:shd w:val="clear" w:color="auto" w:fill="365F92"/>
          </w:tcPr>
          <w:p w14:paraId="106B2296" w14:textId="77777777" w:rsidR="007458EA" w:rsidRDefault="007458EA">
            <w:pPr>
              <w:pStyle w:val="TableParagraph"/>
              <w:rPr>
                <w:rFonts w:ascii="Times New Roman"/>
                <w:sz w:val="12"/>
              </w:rPr>
            </w:pPr>
          </w:p>
        </w:tc>
        <w:tc>
          <w:tcPr>
            <w:tcW w:w="2384" w:type="dxa"/>
            <w:tcBorders>
              <w:left w:val="single" w:sz="6" w:space="0" w:color="000000"/>
              <w:bottom w:val="nil"/>
              <w:right w:val="single" w:sz="6" w:space="0" w:color="000000"/>
            </w:tcBorders>
            <w:shd w:val="clear" w:color="auto" w:fill="365F92"/>
          </w:tcPr>
          <w:p w14:paraId="791A8C03" w14:textId="77777777" w:rsidR="007458EA" w:rsidRDefault="007458EA">
            <w:pPr>
              <w:pStyle w:val="TableParagraph"/>
              <w:rPr>
                <w:rFonts w:ascii="Times New Roman"/>
                <w:sz w:val="12"/>
              </w:rPr>
            </w:pPr>
          </w:p>
        </w:tc>
        <w:tc>
          <w:tcPr>
            <w:tcW w:w="6165" w:type="dxa"/>
            <w:gridSpan w:val="7"/>
            <w:tcBorders>
              <w:left w:val="single" w:sz="6" w:space="0" w:color="000000"/>
              <w:bottom w:val="single" w:sz="6" w:space="0" w:color="000000"/>
              <w:right w:val="single" w:sz="6" w:space="0" w:color="000000"/>
            </w:tcBorders>
            <w:shd w:val="clear" w:color="auto" w:fill="365F92"/>
          </w:tcPr>
          <w:p w14:paraId="0A7A3FC9" w14:textId="77777777" w:rsidR="007458EA" w:rsidRDefault="005D06A2">
            <w:pPr>
              <w:pStyle w:val="TableParagraph"/>
              <w:spacing w:line="178" w:lineRule="exact"/>
              <w:ind w:left="1127"/>
              <w:rPr>
                <w:b/>
                <w:sz w:val="17"/>
              </w:rPr>
            </w:pPr>
            <w:r>
              <w:rPr>
                <w:b/>
                <w:color w:val="FFFFFF"/>
                <w:spacing w:val="-2"/>
                <w:sz w:val="17"/>
              </w:rPr>
              <w:t>Šablona</w:t>
            </w:r>
            <w:r>
              <w:rPr>
                <w:b/>
                <w:color w:val="FFFFFF"/>
                <w:spacing w:val="1"/>
                <w:sz w:val="17"/>
              </w:rPr>
              <w:t xml:space="preserve"> </w:t>
            </w:r>
            <w:r>
              <w:rPr>
                <w:b/>
                <w:color w:val="FFFFFF"/>
                <w:spacing w:val="-2"/>
                <w:sz w:val="17"/>
              </w:rPr>
              <w:t>vlastností</w:t>
            </w:r>
            <w:r>
              <w:rPr>
                <w:b/>
                <w:color w:val="FFFFFF"/>
                <w:spacing w:val="1"/>
                <w:sz w:val="17"/>
              </w:rPr>
              <w:t xml:space="preserve"> </w:t>
            </w:r>
            <w:r>
              <w:rPr>
                <w:b/>
                <w:color w:val="FFFFFF"/>
                <w:spacing w:val="-2"/>
                <w:sz w:val="17"/>
              </w:rPr>
              <w:t>složená</w:t>
            </w:r>
            <w:r>
              <w:rPr>
                <w:b/>
                <w:color w:val="FFFFFF"/>
                <w:spacing w:val="2"/>
                <w:sz w:val="17"/>
              </w:rPr>
              <w:t xml:space="preserve"> </w:t>
            </w:r>
            <w:r>
              <w:rPr>
                <w:b/>
                <w:color w:val="FFFFFF"/>
                <w:spacing w:val="-2"/>
                <w:sz w:val="17"/>
              </w:rPr>
              <w:t>z</w:t>
            </w:r>
            <w:r>
              <w:rPr>
                <w:b/>
                <w:color w:val="FFFFFF"/>
                <w:spacing w:val="2"/>
                <w:sz w:val="17"/>
              </w:rPr>
              <w:t xml:space="preserve"> </w:t>
            </w:r>
            <w:proofErr w:type="spellStart"/>
            <w:r>
              <w:rPr>
                <w:b/>
                <w:color w:val="FFFFFF"/>
                <w:spacing w:val="-2"/>
                <w:sz w:val="17"/>
              </w:rPr>
              <w:t>následujích</w:t>
            </w:r>
            <w:proofErr w:type="spellEnd"/>
            <w:r>
              <w:rPr>
                <w:b/>
                <w:color w:val="FFFFFF"/>
                <w:spacing w:val="2"/>
                <w:sz w:val="17"/>
              </w:rPr>
              <w:t xml:space="preserve"> </w:t>
            </w:r>
            <w:r>
              <w:rPr>
                <w:b/>
                <w:color w:val="FFFFFF"/>
                <w:spacing w:val="-2"/>
                <w:sz w:val="17"/>
              </w:rPr>
              <w:t>skupin</w:t>
            </w:r>
            <w:r>
              <w:rPr>
                <w:b/>
                <w:color w:val="FFFFFF"/>
                <w:spacing w:val="1"/>
                <w:sz w:val="17"/>
              </w:rPr>
              <w:t xml:space="preserve"> </w:t>
            </w:r>
            <w:proofErr w:type="spellStart"/>
            <w:r>
              <w:rPr>
                <w:b/>
                <w:color w:val="FFFFFF"/>
                <w:spacing w:val="-2"/>
                <w:sz w:val="17"/>
              </w:rPr>
              <w:t>vlasností</w:t>
            </w:r>
            <w:proofErr w:type="spellEnd"/>
          </w:p>
        </w:tc>
        <w:tc>
          <w:tcPr>
            <w:tcW w:w="3908" w:type="dxa"/>
            <w:gridSpan w:val="3"/>
            <w:tcBorders>
              <w:left w:val="single" w:sz="6" w:space="0" w:color="000000"/>
              <w:bottom w:val="single" w:sz="6" w:space="0" w:color="000000"/>
            </w:tcBorders>
            <w:shd w:val="clear" w:color="auto" w:fill="365F92"/>
          </w:tcPr>
          <w:p w14:paraId="0EEDBCB1" w14:textId="77777777" w:rsidR="007458EA" w:rsidRDefault="005D06A2">
            <w:pPr>
              <w:pStyle w:val="TableParagraph"/>
              <w:spacing w:line="178" w:lineRule="exact"/>
              <w:ind w:left="1237"/>
              <w:rPr>
                <w:b/>
                <w:sz w:val="17"/>
              </w:rPr>
            </w:pPr>
            <w:r>
              <w:rPr>
                <w:b/>
                <w:color w:val="FFFFFF"/>
                <w:sz w:val="17"/>
              </w:rPr>
              <w:t>Typ</w:t>
            </w:r>
            <w:r>
              <w:rPr>
                <w:b/>
                <w:color w:val="FFFFFF"/>
                <w:spacing w:val="-7"/>
                <w:sz w:val="17"/>
              </w:rPr>
              <w:t xml:space="preserve"> </w:t>
            </w:r>
            <w:r>
              <w:rPr>
                <w:b/>
                <w:color w:val="FFFFFF"/>
                <w:sz w:val="17"/>
              </w:rPr>
              <w:t>entity</w:t>
            </w:r>
            <w:r>
              <w:rPr>
                <w:b/>
                <w:color w:val="FFFFFF"/>
                <w:spacing w:val="-7"/>
                <w:sz w:val="17"/>
              </w:rPr>
              <w:t xml:space="preserve"> </w:t>
            </w:r>
            <w:r>
              <w:rPr>
                <w:b/>
                <w:color w:val="FFFFFF"/>
                <w:sz w:val="17"/>
              </w:rPr>
              <w:t>/</w:t>
            </w:r>
            <w:r>
              <w:rPr>
                <w:b/>
                <w:color w:val="FFFFFF"/>
                <w:spacing w:val="-7"/>
                <w:sz w:val="17"/>
              </w:rPr>
              <w:t xml:space="preserve"> </w:t>
            </w:r>
            <w:r>
              <w:rPr>
                <w:b/>
                <w:color w:val="FFFFFF"/>
                <w:spacing w:val="-2"/>
                <w:sz w:val="17"/>
              </w:rPr>
              <w:t>přesnost</w:t>
            </w:r>
          </w:p>
        </w:tc>
      </w:tr>
      <w:tr w:rsidR="007458EA" w14:paraId="1936ED01" w14:textId="77777777">
        <w:trPr>
          <w:trHeight w:val="364"/>
        </w:trPr>
        <w:tc>
          <w:tcPr>
            <w:tcW w:w="2184" w:type="dxa"/>
            <w:tcBorders>
              <w:top w:val="nil"/>
              <w:right w:val="single" w:sz="6" w:space="0" w:color="000000"/>
            </w:tcBorders>
            <w:shd w:val="clear" w:color="auto" w:fill="365F92"/>
          </w:tcPr>
          <w:p w14:paraId="4C9F8618" w14:textId="77777777" w:rsidR="007458EA" w:rsidRDefault="005D06A2">
            <w:pPr>
              <w:pStyle w:val="TableParagraph"/>
              <w:spacing w:line="168" w:lineRule="exact"/>
              <w:ind w:left="30"/>
              <w:rPr>
                <w:b/>
                <w:sz w:val="17"/>
              </w:rPr>
            </w:pPr>
            <w:r>
              <w:rPr>
                <w:b/>
                <w:color w:val="FFFFFF"/>
                <w:spacing w:val="-2"/>
                <w:sz w:val="17"/>
              </w:rPr>
              <w:t>Skupina</w:t>
            </w:r>
            <w:r>
              <w:rPr>
                <w:b/>
                <w:color w:val="FFFFFF"/>
                <w:sz w:val="17"/>
              </w:rPr>
              <w:t xml:space="preserve"> </w:t>
            </w:r>
            <w:r>
              <w:rPr>
                <w:b/>
                <w:color w:val="FFFFFF"/>
                <w:spacing w:val="-2"/>
                <w:sz w:val="17"/>
              </w:rPr>
              <w:t>elementů</w:t>
            </w:r>
            <w:r>
              <w:rPr>
                <w:b/>
                <w:color w:val="FFFFFF"/>
                <w:spacing w:val="1"/>
                <w:sz w:val="17"/>
              </w:rPr>
              <w:t xml:space="preserve"> </w:t>
            </w:r>
            <w:r>
              <w:rPr>
                <w:b/>
                <w:color w:val="FFFFFF"/>
                <w:spacing w:val="-2"/>
                <w:sz w:val="17"/>
              </w:rPr>
              <w:t>/</w:t>
            </w:r>
            <w:r>
              <w:rPr>
                <w:b/>
                <w:color w:val="FFFFFF"/>
                <w:sz w:val="17"/>
              </w:rPr>
              <w:t xml:space="preserve"> </w:t>
            </w:r>
            <w:r>
              <w:rPr>
                <w:b/>
                <w:color w:val="FFFFFF"/>
                <w:spacing w:val="-2"/>
                <w:sz w:val="17"/>
              </w:rPr>
              <w:t>objektů</w:t>
            </w:r>
          </w:p>
        </w:tc>
        <w:tc>
          <w:tcPr>
            <w:tcW w:w="2384" w:type="dxa"/>
            <w:tcBorders>
              <w:top w:val="nil"/>
              <w:left w:val="single" w:sz="6" w:space="0" w:color="000000"/>
              <w:right w:val="single" w:sz="6" w:space="0" w:color="000000"/>
            </w:tcBorders>
            <w:shd w:val="clear" w:color="auto" w:fill="365F92"/>
          </w:tcPr>
          <w:p w14:paraId="1EE8128C" w14:textId="77777777" w:rsidR="007458EA" w:rsidRDefault="005D06A2">
            <w:pPr>
              <w:pStyle w:val="TableParagraph"/>
              <w:spacing w:line="168" w:lineRule="exact"/>
              <w:ind w:left="23"/>
              <w:rPr>
                <w:b/>
                <w:sz w:val="17"/>
              </w:rPr>
            </w:pPr>
            <w:r>
              <w:rPr>
                <w:b/>
                <w:color w:val="FFFFFF"/>
                <w:sz w:val="17"/>
              </w:rPr>
              <w:t>Typ</w:t>
            </w:r>
            <w:r>
              <w:rPr>
                <w:b/>
                <w:color w:val="FFFFFF"/>
                <w:spacing w:val="-9"/>
                <w:sz w:val="17"/>
              </w:rPr>
              <w:t xml:space="preserve"> </w:t>
            </w:r>
            <w:r>
              <w:rPr>
                <w:b/>
                <w:color w:val="FFFFFF"/>
                <w:sz w:val="17"/>
              </w:rPr>
              <w:t>elementu</w:t>
            </w:r>
            <w:r>
              <w:rPr>
                <w:b/>
                <w:color w:val="FFFFFF"/>
                <w:spacing w:val="-8"/>
                <w:sz w:val="17"/>
              </w:rPr>
              <w:t xml:space="preserve"> </w:t>
            </w:r>
            <w:r>
              <w:rPr>
                <w:b/>
                <w:color w:val="FFFFFF"/>
                <w:sz w:val="17"/>
              </w:rPr>
              <w:t>/</w:t>
            </w:r>
            <w:r>
              <w:rPr>
                <w:b/>
                <w:color w:val="FFFFFF"/>
                <w:spacing w:val="-8"/>
                <w:sz w:val="17"/>
              </w:rPr>
              <w:t xml:space="preserve"> </w:t>
            </w:r>
            <w:r>
              <w:rPr>
                <w:b/>
                <w:color w:val="FFFFFF"/>
                <w:spacing w:val="-2"/>
                <w:sz w:val="17"/>
              </w:rPr>
              <w:t>objektu</w:t>
            </w:r>
          </w:p>
        </w:tc>
        <w:tc>
          <w:tcPr>
            <w:tcW w:w="468" w:type="dxa"/>
            <w:tcBorders>
              <w:top w:val="single" w:sz="6" w:space="0" w:color="000000"/>
              <w:left w:val="single" w:sz="6" w:space="0" w:color="000000"/>
              <w:right w:val="single" w:sz="6" w:space="0" w:color="000000"/>
            </w:tcBorders>
            <w:shd w:val="clear" w:color="auto" w:fill="FFC000"/>
          </w:tcPr>
          <w:p w14:paraId="481C57CE" w14:textId="77777777" w:rsidR="007458EA" w:rsidRDefault="005D06A2">
            <w:pPr>
              <w:pStyle w:val="TableParagraph"/>
              <w:spacing w:before="80"/>
              <w:ind w:left="49" w:right="3"/>
              <w:jc w:val="center"/>
              <w:rPr>
                <w:b/>
                <w:sz w:val="17"/>
              </w:rPr>
            </w:pPr>
            <w:r>
              <w:rPr>
                <w:b/>
                <w:spacing w:val="-10"/>
                <w:sz w:val="17"/>
              </w:rPr>
              <w:t>I</w:t>
            </w:r>
          </w:p>
        </w:tc>
        <w:tc>
          <w:tcPr>
            <w:tcW w:w="468" w:type="dxa"/>
            <w:tcBorders>
              <w:top w:val="single" w:sz="6" w:space="0" w:color="000000"/>
              <w:left w:val="single" w:sz="6" w:space="0" w:color="000000"/>
              <w:right w:val="single" w:sz="6" w:space="0" w:color="000000"/>
            </w:tcBorders>
            <w:shd w:val="clear" w:color="auto" w:fill="00AFEF"/>
          </w:tcPr>
          <w:p w14:paraId="0261569A" w14:textId="77777777" w:rsidR="007458EA" w:rsidRDefault="005D06A2">
            <w:pPr>
              <w:pStyle w:val="TableParagraph"/>
              <w:spacing w:before="80"/>
              <w:ind w:left="49" w:right="2"/>
              <w:jc w:val="center"/>
              <w:rPr>
                <w:b/>
                <w:sz w:val="17"/>
              </w:rPr>
            </w:pPr>
            <w:r>
              <w:rPr>
                <w:b/>
                <w:spacing w:val="-10"/>
                <w:sz w:val="17"/>
              </w:rPr>
              <w:t>S</w:t>
            </w:r>
          </w:p>
        </w:tc>
        <w:tc>
          <w:tcPr>
            <w:tcW w:w="468" w:type="dxa"/>
            <w:tcBorders>
              <w:top w:val="single" w:sz="6" w:space="0" w:color="000000"/>
              <w:left w:val="single" w:sz="6" w:space="0" w:color="000000"/>
              <w:right w:val="single" w:sz="6" w:space="0" w:color="000000"/>
            </w:tcBorders>
            <w:shd w:val="clear" w:color="auto" w:fill="C4BC96"/>
          </w:tcPr>
          <w:p w14:paraId="6B440079" w14:textId="77777777" w:rsidR="007458EA" w:rsidRDefault="005D06A2">
            <w:pPr>
              <w:pStyle w:val="TableParagraph"/>
              <w:spacing w:before="80"/>
              <w:ind w:left="49"/>
              <w:jc w:val="center"/>
              <w:rPr>
                <w:b/>
                <w:sz w:val="17"/>
              </w:rPr>
            </w:pPr>
            <w:r>
              <w:rPr>
                <w:b/>
                <w:spacing w:val="-10"/>
                <w:sz w:val="17"/>
              </w:rPr>
              <w:t>Z</w:t>
            </w:r>
          </w:p>
        </w:tc>
        <w:tc>
          <w:tcPr>
            <w:tcW w:w="468" w:type="dxa"/>
            <w:tcBorders>
              <w:top w:val="single" w:sz="6" w:space="0" w:color="000000"/>
              <w:left w:val="single" w:sz="6" w:space="0" w:color="000000"/>
              <w:right w:val="single" w:sz="6" w:space="0" w:color="000000"/>
            </w:tcBorders>
            <w:shd w:val="clear" w:color="auto" w:fill="92D050"/>
          </w:tcPr>
          <w:p w14:paraId="2AD31A72" w14:textId="77777777" w:rsidR="007458EA" w:rsidRDefault="005D06A2">
            <w:pPr>
              <w:pStyle w:val="TableParagraph"/>
              <w:spacing w:before="80"/>
              <w:ind w:left="49" w:right="1"/>
              <w:jc w:val="center"/>
              <w:rPr>
                <w:b/>
                <w:sz w:val="17"/>
              </w:rPr>
            </w:pPr>
            <w:r>
              <w:rPr>
                <w:b/>
                <w:spacing w:val="-10"/>
                <w:sz w:val="17"/>
              </w:rPr>
              <w:t>M</w:t>
            </w:r>
          </w:p>
        </w:tc>
        <w:tc>
          <w:tcPr>
            <w:tcW w:w="468" w:type="dxa"/>
            <w:tcBorders>
              <w:top w:val="single" w:sz="6" w:space="0" w:color="000000"/>
              <w:left w:val="single" w:sz="6" w:space="0" w:color="000000"/>
              <w:right w:val="single" w:sz="6" w:space="0" w:color="000000"/>
            </w:tcBorders>
            <w:shd w:val="clear" w:color="auto" w:fill="DA9593"/>
          </w:tcPr>
          <w:p w14:paraId="7FAA54F6" w14:textId="77777777" w:rsidR="007458EA" w:rsidRDefault="005D06A2">
            <w:pPr>
              <w:pStyle w:val="TableParagraph"/>
              <w:spacing w:before="80"/>
              <w:ind w:left="49" w:right="3"/>
              <w:jc w:val="center"/>
              <w:rPr>
                <w:b/>
                <w:sz w:val="17"/>
              </w:rPr>
            </w:pPr>
            <w:r>
              <w:rPr>
                <w:b/>
                <w:spacing w:val="-10"/>
                <w:sz w:val="17"/>
              </w:rPr>
              <w:t>F</w:t>
            </w:r>
          </w:p>
        </w:tc>
        <w:tc>
          <w:tcPr>
            <w:tcW w:w="1258" w:type="dxa"/>
            <w:tcBorders>
              <w:top w:val="single" w:sz="6" w:space="0" w:color="000000"/>
              <w:left w:val="single" w:sz="6" w:space="0" w:color="000000"/>
              <w:right w:val="single" w:sz="6" w:space="0" w:color="000000"/>
            </w:tcBorders>
            <w:shd w:val="clear" w:color="auto" w:fill="CCC0DA"/>
          </w:tcPr>
          <w:p w14:paraId="448A617F" w14:textId="77777777" w:rsidR="007458EA" w:rsidRDefault="005D06A2">
            <w:pPr>
              <w:pStyle w:val="TableParagraph"/>
              <w:spacing w:before="80"/>
              <w:ind w:left="47"/>
              <w:jc w:val="center"/>
              <w:rPr>
                <w:b/>
                <w:sz w:val="17"/>
              </w:rPr>
            </w:pPr>
            <w:r>
              <w:rPr>
                <w:b/>
                <w:spacing w:val="-10"/>
                <w:sz w:val="17"/>
              </w:rPr>
              <w:t>U</w:t>
            </w:r>
          </w:p>
        </w:tc>
        <w:tc>
          <w:tcPr>
            <w:tcW w:w="2567" w:type="dxa"/>
            <w:tcBorders>
              <w:top w:val="single" w:sz="6" w:space="0" w:color="000000"/>
              <w:left w:val="single" w:sz="6" w:space="0" w:color="000000"/>
              <w:right w:val="single" w:sz="6" w:space="0" w:color="000000"/>
            </w:tcBorders>
            <w:shd w:val="clear" w:color="auto" w:fill="365F92"/>
          </w:tcPr>
          <w:p w14:paraId="0BCB0FFE" w14:textId="77777777" w:rsidR="007458EA" w:rsidRDefault="005D06A2">
            <w:pPr>
              <w:pStyle w:val="TableParagraph"/>
              <w:spacing w:before="80"/>
              <w:ind w:left="534"/>
              <w:rPr>
                <w:b/>
                <w:sz w:val="17"/>
              </w:rPr>
            </w:pPr>
            <w:r>
              <w:rPr>
                <w:b/>
                <w:color w:val="FFFFFF"/>
                <w:spacing w:val="-2"/>
                <w:sz w:val="17"/>
              </w:rPr>
              <w:t>Označení</w:t>
            </w:r>
            <w:r>
              <w:rPr>
                <w:b/>
                <w:color w:val="FFFFFF"/>
                <w:sz w:val="17"/>
              </w:rPr>
              <w:t xml:space="preserve"> </w:t>
            </w:r>
            <w:r>
              <w:rPr>
                <w:b/>
                <w:color w:val="FFFFFF"/>
                <w:spacing w:val="-2"/>
                <w:sz w:val="17"/>
              </w:rPr>
              <w:t>šablony</w:t>
            </w:r>
            <w:r>
              <w:rPr>
                <w:b/>
                <w:color w:val="FFFFFF"/>
                <w:sz w:val="17"/>
              </w:rPr>
              <w:t xml:space="preserve"> </w:t>
            </w:r>
            <w:r>
              <w:rPr>
                <w:b/>
                <w:color w:val="FFFFFF"/>
                <w:spacing w:val="-5"/>
                <w:sz w:val="17"/>
              </w:rPr>
              <w:t>ZDS</w:t>
            </w:r>
          </w:p>
        </w:tc>
        <w:tc>
          <w:tcPr>
            <w:tcW w:w="1138" w:type="dxa"/>
            <w:tcBorders>
              <w:top w:val="single" w:sz="6" w:space="0" w:color="000000"/>
              <w:left w:val="single" w:sz="6" w:space="0" w:color="000000"/>
              <w:right w:val="dashed" w:sz="6" w:space="0" w:color="000000"/>
            </w:tcBorders>
            <w:shd w:val="clear" w:color="auto" w:fill="365F92"/>
          </w:tcPr>
          <w:p w14:paraId="0831485C" w14:textId="77777777" w:rsidR="007458EA" w:rsidRDefault="005D06A2">
            <w:pPr>
              <w:pStyle w:val="TableParagraph"/>
              <w:spacing w:before="80"/>
              <w:ind w:left="45" w:right="2"/>
              <w:jc w:val="center"/>
              <w:rPr>
                <w:b/>
                <w:sz w:val="17"/>
              </w:rPr>
            </w:pPr>
            <w:r>
              <w:rPr>
                <w:b/>
                <w:color w:val="FFFFFF"/>
                <w:spacing w:val="-4"/>
                <w:sz w:val="17"/>
              </w:rPr>
              <w:t>DSPS</w:t>
            </w:r>
          </w:p>
        </w:tc>
        <w:tc>
          <w:tcPr>
            <w:tcW w:w="1978" w:type="dxa"/>
            <w:tcBorders>
              <w:top w:val="single" w:sz="6" w:space="0" w:color="000000"/>
              <w:left w:val="dashed" w:sz="6" w:space="0" w:color="000000"/>
              <w:right w:val="dashed" w:sz="6" w:space="0" w:color="000000"/>
            </w:tcBorders>
            <w:shd w:val="clear" w:color="auto" w:fill="365F92"/>
          </w:tcPr>
          <w:p w14:paraId="65B1B707" w14:textId="77777777" w:rsidR="007458EA" w:rsidRDefault="005D06A2">
            <w:pPr>
              <w:pStyle w:val="TableParagraph"/>
              <w:spacing w:before="95"/>
              <w:ind w:left="46" w:right="1"/>
              <w:jc w:val="center"/>
              <w:rPr>
                <w:sz w:val="15"/>
              </w:rPr>
            </w:pPr>
            <w:hyperlink r:id="rId132">
              <w:proofErr w:type="spellStart"/>
              <w:r>
                <w:rPr>
                  <w:color w:val="FFFFFF"/>
                  <w:spacing w:val="-2"/>
                  <w:sz w:val="15"/>
                  <w:u w:val="single" w:color="FFFFFF"/>
                </w:rPr>
                <w:t>ifcshaperepresentation</w:t>
              </w:r>
              <w:proofErr w:type="spellEnd"/>
            </w:hyperlink>
          </w:p>
        </w:tc>
        <w:tc>
          <w:tcPr>
            <w:tcW w:w="792" w:type="dxa"/>
            <w:tcBorders>
              <w:top w:val="single" w:sz="6" w:space="0" w:color="000000"/>
              <w:left w:val="dashed" w:sz="6" w:space="0" w:color="000000"/>
            </w:tcBorders>
            <w:shd w:val="clear" w:color="auto" w:fill="365F92"/>
          </w:tcPr>
          <w:p w14:paraId="6DC77DED" w14:textId="77777777" w:rsidR="007458EA" w:rsidRDefault="005D06A2">
            <w:pPr>
              <w:pStyle w:val="TableParagraph"/>
              <w:spacing w:before="80"/>
              <w:ind w:left="52" w:right="2"/>
              <w:jc w:val="center"/>
              <w:rPr>
                <w:b/>
                <w:sz w:val="17"/>
              </w:rPr>
            </w:pPr>
            <w:r>
              <w:rPr>
                <w:b/>
                <w:color w:val="FFFFFF"/>
                <w:spacing w:val="-2"/>
                <w:sz w:val="17"/>
              </w:rPr>
              <w:t>Přesnost</w:t>
            </w:r>
          </w:p>
        </w:tc>
      </w:tr>
      <w:tr w:rsidR="007458EA" w14:paraId="3AF2BC6B" w14:textId="77777777">
        <w:trPr>
          <w:trHeight w:val="169"/>
        </w:trPr>
        <w:tc>
          <w:tcPr>
            <w:tcW w:w="2184" w:type="dxa"/>
            <w:shd w:val="clear" w:color="auto" w:fill="8DB4E1"/>
          </w:tcPr>
          <w:p w14:paraId="6B2EF53C" w14:textId="77777777" w:rsidR="007458EA" w:rsidRDefault="005D06A2">
            <w:pPr>
              <w:pStyle w:val="TableParagraph"/>
              <w:spacing w:line="149" w:lineRule="exact"/>
              <w:ind w:left="28"/>
              <w:rPr>
                <w:b/>
                <w:sz w:val="15"/>
              </w:rPr>
            </w:pPr>
            <w:r>
              <w:rPr>
                <w:b/>
                <w:spacing w:val="-2"/>
                <w:sz w:val="15"/>
              </w:rPr>
              <w:t>trasa</w:t>
            </w:r>
          </w:p>
        </w:tc>
        <w:tc>
          <w:tcPr>
            <w:tcW w:w="2384" w:type="dxa"/>
            <w:tcBorders>
              <w:right w:val="single" w:sz="6" w:space="0" w:color="000000"/>
            </w:tcBorders>
            <w:shd w:val="clear" w:color="auto" w:fill="8DB4E1"/>
          </w:tcPr>
          <w:p w14:paraId="0382EFA5" w14:textId="77777777" w:rsidR="007458EA" w:rsidRDefault="005D06A2">
            <w:pPr>
              <w:pStyle w:val="TableParagraph"/>
              <w:spacing w:line="149" w:lineRule="exact"/>
              <w:ind w:left="13"/>
              <w:rPr>
                <w:sz w:val="15"/>
              </w:rPr>
            </w:pPr>
            <w:r>
              <w:rPr>
                <w:spacing w:val="-5"/>
                <w:sz w:val="15"/>
              </w:rPr>
              <w:t>osa</w:t>
            </w:r>
          </w:p>
        </w:tc>
        <w:tc>
          <w:tcPr>
            <w:tcW w:w="468" w:type="dxa"/>
            <w:tcBorders>
              <w:left w:val="single" w:sz="6" w:space="0" w:color="000000"/>
              <w:right w:val="single" w:sz="6" w:space="0" w:color="000000"/>
            </w:tcBorders>
            <w:shd w:val="clear" w:color="auto" w:fill="8DB4E1"/>
          </w:tcPr>
          <w:p w14:paraId="51302F55" w14:textId="77777777" w:rsidR="007458EA" w:rsidRDefault="005D06A2">
            <w:pPr>
              <w:pStyle w:val="TableParagraph"/>
              <w:spacing w:line="149" w:lineRule="exact"/>
              <w:ind w:left="49" w:right="5"/>
              <w:jc w:val="center"/>
              <w:rPr>
                <w:sz w:val="15"/>
              </w:rPr>
            </w:pPr>
            <w:r>
              <w:rPr>
                <w:spacing w:val="-10"/>
                <w:sz w:val="15"/>
              </w:rPr>
              <w:t>4</w:t>
            </w:r>
          </w:p>
        </w:tc>
        <w:tc>
          <w:tcPr>
            <w:tcW w:w="468" w:type="dxa"/>
            <w:tcBorders>
              <w:left w:val="single" w:sz="6" w:space="0" w:color="000000"/>
              <w:right w:val="single" w:sz="6" w:space="0" w:color="000000"/>
            </w:tcBorders>
            <w:shd w:val="clear" w:color="auto" w:fill="8DB4E1"/>
          </w:tcPr>
          <w:p w14:paraId="4094B808" w14:textId="77777777" w:rsidR="007458EA" w:rsidRDefault="007458EA">
            <w:pPr>
              <w:pStyle w:val="TableParagraph"/>
              <w:rPr>
                <w:rFonts w:ascii="Times New Roman"/>
                <w:sz w:val="10"/>
              </w:rPr>
            </w:pPr>
          </w:p>
        </w:tc>
        <w:tc>
          <w:tcPr>
            <w:tcW w:w="468" w:type="dxa"/>
            <w:tcBorders>
              <w:left w:val="single" w:sz="6" w:space="0" w:color="000000"/>
              <w:right w:val="single" w:sz="6" w:space="0" w:color="000000"/>
            </w:tcBorders>
            <w:shd w:val="clear" w:color="auto" w:fill="8DB4E1"/>
          </w:tcPr>
          <w:p w14:paraId="2464D0D1" w14:textId="77777777" w:rsidR="007458EA" w:rsidRDefault="007458EA">
            <w:pPr>
              <w:pStyle w:val="TableParagraph"/>
              <w:rPr>
                <w:rFonts w:ascii="Times New Roman"/>
                <w:sz w:val="10"/>
              </w:rPr>
            </w:pPr>
          </w:p>
        </w:tc>
        <w:tc>
          <w:tcPr>
            <w:tcW w:w="468" w:type="dxa"/>
            <w:tcBorders>
              <w:left w:val="single" w:sz="6" w:space="0" w:color="000000"/>
              <w:right w:val="single" w:sz="6" w:space="0" w:color="000000"/>
            </w:tcBorders>
            <w:shd w:val="clear" w:color="auto" w:fill="8DB4E1"/>
          </w:tcPr>
          <w:p w14:paraId="4AABA775" w14:textId="77777777" w:rsidR="007458EA" w:rsidRDefault="007458EA">
            <w:pPr>
              <w:pStyle w:val="TableParagraph"/>
              <w:rPr>
                <w:rFonts w:ascii="Times New Roman"/>
                <w:sz w:val="10"/>
              </w:rPr>
            </w:pPr>
          </w:p>
        </w:tc>
        <w:tc>
          <w:tcPr>
            <w:tcW w:w="468" w:type="dxa"/>
            <w:tcBorders>
              <w:left w:val="single" w:sz="6" w:space="0" w:color="000000"/>
              <w:right w:val="single" w:sz="6" w:space="0" w:color="000000"/>
            </w:tcBorders>
            <w:shd w:val="clear" w:color="auto" w:fill="8DB4E1"/>
          </w:tcPr>
          <w:p w14:paraId="364422EC"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left w:val="single" w:sz="6" w:space="0" w:color="000000"/>
              <w:right w:val="single" w:sz="6" w:space="0" w:color="000000"/>
            </w:tcBorders>
            <w:shd w:val="clear" w:color="auto" w:fill="8DB4E1"/>
          </w:tcPr>
          <w:p w14:paraId="6EFC9564" w14:textId="77777777" w:rsidR="007458EA" w:rsidRDefault="007458EA">
            <w:pPr>
              <w:pStyle w:val="TableParagraph"/>
              <w:rPr>
                <w:rFonts w:ascii="Times New Roman"/>
                <w:sz w:val="10"/>
              </w:rPr>
            </w:pPr>
          </w:p>
        </w:tc>
        <w:tc>
          <w:tcPr>
            <w:tcW w:w="2567" w:type="dxa"/>
            <w:tcBorders>
              <w:left w:val="single" w:sz="6" w:space="0" w:color="000000"/>
              <w:right w:val="single" w:sz="6" w:space="0" w:color="000000"/>
            </w:tcBorders>
            <w:shd w:val="clear" w:color="auto" w:fill="8DB4E1"/>
          </w:tcPr>
          <w:p w14:paraId="6AFC1F7A" w14:textId="77777777" w:rsidR="007458EA" w:rsidRDefault="005D06A2">
            <w:pPr>
              <w:pStyle w:val="TableParagraph"/>
              <w:spacing w:line="149" w:lineRule="exact"/>
              <w:ind w:left="35"/>
              <w:rPr>
                <w:sz w:val="15"/>
              </w:rPr>
            </w:pPr>
            <w:r>
              <w:rPr>
                <w:spacing w:val="-2"/>
                <w:sz w:val="15"/>
              </w:rPr>
              <w:t>I4+F1</w:t>
            </w:r>
          </w:p>
        </w:tc>
        <w:tc>
          <w:tcPr>
            <w:tcW w:w="1138" w:type="dxa"/>
            <w:tcBorders>
              <w:left w:val="single" w:sz="6" w:space="0" w:color="000000"/>
              <w:right w:val="dashed" w:sz="6" w:space="0" w:color="000000"/>
            </w:tcBorders>
            <w:shd w:val="clear" w:color="auto" w:fill="8DB4E1"/>
          </w:tcPr>
          <w:p w14:paraId="655078CA" w14:textId="77777777" w:rsidR="007458EA" w:rsidRDefault="005D06A2">
            <w:pPr>
              <w:pStyle w:val="TableParagraph"/>
              <w:spacing w:line="149" w:lineRule="exact"/>
              <w:ind w:left="45" w:right="1"/>
              <w:jc w:val="center"/>
              <w:rPr>
                <w:sz w:val="15"/>
              </w:rPr>
            </w:pPr>
            <w:r>
              <w:rPr>
                <w:spacing w:val="-5"/>
                <w:sz w:val="15"/>
              </w:rPr>
              <w:t>Osa</w:t>
            </w:r>
          </w:p>
        </w:tc>
        <w:tc>
          <w:tcPr>
            <w:tcW w:w="1978" w:type="dxa"/>
            <w:tcBorders>
              <w:left w:val="dashed" w:sz="6" w:space="0" w:color="000000"/>
              <w:right w:val="dashed" w:sz="6" w:space="0" w:color="000000"/>
            </w:tcBorders>
            <w:shd w:val="clear" w:color="auto" w:fill="8DB4E1"/>
          </w:tcPr>
          <w:p w14:paraId="5B36C5C2" w14:textId="77777777" w:rsidR="007458EA" w:rsidRDefault="005D06A2">
            <w:pPr>
              <w:pStyle w:val="TableParagraph"/>
              <w:spacing w:line="149" w:lineRule="exact"/>
              <w:ind w:left="46" w:right="3"/>
              <w:jc w:val="center"/>
              <w:rPr>
                <w:sz w:val="15"/>
              </w:rPr>
            </w:pPr>
            <w:r>
              <w:rPr>
                <w:spacing w:val="-2"/>
                <w:sz w:val="15"/>
              </w:rPr>
              <w:t>IfcAlignment2DHorizontal</w:t>
            </w:r>
          </w:p>
        </w:tc>
        <w:tc>
          <w:tcPr>
            <w:tcW w:w="792" w:type="dxa"/>
            <w:tcBorders>
              <w:left w:val="dashed" w:sz="6" w:space="0" w:color="000000"/>
            </w:tcBorders>
            <w:shd w:val="clear" w:color="auto" w:fill="8DB4E1"/>
          </w:tcPr>
          <w:p w14:paraId="5F4D7E4A" w14:textId="77777777" w:rsidR="007458EA" w:rsidRDefault="005D06A2">
            <w:pPr>
              <w:pStyle w:val="TableParagraph"/>
              <w:spacing w:line="149" w:lineRule="exact"/>
              <w:ind w:left="52" w:right="2"/>
              <w:jc w:val="center"/>
              <w:rPr>
                <w:sz w:val="15"/>
              </w:rPr>
            </w:pPr>
            <w:r>
              <w:rPr>
                <w:spacing w:val="-5"/>
                <w:sz w:val="15"/>
              </w:rPr>
              <w:t>P1</w:t>
            </w:r>
          </w:p>
        </w:tc>
      </w:tr>
      <w:tr w:rsidR="007458EA" w14:paraId="6C8D0674" w14:textId="77777777">
        <w:trPr>
          <w:trHeight w:val="169"/>
        </w:trPr>
        <w:tc>
          <w:tcPr>
            <w:tcW w:w="2184" w:type="dxa"/>
          </w:tcPr>
          <w:p w14:paraId="0D331F0E" w14:textId="77777777" w:rsidR="007458EA" w:rsidRDefault="007458EA">
            <w:pPr>
              <w:pStyle w:val="TableParagraph"/>
              <w:rPr>
                <w:rFonts w:ascii="Times New Roman"/>
                <w:sz w:val="10"/>
              </w:rPr>
            </w:pPr>
          </w:p>
        </w:tc>
        <w:tc>
          <w:tcPr>
            <w:tcW w:w="2384" w:type="dxa"/>
            <w:tcBorders>
              <w:right w:val="single" w:sz="6" w:space="0" w:color="000000"/>
            </w:tcBorders>
          </w:tcPr>
          <w:p w14:paraId="7D3B08D1" w14:textId="77777777" w:rsidR="007458EA" w:rsidRDefault="005D06A2">
            <w:pPr>
              <w:pStyle w:val="TableParagraph"/>
              <w:spacing w:line="149" w:lineRule="exact"/>
              <w:ind w:left="13"/>
              <w:rPr>
                <w:sz w:val="15"/>
              </w:rPr>
            </w:pPr>
            <w:r>
              <w:rPr>
                <w:spacing w:val="-2"/>
                <w:sz w:val="15"/>
              </w:rPr>
              <w:t>niveleta</w:t>
            </w:r>
          </w:p>
        </w:tc>
        <w:tc>
          <w:tcPr>
            <w:tcW w:w="468" w:type="dxa"/>
            <w:tcBorders>
              <w:left w:val="single" w:sz="6" w:space="0" w:color="000000"/>
              <w:right w:val="single" w:sz="6" w:space="0" w:color="000000"/>
            </w:tcBorders>
          </w:tcPr>
          <w:p w14:paraId="5CCE249F" w14:textId="77777777" w:rsidR="007458EA" w:rsidRDefault="005D06A2">
            <w:pPr>
              <w:pStyle w:val="TableParagraph"/>
              <w:spacing w:line="149" w:lineRule="exact"/>
              <w:ind w:left="49" w:right="5"/>
              <w:jc w:val="center"/>
              <w:rPr>
                <w:sz w:val="15"/>
              </w:rPr>
            </w:pPr>
            <w:r>
              <w:rPr>
                <w:spacing w:val="-10"/>
                <w:sz w:val="15"/>
              </w:rPr>
              <w:t>2</w:t>
            </w:r>
          </w:p>
        </w:tc>
        <w:tc>
          <w:tcPr>
            <w:tcW w:w="468" w:type="dxa"/>
            <w:tcBorders>
              <w:left w:val="single" w:sz="6" w:space="0" w:color="000000"/>
              <w:right w:val="single" w:sz="6" w:space="0" w:color="000000"/>
            </w:tcBorders>
          </w:tcPr>
          <w:p w14:paraId="6B5FDAC6" w14:textId="77777777" w:rsidR="007458EA" w:rsidRDefault="007458EA">
            <w:pPr>
              <w:pStyle w:val="TableParagraph"/>
              <w:rPr>
                <w:rFonts w:ascii="Times New Roman"/>
                <w:sz w:val="10"/>
              </w:rPr>
            </w:pPr>
          </w:p>
        </w:tc>
        <w:tc>
          <w:tcPr>
            <w:tcW w:w="468" w:type="dxa"/>
            <w:tcBorders>
              <w:left w:val="single" w:sz="6" w:space="0" w:color="000000"/>
              <w:right w:val="single" w:sz="6" w:space="0" w:color="000000"/>
            </w:tcBorders>
          </w:tcPr>
          <w:p w14:paraId="5758D72A" w14:textId="77777777" w:rsidR="007458EA" w:rsidRDefault="007458EA">
            <w:pPr>
              <w:pStyle w:val="TableParagraph"/>
              <w:rPr>
                <w:rFonts w:ascii="Times New Roman"/>
                <w:sz w:val="10"/>
              </w:rPr>
            </w:pPr>
          </w:p>
        </w:tc>
        <w:tc>
          <w:tcPr>
            <w:tcW w:w="468" w:type="dxa"/>
            <w:tcBorders>
              <w:left w:val="single" w:sz="6" w:space="0" w:color="000000"/>
              <w:right w:val="single" w:sz="6" w:space="0" w:color="000000"/>
            </w:tcBorders>
          </w:tcPr>
          <w:p w14:paraId="06433C34" w14:textId="77777777" w:rsidR="007458EA" w:rsidRDefault="007458EA">
            <w:pPr>
              <w:pStyle w:val="TableParagraph"/>
              <w:rPr>
                <w:rFonts w:ascii="Times New Roman"/>
                <w:sz w:val="10"/>
              </w:rPr>
            </w:pPr>
          </w:p>
        </w:tc>
        <w:tc>
          <w:tcPr>
            <w:tcW w:w="468" w:type="dxa"/>
            <w:tcBorders>
              <w:left w:val="single" w:sz="6" w:space="0" w:color="000000"/>
              <w:right w:val="single" w:sz="6" w:space="0" w:color="000000"/>
            </w:tcBorders>
          </w:tcPr>
          <w:p w14:paraId="5C69577A"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left w:val="single" w:sz="6" w:space="0" w:color="000000"/>
              <w:right w:val="single" w:sz="6" w:space="0" w:color="000000"/>
            </w:tcBorders>
          </w:tcPr>
          <w:p w14:paraId="504DD330" w14:textId="77777777" w:rsidR="007458EA" w:rsidRDefault="007458EA">
            <w:pPr>
              <w:pStyle w:val="TableParagraph"/>
              <w:rPr>
                <w:rFonts w:ascii="Times New Roman"/>
                <w:sz w:val="10"/>
              </w:rPr>
            </w:pPr>
          </w:p>
        </w:tc>
        <w:tc>
          <w:tcPr>
            <w:tcW w:w="2567" w:type="dxa"/>
            <w:tcBorders>
              <w:left w:val="single" w:sz="6" w:space="0" w:color="000000"/>
              <w:right w:val="single" w:sz="6" w:space="0" w:color="000000"/>
            </w:tcBorders>
          </w:tcPr>
          <w:p w14:paraId="54ABB98B" w14:textId="77777777" w:rsidR="007458EA" w:rsidRDefault="005D06A2">
            <w:pPr>
              <w:pStyle w:val="TableParagraph"/>
              <w:spacing w:line="149" w:lineRule="exact"/>
              <w:ind w:left="35"/>
              <w:rPr>
                <w:sz w:val="15"/>
              </w:rPr>
            </w:pPr>
            <w:r>
              <w:rPr>
                <w:spacing w:val="-2"/>
                <w:sz w:val="15"/>
              </w:rPr>
              <w:t>I2+F1</w:t>
            </w:r>
          </w:p>
        </w:tc>
        <w:tc>
          <w:tcPr>
            <w:tcW w:w="1138" w:type="dxa"/>
            <w:tcBorders>
              <w:left w:val="single" w:sz="6" w:space="0" w:color="000000"/>
              <w:right w:val="dashed" w:sz="6" w:space="0" w:color="000000"/>
            </w:tcBorders>
          </w:tcPr>
          <w:p w14:paraId="5AF9F2EB" w14:textId="77777777" w:rsidR="007458EA" w:rsidRDefault="005D06A2">
            <w:pPr>
              <w:pStyle w:val="TableParagraph"/>
              <w:spacing w:line="149" w:lineRule="exact"/>
              <w:ind w:left="45"/>
              <w:jc w:val="center"/>
              <w:rPr>
                <w:sz w:val="15"/>
              </w:rPr>
            </w:pPr>
            <w:r>
              <w:rPr>
                <w:spacing w:val="-2"/>
                <w:sz w:val="15"/>
              </w:rPr>
              <w:t>Niveleta</w:t>
            </w:r>
          </w:p>
        </w:tc>
        <w:tc>
          <w:tcPr>
            <w:tcW w:w="1978" w:type="dxa"/>
            <w:tcBorders>
              <w:left w:val="dashed" w:sz="6" w:space="0" w:color="000000"/>
              <w:right w:val="dashed" w:sz="6" w:space="0" w:color="000000"/>
            </w:tcBorders>
          </w:tcPr>
          <w:p w14:paraId="41E91104" w14:textId="77777777" w:rsidR="007458EA" w:rsidRDefault="005D06A2">
            <w:pPr>
              <w:pStyle w:val="TableParagraph"/>
              <w:spacing w:line="149" w:lineRule="exact"/>
              <w:ind w:left="46" w:right="1"/>
              <w:jc w:val="center"/>
              <w:rPr>
                <w:sz w:val="15"/>
              </w:rPr>
            </w:pPr>
            <w:r>
              <w:rPr>
                <w:spacing w:val="-2"/>
                <w:sz w:val="15"/>
              </w:rPr>
              <w:t>IfcAlignment2DVertical</w:t>
            </w:r>
          </w:p>
        </w:tc>
        <w:tc>
          <w:tcPr>
            <w:tcW w:w="792" w:type="dxa"/>
            <w:tcBorders>
              <w:left w:val="dashed" w:sz="6" w:space="0" w:color="000000"/>
            </w:tcBorders>
          </w:tcPr>
          <w:p w14:paraId="253E92A8" w14:textId="77777777" w:rsidR="007458EA" w:rsidRDefault="005D06A2">
            <w:pPr>
              <w:pStyle w:val="TableParagraph"/>
              <w:spacing w:line="149" w:lineRule="exact"/>
              <w:ind w:left="52" w:right="2"/>
              <w:jc w:val="center"/>
              <w:rPr>
                <w:sz w:val="15"/>
              </w:rPr>
            </w:pPr>
            <w:r>
              <w:rPr>
                <w:spacing w:val="-5"/>
                <w:sz w:val="15"/>
              </w:rPr>
              <w:t>P1</w:t>
            </w:r>
          </w:p>
        </w:tc>
      </w:tr>
      <w:tr w:rsidR="007458EA" w14:paraId="15F60214" w14:textId="77777777">
        <w:trPr>
          <w:trHeight w:val="169"/>
        </w:trPr>
        <w:tc>
          <w:tcPr>
            <w:tcW w:w="2184" w:type="dxa"/>
            <w:shd w:val="clear" w:color="auto" w:fill="8DB4E1"/>
          </w:tcPr>
          <w:p w14:paraId="793D7EA8" w14:textId="77777777" w:rsidR="007458EA" w:rsidRDefault="005D06A2">
            <w:pPr>
              <w:pStyle w:val="TableParagraph"/>
              <w:spacing w:line="149" w:lineRule="exact"/>
              <w:ind w:left="28"/>
              <w:rPr>
                <w:b/>
                <w:sz w:val="15"/>
              </w:rPr>
            </w:pPr>
            <w:r>
              <w:rPr>
                <w:b/>
                <w:sz w:val="15"/>
              </w:rPr>
              <w:t>zemní</w:t>
            </w:r>
            <w:r>
              <w:rPr>
                <w:b/>
                <w:spacing w:val="-4"/>
                <w:sz w:val="15"/>
              </w:rPr>
              <w:t xml:space="preserve"> </w:t>
            </w:r>
            <w:r>
              <w:rPr>
                <w:b/>
                <w:spacing w:val="-2"/>
                <w:sz w:val="15"/>
              </w:rPr>
              <w:t>práce</w:t>
            </w:r>
          </w:p>
        </w:tc>
        <w:tc>
          <w:tcPr>
            <w:tcW w:w="2384" w:type="dxa"/>
            <w:tcBorders>
              <w:right w:val="single" w:sz="6" w:space="0" w:color="000000"/>
            </w:tcBorders>
            <w:shd w:val="clear" w:color="auto" w:fill="8DB4E1"/>
          </w:tcPr>
          <w:p w14:paraId="4730F03C" w14:textId="77777777" w:rsidR="007458EA" w:rsidRDefault="005D06A2">
            <w:pPr>
              <w:pStyle w:val="TableParagraph"/>
              <w:spacing w:line="149" w:lineRule="exact"/>
              <w:ind w:left="13"/>
              <w:rPr>
                <w:sz w:val="15"/>
              </w:rPr>
            </w:pPr>
            <w:r>
              <w:rPr>
                <w:spacing w:val="-2"/>
                <w:sz w:val="15"/>
              </w:rPr>
              <w:t>výkop/odkop</w:t>
            </w:r>
          </w:p>
        </w:tc>
        <w:tc>
          <w:tcPr>
            <w:tcW w:w="468" w:type="dxa"/>
            <w:tcBorders>
              <w:left w:val="single" w:sz="6" w:space="0" w:color="000000"/>
              <w:right w:val="single" w:sz="6" w:space="0" w:color="000000"/>
            </w:tcBorders>
            <w:shd w:val="clear" w:color="auto" w:fill="8DB4E1"/>
          </w:tcPr>
          <w:p w14:paraId="3B7D1BB8"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499D273A" w14:textId="77777777" w:rsidR="007458EA" w:rsidRDefault="005D06A2">
            <w:pPr>
              <w:pStyle w:val="TableParagraph"/>
              <w:spacing w:line="149" w:lineRule="exact"/>
              <w:ind w:left="49" w:right="5"/>
              <w:jc w:val="center"/>
              <w:rPr>
                <w:sz w:val="15"/>
              </w:rPr>
            </w:pPr>
            <w:r>
              <w:rPr>
                <w:spacing w:val="-10"/>
                <w:sz w:val="15"/>
              </w:rPr>
              <w:t>3</w:t>
            </w:r>
          </w:p>
        </w:tc>
        <w:tc>
          <w:tcPr>
            <w:tcW w:w="468" w:type="dxa"/>
            <w:tcBorders>
              <w:left w:val="single" w:sz="6" w:space="0" w:color="000000"/>
              <w:right w:val="single" w:sz="6" w:space="0" w:color="000000"/>
            </w:tcBorders>
            <w:shd w:val="clear" w:color="auto" w:fill="8DB4E1"/>
          </w:tcPr>
          <w:p w14:paraId="2CF6BD8E"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10D2B021" w14:textId="77777777" w:rsidR="007458EA" w:rsidRDefault="005D06A2">
            <w:pPr>
              <w:pStyle w:val="TableParagraph"/>
              <w:spacing w:line="149" w:lineRule="exact"/>
              <w:ind w:left="49" w:right="4"/>
              <w:jc w:val="center"/>
              <w:rPr>
                <w:sz w:val="15"/>
              </w:rPr>
            </w:pPr>
            <w:r>
              <w:rPr>
                <w:spacing w:val="-10"/>
                <w:sz w:val="15"/>
              </w:rPr>
              <w:t>3</w:t>
            </w:r>
          </w:p>
        </w:tc>
        <w:tc>
          <w:tcPr>
            <w:tcW w:w="468" w:type="dxa"/>
            <w:tcBorders>
              <w:left w:val="single" w:sz="6" w:space="0" w:color="000000"/>
              <w:right w:val="single" w:sz="6" w:space="0" w:color="000000"/>
            </w:tcBorders>
            <w:shd w:val="clear" w:color="auto" w:fill="8DB4E1"/>
          </w:tcPr>
          <w:p w14:paraId="7DBB96A9"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left w:val="single" w:sz="6" w:space="0" w:color="000000"/>
              <w:right w:val="single" w:sz="6" w:space="0" w:color="000000"/>
            </w:tcBorders>
            <w:shd w:val="clear" w:color="auto" w:fill="8DB4E1"/>
          </w:tcPr>
          <w:p w14:paraId="208FC5D6" w14:textId="77777777" w:rsidR="007458EA" w:rsidRDefault="007458EA">
            <w:pPr>
              <w:pStyle w:val="TableParagraph"/>
              <w:rPr>
                <w:rFonts w:ascii="Times New Roman"/>
                <w:sz w:val="10"/>
              </w:rPr>
            </w:pPr>
          </w:p>
        </w:tc>
        <w:tc>
          <w:tcPr>
            <w:tcW w:w="2567" w:type="dxa"/>
            <w:tcBorders>
              <w:left w:val="single" w:sz="6" w:space="0" w:color="000000"/>
              <w:right w:val="single" w:sz="6" w:space="0" w:color="000000"/>
            </w:tcBorders>
            <w:shd w:val="clear" w:color="auto" w:fill="8DB4E1"/>
          </w:tcPr>
          <w:p w14:paraId="46A560B5" w14:textId="77777777" w:rsidR="007458EA" w:rsidRDefault="005D06A2">
            <w:pPr>
              <w:pStyle w:val="TableParagraph"/>
              <w:spacing w:line="149" w:lineRule="exact"/>
              <w:ind w:left="35"/>
              <w:rPr>
                <w:sz w:val="15"/>
              </w:rPr>
            </w:pPr>
            <w:r>
              <w:rPr>
                <w:spacing w:val="-2"/>
                <w:sz w:val="15"/>
              </w:rPr>
              <w:t>I1+S3+Z1+M3+F1</w:t>
            </w:r>
          </w:p>
        </w:tc>
        <w:tc>
          <w:tcPr>
            <w:tcW w:w="1138" w:type="dxa"/>
            <w:tcBorders>
              <w:left w:val="single" w:sz="6" w:space="0" w:color="000000"/>
              <w:right w:val="dashed" w:sz="6" w:space="0" w:color="000000"/>
            </w:tcBorders>
            <w:shd w:val="clear" w:color="auto" w:fill="8DB4E1"/>
          </w:tcPr>
          <w:p w14:paraId="517BE1E9" w14:textId="77777777" w:rsidR="007458EA" w:rsidRDefault="005D06A2">
            <w:pPr>
              <w:pStyle w:val="TableParagraph"/>
              <w:spacing w:line="149" w:lineRule="exact"/>
              <w:ind w:left="45" w:right="3"/>
              <w:jc w:val="center"/>
              <w:rPr>
                <w:sz w:val="15"/>
              </w:rPr>
            </w:pPr>
            <w:r>
              <w:rPr>
                <w:spacing w:val="-2"/>
                <w:sz w:val="15"/>
              </w:rPr>
              <w:t>3DPovrch</w:t>
            </w:r>
          </w:p>
        </w:tc>
        <w:tc>
          <w:tcPr>
            <w:tcW w:w="1978" w:type="dxa"/>
            <w:tcBorders>
              <w:left w:val="dashed" w:sz="6" w:space="0" w:color="000000"/>
              <w:right w:val="dashed" w:sz="6" w:space="0" w:color="000000"/>
            </w:tcBorders>
            <w:shd w:val="clear" w:color="auto" w:fill="8DB4E1"/>
          </w:tcPr>
          <w:p w14:paraId="18967F8A" w14:textId="77777777" w:rsidR="007458EA" w:rsidRDefault="005D06A2">
            <w:pPr>
              <w:pStyle w:val="TableParagraph"/>
              <w:spacing w:line="149" w:lineRule="exact"/>
              <w:ind w:left="46" w:right="1"/>
              <w:jc w:val="center"/>
              <w:rPr>
                <w:sz w:val="15"/>
              </w:rPr>
            </w:pPr>
            <w:proofErr w:type="spellStart"/>
            <w:r>
              <w:rPr>
                <w:spacing w:val="-2"/>
                <w:sz w:val="15"/>
              </w:rPr>
              <w:t>IfcTriangulatedFaceSet</w:t>
            </w:r>
            <w:proofErr w:type="spellEnd"/>
          </w:p>
        </w:tc>
        <w:tc>
          <w:tcPr>
            <w:tcW w:w="792" w:type="dxa"/>
            <w:tcBorders>
              <w:left w:val="dashed" w:sz="6" w:space="0" w:color="000000"/>
            </w:tcBorders>
            <w:shd w:val="clear" w:color="auto" w:fill="8DB4E1"/>
          </w:tcPr>
          <w:p w14:paraId="60A78714" w14:textId="77777777" w:rsidR="007458EA" w:rsidRDefault="005D06A2">
            <w:pPr>
              <w:pStyle w:val="TableParagraph"/>
              <w:spacing w:line="149" w:lineRule="exact"/>
              <w:ind w:left="52" w:right="2"/>
              <w:jc w:val="center"/>
              <w:rPr>
                <w:sz w:val="15"/>
              </w:rPr>
            </w:pPr>
            <w:r>
              <w:rPr>
                <w:spacing w:val="-5"/>
                <w:sz w:val="15"/>
              </w:rPr>
              <w:t>P5</w:t>
            </w:r>
          </w:p>
        </w:tc>
      </w:tr>
      <w:tr w:rsidR="007458EA" w14:paraId="4A5A6302" w14:textId="77777777">
        <w:trPr>
          <w:trHeight w:val="169"/>
        </w:trPr>
        <w:tc>
          <w:tcPr>
            <w:tcW w:w="2184" w:type="dxa"/>
            <w:vMerge w:val="restart"/>
          </w:tcPr>
          <w:p w14:paraId="19BA7DC1" w14:textId="77777777" w:rsidR="007458EA" w:rsidRDefault="007458EA">
            <w:pPr>
              <w:pStyle w:val="TableParagraph"/>
              <w:rPr>
                <w:rFonts w:ascii="Times New Roman"/>
                <w:sz w:val="14"/>
              </w:rPr>
            </w:pPr>
          </w:p>
        </w:tc>
        <w:tc>
          <w:tcPr>
            <w:tcW w:w="2384" w:type="dxa"/>
            <w:tcBorders>
              <w:bottom w:val="single" w:sz="6" w:space="0" w:color="000000"/>
              <w:right w:val="single" w:sz="6" w:space="0" w:color="000000"/>
            </w:tcBorders>
          </w:tcPr>
          <w:p w14:paraId="22770957" w14:textId="77777777" w:rsidR="007458EA" w:rsidRDefault="005D06A2">
            <w:pPr>
              <w:pStyle w:val="TableParagraph"/>
              <w:spacing w:line="149" w:lineRule="exact"/>
              <w:ind w:left="13"/>
              <w:rPr>
                <w:sz w:val="15"/>
              </w:rPr>
            </w:pPr>
            <w:r>
              <w:rPr>
                <w:sz w:val="15"/>
              </w:rPr>
              <w:t>násyp/aktivní</w:t>
            </w:r>
            <w:r>
              <w:rPr>
                <w:spacing w:val="-8"/>
                <w:sz w:val="15"/>
              </w:rPr>
              <w:t xml:space="preserve"> </w:t>
            </w:r>
            <w:r>
              <w:rPr>
                <w:spacing w:val="-4"/>
                <w:sz w:val="15"/>
              </w:rPr>
              <w:t>zóna</w:t>
            </w:r>
          </w:p>
        </w:tc>
        <w:tc>
          <w:tcPr>
            <w:tcW w:w="468" w:type="dxa"/>
            <w:tcBorders>
              <w:left w:val="single" w:sz="6" w:space="0" w:color="000000"/>
              <w:bottom w:val="single" w:sz="6" w:space="0" w:color="000000"/>
              <w:right w:val="single" w:sz="6" w:space="0" w:color="000000"/>
            </w:tcBorders>
          </w:tcPr>
          <w:p w14:paraId="4BAE193C"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left w:val="single" w:sz="6" w:space="0" w:color="000000"/>
              <w:bottom w:val="single" w:sz="6" w:space="0" w:color="000000"/>
              <w:right w:val="single" w:sz="6" w:space="0" w:color="000000"/>
            </w:tcBorders>
          </w:tcPr>
          <w:p w14:paraId="710AE956"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left w:val="single" w:sz="6" w:space="0" w:color="000000"/>
              <w:bottom w:val="single" w:sz="6" w:space="0" w:color="000000"/>
              <w:right w:val="single" w:sz="6" w:space="0" w:color="000000"/>
            </w:tcBorders>
          </w:tcPr>
          <w:p w14:paraId="4AA68094"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left w:val="single" w:sz="6" w:space="0" w:color="000000"/>
              <w:bottom w:val="single" w:sz="6" w:space="0" w:color="000000"/>
              <w:right w:val="single" w:sz="6" w:space="0" w:color="000000"/>
            </w:tcBorders>
          </w:tcPr>
          <w:p w14:paraId="709F7CD0" w14:textId="77777777" w:rsidR="007458EA" w:rsidRDefault="005D06A2">
            <w:pPr>
              <w:pStyle w:val="TableParagraph"/>
              <w:spacing w:line="149" w:lineRule="exact"/>
              <w:ind w:left="49" w:right="4"/>
              <w:jc w:val="center"/>
              <w:rPr>
                <w:sz w:val="15"/>
              </w:rPr>
            </w:pPr>
            <w:r>
              <w:rPr>
                <w:spacing w:val="-10"/>
                <w:sz w:val="15"/>
              </w:rPr>
              <w:t>3</w:t>
            </w:r>
          </w:p>
        </w:tc>
        <w:tc>
          <w:tcPr>
            <w:tcW w:w="468" w:type="dxa"/>
            <w:tcBorders>
              <w:left w:val="single" w:sz="6" w:space="0" w:color="000000"/>
              <w:bottom w:val="single" w:sz="6" w:space="0" w:color="000000"/>
              <w:right w:val="single" w:sz="6" w:space="0" w:color="000000"/>
            </w:tcBorders>
          </w:tcPr>
          <w:p w14:paraId="3184299B"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left w:val="single" w:sz="6" w:space="0" w:color="000000"/>
              <w:bottom w:val="single" w:sz="6" w:space="0" w:color="000000"/>
              <w:right w:val="single" w:sz="6" w:space="0" w:color="000000"/>
            </w:tcBorders>
          </w:tcPr>
          <w:p w14:paraId="363CE478" w14:textId="77777777" w:rsidR="007458EA" w:rsidRDefault="007458EA">
            <w:pPr>
              <w:pStyle w:val="TableParagraph"/>
              <w:rPr>
                <w:rFonts w:ascii="Times New Roman"/>
                <w:sz w:val="10"/>
              </w:rPr>
            </w:pPr>
          </w:p>
        </w:tc>
        <w:tc>
          <w:tcPr>
            <w:tcW w:w="2567" w:type="dxa"/>
            <w:tcBorders>
              <w:left w:val="single" w:sz="6" w:space="0" w:color="000000"/>
              <w:bottom w:val="single" w:sz="6" w:space="0" w:color="000000"/>
              <w:right w:val="single" w:sz="6" w:space="0" w:color="000000"/>
            </w:tcBorders>
          </w:tcPr>
          <w:p w14:paraId="59159C2B" w14:textId="77777777" w:rsidR="007458EA" w:rsidRDefault="005D06A2">
            <w:pPr>
              <w:pStyle w:val="TableParagraph"/>
              <w:spacing w:line="149" w:lineRule="exact"/>
              <w:ind w:left="35"/>
              <w:rPr>
                <w:sz w:val="15"/>
              </w:rPr>
            </w:pPr>
            <w:r>
              <w:rPr>
                <w:spacing w:val="-2"/>
                <w:sz w:val="15"/>
              </w:rPr>
              <w:t>I1+S1+Z1+M3+F1</w:t>
            </w:r>
          </w:p>
        </w:tc>
        <w:tc>
          <w:tcPr>
            <w:tcW w:w="1138" w:type="dxa"/>
            <w:tcBorders>
              <w:left w:val="single" w:sz="6" w:space="0" w:color="000000"/>
              <w:bottom w:val="single" w:sz="6" w:space="0" w:color="000000"/>
              <w:right w:val="single" w:sz="6" w:space="0" w:color="000000"/>
            </w:tcBorders>
          </w:tcPr>
          <w:p w14:paraId="2D150FE3" w14:textId="77777777" w:rsidR="007458EA" w:rsidRDefault="005D06A2">
            <w:pPr>
              <w:pStyle w:val="TableParagraph"/>
              <w:spacing w:line="149" w:lineRule="exact"/>
              <w:ind w:left="45" w:right="3"/>
              <w:jc w:val="center"/>
              <w:rPr>
                <w:sz w:val="15"/>
              </w:rPr>
            </w:pPr>
            <w:r>
              <w:rPr>
                <w:spacing w:val="-2"/>
                <w:sz w:val="15"/>
              </w:rPr>
              <w:t>3DPovrch</w:t>
            </w:r>
          </w:p>
        </w:tc>
        <w:tc>
          <w:tcPr>
            <w:tcW w:w="1978" w:type="dxa"/>
            <w:tcBorders>
              <w:left w:val="single" w:sz="6" w:space="0" w:color="000000"/>
              <w:bottom w:val="single" w:sz="6" w:space="0" w:color="000000"/>
              <w:right w:val="single" w:sz="6" w:space="0" w:color="000000"/>
            </w:tcBorders>
          </w:tcPr>
          <w:p w14:paraId="1C0F5162" w14:textId="77777777" w:rsidR="007458EA" w:rsidRDefault="005D06A2">
            <w:pPr>
              <w:pStyle w:val="TableParagraph"/>
              <w:spacing w:line="149" w:lineRule="exact"/>
              <w:ind w:left="46" w:right="1"/>
              <w:jc w:val="center"/>
              <w:rPr>
                <w:sz w:val="15"/>
              </w:rPr>
            </w:pPr>
            <w:proofErr w:type="spellStart"/>
            <w:r>
              <w:rPr>
                <w:spacing w:val="-2"/>
                <w:sz w:val="15"/>
              </w:rPr>
              <w:t>IfcTriangulatedFaceSet</w:t>
            </w:r>
            <w:proofErr w:type="spellEnd"/>
          </w:p>
        </w:tc>
        <w:tc>
          <w:tcPr>
            <w:tcW w:w="792" w:type="dxa"/>
            <w:tcBorders>
              <w:left w:val="single" w:sz="6" w:space="0" w:color="000000"/>
              <w:bottom w:val="single" w:sz="6" w:space="0" w:color="000000"/>
            </w:tcBorders>
          </w:tcPr>
          <w:p w14:paraId="12B1CEE2" w14:textId="77777777" w:rsidR="007458EA" w:rsidRDefault="005D06A2">
            <w:pPr>
              <w:pStyle w:val="TableParagraph"/>
              <w:spacing w:line="149" w:lineRule="exact"/>
              <w:ind w:left="52" w:right="2"/>
              <w:jc w:val="center"/>
              <w:rPr>
                <w:sz w:val="15"/>
              </w:rPr>
            </w:pPr>
            <w:r>
              <w:rPr>
                <w:spacing w:val="-5"/>
                <w:sz w:val="15"/>
              </w:rPr>
              <w:t>P5</w:t>
            </w:r>
          </w:p>
        </w:tc>
      </w:tr>
      <w:tr w:rsidR="007458EA" w14:paraId="0C45798B" w14:textId="77777777">
        <w:trPr>
          <w:trHeight w:val="169"/>
        </w:trPr>
        <w:tc>
          <w:tcPr>
            <w:tcW w:w="2184" w:type="dxa"/>
            <w:vMerge/>
            <w:tcBorders>
              <w:top w:val="nil"/>
            </w:tcBorders>
          </w:tcPr>
          <w:p w14:paraId="08951254"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59ECE8BF" w14:textId="77777777" w:rsidR="007458EA" w:rsidRDefault="005D06A2">
            <w:pPr>
              <w:pStyle w:val="TableParagraph"/>
              <w:spacing w:line="149" w:lineRule="exact"/>
              <w:ind w:left="13"/>
              <w:rPr>
                <w:sz w:val="15"/>
              </w:rPr>
            </w:pPr>
            <w:r>
              <w:rPr>
                <w:spacing w:val="-2"/>
                <w:sz w:val="15"/>
              </w:rPr>
              <w:t>sanace</w:t>
            </w:r>
          </w:p>
        </w:tc>
        <w:tc>
          <w:tcPr>
            <w:tcW w:w="468" w:type="dxa"/>
            <w:tcBorders>
              <w:top w:val="single" w:sz="6" w:space="0" w:color="000000"/>
              <w:left w:val="single" w:sz="6" w:space="0" w:color="000000"/>
              <w:bottom w:val="single" w:sz="6" w:space="0" w:color="000000"/>
              <w:right w:val="single" w:sz="6" w:space="0" w:color="000000"/>
            </w:tcBorders>
          </w:tcPr>
          <w:p w14:paraId="70A9C51F"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3BFC1905"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515897E0"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4EC75C04" w14:textId="77777777" w:rsidR="007458EA" w:rsidRDefault="005D06A2">
            <w:pPr>
              <w:pStyle w:val="TableParagraph"/>
              <w:spacing w:line="149" w:lineRule="exact"/>
              <w:ind w:left="49" w:right="4"/>
              <w:jc w:val="center"/>
              <w:rPr>
                <w:sz w:val="15"/>
              </w:rPr>
            </w:pPr>
            <w:r>
              <w:rPr>
                <w:spacing w:val="-10"/>
                <w:sz w:val="15"/>
              </w:rPr>
              <w:t>3</w:t>
            </w:r>
          </w:p>
        </w:tc>
        <w:tc>
          <w:tcPr>
            <w:tcW w:w="468" w:type="dxa"/>
            <w:tcBorders>
              <w:top w:val="single" w:sz="6" w:space="0" w:color="000000"/>
              <w:left w:val="single" w:sz="6" w:space="0" w:color="000000"/>
              <w:bottom w:val="single" w:sz="6" w:space="0" w:color="000000"/>
              <w:right w:val="single" w:sz="6" w:space="0" w:color="000000"/>
            </w:tcBorders>
          </w:tcPr>
          <w:p w14:paraId="5121F805"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1F34A73E"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4200BDAE" w14:textId="77777777" w:rsidR="007458EA" w:rsidRDefault="005D06A2">
            <w:pPr>
              <w:pStyle w:val="TableParagraph"/>
              <w:spacing w:line="149" w:lineRule="exact"/>
              <w:ind w:left="35"/>
              <w:rPr>
                <w:sz w:val="15"/>
              </w:rPr>
            </w:pPr>
            <w:r>
              <w:rPr>
                <w:spacing w:val="-2"/>
                <w:sz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317992FB" w14:textId="77777777" w:rsidR="007458EA" w:rsidRDefault="005D06A2">
            <w:pPr>
              <w:pStyle w:val="TableParagraph"/>
              <w:spacing w:line="149" w:lineRule="exact"/>
              <w:ind w:left="45" w:right="3"/>
              <w:jc w:val="center"/>
              <w:rPr>
                <w:sz w:val="15"/>
              </w:rPr>
            </w:pPr>
            <w:r>
              <w:rPr>
                <w:spacing w:val="-2"/>
                <w:sz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200867B3" w14:textId="77777777" w:rsidR="007458EA" w:rsidRDefault="005D06A2">
            <w:pPr>
              <w:pStyle w:val="TableParagraph"/>
              <w:spacing w:line="149"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7D7F008F" w14:textId="77777777" w:rsidR="007458EA" w:rsidRDefault="005D06A2">
            <w:pPr>
              <w:pStyle w:val="TableParagraph"/>
              <w:spacing w:line="149" w:lineRule="exact"/>
              <w:ind w:left="52" w:right="2"/>
              <w:jc w:val="center"/>
              <w:rPr>
                <w:sz w:val="15"/>
              </w:rPr>
            </w:pPr>
            <w:r>
              <w:rPr>
                <w:spacing w:val="-5"/>
                <w:sz w:val="15"/>
              </w:rPr>
              <w:t>P5</w:t>
            </w:r>
          </w:p>
        </w:tc>
      </w:tr>
      <w:tr w:rsidR="007458EA" w14:paraId="08E8383B" w14:textId="77777777">
        <w:trPr>
          <w:trHeight w:val="169"/>
        </w:trPr>
        <w:tc>
          <w:tcPr>
            <w:tcW w:w="2184" w:type="dxa"/>
            <w:vMerge/>
            <w:tcBorders>
              <w:top w:val="nil"/>
            </w:tcBorders>
          </w:tcPr>
          <w:p w14:paraId="60548C41"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269593C0" w14:textId="77777777" w:rsidR="007458EA" w:rsidRDefault="005D06A2">
            <w:pPr>
              <w:pStyle w:val="TableParagraph"/>
              <w:spacing w:line="149" w:lineRule="exact"/>
              <w:ind w:left="13"/>
              <w:rPr>
                <w:sz w:val="15"/>
              </w:rPr>
            </w:pPr>
            <w:r>
              <w:rPr>
                <w:sz w:val="15"/>
              </w:rPr>
              <w:t>sejmutí</w:t>
            </w:r>
            <w:r>
              <w:rPr>
                <w:spacing w:val="-6"/>
                <w:sz w:val="15"/>
              </w:rPr>
              <w:t xml:space="preserve"> </w:t>
            </w:r>
            <w:r>
              <w:rPr>
                <w:spacing w:val="-2"/>
                <w:sz w:val="15"/>
              </w:rPr>
              <w:t>ornice</w:t>
            </w:r>
          </w:p>
        </w:tc>
        <w:tc>
          <w:tcPr>
            <w:tcW w:w="468" w:type="dxa"/>
            <w:tcBorders>
              <w:top w:val="single" w:sz="6" w:space="0" w:color="000000"/>
              <w:left w:val="single" w:sz="6" w:space="0" w:color="000000"/>
              <w:bottom w:val="single" w:sz="6" w:space="0" w:color="000000"/>
              <w:right w:val="single" w:sz="6" w:space="0" w:color="000000"/>
            </w:tcBorders>
          </w:tcPr>
          <w:p w14:paraId="5351E312"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7811DD5" w14:textId="77777777" w:rsidR="007458EA" w:rsidRDefault="005D06A2">
            <w:pPr>
              <w:pStyle w:val="TableParagraph"/>
              <w:spacing w:line="149" w:lineRule="exact"/>
              <w:ind w:left="49" w:right="5"/>
              <w:jc w:val="center"/>
              <w:rPr>
                <w:sz w:val="15"/>
              </w:rPr>
            </w:pPr>
            <w:r>
              <w:rPr>
                <w:spacing w:val="-10"/>
                <w:sz w:val="15"/>
              </w:rPr>
              <w:t>3</w:t>
            </w:r>
          </w:p>
        </w:tc>
        <w:tc>
          <w:tcPr>
            <w:tcW w:w="468" w:type="dxa"/>
            <w:tcBorders>
              <w:top w:val="single" w:sz="6" w:space="0" w:color="000000"/>
              <w:left w:val="single" w:sz="6" w:space="0" w:color="000000"/>
              <w:bottom w:val="single" w:sz="6" w:space="0" w:color="000000"/>
              <w:right w:val="single" w:sz="6" w:space="0" w:color="000000"/>
            </w:tcBorders>
          </w:tcPr>
          <w:p w14:paraId="7F622441"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315D46F" w14:textId="77777777" w:rsidR="007458EA" w:rsidRDefault="005D06A2">
            <w:pPr>
              <w:pStyle w:val="TableParagraph"/>
              <w:spacing w:line="149" w:lineRule="exact"/>
              <w:ind w:left="49" w:right="4"/>
              <w:jc w:val="center"/>
              <w:rPr>
                <w:sz w:val="15"/>
              </w:rPr>
            </w:pPr>
            <w:r>
              <w:rPr>
                <w:spacing w:val="-10"/>
                <w:sz w:val="15"/>
              </w:rPr>
              <w:t>3</w:t>
            </w:r>
          </w:p>
        </w:tc>
        <w:tc>
          <w:tcPr>
            <w:tcW w:w="468" w:type="dxa"/>
            <w:tcBorders>
              <w:top w:val="single" w:sz="6" w:space="0" w:color="000000"/>
              <w:left w:val="single" w:sz="6" w:space="0" w:color="000000"/>
              <w:bottom w:val="single" w:sz="6" w:space="0" w:color="000000"/>
              <w:right w:val="single" w:sz="6" w:space="0" w:color="000000"/>
            </w:tcBorders>
          </w:tcPr>
          <w:p w14:paraId="2783AC39"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0172D0F7"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2CC7476F" w14:textId="77777777" w:rsidR="007458EA" w:rsidRDefault="005D06A2">
            <w:pPr>
              <w:pStyle w:val="TableParagraph"/>
              <w:spacing w:line="149" w:lineRule="exact"/>
              <w:ind w:left="35"/>
              <w:rPr>
                <w:sz w:val="15"/>
              </w:rPr>
            </w:pPr>
            <w:r>
              <w:rPr>
                <w:spacing w:val="-2"/>
                <w:sz w:val="15"/>
              </w:rPr>
              <w:t>I1+S3+Z1+M3+F1</w:t>
            </w:r>
          </w:p>
        </w:tc>
        <w:tc>
          <w:tcPr>
            <w:tcW w:w="1138" w:type="dxa"/>
            <w:tcBorders>
              <w:top w:val="single" w:sz="6" w:space="0" w:color="000000"/>
              <w:left w:val="single" w:sz="6" w:space="0" w:color="000000"/>
              <w:bottom w:val="single" w:sz="6" w:space="0" w:color="000000"/>
              <w:right w:val="single" w:sz="6" w:space="0" w:color="000000"/>
            </w:tcBorders>
          </w:tcPr>
          <w:p w14:paraId="740C2D89" w14:textId="77777777" w:rsidR="007458EA" w:rsidRDefault="005D06A2">
            <w:pPr>
              <w:pStyle w:val="TableParagraph"/>
              <w:spacing w:line="149" w:lineRule="exact"/>
              <w:ind w:left="45" w:right="3"/>
              <w:jc w:val="center"/>
              <w:rPr>
                <w:sz w:val="15"/>
              </w:rPr>
            </w:pPr>
            <w:r>
              <w:rPr>
                <w:spacing w:val="-2"/>
                <w:sz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123BDFAA" w14:textId="77777777" w:rsidR="007458EA" w:rsidRDefault="005D06A2">
            <w:pPr>
              <w:pStyle w:val="TableParagraph"/>
              <w:spacing w:line="149"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1E00346F" w14:textId="77777777" w:rsidR="007458EA" w:rsidRDefault="005D06A2">
            <w:pPr>
              <w:pStyle w:val="TableParagraph"/>
              <w:spacing w:line="149" w:lineRule="exact"/>
              <w:ind w:left="52" w:right="3"/>
              <w:jc w:val="center"/>
              <w:rPr>
                <w:sz w:val="15"/>
              </w:rPr>
            </w:pPr>
            <w:r>
              <w:rPr>
                <w:spacing w:val="-5"/>
                <w:sz w:val="15"/>
              </w:rPr>
              <w:t>P10</w:t>
            </w:r>
          </w:p>
        </w:tc>
      </w:tr>
      <w:tr w:rsidR="007458EA" w14:paraId="214BB332" w14:textId="77777777">
        <w:trPr>
          <w:trHeight w:val="169"/>
        </w:trPr>
        <w:tc>
          <w:tcPr>
            <w:tcW w:w="2184" w:type="dxa"/>
            <w:vMerge/>
            <w:tcBorders>
              <w:top w:val="nil"/>
            </w:tcBorders>
          </w:tcPr>
          <w:p w14:paraId="4FC1E1DC"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5C029820" w14:textId="77777777" w:rsidR="007458EA" w:rsidRDefault="005D06A2">
            <w:pPr>
              <w:pStyle w:val="TableParagraph"/>
              <w:spacing w:line="149" w:lineRule="exact"/>
              <w:ind w:left="13"/>
              <w:rPr>
                <w:sz w:val="15"/>
              </w:rPr>
            </w:pPr>
            <w:r>
              <w:rPr>
                <w:sz w:val="15"/>
              </w:rPr>
              <w:t>rozprostření</w:t>
            </w:r>
            <w:r>
              <w:rPr>
                <w:spacing w:val="-7"/>
                <w:sz w:val="15"/>
              </w:rPr>
              <w:t xml:space="preserve"> </w:t>
            </w:r>
            <w:r>
              <w:rPr>
                <w:sz w:val="15"/>
              </w:rPr>
              <w:t>ornice</w:t>
            </w:r>
            <w:r>
              <w:rPr>
                <w:spacing w:val="-7"/>
                <w:sz w:val="15"/>
              </w:rPr>
              <w:t xml:space="preserve"> </w:t>
            </w:r>
            <w:r>
              <w:rPr>
                <w:spacing w:val="-2"/>
                <w:sz w:val="15"/>
              </w:rPr>
              <w:t>(</w:t>
            </w:r>
            <w:proofErr w:type="spellStart"/>
            <w:r>
              <w:rPr>
                <w:spacing w:val="-2"/>
                <w:sz w:val="15"/>
              </w:rPr>
              <w:t>ohumusovani</w:t>
            </w:r>
            <w:proofErr w:type="spellEnd"/>
            <w:r>
              <w:rPr>
                <w:spacing w:val="-2"/>
                <w:sz w:val="15"/>
              </w:rPr>
              <w:t>)</w:t>
            </w:r>
          </w:p>
        </w:tc>
        <w:tc>
          <w:tcPr>
            <w:tcW w:w="468" w:type="dxa"/>
            <w:tcBorders>
              <w:top w:val="single" w:sz="6" w:space="0" w:color="000000"/>
              <w:left w:val="single" w:sz="6" w:space="0" w:color="000000"/>
              <w:bottom w:val="single" w:sz="6" w:space="0" w:color="000000"/>
              <w:right w:val="single" w:sz="6" w:space="0" w:color="000000"/>
            </w:tcBorders>
          </w:tcPr>
          <w:p w14:paraId="6A92F058"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21B4F50"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CBE86C2"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4447A07" w14:textId="77777777" w:rsidR="007458EA" w:rsidRDefault="005D06A2">
            <w:pPr>
              <w:pStyle w:val="TableParagraph"/>
              <w:spacing w:line="149" w:lineRule="exact"/>
              <w:ind w:left="49" w:right="4"/>
              <w:jc w:val="center"/>
              <w:rPr>
                <w:sz w:val="15"/>
              </w:rPr>
            </w:pPr>
            <w:r>
              <w:rPr>
                <w:spacing w:val="-10"/>
                <w:sz w:val="15"/>
              </w:rPr>
              <w:t>3</w:t>
            </w:r>
          </w:p>
        </w:tc>
        <w:tc>
          <w:tcPr>
            <w:tcW w:w="468" w:type="dxa"/>
            <w:tcBorders>
              <w:top w:val="single" w:sz="6" w:space="0" w:color="000000"/>
              <w:left w:val="single" w:sz="6" w:space="0" w:color="000000"/>
              <w:bottom w:val="single" w:sz="6" w:space="0" w:color="000000"/>
              <w:right w:val="single" w:sz="6" w:space="0" w:color="000000"/>
            </w:tcBorders>
          </w:tcPr>
          <w:p w14:paraId="5209FED6"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64823C98"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735B7FC9" w14:textId="77777777" w:rsidR="007458EA" w:rsidRDefault="005D06A2">
            <w:pPr>
              <w:pStyle w:val="TableParagraph"/>
              <w:spacing w:line="149" w:lineRule="exact"/>
              <w:ind w:left="35"/>
              <w:rPr>
                <w:sz w:val="15"/>
              </w:rPr>
            </w:pPr>
            <w:r>
              <w:rPr>
                <w:spacing w:val="-2"/>
                <w:sz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184249CB" w14:textId="77777777" w:rsidR="007458EA" w:rsidRDefault="005D06A2">
            <w:pPr>
              <w:pStyle w:val="TableParagraph"/>
              <w:spacing w:line="149" w:lineRule="exact"/>
              <w:ind w:left="45" w:right="3"/>
              <w:jc w:val="center"/>
              <w:rPr>
                <w:sz w:val="15"/>
              </w:rPr>
            </w:pPr>
            <w:r>
              <w:rPr>
                <w:spacing w:val="-2"/>
                <w:sz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4215A951" w14:textId="77777777" w:rsidR="007458EA" w:rsidRDefault="005D06A2">
            <w:pPr>
              <w:pStyle w:val="TableParagraph"/>
              <w:spacing w:line="149"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540D6795" w14:textId="77777777" w:rsidR="007458EA" w:rsidRDefault="005D06A2">
            <w:pPr>
              <w:pStyle w:val="TableParagraph"/>
              <w:spacing w:line="149" w:lineRule="exact"/>
              <w:ind w:left="52" w:right="1"/>
              <w:jc w:val="center"/>
              <w:rPr>
                <w:sz w:val="15"/>
              </w:rPr>
            </w:pPr>
            <w:r>
              <w:rPr>
                <w:sz w:val="15"/>
              </w:rPr>
              <w:t xml:space="preserve">P5, </w:t>
            </w:r>
            <w:r>
              <w:rPr>
                <w:spacing w:val="-5"/>
                <w:sz w:val="15"/>
              </w:rPr>
              <w:t>P10</w:t>
            </w:r>
          </w:p>
        </w:tc>
      </w:tr>
      <w:tr w:rsidR="007458EA" w14:paraId="7E7D23A9" w14:textId="77777777">
        <w:trPr>
          <w:trHeight w:val="169"/>
        </w:trPr>
        <w:tc>
          <w:tcPr>
            <w:tcW w:w="2184" w:type="dxa"/>
            <w:vMerge/>
            <w:tcBorders>
              <w:top w:val="nil"/>
            </w:tcBorders>
          </w:tcPr>
          <w:p w14:paraId="70264680"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076B8554" w14:textId="77777777" w:rsidR="007458EA" w:rsidRDefault="005D06A2">
            <w:pPr>
              <w:pStyle w:val="TableParagraph"/>
              <w:spacing w:line="149" w:lineRule="exact"/>
              <w:ind w:left="13"/>
              <w:rPr>
                <w:sz w:val="15"/>
              </w:rPr>
            </w:pPr>
            <w:r>
              <w:rPr>
                <w:sz w:val="15"/>
              </w:rPr>
              <w:t>založení</w:t>
            </w:r>
            <w:r>
              <w:rPr>
                <w:spacing w:val="-8"/>
                <w:sz w:val="15"/>
              </w:rPr>
              <w:t xml:space="preserve"> </w:t>
            </w:r>
            <w:r>
              <w:rPr>
                <w:spacing w:val="-2"/>
                <w:sz w:val="15"/>
              </w:rPr>
              <w:t>trávníku</w:t>
            </w:r>
          </w:p>
        </w:tc>
        <w:tc>
          <w:tcPr>
            <w:tcW w:w="468" w:type="dxa"/>
            <w:tcBorders>
              <w:top w:val="single" w:sz="6" w:space="0" w:color="000000"/>
              <w:left w:val="single" w:sz="6" w:space="0" w:color="000000"/>
              <w:bottom w:val="single" w:sz="6" w:space="0" w:color="000000"/>
              <w:right w:val="single" w:sz="6" w:space="0" w:color="000000"/>
            </w:tcBorders>
          </w:tcPr>
          <w:p w14:paraId="42E69F7D"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4814C30"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F5495BF"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3B017EBA" w14:textId="77777777" w:rsidR="007458EA" w:rsidRDefault="005D06A2">
            <w:pPr>
              <w:pStyle w:val="TableParagraph"/>
              <w:spacing w:line="149" w:lineRule="exact"/>
              <w:ind w:left="49" w:right="4"/>
              <w:jc w:val="center"/>
              <w:rPr>
                <w:sz w:val="15"/>
              </w:rPr>
            </w:pPr>
            <w:r>
              <w:rPr>
                <w:spacing w:val="-10"/>
                <w:sz w:val="15"/>
              </w:rPr>
              <w:t>3</w:t>
            </w:r>
          </w:p>
        </w:tc>
        <w:tc>
          <w:tcPr>
            <w:tcW w:w="468" w:type="dxa"/>
            <w:tcBorders>
              <w:top w:val="single" w:sz="6" w:space="0" w:color="000000"/>
              <w:left w:val="single" w:sz="6" w:space="0" w:color="000000"/>
              <w:bottom w:val="single" w:sz="6" w:space="0" w:color="000000"/>
              <w:right w:val="single" w:sz="6" w:space="0" w:color="000000"/>
            </w:tcBorders>
          </w:tcPr>
          <w:p w14:paraId="43678434"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7547A889"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59199451" w14:textId="77777777" w:rsidR="007458EA" w:rsidRDefault="005D06A2">
            <w:pPr>
              <w:pStyle w:val="TableParagraph"/>
              <w:spacing w:line="149" w:lineRule="exact"/>
              <w:ind w:left="35"/>
              <w:rPr>
                <w:sz w:val="15"/>
              </w:rPr>
            </w:pPr>
            <w:r>
              <w:rPr>
                <w:spacing w:val="-2"/>
                <w:sz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455BCDB4" w14:textId="77777777" w:rsidR="007458EA" w:rsidRDefault="005D06A2">
            <w:pPr>
              <w:pStyle w:val="TableParagraph"/>
              <w:spacing w:line="149" w:lineRule="exact"/>
              <w:ind w:left="45" w:right="3"/>
              <w:jc w:val="center"/>
              <w:rPr>
                <w:sz w:val="15"/>
              </w:rPr>
            </w:pPr>
            <w:r>
              <w:rPr>
                <w:spacing w:val="-2"/>
                <w:sz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6DEF49E8" w14:textId="77777777" w:rsidR="007458EA" w:rsidRDefault="005D06A2">
            <w:pPr>
              <w:pStyle w:val="TableParagraph"/>
              <w:spacing w:line="149"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0FF3291E" w14:textId="77777777" w:rsidR="007458EA" w:rsidRDefault="005D06A2">
            <w:pPr>
              <w:pStyle w:val="TableParagraph"/>
              <w:spacing w:line="149" w:lineRule="exact"/>
              <w:ind w:left="52" w:right="1"/>
              <w:jc w:val="center"/>
              <w:rPr>
                <w:sz w:val="15"/>
              </w:rPr>
            </w:pPr>
            <w:r>
              <w:rPr>
                <w:sz w:val="15"/>
              </w:rPr>
              <w:t xml:space="preserve">P5, </w:t>
            </w:r>
            <w:r>
              <w:rPr>
                <w:spacing w:val="-5"/>
                <w:sz w:val="15"/>
              </w:rPr>
              <w:t>P10</w:t>
            </w:r>
          </w:p>
        </w:tc>
      </w:tr>
      <w:tr w:rsidR="007458EA" w14:paraId="053C7042" w14:textId="77777777">
        <w:trPr>
          <w:trHeight w:val="169"/>
        </w:trPr>
        <w:tc>
          <w:tcPr>
            <w:tcW w:w="2184" w:type="dxa"/>
            <w:vMerge/>
            <w:tcBorders>
              <w:top w:val="nil"/>
            </w:tcBorders>
          </w:tcPr>
          <w:p w14:paraId="21CDFA57"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76099D77" w14:textId="77777777" w:rsidR="007458EA" w:rsidRDefault="005D06A2">
            <w:pPr>
              <w:pStyle w:val="TableParagraph"/>
              <w:spacing w:line="149" w:lineRule="exact"/>
              <w:ind w:left="13" w:right="-29"/>
              <w:rPr>
                <w:sz w:val="15"/>
              </w:rPr>
            </w:pPr>
            <w:r>
              <w:rPr>
                <w:sz w:val="15"/>
              </w:rPr>
              <w:t>úpravy</w:t>
            </w:r>
            <w:r>
              <w:rPr>
                <w:spacing w:val="-3"/>
                <w:sz w:val="15"/>
              </w:rPr>
              <w:t xml:space="preserve"> </w:t>
            </w:r>
            <w:r>
              <w:rPr>
                <w:sz w:val="15"/>
              </w:rPr>
              <w:t>svahů</w:t>
            </w:r>
            <w:r>
              <w:rPr>
                <w:spacing w:val="-4"/>
                <w:sz w:val="15"/>
              </w:rPr>
              <w:t xml:space="preserve"> </w:t>
            </w:r>
            <w:r>
              <w:rPr>
                <w:sz w:val="15"/>
              </w:rPr>
              <w:t>[dlažby</w:t>
            </w:r>
            <w:r>
              <w:rPr>
                <w:spacing w:val="-2"/>
                <w:sz w:val="15"/>
              </w:rPr>
              <w:t xml:space="preserve"> </w:t>
            </w:r>
            <w:r>
              <w:rPr>
                <w:sz w:val="15"/>
              </w:rPr>
              <w:t>z</w:t>
            </w:r>
            <w:r>
              <w:rPr>
                <w:spacing w:val="-3"/>
                <w:sz w:val="15"/>
              </w:rPr>
              <w:t xml:space="preserve"> </w:t>
            </w:r>
            <w:r>
              <w:rPr>
                <w:sz w:val="15"/>
              </w:rPr>
              <w:t>lom.</w:t>
            </w:r>
            <w:r>
              <w:rPr>
                <w:spacing w:val="-3"/>
                <w:sz w:val="15"/>
              </w:rPr>
              <w:t xml:space="preserve"> </w:t>
            </w:r>
            <w:r>
              <w:rPr>
                <w:sz w:val="15"/>
              </w:rPr>
              <w:t>kam.,</w:t>
            </w:r>
            <w:r>
              <w:rPr>
                <w:spacing w:val="-2"/>
                <w:sz w:val="15"/>
              </w:rPr>
              <w:t xml:space="preserve"> </w:t>
            </w:r>
            <w:proofErr w:type="spellStart"/>
            <w:r>
              <w:rPr>
                <w:spacing w:val="-4"/>
                <w:sz w:val="15"/>
              </w:rPr>
              <w:t>vege</w:t>
            </w:r>
            <w:proofErr w:type="spellEnd"/>
          </w:p>
        </w:tc>
        <w:tc>
          <w:tcPr>
            <w:tcW w:w="468" w:type="dxa"/>
            <w:tcBorders>
              <w:top w:val="single" w:sz="6" w:space="0" w:color="000000"/>
              <w:left w:val="single" w:sz="6" w:space="0" w:color="000000"/>
              <w:bottom w:val="single" w:sz="6" w:space="0" w:color="000000"/>
              <w:right w:val="single" w:sz="6" w:space="0" w:color="000000"/>
            </w:tcBorders>
          </w:tcPr>
          <w:p w14:paraId="69EAD178"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072D084"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FB655AE"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101ECA0" w14:textId="77777777" w:rsidR="007458EA" w:rsidRDefault="005D06A2">
            <w:pPr>
              <w:pStyle w:val="TableParagraph"/>
              <w:spacing w:line="149" w:lineRule="exact"/>
              <w:ind w:left="49" w:right="1"/>
              <w:jc w:val="center"/>
              <w:rPr>
                <w:sz w:val="15"/>
              </w:rPr>
            </w:pPr>
            <w:r>
              <w:rPr>
                <w:spacing w:val="-5"/>
                <w:sz w:val="15"/>
              </w:rPr>
              <w:t>2;3</w:t>
            </w:r>
          </w:p>
        </w:tc>
        <w:tc>
          <w:tcPr>
            <w:tcW w:w="468" w:type="dxa"/>
            <w:tcBorders>
              <w:top w:val="single" w:sz="6" w:space="0" w:color="000000"/>
              <w:left w:val="single" w:sz="6" w:space="0" w:color="000000"/>
              <w:bottom w:val="single" w:sz="6" w:space="0" w:color="000000"/>
              <w:right w:val="single" w:sz="6" w:space="0" w:color="000000"/>
            </w:tcBorders>
          </w:tcPr>
          <w:p w14:paraId="11DF65B5"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424D9158" w14:textId="77777777" w:rsidR="007458EA" w:rsidRDefault="005D06A2">
            <w:pPr>
              <w:pStyle w:val="TableParagraph"/>
              <w:spacing w:line="149" w:lineRule="exact"/>
              <w:ind w:left="48"/>
              <w:jc w:val="center"/>
              <w:rPr>
                <w:sz w:val="15"/>
              </w:rPr>
            </w:pPr>
            <w:r>
              <w:rPr>
                <w:spacing w:val="-2"/>
                <w:sz w:val="15"/>
              </w:rPr>
              <w:t>1&amp;2&amp;5</w:t>
            </w:r>
          </w:p>
        </w:tc>
        <w:tc>
          <w:tcPr>
            <w:tcW w:w="2567" w:type="dxa"/>
            <w:tcBorders>
              <w:top w:val="single" w:sz="6" w:space="0" w:color="000000"/>
              <w:left w:val="single" w:sz="6" w:space="0" w:color="000000"/>
              <w:bottom w:val="single" w:sz="6" w:space="0" w:color="000000"/>
              <w:right w:val="single" w:sz="6" w:space="0" w:color="000000"/>
            </w:tcBorders>
          </w:tcPr>
          <w:p w14:paraId="34CDA679" w14:textId="77777777" w:rsidR="007458EA" w:rsidRDefault="005D06A2">
            <w:pPr>
              <w:pStyle w:val="TableParagraph"/>
              <w:spacing w:line="149" w:lineRule="exact"/>
              <w:ind w:left="35"/>
              <w:rPr>
                <w:sz w:val="15"/>
              </w:rPr>
            </w:pPr>
            <w:r>
              <w:rPr>
                <w:spacing w:val="-2"/>
                <w:sz w:val="15"/>
              </w:rPr>
              <w:t>I1+S1+Z1+M2;3+F1+U1&amp;2&amp;5</w:t>
            </w:r>
          </w:p>
        </w:tc>
        <w:tc>
          <w:tcPr>
            <w:tcW w:w="1138" w:type="dxa"/>
            <w:tcBorders>
              <w:top w:val="single" w:sz="6" w:space="0" w:color="000000"/>
              <w:left w:val="single" w:sz="6" w:space="0" w:color="000000"/>
              <w:bottom w:val="single" w:sz="6" w:space="0" w:color="000000"/>
              <w:right w:val="single" w:sz="6" w:space="0" w:color="000000"/>
            </w:tcBorders>
          </w:tcPr>
          <w:p w14:paraId="50785110" w14:textId="77777777" w:rsidR="007458EA" w:rsidRDefault="005D06A2">
            <w:pPr>
              <w:pStyle w:val="TableParagraph"/>
              <w:spacing w:line="149" w:lineRule="exact"/>
              <w:ind w:left="45" w:right="3"/>
              <w:jc w:val="center"/>
              <w:rPr>
                <w:sz w:val="15"/>
              </w:rPr>
            </w:pPr>
            <w:r>
              <w:rPr>
                <w:spacing w:val="-2"/>
                <w:sz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32CABC3D" w14:textId="77777777" w:rsidR="007458EA" w:rsidRDefault="005D06A2">
            <w:pPr>
              <w:pStyle w:val="TableParagraph"/>
              <w:spacing w:line="149"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26A43971" w14:textId="77777777" w:rsidR="007458EA" w:rsidRDefault="005D06A2">
            <w:pPr>
              <w:pStyle w:val="TableParagraph"/>
              <w:spacing w:line="149" w:lineRule="exact"/>
              <w:ind w:left="52" w:right="2"/>
              <w:jc w:val="center"/>
              <w:rPr>
                <w:sz w:val="15"/>
              </w:rPr>
            </w:pPr>
            <w:r>
              <w:rPr>
                <w:spacing w:val="-5"/>
                <w:sz w:val="15"/>
              </w:rPr>
              <w:t>P5</w:t>
            </w:r>
          </w:p>
        </w:tc>
      </w:tr>
      <w:tr w:rsidR="007458EA" w14:paraId="6F43BEF3" w14:textId="77777777">
        <w:trPr>
          <w:trHeight w:val="169"/>
        </w:trPr>
        <w:tc>
          <w:tcPr>
            <w:tcW w:w="2184" w:type="dxa"/>
            <w:vMerge/>
            <w:tcBorders>
              <w:top w:val="nil"/>
            </w:tcBorders>
          </w:tcPr>
          <w:p w14:paraId="7AAB3D09"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165170CB" w14:textId="77777777" w:rsidR="007458EA" w:rsidRDefault="005D06A2">
            <w:pPr>
              <w:pStyle w:val="TableParagraph"/>
              <w:spacing w:line="150" w:lineRule="exact"/>
              <w:ind w:left="13"/>
              <w:rPr>
                <w:sz w:val="15"/>
              </w:rPr>
            </w:pPr>
            <w:r>
              <w:rPr>
                <w:sz w:val="15"/>
              </w:rPr>
              <w:t>zához</w:t>
            </w:r>
            <w:r>
              <w:rPr>
                <w:spacing w:val="-5"/>
                <w:sz w:val="15"/>
              </w:rPr>
              <w:t xml:space="preserve"> </w:t>
            </w:r>
            <w:r>
              <w:rPr>
                <w:sz w:val="15"/>
              </w:rPr>
              <w:t>z</w:t>
            </w:r>
            <w:r>
              <w:rPr>
                <w:spacing w:val="-5"/>
                <w:sz w:val="15"/>
              </w:rPr>
              <w:t xml:space="preserve"> </w:t>
            </w:r>
            <w:r>
              <w:rPr>
                <w:sz w:val="15"/>
              </w:rPr>
              <w:t>lomového</w:t>
            </w:r>
            <w:r>
              <w:rPr>
                <w:spacing w:val="-5"/>
                <w:sz w:val="15"/>
              </w:rPr>
              <w:t xml:space="preserve"> </w:t>
            </w:r>
            <w:r>
              <w:rPr>
                <w:spacing w:val="-2"/>
                <w:sz w:val="15"/>
              </w:rPr>
              <w:t>kamene</w:t>
            </w:r>
          </w:p>
        </w:tc>
        <w:tc>
          <w:tcPr>
            <w:tcW w:w="468" w:type="dxa"/>
            <w:tcBorders>
              <w:top w:val="single" w:sz="6" w:space="0" w:color="000000"/>
              <w:left w:val="single" w:sz="6" w:space="0" w:color="000000"/>
              <w:bottom w:val="single" w:sz="6" w:space="0" w:color="000000"/>
              <w:right w:val="single" w:sz="6" w:space="0" w:color="000000"/>
            </w:tcBorders>
          </w:tcPr>
          <w:p w14:paraId="4D60CC39" w14:textId="77777777" w:rsidR="007458EA" w:rsidRDefault="005D06A2">
            <w:pPr>
              <w:pStyle w:val="TableParagraph"/>
              <w:spacing w:line="150"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587948E" w14:textId="77777777" w:rsidR="007458EA" w:rsidRDefault="005D06A2">
            <w:pPr>
              <w:pStyle w:val="TableParagraph"/>
              <w:spacing w:line="150" w:lineRule="exact"/>
              <w:ind w:left="49" w:right="5"/>
              <w:jc w:val="center"/>
              <w:rPr>
                <w:sz w:val="15"/>
              </w:rPr>
            </w:pPr>
            <w:r>
              <w:rPr>
                <w:spacing w:val="-10"/>
                <w:sz w:val="15"/>
              </w:rPr>
              <w:t>3</w:t>
            </w:r>
          </w:p>
        </w:tc>
        <w:tc>
          <w:tcPr>
            <w:tcW w:w="468" w:type="dxa"/>
            <w:tcBorders>
              <w:top w:val="single" w:sz="6" w:space="0" w:color="000000"/>
              <w:left w:val="single" w:sz="6" w:space="0" w:color="000000"/>
              <w:bottom w:val="single" w:sz="6" w:space="0" w:color="000000"/>
              <w:right w:val="single" w:sz="6" w:space="0" w:color="000000"/>
            </w:tcBorders>
          </w:tcPr>
          <w:p w14:paraId="0D5ACA01" w14:textId="77777777" w:rsidR="007458EA" w:rsidRDefault="005D06A2">
            <w:pPr>
              <w:pStyle w:val="TableParagraph"/>
              <w:spacing w:line="150"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F04479A" w14:textId="77777777" w:rsidR="007458EA" w:rsidRDefault="005D06A2">
            <w:pPr>
              <w:pStyle w:val="TableParagraph"/>
              <w:spacing w:line="150" w:lineRule="exact"/>
              <w:ind w:left="49" w:right="4"/>
              <w:jc w:val="center"/>
              <w:rPr>
                <w:sz w:val="15"/>
              </w:rPr>
            </w:pPr>
            <w:r>
              <w:rPr>
                <w:spacing w:val="-10"/>
                <w:sz w:val="15"/>
              </w:rPr>
              <w:t>3</w:t>
            </w:r>
          </w:p>
        </w:tc>
        <w:tc>
          <w:tcPr>
            <w:tcW w:w="468" w:type="dxa"/>
            <w:tcBorders>
              <w:top w:val="single" w:sz="6" w:space="0" w:color="000000"/>
              <w:left w:val="single" w:sz="6" w:space="0" w:color="000000"/>
              <w:bottom w:val="single" w:sz="6" w:space="0" w:color="000000"/>
              <w:right w:val="single" w:sz="6" w:space="0" w:color="000000"/>
            </w:tcBorders>
          </w:tcPr>
          <w:p w14:paraId="123BC47A" w14:textId="77777777" w:rsidR="007458EA" w:rsidRDefault="005D06A2">
            <w:pPr>
              <w:pStyle w:val="TableParagraph"/>
              <w:spacing w:line="150"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19ED3498" w14:textId="77777777" w:rsidR="007458EA" w:rsidRDefault="005D06A2">
            <w:pPr>
              <w:pStyle w:val="TableParagraph"/>
              <w:spacing w:line="150" w:lineRule="exact"/>
              <w:ind w:left="48"/>
              <w:jc w:val="center"/>
              <w:rPr>
                <w:sz w:val="15"/>
              </w:rPr>
            </w:pPr>
            <w:r>
              <w:rPr>
                <w:spacing w:val="-2"/>
                <w:sz w:val="15"/>
              </w:rPr>
              <w:t>1&amp;2&amp;5</w:t>
            </w:r>
          </w:p>
        </w:tc>
        <w:tc>
          <w:tcPr>
            <w:tcW w:w="2567" w:type="dxa"/>
            <w:tcBorders>
              <w:top w:val="single" w:sz="6" w:space="0" w:color="000000"/>
              <w:left w:val="single" w:sz="6" w:space="0" w:color="000000"/>
              <w:bottom w:val="single" w:sz="6" w:space="0" w:color="000000"/>
              <w:right w:val="single" w:sz="6" w:space="0" w:color="000000"/>
            </w:tcBorders>
          </w:tcPr>
          <w:p w14:paraId="3C076E81" w14:textId="77777777" w:rsidR="007458EA" w:rsidRDefault="005D06A2">
            <w:pPr>
              <w:pStyle w:val="TableParagraph"/>
              <w:spacing w:line="150" w:lineRule="exact"/>
              <w:ind w:left="35"/>
              <w:rPr>
                <w:sz w:val="15"/>
              </w:rPr>
            </w:pPr>
            <w:r>
              <w:rPr>
                <w:spacing w:val="-2"/>
                <w:sz w:val="15"/>
              </w:rPr>
              <w:t>I1+S3+Z1+M3+F1+U1&amp;2&amp;5</w:t>
            </w:r>
          </w:p>
        </w:tc>
        <w:tc>
          <w:tcPr>
            <w:tcW w:w="1138" w:type="dxa"/>
            <w:tcBorders>
              <w:top w:val="single" w:sz="6" w:space="0" w:color="000000"/>
              <w:left w:val="single" w:sz="6" w:space="0" w:color="000000"/>
              <w:bottom w:val="single" w:sz="6" w:space="0" w:color="000000"/>
              <w:right w:val="single" w:sz="6" w:space="0" w:color="000000"/>
            </w:tcBorders>
          </w:tcPr>
          <w:p w14:paraId="0427290D" w14:textId="77777777" w:rsidR="007458EA" w:rsidRDefault="005D06A2">
            <w:pPr>
              <w:pStyle w:val="TableParagraph"/>
              <w:spacing w:line="150" w:lineRule="exact"/>
              <w:ind w:left="45" w:right="3"/>
              <w:jc w:val="center"/>
              <w:rPr>
                <w:sz w:val="15"/>
              </w:rPr>
            </w:pPr>
            <w:r>
              <w:rPr>
                <w:spacing w:val="-2"/>
                <w:sz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6D5E978F" w14:textId="77777777" w:rsidR="007458EA" w:rsidRDefault="005D06A2">
            <w:pPr>
              <w:pStyle w:val="TableParagraph"/>
              <w:spacing w:line="150"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60E93FDC" w14:textId="77777777" w:rsidR="007458EA" w:rsidRDefault="005D06A2">
            <w:pPr>
              <w:pStyle w:val="TableParagraph"/>
              <w:spacing w:line="150" w:lineRule="exact"/>
              <w:ind w:left="52" w:right="2"/>
              <w:jc w:val="center"/>
              <w:rPr>
                <w:sz w:val="15"/>
              </w:rPr>
            </w:pPr>
            <w:r>
              <w:rPr>
                <w:spacing w:val="-5"/>
                <w:sz w:val="15"/>
              </w:rPr>
              <w:t>P5</w:t>
            </w:r>
          </w:p>
        </w:tc>
      </w:tr>
      <w:tr w:rsidR="007458EA" w14:paraId="6DE2DBE7" w14:textId="77777777">
        <w:trPr>
          <w:trHeight w:val="169"/>
        </w:trPr>
        <w:tc>
          <w:tcPr>
            <w:tcW w:w="2184" w:type="dxa"/>
            <w:vMerge/>
            <w:tcBorders>
              <w:top w:val="nil"/>
            </w:tcBorders>
          </w:tcPr>
          <w:p w14:paraId="15015CED"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7056B242" w14:textId="77777777" w:rsidR="007458EA" w:rsidRDefault="005D06A2">
            <w:pPr>
              <w:pStyle w:val="TableParagraph"/>
              <w:spacing w:line="149" w:lineRule="exact"/>
              <w:ind w:left="13"/>
              <w:rPr>
                <w:sz w:val="15"/>
              </w:rPr>
            </w:pPr>
            <w:r>
              <w:rPr>
                <w:sz w:val="15"/>
              </w:rPr>
              <w:t>zemní</w:t>
            </w:r>
            <w:r>
              <w:rPr>
                <w:spacing w:val="-5"/>
                <w:sz w:val="15"/>
              </w:rPr>
              <w:t xml:space="preserve"> </w:t>
            </w:r>
            <w:r>
              <w:rPr>
                <w:sz w:val="15"/>
              </w:rPr>
              <w:t>krajnice</w:t>
            </w:r>
            <w:r>
              <w:rPr>
                <w:spacing w:val="-4"/>
                <w:sz w:val="15"/>
              </w:rPr>
              <w:t xml:space="preserve"> </w:t>
            </w:r>
            <w:r>
              <w:rPr>
                <w:sz w:val="15"/>
              </w:rPr>
              <w:t>a</w:t>
            </w:r>
            <w:r>
              <w:rPr>
                <w:spacing w:val="-3"/>
                <w:sz w:val="15"/>
              </w:rPr>
              <w:t xml:space="preserve"> </w:t>
            </w:r>
            <w:proofErr w:type="spellStart"/>
            <w:r>
              <w:rPr>
                <w:spacing w:val="-2"/>
                <w:sz w:val="15"/>
              </w:rPr>
              <w:t>dosypávky</w:t>
            </w:r>
            <w:proofErr w:type="spellEnd"/>
          </w:p>
        </w:tc>
        <w:tc>
          <w:tcPr>
            <w:tcW w:w="468" w:type="dxa"/>
            <w:tcBorders>
              <w:top w:val="single" w:sz="6" w:space="0" w:color="000000"/>
              <w:left w:val="single" w:sz="6" w:space="0" w:color="000000"/>
              <w:bottom w:val="single" w:sz="6" w:space="0" w:color="000000"/>
              <w:right w:val="single" w:sz="6" w:space="0" w:color="000000"/>
            </w:tcBorders>
          </w:tcPr>
          <w:p w14:paraId="490176BA"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58349503"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4456CF4"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671B6D1" w14:textId="77777777" w:rsidR="007458EA" w:rsidRDefault="005D06A2">
            <w:pPr>
              <w:pStyle w:val="TableParagraph"/>
              <w:spacing w:line="149" w:lineRule="exact"/>
              <w:ind w:left="49" w:right="4"/>
              <w:jc w:val="center"/>
              <w:rPr>
                <w:sz w:val="15"/>
              </w:rPr>
            </w:pPr>
            <w:r>
              <w:rPr>
                <w:spacing w:val="-10"/>
                <w:sz w:val="15"/>
              </w:rPr>
              <w:t>3</w:t>
            </w:r>
          </w:p>
        </w:tc>
        <w:tc>
          <w:tcPr>
            <w:tcW w:w="468" w:type="dxa"/>
            <w:tcBorders>
              <w:top w:val="single" w:sz="6" w:space="0" w:color="000000"/>
              <w:left w:val="single" w:sz="6" w:space="0" w:color="000000"/>
              <w:bottom w:val="single" w:sz="6" w:space="0" w:color="000000"/>
              <w:right w:val="single" w:sz="6" w:space="0" w:color="000000"/>
            </w:tcBorders>
          </w:tcPr>
          <w:p w14:paraId="737F323C"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71B71E7B"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19194A19" w14:textId="77777777" w:rsidR="007458EA" w:rsidRDefault="005D06A2">
            <w:pPr>
              <w:pStyle w:val="TableParagraph"/>
              <w:spacing w:line="149" w:lineRule="exact"/>
              <w:ind w:left="35"/>
              <w:rPr>
                <w:sz w:val="15"/>
              </w:rPr>
            </w:pPr>
            <w:r>
              <w:rPr>
                <w:spacing w:val="-2"/>
                <w:sz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7A3C6CD5" w14:textId="77777777" w:rsidR="007458EA" w:rsidRDefault="005D06A2">
            <w:pPr>
              <w:pStyle w:val="TableParagraph"/>
              <w:spacing w:line="149" w:lineRule="exact"/>
              <w:ind w:left="45" w:right="3"/>
              <w:jc w:val="center"/>
              <w:rPr>
                <w:sz w:val="15"/>
              </w:rPr>
            </w:pPr>
            <w:r>
              <w:rPr>
                <w:spacing w:val="-2"/>
                <w:sz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7B2819B7" w14:textId="77777777" w:rsidR="007458EA" w:rsidRDefault="005D06A2">
            <w:pPr>
              <w:pStyle w:val="TableParagraph"/>
              <w:spacing w:line="149"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4C6F88E0" w14:textId="77777777" w:rsidR="007458EA" w:rsidRDefault="005D06A2">
            <w:pPr>
              <w:pStyle w:val="TableParagraph"/>
              <w:spacing w:line="149" w:lineRule="exact"/>
              <w:ind w:left="52" w:right="2"/>
              <w:jc w:val="center"/>
              <w:rPr>
                <w:sz w:val="15"/>
              </w:rPr>
            </w:pPr>
            <w:r>
              <w:rPr>
                <w:spacing w:val="-5"/>
                <w:sz w:val="15"/>
              </w:rPr>
              <w:t>P5</w:t>
            </w:r>
          </w:p>
        </w:tc>
      </w:tr>
      <w:tr w:rsidR="007458EA" w14:paraId="5E5FA34C" w14:textId="77777777">
        <w:trPr>
          <w:trHeight w:val="169"/>
        </w:trPr>
        <w:tc>
          <w:tcPr>
            <w:tcW w:w="2184" w:type="dxa"/>
            <w:vMerge/>
            <w:tcBorders>
              <w:top w:val="nil"/>
            </w:tcBorders>
          </w:tcPr>
          <w:p w14:paraId="331B27A7" w14:textId="77777777" w:rsidR="007458EA" w:rsidRDefault="007458EA">
            <w:pPr>
              <w:rPr>
                <w:sz w:val="2"/>
                <w:szCs w:val="2"/>
              </w:rPr>
            </w:pPr>
          </w:p>
        </w:tc>
        <w:tc>
          <w:tcPr>
            <w:tcW w:w="2384" w:type="dxa"/>
            <w:tcBorders>
              <w:top w:val="single" w:sz="6" w:space="0" w:color="000000"/>
              <w:right w:val="single" w:sz="6" w:space="0" w:color="000000"/>
            </w:tcBorders>
          </w:tcPr>
          <w:p w14:paraId="33CCF986" w14:textId="77777777" w:rsidR="007458EA" w:rsidRDefault="005D06A2">
            <w:pPr>
              <w:pStyle w:val="TableParagraph"/>
              <w:spacing w:line="149" w:lineRule="exact"/>
              <w:ind w:left="13"/>
              <w:rPr>
                <w:sz w:val="15"/>
              </w:rPr>
            </w:pPr>
            <w:r>
              <w:rPr>
                <w:spacing w:val="-4"/>
                <w:sz w:val="15"/>
              </w:rPr>
              <w:t>pláň</w:t>
            </w:r>
          </w:p>
        </w:tc>
        <w:tc>
          <w:tcPr>
            <w:tcW w:w="468" w:type="dxa"/>
            <w:tcBorders>
              <w:top w:val="single" w:sz="6" w:space="0" w:color="000000"/>
              <w:left w:val="single" w:sz="6" w:space="0" w:color="000000"/>
              <w:right w:val="single" w:sz="6" w:space="0" w:color="000000"/>
            </w:tcBorders>
          </w:tcPr>
          <w:p w14:paraId="598D6AEF"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right w:val="single" w:sz="6" w:space="0" w:color="000000"/>
            </w:tcBorders>
          </w:tcPr>
          <w:p w14:paraId="214C4A30"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right w:val="single" w:sz="6" w:space="0" w:color="000000"/>
            </w:tcBorders>
          </w:tcPr>
          <w:p w14:paraId="06C6D47B"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right w:val="single" w:sz="6" w:space="0" w:color="000000"/>
            </w:tcBorders>
          </w:tcPr>
          <w:p w14:paraId="14D21946" w14:textId="77777777" w:rsidR="007458EA" w:rsidRDefault="005D06A2">
            <w:pPr>
              <w:pStyle w:val="TableParagraph"/>
              <w:spacing w:line="149" w:lineRule="exact"/>
              <w:ind w:left="49" w:right="4"/>
              <w:jc w:val="center"/>
              <w:rPr>
                <w:sz w:val="15"/>
              </w:rPr>
            </w:pPr>
            <w:r>
              <w:rPr>
                <w:spacing w:val="-10"/>
                <w:sz w:val="15"/>
              </w:rPr>
              <w:t>2</w:t>
            </w:r>
          </w:p>
        </w:tc>
        <w:tc>
          <w:tcPr>
            <w:tcW w:w="468" w:type="dxa"/>
            <w:tcBorders>
              <w:top w:val="single" w:sz="6" w:space="0" w:color="000000"/>
              <w:left w:val="single" w:sz="6" w:space="0" w:color="000000"/>
              <w:right w:val="single" w:sz="6" w:space="0" w:color="000000"/>
            </w:tcBorders>
          </w:tcPr>
          <w:p w14:paraId="5B205ACF"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top w:val="single" w:sz="6" w:space="0" w:color="000000"/>
              <w:left w:val="single" w:sz="6" w:space="0" w:color="000000"/>
              <w:right w:val="single" w:sz="6" w:space="0" w:color="000000"/>
            </w:tcBorders>
          </w:tcPr>
          <w:p w14:paraId="0348A2E0" w14:textId="77777777" w:rsidR="007458EA" w:rsidRDefault="007458EA">
            <w:pPr>
              <w:pStyle w:val="TableParagraph"/>
              <w:rPr>
                <w:rFonts w:ascii="Times New Roman"/>
                <w:sz w:val="10"/>
              </w:rPr>
            </w:pPr>
          </w:p>
        </w:tc>
        <w:tc>
          <w:tcPr>
            <w:tcW w:w="2567" w:type="dxa"/>
            <w:tcBorders>
              <w:top w:val="single" w:sz="6" w:space="0" w:color="000000"/>
              <w:left w:val="single" w:sz="6" w:space="0" w:color="000000"/>
              <w:right w:val="single" w:sz="6" w:space="0" w:color="000000"/>
            </w:tcBorders>
          </w:tcPr>
          <w:p w14:paraId="149D1F87" w14:textId="77777777" w:rsidR="007458EA" w:rsidRDefault="005D06A2">
            <w:pPr>
              <w:pStyle w:val="TableParagraph"/>
              <w:spacing w:line="149" w:lineRule="exact"/>
              <w:ind w:left="35"/>
              <w:rPr>
                <w:sz w:val="15"/>
              </w:rPr>
            </w:pPr>
            <w:r>
              <w:rPr>
                <w:spacing w:val="-2"/>
                <w:sz w:val="15"/>
              </w:rPr>
              <w:t>I1+S1+Z1+M2+F1</w:t>
            </w:r>
          </w:p>
        </w:tc>
        <w:tc>
          <w:tcPr>
            <w:tcW w:w="1138" w:type="dxa"/>
            <w:tcBorders>
              <w:top w:val="single" w:sz="6" w:space="0" w:color="000000"/>
              <w:left w:val="single" w:sz="6" w:space="0" w:color="000000"/>
              <w:right w:val="single" w:sz="6" w:space="0" w:color="000000"/>
            </w:tcBorders>
          </w:tcPr>
          <w:p w14:paraId="6ACF41B4" w14:textId="77777777" w:rsidR="007458EA" w:rsidRDefault="005D06A2">
            <w:pPr>
              <w:pStyle w:val="TableParagraph"/>
              <w:spacing w:line="149" w:lineRule="exact"/>
              <w:ind w:left="45" w:right="3"/>
              <w:jc w:val="center"/>
              <w:rPr>
                <w:sz w:val="15"/>
              </w:rPr>
            </w:pPr>
            <w:r>
              <w:rPr>
                <w:spacing w:val="-2"/>
                <w:sz w:val="15"/>
              </w:rPr>
              <w:t>3DPovrch</w:t>
            </w:r>
          </w:p>
        </w:tc>
        <w:tc>
          <w:tcPr>
            <w:tcW w:w="1978" w:type="dxa"/>
            <w:tcBorders>
              <w:top w:val="single" w:sz="6" w:space="0" w:color="000000"/>
              <w:left w:val="single" w:sz="6" w:space="0" w:color="000000"/>
              <w:right w:val="single" w:sz="6" w:space="0" w:color="000000"/>
            </w:tcBorders>
          </w:tcPr>
          <w:p w14:paraId="2C18880F" w14:textId="77777777" w:rsidR="007458EA" w:rsidRDefault="005D06A2">
            <w:pPr>
              <w:pStyle w:val="TableParagraph"/>
              <w:spacing w:line="149"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tcBorders>
          </w:tcPr>
          <w:p w14:paraId="4428700E" w14:textId="77777777" w:rsidR="007458EA" w:rsidRDefault="005D06A2">
            <w:pPr>
              <w:pStyle w:val="TableParagraph"/>
              <w:spacing w:line="149" w:lineRule="exact"/>
              <w:ind w:left="52" w:right="2"/>
              <w:jc w:val="center"/>
              <w:rPr>
                <w:sz w:val="15"/>
              </w:rPr>
            </w:pPr>
            <w:r>
              <w:rPr>
                <w:spacing w:val="-5"/>
                <w:sz w:val="15"/>
              </w:rPr>
              <w:t>P3</w:t>
            </w:r>
          </w:p>
        </w:tc>
      </w:tr>
      <w:tr w:rsidR="007458EA" w14:paraId="0B618B4C" w14:textId="77777777">
        <w:trPr>
          <w:trHeight w:val="176"/>
        </w:trPr>
        <w:tc>
          <w:tcPr>
            <w:tcW w:w="2184" w:type="dxa"/>
            <w:shd w:val="clear" w:color="auto" w:fill="8DB4E1"/>
          </w:tcPr>
          <w:p w14:paraId="16088F20" w14:textId="77777777" w:rsidR="007458EA" w:rsidRDefault="005D06A2">
            <w:pPr>
              <w:pStyle w:val="TableParagraph"/>
              <w:spacing w:line="156" w:lineRule="exact"/>
              <w:ind w:left="28"/>
              <w:rPr>
                <w:b/>
                <w:sz w:val="15"/>
              </w:rPr>
            </w:pPr>
            <w:r>
              <w:rPr>
                <w:b/>
                <w:spacing w:val="-2"/>
                <w:sz w:val="15"/>
              </w:rPr>
              <w:t>odvodnění</w:t>
            </w:r>
          </w:p>
        </w:tc>
        <w:tc>
          <w:tcPr>
            <w:tcW w:w="2384" w:type="dxa"/>
            <w:tcBorders>
              <w:right w:val="single" w:sz="6" w:space="0" w:color="000000"/>
            </w:tcBorders>
            <w:shd w:val="clear" w:color="auto" w:fill="8DB4E1"/>
          </w:tcPr>
          <w:p w14:paraId="61678368" w14:textId="77777777" w:rsidR="007458EA" w:rsidRDefault="005D06A2">
            <w:pPr>
              <w:pStyle w:val="TableParagraph"/>
              <w:spacing w:line="156" w:lineRule="exact"/>
              <w:ind w:left="13"/>
              <w:rPr>
                <w:sz w:val="15"/>
              </w:rPr>
            </w:pPr>
            <w:r>
              <w:rPr>
                <w:spacing w:val="-2"/>
                <w:sz w:val="15"/>
              </w:rPr>
              <w:t>příkopy</w:t>
            </w:r>
          </w:p>
        </w:tc>
        <w:tc>
          <w:tcPr>
            <w:tcW w:w="468" w:type="dxa"/>
            <w:tcBorders>
              <w:left w:val="single" w:sz="6" w:space="0" w:color="000000"/>
              <w:right w:val="single" w:sz="6" w:space="0" w:color="000000"/>
            </w:tcBorders>
            <w:shd w:val="clear" w:color="auto" w:fill="8DB4E1"/>
          </w:tcPr>
          <w:p w14:paraId="5B29233E" w14:textId="77777777" w:rsidR="007458EA" w:rsidRDefault="005D06A2">
            <w:pPr>
              <w:pStyle w:val="TableParagraph"/>
              <w:spacing w:line="156" w:lineRule="exact"/>
              <w:ind w:left="49" w:right="5"/>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5439E208" w14:textId="77777777" w:rsidR="007458EA" w:rsidRDefault="005D06A2">
            <w:pPr>
              <w:pStyle w:val="TableParagraph"/>
              <w:spacing w:line="156" w:lineRule="exact"/>
              <w:ind w:left="49" w:right="5"/>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4BA124F2" w14:textId="77777777" w:rsidR="007458EA" w:rsidRDefault="005D06A2">
            <w:pPr>
              <w:pStyle w:val="TableParagraph"/>
              <w:spacing w:line="156" w:lineRule="exact"/>
              <w:ind w:left="49" w:right="4"/>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0013422B" w14:textId="77777777" w:rsidR="007458EA" w:rsidRDefault="005D06A2">
            <w:pPr>
              <w:pStyle w:val="TableParagraph"/>
              <w:spacing w:line="156" w:lineRule="exact"/>
              <w:ind w:left="49" w:right="4"/>
              <w:jc w:val="center"/>
              <w:rPr>
                <w:sz w:val="15"/>
              </w:rPr>
            </w:pPr>
            <w:r>
              <w:rPr>
                <w:spacing w:val="-10"/>
                <w:sz w:val="15"/>
              </w:rPr>
              <w:t>2</w:t>
            </w:r>
          </w:p>
        </w:tc>
        <w:tc>
          <w:tcPr>
            <w:tcW w:w="468" w:type="dxa"/>
            <w:tcBorders>
              <w:left w:val="single" w:sz="6" w:space="0" w:color="000000"/>
              <w:right w:val="single" w:sz="6" w:space="0" w:color="000000"/>
            </w:tcBorders>
            <w:shd w:val="clear" w:color="auto" w:fill="8DB4E1"/>
          </w:tcPr>
          <w:p w14:paraId="7DDE0E76" w14:textId="77777777" w:rsidR="007458EA" w:rsidRDefault="005D06A2">
            <w:pPr>
              <w:pStyle w:val="TableParagraph"/>
              <w:spacing w:line="156" w:lineRule="exact"/>
              <w:ind w:left="49" w:right="4"/>
              <w:jc w:val="center"/>
              <w:rPr>
                <w:sz w:val="15"/>
              </w:rPr>
            </w:pPr>
            <w:r>
              <w:rPr>
                <w:spacing w:val="-10"/>
                <w:sz w:val="15"/>
              </w:rPr>
              <w:t>1</w:t>
            </w:r>
          </w:p>
        </w:tc>
        <w:tc>
          <w:tcPr>
            <w:tcW w:w="1258" w:type="dxa"/>
            <w:tcBorders>
              <w:left w:val="single" w:sz="6" w:space="0" w:color="000000"/>
              <w:right w:val="single" w:sz="6" w:space="0" w:color="000000"/>
            </w:tcBorders>
            <w:shd w:val="clear" w:color="auto" w:fill="8DB4E1"/>
          </w:tcPr>
          <w:p w14:paraId="4ADDB077" w14:textId="77777777" w:rsidR="007458EA" w:rsidRDefault="007458EA">
            <w:pPr>
              <w:pStyle w:val="TableParagraph"/>
              <w:rPr>
                <w:rFonts w:ascii="Times New Roman"/>
                <w:sz w:val="10"/>
              </w:rPr>
            </w:pPr>
          </w:p>
        </w:tc>
        <w:tc>
          <w:tcPr>
            <w:tcW w:w="2567" w:type="dxa"/>
            <w:tcBorders>
              <w:left w:val="single" w:sz="6" w:space="0" w:color="000000"/>
              <w:right w:val="single" w:sz="6" w:space="0" w:color="000000"/>
            </w:tcBorders>
            <w:shd w:val="clear" w:color="auto" w:fill="8DB4E1"/>
          </w:tcPr>
          <w:p w14:paraId="35C7A690" w14:textId="77777777" w:rsidR="007458EA" w:rsidRDefault="005D06A2">
            <w:pPr>
              <w:pStyle w:val="TableParagraph"/>
              <w:spacing w:line="156" w:lineRule="exact"/>
              <w:ind w:left="35"/>
              <w:rPr>
                <w:sz w:val="15"/>
              </w:rPr>
            </w:pPr>
            <w:r>
              <w:rPr>
                <w:spacing w:val="-2"/>
                <w:sz w:val="15"/>
              </w:rPr>
              <w:t>I1+S1+Z1+M2+F1</w:t>
            </w:r>
          </w:p>
        </w:tc>
        <w:tc>
          <w:tcPr>
            <w:tcW w:w="1138" w:type="dxa"/>
            <w:tcBorders>
              <w:left w:val="single" w:sz="6" w:space="0" w:color="000000"/>
              <w:right w:val="single" w:sz="6" w:space="0" w:color="000000"/>
            </w:tcBorders>
            <w:shd w:val="clear" w:color="auto" w:fill="8DB4E1"/>
          </w:tcPr>
          <w:p w14:paraId="474DBA47" w14:textId="77777777" w:rsidR="007458EA" w:rsidRDefault="005D06A2">
            <w:pPr>
              <w:pStyle w:val="TableParagraph"/>
              <w:spacing w:line="156" w:lineRule="exact"/>
              <w:ind w:left="45"/>
              <w:jc w:val="center"/>
              <w:rPr>
                <w:sz w:val="15"/>
              </w:rPr>
            </w:pPr>
            <w:r>
              <w:rPr>
                <w:spacing w:val="-2"/>
                <w:sz w:val="15"/>
              </w:rPr>
              <w:t>3DTěleso</w:t>
            </w:r>
          </w:p>
        </w:tc>
        <w:tc>
          <w:tcPr>
            <w:tcW w:w="1978" w:type="dxa"/>
            <w:tcBorders>
              <w:left w:val="single" w:sz="6" w:space="0" w:color="000000"/>
              <w:right w:val="single" w:sz="6" w:space="0" w:color="000000"/>
            </w:tcBorders>
            <w:shd w:val="clear" w:color="auto" w:fill="8DB4E1"/>
          </w:tcPr>
          <w:p w14:paraId="0BF01914" w14:textId="77777777" w:rsidR="007458EA" w:rsidRDefault="005D06A2">
            <w:pPr>
              <w:pStyle w:val="TableParagraph"/>
              <w:spacing w:line="156" w:lineRule="exact"/>
              <w:ind w:left="46"/>
              <w:jc w:val="center"/>
              <w:rPr>
                <w:sz w:val="15"/>
              </w:rPr>
            </w:pPr>
            <w:proofErr w:type="spellStart"/>
            <w:r>
              <w:rPr>
                <w:spacing w:val="-2"/>
                <w:sz w:val="15"/>
              </w:rPr>
              <w:t>IfcSolidModel</w:t>
            </w:r>
            <w:proofErr w:type="spellEnd"/>
          </w:p>
        </w:tc>
        <w:tc>
          <w:tcPr>
            <w:tcW w:w="792" w:type="dxa"/>
            <w:tcBorders>
              <w:left w:val="single" w:sz="6" w:space="0" w:color="000000"/>
            </w:tcBorders>
            <w:shd w:val="clear" w:color="auto" w:fill="8DB4E1"/>
          </w:tcPr>
          <w:p w14:paraId="14FEBB3B" w14:textId="77777777" w:rsidR="007458EA" w:rsidRDefault="005D06A2">
            <w:pPr>
              <w:pStyle w:val="TableParagraph"/>
              <w:spacing w:line="156" w:lineRule="exact"/>
              <w:ind w:left="52"/>
              <w:jc w:val="center"/>
              <w:rPr>
                <w:sz w:val="15"/>
              </w:rPr>
            </w:pPr>
            <w:r>
              <w:rPr>
                <w:spacing w:val="-2"/>
                <w:sz w:val="15"/>
              </w:rPr>
              <w:t>P5/P3</w:t>
            </w:r>
          </w:p>
        </w:tc>
      </w:tr>
      <w:tr w:rsidR="007458EA" w14:paraId="5E72C3F5" w14:textId="77777777">
        <w:trPr>
          <w:trHeight w:val="176"/>
        </w:trPr>
        <w:tc>
          <w:tcPr>
            <w:tcW w:w="2184" w:type="dxa"/>
            <w:vMerge w:val="restart"/>
          </w:tcPr>
          <w:p w14:paraId="38299350" w14:textId="77777777" w:rsidR="007458EA" w:rsidRDefault="007458EA">
            <w:pPr>
              <w:pStyle w:val="TableParagraph"/>
              <w:rPr>
                <w:rFonts w:ascii="Times New Roman"/>
                <w:sz w:val="14"/>
              </w:rPr>
            </w:pPr>
          </w:p>
        </w:tc>
        <w:tc>
          <w:tcPr>
            <w:tcW w:w="2384" w:type="dxa"/>
            <w:tcBorders>
              <w:bottom w:val="single" w:sz="6" w:space="0" w:color="000000"/>
              <w:right w:val="single" w:sz="6" w:space="0" w:color="000000"/>
            </w:tcBorders>
          </w:tcPr>
          <w:p w14:paraId="2E054073" w14:textId="77777777" w:rsidR="007458EA" w:rsidRDefault="005D06A2">
            <w:pPr>
              <w:pStyle w:val="TableParagraph"/>
              <w:spacing w:line="156" w:lineRule="exact"/>
              <w:ind w:left="13"/>
              <w:rPr>
                <w:sz w:val="15"/>
              </w:rPr>
            </w:pPr>
            <w:r>
              <w:rPr>
                <w:sz w:val="15"/>
              </w:rPr>
              <w:t>příkopová</w:t>
            </w:r>
            <w:r>
              <w:rPr>
                <w:spacing w:val="-8"/>
                <w:sz w:val="15"/>
              </w:rPr>
              <w:t xml:space="preserve"> </w:t>
            </w:r>
            <w:r>
              <w:rPr>
                <w:spacing w:val="-2"/>
                <w:sz w:val="15"/>
              </w:rPr>
              <w:t>tvárnice</w:t>
            </w:r>
          </w:p>
        </w:tc>
        <w:tc>
          <w:tcPr>
            <w:tcW w:w="468" w:type="dxa"/>
            <w:tcBorders>
              <w:left w:val="single" w:sz="6" w:space="0" w:color="000000"/>
              <w:bottom w:val="single" w:sz="6" w:space="0" w:color="000000"/>
              <w:right w:val="single" w:sz="6" w:space="0" w:color="000000"/>
            </w:tcBorders>
          </w:tcPr>
          <w:p w14:paraId="1A865432" w14:textId="77777777" w:rsidR="007458EA" w:rsidRDefault="005D06A2">
            <w:pPr>
              <w:pStyle w:val="TableParagraph"/>
              <w:spacing w:line="156" w:lineRule="exact"/>
              <w:ind w:left="49" w:right="5"/>
              <w:jc w:val="center"/>
              <w:rPr>
                <w:sz w:val="15"/>
              </w:rPr>
            </w:pPr>
            <w:r>
              <w:rPr>
                <w:spacing w:val="-10"/>
                <w:sz w:val="15"/>
              </w:rPr>
              <w:t>1</w:t>
            </w:r>
          </w:p>
        </w:tc>
        <w:tc>
          <w:tcPr>
            <w:tcW w:w="468" w:type="dxa"/>
            <w:tcBorders>
              <w:left w:val="single" w:sz="6" w:space="0" w:color="000000"/>
              <w:bottom w:val="single" w:sz="6" w:space="0" w:color="000000"/>
              <w:right w:val="single" w:sz="6" w:space="0" w:color="000000"/>
            </w:tcBorders>
          </w:tcPr>
          <w:p w14:paraId="2E58C287" w14:textId="77777777" w:rsidR="007458EA" w:rsidRDefault="005D06A2">
            <w:pPr>
              <w:pStyle w:val="TableParagraph"/>
              <w:spacing w:line="156" w:lineRule="exact"/>
              <w:ind w:left="49" w:right="5"/>
              <w:jc w:val="center"/>
              <w:rPr>
                <w:sz w:val="15"/>
              </w:rPr>
            </w:pPr>
            <w:r>
              <w:rPr>
                <w:spacing w:val="-10"/>
                <w:sz w:val="15"/>
              </w:rPr>
              <w:t>2</w:t>
            </w:r>
          </w:p>
        </w:tc>
        <w:tc>
          <w:tcPr>
            <w:tcW w:w="468" w:type="dxa"/>
            <w:tcBorders>
              <w:left w:val="single" w:sz="6" w:space="0" w:color="000000"/>
              <w:bottom w:val="single" w:sz="6" w:space="0" w:color="000000"/>
              <w:right w:val="single" w:sz="6" w:space="0" w:color="000000"/>
            </w:tcBorders>
          </w:tcPr>
          <w:p w14:paraId="1E2B9002" w14:textId="77777777" w:rsidR="007458EA" w:rsidRDefault="005D06A2">
            <w:pPr>
              <w:pStyle w:val="TableParagraph"/>
              <w:spacing w:line="156" w:lineRule="exact"/>
              <w:ind w:left="49" w:right="4"/>
              <w:jc w:val="center"/>
              <w:rPr>
                <w:sz w:val="15"/>
              </w:rPr>
            </w:pPr>
            <w:r>
              <w:rPr>
                <w:spacing w:val="-10"/>
                <w:sz w:val="15"/>
              </w:rPr>
              <w:t>1</w:t>
            </w:r>
          </w:p>
        </w:tc>
        <w:tc>
          <w:tcPr>
            <w:tcW w:w="468" w:type="dxa"/>
            <w:tcBorders>
              <w:left w:val="single" w:sz="6" w:space="0" w:color="000000"/>
              <w:bottom w:val="single" w:sz="6" w:space="0" w:color="000000"/>
              <w:right w:val="single" w:sz="6" w:space="0" w:color="000000"/>
            </w:tcBorders>
          </w:tcPr>
          <w:p w14:paraId="084063D6" w14:textId="77777777" w:rsidR="007458EA" w:rsidRDefault="005D06A2">
            <w:pPr>
              <w:pStyle w:val="TableParagraph"/>
              <w:spacing w:line="156" w:lineRule="exact"/>
              <w:ind w:left="49" w:right="1"/>
              <w:jc w:val="center"/>
              <w:rPr>
                <w:sz w:val="15"/>
              </w:rPr>
            </w:pPr>
            <w:r>
              <w:rPr>
                <w:spacing w:val="-5"/>
                <w:sz w:val="15"/>
              </w:rPr>
              <w:t>1;2</w:t>
            </w:r>
          </w:p>
        </w:tc>
        <w:tc>
          <w:tcPr>
            <w:tcW w:w="468" w:type="dxa"/>
            <w:tcBorders>
              <w:left w:val="single" w:sz="6" w:space="0" w:color="000000"/>
              <w:bottom w:val="single" w:sz="6" w:space="0" w:color="000000"/>
              <w:right w:val="single" w:sz="6" w:space="0" w:color="000000"/>
            </w:tcBorders>
          </w:tcPr>
          <w:p w14:paraId="2942CAAE" w14:textId="77777777" w:rsidR="007458EA" w:rsidRDefault="005D06A2">
            <w:pPr>
              <w:pStyle w:val="TableParagraph"/>
              <w:spacing w:line="156" w:lineRule="exact"/>
              <w:ind w:left="49" w:right="4"/>
              <w:jc w:val="center"/>
              <w:rPr>
                <w:sz w:val="15"/>
              </w:rPr>
            </w:pPr>
            <w:r>
              <w:rPr>
                <w:spacing w:val="-10"/>
                <w:sz w:val="15"/>
              </w:rPr>
              <w:t>1</w:t>
            </w:r>
          </w:p>
        </w:tc>
        <w:tc>
          <w:tcPr>
            <w:tcW w:w="1258" w:type="dxa"/>
            <w:tcBorders>
              <w:left w:val="single" w:sz="6" w:space="0" w:color="000000"/>
              <w:bottom w:val="single" w:sz="6" w:space="0" w:color="000000"/>
              <w:right w:val="single" w:sz="6" w:space="0" w:color="000000"/>
            </w:tcBorders>
          </w:tcPr>
          <w:p w14:paraId="0266490F" w14:textId="77777777" w:rsidR="007458EA" w:rsidRDefault="005D06A2">
            <w:pPr>
              <w:pStyle w:val="TableParagraph"/>
              <w:spacing w:line="156" w:lineRule="exact"/>
              <w:ind w:left="45"/>
              <w:jc w:val="center"/>
              <w:rPr>
                <w:sz w:val="15"/>
              </w:rPr>
            </w:pPr>
            <w:r>
              <w:rPr>
                <w:spacing w:val="-2"/>
                <w:sz w:val="15"/>
              </w:rPr>
              <w:t>1&amp;2&amp;9&amp;13</w:t>
            </w:r>
          </w:p>
        </w:tc>
        <w:tc>
          <w:tcPr>
            <w:tcW w:w="2567" w:type="dxa"/>
            <w:tcBorders>
              <w:left w:val="single" w:sz="6" w:space="0" w:color="000000"/>
              <w:bottom w:val="single" w:sz="6" w:space="0" w:color="000000"/>
              <w:right w:val="single" w:sz="6" w:space="0" w:color="000000"/>
            </w:tcBorders>
          </w:tcPr>
          <w:p w14:paraId="290D81BE" w14:textId="77777777" w:rsidR="007458EA" w:rsidRDefault="005D06A2">
            <w:pPr>
              <w:pStyle w:val="TableParagraph"/>
              <w:spacing w:line="156" w:lineRule="exact"/>
              <w:ind w:left="35"/>
              <w:rPr>
                <w:sz w:val="15"/>
              </w:rPr>
            </w:pPr>
            <w:r>
              <w:rPr>
                <w:spacing w:val="-2"/>
                <w:sz w:val="15"/>
              </w:rPr>
              <w:t>I1+S2+Z1+M1;2+F1+U1&amp;2&amp;9&amp;13</w:t>
            </w:r>
          </w:p>
        </w:tc>
        <w:tc>
          <w:tcPr>
            <w:tcW w:w="1138" w:type="dxa"/>
            <w:tcBorders>
              <w:left w:val="single" w:sz="6" w:space="0" w:color="000000"/>
              <w:bottom w:val="single" w:sz="6" w:space="0" w:color="000000"/>
              <w:right w:val="single" w:sz="6" w:space="0" w:color="000000"/>
            </w:tcBorders>
          </w:tcPr>
          <w:p w14:paraId="06371FD6" w14:textId="77777777" w:rsidR="007458EA" w:rsidRDefault="005D06A2">
            <w:pPr>
              <w:pStyle w:val="TableParagraph"/>
              <w:spacing w:line="156" w:lineRule="exact"/>
              <w:ind w:left="45"/>
              <w:jc w:val="center"/>
              <w:rPr>
                <w:sz w:val="15"/>
              </w:rPr>
            </w:pPr>
            <w:r>
              <w:rPr>
                <w:spacing w:val="-2"/>
                <w:sz w:val="15"/>
              </w:rPr>
              <w:t>3DTěleso</w:t>
            </w:r>
          </w:p>
        </w:tc>
        <w:tc>
          <w:tcPr>
            <w:tcW w:w="1978" w:type="dxa"/>
            <w:tcBorders>
              <w:left w:val="single" w:sz="6" w:space="0" w:color="000000"/>
              <w:bottom w:val="single" w:sz="6" w:space="0" w:color="000000"/>
              <w:right w:val="single" w:sz="6" w:space="0" w:color="000000"/>
            </w:tcBorders>
          </w:tcPr>
          <w:p w14:paraId="0BCCF5A4" w14:textId="77777777" w:rsidR="007458EA" w:rsidRDefault="005D06A2">
            <w:pPr>
              <w:pStyle w:val="TableParagraph"/>
              <w:spacing w:line="156" w:lineRule="exact"/>
              <w:ind w:left="46"/>
              <w:jc w:val="center"/>
              <w:rPr>
                <w:sz w:val="15"/>
              </w:rPr>
            </w:pPr>
            <w:proofErr w:type="spellStart"/>
            <w:r>
              <w:rPr>
                <w:spacing w:val="-2"/>
                <w:sz w:val="15"/>
              </w:rPr>
              <w:t>IfcSolidModel</w:t>
            </w:r>
            <w:proofErr w:type="spellEnd"/>
          </w:p>
        </w:tc>
        <w:tc>
          <w:tcPr>
            <w:tcW w:w="792" w:type="dxa"/>
            <w:tcBorders>
              <w:left w:val="single" w:sz="6" w:space="0" w:color="000000"/>
              <w:bottom w:val="single" w:sz="6" w:space="0" w:color="000000"/>
            </w:tcBorders>
          </w:tcPr>
          <w:p w14:paraId="50F83E16" w14:textId="77777777" w:rsidR="007458EA" w:rsidRDefault="005D06A2">
            <w:pPr>
              <w:pStyle w:val="TableParagraph"/>
              <w:spacing w:before="7" w:line="149" w:lineRule="exact"/>
              <w:ind w:left="52"/>
              <w:jc w:val="center"/>
              <w:rPr>
                <w:sz w:val="15"/>
              </w:rPr>
            </w:pPr>
            <w:r>
              <w:rPr>
                <w:spacing w:val="-2"/>
                <w:sz w:val="15"/>
              </w:rPr>
              <w:t>P5/P3</w:t>
            </w:r>
          </w:p>
        </w:tc>
      </w:tr>
      <w:tr w:rsidR="007458EA" w14:paraId="2062F8CD" w14:textId="77777777">
        <w:trPr>
          <w:trHeight w:val="157"/>
        </w:trPr>
        <w:tc>
          <w:tcPr>
            <w:tcW w:w="2184" w:type="dxa"/>
            <w:vMerge/>
            <w:tcBorders>
              <w:top w:val="nil"/>
            </w:tcBorders>
          </w:tcPr>
          <w:p w14:paraId="73D47268"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3835E8E8" w14:textId="77777777" w:rsidR="007458EA" w:rsidRDefault="005D06A2">
            <w:pPr>
              <w:pStyle w:val="TableParagraph"/>
              <w:spacing w:line="137" w:lineRule="exact"/>
              <w:ind w:left="13"/>
              <w:rPr>
                <w:sz w:val="15"/>
              </w:rPr>
            </w:pPr>
            <w:r>
              <w:rPr>
                <w:spacing w:val="-2"/>
                <w:sz w:val="15"/>
              </w:rPr>
              <w:t>štěrbinové</w:t>
            </w:r>
            <w:r>
              <w:rPr>
                <w:spacing w:val="8"/>
                <w:sz w:val="15"/>
              </w:rPr>
              <w:t xml:space="preserve"> </w:t>
            </w:r>
            <w:r>
              <w:rPr>
                <w:spacing w:val="-2"/>
                <w:sz w:val="15"/>
              </w:rPr>
              <w:t>žlaby</w:t>
            </w:r>
          </w:p>
        </w:tc>
        <w:tc>
          <w:tcPr>
            <w:tcW w:w="468" w:type="dxa"/>
            <w:tcBorders>
              <w:top w:val="single" w:sz="6" w:space="0" w:color="000000"/>
              <w:left w:val="single" w:sz="6" w:space="0" w:color="000000"/>
              <w:bottom w:val="single" w:sz="6" w:space="0" w:color="000000"/>
              <w:right w:val="single" w:sz="6" w:space="0" w:color="000000"/>
            </w:tcBorders>
          </w:tcPr>
          <w:p w14:paraId="0734E021"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2870F48" w14:textId="77777777" w:rsidR="007458EA" w:rsidRDefault="005D06A2">
            <w:pPr>
              <w:pStyle w:val="TableParagraph"/>
              <w:spacing w:line="137" w:lineRule="exact"/>
              <w:ind w:left="49" w:right="5"/>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626206F5"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5B1E1FB"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437597C"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0A70DB31" w14:textId="77777777" w:rsidR="007458EA" w:rsidRDefault="005D06A2">
            <w:pPr>
              <w:pStyle w:val="TableParagraph"/>
              <w:spacing w:line="137" w:lineRule="exact"/>
              <w:ind w:left="45"/>
              <w:jc w:val="center"/>
              <w:rPr>
                <w:sz w:val="15"/>
              </w:rPr>
            </w:pPr>
            <w:r>
              <w:rPr>
                <w:spacing w:val="-2"/>
                <w:sz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2695A511" w14:textId="77777777" w:rsidR="007458EA" w:rsidRDefault="005D06A2">
            <w:pPr>
              <w:pStyle w:val="TableParagraph"/>
              <w:spacing w:line="137" w:lineRule="exact"/>
              <w:ind w:left="35"/>
              <w:rPr>
                <w:sz w:val="15"/>
              </w:rPr>
            </w:pPr>
            <w:r>
              <w:rPr>
                <w:spacing w:val="-2"/>
                <w:sz w:val="15"/>
              </w:rPr>
              <w:t>I1+S2+Z1+M1+F1+U1&amp;2&amp;9&amp;13</w:t>
            </w:r>
          </w:p>
        </w:tc>
        <w:tc>
          <w:tcPr>
            <w:tcW w:w="1138" w:type="dxa"/>
            <w:tcBorders>
              <w:top w:val="single" w:sz="6" w:space="0" w:color="000000"/>
              <w:left w:val="single" w:sz="6" w:space="0" w:color="000000"/>
              <w:bottom w:val="single" w:sz="6" w:space="0" w:color="000000"/>
              <w:right w:val="single" w:sz="6" w:space="0" w:color="000000"/>
            </w:tcBorders>
          </w:tcPr>
          <w:p w14:paraId="55EA54D7"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19C5A9E1"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4F12D42F" w14:textId="77777777" w:rsidR="007458EA" w:rsidRDefault="005D06A2">
            <w:pPr>
              <w:pStyle w:val="TableParagraph"/>
              <w:spacing w:line="137" w:lineRule="exact"/>
              <w:ind w:left="52" w:right="2"/>
              <w:jc w:val="center"/>
              <w:rPr>
                <w:sz w:val="15"/>
              </w:rPr>
            </w:pPr>
            <w:r>
              <w:rPr>
                <w:spacing w:val="-5"/>
                <w:sz w:val="15"/>
              </w:rPr>
              <w:t>P2</w:t>
            </w:r>
          </w:p>
        </w:tc>
      </w:tr>
      <w:tr w:rsidR="007458EA" w14:paraId="30E2E7FA" w14:textId="77777777">
        <w:trPr>
          <w:trHeight w:val="157"/>
        </w:trPr>
        <w:tc>
          <w:tcPr>
            <w:tcW w:w="2184" w:type="dxa"/>
            <w:vMerge/>
            <w:tcBorders>
              <w:top w:val="nil"/>
            </w:tcBorders>
          </w:tcPr>
          <w:p w14:paraId="0FEF8F44"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7457DF6B" w14:textId="77777777" w:rsidR="007458EA" w:rsidRDefault="005D06A2">
            <w:pPr>
              <w:pStyle w:val="TableParagraph"/>
              <w:spacing w:line="137" w:lineRule="exact"/>
              <w:ind w:left="13"/>
              <w:rPr>
                <w:sz w:val="15"/>
              </w:rPr>
            </w:pPr>
            <w:r>
              <w:rPr>
                <w:sz w:val="15"/>
              </w:rPr>
              <w:t>žlaby</w:t>
            </w:r>
            <w:r>
              <w:rPr>
                <w:spacing w:val="-3"/>
                <w:sz w:val="15"/>
              </w:rPr>
              <w:t xml:space="preserve"> </w:t>
            </w:r>
            <w:proofErr w:type="spellStart"/>
            <w:r>
              <w:rPr>
                <w:spacing w:val="-2"/>
                <w:sz w:val="15"/>
              </w:rPr>
              <w:t>curbking</w:t>
            </w:r>
            <w:proofErr w:type="spellEnd"/>
          </w:p>
        </w:tc>
        <w:tc>
          <w:tcPr>
            <w:tcW w:w="468" w:type="dxa"/>
            <w:tcBorders>
              <w:top w:val="single" w:sz="6" w:space="0" w:color="000000"/>
              <w:left w:val="single" w:sz="6" w:space="0" w:color="000000"/>
              <w:bottom w:val="single" w:sz="6" w:space="0" w:color="000000"/>
              <w:right w:val="single" w:sz="6" w:space="0" w:color="000000"/>
            </w:tcBorders>
          </w:tcPr>
          <w:p w14:paraId="6A230328"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5C3CF5F6"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9B4D5CE"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97B07D8"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FE8B24D"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3D0CFCBB" w14:textId="77777777" w:rsidR="007458EA" w:rsidRDefault="005D06A2">
            <w:pPr>
              <w:pStyle w:val="TableParagraph"/>
              <w:spacing w:line="137" w:lineRule="exact"/>
              <w:ind w:left="45"/>
              <w:jc w:val="center"/>
              <w:rPr>
                <w:sz w:val="15"/>
              </w:rPr>
            </w:pPr>
            <w:r>
              <w:rPr>
                <w:spacing w:val="-2"/>
                <w:sz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364853B9" w14:textId="77777777" w:rsidR="007458EA" w:rsidRDefault="005D06A2">
            <w:pPr>
              <w:pStyle w:val="TableParagraph"/>
              <w:spacing w:line="137" w:lineRule="exact"/>
              <w:ind w:left="35"/>
              <w:rPr>
                <w:sz w:val="15"/>
              </w:rPr>
            </w:pPr>
            <w:r>
              <w:rPr>
                <w:spacing w:val="-2"/>
                <w:sz w:val="15"/>
              </w:rPr>
              <w:t>I1+S1+Z1+M1+F1+U1&amp;2&amp;9&amp;13</w:t>
            </w:r>
          </w:p>
        </w:tc>
        <w:tc>
          <w:tcPr>
            <w:tcW w:w="1138" w:type="dxa"/>
            <w:tcBorders>
              <w:top w:val="single" w:sz="6" w:space="0" w:color="000000"/>
              <w:left w:val="single" w:sz="6" w:space="0" w:color="000000"/>
              <w:bottom w:val="single" w:sz="6" w:space="0" w:color="000000"/>
              <w:right w:val="single" w:sz="6" w:space="0" w:color="000000"/>
            </w:tcBorders>
          </w:tcPr>
          <w:p w14:paraId="0FC0A61E"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6CB1926E"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734B7560" w14:textId="77777777" w:rsidR="007458EA" w:rsidRDefault="005D06A2">
            <w:pPr>
              <w:pStyle w:val="TableParagraph"/>
              <w:spacing w:line="137" w:lineRule="exact"/>
              <w:ind w:left="52" w:right="2"/>
              <w:jc w:val="center"/>
              <w:rPr>
                <w:sz w:val="15"/>
              </w:rPr>
            </w:pPr>
            <w:r>
              <w:rPr>
                <w:spacing w:val="-5"/>
                <w:sz w:val="15"/>
              </w:rPr>
              <w:t>P2</w:t>
            </w:r>
          </w:p>
        </w:tc>
      </w:tr>
      <w:tr w:rsidR="007458EA" w14:paraId="4A86CEAF" w14:textId="77777777">
        <w:trPr>
          <w:trHeight w:val="157"/>
        </w:trPr>
        <w:tc>
          <w:tcPr>
            <w:tcW w:w="2184" w:type="dxa"/>
            <w:vMerge/>
            <w:tcBorders>
              <w:top w:val="nil"/>
            </w:tcBorders>
          </w:tcPr>
          <w:p w14:paraId="0BEA1E4A"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2F98C6C3" w14:textId="77777777" w:rsidR="007458EA" w:rsidRDefault="005D06A2">
            <w:pPr>
              <w:pStyle w:val="TableParagraph"/>
              <w:spacing w:line="137" w:lineRule="exact"/>
              <w:ind w:left="13"/>
              <w:rPr>
                <w:sz w:val="15"/>
              </w:rPr>
            </w:pPr>
            <w:r>
              <w:rPr>
                <w:sz w:val="15"/>
              </w:rPr>
              <w:t>podkladní</w:t>
            </w:r>
            <w:r>
              <w:rPr>
                <w:spacing w:val="-10"/>
                <w:sz w:val="15"/>
              </w:rPr>
              <w:t xml:space="preserve"> </w:t>
            </w:r>
            <w:r>
              <w:rPr>
                <w:spacing w:val="-2"/>
                <w:sz w:val="15"/>
              </w:rPr>
              <w:t>beton</w:t>
            </w:r>
          </w:p>
        </w:tc>
        <w:tc>
          <w:tcPr>
            <w:tcW w:w="468" w:type="dxa"/>
            <w:tcBorders>
              <w:top w:val="single" w:sz="6" w:space="0" w:color="000000"/>
              <w:left w:val="single" w:sz="6" w:space="0" w:color="000000"/>
              <w:bottom w:val="single" w:sz="6" w:space="0" w:color="000000"/>
              <w:right w:val="single" w:sz="6" w:space="0" w:color="000000"/>
            </w:tcBorders>
          </w:tcPr>
          <w:p w14:paraId="130E046E"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BCC9E6B"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3E63A07"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24CD924" w14:textId="77777777" w:rsidR="007458EA" w:rsidRDefault="005D06A2">
            <w:pPr>
              <w:pStyle w:val="TableParagraph"/>
              <w:spacing w:line="137" w:lineRule="exact"/>
              <w:ind w:left="49" w:right="4"/>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5932EF33"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120F6F6B"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753217F6" w14:textId="77777777" w:rsidR="007458EA" w:rsidRDefault="005D06A2">
            <w:pPr>
              <w:pStyle w:val="TableParagraph"/>
              <w:spacing w:line="137" w:lineRule="exact"/>
              <w:ind w:left="35"/>
              <w:rPr>
                <w:sz w:val="15"/>
              </w:rPr>
            </w:pPr>
            <w:r>
              <w:rPr>
                <w:spacing w:val="-2"/>
                <w:sz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1DCE2C22"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097FE042"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09CAF788" w14:textId="77777777" w:rsidR="007458EA" w:rsidRDefault="005D06A2">
            <w:pPr>
              <w:pStyle w:val="TableParagraph"/>
              <w:spacing w:line="137" w:lineRule="exact"/>
              <w:ind w:left="52"/>
              <w:jc w:val="center"/>
              <w:rPr>
                <w:sz w:val="15"/>
              </w:rPr>
            </w:pPr>
            <w:r>
              <w:rPr>
                <w:spacing w:val="-2"/>
                <w:sz w:val="15"/>
              </w:rPr>
              <w:t>P5/P3</w:t>
            </w:r>
          </w:p>
        </w:tc>
      </w:tr>
      <w:tr w:rsidR="007458EA" w14:paraId="129633D0" w14:textId="77777777">
        <w:trPr>
          <w:trHeight w:val="157"/>
        </w:trPr>
        <w:tc>
          <w:tcPr>
            <w:tcW w:w="2184" w:type="dxa"/>
            <w:vMerge/>
            <w:tcBorders>
              <w:top w:val="nil"/>
            </w:tcBorders>
          </w:tcPr>
          <w:p w14:paraId="30B3E4D8"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005F0113" w14:textId="77777777" w:rsidR="007458EA" w:rsidRDefault="005D06A2">
            <w:pPr>
              <w:pStyle w:val="TableParagraph"/>
              <w:spacing w:line="137" w:lineRule="exact"/>
              <w:ind w:left="13"/>
              <w:rPr>
                <w:sz w:val="15"/>
              </w:rPr>
            </w:pPr>
            <w:r>
              <w:rPr>
                <w:spacing w:val="-2"/>
                <w:sz w:val="15"/>
              </w:rPr>
              <w:t>podsyp</w:t>
            </w:r>
          </w:p>
        </w:tc>
        <w:tc>
          <w:tcPr>
            <w:tcW w:w="468" w:type="dxa"/>
            <w:tcBorders>
              <w:top w:val="single" w:sz="6" w:space="0" w:color="000000"/>
              <w:left w:val="single" w:sz="6" w:space="0" w:color="000000"/>
              <w:bottom w:val="single" w:sz="6" w:space="0" w:color="000000"/>
              <w:right w:val="single" w:sz="6" w:space="0" w:color="000000"/>
            </w:tcBorders>
          </w:tcPr>
          <w:p w14:paraId="57B8D7C5"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93A7E4D"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40C411E"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52ADA03" w14:textId="77777777" w:rsidR="007458EA" w:rsidRDefault="005D06A2">
            <w:pPr>
              <w:pStyle w:val="TableParagraph"/>
              <w:spacing w:line="137" w:lineRule="exact"/>
              <w:ind w:left="49" w:right="4"/>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37FA952F"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2339FBBA"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027AC546" w14:textId="77777777" w:rsidR="007458EA" w:rsidRDefault="005D06A2">
            <w:pPr>
              <w:pStyle w:val="TableParagraph"/>
              <w:spacing w:line="137" w:lineRule="exact"/>
              <w:ind w:left="35"/>
              <w:rPr>
                <w:sz w:val="15"/>
              </w:rPr>
            </w:pPr>
            <w:r>
              <w:rPr>
                <w:spacing w:val="-2"/>
                <w:sz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3AEEB279"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72418D98"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57E1F58E" w14:textId="77777777" w:rsidR="007458EA" w:rsidRDefault="005D06A2">
            <w:pPr>
              <w:pStyle w:val="TableParagraph"/>
              <w:spacing w:line="137" w:lineRule="exact"/>
              <w:ind w:left="52"/>
              <w:jc w:val="center"/>
              <w:rPr>
                <w:sz w:val="15"/>
              </w:rPr>
            </w:pPr>
            <w:r>
              <w:rPr>
                <w:spacing w:val="-2"/>
                <w:sz w:val="15"/>
              </w:rPr>
              <w:t>P5/P3</w:t>
            </w:r>
          </w:p>
        </w:tc>
      </w:tr>
      <w:tr w:rsidR="007458EA" w14:paraId="3A67C923" w14:textId="77777777">
        <w:trPr>
          <w:trHeight w:val="157"/>
        </w:trPr>
        <w:tc>
          <w:tcPr>
            <w:tcW w:w="2184" w:type="dxa"/>
            <w:vMerge/>
            <w:tcBorders>
              <w:top w:val="nil"/>
            </w:tcBorders>
          </w:tcPr>
          <w:p w14:paraId="274E6345"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05430418" w14:textId="77777777" w:rsidR="007458EA" w:rsidRDefault="005D06A2">
            <w:pPr>
              <w:pStyle w:val="TableParagraph"/>
              <w:spacing w:line="137" w:lineRule="exact"/>
              <w:ind w:left="13"/>
              <w:rPr>
                <w:sz w:val="15"/>
              </w:rPr>
            </w:pPr>
            <w:r>
              <w:rPr>
                <w:spacing w:val="-2"/>
                <w:sz w:val="15"/>
              </w:rPr>
              <w:t>trativod</w:t>
            </w:r>
          </w:p>
        </w:tc>
        <w:tc>
          <w:tcPr>
            <w:tcW w:w="468" w:type="dxa"/>
            <w:tcBorders>
              <w:top w:val="single" w:sz="6" w:space="0" w:color="000000"/>
              <w:left w:val="single" w:sz="6" w:space="0" w:color="000000"/>
              <w:bottom w:val="single" w:sz="6" w:space="0" w:color="000000"/>
              <w:right w:val="single" w:sz="6" w:space="0" w:color="000000"/>
            </w:tcBorders>
          </w:tcPr>
          <w:p w14:paraId="7700BEC5"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2A3724A" w14:textId="77777777" w:rsidR="007458EA" w:rsidRDefault="005D06A2">
            <w:pPr>
              <w:pStyle w:val="TableParagraph"/>
              <w:spacing w:line="137" w:lineRule="exact"/>
              <w:ind w:left="49" w:right="5"/>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0364824A"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41E6F8AC"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54DEA345"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7C2A5E29" w14:textId="77777777" w:rsidR="007458EA" w:rsidRDefault="005D06A2">
            <w:pPr>
              <w:pStyle w:val="TableParagraph"/>
              <w:spacing w:line="137" w:lineRule="exact"/>
              <w:ind w:left="45"/>
              <w:jc w:val="center"/>
              <w:rPr>
                <w:sz w:val="15"/>
              </w:rPr>
            </w:pPr>
            <w:r>
              <w:rPr>
                <w:spacing w:val="-5"/>
                <w:sz w:val="15"/>
              </w:rPr>
              <w:t>1&amp;2</w:t>
            </w:r>
          </w:p>
        </w:tc>
        <w:tc>
          <w:tcPr>
            <w:tcW w:w="2567" w:type="dxa"/>
            <w:tcBorders>
              <w:top w:val="single" w:sz="6" w:space="0" w:color="000000"/>
              <w:left w:val="single" w:sz="6" w:space="0" w:color="000000"/>
              <w:bottom w:val="single" w:sz="6" w:space="0" w:color="000000"/>
              <w:right w:val="single" w:sz="6" w:space="0" w:color="000000"/>
            </w:tcBorders>
          </w:tcPr>
          <w:p w14:paraId="006B51C5" w14:textId="77777777" w:rsidR="007458EA" w:rsidRDefault="005D06A2">
            <w:pPr>
              <w:pStyle w:val="TableParagraph"/>
              <w:spacing w:line="137" w:lineRule="exact"/>
              <w:ind w:left="35"/>
              <w:rPr>
                <w:sz w:val="15"/>
              </w:rPr>
            </w:pPr>
            <w:r>
              <w:rPr>
                <w:spacing w:val="-2"/>
                <w:sz w:val="15"/>
              </w:rPr>
              <w:t>I1+S2+Z1+M1+F1+U1&amp;2</w:t>
            </w:r>
          </w:p>
        </w:tc>
        <w:tc>
          <w:tcPr>
            <w:tcW w:w="1138" w:type="dxa"/>
            <w:tcBorders>
              <w:top w:val="single" w:sz="6" w:space="0" w:color="000000"/>
              <w:left w:val="single" w:sz="6" w:space="0" w:color="000000"/>
              <w:bottom w:val="single" w:sz="6" w:space="0" w:color="000000"/>
              <w:right w:val="single" w:sz="6" w:space="0" w:color="000000"/>
            </w:tcBorders>
          </w:tcPr>
          <w:p w14:paraId="302CA43F" w14:textId="77777777" w:rsidR="007458EA" w:rsidRDefault="005D06A2">
            <w:pPr>
              <w:pStyle w:val="TableParagraph"/>
              <w:spacing w:line="137" w:lineRule="exact"/>
              <w:ind w:left="45" w:right="2"/>
              <w:jc w:val="center"/>
              <w:rPr>
                <w:sz w:val="15"/>
              </w:rPr>
            </w:pPr>
            <w:r>
              <w:rPr>
                <w:spacing w:val="-2"/>
                <w:sz w:val="15"/>
              </w:rPr>
              <w:t>3DLinie</w:t>
            </w:r>
          </w:p>
        </w:tc>
        <w:tc>
          <w:tcPr>
            <w:tcW w:w="1978" w:type="dxa"/>
            <w:tcBorders>
              <w:top w:val="single" w:sz="6" w:space="0" w:color="000000"/>
              <w:left w:val="single" w:sz="6" w:space="0" w:color="000000"/>
              <w:bottom w:val="single" w:sz="6" w:space="0" w:color="000000"/>
              <w:right w:val="single" w:sz="6" w:space="0" w:color="000000"/>
            </w:tcBorders>
          </w:tcPr>
          <w:p w14:paraId="3BA5C8C6" w14:textId="77777777" w:rsidR="007458EA" w:rsidRDefault="005D06A2">
            <w:pPr>
              <w:pStyle w:val="TableParagraph"/>
              <w:spacing w:line="137" w:lineRule="exact"/>
              <w:ind w:left="46" w:right="3"/>
              <w:jc w:val="center"/>
              <w:rPr>
                <w:sz w:val="15"/>
              </w:rPr>
            </w:pPr>
            <w:proofErr w:type="spellStart"/>
            <w:r>
              <w:rPr>
                <w:spacing w:val="-2"/>
                <w:sz w:val="15"/>
              </w:rPr>
              <w:t>IfcPolyLine</w:t>
            </w:r>
            <w:proofErr w:type="spellEnd"/>
          </w:p>
        </w:tc>
        <w:tc>
          <w:tcPr>
            <w:tcW w:w="792" w:type="dxa"/>
            <w:tcBorders>
              <w:top w:val="single" w:sz="6" w:space="0" w:color="000000"/>
              <w:left w:val="single" w:sz="6" w:space="0" w:color="000000"/>
              <w:bottom w:val="single" w:sz="6" w:space="0" w:color="000000"/>
            </w:tcBorders>
          </w:tcPr>
          <w:p w14:paraId="621428A2" w14:textId="77777777" w:rsidR="007458EA" w:rsidRDefault="005D06A2">
            <w:pPr>
              <w:pStyle w:val="TableParagraph"/>
              <w:spacing w:line="137" w:lineRule="exact"/>
              <w:ind w:left="52" w:right="2"/>
              <w:jc w:val="center"/>
              <w:rPr>
                <w:sz w:val="15"/>
              </w:rPr>
            </w:pPr>
            <w:r>
              <w:rPr>
                <w:spacing w:val="-5"/>
                <w:sz w:val="15"/>
              </w:rPr>
              <w:t>P5</w:t>
            </w:r>
          </w:p>
        </w:tc>
      </w:tr>
      <w:tr w:rsidR="007458EA" w14:paraId="2D161E57" w14:textId="77777777">
        <w:trPr>
          <w:trHeight w:val="169"/>
        </w:trPr>
        <w:tc>
          <w:tcPr>
            <w:tcW w:w="2184" w:type="dxa"/>
            <w:vMerge/>
            <w:tcBorders>
              <w:top w:val="nil"/>
            </w:tcBorders>
          </w:tcPr>
          <w:p w14:paraId="3A9C07FA" w14:textId="77777777" w:rsidR="007458EA" w:rsidRDefault="007458EA">
            <w:pPr>
              <w:rPr>
                <w:sz w:val="2"/>
                <w:szCs w:val="2"/>
              </w:rPr>
            </w:pPr>
          </w:p>
        </w:tc>
        <w:tc>
          <w:tcPr>
            <w:tcW w:w="2384" w:type="dxa"/>
            <w:tcBorders>
              <w:top w:val="single" w:sz="6" w:space="0" w:color="000000"/>
              <w:right w:val="single" w:sz="6" w:space="0" w:color="000000"/>
            </w:tcBorders>
          </w:tcPr>
          <w:p w14:paraId="0EEAC782" w14:textId="77777777" w:rsidR="007458EA" w:rsidRDefault="005D06A2">
            <w:pPr>
              <w:pStyle w:val="TableParagraph"/>
              <w:spacing w:line="149" w:lineRule="exact"/>
              <w:ind w:left="13"/>
              <w:rPr>
                <w:sz w:val="15"/>
              </w:rPr>
            </w:pPr>
            <w:r>
              <w:rPr>
                <w:sz w:val="15"/>
              </w:rPr>
              <w:t>drenážní</w:t>
            </w:r>
            <w:r>
              <w:rPr>
                <w:spacing w:val="-6"/>
                <w:sz w:val="15"/>
              </w:rPr>
              <w:t xml:space="preserve"> </w:t>
            </w:r>
            <w:r>
              <w:rPr>
                <w:spacing w:val="-2"/>
                <w:sz w:val="15"/>
              </w:rPr>
              <w:t>šachty</w:t>
            </w:r>
          </w:p>
        </w:tc>
        <w:tc>
          <w:tcPr>
            <w:tcW w:w="468" w:type="dxa"/>
            <w:tcBorders>
              <w:top w:val="single" w:sz="6" w:space="0" w:color="000000"/>
              <w:left w:val="single" w:sz="6" w:space="0" w:color="000000"/>
              <w:right w:val="single" w:sz="6" w:space="0" w:color="000000"/>
            </w:tcBorders>
          </w:tcPr>
          <w:p w14:paraId="5FF476DA"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right w:val="single" w:sz="6" w:space="0" w:color="000000"/>
            </w:tcBorders>
          </w:tcPr>
          <w:p w14:paraId="408084FA" w14:textId="77777777" w:rsidR="007458EA" w:rsidRDefault="005D06A2">
            <w:pPr>
              <w:pStyle w:val="TableParagraph"/>
              <w:spacing w:line="149" w:lineRule="exact"/>
              <w:ind w:left="49" w:right="5"/>
              <w:jc w:val="center"/>
              <w:rPr>
                <w:sz w:val="15"/>
              </w:rPr>
            </w:pPr>
            <w:r>
              <w:rPr>
                <w:spacing w:val="-10"/>
                <w:sz w:val="15"/>
              </w:rPr>
              <w:t>2</w:t>
            </w:r>
          </w:p>
        </w:tc>
        <w:tc>
          <w:tcPr>
            <w:tcW w:w="468" w:type="dxa"/>
            <w:tcBorders>
              <w:top w:val="single" w:sz="6" w:space="0" w:color="000000"/>
              <w:left w:val="single" w:sz="6" w:space="0" w:color="000000"/>
              <w:right w:val="single" w:sz="6" w:space="0" w:color="000000"/>
            </w:tcBorders>
          </w:tcPr>
          <w:p w14:paraId="1D7A475C"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right w:val="single" w:sz="6" w:space="0" w:color="000000"/>
            </w:tcBorders>
          </w:tcPr>
          <w:p w14:paraId="77105468" w14:textId="77777777" w:rsidR="007458EA" w:rsidRDefault="005D06A2">
            <w:pPr>
              <w:pStyle w:val="TableParagraph"/>
              <w:spacing w:line="149" w:lineRule="exact"/>
              <w:ind w:left="49" w:right="4"/>
              <w:jc w:val="center"/>
              <w:rPr>
                <w:sz w:val="15"/>
              </w:rPr>
            </w:pPr>
            <w:r>
              <w:rPr>
                <w:spacing w:val="-10"/>
                <w:sz w:val="15"/>
              </w:rPr>
              <w:t>4</w:t>
            </w:r>
          </w:p>
        </w:tc>
        <w:tc>
          <w:tcPr>
            <w:tcW w:w="468" w:type="dxa"/>
            <w:tcBorders>
              <w:top w:val="single" w:sz="6" w:space="0" w:color="000000"/>
              <w:left w:val="single" w:sz="6" w:space="0" w:color="000000"/>
              <w:right w:val="single" w:sz="6" w:space="0" w:color="000000"/>
            </w:tcBorders>
          </w:tcPr>
          <w:p w14:paraId="48831EA1"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top w:val="single" w:sz="6" w:space="0" w:color="000000"/>
              <w:left w:val="single" w:sz="6" w:space="0" w:color="000000"/>
              <w:right w:val="single" w:sz="6" w:space="0" w:color="000000"/>
            </w:tcBorders>
          </w:tcPr>
          <w:p w14:paraId="693AE246" w14:textId="77777777" w:rsidR="007458EA" w:rsidRDefault="005D06A2">
            <w:pPr>
              <w:pStyle w:val="TableParagraph"/>
              <w:spacing w:line="149" w:lineRule="exact"/>
              <w:ind w:left="45"/>
              <w:jc w:val="center"/>
              <w:rPr>
                <w:sz w:val="15"/>
              </w:rPr>
            </w:pPr>
            <w:r>
              <w:rPr>
                <w:spacing w:val="-5"/>
                <w:sz w:val="15"/>
              </w:rPr>
              <w:t>1&amp;2</w:t>
            </w:r>
          </w:p>
        </w:tc>
        <w:tc>
          <w:tcPr>
            <w:tcW w:w="2567" w:type="dxa"/>
            <w:tcBorders>
              <w:top w:val="single" w:sz="6" w:space="0" w:color="000000"/>
              <w:left w:val="single" w:sz="6" w:space="0" w:color="000000"/>
              <w:right w:val="single" w:sz="6" w:space="0" w:color="000000"/>
            </w:tcBorders>
          </w:tcPr>
          <w:p w14:paraId="130784D4" w14:textId="77777777" w:rsidR="007458EA" w:rsidRDefault="005D06A2">
            <w:pPr>
              <w:pStyle w:val="TableParagraph"/>
              <w:spacing w:line="149" w:lineRule="exact"/>
              <w:ind w:left="35"/>
              <w:rPr>
                <w:sz w:val="15"/>
              </w:rPr>
            </w:pPr>
            <w:r>
              <w:rPr>
                <w:spacing w:val="-2"/>
                <w:sz w:val="15"/>
              </w:rPr>
              <w:t>I1+S2+Z1+M4+F1+U1&amp;2</w:t>
            </w:r>
          </w:p>
        </w:tc>
        <w:tc>
          <w:tcPr>
            <w:tcW w:w="1138" w:type="dxa"/>
            <w:tcBorders>
              <w:top w:val="single" w:sz="6" w:space="0" w:color="000000"/>
              <w:left w:val="single" w:sz="6" w:space="0" w:color="000000"/>
              <w:right w:val="single" w:sz="6" w:space="0" w:color="000000"/>
            </w:tcBorders>
          </w:tcPr>
          <w:p w14:paraId="227F73FC" w14:textId="77777777" w:rsidR="007458EA" w:rsidRDefault="005D06A2">
            <w:pPr>
              <w:pStyle w:val="TableParagraph"/>
              <w:spacing w:line="149" w:lineRule="exact"/>
              <w:ind w:left="45"/>
              <w:jc w:val="center"/>
              <w:rPr>
                <w:sz w:val="15"/>
              </w:rPr>
            </w:pPr>
            <w:r>
              <w:rPr>
                <w:spacing w:val="-2"/>
                <w:sz w:val="15"/>
              </w:rPr>
              <w:t>3DTěleso</w:t>
            </w:r>
          </w:p>
        </w:tc>
        <w:tc>
          <w:tcPr>
            <w:tcW w:w="1978" w:type="dxa"/>
            <w:tcBorders>
              <w:top w:val="single" w:sz="6" w:space="0" w:color="000000"/>
              <w:left w:val="single" w:sz="6" w:space="0" w:color="000000"/>
              <w:right w:val="single" w:sz="6" w:space="0" w:color="000000"/>
            </w:tcBorders>
          </w:tcPr>
          <w:p w14:paraId="0E916284" w14:textId="77777777" w:rsidR="007458EA" w:rsidRDefault="005D06A2">
            <w:pPr>
              <w:pStyle w:val="TableParagraph"/>
              <w:spacing w:line="149"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tcBorders>
          </w:tcPr>
          <w:p w14:paraId="7A7D1EDE" w14:textId="77777777" w:rsidR="007458EA" w:rsidRDefault="005D06A2">
            <w:pPr>
              <w:pStyle w:val="TableParagraph"/>
              <w:spacing w:line="149" w:lineRule="exact"/>
              <w:ind w:left="52" w:right="2"/>
              <w:jc w:val="center"/>
              <w:rPr>
                <w:sz w:val="15"/>
              </w:rPr>
            </w:pPr>
            <w:r>
              <w:rPr>
                <w:spacing w:val="-5"/>
                <w:sz w:val="15"/>
              </w:rPr>
              <w:t>P5</w:t>
            </w:r>
          </w:p>
        </w:tc>
      </w:tr>
      <w:tr w:rsidR="007458EA" w14:paraId="2A6F9DFF" w14:textId="77777777">
        <w:trPr>
          <w:trHeight w:val="169"/>
        </w:trPr>
        <w:tc>
          <w:tcPr>
            <w:tcW w:w="2184" w:type="dxa"/>
            <w:shd w:val="clear" w:color="auto" w:fill="8DB4E1"/>
          </w:tcPr>
          <w:p w14:paraId="4496B477" w14:textId="77777777" w:rsidR="007458EA" w:rsidRDefault="005D06A2">
            <w:pPr>
              <w:pStyle w:val="TableParagraph"/>
              <w:spacing w:line="149" w:lineRule="exact"/>
              <w:ind w:left="28"/>
              <w:rPr>
                <w:b/>
                <w:sz w:val="15"/>
              </w:rPr>
            </w:pPr>
            <w:r>
              <w:rPr>
                <w:b/>
                <w:spacing w:val="-2"/>
                <w:sz w:val="15"/>
              </w:rPr>
              <w:t>vozovka/chodník</w:t>
            </w:r>
          </w:p>
        </w:tc>
        <w:tc>
          <w:tcPr>
            <w:tcW w:w="2384" w:type="dxa"/>
            <w:tcBorders>
              <w:right w:val="single" w:sz="6" w:space="0" w:color="000000"/>
            </w:tcBorders>
            <w:shd w:val="clear" w:color="auto" w:fill="8DB4E1"/>
          </w:tcPr>
          <w:p w14:paraId="6496104C" w14:textId="77777777" w:rsidR="007458EA" w:rsidRDefault="005D06A2">
            <w:pPr>
              <w:pStyle w:val="TableParagraph"/>
              <w:spacing w:line="149" w:lineRule="exact"/>
              <w:ind w:left="13"/>
              <w:rPr>
                <w:sz w:val="15"/>
              </w:rPr>
            </w:pPr>
            <w:r>
              <w:rPr>
                <w:spacing w:val="-5"/>
                <w:sz w:val="15"/>
              </w:rPr>
              <w:t>CBK</w:t>
            </w:r>
          </w:p>
        </w:tc>
        <w:tc>
          <w:tcPr>
            <w:tcW w:w="468" w:type="dxa"/>
            <w:tcBorders>
              <w:left w:val="single" w:sz="6" w:space="0" w:color="000000"/>
              <w:right w:val="single" w:sz="6" w:space="0" w:color="000000"/>
            </w:tcBorders>
            <w:shd w:val="clear" w:color="auto" w:fill="8DB4E1"/>
          </w:tcPr>
          <w:p w14:paraId="6BFC0FFE"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3FFE820D"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21D01374"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4686FDBD" w14:textId="77777777" w:rsidR="007458EA" w:rsidRDefault="005D06A2">
            <w:pPr>
              <w:pStyle w:val="TableParagraph"/>
              <w:spacing w:line="149" w:lineRule="exact"/>
              <w:ind w:left="49" w:right="1"/>
              <w:jc w:val="center"/>
              <w:rPr>
                <w:sz w:val="15"/>
              </w:rPr>
            </w:pPr>
            <w:r>
              <w:rPr>
                <w:spacing w:val="-5"/>
                <w:sz w:val="15"/>
              </w:rPr>
              <w:t>3&amp;6</w:t>
            </w:r>
          </w:p>
        </w:tc>
        <w:tc>
          <w:tcPr>
            <w:tcW w:w="468" w:type="dxa"/>
            <w:tcBorders>
              <w:left w:val="single" w:sz="6" w:space="0" w:color="000000"/>
              <w:right w:val="single" w:sz="6" w:space="0" w:color="000000"/>
            </w:tcBorders>
            <w:shd w:val="clear" w:color="auto" w:fill="8DB4E1"/>
          </w:tcPr>
          <w:p w14:paraId="43C12921"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left w:val="single" w:sz="6" w:space="0" w:color="000000"/>
              <w:right w:val="single" w:sz="6" w:space="0" w:color="000000"/>
            </w:tcBorders>
            <w:shd w:val="clear" w:color="auto" w:fill="8DB4E1"/>
          </w:tcPr>
          <w:p w14:paraId="6453BF49" w14:textId="77777777" w:rsidR="007458EA" w:rsidRDefault="005D06A2">
            <w:pPr>
              <w:pStyle w:val="TableParagraph"/>
              <w:spacing w:line="149" w:lineRule="exact"/>
              <w:ind w:left="45"/>
              <w:jc w:val="center"/>
              <w:rPr>
                <w:sz w:val="15"/>
              </w:rPr>
            </w:pPr>
            <w:r>
              <w:rPr>
                <w:spacing w:val="-2"/>
                <w:sz w:val="15"/>
              </w:rPr>
              <w:t>1&amp;2&amp;9&amp;13</w:t>
            </w:r>
          </w:p>
        </w:tc>
        <w:tc>
          <w:tcPr>
            <w:tcW w:w="2567" w:type="dxa"/>
            <w:tcBorders>
              <w:left w:val="single" w:sz="6" w:space="0" w:color="000000"/>
              <w:right w:val="single" w:sz="6" w:space="0" w:color="000000"/>
            </w:tcBorders>
            <w:shd w:val="clear" w:color="auto" w:fill="8DB4E1"/>
          </w:tcPr>
          <w:p w14:paraId="7BDE4DB9" w14:textId="77777777" w:rsidR="007458EA" w:rsidRDefault="005D06A2">
            <w:pPr>
              <w:pStyle w:val="TableParagraph"/>
              <w:spacing w:line="149" w:lineRule="exact"/>
              <w:ind w:left="35"/>
              <w:rPr>
                <w:sz w:val="15"/>
              </w:rPr>
            </w:pPr>
            <w:r>
              <w:rPr>
                <w:spacing w:val="-2"/>
                <w:sz w:val="15"/>
              </w:rPr>
              <w:t>I1+S1+Z1+M3&amp;6+F1+U1&amp;2&amp;9&amp;13</w:t>
            </w:r>
          </w:p>
        </w:tc>
        <w:tc>
          <w:tcPr>
            <w:tcW w:w="1138" w:type="dxa"/>
            <w:tcBorders>
              <w:left w:val="single" w:sz="6" w:space="0" w:color="000000"/>
              <w:right w:val="single" w:sz="6" w:space="0" w:color="000000"/>
            </w:tcBorders>
            <w:shd w:val="clear" w:color="auto" w:fill="8DB4E1"/>
          </w:tcPr>
          <w:p w14:paraId="1A58BC3A" w14:textId="77777777" w:rsidR="007458EA" w:rsidRDefault="005D06A2">
            <w:pPr>
              <w:pStyle w:val="TableParagraph"/>
              <w:spacing w:line="149" w:lineRule="exact"/>
              <w:ind w:left="45"/>
              <w:jc w:val="center"/>
              <w:rPr>
                <w:sz w:val="15"/>
              </w:rPr>
            </w:pPr>
            <w:r>
              <w:rPr>
                <w:spacing w:val="-2"/>
                <w:sz w:val="15"/>
              </w:rPr>
              <w:t>3DTěleso</w:t>
            </w:r>
          </w:p>
        </w:tc>
        <w:tc>
          <w:tcPr>
            <w:tcW w:w="1978" w:type="dxa"/>
            <w:tcBorders>
              <w:left w:val="single" w:sz="6" w:space="0" w:color="000000"/>
              <w:right w:val="single" w:sz="6" w:space="0" w:color="000000"/>
            </w:tcBorders>
            <w:shd w:val="clear" w:color="auto" w:fill="8DB4E1"/>
          </w:tcPr>
          <w:p w14:paraId="5939C706" w14:textId="77777777" w:rsidR="007458EA" w:rsidRDefault="005D06A2">
            <w:pPr>
              <w:pStyle w:val="TableParagraph"/>
              <w:spacing w:line="149" w:lineRule="exact"/>
              <w:ind w:left="46"/>
              <w:jc w:val="center"/>
              <w:rPr>
                <w:sz w:val="15"/>
              </w:rPr>
            </w:pPr>
            <w:proofErr w:type="spellStart"/>
            <w:r>
              <w:rPr>
                <w:spacing w:val="-2"/>
                <w:sz w:val="15"/>
              </w:rPr>
              <w:t>IfcSolidModel</w:t>
            </w:r>
            <w:proofErr w:type="spellEnd"/>
          </w:p>
        </w:tc>
        <w:tc>
          <w:tcPr>
            <w:tcW w:w="792" w:type="dxa"/>
            <w:tcBorders>
              <w:left w:val="single" w:sz="6" w:space="0" w:color="000000"/>
            </w:tcBorders>
            <w:shd w:val="clear" w:color="auto" w:fill="8DB4E1"/>
          </w:tcPr>
          <w:p w14:paraId="189515BC" w14:textId="77777777" w:rsidR="007458EA" w:rsidRDefault="005D06A2">
            <w:pPr>
              <w:pStyle w:val="TableParagraph"/>
              <w:spacing w:line="149" w:lineRule="exact"/>
              <w:ind w:left="52" w:right="2"/>
              <w:jc w:val="center"/>
              <w:rPr>
                <w:sz w:val="15"/>
              </w:rPr>
            </w:pPr>
            <w:r>
              <w:rPr>
                <w:spacing w:val="-5"/>
                <w:sz w:val="15"/>
              </w:rPr>
              <w:t>P2</w:t>
            </w:r>
          </w:p>
        </w:tc>
      </w:tr>
      <w:tr w:rsidR="007458EA" w14:paraId="1F99FF16" w14:textId="77777777">
        <w:trPr>
          <w:trHeight w:val="157"/>
        </w:trPr>
        <w:tc>
          <w:tcPr>
            <w:tcW w:w="2184" w:type="dxa"/>
            <w:vMerge w:val="restart"/>
          </w:tcPr>
          <w:p w14:paraId="170D0B2B" w14:textId="77777777" w:rsidR="007458EA" w:rsidRDefault="007458EA">
            <w:pPr>
              <w:pStyle w:val="TableParagraph"/>
              <w:rPr>
                <w:rFonts w:ascii="Times New Roman"/>
                <w:sz w:val="14"/>
              </w:rPr>
            </w:pPr>
          </w:p>
        </w:tc>
        <w:tc>
          <w:tcPr>
            <w:tcW w:w="2384" w:type="dxa"/>
            <w:tcBorders>
              <w:bottom w:val="single" w:sz="6" w:space="0" w:color="000000"/>
              <w:right w:val="single" w:sz="6" w:space="0" w:color="000000"/>
            </w:tcBorders>
          </w:tcPr>
          <w:p w14:paraId="6A7227B1" w14:textId="77777777" w:rsidR="007458EA" w:rsidRDefault="005D06A2">
            <w:pPr>
              <w:pStyle w:val="TableParagraph"/>
              <w:spacing w:line="138" w:lineRule="exact"/>
              <w:ind w:left="13"/>
              <w:rPr>
                <w:sz w:val="15"/>
              </w:rPr>
            </w:pPr>
            <w:r>
              <w:rPr>
                <w:spacing w:val="-2"/>
                <w:sz w:val="15"/>
              </w:rPr>
              <w:t>posyp</w:t>
            </w:r>
          </w:p>
        </w:tc>
        <w:tc>
          <w:tcPr>
            <w:tcW w:w="468" w:type="dxa"/>
            <w:tcBorders>
              <w:left w:val="single" w:sz="6" w:space="0" w:color="000000"/>
              <w:bottom w:val="single" w:sz="6" w:space="0" w:color="000000"/>
              <w:right w:val="single" w:sz="6" w:space="0" w:color="000000"/>
            </w:tcBorders>
          </w:tcPr>
          <w:p w14:paraId="38699E8C" w14:textId="77777777" w:rsidR="007458EA" w:rsidRDefault="005D06A2">
            <w:pPr>
              <w:pStyle w:val="TableParagraph"/>
              <w:spacing w:line="138" w:lineRule="exact"/>
              <w:ind w:left="49" w:right="5"/>
              <w:jc w:val="center"/>
              <w:rPr>
                <w:sz w:val="15"/>
              </w:rPr>
            </w:pPr>
            <w:r>
              <w:rPr>
                <w:spacing w:val="-10"/>
                <w:sz w:val="15"/>
              </w:rPr>
              <w:t>1</w:t>
            </w:r>
          </w:p>
        </w:tc>
        <w:tc>
          <w:tcPr>
            <w:tcW w:w="468" w:type="dxa"/>
            <w:tcBorders>
              <w:left w:val="single" w:sz="6" w:space="0" w:color="000000"/>
              <w:bottom w:val="single" w:sz="6" w:space="0" w:color="000000"/>
              <w:right w:val="single" w:sz="6" w:space="0" w:color="000000"/>
            </w:tcBorders>
          </w:tcPr>
          <w:p w14:paraId="46F43441" w14:textId="77777777" w:rsidR="007458EA" w:rsidRDefault="005D06A2">
            <w:pPr>
              <w:pStyle w:val="TableParagraph"/>
              <w:spacing w:line="138" w:lineRule="exact"/>
              <w:ind w:left="49" w:right="5"/>
              <w:jc w:val="center"/>
              <w:rPr>
                <w:sz w:val="15"/>
              </w:rPr>
            </w:pPr>
            <w:r>
              <w:rPr>
                <w:spacing w:val="-10"/>
                <w:sz w:val="15"/>
              </w:rPr>
              <w:t>1</w:t>
            </w:r>
          </w:p>
        </w:tc>
        <w:tc>
          <w:tcPr>
            <w:tcW w:w="468" w:type="dxa"/>
            <w:tcBorders>
              <w:left w:val="single" w:sz="6" w:space="0" w:color="000000"/>
              <w:bottom w:val="single" w:sz="6" w:space="0" w:color="000000"/>
              <w:right w:val="single" w:sz="6" w:space="0" w:color="000000"/>
            </w:tcBorders>
          </w:tcPr>
          <w:p w14:paraId="218581D3" w14:textId="77777777" w:rsidR="007458EA" w:rsidRDefault="005D06A2">
            <w:pPr>
              <w:pStyle w:val="TableParagraph"/>
              <w:spacing w:line="138" w:lineRule="exact"/>
              <w:ind w:left="49" w:right="4"/>
              <w:jc w:val="center"/>
              <w:rPr>
                <w:sz w:val="15"/>
              </w:rPr>
            </w:pPr>
            <w:r>
              <w:rPr>
                <w:spacing w:val="-10"/>
                <w:sz w:val="15"/>
              </w:rPr>
              <w:t>1</w:t>
            </w:r>
          </w:p>
        </w:tc>
        <w:tc>
          <w:tcPr>
            <w:tcW w:w="468" w:type="dxa"/>
            <w:tcBorders>
              <w:left w:val="single" w:sz="6" w:space="0" w:color="000000"/>
              <w:bottom w:val="single" w:sz="6" w:space="0" w:color="000000"/>
              <w:right w:val="single" w:sz="6" w:space="0" w:color="000000"/>
            </w:tcBorders>
          </w:tcPr>
          <w:p w14:paraId="19D237D3" w14:textId="77777777" w:rsidR="007458EA" w:rsidRDefault="005D06A2">
            <w:pPr>
              <w:pStyle w:val="TableParagraph"/>
              <w:spacing w:line="138" w:lineRule="exact"/>
              <w:ind w:left="49" w:right="4"/>
              <w:jc w:val="center"/>
              <w:rPr>
                <w:sz w:val="15"/>
              </w:rPr>
            </w:pPr>
            <w:r>
              <w:rPr>
                <w:spacing w:val="-10"/>
                <w:sz w:val="15"/>
              </w:rPr>
              <w:t>2</w:t>
            </w:r>
          </w:p>
        </w:tc>
        <w:tc>
          <w:tcPr>
            <w:tcW w:w="468" w:type="dxa"/>
            <w:tcBorders>
              <w:left w:val="single" w:sz="6" w:space="0" w:color="000000"/>
              <w:bottom w:val="single" w:sz="6" w:space="0" w:color="000000"/>
              <w:right w:val="single" w:sz="6" w:space="0" w:color="000000"/>
            </w:tcBorders>
          </w:tcPr>
          <w:p w14:paraId="30B447A9" w14:textId="77777777" w:rsidR="007458EA" w:rsidRDefault="005D06A2">
            <w:pPr>
              <w:pStyle w:val="TableParagraph"/>
              <w:spacing w:line="138" w:lineRule="exact"/>
              <w:ind w:left="49" w:right="4"/>
              <w:jc w:val="center"/>
              <w:rPr>
                <w:sz w:val="15"/>
              </w:rPr>
            </w:pPr>
            <w:r>
              <w:rPr>
                <w:spacing w:val="-10"/>
                <w:sz w:val="15"/>
              </w:rPr>
              <w:t>1</w:t>
            </w:r>
          </w:p>
        </w:tc>
        <w:tc>
          <w:tcPr>
            <w:tcW w:w="1258" w:type="dxa"/>
            <w:tcBorders>
              <w:left w:val="single" w:sz="6" w:space="0" w:color="000000"/>
              <w:bottom w:val="single" w:sz="6" w:space="0" w:color="000000"/>
              <w:right w:val="single" w:sz="6" w:space="0" w:color="000000"/>
            </w:tcBorders>
          </w:tcPr>
          <w:p w14:paraId="0F2DE61B" w14:textId="77777777" w:rsidR="007458EA" w:rsidRDefault="007458EA">
            <w:pPr>
              <w:pStyle w:val="TableParagraph"/>
              <w:rPr>
                <w:rFonts w:ascii="Times New Roman"/>
                <w:sz w:val="10"/>
              </w:rPr>
            </w:pPr>
          </w:p>
        </w:tc>
        <w:tc>
          <w:tcPr>
            <w:tcW w:w="2567" w:type="dxa"/>
            <w:tcBorders>
              <w:left w:val="single" w:sz="6" w:space="0" w:color="000000"/>
              <w:bottom w:val="single" w:sz="6" w:space="0" w:color="000000"/>
              <w:right w:val="single" w:sz="6" w:space="0" w:color="000000"/>
            </w:tcBorders>
          </w:tcPr>
          <w:p w14:paraId="6EE146C3" w14:textId="77777777" w:rsidR="007458EA" w:rsidRDefault="005D06A2">
            <w:pPr>
              <w:pStyle w:val="TableParagraph"/>
              <w:spacing w:line="138" w:lineRule="exact"/>
              <w:ind w:left="35"/>
              <w:rPr>
                <w:sz w:val="15"/>
              </w:rPr>
            </w:pPr>
            <w:r>
              <w:rPr>
                <w:spacing w:val="-2"/>
                <w:sz w:val="15"/>
              </w:rPr>
              <w:t>I1+S1+Z1+M2+F1</w:t>
            </w:r>
          </w:p>
        </w:tc>
        <w:tc>
          <w:tcPr>
            <w:tcW w:w="1138" w:type="dxa"/>
            <w:tcBorders>
              <w:left w:val="single" w:sz="6" w:space="0" w:color="000000"/>
              <w:bottom w:val="single" w:sz="6" w:space="0" w:color="000000"/>
              <w:right w:val="single" w:sz="6" w:space="0" w:color="000000"/>
            </w:tcBorders>
          </w:tcPr>
          <w:p w14:paraId="5364A671" w14:textId="77777777" w:rsidR="007458EA" w:rsidRDefault="005D06A2">
            <w:pPr>
              <w:pStyle w:val="TableParagraph"/>
              <w:spacing w:line="138" w:lineRule="exact"/>
              <w:ind w:left="45" w:right="2"/>
              <w:jc w:val="center"/>
              <w:rPr>
                <w:sz w:val="15"/>
              </w:rPr>
            </w:pPr>
            <w:r>
              <w:rPr>
                <w:spacing w:val="-2"/>
                <w:sz w:val="15"/>
              </w:rPr>
              <w:t>3DPlocha</w:t>
            </w:r>
          </w:p>
        </w:tc>
        <w:tc>
          <w:tcPr>
            <w:tcW w:w="1978" w:type="dxa"/>
            <w:tcBorders>
              <w:left w:val="single" w:sz="6" w:space="0" w:color="000000"/>
              <w:bottom w:val="single" w:sz="6" w:space="0" w:color="000000"/>
              <w:right w:val="single" w:sz="6" w:space="0" w:color="000000"/>
            </w:tcBorders>
          </w:tcPr>
          <w:p w14:paraId="575223C7" w14:textId="77777777" w:rsidR="007458EA" w:rsidRDefault="005D06A2">
            <w:pPr>
              <w:pStyle w:val="TableParagraph"/>
              <w:spacing w:line="138" w:lineRule="exact"/>
              <w:ind w:left="46" w:right="1"/>
              <w:jc w:val="center"/>
              <w:rPr>
                <w:sz w:val="15"/>
              </w:rPr>
            </w:pPr>
            <w:proofErr w:type="spellStart"/>
            <w:r>
              <w:rPr>
                <w:spacing w:val="-2"/>
                <w:sz w:val="15"/>
              </w:rPr>
              <w:t>IfcTriangulatedFaceSet</w:t>
            </w:r>
            <w:proofErr w:type="spellEnd"/>
          </w:p>
        </w:tc>
        <w:tc>
          <w:tcPr>
            <w:tcW w:w="792" w:type="dxa"/>
            <w:tcBorders>
              <w:left w:val="single" w:sz="6" w:space="0" w:color="000000"/>
              <w:bottom w:val="single" w:sz="6" w:space="0" w:color="000000"/>
            </w:tcBorders>
          </w:tcPr>
          <w:p w14:paraId="05336443" w14:textId="77777777" w:rsidR="007458EA" w:rsidRDefault="005D06A2">
            <w:pPr>
              <w:pStyle w:val="TableParagraph"/>
              <w:spacing w:line="138" w:lineRule="exact"/>
              <w:ind w:left="52" w:right="2"/>
              <w:jc w:val="center"/>
              <w:rPr>
                <w:sz w:val="15"/>
              </w:rPr>
            </w:pPr>
            <w:r>
              <w:rPr>
                <w:spacing w:val="-5"/>
                <w:sz w:val="15"/>
              </w:rPr>
              <w:t>P2</w:t>
            </w:r>
          </w:p>
        </w:tc>
      </w:tr>
      <w:tr w:rsidR="007458EA" w14:paraId="73E37940" w14:textId="77777777">
        <w:trPr>
          <w:trHeight w:val="157"/>
        </w:trPr>
        <w:tc>
          <w:tcPr>
            <w:tcW w:w="2184" w:type="dxa"/>
            <w:vMerge/>
            <w:tcBorders>
              <w:top w:val="nil"/>
            </w:tcBorders>
          </w:tcPr>
          <w:p w14:paraId="71DBB0ED"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141F6E4F" w14:textId="77777777" w:rsidR="007458EA" w:rsidRDefault="005D06A2">
            <w:pPr>
              <w:pStyle w:val="TableParagraph"/>
              <w:spacing w:line="137" w:lineRule="exact"/>
              <w:ind w:left="13"/>
              <w:rPr>
                <w:sz w:val="15"/>
              </w:rPr>
            </w:pPr>
            <w:r>
              <w:rPr>
                <w:sz w:val="15"/>
              </w:rPr>
              <w:t>obrusná</w:t>
            </w:r>
            <w:r>
              <w:rPr>
                <w:spacing w:val="-7"/>
                <w:sz w:val="15"/>
              </w:rPr>
              <w:t xml:space="preserve"> </w:t>
            </w:r>
            <w:r>
              <w:rPr>
                <w:spacing w:val="-2"/>
                <w:sz w:val="15"/>
              </w:rPr>
              <w:t>vrstva</w:t>
            </w:r>
          </w:p>
        </w:tc>
        <w:tc>
          <w:tcPr>
            <w:tcW w:w="468" w:type="dxa"/>
            <w:tcBorders>
              <w:top w:val="single" w:sz="6" w:space="0" w:color="000000"/>
              <w:left w:val="single" w:sz="6" w:space="0" w:color="000000"/>
              <w:bottom w:val="single" w:sz="6" w:space="0" w:color="000000"/>
              <w:right w:val="single" w:sz="6" w:space="0" w:color="000000"/>
            </w:tcBorders>
          </w:tcPr>
          <w:p w14:paraId="14D78A12"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BD87EF3"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B8B02C6"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EF63F3F"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17E51B25"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4B4F2A51" w14:textId="77777777" w:rsidR="007458EA" w:rsidRDefault="005D06A2">
            <w:pPr>
              <w:pStyle w:val="TableParagraph"/>
              <w:spacing w:line="137" w:lineRule="exact"/>
              <w:ind w:left="45"/>
              <w:jc w:val="center"/>
              <w:rPr>
                <w:sz w:val="15"/>
              </w:rPr>
            </w:pPr>
            <w:r>
              <w:rPr>
                <w:spacing w:val="-2"/>
                <w:sz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37173108" w14:textId="77777777" w:rsidR="007458EA" w:rsidRDefault="005D06A2">
            <w:pPr>
              <w:pStyle w:val="TableParagraph"/>
              <w:spacing w:line="137" w:lineRule="exact"/>
              <w:ind w:left="35"/>
              <w:rPr>
                <w:sz w:val="15"/>
              </w:rPr>
            </w:pPr>
            <w:r>
              <w:rPr>
                <w:spacing w:val="-2"/>
                <w:sz w:val="15"/>
              </w:rPr>
              <w:t>I1+S1+Z1+M3&amp;6+F1+U1&amp;2&amp;9&amp;13</w:t>
            </w:r>
          </w:p>
        </w:tc>
        <w:tc>
          <w:tcPr>
            <w:tcW w:w="1138" w:type="dxa"/>
            <w:tcBorders>
              <w:top w:val="single" w:sz="6" w:space="0" w:color="000000"/>
              <w:left w:val="single" w:sz="6" w:space="0" w:color="000000"/>
              <w:bottom w:val="single" w:sz="6" w:space="0" w:color="000000"/>
              <w:right w:val="single" w:sz="6" w:space="0" w:color="000000"/>
            </w:tcBorders>
          </w:tcPr>
          <w:p w14:paraId="0FC0BDF3"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7043D609"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75771166" w14:textId="77777777" w:rsidR="007458EA" w:rsidRDefault="005D06A2">
            <w:pPr>
              <w:pStyle w:val="TableParagraph"/>
              <w:spacing w:line="137" w:lineRule="exact"/>
              <w:ind w:left="52" w:right="2"/>
              <w:jc w:val="center"/>
              <w:rPr>
                <w:sz w:val="15"/>
              </w:rPr>
            </w:pPr>
            <w:r>
              <w:rPr>
                <w:spacing w:val="-5"/>
                <w:sz w:val="15"/>
              </w:rPr>
              <w:t>P2</w:t>
            </w:r>
          </w:p>
        </w:tc>
      </w:tr>
      <w:tr w:rsidR="007458EA" w14:paraId="1789C18D" w14:textId="77777777">
        <w:trPr>
          <w:trHeight w:val="157"/>
        </w:trPr>
        <w:tc>
          <w:tcPr>
            <w:tcW w:w="2184" w:type="dxa"/>
            <w:vMerge/>
            <w:tcBorders>
              <w:top w:val="nil"/>
            </w:tcBorders>
          </w:tcPr>
          <w:p w14:paraId="78AF8E8C"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01FC8C45" w14:textId="77777777" w:rsidR="007458EA" w:rsidRDefault="005D06A2">
            <w:pPr>
              <w:pStyle w:val="TableParagraph"/>
              <w:spacing w:line="137" w:lineRule="exact"/>
              <w:ind w:left="13"/>
              <w:rPr>
                <w:sz w:val="15"/>
              </w:rPr>
            </w:pPr>
            <w:r>
              <w:rPr>
                <w:sz w:val="15"/>
              </w:rPr>
              <w:t>ložná</w:t>
            </w:r>
            <w:r>
              <w:rPr>
                <w:spacing w:val="-4"/>
                <w:sz w:val="15"/>
              </w:rPr>
              <w:t xml:space="preserve"> </w:t>
            </w:r>
            <w:r>
              <w:rPr>
                <w:spacing w:val="-2"/>
                <w:sz w:val="15"/>
              </w:rPr>
              <w:t>vrstva</w:t>
            </w:r>
          </w:p>
        </w:tc>
        <w:tc>
          <w:tcPr>
            <w:tcW w:w="468" w:type="dxa"/>
            <w:tcBorders>
              <w:top w:val="single" w:sz="6" w:space="0" w:color="000000"/>
              <w:left w:val="single" w:sz="6" w:space="0" w:color="000000"/>
              <w:bottom w:val="single" w:sz="6" w:space="0" w:color="000000"/>
              <w:right w:val="single" w:sz="6" w:space="0" w:color="000000"/>
            </w:tcBorders>
          </w:tcPr>
          <w:p w14:paraId="509DECD6"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5593A94E"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CD304D5"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66D1DA4"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03171A9D"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28649A15"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3677CF14" w14:textId="77777777" w:rsidR="007458EA" w:rsidRDefault="005D06A2">
            <w:pPr>
              <w:pStyle w:val="TableParagraph"/>
              <w:spacing w:line="137" w:lineRule="exact"/>
              <w:ind w:left="35"/>
              <w:rPr>
                <w:sz w:val="15"/>
              </w:rPr>
            </w:pPr>
            <w:r>
              <w:rPr>
                <w:spacing w:val="-2"/>
                <w:sz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2D500CA1"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73015893"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15AFE250" w14:textId="77777777" w:rsidR="007458EA" w:rsidRDefault="005D06A2">
            <w:pPr>
              <w:pStyle w:val="TableParagraph"/>
              <w:spacing w:line="137" w:lineRule="exact"/>
              <w:ind w:left="52" w:right="2"/>
              <w:jc w:val="center"/>
              <w:rPr>
                <w:sz w:val="15"/>
              </w:rPr>
            </w:pPr>
            <w:r>
              <w:rPr>
                <w:spacing w:val="-5"/>
                <w:sz w:val="15"/>
              </w:rPr>
              <w:t>P2</w:t>
            </w:r>
          </w:p>
        </w:tc>
      </w:tr>
      <w:tr w:rsidR="007458EA" w14:paraId="3EA4FE0F" w14:textId="77777777">
        <w:trPr>
          <w:trHeight w:val="157"/>
        </w:trPr>
        <w:tc>
          <w:tcPr>
            <w:tcW w:w="2184" w:type="dxa"/>
            <w:vMerge/>
            <w:tcBorders>
              <w:top w:val="nil"/>
            </w:tcBorders>
          </w:tcPr>
          <w:p w14:paraId="1AD2F154"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2980D259" w14:textId="77777777" w:rsidR="007458EA" w:rsidRDefault="005D06A2">
            <w:pPr>
              <w:pStyle w:val="TableParagraph"/>
              <w:spacing w:line="137" w:lineRule="exact"/>
              <w:ind w:left="13"/>
              <w:rPr>
                <w:sz w:val="15"/>
              </w:rPr>
            </w:pPr>
            <w:r>
              <w:rPr>
                <w:spacing w:val="-2"/>
                <w:sz w:val="15"/>
              </w:rPr>
              <w:t>podkladní</w:t>
            </w:r>
            <w:r>
              <w:rPr>
                <w:spacing w:val="8"/>
                <w:sz w:val="15"/>
              </w:rPr>
              <w:t xml:space="preserve"> </w:t>
            </w:r>
            <w:r>
              <w:rPr>
                <w:spacing w:val="-2"/>
                <w:sz w:val="15"/>
              </w:rPr>
              <w:t>asfaltová</w:t>
            </w:r>
            <w:r>
              <w:rPr>
                <w:spacing w:val="11"/>
                <w:sz w:val="15"/>
              </w:rPr>
              <w:t xml:space="preserve"> </w:t>
            </w:r>
            <w:r>
              <w:rPr>
                <w:spacing w:val="-2"/>
                <w:sz w:val="15"/>
              </w:rPr>
              <w:t>vrstva</w:t>
            </w:r>
          </w:p>
        </w:tc>
        <w:tc>
          <w:tcPr>
            <w:tcW w:w="468" w:type="dxa"/>
            <w:tcBorders>
              <w:top w:val="single" w:sz="6" w:space="0" w:color="000000"/>
              <w:left w:val="single" w:sz="6" w:space="0" w:color="000000"/>
              <w:bottom w:val="single" w:sz="6" w:space="0" w:color="000000"/>
              <w:right w:val="single" w:sz="6" w:space="0" w:color="000000"/>
            </w:tcBorders>
          </w:tcPr>
          <w:p w14:paraId="4E1267F7"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332B3B15"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C8671FE"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CCFDD2F"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7D6551F3"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3305DD7A"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030E5117" w14:textId="77777777" w:rsidR="007458EA" w:rsidRDefault="005D06A2">
            <w:pPr>
              <w:pStyle w:val="TableParagraph"/>
              <w:spacing w:line="137" w:lineRule="exact"/>
              <w:ind w:left="35"/>
              <w:rPr>
                <w:sz w:val="15"/>
              </w:rPr>
            </w:pPr>
            <w:r>
              <w:rPr>
                <w:spacing w:val="-2"/>
                <w:sz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57498292"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3A23031E"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6C3B6BD7" w14:textId="77777777" w:rsidR="007458EA" w:rsidRDefault="005D06A2">
            <w:pPr>
              <w:pStyle w:val="TableParagraph"/>
              <w:spacing w:line="137" w:lineRule="exact"/>
              <w:ind w:left="52" w:right="2"/>
              <w:jc w:val="center"/>
              <w:rPr>
                <w:sz w:val="15"/>
              </w:rPr>
            </w:pPr>
            <w:r>
              <w:rPr>
                <w:spacing w:val="-5"/>
                <w:sz w:val="15"/>
              </w:rPr>
              <w:t>P2</w:t>
            </w:r>
          </w:p>
        </w:tc>
      </w:tr>
      <w:tr w:rsidR="007458EA" w14:paraId="2509849E" w14:textId="77777777">
        <w:trPr>
          <w:trHeight w:val="157"/>
        </w:trPr>
        <w:tc>
          <w:tcPr>
            <w:tcW w:w="2184" w:type="dxa"/>
            <w:vMerge/>
            <w:tcBorders>
              <w:top w:val="nil"/>
            </w:tcBorders>
          </w:tcPr>
          <w:p w14:paraId="5AB34F1A"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2BEE877E" w14:textId="77777777" w:rsidR="007458EA" w:rsidRDefault="005D06A2">
            <w:pPr>
              <w:pStyle w:val="TableParagraph"/>
              <w:spacing w:line="137" w:lineRule="exact"/>
              <w:ind w:left="13"/>
              <w:rPr>
                <w:sz w:val="15"/>
              </w:rPr>
            </w:pPr>
            <w:r>
              <w:rPr>
                <w:sz w:val="15"/>
              </w:rPr>
              <w:t>horní</w:t>
            </w:r>
            <w:r>
              <w:rPr>
                <w:spacing w:val="-8"/>
                <w:sz w:val="15"/>
              </w:rPr>
              <w:t xml:space="preserve"> </w:t>
            </w:r>
            <w:r>
              <w:rPr>
                <w:sz w:val="15"/>
              </w:rPr>
              <w:t>podkladní</w:t>
            </w:r>
            <w:r>
              <w:rPr>
                <w:spacing w:val="-6"/>
                <w:sz w:val="15"/>
              </w:rPr>
              <w:t xml:space="preserve"> </w:t>
            </w:r>
            <w:r>
              <w:rPr>
                <w:spacing w:val="-2"/>
                <w:sz w:val="15"/>
              </w:rPr>
              <w:t>vrstva</w:t>
            </w:r>
          </w:p>
        </w:tc>
        <w:tc>
          <w:tcPr>
            <w:tcW w:w="468" w:type="dxa"/>
            <w:tcBorders>
              <w:top w:val="single" w:sz="6" w:space="0" w:color="000000"/>
              <w:left w:val="single" w:sz="6" w:space="0" w:color="000000"/>
              <w:bottom w:val="single" w:sz="6" w:space="0" w:color="000000"/>
              <w:right w:val="single" w:sz="6" w:space="0" w:color="000000"/>
            </w:tcBorders>
          </w:tcPr>
          <w:p w14:paraId="78D0A797"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7BA3C3F"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3EA62869"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76910CD"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64B634FA"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3D1B56FA"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5CE48DD5" w14:textId="77777777" w:rsidR="007458EA" w:rsidRDefault="005D06A2">
            <w:pPr>
              <w:pStyle w:val="TableParagraph"/>
              <w:spacing w:line="137" w:lineRule="exact"/>
              <w:ind w:left="35"/>
              <w:rPr>
                <w:sz w:val="15"/>
              </w:rPr>
            </w:pPr>
            <w:r>
              <w:rPr>
                <w:spacing w:val="-2"/>
                <w:sz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47221C7D"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02ABC7C6"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131B9AAC" w14:textId="77777777" w:rsidR="007458EA" w:rsidRDefault="005D06A2">
            <w:pPr>
              <w:pStyle w:val="TableParagraph"/>
              <w:spacing w:line="137" w:lineRule="exact"/>
              <w:ind w:left="52" w:right="2"/>
              <w:jc w:val="center"/>
              <w:rPr>
                <w:sz w:val="15"/>
              </w:rPr>
            </w:pPr>
            <w:r>
              <w:rPr>
                <w:spacing w:val="-5"/>
                <w:sz w:val="15"/>
              </w:rPr>
              <w:t>P2</w:t>
            </w:r>
          </w:p>
        </w:tc>
      </w:tr>
      <w:tr w:rsidR="007458EA" w14:paraId="7D3A083A" w14:textId="77777777">
        <w:trPr>
          <w:trHeight w:val="157"/>
        </w:trPr>
        <w:tc>
          <w:tcPr>
            <w:tcW w:w="2184" w:type="dxa"/>
            <w:vMerge/>
            <w:tcBorders>
              <w:top w:val="nil"/>
            </w:tcBorders>
          </w:tcPr>
          <w:p w14:paraId="79315A7E"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75697D58" w14:textId="77777777" w:rsidR="007458EA" w:rsidRDefault="005D06A2">
            <w:pPr>
              <w:pStyle w:val="TableParagraph"/>
              <w:spacing w:line="137" w:lineRule="exact"/>
              <w:ind w:left="13"/>
              <w:rPr>
                <w:sz w:val="15"/>
              </w:rPr>
            </w:pPr>
            <w:r>
              <w:rPr>
                <w:sz w:val="15"/>
              </w:rPr>
              <w:t>spodní</w:t>
            </w:r>
            <w:r>
              <w:rPr>
                <w:spacing w:val="-8"/>
                <w:sz w:val="15"/>
              </w:rPr>
              <w:t xml:space="preserve"> </w:t>
            </w:r>
            <w:r>
              <w:rPr>
                <w:sz w:val="15"/>
              </w:rPr>
              <w:t>podkladní</w:t>
            </w:r>
            <w:r>
              <w:rPr>
                <w:spacing w:val="-6"/>
                <w:sz w:val="15"/>
              </w:rPr>
              <w:t xml:space="preserve"> </w:t>
            </w:r>
            <w:r>
              <w:rPr>
                <w:spacing w:val="-2"/>
                <w:sz w:val="15"/>
              </w:rPr>
              <w:t>vrstva</w:t>
            </w:r>
          </w:p>
        </w:tc>
        <w:tc>
          <w:tcPr>
            <w:tcW w:w="468" w:type="dxa"/>
            <w:tcBorders>
              <w:top w:val="single" w:sz="6" w:space="0" w:color="000000"/>
              <w:left w:val="single" w:sz="6" w:space="0" w:color="000000"/>
              <w:bottom w:val="single" w:sz="6" w:space="0" w:color="000000"/>
              <w:right w:val="single" w:sz="6" w:space="0" w:color="000000"/>
            </w:tcBorders>
          </w:tcPr>
          <w:p w14:paraId="6AFA969F"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A714321"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56291C15"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2273C55"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36422F2B"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2418577F"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54E16992" w14:textId="77777777" w:rsidR="007458EA" w:rsidRDefault="005D06A2">
            <w:pPr>
              <w:pStyle w:val="TableParagraph"/>
              <w:spacing w:line="137" w:lineRule="exact"/>
              <w:ind w:left="35"/>
              <w:rPr>
                <w:sz w:val="15"/>
              </w:rPr>
            </w:pPr>
            <w:r>
              <w:rPr>
                <w:spacing w:val="-2"/>
                <w:sz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669BD5FC"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036D1D7C"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0C10D7F8" w14:textId="77777777" w:rsidR="007458EA" w:rsidRDefault="005D06A2">
            <w:pPr>
              <w:pStyle w:val="TableParagraph"/>
              <w:spacing w:line="137" w:lineRule="exact"/>
              <w:ind w:left="52" w:right="2"/>
              <w:jc w:val="center"/>
              <w:rPr>
                <w:sz w:val="15"/>
              </w:rPr>
            </w:pPr>
            <w:r>
              <w:rPr>
                <w:spacing w:val="-5"/>
                <w:sz w:val="15"/>
              </w:rPr>
              <w:t>P2</w:t>
            </w:r>
          </w:p>
        </w:tc>
      </w:tr>
      <w:tr w:rsidR="007458EA" w14:paraId="248993C3" w14:textId="77777777">
        <w:trPr>
          <w:trHeight w:val="157"/>
        </w:trPr>
        <w:tc>
          <w:tcPr>
            <w:tcW w:w="2184" w:type="dxa"/>
            <w:vMerge/>
            <w:tcBorders>
              <w:top w:val="nil"/>
            </w:tcBorders>
          </w:tcPr>
          <w:p w14:paraId="365A8FAF"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4B46F4BB" w14:textId="77777777" w:rsidR="007458EA" w:rsidRDefault="005D06A2">
            <w:pPr>
              <w:pStyle w:val="TableParagraph"/>
              <w:spacing w:line="137" w:lineRule="exact"/>
              <w:ind w:left="13"/>
              <w:rPr>
                <w:sz w:val="15"/>
              </w:rPr>
            </w:pPr>
            <w:r>
              <w:rPr>
                <w:spacing w:val="-2"/>
                <w:sz w:val="15"/>
              </w:rPr>
              <w:t>infiltrační</w:t>
            </w:r>
            <w:r>
              <w:rPr>
                <w:spacing w:val="11"/>
                <w:sz w:val="15"/>
              </w:rPr>
              <w:t xml:space="preserve"> </w:t>
            </w:r>
            <w:r>
              <w:rPr>
                <w:spacing w:val="-2"/>
                <w:sz w:val="15"/>
              </w:rPr>
              <w:t>postřik</w:t>
            </w:r>
          </w:p>
        </w:tc>
        <w:tc>
          <w:tcPr>
            <w:tcW w:w="468" w:type="dxa"/>
            <w:tcBorders>
              <w:top w:val="single" w:sz="6" w:space="0" w:color="000000"/>
              <w:left w:val="single" w:sz="6" w:space="0" w:color="000000"/>
              <w:bottom w:val="single" w:sz="6" w:space="0" w:color="000000"/>
              <w:right w:val="single" w:sz="6" w:space="0" w:color="000000"/>
            </w:tcBorders>
          </w:tcPr>
          <w:p w14:paraId="7C2780B2"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28139E8"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2973BE6"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EE18605" w14:textId="77777777" w:rsidR="007458EA" w:rsidRDefault="005D06A2">
            <w:pPr>
              <w:pStyle w:val="TableParagraph"/>
              <w:spacing w:line="137" w:lineRule="exact"/>
              <w:ind w:left="49" w:right="4"/>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2CDF791D"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14360B5B"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785E4FE9" w14:textId="77777777" w:rsidR="007458EA" w:rsidRDefault="005D06A2">
            <w:pPr>
              <w:pStyle w:val="TableParagraph"/>
              <w:spacing w:line="137" w:lineRule="exact"/>
              <w:ind w:left="35"/>
              <w:rPr>
                <w:sz w:val="15"/>
              </w:rPr>
            </w:pPr>
            <w:r>
              <w:rPr>
                <w:spacing w:val="-2"/>
                <w:sz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552CA424"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2CA1D4B8"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576A4FF0" w14:textId="77777777" w:rsidR="007458EA" w:rsidRDefault="005D06A2">
            <w:pPr>
              <w:pStyle w:val="TableParagraph"/>
              <w:spacing w:line="137" w:lineRule="exact"/>
              <w:ind w:left="52" w:right="2"/>
              <w:jc w:val="center"/>
              <w:rPr>
                <w:sz w:val="15"/>
              </w:rPr>
            </w:pPr>
            <w:r>
              <w:rPr>
                <w:spacing w:val="-5"/>
                <w:sz w:val="15"/>
              </w:rPr>
              <w:t>P2</w:t>
            </w:r>
          </w:p>
        </w:tc>
      </w:tr>
      <w:tr w:rsidR="007458EA" w14:paraId="7F6BD6A4" w14:textId="77777777">
        <w:trPr>
          <w:trHeight w:val="157"/>
        </w:trPr>
        <w:tc>
          <w:tcPr>
            <w:tcW w:w="2184" w:type="dxa"/>
            <w:vMerge/>
            <w:tcBorders>
              <w:top w:val="nil"/>
            </w:tcBorders>
          </w:tcPr>
          <w:p w14:paraId="4CF6770E"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26423E69" w14:textId="77777777" w:rsidR="007458EA" w:rsidRDefault="005D06A2">
            <w:pPr>
              <w:pStyle w:val="TableParagraph"/>
              <w:spacing w:line="137" w:lineRule="exact"/>
              <w:ind w:left="13"/>
              <w:rPr>
                <w:sz w:val="15"/>
              </w:rPr>
            </w:pPr>
            <w:r>
              <w:rPr>
                <w:sz w:val="15"/>
              </w:rPr>
              <w:t>spojovací</w:t>
            </w:r>
            <w:r>
              <w:rPr>
                <w:spacing w:val="-10"/>
                <w:sz w:val="15"/>
              </w:rPr>
              <w:t xml:space="preserve"> </w:t>
            </w:r>
            <w:r>
              <w:rPr>
                <w:spacing w:val="-2"/>
                <w:sz w:val="15"/>
              </w:rPr>
              <w:t>postřik</w:t>
            </w:r>
          </w:p>
        </w:tc>
        <w:tc>
          <w:tcPr>
            <w:tcW w:w="468" w:type="dxa"/>
            <w:tcBorders>
              <w:top w:val="single" w:sz="6" w:space="0" w:color="000000"/>
              <w:left w:val="single" w:sz="6" w:space="0" w:color="000000"/>
              <w:bottom w:val="single" w:sz="6" w:space="0" w:color="000000"/>
              <w:right w:val="single" w:sz="6" w:space="0" w:color="000000"/>
            </w:tcBorders>
          </w:tcPr>
          <w:p w14:paraId="56611251"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50894E6"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54535D7"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B2F3D5E" w14:textId="77777777" w:rsidR="007458EA" w:rsidRDefault="005D06A2">
            <w:pPr>
              <w:pStyle w:val="TableParagraph"/>
              <w:spacing w:line="137" w:lineRule="exact"/>
              <w:ind w:left="49" w:right="4"/>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7E5204D4"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2B90365F"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5682B001" w14:textId="77777777" w:rsidR="007458EA" w:rsidRDefault="005D06A2">
            <w:pPr>
              <w:pStyle w:val="TableParagraph"/>
              <w:spacing w:line="137" w:lineRule="exact"/>
              <w:ind w:left="35"/>
              <w:rPr>
                <w:sz w:val="15"/>
              </w:rPr>
            </w:pPr>
            <w:r>
              <w:rPr>
                <w:spacing w:val="-2"/>
                <w:sz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6EA6F9DE" w14:textId="77777777" w:rsidR="007458EA" w:rsidRDefault="005D06A2">
            <w:pPr>
              <w:pStyle w:val="TableParagraph"/>
              <w:spacing w:line="137" w:lineRule="exact"/>
              <w:ind w:left="45" w:right="2"/>
              <w:jc w:val="center"/>
              <w:rPr>
                <w:sz w:val="15"/>
              </w:rPr>
            </w:pPr>
            <w:r>
              <w:rPr>
                <w:spacing w:val="-2"/>
                <w:sz w:val="15"/>
              </w:rPr>
              <w:t>3DPlocha</w:t>
            </w:r>
          </w:p>
        </w:tc>
        <w:tc>
          <w:tcPr>
            <w:tcW w:w="1978" w:type="dxa"/>
            <w:tcBorders>
              <w:top w:val="single" w:sz="6" w:space="0" w:color="000000"/>
              <w:left w:val="single" w:sz="6" w:space="0" w:color="000000"/>
              <w:bottom w:val="single" w:sz="6" w:space="0" w:color="000000"/>
              <w:right w:val="single" w:sz="6" w:space="0" w:color="000000"/>
            </w:tcBorders>
          </w:tcPr>
          <w:p w14:paraId="16CC9BE2" w14:textId="77777777" w:rsidR="007458EA" w:rsidRDefault="005D06A2">
            <w:pPr>
              <w:pStyle w:val="TableParagraph"/>
              <w:spacing w:line="137"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4284E5AC" w14:textId="77777777" w:rsidR="007458EA" w:rsidRDefault="005D06A2">
            <w:pPr>
              <w:pStyle w:val="TableParagraph"/>
              <w:spacing w:line="137" w:lineRule="exact"/>
              <w:ind w:left="52" w:right="2"/>
              <w:jc w:val="center"/>
              <w:rPr>
                <w:sz w:val="15"/>
              </w:rPr>
            </w:pPr>
            <w:r>
              <w:rPr>
                <w:spacing w:val="-5"/>
                <w:sz w:val="15"/>
              </w:rPr>
              <w:t>P2</w:t>
            </w:r>
          </w:p>
        </w:tc>
      </w:tr>
      <w:tr w:rsidR="007458EA" w14:paraId="4920AEFB" w14:textId="77777777">
        <w:trPr>
          <w:trHeight w:val="157"/>
        </w:trPr>
        <w:tc>
          <w:tcPr>
            <w:tcW w:w="2184" w:type="dxa"/>
            <w:vMerge/>
            <w:tcBorders>
              <w:top w:val="nil"/>
            </w:tcBorders>
          </w:tcPr>
          <w:p w14:paraId="671645A4"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5C7A8C5A" w14:textId="77777777" w:rsidR="007458EA" w:rsidRDefault="005D06A2">
            <w:pPr>
              <w:pStyle w:val="TableParagraph"/>
              <w:spacing w:line="137" w:lineRule="exact"/>
              <w:ind w:left="13"/>
              <w:rPr>
                <w:sz w:val="15"/>
              </w:rPr>
            </w:pPr>
            <w:r>
              <w:rPr>
                <w:spacing w:val="-2"/>
                <w:sz w:val="15"/>
              </w:rPr>
              <w:t>membrány</w:t>
            </w:r>
          </w:p>
        </w:tc>
        <w:tc>
          <w:tcPr>
            <w:tcW w:w="468" w:type="dxa"/>
            <w:tcBorders>
              <w:top w:val="single" w:sz="6" w:space="0" w:color="000000"/>
              <w:left w:val="single" w:sz="6" w:space="0" w:color="000000"/>
              <w:bottom w:val="single" w:sz="6" w:space="0" w:color="000000"/>
              <w:right w:val="single" w:sz="6" w:space="0" w:color="000000"/>
            </w:tcBorders>
          </w:tcPr>
          <w:p w14:paraId="6467487D"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954BD8C"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2F89167"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44EF0BB0" w14:textId="77777777" w:rsidR="007458EA" w:rsidRDefault="005D06A2">
            <w:pPr>
              <w:pStyle w:val="TableParagraph"/>
              <w:spacing w:line="137" w:lineRule="exact"/>
              <w:ind w:left="49" w:right="4"/>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21A02EBD"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192DCD4C"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0D299EC6" w14:textId="77777777" w:rsidR="007458EA" w:rsidRDefault="005D06A2">
            <w:pPr>
              <w:pStyle w:val="TableParagraph"/>
              <w:spacing w:line="137" w:lineRule="exact"/>
              <w:ind w:left="35"/>
              <w:rPr>
                <w:sz w:val="15"/>
              </w:rPr>
            </w:pPr>
            <w:r>
              <w:rPr>
                <w:spacing w:val="-2"/>
                <w:sz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10BCD452" w14:textId="77777777" w:rsidR="007458EA" w:rsidRDefault="005D06A2">
            <w:pPr>
              <w:pStyle w:val="TableParagraph"/>
              <w:spacing w:line="137" w:lineRule="exact"/>
              <w:ind w:left="45" w:right="2"/>
              <w:jc w:val="center"/>
              <w:rPr>
                <w:sz w:val="15"/>
              </w:rPr>
            </w:pPr>
            <w:r>
              <w:rPr>
                <w:spacing w:val="-2"/>
                <w:sz w:val="15"/>
              </w:rPr>
              <w:t>3DPlocha</w:t>
            </w:r>
          </w:p>
        </w:tc>
        <w:tc>
          <w:tcPr>
            <w:tcW w:w="1978" w:type="dxa"/>
            <w:tcBorders>
              <w:top w:val="single" w:sz="6" w:space="0" w:color="000000"/>
              <w:left w:val="single" w:sz="6" w:space="0" w:color="000000"/>
              <w:bottom w:val="single" w:sz="6" w:space="0" w:color="000000"/>
              <w:right w:val="single" w:sz="6" w:space="0" w:color="000000"/>
            </w:tcBorders>
          </w:tcPr>
          <w:p w14:paraId="3729FEB8" w14:textId="77777777" w:rsidR="007458EA" w:rsidRDefault="005D06A2">
            <w:pPr>
              <w:pStyle w:val="TableParagraph"/>
              <w:spacing w:line="137"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611DA3C5" w14:textId="77777777" w:rsidR="007458EA" w:rsidRDefault="005D06A2">
            <w:pPr>
              <w:pStyle w:val="TableParagraph"/>
              <w:spacing w:line="137" w:lineRule="exact"/>
              <w:ind w:left="52" w:right="2"/>
              <w:jc w:val="center"/>
              <w:rPr>
                <w:sz w:val="15"/>
              </w:rPr>
            </w:pPr>
            <w:r>
              <w:rPr>
                <w:spacing w:val="-5"/>
                <w:sz w:val="15"/>
              </w:rPr>
              <w:t>P2</w:t>
            </w:r>
          </w:p>
        </w:tc>
      </w:tr>
      <w:tr w:rsidR="007458EA" w14:paraId="63ABF59D" w14:textId="77777777">
        <w:trPr>
          <w:trHeight w:val="157"/>
        </w:trPr>
        <w:tc>
          <w:tcPr>
            <w:tcW w:w="2184" w:type="dxa"/>
            <w:vMerge/>
            <w:tcBorders>
              <w:top w:val="nil"/>
            </w:tcBorders>
          </w:tcPr>
          <w:p w14:paraId="05E5BB0A"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594518AB" w14:textId="77777777" w:rsidR="007458EA" w:rsidRDefault="005D06A2">
            <w:pPr>
              <w:pStyle w:val="TableParagraph"/>
              <w:spacing w:line="137" w:lineRule="exact"/>
              <w:ind w:left="13"/>
              <w:rPr>
                <w:sz w:val="15"/>
              </w:rPr>
            </w:pPr>
            <w:r>
              <w:rPr>
                <w:sz w:val="15"/>
              </w:rPr>
              <w:t>kryt</w:t>
            </w:r>
            <w:r>
              <w:rPr>
                <w:spacing w:val="-5"/>
                <w:sz w:val="15"/>
              </w:rPr>
              <w:t xml:space="preserve"> </w:t>
            </w:r>
            <w:r>
              <w:rPr>
                <w:sz w:val="15"/>
              </w:rPr>
              <w:t>z</w:t>
            </w:r>
            <w:r>
              <w:rPr>
                <w:spacing w:val="-1"/>
                <w:sz w:val="15"/>
              </w:rPr>
              <w:t xml:space="preserve"> </w:t>
            </w:r>
            <w:r>
              <w:rPr>
                <w:sz w:val="15"/>
              </w:rPr>
              <w:t>dlažeb.</w:t>
            </w:r>
            <w:r>
              <w:rPr>
                <w:spacing w:val="-1"/>
                <w:sz w:val="15"/>
              </w:rPr>
              <w:t xml:space="preserve"> </w:t>
            </w:r>
            <w:r>
              <w:rPr>
                <w:spacing w:val="-2"/>
                <w:sz w:val="15"/>
              </w:rPr>
              <w:t>dílců</w:t>
            </w:r>
          </w:p>
        </w:tc>
        <w:tc>
          <w:tcPr>
            <w:tcW w:w="468" w:type="dxa"/>
            <w:tcBorders>
              <w:top w:val="single" w:sz="6" w:space="0" w:color="000000"/>
              <w:left w:val="single" w:sz="6" w:space="0" w:color="000000"/>
              <w:bottom w:val="single" w:sz="6" w:space="0" w:color="000000"/>
              <w:right w:val="single" w:sz="6" w:space="0" w:color="000000"/>
            </w:tcBorders>
          </w:tcPr>
          <w:p w14:paraId="4AD02E23"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F86E2A3"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4B14C99"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0D46B11"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701C2AB6"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039F8986" w14:textId="77777777" w:rsidR="007458EA" w:rsidRDefault="005D06A2">
            <w:pPr>
              <w:pStyle w:val="TableParagraph"/>
              <w:spacing w:line="137" w:lineRule="exact"/>
              <w:ind w:left="45"/>
              <w:jc w:val="center"/>
              <w:rPr>
                <w:sz w:val="15"/>
              </w:rPr>
            </w:pPr>
            <w:r>
              <w:rPr>
                <w:spacing w:val="-2"/>
                <w:sz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1A6B8D02" w14:textId="77777777" w:rsidR="007458EA" w:rsidRDefault="005D06A2">
            <w:pPr>
              <w:pStyle w:val="TableParagraph"/>
              <w:spacing w:line="137" w:lineRule="exact"/>
              <w:ind w:left="35"/>
              <w:rPr>
                <w:sz w:val="15"/>
              </w:rPr>
            </w:pPr>
            <w:r>
              <w:rPr>
                <w:spacing w:val="-2"/>
                <w:sz w:val="15"/>
              </w:rPr>
              <w:t>I1+S1+Z1+M3&amp;6+F1+U1&amp;2&amp;9&amp;13</w:t>
            </w:r>
          </w:p>
        </w:tc>
        <w:tc>
          <w:tcPr>
            <w:tcW w:w="1138" w:type="dxa"/>
            <w:tcBorders>
              <w:top w:val="single" w:sz="6" w:space="0" w:color="000000"/>
              <w:left w:val="single" w:sz="6" w:space="0" w:color="000000"/>
              <w:bottom w:val="single" w:sz="6" w:space="0" w:color="000000"/>
              <w:right w:val="single" w:sz="6" w:space="0" w:color="000000"/>
            </w:tcBorders>
          </w:tcPr>
          <w:p w14:paraId="2B0D4977"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37C81580"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11ED9CFB" w14:textId="77777777" w:rsidR="007458EA" w:rsidRDefault="005D06A2">
            <w:pPr>
              <w:pStyle w:val="TableParagraph"/>
              <w:spacing w:line="137" w:lineRule="exact"/>
              <w:ind w:left="52" w:right="2"/>
              <w:jc w:val="center"/>
              <w:rPr>
                <w:sz w:val="15"/>
              </w:rPr>
            </w:pPr>
            <w:r>
              <w:rPr>
                <w:spacing w:val="-5"/>
                <w:sz w:val="15"/>
              </w:rPr>
              <w:t>P2</w:t>
            </w:r>
          </w:p>
        </w:tc>
      </w:tr>
      <w:tr w:rsidR="007458EA" w14:paraId="5B31754F" w14:textId="77777777">
        <w:trPr>
          <w:trHeight w:val="157"/>
        </w:trPr>
        <w:tc>
          <w:tcPr>
            <w:tcW w:w="2184" w:type="dxa"/>
            <w:vMerge/>
            <w:tcBorders>
              <w:top w:val="nil"/>
            </w:tcBorders>
          </w:tcPr>
          <w:p w14:paraId="56FA7D39"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62A2D0D7" w14:textId="77777777" w:rsidR="007458EA" w:rsidRDefault="005D06A2">
            <w:pPr>
              <w:pStyle w:val="TableParagraph"/>
              <w:spacing w:line="137" w:lineRule="exact"/>
              <w:ind w:left="13"/>
              <w:rPr>
                <w:sz w:val="15"/>
              </w:rPr>
            </w:pPr>
            <w:r>
              <w:rPr>
                <w:sz w:val="15"/>
              </w:rPr>
              <w:t>kryt</w:t>
            </w:r>
            <w:r>
              <w:rPr>
                <w:spacing w:val="-2"/>
                <w:sz w:val="15"/>
              </w:rPr>
              <w:t xml:space="preserve"> </w:t>
            </w:r>
            <w:proofErr w:type="gramStart"/>
            <w:r>
              <w:rPr>
                <w:sz w:val="15"/>
              </w:rPr>
              <w:t>z</w:t>
            </w:r>
            <w:proofErr w:type="gramEnd"/>
            <w:r>
              <w:rPr>
                <w:spacing w:val="-1"/>
                <w:sz w:val="15"/>
              </w:rPr>
              <w:t xml:space="preserve"> </w:t>
            </w:r>
            <w:r>
              <w:rPr>
                <w:sz w:val="15"/>
              </w:rPr>
              <w:t>sil.</w:t>
            </w:r>
            <w:r>
              <w:rPr>
                <w:spacing w:val="-1"/>
                <w:sz w:val="15"/>
              </w:rPr>
              <w:t xml:space="preserve"> </w:t>
            </w:r>
            <w:r>
              <w:rPr>
                <w:spacing w:val="-2"/>
                <w:sz w:val="15"/>
              </w:rPr>
              <w:t>dílců</w:t>
            </w:r>
          </w:p>
        </w:tc>
        <w:tc>
          <w:tcPr>
            <w:tcW w:w="468" w:type="dxa"/>
            <w:tcBorders>
              <w:top w:val="single" w:sz="6" w:space="0" w:color="000000"/>
              <w:left w:val="single" w:sz="6" w:space="0" w:color="000000"/>
              <w:bottom w:val="single" w:sz="6" w:space="0" w:color="000000"/>
              <w:right w:val="single" w:sz="6" w:space="0" w:color="000000"/>
            </w:tcBorders>
          </w:tcPr>
          <w:p w14:paraId="1B32BFD8"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4F67EFD"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F726841"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316763B"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6FC28F92"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160AC196" w14:textId="77777777" w:rsidR="007458EA" w:rsidRDefault="005D06A2">
            <w:pPr>
              <w:pStyle w:val="TableParagraph"/>
              <w:spacing w:line="137" w:lineRule="exact"/>
              <w:ind w:left="45"/>
              <w:jc w:val="center"/>
              <w:rPr>
                <w:sz w:val="15"/>
              </w:rPr>
            </w:pPr>
            <w:r>
              <w:rPr>
                <w:spacing w:val="-2"/>
                <w:sz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35B1608C" w14:textId="77777777" w:rsidR="007458EA" w:rsidRDefault="005D06A2">
            <w:pPr>
              <w:pStyle w:val="TableParagraph"/>
              <w:spacing w:line="137" w:lineRule="exact"/>
              <w:ind w:left="35"/>
              <w:rPr>
                <w:sz w:val="15"/>
              </w:rPr>
            </w:pPr>
            <w:r>
              <w:rPr>
                <w:spacing w:val="-2"/>
                <w:sz w:val="15"/>
              </w:rPr>
              <w:t>I1+S1+Z1+M3&amp;6+F1+U1&amp;2&amp;9&amp;13</w:t>
            </w:r>
          </w:p>
        </w:tc>
        <w:tc>
          <w:tcPr>
            <w:tcW w:w="1138" w:type="dxa"/>
            <w:tcBorders>
              <w:top w:val="single" w:sz="6" w:space="0" w:color="000000"/>
              <w:left w:val="single" w:sz="6" w:space="0" w:color="000000"/>
              <w:bottom w:val="single" w:sz="6" w:space="0" w:color="000000"/>
              <w:right w:val="single" w:sz="6" w:space="0" w:color="000000"/>
            </w:tcBorders>
          </w:tcPr>
          <w:p w14:paraId="70D1B884"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38A0A21B"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0577ACEB" w14:textId="77777777" w:rsidR="007458EA" w:rsidRDefault="005D06A2">
            <w:pPr>
              <w:pStyle w:val="TableParagraph"/>
              <w:spacing w:line="137" w:lineRule="exact"/>
              <w:ind w:left="52" w:right="2"/>
              <w:jc w:val="center"/>
              <w:rPr>
                <w:sz w:val="15"/>
              </w:rPr>
            </w:pPr>
            <w:r>
              <w:rPr>
                <w:spacing w:val="-5"/>
                <w:sz w:val="15"/>
              </w:rPr>
              <w:t>P2</w:t>
            </w:r>
          </w:p>
        </w:tc>
      </w:tr>
      <w:tr w:rsidR="007458EA" w14:paraId="2EF53320" w14:textId="77777777">
        <w:trPr>
          <w:trHeight w:val="157"/>
        </w:trPr>
        <w:tc>
          <w:tcPr>
            <w:tcW w:w="2184" w:type="dxa"/>
            <w:vMerge/>
            <w:tcBorders>
              <w:top w:val="nil"/>
            </w:tcBorders>
          </w:tcPr>
          <w:p w14:paraId="136E2B8C"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04895728" w14:textId="77777777" w:rsidR="007458EA" w:rsidRDefault="005D06A2">
            <w:pPr>
              <w:pStyle w:val="TableParagraph"/>
              <w:spacing w:line="137" w:lineRule="exact"/>
              <w:ind w:left="13"/>
              <w:rPr>
                <w:sz w:val="15"/>
              </w:rPr>
            </w:pPr>
            <w:r>
              <w:rPr>
                <w:sz w:val="15"/>
              </w:rPr>
              <w:t>krytová</w:t>
            </w:r>
            <w:r>
              <w:rPr>
                <w:spacing w:val="-6"/>
                <w:sz w:val="15"/>
              </w:rPr>
              <w:t xml:space="preserve"> </w:t>
            </w:r>
            <w:r>
              <w:rPr>
                <w:sz w:val="15"/>
              </w:rPr>
              <w:t>vrstva</w:t>
            </w:r>
            <w:r>
              <w:rPr>
                <w:spacing w:val="-5"/>
                <w:sz w:val="15"/>
              </w:rPr>
              <w:t xml:space="preserve"> </w:t>
            </w:r>
            <w:r>
              <w:rPr>
                <w:sz w:val="15"/>
              </w:rPr>
              <w:t>nezpevněných</w:t>
            </w:r>
            <w:r>
              <w:rPr>
                <w:spacing w:val="-5"/>
                <w:sz w:val="15"/>
              </w:rPr>
              <w:t xml:space="preserve"> </w:t>
            </w:r>
            <w:r>
              <w:rPr>
                <w:spacing w:val="-2"/>
                <w:sz w:val="15"/>
              </w:rPr>
              <w:t>vozovek</w:t>
            </w:r>
          </w:p>
        </w:tc>
        <w:tc>
          <w:tcPr>
            <w:tcW w:w="468" w:type="dxa"/>
            <w:tcBorders>
              <w:top w:val="single" w:sz="6" w:space="0" w:color="000000"/>
              <w:left w:val="single" w:sz="6" w:space="0" w:color="000000"/>
              <w:bottom w:val="single" w:sz="6" w:space="0" w:color="000000"/>
              <w:right w:val="single" w:sz="6" w:space="0" w:color="000000"/>
            </w:tcBorders>
          </w:tcPr>
          <w:p w14:paraId="23E13CF9"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2ECF314"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735F8D8"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5C98413F"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580BF25D"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5D5DC9E0" w14:textId="77777777" w:rsidR="007458EA" w:rsidRDefault="005D06A2">
            <w:pPr>
              <w:pStyle w:val="TableParagraph"/>
              <w:spacing w:line="137" w:lineRule="exact"/>
              <w:ind w:left="45"/>
              <w:jc w:val="center"/>
              <w:rPr>
                <w:sz w:val="15"/>
              </w:rPr>
            </w:pPr>
            <w:r>
              <w:rPr>
                <w:spacing w:val="-2"/>
                <w:sz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72168C62" w14:textId="77777777" w:rsidR="007458EA" w:rsidRDefault="005D06A2">
            <w:pPr>
              <w:pStyle w:val="TableParagraph"/>
              <w:spacing w:line="137" w:lineRule="exact"/>
              <w:ind w:left="35"/>
              <w:rPr>
                <w:sz w:val="15"/>
              </w:rPr>
            </w:pPr>
            <w:r>
              <w:rPr>
                <w:spacing w:val="-2"/>
                <w:sz w:val="15"/>
              </w:rPr>
              <w:t>I1+S1+Z1+M3&amp;6+F1+U1&amp;2&amp;9&amp;13</w:t>
            </w:r>
          </w:p>
        </w:tc>
        <w:tc>
          <w:tcPr>
            <w:tcW w:w="1138" w:type="dxa"/>
            <w:tcBorders>
              <w:top w:val="single" w:sz="6" w:space="0" w:color="000000"/>
              <w:left w:val="single" w:sz="6" w:space="0" w:color="000000"/>
              <w:bottom w:val="single" w:sz="6" w:space="0" w:color="000000"/>
              <w:right w:val="single" w:sz="6" w:space="0" w:color="000000"/>
            </w:tcBorders>
          </w:tcPr>
          <w:p w14:paraId="66148F06"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3DBFCA19"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01B8F0A9" w14:textId="77777777" w:rsidR="007458EA" w:rsidRDefault="005D06A2">
            <w:pPr>
              <w:pStyle w:val="TableParagraph"/>
              <w:spacing w:line="137" w:lineRule="exact"/>
              <w:ind w:left="52" w:right="2"/>
              <w:jc w:val="center"/>
              <w:rPr>
                <w:sz w:val="15"/>
              </w:rPr>
            </w:pPr>
            <w:r>
              <w:rPr>
                <w:spacing w:val="-5"/>
                <w:sz w:val="15"/>
              </w:rPr>
              <w:t>P2</w:t>
            </w:r>
          </w:p>
        </w:tc>
      </w:tr>
      <w:tr w:rsidR="007458EA" w14:paraId="6D0F0573" w14:textId="77777777">
        <w:trPr>
          <w:trHeight w:val="157"/>
        </w:trPr>
        <w:tc>
          <w:tcPr>
            <w:tcW w:w="2184" w:type="dxa"/>
            <w:vMerge/>
            <w:tcBorders>
              <w:top w:val="nil"/>
            </w:tcBorders>
          </w:tcPr>
          <w:p w14:paraId="0FB72128"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7F7FAD6E" w14:textId="77777777" w:rsidR="007458EA" w:rsidRDefault="005D06A2">
            <w:pPr>
              <w:pStyle w:val="TableParagraph"/>
              <w:spacing w:line="138" w:lineRule="exact"/>
              <w:ind w:left="13"/>
              <w:rPr>
                <w:sz w:val="15"/>
              </w:rPr>
            </w:pPr>
            <w:r>
              <w:rPr>
                <w:sz w:val="15"/>
              </w:rPr>
              <w:t>elastická</w:t>
            </w:r>
            <w:r>
              <w:rPr>
                <w:spacing w:val="-7"/>
                <w:sz w:val="15"/>
              </w:rPr>
              <w:t xml:space="preserve"> </w:t>
            </w:r>
            <w:r>
              <w:rPr>
                <w:sz w:val="15"/>
              </w:rPr>
              <w:t>zálivka</w:t>
            </w:r>
            <w:r>
              <w:rPr>
                <w:spacing w:val="-7"/>
                <w:sz w:val="15"/>
              </w:rPr>
              <w:t xml:space="preserve"> </w:t>
            </w:r>
            <w:r>
              <w:rPr>
                <w:spacing w:val="-2"/>
                <w:sz w:val="15"/>
              </w:rPr>
              <w:t>(asfaltová)</w:t>
            </w:r>
          </w:p>
        </w:tc>
        <w:tc>
          <w:tcPr>
            <w:tcW w:w="468" w:type="dxa"/>
            <w:tcBorders>
              <w:top w:val="single" w:sz="6" w:space="0" w:color="000000"/>
              <w:left w:val="single" w:sz="6" w:space="0" w:color="000000"/>
              <w:bottom w:val="single" w:sz="6" w:space="0" w:color="000000"/>
              <w:right w:val="single" w:sz="6" w:space="0" w:color="000000"/>
            </w:tcBorders>
          </w:tcPr>
          <w:p w14:paraId="602D541D" w14:textId="77777777" w:rsidR="007458EA" w:rsidRDefault="005D06A2">
            <w:pPr>
              <w:pStyle w:val="TableParagraph"/>
              <w:spacing w:line="138"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4600BFD1" w14:textId="77777777" w:rsidR="007458EA" w:rsidRDefault="005D06A2">
            <w:pPr>
              <w:pStyle w:val="TableParagraph"/>
              <w:spacing w:line="138"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5CB8241" w14:textId="77777777" w:rsidR="007458EA" w:rsidRDefault="005D06A2">
            <w:pPr>
              <w:pStyle w:val="TableParagraph"/>
              <w:spacing w:line="138"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B50BC7A" w14:textId="77777777" w:rsidR="007458EA" w:rsidRDefault="005D06A2">
            <w:pPr>
              <w:pStyle w:val="TableParagraph"/>
              <w:spacing w:line="138" w:lineRule="exact"/>
              <w:ind w:left="49" w:right="1"/>
              <w:jc w:val="center"/>
              <w:rPr>
                <w:sz w:val="15"/>
              </w:rPr>
            </w:pPr>
            <w:r>
              <w:rPr>
                <w:spacing w:val="-5"/>
                <w:sz w:val="15"/>
              </w:rPr>
              <w:t>1&amp;3</w:t>
            </w:r>
          </w:p>
        </w:tc>
        <w:tc>
          <w:tcPr>
            <w:tcW w:w="468" w:type="dxa"/>
            <w:tcBorders>
              <w:top w:val="single" w:sz="6" w:space="0" w:color="000000"/>
              <w:left w:val="single" w:sz="6" w:space="0" w:color="000000"/>
              <w:bottom w:val="single" w:sz="6" w:space="0" w:color="000000"/>
              <w:right w:val="single" w:sz="6" w:space="0" w:color="000000"/>
            </w:tcBorders>
          </w:tcPr>
          <w:p w14:paraId="335B4506" w14:textId="77777777" w:rsidR="007458EA" w:rsidRDefault="005D06A2">
            <w:pPr>
              <w:pStyle w:val="TableParagraph"/>
              <w:spacing w:line="138"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4F73D391"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29883A18" w14:textId="77777777" w:rsidR="007458EA" w:rsidRDefault="005D06A2">
            <w:pPr>
              <w:pStyle w:val="TableParagraph"/>
              <w:spacing w:line="138" w:lineRule="exact"/>
              <w:ind w:left="35"/>
              <w:rPr>
                <w:sz w:val="15"/>
              </w:rPr>
            </w:pPr>
            <w:r>
              <w:rPr>
                <w:spacing w:val="-2"/>
                <w:sz w:val="15"/>
              </w:rPr>
              <w:t>I1+S1+Z1+M1&amp;3+F1</w:t>
            </w:r>
          </w:p>
        </w:tc>
        <w:tc>
          <w:tcPr>
            <w:tcW w:w="1138" w:type="dxa"/>
            <w:tcBorders>
              <w:top w:val="single" w:sz="6" w:space="0" w:color="000000"/>
              <w:left w:val="single" w:sz="6" w:space="0" w:color="000000"/>
              <w:bottom w:val="single" w:sz="6" w:space="0" w:color="000000"/>
              <w:right w:val="single" w:sz="6" w:space="0" w:color="000000"/>
            </w:tcBorders>
          </w:tcPr>
          <w:p w14:paraId="6A296B14" w14:textId="77777777" w:rsidR="007458EA" w:rsidRDefault="005D06A2">
            <w:pPr>
              <w:pStyle w:val="TableParagraph"/>
              <w:spacing w:line="138"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51FDDF97" w14:textId="77777777" w:rsidR="007458EA" w:rsidRDefault="005D06A2">
            <w:pPr>
              <w:pStyle w:val="TableParagraph"/>
              <w:spacing w:line="138"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13779154" w14:textId="77777777" w:rsidR="007458EA" w:rsidRDefault="005D06A2">
            <w:pPr>
              <w:pStyle w:val="TableParagraph"/>
              <w:spacing w:line="138" w:lineRule="exact"/>
              <w:ind w:left="52" w:right="2"/>
              <w:jc w:val="center"/>
              <w:rPr>
                <w:sz w:val="15"/>
              </w:rPr>
            </w:pPr>
            <w:r>
              <w:rPr>
                <w:spacing w:val="-5"/>
                <w:sz w:val="15"/>
              </w:rPr>
              <w:t>P2</w:t>
            </w:r>
          </w:p>
        </w:tc>
      </w:tr>
      <w:tr w:rsidR="007458EA" w14:paraId="66C0373A" w14:textId="77777777">
        <w:trPr>
          <w:trHeight w:val="157"/>
        </w:trPr>
        <w:tc>
          <w:tcPr>
            <w:tcW w:w="2184" w:type="dxa"/>
            <w:vMerge/>
            <w:tcBorders>
              <w:top w:val="nil"/>
            </w:tcBorders>
          </w:tcPr>
          <w:p w14:paraId="745106FC"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6385D546" w14:textId="77777777" w:rsidR="007458EA" w:rsidRDefault="005D06A2">
            <w:pPr>
              <w:pStyle w:val="TableParagraph"/>
              <w:spacing w:line="137" w:lineRule="exact"/>
              <w:ind w:left="13"/>
              <w:rPr>
                <w:sz w:val="15"/>
              </w:rPr>
            </w:pPr>
            <w:proofErr w:type="spellStart"/>
            <w:r>
              <w:rPr>
                <w:sz w:val="15"/>
              </w:rPr>
              <w:t>geo</w:t>
            </w:r>
            <w:proofErr w:type="spellEnd"/>
            <w:r>
              <w:rPr>
                <w:spacing w:val="-4"/>
                <w:sz w:val="15"/>
              </w:rPr>
              <w:t xml:space="preserve"> </w:t>
            </w:r>
            <w:r>
              <w:rPr>
                <w:spacing w:val="-2"/>
                <w:sz w:val="15"/>
              </w:rPr>
              <w:t>syntetika</w:t>
            </w:r>
          </w:p>
        </w:tc>
        <w:tc>
          <w:tcPr>
            <w:tcW w:w="468" w:type="dxa"/>
            <w:tcBorders>
              <w:top w:val="single" w:sz="6" w:space="0" w:color="000000"/>
              <w:left w:val="single" w:sz="6" w:space="0" w:color="000000"/>
              <w:bottom w:val="single" w:sz="6" w:space="0" w:color="000000"/>
              <w:right w:val="single" w:sz="6" w:space="0" w:color="000000"/>
            </w:tcBorders>
          </w:tcPr>
          <w:p w14:paraId="2053D5A5"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4B37CE0B"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36E85131"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97F8C70" w14:textId="77777777" w:rsidR="007458EA" w:rsidRDefault="005D06A2">
            <w:pPr>
              <w:pStyle w:val="TableParagraph"/>
              <w:spacing w:line="137" w:lineRule="exact"/>
              <w:ind w:left="49" w:right="4"/>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7D3B4AAC"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66ACAC35"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095753AF" w14:textId="77777777" w:rsidR="007458EA" w:rsidRDefault="005D06A2">
            <w:pPr>
              <w:pStyle w:val="TableParagraph"/>
              <w:spacing w:line="137" w:lineRule="exact"/>
              <w:ind w:left="35"/>
              <w:rPr>
                <w:sz w:val="15"/>
              </w:rPr>
            </w:pPr>
            <w:r>
              <w:rPr>
                <w:spacing w:val="-2"/>
                <w:sz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76321FA9" w14:textId="77777777" w:rsidR="007458EA" w:rsidRDefault="005D06A2">
            <w:pPr>
              <w:pStyle w:val="TableParagraph"/>
              <w:spacing w:line="137" w:lineRule="exact"/>
              <w:ind w:left="45" w:right="2"/>
              <w:jc w:val="center"/>
              <w:rPr>
                <w:sz w:val="15"/>
              </w:rPr>
            </w:pPr>
            <w:r>
              <w:rPr>
                <w:spacing w:val="-2"/>
                <w:sz w:val="15"/>
              </w:rPr>
              <w:t>3DPlocha</w:t>
            </w:r>
          </w:p>
        </w:tc>
        <w:tc>
          <w:tcPr>
            <w:tcW w:w="1978" w:type="dxa"/>
            <w:tcBorders>
              <w:top w:val="single" w:sz="6" w:space="0" w:color="000000"/>
              <w:left w:val="single" w:sz="6" w:space="0" w:color="000000"/>
              <w:bottom w:val="single" w:sz="6" w:space="0" w:color="000000"/>
              <w:right w:val="single" w:sz="6" w:space="0" w:color="000000"/>
            </w:tcBorders>
          </w:tcPr>
          <w:p w14:paraId="7BF59458" w14:textId="77777777" w:rsidR="007458EA" w:rsidRDefault="005D06A2">
            <w:pPr>
              <w:pStyle w:val="TableParagraph"/>
              <w:spacing w:line="137"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17490136" w14:textId="77777777" w:rsidR="007458EA" w:rsidRDefault="005D06A2">
            <w:pPr>
              <w:pStyle w:val="TableParagraph"/>
              <w:spacing w:line="137" w:lineRule="exact"/>
              <w:ind w:left="52" w:right="2"/>
              <w:jc w:val="center"/>
              <w:rPr>
                <w:sz w:val="15"/>
              </w:rPr>
            </w:pPr>
            <w:r>
              <w:rPr>
                <w:spacing w:val="-5"/>
                <w:sz w:val="15"/>
              </w:rPr>
              <w:t>P2</w:t>
            </w:r>
          </w:p>
        </w:tc>
      </w:tr>
      <w:tr w:rsidR="007458EA" w14:paraId="3558AAAE" w14:textId="77777777">
        <w:trPr>
          <w:trHeight w:val="157"/>
        </w:trPr>
        <w:tc>
          <w:tcPr>
            <w:tcW w:w="2184" w:type="dxa"/>
            <w:vMerge/>
            <w:tcBorders>
              <w:top w:val="nil"/>
            </w:tcBorders>
          </w:tcPr>
          <w:p w14:paraId="77139844"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45C54DA2" w14:textId="77777777" w:rsidR="007458EA" w:rsidRDefault="005D06A2">
            <w:pPr>
              <w:pStyle w:val="TableParagraph"/>
              <w:spacing w:line="137" w:lineRule="exact"/>
              <w:ind w:left="13"/>
              <w:rPr>
                <w:sz w:val="15"/>
              </w:rPr>
            </w:pPr>
            <w:r>
              <w:rPr>
                <w:spacing w:val="-2"/>
                <w:sz w:val="15"/>
              </w:rPr>
              <w:t>nátěry</w:t>
            </w:r>
          </w:p>
        </w:tc>
        <w:tc>
          <w:tcPr>
            <w:tcW w:w="468" w:type="dxa"/>
            <w:tcBorders>
              <w:top w:val="single" w:sz="6" w:space="0" w:color="000000"/>
              <w:left w:val="single" w:sz="6" w:space="0" w:color="000000"/>
              <w:bottom w:val="single" w:sz="6" w:space="0" w:color="000000"/>
              <w:right w:val="single" w:sz="6" w:space="0" w:color="000000"/>
            </w:tcBorders>
          </w:tcPr>
          <w:p w14:paraId="3D400D1A"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5D4382B3"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1F9E838"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B4E61FD" w14:textId="77777777" w:rsidR="007458EA" w:rsidRDefault="005D06A2">
            <w:pPr>
              <w:pStyle w:val="TableParagraph"/>
              <w:spacing w:line="137" w:lineRule="exact"/>
              <w:ind w:left="49" w:right="4"/>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39122937"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08C3E898" w14:textId="77777777" w:rsidR="007458EA" w:rsidRDefault="005D06A2">
            <w:pPr>
              <w:pStyle w:val="TableParagraph"/>
              <w:spacing w:line="137" w:lineRule="exact"/>
              <w:ind w:left="48"/>
              <w:jc w:val="center"/>
              <w:rPr>
                <w:sz w:val="15"/>
              </w:rPr>
            </w:pPr>
            <w:r>
              <w:rPr>
                <w:spacing w:val="-2"/>
                <w:sz w:val="15"/>
              </w:rPr>
              <w:t>1&amp;2&amp;8</w:t>
            </w:r>
          </w:p>
        </w:tc>
        <w:tc>
          <w:tcPr>
            <w:tcW w:w="2567" w:type="dxa"/>
            <w:tcBorders>
              <w:top w:val="single" w:sz="6" w:space="0" w:color="000000"/>
              <w:left w:val="single" w:sz="6" w:space="0" w:color="000000"/>
              <w:bottom w:val="single" w:sz="6" w:space="0" w:color="000000"/>
              <w:right w:val="single" w:sz="6" w:space="0" w:color="000000"/>
            </w:tcBorders>
          </w:tcPr>
          <w:p w14:paraId="5EBEB8E1" w14:textId="77777777" w:rsidR="007458EA" w:rsidRDefault="005D06A2">
            <w:pPr>
              <w:pStyle w:val="TableParagraph"/>
              <w:spacing w:line="137" w:lineRule="exact"/>
              <w:ind w:left="35"/>
              <w:rPr>
                <w:sz w:val="15"/>
              </w:rPr>
            </w:pPr>
            <w:r>
              <w:rPr>
                <w:spacing w:val="-2"/>
                <w:sz w:val="15"/>
              </w:rPr>
              <w:t>I1+S1+Z1+M2+F1+U1&amp;2&amp;8</w:t>
            </w:r>
          </w:p>
        </w:tc>
        <w:tc>
          <w:tcPr>
            <w:tcW w:w="1138" w:type="dxa"/>
            <w:tcBorders>
              <w:top w:val="single" w:sz="6" w:space="0" w:color="000000"/>
              <w:left w:val="single" w:sz="6" w:space="0" w:color="000000"/>
              <w:bottom w:val="single" w:sz="6" w:space="0" w:color="000000"/>
              <w:right w:val="single" w:sz="6" w:space="0" w:color="000000"/>
            </w:tcBorders>
          </w:tcPr>
          <w:p w14:paraId="55C76947" w14:textId="77777777" w:rsidR="007458EA" w:rsidRDefault="005D06A2">
            <w:pPr>
              <w:pStyle w:val="TableParagraph"/>
              <w:spacing w:line="137" w:lineRule="exact"/>
              <w:ind w:left="45" w:right="2"/>
              <w:jc w:val="center"/>
              <w:rPr>
                <w:sz w:val="15"/>
              </w:rPr>
            </w:pPr>
            <w:r>
              <w:rPr>
                <w:spacing w:val="-2"/>
                <w:sz w:val="15"/>
              </w:rPr>
              <w:t>3DPlocha</w:t>
            </w:r>
          </w:p>
        </w:tc>
        <w:tc>
          <w:tcPr>
            <w:tcW w:w="1978" w:type="dxa"/>
            <w:tcBorders>
              <w:top w:val="single" w:sz="6" w:space="0" w:color="000000"/>
              <w:left w:val="single" w:sz="6" w:space="0" w:color="000000"/>
              <w:bottom w:val="single" w:sz="6" w:space="0" w:color="000000"/>
              <w:right w:val="single" w:sz="6" w:space="0" w:color="000000"/>
            </w:tcBorders>
          </w:tcPr>
          <w:p w14:paraId="5E1EA4F4" w14:textId="77777777" w:rsidR="007458EA" w:rsidRDefault="005D06A2">
            <w:pPr>
              <w:pStyle w:val="TableParagraph"/>
              <w:spacing w:line="137" w:lineRule="exact"/>
              <w:ind w:left="46" w:right="1"/>
              <w:jc w:val="center"/>
              <w:rPr>
                <w:sz w:val="15"/>
              </w:rPr>
            </w:pPr>
            <w:proofErr w:type="spellStart"/>
            <w:r>
              <w:rPr>
                <w:spacing w:val="-2"/>
                <w:sz w:val="15"/>
              </w:rPr>
              <w:t>IfcTriangulatedFaceSet</w:t>
            </w:r>
            <w:proofErr w:type="spellEnd"/>
          </w:p>
        </w:tc>
        <w:tc>
          <w:tcPr>
            <w:tcW w:w="792" w:type="dxa"/>
            <w:tcBorders>
              <w:top w:val="single" w:sz="6" w:space="0" w:color="000000"/>
              <w:left w:val="single" w:sz="6" w:space="0" w:color="000000"/>
              <w:bottom w:val="single" w:sz="6" w:space="0" w:color="000000"/>
            </w:tcBorders>
          </w:tcPr>
          <w:p w14:paraId="58AB0E83" w14:textId="77777777" w:rsidR="007458EA" w:rsidRDefault="005D06A2">
            <w:pPr>
              <w:pStyle w:val="TableParagraph"/>
              <w:spacing w:line="137" w:lineRule="exact"/>
              <w:ind w:left="52" w:right="2"/>
              <w:jc w:val="center"/>
              <w:rPr>
                <w:sz w:val="15"/>
              </w:rPr>
            </w:pPr>
            <w:r>
              <w:rPr>
                <w:spacing w:val="-5"/>
                <w:sz w:val="15"/>
              </w:rPr>
              <w:t>P2</w:t>
            </w:r>
          </w:p>
        </w:tc>
      </w:tr>
      <w:tr w:rsidR="007458EA" w14:paraId="4B0B6C36" w14:textId="77777777">
        <w:trPr>
          <w:trHeight w:val="157"/>
        </w:trPr>
        <w:tc>
          <w:tcPr>
            <w:tcW w:w="2184" w:type="dxa"/>
            <w:vMerge/>
            <w:tcBorders>
              <w:top w:val="nil"/>
            </w:tcBorders>
          </w:tcPr>
          <w:p w14:paraId="2598AF0D"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6D805764" w14:textId="77777777" w:rsidR="007458EA" w:rsidRDefault="005D06A2">
            <w:pPr>
              <w:pStyle w:val="TableParagraph"/>
              <w:spacing w:line="137" w:lineRule="exact"/>
              <w:ind w:left="13"/>
              <w:rPr>
                <w:sz w:val="15"/>
              </w:rPr>
            </w:pPr>
            <w:r>
              <w:rPr>
                <w:sz w:val="15"/>
              </w:rPr>
              <w:t>zpevnění</w:t>
            </w:r>
            <w:r>
              <w:rPr>
                <w:spacing w:val="-8"/>
                <w:sz w:val="15"/>
              </w:rPr>
              <w:t xml:space="preserve"> </w:t>
            </w:r>
            <w:r>
              <w:rPr>
                <w:spacing w:val="-2"/>
                <w:sz w:val="15"/>
              </w:rPr>
              <w:t>krajnic</w:t>
            </w:r>
          </w:p>
        </w:tc>
        <w:tc>
          <w:tcPr>
            <w:tcW w:w="468" w:type="dxa"/>
            <w:tcBorders>
              <w:top w:val="single" w:sz="6" w:space="0" w:color="000000"/>
              <w:left w:val="single" w:sz="6" w:space="0" w:color="000000"/>
              <w:bottom w:val="single" w:sz="6" w:space="0" w:color="000000"/>
              <w:right w:val="single" w:sz="6" w:space="0" w:color="000000"/>
            </w:tcBorders>
          </w:tcPr>
          <w:p w14:paraId="6FA59714"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3EA1CEEE"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608C5341"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262D9CE" w14:textId="77777777" w:rsidR="007458EA" w:rsidRDefault="005D06A2">
            <w:pPr>
              <w:pStyle w:val="TableParagraph"/>
              <w:spacing w:line="137" w:lineRule="exact"/>
              <w:ind w:left="49" w:right="4"/>
              <w:jc w:val="center"/>
              <w:rPr>
                <w:sz w:val="15"/>
              </w:rPr>
            </w:pPr>
            <w:r>
              <w:rPr>
                <w:spacing w:val="-10"/>
                <w:sz w:val="15"/>
              </w:rPr>
              <w:t>3</w:t>
            </w:r>
          </w:p>
        </w:tc>
        <w:tc>
          <w:tcPr>
            <w:tcW w:w="468" w:type="dxa"/>
            <w:tcBorders>
              <w:top w:val="single" w:sz="6" w:space="0" w:color="000000"/>
              <w:left w:val="single" w:sz="6" w:space="0" w:color="000000"/>
              <w:bottom w:val="single" w:sz="6" w:space="0" w:color="000000"/>
              <w:right w:val="single" w:sz="6" w:space="0" w:color="000000"/>
            </w:tcBorders>
          </w:tcPr>
          <w:p w14:paraId="254A6A9C"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32E8B40C"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245004E1" w14:textId="77777777" w:rsidR="007458EA" w:rsidRDefault="005D06A2">
            <w:pPr>
              <w:pStyle w:val="TableParagraph"/>
              <w:spacing w:line="137" w:lineRule="exact"/>
              <w:ind w:left="35"/>
              <w:rPr>
                <w:sz w:val="15"/>
              </w:rPr>
            </w:pPr>
            <w:r>
              <w:rPr>
                <w:spacing w:val="-2"/>
                <w:sz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2CD80162"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75B9D7AD"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75940832" w14:textId="77777777" w:rsidR="007458EA" w:rsidRDefault="005D06A2">
            <w:pPr>
              <w:pStyle w:val="TableParagraph"/>
              <w:spacing w:line="137" w:lineRule="exact"/>
              <w:ind w:left="52" w:right="2"/>
              <w:jc w:val="center"/>
              <w:rPr>
                <w:sz w:val="15"/>
              </w:rPr>
            </w:pPr>
            <w:r>
              <w:rPr>
                <w:spacing w:val="-5"/>
                <w:sz w:val="15"/>
              </w:rPr>
              <w:t>P2</w:t>
            </w:r>
          </w:p>
        </w:tc>
      </w:tr>
      <w:tr w:rsidR="007458EA" w14:paraId="55286E53" w14:textId="77777777">
        <w:trPr>
          <w:trHeight w:val="157"/>
        </w:trPr>
        <w:tc>
          <w:tcPr>
            <w:tcW w:w="2184" w:type="dxa"/>
            <w:vMerge/>
            <w:tcBorders>
              <w:top w:val="nil"/>
            </w:tcBorders>
          </w:tcPr>
          <w:p w14:paraId="10432BD0"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7BF47605" w14:textId="77777777" w:rsidR="007458EA" w:rsidRDefault="005D06A2">
            <w:pPr>
              <w:pStyle w:val="TableParagraph"/>
              <w:spacing w:line="137" w:lineRule="exact"/>
              <w:ind w:left="13"/>
              <w:rPr>
                <w:sz w:val="15"/>
              </w:rPr>
            </w:pPr>
            <w:r>
              <w:rPr>
                <w:spacing w:val="-2"/>
                <w:sz w:val="15"/>
              </w:rPr>
              <w:t>obrubník</w:t>
            </w:r>
          </w:p>
        </w:tc>
        <w:tc>
          <w:tcPr>
            <w:tcW w:w="468" w:type="dxa"/>
            <w:tcBorders>
              <w:top w:val="single" w:sz="6" w:space="0" w:color="000000"/>
              <w:left w:val="single" w:sz="6" w:space="0" w:color="000000"/>
              <w:bottom w:val="single" w:sz="6" w:space="0" w:color="000000"/>
              <w:right w:val="single" w:sz="6" w:space="0" w:color="000000"/>
            </w:tcBorders>
          </w:tcPr>
          <w:p w14:paraId="6C608524"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4DE0A280" w14:textId="77777777" w:rsidR="007458EA" w:rsidRDefault="005D06A2">
            <w:pPr>
              <w:pStyle w:val="TableParagraph"/>
              <w:spacing w:line="137" w:lineRule="exact"/>
              <w:ind w:left="49" w:right="5"/>
              <w:jc w:val="center"/>
              <w:rPr>
                <w:sz w:val="15"/>
              </w:rPr>
            </w:pPr>
            <w:r>
              <w:rPr>
                <w:spacing w:val="-10"/>
                <w:sz w:val="15"/>
              </w:rPr>
              <w:t>2</w:t>
            </w:r>
          </w:p>
        </w:tc>
        <w:tc>
          <w:tcPr>
            <w:tcW w:w="468" w:type="dxa"/>
            <w:tcBorders>
              <w:top w:val="single" w:sz="6" w:space="0" w:color="000000"/>
              <w:left w:val="single" w:sz="6" w:space="0" w:color="000000"/>
              <w:bottom w:val="single" w:sz="6" w:space="0" w:color="000000"/>
              <w:right w:val="single" w:sz="6" w:space="0" w:color="000000"/>
            </w:tcBorders>
          </w:tcPr>
          <w:p w14:paraId="3DC6DC0C"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10F48025"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0EE4BF5F"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788E4E44" w14:textId="77777777" w:rsidR="007458EA" w:rsidRDefault="005D06A2">
            <w:pPr>
              <w:pStyle w:val="TableParagraph"/>
              <w:spacing w:line="137" w:lineRule="exact"/>
              <w:ind w:left="45"/>
              <w:jc w:val="center"/>
              <w:rPr>
                <w:sz w:val="15"/>
              </w:rPr>
            </w:pPr>
            <w:r>
              <w:rPr>
                <w:spacing w:val="-2"/>
                <w:sz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065D6DBC" w14:textId="77777777" w:rsidR="007458EA" w:rsidRDefault="005D06A2">
            <w:pPr>
              <w:pStyle w:val="TableParagraph"/>
              <w:spacing w:line="137" w:lineRule="exact"/>
              <w:ind w:left="35"/>
              <w:rPr>
                <w:sz w:val="15"/>
              </w:rPr>
            </w:pPr>
            <w:r>
              <w:rPr>
                <w:spacing w:val="-2"/>
                <w:sz w:val="15"/>
              </w:rPr>
              <w:t>I1+S2+Z1+M1+F1+U1&amp;2&amp;9&amp;13</w:t>
            </w:r>
          </w:p>
        </w:tc>
        <w:tc>
          <w:tcPr>
            <w:tcW w:w="1138" w:type="dxa"/>
            <w:tcBorders>
              <w:top w:val="single" w:sz="6" w:space="0" w:color="000000"/>
              <w:left w:val="single" w:sz="6" w:space="0" w:color="000000"/>
              <w:bottom w:val="single" w:sz="6" w:space="0" w:color="000000"/>
              <w:right w:val="single" w:sz="6" w:space="0" w:color="000000"/>
            </w:tcBorders>
          </w:tcPr>
          <w:p w14:paraId="49476F7B"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548CA5A3"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32BB43E5" w14:textId="77777777" w:rsidR="007458EA" w:rsidRDefault="005D06A2">
            <w:pPr>
              <w:pStyle w:val="TableParagraph"/>
              <w:spacing w:line="137" w:lineRule="exact"/>
              <w:ind w:left="52" w:right="2"/>
              <w:jc w:val="center"/>
              <w:rPr>
                <w:sz w:val="15"/>
              </w:rPr>
            </w:pPr>
            <w:r>
              <w:rPr>
                <w:spacing w:val="-5"/>
                <w:sz w:val="15"/>
              </w:rPr>
              <w:t>P2</w:t>
            </w:r>
          </w:p>
        </w:tc>
      </w:tr>
      <w:tr w:rsidR="007458EA" w14:paraId="399E43BB" w14:textId="77777777">
        <w:trPr>
          <w:trHeight w:val="157"/>
        </w:trPr>
        <w:tc>
          <w:tcPr>
            <w:tcW w:w="2184" w:type="dxa"/>
            <w:vMerge/>
            <w:tcBorders>
              <w:top w:val="nil"/>
            </w:tcBorders>
          </w:tcPr>
          <w:p w14:paraId="0B1D4098"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7C43C3E8" w14:textId="77777777" w:rsidR="007458EA" w:rsidRDefault="005D06A2">
            <w:pPr>
              <w:pStyle w:val="TableParagraph"/>
              <w:spacing w:line="137" w:lineRule="exact"/>
              <w:ind w:left="13"/>
              <w:rPr>
                <w:sz w:val="15"/>
              </w:rPr>
            </w:pPr>
            <w:r>
              <w:rPr>
                <w:sz w:val="15"/>
              </w:rPr>
              <w:t>mlatová</w:t>
            </w:r>
            <w:r>
              <w:rPr>
                <w:spacing w:val="-10"/>
                <w:sz w:val="15"/>
              </w:rPr>
              <w:t xml:space="preserve"> </w:t>
            </w:r>
            <w:r>
              <w:rPr>
                <w:spacing w:val="-2"/>
                <w:sz w:val="15"/>
              </w:rPr>
              <w:t>vrstva</w:t>
            </w:r>
          </w:p>
        </w:tc>
        <w:tc>
          <w:tcPr>
            <w:tcW w:w="468" w:type="dxa"/>
            <w:tcBorders>
              <w:top w:val="single" w:sz="6" w:space="0" w:color="000000"/>
              <w:left w:val="single" w:sz="6" w:space="0" w:color="000000"/>
              <w:bottom w:val="single" w:sz="6" w:space="0" w:color="000000"/>
              <w:right w:val="single" w:sz="6" w:space="0" w:color="000000"/>
            </w:tcBorders>
          </w:tcPr>
          <w:p w14:paraId="4EBFA06E"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287A6D43"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BBE59E2"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508B3C4B"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0894F991"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5636EDDE"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14502E59" w14:textId="77777777" w:rsidR="007458EA" w:rsidRDefault="005D06A2">
            <w:pPr>
              <w:pStyle w:val="TableParagraph"/>
              <w:spacing w:line="137" w:lineRule="exact"/>
              <w:ind w:left="35"/>
              <w:rPr>
                <w:sz w:val="15"/>
              </w:rPr>
            </w:pPr>
            <w:r>
              <w:rPr>
                <w:spacing w:val="-2"/>
                <w:sz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630ED7DC"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4B7BF05B"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6CC0C04D" w14:textId="77777777" w:rsidR="007458EA" w:rsidRDefault="005D06A2">
            <w:pPr>
              <w:pStyle w:val="TableParagraph"/>
              <w:spacing w:line="137" w:lineRule="exact"/>
              <w:ind w:left="52" w:right="2"/>
              <w:jc w:val="center"/>
              <w:rPr>
                <w:sz w:val="15"/>
              </w:rPr>
            </w:pPr>
            <w:r>
              <w:rPr>
                <w:spacing w:val="-5"/>
                <w:sz w:val="15"/>
              </w:rPr>
              <w:t>P2</w:t>
            </w:r>
          </w:p>
        </w:tc>
      </w:tr>
      <w:tr w:rsidR="007458EA" w14:paraId="3038D99F" w14:textId="77777777">
        <w:trPr>
          <w:trHeight w:val="157"/>
        </w:trPr>
        <w:tc>
          <w:tcPr>
            <w:tcW w:w="2184" w:type="dxa"/>
            <w:vMerge/>
            <w:tcBorders>
              <w:top w:val="nil"/>
            </w:tcBorders>
          </w:tcPr>
          <w:p w14:paraId="07993D38" w14:textId="77777777" w:rsidR="007458EA" w:rsidRDefault="007458EA">
            <w:pPr>
              <w:rPr>
                <w:sz w:val="2"/>
                <w:szCs w:val="2"/>
              </w:rPr>
            </w:pPr>
          </w:p>
        </w:tc>
        <w:tc>
          <w:tcPr>
            <w:tcW w:w="2384" w:type="dxa"/>
            <w:tcBorders>
              <w:top w:val="single" w:sz="6" w:space="0" w:color="000000"/>
              <w:bottom w:val="single" w:sz="6" w:space="0" w:color="000000"/>
              <w:right w:val="single" w:sz="6" w:space="0" w:color="000000"/>
            </w:tcBorders>
          </w:tcPr>
          <w:p w14:paraId="1CCE507B" w14:textId="77777777" w:rsidR="007458EA" w:rsidRDefault="005D06A2">
            <w:pPr>
              <w:pStyle w:val="TableParagraph"/>
              <w:spacing w:line="137" w:lineRule="exact"/>
              <w:ind w:left="13"/>
              <w:rPr>
                <w:sz w:val="15"/>
              </w:rPr>
            </w:pPr>
            <w:r>
              <w:rPr>
                <w:sz w:val="15"/>
              </w:rPr>
              <w:t>betonový</w:t>
            </w:r>
            <w:r>
              <w:rPr>
                <w:spacing w:val="-7"/>
                <w:sz w:val="15"/>
              </w:rPr>
              <w:t xml:space="preserve"> </w:t>
            </w:r>
            <w:r>
              <w:rPr>
                <w:spacing w:val="-5"/>
                <w:sz w:val="15"/>
              </w:rPr>
              <w:t>pas</w:t>
            </w:r>
          </w:p>
        </w:tc>
        <w:tc>
          <w:tcPr>
            <w:tcW w:w="468" w:type="dxa"/>
            <w:tcBorders>
              <w:top w:val="single" w:sz="6" w:space="0" w:color="000000"/>
              <w:left w:val="single" w:sz="6" w:space="0" w:color="000000"/>
              <w:bottom w:val="single" w:sz="6" w:space="0" w:color="000000"/>
              <w:right w:val="single" w:sz="6" w:space="0" w:color="000000"/>
            </w:tcBorders>
          </w:tcPr>
          <w:p w14:paraId="31F24EEF"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37CAEEE8" w14:textId="77777777" w:rsidR="007458EA" w:rsidRDefault="005D06A2">
            <w:pPr>
              <w:pStyle w:val="TableParagraph"/>
              <w:spacing w:line="137" w:lineRule="exact"/>
              <w:ind w:left="49" w:right="5"/>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7F3C0A14" w14:textId="77777777" w:rsidR="007458EA" w:rsidRDefault="005D06A2">
            <w:pPr>
              <w:pStyle w:val="TableParagraph"/>
              <w:spacing w:line="137" w:lineRule="exact"/>
              <w:ind w:left="49" w:right="4"/>
              <w:jc w:val="center"/>
              <w:rPr>
                <w:sz w:val="15"/>
              </w:rPr>
            </w:pPr>
            <w:r>
              <w:rPr>
                <w:spacing w:val="-10"/>
                <w:sz w:val="15"/>
              </w:rPr>
              <w:t>1</w:t>
            </w:r>
          </w:p>
        </w:tc>
        <w:tc>
          <w:tcPr>
            <w:tcW w:w="468" w:type="dxa"/>
            <w:tcBorders>
              <w:top w:val="single" w:sz="6" w:space="0" w:color="000000"/>
              <w:left w:val="single" w:sz="6" w:space="0" w:color="000000"/>
              <w:bottom w:val="single" w:sz="6" w:space="0" w:color="000000"/>
              <w:right w:val="single" w:sz="6" w:space="0" w:color="000000"/>
            </w:tcBorders>
          </w:tcPr>
          <w:p w14:paraId="3D5B8C44" w14:textId="77777777" w:rsidR="007458EA" w:rsidRDefault="005D06A2">
            <w:pPr>
              <w:pStyle w:val="TableParagraph"/>
              <w:spacing w:line="137" w:lineRule="exact"/>
              <w:ind w:left="49" w:right="1"/>
              <w:jc w:val="center"/>
              <w:rPr>
                <w:sz w:val="15"/>
              </w:rPr>
            </w:pPr>
            <w:r>
              <w:rPr>
                <w:spacing w:val="-5"/>
                <w:sz w:val="15"/>
              </w:rPr>
              <w:t>3&amp;6</w:t>
            </w:r>
          </w:p>
        </w:tc>
        <w:tc>
          <w:tcPr>
            <w:tcW w:w="468" w:type="dxa"/>
            <w:tcBorders>
              <w:top w:val="single" w:sz="6" w:space="0" w:color="000000"/>
              <w:left w:val="single" w:sz="6" w:space="0" w:color="000000"/>
              <w:bottom w:val="single" w:sz="6" w:space="0" w:color="000000"/>
              <w:right w:val="single" w:sz="6" w:space="0" w:color="000000"/>
            </w:tcBorders>
          </w:tcPr>
          <w:p w14:paraId="7C20CEDD" w14:textId="77777777" w:rsidR="007458EA" w:rsidRDefault="005D06A2">
            <w:pPr>
              <w:pStyle w:val="TableParagraph"/>
              <w:spacing w:line="137" w:lineRule="exact"/>
              <w:ind w:left="49" w:right="4"/>
              <w:jc w:val="center"/>
              <w:rPr>
                <w:sz w:val="15"/>
              </w:rPr>
            </w:pPr>
            <w:r>
              <w:rPr>
                <w:spacing w:val="-10"/>
                <w:sz w:val="15"/>
              </w:rPr>
              <w:t>1</w:t>
            </w:r>
          </w:p>
        </w:tc>
        <w:tc>
          <w:tcPr>
            <w:tcW w:w="1258" w:type="dxa"/>
            <w:tcBorders>
              <w:top w:val="single" w:sz="6" w:space="0" w:color="000000"/>
              <w:left w:val="single" w:sz="6" w:space="0" w:color="000000"/>
              <w:bottom w:val="single" w:sz="6" w:space="0" w:color="000000"/>
              <w:right w:val="single" w:sz="6" w:space="0" w:color="000000"/>
            </w:tcBorders>
          </w:tcPr>
          <w:p w14:paraId="11ACDD0A" w14:textId="77777777" w:rsidR="007458EA" w:rsidRDefault="007458EA">
            <w:pPr>
              <w:pStyle w:val="TableParagraph"/>
              <w:rPr>
                <w:rFonts w:ascii="Times New Roman"/>
                <w:sz w:val="10"/>
              </w:rPr>
            </w:pPr>
          </w:p>
        </w:tc>
        <w:tc>
          <w:tcPr>
            <w:tcW w:w="2567" w:type="dxa"/>
            <w:tcBorders>
              <w:top w:val="single" w:sz="6" w:space="0" w:color="000000"/>
              <w:left w:val="single" w:sz="6" w:space="0" w:color="000000"/>
              <w:bottom w:val="single" w:sz="6" w:space="0" w:color="000000"/>
              <w:right w:val="single" w:sz="6" w:space="0" w:color="000000"/>
            </w:tcBorders>
          </w:tcPr>
          <w:p w14:paraId="2FA879B6" w14:textId="77777777" w:rsidR="007458EA" w:rsidRDefault="005D06A2">
            <w:pPr>
              <w:pStyle w:val="TableParagraph"/>
              <w:spacing w:line="137" w:lineRule="exact"/>
              <w:ind w:left="35"/>
              <w:rPr>
                <w:sz w:val="15"/>
              </w:rPr>
            </w:pPr>
            <w:r>
              <w:rPr>
                <w:spacing w:val="-2"/>
                <w:sz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6D5213FB" w14:textId="77777777" w:rsidR="007458EA" w:rsidRDefault="005D06A2">
            <w:pPr>
              <w:pStyle w:val="TableParagraph"/>
              <w:spacing w:line="137" w:lineRule="exact"/>
              <w:ind w:left="45"/>
              <w:jc w:val="center"/>
              <w:rPr>
                <w:sz w:val="15"/>
              </w:rPr>
            </w:pPr>
            <w:r>
              <w:rPr>
                <w:spacing w:val="-2"/>
                <w:sz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00D56E5C" w14:textId="77777777" w:rsidR="007458EA" w:rsidRDefault="005D06A2">
            <w:pPr>
              <w:pStyle w:val="TableParagraph"/>
              <w:spacing w:line="137"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bottom w:val="single" w:sz="6" w:space="0" w:color="000000"/>
            </w:tcBorders>
          </w:tcPr>
          <w:p w14:paraId="16F781BC" w14:textId="77777777" w:rsidR="007458EA" w:rsidRDefault="005D06A2">
            <w:pPr>
              <w:pStyle w:val="TableParagraph"/>
              <w:spacing w:line="137" w:lineRule="exact"/>
              <w:ind w:left="52" w:right="2"/>
              <w:jc w:val="center"/>
              <w:rPr>
                <w:sz w:val="15"/>
              </w:rPr>
            </w:pPr>
            <w:r>
              <w:rPr>
                <w:spacing w:val="-5"/>
                <w:sz w:val="15"/>
              </w:rPr>
              <w:t>P2</w:t>
            </w:r>
          </w:p>
        </w:tc>
      </w:tr>
      <w:tr w:rsidR="007458EA" w14:paraId="5698BCC0" w14:textId="77777777">
        <w:trPr>
          <w:trHeight w:val="169"/>
        </w:trPr>
        <w:tc>
          <w:tcPr>
            <w:tcW w:w="2184" w:type="dxa"/>
            <w:vMerge/>
            <w:tcBorders>
              <w:top w:val="nil"/>
            </w:tcBorders>
          </w:tcPr>
          <w:p w14:paraId="10018351" w14:textId="77777777" w:rsidR="007458EA" w:rsidRDefault="007458EA">
            <w:pPr>
              <w:rPr>
                <w:sz w:val="2"/>
                <w:szCs w:val="2"/>
              </w:rPr>
            </w:pPr>
          </w:p>
        </w:tc>
        <w:tc>
          <w:tcPr>
            <w:tcW w:w="2384" w:type="dxa"/>
            <w:tcBorders>
              <w:top w:val="single" w:sz="6" w:space="0" w:color="000000"/>
              <w:right w:val="single" w:sz="6" w:space="0" w:color="000000"/>
            </w:tcBorders>
          </w:tcPr>
          <w:p w14:paraId="25176E64" w14:textId="77777777" w:rsidR="007458EA" w:rsidRDefault="005D06A2">
            <w:pPr>
              <w:pStyle w:val="TableParagraph"/>
              <w:spacing w:line="149" w:lineRule="exact"/>
              <w:ind w:left="13"/>
              <w:rPr>
                <w:sz w:val="15"/>
              </w:rPr>
            </w:pPr>
            <w:proofErr w:type="spellStart"/>
            <w:r>
              <w:rPr>
                <w:spacing w:val="-2"/>
                <w:sz w:val="15"/>
              </w:rPr>
              <w:t>přídlažba</w:t>
            </w:r>
            <w:proofErr w:type="spellEnd"/>
          </w:p>
        </w:tc>
        <w:tc>
          <w:tcPr>
            <w:tcW w:w="468" w:type="dxa"/>
            <w:tcBorders>
              <w:top w:val="single" w:sz="6" w:space="0" w:color="000000"/>
              <w:left w:val="single" w:sz="6" w:space="0" w:color="000000"/>
              <w:right w:val="single" w:sz="6" w:space="0" w:color="000000"/>
            </w:tcBorders>
          </w:tcPr>
          <w:p w14:paraId="0EF2B7C1"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top w:val="single" w:sz="6" w:space="0" w:color="000000"/>
              <w:left w:val="single" w:sz="6" w:space="0" w:color="000000"/>
              <w:right w:val="single" w:sz="6" w:space="0" w:color="000000"/>
            </w:tcBorders>
          </w:tcPr>
          <w:p w14:paraId="1080128A" w14:textId="77777777" w:rsidR="007458EA" w:rsidRDefault="005D06A2">
            <w:pPr>
              <w:pStyle w:val="TableParagraph"/>
              <w:spacing w:line="149" w:lineRule="exact"/>
              <w:ind w:left="49" w:right="5"/>
              <w:jc w:val="center"/>
              <w:rPr>
                <w:sz w:val="15"/>
              </w:rPr>
            </w:pPr>
            <w:r>
              <w:rPr>
                <w:spacing w:val="-10"/>
                <w:sz w:val="15"/>
              </w:rPr>
              <w:t>2</w:t>
            </w:r>
          </w:p>
        </w:tc>
        <w:tc>
          <w:tcPr>
            <w:tcW w:w="468" w:type="dxa"/>
            <w:tcBorders>
              <w:top w:val="single" w:sz="6" w:space="0" w:color="000000"/>
              <w:left w:val="single" w:sz="6" w:space="0" w:color="000000"/>
              <w:right w:val="single" w:sz="6" w:space="0" w:color="000000"/>
            </w:tcBorders>
          </w:tcPr>
          <w:p w14:paraId="1C53E26F"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right w:val="single" w:sz="6" w:space="0" w:color="000000"/>
            </w:tcBorders>
          </w:tcPr>
          <w:p w14:paraId="5922712F"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top w:val="single" w:sz="6" w:space="0" w:color="000000"/>
              <w:left w:val="single" w:sz="6" w:space="0" w:color="000000"/>
              <w:right w:val="single" w:sz="6" w:space="0" w:color="000000"/>
            </w:tcBorders>
          </w:tcPr>
          <w:p w14:paraId="195D0AC1"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top w:val="single" w:sz="6" w:space="0" w:color="000000"/>
              <w:left w:val="single" w:sz="6" w:space="0" w:color="000000"/>
              <w:right w:val="single" w:sz="6" w:space="0" w:color="000000"/>
            </w:tcBorders>
          </w:tcPr>
          <w:p w14:paraId="217254D9" w14:textId="77777777" w:rsidR="007458EA" w:rsidRDefault="005D06A2">
            <w:pPr>
              <w:pStyle w:val="TableParagraph"/>
              <w:spacing w:line="149" w:lineRule="exact"/>
              <w:ind w:left="45"/>
              <w:jc w:val="center"/>
              <w:rPr>
                <w:sz w:val="15"/>
              </w:rPr>
            </w:pPr>
            <w:r>
              <w:rPr>
                <w:spacing w:val="-2"/>
                <w:sz w:val="15"/>
              </w:rPr>
              <w:t>1&amp;2&amp;9&amp;13</w:t>
            </w:r>
          </w:p>
        </w:tc>
        <w:tc>
          <w:tcPr>
            <w:tcW w:w="2567" w:type="dxa"/>
            <w:tcBorders>
              <w:top w:val="single" w:sz="6" w:space="0" w:color="000000"/>
              <w:left w:val="single" w:sz="6" w:space="0" w:color="000000"/>
              <w:right w:val="single" w:sz="6" w:space="0" w:color="000000"/>
            </w:tcBorders>
          </w:tcPr>
          <w:p w14:paraId="3A2DCE4B" w14:textId="77777777" w:rsidR="007458EA" w:rsidRDefault="005D06A2">
            <w:pPr>
              <w:pStyle w:val="TableParagraph"/>
              <w:spacing w:line="149" w:lineRule="exact"/>
              <w:ind w:left="35"/>
              <w:rPr>
                <w:sz w:val="15"/>
              </w:rPr>
            </w:pPr>
            <w:r>
              <w:rPr>
                <w:spacing w:val="-2"/>
                <w:sz w:val="15"/>
              </w:rPr>
              <w:t>I1+S2+Z1+M1+F1+U1&amp;2&amp;9&amp;13</w:t>
            </w:r>
          </w:p>
        </w:tc>
        <w:tc>
          <w:tcPr>
            <w:tcW w:w="1138" w:type="dxa"/>
            <w:tcBorders>
              <w:top w:val="single" w:sz="6" w:space="0" w:color="000000"/>
              <w:left w:val="single" w:sz="6" w:space="0" w:color="000000"/>
              <w:right w:val="single" w:sz="6" w:space="0" w:color="000000"/>
            </w:tcBorders>
          </w:tcPr>
          <w:p w14:paraId="0A4FD556" w14:textId="77777777" w:rsidR="007458EA" w:rsidRDefault="005D06A2">
            <w:pPr>
              <w:pStyle w:val="TableParagraph"/>
              <w:spacing w:line="149" w:lineRule="exact"/>
              <w:ind w:left="45"/>
              <w:jc w:val="center"/>
              <w:rPr>
                <w:sz w:val="15"/>
              </w:rPr>
            </w:pPr>
            <w:r>
              <w:rPr>
                <w:spacing w:val="-2"/>
                <w:sz w:val="15"/>
              </w:rPr>
              <w:t>3DTěleso</w:t>
            </w:r>
          </w:p>
        </w:tc>
        <w:tc>
          <w:tcPr>
            <w:tcW w:w="1978" w:type="dxa"/>
            <w:tcBorders>
              <w:top w:val="single" w:sz="6" w:space="0" w:color="000000"/>
              <w:left w:val="single" w:sz="6" w:space="0" w:color="000000"/>
              <w:right w:val="single" w:sz="6" w:space="0" w:color="000000"/>
            </w:tcBorders>
          </w:tcPr>
          <w:p w14:paraId="33B7FFA9" w14:textId="77777777" w:rsidR="007458EA" w:rsidRDefault="005D06A2">
            <w:pPr>
              <w:pStyle w:val="TableParagraph"/>
              <w:spacing w:line="149" w:lineRule="exact"/>
              <w:ind w:left="46"/>
              <w:jc w:val="center"/>
              <w:rPr>
                <w:sz w:val="15"/>
              </w:rPr>
            </w:pPr>
            <w:proofErr w:type="spellStart"/>
            <w:r>
              <w:rPr>
                <w:spacing w:val="-2"/>
                <w:sz w:val="15"/>
              </w:rPr>
              <w:t>IfcSolidModel</w:t>
            </w:r>
            <w:proofErr w:type="spellEnd"/>
          </w:p>
        </w:tc>
        <w:tc>
          <w:tcPr>
            <w:tcW w:w="792" w:type="dxa"/>
            <w:tcBorders>
              <w:top w:val="single" w:sz="6" w:space="0" w:color="000000"/>
              <w:left w:val="single" w:sz="6" w:space="0" w:color="000000"/>
            </w:tcBorders>
          </w:tcPr>
          <w:p w14:paraId="34D7D1CF" w14:textId="77777777" w:rsidR="007458EA" w:rsidRDefault="005D06A2">
            <w:pPr>
              <w:pStyle w:val="TableParagraph"/>
              <w:spacing w:line="149" w:lineRule="exact"/>
              <w:ind w:left="52" w:right="2"/>
              <w:jc w:val="center"/>
              <w:rPr>
                <w:sz w:val="15"/>
              </w:rPr>
            </w:pPr>
            <w:r>
              <w:rPr>
                <w:spacing w:val="-5"/>
                <w:sz w:val="15"/>
              </w:rPr>
              <w:t>P2</w:t>
            </w:r>
          </w:p>
        </w:tc>
      </w:tr>
      <w:tr w:rsidR="007458EA" w14:paraId="54299118" w14:textId="77777777">
        <w:trPr>
          <w:trHeight w:val="169"/>
        </w:trPr>
        <w:tc>
          <w:tcPr>
            <w:tcW w:w="2184" w:type="dxa"/>
            <w:shd w:val="clear" w:color="auto" w:fill="8DB4E1"/>
          </w:tcPr>
          <w:p w14:paraId="3C8E07B0" w14:textId="77777777" w:rsidR="007458EA" w:rsidRDefault="005D06A2">
            <w:pPr>
              <w:pStyle w:val="TableParagraph"/>
              <w:spacing w:line="149" w:lineRule="exact"/>
              <w:ind w:left="28"/>
              <w:rPr>
                <w:b/>
                <w:sz w:val="15"/>
              </w:rPr>
            </w:pPr>
            <w:r>
              <w:rPr>
                <w:b/>
                <w:sz w:val="15"/>
              </w:rPr>
              <w:t>záchytné</w:t>
            </w:r>
            <w:r>
              <w:rPr>
                <w:b/>
                <w:spacing w:val="-4"/>
                <w:sz w:val="15"/>
              </w:rPr>
              <w:t xml:space="preserve"> </w:t>
            </w:r>
            <w:r>
              <w:rPr>
                <w:b/>
                <w:spacing w:val="-2"/>
                <w:sz w:val="15"/>
              </w:rPr>
              <w:t>systémy</w:t>
            </w:r>
          </w:p>
        </w:tc>
        <w:tc>
          <w:tcPr>
            <w:tcW w:w="2384" w:type="dxa"/>
            <w:tcBorders>
              <w:right w:val="single" w:sz="6" w:space="0" w:color="000000"/>
            </w:tcBorders>
            <w:shd w:val="clear" w:color="auto" w:fill="8DB4E1"/>
          </w:tcPr>
          <w:p w14:paraId="2FC9C108" w14:textId="77777777" w:rsidR="007458EA" w:rsidRDefault="005D06A2">
            <w:pPr>
              <w:pStyle w:val="TableParagraph"/>
              <w:spacing w:line="149" w:lineRule="exact"/>
              <w:ind w:left="13"/>
              <w:rPr>
                <w:sz w:val="15"/>
              </w:rPr>
            </w:pPr>
            <w:r>
              <w:rPr>
                <w:spacing w:val="-2"/>
                <w:sz w:val="15"/>
              </w:rPr>
              <w:t>zábradlí</w:t>
            </w:r>
          </w:p>
        </w:tc>
        <w:tc>
          <w:tcPr>
            <w:tcW w:w="468" w:type="dxa"/>
            <w:tcBorders>
              <w:left w:val="single" w:sz="6" w:space="0" w:color="000000"/>
              <w:right w:val="single" w:sz="6" w:space="0" w:color="000000"/>
            </w:tcBorders>
            <w:shd w:val="clear" w:color="auto" w:fill="8DB4E1"/>
          </w:tcPr>
          <w:p w14:paraId="69FF1E6E"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7B3F4995" w14:textId="77777777" w:rsidR="007458EA" w:rsidRDefault="005D06A2">
            <w:pPr>
              <w:pStyle w:val="TableParagraph"/>
              <w:spacing w:line="149" w:lineRule="exact"/>
              <w:ind w:left="49" w:right="5"/>
              <w:jc w:val="center"/>
              <w:rPr>
                <w:sz w:val="15"/>
              </w:rPr>
            </w:pPr>
            <w:r>
              <w:rPr>
                <w:spacing w:val="-10"/>
                <w:sz w:val="15"/>
              </w:rPr>
              <w:t>2</w:t>
            </w:r>
          </w:p>
        </w:tc>
        <w:tc>
          <w:tcPr>
            <w:tcW w:w="468" w:type="dxa"/>
            <w:tcBorders>
              <w:left w:val="single" w:sz="6" w:space="0" w:color="000000"/>
              <w:right w:val="single" w:sz="6" w:space="0" w:color="000000"/>
            </w:tcBorders>
            <w:shd w:val="clear" w:color="auto" w:fill="8DB4E1"/>
          </w:tcPr>
          <w:p w14:paraId="45F6E159"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2B2FF5DD"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69F7F3A7"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left w:val="single" w:sz="6" w:space="0" w:color="000000"/>
              <w:right w:val="single" w:sz="6" w:space="0" w:color="000000"/>
            </w:tcBorders>
            <w:shd w:val="clear" w:color="auto" w:fill="8DB4E1"/>
          </w:tcPr>
          <w:p w14:paraId="684B3BBC" w14:textId="77777777" w:rsidR="007458EA" w:rsidRDefault="005D06A2">
            <w:pPr>
              <w:pStyle w:val="TableParagraph"/>
              <w:spacing w:line="149" w:lineRule="exact"/>
              <w:ind w:left="45"/>
              <w:jc w:val="center"/>
              <w:rPr>
                <w:sz w:val="15"/>
              </w:rPr>
            </w:pPr>
            <w:r>
              <w:rPr>
                <w:spacing w:val="-2"/>
                <w:sz w:val="15"/>
              </w:rPr>
              <w:t>1&amp;2&amp;6&amp;8</w:t>
            </w:r>
          </w:p>
        </w:tc>
        <w:tc>
          <w:tcPr>
            <w:tcW w:w="2567" w:type="dxa"/>
            <w:tcBorders>
              <w:left w:val="single" w:sz="6" w:space="0" w:color="000000"/>
              <w:right w:val="single" w:sz="6" w:space="0" w:color="000000"/>
            </w:tcBorders>
            <w:shd w:val="clear" w:color="auto" w:fill="8DB4E1"/>
          </w:tcPr>
          <w:p w14:paraId="293F94FB" w14:textId="77777777" w:rsidR="007458EA" w:rsidRDefault="005D06A2">
            <w:pPr>
              <w:pStyle w:val="TableParagraph"/>
              <w:spacing w:line="149" w:lineRule="exact"/>
              <w:ind w:left="35"/>
              <w:rPr>
                <w:sz w:val="15"/>
              </w:rPr>
            </w:pPr>
            <w:r>
              <w:rPr>
                <w:spacing w:val="-2"/>
                <w:sz w:val="15"/>
              </w:rPr>
              <w:t>I1+S2+Z1+M1+F1+U1&amp;2&amp;6&amp;8</w:t>
            </w:r>
          </w:p>
        </w:tc>
        <w:tc>
          <w:tcPr>
            <w:tcW w:w="1138" w:type="dxa"/>
            <w:tcBorders>
              <w:left w:val="single" w:sz="6" w:space="0" w:color="000000"/>
              <w:right w:val="single" w:sz="6" w:space="0" w:color="000000"/>
            </w:tcBorders>
            <w:shd w:val="clear" w:color="auto" w:fill="8DB4E1"/>
          </w:tcPr>
          <w:p w14:paraId="07433A6D" w14:textId="77777777" w:rsidR="007458EA" w:rsidRDefault="005D06A2">
            <w:pPr>
              <w:pStyle w:val="TableParagraph"/>
              <w:spacing w:line="149" w:lineRule="exact"/>
              <w:ind w:left="45"/>
              <w:jc w:val="center"/>
              <w:rPr>
                <w:sz w:val="15"/>
              </w:rPr>
            </w:pPr>
            <w:r>
              <w:rPr>
                <w:spacing w:val="-2"/>
                <w:sz w:val="15"/>
              </w:rPr>
              <w:t>3DTěleso</w:t>
            </w:r>
          </w:p>
        </w:tc>
        <w:tc>
          <w:tcPr>
            <w:tcW w:w="1978" w:type="dxa"/>
            <w:tcBorders>
              <w:left w:val="single" w:sz="6" w:space="0" w:color="000000"/>
              <w:right w:val="single" w:sz="6" w:space="0" w:color="000000"/>
            </w:tcBorders>
            <w:shd w:val="clear" w:color="auto" w:fill="8DB4E1"/>
          </w:tcPr>
          <w:p w14:paraId="392527E3" w14:textId="77777777" w:rsidR="007458EA" w:rsidRDefault="005D06A2">
            <w:pPr>
              <w:pStyle w:val="TableParagraph"/>
              <w:spacing w:line="149" w:lineRule="exact"/>
              <w:ind w:left="46"/>
              <w:jc w:val="center"/>
              <w:rPr>
                <w:sz w:val="15"/>
              </w:rPr>
            </w:pPr>
            <w:proofErr w:type="spellStart"/>
            <w:r>
              <w:rPr>
                <w:spacing w:val="-2"/>
                <w:sz w:val="15"/>
              </w:rPr>
              <w:t>IfcSolidModel</w:t>
            </w:r>
            <w:proofErr w:type="spellEnd"/>
          </w:p>
        </w:tc>
        <w:tc>
          <w:tcPr>
            <w:tcW w:w="792" w:type="dxa"/>
            <w:tcBorders>
              <w:left w:val="single" w:sz="6" w:space="0" w:color="000000"/>
            </w:tcBorders>
            <w:shd w:val="clear" w:color="auto" w:fill="8DB4E1"/>
          </w:tcPr>
          <w:p w14:paraId="61780375" w14:textId="77777777" w:rsidR="007458EA" w:rsidRDefault="005D06A2">
            <w:pPr>
              <w:pStyle w:val="TableParagraph"/>
              <w:spacing w:line="149" w:lineRule="exact"/>
              <w:ind w:left="52" w:right="2"/>
              <w:jc w:val="center"/>
              <w:rPr>
                <w:sz w:val="15"/>
              </w:rPr>
            </w:pPr>
            <w:r>
              <w:rPr>
                <w:spacing w:val="-5"/>
                <w:sz w:val="15"/>
              </w:rPr>
              <w:t>P3</w:t>
            </w:r>
          </w:p>
        </w:tc>
      </w:tr>
      <w:tr w:rsidR="007458EA" w14:paraId="6262A8C9" w14:textId="77777777">
        <w:trPr>
          <w:trHeight w:val="169"/>
        </w:trPr>
        <w:tc>
          <w:tcPr>
            <w:tcW w:w="2184" w:type="dxa"/>
          </w:tcPr>
          <w:p w14:paraId="59B02DA5" w14:textId="77777777" w:rsidR="007458EA" w:rsidRDefault="007458EA">
            <w:pPr>
              <w:pStyle w:val="TableParagraph"/>
              <w:rPr>
                <w:rFonts w:ascii="Times New Roman"/>
                <w:sz w:val="10"/>
              </w:rPr>
            </w:pPr>
          </w:p>
        </w:tc>
        <w:tc>
          <w:tcPr>
            <w:tcW w:w="2384" w:type="dxa"/>
            <w:tcBorders>
              <w:right w:val="single" w:sz="6" w:space="0" w:color="000000"/>
            </w:tcBorders>
          </w:tcPr>
          <w:p w14:paraId="56D3EA4F" w14:textId="77777777" w:rsidR="007458EA" w:rsidRDefault="005D06A2">
            <w:pPr>
              <w:pStyle w:val="TableParagraph"/>
              <w:spacing w:line="149" w:lineRule="exact"/>
              <w:ind w:left="13"/>
              <w:rPr>
                <w:sz w:val="15"/>
              </w:rPr>
            </w:pPr>
            <w:r>
              <w:rPr>
                <w:spacing w:val="-2"/>
                <w:sz w:val="15"/>
              </w:rPr>
              <w:t>svodidlo</w:t>
            </w:r>
          </w:p>
        </w:tc>
        <w:tc>
          <w:tcPr>
            <w:tcW w:w="468" w:type="dxa"/>
            <w:tcBorders>
              <w:left w:val="single" w:sz="6" w:space="0" w:color="000000"/>
              <w:right w:val="single" w:sz="6" w:space="0" w:color="000000"/>
            </w:tcBorders>
          </w:tcPr>
          <w:p w14:paraId="1AD0AA99"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left w:val="single" w:sz="6" w:space="0" w:color="000000"/>
              <w:right w:val="single" w:sz="6" w:space="0" w:color="000000"/>
            </w:tcBorders>
          </w:tcPr>
          <w:p w14:paraId="522D7783" w14:textId="77777777" w:rsidR="007458EA" w:rsidRDefault="005D06A2">
            <w:pPr>
              <w:pStyle w:val="TableParagraph"/>
              <w:spacing w:line="149" w:lineRule="exact"/>
              <w:ind w:left="49" w:right="5"/>
              <w:jc w:val="center"/>
              <w:rPr>
                <w:sz w:val="15"/>
              </w:rPr>
            </w:pPr>
            <w:r>
              <w:rPr>
                <w:spacing w:val="-10"/>
                <w:sz w:val="15"/>
              </w:rPr>
              <w:t>2</w:t>
            </w:r>
          </w:p>
        </w:tc>
        <w:tc>
          <w:tcPr>
            <w:tcW w:w="468" w:type="dxa"/>
            <w:tcBorders>
              <w:left w:val="single" w:sz="6" w:space="0" w:color="000000"/>
              <w:right w:val="single" w:sz="6" w:space="0" w:color="000000"/>
            </w:tcBorders>
          </w:tcPr>
          <w:p w14:paraId="354EC4D1"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left w:val="single" w:sz="6" w:space="0" w:color="000000"/>
              <w:right w:val="single" w:sz="6" w:space="0" w:color="000000"/>
            </w:tcBorders>
          </w:tcPr>
          <w:p w14:paraId="29E152CE"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left w:val="single" w:sz="6" w:space="0" w:color="000000"/>
              <w:right w:val="single" w:sz="6" w:space="0" w:color="000000"/>
            </w:tcBorders>
          </w:tcPr>
          <w:p w14:paraId="44326A40"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left w:val="single" w:sz="6" w:space="0" w:color="000000"/>
              <w:right w:val="single" w:sz="6" w:space="0" w:color="000000"/>
            </w:tcBorders>
          </w:tcPr>
          <w:p w14:paraId="5D22E2AE" w14:textId="77777777" w:rsidR="007458EA" w:rsidRDefault="005D06A2">
            <w:pPr>
              <w:pStyle w:val="TableParagraph"/>
              <w:spacing w:line="149" w:lineRule="exact"/>
              <w:ind w:left="45"/>
              <w:jc w:val="center"/>
              <w:rPr>
                <w:sz w:val="15"/>
              </w:rPr>
            </w:pPr>
            <w:r>
              <w:rPr>
                <w:spacing w:val="-2"/>
                <w:sz w:val="15"/>
              </w:rPr>
              <w:t>1&amp;2&amp;6&amp;8</w:t>
            </w:r>
          </w:p>
        </w:tc>
        <w:tc>
          <w:tcPr>
            <w:tcW w:w="2567" w:type="dxa"/>
            <w:tcBorders>
              <w:left w:val="single" w:sz="6" w:space="0" w:color="000000"/>
              <w:right w:val="single" w:sz="6" w:space="0" w:color="000000"/>
            </w:tcBorders>
          </w:tcPr>
          <w:p w14:paraId="1E5F075A" w14:textId="77777777" w:rsidR="007458EA" w:rsidRDefault="005D06A2">
            <w:pPr>
              <w:pStyle w:val="TableParagraph"/>
              <w:spacing w:line="149" w:lineRule="exact"/>
              <w:ind w:left="35"/>
              <w:rPr>
                <w:sz w:val="15"/>
              </w:rPr>
            </w:pPr>
            <w:r>
              <w:rPr>
                <w:spacing w:val="-2"/>
                <w:sz w:val="15"/>
              </w:rPr>
              <w:t>I1+S2+Z1+M1+F1+U1&amp;2&amp;6&amp;8</w:t>
            </w:r>
          </w:p>
        </w:tc>
        <w:tc>
          <w:tcPr>
            <w:tcW w:w="1138" w:type="dxa"/>
            <w:tcBorders>
              <w:left w:val="single" w:sz="6" w:space="0" w:color="000000"/>
              <w:right w:val="single" w:sz="6" w:space="0" w:color="000000"/>
            </w:tcBorders>
          </w:tcPr>
          <w:p w14:paraId="3EA9CEE1" w14:textId="77777777" w:rsidR="007458EA" w:rsidRDefault="005D06A2">
            <w:pPr>
              <w:pStyle w:val="TableParagraph"/>
              <w:spacing w:line="149" w:lineRule="exact"/>
              <w:ind w:left="45"/>
              <w:jc w:val="center"/>
              <w:rPr>
                <w:sz w:val="15"/>
              </w:rPr>
            </w:pPr>
            <w:r>
              <w:rPr>
                <w:spacing w:val="-2"/>
                <w:sz w:val="15"/>
              </w:rPr>
              <w:t>3DTěleso</w:t>
            </w:r>
          </w:p>
        </w:tc>
        <w:tc>
          <w:tcPr>
            <w:tcW w:w="1978" w:type="dxa"/>
            <w:tcBorders>
              <w:left w:val="single" w:sz="6" w:space="0" w:color="000000"/>
              <w:right w:val="single" w:sz="6" w:space="0" w:color="000000"/>
            </w:tcBorders>
          </w:tcPr>
          <w:p w14:paraId="137256A6" w14:textId="77777777" w:rsidR="007458EA" w:rsidRDefault="005D06A2">
            <w:pPr>
              <w:pStyle w:val="TableParagraph"/>
              <w:spacing w:line="149" w:lineRule="exact"/>
              <w:ind w:left="46"/>
              <w:jc w:val="center"/>
              <w:rPr>
                <w:sz w:val="15"/>
              </w:rPr>
            </w:pPr>
            <w:proofErr w:type="spellStart"/>
            <w:r>
              <w:rPr>
                <w:spacing w:val="-2"/>
                <w:sz w:val="15"/>
              </w:rPr>
              <w:t>IfcSolidModel</w:t>
            </w:r>
            <w:proofErr w:type="spellEnd"/>
          </w:p>
        </w:tc>
        <w:tc>
          <w:tcPr>
            <w:tcW w:w="792" w:type="dxa"/>
            <w:tcBorders>
              <w:left w:val="single" w:sz="6" w:space="0" w:color="000000"/>
            </w:tcBorders>
          </w:tcPr>
          <w:p w14:paraId="2472C7AB" w14:textId="77777777" w:rsidR="007458EA" w:rsidRDefault="005D06A2">
            <w:pPr>
              <w:pStyle w:val="TableParagraph"/>
              <w:spacing w:line="149" w:lineRule="exact"/>
              <w:ind w:left="52" w:right="2"/>
              <w:jc w:val="center"/>
              <w:rPr>
                <w:sz w:val="15"/>
              </w:rPr>
            </w:pPr>
            <w:r>
              <w:rPr>
                <w:spacing w:val="-5"/>
                <w:sz w:val="15"/>
              </w:rPr>
              <w:t>P2</w:t>
            </w:r>
          </w:p>
        </w:tc>
      </w:tr>
      <w:tr w:rsidR="007458EA" w14:paraId="4A606EE4" w14:textId="77777777">
        <w:trPr>
          <w:trHeight w:val="169"/>
        </w:trPr>
        <w:tc>
          <w:tcPr>
            <w:tcW w:w="2184" w:type="dxa"/>
            <w:shd w:val="clear" w:color="auto" w:fill="8DB4E1"/>
          </w:tcPr>
          <w:p w14:paraId="7DF213A9" w14:textId="77777777" w:rsidR="007458EA" w:rsidRDefault="005D06A2">
            <w:pPr>
              <w:pStyle w:val="TableParagraph"/>
              <w:spacing w:line="149" w:lineRule="exact"/>
              <w:ind w:left="28"/>
              <w:rPr>
                <w:b/>
                <w:sz w:val="15"/>
              </w:rPr>
            </w:pPr>
            <w:r>
              <w:rPr>
                <w:b/>
                <w:sz w:val="15"/>
              </w:rPr>
              <w:t>dopravní</w:t>
            </w:r>
            <w:r>
              <w:rPr>
                <w:b/>
                <w:spacing w:val="-4"/>
                <w:sz w:val="15"/>
              </w:rPr>
              <w:t xml:space="preserve"> </w:t>
            </w:r>
            <w:r>
              <w:rPr>
                <w:b/>
                <w:spacing w:val="-2"/>
                <w:sz w:val="15"/>
              </w:rPr>
              <w:t>značení</w:t>
            </w:r>
          </w:p>
        </w:tc>
        <w:tc>
          <w:tcPr>
            <w:tcW w:w="2384" w:type="dxa"/>
            <w:tcBorders>
              <w:right w:val="single" w:sz="6" w:space="0" w:color="000000"/>
            </w:tcBorders>
            <w:shd w:val="clear" w:color="auto" w:fill="8DB4E1"/>
          </w:tcPr>
          <w:p w14:paraId="4AE94922" w14:textId="77777777" w:rsidR="007458EA" w:rsidRDefault="005D06A2">
            <w:pPr>
              <w:pStyle w:val="TableParagraph"/>
              <w:spacing w:line="149" w:lineRule="exact"/>
              <w:ind w:left="13"/>
              <w:rPr>
                <w:sz w:val="15"/>
              </w:rPr>
            </w:pPr>
            <w:r>
              <w:rPr>
                <w:sz w:val="15"/>
              </w:rPr>
              <w:t>svislé</w:t>
            </w:r>
            <w:r>
              <w:rPr>
                <w:spacing w:val="-8"/>
                <w:sz w:val="15"/>
              </w:rPr>
              <w:t xml:space="preserve"> </w:t>
            </w:r>
            <w:r>
              <w:rPr>
                <w:sz w:val="15"/>
              </w:rPr>
              <w:t>dopravní</w:t>
            </w:r>
            <w:r>
              <w:rPr>
                <w:spacing w:val="-7"/>
                <w:sz w:val="15"/>
              </w:rPr>
              <w:t xml:space="preserve"> </w:t>
            </w:r>
            <w:r>
              <w:rPr>
                <w:spacing w:val="-2"/>
                <w:sz w:val="15"/>
              </w:rPr>
              <w:t>značení</w:t>
            </w:r>
          </w:p>
        </w:tc>
        <w:tc>
          <w:tcPr>
            <w:tcW w:w="468" w:type="dxa"/>
            <w:tcBorders>
              <w:left w:val="single" w:sz="6" w:space="0" w:color="000000"/>
              <w:right w:val="single" w:sz="6" w:space="0" w:color="000000"/>
            </w:tcBorders>
            <w:shd w:val="clear" w:color="auto" w:fill="8DB4E1"/>
          </w:tcPr>
          <w:p w14:paraId="72A7783D" w14:textId="77777777" w:rsidR="007458EA" w:rsidRDefault="005D06A2">
            <w:pPr>
              <w:pStyle w:val="TableParagraph"/>
              <w:spacing w:line="149" w:lineRule="exact"/>
              <w:ind w:left="49" w:right="5"/>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1DBCA2AA" w14:textId="77777777" w:rsidR="007458EA" w:rsidRDefault="005D06A2">
            <w:pPr>
              <w:pStyle w:val="TableParagraph"/>
              <w:spacing w:line="149" w:lineRule="exact"/>
              <w:ind w:left="49" w:right="5"/>
              <w:jc w:val="center"/>
              <w:rPr>
                <w:sz w:val="15"/>
              </w:rPr>
            </w:pPr>
            <w:r>
              <w:rPr>
                <w:spacing w:val="-10"/>
                <w:sz w:val="15"/>
              </w:rPr>
              <w:t>2</w:t>
            </w:r>
          </w:p>
        </w:tc>
        <w:tc>
          <w:tcPr>
            <w:tcW w:w="468" w:type="dxa"/>
            <w:tcBorders>
              <w:left w:val="single" w:sz="6" w:space="0" w:color="000000"/>
              <w:right w:val="single" w:sz="6" w:space="0" w:color="000000"/>
            </w:tcBorders>
            <w:shd w:val="clear" w:color="auto" w:fill="8DB4E1"/>
          </w:tcPr>
          <w:p w14:paraId="68B919D0"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20203A66" w14:textId="77777777" w:rsidR="007458EA" w:rsidRDefault="005D06A2">
            <w:pPr>
              <w:pStyle w:val="TableParagraph"/>
              <w:spacing w:line="149" w:lineRule="exact"/>
              <w:ind w:left="49" w:right="4"/>
              <w:jc w:val="center"/>
              <w:rPr>
                <w:sz w:val="15"/>
              </w:rPr>
            </w:pPr>
            <w:r>
              <w:rPr>
                <w:spacing w:val="-10"/>
                <w:sz w:val="15"/>
              </w:rPr>
              <w:t>1</w:t>
            </w:r>
          </w:p>
        </w:tc>
        <w:tc>
          <w:tcPr>
            <w:tcW w:w="468" w:type="dxa"/>
            <w:tcBorders>
              <w:left w:val="single" w:sz="6" w:space="0" w:color="000000"/>
              <w:right w:val="single" w:sz="6" w:space="0" w:color="000000"/>
            </w:tcBorders>
            <w:shd w:val="clear" w:color="auto" w:fill="8DB4E1"/>
          </w:tcPr>
          <w:p w14:paraId="0F6D1BDF" w14:textId="77777777" w:rsidR="007458EA" w:rsidRDefault="005D06A2">
            <w:pPr>
              <w:pStyle w:val="TableParagraph"/>
              <w:spacing w:line="149" w:lineRule="exact"/>
              <w:ind w:left="49" w:right="4"/>
              <w:jc w:val="center"/>
              <w:rPr>
                <w:sz w:val="15"/>
              </w:rPr>
            </w:pPr>
            <w:r>
              <w:rPr>
                <w:spacing w:val="-10"/>
                <w:sz w:val="15"/>
              </w:rPr>
              <w:t>1</w:t>
            </w:r>
          </w:p>
        </w:tc>
        <w:tc>
          <w:tcPr>
            <w:tcW w:w="1258" w:type="dxa"/>
            <w:tcBorders>
              <w:left w:val="single" w:sz="6" w:space="0" w:color="000000"/>
              <w:right w:val="single" w:sz="6" w:space="0" w:color="000000"/>
            </w:tcBorders>
            <w:shd w:val="clear" w:color="auto" w:fill="8DB4E1"/>
          </w:tcPr>
          <w:p w14:paraId="67D2F20E" w14:textId="77777777" w:rsidR="007458EA" w:rsidRDefault="005D06A2">
            <w:pPr>
              <w:pStyle w:val="TableParagraph"/>
              <w:spacing w:line="149" w:lineRule="exact"/>
              <w:ind w:left="45"/>
              <w:jc w:val="center"/>
              <w:rPr>
                <w:sz w:val="15"/>
              </w:rPr>
            </w:pPr>
            <w:r>
              <w:rPr>
                <w:spacing w:val="-2"/>
                <w:sz w:val="15"/>
              </w:rPr>
              <w:t>1&amp;2&amp;35-</w:t>
            </w:r>
            <w:r>
              <w:rPr>
                <w:spacing w:val="-5"/>
                <w:sz w:val="15"/>
              </w:rPr>
              <w:t>36</w:t>
            </w:r>
          </w:p>
        </w:tc>
        <w:tc>
          <w:tcPr>
            <w:tcW w:w="2567" w:type="dxa"/>
            <w:tcBorders>
              <w:left w:val="single" w:sz="6" w:space="0" w:color="000000"/>
              <w:right w:val="single" w:sz="6" w:space="0" w:color="000000"/>
            </w:tcBorders>
            <w:shd w:val="clear" w:color="auto" w:fill="8DB4E1"/>
          </w:tcPr>
          <w:p w14:paraId="229CFE32" w14:textId="77777777" w:rsidR="007458EA" w:rsidRDefault="005D06A2">
            <w:pPr>
              <w:pStyle w:val="TableParagraph"/>
              <w:spacing w:line="149" w:lineRule="exact"/>
              <w:ind w:left="35"/>
              <w:rPr>
                <w:sz w:val="15"/>
              </w:rPr>
            </w:pPr>
            <w:r>
              <w:rPr>
                <w:spacing w:val="-2"/>
                <w:sz w:val="15"/>
              </w:rPr>
              <w:t>I1+S2+Z1+M1+F1+U1&amp;2&amp;35-</w:t>
            </w:r>
            <w:r>
              <w:rPr>
                <w:spacing w:val="-5"/>
                <w:sz w:val="15"/>
              </w:rPr>
              <w:t>36</w:t>
            </w:r>
          </w:p>
        </w:tc>
        <w:tc>
          <w:tcPr>
            <w:tcW w:w="1138" w:type="dxa"/>
            <w:tcBorders>
              <w:left w:val="single" w:sz="6" w:space="0" w:color="000000"/>
              <w:right w:val="single" w:sz="6" w:space="0" w:color="000000"/>
            </w:tcBorders>
            <w:shd w:val="clear" w:color="auto" w:fill="8DB4E1"/>
          </w:tcPr>
          <w:p w14:paraId="7BD08858" w14:textId="77777777" w:rsidR="007458EA" w:rsidRDefault="005D06A2">
            <w:pPr>
              <w:pStyle w:val="TableParagraph"/>
              <w:spacing w:line="149" w:lineRule="exact"/>
              <w:ind w:left="45"/>
              <w:jc w:val="center"/>
              <w:rPr>
                <w:sz w:val="15"/>
              </w:rPr>
            </w:pPr>
            <w:r>
              <w:rPr>
                <w:spacing w:val="-2"/>
                <w:sz w:val="15"/>
              </w:rPr>
              <w:t>3DTěleso</w:t>
            </w:r>
          </w:p>
        </w:tc>
        <w:tc>
          <w:tcPr>
            <w:tcW w:w="1978" w:type="dxa"/>
            <w:tcBorders>
              <w:left w:val="single" w:sz="6" w:space="0" w:color="000000"/>
              <w:right w:val="single" w:sz="6" w:space="0" w:color="000000"/>
            </w:tcBorders>
            <w:shd w:val="clear" w:color="auto" w:fill="8DB4E1"/>
          </w:tcPr>
          <w:p w14:paraId="0A0BA36A" w14:textId="77777777" w:rsidR="007458EA" w:rsidRDefault="005D06A2">
            <w:pPr>
              <w:pStyle w:val="TableParagraph"/>
              <w:spacing w:line="149" w:lineRule="exact"/>
              <w:ind w:left="46"/>
              <w:jc w:val="center"/>
              <w:rPr>
                <w:sz w:val="15"/>
              </w:rPr>
            </w:pPr>
            <w:proofErr w:type="spellStart"/>
            <w:r>
              <w:rPr>
                <w:spacing w:val="-2"/>
                <w:sz w:val="15"/>
              </w:rPr>
              <w:t>IfcSolidModel</w:t>
            </w:r>
            <w:proofErr w:type="spellEnd"/>
          </w:p>
        </w:tc>
        <w:tc>
          <w:tcPr>
            <w:tcW w:w="792" w:type="dxa"/>
            <w:tcBorders>
              <w:left w:val="single" w:sz="6" w:space="0" w:color="000000"/>
            </w:tcBorders>
            <w:shd w:val="clear" w:color="auto" w:fill="8DB4E1"/>
          </w:tcPr>
          <w:p w14:paraId="7B88CE54" w14:textId="77777777" w:rsidR="007458EA" w:rsidRDefault="005D06A2">
            <w:pPr>
              <w:pStyle w:val="TableParagraph"/>
              <w:spacing w:line="149" w:lineRule="exact"/>
              <w:ind w:left="52" w:right="2"/>
              <w:jc w:val="center"/>
              <w:rPr>
                <w:sz w:val="15"/>
              </w:rPr>
            </w:pPr>
            <w:r>
              <w:rPr>
                <w:spacing w:val="-5"/>
                <w:sz w:val="15"/>
              </w:rPr>
              <w:t>P3</w:t>
            </w:r>
          </w:p>
        </w:tc>
      </w:tr>
      <w:tr w:rsidR="007458EA" w14:paraId="3B6F00F7" w14:textId="77777777">
        <w:trPr>
          <w:trHeight w:val="187"/>
        </w:trPr>
        <w:tc>
          <w:tcPr>
            <w:tcW w:w="2184" w:type="dxa"/>
            <w:tcBorders>
              <w:bottom w:val="nil"/>
            </w:tcBorders>
          </w:tcPr>
          <w:p w14:paraId="708AFCC3" w14:textId="77777777" w:rsidR="007458EA" w:rsidRDefault="007458EA">
            <w:pPr>
              <w:pStyle w:val="TableParagraph"/>
              <w:rPr>
                <w:rFonts w:ascii="Times New Roman"/>
                <w:sz w:val="12"/>
              </w:rPr>
            </w:pPr>
          </w:p>
        </w:tc>
        <w:tc>
          <w:tcPr>
            <w:tcW w:w="2384" w:type="dxa"/>
            <w:tcBorders>
              <w:bottom w:val="nil"/>
              <w:right w:val="single" w:sz="6" w:space="0" w:color="000000"/>
            </w:tcBorders>
          </w:tcPr>
          <w:p w14:paraId="1F0FC02D" w14:textId="77777777" w:rsidR="007458EA" w:rsidRDefault="005D06A2">
            <w:pPr>
              <w:pStyle w:val="TableParagraph"/>
              <w:spacing w:line="167" w:lineRule="exact"/>
              <w:ind w:left="13"/>
              <w:rPr>
                <w:sz w:val="15"/>
              </w:rPr>
            </w:pPr>
            <w:r>
              <w:rPr>
                <w:sz w:val="15"/>
              </w:rPr>
              <w:t>vodorovné</w:t>
            </w:r>
            <w:r>
              <w:rPr>
                <w:spacing w:val="-8"/>
                <w:sz w:val="15"/>
              </w:rPr>
              <w:t xml:space="preserve"> </w:t>
            </w:r>
            <w:r>
              <w:rPr>
                <w:sz w:val="15"/>
              </w:rPr>
              <w:t>dopravní</w:t>
            </w:r>
            <w:r>
              <w:rPr>
                <w:spacing w:val="-8"/>
                <w:sz w:val="15"/>
              </w:rPr>
              <w:t xml:space="preserve"> </w:t>
            </w:r>
            <w:r>
              <w:rPr>
                <w:spacing w:val="-2"/>
                <w:sz w:val="15"/>
              </w:rPr>
              <w:t>značení</w:t>
            </w:r>
          </w:p>
        </w:tc>
        <w:tc>
          <w:tcPr>
            <w:tcW w:w="468" w:type="dxa"/>
            <w:tcBorders>
              <w:left w:val="single" w:sz="6" w:space="0" w:color="000000"/>
              <w:bottom w:val="nil"/>
              <w:right w:val="single" w:sz="6" w:space="0" w:color="000000"/>
            </w:tcBorders>
          </w:tcPr>
          <w:p w14:paraId="3A4C313A" w14:textId="77777777" w:rsidR="007458EA" w:rsidRDefault="005D06A2">
            <w:pPr>
              <w:pStyle w:val="TableParagraph"/>
              <w:spacing w:line="167" w:lineRule="exact"/>
              <w:ind w:left="49" w:right="5"/>
              <w:jc w:val="center"/>
              <w:rPr>
                <w:sz w:val="15"/>
              </w:rPr>
            </w:pPr>
            <w:r>
              <w:rPr>
                <w:spacing w:val="-10"/>
                <w:sz w:val="15"/>
              </w:rPr>
              <w:t>1</w:t>
            </w:r>
          </w:p>
        </w:tc>
        <w:tc>
          <w:tcPr>
            <w:tcW w:w="468" w:type="dxa"/>
            <w:tcBorders>
              <w:left w:val="single" w:sz="6" w:space="0" w:color="000000"/>
              <w:bottom w:val="nil"/>
              <w:right w:val="single" w:sz="6" w:space="0" w:color="000000"/>
            </w:tcBorders>
          </w:tcPr>
          <w:p w14:paraId="18093E5D" w14:textId="77777777" w:rsidR="007458EA" w:rsidRDefault="005D06A2">
            <w:pPr>
              <w:pStyle w:val="TableParagraph"/>
              <w:spacing w:line="167" w:lineRule="exact"/>
              <w:ind w:left="49" w:right="5"/>
              <w:jc w:val="center"/>
              <w:rPr>
                <w:sz w:val="15"/>
              </w:rPr>
            </w:pPr>
            <w:r>
              <w:rPr>
                <w:spacing w:val="-10"/>
                <w:sz w:val="15"/>
              </w:rPr>
              <w:t>2</w:t>
            </w:r>
          </w:p>
        </w:tc>
        <w:tc>
          <w:tcPr>
            <w:tcW w:w="468" w:type="dxa"/>
            <w:tcBorders>
              <w:left w:val="single" w:sz="6" w:space="0" w:color="000000"/>
              <w:bottom w:val="nil"/>
              <w:right w:val="single" w:sz="6" w:space="0" w:color="000000"/>
            </w:tcBorders>
          </w:tcPr>
          <w:p w14:paraId="35AA236B" w14:textId="77777777" w:rsidR="007458EA" w:rsidRDefault="005D06A2">
            <w:pPr>
              <w:pStyle w:val="TableParagraph"/>
              <w:spacing w:line="167" w:lineRule="exact"/>
              <w:ind w:left="49" w:right="4"/>
              <w:jc w:val="center"/>
              <w:rPr>
                <w:sz w:val="15"/>
              </w:rPr>
            </w:pPr>
            <w:r>
              <w:rPr>
                <w:spacing w:val="-10"/>
                <w:sz w:val="15"/>
              </w:rPr>
              <w:t>1</w:t>
            </w:r>
          </w:p>
        </w:tc>
        <w:tc>
          <w:tcPr>
            <w:tcW w:w="468" w:type="dxa"/>
            <w:tcBorders>
              <w:left w:val="single" w:sz="6" w:space="0" w:color="000000"/>
              <w:bottom w:val="nil"/>
              <w:right w:val="single" w:sz="6" w:space="0" w:color="000000"/>
            </w:tcBorders>
          </w:tcPr>
          <w:p w14:paraId="5B1D8B19" w14:textId="77777777" w:rsidR="007458EA" w:rsidRDefault="005D06A2">
            <w:pPr>
              <w:pStyle w:val="TableParagraph"/>
              <w:spacing w:line="167" w:lineRule="exact"/>
              <w:ind w:left="49" w:right="4"/>
              <w:jc w:val="center"/>
              <w:rPr>
                <w:sz w:val="15"/>
              </w:rPr>
            </w:pPr>
            <w:r>
              <w:rPr>
                <w:spacing w:val="-10"/>
                <w:sz w:val="15"/>
              </w:rPr>
              <w:t>1</w:t>
            </w:r>
          </w:p>
        </w:tc>
        <w:tc>
          <w:tcPr>
            <w:tcW w:w="468" w:type="dxa"/>
            <w:tcBorders>
              <w:left w:val="single" w:sz="6" w:space="0" w:color="000000"/>
              <w:bottom w:val="nil"/>
              <w:right w:val="single" w:sz="6" w:space="0" w:color="000000"/>
            </w:tcBorders>
          </w:tcPr>
          <w:p w14:paraId="176E2603" w14:textId="77777777" w:rsidR="007458EA" w:rsidRDefault="005D06A2">
            <w:pPr>
              <w:pStyle w:val="TableParagraph"/>
              <w:spacing w:line="167" w:lineRule="exact"/>
              <w:ind w:left="49" w:right="4"/>
              <w:jc w:val="center"/>
              <w:rPr>
                <w:sz w:val="15"/>
              </w:rPr>
            </w:pPr>
            <w:r>
              <w:rPr>
                <w:spacing w:val="-10"/>
                <w:sz w:val="15"/>
              </w:rPr>
              <w:t>1</w:t>
            </w:r>
          </w:p>
        </w:tc>
        <w:tc>
          <w:tcPr>
            <w:tcW w:w="1258" w:type="dxa"/>
            <w:tcBorders>
              <w:left w:val="single" w:sz="6" w:space="0" w:color="000000"/>
              <w:bottom w:val="nil"/>
              <w:right w:val="single" w:sz="6" w:space="0" w:color="000000"/>
            </w:tcBorders>
          </w:tcPr>
          <w:p w14:paraId="77B4F217" w14:textId="77777777" w:rsidR="007458EA" w:rsidRDefault="005D06A2">
            <w:pPr>
              <w:pStyle w:val="TableParagraph"/>
              <w:spacing w:line="167" w:lineRule="exact"/>
              <w:ind w:left="45"/>
              <w:jc w:val="center"/>
              <w:rPr>
                <w:sz w:val="15"/>
              </w:rPr>
            </w:pPr>
            <w:r>
              <w:rPr>
                <w:spacing w:val="-2"/>
                <w:sz w:val="15"/>
              </w:rPr>
              <w:t>1&amp;2&amp;35-</w:t>
            </w:r>
            <w:r>
              <w:rPr>
                <w:spacing w:val="-5"/>
                <w:sz w:val="15"/>
              </w:rPr>
              <w:t>36</w:t>
            </w:r>
          </w:p>
        </w:tc>
        <w:tc>
          <w:tcPr>
            <w:tcW w:w="2567" w:type="dxa"/>
            <w:tcBorders>
              <w:left w:val="single" w:sz="6" w:space="0" w:color="000000"/>
              <w:bottom w:val="nil"/>
              <w:right w:val="single" w:sz="6" w:space="0" w:color="000000"/>
            </w:tcBorders>
          </w:tcPr>
          <w:p w14:paraId="73B8549D" w14:textId="77777777" w:rsidR="007458EA" w:rsidRDefault="005D06A2">
            <w:pPr>
              <w:pStyle w:val="TableParagraph"/>
              <w:spacing w:line="167" w:lineRule="exact"/>
              <w:ind w:left="35"/>
              <w:rPr>
                <w:sz w:val="15"/>
              </w:rPr>
            </w:pPr>
            <w:r>
              <w:rPr>
                <w:spacing w:val="-2"/>
                <w:sz w:val="15"/>
              </w:rPr>
              <w:t>I1+S2+Z1+M1+F1+U1&amp;2&amp;35-</w:t>
            </w:r>
            <w:r>
              <w:rPr>
                <w:spacing w:val="-5"/>
                <w:sz w:val="15"/>
              </w:rPr>
              <w:t>36</w:t>
            </w:r>
          </w:p>
        </w:tc>
        <w:tc>
          <w:tcPr>
            <w:tcW w:w="1138" w:type="dxa"/>
            <w:tcBorders>
              <w:left w:val="single" w:sz="6" w:space="0" w:color="000000"/>
              <w:bottom w:val="nil"/>
              <w:right w:val="single" w:sz="6" w:space="0" w:color="000000"/>
            </w:tcBorders>
          </w:tcPr>
          <w:p w14:paraId="0192F969" w14:textId="77777777" w:rsidR="007458EA" w:rsidRDefault="005D06A2">
            <w:pPr>
              <w:pStyle w:val="TableParagraph"/>
              <w:spacing w:line="167" w:lineRule="exact"/>
              <w:ind w:left="45" w:right="2"/>
              <w:jc w:val="center"/>
              <w:rPr>
                <w:sz w:val="15"/>
              </w:rPr>
            </w:pPr>
            <w:r>
              <w:rPr>
                <w:spacing w:val="-2"/>
                <w:sz w:val="15"/>
              </w:rPr>
              <w:t>3DPlocha</w:t>
            </w:r>
          </w:p>
        </w:tc>
        <w:tc>
          <w:tcPr>
            <w:tcW w:w="1978" w:type="dxa"/>
            <w:tcBorders>
              <w:left w:val="single" w:sz="6" w:space="0" w:color="000000"/>
              <w:bottom w:val="nil"/>
              <w:right w:val="single" w:sz="6" w:space="0" w:color="000000"/>
            </w:tcBorders>
          </w:tcPr>
          <w:p w14:paraId="7E76D3AF" w14:textId="77777777" w:rsidR="007458EA" w:rsidRDefault="005D06A2">
            <w:pPr>
              <w:pStyle w:val="TableParagraph"/>
              <w:spacing w:line="167" w:lineRule="exact"/>
              <w:ind w:left="46" w:right="1"/>
              <w:jc w:val="center"/>
              <w:rPr>
                <w:sz w:val="15"/>
              </w:rPr>
            </w:pPr>
            <w:proofErr w:type="spellStart"/>
            <w:r>
              <w:rPr>
                <w:spacing w:val="-2"/>
                <w:sz w:val="15"/>
              </w:rPr>
              <w:t>IfcTriangulatedFaceSet</w:t>
            </w:r>
            <w:proofErr w:type="spellEnd"/>
          </w:p>
        </w:tc>
        <w:tc>
          <w:tcPr>
            <w:tcW w:w="792" w:type="dxa"/>
            <w:tcBorders>
              <w:left w:val="single" w:sz="6" w:space="0" w:color="000000"/>
              <w:bottom w:val="nil"/>
            </w:tcBorders>
          </w:tcPr>
          <w:p w14:paraId="2FA3D6AA" w14:textId="77777777" w:rsidR="007458EA" w:rsidRDefault="005D06A2">
            <w:pPr>
              <w:pStyle w:val="TableParagraph"/>
              <w:spacing w:line="167" w:lineRule="exact"/>
              <w:ind w:left="52" w:right="2"/>
              <w:jc w:val="center"/>
              <w:rPr>
                <w:sz w:val="15"/>
              </w:rPr>
            </w:pPr>
            <w:r>
              <w:rPr>
                <w:spacing w:val="-5"/>
                <w:sz w:val="15"/>
              </w:rPr>
              <w:t>P3</w:t>
            </w:r>
          </w:p>
        </w:tc>
      </w:tr>
    </w:tbl>
    <w:p w14:paraId="2C84C8F7" w14:textId="77777777" w:rsidR="007458EA" w:rsidRDefault="007458EA">
      <w:pPr>
        <w:pStyle w:val="TableParagraph"/>
        <w:spacing w:line="167" w:lineRule="exact"/>
        <w:jc w:val="center"/>
        <w:rPr>
          <w:sz w:val="15"/>
        </w:rPr>
        <w:sectPr w:rsidR="007458EA">
          <w:headerReference w:type="default" r:id="rId133"/>
          <w:footerReference w:type="default" r:id="rId134"/>
          <w:pgSz w:w="16840" w:h="11910" w:orient="landscape"/>
          <w:pgMar w:top="1160" w:right="992" w:bottom="280" w:left="992" w:header="0" w:footer="0" w:gutter="0"/>
          <w:cols w:space="708"/>
        </w:sectPr>
      </w:pPr>
    </w:p>
    <w:p w14:paraId="7D1E7F46" w14:textId="77777777" w:rsidR="007458EA" w:rsidRDefault="007458EA">
      <w:pPr>
        <w:pStyle w:val="Zkladntext"/>
        <w:spacing w:before="4"/>
        <w:rPr>
          <w:b/>
          <w:sz w:val="2"/>
        </w:r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0"/>
        <w:gridCol w:w="2399"/>
        <w:gridCol w:w="469"/>
        <w:gridCol w:w="469"/>
        <w:gridCol w:w="469"/>
        <w:gridCol w:w="469"/>
        <w:gridCol w:w="469"/>
        <w:gridCol w:w="1259"/>
        <w:gridCol w:w="2568"/>
        <w:gridCol w:w="1139"/>
        <w:gridCol w:w="1979"/>
        <w:gridCol w:w="793"/>
      </w:tblGrid>
      <w:tr w:rsidR="007458EA" w14:paraId="4CFC1581" w14:textId="77777777">
        <w:trPr>
          <w:trHeight w:val="169"/>
        </w:trPr>
        <w:tc>
          <w:tcPr>
            <w:tcW w:w="2170" w:type="dxa"/>
            <w:shd w:val="clear" w:color="auto" w:fill="8DB4E1"/>
          </w:tcPr>
          <w:p w14:paraId="16058E94" w14:textId="77777777" w:rsidR="007458EA" w:rsidRDefault="005D06A2">
            <w:pPr>
              <w:pStyle w:val="TableParagraph"/>
              <w:spacing w:line="149" w:lineRule="exact"/>
              <w:ind w:left="28"/>
              <w:rPr>
                <w:b/>
                <w:sz w:val="15"/>
              </w:rPr>
            </w:pPr>
            <w:r>
              <w:rPr>
                <w:b/>
                <w:spacing w:val="-2"/>
                <w:sz w:val="15"/>
              </w:rPr>
              <w:t>propustky</w:t>
            </w:r>
          </w:p>
        </w:tc>
        <w:tc>
          <w:tcPr>
            <w:tcW w:w="2399" w:type="dxa"/>
            <w:tcBorders>
              <w:right w:val="single" w:sz="6" w:space="0" w:color="000000"/>
            </w:tcBorders>
            <w:shd w:val="clear" w:color="auto" w:fill="8DB4E1"/>
          </w:tcPr>
          <w:p w14:paraId="6E3B77D7" w14:textId="77777777" w:rsidR="007458EA" w:rsidRDefault="005D06A2">
            <w:pPr>
              <w:pStyle w:val="TableParagraph"/>
              <w:spacing w:line="149" w:lineRule="exact"/>
              <w:ind w:left="27"/>
              <w:rPr>
                <w:sz w:val="15"/>
              </w:rPr>
            </w:pPr>
            <w:r>
              <w:rPr>
                <w:sz w:val="15"/>
              </w:rPr>
              <w:t>podkladní</w:t>
            </w:r>
            <w:r>
              <w:rPr>
                <w:spacing w:val="-10"/>
                <w:sz w:val="15"/>
              </w:rPr>
              <w:t xml:space="preserve"> </w:t>
            </w:r>
            <w:r>
              <w:rPr>
                <w:spacing w:val="-2"/>
                <w:sz w:val="15"/>
              </w:rPr>
              <w:t>vrstva</w:t>
            </w:r>
          </w:p>
        </w:tc>
        <w:tc>
          <w:tcPr>
            <w:tcW w:w="469" w:type="dxa"/>
            <w:tcBorders>
              <w:left w:val="single" w:sz="6" w:space="0" w:color="000000"/>
              <w:right w:val="single" w:sz="6" w:space="0" w:color="000000"/>
            </w:tcBorders>
            <w:shd w:val="clear" w:color="auto" w:fill="8DB4E1"/>
          </w:tcPr>
          <w:p w14:paraId="7A715628" w14:textId="77777777" w:rsidR="007458EA" w:rsidRDefault="005D06A2">
            <w:pPr>
              <w:pStyle w:val="TableParagraph"/>
              <w:spacing w:line="149" w:lineRule="exact"/>
              <w:ind w:left="42" w:right="1"/>
              <w:jc w:val="center"/>
              <w:rPr>
                <w:sz w:val="15"/>
              </w:rPr>
            </w:pPr>
            <w:r>
              <w:rPr>
                <w:spacing w:val="-10"/>
                <w:sz w:val="15"/>
              </w:rPr>
              <w:t>1</w:t>
            </w:r>
          </w:p>
        </w:tc>
        <w:tc>
          <w:tcPr>
            <w:tcW w:w="469" w:type="dxa"/>
            <w:tcBorders>
              <w:left w:val="single" w:sz="6" w:space="0" w:color="000000"/>
              <w:right w:val="single" w:sz="6" w:space="0" w:color="000000"/>
            </w:tcBorders>
            <w:shd w:val="clear" w:color="auto" w:fill="8DB4E1"/>
          </w:tcPr>
          <w:p w14:paraId="690341D4" w14:textId="77777777" w:rsidR="007458EA" w:rsidRDefault="005D06A2">
            <w:pPr>
              <w:pStyle w:val="TableParagraph"/>
              <w:spacing w:line="149" w:lineRule="exact"/>
              <w:ind w:left="42" w:right="3"/>
              <w:jc w:val="center"/>
              <w:rPr>
                <w:sz w:val="15"/>
              </w:rPr>
            </w:pPr>
            <w:r>
              <w:rPr>
                <w:spacing w:val="-10"/>
                <w:sz w:val="15"/>
              </w:rPr>
              <w:t>1</w:t>
            </w:r>
          </w:p>
        </w:tc>
        <w:tc>
          <w:tcPr>
            <w:tcW w:w="469" w:type="dxa"/>
            <w:tcBorders>
              <w:left w:val="single" w:sz="6" w:space="0" w:color="000000"/>
              <w:right w:val="single" w:sz="6" w:space="0" w:color="000000"/>
            </w:tcBorders>
            <w:shd w:val="clear" w:color="auto" w:fill="8DB4E1"/>
          </w:tcPr>
          <w:p w14:paraId="3D014140" w14:textId="77777777" w:rsidR="007458EA" w:rsidRDefault="005D06A2">
            <w:pPr>
              <w:pStyle w:val="TableParagraph"/>
              <w:spacing w:line="149" w:lineRule="exact"/>
              <w:ind w:left="42" w:right="4"/>
              <w:jc w:val="center"/>
              <w:rPr>
                <w:sz w:val="15"/>
              </w:rPr>
            </w:pPr>
            <w:r>
              <w:rPr>
                <w:spacing w:val="-10"/>
                <w:sz w:val="15"/>
              </w:rPr>
              <w:t>1</w:t>
            </w:r>
          </w:p>
        </w:tc>
        <w:tc>
          <w:tcPr>
            <w:tcW w:w="469" w:type="dxa"/>
            <w:tcBorders>
              <w:left w:val="single" w:sz="6" w:space="0" w:color="000000"/>
              <w:right w:val="single" w:sz="6" w:space="0" w:color="000000"/>
            </w:tcBorders>
            <w:shd w:val="clear" w:color="auto" w:fill="8DB4E1"/>
          </w:tcPr>
          <w:p w14:paraId="743108EB" w14:textId="77777777" w:rsidR="007458EA" w:rsidRDefault="005D06A2">
            <w:pPr>
              <w:pStyle w:val="TableParagraph"/>
              <w:spacing w:line="149" w:lineRule="exact"/>
              <w:ind w:left="42" w:right="6"/>
              <w:jc w:val="center"/>
              <w:rPr>
                <w:sz w:val="15"/>
              </w:rPr>
            </w:pPr>
            <w:r>
              <w:rPr>
                <w:spacing w:val="-10"/>
                <w:sz w:val="15"/>
              </w:rPr>
              <w:t>3</w:t>
            </w:r>
          </w:p>
        </w:tc>
        <w:tc>
          <w:tcPr>
            <w:tcW w:w="469" w:type="dxa"/>
            <w:tcBorders>
              <w:left w:val="single" w:sz="6" w:space="0" w:color="000000"/>
              <w:right w:val="single" w:sz="6" w:space="0" w:color="000000"/>
            </w:tcBorders>
            <w:shd w:val="clear" w:color="auto" w:fill="8DB4E1"/>
          </w:tcPr>
          <w:p w14:paraId="183002F4" w14:textId="77777777" w:rsidR="007458EA" w:rsidRDefault="005D06A2">
            <w:pPr>
              <w:pStyle w:val="TableParagraph"/>
              <w:spacing w:line="149" w:lineRule="exact"/>
              <w:ind w:left="42" w:right="8"/>
              <w:jc w:val="center"/>
              <w:rPr>
                <w:sz w:val="15"/>
              </w:rPr>
            </w:pPr>
            <w:r>
              <w:rPr>
                <w:spacing w:val="-10"/>
                <w:sz w:val="15"/>
              </w:rPr>
              <w:t>1</w:t>
            </w:r>
          </w:p>
        </w:tc>
        <w:tc>
          <w:tcPr>
            <w:tcW w:w="1259" w:type="dxa"/>
            <w:tcBorders>
              <w:left w:val="single" w:sz="6" w:space="0" w:color="000000"/>
              <w:right w:val="single" w:sz="6" w:space="0" w:color="000000"/>
            </w:tcBorders>
            <w:shd w:val="clear" w:color="auto" w:fill="8DB4E1"/>
          </w:tcPr>
          <w:p w14:paraId="04EE0D8E" w14:textId="77777777" w:rsidR="007458EA" w:rsidRDefault="007458EA">
            <w:pPr>
              <w:pStyle w:val="TableParagraph"/>
              <w:rPr>
                <w:rFonts w:ascii="Times New Roman"/>
                <w:sz w:val="10"/>
              </w:rPr>
            </w:pPr>
          </w:p>
        </w:tc>
        <w:tc>
          <w:tcPr>
            <w:tcW w:w="2568" w:type="dxa"/>
            <w:tcBorders>
              <w:left w:val="single" w:sz="6" w:space="0" w:color="000000"/>
              <w:right w:val="single" w:sz="6" w:space="0" w:color="000000"/>
            </w:tcBorders>
            <w:shd w:val="clear" w:color="auto" w:fill="8DB4E1"/>
          </w:tcPr>
          <w:p w14:paraId="3B8ABBEE" w14:textId="77777777" w:rsidR="007458EA" w:rsidRDefault="005D06A2">
            <w:pPr>
              <w:pStyle w:val="TableParagraph"/>
              <w:spacing w:line="149" w:lineRule="exact"/>
              <w:ind w:left="28"/>
              <w:rPr>
                <w:sz w:val="15"/>
              </w:rPr>
            </w:pPr>
            <w:r>
              <w:rPr>
                <w:spacing w:val="-2"/>
                <w:sz w:val="15"/>
              </w:rPr>
              <w:t>I1+S1+Z1+M3+F1</w:t>
            </w:r>
          </w:p>
        </w:tc>
        <w:tc>
          <w:tcPr>
            <w:tcW w:w="1139" w:type="dxa"/>
            <w:tcBorders>
              <w:left w:val="single" w:sz="6" w:space="0" w:color="000000"/>
              <w:right w:val="single" w:sz="6" w:space="0" w:color="000000"/>
            </w:tcBorders>
            <w:shd w:val="clear" w:color="auto" w:fill="8DB4E1"/>
          </w:tcPr>
          <w:p w14:paraId="54586DE7" w14:textId="77777777" w:rsidR="007458EA" w:rsidRDefault="005D06A2">
            <w:pPr>
              <w:pStyle w:val="TableParagraph"/>
              <w:spacing w:line="149" w:lineRule="exact"/>
              <w:ind w:left="28" w:right="2"/>
              <w:jc w:val="center"/>
              <w:rPr>
                <w:sz w:val="15"/>
              </w:rPr>
            </w:pPr>
            <w:r>
              <w:rPr>
                <w:spacing w:val="-2"/>
                <w:sz w:val="15"/>
              </w:rPr>
              <w:t>3DPlocha</w:t>
            </w:r>
          </w:p>
        </w:tc>
        <w:tc>
          <w:tcPr>
            <w:tcW w:w="1979" w:type="dxa"/>
            <w:tcBorders>
              <w:left w:val="single" w:sz="6" w:space="0" w:color="000000"/>
              <w:right w:val="single" w:sz="6" w:space="0" w:color="000000"/>
            </w:tcBorders>
            <w:shd w:val="clear" w:color="auto" w:fill="8DB4E1"/>
          </w:tcPr>
          <w:p w14:paraId="5F7D2BF4" w14:textId="77777777" w:rsidR="007458EA" w:rsidRDefault="005D06A2">
            <w:pPr>
              <w:pStyle w:val="TableParagraph"/>
              <w:spacing w:line="149" w:lineRule="exact"/>
              <w:ind w:left="27" w:right="1"/>
              <w:jc w:val="center"/>
              <w:rPr>
                <w:sz w:val="15"/>
              </w:rPr>
            </w:pPr>
            <w:proofErr w:type="spellStart"/>
            <w:r>
              <w:rPr>
                <w:spacing w:val="-2"/>
                <w:sz w:val="15"/>
              </w:rPr>
              <w:t>IfcTriangulatedFaceSet</w:t>
            </w:r>
            <w:proofErr w:type="spellEnd"/>
          </w:p>
        </w:tc>
        <w:tc>
          <w:tcPr>
            <w:tcW w:w="793" w:type="dxa"/>
            <w:tcBorders>
              <w:left w:val="single" w:sz="6" w:space="0" w:color="000000"/>
            </w:tcBorders>
            <w:shd w:val="clear" w:color="auto" w:fill="8DB4E1"/>
          </w:tcPr>
          <w:p w14:paraId="600C2534" w14:textId="77777777" w:rsidR="007458EA" w:rsidRDefault="005D06A2">
            <w:pPr>
              <w:pStyle w:val="TableParagraph"/>
              <w:spacing w:line="149" w:lineRule="exact"/>
              <w:ind w:left="29"/>
              <w:jc w:val="center"/>
              <w:rPr>
                <w:sz w:val="15"/>
              </w:rPr>
            </w:pPr>
            <w:r>
              <w:rPr>
                <w:spacing w:val="-5"/>
                <w:sz w:val="15"/>
              </w:rPr>
              <w:t>P4</w:t>
            </w:r>
          </w:p>
        </w:tc>
      </w:tr>
      <w:tr w:rsidR="007458EA" w14:paraId="645BAB32" w14:textId="77777777">
        <w:trPr>
          <w:trHeight w:val="157"/>
        </w:trPr>
        <w:tc>
          <w:tcPr>
            <w:tcW w:w="2170" w:type="dxa"/>
            <w:vMerge w:val="restart"/>
          </w:tcPr>
          <w:p w14:paraId="7DD1D8FD" w14:textId="77777777" w:rsidR="007458EA" w:rsidRDefault="007458EA">
            <w:pPr>
              <w:pStyle w:val="TableParagraph"/>
              <w:rPr>
                <w:rFonts w:ascii="Times New Roman"/>
                <w:sz w:val="14"/>
              </w:rPr>
            </w:pPr>
          </w:p>
        </w:tc>
        <w:tc>
          <w:tcPr>
            <w:tcW w:w="2399" w:type="dxa"/>
            <w:tcBorders>
              <w:bottom w:val="single" w:sz="6" w:space="0" w:color="000000"/>
              <w:right w:val="single" w:sz="6" w:space="0" w:color="000000"/>
            </w:tcBorders>
          </w:tcPr>
          <w:p w14:paraId="767E6E06" w14:textId="77777777" w:rsidR="007458EA" w:rsidRDefault="005D06A2">
            <w:pPr>
              <w:pStyle w:val="TableParagraph"/>
              <w:spacing w:line="137" w:lineRule="exact"/>
              <w:ind w:left="27"/>
              <w:rPr>
                <w:sz w:val="15"/>
              </w:rPr>
            </w:pPr>
            <w:r>
              <w:rPr>
                <w:sz w:val="15"/>
              </w:rPr>
              <w:t>propust</w:t>
            </w:r>
            <w:r>
              <w:rPr>
                <w:spacing w:val="-6"/>
                <w:sz w:val="15"/>
              </w:rPr>
              <w:t xml:space="preserve"> </w:t>
            </w:r>
            <w:r>
              <w:rPr>
                <w:spacing w:val="-2"/>
                <w:sz w:val="15"/>
              </w:rPr>
              <w:t>[trubní/rámový]</w:t>
            </w:r>
          </w:p>
        </w:tc>
        <w:tc>
          <w:tcPr>
            <w:tcW w:w="469" w:type="dxa"/>
            <w:tcBorders>
              <w:left w:val="single" w:sz="6" w:space="0" w:color="000000"/>
              <w:bottom w:val="single" w:sz="6" w:space="0" w:color="000000"/>
              <w:right w:val="single" w:sz="6" w:space="0" w:color="000000"/>
            </w:tcBorders>
          </w:tcPr>
          <w:p w14:paraId="6B4FCFCB" w14:textId="77777777" w:rsidR="007458EA" w:rsidRDefault="005D06A2">
            <w:pPr>
              <w:pStyle w:val="TableParagraph"/>
              <w:spacing w:line="137" w:lineRule="exact"/>
              <w:ind w:left="42" w:right="1"/>
              <w:jc w:val="center"/>
              <w:rPr>
                <w:sz w:val="15"/>
              </w:rPr>
            </w:pPr>
            <w:r>
              <w:rPr>
                <w:spacing w:val="-10"/>
                <w:sz w:val="15"/>
              </w:rPr>
              <w:t>1</w:t>
            </w:r>
          </w:p>
        </w:tc>
        <w:tc>
          <w:tcPr>
            <w:tcW w:w="469" w:type="dxa"/>
            <w:tcBorders>
              <w:left w:val="single" w:sz="6" w:space="0" w:color="000000"/>
              <w:bottom w:val="single" w:sz="6" w:space="0" w:color="000000"/>
              <w:right w:val="single" w:sz="6" w:space="0" w:color="000000"/>
            </w:tcBorders>
          </w:tcPr>
          <w:p w14:paraId="6FE38313" w14:textId="77777777" w:rsidR="007458EA" w:rsidRDefault="005D06A2">
            <w:pPr>
              <w:pStyle w:val="TableParagraph"/>
              <w:spacing w:line="137" w:lineRule="exact"/>
              <w:ind w:left="42" w:right="3"/>
              <w:jc w:val="center"/>
              <w:rPr>
                <w:sz w:val="15"/>
              </w:rPr>
            </w:pPr>
            <w:r>
              <w:rPr>
                <w:spacing w:val="-10"/>
                <w:sz w:val="15"/>
              </w:rPr>
              <w:t>2</w:t>
            </w:r>
          </w:p>
        </w:tc>
        <w:tc>
          <w:tcPr>
            <w:tcW w:w="469" w:type="dxa"/>
            <w:tcBorders>
              <w:left w:val="single" w:sz="6" w:space="0" w:color="000000"/>
              <w:bottom w:val="single" w:sz="6" w:space="0" w:color="000000"/>
              <w:right w:val="single" w:sz="6" w:space="0" w:color="000000"/>
            </w:tcBorders>
          </w:tcPr>
          <w:p w14:paraId="06285223" w14:textId="77777777" w:rsidR="007458EA" w:rsidRDefault="005D06A2">
            <w:pPr>
              <w:pStyle w:val="TableParagraph"/>
              <w:spacing w:line="137" w:lineRule="exact"/>
              <w:ind w:left="42" w:right="4"/>
              <w:jc w:val="center"/>
              <w:rPr>
                <w:sz w:val="15"/>
              </w:rPr>
            </w:pPr>
            <w:r>
              <w:rPr>
                <w:spacing w:val="-10"/>
                <w:sz w:val="15"/>
              </w:rPr>
              <w:t>1</w:t>
            </w:r>
          </w:p>
        </w:tc>
        <w:tc>
          <w:tcPr>
            <w:tcW w:w="469" w:type="dxa"/>
            <w:tcBorders>
              <w:left w:val="single" w:sz="6" w:space="0" w:color="000000"/>
              <w:bottom w:val="single" w:sz="6" w:space="0" w:color="000000"/>
              <w:right w:val="single" w:sz="6" w:space="0" w:color="000000"/>
            </w:tcBorders>
          </w:tcPr>
          <w:p w14:paraId="53E3C149" w14:textId="77777777" w:rsidR="007458EA" w:rsidRDefault="005D06A2">
            <w:pPr>
              <w:pStyle w:val="TableParagraph"/>
              <w:spacing w:line="137" w:lineRule="exact"/>
              <w:ind w:left="42" w:right="6"/>
              <w:jc w:val="center"/>
              <w:rPr>
                <w:sz w:val="15"/>
              </w:rPr>
            </w:pPr>
            <w:r>
              <w:rPr>
                <w:spacing w:val="-10"/>
                <w:sz w:val="15"/>
              </w:rPr>
              <w:t>1</w:t>
            </w:r>
          </w:p>
        </w:tc>
        <w:tc>
          <w:tcPr>
            <w:tcW w:w="469" w:type="dxa"/>
            <w:tcBorders>
              <w:left w:val="single" w:sz="6" w:space="0" w:color="000000"/>
              <w:bottom w:val="single" w:sz="6" w:space="0" w:color="000000"/>
              <w:right w:val="single" w:sz="6" w:space="0" w:color="000000"/>
            </w:tcBorders>
          </w:tcPr>
          <w:p w14:paraId="637AECAD" w14:textId="77777777" w:rsidR="007458EA" w:rsidRDefault="005D06A2">
            <w:pPr>
              <w:pStyle w:val="TableParagraph"/>
              <w:spacing w:line="137" w:lineRule="exact"/>
              <w:ind w:left="42" w:right="8"/>
              <w:jc w:val="center"/>
              <w:rPr>
                <w:sz w:val="15"/>
              </w:rPr>
            </w:pPr>
            <w:r>
              <w:rPr>
                <w:spacing w:val="-10"/>
                <w:sz w:val="15"/>
              </w:rPr>
              <w:t>1</w:t>
            </w:r>
          </w:p>
        </w:tc>
        <w:tc>
          <w:tcPr>
            <w:tcW w:w="1259" w:type="dxa"/>
            <w:tcBorders>
              <w:left w:val="single" w:sz="6" w:space="0" w:color="000000"/>
              <w:bottom w:val="single" w:sz="6" w:space="0" w:color="000000"/>
              <w:right w:val="single" w:sz="6" w:space="0" w:color="000000"/>
            </w:tcBorders>
          </w:tcPr>
          <w:p w14:paraId="7DD69CE8" w14:textId="77777777" w:rsidR="007458EA" w:rsidRDefault="007458EA">
            <w:pPr>
              <w:pStyle w:val="TableParagraph"/>
              <w:rPr>
                <w:rFonts w:ascii="Times New Roman"/>
                <w:sz w:val="10"/>
              </w:rPr>
            </w:pPr>
          </w:p>
        </w:tc>
        <w:tc>
          <w:tcPr>
            <w:tcW w:w="2568" w:type="dxa"/>
            <w:tcBorders>
              <w:left w:val="single" w:sz="6" w:space="0" w:color="000000"/>
              <w:bottom w:val="single" w:sz="6" w:space="0" w:color="000000"/>
              <w:right w:val="single" w:sz="6" w:space="0" w:color="000000"/>
            </w:tcBorders>
          </w:tcPr>
          <w:p w14:paraId="2D4E7E59" w14:textId="77777777" w:rsidR="007458EA" w:rsidRDefault="005D06A2">
            <w:pPr>
              <w:pStyle w:val="TableParagraph"/>
              <w:spacing w:line="137" w:lineRule="exact"/>
              <w:ind w:left="28"/>
              <w:rPr>
                <w:sz w:val="15"/>
              </w:rPr>
            </w:pPr>
            <w:r>
              <w:rPr>
                <w:spacing w:val="-2"/>
                <w:sz w:val="15"/>
              </w:rPr>
              <w:t>I1+S2+Z1+M1+F1</w:t>
            </w:r>
          </w:p>
        </w:tc>
        <w:tc>
          <w:tcPr>
            <w:tcW w:w="1139" w:type="dxa"/>
            <w:tcBorders>
              <w:left w:val="single" w:sz="6" w:space="0" w:color="000000"/>
              <w:bottom w:val="single" w:sz="6" w:space="0" w:color="000000"/>
              <w:right w:val="single" w:sz="6" w:space="0" w:color="000000"/>
            </w:tcBorders>
          </w:tcPr>
          <w:p w14:paraId="3751DECB" w14:textId="77777777" w:rsidR="007458EA" w:rsidRDefault="005D06A2">
            <w:pPr>
              <w:pStyle w:val="TableParagraph"/>
              <w:spacing w:line="137" w:lineRule="exact"/>
              <w:ind w:left="28"/>
              <w:jc w:val="center"/>
              <w:rPr>
                <w:sz w:val="15"/>
              </w:rPr>
            </w:pPr>
            <w:r>
              <w:rPr>
                <w:spacing w:val="-2"/>
                <w:sz w:val="15"/>
              </w:rPr>
              <w:t>3DTěleso</w:t>
            </w:r>
          </w:p>
        </w:tc>
        <w:tc>
          <w:tcPr>
            <w:tcW w:w="1979" w:type="dxa"/>
            <w:tcBorders>
              <w:left w:val="single" w:sz="6" w:space="0" w:color="000000"/>
              <w:bottom w:val="single" w:sz="6" w:space="0" w:color="000000"/>
              <w:right w:val="single" w:sz="6" w:space="0" w:color="000000"/>
            </w:tcBorders>
          </w:tcPr>
          <w:p w14:paraId="5ADCF001" w14:textId="77777777" w:rsidR="007458EA" w:rsidRDefault="005D06A2">
            <w:pPr>
              <w:pStyle w:val="TableParagraph"/>
              <w:spacing w:line="137" w:lineRule="exact"/>
              <w:ind w:left="27"/>
              <w:jc w:val="center"/>
              <w:rPr>
                <w:sz w:val="15"/>
              </w:rPr>
            </w:pPr>
            <w:proofErr w:type="spellStart"/>
            <w:r>
              <w:rPr>
                <w:spacing w:val="-2"/>
                <w:sz w:val="15"/>
              </w:rPr>
              <w:t>IfcSolidModel</w:t>
            </w:r>
            <w:proofErr w:type="spellEnd"/>
          </w:p>
        </w:tc>
        <w:tc>
          <w:tcPr>
            <w:tcW w:w="793" w:type="dxa"/>
            <w:tcBorders>
              <w:left w:val="single" w:sz="6" w:space="0" w:color="000000"/>
              <w:bottom w:val="single" w:sz="6" w:space="0" w:color="000000"/>
            </w:tcBorders>
          </w:tcPr>
          <w:p w14:paraId="68F04388" w14:textId="77777777" w:rsidR="007458EA" w:rsidRDefault="005D06A2">
            <w:pPr>
              <w:pStyle w:val="TableParagraph"/>
              <w:spacing w:line="137" w:lineRule="exact"/>
              <w:ind w:left="29"/>
              <w:jc w:val="center"/>
              <w:rPr>
                <w:sz w:val="15"/>
              </w:rPr>
            </w:pPr>
            <w:r>
              <w:rPr>
                <w:spacing w:val="-5"/>
                <w:sz w:val="15"/>
              </w:rPr>
              <w:t>P3</w:t>
            </w:r>
          </w:p>
        </w:tc>
      </w:tr>
      <w:tr w:rsidR="007458EA" w14:paraId="3DBA0B76" w14:textId="77777777">
        <w:trPr>
          <w:trHeight w:val="157"/>
        </w:trPr>
        <w:tc>
          <w:tcPr>
            <w:tcW w:w="2170" w:type="dxa"/>
            <w:vMerge/>
            <w:tcBorders>
              <w:top w:val="nil"/>
            </w:tcBorders>
          </w:tcPr>
          <w:p w14:paraId="2BC3817F" w14:textId="77777777" w:rsidR="007458EA" w:rsidRDefault="007458EA">
            <w:pPr>
              <w:rPr>
                <w:sz w:val="2"/>
                <w:szCs w:val="2"/>
              </w:rPr>
            </w:pPr>
          </w:p>
        </w:tc>
        <w:tc>
          <w:tcPr>
            <w:tcW w:w="2399" w:type="dxa"/>
            <w:tcBorders>
              <w:top w:val="single" w:sz="6" w:space="0" w:color="000000"/>
              <w:bottom w:val="single" w:sz="6" w:space="0" w:color="000000"/>
              <w:right w:val="single" w:sz="6" w:space="0" w:color="000000"/>
            </w:tcBorders>
          </w:tcPr>
          <w:p w14:paraId="064BA0EF" w14:textId="77777777" w:rsidR="007458EA" w:rsidRDefault="005D06A2">
            <w:pPr>
              <w:pStyle w:val="TableParagraph"/>
              <w:spacing w:line="138" w:lineRule="exact"/>
              <w:ind w:left="27"/>
              <w:rPr>
                <w:sz w:val="15"/>
              </w:rPr>
            </w:pPr>
            <w:r>
              <w:rPr>
                <w:spacing w:val="-4"/>
                <w:sz w:val="15"/>
              </w:rPr>
              <w:t>čelo</w:t>
            </w:r>
          </w:p>
        </w:tc>
        <w:tc>
          <w:tcPr>
            <w:tcW w:w="469" w:type="dxa"/>
            <w:tcBorders>
              <w:top w:val="single" w:sz="6" w:space="0" w:color="000000"/>
              <w:left w:val="single" w:sz="6" w:space="0" w:color="000000"/>
              <w:bottom w:val="single" w:sz="6" w:space="0" w:color="000000"/>
              <w:right w:val="single" w:sz="6" w:space="0" w:color="000000"/>
            </w:tcBorders>
          </w:tcPr>
          <w:p w14:paraId="1E69A25B" w14:textId="77777777" w:rsidR="007458EA" w:rsidRDefault="005D06A2">
            <w:pPr>
              <w:pStyle w:val="TableParagraph"/>
              <w:spacing w:line="138" w:lineRule="exact"/>
              <w:ind w:left="42" w:right="1"/>
              <w:jc w:val="center"/>
              <w:rPr>
                <w:sz w:val="15"/>
              </w:rPr>
            </w:pPr>
            <w:r>
              <w:rPr>
                <w:spacing w:val="-10"/>
                <w:sz w:val="15"/>
              </w:rPr>
              <w:t>1</w:t>
            </w:r>
          </w:p>
        </w:tc>
        <w:tc>
          <w:tcPr>
            <w:tcW w:w="469" w:type="dxa"/>
            <w:tcBorders>
              <w:top w:val="single" w:sz="6" w:space="0" w:color="000000"/>
              <w:left w:val="single" w:sz="6" w:space="0" w:color="000000"/>
              <w:bottom w:val="single" w:sz="6" w:space="0" w:color="000000"/>
              <w:right w:val="single" w:sz="6" w:space="0" w:color="000000"/>
            </w:tcBorders>
          </w:tcPr>
          <w:p w14:paraId="55863302" w14:textId="77777777" w:rsidR="007458EA" w:rsidRDefault="005D06A2">
            <w:pPr>
              <w:pStyle w:val="TableParagraph"/>
              <w:spacing w:line="138" w:lineRule="exact"/>
              <w:ind w:left="42"/>
              <w:jc w:val="center"/>
              <w:rPr>
                <w:sz w:val="15"/>
              </w:rPr>
            </w:pPr>
            <w:r>
              <w:rPr>
                <w:spacing w:val="-5"/>
                <w:sz w:val="15"/>
              </w:rPr>
              <w:t>1&amp;4</w:t>
            </w:r>
          </w:p>
        </w:tc>
        <w:tc>
          <w:tcPr>
            <w:tcW w:w="469" w:type="dxa"/>
            <w:tcBorders>
              <w:top w:val="single" w:sz="6" w:space="0" w:color="000000"/>
              <w:left w:val="single" w:sz="6" w:space="0" w:color="000000"/>
              <w:bottom w:val="single" w:sz="6" w:space="0" w:color="000000"/>
              <w:right w:val="single" w:sz="6" w:space="0" w:color="000000"/>
            </w:tcBorders>
          </w:tcPr>
          <w:p w14:paraId="185FA52D" w14:textId="77777777" w:rsidR="007458EA" w:rsidRDefault="005D06A2">
            <w:pPr>
              <w:pStyle w:val="TableParagraph"/>
              <w:spacing w:line="138" w:lineRule="exact"/>
              <w:ind w:left="42" w:right="4"/>
              <w:jc w:val="center"/>
              <w:rPr>
                <w:sz w:val="15"/>
              </w:rPr>
            </w:pPr>
            <w:r>
              <w:rPr>
                <w:spacing w:val="-10"/>
                <w:sz w:val="15"/>
              </w:rPr>
              <w:t>1</w:t>
            </w:r>
          </w:p>
        </w:tc>
        <w:tc>
          <w:tcPr>
            <w:tcW w:w="469" w:type="dxa"/>
            <w:tcBorders>
              <w:top w:val="single" w:sz="6" w:space="0" w:color="000000"/>
              <w:left w:val="single" w:sz="6" w:space="0" w:color="000000"/>
              <w:bottom w:val="single" w:sz="6" w:space="0" w:color="000000"/>
              <w:right w:val="single" w:sz="6" w:space="0" w:color="000000"/>
            </w:tcBorders>
          </w:tcPr>
          <w:p w14:paraId="285073D5" w14:textId="77777777" w:rsidR="007458EA" w:rsidRDefault="005D06A2">
            <w:pPr>
              <w:pStyle w:val="TableParagraph"/>
              <w:spacing w:line="138" w:lineRule="exact"/>
              <w:ind w:left="42" w:right="6"/>
              <w:jc w:val="center"/>
              <w:rPr>
                <w:sz w:val="15"/>
              </w:rPr>
            </w:pPr>
            <w:r>
              <w:rPr>
                <w:spacing w:val="-10"/>
                <w:sz w:val="15"/>
              </w:rPr>
              <w:t>1</w:t>
            </w:r>
          </w:p>
        </w:tc>
        <w:tc>
          <w:tcPr>
            <w:tcW w:w="469" w:type="dxa"/>
            <w:tcBorders>
              <w:top w:val="single" w:sz="6" w:space="0" w:color="000000"/>
              <w:left w:val="single" w:sz="6" w:space="0" w:color="000000"/>
              <w:bottom w:val="single" w:sz="6" w:space="0" w:color="000000"/>
              <w:right w:val="single" w:sz="6" w:space="0" w:color="000000"/>
            </w:tcBorders>
          </w:tcPr>
          <w:p w14:paraId="31788CF8" w14:textId="77777777" w:rsidR="007458EA" w:rsidRDefault="005D06A2">
            <w:pPr>
              <w:pStyle w:val="TableParagraph"/>
              <w:spacing w:line="138" w:lineRule="exact"/>
              <w:ind w:left="42" w:right="8"/>
              <w:jc w:val="center"/>
              <w:rPr>
                <w:sz w:val="15"/>
              </w:rPr>
            </w:pPr>
            <w:r>
              <w:rPr>
                <w:spacing w:val="-10"/>
                <w:sz w:val="15"/>
              </w:rPr>
              <w:t>1</w:t>
            </w:r>
          </w:p>
        </w:tc>
        <w:tc>
          <w:tcPr>
            <w:tcW w:w="1259" w:type="dxa"/>
            <w:tcBorders>
              <w:top w:val="single" w:sz="6" w:space="0" w:color="000000"/>
              <w:left w:val="single" w:sz="6" w:space="0" w:color="000000"/>
              <w:bottom w:val="single" w:sz="6" w:space="0" w:color="000000"/>
              <w:right w:val="single" w:sz="6" w:space="0" w:color="000000"/>
            </w:tcBorders>
          </w:tcPr>
          <w:p w14:paraId="78C4D0B8" w14:textId="77777777" w:rsidR="007458EA" w:rsidRDefault="005D06A2">
            <w:pPr>
              <w:pStyle w:val="TableParagraph"/>
              <w:spacing w:line="138" w:lineRule="exact"/>
              <w:ind w:left="32"/>
              <w:jc w:val="center"/>
              <w:rPr>
                <w:sz w:val="15"/>
              </w:rPr>
            </w:pPr>
            <w:r>
              <w:rPr>
                <w:spacing w:val="-5"/>
                <w:sz w:val="15"/>
              </w:rPr>
              <w:t>1&amp;2</w:t>
            </w:r>
          </w:p>
        </w:tc>
        <w:tc>
          <w:tcPr>
            <w:tcW w:w="2568" w:type="dxa"/>
            <w:tcBorders>
              <w:top w:val="single" w:sz="6" w:space="0" w:color="000000"/>
              <w:left w:val="single" w:sz="6" w:space="0" w:color="000000"/>
              <w:bottom w:val="single" w:sz="6" w:space="0" w:color="000000"/>
              <w:right w:val="single" w:sz="6" w:space="0" w:color="000000"/>
            </w:tcBorders>
          </w:tcPr>
          <w:p w14:paraId="31881FC0" w14:textId="77777777" w:rsidR="007458EA" w:rsidRDefault="005D06A2">
            <w:pPr>
              <w:pStyle w:val="TableParagraph"/>
              <w:spacing w:line="138" w:lineRule="exact"/>
              <w:ind w:left="28"/>
              <w:rPr>
                <w:sz w:val="15"/>
              </w:rPr>
            </w:pPr>
            <w:r>
              <w:rPr>
                <w:spacing w:val="-2"/>
                <w:sz w:val="15"/>
              </w:rPr>
              <w:t>I1+S1&amp;4+Z1+M1+F1+U1&amp;2</w:t>
            </w:r>
          </w:p>
        </w:tc>
        <w:tc>
          <w:tcPr>
            <w:tcW w:w="1139" w:type="dxa"/>
            <w:tcBorders>
              <w:top w:val="single" w:sz="6" w:space="0" w:color="000000"/>
              <w:left w:val="single" w:sz="6" w:space="0" w:color="000000"/>
              <w:bottom w:val="single" w:sz="6" w:space="0" w:color="000000"/>
              <w:right w:val="single" w:sz="6" w:space="0" w:color="000000"/>
            </w:tcBorders>
          </w:tcPr>
          <w:p w14:paraId="4E36DACC" w14:textId="77777777" w:rsidR="007458EA" w:rsidRDefault="005D06A2">
            <w:pPr>
              <w:pStyle w:val="TableParagraph"/>
              <w:spacing w:line="138" w:lineRule="exact"/>
              <w:ind w:left="28"/>
              <w:jc w:val="center"/>
              <w:rPr>
                <w:sz w:val="15"/>
              </w:rPr>
            </w:pPr>
            <w:r>
              <w:rPr>
                <w:spacing w:val="-2"/>
                <w:sz w:val="15"/>
              </w:rPr>
              <w:t>3DTěleso</w:t>
            </w:r>
          </w:p>
        </w:tc>
        <w:tc>
          <w:tcPr>
            <w:tcW w:w="1979" w:type="dxa"/>
            <w:tcBorders>
              <w:top w:val="single" w:sz="6" w:space="0" w:color="000000"/>
              <w:left w:val="single" w:sz="6" w:space="0" w:color="000000"/>
              <w:bottom w:val="single" w:sz="6" w:space="0" w:color="000000"/>
              <w:right w:val="single" w:sz="6" w:space="0" w:color="000000"/>
            </w:tcBorders>
          </w:tcPr>
          <w:p w14:paraId="297499FB" w14:textId="77777777" w:rsidR="007458EA" w:rsidRDefault="005D06A2">
            <w:pPr>
              <w:pStyle w:val="TableParagraph"/>
              <w:spacing w:line="138" w:lineRule="exact"/>
              <w:ind w:left="27"/>
              <w:jc w:val="center"/>
              <w:rPr>
                <w:sz w:val="15"/>
              </w:rPr>
            </w:pPr>
            <w:proofErr w:type="spellStart"/>
            <w:r>
              <w:rPr>
                <w:spacing w:val="-2"/>
                <w:sz w:val="15"/>
              </w:rPr>
              <w:t>IfcSolidModel</w:t>
            </w:r>
            <w:proofErr w:type="spellEnd"/>
          </w:p>
        </w:tc>
        <w:tc>
          <w:tcPr>
            <w:tcW w:w="793" w:type="dxa"/>
            <w:tcBorders>
              <w:top w:val="single" w:sz="6" w:space="0" w:color="000000"/>
              <w:left w:val="single" w:sz="6" w:space="0" w:color="000000"/>
              <w:bottom w:val="single" w:sz="6" w:space="0" w:color="000000"/>
            </w:tcBorders>
          </w:tcPr>
          <w:p w14:paraId="7943EBCD" w14:textId="77777777" w:rsidR="007458EA" w:rsidRDefault="005D06A2">
            <w:pPr>
              <w:pStyle w:val="TableParagraph"/>
              <w:spacing w:line="138" w:lineRule="exact"/>
              <w:ind w:left="29"/>
              <w:jc w:val="center"/>
              <w:rPr>
                <w:sz w:val="15"/>
              </w:rPr>
            </w:pPr>
            <w:r>
              <w:rPr>
                <w:spacing w:val="-5"/>
                <w:sz w:val="15"/>
              </w:rPr>
              <w:t>P4</w:t>
            </w:r>
          </w:p>
        </w:tc>
      </w:tr>
      <w:tr w:rsidR="007458EA" w14:paraId="2925A811" w14:textId="77777777">
        <w:trPr>
          <w:trHeight w:val="169"/>
        </w:trPr>
        <w:tc>
          <w:tcPr>
            <w:tcW w:w="2170" w:type="dxa"/>
            <w:vMerge/>
            <w:tcBorders>
              <w:top w:val="nil"/>
            </w:tcBorders>
          </w:tcPr>
          <w:p w14:paraId="25568E9A" w14:textId="77777777" w:rsidR="007458EA" w:rsidRDefault="007458EA">
            <w:pPr>
              <w:rPr>
                <w:sz w:val="2"/>
                <w:szCs w:val="2"/>
              </w:rPr>
            </w:pPr>
          </w:p>
        </w:tc>
        <w:tc>
          <w:tcPr>
            <w:tcW w:w="2399" w:type="dxa"/>
            <w:tcBorders>
              <w:top w:val="single" w:sz="6" w:space="0" w:color="000000"/>
              <w:right w:val="single" w:sz="6" w:space="0" w:color="000000"/>
            </w:tcBorders>
          </w:tcPr>
          <w:p w14:paraId="04A97088" w14:textId="77777777" w:rsidR="007458EA" w:rsidRDefault="005D06A2">
            <w:pPr>
              <w:pStyle w:val="TableParagraph"/>
              <w:spacing w:line="149" w:lineRule="exact"/>
              <w:ind w:left="27"/>
              <w:rPr>
                <w:sz w:val="15"/>
              </w:rPr>
            </w:pPr>
            <w:r>
              <w:rPr>
                <w:spacing w:val="-2"/>
                <w:sz w:val="15"/>
              </w:rPr>
              <w:t>obetonování</w:t>
            </w:r>
          </w:p>
        </w:tc>
        <w:tc>
          <w:tcPr>
            <w:tcW w:w="469" w:type="dxa"/>
            <w:tcBorders>
              <w:top w:val="single" w:sz="6" w:space="0" w:color="000000"/>
              <w:left w:val="single" w:sz="6" w:space="0" w:color="000000"/>
              <w:right w:val="single" w:sz="6" w:space="0" w:color="000000"/>
            </w:tcBorders>
          </w:tcPr>
          <w:p w14:paraId="734EC8ED" w14:textId="77777777" w:rsidR="007458EA" w:rsidRDefault="005D06A2">
            <w:pPr>
              <w:pStyle w:val="TableParagraph"/>
              <w:spacing w:line="149" w:lineRule="exact"/>
              <w:ind w:left="42" w:right="1"/>
              <w:jc w:val="center"/>
              <w:rPr>
                <w:sz w:val="15"/>
              </w:rPr>
            </w:pPr>
            <w:r>
              <w:rPr>
                <w:spacing w:val="-10"/>
                <w:sz w:val="15"/>
              </w:rPr>
              <w:t>1</w:t>
            </w:r>
          </w:p>
        </w:tc>
        <w:tc>
          <w:tcPr>
            <w:tcW w:w="469" w:type="dxa"/>
            <w:tcBorders>
              <w:top w:val="single" w:sz="6" w:space="0" w:color="000000"/>
              <w:left w:val="single" w:sz="6" w:space="0" w:color="000000"/>
              <w:right w:val="single" w:sz="6" w:space="0" w:color="000000"/>
            </w:tcBorders>
          </w:tcPr>
          <w:p w14:paraId="307F1CCB" w14:textId="77777777" w:rsidR="007458EA" w:rsidRDefault="005D06A2">
            <w:pPr>
              <w:pStyle w:val="TableParagraph"/>
              <w:spacing w:line="149" w:lineRule="exact"/>
              <w:ind w:left="42" w:right="3"/>
              <w:jc w:val="center"/>
              <w:rPr>
                <w:sz w:val="15"/>
              </w:rPr>
            </w:pPr>
            <w:r>
              <w:rPr>
                <w:spacing w:val="-10"/>
                <w:sz w:val="15"/>
              </w:rPr>
              <w:t>1</w:t>
            </w:r>
          </w:p>
        </w:tc>
        <w:tc>
          <w:tcPr>
            <w:tcW w:w="469" w:type="dxa"/>
            <w:tcBorders>
              <w:top w:val="single" w:sz="6" w:space="0" w:color="000000"/>
              <w:left w:val="single" w:sz="6" w:space="0" w:color="000000"/>
              <w:right w:val="single" w:sz="6" w:space="0" w:color="000000"/>
            </w:tcBorders>
          </w:tcPr>
          <w:p w14:paraId="1780526B" w14:textId="77777777" w:rsidR="007458EA" w:rsidRDefault="005D06A2">
            <w:pPr>
              <w:pStyle w:val="TableParagraph"/>
              <w:spacing w:line="149" w:lineRule="exact"/>
              <w:ind w:left="42" w:right="4"/>
              <w:jc w:val="center"/>
              <w:rPr>
                <w:sz w:val="15"/>
              </w:rPr>
            </w:pPr>
            <w:r>
              <w:rPr>
                <w:spacing w:val="-10"/>
                <w:sz w:val="15"/>
              </w:rPr>
              <w:t>1</w:t>
            </w:r>
          </w:p>
        </w:tc>
        <w:tc>
          <w:tcPr>
            <w:tcW w:w="469" w:type="dxa"/>
            <w:tcBorders>
              <w:top w:val="single" w:sz="6" w:space="0" w:color="000000"/>
              <w:left w:val="single" w:sz="6" w:space="0" w:color="000000"/>
              <w:right w:val="single" w:sz="6" w:space="0" w:color="000000"/>
            </w:tcBorders>
          </w:tcPr>
          <w:p w14:paraId="30E68EF7" w14:textId="77777777" w:rsidR="007458EA" w:rsidRDefault="005D06A2">
            <w:pPr>
              <w:pStyle w:val="TableParagraph"/>
              <w:spacing w:line="149" w:lineRule="exact"/>
              <w:ind w:left="42" w:right="6"/>
              <w:jc w:val="center"/>
              <w:rPr>
                <w:sz w:val="15"/>
              </w:rPr>
            </w:pPr>
            <w:r>
              <w:rPr>
                <w:spacing w:val="-10"/>
                <w:sz w:val="15"/>
              </w:rPr>
              <w:t>3</w:t>
            </w:r>
          </w:p>
        </w:tc>
        <w:tc>
          <w:tcPr>
            <w:tcW w:w="469" w:type="dxa"/>
            <w:tcBorders>
              <w:top w:val="single" w:sz="6" w:space="0" w:color="000000"/>
              <w:left w:val="single" w:sz="6" w:space="0" w:color="000000"/>
              <w:right w:val="single" w:sz="6" w:space="0" w:color="000000"/>
            </w:tcBorders>
          </w:tcPr>
          <w:p w14:paraId="18076722" w14:textId="77777777" w:rsidR="007458EA" w:rsidRDefault="005D06A2">
            <w:pPr>
              <w:pStyle w:val="TableParagraph"/>
              <w:spacing w:line="149" w:lineRule="exact"/>
              <w:ind w:left="42" w:right="8"/>
              <w:jc w:val="center"/>
              <w:rPr>
                <w:sz w:val="15"/>
              </w:rPr>
            </w:pPr>
            <w:r>
              <w:rPr>
                <w:spacing w:val="-10"/>
                <w:sz w:val="15"/>
              </w:rPr>
              <w:t>1</w:t>
            </w:r>
          </w:p>
        </w:tc>
        <w:tc>
          <w:tcPr>
            <w:tcW w:w="1259" w:type="dxa"/>
            <w:tcBorders>
              <w:top w:val="single" w:sz="6" w:space="0" w:color="000000"/>
              <w:left w:val="single" w:sz="6" w:space="0" w:color="000000"/>
              <w:right w:val="single" w:sz="6" w:space="0" w:color="000000"/>
            </w:tcBorders>
          </w:tcPr>
          <w:p w14:paraId="6F0C4F2D" w14:textId="77777777" w:rsidR="007458EA" w:rsidRDefault="007458EA">
            <w:pPr>
              <w:pStyle w:val="TableParagraph"/>
              <w:rPr>
                <w:rFonts w:ascii="Times New Roman"/>
                <w:sz w:val="10"/>
              </w:rPr>
            </w:pPr>
          </w:p>
        </w:tc>
        <w:tc>
          <w:tcPr>
            <w:tcW w:w="2568" w:type="dxa"/>
            <w:tcBorders>
              <w:top w:val="single" w:sz="6" w:space="0" w:color="000000"/>
              <w:left w:val="single" w:sz="6" w:space="0" w:color="000000"/>
              <w:right w:val="single" w:sz="6" w:space="0" w:color="000000"/>
            </w:tcBorders>
          </w:tcPr>
          <w:p w14:paraId="46466AA8" w14:textId="77777777" w:rsidR="007458EA" w:rsidRDefault="005D06A2">
            <w:pPr>
              <w:pStyle w:val="TableParagraph"/>
              <w:spacing w:line="149" w:lineRule="exact"/>
              <w:ind w:left="28"/>
              <w:rPr>
                <w:sz w:val="15"/>
              </w:rPr>
            </w:pPr>
            <w:r>
              <w:rPr>
                <w:spacing w:val="-2"/>
                <w:sz w:val="15"/>
              </w:rPr>
              <w:t>I1+S1+Z1+M3+F1</w:t>
            </w:r>
          </w:p>
        </w:tc>
        <w:tc>
          <w:tcPr>
            <w:tcW w:w="1139" w:type="dxa"/>
            <w:tcBorders>
              <w:top w:val="single" w:sz="6" w:space="0" w:color="000000"/>
              <w:left w:val="single" w:sz="6" w:space="0" w:color="000000"/>
              <w:right w:val="single" w:sz="6" w:space="0" w:color="000000"/>
            </w:tcBorders>
          </w:tcPr>
          <w:p w14:paraId="16768BDF" w14:textId="77777777" w:rsidR="007458EA" w:rsidRDefault="005D06A2">
            <w:pPr>
              <w:pStyle w:val="TableParagraph"/>
              <w:spacing w:line="149" w:lineRule="exact"/>
              <w:ind w:left="28"/>
              <w:jc w:val="center"/>
              <w:rPr>
                <w:sz w:val="15"/>
              </w:rPr>
            </w:pPr>
            <w:r>
              <w:rPr>
                <w:spacing w:val="-2"/>
                <w:sz w:val="15"/>
              </w:rPr>
              <w:t>3DTěleso</w:t>
            </w:r>
          </w:p>
        </w:tc>
        <w:tc>
          <w:tcPr>
            <w:tcW w:w="1979" w:type="dxa"/>
            <w:tcBorders>
              <w:top w:val="single" w:sz="6" w:space="0" w:color="000000"/>
              <w:left w:val="single" w:sz="6" w:space="0" w:color="000000"/>
              <w:right w:val="single" w:sz="6" w:space="0" w:color="000000"/>
            </w:tcBorders>
          </w:tcPr>
          <w:p w14:paraId="5CE09F82" w14:textId="77777777" w:rsidR="007458EA" w:rsidRDefault="005D06A2">
            <w:pPr>
              <w:pStyle w:val="TableParagraph"/>
              <w:spacing w:line="149" w:lineRule="exact"/>
              <w:ind w:left="27"/>
              <w:jc w:val="center"/>
              <w:rPr>
                <w:sz w:val="15"/>
              </w:rPr>
            </w:pPr>
            <w:proofErr w:type="spellStart"/>
            <w:r>
              <w:rPr>
                <w:spacing w:val="-2"/>
                <w:sz w:val="15"/>
              </w:rPr>
              <w:t>IfcSolidModel</w:t>
            </w:r>
            <w:proofErr w:type="spellEnd"/>
          </w:p>
        </w:tc>
        <w:tc>
          <w:tcPr>
            <w:tcW w:w="793" w:type="dxa"/>
            <w:tcBorders>
              <w:top w:val="single" w:sz="6" w:space="0" w:color="000000"/>
              <w:left w:val="single" w:sz="6" w:space="0" w:color="000000"/>
            </w:tcBorders>
          </w:tcPr>
          <w:p w14:paraId="30543297" w14:textId="77777777" w:rsidR="007458EA" w:rsidRDefault="005D06A2">
            <w:pPr>
              <w:pStyle w:val="TableParagraph"/>
              <w:spacing w:line="149" w:lineRule="exact"/>
              <w:ind w:left="29"/>
              <w:jc w:val="center"/>
              <w:rPr>
                <w:sz w:val="15"/>
              </w:rPr>
            </w:pPr>
            <w:r>
              <w:rPr>
                <w:spacing w:val="-5"/>
                <w:sz w:val="15"/>
              </w:rPr>
              <w:t>P4</w:t>
            </w:r>
          </w:p>
        </w:tc>
      </w:tr>
      <w:tr w:rsidR="007458EA" w14:paraId="13AB9B11" w14:textId="77777777">
        <w:trPr>
          <w:trHeight w:val="169"/>
        </w:trPr>
        <w:tc>
          <w:tcPr>
            <w:tcW w:w="2170" w:type="dxa"/>
            <w:shd w:val="clear" w:color="auto" w:fill="8DB4E1"/>
          </w:tcPr>
          <w:p w14:paraId="24AD6C85" w14:textId="77777777" w:rsidR="007458EA" w:rsidRDefault="005D06A2">
            <w:pPr>
              <w:pStyle w:val="TableParagraph"/>
              <w:spacing w:line="149" w:lineRule="exact"/>
              <w:ind w:left="28"/>
              <w:rPr>
                <w:b/>
                <w:sz w:val="15"/>
              </w:rPr>
            </w:pPr>
            <w:r>
              <w:rPr>
                <w:b/>
                <w:sz w:val="15"/>
              </w:rPr>
              <w:t>průjezdný</w:t>
            </w:r>
            <w:r>
              <w:rPr>
                <w:b/>
                <w:spacing w:val="-4"/>
                <w:sz w:val="15"/>
              </w:rPr>
              <w:t xml:space="preserve"> </w:t>
            </w:r>
            <w:r>
              <w:rPr>
                <w:b/>
                <w:spacing w:val="-2"/>
                <w:sz w:val="15"/>
              </w:rPr>
              <w:t>profil</w:t>
            </w:r>
          </w:p>
        </w:tc>
        <w:tc>
          <w:tcPr>
            <w:tcW w:w="2399" w:type="dxa"/>
            <w:tcBorders>
              <w:right w:val="single" w:sz="6" w:space="0" w:color="000000"/>
            </w:tcBorders>
            <w:shd w:val="clear" w:color="auto" w:fill="8DB4E1"/>
          </w:tcPr>
          <w:p w14:paraId="2C28E3B7" w14:textId="77777777" w:rsidR="007458EA" w:rsidRDefault="005D06A2">
            <w:pPr>
              <w:pStyle w:val="TableParagraph"/>
              <w:spacing w:line="149" w:lineRule="exact"/>
              <w:ind w:left="27"/>
              <w:rPr>
                <w:b/>
                <w:sz w:val="15"/>
              </w:rPr>
            </w:pPr>
            <w:r>
              <w:rPr>
                <w:b/>
                <w:sz w:val="15"/>
              </w:rPr>
              <w:t>průjezdný</w:t>
            </w:r>
            <w:r>
              <w:rPr>
                <w:b/>
                <w:spacing w:val="-4"/>
                <w:sz w:val="15"/>
              </w:rPr>
              <w:t xml:space="preserve"> </w:t>
            </w:r>
            <w:r>
              <w:rPr>
                <w:b/>
                <w:spacing w:val="-2"/>
                <w:sz w:val="15"/>
              </w:rPr>
              <w:t>profil</w:t>
            </w:r>
          </w:p>
        </w:tc>
        <w:tc>
          <w:tcPr>
            <w:tcW w:w="469" w:type="dxa"/>
            <w:tcBorders>
              <w:left w:val="single" w:sz="6" w:space="0" w:color="000000"/>
              <w:right w:val="single" w:sz="6" w:space="0" w:color="000000"/>
            </w:tcBorders>
            <w:shd w:val="clear" w:color="auto" w:fill="8DB4E1"/>
          </w:tcPr>
          <w:p w14:paraId="37B49C34" w14:textId="77777777" w:rsidR="007458EA" w:rsidRDefault="005D06A2">
            <w:pPr>
              <w:pStyle w:val="TableParagraph"/>
              <w:spacing w:line="149" w:lineRule="exact"/>
              <w:ind w:left="42" w:right="1"/>
              <w:jc w:val="center"/>
              <w:rPr>
                <w:sz w:val="15"/>
              </w:rPr>
            </w:pPr>
            <w:r>
              <w:rPr>
                <w:spacing w:val="-10"/>
                <w:sz w:val="15"/>
              </w:rPr>
              <w:t>3</w:t>
            </w:r>
          </w:p>
        </w:tc>
        <w:tc>
          <w:tcPr>
            <w:tcW w:w="469" w:type="dxa"/>
            <w:tcBorders>
              <w:left w:val="single" w:sz="6" w:space="0" w:color="000000"/>
              <w:right w:val="single" w:sz="6" w:space="0" w:color="000000"/>
            </w:tcBorders>
            <w:shd w:val="clear" w:color="auto" w:fill="8DB4E1"/>
          </w:tcPr>
          <w:p w14:paraId="26D93DA0" w14:textId="77777777" w:rsidR="007458EA" w:rsidRDefault="007458EA">
            <w:pPr>
              <w:pStyle w:val="TableParagraph"/>
              <w:rPr>
                <w:rFonts w:ascii="Times New Roman"/>
                <w:sz w:val="10"/>
              </w:rPr>
            </w:pPr>
          </w:p>
        </w:tc>
        <w:tc>
          <w:tcPr>
            <w:tcW w:w="469" w:type="dxa"/>
            <w:tcBorders>
              <w:left w:val="single" w:sz="6" w:space="0" w:color="000000"/>
              <w:right w:val="single" w:sz="6" w:space="0" w:color="000000"/>
            </w:tcBorders>
            <w:shd w:val="clear" w:color="auto" w:fill="8DB4E1"/>
          </w:tcPr>
          <w:p w14:paraId="771DE895" w14:textId="77777777" w:rsidR="007458EA" w:rsidRDefault="005D06A2">
            <w:pPr>
              <w:pStyle w:val="TableParagraph"/>
              <w:spacing w:line="149" w:lineRule="exact"/>
              <w:ind w:left="42" w:right="4"/>
              <w:jc w:val="center"/>
              <w:rPr>
                <w:sz w:val="15"/>
              </w:rPr>
            </w:pPr>
            <w:r>
              <w:rPr>
                <w:spacing w:val="-10"/>
                <w:sz w:val="15"/>
              </w:rPr>
              <w:t>1</w:t>
            </w:r>
          </w:p>
        </w:tc>
        <w:tc>
          <w:tcPr>
            <w:tcW w:w="469" w:type="dxa"/>
            <w:tcBorders>
              <w:left w:val="single" w:sz="6" w:space="0" w:color="000000"/>
              <w:right w:val="single" w:sz="6" w:space="0" w:color="000000"/>
            </w:tcBorders>
            <w:shd w:val="clear" w:color="auto" w:fill="8DB4E1"/>
          </w:tcPr>
          <w:p w14:paraId="51708494" w14:textId="77777777" w:rsidR="007458EA" w:rsidRDefault="007458EA">
            <w:pPr>
              <w:pStyle w:val="TableParagraph"/>
              <w:rPr>
                <w:rFonts w:ascii="Times New Roman"/>
                <w:sz w:val="10"/>
              </w:rPr>
            </w:pPr>
          </w:p>
        </w:tc>
        <w:tc>
          <w:tcPr>
            <w:tcW w:w="469" w:type="dxa"/>
            <w:tcBorders>
              <w:left w:val="single" w:sz="6" w:space="0" w:color="000000"/>
              <w:right w:val="single" w:sz="6" w:space="0" w:color="000000"/>
            </w:tcBorders>
            <w:shd w:val="clear" w:color="auto" w:fill="8DB4E1"/>
          </w:tcPr>
          <w:p w14:paraId="649B03B2" w14:textId="77777777" w:rsidR="007458EA" w:rsidRDefault="005D06A2">
            <w:pPr>
              <w:pStyle w:val="TableParagraph"/>
              <w:spacing w:line="149" w:lineRule="exact"/>
              <w:ind w:left="42" w:right="8"/>
              <w:jc w:val="center"/>
              <w:rPr>
                <w:sz w:val="15"/>
              </w:rPr>
            </w:pPr>
            <w:r>
              <w:rPr>
                <w:spacing w:val="-10"/>
                <w:sz w:val="15"/>
              </w:rPr>
              <w:t>1</w:t>
            </w:r>
          </w:p>
        </w:tc>
        <w:tc>
          <w:tcPr>
            <w:tcW w:w="1259" w:type="dxa"/>
            <w:tcBorders>
              <w:left w:val="single" w:sz="6" w:space="0" w:color="000000"/>
              <w:right w:val="single" w:sz="6" w:space="0" w:color="000000"/>
            </w:tcBorders>
            <w:shd w:val="clear" w:color="auto" w:fill="8DB4E1"/>
          </w:tcPr>
          <w:p w14:paraId="29E9AD04" w14:textId="77777777" w:rsidR="007458EA" w:rsidRDefault="007458EA">
            <w:pPr>
              <w:pStyle w:val="TableParagraph"/>
              <w:rPr>
                <w:rFonts w:ascii="Times New Roman"/>
                <w:sz w:val="10"/>
              </w:rPr>
            </w:pPr>
          </w:p>
        </w:tc>
        <w:tc>
          <w:tcPr>
            <w:tcW w:w="2568" w:type="dxa"/>
            <w:tcBorders>
              <w:left w:val="single" w:sz="6" w:space="0" w:color="000000"/>
              <w:right w:val="single" w:sz="6" w:space="0" w:color="000000"/>
            </w:tcBorders>
            <w:shd w:val="clear" w:color="auto" w:fill="8DB4E1"/>
          </w:tcPr>
          <w:p w14:paraId="049F34C5" w14:textId="77777777" w:rsidR="007458EA" w:rsidRDefault="005D06A2">
            <w:pPr>
              <w:pStyle w:val="TableParagraph"/>
              <w:spacing w:line="149" w:lineRule="exact"/>
              <w:ind w:left="28"/>
              <w:rPr>
                <w:sz w:val="15"/>
              </w:rPr>
            </w:pPr>
            <w:r>
              <w:rPr>
                <w:spacing w:val="-2"/>
                <w:sz w:val="15"/>
              </w:rPr>
              <w:t>I3+Z1+F1</w:t>
            </w:r>
          </w:p>
        </w:tc>
        <w:tc>
          <w:tcPr>
            <w:tcW w:w="1139" w:type="dxa"/>
            <w:tcBorders>
              <w:left w:val="single" w:sz="6" w:space="0" w:color="000000"/>
              <w:right w:val="single" w:sz="6" w:space="0" w:color="000000"/>
            </w:tcBorders>
            <w:shd w:val="clear" w:color="auto" w:fill="8DB4E1"/>
          </w:tcPr>
          <w:p w14:paraId="6AB81386" w14:textId="77777777" w:rsidR="007458EA" w:rsidRDefault="005D06A2">
            <w:pPr>
              <w:pStyle w:val="TableParagraph"/>
              <w:spacing w:line="149" w:lineRule="exact"/>
              <w:ind w:left="28" w:right="2"/>
              <w:jc w:val="center"/>
              <w:rPr>
                <w:sz w:val="15"/>
              </w:rPr>
            </w:pPr>
            <w:r>
              <w:rPr>
                <w:spacing w:val="-2"/>
                <w:sz w:val="15"/>
              </w:rPr>
              <w:t>3DPlocha</w:t>
            </w:r>
          </w:p>
        </w:tc>
        <w:tc>
          <w:tcPr>
            <w:tcW w:w="1979" w:type="dxa"/>
            <w:tcBorders>
              <w:left w:val="single" w:sz="6" w:space="0" w:color="000000"/>
              <w:right w:val="single" w:sz="6" w:space="0" w:color="000000"/>
            </w:tcBorders>
            <w:shd w:val="clear" w:color="auto" w:fill="8DB4E1"/>
          </w:tcPr>
          <w:p w14:paraId="32D1F118" w14:textId="77777777" w:rsidR="007458EA" w:rsidRDefault="005D06A2">
            <w:pPr>
              <w:pStyle w:val="TableParagraph"/>
              <w:spacing w:line="149" w:lineRule="exact"/>
              <w:ind w:left="27" w:right="1"/>
              <w:jc w:val="center"/>
              <w:rPr>
                <w:sz w:val="15"/>
              </w:rPr>
            </w:pPr>
            <w:proofErr w:type="spellStart"/>
            <w:r>
              <w:rPr>
                <w:spacing w:val="-2"/>
                <w:sz w:val="15"/>
              </w:rPr>
              <w:t>IfcTriangulatedFaceSet</w:t>
            </w:r>
            <w:proofErr w:type="spellEnd"/>
          </w:p>
        </w:tc>
        <w:tc>
          <w:tcPr>
            <w:tcW w:w="793" w:type="dxa"/>
            <w:tcBorders>
              <w:left w:val="single" w:sz="6" w:space="0" w:color="000000"/>
            </w:tcBorders>
            <w:shd w:val="clear" w:color="auto" w:fill="8DB4E1"/>
          </w:tcPr>
          <w:p w14:paraId="3B1AF166" w14:textId="77777777" w:rsidR="007458EA" w:rsidRDefault="005D06A2">
            <w:pPr>
              <w:pStyle w:val="TableParagraph"/>
              <w:spacing w:line="149" w:lineRule="exact"/>
              <w:ind w:left="29"/>
              <w:jc w:val="center"/>
              <w:rPr>
                <w:sz w:val="15"/>
              </w:rPr>
            </w:pPr>
            <w:r>
              <w:rPr>
                <w:spacing w:val="-5"/>
                <w:sz w:val="15"/>
              </w:rPr>
              <w:t>P2</w:t>
            </w:r>
          </w:p>
        </w:tc>
      </w:tr>
    </w:tbl>
    <w:p w14:paraId="396899D1" w14:textId="77777777" w:rsidR="007458EA" w:rsidRDefault="007458EA">
      <w:pPr>
        <w:pStyle w:val="TableParagraph"/>
        <w:spacing w:line="149" w:lineRule="exact"/>
        <w:jc w:val="center"/>
        <w:rPr>
          <w:sz w:val="15"/>
        </w:rPr>
        <w:sectPr w:rsidR="007458EA">
          <w:headerReference w:type="default" r:id="rId135"/>
          <w:footerReference w:type="default" r:id="rId136"/>
          <w:pgSz w:w="16840" w:h="11910" w:orient="landscape"/>
          <w:pgMar w:top="1100" w:right="992" w:bottom="280" w:left="992" w:header="0" w:footer="0" w:gutter="0"/>
          <w:cols w:space="708"/>
        </w:sect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69"/>
        <w:gridCol w:w="2530"/>
        <w:gridCol w:w="441"/>
        <w:gridCol w:w="441"/>
        <w:gridCol w:w="441"/>
        <w:gridCol w:w="441"/>
        <w:gridCol w:w="441"/>
        <w:gridCol w:w="1271"/>
        <w:gridCol w:w="2428"/>
        <w:gridCol w:w="1076"/>
        <w:gridCol w:w="1871"/>
        <w:gridCol w:w="747"/>
      </w:tblGrid>
      <w:tr w:rsidR="007458EA" w14:paraId="7AD27AB3" w14:textId="77777777">
        <w:trPr>
          <w:trHeight w:val="145"/>
        </w:trPr>
        <w:tc>
          <w:tcPr>
            <w:tcW w:w="14197" w:type="dxa"/>
            <w:gridSpan w:val="12"/>
            <w:tcBorders>
              <w:top w:val="nil"/>
              <w:left w:val="nil"/>
              <w:right w:val="nil"/>
            </w:tcBorders>
          </w:tcPr>
          <w:p w14:paraId="7CE1BB11" w14:textId="77777777" w:rsidR="007458EA" w:rsidRDefault="005D06A2">
            <w:pPr>
              <w:pStyle w:val="TableParagraph"/>
              <w:spacing w:line="126" w:lineRule="exact"/>
              <w:ind w:left="43"/>
              <w:rPr>
                <w:b/>
                <w:sz w:val="14"/>
              </w:rPr>
            </w:pPr>
            <w:r>
              <w:rPr>
                <w:b/>
                <w:sz w:val="14"/>
              </w:rPr>
              <w:lastRenderedPageBreak/>
              <w:t>Objekty</w:t>
            </w:r>
            <w:r>
              <w:rPr>
                <w:b/>
                <w:spacing w:val="10"/>
                <w:sz w:val="14"/>
              </w:rPr>
              <w:t xml:space="preserve"> </w:t>
            </w:r>
            <w:r>
              <w:rPr>
                <w:b/>
                <w:sz w:val="14"/>
              </w:rPr>
              <w:t>železničních</w:t>
            </w:r>
            <w:r>
              <w:rPr>
                <w:b/>
                <w:spacing w:val="10"/>
                <w:sz w:val="14"/>
              </w:rPr>
              <w:t xml:space="preserve"> </w:t>
            </w:r>
            <w:r>
              <w:rPr>
                <w:b/>
                <w:spacing w:val="-2"/>
                <w:sz w:val="14"/>
              </w:rPr>
              <w:t>staveb</w:t>
            </w:r>
          </w:p>
        </w:tc>
      </w:tr>
      <w:tr w:rsidR="007458EA" w14:paraId="14FD787B" w14:textId="77777777">
        <w:trPr>
          <w:trHeight w:val="186"/>
        </w:trPr>
        <w:tc>
          <w:tcPr>
            <w:tcW w:w="2069" w:type="dxa"/>
            <w:tcBorders>
              <w:bottom w:val="nil"/>
              <w:right w:val="single" w:sz="6" w:space="0" w:color="000000"/>
            </w:tcBorders>
            <w:shd w:val="clear" w:color="auto" w:fill="365F92"/>
          </w:tcPr>
          <w:p w14:paraId="77BA2B39" w14:textId="77777777" w:rsidR="007458EA" w:rsidRDefault="007458EA">
            <w:pPr>
              <w:pStyle w:val="TableParagraph"/>
              <w:rPr>
                <w:rFonts w:ascii="Times New Roman"/>
                <w:sz w:val="12"/>
              </w:rPr>
            </w:pPr>
          </w:p>
        </w:tc>
        <w:tc>
          <w:tcPr>
            <w:tcW w:w="2530" w:type="dxa"/>
            <w:tcBorders>
              <w:left w:val="single" w:sz="6" w:space="0" w:color="000000"/>
              <w:bottom w:val="nil"/>
              <w:right w:val="single" w:sz="6" w:space="0" w:color="000000"/>
            </w:tcBorders>
            <w:shd w:val="clear" w:color="auto" w:fill="365F92"/>
          </w:tcPr>
          <w:p w14:paraId="3C190FD6" w14:textId="77777777" w:rsidR="007458EA" w:rsidRDefault="007458EA">
            <w:pPr>
              <w:pStyle w:val="TableParagraph"/>
              <w:rPr>
                <w:rFonts w:ascii="Times New Roman"/>
                <w:sz w:val="12"/>
              </w:rPr>
            </w:pPr>
          </w:p>
        </w:tc>
        <w:tc>
          <w:tcPr>
            <w:tcW w:w="5904" w:type="dxa"/>
            <w:gridSpan w:val="7"/>
            <w:tcBorders>
              <w:left w:val="single" w:sz="6" w:space="0" w:color="000000"/>
              <w:bottom w:val="single" w:sz="6" w:space="0" w:color="000000"/>
              <w:right w:val="single" w:sz="6" w:space="0" w:color="000000"/>
            </w:tcBorders>
            <w:shd w:val="clear" w:color="auto" w:fill="365F92"/>
          </w:tcPr>
          <w:p w14:paraId="28814E66" w14:textId="77777777" w:rsidR="007458EA" w:rsidRDefault="005D06A2">
            <w:pPr>
              <w:pStyle w:val="TableParagraph"/>
              <w:spacing w:line="166" w:lineRule="exact"/>
              <w:ind w:left="1132"/>
              <w:rPr>
                <w:b/>
                <w:sz w:val="16"/>
              </w:rPr>
            </w:pPr>
            <w:r>
              <w:rPr>
                <w:b/>
                <w:color w:val="FFFFFF"/>
                <w:spacing w:val="-2"/>
                <w:sz w:val="16"/>
              </w:rPr>
              <w:t>Šablona</w:t>
            </w:r>
            <w:r>
              <w:rPr>
                <w:b/>
                <w:color w:val="FFFFFF"/>
                <w:spacing w:val="2"/>
                <w:sz w:val="16"/>
              </w:rPr>
              <w:t xml:space="preserve"> </w:t>
            </w:r>
            <w:r>
              <w:rPr>
                <w:b/>
                <w:color w:val="FFFFFF"/>
                <w:spacing w:val="-2"/>
                <w:sz w:val="16"/>
              </w:rPr>
              <w:t>vlastností</w:t>
            </w:r>
            <w:r>
              <w:rPr>
                <w:b/>
                <w:color w:val="FFFFFF"/>
                <w:spacing w:val="2"/>
                <w:sz w:val="16"/>
              </w:rPr>
              <w:t xml:space="preserve"> </w:t>
            </w:r>
            <w:r>
              <w:rPr>
                <w:b/>
                <w:color w:val="FFFFFF"/>
                <w:spacing w:val="-2"/>
                <w:sz w:val="16"/>
              </w:rPr>
              <w:t>složená</w:t>
            </w:r>
            <w:r>
              <w:rPr>
                <w:b/>
                <w:color w:val="FFFFFF"/>
                <w:spacing w:val="3"/>
                <w:sz w:val="16"/>
              </w:rPr>
              <w:t xml:space="preserve"> </w:t>
            </w:r>
            <w:r>
              <w:rPr>
                <w:b/>
                <w:color w:val="FFFFFF"/>
                <w:spacing w:val="-2"/>
                <w:sz w:val="16"/>
              </w:rPr>
              <w:t>z</w:t>
            </w:r>
            <w:r>
              <w:rPr>
                <w:b/>
                <w:color w:val="FFFFFF"/>
                <w:spacing w:val="1"/>
                <w:sz w:val="16"/>
              </w:rPr>
              <w:t xml:space="preserve"> </w:t>
            </w:r>
            <w:proofErr w:type="spellStart"/>
            <w:r>
              <w:rPr>
                <w:b/>
                <w:color w:val="FFFFFF"/>
                <w:spacing w:val="-2"/>
                <w:sz w:val="16"/>
              </w:rPr>
              <w:t>následujích</w:t>
            </w:r>
            <w:proofErr w:type="spellEnd"/>
            <w:r>
              <w:rPr>
                <w:b/>
                <w:color w:val="FFFFFF"/>
                <w:spacing w:val="1"/>
                <w:sz w:val="16"/>
              </w:rPr>
              <w:t xml:space="preserve"> </w:t>
            </w:r>
            <w:r>
              <w:rPr>
                <w:b/>
                <w:color w:val="FFFFFF"/>
                <w:spacing w:val="-2"/>
                <w:sz w:val="16"/>
              </w:rPr>
              <w:t>skupin</w:t>
            </w:r>
            <w:r>
              <w:rPr>
                <w:b/>
                <w:color w:val="FFFFFF"/>
                <w:sz w:val="16"/>
              </w:rPr>
              <w:t xml:space="preserve"> </w:t>
            </w:r>
            <w:proofErr w:type="spellStart"/>
            <w:r>
              <w:rPr>
                <w:b/>
                <w:color w:val="FFFFFF"/>
                <w:spacing w:val="-2"/>
                <w:sz w:val="16"/>
              </w:rPr>
              <w:t>vlasností</w:t>
            </w:r>
            <w:proofErr w:type="spellEnd"/>
          </w:p>
        </w:tc>
        <w:tc>
          <w:tcPr>
            <w:tcW w:w="3694" w:type="dxa"/>
            <w:gridSpan w:val="3"/>
            <w:tcBorders>
              <w:left w:val="single" w:sz="6" w:space="0" w:color="000000"/>
              <w:bottom w:val="single" w:sz="6" w:space="0" w:color="000000"/>
            </w:tcBorders>
            <w:shd w:val="clear" w:color="auto" w:fill="365F92"/>
          </w:tcPr>
          <w:p w14:paraId="03A967BD" w14:textId="77777777" w:rsidR="007458EA" w:rsidRDefault="005D06A2">
            <w:pPr>
              <w:pStyle w:val="TableParagraph"/>
              <w:spacing w:line="166" w:lineRule="exact"/>
              <w:ind w:left="1188"/>
              <w:rPr>
                <w:b/>
                <w:sz w:val="16"/>
              </w:rPr>
            </w:pPr>
            <w:r>
              <w:rPr>
                <w:b/>
                <w:color w:val="FFFFFF"/>
                <w:sz w:val="16"/>
              </w:rPr>
              <w:t>Typ</w:t>
            </w:r>
            <w:r>
              <w:rPr>
                <w:b/>
                <w:color w:val="FFFFFF"/>
                <w:spacing w:val="-6"/>
                <w:sz w:val="16"/>
              </w:rPr>
              <w:t xml:space="preserve"> </w:t>
            </w:r>
            <w:r>
              <w:rPr>
                <w:b/>
                <w:color w:val="FFFFFF"/>
                <w:sz w:val="16"/>
              </w:rPr>
              <w:t>entity</w:t>
            </w:r>
            <w:r>
              <w:rPr>
                <w:b/>
                <w:color w:val="FFFFFF"/>
                <w:spacing w:val="-5"/>
                <w:sz w:val="16"/>
              </w:rPr>
              <w:t xml:space="preserve"> </w:t>
            </w:r>
            <w:r>
              <w:rPr>
                <w:b/>
                <w:color w:val="FFFFFF"/>
                <w:sz w:val="16"/>
              </w:rPr>
              <w:t>/</w:t>
            </w:r>
            <w:r>
              <w:rPr>
                <w:b/>
                <w:color w:val="FFFFFF"/>
                <w:spacing w:val="-5"/>
                <w:sz w:val="16"/>
              </w:rPr>
              <w:t xml:space="preserve"> </w:t>
            </w:r>
            <w:r>
              <w:rPr>
                <w:b/>
                <w:color w:val="FFFFFF"/>
                <w:spacing w:val="-2"/>
                <w:sz w:val="16"/>
              </w:rPr>
              <w:t>přesnost</w:t>
            </w:r>
          </w:p>
        </w:tc>
      </w:tr>
      <w:tr w:rsidR="007458EA" w14:paraId="510D1AB2" w14:textId="77777777">
        <w:trPr>
          <w:trHeight w:val="345"/>
        </w:trPr>
        <w:tc>
          <w:tcPr>
            <w:tcW w:w="2069" w:type="dxa"/>
            <w:tcBorders>
              <w:top w:val="nil"/>
              <w:right w:val="single" w:sz="6" w:space="0" w:color="000000"/>
            </w:tcBorders>
            <w:shd w:val="clear" w:color="auto" w:fill="365F92"/>
          </w:tcPr>
          <w:p w14:paraId="5B03D0B6" w14:textId="77777777" w:rsidR="007458EA" w:rsidRDefault="005D06A2">
            <w:pPr>
              <w:pStyle w:val="TableParagraph"/>
              <w:spacing w:line="158" w:lineRule="exact"/>
              <w:ind w:left="30"/>
              <w:rPr>
                <w:b/>
                <w:sz w:val="16"/>
              </w:rPr>
            </w:pPr>
            <w:r>
              <w:rPr>
                <w:b/>
                <w:color w:val="FFFFFF"/>
                <w:spacing w:val="-2"/>
                <w:sz w:val="16"/>
              </w:rPr>
              <w:t>Skupina</w:t>
            </w:r>
            <w:r>
              <w:rPr>
                <w:b/>
                <w:color w:val="FFFFFF"/>
                <w:spacing w:val="2"/>
                <w:sz w:val="16"/>
              </w:rPr>
              <w:t xml:space="preserve"> </w:t>
            </w:r>
            <w:r>
              <w:rPr>
                <w:b/>
                <w:color w:val="FFFFFF"/>
                <w:spacing w:val="-2"/>
                <w:sz w:val="16"/>
              </w:rPr>
              <w:t>elementů</w:t>
            </w:r>
            <w:r>
              <w:rPr>
                <w:b/>
                <w:color w:val="FFFFFF"/>
                <w:sz w:val="16"/>
              </w:rPr>
              <w:t xml:space="preserve"> </w:t>
            </w:r>
            <w:r>
              <w:rPr>
                <w:b/>
                <w:color w:val="FFFFFF"/>
                <w:spacing w:val="-2"/>
                <w:sz w:val="16"/>
              </w:rPr>
              <w:t>/</w:t>
            </w:r>
            <w:r>
              <w:rPr>
                <w:b/>
                <w:color w:val="FFFFFF"/>
                <w:spacing w:val="1"/>
                <w:sz w:val="16"/>
              </w:rPr>
              <w:t xml:space="preserve"> </w:t>
            </w:r>
            <w:r>
              <w:rPr>
                <w:b/>
                <w:color w:val="FFFFFF"/>
                <w:spacing w:val="-2"/>
                <w:sz w:val="16"/>
              </w:rPr>
              <w:t>objektů</w:t>
            </w:r>
          </w:p>
        </w:tc>
        <w:tc>
          <w:tcPr>
            <w:tcW w:w="2530" w:type="dxa"/>
            <w:tcBorders>
              <w:top w:val="nil"/>
              <w:left w:val="single" w:sz="6" w:space="0" w:color="000000"/>
              <w:right w:val="single" w:sz="6" w:space="0" w:color="000000"/>
            </w:tcBorders>
            <w:shd w:val="clear" w:color="auto" w:fill="365F92"/>
          </w:tcPr>
          <w:p w14:paraId="3C6AC1A4" w14:textId="77777777" w:rsidR="007458EA" w:rsidRDefault="005D06A2">
            <w:pPr>
              <w:pStyle w:val="TableParagraph"/>
              <w:spacing w:line="158" w:lineRule="exact"/>
              <w:ind w:left="23"/>
              <w:rPr>
                <w:b/>
                <w:sz w:val="16"/>
              </w:rPr>
            </w:pPr>
            <w:r>
              <w:rPr>
                <w:b/>
                <w:color w:val="FFFFFF"/>
                <w:sz w:val="16"/>
              </w:rPr>
              <w:t>Typ</w:t>
            </w:r>
            <w:r>
              <w:rPr>
                <w:b/>
                <w:color w:val="FFFFFF"/>
                <w:spacing w:val="-8"/>
                <w:sz w:val="16"/>
              </w:rPr>
              <w:t xml:space="preserve"> </w:t>
            </w:r>
            <w:r>
              <w:rPr>
                <w:b/>
                <w:color w:val="FFFFFF"/>
                <w:sz w:val="16"/>
              </w:rPr>
              <w:t>elementu</w:t>
            </w:r>
            <w:r>
              <w:rPr>
                <w:b/>
                <w:color w:val="FFFFFF"/>
                <w:spacing w:val="-7"/>
                <w:sz w:val="16"/>
              </w:rPr>
              <w:t xml:space="preserve"> </w:t>
            </w:r>
            <w:r>
              <w:rPr>
                <w:b/>
                <w:color w:val="FFFFFF"/>
                <w:sz w:val="16"/>
              </w:rPr>
              <w:t>/</w:t>
            </w:r>
            <w:r>
              <w:rPr>
                <w:b/>
                <w:color w:val="FFFFFF"/>
                <w:spacing w:val="-6"/>
                <w:sz w:val="16"/>
              </w:rPr>
              <w:t xml:space="preserve"> </w:t>
            </w:r>
            <w:r>
              <w:rPr>
                <w:b/>
                <w:color w:val="FFFFFF"/>
                <w:spacing w:val="-2"/>
                <w:sz w:val="16"/>
              </w:rPr>
              <w:t>objektu</w:t>
            </w:r>
          </w:p>
        </w:tc>
        <w:tc>
          <w:tcPr>
            <w:tcW w:w="441" w:type="dxa"/>
            <w:tcBorders>
              <w:top w:val="single" w:sz="6" w:space="0" w:color="000000"/>
              <w:left w:val="single" w:sz="6" w:space="0" w:color="000000"/>
              <w:right w:val="single" w:sz="6" w:space="0" w:color="000000"/>
            </w:tcBorders>
            <w:shd w:val="clear" w:color="auto" w:fill="FFC000"/>
          </w:tcPr>
          <w:p w14:paraId="66937D27" w14:textId="77777777" w:rsidR="007458EA" w:rsidRDefault="005D06A2">
            <w:pPr>
              <w:pStyle w:val="TableParagraph"/>
              <w:spacing w:before="78"/>
              <w:ind w:left="57" w:right="10"/>
              <w:jc w:val="center"/>
              <w:rPr>
                <w:b/>
                <w:sz w:val="16"/>
              </w:rPr>
            </w:pPr>
            <w:r>
              <w:rPr>
                <w:b/>
                <w:spacing w:val="-10"/>
                <w:sz w:val="16"/>
              </w:rPr>
              <w:t>I</w:t>
            </w:r>
          </w:p>
        </w:tc>
        <w:tc>
          <w:tcPr>
            <w:tcW w:w="441" w:type="dxa"/>
            <w:tcBorders>
              <w:top w:val="single" w:sz="6" w:space="0" w:color="000000"/>
              <w:left w:val="single" w:sz="6" w:space="0" w:color="000000"/>
              <w:right w:val="single" w:sz="6" w:space="0" w:color="000000"/>
            </w:tcBorders>
            <w:shd w:val="clear" w:color="auto" w:fill="00AFEF"/>
          </w:tcPr>
          <w:p w14:paraId="4335336F" w14:textId="77777777" w:rsidR="007458EA" w:rsidRDefault="005D06A2">
            <w:pPr>
              <w:pStyle w:val="TableParagraph"/>
              <w:spacing w:before="78"/>
              <w:ind w:left="57" w:right="10"/>
              <w:jc w:val="center"/>
              <w:rPr>
                <w:b/>
                <w:sz w:val="16"/>
              </w:rPr>
            </w:pPr>
            <w:r>
              <w:rPr>
                <w:b/>
                <w:spacing w:val="-10"/>
                <w:sz w:val="16"/>
              </w:rPr>
              <w:t>S</w:t>
            </w:r>
          </w:p>
        </w:tc>
        <w:tc>
          <w:tcPr>
            <w:tcW w:w="441" w:type="dxa"/>
            <w:tcBorders>
              <w:top w:val="single" w:sz="6" w:space="0" w:color="000000"/>
              <w:left w:val="single" w:sz="6" w:space="0" w:color="000000"/>
              <w:right w:val="single" w:sz="6" w:space="0" w:color="000000"/>
            </w:tcBorders>
            <w:shd w:val="clear" w:color="auto" w:fill="C4BC96"/>
          </w:tcPr>
          <w:p w14:paraId="6B03033C" w14:textId="77777777" w:rsidR="007458EA" w:rsidRDefault="005D06A2">
            <w:pPr>
              <w:pStyle w:val="TableParagraph"/>
              <w:spacing w:before="78"/>
              <w:ind w:left="57" w:right="8"/>
              <w:jc w:val="center"/>
              <w:rPr>
                <w:b/>
                <w:sz w:val="16"/>
              </w:rPr>
            </w:pPr>
            <w:r>
              <w:rPr>
                <w:b/>
                <w:spacing w:val="-10"/>
                <w:sz w:val="16"/>
              </w:rPr>
              <w:t>Z</w:t>
            </w:r>
          </w:p>
        </w:tc>
        <w:tc>
          <w:tcPr>
            <w:tcW w:w="441" w:type="dxa"/>
            <w:tcBorders>
              <w:top w:val="single" w:sz="6" w:space="0" w:color="000000"/>
              <w:left w:val="single" w:sz="6" w:space="0" w:color="000000"/>
              <w:right w:val="single" w:sz="6" w:space="0" w:color="000000"/>
            </w:tcBorders>
            <w:shd w:val="clear" w:color="auto" w:fill="92D050"/>
          </w:tcPr>
          <w:p w14:paraId="6DA013CC" w14:textId="77777777" w:rsidR="007458EA" w:rsidRDefault="005D06A2">
            <w:pPr>
              <w:pStyle w:val="TableParagraph"/>
              <w:spacing w:before="78"/>
              <w:ind w:left="57" w:right="5"/>
              <w:jc w:val="center"/>
              <w:rPr>
                <w:b/>
                <w:sz w:val="16"/>
              </w:rPr>
            </w:pPr>
            <w:r>
              <w:rPr>
                <w:b/>
                <w:spacing w:val="-10"/>
                <w:sz w:val="16"/>
              </w:rPr>
              <w:t>M</w:t>
            </w:r>
          </w:p>
        </w:tc>
        <w:tc>
          <w:tcPr>
            <w:tcW w:w="441" w:type="dxa"/>
            <w:tcBorders>
              <w:top w:val="single" w:sz="6" w:space="0" w:color="000000"/>
              <w:left w:val="single" w:sz="6" w:space="0" w:color="000000"/>
              <w:right w:val="single" w:sz="6" w:space="0" w:color="000000"/>
            </w:tcBorders>
            <w:shd w:val="clear" w:color="auto" w:fill="DA9593"/>
          </w:tcPr>
          <w:p w14:paraId="312474D1" w14:textId="77777777" w:rsidR="007458EA" w:rsidRDefault="005D06A2">
            <w:pPr>
              <w:pStyle w:val="TableParagraph"/>
              <w:spacing w:before="78"/>
              <w:ind w:left="57" w:right="3"/>
              <w:jc w:val="center"/>
              <w:rPr>
                <w:b/>
                <w:sz w:val="16"/>
              </w:rPr>
            </w:pPr>
            <w:r>
              <w:rPr>
                <w:b/>
                <w:spacing w:val="-10"/>
                <w:sz w:val="16"/>
              </w:rPr>
              <w:t>F</w:t>
            </w:r>
          </w:p>
        </w:tc>
        <w:tc>
          <w:tcPr>
            <w:tcW w:w="1271" w:type="dxa"/>
            <w:tcBorders>
              <w:top w:val="single" w:sz="6" w:space="0" w:color="000000"/>
              <w:left w:val="single" w:sz="6" w:space="0" w:color="000000"/>
              <w:right w:val="single" w:sz="6" w:space="0" w:color="000000"/>
            </w:tcBorders>
            <w:shd w:val="clear" w:color="auto" w:fill="CCC0DA"/>
          </w:tcPr>
          <w:p w14:paraId="5EA24B91" w14:textId="77777777" w:rsidR="007458EA" w:rsidRDefault="005D06A2">
            <w:pPr>
              <w:pStyle w:val="TableParagraph"/>
              <w:spacing w:before="78"/>
              <w:ind w:left="53"/>
              <w:jc w:val="center"/>
              <w:rPr>
                <w:b/>
                <w:sz w:val="16"/>
              </w:rPr>
            </w:pPr>
            <w:r>
              <w:rPr>
                <w:b/>
                <w:spacing w:val="-10"/>
                <w:sz w:val="16"/>
              </w:rPr>
              <w:t>U</w:t>
            </w:r>
          </w:p>
        </w:tc>
        <w:tc>
          <w:tcPr>
            <w:tcW w:w="2428" w:type="dxa"/>
            <w:tcBorders>
              <w:top w:val="single" w:sz="6" w:space="0" w:color="000000"/>
              <w:left w:val="single" w:sz="6" w:space="0" w:color="000000"/>
              <w:right w:val="single" w:sz="6" w:space="0" w:color="000000"/>
            </w:tcBorders>
            <w:shd w:val="clear" w:color="auto" w:fill="365F92"/>
          </w:tcPr>
          <w:p w14:paraId="1339EB1F" w14:textId="77777777" w:rsidR="007458EA" w:rsidRDefault="005D06A2">
            <w:pPr>
              <w:pStyle w:val="TableParagraph"/>
              <w:spacing w:before="78"/>
              <w:ind w:left="54"/>
              <w:jc w:val="center"/>
              <w:rPr>
                <w:b/>
                <w:sz w:val="16"/>
              </w:rPr>
            </w:pPr>
            <w:r>
              <w:rPr>
                <w:b/>
                <w:color w:val="FFFFFF"/>
                <w:spacing w:val="-2"/>
                <w:sz w:val="16"/>
              </w:rPr>
              <w:t>Označení</w:t>
            </w:r>
            <w:r>
              <w:rPr>
                <w:b/>
                <w:color w:val="FFFFFF"/>
                <w:spacing w:val="1"/>
                <w:sz w:val="16"/>
              </w:rPr>
              <w:t xml:space="preserve"> </w:t>
            </w:r>
            <w:r>
              <w:rPr>
                <w:b/>
                <w:color w:val="FFFFFF"/>
                <w:spacing w:val="-2"/>
                <w:sz w:val="16"/>
              </w:rPr>
              <w:t>šablony</w:t>
            </w:r>
            <w:r>
              <w:rPr>
                <w:b/>
                <w:color w:val="FFFFFF"/>
                <w:spacing w:val="1"/>
                <w:sz w:val="16"/>
              </w:rPr>
              <w:t xml:space="preserve"> </w:t>
            </w:r>
            <w:r>
              <w:rPr>
                <w:b/>
                <w:color w:val="FFFFFF"/>
                <w:spacing w:val="-4"/>
                <w:sz w:val="16"/>
              </w:rPr>
              <w:t>PDPS</w:t>
            </w:r>
          </w:p>
        </w:tc>
        <w:tc>
          <w:tcPr>
            <w:tcW w:w="1076" w:type="dxa"/>
            <w:tcBorders>
              <w:top w:val="single" w:sz="6" w:space="0" w:color="000000"/>
              <w:left w:val="single" w:sz="6" w:space="0" w:color="000000"/>
              <w:right w:val="single" w:sz="6" w:space="0" w:color="000000"/>
            </w:tcBorders>
            <w:shd w:val="clear" w:color="auto" w:fill="365F92"/>
          </w:tcPr>
          <w:p w14:paraId="2FFDB7E3" w14:textId="77777777" w:rsidR="007458EA" w:rsidRDefault="005D06A2">
            <w:pPr>
              <w:pStyle w:val="TableParagraph"/>
              <w:spacing w:before="78"/>
              <w:ind w:left="62" w:right="1"/>
              <w:jc w:val="center"/>
              <w:rPr>
                <w:b/>
                <w:sz w:val="16"/>
              </w:rPr>
            </w:pPr>
            <w:r>
              <w:rPr>
                <w:b/>
                <w:color w:val="FFFFFF"/>
                <w:spacing w:val="-4"/>
                <w:sz w:val="16"/>
              </w:rPr>
              <w:t>DSPS</w:t>
            </w:r>
          </w:p>
        </w:tc>
        <w:tc>
          <w:tcPr>
            <w:tcW w:w="1871" w:type="dxa"/>
            <w:tcBorders>
              <w:top w:val="single" w:sz="6" w:space="0" w:color="000000"/>
              <w:left w:val="single" w:sz="6" w:space="0" w:color="000000"/>
              <w:right w:val="single" w:sz="6" w:space="0" w:color="000000"/>
            </w:tcBorders>
            <w:shd w:val="clear" w:color="auto" w:fill="365F92"/>
          </w:tcPr>
          <w:p w14:paraId="33845F13" w14:textId="77777777" w:rsidR="007458EA" w:rsidRDefault="005D06A2">
            <w:pPr>
              <w:pStyle w:val="TableParagraph"/>
              <w:spacing w:before="92"/>
              <w:ind w:left="64" w:right="6"/>
              <w:jc w:val="center"/>
              <w:rPr>
                <w:sz w:val="14"/>
              </w:rPr>
            </w:pPr>
            <w:hyperlink r:id="rId137">
              <w:proofErr w:type="spellStart"/>
              <w:r>
                <w:rPr>
                  <w:color w:val="FFFFFF"/>
                  <w:spacing w:val="-2"/>
                  <w:sz w:val="14"/>
                  <w:u w:val="single" w:color="FFFFFF"/>
                </w:rPr>
                <w:t>ifcshaperepresentation</w:t>
              </w:r>
              <w:proofErr w:type="spellEnd"/>
            </w:hyperlink>
          </w:p>
        </w:tc>
        <w:tc>
          <w:tcPr>
            <w:tcW w:w="747" w:type="dxa"/>
            <w:tcBorders>
              <w:top w:val="single" w:sz="6" w:space="0" w:color="000000"/>
              <w:left w:val="single" w:sz="6" w:space="0" w:color="000000"/>
            </w:tcBorders>
            <w:shd w:val="clear" w:color="auto" w:fill="365F92"/>
          </w:tcPr>
          <w:p w14:paraId="78402D0C" w14:textId="77777777" w:rsidR="007458EA" w:rsidRDefault="005D06A2">
            <w:pPr>
              <w:pStyle w:val="TableParagraph"/>
              <w:spacing w:before="78"/>
              <w:ind w:left="75" w:right="1"/>
              <w:jc w:val="center"/>
              <w:rPr>
                <w:b/>
                <w:sz w:val="16"/>
              </w:rPr>
            </w:pPr>
            <w:r>
              <w:rPr>
                <w:b/>
                <w:color w:val="FFFFFF"/>
                <w:spacing w:val="-2"/>
                <w:sz w:val="16"/>
              </w:rPr>
              <w:t>Přesnost</w:t>
            </w:r>
          </w:p>
        </w:tc>
      </w:tr>
      <w:tr w:rsidR="007458EA" w14:paraId="7B9768C4" w14:textId="77777777">
        <w:trPr>
          <w:trHeight w:val="157"/>
        </w:trPr>
        <w:tc>
          <w:tcPr>
            <w:tcW w:w="2069" w:type="dxa"/>
            <w:shd w:val="clear" w:color="auto" w:fill="8DB4E1"/>
          </w:tcPr>
          <w:p w14:paraId="7EC609E2" w14:textId="77777777" w:rsidR="007458EA" w:rsidRDefault="005D06A2">
            <w:pPr>
              <w:pStyle w:val="TableParagraph"/>
              <w:spacing w:line="137" w:lineRule="exact"/>
              <w:ind w:left="28"/>
              <w:rPr>
                <w:b/>
                <w:sz w:val="14"/>
              </w:rPr>
            </w:pPr>
            <w:r>
              <w:rPr>
                <w:b/>
                <w:sz w:val="14"/>
              </w:rPr>
              <w:t>Osa</w:t>
            </w:r>
            <w:r>
              <w:rPr>
                <w:b/>
                <w:spacing w:val="6"/>
                <w:sz w:val="14"/>
              </w:rPr>
              <w:t xml:space="preserve"> </w:t>
            </w:r>
            <w:r>
              <w:rPr>
                <w:b/>
                <w:sz w:val="14"/>
              </w:rPr>
              <w:t>koleje</w:t>
            </w:r>
            <w:r>
              <w:rPr>
                <w:b/>
                <w:spacing w:val="6"/>
                <w:sz w:val="14"/>
              </w:rPr>
              <w:t xml:space="preserve"> </w:t>
            </w:r>
            <w:r>
              <w:rPr>
                <w:b/>
                <w:sz w:val="14"/>
              </w:rPr>
              <w:t>a</w:t>
            </w:r>
            <w:r>
              <w:rPr>
                <w:b/>
                <w:spacing w:val="7"/>
                <w:sz w:val="14"/>
              </w:rPr>
              <w:t xml:space="preserve"> </w:t>
            </w:r>
            <w:r>
              <w:rPr>
                <w:b/>
                <w:sz w:val="14"/>
              </w:rPr>
              <w:t>železniční</w:t>
            </w:r>
            <w:r>
              <w:rPr>
                <w:b/>
                <w:spacing w:val="7"/>
                <w:sz w:val="14"/>
              </w:rPr>
              <w:t xml:space="preserve"> </w:t>
            </w:r>
            <w:r>
              <w:rPr>
                <w:b/>
                <w:spacing w:val="-2"/>
                <w:sz w:val="14"/>
              </w:rPr>
              <w:t>svršek</w:t>
            </w:r>
          </w:p>
        </w:tc>
        <w:tc>
          <w:tcPr>
            <w:tcW w:w="2530" w:type="dxa"/>
            <w:tcBorders>
              <w:right w:val="single" w:sz="6" w:space="0" w:color="000000"/>
            </w:tcBorders>
            <w:shd w:val="clear" w:color="auto" w:fill="8DB4E1"/>
          </w:tcPr>
          <w:p w14:paraId="0E762089" w14:textId="77777777" w:rsidR="007458EA" w:rsidRDefault="005D06A2">
            <w:pPr>
              <w:pStyle w:val="TableParagraph"/>
              <w:spacing w:line="137" w:lineRule="exact"/>
              <w:ind w:left="13"/>
              <w:rPr>
                <w:sz w:val="14"/>
              </w:rPr>
            </w:pPr>
            <w:r>
              <w:rPr>
                <w:sz w:val="14"/>
              </w:rPr>
              <w:t>osa</w:t>
            </w:r>
            <w:r>
              <w:rPr>
                <w:spacing w:val="3"/>
                <w:sz w:val="14"/>
              </w:rPr>
              <w:t xml:space="preserve"> </w:t>
            </w:r>
            <w:r>
              <w:rPr>
                <w:spacing w:val="-2"/>
                <w:sz w:val="14"/>
              </w:rPr>
              <w:t>koleje</w:t>
            </w:r>
          </w:p>
        </w:tc>
        <w:tc>
          <w:tcPr>
            <w:tcW w:w="441" w:type="dxa"/>
            <w:tcBorders>
              <w:left w:val="single" w:sz="6" w:space="0" w:color="000000"/>
              <w:right w:val="single" w:sz="6" w:space="0" w:color="000000"/>
            </w:tcBorders>
            <w:shd w:val="clear" w:color="auto" w:fill="8DB4E1"/>
          </w:tcPr>
          <w:p w14:paraId="64CADDF1" w14:textId="77777777" w:rsidR="007458EA" w:rsidRDefault="005D06A2">
            <w:pPr>
              <w:pStyle w:val="TableParagraph"/>
              <w:spacing w:line="137" w:lineRule="exact"/>
              <w:ind w:left="57" w:right="8"/>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55B14CE7" w14:textId="77777777" w:rsidR="007458EA" w:rsidRDefault="005D06A2">
            <w:pPr>
              <w:pStyle w:val="TableParagraph"/>
              <w:spacing w:line="137" w:lineRule="exact"/>
              <w:ind w:left="57" w:right="8"/>
              <w:jc w:val="center"/>
              <w:rPr>
                <w:sz w:val="14"/>
              </w:rPr>
            </w:pPr>
            <w:r>
              <w:rPr>
                <w:spacing w:val="-5"/>
                <w:sz w:val="14"/>
              </w:rPr>
              <w:t>14</w:t>
            </w:r>
          </w:p>
        </w:tc>
        <w:tc>
          <w:tcPr>
            <w:tcW w:w="441" w:type="dxa"/>
            <w:tcBorders>
              <w:left w:val="single" w:sz="6" w:space="0" w:color="000000"/>
              <w:right w:val="single" w:sz="6" w:space="0" w:color="000000"/>
            </w:tcBorders>
            <w:shd w:val="clear" w:color="auto" w:fill="8DB4E1"/>
          </w:tcPr>
          <w:p w14:paraId="0DE01868"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9150321" w14:textId="77777777" w:rsidR="007458EA" w:rsidRDefault="007458EA">
            <w:pPr>
              <w:pStyle w:val="TableParagraph"/>
              <w:rPr>
                <w:rFonts w:ascii="Times New Roman"/>
                <w:sz w:val="10"/>
              </w:rPr>
            </w:pPr>
          </w:p>
        </w:tc>
        <w:tc>
          <w:tcPr>
            <w:tcW w:w="441" w:type="dxa"/>
            <w:tcBorders>
              <w:left w:val="single" w:sz="6" w:space="0" w:color="000000"/>
              <w:right w:val="single" w:sz="6" w:space="0" w:color="000000"/>
            </w:tcBorders>
            <w:shd w:val="clear" w:color="auto" w:fill="8DB4E1"/>
          </w:tcPr>
          <w:p w14:paraId="6625EF6A" w14:textId="77777777" w:rsidR="007458EA" w:rsidRDefault="005D06A2">
            <w:pPr>
              <w:pStyle w:val="TableParagraph"/>
              <w:spacing w:line="137" w:lineRule="exact"/>
              <w:ind w:left="57" w:right="2"/>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585E9AF6" w14:textId="77777777" w:rsidR="007458EA" w:rsidRDefault="007458EA">
            <w:pPr>
              <w:pStyle w:val="TableParagraph"/>
              <w:rPr>
                <w:rFonts w:ascii="Times New Roman"/>
                <w:sz w:val="10"/>
              </w:rPr>
            </w:pPr>
          </w:p>
        </w:tc>
        <w:tc>
          <w:tcPr>
            <w:tcW w:w="2428" w:type="dxa"/>
            <w:tcBorders>
              <w:left w:val="single" w:sz="6" w:space="0" w:color="000000"/>
              <w:right w:val="single" w:sz="6" w:space="0" w:color="000000"/>
            </w:tcBorders>
            <w:shd w:val="clear" w:color="auto" w:fill="8DB4E1"/>
          </w:tcPr>
          <w:p w14:paraId="406BA6F5" w14:textId="77777777" w:rsidR="007458EA" w:rsidRDefault="005D06A2">
            <w:pPr>
              <w:pStyle w:val="TableParagraph"/>
              <w:spacing w:line="137" w:lineRule="exact"/>
              <w:ind w:left="55"/>
              <w:jc w:val="center"/>
              <w:rPr>
                <w:sz w:val="14"/>
              </w:rPr>
            </w:pPr>
            <w:r>
              <w:rPr>
                <w:spacing w:val="-2"/>
                <w:sz w:val="14"/>
              </w:rPr>
              <w:t>I5+S14+Z1+F1</w:t>
            </w:r>
          </w:p>
        </w:tc>
        <w:tc>
          <w:tcPr>
            <w:tcW w:w="1076" w:type="dxa"/>
            <w:tcBorders>
              <w:left w:val="single" w:sz="6" w:space="0" w:color="000000"/>
              <w:right w:val="single" w:sz="6" w:space="0" w:color="000000"/>
            </w:tcBorders>
            <w:shd w:val="clear" w:color="auto" w:fill="8DB4E1"/>
          </w:tcPr>
          <w:p w14:paraId="7CF0EBCD" w14:textId="77777777" w:rsidR="007458EA" w:rsidRDefault="005D06A2">
            <w:pPr>
              <w:pStyle w:val="TableParagraph"/>
              <w:spacing w:line="137" w:lineRule="exact"/>
              <w:ind w:left="62" w:right="5"/>
              <w:jc w:val="center"/>
              <w:rPr>
                <w:sz w:val="14"/>
              </w:rPr>
            </w:pPr>
            <w:r>
              <w:rPr>
                <w:spacing w:val="-5"/>
                <w:sz w:val="14"/>
              </w:rPr>
              <w:t>Osa</w:t>
            </w:r>
          </w:p>
        </w:tc>
        <w:tc>
          <w:tcPr>
            <w:tcW w:w="1871" w:type="dxa"/>
            <w:tcBorders>
              <w:left w:val="single" w:sz="6" w:space="0" w:color="000000"/>
              <w:right w:val="single" w:sz="6" w:space="0" w:color="000000"/>
            </w:tcBorders>
            <w:shd w:val="clear" w:color="auto" w:fill="8DB4E1"/>
          </w:tcPr>
          <w:p w14:paraId="41931FC4" w14:textId="77777777" w:rsidR="007458EA" w:rsidRDefault="005D06A2">
            <w:pPr>
              <w:pStyle w:val="TableParagraph"/>
              <w:spacing w:line="137" w:lineRule="exact"/>
              <w:ind w:left="64" w:right="2"/>
              <w:jc w:val="center"/>
              <w:rPr>
                <w:sz w:val="14"/>
              </w:rPr>
            </w:pPr>
            <w:r>
              <w:rPr>
                <w:spacing w:val="-2"/>
                <w:sz w:val="14"/>
              </w:rPr>
              <w:t>IfcAlignment3D</w:t>
            </w:r>
          </w:p>
        </w:tc>
        <w:tc>
          <w:tcPr>
            <w:tcW w:w="747" w:type="dxa"/>
            <w:tcBorders>
              <w:left w:val="single" w:sz="6" w:space="0" w:color="000000"/>
            </w:tcBorders>
            <w:shd w:val="clear" w:color="auto" w:fill="8DB4E1"/>
          </w:tcPr>
          <w:p w14:paraId="44368BA1" w14:textId="77777777" w:rsidR="007458EA" w:rsidRDefault="005D06A2">
            <w:pPr>
              <w:pStyle w:val="TableParagraph"/>
              <w:spacing w:line="137" w:lineRule="exact"/>
              <w:ind w:left="75" w:right="2"/>
              <w:jc w:val="center"/>
              <w:rPr>
                <w:sz w:val="14"/>
              </w:rPr>
            </w:pPr>
            <w:r>
              <w:rPr>
                <w:spacing w:val="-5"/>
                <w:sz w:val="14"/>
              </w:rPr>
              <w:t>P1</w:t>
            </w:r>
          </w:p>
        </w:tc>
      </w:tr>
      <w:tr w:rsidR="007458EA" w14:paraId="6016C179" w14:textId="77777777">
        <w:trPr>
          <w:trHeight w:val="147"/>
        </w:trPr>
        <w:tc>
          <w:tcPr>
            <w:tcW w:w="2069" w:type="dxa"/>
            <w:vMerge w:val="restart"/>
          </w:tcPr>
          <w:p w14:paraId="7A9B19C4" w14:textId="77777777" w:rsidR="007458EA" w:rsidRDefault="007458EA">
            <w:pPr>
              <w:pStyle w:val="TableParagraph"/>
              <w:rPr>
                <w:rFonts w:ascii="Times New Roman"/>
                <w:sz w:val="14"/>
              </w:rPr>
            </w:pPr>
          </w:p>
        </w:tc>
        <w:tc>
          <w:tcPr>
            <w:tcW w:w="2530" w:type="dxa"/>
            <w:tcBorders>
              <w:bottom w:val="single" w:sz="6" w:space="0" w:color="000000"/>
              <w:right w:val="single" w:sz="6" w:space="0" w:color="000000"/>
            </w:tcBorders>
          </w:tcPr>
          <w:p w14:paraId="2B386A11" w14:textId="77777777" w:rsidR="007458EA" w:rsidRDefault="005D06A2">
            <w:pPr>
              <w:pStyle w:val="TableParagraph"/>
              <w:spacing w:line="128" w:lineRule="exact"/>
              <w:ind w:left="13"/>
              <w:rPr>
                <w:sz w:val="14"/>
              </w:rPr>
            </w:pPr>
            <w:r>
              <w:rPr>
                <w:sz w:val="14"/>
              </w:rPr>
              <w:t>bezstyková</w:t>
            </w:r>
            <w:r>
              <w:rPr>
                <w:spacing w:val="10"/>
                <w:sz w:val="14"/>
              </w:rPr>
              <w:t xml:space="preserve"> </w:t>
            </w:r>
            <w:r>
              <w:rPr>
                <w:spacing w:val="-2"/>
                <w:sz w:val="14"/>
              </w:rPr>
              <w:t>kolej</w:t>
            </w:r>
          </w:p>
        </w:tc>
        <w:tc>
          <w:tcPr>
            <w:tcW w:w="441" w:type="dxa"/>
            <w:tcBorders>
              <w:left w:val="single" w:sz="6" w:space="0" w:color="000000"/>
              <w:bottom w:val="single" w:sz="6" w:space="0" w:color="000000"/>
              <w:right w:val="single" w:sz="6" w:space="0" w:color="000000"/>
            </w:tcBorders>
          </w:tcPr>
          <w:p w14:paraId="2E49DD60"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62BE857D" w14:textId="77777777" w:rsidR="007458EA" w:rsidRDefault="005D06A2">
            <w:pPr>
              <w:pStyle w:val="TableParagraph"/>
              <w:spacing w:line="128" w:lineRule="exact"/>
              <w:ind w:left="57" w:right="8"/>
              <w:jc w:val="center"/>
              <w:rPr>
                <w:sz w:val="14"/>
              </w:rPr>
            </w:pPr>
            <w:r>
              <w:rPr>
                <w:spacing w:val="-5"/>
                <w:sz w:val="14"/>
              </w:rPr>
              <w:t>14</w:t>
            </w:r>
          </w:p>
        </w:tc>
        <w:tc>
          <w:tcPr>
            <w:tcW w:w="441" w:type="dxa"/>
            <w:tcBorders>
              <w:left w:val="single" w:sz="6" w:space="0" w:color="000000"/>
              <w:bottom w:val="single" w:sz="6" w:space="0" w:color="000000"/>
              <w:right w:val="single" w:sz="6" w:space="0" w:color="000000"/>
            </w:tcBorders>
          </w:tcPr>
          <w:p w14:paraId="4213EF8A"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1D966E3"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5C4CDF91"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0C2993FF" w14:textId="77777777" w:rsidR="007458EA" w:rsidRDefault="005D06A2">
            <w:pPr>
              <w:pStyle w:val="TableParagraph"/>
              <w:spacing w:line="128" w:lineRule="exact"/>
              <w:ind w:left="54"/>
              <w:jc w:val="center"/>
              <w:rPr>
                <w:sz w:val="14"/>
              </w:rPr>
            </w:pPr>
            <w:r>
              <w:rPr>
                <w:spacing w:val="-2"/>
                <w:sz w:val="14"/>
              </w:rPr>
              <w:t>1&amp;2&amp;5&amp;11</w:t>
            </w:r>
          </w:p>
        </w:tc>
        <w:tc>
          <w:tcPr>
            <w:tcW w:w="2428" w:type="dxa"/>
            <w:tcBorders>
              <w:left w:val="single" w:sz="6" w:space="0" w:color="000000"/>
              <w:bottom w:val="single" w:sz="6" w:space="0" w:color="000000"/>
              <w:right w:val="single" w:sz="6" w:space="0" w:color="000000"/>
            </w:tcBorders>
          </w:tcPr>
          <w:p w14:paraId="321F5AB4" w14:textId="77777777" w:rsidR="007458EA" w:rsidRDefault="005D06A2">
            <w:pPr>
              <w:pStyle w:val="TableParagraph"/>
              <w:spacing w:line="128" w:lineRule="exact"/>
              <w:ind w:left="58"/>
              <w:jc w:val="center"/>
              <w:rPr>
                <w:sz w:val="14"/>
              </w:rPr>
            </w:pPr>
            <w:r>
              <w:rPr>
                <w:spacing w:val="-2"/>
                <w:sz w:val="14"/>
              </w:rPr>
              <w:t>I5+S14+Z1+M1+F1+U1&amp;2&amp;5&amp;11</w:t>
            </w:r>
          </w:p>
        </w:tc>
        <w:tc>
          <w:tcPr>
            <w:tcW w:w="1076" w:type="dxa"/>
            <w:tcBorders>
              <w:left w:val="single" w:sz="6" w:space="0" w:color="000000"/>
              <w:bottom w:val="single" w:sz="6" w:space="0" w:color="000000"/>
              <w:right w:val="single" w:sz="6" w:space="0" w:color="000000"/>
            </w:tcBorders>
          </w:tcPr>
          <w:p w14:paraId="77E786A6" w14:textId="77777777" w:rsidR="007458EA" w:rsidRDefault="005D06A2">
            <w:pPr>
              <w:pStyle w:val="TableParagraph"/>
              <w:spacing w:line="128" w:lineRule="exact"/>
              <w:ind w:left="62" w:right="5"/>
              <w:jc w:val="center"/>
              <w:rPr>
                <w:sz w:val="14"/>
              </w:rPr>
            </w:pPr>
            <w:r>
              <w:rPr>
                <w:spacing w:val="-2"/>
                <w:sz w:val="14"/>
              </w:rPr>
              <w:t>3DLinie</w:t>
            </w:r>
          </w:p>
        </w:tc>
        <w:tc>
          <w:tcPr>
            <w:tcW w:w="1871" w:type="dxa"/>
            <w:tcBorders>
              <w:left w:val="single" w:sz="6" w:space="0" w:color="000000"/>
              <w:bottom w:val="single" w:sz="6" w:space="0" w:color="000000"/>
              <w:right w:val="single" w:sz="6" w:space="0" w:color="000000"/>
            </w:tcBorders>
          </w:tcPr>
          <w:p w14:paraId="082597A7" w14:textId="77777777" w:rsidR="007458EA" w:rsidRDefault="005D06A2">
            <w:pPr>
              <w:pStyle w:val="TableParagraph"/>
              <w:spacing w:line="128" w:lineRule="exact"/>
              <w:ind w:left="64" w:right="2"/>
              <w:jc w:val="center"/>
              <w:rPr>
                <w:sz w:val="14"/>
              </w:rPr>
            </w:pPr>
            <w:proofErr w:type="spellStart"/>
            <w:r>
              <w:rPr>
                <w:spacing w:val="-2"/>
                <w:sz w:val="14"/>
              </w:rPr>
              <w:t>IfcPolyline</w:t>
            </w:r>
            <w:proofErr w:type="spellEnd"/>
          </w:p>
        </w:tc>
        <w:tc>
          <w:tcPr>
            <w:tcW w:w="747" w:type="dxa"/>
            <w:tcBorders>
              <w:left w:val="single" w:sz="6" w:space="0" w:color="000000"/>
              <w:bottom w:val="single" w:sz="6" w:space="0" w:color="000000"/>
            </w:tcBorders>
          </w:tcPr>
          <w:p w14:paraId="25379333" w14:textId="77777777" w:rsidR="007458EA" w:rsidRDefault="005D06A2">
            <w:pPr>
              <w:pStyle w:val="TableParagraph"/>
              <w:spacing w:line="128" w:lineRule="exact"/>
              <w:ind w:left="75" w:right="2"/>
              <w:jc w:val="center"/>
              <w:rPr>
                <w:sz w:val="14"/>
              </w:rPr>
            </w:pPr>
            <w:r>
              <w:rPr>
                <w:spacing w:val="-5"/>
                <w:sz w:val="14"/>
              </w:rPr>
              <w:t>P1</w:t>
            </w:r>
          </w:p>
        </w:tc>
      </w:tr>
      <w:tr w:rsidR="007458EA" w14:paraId="362AA72D" w14:textId="77777777">
        <w:trPr>
          <w:trHeight w:val="147"/>
        </w:trPr>
        <w:tc>
          <w:tcPr>
            <w:tcW w:w="2069" w:type="dxa"/>
            <w:vMerge/>
            <w:tcBorders>
              <w:top w:val="nil"/>
            </w:tcBorders>
          </w:tcPr>
          <w:p w14:paraId="640936C4"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5086E80D" w14:textId="77777777" w:rsidR="007458EA" w:rsidRDefault="005D06A2">
            <w:pPr>
              <w:pStyle w:val="TableParagraph"/>
              <w:spacing w:line="128" w:lineRule="exact"/>
              <w:ind w:left="13"/>
              <w:rPr>
                <w:sz w:val="14"/>
              </w:rPr>
            </w:pPr>
            <w:r>
              <w:rPr>
                <w:sz w:val="14"/>
              </w:rPr>
              <w:t>šikmý</w:t>
            </w:r>
            <w:r>
              <w:rPr>
                <w:spacing w:val="3"/>
                <w:sz w:val="14"/>
              </w:rPr>
              <w:t xml:space="preserve"> </w:t>
            </w:r>
            <w:r>
              <w:rPr>
                <w:sz w:val="14"/>
              </w:rPr>
              <w:t>styk</w:t>
            </w:r>
            <w:r>
              <w:rPr>
                <w:spacing w:val="4"/>
                <w:sz w:val="14"/>
              </w:rPr>
              <w:t xml:space="preserve"> </w:t>
            </w:r>
            <w:r>
              <w:rPr>
                <w:spacing w:val="-2"/>
                <w:sz w:val="14"/>
              </w:rPr>
              <w:t>kolejnic</w:t>
            </w:r>
          </w:p>
        </w:tc>
        <w:tc>
          <w:tcPr>
            <w:tcW w:w="441" w:type="dxa"/>
            <w:tcBorders>
              <w:top w:val="single" w:sz="6" w:space="0" w:color="000000"/>
              <w:left w:val="single" w:sz="6" w:space="0" w:color="000000"/>
              <w:bottom w:val="single" w:sz="6" w:space="0" w:color="000000"/>
              <w:right w:val="single" w:sz="6" w:space="0" w:color="000000"/>
            </w:tcBorders>
          </w:tcPr>
          <w:p w14:paraId="6281154F" w14:textId="77777777" w:rsidR="007458EA" w:rsidRDefault="005D06A2">
            <w:pPr>
              <w:pStyle w:val="TableParagraph"/>
              <w:spacing w:line="128" w:lineRule="exact"/>
              <w:ind w:left="57" w:right="8"/>
              <w:jc w:val="center"/>
              <w:rPr>
                <w:sz w:val="14"/>
              </w:rPr>
            </w:pPr>
            <w:r>
              <w:rPr>
                <w:spacing w:val="-10"/>
                <w:sz w:val="14"/>
              </w:rPr>
              <w:t>7</w:t>
            </w:r>
          </w:p>
        </w:tc>
        <w:tc>
          <w:tcPr>
            <w:tcW w:w="441" w:type="dxa"/>
            <w:tcBorders>
              <w:top w:val="single" w:sz="6" w:space="0" w:color="000000"/>
              <w:left w:val="single" w:sz="6" w:space="0" w:color="000000"/>
              <w:bottom w:val="single" w:sz="6" w:space="0" w:color="000000"/>
              <w:right w:val="single" w:sz="6" w:space="0" w:color="000000"/>
            </w:tcBorders>
          </w:tcPr>
          <w:p w14:paraId="0D1B68B2" w14:textId="77777777" w:rsidR="007458EA" w:rsidRDefault="005D06A2">
            <w:pPr>
              <w:pStyle w:val="TableParagraph"/>
              <w:spacing w:line="128" w:lineRule="exact"/>
              <w:ind w:left="57" w:right="7"/>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6F8C24D7"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E6E4470"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1744721A"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7DA1B33" w14:textId="77777777" w:rsidR="007458EA" w:rsidRDefault="005D06A2">
            <w:pPr>
              <w:pStyle w:val="TableParagraph"/>
              <w:spacing w:line="128" w:lineRule="exact"/>
              <w:ind w:left="54"/>
              <w:jc w:val="center"/>
              <w:rPr>
                <w:sz w:val="14"/>
              </w:rPr>
            </w:pPr>
            <w:r>
              <w:rPr>
                <w:spacing w:val="-2"/>
                <w:sz w:val="14"/>
              </w:rPr>
              <w:t>1&amp;3&amp;5&amp;10</w:t>
            </w:r>
          </w:p>
        </w:tc>
        <w:tc>
          <w:tcPr>
            <w:tcW w:w="2428" w:type="dxa"/>
            <w:tcBorders>
              <w:top w:val="single" w:sz="6" w:space="0" w:color="000000"/>
              <w:left w:val="single" w:sz="6" w:space="0" w:color="000000"/>
              <w:bottom w:val="single" w:sz="6" w:space="0" w:color="000000"/>
              <w:right w:val="single" w:sz="6" w:space="0" w:color="000000"/>
            </w:tcBorders>
          </w:tcPr>
          <w:p w14:paraId="45523F81" w14:textId="77777777" w:rsidR="007458EA" w:rsidRDefault="005D06A2">
            <w:pPr>
              <w:pStyle w:val="TableParagraph"/>
              <w:spacing w:line="128" w:lineRule="exact"/>
              <w:ind w:left="58"/>
              <w:jc w:val="center"/>
              <w:rPr>
                <w:sz w:val="14"/>
              </w:rPr>
            </w:pPr>
            <w:r>
              <w:rPr>
                <w:spacing w:val="-2"/>
                <w:sz w:val="14"/>
              </w:rPr>
              <w:t>I7+S2+Z1+M4+F1+U1&amp;3&amp;5&amp;10</w:t>
            </w:r>
          </w:p>
        </w:tc>
        <w:tc>
          <w:tcPr>
            <w:tcW w:w="1076" w:type="dxa"/>
            <w:tcBorders>
              <w:top w:val="single" w:sz="6" w:space="0" w:color="000000"/>
              <w:left w:val="single" w:sz="6" w:space="0" w:color="000000"/>
              <w:bottom w:val="single" w:sz="6" w:space="0" w:color="000000"/>
              <w:right w:val="single" w:sz="6" w:space="0" w:color="000000"/>
            </w:tcBorders>
          </w:tcPr>
          <w:p w14:paraId="7F5B18BE"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4D12BE7"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78E38ED" w14:textId="77777777" w:rsidR="007458EA" w:rsidRDefault="005D06A2">
            <w:pPr>
              <w:pStyle w:val="TableParagraph"/>
              <w:spacing w:line="128" w:lineRule="exact"/>
              <w:ind w:left="75" w:right="2"/>
              <w:jc w:val="center"/>
              <w:rPr>
                <w:sz w:val="14"/>
              </w:rPr>
            </w:pPr>
            <w:r>
              <w:rPr>
                <w:spacing w:val="-5"/>
                <w:sz w:val="14"/>
              </w:rPr>
              <w:t>P1</w:t>
            </w:r>
          </w:p>
        </w:tc>
      </w:tr>
      <w:tr w:rsidR="007458EA" w14:paraId="77016116" w14:textId="77777777">
        <w:trPr>
          <w:trHeight w:val="147"/>
        </w:trPr>
        <w:tc>
          <w:tcPr>
            <w:tcW w:w="2069" w:type="dxa"/>
            <w:vMerge/>
            <w:tcBorders>
              <w:top w:val="nil"/>
            </w:tcBorders>
          </w:tcPr>
          <w:p w14:paraId="1D5C4357"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779019D9" w14:textId="77777777" w:rsidR="007458EA" w:rsidRDefault="005D06A2">
            <w:pPr>
              <w:pStyle w:val="TableParagraph"/>
              <w:spacing w:line="128" w:lineRule="exact"/>
              <w:ind w:left="13"/>
              <w:rPr>
                <w:sz w:val="14"/>
              </w:rPr>
            </w:pPr>
            <w:r>
              <w:rPr>
                <w:spacing w:val="-2"/>
                <w:sz w:val="14"/>
              </w:rPr>
              <w:t>podkladnice</w:t>
            </w:r>
          </w:p>
        </w:tc>
        <w:tc>
          <w:tcPr>
            <w:tcW w:w="441" w:type="dxa"/>
            <w:tcBorders>
              <w:top w:val="single" w:sz="6" w:space="0" w:color="000000"/>
              <w:left w:val="single" w:sz="6" w:space="0" w:color="000000"/>
              <w:bottom w:val="single" w:sz="6" w:space="0" w:color="000000"/>
              <w:right w:val="single" w:sz="6" w:space="0" w:color="000000"/>
            </w:tcBorders>
          </w:tcPr>
          <w:p w14:paraId="6E3C9157" w14:textId="77777777" w:rsidR="007458EA" w:rsidRDefault="005D06A2">
            <w:pPr>
              <w:pStyle w:val="TableParagraph"/>
              <w:spacing w:line="128" w:lineRule="exact"/>
              <w:ind w:left="57" w:right="8"/>
              <w:jc w:val="center"/>
              <w:rPr>
                <w:sz w:val="14"/>
              </w:rPr>
            </w:pPr>
            <w:r>
              <w:rPr>
                <w:spacing w:val="-10"/>
                <w:sz w:val="14"/>
              </w:rPr>
              <w:t>7</w:t>
            </w:r>
          </w:p>
        </w:tc>
        <w:tc>
          <w:tcPr>
            <w:tcW w:w="441" w:type="dxa"/>
            <w:tcBorders>
              <w:top w:val="single" w:sz="6" w:space="0" w:color="000000"/>
              <w:left w:val="single" w:sz="6" w:space="0" w:color="000000"/>
              <w:bottom w:val="single" w:sz="6" w:space="0" w:color="000000"/>
              <w:right w:val="single" w:sz="6" w:space="0" w:color="000000"/>
            </w:tcBorders>
          </w:tcPr>
          <w:p w14:paraId="24A0AC05" w14:textId="77777777" w:rsidR="007458EA" w:rsidRDefault="005D06A2">
            <w:pPr>
              <w:pStyle w:val="TableParagraph"/>
              <w:spacing w:line="128" w:lineRule="exact"/>
              <w:ind w:left="57" w:right="7"/>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42F40792"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6D33805"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1018D257"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34A01C3" w14:textId="77777777" w:rsidR="007458EA" w:rsidRDefault="005D06A2">
            <w:pPr>
              <w:pStyle w:val="TableParagraph"/>
              <w:spacing w:line="128" w:lineRule="exact"/>
              <w:ind w:left="56"/>
              <w:jc w:val="center"/>
              <w:rPr>
                <w:sz w:val="14"/>
              </w:rPr>
            </w:pPr>
            <w:r>
              <w:rPr>
                <w:spacing w:val="-2"/>
                <w:sz w:val="14"/>
              </w:rPr>
              <w:t>1&amp;2&amp;9</w:t>
            </w:r>
          </w:p>
        </w:tc>
        <w:tc>
          <w:tcPr>
            <w:tcW w:w="2428" w:type="dxa"/>
            <w:tcBorders>
              <w:top w:val="single" w:sz="6" w:space="0" w:color="000000"/>
              <w:left w:val="single" w:sz="6" w:space="0" w:color="000000"/>
              <w:bottom w:val="single" w:sz="6" w:space="0" w:color="000000"/>
              <w:right w:val="single" w:sz="6" w:space="0" w:color="000000"/>
            </w:tcBorders>
          </w:tcPr>
          <w:p w14:paraId="69326B7B" w14:textId="77777777" w:rsidR="007458EA" w:rsidRDefault="005D06A2">
            <w:pPr>
              <w:pStyle w:val="TableParagraph"/>
              <w:spacing w:line="128" w:lineRule="exact"/>
              <w:ind w:left="55"/>
              <w:jc w:val="center"/>
              <w:rPr>
                <w:sz w:val="14"/>
              </w:rPr>
            </w:pPr>
            <w:r>
              <w:rPr>
                <w:spacing w:val="-2"/>
                <w:sz w:val="14"/>
              </w:rPr>
              <w:t>I7+S2+Z1+M4+F1+U1&amp;2&amp;9</w:t>
            </w:r>
          </w:p>
        </w:tc>
        <w:tc>
          <w:tcPr>
            <w:tcW w:w="1076" w:type="dxa"/>
            <w:tcBorders>
              <w:top w:val="single" w:sz="6" w:space="0" w:color="000000"/>
              <w:left w:val="single" w:sz="6" w:space="0" w:color="000000"/>
              <w:bottom w:val="single" w:sz="6" w:space="0" w:color="000000"/>
              <w:right w:val="single" w:sz="6" w:space="0" w:color="000000"/>
            </w:tcBorders>
          </w:tcPr>
          <w:p w14:paraId="4E523F20"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44C889D"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721CEA5" w14:textId="77777777" w:rsidR="007458EA" w:rsidRDefault="005D06A2">
            <w:pPr>
              <w:pStyle w:val="TableParagraph"/>
              <w:spacing w:line="128" w:lineRule="exact"/>
              <w:ind w:left="75" w:right="2"/>
              <w:jc w:val="center"/>
              <w:rPr>
                <w:sz w:val="14"/>
              </w:rPr>
            </w:pPr>
            <w:r>
              <w:rPr>
                <w:spacing w:val="-5"/>
                <w:sz w:val="14"/>
              </w:rPr>
              <w:t>P2</w:t>
            </w:r>
          </w:p>
        </w:tc>
      </w:tr>
      <w:tr w:rsidR="007458EA" w14:paraId="4A293143" w14:textId="77777777">
        <w:trPr>
          <w:trHeight w:val="147"/>
        </w:trPr>
        <w:tc>
          <w:tcPr>
            <w:tcW w:w="2069" w:type="dxa"/>
            <w:vMerge/>
            <w:tcBorders>
              <w:top w:val="nil"/>
            </w:tcBorders>
          </w:tcPr>
          <w:p w14:paraId="0AF67E55"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2D5947BD" w14:textId="77777777" w:rsidR="007458EA" w:rsidRDefault="005D06A2">
            <w:pPr>
              <w:pStyle w:val="TableParagraph"/>
              <w:spacing w:line="128" w:lineRule="exact"/>
              <w:ind w:left="13"/>
              <w:rPr>
                <w:sz w:val="14"/>
              </w:rPr>
            </w:pPr>
            <w:r>
              <w:rPr>
                <w:sz w:val="14"/>
              </w:rPr>
              <w:t>kolenová</w:t>
            </w:r>
            <w:r>
              <w:rPr>
                <w:spacing w:val="11"/>
                <w:sz w:val="14"/>
              </w:rPr>
              <w:t xml:space="preserve"> </w:t>
            </w:r>
            <w:r>
              <w:rPr>
                <w:spacing w:val="-2"/>
                <w:sz w:val="14"/>
              </w:rPr>
              <w:t>kolejnice</w:t>
            </w:r>
          </w:p>
        </w:tc>
        <w:tc>
          <w:tcPr>
            <w:tcW w:w="441" w:type="dxa"/>
            <w:tcBorders>
              <w:top w:val="single" w:sz="6" w:space="0" w:color="000000"/>
              <w:left w:val="single" w:sz="6" w:space="0" w:color="000000"/>
              <w:bottom w:val="single" w:sz="6" w:space="0" w:color="000000"/>
              <w:right w:val="single" w:sz="6" w:space="0" w:color="000000"/>
            </w:tcBorders>
          </w:tcPr>
          <w:p w14:paraId="5521F4BA"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12B65FF6" w14:textId="77777777" w:rsidR="007458EA" w:rsidRDefault="005D06A2">
            <w:pPr>
              <w:pStyle w:val="TableParagraph"/>
              <w:spacing w:line="128" w:lineRule="exact"/>
              <w:ind w:left="57" w:right="8"/>
              <w:jc w:val="center"/>
              <w:rPr>
                <w:sz w:val="14"/>
              </w:rPr>
            </w:pPr>
            <w:r>
              <w:rPr>
                <w:spacing w:val="-5"/>
                <w:sz w:val="14"/>
              </w:rPr>
              <w:t>14</w:t>
            </w:r>
          </w:p>
        </w:tc>
        <w:tc>
          <w:tcPr>
            <w:tcW w:w="441" w:type="dxa"/>
            <w:tcBorders>
              <w:top w:val="single" w:sz="6" w:space="0" w:color="000000"/>
              <w:left w:val="single" w:sz="6" w:space="0" w:color="000000"/>
              <w:bottom w:val="single" w:sz="6" w:space="0" w:color="000000"/>
              <w:right w:val="single" w:sz="6" w:space="0" w:color="000000"/>
            </w:tcBorders>
          </w:tcPr>
          <w:p w14:paraId="798C126B"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DAB799A"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664BDA0"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1CB4AD6" w14:textId="77777777" w:rsidR="007458EA" w:rsidRDefault="005D06A2">
            <w:pPr>
              <w:pStyle w:val="TableParagraph"/>
              <w:spacing w:line="128" w:lineRule="exact"/>
              <w:ind w:left="54"/>
              <w:jc w:val="center"/>
              <w:rPr>
                <w:sz w:val="14"/>
              </w:rPr>
            </w:pPr>
            <w:r>
              <w:rPr>
                <w:spacing w:val="-2"/>
                <w:sz w:val="14"/>
              </w:rPr>
              <w:t>1&amp;2&amp;5&amp;11</w:t>
            </w:r>
          </w:p>
        </w:tc>
        <w:tc>
          <w:tcPr>
            <w:tcW w:w="2428" w:type="dxa"/>
            <w:tcBorders>
              <w:top w:val="single" w:sz="6" w:space="0" w:color="000000"/>
              <w:left w:val="single" w:sz="6" w:space="0" w:color="000000"/>
              <w:bottom w:val="single" w:sz="6" w:space="0" w:color="000000"/>
              <w:right w:val="single" w:sz="6" w:space="0" w:color="000000"/>
            </w:tcBorders>
          </w:tcPr>
          <w:p w14:paraId="4F02D7EC" w14:textId="77777777" w:rsidR="007458EA" w:rsidRDefault="005D06A2">
            <w:pPr>
              <w:pStyle w:val="TableParagraph"/>
              <w:spacing w:line="128" w:lineRule="exact"/>
              <w:ind w:left="58"/>
              <w:jc w:val="center"/>
              <w:rPr>
                <w:sz w:val="14"/>
              </w:rPr>
            </w:pPr>
            <w:r>
              <w:rPr>
                <w:spacing w:val="-2"/>
                <w:sz w:val="14"/>
              </w:rPr>
              <w:t>I5+S14+Z1+M1+F1+U1&amp;2&amp;5&amp;11</w:t>
            </w:r>
          </w:p>
        </w:tc>
        <w:tc>
          <w:tcPr>
            <w:tcW w:w="1076" w:type="dxa"/>
            <w:tcBorders>
              <w:top w:val="single" w:sz="6" w:space="0" w:color="000000"/>
              <w:left w:val="single" w:sz="6" w:space="0" w:color="000000"/>
              <w:bottom w:val="single" w:sz="6" w:space="0" w:color="000000"/>
              <w:right w:val="single" w:sz="6" w:space="0" w:color="000000"/>
            </w:tcBorders>
          </w:tcPr>
          <w:p w14:paraId="3B224CF4"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DEF0CC6"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6C9E37E" w14:textId="77777777" w:rsidR="007458EA" w:rsidRDefault="005D06A2">
            <w:pPr>
              <w:pStyle w:val="TableParagraph"/>
              <w:spacing w:line="128" w:lineRule="exact"/>
              <w:ind w:left="75" w:right="2"/>
              <w:jc w:val="center"/>
              <w:rPr>
                <w:sz w:val="14"/>
              </w:rPr>
            </w:pPr>
            <w:r>
              <w:rPr>
                <w:spacing w:val="-5"/>
                <w:sz w:val="14"/>
              </w:rPr>
              <w:t>P1</w:t>
            </w:r>
          </w:p>
        </w:tc>
      </w:tr>
      <w:tr w:rsidR="007458EA" w14:paraId="27B66ACF" w14:textId="77777777">
        <w:trPr>
          <w:trHeight w:val="147"/>
        </w:trPr>
        <w:tc>
          <w:tcPr>
            <w:tcW w:w="2069" w:type="dxa"/>
            <w:vMerge/>
            <w:tcBorders>
              <w:top w:val="nil"/>
            </w:tcBorders>
          </w:tcPr>
          <w:p w14:paraId="2953C509"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0DBAC11D" w14:textId="77777777" w:rsidR="007458EA" w:rsidRDefault="005D06A2">
            <w:pPr>
              <w:pStyle w:val="TableParagraph"/>
              <w:spacing w:line="128" w:lineRule="exact"/>
              <w:ind w:left="13"/>
              <w:rPr>
                <w:sz w:val="14"/>
              </w:rPr>
            </w:pPr>
            <w:r>
              <w:rPr>
                <w:sz w:val="14"/>
              </w:rPr>
              <w:t>drážní</w:t>
            </w:r>
            <w:r>
              <w:rPr>
                <w:spacing w:val="9"/>
                <w:sz w:val="14"/>
              </w:rPr>
              <w:t xml:space="preserve"> </w:t>
            </w:r>
            <w:r>
              <w:rPr>
                <w:spacing w:val="-2"/>
                <w:sz w:val="14"/>
              </w:rPr>
              <w:t>stezka</w:t>
            </w:r>
          </w:p>
        </w:tc>
        <w:tc>
          <w:tcPr>
            <w:tcW w:w="441" w:type="dxa"/>
            <w:tcBorders>
              <w:top w:val="single" w:sz="6" w:space="0" w:color="000000"/>
              <w:left w:val="single" w:sz="6" w:space="0" w:color="000000"/>
              <w:bottom w:val="single" w:sz="6" w:space="0" w:color="000000"/>
              <w:right w:val="single" w:sz="6" w:space="0" w:color="000000"/>
            </w:tcBorders>
          </w:tcPr>
          <w:p w14:paraId="508F3D04"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224A73C"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3306809"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31406CD" w14:textId="77777777" w:rsidR="007458EA" w:rsidRDefault="005D06A2">
            <w:pPr>
              <w:pStyle w:val="TableParagraph"/>
              <w:spacing w:line="128" w:lineRule="exact"/>
              <w:ind w:left="57" w:right="6"/>
              <w:jc w:val="center"/>
              <w:rPr>
                <w:sz w:val="14"/>
              </w:rPr>
            </w:pPr>
            <w:r>
              <w:rPr>
                <w:spacing w:val="-5"/>
                <w:sz w:val="14"/>
              </w:rPr>
              <w:t>2&amp;3</w:t>
            </w:r>
          </w:p>
        </w:tc>
        <w:tc>
          <w:tcPr>
            <w:tcW w:w="441" w:type="dxa"/>
            <w:tcBorders>
              <w:top w:val="single" w:sz="6" w:space="0" w:color="000000"/>
              <w:left w:val="single" w:sz="6" w:space="0" w:color="000000"/>
              <w:bottom w:val="single" w:sz="6" w:space="0" w:color="000000"/>
              <w:right w:val="single" w:sz="6" w:space="0" w:color="000000"/>
            </w:tcBorders>
          </w:tcPr>
          <w:p w14:paraId="52559EBE"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9B7C8AC"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5A9A4CAB" w14:textId="77777777" w:rsidR="007458EA" w:rsidRDefault="005D06A2">
            <w:pPr>
              <w:pStyle w:val="TableParagraph"/>
              <w:spacing w:line="128" w:lineRule="exact"/>
              <w:ind w:left="55"/>
              <w:jc w:val="center"/>
              <w:rPr>
                <w:sz w:val="14"/>
              </w:rPr>
            </w:pPr>
            <w:r>
              <w:rPr>
                <w:spacing w:val="-2"/>
                <w:sz w:val="14"/>
              </w:rPr>
              <w:t>I1+S1+Z1+M2&amp;3+F1</w:t>
            </w:r>
          </w:p>
        </w:tc>
        <w:tc>
          <w:tcPr>
            <w:tcW w:w="1076" w:type="dxa"/>
            <w:tcBorders>
              <w:top w:val="single" w:sz="6" w:space="0" w:color="000000"/>
              <w:left w:val="single" w:sz="6" w:space="0" w:color="000000"/>
              <w:bottom w:val="single" w:sz="6" w:space="0" w:color="000000"/>
              <w:right w:val="single" w:sz="6" w:space="0" w:color="000000"/>
            </w:tcBorders>
          </w:tcPr>
          <w:p w14:paraId="6C7C2252" w14:textId="77777777" w:rsidR="007458EA" w:rsidRDefault="005D06A2">
            <w:pPr>
              <w:pStyle w:val="TableParagraph"/>
              <w:spacing w:line="128" w:lineRule="exact"/>
              <w:ind w:left="62" w:right="5"/>
              <w:jc w:val="center"/>
              <w:rPr>
                <w:sz w:val="14"/>
              </w:rPr>
            </w:pPr>
            <w:r>
              <w:rPr>
                <w:spacing w:val="-2"/>
                <w:sz w:val="14"/>
              </w:rPr>
              <w:t>3DLinie</w:t>
            </w:r>
          </w:p>
        </w:tc>
        <w:tc>
          <w:tcPr>
            <w:tcW w:w="1871" w:type="dxa"/>
            <w:tcBorders>
              <w:top w:val="single" w:sz="6" w:space="0" w:color="000000"/>
              <w:left w:val="single" w:sz="6" w:space="0" w:color="000000"/>
              <w:bottom w:val="single" w:sz="6" w:space="0" w:color="000000"/>
              <w:right w:val="single" w:sz="6" w:space="0" w:color="000000"/>
            </w:tcBorders>
          </w:tcPr>
          <w:p w14:paraId="713D9AB3" w14:textId="77777777" w:rsidR="007458EA" w:rsidRDefault="005D06A2">
            <w:pPr>
              <w:pStyle w:val="TableParagraph"/>
              <w:spacing w:line="128" w:lineRule="exact"/>
              <w:ind w:left="64" w:right="2"/>
              <w:jc w:val="center"/>
              <w:rPr>
                <w:sz w:val="14"/>
              </w:rPr>
            </w:pPr>
            <w:proofErr w:type="spellStart"/>
            <w:r>
              <w:rPr>
                <w:spacing w:val="-2"/>
                <w:sz w:val="14"/>
              </w:rPr>
              <w:t>IfcPolyline</w:t>
            </w:r>
            <w:proofErr w:type="spellEnd"/>
          </w:p>
        </w:tc>
        <w:tc>
          <w:tcPr>
            <w:tcW w:w="747" w:type="dxa"/>
            <w:tcBorders>
              <w:top w:val="single" w:sz="6" w:space="0" w:color="000000"/>
              <w:left w:val="single" w:sz="6" w:space="0" w:color="000000"/>
              <w:bottom w:val="single" w:sz="6" w:space="0" w:color="000000"/>
            </w:tcBorders>
          </w:tcPr>
          <w:p w14:paraId="6364A90E" w14:textId="77777777" w:rsidR="007458EA" w:rsidRDefault="005D06A2">
            <w:pPr>
              <w:pStyle w:val="TableParagraph"/>
              <w:spacing w:line="128" w:lineRule="exact"/>
              <w:ind w:left="75" w:right="2"/>
              <w:jc w:val="center"/>
              <w:rPr>
                <w:sz w:val="14"/>
              </w:rPr>
            </w:pPr>
            <w:r>
              <w:rPr>
                <w:spacing w:val="-5"/>
                <w:sz w:val="14"/>
              </w:rPr>
              <w:t>P5</w:t>
            </w:r>
          </w:p>
        </w:tc>
      </w:tr>
      <w:tr w:rsidR="007458EA" w14:paraId="6CE459B5" w14:textId="77777777">
        <w:trPr>
          <w:trHeight w:val="147"/>
        </w:trPr>
        <w:tc>
          <w:tcPr>
            <w:tcW w:w="2069" w:type="dxa"/>
            <w:vMerge/>
            <w:tcBorders>
              <w:top w:val="nil"/>
            </w:tcBorders>
          </w:tcPr>
          <w:p w14:paraId="1C2C502F"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6B0CCB67" w14:textId="77777777" w:rsidR="007458EA" w:rsidRDefault="005D06A2">
            <w:pPr>
              <w:pStyle w:val="TableParagraph"/>
              <w:spacing w:line="128" w:lineRule="exact"/>
              <w:ind w:left="13"/>
              <w:rPr>
                <w:sz w:val="14"/>
              </w:rPr>
            </w:pPr>
            <w:r>
              <w:rPr>
                <w:sz w:val="14"/>
              </w:rPr>
              <w:t>pojistné</w:t>
            </w:r>
            <w:r>
              <w:rPr>
                <w:spacing w:val="7"/>
                <w:sz w:val="14"/>
              </w:rPr>
              <w:t xml:space="preserve"> </w:t>
            </w:r>
            <w:r>
              <w:rPr>
                <w:spacing w:val="-2"/>
                <w:sz w:val="14"/>
              </w:rPr>
              <w:t>úhelníky</w:t>
            </w:r>
          </w:p>
        </w:tc>
        <w:tc>
          <w:tcPr>
            <w:tcW w:w="441" w:type="dxa"/>
            <w:tcBorders>
              <w:top w:val="single" w:sz="6" w:space="0" w:color="000000"/>
              <w:left w:val="single" w:sz="6" w:space="0" w:color="000000"/>
              <w:bottom w:val="single" w:sz="6" w:space="0" w:color="000000"/>
              <w:right w:val="single" w:sz="6" w:space="0" w:color="000000"/>
            </w:tcBorders>
          </w:tcPr>
          <w:p w14:paraId="64E40E53" w14:textId="77777777" w:rsidR="007458EA" w:rsidRDefault="005D06A2">
            <w:pPr>
              <w:pStyle w:val="TableParagraph"/>
              <w:spacing w:line="128" w:lineRule="exact"/>
              <w:ind w:left="57" w:right="8"/>
              <w:jc w:val="center"/>
              <w:rPr>
                <w:sz w:val="14"/>
              </w:rPr>
            </w:pPr>
            <w:r>
              <w:rPr>
                <w:spacing w:val="-10"/>
                <w:sz w:val="14"/>
              </w:rPr>
              <w:t>7</w:t>
            </w:r>
          </w:p>
        </w:tc>
        <w:tc>
          <w:tcPr>
            <w:tcW w:w="441" w:type="dxa"/>
            <w:tcBorders>
              <w:top w:val="single" w:sz="6" w:space="0" w:color="000000"/>
              <w:left w:val="single" w:sz="6" w:space="0" w:color="000000"/>
              <w:bottom w:val="single" w:sz="6" w:space="0" w:color="000000"/>
              <w:right w:val="single" w:sz="6" w:space="0" w:color="000000"/>
            </w:tcBorders>
          </w:tcPr>
          <w:p w14:paraId="1C06732D" w14:textId="77777777" w:rsidR="007458EA" w:rsidRDefault="005D06A2">
            <w:pPr>
              <w:pStyle w:val="TableParagraph"/>
              <w:spacing w:line="128" w:lineRule="exact"/>
              <w:ind w:left="57" w:right="7"/>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E7D43D7"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6A05550"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2FF5BF78"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1BF3D88" w14:textId="77777777" w:rsidR="007458EA" w:rsidRDefault="005D06A2">
            <w:pPr>
              <w:pStyle w:val="TableParagraph"/>
              <w:spacing w:line="128" w:lineRule="exact"/>
              <w:ind w:left="54"/>
              <w:jc w:val="center"/>
              <w:rPr>
                <w:sz w:val="14"/>
              </w:rPr>
            </w:pPr>
            <w:r>
              <w:rPr>
                <w:spacing w:val="-2"/>
                <w:sz w:val="14"/>
              </w:rPr>
              <w:t>1&amp;2&amp;6&amp;9</w:t>
            </w:r>
          </w:p>
        </w:tc>
        <w:tc>
          <w:tcPr>
            <w:tcW w:w="2428" w:type="dxa"/>
            <w:tcBorders>
              <w:top w:val="single" w:sz="6" w:space="0" w:color="000000"/>
              <w:left w:val="single" w:sz="6" w:space="0" w:color="000000"/>
              <w:bottom w:val="single" w:sz="6" w:space="0" w:color="000000"/>
              <w:right w:val="single" w:sz="6" w:space="0" w:color="000000"/>
            </w:tcBorders>
          </w:tcPr>
          <w:p w14:paraId="20A84334" w14:textId="77777777" w:rsidR="007458EA" w:rsidRDefault="005D06A2">
            <w:pPr>
              <w:pStyle w:val="TableParagraph"/>
              <w:spacing w:line="128" w:lineRule="exact"/>
              <w:ind w:left="58"/>
              <w:jc w:val="center"/>
              <w:rPr>
                <w:sz w:val="14"/>
              </w:rPr>
            </w:pPr>
            <w:r>
              <w:rPr>
                <w:spacing w:val="-2"/>
                <w:sz w:val="14"/>
              </w:rPr>
              <w:t>I7+S2+Z1+M4+F1+U1&amp;2&amp;6&amp;9</w:t>
            </w:r>
          </w:p>
        </w:tc>
        <w:tc>
          <w:tcPr>
            <w:tcW w:w="1076" w:type="dxa"/>
            <w:tcBorders>
              <w:top w:val="single" w:sz="6" w:space="0" w:color="000000"/>
              <w:left w:val="single" w:sz="6" w:space="0" w:color="000000"/>
              <w:bottom w:val="single" w:sz="6" w:space="0" w:color="000000"/>
              <w:right w:val="single" w:sz="6" w:space="0" w:color="000000"/>
            </w:tcBorders>
          </w:tcPr>
          <w:p w14:paraId="7226EF97"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AC2728F"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70B1B7C8" w14:textId="77777777" w:rsidR="007458EA" w:rsidRDefault="005D06A2">
            <w:pPr>
              <w:pStyle w:val="TableParagraph"/>
              <w:spacing w:line="128" w:lineRule="exact"/>
              <w:ind w:left="75" w:right="2"/>
              <w:jc w:val="center"/>
              <w:rPr>
                <w:sz w:val="14"/>
              </w:rPr>
            </w:pPr>
            <w:r>
              <w:rPr>
                <w:spacing w:val="-5"/>
                <w:sz w:val="14"/>
              </w:rPr>
              <w:t>P1</w:t>
            </w:r>
          </w:p>
        </w:tc>
      </w:tr>
      <w:tr w:rsidR="007458EA" w14:paraId="4F10A766" w14:textId="77777777">
        <w:trPr>
          <w:trHeight w:val="147"/>
        </w:trPr>
        <w:tc>
          <w:tcPr>
            <w:tcW w:w="2069" w:type="dxa"/>
            <w:vMerge/>
            <w:tcBorders>
              <w:top w:val="nil"/>
            </w:tcBorders>
          </w:tcPr>
          <w:p w14:paraId="0F525DE2"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65E85495" w14:textId="77777777" w:rsidR="007458EA" w:rsidRDefault="005D06A2">
            <w:pPr>
              <w:pStyle w:val="TableParagraph"/>
              <w:spacing w:line="128" w:lineRule="exact"/>
              <w:ind w:left="13"/>
              <w:rPr>
                <w:sz w:val="14"/>
              </w:rPr>
            </w:pPr>
            <w:r>
              <w:rPr>
                <w:spacing w:val="-2"/>
                <w:sz w:val="14"/>
              </w:rPr>
              <w:t>výhybka</w:t>
            </w:r>
          </w:p>
        </w:tc>
        <w:tc>
          <w:tcPr>
            <w:tcW w:w="441" w:type="dxa"/>
            <w:tcBorders>
              <w:top w:val="single" w:sz="6" w:space="0" w:color="000000"/>
              <w:left w:val="single" w:sz="6" w:space="0" w:color="000000"/>
              <w:bottom w:val="single" w:sz="6" w:space="0" w:color="000000"/>
              <w:right w:val="single" w:sz="6" w:space="0" w:color="000000"/>
            </w:tcBorders>
          </w:tcPr>
          <w:p w14:paraId="1D01BBC9" w14:textId="77777777" w:rsidR="007458EA" w:rsidRDefault="005D06A2">
            <w:pPr>
              <w:pStyle w:val="TableParagraph"/>
              <w:spacing w:line="128" w:lineRule="exact"/>
              <w:ind w:left="57" w:right="8"/>
              <w:jc w:val="center"/>
              <w:rPr>
                <w:sz w:val="14"/>
              </w:rPr>
            </w:pPr>
            <w:r>
              <w:rPr>
                <w:spacing w:val="-10"/>
                <w:sz w:val="14"/>
              </w:rPr>
              <w:t>6</w:t>
            </w:r>
          </w:p>
        </w:tc>
        <w:tc>
          <w:tcPr>
            <w:tcW w:w="441" w:type="dxa"/>
            <w:tcBorders>
              <w:top w:val="single" w:sz="6" w:space="0" w:color="000000"/>
              <w:left w:val="single" w:sz="6" w:space="0" w:color="000000"/>
              <w:bottom w:val="single" w:sz="6" w:space="0" w:color="000000"/>
              <w:right w:val="single" w:sz="6" w:space="0" w:color="000000"/>
            </w:tcBorders>
          </w:tcPr>
          <w:p w14:paraId="668DD7D2" w14:textId="77777777" w:rsidR="007458EA" w:rsidRDefault="005D06A2">
            <w:pPr>
              <w:pStyle w:val="TableParagraph"/>
              <w:spacing w:line="128" w:lineRule="exact"/>
              <w:ind w:left="57" w:right="8"/>
              <w:jc w:val="center"/>
              <w:rPr>
                <w:sz w:val="14"/>
              </w:rPr>
            </w:pPr>
            <w:r>
              <w:rPr>
                <w:spacing w:val="-5"/>
                <w:sz w:val="14"/>
              </w:rPr>
              <w:t>15</w:t>
            </w:r>
          </w:p>
        </w:tc>
        <w:tc>
          <w:tcPr>
            <w:tcW w:w="441" w:type="dxa"/>
            <w:tcBorders>
              <w:top w:val="single" w:sz="6" w:space="0" w:color="000000"/>
              <w:left w:val="single" w:sz="6" w:space="0" w:color="000000"/>
              <w:bottom w:val="single" w:sz="6" w:space="0" w:color="000000"/>
              <w:right w:val="single" w:sz="6" w:space="0" w:color="000000"/>
            </w:tcBorders>
          </w:tcPr>
          <w:p w14:paraId="6A9D9044"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9B48002"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5C9F9781"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71841457" w14:textId="77777777" w:rsidR="007458EA" w:rsidRDefault="005D06A2">
            <w:pPr>
              <w:pStyle w:val="TableParagraph"/>
              <w:spacing w:line="128" w:lineRule="exact"/>
              <w:ind w:left="54"/>
              <w:jc w:val="center"/>
              <w:rPr>
                <w:sz w:val="14"/>
              </w:rPr>
            </w:pPr>
            <w:r>
              <w:rPr>
                <w:sz w:val="14"/>
              </w:rPr>
              <w:t>1&amp;2&amp;5-6&amp;9-</w:t>
            </w:r>
            <w:r>
              <w:rPr>
                <w:spacing w:val="-5"/>
                <w:sz w:val="14"/>
              </w:rPr>
              <w:t>12</w:t>
            </w:r>
          </w:p>
        </w:tc>
        <w:tc>
          <w:tcPr>
            <w:tcW w:w="2428" w:type="dxa"/>
            <w:tcBorders>
              <w:top w:val="single" w:sz="6" w:space="0" w:color="000000"/>
              <w:left w:val="single" w:sz="6" w:space="0" w:color="000000"/>
              <w:bottom w:val="single" w:sz="6" w:space="0" w:color="000000"/>
              <w:right w:val="single" w:sz="6" w:space="0" w:color="000000"/>
            </w:tcBorders>
          </w:tcPr>
          <w:p w14:paraId="730D3DB2" w14:textId="77777777" w:rsidR="007458EA" w:rsidRDefault="005D06A2">
            <w:pPr>
              <w:pStyle w:val="TableParagraph"/>
              <w:spacing w:line="128" w:lineRule="exact"/>
              <w:ind w:left="58"/>
              <w:jc w:val="center"/>
              <w:rPr>
                <w:sz w:val="14"/>
              </w:rPr>
            </w:pPr>
            <w:r>
              <w:rPr>
                <w:sz w:val="14"/>
              </w:rPr>
              <w:t>I6+S15+Z1+M4+F1+U1&amp;2&amp;5-6&amp;9-</w:t>
            </w:r>
            <w:r>
              <w:rPr>
                <w:spacing w:val="-5"/>
                <w:sz w:val="14"/>
              </w:rPr>
              <w:t>12</w:t>
            </w:r>
          </w:p>
        </w:tc>
        <w:tc>
          <w:tcPr>
            <w:tcW w:w="1076" w:type="dxa"/>
            <w:tcBorders>
              <w:top w:val="single" w:sz="6" w:space="0" w:color="000000"/>
              <w:left w:val="single" w:sz="6" w:space="0" w:color="000000"/>
              <w:bottom w:val="single" w:sz="6" w:space="0" w:color="000000"/>
              <w:right w:val="single" w:sz="6" w:space="0" w:color="000000"/>
            </w:tcBorders>
          </w:tcPr>
          <w:p w14:paraId="5E04CBAD"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90688FB"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0AC1FCEC" w14:textId="77777777" w:rsidR="007458EA" w:rsidRDefault="005D06A2">
            <w:pPr>
              <w:pStyle w:val="TableParagraph"/>
              <w:spacing w:line="128" w:lineRule="exact"/>
              <w:ind w:left="75" w:right="2"/>
              <w:jc w:val="center"/>
              <w:rPr>
                <w:sz w:val="14"/>
              </w:rPr>
            </w:pPr>
            <w:r>
              <w:rPr>
                <w:spacing w:val="-5"/>
                <w:sz w:val="14"/>
              </w:rPr>
              <w:t>P1</w:t>
            </w:r>
          </w:p>
        </w:tc>
      </w:tr>
      <w:tr w:rsidR="007458EA" w14:paraId="527668FC" w14:textId="77777777">
        <w:trPr>
          <w:trHeight w:val="147"/>
        </w:trPr>
        <w:tc>
          <w:tcPr>
            <w:tcW w:w="2069" w:type="dxa"/>
            <w:vMerge/>
            <w:tcBorders>
              <w:top w:val="nil"/>
            </w:tcBorders>
          </w:tcPr>
          <w:p w14:paraId="4CF2E0B3"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1CA31B68" w14:textId="77777777" w:rsidR="007458EA" w:rsidRDefault="005D06A2">
            <w:pPr>
              <w:pStyle w:val="TableParagraph"/>
              <w:spacing w:line="128" w:lineRule="exact"/>
              <w:ind w:left="13"/>
              <w:rPr>
                <w:sz w:val="14"/>
              </w:rPr>
            </w:pPr>
            <w:r>
              <w:rPr>
                <w:sz w:val="14"/>
              </w:rPr>
              <w:t>kolejové</w:t>
            </w:r>
            <w:r>
              <w:rPr>
                <w:spacing w:val="7"/>
                <w:sz w:val="14"/>
              </w:rPr>
              <w:t xml:space="preserve"> </w:t>
            </w:r>
            <w:r>
              <w:rPr>
                <w:spacing w:val="-4"/>
                <w:sz w:val="14"/>
              </w:rPr>
              <w:t>lože</w:t>
            </w:r>
          </w:p>
        </w:tc>
        <w:tc>
          <w:tcPr>
            <w:tcW w:w="441" w:type="dxa"/>
            <w:tcBorders>
              <w:top w:val="single" w:sz="6" w:space="0" w:color="000000"/>
              <w:left w:val="single" w:sz="6" w:space="0" w:color="000000"/>
              <w:bottom w:val="single" w:sz="6" w:space="0" w:color="000000"/>
              <w:right w:val="single" w:sz="6" w:space="0" w:color="000000"/>
            </w:tcBorders>
          </w:tcPr>
          <w:p w14:paraId="385F193B"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3357CBF8"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A38B346"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C425786"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18249A61"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F4347E4"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6329C8B2" w14:textId="77777777" w:rsidR="007458EA" w:rsidRDefault="005D06A2">
            <w:pPr>
              <w:pStyle w:val="TableParagraph"/>
              <w:spacing w:line="128" w:lineRule="exact"/>
              <w:ind w:left="58"/>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550550D2"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7FA614E"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B73BF15" w14:textId="77777777" w:rsidR="007458EA" w:rsidRDefault="005D06A2">
            <w:pPr>
              <w:pStyle w:val="TableParagraph"/>
              <w:spacing w:line="128" w:lineRule="exact"/>
              <w:ind w:left="75" w:right="2"/>
              <w:jc w:val="center"/>
              <w:rPr>
                <w:sz w:val="14"/>
              </w:rPr>
            </w:pPr>
            <w:r>
              <w:rPr>
                <w:spacing w:val="-5"/>
                <w:sz w:val="14"/>
              </w:rPr>
              <w:t>P2</w:t>
            </w:r>
          </w:p>
        </w:tc>
      </w:tr>
      <w:tr w:rsidR="007458EA" w14:paraId="099DEAEB" w14:textId="77777777">
        <w:trPr>
          <w:trHeight w:val="147"/>
        </w:trPr>
        <w:tc>
          <w:tcPr>
            <w:tcW w:w="2069" w:type="dxa"/>
            <w:vMerge/>
            <w:tcBorders>
              <w:top w:val="nil"/>
            </w:tcBorders>
          </w:tcPr>
          <w:p w14:paraId="23A67C2B"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44F63152" w14:textId="77777777" w:rsidR="007458EA" w:rsidRDefault="005D06A2">
            <w:pPr>
              <w:pStyle w:val="TableParagraph"/>
              <w:spacing w:line="128" w:lineRule="exact"/>
              <w:ind w:left="13"/>
              <w:rPr>
                <w:sz w:val="14"/>
              </w:rPr>
            </w:pPr>
            <w:r>
              <w:rPr>
                <w:spacing w:val="-2"/>
                <w:sz w:val="14"/>
              </w:rPr>
              <w:t>zarážedlo</w:t>
            </w:r>
          </w:p>
        </w:tc>
        <w:tc>
          <w:tcPr>
            <w:tcW w:w="441" w:type="dxa"/>
            <w:tcBorders>
              <w:top w:val="single" w:sz="6" w:space="0" w:color="000000"/>
              <w:left w:val="single" w:sz="6" w:space="0" w:color="000000"/>
              <w:bottom w:val="single" w:sz="6" w:space="0" w:color="000000"/>
              <w:right w:val="single" w:sz="6" w:space="0" w:color="000000"/>
            </w:tcBorders>
          </w:tcPr>
          <w:p w14:paraId="33CEFD5E" w14:textId="77777777" w:rsidR="007458EA" w:rsidRDefault="005D06A2">
            <w:pPr>
              <w:pStyle w:val="TableParagraph"/>
              <w:spacing w:line="128" w:lineRule="exact"/>
              <w:ind w:left="57" w:right="8"/>
              <w:jc w:val="center"/>
              <w:rPr>
                <w:sz w:val="14"/>
              </w:rPr>
            </w:pPr>
            <w:r>
              <w:rPr>
                <w:spacing w:val="-10"/>
                <w:sz w:val="14"/>
              </w:rPr>
              <w:t>7</w:t>
            </w:r>
          </w:p>
        </w:tc>
        <w:tc>
          <w:tcPr>
            <w:tcW w:w="441" w:type="dxa"/>
            <w:tcBorders>
              <w:top w:val="single" w:sz="6" w:space="0" w:color="000000"/>
              <w:left w:val="single" w:sz="6" w:space="0" w:color="000000"/>
              <w:bottom w:val="single" w:sz="6" w:space="0" w:color="000000"/>
              <w:right w:val="single" w:sz="6" w:space="0" w:color="000000"/>
            </w:tcBorders>
          </w:tcPr>
          <w:p w14:paraId="26DACC2D" w14:textId="77777777" w:rsidR="007458EA" w:rsidRDefault="005D06A2">
            <w:pPr>
              <w:pStyle w:val="TableParagraph"/>
              <w:spacing w:line="128" w:lineRule="exact"/>
              <w:ind w:left="57" w:right="7"/>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2D7A9B3"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695F938"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12868DDF"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EFD6426" w14:textId="77777777" w:rsidR="007458EA" w:rsidRDefault="005D06A2">
            <w:pPr>
              <w:pStyle w:val="TableParagraph"/>
              <w:spacing w:line="128" w:lineRule="exact"/>
              <w:ind w:left="54"/>
              <w:jc w:val="center"/>
              <w:rPr>
                <w:sz w:val="14"/>
              </w:rPr>
            </w:pPr>
            <w:r>
              <w:rPr>
                <w:spacing w:val="-2"/>
                <w:sz w:val="14"/>
              </w:rPr>
              <w:t>1&amp;2&amp;5&amp;9</w:t>
            </w:r>
          </w:p>
        </w:tc>
        <w:tc>
          <w:tcPr>
            <w:tcW w:w="2428" w:type="dxa"/>
            <w:tcBorders>
              <w:top w:val="single" w:sz="6" w:space="0" w:color="000000"/>
              <w:left w:val="single" w:sz="6" w:space="0" w:color="000000"/>
              <w:bottom w:val="single" w:sz="6" w:space="0" w:color="000000"/>
              <w:right w:val="single" w:sz="6" w:space="0" w:color="000000"/>
            </w:tcBorders>
          </w:tcPr>
          <w:p w14:paraId="69F7F239" w14:textId="77777777" w:rsidR="007458EA" w:rsidRDefault="005D06A2">
            <w:pPr>
              <w:pStyle w:val="TableParagraph"/>
              <w:spacing w:line="128" w:lineRule="exact"/>
              <w:ind w:left="58"/>
              <w:jc w:val="center"/>
              <w:rPr>
                <w:sz w:val="14"/>
              </w:rPr>
            </w:pPr>
            <w:r>
              <w:rPr>
                <w:spacing w:val="-2"/>
                <w:sz w:val="14"/>
              </w:rPr>
              <w:t>I7+S2+Z1+M4+F1+U1&amp;2&amp;5&amp;9</w:t>
            </w:r>
          </w:p>
        </w:tc>
        <w:tc>
          <w:tcPr>
            <w:tcW w:w="1076" w:type="dxa"/>
            <w:tcBorders>
              <w:top w:val="single" w:sz="6" w:space="0" w:color="000000"/>
              <w:left w:val="single" w:sz="6" w:space="0" w:color="000000"/>
              <w:bottom w:val="single" w:sz="6" w:space="0" w:color="000000"/>
              <w:right w:val="single" w:sz="6" w:space="0" w:color="000000"/>
            </w:tcBorders>
          </w:tcPr>
          <w:p w14:paraId="68146E8A"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2E18B4E"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1AA341C" w14:textId="77777777" w:rsidR="007458EA" w:rsidRDefault="005D06A2">
            <w:pPr>
              <w:pStyle w:val="TableParagraph"/>
              <w:spacing w:line="128" w:lineRule="exact"/>
              <w:ind w:left="75" w:right="2"/>
              <w:jc w:val="center"/>
              <w:rPr>
                <w:sz w:val="14"/>
              </w:rPr>
            </w:pPr>
            <w:r>
              <w:rPr>
                <w:spacing w:val="-5"/>
                <w:sz w:val="14"/>
              </w:rPr>
              <w:t>P1</w:t>
            </w:r>
          </w:p>
        </w:tc>
      </w:tr>
      <w:tr w:rsidR="007458EA" w14:paraId="768AA77D" w14:textId="77777777">
        <w:trPr>
          <w:trHeight w:val="157"/>
        </w:trPr>
        <w:tc>
          <w:tcPr>
            <w:tcW w:w="2069" w:type="dxa"/>
            <w:vMerge/>
            <w:tcBorders>
              <w:top w:val="nil"/>
            </w:tcBorders>
          </w:tcPr>
          <w:p w14:paraId="0A49FD8F" w14:textId="77777777" w:rsidR="007458EA" w:rsidRDefault="007458EA">
            <w:pPr>
              <w:rPr>
                <w:sz w:val="2"/>
                <w:szCs w:val="2"/>
              </w:rPr>
            </w:pPr>
          </w:p>
        </w:tc>
        <w:tc>
          <w:tcPr>
            <w:tcW w:w="2530" w:type="dxa"/>
            <w:tcBorders>
              <w:top w:val="single" w:sz="6" w:space="0" w:color="000000"/>
              <w:right w:val="single" w:sz="6" w:space="0" w:color="000000"/>
            </w:tcBorders>
          </w:tcPr>
          <w:p w14:paraId="539115AA" w14:textId="77777777" w:rsidR="007458EA" w:rsidRDefault="005D06A2">
            <w:pPr>
              <w:pStyle w:val="TableParagraph"/>
              <w:spacing w:line="137" w:lineRule="exact"/>
              <w:ind w:left="13"/>
              <w:rPr>
                <w:sz w:val="14"/>
              </w:rPr>
            </w:pPr>
            <w:r>
              <w:rPr>
                <w:sz w:val="14"/>
              </w:rPr>
              <w:t>průjezdný</w:t>
            </w:r>
            <w:r>
              <w:rPr>
                <w:spacing w:val="11"/>
                <w:sz w:val="14"/>
              </w:rPr>
              <w:t xml:space="preserve"> </w:t>
            </w:r>
            <w:r>
              <w:rPr>
                <w:spacing w:val="-2"/>
                <w:sz w:val="14"/>
              </w:rPr>
              <w:t>průřez</w:t>
            </w:r>
          </w:p>
        </w:tc>
        <w:tc>
          <w:tcPr>
            <w:tcW w:w="441" w:type="dxa"/>
            <w:tcBorders>
              <w:top w:val="single" w:sz="6" w:space="0" w:color="000000"/>
              <w:left w:val="single" w:sz="6" w:space="0" w:color="000000"/>
              <w:right w:val="single" w:sz="6" w:space="0" w:color="000000"/>
            </w:tcBorders>
          </w:tcPr>
          <w:p w14:paraId="7FF8F5DE" w14:textId="77777777" w:rsidR="007458EA" w:rsidRDefault="005D06A2">
            <w:pPr>
              <w:pStyle w:val="TableParagraph"/>
              <w:spacing w:line="137" w:lineRule="exact"/>
              <w:ind w:left="57" w:right="8"/>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0CFD410F" w14:textId="77777777" w:rsidR="007458EA" w:rsidRDefault="007458EA">
            <w:pPr>
              <w:pStyle w:val="TableParagraph"/>
              <w:rPr>
                <w:rFonts w:ascii="Times New Roman"/>
                <w:sz w:val="10"/>
              </w:rPr>
            </w:pPr>
          </w:p>
        </w:tc>
        <w:tc>
          <w:tcPr>
            <w:tcW w:w="441" w:type="dxa"/>
            <w:tcBorders>
              <w:top w:val="single" w:sz="6" w:space="0" w:color="000000"/>
              <w:left w:val="single" w:sz="6" w:space="0" w:color="000000"/>
              <w:right w:val="single" w:sz="6" w:space="0" w:color="000000"/>
            </w:tcBorders>
          </w:tcPr>
          <w:p w14:paraId="6AB59637"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5350BDE8" w14:textId="77777777" w:rsidR="007458EA" w:rsidRDefault="007458EA">
            <w:pPr>
              <w:pStyle w:val="TableParagraph"/>
              <w:rPr>
                <w:rFonts w:ascii="Times New Roman"/>
                <w:sz w:val="10"/>
              </w:rPr>
            </w:pPr>
          </w:p>
        </w:tc>
        <w:tc>
          <w:tcPr>
            <w:tcW w:w="441" w:type="dxa"/>
            <w:tcBorders>
              <w:top w:val="single" w:sz="6" w:space="0" w:color="000000"/>
              <w:left w:val="single" w:sz="6" w:space="0" w:color="000000"/>
              <w:right w:val="single" w:sz="6" w:space="0" w:color="000000"/>
            </w:tcBorders>
          </w:tcPr>
          <w:p w14:paraId="5B9245C5" w14:textId="77777777" w:rsidR="007458EA" w:rsidRDefault="007458EA">
            <w:pPr>
              <w:pStyle w:val="TableParagraph"/>
              <w:rPr>
                <w:rFonts w:ascii="Times New Roman"/>
                <w:sz w:val="10"/>
              </w:rPr>
            </w:pPr>
          </w:p>
        </w:tc>
        <w:tc>
          <w:tcPr>
            <w:tcW w:w="1271" w:type="dxa"/>
            <w:tcBorders>
              <w:top w:val="single" w:sz="6" w:space="0" w:color="000000"/>
              <w:left w:val="single" w:sz="6" w:space="0" w:color="000000"/>
              <w:right w:val="single" w:sz="6" w:space="0" w:color="000000"/>
            </w:tcBorders>
          </w:tcPr>
          <w:p w14:paraId="158B8444" w14:textId="77777777" w:rsidR="007458EA" w:rsidRDefault="007458EA">
            <w:pPr>
              <w:pStyle w:val="TableParagraph"/>
              <w:rPr>
                <w:rFonts w:ascii="Times New Roman"/>
                <w:sz w:val="10"/>
              </w:rPr>
            </w:pPr>
          </w:p>
        </w:tc>
        <w:tc>
          <w:tcPr>
            <w:tcW w:w="2428" w:type="dxa"/>
            <w:tcBorders>
              <w:top w:val="single" w:sz="6" w:space="0" w:color="000000"/>
              <w:left w:val="single" w:sz="6" w:space="0" w:color="000000"/>
              <w:right w:val="single" w:sz="6" w:space="0" w:color="000000"/>
            </w:tcBorders>
          </w:tcPr>
          <w:p w14:paraId="245DD52F" w14:textId="77777777" w:rsidR="007458EA" w:rsidRDefault="005D06A2">
            <w:pPr>
              <w:pStyle w:val="TableParagraph"/>
              <w:spacing w:line="137" w:lineRule="exact"/>
              <w:ind w:left="57"/>
              <w:jc w:val="center"/>
              <w:rPr>
                <w:sz w:val="14"/>
              </w:rPr>
            </w:pPr>
            <w:r>
              <w:rPr>
                <w:spacing w:val="-2"/>
                <w:sz w:val="14"/>
              </w:rPr>
              <w:t>I2+Z1</w:t>
            </w:r>
          </w:p>
        </w:tc>
        <w:tc>
          <w:tcPr>
            <w:tcW w:w="1076" w:type="dxa"/>
            <w:tcBorders>
              <w:top w:val="single" w:sz="6" w:space="0" w:color="000000"/>
              <w:left w:val="single" w:sz="6" w:space="0" w:color="000000"/>
              <w:right w:val="single" w:sz="6" w:space="0" w:color="000000"/>
            </w:tcBorders>
          </w:tcPr>
          <w:p w14:paraId="3EC8338E" w14:textId="77777777" w:rsidR="007458EA" w:rsidRDefault="005D06A2">
            <w:pPr>
              <w:pStyle w:val="TableParagraph"/>
              <w:spacing w:line="137" w:lineRule="exact"/>
              <w:ind w:left="62" w:right="3"/>
              <w:jc w:val="center"/>
              <w:rPr>
                <w:sz w:val="14"/>
              </w:rPr>
            </w:pPr>
            <w:r>
              <w:rPr>
                <w:spacing w:val="-2"/>
                <w:sz w:val="14"/>
              </w:rPr>
              <w:t>3DPovrch</w:t>
            </w:r>
          </w:p>
        </w:tc>
        <w:tc>
          <w:tcPr>
            <w:tcW w:w="1871" w:type="dxa"/>
            <w:tcBorders>
              <w:top w:val="single" w:sz="6" w:space="0" w:color="000000"/>
              <w:left w:val="single" w:sz="6" w:space="0" w:color="000000"/>
              <w:right w:val="single" w:sz="6" w:space="0" w:color="000000"/>
            </w:tcBorders>
          </w:tcPr>
          <w:p w14:paraId="216EB35E" w14:textId="77777777" w:rsidR="007458EA" w:rsidRDefault="005D06A2">
            <w:pPr>
              <w:pStyle w:val="TableParagraph"/>
              <w:spacing w:line="137"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tcBorders>
          </w:tcPr>
          <w:p w14:paraId="2EE3DC64" w14:textId="77777777" w:rsidR="007458EA" w:rsidRDefault="005D06A2">
            <w:pPr>
              <w:pStyle w:val="TableParagraph"/>
              <w:spacing w:line="137" w:lineRule="exact"/>
              <w:ind w:left="75" w:right="2"/>
              <w:jc w:val="center"/>
              <w:rPr>
                <w:sz w:val="14"/>
              </w:rPr>
            </w:pPr>
            <w:r>
              <w:rPr>
                <w:spacing w:val="-5"/>
                <w:sz w:val="14"/>
              </w:rPr>
              <w:t>P1</w:t>
            </w:r>
          </w:p>
        </w:tc>
      </w:tr>
      <w:tr w:rsidR="007458EA" w14:paraId="446B1D04" w14:textId="77777777">
        <w:trPr>
          <w:trHeight w:val="157"/>
        </w:trPr>
        <w:tc>
          <w:tcPr>
            <w:tcW w:w="2069" w:type="dxa"/>
            <w:shd w:val="clear" w:color="auto" w:fill="8DB4E1"/>
          </w:tcPr>
          <w:p w14:paraId="40486B55" w14:textId="77777777" w:rsidR="007458EA" w:rsidRDefault="005D06A2">
            <w:pPr>
              <w:pStyle w:val="TableParagraph"/>
              <w:spacing w:line="138" w:lineRule="exact"/>
              <w:ind w:left="28"/>
              <w:rPr>
                <w:b/>
                <w:sz w:val="14"/>
              </w:rPr>
            </w:pPr>
            <w:r>
              <w:rPr>
                <w:b/>
                <w:sz w:val="14"/>
              </w:rPr>
              <w:t>Železniční</w:t>
            </w:r>
            <w:r>
              <w:rPr>
                <w:b/>
                <w:spacing w:val="10"/>
                <w:sz w:val="14"/>
              </w:rPr>
              <w:t xml:space="preserve"> </w:t>
            </w:r>
            <w:r>
              <w:rPr>
                <w:b/>
                <w:spacing w:val="-2"/>
                <w:sz w:val="14"/>
              </w:rPr>
              <w:t>spodek</w:t>
            </w:r>
          </w:p>
        </w:tc>
        <w:tc>
          <w:tcPr>
            <w:tcW w:w="2530" w:type="dxa"/>
            <w:tcBorders>
              <w:right w:val="single" w:sz="6" w:space="0" w:color="000000"/>
            </w:tcBorders>
            <w:shd w:val="clear" w:color="auto" w:fill="8DB4E1"/>
          </w:tcPr>
          <w:p w14:paraId="354A7EB6" w14:textId="77777777" w:rsidR="007458EA" w:rsidRDefault="005D06A2">
            <w:pPr>
              <w:pStyle w:val="TableParagraph"/>
              <w:spacing w:line="138" w:lineRule="exact"/>
              <w:ind w:left="13"/>
              <w:rPr>
                <w:sz w:val="14"/>
              </w:rPr>
            </w:pPr>
            <w:r>
              <w:rPr>
                <w:sz w:val="14"/>
              </w:rPr>
              <w:t>konstrukční</w:t>
            </w:r>
            <w:r>
              <w:rPr>
                <w:spacing w:val="8"/>
                <w:sz w:val="14"/>
              </w:rPr>
              <w:t xml:space="preserve"> </w:t>
            </w:r>
            <w:r>
              <w:rPr>
                <w:spacing w:val="-2"/>
                <w:sz w:val="14"/>
              </w:rPr>
              <w:t>vrstva</w:t>
            </w:r>
          </w:p>
        </w:tc>
        <w:tc>
          <w:tcPr>
            <w:tcW w:w="441" w:type="dxa"/>
            <w:tcBorders>
              <w:left w:val="single" w:sz="6" w:space="0" w:color="000000"/>
              <w:right w:val="single" w:sz="6" w:space="0" w:color="000000"/>
            </w:tcBorders>
            <w:shd w:val="clear" w:color="auto" w:fill="8DB4E1"/>
          </w:tcPr>
          <w:p w14:paraId="05EBD600" w14:textId="77777777" w:rsidR="007458EA" w:rsidRDefault="005D06A2">
            <w:pPr>
              <w:pStyle w:val="TableParagraph"/>
              <w:spacing w:line="138" w:lineRule="exact"/>
              <w:ind w:left="57" w:right="8"/>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437D7539" w14:textId="77777777" w:rsidR="007458EA" w:rsidRDefault="005D06A2">
            <w:pPr>
              <w:pStyle w:val="TableParagraph"/>
              <w:spacing w:line="138" w:lineRule="exact"/>
              <w:ind w:left="57" w:right="7"/>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3F06E087" w14:textId="77777777" w:rsidR="007458EA" w:rsidRDefault="005D06A2">
            <w:pPr>
              <w:pStyle w:val="TableParagraph"/>
              <w:spacing w:line="138" w:lineRule="exact"/>
              <w:ind w:left="57" w:right="6"/>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05E06633" w14:textId="77777777" w:rsidR="007458EA" w:rsidRDefault="005D06A2">
            <w:pPr>
              <w:pStyle w:val="TableParagraph"/>
              <w:spacing w:line="138" w:lineRule="exact"/>
              <w:ind w:left="57" w:right="4"/>
              <w:jc w:val="center"/>
              <w:rPr>
                <w:sz w:val="14"/>
              </w:rPr>
            </w:pPr>
            <w:r>
              <w:rPr>
                <w:spacing w:val="-10"/>
                <w:sz w:val="14"/>
              </w:rPr>
              <w:t>3</w:t>
            </w:r>
          </w:p>
        </w:tc>
        <w:tc>
          <w:tcPr>
            <w:tcW w:w="441" w:type="dxa"/>
            <w:tcBorders>
              <w:left w:val="single" w:sz="6" w:space="0" w:color="000000"/>
              <w:right w:val="single" w:sz="6" w:space="0" w:color="000000"/>
            </w:tcBorders>
            <w:shd w:val="clear" w:color="auto" w:fill="8DB4E1"/>
          </w:tcPr>
          <w:p w14:paraId="0CBD6D20" w14:textId="77777777" w:rsidR="007458EA" w:rsidRDefault="005D06A2">
            <w:pPr>
              <w:pStyle w:val="TableParagraph"/>
              <w:spacing w:line="138" w:lineRule="exact"/>
              <w:ind w:left="57" w:right="2"/>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5A1019BF" w14:textId="77777777" w:rsidR="007458EA" w:rsidRDefault="007458EA">
            <w:pPr>
              <w:pStyle w:val="TableParagraph"/>
              <w:rPr>
                <w:rFonts w:ascii="Times New Roman"/>
                <w:sz w:val="10"/>
              </w:rPr>
            </w:pPr>
          </w:p>
        </w:tc>
        <w:tc>
          <w:tcPr>
            <w:tcW w:w="2428" w:type="dxa"/>
            <w:tcBorders>
              <w:left w:val="single" w:sz="6" w:space="0" w:color="000000"/>
              <w:right w:val="single" w:sz="6" w:space="0" w:color="000000"/>
            </w:tcBorders>
            <w:shd w:val="clear" w:color="auto" w:fill="8DB4E1"/>
          </w:tcPr>
          <w:p w14:paraId="36B8AC46" w14:textId="77777777" w:rsidR="007458EA" w:rsidRDefault="005D06A2">
            <w:pPr>
              <w:pStyle w:val="TableParagraph"/>
              <w:spacing w:line="138" w:lineRule="exact"/>
              <w:ind w:left="58"/>
              <w:jc w:val="center"/>
              <w:rPr>
                <w:sz w:val="14"/>
              </w:rPr>
            </w:pPr>
            <w:r>
              <w:rPr>
                <w:spacing w:val="-2"/>
                <w:sz w:val="14"/>
              </w:rPr>
              <w:t>I5+S1+Z1+M3+F1</w:t>
            </w:r>
          </w:p>
        </w:tc>
        <w:tc>
          <w:tcPr>
            <w:tcW w:w="1076" w:type="dxa"/>
            <w:tcBorders>
              <w:left w:val="single" w:sz="6" w:space="0" w:color="000000"/>
              <w:right w:val="single" w:sz="6" w:space="0" w:color="000000"/>
            </w:tcBorders>
            <w:shd w:val="clear" w:color="auto" w:fill="8DB4E1"/>
          </w:tcPr>
          <w:p w14:paraId="65B5C4E1" w14:textId="77777777" w:rsidR="007458EA" w:rsidRDefault="005D06A2">
            <w:pPr>
              <w:pStyle w:val="TableParagraph"/>
              <w:spacing w:line="138" w:lineRule="exact"/>
              <w:ind w:left="62" w:right="3"/>
              <w:jc w:val="center"/>
              <w:rPr>
                <w:sz w:val="14"/>
              </w:rPr>
            </w:pPr>
            <w:r>
              <w:rPr>
                <w:spacing w:val="-2"/>
                <w:sz w:val="14"/>
              </w:rPr>
              <w:t>3DPovrch</w:t>
            </w:r>
          </w:p>
        </w:tc>
        <w:tc>
          <w:tcPr>
            <w:tcW w:w="1871" w:type="dxa"/>
            <w:tcBorders>
              <w:left w:val="single" w:sz="6" w:space="0" w:color="000000"/>
              <w:right w:val="single" w:sz="6" w:space="0" w:color="000000"/>
            </w:tcBorders>
            <w:shd w:val="clear" w:color="auto" w:fill="8DB4E1"/>
          </w:tcPr>
          <w:p w14:paraId="094EE893" w14:textId="77777777" w:rsidR="007458EA" w:rsidRDefault="005D06A2">
            <w:pPr>
              <w:pStyle w:val="TableParagraph"/>
              <w:spacing w:line="138" w:lineRule="exact"/>
              <w:ind w:left="64" w:right="3"/>
              <w:jc w:val="center"/>
              <w:rPr>
                <w:sz w:val="14"/>
              </w:rPr>
            </w:pPr>
            <w:proofErr w:type="spellStart"/>
            <w:r>
              <w:rPr>
                <w:spacing w:val="-2"/>
                <w:sz w:val="14"/>
              </w:rPr>
              <w:t>IfcTriangulatedFaceSet</w:t>
            </w:r>
            <w:proofErr w:type="spellEnd"/>
          </w:p>
        </w:tc>
        <w:tc>
          <w:tcPr>
            <w:tcW w:w="747" w:type="dxa"/>
            <w:tcBorders>
              <w:left w:val="single" w:sz="6" w:space="0" w:color="000000"/>
            </w:tcBorders>
            <w:shd w:val="clear" w:color="auto" w:fill="8DB4E1"/>
          </w:tcPr>
          <w:p w14:paraId="333CF40B" w14:textId="77777777" w:rsidR="007458EA" w:rsidRDefault="005D06A2">
            <w:pPr>
              <w:pStyle w:val="TableParagraph"/>
              <w:spacing w:line="138" w:lineRule="exact"/>
              <w:ind w:left="75" w:right="2"/>
              <w:jc w:val="center"/>
              <w:rPr>
                <w:sz w:val="14"/>
              </w:rPr>
            </w:pPr>
            <w:r>
              <w:rPr>
                <w:spacing w:val="-5"/>
                <w:sz w:val="14"/>
              </w:rPr>
              <w:t>P2</w:t>
            </w:r>
          </w:p>
        </w:tc>
      </w:tr>
      <w:tr w:rsidR="007458EA" w14:paraId="5B4A7DA7" w14:textId="77777777">
        <w:trPr>
          <w:trHeight w:val="147"/>
        </w:trPr>
        <w:tc>
          <w:tcPr>
            <w:tcW w:w="2069" w:type="dxa"/>
            <w:vMerge w:val="restart"/>
          </w:tcPr>
          <w:p w14:paraId="5C45062E" w14:textId="77777777" w:rsidR="007458EA" w:rsidRDefault="007458EA">
            <w:pPr>
              <w:pStyle w:val="TableParagraph"/>
              <w:rPr>
                <w:rFonts w:ascii="Times New Roman"/>
                <w:sz w:val="14"/>
              </w:rPr>
            </w:pPr>
          </w:p>
        </w:tc>
        <w:tc>
          <w:tcPr>
            <w:tcW w:w="2530" w:type="dxa"/>
            <w:tcBorders>
              <w:bottom w:val="single" w:sz="6" w:space="0" w:color="000000"/>
              <w:right w:val="single" w:sz="6" w:space="0" w:color="000000"/>
            </w:tcBorders>
          </w:tcPr>
          <w:p w14:paraId="5F0B09D8" w14:textId="77777777" w:rsidR="007458EA" w:rsidRDefault="005D06A2">
            <w:pPr>
              <w:pStyle w:val="TableParagraph"/>
              <w:spacing w:line="128" w:lineRule="exact"/>
              <w:ind w:left="13"/>
              <w:rPr>
                <w:sz w:val="14"/>
              </w:rPr>
            </w:pPr>
            <w:r>
              <w:rPr>
                <w:spacing w:val="-2"/>
                <w:sz w:val="14"/>
              </w:rPr>
              <w:t>násyp</w:t>
            </w:r>
          </w:p>
        </w:tc>
        <w:tc>
          <w:tcPr>
            <w:tcW w:w="441" w:type="dxa"/>
            <w:tcBorders>
              <w:left w:val="single" w:sz="6" w:space="0" w:color="000000"/>
              <w:bottom w:val="single" w:sz="6" w:space="0" w:color="000000"/>
              <w:right w:val="single" w:sz="6" w:space="0" w:color="000000"/>
            </w:tcBorders>
          </w:tcPr>
          <w:p w14:paraId="45859C54"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31CB1BD5"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57F781A2"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4D351A17"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left w:val="single" w:sz="6" w:space="0" w:color="000000"/>
              <w:bottom w:val="single" w:sz="6" w:space="0" w:color="000000"/>
              <w:right w:val="single" w:sz="6" w:space="0" w:color="000000"/>
            </w:tcBorders>
          </w:tcPr>
          <w:p w14:paraId="0936AFF6"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12092E69" w14:textId="77777777" w:rsidR="007458EA" w:rsidRDefault="007458EA">
            <w:pPr>
              <w:pStyle w:val="TableParagraph"/>
              <w:rPr>
                <w:rFonts w:ascii="Times New Roman"/>
                <w:sz w:val="8"/>
              </w:rPr>
            </w:pPr>
          </w:p>
        </w:tc>
        <w:tc>
          <w:tcPr>
            <w:tcW w:w="2428" w:type="dxa"/>
            <w:tcBorders>
              <w:left w:val="single" w:sz="6" w:space="0" w:color="000000"/>
              <w:bottom w:val="single" w:sz="6" w:space="0" w:color="000000"/>
              <w:right w:val="single" w:sz="6" w:space="0" w:color="000000"/>
            </w:tcBorders>
          </w:tcPr>
          <w:p w14:paraId="054634E9" w14:textId="77777777" w:rsidR="007458EA" w:rsidRDefault="005D06A2">
            <w:pPr>
              <w:pStyle w:val="TableParagraph"/>
              <w:spacing w:line="128" w:lineRule="exact"/>
              <w:ind w:left="58"/>
              <w:jc w:val="center"/>
              <w:rPr>
                <w:sz w:val="14"/>
              </w:rPr>
            </w:pPr>
            <w:r>
              <w:rPr>
                <w:spacing w:val="-2"/>
                <w:sz w:val="14"/>
              </w:rPr>
              <w:t>I5+S1+Z1+M3+F1</w:t>
            </w:r>
          </w:p>
        </w:tc>
        <w:tc>
          <w:tcPr>
            <w:tcW w:w="1076" w:type="dxa"/>
            <w:tcBorders>
              <w:left w:val="single" w:sz="6" w:space="0" w:color="000000"/>
              <w:bottom w:val="single" w:sz="6" w:space="0" w:color="000000"/>
              <w:right w:val="single" w:sz="6" w:space="0" w:color="000000"/>
            </w:tcBorders>
          </w:tcPr>
          <w:p w14:paraId="71687C0C"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left w:val="single" w:sz="6" w:space="0" w:color="000000"/>
              <w:bottom w:val="single" w:sz="6" w:space="0" w:color="000000"/>
              <w:right w:val="single" w:sz="6" w:space="0" w:color="000000"/>
            </w:tcBorders>
          </w:tcPr>
          <w:p w14:paraId="506BDB69"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left w:val="single" w:sz="6" w:space="0" w:color="000000"/>
              <w:bottom w:val="single" w:sz="6" w:space="0" w:color="000000"/>
            </w:tcBorders>
          </w:tcPr>
          <w:p w14:paraId="54CD1925" w14:textId="77777777" w:rsidR="007458EA" w:rsidRDefault="005D06A2">
            <w:pPr>
              <w:pStyle w:val="TableParagraph"/>
              <w:spacing w:line="128" w:lineRule="exact"/>
              <w:ind w:left="75" w:right="2"/>
              <w:jc w:val="center"/>
              <w:rPr>
                <w:sz w:val="14"/>
              </w:rPr>
            </w:pPr>
            <w:r>
              <w:rPr>
                <w:spacing w:val="-5"/>
                <w:sz w:val="14"/>
              </w:rPr>
              <w:t>P3</w:t>
            </w:r>
          </w:p>
        </w:tc>
      </w:tr>
      <w:tr w:rsidR="007458EA" w14:paraId="36DF260A" w14:textId="77777777">
        <w:trPr>
          <w:trHeight w:val="147"/>
        </w:trPr>
        <w:tc>
          <w:tcPr>
            <w:tcW w:w="2069" w:type="dxa"/>
            <w:vMerge/>
            <w:tcBorders>
              <w:top w:val="nil"/>
            </w:tcBorders>
          </w:tcPr>
          <w:p w14:paraId="53C34802"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05AE547D" w14:textId="77777777" w:rsidR="007458EA" w:rsidRDefault="005D06A2">
            <w:pPr>
              <w:pStyle w:val="TableParagraph"/>
              <w:spacing w:line="128" w:lineRule="exact"/>
              <w:ind w:left="13"/>
              <w:rPr>
                <w:sz w:val="14"/>
              </w:rPr>
            </w:pPr>
            <w:r>
              <w:rPr>
                <w:spacing w:val="-2"/>
                <w:sz w:val="14"/>
              </w:rPr>
              <w:t>výkop/odkop</w:t>
            </w:r>
          </w:p>
        </w:tc>
        <w:tc>
          <w:tcPr>
            <w:tcW w:w="441" w:type="dxa"/>
            <w:tcBorders>
              <w:top w:val="single" w:sz="6" w:space="0" w:color="000000"/>
              <w:left w:val="single" w:sz="6" w:space="0" w:color="000000"/>
              <w:bottom w:val="single" w:sz="6" w:space="0" w:color="000000"/>
              <w:right w:val="single" w:sz="6" w:space="0" w:color="000000"/>
            </w:tcBorders>
          </w:tcPr>
          <w:p w14:paraId="0BEBF822"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769AF715"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205CC74"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381404E"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308CB2B9"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0B13A80"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4A1E0B6E" w14:textId="77777777" w:rsidR="007458EA" w:rsidRDefault="005D06A2">
            <w:pPr>
              <w:pStyle w:val="TableParagraph"/>
              <w:spacing w:line="128" w:lineRule="exact"/>
              <w:ind w:left="58"/>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7DA94702"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621625F0"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06BA5F1A" w14:textId="77777777" w:rsidR="007458EA" w:rsidRDefault="005D06A2">
            <w:pPr>
              <w:pStyle w:val="TableParagraph"/>
              <w:spacing w:line="128" w:lineRule="exact"/>
              <w:ind w:left="75" w:right="2"/>
              <w:jc w:val="center"/>
              <w:rPr>
                <w:sz w:val="14"/>
              </w:rPr>
            </w:pPr>
            <w:r>
              <w:rPr>
                <w:spacing w:val="-5"/>
                <w:sz w:val="14"/>
              </w:rPr>
              <w:t>P3</w:t>
            </w:r>
          </w:p>
        </w:tc>
      </w:tr>
      <w:tr w:rsidR="007458EA" w14:paraId="5F520765" w14:textId="77777777">
        <w:trPr>
          <w:trHeight w:val="147"/>
        </w:trPr>
        <w:tc>
          <w:tcPr>
            <w:tcW w:w="2069" w:type="dxa"/>
            <w:vMerge/>
            <w:tcBorders>
              <w:top w:val="nil"/>
            </w:tcBorders>
          </w:tcPr>
          <w:p w14:paraId="29C30CF3"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3AD48C69" w14:textId="77777777" w:rsidR="007458EA" w:rsidRDefault="005D06A2">
            <w:pPr>
              <w:pStyle w:val="TableParagraph"/>
              <w:spacing w:line="128" w:lineRule="exact"/>
              <w:ind w:left="13"/>
              <w:rPr>
                <w:sz w:val="14"/>
              </w:rPr>
            </w:pPr>
            <w:r>
              <w:rPr>
                <w:sz w:val="14"/>
              </w:rPr>
              <w:t>odtěžení</w:t>
            </w:r>
            <w:r>
              <w:rPr>
                <w:spacing w:val="9"/>
                <w:sz w:val="14"/>
              </w:rPr>
              <w:t xml:space="preserve"> </w:t>
            </w:r>
            <w:r>
              <w:rPr>
                <w:sz w:val="14"/>
              </w:rPr>
              <w:t>štěrku</w:t>
            </w:r>
            <w:r>
              <w:rPr>
                <w:spacing w:val="9"/>
                <w:sz w:val="14"/>
              </w:rPr>
              <w:t xml:space="preserve"> </w:t>
            </w:r>
            <w:r>
              <w:rPr>
                <w:sz w:val="14"/>
              </w:rPr>
              <w:t>kolejového</w:t>
            </w:r>
            <w:r>
              <w:rPr>
                <w:spacing w:val="9"/>
                <w:sz w:val="14"/>
              </w:rPr>
              <w:t xml:space="preserve"> </w:t>
            </w:r>
            <w:r>
              <w:rPr>
                <w:spacing w:val="-4"/>
                <w:sz w:val="14"/>
              </w:rPr>
              <w:t>lože</w:t>
            </w:r>
          </w:p>
        </w:tc>
        <w:tc>
          <w:tcPr>
            <w:tcW w:w="441" w:type="dxa"/>
            <w:tcBorders>
              <w:top w:val="single" w:sz="6" w:space="0" w:color="000000"/>
              <w:left w:val="single" w:sz="6" w:space="0" w:color="000000"/>
              <w:bottom w:val="single" w:sz="6" w:space="0" w:color="000000"/>
              <w:right w:val="single" w:sz="6" w:space="0" w:color="000000"/>
            </w:tcBorders>
          </w:tcPr>
          <w:p w14:paraId="071B7296"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4307A12F"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6BF66DD"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7D9D725"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0B1F7C63"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1F3A28D"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0AAFEB18" w14:textId="77777777" w:rsidR="007458EA" w:rsidRDefault="005D06A2">
            <w:pPr>
              <w:pStyle w:val="TableParagraph"/>
              <w:spacing w:line="128" w:lineRule="exact"/>
              <w:ind w:left="58"/>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19DAB277"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75FD424A"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0FE50087" w14:textId="77777777" w:rsidR="007458EA" w:rsidRDefault="005D06A2">
            <w:pPr>
              <w:pStyle w:val="TableParagraph"/>
              <w:spacing w:line="128" w:lineRule="exact"/>
              <w:ind w:left="75" w:right="2"/>
              <w:jc w:val="center"/>
              <w:rPr>
                <w:sz w:val="14"/>
              </w:rPr>
            </w:pPr>
            <w:r>
              <w:rPr>
                <w:spacing w:val="-5"/>
                <w:sz w:val="14"/>
              </w:rPr>
              <w:t>P3</w:t>
            </w:r>
          </w:p>
        </w:tc>
      </w:tr>
      <w:tr w:rsidR="007458EA" w14:paraId="2DD5A9D5" w14:textId="77777777">
        <w:trPr>
          <w:trHeight w:val="147"/>
        </w:trPr>
        <w:tc>
          <w:tcPr>
            <w:tcW w:w="2069" w:type="dxa"/>
            <w:vMerge/>
            <w:tcBorders>
              <w:top w:val="nil"/>
            </w:tcBorders>
          </w:tcPr>
          <w:p w14:paraId="68F28B0D"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3BCD5800" w14:textId="77777777" w:rsidR="007458EA" w:rsidRDefault="005D06A2">
            <w:pPr>
              <w:pStyle w:val="TableParagraph"/>
              <w:spacing w:line="128" w:lineRule="exact"/>
              <w:ind w:left="13"/>
              <w:rPr>
                <w:sz w:val="14"/>
              </w:rPr>
            </w:pPr>
            <w:proofErr w:type="spellStart"/>
            <w:r>
              <w:rPr>
                <w:spacing w:val="-2"/>
                <w:sz w:val="14"/>
              </w:rPr>
              <w:t>geosyntetikum</w:t>
            </w:r>
            <w:proofErr w:type="spellEnd"/>
          </w:p>
        </w:tc>
        <w:tc>
          <w:tcPr>
            <w:tcW w:w="441" w:type="dxa"/>
            <w:tcBorders>
              <w:top w:val="single" w:sz="6" w:space="0" w:color="000000"/>
              <w:left w:val="single" w:sz="6" w:space="0" w:color="000000"/>
              <w:bottom w:val="single" w:sz="6" w:space="0" w:color="000000"/>
              <w:right w:val="single" w:sz="6" w:space="0" w:color="000000"/>
            </w:tcBorders>
          </w:tcPr>
          <w:p w14:paraId="4FB5CF84"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0CE6DACA" w14:textId="77777777" w:rsidR="007458EA" w:rsidRDefault="005D06A2">
            <w:pPr>
              <w:pStyle w:val="TableParagraph"/>
              <w:spacing w:line="128" w:lineRule="exact"/>
              <w:ind w:left="57" w:right="7"/>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0F643713"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2A19684" w14:textId="77777777" w:rsidR="007458EA" w:rsidRDefault="005D06A2">
            <w:pPr>
              <w:pStyle w:val="TableParagraph"/>
              <w:spacing w:line="128" w:lineRule="exact"/>
              <w:ind w:left="57" w:right="4"/>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5C180BC9"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18902F3"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2042F175" w14:textId="77777777" w:rsidR="007458EA" w:rsidRDefault="005D06A2">
            <w:pPr>
              <w:pStyle w:val="TableParagraph"/>
              <w:spacing w:line="128" w:lineRule="exact"/>
              <w:ind w:left="58"/>
              <w:jc w:val="center"/>
              <w:rPr>
                <w:sz w:val="14"/>
              </w:rPr>
            </w:pPr>
            <w:r>
              <w:rPr>
                <w:spacing w:val="-2"/>
                <w:sz w:val="14"/>
              </w:rPr>
              <w:t>I5+S2+Z1+M2+F1</w:t>
            </w:r>
          </w:p>
        </w:tc>
        <w:tc>
          <w:tcPr>
            <w:tcW w:w="1076" w:type="dxa"/>
            <w:tcBorders>
              <w:top w:val="single" w:sz="6" w:space="0" w:color="000000"/>
              <w:left w:val="single" w:sz="6" w:space="0" w:color="000000"/>
              <w:bottom w:val="single" w:sz="6" w:space="0" w:color="000000"/>
              <w:right w:val="single" w:sz="6" w:space="0" w:color="000000"/>
            </w:tcBorders>
          </w:tcPr>
          <w:p w14:paraId="4335CC6D"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01F050E9"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7B5CAFEA" w14:textId="77777777" w:rsidR="007458EA" w:rsidRDefault="005D06A2">
            <w:pPr>
              <w:pStyle w:val="TableParagraph"/>
              <w:spacing w:line="128" w:lineRule="exact"/>
              <w:ind w:left="75" w:right="2"/>
              <w:jc w:val="center"/>
              <w:rPr>
                <w:sz w:val="14"/>
              </w:rPr>
            </w:pPr>
            <w:r>
              <w:rPr>
                <w:spacing w:val="-5"/>
                <w:sz w:val="14"/>
              </w:rPr>
              <w:t>P2</w:t>
            </w:r>
          </w:p>
        </w:tc>
      </w:tr>
      <w:tr w:rsidR="007458EA" w14:paraId="65D0E977" w14:textId="77777777">
        <w:trPr>
          <w:trHeight w:val="147"/>
        </w:trPr>
        <w:tc>
          <w:tcPr>
            <w:tcW w:w="2069" w:type="dxa"/>
            <w:vMerge/>
            <w:tcBorders>
              <w:top w:val="nil"/>
            </w:tcBorders>
          </w:tcPr>
          <w:p w14:paraId="78E12AAA"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712EB73D" w14:textId="77777777" w:rsidR="007458EA" w:rsidRDefault="005D06A2">
            <w:pPr>
              <w:pStyle w:val="TableParagraph"/>
              <w:spacing w:line="128" w:lineRule="exact"/>
              <w:ind w:left="13"/>
              <w:rPr>
                <w:sz w:val="14"/>
              </w:rPr>
            </w:pPr>
            <w:r>
              <w:rPr>
                <w:spacing w:val="-2"/>
                <w:sz w:val="14"/>
              </w:rPr>
              <w:t>sanace</w:t>
            </w:r>
          </w:p>
        </w:tc>
        <w:tc>
          <w:tcPr>
            <w:tcW w:w="441" w:type="dxa"/>
            <w:tcBorders>
              <w:top w:val="single" w:sz="6" w:space="0" w:color="000000"/>
              <w:left w:val="single" w:sz="6" w:space="0" w:color="000000"/>
              <w:bottom w:val="single" w:sz="6" w:space="0" w:color="000000"/>
              <w:right w:val="single" w:sz="6" w:space="0" w:color="000000"/>
            </w:tcBorders>
          </w:tcPr>
          <w:p w14:paraId="28388630"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B80AFFD"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2EC3A81"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B8D262E"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60FE78D8"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D6ED0E9"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3F513756" w14:textId="77777777" w:rsidR="007458EA" w:rsidRDefault="005D06A2">
            <w:pPr>
              <w:pStyle w:val="TableParagraph"/>
              <w:spacing w:line="128" w:lineRule="exact"/>
              <w:ind w:left="58"/>
              <w:jc w:val="center"/>
              <w:rPr>
                <w:sz w:val="14"/>
              </w:rPr>
            </w:pPr>
            <w:r>
              <w:rPr>
                <w:spacing w:val="-2"/>
                <w:sz w:val="14"/>
              </w:rPr>
              <w:t>I1+S1+Z1+M3+F1</w:t>
            </w:r>
          </w:p>
        </w:tc>
        <w:tc>
          <w:tcPr>
            <w:tcW w:w="1076" w:type="dxa"/>
            <w:tcBorders>
              <w:top w:val="single" w:sz="6" w:space="0" w:color="000000"/>
              <w:left w:val="single" w:sz="6" w:space="0" w:color="000000"/>
              <w:bottom w:val="single" w:sz="6" w:space="0" w:color="000000"/>
              <w:right w:val="single" w:sz="6" w:space="0" w:color="000000"/>
            </w:tcBorders>
          </w:tcPr>
          <w:p w14:paraId="29C4BD07"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7B9486C3"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0C02E326" w14:textId="77777777" w:rsidR="007458EA" w:rsidRDefault="005D06A2">
            <w:pPr>
              <w:pStyle w:val="TableParagraph"/>
              <w:spacing w:line="128" w:lineRule="exact"/>
              <w:ind w:left="75" w:right="2"/>
              <w:jc w:val="center"/>
              <w:rPr>
                <w:sz w:val="14"/>
              </w:rPr>
            </w:pPr>
            <w:r>
              <w:rPr>
                <w:spacing w:val="-5"/>
                <w:sz w:val="14"/>
              </w:rPr>
              <w:t>P5</w:t>
            </w:r>
          </w:p>
        </w:tc>
      </w:tr>
      <w:tr w:rsidR="007458EA" w14:paraId="39E62DA0" w14:textId="77777777">
        <w:trPr>
          <w:trHeight w:val="147"/>
        </w:trPr>
        <w:tc>
          <w:tcPr>
            <w:tcW w:w="2069" w:type="dxa"/>
            <w:vMerge/>
            <w:tcBorders>
              <w:top w:val="nil"/>
            </w:tcBorders>
          </w:tcPr>
          <w:p w14:paraId="1A997112"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0B93762A" w14:textId="77777777" w:rsidR="007458EA" w:rsidRDefault="005D06A2">
            <w:pPr>
              <w:pStyle w:val="TableParagraph"/>
              <w:spacing w:line="128" w:lineRule="exact"/>
              <w:ind w:left="13"/>
              <w:rPr>
                <w:sz w:val="14"/>
              </w:rPr>
            </w:pPr>
            <w:r>
              <w:rPr>
                <w:sz w:val="14"/>
              </w:rPr>
              <w:t>sejmutí</w:t>
            </w:r>
            <w:r>
              <w:rPr>
                <w:spacing w:val="6"/>
                <w:sz w:val="14"/>
              </w:rPr>
              <w:t xml:space="preserve"> </w:t>
            </w:r>
            <w:r>
              <w:rPr>
                <w:spacing w:val="-2"/>
                <w:sz w:val="14"/>
              </w:rPr>
              <w:t>ornice</w:t>
            </w:r>
          </w:p>
        </w:tc>
        <w:tc>
          <w:tcPr>
            <w:tcW w:w="441" w:type="dxa"/>
            <w:tcBorders>
              <w:top w:val="single" w:sz="6" w:space="0" w:color="000000"/>
              <w:left w:val="single" w:sz="6" w:space="0" w:color="000000"/>
              <w:bottom w:val="single" w:sz="6" w:space="0" w:color="000000"/>
              <w:right w:val="single" w:sz="6" w:space="0" w:color="000000"/>
            </w:tcBorders>
          </w:tcPr>
          <w:p w14:paraId="3328ECB2"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40D2E6C" w14:textId="77777777" w:rsidR="007458EA" w:rsidRDefault="005D06A2">
            <w:pPr>
              <w:pStyle w:val="TableParagraph"/>
              <w:spacing w:line="128" w:lineRule="exact"/>
              <w:ind w:left="57" w:right="7"/>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48BAC332"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FDF2676"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6ED359C7"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D280A20"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44193794" w14:textId="77777777" w:rsidR="007458EA" w:rsidRDefault="005D06A2">
            <w:pPr>
              <w:pStyle w:val="TableParagraph"/>
              <w:spacing w:line="128" w:lineRule="exact"/>
              <w:ind w:left="58"/>
              <w:jc w:val="center"/>
              <w:rPr>
                <w:sz w:val="14"/>
              </w:rPr>
            </w:pPr>
            <w:r>
              <w:rPr>
                <w:spacing w:val="-2"/>
                <w:sz w:val="14"/>
              </w:rPr>
              <w:t>I1+S3+Z1+M3+F1</w:t>
            </w:r>
          </w:p>
        </w:tc>
        <w:tc>
          <w:tcPr>
            <w:tcW w:w="1076" w:type="dxa"/>
            <w:tcBorders>
              <w:top w:val="single" w:sz="6" w:space="0" w:color="000000"/>
              <w:left w:val="single" w:sz="6" w:space="0" w:color="000000"/>
              <w:bottom w:val="single" w:sz="6" w:space="0" w:color="000000"/>
              <w:right w:val="single" w:sz="6" w:space="0" w:color="000000"/>
            </w:tcBorders>
          </w:tcPr>
          <w:p w14:paraId="16760D52"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49E9D37D"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2A632DF1" w14:textId="77777777" w:rsidR="007458EA" w:rsidRDefault="005D06A2">
            <w:pPr>
              <w:pStyle w:val="TableParagraph"/>
              <w:spacing w:line="128" w:lineRule="exact"/>
              <w:ind w:left="75" w:right="2"/>
              <w:jc w:val="center"/>
              <w:rPr>
                <w:sz w:val="14"/>
              </w:rPr>
            </w:pPr>
            <w:r>
              <w:rPr>
                <w:spacing w:val="-5"/>
                <w:sz w:val="14"/>
              </w:rPr>
              <w:t>P10</w:t>
            </w:r>
          </w:p>
        </w:tc>
      </w:tr>
      <w:tr w:rsidR="007458EA" w14:paraId="1A98C21A" w14:textId="77777777">
        <w:trPr>
          <w:trHeight w:val="147"/>
        </w:trPr>
        <w:tc>
          <w:tcPr>
            <w:tcW w:w="2069" w:type="dxa"/>
            <w:vMerge/>
            <w:tcBorders>
              <w:top w:val="nil"/>
            </w:tcBorders>
          </w:tcPr>
          <w:p w14:paraId="4E711A02"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63FF921F" w14:textId="77777777" w:rsidR="007458EA" w:rsidRDefault="005D06A2">
            <w:pPr>
              <w:pStyle w:val="TableParagraph"/>
              <w:spacing w:line="128" w:lineRule="exact"/>
              <w:ind w:left="13"/>
              <w:rPr>
                <w:sz w:val="14"/>
              </w:rPr>
            </w:pPr>
            <w:r>
              <w:rPr>
                <w:sz w:val="14"/>
              </w:rPr>
              <w:t>rozprostření</w:t>
            </w:r>
            <w:r>
              <w:rPr>
                <w:spacing w:val="9"/>
                <w:sz w:val="14"/>
              </w:rPr>
              <w:t xml:space="preserve"> </w:t>
            </w:r>
            <w:r>
              <w:rPr>
                <w:sz w:val="14"/>
              </w:rPr>
              <w:t>ornice</w:t>
            </w:r>
            <w:r>
              <w:rPr>
                <w:spacing w:val="9"/>
                <w:sz w:val="14"/>
              </w:rPr>
              <w:t xml:space="preserve"> </w:t>
            </w:r>
            <w:r>
              <w:rPr>
                <w:spacing w:val="-2"/>
                <w:sz w:val="14"/>
              </w:rPr>
              <w:t>(</w:t>
            </w:r>
            <w:proofErr w:type="spellStart"/>
            <w:r>
              <w:rPr>
                <w:spacing w:val="-2"/>
                <w:sz w:val="14"/>
              </w:rPr>
              <w:t>ohumusovani</w:t>
            </w:r>
            <w:proofErr w:type="spellEnd"/>
            <w:r>
              <w:rPr>
                <w:spacing w:val="-2"/>
                <w:sz w:val="14"/>
              </w:rPr>
              <w:t>)</w:t>
            </w:r>
          </w:p>
        </w:tc>
        <w:tc>
          <w:tcPr>
            <w:tcW w:w="441" w:type="dxa"/>
            <w:tcBorders>
              <w:top w:val="single" w:sz="6" w:space="0" w:color="000000"/>
              <w:left w:val="single" w:sz="6" w:space="0" w:color="000000"/>
              <w:bottom w:val="single" w:sz="6" w:space="0" w:color="000000"/>
              <w:right w:val="single" w:sz="6" w:space="0" w:color="000000"/>
            </w:tcBorders>
          </w:tcPr>
          <w:p w14:paraId="5E958F78"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AADD120"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93C8CFE"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2F9DA58"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563A354A"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21B3120"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383858EA" w14:textId="77777777" w:rsidR="007458EA" w:rsidRDefault="005D06A2">
            <w:pPr>
              <w:pStyle w:val="TableParagraph"/>
              <w:spacing w:line="128" w:lineRule="exact"/>
              <w:ind w:left="58"/>
              <w:jc w:val="center"/>
              <w:rPr>
                <w:sz w:val="14"/>
              </w:rPr>
            </w:pPr>
            <w:r>
              <w:rPr>
                <w:spacing w:val="-2"/>
                <w:sz w:val="14"/>
              </w:rPr>
              <w:t>I1+S1+Z1+M3+F1</w:t>
            </w:r>
          </w:p>
        </w:tc>
        <w:tc>
          <w:tcPr>
            <w:tcW w:w="1076" w:type="dxa"/>
            <w:tcBorders>
              <w:top w:val="single" w:sz="6" w:space="0" w:color="000000"/>
              <w:left w:val="single" w:sz="6" w:space="0" w:color="000000"/>
              <w:bottom w:val="single" w:sz="6" w:space="0" w:color="000000"/>
              <w:right w:val="single" w:sz="6" w:space="0" w:color="000000"/>
            </w:tcBorders>
          </w:tcPr>
          <w:p w14:paraId="64B7DD00"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7CA63A97"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10229AC9" w14:textId="77777777" w:rsidR="007458EA" w:rsidRDefault="005D06A2">
            <w:pPr>
              <w:pStyle w:val="TableParagraph"/>
              <w:spacing w:line="128" w:lineRule="exact"/>
              <w:ind w:left="75" w:right="2"/>
              <w:jc w:val="center"/>
              <w:rPr>
                <w:sz w:val="14"/>
              </w:rPr>
            </w:pPr>
            <w:r>
              <w:rPr>
                <w:sz w:val="14"/>
              </w:rPr>
              <w:t>P5,</w:t>
            </w:r>
            <w:r>
              <w:rPr>
                <w:spacing w:val="3"/>
                <w:sz w:val="14"/>
              </w:rPr>
              <w:t xml:space="preserve"> </w:t>
            </w:r>
            <w:r>
              <w:rPr>
                <w:spacing w:val="-5"/>
                <w:sz w:val="14"/>
              </w:rPr>
              <w:t>P10</w:t>
            </w:r>
          </w:p>
        </w:tc>
      </w:tr>
      <w:tr w:rsidR="007458EA" w14:paraId="3087B683" w14:textId="77777777">
        <w:trPr>
          <w:trHeight w:val="147"/>
        </w:trPr>
        <w:tc>
          <w:tcPr>
            <w:tcW w:w="2069" w:type="dxa"/>
            <w:vMerge/>
            <w:tcBorders>
              <w:top w:val="nil"/>
            </w:tcBorders>
          </w:tcPr>
          <w:p w14:paraId="715B11F2"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4DCC5B16" w14:textId="77777777" w:rsidR="007458EA" w:rsidRDefault="005D06A2">
            <w:pPr>
              <w:pStyle w:val="TableParagraph"/>
              <w:spacing w:line="128" w:lineRule="exact"/>
              <w:ind w:left="13"/>
              <w:rPr>
                <w:sz w:val="14"/>
              </w:rPr>
            </w:pPr>
            <w:r>
              <w:rPr>
                <w:sz w:val="14"/>
              </w:rPr>
              <w:t>založení</w:t>
            </w:r>
            <w:r>
              <w:rPr>
                <w:spacing w:val="11"/>
                <w:sz w:val="14"/>
              </w:rPr>
              <w:t xml:space="preserve"> </w:t>
            </w:r>
            <w:r>
              <w:rPr>
                <w:spacing w:val="-2"/>
                <w:sz w:val="14"/>
              </w:rPr>
              <w:t>trávníku</w:t>
            </w:r>
          </w:p>
        </w:tc>
        <w:tc>
          <w:tcPr>
            <w:tcW w:w="441" w:type="dxa"/>
            <w:tcBorders>
              <w:top w:val="single" w:sz="6" w:space="0" w:color="000000"/>
              <w:left w:val="single" w:sz="6" w:space="0" w:color="000000"/>
              <w:bottom w:val="single" w:sz="6" w:space="0" w:color="000000"/>
              <w:right w:val="single" w:sz="6" w:space="0" w:color="000000"/>
            </w:tcBorders>
          </w:tcPr>
          <w:p w14:paraId="33CF43AB"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163C772"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BE72F76"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F14B3E8"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6846B6A7"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7BDA09AB"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76B1DFA0" w14:textId="77777777" w:rsidR="007458EA" w:rsidRDefault="005D06A2">
            <w:pPr>
              <w:pStyle w:val="TableParagraph"/>
              <w:spacing w:line="128" w:lineRule="exact"/>
              <w:ind w:left="58"/>
              <w:jc w:val="center"/>
              <w:rPr>
                <w:sz w:val="14"/>
              </w:rPr>
            </w:pPr>
            <w:r>
              <w:rPr>
                <w:spacing w:val="-2"/>
                <w:sz w:val="14"/>
              </w:rPr>
              <w:t>I1+S1+Z1+M3+F1</w:t>
            </w:r>
          </w:p>
        </w:tc>
        <w:tc>
          <w:tcPr>
            <w:tcW w:w="1076" w:type="dxa"/>
            <w:tcBorders>
              <w:top w:val="single" w:sz="6" w:space="0" w:color="000000"/>
              <w:left w:val="single" w:sz="6" w:space="0" w:color="000000"/>
              <w:bottom w:val="single" w:sz="6" w:space="0" w:color="000000"/>
              <w:right w:val="single" w:sz="6" w:space="0" w:color="000000"/>
            </w:tcBorders>
          </w:tcPr>
          <w:p w14:paraId="20DCFCBB"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58D8524C"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7DDA0892" w14:textId="77777777" w:rsidR="007458EA" w:rsidRDefault="005D06A2">
            <w:pPr>
              <w:pStyle w:val="TableParagraph"/>
              <w:spacing w:line="128" w:lineRule="exact"/>
              <w:ind w:left="75" w:right="2"/>
              <w:jc w:val="center"/>
              <w:rPr>
                <w:sz w:val="14"/>
              </w:rPr>
            </w:pPr>
            <w:r>
              <w:rPr>
                <w:sz w:val="14"/>
              </w:rPr>
              <w:t>P5,</w:t>
            </w:r>
            <w:r>
              <w:rPr>
                <w:spacing w:val="3"/>
                <w:sz w:val="14"/>
              </w:rPr>
              <w:t xml:space="preserve"> </w:t>
            </w:r>
            <w:r>
              <w:rPr>
                <w:spacing w:val="-5"/>
                <w:sz w:val="14"/>
              </w:rPr>
              <w:t>P10</w:t>
            </w:r>
          </w:p>
        </w:tc>
      </w:tr>
      <w:tr w:rsidR="007458EA" w14:paraId="32F11377" w14:textId="77777777">
        <w:trPr>
          <w:trHeight w:val="147"/>
        </w:trPr>
        <w:tc>
          <w:tcPr>
            <w:tcW w:w="2069" w:type="dxa"/>
            <w:vMerge/>
            <w:tcBorders>
              <w:top w:val="nil"/>
            </w:tcBorders>
          </w:tcPr>
          <w:p w14:paraId="6171819A"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5A85CBC2" w14:textId="77777777" w:rsidR="007458EA" w:rsidRDefault="005D06A2">
            <w:pPr>
              <w:pStyle w:val="TableParagraph"/>
              <w:spacing w:line="128" w:lineRule="exact"/>
              <w:ind w:left="13" w:right="-29"/>
              <w:rPr>
                <w:sz w:val="14"/>
              </w:rPr>
            </w:pPr>
            <w:r>
              <w:rPr>
                <w:sz w:val="14"/>
              </w:rPr>
              <w:t>úpravy</w:t>
            </w:r>
            <w:r>
              <w:rPr>
                <w:spacing w:val="5"/>
                <w:sz w:val="14"/>
              </w:rPr>
              <w:t xml:space="preserve"> </w:t>
            </w:r>
            <w:r>
              <w:rPr>
                <w:sz w:val="14"/>
              </w:rPr>
              <w:t>svahů</w:t>
            </w:r>
            <w:r>
              <w:rPr>
                <w:spacing w:val="7"/>
                <w:sz w:val="14"/>
              </w:rPr>
              <w:t xml:space="preserve"> </w:t>
            </w:r>
            <w:r>
              <w:rPr>
                <w:sz w:val="14"/>
              </w:rPr>
              <w:t>[dlažby</w:t>
            </w:r>
            <w:r>
              <w:rPr>
                <w:spacing w:val="6"/>
                <w:sz w:val="14"/>
              </w:rPr>
              <w:t xml:space="preserve"> </w:t>
            </w:r>
            <w:r>
              <w:rPr>
                <w:sz w:val="14"/>
              </w:rPr>
              <w:t>z</w:t>
            </w:r>
            <w:r>
              <w:rPr>
                <w:spacing w:val="7"/>
                <w:sz w:val="14"/>
              </w:rPr>
              <w:t xml:space="preserve"> </w:t>
            </w:r>
            <w:r>
              <w:rPr>
                <w:sz w:val="14"/>
              </w:rPr>
              <w:t>lom.</w:t>
            </w:r>
            <w:r>
              <w:rPr>
                <w:spacing w:val="5"/>
                <w:sz w:val="14"/>
              </w:rPr>
              <w:t xml:space="preserve"> </w:t>
            </w:r>
            <w:r>
              <w:rPr>
                <w:sz w:val="14"/>
              </w:rPr>
              <w:t>kam.,</w:t>
            </w:r>
            <w:r>
              <w:rPr>
                <w:spacing w:val="6"/>
                <w:sz w:val="14"/>
              </w:rPr>
              <w:t xml:space="preserve"> </w:t>
            </w:r>
            <w:r>
              <w:rPr>
                <w:sz w:val="14"/>
              </w:rPr>
              <w:t>veget.</w:t>
            </w:r>
            <w:r>
              <w:rPr>
                <w:spacing w:val="6"/>
                <w:sz w:val="14"/>
              </w:rPr>
              <w:t xml:space="preserve"> </w:t>
            </w:r>
            <w:r>
              <w:rPr>
                <w:spacing w:val="-5"/>
                <w:sz w:val="14"/>
              </w:rPr>
              <w:t>dl</w:t>
            </w:r>
          </w:p>
        </w:tc>
        <w:tc>
          <w:tcPr>
            <w:tcW w:w="441" w:type="dxa"/>
            <w:tcBorders>
              <w:top w:val="single" w:sz="6" w:space="0" w:color="000000"/>
              <w:left w:val="single" w:sz="6" w:space="0" w:color="000000"/>
              <w:bottom w:val="single" w:sz="6" w:space="0" w:color="000000"/>
              <w:right w:val="single" w:sz="6" w:space="0" w:color="000000"/>
            </w:tcBorders>
          </w:tcPr>
          <w:p w14:paraId="59E6B102"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2218A46"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BC24C29"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7F0AB98" w14:textId="77777777" w:rsidR="007458EA" w:rsidRDefault="005D06A2">
            <w:pPr>
              <w:pStyle w:val="TableParagraph"/>
              <w:spacing w:line="128" w:lineRule="exact"/>
              <w:ind w:left="57" w:right="6"/>
              <w:jc w:val="center"/>
              <w:rPr>
                <w:sz w:val="14"/>
              </w:rPr>
            </w:pPr>
            <w:r>
              <w:rPr>
                <w:spacing w:val="-5"/>
                <w:sz w:val="14"/>
              </w:rPr>
              <w:t>2&amp;3</w:t>
            </w:r>
          </w:p>
        </w:tc>
        <w:tc>
          <w:tcPr>
            <w:tcW w:w="441" w:type="dxa"/>
            <w:tcBorders>
              <w:top w:val="single" w:sz="6" w:space="0" w:color="000000"/>
              <w:left w:val="single" w:sz="6" w:space="0" w:color="000000"/>
              <w:bottom w:val="single" w:sz="6" w:space="0" w:color="000000"/>
              <w:right w:val="single" w:sz="6" w:space="0" w:color="000000"/>
            </w:tcBorders>
          </w:tcPr>
          <w:p w14:paraId="76F3C9DF"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194602F" w14:textId="77777777" w:rsidR="007458EA" w:rsidRDefault="005D06A2">
            <w:pPr>
              <w:pStyle w:val="TableParagraph"/>
              <w:spacing w:line="128" w:lineRule="exact"/>
              <w:ind w:left="56"/>
              <w:jc w:val="center"/>
              <w:rPr>
                <w:sz w:val="14"/>
              </w:rPr>
            </w:pPr>
            <w:r>
              <w:rPr>
                <w:spacing w:val="-2"/>
                <w:sz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343A9B67" w14:textId="77777777" w:rsidR="007458EA" w:rsidRDefault="005D06A2">
            <w:pPr>
              <w:pStyle w:val="TableParagraph"/>
              <w:spacing w:line="128" w:lineRule="exact"/>
              <w:ind w:left="58"/>
              <w:jc w:val="center"/>
              <w:rPr>
                <w:sz w:val="14"/>
              </w:rPr>
            </w:pPr>
            <w:r>
              <w:rPr>
                <w:spacing w:val="-2"/>
                <w:sz w:val="14"/>
              </w:rPr>
              <w:t>I1+S1+Z1+M2&amp;3+F1+U1&amp;2&amp;5</w:t>
            </w:r>
          </w:p>
        </w:tc>
        <w:tc>
          <w:tcPr>
            <w:tcW w:w="1076" w:type="dxa"/>
            <w:tcBorders>
              <w:top w:val="single" w:sz="6" w:space="0" w:color="000000"/>
              <w:left w:val="single" w:sz="6" w:space="0" w:color="000000"/>
              <w:bottom w:val="single" w:sz="6" w:space="0" w:color="000000"/>
              <w:right w:val="single" w:sz="6" w:space="0" w:color="000000"/>
            </w:tcBorders>
          </w:tcPr>
          <w:p w14:paraId="47689E54"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138ECEAD"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689B9006" w14:textId="77777777" w:rsidR="007458EA" w:rsidRDefault="005D06A2">
            <w:pPr>
              <w:pStyle w:val="TableParagraph"/>
              <w:spacing w:line="128" w:lineRule="exact"/>
              <w:ind w:left="75" w:right="2"/>
              <w:jc w:val="center"/>
              <w:rPr>
                <w:sz w:val="14"/>
              </w:rPr>
            </w:pPr>
            <w:r>
              <w:rPr>
                <w:spacing w:val="-5"/>
                <w:sz w:val="14"/>
              </w:rPr>
              <w:t>P5</w:t>
            </w:r>
          </w:p>
        </w:tc>
      </w:tr>
      <w:tr w:rsidR="007458EA" w14:paraId="14845FA9" w14:textId="77777777">
        <w:trPr>
          <w:trHeight w:val="147"/>
        </w:trPr>
        <w:tc>
          <w:tcPr>
            <w:tcW w:w="2069" w:type="dxa"/>
            <w:vMerge/>
            <w:tcBorders>
              <w:top w:val="nil"/>
            </w:tcBorders>
          </w:tcPr>
          <w:p w14:paraId="65849B8A"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2B4FD8C6" w14:textId="77777777" w:rsidR="007458EA" w:rsidRDefault="005D06A2">
            <w:pPr>
              <w:pStyle w:val="TableParagraph"/>
              <w:spacing w:line="128" w:lineRule="exact"/>
              <w:ind w:left="13"/>
              <w:rPr>
                <w:sz w:val="14"/>
              </w:rPr>
            </w:pPr>
            <w:r>
              <w:rPr>
                <w:sz w:val="14"/>
              </w:rPr>
              <w:t>pražcové</w:t>
            </w:r>
            <w:r>
              <w:rPr>
                <w:spacing w:val="10"/>
                <w:sz w:val="14"/>
              </w:rPr>
              <w:t xml:space="preserve"> </w:t>
            </w:r>
            <w:r>
              <w:rPr>
                <w:spacing w:val="-2"/>
                <w:sz w:val="14"/>
              </w:rPr>
              <w:t>podloží</w:t>
            </w:r>
          </w:p>
        </w:tc>
        <w:tc>
          <w:tcPr>
            <w:tcW w:w="441" w:type="dxa"/>
            <w:tcBorders>
              <w:top w:val="single" w:sz="6" w:space="0" w:color="000000"/>
              <w:left w:val="single" w:sz="6" w:space="0" w:color="000000"/>
              <w:bottom w:val="single" w:sz="6" w:space="0" w:color="000000"/>
              <w:right w:val="single" w:sz="6" w:space="0" w:color="000000"/>
            </w:tcBorders>
          </w:tcPr>
          <w:p w14:paraId="313BDD07"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609B18C1"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9117B55"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EB52FD6"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37F91B48"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A985A6B"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71D19CBA" w14:textId="77777777" w:rsidR="007458EA" w:rsidRDefault="005D06A2">
            <w:pPr>
              <w:pStyle w:val="TableParagraph"/>
              <w:spacing w:line="128" w:lineRule="exact"/>
              <w:ind w:left="58"/>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11766DF4"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0764F027"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465DB8B9" w14:textId="77777777" w:rsidR="007458EA" w:rsidRDefault="005D06A2">
            <w:pPr>
              <w:pStyle w:val="TableParagraph"/>
              <w:spacing w:line="128" w:lineRule="exact"/>
              <w:ind w:left="75" w:right="2"/>
              <w:jc w:val="center"/>
              <w:rPr>
                <w:sz w:val="14"/>
              </w:rPr>
            </w:pPr>
            <w:r>
              <w:rPr>
                <w:spacing w:val="-5"/>
                <w:sz w:val="14"/>
              </w:rPr>
              <w:t>P5</w:t>
            </w:r>
          </w:p>
        </w:tc>
      </w:tr>
      <w:tr w:rsidR="007458EA" w14:paraId="09D1C7AB" w14:textId="77777777">
        <w:trPr>
          <w:trHeight w:val="147"/>
        </w:trPr>
        <w:tc>
          <w:tcPr>
            <w:tcW w:w="2069" w:type="dxa"/>
            <w:vMerge/>
            <w:tcBorders>
              <w:top w:val="nil"/>
            </w:tcBorders>
          </w:tcPr>
          <w:p w14:paraId="355690B1"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54F995EA" w14:textId="77777777" w:rsidR="007458EA" w:rsidRDefault="005D06A2">
            <w:pPr>
              <w:pStyle w:val="TableParagraph"/>
              <w:spacing w:line="128" w:lineRule="exact"/>
              <w:ind w:left="13"/>
              <w:rPr>
                <w:sz w:val="14"/>
              </w:rPr>
            </w:pPr>
            <w:r>
              <w:rPr>
                <w:sz w:val="14"/>
              </w:rPr>
              <w:t>zesílená</w:t>
            </w:r>
            <w:r>
              <w:rPr>
                <w:spacing w:val="9"/>
                <w:sz w:val="14"/>
              </w:rPr>
              <w:t xml:space="preserve"> </w:t>
            </w:r>
            <w:r>
              <w:rPr>
                <w:sz w:val="14"/>
              </w:rPr>
              <w:t>konstrukce</w:t>
            </w:r>
            <w:r>
              <w:rPr>
                <w:spacing w:val="10"/>
                <w:sz w:val="14"/>
              </w:rPr>
              <w:t xml:space="preserve"> </w:t>
            </w:r>
            <w:r>
              <w:rPr>
                <w:sz w:val="14"/>
              </w:rPr>
              <w:t>pražcového</w:t>
            </w:r>
            <w:r>
              <w:rPr>
                <w:spacing w:val="9"/>
                <w:sz w:val="14"/>
              </w:rPr>
              <w:t xml:space="preserve"> </w:t>
            </w:r>
            <w:r>
              <w:rPr>
                <w:spacing w:val="-2"/>
                <w:sz w:val="14"/>
              </w:rPr>
              <w:t>podloží</w:t>
            </w:r>
          </w:p>
        </w:tc>
        <w:tc>
          <w:tcPr>
            <w:tcW w:w="441" w:type="dxa"/>
            <w:tcBorders>
              <w:top w:val="single" w:sz="6" w:space="0" w:color="000000"/>
              <w:left w:val="single" w:sz="6" w:space="0" w:color="000000"/>
              <w:bottom w:val="single" w:sz="6" w:space="0" w:color="000000"/>
              <w:right w:val="single" w:sz="6" w:space="0" w:color="000000"/>
            </w:tcBorders>
          </w:tcPr>
          <w:p w14:paraId="05F91405"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3F81A768"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C002555"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CA524F0"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4686FD27"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3AAA592"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049EBB2B" w14:textId="77777777" w:rsidR="007458EA" w:rsidRDefault="005D06A2">
            <w:pPr>
              <w:pStyle w:val="TableParagraph"/>
              <w:spacing w:line="128" w:lineRule="exact"/>
              <w:ind w:left="58"/>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587F0E07"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1D49FF3B"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3AD1485C" w14:textId="77777777" w:rsidR="007458EA" w:rsidRDefault="005D06A2">
            <w:pPr>
              <w:pStyle w:val="TableParagraph"/>
              <w:spacing w:line="128" w:lineRule="exact"/>
              <w:ind w:left="75" w:right="2"/>
              <w:jc w:val="center"/>
              <w:rPr>
                <w:sz w:val="14"/>
              </w:rPr>
            </w:pPr>
            <w:r>
              <w:rPr>
                <w:spacing w:val="-5"/>
                <w:sz w:val="14"/>
              </w:rPr>
              <w:t>P5</w:t>
            </w:r>
          </w:p>
        </w:tc>
      </w:tr>
      <w:tr w:rsidR="007458EA" w14:paraId="5BCAB00C" w14:textId="77777777">
        <w:trPr>
          <w:trHeight w:val="147"/>
        </w:trPr>
        <w:tc>
          <w:tcPr>
            <w:tcW w:w="2069" w:type="dxa"/>
            <w:vMerge/>
            <w:tcBorders>
              <w:top w:val="nil"/>
            </w:tcBorders>
          </w:tcPr>
          <w:p w14:paraId="4FE5A138"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3766C0BA" w14:textId="77777777" w:rsidR="007458EA" w:rsidRDefault="005D06A2">
            <w:pPr>
              <w:pStyle w:val="TableParagraph"/>
              <w:spacing w:line="128" w:lineRule="exact"/>
              <w:ind w:left="13"/>
              <w:rPr>
                <w:sz w:val="14"/>
              </w:rPr>
            </w:pPr>
            <w:r>
              <w:rPr>
                <w:sz w:val="14"/>
              </w:rPr>
              <w:t>pláň</w:t>
            </w:r>
            <w:r>
              <w:rPr>
                <w:spacing w:val="9"/>
                <w:sz w:val="14"/>
              </w:rPr>
              <w:t xml:space="preserve"> </w:t>
            </w:r>
            <w:r>
              <w:rPr>
                <w:sz w:val="14"/>
              </w:rPr>
              <w:t>tělesa</w:t>
            </w:r>
            <w:r>
              <w:rPr>
                <w:spacing w:val="10"/>
                <w:sz w:val="14"/>
              </w:rPr>
              <w:t xml:space="preserve"> </w:t>
            </w:r>
            <w:r>
              <w:rPr>
                <w:sz w:val="14"/>
              </w:rPr>
              <w:t>železničního</w:t>
            </w:r>
            <w:r>
              <w:rPr>
                <w:spacing w:val="9"/>
                <w:sz w:val="14"/>
              </w:rPr>
              <w:t xml:space="preserve"> </w:t>
            </w:r>
            <w:r>
              <w:rPr>
                <w:spacing w:val="-2"/>
                <w:sz w:val="14"/>
              </w:rPr>
              <w:t>spodku</w:t>
            </w:r>
          </w:p>
        </w:tc>
        <w:tc>
          <w:tcPr>
            <w:tcW w:w="441" w:type="dxa"/>
            <w:tcBorders>
              <w:top w:val="single" w:sz="6" w:space="0" w:color="000000"/>
              <w:left w:val="single" w:sz="6" w:space="0" w:color="000000"/>
              <w:bottom w:val="single" w:sz="6" w:space="0" w:color="000000"/>
              <w:right w:val="single" w:sz="6" w:space="0" w:color="000000"/>
            </w:tcBorders>
          </w:tcPr>
          <w:p w14:paraId="7BFC822C"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211AD3B0"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D37CA9A"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0642A40"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1DB5847C"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7A85B78"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70C9EB53" w14:textId="77777777" w:rsidR="007458EA" w:rsidRDefault="005D06A2">
            <w:pPr>
              <w:pStyle w:val="TableParagraph"/>
              <w:spacing w:line="128" w:lineRule="exact"/>
              <w:ind w:left="58"/>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0D55BC1A"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2D1DE91E"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6F84FC29" w14:textId="77777777" w:rsidR="007458EA" w:rsidRDefault="005D06A2">
            <w:pPr>
              <w:pStyle w:val="TableParagraph"/>
              <w:spacing w:line="128" w:lineRule="exact"/>
              <w:ind w:left="75" w:right="2"/>
              <w:jc w:val="center"/>
              <w:rPr>
                <w:sz w:val="14"/>
              </w:rPr>
            </w:pPr>
            <w:r>
              <w:rPr>
                <w:spacing w:val="-5"/>
                <w:sz w:val="14"/>
              </w:rPr>
              <w:t>P5</w:t>
            </w:r>
          </w:p>
        </w:tc>
      </w:tr>
      <w:tr w:rsidR="007458EA" w14:paraId="75BF27B3" w14:textId="77777777">
        <w:trPr>
          <w:trHeight w:val="147"/>
        </w:trPr>
        <w:tc>
          <w:tcPr>
            <w:tcW w:w="2069" w:type="dxa"/>
            <w:vMerge/>
            <w:tcBorders>
              <w:top w:val="nil"/>
            </w:tcBorders>
          </w:tcPr>
          <w:p w14:paraId="09D09FA5"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238923E8" w14:textId="77777777" w:rsidR="007458EA" w:rsidRDefault="005D06A2">
            <w:pPr>
              <w:pStyle w:val="TableParagraph"/>
              <w:spacing w:line="128" w:lineRule="exact"/>
              <w:ind w:left="13"/>
              <w:rPr>
                <w:sz w:val="14"/>
              </w:rPr>
            </w:pPr>
            <w:proofErr w:type="spellStart"/>
            <w:r>
              <w:rPr>
                <w:spacing w:val="-2"/>
                <w:sz w:val="14"/>
              </w:rPr>
              <w:t>gabion</w:t>
            </w:r>
            <w:proofErr w:type="spellEnd"/>
          </w:p>
        </w:tc>
        <w:tc>
          <w:tcPr>
            <w:tcW w:w="441" w:type="dxa"/>
            <w:tcBorders>
              <w:top w:val="single" w:sz="6" w:space="0" w:color="000000"/>
              <w:left w:val="single" w:sz="6" w:space="0" w:color="000000"/>
              <w:bottom w:val="single" w:sz="6" w:space="0" w:color="000000"/>
              <w:right w:val="single" w:sz="6" w:space="0" w:color="000000"/>
            </w:tcBorders>
          </w:tcPr>
          <w:p w14:paraId="5F334024"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4C307C25" w14:textId="77777777" w:rsidR="007458EA" w:rsidRDefault="005D06A2">
            <w:pPr>
              <w:pStyle w:val="TableParagraph"/>
              <w:spacing w:line="128" w:lineRule="exact"/>
              <w:ind w:left="57" w:right="8"/>
              <w:jc w:val="center"/>
              <w:rPr>
                <w:sz w:val="14"/>
              </w:rPr>
            </w:pPr>
            <w:r>
              <w:rPr>
                <w:spacing w:val="-5"/>
                <w:sz w:val="14"/>
              </w:rPr>
              <w:t>20</w:t>
            </w:r>
          </w:p>
        </w:tc>
        <w:tc>
          <w:tcPr>
            <w:tcW w:w="441" w:type="dxa"/>
            <w:tcBorders>
              <w:top w:val="single" w:sz="6" w:space="0" w:color="000000"/>
              <w:left w:val="single" w:sz="6" w:space="0" w:color="000000"/>
              <w:bottom w:val="single" w:sz="6" w:space="0" w:color="000000"/>
              <w:right w:val="single" w:sz="6" w:space="0" w:color="000000"/>
            </w:tcBorders>
          </w:tcPr>
          <w:p w14:paraId="7B1773D3"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DC3646E"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5BF0B6B0"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C9D58E7" w14:textId="77777777" w:rsidR="007458EA" w:rsidRDefault="005D06A2">
            <w:pPr>
              <w:pStyle w:val="TableParagraph"/>
              <w:spacing w:line="128" w:lineRule="exact"/>
              <w:ind w:left="56"/>
              <w:jc w:val="center"/>
              <w:rPr>
                <w:sz w:val="14"/>
              </w:rPr>
            </w:pPr>
            <w:r>
              <w:rPr>
                <w:spacing w:val="-2"/>
                <w:sz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7B685D06" w14:textId="77777777" w:rsidR="007458EA" w:rsidRDefault="005D06A2">
            <w:pPr>
              <w:pStyle w:val="TableParagraph"/>
              <w:spacing w:line="128" w:lineRule="exact"/>
              <w:ind w:left="55"/>
              <w:jc w:val="center"/>
              <w:rPr>
                <w:sz w:val="14"/>
              </w:rPr>
            </w:pPr>
            <w:r>
              <w:rPr>
                <w:spacing w:val="-2"/>
                <w:sz w:val="14"/>
              </w:rPr>
              <w:t>I5+S20+Z1+M3+F1+U1&amp;2&amp;5</w:t>
            </w:r>
          </w:p>
        </w:tc>
        <w:tc>
          <w:tcPr>
            <w:tcW w:w="1076" w:type="dxa"/>
            <w:tcBorders>
              <w:top w:val="single" w:sz="6" w:space="0" w:color="000000"/>
              <w:left w:val="single" w:sz="6" w:space="0" w:color="000000"/>
              <w:bottom w:val="single" w:sz="6" w:space="0" w:color="000000"/>
              <w:right w:val="single" w:sz="6" w:space="0" w:color="000000"/>
            </w:tcBorders>
          </w:tcPr>
          <w:p w14:paraId="6DC5977A"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0511D87"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2E6A7C6" w14:textId="77777777" w:rsidR="007458EA" w:rsidRDefault="005D06A2">
            <w:pPr>
              <w:pStyle w:val="TableParagraph"/>
              <w:spacing w:line="128" w:lineRule="exact"/>
              <w:ind w:left="75" w:right="2"/>
              <w:jc w:val="center"/>
              <w:rPr>
                <w:sz w:val="14"/>
              </w:rPr>
            </w:pPr>
            <w:r>
              <w:rPr>
                <w:spacing w:val="-5"/>
                <w:sz w:val="14"/>
              </w:rPr>
              <w:t>P4</w:t>
            </w:r>
          </w:p>
        </w:tc>
      </w:tr>
      <w:tr w:rsidR="007458EA" w14:paraId="316066A5" w14:textId="77777777">
        <w:trPr>
          <w:trHeight w:val="147"/>
        </w:trPr>
        <w:tc>
          <w:tcPr>
            <w:tcW w:w="2069" w:type="dxa"/>
            <w:vMerge/>
            <w:tcBorders>
              <w:top w:val="nil"/>
            </w:tcBorders>
          </w:tcPr>
          <w:p w14:paraId="4162F6E3"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0CA63BDC" w14:textId="77777777" w:rsidR="007458EA" w:rsidRDefault="005D06A2">
            <w:pPr>
              <w:pStyle w:val="TableParagraph"/>
              <w:spacing w:line="128" w:lineRule="exact"/>
              <w:ind w:left="13"/>
              <w:rPr>
                <w:sz w:val="14"/>
              </w:rPr>
            </w:pPr>
            <w:r>
              <w:rPr>
                <w:spacing w:val="-2"/>
                <w:sz w:val="14"/>
              </w:rPr>
              <w:t>prefabrikát</w:t>
            </w:r>
          </w:p>
        </w:tc>
        <w:tc>
          <w:tcPr>
            <w:tcW w:w="441" w:type="dxa"/>
            <w:tcBorders>
              <w:top w:val="single" w:sz="6" w:space="0" w:color="000000"/>
              <w:left w:val="single" w:sz="6" w:space="0" w:color="000000"/>
              <w:bottom w:val="single" w:sz="6" w:space="0" w:color="000000"/>
              <w:right w:val="single" w:sz="6" w:space="0" w:color="000000"/>
            </w:tcBorders>
          </w:tcPr>
          <w:p w14:paraId="60530EC8"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6D6B00C5" w14:textId="77777777" w:rsidR="007458EA" w:rsidRDefault="005D06A2">
            <w:pPr>
              <w:pStyle w:val="TableParagraph"/>
              <w:spacing w:line="128" w:lineRule="exact"/>
              <w:ind w:left="57" w:right="8"/>
              <w:jc w:val="center"/>
              <w:rPr>
                <w:sz w:val="14"/>
              </w:rPr>
            </w:pPr>
            <w:r>
              <w:rPr>
                <w:spacing w:val="-5"/>
                <w:sz w:val="14"/>
              </w:rPr>
              <w:t>19</w:t>
            </w:r>
          </w:p>
        </w:tc>
        <w:tc>
          <w:tcPr>
            <w:tcW w:w="441" w:type="dxa"/>
            <w:tcBorders>
              <w:top w:val="single" w:sz="6" w:space="0" w:color="000000"/>
              <w:left w:val="single" w:sz="6" w:space="0" w:color="000000"/>
              <w:bottom w:val="single" w:sz="6" w:space="0" w:color="000000"/>
              <w:right w:val="single" w:sz="6" w:space="0" w:color="000000"/>
            </w:tcBorders>
          </w:tcPr>
          <w:p w14:paraId="3D0977E8"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F49E051"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402F3F85"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FA49EB7" w14:textId="77777777" w:rsidR="007458EA" w:rsidRDefault="005D06A2">
            <w:pPr>
              <w:pStyle w:val="TableParagraph"/>
              <w:spacing w:line="128" w:lineRule="exact"/>
              <w:ind w:left="56"/>
              <w:jc w:val="center"/>
              <w:rPr>
                <w:sz w:val="14"/>
              </w:rPr>
            </w:pPr>
            <w:r>
              <w:rPr>
                <w:spacing w:val="-2"/>
                <w:sz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1969C4AD" w14:textId="77777777" w:rsidR="007458EA" w:rsidRDefault="005D06A2">
            <w:pPr>
              <w:pStyle w:val="TableParagraph"/>
              <w:spacing w:line="128" w:lineRule="exact"/>
              <w:ind w:left="55"/>
              <w:jc w:val="center"/>
              <w:rPr>
                <w:sz w:val="14"/>
              </w:rPr>
            </w:pPr>
            <w:r>
              <w:rPr>
                <w:spacing w:val="-2"/>
                <w:sz w:val="14"/>
              </w:rPr>
              <w:t>I5+S19+Z1+M3+F1+U1&amp;2&amp;5</w:t>
            </w:r>
          </w:p>
        </w:tc>
        <w:tc>
          <w:tcPr>
            <w:tcW w:w="1076" w:type="dxa"/>
            <w:tcBorders>
              <w:top w:val="single" w:sz="6" w:space="0" w:color="000000"/>
              <w:left w:val="single" w:sz="6" w:space="0" w:color="000000"/>
              <w:bottom w:val="single" w:sz="6" w:space="0" w:color="000000"/>
              <w:right w:val="single" w:sz="6" w:space="0" w:color="000000"/>
            </w:tcBorders>
          </w:tcPr>
          <w:p w14:paraId="09AACD6F"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897D1B8"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73557B19" w14:textId="77777777" w:rsidR="007458EA" w:rsidRDefault="005D06A2">
            <w:pPr>
              <w:pStyle w:val="TableParagraph"/>
              <w:spacing w:line="128" w:lineRule="exact"/>
              <w:ind w:left="75" w:right="2"/>
              <w:jc w:val="center"/>
              <w:rPr>
                <w:sz w:val="14"/>
              </w:rPr>
            </w:pPr>
            <w:r>
              <w:rPr>
                <w:spacing w:val="-5"/>
                <w:sz w:val="14"/>
              </w:rPr>
              <w:t>P2</w:t>
            </w:r>
          </w:p>
        </w:tc>
      </w:tr>
      <w:tr w:rsidR="007458EA" w14:paraId="024AACB2" w14:textId="77777777">
        <w:trPr>
          <w:trHeight w:val="147"/>
        </w:trPr>
        <w:tc>
          <w:tcPr>
            <w:tcW w:w="2069" w:type="dxa"/>
            <w:vMerge/>
            <w:tcBorders>
              <w:top w:val="nil"/>
            </w:tcBorders>
          </w:tcPr>
          <w:p w14:paraId="5A4E8575"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1162B837" w14:textId="77777777" w:rsidR="007458EA" w:rsidRDefault="005D06A2">
            <w:pPr>
              <w:pStyle w:val="TableParagraph"/>
              <w:spacing w:line="128" w:lineRule="exact"/>
              <w:ind w:left="13"/>
              <w:rPr>
                <w:sz w:val="14"/>
              </w:rPr>
            </w:pPr>
            <w:r>
              <w:rPr>
                <w:sz w:val="14"/>
              </w:rPr>
              <w:t>výkop</w:t>
            </w:r>
            <w:r>
              <w:rPr>
                <w:spacing w:val="6"/>
                <w:sz w:val="14"/>
              </w:rPr>
              <w:t xml:space="preserve"> </w:t>
            </w:r>
            <w:r>
              <w:rPr>
                <w:spacing w:val="-4"/>
                <w:sz w:val="14"/>
              </w:rPr>
              <w:t>rýhy</w:t>
            </w:r>
          </w:p>
        </w:tc>
        <w:tc>
          <w:tcPr>
            <w:tcW w:w="441" w:type="dxa"/>
            <w:tcBorders>
              <w:top w:val="single" w:sz="6" w:space="0" w:color="000000"/>
              <w:left w:val="single" w:sz="6" w:space="0" w:color="000000"/>
              <w:bottom w:val="single" w:sz="6" w:space="0" w:color="000000"/>
              <w:right w:val="single" w:sz="6" w:space="0" w:color="000000"/>
            </w:tcBorders>
          </w:tcPr>
          <w:p w14:paraId="1341E03D"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14437DC" w14:textId="77777777" w:rsidR="007458EA" w:rsidRDefault="005D06A2">
            <w:pPr>
              <w:pStyle w:val="TableParagraph"/>
              <w:spacing w:line="128" w:lineRule="exact"/>
              <w:ind w:left="57" w:right="7"/>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111FD980"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DE7D088"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11379A65"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D2AD5E2"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0F5BF3A1" w14:textId="77777777" w:rsidR="007458EA" w:rsidRDefault="005D06A2">
            <w:pPr>
              <w:pStyle w:val="TableParagraph"/>
              <w:spacing w:line="128" w:lineRule="exact"/>
              <w:ind w:left="58"/>
              <w:jc w:val="center"/>
              <w:rPr>
                <w:sz w:val="14"/>
              </w:rPr>
            </w:pPr>
            <w:r>
              <w:rPr>
                <w:spacing w:val="-2"/>
                <w:sz w:val="14"/>
              </w:rPr>
              <w:t>I1+S3+Z1+M3+F1</w:t>
            </w:r>
          </w:p>
        </w:tc>
        <w:tc>
          <w:tcPr>
            <w:tcW w:w="1076" w:type="dxa"/>
            <w:tcBorders>
              <w:top w:val="single" w:sz="6" w:space="0" w:color="000000"/>
              <w:left w:val="single" w:sz="6" w:space="0" w:color="000000"/>
              <w:bottom w:val="single" w:sz="6" w:space="0" w:color="000000"/>
              <w:right w:val="single" w:sz="6" w:space="0" w:color="000000"/>
            </w:tcBorders>
          </w:tcPr>
          <w:p w14:paraId="559E27A0"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2F63118C"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06A4FB55" w14:textId="77777777" w:rsidR="007458EA" w:rsidRDefault="005D06A2">
            <w:pPr>
              <w:pStyle w:val="TableParagraph"/>
              <w:spacing w:line="128" w:lineRule="exact"/>
              <w:ind w:left="75" w:right="2"/>
              <w:jc w:val="center"/>
              <w:rPr>
                <w:sz w:val="14"/>
              </w:rPr>
            </w:pPr>
            <w:r>
              <w:rPr>
                <w:spacing w:val="-5"/>
                <w:sz w:val="14"/>
              </w:rPr>
              <w:t>P5</w:t>
            </w:r>
          </w:p>
        </w:tc>
      </w:tr>
      <w:tr w:rsidR="007458EA" w14:paraId="59498C0B" w14:textId="77777777">
        <w:trPr>
          <w:trHeight w:val="147"/>
        </w:trPr>
        <w:tc>
          <w:tcPr>
            <w:tcW w:w="2069" w:type="dxa"/>
            <w:vMerge/>
            <w:tcBorders>
              <w:top w:val="nil"/>
            </w:tcBorders>
          </w:tcPr>
          <w:p w14:paraId="05CFE0B7"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12EC7ADE" w14:textId="77777777" w:rsidR="007458EA" w:rsidRDefault="005D06A2">
            <w:pPr>
              <w:pStyle w:val="TableParagraph"/>
              <w:spacing w:line="128" w:lineRule="exact"/>
              <w:ind w:left="13"/>
              <w:rPr>
                <w:sz w:val="14"/>
              </w:rPr>
            </w:pPr>
            <w:r>
              <w:rPr>
                <w:sz w:val="14"/>
              </w:rPr>
              <w:t>zásyp</w:t>
            </w:r>
            <w:r>
              <w:rPr>
                <w:spacing w:val="5"/>
                <w:sz w:val="14"/>
              </w:rPr>
              <w:t xml:space="preserve"> </w:t>
            </w:r>
            <w:r>
              <w:rPr>
                <w:spacing w:val="-4"/>
                <w:sz w:val="14"/>
              </w:rPr>
              <w:t>rýhy</w:t>
            </w:r>
          </w:p>
        </w:tc>
        <w:tc>
          <w:tcPr>
            <w:tcW w:w="441" w:type="dxa"/>
            <w:tcBorders>
              <w:top w:val="single" w:sz="6" w:space="0" w:color="000000"/>
              <w:left w:val="single" w:sz="6" w:space="0" w:color="000000"/>
              <w:bottom w:val="single" w:sz="6" w:space="0" w:color="000000"/>
              <w:right w:val="single" w:sz="6" w:space="0" w:color="000000"/>
            </w:tcBorders>
          </w:tcPr>
          <w:p w14:paraId="15324B77"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585E0FF" w14:textId="77777777" w:rsidR="007458EA" w:rsidRDefault="005D06A2">
            <w:pPr>
              <w:pStyle w:val="TableParagraph"/>
              <w:spacing w:line="128" w:lineRule="exact"/>
              <w:ind w:left="57" w:right="7"/>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3C1560C7"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B2E950D"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6518D6A2"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4EEE690"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5C0FD064" w14:textId="77777777" w:rsidR="007458EA" w:rsidRDefault="005D06A2">
            <w:pPr>
              <w:pStyle w:val="TableParagraph"/>
              <w:spacing w:line="128" w:lineRule="exact"/>
              <w:ind w:left="58"/>
              <w:jc w:val="center"/>
              <w:rPr>
                <w:sz w:val="14"/>
              </w:rPr>
            </w:pPr>
            <w:r>
              <w:rPr>
                <w:spacing w:val="-2"/>
                <w:sz w:val="14"/>
              </w:rPr>
              <w:t>I1+S3+Z1+M3+F1</w:t>
            </w:r>
          </w:p>
        </w:tc>
        <w:tc>
          <w:tcPr>
            <w:tcW w:w="1076" w:type="dxa"/>
            <w:tcBorders>
              <w:top w:val="single" w:sz="6" w:space="0" w:color="000000"/>
              <w:left w:val="single" w:sz="6" w:space="0" w:color="000000"/>
              <w:bottom w:val="single" w:sz="6" w:space="0" w:color="000000"/>
              <w:right w:val="single" w:sz="6" w:space="0" w:color="000000"/>
            </w:tcBorders>
          </w:tcPr>
          <w:p w14:paraId="65BA815D"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3F01C259"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4189A9F2" w14:textId="77777777" w:rsidR="007458EA" w:rsidRDefault="005D06A2">
            <w:pPr>
              <w:pStyle w:val="TableParagraph"/>
              <w:spacing w:line="128" w:lineRule="exact"/>
              <w:ind w:left="75" w:right="2"/>
              <w:jc w:val="center"/>
              <w:rPr>
                <w:sz w:val="14"/>
              </w:rPr>
            </w:pPr>
            <w:r>
              <w:rPr>
                <w:spacing w:val="-5"/>
                <w:sz w:val="14"/>
              </w:rPr>
              <w:t>P5</w:t>
            </w:r>
          </w:p>
        </w:tc>
      </w:tr>
      <w:tr w:rsidR="007458EA" w14:paraId="7EF05A41" w14:textId="77777777">
        <w:trPr>
          <w:trHeight w:val="147"/>
        </w:trPr>
        <w:tc>
          <w:tcPr>
            <w:tcW w:w="2069" w:type="dxa"/>
            <w:vMerge/>
            <w:tcBorders>
              <w:top w:val="nil"/>
            </w:tcBorders>
          </w:tcPr>
          <w:p w14:paraId="758E67BF"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732EFDD9" w14:textId="77777777" w:rsidR="007458EA" w:rsidRDefault="005D06A2">
            <w:pPr>
              <w:pStyle w:val="TableParagraph"/>
              <w:spacing w:line="128" w:lineRule="exact"/>
              <w:ind w:left="13"/>
              <w:rPr>
                <w:sz w:val="14"/>
              </w:rPr>
            </w:pPr>
            <w:r>
              <w:rPr>
                <w:sz w:val="14"/>
              </w:rPr>
              <w:t>podkladní</w:t>
            </w:r>
            <w:r>
              <w:rPr>
                <w:spacing w:val="9"/>
                <w:sz w:val="14"/>
              </w:rPr>
              <w:t xml:space="preserve"> </w:t>
            </w:r>
            <w:r>
              <w:rPr>
                <w:sz w:val="14"/>
              </w:rPr>
              <w:t>a</w:t>
            </w:r>
            <w:r>
              <w:rPr>
                <w:spacing w:val="9"/>
                <w:sz w:val="14"/>
              </w:rPr>
              <w:t xml:space="preserve"> </w:t>
            </w:r>
            <w:r>
              <w:rPr>
                <w:sz w:val="14"/>
              </w:rPr>
              <w:t>výplňové</w:t>
            </w:r>
            <w:r>
              <w:rPr>
                <w:spacing w:val="7"/>
                <w:sz w:val="14"/>
              </w:rPr>
              <w:t xml:space="preserve"> </w:t>
            </w:r>
            <w:r>
              <w:rPr>
                <w:spacing w:val="-2"/>
                <w:sz w:val="14"/>
              </w:rPr>
              <w:t>vrstvy</w:t>
            </w:r>
          </w:p>
        </w:tc>
        <w:tc>
          <w:tcPr>
            <w:tcW w:w="441" w:type="dxa"/>
            <w:tcBorders>
              <w:top w:val="single" w:sz="6" w:space="0" w:color="000000"/>
              <w:left w:val="single" w:sz="6" w:space="0" w:color="000000"/>
              <w:bottom w:val="single" w:sz="6" w:space="0" w:color="000000"/>
              <w:right w:val="single" w:sz="6" w:space="0" w:color="000000"/>
            </w:tcBorders>
          </w:tcPr>
          <w:p w14:paraId="6CCD6A96"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F7EE6F8" w14:textId="77777777" w:rsidR="007458EA" w:rsidRDefault="005D06A2">
            <w:pPr>
              <w:pStyle w:val="TableParagraph"/>
              <w:spacing w:line="128" w:lineRule="exact"/>
              <w:ind w:left="57" w:right="7"/>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626F6FEA"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8254A35"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799CCA29"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F049137"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3D43AA72" w14:textId="77777777" w:rsidR="007458EA" w:rsidRDefault="005D06A2">
            <w:pPr>
              <w:pStyle w:val="TableParagraph"/>
              <w:spacing w:line="128" w:lineRule="exact"/>
              <w:ind w:left="58"/>
              <w:jc w:val="center"/>
              <w:rPr>
                <w:sz w:val="14"/>
              </w:rPr>
            </w:pPr>
            <w:r>
              <w:rPr>
                <w:spacing w:val="-2"/>
                <w:sz w:val="14"/>
              </w:rPr>
              <w:t>I1+S3+Z1+M3+F1</w:t>
            </w:r>
          </w:p>
        </w:tc>
        <w:tc>
          <w:tcPr>
            <w:tcW w:w="1076" w:type="dxa"/>
            <w:tcBorders>
              <w:top w:val="single" w:sz="6" w:space="0" w:color="000000"/>
              <w:left w:val="single" w:sz="6" w:space="0" w:color="000000"/>
              <w:bottom w:val="single" w:sz="6" w:space="0" w:color="000000"/>
              <w:right w:val="single" w:sz="6" w:space="0" w:color="000000"/>
            </w:tcBorders>
          </w:tcPr>
          <w:p w14:paraId="67EEAB7B" w14:textId="77777777" w:rsidR="007458EA" w:rsidRDefault="005D06A2">
            <w:pPr>
              <w:pStyle w:val="TableParagraph"/>
              <w:spacing w:line="128" w:lineRule="exact"/>
              <w:ind w:left="62" w:right="3"/>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4A35863E" w14:textId="77777777" w:rsidR="007458EA" w:rsidRDefault="005D06A2">
            <w:pPr>
              <w:pStyle w:val="TableParagraph"/>
              <w:spacing w:line="128"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026BDC55" w14:textId="77777777" w:rsidR="007458EA" w:rsidRDefault="005D06A2">
            <w:pPr>
              <w:pStyle w:val="TableParagraph"/>
              <w:spacing w:line="128" w:lineRule="exact"/>
              <w:ind w:left="75" w:right="2"/>
              <w:jc w:val="center"/>
              <w:rPr>
                <w:sz w:val="14"/>
              </w:rPr>
            </w:pPr>
            <w:r>
              <w:rPr>
                <w:spacing w:val="-5"/>
                <w:sz w:val="14"/>
              </w:rPr>
              <w:t>P10</w:t>
            </w:r>
          </w:p>
        </w:tc>
      </w:tr>
      <w:tr w:rsidR="007458EA" w14:paraId="53EDC73C" w14:textId="77777777">
        <w:trPr>
          <w:trHeight w:val="147"/>
        </w:trPr>
        <w:tc>
          <w:tcPr>
            <w:tcW w:w="2069" w:type="dxa"/>
            <w:vMerge/>
            <w:tcBorders>
              <w:top w:val="nil"/>
            </w:tcBorders>
          </w:tcPr>
          <w:p w14:paraId="65C3645A"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13EDC177" w14:textId="77777777" w:rsidR="007458EA" w:rsidRDefault="005D06A2">
            <w:pPr>
              <w:pStyle w:val="TableParagraph"/>
              <w:spacing w:line="128" w:lineRule="exact"/>
              <w:ind w:left="13"/>
              <w:rPr>
                <w:sz w:val="14"/>
              </w:rPr>
            </w:pPr>
            <w:r>
              <w:rPr>
                <w:spacing w:val="-2"/>
                <w:sz w:val="14"/>
              </w:rPr>
              <w:t>patky</w:t>
            </w:r>
          </w:p>
        </w:tc>
        <w:tc>
          <w:tcPr>
            <w:tcW w:w="441" w:type="dxa"/>
            <w:tcBorders>
              <w:top w:val="single" w:sz="6" w:space="0" w:color="000000"/>
              <w:left w:val="single" w:sz="6" w:space="0" w:color="000000"/>
              <w:bottom w:val="single" w:sz="6" w:space="0" w:color="000000"/>
              <w:right w:val="single" w:sz="6" w:space="0" w:color="000000"/>
            </w:tcBorders>
          </w:tcPr>
          <w:p w14:paraId="2323B3DF"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BB829FC" w14:textId="77777777" w:rsidR="007458EA" w:rsidRDefault="005D06A2">
            <w:pPr>
              <w:pStyle w:val="TableParagraph"/>
              <w:spacing w:line="128" w:lineRule="exact"/>
              <w:ind w:left="57" w:right="9"/>
              <w:jc w:val="center"/>
              <w:rPr>
                <w:sz w:val="14"/>
              </w:rPr>
            </w:pPr>
            <w:r>
              <w:rPr>
                <w:spacing w:val="-5"/>
                <w:sz w:val="14"/>
              </w:rPr>
              <w:t>1&amp;2</w:t>
            </w:r>
          </w:p>
        </w:tc>
        <w:tc>
          <w:tcPr>
            <w:tcW w:w="441" w:type="dxa"/>
            <w:tcBorders>
              <w:top w:val="single" w:sz="6" w:space="0" w:color="000000"/>
              <w:left w:val="single" w:sz="6" w:space="0" w:color="000000"/>
              <w:bottom w:val="single" w:sz="6" w:space="0" w:color="000000"/>
              <w:right w:val="single" w:sz="6" w:space="0" w:color="000000"/>
            </w:tcBorders>
          </w:tcPr>
          <w:p w14:paraId="532F7652"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EDB1675"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15F96B36"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C92AEE4"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424C241D" w14:textId="77777777" w:rsidR="007458EA" w:rsidRDefault="005D06A2">
            <w:pPr>
              <w:pStyle w:val="TableParagraph"/>
              <w:spacing w:line="128" w:lineRule="exact"/>
              <w:ind w:left="55"/>
              <w:jc w:val="center"/>
              <w:rPr>
                <w:sz w:val="14"/>
              </w:rPr>
            </w:pPr>
            <w:r>
              <w:rPr>
                <w:spacing w:val="-2"/>
                <w:sz w:val="14"/>
              </w:rPr>
              <w:t>I1+S1&amp;2+Z1+M3+F1</w:t>
            </w:r>
          </w:p>
        </w:tc>
        <w:tc>
          <w:tcPr>
            <w:tcW w:w="1076" w:type="dxa"/>
            <w:tcBorders>
              <w:top w:val="single" w:sz="6" w:space="0" w:color="000000"/>
              <w:left w:val="single" w:sz="6" w:space="0" w:color="000000"/>
              <w:bottom w:val="single" w:sz="6" w:space="0" w:color="000000"/>
              <w:right w:val="single" w:sz="6" w:space="0" w:color="000000"/>
            </w:tcBorders>
          </w:tcPr>
          <w:p w14:paraId="7E124AB7"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EC95B0C"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2DB6ABE9" w14:textId="77777777" w:rsidR="007458EA" w:rsidRDefault="005D06A2">
            <w:pPr>
              <w:pStyle w:val="TableParagraph"/>
              <w:spacing w:line="128" w:lineRule="exact"/>
              <w:ind w:left="75" w:right="2"/>
              <w:jc w:val="center"/>
              <w:rPr>
                <w:sz w:val="14"/>
              </w:rPr>
            </w:pPr>
            <w:r>
              <w:rPr>
                <w:spacing w:val="-5"/>
                <w:sz w:val="14"/>
              </w:rPr>
              <w:t>P5</w:t>
            </w:r>
          </w:p>
        </w:tc>
      </w:tr>
      <w:tr w:rsidR="007458EA" w14:paraId="76E441D5" w14:textId="77777777">
        <w:trPr>
          <w:trHeight w:val="147"/>
        </w:trPr>
        <w:tc>
          <w:tcPr>
            <w:tcW w:w="2069" w:type="dxa"/>
            <w:vMerge/>
            <w:tcBorders>
              <w:top w:val="nil"/>
            </w:tcBorders>
          </w:tcPr>
          <w:p w14:paraId="64012E79"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1C60C475" w14:textId="77777777" w:rsidR="007458EA" w:rsidRDefault="005D06A2">
            <w:pPr>
              <w:pStyle w:val="TableParagraph"/>
              <w:spacing w:line="128" w:lineRule="exact"/>
              <w:ind w:left="13"/>
              <w:rPr>
                <w:sz w:val="14"/>
              </w:rPr>
            </w:pPr>
            <w:r>
              <w:rPr>
                <w:sz w:val="14"/>
              </w:rPr>
              <w:t>stupně</w:t>
            </w:r>
            <w:r>
              <w:rPr>
                <w:spacing w:val="5"/>
                <w:sz w:val="14"/>
              </w:rPr>
              <w:t xml:space="preserve"> </w:t>
            </w:r>
            <w:r>
              <w:rPr>
                <w:sz w:val="14"/>
              </w:rPr>
              <w:t>a</w:t>
            </w:r>
            <w:r>
              <w:rPr>
                <w:spacing w:val="5"/>
                <w:sz w:val="14"/>
              </w:rPr>
              <w:t xml:space="preserve"> </w:t>
            </w:r>
            <w:r>
              <w:rPr>
                <w:spacing w:val="-2"/>
                <w:sz w:val="14"/>
              </w:rPr>
              <w:t>prahy</w:t>
            </w:r>
          </w:p>
        </w:tc>
        <w:tc>
          <w:tcPr>
            <w:tcW w:w="441" w:type="dxa"/>
            <w:tcBorders>
              <w:top w:val="single" w:sz="6" w:space="0" w:color="000000"/>
              <w:left w:val="single" w:sz="6" w:space="0" w:color="000000"/>
              <w:bottom w:val="single" w:sz="6" w:space="0" w:color="000000"/>
              <w:right w:val="single" w:sz="6" w:space="0" w:color="000000"/>
            </w:tcBorders>
          </w:tcPr>
          <w:p w14:paraId="475D7094" w14:textId="77777777" w:rsidR="007458EA" w:rsidRDefault="005D06A2">
            <w:pPr>
              <w:pStyle w:val="TableParagraph"/>
              <w:spacing w:line="128" w:lineRule="exact"/>
              <w:ind w:left="57" w:right="8"/>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6B4C0D2"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F561713"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4C0051F"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35917292"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7E50BA1"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18FBE8FF" w14:textId="77777777" w:rsidR="007458EA" w:rsidRDefault="005D06A2">
            <w:pPr>
              <w:pStyle w:val="TableParagraph"/>
              <w:spacing w:line="128" w:lineRule="exact"/>
              <w:ind w:left="58"/>
              <w:jc w:val="center"/>
              <w:rPr>
                <w:sz w:val="14"/>
              </w:rPr>
            </w:pPr>
            <w:r>
              <w:rPr>
                <w:spacing w:val="-2"/>
                <w:sz w:val="14"/>
              </w:rPr>
              <w:t>I1+S1+Z1+M3+F1</w:t>
            </w:r>
          </w:p>
        </w:tc>
        <w:tc>
          <w:tcPr>
            <w:tcW w:w="1076" w:type="dxa"/>
            <w:tcBorders>
              <w:top w:val="single" w:sz="6" w:space="0" w:color="000000"/>
              <w:left w:val="single" w:sz="6" w:space="0" w:color="000000"/>
              <w:bottom w:val="single" w:sz="6" w:space="0" w:color="000000"/>
              <w:right w:val="single" w:sz="6" w:space="0" w:color="000000"/>
            </w:tcBorders>
          </w:tcPr>
          <w:p w14:paraId="13263962"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C7427AA"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F226E09" w14:textId="77777777" w:rsidR="007458EA" w:rsidRDefault="005D06A2">
            <w:pPr>
              <w:pStyle w:val="TableParagraph"/>
              <w:spacing w:line="128" w:lineRule="exact"/>
              <w:ind w:left="75" w:right="2"/>
              <w:jc w:val="center"/>
              <w:rPr>
                <w:sz w:val="14"/>
              </w:rPr>
            </w:pPr>
            <w:r>
              <w:rPr>
                <w:spacing w:val="-5"/>
                <w:sz w:val="14"/>
              </w:rPr>
              <w:t>P5</w:t>
            </w:r>
          </w:p>
        </w:tc>
      </w:tr>
      <w:tr w:rsidR="007458EA" w14:paraId="437A5D7B" w14:textId="77777777">
        <w:trPr>
          <w:trHeight w:val="157"/>
        </w:trPr>
        <w:tc>
          <w:tcPr>
            <w:tcW w:w="2069" w:type="dxa"/>
            <w:vMerge/>
            <w:tcBorders>
              <w:top w:val="nil"/>
            </w:tcBorders>
          </w:tcPr>
          <w:p w14:paraId="2DBE7E2B" w14:textId="77777777" w:rsidR="007458EA" w:rsidRDefault="007458EA">
            <w:pPr>
              <w:rPr>
                <w:sz w:val="2"/>
                <w:szCs w:val="2"/>
              </w:rPr>
            </w:pPr>
          </w:p>
        </w:tc>
        <w:tc>
          <w:tcPr>
            <w:tcW w:w="2530" w:type="dxa"/>
            <w:tcBorders>
              <w:top w:val="single" w:sz="6" w:space="0" w:color="000000"/>
              <w:right w:val="single" w:sz="6" w:space="0" w:color="000000"/>
            </w:tcBorders>
          </w:tcPr>
          <w:p w14:paraId="7FFAFFC6" w14:textId="77777777" w:rsidR="007458EA" w:rsidRDefault="005D06A2">
            <w:pPr>
              <w:pStyle w:val="TableParagraph"/>
              <w:spacing w:line="137" w:lineRule="exact"/>
              <w:ind w:left="13"/>
              <w:rPr>
                <w:sz w:val="14"/>
              </w:rPr>
            </w:pPr>
            <w:r>
              <w:rPr>
                <w:spacing w:val="-2"/>
                <w:sz w:val="14"/>
              </w:rPr>
              <w:t>geotextilie</w:t>
            </w:r>
          </w:p>
        </w:tc>
        <w:tc>
          <w:tcPr>
            <w:tcW w:w="441" w:type="dxa"/>
            <w:tcBorders>
              <w:top w:val="single" w:sz="6" w:space="0" w:color="000000"/>
              <w:left w:val="single" w:sz="6" w:space="0" w:color="000000"/>
              <w:right w:val="single" w:sz="6" w:space="0" w:color="000000"/>
            </w:tcBorders>
          </w:tcPr>
          <w:p w14:paraId="5B334C0F" w14:textId="77777777" w:rsidR="007458EA" w:rsidRDefault="005D06A2">
            <w:pPr>
              <w:pStyle w:val="TableParagraph"/>
              <w:spacing w:line="137" w:lineRule="exact"/>
              <w:ind w:left="57" w:right="8"/>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59F9C279"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5DA692CB"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5A5A52BB" w14:textId="77777777" w:rsidR="007458EA" w:rsidRDefault="005D06A2">
            <w:pPr>
              <w:pStyle w:val="TableParagraph"/>
              <w:spacing w:line="137" w:lineRule="exact"/>
              <w:ind w:left="57" w:right="4"/>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5624B9BB" w14:textId="77777777" w:rsidR="007458EA" w:rsidRDefault="005D06A2">
            <w:pPr>
              <w:pStyle w:val="TableParagraph"/>
              <w:spacing w:line="137" w:lineRule="exact"/>
              <w:ind w:left="57" w:right="2"/>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59F6270E" w14:textId="77777777" w:rsidR="007458EA" w:rsidRDefault="007458EA">
            <w:pPr>
              <w:pStyle w:val="TableParagraph"/>
              <w:rPr>
                <w:rFonts w:ascii="Times New Roman"/>
                <w:sz w:val="10"/>
              </w:rPr>
            </w:pPr>
          </w:p>
        </w:tc>
        <w:tc>
          <w:tcPr>
            <w:tcW w:w="2428" w:type="dxa"/>
            <w:tcBorders>
              <w:top w:val="single" w:sz="6" w:space="0" w:color="000000"/>
              <w:left w:val="single" w:sz="6" w:space="0" w:color="000000"/>
              <w:right w:val="single" w:sz="6" w:space="0" w:color="000000"/>
            </w:tcBorders>
          </w:tcPr>
          <w:p w14:paraId="5345220C" w14:textId="77777777" w:rsidR="007458EA" w:rsidRDefault="005D06A2">
            <w:pPr>
              <w:pStyle w:val="TableParagraph"/>
              <w:spacing w:line="137" w:lineRule="exact"/>
              <w:ind w:left="58"/>
              <w:jc w:val="center"/>
              <w:rPr>
                <w:sz w:val="14"/>
              </w:rPr>
            </w:pPr>
            <w:r>
              <w:rPr>
                <w:spacing w:val="-2"/>
                <w:sz w:val="14"/>
              </w:rPr>
              <w:t>I1+S1+Z1+M2+F1</w:t>
            </w:r>
          </w:p>
        </w:tc>
        <w:tc>
          <w:tcPr>
            <w:tcW w:w="1076" w:type="dxa"/>
            <w:tcBorders>
              <w:top w:val="single" w:sz="6" w:space="0" w:color="000000"/>
              <w:left w:val="single" w:sz="6" w:space="0" w:color="000000"/>
              <w:right w:val="single" w:sz="6" w:space="0" w:color="000000"/>
            </w:tcBorders>
          </w:tcPr>
          <w:p w14:paraId="1E37F7A9" w14:textId="77777777" w:rsidR="007458EA" w:rsidRDefault="005D06A2">
            <w:pPr>
              <w:pStyle w:val="TableParagraph"/>
              <w:spacing w:line="137" w:lineRule="exact"/>
              <w:ind w:left="62" w:right="3"/>
              <w:jc w:val="center"/>
              <w:rPr>
                <w:sz w:val="14"/>
              </w:rPr>
            </w:pPr>
            <w:r>
              <w:rPr>
                <w:spacing w:val="-2"/>
                <w:sz w:val="14"/>
              </w:rPr>
              <w:t>3DPovrch</w:t>
            </w:r>
          </w:p>
        </w:tc>
        <w:tc>
          <w:tcPr>
            <w:tcW w:w="1871" w:type="dxa"/>
            <w:tcBorders>
              <w:top w:val="single" w:sz="6" w:space="0" w:color="000000"/>
              <w:left w:val="single" w:sz="6" w:space="0" w:color="000000"/>
              <w:right w:val="single" w:sz="6" w:space="0" w:color="000000"/>
            </w:tcBorders>
          </w:tcPr>
          <w:p w14:paraId="6424C4F1" w14:textId="77777777" w:rsidR="007458EA" w:rsidRDefault="005D06A2">
            <w:pPr>
              <w:pStyle w:val="TableParagraph"/>
              <w:spacing w:line="137" w:lineRule="exact"/>
              <w:ind w:left="64" w:right="3"/>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tcBorders>
          </w:tcPr>
          <w:p w14:paraId="71A43461" w14:textId="77777777" w:rsidR="007458EA" w:rsidRDefault="005D06A2">
            <w:pPr>
              <w:pStyle w:val="TableParagraph"/>
              <w:spacing w:line="137" w:lineRule="exact"/>
              <w:ind w:left="75" w:right="2"/>
              <w:jc w:val="center"/>
              <w:rPr>
                <w:sz w:val="14"/>
              </w:rPr>
            </w:pPr>
            <w:r>
              <w:rPr>
                <w:spacing w:val="-5"/>
                <w:sz w:val="14"/>
              </w:rPr>
              <w:t>P5</w:t>
            </w:r>
          </w:p>
        </w:tc>
      </w:tr>
      <w:tr w:rsidR="007458EA" w14:paraId="10AF0FB5" w14:textId="77777777">
        <w:trPr>
          <w:trHeight w:val="157"/>
        </w:trPr>
        <w:tc>
          <w:tcPr>
            <w:tcW w:w="2069" w:type="dxa"/>
            <w:shd w:val="clear" w:color="auto" w:fill="8DB4E1"/>
          </w:tcPr>
          <w:p w14:paraId="4861156B" w14:textId="77777777" w:rsidR="007458EA" w:rsidRDefault="005D06A2">
            <w:pPr>
              <w:pStyle w:val="TableParagraph"/>
              <w:spacing w:line="137" w:lineRule="exact"/>
              <w:ind w:left="28"/>
              <w:rPr>
                <w:b/>
                <w:sz w:val="14"/>
              </w:rPr>
            </w:pPr>
            <w:r>
              <w:rPr>
                <w:b/>
                <w:spacing w:val="-2"/>
                <w:sz w:val="14"/>
              </w:rPr>
              <w:t>Odvodnění</w:t>
            </w:r>
          </w:p>
        </w:tc>
        <w:tc>
          <w:tcPr>
            <w:tcW w:w="2530" w:type="dxa"/>
            <w:tcBorders>
              <w:right w:val="single" w:sz="6" w:space="0" w:color="000000"/>
            </w:tcBorders>
            <w:shd w:val="clear" w:color="auto" w:fill="8DB4E1"/>
          </w:tcPr>
          <w:p w14:paraId="4F7F8CA0" w14:textId="77777777" w:rsidR="007458EA" w:rsidRDefault="005D06A2">
            <w:pPr>
              <w:pStyle w:val="TableParagraph"/>
              <w:spacing w:line="137" w:lineRule="exact"/>
              <w:ind w:left="13"/>
              <w:rPr>
                <w:sz w:val="14"/>
              </w:rPr>
            </w:pPr>
            <w:r>
              <w:rPr>
                <w:spacing w:val="-2"/>
                <w:sz w:val="14"/>
              </w:rPr>
              <w:t>Trativod</w:t>
            </w:r>
          </w:p>
        </w:tc>
        <w:tc>
          <w:tcPr>
            <w:tcW w:w="441" w:type="dxa"/>
            <w:tcBorders>
              <w:left w:val="single" w:sz="6" w:space="0" w:color="000000"/>
              <w:right w:val="single" w:sz="6" w:space="0" w:color="000000"/>
            </w:tcBorders>
            <w:shd w:val="clear" w:color="auto" w:fill="8DB4E1"/>
          </w:tcPr>
          <w:p w14:paraId="6B42BF66" w14:textId="77777777" w:rsidR="007458EA" w:rsidRDefault="005D06A2">
            <w:pPr>
              <w:pStyle w:val="TableParagraph"/>
              <w:spacing w:line="137" w:lineRule="exact"/>
              <w:ind w:left="57" w:right="8"/>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7AB58DC2" w14:textId="77777777" w:rsidR="007458EA" w:rsidRDefault="005D06A2">
            <w:pPr>
              <w:pStyle w:val="TableParagraph"/>
              <w:spacing w:line="137" w:lineRule="exact"/>
              <w:ind w:left="57" w:right="8"/>
              <w:jc w:val="center"/>
              <w:rPr>
                <w:sz w:val="14"/>
              </w:rPr>
            </w:pPr>
            <w:r>
              <w:rPr>
                <w:spacing w:val="-5"/>
                <w:sz w:val="14"/>
              </w:rPr>
              <w:t>17</w:t>
            </w:r>
          </w:p>
        </w:tc>
        <w:tc>
          <w:tcPr>
            <w:tcW w:w="441" w:type="dxa"/>
            <w:tcBorders>
              <w:left w:val="single" w:sz="6" w:space="0" w:color="000000"/>
              <w:right w:val="single" w:sz="6" w:space="0" w:color="000000"/>
            </w:tcBorders>
            <w:shd w:val="clear" w:color="auto" w:fill="8DB4E1"/>
          </w:tcPr>
          <w:p w14:paraId="220C4649"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4BF12D45"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7E62863B" w14:textId="77777777" w:rsidR="007458EA" w:rsidRDefault="005D06A2">
            <w:pPr>
              <w:pStyle w:val="TableParagraph"/>
              <w:spacing w:line="137" w:lineRule="exact"/>
              <w:ind w:left="57" w:right="2"/>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24C4814B" w14:textId="77777777" w:rsidR="007458EA" w:rsidRDefault="007458EA">
            <w:pPr>
              <w:pStyle w:val="TableParagraph"/>
              <w:rPr>
                <w:rFonts w:ascii="Times New Roman"/>
                <w:sz w:val="10"/>
              </w:rPr>
            </w:pPr>
          </w:p>
        </w:tc>
        <w:tc>
          <w:tcPr>
            <w:tcW w:w="2428" w:type="dxa"/>
            <w:tcBorders>
              <w:left w:val="single" w:sz="6" w:space="0" w:color="000000"/>
              <w:right w:val="single" w:sz="6" w:space="0" w:color="000000"/>
            </w:tcBorders>
            <w:shd w:val="clear" w:color="auto" w:fill="8DB4E1"/>
          </w:tcPr>
          <w:p w14:paraId="21A0D777" w14:textId="77777777" w:rsidR="007458EA" w:rsidRDefault="005D06A2">
            <w:pPr>
              <w:pStyle w:val="TableParagraph"/>
              <w:spacing w:line="137" w:lineRule="exact"/>
              <w:ind w:left="58"/>
              <w:jc w:val="center"/>
              <w:rPr>
                <w:sz w:val="14"/>
              </w:rPr>
            </w:pPr>
            <w:r>
              <w:rPr>
                <w:spacing w:val="-2"/>
                <w:sz w:val="14"/>
              </w:rPr>
              <w:t>I5+S17+Z1+M1+F1</w:t>
            </w:r>
          </w:p>
        </w:tc>
        <w:tc>
          <w:tcPr>
            <w:tcW w:w="1076" w:type="dxa"/>
            <w:tcBorders>
              <w:left w:val="single" w:sz="6" w:space="0" w:color="000000"/>
              <w:right w:val="single" w:sz="6" w:space="0" w:color="000000"/>
            </w:tcBorders>
            <w:shd w:val="clear" w:color="auto" w:fill="8DB4E1"/>
          </w:tcPr>
          <w:p w14:paraId="3276B311" w14:textId="77777777" w:rsidR="007458EA" w:rsidRDefault="005D06A2">
            <w:pPr>
              <w:pStyle w:val="TableParagraph"/>
              <w:spacing w:line="137" w:lineRule="exact"/>
              <w:ind w:left="62" w:right="5"/>
              <w:jc w:val="center"/>
              <w:rPr>
                <w:sz w:val="14"/>
              </w:rPr>
            </w:pPr>
            <w:r>
              <w:rPr>
                <w:spacing w:val="-2"/>
                <w:sz w:val="14"/>
              </w:rPr>
              <w:t>3DLinie</w:t>
            </w:r>
          </w:p>
        </w:tc>
        <w:tc>
          <w:tcPr>
            <w:tcW w:w="1871" w:type="dxa"/>
            <w:tcBorders>
              <w:left w:val="single" w:sz="6" w:space="0" w:color="000000"/>
              <w:right w:val="single" w:sz="6" w:space="0" w:color="000000"/>
            </w:tcBorders>
            <w:shd w:val="clear" w:color="auto" w:fill="8DB4E1"/>
          </w:tcPr>
          <w:p w14:paraId="0EC06DEB" w14:textId="77777777" w:rsidR="007458EA" w:rsidRDefault="005D06A2">
            <w:pPr>
              <w:pStyle w:val="TableParagraph"/>
              <w:spacing w:line="137" w:lineRule="exact"/>
              <w:ind w:left="64" w:right="2"/>
              <w:jc w:val="center"/>
              <w:rPr>
                <w:sz w:val="14"/>
              </w:rPr>
            </w:pPr>
            <w:proofErr w:type="spellStart"/>
            <w:r>
              <w:rPr>
                <w:spacing w:val="-2"/>
                <w:sz w:val="14"/>
              </w:rPr>
              <w:t>IfcPolyline</w:t>
            </w:r>
            <w:proofErr w:type="spellEnd"/>
          </w:p>
        </w:tc>
        <w:tc>
          <w:tcPr>
            <w:tcW w:w="747" w:type="dxa"/>
            <w:tcBorders>
              <w:left w:val="single" w:sz="6" w:space="0" w:color="000000"/>
            </w:tcBorders>
            <w:shd w:val="clear" w:color="auto" w:fill="8DB4E1"/>
          </w:tcPr>
          <w:p w14:paraId="07458294" w14:textId="77777777" w:rsidR="007458EA" w:rsidRDefault="005D06A2">
            <w:pPr>
              <w:pStyle w:val="TableParagraph"/>
              <w:spacing w:line="137" w:lineRule="exact"/>
              <w:ind w:left="75" w:right="2"/>
              <w:jc w:val="center"/>
              <w:rPr>
                <w:sz w:val="14"/>
              </w:rPr>
            </w:pPr>
            <w:r>
              <w:rPr>
                <w:spacing w:val="-5"/>
                <w:sz w:val="14"/>
              </w:rPr>
              <w:t>P5</w:t>
            </w:r>
          </w:p>
        </w:tc>
      </w:tr>
      <w:tr w:rsidR="007458EA" w14:paraId="41E9CE15" w14:textId="77777777">
        <w:trPr>
          <w:trHeight w:val="147"/>
        </w:trPr>
        <w:tc>
          <w:tcPr>
            <w:tcW w:w="2069" w:type="dxa"/>
            <w:vMerge w:val="restart"/>
          </w:tcPr>
          <w:p w14:paraId="26FA3F1D" w14:textId="77777777" w:rsidR="007458EA" w:rsidRDefault="007458EA">
            <w:pPr>
              <w:pStyle w:val="TableParagraph"/>
              <w:rPr>
                <w:rFonts w:ascii="Times New Roman"/>
                <w:sz w:val="14"/>
              </w:rPr>
            </w:pPr>
          </w:p>
        </w:tc>
        <w:tc>
          <w:tcPr>
            <w:tcW w:w="2530" w:type="dxa"/>
            <w:tcBorders>
              <w:bottom w:val="single" w:sz="6" w:space="0" w:color="000000"/>
              <w:right w:val="single" w:sz="6" w:space="0" w:color="000000"/>
            </w:tcBorders>
          </w:tcPr>
          <w:p w14:paraId="69540364" w14:textId="77777777" w:rsidR="007458EA" w:rsidRDefault="005D06A2">
            <w:pPr>
              <w:pStyle w:val="TableParagraph"/>
              <w:spacing w:line="128" w:lineRule="exact"/>
              <w:ind w:left="13"/>
              <w:rPr>
                <w:sz w:val="14"/>
              </w:rPr>
            </w:pPr>
            <w:r>
              <w:rPr>
                <w:sz w:val="14"/>
              </w:rPr>
              <w:t>Svodné</w:t>
            </w:r>
            <w:r>
              <w:rPr>
                <w:spacing w:val="9"/>
                <w:sz w:val="14"/>
              </w:rPr>
              <w:t xml:space="preserve"> </w:t>
            </w:r>
            <w:r>
              <w:rPr>
                <w:spacing w:val="-2"/>
                <w:sz w:val="14"/>
              </w:rPr>
              <w:t>potrubí</w:t>
            </w:r>
          </w:p>
        </w:tc>
        <w:tc>
          <w:tcPr>
            <w:tcW w:w="441" w:type="dxa"/>
            <w:tcBorders>
              <w:left w:val="single" w:sz="6" w:space="0" w:color="000000"/>
              <w:bottom w:val="single" w:sz="6" w:space="0" w:color="000000"/>
              <w:right w:val="single" w:sz="6" w:space="0" w:color="000000"/>
            </w:tcBorders>
          </w:tcPr>
          <w:p w14:paraId="5712F495"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0D3DEF7E" w14:textId="77777777" w:rsidR="007458EA" w:rsidRDefault="005D06A2">
            <w:pPr>
              <w:pStyle w:val="TableParagraph"/>
              <w:spacing w:line="128" w:lineRule="exact"/>
              <w:ind w:left="57" w:right="8"/>
              <w:jc w:val="center"/>
              <w:rPr>
                <w:sz w:val="14"/>
              </w:rPr>
            </w:pPr>
            <w:r>
              <w:rPr>
                <w:spacing w:val="-5"/>
                <w:sz w:val="14"/>
              </w:rPr>
              <w:t>17</w:t>
            </w:r>
          </w:p>
        </w:tc>
        <w:tc>
          <w:tcPr>
            <w:tcW w:w="441" w:type="dxa"/>
            <w:tcBorders>
              <w:left w:val="single" w:sz="6" w:space="0" w:color="000000"/>
              <w:bottom w:val="single" w:sz="6" w:space="0" w:color="000000"/>
              <w:right w:val="single" w:sz="6" w:space="0" w:color="000000"/>
            </w:tcBorders>
          </w:tcPr>
          <w:p w14:paraId="1C1975D0"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7C97984"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27478556"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7DD2F98C" w14:textId="77777777" w:rsidR="007458EA" w:rsidRDefault="007458EA">
            <w:pPr>
              <w:pStyle w:val="TableParagraph"/>
              <w:rPr>
                <w:rFonts w:ascii="Times New Roman"/>
                <w:sz w:val="8"/>
              </w:rPr>
            </w:pPr>
          </w:p>
        </w:tc>
        <w:tc>
          <w:tcPr>
            <w:tcW w:w="2428" w:type="dxa"/>
            <w:tcBorders>
              <w:left w:val="single" w:sz="6" w:space="0" w:color="000000"/>
              <w:bottom w:val="single" w:sz="6" w:space="0" w:color="000000"/>
              <w:right w:val="single" w:sz="6" w:space="0" w:color="000000"/>
            </w:tcBorders>
          </w:tcPr>
          <w:p w14:paraId="21BC70BD" w14:textId="77777777" w:rsidR="007458EA" w:rsidRDefault="005D06A2">
            <w:pPr>
              <w:pStyle w:val="TableParagraph"/>
              <w:spacing w:line="128" w:lineRule="exact"/>
              <w:ind w:left="58"/>
              <w:jc w:val="center"/>
              <w:rPr>
                <w:sz w:val="14"/>
              </w:rPr>
            </w:pPr>
            <w:r>
              <w:rPr>
                <w:spacing w:val="-2"/>
                <w:sz w:val="14"/>
              </w:rPr>
              <w:t>I5+S17+Z1+M1+F1</w:t>
            </w:r>
          </w:p>
        </w:tc>
        <w:tc>
          <w:tcPr>
            <w:tcW w:w="1076" w:type="dxa"/>
            <w:tcBorders>
              <w:left w:val="single" w:sz="6" w:space="0" w:color="000000"/>
              <w:bottom w:val="single" w:sz="6" w:space="0" w:color="000000"/>
              <w:right w:val="single" w:sz="6" w:space="0" w:color="000000"/>
            </w:tcBorders>
          </w:tcPr>
          <w:p w14:paraId="553DC652" w14:textId="77777777" w:rsidR="007458EA" w:rsidRDefault="005D06A2">
            <w:pPr>
              <w:pStyle w:val="TableParagraph"/>
              <w:spacing w:line="128" w:lineRule="exact"/>
              <w:ind w:left="62" w:right="5"/>
              <w:jc w:val="center"/>
              <w:rPr>
                <w:sz w:val="14"/>
              </w:rPr>
            </w:pPr>
            <w:r>
              <w:rPr>
                <w:spacing w:val="-2"/>
                <w:sz w:val="14"/>
              </w:rPr>
              <w:t>3DLinie</w:t>
            </w:r>
          </w:p>
        </w:tc>
        <w:tc>
          <w:tcPr>
            <w:tcW w:w="1871" w:type="dxa"/>
            <w:tcBorders>
              <w:left w:val="single" w:sz="6" w:space="0" w:color="000000"/>
              <w:bottom w:val="single" w:sz="6" w:space="0" w:color="000000"/>
              <w:right w:val="single" w:sz="6" w:space="0" w:color="000000"/>
            </w:tcBorders>
          </w:tcPr>
          <w:p w14:paraId="3DEE1274" w14:textId="77777777" w:rsidR="007458EA" w:rsidRDefault="005D06A2">
            <w:pPr>
              <w:pStyle w:val="TableParagraph"/>
              <w:spacing w:line="128" w:lineRule="exact"/>
              <w:ind w:left="64" w:right="2"/>
              <w:jc w:val="center"/>
              <w:rPr>
                <w:sz w:val="14"/>
              </w:rPr>
            </w:pPr>
            <w:proofErr w:type="spellStart"/>
            <w:r>
              <w:rPr>
                <w:spacing w:val="-2"/>
                <w:sz w:val="14"/>
              </w:rPr>
              <w:t>IfcPolyline</w:t>
            </w:r>
            <w:proofErr w:type="spellEnd"/>
          </w:p>
        </w:tc>
        <w:tc>
          <w:tcPr>
            <w:tcW w:w="747" w:type="dxa"/>
            <w:tcBorders>
              <w:left w:val="single" w:sz="6" w:space="0" w:color="000000"/>
              <w:bottom w:val="single" w:sz="6" w:space="0" w:color="000000"/>
            </w:tcBorders>
          </w:tcPr>
          <w:p w14:paraId="7146BDBC" w14:textId="77777777" w:rsidR="007458EA" w:rsidRDefault="005D06A2">
            <w:pPr>
              <w:pStyle w:val="TableParagraph"/>
              <w:spacing w:line="128" w:lineRule="exact"/>
              <w:ind w:left="75" w:right="2"/>
              <w:jc w:val="center"/>
              <w:rPr>
                <w:sz w:val="14"/>
              </w:rPr>
            </w:pPr>
            <w:r>
              <w:rPr>
                <w:spacing w:val="-5"/>
                <w:sz w:val="14"/>
              </w:rPr>
              <w:t>P6</w:t>
            </w:r>
          </w:p>
        </w:tc>
      </w:tr>
      <w:tr w:rsidR="007458EA" w14:paraId="0E4C4498" w14:textId="77777777">
        <w:trPr>
          <w:trHeight w:val="147"/>
        </w:trPr>
        <w:tc>
          <w:tcPr>
            <w:tcW w:w="2069" w:type="dxa"/>
            <w:vMerge/>
            <w:tcBorders>
              <w:top w:val="nil"/>
            </w:tcBorders>
          </w:tcPr>
          <w:p w14:paraId="4193CDFA"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5E51BB32" w14:textId="77777777" w:rsidR="007458EA" w:rsidRDefault="005D06A2">
            <w:pPr>
              <w:pStyle w:val="TableParagraph"/>
              <w:spacing w:line="128" w:lineRule="exact"/>
              <w:ind w:left="13"/>
              <w:rPr>
                <w:sz w:val="14"/>
              </w:rPr>
            </w:pPr>
            <w:r>
              <w:rPr>
                <w:spacing w:val="-2"/>
                <w:sz w:val="14"/>
              </w:rPr>
              <w:t>Podbetonování</w:t>
            </w:r>
          </w:p>
        </w:tc>
        <w:tc>
          <w:tcPr>
            <w:tcW w:w="441" w:type="dxa"/>
            <w:tcBorders>
              <w:top w:val="single" w:sz="6" w:space="0" w:color="000000"/>
              <w:left w:val="single" w:sz="6" w:space="0" w:color="000000"/>
              <w:bottom w:val="single" w:sz="6" w:space="0" w:color="000000"/>
              <w:right w:val="single" w:sz="6" w:space="0" w:color="000000"/>
            </w:tcBorders>
          </w:tcPr>
          <w:p w14:paraId="00876308" w14:textId="77777777" w:rsidR="007458EA" w:rsidRDefault="005D06A2">
            <w:pPr>
              <w:pStyle w:val="TableParagraph"/>
              <w:spacing w:line="128" w:lineRule="exact"/>
              <w:ind w:left="57" w:right="9"/>
              <w:jc w:val="center"/>
              <w:rPr>
                <w:sz w:val="14"/>
              </w:rPr>
            </w:pPr>
            <w:r>
              <w:rPr>
                <w:spacing w:val="-5"/>
                <w:sz w:val="14"/>
              </w:rPr>
              <w:t>10</w:t>
            </w:r>
          </w:p>
        </w:tc>
        <w:tc>
          <w:tcPr>
            <w:tcW w:w="441" w:type="dxa"/>
            <w:tcBorders>
              <w:top w:val="single" w:sz="6" w:space="0" w:color="000000"/>
              <w:left w:val="single" w:sz="6" w:space="0" w:color="000000"/>
              <w:bottom w:val="single" w:sz="6" w:space="0" w:color="000000"/>
              <w:right w:val="single" w:sz="6" w:space="0" w:color="000000"/>
            </w:tcBorders>
          </w:tcPr>
          <w:p w14:paraId="64EED2AA" w14:textId="77777777" w:rsidR="007458EA" w:rsidRDefault="005D06A2">
            <w:pPr>
              <w:pStyle w:val="TableParagraph"/>
              <w:spacing w:line="128" w:lineRule="exact"/>
              <w:ind w:left="57" w:right="7"/>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3914BCC5"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B9A9DEA" w14:textId="77777777" w:rsidR="007458EA" w:rsidRDefault="005D06A2">
            <w:pPr>
              <w:pStyle w:val="TableParagraph"/>
              <w:spacing w:line="128" w:lineRule="exact"/>
              <w:ind w:left="57" w:right="4"/>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25A91DBC"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3E6755C"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1B312FE1" w14:textId="77777777" w:rsidR="007458EA" w:rsidRDefault="005D06A2">
            <w:pPr>
              <w:pStyle w:val="TableParagraph"/>
              <w:spacing w:line="128" w:lineRule="exact"/>
              <w:ind w:left="58"/>
              <w:jc w:val="center"/>
              <w:rPr>
                <w:sz w:val="14"/>
              </w:rPr>
            </w:pPr>
            <w:r>
              <w:rPr>
                <w:spacing w:val="-2"/>
                <w:sz w:val="14"/>
              </w:rPr>
              <w:t>I10+S4+Z1+M3+F1</w:t>
            </w:r>
          </w:p>
        </w:tc>
        <w:tc>
          <w:tcPr>
            <w:tcW w:w="1076" w:type="dxa"/>
            <w:tcBorders>
              <w:top w:val="single" w:sz="6" w:space="0" w:color="000000"/>
              <w:left w:val="single" w:sz="6" w:space="0" w:color="000000"/>
              <w:bottom w:val="single" w:sz="6" w:space="0" w:color="000000"/>
              <w:right w:val="single" w:sz="6" w:space="0" w:color="000000"/>
            </w:tcBorders>
          </w:tcPr>
          <w:p w14:paraId="49067BF7"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8CE9989"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8E4D856" w14:textId="77777777" w:rsidR="007458EA" w:rsidRDefault="005D06A2">
            <w:pPr>
              <w:pStyle w:val="TableParagraph"/>
              <w:spacing w:line="128" w:lineRule="exact"/>
              <w:ind w:left="75" w:right="2"/>
              <w:jc w:val="center"/>
              <w:rPr>
                <w:sz w:val="14"/>
              </w:rPr>
            </w:pPr>
            <w:r>
              <w:rPr>
                <w:spacing w:val="-5"/>
                <w:sz w:val="14"/>
              </w:rPr>
              <w:t>P5</w:t>
            </w:r>
          </w:p>
        </w:tc>
      </w:tr>
      <w:tr w:rsidR="007458EA" w14:paraId="1DCD4384" w14:textId="77777777">
        <w:trPr>
          <w:trHeight w:val="148"/>
        </w:trPr>
        <w:tc>
          <w:tcPr>
            <w:tcW w:w="2069" w:type="dxa"/>
            <w:vMerge/>
            <w:tcBorders>
              <w:top w:val="nil"/>
            </w:tcBorders>
          </w:tcPr>
          <w:p w14:paraId="1EF03D88" w14:textId="77777777" w:rsidR="007458EA" w:rsidRDefault="007458EA">
            <w:pPr>
              <w:rPr>
                <w:sz w:val="2"/>
                <w:szCs w:val="2"/>
              </w:rPr>
            </w:pPr>
          </w:p>
        </w:tc>
        <w:tc>
          <w:tcPr>
            <w:tcW w:w="2530" w:type="dxa"/>
            <w:tcBorders>
              <w:top w:val="single" w:sz="6" w:space="0" w:color="000000"/>
              <w:bottom w:val="single" w:sz="6" w:space="0" w:color="000000"/>
              <w:right w:val="single" w:sz="6" w:space="0" w:color="000000"/>
            </w:tcBorders>
          </w:tcPr>
          <w:p w14:paraId="01755ABC" w14:textId="77777777" w:rsidR="007458EA" w:rsidRDefault="005D06A2">
            <w:pPr>
              <w:pStyle w:val="TableParagraph"/>
              <w:spacing w:line="128" w:lineRule="exact"/>
              <w:ind w:left="13"/>
              <w:rPr>
                <w:sz w:val="14"/>
              </w:rPr>
            </w:pPr>
            <w:r>
              <w:rPr>
                <w:sz w:val="14"/>
              </w:rPr>
              <w:t>úprava</w:t>
            </w:r>
            <w:r>
              <w:rPr>
                <w:spacing w:val="7"/>
                <w:sz w:val="14"/>
              </w:rPr>
              <w:t xml:space="preserve"> </w:t>
            </w:r>
            <w:r>
              <w:rPr>
                <w:sz w:val="14"/>
              </w:rPr>
              <w:t>vyústění</w:t>
            </w:r>
            <w:r>
              <w:rPr>
                <w:spacing w:val="7"/>
                <w:sz w:val="14"/>
              </w:rPr>
              <w:t xml:space="preserve"> </w:t>
            </w:r>
            <w:r>
              <w:rPr>
                <w:sz w:val="14"/>
              </w:rPr>
              <w:t>na</w:t>
            </w:r>
            <w:r>
              <w:rPr>
                <w:spacing w:val="8"/>
                <w:sz w:val="14"/>
              </w:rPr>
              <w:t xml:space="preserve"> </w:t>
            </w:r>
            <w:r>
              <w:rPr>
                <w:spacing w:val="-2"/>
                <w:sz w:val="14"/>
              </w:rPr>
              <w:t>terén</w:t>
            </w:r>
          </w:p>
        </w:tc>
        <w:tc>
          <w:tcPr>
            <w:tcW w:w="441" w:type="dxa"/>
            <w:tcBorders>
              <w:top w:val="single" w:sz="6" w:space="0" w:color="000000"/>
              <w:left w:val="single" w:sz="6" w:space="0" w:color="000000"/>
              <w:bottom w:val="single" w:sz="6" w:space="0" w:color="000000"/>
              <w:right w:val="single" w:sz="6" w:space="0" w:color="000000"/>
            </w:tcBorders>
          </w:tcPr>
          <w:p w14:paraId="0E2686FC" w14:textId="77777777" w:rsidR="007458EA" w:rsidRDefault="005D06A2">
            <w:pPr>
              <w:pStyle w:val="TableParagraph"/>
              <w:spacing w:line="128" w:lineRule="exact"/>
              <w:ind w:left="57" w:right="8"/>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77153D39"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4DAAA96"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3CEE387" w14:textId="77777777" w:rsidR="007458EA" w:rsidRDefault="005D06A2">
            <w:pPr>
              <w:pStyle w:val="TableParagraph"/>
              <w:spacing w:line="128" w:lineRule="exact"/>
              <w:ind w:left="57" w:right="6"/>
              <w:jc w:val="center"/>
              <w:rPr>
                <w:sz w:val="14"/>
              </w:rPr>
            </w:pPr>
            <w:r>
              <w:rPr>
                <w:spacing w:val="-5"/>
                <w:sz w:val="14"/>
              </w:rPr>
              <w:t>2&amp;3</w:t>
            </w:r>
          </w:p>
        </w:tc>
        <w:tc>
          <w:tcPr>
            <w:tcW w:w="441" w:type="dxa"/>
            <w:tcBorders>
              <w:top w:val="single" w:sz="6" w:space="0" w:color="000000"/>
              <w:left w:val="single" w:sz="6" w:space="0" w:color="000000"/>
              <w:bottom w:val="single" w:sz="6" w:space="0" w:color="000000"/>
              <w:right w:val="single" w:sz="6" w:space="0" w:color="000000"/>
            </w:tcBorders>
          </w:tcPr>
          <w:p w14:paraId="42FBA43C"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AD864BE" w14:textId="77777777" w:rsidR="007458EA" w:rsidRDefault="005D06A2">
            <w:pPr>
              <w:pStyle w:val="TableParagraph"/>
              <w:spacing w:line="128" w:lineRule="exact"/>
              <w:ind w:left="56"/>
              <w:jc w:val="center"/>
              <w:rPr>
                <w:sz w:val="14"/>
              </w:rPr>
            </w:pPr>
            <w:r>
              <w:rPr>
                <w:spacing w:val="-2"/>
                <w:sz w:val="14"/>
              </w:rPr>
              <w:t>1&amp;2&amp;9</w:t>
            </w:r>
          </w:p>
        </w:tc>
        <w:tc>
          <w:tcPr>
            <w:tcW w:w="2428" w:type="dxa"/>
            <w:tcBorders>
              <w:top w:val="single" w:sz="6" w:space="0" w:color="000000"/>
              <w:left w:val="single" w:sz="6" w:space="0" w:color="000000"/>
              <w:bottom w:val="single" w:sz="6" w:space="0" w:color="000000"/>
              <w:right w:val="single" w:sz="6" w:space="0" w:color="000000"/>
            </w:tcBorders>
          </w:tcPr>
          <w:p w14:paraId="6A9DA9C8" w14:textId="77777777" w:rsidR="007458EA" w:rsidRDefault="005D06A2">
            <w:pPr>
              <w:pStyle w:val="TableParagraph"/>
              <w:spacing w:line="128" w:lineRule="exact"/>
              <w:ind w:left="58"/>
              <w:jc w:val="center"/>
              <w:rPr>
                <w:sz w:val="14"/>
              </w:rPr>
            </w:pPr>
            <w:r>
              <w:rPr>
                <w:spacing w:val="-2"/>
                <w:sz w:val="14"/>
              </w:rPr>
              <w:t>I5+S1+Z1+M2&amp;3+F1+U1&amp;2&amp;9</w:t>
            </w:r>
          </w:p>
        </w:tc>
        <w:tc>
          <w:tcPr>
            <w:tcW w:w="1076" w:type="dxa"/>
            <w:tcBorders>
              <w:top w:val="single" w:sz="6" w:space="0" w:color="000000"/>
              <w:left w:val="single" w:sz="6" w:space="0" w:color="000000"/>
              <w:bottom w:val="single" w:sz="6" w:space="0" w:color="000000"/>
              <w:right w:val="single" w:sz="6" w:space="0" w:color="000000"/>
            </w:tcBorders>
          </w:tcPr>
          <w:p w14:paraId="3D8758EA"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C6ADB22"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7A655DD2" w14:textId="77777777" w:rsidR="007458EA" w:rsidRDefault="005D06A2">
            <w:pPr>
              <w:pStyle w:val="TableParagraph"/>
              <w:spacing w:line="128" w:lineRule="exact"/>
              <w:ind w:left="75" w:right="2"/>
              <w:jc w:val="center"/>
              <w:rPr>
                <w:sz w:val="14"/>
              </w:rPr>
            </w:pPr>
            <w:r>
              <w:rPr>
                <w:spacing w:val="-5"/>
                <w:sz w:val="14"/>
              </w:rPr>
              <w:t>P5</w:t>
            </w:r>
          </w:p>
        </w:tc>
      </w:tr>
      <w:tr w:rsidR="007458EA" w14:paraId="22AD57FB" w14:textId="77777777">
        <w:trPr>
          <w:trHeight w:val="157"/>
        </w:trPr>
        <w:tc>
          <w:tcPr>
            <w:tcW w:w="2069" w:type="dxa"/>
            <w:vMerge/>
            <w:tcBorders>
              <w:top w:val="nil"/>
            </w:tcBorders>
          </w:tcPr>
          <w:p w14:paraId="66A3ED1A" w14:textId="77777777" w:rsidR="007458EA" w:rsidRDefault="007458EA">
            <w:pPr>
              <w:rPr>
                <w:sz w:val="2"/>
                <w:szCs w:val="2"/>
              </w:rPr>
            </w:pPr>
          </w:p>
        </w:tc>
        <w:tc>
          <w:tcPr>
            <w:tcW w:w="2530" w:type="dxa"/>
            <w:tcBorders>
              <w:top w:val="single" w:sz="6" w:space="0" w:color="000000"/>
              <w:right w:val="single" w:sz="6" w:space="0" w:color="000000"/>
            </w:tcBorders>
          </w:tcPr>
          <w:p w14:paraId="39CBE998" w14:textId="77777777" w:rsidR="007458EA" w:rsidRDefault="005D06A2">
            <w:pPr>
              <w:pStyle w:val="TableParagraph"/>
              <w:spacing w:line="137" w:lineRule="exact"/>
              <w:ind w:left="13"/>
              <w:rPr>
                <w:sz w:val="14"/>
              </w:rPr>
            </w:pPr>
            <w:r>
              <w:rPr>
                <w:sz w:val="14"/>
              </w:rPr>
              <w:t>Trativodní</w:t>
            </w:r>
            <w:r>
              <w:rPr>
                <w:spacing w:val="9"/>
                <w:sz w:val="14"/>
              </w:rPr>
              <w:t xml:space="preserve"> </w:t>
            </w:r>
            <w:r>
              <w:rPr>
                <w:spacing w:val="-2"/>
                <w:sz w:val="14"/>
              </w:rPr>
              <w:t>šachta</w:t>
            </w:r>
          </w:p>
        </w:tc>
        <w:tc>
          <w:tcPr>
            <w:tcW w:w="441" w:type="dxa"/>
            <w:tcBorders>
              <w:top w:val="single" w:sz="6" w:space="0" w:color="000000"/>
              <w:left w:val="single" w:sz="6" w:space="0" w:color="000000"/>
              <w:right w:val="single" w:sz="6" w:space="0" w:color="000000"/>
            </w:tcBorders>
          </w:tcPr>
          <w:p w14:paraId="5ECD3C51" w14:textId="77777777" w:rsidR="007458EA" w:rsidRDefault="005D06A2">
            <w:pPr>
              <w:pStyle w:val="TableParagraph"/>
              <w:spacing w:line="137" w:lineRule="exact"/>
              <w:ind w:left="57" w:right="8"/>
              <w:jc w:val="center"/>
              <w:rPr>
                <w:sz w:val="14"/>
              </w:rPr>
            </w:pPr>
            <w:r>
              <w:rPr>
                <w:spacing w:val="-10"/>
                <w:sz w:val="14"/>
              </w:rPr>
              <w:t>8</w:t>
            </w:r>
          </w:p>
        </w:tc>
        <w:tc>
          <w:tcPr>
            <w:tcW w:w="441" w:type="dxa"/>
            <w:tcBorders>
              <w:top w:val="single" w:sz="6" w:space="0" w:color="000000"/>
              <w:left w:val="single" w:sz="6" w:space="0" w:color="000000"/>
              <w:right w:val="single" w:sz="6" w:space="0" w:color="000000"/>
            </w:tcBorders>
          </w:tcPr>
          <w:p w14:paraId="028FCFF0" w14:textId="77777777" w:rsidR="007458EA" w:rsidRDefault="005D06A2">
            <w:pPr>
              <w:pStyle w:val="TableParagraph"/>
              <w:spacing w:line="137" w:lineRule="exact"/>
              <w:ind w:left="57" w:right="8"/>
              <w:jc w:val="center"/>
              <w:rPr>
                <w:sz w:val="14"/>
              </w:rPr>
            </w:pPr>
            <w:r>
              <w:rPr>
                <w:spacing w:val="-5"/>
                <w:sz w:val="14"/>
              </w:rPr>
              <w:t>18</w:t>
            </w:r>
          </w:p>
        </w:tc>
        <w:tc>
          <w:tcPr>
            <w:tcW w:w="441" w:type="dxa"/>
            <w:tcBorders>
              <w:top w:val="single" w:sz="6" w:space="0" w:color="000000"/>
              <w:left w:val="single" w:sz="6" w:space="0" w:color="000000"/>
              <w:right w:val="single" w:sz="6" w:space="0" w:color="000000"/>
            </w:tcBorders>
          </w:tcPr>
          <w:p w14:paraId="6228DBDD"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54879789" w14:textId="77777777" w:rsidR="007458EA" w:rsidRDefault="005D06A2">
            <w:pPr>
              <w:pStyle w:val="TableParagraph"/>
              <w:spacing w:line="137" w:lineRule="exact"/>
              <w:ind w:left="57" w:right="4"/>
              <w:jc w:val="center"/>
              <w:rPr>
                <w:sz w:val="14"/>
              </w:rPr>
            </w:pPr>
            <w:r>
              <w:rPr>
                <w:spacing w:val="-10"/>
                <w:sz w:val="14"/>
              </w:rPr>
              <w:t>3</w:t>
            </w:r>
          </w:p>
        </w:tc>
        <w:tc>
          <w:tcPr>
            <w:tcW w:w="441" w:type="dxa"/>
            <w:tcBorders>
              <w:top w:val="single" w:sz="6" w:space="0" w:color="000000"/>
              <w:left w:val="single" w:sz="6" w:space="0" w:color="000000"/>
              <w:right w:val="single" w:sz="6" w:space="0" w:color="000000"/>
            </w:tcBorders>
          </w:tcPr>
          <w:p w14:paraId="70CD42FA" w14:textId="77777777" w:rsidR="007458EA" w:rsidRDefault="005D06A2">
            <w:pPr>
              <w:pStyle w:val="TableParagraph"/>
              <w:spacing w:line="137" w:lineRule="exact"/>
              <w:ind w:left="57" w:right="2"/>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0D8F535B" w14:textId="77777777" w:rsidR="007458EA" w:rsidRDefault="007458EA">
            <w:pPr>
              <w:pStyle w:val="TableParagraph"/>
              <w:rPr>
                <w:rFonts w:ascii="Times New Roman"/>
                <w:sz w:val="10"/>
              </w:rPr>
            </w:pPr>
          </w:p>
        </w:tc>
        <w:tc>
          <w:tcPr>
            <w:tcW w:w="2428" w:type="dxa"/>
            <w:tcBorders>
              <w:top w:val="single" w:sz="6" w:space="0" w:color="000000"/>
              <w:left w:val="single" w:sz="6" w:space="0" w:color="000000"/>
              <w:right w:val="single" w:sz="6" w:space="0" w:color="000000"/>
            </w:tcBorders>
          </w:tcPr>
          <w:p w14:paraId="4E7D7824" w14:textId="77777777" w:rsidR="007458EA" w:rsidRDefault="005D06A2">
            <w:pPr>
              <w:pStyle w:val="TableParagraph"/>
              <w:spacing w:line="137" w:lineRule="exact"/>
              <w:ind w:left="58"/>
              <w:jc w:val="center"/>
              <w:rPr>
                <w:sz w:val="14"/>
              </w:rPr>
            </w:pPr>
            <w:r>
              <w:rPr>
                <w:spacing w:val="-2"/>
                <w:sz w:val="14"/>
              </w:rPr>
              <w:t>I8+S18+Z1+M3+F1</w:t>
            </w:r>
          </w:p>
        </w:tc>
        <w:tc>
          <w:tcPr>
            <w:tcW w:w="1076" w:type="dxa"/>
            <w:tcBorders>
              <w:top w:val="single" w:sz="6" w:space="0" w:color="000000"/>
              <w:left w:val="single" w:sz="6" w:space="0" w:color="000000"/>
              <w:right w:val="single" w:sz="6" w:space="0" w:color="000000"/>
            </w:tcBorders>
          </w:tcPr>
          <w:p w14:paraId="3E76CBC1" w14:textId="77777777" w:rsidR="007458EA" w:rsidRDefault="005D06A2">
            <w:pPr>
              <w:pStyle w:val="TableParagraph"/>
              <w:spacing w:line="137" w:lineRule="exact"/>
              <w:ind w:left="62" w:right="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6E737A4F" w14:textId="77777777" w:rsidR="007458EA" w:rsidRDefault="005D06A2">
            <w:pPr>
              <w:pStyle w:val="TableParagraph"/>
              <w:spacing w:line="137"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5F2828AD" w14:textId="77777777" w:rsidR="007458EA" w:rsidRDefault="005D06A2">
            <w:pPr>
              <w:pStyle w:val="TableParagraph"/>
              <w:spacing w:line="137" w:lineRule="exact"/>
              <w:ind w:left="75" w:right="2"/>
              <w:jc w:val="center"/>
              <w:rPr>
                <w:sz w:val="14"/>
              </w:rPr>
            </w:pPr>
            <w:r>
              <w:rPr>
                <w:spacing w:val="-5"/>
                <w:sz w:val="14"/>
              </w:rPr>
              <w:t>P3</w:t>
            </w:r>
          </w:p>
        </w:tc>
      </w:tr>
      <w:tr w:rsidR="007458EA" w14:paraId="1871CF51" w14:textId="77777777">
        <w:trPr>
          <w:trHeight w:val="157"/>
        </w:trPr>
        <w:tc>
          <w:tcPr>
            <w:tcW w:w="2069" w:type="dxa"/>
            <w:shd w:val="clear" w:color="auto" w:fill="8DB4E1"/>
          </w:tcPr>
          <w:p w14:paraId="6F14F792" w14:textId="77777777" w:rsidR="007458EA" w:rsidRDefault="005D06A2">
            <w:pPr>
              <w:pStyle w:val="TableParagraph"/>
              <w:spacing w:line="137" w:lineRule="exact"/>
              <w:ind w:left="28"/>
              <w:rPr>
                <w:b/>
                <w:sz w:val="14"/>
              </w:rPr>
            </w:pPr>
            <w:r>
              <w:rPr>
                <w:b/>
                <w:spacing w:val="-2"/>
                <w:sz w:val="14"/>
              </w:rPr>
              <w:t>Kanalizace</w:t>
            </w:r>
          </w:p>
        </w:tc>
        <w:tc>
          <w:tcPr>
            <w:tcW w:w="2530" w:type="dxa"/>
            <w:tcBorders>
              <w:right w:val="single" w:sz="6" w:space="0" w:color="000000"/>
            </w:tcBorders>
            <w:shd w:val="clear" w:color="auto" w:fill="8DB4E1"/>
          </w:tcPr>
          <w:p w14:paraId="126A8F82" w14:textId="77777777" w:rsidR="007458EA" w:rsidRDefault="005D06A2">
            <w:pPr>
              <w:pStyle w:val="TableParagraph"/>
              <w:spacing w:line="137" w:lineRule="exact"/>
              <w:ind w:left="13"/>
              <w:rPr>
                <w:sz w:val="14"/>
              </w:rPr>
            </w:pPr>
            <w:r>
              <w:rPr>
                <w:spacing w:val="-2"/>
                <w:sz w:val="14"/>
              </w:rPr>
              <w:t>Kanalizace</w:t>
            </w:r>
          </w:p>
        </w:tc>
        <w:tc>
          <w:tcPr>
            <w:tcW w:w="441" w:type="dxa"/>
            <w:tcBorders>
              <w:left w:val="single" w:sz="6" w:space="0" w:color="000000"/>
              <w:right w:val="single" w:sz="6" w:space="0" w:color="000000"/>
            </w:tcBorders>
            <w:shd w:val="clear" w:color="auto" w:fill="8DB4E1"/>
          </w:tcPr>
          <w:p w14:paraId="1D101E42" w14:textId="77777777" w:rsidR="007458EA" w:rsidRDefault="005D06A2">
            <w:pPr>
              <w:pStyle w:val="TableParagraph"/>
              <w:spacing w:line="137" w:lineRule="exact"/>
              <w:ind w:left="57" w:right="8"/>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0E658E04" w14:textId="77777777" w:rsidR="007458EA" w:rsidRDefault="005D06A2">
            <w:pPr>
              <w:pStyle w:val="TableParagraph"/>
              <w:spacing w:line="137" w:lineRule="exact"/>
              <w:ind w:left="57" w:right="8"/>
              <w:jc w:val="center"/>
              <w:rPr>
                <w:sz w:val="14"/>
              </w:rPr>
            </w:pPr>
            <w:r>
              <w:rPr>
                <w:spacing w:val="-5"/>
                <w:sz w:val="14"/>
              </w:rPr>
              <w:t>16</w:t>
            </w:r>
          </w:p>
        </w:tc>
        <w:tc>
          <w:tcPr>
            <w:tcW w:w="441" w:type="dxa"/>
            <w:tcBorders>
              <w:left w:val="single" w:sz="6" w:space="0" w:color="000000"/>
              <w:right w:val="single" w:sz="6" w:space="0" w:color="000000"/>
            </w:tcBorders>
            <w:shd w:val="clear" w:color="auto" w:fill="8DB4E1"/>
          </w:tcPr>
          <w:p w14:paraId="6905E03B"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21781ACA"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17A88BAE" w14:textId="77777777" w:rsidR="007458EA" w:rsidRDefault="005D06A2">
            <w:pPr>
              <w:pStyle w:val="TableParagraph"/>
              <w:spacing w:line="137" w:lineRule="exact"/>
              <w:ind w:left="57" w:right="2"/>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380352F3" w14:textId="77777777" w:rsidR="007458EA" w:rsidRDefault="007458EA">
            <w:pPr>
              <w:pStyle w:val="TableParagraph"/>
              <w:rPr>
                <w:rFonts w:ascii="Times New Roman"/>
                <w:sz w:val="10"/>
              </w:rPr>
            </w:pPr>
          </w:p>
        </w:tc>
        <w:tc>
          <w:tcPr>
            <w:tcW w:w="2428" w:type="dxa"/>
            <w:tcBorders>
              <w:left w:val="single" w:sz="6" w:space="0" w:color="000000"/>
              <w:right w:val="single" w:sz="6" w:space="0" w:color="000000"/>
            </w:tcBorders>
            <w:shd w:val="clear" w:color="auto" w:fill="8DB4E1"/>
          </w:tcPr>
          <w:p w14:paraId="72920BB7" w14:textId="77777777" w:rsidR="007458EA" w:rsidRDefault="005D06A2">
            <w:pPr>
              <w:pStyle w:val="TableParagraph"/>
              <w:spacing w:line="137" w:lineRule="exact"/>
              <w:ind w:left="58"/>
              <w:jc w:val="center"/>
              <w:rPr>
                <w:sz w:val="14"/>
              </w:rPr>
            </w:pPr>
            <w:r>
              <w:rPr>
                <w:spacing w:val="-2"/>
                <w:sz w:val="14"/>
              </w:rPr>
              <w:t>I5+S16+Z1+M1+F1</w:t>
            </w:r>
          </w:p>
        </w:tc>
        <w:tc>
          <w:tcPr>
            <w:tcW w:w="1076" w:type="dxa"/>
            <w:tcBorders>
              <w:left w:val="single" w:sz="6" w:space="0" w:color="000000"/>
              <w:right w:val="single" w:sz="6" w:space="0" w:color="000000"/>
            </w:tcBorders>
            <w:shd w:val="clear" w:color="auto" w:fill="8DB4E1"/>
          </w:tcPr>
          <w:p w14:paraId="67D86AB5" w14:textId="77777777" w:rsidR="007458EA" w:rsidRDefault="005D06A2">
            <w:pPr>
              <w:pStyle w:val="TableParagraph"/>
              <w:spacing w:line="137" w:lineRule="exact"/>
              <w:ind w:left="62" w:right="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74828C13" w14:textId="77777777" w:rsidR="007458EA" w:rsidRDefault="005D06A2">
            <w:pPr>
              <w:pStyle w:val="TableParagraph"/>
              <w:spacing w:line="137" w:lineRule="exact"/>
              <w:ind w:left="64" w:right="5"/>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4F44AB70" w14:textId="77777777" w:rsidR="007458EA" w:rsidRDefault="005D06A2">
            <w:pPr>
              <w:pStyle w:val="TableParagraph"/>
              <w:spacing w:line="137" w:lineRule="exact"/>
              <w:ind w:left="75" w:right="2"/>
              <w:jc w:val="center"/>
              <w:rPr>
                <w:sz w:val="14"/>
              </w:rPr>
            </w:pPr>
            <w:r>
              <w:rPr>
                <w:spacing w:val="-5"/>
                <w:sz w:val="14"/>
              </w:rPr>
              <w:t>P5</w:t>
            </w:r>
          </w:p>
        </w:tc>
      </w:tr>
      <w:tr w:rsidR="007458EA" w14:paraId="2F7E1391" w14:textId="77777777">
        <w:trPr>
          <w:trHeight w:val="157"/>
        </w:trPr>
        <w:tc>
          <w:tcPr>
            <w:tcW w:w="2069" w:type="dxa"/>
          </w:tcPr>
          <w:p w14:paraId="612B11EB" w14:textId="77777777" w:rsidR="007458EA" w:rsidRDefault="007458EA">
            <w:pPr>
              <w:pStyle w:val="TableParagraph"/>
              <w:rPr>
                <w:rFonts w:ascii="Times New Roman"/>
                <w:sz w:val="10"/>
              </w:rPr>
            </w:pPr>
          </w:p>
        </w:tc>
        <w:tc>
          <w:tcPr>
            <w:tcW w:w="2530" w:type="dxa"/>
            <w:tcBorders>
              <w:right w:val="single" w:sz="6" w:space="0" w:color="000000"/>
            </w:tcBorders>
          </w:tcPr>
          <w:p w14:paraId="4C5B46C0" w14:textId="77777777" w:rsidR="007458EA" w:rsidRDefault="005D06A2">
            <w:pPr>
              <w:pStyle w:val="TableParagraph"/>
              <w:spacing w:line="137" w:lineRule="exact"/>
              <w:ind w:left="13"/>
              <w:rPr>
                <w:sz w:val="14"/>
              </w:rPr>
            </w:pPr>
            <w:r>
              <w:rPr>
                <w:sz w:val="14"/>
              </w:rPr>
              <w:t>Kanalizační</w:t>
            </w:r>
            <w:r>
              <w:rPr>
                <w:spacing w:val="12"/>
                <w:sz w:val="14"/>
              </w:rPr>
              <w:t xml:space="preserve"> </w:t>
            </w:r>
            <w:r>
              <w:rPr>
                <w:spacing w:val="-2"/>
                <w:sz w:val="14"/>
              </w:rPr>
              <w:t>šachta</w:t>
            </w:r>
          </w:p>
        </w:tc>
        <w:tc>
          <w:tcPr>
            <w:tcW w:w="441" w:type="dxa"/>
            <w:tcBorders>
              <w:left w:val="single" w:sz="6" w:space="0" w:color="000000"/>
              <w:right w:val="single" w:sz="6" w:space="0" w:color="000000"/>
            </w:tcBorders>
          </w:tcPr>
          <w:p w14:paraId="64B6208B" w14:textId="77777777" w:rsidR="007458EA" w:rsidRDefault="005D06A2">
            <w:pPr>
              <w:pStyle w:val="TableParagraph"/>
              <w:spacing w:line="137" w:lineRule="exact"/>
              <w:ind w:left="57" w:right="8"/>
              <w:jc w:val="center"/>
              <w:rPr>
                <w:sz w:val="14"/>
              </w:rPr>
            </w:pPr>
            <w:r>
              <w:rPr>
                <w:spacing w:val="-10"/>
                <w:sz w:val="14"/>
              </w:rPr>
              <w:t>8</w:t>
            </w:r>
          </w:p>
        </w:tc>
        <w:tc>
          <w:tcPr>
            <w:tcW w:w="441" w:type="dxa"/>
            <w:tcBorders>
              <w:left w:val="single" w:sz="6" w:space="0" w:color="000000"/>
              <w:right w:val="single" w:sz="6" w:space="0" w:color="000000"/>
            </w:tcBorders>
          </w:tcPr>
          <w:p w14:paraId="3A0B6ACF" w14:textId="77777777" w:rsidR="007458EA" w:rsidRDefault="005D06A2">
            <w:pPr>
              <w:pStyle w:val="TableParagraph"/>
              <w:spacing w:line="137" w:lineRule="exact"/>
              <w:ind w:left="57" w:right="8"/>
              <w:jc w:val="center"/>
              <w:rPr>
                <w:sz w:val="14"/>
              </w:rPr>
            </w:pPr>
            <w:r>
              <w:rPr>
                <w:spacing w:val="-5"/>
                <w:sz w:val="14"/>
              </w:rPr>
              <w:t>18</w:t>
            </w:r>
          </w:p>
        </w:tc>
        <w:tc>
          <w:tcPr>
            <w:tcW w:w="441" w:type="dxa"/>
            <w:tcBorders>
              <w:left w:val="single" w:sz="6" w:space="0" w:color="000000"/>
              <w:right w:val="single" w:sz="6" w:space="0" w:color="000000"/>
            </w:tcBorders>
          </w:tcPr>
          <w:p w14:paraId="630D59C5"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single" w:sz="6" w:space="0" w:color="000000"/>
              <w:right w:val="single" w:sz="6" w:space="0" w:color="000000"/>
            </w:tcBorders>
          </w:tcPr>
          <w:p w14:paraId="1239BADA" w14:textId="77777777" w:rsidR="007458EA" w:rsidRDefault="005D06A2">
            <w:pPr>
              <w:pStyle w:val="TableParagraph"/>
              <w:spacing w:line="137" w:lineRule="exact"/>
              <w:ind w:left="57" w:right="4"/>
              <w:jc w:val="center"/>
              <w:rPr>
                <w:sz w:val="14"/>
              </w:rPr>
            </w:pPr>
            <w:r>
              <w:rPr>
                <w:spacing w:val="-10"/>
                <w:sz w:val="14"/>
              </w:rPr>
              <w:t>3</w:t>
            </w:r>
          </w:p>
        </w:tc>
        <w:tc>
          <w:tcPr>
            <w:tcW w:w="441" w:type="dxa"/>
            <w:tcBorders>
              <w:left w:val="single" w:sz="6" w:space="0" w:color="000000"/>
              <w:right w:val="single" w:sz="6" w:space="0" w:color="000000"/>
            </w:tcBorders>
          </w:tcPr>
          <w:p w14:paraId="4BC20055" w14:textId="77777777" w:rsidR="007458EA" w:rsidRDefault="005D06A2">
            <w:pPr>
              <w:pStyle w:val="TableParagraph"/>
              <w:spacing w:line="137" w:lineRule="exact"/>
              <w:ind w:left="57" w:right="2"/>
              <w:jc w:val="center"/>
              <w:rPr>
                <w:sz w:val="14"/>
              </w:rPr>
            </w:pPr>
            <w:r>
              <w:rPr>
                <w:spacing w:val="-10"/>
                <w:sz w:val="14"/>
              </w:rPr>
              <w:t>1</w:t>
            </w:r>
          </w:p>
        </w:tc>
        <w:tc>
          <w:tcPr>
            <w:tcW w:w="1271" w:type="dxa"/>
            <w:tcBorders>
              <w:left w:val="single" w:sz="6" w:space="0" w:color="000000"/>
              <w:right w:val="single" w:sz="6" w:space="0" w:color="000000"/>
            </w:tcBorders>
          </w:tcPr>
          <w:p w14:paraId="6C938D20" w14:textId="77777777" w:rsidR="007458EA" w:rsidRDefault="007458EA">
            <w:pPr>
              <w:pStyle w:val="TableParagraph"/>
              <w:rPr>
                <w:rFonts w:ascii="Times New Roman"/>
                <w:sz w:val="10"/>
              </w:rPr>
            </w:pPr>
          </w:p>
        </w:tc>
        <w:tc>
          <w:tcPr>
            <w:tcW w:w="2428" w:type="dxa"/>
            <w:tcBorders>
              <w:left w:val="single" w:sz="6" w:space="0" w:color="000000"/>
              <w:right w:val="single" w:sz="6" w:space="0" w:color="000000"/>
            </w:tcBorders>
          </w:tcPr>
          <w:p w14:paraId="7399F311" w14:textId="77777777" w:rsidR="007458EA" w:rsidRDefault="005D06A2">
            <w:pPr>
              <w:pStyle w:val="TableParagraph"/>
              <w:spacing w:line="137" w:lineRule="exact"/>
              <w:ind w:left="58"/>
              <w:jc w:val="center"/>
              <w:rPr>
                <w:sz w:val="14"/>
              </w:rPr>
            </w:pPr>
            <w:r>
              <w:rPr>
                <w:spacing w:val="-2"/>
                <w:sz w:val="14"/>
              </w:rPr>
              <w:t>I8+S18+Z1+M3+F1</w:t>
            </w:r>
          </w:p>
        </w:tc>
        <w:tc>
          <w:tcPr>
            <w:tcW w:w="1076" w:type="dxa"/>
            <w:tcBorders>
              <w:left w:val="single" w:sz="6" w:space="0" w:color="000000"/>
              <w:right w:val="single" w:sz="6" w:space="0" w:color="000000"/>
            </w:tcBorders>
          </w:tcPr>
          <w:p w14:paraId="740EC97C" w14:textId="77777777" w:rsidR="007458EA" w:rsidRDefault="005D06A2">
            <w:pPr>
              <w:pStyle w:val="TableParagraph"/>
              <w:spacing w:line="137" w:lineRule="exact"/>
              <w:ind w:left="62" w:right="2"/>
              <w:jc w:val="center"/>
              <w:rPr>
                <w:sz w:val="14"/>
              </w:rPr>
            </w:pPr>
            <w:r>
              <w:rPr>
                <w:spacing w:val="-2"/>
                <w:sz w:val="14"/>
              </w:rPr>
              <w:t>3DTěleso</w:t>
            </w:r>
          </w:p>
        </w:tc>
        <w:tc>
          <w:tcPr>
            <w:tcW w:w="1871" w:type="dxa"/>
            <w:tcBorders>
              <w:left w:val="single" w:sz="6" w:space="0" w:color="000000"/>
              <w:right w:val="single" w:sz="6" w:space="0" w:color="000000"/>
            </w:tcBorders>
          </w:tcPr>
          <w:p w14:paraId="7654930E" w14:textId="77777777" w:rsidR="007458EA" w:rsidRDefault="005D06A2">
            <w:pPr>
              <w:pStyle w:val="TableParagraph"/>
              <w:spacing w:line="137" w:lineRule="exact"/>
              <w:ind w:left="64" w:right="5"/>
              <w:jc w:val="center"/>
              <w:rPr>
                <w:sz w:val="14"/>
              </w:rPr>
            </w:pPr>
            <w:proofErr w:type="spellStart"/>
            <w:r>
              <w:rPr>
                <w:spacing w:val="-2"/>
                <w:sz w:val="14"/>
              </w:rPr>
              <w:t>IfcSolidModel</w:t>
            </w:r>
            <w:proofErr w:type="spellEnd"/>
          </w:p>
        </w:tc>
        <w:tc>
          <w:tcPr>
            <w:tcW w:w="747" w:type="dxa"/>
            <w:tcBorders>
              <w:left w:val="single" w:sz="6" w:space="0" w:color="000000"/>
            </w:tcBorders>
          </w:tcPr>
          <w:p w14:paraId="259A676A" w14:textId="77777777" w:rsidR="007458EA" w:rsidRDefault="005D06A2">
            <w:pPr>
              <w:pStyle w:val="TableParagraph"/>
              <w:spacing w:line="137" w:lineRule="exact"/>
              <w:ind w:left="75" w:right="2"/>
              <w:jc w:val="center"/>
              <w:rPr>
                <w:sz w:val="14"/>
              </w:rPr>
            </w:pPr>
            <w:r>
              <w:rPr>
                <w:spacing w:val="-5"/>
                <w:sz w:val="14"/>
              </w:rPr>
              <w:t>P3</w:t>
            </w:r>
          </w:p>
        </w:tc>
      </w:tr>
      <w:tr w:rsidR="007458EA" w14:paraId="0BE0FE3C" w14:textId="77777777">
        <w:trPr>
          <w:trHeight w:val="157"/>
        </w:trPr>
        <w:tc>
          <w:tcPr>
            <w:tcW w:w="2069" w:type="dxa"/>
            <w:shd w:val="clear" w:color="auto" w:fill="8DB4E1"/>
          </w:tcPr>
          <w:p w14:paraId="12C17526" w14:textId="77777777" w:rsidR="007458EA" w:rsidRDefault="005D06A2">
            <w:pPr>
              <w:pStyle w:val="TableParagraph"/>
              <w:spacing w:line="137" w:lineRule="exact"/>
              <w:ind w:left="28"/>
              <w:rPr>
                <w:b/>
                <w:sz w:val="14"/>
              </w:rPr>
            </w:pPr>
            <w:r>
              <w:rPr>
                <w:b/>
                <w:sz w:val="14"/>
              </w:rPr>
              <w:t>Výstroj</w:t>
            </w:r>
            <w:r>
              <w:rPr>
                <w:b/>
                <w:spacing w:val="3"/>
                <w:sz w:val="14"/>
              </w:rPr>
              <w:t xml:space="preserve"> </w:t>
            </w:r>
            <w:r>
              <w:rPr>
                <w:b/>
                <w:spacing w:val="-2"/>
                <w:sz w:val="14"/>
              </w:rPr>
              <w:t>trati</w:t>
            </w:r>
          </w:p>
        </w:tc>
        <w:tc>
          <w:tcPr>
            <w:tcW w:w="2530" w:type="dxa"/>
            <w:tcBorders>
              <w:right w:val="single" w:sz="6" w:space="0" w:color="000000"/>
            </w:tcBorders>
            <w:shd w:val="clear" w:color="auto" w:fill="8DB4E1"/>
          </w:tcPr>
          <w:p w14:paraId="22B7F39F" w14:textId="77777777" w:rsidR="007458EA" w:rsidRDefault="005D06A2">
            <w:pPr>
              <w:pStyle w:val="TableParagraph"/>
              <w:spacing w:line="137" w:lineRule="exact"/>
              <w:ind w:left="13"/>
              <w:rPr>
                <w:sz w:val="14"/>
              </w:rPr>
            </w:pPr>
            <w:r>
              <w:rPr>
                <w:sz w:val="14"/>
              </w:rPr>
              <w:t>tabule</w:t>
            </w:r>
            <w:r>
              <w:rPr>
                <w:spacing w:val="6"/>
                <w:sz w:val="14"/>
              </w:rPr>
              <w:t xml:space="preserve"> </w:t>
            </w:r>
            <w:r>
              <w:rPr>
                <w:sz w:val="14"/>
              </w:rPr>
              <w:t>výstroje</w:t>
            </w:r>
            <w:r>
              <w:rPr>
                <w:spacing w:val="7"/>
                <w:sz w:val="14"/>
              </w:rPr>
              <w:t xml:space="preserve"> </w:t>
            </w:r>
            <w:r>
              <w:rPr>
                <w:spacing w:val="-2"/>
                <w:sz w:val="14"/>
              </w:rPr>
              <w:t>trati</w:t>
            </w:r>
          </w:p>
        </w:tc>
        <w:tc>
          <w:tcPr>
            <w:tcW w:w="441" w:type="dxa"/>
            <w:tcBorders>
              <w:left w:val="single" w:sz="6" w:space="0" w:color="000000"/>
              <w:right w:val="single" w:sz="6" w:space="0" w:color="000000"/>
            </w:tcBorders>
            <w:shd w:val="clear" w:color="auto" w:fill="8DB4E1"/>
          </w:tcPr>
          <w:p w14:paraId="0609D2D0" w14:textId="77777777" w:rsidR="007458EA" w:rsidRDefault="005D06A2">
            <w:pPr>
              <w:pStyle w:val="TableParagraph"/>
              <w:spacing w:line="137" w:lineRule="exact"/>
              <w:ind w:left="57" w:right="8"/>
              <w:jc w:val="center"/>
              <w:rPr>
                <w:sz w:val="14"/>
              </w:rPr>
            </w:pPr>
            <w:r>
              <w:rPr>
                <w:spacing w:val="-10"/>
                <w:sz w:val="14"/>
              </w:rPr>
              <w:t>9</w:t>
            </w:r>
          </w:p>
        </w:tc>
        <w:tc>
          <w:tcPr>
            <w:tcW w:w="441" w:type="dxa"/>
            <w:tcBorders>
              <w:left w:val="single" w:sz="6" w:space="0" w:color="000000"/>
              <w:right w:val="single" w:sz="6" w:space="0" w:color="000000"/>
            </w:tcBorders>
            <w:shd w:val="clear" w:color="auto" w:fill="8DB4E1"/>
          </w:tcPr>
          <w:p w14:paraId="41E923F1" w14:textId="77777777" w:rsidR="007458EA" w:rsidRDefault="005D06A2">
            <w:pPr>
              <w:pStyle w:val="TableParagraph"/>
              <w:spacing w:line="137" w:lineRule="exact"/>
              <w:ind w:left="57" w:right="8"/>
              <w:jc w:val="center"/>
              <w:rPr>
                <w:sz w:val="14"/>
              </w:rPr>
            </w:pPr>
            <w:r>
              <w:rPr>
                <w:spacing w:val="-5"/>
                <w:sz w:val="14"/>
              </w:rPr>
              <w:t>21</w:t>
            </w:r>
          </w:p>
        </w:tc>
        <w:tc>
          <w:tcPr>
            <w:tcW w:w="441" w:type="dxa"/>
            <w:tcBorders>
              <w:left w:val="single" w:sz="6" w:space="0" w:color="000000"/>
              <w:right w:val="single" w:sz="6" w:space="0" w:color="000000"/>
            </w:tcBorders>
            <w:shd w:val="clear" w:color="auto" w:fill="8DB4E1"/>
          </w:tcPr>
          <w:p w14:paraId="2814BF1A"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3EF40729"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32C38B02" w14:textId="77777777" w:rsidR="007458EA" w:rsidRDefault="005D06A2">
            <w:pPr>
              <w:pStyle w:val="TableParagraph"/>
              <w:spacing w:line="137" w:lineRule="exact"/>
              <w:ind w:left="57" w:right="2"/>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12B8A0C6" w14:textId="77777777" w:rsidR="007458EA" w:rsidRDefault="005D06A2">
            <w:pPr>
              <w:pStyle w:val="TableParagraph"/>
              <w:spacing w:line="137" w:lineRule="exact"/>
              <w:ind w:left="56"/>
              <w:jc w:val="center"/>
              <w:rPr>
                <w:sz w:val="14"/>
              </w:rPr>
            </w:pPr>
            <w:r>
              <w:rPr>
                <w:sz w:val="14"/>
              </w:rPr>
              <w:t>1&amp;2&amp;35-</w:t>
            </w:r>
            <w:r>
              <w:rPr>
                <w:spacing w:val="-5"/>
                <w:sz w:val="14"/>
              </w:rPr>
              <w:t>36</w:t>
            </w:r>
          </w:p>
        </w:tc>
        <w:tc>
          <w:tcPr>
            <w:tcW w:w="2428" w:type="dxa"/>
            <w:tcBorders>
              <w:left w:val="single" w:sz="6" w:space="0" w:color="000000"/>
              <w:right w:val="single" w:sz="6" w:space="0" w:color="000000"/>
            </w:tcBorders>
            <w:shd w:val="clear" w:color="auto" w:fill="8DB4E1"/>
          </w:tcPr>
          <w:p w14:paraId="4FFC85A0" w14:textId="77777777" w:rsidR="007458EA" w:rsidRDefault="005D06A2">
            <w:pPr>
              <w:pStyle w:val="TableParagraph"/>
              <w:spacing w:line="137" w:lineRule="exact"/>
              <w:ind w:left="55"/>
              <w:jc w:val="center"/>
              <w:rPr>
                <w:sz w:val="14"/>
              </w:rPr>
            </w:pPr>
            <w:r>
              <w:rPr>
                <w:sz w:val="14"/>
              </w:rPr>
              <w:t>I9+S21+Z1+M4+F1+U1&amp;2&amp;35-</w:t>
            </w:r>
            <w:r>
              <w:rPr>
                <w:spacing w:val="-5"/>
                <w:sz w:val="14"/>
              </w:rPr>
              <w:t>36</w:t>
            </w:r>
          </w:p>
        </w:tc>
        <w:tc>
          <w:tcPr>
            <w:tcW w:w="1076" w:type="dxa"/>
            <w:tcBorders>
              <w:left w:val="single" w:sz="6" w:space="0" w:color="000000"/>
              <w:right w:val="single" w:sz="6" w:space="0" w:color="000000"/>
            </w:tcBorders>
            <w:shd w:val="clear" w:color="auto" w:fill="8DB4E1"/>
          </w:tcPr>
          <w:p w14:paraId="259F1FB9" w14:textId="77777777" w:rsidR="007458EA" w:rsidRDefault="005D06A2">
            <w:pPr>
              <w:pStyle w:val="TableParagraph"/>
              <w:spacing w:line="137" w:lineRule="exact"/>
              <w:ind w:left="62" w:right="3"/>
              <w:jc w:val="center"/>
              <w:rPr>
                <w:sz w:val="14"/>
              </w:rPr>
            </w:pPr>
            <w:r>
              <w:rPr>
                <w:spacing w:val="-2"/>
                <w:sz w:val="14"/>
              </w:rPr>
              <w:t>3DPovrch</w:t>
            </w:r>
          </w:p>
        </w:tc>
        <w:tc>
          <w:tcPr>
            <w:tcW w:w="1871" w:type="dxa"/>
            <w:tcBorders>
              <w:left w:val="single" w:sz="6" w:space="0" w:color="000000"/>
              <w:right w:val="single" w:sz="6" w:space="0" w:color="000000"/>
            </w:tcBorders>
            <w:shd w:val="clear" w:color="auto" w:fill="8DB4E1"/>
          </w:tcPr>
          <w:p w14:paraId="6490B274" w14:textId="77777777" w:rsidR="007458EA" w:rsidRDefault="005D06A2">
            <w:pPr>
              <w:pStyle w:val="TableParagraph"/>
              <w:spacing w:line="137" w:lineRule="exact"/>
              <w:ind w:left="64" w:right="3"/>
              <w:jc w:val="center"/>
              <w:rPr>
                <w:sz w:val="14"/>
              </w:rPr>
            </w:pPr>
            <w:proofErr w:type="spellStart"/>
            <w:r>
              <w:rPr>
                <w:spacing w:val="-2"/>
                <w:sz w:val="14"/>
              </w:rPr>
              <w:t>IfcTriangulatedFaceSet</w:t>
            </w:r>
            <w:proofErr w:type="spellEnd"/>
          </w:p>
        </w:tc>
        <w:tc>
          <w:tcPr>
            <w:tcW w:w="747" w:type="dxa"/>
            <w:tcBorders>
              <w:left w:val="single" w:sz="6" w:space="0" w:color="000000"/>
            </w:tcBorders>
            <w:shd w:val="clear" w:color="auto" w:fill="8DB4E1"/>
          </w:tcPr>
          <w:p w14:paraId="1E1AF977" w14:textId="77777777" w:rsidR="007458EA" w:rsidRDefault="005D06A2">
            <w:pPr>
              <w:pStyle w:val="TableParagraph"/>
              <w:spacing w:line="137" w:lineRule="exact"/>
              <w:ind w:left="75" w:right="2"/>
              <w:jc w:val="center"/>
              <w:rPr>
                <w:sz w:val="14"/>
              </w:rPr>
            </w:pPr>
            <w:r>
              <w:rPr>
                <w:spacing w:val="-5"/>
                <w:sz w:val="14"/>
              </w:rPr>
              <w:t>P2</w:t>
            </w:r>
          </w:p>
        </w:tc>
      </w:tr>
      <w:tr w:rsidR="007458EA" w14:paraId="23CED186" w14:textId="77777777">
        <w:trPr>
          <w:trHeight w:val="147"/>
        </w:trPr>
        <w:tc>
          <w:tcPr>
            <w:tcW w:w="2069" w:type="dxa"/>
            <w:vMerge w:val="restart"/>
          </w:tcPr>
          <w:p w14:paraId="5185F985" w14:textId="77777777" w:rsidR="007458EA" w:rsidRDefault="007458EA">
            <w:pPr>
              <w:pStyle w:val="TableParagraph"/>
              <w:rPr>
                <w:rFonts w:ascii="Times New Roman"/>
                <w:sz w:val="14"/>
              </w:rPr>
            </w:pPr>
          </w:p>
        </w:tc>
        <w:tc>
          <w:tcPr>
            <w:tcW w:w="2530" w:type="dxa"/>
            <w:tcBorders>
              <w:bottom w:val="single" w:sz="6" w:space="0" w:color="000000"/>
              <w:right w:val="single" w:sz="6" w:space="0" w:color="000000"/>
            </w:tcBorders>
          </w:tcPr>
          <w:p w14:paraId="1BC24639" w14:textId="77777777" w:rsidR="007458EA" w:rsidRDefault="005D06A2">
            <w:pPr>
              <w:pStyle w:val="TableParagraph"/>
              <w:spacing w:line="128" w:lineRule="exact"/>
              <w:ind w:left="13"/>
              <w:rPr>
                <w:sz w:val="14"/>
              </w:rPr>
            </w:pPr>
            <w:r>
              <w:rPr>
                <w:sz w:val="14"/>
              </w:rPr>
              <w:t>sloupek</w:t>
            </w:r>
            <w:r>
              <w:rPr>
                <w:spacing w:val="5"/>
                <w:sz w:val="14"/>
              </w:rPr>
              <w:t xml:space="preserve"> </w:t>
            </w:r>
            <w:r>
              <w:rPr>
                <w:sz w:val="14"/>
              </w:rPr>
              <w:t>výstroje</w:t>
            </w:r>
            <w:r>
              <w:rPr>
                <w:spacing w:val="7"/>
                <w:sz w:val="14"/>
              </w:rPr>
              <w:t xml:space="preserve"> </w:t>
            </w:r>
            <w:r>
              <w:rPr>
                <w:spacing w:val="-2"/>
                <w:sz w:val="14"/>
              </w:rPr>
              <w:t>trati</w:t>
            </w:r>
          </w:p>
        </w:tc>
        <w:tc>
          <w:tcPr>
            <w:tcW w:w="441" w:type="dxa"/>
            <w:tcBorders>
              <w:left w:val="single" w:sz="6" w:space="0" w:color="000000"/>
              <w:bottom w:val="single" w:sz="6" w:space="0" w:color="000000"/>
              <w:right w:val="single" w:sz="6" w:space="0" w:color="000000"/>
            </w:tcBorders>
          </w:tcPr>
          <w:p w14:paraId="070CC98F" w14:textId="77777777" w:rsidR="007458EA" w:rsidRDefault="005D06A2">
            <w:pPr>
              <w:pStyle w:val="TableParagraph"/>
              <w:spacing w:line="128" w:lineRule="exact"/>
              <w:ind w:left="57" w:right="8"/>
              <w:jc w:val="center"/>
              <w:rPr>
                <w:sz w:val="14"/>
              </w:rPr>
            </w:pPr>
            <w:r>
              <w:rPr>
                <w:spacing w:val="-10"/>
                <w:sz w:val="14"/>
              </w:rPr>
              <w:t>7</w:t>
            </w:r>
          </w:p>
        </w:tc>
        <w:tc>
          <w:tcPr>
            <w:tcW w:w="441" w:type="dxa"/>
            <w:tcBorders>
              <w:left w:val="single" w:sz="6" w:space="0" w:color="000000"/>
              <w:bottom w:val="single" w:sz="6" w:space="0" w:color="000000"/>
              <w:right w:val="single" w:sz="6" w:space="0" w:color="000000"/>
            </w:tcBorders>
          </w:tcPr>
          <w:p w14:paraId="109D260E" w14:textId="77777777" w:rsidR="007458EA" w:rsidRDefault="005D06A2">
            <w:pPr>
              <w:pStyle w:val="TableParagraph"/>
              <w:spacing w:line="128" w:lineRule="exact"/>
              <w:ind w:left="57" w:right="7"/>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77C995EA"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0B892002"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left w:val="single" w:sz="6" w:space="0" w:color="000000"/>
              <w:bottom w:val="single" w:sz="6" w:space="0" w:color="000000"/>
              <w:right w:val="single" w:sz="6" w:space="0" w:color="000000"/>
            </w:tcBorders>
          </w:tcPr>
          <w:p w14:paraId="269D92B8" w14:textId="77777777" w:rsidR="007458EA" w:rsidRDefault="005D06A2">
            <w:pPr>
              <w:pStyle w:val="TableParagraph"/>
              <w:spacing w:line="128" w:lineRule="exact"/>
              <w:ind w:left="57" w:right="2"/>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061253D8" w14:textId="77777777" w:rsidR="007458EA" w:rsidRDefault="005D06A2">
            <w:pPr>
              <w:pStyle w:val="TableParagraph"/>
              <w:spacing w:line="128" w:lineRule="exact"/>
              <w:ind w:left="54"/>
              <w:jc w:val="center"/>
              <w:rPr>
                <w:sz w:val="14"/>
              </w:rPr>
            </w:pPr>
            <w:r>
              <w:rPr>
                <w:spacing w:val="-2"/>
                <w:sz w:val="14"/>
              </w:rPr>
              <w:t>1&amp;2&amp;6&amp;9</w:t>
            </w:r>
          </w:p>
        </w:tc>
        <w:tc>
          <w:tcPr>
            <w:tcW w:w="2428" w:type="dxa"/>
            <w:tcBorders>
              <w:left w:val="single" w:sz="6" w:space="0" w:color="000000"/>
              <w:bottom w:val="single" w:sz="6" w:space="0" w:color="000000"/>
              <w:right w:val="single" w:sz="6" w:space="0" w:color="000000"/>
            </w:tcBorders>
          </w:tcPr>
          <w:p w14:paraId="08274563" w14:textId="77777777" w:rsidR="007458EA" w:rsidRDefault="005D06A2">
            <w:pPr>
              <w:pStyle w:val="TableParagraph"/>
              <w:spacing w:line="128" w:lineRule="exact"/>
              <w:ind w:left="58"/>
              <w:jc w:val="center"/>
              <w:rPr>
                <w:sz w:val="14"/>
              </w:rPr>
            </w:pPr>
            <w:r>
              <w:rPr>
                <w:spacing w:val="-2"/>
                <w:sz w:val="14"/>
              </w:rPr>
              <w:t>I7+S2+Z1+M4+F1+U1&amp;2&amp;6&amp;9</w:t>
            </w:r>
          </w:p>
        </w:tc>
        <w:tc>
          <w:tcPr>
            <w:tcW w:w="1076" w:type="dxa"/>
            <w:tcBorders>
              <w:left w:val="single" w:sz="6" w:space="0" w:color="000000"/>
              <w:bottom w:val="single" w:sz="6" w:space="0" w:color="000000"/>
              <w:right w:val="single" w:sz="6" w:space="0" w:color="000000"/>
            </w:tcBorders>
          </w:tcPr>
          <w:p w14:paraId="659D981E" w14:textId="77777777" w:rsidR="007458EA" w:rsidRDefault="005D06A2">
            <w:pPr>
              <w:pStyle w:val="TableParagraph"/>
              <w:spacing w:line="128" w:lineRule="exact"/>
              <w:ind w:left="62" w:right="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69E196BB" w14:textId="77777777" w:rsidR="007458EA" w:rsidRDefault="005D06A2">
            <w:pPr>
              <w:pStyle w:val="TableParagraph"/>
              <w:spacing w:line="128" w:lineRule="exact"/>
              <w:ind w:left="64" w:right="5"/>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0E6069FD" w14:textId="77777777" w:rsidR="007458EA" w:rsidRDefault="005D06A2">
            <w:pPr>
              <w:pStyle w:val="TableParagraph"/>
              <w:spacing w:line="128" w:lineRule="exact"/>
              <w:ind w:left="75" w:right="2"/>
              <w:jc w:val="center"/>
              <w:rPr>
                <w:sz w:val="14"/>
              </w:rPr>
            </w:pPr>
            <w:r>
              <w:rPr>
                <w:spacing w:val="-5"/>
                <w:sz w:val="14"/>
              </w:rPr>
              <w:t>P2</w:t>
            </w:r>
          </w:p>
        </w:tc>
      </w:tr>
      <w:tr w:rsidR="007458EA" w14:paraId="0F468E06" w14:textId="77777777">
        <w:trPr>
          <w:trHeight w:val="157"/>
        </w:trPr>
        <w:tc>
          <w:tcPr>
            <w:tcW w:w="2069" w:type="dxa"/>
            <w:vMerge/>
            <w:tcBorders>
              <w:top w:val="nil"/>
            </w:tcBorders>
          </w:tcPr>
          <w:p w14:paraId="5048C783" w14:textId="77777777" w:rsidR="007458EA" w:rsidRDefault="007458EA">
            <w:pPr>
              <w:rPr>
                <w:sz w:val="2"/>
                <w:szCs w:val="2"/>
              </w:rPr>
            </w:pPr>
          </w:p>
        </w:tc>
        <w:tc>
          <w:tcPr>
            <w:tcW w:w="2530" w:type="dxa"/>
            <w:tcBorders>
              <w:top w:val="single" w:sz="6" w:space="0" w:color="000000"/>
              <w:bottom w:val="nil"/>
              <w:right w:val="single" w:sz="6" w:space="0" w:color="000000"/>
            </w:tcBorders>
          </w:tcPr>
          <w:p w14:paraId="131AD185" w14:textId="77777777" w:rsidR="007458EA" w:rsidRDefault="005D06A2">
            <w:pPr>
              <w:pStyle w:val="TableParagraph"/>
              <w:spacing w:line="137" w:lineRule="exact"/>
              <w:ind w:left="13"/>
              <w:rPr>
                <w:sz w:val="14"/>
              </w:rPr>
            </w:pPr>
            <w:r>
              <w:rPr>
                <w:sz w:val="14"/>
              </w:rPr>
              <w:t>základ</w:t>
            </w:r>
            <w:r>
              <w:rPr>
                <w:spacing w:val="8"/>
                <w:sz w:val="14"/>
              </w:rPr>
              <w:t xml:space="preserve"> </w:t>
            </w:r>
            <w:r>
              <w:rPr>
                <w:spacing w:val="-2"/>
                <w:sz w:val="14"/>
              </w:rPr>
              <w:t>sloupku</w:t>
            </w:r>
          </w:p>
        </w:tc>
        <w:tc>
          <w:tcPr>
            <w:tcW w:w="441" w:type="dxa"/>
            <w:tcBorders>
              <w:top w:val="single" w:sz="6" w:space="0" w:color="000000"/>
              <w:left w:val="single" w:sz="6" w:space="0" w:color="000000"/>
              <w:bottom w:val="nil"/>
              <w:right w:val="single" w:sz="6" w:space="0" w:color="000000"/>
            </w:tcBorders>
          </w:tcPr>
          <w:p w14:paraId="06E4A87F" w14:textId="77777777" w:rsidR="007458EA" w:rsidRDefault="005D06A2">
            <w:pPr>
              <w:pStyle w:val="TableParagraph"/>
              <w:spacing w:line="137" w:lineRule="exact"/>
              <w:ind w:left="57" w:right="8"/>
              <w:jc w:val="center"/>
              <w:rPr>
                <w:sz w:val="14"/>
              </w:rPr>
            </w:pPr>
            <w:r>
              <w:rPr>
                <w:spacing w:val="-10"/>
                <w:sz w:val="14"/>
              </w:rPr>
              <w:t>7</w:t>
            </w:r>
          </w:p>
        </w:tc>
        <w:tc>
          <w:tcPr>
            <w:tcW w:w="441" w:type="dxa"/>
            <w:tcBorders>
              <w:top w:val="single" w:sz="6" w:space="0" w:color="000000"/>
              <w:left w:val="single" w:sz="6" w:space="0" w:color="000000"/>
              <w:bottom w:val="nil"/>
              <w:right w:val="single" w:sz="6" w:space="0" w:color="000000"/>
            </w:tcBorders>
          </w:tcPr>
          <w:p w14:paraId="0D20C710"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top w:val="single" w:sz="6" w:space="0" w:color="000000"/>
              <w:left w:val="single" w:sz="6" w:space="0" w:color="000000"/>
              <w:bottom w:val="nil"/>
              <w:right w:val="single" w:sz="6" w:space="0" w:color="000000"/>
            </w:tcBorders>
          </w:tcPr>
          <w:p w14:paraId="3D8169C2"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top w:val="single" w:sz="6" w:space="0" w:color="000000"/>
              <w:left w:val="single" w:sz="6" w:space="0" w:color="000000"/>
              <w:bottom w:val="nil"/>
              <w:right w:val="single" w:sz="6" w:space="0" w:color="000000"/>
            </w:tcBorders>
          </w:tcPr>
          <w:p w14:paraId="28C3131E" w14:textId="77777777" w:rsidR="007458EA" w:rsidRDefault="005D06A2">
            <w:pPr>
              <w:pStyle w:val="TableParagraph"/>
              <w:spacing w:line="137" w:lineRule="exact"/>
              <w:ind w:left="57" w:right="4"/>
              <w:jc w:val="center"/>
              <w:rPr>
                <w:sz w:val="14"/>
              </w:rPr>
            </w:pPr>
            <w:r>
              <w:rPr>
                <w:spacing w:val="-10"/>
                <w:sz w:val="14"/>
              </w:rPr>
              <w:t>3</w:t>
            </w:r>
          </w:p>
        </w:tc>
        <w:tc>
          <w:tcPr>
            <w:tcW w:w="441" w:type="dxa"/>
            <w:tcBorders>
              <w:top w:val="single" w:sz="6" w:space="0" w:color="000000"/>
              <w:left w:val="single" w:sz="6" w:space="0" w:color="000000"/>
              <w:bottom w:val="nil"/>
              <w:right w:val="single" w:sz="6" w:space="0" w:color="000000"/>
            </w:tcBorders>
          </w:tcPr>
          <w:p w14:paraId="5EC11EFE" w14:textId="77777777" w:rsidR="007458EA" w:rsidRDefault="005D06A2">
            <w:pPr>
              <w:pStyle w:val="TableParagraph"/>
              <w:spacing w:line="137" w:lineRule="exact"/>
              <w:ind w:left="57" w:right="2"/>
              <w:jc w:val="center"/>
              <w:rPr>
                <w:sz w:val="14"/>
              </w:rPr>
            </w:pPr>
            <w:r>
              <w:rPr>
                <w:spacing w:val="-10"/>
                <w:sz w:val="14"/>
              </w:rPr>
              <w:t>1</w:t>
            </w:r>
          </w:p>
        </w:tc>
        <w:tc>
          <w:tcPr>
            <w:tcW w:w="1271" w:type="dxa"/>
            <w:tcBorders>
              <w:top w:val="single" w:sz="6" w:space="0" w:color="000000"/>
              <w:left w:val="single" w:sz="6" w:space="0" w:color="000000"/>
              <w:bottom w:val="nil"/>
              <w:right w:val="single" w:sz="6" w:space="0" w:color="000000"/>
            </w:tcBorders>
          </w:tcPr>
          <w:p w14:paraId="31CEDFD9" w14:textId="77777777" w:rsidR="007458EA" w:rsidRDefault="007458EA">
            <w:pPr>
              <w:pStyle w:val="TableParagraph"/>
              <w:rPr>
                <w:rFonts w:ascii="Times New Roman"/>
                <w:sz w:val="10"/>
              </w:rPr>
            </w:pPr>
          </w:p>
        </w:tc>
        <w:tc>
          <w:tcPr>
            <w:tcW w:w="2428" w:type="dxa"/>
            <w:tcBorders>
              <w:top w:val="single" w:sz="6" w:space="0" w:color="000000"/>
              <w:left w:val="single" w:sz="6" w:space="0" w:color="000000"/>
              <w:bottom w:val="nil"/>
              <w:right w:val="single" w:sz="6" w:space="0" w:color="000000"/>
            </w:tcBorders>
          </w:tcPr>
          <w:p w14:paraId="686E5F0C" w14:textId="77777777" w:rsidR="007458EA" w:rsidRDefault="005D06A2">
            <w:pPr>
              <w:pStyle w:val="TableParagraph"/>
              <w:spacing w:line="137" w:lineRule="exact"/>
              <w:ind w:left="58"/>
              <w:jc w:val="center"/>
              <w:rPr>
                <w:sz w:val="14"/>
              </w:rPr>
            </w:pPr>
            <w:r>
              <w:rPr>
                <w:spacing w:val="-2"/>
                <w:sz w:val="14"/>
              </w:rPr>
              <w:t>I7+S1+Z1+M3+F1</w:t>
            </w:r>
          </w:p>
        </w:tc>
        <w:tc>
          <w:tcPr>
            <w:tcW w:w="1076" w:type="dxa"/>
            <w:tcBorders>
              <w:top w:val="single" w:sz="6" w:space="0" w:color="000000"/>
              <w:left w:val="single" w:sz="6" w:space="0" w:color="000000"/>
              <w:bottom w:val="nil"/>
              <w:right w:val="single" w:sz="6" w:space="0" w:color="000000"/>
            </w:tcBorders>
          </w:tcPr>
          <w:p w14:paraId="6D4139AE" w14:textId="77777777" w:rsidR="007458EA" w:rsidRDefault="005D06A2">
            <w:pPr>
              <w:pStyle w:val="TableParagraph"/>
              <w:spacing w:line="137" w:lineRule="exact"/>
              <w:ind w:left="62" w:right="2"/>
              <w:jc w:val="center"/>
              <w:rPr>
                <w:sz w:val="14"/>
              </w:rPr>
            </w:pPr>
            <w:r>
              <w:rPr>
                <w:spacing w:val="-2"/>
                <w:sz w:val="14"/>
              </w:rPr>
              <w:t>3DTěleso</w:t>
            </w:r>
          </w:p>
        </w:tc>
        <w:tc>
          <w:tcPr>
            <w:tcW w:w="1871" w:type="dxa"/>
            <w:tcBorders>
              <w:top w:val="single" w:sz="6" w:space="0" w:color="000000"/>
              <w:left w:val="single" w:sz="6" w:space="0" w:color="000000"/>
              <w:bottom w:val="nil"/>
              <w:right w:val="single" w:sz="6" w:space="0" w:color="000000"/>
            </w:tcBorders>
          </w:tcPr>
          <w:p w14:paraId="7A4EBEBF" w14:textId="77777777" w:rsidR="007458EA" w:rsidRDefault="005D06A2">
            <w:pPr>
              <w:pStyle w:val="TableParagraph"/>
              <w:spacing w:line="137" w:lineRule="exact"/>
              <w:ind w:left="64" w:right="5"/>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nil"/>
            </w:tcBorders>
          </w:tcPr>
          <w:p w14:paraId="39F88D03" w14:textId="77777777" w:rsidR="007458EA" w:rsidRDefault="005D06A2">
            <w:pPr>
              <w:pStyle w:val="TableParagraph"/>
              <w:spacing w:line="137" w:lineRule="exact"/>
              <w:ind w:left="75" w:right="2"/>
              <w:jc w:val="center"/>
              <w:rPr>
                <w:sz w:val="14"/>
              </w:rPr>
            </w:pPr>
            <w:r>
              <w:rPr>
                <w:spacing w:val="-5"/>
                <w:sz w:val="14"/>
              </w:rPr>
              <w:t>P3</w:t>
            </w:r>
          </w:p>
        </w:tc>
      </w:tr>
    </w:tbl>
    <w:p w14:paraId="20C33F2B" w14:textId="77777777" w:rsidR="007458EA" w:rsidRDefault="007458EA">
      <w:pPr>
        <w:pStyle w:val="TableParagraph"/>
        <w:spacing w:line="137" w:lineRule="exact"/>
        <w:jc w:val="center"/>
        <w:rPr>
          <w:sz w:val="14"/>
        </w:rPr>
        <w:sectPr w:rsidR="007458EA">
          <w:headerReference w:type="default" r:id="rId138"/>
          <w:footerReference w:type="default" r:id="rId139"/>
          <w:pgSz w:w="16840" w:h="11910" w:orient="landscape"/>
          <w:pgMar w:top="1140" w:right="992" w:bottom="280" w:left="992" w:header="0" w:footer="0" w:gutter="0"/>
          <w:cols w:space="708"/>
        </w:sectPr>
      </w:pPr>
    </w:p>
    <w:p w14:paraId="7D5B16EE" w14:textId="77777777" w:rsidR="007458EA" w:rsidRDefault="007458EA">
      <w:pPr>
        <w:pStyle w:val="Zkladntext"/>
        <w:spacing w:before="4"/>
        <w:rPr>
          <w:b/>
          <w:sz w:val="2"/>
        </w:r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54"/>
        <w:gridCol w:w="2544"/>
        <w:gridCol w:w="441"/>
        <w:gridCol w:w="441"/>
        <w:gridCol w:w="441"/>
        <w:gridCol w:w="441"/>
        <w:gridCol w:w="441"/>
        <w:gridCol w:w="1271"/>
        <w:gridCol w:w="2428"/>
        <w:gridCol w:w="1076"/>
        <w:gridCol w:w="1871"/>
        <w:gridCol w:w="747"/>
      </w:tblGrid>
      <w:tr w:rsidR="007458EA" w14:paraId="7B236282" w14:textId="77777777">
        <w:trPr>
          <w:trHeight w:val="157"/>
        </w:trPr>
        <w:tc>
          <w:tcPr>
            <w:tcW w:w="2054" w:type="dxa"/>
            <w:shd w:val="clear" w:color="auto" w:fill="8DB4E1"/>
          </w:tcPr>
          <w:p w14:paraId="2A8B9F26" w14:textId="77777777" w:rsidR="007458EA" w:rsidRDefault="005D06A2">
            <w:pPr>
              <w:pStyle w:val="TableParagraph"/>
              <w:spacing w:line="137" w:lineRule="exact"/>
              <w:ind w:left="28"/>
              <w:rPr>
                <w:b/>
                <w:sz w:val="14"/>
              </w:rPr>
            </w:pPr>
            <w:r>
              <w:rPr>
                <w:b/>
                <w:spacing w:val="-2"/>
                <w:sz w:val="14"/>
              </w:rPr>
              <w:t>Nástupiště</w:t>
            </w:r>
          </w:p>
        </w:tc>
        <w:tc>
          <w:tcPr>
            <w:tcW w:w="2544" w:type="dxa"/>
            <w:tcBorders>
              <w:right w:val="single" w:sz="6" w:space="0" w:color="000000"/>
            </w:tcBorders>
            <w:shd w:val="clear" w:color="auto" w:fill="8DB4E1"/>
          </w:tcPr>
          <w:p w14:paraId="496543DB" w14:textId="77777777" w:rsidR="007458EA" w:rsidRDefault="005D06A2">
            <w:pPr>
              <w:pStyle w:val="TableParagraph"/>
              <w:spacing w:line="137" w:lineRule="exact"/>
              <w:ind w:left="28"/>
              <w:rPr>
                <w:sz w:val="14"/>
              </w:rPr>
            </w:pPr>
            <w:r>
              <w:rPr>
                <w:sz w:val="14"/>
              </w:rPr>
              <w:t>Nástupištní</w:t>
            </w:r>
            <w:r>
              <w:rPr>
                <w:spacing w:val="8"/>
                <w:sz w:val="14"/>
              </w:rPr>
              <w:t xml:space="preserve"> </w:t>
            </w:r>
            <w:r>
              <w:rPr>
                <w:spacing w:val="-2"/>
                <w:sz w:val="14"/>
              </w:rPr>
              <w:t>hrana</w:t>
            </w:r>
          </w:p>
        </w:tc>
        <w:tc>
          <w:tcPr>
            <w:tcW w:w="441" w:type="dxa"/>
            <w:tcBorders>
              <w:left w:val="single" w:sz="6" w:space="0" w:color="000000"/>
              <w:right w:val="single" w:sz="6" w:space="0" w:color="000000"/>
            </w:tcBorders>
            <w:shd w:val="clear" w:color="auto" w:fill="8DB4E1"/>
          </w:tcPr>
          <w:p w14:paraId="4CE8F43C"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1FEE8D2C"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1DAA8FA0"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3354C145" w14:textId="77777777" w:rsidR="007458EA" w:rsidRDefault="007458EA">
            <w:pPr>
              <w:pStyle w:val="TableParagraph"/>
              <w:rPr>
                <w:rFonts w:ascii="Times New Roman"/>
                <w:sz w:val="10"/>
              </w:rPr>
            </w:pPr>
          </w:p>
        </w:tc>
        <w:tc>
          <w:tcPr>
            <w:tcW w:w="441" w:type="dxa"/>
            <w:tcBorders>
              <w:left w:val="single" w:sz="6" w:space="0" w:color="000000"/>
              <w:right w:val="single" w:sz="6" w:space="0" w:color="000000"/>
            </w:tcBorders>
            <w:shd w:val="clear" w:color="auto" w:fill="8DB4E1"/>
          </w:tcPr>
          <w:p w14:paraId="55874D3B"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42AAB01E" w14:textId="77777777" w:rsidR="007458EA" w:rsidRDefault="005D06A2">
            <w:pPr>
              <w:pStyle w:val="TableParagraph"/>
              <w:spacing w:line="137" w:lineRule="exact"/>
              <w:ind w:left="56"/>
              <w:jc w:val="center"/>
              <w:rPr>
                <w:sz w:val="14"/>
              </w:rPr>
            </w:pPr>
            <w:r>
              <w:rPr>
                <w:spacing w:val="-2"/>
                <w:sz w:val="14"/>
              </w:rPr>
              <w:t>1&amp;2&amp;5&amp;9</w:t>
            </w:r>
          </w:p>
        </w:tc>
        <w:tc>
          <w:tcPr>
            <w:tcW w:w="2428" w:type="dxa"/>
            <w:tcBorders>
              <w:left w:val="single" w:sz="6" w:space="0" w:color="000000"/>
              <w:right w:val="single" w:sz="6" w:space="0" w:color="000000"/>
            </w:tcBorders>
            <w:shd w:val="clear" w:color="auto" w:fill="8DB4E1"/>
          </w:tcPr>
          <w:p w14:paraId="29334704" w14:textId="77777777" w:rsidR="007458EA" w:rsidRDefault="005D06A2">
            <w:pPr>
              <w:pStyle w:val="TableParagraph"/>
              <w:spacing w:line="137" w:lineRule="exact"/>
              <w:ind w:left="57"/>
              <w:jc w:val="center"/>
              <w:rPr>
                <w:sz w:val="14"/>
              </w:rPr>
            </w:pPr>
            <w:r>
              <w:rPr>
                <w:spacing w:val="-2"/>
                <w:sz w:val="14"/>
              </w:rPr>
              <w:t>I5+S1+Z1+F1+U1&amp;2&amp;5&amp;9</w:t>
            </w:r>
          </w:p>
        </w:tc>
        <w:tc>
          <w:tcPr>
            <w:tcW w:w="1076" w:type="dxa"/>
            <w:tcBorders>
              <w:left w:val="single" w:sz="6" w:space="0" w:color="000000"/>
              <w:right w:val="single" w:sz="6" w:space="0" w:color="000000"/>
            </w:tcBorders>
            <w:shd w:val="clear" w:color="auto" w:fill="8DB4E1"/>
          </w:tcPr>
          <w:p w14:paraId="2F382F4F" w14:textId="77777777" w:rsidR="007458EA" w:rsidRDefault="005D06A2">
            <w:pPr>
              <w:pStyle w:val="TableParagraph"/>
              <w:spacing w:line="137" w:lineRule="exact"/>
              <w:ind w:left="62" w:right="3"/>
              <w:jc w:val="center"/>
              <w:rPr>
                <w:sz w:val="14"/>
              </w:rPr>
            </w:pPr>
            <w:r>
              <w:rPr>
                <w:spacing w:val="-2"/>
                <w:sz w:val="14"/>
              </w:rPr>
              <w:t>3DLinie</w:t>
            </w:r>
          </w:p>
        </w:tc>
        <w:tc>
          <w:tcPr>
            <w:tcW w:w="1871" w:type="dxa"/>
            <w:tcBorders>
              <w:left w:val="single" w:sz="6" w:space="0" w:color="000000"/>
              <w:right w:val="single" w:sz="6" w:space="0" w:color="000000"/>
            </w:tcBorders>
            <w:shd w:val="clear" w:color="auto" w:fill="8DB4E1"/>
          </w:tcPr>
          <w:p w14:paraId="197BAEC9" w14:textId="77777777" w:rsidR="007458EA" w:rsidRDefault="005D06A2">
            <w:pPr>
              <w:pStyle w:val="TableParagraph"/>
              <w:spacing w:line="137" w:lineRule="exact"/>
              <w:ind w:left="64"/>
              <w:jc w:val="center"/>
              <w:rPr>
                <w:sz w:val="14"/>
              </w:rPr>
            </w:pPr>
            <w:proofErr w:type="spellStart"/>
            <w:r>
              <w:rPr>
                <w:spacing w:val="-2"/>
                <w:sz w:val="14"/>
              </w:rPr>
              <w:t>IfcPolyline</w:t>
            </w:r>
            <w:proofErr w:type="spellEnd"/>
          </w:p>
        </w:tc>
        <w:tc>
          <w:tcPr>
            <w:tcW w:w="747" w:type="dxa"/>
            <w:tcBorders>
              <w:left w:val="single" w:sz="6" w:space="0" w:color="000000"/>
            </w:tcBorders>
            <w:shd w:val="clear" w:color="auto" w:fill="8DB4E1"/>
          </w:tcPr>
          <w:p w14:paraId="38ED1AA1" w14:textId="77777777" w:rsidR="007458EA" w:rsidRDefault="005D06A2">
            <w:pPr>
              <w:pStyle w:val="TableParagraph"/>
              <w:spacing w:line="137" w:lineRule="exact"/>
              <w:ind w:left="75"/>
              <w:jc w:val="center"/>
              <w:rPr>
                <w:sz w:val="14"/>
              </w:rPr>
            </w:pPr>
            <w:r>
              <w:rPr>
                <w:spacing w:val="-5"/>
                <w:sz w:val="14"/>
              </w:rPr>
              <w:t>P1</w:t>
            </w:r>
          </w:p>
        </w:tc>
      </w:tr>
      <w:tr w:rsidR="007458EA" w14:paraId="2BD219F1" w14:textId="77777777">
        <w:trPr>
          <w:trHeight w:val="147"/>
        </w:trPr>
        <w:tc>
          <w:tcPr>
            <w:tcW w:w="2054" w:type="dxa"/>
            <w:vMerge w:val="restart"/>
          </w:tcPr>
          <w:p w14:paraId="17871522"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34426F3A" w14:textId="77777777" w:rsidR="007458EA" w:rsidRDefault="005D06A2">
            <w:pPr>
              <w:pStyle w:val="TableParagraph"/>
              <w:spacing w:line="128" w:lineRule="exact"/>
              <w:ind w:left="28"/>
              <w:rPr>
                <w:sz w:val="14"/>
              </w:rPr>
            </w:pPr>
            <w:r>
              <w:rPr>
                <w:sz w:val="14"/>
              </w:rPr>
              <w:t>Povrch</w:t>
            </w:r>
            <w:r>
              <w:rPr>
                <w:spacing w:val="7"/>
                <w:sz w:val="14"/>
              </w:rPr>
              <w:t xml:space="preserve"> </w:t>
            </w:r>
            <w:r>
              <w:rPr>
                <w:spacing w:val="-2"/>
                <w:sz w:val="14"/>
              </w:rPr>
              <w:t>nástupiště</w:t>
            </w:r>
          </w:p>
        </w:tc>
        <w:tc>
          <w:tcPr>
            <w:tcW w:w="441" w:type="dxa"/>
            <w:tcBorders>
              <w:left w:val="single" w:sz="6" w:space="0" w:color="000000"/>
              <w:bottom w:val="single" w:sz="6" w:space="0" w:color="000000"/>
              <w:right w:val="single" w:sz="6" w:space="0" w:color="000000"/>
            </w:tcBorders>
          </w:tcPr>
          <w:p w14:paraId="73B1CE8C"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074DBFD5"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4CC5024E"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3CF63F74" w14:textId="77777777" w:rsidR="007458EA" w:rsidRDefault="005D06A2">
            <w:pPr>
              <w:pStyle w:val="TableParagraph"/>
              <w:spacing w:line="128" w:lineRule="exact"/>
              <w:ind w:left="57" w:right="2"/>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4DED2C2B"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1EC43E19" w14:textId="77777777" w:rsidR="007458EA" w:rsidRDefault="005D06A2">
            <w:pPr>
              <w:pStyle w:val="TableParagraph"/>
              <w:spacing w:line="128" w:lineRule="exact"/>
              <w:ind w:left="56"/>
              <w:jc w:val="center"/>
              <w:rPr>
                <w:sz w:val="14"/>
              </w:rPr>
            </w:pPr>
            <w:r>
              <w:rPr>
                <w:spacing w:val="-2"/>
                <w:sz w:val="14"/>
              </w:rPr>
              <w:t>1&amp;2&amp;5&amp;13</w:t>
            </w:r>
          </w:p>
        </w:tc>
        <w:tc>
          <w:tcPr>
            <w:tcW w:w="2428" w:type="dxa"/>
            <w:tcBorders>
              <w:left w:val="single" w:sz="6" w:space="0" w:color="000000"/>
              <w:bottom w:val="single" w:sz="6" w:space="0" w:color="000000"/>
              <w:right w:val="single" w:sz="6" w:space="0" w:color="000000"/>
            </w:tcBorders>
          </w:tcPr>
          <w:p w14:paraId="698EFBB4" w14:textId="77777777" w:rsidR="007458EA" w:rsidRDefault="005D06A2">
            <w:pPr>
              <w:pStyle w:val="TableParagraph"/>
              <w:spacing w:line="128" w:lineRule="exact"/>
              <w:ind w:left="60"/>
              <w:jc w:val="center"/>
              <w:rPr>
                <w:sz w:val="14"/>
              </w:rPr>
            </w:pPr>
            <w:r>
              <w:rPr>
                <w:spacing w:val="-2"/>
                <w:sz w:val="14"/>
              </w:rPr>
              <w:t>I5+S1+Z1+M2+F1+U1&amp;2&amp;5&amp;13</w:t>
            </w:r>
          </w:p>
        </w:tc>
        <w:tc>
          <w:tcPr>
            <w:tcW w:w="1076" w:type="dxa"/>
            <w:tcBorders>
              <w:left w:val="single" w:sz="6" w:space="0" w:color="000000"/>
              <w:bottom w:val="single" w:sz="6" w:space="0" w:color="000000"/>
              <w:right w:val="single" w:sz="6" w:space="0" w:color="000000"/>
            </w:tcBorders>
          </w:tcPr>
          <w:p w14:paraId="2D5B1231"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left w:val="single" w:sz="6" w:space="0" w:color="000000"/>
              <w:bottom w:val="single" w:sz="6" w:space="0" w:color="000000"/>
              <w:right w:val="single" w:sz="6" w:space="0" w:color="000000"/>
            </w:tcBorders>
          </w:tcPr>
          <w:p w14:paraId="19D5A790"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left w:val="single" w:sz="6" w:space="0" w:color="000000"/>
              <w:bottom w:val="single" w:sz="6" w:space="0" w:color="000000"/>
            </w:tcBorders>
          </w:tcPr>
          <w:p w14:paraId="3489F6E9" w14:textId="77777777" w:rsidR="007458EA" w:rsidRDefault="005D06A2">
            <w:pPr>
              <w:pStyle w:val="TableParagraph"/>
              <w:spacing w:line="128" w:lineRule="exact"/>
              <w:ind w:left="75"/>
              <w:jc w:val="center"/>
              <w:rPr>
                <w:sz w:val="14"/>
              </w:rPr>
            </w:pPr>
            <w:r>
              <w:rPr>
                <w:spacing w:val="-5"/>
                <w:sz w:val="14"/>
              </w:rPr>
              <w:t>P1</w:t>
            </w:r>
          </w:p>
        </w:tc>
      </w:tr>
      <w:tr w:rsidR="007458EA" w14:paraId="3A73352B" w14:textId="77777777">
        <w:trPr>
          <w:trHeight w:val="157"/>
        </w:trPr>
        <w:tc>
          <w:tcPr>
            <w:tcW w:w="2054" w:type="dxa"/>
            <w:vMerge/>
            <w:tcBorders>
              <w:top w:val="nil"/>
            </w:tcBorders>
          </w:tcPr>
          <w:p w14:paraId="363A0F76"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6C7004B2" w14:textId="77777777" w:rsidR="007458EA" w:rsidRDefault="005D06A2">
            <w:pPr>
              <w:pStyle w:val="TableParagraph"/>
              <w:spacing w:line="137" w:lineRule="exact"/>
              <w:ind w:left="28"/>
              <w:rPr>
                <w:sz w:val="14"/>
              </w:rPr>
            </w:pPr>
            <w:r>
              <w:rPr>
                <w:sz w:val="14"/>
              </w:rPr>
              <w:t>Těleso</w:t>
            </w:r>
            <w:r>
              <w:rPr>
                <w:spacing w:val="6"/>
                <w:sz w:val="14"/>
              </w:rPr>
              <w:t xml:space="preserve"> </w:t>
            </w:r>
            <w:r>
              <w:rPr>
                <w:spacing w:val="-2"/>
                <w:sz w:val="14"/>
              </w:rPr>
              <w:t>nástupiště</w:t>
            </w:r>
          </w:p>
        </w:tc>
        <w:tc>
          <w:tcPr>
            <w:tcW w:w="441" w:type="dxa"/>
            <w:tcBorders>
              <w:top w:val="single" w:sz="6" w:space="0" w:color="000000"/>
              <w:left w:val="single" w:sz="6" w:space="0" w:color="000000"/>
              <w:bottom w:val="single" w:sz="6" w:space="0" w:color="000000"/>
              <w:right w:val="single" w:sz="6" w:space="0" w:color="000000"/>
            </w:tcBorders>
          </w:tcPr>
          <w:p w14:paraId="207110E9"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2CA27205"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EFCE635"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7186886" w14:textId="77777777" w:rsidR="007458EA" w:rsidRDefault="005D06A2">
            <w:pPr>
              <w:pStyle w:val="TableParagraph"/>
              <w:spacing w:line="137"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7E6EE4D2"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7F4D4E23" w14:textId="77777777" w:rsidR="007458EA" w:rsidRDefault="007458EA">
            <w:pPr>
              <w:pStyle w:val="TableParagraph"/>
              <w:rPr>
                <w:rFonts w:ascii="Times New Roman"/>
                <w:sz w:val="10"/>
              </w:rPr>
            </w:pPr>
          </w:p>
        </w:tc>
        <w:tc>
          <w:tcPr>
            <w:tcW w:w="2428" w:type="dxa"/>
            <w:tcBorders>
              <w:top w:val="single" w:sz="6" w:space="0" w:color="000000"/>
              <w:left w:val="single" w:sz="6" w:space="0" w:color="000000"/>
              <w:bottom w:val="single" w:sz="6" w:space="0" w:color="000000"/>
              <w:right w:val="single" w:sz="6" w:space="0" w:color="000000"/>
            </w:tcBorders>
          </w:tcPr>
          <w:p w14:paraId="53BB8CAD" w14:textId="77777777" w:rsidR="007458EA" w:rsidRDefault="005D06A2">
            <w:pPr>
              <w:pStyle w:val="TableParagraph"/>
              <w:spacing w:line="137" w:lineRule="exact"/>
              <w:ind w:left="60"/>
              <w:jc w:val="center"/>
              <w:rPr>
                <w:sz w:val="14"/>
              </w:rPr>
            </w:pPr>
            <w:r>
              <w:rPr>
                <w:spacing w:val="-2"/>
                <w:sz w:val="14"/>
              </w:rPr>
              <w:t>I5+S1+Z1+M3+F1</w:t>
            </w:r>
          </w:p>
        </w:tc>
        <w:tc>
          <w:tcPr>
            <w:tcW w:w="1076" w:type="dxa"/>
            <w:tcBorders>
              <w:top w:val="single" w:sz="6" w:space="0" w:color="000000"/>
              <w:left w:val="single" w:sz="6" w:space="0" w:color="000000"/>
              <w:right w:val="single" w:sz="6" w:space="0" w:color="000000"/>
            </w:tcBorders>
          </w:tcPr>
          <w:p w14:paraId="5D109B58" w14:textId="77777777" w:rsidR="007458EA" w:rsidRDefault="005D06A2">
            <w:pPr>
              <w:pStyle w:val="TableParagraph"/>
              <w:spacing w:line="137" w:lineRule="exact"/>
              <w:ind w:left="62" w:right="1"/>
              <w:jc w:val="center"/>
              <w:rPr>
                <w:sz w:val="14"/>
              </w:rPr>
            </w:pPr>
            <w:r>
              <w:rPr>
                <w:spacing w:val="-2"/>
                <w:sz w:val="14"/>
              </w:rPr>
              <w:t>3DPovrch</w:t>
            </w:r>
          </w:p>
        </w:tc>
        <w:tc>
          <w:tcPr>
            <w:tcW w:w="1871" w:type="dxa"/>
            <w:tcBorders>
              <w:top w:val="single" w:sz="6" w:space="0" w:color="000000"/>
              <w:left w:val="single" w:sz="6" w:space="0" w:color="000000"/>
              <w:right w:val="single" w:sz="6" w:space="0" w:color="000000"/>
            </w:tcBorders>
          </w:tcPr>
          <w:p w14:paraId="61245848" w14:textId="77777777" w:rsidR="007458EA" w:rsidRDefault="005D06A2">
            <w:pPr>
              <w:pStyle w:val="TableParagraph"/>
              <w:spacing w:line="137" w:lineRule="exact"/>
              <w:ind w:left="64" w:right="1"/>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tcBorders>
          </w:tcPr>
          <w:p w14:paraId="4A5BAFC7" w14:textId="77777777" w:rsidR="007458EA" w:rsidRDefault="005D06A2">
            <w:pPr>
              <w:pStyle w:val="TableParagraph"/>
              <w:spacing w:line="137" w:lineRule="exact"/>
              <w:ind w:left="75"/>
              <w:jc w:val="center"/>
              <w:rPr>
                <w:sz w:val="14"/>
              </w:rPr>
            </w:pPr>
            <w:r>
              <w:rPr>
                <w:spacing w:val="-5"/>
                <w:sz w:val="14"/>
              </w:rPr>
              <w:t>P5</w:t>
            </w:r>
          </w:p>
        </w:tc>
      </w:tr>
      <w:tr w:rsidR="007458EA" w14:paraId="45CFB5E6" w14:textId="77777777">
        <w:trPr>
          <w:trHeight w:val="147"/>
        </w:trPr>
        <w:tc>
          <w:tcPr>
            <w:tcW w:w="2054" w:type="dxa"/>
            <w:vMerge/>
            <w:tcBorders>
              <w:top w:val="nil"/>
            </w:tcBorders>
          </w:tcPr>
          <w:p w14:paraId="70CB7E39"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9B6351C" w14:textId="77777777" w:rsidR="007458EA" w:rsidRDefault="005D06A2">
            <w:pPr>
              <w:pStyle w:val="TableParagraph"/>
              <w:spacing w:line="128" w:lineRule="exact"/>
              <w:ind w:left="28"/>
              <w:rPr>
                <w:sz w:val="14"/>
              </w:rPr>
            </w:pPr>
            <w:r>
              <w:rPr>
                <w:sz w:val="14"/>
              </w:rPr>
              <w:t>Vodící</w:t>
            </w:r>
            <w:r>
              <w:rPr>
                <w:spacing w:val="7"/>
                <w:sz w:val="14"/>
              </w:rPr>
              <w:t xml:space="preserve"> </w:t>
            </w:r>
            <w:r>
              <w:rPr>
                <w:sz w:val="14"/>
              </w:rPr>
              <w:t>linie</w:t>
            </w:r>
            <w:r>
              <w:rPr>
                <w:spacing w:val="7"/>
                <w:sz w:val="14"/>
              </w:rPr>
              <w:t xml:space="preserve"> </w:t>
            </w:r>
            <w:r>
              <w:rPr>
                <w:sz w:val="14"/>
              </w:rPr>
              <w:t>(varovný</w:t>
            </w:r>
            <w:r>
              <w:rPr>
                <w:spacing w:val="6"/>
                <w:sz w:val="14"/>
              </w:rPr>
              <w:t xml:space="preserve"> </w:t>
            </w:r>
            <w:r>
              <w:rPr>
                <w:sz w:val="14"/>
              </w:rPr>
              <w:t>pás,</w:t>
            </w:r>
            <w:r>
              <w:rPr>
                <w:spacing w:val="6"/>
                <w:sz w:val="14"/>
              </w:rPr>
              <w:t xml:space="preserve"> </w:t>
            </w:r>
            <w:r>
              <w:rPr>
                <w:sz w:val="14"/>
              </w:rPr>
              <w:t>signální</w:t>
            </w:r>
            <w:r>
              <w:rPr>
                <w:spacing w:val="7"/>
                <w:sz w:val="14"/>
              </w:rPr>
              <w:t xml:space="preserve"> </w:t>
            </w:r>
            <w:r>
              <w:rPr>
                <w:spacing w:val="-4"/>
                <w:sz w:val="14"/>
              </w:rPr>
              <w:t>pás)</w:t>
            </w:r>
          </w:p>
        </w:tc>
        <w:tc>
          <w:tcPr>
            <w:tcW w:w="441" w:type="dxa"/>
            <w:tcBorders>
              <w:top w:val="single" w:sz="6" w:space="0" w:color="000000"/>
              <w:left w:val="single" w:sz="6" w:space="0" w:color="000000"/>
              <w:bottom w:val="single" w:sz="6" w:space="0" w:color="000000"/>
              <w:right w:val="single" w:sz="6" w:space="0" w:color="000000"/>
            </w:tcBorders>
          </w:tcPr>
          <w:p w14:paraId="6E205C4B"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6A81A360"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A659D14"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747BDC3" w14:textId="77777777" w:rsidR="007458EA" w:rsidRDefault="005D06A2">
            <w:pPr>
              <w:pStyle w:val="TableParagraph"/>
              <w:spacing w:line="128" w:lineRule="exact"/>
              <w:ind w:left="57" w:right="2"/>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1647D635"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CF1662D" w14:textId="77777777" w:rsidR="007458EA" w:rsidRDefault="005D06A2">
            <w:pPr>
              <w:pStyle w:val="TableParagraph"/>
              <w:spacing w:line="128" w:lineRule="exact"/>
              <w:ind w:left="58"/>
              <w:jc w:val="center"/>
              <w:rPr>
                <w:sz w:val="14"/>
              </w:rPr>
            </w:pPr>
            <w:r>
              <w:rPr>
                <w:spacing w:val="-2"/>
                <w:sz w:val="14"/>
              </w:rPr>
              <w:t>1&amp;2&amp;13</w:t>
            </w:r>
          </w:p>
        </w:tc>
        <w:tc>
          <w:tcPr>
            <w:tcW w:w="2428" w:type="dxa"/>
            <w:tcBorders>
              <w:top w:val="single" w:sz="6" w:space="0" w:color="000000"/>
              <w:left w:val="single" w:sz="6" w:space="0" w:color="000000"/>
              <w:bottom w:val="single" w:sz="6" w:space="0" w:color="000000"/>
              <w:right w:val="single" w:sz="6" w:space="0" w:color="000000"/>
            </w:tcBorders>
          </w:tcPr>
          <w:p w14:paraId="33E9ABA8" w14:textId="77777777" w:rsidR="007458EA" w:rsidRDefault="005D06A2">
            <w:pPr>
              <w:pStyle w:val="TableParagraph"/>
              <w:spacing w:line="128" w:lineRule="exact"/>
              <w:ind w:left="57"/>
              <w:jc w:val="center"/>
              <w:rPr>
                <w:sz w:val="14"/>
              </w:rPr>
            </w:pPr>
            <w:r>
              <w:rPr>
                <w:spacing w:val="-2"/>
                <w:sz w:val="14"/>
              </w:rPr>
              <w:t>I5+S1+Z1+M2+F1+U1&amp;2&amp;13</w:t>
            </w:r>
          </w:p>
        </w:tc>
        <w:tc>
          <w:tcPr>
            <w:tcW w:w="1076" w:type="dxa"/>
            <w:tcBorders>
              <w:left w:val="single" w:sz="6" w:space="0" w:color="000000"/>
              <w:bottom w:val="single" w:sz="6" w:space="0" w:color="000000"/>
              <w:right w:val="single" w:sz="6" w:space="0" w:color="000000"/>
            </w:tcBorders>
          </w:tcPr>
          <w:p w14:paraId="266B27AC"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left w:val="single" w:sz="6" w:space="0" w:color="000000"/>
              <w:bottom w:val="single" w:sz="6" w:space="0" w:color="000000"/>
              <w:right w:val="single" w:sz="6" w:space="0" w:color="000000"/>
            </w:tcBorders>
          </w:tcPr>
          <w:p w14:paraId="77DDAA94"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left w:val="single" w:sz="6" w:space="0" w:color="000000"/>
              <w:bottom w:val="single" w:sz="6" w:space="0" w:color="000000"/>
            </w:tcBorders>
          </w:tcPr>
          <w:p w14:paraId="0DE5D958" w14:textId="77777777" w:rsidR="007458EA" w:rsidRDefault="005D06A2">
            <w:pPr>
              <w:pStyle w:val="TableParagraph"/>
              <w:spacing w:line="128" w:lineRule="exact"/>
              <w:ind w:left="75"/>
              <w:jc w:val="center"/>
              <w:rPr>
                <w:sz w:val="14"/>
              </w:rPr>
            </w:pPr>
            <w:r>
              <w:rPr>
                <w:spacing w:val="-5"/>
                <w:sz w:val="14"/>
              </w:rPr>
              <w:t>P2</w:t>
            </w:r>
          </w:p>
        </w:tc>
      </w:tr>
      <w:tr w:rsidR="007458EA" w14:paraId="757AAD8A" w14:textId="77777777">
        <w:trPr>
          <w:trHeight w:val="147"/>
        </w:trPr>
        <w:tc>
          <w:tcPr>
            <w:tcW w:w="2054" w:type="dxa"/>
            <w:vMerge/>
            <w:tcBorders>
              <w:top w:val="nil"/>
            </w:tcBorders>
          </w:tcPr>
          <w:p w14:paraId="4C82037C"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32CC781A" w14:textId="77777777" w:rsidR="007458EA" w:rsidRDefault="005D06A2">
            <w:pPr>
              <w:pStyle w:val="TableParagraph"/>
              <w:spacing w:line="128" w:lineRule="exact"/>
              <w:ind w:left="28"/>
              <w:rPr>
                <w:sz w:val="14"/>
              </w:rPr>
            </w:pPr>
            <w:r>
              <w:rPr>
                <w:spacing w:val="-2"/>
                <w:sz w:val="14"/>
              </w:rPr>
              <w:t>Obrubník</w:t>
            </w:r>
          </w:p>
        </w:tc>
        <w:tc>
          <w:tcPr>
            <w:tcW w:w="441" w:type="dxa"/>
            <w:tcBorders>
              <w:top w:val="single" w:sz="6" w:space="0" w:color="000000"/>
              <w:left w:val="single" w:sz="6" w:space="0" w:color="000000"/>
              <w:bottom w:val="single" w:sz="6" w:space="0" w:color="000000"/>
              <w:right w:val="single" w:sz="6" w:space="0" w:color="000000"/>
            </w:tcBorders>
          </w:tcPr>
          <w:p w14:paraId="69283EEE"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48032739"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C048BBA"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5712621" w14:textId="77777777" w:rsidR="007458EA" w:rsidRDefault="005D06A2">
            <w:pPr>
              <w:pStyle w:val="TableParagraph"/>
              <w:spacing w:line="128" w:lineRule="exact"/>
              <w:ind w:left="57" w:right="2"/>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0D08560"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A996EFE" w14:textId="77777777" w:rsidR="007458EA" w:rsidRDefault="005D06A2">
            <w:pPr>
              <w:pStyle w:val="TableParagraph"/>
              <w:spacing w:line="128" w:lineRule="exact"/>
              <w:ind w:left="56"/>
              <w:jc w:val="center"/>
              <w:rPr>
                <w:sz w:val="14"/>
              </w:rPr>
            </w:pPr>
            <w:r>
              <w:rPr>
                <w:spacing w:val="-2"/>
                <w:sz w:val="14"/>
              </w:rPr>
              <w:t>1&amp;2&amp;5&amp;13</w:t>
            </w:r>
          </w:p>
        </w:tc>
        <w:tc>
          <w:tcPr>
            <w:tcW w:w="2428" w:type="dxa"/>
            <w:tcBorders>
              <w:top w:val="single" w:sz="6" w:space="0" w:color="000000"/>
              <w:left w:val="single" w:sz="6" w:space="0" w:color="000000"/>
              <w:bottom w:val="single" w:sz="6" w:space="0" w:color="000000"/>
              <w:right w:val="single" w:sz="6" w:space="0" w:color="000000"/>
            </w:tcBorders>
          </w:tcPr>
          <w:p w14:paraId="7B43EC2C" w14:textId="77777777" w:rsidR="007458EA" w:rsidRDefault="005D06A2">
            <w:pPr>
              <w:pStyle w:val="TableParagraph"/>
              <w:spacing w:line="128" w:lineRule="exact"/>
              <w:ind w:left="60"/>
              <w:jc w:val="center"/>
              <w:rPr>
                <w:sz w:val="14"/>
              </w:rPr>
            </w:pPr>
            <w:r>
              <w:rPr>
                <w:spacing w:val="-2"/>
                <w:sz w:val="14"/>
              </w:rPr>
              <w:t>I5+S2+Z1+M1+F1+U1&amp;2&amp;5&amp;13</w:t>
            </w:r>
          </w:p>
        </w:tc>
        <w:tc>
          <w:tcPr>
            <w:tcW w:w="1076" w:type="dxa"/>
            <w:tcBorders>
              <w:top w:val="single" w:sz="6" w:space="0" w:color="000000"/>
              <w:left w:val="single" w:sz="6" w:space="0" w:color="000000"/>
              <w:bottom w:val="single" w:sz="6" w:space="0" w:color="000000"/>
              <w:right w:val="single" w:sz="6" w:space="0" w:color="000000"/>
            </w:tcBorders>
          </w:tcPr>
          <w:p w14:paraId="77C85562"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B80851D"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C7F94C1" w14:textId="77777777" w:rsidR="007458EA" w:rsidRDefault="005D06A2">
            <w:pPr>
              <w:pStyle w:val="TableParagraph"/>
              <w:spacing w:line="128" w:lineRule="exact"/>
              <w:ind w:left="75"/>
              <w:jc w:val="center"/>
              <w:rPr>
                <w:sz w:val="14"/>
              </w:rPr>
            </w:pPr>
            <w:r>
              <w:rPr>
                <w:spacing w:val="-5"/>
                <w:sz w:val="14"/>
              </w:rPr>
              <w:t>P2</w:t>
            </w:r>
          </w:p>
        </w:tc>
      </w:tr>
      <w:tr w:rsidR="007458EA" w14:paraId="06BC53DD" w14:textId="77777777">
        <w:trPr>
          <w:trHeight w:val="147"/>
        </w:trPr>
        <w:tc>
          <w:tcPr>
            <w:tcW w:w="2054" w:type="dxa"/>
            <w:vMerge/>
            <w:tcBorders>
              <w:top w:val="nil"/>
            </w:tcBorders>
          </w:tcPr>
          <w:p w14:paraId="7E608A07"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589C3B55" w14:textId="77777777" w:rsidR="007458EA" w:rsidRDefault="005D06A2">
            <w:pPr>
              <w:pStyle w:val="TableParagraph"/>
              <w:spacing w:line="128" w:lineRule="exact"/>
              <w:ind w:left="28"/>
              <w:rPr>
                <w:sz w:val="14"/>
              </w:rPr>
            </w:pPr>
            <w:r>
              <w:rPr>
                <w:sz w:val="14"/>
              </w:rPr>
              <w:t>Ložná</w:t>
            </w:r>
            <w:r>
              <w:rPr>
                <w:spacing w:val="7"/>
                <w:sz w:val="14"/>
              </w:rPr>
              <w:t xml:space="preserve"> </w:t>
            </w:r>
            <w:r>
              <w:rPr>
                <w:spacing w:val="-2"/>
                <w:sz w:val="14"/>
              </w:rPr>
              <w:t>vrstva</w:t>
            </w:r>
          </w:p>
        </w:tc>
        <w:tc>
          <w:tcPr>
            <w:tcW w:w="441" w:type="dxa"/>
            <w:tcBorders>
              <w:top w:val="single" w:sz="6" w:space="0" w:color="000000"/>
              <w:left w:val="single" w:sz="6" w:space="0" w:color="000000"/>
              <w:bottom w:val="single" w:sz="6" w:space="0" w:color="000000"/>
              <w:right w:val="single" w:sz="6" w:space="0" w:color="000000"/>
            </w:tcBorders>
          </w:tcPr>
          <w:p w14:paraId="7C9D1167"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30B1A158"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9876970"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AE4B791"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43631343"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AE6C629"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124CDE0D"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29EF535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D5C25E9"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33275388" w14:textId="77777777" w:rsidR="007458EA" w:rsidRDefault="005D06A2">
            <w:pPr>
              <w:pStyle w:val="TableParagraph"/>
              <w:spacing w:line="128" w:lineRule="exact"/>
              <w:ind w:left="75"/>
              <w:jc w:val="center"/>
              <w:rPr>
                <w:sz w:val="14"/>
              </w:rPr>
            </w:pPr>
            <w:r>
              <w:rPr>
                <w:spacing w:val="-5"/>
                <w:sz w:val="14"/>
              </w:rPr>
              <w:t>P2</w:t>
            </w:r>
          </w:p>
        </w:tc>
      </w:tr>
      <w:tr w:rsidR="007458EA" w14:paraId="29148402" w14:textId="77777777">
        <w:trPr>
          <w:trHeight w:val="147"/>
        </w:trPr>
        <w:tc>
          <w:tcPr>
            <w:tcW w:w="2054" w:type="dxa"/>
            <w:vMerge/>
            <w:tcBorders>
              <w:top w:val="nil"/>
            </w:tcBorders>
          </w:tcPr>
          <w:p w14:paraId="01E9F565"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0777C856" w14:textId="77777777" w:rsidR="007458EA" w:rsidRDefault="005D06A2">
            <w:pPr>
              <w:pStyle w:val="TableParagraph"/>
              <w:spacing w:line="128" w:lineRule="exact"/>
              <w:ind w:left="28"/>
              <w:rPr>
                <w:sz w:val="14"/>
              </w:rPr>
            </w:pPr>
            <w:r>
              <w:rPr>
                <w:sz w:val="14"/>
              </w:rPr>
              <w:t>Podkladní</w:t>
            </w:r>
            <w:r>
              <w:rPr>
                <w:spacing w:val="11"/>
                <w:sz w:val="14"/>
              </w:rPr>
              <w:t xml:space="preserve"> </w:t>
            </w:r>
            <w:r>
              <w:rPr>
                <w:spacing w:val="-2"/>
                <w:sz w:val="14"/>
              </w:rPr>
              <w:t>vrstva</w:t>
            </w:r>
          </w:p>
        </w:tc>
        <w:tc>
          <w:tcPr>
            <w:tcW w:w="441" w:type="dxa"/>
            <w:tcBorders>
              <w:top w:val="single" w:sz="6" w:space="0" w:color="000000"/>
              <w:left w:val="single" w:sz="6" w:space="0" w:color="000000"/>
              <w:bottom w:val="single" w:sz="6" w:space="0" w:color="000000"/>
              <w:right w:val="single" w:sz="6" w:space="0" w:color="000000"/>
            </w:tcBorders>
          </w:tcPr>
          <w:p w14:paraId="194D37E8"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42666D47"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E7B1B9D"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3DF3DE4"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2655FE04"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BFE9D0B"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01DB94AE"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5FE376FB"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45855A0"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3BD9AED2" w14:textId="77777777" w:rsidR="007458EA" w:rsidRDefault="005D06A2">
            <w:pPr>
              <w:pStyle w:val="TableParagraph"/>
              <w:spacing w:line="128" w:lineRule="exact"/>
              <w:ind w:left="75"/>
              <w:jc w:val="center"/>
              <w:rPr>
                <w:sz w:val="14"/>
              </w:rPr>
            </w:pPr>
            <w:r>
              <w:rPr>
                <w:spacing w:val="-5"/>
                <w:sz w:val="14"/>
              </w:rPr>
              <w:t>P2</w:t>
            </w:r>
          </w:p>
        </w:tc>
      </w:tr>
      <w:tr w:rsidR="007458EA" w14:paraId="2B2796EB" w14:textId="77777777">
        <w:trPr>
          <w:trHeight w:val="147"/>
        </w:trPr>
        <w:tc>
          <w:tcPr>
            <w:tcW w:w="2054" w:type="dxa"/>
            <w:vMerge/>
            <w:tcBorders>
              <w:top w:val="nil"/>
            </w:tcBorders>
          </w:tcPr>
          <w:p w14:paraId="131912C7"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3F20BCC" w14:textId="77777777" w:rsidR="007458EA" w:rsidRDefault="005D06A2">
            <w:pPr>
              <w:pStyle w:val="TableParagraph"/>
              <w:spacing w:line="128" w:lineRule="exact"/>
              <w:ind w:left="28"/>
              <w:rPr>
                <w:sz w:val="14"/>
              </w:rPr>
            </w:pPr>
            <w:r>
              <w:rPr>
                <w:spacing w:val="-2"/>
                <w:sz w:val="14"/>
              </w:rPr>
              <w:t>Výkop</w:t>
            </w:r>
          </w:p>
        </w:tc>
        <w:tc>
          <w:tcPr>
            <w:tcW w:w="441" w:type="dxa"/>
            <w:tcBorders>
              <w:top w:val="single" w:sz="6" w:space="0" w:color="000000"/>
              <w:left w:val="single" w:sz="6" w:space="0" w:color="000000"/>
              <w:bottom w:val="single" w:sz="6" w:space="0" w:color="000000"/>
              <w:right w:val="single" w:sz="6" w:space="0" w:color="000000"/>
            </w:tcBorders>
          </w:tcPr>
          <w:p w14:paraId="37BB7118"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2CEE7359"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2CBD7B3"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11EDAF8"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47C36058"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D53DA60"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04ED5684"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201CBDED"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9AEFAE0"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18DB2BAF" w14:textId="77777777" w:rsidR="007458EA" w:rsidRDefault="005D06A2">
            <w:pPr>
              <w:pStyle w:val="TableParagraph"/>
              <w:spacing w:line="128" w:lineRule="exact"/>
              <w:ind w:left="75"/>
              <w:jc w:val="center"/>
              <w:rPr>
                <w:sz w:val="14"/>
              </w:rPr>
            </w:pPr>
            <w:r>
              <w:rPr>
                <w:spacing w:val="-5"/>
                <w:sz w:val="14"/>
              </w:rPr>
              <w:t>P4</w:t>
            </w:r>
          </w:p>
        </w:tc>
      </w:tr>
      <w:tr w:rsidR="007458EA" w14:paraId="612F32C4" w14:textId="77777777">
        <w:trPr>
          <w:trHeight w:val="147"/>
        </w:trPr>
        <w:tc>
          <w:tcPr>
            <w:tcW w:w="2054" w:type="dxa"/>
            <w:vMerge/>
            <w:tcBorders>
              <w:top w:val="nil"/>
            </w:tcBorders>
          </w:tcPr>
          <w:p w14:paraId="28D56DA5"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1EDC163B" w14:textId="77777777" w:rsidR="007458EA" w:rsidRDefault="005D06A2">
            <w:pPr>
              <w:pStyle w:val="TableParagraph"/>
              <w:spacing w:line="128" w:lineRule="exact"/>
              <w:ind w:left="28"/>
              <w:rPr>
                <w:sz w:val="14"/>
              </w:rPr>
            </w:pPr>
            <w:r>
              <w:rPr>
                <w:spacing w:val="-2"/>
                <w:sz w:val="14"/>
              </w:rPr>
              <w:t>Násyp</w:t>
            </w:r>
          </w:p>
        </w:tc>
        <w:tc>
          <w:tcPr>
            <w:tcW w:w="441" w:type="dxa"/>
            <w:tcBorders>
              <w:top w:val="single" w:sz="6" w:space="0" w:color="000000"/>
              <w:left w:val="single" w:sz="6" w:space="0" w:color="000000"/>
              <w:bottom w:val="single" w:sz="6" w:space="0" w:color="000000"/>
              <w:right w:val="single" w:sz="6" w:space="0" w:color="000000"/>
            </w:tcBorders>
          </w:tcPr>
          <w:p w14:paraId="7C4D8D40"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4630DCD1"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B940E79"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9FC1BE9"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37C79F53"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037F94A"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7E633FF4"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40997D10"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B5F959E"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7CFBC12F" w14:textId="77777777" w:rsidR="007458EA" w:rsidRDefault="005D06A2">
            <w:pPr>
              <w:pStyle w:val="TableParagraph"/>
              <w:spacing w:line="128" w:lineRule="exact"/>
              <w:ind w:left="75"/>
              <w:jc w:val="center"/>
              <w:rPr>
                <w:sz w:val="14"/>
              </w:rPr>
            </w:pPr>
            <w:r>
              <w:rPr>
                <w:spacing w:val="-5"/>
                <w:sz w:val="14"/>
              </w:rPr>
              <w:t>P4</w:t>
            </w:r>
          </w:p>
        </w:tc>
      </w:tr>
      <w:tr w:rsidR="007458EA" w14:paraId="04FD06FE" w14:textId="77777777">
        <w:trPr>
          <w:trHeight w:val="147"/>
        </w:trPr>
        <w:tc>
          <w:tcPr>
            <w:tcW w:w="2054" w:type="dxa"/>
            <w:vMerge/>
            <w:tcBorders>
              <w:top w:val="nil"/>
            </w:tcBorders>
          </w:tcPr>
          <w:p w14:paraId="6ABB6B6F"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3315602F" w14:textId="77777777" w:rsidR="007458EA" w:rsidRDefault="005D06A2">
            <w:pPr>
              <w:pStyle w:val="TableParagraph"/>
              <w:spacing w:line="128" w:lineRule="exact"/>
              <w:ind w:left="28"/>
              <w:rPr>
                <w:sz w:val="14"/>
              </w:rPr>
            </w:pPr>
            <w:r>
              <w:rPr>
                <w:sz w:val="14"/>
              </w:rPr>
              <w:t>Prefabrikát</w:t>
            </w:r>
            <w:r>
              <w:rPr>
                <w:spacing w:val="8"/>
                <w:sz w:val="14"/>
              </w:rPr>
              <w:t xml:space="preserve"> </w:t>
            </w:r>
            <w:r>
              <w:rPr>
                <w:spacing w:val="-2"/>
                <w:sz w:val="14"/>
              </w:rPr>
              <w:t>hrany</w:t>
            </w:r>
          </w:p>
        </w:tc>
        <w:tc>
          <w:tcPr>
            <w:tcW w:w="441" w:type="dxa"/>
            <w:tcBorders>
              <w:top w:val="single" w:sz="6" w:space="0" w:color="000000"/>
              <w:left w:val="single" w:sz="6" w:space="0" w:color="000000"/>
              <w:bottom w:val="single" w:sz="6" w:space="0" w:color="000000"/>
              <w:right w:val="single" w:sz="6" w:space="0" w:color="000000"/>
            </w:tcBorders>
          </w:tcPr>
          <w:p w14:paraId="5617C344"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68AAD986" w14:textId="77777777" w:rsidR="007458EA" w:rsidRDefault="005D06A2">
            <w:pPr>
              <w:pStyle w:val="TableParagraph"/>
              <w:spacing w:line="128" w:lineRule="exact"/>
              <w:ind w:left="57" w:right="6"/>
              <w:jc w:val="center"/>
              <w:rPr>
                <w:sz w:val="14"/>
              </w:rPr>
            </w:pPr>
            <w:r>
              <w:rPr>
                <w:spacing w:val="-5"/>
                <w:sz w:val="14"/>
              </w:rPr>
              <w:t>19</w:t>
            </w:r>
          </w:p>
        </w:tc>
        <w:tc>
          <w:tcPr>
            <w:tcW w:w="441" w:type="dxa"/>
            <w:tcBorders>
              <w:top w:val="single" w:sz="6" w:space="0" w:color="000000"/>
              <w:left w:val="single" w:sz="6" w:space="0" w:color="000000"/>
              <w:bottom w:val="single" w:sz="6" w:space="0" w:color="000000"/>
              <w:right w:val="single" w:sz="6" w:space="0" w:color="000000"/>
            </w:tcBorders>
          </w:tcPr>
          <w:p w14:paraId="7D67D101"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2C9FFB6"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6A63B5C4"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E411971" w14:textId="77777777" w:rsidR="007458EA" w:rsidRDefault="005D06A2">
            <w:pPr>
              <w:pStyle w:val="TableParagraph"/>
              <w:spacing w:line="128" w:lineRule="exact"/>
              <w:ind w:left="56"/>
              <w:jc w:val="center"/>
              <w:rPr>
                <w:sz w:val="14"/>
              </w:rPr>
            </w:pPr>
            <w:r>
              <w:rPr>
                <w:spacing w:val="-2"/>
                <w:sz w:val="14"/>
              </w:rPr>
              <w:t>1&amp;2&amp;5&amp;13</w:t>
            </w:r>
          </w:p>
        </w:tc>
        <w:tc>
          <w:tcPr>
            <w:tcW w:w="2428" w:type="dxa"/>
            <w:tcBorders>
              <w:top w:val="single" w:sz="6" w:space="0" w:color="000000"/>
              <w:left w:val="single" w:sz="6" w:space="0" w:color="000000"/>
              <w:bottom w:val="single" w:sz="6" w:space="0" w:color="000000"/>
              <w:right w:val="single" w:sz="6" w:space="0" w:color="000000"/>
            </w:tcBorders>
          </w:tcPr>
          <w:p w14:paraId="7279B37A" w14:textId="77777777" w:rsidR="007458EA" w:rsidRDefault="005D06A2">
            <w:pPr>
              <w:pStyle w:val="TableParagraph"/>
              <w:spacing w:line="128" w:lineRule="exact"/>
              <w:ind w:left="60"/>
              <w:jc w:val="center"/>
              <w:rPr>
                <w:sz w:val="14"/>
              </w:rPr>
            </w:pPr>
            <w:r>
              <w:rPr>
                <w:spacing w:val="-2"/>
                <w:sz w:val="14"/>
              </w:rPr>
              <w:t>I5+S19+Z1+M4+F1+U1&amp;2&amp;5&amp;13</w:t>
            </w:r>
          </w:p>
        </w:tc>
        <w:tc>
          <w:tcPr>
            <w:tcW w:w="1076" w:type="dxa"/>
            <w:tcBorders>
              <w:top w:val="single" w:sz="6" w:space="0" w:color="000000"/>
              <w:left w:val="single" w:sz="6" w:space="0" w:color="000000"/>
              <w:bottom w:val="single" w:sz="6" w:space="0" w:color="000000"/>
              <w:right w:val="single" w:sz="6" w:space="0" w:color="000000"/>
            </w:tcBorders>
          </w:tcPr>
          <w:p w14:paraId="41E74EB3"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1C2FAC6"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101B5E4A" w14:textId="77777777" w:rsidR="007458EA" w:rsidRDefault="005D06A2">
            <w:pPr>
              <w:pStyle w:val="TableParagraph"/>
              <w:spacing w:line="128" w:lineRule="exact"/>
              <w:ind w:left="75"/>
              <w:jc w:val="center"/>
              <w:rPr>
                <w:sz w:val="14"/>
              </w:rPr>
            </w:pPr>
            <w:r>
              <w:rPr>
                <w:spacing w:val="-5"/>
                <w:sz w:val="14"/>
              </w:rPr>
              <w:t>P1</w:t>
            </w:r>
          </w:p>
        </w:tc>
      </w:tr>
      <w:tr w:rsidR="007458EA" w14:paraId="5341783D" w14:textId="77777777">
        <w:trPr>
          <w:trHeight w:val="147"/>
        </w:trPr>
        <w:tc>
          <w:tcPr>
            <w:tcW w:w="2054" w:type="dxa"/>
            <w:vMerge/>
            <w:tcBorders>
              <w:top w:val="nil"/>
            </w:tcBorders>
          </w:tcPr>
          <w:p w14:paraId="7A01E409"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35961C17" w14:textId="77777777" w:rsidR="007458EA" w:rsidRDefault="005D06A2">
            <w:pPr>
              <w:pStyle w:val="TableParagraph"/>
              <w:spacing w:line="128" w:lineRule="exact"/>
              <w:ind w:left="28"/>
              <w:rPr>
                <w:sz w:val="14"/>
              </w:rPr>
            </w:pPr>
            <w:r>
              <w:rPr>
                <w:spacing w:val="-2"/>
                <w:sz w:val="14"/>
              </w:rPr>
              <w:t>Zábradlí</w:t>
            </w:r>
          </w:p>
        </w:tc>
        <w:tc>
          <w:tcPr>
            <w:tcW w:w="441" w:type="dxa"/>
            <w:tcBorders>
              <w:top w:val="single" w:sz="6" w:space="0" w:color="000000"/>
              <w:left w:val="single" w:sz="6" w:space="0" w:color="000000"/>
              <w:bottom w:val="single" w:sz="6" w:space="0" w:color="000000"/>
              <w:right w:val="single" w:sz="6" w:space="0" w:color="000000"/>
            </w:tcBorders>
          </w:tcPr>
          <w:p w14:paraId="5AC06AB5"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22CA7F1E"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4D7B61D0"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1644015" w14:textId="77777777" w:rsidR="007458EA" w:rsidRDefault="005D06A2">
            <w:pPr>
              <w:pStyle w:val="TableParagraph"/>
              <w:spacing w:line="128" w:lineRule="exact"/>
              <w:ind w:left="57" w:right="2"/>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4DFB1F19"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5E4E823" w14:textId="77777777" w:rsidR="007458EA" w:rsidRDefault="005D06A2">
            <w:pPr>
              <w:pStyle w:val="TableParagraph"/>
              <w:spacing w:line="128" w:lineRule="exact"/>
              <w:ind w:left="56"/>
              <w:jc w:val="center"/>
              <w:rPr>
                <w:sz w:val="14"/>
              </w:rPr>
            </w:pPr>
            <w:r>
              <w:rPr>
                <w:spacing w:val="-2"/>
                <w:sz w:val="14"/>
              </w:rPr>
              <w:t>1&amp;2&amp;6&amp;8</w:t>
            </w:r>
          </w:p>
        </w:tc>
        <w:tc>
          <w:tcPr>
            <w:tcW w:w="2428" w:type="dxa"/>
            <w:tcBorders>
              <w:top w:val="single" w:sz="6" w:space="0" w:color="000000"/>
              <w:left w:val="single" w:sz="6" w:space="0" w:color="000000"/>
              <w:bottom w:val="single" w:sz="6" w:space="0" w:color="000000"/>
              <w:right w:val="single" w:sz="6" w:space="0" w:color="000000"/>
            </w:tcBorders>
          </w:tcPr>
          <w:p w14:paraId="29AA4954" w14:textId="77777777" w:rsidR="007458EA" w:rsidRDefault="005D06A2">
            <w:pPr>
              <w:pStyle w:val="TableParagraph"/>
              <w:spacing w:line="128" w:lineRule="exact"/>
              <w:ind w:left="60"/>
              <w:jc w:val="center"/>
              <w:rPr>
                <w:sz w:val="14"/>
              </w:rPr>
            </w:pPr>
            <w:r>
              <w:rPr>
                <w:spacing w:val="-2"/>
                <w:sz w:val="14"/>
              </w:rPr>
              <w:t>I5+S2+Z1+M5+F1+U1&amp;2&amp;6&amp;8</w:t>
            </w:r>
          </w:p>
        </w:tc>
        <w:tc>
          <w:tcPr>
            <w:tcW w:w="1076" w:type="dxa"/>
            <w:tcBorders>
              <w:top w:val="single" w:sz="6" w:space="0" w:color="000000"/>
              <w:left w:val="single" w:sz="6" w:space="0" w:color="000000"/>
              <w:bottom w:val="single" w:sz="6" w:space="0" w:color="000000"/>
              <w:right w:val="single" w:sz="6" w:space="0" w:color="000000"/>
            </w:tcBorders>
          </w:tcPr>
          <w:p w14:paraId="04CBE15A"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C90F843"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0090EF85" w14:textId="77777777" w:rsidR="007458EA" w:rsidRDefault="005D06A2">
            <w:pPr>
              <w:pStyle w:val="TableParagraph"/>
              <w:spacing w:line="128" w:lineRule="exact"/>
              <w:ind w:left="75"/>
              <w:jc w:val="center"/>
              <w:rPr>
                <w:sz w:val="14"/>
              </w:rPr>
            </w:pPr>
            <w:r>
              <w:rPr>
                <w:spacing w:val="-5"/>
                <w:sz w:val="14"/>
              </w:rPr>
              <w:t>P1</w:t>
            </w:r>
          </w:p>
        </w:tc>
      </w:tr>
      <w:tr w:rsidR="007458EA" w14:paraId="0B37AA1A" w14:textId="77777777">
        <w:trPr>
          <w:trHeight w:val="147"/>
        </w:trPr>
        <w:tc>
          <w:tcPr>
            <w:tcW w:w="2054" w:type="dxa"/>
            <w:vMerge/>
            <w:tcBorders>
              <w:top w:val="nil"/>
            </w:tcBorders>
          </w:tcPr>
          <w:p w14:paraId="11AE9B79"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728F31B1" w14:textId="77777777" w:rsidR="007458EA" w:rsidRDefault="005D06A2">
            <w:pPr>
              <w:pStyle w:val="TableParagraph"/>
              <w:spacing w:line="128" w:lineRule="exact"/>
              <w:ind w:left="28"/>
              <w:rPr>
                <w:sz w:val="14"/>
              </w:rPr>
            </w:pPr>
            <w:r>
              <w:rPr>
                <w:spacing w:val="-2"/>
                <w:sz w:val="14"/>
              </w:rPr>
              <w:t>Prefabrikát</w:t>
            </w:r>
          </w:p>
        </w:tc>
        <w:tc>
          <w:tcPr>
            <w:tcW w:w="441" w:type="dxa"/>
            <w:tcBorders>
              <w:top w:val="single" w:sz="6" w:space="0" w:color="000000"/>
              <w:left w:val="single" w:sz="6" w:space="0" w:color="000000"/>
              <w:bottom w:val="single" w:sz="6" w:space="0" w:color="000000"/>
              <w:right w:val="single" w:sz="6" w:space="0" w:color="000000"/>
            </w:tcBorders>
          </w:tcPr>
          <w:p w14:paraId="7A72511A"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0E9E51C0" w14:textId="77777777" w:rsidR="007458EA" w:rsidRDefault="005D06A2">
            <w:pPr>
              <w:pStyle w:val="TableParagraph"/>
              <w:spacing w:line="128" w:lineRule="exact"/>
              <w:ind w:left="57" w:right="6"/>
              <w:jc w:val="center"/>
              <w:rPr>
                <w:sz w:val="14"/>
              </w:rPr>
            </w:pPr>
            <w:r>
              <w:rPr>
                <w:spacing w:val="-5"/>
                <w:sz w:val="14"/>
              </w:rPr>
              <w:t>19</w:t>
            </w:r>
          </w:p>
        </w:tc>
        <w:tc>
          <w:tcPr>
            <w:tcW w:w="441" w:type="dxa"/>
            <w:tcBorders>
              <w:top w:val="single" w:sz="6" w:space="0" w:color="000000"/>
              <w:left w:val="single" w:sz="6" w:space="0" w:color="000000"/>
              <w:bottom w:val="single" w:sz="6" w:space="0" w:color="000000"/>
              <w:right w:val="single" w:sz="6" w:space="0" w:color="000000"/>
            </w:tcBorders>
          </w:tcPr>
          <w:p w14:paraId="6AB2FD9A"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FB7E864"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7D5B304C"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E58CA13" w14:textId="77777777" w:rsidR="007458EA" w:rsidRDefault="005D06A2">
            <w:pPr>
              <w:pStyle w:val="TableParagraph"/>
              <w:spacing w:line="128" w:lineRule="exact"/>
              <w:ind w:left="58"/>
              <w:jc w:val="center"/>
              <w:rPr>
                <w:sz w:val="14"/>
              </w:rPr>
            </w:pPr>
            <w:r>
              <w:rPr>
                <w:spacing w:val="-2"/>
                <w:sz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1F4CF520" w14:textId="77777777" w:rsidR="007458EA" w:rsidRDefault="005D06A2">
            <w:pPr>
              <w:pStyle w:val="TableParagraph"/>
              <w:spacing w:line="128" w:lineRule="exact"/>
              <w:ind w:left="57"/>
              <w:jc w:val="center"/>
              <w:rPr>
                <w:sz w:val="14"/>
              </w:rPr>
            </w:pPr>
            <w:r>
              <w:rPr>
                <w:spacing w:val="-2"/>
                <w:sz w:val="14"/>
              </w:rPr>
              <w:t>I5+S19+Z1+M4+F1+U1&amp;2&amp;5</w:t>
            </w:r>
          </w:p>
        </w:tc>
        <w:tc>
          <w:tcPr>
            <w:tcW w:w="1076" w:type="dxa"/>
            <w:tcBorders>
              <w:top w:val="single" w:sz="6" w:space="0" w:color="000000"/>
              <w:left w:val="single" w:sz="6" w:space="0" w:color="000000"/>
              <w:bottom w:val="single" w:sz="6" w:space="0" w:color="000000"/>
              <w:right w:val="single" w:sz="6" w:space="0" w:color="000000"/>
            </w:tcBorders>
          </w:tcPr>
          <w:p w14:paraId="66648545"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9598E32"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3BB0DDBF" w14:textId="77777777" w:rsidR="007458EA" w:rsidRDefault="005D06A2">
            <w:pPr>
              <w:pStyle w:val="TableParagraph"/>
              <w:spacing w:line="128" w:lineRule="exact"/>
              <w:ind w:left="75"/>
              <w:jc w:val="center"/>
              <w:rPr>
                <w:sz w:val="14"/>
              </w:rPr>
            </w:pPr>
            <w:r>
              <w:rPr>
                <w:spacing w:val="-5"/>
                <w:sz w:val="14"/>
              </w:rPr>
              <w:t>P1</w:t>
            </w:r>
          </w:p>
        </w:tc>
      </w:tr>
      <w:tr w:rsidR="007458EA" w14:paraId="7AB71756" w14:textId="77777777">
        <w:trPr>
          <w:trHeight w:val="147"/>
        </w:trPr>
        <w:tc>
          <w:tcPr>
            <w:tcW w:w="2054" w:type="dxa"/>
            <w:vMerge/>
            <w:tcBorders>
              <w:top w:val="nil"/>
            </w:tcBorders>
          </w:tcPr>
          <w:p w14:paraId="71856662"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25B5AD9F" w14:textId="77777777" w:rsidR="007458EA" w:rsidRDefault="005D06A2">
            <w:pPr>
              <w:pStyle w:val="TableParagraph"/>
              <w:spacing w:line="128" w:lineRule="exact"/>
              <w:ind w:left="28"/>
              <w:rPr>
                <w:sz w:val="14"/>
              </w:rPr>
            </w:pPr>
            <w:r>
              <w:rPr>
                <w:sz w:val="14"/>
              </w:rPr>
              <w:t>Spojovací</w:t>
            </w:r>
            <w:r>
              <w:rPr>
                <w:spacing w:val="10"/>
                <w:sz w:val="14"/>
              </w:rPr>
              <w:t xml:space="preserve"> </w:t>
            </w:r>
            <w:r>
              <w:rPr>
                <w:spacing w:val="-2"/>
                <w:sz w:val="14"/>
              </w:rPr>
              <w:t>plech</w:t>
            </w:r>
          </w:p>
        </w:tc>
        <w:tc>
          <w:tcPr>
            <w:tcW w:w="441" w:type="dxa"/>
            <w:tcBorders>
              <w:top w:val="single" w:sz="6" w:space="0" w:color="000000"/>
              <w:left w:val="single" w:sz="6" w:space="0" w:color="000000"/>
              <w:bottom w:val="single" w:sz="6" w:space="0" w:color="000000"/>
              <w:right w:val="single" w:sz="6" w:space="0" w:color="000000"/>
            </w:tcBorders>
          </w:tcPr>
          <w:p w14:paraId="45D27584"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35F3311B"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4DAF9EB7"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568BE60" w14:textId="77777777" w:rsidR="007458EA" w:rsidRDefault="005D06A2">
            <w:pPr>
              <w:pStyle w:val="TableParagraph"/>
              <w:spacing w:line="128" w:lineRule="exact"/>
              <w:ind w:left="57" w:right="2"/>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7E5C584A"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7B412E8" w14:textId="77777777" w:rsidR="007458EA" w:rsidRDefault="005D06A2">
            <w:pPr>
              <w:pStyle w:val="TableParagraph"/>
              <w:spacing w:line="128" w:lineRule="exact"/>
              <w:ind w:left="58"/>
              <w:jc w:val="center"/>
              <w:rPr>
                <w:sz w:val="14"/>
              </w:rPr>
            </w:pPr>
            <w:r>
              <w:rPr>
                <w:sz w:val="14"/>
              </w:rPr>
              <w:t>1&amp;2&amp;8-</w:t>
            </w:r>
            <w:r>
              <w:rPr>
                <w:spacing w:val="-10"/>
                <w:sz w:val="14"/>
              </w:rPr>
              <w:t>9</w:t>
            </w:r>
          </w:p>
        </w:tc>
        <w:tc>
          <w:tcPr>
            <w:tcW w:w="2428" w:type="dxa"/>
            <w:tcBorders>
              <w:top w:val="single" w:sz="6" w:space="0" w:color="000000"/>
              <w:left w:val="single" w:sz="6" w:space="0" w:color="000000"/>
              <w:bottom w:val="single" w:sz="6" w:space="0" w:color="000000"/>
              <w:right w:val="single" w:sz="6" w:space="0" w:color="000000"/>
            </w:tcBorders>
          </w:tcPr>
          <w:p w14:paraId="12462A39" w14:textId="77777777" w:rsidR="007458EA" w:rsidRDefault="005D06A2">
            <w:pPr>
              <w:pStyle w:val="TableParagraph"/>
              <w:spacing w:line="128" w:lineRule="exact"/>
              <w:ind w:left="57"/>
              <w:jc w:val="center"/>
              <w:rPr>
                <w:sz w:val="14"/>
              </w:rPr>
            </w:pPr>
            <w:r>
              <w:rPr>
                <w:sz w:val="14"/>
              </w:rPr>
              <w:t>I5+S2+Z1+M2+F1+U1&amp;2&amp;8-</w:t>
            </w:r>
            <w:r>
              <w:rPr>
                <w:spacing w:val="-10"/>
                <w:sz w:val="14"/>
              </w:rPr>
              <w:t>9</w:t>
            </w:r>
          </w:p>
        </w:tc>
        <w:tc>
          <w:tcPr>
            <w:tcW w:w="1076" w:type="dxa"/>
            <w:tcBorders>
              <w:top w:val="single" w:sz="6" w:space="0" w:color="000000"/>
              <w:left w:val="single" w:sz="6" w:space="0" w:color="000000"/>
              <w:bottom w:val="single" w:sz="6" w:space="0" w:color="000000"/>
              <w:right w:val="single" w:sz="6" w:space="0" w:color="000000"/>
            </w:tcBorders>
          </w:tcPr>
          <w:p w14:paraId="28CE7B50"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145D8528"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62CA01E2" w14:textId="77777777" w:rsidR="007458EA" w:rsidRDefault="005D06A2">
            <w:pPr>
              <w:pStyle w:val="TableParagraph"/>
              <w:spacing w:line="128" w:lineRule="exact"/>
              <w:ind w:left="75"/>
              <w:jc w:val="center"/>
              <w:rPr>
                <w:sz w:val="14"/>
              </w:rPr>
            </w:pPr>
            <w:r>
              <w:rPr>
                <w:spacing w:val="-5"/>
                <w:sz w:val="14"/>
              </w:rPr>
              <w:t>P2</w:t>
            </w:r>
          </w:p>
        </w:tc>
      </w:tr>
      <w:tr w:rsidR="007458EA" w14:paraId="2CBC75E8" w14:textId="77777777">
        <w:trPr>
          <w:trHeight w:val="157"/>
        </w:trPr>
        <w:tc>
          <w:tcPr>
            <w:tcW w:w="2054" w:type="dxa"/>
            <w:vMerge/>
            <w:tcBorders>
              <w:top w:val="nil"/>
            </w:tcBorders>
          </w:tcPr>
          <w:p w14:paraId="5D072F15" w14:textId="77777777" w:rsidR="007458EA" w:rsidRDefault="007458EA">
            <w:pPr>
              <w:rPr>
                <w:sz w:val="2"/>
                <w:szCs w:val="2"/>
              </w:rPr>
            </w:pPr>
          </w:p>
        </w:tc>
        <w:tc>
          <w:tcPr>
            <w:tcW w:w="2544" w:type="dxa"/>
            <w:tcBorders>
              <w:top w:val="single" w:sz="6" w:space="0" w:color="000000"/>
              <w:right w:val="single" w:sz="6" w:space="0" w:color="000000"/>
            </w:tcBorders>
          </w:tcPr>
          <w:p w14:paraId="77A627BF" w14:textId="77777777" w:rsidR="007458EA" w:rsidRDefault="005D06A2">
            <w:pPr>
              <w:pStyle w:val="TableParagraph"/>
              <w:spacing w:line="137" w:lineRule="exact"/>
              <w:ind w:left="28"/>
              <w:rPr>
                <w:sz w:val="14"/>
              </w:rPr>
            </w:pPr>
            <w:r>
              <w:rPr>
                <w:sz w:val="14"/>
              </w:rPr>
              <w:t>Monolitická</w:t>
            </w:r>
            <w:r>
              <w:rPr>
                <w:spacing w:val="12"/>
                <w:sz w:val="14"/>
              </w:rPr>
              <w:t xml:space="preserve"> </w:t>
            </w:r>
            <w:r>
              <w:rPr>
                <w:spacing w:val="-2"/>
                <w:sz w:val="14"/>
              </w:rPr>
              <w:t>konstrukce</w:t>
            </w:r>
          </w:p>
        </w:tc>
        <w:tc>
          <w:tcPr>
            <w:tcW w:w="441" w:type="dxa"/>
            <w:tcBorders>
              <w:top w:val="single" w:sz="6" w:space="0" w:color="000000"/>
              <w:left w:val="single" w:sz="6" w:space="0" w:color="000000"/>
              <w:right w:val="single" w:sz="6" w:space="0" w:color="000000"/>
            </w:tcBorders>
          </w:tcPr>
          <w:p w14:paraId="3C4FB28A" w14:textId="77777777" w:rsidR="007458EA" w:rsidRDefault="005D06A2">
            <w:pPr>
              <w:pStyle w:val="TableParagraph"/>
              <w:spacing w:line="137" w:lineRule="exact"/>
              <w:ind w:left="57" w:right="7"/>
              <w:jc w:val="center"/>
              <w:rPr>
                <w:sz w:val="14"/>
              </w:rPr>
            </w:pPr>
            <w:r>
              <w:rPr>
                <w:spacing w:val="-5"/>
                <w:sz w:val="14"/>
              </w:rPr>
              <w:t>10</w:t>
            </w:r>
          </w:p>
        </w:tc>
        <w:tc>
          <w:tcPr>
            <w:tcW w:w="441" w:type="dxa"/>
            <w:tcBorders>
              <w:top w:val="single" w:sz="6" w:space="0" w:color="000000"/>
              <w:left w:val="single" w:sz="6" w:space="0" w:color="000000"/>
              <w:right w:val="single" w:sz="6" w:space="0" w:color="000000"/>
            </w:tcBorders>
          </w:tcPr>
          <w:p w14:paraId="58811E31" w14:textId="77777777" w:rsidR="007458EA" w:rsidRDefault="005D06A2">
            <w:pPr>
              <w:pStyle w:val="TableParagraph"/>
              <w:spacing w:line="137" w:lineRule="exact"/>
              <w:ind w:left="57" w:right="5"/>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6C701145"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22536B3F" w14:textId="77777777" w:rsidR="007458EA" w:rsidRDefault="005D06A2">
            <w:pPr>
              <w:pStyle w:val="TableParagraph"/>
              <w:spacing w:line="137" w:lineRule="exact"/>
              <w:ind w:left="57" w:right="2"/>
              <w:jc w:val="center"/>
              <w:rPr>
                <w:sz w:val="14"/>
              </w:rPr>
            </w:pPr>
            <w:r>
              <w:rPr>
                <w:spacing w:val="-10"/>
                <w:sz w:val="14"/>
              </w:rPr>
              <w:t>3</w:t>
            </w:r>
          </w:p>
        </w:tc>
        <w:tc>
          <w:tcPr>
            <w:tcW w:w="441" w:type="dxa"/>
            <w:tcBorders>
              <w:top w:val="single" w:sz="6" w:space="0" w:color="000000"/>
              <w:left w:val="single" w:sz="6" w:space="0" w:color="000000"/>
              <w:right w:val="single" w:sz="6" w:space="0" w:color="000000"/>
            </w:tcBorders>
          </w:tcPr>
          <w:p w14:paraId="75460801"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1AAE1071" w14:textId="77777777" w:rsidR="007458EA" w:rsidRDefault="005D06A2">
            <w:pPr>
              <w:pStyle w:val="TableParagraph"/>
              <w:spacing w:line="137" w:lineRule="exact"/>
              <w:ind w:left="58"/>
              <w:jc w:val="center"/>
              <w:rPr>
                <w:sz w:val="14"/>
              </w:rPr>
            </w:pPr>
            <w:r>
              <w:rPr>
                <w:spacing w:val="-2"/>
                <w:sz w:val="14"/>
              </w:rPr>
              <w:t>1&amp;2&amp;5</w:t>
            </w:r>
          </w:p>
        </w:tc>
        <w:tc>
          <w:tcPr>
            <w:tcW w:w="2428" w:type="dxa"/>
            <w:tcBorders>
              <w:top w:val="single" w:sz="6" w:space="0" w:color="000000"/>
              <w:left w:val="single" w:sz="6" w:space="0" w:color="000000"/>
              <w:right w:val="single" w:sz="6" w:space="0" w:color="000000"/>
            </w:tcBorders>
          </w:tcPr>
          <w:p w14:paraId="22B97F1E" w14:textId="77777777" w:rsidR="007458EA" w:rsidRDefault="005D06A2">
            <w:pPr>
              <w:pStyle w:val="TableParagraph"/>
              <w:spacing w:line="137" w:lineRule="exact"/>
              <w:ind w:left="57"/>
              <w:jc w:val="center"/>
              <w:rPr>
                <w:sz w:val="14"/>
              </w:rPr>
            </w:pPr>
            <w:r>
              <w:rPr>
                <w:spacing w:val="-2"/>
                <w:sz w:val="14"/>
              </w:rPr>
              <w:t>I10+S4+Z1+M3+F1+U1&amp;2&amp;5</w:t>
            </w:r>
          </w:p>
        </w:tc>
        <w:tc>
          <w:tcPr>
            <w:tcW w:w="1076" w:type="dxa"/>
            <w:tcBorders>
              <w:top w:val="single" w:sz="6" w:space="0" w:color="000000"/>
              <w:left w:val="single" w:sz="6" w:space="0" w:color="000000"/>
              <w:right w:val="single" w:sz="6" w:space="0" w:color="000000"/>
            </w:tcBorders>
          </w:tcPr>
          <w:p w14:paraId="414E60FD"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76EBA180"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489F924D" w14:textId="77777777" w:rsidR="007458EA" w:rsidRDefault="005D06A2">
            <w:pPr>
              <w:pStyle w:val="TableParagraph"/>
              <w:spacing w:line="137" w:lineRule="exact"/>
              <w:ind w:left="75"/>
              <w:jc w:val="center"/>
              <w:rPr>
                <w:sz w:val="14"/>
              </w:rPr>
            </w:pPr>
            <w:r>
              <w:rPr>
                <w:spacing w:val="-5"/>
                <w:sz w:val="14"/>
              </w:rPr>
              <w:t>P1</w:t>
            </w:r>
          </w:p>
        </w:tc>
      </w:tr>
      <w:tr w:rsidR="007458EA" w14:paraId="4B143105" w14:textId="77777777">
        <w:trPr>
          <w:trHeight w:val="157"/>
        </w:trPr>
        <w:tc>
          <w:tcPr>
            <w:tcW w:w="2054" w:type="dxa"/>
            <w:shd w:val="clear" w:color="auto" w:fill="8DB4E1"/>
          </w:tcPr>
          <w:p w14:paraId="55040844" w14:textId="77777777" w:rsidR="007458EA" w:rsidRDefault="005D06A2">
            <w:pPr>
              <w:pStyle w:val="TableParagraph"/>
              <w:spacing w:line="137" w:lineRule="exact"/>
              <w:ind w:left="28"/>
              <w:rPr>
                <w:b/>
                <w:sz w:val="14"/>
              </w:rPr>
            </w:pPr>
            <w:r>
              <w:rPr>
                <w:b/>
                <w:sz w:val="14"/>
              </w:rPr>
              <w:t>Konstrukce</w:t>
            </w:r>
            <w:r>
              <w:rPr>
                <w:b/>
                <w:spacing w:val="9"/>
                <w:sz w:val="14"/>
              </w:rPr>
              <w:t xml:space="preserve"> </w:t>
            </w:r>
            <w:r>
              <w:rPr>
                <w:b/>
                <w:spacing w:val="-2"/>
                <w:sz w:val="14"/>
              </w:rPr>
              <w:t>přístřešku</w:t>
            </w:r>
          </w:p>
        </w:tc>
        <w:tc>
          <w:tcPr>
            <w:tcW w:w="2544" w:type="dxa"/>
            <w:tcBorders>
              <w:right w:val="single" w:sz="6" w:space="0" w:color="000000"/>
            </w:tcBorders>
            <w:shd w:val="clear" w:color="auto" w:fill="8DB4E1"/>
          </w:tcPr>
          <w:p w14:paraId="16BE0161" w14:textId="77777777" w:rsidR="007458EA" w:rsidRDefault="005D06A2">
            <w:pPr>
              <w:pStyle w:val="TableParagraph"/>
              <w:spacing w:line="137" w:lineRule="exact"/>
              <w:ind w:left="28"/>
              <w:rPr>
                <w:sz w:val="14"/>
              </w:rPr>
            </w:pPr>
            <w:r>
              <w:rPr>
                <w:sz w:val="14"/>
              </w:rPr>
              <w:t>Ocelová</w:t>
            </w:r>
            <w:r>
              <w:rPr>
                <w:spacing w:val="10"/>
                <w:sz w:val="14"/>
              </w:rPr>
              <w:t xml:space="preserve"> </w:t>
            </w:r>
            <w:r>
              <w:rPr>
                <w:spacing w:val="-2"/>
                <w:sz w:val="14"/>
              </w:rPr>
              <w:t>konstrukce</w:t>
            </w:r>
          </w:p>
        </w:tc>
        <w:tc>
          <w:tcPr>
            <w:tcW w:w="441" w:type="dxa"/>
            <w:tcBorders>
              <w:left w:val="single" w:sz="6" w:space="0" w:color="000000"/>
              <w:right w:val="single" w:sz="6" w:space="0" w:color="000000"/>
            </w:tcBorders>
            <w:shd w:val="clear" w:color="auto" w:fill="8DB4E1"/>
          </w:tcPr>
          <w:p w14:paraId="1247B691"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6433815C" w14:textId="77777777" w:rsidR="007458EA" w:rsidRDefault="005D06A2">
            <w:pPr>
              <w:pStyle w:val="TableParagraph"/>
              <w:spacing w:line="137" w:lineRule="exact"/>
              <w:ind w:left="57" w:right="7"/>
              <w:jc w:val="center"/>
              <w:rPr>
                <w:sz w:val="14"/>
              </w:rPr>
            </w:pPr>
            <w:r>
              <w:rPr>
                <w:spacing w:val="-4"/>
                <w:sz w:val="14"/>
              </w:rPr>
              <w:t>1&amp;54</w:t>
            </w:r>
          </w:p>
        </w:tc>
        <w:tc>
          <w:tcPr>
            <w:tcW w:w="441" w:type="dxa"/>
            <w:tcBorders>
              <w:left w:val="single" w:sz="6" w:space="0" w:color="000000"/>
              <w:right w:val="single" w:sz="6" w:space="0" w:color="000000"/>
            </w:tcBorders>
            <w:shd w:val="clear" w:color="auto" w:fill="8DB4E1"/>
          </w:tcPr>
          <w:p w14:paraId="26F69877"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5D43D23D" w14:textId="77777777" w:rsidR="007458EA" w:rsidRDefault="005D06A2">
            <w:pPr>
              <w:pStyle w:val="TableParagraph"/>
              <w:spacing w:line="137" w:lineRule="exact"/>
              <w:ind w:left="57" w:right="2"/>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0DE5532B"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31B44667" w14:textId="77777777" w:rsidR="007458EA" w:rsidRDefault="005D06A2">
            <w:pPr>
              <w:pStyle w:val="TableParagraph"/>
              <w:spacing w:line="137" w:lineRule="exact"/>
              <w:ind w:left="56"/>
              <w:jc w:val="center"/>
              <w:rPr>
                <w:sz w:val="14"/>
              </w:rPr>
            </w:pPr>
            <w:r>
              <w:rPr>
                <w:spacing w:val="-2"/>
                <w:sz w:val="14"/>
              </w:rPr>
              <w:t>1&amp;2&amp;6&amp;8</w:t>
            </w:r>
          </w:p>
        </w:tc>
        <w:tc>
          <w:tcPr>
            <w:tcW w:w="2428" w:type="dxa"/>
            <w:tcBorders>
              <w:left w:val="single" w:sz="6" w:space="0" w:color="000000"/>
              <w:right w:val="single" w:sz="6" w:space="0" w:color="000000"/>
            </w:tcBorders>
            <w:shd w:val="clear" w:color="auto" w:fill="8DB4E1"/>
          </w:tcPr>
          <w:p w14:paraId="6BFDB695" w14:textId="77777777" w:rsidR="007458EA" w:rsidRDefault="005D06A2">
            <w:pPr>
              <w:pStyle w:val="TableParagraph"/>
              <w:spacing w:line="137" w:lineRule="exact"/>
              <w:ind w:left="57"/>
              <w:jc w:val="center"/>
              <w:rPr>
                <w:sz w:val="14"/>
              </w:rPr>
            </w:pPr>
            <w:r>
              <w:rPr>
                <w:spacing w:val="-2"/>
                <w:sz w:val="14"/>
              </w:rPr>
              <w:t>I5+S1&amp;54+Z1+M5+F1+U1&amp;2&amp;6&amp;8</w:t>
            </w:r>
          </w:p>
        </w:tc>
        <w:tc>
          <w:tcPr>
            <w:tcW w:w="1076" w:type="dxa"/>
            <w:tcBorders>
              <w:left w:val="single" w:sz="6" w:space="0" w:color="000000"/>
              <w:right w:val="single" w:sz="6" w:space="0" w:color="000000"/>
            </w:tcBorders>
            <w:shd w:val="clear" w:color="auto" w:fill="8DB4E1"/>
          </w:tcPr>
          <w:p w14:paraId="7F5251CF"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141970C2"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2F076E03" w14:textId="77777777" w:rsidR="007458EA" w:rsidRDefault="005D06A2">
            <w:pPr>
              <w:pStyle w:val="TableParagraph"/>
              <w:spacing w:line="137" w:lineRule="exact"/>
              <w:ind w:left="75"/>
              <w:jc w:val="center"/>
              <w:rPr>
                <w:sz w:val="14"/>
              </w:rPr>
            </w:pPr>
            <w:r>
              <w:rPr>
                <w:spacing w:val="-5"/>
                <w:sz w:val="14"/>
              </w:rPr>
              <w:t>P2</w:t>
            </w:r>
          </w:p>
        </w:tc>
      </w:tr>
      <w:tr w:rsidR="007458EA" w14:paraId="20A6ED31" w14:textId="77777777">
        <w:trPr>
          <w:trHeight w:val="148"/>
        </w:trPr>
        <w:tc>
          <w:tcPr>
            <w:tcW w:w="2054" w:type="dxa"/>
            <w:vMerge w:val="restart"/>
          </w:tcPr>
          <w:p w14:paraId="60A9750A"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5FFBF3DF" w14:textId="77777777" w:rsidR="007458EA" w:rsidRDefault="005D06A2">
            <w:pPr>
              <w:pStyle w:val="TableParagraph"/>
              <w:spacing w:line="128" w:lineRule="exact"/>
              <w:ind w:left="28"/>
              <w:rPr>
                <w:sz w:val="14"/>
              </w:rPr>
            </w:pPr>
            <w:r>
              <w:rPr>
                <w:sz w:val="14"/>
              </w:rPr>
              <w:t>Monolitická</w:t>
            </w:r>
            <w:r>
              <w:rPr>
                <w:spacing w:val="12"/>
                <w:sz w:val="14"/>
              </w:rPr>
              <w:t xml:space="preserve"> </w:t>
            </w:r>
            <w:r>
              <w:rPr>
                <w:spacing w:val="-2"/>
                <w:sz w:val="14"/>
              </w:rPr>
              <w:t>konstrukce</w:t>
            </w:r>
          </w:p>
        </w:tc>
        <w:tc>
          <w:tcPr>
            <w:tcW w:w="441" w:type="dxa"/>
            <w:tcBorders>
              <w:left w:val="single" w:sz="6" w:space="0" w:color="000000"/>
              <w:bottom w:val="single" w:sz="6" w:space="0" w:color="000000"/>
              <w:right w:val="single" w:sz="6" w:space="0" w:color="000000"/>
            </w:tcBorders>
          </w:tcPr>
          <w:p w14:paraId="5FC799C9"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0763A3D1"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4903CB4"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7C758C92"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left w:val="single" w:sz="6" w:space="0" w:color="000000"/>
              <w:bottom w:val="single" w:sz="6" w:space="0" w:color="000000"/>
              <w:right w:val="single" w:sz="6" w:space="0" w:color="000000"/>
            </w:tcBorders>
          </w:tcPr>
          <w:p w14:paraId="449EAC4F"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16452280" w14:textId="77777777" w:rsidR="007458EA" w:rsidRDefault="005D06A2">
            <w:pPr>
              <w:pStyle w:val="TableParagraph"/>
              <w:spacing w:line="128" w:lineRule="exact"/>
              <w:ind w:left="58"/>
              <w:jc w:val="center"/>
              <w:rPr>
                <w:sz w:val="14"/>
              </w:rPr>
            </w:pPr>
            <w:r>
              <w:rPr>
                <w:spacing w:val="-2"/>
                <w:sz w:val="14"/>
              </w:rPr>
              <w:t>1&amp;2&amp;5</w:t>
            </w:r>
          </w:p>
        </w:tc>
        <w:tc>
          <w:tcPr>
            <w:tcW w:w="2428" w:type="dxa"/>
            <w:tcBorders>
              <w:left w:val="single" w:sz="6" w:space="0" w:color="000000"/>
              <w:bottom w:val="single" w:sz="6" w:space="0" w:color="000000"/>
              <w:right w:val="single" w:sz="6" w:space="0" w:color="000000"/>
            </w:tcBorders>
          </w:tcPr>
          <w:p w14:paraId="75494D22" w14:textId="77777777" w:rsidR="007458EA" w:rsidRDefault="005D06A2">
            <w:pPr>
              <w:pStyle w:val="TableParagraph"/>
              <w:spacing w:line="128" w:lineRule="exact"/>
              <w:ind w:left="57"/>
              <w:jc w:val="center"/>
              <w:rPr>
                <w:sz w:val="14"/>
              </w:rPr>
            </w:pPr>
            <w:r>
              <w:rPr>
                <w:spacing w:val="-2"/>
                <w:sz w:val="14"/>
              </w:rPr>
              <w:t>I5+S1+Z1+M3+F1+U1&amp;2&amp;5</w:t>
            </w:r>
          </w:p>
        </w:tc>
        <w:tc>
          <w:tcPr>
            <w:tcW w:w="1076" w:type="dxa"/>
            <w:tcBorders>
              <w:left w:val="single" w:sz="6" w:space="0" w:color="000000"/>
              <w:bottom w:val="single" w:sz="6" w:space="0" w:color="000000"/>
              <w:right w:val="single" w:sz="6" w:space="0" w:color="000000"/>
            </w:tcBorders>
          </w:tcPr>
          <w:p w14:paraId="1820F9E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441EEF33"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71CB55C9" w14:textId="77777777" w:rsidR="007458EA" w:rsidRDefault="005D06A2">
            <w:pPr>
              <w:pStyle w:val="TableParagraph"/>
              <w:spacing w:line="128" w:lineRule="exact"/>
              <w:ind w:left="75"/>
              <w:jc w:val="center"/>
              <w:rPr>
                <w:sz w:val="14"/>
              </w:rPr>
            </w:pPr>
            <w:r>
              <w:rPr>
                <w:spacing w:val="-5"/>
                <w:sz w:val="14"/>
              </w:rPr>
              <w:t>P2</w:t>
            </w:r>
          </w:p>
        </w:tc>
      </w:tr>
      <w:tr w:rsidR="007458EA" w14:paraId="43BCBBE0" w14:textId="77777777">
        <w:trPr>
          <w:trHeight w:val="147"/>
        </w:trPr>
        <w:tc>
          <w:tcPr>
            <w:tcW w:w="2054" w:type="dxa"/>
            <w:vMerge/>
            <w:tcBorders>
              <w:top w:val="nil"/>
            </w:tcBorders>
          </w:tcPr>
          <w:p w14:paraId="3EE63D4E"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21CA9E46" w14:textId="77777777" w:rsidR="007458EA" w:rsidRDefault="005D06A2">
            <w:pPr>
              <w:pStyle w:val="TableParagraph"/>
              <w:spacing w:line="128" w:lineRule="exact"/>
              <w:ind w:left="28"/>
              <w:rPr>
                <w:sz w:val="14"/>
              </w:rPr>
            </w:pPr>
            <w:r>
              <w:rPr>
                <w:spacing w:val="-2"/>
                <w:sz w:val="14"/>
              </w:rPr>
              <w:t>Opláštění</w:t>
            </w:r>
          </w:p>
        </w:tc>
        <w:tc>
          <w:tcPr>
            <w:tcW w:w="441" w:type="dxa"/>
            <w:tcBorders>
              <w:top w:val="single" w:sz="6" w:space="0" w:color="000000"/>
              <w:left w:val="single" w:sz="6" w:space="0" w:color="000000"/>
              <w:bottom w:val="single" w:sz="6" w:space="0" w:color="000000"/>
              <w:right w:val="single" w:sz="6" w:space="0" w:color="000000"/>
            </w:tcBorders>
          </w:tcPr>
          <w:p w14:paraId="75269B19"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65190CB5"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D097B0F"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FC2B93A" w14:textId="77777777" w:rsidR="007458EA" w:rsidRDefault="005D06A2">
            <w:pPr>
              <w:pStyle w:val="TableParagraph"/>
              <w:spacing w:line="128" w:lineRule="exact"/>
              <w:ind w:left="57" w:right="2"/>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C48CA8D"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7F8F4CF3" w14:textId="77777777" w:rsidR="007458EA" w:rsidRDefault="005D06A2">
            <w:pPr>
              <w:pStyle w:val="TableParagraph"/>
              <w:spacing w:line="128" w:lineRule="exact"/>
              <w:ind w:left="56"/>
              <w:jc w:val="center"/>
              <w:rPr>
                <w:sz w:val="14"/>
              </w:rPr>
            </w:pPr>
            <w:r>
              <w:rPr>
                <w:spacing w:val="-2"/>
                <w:sz w:val="14"/>
              </w:rPr>
              <w:t>1&amp;2&amp;6&amp;8&amp;13&amp;42</w:t>
            </w:r>
          </w:p>
        </w:tc>
        <w:tc>
          <w:tcPr>
            <w:tcW w:w="2428" w:type="dxa"/>
            <w:tcBorders>
              <w:top w:val="single" w:sz="6" w:space="0" w:color="000000"/>
              <w:left w:val="single" w:sz="6" w:space="0" w:color="000000"/>
              <w:bottom w:val="single" w:sz="6" w:space="0" w:color="000000"/>
              <w:right w:val="single" w:sz="6" w:space="0" w:color="000000"/>
            </w:tcBorders>
          </w:tcPr>
          <w:p w14:paraId="3787FC4A" w14:textId="77777777" w:rsidR="007458EA" w:rsidRDefault="005D06A2">
            <w:pPr>
              <w:pStyle w:val="TableParagraph"/>
              <w:spacing w:line="128" w:lineRule="exact"/>
              <w:ind w:left="60"/>
              <w:jc w:val="center"/>
              <w:rPr>
                <w:sz w:val="14"/>
              </w:rPr>
            </w:pPr>
            <w:r>
              <w:rPr>
                <w:spacing w:val="-2"/>
                <w:sz w:val="14"/>
              </w:rPr>
              <w:t>I5+S1+Z1+M2+F1+U1&amp;2&amp;6&amp;8&amp;13&amp;42</w:t>
            </w:r>
          </w:p>
        </w:tc>
        <w:tc>
          <w:tcPr>
            <w:tcW w:w="1076" w:type="dxa"/>
            <w:tcBorders>
              <w:top w:val="single" w:sz="6" w:space="0" w:color="000000"/>
              <w:left w:val="single" w:sz="6" w:space="0" w:color="000000"/>
              <w:bottom w:val="single" w:sz="6" w:space="0" w:color="000000"/>
              <w:right w:val="single" w:sz="6" w:space="0" w:color="000000"/>
            </w:tcBorders>
          </w:tcPr>
          <w:p w14:paraId="76E68004"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03CA1131"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7A024277" w14:textId="77777777" w:rsidR="007458EA" w:rsidRDefault="005D06A2">
            <w:pPr>
              <w:pStyle w:val="TableParagraph"/>
              <w:spacing w:line="128" w:lineRule="exact"/>
              <w:ind w:left="75"/>
              <w:jc w:val="center"/>
              <w:rPr>
                <w:sz w:val="14"/>
              </w:rPr>
            </w:pPr>
            <w:r>
              <w:rPr>
                <w:spacing w:val="-5"/>
                <w:sz w:val="14"/>
              </w:rPr>
              <w:t>P2</w:t>
            </w:r>
          </w:p>
        </w:tc>
      </w:tr>
      <w:tr w:rsidR="007458EA" w14:paraId="09286044" w14:textId="77777777">
        <w:trPr>
          <w:trHeight w:val="147"/>
        </w:trPr>
        <w:tc>
          <w:tcPr>
            <w:tcW w:w="2054" w:type="dxa"/>
            <w:vMerge/>
            <w:tcBorders>
              <w:top w:val="nil"/>
            </w:tcBorders>
          </w:tcPr>
          <w:p w14:paraId="3A8068E7"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6B45284D" w14:textId="77777777" w:rsidR="007458EA" w:rsidRDefault="005D06A2">
            <w:pPr>
              <w:pStyle w:val="TableParagraph"/>
              <w:spacing w:line="128" w:lineRule="exact"/>
              <w:ind w:left="28"/>
              <w:rPr>
                <w:sz w:val="14"/>
              </w:rPr>
            </w:pPr>
            <w:r>
              <w:rPr>
                <w:spacing w:val="-2"/>
                <w:sz w:val="14"/>
              </w:rPr>
              <w:t>Prefabrikát</w:t>
            </w:r>
          </w:p>
        </w:tc>
        <w:tc>
          <w:tcPr>
            <w:tcW w:w="441" w:type="dxa"/>
            <w:tcBorders>
              <w:top w:val="single" w:sz="6" w:space="0" w:color="000000"/>
              <w:left w:val="single" w:sz="6" w:space="0" w:color="000000"/>
              <w:bottom w:val="single" w:sz="6" w:space="0" w:color="000000"/>
              <w:right w:val="single" w:sz="6" w:space="0" w:color="000000"/>
            </w:tcBorders>
          </w:tcPr>
          <w:p w14:paraId="57280FA0"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36EC5E7E"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4F1DACC"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D638179"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1D6AF618"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B6FC95E" w14:textId="77777777" w:rsidR="007458EA" w:rsidRDefault="005D06A2">
            <w:pPr>
              <w:pStyle w:val="TableParagraph"/>
              <w:spacing w:line="128" w:lineRule="exact"/>
              <w:ind w:left="58"/>
              <w:jc w:val="center"/>
              <w:rPr>
                <w:sz w:val="14"/>
              </w:rPr>
            </w:pPr>
            <w:r>
              <w:rPr>
                <w:spacing w:val="-2"/>
                <w:sz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7A8CDC08" w14:textId="77777777" w:rsidR="007458EA" w:rsidRDefault="005D06A2">
            <w:pPr>
              <w:pStyle w:val="TableParagraph"/>
              <w:spacing w:line="128" w:lineRule="exact"/>
              <w:ind w:left="57"/>
              <w:jc w:val="center"/>
              <w:rPr>
                <w:sz w:val="14"/>
              </w:rPr>
            </w:pPr>
            <w:r>
              <w:rPr>
                <w:spacing w:val="-2"/>
                <w:sz w:val="14"/>
              </w:rPr>
              <w:t>I5+S1+Z1+M3+F1+U1&amp;2&amp;5</w:t>
            </w:r>
          </w:p>
        </w:tc>
        <w:tc>
          <w:tcPr>
            <w:tcW w:w="1076" w:type="dxa"/>
            <w:tcBorders>
              <w:top w:val="single" w:sz="6" w:space="0" w:color="000000"/>
              <w:left w:val="single" w:sz="6" w:space="0" w:color="000000"/>
              <w:bottom w:val="single" w:sz="6" w:space="0" w:color="000000"/>
              <w:right w:val="single" w:sz="6" w:space="0" w:color="000000"/>
            </w:tcBorders>
          </w:tcPr>
          <w:p w14:paraId="08E22AA7"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78AF300"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89938E4" w14:textId="77777777" w:rsidR="007458EA" w:rsidRDefault="005D06A2">
            <w:pPr>
              <w:pStyle w:val="TableParagraph"/>
              <w:spacing w:line="128" w:lineRule="exact"/>
              <w:ind w:left="75"/>
              <w:jc w:val="center"/>
              <w:rPr>
                <w:sz w:val="14"/>
              </w:rPr>
            </w:pPr>
            <w:r>
              <w:rPr>
                <w:spacing w:val="-5"/>
                <w:sz w:val="14"/>
              </w:rPr>
              <w:t>P2</w:t>
            </w:r>
          </w:p>
        </w:tc>
      </w:tr>
      <w:tr w:rsidR="007458EA" w14:paraId="452B3DD5" w14:textId="77777777">
        <w:trPr>
          <w:trHeight w:val="157"/>
        </w:trPr>
        <w:tc>
          <w:tcPr>
            <w:tcW w:w="2054" w:type="dxa"/>
            <w:vMerge/>
            <w:tcBorders>
              <w:top w:val="nil"/>
            </w:tcBorders>
          </w:tcPr>
          <w:p w14:paraId="6D01D795" w14:textId="77777777" w:rsidR="007458EA" w:rsidRDefault="007458EA">
            <w:pPr>
              <w:rPr>
                <w:sz w:val="2"/>
                <w:szCs w:val="2"/>
              </w:rPr>
            </w:pPr>
          </w:p>
        </w:tc>
        <w:tc>
          <w:tcPr>
            <w:tcW w:w="2544" w:type="dxa"/>
            <w:tcBorders>
              <w:top w:val="single" w:sz="6" w:space="0" w:color="000000"/>
              <w:right w:val="single" w:sz="6" w:space="0" w:color="000000"/>
            </w:tcBorders>
          </w:tcPr>
          <w:p w14:paraId="7AB868E2" w14:textId="77777777" w:rsidR="007458EA" w:rsidRDefault="005D06A2">
            <w:pPr>
              <w:pStyle w:val="TableParagraph"/>
              <w:spacing w:line="137" w:lineRule="exact"/>
              <w:ind w:left="28"/>
              <w:rPr>
                <w:sz w:val="14"/>
              </w:rPr>
            </w:pPr>
            <w:r>
              <w:rPr>
                <w:sz w:val="14"/>
              </w:rPr>
              <w:t>Základová</w:t>
            </w:r>
            <w:r>
              <w:rPr>
                <w:spacing w:val="13"/>
                <w:sz w:val="14"/>
              </w:rPr>
              <w:t xml:space="preserve"> </w:t>
            </w:r>
            <w:r>
              <w:rPr>
                <w:spacing w:val="-2"/>
                <w:sz w:val="14"/>
              </w:rPr>
              <w:t>deska</w:t>
            </w:r>
          </w:p>
        </w:tc>
        <w:tc>
          <w:tcPr>
            <w:tcW w:w="441" w:type="dxa"/>
            <w:tcBorders>
              <w:top w:val="single" w:sz="6" w:space="0" w:color="000000"/>
              <w:left w:val="single" w:sz="6" w:space="0" w:color="000000"/>
              <w:right w:val="single" w:sz="6" w:space="0" w:color="000000"/>
            </w:tcBorders>
          </w:tcPr>
          <w:p w14:paraId="0F9CACC0"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top w:val="single" w:sz="6" w:space="0" w:color="000000"/>
              <w:left w:val="single" w:sz="6" w:space="0" w:color="000000"/>
              <w:right w:val="single" w:sz="6" w:space="0" w:color="000000"/>
            </w:tcBorders>
          </w:tcPr>
          <w:p w14:paraId="089C04F7"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64772895"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4A5CC674" w14:textId="77777777" w:rsidR="007458EA" w:rsidRDefault="005D06A2">
            <w:pPr>
              <w:pStyle w:val="TableParagraph"/>
              <w:spacing w:line="137" w:lineRule="exact"/>
              <w:ind w:left="57" w:right="2"/>
              <w:jc w:val="center"/>
              <w:rPr>
                <w:sz w:val="14"/>
              </w:rPr>
            </w:pPr>
            <w:r>
              <w:rPr>
                <w:spacing w:val="-10"/>
                <w:sz w:val="14"/>
              </w:rPr>
              <w:t>3</w:t>
            </w:r>
          </w:p>
        </w:tc>
        <w:tc>
          <w:tcPr>
            <w:tcW w:w="441" w:type="dxa"/>
            <w:tcBorders>
              <w:top w:val="single" w:sz="6" w:space="0" w:color="000000"/>
              <w:left w:val="single" w:sz="6" w:space="0" w:color="000000"/>
              <w:right w:val="single" w:sz="6" w:space="0" w:color="000000"/>
            </w:tcBorders>
          </w:tcPr>
          <w:p w14:paraId="64362050"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0B82848B" w14:textId="77777777" w:rsidR="007458EA" w:rsidRDefault="007458EA">
            <w:pPr>
              <w:pStyle w:val="TableParagraph"/>
              <w:rPr>
                <w:rFonts w:ascii="Times New Roman"/>
                <w:sz w:val="10"/>
              </w:rPr>
            </w:pPr>
          </w:p>
        </w:tc>
        <w:tc>
          <w:tcPr>
            <w:tcW w:w="2428" w:type="dxa"/>
            <w:tcBorders>
              <w:top w:val="single" w:sz="6" w:space="0" w:color="000000"/>
              <w:left w:val="single" w:sz="6" w:space="0" w:color="000000"/>
              <w:right w:val="single" w:sz="6" w:space="0" w:color="000000"/>
            </w:tcBorders>
          </w:tcPr>
          <w:p w14:paraId="2923760E" w14:textId="77777777" w:rsidR="007458EA" w:rsidRDefault="005D06A2">
            <w:pPr>
              <w:pStyle w:val="TableParagraph"/>
              <w:spacing w:line="137" w:lineRule="exact"/>
              <w:ind w:left="60"/>
              <w:jc w:val="center"/>
              <w:rPr>
                <w:sz w:val="14"/>
              </w:rPr>
            </w:pPr>
            <w:r>
              <w:rPr>
                <w:spacing w:val="-2"/>
                <w:sz w:val="14"/>
              </w:rPr>
              <w:t>I5+S1+Z1+M3+F1</w:t>
            </w:r>
          </w:p>
        </w:tc>
        <w:tc>
          <w:tcPr>
            <w:tcW w:w="1076" w:type="dxa"/>
            <w:tcBorders>
              <w:top w:val="single" w:sz="6" w:space="0" w:color="000000"/>
              <w:left w:val="single" w:sz="6" w:space="0" w:color="000000"/>
              <w:right w:val="single" w:sz="6" w:space="0" w:color="000000"/>
            </w:tcBorders>
          </w:tcPr>
          <w:p w14:paraId="5074BB58"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29440B04"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32676F72" w14:textId="77777777" w:rsidR="007458EA" w:rsidRDefault="005D06A2">
            <w:pPr>
              <w:pStyle w:val="TableParagraph"/>
              <w:spacing w:line="137" w:lineRule="exact"/>
              <w:ind w:left="75"/>
              <w:jc w:val="center"/>
              <w:rPr>
                <w:sz w:val="14"/>
              </w:rPr>
            </w:pPr>
            <w:r>
              <w:rPr>
                <w:spacing w:val="-5"/>
                <w:sz w:val="14"/>
              </w:rPr>
              <w:t>P4</w:t>
            </w:r>
          </w:p>
        </w:tc>
      </w:tr>
      <w:tr w:rsidR="007458EA" w14:paraId="14393E70" w14:textId="77777777">
        <w:trPr>
          <w:trHeight w:val="157"/>
        </w:trPr>
        <w:tc>
          <w:tcPr>
            <w:tcW w:w="2054" w:type="dxa"/>
            <w:shd w:val="clear" w:color="auto" w:fill="8DB4E1"/>
          </w:tcPr>
          <w:p w14:paraId="26EFF0EB" w14:textId="77777777" w:rsidR="007458EA" w:rsidRDefault="005D06A2">
            <w:pPr>
              <w:pStyle w:val="TableParagraph"/>
              <w:spacing w:line="137" w:lineRule="exact"/>
              <w:ind w:left="28"/>
              <w:rPr>
                <w:b/>
                <w:sz w:val="14"/>
              </w:rPr>
            </w:pPr>
            <w:r>
              <w:rPr>
                <w:b/>
                <w:sz w:val="14"/>
              </w:rPr>
              <w:t>Prvky</w:t>
            </w:r>
            <w:r>
              <w:rPr>
                <w:b/>
                <w:spacing w:val="3"/>
                <w:sz w:val="14"/>
              </w:rPr>
              <w:t xml:space="preserve"> </w:t>
            </w:r>
            <w:r>
              <w:rPr>
                <w:b/>
                <w:spacing w:val="-2"/>
                <w:sz w:val="14"/>
              </w:rPr>
              <w:t>zastřešení</w:t>
            </w:r>
          </w:p>
        </w:tc>
        <w:tc>
          <w:tcPr>
            <w:tcW w:w="2544" w:type="dxa"/>
            <w:tcBorders>
              <w:right w:val="single" w:sz="6" w:space="0" w:color="000000"/>
            </w:tcBorders>
            <w:shd w:val="clear" w:color="auto" w:fill="8DB4E1"/>
          </w:tcPr>
          <w:p w14:paraId="5DFA275C" w14:textId="77777777" w:rsidR="007458EA" w:rsidRDefault="005D06A2">
            <w:pPr>
              <w:pStyle w:val="TableParagraph"/>
              <w:spacing w:line="137" w:lineRule="exact"/>
              <w:ind w:left="28"/>
              <w:rPr>
                <w:sz w:val="14"/>
              </w:rPr>
            </w:pPr>
            <w:r>
              <w:rPr>
                <w:spacing w:val="-2"/>
                <w:sz w:val="14"/>
              </w:rPr>
              <w:t>Krytina</w:t>
            </w:r>
          </w:p>
        </w:tc>
        <w:tc>
          <w:tcPr>
            <w:tcW w:w="441" w:type="dxa"/>
            <w:tcBorders>
              <w:left w:val="single" w:sz="6" w:space="0" w:color="000000"/>
              <w:right w:val="single" w:sz="6" w:space="0" w:color="000000"/>
            </w:tcBorders>
            <w:shd w:val="clear" w:color="auto" w:fill="8DB4E1"/>
          </w:tcPr>
          <w:p w14:paraId="60C4D2E8"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79DBE9FE"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04AC9BB4"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CDE078E" w14:textId="77777777" w:rsidR="007458EA" w:rsidRDefault="005D06A2">
            <w:pPr>
              <w:pStyle w:val="TableParagraph"/>
              <w:spacing w:line="137" w:lineRule="exact"/>
              <w:ind w:left="57" w:right="2"/>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1CD4B126"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269CBB46" w14:textId="77777777" w:rsidR="007458EA" w:rsidRDefault="005D06A2">
            <w:pPr>
              <w:pStyle w:val="TableParagraph"/>
              <w:spacing w:line="137" w:lineRule="exact"/>
              <w:ind w:left="58"/>
              <w:jc w:val="center"/>
              <w:rPr>
                <w:sz w:val="14"/>
              </w:rPr>
            </w:pPr>
            <w:r>
              <w:rPr>
                <w:spacing w:val="-2"/>
                <w:sz w:val="14"/>
              </w:rPr>
              <w:t>1&amp;2&amp;6&amp;8&amp;13</w:t>
            </w:r>
          </w:p>
        </w:tc>
        <w:tc>
          <w:tcPr>
            <w:tcW w:w="2428" w:type="dxa"/>
            <w:tcBorders>
              <w:left w:val="single" w:sz="6" w:space="0" w:color="000000"/>
              <w:right w:val="single" w:sz="6" w:space="0" w:color="000000"/>
            </w:tcBorders>
            <w:shd w:val="clear" w:color="auto" w:fill="8DB4E1"/>
          </w:tcPr>
          <w:p w14:paraId="65C9364F" w14:textId="77777777" w:rsidR="007458EA" w:rsidRDefault="005D06A2">
            <w:pPr>
              <w:pStyle w:val="TableParagraph"/>
              <w:spacing w:line="137" w:lineRule="exact"/>
              <w:ind w:left="57"/>
              <w:jc w:val="center"/>
              <w:rPr>
                <w:sz w:val="14"/>
              </w:rPr>
            </w:pPr>
            <w:r>
              <w:rPr>
                <w:spacing w:val="-2"/>
                <w:sz w:val="14"/>
              </w:rPr>
              <w:t>I5+S2+Z1+M2+F1+U1&amp;2&amp;6&amp;8&amp;13</w:t>
            </w:r>
          </w:p>
        </w:tc>
        <w:tc>
          <w:tcPr>
            <w:tcW w:w="1076" w:type="dxa"/>
            <w:tcBorders>
              <w:left w:val="single" w:sz="6" w:space="0" w:color="000000"/>
              <w:right w:val="single" w:sz="6" w:space="0" w:color="000000"/>
            </w:tcBorders>
            <w:shd w:val="clear" w:color="auto" w:fill="8DB4E1"/>
          </w:tcPr>
          <w:p w14:paraId="73355248" w14:textId="77777777" w:rsidR="007458EA" w:rsidRDefault="005D06A2">
            <w:pPr>
              <w:pStyle w:val="TableParagraph"/>
              <w:spacing w:line="137" w:lineRule="exact"/>
              <w:ind w:left="62" w:right="1"/>
              <w:jc w:val="center"/>
              <w:rPr>
                <w:sz w:val="14"/>
              </w:rPr>
            </w:pPr>
            <w:r>
              <w:rPr>
                <w:spacing w:val="-2"/>
                <w:sz w:val="14"/>
              </w:rPr>
              <w:t>3DPovrch</w:t>
            </w:r>
          </w:p>
        </w:tc>
        <w:tc>
          <w:tcPr>
            <w:tcW w:w="1871" w:type="dxa"/>
            <w:tcBorders>
              <w:left w:val="single" w:sz="6" w:space="0" w:color="000000"/>
              <w:right w:val="single" w:sz="6" w:space="0" w:color="000000"/>
            </w:tcBorders>
            <w:shd w:val="clear" w:color="auto" w:fill="8DB4E1"/>
          </w:tcPr>
          <w:p w14:paraId="5FA28F56" w14:textId="77777777" w:rsidR="007458EA" w:rsidRDefault="005D06A2">
            <w:pPr>
              <w:pStyle w:val="TableParagraph"/>
              <w:spacing w:line="137" w:lineRule="exact"/>
              <w:ind w:left="64" w:right="1"/>
              <w:jc w:val="center"/>
              <w:rPr>
                <w:sz w:val="14"/>
              </w:rPr>
            </w:pPr>
            <w:proofErr w:type="spellStart"/>
            <w:r>
              <w:rPr>
                <w:spacing w:val="-2"/>
                <w:sz w:val="14"/>
              </w:rPr>
              <w:t>IfcTriangulatedFaceSet</w:t>
            </w:r>
            <w:proofErr w:type="spellEnd"/>
          </w:p>
        </w:tc>
        <w:tc>
          <w:tcPr>
            <w:tcW w:w="747" w:type="dxa"/>
            <w:tcBorders>
              <w:left w:val="single" w:sz="6" w:space="0" w:color="000000"/>
            </w:tcBorders>
            <w:shd w:val="clear" w:color="auto" w:fill="8DB4E1"/>
          </w:tcPr>
          <w:p w14:paraId="7A61C7C1" w14:textId="77777777" w:rsidR="007458EA" w:rsidRDefault="005D06A2">
            <w:pPr>
              <w:pStyle w:val="TableParagraph"/>
              <w:spacing w:line="137" w:lineRule="exact"/>
              <w:ind w:left="75"/>
              <w:jc w:val="center"/>
              <w:rPr>
                <w:sz w:val="14"/>
              </w:rPr>
            </w:pPr>
            <w:r>
              <w:rPr>
                <w:spacing w:val="-5"/>
                <w:sz w:val="14"/>
              </w:rPr>
              <w:t>P2</w:t>
            </w:r>
          </w:p>
        </w:tc>
      </w:tr>
      <w:tr w:rsidR="007458EA" w14:paraId="18AE84D2" w14:textId="77777777">
        <w:trPr>
          <w:trHeight w:val="147"/>
        </w:trPr>
        <w:tc>
          <w:tcPr>
            <w:tcW w:w="2054" w:type="dxa"/>
            <w:vMerge w:val="restart"/>
          </w:tcPr>
          <w:p w14:paraId="731D03F5"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3B2DD3D4" w14:textId="77777777" w:rsidR="007458EA" w:rsidRDefault="005D06A2">
            <w:pPr>
              <w:pStyle w:val="TableParagraph"/>
              <w:spacing w:line="128" w:lineRule="exact"/>
              <w:ind w:left="28"/>
              <w:rPr>
                <w:sz w:val="14"/>
              </w:rPr>
            </w:pPr>
            <w:r>
              <w:rPr>
                <w:spacing w:val="-2"/>
                <w:sz w:val="14"/>
              </w:rPr>
              <w:t>Podhled</w:t>
            </w:r>
          </w:p>
        </w:tc>
        <w:tc>
          <w:tcPr>
            <w:tcW w:w="441" w:type="dxa"/>
            <w:tcBorders>
              <w:left w:val="single" w:sz="6" w:space="0" w:color="000000"/>
              <w:bottom w:val="single" w:sz="6" w:space="0" w:color="000000"/>
              <w:right w:val="single" w:sz="6" w:space="0" w:color="000000"/>
            </w:tcBorders>
          </w:tcPr>
          <w:p w14:paraId="68242F60"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4F3A5B07"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0CC2FDA1"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2F88B40D" w14:textId="77777777" w:rsidR="007458EA" w:rsidRDefault="005D06A2">
            <w:pPr>
              <w:pStyle w:val="TableParagraph"/>
              <w:spacing w:line="128" w:lineRule="exact"/>
              <w:ind w:left="57" w:right="2"/>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2A7010CB"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28410CD2" w14:textId="77777777" w:rsidR="007458EA" w:rsidRDefault="005D06A2">
            <w:pPr>
              <w:pStyle w:val="TableParagraph"/>
              <w:spacing w:line="128" w:lineRule="exact"/>
              <w:ind w:left="58"/>
              <w:jc w:val="center"/>
              <w:rPr>
                <w:sz w:val="14"/>
              </w:rPr>
            </w:pPr>
            <w:r>
              <w:rPr>
                <w:spacing w:val="-2"/>
                <w:sz w:val="14"/>
              </w:rPr>
              <w:t>1&amp;2&amp;6&amp;8&amp;13</w:t>
            </w:r>
          </w:p>
        </w:tc>
        <w:tc>
          <w:tcPr>
            <w:tcW w:w="2428" w:type="dxa"/>
            <w:tcBorders>
              <w:left w:val="single" w:sz="6" w:space="0" w:color="000000"/>
              <w:bottom w:val="single" w:sz="6" w:space="0" w:color="000000"/>
              <w:right w:val="single" w:sz="6" w:space="0" w:color="000000"/>
            </w:tcBorders>
          </w:tcPr>
          <w:p w14:paraId="62959C4B" w14:textId="77777777" w:rsidR="007458EA" w:rsidRDefault="005D06A2">
            <w:pPr>
              <w:pStyle w:val="TableParagraph"/>
              <w:spacing w:line="128" w:lineRule="exact"/>
              <w:ind w:left="57"/>
              <w:jc w:val="center"/>
              <w:rPr>
                <w:sz w:val="14"/>
              </w:rPr>
            </w:pPr>
            <w:r>
              <w:rPr>
                <w:spacing w:val="-2"/>
                <w:sz w:val="14"/>
              </w:rPr>
              <w:t>I5+S2+Z1+M2+F1+U1&amp;2&amp;6&amp;8&amp;13</w:t>
            </w:r>
          </w:p>
        </w:tc>
        <w:tc>
          <w:tcPr>
            <w:tcW w:w="1076" w:type="dxa"/>
            <w:tcBorders>
              <w:left w:val="single" w:sz="6" w:space="0" w:color="000000"/>
              <w:bottom w:val="single" w:sz="6" w:space="0" w:color="000000"/>
              <w:right w:val="single" w:sz="6" w:space="0" w:color="000000"/>
            </w:tcBorders>
          </w:tcPr>
          <w:p w14:paraId="2099D871"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left w:val="single" w:sz="6" w:space="0" w:color="000000"/>
              <w:bottom w:val="single" w:sz="6" w:space="0" w:color="000000"/>
              <w:right w:val="single" w:sz="6" w:space="0" w:color="000000"/>
            </w:tcBorders>
          </w:tcPr>
          <w:p w14:paraId="49112FCE"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left w:val="single" w:sz="6" w:space="0" w:color="000000"/>
              <w:bottom w:val="single" w:sz="6" w:space="0" w:color="000000"/>
            </w:tcBorders>
          </w:tcPr>
          <w:p w14:paraId="3363D9FD" w14:textId="77777777" w:rsidR="007458EA" w:rsidRDefault="005D06A2">
            <w:pPr>
              <w:pStyle w:val="TableParagraph"/>
              <w:spacing w:line="128" w:lineRule="exact"/>
              <w:ind w:left="75"/>
              <w:jc w:val="center"/>
              <w:rPr>
                <w:sz w:val="14"/>
              </w:rPr>
            </w:pPr>
            <w:r>
              <w:rPr>
                <w:spacing w:val="-5"/>
                <w:sz w:val="14"/>
              </w:rPr>
              <w:t>P2</w:t>
            </w:r>
          </w:p>
        </w:tc>
      </w:tr>
      <w:tr w:rsidR="007458EA" w14:paraId="2B90374C" w14:textId="77777777">
        <w:trPr>
          <w:trHeight w:val="147"/>
        </w:trPr>
        <w:tc>
          <w:tcPr>
            <w:tcW w:w="2054" w:type="dxa"/>
            <w:vMerge/>
            <w:tcBorders>
              <w:top w:val="nil"/>
            </w:tcBorders>
          </w:tcPr>
          <w:p w14:paraId="7A2A31D2"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3FC634B5" w14:textId="77777777" w:rsidR="007458EA" w:rsidRDefault="005D06A2">
            <w:pPr>
              <w:pStyle w:val="TableParagraph"/>
              <w:spacing w:line="128" w:lineRule="exact"/>
              <w:ind w:left="28"/>
              <w:rPr>
                <w:sz w:val="14"/>
              </w:rPr>
            </w:pPr>
            <w:r>
              <w:rPr>
                <w:spacing w:val="-2"/>
                <w:sz w:val="14"/>
              </w:rPr>
              <w:t>Zasklení</w:t>
            </w:r>
          </w:p>
        </w:tc>
        <w:tc>
          <w:tcPr>
            <w:tcW w:w="441" w:type="dxa"/>
            <w:tcBorders>
              <w:top w:val="single" w:sz="6" w:space="0" w:color="000000"/>
              <w:left w:val="single" w:sz="6" w:space="0" w:color="000000"/>
              <w:bottom w:val="single" w:sz="6" w:space="0" w:color="000000"/>
              <w:right w:val="single" w:sz="6" w:space="0" w:color="000000"/>
            </w:tcBorders>
          </w:tcPr>
          <w:p w14:paraId="31E0E17E"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1B375B2B"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5B14388"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C789A1C" w14:textId="77777777" w:rsidR="007458EA" w:rsidRDefault="005D06A2">
            <w:pPr>
              <w:pStyle w:val="TableParagraph"/>
              <w:spacing w:line="128" w:lineRule="exact"/>
              <w:ind w:left="57" w:right="2"/>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69BD1EFA"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75A51F0" w14:textId="77777777" w:rsidR="007458EA" w:rsidRDefault="005D06A2">
            <w:pPr>
              <w:pStyle w:val="TableParagraph"/>
              <w:spacing w:line="128" w:lineRule="exact"/>
              <w:ind w:left="56"/>
              <w:jc w:val="center"/>
              <w:rPr>
                <w:sz w:val="14"/>
              </w:rPr>
            </w:pPr>
            <w:r>
              <w:rPr>
                <w:spacing w:val="-2"/>
                <w:sz w:val="14"/>
              </w:rPr>
              <w:t>1&amp;2&amp;13&amp;48</w:t>
            </w:r>
          </w:p>
        </w:tc>
        <w:tc>
          <w:tcPr>
            <w:tcW w:w="2428" w:type="dxa"/>
            <w:tcBorders>
              <w:top w:val="single" w:sz="6" w:space="0" w:color="000000"/>
              <w:left w:val="single" w:sz="6" w:space="0" w:color="000000"/>
              <w:bottom w:val="single" w:sz="6" w:space="0" w:color="000000"/>
              <w:right w:val="single" w:sz="6" w:space="0" w:color="000000"/>
            </w:tcBorders>
          </w:tcPr>
          <w:p w14:paraId="7F0613FD" w14:textId="77777777" w:rsidR="007458EA" w:rsidRDefault="005D06A2">
            <w:pPr>
              <w:pStyle w:val="TableParagraph"/>
              <w:spacing w:line="128" w:lineRule="exact"/>
              <w:ind w:left="60"/>
              <w:jc w:val="center"/>
              <w:rPr>
                <w:sz w:val="14"/>
              </w:rPr>
            </w:pPr>
            <w:r>
              <w:rPr>
                <w:spacing w:val="-2"/>
                <w:sz w:val="14"/>
              </w:rPr>
              <w:t>I5+S2+Z1+M2+F1+U1&amp;2&amp;13&amp;48</w:t>
            </w:r>
          </w:p>
        </w:tc>
        <w:tc>
          <w:tcPr>
            <w:tcW w:w="1076" w:type="dxa"/>
            <w:tcBorders>
              <w:top w:val="single" w:sz="6" w:space="0" w:color="000000"/>
              <w:left w:val="single" w:sz="6" w:space="0" w:color="000000"/>
              <w:bottom w:val="single" w:sz="6" w:space="0" w:color="000000"/>
              <w:right w:val="single" w:sz="6" w:space="0" w:color="000000"/>
            </w:tcBorders>
          </w:tcPr>
          <w:p w14:paraId="2739CCC5"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6F715EC8"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6B4E07DA" w14:textId="77777777" w:rsidR="007458EA" w:rsidRDefault="005D06A2">
            <w:pPr>
              <w:pStyle w:val="TableParagraph"/>
              <w:spacing w:line="128" w:lineRule="exact"/>
              <w:ind w:left="75"/>
              <w:jc w:val="center"/>
              <w:rPr>
                <w:sz w:val="14"/>
              </w:rPr>
            </w:pPr>
            <w:r>
              <w:rPr>
                <w:spacing w:val="-5"/>
                <w:sz w:val="14"/>
              </w:rPr>
              <w:t>P2</w:t>
            </w:r>
          </w:p>
        </w:tc>
      </w:tr>
      <w:tr w:rsidR="007458EA" w14:paraId="146B1753" w14:textId="77777777">
        <w:trPr>
          <w:trHeight w:val="157"/>
        </w:trPr>
        <w:tc>
          <w:tcPr>
            <w:tcW w:w="2054" w:type="dxa"/>
            <w:vMerge/>
            <w:tcBorders>
              <w:top w:val="nil"/>
            </w:tcBorders>
          </w:tcPr>
          <w:p w14:paraId="56A63740" w14:textId="77777777" w:rsidR="007458EA" w:rsidRDefault="007458EA">
            <w:pPr>
              <w:rPr>
                <w:sz w:val="2"/>
                <w:szCs w:val="2"/>
              </w:rPr>
            </w:pPr>
          </w:p>
        </w:tc>
        <w:tc>
          <w:tcPr>
            <w:tcW w:w="2544" w:type="dxa"/>
            <w:tcBorders>
              <w:top w:val="single" w:sz="6" w:space="0" w:color="000000"/>
              <w:right w:val="single" w:sz="6" w:space="0" w:color="000000"/>
            </w:tcBorders>
          </w:tcPr>
          <w:p w14:paraId="41A26785" w14:textId="77777777" w:rsidR="007458EA" w:rsidRDefault="005D06A2">
            <w:pPr>
              <w:pStyle w:val="TableParagraph"/>
              <w:spacing w:line="137" w:lineRule="exact"/>
              <w:ind w:left="28"/>
              <w:rPr>
                <w:sz w:val="14"/>
              </w:rPr>
            </w:pPr>
            <w:r>
              <w:rPr>
                <w:spacing w:val="-2"/>
                <w:sz w:val="14"/>
              </w:rPr>
              <w:t>Odvodnění</w:t>
            </w:r>
          </w:p>
        </w:tc>
        <w:tc>
          <w:tcPr>
            <w:tcW w:w="441" w:type="dxa"/>
            <w:tcBorders>
              <w:top w:val="single" w:sz="6" w:space="0" w:color="000000"/>
              <w:left w:val="single" w:sz="6" w:space="0" w:color="000000"/>
              <w:right w:val="single" w:sz="6" w:space="0" w:color="000000"/>
            </w:tcBorders>
          </w:tcPr>
          <w:p w14:paraId="0E6A27EB"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top w:val="single" w:sz="6" w:space="0" w:color="000000"/>
              <w:left w:val="single" w:sz="6" w:space="0" w:color="000000"/>
              <w:right w:val="single" w:sz="6" w:space="0" w:color="000000"/>
            </w:tcBorders>
          </w:tcPr>
          <w:p w14:paraId="198A2A9B"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649133AE"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31787CF8" w14:textId="77777777" w:rsidR="007458EA" w:rsidRDefault="005D06A2">
            <w:pPr>
              <w:pStyle w:val="TableParagraph"/>
              <w:spacing w:line="137" w:lineRule="exact"/>
              <w:ind w:left="57" w:right="2"/>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765EF900"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34837D12" w14:textId="77777777" w:rsidR="007458EA" w:rsidRDefault="007458EA">
            <w:pPr>
              <w:pStyle w:val="TableParagraph"/>
              <w:rPr>
                <w:rFonts w:ascii="Times New Roman"/>
                <w:sz w:val="10"/>
              </w:rPr>
            </w:pPr>
          </w:p>
        </w:tc>
        <w:tc>
          <w:tcPr>
            <w:tcW w:w="2428" w:type="dxa"/>
            <w:tcBorders>
              <w:top w:val="single" w:sz="6" w:space="0" w:color="000000"/>
              <w:left w:val="single" w:sz="6" w:space="0" w:color="000000"/>
              <w:right w:val="single" w:sz="6" w:space="0" w:color="000000"/>
            </w:tcBorders>
          </w:tcPr>
          <w:p w14:paraId="3361EFFC" w14:textId="77777777" w:rsidR="007458EA" w:rsidRDefault="005D06A2">
            <w:pPr>
              <w:pStyle w:val="TableParagraph"/>
              <w:spacing w:line="137" w:lineRule="exact"/>
              <w:ind w:left="60"/>
              <w:jc w:val="center"/>
              <w:rPr>
                <w:sz w:val="14"/>
              </w:rPr>
            </w:pPr>
            <w:r>
              <w:rPr>
                <w:spacing w:val="-2"/>
                <w:sz w:val="14"/>
              </w:rPr>
              <w:t>I5+S2+Z1+M2+F1</w:t>
            </w:r>
          </w:p>
        </w:tc>
        <w:tc>
          <w:tcPr>
            <w:tcW w:w="1076" w:type="dxa"/>
            <w:tcBorders>
              <w:top w:val="single" w:sz="6" w:space="0" w:color="000000"/>
              <w:left w:val="single" w:sz="6" w:space="0" w:color="000000"/>
              <w:right w:val="single" w:sz="6" w:space="0" w:color="000000"/>
            </w:tcBorders>
          </w:tcPr>
          <w:p w14:paraId="4F406539" w14:textId="77777777" w:rsidR="007458EA" w:rsidRDefault="005D06A2">
            <w:pPr>
              <w:pStyle w:val="TableParagraph"/>
              <w:spacing w:line="137" w:lineRule="exact"/>
              <w:ind w:left="62" w:right="1"/>
              <w:jc w:val="center"/>
              <w:rPr>
                <w:sz w:val="14"/>
              </w:rPr>
            </w:pPr>
            <w:r>
              <w:rPr>
                <w:spacing w:val="-2"/>
                <w:sz w:val="14"/>
              </w:rPr>
              <w:t>3DPovrch</w:t>
            </w:r>
          </w:p>
        </w:tc>
        <w:tc>
          <w:tcPr>
            <w:tcW w:w="1871" w:type="dxa"/>
            <w:tcBorders>
              <w:top w:val="single" w:sz="6" w:space="0" w:color="000000"/>
              <w:left w:val="single" w:sz="6" w:space="0" w:color="000000"/>
              <w:right w:val="single" w:sz="6" w:space="0" w:color="000000"/>
            </w:tcBorders>
          </w:tcPr>
          <w:p w14:paraId="74780AE7" w14:textId="77777777" w:rsidR="007458EA" w:rsidRDefault="005D06A2">
            <w:pPr>
              <w:pStyle w:val="TableParagraph"/>
              <w:spacing w:line="137" w:lineRule="exact"/>
              <w:ind w:left="64" w:right="1"/>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tcBorders>
          </w:tcPr>
          <w:p w14:paraId="3C473FE5" w14:textId="77777777" w:rsidR="007458EA" w:rsidRDefault="005D06A2">
            <w:pPr>
              <w:pStyle w:val="TableParagraph"/>
              <w:spacing w:line="137" w:lineRule="exact"/>
              <w:ind w:left="75"/>
              <w:jc w:val="center"/>
              <w:rPr>
                <w:sz w:val="14"/>
              </w:rPr>
            </w:pPr>
            <w:r>
              <w:rPr>
                <w:spacing w:val="-5"/>
                <w:sz w:val="14"/>
              </w:rPr>
              <w:t>P2</w:t>
            </w:r>
          </w:p>
        </w:tc>
      </w:tr>
      <w:tr w:rsidR="007458EA" w14:paraId="108C577C" w14:textId="77777777">
        <w:trPr>
          <w:trHeight w:val="157"/>
        </w:trPr>
        <w:tc>
          <w:tcPr>
            <w:tcW w:w="2054" w:type="dxa"/>
            <w:shd w:val="clear" w:color="auto" w:fill="8DB4E1"/>
          </w:tcPr>
          <w:p w14:paraId="6B6A8A8A" w14:textId="77777777" w:rsidR="007458EA" w:rsidRDefault="005D06A2">
            <w:pPr>
              <w:pStyle w:val="TableParagraph"/>
              <w:spacing w:line="137" w:lineRule="exact"/>
              <w:ind w:left="28"/>
              <w:rPr>
                <w:b/>
                <w:sz w:val="14"/>
              </w:rPr>
            </w:pPr>
            <w:r>
              <w:rPr>
                <w:b/>
                <w:spacing w:val="-2"/>
                <w:sz w:val="14"/>
              </w:rPr>
              <w:t>Osvětlení</w:t>
            </w:r>
          </w:p>
        </w:tc>
        <w:tc>
          <w:tcPr>
            <w:tcW w:w="2544" w:type="dxa"/>
            <w:tcBorders>
              <w:right w:val="single" w:sz="6" w:space="0" w:color="000000"/>
            </w:tcBorders>
            <w:shd w:val="clear" w:color="auto" w:fill="8DB4E1"/>
          </w:tcPr>
          <w:p w14:paraId="7151C398" w14:textId="77777777" w:rsidR="007458EA" w:rsidRDefault="005D06A2">
            <w:pPr>
              <w:pStyle w:val="TableParagraph"/>
              <w:spacing w:line="137" w:lineRule="exact"/>
              <w:ind w:left="28"/>
              <w:rPr>
                <w:sz w:val="14"/>
              </w:rPr>
            </w:pPr>
            <w:r>
              <w:rPr>
                <w:spacing w:val="-2"/>
                <w:sz w:val="14"/>
              </w:rPr>
              <w:t>Svítidla</w:t>
            </w:r>
          </w:p>
        </w:tc>
        <w:tc>
          <w:tcPr>
            <w:tcW w:w="441" w:type="dxa"/>
            <w:tcBorders>
              <w:left w:val="single" w:sz="6" w:space="0" w:color="000000"/>
              <w:right w:val="single" w:sz="6" w:space="0" w:color="000000"/>
            </w:tcBorders>
            <w:shd w:val="clear" w:color="auto" w:fill="8DB4E1"/>
          </w:tcPr>
          <w:p w14:paraId="68C99AF9"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194B2CEF" w14:textId="77777777" w:rsidR="007458EA" w:rsidRDefault="005D06A2">
            <w:pPr>
              <w:pStyle w:val="TableParagraph"/>
              <w:spacing w:line="137" w:lineRule="exact"/>
              <w:ind w:left="57" w:right="7"/>
              <w:jc w:val="center"/>
              <w:rPr>
                <w:sz w:val="14"/>
              </w:rPr>
            </w:pPr>
            <w:r>
              <w:rPr>
                <w:spacing w:val="-4"/>
                <w:sz w:val="14"/>
              </w:rPr>
              <w:t>2&amp;55</w:t>
            </w:r>
          </w:p>
        </w:tc>
        <w:tc>
          <w:tcPr>
            <w:tcW w:w="441" w:type="dxa"/>
            <w:tcBorders>
              <w:left w:val="single" w:sz="6" w:space="0" w:color="000000"/>
              <w:right w:val="single" w:sz="6" w:space="0" w:color="000000"/>
            </w:tcBorders>
            <w:shd w:val="clear" w:color="auto" w:fill="8DB4E1"/>
          </w:tcPr>
          <w:p w14:paraId="74078491"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5F75B445"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4191B62C"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0E06A089" w14:textId="77777777" w:rsidR="007458EA" w:rsidRDefault="005D06A2">
            <w:pPr>
              <w:pStyle w:val="TableParagraph"/>
              <w:spacing w:line="137" w:lineRule="exact"/>
              <w:ind w:left="58"/>
              <w:jc w:val="center"/>
              <w:rPr>
                <w:sz w:val="14"/>
              </w:rPr>
            </w:pPr>
            <w:r>
              <w:rPr>
                <w:sz w:val="14"/>
              </w:rPr>
              <w:t>1&amp;3&amp;18-</w:t>
            </w:r>
            <w:r>
              <w:rPr>
                <w:spacing w:val="-5"/>
                <w:sz w:val="14"/>
              </w:rPr>
              <w:t>23</w:t>
            </w:r>
          </w:p>
        </w:tc>
        <w:tc>
          <w:tcPr>
            <w:tcW w:w="2428" w:type="dxa"/>
            <w:tcBorders>
              <w:left w:val="single" w:sz="6" w:space="0" w:color="000000"/>
              <w:right w:val="single" w:sz="6" w:space="0" w:color="000000"/>
            </w:tcBorders>
            <w:shd w:val="clear" w:color="auto" w:fill="8DB4E1"/>
          </w:tcPr>
          <w:p w14:paraId="2F49667C" w14:textId="77777777" w:rsidR="007458EA" w:rsidRDefault="005D06A2">
            <w:pPr>
              <w:pStyle w:val="TableParagraph"/>
              <w:spacing w:line="137" w:lineRule="exact"/>
              <w:ind w:left="60"/>
              <w:jc w:val="center"/>
              <w:rPr>
                <w:sz w:val="14"/>
              </w:rPr>
            </w:pPr>
            <w:r>
              <w:rPr>
                <w:sz w:val="14"/>
              </w:rPr>
              <w:t>I5+S2&amp;55+Z1+M4+F1+U1&amp;3&amp;18-</w:t>
            </w:r>
            <w:r>
              <w:rPr>
                <w:spacing w:val="-5"/>
                <w:sz w:val="14"/>
              </w:rPr>
              <w:t>23</w:t>
            </w:r>
          </w:p>
        </w:tc>
        <w:tc>
          <w:tcPr>
            <w:tcW w:w="1076" w:type="dxa"/>
            <w:tcBorders>
              <w:left w:val="single" w:sz="6" w:space="0" w:color="000000"/>
              <w:right w:val="single" w:sz="6" w:space="0" w:color="000000"/>
            </w:tcBorders>
            <w:shd w:val="clear" w:color="auto" w:fill="8DB4E1"/>
          </w:tcPr>
          <w:p w14:paraId="2DED7E29"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0B0DBFF1"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29893A3F" w14:textId="77777777" w:rsidR="007458EA" w:rsidRDefault="005D06A2">
            <w:pPr>
              <w:pStyle w:val="TableParagraph"/>
              <w:spacing w:line="137" w:lineRule="exact"/>
              <w:ind w:left="75"/>
              <w:jc w:val="center"/>
              <w:rPr>
                <w:sz w:val="14"/>
              </w:rPr>
            </w:pPr>
            <w:r>
              <w:rPr>
                <w:spacing w:val="-5"/>
                <w:sz w:val="14"/>
              </w:rPr>
              <w:t>P2</w:t>
            </w:r>
          </w:p>
        </w:tc>
      </w:tr>
      <w:tr w:rsidR="007458EA" w14:paraId="667AC0E5" w14:textId="77777777">
        <w:trPr>
          <w:trHeight w:val="147"/>
        </w:trPr>
        <w:tc>
          <w:tcPr>
            <w:tcW w:w="2054" w:type="dxa"/>
            <w:vMerge w:val="restart"/>
          </w:tcPr>
          <w:p w14:paraId="7304E64B"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1E03B892" w14:textId="77777777" w:rsidR="007458EA" w:rsidRDefault="005D06A2">
            <w:pPr>
              <w:pStyle w:val="TableParagraph"/>
              <w:spacing w:line="128" w:lineRule="exact"/>
              <w:ind w:left="28"/>
              <w:rPr>
                <w:sz w:val="14"/>
              </w:rPr>
            </w:pPr>
            <w:r>
              <w:rPr>
                <w:sz w:val="14"/>
              </w:rPr>
              <w:t>Ochranná</w:t>
            </w:r>
            <w:r>
              <w:rPr>
                <w:spacing w:val="12"/>
                <w:sz w:val="14"/>
              </w:rPr>
              <w:t xml:space="preserve"> </w:t>
            </w:r>
            <w:r>
              <w:rPr>
                <w:spacing w:val="-4"/>
                <w:sz w:val="14"/>
              </w:rPr>
              <w:t>mříž</w:t>
            </w:r>
          </w:p>
        </w:tc>
        <w:tc>
          <w:tcPr>
            <w:tcW w:w="441" w:type="dxa"/>
            <w:tcBorders>
              <w:left w:val="single" w:sz="6" w:space="0" w:color="000000"/>
              <w:bottom w:val="single" w:sz="6" w:space="0" w:color="000000"/>
              <w:right w:val="single" w:sz="6" w:space="0" w:color="000000"/>
            </w:tcBorders>
          </w:tcPr>
          <w:p w14:paraId="0FCC6D1E"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3082D497"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262283A4"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520FBCE" w14:textId="77777777" w:rsidR="007458EA" w:rsidRDefault="005D06A2">
            <w:pPr>
              <w:pStyle w:val="TableParagraph"/>
              <w:spacing w:line="128" w:lineRule="exact"/>
              <w:ind w:left="57" w:right="2"/>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2D68BD6B"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26377276" w14:textId="77777777" w:rsidR="007458EA" w:rsidRDefault="005D06A2">
            <w:pPr>
              <w:pStyle w:val="TableParagraph"/>
              <w:spacing w:line="128" w:lineRule="exact"/>
              <w:ind w:left="58"/>
              <w:jc w:val="center"/>
              <w:rPr>
                <w:sz w:val="14"/>
              </w:rPr>
            </w:pPr>
            <w:r>
              <w:rPr>
                <w:spacing w:val="-2"/>
                <w:sz w:val="14"/>
              </w:rPr>
              <w:t>1&amp;2&amp;8</w:t>
            </w:r>
          </w:p>
        </w:tc>
        <w:tc>
          <w:tcPr>
            <w:tcW w:w="2428" w:type="dxa"/>
            <w:tcBorders>
              <w:left w:val="single" w:sz="6" w:space="0" w:color="000000"/>
              <w:bottom w:val="single" w:sz="6" w:space="0" w:color="000000"/>
              <w:right w:val="single" w:sz="6" w:space="0" w:color="000000"/>
            </w:tcBorders>
          </w:tcPr>
          <w:p w14:paraId="382EE25F" w14:textId="77777777" w:rsidR="007458EA" w:rsidRDefault="005D06A2">
            <w:pPr>
              <w:pStyle w:val="TableParagraph"/>
              <w:spacing w:line="128" w:lineRule="exact"/>
              <w:ind w:left="57"/>
              <w:jc w:val="center"/>
              <w:rPr>
                <w:sz w:val="14"/>
              </w:rPr>
            </w:pPr>
            <w:r>
              <w:rPr>
                <w:spacing w:val="-2"/>
                <w:sz w:val="14"/>
              </w:rPr>
              <w:t>I5+S1+Z1+M2+F1+U1&amp;2&amp;8</w:t>
            </w:r>
          </w:p>
        </w:tc>
        <w:tc>
          <w:tcPr>
            <w:tcW w:w="1076" w:type="dxa"/>
            <w:tcBorders>
              <w:left w:val="single" w:sz="6" w:space="0" w:color="000000"/>
              <w:bottom w:val="single" w:sz="6" w:space="0" w:color="000000"/>
              <w:right w:val="single" w:sz="6" w:space="0" w:color="000000"/>
            </w:tcBorders>
          </w:tcPr>
          <w:p w14:paraId="79AF379E"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left w:val="single" w:sz="6" w:space="0" w:color="000000"/>
              <w:bottom w:val="single" w:sz="6" w:space="0" w:color="000000"/>
              <w:right w:val="single" w:sz="6" w:space="0" w:color="000000"/>
            </w:tcBorders>
          </w:tcPr>
          <w:p w14:paraId="51F591D2"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left w:val="single" w:sz="6" w:space="0" w:color="000000"/>
              <w:bottom w:val="single" w:sz="6" w:space="0" w:color="000000"/>
            </w:tcBorders>
          </w:tcPr>
          <w:p w14:paraId="54E81502" w14:textId="77777777" w:rsidR="007458EA" w:rsidRDefault="005D06A2">
            <w:pPr>
              <w:pStyle w:val="TableParagraph"/>
              <w:spacing w:line="128" w:lineRule="exact"/>
              <w:ind w:left="75"/>
              <w:jc w:val="center"/>
              <w:rPr>
                <w:sz w:val="14"/>
              </w:rPr>
            </w:pPr>
            <w:r>
              <w:rPr>
                <w:spacing w:val="-5"/>
                <w:sz w:val="14"/>
              </w:rPr>
              <w:t>P2</w:t>
            </w:r>
          </w:p>
        </w:tc>
      </w:tr>
      <w:tr w:rsidR="007458EA" w14:paraId="3A1F7F86" w14:textId="77777777">
        <w:trPr>
          <w:trHeight w:val="157"/>
        </w:trPr>
        <w:tc>
          <w:tcPr>
            <w:tcW w:w="2054" w:type="dxa"/>
            <w:vMerge/>
            <w:tcBorders>
              <w:top w:val="nil"/>
            </w:tcBorders>
          </w:tcPr>
          <w:p w14:paraId="0E4702DC" w14:textId="77777777" w:rsidR="007458EA" w:rsidRDefault="007458EA">
            <w:pPr>
              <w:rPr>
                <w:sz w:val="2"/>
                <w:szCs w:val="2"/>
              </w:rPr>
            </w:pPr>
          </w:p>
        </w:tc>
        <w:tc>
          <w:tcPr>
            <w:tcW w:w="2544" w:type="dxa"/>
            <w:tcBorders>
              <w:top w:val="single" w:sz="6" w:space="0" w:color="000000"/>
              <w:right w:val="single" w:sz="6" w:space="0" w:color="000000"/>
            </w:tcBorders>
          </w:tcPr>
          <w:p w14:paraId="55457A74" w14:textId="77777777" w:rsidR="007458EA" w:rsidRDefault="005D06A2">
            <w:pPr>
              <w:pStyle w:val="TableParagraph"/>
              <w:spacing w:line="137" w:lineRule="exact"/>
              <w:ind w:left="28"/>
              <w:rPr>
                <w:sz w:val="14"/>
              </w:rPr>
            </w:pPr>
            <w:r>
              <w:rPr>
                <w:spacing w:val="-2"/>
                <w:sz w:val="14"/>
              </w:rPr>
              <w:t>Kabeláž</w:t>
            </w:r>
          </w:p>
        </w:tc>
        <w:tc>
          <w:tcPr>
            <w:tcW w:w="441" w:type="dxa"/>
            <w:tcBorders>
              <w:top w:val="single" w:sz="6" w:space="0" w:color="000000"/>
              <w:left w:val="single" w:sz="6" w:space="0" w:color="000000"/>
              <w:right w:val="single" w:sz="6" w:space="0" w:color="000000"/>
            </w:tcBorders>
          </w:tcPr>
          <w:p w14:paraId="65778762"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top w:val="single" w:sz="6" w:space="0" w:color="000000"/>
              <w:left w:val="single" w:sz="6" w:space="0" w:color="000000"/>
              <w:right w:val="single" w:sz="6" w:space="0" w:color="000000"/>
            </w:tcBorders>
          </w:tcPr>
          <w:p w14:paraId="3591B33D"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3195EF92"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601487A8" w14:textId="77777777" w:rsidR="007458EA" w:rsidRDefault="005D06A2">
            <w:pPr>
              <w:pStyle w:val="TableParagraph"/>
              <w:spacing w:line="137" w:lineRule="exact"/>
              <w:ind w:left="57" w:right="2"/>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0EA52D26"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71C1BA9B" w14:textId="77777777" w:rsidR="007458EA" w:rsidRDefault="005D06A2">
            <w:pPr>
              <w:pStyle w:val="TableParagraph"/>
              <w:spacing w:line="137" w:lineRule="exact"/>
              <w:ind w:left="58"/>
              <w:jc w:val="center"/>
              <w:rPr>
                <w:sz w:val="14"/>
              </w:rPr>
            </w:pPr>
            <w:r>
              <w:rPr>
                <w:spacing w:val="-2"/>
                <w:sz w:val="14"/>
              </w:rPr>
              <w:t>1&amp;2&amp;12</w:t>
            </w:r>
          </w:p>
        </w:tc>
        <w:tc>
          <w:tcPr>
            <w:tcW w:w="2428" w:type="dxa"/>
            <w:tcBorders>
              <w:top w:val="single" w:sz="6" w:space="0" w:color="000000"/>
              <w:left w:val="single" w:sz="6" w:space="0" w:color="000000"/>
              <w:right w:val="single" w:sz="6" w:space="0" w:color="000000"/>
            </w:tcBorders>
          </w:tcPr>
          <w:p w14:paraId="3020C82B" w14:textId="77777777" w:rsidR="007458EA" w:rsidRDefault="005D06A2">
            <w:pPr>
              <w:pStyle w:val="TableParagraph"/>
              <w:spacing w:line="137" w:lineRule="exact"/>
              <w:ind w:left="57"/>
              <w:jc w:val="center"/>
              <w:rPr>
                <w:sz w:val="14"/>
              </w:rPr>
            </w:pPr>
            <w:r>
              <w:rPr>
                <w:spacing w:val="-2"/>
                <w:sz w:val="14"/>
              </w:rPr>
              <w:t>I5+S2+Z1+M1+F1+U1&amp;2&amp;12</w:t>
            </w:r>
          </w:p>
        </w:tc>
        <w:tc>
          <w:tcPr>
            <w:tcW w:w="1076" w:type="dxa"/>
            <w:tcBorders>
              <w:top w:val="single" w:sz="6" w:space="0" w:color="000000"/>
              <w:left w:val="single" w:sz="6" w:space="0" w:color="000000"/>
              <w:right w:val="single" w:sz="6" w:space="0" w:color="000000"/>
            </w:tcBorders>
          </w:tcPr>
          <w:p w14:paraId="74ABD6D6" w14:textId="77777777" w:rsidR="007458EA" w:rsidRDefault="005D06A2">
            <w:pPr>
              <w:pStyle w:val="TableParagraph"/>
              <w:spacing w:line="137" w:lineRule="exact"/>
              <w:ind w:left="62" w:right="3"/>
              <w:jc w:val="center"/>
              <w:rPr>
                <w:sz w:val="14"/>
              </w:rPr>
            </w:pPr>
            <w:r>
              <w:rPr>
                <w:spacing w:val="-2"/>
                <w:sz w:val="14"/>
              </w:rPr>
              <w:t>3DLinie</w:t>
            </w:r>
          </w:p>
        </w:tc>
        <w:tc>
          <w:tcPr>
            <w:tcW w:w="1871" w:type="dxa"/>
            <w:tcBorders>
              <w:top w:val="single" w:sz="6" w:space="0" w:color="000000"/>
              <w:left w:val="single" w:sz="6" w:space="0" w:color="000000"/>
              <w:right w:val="single" w:sz="6" w:space="0" w:color="000000"/>
            </w:tcBorders>
          </w:tcPr>
          <w:p w14:paraId="7F5DB8F0" w14:textId="77777777" w:rsidR="007458EA" w:rsidRDefault="005D06A2">
            <w:pPr>
              <w:pStyle w:val="TableParagraph"/>
              <w:spacing w:line="137" w:lineRule="exact"/>
              <w:ind w:left="64"/>
              <w:jc w:val="center"/>
              <w:rPr>
                <w:sz w:val="14"/>
              </w:rPr>
            </w:pPr>
            <w:proofErr w:type="spellStart"/>
            <w:r>
              <w:rPr>
                <w:spacing w:val="-2"/>
                <w:sz w:val="14"/>
              </w:rPr>
              <w:t>IfcPolyline</w:t>
            </w:r>
            <w:proofErr w:type="spellEnd"/>
          </w:p>
        </w:tc>
        <w:tc>
          <w:tcPr>
            <w:tcW w:w="747" w:type="dxa"/>
            <w:tcBorders>
              <w:top w:val="single" w:sz="6" w:space="0" w:color="000000"/>
              <w:left w:val="single" w:sz="6" w:space="0" w:color="000000"/>
            </w:tcBorders>
          </w:tcPr>
          <w:p w14:paraId="498CD04A" w14:textId="77777777" w:rsidR="007458EA" w:rsidRDefault="005D06A2">
            <w:pPr>
              <w:pStyle w:val="TableParagraph"/>
              <w:spacing w:line="137" w:lineRule="exact"/>
              <w:ind w:left="75"/>
              <w:jc w:val="center"/>
              <w:rPr>
                <w:sz w:val="14"/>
              </w:rPr>
            </w:pPr>
            <w:r>
              <w:rPr>
                <w:spacing w:val="-5"/>
                <w:sz w:val="14"/>
              </w:rPr>
              <w:t>P3</w:t>
            </w:r>
          </w:p>
        </w:tc>
      </w:tr>
      <w:tr w:rsidR="007458EA" w14:paraId="24B82C19" w14:textId="77777777">
        <w:trPr>
          <w:trHeight w:val="157"/>
        </w:trPr>
        <w:tc>
          <w:tcPr>
            <w:tcW w:w="2054" w:type="dxa"/>
            <w:shd w:val="clear" w:color="auto" w:fill="8DB4E1"/>
          </w:tcPr>
          <w:p w14:paraId="656C0CF2" w14:textId="77777777" w:rsidR="007458EA" w:rsidRDefault="005D06A2">
            <w:pPr>
              <w:pStyle w:val="TableParagraph"/>
              <w:spacing w:line="137" w:lineRule="exact"/>
              <w:ind w:left="28"/>
              <w:rPr>
                <w:b/>
                <w:sz w:val="14"/>
              </w:rPr>
            </w:pPr>
            <w:r>
              <w:rPr>
                <w:b/>
                <w:sz w:val="14"/>
              </w:rPr>
              <w:t>Drobná</w:t>
            </w:r>
            <w:r>
              <w:rPr>
                <w:b/>
                <w:spacing w:val="6"/>
                <w:sz w:val="14"/>
              </w:rPr>
              <w:t xml:space="preserve"> </w:t>
            </w:r>
            <w:r>
              <w:rPr>
                <w:b/>
                <w:spacing w:val="-2"/>
                <w:sz w:val="14"/>
              </w:rPr>
              <w:t>architektura</w:t>
            </w:r>
          </w:p>
        </w:tc>
        <w:tc>
          <w:tcPr>
            <w:tcW w:w="2544" w:type="dxa"/>
            <w:tcBorders>
              <w:right w:val="single" w:sz="6" w:space="0" w:color="000000"/>
            </w:tcBorders>
            <w:shd w:val="clear" w:color="auto" w:fill="8DB4E1"/>
          </w:tcPr>
          <w:p w14:paraId="7D3994E0" w14:textId="77777777" w:rsidR="007458EA" w:rsidRDefault="005D06A2">
            <w:pPr>
              <w:pStyle w:val="TableParagraph"/>
              <w:spacing w:line="137" w:lineRule="exact"/>
              <w:ind w:left="28"/>
              <w:rPr>
                <w:sz w:val="14"/>
              </w:rPr>
            </w:pPr>
            <w:r>
              <w:rPr>
                <w:spacing w:val="-2"/>
                <w:sz w:val="14"/>
              </w:rPr>
              <w:t>Lavička</w:t>
            </w:r>
          </w:p>
        </w:tc>
        <w:tc>
          <w:tcPr>
            <w:tcW w:w="441" w:type="dxa"/>
            <w:tcBorders>
              <w:left w:val="single" w:sz="6" w:space="0" w:color="000000"/>
              <w:right w:val="single" w:sz="6" w:space="0" w:color="000000"/>
            </w:tcBorders>
            <w:shd w:val="clear" w:color="auto" w:fill="8DB4E1"/>
          </w:tcPr>
          <w:p w14:paraId="251143F9"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22695ED5"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3F67CDC5"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0C4DE7D8"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23C404D0"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31F97402" w14:textId="77777777" w:rsidR="007458EA" w:rsidRDefault="005D06A2">
            <w:pPr>
              <w:pStyle w:val="TableParagraph"/>
              <w:spacing w:line="137" w:lineRule="exact"/>
              <w:ind w:left="58"/>
              <w:jc w:val="center"/>
              <w:rPr>
                <w:sz w:val="14"/>
              </w:rPr>
            </w:pPr>
            <w:r>
              <w:rPr>
                <w:spacing w:val="-2"/>
                <w:sz w:val="14"/>
              </w:rPr>
              <w:t>1&amp;2&amp;8&amp;13&amp;48</w:t>
            </w:r>
          </w:p>
        </w:tc>
        <w:tc>
          <w:tcPr>
            <w:tcW w:w="2428" w:type="dxa"/>
            <w:tcBorders>
              <w:left w:val="single" w:sz="6" w:space="0" w:color="000000"/>
              <w:right w:val="single" w:sz="6" w:space="0" w:color="000000"/>
            </w:tcBorders>
            <w:shd w:val="clear" w:color="auto" w:fill="8DB4E1"/>
          </w:tcPr>
          <w:p w14:paraId="49E43F67" w14:textId="77777777" w:rsidR="007458EA" w:rsidRDefault="005D06A2">
            <w:pPr>
              <w:pStyle w:val="TableParagraph"/>
              <w:spacing w:line="137" w:lineRule="exact"/>
              <w:ind w:left="57"/>
              <w:jc w:val="center"/>
              <w:rPr>
                <w:sz w:val="14"/>
              </w:rPr>
            </w:pPr>
            <w:r>
              <w:rPr>
                <w:spacing w:val="-2"/>
                <w:sz w:val="14"/>
              </w:rPr>
              <w:t>I5+S2+Z1+M4+F1+U1&amp;2&amp;8&amp;13&amp;48</w:t>
            </w:r>
          </w:p>
        </w:tc>
        <w:tc>
          <w:tcPr>
            <w:tcW w:w="1076" w:type="dxa"/>
            <w:tcBorders>
              <w:left w:val="single" w:sz="6" w:space="0" w:color="000000"/>
              <w:right w:val="single" w:sz="6" w:space="0" w:color="000000"/>
            </w:tcBorders>
            <w:shd w:val="clear" w:color="auto" w:fill="8DB4E1"/>
          </w:tcPr>
          <w:p w14:paraId="5461219E"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2D538404"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77FC4A38" w14:textId="77777777" w:rsidR="007458EA" w:rsidRDefault="005D06A2">
            <w:pPr>
              <w:pStyle w:val="TableParagraph"/>
              <w:spacing w:line="137" w:lineRule="exact"/>
              <w:ind w:left="75"/>
              <w:jc w:val="center"/>
              <w:rPr>
                <w:sz w:val="14"/>
              </w:rPr>
            </w:pPr>
            <w:r>
              <w:rPr>
                <w:spacing w:val="-5"/>
                <w:sz w:val="14"/>
              </w:rPr>
              <w:t>P3</w:t>
            </w:r>
          </w:p>
        </w:tc>
      </w:tr>
      <w:tr w:rsidR="007458EA" w14:paraId="29480340" w14:textId="77777777">
        <w:trPr>
          <w:trHeight w:val="147"/>
        </w:trPr>
        <w:tc>
          <w:tcPr>
            <w:tcW w:w="2054" w:type="dxa"/>
            <w:vMerge w:val="restart"/>
          </w:tcPr>
          <w:p w14:paraId="48808855"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05FB0923" w14:textId="77777777" w:rsidR="007458EA" w:rsidRDefault="005D06A2">
            <w:pPr>
              <w:pStyle w:val="TableParagraph"/>
              <w:spacing w:line="128" w:lineRule="exact"/>
              <w:ind w:left="28"/>
              <w:rPr>
                <w:sz w:val="14"/>
              </w:rPr>
            </w:pPr>
            <w:r>
              <w:rPr>
                <w:sz w:val="14"/>
              </w:rPr>
              <w:t>Ocelová</w:t>
            </w:r>
            <w:r>
              <w:rPr>
                <w:spacing w:val="7"/>
                <w:sz w:val="14"/>
              </w:rPr>
              <w:t xml:space="preserve"> </w:t>
            </w:r>
            <w:r>
              <w:rPr>
                <w:sz w:val="14"/>
              </w:rPr>
              <w:t>lavice</w:t>
            </w:r>
            <w:r>
              <w:rPr>
                <w:spacing w:val="7"/>
                <w:sz w:val="14"/>
              </w:rPr>
              <w:t xml:space="preserve"> </w:t>
            </w:r>
            <w:r>
              <w:rPr>
                <w:sz w:val="14"/>
              </w:rPr>
              <w:t>v</w:t>
            </w:r>
            <w:r>
              <w:rPr>
                <w:spacing w:val="5"/>
                <w:sz w:val="14"/>
              </w:rPr>
              <w:t xml:space="preserve"> </w:t>
            </w:r>
            <w:r>
              <w:rPr>
                <w:spacing w:val="-2"/>
                <w:sz w:val="14"/>
              </w:rPr>
              <w:t>přístřešku</w:t>
            </w:r>
          </w:p>
        </w:tc>
        <w:tc>
          <w:tcPr>
            <w:tcW w:w="441" w:type="dxa"/>
            <w:tcBorders>
              <w:left w:val="single" w:sz="6" w:space="0" w:color="000000"/>
              <w:bottom w:val="single" w:sz="6" w:space="0" w:color="000000"/>
              <w:right w:val="single" w:sz="6" w:space="0" w:color="000000"/>
            </w:tcBorders>
          </w:tcPr>
          <w:p w14:paraId="0A9A388B"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5977E225"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672B8160"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0B0F3B36"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left w:val="single" w:sz="6" w:space="0" w:color="000000"/>
              <w:bottom w:val="single" w:sz="6" w:space="0" w:color="000000"/>
              <w:right w:val="single" w:sz="6" w:space="0" w:color="000000"/>
            </w:tcBorders>
          </w:tcPr>
          <w:p w14:paraId="625F3958"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7A27BDAE" w14:textId="77777777" w:rsidR="007458EA" w:rsidRDefault="005D06A2">
            <w:pPr>
              <w:pStyle w:val="TableParagraph"/>
              <w:spacing w:line="128" w:lineRule="exact"/>
              <w:ind w:left="58"/>
              <w:jc w:val="center"/>
              <w:rPr>
                <w:sz w:val="14"/>
              </w:rPr>
            </w:pPr>
            <w:r>
              <w:rPr>
                <w:spacing w:val="-2"/>
                <w:sz w:val="14"/>
              </w:rPr>
              <w:t>1&amp;2&amp;8&amp;13&amp;48</w:t>
            </w:r>
          </w:p>
        </w:tc>
        <w:tc>
          <w:tcPr>
            <w:tcW w:w="2428" w:type="dxa"/>
            <w:tcBorders>
              <w:left w:val="single" w:sz="6" w:space="0" w:color="000000"/>
              <w:bottom w:val="single" w:sz="6" w:space="0" w:color="000000"/>
              <w:right w:val="single" w:sz="6" w:space="0" w:color="000000"/>
            </w:tcBorders>
          </w:tcPr>
          <w:p w14:paraId="61A4BECF" w14:textId="77777777" w:rsidR="007458EA" w:rsidRDefault="005D06A2">
            <w:pPr>
              <w:pStyle w:val="TableParagraph"/>
              <w:spacing w:line="128" w:lineRule="exact"/>
              <w:ind w:left="57"/>
              <w:jc w:val="center"/>
              <w:rPr>
                <w:sz w:val="14"/>
              </w:rPr>
            </w:pPr>
            <w:r>
              <w:rPr>
                <w:spacing w:val="-2"/>
                <w:sz w:val="14"/>
              </w:rPr>
              <w:t>I5+S2+Z1+M4+F1+U1&amp;2&amp;8&amp;13&amp;48</w:t>
            </w:r>
          </w:p>
        </w:tc>
        <w:tc>
          <w:tcPr>
            <w:tcW w:w="1076" w:type="dxa"/>
            <w:tcBorders>
              <w:left w:val="single" w:sz="6" w:space="0" w:color="000000"/>
              <w:bottom w:val="single" w:sz="6" w:space="0" w:color="000000"/>
              <w:right w:val="single" w:sz="6" w:space="0" w:color="000000"/>
            </w:tcBorders>
          </w:tcPr>
          <w:p w14:paraId="0838FC1F"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0D2CDA7A"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0CC62A0E" w14:textId="77777777" w:rsidR="007458EA" w:rsidRDefault="005D06A2">
            <w:pPr>
              <w:pStyle w:val="TableParagraph"/>
              <w:spacing w:line="128" w:lineRule="exact"/>
              <w:ind w:left="75"/>
              <w:jc w:val="center"/>
              <w:rPr>
                <w:sz w:val="14"/>
              </w:rPr>
            </w:pPr>
            <w:r>
              <w:rPr>
                <w:spacing w:val="-5"/>
                <w:sz w:val="14"/>
              </w:rPr>
              <w:t>P3</w:t>
            </w:r>
          </w:p>
        </w:tc>
      </w:tr>
      <w:tr w:rsidR="007458EA" w14:paraId="5C291FB0" w14:textId="77777777">
        <w:trPr>
          <w:trHeight w:val="147"/>
        </w:trPr>
        <w:tc>
          <w:tcPr>
            <w:tcW w:w="2054" w:type="dxa"/>
            <w:vMerge/>
            <w:tcBorders>
              <w:top w:val="nil"/>
            </w:tcBorders>
          </w:tcPr>
          <w:p w14:paraId="4AB16F83"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140FD673" w14:textId="77777777" w:rsidR="007458EA" w:rsidRDefault="005D06A2">
            <w:pPr>
              <w:pStyle w:val="TableParagraph"/>
              <w:spacing w:line="128" w:lineRule="exact"/>
              <w:ind w:left="28"/>
              <w:rPr>
                <w:sz w:val="14"/>
              </w:rPr>
            </w:pPr>
            <w:r>
              <w:rPr>
                <w:spacing w:val="-5"/>
                <w:sz w:val="14"/>
              </w:rPr>
              <w:t>Koš</w:t>
            </w:r>
          </w:p>
        </w:tc>
        <w:tc>
          <w:tcPr>
            <w:tcW w:w="441" w:type="dxa"/>
            <w:tcBorders>
              <w:top w:val="single" w:sz="6" w:space="0" w:color="000000"/>
              <w:left w:val="single" w:sz="6" w:space="0" w:color="000000"/>
              <w:bottom w:val="single" w:sz="6" w:space="0" w:color="000000"/>
              <w:right w:val="single" w:sz="6" w:space="0" w:color="000000"/>
            </w:tcBorders>
          </w:tcPr>
          <w:p w14:paraId="3EA2B5CC"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0325198C"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4151B972"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7441CFC"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0B18E6D6"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55C59D0" w14:textId="77777777" w:rsidR="007458EA" w:rsidRDefault="005D06A2">
            <w:pPr>
              <w:pStyle w:val="TableParagraph"/>
              <w:spacing w:line="128" w:lineRule="exact"/>
              <w:ind w:left="58"/>
              <w:jc w:val="center"/>
              <w:rPr>
                <w:sz w:val="14"/>
              </w:rPr>
            </w:pPr>
            <w:r>
              <w:rPr>
                <w:spacing w:val="-2"/>
                <w:sz w:val="14"/>
              </w:rPr>
              <w:t>1&amp;2&amp;8&amp;13&amp;48</w:t>
            </w:r>
          </w:p>
        </w:tc>
        <w:tc>
          <w:tcPr>
            <w:tcW w:w="2428" w:type="dxa"/>
            <w:tcBorders>
              <w:top w:val="single" w:sz="6" w:space="0" w:color="000000"/>
              <w:left w:val="single" w:sz="6" w:space="0" w:color="000000"/>
              <w:bottom w:val="single" w:sz="6" w:space="0" w:color="000000"/>
              <w:right w:val="single" w:sz="6" w:space="0" w:color="000000"/>
            </w:tcBorders>
          </w:tcPr>
          <w:p w14:paraId="52EE51A2" w14:textId="77777777" w:rsidR="007458EA" w:rsidRDefault="005D06A2">
            <w:pPr>
              <w:pStyle w:val="TableParagraph"/>
              <w:spacing w:line="128" w:lineRule="exact"/>
              <w:ind w:left="57"/>
              <w:jc w:val="center"/>
              <w:rPr>
                <w:sz w:val="14"/>
              </w:rPr>
            </w:pPr>
            <w:r>
              <w:rPr>
                <w:spacing w:val="-2"/>
                <w:sz w:val="14"/>
              </w:rPr>
              <w:t>I5+S2+Z1+M4+F1+U1&amp;2&amp;8&amp;13&amp;48</w:t>
            </w:r>
          </w:p>
        </w:tc>
        <w:tc>
          <w:tcPr>
            <w:tcW w:w="1076" w:type="dxa"/>
            <w:tcBorders>
              <w:top w:val="single" w:sz="6" w:space="0" w:color="000000"/>
              <w:left w:val="single" w:sz="6" w:space="0" w:color="000000"/>
              <w:bottom w:val="single" w:sz="6" w:space="0" w:color="000000"/>
              <w:right w:val="single" w:sz="6" w:space="0" w:color="000000"/>
            </w:tcBorders>
          </w:tcPr>
          <w:p w14:paraId="1BBEA239"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B622D89"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0079CFE4" w14:textId="77777777" w:rsidR="007458EA" w:rsidRDefault="005D06A2">
            <w:pPr>
              <w:pStyle w:val="TableParagraph"/>
              <w:spacing w:line="128" w:lineRule="exact"/>
              <w:ind w:left="75"/>
              <w:jc w:val="center"/>
              <w:rPr>
                <w:sz w:val="14"/>
              </w:rPr>
            </w:pPr>
            <w:r>
              <w:rPr>
                <w:spacing w:val="-5"/>
                <w:sz w:val="14"/>
              </w:rPr>
              <w:t>P3</w:t>
            </w:r>
          </w:p>
        </w:tc>
      </w:tr>
      <w:tr w:rsidR="007458EA" w14:paraId="229549C0" w14:textId="77777777">
        <w:trPr>
          <w:trHeight w:val="157"/>
        </w:trPr>
        <w:tc>
          <w:tcPr>
            <w:tcW w:w="2054" w:type="dxa"/>
            <w:vMerge/>
            <w:tcBorders>
              <w:top w:val="nil"/>
            </w:tcBorders>
          </w:tcPr>
          <w:p w14:paraId="30B1962E" w14:textId="77777777" w:rsidR="007458EA" w:rsidRDefault="007458EA">
            <w:pPr>
              <w:rPr>
                <w:sz w:val="2"/>
                <w:szCs w:val="2"/>
              </w:rPr>
            </w:pPr>
          </w:p>
        </w:tc>
        <w:tc>
          <w:tcPr>
            <w:tcW w:w="2544" w:type="dxa"/>
            <w:tcBorders>
              <w:top w:val="single" w:sz="6" w:space="0" w:color="000000"/>
              <w:right w:val="single" w:sz="6" w:space="0" w:color="000000"/>
            </w:tcBorders>
          </w:tcPr>
          <w:p w14:paraId="27DB2F97" w14:textId="77777777" w:rsidR="007458EA" w:rsidRDefault="005D06A2">
            <w:pPr>
              <w:pStyle w:val="TableParagraph"/>
              <w:spacing w:line="137" w:lineRule="exact"/>
              <w:ind w:left="28"/>
              <w:rPr>
                <w:sz w:val="14"/>
              </w:rPr>
            </w:pPr>
            <w:r>
              <w:rPr>
                <w:spacing w:val="-2"/>
                <w:sz w:val="14"/>
              </w:rPr>
              <w:t>Ostatní</w:t>
            </w:r>
          </w:p>
        </w:tc>
        <w:tc>
          <w:tcPr>
            <w:tcW w:w="441" w:type="dxa"/>
            <w:tcBorders>
              <w:top w:val="single" w:sz="6" w:space="0" w:color="000000"/>
              <w:left w:val="single" w:sz="6" w:space="0" w:color="000000"/>
              <w:right w:val="single" w:sz="6" w:space="0" w:color="000000"/>
            </w:tcBorders>
          </w:tcPr>
          <w:p w14:paraId="1EBD7545"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top w:val="single" w:sz="6" w:space="0" w:color="000000"/>
              <w:left w:val="single" w:sz="6" w:space="0" w:color="000000"/>
              <w:right w:val="single" w:sz="6" w:space="0" w:color="000000"/>
            </w:tcBorders>
          </w:tcPr>
          <w:p w14:paraId="6548A17F"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2E685F47"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751BEDF9"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4B8558BA"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55A9A75E" w14:textId="77777777" w:rsidR="007458EA" w:rsidRDefault="005D06A2">
            <w:pPr>
              <w:pStyle w:val="TableParagraph"/>
              <w:spacing w:line="137" w:lineRule="exact"/>
              <w:ind w:left="58"/>
              <w:jc w:val="center"/>
              <w:rPr>
                <w:sz w:val="14"/>
              </w:rPr>
            </w:pPr>
            <w:r>
              <w:rPr>
                <w:spacing w:val="-2"/>
                <w:sz w:val="14"/>
              </w:rPr>
              <w:t>1&amp;2&amp;8&amp;13&amp;48</w:t>
            </w:r>
          </w:p>
        </w:tc>
        <w:tc>
          <w:tcPr>
            <w:tcW w:w="2428" w:type="dxa"/>
            <w:tcBorders>
              <w:top w:val="single" w:sz="6" w:space="0" w:color="000000"/>
              <w:left w:val="single" w:sz="6" w:space="0" w:color="000000"/>
              <w:right w:val="single" w:sz="6" w:space="0" w:color="000000"/>
            </w:tcBorders>
          </w:tcPr>
          <w:p w14:paraId="6886AC25" w14:textId="77777777" w:rsidR="007458EA" w:rsidRDefault="005D06A2">
            <w:pPr>
              <w:pStyle w:val="TableParagraph"/>
              <w:spacing w:line="137" w:lineRule="exact"/>
              <w:ind w:left="57"/>
              <w:jc w:val="center"/>
              <w:rPr>
                <w:sz w:val="14"/>
              </w:rPr>
            </w:pPr>
            <w:r>
              <w:rPr>
                <w:spacing w:val="-2"/>
                <w:sz w:val="14"/>
              </w:rPr>
              <w:t>I5+S2+Z1+M4+F1+U1&amp;2&amp;8&amp;13&amp;48</w:t>
            </w:r>
          </w:p>
        </w:tc>
        <w:tc>
          <w:tcPr>
            <w:tcW w:w="1076" w:type="dxa"/>
            <w:tcBorders>
              <w:top w:val="single" w:sz="6" w:space="0" w:color="000000"/>
              <w:left w:val="single" w:sz="6" w:space="0" w:color="000000"/>
              <w:right w:val="single" w:sz="6" w:space="0" w:color="000000"/>
            </w:tcBorders>
          </w:tcPr>
          <w:p w14:paraId="1186EFF8"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00B0BF7C"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17AEA8FA" w14:textId="77777777" w:rsidR="007458EA" w:rsidRDefault="005D06A2">
            <w:pPr>
              <w:pStyle w:val="TableParagraph"/>
              <w:spacing w:line="137" w:lineRule="exact"/>
              <w:ind w:left="75"/>
              <w:jc w:val="center"/>
              <w:rPr>
                <w:sz w:val="14"/>
              </w:rPr>
            </w:pPr>
            <w:r>
              <w:rPr>
                <w:spacing w:val="-5"/>
                <w:sz w:val="14"/>
              </w:rPr>
              <w:t>P3</w:t>
            </w:r>
          </w:p>
        </w:tc>
      </w:tr>
      <w:tr w:rsidR="007458EA" w14:paraId="4C963EB7" w14:textId="77777777">
        <w:trPr>
          <w:trHeight w:val="157"/>
        </w:trPr>
        <w:tc>
          <w:tcPr>
            <w:tcW w:w="2054" w:type="dxa"/>
            <w:tcBorders>
              <w:bottom w:val="single" w:sz="6" w:space="0" w:color="000000"/>
            </w:tcBorders>
            <w:shd w:val="clear" w:color="auto" w:fill="8DB4E1"/>
          </w:tcPr>
          <w:p w14:paraId="543B224E" w14:textId="77777777" w:rsidR="007458EA" w:rsidRDefault="005D06A2">
            <w:pPr>
              <w:pStyle w:val="TableParagraph"/>
              <w:spacing w:line="137" w:lineRule="exact"/>
              <w:ind w:left="28"/>
              <w:rPr>
                <w:b/>
                <w:sz w:val="14"/>
              </w:rPr>
            </w:pPr>
            <w:r>
              <w:rPr>
                <w:b/>
                <w:sz w:val="14"/>
              </w:rPr>
              <w:t>Přejezd</w:t>
            </w:r>
            <w:r>
              <w:rPr>
                <w:b/>
                <w:spacing w:val="3"/>
                <w:sz w:val="14"/>
              </w:rPr>
              <w:t xml:space="preserve"> </w:t>
            </w:r>
            <w:r>
              <w:rPr>
                <w:b/>
                <w:sz w:val="14"/>
              </w:rPr>
              <w:t>/</w:t>
            </w:r>
            <w:r>
              <w:rPr>
                <w:b/>
                <w:spacing w:val="4"/>
                <w:sz w:val="14"/>
              </w:rPr>
              <w:t xml:space="preserve"> </w:t>
            </w:r>
            <w:r>
              <w:rPr>
                <w:b/>
                <w:spacing w:val="-2"/>
                <w:sz w:val="14"/>
              </w:rPr>
              <w:t>přechod</w:t>
            </w:r>
          </w:p>
        </w:tc>
        <w:tc>
          <w:tcPr>
            <w:tcW w:w="2544" w:type="dxa"/>
            <w:tcBorders>
              <w:right w:val="single" w:sz="6" w:space="0" w:color="000000"/>
            </w:tcBorders>
            <w:shd w:val="clear" w:color="auto" w:fill="8DB4E1"/>
          </w:tcPr>
          <w:p w14:paraId="7B9FDA78" w14:textId="77777777" w:rsidR="007458EA" w:rsidRDefault="005D06A2">
            <w:pPr>
              <w:pStyle w:val="TableParagraph"/>
              <w:spacing w:line="137" w:lineRule="exact"/>
              <w:ind w:left="28"/>
              <w:rPr>
                <w:sz w:val="14"/>
              </w:rPr>
            </w:pPr>
            <w:r>
              <w:rPr>
                <w:spacing w:val="-2"/>
                <w:sz w:val="14"/>
              </w:rPr>
              <w:t>konstrukce</w:t>
            </w:r>
          </w:p>
        </w:tc>
        <w:tc>
          <w:tcPr>
            <w:tcW w:w="441" w:type="dxa"/>
            <w:tcBorders>
              <w:left w:val="single" w:sz="6" w:space="0" w:color="000000"/>
              <w:right w:val="single" w:sz="6" w:space="0" w:color="000000"/>
            </w:tcBorders>
            <w:shd w:val="clear" w:color="auto" w:fill="8DB4E1"/>
          </w:tcPr>
          <w:p w14:paraId="3E8D24BB" w14:textId="77777777" w:rsidR="007458EA" w:rsidRDefault="005D06A2">
            <w:pPr>
              <w:pStyle w:val="TableParagraph"/>
              <w:spacing w:line="137" w:lineRule="exact"/>
              <w:ind w:left="57" w:right="7"/>
              <w:jc w:val="center"/>
              <w:rPr>
                <w:sz w:val="14"/>
              </w:rPr>
            </w:pPr>
            <w:r>
              <w:rPr>
                <w:spacing w:val="-5"/>
                <w:sz w:val="14"/>
              </w:rPr>
              <w:t>11</w:t>
            </w:r>
          </w:p>
        </w:tc>
        <w:tc>
          <w:tcPr>
            <w:tcW w:w="441" w:type="dxa"/>
            <w:tcBorders>
              <w:left w:val="single" w:sz="6" w:space="0" w:color="000000"/>
              <w:right w:val="single" w:sz="6" w:space="0" w:color="000000"/>
            </w:tcBorders>
            <w:shd w:val="clear" w:color="auto" w:fill="8DB4E1"/>
          </w:tcPr>
          <w:p w14:paraId="47C6EC94" w14:textId="77777777" w:rsidR="007458EA" w:rsidRDefault="005D06A2">
            <w:pPr>
              <w:pStyle w:val="TableParagraph"/>
              <w:spacing w:line="137" w:lineRule="exact"/>
              <w:ind w:left="57" w:right="6"/>
              <w:jc w:val="center"/>
              <w:rPr>
                <w:sz w:val="14"/>
              </w:rPr>
            </w:pPr>
            <w:r>
              <w:rPr>
                <w:spacing w:val="-5"/>
                <w:sz w:val="14"/>
              </w:rPr>
              <w:t>63</w:t>
            </w:r>
          </w:p>
        </w:tc>
        <w:tc>
          <w:tcPr>
            <w:tcW w:w="441" w:type="dxa"/>
            <w:tcBorders>
              <w:left w:val="single" w:sz="6" w:space="0" w:color="000000"/>
              <w:right w:val="single" w:sz="6" w:space="0" w:color="000000"/>
            </w:tcBorders>
            <w:shd w:val="clear" w:color="auto" w:fill="8DB4E1"/>
          </w:tcPr>
          <w:p w14:paraId="356ED105"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77556BD4"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23169B01"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354539EC" w14:textId="77777777" w:rsidR="007458EA" w:rsidRDefault="005D06A2">
            <w:pPr>
              <w:pStyle w:val="TableParagraph"/>
              <w:spacing w:line="137" w:lineRule="exact"/>
              <w:ind w:left="56"/>
              <w:jc w:val="center"/>
              <w:rPr>
                <w:sz w:val="14"/>
              </w:rPr>
            </w:pPr>
            <w:r>
              <w:rPr>
                <w:spacing w:val="-2"/>
                <w:sz w:val="14"/>
              </w:rPr>
              <w:t>1&amp;2&amp;5&amp;9</w:t>
            </w:r>
          </w:p>
        </w:tc>
        <w:tc>
          <w:tcPr>
            <w:tcW w:w="2428" w:type="dxa"/>
            <w:tcBorders>
              <w:left w:val="single" w:sz="6" w:space="0" w:color="000000"/>
              <w:right w:val="single" w:sz="6" w:space="0" w:color="000000"/>
            </w:tcBorders>
            <w:shd w:val="clear" w:color="auto" w:fill="8DB4E1"/>
          </w:tcPr>
          <w:p w14:paraId="3BCBF44B" w14:textId="77777777" w:rsidR="007458EA" w:rsidRDefault="005D06A2">
            <w:pPr>
              <w:pStyle w:val="TableParagraph"/>
              <w:spacing w:line="137" w:lineRule="exact"/>
              <w:ind w:left="60"/>
              <w:jc w:val="center"/>
              <w:rPr>
                <w:sz w:val="14"/>
              </w:rPr>
            </w:pPr>
            <w:r>
              <w:rPr>
                <w:spacing w:val="-2"/>
                <w:sz w:val="14"/>
              </w:rPr>
              <w:t>I11+S63+Z1+M4+F1+U1&amp;2&amp;5&amp;9</w:t>
            </w:r>
          </w:p>
        </w:tc>
        <w:tc>
          <w:tcPr>
            <w:tcW w:w="1076" w:type="dxa"/>
            <w:tcBorders>
              <w:left w:val="single" w:sz="6" w:space="0" w:color="000000"/>
              <w:right w:val="single" w:sz="6" w:space="0" w:color="000000"/>
            </w:tcBorders>
            <w:shd w:val="clear" w:color="auto" w:fill="8DB4E1"/>
          </w:tcPr>
          <w:p w14:paraId="1A67A7C2"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159B6E08"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06D8F75C" w14:textId="77777777" w:rsidR="007458EA" w:rsidRDefault="005D06A2">
            <w:pPr>
              <w:pStyle w:val="TableParagraph"/>
              <w:spacing w:line="137" w:lineRule="exact"/>
              <w:ind w:left="75"/>
              <w:jc w:val="center"/>
              <w:rPr>
                <w:sz w:val="14"/>
              </w:rPr>
            </w:pPr>
            <w:r>
              <w:rPr>
                <w:spacing w:val="-5"/>
                <w:sz w:val="14"/>
              </w:rPr>
              <w:t>P2</w:t>
            </w:r>
          </w:p>
        </w:tc>
      </w:tr>
      <w:tr w:rsidR="007458EA" w14:paraId="303FADD1" w14:textId="77777777">
        <w:trPr>
          <w:trHeight w:val="147"/>
        </w:trPr>
        <w:tc>
          <w:tcPr>
            <w:tcW w:w="2054" w:type="dxa"/>
            <w:vMerge w:val="restart"/>
            <w:tcBorders>
              <w:top w:val="single" w:sz="6" w:space="0" w:color="000000"/>
            </w:tcBorders>
          </w:tcPr>
          <w:p w14:paraId="3AF0D875"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44ACE283" w14:textId="77777777" w:rsidR="007458EA" w:rsidRDefault="005D06A2">
            <w:pPr>
              <w:pStyle w:val="TableParagraph"/>
              <w:spacing w:line="128" w:lineRule="exact"/>
              <w:ind w:left="28"/>
              <w:rPr>
                <w:sz w:val="14"/>
              </w:rPr>
            </w:pPr>
            <w:r>
              <w:rPr>
                <w:sz w:val="14"/>
              </w:rPr>
              <w:t>živičná</w:t>
            </w:r>
            <w:r>
              <w:rPr>
                <w:spacing w:val="8"/>
                <w:sz w:val="14"/>
              </w:rPr>
              <w:t xml:space="preserve"> </w:t>
            </w:r>
            <w:r>
              <w:rPr>
                <w:spacing w:val="-2"/>
                <w:sz w:val="14"/>
              </w:rPr>
              <w:t>vrstva</w:t>
            </w:r>
          </w:p>
        </w:tc>
        <w:tc>
          <w:tcPr>
            <w:tcW w:w="441" w:type="dxa"/>
            <w:tcBorders>
              <w:left w:val="single" w:sz="6" w:space="0" w:color="000000"/>
              <w:bottom w:val="single" w:sz="6" w:space="0" w:color="000000"/>
              <w:right w:val="single" w:sz="6" w:space="0" w:color="000000"/>
            </w:tcBorders>
          </w:tcPr>
          <w:p w14:paraId="377A858B" w14:textId="77777777" w:rsidR="007458EA" w:rsidRDefault="005D06A2">
            <w:pPr>
              <w:pStyle w:val="TableParagraph"/>
              <w:spacing w:line="128" w:lineRule="exact"/>
              <w:ind w:left="57" w:right="7"/>
              <w:jc w:val="center"/>
              <w:rPr>
                <w:sz w:val="14"/>
              </w:rPr>
            </w:pPr>
            <w:r>
              <w:rPr>
                <w:spacing w:val="-5"/>
                <w:sz w:val="14"/>
              </w:rPr>
              <w:t>11</w:t>
            </w:r>
          </w:p>
        </w:tc>
        <w:tc>
          <w:tcPr>
            <w:tcW w:w="441" w:type="dxa"/>
            <w:tcBorders>
              <w:left w:val="single" w:sz="6" w:space="0" w:color="000000"/>
              <w:bottom w:val="single" w:sz="6" w:space="0" w:color="000000"/>
              <w:right w:val="single" w:sz="6" w:space="0" w:color="000000"/>
            </w:tcBorders>
          </w:tcPr>
          <w:p w14:paraId="72620A0C" w14:textId="77777777" w:rsidR="007458EA" w:rsidRDefault="005D06A2">
            <w:pPr>
              <w:pStyle w:val="TableParagraph"/>
              <w:spacing w:line="128" w:lineRule="exact"/>
              <w:ind w:left="57" w:right="6"/>
              <w:jc w:val="center"/>
              <w:rPr>
                <w:sz w:val="14"/>
              </w:rPr>
            </w:pPr>
            <w:r>
              <w:rPr>
                <w:spacing w:val="-5"/>
                <w:sz w:val="14"/>
              </w:rPr>
              <w:t>64</w:t>
            </w:r>
          </w:p>
        </w:tc>
        <w:tc>
          <w:tcPr>
            <w:tcW w:w="441" w:type="dxa"/>
            <w:tcBorders>
              <w:left w:val="single" w:sz="6" w:space="0" w:color="000000"/>
              <w:bottom w:val="single" w:sz="6" w:space="0" w:color="000000"/>
              <w:right w:val="single" w:sz="6" w:space="0" w:color="000000"/>
            </w:tcBorders>
          </w:tcPr>
          <w:p w14:paraId="3628656C"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46C7ABD6" w14:textId="77777777" w:rsidR="007458EA" w:rsidRDefault="005D06A2">
            <w:pPr>
              <w:pStyle w:val="TableParagraph"/>
              <w:spacing w:line="128" w:lineRule="exact"/>
              <w:ind w:left="57" w:right="2"/>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75181525"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37F01591" w14:textId="77777777" w:rsidR="007458EA" w:rsidRDefault="005D06A2">
            <w:pPr>
              <w:pStyle w:val="TableParagraph"/>
              <w:spacing w:line="128" w:lineRule="exact"/>
              <w:ind w:left="58"/>
              <w:jc w:val="center"/>
              <w:rPr>
                <w:sz w:val="14"/>
              </w:rPr>
            </w:pPr>
            <w:r>
              <w:rPr>
                <w:spacing w:val="-2"/>
                <w:sz w:val="14"/>
              </w:rPr>
              <w:t>&amp;9&amp;13</w:t>
            </w:r>
          </w:p>
        </w:tc>
        <w:tc>
          <w:tcPr>
            <w:tcW w:w="2428" w:type="dxa"/>
            <w:tcBorders>
              <w:left w:val="single" w:sz="6" w:space="0" w:color="000000"/>
              <w:bottom w:val="single" w:sz="6" w:space="0" w:color="000000"/>
              <w:right w:val="single" w:sz="6" w:space="0" w:color="000000"/>
            </w:tcBorders>
          </w:tcPr>
          <w:p w14:paraId="10782F86" w14:textId="77777777" w:rsidR="007458EA" w:rsidRDefault="005D06A2">
            <w:pPr>
              <w:pStyle w:val="TableParagraph"/>
              <w:spacing w:line="128" w:lineRule="exact"/>
              <w:ind w:left="57"/>
              <w:jc w:val="center"/>
              <w:rPr>
                <w:sz w:val="14"/>
              </w:rPr>
            </w:pPr>
            <w:r>
              <w:rPr>
                <w:spacing w:val="-2"/>
                <w:sz w:val="14"/>
              </w:rPr>
              <w:t>I11+S64+Z1+M2+F1+U&amp;9&amp;13</w:t>
            </w:r>
          </w:p>
        </w:tc>
        <w:tc>
          <w:tcPr>
            <w:tcW w:w="1076" w:type="dxa"/>
            <w:tcBorders>
              <w:left w:val="single" w:sz="6" w:space="0" w:color="000000"/>
              <w:bottom w:val="single" w:sz="6" w:space="0" w:color="000000"/>
              <w:right w:val="single" w:sz="6" w:space="0" w:color="000000"/>
            </w:tcBorders>
          </w:tcPr>
          <w:p w14:paraId="6DC3E4F8"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left w:val="single" w:sz="6" w:space="0" w:color="000000"/>
              <w:bottom w:val="single" w:sz="6" w:space="0" w:color="000000"/>
              <w:right w:val="single" w:sz="6" w:space="0" w:color="000000"/>
            </w:tcBorders>
          </w:tcPr>
          <w:p w14:paraId="0F33EE44"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left w:val="single" w:sz="6" w:space="0" w:color="000000"/>
              <w:bottom w:val="single" w:sz="6" w:space="0" w:color="000000"/>
            </w:tcBorders>
          </w:tcPr>
          <w:p w14:paraId="56485708" w14:textId="77777777" w:rsidR="007458EA" w:rsidRDefault="005D06A2">
            <w:pPr>
              <w:pStyle w:val="TableParagraph"/>
              <w:spacing w:line="128" w:lineRule="exact"/>
              <w:ind w:left="75"/>
              <w:jc w:val="center"/>
              <w:rPr>
                <w:sz w:val="14"/>
              </w:rPr>
            </w:pPr>
            <w:r>
              <w:rPr>
                <w:spacing w:val="-5"/>
                <w:sz w:val="14"/>
              </w:rPr>
              <w:t>P2</w:t>
            </w:r>
          </w:p>
        </w:tc>
      </w:tr>
      <w:tr w:rsidR="007458EA" w14:paraId="3757FF4F" w14:textId="77777777">
        <w:trPr>
          <w:trHeight w:val="147"/>
        </w:trPr>
        <w:tc>
          <w:tcPr>
            <w:tcW w:w="2054" w:type="dxa"/>
            <w:vMerge/>
            <w:tcBorders>
              <w:top w:val="nil"/>
            </w:tcBorders>
          </w:tcPr>
          <w:p w14:paraId="15FBF196"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7D6FC5FB" w14:textId="77777777" w:rsidR="007458EA" w:rsidRDefault="005D06A2">
            <w:pPr>
              <w:pStyle w:val="TableParagraph"/>
              <w:spacing w:line="128" w:lineRule="exact"/>
              <w:ind w:left="28"/>
              <w:rPr>
                <w:sz w:val="14"/>
              </w:rPr>
            </w:pPr>
            <w:r>
              <w:rPr>
                <w:sz w:val="14"/>
              </w:rPr>
              <w:t>konstrukční</w:t>
            </w:r>
            <w:r>
              <w:rPr>
                <w:spacing w:val="8"/>
                <w:sz w:val="14"/>
              </w:rPr>
              <w:t xml:space="preserve"> </w:t>
            </w:r>
            <w:r>
              <w:rPr>
                <w:spacing w:val="-2"/>
                <w:sz w:val="14"/>
              </w:rPr>
              <w:t>vrstva</w:t>
            </w:r>
          </w:p>
        </w:tc>
        <w:tc>
          <w:tcPr>
            <w:tcW w:w="441" w:type="dxa"/>
            <w:tcBorders>
              <w:top w:val="single" w:sz="6" w:space="0" w:color="000000"/>
              <w:left w:val="single" w:sz="6" w:space="0" w:color="000000"/>
              <w:bottom w:val="single" w:sz="6" w:space="0" w:color="000000"/>
              <w:right w:val="single" w:sz="6" w:space="0" w:color="000000"/>
            </w:tcBorders>
          </w:tcPr>
          <w:p w14:paraId="440B1AC1" w14:textId="77777777" w:rsidR="007458EA" w:rsidRDefault="005D06A2">
            <w:pPr>
              <w:pStyle w:val="TableParagraph"/>
              <w:spacing w:line="128" w:lineRule="exact"/>
              <w:ind w:left="57" w:right="7"/>
              <w:jc w:val="center"/>
              <w:rPr>
                <w:sz w:val="14"/>
              </w:rPr>
            </w:pPr>
            <w:r>
              <w:rPr>
                <w:spacing w:val="-5"/>
                <w:sz w:val="14"/>
              </w:rPr>
              <w:t>11</w:t>
            </w:r>
          </w:p>
        </w:tc>
        <w:tc>
          <w:tcPr>
            <w:tcW w:w="441" w:type="dxa"/>
            <w:tcBorders>
              <w:top w:val="single" w:sz="6" w:space="0" w:color="000000"/>
              <w:left w:val="single" w:sz="6" w:space="0" w:color="000000"/>
              <w:bottom w:val="single" w:sz="6" w:space="0" w:color="000000"/>
              <w:right w:val="single" w:sz="6" w:space="0" w:color="000000"/>
            </w:tcBorders>
          </w:tcPr>
          <w:p w14:paraId="790E3F98" w14:textId="77777777" w:rsidR="007458EA" w:rsidRDefault="005D06A2">
            <w:pPr>
              <w:pStyle w:val="TableParagraph"/>
              <w:spacing w:line="128" w:lineRule="exact"/>
              <w:ind w:left="57" w:right="6"/>
              <w:jc w:val="center"/>
              <w:rPr>
                <w:sz w:val="14"/>
              </w:rPr>
            </w:pPr>
            <w:r>
              <w:rPr>
                <w:spacing w:val="-5"/>
                <w:sz w:val="14"/>
              </w:rPr>
              <w:t>65</w:t>
            </w:r>
          </w:p>
        </w:tc>
        <w:tc>
          <w:tcPr>
            <w:tcW w:w="441" w:type="dxa"/>
            <w:tcBorders>
              <w:top w:val="single" w:sz="6" w:space="0" w:color="000000"/>
              <w:left w:val="single" w:sz="6" w:space="0" w:color="000000"/>
              <w:bottom w:val="single" w:sz="6" w:space="0" w:color="000000"/>
              <w:right w:val="single" w:sz="6" w:space="0" w:color="000000"/>
            </w:tcBorders>
          </w:tcPr>
          <w:p w14:paraId="32AA901F"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467D04C"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2DAEE80D"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A08F88A"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35339A5A" w14:textId="77777777" w:rsidR="007458EA" w:rsidRDefault="005D06A2">
            <w:pPr>
              <w:pStyle w:val="TableParagraph"/>
              <w:spacing w:line="128" w:lineRule="exact"/>
              <w:ind w:left="60"/>
              <w:jc w:val="center"/>
              <w:rPr>
                <w:sz w:val="14"/>
              </w:rPr>
            </w:pPr>
            <w:r>
              <w:rPr>
                <w:spacing w:val="-2"/>
                <w:sz w:val="14"/>
              </w:rPr>
              <w:t>I11+S65+Z1+M3+F1</w:t>
            </w:r>
          </w:p>
        </w:tc>
        <w:tc>
          <w:tcPr>
            <w:tcW w:w="1076" w:type="dxa"/>
            <w:tcBorders>
              <w:top w:val="single" w:sz="6" w:space="0" w:color="000000"/>
              <w:left w:val="single" w:sz="6" w:space="0" w:color="000000"/>
              <w:bottom w:val="single" w:sz="6" w:space="0" w:color="000000"/>
              <w:right w:val="single" w:sz="6" w:space="0" w:color="000000"/>
            </w:tcBorders>
          </w:tcPr>
          <w:p w14:paraId="17B54ED5"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19DF695"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4096442" w14:textId="77777777" w:rsidR="007458EA" w:rsidRDefault="005D06A2">
            <w:pPr>
              <w:pStyle w:val="TableParagraph"/>
              <w:spacing w:line="128" w:lineRule="exact"/>
              <w:ind w:left="75"/>
              <w:jc w:val="center"/>
              <w:rPr>
                <w:sz w:val="14"/>
              </w:rPr>
            </w:pPr>
            <w:r>
              <w:rPr>
                <w:spacing w:val="-5"/>
                <w:sz w:val="14"/>
              </w:rPr>
              <w:t>P2</w:t>
            </w:r>
          </w:p>
        </w:tc>
      </w:tr>
      <w:tr w:rsidR="007458EA" w14:paraId="2F31450D" w14:textId="77777777">
        <w:trPr>
          <w:trHeight w:val="147"/>
        </w:trPr>
        <w:tc>
          <w:tcPr>
            <w:tcW w:w="2054" w:type="dxa"/>
            <w:vMerge/>
            <w:tcBorders>
              <w:top w:val="nil"/>
            </w:tcBorders>
          </w:tcPr>
          <w:p w14:paraId="45EA508B"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920ABFA" w14:textId="77777777" w:rsidR="007458EA" w:rsidRDefault="005D06A2">
            <w:pPr>
              <w:pStyle w:val="TableParagraph"/>
              <w:spacing w:line="128" w:lineRule="exact"/>
              <w:ind w:left="28"/>
              <w:rPr>
                <w:sz w:val="14"/>
              </w:rPr>
            </w:pPr>
            <w:r>
              <w:rPr>
                <w:spacing w:val="-2"/>
                <w:sz w:val="14"/>
              </w:rPr>
              <w:t>násyp</w:t>
            </w:r>
          </w:p>
        </w:tc>
        <w:tc>
          <w:tcPr>
            <w:tcW w:w="441" w:type="dxa"/>
            <w:tcBorders>
              <w:top w:val="single" w:sz="6" w:space="0" w:color="000000"/>
              <w:left w:val="single" w:sz="6" w:space="0" w:color="000000"/>
              <w:bottom w:val="single" w:sz="6" w:space="0" w:color="000000"/>
              <w:right w:val="single" w:sz="6" w:space="0" w:color="000000"/>
            </w:tcBorders>
          </w:tcPr>
          <w:p w14:paraId="05727A9A"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13D62530"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95D619B"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E762F82"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07094A8C"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A7D98CE"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0F5BD64E"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51391C0B"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6F5A432"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8A8CF9A" w14:textId="77777777" w:rsidR="007458EA" w:rsidRDefault="005D06A2">
            <w:pPr>
              <w:pStyle w:val="TableParagraph"/>
              <w:spacing w:line="128" w:lineRule="exact"/>
              <w:ind w:left="75"/>
              <w:jc w:val="center"/>
              <w:rPr>
                <w:sz w:val="14"/>
              </w:rPr>
            </w:pPr>
            <w:r>
              <w:rPr>
                <w:spacing w:val="-5"/>
                <w:sz w:val="14"/>
              </w:rPr>
              <w:t>P3</w:t>
            </w:r>
          </w:p>
        </w:tc>
      </w:tr>
      <w:tr w:rsidR="007458EA" w14:paraId="5EA1AAB7" w14:textId="77777777">
        <w:trPr>
          <w:trHeight w:val="147"/>
        </w:trPr>
        <w:tc>
          <w:tcPr>
            <w:tcW w:w="2054" w:type="dxa"/>
            <w:vMerge/>
            <w:tcBorders>
              <w:top w:val="nil"/>
            </w:tcBorders>
          </w:tcPr>
          <w:p w14:paraId="1032D21A"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08B2E2C6" w14:textId="77777777" w:rsidR="007458EA" w:rsidRDefault="005D06A2">
            <w:pPr>
              <w:pStyle w:val="TableParagraph"/>
              <w:spacing w:line="128" w:lineRule="exact"/>
              <w:ind w:left="28"/>
              <w:rPr>
                <w:sz w:val="14"/>
              </w:rPr>
            </w:pPr>
            <w:r>
              <w:rPr>
                <w:spacing w:val="-2"/>
                <w:sz w:val="14"/>
              </w:rPr>
              <w:t>Prefabrikát</w:t>
            </w:r>
          </w:p>
        </w:tc>
        <w:tc>
          <w:tcPr>
            <w:tcW w:w="441" w:type="dxa"/>
            <w:tcBorders>
              <w:top w:val="single" w:sz="6" w:space="0" w:color="000000"/>
              <w:left w:val="single" w:sz="6" w:space="0" w:color="000000"/>
              <w:bottom w:val="single" w:sz="6" w:space="0" w:color="000000"/>
              <w:right w:val="single" w:sz="6" w:space="0" w:color="000000"/>
            </w:tcBorders>
          </w:tcPr>
          <w:p w14:paraId="51B289AA"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49582064" w14:textId="77777777" w:rsidR="007458EA" w:rsidRDefault="005D06A2">
            <w:pPr>
              <w:pStyle w:val="TableParagraph"/>
              <w:spacing w:line="128" w:lineRule="exact"/>
              <w:ind w:left="57" w:right="6"/>
              <w:jc w:val="center"/>
              <w:rPr>
                <w:sz w:val="14"/>
              </w:rPr>
            </w:pPr>
            <w:r>
              <w:rPr>
                <w:spacing w:val="-5"/>
                <w:sz w:val="14"/>
              </w:rPr>
              <w:t>19</w:t>
            </w:r>
          </w:p>
        </w:tc>
        <w:tc>
          <w:tcPr>
            <w:tcW w:w="441" w:type="dxa"/>
            <w:tcBorders>
              <w:top w:val="single" w:sz="6" w:space="0" w:color="000000"/>
              <w:left w:val="single" w:sz="6" w:space="0" w:color="000000"/>
              <w:bottom w:val="single" w:sz="6" w:space="0" w:color="000000"/>
              <w:right w:val="single" w:sz="6" w:space="0" w:color="000000"/>
            </w:tcBorders>
          </w:tcPr>
          <w:p w14:paraId="54DF69CE"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9EAD6A2"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6138D3AD"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C1D70FB" w14:textId="77777777" w:rsidR="007458EA" w:rsidRDefault="005D06A2">
            <w:pPr>
              <w:pStyle w:val="TableParagraph"/>
              <w:spacing w:line="128" w:lineRule="exact"/>
              <w:ind w:left="58"/>
              <w:jc w:val="center"/>
              <w:rPr>
                <w:sz w:val="14"/>
              </w:rPr>
            </w:pPr>
            <w:r>
              <w:rPr>
                <w:spacing w:val="-2"/>
                <w:sz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708444EB" w14:textId="77777777" w:rsidR="007458EA" w:rsidRDefault="005D06A2">
            <w:pPr>
              <w:pStyle w:val="TableParagraph"/>
              <w:spacing w:line="128" w:lineRule="exact"/>
              <w:ind w:left="57"/>
              <w:jc w:val="center"/>
              <w:rPr>
                <w:sz w:val="14"/>
              </w:rPr>
            </w:pPr>
            <w:r>
              <w:rPr>
                <w:spacing w:val="-2"/>
                <w:sz w:val="14"/>
              </w:rPr>
              <w:t>I5+S19+Z1+M3+F1+U1&amp;2&amp;5</w:t>
            </w:r>
          </w:p>
        </w:tc>
        <w:tc>
          <w:tcPr>
            <w:tcW w:w="1076" w:type="dxa"/>
            <w:tcBorders>
              <w:top w:val="single" w:sz="6" w:space="0" w:color="000000"/>
              <w:left w:val="single" w:sz="6" w:space="0" w:color="000000"/>
              <w:bottom w:val="single" w:sz="6" w:space="0" w:color="000000"/>
              <w:right w:val="single" w:sz="6" w:space="0" w:color="000000"/>
            </w:tcBorders>
          </w:tcPr>
          <w:p w14:paraId="1D54CF4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99FA908"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D248F7E" w14:textId="77777777" w:rsidR="007458EA" w:rsidRDefault="005D06A2">
            <w:pPr>
              <w:pStyle w:val="TableParagraph"/>
              <w:spacing w:line="128" w:lineRule="exact"/>
              <w:ind w:left="75"/>
              <w:jc w:val="center"/>
              <w:rPr>
                <w:sz w:val="14"/>
              </w:rPr>
            </w:pPr>
            <w:r>
              <w:rPr>
                <w:spacing w:val="-5"/>
                <w:sz w:val="14"/>
              </w:rPr>
              <w:t>P2</w:t>
            </w:r>
          </w:p>
        </w:tc>
      </w:tr>
      <w:tr w:rsidR="007458EA" w14:paraId="572AFF18" w14:textId="77777777">
        <w:trPr>
          <w:trHeight w:val="147"/>
        </w:trPr>
        <w:tc>
          <w:tcPr>
            <w:tcW w:w="2054" w:type="dxa"/>
            <w:vMerge/>
            <w:tcBorders>
              <w:top w:val="nil"/>
            </w:tcBorders>
          </w:tcPr>
          <w:p w14:paraId="7B1F156E"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72860CD3" w14:textId="77777777" w:rsidR="007458EA" w:rsidRDefault="005D06A2">
            <w:pPr>
              <w:pStyle w:val="TableParagraph"/>
              <w:spacing w:line="128" w:lineRule="exact"/>
              <w:ind w:left="28"/>
              <w:rPr>
                <w:sz w:val="14"/>
              </w:rPr>
            </w:pPr>
            <w:r>
              <w:rPr>
                <w:sz w:val="14"/>
              </w:rPr>
              <w:t>monolitická</w:t>
            </w:r>
            <w:r>
              <w:rPr>
                <w:spacing w:val="12"/>
                <w:sz w:val="14"/>
              </w:rPr>
              <w:t xml:space="preserve"> </w:t>
            </w:r>
            <w:r>
              <w:rPr>
                <w:spacing w:val="-2"/>
                <w:sz w:val="14"/>
              </w:rPr>
              <w:t>konstrukce</w:t>
            </w:r>
          </w:p>
        </w:tc>
        <w:tc>
          <w:tcPr>
            <w:tcW w:w="441" w:type="dxa"/>
            <w:tcBorders>
              <w:top w:val="single" w:sz="6" w:space="0" w:color="000000"/>
              <w:left w:val="single" w:sz="6" w:space="0" w:color="000000"/>
              <w:bottom w:val="single" w:sz="6" w:space="0" w:color="000000"/>
              <w:right w:val="single" w:sz="6" w:space="0" w:color="000000"/>
            </w:tcBorders>
          </w:tcPr>
          <w:p w14:paraId="1BA70233" w14:textId="77777777" w:rsidR="007458EA" w:rsidRDefault="005D06A2">
            <w:pPr>
              <w:pStyle w:val="TableParagraph"/>
              <w:spacing w:line="128" w:lineRule="exact"/>
              <w:ind w:left="57" w:right="7"/>
              <w:jc w:val="center"/>
              <w:rPr>
                <w:sz w:val="14"/>
              </w:rPr>
            </w:pPr>
            <w:r>
              <w:rPr>
                <w:spacing w:val="-5"/>
                <w:sz w:val="14"/>
              </w:rPr>
              <w:t>10</w:t>
            </w:r>
          </w:p>
        </w:tc>
        <w:tc>
          <w:tcPr>
            <w:tcW w:w="441" w:type="dxa"/>
            <w:tcBorders>
              <w:top w:val="single" w:sz="6" w:space="0" w:color="000000"/>
              <w:left w:val="single" w:sz="6" w:space="0" w:color="000000"/>
              <w:bottom w:val="single" w:sz="6" w:space="0" w:color="000000"/>
              <w:right w:val="single" w:sz="6" w:space="0" w:color="000000"/>
            </w:tcBorders>
          </w:tcPr>
          <w:p w14:paraId="710C28A1" w14:textId="77777777" w:rsidR="007458EA" w:rsidRDefault="005D06A2">
            <w:pPr>
              <w:pStyle w:val="TableParagraph"/>
              <w:spacing w:line="128" w:lineRule="exact"/>
              <w:ind w:left="57" w:right="5"/>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7A7F9AFA"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C6957A5"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4053FAEE"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70CE59D2" w14:textId="77777777" w:rsidR="007458EA" w:rsidRDefault="005D06A2">
            <w:pPr>
              <w:pStyle w:val="TableParagraph"/>
              <w:spacing w:line="128" w:lineRule="exact"/>
              <w:ind w:left="58"/>
              <w:jc w:val="center"/>
              <w:rPr>
                <w:sz w:val="14"/>
              </w:rPr>
            </w:pPr>
            <w:r>
              <w:rPr>
                <w:spacing w:val="-2"/>
                <w:sz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3758B391" w14:textId="77777777" w:rsidR="007458EA" w:rsidRDefault="005D06A2">
            <w:pPr>
              <w:pStyle w:val="TableParagraph"/>
              <w:spacing w:line="128" w:lineRule="exact"/>
              <w:ind w:left="57"/>
              <w:jc w:val="center"/>
              <w:rPr>
                <w:sz w:val="14"/>
              </w:rPr>
            </w:pPr>
            <w:r>
              <w:rPr>
                <w:spacing w:val="-2"/>
                <w:sz w:val="14"/>
              </w:rPr>
              <w:t>I10+S4+Z1+M3+F1+U1&amp;2&amp;5</w:t>
            </w:r>
          </w:p>
        </w:tc>
        <w:tc>
          <w:tcPr>
            <w:tcW w:w="1076" w:type="dxa"/>
            <w:tcBorders>
              <w:top w:val="single" w:sz="6" w:space="0" w:color="000000"/>
              <w:left w:val="single" w:sz="6" w:space="0" w:color="000000"/>
              <w:bottom w:val="single" w:sz="6" w:space="0" w:color="000000"/>
              <w:right w:val="single" w:sz="6" w:space="0" w:color="000000"/>
            </w:tcBorders>
          </w:tcPr>
          <w:p w14:paraId="60ED9944"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61DAC82"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0B6FB2CC" w14:textId="77777777" w:rsidR="007458EA" w:rsidRDefault="005D06A2">
            <w:pPr>
              <w:pStyle w:val="TableParagraph"/>
              <w:spacing w:line="128" w:lineRule="exact"/>
              <w:ind w:left="75"/>
              <w:jc w:val="center"/>
              <w:rPr>
                <w:sz w:val="14"/>
              </w:rPr>
            </w:pPr>
            <w:r>
              <w:rPr>
                <w:spacing w:val="-5"/>
                <w:sz w:val="14"/>
              </w:rPr>
              <w:t>P1</w:t>
            </w:r>
          </w:p>
        </w:tc>
      </w:tr>
      <w:tr w:rsidR="007458EA" w14:paraId="7771B7B6" w14:textId="77777777">
        <w:trPr>
          <w:trHeight w:val="157"/>
        </w:trPr>
        <w:tc>
          <w:tcPr>
            <w:tcW w:w="2054" w:type="dxa"/>
            <w:vMerge/>
            <w:tcBorders>
              <w:top w:val="nil"/>
            </w:tcBorders>
          </w:tcPr>
          <w:p w14:paraId="27892465" w14:textId="77777777" w:rsidR="007458EA" w:rsidRDefault="007458EA">
            <w:pPr>
              <w:rPr>
                <w:sz w:val="2"/>
                <w:szCs w:val="2"/>
              </w:rPr>
            </w:pPr>
          </w:p>
        </w:tc>
        <w:tc>
          <w:tcPr>
            <w:tcW w:w="2544" w:type="dxa"/>
            <w:tcBorders>
              <w:top w:val="single" w:sz="6" w:space="0" w:color="000000"/>
              <w:right w:val="single" w:sz="6" w:space="0" w:color="000000"/>
            </w:tcBorders>
          </w:tcPr>
          <w:p w14:paraId="53460704" w14:textId="77777777" w:rsidR="007458EA" w:rsidRDefault="005D06A2">
            <w:pPr>
              <w:pStyle w:val="TableParagraph"/>
              <w:spacing w:line="137" w:lineRule="exact"/>
              <w:ind w:left="28"/>
              <w:rPr>
                <w:sz w:val="14"/>
              </w:rPr>
            </w:pPr>
            <w:r>
              <w:rPr>
                <w:spacing w:val="-2"/>
                <w:sz w:val="14"/>
              </w:rPr>
              <w:t>Obrubník</w:t>
            </w:r>
          </w:p>
        </w:tc>
        <w:tc>
          <w:tcPr>
            <w:tcW w:w="441" w:type="dxa"/>
            <w:tcBorders>
              <w:top w:val="single" w:sz="6" w:space="0" w:color="000000"/>
              <w:left w:val="single" w:sz="6" w:space="0" w:color="000000"/>
              <w:right w:val="single" w:sz="6" w:space="0" w:color="000000"/>
            </w:tcBorders>
          </w:tcPr>
          <w:p w14:paraId="4087F381"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top w:val="single" w:sz="6" w:space="0" w:color="000000"/>
              <w:left w:val="single" w:sz="6" w:space="0" w:color="000000"/>
              <w:right w:val="single" w:sz="6" w:space="0" w:color="000000"/>
            </w:tcBorders>
          </w:tcPr>
          <w:p w14:paraId="3A95678B"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10B20482"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1863ADDF" w14:textId="77777777" w:rsidR="007458EA" w:rsidRDefault="005D06A2">
            <w:pPr>
              <w:pStyle w:val="TableParagraph"/>
              <w:spacing w:line="137" w:lineRule="exact"/>
              <w:ind w:left="57" w:right="2"/>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4311F1CB"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2275D1EA" w14:textId="77777777" w:rsidR="007458EA" w:rsidRDefault="005D06A2">
            <w:pPr>
              <w:pStyle w:val="TableParagraph"/>
              <w:spacing w:line="137" w:lineRule="exact"/>
              <w:ind w:left="58"/>
              <w:jc w:val="center"/>
              <w:rPr>
                <w:sz w:val="14"/>
              </w:rPr>
            </w:pPr>
            <w:r>
              <w:rPr>
                <w:spacing w:val="-2"/>
                <w:sz w:val="14"/>
              </w:rPr>
              <w:t>1&amp;2&amp;5</w:t>
            </w:r>
          </w:p>
        </w:tc>
        <w:tc>
          <w:tcPr>
            <w:tcW w:w="2428" w:type="dxa"/>
            <w:tcBorders>
              <w:top w:val="single" w:sz="6" w:space="0" w:color="000000"/>
              <w:left w:val="single" w:sz="6" w:space="0" w:color="000000"/>
              <w:right w:val="single" w:sz="6" w:space="0" w:color="000000"/>
            </w:tcBorders>
          </w:tcPr>
          <w:p w14:paraId="1D02B755" w14:textId="77777777" w:rsidR="007458EA" w:rsidRDefault="005D06A2">
            <w:pPr>
              <w:pStyle w:val="TableParagraph"/>
              <w:spacing w:line="137" w:lineRule="exact"/>
              <w:ind w:left="57"/>
              <w:jc w:val="center"/>
              <w:rPr>
                <w:sz w:val="14"/>
              </w:rPr>
            </w:pPr>
            <w:r>
              <w:rPr>
                <w:spacing w:val="-2"/>
                <w:sz w:val="14"/>
              </w:rPr>
              <w:t>I5+S2+Z1+M1+F1+U1&amp;2&amp;5</w:t>
            </w:r>
          </w:p>
        </w:tc>
        <w:tc>
          <w:tcPr>
            <w:tcW w:w="1076" w:type="dxa"/>
            <w:tcBorders>
              <w:top w:val="single" w:sz="6" w:space="0" w:color="000000"/>
              <w:left w:val="single" w:sz="6" w:space="0" w:color="000000"/>
              <w:right w:val="single" w:sz="6" w:space="0" w:color="000000"/>
            </w:tcBorders>
          </w:tcPr>
          <w:p w14:paraId="0C3FE9A3"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0AF2B6B5"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1C5802D7" w14:textId="77777777" w:rsidR="007458EA" w:rsidRDefault="005D06A2">
            <w:pPr>
              <w:pStyle w:val="TableParagraph"/>
              <w:spacing w:line="137" w:lineRule="exact"/>
              <w:ind w:left="75"/>
              <w:jc w:val="center"/>
              <w:rPr>
                <w:sz w:val="14"/>
              </w:rPr>
            </w:pPr>
            <w:r>
              <w:rPr>
                <w:spacing w:val="-5"/>
                <w:sz w:val="14"/>
              </w:rPr>
              <w:t>P2</w:t>
            </w:r>
          </w:p>
        </w:tc>
      </w:tr>
      <w:tr w:rsidR="007458EA" w14:paraId="548F3119" w14:textId="77777777">
        <w:trPr>
          <w:trHeight w:val="157"/>
        </w:trPr>
        <w:tc>
          <w:tcPr>
            <w:tcW w:w="2054" w:type="dxa"/>
            <w:shd w:val="clear" w:color="auto" w:fill="8DB4E1"/>
          </w:tcPr>
          <w:p w14:paraId="60A1B781" w14:textId="77777777" w:rsidR="007458EA" w:rsidRDefault="005D06A2">
            <w:pPr>
              <w:pStyle w:val="TableParagraph"/>
              <w:spacing w:line="137" w:lineRule="exact"/>
              <w:ind w:left="28"/>
              <w:rPr>
                <w:b/>
                <w:sz w:val="14"/>
              </w:rPr>
            </w:pPr>
            <w:r>
              <w:rPr>
                <w:b/>
                <w:sz w:val="14"/>
              </w:rPr>
              <w:t>Orientační</w:t>
            </w:r>
            <w:r>
              <w:rPr>
                <w:b/>
                <w:spacing w:val="11"/>
                <w:sz w:val="14"/>
              </w:rPr>
              <w:t xml:space="preserve"> </w:t>
            </w:r>
            <w:r>
              <w:rPr>
                <w:b/>
                <w:spacing w:val="-2"/>
                <w:sz w:val="14"/>
              </w:rPr>
              <w:t>systém</w:t>
            </w:r>
          </w:p>
        </w:tc>
        <w:tc>
          <w:tcPr>
            <w:tcW w:w="2544" w:type="dxa"/>
            <w:tcBorders>
              <w:right w:val="single" w:sz="6" w:space="0" w:color="000000"/>
            </w:tcBorders>
            <w:shd w:val="clear" w:color="auto" w:fill="8DB4E1"/>
          </w:tcPr>
          <w:p w14:paraId="3709A967" w14:textId="77777777" w:rsidR="007458EA" w:rsidRDefault="005D06A2">
            <w:pPr>
              <w:pStyle w:val="TableParagraph"/>
              <w:spacing w:line="137" w:lineRule="exact"/>
              <w:ind w:left="28"/>
              <w:rPr>
                <w:sz w:val="14"/>
              </w:rPr>
            </w:pPr>
            <w:r>
              <w:rPr>
                <w:sz w:val="14"/>
              </w:rPr>
              <w:t>Tabule</w:t>
            </w:r>
            <w:r>
              <w:rPr>
                <w:spacing w:val="5"/>
                <w:sz w:val="14"/>
              </w:rPr>
              <w:t xml:space="preserve"> </w:t>
            </w:r>
            <w:r>
              <w:rPr>
                <w:sz w:val="14"/>
              </w:rPr>
              <w:t>vč.</w:t>
            </w:r>
            <w:r>
              <w:rPr>
                <w:spacing w:val="5"/>
                <w:sz w:val="14"/>
              </w:rPr>
              <w:t xml:space="preserve"> </w:t>
            </w:r>
            <w:r>
              <w:rPr>
                <w:spacing w:val="-2"/>
                <w:sz w:val="14"/>
              </w:rPr>
              <w:t>kotvení</w:t>
            </w:r>
          </w:p>
        </w:tc>
        <w:tc>
          <w:tcPr>
            <w:tcW w:w="441" w:type="dxa"/>
            <w:tcBorders>
              <w:left w:val="single" w:sz="6" w:space="0" w:color="000000"/>
              <w:right w:val="single" w:sz="6" w:space="0" w:color="000000"/>
            </w:tcBorders>
            <w:shd w:val="clear" w:color="auto" w:fill="8DB4E1"/>
          </w:tcPr>
          <w:p w14:paraId="08B4B095" w14:textId="77777777" w:rsidR="007458EA" w:rsidRDefault="005D06A2">
            <w:pPr>
              <w:pStyle w:val="TableParagraph"/>
              <w:spacing w:line="137" w:lineRule="exact"/>
              <w:ind w:left="57" w:right="6"/>
              <w:jc w:val="center"/>
              <w:rPr>
                <w:sz w:val="14"/>
              </w:rPr>
            </w:pPr>
            <w:r>
              <w:rPr>
                <w:spacing w:val="-10"/>
                <w:sz w:val="14"/>
              </w:rPr>
              <w:t>9</w:t>
            </w:r>
          </w:p>
        </w:tc>
        <w:tc>
          <w:tcPr>
            <w:tcW w:w="441" w:type="dxa"/>
            <w:tcBorders>
              <w:left w:val="single" w:sz="6" w:space="0" w:color="000000"/>
              <w:right w:val="single" w:sz="6" w:space="0" w:color="000000"/>
            </w:tcBorders>
            <w:shd w:val="clear" w:color="auto" w:fill="8DB4E1"/>
          </w:tcPr>
          <w:p w14:paraId="16E707A4" w14:textId="77777777" w:rsidR="007458EA" w:rsidRDefault="005D06A2">
            <w:pPr>
              <w:pStyle w:val="TableParagraph"/>
              <w:spacing w:line="137" w:lineRule="exact"/>
              <w:ind w:left="57" w:right="7"/>
              <w:jc w:val="center"/>
              <w:rPr>
                <w:sz w:val="14"/>
              </w:rPr>
            </w:pPr>
            <w:r>
              <w:rPr>
                <w:spacing w:val="-4"/>
                <w:sz w:val="14"/>
              </w:rPr>
              <w:t>2&amp;47</w:t>
            </w:r>
          </w:p>
        </w:tc>
        <w:tc>
          <w:tcPr>
            <w:tcW w:w="441" w:type="dxa"/>
            <w:tcBorders>
              <w:left w:val="single" w:sz="6" w:space="0" w:color="000000"/>
              <w:right w:val="single" w:sz="6" w:space="0" w:color="000000"/>
            </w:tcBorders>
            <w:shd w:val="clear" w:color="auto" w:fill="8DB4E1"/>
          </w:tcPr>
          <w:p w14:paraId="381CEB4E"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487BE92D"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54AD3505"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13D7DA35" w14:textId="77777777" w:rsidR="007458EA" w:rsidRDefault="005D06A2">
            <w:pPr>
              <w:pStyle w:val="TableParagraph"/>
              <w:spacing w:line="137" w:lineRule="exact"/>
              <w:ind w:left="58"/>
              <w:jc w:val="center"/>
              <w:rPr>
                <w:sz w:val="14"/>
              </w:rPr>
            </w:pPr>
            <w:r>
              <w:rPr>
                <w:sz w:val="14"/>
              </w:rPr>
              <w:t>1&amp;2&amp;35-</w:t>
            </w:r>
            <w:r>
              <w:rPr>
                <w:spacing w:val="-5"/>
                <w:sz w:val="14"/>
              </w:rPr>
              <w:t>36</w:t>
            </w:r>
          </w:p>
        </w:tc>
        <w:tc>
          <w:tcPr>
            <w:tcW w:w="2428" w:type="dxa"/>
            <w:tcBorders>
              <w:left w:val="single" w:sz="6" w:space="0" w:color="000000"/>
              <w:right w:val="single" w:sz="6" w:space="0" w:color="000000"/>
            </w:tcBorders>
            <w:shd w:val="clear" w:color="auto" w:fill="8DB4E1"/>
          </w:tcPr>
          <w:p w14:paraId="5ADAF17A" w14:textId="77777777" w:rsidR="007458EA" w:rsidRDefault="005D06A2">
            <w:pPr>
              <w:pStyle w:val="TableParagraph"/>
              <w:spacing w:line="137" w:lineRule="exact"/>
              <w:ind w:left="60"/>
              <w:jc w:val="center"/>
              <w:rPr>
                <w:sz w:val="14"/>
              </w:rPr>
            </w:pPr>
            <w:r>
              <w:rPr>
                <w:sz w:val="14"/>
              </w:rPr>
              <w:t>I9+S2&amp;47+Z1+M4+F1+U1&amp;2&amp;35-</w:t>
            </w:r>
            <w:r>
              <w:rPr>
                <w:spacing w:val="-5"/>
                <w:sz w:val="14"/>
              </w:rPr>
              <w:t>36</w:t>
            </w:r>
          </w:p>
        </w:tc>
        <w:tc>
          <w:tcPr>
            <w:tcW w:w="1076" w:type="dxa"/>
            <w:tcBorders>
              <w:left w:val="single" w:sz="6" w:space="0" w:color="000000"/>
              <w:right w:val="single" w:sz="6" w:space="0" w:color="000000"/>
            </w:tcBorders>
            <w:shd w:val="clear" w:color="auto" w:fill="8DB4E1"/>
          </w:tcPr>
          <w:p w14:paraId="1C6EC770" w14:textId="77777777" w:rsidR="007458EA" w:rsidRDefault="005D06A2">
            <w:pPr>
              <w:pStyle w:val="TableParagraph"/>
              <w:spacing w:line="137" w:lineRule="exact"/>
              <w:ind w:left="62" w:right="1"/>
              <w:jc w:val="center"/>
              <w:rPr>
                <w:sz w:val="14"/>
              </w:rPr>
            </w:pPr>
            <w:r>
              <w:rPr>
                <w:spacing w:val="-2"/>
                <w:sz w:val="14"/>
              </w:rPr>
              <w:t>3DPovrch</w:t>
            </w:r>
          </w:p>
        </w:tc>
        <w:tc>
          <w:tcPr>
            <w:tcW w:w="1871" w:type="dxa"/>
            <w:tcBorders>
              <w:left w:val="single" w:sz="6" w:space="0" w:color="000000"/>
              <w:right w:val="single" w:sz="6" w:space="0" w:color="000000"/>
            </w:tcBorders>
            <w:shd w:val="clear" w:color="auto" w:fill="8DB4E1"/>
          </w:tcPr>
          <w:p w14:paraId="60E5DFAA" w14:textId="77777777" w:rsidR="007458EA" w:rsidRDefault="005D06A2">
            <w:pPr>
              <w:pStyle w:val="TableParagraph"/>
              <w:spacing w:line="137" w:lineRule="exact"/>
              <w:ind w:left="64" w:right="1"/>
              <w:jc w:val="center"/>
              <w:rPr>
                <w:sz w:val="14"/>
              </w:rPr>
            </w:pPr>
            <w:proofErr w:type="spellStart"/>
            <w:r>
              <w:rPr>
                <w:spacing w:val="-2"/>
                <w:sz w:val="14"/>
              </w:rPr>
              <w:t>IfcTriangulatedFaceSet</w:t>
            </w:r>
            <w:proofErr w:type="spellEnd"/>
          </w:p>
        </w:tc>
        <w:tc>
          <w:tcPr>
            <w:tcW w:w="747" w:type="dxa"/>
            <w:tcBorders>
              <w:left w:val="single" w:sz="6" w:space="0" w:color="000000"/>
            </w:tcBorders>
            <w:shd w:val="clear" w:color="auto" w:fill="8DB4E1"/>
          </w:tcPr>
          <w:p w14:paraId="6DC25DA3" w14:textId="77777777" w:rsidR="007458EA" w:rsidRDefault="005D06A2">
            <w:pPr>
              <w:pStyle w:val="TableParagraph"/>
              <w:spacing w:line="137" w:lineRule="exact"/>
              <w:ind w:left="75"/>
              <w:jc w:val="center"/>
              <w:rPr>
                <w:sz w:val="14"/>
              </w:rPr>
            </w:pPr>
            <w:r>
              <w:rPr>
                <w:spacing w:val="-5"/>
                <w:sz w:val="14"/>
              </w:rPr>
              <w:t>P3</w:t>
            </w:r>
          </w:p>
        </w:tc>
      </w:tr>
      <w:tr w:rsidR="007458EA" w14:paraId="25A8C325" w14:textId="77777777">
        <w:trPr>
          <w:trHeight w:val="147"/>
        </w:trPr>
        <w:tc>
          <w:tcPr>
            <w:tcW w:w="2054" w:type="dxa"/>
            <w:vMerge w:val="restart"/>
          </w:tcPr>
          <w:p w14:paraId="145B61BA"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10C0E7A7" w14:textId="77777777" w:rsidR="007458EA" w:rsidRDefault="005D06A2">
            <w:pPr>
              <w:pStyle w:val="TableParagraph"/>
              <w:spacing w:line="128" w:lineRule="exact"/>
              <w:ind w:left="28"/>
              <w:rPr>
                <w:sz w:val="14"/>
              </w:rPr>
            </w:pPr>
            <w:proofErr w:type="spellStart"/>
            <w:r>
              <w:rPr>
                <w:sz w:val="14"/>
              </w:rPr>
              <w:t>Klaprám</w:t>
            </w:r>
            <w:proofErr w:type="spellEnd"/>
            <w:r>
              <w:rPr>
                <w:spacing w:val="4"/>
                <w:sz w:val="14"/>
              </w:rPr>
              <w:t xml:space="preserve"> </w:t>
            </w:r>
            <w:r>
              <w:rPr>
                <w:sz w:val="14"/>
              </w:rPr>
              <w:t>pro</w:t>
            </w:r>
            <w:r>
              <w:rPr>
                <w:spacing w:val="6"/>
                <w:sz w:val="14"/>
              </w:rPr>
              <w:t xml:space="preserve"> </w:t>
            </w:r>
            <w:r>
              <w:rPr>
                <w:sz w:val="14"/>
              </w:rPr>
              <w:t>JŘ</w:t>
            </w:r>
            <w:r>
              <w:rPr>
                <w:spacing w:val="6"/>
                <w:sz w:val="14"/>
              </w:rPr>
              <w:t xml:space="preserve"> </w:t>
            </w:r>
            <w:r>
              <w:rPr>
                <w:sz w:val="14"/>
              </w:rPr>
              <w:t>vč.</w:t>
            </w:r>
            <w:r>
              <w:rPr>
                <w:spacing w:val="4"/>
                <w:sz w:val="14"/>
              </w:rPr>
              <w:t xml:space="preserve"> </w:t>
            </w:r>
            <w:r>
              <w:rPr>
                <w:spacing w:val="-2"/>
                <w:sz w:val="14"/>
              </w:rPr>
              <w:t>konzoly</w:t>
            </w:r>
          </w:p>
        </w:tc>
        <w:tc>
          <w:tcPr>
            <w:tcW w:w="441" w:type="dxa"/>
            <w:tcBorders>
              <w:left w:val="single" w:sz="6" w:space="0" w:color="000000"/>
              <w:bottom w:val="single" w:sz="6" w:space="0" w:color="000000"/>
              <w:right w:val="single" w:sz="6" w:space="0" w:color="000000"/>
            </w:tcBorders>
          </w:tcPr>
          <w:p w14:paraId="5383A54B"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7C690DDA"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65455BB4"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30DBFDCE"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left w:val="single" w:sz="6" w:space="0" w:color="000000"/>
              <w:bottom w:val="single" w:sz="6" w:space="0" w:color="000000"/>
              <w:right w:val="single" w:sz="6" w:space="0" w:color="000000"/>
            </w:tcBorders>
          </w:tcPr>
          <w:p w14:paraId="02A49385"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7EBBF3F5" w14:textId="77777777" w:rsidR="007458EA" w:rsidRDefault="005D06A2">
            <w:pPr>
              <w:pStyle w:val="TableParagraph"/>
              <w:spacing w:line="128" w:lineRule="exact"/>
              <w:ind w:left="58"/>
              <w:jc w:val="center"/>
              <w:rPr>
                <w:sz w:val="14"/>
              </w:rPr>
            </w:pPr>
            <w:r>
              <w:rPr>
                <w:sz w:val="14"/>
              </w:rPr>
              <w:t>1&amp;2&amp;35-</w:t>
            </w:r>
            <w:r>
              <w:rPr>
                <w:spacing w:val="-5"/>
                <w:sz w:val="14"/>
              </w:rPr>
              <w:t>36</w:t>
            </w:r>
          </w:p>
        </w:tc>
        <w:tc>
          <w:tcPr>
            <w:tcW w:w="2428" w:type="dxa"/>
            <w:tcBorders>
              <w:left w:val="single" w:sz="6" w:space="0" w:color="000000"/>
              <w:bottom w:val="single" w:sz="6" w:space="0" w:color="000000"/>
              <w:right w:val="single" w:sz="6" w:space="0" w:color="000000"/>
            </w:tcBorders>
          </w:tcPr>
          <w:p w14:paraId="0B8B0960" w14:textId="77777777" w:rsidR="007458EA" w:rsidRDefault="005D06A2">
            <w:pPr>
              <w:pStyle w:val="TableParagraph"/>
              <w:spacing w:line="128" w:lineRule="exact"/>
              <w:ind w:left="57"/>
              <w:jc w:val="center"/>
              <w:rPr>
                <w:sz w:val="14"/>
              </w:rPr>
            </w:pPr>
            <w:r>
              <w:rPr>
                <w:sz w:val="14"/>
              </w:rPr>
              <w:t>I5+S2+Z1+M4+F1+U1&amp;2&amp;35-</w:t>
            </w:r>
            <w:r>
              <w:rPr>
                <w:spacing w:val="-5"/>
                <w:sz w:val="14"/>
              </w:rPr>
              <w:t>36</w:t>
            </w:r>
          </w:p>
        </w:tc>
        <w:tc>
          <w:tcPr>
            <w:tcW w:w="1076" w:type="dxa"/>
            <w:tcBorders>
              <w:left w:val="single" w:sz="6" w:space="0" w:color="000000"/>
              <w:bottom w:val="single" w:sz="6" w:space="0" w:color="000000"/>
              <w:right w:val="single" w:sz="6" w:space="0" w:color="000000"/>
            </w:tcBorders>
          </w:tcPr>
          <w:p w14:paraId="6FF36CBB"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689F3F5D"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404EAF52" w14:textId="77777777" w:rsidR="007458EA" w:rsidRDefault="005D06A2">
            <w:pPr>
              <w:pStyle w:val="TableParagraph"/>
              <w:spacing w:line="128" w:lineRule="exact"/>
              <w:ind w:left="75"/>
              <w:jc w:val="center"/>
              <w:rPr>
                <w:sz w:val="14"/>
              </w:rPr>
            </w:pPr>
            <w:r>
              <w:rPr>
                <w:spacing w:val="-5"/>
                <w:sz w:val="14"/>
              </w:rPr>
              <w:t>P3</w:t>
            </w:r>
          </w:p>
        </w:tc>
      </w:tr>
      <w:tr w:rsidR="007458EA" w14:paraId="2AA2DEEC" w14:textId="77777777">
        <w:trPr>
          <w:trHeight w:val="148"/>
        </w:trPr>
        <w:tc>
          <w:tcPr>
            <w:tcW w:w="2054" w:type="dxa"/>
            <w:vMerge/>
            <w:tcBorders>
              <w:top w:val="nil"/>
            </w:tcBorders>
          </w:tcPr>
          <w:p w14:paraId="56531A90"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D2EE206" w14:textId="77777777" w:rsidR="007458EA" w:rsidRDefault="005D06A2">
            <w:pPr>
              <w:pStyle w:val="TableParagraph"/>
              <w:spacing w:line="128" w:lineRule="exact"/>
              <w:ind w:left="28"/>
              <w:rPr>
                <w:sz w:val="14"/>
              </w:rPr>
            </w:pPr>
            <w:r>
              <w:rPr>
                <w:spacing w:val="-2"/>
                <w:sz w:val="14"/>
              </w:rPr>
              <w:t>Sloupek</w:t>
            </w:r>
          </w:p>
        </w:tc>
        <w:tc>
          <w:tcPr>
            <w:tcW w:w="441" w:type="dxa"/>
            <w:tcBorders>
              <w:top w:val="single" w:sz="6" w:space="0" w:color="000000"/>
              <w:left w:val="single" w:sz="6" w:space="0" w:color="000000"/>
              <w:bottom w:val="single" w:sz="6" w:space="0" w:color="000000"/>
              <w:right w:val="single" w:sz="6" w:space="0" w:color="000000"/>
            </w:tcBorders>
          </w:tcPr>
          <w:p w14:paraId="1AA1E69C" w14:textId="77777777" w:rsidR="007458EA" w:rsidRDefault="005D06A2">
            <w:pPr>
              <w:pStyle w:val="TableParagraph"/>
              <w:spacing w:line="128" w:lineRule="exact"/>
              <w:ind w:left="57" w:right="6"/>
              <w:jc w:val="center"/>
              <w:rPr>
                <w:sz w:val="14"/>
              </w:rPr>
            </w:pPr>
            <w:r>
              <w:rPr>
                <w:spacing w:val="-10"/>
                <w:sz w:val="14"/>
              </w:rPr>
              <w:t>7</w:t>
            </w:r>
          </w:p>
        </w:tc>
        <w:tc>
          <w:tcPr>
            <w:tcW w:w="441" w:type="dxa"/>
            <w:tcBorders>
              <w:top w:val="single" w:sz="6" w:space="0" w:color="000000"/>
              <w:left w:val="single" w:sz="6" w:space="0" w:color="000000"/>
              <w:bottom w:val="single" w:sz="6" w:space="0" w:color="000000"/>
              <w:right w:val="single" w:sz="6" w:space="0" w:color="000000"/>
            </w:tcBorders>
          </w:tcPr>
          <w:p w14:paraId="5018ADC3"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5DCEE96E"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5DE07C3"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11DCA5C6"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8D05FEA" w14:textId="77777777" w:rsidR="007458EA" w:rsidRDefault="005D06A2">
            <w:pPr>
              <w:pStyle w:val="TableParagraph"/>
              <w:spacing w:line="128" w:lineRule="exact"/>
              <w:ind w:left="56"/>
              <w:jc w:val="center"/>
              <w:rPr>
                <w:sz w:val="14"/>
              </w:rPr>
            </w:pPr>
            <w:r>
              <w:rPr>
                <w:spacing w:val="-2"/>
                <w:sz w:val="14"/>
              </w:rPr>
              <w:t>1&amp;2&amp;6&amp;8</w:t>
            </w:r>
          </w:p>
        </w:tc>
        <w:tc>
          <w:tcPr>
            <w:tcW w:w="2428" w:type="dxa"/>
            <w:tcBorders>
              <w:top w:val="single" w:sz="6" w:space="0" w:color="000000"/>
              <w:left w:val="single" w:sz="6" w:space="0" w:color="000000"/>
              <w:bottom w:val="single" w:sz="6" w:space="0" w:color="000000"/>
              <w:right w:val="single" w:sz="6" w:space="0" w:color="000000"/>
            </w:tcBorders>
          </w:tcPr>
          <w:p w14:paraId="4CFC7CAF" w14:textId="77777777" w:rsidR="007458EA" w:rsidRDefault="005D06A2">
            <w:pPr>
              <w:pStyle w:val="TableParagraph"/>
              <w:spacing w:line="128" w:lineRule="exact"/>
              <w:ind w:left="60"/>
              <w:jc w:val="center"/>
              <w:rPr>
                <w:sz w:val="14"/>
              </w:rPr>
            </w:pPr>
            <w:r>
              <w:rPr>
                <w:spacing w:val="-2"/>
                <w:sz w:val="14"/>
              </w:rPr>
              <w:t>I7+S2+Z1+M4+F1+U1&amp;2&amp;6&amp;8</w:t>
            </w:r>
          </w:p>
        </w:tc>
        <w:tc>
          <w:tcPr>
            <w:tcW w:w="1076" w:type="dxa"/>
            <w:tcBorders>
              <w:top w:val="single" w:sz="6" w:space="0" w:color="000000"/>
              <w:left w:val="single" w:sz="6" w:space="0" w:color="000000"/>
              <w:bottom w:val="single" w:sz="6" w:space="0" w:color="000000"/>
              <w:right w:val="single" w:sz="6" w:space="0" w:color="000000"/>
            </w:tcBorders>
          </w:tcPr>
          <w:p w14:paraId="0D4815E7"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17CE79B"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FCDF0FC" w14:textId="77777777" w:rsidR="007458EA" w:rsidRDefault="005D06A2">
            <w:pPr>
              <w:pStyle w:val="TableParagraph"/>
              <w:spacing w:line="128" w:lineRule="exact"/>
              <w:ind w:left="75"/>
              <w:jc w:val="center"/>
              <w:rPr>
                <w:sz w:val="14"/>
              </w:rPr>
            </w:pPr>
            <w:r>
              <w:rPr>
                <w:spacing w:val="-5"/>
                <w:sz w:val="14"/>
              </w:rPr>
              <w:t>P3</w:t>
            </w:r>
          </w:p>
        </w:tc>
      </w:tr>
      <w:tr w:rsidR="007458EA" w14:paraId="45D6D5A3" w14:textId="77777777">
        <w:trPr>
          <w:trHeight w:val="157"/>
        </w:trPr>
        <w:tc>
          <w:tcPr>
            <w:tcW w:w="2054" w:type="dxa"/>
            <w:vMerge/>
            <w:tcBorders>
              <w:top w:val="nil"/>
            </w:tcBorders>
          </w:tcPr>
          <w:p w14:paraId="454EC260" w14:textId="77777777" w:rsidR="007458EA" w:rsidRDefault="007458EA">
            <w:pPr>
              <w:rPr>
                <w:sz w:val="2"/>
                <w:szCs w:val="2"/>
              </w:rPr>
            </w:pPr>
          </w:p>
        </w:tc>
        <w:tc>
          <w:tcPr>
            <w:tcW w:w="2544" w:type="dxa"/>
            <w:tcBorders>
              <w:top w:val="single" w:sz="6" w:space="0" w:color="000000"/>
              <w:right w:val="single" w:sz="6" w:space="0" w:color="000000"/>
            </w:tcBorders>
          </w:tcPr>
          <w:p w14:paraId="7983B104" w14:textId="77777777" w:rsidR="007458EA" w:rsidRDefault="005D06A2">
            <w:pPr>
              <w:pStyle w:val="TableParagraph"/>
              <w:spacing w:line="137" w:lineRule="exact"/>
              <w:ind w:left="28"/>
              <w:rPr>
                <w:sz w:val="14"/>
              </w:rPr>
            </w:pPr>
            <w:r>
              <w:rPr>
                <w:spacing w:val="-2"/>
                <w:sz w:val="14"/>
              </w:rPr>
              <w:t>Základ</w:t>
            </w:r>
          </w:p>
        </w:tc>
        <w:tc>
          <w:tcPr>
            <w:tcW w:w="441" w:type="dxa"/>
            <w:tcBorders>
              <w:top w:val="single" w:sz="6" w:space="0" w:color="000000"/>
              <w:left w:val="single" w:sz="6" w:space="0" w:color="000000"/>
              <w:right w:val="single" w:sz="6" w:space="0" w:color="000000"/>
            </w:tcBorders>
          </w:tcPr>
          <w:p w14:paraId="4C2AE5FB" w14:textId="77777777" w:rsidR="007458EA" w:rsidRDefault="005D06A2">
            <w:pPr>
              <w:pStyle w:val="TableParagraph"/>
              <w:spacing w:line="137" w:lineRule="exact"/>
              <w:ind w:left="57" w:right="6"/>
              <w:jc w:val="center"/>
              <w:rPr>
                <w:sz w:val="14"/>
              </w:rPr>
            </w:pPr>
            <w:r>
              <w:rPr>
                <w:spacing w:val="-10"/>
                <w:sz w:val="14"/>
              </w:rPr>
              <w:t>7</w:t>
            </w:r>
          </w:p>
        </w:tc>
        <w:tc>
          <w:tcPr>
            <w:tcW w:w="441" w:type="dxa"/>
            <w:tcBorders>
              <w:top w:val="single" w:sz="6" w:space="0" w:color="000000"/>
              <w:left w:val="single" w:sz="6" w:space="0" w:color="000000"/>
              <w:right w:val="single" w:sz="6" w:space="0" w:color="000000"/>
            </w:tcBorders>
          </w:tcPr>
          <w:p w14:paraId="24C5AE05"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4EB1B581"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128CFED7" w14:textId="77777777" w:rsidR="007458EA" w:rsidRDefault="005D06A2">
            <w:pPr>
              <w:pStyle w:val="TableParagraph"/>
              <w:spacing w:line="137" w:lineRule="exact"/>
              <w:ind w:left="57" w:right="2"/>
              <w:jc w:val="center"/>
              <w:rPr>
                <w:sz w:val="14"/>
              </w:rPr>
            </w:pPr>
            <w:r>
              <w:rPr>
                <w:spacing w:val="-10"/>
                <w:sz w:val="14"/>
              </w:rPr>
              <w:t>3</w:t>
            </w:r>
          </w:p>
        </w:tc>
        <w:tc>
          <w:tcPr>
            <w:tcW w:w="441" w:type="dxa"/>
            <w:tcBorders>
              <w:top w:val="single" w:sz="6" w:space="0" w:color="000000"/>
              <w:left w:val="single" w:sz="6" w:space="0" w:color="000000"/>
              <w:right w:val="single" w:sz="6" w:space="0" w:color="000000"/>
            </w:tcBorders>
          </w:tcPr>
          <w:p w14:paraId="461943F0"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5250331D" w14:textId="77777777" w:rsidR="007458EA" w:rsidRDefault="007458EA">
            <w:pPr>
              <w:pStyle w:val="TableParagraph"/>
              <w:rPr>
                <w:rFonts w:ascii="Times New Roman"/>
                <w:sz w:val="10"/>
              </w:rPr>
            </w:pPr>
          </w:p>
        </w:tc>
        <w:tc>
          <w:tcPr>
            <w:tcW w:w="2428" w:type="dxa"/>
            <w:tcBorders>
              <w:top w:val="single" w:sz="6" w:space="0" w:color="000000"/>
              <w:left w:val="single" w:sz="6" w:space="0" w:color="000000"/>
              <w:right w:val="single" w:sz="6" w:space="0" w:color="000000"/>
            </w:tcBorders>
          </w:tcPr>
          <w:p w14:paraId="69C5D313" w14:textId="77777777" w:rsidR="007458EA" w:rsidRDefault="005D06A2">
            <w:pPr>
              <w:pStyle w:val="TableParagraph"/>
              <w:spacing w:line="137" w:lineRule="exact"/>
              <w:ind w:left="60"/>
              <w:jc w:val="center"/>
              <w:rPr>
                <w:sz w:val="14"/>
              </w:rPr>
            </w:pPr>
            <w:r>
              <w:rPr>
                <w:spacing w:val="-2"/>
                <w:sz w:val="14"/>
              </w:rPr>
              <w:t>I7+S1+Z1+M3+F1</w:t>
            </w:r>
          </w:p>
        </w:tc>
        <w:tc>
          <w:tcPr>
            <w:tcW w:w="1076" w:type="dxa"/>
            <w:tcBorders>
              <w:top w:val="single" w:sz="6" w:space="0" w:color="000000"/>
              <w:left w:val="single" w:sz="6" w:space="0" w:color="000000"/>
              <w:right w:val="single" w:sz="6" w:space="0" w:color="000000"/>
            </w:tcBorders>
          </w:tcPr>
          <w:p w14:paraId="653F5D30"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4AE6D9BF"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153C5007" w14:textId="77777777" w:rsidR="007458EA" w:rsidRDefault="005D06A2">
            <w:pPr>
              <w:pStyle w:val="TableParagraph"/>
              <w:spacing w:line="137" w:lineRule="exact"/>
              <w:ind w:left="75"/>
              <w:jc w:val="center"/>
              <w:rPr>
                <w:sz w:val="14"/>
              </w:rPr>
            </w:pPr>
            <w:r>
              <w:rPr>
                <w:spacing w:val="-5"/>
                <w:sz w:val="14"/>
              </w:rPr>
              <w:t>P4</w:t>
            </w:r>
          </w:p>
        </w:tc>
      </w:tr>
      <w:tr w:rsidR="007458EA" w14:paraId="7887AE68" w14:textId="77777777">
        <w:trPr>
          <w:trHeight w:val="157"/>
        </w:trPr>
        <w:tc>
          <w:tcPr>
            <w:tcW w:w="2054" w:type="dxa"/>
            <w:shd w:val="clear" w:color="auto" w:fill="8DB4E1"/>
          </w:tcPr>
          <w:p w14:paraId="5DCEB7CA" w14:textId="77777777" w:rsidR="007458EA" w:rsidRDefault="005D06A2">
            <w:pPr>
              <w:pStyle w:val="TableParagraph"/>
              <w:spacing w:line="137" w:lineRule="exact"/>
              <w:ind w:left="28"/>
              <w:rPr>
                <w:b/>
                <w:sz w:val="14"/>
              </w:rPr>
            </w:pPr>
            <w:r>
              <w:rPr>
                <w:b/>
                <w:sz w:val="14"/>
              </w:rPr>
              <w:t>Protihluková</w:t>
            </w:r>
            <w:r>
              <w:rPr>
                <w:b/>
                <w:spacing w:val="9"/>
                <w:sz w:val="14"/>
              </w:rPr>
              <w:t xml:space="preserve"> </w:t>
            </w:r>
            <w:r>
              <w:rPr>
                <w:b/>
                <w:spacing w:val="-2"/>
                <w:sz w:val="14"/>
              </w:rPr>
              <w:t>stěna</w:t>
            </w:r>
          </w:p>
        </w:tc>
        <w:tc>
          <w:tcPr>
            <w:tcW w:w="2544" w:type="dxa"/>
            <w:tcBorders>
              <w:right w:val="single" w:sz="6" w:space="0" w:color="000000"/>
            </w:tcBorders>
            <w:shd w:val="clear" w:color="auto" w:fill="8DB4E1"/>
          </w:tcPr>
          <w:p w14:paraId="5E6D9799" w14:textId="77777777" w:rsidR="007458EA" w:rsidRDefault="005D06A2">
            <w:pPr>
              <w:pStyle w:val="TableParagraph"/>
              <w:spacing w:line="137" w:lineRule="exact"/>
              <w:ind w:left="28"/>
              <w:rPr>
                <w:sz w:val="14"/>
              </w:rPr>
            </w:pPr>
            <w:r>
              <w:rPr>
                <w:spacing w:val="-2"/>
                <w:sz w:val="14"/>
              </w:rPr>
              <w:t>Sloupek</w:t>
            </w:r>
          </w:p>
        </w:tc>
        <w:tc>
          <w:tcPr>
            <w:tcW w:w="441" w:type="dxa"/>
            <w:tcBorders>
              <w:left w:val="single" w:sz="6" w:space="0" w:color="000000"/>
              <w:right w:val="single" w:sz="6" w:space="0" w:color="000000"/>
            </w:tcBorders>
            <w:shd w:val="clear" w:color="auto" w:fill="8DB4E1"/>
          </w:tcPr>
          <w:p w14:paraId="2D5DB2E8"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7EA53E73"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2459CF9E"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247EB465"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2BDB51EC"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17E28C4D" w14:textId="77777777" w:rsidR="007458EA" w:rsidRDefault="005D06A2">
            <w:pPr>
              <w:pStyle w:val="TableParagraph"/>
              <w:spacing w:line="137" w:lineRule="exact"/>
              <w:ind w:left="56"/>
              <w:jc w:val="center"/>
              <w:rPr>
                <w:sz w:val="14"/>
              </w:rPr>
            </w:pPr>
            <w:r>
              <w:rPr>
                <w:spacing w:val="-2"/>
                <w:sz w:val="14"/>
              </w:rPr>
              <w:t>1&amp;2&amp;5&amp;9</w:t>
            </w:r>
          </w:p>
        </w:tc>
        <w:tc>
          <w:tcPr>
            <w:tcW w:w="2428" w:type="dxa"/>
            <w:tcBorders>
              <w:left w:val="single" w:sz="6" w:space="0" w:color="000000"/>
              <w:right w:val="single" w:sz="6" w:space="0" w:color="000000"/>
            </w:tcBorders>
            <w:shd w:val="clear" w:color="auto" w:fill="8DB4E1"/>
          </w:tcPr>
          <w:p w14:paraId="692D16F9" w14:textId="77777777" w:rsidR="007458EA" w:rsidRDefault="005D06A2">
            <w:pPr>
              <w:pStyle w:val="TableParagraph"/>
              <w:spacing w:line="137" w:lineRule="exact"/>
              <w:ind w:left="60"/>
              <w:jc w:val="center"/>
              <w:rPr>
                <w:sz w:val="14"/>
              </w:rPr>
            </w:pPr>
            <w:r>
              <w:rPr>
                <w:spacing w:val="-2"/>
                <w:sz w:val="14"/>
              </w:rPr>
              <w:t>I5+S2+Z1+M4+F1+U1&amp;2&amp;5&amp;9</w:t>
            </w:r>
          </w:p>
        </w:tc>
        <w:tc>
          <w:tcPr>
            <w:tcW w:w="1076" w:type="dxa"/>
            <w:tcBorders>
              <w:left w:val="single" w:sz="6" w:space="0" w:color="000000"/>
              <w:right w:val="single" w:sz="6" w:space="0" w:color="000000"/>
            </w:tcBorders>
            <w:shd w:val="clear" w:color="auto" w:fill="8DB4E1"/>
          </w:tcPr>
          <w:p w14:paraId="01D746B9"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3AC0C8C7"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10E33C29" w14:textId="77777777" w:rsidR="007458EA" w:rsidRDefault="005D06A2">
            <w:pPr>
              <w:pStyle w:val="TableParagraph"/>
              <w:spacing w:line="137" w:lineRule="exact"/>
              <w:ind w:left="75"/>
              <w:jc w:val="center"/>
              <w:rPr>
                <w:sz w:val="14"/>
              </w:rPr>
            </w:pPr>
            <w:r>
              <w:rPr>
                <w:spacing w:val="-5"/>
                <w:sz w:val="14"/>
              </w:rPr>
              <w:t>P2</w:t>
            </w:r>
          </w:p>
        </w:tc>
      </w:tr>
      <w:tr w:rsidR="007458EA" w14:paraId="4C92891A" w14:textId="77777777">
        <w:trPr>
          <w:trHeight w:val="147"/>
        </w:trPr>
        <w:tc>
          <w:tcPr>
            <w:tcW w:w="2054" w:type="dxa"/>
            <w:vMerge w:val="restart"/>
          </w:tcPr>
          <w:p w14:paraId="083AD0DC"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536B2BD0" w14:textId="77777777" w:rsidR="007458EA" w:rsidRDefault="005D06A2">
            <w:pPr>
              <w:pStyle w:val="TableParagraph"/>
              <w:spacing w:line="128" w:lineRule="exact"/>
              <w:ind w:left="28"/>
              <w:rPr>
                <w:sz w:val="14"/>
              </w:rPr>
            </w:pPr>
            <w:r>
              <w:rPr>
                <w:spacing w:val="-2"/>
                <w:sz w:val="14"/>
              </w:rPr>
              <w:t>Základ</w:t>
            </w:r>
          </w:p>
        </w:tc>
        <w:tc>
          <w:tcPr>
            <w:tcW w:w="441" w:type="dxa"/>
            <w:tcBorders>
              <w:left w:val="single" w:sz="6" w:space="0" w:color="000000"/>
              <w:bottom w:val="single" w:sz="6" w:space="0" w:color="000000"/>
              <w:right w:val="single" w:sz="6" w:space="0" w:color="000000"/>
            </w:tcBorders>
          </w:tcPr>
          <w:p w14:paraId="517CA4A0"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35C474B4"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4CBDEA6B"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2CD6DA39"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left w:val="single" w:sz="6" w:space="0" w:color="000000"/>
              <w:bottom w:val="single" w:sz="6" w:space="0" w:color="000000"/>
              <w:right w:val="single" w:sz="6" w:space="0" w:color="000000"/>
            </w:tcBorders>
          </w:tcPr>
          <w:p w14:paraId="497E7DE5"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14B09515" w14:textId="77777777" w:rsidR="007458EA" w:rsidRDefault="007458EA">
            <w:pPr>
              <w:pStyle w:val="TableParagraph"/>
              <w:rPr>
                <w:rFonts w:ascii="Times New Roman"/>
                <w:sz w:val="8"/>
              </w:rPr>
            </w:pPr>
          </w:p>
        </w:tc>
        <w:tc>
          <w:tcPr>
            <w:tcW w:w="2428" w:type="dxa"/>
            <w:tcBorders>
              <w:left w:val="single" w:sz="6" w:space="0" w:color="000000"/>
              <w:bottom w:val="single" w:sz="6" w:space="0" w:color="000000"/>
              <w:right w:val="single" w:sz="6" w:space="0" w:color="000000"/>
            </w:tcBorders>
          </w:tcPr>
          <w:p w14:paraId="555406C4"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left w:val="single" w:sz="6" w:space="0" w:color="000000"/>
              <w:bottom w:val="single" w:sz="6" w:space="0" w:color="000000"/>
              <w:right w:val="single" w:sz="6" w:space="0" w:color="000000"/>
            </w:tcBorders>
          </w:tcPr>
          <w:p w14:paraId="139479A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420AC298"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31D82865" w14:textId="77777777" w:rsidR="007458EA" w:rsidRDefault="005D06A2">
            <w:pPr>
              <w:pStyle w:val="TableParagraph"/>
              <w:spacing w:line="128" w:lineRule="exact"/>
              <w:ind w:left="75"/>
              <w:jc w:val="center"/>
              <w:rPr>
                <w:sz w:val="14"/>
              </w:rPr>
            </w:pPr>
            <w:r>
              <w:rPr>
                <w:spacing w:val="-5"/>
                <w:sz w:val="14"/>
              </w:rPr>
              <w:t>P4</w:t>
            </w:r>
          </w:p>
        </w:tc>
      </w:tr>
      <w:tr w:rsidR="007458EA" w14:paraId="35D5BAD7" w14:textId="77777777">
        <w:trPr>
          <w:trHeight w:val="147"/>
        </w:trPr>
        <w:tc>
          <w:tcPr>
            <w:tcW w:w="2054" w:type="dxa"/>
            <w:vMerge/>
            <w:tcBorders>
              <w:top w:val="nil"/>
            </w:tcBorders>
          </w:tcPr>
          <w:p w14:paraId="2CA27F31"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70F63EFC" w14:textId="77777777" w:rsidR="007458EA" w:rsidRDefault="005D06A2">
            <w:pPr>
              <w:pStyle w:val="TableParagraph"/>
              <w:spacing w:line="128" w:lineRule="exact"/>
              <w:ind w:left="28"/>
              <w:rPr>
                <w:sz w:val="14"/>
              </w:rPr>
            </w:pPr>
            <w:r>
              <w:rPr>
                <w:sz w:val="14"/>
              </w:rPr>
              <w:t>Soklové</w:t>
            </w:r>
            <w:r>
              <w:rPr>
                <w:spacing w:val="8"/>
                <w:sz w:val="14"/>
              </w:rPr>
              <w:t xml:space="preserve"> </w:t>
            </w:r>
            <w:r>
              <w:rPr>
                <w:spacing w:val="-2"/>
                <w:sz w:val="14"/>
              </w:rPr>
              <w:t>panely</w:t>
            </w:r>
          </w:p>
        </w:tc>
        <w:tc>
          <w:tcPr>
            <w:tcW w:w="441" w:type="dxa"/>
            <w:tcBorders>
              <w:top w:val="single" w:sz="6" w:space="0" w:color="000000"/>
              <w:left w:val="single" w:sz="6" w:space="0" w:color="000000"/>
              <w:bottom w:val="single" w:sz="6" w:space="0" w:color="000000"/>
              <w:right w:val="single" w:sz="6" w:space="0" w:color="000000"/>
            </w:tcBorders>
          </w:tcPr>
          <w:p w14:paraId="31DB2EA0"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40988B50"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7255813"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EB0ACD7"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4AE38913"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60E76FF" w14:textId="77777777" w:rsidR="007458EA" w:rsidRDefault="005D06A2">
            <w:pPr>
              <w:pStyle w:val="TableParagraph"/>
              <w:spacing w:line="128" w:lineRule="exact"/>
              <w:ind w:left="56"/>
              <w:jc w:val="center"/>
              <w:rPr>
                <w:sz w:val="14"/>
              </w:rPr>
            </w:pPr>
            <w:r>
              <w:rPr>
                <w:spacing w:val="-2"/>
                <w:sz w:val="14"/>
              </w:rPr>
              <w:t>1&amp;2&amp;5&amp;13</w:t>
            </w:r>
          </w:p>
        </w:tc>
        <w:tc>
          <w:tcPr>
            <w:tcW w:w="2428" w:type="dxa"/>
            <w:tcBorders>
              <w:top w:val="single" w:sz="6" w:space="0" w:color="000000"/>
              <w:left w:val="single" w:sz="6" w:space="0" w:color="000000"/>
              <w:bottom w:val="single" w:sz="6" w:space="0" w:color="000000"/>
              <w:right w:val="single" w:sz="6" w:space="0" w:color="000000"/>
            </w:tcBorders>
          </w:tcPr>
          <w:p w14:paraId="43F7C6FD" w14:textId="77777777" w:rsidR="007458EA" w:rsidRDefault="005D06A2">
            <w:pPr>
              <w:pStyle w:val="TableParagraph"/>
              <w:spacing w:line="128" w:lineRule="exact"/>
              <w:ind w:left="60"/>
              <w:jc w:val="center"/>
              <w:rPr>
                <w:sz w:val="14"/>
              </w:rPr>
            </w:pPr>
            <w:r>
              <w:rPr>
                <w:spacing w:val="-2"/>
                <w:sz w:val="14"/>
              </w:rPr>
              <w:t>I5+S1+Z1+M4+F1+U1&amp;2&amp;5&amp;13</w:t>
            </w:r>
          </w:p>
        </w:tc>
        <w:tc>
          <w:tcPr>
            <w:tcW w:w="1076" w:type="dxa"/>
            <w:tcBorders>
              <w:top w:val="single" w:sz="6" w:space="0" w:color="000000"/>
              <w:left w:val="single" w:sz="6" w:space="0" w:color="000000"/>
              <w:bottom w:val="single" w:sz="6" w:space="0" w:color="000000"/>
              <w:right w:val="single" w:sz="6" w:space="0" w:color="000000"/>
            </w:tcBorders>
          </w:tcPr>
          <w:p w14:paraId="1399B426"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AA0E049"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8C91920" w14:textId="77777777" w:rsidR="007458EA" w:rsidRDefault="005D06A2">
            <w:pPr>
              <w:pStyle w:val="TableParagraph"/>
              <w:spacing w:line="128" w:lineRule="exact"/>
              <w:ind w:left="75"/>
              <w:jc w:val="center"/>
              <w:rPr>
                <w:sz w:val="14"/>
              </w:rPr>
            </w:pPr>
            <w:r>
              <w:rPr>
                <w:spacing w:val="-5"/>
                <w:sz w:val="14"/>
              </w:rPr>
              <w:t>P2</w:t>
            </w:r>
          </w:p>
        </w:tc>
      </w:tr>
      <w:tr w:rsidR="007458EA" w14:paraId="1827EF41" w14:textId="77777777">
        <w:trPr>
          <w:trHeight w:val="157"/>
        </w:trPr>
        <w:tc>
          <w:tcPr>
            <w:tcW w:w="2054" w:type="dxa"/>
            <w:vMerge/>
            <w:tcBorders>
              <w:top w:val="nil"/>
            </w:tcBorders>
          </w:tcPr>
          <w:p w14:paraId="636D9841" w14:textId="77777777" w:rsidR="007458EA" w:rsidRDefault="007458EA">
            <w:pPr>
              <w:rPr>
                <w:sz w:val="2"/>
                <w:szCs w:val="2"/>
              </w:rPr>
            </w:pPr>
          </w:p>
        </w:tc>
        <w:tc>
          <w:tcPr>
            <w:tcW w:w="2544" w:type="dxa"/>
            <w:tcBorders>
              <w:top w:val="single" w:sz="6" w:space="0" w:color="000000"/>
              <w:right w:val="single" w:sz="6" w:space="0" w:color="000000"/>
            </w:tcBorders>
          </w:tcPr>
          <w:p w14:paraId="7E76E0C2" w14:textId="77777777" w:rsidR="007458EA" w:rsidRDefault="005D06A2">
            <w:pPr>
              <w:pStyle w:val="TableParagraph"/>
              <w:spacing w:line="137" w:lineRule="exact"/>
              <w:ind w:left="28"/>
              <w:rPr>
                <w:sz w:val="14"/>
              </w:rPr>
            </w:pPr>
            <w:r>
              <w:rPr>
                <w:sz w:val="14"/>
              </w:rPr>
              <w:t>Výplňové</w:t>
            </w:r>
            <w:r>
              <w:rPr>
                <w:spacing w:val="10"/>
                <w:sz w:val="14"/>
              </w:rPr>
              <w:t xml:space="preserve"> </w:t>
            </w:r>
            <w:r>
              <w:rPr>
                <w:spacing w:val="-2"/>
                <w:sz w:val="14"/>
              </w:rPr>
              <w:t>panely</w:t>
            </w:r>
          </w:p>
        </w:tc>
        <w:tc>
          <w:tcPr>
            <w:tcW w:w="441" w:type="dxa"/>
            <w:tcBorders>
              <w:top w:val="single" w:sz="6" w:space="0" w:color="000000"/>
              <w:left w:val="single" w:sz="6" w:space="0" w:color="000000"/>
              <w:right w:val="single" w:sz="6" w:space="0" w:color="000000"/>
            </w:tcBorders>
          </w:tcPr>
          <w:p w14:paraId="319968F0"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top w:val="single" w:sz="6" w:space="0" w:color="000000"/>
              <w:left w:val="single" w:sz="6" w:space="0" w:color="000000"/>
              <w:right w:val="single" w:sz="6" w:space="0" w:color="000000"/>
            </w:tcBorders>
          </w:tcPr>
          <w:p w14:paraId="655B9FC5" w14:textId="77777777" w:rsidR="007458EA" w:rsidRDefault="005D06A2">
            <w:pPr>
              <w:pStyle w:val="TableParagraph"/>
              <w:spacing w:line="137" w:lineRule="exact"/>
              <w:ind w:left="57" w:right="7"/>
              <w:jc w:val="center"/>
              <w:rPr>
                <w:sz w:val="14"/>
              </w:rPr>
            </w:pPr>
            <w:r>
              <w:rPr>
                <w:spacing w:val="-4"/>
                <w:sz w:val="14"/>
              </w:rPr>
              <w:t>1&amp;41</w:t>
            </w:r>
          </w:p>
        </w:tc>
        <w:tc>
          <w:tcPr>
            <w:tcW w:w="441" w:type="dxa"/>
            <w:tcBorders>
              <w:top w:val="single" w:sz="6" w:space="0" w:color="000000"/>
              <w:left w:val="single" w:sz="6" w:space="0" w:color="000000"/>
              <w:right w:val="single" w:sz="6" w:space="0" w:color="000000"/>
            </w:tcBorders>
          </w:tcPr>
          <w:p w14:paraId="070D2794"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1EB41888"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7E1DE2FB"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B99C59F" w14:textId="77777777" w:rsidR="007458EA" w:rsidRDefault="005D06A2">
            <w:pPr>
              <w:pStyle w:val="TableParagraph"/>
              <w:spacing w:line="137" w:lineRule="exact"/>
              <w:ind w:left="56"/>
              <w:jc w:val="center"/>
              <w:rPr>
                <w:sz w:val="14"/>
              </w:rPr>
            </w:pPr>
            <w:r>
              <w:rPr>
                <w:spacing w:val="-2"/>
                <w:sz w:val="14"/>
              </w:rPr>
              <w:t>1&amp;2&amp;5&amp;13</w:t>
            </w:r>
          </w:p>
        </w:tc>
        <w:tc>
          <w:tcPr>
            <w:tcW w:w="2428" w:type="dxa"/>
            <w:tcBorders>
              <w:top w:val="single" w:sz="6" w:space="0" w:color="000000"/>
              <w:left w:val="single" w:sz="6" w:space="0" w:color="000000"/>
              <w:bottom w:val="single" w:sz="6" w:space="0" w:color="000000"/>
              <w:right w:val="single" w:sz="6" w:space="0" w:color="000000"/>
            </w:tcBorders>
          </w:tcPr>
          <w:p w14:paraId="353F4A24" w14:textId="77777777" w:rsidR="007458EA" w:rsidRDefault="005D06A2">
            <w:pPr>
              <w:pStyle w:val="TableParagraph"/>
              <w:spacing w:line="137" w:lineRule="exact"/>
              <w:ind w:left="57"/>
              <w:jc w:val="center"/>
              <w:rPr>
                <w:sz w:val="14"/>
              </w:rPr>
            </w:pPr>
            <w:r>
              <w:rPr>
                <w:spacing w:val="-2"/>
                <w:sz w:val="14"/>
              </w:rPr>
              <w:t>I5+S1&amp;41+Z1+M4+F1+U1&amp;2&amp;5&amp;13</w:t>
            </w:r>
          </w:p>
        </w:tc>
        <w:tc>
          <w:tcPr>
            <w:tcW w:w="1076" w:type="dxa"/>
            <w:tcBorders>
              <w:top w:val="single" w:sz="6" w:space="0" w:color="000000"/>
              <w:left w:val="single" w:sz="6" w:space="0" w:color="000000"/>
              <w:right w:val="single" w:sz="6" w:space="0" w:color="000000"/>
            </w:tcBorders>
          </w:tcPr>
          <w:p w14:paraId="580C17B3"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62F618F3"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162803D6" w14:textId="77777777" w:rsidR="007458EA" w:rsidRDefault="005D06A2">
            <w:pPr>
              <w:pStyle w:val="TableParagraph"/>
              <w:spacing w:line="137" w:lineRule="exact"/>
              <w:ind w:left="75"/>
              <w:jc w:val="center"/>
              <w:rPr>
                <w:sz w:val="14"/>
              </w:rPr>
            </w:pPr>
            <w:r>
              <w:rPr>
                <w:spacing w:val="-5"/>
                <w:sz w:val="14"/>
              </w:rPr>
              <w:t>P2</w:t>
            </w:r>
          </w:p>
        </w:tc>
      </w:tr>
      <w:tr w:rsidR="007458EA" w14:paraId="11D5862F" w14:textId="77777777">
        <w:trPr>
          <w:trHeight w:val="157"/>
        </w:trPr>
        <w:tc>
          <w:tcPr>
            <w:tcW w:w="2054" w:type="dxa"/>
            <w:shd w:val="clear" w:color="auto" w:fill="8DB4E1"/>
          </w:tcPr>
          <w:p w14:paraId="4F12412B" w14:textId="77777777" w:rsidR="007458EA" w:rsidRDefault="005D06A2">
            <w:pPr>
              <w:pStyle w:val="TableParagraph"/>
              <w:spacing w:line="137" w:lineRule="exact"/>
              <w:ind w:left="28"/>
              <w:rPr>
                <w:b/>
                <w:sz w:val="14"/>
              </w:rPr>
            </w:pPr>
            <w:r>
              <w:rPr>
                <w:b/>
                <w:sz w:val="14"/>
              </w:rPr>
              <w:t>Protihlukový</w:t>
            </w:r>
            <w:r>
              <w:rPr>
                <w:b/>
                <w:spacing w:val="7"/>
                <w:sz w:val="14"/>
              </w:rPr>
              <w:t xml:space="preserve"> </w:t>
            </w:r>
            <w:r>
              <w:rPr>
                <w:b/>
                <w:spacing w:val="-5"/>
                <w:sz w:val="14"/>
              </w:rPr>
              <w:t>val</w:t>
            </w:r>
          </w:p>
        </w:tc>
        <w:tc>
          <w:tcPr>
            <w:tcW w:w="2544" w:type="dxa"/>
            <w:tcBorders>
              <w:right w:val="single" w:sz="6" w:space="0" w:color="000000"/>
            </w:tcBorders>
            <w:shd w:val="clear" w:color="auto" w:fill="8DB4E1"/>
          </w:tcPr>
          <w:p w14:paraId="0A5ADD13" w14:textId="77777777" w:rsidR="007458EA" w:rsidRDefault="005D06A2">
            <w:pPr>
              <w:pStyle w:val="TableParagraph"/>
              <w:spacing w:line="137" w:lineRule="exact"/>
              <w:ind w:left="28"/>
              <w:rPr>
                <w:sz w:val="14"/>
              </w:rPr>
            </w:pPr>
            <w:r>
              <w:rPr>
                <w:sz w:val="14"/>
              </w:rPr>
              <w:t>Zemní</w:t>
            </w:r>
            <w:r>
              <w:rPr>
                <w:spacing w:val="7"/>
                <w:sz w:val="14"/>
              </w:rPr>
              <w:t xml:space="preserve"> </w:t>
            </w:r>
            <w:r>
              <w:rPr>
                <w:spacing w:val="-2"/>
                <w:sz w:val="14"/>
              </w:rPr>
              <w:t>těleso</w:t>
            </w:r>
          </w:p>
        </w:tc>
        <w:tc>
          <w:tcPr>
            <w:tcW w:w="441" w:type="dxa"/>
            <w:tcBorders>
              <w:left w:val="single" w:sz="6" w:space="0" w:color="000000"/>
              <w:right w:val="single" w:sz="6" w:space="0" w:color="000000"/>
            </w:tcBorders>
            <w:shd w:val="clear" w:color="auto" w:fill="8DB4E1"/>
          </w:tcPr>
          <w:p w14:paraId="5ADFDC32"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590F5024"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3B825716"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1253B0F3" w14:textId="77777777" w:rsidR="007458EA" w:rsidRDefault="005D06A2">
            <w:pPr>
              <w:pStyle w:val="TableParagraph"/>
              <w:spacing w:line="137" w:lineRule="exact"/>
              <w:ind w:left="57" w:right="2"/>
              <w:jc w:val="center"/>
              <w:rPr>
                <w:sz w:val="14"/>
              </w:rPr>
            </w:pPr>
            <w:r>
              <w:rPr>
                <w:spacing w:val="-10"/>
                <w:sz w:val="14"/>
              </w:rPr>
              <w:t>3</w:t>
            </w:r>
          </w:p>
        </w:tc>
        <w:tc>
          <w:tcPr>
            <w:tcW w:w="441" w:type="dxa"/>
            <w:tcBorders>
              <w:left w:val="single" w:sz="6" w:space="0" w:color="000000"/>
              <w:right w:val="single" w:sz="6" w:space="0" w:color="000000"/>
            </w:tcBorders>
            <w:shd w:val="clear" w:color="auto" w:fill="8DB4E1"/>
          </w:tcPr>
          <w:p w14:paraId="2FB81878"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shd w:val="clear" w:color="auto" w:fill="8DB4E1"/>
          </w:tcPr>
          <w:p w14:paraId="448F844B" w14:textId="77777777" w:rsidR="007458EA" w:rsidRDefault="007458EA">
            <w:pPr>
              <w:pStyle w:val="TableParagraph"/>
              <w:rPr>
                <w:rFonts w:ascii="Times New Roman"/>
                <w:sz w:val="10"/>
              </w:rPr>
            </w:pPr>
          </w:p>
        </w:tc>
        <w:tc>
          <w:tcPr>
            <w:tcW w:w="2428" w:type="dxa"/>
            <w:tcBorders>
              <w:top w:val="single" w:sz="6" w:space="0" w:color="000000"/>
              <w:left w:val="single" w:sz="6" w:space="0" w:color="000000"/>
              <w:right w:val="dashed" w:sz="6" w:space="0" w:color="000000"/>
            </w:tcBorders>
            <w:shd w:val="clear" w:color="auto" w:fill="8DB4E1"/>
          </w:tcPr>
          <w:p w14:paraId="50D2FCC6" w14:textId="77777777" w:rsidR="007458EA" w:rsidRDefault="005D06A2">
            <w:pPr>
              <w:pStyle w:val="TableParagraph"/>
              <w:spacing w:line="137" w:lineRule="exact"/>
              <w:ind w:left="60"/>
              <w:jc w:val="center"/>
              <w:rPr>
                <w:sz w:val="14"/>
              </w:rPr>
            </w:pPr>
            <w:r>
              <w:rPr>
                <w:spacing w:val="-2"/>
                <w:sz w:val="14"/>
              </w:rPr>
              <w:t>I5+S1+Z1+M3+F1</w:t>
            </w:r>
          </w:p>
        </w:tc>
        <w:tc>
          <w:tcPr>
            <w:tcW w:w="1076" w:type="dxa"/>
            <w:tcBorders>
              <w:left w:val="dashed" w:sz="6" w:space="0" w:color="000000"/>
              <w:right w:val="dashed" w:sz="6" w:space="0" w:color="000000"/>
            </w:tcBorders>
            <w:shd w:val="clear" w:color="auto" w:fill="8DB4E1"/>
          </w:tcPr>
          <w:p w14:paraId="4938155D"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07987E09"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0027CC4E" w14:textId="77777777" w:rsidR="007458EA" w:rsidRDefault="005D06A2">
            <w:pPr>
              <w:pStyle w:val="TableParagraph"/>
              <w:spacing w:line="137" w:lineRule="exact"/>
              <w:ind w:left="75"/>
              <w:jc w:val="center"/>
              <w:rPr>
                <w:sz w:val="14"/>
              </w:rPr>
            </w:pPr>
            <w:r>
              <w:rPr>
                <w:spacing w:val="-5"/>
                <w:sz w:val="14"/>
              </w:rPr>
              <w:t>P5</w:t>
            </w:r>
          </w:p>
        </w:tc>
      </w:tr>
      <w:tr w:rsidR="007458EA" w14:paraId="21C7686C" w14:textId="77777777">
        <w:trPr>
          <w:trHeight w:val="157"/>
        </w:trPr>
        <w:tc>
          <w:tcPr>
            <w:tcW w:w="2054" w:type="dxa"/>
            <w:shd w:val="clear" w:color="auto" w:fill="8DB4E1"/>
          </w:tcPr>
          <w:p w14:paraId="4789753E" w14:textId="77777777" w:rsidR="007458EA" w:rsidRDefault="005D06A2">
            <w:pPr>
              <w:pStyle w:val="TableParagraph"/>
              <w:spacing w:line="137" w:lineRule="exact"/>
              <w:ind w:left="28"/>
              <w:rPr>
                <w:b/>
                <w:sz w:val="14"/>
              </w:rPr>
            </w:pPr>
            <w:r>
              <w:rPr>
                <w:b/>
                <w:spacing w:val="-2"/>
                <w:sz w:val="14"/>
              </w:rPr>
              <w:t>Oplocení/zábradlí</w:t>
            </w:r>
          </w:p>
        </w:tc>
        <w:tc>
          <w:tcPr>
            <w:tcW w:w="2544" w:type="dxa"/>
            <w:tcBorders>
              <w:right w:val="single" w:sz="6" w:space="0" w:color="000000"/>
            </w:tcBorders>
            <w:shd w:val="clear" w:color="auto" w:fill="8DB4E1"/>
          </w:tcPr>
          <w:p w14:paraId="7F63AE42" w14:textId="77777777" w:rsidR="007458EA" w:rsidRDefault="005D06A2">
            <w:pPr>
              <w:pStyle w:val="TableParagraph"/>
              <w:spacing w:line="137" w:lineRule="exact"/>
              <w:ind w:left="28"/>
              <w:rPr>
                <w:sz w:val="14"/>
              </w:rPr>
            </w:pPr>
            <w:r>
              <w:rPr>
                <w:spacing w:val="-2"/>
                <w:sz w:val="14"/>
              </w:rPr>
              <w:t>Sloupek</w:t>
            </w:r>
          </w:p>
        </w:tc>
        <w:tc>
          <w:tcPr>
            <w:tcW w:w="441" w:type="dxa"/>
            <w:tcBorders>
              <w:left w:val="single" w:sz="6" w:space="0" w:color="000000"/>
              <w:right w:val="single" w:sz="6" w:space="0" w:color="000000"/>
            </w:tcBorders>
            <w:shd w:val="clear" w:color="auto" w:fill="8DB4E1"/>
          </w:tcPr>
          <w:p w14:paraId="2E210B1F"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44B46287"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5734ACB5"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1AD28987"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19F2B77E"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0F762023" w14:textId="77777777" w:rsidR="007458EA" w:rsidRDefault="005D06A2">
            <w:pPr>
              <w:pStyle w:val="TableParagraph"/>
              <w:spacing w:line="137" w:lineRule="exact"/>
              <w:ind w:left="56"/>
              <w:jc w:val="center"/>
              <w:rPr>
                <w:sz w:val="14"/>
              </w:rPr>
            </w:pPr>
            <w:r>
              <w:rPr>
                <w:spacing w:val="-2"/>
                <w:sz w:val="14"/>
              </w:rPr>
              <w:t>1&amp;2&amp;6&amp;8</w:t>
            </w:r>
          </w:p>
        </w:tc>
        <w:tc>
          <w:tcPr>
            <w:tcW w:w="2428" w:type="dxa"/>
            <w:tcBorders>
              <w:left w:val="single" w:sz="6" w:space="0" w:color="000000"/>
              <w:right w:val="dashed" w:sz="6" w:space="0" w:color="000000"/>
            </w:tcBorders>
            <w:shd w:val="clear" w:color="auto" w:fill="8DB4E1"/>
          </w:tcPr>
          <w:p w14:paraId="41BB9D81" w14:textId="77777777" w:rsidR="007458EA" w:rsidRDefault="005D06A2">
            <w:pPr>
              <w:pStyle w:val="TableParagraph"/>
              <w:spacing w:line="137" w:lineRule="exact"/>
              <w:ind w:left="60"/>
              <w:jc w:val="center"/>
              <w:rPr>
                <w:sz w:val="14"/>
              </w:rPr>
            </w:pPr>
            <w:r>
              <w:rPr>
                <w:spacing w:val="-2"/>
                <w:sz w:val="14"/>
              </w:rPr>
              <w:t>I5+S2+Z1+M4+F1+U1&amp;2&amp;6&amp;8</w:t>
            </w:r>
          </w:p>
        </w:tc>
        <w:tc>
          <w:tcPr>
            <w:tcW w:w="1076" w:type="dxa"/>
            <w:tcBorders>
              <w:left w:val="dashed" w:sz="6" w:space="0" w:color="000000"/>
              <w:right w:val="dashed" w:sz="6" w:space="0" w:color="000000"/>
            </w:tcBorders>
            <w:shd w:val="clear" w:color="auto" w:fill="8DB4E1"/>
          </w:tcPr>
          <w:p w14:paraId="55963FF2"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001FF7D7"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6573AD2C" w14:textId="77777777" w:rsidR="007458EA" w:rsidRDefault="005D06A2">
            <w:pPr>
              <w:pStyle w:val="TableParagraph"/>
              <w:spacing w:line="137" w:lineRule="exact"/>
              <w:ind w:left="75"/>
              <w:jc w:val="center"/>
              <w:rPr>
                <w:sz w:val="14"/>
              </w:rPr>
            </w:pPr>
            <w:r>
              <w:rPr>
                <w:spacing w:val="-5"/>
                <w:sz w:val="14"/>
              </w:rPr>
              <w:t>P3</w:t>
            </w:r>
          </w:p>
        </w:tc>
      </w:tr>
      <w:tr w:rsidR="007458EA" w14:paraId="69DDCDAF" w14:textId="77777777">
        <w:trPr>
          <w:trHeight w:val="147"/>
        </w:trPr>
        <w:tc>
          <w:tcPr>
            <w:tcW w:w="2054" w:type="dxa"/>
            <w:vMerge w:val="restart"/>
          </w:tcPr>
          <w:p w14:paraId="79FDCDA0"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18C65D87" w14:textId="77777777" w:rsidR="007458EA" w:rsidRDefault="005D06A2">
            <w:pPr>
              <w:pStyle w:val="TableParagraph"/>
              <w:spacing w:line="128" w:lineRule="exact"/>
              <w:ind w:left="28"/>
              <w:rPr>
                <w:sz w:val="14"/>
              </w:rPr>
            </w:pPr>
            <w:r>
              <w:rPr>
                <w:spacing w:val="-2"/>
                <w:sz w:val="14"/>
              </w:rPr>
              <w:t>Základ</w:t>
            </w:r>
          </w:p>
        </w:tc>
        <w:tc>
          <w:tcPr>
            <w:tcW w:w="441" w:type="dxa"/>
            <w:tcBorders>
              <w:left w:val="single" w:sz="6" w:space="0" w:color="000000"/>
              <w:bottom w:val="single" w:sz="6" w:space="0" w:color="000000"/>
              <w:right w:val="single" w:sz="6" w:space="0" w:color="000000"/>
            </w:tcBorders>
          </w:tcPr>
          <w:p w14:paraId="0CFEB4D3"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226BBFA5"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AA3F13D"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E6A71E7"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left w:val="single" w:sz="6" w:space="0" w:color="000000"/>
              <w:bottom w:val="single" w:sz="6" w:space="0" w:color="000000"/>
              <w:right w:val="single" w:sz="6" w:space="0" w:color="000000"/>
            </w:tcBorders>
          </w:tcPr>
          <w:p w14:paraId="74A05BFE"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46F61E80" w14:textId="77777777" w:rsidR="007458EA" w:rsidRDefault="007458EA">
            <w:pPr>
              <w:pStyle w:val="TableParagraph"/>
              <w:rPr>
                <w:rFonts w:ascii="Times New Roman"/>
                <w:sz w:val="8"/>
              </w:rPr>
            </w:pPr>
          </w:p>
        </w:tc>
        <w:tc>
          <w:tcPr>
            <w:tcW w:w="2428" w:type="dxa"/>
            <w:tcBorders>
              <w:left w:val="single" w:sz="6" w:space="0" w:color="000000"/>
              <w:bottom w:val="single" w:sz="6" w:space="0" w:color="000000"/>
              <w:right w:val="dashed" w:sz="6" w:space="0" w:color="000000"/>
            </w:tcBorders>
          </w:tcPr>
          <w:p w14:paraId="6AFCFED2"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left w:val="dashed" w:sz="6" w:space="0" w:color="000000"/>
              <w:bottom w:val="single" w:sz="6" w:space="0" w:color="000000"/>
              <w:right w:val="dashed" w:sz="6" w:space="0" w:color="000000"/>
            </w:tcBorders>
          </w:tcPr>
          <w:p w14:paraId="06C8B4D4"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dashed" w:sz="6" w:space="0" w:color="000000"/>
              <w:bottom w:val="single" w:sz="6" w:space="0" w:color="000000"/>
              <w:right w:val="dashed" w:sz="6" w:space="0" w:color="000000"/>
            </w:tcBorders>
          </w:tcPr>
          <w:p w14:paraId="5CCDEA47"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bottom w:val="single" w:sz="6" w:space="0" w:color="000000"/>
            </w:tcBorders>
          </w:tcPr>
          <w:p w14:paraId="62A187A6" w14:textId="77777777" w:rsidR="007458EA" w:rsidRDefault="005D06A2">
            <w:pPr>
              <w:pStyle w:val="TableParagraph"/>
              <w:spacing w:line="128" w:lineRule="exact"/>
              <w:ind w:left="75"/>
              <w:jc w:val="center"/>
              <w:rPr>
                <w:sz w:val="14"/>
              </w:rPr>
            </w:pPr>
            <w:r>
              <w:rPr>
                <w:spacing w:val="-5"/>
                <w:sz w:val="14"/>
              </w:rPr>
              <w:t>P4</w:t>
            </w:r>
          </w:p>
        </w:tc>
      </w:tr>
      <w:tr w:rsidR="007458EA" w14:paraId="4A6D3AC7" w14:textId="77777777">
        <w:trPr>
          <w:trHeight w:val="157"/>
        </w:trPr>
        <w:tc>
          <w:tcPr>
            <w:tcW w:w="2054" w:type="dxa"/>
            <w:vMerge/>
            <w:tcBorders>
              <w:top w:val="nil"/>
            </w:tcBorders>
          </w:tcPr>
          <w:p w14:paraId="7D289F5E" w14:textId="77777777" w:rsidR="007458EA" w:rsidRDefault="007458EA">
            <w:pPr>
              <w:rPr>
                <w:sz w:val="2"/>
                <w:szCs w:val="2"/>
              </w:rPr>
            </w:pPr>
          </w:p>
        </w:tc>
        <w:tc>
          <w:tcPr>
            <w:tcW w:w="2544" w:type="dxa"/>
            <w:tcBorders>
              <w:top w:val="single" w:sz="6" w:space="0" w:color="000000"/>
              <w:right w:val="single" w:sz="6" w:space="0" w:color="000000"/>
            </w:tcBorders>
          </w:tcPr>
          <w:p w14:paraId="1A76CF76" w14:textId="77777777" w:rsidR="007458EA" w:rsidRDefault="005D06A2">
            <w:pPr>
              <w:pStyle w:val="TableParagraph"/>
              <w:spacing w:line="137" w:lineRule="exact"/>
              <w:ind w:left="28"/>
              <w:rPr>
                <w:sz w:val="14"/>
              </w:rPr>
            </w:pPr>
            <w:r>
              <w:rPr>
                <w:spacing w:val="-2"/>
                <w:sz w:val="14"/>
              </w:rPr>
              <w:t>Pletivo/výplň</w:t>
            </w:r>
          </w:p>
        </w:tc>
        <w:tc>
          <w:tcPr>
            <w:tcW w:w="441" w:type="dxa"/>
            <w:tcBorders>
              <w:top w:val="single" w:sz="6" w:space="0" w:color="000000"/>
              <w:left w:val="single" w:sz="6" w:space="0" w:color="000000"/>
              <w:right w:val="single" w:sz="6" w:space="0" w:color="000000"/>
            </w:tcBorders>
          </w:tcPr>
          <w:p w14:paraId="5B01B483"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top w:val="single" w:sz="6" w:space="0" w:color="000000"/>
              <w:left w:val="single" w:sz="6" w:space="0" w:color="000000"/>
              <w:right w:val="single" w:sz="6" w:space="0" w:color="000000"/>
            </w:tcBorders>
          </w:tcPr>
          <w:p w14:paraId="6B76ECD7"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4C68D97C"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6D6C3ABE" w14:textId="77777777" w:rsidR="007458EA" w:rsidRDefault="005D06A2">
            <w:pPr>
              <w:pStyle w:val="TableParagraph"/>
              <w:spacing w:line="137" w:lineRule="exact"/>
              <w:ind w:left="57" w:right="2"/>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6C167CE9"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35C2FA72" w14:textId="77777777" w:rsidR="007458EA" w:rsidRDefault="005D06A2">
            <w:pPr>
              <w:pStyle w:val="TableParagraph"/>
              <w:spacing w:line="137" w:lineRule="exact"/>
              <w:ind w:left="58"/>
              <w:jc w:val="center"/>
              <w:rPr>
                <w:sz w:val="14"/>
              </w:rPr>
            </w:pPr>
            <w:r>
              <w:rPr>
                <w:spacing w:val="-2"/>
                <w:sz w:val="14"/>
              </w:rPr>
              <w:t>1&amp;2&amp;8</w:t>
            </w:r>
          </w:p>
        </w:tc>
        <w:tc>
          <w:tcPr>
            <w:tcW w:w="2428" w:type="dxa"/>
            <w:tcBorders>
              <w:top w:val="single" w:sz="6" w:space="0" w:color="000000"/>
              <w:left w:val="single" w:sz="6" w:space="0" w:color="000000"/>
              <w:right w:val="dashed" w:sz="6" w:space="0" w:color="000000"/>
            </w:tcBorders>
          </w:tcPr>
          <w:p w14:paraId="140EAE60" w14:textId="77777777" w:rsidR="007458EA" w:rsidRDefault="005D06A2">
            <w:pPr>
              <w:pStyle w:val="TableParagraph"/>
              <w:spacing w:line="137" w:lineRule="exact"/>
              <w:ind w:left="57"/>
              <w:jc w:val="center"/>
              <w:rPr>
                <w:sz w:val="14"/>
              </w:rPr>
            </w:pPr>
            <w:r>
              <w:rPr>
                <w:spacing w:val="-2"/>
                <w:sz w:val="14"/>
              </w:rPr>
              <w:t>I5+S2+Z1+M2+F1+U1&amp;2&amp;8</w:t>
            </w:r>
          </w:p>
        </w:tc>
        <w:tc>
          <w:tcPr>
            <w:tcW w:w="1076" w:type="dxa"/>
            <w:tcBorders>
              <w:top w:val="single" w:sz="6" w:space="0" w:color="000000"/>
              <w:left w:val="dashed" w:sz="6" w:space="0" w:color="000000"/>
              <w:right w:val="dashed" w:sz="6" w:space="0" w:color="000000"/>
            </w:tcBorders>
          </w:tcPr>
          <w:p w14:paraId="12444CE1" w14:textId="77777777" w:rsidR="007458EA" w:rsidRDefault="005D06A2">
            <w:pPr>
              <w:pStyle w:val="TableParagraph"/>
              <w:spacing w:line="137" w:lineRule="exact"/>
              <w:ind w:left="62" w:right="1"/>
              <w:jc w:val="center"/>
              <w:rPr>
                <w:sz w:val="14"/>
              </w:rPr>
            </w:pPr>
            <w:r>
              <w:rPr>
                <w:spacing w:val="-2"/>
                <w:sz w:val="14"/>
              </w:rPr>
              <w:t>3DPovrch</w:t>
            </w:r>
          </w:p>
        </w:tc>
        <w:tc>
          <w:tcPr>
            <w:tcW w:w="1871" w:type="dxa"/>
            <w:tcBorders>
              <w:top w:val="single" w:sz="6" w:space="0" w:color="000000"/>
              <w:left w:val="dashed" w:sz="6" w:space="0" w:color="000000"/>
              <w:right w:val="dashed" w:sz="6" w:space="0" w:color="000000"/>
            </w:tcBorders>
          </w:tcPr>
          <w:p w14:paraId="61460976" w14:textId="77777777" w:rsidR="007458EA" w:rsidRDefault="005D06A2">
            <w:pPr>
              <w:pStyle w:val="TableParagraph"/>
              <w:spacing w:line="137" w:lineRule="exact"/>
              <w:ind w:left="64" w:right="1"/>
              <w:jc w:val="center"/>
              <w:rPr>
                <w:sz w:val="14"/>
              </w:rPr>
            </w:pPr>
            <w:proofErr w:type="spellStart"/>
            <w:r>
              <w:rPr>
                <w:spacing w:val="-2"/>
                <w:sz w:val="14"/>
              </w:rPr>
              <w:t>IfcTriangulatedFaceSet</w:t>
            </w:r>
            <w:proofErr w:type="spellEnd"/>
          </w:p>
        </w:tc>
        <w:tc>
          <w:tcPr>
            <w:tcW w:w="747" w:type="dxa"/>
            <w:tcBorders>
              <w:top w:val="single" w:sz="6" w:space="0" w:color="000000"/>
              <w:left w:val="dashed" w:sz="6" w:space="0" w:color="000000"/>
            </w:tcBorders>
          </w:tcPr>
          <w:p w14:paraId="56E5D6C5" w14:textId="77777777" w:rsidR="007458EA" w:rsidRDefault="005D06A2">
            <w:pPr>
              <w:pStyle w:val="TableParagraph"/>
              <w:spacing w:line="137" w:lineRule="exact"/>
              <w:ind w:left="75"/>
              <w:jc w:val="center"/>
              <w:rPr>
                <w:sz w:val="14"/>
              </w:rPr>
            </w:pPr>
            <w:r>
              <w:rPr>
                <w:spacing w:val="-5"/>
                <w:sz w:val="14"/>
              </w:rPr>
              <w:t>P3</w:t>
            </w:r>
          </w:p>
        </w:tc>
      </w:tr>
      <w:tr w:rsidR="007458EA" w14:paraId="650650F5" w14:textId="77777777">
        <w:trPr>
          <w:trHeight w:val="157"/>
        </w:trPr>
        <w:tc>
          <w:tcPr>
            <w:tcW w:w="2054" w:type="dxa"/>
            <w:shd w:val="clear" w:color="auto" w:fill="8DB4E1"/>
          </w:tcPr>
          <w:p w14:paraId="5B74BDC2" w14:textId="77777777" w:rsidR="007458EA" w:rsidRDefault="005D06A2">
            <w:pPr>
              <w:pStyle w:val="TableParagraph"/>
              <w:spacing w:line="137" w:lineRule="exact"/>
              <w:ind w:left="28"/>
              <w:rPr>
                <w:b/>
                <w:sz w:val="14"/>
              </w:rPr>
            </w:pPr>
            <w:r>
              <w:rPr>
                <w:b/>
                <w:sz w:val="14"/>
              </w:rPr>
              <w:t>Zabezpečovací</w:t>
            </w:r>
            <w:r>
              <w:rPr>
                <w:b/>
                <w:spacing w:val="11"/>
                <w:sz w:val="14"/>
              </w:rPr>
              <w:t xml:space="preserve"> </w:t>
            </w:r>
            <w:r>
              <w:rPr>
                <w:b/>
                <w:spacing w:val="-2"/>
                <w:sz w:val="14"/>
              </w:rPr>
              <w:t>zařízení</w:t>
            </w:r>
          </w:p>
        </w:tc>
        <w:tc>
          <w:tcPr>
            <w:tcW w:w="2544" w:type="dxa"/>
            <w:tcBorders>
              <w:right w:val="single" w:sz="6" w:space="0" w:color="000000"/>
            </w:tcBorders>
            <w:shd w:val="clear" w:color="auto" w:fill="8DB4E1"/>
          </w:tcPr>
          <w:p w14:paraId="28A090AC" w14:textId="77777777" w:rsidR="007458EA" w:rsidRDefault="005D06A2">
            <w:pPr>
              <w:pStyle w:val="TableParagraph"/>
              <w:spacing w:line="137" w:lineRule="exact"/>
              <w:ind w:left="28"/>
              <w:rPr>
                <w:sz w:val="14"/>
              </w:rPr>
            </w:pPr>
            <w:proofErr w:type="spellStart"/>
            <w:r>
              <w:rPr>
                <w:sz w:val="14"/>
              </w:rPr>
              <w:t>Promněné</w:t>
            </w:r>
            <w:proofErr w:type="spellEnd"/>
            <w:r>
              <w:rPr>
                <w:spacing w:val="11"/>
                <w:sz w:val="14"/>
              </w:rPr>
              <w:t xml:space="preserve"> </w:t>
            </w:r>
            <w:r>
              <w:rPr>
                <w:spacing w:val="-2"/>
                <w:sz w:val="14"/>
              </w:rPr>
              <w:t>návěstidlo</w:t>
            </w:r>
          </w:p>
        </w:tc>
        <w:tc>
          <w:tcPr>
            <w:tcW w:w="441" w:type="dxa"/>
            <w:tcBorders>
              <w:left w:val="single" w:sz="6" w:space="0" w:color="000000"/>
              <w:right w:val="single" w:sz="6" w:space="0" w:color="000000"/>
            </w:tcBorders>
            <w:shd w:val="clear" w:color="auto" w:fill="8DB4E1"/>
          </w:tcPr>
          <w:p w14:paraId="32DADE1E" w14:textId="77777777" w:rsidR="007458EA" w:rsidRDefault="005D06A2">
            <w:pPr>
              <w:pStyle w:val="TableParagraph"/>
              <w:spacing w:line="137" w:lineRule="exact"/>
              <w:ind w:left="57" w:right="7"/>
              <w:jc w:val="center"/>
              <w:rPr>
                <w:sz w:val="14"/>
              </w:rPr>
            </w:pPr>
            <w:r>
              <w:rPr>
                <w:spacing w:val="-5"/>
                <w:sz w:val="14"/>
              </w:rPr>
              <w:t>20</w:t>
            </w:r>
          </w:p>
        </w:tc>
        <w:tc>
          <w:tcPr>
            <w:tcW w:w="441" w:type="dxa"/>
            <w:tcBorders>
              <w:left w:val="single" w:sz="6" w:space="0" w:color="000000"/>
              <w:right w:val="single" w:sz="6" w:space="0" w:color="000000"/>
            </w:tcBorders>
            <w:shd w:val="clear" w:color="auto" w:fill="8DB4E1"/>
          </w:tcPr>
          <w:p w14:paraId="1187F141" w14:textId="77777777" w:rsidR="007458EA" w:rsidRDefault="005D06A2">
            <w:pPr>
              <w:pStyle w:val="TableParagraph"/>
              <w:spacing w:line="137" w:lineRule="exact"/>
              <w:ind w:left="57" w:right="5"/>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273F019D"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372DA3F3"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6CF778CB"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6CE1E394" w14:textId="77777777" w:rsidR="007458EA" w:rsidRDefault="005D06A2">
            <w:pPr>
              <w:pStyle w:val="TableParagraph"/>
              <w:spacing w:line="137" w:lineRule="exact"/>
              <w:ind w:left="58"/>
              <w:jc w:val="center"/>
              <w:rPr>
                <w:sz w:val="14"/>
              </w:rPr>
            </w:pPr>
            <w:r>
              <w:rPr>
                <w:sz w:val="14"/>
              </w:rPr>
              <w:t>1&amp;3&amp;35-</w:t>
            </w:r>
            <w:r>
              <w:rPr>
                <w:spacing w:val="-5"/>
                <w:sz w:val="14"/>
              </w:rPr>
              <w:t>36</w:t>
            </w:r>
          </w:p>
        </w:tc>
        <w:tc>
          <w:tcPr>
            <w:tcW w:w="2428" w:type="dxa"/>
            <w:tcBorders>
              <w:left w:val="single" w:sz="6" w:space="0" w:color="000000"/>
              <w:right w:val="dashed" w:sz="6" w:space="0" w:color="000000"/>
            </w:tcBorders>
            <w:shd w:val="clear" w:color="auto" w:fill="8DB4E1"/>
          </w:tcPr>
          <w:p w14:paraId="30E48AE5" w14:textId="77777777" w:rsidR="007458EA" w:rsidRDefault="005D06A2">
            <w:pPr>
              <w:pStyle w:val="TableParagraph"/>
              <w:spacing w:line="137" w:lineRule="exact"/>
              <w:ind w:left="57"/>
              <w:jc w:val="center"/>
              <w:rPr>
                <w:sz w:val="14"/>
              </w:rPr>
            </w:pPr>
            <w:r>
              <w:rPr>
                <w:sz w:val="14"/>
              </w:rPr>
              <w:t>I20+S5+Z1+M4+F1+U1&amp;3&amp;35-</w:t>
            </w:r>
            <w:r>
              <w:rPr>
                <w:spacing w:val="-5"/>
                <w:sz w:val="14"/>
              </w:rPr>
              <w:t>36</w:t>
            </w:r>
          </w:p>
        </w:tc>
        <w:tc>
          <w:tcPr>
            <w:tcW w:w="1076" w:type="dxa"/>
            <w:tcBorders>
              <w:left w:val="dashed" w:sz="6" w:space="0" w:color="000000"/>
              <w:right w:val="dashed" w:sz="6" w:space="0" w:color="000000"/>
            </w:tcBorders>
            <w:shd w:val="clear" w:color="auto" w:fill="8DB4E1"/>
          </w:tcPr>
          <w:p w14:paraId="4AB13CD8"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0C781984"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767797C5" w14:textId="77777777" w:rsidR="007458EA" w:rsidRDefault="005D06A2">
            <w:pPr>
              <w:pStyle w:val="TableParagraph"/>
              <w:spacing w:line="137" w:lineRule="exact"/>
              <w:ind w:left="75"/>
              <w:jc w:val="center"/>
              <w:rPr>
                <w:sz w:val="14"/>
              </w:rPr>
            </w:pPr>
            <w:r>
              <w:rPr>
                <w:spacing w:val="-5"/>
                <w:sz w:val="14"/>
              </w:rPr>
              <w:t>P3</w:t>
            </w:r>
          </w:p>
        </w:tc>
      </w:tr>
      <w:tr w:rsidR="007458EA" w14:paraId="7E0296DB" w14:textId="77777777">
        <w:trPr>
          <w:trHeight w:val="155"/>
        </w:trPr>
        <w:tc>
          <w:tcPr>
            <w:tcW w:w="2054" w:type="dxa"/>
            <w:vMerge w:val="restart"/>
            <w:tcBorders>
              <w:bottom w:val="nil"/>
            </w:tcBorders>
          </w:tcPr>
          <w:p w14:paraId="3E5CB287"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0539B1A0" w14:textId="77777777" w:rsidR="007458EA" w:rsidRDefault="005D06A2">
            <w:pPr>
              <w:pStyle w:val="TableParagraph"/>
              <w:spacing w:line="135" w:lineRule="exact"/>
              <w:ind w:left="28"/>
              <w:rPr>
                <w:sz w:val="14"/>
              </w:rPr>
            </w:pPr>
            <w:proofErr w:type="spellStart"/>
            <w:r>
              <w:rPr>
                <w:sz w:val="14"/>
              </w:rPr>
              <w:t>Nepromněné</w:t>
            </w:r>
            <w:proofErr w:type="spellEnd"/>
            <w:r>
              <w:rPr>
                <w:spacing w:val="16"/>
                <w:sz w:val="14"/>
              </w:rPr>
              <w:t xml:space="preserve"> </w:t>
            </w:r>
            <w:r>
              <w:rPr>
                <w:spacing w:val="-2"/>
                <w:sz w:val="14"/>
              </w:rPr>
              <w:t>návěstidlo</w:t>
            </w:r>
          </w:p>
        </w:tc>
        <w:tc>
          <w:tcPr>
            <w:tcW w:w="441" w:type="dxa"/>
            <w:tcBorders>
              <w:left w:val="single" w:sz="6" w:space="0" w:color="000000"/>
              <w:bottom w:val="single" w:sz="6" w:space="0" w:color="000000"/>
              <w:right w:val="single" w:sz="6" w:space="0" w:color="000000"/>
            </w:tcBorders>
          </w:tcPr>
          <w:p w14:paraId="115FECAB" w14:textId="77777777" w:rsidR="007458EA" w:rsidRDefault="005D06A2">
            <w:pPr>
              <w:pStyle w:val="TableParagraph"/>
              <w:spacing w:line="135" w:lineRule="exact"/>
              <w:ind w:left="57" w:right="7"/>
              <w:jc w:val="center"/>
              <w:rPr>
                <w:sz w:val="14"/>
              </w:rPr>
            </w:pPr>
            <w:r>
              <w:rPr>
                <w:spacing w:val="-5"/>
                <w:sz w:val="14"/>
              </w:rPr>
              <w:t>20</w:t>
            </w:r>
          </w:p>
        </w:tc>
        <w:tc>
          <w:tcPr>
            <w:tcW w:w="441" w:type="dxa"/>
            <w:tcBorders>
              <w:left w:val="single" w:sz="6" w:space="0" w:color="000000"/>
              <w:bottom w:val="single" w:sz="6" w:space="0" w:color="000000"/>
              <w:right w:val="single" w:sz="6" w:space="0" w:color="000000"/>
            </w:tcBorders>
          </w:tcPr>
          <w:p w14:paraId="28070FAC" w14:textId="77777777" w:rsidR="007458EA" w:rsidRDefault="005D06A2">
            <w:pPr>
              <w:pStyle w:val="TableParagraph"/>
              <w:spacing w:line="135" w:lineRule="exact"/>
              <w:ind w:left="57" w:right="5"/>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31F11220" w14:textId="77777777" w:rsidR="007458EA" w:rsidRDefault="005D06A2">
            <w:pPr>
              <w:pStyle w:val="TableParagraph"/>
              <w:spacing w:line="135"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08512AE6" w14:textId="77777777" w:rsidR="007458EA" w:rsidRDefault="005D06A2">
            <w:pPr>
              <w:pStyle w:val="TableParagraph"/>
              <w:spacing w:line="135" w:lineRule="exact"/>
              <w:ind w:left="57" w:right="2"/>
              <w:jc w:val="center"/>
              <w:rPr>
                <w:sz w:val="14"/>
              </w:rPr>
            </w:pPr>
            <w:r>
              <w:rPr>
                <w:spacing w:val="-10"/>
                <w:sz w:val="14"/>
              </w:rPr>
              <w:t>4</w:t>
            </w:r>
          </w:p>
        </w:tc>
        <w:tc>
          <w:tcPr>
            <w:tcW w:w="441" w:type="dxa"/>
            <w:tcBorders>
              <w:left w:val="single" w:sz="6" w:space="0" w:color="000000"/>
              <w:bottom w:val="single" w:sz="6" w:space="0" w:color="000000"/>
              <w:right w:val="single" w:sz="6" w:space="0" w:color="000000"/>
            </w:tcBorders>
          </w:tcPr>
          <w:p w14:paraId="2CE761CB" w14:textId="77777777" w:rsidR="007458EA" w:rsidRDefault="005D06A2">
            <w:pPr>
              <w:pStyle w:val="TableParagraph"/>
              <w:spacing w:line="135"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439F70FA" w14:textId="77777777" w:rsidR="007458EA" w:rsidRDefault="005D06A2">
            <w:pPr>
              <w:pStyle w:val="TableParagraph"/>
              <w:spacing w:line="135" w:lineRule="exact"/>
              <w:ind w:left="58"/>
              <w:jc w:val="center"/>
              <w:rPr>
                <w:sz w:val="14"/>
              </w:rPr>
            </w:pPr>
            <w:r>
              <w:rPr>
                <w:sz w:val="14"/>
              </w:rPr>
              <w:t>1&amp;3&amp;35-</w:t>
            </w:r>
            <w:r>
              <w:rPr>
                <w:spacing w:val="-5"/>
                <w:sz w:val="14"/>
              </w:rPr>
              <w:t>36</w:t>
            </w:r>
          </w:p>
        </w:tc>
        <w:tc>
          <w:tcPr>
            <w:tcW w:w="2428" w:type="dxa"/>
            <w:tcBorders>
              <w:left w:val="single" w:sz="6" w:space="0" w:color="000000"/>
              <w:bottom w:val="single" w:sz="6" w:space="0" w:color="000000"/>
              <w:right w:val="single" w:sz="6" w:space="0" w:color="000000"/>
            </w:tcBorders>
          </w:tcPr>
          <w:p w14:paraId="56BE048E" w14:textId="77777777" w:rsidR="007458EA" w:rsidRDefault="005D06A2">
            <w:pPr>
              <w:pStyle w:val="TableParagraph"/>
              <w:spacing w:line="135" w:lineRule="exact"/>
              <w:ind w:left="57"/>
              <w:jc w:val="center"/>
              <w:rPr>
                <w:sz w:val="14"/>
              </w:rPr>
            </w:pPr>
            <w:r>
              <w:rPr>
                <w:sz w:val="14"/>
              </w:rPr>
              <w:t>I20+S5+Z1+M4+F1+U1&amp;3&amp;35-</w:t>
            </w:r>
            <w:r>
              <w:rPr>
                <w:spacing w:val="-5"/>
                <w:sz w:val="14"/>
              </w:rPr>
              <w:t>36</w:t>
            </w:r>
          </w:p>
        </w:tc>
        <w:tc>
          <w:tcPr>
            <w:tcW w:w="1076" w:type="dxa"/>
            <w:tcBorders>
              <w:left w:val="single" w:sz="6" w:space="0" w:color="000000"/>
              <w:bottom w:val="single" w:sz="6" w:space="0" w:color="000000"/>
              <w:right w:val="single" w:sz="6" w:space="0" w:color="000000"/>
            </w:tcBorders>
          </w:tcPr>
          <w:p w14:paraId="52C19E57" w14:textId="77777777" w:rsidR="007458EA" w:rsidRDefault="005D06A2">
            <w:pPr>
              <w:pStyle w:val="TableParagraph"/>
              <w:spacing w:line="135"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68E458E1" w14:textId="77777777" w:rsidR="007458EA" w:rsidRDefault="005D06A2">
            <w:pPr>
              <w:pStyle w:val="TableParagraph"/>
              <w:spacing w:line="135"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1B329173" w14:textId="77777777" w:rsidR="007458EA" w:rsidRDefault="005D06A2">
            <w:pPr>
              <w:pStyle w:val="TableParagraph"/>
              <w:spacing w:line="135" w:lineRule="exact"/>
              <w:ind w:left="75"/>
              <w:jc w:val="center"/>
              <w:rPr>
                <w:sz w:val="14"/>
              </w:rPr>
            </w:pPr>
            <w:r>
              <w:rPr>
                <w:spacing w:val="-5"/>
                <w:sz w:val="14"/>
              </w:rPr>
              <w:t>P3</w:t>
            </w:r>
          </w:p>
        </w:tc>
      </w:tr>
      <w:tr w:rsidR="007458EA" w14:paraId="18369BB3" w14:textId="77777777">
        <w:trPr>
          <w:trHeight w:val="163"/>
        </w:trPr>
        <w:tc>
          <w:tcPr>
            <w:tcW w:w="2054" w:type="dxa"/>
            <w:vMerge/>
            <w:tcBorders>
              <w:top w:val="nil"/>
              <w:bottom w:val="nil"/>
            </w:tcBorders>
          </w:tcPr>
          <w:p w14:paraId="44624499"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08EE70EF" w14:textId="77777777" w:rsidR="007458EA" w:rsidRDefault="005D06A2">
            <w:pPr>
              <w:pStyle w:val="TableParagraph"/>
              <w:spacing w:line="143" w:lineRule="exact"/>
              <w:ind w:left="28"/>
              <w:rPr>
                <w:sz w:val="14"/>
              </w:rPr>
            </w:pPr>
            <w:r>
              <w:rPr>
                <w:spacing w:val="-2"/>
                <w:sz w:val="14"/>
              </w:rPr>
              <w:t>Přestavník</w:t>
            </w:r>
          </w:p>
        </w:tc>
        <w:tc>
          <w:tcPr>
            <w:tcW w:w="441" w:type="dxa"/>
            <w:tcBorders>
              <w:top w:val="single" w:sz="6" w:space="0" w:color="000000"/>
              <w:left w:val="single" w:sz="6" w:space="0" w:color="000000"/>
              <w:bottom w:val="single" w:sz="6" w:space="0" w:color="000000"/>
              <w:right w:val="single" w:sz="6" w:space="0" w:color="000000"/>
            </w:tcBorders>
          </w:tcPr>
          <w:p w14:paraId="3E6F4203" w14:textId="77777777" w:rsidR="007458EA" w:rsidRDefault="005D06A2">
            <w:pPr>
              <w:pStyle w:val="TableParagraph"/>
              <w:spacing w:line="143" w:lineRule="exact"/>
              <w:ind w:left="57" w:right="7"/>
              <w:jc w:val="center"/>
              <w:rPr>
                <w:sz w:val="14"/>
              </w:rPr>
            </w:pPr>
            <w:r>
              <w:rPr>
                <w:spacing w:val="-5"/>
                <w:sz w:val="14"/>
              </w:rPr>
              <w:t>18</w:t>
            </w:r>
          </w:p>
        </w:tc>
        <w:tc>
          <w:tcPr>
            <w:tcW w:w="441" w:type="dxa"/>
            <w:tcBorders>
              <w:top w:val="single" w:sz="6" w:space="0" w:color="000000"/>
              <w:left w:val="single" w:sz="6" w:space="0" w:color="000000"/>
              <w:bottom w:val="single" w:sz="6" w:space="0" w:color="000000"/>
              <w:right w:val="single" w:sz="6" w:space="0" w:color="000000"/>
            </w:tcBorders>
          </w:tcPr>
          <w:p w14:paraId="4D4447FA" w14:textId="77777777" w:rsidR="007458EA" w:rsidRDefault="005D06A2">
            <w:pPr>
              <w:pStyle w:val="TableParagraph"/>
              <w:spacing w:line="143" w:lineRule="exact"/>
              <w:ind w:left="57" w:right="5"/>
              <w:jc w:val="center"/>
              <w:rPr>
                <w:sz w:val="14"/>
              </w:rPr>
            </w:pPr>
            <w:r>
              <w:rPr>
                <w:spacing w:val="-10"/>
                <w:sz w:val="14"/>
              </w:rPr>
              <w:t>6</w:t>
            </w:r>
          </w:p>
        </w:tc>
        <w:tc>
          <w:tcPr>
            <w:tcW w:w="441" w:type="dxa"/>
            <w:tcBorders>
              <w:top w:val="single" w:sz="6" w:space="0" w:color="000000"/>
              <w:left w:val="single" w:sz="6" w:space="0" w:color="000000"/>
              <w:bottom w:val="single" w:sz="6" w:space="0" w:color="000000"/>
              <w:right w:val="single" w:sz="6" w:space="0" w:color="000000"/>
            </w:tcBorders>
          </w:tcPr>
          <w:p w14:paraId="4F8A2852" w14:textId="77777777" w:rsidR="007458EA" w:rsidRDefault="005D06A2">
            <w:pPr>
              <w:pStyle w:val="TableParagraph"/>
              <w:spacing w:line="143"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239BE37" w14:textId="77777777" w:rsidR="007458EA" w:rsidRDefault="005D06A2">
            <w:pPr>
              <w:pStyle w:val="TableParagraph"/>
              <w:spacing w:line="143"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7C42F115" w14:textId="77777777" w:rsidR="007458EA" w:rsidRDefault="005D06A2">
            <w:pPr>
              <w:pStyle w:val="TableParagraph"/>
              <w:spacing w:line="143"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F27C02C" w14:textId="77777777" w:rsidR="007458EA" w:rsidRDefault="005D06A2">
            <w:pPr>
              <w:pStyle w:val="TableParagraph"/>
              <w:spacing w:line="143" w:lineRule="exact"/>
              <w:ind w:left="58"/>
              <w:jc w:val="center"/>
              <w:rPr>
                <w:sz w:val="14"/>
              </w:rPr>
            </w:pPr>
            <w:r>
              <w:rPr>
                <w:sz w:val="14"/>
              </w:rPr>
              <w:t>1&amp;3&amp;8-</w:t>
            </w:r>
            <w:r>
              <w:rPr>
                <w:spacing w:val="-5"/>
                <w:sz w:val="14"/>
              </w:rPr>
              <w:t>12</w:t>
            </w:r>
          </w:p>
        </w:tc>
        <w:tc>
          <w:tcPr>
            <w:tcW w:w="2428" w:type="dxa"/>
            <w:tcBorders>
              <w:top w:val="single" w:sz="6" w:space="0" w:color="000000"/>
              <w:left w:val="single" w:sz="6" w:space="0" w:color="000000"/>
              <w:bottom w:val="single" w:sz="6" w:space="0" w:color="000000"/>
              <w:right w:val="single" w:sz="6" w:space="0" w:color="000000"/>
            </w:tcBorders>
          </w:tcPr>
          <w:p w14:paraId="23042709" w14:textId="77777777" w:rsidR="007458EA" w:rsidRDefault="005D06A2">
            <w:pPr>
              <w:pStyle w:val="TableParagraph"/>
              <w:spacing w:line="143" w:lineRule="exact"/>
              <w:ind w:left="57"/>
              <w:jc w:val="center"/>
              <w:rPr>
                <w:sz w:val="14"/>
              </w:rPr>
            </w:pPr>
            <w:r>
              <w:rPr>
                <w:sz w:val="14"/>
              </w:rPr>
              <w:t>I18+S6+Z1+M4+F1+U1&amp;3&amp;8-</w:t>
            </w:r>
            <w:r>
              <w:rPr>
                <w:spacing w:val="-5"/>
                <w:sz w:val="14"/>
              </w:rPr>
              <w:t>12</w:t>
            </w:r>
          </w:p>
        </w:tc>
        <w:tc>
          <w:tcPr>
            <w:tcW w:w="1076" w:type="dxa"/>
            <w:tcBorders>
              <w:top w:val="single" w:sz="6" w:space="0" w:color="000000"/>
              <w:left w:val="single" w:sz="6" w:space="0" w:color="000000"/>
              <w:bottom w:val="single" w:sz="6" w:space="0" w:color="000000"/>
              <w:right w:val="single" w:sz="6" w:space="0" w:color="000000"/>
            </w:tcBorders>
          </w:tcPr>
          <w:p w14:paraId="715A4FF2" w14:textId="77777777" w:rsidR="007458EA" w:rsidRDefault="005D06A2">
            <w:pPr>
              <w:pStyle w:val="TableParagraph"/>
              <w:spacing w:line="143"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0B9E24A" w14:textId="77777777" w:rsidR="007458EA" w:rsidRDefault="005D06A2">
            <w:pPr>
              <w:pStyle w:val="TableParagraph"/>
              <w:spacing w:line="143"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62AEF99" w14:textId="77777777" w:rsidR="007458EA" w:rsidRDefault="005D06A2">
            <w:pPr>
              <w:pStyle w:val="TableParagraph"/>
              <w:spacing w:line="143" w:lineRule="exact"/>
              <w:ind w:left="75"/>
              <w:jc w:val="center"/>
              <w:rPr>
                <w:sz w:val="14"/>
              </w:rPr>
            </w:pPr>
            <w:r>
              <w:rPr>
                <w:spacing w:val="-5"/>
                <w:sz w:val="14"/>
              </w:rPr>
              <w:t>P3</w:t>
            </w:r>
          </w:p>
        </w:tc>
      </w:tr>
    </w:tbl>
    <w:p w14:paraId="01FFD0B6" w14:textId="77777777" w:rsidR="007458EA" w:rsidRDefault="007458EA">
      <w:pPr>
        <w:pStyle w:val="TableParagraph"/>
        <w:spacing w:line="143" w:lineRule="exact"/>
        <w:jc w:val="center"/>
        <w:rPr>
          <w:sz w:val="14"/>
        </w:rPr>
        <w:sectPr w:rsidR="007458EA">
          <w:headerReference w:type="default" r:id="rId140"/>
          <w:footerReference w:type="default" r:id="rId141"/>
          <w:pgSz w:w="16840" w:h="11910" w:orient="landscape"/>
          <w:pgMar w:top="1100" w:right="992" w:bottom="280" w:left="992" w:header="0" w:footer="0" w:gutter="0"/>
          <w:cols w:space="708"/>
        </w:sect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54"/>
        <w:gridCol w:w="2544"/>
        <w:gridCol w:w="441"/>
        <w:gridCol w:w="441"/>
        <w:gridCol w:w="441"/>
        <w:gridCol w:w="441"/>
        <w:gridCol w:w="441"/>
        <w:gridCol w:w="1271"/>
        <w:gridCol w:w="2428"/>
        <w:gridCol w:w="1076"/>
        <w:gridCol w:w="1871"/>
        <w:gridCol w:w="747"/>
      </w:tblGrid>
      <w:tr w:rsidR="007458EA" w14:paraId="7990BB82" w14:textId="77777777">
        <w:trPr>
          <w:trHeight w:val="155"/>
        </w:trPr>
        <w:tc>
          <w:tcPr>
            <w:tcW w:w="2054" w:type="dxa"/>
            <w:vMerge w:val="restart"/>
            <w:tcBorders>
              <w:top w:val="nil"/>
            </w:tcBorders>
          </w:tcPr>
          <w:p w14:paraId="4DF68FD0" w14:textId="77777777" w:rsidR="007458EA" w:rsidRDefault="007458EA">
            <w:pPr>
              <w:pStyle w:val="TableParagraph"/>
              <w:rPr>
                <w:rFonts w:ascii="Times New Roman"/>
                <w:sz w:val="14"/>
              </w:rPr>
            </w:pPr>
          </w:p>
        </w:tc>
        <w:tc>
          <w:tcPr>
            <w:tcW w:w="2544" w:type="dxa"/>
            <w:tcBorders>
              <w:top w:val="single" w:sz="6" w:space="0" w:color="000000"/>
              <w:bottom w:val="single" w:sz="6" w:space="0" w:color="000000"/>
              <w:right w:val="single" w:sz="6" w:space="0" w:color="000000"/>
            </w:tcBorders>
          </w:tcPr>
          <w:p w14:paraId="06F7F32A" w14:textId="77777777" w:rsidR="007458EA" w:rsidRDefault="005D06A2">
            <w:pPr>
              <w:pStyle w:val="TableParagraph"/>
              <w:spacing w:line="135" w:lineRule="exact"/>
              <w:ind w:left="28"/>
              <w:rPr>
                <w:sz w:val="14"/>
              </w:rPr>
            </w:pPr>
            <w:r>
              <w:rPr>
                <w:spacing w:val="-2"/>
                <w:sz w:val="14"/>
              </w:rPr>
              <w:t>Výkolejka</w:t>
            </w:r>
          </w:p>
        </w:tc>
        <w:tc>
          <w:tcPr>
            <w:tcW w:w="441" w:type="dxa"/>
            <w:tcBorders>
              <w:top w:val="single" w:sz="6" w:space="0" w:color="000000"/>
              <w:left w:val="single" w:sz="6" w:space="0" w:color="000000"/>
              <w:bottom w:val="single" w:sz="6" w:space="0" w:color="000000"/>
              <w:right w:val="single" w:sz="6" w:space="0" w:color="000000"/>
            </w:tcBorders>
          </w:tcPr>
          <w:p w14:paraId="71383925" w14:textId="77777777" w:rsidR="007458EA" w:rsidRDefault="005D06A2">
            <w:pPr>
              <w:pStyle w:val="TableParagraph"/>
              <w:spacing w:line="135" w:lineRule="exact"/>
              <w:ind w:left="57" w:right="7"/>
              <w:jc w:val="center"/>
              <w:rPr>
                <w:sz w:val="14"/>
              </w:rPr>
            </w:pPr>
            <w:r>
              <w:rPr>
                <w:spacing w:val="-5"/>
                <w:sz w:val="14"/>
              </w:rPr>
              <w:t>18</w:t>
            </w:r>
          </w:p>
        </w:tc>
        <w:tc>
          <w:tcPr>
            <w:tcW w:w="441" w:type="dxa"/>
            <w:tcBorders>
              <w:top w:val="single" w:sz="6" w:space="0" w:color="000000"/>
              <w:left w:val="single" w:sz="6" w:space="0" w:color="000000"/>
              <w:bottom w:val="single" w:sz="6" w:space="0" w:color="000000"/>
              <w:right w:val="single" w:sz="6" w:space="0" w:color="000000"/>
            </w:tcBorders>
          </w:tcPr>
          <w:p w14:paraId="14F524B3" w14:textId="77777777" w:rsidR="007458EA" w:rsidRDefault="005D06A2">
            <w:pPr>
              <w:pStyle w:val="TableParagraph"/>
              <w:spacing w:line="135" w:lineRule="exact"/>
              <w:ind w:left="57" w:right="5"/>
              <w:jc w:val="center"/>
              <w:rPr>
                <w:sz w:val="14"/>
              </w:rPr>
            </w:pPr>
            <w:r>
              <w:rPr>
                <w:spacing w:val="-10"/>
                <w:sz w:val="14"/>
              </w:rPr>
              <w:t>7</w:t>
            </w:r>
          </w:p>
        </w:tc>
        <w:tc>
          <w:tcPr>
            <w:tcW w:w="441" w:type="dxa"/>
            <w:tcBorders>
              <w:top w:val="single" w:sz="6" w:space="0" w:color="000000"/>
              <w:left w:val="single" w:sz="6" w:space="0" w:color="000000"/>
              <w:bottom w:val="single" w:sz="6" w:space="0" w:color="000000"/>
              <w:right w:val="single" w:sz="6" w:space="0" w:color="000000"/>
            </w:tcBorders>
          </w:tcPr>
          <w:p w14:paraId="1B8D9C01" w14:textId="77777777" w:rsidR="007458EA" w:rsidRDefault="005D06A2">
            <w:pPr>
              <w:pStyle w:val="TableParagraph"/>
              <w:spacing w:line="135"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2A695F3" w14:textId="77777777" w:rsidR="007458EA" w:rsidRDefault="005D06A2">
            <w:pPr>
              <w:pStyle w:val="TableParagraph"/>
              <w:spacing w:line="135"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6BD35EF8" w14:textId="77777777" w:rsidR="007458EA" w:rsidRDefault="005D06A2">
            <w:pPr>
              <w:pStyle w:val="TableParagraph"/>
              <w:spacing w:line="135" w:lineRule="exact"/>
              <w:ind w:left="57"/>
              <w:jc w:val="center"/>
              <w:rPr>
                <w:sz w:val="14"/>
              </w:rPr>
            </w:pPr>
            <w:r>
              <w:rPr>
                <w:spacing w:val="-10"/>
                <w:sz w:val="14"/>
              </w:rPr>
              <w:t>1</w:t>
            </w:r>
          </w:p>
        </w:tc>
        <w:tc>
          <w:tcPr>
            <w:tcW w:w="1271" w:type="dxa"/>
            <w:tcBorders>
              <w:top w:val="nil"/>
              <w:left w:val="single" w:sz="6" w:space="0" w:color="000000"/>
              <w:bottom w:val="single" w:sz="6" w:space="0" w:color="000000"/>
              <w:right w:val="single" w:sz="6" w:space="0" w:color="000000"/>
            </w:tcBorders>
          </w:tcPr>
          <w:p w14:paraId="26EF4C2D" w14:textId="77777777" w:rsidR="007458EA" w:rsidRDefault="005D06A2">
            <w:pPr>
              <w:pStyle w:val="TableParagraph"/>
              <w:spacing w:line="135" w:lineRule="exact"/>
              <w:ind w:left="58"/>
              <w:jc w:val="center"/>
              <w:rPr>
                <w:sz w:val="14"/>
              </w:rPr>
            </w:pPr>
            <w:r>
              <w:rPr>
                <w:spacing w:val="-2"/>
                <w:sz w:val="14"/>
              </w:rPr>
              <w:t>1&amp;3&amp;9</w:t>
            </w:r>
          </w:p>
        </w:tc>
        <w:tc>
          <w:tcPr>
            <w:tcW w:w="2428" w:type="dxa"/>
            <w:tcBorders>
              <w:top w:val="nil"/>
              <w:left w:val="single" w:sz="6" w:space="0" w:color="000000"/>
              <w:bottom w:val="single" w:sz="6" w:space="0" w:color="000000"/>
              <w:right w:val="single" w:sz="6" w:space="0" w:color="000000"/>
            </w:tcBorders>
          </w:tcPr>
          <w:p w14:paraId="454A2C65" w14:textId="77777777" w:rsidR="007458EA" w:rsidRDefault="005D06A2">
            <w:pPr>
              <w:pStyle w:val="TableParagraph"/>
              <w:spacing w:line="135" w:lineRule="exact"/>
              <w:ind w:left="57"/>
              <w:jc w:val="center"/>
              <w:rPr>
                <w:sz w:val="14"/>
              </w:rPr>
            </w:pPr>
            <w:r>
              <w:rPr>
                <w:spacing w:val="-2"/>
                <w:sz w:val="14"/>
              </w:rPr>
              <w:t>I18+S7+Z1+M4+F1+U1&amp;3&amp;9</w:t>
            </w:r>
          </w:p>
        </w:tc>
        <w:tc>
          <w:tcPr>
            <w:tcW w:w="1076" w:type="dxa"/>
            <w:tcBorders>
              <w:top w:val="single" w:sz="6" w:space="0" w:color="000000"/>
              <w:left w:val="single" w:sz="6" w:space="0" w:color="000000"/>
              <w:bottom w:val="single" w:sz="6" w:space="0" w:color="000000"/>
              <w:right w:val="single" w:sz="6" w:space="0" w:color="000000"/>
            </w:tcBorders>
          </w:tcPr>
          <w:p w14:paraId="4995F48F" w14:textId="77777777" w:rsidR="007458EA" w:rsidRDefault="005D06A2">
            <w:pPr>
              <w:pStyle w:val="TableParagraph"/>
              <w:spacing w:line="135"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8D3F1EF" w14:textId="77777777" w:rsidR="007458EA" w:rsidRDefault="005D06A2">
            <w:pPr>
              <w:pStyle w:val="TableParagraph"/>
              <w:spacing w:line="135"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15F52B74" w14:textId="77777777" w:rsidR="007458EA" w:rsidRDefault="005D06A2">
            <w:pPr>
              <w:pStyle w:val="TableParagraph"/>
              <w:spacing w:line="135" w:lineRule="exact"/>
              <w:ind w:left="75"/>
              <w:jc w:val="center"/>
              <w:rPr>
                <w:sz w:val="14"/>
              </w:rPr>
            </w:pPr>
            <w:r>
              <w:rPr>
                <w:spacing w:val="-5"/>
                <w:sz w:val="14"/>
              </w:rPr>
              <w:t>P3</w:t>
            </w:r>
          </w:p>
        </w:tc>
      </w:tr>
      <w:tr w:rsidR="007458EA" w14:paraId="1017F0B1" w14:textId="77777777">
        <w:trPr>
          <w:trHeight w:val="147"/>
        </w:trPr>
        <w:tc>
          <w:tcPr>
            <w:tcW w:w="2054" w:type="dxa"/>
            <w:vMerge/>
            <w:tcBorders>
              <w:top w:val="nil"/>
            </w:tcBorders>
          </w:tcPr>
          <w:p w14:paraId="4076572C"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16FB1106" w14:textId="77777777" w:rsidR="007458EA" w:rsidRDefault="005D06A2">
            <w:pPr>
              <w:pStyle w:val="TableParagraph"/>
              <w:spacing w:line="128" w:lineRule="exact"/>
              <w:ind w:left="28"/>
              <w:rPr>
                <w:sz w:val="14"/>
              </w:rPr>
            </w:pPr>
            <w:r>
              <w:rPr>
                <w:spacing w:val="-2"/>
                <w:sz w:val="14"/>
              </w:rPr>
              <w:t>Zámky</w:t>
            </w:r>
          </w:p>
        </w:tc>
        <w:tc>
          <w:tcPr>
            <w:tcW w:w="441" w:type="dxa"/>
            <w:tcBorders>
              <w:top w:val="single" w:sz="6" w:space="0" w:color="000000"/>
              <w:left w:val="single" w:sz="6" w:space="0" w:color="000000"/>
              <w:bottom w:val="single" w:sz="6" w:space="0" w:color="000000"/>
              <w:right w:val="single" w:sz="6" w:space="0" w:color="000000"/>
            </w:tcBorders>
          </w:tcPr>
          <w:p w14:paraId="38C8C515" w14:textId="77777777" w:rsidR="007458EA" w:rsidRDefault="005D06A2">
            <w:pPr>
              <w:pStyle w:val="TableParagraph"/>
              <w:spacing w:line="128" w:lineRule="exact"/>
              <w:ind w:left="57" w:right="7"/>
              <w:jc w:val="center"/>
              <w:rPr>
                <w:sz w:val="14"/>
              </w:rPr>
            </w:pPr>
            <w:r>
              <w:rPr>
                <w:spacing w:val="-5"/>
                <w:sz w:val="14"/>
              </w:rPr>
              <w:t>18</w:t>
            </w:r>
          </w:p>
        </w:tc>
        <w:tc>
          <w:tcPr>
            <w:tcW w:w="441" w:type="dxa"/>
            <w:tcBorders>
              <w:top w:val="single" w:sz="6" w:space="0" w:color="000000"/>
              <w:left w:val="single" w:sz="6" w:space="0" w:color="000000"/>
              <w:bottom w:val="single" w:sz="6" w:space="0" w:color="000000"/>
              <w:right w:val="single" w:sz="6" w:space="0" w:color="000000"/>
            </w:tcBorders>
          </w:tcPr>
          <w:p w14:paraId="093D8F6C"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19B3DF14"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481C8A0"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21FA6B1B"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EEBC181" w14:textId="77777777" w:rsidR="007458EA" w:rsidRDefault="005D06A2">
            <w:pPr>
              <w:pStyle w:val="TableParagraph"/>
              <w:spacing w:line="128" w:lineRule="exact"/>
              <w:ind w:left="56"/>
              <w:jc w:val="center"/>
              <w:rPr>
                <w:sz w:val="14"/>
              </w:rPr>
            </w:pPr>
            <w:r>
              <w:rPr>
                <w:sz w:val="14"/>
              </w:rPr>
              <w:t>1&amp;3&amp;9-</w:t>
            </w:r>
            <w:r>
              <w:rPr>
                <w:spacing w:val="-2"/>
                <w:sz w:val="14"/>
              </w:rPr>
              <w:t>12&amp;29</w:t>
            </w:r>
          </w:p>
        </w:tc>
        <w:tc>
          <w:tcPr>
            <w:tcW w:w="2428" w:type="dxa"/>
            <w:tcBorders>
              <w:top w:val="single" w:sz="6" w:space="0" w:color="000000"/>
              <w:left w:val="single" w:sz="6" w:space="0" w:color="000000"/>
              <w:bottom w:val="single" w:sz="6" w:space="0" w:color="000000"/>
              <w:right w:val="single" w:sz="6" w:space="0" w:color="000000"/>
            </w:tcBorders>
          </w:tcPr>
          <w:p w14:paraId="556B2B68" w14:textId="77777777" w:rsidR="007458EA" w:rsidRDefault="005D06A2">
            <w:pPr>
              <w:pStyle w:val="TableParagraph"/>
              <w:spacing w:line="128" w:lineRule="exact"/>
              <w:ind w:left="60"/>
              <w:jc w:val="center"/>
              <w:rPr>
                <w:sz w:val="14"/>
              </w:rPr>
            </w:pPr>
            <w:r>
              <w:rPr>
                <w:sz w:val="14"/>
              </w:rPr>
              <w:t>I18+S2+Z1+M4+F1+U1&amp;3&amp;9-</w:t>
            </w:r>
            <w:r>
              <w:rPr>
                <w:spacing w:val="-4"/>
                <w:sz w:val="14"/>
              </w:rPr>
              <w:t>12&amp;29</w:t>
            </w:r>
          </w:p>
        </w:tc>
        <w:tc>
          <w:tcPr>
            <w:tcW w:w="1076" w:type="dxa"/>
            <w:tcBorders>
              <w:top w:val="single" w:sz="6" w:space="0" w:color="000000"/>
              <w:left w:val="single" w:sz="6" w:space="0" w:color="000000"/>
              <w:bottom w:val="single" w:sz="6" w:space="0" w:color="000000"/>
              <w:right w:val="single" w:sz="6" w:space="0" w:color="000000"/>
            </w:tcBorders>
          </w:tcPr>
          <w:p w14:paraId="0B6D21CE"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4B69A53"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1C4B4EBA" w14:textId="77777777" w:rsidR="007458EA" w:rsidRDefault="005D06A2">
            <w:pPr>
              <w:pStyle w:val="TableParagraph"/>
              <w:spacing w:line="128" w:lineRule="exact"/>
              <w:ind w:left="75"/>
              <w:jc w:val="center"/>
              <w:rPr>
                <w:sz w:val="14"/>
              </w:rPr>
            </w:pPr>
            <w:r>
              <w:rPr>
                <w:spacing w:val="-5"/>
                <w:sz w:val="14"/>
              </w:rPr>
              <w:t>P3</w:t>
            </w:r>
          </w:p>
        </w:tc>
      </w:tr>
      <w:tr w:rsidR="007458EA" w14:paraId="008478FC" w14:textId="77777777">
        <w:trPr>
          <w:trHeight w:val="147"/>
        </w:trPr>
        <w:tc>
          <w:tcPr>
            <w:tcW w:w="2054" w:type="dxa"/>
            <w:vMerge/>
            <w:tcBorders>
              <w:top w:val="nil"/>
            </w:tcBorders>
          </w:tcPr>
          <w:p w14:paraId="017975D8"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2BAA9425" w14:textId="77777777" w:rsidR="007458EA" w:rsidRDefault="005D06A2">
            <w:pPr>
              <w:pStyle w:val="TableParagraph"/>
              <w:spacing w:line="128" w:lineRule="exact"/>
              <w:ind w:left="28"/>
              <w:rPr>
                <w:sz w:val="14"/>
              </w:rPr>
            </w:pPr>
            <w:r>
              <w:rPr>
                <w:sz w:val="14"/>
              </w:rPr>
              <w:t>Pomocné</w:t>
            </w:r>
            <w:r>
              <w:rPr>
                <w:spacing w:val="9"/>
                <w:sz w:val="14"/>
              </w:rPr>
              <w:t xml:space="preserve"> </w:t>
            </w:r>
            <w:r>
              <w:rPr>
                <w:spacing w:val="-2"/>
                <w:sz w:val="14"/>
              </w:rPr>
              <w:t>stavědlo</w:t>
            </w:r>
          </w:p>
        </w:tc>
        <w:tc>
          <w:tcPr>
            <w:tcW w:w="441" w:type="dxa"/>
            <w:tcBorders>
              <w:top w:val="single" w:sz="6" w:space="0" w:color="000000"/>
              <w:left w:val="single" w:sz="6" w:space="0" w:color="000000"/>
              <w:bottom w:val="single" w:sz="6" w:space="0" w:color="000000"/>
              <w:right w:val="single" w:sz="6" w:space="0" w:color="000000"/>
            </w:tcBorders>
          </w:tcPr>
          <w:p w14:paraId="4A021D84" w14:textId="77777777" w:rsidR="007458EA" w:rsidRDefault="005D06A2">
            <w:pPr>
              <w:pStyle w:val="TableParagraph"/>
              <w:spacing w:line="128" w:lineRule="exact"/>
              <w:ind w:left="57" w:right="7"/>
              <w:jc w:val="center"/>
              <w:rPr>
                <w:sz w:val="14"/>
              </w:rPr>
            </w:pPr>
            <w:r>
              <w:rPr>
                <w:spacing w:val="-5"/>
                <w:sz w:val="14"/>
              </w:rPr>
              <w:t>18</w:t>
            </w:r>
          </w:p>
        </w:tc>
        <w:tc>
          <w:tcPr>
            <w:tcW w:w="441" w:type="dxa"/>
            <w:tcBorders>
              <w:top w:val="single" w:sz="6" w:space="0" w:color="000000"/>
              <w:left w:val="single" w:sz="6" w:space="0" w:color="000000"/>
              <w:bottom w:val="single" w:sz="6" w:space="0" w:color="000000"/>
              <w:right w:val="single" w:sz="6" w:space="0" w:color="000000"/>
            </w:tcBorders>
          </w:tcPr>
          <w:p w14:paraId="4E3340A2"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1F4369C2"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83D0852"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5875319E"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2FD4FBE" w14:textId="77777777" w:rsidR="007458EA" w:rsidRDefault="005D06A2">
            <w:pPr>
              <w:pStyle w:val="TableParagraph"/>
              <w:spacing w:line="128" w:lineRule="exact"/>
              <w:ind w:left="56"/>
              <w:jc w:val="center"/>
              <w:rPr>
                <w:sz w:val="14"/>
              </w:rPr>
            </w:pPr>
            <w:r>
              <w:rPr>
                <w:sz w:val="14"/>
              </w:rPr>
              <w:t>1&amp;3&amp;9-</w:t>
            </w:r>
            <w:r>
              <w:rPr>
                <w:spacing w:val="-2"/>
                <w:sz w:val="14"/>
              </w:rPr>
              <w:t>12&amp;29</w:t>
            </w:r>
          </w:p>
        </w:tc>
        <w:tc>
          <w:tcPr>
            <w:tcW w:w="2428" w:type="dxa"/>
            <w:tcBorders>
              <w:top w:val="single" w:sz="6" w:space="0" w:color="000000"/>
              <w:left w:val="single" w:sz="6" w:space="0" w:color="000000"/>
              <w:bottom w:val="single" w:sz="6" w:space="0" w:color="000000"/>
              <w:right w:val="single" w:sz="6" w:space="0" w:color="000000"/>
            </w:tcBorders>
          </w:tcPr>
          <w:p w14:paraId="6AE90197" w14:textId="77777777" w:rsidR="007458EA" w:rsidRDefault="005D06A2">
            <w:pPr>
              <w:pStyle w:val="TableParagraph"/>
              <w:spacing w:line="128" w:lineRule="exact"/>
              <w:ind w:left="60"/>
              <w:jc w:val="center"/>
              <w:rPr>
                <w:sz w:val="14"/>
              </w:rPr>
            </w:pPr>
            <w:r>
              <w:rPr>
                <w:sz w:val="14"/>
              </w:rPr>
              <w:t>I18+S2+Z1+M4+F1+U1&amp;3&amp;9-</w:t>
            </w:r>
            <w:r>
              <w:rPr>
                <w:spacing w:val="-4"/>
                <w:sz w:val="14"/>
              </w:rPr>
              <w:t>12&amp;29</w:t>
            </w:r>
          </w:p>
        </w:tc>
        <w:tc>
          <w:tcPr>
            <w:tcW w:w="1076" w:type="dxa"/>
            <w:tcBorders>
              <w:top w:val="single" w:sz="6" w:space="0" w:color="000000"/>
              <w:left w:val="single" w:sz="6" w:space="0" w:color="000000"/>
              <w:bottom w:val="single" w:sz="6" w:space="0" w:color="000000"/>
              <w:right w:val="single" w:sz="6" w:space="0" w:color="000000"/>
            </w:tcBorders>
          </w:tcPr>
          <w:p w14:paraId="07EEE855"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353BCB3"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E7B053A" w14:textId="77777777" w:rsidR="007458EA" w:rsidRDefault="005D06A2">
            <w:pPr>
              <w:pStyle w:val="TableParagraph"/>
              <w:spacing w:line="128" w:lineRule="exact"/>
              <w:ind w:left="75"/>
              <w:jc w:val="center"/>
              <w:rPr>
                <w:sz w:val="14"/>
              </w:rPr>
            </w:pPr>
            <w:r>
              <w:rPr>
                <w:spacing w:val="-5"/>
                <w:sz w:val="14"/>
              </w:rPr>
              <w:t>P3</w:t>
            </w:r>
          </w:p>
        </w:tc>
      </w:tr>
      <w:tr w:rsidR="007458EA" w14:paraId="2E1669D3" w14:textId="77777777">
        <w:trPr>
          <w:trHeight w:val="147"/>
        </w:trPr>
        <w:tc>
          <w:tcPr>
            <w:tcW w:w="2054" w:type="dxa"/>
            <w:vMerge/>
            <w:tcBorders>
              <w:top w:val="nil"/>
            </w:tcBorders>
          </w:tcPr>
          <w:p w14:paraId="75221936"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382E1944" w14:textId="77777777" w:rsidR="007458EA" w:rsidRDefault="005D06A2">
            <w:pPr>
              <w:pStyle w:val="TableParagraph"/>
              <w:spacing w:line="128" w:lineRule="exact"/>
              <w:ind w:left="28"/>
              <w:rPr>
                <w:sz w:val="14"/>
              </w:rPr>
            </w:pPr>
            <w:r>
              <w:rPr>
                <w:sz w:val="14"/>
              </w:rPr>
              <w:t>Elektromagnetický</w:t>
            </w:r>
            <w:r>
              <w:rPr>
                <w:spacing w:val="16"/>
                <w:sz w:val="14"/>
              </w:rPr>
              <w:t xml:space="preserve"> </w:t>
            </w:r>
            <w:r>
              <w:rPr>
                <w:spacing w:val="-4"/>
                <w:sz w:val="14"/>
              </w:rPr>
              <w:t>zámek</w:t>
            </w:r>
          </w:p>
        </w:tc>
        <w:tc>
          <w:tcPr>
            <w:tcW w:w="441" w:type="dxa"/>
            <w:tcBorders>
              <w:top w:val="single" w:sz="6" w:space="0" w:color="000000"/>
              <w:left w:val="single" w:sz="6" w:space="0" w:color="000000"/>
              <w:bottom w:val="single" w:sz="6" w:space="0" w:color="000000"/>
              <w:right w:val="single" w:sz="6" w:space="0" w:color="000000"/>
            </w:tcBorders>
          </w:tcPr>
          <w:p w14:paraId="5B8C1341" w14:textId="77777777" w:rsidR="007458EA" w:rsidRDefault="005D06A2">
            <w:pPr>
              <w:pStyle w:val="TableParagraph"/>
              <w:spacing w:line="128" w:lineRule="exact"/>
              <w:ind w:left="57" w:right="7"/>
              <w:jc w:val="center"/>
              <w:rPr>
                <w:sz w:val="14"/>
              </w:rPr>
            </w:pPr>
            <w:r>
              <w:rPr>
                <w:spacing w:val="-5"/>
                <w:sz w:val="14"/>
              </w:rPr>
              <w:t>18</w:t>
            </w:r>
          </w:p>
        </w:tc>
        <w:tc>
          <w:tcPr>
            <w:tcW w:w="441" w:type="dxa"/>
            <w:tcBorders>
              <w:top w:val="single" w:sz="6" w:space="0" w:color="000000"/>
              <w:left w:val="single" w:sz="6" w:space="0" w:color="000000"/>
              <w:bottom w:val="single" w:sz="6" w:space="0" w:color="000000"/>
              <w:right w:val="single" w:sz="6" w:space="0" w:color="000000"/>
            </w:tcBorders>
          </w:tcPr>
          <w:p w14:paraId="27CB7E61"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top w:val="single" w:sz="6" w:space="0" w:color="000000"/>
              <w:left w:val="single" w:sz="6" w:space="0" w:color="000000"/>
              <w:bottom w:val="single" w:sz="6" w:space="0" w:color="000000"/>
              <w:right w:val="single" w:sz="6" w:space="0" w:color="000000"/>
            </w:tcBorders>
          </w:tcPr>
          <w:p w14:paraId="44BC19F1"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F3C100F"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3E4103AA"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F36601B" w14:textId="77777777" w:rsidR="007458EA" w:rsidRDefault="005D06A2">
            <w:pPr>
              <w:pStyle w:val="TableParagraph"/>
              <w:spacing w:line="128" w:lineRule="exact"/>
              <w:ind w:left="56"/>
              <w:jc w:val="center"/>
              <w:rPr>
                <w:sz w:val="14"/>
              </w:rPr>
            </w:pPr>
            <w:r>
              <w:rPr>
                <w:sz w:val="14"/>
              </w:rPr>
              <w:t>1&amp;3&amp;9-</w:t>
            </w:r>
            <w:r>
              <w:rPr>
                <w:spacing w:val="-2"/>
                <w:sz w:val="14"/>
              </w:rPr>
              <w:t>12&amp;29</w:t>
            </w:r>
          </w:p>
        </w:tc>
        <w:tc>
          <w:tcPr>
            <w:tcW w:w="2428" w:type="dxa"/>
            <w:tcBorders>
              <w:top w:val="single" w:sz="6" w:space="0" w:color="000000"/>
              <w:left w:val="single" w:sz="6" w:space="0" w:color="000000"/>
              <w:bottom w:val="single" w:sz="6" w:space="0" w:color="000000"/>
              <w:right w:val="single" w:sz="6" w:space="0" w:color="000000"/>
            </w:tcBorders>
          </w:tcPr>
          <w:p w14:paraId="4411D35C" w14:textId="77777777" w:rsidR="007458EA" w:rsidRDefault="005D06A2">
            <w:pPr>
              <w:pStyle w:val="TableParagraph"/>
              <w:spacing w:line="128" w:lineRule="exact"/>
              <w:ind w:left="60"/>
              <w:jc w:val="center"/>
              <w:rPr>
                <w:sz w:val="14"/>
              </w:rPr>
            </w:pPr>
            <w:r>
              <w:rPr>
                <w:sz w:val="14"/>
              </w:rPr>
              <w:t>I18+S33+Z1+M4+F1+U1&amp;3&amp;9-</w:t>
            </w:r>
            <w:r>
              <w:rPr>
                <w:spacing w:val="-4"/>
                <w:sz w:val="14"/>
              </w:rPr>
              <w:t>12&amp;29</w:t>
            </w:r>
          </w:p>
        </w:tc>
        <w:tc>
          <w:tcPr>
            <w:tcW w:w="1076" w:type="dxa"/>
            <w:tcBorders>
              <w:top w:val="single" w:sz="6" w:space="0" w:color="000000"/>
              <w:left w:val="single" w:sz="6" w:space="0" w:color="000000"/>
              <w:bottom w:val="single" w:sz="6" w:space="0" w:color="000000"/>
              <w:right w:val="single" w:sz="6" w:space="0" w:color="000000"/>
            </w:tcBorders>
          </w:tcPr>
          <w:p w14:paraId="7AE64B4E"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FE3FC33"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184F1CF4" w14:textId="77777777" w:rsidR="007458EA" w:rsidRDefault="005D06A2">
            <w:pPr>
              <w:pStyle w:val="TableParagraph"/>
              <w:spacing w:line="128" w:lineRule="exact"/>
              <w:ind w:left="75"/>
              <w:jc w:val="center"/>
              <w:rPr>
                <w:sz w:val="14"/>
              </w:rPr>
            </w:pPr>
            <w:r>
              <w:rPr>
                <w:spacing w:val="-5"/>
                <w:sz w:val="14"/>
              </w:rPr>
              <w:t>P3</w:t>
            </w:r>
          </w:p>
        </w:tc>
      </w:tr>
      <w:tr w:rsidR="007458EA" w14:paraId="10BD990C" w14:textId="77777777">
        <w:trPr>
          <w:trHeight w:val="147"/>
        </w:trPr>
        <w:tc>
          <w:tcPr>
            <w:tcW w:w="2054" w:type="dxa"/>
            <w:vMerge/>
            <w:tcBorders>
              <w:top w:val="nil"/>
            </w:tcBorders>
          </w:tcPr>
          <w:p w14:paraId="2CE68B6F"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237FFB9D" w14:textId="77777777" w:rsidR="007458EA" w:rsidRDefault="005D06A2">
            <w:pPr>
              <w:pStyle w:val="TableParagraph"/>
              <w:spacing w:line="128" w:lineRule="exact"/>
              <w:ind w:left="28"/>
              <w:rPr>
                <w:sz w:val="14"/>
              </w:rPr>
            </w:pPr>
            <w:r>
              <w:rPr>
                <w:sz w:val="14"/>
              </w:rPr>
              <w:t>Stykový</w:t>
            </w:r>
            <w:r>
              <w:rPr>
                <w:spacing w:val="8"/>
                <w:sz w:val="14"/>
              </w:rPr>
              <w:t xml:space="preserve"> </w:t>
            </w:r>
            <w:r>
              <w:rPr>
                <w:sz w:val="14"/>
              </w:rPr>
              <w:t>transformátor,</w:t>
            </w:r>
            <w:r>
              <w:rPr>
                <w:spacing w:val="8"/>
                <w:sz w:val="14"/>
              </w:rPr>
              <w:t xml:space="preserve"> </w:t>
            </w:r>
            <w:r>
              <w:rPr>
                <w:sz w:val="14"/>
              </w:rPr>
              <w:t>SYT,</w:t>
            </w:r>
            <w:r>
              <w:rPr>
                <w:spacing w:val="9"/>
                <w:sz w:val="14"/>
              </w:rPr>
              <w:t xml:space="preserve"> </w:t>
            </w:r>
            <w:r>
              <w:rPr>
                <w:spacing w:val="-5"/>
                <w:sz w:val="14"/>
              </w:rPr>
              <w:t>UT</w:t>
            </w:r>
          </w:p>
        </w:tc>
        <w:tc>
          <w:tcPr>
            <w:tcW w:w="441" w:type="dxa"/>
            <w:tcBorders>
              <w:top w:val="single" w:sz="6" w:space="0" w:color="000000"/>
              <w:left w:val="single" w:sz="6" w:space="0" w:color="000000"/>
              <w:bottom w:val="single" w:sz="6" w:space="0" w:color="000000"/>
              <w:right w:val="single" w:sz="6" w:space="0" w:color="000000"/>
            </w:tcBorders>
          </w:tcPr>
          <w:p w14:paraId="7FE48B26" w14:textId="77777777" w:rsidR="007458EA" w:rsidRDefault="005D06A2">
            <w:pPr>
              <w:pStyle w:val="TableParagraph"/>
              <w:spacing w:line="128" w:lineRule="exact"/>
              <w:ind w:left="57" w:right="7"/>
              <w:jc w:val="center"/>
              <w:rPr>
                <w:sz w:val="14"/>
              </w:rPr>
            </w:pPr>
            <w:r>
              <w:rPr>
                <w:spacing w:val="-5"/>
                <w:sz w:val="14"/>
              </w:rPr>
              <w:t>18</w:t>
            </w:r>
          </w:p>
        </w:tc>
        <w:tc>
          <w:tcPr>
            <w:tcW w:w="441" w:type="dxa"/>
            <w:tcBorders>
              <w:top w:val="single" w:sz="6" w:space="0" w:color="000000"/>
              <w:left w:val="single" w:sz="6" w:space="0" w:color="000000"/>
              <w:bottom w:val="single" w:sz="6" w:space="0" w:color="000000"/>
              <w:right w:val="single" w:sz="6" w:space="0" w:color="000000"/>
            </w:tcBorders>
          </w:tcPr>
          <w:p w14:paraId="7DBB3E31"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top w:val="single" w:sz="6" w:space="0" w:color="000000"/>
              <w:left w:val="single" w:sz="6" w:space="0" w:color="000000"/>
              <w:bottom w:val="single" w:sz="6" w:space="0" w:color="000000"/>
              <w:right w:val="single" w:sz="6" w:space="0" w:color="000000"/>
            </w:tcBorders>
          </w:tcPr>
          <w:p w14:paraId="134DD4B7"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BE62E26"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38852E17"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845EA5D" w14:textId="77777777" w:rsidR="007458EA" w:rsidRDefault="005D06A2">
            <w:pPr>
              <w:pStyle w:val="TableParagraph"/>
              <w:spacing w:line="128" w:lineRule="exact"/>
              <w:ind w:left="58"/>
              <w:jc w:val="center"/>
              <w:rPr>
                <w:sz w:val="14"/>
              </w:rPr>
            </w:pPr>
            <w:r>
              <w:rPr>
                <w:sz w:val="14"/>
              </w:rPr>
              <w:t>1&amp;3&amp;24-</w:t>
            </w:r>
            <w:r>
              <w:rPr>
                <w:spacing w:val="-5"/>
                <w:sz w:val="14"/>
              </w:rPr>
              <w:t>28</w:t>
            </w:r>
          </w:p>
        </w:tc>
        <w:tc>
          <w:tcPr>
            <w:tcW w:w="2428" w:type="dxa"/>
            <w:tcBorders>
              <w:top w:val="single" w:sz="6" w:space="0" w:color="000000"/>
              <w:left w:val="single" w:sz="6" w:space="0" w:color="000000"/>
              <w:bottom w:val="single" w:sz="6" w:space="0" w:color="000000"/>
              <w:right w:val="single" w:sz="6" w:space="0" w:color="000000"/>
            </w:tcBorders>
          </w:tcPr>
          <w:p w14:paraId="5D3CF2F6" w14:textId="77777777" w:rsidR="007458EA" w:rsidRDefault="005D06A2">
            <w:pPr>
              <w:pStyle w:val="TableParagraph"/>
              <w:spacing w:line="128" w:lineRule="exact"/>
              <w:ind w:left="57"/>
              <w:jc w:val="center"/>
              <w:rPr>
                <w:sz w:val="14"/>
              </w:rPr>
            </w:pPr>
            <w:r>
              <w:rPr>
                <w:sz w:val="14"/>
              </w:rPr>
              <w:t>I18+S33+Z1+M4+F1+U1&amp;3&amp;24-</w:t>
            </w:r>
            <w:r>
              <w:rPr>
                <w:spacing w:val="-5"/>
                <w:sz w:val="14"/>
              </w:rPr>
              <w:t>28</w:t>
            </w:r>
          </w:p>
        </w:tc>
        <w:tc>
          <w:tcPr>
            <w:tcW w:w="1076" w:type="dxa"/>
            <w:tcBorders>
              <w:top w:val="single" w:sz="6" w:space="0" w:color="000000"/>
              <w:left w:val="single" w:sz="6" w:space="0" w:color="000000"/>
              <w:bottom w:val="single" w:sz="6" w:space="0" w:color="000000"/>
              <w:right w:val="single" w:sz="6" w:space="0" w:color="000000"/>
            </w:tcBorders>
          </w:tcPr>
          <w:p w14:paraId="0641A6E8"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FACB619"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3FD2B02E" w14:textId="77777777" w:rsidR="007458EA" w:rsidRDefault="005D06A2">
            <w:pPr>
              <w:pStyle w:val="TableParagraph"/>
              <w:spacing w:line="128" w:lineRule="exact"/>
              <w:ind w:left="75"/>
              <w:jc w:val="center"/>
              <w:rPr>
                <w:sz w:val="14"/>
              </w:rPr>
            </w:pPr>
            <w:r>
              <w:rPr>
                <w:spacing w:val="-5"/>
                <w:sz w:val="14"/>
              </w:rPr>
              <w:t>P3</w:t>
            </w:r>
          </w:p>
        </w:tc>
      </w:tr>
      <w:tr w:rsidR="007458EA" w14:paraId="3A7CC699" w14:textId="77777777">
        <w:trPr>
          <w:trHeight w:val="147"/>
        </w:trPr>
        <w:tc>
          <w:tcPr>
            <w:tcW w:w="2054" w:type="dxa"/>
            <w:vMerge/>
            <w:tcBorders>
              <w:top w:val="nil"/>
            </w:tcBorders>
          </w:tcPr>
          <w:p w14:paraId="54A52E03"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5FE2FBF5" w14:textId="77777777" w:rsidR="007458EA" w:rsidRDefault="005D06A2">
            <w:pPr>
              <w:pStyle w:val="TableParagraph"/>
              <w:spacing w:line="128" w:lineRule="exact"/>
              <w:ind w:left="28"/>
              <w:rPr>
                <w:sz w:val="14"/>
              </w:rPr>
            </w:pPr>
            <w:r>
              <w:rPr>
                <w:sz w:val="14"/>
              </w:rPr>
              <w:t>Počítač</w:t>
            </w:r>
            <w:r>
              <w:rPr>
                <w:spacing w:val="7"/>
                <w:sz w:val="14"/>
              </w:rPr>
              <w:t xml:space="preserve"> </w:t>
            </w:r>
            <w:r>
              <w:rPr>
                <w:spacing w:val="-2"/>
                <w:sz w:val="14"/>
              </w:rPr>
              <w:t>náprav</w:t>
            </w:r>
          </w:p>
        </w:tc>
        <w:tc>
          <w:tcPr>
            <w:tcW w:w="441" w:type="dxa"/>
            <w:tcBorders>
              <w:top w:val="single" w:sz="6" w:space="0" w:color="000000"/>
              <w:left w:val="single" w:sz="6" w:space="0" w:color="000000"/>
              <w:bottom w:val="single" w:sz="6" w:space="0" w:color="000000"/>
              <w:right w:val="single" w:sz="6" w:space="0" w:color="000000"/>
            </w:tcBorders>
          </w:tcPr>
          <w:p w14:paraId="21E8E22A" w14:textId="77777777" w:rsidR="007458EA" w:rsidRDefault="005D06A2">
            <w:pPr>
              <w:pStyle w:val="TableParagraph"/>
              <w:spacing w:line="128" w:lineRule="exact"/>
              <w:ind w:left="57" w:right="7"/>
              <w:jc w:val="center"/>
              <w:rPr>
                <w:sz w:val="14"/>
              </w:rPr>
            </w:pPr>
            <w:r>
              <w:rPr>
                <w:spacing w:val="-5"/>
                <w:sz w:val="14"/>
              </w:rPr>
              <w:t>18</w:t>
            </w:r>
          </w:p>
        </w:tc>
        <w:tc>
          <w:tcPr>
            <w:tcW w:w="441" w:type="dxa"/>
            <w:tcBorders>
              <w:top w:val="single" w:sz="6" w:space="0" w:color="000000"/>
              <w:left w:val="single" w:sz="6" w:space="0" w:color="000000"/>
              <w:bottom w:val="single" w:sz="6" w:space="0" w:color="000000"/>
              <w:right w:val="single" w:sz="6" w:space="0" w:color="000000"/>
            </w:tcBorders>
          </w:tcPr>
          <w:p w14:paraId="7E3917E8"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top w:val="single" w:sz="6" w:space="0" w:color="000000"/>
              <w:left w:val="single" w:sz="6" w:space="0" w:color="000000"/>
              <w:bottom w:val="single" w:sz="6" w:space="0" w:color="000000"/>
              <w:right w:val="single" w:sz="6" w:space="0" w:color="000000"/>
            </w:tcBorders>
          </w:tcPr>
          <w:p w14:paraId="6F571764"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B2937C2"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774D04FC"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0C52CF5" w14:textId="77777777" w:rsidR="007458EA" w:rsidRDefault="005D06A2">
            <w:pPr>
              <w:pStyle w:val="TableParagraph"/>
              <w:spacing w:line="128" w:lineRule="exact"/>
              <w:ind w:left="56"/>
              <w:jc w:val="center"/>
              <w:rPr>
                <w:sz w:val="14"/>
              </w:rPr>
            </w:pPr>
            <w:r>
              <w:rPr>
                <w:sz w:val="14"/>
              </w:rPr>
              <w:t>1&amp;3&amp;9-</w:t>
            </w:r>
            <w:r>
              <w:rPr>
                <w:spacing w:val="-2"/>
                <w:sz w:val="14"/>
              </w:rPr>
              <w:t>12&amp;29</w:t>
            </w:r>
          </w:p>
        </w:tc>
        <w:tc>
          <w:tcPr>
            <w:tcW w:w="2428" w:type="dxa"/>
            <w:tcBorders>
              <w:top w:val="single" w:sz="6" w:space="0" w:color="000000"/>
              <w:left w:val="single" w:sz="6" w:space="0" w:color="000000"/>
              <w:bottom w:val="single" w:sz="6" w:space="0" w:color="000000"/>
              <w:right w:val="single" w:sz="6" w:space="0" w:color="000000"/>
            </w:tcBorders>
          </w:tcPr>
          <w:p w14:paraId="075AA520" w14:textId="77777777" w:rsidR="007458EA" w:rsidRDefault="005D06A2">
            <w:pPr>
              <w:pStyle w:val="TableParagraph"/>
              <w:spacing w:line="128" w:lineRule="exact"/>
              <w:ind w:left="60"/>
              <w:jc w:val="center"/>
              <w:rPr>
                <w:sz w:val="14"/>
              </w:rPr>
            </w:pPr>
            <w:r>
              <w:rPr>
                <w:sz w:val="14"/>
              </w:rPr>
              <w:t>I18+S33+Z1+M4+F1+U1&amp;3&amp;9-</w:t>
            </w:r>
            <w:r>
              <w:rPr>
                <w:spacing w:val="-4"/>
                <w:sz w:val="14"/>
              </w:rPr>
              <w:t>12&amp;29</w:t>
            </w:r>
          </w:p>
        </w:tc>
        <w:tc>
          <w:tcPr>
            <w:tcW w:w="1076" w:type="dxa"/>
            <w:tcBorders>
              <w:top w:val="single" w:sz="6" w:space="0" w:color="000000"/>
              <w:left w:val="single" w:sz="6" w:space="0" w:color="000000"/>
              <w:bottom w:val="single" w:sz="6" w:space="0" w:color="000000"/>
              <w:right w:val="single" w:sz="6" w:space="0" w:color="000000"/>
            </w:tcBorders>
          </w:tcPr>
          <w:p w14:paraId="3B7D623D"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42E9F0B"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1B983D85" w14:textId="77777777" w:rsidR="007458EA" w:rsidRDefault="005D06A2">
            <w:pPr>
              <w:pStyle w:val="TableParagraph"/>
              <w:spacing w:line="128" w:lineRule="exact"/>
              <w:ind w:left="75"/>
              <w:jc w:val="center"/>
              <w:rPr>
                <w:sz w:val="14"/>
              </w:rPr>
            </w:pPr>
            <w:r>
              <w:rPr>
                <w:spacing w:val="-5"/>
                <w:sz w:val="14"/>
              </w:rPr>
              <w:t>P3</w:t>
            </w:r>
          </w:p>
        </w:tc>
      </w:tr>
      <w:tr w:rsidR="007458EA" w14:paraId="3D40E38C" w14:textId="77777777">
        <w:trPr>
          <w:trHeight w:val="147"/>
        </w:trPr>
        <w:tc>
          <w:tcPr>
            <w:tcW w:w="2054" w:type="dxa"/>
            <w:vMerge/>
            <w:tcBorders>
              <w:top w:val="nil"/>
            </w:tcBorders>
          </w:tcPr>
          <w:p w14:paraId="5FDBA6A9"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08957B63" w14:textId="77777777" w:rsidR="007458EA" w:rsidRDefault="005D06A2">
            <w:pPr>
              <w:pStyle w:val="TableParagraph"/>
              <w:spacing w:line="128" w:lineRule="exact"/>
              <w:ind w:left="28"/>
              <w:rPr>
                <w:sz w:val="14"/>
              </w:rPr>
            </w:pPr>
            <w:r>
              <w:rPr>
                <w:sz w:val="14"/>
              </w:rPr>
              <w:t>Kabelový</w:t>
            </w:r>
            <w:r>
              <w:rPr>
                <w:spacing w:val="5"/>
                <w:sz w:val="14"/>
              </w:rPr>
              <w:t xml:space="preserve"> </w:t>
            </w:r>
            <w:r>
              <w:rPr>
                <w:sz w:val="14"/>
              </w:rPr>
              <w:t>objekt</w:t>
            </w:r>
            <w:r>
              <w:rPr>
                <w:spacing w:val="43"/>
                <w:sz w:val="14"/>
              </w:rPr>
              <w:t xml:space="preserve"> </w:t>
            </w:r>
            <w:r>
              <w:rPr>
                <w:sz w:val="14"/>
              </w:rPr>
              <w:t>(</w:t>
            </w:r>
            <w:proofErr w:type="spellStart"/>
            <w:r>
              <w:rPr>
                <w:sz w:val="14"/>
              </w:rPr>
              <w:t>Tja</w:t>
            </w:r>
            <w:proofErr w:type="spellEnd"/>
            <w:r>
              <w:rPr>
                <w:sz w:val="14"/>
              </w:rPr>
              <w:t>,</w:t>
            </w:r>
            <w:r>
              <w:rPr>
                <w:spacing w:val="6"/>
                <w:sz w:val="14"/>
              </w:rPr>
              <w:t xml:space="preserve"> </w:t>
            </w:r>
            <w:r>
              <w:rPr>
                <w:sz w:val="14"/>
              </w:rPr>
              <w:t>UPM,</w:t>
            </w:r>
            <w:r>
              <w:rPr>
                <w:spacing w:val="5"/>
                <w:sz w:val="14"/>
              </w:rPr>
              <w:t xml:space="preserve"> </w:t>
            </w:r>
            <w:r>
              <w:rPr>
                <w:spacing w:val="-4"/>
                <w:sz w:val="14"/>
              </w:rPr>
              <w:t>UKM)</w:t>
            </w:r>
          </w:p>
        </w:tc>
        <w:tc>
          <w:tcPr>
            <w:tcW w:w="441" w:type="dxa"/>
            <w:tcBorders>
              <w:top w:val="single" w:sz="6" w:space="0" w:color="000000"/>
              <w:left w:val="single" w:sz="6" w:space="0" w:color="000000"/>
              <w:bottom w:val="single" w:sz="6" w:space="0" w:color="000000"/>
              <w:right w:val="single" w:sz="6" w:space="0" w:color="000000"/>
            </w:tcBorders>
          </w:tcPr>
          <w:p w14:paraId="69AB3E35" w14:textId="77777777" w:rsidR="007458EA" w:rsidRDefault="005D06A2">
            <w:pPr>
              <w:pStyle w:val="TableParagraph"/>
              <w:spacing w:line="128" w:lineRule="exact"/>
              <w:ind w:left="57" w:right="7"/>
              <w:jc w:val="center"/>
              <w:rPr>
                <w:sz w:val="14"/>
              </w:rPr>
            </w:pPr>
            <w:r>
              <w:rPr>
                <w:spacing w:val="-5"/>
                <w:sz w:val="14"/>
              </w:rPr>
              <w:t>17</w:t>
            </w:r>
          </w:p>
        </w:tc>
        <w:tc>
          <w:tcPr>
            <w:tcW w:w="441" w:type="dxa"/>
            <w:tcBorders>
              <w:top w:val="single" w:sz="6" w:space="0" w:color="000000"/>
              <w:left w:val="single" w:sz="6" w:space="0" w:color="000000"/>
              <w:bottom w:val="single" w:sz="6" w:space="0" w:color="000000"/>
              <w:right w:val="single" w:sz="6" w:space="0" w:color="000000"/>
            </w:tcBorders>
          </w:tcPr>
          <w:p w14:paraId="697E6EC3"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top w:val="single" w:sz="6" w:space="0" w:color="000000"/>
              <w:left w:val="single" w:sz="6" w:space="0" w:color="000000"/>
              <w:bottom w:val="single" w:sz="6" w:space="0" w:color="000000"/>
              <w:right w:val="single" w:sz="6" w:space="0" w:color="000000"/>
            </w:tcBorders>
          </w:tcPr>
          <w:p w14:paraId="326C242E"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9B4BD6B"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25D3A15E"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2E2516A" w14:textId="77777777" w:rsidR="007458EA" w:rsidRDefault="005D06A2">
            <w:pPr>
              <w:pStyle w:val="TableParagraph"/>
              <w:spacing w:line="128" w:lineRule="exact"/>
              <w:ind w:left="56"/>
              <w:jc w:val="center"/>
              <w:rPr>
                <w:sz w:val="14"/>
              </w:rPr>
            </w:pPr>
            <w:r>
              <w:rPr>
                <w:sz w:val="14"/>
              </w:rPr>
              <w:t>1&amp;3&amp;24-</w:t>
            </w:r>
            <w:r>
              <w:rPr>
                <w:spacing w:val="-2"/>
                <w:sz w:val="14"/>
              </w:rPr>
              <w:t>28&amp;42</w:t>
            </w:r>
          </w:p>
        </w:tc>
        <w:tc>
          <w:tcPr>
            <w:tcW w:w="2428" w:type="dxa"/>
            <w:tcBorders>
              <w:top w:val="single" w:sz="6" w:space="0" w:color="000000"/>
              <w:left w:val="single" w:sz="6" w:space="0" w:color="000000"/>
              <w:bottom w:val="single" w:sz="6" w:space="0" w:color="000000"/>
              <w:right w:val="single" w:sz="6" w:space="0" w:color="000000"/>
            </w:tcBorders>
          </w:tcPr>
          <w:p w14:paraId="7F5A272C" w14:textId="77777777" w:rsidR="007458EA" w:rsidRDefault="005D06A2">
            <w:pPr>
              <w:pStyle w:val="TableParagraph"/>
              <w:spacing w:line="128" w:lineRule="exact"/>
              <w:ind w:left="60"/>
              <w:jc w:val="center"/>
              <w:rPr>
                <w:sz w:val="14"/>
              </w:rPr>
            </w:pPr>
            <w:r>
              <w:rPr>
                <w:sz w:val="14"/>
              </w:rPr>
              <w:t>I17+S33+Z1+M4+F1+U1&amp;3&amp;24-</w:t>
            </w:r>
            <w:r>
              <w:rPr>
                <w:spacing w:val="-4"/>
                <w:sz w:val="14"/>
              </w:rPr>
              <w:t>28&amp;42</w:t>
            </w:r>
          </w:p>
        </w:tc>
        <w:tc>
          <w:tcPr>
            <w:tcW w:w="1076" w:type="dxa"/>
            <w:tcBorders>
              <w:top w:val="single" w:sz="6" w:space="0" w:color="000000"/>
              <w:left w:val="single" w:sz="6" w:space="0" w:color="000000"/>
              <w:bottom w:val="single" w:sz="6" w:space="0" w:color="000000"/>
              <w:right w:val="single" w:sz="6" w:space="0" w:color="000000"/>
            </w:tcBorders>
          </w:tcPr>
          <w:p w14:paraId="409DB0C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C92B9FF"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23F65C55" w14:textId="77777777" w:rsidR="007458EA" w:rsidRDefault="005D06A2">
            <w:pPr>
              <w:pStyle w:val="TableParagraph"/>
              <w:spacing w:line="128" w:lineRule="exact"/>
              <w:ind w:left="75"/>
              <w:jc w:val="center"/>
              <w:rPr>
                <w:sz w:val="14"/>
              </w:rPr>
            </w:pPr>
            <w:r>
              <w:rPr>
                <w:spacing w:val="-5"/>
                <w:sz w:val="14"/>
              </w:rPr>
              <w:t>P3</w:t>
            </w:r>
          </w:p>
        </w:tc>
      </w:tr>
      <w:tr w:rsidR="007458EA" w14:paraId="6446D92E" w14:textId="77777777">
        <w:trPr>
          <w:trHeight w:val="157"/>
        </w:trPr>
        <w:tc>
          <w:tcPr>
            <w:tcW w:w="2054" w:type="dxa"/>
            <w:vMerge/>
            <w:tcBorders>
              <w:top w:val="nil"/>
            </w:tcBorders>
          </w:tcPr>
          <w:p w14:paraId="7D665450" w14:textId="77777777" w:rsidR="007458EA" w:rsidRDefault="007458EA">
            <w:pPr>
              <w:rPr>
                <w:sz w:val="2"/>
                <w:szCs w:val="2"/>
              </w:rPr>
            </w:pPr>
          </w:p>
        </w:tc>
        <w:tc>
          <w:tcPr>
            <w:tcW w:w="2544" w:type="dxa"/>
            <w:tcBorders>
              <w:top w:val="single" w:sz="6" w:space="0" w:color="000000"/>
              <w:right w:val="single" w:sz="6" w:space="0" w:color="000000"/>
            </w:tcBorders>
          </w:tcPr>
          <w:p w14:paraId="59BD74D3" w14:textId="77777777" w:rsidR="007458EA" w:rsidRDefault="005D06A2">
            <w:pPr>
              <w:pStyle w:val="TableParagraph"/>
              <w:spacing w:line="137" w:lineRule="exact"/>
              <w:ind w:left="28"/>
              <w:rPr>
                <w:sz w:val="14"/>
              </w:rPr>
            </w:pPr>
            <w:r>
              <w:rPr>
                <w:sz w:val="14"/>
              </w:rPr>
              <w:t>Kabelová</w:t>
            </w:r>
            <w:r>
              <w:rPr>
                <w:spacing w:val="11"/>
                <w:sz w:val="14"/>
              </w:rPr>
              <w:t xml:space="preserve"> </w:t>
            </w:r>
            <w:r>
              <w:rPr>
                <w:spacing w:val="-2"/>
                <w:sz w:val="14"/>
              </w:rPr>
              <w:t>skříň</w:t>
            </w:r>
          </w:p>
        </w:tc>
        <w:tc>
          <w:tcPr>
            <w:tcW w:w="441" w:type="dxa"/>
            <w:tcBorders>
              <w:top w:val="single" w:sz="6" w:space="0" w:color="000000"/>
              <w:left w:val="single" w:sz="6" w:space="0" w:color="000000"/>
              <w:right w:val="single" w:sz="6" w:space="0" w:color="000000"/>
            </w:tcBorders>
          </w:tcPr>
          <w:p w14:paraId="5437B4EB" w14:textId="77777777" w:rsidR="007458EA" w:rsidRDefault="005D06A2">
            <w:pPr>
              <w:pStyle w:val="TableParagraph"/>
              <w:spacing w:line="137" w:lineRule="exact"/>
              <w:ind w:left="57" w:right="7"/>
              <w:jc w:val="center"/>
              <w:rPr>
                <w:sz w:val="14"/>
              </w:rPr>
            </w:pPr>
            <w:r>
              <w:rPr>
                <w:spacing w:val="-5"/>
                <w:sz w:val="14"/>
              </w:rPr>
              <w:t>17</w:t>
            </w:r>
          </w:p>
        </w:tc>
        <w:tc>
          <w:tcPr>
            <w:tcW w:w="441" w:type="dxa"/>
            <w:tcBorders>
              <w:top w:val="single" w:sz="6" w:space="0" w:color="000000"/>
              <w:left w:val="single" w:sz="6" w:space="0" w:color="000000"/>
              <w:right w:val="single" w:sz="6" w:space="0" w:color="000000"/>
            </w:tcBorders>
          </w:tcPr>
          <w:p w14:paraId="78247548" w14:textId="77777777" w:rsidR="007458EA" w:rsidRDefault="005D06A2">
            <w:pPr>
              <w:pStyle w:val="TableParagraph"/>
              <w:spacing w:line="137" w:lineRule="exact"/>
              <w:ind w:left="57" w:right="6"/>
              <w:jc w:val="center"/>
              <w:rPr>
                <w:sz w:val="14"/>
              </w:rPr>
            </w:pPr>
            <w:r>
              <w:rPr>
                <w:spacing w:val="-5"/>
                <w:sz w:val="14"/>
              </w:rPr>
              <w:t>33</w:t>
            </w:r>
          </w:p>
        </w:tc>
        <w:tc>
          <w:tcPr>
            <w:tcW w:w="441" w:type="dxa"/>
            <w:tcBorders>
              <w:top w:val="single" w:sz="6" w:space="0" w:color="000000"/>
              <w:left w:val="single" w:sz="6" w:space="0" w:color="000000"/>
              <w:right w:val="single" w:sz="6" w:space="0" w:color="000000"/>
            </w:tcBorders>
          </w:tcPr>
          <w:p w14:paraId="29B44A29"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048DDC3E"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5146E5BA"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27E7FB0C" w14:textId="77777777" w:rsidR="007458EA" w:rsidRDefault="005D06A2">
            <w:pPr>
              <w:pStyle w:val="TableParagraph"/>
              <w:spacing w:line="137" w:lineRule="exact"/>
              <w:ind w:left="58"/>
              <w:jc w:val="center"/>
              <w:rPr>
                <w:sz w:val="14"/>
              </w:rPr>
            </w:pPr>
            <w:r>
              <w:rPr>
                <w:sz w:val="14"/>
              </w:rPr>
              <w:t>1&amp;3&amp;24-</w:t>
            </w:r>
            <w:r>
              <w:rPr>
                <w:spacing w:val="-5"/>
                <w:sz w:val="14"/>
              </w:rPr>
              <w:t>28</w:t>
            </w:r>
          </w:p>
        </w:tc>
        <w:tc>
          <w:tcPr>
            <w:tcW w:w="2428" w:type="dxa"/>
            <w:tcBorders>
              <w:top w:val="single" w:sz="6" w:space="0" w:color="000000"/>
              <w:left w:val="single" w:sz="6" w:space="0" w:color="000000"/>
              <w:right w:val="single" w:sz="6" w:space="0" w:color="000000"/>
            </w:tcBorders>
          </w:tcPr>
          <w:p w14:paraId="0996B31C" w14:textId="77777777" w:rsidR="007458EA" w:rsidRDefault="005D06A2">
            <w:pPr>
              <w:pStyle w:val="TableParagraph"/>
              <w:spacing w:line="137" w:lineRule="exact"/>
              <w:ind w:left="57"/>
              <w:jc w:val="center"/>
              <w:rPr>
                <w:sz w:val="14"/>
              </w:rPr>
            </w:pPr>
            <w:r>
              <w:rPr>
                <w:sz w:val="14"/>
              </w:rPr>
              <w:t>I17+S33+Z1+M4+F1+U1&amp;3&amp;24-</w:t>
            </w:r>
            <w:r>
              <w:rPr>
                <w:spacing w:val="-5"/>
                <w:sz w:val="14"/>
              </w:rPr>
              <w:t>28</w:t>
            </w:r>
          </w:p>
        </w:tc>
        <w:tc>
          <w:tcPr>
            <w:tcW w:w="1076" w:type="dxa"/>
            <w:tcBorders>
              <w:top w:val="single" w:sz="6" w:space="0" w:color="000000"/>
              <w:left w:val="single" w:sz="6" w:space="0" w:color="000000"/>
              <w:right w:val="single" w:sz="6" w:space="0" w:color="000000"/>
            </w:tcBorders>
          </w:tcPr>
          <w:p w14:paraId="7561F20A"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498F64AA"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1D15B17D" w14:textId="77777777" w:rsidR="007458EA" w:rsidRDefault="005D06A2">
            <w:pPr>
              <w:pStyle w:val="TableParagraph"/>
              <w:spacing w:line="137" w:lineRule="exact"/>
              <w:ind w:left="75"/>
              <w:jc w:val="center"/>
              <w:rPr>
                <w:sz w:val="14"/>
              </w:rPr>
            </w:pPr>
            <w:r>
              <w:rPr>
                <w:spacing w:val="-5"/>
                <w:sz w:val="14"/>
              </w:rPr>
              <w:t>P3</w:t>
            </w:r>
          </w:p>
        </w:tc>
      </w:tr>
      <w:tr w:rsidR="007458EA" w14:paraId="3758BE73" w14:textId="77777777">
        <w:trPr>
          <w:trHeight w:val="157"/>
        </w:trPr>
        <w:tc>
          <w:tcPr>
            <w:tcW w:w="2054" w:type="dxa"/>
            <w:shd w:val="clear" w:color="auto" w:fill="8DB4E1"/>
          </w:tcPr>
          <w:p w14:paraId="0D06B293" w14:textId="77777777" w:rsidR="007458EA" w:rsidRDefault="005D06A2">
            <w:pPr>
              <w:pStyle w:val="TableParagraph"/>
              <w:spacing w:line="137" w:lineRule="exact"/>
              <w:ind w:left="28"/>
              <w:rPr>
                <w:b/>
                <w:sz w:val="14"/>
              </w:rPr>
            </w:pPr>
            <w:r>
              <w:rPr>
                <w:b/>
                <w:sz w:val="14"/>
              </w:rPr>
              <w:t>Reléový</w:t>
            </w:r>
            <w:r>
              <w:rPr>
                <w:b/>
                <w:spacing w:val="5"/>
                <w:sz w:val="14"/>
              </w:rPr>
              <w:t xml:space="preserve"> </w:t>
            </w:r>
            <w:r>
              <w:rPr>
                <w:b/>
                <w:spacing w:val="-2"/>
                <w:sz w:val="14"/>
              </w:rPr>
              <w:t>domek</w:t>
            </w:r>
          </w:p>
        </w:tc>
        <w:tc>
          <w:tcPr>
            <w:tcW w:w="2544" w:type="dxa"/>
            <w:tcBorders>
              <w:right w:val="single" w:sz="6" w:space="0" w:color="000000"/>
            </w:tcBorders>
            <w:shd w:val="clear" w:color="auto" w:fill="8DB4E1"/>
          </w:tcPr>
          <w:p w14:paraId="54FD645A" w14:textId="77777777" w:rsidR="007458EA" w:rsidRDefault="005D06A2">
            <w:pPr>
              <w:pStyle w:val="TableParagraph"/>
              <w:spacing w:line="137" w:lineRule="exact"/>
              <w:ind w:left="28"/>
              <w:rPr>
                <w:sz w:val="14"/>
              </w:rPr>
            </w:pPr>
            <w:r>
              <w:rPr>
                <w:spacing w:val="-2"/>
                <w:sz w:val="14"/>
              </w:rPr>
              <w:t>domek</w:t>
            </w:r>
          </w:p>
        </w:tc>
        <w:tc>
          <w:tcPr>
            <w:tcW w:w="441" w:type="dxa"/>
            <w:tcBorders>
              <w:left w:val="single" w:sz="6" w:space="0" w:color="000000"/>
              <w:right w:val="single" w:sz="6" w:space="0" w:color="000000"/>
            </w:tcBorders>
            <w:shd w:val="clear" w:color="auto" w:fill="8DB4E1"/>
          </w:tcPr>
          <w:p w14:paraId="17FFBE51" w14:textId="77777777" w:rsidR="007458EA" w:rsidRDefault="005D06A2">
            <w:pPr>
              <w:pStyle w:val="TableParagraph"/>
              <w:spacing w:line="137" w:lineRule="exact"/>
              <w:ind w:left="57" w:right="7"/>
              <w:jc w:val="center"/>
              <w:rPr>
                <w:sz w:val="14"/>
              </w:rPr>
            </w:pPr>
            <w:r>
              <w:rPr>
                <w:spacing w:val="-5"/>
                <w:sz w:val="14"/>
              </w:rPr>
              <w:t>18</w:t>
            </w:r>
          </w:p>
        </w:tc>
        <w:tc>
          <w:tcPr>
            <w:tcW w:w="441" w:type="dxa"/>
            <w:tcBorders>
              <w:left w:val="single" w:sz="6" w:space="0" w:color="000000"/>
              <w:right w:val="single" w:sz="6" w:space="0" w:color="000000"/>
            </w:tcBorders>
            <w:shd w:val="clear" w:color="auto" w:fill="8DB4E1"/>
          </w:tcPr>
          <w:p w14:paraId="4934F94D" w14:textId="77777777" w:rsidR="007458EA" w:rsidRDefault="005D06A2">
            <w:pPr>
              <w:pStyle w:val="TableParagraph"/>
              <w:spacing w:line="137" w:lineRule="exact"/>
              <w:ind w:left="57" w:right="6"/>
              <w:jc w:val="center"/>
              <w:rPr>
                <w:sz w:val="14"/>
              </w:rPr>
            </w:pPr>
            <w:r>
              <w:rPr>
                <w:spacing w:val="-5"/>
                <w:sz w:val="14"/>
              </w:rPr>
              <w:t>33</w:t>
            </w:r>
          </w:p>
        </w:tc>
        <w:tc>
          <w:tcPr>
            <w:tcW w:w="441" w:type="dxa"/>
            <w:tcBorders>
              <w:left w:val="single" w:sz="6" w:space="0" w:color="000000"/>
              <w:right w:val="single" w:sz="6" w:space="0" w:color="000000"/>
            </w:tcBorders>
            <w:shd w:val="clear" w:color="auto" w:fill="8DB4E1"/>
          </w:tcPr>
          <w:p w14:paraId="104CCA94"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D044DCE"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5929C0F6"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31DC7137" w14:textId="77777777" w:rsidR="007458EA" w:rsidRDefault="005D06A2">
            <w:pPr>
              <w:pStyle w:val="TableParagraph"/>
              <w:spacing w:line="137" w:lineRule="exact"/>
              <w:ind w:left="58"/>
              <w:jc w:val="center"/>
              <w:rPr>
                <w:sz w:val="14"/>
              </w:rPr>
            </w:pPr>
            <w:r>
              <w:rPr>
                <w:spacing w:val="-2"/>
                <w:sz w:val="14"/>
              </w:rPr>
              <w:t>1&amp;2&amp;5&amp;8&amp;42</w:t>
            </w:r>
          </w:p>
        </w:tc>
        <w:tc>
          <w:tcPr>
            <w:tcW w:w="2428" w:type="dxa"/>
            <w:tcBorders>
              <w:left w:val="single" w:sz="6" w:space="0" w:color="000000"/>
              <w:right w:val="single" w:sz="6" w:space="0" w:color="000000"/>
            </w:tcBorders>
            <w:shd w:val="clear" w:color="auto" w:fill="8DB4E1"/>
          </w:tcPr>
          <w:p w14:paraId="70F00845" w14:textId="77777777" w:rsidR="007458EA" w:rsidRDefault="005D06A2">
            <w:pPr>
              <w:pStyle w:val="TableParagraph"/>
              <w:spacing w:line="137" w:lineRule="exact"/>
              <w:ind w:left="57"/>
              <w:jc w:val="center"/>
              <w:rPr>
                <w:sz w:val="14"/>
              </w:rPr>
            </w:pPr>
            <w:r>
              <w:rPr>
                <w:spacing w:val="-2"/>
                <w:sz w:val="14"/>
              </w:rPr>
              <w:t>I18+S33+Z1+M4+F1+U1&amp;2&amp;5&amp;8&amp;42</w:t>
            </w:r>
          </w:p>
        </w:tc>
        <w:tc>
          <w:tcPr>
            <w:tcW w:w="1076" w:type="dxa"/>
            <w:tcBorders>
              <w:left w:val="single" w:sz="6" w:space="0" w:color="000000"/>
              <w:right w:val="single" w:sz="6" w:space="0" w:color="000000"/>
            </w:tcBorders>
            <w:shd w:val="clear" w:color="auto" w:fill="8DB4E1"/>
          </w:tcPr>
          <w:p w14:paraId="437A2F3C"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4172E77D"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70278651" w14:textId="77777777" w:rsidR="007458EA" w:rsidRDefault="005D06A2">
            <w:pPr>
              <w:pStyle w:val="TableParagraph"/>
              <w:spacing w:line="137" w:lineRule="exact"/>
              <w:ind w:left="75"/>
              <w:jc w:val="center"/>
              <w:rPr>
                <w:sz w:val="14"/>
              </w:rPr>
            </w:pPr>
            <w:r>
              <w:rPr>
                <w:spacing w:val="-5"/>
                <w:sz w:val="14"/>
              </w:rPr>
              <w:t>P3</w:t>
            </w:r>
          </w:p>
        </w:tc>
      </w:tr>
      <w:tr w:rsidR="007458EA" w14:paraId="38700CDB" w14:textId="77777777">
        <w:trPr>
          <w:trHeight w:val="147"/>
        </w:trPr>
        <w:tc>
          <w:tcPr>
            <w:tcW w:w="2054" w:type="dxa"/>
            <w:vMerge w:val="restart"/>
          </w:tcPr>
          <w:p w14:paraId="628F0057"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230CFD26" w14:textId="77777777" w:rsidR="007458EA" w:rsidRDefault="005D06A2">
            <w:pPr>
              <w:pStyle w:val="TableParagraph"/>
              <w:spacing w:line="128" w:lineRule="exact"/>
              <w:ind w:left="28"/>
              <w:rPr>
                <w:sz w:val="14"/>
              </w:rPr>
            </w:pPr>
            <w:r>
              <w:rPr>
                <w:spacing w:val="-2"/>
                <w:sz w:val="14"/>
              </w:rPr>
              <w:t>základ</w:t>
            </w:r>
          </w:p>
        </w:tc>
        <w:tc>
          <w:tcPr>
            <w:tcW w:w="441" w:type="dxa"/>
            <w:tcBorders>
              <w:left w:val="single" w:sz="6" w:space="0" w:color="000000"/>
              <w:bottom w:val="single" w:sz="6" w:space="0" w:color="000000"/>
              <w:right w:val="single" w:sz="6" w:space="0" w:color="000000"/>
            </w:tcBorders>
          </w:tcPr>
          <w:p w14:paraId="445851BA" w14:textId="77777777" w:rsidR="007458EA" w:rsidRDefault="005D06A2">
            <w:pPr>
              <w:pStyle w:val="TableParagraph"/>
              <w:spacing w:line="128" w:lineRule="exact"/>
              <w:ind w:left="57" w:right="7"/>
              <w:jc w:val="center"/>
              <w:rPr>
                <w:sz w:val="14"/>
              </w:rPr>
            </w:pPr>
            <w:r>
              <w:rPr>
                <w:spacing w:val="-5"/>
                <w:sz w:val="14"/>
              </w:rPr>
              <w:t>18</w:t>
            </w:r>
          </w:p>
        </w:tc>
        <w:tc>
          <w:tcPr>
            <w:tcW w:w="441" w:type="dxa"/>
            <w:tcBorders>
              <w:left w:val="single" w:sz="6" w:space="0" w:color="000000"/>
              <w:bottom w:val="single" w:sz="6" w:space="0" w:color="000000"/>
              <w:right w:val="single" w:sz="6" w:space="0" w:color="000000"/>
            </w:tcBorders>
          </w:tcPr>
          <w:p w14:paraId="0B442BE2" w14:textId="77777777" w:rsidR="007458EA" w:rsidRDefault="005D06A2">
            <w:pPr>
              <w:pStyle w:val="TableParagraph"/>
              <w:spacing w:line="128" w:lineRule="exact"/>
              <w:ind w:left="57" w:right="5"/>
              <w:jc w:val="center"/>
              <w:rPr>
                <w:sz w:val="14"/>
              </w:rPr>
            </w:pPr>
            <w:r>
              <w:rPr>
                <w:spacing w:val="-10"/>
                <w:sz w:val="14"/>
              </w:rPr>
              <w:t>4</w:t>
            </w:r>
          </w:p>
        </w:tc>
        <w:tc>
          <w:tcPr>
            <w:tcW w:w="441" w:type="dxa"/>
            <w:tcBorders>
              <w:left w:val="single" w:sz="6" w:space="0" w:color="000000"/>
              <w:bottom w:val="single" w:sz="6" w:space="0" w:color="000000"/>
              <w:right w:val="single" w:sz="6" w:space="0" w:color="000000"/>
            </w:tcBorders>
          </w:tcPr>
          <w:p w14:paraId="51543260"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261D6C56"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left w:val="single" w:sz="6" w:space="0" w:color="000000"/>
              <w:bottom w:val="single" w:sz="6" w:space="0" w:color="000000"/>
              <w:right w:val="single" w:sz="6" w:space="0" w:color="000000"/>
            </w:tcBorders>
          </w:tcPr>
          <w:p w14:paraId="51D1E274"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7BE9535B" w14:textId="77777777" w:rsidR="007458EA" w:rsidRDefault="007458EA">
            <w:pPr>
              <w:pStyle w:val="TableParagraph"/>
              <w:rPr>
                <w:rFonts w:ascii="Times New Roman"/>
                <w:sz w:val="8"/>
              </w:rPr>
            </w:pPr>
          </w:p>
        </w:tc>
        <w:tc>
          <w:tcPr>
            <w:tcW w:w="2428" w:type="dxa"/>
            <w:tcBorders>
              <w:left w:val="single" w:sz="6" w:space="0" w:color="000000"/>
              <w:bottom w:val="single" w:sz="6" w:space="0" w:color="000000"/>
              <w:right w:val="single" w:sz="6" w:space="0" w:color="000000"/>
            </w:tcBorders>
          </w:tcPr>
          <w:p w14:paraId="412FB462" w14:textId="77777777" w:rsidR="007458EA" w:rsidRDefault="005D06A2">
            <w:pPr>
              <w:pStyle w:val="TableParagraph"/>
              <w:spacing w:line="128" w:lineRule="exact"/>
              <w:ind w:left="60"/>
              <w:jc w:val="center"/>
              <w:rPr>
                <w:sz w:val="14"/>
              </w:rPr>
            </w:pPr>
            <w:r>
              <w:rPr>
                <w:spacing w:val="-2"/>
                <w:sz w:val="14"/>
              </w:rPr>
              <w:t>I18+S4+Z1+M3+F1</w:t>
            </w:r>
          </w:p>
        </w:tc>
        <w:tc>
          <w:tcPr>
            <w:tcW w:w="1076" w:type="dxa"/>
            <w:tcBorders>
              <w:left w:val="single" w:sz="6" w:space="0" w:color="000000"/>
              <w:bottom w:val="single" w:sz="6" w:space="0" w:color="000000"/>
              <w:right w:val="single" w:sz="6" w:space="0" w:color="000000"/>
            </w:tcBorders>
          </w:tcPr>
          <w:p w14:paraId="5E27E3D9"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3B5CEA47"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76947597" w14:textId="77777777" w:rsidR="007458EA" w:rsidRDefault="005D06A2">
            <w:pPr>
              <w:pStyle w:val="TableParagraph"/>
              <w:spacing w:line="128" w:lineRule="exact"/>
              <w:ind w:left="75"/>
              <w:jc w:val="center"/>
              <w:rPr>
                <w:sz w:val="14"/>
              </w:rPr>
            </w:pPr>
            <w:r>
              <w:rPr>
                <w:spacing w:val="-5"/>
                <w:sz w:val="14"/>
              </w:rPr>
              <w:t>P3</w:t>
            </w:r>
          </w:p>
        </w:tc>
      </w:tr>
      <w:tr w:rsidR="007458EA" w14:paraId="60C30AC7" w14:textId="77777777">
        <w:trPr>
          <w:trHeight w:val="147"/>
        </w:trPr>
        <w:tc>
          <w:tcPr>
            <w:tcW w:w="2054" w:type="dxa"/>
            <w:vMerge/>
            <w:tcBorders>
              <w:top w:val="nil"/>
            </w:tcBorders>
          </w:tcPr>
          <w:p w14:paraId="3DA9EFB9"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3B5E4E98" w14:textId="77777777" w:rsidR="007458EA" w:rsidRDefault="005D06A2">
            <w:pPr>
              <w:pStyle w:val="TableParagraph"/>
              <w:spacing w:line="128" w:lineRule="exact"/>
              <w:ind w:left="28"/>
              <w:rPr>
                <w:sz w:val="14"/>
              </w:rPr>
            </w:pPr>
            <w:r>
              <w:rPr>
                <w:spacing w:val="-2"/>
                <w:sz w:val="14"/>
              </w:rPr>
              <w:t>chlazení</w:t>
            </w:r>
          </w:p>
        </w:tc>
        <w:tc>
          <w:tcPr>
            <w:tcW w:w="441" w:type="dxa"/>
            <w:tcBorders>
              <w:top w:val="single" w:sz="6" w:space="0" w:color="000000"/>
              <w:left w:val="single" w:sz="6" w:space="0" w:color="000000"/>
              <w:bottom w:val="single" w:sz="6" w:space="0" w:color="000000"/>
              <w:right w:val="single" w:sz="6" w:space="0" w:color="000000"/>
            </w:tcBorders>
          </w:tcPr>
          <w:p w14:paraId="2BF9F483" w14:textId="77777777" w:rsidR="007458EA" w:rsidRDefault="005D06A2">
            <w:pPr>
              <w:pStyle w:val="TableParagraph"/>
              <w:spacing w:line="128" w:lineRule="exact"/>
              <w:ind w:left="57" w:right="7"/>
              <w:jc w:val="center"/>
              <w:rPr>
                <w:sz w:val="14"/>
              </w:rPr>
            </w:pPr>
            <w:r>
              <w:rPr>
                <w:spacing w:val="-5"/>
                <w:sz w:val="14"/>
              </w:rPr>
              <w:t>18</w:t>
            </w:r>
          </w:p>
        </w:tc>
        <w:tc>
          <w:tcPr>
            <w:tcW w:w="441" w:type="dxa"/>
            <w:tcBorders>
              <w:top w:val="single" w:sz="6" w:space="0" w:color="000000"/>
              <w:left w:val="single" w:sz="6" w:space="0" w:color="000000"/>
              <w:bottom w:val="single" w:sz="6" w:space="0" w:color="000000"/>
              <w:right w:val="single" w:sz="6" w:space="0" w:color="000000"/>
            </w:tcBorders>
          </w:tcPr>
          <w:p w14:paraId="2F261085" w14:textId="77777777" w:rsidR="007458EA" w:rsidRDefault="005D06A2">
            <w:pPr>
              <w:pStyle w:val="TableParagraph"/>
              <w:spacing w:line="128" w:lineRule="exact"/>
              <w:ind w:left="57" w:right="6"/>
              <w:jc w:val="center"/>
              <w:rPr>
                <w:sz w:val="14"/>
              </w:rPr>
            </w:pPr>
            <w:r>
              <w:rPr>
                <w:spacing w:val="-5"/>
                <w:sz w:val="14"/>
              </w:rPr>
              <w:t>34</w:t>
            </w:r>
          </w:p>
        </w:tc>
        <w:tc>
          <w:tcPr>
            <w:tcW w:w="441" w:type="dxa"/>
            <w:tcBorders>
              <w:top w:val="single" w:sz="6" w:space="0" w:color="000000"/>
              <w:left w:val="single" w:sz="6" w:space="0" w:color="000000"/>
              <w:bottom w:val="single" w:sz="6" w:space="0" w:color="000000"/>
              <w:right w:val="single" w:sz="6" w:space="0" w:color="000000"/>
            </w:tcBorders>
          </w:tcPr>
          <w:p w14:paraId="62548A5E"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04D1FFF"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09D17067"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2D1CF13" w14:textId="77777777" w:rsidR="007458EA" w:rsidRDefault="005D06A2">
            <w:pPr>
              <w:pStyle w:val="TableParagraph"/>
              <w:spacing w:line="12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bottom w:val="single" w:sz="6" w:space="0" w:color="000000"/>
              <w:right w:val="single" w:sz="6" w:space="0" w:color="000000"/>
            </w:tcBorders>
          </w:tcPr>
          <w:p w14:paraId="0601D376" w14:textId="77777777" w:rsidR="007458EA" w:rsidRDefault="005D06A2">
            <w:pPr>
              <w:pStyle w:val="TableParagraph"/>
              <w:spacing w:line="128" w:lineRule="exact"/>
              <w:ind w:left="57"/>
              <w:jc w:val="center"/>
              <w:rPr>
                <w:sz w:val="14"/>
              </w:rPr>
            </w:pPr>
            <w:r>
              <w:rPr>
                <w:sz w:val="14"/>
              </w:rPr>
              <w:t>I18+S34+Z1+M4+F1+U1&amp;2&amp;24-</w:t>
            </w:r>
            <w:r>
              <w:rPr>
                <w:spacing w:val="-5"/>
                <w:sz w:val="14"/>
              </w:rPr>
              <w:t>29</w:t>
            </w:r>
          </w:p>
        </w:tc>
        <w:tc>
          <w:tcPr>
            <w:tcW w:w="1076" w:type="dxa"/>
            <w:tcBorders>
              <w:top w:val="single" w:sz="6" w:space="0" w:color="000000"/>
              <w:left w:val="single" w:sz="6" w:space="0" w:color="000000"/>
              <w:bottom w:val="single" w:sz="6" w:space="0" w:color="000000"/>
              <w:right w:val="single" w:sz="6" w:space="0" w:color="000000"/>
            </w:tcBorders>
          </w:tcPr>
          <w:p w14:paraId="0F1A1B4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79447BB"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0E90B6D7" w14:textId="77777777" w:rsidR="007458EA" w:rsidRDefault="005D06A2">
            <w:pPr>
              <w:pStyle w:val="TableParagraph"/>
              <w:spacing w:line="128" w:lineRule="exact"/>
              <w:ind w:left="75"/>
              <w:jc w:val="center"/>
              <w:rPr>
                <w:sz w:val="14"/>
              </w:rPr>
            </w:pPr>
            <w:r>
              <w:rPr>
                <w:spacing w:val="-5"/>
                <w:sz w:val="14"/>
              </w:rPr>
              <w:t>P4</w:t>
            </w:r>
          </w:p>
        </w:tc>
      </w:tr>
      <w:tr w:rsidR="007458EA" w14:paraId="6AF99A68" w14:textId="77777777">
        <w:trPr>
          <w:trHeight w:val="147"/>
        </w:trPr>
        <w:tc>
          <w:tcPr>
            <w:tcW w:w="2054" w:type="dxa"/>
            <w:vMerge/>
            <w:tcBorders>
              <w:top w:val="nil"/>
            </w:tcBorders>
          </w:tcPr>
          <w:p w14:paraId="358168BC"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09BB21D" w14:textId="77777777" w:rsidR="007458EA" w:rsidRDefault="005D06A2">
            <w:pPr>
              <w:pStyle w:val="TableParagraph"/>
              <w:spacing w:line="128" w:lineRule="exact"/>
              <w:ind w:left="28"/>
              <w:rPr>
                <w:sz w:val="14"/>
              </w:rPr>
            </w:pPr>
            <w:r>
              <w:rPr>
                <w:sz w:val="14"/>
              </w:rPr>
              <w:t>Přístrojová</w:t>
            </w:r>
            <w:r>
              <w:rPr>
                <w:spacing w:val="6"/>
                <w:sz w:val="14"/>
              </w:rPr>
              <w:t xml:space="preserve"> </w:t>
            </w:r>
            <w:r>
              <w:rPr>
                <w:sz w:val="14"/>
              </w:rPr>
              <w:t>skříň</w:t>
            </w:r>
            <w:r>
              <w:rPr>
                <w:spacing w:val="7"/>
                <w:sz w:val="14"/>
              </w:rPr>
              <w:t xml:space="preserve"> </w:t>
            </w:r>
            <w:proofErr w:type="spellStart"/>
            <w:r>
              <w:rPr>
                <w:spacing w:val="-2"/>
                <w:sz w:val="14"/>
              </w:rPr>
              <w:t>venkonvní</w:t>
            </w:r>
            <w:proofErr w:type="spellEnd"/>
          </w:p>
        </w:tc>
        <w:tc>
          <w:tcPr>
            <w:tcW w:w="441" w:type="dxa"/>
            <w:tcBorders>
              <w:top w:val="single" w:sz="6" w:space="0" w:color="000000"/>
              <w:left w:val="single" w:sz="6" w:space="0" w:color="000000"/>
              <w:bottom w:val="single" w:sz="6" w:space="0" w:color="000000"/>
              <w:right w:val="single" w:sz="6" w:space="0" w:color="000000"/>
            </w:tcBorders>
          </w:tcPr>
          <w:p w14:paraId="300CD6C1" w14:textId="77777777" w:rsidR="007458EA" w:rsidRDefault="005D06A2">
            <w:pPr>
              <w:pStyle w:val="TableParagraph"/>
              <w:spacing w:line="128" w:lineRule="exact"/>
              <w:ind w:left="57" w:right="7"/>
              <w:jc w:val="center"/>
              <w:rPr>
                <w:sz w:val="14"/>
              </w:rPr>
            </w:pPr>
            <w:r>
              <w:rPr>
                <w:spacing w:val="-5"/>
                <w:sz w:val="14"/>
              </w:rPr>
              <w:t>17</w:t>
            </w:r>
          </w:p>
        </w:tc>
        <w:tc>
          <w:tcPr>
            <w:tcW w:w="441" w:type="dxa"/>
            <w:tcBorders>
              <w:top w:val="single" w:sz="6" w:space="0" w:color="000000"/>
              <w:left w:val="single" w:sz="6" w:space="0" w:color="000000"/>
              <w:bottom w:val="single" w:sz="6" w:space="0" w:color="000000"/>
              <w:right w:val="single" w:sz="6" w:space="0" w:color="000000"/>
            </w:tcBorders>
          </w:tcPr>
          <w:p w14:paraId="77978A3E"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top w:val="single" w:sz="6" w:space="0" w:color="000000"/>
              <w:left w:val="single" w:sz="6" w:space="0" w:color="000000"/>
              <w:bottom w:val="single" w:sz="6" w:space="0" w:color="000000"/>
              <w:right w:val="single" w:sz="6" w:space="0" w:color="000000"/>
            </w:tcBorders>
          </w:tcPr>
          <w:p w14:paraId="0B9F6E74"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E5D0A6A"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52658024"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AF1B3D5" w14:textId="77777777" w:rsidR="007458EA" w:rsidRDefault="005D06A2">
            <w:pPr>
              <w:pStyle w:val="TableParagraph"/>
              <w:spacing w:line="12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bottom w:val="single" w:sz="6" w:space="0" w:color="000000"/>
              <w:right w:val="single" w:sz="6" w:space="0" w:color="000000"/>
            </w:tcBorders>
          </w:tcPr>
          <w:p w14:paraId="458CA22F" w14:textId="77777777" w:rsidR="007458EA" w:rsidRDefault="005D06A2">
            <w:pPr>
              <w:pStyle w:val="TableParagraph"/>
              <w:spacing w:line="128" w:lineRule="exact"/>
              <w:ind w:left="57"/>
              <w:jc w:val="center"/>
              <w:rPr>
                <w:sz w:val="14"/>
              </w:rPr>
            </w:pPr>
            <w:r>
              <w:rPr>
                <w:sz w:val="14"/>
              </w:rPr>
              <w:t>I17+S33+Z1+M4+F1+U1&amp;2&amp;24-</w:t>
            </w:r>
            <w:r>
              <w:rPr>
                <w:spacing w:val="-5"/>
                <w:sz w:val="14"/>
              </w:rPr>
              <w:t>29</w:t>
            </w:r>
          </w:p>
        </w:tc>
        <w:tc>
          <w:tcPr>
            <w:tcW w:w="1076" w:type="dxa"/>
            <w:tcBorders>
              <w:top w:val="single" w:sz="6" w:space="0" w:color="000000"/>
              <w:left w:val="single" w:sz="6" w:space="0" w:color="000000"/>
              <w:bottom w:val="single" w:sz="6" w:space="0" w:color="000000"/>
              <w:right w:val="single" w:sz="6" w:space="0" w:color="000000"/>
            </w:tcBorders>
          </w:tcPr>
          <w:p w14:paraId="3F36BA9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1A0302F"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96536F1" w14:textId="77777777" w:rsidR="007458EA" w:rsidRDefault="005D06A2">
            <w:pPr>
              <w:pStyle w:val="TableParagraph"/>
              <w:spacing w:line="128" w:lineRule="exact"/>
              <w:ind w:left="75"/>
              <w:jc w:val="center"/>
              <w:rPr>
                <w:sz w:val="14"/>
              </w:rPr>
            </w:pPr>
            <w:r>
              <w:rPr>
                <w:spacing w:val="-5"/>
                <w:sz w:val="14"/>
              </w:rPr>
              <w:t>P3</w:t>
            </w:r>
          </w:p>
        </w:tc>
      </w:tr>
      <w:tr w:rsidR="007458EA" w14:paraId="3594D90E" w14:textId="77777777">
        <w:trPr>
          <w:trHeight w:val="147"/>
        </w:trPr>
        <w:tc>
          <w:tcPr>
            <w:tcW w:w="2054" w:type="dxa"/>
            <w:vMerge/>
            <w:tcBorders>
              <w:top w:val="nil"/>
            </w:tcBorders>
          </w:tcPr>
          <w:p w14:paraId="04A58657"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5D1F6323" w14:textId="77777777" w:rsidR="007458EA" w:rsidRDefault="005D06A2">
            <w:pPr>
              <w:pStyle w:val="TableParagraph"/>
              <w:spacing w:line="128" w:lineRule="exact"/>
              <w:ind w:left="28"/>
              <w:rPr>
                <w:sz w:val="14"/>
              </w:rPr>
            </w:pPr>
            <w:r>
              <w:rPr>
                <w:sz w:val="14"/>
              </w:rPr>
              <w:t>Přístrojová</w:t>
            </w:r>
            <w:r>
              <w:rPr>
                <w:spacing w:val="8"/>
                <w:sz w:val="14"/>
              </w:rPr>
              <w:t xml:space="preserve"> </w:t>
            </w:r>
            <w:r>
              <w:rPr>
                <w:sz w:val="14"/>
              </w:rPr>
              <w:t>skříň/stojan</w:t>
            </w:r>
            <w:r>
              <w:rPr>
                <w:spacing w:val="8"/>
                <w:sz w:val="14"/>
              </w:rPr>
              <w:t xml:space="preserve"> </w:t>
            </w:r>
            <w:r>
              <w:rPr>
                <w:spacing w:val="-2"/>
                <w:sz w:val="14"/>
              </w:rPr>
              <w:t>vnitřní</w:t>
            </w:r>
          </w:p>
        </w:tc>
        <w:tc>
          <w:tcPr>
            <w:tcW w:w="441" w:type="dxa"/>
            <w:tcBorders>
              <w:top w:val="single" w:sz="6" w:space="0" w:color="000000"/>
              <w:left w:val="single" w:sz="6" w:space="0" w:color="000000"/>
              <w:bottom w:val="single" w:sz="6" w:space="0" w:color="000000"/>
              <w:right w:val="single" w:sz="6" w:space="0" w:color="000000"/>
            </w:tcBorders>
          </w:tcPr>
          <w:p w14:paraId="182B2403" w14:textId="77777777" w:rsidR="007458EA" w:rsidRDefault="005D06A2">
            <w:pPr>
              <w:pStyle w:val="TableParagraph"/>
              <w:spacing w:line="128" w:lineRule="exact"/>
              <w:ind w:left="57" w:right="7"/>
              <w:jc w:val="center"/>
              <w:rPr>
                <w:sz w:val="14"/>
              </w:rPr>
            </w:pPr>
            <w:r>
              <w:rPr>
                <w:spacing w:val="-5"/>
                <w:sz w:val="14"/>
              </w:rPr>
              <w:t>17</w:t>
            </w:r>
          </w:p>
        </w:tc>
        <w:tc>
          <w:tcPr>
            <w:tcW w:w="441" w:type="dxa"/>
            <w:tcBorders>
              <w:top w:val="single" w:sz="6" w:space="0" w:color="000000"/>
              <w:left w:val="single" w:sz="6" w:space="0" w:color="000000"/>
              <w:bottom w:val="single" w:sz="6" w:space="0" w:color="000000"/>
              <w:right w:val="single" w:sz="6" w:space="0" w:color="000000"/>
            </w:tcBorders>
          </w:tcPr>
          <w:p w14:paraId="4A1148F4"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top w:val="single" w:sz="6" w:space="0" w:color="000000"/>
              <w:left w:val="single" w:sz="6" w:space="0" w:color="000000"/>
              <w:bottom w:val="single" w:sz="6" w:space="0" w:color="000000"/>
              <w:right w:val="single" w:sz="6" w:space="0" w:color="000000"/>
            </w:tcBorders>
          </w:tcPr>
          <w:p w14:paraId="14288585"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19700BA"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4903CF5D"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236FCED" w14:textId="77777777" w:rsidR="007458EA" w:rsidRDefault="005D06A2">
            <w:pPr>
              <w:pStyle w:val="TableParagraph"/>
              <w:spacing w:line="12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bottom w:val="single" w:sz="6" w:space="0" w:color="000000"/>
              <w:right w:val="single" w:sz="6" w:space="0" w:color="000000"/>
            </w:tcBorders>
          </w:tcPr>
          <w:p w14:paraId="0291D749" w14:textId="77777777" w:rsidR="007458EA" w:rsidRDefault="005D06A2">
            <w:pPr>
              <w:pStyle w:val="TableParagraph"/>
              <w:spacing w:line="128" w:lineRule="exact"/>
              <w:ind w:left="57"/>
              <w:jc w:val="center"/>
              <w:rPr>
                <w:sz w:val="14"/>
              </w:rPr>
            </w:pPr>
            <w:r>
              <w:rPr>
                <w:sz w:val="14"/>
              </w:rPr>
              <w:t>I17+S33+Z1+M4+F1+U1&amp;2&amp;24-</w:t>
            </w:r>
            <w:r>
              <w:rPr>
                <w:spacing w:val="-5"/>
                <w:sz w:val="14"/>
              </w:rPr>
              <w:t>29</w:t>
            </w:r>
          </w:p>
        </w:tc>
        <w:tc>
          <w:tcPr>
            <w:tcW w:w="1076" w:type="dxa"/>
            <w:tcBorders>
              <w:top w:val="single" w:sz="6" w:space="0" w:color="000000"/>
              <w:left w:val="single" w:sz="6" w:space="0" w:color="000000"/>
              <w:bottom w:val="single" w:sz="6" w:space="0" w:color="000000"/>
              <w:right w:val="single" w:sz="6" w:space="0" w:color="000000"/>
            </w:tcBorders>
          </w:tcPr>
          <w:p w14:paraId="2FFCAE10"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BAE6B8B"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3D6061CD" w14:textId="77777777" w:rsidR="007458EA" w:rsidRDefault="005D06A2">
            <w:pPr>
              <w:pStyle w:val="TableParagraph"/>
              <w:spacing w:line="128" w:lineRule="exact"/>
              <w:ind w:left="75"/>
              <w:jc w:val="center"/>
              <w:rPr>
                <w:sz w:val="14"/>
              </w:rPr>
            </w:pPr>
            <w:r>
              <w:rPr>
                <w:spacing w:val="-5"/>
                <w:sz w:val="14"/>
              </w:rPr>
              <w:t>P3</w:t>
            </w:r>
          </w:p>
        </w:tc>
      </w:tr>
      <w:tr w:rsidR="007458EA" w14:paraId="5D063711" w14:textId="77777777">
        <w:trPr>
          <w:trHeight w:val="147"/>
        </w:trPr>
        <w:tc>
          <w:tcPr>
            <w:tcW w:w="2054" w:type="dxa"/>
            <w:vMerge/>
            <w:tcBorders>
              <w:top w:val="nil"/>
            </w:tcBorders>
          </w:tcPr>
          <w:p w14:paraId="2A57B0EC"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012B287A" w14:textId="77777777" w:rsidR="007458EA" w:rsidRDefault="005D06A2">
            <w:pPr>
              <w:pStyle w:val="TableParagraph"/>
              <w:spacing w:line="128" w:lineRule="exact"/>
              <w:ind w:left="28"/>
              <w:rPr>
                <w:sz w:val="14"/>
              </w:rPr>
            </w:pPr>
            <w:r>
              <w:rPr>
                <w:spacing w:val="-2"/>
                <w:sz w:val="14"/>
              </w:rPr>
              <w:t>Výstražník</w:t>
            </w:r>
          </w:p>
        </w:tc>
        <w:tc>
          <w:tcPr>
            <w:tcW w:w="441" w:type="dxa"/>
            <w:tcBorders>
              <w:top w:val="single" w:sz="6" w:space="0" w:color="000000"/>
              <w:left w:val="single" w:sz="6" w:space="0" w:color="000000"/>
              <w:bottom w:val="single" w:sz="6" w:space="0" w:color="000000"/>
              <w:right w:val="single" w:sz="6" w:space="0" w:color="000000"/>
            </w:tcBorders>
          </w:tcPr>
          <w:p w14:paraId="6FBC8285" w14:textId="77777777" w:rsidR="007458EA" w:rsidRDefault="005D06A2">
            <w:pPr>
              <w:pStyle w:val="TableParagraph"/>
              <w:spacing w:line="128" w:lineRule="exact"/>
              <w:ind w:left="57" w:right="7"/>
              <w:jc w:val="center"/>
              <w:rPr>
                <w:sz w:val="14"/>
              </w:rPr>
            </w:pPr>
            <w:r>
              <w:rPr>
                <w:spacing w:val="-5"/>
                <w:sz w:val="14"/>
              </w:rPr>
              <w:t>17</w:t>
            </w:r>
          </w:p>
        </w:tc>
        <w:tc>
          <w:tcPr>
            <w:tcW w:w="441" w:type="dxa"/>
            <w:tcBorders>
              <w:top w:val="single" w:sz="6" w:space="0" w:color="000000"/>
              <w:left w:val="single" w:sz="6" w:space="0" w:color="000000"/>
              <w:bottom w:val="single" w:sz="6" w:space="0" w:color="000000"/>
              <w:right w:val="single" w:sz="6" w:space="0" w:color="000000"/>
            </w:tcBorders>
          </w:tcPr>
          <w:p w14:paraId="2DE81CFB"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top w:val="single" w:sz="6" w:space="0" w:color="000000"/>
              <w:left w:val="single" w:sz="6" w:space="0" w:color="000000"/>
              <w:bottom w:val="single" w:sz="6" w:space="0" w:color="000000"/>
              <w:right w:val="single" w:sz="6" w:space="0" w:color="000000"/>
            </w:tcBorders>
          </w:tcPr>
          <w:p w14:paraId="3CACA785"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6A36718"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05B6CC07"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0BDE6E2" w14:textId="77777777" w:rsidR="007458EA" w:rsidRDefault="005D06A2">
            <w:pPr>
              <w:pStyle w:val="TableParagraph"/>
              <w:spacing w:line="128" w:lineRule="exact"/>
              <w:ind w:left="58"/>
              <w:jc w:val="center"/>
              <w:rPr>
                <w:sz w:val="14"/>
              </w:rPr>
            </w:pPr>
            <w:r>
              <w:rPr>
                <w:sz w:val="14"/>
              </w:rPr>
              <w:t>1&amp;2&amp;35-</w:t>
            </w:r>
            <w:r>
              <w:rPr>
                <w:spacing w:val="-5"/>
                <w:sz w:val="14"/>
              </w:rPr>
              <w:t>36</w:t>
            </w:r>
          </w:p>
        </w:tc>
        <w:tc>
          <w:tcPr>
            <w:tcW w:w="2428" w:type="dxa"/>
            <w:tcBorders>
              <w:top w:val="single" w:sz="6" w:space="0" w:color="000000"/>
              <w:left w:val="single" w:sz="6" w:space="0" w:color="000000"/>
              <w:bottom w:val="single" w:sz="6" w:space="0" w:color="000000"/>
              <w:right w:val="single" w:sz="6" w:space="0" w:color="000000"/>
            </w:tcBorders>
          </w:tcPr>
          <w:p w14:paraId="204F4ABD" w14:textId="77777777" w:rsidR="007458EA" w:rsidRDefault="005D06A2">
            <w:pPr>
              <w:pStyle w:val="TableParagraph"/>
              <w:spacing w:line="128" w:lineRule="exact"/>
              <w:ind w:left="57"/>
              <w:jc w:val="center"/>
              <w:rPr>
                <w:sz w:val="14"/>
              </w:rPr>
            </w:pPr>
            <w:r>
              <w:rPr>
                <w:sz w:val="14"/>
              </w:rPr>
              <w:t>I17+S33+Z1+M4+F1+U1&amp;2&amp;35-</w:t>
            </w:r>
            <w:r>
              <w:rPr>
                <w:spacing w:val="-5"/>
                <w:sz w:val="14"/>
              </w:rPr>
              <w:t>36</w:t>
            </w:r>
          </w:p>
        </w:tc>
        <w:tc>
          <w:tcPr>
            <w:tcW w:w="1076" w:type="dxa"/>
            <w:tcBorders>
              <w:top w:val="single" w:sz="6" w:space="0" w:color="000000"/>
              <w:left w:val="single" w:sz="6" w:space="0" w:color="000000"/>
              <w:bottom w:val="single" w:sz="6" w:space="0" w:color="000000"/>
              <w:right w:val="single" w:sz="6" w:space="0" w:color="000000"/>
            </w:tcBorders>
          </w:tcPr>
          <w:p w14:paraId="1CF2F7F3"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01EDD1A"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2B14EE49" w14:textId="77777777" w:rsidR="007458EA" w:rsidRDefault="005D06A2">
            <w:pPr>
              <w:pStyle w:val="TableParagraph"/>
              <w:spacing w:line="128" w:lineRule="exact"/>
              <w:ind w:left="75"/>
              <w:jc w:val="center"/>
              <w:rPr>
                <w:sz w:val="14"/>
              </w:rPr>
            </w:pPr>
            <w:r>
              <w:rPr>
                <w:spacing w:val="-5"/>
                <w:sz w:val="14"/>
              </w:rPr>
              <w:t>P3</w:t>
            </w:r>
          </w:p>
        </w:tc>
      </w:tr>
      <w:tr w:rsidR="007458EA" w14:paraId="50FF2174" w14:textId="77777777">
        <w:trPr>
          <w:trHeight w:val="157"/>
        </w:trPr>
        <w:tc>
          <w:tcPr>
            <w:tcW w:w="2054" w:type="dxa"/>
            <w:vMerge/>
            <w:tcBorders>
              <w:top w:val="nil"/>
            </w:tcBorders>
          </w:tcPr>
          <w:p w14:paraId="527B6B21" w14:textId="77777777" w:rsidR="007458EA" w:rsidRDefault="007458EA">
            <w:pPr>
              <w:rPr>
                <w:sz w:val="2"/>
                <w:szCs w:val="2"/>
              </w:rPr>
            </w:pPr>
          </w:p>
        </w:tc>
        <w:tc>
          <w:tcPr>
            <w:tcW w:w="2544" w:type="dxa"/>
            <w:tcBorders>
              <w:top w:val="single" w:sz="6" w:space="0" w:color="000000"/>
              <w:right w:val="single" w:sz="6" w:space="0" w:color="000000"/>
            </w:tcBorders>
          </w:tcPr>
          <w:p w14:paraId="63C9B6AA" w14:textId="77777777" w:rsidR="007458EA" w:rsidRDefault="005D06A2">
            <w:pPr>
              <w:pStyle w:val="TableParagraph"/>
              <w:spacing w:line="137" w:lineRule="exact"/>
              <w:ind w:left="28"/>
              <w:rPr>
                <w:sz w:val="14"/>
              </w:rPr>
            </w:pPr>
            <w:r>
              <w:rPr>
                <w:sz w:val="14"/>
              </w:rPr>
              <w:t>Mechanická</w:t>
            </w:r>
            <w:r>
              <w:rPr>
                <w:spacing w:val="7"/>
                <w:sz w:val="14"/>
              </w:rPr>
              <w:t xml:space="preserve"> </w:t>
            </w:r>
            <w:r>
              <w:rPr>
                <w:sz w:val="14"/>
              </w:rPr>
              <w:t>závora</w:t>
            </w:r>
            <w:r>
              <w:rPr>
                <w:spacing w:val="8"/>
                <w:sz w:val="14"/>
              </w:rPr>
              <w:t xml:space="preserve"> </w:t>
            </w:r>
            <w:r>
              <w:rPr>
                <w:sz w:val="14"/>
              </w:rPr>
              <w:t>/</w:t>
            </w:r>
            <w:r>
              <w:rPr>
                <w:spacing w:val="6"/>
                <w:sz w:val="14"/>
              </w:rPr>
              <w:t xml:space="preserve"> </w:t>
            </w:r>
            <w:r>
              <w:rPr>
                <w:sz w:val="14"/>
              </w:rPr>
              <w:t>zábrana</w:t>
            </w:r>
            <w:r>
              <w:rPr>
                <w:spacing w:val="8"/>
                <w:sz w:val="14"/>
              </w:rPr>
              <w:t xml:space="preserve"> </w:t>
            </w:r>
            <w:proofErr w:type="gramStart"/>
            <w:r>
              <w:rPr>
                <w:sz w:val="14"/>
              </w:rPr>
              <w:t>s</w:t>
            </w:r>
            <w:proofErr w:type="gramEnd"/>
            <w:r>
              <w:rPr>
                <w:spacing w:val="5"/>
                <w:sz w:val="14"/>
              </w:rPr>
              <w:t xml:space="preserve"> </w:t>
            </w:r>
            <w:r>
              <w:rPr>
                <w:spacing w:val="-2"/>
                <w:sz w:val="14"/>
              </w:rPr>
              <w:t>uzamykání</w:t>
            </w:r>
          </w:p>
        </w:tc>
        <w:tc>
          <w:tcPr>
            <w:tcW w:w="441" w:type="dxa"/>
            <w:tcBorders>
              <w:top w:val="single" w:sz="6" w:space="0" w:color="000000"/>
              <w:left w:val="single" w:sz="6" w:space="0" w:color="000000"/>
              <w:right w:val="single" w:sz="6" w:space="0" w:color="000000"/>
            </w:tcBorders>
          </w:tcPr>
          <w:p w14:paraId="4C718441" w14:textId="77777777" w:rsidR="007458EA" w:rsidRDefault="005D06A2">
            <w:pPr>
              <w:pStyle w:val="TableParagraph"/>
              <w:spacing w:line="137" w:lineRule="exact"/>
              <w:ind w:left="57" w:right="7"/>
              <w:jc w:val="center"/>
              <w:rPr>
                <w:sz w:val="14"/>
              </w:rPr>
            </w:pPr>
            <w:r>
              <w:rPr>
                <w:spacing w:val="-5"/>
                <w:sz w:val="14"/>
              </w:rPr>
              <w:t>17</w:t>
            </w:r>
          </w:p>
        </w:tc>
        <w:tc>
          <w:tcPr>
            <w:tcW w:w="441" w:type="dxa"/>
            <w:tcBorders>
              <w:top w:val="single" w:sz="6" w:space="0" w:color="000000"/>
              <w:left w:val="single" w:sz="6" w:space="0" w:color="000000"/>
              <w:right w:val="single" w:sz="6" w:space="0" w:color="000000"/>
            </w:tcBorders>
          </w:tcPr>
          <w:p w14:paraId="39EB8C0D" w14:textId="77777777" w:rsidR="007458EA" w:rsidRDefault="005D06A2">
            <w:pPr>
              <w:pStyle w:val="TableParagraph"/>
              <w:spacing w:line="137" w:lineRule="exact"/>
              <w:ind w:left="57" w:right="6"/>
              <w:jc w:val="center"/>
              <w:rPr>
                <w:sz w:val="14"/>
              </w:rPr>
            </w:pPr>
            <w:r>
              <w:rPr>
                <w:spacing w:val="-5"/>
                <w:sz w:val="14"/>
              </w:rPr>
              <w:t>33</w:t>
            </w:r>
          </w:p>
        </w:tc>
        <w:tc>
          <w:tcPr>
            <w:tcW w:w="441" w:type="dxa"/>
            <w:tcBorders>
              <w:top w:val="single" w:sz="6" w:space="0" w:color="000000"/>
              <w:left w:val="single" w:sz="6" w:space="0" w:color="000000"/>
              <w:right w:val="single" w:sz="6" w:space="0" w:color="000000"/>
            </w:tcBorders>
          </w:tcPr>
          <w:p w14:paraId="1C68B1C8"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7778FE13"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77B8167C"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6C438F5A" w14:textId="77777777" w:rsidR="007458EA" w:rsidRDefault="005D06A2">
            <w:pPr>
              <w:pStyle w:val="TableParagraph"/>
              <w:spacing w:line="137" w:lineRule="exact"/>
              <w:ind w:left="58"/>
              <w:jc w:val="center"/>
              <w:rPr>
                <w:sz w:val="14"/>
              </w:rPr>
            </w:pPr>
            <w:r>
              <w:rPr>
                <w:spacing w:val="-2"/>
                <w:sz w:val="14"/>
              </w:rPr>
              <w:t>1&amp;2&amp;26</w:t>
            </w:r>
          </w:p>
        </w:tc>
        <w:tc>
          <w:tcPr>
            <w:tcW w:w="2428" w:type="dxa"/>
            <w:tcBorders>
              <w:top w:val="single" w:sz="6" w:space="0" w:color="000000"/>
              <w:left w:val="single" w:sz="6" w:space="0" w:color="000000"/>
              <w:right w:val="single" w:sz="6" w:space="0" w:color="000000"/>
            </w:tcBorders>
          </w:tcPr>
          <w:p w14:paraId="76DF56B8" w14:textId="77777777" w:rsidR="007458EA" w:rsidRDefault="005D06A2">
            <w:pPr>
              <w:pStyle w:val="TableParagraph"/>
              <w:spacing w:line="137" w:lineRule="exact"/>
              <w:ind w:left="57"/>
              <w:jc w:val="center"/>
              <w:rPr>
                <w:sz w:val="14"/>
              </w:rPr>
            </w:pPr>
            <w:r>
              <w:rPr>
                <w:spacing w:val="-2"/>
                <w:sz w:val="14"/>
              </w:rPr>
              <w:t>I17+S33+Z1+M4+F1+U1&amp;2&amp;26</w:t>
            </w:r>
          </w:p>
        </w:tc>
        <w:tc>
          <w:tcPr>
            <w:tcW w:w="1076" w:type="dxa"/>
            <w:tcBorders>
              <w:top w:val="single" w:sz="6" w:space="0" w:color="000000"/>
              <w:left w:val="single" w:sz="6" w:space="0" w:color="000000"/>
              <w:right w:val="single" w:sz="6" w:space="0" w:color="000000"/>
            </w:tcBorders>
          </w:tcPr>
          <w:p w14:paraId="710EC7C1"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5F121B24"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54A820CC" w14:textId="77777777" w:rsidR="007458EA" w:rsidRDefault="005D06A2">
            <w:pPr>
              <w:pStyle w:val="TableParagraph"/>
              <w:spacing w:line="137" w:lineRule="exact"/>
              <w:ind w:left="75"/>
              <w:jc w:val="center"/>
              <w:rPr>
                <w:sz w:val="14"/>
              </w:rPr>
            </w:pPr>
            <w:r>
              <w:rPr>
                <w:spacing w:val="-5"/>
                <w:sz w:val="14"/>
              </w:rPr>
              <w:t>P3</w:t>
            </w:r>
          </w:p>
        </w:tc>
      </w:tr>
      <w:tr w:rsidR="007458EA" w14:paraId="7E87F62E" w14:textId="77777777">
        <w:trPr>
          <w:trHeight w:val="157"/>
        </w:trPr>
        <w:tc>
          <w:tcPr>
            <w:tcW w:w="2054" w:type="dxa"/>
            <w:shd w:val="clear" w:color="auto" w:fill="8DB4E1"/>
          </w:tcPr>
          <w:p w14:paraId="66B335D5" w14:textId="77777777" w:rsidR="007458EA" w:rsidRDefault="005D06A2">
            <w:pPr>
              <w:pStyle w:val="TableParagraph"/>
              <w:spacing w:line="138" w:lineRule="exact"/>
              <w:ind w:left="28"/>
              <w:rPr>
                <w:b/>
                <w:sz w:val="14"/>
              </w:rPr>
            </w:pPr>
            <w:r>
              <w:rPr>
                <w:b/>
                <w:sz w:val="14"/>
              </w:rPr>
              <w:t>Kabelová</w:t>
            </w:r>
            <w:r>
              <w:rPr>
                <w:b/>
                <w:spacing w:val="8"/>
                <w:sz w:val="14"/>
              </w:rPr>
              <w:t xml:space="preserve"> </w:t>
            </w:r>
            <w:r>
              <w:rPr>
                <w:b/>
                <w:spacing w:val="-2"/>
                <w:sz w:val="14"/>
              </w:rPr>
              <w:t>trasa</w:t>
            </w:r>
          </w:p>
        </w:tc>
        <w:tc>
          <w:tcPr>
            <w:tcW w:w="2544" w:type="dxa"/>
            <w:tcBorders>
              <w:right w:val="dashed" w:sz="6" w:space="0" w:color="000000"/>
            </w:tcBorders>
            <w:shd w:val="clear" w:color="auto" w:fill="8DB4E1"/>
          </w:tcPr>
          <w:p w14:paraId="04250C4B" w14:textId="77777777" w:rsidR="007458EA" w:rsidRDefault="005D06A2">
            <w:pPr>
              <w:pStyle w:val="TableParagraph"/>
              <w:spacing w:line="138" w:lineRule="exact"/>
              <w:ind w:left="28"/>
              <w:rPr>
                <w:sz w:val="14"/>
              </w:rPr>
            </w:pPr>
            <w:r>
              <w:rPr>
                <w:spacing w:val="-2"/>
                <w:sz w:val="14"/>
              </w:rPr>
              <w:t>Kabely</w:t>
            </w:r>
          </w:p>
        </w:tc>
        <w:tc>
          <w:tcPr>
            <w:tcW w:w="441" w:type="dxa"/>
            <w:tcBorders>
              <w:left w:val="dashed" w:sz="6" w:space="0" w:color="000000"/>
              <w:right w:val="dashed" w:sz="6" w:space="0" w:color="000000"/>
            </w:tcBorders>
            <w:shd w:val="clear" w:color="auto" w:fill="8DB4E1"/>
          </w:tcPr>
          <w:p w14:paraId="1C55398B" w14:textId="77777777" w:rsidR="007458EA" w:rsidRDefault="005D06A2">
            <w:pPr>
              <w:pStyle w:val="TableParagraph"/>
              <w:spacing w:line="138" w:lineRule="exact"/>
              <w:ind w:left="57" w:right="6"/>
              <w:jc w:val="center"/>
              <w:rPr>
                <w:sz w:val="14"/>
              </w:rPr>
            </w:pPr>
            <w:r>
              <w:rPr>
                <w:spacing w:val="-10"/>
                <w:sz w:val="14"/>
              </w:rPr>
              <w:t>5</w:t>
            </w:r>
          </w:p>
        </w:tc>
        <w:tc>
          <w:tcPr>
            <w:tcW w:w="441" w:type="dxa"/>
            <w:tcBorders>
              <w:left w:val="dashed" w:sz="6" w:space="0" w:color="000000"/>
              <w:right w:val="dashed" w:sz="6" w:space="0" w:color="000000"/>
            </w:tcBorders>
            <w:shd w:val="clear" w:color="auto" w:fill="8DB4E1"/>
          </w:tcPr>
          <w:p w14:paraId="0C8D47FD" w14:textId="77777777" w:rsidR="007458EA" w:rsidRDefault="005D06A2">
            <w:pPr>
              <w:pStyle w:val="TableParagraph"/>
              <w:spacing w:line="138" w:lineRule="exact"/>
              <w:ind w:left="57" w:right="6"/>
              <w:jc w:val="center"/>
              <w:rPr>
                <w:sz w:val="14"/>
              </w:rPr>
            </w:pPr>
            <w:r>
              <w:rPr>
                <w:spacing w:val="-5"/>
                <w:sz w:val="14"/>
              </w:rPr>
              <w:t>32</w:t>
            </w:r>
          </w:p>
        </w:tc>
        <w:tc>
          <w:tcPr>
            <w:tcW w:w="441" w:type="dxa"/>
            <w:tcBorders>
              <w:left w:val="dashed" w:sz="6" w:space="0" w:color="000000"/>
              <w:right w:val="dashed" w:sz="6" w:space="0" w:color="000000"/>
            </w:tcBorders>
            <w:shd w:val="clear" w:color="auto" w:fill="8DB4E1"/>
          </w:tcPr>
          <w:p w14:paraId="230F7B1F" w14:textId="77777777" w:rsidR="007458EA" w:rsidRDefault="005D06A2">
            <w:pPr>
              <w:pStyle w:val="TableParagraph"/>
              <w:spacing w:line="138"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23F30F4F" w14:textId="77777777" w:rsidR="007458EA" w:rsidRDefault="005D06A2">
            <w:pPr>
              <w:pStyle w:val="TableParagraph"/>
              <w:spacing w:line="138" w:lineRule="exact"/>
              <w:ind w:left="57" w:right="2"/>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3E9F0245" w14:textId="77777777" w:rsidR="007458EA" w:rsidRDefault="005D06A2">
            <w:pPr>
              <w:pStyle w:val="TableParagraph"/>
              <w:spacing w:line="138"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7526F039" w14:textId="77777777" w:rsidR="007458EA" w:rsidRDefault="005D06A2">
            <w:pPr>
              <w:pStyle w:val="TableParagraph"/>
              <w:spacing w:line="138" w:lineRule="exact"/>
              <w:ind w:left="58"/>
              <w:jc w:val="center"/>
              <w:rPr>
                <w:sz w:val="14"/>
              </w:rPr>
            </w:pPr>
            <w:r>
              <w:rPr>
                <w:sz w:val="14"/>
              </w:rPr>
              <w:t>1&amp;4&amp;30-</w:t>
            </w:r>
            <w:r>
              <w:rPr>
                <w:spacing w:val="-5"/>
                <w:sz w:val="14"/>
              </w:rPr>
              <w:t>31</w:t>
            </w:r>
          </w:p>
        </w:tc>
        <w:tc>
          <w:tcPr>
            <w:tcW w:w="2428" w:type="dxa"/>
            <w:tcBorders>
              <w:left w:val="dashed" w:sz="6" w:space="0" w:color="000000"/>
              <w:right w:val="dashed" w:sz="6" w:space="0" w:color="000000"/>
            </w:tcBorders>
            <w:shd w:val="clear" w:color="auto" w:fill="8DB4E1"/>
          </w:tcPr>
          <w:p w14:paraId="71DAAEC5" w14:textId="77777777" w:rsidR="007458EA" w:rsidRDefault="005D06A2">
            <w:pPr>
              <w:pStyle w:val="TableParagraph"/>
              <w:spacing w:line="138" w:lineRule="exact"/>
              <w:ind w:left="57"/>
              <w:jc w:val="center"/>
              <w:rPr>
                <w:sz w:val="14"/>
              </w:rPr>
            </w:pPr>
            <w:r>
              <w:rPr>
                <w:sz w:val="14"/>
              </w:rPr>
              <w:t>I5+S32+Z1+M1+F1+U1&amp;4&amp;30-</w:t>
            </w:r>
            <w:r>
              <w:rPr>
                <w:spacing w:val="-5"/>
                <w:sz w:val="14"/>
              </w:rPr>
              <w:t>31</w:t>
            </w:r>
          </w:p>
        </w:tc>
        <w:tc>
          <w:tcPr>
            <w:tcW w:w="1076" w:type="dxa"/>
            <w:tcBorders>
              <w:left w:val="dashed" w:sz="6" w:space="0" w:color="000000"/>
              <w:right w:val="dashed" w:sz="6" w:space="0" w:color="000000"/>
            </w:tcBorders>
            <w:shd w:val="clear" w:color="auto" w:fill="8DB4E1"/>
          </w:tcPr>
          <w:p w14:paraId="6D6FA357" w14:textId="77777777" w:rsidR="007458EA" w:rsidRDefault="005D06A2">
            <w:pPr>
              <w:pStyle w:val="TableParagraph"/>
              <w:spacing w:line="138" w:lineRule="exact"/>
              <w:ind w:left="62" w:right="3"/>
              <w:jc w:val="center"/>
              <w:rPr>
                <w:sz w:val="14"/>
              </w:rPr>
            </w:pPr>
            <w:r>
              <w:rPr>
                <w:spacing w:val="-2"/>
                <w:sz w:val="14"/>
              </w:rPr>
              <w:t>3DLinie</w:t>
            </w:r>
          </w:p>
        </w:tc>
        <w:tc>
          <w:tcPr>
            <w:tcW w:w="1871" w:type="dxa"/>
            <w:tcBorders>
              <w:left w:val="dashed" w:sz="6" w:space="0" w:color="000000"/>
              <w:right w:val="dashed" w:sz="6" w:space="0" w:color="000000"/>
            </w:tcBorders>
            <w:shd w:val="clear" w:color="auto" w:fill="8DB4E1"/>
          </w:tcPr>
          <w:p w14:paraId="6EDA3079" w14:textId="77777777" w:rsidR="007458EA" w:rsidRDefault="005D06A2">
            <w:pPr>
              <w:pStyle w:val="TableParagraph"/>
              <w:spacing w:line="138" w:lineRule="exact"/>
              <w:ind w:left="64"/>
              <w:jc w:val="center"/>
              <w:rPr>
                <w:sz w:val="14"/>
              </w:rPr>
            </w:pPr>
            <w:proofErr w:type="spellStart"/>
            <w:r>
              <w:rPr>
                <w:spacing w:val="-2"/>
                <w:sz w:val="14"/>
              </w:rPr>
              <w:t>IfcPolyline</w:t>
            </w:r>
            <w:proofErr w:type="spellEnd"/>
          </w:p>
        </w:tc>
        <w:tc>
          <w:tcPr>
            <w:tcW w:w="747" w:type="dxa"/>
            <w:tcBorders>
              <w:left w:val="dashed" w:sz="6" w:space="0" w:color="000000"/>
            </w:tcBorders>
            <w:shd w:val="clear" w:color="auto" w:fill="8DB4E1"/>
          </w:tcPr>
          <w:p w14:paraId="43827324" w14:textId="77777777" w:rsidR="007458EA" w:rsidRDefault="005D06A2">
            <w:pPr>
              <w:pStyle w:val="TableParagraph"/>
              <w:spacing w:line="138" w:lineRule="exact"/>
              <w:ind w:left="75"/>
              <w:jc w:val="center"/>
              <w:rPr>
                <w:sz w:val="14"/>
              </w:rPr>
            </w:pPr>
            <w:r>
              <w:rPr>
                <w:spacing w:val="-5"/>
                <w:sz w:val="14"/>
              </w:rPr>
              <w:t>P4</w:t>
            </w:r>
          </w:p>
        </w:tc>
      </w:tr>
      <w:tr w:rsidR="007458EA" w14:paraId="6E490CA8" w14:textId="77777777">
        <w:trPr>
          <w:trHeight w:val="147"/>
        </w:trPr>
        <w:tc>
          <w:tcPr>
            <w:tcW w:w="2054" w:type="dxa"/>
            <w:vMerge w:val="restart"/>
          </w:tcPr>
          <w:p w14:paraId="40FC3534" w14:textId="77777777" w:rsidR="007458EA" w:rsidRDefault="007458EA">
            <w:pPr>
              <w:pStyle w:val="TableParagraph"/>
              <w:rPr>
                <w:rFonts w:ascii="Times New Roman"/>
                <w:sz w:val="14"/>
              </w:rPr>
            </w:pPr>
          </w:p>
        </w:tc>
        <w:tc>
          <w:tcPr>
            <w:tcW w:w="2544" w:type="dxa"/>
            <w:tcBorders>
              <w:bottom w:val="single" w:sz="6" w:space="0" w:color="000000"/>
              <w:right w:val="dashed" w:sz="6" w:space="0" w:color="000000"/>
            </w:tcBorders>
          </w:tcPr>
          <w:p w14:paraId="2691D459" w14:textId="77777777" w:rsidR="007458EA" w:rsidRDefault="005D06A2">
            <w:pPr>
              <w:pStyle w:val="TableParagraph"/>
              <w:spacing w:line="128" w:lineRule="exact"/>
              <w:ind w:left="28"/>
              <w:rPr>
                <w:sz w:val="14"/>
              </w:rPr>
            </w:pPr>
            <w:r>
              <w:rPr>
                <w:sz w:val="14"/>
              </w:rPr>
              <w:t>Výkop</w:t>
            </w:r>
            <w:r>
              <w:rPr>
                <w:spacing w:val="9"/>
                <w:sz w:val="14"/>
              </w:rPr>
              <w:t xml:space="preserve"> </w:t>
            </w:r>
            <w:r>
              <w:rPr>
                <w:sz w:val="14"/>
              </w:rPr>
              <w:t>kabelové</w:t>
            </w:r>
            <w:r>
              <w:rPr>
                <w:spacing w:val="8"/>
                <w:sz w:val="14"/>
              </w:rPr>
              <w:t xml:space="preserve"> </w:t>
            </w:r>
            <w:r>
              <w:rPr>
                <w:spacing w:val="-2"/>
                <w:sz w:val="14"/>
              </w:rPr>
              <w:t>trasy</w:t>
            </w:r>
          </w:p>
        </w:tc>
        <w:tc>
          <w:tcPr>
            <w:tcW w:w="441" w:type="dxa"/>
            <w:tcBorders>
              <w:left w:val="dashed" w:sz="6" w:space="0" w:color="000000"/>
              <w:bottom w:val="single" w:sz="6" w:space="0" w:color="000000"/>
              <w:right w:val="dashed" w:sz="6" w:space="0" w:color="000000"/>
            </w:tcBorders>
          </w:tcPr>
          <w:p w14:paraId="438C269C"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dashed" w:sz="6" w:space="0" w:color="000000"/>
              <w:bottom w:val="single" w:sz="6" w:space="0" w:color="000000"/>
              <w:right w:val="dashed" w:sz="6" w:space="0" w:color="000000"/>
            </w:tcBorders>
          </w:tcPr>
          <w:p w14:paraId="72B20510" w14:textId="77777777" w:rsidR="007458EA" w:rsidRDefault="005D06A2">
            <w:pPr>
              <w:pStyle w:val="TableParagraph"/>
              <w:spacing w:line="128" w:lineRule="exact"/>
              <w:ind w:left="57" w:right="6"/>
              <w:jc w:val="center"/>
              <w:rPr>
                <w:sz w:val="14"/>
              </w:rPr>
            </w:pPr>
            <w:r>
              <w:rPr>
                <w:spacing w:val="-5"/>
                <w:sz w:val="14"/>
              </w:rPr>
              <w:t>31</w:t>
            </w:r>
          </w:p>
        </w:tc>
        <w:tc>
          <w:tcPr>
            <w:tcW w:w="441" w:type="dxa"/>
            <w:tcBorders>
              <w:left w:val="dashed" w:sz="6" w:space="0" w:color="000000"/>
              <w:bottom w:val="single" w:sz="6" w:space="0" w:color="000000"/>
              <w:right w:val="dashed" w:sz="6" w:space="0" w:color="000000"/>
            </w:tcBorders>
          </w:tcPr>
          <w:p w14:paraId="32792136"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dashed" w:sz="6" w:space="0" w:color="000000"/>
              <w:bottom w:val="single" w:sz="6" w:space="0" w:color="000000"/>
              <w:right w:val="dashed" w:sz="6" w:space="0" w:color="000000"/>
            </w:tcBorders>
          </w:tcPr>
          <w:p w14:paraId="6BFBEBC2"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left w:val="dashed" w:sz="6" w:space="0" w:color="000000"/>
              <w:bottom w:val="single" w:sz="6" w:space="0" w:color="000000"/>
              <w:right w:val="dashed" w:sz="6" w:space="0" w:color="000000"/>
            </w:tcBorders>
          </w:tcPr>
          <w:p w14:paraId="3A9054D5"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dashed" w:sz="6" w:space="0" w:color="000000"/>
              <w:bottom w:val="single" w:sz="6" w:space="0" w:color="000000"/>
              <w:right w:val="dashed" w:sz="6" w:space="0" w:color="000000"/>
            </w:tcBorders>
          </w:tcPr>
          <w:p w14:paraId="4E1343D3" w14:textId="77777777" w:rsidR="007458EA" w:rsidRDefault="007458EA">
            <w:pPr>
              <w:pStyle w:val="TableParagraph"/>
              <w:rPr>
                <w:rFonts w:ascii="Times New Roman"/>
                <w:sz w:val="8"/>
              </w:rPr>
            </w:pPr>
          </w:p>
        </w:tc>
        <w:tc>
          <w:tcPr>
            <w:tcW w:w="2428" w:type="dxa"/>
            <w:tcBorders>
              <w:left w:val="dashed" w:sz="6" w:space="0" w:color="000000"/>
              <w:bottom w:val="single" w:sz="6" w:space="0" w:color="000000"/>
              <w:right w:val="dashed" w:sz="6" w:space="0" w:color="000000"/>
            </w:tcBorders>
          </w:tcPr>
          <w:p w14:paraId="541DC453" w14:textId="77777777" w:rsidR="007458EA" w:rsidRDefault="005D06A2">
            <w:pPr>
              <w:pStyle w:val="TableParagraph"/>
              <w:spacing w:line="128" w:lineRule="exact"/>
              <w:ind w:left="60"/>
              <w:jc w:val="center"/>
              <w:rPr>
                <w:sz w:val="14"/>
              </w:rPr>
            </w:pPr>
            <w:r>
              <w:rPr>
                <w:spacing w:val="-2"/>
                <w:sz w:val="14"/>
              </w:rPr>
              <w:t>I1+S31+Z1+M3+F1</w:t>
            </w:r>
          </w:p>
        </w:tc>
        <w:tc>
          <w:tcPr>
            <w:tcW w:w="1076" w:type="dxa"/>
            <w:tcBorders>
              <w:left w:val="dashed" w:sz="6" w:space="0" w:color="000000"/>
              <w:bottom w:val="single" w:sz="6" w:space="0" w:color="000000"/>
              <w:right w:val="dashed" w:sz="6" w:space="0" w:color="000000"/>
            </w:tcBorders>
          </w:tcPr>
          <w:p w14:paraId="150199B8"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left w:val="dashed" w:sz="6" w:space="0" w:color="000000"/>
              <w:bottom w:val="single" w:sz="6" w:space="0" w:color="000000"/>
              <w:right w:val="dashed" w:sz="6" w:space="0" w:color="000000"/>
            </w:tcBorders>
          </w:tcPr>
          <w:p w14:paraId="7972DB17"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left w:val="dashed" w:sz="6" w:space="0" w:color="000000"/>
              <w:bottom w:val="single" w:sz="6" w:space="0" w:color="000000"/>
            </w:tcBorders>
          </w:tcPr>
          <w:p w14:paraId="464C0AD9" w14:textId="77777777" w:rsidR="007458EA" w:rsidRDefault="005D06A2">
            <w:pPr>
              <w:pStyle w:val="TableParagraph"/>
              <w:spacing w:line="128" w:lineRule="exact"/>
              <w:ind w:left="75"/>
              <w:jc w:val="center"/>
              <w:rPr>
                <w:sz w:val="14"/>
              </w:rPr>
            </w:pPr>
            <w:r>
              <w:rPr>
                <w:spacing w:val="-5"/>
                <w:sz w:val="14"/>
              </w:rPr>
              <w:t>P4</w:t>
            </w:r>
          </w:p>
        </w:tc>
      </w:tr>
      <w:tr w:rsidR="007458EA" w14:paraId="70AD063F" w14:textId="77777777">
        <w:trPr>
          <w:trHeight w:val="157"/>
        </w:trPr>
        <w:tc>
          <w:tcPr>
            <w:tcW w:w="2054" w:type="dxa"/>
            <w:vMerge/>
            <w:tcBorders>
              <w:top w:val="nil"/>
            </w:tcBorders>
          </w:tcPr>
          <w:p w14:paraId="03778378" w14:textId="77777777" w:rsidR="007458EA" w:rsidRDefault="007458EA">
            <w:pPr>
              <w:rPr>
                <w:sz w:val="2"/>
                <w:szCs w:val="2"/>
              </w:rPr>
            </w:pPr>
          </w:p>
        </w:tc>
        <w:tc>
          <w:tcPr>
            <w:tcW w:w="2544" w:type="dxa"/>
            <w:tcBorders>
              <w:top w:val="single" w:sz="6" w:space="0" w:color="000000"/>
              <w:right w:val="dashed" w:sz="6" w:space="0" w:color="000000"/>
            </w:tcBorders>
          </w:tcPr>
          <w:p w14:paraId="1AFB3E94" w14:textId="77777777" w:rsidR="007458EA" w:rsidRDefault="005D06A2">
            <w:pPr>
              <w:pStyle w:val="TableParagraph"/>
              <w:spacing w:line="137" w:lineRule="exact"/>
              <w:ind w:left="28"/>
              <w:rPr>
                <w:sz w:val="14"/>
              </w:rPr>
            </w:pPr>
            <w:proofErr w:type="spellStart"/>
            <w:r>
              <w:rPr>
                <w:sz w:val="14"/>
              </w:rPr>
              <w:t>Balíza</w:t>
            </w:r>
            <w:proofErr w:type="spellEnd"/>
            <w:r>
              <w:rPr>
                <w:spacing w:val="8"/>
                <w:sz w:val="14"/>
              </w:rPr>
              <w:t xml:space="preserve"> </w:t>
            </w:r>
            <w:r>
              <w:rPr>
                <w:spacing w:val="-4"/>
                <w:sz w:val="14"/>
              </w:rPr>
              <w:t>ETCS</w:t>
            </w:r>
          </w:p>
        </w:tc>
        <w:tc>
          <w:tcPr>
            <w:tcW w:w="441" w:type="dxa"/>
            <w:tcBorders>
              <w:top w:val="single" w:sz="6" w:space="0" w:color="000000"/>
              <w:left w:val="dashed" w:sz="6" w:space="0" w:color="000000"/>
              <w:right w:val="dashed" w:sz="6" w:space="0" w:color="000000"/>
            </w:tcBorders>
          </w:tcPr>
          <w:p w14:paraId="339C7F25" w14:textId="77777777" w:rsidR="007458EA" w:rsidRDefault="005D06A2">
            <w:pPr>
              <w:pStyle w:val="TableParagraph"/>
              <w:spacing w:line="137" w:lineRule="exact"/>
              <w:ind w:left="57" w:right="7"/>
              <w:jc w:val="center"/>
              <w:rPr>
                <w:sz w:val="14"/>
              </w:rPr>
            </w:pPr>
            <w:r>
              <w:rPr>
                <w:spacing w:val="-5"/>
                <w:sz w:val="14"/>
              </w:rPr>
              <w:t>19</w:t>
            </w:r>
          </w:p>
        </w:tc>
        <w:tc>
          <w:tcPr>
            <w:tcW w:w="441" w:type="dxa"/>
            <w:tcBorders>
              <w:top w:val="single" w:sz="6" w:space="0" w:color="000000"/>
              <w:left w:val="dashed" w:sz="6" w:space="0" w:color="000000"/>
              <w:right w:val="dashed" w:sz="6" w:space="0" w:color="000000"/>
            </w:tcBorders>
          </w:tcPr>
          <w:p w14:paraId="15C67DF1" w14:textId="77777777" w:rsidR="007458EA" w:rsidRDefault="005D06A2">
            <w:pPr>
              <w:pStyle w:val="TableParagraph"/>
              <w:spacing w:line="137" w:lineRule="exact"/>
              <w:ind w:left="57" w:right="6"/>
              <w:jc w:val="center"/>
              <w:rPr>
                <w:sz w:val="14"/>
              </w:rPr>
            </w:pPr>
            <w:r>
              <w:rPr>
                <w:spacing w:val="-5"/>
                <w:sz w:val="14"/>
              </w:rPr>
              <w:t>30</w:t>
            </w:r>
          </w:p>
        </w:tc>
        <w:tc>
          <w:tcPr>
            <w:tcW w:w="441" w:type="dxa"/>
            <w:tcBorders>
              <w:top w:val="single" w:sz="6" w:space="0" w:color="000000"/>
              <w:left w:val="dashed" w:sz="6" w:space="0" w:color="000000"/>
              <w:right w:val="dashed" w:sz="6" w:space="0" w:color="000000"/>
            </w:tcBorders>
          </w:tcPr>
          <w:p w14:paraId="7ADA55AC"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dashed" w:sz="6" w:space="0" w:color="000000"/>
              <w:right w:val="dashed" w:sz="6" w:space="0" w:color="000000"/>
            </w:tcBorders>
          </w:tcPr>
          <w:p w14:paraId="2515A07F"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dashed" w:sz="6" w:space="0" w:color="000000"/>
              <w:right w:val="dashed" w:sz="6" w:space="0" w:color="000000"/>
            </w:tcBorders>
          </w:tcPr>
          <w:p w14:paraId="49BAE919"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dashed" w:sz="6" w:space="0" w:color="000000"/>
              <w:right w:val="dashed" w:sz="6" w:space="0" w:color="000000"/>
            </w:tcBorders>
          </w:tcPr>
          <w:p w14:paraId="228D506E" w14:textId="77777777" w:rsidR="007458EA" w:rsidRDefault="005D06A2">
            <w:pPr>
              <w:pStyle w:val="TableParagraph"/>
              <w:spacing w:line="137" w:lineRule="exact"/>
              <w:ind w:left="56"/>
              <w:jc w:val="center"/>
              <w:rPr>
                <w:sz w:val="14"/>
              </w:rPr>
            </w:pPr>
            <w:r>
              <w:rPr>
                <w:sz w:val="14"/>
              </w:rPr>
              <w:t>1&amp;2&amp;8-</w:t>
            </w:r>
            <w:r>
              <w:rPr>
                <w:spacing w:val="-2"/>
                <w:sz w:val="14"/>
              </w:rPr>
              <w:t>12&amp;29</w:t>
            </w:r>
          </w:p>
        </w:tc>
        <w:tc>
          <w:tcPr>
            <w:tcW w:w="2428" w:type="dxa"/>
            <w:tcBorders>
              <w:top w:val="single" w:sz="6" w:space="0" w:color="000000"/>
              <w:left w:val="dashed" w:sz="6" w:space="0" w:color="000000"/>
              <w:right w:val="dashed" w:sz="6" w:space="0" w:color="000000"/>
            </w:tcBorders>
          </w:tcPr>
          <w:p w14:paraId="22535877" w14:textId="77777777" w:rsidR="007458EA" w:rsidRDefault="005D06A2">
            <w:pPr>
              <w:pStyle w:val="TableParagraph"/>
              <w:spacing w:line="137" w:lineRule="exact"/>
              <w:ind w:left="60"/>
              <w:jc w:val="center"/>
              <w:rPr>
                <w:sz w:val="14"/>
              </w:rPr>
            </w:pPr>
            <w:r>
              <w:rPr>
                <w:sz w:val="14"/>
              </w:rPr>
              <w:t>I19+S30+Z1+M4+F1+U1&amp;2&amp;8-</w:t>
            </w:r>
            <w:r>
              <w:rPr>
                <w:spacing w:val="-4"/>
                <w:sz w:val="14"/>
              </w:rPr>
              <w:t>12&amp;29</w:t>
            </w:r>
          </w:p>
        </w:tc>
        <w:tc>
          <w:tcPr>
            <w:tcW w:w="1076" w:type="dxa"/>
            <w:tcBorders>
              <w:top w:val="single" w:sz="6" w:space="0" w:color="000000"/>
              <w:left w:val="dashed" w:sz="6" w:space="0" w:color="000000"/>
              <w:right w:val="dashed" w:sz="6" w:space="0" w:color="000000"/>
            </w:tcBorders>
          </w:tcPr>
          <w:p w14:paraId="72759229"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dashed" w:sz="6" w:space="0" w:color="000000"/>
              <w:right w:val="dashed" w:sz="6" w:space="0" w:color="000000"/>
            </w:tcBorders>
          </w:tcPr>
          <w:p w14:paraId="2375334B"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dashed" w:sz="6" w:space="0" w:color="000000"/>
            </w:tcBorders>
          </w:tcPr>
          <w:p w14:paraId="623D9C96" w14:textId="77777777" w:rsidR="007458EA" w:rsidRDefault="005D06A2">
            <w:pPr>
              <w:pStyle w:val="TableParagraph"/>
              <w:spacing w:line="137" w:lineRule="exact"/>
              <w:ind w:left="75"/>
              <w:jc w:val="center"/>
              <w:rPr>
                <w:sz w:val="14"/>
              </w:rPr>
            </w:pPr>
            <w:r>
              <w:rPr>
                <w:spacing w:val="-5"/>
                <w:sz w:val="14"/>
              </w:rPr>
              <w:t>P3</w:t>
            </w:r>
          </w:p>
        </w:tc>
      </w:tr>
      <w:tr w:rsidR="007458EA" w14:paraId="6F2D5560" w14:textId="77777777">
        <w:trPr>
          <w:trHeight w:val="157"/>
        </w:trPr>
        <w:tc>
          <w:tcPr>
            <w:tcW w:w="2054" w:type="dxa"/>
            <w:shd w:val="clear" w:color="auto" w:fill="8DB4E1"/>
          </w:tcPr>
          <w:p w14:paraId="38D5A456" w14:textId="77777777" w:rsidR="007458EA" w:rsidRDefault="005D06A2">
            <w:pPr>
              <w:pStyle w:val="TableParagraph"/>
              <w:spacing w:line="137" w:lineRule="exact"/>
              <w:ind w:left="28"/>
              <w:rPr>
                <w:b/>
                <w:sz w:val="14"/>
              </w:rPr>
            </w:pPr>
            <w:r>
              <w:rPr>
                <w:b/>
                <w:sz w:val="14"/>
              </w:rPr>
              <w:t>Sdělovací</w:t>
            </w:r>
            <w:r>
              <w:rPr>
                <w:b/>
                <w:spacing w:val="6"/>
                <w:sz w:val="14"/>
              </w:rPr>
              <w:t xml:space="preserve"> </w:t>
            </w:r>
            <w:r>
              <w:rPr>
                <w:b/>
                <w:spacing w:val="-2"/>
                <w:sz w:val="14"/>
              </w:rPr>
              <w:t>zařízení</w:t>
            </w:r>
          </w:p>
        </w:tc>
        <w:tc>
          <w:tcPr>
            <w:tcW w:w="2544" w:type="dxa"/>
            <w:tcBorders>
              <w:right w:val="dashed" w:sz="6" w:space="0" w:color="000000"/>
            </w:tcBorders>
            <w:shd w:val="clear" w:color="auto" w:fill="8DB4E1"/>
          </w:tcPr>
          <w:p w14:paraId="770E3E0C" w14:textId="77777777" w:rsidR="007458EA" w:rsidRDefault="005D06A2">
            <w:pPr>
              <w:pStyle w:val="TableParagraph"/>
              <w:spacing w:line="137" w:lineRule="exact"/>
              <w:ind w:left="28"/>
              <w:rPr>
                <w:sz w:val="14"/>
              </w:rPr>
            </w:pPr>
            <w:r>
              <w:rPr>
                <w:sz w:val="14"/>
              </w:rPr>
              <w:t>Kabelová</w:t>
            </w:r>
            <w:r>
              <w:rPr>
                <w:spacing w:val="11"/>
                <w:sz w:val="14"/>
              </w:rPr>
              <w:t xml:space="preserve"> </w:t>
            </w:r>
            <w:r>
              <w:rPr>
                <w:spacing w:val="-2"/>
                <w:sz w:val="14"/>
              </w:rPr>
              <w:t>komora</w:t>
            </w:r>
          </w:p>
        </w:tc>
        <w:tc>
          <w:tcPr>
            <w:tcW w:w="441" w:type="dxa"/>
            <w:tcBorders>
              <w:left w:val="dashed" w:sz="6" w:space="0" w:color="000000"/>
              <w:right w:val="dashed" w:sz="6" w:space="0" w:color="000000"/>
            </w:tcBorders>
            <w:shd w:val="clear" w:color="auto" w:fill="8DB4E1"/>
          </w:tcPr>
          <w:p w14:paraId="786F4525"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5FBCA722" w14:textId="77777777" w:rsidR="007458EA" w:rsidRDefault="005D06A2">
            <w:pPr>
              <w:pStyle w:val="TableParagraph"/>
              <w:spacing w:line="137" w:lineRule="exact"/>
              <w:ind w:left="57" w:right="7"/>
              <w:jc w:val="center"/>
              <w:rPr>
                <w:sz w:val="14"/>
              </w:rPr>
            </w:pPr>
            <w:r>
              <w:rPr>
                <w:spacing w:val="-4"/>
                <w:sz w:val="14"/>
              </w:rPr>
              <w:t>2&amp;41</w:t>
            </w:r>
          </w:p>
        </w:tc>
        <w:tc>
          <w:tcPr>
            <w:tcW w:w="441" w:type="dxa"/>
            <w:tcBorders>
              <w:left w:val="dashed" w:sz="6" w:space="0" w:color="000000"/>
              <w:right w:val="dashed" w:sz="6" w:space="0" w:color="000000"/>
            </w:tcBorders>
            <w:shd w:val="clear" w:color="auto" w:fill="8DB4E1"/>
          </w:tcPr>
          <w:p w14:paraId="6364A595"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273123FD" w14:textId="77777777" w:rsidR="007458EA" w:rsidRDefault="007458EA">
            <w:pPr>
              <w:pStyle w:val="TableParagraph"/>
              <w:rPr>
                <w:rFonts w:ascii="Times New Roman"/>
                <w:sz w:val="10"/>
              </w:rPr>
            </w:pPr>
          </w:p>
        </w:tc>
        <w:tc>
          <w:tcPr>
            <w:tcW w:w="441" w:type="dxa"/>
            <w:tcBorders>
              <w:left w:val="dashed" w:sz="6" w:space="0" w:color="000000"/>
              <w:right w:val="dashed" w:sz="6" w:space="0" w:color="000000"/>
            </w:tcBorders>
            <w:shd w:val="clear" w:color="auto" w:fill="8DB4E1"/>
          </w:tcPr>
          <w:p w14:paraId="233E791A"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2EB8AC45" w14:textId="77777777" w:rsidR="007458EA" w:rsidRDefault="005D06A2">
            <w:pPr>
              <w:pStyle w:val="TableParagraph"/>
              <w:spacing w:line="137" w:lineRule="exact"/>
              <w:ind w:left="58"/>
              <w:jc w:val="center"/>
              <w:rPr>
                <w:sz w:val="14"/>
              </w:rPr>
            </w:pPr>
            <w:r>
              <w:rPr>
                <w:sz w:val="14"/>
              </w:rPr>
              <w:t>1&amp;2&amp;24-</w:t>
            </w:r>
            <w:r>
              <w:rPr>
                <w:spacing w:val="-5"/>
                <w:sz w:val="14"/>
              </w:rPr>
              <w:t>28</w:t>
            </w:r>
          </w:p>
        </w:tc>
        <w:tc>
          <w:tcPr>
            <w:tcW w:w="2428" w:type="dxa"/>
            <w:tcBorders>
              <w:left w:val="dashed" w:sz="6" w:space="0" w:color="000000"/>
              <w:right w:val="dashed" w:sz="6" w:space="0" w:color="000000"/>
            </w:tcBorders>
            <w:shd w:val="clear" w:color="auto" w:fill="8DB4E1"/>
          </w:tcPr>
          <w:p w14:paraId="7DB59407" w14:textId="77777777" w:rsidR="007458EA" w:rsidRDefault="005D06A2">
            <w:pPr>
              <w:pStyle w:val="TableParagraph"/>
              <w:spacing w:line="137" w:lineRule="exact"/>
              <w:ind w:left="57"/>
              <w:jc w:val="center"/>
              <w:rPr>
                <w:sz w:val="14"/>
              </w:rPr>
            </w:pPr>
            <w:r>
              <w:rPr>
                <w:sz w:val="14"/>
              </w:rPr>
              <w:t>I1+S2&amp;41+Z1+F1+U1&amp;2&amp;24-</w:t>
            </w:r>
            <w:r>
              <w:rPr>
                <w:spacing w:val="-5"/>
                <w:sz w:val="14"/>
              </w:rPr>
              <w:t>28</w:t>
            </w:r>
          </w:p>
        </w:tc>
        <w:tc>
          <w:tcPr>
            <w:tcW w:w="1076" w:type="dxa"/>
            <w:tcBorders>
              <w:left w:val="dashed" w:sz="6" w:space="0" w:color="000000"/>
              <w:right w:val="dashed" w:sz="6" w:space="0" w:color="000000"/>
            </w:tcBorders>
            <w:shd w:val="clear" w:color="auto" w:fill="8DB4E1"/>
          </w:tcPr>
          <w:p w14:paraId="39FCBCE4"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2FE7437B"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5614988E" w14:textId="77777777" w:rsidR="007458EA" w:rsidRDefault="005D06A2">
            <w:pPr>
              <w:pStyle w:val="TableParagraph"/>
              <w:spacing w:line="137" w:lineRule="exact"/>
              <w:ind w:left="75"/>
              <w:jc w:val="center"/>
              <w:rPr>
                <w:sz w:val="14"/>
              </w:rPr>
            </w:pPr>
            <w:r>
              <w:rPr>
                <w:spacing w:val="-5"/>
                <w:sz w:val="14"/>
              </w:rPr>
              <w:t>P3</w:t>
            </w:r>
          </w:p>
        </w:tc>
      </w:tr>
      <w:tr w:rsidR="007458EA" w14:paraId="5B4AD026" w14:textId="77777777">
        <w:trPr>
          <w:trHeight w:val="147"/>
        </w:trPr>
        <w:tc>
          <w:tcPr>
            <w:tcW w:w="2054" w:type="dxa"/>
            <w:vMerge w:val="restart"/>
          </w:tcPr>
          <w:p w14:paraId="39314341" w14:textId="77777777" w:rsidR="007458EA" w:rsidRDefault="007458EA">
            <w:pPr>
              <w:pStyle w:val="TableParagraph"/>
              <w:rPr>
                <w:rFonts w:ascii="Times New Roman"/>
                <w:sz w:val="14"/>
              </w:rPr>
            </w:pPr>
          </w:p>
        </w:tc>
        <w:tc>
          <w:tcPr>
            <w:tcW w:w="2544" w:type="dxa"/>
            <w:tcBorders>
              <w:bottom w:val="single" w:sz="6" w:space="0" w:color="000000"/>
              <w:right w:val="dashed" w:sz="6" w:space="0" w:color="000000"/>
            </w:tcBorders>
          </w:tcPr>
          <w:p w14:paraId="31EDE65C" w14:textId="77777777" w:rsidR="007458EA" w:rsidRDefault="005D06A2">
            <w:pPr>
              <w:pStyle w:val="TableParagraph"/>
              <w:spacing w:line="128" w:lineRule="exact"/>
              <w:ind w:left="28"/>
              <w:rPr>
                <w:sz w:val="14"/>
              </w:rPr>
            </w:pPr>
            <w:r>
              <w:rPr>
                <w:sz w:val="14"/>
              </w:rPr>
              <w:t>Kabelová</w:t>
            </w:r>
            <w:r>
              <w:rPr>
                <w:spacing w:val="11"/>
                <w:sz w:val="14"/>
              </w:rPr>
              <w:t xml:space="preserve"> </w:t>
            </w:r>
            <w:r>
              <w:rPr>
                <w:spacing w:val="-2"/>
                <w:sz w:val="14"/>
              </w:rPr>
              <w:t>skříň</w:t>
            </w:r>
          </w:p>
        </w:tc>
        <w:tc>
          <w:tcPr>
            <w:tcW w:w="441" w:type="dxa"/>
            <w:tcBorders>
              <w:left w:val="dashed" w:sz="6" w:space="0" w:color="000000"/>
              <w:bottom w:val="single" w:sz="6" w:space="0" w:color="000000"/>
              <w:right w:val="dashed" w:sz="6" w:space="0" w:color="000000"/>
            </w:tcBorders>
          </w:tcPr>
          <w:p w14:paraId="0EAB37C8"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dashed" w:sz="6" w:space="0" w:color="000000"/>
              <w:bottom w:val="single" w:sz="6" w:space="0" w:color="000000"/>
              <w:right w:val="dashed" w:sz="6" w:space="0" w:color="000000"/>
            </w:tcBorders>
          </w:tcPr>
          <w:p w14:paraId="5987BDC2"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left w:val="dashed" w:sz="6" w:space="0" w:color="000000"/>
              <w:bottom w:val="single" w:sz="6" w:space="0" w:color="000000"/>
              <w:right w:val="dashed" w:sz="6" w:space="0" w:color="000000"/>
            </w:tcBorders>
          </w:tcPr>
          <w:p w14:paraId="4787ADF8"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dashed" w:sz="6" w:space="0" w:color="000000"/>
              <w:bottom w:val="single" w:sz="6" w:space="0" w:color="000000"/>
              <w:right w:val="dashed" w:sz="6" w:space="0" w:color="000000"/>
            </w:tcBorders>
          </w:tcPr>
          <w:p w14:paraId="3B29CB8D"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left w:val="dashed" w:sz="6" w:space="0" w:color="000000"/>
              <w:bottom w:val="single" w:sz="6" w:space="0" w:color="000000"/>
              <w:right w:val="dashed" w:sz="6" w:space="0" w:color="000000"/>
            </w:tcBorders>
          </w:tcPr>
          <w:p w14:paraId="4D72AC80"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dashed" w:sz="6" w:space="0" w:color="000000"/>
              <w:bottom w:val="single" w:sz="6" w:space="0" w:color="000000"/>
              <w:right w:val="dashed" w:sz="6" w:space="0" w:color="000000"/>
            </w:tcBorders>
          </w:tcPr>
          <w:p w14:paraId="435080E4" w14:textId="77777777" w:rsidR="007458EA" w:rsidRDefault="005D06A2">
            <w:pPr>
              <w:pStyle w:val="TableParagraph"/>
              <w:spacing w:line="128" w:lineRule="exact"/>
              <w:ind w:left="56"/>
              <w:jc w:val="center"/>
              <w:rPr>
                <w:sz w:val="14"/>
              </w:rPr>
            </w:pPr>
            <w:r>
              <w:rPr>
                <w:sz w:val="14"/>
              </w:rPr>
              <w:t>1&amp;2&amp;24-</w:t>
            </w:r>
            <w:r>
              <w:rPr>
                <w:spacing w:val="-2"/>
                <w:sz w:val="14"/>
              </w:rPr>
              <w:t>28&amp;42</w:t>
            </w:r>
          </w:p>
        </w:tc>
        <w:tc>
          <w:tcPr>
            <w:tcW w:w="2428" w:type="dxa"/>
            <w:tcBorders>
              <w:left w:val="dashed" w:sz="6" w:space="0" w:color="000000"/>
              <w:bottom w:val="single" w:sz="6" w:space="0" w:color="000000"/>
              <w:right w:val="dashed" w:sz="6" w:space="0" w:color="000000"/>
            </w:tcBorders>
          </w:tcPr>
          <w:p w14:paraId="026D953B" w14:textId="77777777" w:rsidR="007458EA" w:rsidRDefault="005D06A2">
            <w:pPr>
              <w:pStyle w:val="TableParagraph"/>
              <w:spacing w:line="128" w:lineRule="exact"/>
              <w:ind w:left="60"/>
              <w:jc w:val="center"/>
              <w:rPr>
                <w:sz w:val="14"/>
              </w:rPr>
            </w:pPr>
            <w:r>
              <w:rPr>
                <w:sz w:val="14"/>
              </w:rPr>
              <w:t>I1+S33+Z1+M4+F1+U1&amp;2&amp;24-</w:t>
            </w:r>
            <w:r>
              <w:rPr>
                <w:spacing w:val="-4"/>
                <w:sz w:val="14"/>
              </w:rPr>
              <w:t>28&amp;42</w:t>
            </w:r>
          </w:p>
        </w:tc>
        <w:tc>
          <w:tcPr>
            <w:tcW w:w="1076" w:type="dxa"/>
            <w:tcBorders>
              <w:left w:val="dashed" w:sz="6" w:space="0" w:color="000000"/>
              <w:bottom w:val="single" w:sz="6" w:space="0" w:color="000000"/>
              <w:right w:val="dashed" w:sz="6" w:space="0" w:color="000000"/>
            </w:tcBorders>
          </w:tcPr>
          <w:p w14:paraId="4102A936"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dashed" w:sz="6" w:space="0" w:color="000000"/>
              <w:bottom w:val="single" w:sz="6" w:space="0" w:color="000000"/>
              <w:right w:val="dashed" w:sz="6" w:space="0" w:color="000000"/>
            </w:tcBorders>
          </w:tcPr>
          <w:p w14:paraId="1E225FFA"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bottom w:val="single" w:sz="6" w:space="0" w:color="000000"/>
            </w:tcBorders>
          </w:tcPr>
          <w:p w14:paraId="27C8BEC2" w14:textId="77777777" w:rsidR="007458EA" w:rsidRDefault="005D06A2">
            <w:pPr>
              <w:pStyle w:val="TableParagraph"/>
              <w:spacing w:line="128" w:lineRule="exact"/>
              <w:ind w:left="75"/>
              <w:jc w:val="center"/>
              <w:rPr>
                <w:sz w:val="14"/>
              </w:rPr>
            </w:pPr>
            <w:r>
              <w:rPr>
                <w:spacing w:val="-5"/>
                <w:sz w:val="14"/>
              </w:rPr>
              <w:t>P3</w:t>
            </w:r>
          </w:p>
        </w:tc>
      </w:tr>
      <w:tr w:rsidR="007458EA" w14:paraId="7752C7ED" w14:textId="77777777">
        <w:trPr>
          <w:trHeight w:val="157"/>
        </w:trPr>
        <w:tc>
          <w:tcPr>
            <w:tcW w:w="2054" w:type="dxa"/>
            <w:vMerge/>
            <w:tcBorders>
              <w:top w:val="nil"/>
            </w:tcBorders>
          </w:tcPr>
          <w:p w14:paraId="60201A12" w14:textId="77777777" w:rsidR="007458EA" w:rsidRDefault="007458EA">
            <w:pPr>
              <w:rPr>
                <w:sz w:val="2"/>
                <w:szCs w:val="2"/>
              </w:rPr>
            </w:pPr>
          </w:p>
        </w:tc>
        <w:tc>
          <w:tcPr>
            <w:tcW w:w="2544" w:type="dxa"/>
            <w:tcBorders>
              <w:top w:val="single" w:sz="6" w:space="0" w:color="000000"/>
              <w:right w:val="dashed" w:sz="6" w:space="0" w:color="000000"/>
            </w:tcBorders>
          </w:tcPr>
          <w:p w14:paraId="4A94FD54" w14:textId="77777777" w:rsidR="007458EA" w:rsidRDefault="005D06A2">
            <w:pPr>
              <w:pStyle w:val="TableParagraph"/>
              <w:spacing w:line="137" w:lineRule="exact"/>
              <w:ind w:left="28"/>
              <w:rPr>
                <w:sz w:val="14"/>
              </w:rPr>
            </w:pPr>
            <w:r>
              <w:rPr>
                <w:sz w:val="14"/>
              </w:rPr>
              <w:t>Venkovní</w:t>
            </w:r>
            <w:r>
              <w:rPr>
                <w:spacing w:val="9"/>
                <w:sz w:val="14"/>
              </w:rPr>
              <w:t xml:space="preserve"> </w:t>
            </w:r>
            <w:r>
              <w:rPr>
                <w:sz w:val="14"/>
              </w:rPr>
              <w:t>telefonní</w:t>
            </w:r>
            <w:r>
              <w:rPr>
                <w:spacing w:val="10"/>
                <w:sz w:val="14"/>
              </w:rPr>
              <w:t xml:space="preserve"> </w:t>
            </w:r>
            <w:r>
              <w:rPr>
                <w:spacing w:val="-2"/>
                <w:sz w:val="14"/>
              </w:rPr>
              <w:t>objekt</w:t>
            </w:r>
          </w:p>
        </w:tc>
        <w:tc>
          <w:tcPr>
            <w:tcW w:w="441" w:type="dxa"/>
            <w:tcBorders>
              <w:top w:val="single" w:sz="6" w:space="0" w:color="000000"/>
              <w:left w:val="dashed" w:sz="6" w:space="0" w:color="000000"/>
              <w:right w:val="dashed" w:sz="6" w:space="0" w:color="000000"/>
            </w:tcBorders>
          </w:tcPr>
          <w:p w14:paraId="50C762B8"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top w:val="single" w:sz="6" w:space="0" w:color="000000"/>
              <w:left w:val="dashed" w:sz="6" w:space="0" w:color="000000"/>
              <w:right w:val="dashed" w:sz="6" w:space="0" w:color="000000"/>
            </w:tcBorders>
          </w:tcPr>
          <w:p w14:paraId="0C231991" w14:textId="77777777" w:rsidR="007458EA" w:rsidRDefault="005D06A2">
            <w:pPr>
              <w:pStyle w:val="TableParagraph"/>
              <w:spacing w:line="137" w:lineRule="exact"/>
              <w:ind w:left="57" w:right="6"/>
              <w:jc w:val="center"/>
              <w:rPr>
                <w:sz w:val="14"/>
              </w:rPr>
            </w:pPr>
            <w:r>
              <w:rPr>
                <w:spacing w:val="-5"/>
                <w:sz w:val="14"/>
              </w:rPr>
              <w:t>34</w:t>
            </w:r>
          </w:p>
        </w:tc>
        <w:tc>
          <w:tcPr>
            <w:tcW w:w="441" w:type="dxa"/>
            <w:tcBorders>
              <w:top w:val="single" w:sz="6" w:space="0" w:color="000000"/>
              <w:left w:val="dashed" w:sz="6" w:space="0" w:color="000000"/>
              <w:right w:val="dashed" w:sz="6" w:space="0" w:color="000000"/>
            </w:tcBorders>
          </w:tcPr>
          <w:p w14:paraId="399898A8"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dashed" w:sz="6" w:space="0" w:color="000000"/>
              <w:right w:val="dashed" w:sz="6" w:space="0" w:color="000000"/>
            </w:tcBorders>
          </w:tcPr>
          <w:p w14:paraId="2E253BBA"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dashed" w:sz="6" w:space="0" w:color="000000"/>
              <w:right w:val="dashed" w:sz="6" w:space="0" w:color="000000"/>
            </w:tcBorders>
          </w:tcPr>
          <w:p w14:paraId="6571081D"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dashed" w:sz="6" w:space="0" w:color="000000"/>
              <w:right w:val="dashed" w:sz="6" w:space="0" w:color="000000"/>
            </w:tcBorders>
          </w:tcPr>
          <w:p w14:paraId="3C512D8E" w14:textId="77777777" w:rsidR="007458EA" w:rsidRDefault="005D06A2">
            <w:pPr>
              <w:pStyle w:val="TableParagraph"/>
              <w:spacing w:line="137" w:lineRule="exact"/>
              <w:ind w:left="56"/>
              <w:jc w:val="center"/>
              <w:rPr>
                <w:sz w:val="14"/>
              </w:rPr>
            </w:pPr>
            <w:r>
              <w:rPr>
                <w:sz w:val="14"/>
              </w:rPr>
              <w:t>1&amp;2&amp;24-</w:t>
            </w:r>
            <w:r>
              <w:rPr>
                <w:spacing w:val="-2"/>
                <w:sz w:val="14"/>
              </w:rPr>
              <w:t>28&amp;42</w:t>
            </w:r>
          </w:p>
        </w:tc>
        <w:tc>
          <w:tcPr>
            <w:tcW w:w="2428" w:type="dxa"/>
            <w:tcBorders>
              <w:top w:val="single" w:sz="6" w:space="0" w:color="000000"/>
              <w:left w:val="dashed" w:sz="6" w:space="0" w:color="000000"/>
              <w:right w:val="dashed" w:sz="6" w:space="0" w:color="000000"/>
            </w:tcBorders>
          </w:tcPr>
          <w:p w14:paraId="114D8571" w14:textId="77777777" w:rsidR="007458EA" w:rsidRDefault="005D06A2">
            <w:pPr>
              <w:pStyle w:val="TableParagraph"/>
              <w:spacing w:line="137" w:lineRule="exact"/>
              <w:ind w:left="60"/>
              <w:jc w:val="center"/>
              <w:rPr>
                <w:sz w:val="14"/>
              </w:rPr>
            </w:pPr>
            <w:r>
              <w:rPr>
                <w:sz w:val="14"/>
              </w:rPr>
              <w:t>I1+S34+Z1+M4+F1+U1&amp;2&amp;24-</w:t>
            </w:r>
            <w:r>
              <w:rPr>
                <w:spacing w:val="-4"/>
                <w:sz w:val="14"/>
              </w:rPr>
              <w:t>28&amp;42</w:t>
            </w:r>
          </w:p>
        </w:tc>
        <w:tc>
          <w:tcPr>
            <w:tcW w:w="1076" w:type="dxa"/>
            <w:tcBorders>
              <w:top w:val="single" w:sz="6" w:space="0" w:color="000000"/>
              <w:left w:val="dashed" w:sz="6" w:space="0" w:color="000000"/>
              <w:right w:val="dashed" w:sz="6" w:space="0" w:color="000000"/>
            </w:tcBorders>
          </w:tcPr>
          <w:p w14:paraId="66050642"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dashed" w:sz="6" w:space="0" w:color="000000"/>
              <w:right w:val="dashed" w:sz="6" w:space="0" w:color="000000"/>
            </w:tcBorders>
          </w:tcPr>
          <w:p w14:paraId="69CDF362"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dashed" w:sz="6" w:space="0" w:color="000000"/>
            </w:tcBorders>
          </w:tcPr>
          <w:p w14:paraId="1CFED58A" w14:textId="77777777" w:rsidR="007458EA" w:rsidRDefault="005D06A2">
            <w:pPr>
              <w:pStyle w:val="TableParagraph"/>
              <w:spacing w:line="137" w:lineRule="exact"/>
              <w:ind w:left="75"/>
              <w:jc w:val="center"/>
              <w:rPr>
                <w:sz w:val="14"/>
              </w:rPr>
            </w:pPr>
            <w:r>
              <w:rPr>
                <w:spacing w:val="-5"/>
                <w:sz w:val="14"/>
              </w:rPr>
              <w:t>P3</w:t>
            </w:r>
          </w:p>
        </w:tc>
      </w:tr>
      <w:tr w:rsidR="007458EA" w14:paraId="7B0E6654" w14:textId="77777777">
        <w:trPr>
          <w:trHeight w:val="157"/>
        </w:trPr>
        <w:tc>
          <w:tcPr>
            <w:tcW w:w="2054" w:type="dxa"/>
            <w:shd w:val="clear" w:color="auto" w:fill="8DB4E1"/>
          </w:tcPr>
          <w:p w14:paraId="3DCCC329" w14:textId="77777777" w:rsidR="007458EA" w:rsidRDefault="005D06A2">
            <w:pPr>
              <w:pStyle w:val="TableParagraph"/>
              <w:spacing w:line="137" w:lineRule="exact"/>
              <w:ind w:left="28"/>
              <w:rPr>
                <w:b/>
                <w:sz w:val="14"/>
              </w:rPr>
            </w:pPr>
            <w:r>
              <w:rPr>
                <w:b/>
                <w:sz w:val="14"/>
              </w:rPr>
              <w:t>Technologický</w:t>
            </w:r>
            <w:r>
              <w:rPr>
                <w:b/>
                <w:spacing w:val="10"/>
                <w:sz w:val="14"/>
              </w:rPr>
              <w:t xml:space="preserve"> </w:t>
            </w:r>
            <w:r>
              <w:rPr>
                <w:b/>
                <w:spacing w:val="-2"/>
                <w:sz w:val="14"/>
              </w:rPr>
              <w:t>domek</w:t>
            </w:r>
          </w:p>
        </w:tc>
        <w:tc>
          <w:tcPr>
            <w:tcW w:w="2544" w:type="dxa"/>
            <w:tcBorders>
              <w:right w:val="dashed" w:sz="6" w:space="0" w:color="000000"/>
            </w:tcBorders>
            <w:shd w:val="clear" w:color="auto" w:fill="8DB4E1"/>
          </w:tcPr>
          <w:p w14:paraId="7367E3AB" w14:textId="77777777" w:rsidR="007458EA" w:rsidRDefault="005D06A2">
            <w:pPr>
              <w:pStyle w:val="TableParagraph"/>
              <w:spacing w:line="137" w:lineRule="exact"/>
              <w:ind w:left="28"/>
              <w:rPr>
                <w:sz w:val="14"/>
              </w:rPr>
            </w:pPr>
            <w:r>
              <w:rPr>
                <w:spacing w:val="-2"/>
                <w:sz w:val="14"/>
              </w:rPr>
              <w:t>domek</w:t>
            </w:r>
          </w:p>
        </w:tc>
        <w:tc>
          <w:tcPr>
            <w:tcW w:w="441" w:type="dxa"/>
            <w:tcBorders>
              <w:left w:val="dashed" w:sz="6" w:space="0" w:color="000000"/>
              <w:right w:val="dashed" w:sz="6" w:space="0" w:color="000000"/>
            </w:tcBorders>
            <w:shd w:val="clear" w:color="auto" w:fill="8DB4E1"/>
          </w:tcPr>
          <w:p w14:paraId="739606E9" w14:textId="77777777" w:rsidR="007458EA" w:rsidRDefault="005D06A2">
            <w:pPr>
              <w:pStyle w:val="TableParagraph"/>
              <w:spacing w:line="137" w:lineRule="exact"/>
              <w:ind w:left="57" w:right="7"/>
              <w:jc w:val="center"/>
              <w:rPr>
                <w:sz w:val="14"/>
              </w:rPr>
            </w:pPr>
            <w:r>
              <w:rPr>
                <w:spacing w:val="-5"/>
                <w:sz w:val="14"/>
              </w:rPr>
              <w:t>18</w:t>
            </w:r>
          </w:p>
        </w:tc>
        <w:tc>
          <w:tcPr>
            <w:tcW w:w="441" w:type="dxa"/>
            <w:tcBorders>
              <w:left w:val="dashed" w:sz="6" w:space="0" w:color="000000"/>
              <w:right w:val="dashed" w:sz="6" w:space="0" w:color="000000"/>
            </w:tcBorders>
            <w:shd w:val="clear" w:color="auto" w:fill="8DB4E1"/>
          </w:tcPr>
          <w:p w14:paraId="5D941925" w14:textId="77777777" w:rsidR="007458EA" w:rsidRDefault="005D06A2">
            <w:pPr>
              <w:pStyle w:val="TableParagraph"/>
              <w:spacing w:line="137" w:lineRule="exact"/>
              <w:ind w:left="57" w:right="6"/>
              <w:jc w:val="center"/>
              <w:rPr>
                <w:sz w:val="14"/>
              </w:rPr>
            </w:pPr>
            <w:r>
              <w:rPr>
                <w:spacing w:val="-5"/>
                <w:sz w:val="14"/>
              </w:rPr>
              <w:t>33</w:t>
            </w:r>
          </w:p>
        </w:tc>
        <w:tc>
          <w:tcPr>
            <w:tcW w:w="441" w:type="dxa"/>
            <w:tcBorders>
              <w:left w:val="dashed" w:sz="6" w:space="0" w:color="000000"/>
              <w:right w:val="dashed" w:sz="6" w:space="0" w:color="000000"/>
            </w:tcBorders>
            <w:shd w:val="clear" w:color="auto" w:fill="8DB4E1"/>
          </w:tcPr>
          <w:p w14:paraId="15958E10"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2577CBB0"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dashed" w:sz="6" w:space="0" w:color="000000"/>
              <w:right w:val="dashed" w:sz="6" w:space="0" w:color="000000"/>
            </w:tcBorders>
            <w:shd w:val="clear" w:color="auto" w:fill="8DB4E1"/>
          </w:tcPr>
          <w:p w14:paraId="7FCDEA89"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19AB948A" w14:textId="77777777" w:rsidR="007458EA" w:rsidRDefault="005D06A2">
            <w:pPr>
              <w:pStyle w:val="TableParagraph"/>
              <w:spacing w:line="137" w:lineRule="exact"/>
              <w:ind w:left="58"/>
              <w:jc w:val="center"/>
              <w:rPr>
                <w:sz w:val="14"/>
              </w:rPr>
            </w:pPr>
            <w:r>
              <w:rPr>
                <w:spacing w:val="-2"/>
                <w:sz w:val="14"/>
              </w:rPr>
              <w:t>1&amp;2&amp;5&amp;8&amp;42</w:t>
            </w:r>
          </w:p>
        </w:tc>
        <w:tc>
          <w:tcPr>
            <w:tcW w:w="2428" w:type="dxa"/>
            <w:tcBorders>
              <w:left w:val="dashed" w:sz="6" w:space="0" w:color="000000"/>
              <w:right w:val="dashed" w:sz="6" w:space="0" w:color="000000"/>
            </w:tcBorders>
            <w:shd w:val="clear" w:color="auto" w:fill="8DB4E1"/>
          </w:tcPr>
          <w:p w14:paraId="666E34E4" w14:textId="77777777" w:rsidR="007458EA" w:rsidRDefault="005D06A2">
            <w:pPr>
              <w:pStyle w:val="TableParagraph"/>
              <w:spacing w:line="137" w:lineRule="exact"/>
              <w:ind w:left="57"/>
              <w:jc w:val="center"/>
              <w:rPr>
                <w:sz w:val="14"/>
              </w:rPr>
            </w:pPr>
            <w:r>
              <w:rPr>
                <w:spacing w:val="-2"/>
                <w:sz w:val="14"/>
              </w:rPr>
              <w:t>I18+S33+Z1+M4+F1+U1&amp;2&amp;5&amp;8&amp;42</w:t>
            </w:r>
          </w:p>
        </w:tc>
        <w:tc>
          <w:tcPr>
            <w:tcW w:w="1076" w:type="dxa"/>
            <w:tcBorders>
              <w:left w:val="dashed" w:sz="6" w:space="0" w:color="000000"/>
              <w:right w:val="dashed" w:sz="6" w:space="0" w:color="000000"/>
            </w:tcBorders>
            <w:shd w:val="clear" w:color="auto" w:fill="8DB4E1"/>
          </w:tcPr>
          <w:p w14:paraId="2CF008F6"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0F94A20F"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5419C103" w14:textId="77777777" w:rsidR="007458EA" w:rsidRDefault="005D06A2">
            <w:pPr>
              <w:pStyle w:val="TableParagraph"/>
              <w:spacing w:line="137" w:lineRule="exact"/>
              <w:ind w:left="75"/>
              <w:jc w:val="center"/>
              <w:rPr>
                <w:sz w:val="14"/>
              </w:rPr>
            </w:pPr>
            <w:r>
              <w:rPr>
                <w:spacing w:val="-5"/>
                <w:sz w:val="14"/>
              </w:rPr>
              <w:t>P3</w:t>
            </w:r>
          </w:p>
        </w:tc>
      </w:tr>
      <w:tr w:rsidR="007458EA" w14:paraId="1E52EBB0" w14:textId="77777777">
        <w:trPr>
          <w:trHeight w:val="147"/>
        </w:trPr>
        <w:tc>
          <w:tcPr>
            <w:tcW w:w="2054" w:type="dxa"/>
            <w:vMerge w:val="restart"/>
          </w:tcPr>
          <w:p w14:paraId="7278A756"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19B89424" w14:textId="77777777" w:rsidR="007458EA" w:rsidRDefault="005D06A2">
            <w:pPr>
              <w:pStyle w:val="TableParagraph"/>
              <w:spacing w:line="128" w:lineRule="exact"/>
              <w:ind w:left="28"/>
              <w:rPr>
                <w:sz w:val="14"/>
              </w:rPr>
            </w:pPr>
            <w:r>
              <w:rPr>
                <w:spacing w:val="-2"/>
                <w:sz w:val="14"/>
              </w:rPr>
              <w:t>základ</w:t>
            </w:r>
          </w:p>
        </w:tc>
        <w:tc>
          <w:tcPr>
            <w:tcW w:w="441" w:type="dxa"/>
            <w:tcBorders>
              <w:left w:val="single" w:sz="6" w:space="0" w:color="000000"/>
              <w:bottom w:val="single" w:sz="6" w:space="0" w:color="000000"/>
              <w:right w:val="single" w:sz="6" w:space="0" w:color="000000"/>
            </w:tcBorders>
          </w:tcPr>
          <w:p w14:paraId="5917F355" w14:textId="77777777" w:rsidR="007458EA" w:rsidRDefault="005D06A2">
            <w:pPr>
              <w:pStyle w:val="TableParagraph"/>
              <w:spacing w:line="128" w:lineRule="exact"/>
              <w:ind w:left="57" w:right="7"/>
              <w:jc w:val="center"/>
              <w:rPr>
                <w:sz w:val="14"/>
              </w:rPr>
            </w:pPr>
            <w:r>
              <w:rPr>
                <w:spacing w:val="-5"/>
                <w:sz w:val="14"/>
              </w:rPr>
              <w:t>18</w:t>
            </w:r>
          </w:p>
        </w:tc>
        <w:tc>
          <w:tcPr>
            <w:tcW w:w="441" w:type="dxa"/>
            <w:tcBorders>
              <w:left w:val="single" w:sz="6" w:space="0" w:color="000000"/>
              <w:bottom w:val="single" w:sz="6" w:space="0" w:color="000000"/>
              <w:right w:val="single" w:sz="6" w:space="0" w:color="000000"/>
            </w:tcBorders>
          </w:tcPr>
          <w:p w14:paraId="06DEDDF2" w14:textId="77777777" w:rsidR="007458EA" w:rsidRDefault="005D06A2">
            <w:pPr>
              <w:pStyle w:val="TableParagraph"/>
              <w:spacing w:line="128" w:lineRule="exact"/>
              <w:ind w:left="57" w:right="5"/>
              <w:jc w:val="center"/>
              <w:rPr>
                <w:sz w:val="14"/>
              </w:rPr>
            </w:pPr>
            <w:r>
              <w:rPr>
                <w:spacing w:val="-10"/>
                <w:sz w:val="14"/>
              </w:rPr>
              <w:t>4</w:t>
            </w:r>
          </w:p>
        </w:tc>
        <w:tc>
          <w:tcPr>
            <w:tcW w:w="441" w:type="dxa"/>
            <w:tcBorders>
              <w:left w:val="single" w:sz="6" w:space="0" w:color="000000"/>
              <w:bottom w:val="single" w:sz="6" w:space="0" w:color="000000"/>
              <w:right w:val="single" w:sz="6" w:space="0" w:color="000000"/>
            </w:tcBorders>
          </w:tcPr>
          <w:p w14:paraId="2EF54D21"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39CB805"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left w:val="single" w:sz="6" w:space="0" w:color="000000"/>
              <w:bottom w:val="single" w:sz="6" w:space="0" w:color="000000"/>
              <w:right w:val="single" w:sz="6" w:space="0" w:color="000000"/>
            </w:tcBorders>
          </w:tcPr>
          <w:p w14:paraId="7E4C40CC"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4E5EE006" w14:textId="77777777" w:rsidR="007458EA" w:rsidRDefault="007458EA">
            <w:pPr>
              <w:pStyle w:val="TableParagraph"/>
              <w:rPr>
                <w:rFonts w:ascii="Times New Roman"/>
                <w:sz w:val="8"/>
              </w:rPr>
            </w:pPr>
          </w:p>
        </w:tc>
        <w:tc>
          <w:tcPr>
            <w:tcW w:w="2428" w:type="dxa"/>
            <w:tcBorders>
              <w:left w:val="single" w:sz="6" w:space="0" w:color="000000"/>
              <w:bottom w:val="single" w:sz="6" w:space="0" w:color="000000"/>
              <w:right w:val="single" w:sz="6" w:space="0" w:color="000000"/>
            </w:tcBorders>
          </w:tcPr>
          <w:p w14:paraId="28C52138" w14:textId="77777777" w:rsidR="007458EA" w:rsidRDefault="005D06A2">
            <w:pPr>
              <w:pStyle w:val="TableParagraph"/>
              <w:spacing w:line="128" w:lineRule="exact"/>
              <w:ind w:left="60"/>
              <w:jc w:val="center"/>
              <w:rPr>
                <w:sz w:val="14"/>
              </w:rPr>
            </w:pPr>
            <w:r>
              <w:rPr>
                <w:spacing w:val="-2"/>
                <w:sz w:val="14"/>
              </w:rPr>
              <w:t>I18+S4+Z1+M3+F1</w:t>
            </w:r>
          </w:p>
        </w:tc>
        <w:tc>
          <w:tcPr>
            <w:tcW w:w="1076" w:type="dxa"/>
            <w:tcBorders>
              <w:left w:val="single" w:sz="6" w:space="0" w:color="000000"/>
              <w:bottom w:val="single" w:sz="6" w:space="0" w:color="000000"/>
              <w:right w:val="single" w:sz="6" w:space="0" w:color="000000"/>
            </w:tcBorders>
          </w:tcPr>
          <w:p w14:paraId="2D982F6C"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4260000D"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77EEC6F0" w14:textId="77777777" w:rsidR="007458EA" w:rsidRDefault="005D06A2">
            <w:pPr>
              <w:pStyle w:val="TableParagraph"/>
              <w:spacing w:line="128" w:lineRule="exact"/>
              <w:ind w:left="75"/>
              <w:jc w:val="center"/>
              <w:rPr>
                <w:sz w:val="14"/>
              </w:rPr>
            </w:pPr>
            <w:r>
              <w:rPr>
                <w:spacing w:val="-5"/>
                <w:sz w:val="14"/>
              </w:rPr>
              <w:t>P3</w:t>
            </w:r>
          </w:p>
        </w:tc>
      </w:tr>
      <w:tr w:rsidR="007458EA" w14:paraId="7EFD5CA9" w14:textId="77777777">
        <w:trPr>
          <w:trHeight w:val="147"/>
        </w:trPr>
        <w:tc>
          <w:tcPr>
            <w:tcW w:w="2054" w:type="dxa"/>
            <w:vMerge/>
            <w:tcBorders>
              <w:top w:val="nil"/>
            </w:tcBorders>
          </w:tcPr>
          <w:p w14:paraId="6E287436"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20FF1B14" w14:textId="77777777" w:rsidR="007458EA" w:rsidRDefault="005D06A2">
            <w:pPr>
              <w:pStyle w:val="TableParagraph"/>
              <w:spacing w:line="128" w:lineRule="exact"/>
              <w:ind w:left="28"/>
              <w:rPr>
                <w:sz w:val="14"/>
              </w:rPr>
            </w:pPr>
            <w:r>
              <w:rPr>
                <w:spacing w:val="-2"/>
                <w:sz w:val="14"/>
              </w:rPr>
              <w:t>chlazení</w:t>
            </w:r>
          </w:p>
        </w:tc>
        <w:tc>
          <w:tcPr>
            <w:tcW w:w="441" w:type="dxa"/>
            <w:tcBorders>
              <w:top w:val="single" w:sz="6" w:space="0" w:color="000000"/>
              <w:left w:val="single" w:sz="6" w:space="0" w:color="000000"/>
              <w:bottom w:val="single" w:sz="6" w:space="0" w:color="000000"/>
              <w:right w:val="single" w:sz="6" w:space="0" w:color="000000"/>
            </w:tcBorders>
          </w:tcPr>
          <w:p w14:paraId="75BE91A0" w14:textId="77777777" w:rsidR="007458EA" w:rsidRDefault="005D06A2">
            <w:pPr>
              <w:pStyle w:val="TableParagraph"/>
              <w:spacing w:line="128" w:lineRule="exact"/>
              <w:ind w:left="57" w:right="7"/>
              <w:jc w:val="center"/>
              <w:rPr>
                <w:sz w:val="14"/>
              </w:rPr>
            </w:pPr>
            <w:r>
              <w:rPr>
                <w:spacing w:val="-5"/>
                <w:sz w:val="14"/>
              </w:rPr>
              <w:t>18</w:t>
            </w:r>
          </w:p>
        </w:tc>
        <w:tc>
          <w:tcPr>
            <w:tcW w:w="441" w:type="dxa"/>
            <w:tcBorders>
              <w:top w:val="single" w:sz="6" w:space="0" w:color="000000"/>
              <w:left w:val="single" w:sz="6" w:space="0" w:color="000000"/>
              <w:bottom w:val="single" w:sz="6" w:space="0" w:color="000000"/>
              <w:right w:val="single" w:sz="6" w:space="0" w:color="000000"/>
            </w:tcBorders>
          </w:tcPr>
          <w:p w14:paraId="2AE58C48" w14:textId="77777777" w:rsidR="007458EA" w:rsidRDefault="005D06A2">
            <w:pPr>
              <w:pStyle w:val="TableParagraph"/>
              <w:spacing w:line="128" w:lineRule="exact"/>
              <w:ind w:left="57" w:right="6"/>
              <w:jc w:val="center"/>
              <w:rPr>
                <w:sz w:val="14"/>
              </w:rPr>
            </w:pPr>
            <w:r>
              <w:rPr>
                <w:spacing w:val="-5"/>
                <w:sz w:val="14"/>
              </w:rPr>
              <w:t>34</w:t>
            </w:r>
          </w:p>
        </w:tc>
        <w:tc>
          <w:tcPr>
            <w:tcW w:w="441" w:type="dxa"/>
            <w:tcBorders>
              <w:top w:val="single" w:sz="6" w:space="0" w:color="000000"/>
              <w:left w:val="single" w:sz="6" w:space="0" w:color="000000"/>
              <w:bottom w:val="single" w:sz="6" w:space="0" w:color="000000"/>
              <w:right w:val="single" w:sz="6" w:space="0" w:color="000000"/>
            </w:tcBorders>
          </w:tcPr>
          <w:p w14:paraId="43436206"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B145F0B"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278EDAD3"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E6DA27A" w14:textId="77777777" w:rsidR="007458EA" w:rsidRDefault="005D06A2">
            <w:pPr>
              <w:pStyle w:val="TableParagraph"/>
              <w:spacing w:line="12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bottom w:val="single" w:sz="6" w:space="0" w:color="000000"/>
              <w:right w:val="single" w:sz="6" w:space="0" w:color="000000"/>
            </w:tcBorders>
          </w:tcPr>
          <w:p w14:paraId="3EFEE349" w14:textId="77777777" w:rsidR="007458EA" w:rsidRDefault="005D06A2">
            <w:pPr>
              <w:pStyle w:val="TableParagraph"/>
              <w:spacing w:line="128" w:lineRule="exact"/>
              <w:ind w:left="57"/>
              <w:jc w:val="center"/>
              <w:rPr>
                <w:sz w:val="14"/>
              </w:rPr>
            </w:pPr>
            <w:r>
              <w:rPr>
                <w:sz w:val="14"/>
              </w:rPr>
              <w:t>I18+S34+Z1+M4+F1+U1&amp;2&amp;24-</w:t>
            </w:r>
            <w:r>
              <w:rPr>
                <w:spacing w:val="-5"/>
                <w:sz w:val="14"/>
              </w:rPr>
              <w:t>29</w:t>
            </w:r>
          </w:p>
        </w:tc>
        <w:tc>
          <w:tcPr>
            <w:tcW w:w="1076" w:type="dxa"/>
            <w:tcBorders>
              <w:top w:val="single" w:sz="6" w:space="0" w:color="000000"/>
              <w:left w:val="single" w:sz="6" w:space="0" w:color="000000"/>
              <w:bottom w:val="single" w:sz="6" w:space="0" w:color="000000"/>
              <w:right w:val="single" w:sz="6" w:space="0" w:color="000000"/>
            </w:tcBorders>
          </w:tcPr>
          <w:p w14:paraId="53622D80"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8787A5D"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0FB2D15" w14:textId="77777777" w:rsidR="007458EA" w:rsidRDefault="005D06A2">
            <w:pPr>
              <w:pStyle w:val="TableParagraph"/>
              <w:spacing w:line="128" w:lineRule="exact"/>
              <w:ind w:left="75"/>
              <w:jc w:val="center"/>
              <w:rPr>
                <w:sz w:val="14"/>
              </w:rPr>
            </w:pPr>
            <w:r>
              <w:rPr>
                <w:spacing w:val="-5"/>
                <w:sz w:val="14"/>
              </w:rPr>
              <w:t>P4</w:t>
            </w:r>
          </w:p>
        </w:tc>
      </w:tr>
      <w:tr w:rsidR="007458EA" w14:paraId="1712D3E1" w14:textId="77777777">
        <w:trPr>
          <w:trHeight w:val="147"/>
        </w:trPr>
        <w:tc>
          <w:tcPr>
            <w:tcW w:w="2054" w:type="dxa"/>
            <w:vMerge/>
            <w:tcBorders>
              <w:top w:val="nil"/>
            </w:tcBorders>
          </w:tcPr>
          <w:p w14:paraId="58D8BE06"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0DFEC51F" w14:textId="77777777" w:rsidR="007458EA" w:rsidRDefault="005D06A2">
            <w:pPr>
              <w:pStyle w:val="TableParagraph"/>
              <w:spacing w:line="128" w:lineRule="exact"/>
              <w:ind w:left="28"/>
              <w:rPr>
                <w:sz w:val="14"/>
              </w:rPr>
            </w:pPr>
            <w:r>
              <w:rPr>
                <w:sz w:val="14"/>
              </w:rPr>
              <w:t>Venkovní</w:t>
            </w:r>
            <w:r>
              <w:rPr>
                <w:spacing w:val="9"/>
                <w:sz w:val="14"/>
              </w:rPr>
              <w:t xml:space="preserve"> </w:t>
            </w:r>
            <w:r>
              <w:rPr>
                <w:spacing w:val="-2"/>
                <w:sz w:val="14"/>
              </w:rPr>
              <w:t>skříň</w:t>
            </w:r>
          </w:p>
        </w:tc>
        <w:tc>
          <w:tcPr>
            <w:tcW w:w="441" w:type="dxa"/>
            <w:tcBorders>
              <w:top w:val="single" w:sz="6" w:space="0" w:color="000000"/>
              <w:left w:val="single" w:sz="6" w:space="0" w:color="000000"/>
              <w:bottom w:val="single" w:sz="6" w:space="0" w:color="000000"/>
              <w:right w:val="single" w:sz="6" w:space="0" w:color="000000"/>
            </w:tcBorders>
          </w:tcPr>
          <w:p w14:paraId="01DD010B"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67DC11D"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top w:val="single" w:sz="6" w:space="0" w:color="000000"/>
              <w:left w:val="single" w:sz="6" w:space="0" w:color="000000"/>
              <w:bottom w:val="single" w:sz="6" w:space="0" w:color="000000"/>
              <w:right w:val="single" w:sz="6" w:space="0" w:color="000000"/>
            </w:tcBorders>
          </w:tcPr>
          <w:p w14:paraId="71663F44"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A95FA5A"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66B24933"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0AF2921" w14:textId="77777777" w:rsidR="007458EA" w:rsidRDefault="005D06A2">
            <w:pPr>
              <w:pStyle w:val="TableParagraph"/>
              <w:spacing w:line="12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bottom w:val="single" w:sz="6" w:space="0" w:color="000000"/>
              <w:right w:val="single" w:sz="6" w:space="0" w:color="000000"/>
            </w:tcBorders>
          </w:tcPr>
          <w:p w14:paraId="3AC9BDA4" w14:textId="77777777" w:rsidR="007458EA" w:rsidRDefault="005D06A2">
            <w:pPr>
              <w:pStyle w:val="TableParagraph"/>
              <w:spacing w:line="128" w:lineRule="exact"/>
              <w:ind w:left="57"/>
              <w:jc w:val="center"/>
              <w:rPr>
                <w:sz w:val="14"/>
              </w:rPr>
            </w:pPr>
            <w:r>
              <w:rPr>
                <w:sz w:val="14"/>
              </w:rPr>
              <w:t>I1+S33+Z1+M4+F1+U1&amp;2&amp;24-</w:t>
            </w:r>
            <w:r>
              <w:rPr>
                <w:spacing w:val="-5"/>
                <w:sz w:val="14"/>
              </w:rPr>
              <w:t>29</w:t>
            </w:r>
          </w:p>
        </w:tc>
        <w:tc>
          <w:tcPr>
            <w:tcW w:w="1076" w:type="dxa"/>
            <w:tcBorders>
              <w:top w:val="single" w:sz="6" w:space="0" w:color="000000"/>
              <w:left w:val="single" w:sz="6" w:space="0" w:color="000000"/>
              <w:bottom w:val="single" w:sz="6" w:space="0" w:color="000000"/>
              <w:right w:val="single" w:sz="6" w:space="0" w:color="000000"/>
            </w:tcBorders>
          </w:tcPr>
          <w:p w14:paraId="687D1092"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0F1A2A2"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70F8E269" w14:textId="77777777" w:rsidR="007458EA" w:rsidRDefault="005D06A2">
            <w:pPr>
              <w:pStyle w:val="TableParagraph"/>
              <w:spacing w:line="128" w:lineRule="exact"/>
              <w:ind w:left="75"/>
              <w:jc w:val="center"/>
              <w:rPr>
                <w:sz w:val="14"/>
              </w:rPr>
            </w:pPr>
            <w:r>
              <w:rPr>
                <w:spacing w:val="-5"/>
                <w:sz w:val="14"/>
              </w:rPr>
              <w:t>P3</w:t>
            </w:r>
          </w:p>
        </w:tc>
      </w:tr>
      <w:tr w:rsidR="007458EA" w14:paraId="1C6B8411" w14:textId="77777777">
        <w:trPr>
          <w:trHeight w:val="147"/>
        </w:trPr>
        <w:tc>
          <w:tcPr>
            <w:tcW w:w="2054" w:type="dxa"/>
            <w:vMerge/>
            <w:tcBorders>
              <w:top w:val="nil"/>
            </w:tcBorders>
          </w:tcPr>
          <w:p w14:paraId="48570A6C"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E37A71A" w14:textId="77777777" w:rsidR="007458EA" w:rsidRDefault="005D06A2">
            <w:pPr>
              <w:pStyle w:val="TableParagraph"/>
              <w:spacing w:line="128" w:lineRule="exact"/>
              <w:ind w:left="28"/>
              <w:rPr>
                <w:sz w:val="14"/>
              </w:rPr>
            </w:pPr>
            <w:r>
              <w:rPr>
                <w:sz w:val="14"/>
              </w:rPr>
              <w:t>Informační</w:t>
            </w:r>
            <w:r>
              <w:rPr>
                <w:spacing w:val="11"/>
                <w:sz w:val="14"/>
              </w:rPr>
              <w:t xml:space="preserve"> </w:t>
            </w:r>
            <w:r>
              <w:rPr>
                <w:spacing w:val="-2"/>
                <w:sz w:val="14"/>
              </w:rPr>
              <w:t>tabule</w:t>
            </w:r>
          </w:p>
        </w:tc>
        <w:tc>
          <w:tcPr>
            <w:tcW w:w="441" w:type="dxa"/>
            <w:tcBorders>
              <w:top w:val="single" w:sz="6" w:space="0" w:color="000000"/>
              <w:left w:val="single" w:sz="6" w:space="0" w:color="000000"/>
              <w:bottom w:val="single" w:sz="6" w:space="0" w:color="000000"/>
              <w:right w:val="single" w:sz="6" w:space="0" w:color="000000"/>
            </w:tcBorders>
          </w:tcPr>
          <w:p w14:paraId="4812706E" w14:textId="77777777" w:rsidR="007458EA" w:rsidRDefault="005D06A2">
            <w:pPr>
              <w:pStyle w:val="TableParagraph"/>
              <w:spacing w:line="128" w:lineRule="exact"/>
              <w:ind w:left="57" w:right="8"/>
              <w:jc w:val="center"/>
              <w:rPr>
                <w:sz w:val="14"/>
              </w:rPr>
            </w:pPr>
            <w:r>
              <w:rPr>
                <w:spacing w:val="-4"/>
                <w:sz w:val="14"/>
              </w:rPr>
              <w:t>1&amp;21</w:t>
            </w:r>
          </w:p>
        </w:tc>
        <w:tc>
          <w:tcPr>
            <w:tcW w:w="441" w:type="dxa"/>
            <w:tcBorders>
              <w:top w:val="single" w:sz="6" w:space="0" w:color="000000"/>
              <w:left w:val="single" w:sz="6" w:space="0" w:color="000000"/>
              <w:bottom w:val="single" w:sz="6" w:space="0" w:color="000000"/>
              <w:right w:val="single" w:sz="6" w:space="0" w:color="000000"/>
            </w:tcBorders>
          </w:tcPr>
          <w:p w14:paraId="066FF997" w14:textId="77777777" w:rsidR="007458EA" w:rsidRDefault="005D06A2">
            <w:pPr>
              <w:pStyle w:val="TableParagraph"/>
              <w:spacing w:line="128" w:lineRule="exact"/>
              <w:ind w:left="44" w:right="-15"/>
              <w:jc w:val="center"/>
              <w:rPr>
                <w:sz w:val="14"/>
              </w:rPr>
            </w:pPr>
            <w:r>
              <w:rPr>
                <w:spacing w:val="-2"/>
                <w:sz w:val="14"/>
              </w:rPr>
              <w:t>34&amp;35</w:t>
            </w:r>
          </w:p>
        </w:tc>
        <w:tc>
          <w:tcPr>
            <w:tcW w:w="441" w:type="dxa"/>
            <w:tcBorders>
              <w:top w:val="single" w:sz="6" w:space="0" w:color="000000"/>
              <w:left w:val="single" w:sz="6" w:space="0" w:color="000000"/>
              <w:bottom w:val="single" w:sz="6" w:space="0" w:color="000000"/>
              <w:right w:val="single" w:sz="6" w:space="0" w:color="000000"/>
            </w:tcBorders>
          </w:tcPr>
          <w:p w14:paraId="10C6D03A"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62F07A7"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45456F8E"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3D564EB" w14:textId="77777777" w:rsidR="007458EA" w:rsidRDefault="005D06A2">
            <w:pPr>
              <w:pStyle w:val="TableParagraph"/>
              <w:spacing w:line="12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bottom w:val="single" w:sz="6" w:space="0" w:color="000000"/>
              <w:right w:val="single" w:sz="6" w:space="0" w:color="000000"/>
            </w:tcBorders>
          </w:tcPr>
          <w:p w14:paraId="7C8D4609" w14:textId="77777777" w:rsidR="007458EA" w:rsidRDefault="005D06A2">
            <w:pPr>
              <w:pStyle w:val="TableParagraph"/>
              <w:spacing w:line="128" w:lineRule="exact"/>
              <w:ind w:left="33" w:right="-29"/>
              <w:jc w:val="center"/>
              <w:rPr>
                <w:sz w:val="14"/>
              </w:rPr>
            </w:pPr>
            <w:r>
              <w:rPr>
                <w:sz w:val="14"/>
              </w:rPr>
              <w:t>I1&amp;21+S34&amp;35+Z1+M4+F1+U1&amp;2&amp;24-</w:t>
            </w:r>
            <w:r>
              <w:rPr>
                <w:spacing w:val="-5"/>
                <w:sz w:val="14"/>
              </w:rPr>
              <w:t>29</w:t>
            </w:r>
          </w:p>
        </w:tc>
        <w:tc>
          <w:tcPr>
            <w:tcW w:w="1076" w:type="dxa"/>
            <w:tcBorders>
              <w:top w:val="single" w:sz="6" w:space="0" w:color="000000"/>
              <w:left w:val="single" w:sz="6" w:space="0" w:color="000000"/>
              <w:bottom w:val="single" w:sz="6" w:space="0" w:color="000000"/>
              <w:right w:val="single" w:sz="6" w:space="0" w:color="000000"/>
            </w:tcBorders>
          </w:tcPr>
          <w:p w14:paraId="52C4D016"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636FCFE8"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bottom w:val="single" w:sz="6" w:space="0" w:color="000000"/>
            </w:tcBorders>
          </w:tcPr>
          <w:p w14:paraId="5387D10B" w14:textId="77777777" w:rsidR="007458EA" w:rsidRDefault="005D06A2">
            <w:pPr>
              <w:pStyle w:val="TableParagraph"/>
              <w:spacing w:line="128" w:lineRule="exact"/>
              <w:ind w:left="75"/>
              <w:jc w:val="center"/>
              <w:rPr>
                <w:sz w:val="14"/>
              </w:rPr>
            </w:pPr>
            <w:r>
              <w:rPr>
                <w:spacing w:val="-5"/>
                <w:sz w:val="14"/>
              </w:rPr>
              <w:t>P3</w:t>
            </w:r>
          </w:p>
        </w:tc>
      </w:tr>
      <w:tr w:rsidR="007458EA" w14:paraId="78FECAAA" w14:textId="77777777">
        <w:trPr>
          <w:trHeight w:val="147"/>
        </w:trPr>
        <w:tc>
          <w:tcPr>
            <w:tcW w:w="2054" w:type="dxa"/>
            <w:vMerge/>
            <w:tcBorders>
              <w:top w:val="nil"/>
            </w:tcBorders>
          </w:tcPr>
          <w:p w14:paraId="63B63752"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60753900" w14:textId="77777777" w:rsidR="007458EA" w:rsidRDefault="005D06A2">
            <w:pPr>
              <w:pStyle w:val="TableParagraph"/>
              <w:spacing w:line="128" w:lineRule="exact"/>
              <w:ind w:left="28"/>
              <w:rPr>
                <w:sz w:val="14"/>
              </w:rPr>
            </w:pPr>
            <w:r>
              <w:rPr>
                <w:spacing w:val="-2"/>
                <w:sz w:val="14"/>
              </w:rPr>
              <w:t>Kamera</w:t>
            </w:r>
          </w:p>
        </w:tc>
        <w:tc>
          <w:tcPr>
            <w:tcW w:w="441" w:type="dxa"/>
            <w:tcBorders>
              <w:top w:val="single" w:sz="6" w:space="0" w:color="000000"/>
              <w:left w:val="single" w:sz="6" w:space="0" w:color="000000"/>
              <w:bottom w:val="single" w:sz="6" w:space="0" w:color="000000"/>
              <w:right w:val="single" w:sz="6" w:space="0" w:color="000000"/>
            </w:tcBorders>
          </w:tcPr>
          <w:p w14:paraId="0C18AAA4" w14:textId="77777777" w:rsidR="007458EA" w:rsidRDefault="005D06A2">
            <w:pPr>
              <w:pStyle w:val="TableParagraph"/>
              <w:spacing w:line="128" w:lineRule="exact"/>
              <w:ind w:left="57" w:right="8"/>
              <w:jc w:val="center"/>
              <w:rPr>
                <w:sz w:val="14"/>
              </w:rPr>
            </w:pPr>
            <w:r>
              <w:rPr>
                <w:spacing w:val="-4"/>
                <w:sz w:val="14"/>
              </w:rPr>
              <w:t>1&amp;21</w:t>
            </w:r>
          </w:p>
        </w:tc>
        <w:tc>
          <w:tcPr>
            <w:tcW w:w="441" w:type="dxa"/>
            <w:tcBorders>
              <w:top w:val="single" w:sz="6" w:space="0" w:color="000000"/>
              <w:left w:val="single" w:sz="6" w:space="0" w:color="000000"/>
              <w:bottom w:val="single" w:sz="6" w:space="0" w:color="000000"/>
              <w:right w:val="single" w:sz="6" w:space="0" w:color="000000"/>
            </w:tcBorders>
          </w:tcPr>
          <w:p w14:paraId="29570FCD" w14:textId="77777777" w:rsidR="007458EA" w:rsidRDefault="005D06A2">
            <w:pPr>
              <w:pStyle w:val="TableParagraph"/>
              <w:spacing w:line="128" w:lineRule="exact"/>
              <w:ind w:left="44" w:right="-15"/>
              <w:jc w:val="center"/>
              <w:rPr>
                <w:sz w:val="14"/>
              </w:rPr>
            </w:pPr>
            <w:r>
              <w:rPr>
                <w:spacing w:val="-2"/>
                <w:sz w:val="14"/>
              </w:rPr>
              <w:t>34&amp;36</w:t>
            </w:r>
          </w:p>
        </w:tc>
        <w:tc>
          <w:tcPr>
            <w:tcW w:w="441" w:type="dxa"/>
            <w:tcBorders>
              <w:top w:val="single" w:sz="6" w:space="0" w:color="000000"/>
              <w:left w:val="single" w:sz="6" w:space="0" w:color="000000"/>
              <w:bottom w:val="single" w:sz="6" w:space="0" w:color="000000"/>
              <w:right w:val="single" w:sz="6" w:space="0" w:color="000000"/>
            </w:tcBorders>
          </w:tcPr>
          <w:p w14:paraId="0C05E41F"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90D3906"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6B518B1F"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2530C57" w14:textId="77777777" w:rsidR="007458EA" w:rsidRDefault="005D06A2">
            <w:pPr>
              <w:pStyle w:val="TableParagraph"/>
              <w:spacing w:line="12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bottom w:val="single" w:sz="6" w:space="0" w:color="000000"/>
              <w:right w:val="single" w:sz="6" w:space="0" w:color="000000"/>
            </w:tcBorders>
          </w:tcPr>
          <w:p w14:paraId="370D249F" w14:textId="77777777" w:rsidR="007458EA" w:rsidRDefault="005D06A2">
            <w:pPr>
              <w:pStyle w:val="TableParagraph"/>
              <w:spacing w:line="128" w:lineRule="exact"/>
              <w:ind w:left="33" w:right="-29"/>
              <w:jc w:val="center"/>
              <w:rPr>
                <w:sz w:val="14"/>
              </w:rPr>
            </w:pPr>
            <w:r>
              <w:rPr>
                <w:sz w:val="14"/>
              </w:rPr>
              <w:t>I1&amp;21+S34&amp;36+Z1+M4+F1+U1&amp;2&amp;24-</w:t>
            </w:r>
            <w:r>
              <w:rPr>
                <w:spacing w:val="-5"/>
                <w:sz w:val="14"/>
              </w:rPr>
              <w:t>29</w:t>
            </w:r>
          </w:p>
        </w:tc>
        <w:tc>
          <w:tcPr>
            <w:tcW w:w="1076" w:type="dxa"/>
            <w:tcBorders>
              <w:top w:val="single" w:sz="6" w:space="0" w:color="000000"/>
              <w:left w:val="single" w:sz="6" w:space="0" w:color="000000"/>
              <w:bottom w:val="single" w:sz="6" w:space="0" w:color="000000"/>
              <w:right w:val="single" w:sz="6" w:space="0" w:color="000000"/>
            </w:tcBorders>
          </w:tcPr>
          <w:p w14:paraId="0E42B863"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0A87287"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93E603C" w14:textId="77777777" w:rsidR="007458EA" w:rsidRDefault="005D06A2">
            <w:pPr>
              <w:pStyle w:val="TableParagraph"/>
              <w:spacing w:line="128" w:lineRule="exact"/>
              <w:ind w:left="75"/>
              <w:jc w:val="center"/>
              <w:rPr>
                <w:sz w:val="14"/>
              </w:rPr>
            </w:pPr>
            <w:r>
              <w:rPr>
                <w:spacing w:val="-5"/>
                <w:sz w:val="14"/>
              </w:rPr>
              <w:t>P3</w:t>
            </w:r>
          </w:p>
        </w:tc>
      </w:tr>
      <w:tr w:rsidR="007458EA" w14:paraId="2F418C8B" w14:textId="77777777">
        <w:trPr>
          <w:trHeight w:val="157"/>
        </w:trPr>
        <w:tc>
          <w:tcPr>
            <w:tcW w:w="2054" w:type="dxa"/>
            <w:vMerge/>
            <w:tcBorders>
              <w:top w:val="nil"/>
            </w:tcBorders>
          </w:tcPr>
          <w:p w14:paraId="61B1D909" w14:textId="77777777" w:rsidR="007458EA" w:rsidRDefault="007458EA">
            <w:pPr>
              <w:rPr>
                <w:sz w:val="2"/>
                <w:szCs w:val="2"/>
              </w:rPr>
            </w:pPr>
          </w:p>
        </w:tc>
        <w:tc>
          <w:tcPr>
            <w:tcW w:w="2544" w:type="dxa"/>
            <w:tcBorders>
              <w:top w:val="single" w:sz="6" w:space="0" w:color="000000"/>
              <w:right w:val="single" w:sz="6" w:space="0" w:color="000000"/>
            </w:tcBorders>
          </w:tcPr>
          <w:p w14:paraId="7EE02314" w14:textId="77777777" w:rsidR="007458EA" w:rsidRDefault="005D06A2">
            <w:pPr>
              <w:pStyle w:val="TableParagraph"/>
              <w:spacing w:line="138" w:lineRule="exact"/>
              <w:ind w:left="28"/>
              <w:rPr>
                <w:sz w:val="14"/>
              </w:rPr>
            </w:pPr>
            <w:r>
              <w:rPr>
                <w:spacing w:val="-2"/>
                <w:sz w:val="14"/>
              </w:rPr>
              <w:t>Reproduktor</w:t>
            </w:r>
          </w:p>
        </w:tc>
        <w:tc>
          <w:tcPr>
            <w:tcW w:w="441" w:type="dxa"/>
            <w:tcBorders>
              <w:top w:val="single" w:sz="6" w:space="0" w:color="000000"/>
              <w:left w:val="single" w:sz="6" w:space="0" w:color="000000"/>
              <w:right w:val="single" w:sz="6" w:space="0" w:color="000000"/>
            </w:tcBorders>
          </w:tcPr>
          <w:p w14:paraId="77AEBD49" w14:textId="77777777" w:rsidR="007458EA" w:rsidRDefault="005D06A2">
            <w:pPr>
              <w:pStyle w:val="TableParagraph"/>
              <w:spacing w:line="138" w:lineRule="exact"/>
              <w:ind w:left="57" w:right="8"/>
              <w:jc w:val="center"/>
              <w:rPr>
                <w:sz w:val="14"/>
              </w:rPr>
            </w:pPr>
            <w:r>
              <w:rPr>
                <w:spacing w:val="-4"/>
                <w:sz w:val="14"/>
              </w:rPr>
              <w:t>1&amp;21</w:t>
            </w:r>
          </w:p>
        </w:tc>
        <w:tc>
          <w:tcPr>
            <w:tcW w:w="441" w:type="dxa"/>
            <w:tcBorders>
              <w:top w:val="single" w:sz="6" w:space="0" w:color="000000"/>
              <w:left w:val="single" w:sz="6" w:space="0" w:color="000000"/>
              <w:right w:val="single" w:sz="6" w:space="0" w:color="000000"/>
            </w:tcBorders>
          </w:tcPr>
          <w:p w14:paraId="05A07FA7" w14:textId="77777777" w:rsidR="007458EA" w:rsidRDefault="005D06A2">
            <w:pPr>
              <w:pStyle w:val="TableParagraph"/>
              <w:spacing w:line="138" w:lineRule="exact"/>
              <w:ind w:left="44" w:right="-15"/>
              <w:jc w:val="center"/>
              <w:rPr>
                <w:sz w:val="14"/>
              </w:rPr>
            </w:pPr>
            <w:r>
              <w:rPr>
                <w:spacing w:val="-2"/>
                <w:sz w:val="14"/>
              </w:rPr>
              <w:t>34&amp;37</w:t>
            </w:r>
          </w:p>
        </w:tc>
        <w:tc>
          <w:tcPr>
            <w:tcW w:w="441" w:type="dxa"/>
            <w:tcBorders>
              <w:top w:val="single" w:sz="6" w:space="0" w:color="000000"/>
              <w:left w:val="single" w:sz="6" w:space="0" w:color="000000"/>
              <w:right w:val="single" w:sz="6" w:space="0" w:color="000000"/>
            </w:tcBorders>
          </w:tcPr>
          <w:p w14:paraId="794DCCF5" w14:textId="77777777" w:rsidR="007458EA" w:rsidRDefault="005D06A2">
            <w:pPr>
              <w:pStyle w:val="TableParagraph"/>
              <w:spacing w:line="138"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38BCC20C" w14:textId="77777777" w:rsidR="007458EA" w:rsidRDefault="005D06A2">
            <w:pPr>
              <w:pStyle w:val="TableParagraph"/>
              <w:spacing w:line="138" w:lineRule="exact"/>
              <w:ind w:left="57" w:right="2"/>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3C6D27B1" w14:textId="77777777" w:rsidR="007458EA" w:rsidRDefault="005D06A2">
            <w:pPr>
              <w:pStyle w:val="TableParagraph"/>
              <w:spacing w:line="138"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42988944" w14:textId="77777777" w:rsidR="007458EA" w:rsidRDefault="005D06A2">
            <w:pPr>
              <w:pStyle w:val="TableParagraph"/>
              <w:spacing w:line="13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right w:val="single" w:sz="6" w:space="0" w:color="000000"/>
            </w:tcBorders>
          </w:tcPr>
          <w:p w14:paraId="70D6D8FB" w14:textId="77777777" w:rsidR="007458EA" w:rsidRDefault="005D06A2">
            <w:pPr>
              <w:pStyle w:val="TableParagraph"/>
              <w:spacing w:line="138" w:lineRule="exact"/>
              <w:ind w:left="33" w:right="-29"/>
              <w:jc w:val="center"/>
              <w:rPr>
                <w:sz w:val="14"/>
              </w:rPr>
            </w:pPr>
            <w:r>
              <w:rPr>
                <w:sz w:val="14"/>
              </w:rPr>
              <w:t>I1&amp;21+S34&amp;37+Z1+M4+F1+U1&amp;2&amp;24-</w:t>
            </w:r>
            <w:r>
              <w:rPr>
                <w:spacing w:val="-5"/>
                <w:sz w:val="14"/>
              </w:rPr>
              <w:t>29</w:t>
            </w:r>
          </w:p>
        </w:tc>
        <w:tc>
          <w:tcPr>
            <w:tcW w:w="1076" w:type="dxa"/>
            <w:tcBorders>
              <w:top w:val="single" w:sz="6" w:space="0" w:color="000000"/>
              <w:left w:val="single" w:sz="6" w:space="0" w:color="000000"/>
              <w:right w:val="single" w:sz="6" w:space="0" w:color="000000"/>
            </w:tcBorders>
          </w:tcPr>
          <w:p w14:paraId="7D4F08DF" w14:textId="77777777" w:rsidR="007458EA" w:rsidRDefault="005D06A2">
            <w:pPr>
              <w:pStyle w:val="TableParagraph"/>
              <w:spacing w:line="138"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5C143E3C" w14:textId="77777777" w:rsidR="007458EA" w:rsidRDefault="005D06A2">
            <w:pPr>
              <w:pStyle w:val="TableParagraph"/>
              <w:spacing w:line="13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0FA45AF1" w14:textId="77777777" w:rsidR="007458EA" w:rsidRDefault="005D06A2">
            <w:pPr>
              <w:pStyle w:val="TableParagraph"/>
              <w:spacing w:line="138" w:lineRule="exact"/>
              <w:ind w:left="75"/>
              <w:jc w:val="center"/>
              <w:rPr>
                <w:sz w:val="14"/>
              </w:rPr>
            </w:pPr>
            <w:r>
              <w:rPr>
                <w:spacing w:val="-5"/>
                <w:sz w:val="14"/>
              </w:rPr>
              <w:t>P3</w:t>
            </w:r>
          </w:p>
        </w:tc>
      </w:tr>
      <w:tr w:rsidR="007458EA" w14:paraId="37C4B3A3" w14:textId="77777777">
        <w:trPr>
          <w:trHeight w:val="157"/>
        </w:trPr>
        <w:tc>
          <w:tcPr>
            <w:tcW w:w="2054" w:type="dxa"/>
            <w:shd w:val="clear" w:color="auto" w:fill="8DB4E1"/>
          </w:tcPr>
          <w:p w14:paraId="00B984CB" w14:textId="77777777" w:rsidR="007458EA" w:rsidRDefault="005D06A2">
            <w:pPr>
              <w:pStyle w:val="TableParagraph"/>
              <w:spacing w:line="137" w:lineRule="exact"/>
              <w:ind w:left="28"/>
              <w:rPr>
                <w:b/>
                <w:sz w:val="14"/>
              </w:rPr>
            </w:pPr>
            <w:r>
              <w:rPr>
                <w:b/>
                <w:sz w:val="14"/>
              </w:rPr>
              <w:t>Stožár</w:t>
            </w:r>
            <w:r>
              <w:rPr>
                <w:b/>
                <w:spacing w:val="7"/>
                <w:sz w:val="14"/>
              </w:rPr>
              <w:t xml:space="preserve"> </w:t>
            </w:r>
            <w:r>
              <w:rPr>
                <w:b/>
                <w:sz w:val="14"/>
              </w:rPr>
              <w:t>sdělovacího</w:t>
            </w:r>
            <w:r>
              <w:rPr>
                <w:b/>
                <w:spacing w:val="8"/>
                <w:sz w:val="14"/>
              </w:rPr>
              <w:t xml:space="preserve"> </w:t>
            </w:r>
            <w:r>
              <w:rPr>
                <w:b/>
                <w:spacing w:val="-2"/>
                <w:sz w:val="14"/>
              </w:rPr>
              <w:t>zařízení</w:t>
            </w:r>
          </w:p>
        </w:tc>
        <w:tc>
          <w:tcPr>
            <w:tcW w:w="2544" w:type="dxa"/>
            <w:tcBorders>
              <w:right w:val="single" w:sz="6" w:space="0" w:color="000000"/>
            </w:tcBorders>
            <w:shd w:val="clear" w:color="auto" w:fill="8DB4E1"/>
          </w:tcPr>
          <w:p w14:paraId="6828207B" w14:textId="77777777" w:rsidR="007458EA" w:rsidRDefault="005D06A2">
            <w:pPr>
              <w:pStyle w:val="TableParagraph"/>
              <w:spacing w:line="137" w:lineRule="exact"/>
              <w:ind w:left="28"/>
              <w:rPr>
                <w:sz w:val="14"/>
              </w:rPr>
            </w:pPr>
            <w:r>
              <w:rPr>
                <w:spacing w:val="-2"/>
                <w:sz w:val="14"/>
              </w:rPr>
              <w:t>Stožár</w:t>
            </w:r>
          </w:p>
        </w:tc>
        <w:tc>
          <w:tcPr>
            <w:tcW w:w="441" w:type="dxa"/>
            <w:tcBorders>
              <w:left w:val="single" w:sz="6" w:space="0" w:color="000000"/>
              <w:right w:val="single" w:sz="6" w:space="0" w:color="000000"/>
            </w:tcBorders>
            <w:shd w:val="clear" w:color="auto" w:fill="8DB4E1"/>
          </w:tcPr>
          <w:p w14:paraId="66730C7D"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6B2FBBD" w14:textId="77777777" w:rsidR="007458EA" w:rsidRDefault="005D06A2">
            <w:pPr>
              <w:pStyle w:val="TableParagraph"/>
              <w:spacing w:line="137" w:lineRule="exact"/>
              <w:ind w:left="44" w:right="-15"/>
              <w:jc w:val="center"/>
              <w:rPr>
                <w:sz w:val="14"/>
              </w:rPr>
            </w:pPr>
            <w:r>
              <w:rPr>
                <w:spacing w:val="-2"/>
                <w:sz w:val="14"/>
              </w:rPr>
              <w:t>34&amp;39</w:t>
            </w:r>
          </w:p>
        </w:tc>
        <w:tc>
          <w:tcPr>
            <w:tcW w:w="441" w:type="dxa"/>
            <w:tcBorders>
              <w:left w:val="single" w:sz="6" w:space="0" w:color="000000"/>
              <w:right w:val="single" w:sz="6" w:space="0" w:color="000000"/>
            </w:tcBorders>
            <w:shd w:val="clear" w:color="auto" w:fill="8DB4E1"/>
          </w:tcPr>
          <w:p w14:paraId="7B7063D0"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21B220D2"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49A1CE50"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5F74AB7A" w14:textId="77777777" w:rsidR="007458EA" w:rsidRDefault="005D06A2">
            <w:pPr>
              <w:pStyle w:val="TableParagraph"/>
              <w:spacing w:line="137" w:lineRule="exact"/>
              <w:ind w:left="56"/>
              <w:jc w:val="center"/>
              <w:rPr>
                <w:sz w:val="14"/>
              </w:rPr>
            </w:pPr>
            <w:r>
              <w:rPr>
                <w:spacing w:val="-2"/>
                <w:sz w:val="14"/>
              </w:rPr>
              <w:t>1&amp;2&amp;5&amp;8</w:t>
            </w:r>
          </w:p>
        </w:tc>
        <w:tc>
          <w:tcPr>
            <w:tcW w:w="2428" w:type="dxa"/>
            <w:tcBorders>
              <w:left w:val="single" w:sz="6" w:space="0" w:color="000000"/>
              <w:right w:val="single" w:sz="6" w:space="0" w:color="000000"/>
            </w:tcBorders>
            <w:shd w:val="clear" w:color="auto" w:fill="8DB4E1"/>
          </w:tcPr>
          <w:p w14:paraId="19E34E0D" w14:textId="77777777" w:rsidR="007458EA" w:rsidRDefault="005D06A2">
            <w:pPr>
              <w:pStyle w:val="TableParagraph"/>
              <w:spacing w:line="137" w:lineRule="exact"/>
              <w:ind w:left="57"/>
              <w:jc w:val="center"/>
              <w:rPr>
                <w:sz w:val="14"/>
              </w:rPr>
            </w:pPr>
            <w:r>
              <w:rPr>
                <w:spacing w:val="-2"/>
                <w:sz w:val="14"/>
              </w:rPr>
              <w:t>I1+S34&amp;39+Z1+M4+F1+U1&amp;2&amp;5&amp;8</w:t>
            </w:r>
          </w:p>
        </w:tc>
        <w:tc>
          <w:tcPr>
            <w:tcW w:w="1076" w:type="dxa"/>
            <w:tcBorders>
              <w:left w:val="single" w:sz="6" w:space="0" w:color="000000"/>
              <w:right w:val="single" w:sz="6" w:space="0" w:color="000000"/>
            </w:tcBorders>
            <w:shd w:val="clear" w:color="auto" w:fill="8DB4E1"/>
          </w:tcPr>
          <w:p w14:paraId="4035FD53"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72442042"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3A966C47" w14:textId="77777777" w:rsidR="007458EA" w:rsidRDefault="005D06A2">
            <w:pPr>
              <w:pStyle w:val="TableParagraph"/>
              <w:spacing w:line="137" w:lineRule="exact"/>
              <w:ind w:left="75"/>
              <w:jc w:val="center"/>
              <w:rPr>
                <w:sz w:val="14"/>
              </w:rPr>
            </w:pPr>
            <w:r>
              <w:rPr>
                <w:spacing w:val="-5"/>
                <w:sz w:val="14"/>
              </w:rPr>
              <w:t>P3</w:t>
            </w:r>
          </w:p>
        </w:tc>
      </w:tr>
      <w:tr w:rsidR="007458EA" w14:paraId="6FB67353" w14:textId="77777777">
        <w:trPr>
          <w:trHeight w:val="147"/>
        </w:trPr>
        <w:tc>
          <w:tcPr>
            <w:tcW w:w="2054" w:type="dxa"/>
            <w:vMerge w:val="restart"/>
          </w:tcPr>
          <w:p w14:paraId="102C57DF"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1033CFD2" w14:textId="77777777" w:rsidR="007458EA" w:rsidRDefault="005D06A2">
            <w:pPr>
              <w:pStyle w:val="TableParagraph"/>
              <w:spacing w:line="128" w:lineRule="exact"/>
              <w:ind w:left="28"/>
              <w:rPr>
                <w:sz w:val="14"/>
              </w:rPr>
            </w:pPr>
            <w:r>
              <w:rPr>
                <w:sz w:val="14"/>
              </w:rPr>
              <w:t>Základ</w:t>
            </w:r>
            <w:r>
              <w:rPr>
                <w:spacing w:val="9"/>
                <w:sz w:val="14"/>
              </w:rPr>
              <w:t xml:space="preserve"> </w:t>
            </w:r>
            <w:r>
              <w:rPr>
                <w:spacing w:val="-2"/>
                <w:sz w:val="14"/>
              </w:rPr>
              <w:t>stožáru</w:t>
            </w:r>
          </w:p>
        </w:tc>
        <w:tc>
          <w:tcPr>
            <w:tcW w:w="441" w:type="dxa"/>
            <w:tcBorders>
              <w:left w:val="single" w:sz="6" w:space="0" w:color="000000"/>
              <w:bottom w:val="single" w:sz="6" w:space="0" w:color="000000"/>
              <w:right w:val="single" w:sz="6" w:space="0" w:color="000000"/>
            </w:tcBorders>
          </w:tcPr>
          <w:p w14:paraId="2EB85B8B"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719CBC6F" w14:textId="77777777" w:rsidR="007458EA" w:rsidRDefault="005D06A2">
            <w:pPr>
              <w:pStyle w:val="TableParagraph"/>
              <w:spacing w:line="128" w:lineRule="exact"/>
              <w:ind w:left="57" w:right="6"/>
              <w:jc w:val="center"/>
              <w:rPr>
                <w:sz w:val="14"/>
              </w:rPr>
            </w:pPr>
            <w:r>
              <w:rPr>
                <w:spacing w:val="-5"/>
                <w:sz w:val="14"/>
              </w:rPr>
              <w:t>34</w:t>
            </w:r>
          </w:p>
        </w:tc>
        <w:tc>
          <w:tcPr>
            <w:tcW w:w="441" w:type="dxa"/>
            <w:tcBorders>
              <w:left w:val="single" w:sz="6" w:space="0" w:color="000000"/>
              <w:bottom w:val="single" w:sz="6" w:space="0" w:color="000000"/>
              <w:right w:val="single" w:sz="6" w:space="0" w:color="000000"/>
            </w:tcBorders>
          </w:tcPr>
          <w:p w14:paraId="24F5DF78"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078ABCDD"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left w:val="single" w:sz="6" w:space="0" w:color="000000"/>
              <w:bottom w:val="single" w:sz="6" w:space="0" w:color="000000"/>
              <w:right w:val="single" w:sz="6" w:space="0" w:color="000000"/>
            </w:tcBorders>
          </w:tcPr>
          <w:p w14:paraId="707C1B96"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643B3743" w14:textId="77777777" w:rsidR="007458EA" w:rsidRDefault="007458EA">
            <w:pPr>
              <w:pStyle w:val="TableParagraph"/>
              <w:rPr>
                <w:rFonts w:ascii="Times New Roman"/>
                <w:sz w:val="8"/>
              </w:rPr>
            </w:pPr>
          </w:p>
        </w:tc>
        <w:tc>
          <w:tcPr>
            <w:tcW w:w="2428" w:type="dxa"/>
            <w:tcBorders>
              <w:left w:val="single" w:sz="6" w:space="0" w:color="000000"/>
              <w:bottom w:val="single" w:sz="6" w:space="0" w:color="000000"/>
              <w:right w:val="single" w:sz="6" w:space="0" w:color="000000"/>
            </w:tcBorders>
          </w:tcPr>
          <w:p w14:paraId="4EC3E339" w14:textId="77777777" w:rsidR="007458EA" w:rsidRDefault="005D06A2">
            <w:pPr>
              <w:pStyle w:val="TableParagraph"/>
              <w:spacing w:line="128" w:lineRule="exact"/>
              <w:ind w:left="60"/>
              <w:jc w:val="center"/>
              <w:rPr>
                <w:sz w:val="14"/>
              </w:rPr>
            </w:pPr>
            <w:r>
              <w:rPr>
                <w:spacing w:val="-2"/>
                <w:sz w:val="14"/>
              </w:rPr>
              <w:t>I1+S34+Z1+M3+F1</w:t>
            </w:r>
          </w:p>
        </w:tc>
        <w:tc>
          <w:tcPr>
            <w:tcW w:w="1076" w:type="dxa"/>
            <w:tcBorders>
              <w:left w:val="single" w:sz="6" w:space="0" w:color="000000"/>
              <w:bottom w:val="single" w:sz="6" w:space="0" w:color="000000"/>
              <w:right w:val="single" w:sz="6" w:space="0" w:color="000000"/>
            </w:tcBorders>
          </w:tcPr>
          <w:p w14:paraId="4BF0F266"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75901415"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335F7273" w14:textId="77777777" w:rsidR="007458EA" w:rsidRDefault="005D06A2">
            <w:pPr>
              <w:pStyle w:val="TableParagraph"/>
              <w:spacing w:line="128" w:lineRule="exact"/>
              <w:ind w:left="75"/>
              <w:jc w:val="center"/>
              <w:rPr>
                <w:sz w:val="14"/>
              </w:rPr>
            </w:pPr>
            <w:r>
              <w:rPr>
                <w:spacing w:val="-5"/>
                <w:sz w:val="14"/>
              </w:rPr>
              <w:t>P4</w:t>
            </w:r>
          </w:p>
        </w:tc>
      </w:tr>
      <w:tr w:rsidR="007458EA" w14:paraId="0B735E20" w14:textId="77777777">
        <w:trPr>
          <w:trHeight w:val="147"/>
        </w:trPr>
        <w:tc>
          <w:tcPr>
            <w:tcW w:w="2054" w:type="dxa"/>
            <w:vMerge/>
            <w:tcBorders>
              <w:top w:val="nil"/>
            </w:tcBorders>
          </w:tcPr>
          <w:p w14:paraId="45733748"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701C9002" w14:textId="77777777" w:rsidR="007458EA" w:rsidRDefault="005D06A2">
            <w:pPr>
              <w:pStyle w:val="TableParagraph"/>
              <w:spacing w:line="128" w:lineRule="exact"/>
              <w:ind w:left="28"/>
              <w:rPr>
                <w:sz w:val="14"/>
              </w:rPr>
            </w:pPr>
            <w:r>
              <w:rPr>
                <w:sz w:val="14"/>
              </w:rPr>
              <w:t>Anténa</w:t>
            </w:r>
            <w:r>
              <w:rPr>
                <w:spacing w:val="10"/>
                <w:sz w:val="14"/>
              </w:rPr>
              <w:t xml:space="preserve"> </w:t>
            </w:r>
            <w:r>
              <w:rPr>
                <w:sz w:val="14"/>
              </w:rPr>
              <w:t>rádiového</w:t>
            </w:r>
            <w:r>
              <w:rPr>
                <w:spacing w:val="10"/>
                <w:sz w:val="14"/>
              </w:rPr>
              <w:t xml:space="preserve"> </w:t>
            </w:r>
            <w:r>
              <w:rPr>
                <w:spacing w:val="-2"/>
                <w:sz w:val="14"/>
              </w:rPr>
              <w:t>systému</w:t>
            </w:r>
          </w:p>
        </w:tc>
        <w:tc>
          <w:tcPr>
            <w:tcW w:w="441" w:type="dxa"/>
            <w:tcBorders>
              <w:top w:val="single" w:sz="6" w:space="0" w:color="000000"/>
              <w:left w:val="single" w:sz="6" w:space="0" w:color="000000"/>
              <w:bottom w:val="single" w:sz="6" w:space="0" w:color="000000"/>
              <w:right w:val="single" w:sz="6" w:space="0" w:color="000000"/>
            </w:tcBorders>
          </w:tcPr>
          <w:p w14:paraId="12CD882D" w14:textId="77777777" w:rsidR="007458EA" w:rsidRDefault="005D06A2">
            <w:pPr>
              <w:pStyle w:val="TableParagraph"/>
              <w:spacing w:line="128" w:lineRule="exact"/>
              <w:ind w:left="57" w:right="8"/>
              <w:jc w:val="center"/>
              <w:rPr>
                <w:sz w:val="14"/>
              </w:rPr>
            </w:pPr>
            <w:r>
              <w:rPr>
                <w:spacing w:val="-4"/>
                <w:sz w:val="14"/>
              </w:rPr>
              <w:t>1&amp;21</w:t>
            </w:r>
          </w:p>
        </w:tc>
        <w:tc>
          <w:tcPr>
            <w:tcW w:w="441" w:type="dxa"/>
            <w:tcBorders>
              <w:top w:val="single" w:sz="6" w:space="0" w:color="000000"/>
              <w:left w:val="single" w:sz="6" w:space="0" w:color="000000"/>
              <w:bottom w:val="single" w:sz="6" w:space="0" w:color="000000"/>
              <w:right w:val="single" w:sz="6" w:space="0" w:color="000000"/>
            </w:tcBorders>
          </w:tcPr>
          <w:p w14:paraId="71EDEC1A" w14:textId="77777777" w:rsidR="007458EA" w:rsidRDefault="005D06A2">
            <w:pPr>
              <w:pStyle w:val="TableParagraph"/>
              <w:spacing w:line="128" w:lineRule="exact"/>
              <w:ind w:left="44" w:right="-15"/>
              <w:jc w:val="center"/>
              <w:rPr>
                <w:sz w:val="14"/>
              </w:rPr>
            </w:pPr>
            <w:r>
              <w:rPr>
                <w:spacing w:val="-2"/>
                <w:sz w:val="14"/>
              </w:rPr>
              <w:t>34&amp;36</w:t>
            </w:r>
          </w:p>
        </w:tc>
        <w:tc>
          <w:tcPr>
            <w:tcW w:w="441" w:type="dxa"/>
            <w:tcBorders>
              <w:top w:val="single" w:sz="6" w:space="0" w:color="000000"/>
              <w:left w:val="single" w:sz="6" w:space="0" w:color="000000"/>
              <w:bottom w:val="single" w:sz="6" w:space="0" w:color="000000"/>
              <w:right w:val="single" w:sz="6" w:space="0" w:color="000000"/>
            </w:tcBorders>
          </w:tcPr>
          <w:p w14:paraId="4F87A5C5"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1EF4804"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73AA85EF"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FE122C6" w14:textId="77777777" w:rsidR="007458EA" w:rsidRDefault="005D06A2">
            <w:pPr>
              <w:pStyle w:val="TableParagraph"/>
              <w:spacing w:line="12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bottom w:val="single" w:sz="6" w:space="0" w:color="000000"/>
              <w:right w:val="single" w:sz="6" w:space="0" w:color="000000"/>
            </w:tcBorders>
          </w:tcPr>
          <w:p w14:paraId="2AFFF700" w14:textId="77777777" w:rsidR="007458EA" w:rsidRDefault="005D06A2">
            <w:pPr>
              <w:pStyle w:val="TableParagraph"/>
              <w:spacing w:line="128" w:lineRule="exact"/>
              <w:ind w:left="33" w:right="-29"/>
              <w:jc w:val="center"/>
              <w:rPr>
                <w:sz w:val="14"/>
              </w:rPr>
            </w:pPr>
            <w:r>
              <w:rPr>
                <w:sz w:val="14"/>
              </w:rPr>
              <w:t>I1&amp;21+S34&amp;36+Z1+M4+F1+U1&amp;2&amp;24-</w:t>
            </w:r>
            <w:r>
              <w:rPr>
                <w:spacing w:val="-5"/>
                <w:sz w:val="14"/>
              </w:rPr>
              <w:t>29</w:t>
            </w:r>
          </w:p>
        </w:tc>
        <w:tc>
          <w:tcPr>
            <w:tcW w:w="1076" w:type="dxa"/>
            <w:tcBorders>
              <w:top w:val="single" w:sz="6" w:space="0" w:color="000000"/>
              <w:left w:val="single" w:sz="6" w:space="0" w:color="000000"/>
              <w:bottom w:val="single" w:sz="6" w:space="0" w:color="000000"/>
              <w:right w:val="single" w:sz="6" w:space="0" w:color="000000"/>
            </w:tcBorders>
          </w:tcPr>
          <w:p w14:paraId="38B37239"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731C986"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2C0D0B33" w14:textId="77777777" w:rsidR="007458EA" w:rsidRDefault="005D06A2">
            <w:pPr>
              <w:pStyle w:val="TableParagraph"/>
              <w:spacing w:line="128" w:lineRule="exact"/>
              <w:ind w:left="75"/>
              <w:jc w:val="center"/>
              <w:rPr>
                <w:sz w:val="14"/>
              </w:rPr>
            </w:pPr>
            <w:r>
              <w:rPr>
                <w:spacing w:val="-5"/>
                <w:sz w:val="14"/>
              </w:rPr>
              <w:t>P3</w:t>
            </w:r>
          </w:p>
        </w:tc>
      </w:tr>
      <w:tr w:rsidR="007458EA" w14:paraId="73AFCCD3" w14:textId="77777777">
        <w:trPr>
          <w:trHeight w:val="147"/>
        </w:trPr>
        <w:tc>
          <w:tcPr>
            <w:tcW w:w="2054" w:type="dxa"/>
            <w:vMerge/>
            <w:tcBorders>
              <w:top w:val="nil"/>
            </w:tcBorders>
          </w:tcPr>
          <w:p w14:paraId="63EEA6BF"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557FE545" w14:textId="77777777" w:rsidR="007458EA" w:rsidRDefault="005D06A2">
            <w:pPr>
              <w:pStyle w:val="TableParagraph"/>
              <w:spacing w:line="128" w:lineRule="exact"/>
              <w:ind w:left="28"/>
              <w:rPr>
                <w:sz w:val="14"/>
              </w:rPr>
            </w:pPr>
            <w:r>
              <w:rPr>
                <w:sz w:val="14"/>
              </w:rPr>
              <w:t>Neproměnné</w:t>
            </w:r>
            <w:r>
              <w:rPr>
                <w:spacing w:val="15"/>
                <w:sz w:val="14"/>
              </w:rPr>
              <w:t xml:space="preserve"> </w:t>
            </w:r>
            <w:r>
              <w:rPr>
                <w:spacing w:val="-2"/>
                <w:sz w:val="14"/>
              </w:rPr>
              <w:t>návěstidlo</w:t>
            </w:r>
          </w:p>
        </w:tc>
        <w:tc>
          <w:tcPr>
            <w:tcW w:w="441" w:type="dxa"/>
            <w:tcBorders>
              <w:top w:val="single" w:sz="6" w:space="0" w:color="000000"/>
              <w:left w:val="single" w:sz="6" w:space="0" w:color="000000"/>
              <w:bottom w:val="single" w:sz="6" w:space="0" w:color="000000"/>
              <w:right w:val="single" w:sz="6" w:space="0" w:color="000000"/>
            </w:tcBorders>
          </w:tcPr>
          <w:p w14:paraId="268B79E2" w14:textId="77777777" w:rsidR="007458EA" w:rsidRDefault="005D06A2">
            <w:pPr>
              <w:pStyle w:val="TableParagraph"/>
              <w:spacing w:line="128" w:lineRule="exact"/>
              <w:ind w:left="57" w:right="8"/>
              <w:jc w:val="center"/>
              <w:rPr>
                <w:sz w:val="14"/>
              </w:rPr>
            </w:pPr>
            <w:r>
              <w:rPr>
                <w:spacing w:val="-4"/>
                <w:sz w:val="14"/>
              </w:rPr>
              <w:t>1&amp;21</w:t>
            </w:r>
          </w:p>
        </w:tc>
        <w:tc>
          <w:tcPr>
            <w:tcW w:w="441" w:type="dxa"/>
            <w:tcBorders>
              <w:top w:val="single" w:sz="6" w:space="0" w:color="000000"/>
              <w:left w:val="single" w:sz="6" w:space="0" w:color="000000"/>
              <w:bottom w:val="single" w:sz="6" w:space="0" w:color="000000"/>
              <w:right w:val="single" w:sz="6" w:space="0" w:color="000000"/>
            </w:tcBorders>
          </w:tcPr>
          <w:p w14:paraId="4FCFA991" w14:textId="77777777" w:rsidR="007458EA" w:rsidRDefault="005D06A2">
            <w:pPr>
              <w:pStyle w:val="TableParagraph"/>
              <w:spacing w:line="128" w:lineRule="exact"/>
              <w:ind w:left="57" w:right="6"/>
              <w:jc w:val="center"/>
              <w:rPr>
                <w:sz w:val="14"/>
              </w:rPr>
            </w:pPr>
            <w:r>
              <w:rPr>
                <w:spacing w:val="-5"/>
                <w:sz w:val="14"/>
              </w:rPr>
              <w:t>33</w:t>
            </w:r>
          </w:p>
        </w:tc>
        <w:tc>
          <w:tcPr>
            <w:tcW w:w="441" w:type="dxa"/>
            <w:tcBorders>
              <w:top w:val="single" w:sz="6" w:space="0" w:color="000000"/>
              <w:left w:val="single" w:sz="6" w:space="0" w:color="000000"/>
              <w:bottom w:val="single" w:sz="6" w:space="0" w:color="000000"/>
              <w:right w:val="single" w:sz="6" w:space="0" w:color="000000"/>
            </w:tcBorders>
          </w:tcPr>
          <w:p w14:paraId="6CA9110A"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CFFA605"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6690CB2E"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BCF9AD8" w14:textId="77777777" w:rsidR="007458EA" w:rsidRDefault="005D06A2">
            <w:pPr>
              <w:pStyle w:val="TableParagraph"/>
              <w:spacing w:line="128" w:lineRule="exact"/>
              <w:ind w:left="58"/>
              <w:jc w:val="center"/>
              <w:rPr>
                <w:sz w:val="14"/>
              </w:rPr>
            </w:pPr>
            <w:r>
              <w:rPr>
                <w:sz w:val="14"/>
              </w:rPr>
              <w:t>1&amp;3&amp;35-</w:t>
            </w:r>
            <w:r>
              <w:rPr>
                <w:spacing w:val="-5"/>
                <w:sz w:val="14"/>
              </w:rPr>
              <w:t>36</w:t>
            </w:r>
          </w:p>
        </w:tc>
        <w:tc>
          <w:tcPr>
            <w:tcW w:w="2428" w:type="dxa"/>
            <w:tcBorders>
              <w:top w:val="single" w:sz="6" w:space="0" w:color="000000"/>
              <w:left w:val="single" w:sz="6" w:space="0" w:color="000000"/>
              <w:bottom w:val="single" w:sz="6" w:space="0" w:color="000000"/>
              <w:right w:val="single" w:sz="6" w:space="0" w:color="000000"/>
            </w:tcBorders>
          </w:tcPr>
          <w:p w14:paraId="46744954" w14:textId="77777777" w:rsidR="007458EA" w:rsidRDefault="005D06A2">
            <w:pPr>
              <w:pStyle w:val="TableParagraph"/>
              <w:spacing w:line="128" w:lineRule="exact"/>
              <w:ind w:left="60"/>
              <w:jc w:val="center"/>
              <w:rPr>
                <w:sz w:val="14"/>
              </w:rPr>
            </w:pPr>
            <w:r>
              <w:rPr>
                <w:sz w:val="14"/>
              </w:rPr>
              <w:t>I1&amp;21+S33+Z1+M4+F1+U1&amp;3&amp;35-</w:t>
            </w:r>
            <w:r>
              <w:rPr>
                <w:spacing w:val="-5"/>
                <w:sz w:val="14"/>
              </w:rPr>
              <w:t>36</w:t>
            </w:r>
          </w:p>
        </w:tc>
        <w:tc>
          <w:tcPr>
            <w:tcW w:w="1076" w:type="dxa"/>
            <w:tcBorders>
              <w:top w:val="single" w:sz="6" w:space="0" w:color="000000"/>
              <w:left w:val="single" w:sz="6" w:space="0" w:color="000000"/>
              <w:bottom w:val="single" w:sz="6" w:space="0" w:color="000000"/>
              <w:right w:val="single" w:sz="6" w:space="0" w:color="000000"/>
            </w:tcBorders>
          </w:tcPr>
          <w:p w14:paraId="762DF4D4"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C1656A2"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0067B29" w14:textId="77777777" w:rsidR="007458EA" w:rsidRDefault="005D06A2">
            <w:pPr>
              <w:pStyle w:val="TableParagraph"/>
              <w:spacing w:line="128" w:lineRule="exact"/>
              <w:ind w:left="75"/>
              <w:jc w:val="center"/>
              <w:rPr>
                <w:sz w:val="14"/>
              </w:rPr>
            </w:pPr>
            <w:r>
              <w:rPr>
                <w:spacing w:val="-5"/>
                <w:sz w:val="14"/>
              </w:rPr>
              <w:t>P3</w:t>
            </w:r>
          </w:p>
        </w:tc>
      </w:tr>
      <w:tr w:rsidR="007458EA" w14:paraId="0F444AF8" w14:textId="77777777">
        <w:trPr>
          <w:trHeight w:val="147"/>
        </w:trPr>
        <w:tc>
          <w:tcPr>
            <w:tcW w:w="2054" w:type="dxa"/>
            <w:vMerge/>
            <w:tcBorders>
              <w:top w:val="nil"/>
            </w:tcBorders>
          </w:tcPr>
          <w:p w14:paraId="3A51C14D"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6D716A2E" w14:textId="77777777" w:rsidR="007458EA" w:rsidRDefault="005D06A2">
            <w:pPr>
              <w:pStyle w:val="TableParagraph"/>
              <w:spacing w:line="128" w:lineRule="exact"/>
              <w:ind w:left="28"/>
              <w:rPr>
                <w:sz w:val="14"/>
              </w:rPr>
            </w:pPr>
            <w:r>
              <w:rPr>
                <w:sz w:val="14"/>
              </w:rPr>
              <w:t>Ústředna</w:t>
            </w:r>
            <w:r>
              <w:rPr>
                <w:spacing w:val="9"/>
                <w:sz w:val="14"/>
              </w:rPr>
              <w:t xml:space="preserve"> </w:t>
            </w:r>
            <w:r>
              <w:rPr>
                <w:spacing w:val="-5"/>
                <w:sz w:val="14"/>
              </w:rPr>
              <w:t>EZS</w:t>
            </w:r>
          </w:p>
        </w:tc>
        <w:tc>
          <w:tcPr>
            <w:tcW w:w="441" w:type="dxa"/>
            <w:tcBorders>
              <w:top w:val="single" w:sz="6" w:space="0" w:color="000000"/>
              <w:left w:val="single" w:sz="6" w:space="0" w:color="000000"/>
              <w:bottom w:val="single" w:sz="6" w:space="0" w:color="000000"/>
              <w:right w:val="single" w:sz="6" w:space="0" w:color="000000"/>
            </w:tcBorders>
          </w:tcPr>
          <w:p w14:paraId="3303644B"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42B5535" w14:textId="77777777" w:rsidR="007458EA" w:rsidRDefault="005D06A2">
            <w:pPr>
              <w:pStyle w:val="TableParagraph"/>
              <w:spacing w:line="128" w:lineRule="exact"/>
              <w:ind w:left="57" w:right="7"/>
              <w:jc w:val="center"/>
              <w:rPr>
                <w:sz w:val="14"/>
              </w:rPr>
            </w:pPr>
            <w:r>
              <w:rPr>
                <w:spacing w:val="-4"/>
                <w:sz w:val="14"/>
              </w:rPr>
              <w:t>2&amp;38</w:t>
            </w:r>
          </w:p>
        </w:tc>
        <w:tc>
          <w:tcPr>
            <w:tcW w:w="441" w:type="dxa"/>
            <w:tcBorders>
              <w:top w:val="single" w:sz="6" w:space="0" w:color="000000"/>
              <w:left w:val="single" w:sz="6" w:space="0" w:color="000000"/>
              <w:bottom w:val="single" w:sz="6" w:space="0" w:color="000000"/>
              <w:right w:val="single" w:sz="6" w:space="0" w:color="000000"/>
            </w:tcBorders>
          </w:tcPr>
          <w:p w14:paraId="2D70A26E"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5141713"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7EC607D2"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E26EDEA" w14:textId="77777777" w:rsidR="007458EA" w:rsidRDefault="005D06A2">
            <w:pPr>
              <w:pStyle w:val="TableParagraph"/>
              <w:spacing w:line="128" w:lineRule="exact"/>
              <w:ind w:left="58"/>
              <w:jc w:val="center"/>
              <w:rPr>
                <w:sz w:val="14"/>
              </w:rPr>
            </w:pPr>
            <w:r>
              <w:rPr>
                <w:sz w:val="14"/>
              </w:rPr>
              <w:t>1&amp;2&amp;24-</w:t>
            </w:r>
            <w:r>
              <w:rPr>
                <w:spacing w:val="-5"/>
                <w:sz w:val="14"/>
              </w:rPr>
              <w:t>29</w:t>
            </w:r>
          </w:p>
        </w:tc>
        <w:tc>
          <w:tcPr>
            <w:tcW w:w="2428" w:type="dxa"/>
            <w:tcBorders>
              <w:top w:val="single" w:sz="6" w:space="0" w:color="000000"/>
              <w:left w:val="single" w:sz="6" w:space="0" w:color="000000"/>
              <w:bottom w:val="single" w:sz="6" w:space="0" w:color="000000"/>
              <w:right w:val="single" w:sz="6" w:space="0" w:color="000000"/>
            </w:tcBorders>
          </w:tcPr>
          <w:p w14:paraId="0681EFC5" w14:textId="77777777" w:rsidR="007458EA" w:rsidRDefault="005D06A2">
            <w:pPr>
              <w:pStyle w:val="TableParagraph"/>
              <w:spacing w:line="128" w:lineRule="exact"/>
              <w:ind w:left="60"/>
              <w:jc w:val="center"/>
              <w:rPr>
                <w:sz w:val="14"/>
              </w:rPr>
            </w:pPr>
            <w:r>
              <w:rPr>
                <w:sz w:val="14"/>
              </w:rPr>
              <w:t>I1+S2&amp;38+Z1+M4+F1+U1&amp;2&amp;24-</w:t>
            </w:r>
            <w:r>
              <w:rPr>
                <w:spacing w:val="-5"/>
                <w:sz w:val="14"/>
              </w:rPr>
              <w:t>29</w:t>
            </w:r>
          </w:p>
        </w:tc>
        <w:tc>
          <w:tcPr>
            <w:tcW w:w="1076" w:type="dxa"/>
            <w:tcBorders>
              <w:top w:val="single" w:sz="6" w:space="0" w:color="000000"/>
              <w:left w:val="single" w:sz="6" w:space="0" w:color="000000"/>
              <w:bottom w:val="single" w:sz="6" w:space="0" w:color="000000"/>
              <w:right w:val="single" w:sz="6" w:space="0" w:color="000000"/>
            </w:tcBorders>
          </w:tcPr>
          <w:p w14:paraId="41D8102A"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8F0EC8F"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DAFE07F" w14:textId="77777777" w:rsidR="007458EA" w:rsidRDefault="005D06A2">
            <w:pPr>
              <w:pStyle w:val="TableParagraph"/>
              <w:spacing w:line="128" w:lineRule="exact"/>
              <w:ind w:left="75"/>
              <w:jc w:val="center"/>
              <w:rPr>
                <w:sz w:val="14"/>
              </w:rPr>
            </w:pPr>
            <w:r>
              <w:rPr>
                <w:spacing w:val="-5"/>
                <w:sz w:val="14"/>
              </w:rPr>
              <w:t>P3</w:t>
            </w:r>
          </w:p>
        </w:tc>
      </w:tr>
      <w:tr w:rsidR="007458EA" w14:paraId="69CC1417" w14:textId="77777777">
        <w:trPr>
          <w:trHeight w:val="157"/>
        </w:trPr>
        <w:tc>
          <w:tcPr>
            <w:tcW w:w="2054" w:type="dxa"/>
            <w:vMerge/>
            <w:tcBorders>
              <w:top w:val="nil"/>
            </w:tcBorders>
          </w:tcPr>
          <w:p w14:paraId="49FCD60C" w14:textId="77777777" w:rsidR="007458EA" w:rsidRDefault="007458EA">
            <w:pPr>
              <w:rPr>
                <w:sz w:val="2"/>
                <w:szCs w:val="2"/>
              </w:rPr>
            </w:pPr>
          </w:p>
        </w:tc>
        <w:tc>
          <w:tcPr>
            <w:tcW w:w="2544" w:type="dxa"/>
            <w:tcBorders>
              <w:top w:val="single" w:sz="6" w:space="0" w:color="000000"/>
              <w:right w:val="single" w:sz="6" w:space="0" w:color="000000"/>
            </w:tcBorders>
          </w:tcPr>
          <w:p w14:paraId="03AC6EEB" w14:textId="77777777" w:rsidR="007458EA" w:rsidRDefault="005D06A2">
            <w:pPr>
              <w:pStyle w:val="TableParagraph"/>
              <w:spacing w:line="137" w:lineRule="exact"/>
              <w:ind w:left="28"/>
              <w:rPr>
                <w:sz w:val="14"/>
              </w:rPr>
            </w:pPr>
            <w:r>
              <w:rPr>
                <w:sz w:val="14"/>
              </w:rPr>
              <w:t>Vnitřní</w:t>
            </w:r>
            <w:r>
              <w:rPr>
                <w:spacing w:val="6"/>
                <w:sz w:val="14"/>
              </w:rPr>
              <w:t xml:space="preserve"> </w:t>
            </w:r>
            <w:r>
              <w:rPr>
                <w:spacing w:val="-2"/>
                <w:sz w:val="14"/>
              </w:rPr>
              <w:t>skříň</w:t>
            </w:r>
          </w:p>
        </w:tc>
        <w:tc>
          <w:tcPr>
            <w:tcW w:w="441" w:type="dxa"/>
            <w:tcBorders>
              <w:top w:val="single" w:sz="6" w:space="0" w:color="000000"/>
              <w:left w:val="single" w:sz="6" w:space="0" w:color="000000"/>
              <w:right w:val="single" w:sz="6" w:space="0" w:color="000000"/>
            </w:tcBorders>
          </w:tcPr>
          <w:p w14:paraId="0927D7B6"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588B0648" w14:textId="77777777" w:rsidR="007458EA" w:rsidRDefault="005D06A2">
            <w:pPr>
              <w:pStyle w:val="TableParagraph"/>
              <w:spacing w:line="137" w:lineRule="exact"/>
              <w:ind w:left="44" w:right="-15"/>
              <w:jc w:val="center"/>
              <w:rPr>
                <w:sz w:val="14"/>
              </w:rPr>
            </w:pPr>
            <w:r>
              <w:rPr>
                <w:spacing w:val="-2"/>
                <w:sz w:val="14"/>
              </w:rPr>
              <w:t>33&amp;40</w:t>
            </w:r>
          </w:p>
        </w:tc>
        <w:tc>
          <w:tcPr>
            <w:tcW w:w="441" w:type="dxa"/>
            <w:tcBorders>
              <w:top w:val="single" w:sz="6" w:space="0" w:color="000000"/>
              <w:left w:val="single" w:sz="6" w:space="0" w:color="000000"/>
              <w:right w:val="single" w:sz="6" w:space="0" w:color="000000"/>
            </w:tcBorders>
          </w:tcPr>
          <w:p w14:paraId="687CD597"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181AEF1B"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5C538BD7"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0C289751" w14:textId="77777777" w:rsidR="007458EA" w:rsidRDefault="005D06A2">
            <w:pPr>
              <w:pStyle w:val="TableParagraph"/>
              <w:spacing w:line="137" w:lineRule="exact"/>
              <w:ind w:left="58"/>
              <w:jc w:val="center"/>
              <w:rPr>
                <w:sz w:val="14"/>
              </w:rPr>
            </w:pPr>
            <w:r>
              <w:rPr>
                <w:sz w:val="14"/>
              </w:rPr>
              <w:t>1&amp;2&amp;24-</w:t>
            </w:r>
            <w:r>
              <w:rPr>
                <w:spacing w:val="-5"/>
                <w:sz w:val="14"/>
              </w:rPr>
              <w:t>28</w:t>
            </w:r>
          </w:p>
        </w:tc>
        <w:tc>
          <w:tcPr>
            <w:tcW w:w="2428" w:type="dxa"/>
            <w:tcBorders>
              <w:top w:val="single" w:sz="6" w:space="0" w:color="000000"/>
              <w:left w:val="single" w:sz="6" w:space="0" w:color="000000"/>
              <w:right w:val="single" w:sz="6" w:space="0" w:color="000000"/>
            </w:tcBorders>
          </w:tcPr>
          <w:p w14:paraId="0C41BA99" w14:textId="77777777" w:rsidR="007458EA" w:rsidRDefault="005D06A2">
            <w:pPr>
              <w:pStyle w:val="TableParagraph"/>
              <w:spacing w:line="137" w:lineRule="exact"/>
              <w:ind w:left="60"/>
              <w:jc w:val="center"/>
              <w:rPr>
                <w:sz w:val="14"/>
              </w:rPr>
            </w:pPr>
            <w:r>
              <w:rPr>
                <w:sz w:val="14"/>
              </w:rPr>
              <w:t>I1+S33&amp;40+Z1+M4+F1+U1&amp;2&amp;24-</w:t>
            </w:r>
            <w:r>
              <w:rPr>
                <w:spacing w:val="-5"/>
                <w:sz w:val="14"/>
              </w:rPr>
              <w:t>28</w:t>
            </w:r>
          </w:p>
        </w:tc>
        <w:tc>
          <w:tcPr>
            <w:tcW w:w="1076" w:type="dxa"/>
            <w:tcBorders>
              <w:top w:val="single" w:sz="6" w:space="0" w:color="000000"/>
              <w:left w:val="single" w:sz="6" w:space="0" w:color="000000"/>
              <w:right w:val="single" w:sz="6" w:space="0" w:color="000000"/>
            </w:tcBorders>
          </w:tcPr>
          <w:p w14:paraId="50A02D96"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2C01C190"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5A6B84A2" w14:textId="77777777" w:rsidR="007458EA" w:rsidRDefault="005D06A2">
            <w:pPr>
              <w:pStyle w:val="TableParagraph"/>
              <w:spacing w:line="137" w:lineRule="exact"/>
              <w:ind w:left="75"/>
              <w:jc w:val="center"/>
              <w:rPr>
                <w:sz w:val="14"/>
              </w:rPr>
            </w:pPr>
            <w:r>
              <w:rPr>
                <w:spacing w:val="-5"/>
                <w:sz w:val="14"/>
              </w:rPr>
              <w:t>P3</w:t>
            </w:r>
          </w:p>
        </w:tc>
      </w:tr>
      <w:tr w:rsidR="007458EA" w14:paraId="77F3398F" w14:textId="77777777">
        <w:trPr>
          <w:trHeight w:val="157"/>
        </w:trPr>
        <w:tc>
          <w:tcPr>
            <w:tcW w:w="2054" w:type="dxa"/>
            <w:shd w:val="clear" w:color="auto" w:fill="8DB4E1"/>
          </w:tcPr>
          <w:p w14:paraId="552B9D02" w14:textId="77777777" w:rsidR="007458EA" w:rsidRDefault="005D06A2">
            <w:pPr>
              <w:pStyle w:val="TableParagraph"/>
              <w:spacing w:line="137" w:lineRule="exact"/>
              <w:ind w:left="28"/>
              <w:rPr>
                <w:b/>
                <w:sz w:val="14"/>
              </w:rPr>
            </w:pPr>
            <w:r>
              <w:rPr>
                <w:b/>
                <w:sz w:val="14"/>
              </w:rPr>
              <w:t>Silnoproudá</w:t>
            </w:r>
            <w:r>
              <w:rPr>
                <w:b/>
                <w:spacing w:val="8"/>
                <w:sz w:val="14"/>
              </w:rPr>
              <w:t xml:space="preserve"> </w:t>
            </w:r>
            <w:r>
              <w:rPr>
                <w:b/>
                <w:spacing w:val="-2"/>
                <w:sz w:val="14"/>
              </w:rPr>
              <w:t>technologie</w:t>
            </w:r>
          </w:p>
        </w:tc>
        <w:tc>
          <w:tcPr>
            <w:tcW w:w="2544" w:type="dxa"/>
            <w:tcBorders>
              <w:right w:val="single" w:sz="6" w:space="0" w:color="000000"/>
            </w:tcBorders>
            <w:shd w:val="clear" w:color="auto" w:fill="8DB4E1"/>
          </w:tcPr>
          <w:p w14:paraId="053329BA" w14:textId="77777777" w:rsidR="007458EA" w:rsidRDefault="005D06A2">
            <w:pPr>
              <w:pStyle w:val="TableParagraph"/>
              <w:spacing w:line="137" w:lineRule="exact"/>
              <w:ind w:left="28"/>
              <w:rPr>
                <w:sz w:val="14"/>
              </w:rPr>
            </w:pPr>
            <w:r>
              <w:rPr>
                <w:sz w:val="14"/>
              </w:rPr>
              <w:t>Rozvaděč</w:t>
            </w:r>
            <w:r>
              <w:rPr>
                <w:spacing w:val="10"/>
                <w:sz w:val="14"/>
              </w:rPr>
              <w:t xml:space="preserve"> </w:t>
            </w:r>
            <w:r>
              <w:rPr>
                <w:spacing w:val="-5"/>
                <w:sz w:val="14"/>
              </w:rPr>
              <w:t>NN</w:t>
            </w:r>
          </w:p>
        </w:tc>
        <w:tc>
          <w:tcPr>
            <w:tcW w:w="441" w:type="dxa"/>
            <w:tcBorders>
              <w:left w:val="single" w:sz="6" w:space="0" w:color="000000"/>
              <w:right w:val="single" w:sz="6" w:space="0" w:color="000000"/>
            </w:tcBorders>
            <w:shd w:val="clear" w:color="auto" w:fill="8DB4E1"/>
          </w:tcPr>
          <w:p w14:paraId="16D46970"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DDDAF3F" w14:textId="77777777" w:rsidR="007458EA" w:rsidRDefault="005D06A2">
            <w:pPr>
              <w:pStyle w:val="TableParagraph"/>
              <w:spacing w:line="137" w:lineRule="exact"/>
              <w:ind w:left="57" w:right="6"/>
              <w:jc w:val="center"/>
              <w:rPr>
                <w:sz w:val="14"/>
              </w:rPr>
            </w:pPr>
            <w:r>
              <w:rPr>
                <w:spacing w:val="-5"/>
                <w:sz w:val="14"/>
              </w:rPr>
              <w:t>26</w:t>
            </w:r>
          </w:p>
        </w:tc>
        <w:tc>
          <w:tcPr>
            <w:tcW w:w="441" w:type="dxa"/>
            <w:tcBorders>
              <w:left w:val="single" w:sz="6" w:space="0" w:color="000000"/>
              <w:right w:val="single" w:sz="6" w:space="0" w:color="000000"/>
            </w:tcBorders>
            <w:shd w:val="clear" w:color="auto" w:fill="8DB4E1"/>
          </w:tcPr>
          <w:p w14:paraId="6C99019D"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44DFDC72"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5B18D75B"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630AA502" w14:textId="77777777" w:rsidR="007458EA" w:rsidRDefault="005D06A2">
            <w:pPr>
              <w:pStyle w:val="TableParagraph"/>
              <w:spacing w:line="137" w:lineRule="exact"/>
              <w:ind w:left="58"/>
              <w:jc w:val="center"/>
              <w:rPr>
                <w:sz w:val="14"/>
              </w:rPr>
            </w:pPr>
            <w:r>
              <w:rPr>
                <w:sz w:val="14"/>
              </w:rPr>
              <w:t>1&amp;2&amp;24-</w:t>
            </w:r>
            <w:r>
              <w:rPr>
                <w:spacing w:val="-5"/>
                <w:sz w:val="14"/>
              </w:rPr>
              <w:t>28</w:t>
            </w:r>
          </w:p>
        </w:tc>
        <w:tc>
          <w:tcPr>
            <w:tcW w:w="2428" w:type="dxa"/>
            <w:tcBorders>
              <w:left w:val="single" w:sz="6" w:space="0" w:color="000000"/>
              <w:right w:val="single" w:sz="6" w:space="0" w:color="000000"/>
            </w:tcBorders>
            <w:shd w:val="clear" w:color="auto" w:fill="8DB4E1"/>
          </w:tcPr>
          <w:p w14:paraId="2A692D99" w14:textId="77777777" w:rsidR="007458EA" w:rsidRDefault="005D06A2">
            <w:pPr>
              <w:pStyle w:val="TableParagraph"/>
              <w:spacing w:line="137" w:lineRule="exact"/>
              <w:ind w:left="57"/>
              <w:jc w:val="center"/>
              <w:rPr>
                <w:sz w:val="14"/>
              </w:rPr>
            </w:pPr>
            <w:r>
              <w:rPr>
                <w:sz w:val="14"/>
              </w:rPr>
              <w:t>I1+S26+Z1+M4+F1+U1&amp;2&amp;24-</w:t>
            </w:r>
            <w:r>
              <w:rPr>
                <w:spacing w:val="-5"/>
                <w:sz w:val="14"/>
              </w:rPr>
              <w:t>28</w:t>
            </w:r>
          </w:p>
        </w:tc>
        <w:tc>
          <w:tcPr>
            <w:tcW w:w="1076" w:type="dxa"/>
            <w:tcBorders>
              <w:left w:val="single" w:sz="6" w:space="0" w:color="000000"/>
              <w:right w:val="single" w:sz="6" w:space="0" w:color="000000"/>
            </w:tcBorders>
            <w:shd w:val="clear" w:color="auto" w:fill="8DB4E1"/>
          </w:tcPr>
          <w:p w14:paraId="20070154"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47CAB694"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46CB150C" w14:textId="77777777" w:rsidR="007458EA" w:rsidRDefault="005D06A2">
            <w:pPr>
              <w:pStyle w:val="TableParagraph"/>
              <w:spacing w:line="137" w:lineRule="exact"/>
              <w:ind w:left="75"/>
              <w:jc w:val="center"/>
              <w:rPr>
                <w:sz w:val="14"/>
              </w:rPr>
            </w:pPr>
            <w:r>
              <w:rPr>
                <w:spacing w:val="-5"/>
                <w:sz w:val="14"/>
              </w:rPr>
              <w:t>P3</w:t>
            </w:r>
          </w:p>
        </w:tc>
      </w:tr>
      <w:tr w:rsidR="007458EA" w14:paraId="3A78E08F" w14:textId="77777777">
        <w:trPr>
          <w:trHeight w:val="147"/>
        </w:trPr>
        <w:tc>
          <w:tcPr>
            <w:tcW w:w="2054" w:type="dxa"/>
            <w:vMerge w:val="restart"/>
          </w:tcPr>
          <w:p w14:paraId="48F418BC"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5765D2D1" w14:textId="77777777" w:rsidR="007458EA" w:rsidRDefault="005D06A2">
            <w:pPr>
              <w:pStyle w:val="TableParagraph"/>
              <w:spacing w:line="128" w:lineRule="exact"/>
              <w:ind w:left="28"/>
              <w:rPr>
                <w:sz w:val="14"/>
              </w:rPr>
            </w:pPr>
            <w:r>
              <w:rPr>
                <w:sz w:val="14"/>
              </w:rPr>
              <w:t>Rozvaděč</w:t>
            </w:r>
            <w:r>
              <w:rPr>
                <w:spacing w:val="7"/>
                <w:sz w:val="14"/>
              </w:rPr>
              <w:t xml:space="preserve"> </w:t>
            </w:r>
            <w:r>
              <w:rPr>
                <w:sz w:val="14"/>
              </w:rPr>
              <w:t>vlastní</w:t>
            </w:r>
            <w:r>
              <w:rPr>
                <w:spacing w:val="10"/>
                <w:sz w:val="14"/>
              </w:rPr>
              <w:t xml:space="preserve"> </w:t>
            </w:r>
            <w:r>
              <w:rPr>
                <w:spacing w:val="-2"/>
                <w:sz w:val="14"/>
              </w:rPr>
              <w:t>spotřeby</w:t>
            </w:r>
          </w:p>
        </w:tc>
        <w:tc>
          <w:tcPr>
            <w:tcW w:w="441" w:type="dxa"/>
            <w:tcBorders>
              <w:left w:val="single" w:sz="6" w:space="0" w:color="000000"/>
              <w:bottom w:val="single" w:sz="6" w:space="0" w:color="000000"/>
              <w:right w:val="single" w:sz="6" w:space="0" w:color="000000"/>
            </w:tcBorders>
          </w:tcPr>
          <w:p w14:paraId="785572B1"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011DD72E" w14:textId="77777777" w:rsidR="007458EA" w:rsidRDefault="005D06A2">
            <w:pPr>
              <w:pStyle w:val="TableParagraph"/>
              <w:spacing w:line="128" w:lineRule="exact"/>
              <w:ind w:left="57" w:right="6"/>
              <w:jc w:val="center"/>
              <w:rPr>
                <w:sz w:val="14"/>
              </w:rPr>
            </w:pPr>
            <w:r>
              <w:rPr>
                <w:spacing w:val="-5"/>
                <w:sz w:val="14"/>
              </w:rPr>
              <w:t>27</w:t>
            </w:r>
          </w:p>
        </w:tc>
        <w:tc>
          <w:tcPr>
            <w:tcW w:w="441" w:type="dxa"/>
            <w:tcBorders>
              <w:left w:val="single" w:sz="6" w:space="0" w:color="000000"/>
              <w:bottom w:val="single" w:sz="6" w:space="0" w:color="000000"/>
              <w:right w:val="single" w:sz="6" w:space="0" w:color="000000"/>
            </w:tcBorders>
          </w:tcPr>
          <w:p w14:paraId="70D4C252"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2D2FAFFD"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left w:val="single" w:sz="6" w:space="0" w:color="000000"/>
              <w:bottom w:val="single" w:sz="6" w:space="0" w:color="000000"/>
              <w:right w:val="single" w:sz="6" w:space="0" w:color="000000"/>
            </w:tcBorders>
          </w:tcPr>
          <w:p w14:paraId="197F4704"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42D43095" w14:textId="77777777" w:rsidR="007458EA" w:rsidRDefault="005D06A2">
            <w:pPr>
              <w:pStyle w:val="TableParagraph"/>
              <w:spacing w:line="128" w:lineRule="exact"/>
              <w:ind w:left="58"/>
              <w:jc w:val="center"/>
              <w:rPr>
                <w:sz w:val="14"/>
              </w:rPr>
            </w:pPr>
            <w:r>
              <w:rPr>
                <w:sz w:val="14"/>
              </w:rPr>
              <w:t>1&amp;2&amp;24-</w:t>
            </w:r>
            <w:r>
              <w:rPr>
                <w:spacing w:val="-5"/>
                <w:sz w:val="14"/>
              </w:rPr>
              <w:t>28</w:t>
            </w:r>
          </w:p>
        </w:tc>
        <w:tc>
          <w:tcPr>
            <w:tcW w:w="2428" w:type="dxa"/>
            <w:tcBorders>
              <w:left w:val="single" w:sz="6" w:space="0" w:color="000000"/>
              <w:bottom w:val="single" w:sz="6" w:space="0" w:color="000000"/>
              <w:right w:val="single" w:sz="6" w:space="0" w:color="000000"/>
            </w:tcBorders>
          </w:tcPr>
          <w:p w14:paraId="61588C95" w14:textId="77777777" w:rsidR="007458EA" w:rsidRDefault="005D06A2">
            <w:pPr>
              <w:pStyle w:val="TableParagraph"/>
              <w:spacing w:line="128" w:lineRule="exact"/>
              <w:ind w:left="57"/>
              <w:jc w:val="center"/>
              <w:rPr>
                <w:sz w:val="14"/>
              </w:rPr>
            </w:pPr>
            <w:r>
              <w:rPr>
                <w:sz w:val="14"/>
              </w:rPr>
              <w:t>I1+S27+Z1+M4+F1+U1&amp;2&amp;24-</w:t>
            </w:r>
            <w:r>
              <w:rPr>
                <w:spacing w:val="-5"/>
                <w:sz w:val="14"/>
              </w:rPr>
              <w:t>28</w:t>
            </w:r>
          </w:p>
        </w:tc>
        <w:tc>
          <w:tcPr>
            <w:tcW w:w="1076" w:type="dxa"/>
            <w:tcBorders>
              <w:left w:val="single" w:sz="6" w:space="0" w:color="000000"/>
              <w:bottom w:val="single" w:sz="6" w:space="0" w:color="000000"/>
              <w:right w:val="single" w:sz="6" w:space="0" w:color="000000"/>
            </w:tcBorders>
          </w:tcPr>
          <w:p w14:paraId="1D1622C6"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7540B5F5"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4E916267" w14:textId="77777777" w:rsidR="007458EA" w:rsidRDefault="005D06A2">
            <w:pPr>
              <w:pStyle w:val="TableParagraph"/>
              <w:spacing w:line="128" w:lineRule="exact"/>
              <w:ind w:left="75"/>
              <w:jc w:val="center"/>
              <w:rPr>
                <w:sz w:val="14"/>
              </w:rPr>
            </w:pPr>
            <w:r>
              <w:rPr>
                <w:spacing w:val="-5"/>
                <w:sz w:val="14"/>
              </w:rPr>
              <w:t>P3</w:t>
            </w:r>
          </w:p>
        </w:tc>
      </w:tr>
      <w:tr w:rsidR="007458EA" w14:paraId="104E7261" w14:textId="77777777">
        <w:trPr>
          <w:trHeight w:val="147"/>
        </w:trPr>
        <w:tc>
          <w:tcPr>
            <w:tcW w:w="2054" w:type="dxa"/>
            <w:vMerge/>
            <w:tcBorders>
              <w:top w:val="nil"/>
            </w:tcBorders>
          </w:tcPr>
          <w:p w14:paraId="4A4BB14E"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54DDD1A1" w14:textId="77777777" w:rsidR="007458EA" w:rsidRDefault="005D06A2">
            <w:pPr>
              <w:pStyle w:val="TableParagraph"/>
              <w:spacing w:line="128" w:lineRule="exact"/>
              <w:ind w:left="28"/>
              <w:rPr>
                <w:sz w:val="14"/>
              </w:rPr>
            </w:pPr>
            <w:r>
              <w:rPr>
                <w:sz w:val="14"/>
              </w:rPr>
              <w:t>Rozvaděč</w:t>
            </w:r>
            <w:r>
              <w:rPr>
                <w:spacing w:val="6"/>
                <w:sz w:val="14"/>
              </w:rPr>
              <w:t xml:space="preserve"> </w:t>
            </w:r>
            <w:r>
              <w:rPr>
                <w:sz w:val="14"/>
              </w:rPr>
              <w:t>s</w:t>
            </w:r>
            <w:r>
              <w:rPr>
                <w:spacing w:val="5"/>
                <w:sz w:val="14"/>
              </w:rPr>
              <w:t xml:space="preserve"> </w:t>
            </w:r>
            <w:r>
              <w:rPr>
                <w:spacing w:val="-2"/>
                <w:sz w:val="14"/>
              </w:rPr>
              <w:t>bateriemi</w:t>
            </w:r>
          </w:p>
        </w:tc>
        <w:tc>
          <w:tcPr>
            <w:tcW w:w="441" w:type="dxa"/>
            <w:tcBorders>
              <w:top w:val="single" w:sz="6" w:space="0" w:color="000000"/>
              <w:left w:val="single" w:sz="6" w:space="0" w:color="000000"/>
              <w:bottom w:val="single" w:sz="6" w:space="0" w:color="000000"/>
              <w:right w:val="single" w:sz="6" w:space="0" w:color="000000"/>
            </w:tcBorders>
          </w:tcPr>
          <w:p w14:paraId="5CBFF497"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B171C4C" w14:textId="77777777" w:rsidR="007458EA" w:rsidRDefault="005D06A2">
            <w:pPr>
              <w:pStyle w:val="TableParagraph"/>
              <w:spacing w:line="128" w:lineRule="exact"/>
              <w:ind w:left="57" w:right="6"/>
              <w:jc w:val="center"/>
              <w:rPr>
                <w:sz w:val="14"/>
              </w:rPr>
            </w:pPr>
            <w:r>
              <w:rPr>
                <w:spacing w:val="-5"/>
                <w:sz w:val="14"/>
              </w:rPr>
              <w:t>28</w:t>
            </w:r>
          </w:p>
        </w:tc>
        <w:tc>
          <w:tcPr>
            <w:tcW w:w="441" w:type="dxa"/>
            <w:tcBorders>
              <w:top w:val="single" w:sz="6" w:space="0" w:color="000000"/>
              <w:left w:val="single" w:sz="6" w:space="0" w:color="000000"/>
              <w:bottom w:val="single" w:sz="6" w:space="0" w:color="000000"/>
              <w:right w:val="single" w:sz="6" w:space="0" w:color="000000"/>
            </w:tcBorders>
          </w:tcPr>
          <w:p w14:paraId="50A56879"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4A5D421"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18C7DE97"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6B31036" w14:textId="77777777" w:rsidR="007458EA" w:rsidRDefault="005D06A2">
            <w:pPr>
              <w:pStyle w:val="TableParagraph"/>
              <w:spacing w:line="128" w:lineRule="exact"/>
              <w:ind w:left="58"/>
              <w:jc w:val="center"/>
              <w:rPr>
                <w:sz w:val="14"/>
              </w:rPr>
            </w:pPr>
            <w:r>
              <w:rPr>
                <w:sz w:val="14"/>
              </w:rPr>
              <w:t>1&amp;2&amp;24-</w:t>
            </w:r>
            <w:r>
              <w:rPr>
                <w:spacing w:val="-5"/>
                <w:sz w:val="14"/>
              </w:rPr>
              <w:t>28</w:t>
            </w:r>
          </w:p>
        </w:tc>
        <w:tc>
          <w:tcPr>
            <w:tcW w:w="2428" w:type="dxa"/>
            <w:tcBorders>
              <w:top w:val="single" w:sz="6" w:space="0" w:color="000000"/>
              <w:left w:val="single" w:sz="6" w:space="0" w:color="000000"/>
              <w:bottom w:val="single" w:sz="6" w:space="0" w:color="000000"/>
              <w:right w:val="single" w:sz="6" w:space="0" w:color="000000"/>
            </w:tcBorders>
          </w:tcPr>
          <w:p w14:paraId="5E81BAC9" w14:textId="77777777" w:rsidR="007458EA" w:rsidRDefault="005D06A2">
            <w:pPr>
              <w:pStyle w:val="TableParagraph"/>
              <w:spacing w:line="128" w:lineRule="exact"/>
              <w:ind w:left="57"/>
              <w:jc w:val="center"/>
              <w:rPr>
                <w:sz w:val="14"/>
              </w:rPr>
            </w:pPr>
            <w:r>
              <w:rPr>
                <w:sz w:val="14"/>
              </w:rPr>
              <w:t>I1+S28+Z1+M4+F1+U1&amp;2&amp;24-</w:t>
            </w:r>
            <w:r>
              <w:rPr>
                <w:spacing w:val="-5"/>
                <w:sz w:val="14"/>
              </w:rPr>
              <w:t>28</w:t>
            </w:r>
          </w:p>
        </w:tc>
        <w:tc>
          <w:tcPr>
            <w:tcW w:w="1076" w:type="dxa"/>
            <w:tcBorders>
              <w:top w:val="single" w:sz="6" w:space="0" w:color="000000"/>
              <w:left w:val="single" w:sz="6" w:space="0" w:color="000000"/>
              <w:bottom w:val="single" w:sz="6" w:space="0" w:color="000000"/>
              <w:right w:val="single" w:sz="6" w:space="0" w:color="000000"/>
            </w:tcBorders>
          </w:tcPr>
          <w:p w14:paraId="31E7A2B0"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E590278"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7C088D7" w14:textId="77777777" w:rsidR="007458EA" w:rsidRDefault="005D06A2">
            <w:pPr>
              <w:pStyle w:val="TableParagraph"/>
              <w:spacing w:line="128" w:lineRule="exact"/>
              <w:ind w:left="75"/>
              <w:jc w:val="center"/>
              <w:rPr>
                <w:sz w:val="14"/>
              </w:rPr>
            </w:pPr>
            <w:r>
              <w:rPr>
                <w:spacing w:val="-5"/>
                <w:sz w:val="14"/>
              </w:rPr>
              <w:t>P3</w:t>
            </w:r>
          </w:p>
        </w:tc>
      </w:tr>
      <w:tr w:rsidR="007458EA" w14:paraId="25922392" w14:textId="77777777">
        <w:trPr>
          <w:trHeight w:val="157"/>
        </w:trPr>
        <w:tc>
          <w:tcPr>
            <w:tcW w:w="2054" w:type="dxa"/>
            <w:vMerge/>
            <w:tcBorders>
              <w:top w:val="nil"/>
            </w:tcBorders>
          </w:tcPr>
          <w:p w14:paraId="2C86B7A6" w14:textId="77777777" w:rsidR="007458EA" w:rsidRDefault="007458EA">
            <w:pPr>
              <w:rPr>
                <w:sz w:val="2"/>
                <w:szCs w:val="2"/>
              </w:rPr>
            </w:pPr>
          </w:p>
        </w:tc>
        <w:tc>
          <w:tcPr>
            <w:tcW w:w="2544" w:type="dxa"/>
            <w:tcBorders>
              <w:top w:val="single" w:sz="6" w:space="0" w:color="000000"/>
              <w:right w:val="single" w:sz="6" w:space="0" w:color="000000"/>
            </w:tcBorders>
          </w:tcPr>
          <w:p w14:paraId="47402EED" w14:textId="77777777" w:rsidR="007458EA" w:rsidRDefault="005D06A2">
            <w:pPr>
              <w:pStyle w:val="TableParagraph"/>
              <w:spacing w:line="137" w:lineRule="exact"/>
              <w:ind w:left="28"/>
              <w:rPr>
                <w:sz w:val="14"/>
              </w:rPr>
            </w:pPr>
            <w:r>
              <w:rPr>
                <w:spacing w:val="-2"/>
                <w:sz w:val="14"/>
              </w:rPr>
              <w:t>Transformátor</w:t>
            </w:r>
          </w:p>
        </w:tc>
        <w:tc>
          <w:tcPr>
            <w:tcW w:w="441" w:type="dxa"/>
            <w:tcBorders>
              <w:top w:val="single" w:sz="6" w:space="0" w:color="000000"/>
              <w:left w:val="single" w:sz="6" w:space="0" w:color="000000"/>
              <w:right w:val="single" w:sz="6" w:space="0" w:color="000000"/>
            </w:tcBorders>
          </w:tcPr>
          <w:p w14:paraId="045508DA"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4D414300" w14:textId="77777777" w:rsidR="007458EA" w:rsidRDefault="005D06A2">
            <w:pPr>
              <w:pStyle w:val="TableParagraph"/>
              <w:spacing w:line="137" w:lineRule="exact"/>
              <w:ind w:left="57" w:right="6"/>
              <w:jc w:val="center"/>
              <w:rPr>
                <w:sz w:val="14"/>
              </w:rPr>
            </w:pPr>
            <w:r>
              <w:rPr>
                <w:spacing w:val="-5"/>
                <w:sz w:val="14"/>
              </w:rPr>
              <w:t>29</w:t>
            </w:r>
          </w:p>
        </w:tc>
        <w:tc>
          <w:tcPr>
            <w:tcW w:w="441" w:type="dxa"/>
            <w:tcBorders>
              <w:top w:val="single" w:sz="6" w:space="0" w:color="000000"/>
              <w:left w:val="single" w:sz="6" w:space="0" w:color="000000"/>
              <w:right w:val="single" w:sz="6" w:space="0" w:color="000000"/>
            </w:tcBorders>
          </w:tcPr>
          <w:p w14:paraId="5BB42C7E"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2A1BC148"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05D2A307"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7CC4FC09" w14:textId="77777777" w:rsidR="007458EA" w:rsidRDefault="005D06A2">
            <w:pPr>
              <w:pStyle w:val="TableParagraph"/>
              <w:spacing w:line="137" w:lineRule="exact"/>
              <w:ind w:left="58"/>
              <w:jc w:val="center"/>
              <w:rPr>
                <w:sz w:val="14"/>
              </w:rPr>
            </w:pPr>
            <w:r>
              <w:rPr>
                <w:sz w:val="14"/>
              </w:rPr>
              <w:t>1&amp;2&amp;24-</w:t>
            </w:r>
            <w:r>
              <w:rPr>
                <w:spacing w:val="-5"/>
                <w:sz w:val="14"/>
              </w:rPr>
              <w:t>28</w:t>
            </w:r>
          </w:p>
        </w:tc>
        <w:tc>
          <w:tcPr>
            <w:tcW w:w="2428" w:type="dxa"/>
            <w:tcBorders>
              <w:top w:val="single" w:sz="6" w:space="0" w:color="000000"/>
              <w:left w:val="single" w:sz="6" w:space="0" w:color="000000"/>
              <w:right w:val="single" w:sz="6" w:space="0" w:color="000000"/>
            </w:tcBorders>
          </w:tcPr>
          <w:p w14:paraId="2C05E3D3" w14:textId="77777777" w:rsidR="007458EA" w:rsidRDefault="005D06A2">
            <w:pPr>
              <w:pStyle w:val="TableParagraph"/>
              <w:spacing w:line="137" w:lineRule="exact"/>
              <w:ind w:left="57"/>
              <w:jc w:val="center"/>
              <w:rPr>
                <w:sz w:val="14"/>
              </w:rPr>
            </w:pPr>
            <w:r>
              <w:rPr>
                <w:sz w:val="14"/>
              </w:rPr>
              <w:t>I1+S29+Z1+M4+F1+U1&amp;2&amp;24-</w:t>
            </w:r>
            <w:r>
              <w:rPr>
                <w:spacing w:val="-5"/>
                <w:sz w:val="14"/>
              </w:rPr>
              <w:t>28</w:t>
            </w:r>
          </w:p>
        </w:tc>
        <w:tc>
          <w:tcPr>
            <w:tcW w:w="1076" w:type="dxa"/>
            <w:tcBorders>
              <w:top w:val="single" w:sz="6" w:space="0" w:color="000000"/>
              <w:left w:val="single" w:sz="6" w:space="0" w:color="000000"/>
              <w:right w:val="single" w:sz="6" w:space="0" w:color="000000"/>
            </w:tcBorders>
          </w:tcPr>
          <w:p w14:paraId="7901E78C"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591CD427"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4203C465" w14:textId="77777777" w:rsidR="007458EA" w:rsidRDefault="005D06A2">
            <w:pPr>
              <w:pStyle w:val="TableParagraph"/>
              <w:spacing w:line="137" w:lineRule="exact"/>
              <w:ind w:left="75"/>
              <w:jc w:val="center"/>
              <w:rPr>
                <w:sz w:val="14"/>
              </w:rPr>
            </w:pPr>
            <w:r>
              <w:rPr>
                <w:spacing w:val="-5"/>
                <w:sz w:val="14"/>
              </w:rPr>
              <w:t>P3</w:t>
            </w:r>
          </w:p>
        </w:tc>
      </w:tr>
      <w:tr w:rsidR="007458EA" w14:paraId="7CF633BD" w14:textId="77777777">
        <w:trPr>
          <w:trHeight w:val="157"/>
        </w:trPr>
        <w:tc>
          <w:tcPr>
            <w:tcW w:w="2054" w:type="dxa"/>
            <w:shd w:val="clear" w:color="auto" w:fill="8DB4E1"/>
          </w:tcPr>
          <w:p w14:paraId="726B5973" w14:textId="77777777" w:rsidR="007458EA" w:rsidRDefault="005D06A2">
            <w:pPr>
              <w:pStyle w:val="TableParagraph"/>
              <w:spacing w:line="137" w:lineRule="exact"/>
              <w:ind w:left="28"/>
              <w:rPr>
                <w:b/>
                <w:sz w:val="14"/>
              </w:rPr>
            </w:pPr>
            <w:r>
              <w:rPr>
                <w:b/>
                <w:spacing w:val="-2"/>
                <w:sz w:val="14"/>
              </w:rPr>
              <w:t>Výtah</w:t>
            </w:r>
          </w:p>
        </w:tc>
        <w:tc>
          <w:tcPr>
            <w:tcW w:w="2544" w:type="dxa"/>
            <w:tcBorders>
              <w:right w:val="single" w:sz="6" w:space="0" w:color="000000"/>
            </w:tcBorders>
            <w:shd w:val="clear" w:color="auto" w:fill="8DB4E1"/>
          </w:tcPr>
          <w:p w14:paraId="1B538093" w14:textId="77777777" w:rsidR="007458EA" w:rsidRDefault="005D06A2">
            <w:pPr>
              <w:pStyle w:val="TableParagraph"/>
              <w:spacing w:line="137" w:lineRule="exact"/>
              <w:ind w:left="28"/>
              <w:rPr>
                <w:sz w:val="14"/>
              </w:rPr>
            </w:pPr>
            <w:r>
              <w:rPr>
                <w:sz w:val="14"/>
              </w:rPr>
              <w:t>Vnitřní</w:t>
            </w:r>
            <w:r>
              <w:rPr>
                <w:spacing w:val="7"/>
                <w:sz w:val="14"/>
              </w:rPr>
              <w:t xml:space="preserve"> </w:t>
            </w:r>
            <w:r>
              <w:rPr>
                <w:sz w:val="14"/>
              </w:rPr>
              <w:t>rozměr</w:t>
            </w:r>
            <w:r>
              <w:rPr>
                <w:spacing w:val="8"/>
                <w:sz w:val="14"/>
              </w:rPr>
              <w:t xml:space="preserve"> </w:t>
            </w:r>
            <w:r>
              <w:rPr>
                <w:spacing w:val="-2"/>
                <w:sz w:val="14"/>
              </w:rPr>
              <w:t>šachty</w:t>
            </w:r>
          </w:p>
        </w:tc>
        <w:tc>
          <w:tcPr>
            <w:tcW w:w="441" w:type="dxa"/>
            <w:tcBorders>
              <w:left w:val="single" w:sz="6" w:space="0" w:color="000000"/>
              <w:right w:val="single" w:sz="6" w:space="0" w:color="000000"/>
            </w:tcBorders>
            <w:shd w:val="clear" w:color="auto" w:fill="8DB4E1"/>
          </w:tcPr>
          <w:p w14:paraId="6D783B2D"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38831AE5" w14:textId="77777777" w:rsidR="007458EA" w:rsidRDefault="007458EA">
            <w:pPr>
              <w:pStyle w:val="TableParagraph"/>
              <w:rPr>
                <w:rFonts w:ascii="Times New Roman"/>
                <w:sz w:val="10"/>
              </w:rPr>
            </w:pPr>
          </w:p>
        </w:tc>
        <w:tc>
          <w:tcPr>
            <w:tcW w:w="441" w:type="dxa"/>
            <w:tcBorders>
              <w:left w:val="single" w:sz="6" w:space="0" w:color="000000"/>
              <w:right w:val="single" w:sz="6" w:space="0" w:color="000000"/>
            </w:tcBorders>
            <w:shd w:val="clear" w:color="auto" w:fill="8DB4E1"/>
          </w:tcPr>
          <w:p w14:paraId="18AB8C40"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08302A8D" w14:textId="77777777" w:rsidR="007458EA" w:rsidRDefault="007458EA">
            <w:pPr>
              <w:pStyle w:val="TableParagraph"/>
              <w:rPr>
                <w:rFonts w:ascii="Times New Roman"/>
                <w:sz w:val="10"/>
              </w:rPr>
            </w:pPr>
          </w:p>
        </w:tc>
        <w:tc>
          <w:tcPr>
            <w:tcW w:w="441" w:type="dxa"/>
            <w:tcBorders>
              <w:left w:val="single" w:sz="6" w:space="0" w:color="000000"/>
              <w:right w:val="single" w:sz="6" w:space="0" w:color="000000"/>
            </w:tcBorders>
            <w:shd w:val="clear" w:color="auto" w:fill="8DB4E1"/>
          </w:tcPr>
          <w:p w14:paraId="3ADD18A6"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4F075F56" w14:textId="77777777" w:rsidR="007458EA" w:rsidRDefault="005D06A2">
            <w:pPr>
              <w:pStyle w:val="TableParagraph"/>
              <w:spacing w:line="137" w:lineRule="exact"/>
              <w:ind w:left="58"/>
              <w:jc w:val="center"/>
              <w:rPr>
                <w:sz w:val="14"/>
              </w:rPr>
            </w:pPr>
            <w:r>
              <w:rPr>
                <w:spacing w:val="-2"/>
                <w:sz w:val="14"/>
              </w:rPr>
              <w:t>1&amp;2&amp;5</w:t>
            </w:r>
          </w:p>
        </w:tc>
        <w:tc>
          <w:tcPr>
            <w:tcW w:w="2428" w:type="dxa"/>
            <w:tcBorders>
              <w:left w:val="single" w:sz="6" w:space="0" w:color="000000"/>
              <w:right w:val="single" w:sz="6" w:space="0" w:color="000000"/>
            </w:tcBorders>
            <w:shd w:val="clear" w:color="auto" w:fill="8DB4E1"/>
          </w:tcPr>
          <w:p w14:paraId="68E14792" w14:textId="77777777" w:rsidR="007458EA" w:rsidRDefault="005D06A2">
            <w:pPr>
              <w:pStyle w:val="TableParagraph"/>
              <w:spacing w:line="137" w:lineRule="exact"/>
              <w:ind w:left="60"/>
              <w:jc w:val="center"/>
              <w:rPr>
                <w:sz w:val="14"/>
              </w:rPr>
            </w:pPr>
            <w:r>
              <w:rPr>
                <w:spacing w:val="-2"/>
                <w:sz w:val="14"/>
              </w:rPr>
              <w:t>I1+Z1+F1+U1&amp;2&amp;5</w:t>
            </w:r>
          </w:p>
        </w:tc>
        <w:tc>
          <w:tcPr>
            <w:tcW w:w="1076" w:type="dxa"/>
            <w:tcBorders>
              <w:left w:val="single" w:sz="6" w:space="0" w:color="000000"/>
              <w:right w:val="single" w:sz="6" w:space="0" w:color="000000"/>
            </w:tcBorders>
            <w:shd w:val="clear" w:color="auto" w:fill="8DB4E1"/>
          </w:tcPr>
          <w:p w14:paraId="2583AA5F"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472BBB6E"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73C23849" w14:textId="77777777" w:rsidR="007458EA" w:rsidRDefault="005D06A2">
            <w:pPr>
              <w:pStyle w:val="TableParagraph"/>
              <w:spacing w:line="137" w:lineRule="exact"/>
              <w:ind w:left="75"/>
              <w:jc w:val="center"/>
              <w:rPr>
                <w:sz w:val="14"/>
              </w:rPr>
            </w:pPr>
            <w:r>
              <w:rPr>
                <w:spacing w:val="-5"/>
                <w:sz w:val="14"/>
              </w:rPr>
              <w:t>P1</w:t>
            </w:r>
          </w:p>
        </w:tc>
      </w:tr>
      <w:tr w:rsidR="007458EA" w14:paraId="6C87749D" w14:textId="77777777">
        <w:trPr>
          <w:trHeight w:val="148"/>
        </w:trPr>
        <w:tc>
          <w:tcPr>
            <w:tcW w:w="2054" w:type="dxa"/>
            <w:vMerge w:val="restart"/>
          </w:tcPr>
          <w:p w14:paraId="0C2BD72B" w14:textId="77777777" w:rsidR="007458EA" w:rsidRDefault="007458EA">
            <w:pPr>
              <w:pStyle w:val="TableParagraph"/>
              <w:rPr>
                <w:rFonts w:ascii="Times New Roman"/>
                <w:sz w:val="14"/>
              </w:rPr>
            </w:pPr>
          </w:p>
        </w:tc>
        <w:tc>
          <w:tcPr>
            <w:tcW w:w="2544" w:type="dxa"/>
            <w:tcBorders>
              <w:bottom w:val="single" w:sz="6" w:space="0" w:color="000000"/>
              <w:right w:val="dashed" w:sz="6" w:space="0" w:color="000000"/>
            </w:tcBorders>
          </w:tcPr>
          <w:p w14:paraId="08EA49B1" w14:textId="77777777" w:rsidR="007458EA" w:rsidRDefault="005D06A2">
            <w:pPr>
              <w:pStyle w:val="TableParagraph"/>
              <w:spacing w:line="128" w:lineRule="exact"/>
              <w:ind w:left="28"/>
              <w:rPr>
                <w:sz w:val="14"/>
              </w:rPr>
            </w:pPr>
            <w:r>
              <w:rPr>
                <w:spacing w:val="-2"/>
                <w:sz w:val="14"/>
              </w:rPr>
              <w:t>Kabina</w:t>
            </w:r>
          </w:p>
        </w:tc>
        <w:tc>
          <w:tcPr>
            <w:tcW w:w="441" w:type="dxa"/>
            <w:tcBorders>
              <w:left w:val="dashed" w:sz="6" w:space="0" w:color="000000"/>
              <w:bottom w:val="single" w:sz="6" w:space="0" w:color="000000"/>
              <w:right w:val="dashed" w:sz="6" w:space="0" w:color="000000"/>
            </w:tcBorders>
          </w:tcPr>
          <w:p w14:paraId="1F19C034"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dashed" w:sz="6" w:space="0" w:color="000000"/>
              <w:bottom w:val="single" w:sz="6" w:space="0" w:color="000000"/>
              <w:right w:val="dashed" w:sz="6" w:space="0" w:color="000000"/>
            </w:tcBorders>
          </w:tcPr>
          <w:p w14:paraId="39EF4782" w14:textId="77777777" w:rsidR="007458EA" w:rsidRDefault="005D06A2">
            <w:pPr>
              <w:pStyle w:val="TableParagraph"/>
              <w:spacing w:line="128" w:lineRule="exact"/>
              <w:ind w:left="57" w:right="6"/>
              <w:jc w:val="center"/>
              <w:rPr>
                <w:sz w:val="14"/>
              </w:rPr>
            </w:pPr>
            <w:r>
              <w:rPr>
                <w:spacing w:val="-5"/>
                <w:sz w:val="14"/>
              </w:rPr>
              <w:t>22</w:t>
            </w:r>
          </w:p>
        </w:tc>
        <w:tc>
          <w:tcPr>
            <w:tcW w:w="441" w:type="dxa"/>
            <w:tcBorders>
              <w:left w:val="dashed" w:sz="6" w:space="0" w:color="000000"/>
              <w:bottom w:val="single" w:sz="6" w:space="0" w:color="000000"/>
              <w:right w:val="dashed" w:sz="6" w:space="0" w:color="000000"/>
            </w:tcBorders>
          </w:tcPr>
          <w:p w14:paraId="2B971E0B"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dashed" w:sz="6" w:space="0" w:color="000000"/>
              <w:bottom w:val="single" w:sz="6" w:space="0" w:color="000000"/>
              <w:right w:val="dashed" w:sz="6" w:space="0" w:color="000000"/>
            </w:tcBorders>
          </w:tcPr>
          <w:p w14:paraId="5F686156"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left w:val="dashed" w:sz="6" w:space="0" w:color="000000"/>
              <w:bottom w:val="single" w:sz="6" w:space="0" w:color="000000"/>
              <w:right w:val="dashed" w:sz="6" w:space="0" w:color="000000"/>
            </w:tcBorders>
          </w:tcPr>
          <w:p w14:paraId="426B1C2C"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dashed" w:sz="6" w:space="0" w:color="000000"/>
              <w:bottom w:val="single" w:sz="6" w:space="0" w:color="000000"/>
              <w:right w:val="dashed" w:sz="6" w:space="0" w:color="000000"/>
            </w:tcBorders>
          </w:tcPr>
          <w:p w14:paraId="2224AE76" w14:textId="77777777" w:rsidR="007458EA" w:rsidRDefault="005D06A2">
            <w:pPr>
              <w:pStyle w:val="TableParagraph"/>
              <w:spacing w:line="128" w:lineRule="exact"/>
              <w:ind w:left="58"/>
              <w:jc w:val="center"/>
              <w:rPr>
                <w:sz w:val="14"/>
              </w:rPr>
            </w:pPr>
            <w:r>
              <w:rPr>
                <w:sz w:val="14"/>
              </w:rPr>
              <w:t>1&amp;2&amp;8-</w:t>
            </w:r>
            <w:r>
              <w:rPr>
                <w:spacing w:val="-5"/>
                <w:sz w:val="14"/>
              </w:rPr>
              <w:t>12</w:t>
            </w:r>
          </w:p>
        </w:tc>
        <w:tc>
          <w:tcPr>
            <w:tcW w:w="2428" w:type="dxa"/>
            <w:tcBorders>
              <w:left w:val="dashed" w:sz="6" w:space="0" w:color="000000"/>
              <w:bottom w:val="single" w:sz="6" w:space="0" w:color="000000"/>
              <w:right w:val="single" w:sz="6" w:space="0" w:color="000000"/>
            </w:tcBorders>
          </w:tcPr>
          <w:p w14:paraId="74459C9C" w14:textId="77777777" w:rsidR="007458EA" w:rsidRDefault="005D06A2">
            <w:pPr>
              <w:pStyle w:val="TableParagraph"/>
              <w:spacing w:line="128" w:lineRule="exact"/>
              <w:ind w:left="57"/>
              <w:jc w:val="center"/>
              <w:rPr>
                <w:sz w:val="14"/>
              </w:rPr>
            </w:pPr>
            <w:r>
              <w:rPr>
                <w:sz w:val="14"/>
              </w:rPr>
              <w:t>I1+S22+Z1+M4+F1+U1&amp;2&amp;8-</w:t>
            </w:r>
            <w:r>
              <w:rPr>
                <w:spacing w:val="-5"/>
                <w:sz w:val="14"/>
              </w:rPr>
              <w:t>12</w:t>
            </w:r>
          </w:p>
        </w:tc>
        <w:tc>
          <w:tcPr>
            <w:tcW w:w="1076" w:type="dxa"/>
            <w:tcBorders>
              <w:left w:val="single" w:sz="6" w:space="0" w:color="000000"/>
              <w:bottom w:val="single" w:sz="6" w:space="0" w:color="000000"/>
              <w:right w:val="single" w:sz="6" w:space="0" w:color="000000"/>
            </w:tcBorders>
          </w:tcPr>
          <w:p w14:paraId="2D961245"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dashed" w:sz="6" w:space="0" w:color="000000"/>
            </w:tcBorders>
          </w:tcPr>
          <w:p w14:paraId="7147B5CF"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bottom w:val="single" w:sz="6" w:space="0" w:color="000000"/>
            </w:tcBorders>
          </w:tcPr>
          <w:p w14:paraId="6716B0BF" w14:textId="77777777" w:rsidR="007458EA" w:rsidRDefault="005D06A2">
            <w:pPr>
              <w:pStyle w:val="TableParagraph"/>
              <w:spacing w:line="128" w:lineRule="exact"/>
              <w:ind w:left="75"/>
              <w:jc w:val="center"/>
              <w:rPr>
                <w:sz w:val="14"/>
              </w:rPr>
            </w:pPr>
            <w:r>
              <w:rPr>
                <w:spacing w:val="-5"/>
                <w:sz w:val="14"/>
              </w:rPr>
              <w:t>P1</w:t>
            </w:r>
          </w:p>
        </w:tc>
      </w:tr>
      <w:tr w:rsidR="007458EA" w14:paraId="5B687BA4" w14:textId="77777777">
        <w:trPr>
          <w:trHeight w:val="157"/>
        </w:trPr>
        <w:tc>
          <w:tcPr>
            <w:tcW w:w="2054" w:type="dxa"/>
            <w:vMerge/>
            <w:tcBorders>
              <w:top w:val="nil"/>
            </w:tcBorders>
          </w:tcPr>
          <w:p w14:paraId="23919416" w14:textId="77777777" w:rsidR="007458EA" w:rsidRDefault="007458EA">
            <w:pPr>
              <w:rPr>
                <w:sz w:val="2"/>
                <w:szCs w:val="2"/>
              </w:rPr>
            </w:pPr>
          </w:p>
        </w:tc>
        <w:tc>
          <w:tcPr>
            <w:tcW w:w="2544" w:type="dxa"/>
            <w:tcBorders>
              <w:top w:val="single" w:sz="6" w:space="0" w:color="000000"/>
              <w:right w:val="dashed" w:sz="6" w:space="0" w:color="000000"/>
            </w:tcBorders>
          </w:tcPr>
          <w:p w14:paraId="22EADCF2" w14:textId="77777777" w:rsidR="007458EA" w:rsidRDefault="005D06A2">
            <w:pPr>
              <w:pStyle w:val="TableParagraph"/>
              <w:spacing w:line="137" w:lineRule="exact"/>
              <w:ind w:left="28"/>
              <w:rPr>
                <w:sz w:val="14"/>
              </w:rPr>
            </w:pPr>
            <w:r>
              <w:rPr>
                <w:spacing w:val="-2"/>
                <w:sz w:val="14"/>
              </w:rPr>
              <w:t>Dveře</w:t>
            </w:r>
          </w:p>
        </w:tc>
        <w:tc>
          <w:tcPr>
            <w:tcW w:w="441" w:type="dxa"/>
            <w:tcBorders>
              <w:top w:val="single" w:sz="6" w:space="0" w:color="000000"/>
              <w:left w:val="dashed" w:sz="6" w:space="0" w:color="000000"/>
              <w:right w:val="dashed" w:sz="6" w:space="0" w:color="000000"/>
            </w:tcBorders>
          </w:tcPr>
          <w:p w14:paraId="272AF84C"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top w:val="single" w:sz="6" w:space="0" w:color="000000"/>
              <w:left w:val="dashed" w:sz="6" w:space="0" w:color="000000"/>
              <w:right w:val="dashed" w:sz="6" w:space="0" w:color="000000"/>
            </w:tcBorders>
          </w:tcPr>
          <w:p w14:paraId="368440EB" w14:textId="77777777" w:rsidR="007458EA" w:rsidRDefault="005D06A2">
            <w:pPr>
              <w:pStyle w:val="TableParagraph"/>
              <w:spacing w:line="137" w:lineRule="exact"/>
              <w:ind w:left="57" w:right="6"/>
              <w:jc w:val="center"/>
              <w:rPr>
                <w:sz w:val="14"/>
              </w:rPr>
            </w:pPr>
            <w:r>
              <w:rPr>
                <w:spacing w:val="-5"/>
                <w:sz w:val="14"/>
              </w:rPr>
              <w:t>25</w:t>
            </w:r>
          </w:p>
        </w:tc>
        <w:tc>
          <w:tcPr>
            <w:tcW w:w="441" w:type="dxa"/>
            <w:tcBorders>
              <w:top w:val="single" w:sz="6" w:space="0" w:color="000000"/>
              <w:left w:val="dashed" w:sz="6" w:space="0" w:color="000000"/>
              <w:right w:val="dashed" w:sz="6" w:space="0" w:color="000000"/>
            </w:tcBorders>
          </w:tcPr>
          <w:p w14:paraId="0ABB51E3"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dashed" w:sz="6" w:space="0" w:color="000000"/>
              <w:right w:val="dashed" w:sz="6" w:space="0" w:color="000000"/>
            </w:tcBorders>
          </w:tcPr>
          <w:p w14:paraId="4F413520"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dashed" w:sz="6" w:space="0" w:color="000000"/>
              <w:right w:val="dashed" w:sz="6" w:space="0" w:color="000000"/>
            </w:tcBorders>
          </w:tcPr>
          <w:p w14:paraId="139FE74B"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dashed" w:sz="6" w:space="0" w:color="000000"/>
              <w:right w:val="dashed" w:sz="6" w:space="0" w:color="000000"/>
            </w:tcBorders>
          </w:tcPr>
          <w:p w14:paraId="7878D37A" w14:textId="77777777" w:rsidR="007458EA" w:rsidRDefault="005D06A2">
            <w:pPr>
              <w:pStyle w:val="TableParagraph"/>
              <w:spacing w:line="137" w:lineRule="exact"/>
              <w:ind w:left="58"/>
              <w:jc w:val="center"/>
              <w:rPr>
                <w:sz w:val="14"/>
              </w:rPr>
            </w:pPr>
            <w:r>
              <w:rPr>
                <w:sz w:val="14"/>
              </w:rPr>
              <w:t>1&amp;2&amp;8-</w:t>
            </w:r>
            <w:r>
              <w:rPr>
                <w:spacing w:val="-5"/>
                <w:sz w:val="14"/>
              </w:rPr>
              <w:t>12</w:t>
            </w:r>
          </w:p>
        </w:tc>
        <w:tc>
          <w:tcPr>
            <w:tcW w:w="2428" w:type="dxa"/>
            <w:tcBorders>
              <w:top w:val="single" w:sz="6" w:space="0" w:color="000000"/>
              <w:left w:val="dashed" w:sz="6" w:space="0" w:color="000000"/>
              <w:right w:val="single" w:sz="6" w:space="0" w:color="000000"/>
            </w:tcBorders>
          </w:tcPr>
          <w:p w14:paraId="4E55E81B" w14:textId="77777777" w:rsidR="007458EA" w:rsidRDefault="005D06A2">
            <w:pPr>
              <w:pStyle w:val="TableParagraph"/>
              <w:spacing w:line="137" w:lineRule="exact"/>
              <w:ind w:left="57"/>
              <w:jc w:val="center"/>
              <w:rPr>
                <w:sz w:val="14"/>
              </w:rPr>
            </w:pPr>
            <w:r>
              <w:rPr>
                <w:sz w:val="14"/>
              </w:rPr>
              <w:t>I1+S25+Z1+M4+F1+U1&amp;2&amp;8-</w:t>
            </w:r>
            <w:r>
              <w:rPr>
                <w:spacing w:val="-5"/>
                <w:sz w:val="14"/>
              </w:rPr>
              <w:t>12</w:t>
            </w:r>
          </w:p>
        </w:tc>
        <w:tc>
          <w:tcPr>
            <w:tcW w:w="1076" w:type="dxa"/>
            <w:tcBorders>
              <w:top w:val="single" w:sz="6" w:space="0" w:color="000000"/>
              <w:left w:val="single" w:sz="6" w:space="0" w:color="000000"/>
              <w:right w:val="single" w:sz="6" w:space="0" w:color="000000"/>
            </w:tcBorders>
          </w:tcPr>
          <w:p w14:paraId="50B62627"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dashed" w:sz="6" w:space="0" w:color="000000"/>
            </w:tcBorders>
          </w:tcPr>
          <w:p w14:paraId="76E297E8"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dashed" w:sz="6" w:space="0" w:color="000000"/>
            </w:tcBorders>
          </w:tcPr>
          <w:p w14:paraId="6DEA9524" w14:textId="77777777" w:rsidR="007458EA" w:rsidRDefault="005D06A2">
            <w:pPr>
              <w:pStyle w:val="TableParagraph"/>
              <w:spacing w:line="137" w:lineRule="exact"/>
              <w:ind w:left="75"/>
              <w:jc w:val="center"/>
              <w:rPr>
                <w:sz w:val="14"/>
              </w:rPr>
            </w:pPr>
            <w:r>
              <w:rPr>
                <w:spacing w:val="-5"/>
                <w:sz w:val="14"/>
              </w:rPr>
              <w:t>P1</w:t>
            </w:r>
          </w:p>
        </w:tc>
      </w:tr>
      <w:tr w:rsidR="007458EA" w14:paraId="2A7F4FE3" w14:textId="77777777">
        <w:trPr>
          <w:trHeight w:val="157"/>
        </w:trPr>
        <w:tc>
          <w:tcPr>
            <w:tcW w:w="2054" w:type="dxa"/>
            <w:shd w:val="clear" w:color="auto" w:fill="8DB4E1"/>
          </w:tcPr>
          <w:p w14:paraId="525C1C44" w14:textId="77777777" w:rsidR="007458EA" w:rsidRDefault="005D06A2">
            <w:pPr>
              <w:pStyle w:val="TableParagraph"/>
              <w:spacing w:line="137" w:lineRule="exact"/>
              <w:ind w:left="28"/>
              <w:rPr>
                <w:b/>
                <w:sz w:val="14"/>
              </w:rPr>
            </w:pPr>
            <w:r>
              <w:rPr>
                <w:b/>
                <w:sz w:val="14"/>
              </w:rPr>
              <w:t>Pohyblivé</w:t>
            </w:r>
            <w:r>
              <w:rPr>
                <w:b/>
                <w:spacing w:val="7"/>
                <w:sz w:val="14"/>
              </w:rPr>
              <w:t xml:space="preserve"> </w:t>
            </w:r>
            <w:r>
              <w:rPr>
                <w:b/>
                <w:spacing w:val="-2"/>
                <w:sz w:val="14"/>
              </w:rPr>
              <w:t>schody</w:t>
            </w:r>
          </w:p>
        </w:tc>
        <w:tc>
          <w:tcPr>
            <w:tcW w:w="2544" w:type="dxa"/>
            <w:tcBorders>
              <w:right w:val="dashed" w:sz="6" w:space="0" w:color="000000"/>
            </w:tcBorders>
            <w:shd w:val="clear" w:color="auto" w:fill="8DB4E1"/>
          </w:tcPr>
          <w:p w14:paraId="32B546CD" w14:textId="77777777" w:rsidR="007458EA" w:rsidRDefault="005D06A2">
            <w:pPr>
              <w:pStyle w:val="TableParagraph"/>
              <w:spacing w:line="137" w:lineRule="exact"/>
              <w:ind w:left="28"/>
              <w:rPr>
                <w:sz w:val="14"/>
              </w:rPr>
            </w:pPr>
            <w:r>
              <w:rPr>
                <w:sz w:val="14"/>
              </w:rPr>
              <w:t>Vnitřní</w:t>
            </w:r>
            <w:r>
              <w:rPr>
                <w:spacing w:val="8"/>
                <w:sz w:val="14"/>
              </w:rPr>
              <w:t xml:space="preserve"> </w:t>
            </w:r>
            <w:r>
              <w:rPr>
                <w:sz w:val="14"/>
              </w:rPr>
              <w:t>rozměry</w:t>
            </w:r>
            <w:r>
              <w:rPr>
                <w:spacing w:val="8"/>
                <w:sz w:val="14"/>
              </w:rPr>
              <w:t xml:space="preserve"> </w:t>
            </w:r>
            <w:r>
              <w:rPr>
                <w:spacing w:val="-4"/>
                <w:sz w:val="14"/>
              </w:rPr>
              <w:t>vany</w:t>
            </w:r>
          </w:p>
        </w:tc>
        <w:tc>
          <w:tcPr>
            <w:tcW w:w="441" w:type="dxa"/>
            <w:tcBorders>
              <w:left w:val="dashed" w:sz="6" w:space="0" w:color="000000"/>
              <w:right w:val="dashed" w:sz="6" w:space="0" w:color="000000"/>
            </w:tcBorders>
            <w:shd w:val="clear" w:color="auto" w:fill="8DB4E1"/>
          </w:tcPr>
          <w:p w14:paraId="6F6A081A"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51C5C149" w14:textId="77777777" w:rsidR="007458EA" w:rsidRDefault="007458EA">
            <w:pPr>
              <w:pStyle w:val="TableParagraph"/>
              <w:rPr>
                <w:rFonts w:ascii="Times New Roman"/>
                <w:sz w:val="10"/>
              </w:rPr>
            </w:pPr>
          </w:p>
        </w:tc>
        <w:tc>
          <w:tcPr>
            <w:tcW w:w="441" w:type="dxa"/>
            <w:tcBorders>
              <w:left w:val="dashed" w:sz="6" w:space="0" w:color="000000"/>
              <w:right w:val="dashed" w:sz="6" w:space="0" w:color="000000"/>
            </w:tcBorders>
            <w:shd w:val="clear" w:color="auto" w:fill="8DB4E1"/>
          </w:tcPr>
          <w:p w14:paraId="2A94E077"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2C7411FE" w14:textId="77777777" w:rsidR="007458EA" w:rsidRDefault="007458EA">
            <w:pPr>
              <w:pStyle w:val="TableParagraph"/>
              <w:rPr>
                <w:rFonts w:ascii="Times New Roman"/>
                <w:sz w:val="10"/>
              </w:rPr>
            </w:pPr>
          </w:p>
        </w:tc>
        <w:tc>
          <w:tcPr>
            <w:tcW w:w="441" w:type="dxa"/>
            <w:tcBorders>
              <w:left w:val="dashed" w:sz="6" w:space="0" w:color="000000"/>
              <w:right w:val="dashed" w:sz="6" w:space="0" w:color="000000"/>
            </w:tcBorders>
            <w:shd w:val="clear" w:color="auto" w:fill="8DB4E1"/>
          </w:tcPr>
          <w:p w14:paraId="7BE3122A"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513CCDBE" w14:textId="77777777" w:rsidR="007458EA" w:rsidRDefault="005D06A2">
            <w:pPr>
              <w:pStyle w:val="TableParagraph"/>
              <w:spacing w:line="137" w:lineRule="exact"/>
              <w:ind w:left="58"/>
              <w:jc w:val="center"/>
              <w:rPr>
                <w:sz w:val="14"/>
              </w:rPr>
            </w:pPr>
            <w:r>
              <w:rPr>
                <w:spacing w:val="-2"/>
                <w:sz w:val="14"/>
              </w:rPr>
              <w:t>1&amp;2&amp;5</w:t>
            </w:r>
          </w:p>
        </w:tc>
        <w:tc>
          <w:tcPr>
            <w:tcW w:w="2428" w:type="dxa"/>
            <w:tcBorders>
              <w:left w:val="dashed" w:sz="6" w:space="0" w:color="000000"/>
              <w:right w:val="single" w:sz="6" w:space="0" w:color="000000"/>
            </w:tcBorders>
            <w:shd w:val="clear" w:color="auto" w:fill="8DB4E1"/>
          </w:tcPr>
          <w:p w14:paraId="24ADCEDD" w14:textId="77777777" w:rsidR="007458EA" w:rsidRDefault="005D06A2">
            <w:pPr>
              <w:pStyle w:val="TableParagraph"/>
              <w:spacing w:line="137" w:lineRule="exact"/>
              <w:ind w:left="60"/>
              <w:jc w:val="center"/>
              <w:rPr>
                <w:sz w:val="14"/>
              </w:rPr>
            </w:pPr>
            <w:r>
              <w:rPr>
                <w:spacing w:val="-2"/>
                <w:sz w:val="14"/>
              </w:rPr>
              <w:t>I1+Z1+F1+U1&amp;2&amp;5</w:t>
            </w:r>
          </w:p>
        </w:tc>
        <w:tc>
          <w:tcPr>
            <w:tcW w:w="1076" w:type="dxa"/>
            <w:tcBorders>
              <w:left w:val="single" w:sz="6" w:space="0" w:color="000000"/>
              <w:right w:val="single" w:sz="6" w:space="0" w:color="000000"/>
            </w:tcBorders>
            <w:shd w:val="clear" w:color="auto" w:fill="8DB4E1"/>
          </w:tcPr>
          <w:p w14:paraId="3AE5A9C9"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dashed" w:sz="6" w:space="0" w:color="000000"/>
            </w:tcBorders>
            <w:shd w:val="clear" w:color="auto" w:fill="8DB4E1"/>
          </w:tcPr>
          <w:p w14:paraId="17AF5206"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3BEA6707" w14:textId="77777777" w:rsidR="007458EA" w:rsidRDefault="005D06A2">
            <w:pPr>
              <w:pStyle w:val="TableParagraph"/>
              <w:spacing w:line="137" w:lineRule="exact"/>
              <w:ind w:left="75"/>
              <w:jc w:val="center"/>
              <w:rPr>
                <w:sz w:val="14"/>
              </w:rPr>
            </w:pPr>
            <w:r>
              <w:rPr>
                <w:spacing w:val="-5"/>
                <w:sz w:val="14"/>
              </w:rPr>
              <w:t>P1</w:t>
            </w:r>
          </w:p>
        </w:tc>
      </w:tr>
      <w:tr w:rsidR="007458EA" w14:paraId="77A7F2BF" w14:textId="77777777">
        <w:trPr>
          <w:trHeight w:val="157"/>
        </w:trPr>
        <w:tc>
          <w:tcPr>
            <w:tcW w:w="2054" w:type="dxa"/>
            <w:shd w:val="clear" w:color="auto" w:fill="8DB4E1"/>
          </w:tcPr>
          <w:p w14:paraId="712870DB" w14:textId="77777777" w:rsidR="007458EA" w:rsidRDefault="005D06A2">
            <w:pPr>
              <w:pStyle w:val="TableParagraph"/>
              <w:spacing w:line="137" w:lineRule="exact"/>
              <w:ind w:left="28"/>
              <w:rPr>
                <w:b/>
                <w:sz w:val="14"/>
              </w:rPr>
            </w:pPr>
            <w:r>
              <w:rPr>
                <w:b/>
                <w:sz w:val="14"/>
              </w:rPr>
              <w:t>Pohyblivý</w:t>
            </w:r>
            <w:r>
              <w:rPr>
                <w:b/>
                <w:spacing w:val="6"/>
                <w:sz w:val="14"/>
              </w:rPr>
              <w:t xml:space="preserve"> </w:t>
            </w:r>
            <w:r>
              <w:rPr>
                <w:b/>
                <w:spacing w:val="-2"/>
                <w:sz w:val="14"/>
              </w:rPr>
              <w:t>chodník</w:t>
            </w:r>
          </w:p>
        </w:tc>
        <w:tc>
          <w:tcPr>
            <w:tcW w:w="2544" w:type="dxa"/>
            <w:tcBorders>
              <w:right w:val="dashed" w:sz="6" w:space="0" w:color="000000"/>
            </w:tcBorders>
            <w:shd w:val="clear" w:color="auto" w:fill="8DB4E1"/>
          </w:tcPr>
          <w:p w14:paraId="377E8702" w14:textId="77777777" w:rsidR="007458EA" w:rsidRDefault="005D06A2">
            <w:pPr>
              <w:pStyle w:val="TableParagraph"/>
              <w:spacing w:line="137" w:lineRule="exact"/>
              <w:ind w:left="28"/>
              <w:rPr>
                <w:sz w:val="14"/>
              </w:rPr>
            </w:pPr>
            <w:r>
              <w:rPr>
                <w:sz w:val="14"/>
              </w:rPr>
              <w:t>Pohyblivé</w:t>
            </w:r>
            <w:r>
              <w:rPr>
                <w:spacing w:val="10"/>
                <w:sz w:val="14"/>
              </w:rPr>
              <w:t xml:space="preserve"> </w:t>
            </w:r>
            <w:r>
              <w:rPr>
                <w:spacing w:val="-2"/>
                <w:sz w:val="14"/>
              </w:rPr>
              <w:t>schody</w:t>
            </w:r>
          </w:p>
        </w:tc>
        <w:tc>
          <w:tcPr>
            <w:tcW w:w="441" w:type="dxa"/>
            <w:tcBorders>
              <w:left w:val="dashed" w:sz="6" w:space="0" w:color="000000"/>
              <w:right w:val="dashed" w:sz="6" w:space="0" w:color="000000"/>
            </w:tcBorders>
            <w:shd w:val="clear" w:color="auto" w:fill="8DB4E1"/>
          </w:tcPr>
          <w:p w14:paraId="0C0E1E8A"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14B63A33" w14:textId="77777777" w:rsidR="007458EA" w:rsidRDefault="005D06A2">
            <w:pPr>
              <w:pStyle w:val="TableParagraph"/>
              <w:spacing w:line="137" w:lineRule="exact"/>
              <w:ind w:left="57" w:right="6"/>
              <w:jc w:val="center"/>
              <w:rPr>
                <w:sz w:val="14"/>
              </w:rPr>
            </w:pPr>
            <w:r>
              <w:rPr>
                <w:spacing w:val="-5"/>
                <w:sz w:val="14"/>
              </w:rPr>
              <w:t>23</w:t>
            </w:r>
          </w:p>
        </w:tc>
        <w:tc>
          <w:tcPr>
            <w:tcW w:w="441" w:type="dxa"/>
            <w:tcBorders>
              <w:left w:val="dashed" w:sz="6" w:space="0" w:color="000000"/>
              <w:right w:val="dashed" w:sz="6" w:space="0" w:color="000000"/>
            </w:tcBorders>
            <w:shd w:val="clear" w:color="auto" w:fill="8DB4E1"/>
          </w:tcPr>
          <w:p w14:paraId="2DE3747F"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09F8E7EF"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dashed" w:sz="6" w:space="0" w:color="000000"/>
              <w:right w:val="dashed" w:sz="6" w:space="0" w:color="000000"/>
            </w:tcBorders>
            <w:shd w:val="clear" w:color="auto" w:fill="8DB4E1"/>
          </w:tcPr>
          <w:p w14:paraId="2CE66D5A"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1EFDF202" w14:textId="77777777" w:rsidR="007458EA" w:rsidRDefault="005D06A2">
            <w:pPr>
              <w:pStyle w:val="TableParagraph"/>
              <w:spacing w:line="137" w:lineRule="exact"/>
              <w:ind w:left="56"/>
              <w:jc w:val="center"/>
              <w:rPr>
                <w:sz w:val="14"/>
              </w:rPr>
            </w:pPr>
            <w:r>
              <w:rPr>
                <w:sz w:val="14"/>
              </w:rPr>
              <w:t>1&amp;2&amp;5&amp;8-</w:t>
            </w:r>
            <w:r>
              <w:rPr>
                <w:spacing w:val="-5"/>
                <w:sz w:val="14"/>
              </w:rPr>
              <w:t>12</w:t>
            </w:r>
          </w:p>
        </w:tc>
        <w:tc>
          <w:tcPr>
            <w:tcW w:w="2428" w:type="dxa"/>
            <w:tcBorders>
              <w:left w:val="dashed" w:sz="6" w:space="0" w:color="000000"/>
              <w:right w:val="single" w:sz="6" w:space="0" w:color="000000"/>
            </w:tcBorders>
            <w:shd w:val="clear" w:color="auto" w:fill="8DB4E1"/>
          </w:tcPr>
          <w:p w14:paraId="0F3A082D" w14:textId="77777777" w:rsidR="007458EA" w:rsidRDefault="005D06A2">
            <w:pPr>
              <w:pStyle w:val="TableParagraph"/>
              <w:spacing w:line="137" w:lineRule="exact"/>
              <w:ind w:left="60"/>
              <w:jc w:val="center"/>
              <w:rPr>
                <w:sz w:val="14"/>
              </w:rPr>
            </w:pPr>
            <w:r>
              <w:rPr>
                <w:sz w:val="14"/>
              </w:rPr>
              <w:t>I1+S23+Z1+M4+F1+U1&amp;2&amp;5&amp;8-</w:t>
            </w:r>
            <w:r>
              <w:rPr>
                <w:spacing w:val="-5"/>
                <w:sz w:val="14"/>
              </w:rPr>
              <w:t>12</w:t>
            </w:r>
          </w:p>
        </w:tc>
        <w:tc>
          <w:tcPr>
            <w:tcW w:w="1076" w:type="dxa"/>
            <w:tcBorders>
              <w:left w:val="single" w:sz="6" w:space="0" w:color="000000"/>
              <w:right w:val="single" w:sz="6" w:space="0" w:color="000000"/>
            </w:tcBorders>
            <w:shd w:val="clear" w:color="auto" w:fill="8DB4E1"/>
          </w:tcPr>
          <w:p w14:paraId="40586AD5"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dashed" w:sz="6" w:space="0" w:color="000000"/>
            </w:tcBorders>
            <w:shd w:val="clear" w:color="auto" w:fill="8DB4E1"/>
          </w:tcPr>
          <w:p w14:paraId="1B0747F8"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0160BFBA" w14:textId="77777777" w:rsidR="007458EA" w:rsidRDefault="005D06A2">
            <w:pPr>
              <w:pStyle w:val="TableParagraph"/>
              <w:spacing w:line="137" w:lineRule="exact"/>
              <w:ind w:left="75"/>
              <w:jc w:val="center"/>
              <w:rPr>
                <w:sz w:val="14"/>
              </w:rPr>
            </w:pPr>
            <w:r>
              <w:rPr>
                <w:spacing w:val="-5"/>
                <w:sz w:val="14"/>
              </w:rPr>
              <w:t>P1</w:t>
            </w:r>
          </w:p>
        </w:tc>
      </w:tr>
      <w:tr w:rsidR="007458EA" w14:paraId="1F344578" w14:textId="77777777">
        <w:trPr>
          <w:trHeight w:val="147"/>
        </w:trPr>
        <w:tc>
          <w:tcPr>
            <w:tcW w:w="2054" w:type="dxa"/>
            <w:vMerge w:val="restart"/>
          </w:tcPr>
          <w:p w14:paraId="011881BA" w14:textId="77777777" w:rsidR="007458EA" w:rsidRDefault="007458EA">
            <w:pPr>
              <w:pStyle w:val="TableParagraph"/>
              <w:rPr>
                <w:rFonts w:ascii="Times New Roman"/>
                <w:sz w:val="14"/>
              </w:rPr>
            </w:pPr>
          </w:p>
        </w:tc>
        <w:tc>
          <w:tcPr>
            <w:tcW w:w="2544" w:type="dxa"/>
            <w:tcBorders>
              <w:bottom w:val="single" w:sz="6" w:space="0" w:color="000000"/>
              <w:right w:val="dashed" w:sz="6" w:space="0" w:color="000000"/>
            </w:tcBorders>
          </w:tcPr>
          <w:p w14:paraId="243570A6" w14:textId="77777777" w:rsidR="007458EA" w:rsidRDefault="005D06A2">
            <w:pPr>
              <w:pStyle w:val="TableParagraph"/>
              <w:spacing w:line="128" w:lineRule="exact"/>
              <w:ind w:left="28"/>
              <w:rPr>
                <w:sz w:val="14"/>
              </w:rPr>
            </w:pPr>
            <w:r>
              <w:rPr>
                <w:sz w:val="14"/>
              </w:rPr>
              <w:t>Bezpečnostní</w:t>
            </w:r>
            <w:r>
              <w:rPr>
                <w:spacing w:val="8"/>
                <w:sz w:val="14"/>
              </w:rPr>
              <w:t xml:space="preserve"> </w:t>
            </w:r>
            <w:r>
              <w:rPr>
                <w:sz w:val="14"/>
              </w:rPr>
              <w:t>prostor</w:t>
            </w:r>
            <w:r>
              <w:rPr>
                <w:spacing w:val="8"/>
                <w:sz w:val="14"/>
              </w:rPr>
              <w:t xml:space="preserve"> </w:t>
            </w:r>
            <w:r>
              <w:rPr>
                <w:sz w:val="14"/>
              </w:rPr>
              <w:t>nad</w:t>
            </w:r>
            <w:r>
              <w:rPr>
                <w:spacing w:val="8"/>
                <w:sz w:val="14"/>
              </w:rPr>
              <w:t xml:space="preserve"> </w:t>
            </w:r>
            <w:r>
              <w:rPr>
                <w:spacing w:val="-2"/>
                <w:sz w:val="14"/>
              </w:rPr>
              <w:t>schody</w:t>
            </w:r>
          </w:p>
        </w:tc>
        <w:tc>
          <w:tcPr>
            <w:tcW w:w="441" w:type="dxa"/>
            <w:tcBorders>
              <w:left w:val="dashed" w:sz="6" w:space="0" w:color="000000"/>
              <w:bottom w:val="single" w:sz="6" w:space="0" w:color="000000"/>
              <w:right w:val="dashed" w:sz="6" w:space="0" w:color="000000"/>
            </w:tcBorders>
          </w:tcPr>
          <w:p w14:paraId="312F4D00" w14:textId="77777777" w:rsidR="007458EA" w:rsidRDefault="005D06A2">
            <w:pPr>
              <w:pStyle w:val="TableParagraph"/>
              <w:spacing w:line="128" w:lineRule="exact"/>
              <w:ind w:left="57" w:right="6"/>
              <w:jc w:val="center"/>
              <w:rPr>
                <w:sz w:val="14"/>
              </w:rPr>
            </w:pPr>
            <w:r>
              <w:rPr>
                <w:spacing w:val="-10"/>
                <w:sz w:val="14"/>
              </w:rPr>
              <w:t>1</w:t>
            </w:r>
          </w:p>
        </w:tc>
        <w:tc>
          <w:tcPr>
            <w:tcW w:w="441" w:type="dxa"/>
            <w:tcBorders>
              <w:left w:val="dashed" w:sz="6" w:space="0" w:color="000000"/>
              <w:bottom w:val="single" w:sz="6" w:space="0" w:color="000000"/>
              <w:right w:val="dashed" w:sz="6" w:space="0" w:color="000000"/>
            </w:tcBorders>
          </w:tcPr>
          <w:p w14:paraId="7EA9BCEB" w14:textId="77777777" w:rsidR="007458EA" w:rsidRDefault="007458EA">
            <w:pPr>
              <w:pStyle w:val="TableParagraph"/>
              <w:rPr>
                <w:rFonts w:ascii="Times New Roman"/>
                <w:sz w:val="8"/>
              </w:rPr>
            </w:pPr>
          </w:p>
        </w:tc>
        <w:tc>
          <w:tcPr>
            <w:tcW w:w="441" w:type="dxa"/>
            <w:tcBorders>
              <w:left w:val="dashed" w:sz="6" w:space="0" w:color="000000"/>
              <w:bottom w:val="single" w:sz="6" w:space="0" w:color="000000"/>
              <w:right w:val="dashed" w:sz="6" w:space="0" w:color="000000"/>
            </w:tcBorders>
          </w:tcPr>
          <w:p w14:paraId="50C1899B"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dashed" w:sz="6" w:space="0" w:color="000000"/>
              <w:bottom w:val="single" w:sz="6" w:space="0" w:color="000000"/>
              <w:right w:val="dashed" w:sz="6" w:space="0" w:color="000000"/>
            </w:tcBorders>
          </w:tcPr>
          <w:p w14:paraId="2BC8D5B4" w14:textId="77777777" w:rsidR="007458EA" w:rsidRDefault="007458EA">
            <w:pPr>
              <w:pStyle w:val="TableParagraph"/>
              <w:rPr>
                <w:rFonts w:ascii="Times New Roman"/>
                <w:sz w:val="8"/>
              </w:rPr>
            </w:pPr>
          </w:p>
        </w:tc>
        <w:tc>
          <w:tcPr>
            <w:tcW w:w="441" w:type="dxa"/>
            <w:tcBorders>
              <w:left w:val="dashed" w:sz="6" w:space="0" w:color="000000"/>
              <w:bottom w:val="single" w:sz="6" w:space="0" w:color="000000"/>
              <w:right w:val="dashed" w:sz="6" w:space="0" w:color="000000"/>
            </w:tcBorders>
          </w:tcPr>
          <w:p w14:paraId="52BB1E6D"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dashed" w:sz="6" w:space="0" w:color="000000"/>
              <w:bottom w:val="single" w:sz="6" w:space="0" w:color="000000"/>
              <w:right w:val="dashed" w:sz="6" w:space="0" w:color="000000"/>
            </w:tcBorders>
          </w:tcPr>
          <w:p w14:paraId="6F8B12BD" w14:textId="77777777" w:rsidR="007458EA" w:rsidRDefault="007458EA">
            <w:pPr>
              <w:pStyle w:val="TableParagraph"/>
              <w:rPr>
                <w:rFonts w:ascii="Times New Roman"/>
                <w:sz w:val="8"/>
              </w:rPr>
            </w:pPr>
          </w:p>
        </w:tc>
        <w:tc>
          <w:tcPr>
            <w:tcW w:w="2428" w:type="dxa"/>
            <w:tcBorders>
              <w:left w:val="dashed" w:sz="6" w:space="0" w:color="000000"/>
              <w:bottom w:val="single" w:sz="6" w:space="0" w:color="000000"/>
              <w:right w:val="single" w:sz="6" w:space="0" w:color="000000"/>
            </w:tcBorders>
          </w:tcPr>
          <w:p w14:paraId="455AC004" w14:textId="77777777" w:rsidR="007458EA" w:rsidRDefault="005D06A2">
            <w:pPr>
              <w:pStyle w:val="TableParagraph"/>
              <w:spacing w:line="128" w:lineRule="exact"/>
              <w:ind w:left="59"/>
              <w:jc w:val="center"/>
              <w:rPr>
                <w:sz w:val="14"/>
              </w:rPr>
            </w:pPr>
            <w:r>
              <w:rPr>
                <w:spacing w:val="-2"/>
                <w:sz w:val="14"/>
              </w:rPr>
              <w:t>I1+Z1+F1</w:t>
            </w:r>
          </w:p>
        </w:tc>
        <w:tc>
          <w:tcPr>
            <w:tcW w:w="1076" w:type="dxa"/>
            <w:tcBorders>
              <w:left w:val="single" w:sz="6" w:space="0" w:color="000000"/>
              <w:bottom w:val="single" w:sz="6" w:space="0" w:color="000000"/>
              <w:right w:val="single" w:sz="6" w:space="0" w:color="000000"/>
            </w:tcBorders>
          </w:tcPr>
          <w:p w14:paraId="45852DE6" w14:textId="77777777" w:rsidR="007458EA" w:rsidRDefault="005D06A2">
            <w:pPr>
              <w:pStyle w:val="TableParagraph"/>
              <w:spacing w:line="128" w:lineRule="exact"/>
              <w:ind w:left="62" w:right="1"/>
              <w:jc w:val="center"/>
              <w:rPr>
                <w:sz w:val="14"/>
              </w:rPr>
            </w:pPr>
            <w:r>
              <w:rPr>
                <w:spacing w:val="-2"/>
                <w:sz w:val="14"/>
              </w:rPr>
              <w:t>3DPovrch</w:t>
            </w:r>
          </w:p>
        </w:tc>
        <w:tc>
          <w:tcPr>
            <w:tcW w:w="1871" w:type="dxa"/>
            <w:tcBorders>
              <w:left w:val="single" w:sz="6" w:space="0" w:color="000000"/>
              <w:bottom w:val="single" w:sz="6" w:space="0" w:color="000000"/>
              <w:right w:val="dashed" w:sz="6" w:space="0" w:color="000000"/>
            </w:tcBorders>
          </w:tcPr>
          <w:p w14:paraId="213E9F3B" w14:textId="77777777" w:rsidR="007458EA" w:rsidRDefault="005D06A2">
            <w:pPr>
              <w:pStyle w:val="TableParagraph"/>
              <w:spacing w:line="128" w:lineRule="exact"/>
              <w:ind w:left="64" w:right="1"/>
              <w:jc w:val="center"/>
              <w:rPr>
                <w:sz w:val="14"/>
              </w:rPr>
            </w:pPr>
            <w:proofErr w:type="spellStart"/>
            <w:r>
              <w:rPr>
                <w:spacing w:val="-2"/>
                <w:sz w:val="14"/>
              </w:rPr>
              <w:t>IfcTriangulatedFaceSet</w:t>
            </w:r>
            <w:proofErr w:type="spellEnd"/>
          </w:p>
        </w:tc>
        <w:tc>
          <w:tcPr>
            <w:tcW w:w="747" w:type="dxa"/>
            <w:tcBorders>
              <w:left w:val="dashed" w:sz="6" w:space="0" w:color="000000"/>
              <w:bottom w:val="single" w:sz="6" w:space="0" w:color="000000"/>
            </w:tcBorders>
          </w:tcPr>
          <w:p w14:paraId="7A6F69A1" w14:textId="77777777" w:rsidR="007458EA" w:rsidRDefault="005D06A2">
            <w:pPr>
              <w:pStyle w:val="TableParagraph"/>
              <w:spacing w:line="128" w:lineRule="exact"/>
              <w:ind w:left="75"/>
              <w:jc w:val="center"/>
              <w:rPr>
                <w:sz w:val="14"/>
              </w:rPr>
            </w:pPr>
            <w:r>
              <w:rPr>
                <w:spacing w:val="-5"/>
                <w:sz w:val="14"/>
              </w:rPr>
              <w:t>P1</w:t>
            </w:r>
          </w:p>
        </w:tc>
      </w:tr>
      <w:tr w:rsidR="007458EA" w14:paraId="44E6B654" w14:textId="77777777">
        <w:trPr>
          <w:trHeight w:val="157"/>
        </w:trPr>
        <w:tc>
          <w:tcPr>
            <w:tcW w:w="2054" w:type="dxa"/>
            <w:vMerge/>
            <w:tcBorders>
              <w:top w:val="nil"/>
            </w:tcBorders>
          </w:tcPr>
          <w:p w14:paraId="3359C95D" w14:textId="77777777" w:rsidR="007458EA" w:rsidRDefault="007458EA">
            <w:pPr>
              <w:rPr>
                <w:sz w:val="2"/>
                <w:szCs w:val="2"/>
              </w:rPr>
            </w:pPr>
          </w:p>
        </w:tc>
        <w:tc>
          <w:tcPr>
            <w:tcW w:w="2544" w:type="dxa"/>
            <w:tcBorders>
              <w:top w:val="single" w:sz="6" w:space="0" w:color="000000"/>
              <w:right w:val="dashed" w:sz="6" w:space="0" w:color="000000"/>
            </w:tcBorders>
          </w:tcPr>
          <w:p w14:paraId="168EB42D" w14:textId="77777777" w:rsidR="007458EA" w:rsidRDefault="005D06A2">
            <w:pPr>
              <w:pStyle w:val="TableParagraph"/>
              <w:spacing w:line="137" w:lineRule="exact"/>
              <w:ind w:left="28"/>
              <w:rPr>
                <w:sz w:val="14"/>
              </w:rPr>
            </w:pPr>
            <w:r>
              <w:rPr>
                <w:sz w:val="14"/>
              </w:rPr>
              <w:t>Olejový</w:t>
            </w:r>
            <w:r>
              <w:rPr>
                <w:spacing w:val="7"/>
                <w:sz w:val="14"/>
              </w:rPr>
              <w:t xml:space="preserve"> </w:t>
            </w:r>
            <w:r>
              <w:rPr>
                <w:spacing w:val="-2"/>
                <w:sz w:val="14"/>
              </w:rPr>
              <w:t>separátor</w:t>
            </w:r>
          </w:p>
        </w:tc>
        <w:tc>
          <w:tcPr>
            <w:tcW w:w="441" w:type="dxa"/>
            <w:tcBorders>
              <w:top w:val="single" w:sz="6" w:space="0" w:color="000000"/>
              <w:left w:val="dashed" w:sz="6" w:space="0" w:color="000000"/>
              <w:right w:val="dashed" w:sz="6" w:space="0" w:color="000000"/>
            </w:tcBorders>
          </w:tcPr>
          <w:p w14:paraId="7BA2EF72"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top w:val="single" w:sz="6" w:space="0" w:color="000000"/>
              <w:left w:val="dashed" w:sz="6" w:space="0" w:color="000000"/>
              <w:right w:val="dashed" w:sz="6" w:space="0" w:color="000000"/>
            </w:tcBorders>
          </w:tcPr>
          <w:p w14:paraId="34C8E519" w14:textId="77777777" w:rsidR="007458EA" w:rsidRDefault="007458EA">
            <w:pPr>
              <w:pStyle w:val="TableParagraph"/>
              <w:rPr>
                <w:rFonts w:ascii="Times New Roman"/>
                <w:sz w:val="10"/>
              </w:rPr>
            </w:pPr>
          </w:p>
        </w:tc>
        <w:tc>
          <w:tcPr>
            <w:tcW w:w="441" w:type="dxa"/>
            <w:tcBorders>
              <w:top w:val="single" w:sz="6" w:space="0" w:color="000000"/>
              <w:left w:val="dashed" w:sz="6" w:space="0" w:color="000000"/>
              <w:right w:val="dashed" w:sz="6" w:space="0" w:color="000000"/>
            </w:tcBorders>
          </w:tcPr>
          <w:p w14:paraId="1A09AD27"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dashed" w:sz="6" w:space="0" w:color="000000"/>
              <w:right w:val="dashed" w:sz="6" w:space="0" w:color="000000"/>
            </w:tcBorders>
          </w:tcPr>
          <w:p w14:paraId="00446612"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dashed" w:sz="6" w:space="0" w:color="000000"/>
              <w:right w:val="dashed" w:sz="6" w:space="0" w:color="000000"/>
            </w:tcBorders>
          </w:tcPr>
          <w:p w14:paraId="5B0C7D28"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dashed" w:sz="6" w:space="0" w:color="000000"/>
              <w:right w:val="dashed" w:sz="6" w:space="0" w:color="000000"/>
            </w:tcBorders>
          </w:tcPr>
          <w:p w14:paraId="092A3F5A" w14:textId="77777777" w:rsidR="007458EA" w:rsidRDefault="005D06A2">
            <w:pPr>
              <w:pStyle w:val="TableParagraph"/>
              <w:spacing w:line="137" w:lineRule="exact"/>
              <w:ind w:left="58"/>
              <w:jc w:val="center"/>
              <w:rPr>
                <w:sz w:val="14"/>
              </w:rPr>
            </w:pPr>
            <w:r>
              <w:rPr>
                <w:spacing w:val="-2"/>
                <w:sz w:val="14"/>
              </w:rPr>
              <w:t>1&amp;2&amp;5</w:t>
            </w:r>
          </w:p>
        </w:tc>
        <w:tc>
          <w:tcPr>
            <w:tcW w:w="2428" w:type="dxa"/>
            <w:tcBorders>
              <w:top w:val="single" w:sz="6" w:space="0" w:color="000000"/>
              <w:left w:val="dashed" w:sz="6" w:space="0" w:color="000000"/>
              <w:right w:val="single" w:sz="6" w:space="0" w:color="000000"/>
            </w:tcBorders>
          </w:tcPr>
          <w:p w14:paraId="34CD1D10" w14:textId="77777777" w:rsidR="007458EA" w:rsidRDefault="005D06A2">
            <w:pPr>
              <w:pStyle w:val="TableParagraph"/>
              <w:spacing w:line="137" w:lineRule="exact"/>
              <w:ind w:left="57"/>
              <w:jc w:val="center"/>
              <w:rPr>
                <w:sz w:val="14"/>
              </w:rPr>
            </w:pPr>
            <w:r>
              <w:rPr>
                <w:spacing w:val="-2"/>
                <w:sz w:val="14"/>
              </w:rPr>
              <w:t>I1+Z1+M4+F1+U1&amp;2&amp;5</w:t>
            </w:r>
          </w:p>
        </w:tc>
        <w:tc>
          <w:tcPr>
            <w:tcW w:w="1076" w:type="dxa"/>
            <w:tcBorders>
              <w:top w:val="single" w:sz="6" w:space="0" w:color="000000"/>
              <w:left w:val="single" w:sz="6" w:space="0" w:color="000000"/>
              <w:right w:val="single" w:sz="6" w:space="0" w:color="000000"/>
            </w:tcBorders>
          </w:tcPr>
          <w:p w14:paraId="3BE0BF96"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dashed" w:sz="6" w:space="0" w:color="000000"/>
            </w:tcBorders>
          </w:tcPr>
          <w:p w14:paraId="3822AFFD"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dashed" w:sz="6" w:space="0" w:color="000000"/>
            </w:tcBorders>
          </w:tcPr>
          <w:p w14:paraId="25C6563A" w14:textId="77777777" w:rsidR="007458EA" w:rsidRDefault="005D06A2">
            <w:pPr>
              <w:pStyle w:val="TableParagraph"/>
              <w:spacing w:line="137" w:lineRule="exact"/>
              <w:ind w:left="75"/>
              <w:jc w:val="center"/>
              <w:rPr>
                <w:sz w:val="14"/>
              </w:rPr>
            </w:pPr>
            <w:r>
              <w:rPr>
                <w:spacing w:val="-5"/>
                <w:sz w:val="14"/>
              </w:rPr>
              <w:t>P2</w:t>
            </w:r>
          </w:p>
        </w:tc>
      </w:tr>
      <w:tr w:rsidR="007458EA" w14:paraId="736F52B0" w14:textId="77777777">
        <w:trPr>
          <w:trHeight w:val="157"/>
        </w:trPr>
        <w:tc>
          <w:tcPr>
            <w:tcW w:w="2054" w:type="dxa"/>
            <w:shd w:val="clear" w:color="auto" w:fill="8DB4E1"/>
          </w:tcPr>
          <w:p w14:paraId="61ED8463" w14:textId="77777777" w:rsidR="007458EA" w:rsidRDefault="005D06A2">
            <w:pPr>
              <w:pStyle w:val="TableParagraph"/>
              <w:spacing w:line="137" w:lineRule="exact"/>
              <w:ind w:left="28"/>
              <w:rPr>
                <w:b/>
                <w:sz w:val="14"/>
              </w:rPr>
            </w:pPr>
            <w:r>
              <w:rPr>
                <w:b/>
                <w:sz w:val="14"/>
              </w:rPr>
              <w:t>Kladkostroj,</w:t>
            </w:r>
            <w:r>
              <w:rPr>
                <w:b/>
                <w:spacing w:val="8"/>
                <w:sz w:val="14"/>
              </w:rPr>
              <w:t xml:space="preserve"> </w:t>
            </w:r>
            <w:r>
              <w:rPr>
                <w:b/>
                <w:spacing w:val="-2"/>
                <w:sz w:val="14"/>
              </w:rPr>
              <w:t>jeřáb</w:t>
            </w:r>
          </w:p>
        </w:tc>
        <w:tc>
          <w:tcPr>
            <w:tcW w:w="2544" w:type="dxa"/>
            <w:tcBorders>
              <w:right w:val="dashed" w:sz="6" w:space="0" w:color="000000"/>
            </w:tcBorders>
            <w:shd w:val="clear" w:color="auto" w:fill="8DB4E1"/>
          </w:tcPr>
          <w:p w14:paraId="6FFCBBEE" w14:textId="77777777" w:rsidR="007458EA" w:rsidRDefault="005D06A2">
            <w:pPr>
              <w:pStyle w:val="TableParagraph"/>
              <w:spacing w:line="137" w:lineRule="exact"/>
              <w:ind w:left="28"/>
              <w:rPr>
                <w:sz w:val="14"/>
              </w:rPr>
            </w:pPr>
            <w:r>
              <w:rPr>
                <w:sz w:val="14"/>
              </w:rPr>
              <w:t>Kladkostroj,</w:t>
            </w:r>
            <w:r>
              <w:rPr>
                <w:spacing w:val="7"/>
                <w:sz w:val="14"/>
              </w:rPr>
              <w:t xml:space="preserve"> </w:t>
            </w:r>
            <w:r>
              <w:rPr>
                <w:spacing w:val="-2"/>
                <w:sz w:val="14"/>
              </w:rPr>
              <w:t>jeřáb</w:t>
            </w:r>
          </w:p>
        </w:tc>
        <w:tc>
          <w:tcPr>
            <w:tcW w:w="441" w:type="dxa"/>
            <w:tcBorders>
              <w:left w:val="dashed" w:sz="6" w:space="0" w:color="000000"/>
              <w:right w:val="dashed" w:sz="6" w:space="0" w:color="000000"/>
            </w:tcBorders>
            <w:shd w:val="clear" w:color="auto" w:fill="8DB4E1"/>
          </w:tcPr>
          <w:p w14:paraId="4DC27DDD"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39637069" w14:textId="77777777" w:rsidR="007458EA" w:rsidRDefault="005D06A2">
            <w:pPr>
              <w:pStyle w:val="TableParagraph"/>
              <w:spacing w:line="137" w:lineRule="exact"/>
              <w:ind w:left="57" w:right="6"/>
              <w:jc w:val="center"/>
              <w:rPr>
                <w:sz w:val="14"/>
              </w:rPr>
            </w:pPr>
            <w:r>
              <w:rPr>
                <w:spacing w:val="-5"/>
                <w:sz w:val="14"/>
              </w:rPr>
              <w:t>24</w:t>
            </w:r>
          </w:p>
        </w:tc>
        <w:tc>
          <w:tcPr>
            <w:tcW w:w="441" w:type="dxa"/>
            <w:tcBorders>
              <w:left w:val="dashed" w:sz="6" w:space="0" w:color="000000"/>
              <w:right w:val="dashed" w:sz="6" w:space="0" w:color="000000"/>
            </w:tcBorders>
            <w:shd w:val="clear" w:color="auto" w:fill="8DB4E1"/>
          </w:tcPr>
          <w:p w14:paraId="36DC3FEA"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3A8CD0B2"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dashed" w:sz="6" w:space="0" w:color="000000"/>
              <w:right w:val="dashed" w:sz="6" w:space="0" w:color="000000"/>
            </w:tcBorders>
            <w:shd w:val="clear" w:color="auto" w:fill="8DB4E1"/>
          </w:tcPr>
          <w:p w14:paraId="472F0A97"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72B61918" w14:textId="77777777" w:rsidR="007458EA" w:rsidRDefault="005D06A2">
            <w:pPr>
              <w:pStyle w:val="TableParagraph"/>
              <w:spacing w:line="137" w:lineRule="exact"/>
              <w:ind w:left="56"/>
              <w:jc w:val="center"/>
              <w:rPr>
                <w:sz w:val="14"/>
              </w:rPr>
            </w:pPr>
            <w:r>
              <w:rPr>
                <w:sz w:val="14"/>
              </w:rPr>
              <w:t>1&amp;2&amp;5&amp;8-</w:t>
            </w:r>
            <w:r>
              <w:rPr>
                <w:spacing w:val="-5"/>
                <w:sz w:val="14"/>
              </w:rPr>
              <w:t>12</w:t>
            </w:r>
          </w:p>
        </w:tc>
        <w:tc>
          <w:tcPr>
            <w:tcW w:w="2428" w:type="dxa"/>
            <w:tcBorders>
              <w:left w:val="dashed" w:sz="6" w:space="0" w:color="000000"/>
              <w:right w:val="single" w:sz="6" w:space="0" w:color="000000"/>
            </w:tcBorders>
            <w:shd w:val="clear" w:color="auto" w:fill="8DB4E1"/>
          </w:tcPr>
          <w:p w14:paraId="4EEDB08B" w14:textId="77777777" w:rsidR="007458EA" w:rsidRDefault="005D06A2">
            <w:pPr>
              <w:pStyle w:val="TableParagraph"/>
              <w:spacing w:line="137" w:lineRule="exact"/>
              <w:ind w:left="60"/>
              <w:jc w:val="center"/>
              <w:rPr>
                <w:sz w:val="14"/>
              </w:rPr>
            </w:pPr>
            <w:r>
              <w:rPr>
                <w:sz w:val="14"/>
              </w:rPr>
              <w:t>I1+S24+Z1+M4+F1+U1&amp;2&amp;5&amp;8-</w:t>
            </w:r>
            <w:r>
              <w:rPr>
                <w:spacing w:val="-5"/>
                <w:sz w:val="14"/>
              </w:rPr>
              <w:t>12</w:t>
            </w:r>
          </w:p>
        </w:tc>
        <w:tc>
          <w:tcPr>
            <w:tcW w:w="1076" w:type="dxa"/>
            <w:tcBorders>
              <w:left w:val="single" w:sz="6" w:space="0" w:color="000000"/>
              <w:right w:val="single" w:sz="6" w:space="0" w:color="000000"/>
            </w:tcBorders>
            <w:shd w:val="clear" w:color="auto" w:fill="8DB4E1"/>
          </w:tcPr>
          <w:p w14:paraId="0F9AA408"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dashed" w:sz="6" w:space="0" w:color="000000"/>
            </w:tcBorders>
            <w:shd w:val="clear" w:color="auto" w:fill="8DB4E1"/>
          </w:tcPr>
          <w:p w14:paraId="3A939116"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4A31CC16" w14:textId="77777777" w:rsidR="007458EA" w:rsidRDefault="005D06A2">
            <w:pPr>
              <w:pStyle w:val="TableParagraph"/>
              <w:spacing w:line="137" w:lineRule="exact"/>
              <w:ind w:left="75"/>
              <w:jc w:val="center"/>
              <w:rPr>
                <w:sz w:val="14"/>
              </w:rPr>
            </w:pPr>
            <w:r>
              <w:rPr>
                <w:spacing w:val="-5"/>
                <w:sz w:val="14"/>
              </w:rPr>
              <w:t>P3</w:t>
            </w:r>
          </w:p>
        </w:tc>
      </w:tr>
      <w:tr w:rsidR="007458EA" w14:paraId="505695FB" w14:textId="77777777">
        <w:trPr>
          <w:trHeight w:val="157"/>
        </w:trPr>
        <w:tc>
          <w:tcPr>
            <w:tcW w:w="2054" w:type="dxa"/>
          </w:tcPr>
          <w:p w14:paraId="10C41CF5" w14:textId="77777777" w:rsidR="007458EA" w:rsidRDefault="007458EA">
            <w:pPr>
              <w:pStyle w:val="TableParagraph"/>
              <w:rPr>
                <w:rFonts w:ascii="Times New Roman"/>
                <w:sz w:val="10"/>
              </w:rPr>
            </w:pPr>
          </w:p>
        </w:tc>
        <w:tc>
          <w:tcPr>
            <w:tcW w:w="2544" w:type="dxa"/>
            <w:tcBorders>
              <w:right w:val="dashed" w:sz="6" w:space="0" w:color="000000"/>
            </w:tcBorders>
          </w:tcPr>
          <w:p w14:paraId="4E978F96" w14:textId="77777777" w:rsidR="007458EA" w:rsidRDefault="005D06A2">
            <w:pPr>
              <w:pStyle w:val="TableParagraph"/>
              <w:spacing w:line="137" w:lineRule="exact"/>
              <w:ind w:left="28"/>
              <w:rPr>
                <w:sz w:val="14"/>
              </w:rPr>
            </w:pPr>
            <w:r>
              <w:rPr>
                <w:sz w:val="14"/>
              </w:rPr>
              <w:t>Bezpečnostní</w:t>
            </w:r>
            <w:r>
              <w:rPr>
                <w:spacing w:val="9"/>
                <w:sz w:val="14"/>
              </w:rPr>
              <w:t xml:space="preserve"> </w:t>
            </w:r>
            <w:r>
              <w:rPr>
                <w:sz w:val="14"/>
              </w:rPr>
              <w:t>prostor</w:t>
            </w:r>
            <w:r>
              <w:rPr>
                <w:spacing w:val="9"/>
                <w:sz w:val="14"/>
              </w:rPr>
              <w:t xml:space="preserve"> </w:t>
            </w:r>
            <w:r>
              <w:rPr>
                <w:spacing w:val="-2"/>
                <w:sz w:val="14"/>
              </w:rPr>
              <w:t>jeřábu</w:t>
            </w:r>
          </w:p>
        </w:tc>
        <w:tc>
          <w:tcPr>
            <w:tcW w:w="441" w:type="dxa"/>
            <w:tcBorders>
              <w:left w:val="dashed" w:sz="6" w:space="0" w:color="000000"/>
              <w:right w:val="dashed" w:sz="6" w:space="0" w:color="000000"/>
            </w:tcBorders>
          </w:tcPr>
          <w:p w14:paraId="276C4A41"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dashed" w:sz="6" w:space="0" w:color="000000"/>
              <w:right w:val="dashed" w:sz="6" w:space="0" w:color="000000"/>
            </w:tcBorders>
          </w:tcPr>
          <w:p w14:paraId="00697483" w14:textId="77777777" w:rsidR="007458EA" w:rsidRDefault="007458EA">
            <w:pPr>
              <w:pStyle w:val="TableParagraph"/>
              <w:rPr>
                <w:rFonts w:ascii="Times New Roman"/>
                <w:sz w:val="10"/>
              </w:rPr>
            </w:pPr>
          </w:p>
        </w:tc>
        <w:tc>
          <w:tcPr>
            <w:tcW w:w="441" w:type="dxa"/>
            <w:tcBorders>
              <w:left w:val="dashed" w:sz="6" w:space="0" w:color="000000"/>
              <w:right w:val="dashed" w:sz="6" w:space="0" w:color="000000"/>
            </w:tcBorders>
          </w:tcPr>
          <w:p w14:paraId="68A77159"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tcPr>
          <w:p w14:paraId="7AB4402B" w14:textId="77777777" w:rsidR="007458EA" w:rsidRDefault="007458EA">
            <w:pPr>
              <w:pStyle w:val="TableParagraph"/>
              <w:rPr>
                <w:rFonts w:ascii="Times New Roman"/>
                <w:sz w:val="10"/>
              </w:rPr>
            </w:pPr>
          </w:p>
        </w:tc>
        <w:tc>
          <w:tcPr>
            <w:tcW w:w="441" w:type="dxa"/>
            <w:tcBorders>
              <w:left w:val="dashed" w:sz="6" w:space="0" w:color="000000"/>
              <w:right w:val="dashed" w:sz="6" w:space="0" w:color="000000"/>
            </w:tcBorders>
          </w:tcPr>
          <w:p w14:paraId="700E9BDE"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tcPr>
          <w:p w14:paraId="7B7E835D" w14:textId="77777777" w:rsidR="007458EA" w:rsidRDefault="007458EA">
            <w:pPr>
              <w:pStyle w:val="TableParagraph"/>
              <w:rPr>
                <w:rFonts w:ascii="Times New Roman"/>
                <w:sz w:val="10"/>
              </w:rPr>
            </w:pPr>
          </w:p>
        </w:tc>
        <w:tc>
          <w:tcPr>
            <w:tcW w:w="2428" w:type="dxa"/>
            <w:tcBorders>
              <w:left w:val="dashed" w:sz="6" w:space="0" w:color="000000"/>
              <w:right w:val="single" w:sz="6" w:space="0" w:color="000000"/>
            </w:tcBorders>
          </w:tcPr>
          <w:p w14:paraId="3F828065" w14:textId="77777777" w:rsidR="007458EA" w:rsidRDefault="005D06A2">
            <w:pPr>
              <w:pStyle w:val="TableParagraph"/>
              <w:spacing w:line="137" w:lineRule="exact"/>
              <w:ind w:left="59"/>
              <w:jc w:val="center"/>
              <w:rPr>
                <w:sz w:val="14"/>
              </w:rPr>
            </w:pPr>
            <w:r>
              <w:rPr>
                <w:spacing w:val="-2"/>
                <w:sz w:val="14"/>
              </w:rPr>
              <w:t>I1+Z1+F1</w:t>
            </w:r>
          </w:p>
        </w:tc>
        <w:tc>
          <w:tcPr>
            <w:tcW w:w="1076" w:type="dxa"/>
            <w:tcBorders>
              <w:left w:val="single" w:sz="6" w:space="0" w:color="000000"/>
              <w:right w:val="single" w:sz="6" w:space="0" w:color="000000"/>
            </w:tcBorders>
          </w:tcPr>
          <w:p w14:paraId="0C84750B"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dashed" w:sz="6" w:space="0" w:color="000000"/>
            </w:tcBorders>
          </w:tcPr>
          <w:p w14:paraId="508ACC03"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tcPr>
          <w:p w14:paraId="77C15E96" w14:textId="77777777" w:rsidR="007458EA" w:rsidRDefault="005D06A2">
            <w:pPr>
              <w:pStyle w:val="TableParagraph"/>
              <w:spacing w:line="137" w:lineRule="exact"/>
              <w:ind w:left="75"/>
              <w:jc w:val="center"/>
              <w:rPr>
                <w:sz w:val="14"/>
              </w:rPr>
            </w:pPr>
            <w:r>
              <w:rPr>
                <w:spacing w:val="-5"/>
                <w:sz w:val="14"/>
              </w:rPr>
              <w:t>P1</w:t>
            </w:r>
          </w:p>
        </w:tc>
      </w:tr>
      <w:tr w:rsidR="007458EA" w14:paraId="31BCB888" w14:textId="77777777">
        <w:trPr>
          <w:trHeight w:val="157"/>
        </w:trPr>
        <w:tc>
          <w:tcPr>
            <w:tcW w:w="2054" w:type="dxa"/>
            <w:shd w:val="clear" w:color="auto" w:fill="8DB4E1"/>
          </w:tcPr>
          <w:p w14:paraId="24C490D5" w14:textId="77777777" w:rsidR="007458EA" w:rsidRDefault="005D06A2">
            <w:pPr>
              <w:pStyle w:val="TableParagraph"/>
              <w:spacing w:line="137" w:lineRule="exact"/>
              <w:ind w:left="28"/>
              <w:rPr>
                <w:b/>
                <w:sz w:val="14"/>
              </w:rPr>
            </w:pPr>
            <w:r>
              <w:rPr>
                <w:b/>
                <w:sz w:val="14"/>
              </w:rPr>
              <w:t>Trubní</w:t>
            </w:r>
            <w:r>
              <w:rPr>
                <w:b/>
                <w:spacing w:val="5"/>
                <w:sz w:val="14"/>
              </w:rPr>
              <w:t xml:space="preserve"> </w:t>
            </w:r>
            <w:r>
              <w:rPr>
                <w:b/>
                <w:spacing w:val="-2"/>
                <w:sz w:val="14"/>
              </w:rPr>
              <w:t>vedení</w:t>
            </w:r>
          </w:p>
        </w:tc>
        <w:tc>
          <w:tcPr>
            <w:tcW w:w="2544" w:type="dxa"/>
            <w:tcBorders>
              <w:right w:val="dashed" w:sz="6" w:space="0" w:color="000000"/>
            </w:tcBorders>
            <w:shd w:val="clear" w:color="auto" w:fill="8DB4E1"/>
          </w:tcPr>
          <w:p w14:paraId="23F4FC45" w14:textId="77777777" w:rsidR="007458EA" w:rsidRDefault="005D06A2">
            <w:pPr>
              <w:pStyle w:val="TableParagraph"/>
              <w:spacing w:line="137" w:lineRule="exact"/>
              <w:ind w:left="28"/>
              <w:rPr>
                <w:sz w:val="14"/>
              </w:rPr>
            </w:pPr>
            <w:r>
              <w:rPr>
                <w:spacing w:val="-2"/>
                <w:sz w:val="14"/>
              </w:rPr>
              <w:t>podsyp</w:t>
            </w:r>
          </w:p>
        </w:tc>
        <w:tc>
          <w:tcPr>
            <w:tcW w:w="441" w:type="dxa"/>
            <w:tcBorders>
              <w:left w:val="dashed" w:sz="6" w:space="0" w:color="000000"/>
              <w:right w:val="dashed" w:sz="6" w:space="0" w:color="000000"/>
            </w:tcBorders>
            <w:shd w:val="clear" w:color="auto" w:fill="8DB4E1"/>
          </w:tcPr>
          <w:p w14:paraId="087EA216"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dashed" w:sz="6" w:space="0" w:color="000000"/>
              <w:right w:val="dashed" w:sz="6" w:space="0" w:color="000000"/>
            </w:tcBorders>
            <w:shd w:val="clear" w:color="auto" w:fill="8DB4E1"/>
          </w:tcPr>
          <w:p w14:paraId="7D1CD040" w14:textId="77777777" w:rsidR="007458EA" w:rsidRDefault="005D06A2">
            <w:pPr>
              <w:pStyle w:val="TableParagraph"/>
              <w:spacing w:line="137" w:lineRule="exact"/>
              <w:ind w:left="57" w:right="7"/>
              <w:jc w:val="center"/>
              <w:rPr>
                <w:sz w:val="14"/>
              </w:rPr>
            </w:pPr>
            <w:r>
              <w:rPr>
                <w:spacing w:val="-5"/>
                <w:sz w:val="14"/>
              </w:rPr>
              <w:t>1&amp;3</w:t>
            </w:r>
          </w:p>
        </w:tc>
        <w:tc>
          <w:tcPr>
            <w:tcW w:w="441" w:type="dxa"/>
            <w:tcBorders>
              <w:left w:val="dashed" w:sz="6" w:space="0" w:color="000000"/>
              <w:right w:val="dashed" w:sz="6" w:space="0" w:color="000000"/>
            </w:tcBorders>
            <w:shd w:val="clear" w:color="auto" w:fill="8DB4E1"/>
          </w:tcPr>
          <w:p w14:paraId="556E122C"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7ABC039D" w14:textId="77777777" w:rsidR="007458EA" w:rsidRDefault="005D06A2">
            <w:pPr>
              <w:pStyle w:val="TableParagraph"/>
              <w:spacing w:line="137" w:lineRule="exact"/>
              <w:ind w:left="57" w:right="2"/>
              <w:jc w:val="center"/>
              <w:rPr>
                <w:sz w:val="14"/>
              </w:rPr>
            </w:pPr>
            <w:r>
              <w:rPr>
                <w:spacing w:val="-10"/>
                <w:sz w:val="14"/>
              </w:rPr>
              <w:t>3</w:t>
            </w:r>
          </w:p>
        </w:tc>
        <w:tc>
          <w:tcPr>
            <w:tcW w:w="441" w:type="dxa"/>
            <w:tcBorders>
              <w:left w:val="dashed" w:sz="6" w:space="0" w:color="000000"/>
              <w:right w:val="dashed" w:sz="6" w:space="0" w:color="000000"/>
            </w:tcBorders>
            <w:shd w:val="clear" w:color="auto" w:fill="8DB4E1"/>
          </w:tcPr>
          <w:p w14:paraId="19E391E1"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4A601152" w14:textId="77777777" w:rsidR="007458EA" w:rsidRDefault="007458EA">
            <w:pPr>
              <w:pStyle w:val="TableParagraph"/>
              <w:rPr>
                <w:rFonts w:ascii="Times New Roman"/>
                <w:sz w:val="10"/>
              </w:rPr>
            </w:pPr>
          </w:p>
        </w:tc>
        <w:tc>
          <w:tcPr>
            <w:tcW w:w="2428" w:type="dxa"/>
            <w:tcBorders>
              <w:left w:val="dashed" w:sz="6" w:space="0" w:color="000000"/>
              <w:right w:val="single" w:sz="6" w:space="0" w:color="000000"/>
            </w:tcBorders>
            <w:shd w:val="clear" w:color="auto" w:fill="8DB4E1"/>
          </w:tcPr>
          <w:p w14:paraId="6285538C" w14:textId="77777777" w:rsidR="007458EA" w:rsidRDefault="005D06A2">
            <w:pPr>
              <w:pStyle w:val="TableParagraph"/>
              <w:spacing w:line="137" w:lineRule="exact"/>
              <w:ind w:left="57"/>
              <w:jc w:val="center"/>
              <w:rPr>
                <w:sz w:val="14"/>
              </w:rPr>
            </w:pPr>
            <w:r>
              <w:rPr>
                <w:spacing w:val="-2"/>
                <w:sz w:val="14"/>
              </w:rPr>
              <w:t>I5+S1&amp;3+Z1+M3+F1</w:t>
            </w:r>
          </w:p>
        </w:tc>
        <w:tc>
          <w:tcPr>
            <w:tcW w:w="1076" w:type="dxa"/>
            <w:tcBorders>
              <w:left w:val="single" w:sz="6" w:space="0" w:color="000000"/>
              <w:right w:val="single" w:sz="6" w:space="0" w:color="000000"/>
            </w:tcBorders>
            <w:shd w:val="clear" w:color="auto" w:fill="8DB4E1"/>
          </w:tcPr>
          <w:p w14:paraId="2FE31D1E"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dashed" w:sz="6" w:space="0" w:color="000000"/>
            </w:tcBorders>
            <w:shd w:val="clear" w:color="auto" w:fill="8DB4E1"/>
          </w:tcPr>
          <w:p w14:paraId="36E0DA05"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6B18CEA6" w14:textId="77777777" w:rsidR="007458EA" w:rsidRDefault="005D06A2">
            <w:pPr>
              <w:pStyle w:val="TableParagraph"/>
              <w:spacing w:line="137" w:lineRule="exact"/>
              <w:ind w:left="75"/>
              <w:jc w:val="center"/>
              <w:rPr>
                <w:sz w:val="14"/>
              </w:rPr>
            </w:pPr>
            <w:r>
              <w:rPr>
                <w:spacing w:val="-5"/>
                <w:sz w:val="14"/>
              </w:rPr>
              <w:t>P3</w:t>
            </w:r>
          </w:p>
        </w:tc>
      </w:tr>
      <w:tr w:rsidR="007458EA" w14:paraId="6BF72664" w14:textId="77777777">
        <w:trPr>
          <w:trHeight w:val="155"/>
        </w:trPr>
        <w:tc>
          <w:tcPr>
            <w:tcW w:w="2054" w:type="dxa"/>
            <w:vMerge w:val="restart"/>
            <w:tcBorders>
              <w:bottom w:val="nil"/>
            </w:tcBorders>
          </w:tcPr>
          <w:p w14:paraId="3000078F"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0C2EBDBD" w14:textId="77777777" w:rsidR="007458EA" w:rsidRDefault="005D06A2">
            <w:pPr>
              <w:pStyle w:val="TableParagraph"/>
              <w:spacing w:line="135" w:lineRule="exact"/>
              <w:ind w:left="28"/>
              <w:rPr>
                <w:sz w:val="14"/>
              </w:rPr>
            </w:pPr>
            <w:r>
              <w:rPr>
                <w:spacing w:val="-2"/>
                <w:sz w:val="14"/>
              </w:rPr>
              <w:t>potrubí</w:t>
            </w:r>
          </w:p>
        </w:tc>
        <w:tc>
          <w:tcPr>
            <w:tcW w:w="441" w:type="dxa"/>
            <w:tcBorders>
              <w:left w:val="single" w:sz="6" w:space="0" w:color="000000"/>
              <w:bottom w:val="single" w:sz="6" w:space="0" w:color="000000"/>
              <w:right w:val="single" w:sz="6" w:space="0" w:color="000000"/>
            </w:tcBorders>
          </w:tcPr>
          <w:p w14:paraId="7831A564" w14:textId="77777777" w:rsidR="007458EA" w:rsidRDefault="005D06A2">
            <w:pPr>
              <w:pStyle w:val="TableParagraph"/>
              <w:spacing w:line="135"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23A2F433" w14:textId="77777777" w:rsidR="007458EA" w:rsidRDefault="005D06A2">
            <w:pPr>
              <w:pStyle w:val="TableParagraph"/>
              <w:spacing w:line="135" w:lineRule="exact"/>
              <w:ind w:left="57" w:right="5"/>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3D7F2092" w14:textId="77777777" w:rsidR="007458EA" w:rsidRDefault="005D06A2">
            <w:pPr>
              <w:pStyle w:val="TableParagraph"/>
              <w:spacing w:line="135"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511144EC" w14:textId="77777777" w:rsidR="007458EA" w:rsidRDefault="005D06A2">
            <w:pPr>
              <w:pStyle w:val="TableParagraph"/>
              <w:spacing w:line="135" w:lineRule="exact"/>
              <w:ind w:left="57" w:right="2"/>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E8E014E" w14:textId="77777777" w:rsidR="007458EA" w:rsidRDefault="005D06A2">
            <w:pPr>
              <w:pStyle w:val="TableParagraph"/>
              <w:spacing w:line="135"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48D4D292" w14:textId="77777777" w:rsidR="007458EA" w:rsidRDefault="005D06A2">
            <w:pPr>
              <w:pStyle w:val="TableParagraph"/>
              <w:spacing w:line="135" w:lineRule="exact"/>
              <w:ind w:left="56"/>
              <w:jc w:val="center"/>
              <w:rPr>
                <w:sz w:val="14"/>
              </w:rPr>
            </w:pPr>
            <w:r>
              <w:rPr>
                <w:spacing w:val="-5"/>
                <w:sz w:val="14"/>
              </w:rPr>
              <w:t>1&amp;2</w:t>
            </w:r>
          </w:p>
        </w:tc>
        <w:tc>
          <w:tcPr>
            <w:tcW w:w="2428" w:type="dxa"/>
            <w:tcBorders>
              <w:left w:val="single" w:sz="6" w:space="0" w:color="000000"/>
              <w:bottom w:val="single" w:sz="6" w:space="0" w:color="000000"/>
              <w:right w:val="single" w:sz="6" w:space="0" w:color="000000"/>
            </w:tcBorders>
          </w:tcPr>
          <w:p w14:paraId="279EFE96" w14:textId="77777777" w:rsidR="007458EA" w:rsidRDefault="005D06A2">
            <w:pPr>
              <w:pStyle w:val="TableParagraph"/>
              <w:spacing w:line="135" w:lineRule="exact"/>
              <w:ind w:left="60"/>
              <w:jc w:val="center"/>
              <w:rPr>
                <w:sz w:val="14"/>
              </w:rPr>
            </w:pPr>
            <w:r>
              <w:rPr>
                <w:spacing w:val="-2"/>
                <w:sz w:val="14"/>
              </w:rPr>
              <w:t>I5+S2+Z1+M1+F1+U1&amp;2</w:t>
            </w:r>
          </w:p>
        </w:tc>
        <w:tc>
          <w:tcPr>
            <w:tcW w:w="1076" w:type="dxa"/>
            <w:tcBorders>
              <w:left w:val="single" w:sz="6" w:space="0" w:color="000000"/>
              <w:bottom w:val="single" w:sz="6" w:space="0" w:color="000000"/>
              <w:right w:val="single" w:sz="6" w:space="0" w:color="000000"/>
            </w:tcBorders>
          </w:tcPr>
          <w:p w14:paraId="19998847" w14:textId="77777777" w:rsidR="007458EA" w:rsidRDefault="005D06A2">
            <w:pPr>
              <w:pStyle w:val="TableParagraph"/>
              <w:spacing w:line="135"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320DBFB8" w14:textId="77777777" w:rsidR="007458EA" w:rsidRDefault="005D06A2">
            <w:pPr>
              <w:pStyle w:val="TableParagraph"/>
              <w:spacing w:line="135"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5480CAF6" w14:textId="77777777" w:rsidR="007458EA" w:rsidRDefault="005D06A2">
            <w:pPr>
              <w:pStyle w:val="TableParagraph"/>
              <w:spacing w:line="135" w:lineRule="exact"/>
              <w:ind w:left="75"/>
              <w:jc w:val="center"/>
              <w:rPr>
                <w:sz w:val="14"/>
              </w:rPr>
            </w:pPr>
            <w:r>
              <w:rPr>
                <w:spacing w:val="-5"/>
                <w:sz w:val="14"/>
              </w:rPr>
              <w:t>P3</w:t>
            </w:r>
          </w:p>
        </w:tc>
      </w:tr>
      <w:tr w:rsidR="007458EA" w14:paraId="26712BBD" w14:textId="77777777">
        <w:trPr>
          <w:trHeight w:val="162"/>
        </w:trPr>
        <w:tc>
          <w:tcPr>
            <w:tcW w:w="2054" w:type="dxa"/>
            <w:vMerge/>
            <w:tcBorders>
              <w:top w:val="nil"/>
              <w:bottom w:val="nil"/>
            </w:tcBorders>
          </w:tcPr>
          <w:p w14:paraId="0388C12B"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30674565" w14:textId="77777777" w:rsidR="007458EA" w:rsidRDefault="005D06A2">
            <w:pPr>
              <w:pStyle w:val="TableParagraph"/>
              <w:spacing w:line="143" w:lineRule="exact"/>
              <w:ind w:left="28"/>
              <w:rPr>
                <w:sz w:val="14"/>
              </w:rPr>
            </w:pPr>
            <w:r>
              <w:rPr>
                <w:sz w:val="14"/>
              </w:rPr>
              <w:t>tlakové</w:t>
            </w:r>
            <w:r>
              <w:rPr>
                <w:spacing w:val="8"/>
                <w:sz w:val="14"/>
              </w:rPr>
              <w:t xml:space="preserve"> </w:t>
            </w:r>
            <w:r>
              <w:rPr>
                <w:spacing w:val="-2"/>
                <w:sz w:val="14"/>
              </w:rPr>
              <w:t>potrubí</w:t>
            </w:r>
          </w:p>
        </w:tc>
        <w:tc>
          <w:tcPr>
            <w:tcW w:w="441" w:type="dxa"/>
            <w:tcBorders>
              <w:top w:val="single" w:sz="6" w:space="0" w:color="000000"/>
              <w:left w:val="single" w:sz="6" w:space="0" w:color="000000"/>
              <w:bottom w:val="single" w:sz="6" w:space="0" w:color="000000"/>
              <w:right w:val="single" w:sz="6" w:space="0" w:color="000000"/>
            </w:tcBorders>
          </w:tcPr>
          <w:p w14:paraId="04DE0511" w14:textId="77777777" w:rsidR="007458EA" w:rsidRDefault="005D06A2">
            <w:pPr>
              <w:pStyle w:val="TableParagraph"/>
              <w:spacing w:line="143"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54751AB1" w14:textId="77777777" w:rsidR="007458EA" w:rsidRDefault="005D06A2">
            <w:pPr>
              <w:pStyle w:val="TableParagraph"/>
              <w:spacing w:line="143"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B8DD703" w14:textId="77777777" w:rsidR="007458EA" w:rsidRDefault="005D06A2">
            <w:pPr>
              <w:pStyle w:val="TableParagraph"/>
              <w:spacing w:line="143"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B7E5857" w14:textId="77777777" w:rsidR="007458EA" w:rsidRDefault="005D06A2">
            <w:pPr>
              <w:pStyle w:val="TableParagraph"/>
              <w:spacing w:line="143" w:lineRule="exact"/>
              <w:ind w:left="57" w:right="2"/>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9100209" w14:textId="77777777" w:rsidR="007458EA" w:rsidRDefault="005D06A2">
            <w:pPr>
              <w:pStyle w:val="TableParagraph"/>
              <w:spacing w:line="143"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62AD3A2" w14:textId="77777777" w:rsidR="007458EA" w:rsidRDefault="005D06A2">
            <w:pPr>
              <w:pStyle w:val="TableParagraph"/>
              <w:spacing w:line="143" w:lineRule="exact"/>
              <w:ind w:left="56"/>
              <w:jc w:val="center"/>
              <w:rPr>
                <w:sz w:val="14"/>
              </w:rPr>
            </w:pPr>
            <w:r>
              <w:rPr>
                <w:spacing w:val="-5"/>
                <w:sz w:val="14"/>
              </w:rPr>
              <w:t>1&amp;2</w:t>
            </w:r>
          </w:p>
        </w:tc>
        <w:tc>
          <w:tcPr>
            <w:tcW w:w="2428" w:type="dxa"/>
            <w:tcBorders>
              <w:top w:val="single" w:sz="6" w:space="0" w:color="000000"/>
              <w:left w:val="single" w:sz="6" w:space="0" w:color="000000"/>
              <w:bottom w:val="single" w:sz="6" w:space="0" w:color="000000"/>
              <w:right w:val="single" w:sz="6" w:space="0" w:color="000000"/>
            </w:tcBorders>
          </w:tcPr>
          <w:p w14:paraId="2405C8D1" w14:textId="77777777" w:rsidR="007458EA" w:rsidRDefault="005D06A2">
            <w:pPr>
              <w:pStyle w:val="TableParagraph"/>
              <w:spacing w:line="143" w:lineRule="exact"/>
              <w:ind w:left="60"/>
              <w:jc w:val="center"/>
              <w:rPr>
                <w:sz w:val="14"/>
              </w:rPr>
            </w:pPr>
            <w:r>
              <w:rPr>
                <w:spacing w:val="-2"/>
                <w:sz w:val="14"/>
              </w:rPr>
              <w:t>I5+S2+Z1+M1+F1+U1&amp;2</w:t>
            </w:r>
          </w:p>
        </w:tc>
        <w:tc>
          <w:tcPr>
            <w:tcW w:w="1076" w:type="dxa"/>
            <w:tcBorders>
              <w:top w:val="single" w:sz="6" w:space="0" w:color="000000"/>
              <w:left w:val="single" w:sz="6" w:space="0" w:color="000000"/>
              <w:bottom w:val="single" w:sz="6" w:space="0" w:color="000000"/>
              <w:right w:val="single" w:sz="6" w:space="0" w:color="000000"/>
            </w:tcBorders>
          </w:tcPr>
          <w:p w14:paraId="0CF5C109" w14:textId="77777777" w:rsidR="007458EA" w:rsidRDefault="005D06A2">
            <w:pPr>
              <w:pStyle w:val="TableParagraph"/>
              <w:spacing w:line="143"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AFB3835" w14:textId="77777777" w:rsidR="007458EA" w:rsidRDefault="005D06A2">
            <w:pPr>
              <w:pStyle w:val="TableParagraph"/>
              <w:spacing w:line="143"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22A81D1A" w14:textId="77777777" w:rsidR="007458EA" w:rsidRDefault="005D06A2">
            <w:pPr>
              <w:pStyle w:val="TableParagraph"/>
              <w:spacing w:line="143" w:lineRule="exact"/>
              <w:ind w:left="75"/>
              <w:jc w:val="center"/>
              <w:rPr>
                <w:sz w:val="14"/>
              </w:rPr>
            </w:pPr>
            <w:r>
              <w:rPr>
                <w:spacing w:val="-5"/>
                <w:sz w:val="14"/>
              </w:rPr>
              <w:t>P3</w:t>
            </w:r>
          </w:p>
        </w:tc>
      </w:tr>
      <w:tr w:rsidR="007458EA" w14:paraId="56A6592E" w14:textId="77777777">
        <w:trPr>
          <w:trHeight w:val="162"/>
        </w:trPr>
        <w:tc>
          <w:tcPr>
            <w:tcW w:w="2054" w:type="dxa"/>
            <w:vMerge/>
            <w:tcBorders>
              <w:top w:val="nil"/>
              <w:bottom w:val="nil"/>
            </w:tcBorders>
          </w:tcPr>
          <w:p w14:paraId="5EA7BB77"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63CF9AD9" w14:textId="77777777" w:rsidR="007458EA" w:rsidRDefault="005D06A2">
            <w:pPr>
              <w:pStyle w:val="TableParagraph"/>
              <w:spacing w:line="143" w:lineRule="exact"/>
              <w:ind w:left="28"/>
              <w:rPr>
                <w:sz w:val="14"/>
              </w:rPr>
            </w:pPr>
            <w:r>
              <w:rPr>
                <w:spacing w:val="-2"/>
                <w:sz w:val="14"/>
              </w:rPr>
              <w:t>chránička</w:t>
            </w:r>
          </w:p>
        </w:tc>
        <w:tc>
          <w:tcPr>
            <w:tcW w:w="441" w:type="dxa"/>
            <w:tcBorders>
              <w:top w:val="single" w:sz="6" w:space="0" w:color="000000"/>
              <w:left w:val="single" w:sz="6" w:space="0" w:color="000000"/>
              <w:bottom w:val="single" w:sz="6" w:space="0" w:color="000000"/>
              <w:right w:val="single" w:sz="6" w:space="0" w:color="000000"/>
            </w:tcBorders>
          </w:tcPr>
          <w:p w14:paraId="2E744FC6" w14:textId="77777777" w:rsidR="007458EA" w:rsidRDefault="005D06A2">
            <w:pPr>
              <w:pStyle w:val="TableParagraph"/>
              <w:spacing w:line="143" w:lineRule="exact"/>
              <w:ind w:left="57" w:right="6"/>
              <w:jc w:val="center"/>
              <w:rPr>
                <w:sz w:val="14"/>
              </w:rPr>
            </w:pPr>
            <w:r>
              <w:rPr>
                <w:spacing w:val="-10"/>
                <w:sz w:val="14"/>
              </w:rPr>
              <w:t>7</w:t>
            </w:r>
          </w:p>
        </w:tc>
        <w:tc>
          <w:tcPr>
            <w:tcW w:w="441" w:type="dxa"/>
            <w:tcBorders>
              <w:top w:val="single" w:sz="6" w:space="0" w:color="000000"/>
              <w:left w:val="single" w:sz="6" w:space="0" w:color="000000"/>
              <w:bottom w:val="single" w:sz="6" w:space="0" w:color="000000"/>
              <w:right w:val="single" w:sz="6" w:space="0" w:color="000000"/>
            </w:tcBorders>
          </w:tcPr>
          <w:p w14:paraId="3F2529B5" w14:textId="77777777" w:rsidR="007458EA" w:rsidRDefault="005D06A2">
            <w:pPr>
              <w:pStyle w:val="TableParagraph"/>
              <w:spacing w:line="143"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0FBDE93C" w14:textId="77777777" w:rsidR="007458EA" w:rsidRDefault="005D06A2">
            <w:pPr>
              <w:pStyle w:val="TableParagraph"/>
              <w:spacing w:line="143"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3A96C88" w14:textId="77777777" w:rsidR="007458EA" w:rsidRDefault="005D06A2">
            <w:pPr>
              <w:pStyle w:val="TableParagraph"/>
              <w:spacing w:line="143" w:lineRule="exact"/>
              <w:ind w:left="57" w:right="2"/>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5B546B2" w14:textId="77777777" w:rsidR="007458EA" w:rsidRDefault="005D06A2">
            <w:pPr>
              <w:pStyle w:val="TableParagraph"/>
              <w:spacing w:line="143"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665D15C" w14:textId="77777777" w:rsidR="007458EA" w:rsidRDefault="007458EA">
            <w:pPr>
              <w:pStyle w:val="TableParagraph"/>
              <w:rPr>
                <w:rFonts w:ascii="Times New Roman"/>
                <w:sz w:val="10"/>
              </w:rPr>
            </w:pPr>
          </w:p>
        </w:tc>
        <w:tc>
          <w:tcPr>
            <w:tcW w:w="2428" w:type="dxa"/>
            <w:tcBorders>
              <w:top w:val="single" w:sz="6" w:space="0" w:color="000000"/>
              <w:left w:val="single" w:sz="6" w:space="0" w:color="000000"/>
              <w:bottom w:val="single" w:sz="6" w:space="0" w:color="000000"/>
              <w:right w:val="single" w:sz="6" w:space="0" w:color="000000"/>
            </w:tcBorders>
          </w:tcPr>
          <w:p w14:paraId="6B1DA730" w14:textId="77777777" w:rsidR="007458EA" w:rsidRDefault="005D06A2">
            <w:pPr>
              <w:pStyle w:val="TableParagraph"/>
              <w:spacing w:line="143" w:lineRule="exact"/>
              <w:ind w:left="60"/>
              <w:jc w:val="center"/>
              <w:rPr>
                <w:sz w:val="14"/>
              </w:rPr>
            </w:pPr>
            <w:r>
              <w:rPr>
                <w:spacing w:val="-2"/>
                <w:sz w:val="14"/>
              </w:rPr>
              <w:t>I7+S2+Z1+M1+F1</w:t>
            </w:r>
          </w:p>
        </w:tc>
        <w:tc>
          <w:tcPr>
            <w:tcW w:w="1076" w:type="dxa"/>
            <w:tcBorders>
              <w:top w:val="single" w:sz="6" w:space="0" w:color="000000"/>
              <w:left w:val="single" w:sz="6" w:space="0" w:color="000000"/>
              <w:bottom w:val="single" w:sz="6" w:space="0" w:color="000000"/>
              <w:right w:val="single" w:sz="6" w:space="0" w:color="000000"/>
            </w:tcBorders>
          </w:tcPr>
          <w:p w14:paraId="6BA3C470" w14:textId="77777777" w:rsidR="007458EA" w:rsidRDefault="005D06A2">
            <w:pPr>
              <w:pStyle w:val="TableParagraph"/>
              <w:spacing w:line="143"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4B3DB07" w14:textId="77777777" w:rsidR="007458EA" w:rsidRDefault="005D06A2">
            <w:pPr>
              <w:pStyle w:val="TableParagraph"/>
              <w:spacing w:line="143"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02E64309" w14:textId="77777777" w:rsidR="007458EA" w:rsidRDefault="005D06A2">
            <w:pPr>
              <w:pStyle w:val="TableParagraph"/>
              <w:spacing w:line="143" w:lineRule="exact"/>
              <w:ind w:left="75"/>
              <w:jc w:val="center"/>
              <w:rPr>
                <w:sz w:val="14"/>
              </w:rPr>
            </w:pPr>
            <w:r>
              <w:rPr>
                <w:spacing w:val="-5"/>
                <w:sz w:val="14"/>
              </w:rPr>
              <w:t>P3</w:t>
            </w:r>
          </w:p>
        </w:tc>
      </w:tr>
      <w:tr w:rsidR="007458EA" w14:paraId="078E9B1C" w14:textId="77777777">
        <w:trPr>
          <w:trHeight w:val="163"/>
        </w:trPr>
        <w:tc>
          <w:tcPr>
            <w:tcW w:w="2054" w:type="dxa"/>
            <w:vMerge/>
            <w:tcBorders>
              <w:top w:val="nil"/>
              <w:bottom w:val="nil"/>
            </w:tcBorders>
          </w:tcPr>
          <w:p w14:paraId="46B81A4C"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1FD5A543" w14:textId="77777777" w:rsidR="007458EA" w:rsidRDefault="005D06A2">
            <w:pPr>
              <w:pStyle w:val="TableParagraph"/>
              <w:spacing w:line="143" w:lineRule="exact"/>
              <w:ind w:left="28"/>
              <w:rPr>
                <w:sz w:val="14"/>
              </w:rPr>
            </w:pPr>
            <w:r>
              <w:rPr>
                <w:spacing w:val="-4"/>
                <w:sz w:val="14"/>
              </w:rPr>
              <w:t>jímky</w:t>
            </w:r>
          </w:p>
        </w:tc>
        <w:tc>
          <w:tcPr>
            <w:tcW w:w="441" w:type="dxa"/>
            <w:tcBorders>
              <w:top w:val="single" w:sz="6" w:space="0" w:color="000000"/>
              <w:left w:val="single" w:sz="6" w:space="0" w:color="000000"/>
              <w:bottom w:val="single" w:sz="6" w:space="0" w:color="000000"/>
              <w:right w:val="single" w:sz="6" w:space="0" w:color="000000"/>
            </w:tcBorders>
          </w:tcPr>
          <w:p w14:paraId="6231B209" w14:textId="77777777" w:rsidR="007458EA" w:rsidRDefault="005D06A2">
            <w:pPr>
              <w:pStyle w:val="TableParagraph"/>
              <w:spacing w:line="143" w:lineRule="exact"/>
              <w:ind w:left="57" w:right="6"/>
              <w:jc w:val="center"/>
              <w:rPr>
                <w:sz w:val="14"/>
              </w:rPr>
            </w:pPr>
            <w:r>
              <w:rPr>
                <w:spacing w:val="-10"/>
                <w:sz w:val="14"/>
              </w:rPr>
              <w:t>7</w:t>
            </w:r>
          </w:p>
        </w:tc>
        <w:tc>
          <w:tcPr>
            <w:tcW w:w="441" w:type="dxa"/>
            <w:tcBorders>
              <w:top w:val="single" w:sz="6" w:space="0" w:color="000000"/>
              <w:left w:val="single" w:sz="6" w:space="0" w:color="000000"/>
              <w:bottom w:val="single" w:sz="6" w:space="0" w:color="000000"/>
              <w:right w:val="single" w:sz="6" w:space="0" w:color="000000"/>
            </w:tcBorders>
          </w:tcPr>
          <w:p w14:paraId="2787F40A" w14:textId="77777777" w:rsidR="007458EA" w:rsidRDefault="005D06A2">
            <w:pPr>
              <w:pStyle w:val="TableParagraph"/>
              <w:spacing w:line="143" w:lineRule="exact"/>
              <w:ind w:left="57" w:right="7"/>
              <w:jc w:val="center"/>
              <w:rPr>
                <w:sz w:val="14"/>
              </w:rPr>
            </w:pPr>
            <w:r>
              <w:rPr>
                <w:spacing w:val="-5"/>
                <w:sz w:val="14"/>
              </w:rPr>
              <w:t>1&amp;2</w:t>
            </w:r>
          </w:p>
        </w:tc>
        <w:tc>
          <w:tcPr>
            <w:tcW w:w="441" w:type="dxa"/>
            <w:tcBorders>
              <w:top w:val="single" w:sz="6" w:space="0" w:color="000000"/>
              <w:left w:val="single" w:sz="6" w:space="0" w:color="000000"/>
              <w:bottom w:val="single" w:sz="6" w:space="0" w:color="000000"/>
              <w:right w:val="single" w:sz="6" w:space="0" w:color="000000"/>
            </w:tcBorders>
          </w:tcPr>
          <w:p w14:paraId="25A9E546" w14:textId="77777777" w:rsidR="007458EA" w:rsidRDefault="005D06A2">
            <w:pPr>
              <w:pStyle w:val="TableParagraph"/>
              <w:spacing w:line="143"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1CD6668" w14:textId="77777777" w:rsidR="007458EA" w:rsidRDefault="005D06A2">
            <w:pPr>
              <w:pStyle w:val="TableParagraph"/>
              <w:spacing w:line="143"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3FDE4B32" w14:textId="77777777" w:rsidR="007458EA" w:rsidRDefault="005D06A2">
            <w:pPr>
              <w:pStyle w:val="TableParagraph"/>
              <w:spacing w:line="143"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4DF78579" w14:textId="77777777" w:rsidR="007458EA" w:rsidRDefault="007458EA">
            <w:pPr>
              <w:pStyle w:val="TableParagraph"/>
              <w:rPr>
                <w:rFonts w:ascii="Times New Roman"/>
                <w:sz w:val="10"/>
              </w:rPr>
            </w:pPr>
          </w:p>
        </w:tc>
        <w:tc>
          <w:tcPr>
            <w:tcW w:w="2428" w:type="dxa"/>
            <w:tcBorders>
              <w:top w:val="single" w:sz="6" w:space="0" w:color="000000"/>
              <w:left w:val="single" w:sz="6" w:space="0" w:color="000000"/>
              <w:bottom w:val="single" w:sz="6" w:space="0" w:color="000000"/>
              <w:right w:val="single" w:sz="6" w:space="0" w:color="000000"/>
            </w:tcBorders>
          </w:tcPr>
          <w:p w14:paraId="2BC8484D" w14:textId="77777777" w:rsidR="007458EA" w:rsidRDefault="005D06A2">
            <w:pPr>
              <w:pStyle w:val="TableParagraph"/>
              <w:spacing w:line="143" w:lineRule="exact"/>
              <w:ind w:left="57"/>
              <w:jc w:val="center"/>
              <w:rPr>
                <w:sz w:val="14"/>
              </w:rPr>
            </w:pPr>
            <w:r>
              <w:rPr>
                <w:spacing w:val="-2"/>
                <w:sz w:val="14"/>
              </w:rPr>
              <w:t>I7+S1&amp;2+Z1+M4+F1</w:t>
            </w:r>
          </w:p>
        </w:tc>
        <w:tc>
          <w:tcPr>
            <w:tcW w:w="1076" w:type="dxa"/>
            <w:tcBorders>
              <w:top w:val="single" w:sz="6" w:space="0" w:color="000000"/>
              <w:left w:val="single" w:sz="6" w:space="0" w:color="000000"/>
              <w:bottom w:val="single" w:sz="6" w:space="0" w:color="000000"/>
              <w:right w:val="single" w:sz="6" w:space="0" w:color="000000"/>
            </w:tcBorders>
          </w:tcPr>
          <w:p w14:paraId="3D8A878B" w14:textId="77777777" w:rsidR="007458EA" w:rsidRDefault="005D06A2">
            <w:pPr>
              <w:pStyle w:val="TableParagraph"/>
              <w:spacing w:line="143"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67EA39C" w14:textId="77777777" w:rsidR="007458EA" w:rsidRDefault="005D06A2">
            <w:pPr>
              <w:pStyle w:val="TableParagraph"/>
              <w:spacing w:line="143"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3574F6B" w14:textId="77777777" w:rsidR="007458EA" w:rsidRDefault="005D06A2">
            <w:pPr>
              <w:pStyle w:val="TableParagraph"/>
              <w:spacing w:line="143" w:lineRule="exact"/>
              <w:ind w:left="75"/>
              <w:jc w:val="center"/>
              <w:rPr>
                <w:sz w:val="14"/>
              </w:rPr>
            </w:pPr>
            <w:r>
              <w:rPr>
                <w:spacing w:val="-5"/>
                <w:sz w:val="14"/>
              </w:rPr>
              <w:t>P3</w:t>
            </w:r>
          </w:p>
        </w:tc>
      </w:tr>
    </w:tbl>
    <w:p w14:paraId="04E12F7B" w14:textId="77777777" w:rsidR="007458EA" w:rsidRDefault="007458EA">
      <w:pPr>
        <w:pStyle w:val="TableParagraph"/>
        <w:spacing w:line="143" w:lineRule="exact"/>
        <w:jc w:val="center"/>
        <w:rPr>
          <w:sz w:val="14"/>
        </w:rPr>
        <w:sectPr w:rsidR="007458EA">
          <w:headerReference w:type="default" r:id="rId142"/>
          <w:footerReference w:type="default" r:id="rId143"/>
          <w:pgSz w:w="16840" w:h="11910" w:orient="landscape"/>
          <w:pgMar w:top="1120" w:right="992" w:bottom="280" w:left="992" w:header="0" w:footer="0" w:gutter="0"/>
          <w:cols w:space="708"/>
        </w:sectPr>
      </w:pPr>
    </w:p>
    <w:p w14:paraId="4DE73EE6" w14:textId="77777777" w:rsidR="007458EA" w:rsidRDefault="007458EA">
      <w:pPr>
        <w:pStyle w:val="Zkladntext"/>
        <w:spacing w:before="4"/>
        <w:rPr>
          <w:b/>
          <w:sz w:val="2"/>
        </w:r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54"/>
        <w:gridCol w:w="2544"/>
        <w:gridCol w:w="441"/>
        <w:gridCol w:w="441"/>
        <w:gridCol w:w="441"/>
        <w:gridCol w:w="441"/>
        <w:gridCol w:w="441"/>
        <w:gridCol w:w="1271"/>
        <w:gridCol w:w="2428"/>
        <w:gridCol w:w="1076"/>
        <w:gridCol w:w="1871"/>
        <w:gridCol w:w="747"/>
      </w:tblGrid>
      <w:tr w:rsidR="007458EA" w14:paraId="3C0C7113" w14:textId="77777777">
        <w:trPr>
          <w:trHeight w:val="155"/>
        </w:trPr>
        <w:tc>
          <w:tcPr>
            <w:tcW w:w="2054" w:type="dxa"/>
            <w:vMerge w:val="restart"/>
            <w:tcBorders>
              <w:top w:val="nil"/>
            </w:tcBorders>
          </w:tcPr>
          <w:p w14:paraId="3B64E6C1" w14:textId="77777777" w:rsidR="007458EA" w:rsidRDefault="007458EA">
            <w:pPr>
              <w:pStyle w:val="TableParagraph"/>
              <w:rPr>
                <w:rFonts w:ascii="Times New Roman"/>
                <w:sz w:val="14"/>
              </w:rPr>
            </w:pPr>
          </w:p>
        </w:tc>
        <w:tc>
          <w:tcPr>
            <w:tcW w:w="2544" w:type="dxa"/>
            <w:tcBorders>
              <w:top w:val="single" w:sz="6" w:space="0" w:color="000000"/>
              <w:bottom w:val="single" w:sz="6" w:space="0" w:color="000000"/>
              <w:right w:val="single" w:sz="6" w:space="0" w:color="000000"/>
            </w:tcBorders>
          </w:tcPr>
          <w:p w14:paraId="28F554DA" w14:textId="77777777" w:rsidR="007458EA" w:rsidRDefault="005D06A2">
            <w:pPr>
              <w:pStyle w:val="TableParagraph"/>
              <w:spacing w:line="135" w:lineRule="exact"/>
              <w:ind w:left="28"/>
              <w:rPr>
                <w:sz w:val="14"/>
              </w:rPr>
            </w:pPr>
            <w:r>
              <w:rPr>
                <w:spacing w:val="-2"/>
                <w:sz w:val="14"/>
              </w:rPr>
              <w:t>obsyp</w:t>
            </w:r>
          </w:p>
        </w:tc>
        <w:tc>
          <w:tcPr>
            <w:tcW w:w="441" w:type="dxa"/>
            <w:tcBorders>
              <w:top w:val="single" w:sz="6" w:space="0" w:color="000000"/>
              <w:left w:val="single" w:sz="6" w:space="0" w:color="000000"/>
              <w:bottom w:val="single" w:sz="6" w:space="0" w:color="000000"/>
              <w:right w:val="single" w:sz="6" w:space="0" w:color="000000"/>
            </w:tcBorders>
          </w:tcPr>
          <w:p w14:paraId="66C507C2" w14:textId="77777777" w:rsidR="007458EA" w:rsidRDefault="005D06A2">
            <w:pPr>
              <w:pStyle w:val="TableParagraph"/>
              <w:spacing w:line="135" w:lineRule="exact"/>
              <w:ind w:left="57" w:right="6"/>
              <w:jc w:val="center"/>
              <w:rPr>
                <w:sz w:val="14"/>
              </w:rPr>
            </w:pPr>
            <w:r>
              <w:rPr>
                <w:spacing w:val="-10"/>
                <w:sz w:val="14"/>
              </w:rPr>
              <w:t>7</w:t>
            </w:r>
          </w:p>
        </w:tc>
        <w:tc>
          <w:tcPr>
            <w:tcW w:w="441" w:type="dxa"/>
            <w:tcBorders>
              <w:top w:val="single" w:sz="6" w:space="0" w:color="000000"/>
              <w:left w:val="single" w:sz="6" w:space="0" w:color="000000"/>
              <w:bottom w:val="single" w:sz="6" w:space="0" w:color="000000"/>
              <w:right w:val="single" w:sz="6" w:space="0" w:color="000000"/>
            </w:tcBorders>
          </w:tcPr>
          <w:p w14:paraId="2FC79224" w14:textId="77777777" w:rsidR="007458EA" w:rsidRDefault="005D06A2">
            <w:pPr>
              <w:pStyle w:val="TableParagraph"/>
              <w:spacing w:line="135" w:lineRule="exact"/>
              <w:ind w:left="57" w:right="7"/>
              <w:jc w:val="center"/>
              <w:rPr>
                <w:sz w:val="14"/>
              </w:rPr>
            </w:pPr>
            <w:r>
              <w:rPr>
                <w:spacing w:val="-5"/>
                <w:sz w:val="14"/>
              </w:rPr>
              <w:t>1&amp;3</w:t>
            </w:r>
          </w:p>
        </w:tc>
        <w:tc>
          <w:tcPr>
            <w:tcW w:w="441" w:type="dxa"/>
            <w:tcBorders>
              <w:top w:val="single" w:sz="6" w:space="0" w:color="000000"/>
              <w:left w:val="single" w:sz="6" w:space="0" w:color="000000"/>
              <w:bottom w:val="single" w:sz="6" w:space="0" w:color="000000"/>
              <w:right w:val="single" w:sz="6" w:space="0" w:color="000000"/>
            </w:tcBorders>
          </w:tcPr>
          <w:p w14:paraId="163E41CD" w14:textId="77777777" w:rsidR="007458EA" w:rsidRDefault="005D06A2">
            <w:pPr>
              <w:pStyle w:val="TableParagraph"/>
              <w:spacing w:line="135"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D6F1D54" w14:textId="77777777" w:rsidR="007458EA" w:rsidRDefault="005D06A2">
            <w:pPr>
              <w:pStyle w:val="TableParagraph"/>
              <w:spacing w:line="135"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5AC500C5" w14:textId="77777777" w:rsidR="007458EA" w:rsidRDefault="005D06A2">
            <w:pPr>
              <w:pStyle w:val="TableParagraph"/>
              <w:spacing w:line="135" w:lineRule="exact"/>
              <w:ind w:left="57"/>
              <w:jc w:val="center"/>
              <w:rPr>
                <w:sz w:val="14"/>
              </w:rPr>
            </w:pPr>
            <w:r>
              <w:rPr>
                <w:spacing w:val="-10"/>
                <w:sz w:val="14"/>
              </w:rPr>
              <w:t>1</w:t>
            </w:r>
          </w:p>
        </w:tc>
        <w:tc>
          <w:tcPr>
            <w:tcW w:w="1271" w:type="dxa"/>
            <w:tcBorders>
              <w:top w:val="nil"/>
              <w:left w:val="single" w:sz="6" w:space="0" w:color="000000"/>
              <w:bottom w:val="single" w:sz="6" w:space="0" w:color="000000"/>
              <w:right w:val="single" w:sz="6" w:space="0" w:color="000000"/>
            </w:tcBorders>
          </w:tcPr>
          <w:p w14:paraId="52BB7D14" w14:textId="77777777" w:rsidR="007458EA" w:rsidRDefault="007458EA">
            <w:pPr>
              <w:pStyle w:val="TableParagraph"/>
              <w:rPr>
                <w:rFonts w:ascii="Times New Roman"/>
                <w:sz w:val="10"/>
              </w:rPr>
            </w:pPr>
          </w:p>
        </w:tc>
        <w:tc>
          <w:tcPr>
            <w:tcW w:w="2428" w:type="dxa"/>
            <w:tcBorders>
              <w:top w:val="nil"/>
              <w:left w:val="single" w:sz="6" w:space="0" w:color="000000"/>
              <w:bottom w:val="single" w:sz="6" w:space="0" w:color="000000"/>
              <w:right w:val="single" w:sz="6" w:space="0" w:color="000000"/>
            </w:tcBorders>
          </w:tcPr>
          <w:p w14:paraId="7DBA373D" w14:textId="77777777" w:rsidR="007458EA" w:rsidRDefault="005D06A2">
            <w:pPr>
              <w:pStyle w:val="TableParagraph"/>
              <w:spacing w:line="135" w:lineRule="exact"/>
              <w:ind w:left="57"/>
              <w:jc w:val="center"/>
              <w:rPr>
                <w:sz w:val="14"/>
              </w:rPr>
            </w:pPr>
            <w:r>
              <w:rPr>
                <w:spacing w:val="-2"/>
                <w:sz w:val="14"/>
              </w:rPr>
              <w:t>I7+S1&amp;3+Z1+M3+F1</w:t>
            </w:r>
          </w:p>
        </w:tc>
        <w:tc>
          <w:tcPr>
            <w:tcW w:w="1076" w:type="dxa"/>
            <w:tcBorders>
              <w:top w:val="single" w:sz="6" w:space="0" w:color="000000"/>
              <w:left w:val="single" w:sz="6" w:space="0" w:color="000000"/>
              <w:bottom w:val="single" w:sz="6" w:space="0" w:color="000000"/>
              <w:right w:val="single" w:sz="6" w:space="0" w:color="000000"/>
            </w:tcBorders>
          </w:tcPr>
          <w:p w14:paraId="6BE60A3B" w14:textId="77777777" w:rsidR="007458EA" w:rsidRDefault="005D06A2">
            <w:pPr>
              <w:pStyle w:val="TableParagraph"/>
              <w:spacing w:line="135"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3236900" w14:textId="77777777" w:rsidR="007458EA" w:rsidRDefault="005D06A2">
            <w:pPr>
              <w:pStyle w:val="TableParagraph"/>
              <w:spacing w:line="135"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308010AC" w14:textId="77777777" w:rsidR="007458EA" w:rsidRDefault="005D06A2">
            <w:pPr>
              <w:pStyle w:val="TableParagraph"/>
              <w:spacing w:line="135" w:lineRule="exact"/>
              <w:ind w:left="75"/>
              <w:jc w:val="center"/>
              <w:rPr>
                <w:sz w:val="14"/>
              </w:rPr>
            </w:pPr>
            <w:r>
              <w:rPr>
                <w:spacing w:val="-5"/>
                <w:sz w:val="14"/>
              </w:rPr>
              <w:t>P3</w:t>
            </w:r>
          </w:p>
        </w:tc>
      </w:tr>
      <w:tr w:rsidR="007458EA" w14:paraId="1D834B56" w14:textId="77777777">
        <w:trPr>
          <w:trHeight w:val="147"/>
        </w:trPr>
        <w:tc>
          <w:tcPr>
            <w:tcW w:w="2054" w:type="dxa"/>
            <w:vMerge/>
            <w:tcBorders>
              <w:top w:val="nil"/>
            </w:tcBorders>
          </w:tcPr>
          <w:p w14:paraId="445AB088"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663327F2" w14:textId="77777777" w:rsidR="007458EA" w:rsidRDefault="005D06A2">
            <w:pPr>
              <w:pStyle w:val="TableParagraph"/>
              <w:spacing w:line="128" w:lineRule="exact"/>
              <w:ind w:left="28"/>
              <w:rPr>
                <w:sz w:val="14"/>
              </w:rPr>
            </w:pPr>
            <w:r>
              <w:rPr>
                <w:spacing w:val="-2"/>
                <w:sz w:val="14"/>
              </w:rPr>
              <w:t>obetonování</w:t>
            </w:r>
          </w:p>
        </w:tc>
        <w:tc>
          <w:tcPr>
            <w:tcW w:w="441" w:type="dxa"/>
            <w:tcBorders>
              <w:top w:val="single" w:sz="6" w:space="0" w:color="000000"/>
              <w:left w:val="single" w:sz="6" w:space="0" w:color="000000"/>
              <w:bottom w:val="single" w:sz="6" w:space="0" w:color="000000"/>
              <w:right w:val="single" w:sz="6" w:space="0" w:color="000000"/>
            </w:tcBorders>
          </w:tcPr>
          <w:p w14:paraId="5390673F"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65D5D126"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6C582E8"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23BF1E5"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00BBC273"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E1F6AC1"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564F31B3"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37327F30"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7462224"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4898806A" w14:textId="77777777" w:rsidR="007458EA" w:rsidRDefault="005D06A2">
            <w:pPr>
              <w:pStyle w:val="TableParagraph"/>
              <w:spacing w:line="128" w:lineRule="exact"/>
              <w:ind w:left="75"/>
              <w:jc w:val="center"/>
              <w:rPr>
                <w:sz w:val="14"/>
              </w:rPr>
            </w:pPr>
            <w:r>
              <w:rPr>
                <w:spacing w:val="-5"/>
                <w:sz w:val="14"/>
              </w:rPr>
              <w:t>P3</w:t>
            </w:r>
          </w:p>
        </w:tc>
      </w:tr>
      <w:tr w:rsidR="007458EA" w14:paraId="26B89D87" w14:textId="77777777">
        <w:trPr>
          <w:trHeight w:val="147"/>
        </w:trPr>
        <w:tc>
          <w:tcPr>
            <w:tcW w:w="2054" w:type="dxa"/>
            <w:vMerge/>
            <w:tcBorders>
              <w:top w:val="nil"/>
            </w:tcBorders>
          </w:tcPr>
          <w:p w14:paraId="50EDDA23"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FD65DE2" w14:textId="77777777" w:rsidR="007458EA" w:rsidRDefault="005D06A2">
            <w:pPr>
              <w:pStyle w:val="TableParagraph"/>
              <w:spacing w:line="128" w:lineRule="exact"/>
              <w:ind w:left="28"/>
              <w:rPr>
                <w:sz w:val="14"/>
              </w:rPr>
            </w:pPr>
            <w:r>
              <w:rPr>
                <w:sz w:val="14"/>
              </w:rPr>
              <w:t>výstražná</w:t>
            </w:r>
            <w:r>
              <w:rPr>
                <w:spacing w:val="9"/>
                <w:sz w:val="14"/>
              </w:rPr>
              <w:t xml:space="preserve"> </w:t>
            </w:r>
            <w:r>
              <w:rPr>
                <w:spacing w:val="-2"/>
                <w:sz w:val="14"/>
              </w:rPr>
              <w:t>fólie</w:t>
            </w:r>
          </w:p>
        </w:tc>
        <w:tc>
          <w:tcPr>
            <w:tcW w:w="441" w:type="dxa"/>
            <w:tcBorders>
              <w:top w:val="single" w:sz="6" w:space="0" w:color="000000"/>
              <w:left w:val="single" w:sz="6" w:space="0" w:color="000000"/>
              <w:bottom w:val="single" w:sz="6" w:space="0" w:color="000000"/>
              <w:right w:val="single" w:sz="6" w:space="0" w:color="000000"/>
            </w:tcBorders>
          </w:tcPr>
          <w:p w14:paraId="6DDC99E4"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4308A428"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D8E74C3"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D223BB4" w14:textId="77777777" w:rsidR="007458EA" w:rsidRDefault="005D06A2">
            <w:pPr>
              <w:pStyle w:val="TableParagraph"/>
              <w:spacing w:line="128" w:lineRule="exact"/>
              <w:ind w:left="57" w:right="2"/>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5591A38"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64FA82B"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38F33A96" w14:textId="77777777" w:rsidR="007458EA" w:rsidRDefault="005D06A2">
            <w:pPr>
              <w:pStyle w:val="TableParagraph"/>
              <w:spacing w:line="128" w:lineRule="exact"/>
              <w:ind w:left="60"/>
              <w:jc w:val="center"/>
              <w:rPr>
                <w:sz w:val="14"/>
              </w:rPr>
            </w:pPr>
            <w:r>
              <w:rPr>
                <w:spacing w:val="-2"/>
                <w:sz w:val="14"/>
              </w:rPr>
              <w:t>I5+S2+Z1+M1+F1</w:t>
            </w:r>
          </w:p>
        </w:tc>
        <w:tc>
          <w:tcPr>
            <w:tcW w:w="1076" w:type="dxa"/>
            <w:tcBorders>
              <w:top w:val="single" w:sz="6" w:space="0" w:color="000000"/>
              <w:left w:val="single" w:sz="6" w:space="0" w:color="000000"/>
              <w:bottom w:val="single" w:sz="6" w:space="0" w:color="000000"/>
              <w:right w:val="single" w:sz="6" w:space="0" w:color="000000"/>
            </w:tcBorders>
          </w:tcPr>
          <w:p w14:paraId="661B5279" w14:textId="77777777" w:rsidR="007458EA" w:rsidRDefault="005D06A2">
            <w:pPr>
              <w:pStyle w:val="TableParagraph"/>
              <w:spacing w:line="128" w:lineRule="exact"/>
              <w:ind w:left="62" w:right="3"/>
              <w:jc w:val="center"/>
              <w:rPr>
                <w:sz w:val="14"/>
              </w:rPr>
            </w:pPr>
            <w:r>
              <w:rPr>
                <w:spacing w:val="-2"/>
                <w:sz w:val="14"/>
              </w:rPr>
              <w:t>3DLinie</w:t>
            </w:r>
          </w:p>
        </w:tc>
        <w:tc>
          <w:tcPr>
            <w:tcW w:w="1871" w:type="dxa"/>
            <w:tcBorders>
              <w:top w:val="single" w:sz="6" w:space="0" w:color="000000"/>
              <w:left w:val="single" w:sz="6" w:space="0" w:color="000000"/>
              <w:bottom w:val="single" w:sz="6" w:space="0" w:color="000000"/>
              <w:right w:val="single" w:sz="6" w:space="0" w:color="000000"/>
            </w:tcBorders>
          </w:tcPr>
          <w:p w14:paraId="4137DED3" w14:textId="77777777" w:rsidR="007458EA" w:rsidRDefault="005D06A2">
            <w:pPr>
              <w:pStyle w:val="TableParagraph"/>
              <w:spacing w:line="128" w:lineRule="exact"/>
              <w:ind w:left="64"/>
              <w:jc w:val="center"/>
              <w:rPr>
                <w:sz w:val="14"/>
              </w:rPr>
            </w:pPr>
            <w:proofErr w:type="spellStart"/>
            <w:r>
              <w:rPr>
                <w:spacing w:val="-2"/>
                <w:sz w:val="14"/>
              </w:rPr>
              <w:t>IfcPolyline</w:t>
            </w:r>
            <w:proofErr w:type="spellEnd"/>
          </w:p>
        </w:tc>
        <w:tc>
          <w:tcPr>
            <w:tcW w:w="747" w:type="dxa"/>
            <w:tcBorders>
              <w:top w:val="single" w:sz="6" w:space="0" w:color="000000"/>
              <w:left w:val="single" w:sz="6" w:space="0" w:color="000000"/>
              <w:bottom w:val="single" w:sz="6" w:space="0" w:color="000000"/>
            </w:tcBorders>
          </w:tcPr>
          <w:p w14:paraId="176C0997" w14:textId="77777777" w:rsidR="007458EA" w:rsidRDefault="005D06A2">
            <w:pPr>
              <w:pStyle w:val="TableParagraph"/>
              <w:spacing w:line="128" w:lineRule="exact"/>
              <w:ind w:left="75"/>
              <w:jc w:val="center"/>
              <w:rPr>
                <w:sz w:val="14"/>
              </w:rPr>
            </w:pPr>
            <w:r>
              <w:rPr>
                <w:spacing w:val="-5"/>
                <w:sz w:val="14"/>
              </w:rPr>
              <w:t>P3</w:t>
            </w:r>
          </w:p>
        </w:tc>
      </w:tr>
      <w:tr w:rsidR="007458EA" w14:paraId="47D0FF42" w14:textId="77777777">
        <w:trPr>
          <w:trHeight w:val="157"/>
        </w:trPr>
        <w:tc>
          <w:tcPr>
            <w:tcW w:w="2054" w:type="dxa"/>
            <w:vMerge/>
            <w:tcBorders>
              <w:top w:val="nil"/>
            </w:tcBorders>
          </w:tcPr>
          <w:p w14:paraId="13801C50" w14:textId="77777777" w:rsidR="007458EA" w:rsidRDefault="007458EA">
            <w:pPr>
              <w:rPr>
                <w:sz w:val="2"/>
                <w:szCs w:val="2"/>
              </w:rPr>
            </w:pPr>
          </w:p>
        </w:tc>
        <w:tc>
          <w:tcPr>
            <w:tcW w:w="2544" w:type="dxa"/>
            <w:tcBorders>
              <w:top w:val="single" w:sz="6" w:space="0" w:color="000000"/>
              <w:right w:val="single" w:sz="6" w:space="0" w:color="000000"/>
            </w:tcBorders>
          </w:tcPr>
          <w:p w14:paraId="34CADB7E" w14:textId="77777777" w:rsidR="007458EA" w:rsidRDefault="005D06A2">
            <w:pPr>
              <w:pStyle w:val="TableParagraph"/>
              <w:spacing w:line="138" w:lineRule="exact"/>
              <w:ind w:left="28"/>
              <w:rPr>
                <w:sz w:val="14"/>
              </w:rPr>
            </w:pPr>
            <w:r>
              <w:rPr>
                <w:sz w:val="14"/>
              </w:rPr>
              <w:t>signalizační</w:t>
            </w:r>
            <w:r>
              <w:rPr>
                <w:spacing w:val="10"/>
                <w:sz w:val="14"/>
              </w:rPr>
              <w:t xml:space="preserve"> </w:t>
            </w:r>
            <w:r>
              <w:rPr>
                <w:spacing w:val="-2"/>
                <w:sz w:val="14"/>
              </w:rPr>
              <w:t>vodič</w:t>
            </w:r>
          </w:p>
        </w:tc>
        <w:tc>
          <w:tcPr>
            <w:tcW w:w="441" w:type="dxa"/>
            <w:tcBorders>
              <w:top w:val="single" w:sz="6" w:space="0" w:color="000000"/>
              <w:left w:val="single" w:sz="6" w:space="0" w:color="000000"/>
              <w:right w:val="single" w:sz="6" w:space="0" w:color="000000"/>
            </w:tcBorders>
          </w:tcPr>
          <w:p w14:paraId="65532D9D" w14:textId="77777777" w:rsidR="007458EA" w:rsidRDefault="005D06A2">
            <w:pPr>
              <w:pStyle w:val="TableParagraph"/>
              <w:spacing w:line="138" w:lineRule="exact"/>
              <w:ind w:left="57" w:right="6"/>
              <w:jc w:val="center"/>
              <w:rPr>
                <w:sz w:val="14"/>
              </w:rPr>
            </w:pPr>
            <w:r>
              <w:rPr>
                <w:spacing w:val="-10"/>
                <w:sz w:val="14"/>
              </w:rPr>
              <w:t>5</w:t>
            </w:r>
          </w:p>
        </w:tc>
        <w:tc>
          <w:tcPr>
            <w:tcW w:w="441" w:type="dxa"/>
            <w:tcBorders>
              <w:top w:val="single" w:sz="6" w:space="0" w:color="000000"/>
              <w:left w:val="single" w:sz="6" w:space="0" w:color="000000"/>
              <w:right w:val="single" w:sz="6" w:space="0" w:color="000000"/>
            </w:tcBorders>
          </w:tcPr>
          <w:p w14:paraId="4309CCC2" w14:textId="77777777" w:rsidR="007458EA" w:rsidRDefault="005D06A2">
            <w:pPr>
              <w:pStyle w:val="TableParagraph"/>
              <w:spacing w:line="138" w:lineRule="exact"/>
              <w:ind w:left="57" w:right="5"/>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6A00F774" w14:textId="77777777" w:rsidR="007458EA" w:rsidRDefault="005D06A2">
            <w:pPr>
              <w:pStyle w:val="TableParagraph"/>
              <w:spacing w:line="138"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42221A32" w14:textId="77777777" w:rsidR="007458EA" w:rsidRDefault="005D06A2">
            <w:pPr>
              <w:pStyle w:val="TableParagraph"/>
              <w:spacing w:line="138" w:lineRule="exact"/>
              <w:ind w:left="57" w:right="2"/>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3153D013" w14:textId="77777777" w:rsidR="007458EA" w:rsidRDefault="005D06A2">
            <w:pPr>
              <w:pStyle w:val="TableParagraph"/>
              <w:spacing w:line="138"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77622F8F" w14:textId="77777777" w:rsidR="007458EA" w:rsidRDefault="007458EA">
            <w:pPr>
              <w:pStyle w:val="TableParagraph"/>
              <w:rPr>
                <w:rFonts w:ascii="Times New Roman"/>
                <w:sz w:val="10"/>
              </w:rPr>
            </w:pPr>
          </w:p>
        </w:tc>
        <w:tc>
          <w:tcPr>
            <w:tcW w:w="2428" w:type="dxa"/>
            <w:tcBorders>
              <w:top w:val="single" w:sz="6" w:space="0" w:color="000000"/>
              <w:left w:val="single" w:sz="6" w:space="0" w:color="000000"/>
              <w:right w:val="single" w:sz="6" w:space="0" w:color="000000"/>
            </w:tcBorders>
          </w:tcPr>
          <w:p w14:paraId="0CC765CE" w14:textId="77777777" w:rsidR="007458EA" w:rsidRDefault="005D06A2">
            <w:pPr>
              <w:pStyle w:val="TableParagraph"/>
              <w:spacing w:line="138" w:lineRule="exact"/>
              <w:ind w:left="60"/>
              <w:jc w:val="center"/>
              <w:rPr>
                <w:sz w:val="14"/>
              </w:rPr>
            </w:pPr>
            <w:r>
              <w:rPr>
                <w:spacing w:val="-2"/>
                <w:sz w:val="14"/>
              </w:rPr>
              <w:t>I5+S2+Z1+M1+F1</w:t>
            </w:r>
          </w:p>
        </w:tc>
        <w:tc>
          <w:tcPr>
            <w:tcW w:w="1076" w:type="dxa"/>
            <w:tcBorders>
              <w:top w:val="single" w:sz="6" w:space="0" w:color="000000"/>
              <w:left w:val="single" w:sz="6" w:space="0" w:color="000000"/>
              <w:right w:val="single" w:sz="6" w:space="0" w:color="000000"/>
            </w:tcBorders>
          </w:tcPr>
          <w:p w14:paraId="58995631" w14:textId="77777777" w:rsidR="007458EA" w:rsidRDefault="005D06A2">
            <w:pPr>
              <w:pStyle w:val="TableParagraph"/>
              <w:spacing w:line="138" w:lineRule="exact"/>
              <w:ind w:left="62" w:right="3"/>
              <w:jc w:val="center"/>
              <w:rPr>
                <w:sz w:val="14"/>
              </w:rPr>
            </w:pPr>
            <w:r>
              <w:rPr>
                <w:spacing w:val="-2"/>
                <w:sz w:val="14"/>
              </w:rPr>
              <w:t>3DLinie</w:t>
            </w:r>
          </w:p>
        </w:tc>
        <w:tc>
          <w:tcPr>
            <w:tcW w:w="1871" w:type="dxa"/>
            <w:tcBorders>
              <w:top w:val="single" w:sz="6" w:space="0" w:color="000000"/>
              <w:left w:val="single" w:sz="6" w:space="0" w:color="000000"/>
              <w:right w:val="single" w:sz="6" w:space="0" w:color="000000"/>
            </w:tcBorders>
          </w:tcPr>
          <w:p w14:paraId="0D8C8526" w14:textId="77777777" w:rsidR="007458EA" w:rsidRDefault="005D06A2">
            <w:pPr>
              <w:pStyle w:val="TableParagraph"/>
              <w:spacing w:line="138" w:lineRule="exact"/>
              <w:ind w:left="64"/>
              <w:jc w:val="center"/>
              <w:rPr>
                <w:sz w:val="14"/>
              </w:rPr>
            </w:pPr>
            <w:proofErr w:type="spellStart"/>
            <w:r>
              <w:rPr>
                <w:spacing w:val="-2"/>
                <w:sz w:val="14"/>
              </w:rPr>
              <w:t>IfcPolyline</w:t>
            </w:r>
            <w:proofErr w:type="spellEnd"/>
          </w:p>
        </w:tc>
        <w:tc>
          <w:tcPr>
            <w:tcW w:w="747" w:type="dxa"/>
            <w:tcBorders>
              <w:top w:val="single" w:sz="6" w:space="0" w:color="000000"/>
              <w:left w:val="single" w:sz="6" w:space="0" w:color="000000"/>
            </w:tcBorders>
          </w:tcPr>
          <w:p w14:paraId="62DCB322" w14:textId="77777777" w:rsidR="007458EA" w:rsidRDefault="005D06A2">
            <w:pPr>
              <w:pStyle w:val="TableParagraph"/>
              <w:spacing w:line="138" w:lineRule="exact"/>
              <w:ind w:left="75"/>
              <w:jc w:val="center"/>
              <w:rPr>
                <w:sz w:val="14"/>
              </w:rPr>
            </w:pPr>
            <w:r>
              <w:rPr>
                <w:spacing w:val="-5"/>
                <w:sz w:val="14"/>
              </w:rPr>
              <w:t>P3</w:t>
            </w:r>
          </w:p>
        </w:tc>
      </w:tr>
      <w:tr w:rsidR="007458EA" w14:paraId="4BABD1D8" w14:textId="77777777">
        <w:trPr>
          <w:trHeight w:val="157"/>
        </w:trPr>
        <w:tc>
          <w:tcPr>
            <w:tcW w:w="2054" w:type="dxa"/>
            <w:shd w:val="clear" w:color="auto" w:fill="8DB4E1"/>
          </w:tcPr>
          <w:p w14:paraId="37DD7400" w14:textId="77777777" w:rsidR="007458EA" w:rsidRDefault="005D06A2">
            <w:pPr>
              <w:pStyle w:val="TableParagraph"/>
              <w:spacing w:line="137" w:lineRule="exact"/>
              <w:ind w:left="28"/>
              <w:rPr>
                <w:b/>
                <w:sz w:val="14"/>
              </w:rPr>
            </w:pPr>
            <w:r>
              <w:rPr>
                <w:b/>
                <w:sz w:val="14"/>
              </w:rPr>
              <w:t>Objekty</w:t>
            </w:r>
            <w:r>
              <w:rPr>
                <w:b/>
                <w:spacing w:val="5"/>
                <w:sz w:val="14"/>
              </w:rPr>
              <w:t xml:space="preserve"> </w:t>
            </w:r>
            <w:r>
              <w:rPr>
                <w:b/>
                <w:sz w:val="14"/>
              </w:rPr>
              <w:t>na</w:t>
            </w:r>
            <w:r>
              <w:rPr>
                <w:b/>
                <w:spacing w:val="7"/>
                <w:sz w:val="14"/>
              </w:rPr>
              <w:t xml:space="preserve"> </w:t>
            </w:r>
            <w:r>
              <w:rPr>
                <w:b/>
                <w:sz w:val="14"/>
              </w:rPr>
              <w:t>trubním</w:t>
            </w:r>
            <w:r>
              <w:rPr>
                <w:b/>
                <w:spacing w:val="7"/>
                <w:sz w:val="14"/>
              </w:rPr>
              <w:t xml:space="preserve"> </w:t>
            </w:r>
            <w:r>
              <w:rPr>
                <w:b/>
                <w:spacing w:val="-2"/>
                <w:sz w:val="14"/>
              </w:rPr>
              <w:t>vedení</w:t>
            </w:r>
          </w:p>
        </w:tc>
        <w:tc>
          <w:tcPr>
            <w:tcW w:w="2544" w:type="dxa"/>
            <w:tcBorders>
              <w:right w:val="single" w:sz="6" w:space="0" w:color="000000"/>
            </w:tcBorders>
            <w:shd w:val="clear" w:color="auto" w:fill="8DB4E1"/>
          </w:tcPr>
          <w:p w14:paraId="45B7E27D" w14:textId="77777777" w:rsidR="007458EA" w:rsidRDefault="005D06A2">
            <w:pPr>
              <w:pStyle w:val="TableParagraph"/>
              <w:spacing w:line="137" w:lineRule="exact"/>
              <w:ind w:left="28"/>
              <w:rPr>
                <w:sz w:val="14"/>
              </w:rPr>
            </w:pPr>
            <w:r>
              <w:rPr>
                <w:spacing w:val="-2"/>
                <w:sz w:val="14"/>
              </w:rPr>
              <w:t>šachta</w:t>
            </w:r>
          </w:p>
        </w:tc>
        <w:tc>
          <w:tcPr>
            <w:tcW w:w="441" w:type="dxa"/>
            <w:tcBorders>
              <w:left w:val="single" w:sz="6" w:space="0" w:color="000000"/>
              <w:right w:val="single" w:sz="6" w:space="0" w:color="000000"/>
            </w:tcBorders>
            <w:shd w:val="clear" w:color="auto" w:fill="8DB4E1"/>
          </w:tcPr>
          <w:p w14:paraId="3A78C1FB" w14:textId="77777777" w:rsidR="007458EA" w:rsidRDefault="005D06A2">
            <w:pPr>
              <w:pStyle w:val="TableParagraph"/>
              <w:spacing w:line="137" w:lineRule="exact"/>
              <w:ind w:left="57" w:right="6"/>
              <w:jc w:val="center"/>
              <w:rPr>
                <w:sz w:val="14"/>
              </w:rPr>
            </w:pPr>
            <w:r>
              <w:rPr>
                <w:spacing w:val="-10"/>
                <w:sz w:val="14"/>
              </w:rPr>
              <w:t>8</w:t>
            </w:r>
          </w:p>
        </w:tc>
        <w:tc>
          <w:tcPr>
            <w:tcW w:w="441" w:type="dxa"/>
            <w:tcBorders>
              <w:left w:val="single" w:sz="6" w:space="0" w:color="000000"/>
              <w:right w:val="single" w:sz="6" w:space="0" w:color="000000"/>
            </w:tcBorders>
            <w:shd w:val="clear" w:color="auto" w:fill="8DB4E1"/>
          </w:tcPr>
          <w:p w14:paraId="45B69B97"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097BCECB"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DB8FA8A"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single" w:sz="6" w:space="0" w:color="000000"/>
              <w:right w:val="single" w:sz="6" w:space="0" w:color="000000"/>
            </w:tcBorders>
            <w:shd w:val="clear" w:color="auto" w:fill="8DB4E1"/>
          </w:tcPr>
          <w:p w14:paraId="6C707432"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312689F1" w14:textId="77777777" w:rsidR="007458EA" w:rsidRDefault="005D06A2">
            <w:pPr>
              <w:pStyle w:val="TableParagraph"/>
              <w:spacing w:line="137" w:lineRule="exact"/>
              <w:ind w:left="56"/>
              <w:jc w:val="center"/>
              <w:rPr>
                <w:sz w:val="14"/>
              </w:rPr>
            </w:pPr>
            <w:r>
              <w:rPr>
                <w:spacing w:val="-5"/>
                <w:sz w:val="14"/>
              </w:rPr>
              <w:t>1&amp;2</w:t>
            </w:r>
          </w:p>
        </w:tc>
        <w:tc>
          <w:tcPr>
            <w:tcW w:w="2428" w:type="dxa"/>
            <w:tcBorders>
              <w:left w:val="single" w:sz="6" w:space="0" w:color="000000"/>
              <w:right w:val="single" w:sz="6" w:space="0" w:color="000000"/>
            </w:tcBorders>
            <w:shd w:val="clear" w:color="auto" w:fill="8DB4E1"/>
          </w:tcPr>
          <w:p w14:paraId="2E86AC0F" w14:textId="77777777" w:rsidR="007458EA" w:rsidRDefault="005D06A2">
            <w:pPr>
              <w:pStyle w:val="TableParagraph"/>
              <w:spacing w:line="137" w:lineRule="exact"/>
              <w:ind w:left="60"/>
              <w:jc w:val="center"/>
              <w:rPr>
                <w:sz w:val="14"/>
              </w:rPr>
            </w:pPr>
            <w:r>
              <w:rPr>
                <w:spacing w:val="-2"/>
                <w:sz w:val="14"/>
              </w:rPr>
              <w:t>I8+S2+Z1+M4+F1+U1&amp;2</w:t>
            </w:r>
          </w:p>
        </w:tc>
        <w:tc>
          <w:tcPr>
            <w:tcW w:w="1076" w:type="dxa"/>
            <w:tcBorders>
              <w:left w:val="single" w:sz="6" w:space="0" w:color="000000"/>
              <w:right w:val="single" w:sz="6" w:space="0" w:color="000000"/>
            </w:tcBorders>
            <w:shd w:val="clear" w:color="auto" w:fill="8DB4E1"/>
          </w:tcPr>
          <w:p w14:paraId="7F837630"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715A1F39"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296CBD6D" w14:textId="77777777" w:rsidR="007458EA" w:rsidRDefault="005D06A2">
            <w:pPr>
              <w:pStyle w:val="TableParagraph"/>
              <w:spacing w:line="137" w:lineRule="exact"/>
              <w:ind w:left="75"/>
              <w:jc w:val="center"/>
              <w:rPr>
                <w:sz w:val="14"/>
              </w:rPr>
            </w:pPr>
            <w:r>
              <w:rPr>
                <w:spacing w:val="-5"/>
                <w:sz w:val="14"/>
              </w:rPr>
              <w:t>P3</w:t>
            </w:r>
          </w:p>
        </w:tc>
      </w:tr>
      <w:tr w:rsidR="007458EA" w14:paraId="15A00021" w14:textId="77777777">
        <w:trPr>
          <w:trHeight w:val="147"/>
        </w:trPr>
        <w:tc>
          <w:tcPr>
            <w:tcW w:w="2054" w:type="dxa"/>
            <w:vMerge w:val="restart"/>
          </w:tcPr>
          <w:p w14:paraId="199E1DBE"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61E7C66E" w14:textId="77777777" w:rsidR="007458EA" w:rsidRDefault="005D06A2">
            <w:pPr>
              <w:pStyle w:val="TableParagraph"/>
              <w:spacing w:line="128" w:lineRule="exact"/>
              <w:ind w:left="28"/>
              <w:rPr>
                <w:sz w:val="14"/>
              </w:rPr>
            </w:pPr>
            <w:r>
              <w:rPr>
                <w:spacing w:val="-2"/>
                <w:sz w:val="14"/>
              </w:rPr>
              <w:t>spadiště</w:t>
            </w:r>
          </w:p>
        </w:tc>
        <w:tc>
          <w:tcPr>
            <w:tcW w:w="441" w:type="dxa"/>
            <w:tcBorders>
              <w:left w:val="single" w:sz="6" w:space="0" w:color="000000"/>
              <w:bottom w:val="single" w:sz="6" w:space="0" w:color="000000"/>
              <w:right w:val="single" w:sz="6" w:space="0" w:color="000000"/>
            </w:tcBorders>
          </w:tcPr>
          <w:p w14:paraId="13B463F2" w14:textId="77777777" w:rsidR="007458EA" w:rsidRDefault="005D06A2">
            <w:pPr>
              <w:pStyle w:val="TableParagraph"/>
              <w:spacing w:line="128" w:lineRule="exact"/>
              <w:ind w:left="57" w:right="6"/>
              <w:jc w:val="center"/>
              <w:rPr>
                <w:sz w:val="14"/>
              </w:rPr>
            </w:pPr>
            <w:r>
              <w:rPr>
                <w:spacing w:val="-10"/>
                <w:sz w:val="14"/>
              </w:rPr>
              <w:t>8</w:t>
            </w:r>
          </w:p>
        </w:tc>
        <w:tc>
          <w:tcPr>
            <w:tcW w:w="441" w:type="dxa"/>
            <w:tcBorders>
              <w:left w:val="single" w:sz="6" w:space="0" w:color="000000"/>
              <w:bottom w:val="single" w:sz="6" w:space="0" w:color="000000"/>
              <w:right w:val="single" w:sz="6" w:space="0" w:color="000000"/>
            </w:tcBorders>
          </w:tcPr>
          <w:p w14:paraId="0A6B09AB"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475E94ED"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2841D98"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left w:val="single" w:sz="6" w:space="0" w:color="000000"/>
              <w:bottom w:val="single" w:sz="6" w:space="0" w:color="000000"/>
              <w:right w:val="single" w:sz="6" w:space="0" w:color="000000"/>
            </w:tcBorders>
          </w:tcPr>
          <w:p w14:paraId="71700D5C"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72BD64A6" w14:textId="77777777" w:rsidR="007458EA" w:rsidRDefault="005D06A2">
            <w:pPr>
              <w:pStyle w:val="TableParagraph"/>
              <w:spacing w:line="128" w:lineRule="exact"/>
              <w:ind w:left="56"/>
              <w:jc w:val="center"/>
              <w:rPr>
                <w:sz w:val="14"/>
              </w:rPr>
            </w:pPr>
            <w:r>
              <w:rPr>
                <w:spacing w:val="-5"/>
                <w:sz w:val="14"/>
              </w:rPr>
              <w:t>1&amp;2</w:t>
            </w:r>
          </w:p>
        </w:tc>
        <w:tc>
          <w:tcPr>
            <w:tcW w:w="2428" w:type="dxa"/>
            <w:tcBorders>
              <w:left w:val="single" w:sz="6" w:space="0" w:color="000000"/>
              <w:bottom w:val="single" w:sz="6" w:space="0" w:color="000000"/>
              <w:right w:val="single" w:sz="6" w:space="0" w:color="000000"/>
            </w:tcBorders>
          </w:tcPr>
          <w:p w14:paraId="66CB399A" w14:textId="77777777" w:rsidR="007458EA" w:rsidRDefault="005D06A2">
            <w:pPr>
              <w:pStyle w:val="TableParagraph"/>
              <w:spacing w:line="128" w:lineRule="exact"/>
              <w:ind w:left="60"/>
              <w:jc w:val="center"/>
              <w:rPr>
                <w:sz w:val="14"/>
              </w:rPr>
            </w:pPr>
            <w:r>
              <w:rPr>
                <w:spacing w:val="-2"/>
                <w:sz w:val="14"/>
              </w:rPr>
              <w:t>I8+S2+Z1+M4+F1+U1&amp;2</w:t>
            </w:r>
          </w:p>
        </w:tc>
        <w:tc>
          <w:tcPr>
            <w:tcW w:w="1076" w:type="dxa"/>
            <w:tcBorders>
              <w:left w:val="single" w:sz="6" w:space="0" w:color="000000"/>
              <w:bottom w:val="single" w:sz="6" w:space="0" w:color="000000"/>
              <w:right w:val="single" w:sz="6" w:space="0" w:color="000000"/>
            </w:tcBorders>
          </w:tcPr>
          <w:p w14:paraId="1D6DA82E"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12D9C162"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46DC89D1" w14:textId="77777777" w:rsidR="007458EA" w:rsidRDefault="005D06A2">
            <w:pPr>
              <w:pStyle w:val="TableParagraph"/>
              <w:spacing w:line="128" w:lineRule="exact"/>
              <w:ind w:left="75"/>
              <w:jc w:val="center"/>
              <w:rPr>
                <w:sz w:val="14"/>
              </w:rPr>
            </w:pPr>
            <w:r>
              <w:rPr>
                <w:spacing w:val="-5"/>
                <w:sz w:val="14"/>
              </w:rPr>
              <w:t>P3</w:t>
            </w:r>
          </w:p>
        </w:tc>
      </w:tr>
      <w:tr w:rsidR="007458EA" w14:paraId="55C93CA3" w14:textId="77777777">
        <w:trPr>
          <w:trHeight w:val="147"/>
        </w:trPr>
        <w:tc>
          <w:tcPr>
            <w:tcW w:w="2054" w:type="dxa"/>
            <w:vMerge/>
            <w:tcBorders>
              <w:top w:val="nil"/>
            </w:tcBorders>
          </w:tcPr>
          <w:p w14:paraId="3631A65D"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29C8165A" w14:textId="77777777" w:rsidR="007458EA" w:rsidRDefault="005D06A2">
            <w:pPr>
              <w:pStyle w:val="TableParagraph"/>
              <w:spacing w:line="128" w:lineRule="exact"/>
              <w:ind w:left="28"/>
              <w:rPr>
                <w:sz w:val="14"/>
              </w:rPr>
            </w:pPr>
            <w:r>
              <w:rPr>
                <w:sz w:val="14"/>
              </w:rPr>
              <w:t>uliční</w:t>
            </w:r>
            <w:r>
              <w:rPr>
                <w:spacing w:val="7"/>
                <w:sz w:val="14"/>
              </w:rPr>
              <w:t xml:space="preserve"> </w:t>
            </w:r>
            <w:r>
              <w:rPr>
                <w:spacing w:val="-2"/>
                <w:sz w:val="14"/>
              </w:rPr>
              <w:t>vpusť</w:t>
            </w:r>
          </w:p>
        </w:tc>
        <w:tc>
          <w:tcPr>
            <w:tcW w:w="441" w:type="dxa"/>
            <w:tcBorders>
              <w:top w:val="single" w:sz="6" w:space="0" w:color="000000"/>
              <w:left w:val="single" w:sz="6" w:space="0" w:color="000000"/>
              <w:bottom w:val="single" w:sz="6" w:space="0" w:color="000000"/>
              <w:right w:val="single" w:sz="6" w:space="0" w:color="000000"/>
            </w:tcBorders>
          </w:tcPr>
          <w:p w14:paraId="7C0E48FE" w14:textId="77777777" w:rsidR="007458EA" w:rsidRDefault="005D06A2">
            <w:pPr>
              <w:pStyle w:val="TableParagraph"/>
              <w:spacing w:line="128" w:lineRule="exact"/>
              <w:ind w:left="57" w:right="6"/>
              <w:jc w:val="center"/>
              <w:rPr>
                <w:sz w:val="14"/>
              </w:rPr>
            </w:pPr>
            <w:r>
              <w:rPr>
                <w:spacing w:val="-10"/>
                <w:sz w:val="14"/>
              </w:rPr>
              <w:t>8</w:t>
            </w:r>
          </w:p>
        </w:tc>
        <w:tc>
          <w:tcPr>
            <w:tcW w:w="441" w:type="dxa"/>
            <w:tcBorders>
              <w:top w:val="single" w:sz="6" w:space="0" w:color="000000"/>
              <w:left w:val="single" w:sz="6" w:space="0" w:color="000000"/>
              <w:bottom w:val="single" w:sz="6" w:space="0" w:color="000000"/>
              <w:right w:val="single" w:sz="6" w:space="0" w:color="000000"/>
            </w:tcBorders>
          </w:tcPr>
          <w:p w14:paraId="4B13315B"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A595E47"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182AB0E"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5CE8E2B8"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D4E943E" w14:textId="77777777" w:rsidR="007458EA" w:rsidRDefault="005D06A2">
            <w:pPr>
              <w:pStyle w:val="TableParagraph"/>
              <w:spacing w:line="128" w:lineRule="exact"/>
              <w:ind w:left="56"/>
              <w:jc w:val="center"/>
              <w:rPr>
                <w:sz w:val="14"/>
              </w:rPr>
            </w:pPr>
            <w:r>
              <w:rPr>
                <w:spacing w:val="-5"/>
                <w:sz w:val="14"/>
              </w:rPr>
              <w:t>1&amp;2</w:t>
            </w:r>
          </w:p>
        </w:tc>
        <w:tc>
          <w:tcPr>
            <w:tcW w:w="2428" w:type="dxa"/>
            <w:tcBorders>
              <w:top w:val="single" w:sz="6" w:space="0" w:color="000000"/>
              <w:left w:val="single" w:sz="6" w:space="0" w:color="000000"/>
              <w:bottom w:val="single" w:sz="6" w:space="0" w:color="000000"/>
              <w:right w:val="single" w:sz="6" w:space="0" w:color="000000"/>
            </w:tcBorders>
          </w:tcPr>
          <w:p w14:paraId="7A9A01D6" w14:textId="77777777" w:rsidR="007458EA" w:rsidRDefault="005D06A2">
            <w:pPr>
              <w:pStyle w:val="TableParagraph"/>
              <w:spacing w:line="128" w:lineRule="exact"/>
              <w:ind w:left="60"/>
              <w:jc w:val="center"/>
              <w:rPr>
                <w:sz w:val="14"/>
              </w:rPr>
            </w:pPr>
            <w:r>
              <w:rPr>
                <w:spacing w:val="-2"/>
                <w:sz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01455D9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D2329AA"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29023C1F" w14:textId="77777777" w:rsidR="007458EA" w:rsidRDefault="005D06A2">
            <w:pPr>
              <w:pStyle w:val="TableParagraph"/>
              <w:spacing w:line="128" w:lineRule="exact"/>
              <w:ind w:left="75"/>
              <w:jc w:val="center"/>
              <w:rPr>
                <w:sz w:val="14"/>
              </w:rPr>
            </w:pPr>
            <w:r>
              <w:rPr>
                <w:spacing w:val="-5"/>
                <w:sz w:val="14"/>
              </w:rPr>
              <w:t>P3</w:t>
            </w:r>
          </w:p>
        </w:tc>
      </w:tr>
      <w:tr w:rsidR="007458EA" w14:paraId="10CD17E3" w14:textId="77777777">
        <w:trPr>
          <w:trHeight w:val="147"/>
        </w:trPr>
        <w:tc>
          <w:tcPr>
            <w:tcW w:w="2054" w:type="dxa"/>
            <w:vMerge/>
            <w:tcBorders>
              <w:top w:val="nil"/>
            </w:tcBorders>
          </w:tcPr>
          <w:p w14:paraId="24282F14"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34A2E164" w14:textId="77777777" w:rsidR="007458EA" w:rsidRDefault="005D06A2">
            <w:pPr>
              <w:pStyle w:val="TableParagraph"/>
              <w:spacing w:line="128" w:lineRule="exact"/>
              <w:ind w:left="28"/>
              <w:rPr>
                <w:sz w:val="14"/>
              </w:rPr>
            </w:pPr>
            <w:r>
              <w:rPr>
                <w:sz w:val="14"/>
              </w:rPr>
              <w:t>horská</w:t>
            </w:r>
            <w:r>
              <w:rPr>
                <w:spacing w:val="5"/>
                <w:sz w:val="14"/>
              </w:rPr>
              <w:t xml:space="preserve"> </w:t>
            </w:r>
            <w:r>
              <w:rPr>
                <w:spacing w:val="-2"/>
                <w:sz w:val="14"/>
              </w:rPr>
              <w:t>vpusť</w:t>
            </w:r>
          </w:p>
        </w:tc>
        <w:tc>
          <w:tcPr>
            <w:tcW w:w="441" w:type="dxa"/>
            <w:tcBorders>
              <w:top w:val="single" w:sz="6" w:space="0" w:color="000000"/>
              <w:left w:val="single" w:sz="6" w:space="0" w:color="000000"/>
              <w:bottom w:val="single" w:sz="6" w:space="0" w:color="000000"/>
              <w:right w:val="single" w:sz="6" w:space="0" w:color="000000"/>
            </w:tcBorders>
          </w:tcPr>
          <w:p w14:paraId="67AD8BF9" w14:textId="77777777" w:rsidR="007458EA" w:rsidRDefault="005D06A2">
            <w:pPr>
              <w:pStyle w:val="TableParagraph"/>
              <w:spacing w:line="128" w:lineRule="exact"/>
              <w:ind w:left="57" w:right="6"/>
              <w:jc w:val="center"/>
              <w:rPr>
                <w:sz w:val="14"/>
              </w:rPr>
            </w:pPr>
            <w:r>
              <w:rPr>
                <w:spacing w:val="-10"/>
                <w:sz w:val="14"/>
              </w:rPr>
              <w:t>8</w:t>
            </w:r>
          </w:p>
        </w:tc>
        <w:tc>
          <w:tcPr>
            <w:tcW w:w="441" w:type="dxa"/>
            <w:tcBorders>
              <w:top w:val="single" w:sz="6" w:space="0" w:color="000000"/>
              <w:left w:val="single" w:sz="6" w:space="0" w:color="000000"/>
              <w:bottom w:val="single" w:sz="6" w:space="0" w:color="000000"/>
              <w:right w:val="single" w:sz="6" w:space="0" w:color="000000"/>
            </w:tcBorders>
          </w:tcPr>
          <w:p w14:paraId="07DFB6B6"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C712322"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B5D9FFA"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21CEFE62"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D01B0CC" w14:textId="77777777" w:rsidR="007458EA" w:rsidRDefault="005D06A2">
            <w:pPr>
              <w:pStyle w:val="TableParagraph"/>
              <w:spacing w:line="128" w:lineRule="exact"/>
              <w:ind w:left="56"/>
              <w:jc w:val="center"/>
              <w:rPr>
                <w:sz w:val="14"/>
              </w:rPr>
            </w:pPr>
            <w:r>
              <w:rPr>
                <w:spacing w:val="-5"/>
                <w:sz w:val="14"/>
              </w:rPr>
              <w:t>1&amp;2</w:t>
            </w:r>
          </w:p>
        </w:tc>
        <w:tc>
          <w:tcPr>
            <w:tcW w:w="2428" w:type="dxa"/>
            <w:tcBorders>
              <w:top w:val="single" w:sz="6" w:space="0" w:color="000000"/>
              <w:left w:val="single" w:sz="6" w:space="0" w:color="000000"/>
              <w:bottom w:val="single" w:sz="6" w:space="0" w:color="000000"/>
              <w:right w:val="single" w:sz="6" w:space="0" w:color="000000"/>
            </w:tcBorders>
          </w:tcPr>
          <w:p w14:paraId="64E8489D" w14:textId="77777777" w:rsidR="007458EA" w:rsidRDefault="005D06A2">
            <w:pPr>
              <w:pStyle w:val="TableParagraph"/>
              <w:spacing w:line="128" w:lineRule="exact"/>
              <w:ind w:left="60"/>
              <w:jc w:val="center"/>
              <w:rPr>
                <w:sz w:val="14"/>
              </w:rPr>
            </w:pPr>
            <w:r>
              <w:rPr>
                <w:spacing w:val="-2"/>
                <w:sz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3E36AC5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27D6DE0"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30ED0B09" w14:textId="77777777" w:rsidR="007458EA" w:rsidRDefault="005D06A2">
            <w:pPr>
              <w:pStyle w:val="TableParagraph"/>
              <w:spacing w:line="128" w:lineRule="exact"/>
              <w:ind w:left="75"/>
              <w:jc w:val="center"/>
              <w:rPr>
                <w:sz w:val="14"/>
              </w:rPr>
            </w:pPr>
            <w:r>
              <w:rPr>
                <w:spacing w:val="-5"/>
                <w:sz w:val="14"/>
              </w:rPr>
              <w:t>P3</w:t>
            </w:r>
          </w:p>
        </w:tc>
      </w:tr>
      <w:tr w:rsidR="007458EA" w14:paraId="24EC03E5" w14:textId="77777777">
        <w:trPr>
          <w:trHeight w:val="147"/>
        </w:trPr>
        <w:tc>
          <w:tcPr>
            <w:tcW w:w="2054" w:type="dxa"/>
            <w:vMerge/>
            <w:tcBorders>
              <w:top w:val="nil"/>
            </w:tcBorders>
          </w:tcPr>
          <w:p w14:paraId="271A1B1C"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2F8ECB21" w14:textId="77777777" w:rsidR="007458EA" w:rsidRDefault="005D06A2">
            <w:pPr>
              <w:pStyle w:val="TableParagraph"/>
              <w:spacing w:line="128" w:lineRule="exact"/>
              <w:ind w:left="28"/>
              <w:rPr>
                <w:sz w:val="14"/>
              </w:rPr>
            </w:pPr>
            <w:r>
              <w:rPr>
                <w:spacing w:val="-2"/>
                <w:sz w:val="14"/>
              </w:rPr>
              <w:t>odlučovač</w:t>
            </w:r>
          </w:p>
        </w:tc>
        <w:tc>
          <w:tcPr>
            <w:tcW w:w="441" w:type="dxa"/>
            <w:tcBorders>
              <w:top w:val="single" w:sz="6" w:space="0" w:color="000000"/>
              <w:left w:val="single" w:sz="6" w:space="0" w:color="000000"/>
              <w:bottom w:val="single" w:sz="6" w:space="0" w:color="000000"/>
              <w:right w:val="single" w:sz="6" w:space="0" w:color="000000"/>
            </w:tcBorders>
          </w:tcPr>
          <w:p w14:paraId="14136F2F" w14:textId="77777777" w:rsidR="007458EA" w:rsidRDefault="005D06A2">
            <w:pPr>
              <w:pStyle w:val="TableParagraph"/>
              <w:spacing w:line="128" w:lineRule="exact"/>
              <w:ind w:left="57" w:right="6"/>
              <w:jc w:val="center"/>
              <w:rPr>
                <w:sz w:val="14"/>
              </w:rPr>
            </w:pPr>
            <w:r>
              <w:rPr>
                <w:spacing w:val="-10"/>
                <w:sz w:val="14"/>
              </w:rPr>
              <w:t>8</w:t>
            </w:r>
          </w:p>
        </w:tc>
        <w:tc>
          <w:tcPr>
            <w:tcW w:w="441" w:type="dxa"/>
            <w:tcBorders>
              <w:top w:val="single" w:sz="6" w:space="0" w:color="000000"/>
              <w:left w:val="single" w:sz="6" w:space="0" w:color="000000"/>
              <w:bottom w:val="single" w:sz="6" w:space="0" w:color="000000"/>
              <w:right w:val="single" w:sz="6" w:space="0" w:color="000000"/>
            </w:tcBorders>
          </w:tcPr>
          <w:p w14:paraId="489D0869"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4B586FAC"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AC0F6EC"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77CD829D"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218BACC" w14:textId="77777777" w:rsidR="007458EA" w:rsidRDefault="005D06A2">
            <w:pPr>
              <w:pStyle w:val="TableParagraph"/>
              <w:spacing w:line="128" w:lineRule="exact"/>
              <w:ind w:left="56"/>
              <w:jc w:val="center"/>
              <w:rPr>
                <w:sz w:val="14"/>
              </w:rPr>
            </w:pPr>
            <w:r>
              <w:rPr>
                <w:spacing w:val="-5"/>
                <w:sz w:val="14"/>
              </w:rPr>
              <w:t>1&amp;2</w:t>
            </w:r>
          </w:p>
        </w:tc>
        <w:tc>
          <w:tcPr>
            <w:tcW w:w="2428" w:type="dxa"/>
            <w:tcBorders>
              <w:top w:val="single" w:sz="6" w:space="0" w:color="000000"/>
              <w:left w:val="single" w:sz="6" w:space="0" w:color="000000"/>
              <w:bottom w:val="single" w:sz="6" w:space="0" w:color="000000"/>
              <w:right w:val="single" w:sz="6" w:space="0" w:color="000000"/>
            </w:tcBorders>
          </w:tcPr>
          <w:p w14:paraId="29C2DE08" w14:textId="77777777" w:rsidR="007458EA" w:rsidRDefault="005D06A2">
            <w:pPr>
              <w:pStyle w:val="TableParagraph"/>
              <w:spacing w:line="128" w:lineRule="exact"/>
              <w:ind w:left="60"/>
              <w:jc w:val="center"/>
              <w:rPr>
                <w:sz w:val="14"/>
              </w:rPr>
            </w:pPr>
            <w:r>
              <w:rPr>
                <w:spacing w:val="-2"/>
                <w:sz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33CC9C0B"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B8B223E"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33AD92F8" w14:textId="77777777" w:rsidR="007458EA" w:rsidRDefault="005D06A2">
            <w:pPr>
              <w:pStyle w:val="TableParagraph"/>
              <w:spacing w:line="128" w:lineRule="exact"/>
              <w:ind w:left="75"/>
              <w:jc w:val="center"/>
              <w:rPr>
                <w:sz w:val="14"/>
              </w:rPr>
            </w:pPr>
            <w:r>
              <w:rPr>
                <w:spacing w:val="-5"/>
                <w:sz w:val="14"/>
              </w:rPr>
              <w:t>P3</w:t>
            </w:r>
          </w:p>
        </w:tc>
      </w:tr>
      <w:tr w:rsidR="007458EA" w14:paraId="2FA47E89" w14:textId="77777777">
        <w:trPr>
          <w:trHeight w:val="147"/>
        </w:trPr>
        <w:tc>
          <w:tcPr>
            <w:tcW w:w="2054" w:type="dxa"/>
            <w:vMerge/>
            <w:tcBorders>
              <w:top w:val="nil"/>
            </w:tcBorders>
          </w:tcPr>
          <w:p w14:paraId="0D5E2CD4"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70EA832D" w14:textId="77777777" w:rsidR="007458EA" w:rsidRDefault="005D06A2">
            <w:pPr>
              <w:pStyle w:val="TableParagraph"/>
              <w:spacing w:line="128" w:lineRule="exact"/>
              <w:ind w:left="28"/>
              <w:rPr>
                <w:sz w:val="14"/>
              </w:rPr>
            </w:pPr>
            <w:r>
              <w:rPr>
                <w:sz w:val="14"/>
              </w:rPr>
              <w:t>šachta</w:t>
            </w:r>
            <w:r>
              <w:rPr>
                <w:spacing w:val="6"/>
                <w:sz w:val="14"/>
              </w:rPr>
              <w:t xml:space="preserve"> </w:t>
            </w:r>
            <w:r>
              <w:rPr>
                <w:spacing w:val="-2"/>
                <w:sz w:val="14"/>
              </w:rPr>
              <w:t>armaturní</w:t>
            </w:r>
          </w:p>
        </w:tc>
        <w:tc>
          <w:tcPr>
            <w:tcW w:w="441" w:type="dxa"/>
            <w:tcBorders>
              <w:top w:val="single" w:sz="6" w:space="0" w:color="000000"/>
              <w:left w:val="single" w:sz="6" w:space="0" w:color="000000"/>
              <w:bottom w:val="single" w:sz="6" w:space="0" w:color="000000"/>
              <w:right w:val="single" w:sz="6" w:space="0" w:color="000000"/>
            </w:tcBorders>
          </w:tcPr>
          <w:p w14:paraId="6FB73E18" w14:textId="77777777" w:rsidR="007458EA" w:rsidRDefault="005D06A2">
            <w:pPr>
              <w:pStyle w:val="TableParagraph"/>
              <w:spacing w:line="128" w:lineRule="exact"/>
              <w:ind w:left="57" w:right="6"/>
              <w:jc w:val="center"/>
              <w:rPr>
                <w:sz w:val="14"/>
              </w:rPr>
            </w:pPr>
            <w:r>
              <w:rPr>
                <w:spacing w:val="-10"/>
                <w:sz w:val="14"/>
              </w:rPr>
              <w:t>8</w:t>
            </w:r>
          </w:p>
        </w:tc>
        <w:tc>
          <w:tcPr>
            <w:tcW w:w="441" w:type="dxa"/>
            <w:tcBorders>
              <w:top w:val="single" w:sz="6" w:space="0" w:color="000000"/>
              <w:left w:val="single" w:sz="6" w:space="0" w:color="000000"/>
              <w:bottom w:val="single" w:sz="6" w:space="0" w:color="000000"/>
              <w:right w:val="single" w:sz="6" w:space="0" w:color="000000"/>
            </w:tcBorders>
          </w:tcPr>
          <w:p w14:paraId="63D61C86"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811199F"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310B38B"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22C4999D"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B45E5C3" w14:textId="77777777" w:rsidR="007458EA" w:rsidRDefault="005D06A2">
            <w:pPr>
              <w:pStyle w:val="TableParagraph"/>
              <w:spacing w:line="128" w:lineRule="exact"/>
              <w:ind w:left="56"/>
              <w:jc w:val="center"/>
              <w:rPr>
                <w:sz w:val="14"/>
              </w:rPr>
            </w:pPr>
            <w:r>
              <w:rPr>
                <w:spacing w:val="-5"/>
                <w:sz w:val="14"/>
              </w:rPr>
              <w:t>1&amp;2</w:t>
            </w:r>
          </w:p>
        </w:tc>
        <w:tc>
          <w:tcPr>
            <w:tcW w:w="2428" w:type="dxa"/>
            <w:tcBorders>
              <w:top w:val="single" w:sz="6" w:space="0" w:color="000000"/>
              <w:left w:val="single" w:sz="6" w:space="0" w:color="000000"/>
              <w:bottom w:val="single" w:sz="6" w:space="0" w:color="000000"/>
              <w:right w:val="single" w:sz="6" w:space="0" w:color="000000"/>
            </w:tcBorders>
          </w:tcPr>
          <w:p w14:paraId="738C5FD9" w14:textId="77777777" w:rsidR="007458EA" w:rsidRDefault="005D06A2">
            <w:pPr>
              <w:pStyle w:val="TableParagraph"/>
              <w:spacing w:line="128" w:lineRule="exact"/>
              <w:ind w:left="60"/>
              <w:jc w:val="center"/>
              <w:rPr>
                <w:sz w:val="14"/>
              </w:rPr>
            </w:pPr>
            <w:r>
              <w:rPr>
                <w:spacing w:val="-2"/>
                <w:sz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6B460B54"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92D8D53"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3939413" w14:textId="77777777" w:rsidR="007458EA" w:rsidRDefault="005D06A2">
            <w:pPr>
              <w:pStyle w:val="TableParagraph"/>
              <w:spacing w:line="128" w:lineRule="exact"/>
              <w:ind w:left="75"/>
              <w:jc w:val="center"/>
              <w:rPr>
                <w:sz w:val="14"/>
              </w:rPr>
            </w:pPr>
            <w:r>
              <w:rPr>
                <w:spacing w:val="-5"/>
                <w:sz w:val="14"/>
              </w:rPr>
              <w:t>P3</w:t>
            </w:r>
          </w:p>
        </w:tc>
      </w:tr>
      <w:tr w:rsidR="007458EA" w14:paraId="30555D69" w14:textId="77777777">
        <w:trPr>
          <w:trHeight w:val="147"/>
        </w:trPr>
        <w:tc>
          <w:tcPr>
            <w:tcW w:w="2054" w:type="dxa"/>
            <w:vMerge/>
            <w:tcBorders>
              <w:top w:val="nil"/>
            </w:tcBorders>
          </w:tcPr>
          <w:p w14:paraId="54971B3F"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3FD12AF" w14:textId="77777777" w:rsidR="007458EA" w:rsidRDefault="005D06A2">
            <w:pPr>
              <w:pStyle w:val="TableParagraph"/>
              <w:spacing w:line="128" w:lineRule="exact"/>
              <w:ind w:left="28"/>
              <w:rPr>
                <w:sz w:val="14"/>
              </w:rPr>
            </w:pPr>
            <w:r>
              <w:rPr>
                <w:spacing w:val="-2"/>
                <w:sz w:val="14"/>
              </w:rPr>
              <w:t>armatura</w:t>
            </w:r>
          </w:p>
        </w:tc>
        <w:tc>
          <w:tcPr>
            <w:tcW w:w="441" w:type="dxa"/>
            <w:tcBorders>
              <w:top w:val="single" w:sz="6" w:space="0" w:color="000000"/>
              <w:left w:val="single" w:sz="6" w:space="0" w:color="000000"/>
              <w:bottom w:val="single" w:sz="6" w:space="0" w:color="000000"/>
              <w:right w:val="single" w:sz="6" w:space="0" w:color="000000"/>
            </w:tcBorders>
          </w:tcPr>
          <w:p w14:paraId="5EC29266" w14:textId="77777777" w:rsidR="007458EA" w:rsidRDefault="005D06A2">
            <w:pPr>
              <w:pStyle w:val="TableParagraph"/>
              <w:spacing w:line="128" w:lineRule="exact"/>
              <w:ind w:left="57" w:right="6"/>
              <w:jc w:val="center"/>
              <w:rPr>
                <w:sz w:val="14"/>
              </w:rPr>
            </w:pPr>
            <w:r>
              <w:rPr>
                <w:spacing w:val="-10"/>
                <w:sz w:val="14"/>
              </w:rPr>
              <w:t>8</w:t>
            </w:r>
          </w:p>
        </w:tc>
        <w:tc>
          <w:tcPr>
            <w:tcW w:w="441" w:type="dxa"/>
            <w:tcBorders>
              <w:top w:val="single" w:sz="6" w:space="0" w:color="000000"/>
              <w:left w:val="single" w:sz="6" w:space="0" w:color="000000"/>
              <w:bottom w:val="single" w:sz="6" w:space="0" w:color="000000"/>
              <w:right w:val="single" w:sz="6" w:space="0" w:color="000000"/>
            </w:tcBorders>
          </w:tcPr>
          <w:p w14:paraId="69773030"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1C80992D"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C8110DE"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4E70CCFE"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8751CE4" w14:textId="77777777" w:rsidR="007458EA" w:rsidRDefault="005D06A2">
            <w:pPr>
              <w:pStyle w:val="TableParagraph"/>
              <w:spacing w:line="128" w:lineRule="exact"/>
              <w:ind w:left="56"/>
              <w:jc w:val="center"/>
              <w:rPr>
                <w:sz w:val="14"/>
              </w:rPr>
            </w:pPr>
            <w:r>
              <w:rPr>
                <w:spacing w:val="-5"/>
                <w:sz w:val="14"/>
              </w:rPr>
              <w:t>1&amp;2</w:t>
            </w:r>
          </w:p>
        </w:tc>
        <w:tc>
          <w:tcPr>
            <w:tcW w:w="2428" w:type="dxa"/>
            <w:tcBorders>
              <w:top w:val="single" w:sz="6" w:space="0" w:color="000000"/>
              <w:left w:val="single" w:sz="6" w:space="0" w:color="000000"/>
              <w:bottom w:val="single" w:sz="6" w:space="0" w:color="000000"/>
              <w:right w:val="single" w:sz="6" w:space="0" w:color="000000"/>
            </w:tcBorders>
          </w:tcPr>
          <w:p w14:paraId="1FE230E5" w14:textId="77777777" w:rsidR="007458EA" w:rsidRDefault="005D06A2">
            <w:pPr>
              <w:pStyle w:val="TableParagraph"/>
              <w:spacing w:line="128" w:lineRule="exact"/>
              <w:ind w:left="60"/>
              <w:jc w:val="center"/>
              <w:rPr>
                <w:sz w:val="14"/>
              </w:rPr>
            </w:pPr>
            <w:r>
              <w:rPr>
                <w:spacing w:val="-2"/>
                <w:sz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437A8168"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DC33FCF"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673B78C" w14:textId="77777777" w:rsidR="007458EA" w:rsidRDefault="005D06A2">
            <w:pPr>
              <w:pStyle w:val="TableParagraph"/>
              <w:spacing w:line="128" w:lineRule="exact"/>
              <w:ind w:left="75"/>
              <w:jc w:val="center"/>
              <w:rPr>
                <w:sz w:val="14"/>
              </w:rPr>
            </w:pPr>
            <w:r>
              <w:rPr>
                <w:spacing w:val="-5"/>
                <w:sz w:val="14"/>
              </w:rPr>
              <w:t>P3</w:t>
            </w:r>
          </w:p>
        </w:tc>
      </w:tr>
      <w:tr w:rsidR="007458EA" w14:paraId="3C461672" w14:textId="77777777">
        <w:trPr>
          <w:trHeight w:val="147"/>
        </w:trPr>
        <w:tc>
          <w:tcPr>
            <w:tcW w:w="2054" w:type="dxa"/>
            <w:vMerge/>
            <w:tcBorders>
              <w:top w:val="nil"/>
            </w:tcBorders>
          </w:tcPr>
          <w:p w14:paraId="55ED6008"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0E89F969" w14:textId="77777777" w:rsidR="007458EA" w:rsidRDefault="005D06A2">
            <w:pPr>
              <w:pStyle w:val="TableParagraph"/>
              <w:spacing w:line="128" w:lineRule="exact"/>
              <w:ind w:left="28"/>
              <w:rPr>
                <w:sz w:val="14"/>
              </w:rPr>
            </w:pPr>
            <w:proofErr w:type="spellStart"/>
            <w:r>
              <w:rPr>
                <w:spacing w:val="-2"/>
                <w:sz w:val="14"/>
              </w:rPr>
              <w:t>čichačka</w:t>
            </w:r>
            <w:proofErr w:type="spellEnd"/>
          </w:p>
        </w:tc>
        <w:tc>
          <w:tcPr>
            <w:tcW w:w="441" w:type="dxa"/>
            <w:tcBorders>
              <w:top w:val="single" w:sz="6" w:space="0" w:color="000000"/>
              <w:left w:val="single" w:sz="6" w:space="0" w:color="000000"/>
              <w:bottom w:val="single" w:sz="6" w:space="0" w:color="000000"/>
              <w:right w:val="single" w:sz="6" w:space="0" w:color="000000"/>
            </w:tcBorders>
          </w:tcPr>
          <w:p w14:paraId="5E31F733" w14:textId="77777777" w:rsidR="007458EA" w:rsidRDefault="005D06A2">
            <w:pPr>
              <w:pStyle w:val="TableParagraph"/>
              <w:spacing w:line="128" w:lineRule="exact"/>
              <w:ind w:left="57" w:right="6"/>
              <w:jc w:val="center"/>
              <w:rPr>
                <w:sz w:val="14"/>
              </w:rPr>
            </w:pPr>
            <w:r>
              <w:rPr>
                <w:spacing w:val="-10"/>
                <w:sz w:val="14"/>
              </w:rPr>
              <w:t>8</w:t>
            </w:r>
          </w:p>
        </w:tc>
        <w:tc>
          <w:tcPr>
            <w:tcW w:w="441" w:type="dxa"/>
            <w:tcBorders>
              <w:top w:val="single" w:sz="6" w:space="0" w:color="000000"/>
              <w:left w:val="single" w:sz="6" w:space="0" w:color="000000"/>
              <w:bottom w:val="single" w:sz="6" w:space="0" w:color="000000"/>
              <w:right w:val="single" w:sz="6" w:space="0" w:color="000000"/>
            </w:tcBorders>
          </w:tcPr>
          <w:p w14:paraId="3DE5595C"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2A2059A"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CBD9CFE"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513C9104"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1B943101"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1F28B215" w14:textId="77777777" w:rsidR="007458EA" w:rsidRDefault="005D06A2">
            <w:pPr>
              <w:pStyle w:val="TableParagraph"/>
              <w:spacing w:line="128" w:lineRule="exact"/>
              <w:ind w:left="60"/>
              <w:jc w:val="center"/>
              <w:rPr>
                <w:sz w:val="14"/>
              </w:rPr>
            </w:pPr>
            <w:r>
              <w:rPr>
                <w:spacing w:val="-2"/>
                <w:sz w:val="14"/>
              </w:rPr>
              <w:t>I8+S2+Z1+M4+F1</w:t>
            </w:r>
          </w:p>
        </w:tc>
        <w:tc>
          <w:tcPr>
            <w:tcW w:w="1076" w:type="dxa"/>
            <w:tcBorders>
              <w:top w:val="single" w:sz="6" w:space="0" w:color="000000"/>
              <w:left w:val="single" w:sz="6" w:space="0" w:color="000000"/>
              <w:bottom w:val="single" w:sz="6" w:space="0" w:color="000000"/>
              <w:right w:val="single" w:sz="6" w:space="0" w:color="000000"/>
            </w:tcBorders>
          </w:tcPr>
          <w:p w14:paraId="77448460"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A975249"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3A3C744A" w14:textId="77777777" w:rsidR="007458EA" w:rsidRDefault="005D06A2">
            <w:pPr>
              <w:pStyle w:val="TableParagraph"/>
              <w:spacing w:line="128" w:lineRule="exact"/>
              <w:ind w:left="75"/>
              <w:jc w:val="center"/>
              <w:rPr>
                <w:sz w:val="14"/>
              </w:rPr>
            </w:pPr>
            <w:r>
              <w:rPr>
                <w:spacing w:val="-5"/>
                <w:sz w:val="14"/>
              </w:rPr>
              <w:t>P3</w:t>
            </w:r>
          </w:p>
        </w:tc>
      </w:tr>
      <w:tr w:rsidR="007458EA" w14:paraId="28123D64" w14:textId="77777777">
        <w:trPr>
          <w:trHeight w:val="157"/>
        </w:trPr>
        <w:tc>
          <w:tcPr>
            <w:tcW w:w="2054" w:type="dxa"/>
            <w:vMerge/>
            <w:tcBorders>
              <w:top w:val="nil"/>
            </w:tcBorders>
          </w:tcPr>
          <w:p w14:paraId="67D7EBE7" w14:textId="77777777" w:rsidR="007458EA" w:rsidRDefault="007458EA">
            <w:pPr>
              <w:rPr>
                <w:sz w:val="2"/>
                <w:szCs w:val="2"/>
              </w:rPr>
            </w:pPr>
          </w:p>
        </w:tc>
        <w:tc>
          <w:tcPr>
            <w:tcW w:w="2544" w:type="dxa"/>
            <w:tcBorders>
              <w:top w:val="single" w:sz="6" w:space="0" w:color="000000"/>
              <w:right w:val="single" w:sz="6" w:space="0" w:color="000000"/>
            </w:tcBorders>
          </w:tcPr>
          <w:p w14:paraId="6181EA9C" w14:textId="77777777" w:rsidR="007458EA" w:rsidRDefault="005D06A2">
            <w:pPr>
              <w:pStyle w:val="TableParagraph"/>
              <w:spacing w:line="137" w:lineRule="exact"/>
              <w:ind w:left="28"/>
              <w:rPr>
                <w:sz w:val="14"/>
              </w:rPr>
            </w:pPr>
            <w:r>
              <w:rPr>
                <w:spacing w:val="-2"/>
                <w:sz w:val="14"/>
              </w:rPr>
              <w:t>šoupě/ventil</w:t>
            </w:r>
          </w:p>
        </w:tc>
        <w:tc>
          <w:tcPr>
            <w:tcW w:w="441" w:type="dxa"/>
            <w:tcBorders>
              <w:top w:val="single" w:sz="6" w:space="0" w:color="000000"/>
              <w:left w:val="single" w:sz="6" w:space="0" w:color="000000"/>
              <w:right w:val="single" w:sz="6" w:space="0" w:color="000000"/>
            </w:tcBorders>
          </w:tcPr>
          <w:p w14:paraId="50125FE0" w14:textId="77777777" w:rsidR="007458EA" w:rsidRDefault="005D06A2">
            <w:pPr>
              <w:pStyle w:val="TableParagraph"/>
              <w:spacing w:line="137" w:lineRule="exact"/>
              <w:ind w:left="57" w:right="6"/>
              <w:jc w:val="center"/>
              <w:rPr>
                <w:sz w:val="14"/>
              </w:rPr>
            </w:pPr>
            <w:r>
              <w:rPr>
                <w:spacing w:val="-10"/>
                <w:sz w:val="14"/>
              </w:rPr>
              <w:t>8</w:t>
            </w:r>
          </w:p>
        </w:tc>
        <w:tc>
          <w:tcPr>
            <w:tcW w:w="441" w:type="dxa"/>
            <w:tcBorders>
              <w:top w:val="single" w:sz="6" w:space="0" w:color="000000"/>
              <w:left w:val="single" w:sz="6" w:space="0" w:color="000000"/>
              <w:right w:val="single" w:sz="6" w:space="0" w:color="000000"/>
            </w:tcBorders>
          </w:tcPr>
          <w:p w14:paraId="6BF50238"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31630320"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3E7BA1F1"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280060AF"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3189F404" w14:textId="77777777" w:rsidR="007458EA" w:rsidRDefault="005D06A2">
            <w:pPr>
              <w:pStyle w:val="TableParagraph"/>
              <w:spacing w:line="137" w:lineRule="exact"/>
              <w:ind w:left="56"/>
              <w:jc w:val="center"/>
              <w:rPr>
                <w:sz w:val="14"/>
              </w:rPr>
            </w:pPr>
            <w:r>
              <w:rPr>
                <w:spacing w:val="-5"/>
                <w:sz w:val="14"/>
              </w:rPr>
              <w:t>1&amp;2</w:t>
            </w:r>
          </w:p>
        </w:tc>
        <w:tc>
          <w:tcPr>
            <w:tcW w:w="2428" w:type="dxa"/>
            <w:tcBorders>
              <w:top w:val="single" w:sz="6" w:space="0" w:color="000000"/>
              <w:left w:val="single" w:sz="6" w:space="0" w:color="000000"/>
              <w:right w:val="single" w:sz="6" w:space="0" w:color="000000"/>
            </w:tcBorders>
          </w:tcPr>
          <w:p w14:paraId="1462FA26" w14:textId="77777777" w:rsidR="007458EA" w:rsidRDefault="005D06A2">
            <w:pPr>
              <w:pStyle w:val="TableParagraph"/>
              <w:spacing w:line="137" w:lineRule="exact"/>
              <w:ind w:left="60"/>
              <w:jc w:val="center"/>
              <w:rPr>
                <w:sz w:val="14"/>
              </w:rPr>
            </w:pPr>
            <w:r>
              <w:rPr>
                <w:spacing w:val="-2"/>
                <w:sz w:val="14"/>
              </w:rPr>
              <w:t>I8+S2+Z1+M4+F1+U1&amp;2</w:t>
            </w:r>
          </w:p>
        </w:tc>
        <w:tc>
          <w:tcPr>
            <w:tcW w:w="1076" w:type="dxa"/>
            <w:tcBorders>
              <w:top w:val="single" w:sz="6" w:space="0" w:color="000000"/>
              <w:left w:val="single" w:sz="6" w:space="0" w:color="000000"/>
              <w:right w:val="single" w:sz="6" w:space="0" w:color="000000"/>
            </w:tcBorders>
          </w:tcPr>
          <w:p w14:paraId="34233C3A"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46CA4E4B"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5A2A6930" w14:textId="77777777" w:rsidR="007458EA" w:rsidRDefault="005D06A2">
            <w:pPr>
              <w:pStyle w:val="TableParagraph"/>
              <w:spacing w:line="137" w:lineRule="exact"/>
              <w:ind w:left="75"/>
              <w:jc w:val="center"/>
              <w:rPr>
                <w:sz w:val="14"/>
              </w:rPr>
            </w:pPr>
            <w:r>
              <w:rPr>
                <w:spacing w:val="-5"/>
                <w:sz w:val="14"/>
              </w:rPr>
              <w:t>P3</w:t>
            </w:r>
          </w:p>
        </w:tc>
      </w:tr>
      <w:tr w:rsidR="007458EA" w14:paraId="4FE51A38" w14:textId="77777777">
        <w:trPr>
          <w:trHeight w:val="157"/>
        </w:trPr>
        <w:tc>
          <w:tcPr>
            <w:tcW w:w="2054" w:type="dxa"/>
            <w:shd w:val="clear" w:color="auto" w:fill="8DB4E1"/>
          </w:tcPr>
          <w:p w14:paraId="5EC9EED5" w14:textId="77777777" w:rsidR="007458EA" w:rsidRDefault="005D06A2">
            <w:pPr>
              <w:pStyle w:val="TableParagraph"/>
              <w:spacing w:line="137" w:lineRule="exact"/>
              <w:ind w:left="28"/>
              <w:rPr>
                <w:b/>
                <w:sz w:val="14"/>
              </w:rPr>
            </w:pPr>
            <w:r>
              <w:rPr>
                <w:b/>
                <w:sz w:val="14"/>
              </w:rPr>
              <w:t>Zemní</w:t>
            </w:r>
            <w:r>
              <w:rPr>
                <w:b/>
                <w:spacing w:val="7"/>
                <w:sz w:val="14"/>
              </w:rPr>
              <w:t xml:space="preserve"> </w:t>
            </w:r>
            <w:r>
              <w:rPr>
                <w:b/>
                <w:spacing w:val="-2"/>
                <w:sz w:val="14"/>
              </w:rPr>
              <w:t>práce</w:t>
            </w:r>
          </w:p>
        </w:tc>
        <w:tc>
          <w:tcPr>
            <w:tcW w:w="2544" w:type="dxa"/>
            <w:tcBorders>
              <w:right w:val="single" w:sz="6" w:space="0" w:color="000000"/>
            </w:tcBorders>
            <w:shd w:val="clear" w:color="auto" w:fill="8DB4E1"/>
          </w:tcPr>
          <w:p w14:paraId="03DC427D" w14:textId="77777777" w:rsidR="007458EA" w:rsidRDefault="005D06A2">
            <w:pPr>
              <w:pStyle w:val="TableParagraph"/>
              <w:spacing w:line="137" w:lineRule="exact"/>
              <w:ind w:left="28"/>
              <w:rPr>
                <w:sz w:val="14"/>
              </w:rPr>
            </w:pPr>
            <w:r>
              <w:rPr>
                <w:sz w:val="14"/>
              </w:rPr>
              <w:t>výkop</w:t>
            </w:r>
            <w:r>
              <w:rPr>
                <w:spacing w:val="9"/>
                <w:sz w:val="14"/>
              </w:rPr>
              <w:t xml:space="preserve"> </w:t>
            </w:r>
            <w:r>
              <w:rPr>
                <w:sz w:val="14"/>
              </w:rPr>
              <w:t>(hloubení</w:t>
            </w:r>
            <w:r>
              <w:rPr>
                <w:spacing w:val="9"/>
                <w:sz w:val="14"/>
              </w:rPr>
              <w:t xml:space="preserve"> </w:t>
            </w:r>
            <w:r>
              <w:rPr>
                <w:spacing w:val="-4"/>
                <w:sz w:val="14"/>
              </w:rPr>
              <w:t>rýh)</w:t>
            </w:r>
          </w:p>
        </w:tc>
        <w:tc>
          <w:tcPr>
            <w:tcW w:w="441" w:type="dxa"/>
            <w:tcBorders>
              <w:left w:val="single" w:sz="6" w:space="0" w:color="000000"/>
              <w:right w:val="single" w:sz="6" w:space="0" w:color="000000"/>
            </w:tcBorders>
            <w:shd w:val="clear" w:color="auto" w:fill="8DB4E1"/>
          </w:tcPr>
          <w:p w14:paraId="33EF7879" w14:textId="77777777" w:rsidR="007458EA" w:rsidRDefault="005D06A2">
            <w:pPr>
              <w:pStyle w:val="TableParagraph"/>
              <w:spacing w:line="137" w:lineRule="exact"/>
              <w:ind w:left="57" w:right="6"/>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04ED833E" w14:textId="77777777" w:rsidR="007458EA" w:rsidRDefault="005D06A2">
            <w:pPr>
              <w:pStyle w:val="TableParagraph"/>
              <w:spacing w:line="137" w:lineRule="exact"/>
              <w:ind w:left="57" w:right="6"/>
              <w:jc w:val="center"/>
              <w:rPr>
                <w:sz w:val="14"/>
              </w:rPr>
            </w:pPr>
            <w:r>
              <w:rPr>
                <w:spacing w:val="-5"/>
                <w:sz w:val="14"/>
              </w:rPr>
              <w:t>31</w:t>
            </w:r>
          </w:p>
        </w:tc>
        <w:tc>
          <w:tcPr>
            <w:tcW w:w="441" w:type="dxa"/>
            <w:tcBorders>
              <w:left w:val="single" w:sz="6" w:space="0" w:color="000000"/>
              <w:right w:val="single" w:sz="6" w:space="0" w:color="000000"/>
            </w:tcBorders>
            <w:shd w:val="clear" w:color="auto" w:fill="8DB4E1"/>
          </w:tcPr>
          <w:p w14:paraId="26D0875D"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28E5CA36" w14:textId="77777777" w:rsidR="007458EA" w:rsidRDefault="005D06A2">
            <w:pPr>
              <w:pStyle w:val="TableParagraph"/>
              <w:spacing w:line="137" w:lineRule="exact"/>
              <w:ind w:left="57" w:right="2"/>
              <w:jc w:val="center"/>
              <w:rPr>
                <w:sz w:val="14"/>
              </w:rPr>
            </w:pPr>
            <w:r>
              <w:rPr>
                <w:spacing w:val="-10"/>
                <w:sz w:val="14"/>
              </w:rPr>
              <w:t>3</w:t>
            </w:r>
          </w:p>
        </w:tc>
        <w:tc>
          <w:tcPr>
            <w:tcW w:w="441" w:type="dxa"/>
            <w:tcBorders>
              <w:left w:val="single" w:sz="6" w:space="0" w:color="000000"/>
              <w:right w:val="single" w:sz="6" w:space="0" w:color="000000"/>
            </w:tcBorders>
            <w:shd w:val="clear" w:color="auto" w:fill="8DB4E1"/>
          </w:tcPr>
          <w:p w14:paraId="128B41C7"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03671FB3" w14:textId="77777777" w:rsidR="007458EA" w:rsidRDefault="007458EA">
            <w:pPr>
              <w:pStyle w:val="TableParagraph"/>
              <w:rPr>
                <w:rFonts w:ascii="Times New Roman"/>
                <w:sz w:val="10"/>
              </w:rPr>
            </w:pPr>
          </w:p>
        </w:tc>
        <w:tc>
          <w:tcPr>
            <w:tcW w:w="2428" w:type="dxa"/>
            <w:tcBorders>
              <w:left w:val="single" w:sz="6" w:space="0" w:color="000000"/>
              <w:right w:val="single" w:sz="6" w:space="0" w:color="000000"/>
            </w:tcBorders>
            <w:shd w:val="clear" w:color="auto" w:fill="8DB4E1"/>
          </w:tcPr>
          <w:p w14:paraId="2637D68B" w14:textId="77777777" w:rsidR="007458EA" w:rsidRDefault="005D06A2">
            <w:pPr>
              <w:pStyle w:val="TableParagraph"/>
              <w:spacing w:line="137" w:lineRule="exact"/>
              <w:ind w:left="60"/>
              <w:jc w:val="center"/>
              <w:rPr>
                <w:sz w:val="14"/>
              </w:rPr>
            </w:pPr>
            <w:r>
              <w:rPr>
                <w:spacing w:val="-2"/>
                <w:sz w:val="14"/>
              </w:rPr>
              <w:t>I1+S31+Z1+M3+F1</w:t>
            </w:r>
          </w:p>
        </w:tc>
        <w:tc>
          <w:tcPr>
            <w:tcW w:w="1076" w:type="dxa"/>
            <w:tcBorders>
              <w:left w:val="single" w:sz="6" w:space="0" w:color="000000"/>
              <w:right w:val="single" w:sz="6" w:space="0" w:color="000000"/>
            </w:tcBorders>
            <w:shd w:val="clear" w:color="auto" w:fill="8DB4E1"/>
          </w:tcPr>
          <w:p w14:paraId="472E5508" w14:textId="77777777" w:rsidR="007458EA" w:rsidRDefault="005D06A2">
            <w:pPr>
              <w:pStyle w:val="TableParagraph"/>
              <w:spacing w:line="137" w:lineRule="exact"/>
              <w:ind w:left="62" w:right="1"/>
              <w:jc w:val="center"/>
              <w:rPr>
                <w:sz w:val="14"/>
              </w:rPr>
            </w:pPr>
            <w:r>
              <w:rPr>
                <w:spacing w:val="-2"/>
                <w:sz w:val="14"/>
              </w:rPr>
              <w:t>3DPovrch</w:t>
            </w:r>
          </w:p>
        </w:tc>
        <w:tc>
          <w:tcPr>
            <w:tcW w:w="1871" w:type="dxa"/>
            <w:tcBorders>
              <w:left w:val="single" w:sz="6" w:space="0" w:color="000000"/>
              <w:right w:val="single" w:sz="6" w:space="0" w:color="000000"/>
            </w:tcBorders>
            <w:shd w:val="clear" w:color="auto" w:fill="8DB4E1"/>
          </w:tcPr>
          <w:p w14:paraId="5780F922" w14:textId="77777777" w:rsidR="007458EA" w:rsidRDefault="005D06A2">
            <w:pPr>
              <w:pStyle w:val="TableParagraph"/>
              <w:spacing w:line="137" w:lineRule="exact"/>
              <w:ind w:left="64" w:right="1"/>
              <w:jc w:val="center"/>
              <w:rPr>
                <w:sz w:val="14"/>
              </w:rPr>
            </w:pPr>
            <w:proofErr w:type="spellStart"/>
            <w:r>
              <w:rPr>
                <w:spacing w:val="-2"/>
                <w:sz w:val="14"/>
              </w:rPr>
              <w:t>IfcTriangulatedFaceSet</w:t>
            </w:r>
            <w:proofErr w:type="spellEnd"/>
          </w:p>
        </w:tc>
        <w:tc>
          <w:tcPr>
            <w:tcW w:w="747" w:type="dxa"/>
            <w:tcBorders>
              <w:left w:val="single" w:sz="6" w:space="0" w:color="000000"/>
            </w:tcBorders>
            <w:shd w:val="clear" w:color="auto" w:fill="8DB4E1"/>
          </w:tcPr>
          <w:p w14:paraId="09E27668" w14:textId="77777777" w:rsidR="007458EA" w:rsidRDefault="005D06A2">
            <w:pPr>
              <w:pStyle w:val="TableParagraph"/>
              <w:spacing w:line="137" w:lineRule="exact"/>
              <w:ind w:left="75"/>
              <w:jc w:val="center"/>
              <w:rPr>
                <w:sz w:val="14"/>
              </w:rPr>
            </w:pPr>
            <w:r>
              <w:rPr>
                <w:spacing w:val="-5"/>
                <w:sz w:val="14"/>
              </w:rPr>
              <w:t>P5</w:t>
            </w:r>
          </w:p>
        </w:tc>
      </w:tr>
      <w:tr w:rsidR="007458EA" w14:paraId="439DC86C" w14:textId="77777777">
        <w:trPr>
          <w:trHeight w:val="147"/>
        </w:trPr>
        <w:tc>
          <w:tcPr>
            <w:tcW w:w="2054" w:type="dxa"/>
            <w:vMerge w:val="restart"/>
          </w:tcPr>
          <w:p w14:paraId="232BB727"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5F1E20B8" w14:textId="77777777" w:rsidR="007458EA" w:rsidRDefault="005D06A2">
            <w:pPr>
              <w:pStyle w:val="TableParagraph"/>
              <w:spacing w:line="128" w:lineRule="exact"/>
              <w:ind w:left="28"/>
              <w:rPr>
                <w:sz w:val="14"/>
              </w:rPr>
            </w:pPr>
            <w:r>
              <w:rPr>
                <w:spacing w:val="-2"/>
                <w:sz w:val="14"/>
              </w:rPr>
              <w:t>zásyp</w:t>
            </w:r>
          </w:p>
        </w:tc>
        <w:tc>
          <w:tcPr>
            <w:tcW w:w="441" w:type="dxa"/>
            <w:tcBorders>
              <w:left w:val="single" w:sz="6" w:space="0" w:color="000000"/>
              <w:bottom w:val="single" w:sz="6" w:space="0" w:color="000000"/>
              <w:right w:val="single" w:sz="6" w:space="0" w:color="000000"/>
            </w:tcBorders>
          </w:tcPr>
          <w:p w14:paraId="21DA0C9C"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45228760" w14:textId="77777777" w:rsidR="007458EA" w:rsidRDefault="005D06A2">
            <w:pPr>
              <w:pStyle w:val="TableParagraph"/>
              <w:spacing w:line="128" w:lineRule="exact"/>
              <w:ind w:left="57" w:right="5"/>
              <w:jc w:val="center"/>
              <w:rPr>
                <w:sz w:val="14"/>
              </w:rPr>
            </w:pPr>
            <w:r>
              <w:rPr>
                <w:spacing w:val="-10"/>
                <w:sz w:val="14"/>
              </w:rPr>
              <w:t>3</w:t>
            </w:r>
          </w:p>
        </w:tc>
        <w:tc>
          <w:tcPr>
            <w:tcW w:w="441" w:type="dxa"/>
            <w:tcBorders>
              <w:left w:val="single" w:sz="6" w:space="0" w:color="000000"/>
              <w:bottom w:val="single" w:sz="6" w:space="0" w:color="000000"/>
              <w:right w:val="single" w:sz="6" w:space="0" w:color="000000"/>
            </w:tcBorders>
          </w:tcPr>
          <w:p w14:paraId="58B04B62"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7E48E2D0"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left w:val="single" w:sz="6" w:space="0" w:color="000000"/>
              <w:bottom w:val="single" w:sz="6" w:space="0" w:color="000000"/>
              <w:right w:val="single" w:sz="6" w:space="0" w:color="000000"/>
            </w:tcBorders>
          </w:tcPr>
          <w:p w14:paraId="4D323B33"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1B15F443" w14:textId="77777777" w:rsidR="007458EA" w:rsidRDefault="007458EA">
            <w:pPr>
              <w:pStyle w:val="TableParagraph"/>
              <w:rPr>
                <w:rFonts w:ascii="Times New Roman"/>
                <w:sz w:val="8"/>
              </w:rPr>
            </w:pPr>
          </w:p>
        </w:tc>
        <w:tc>
          <w:tcPr>
            <w:tcW w:w="2428" w:type="dxa"/>
            <w:tcBorders>
              <w:left w:val="single" w:sz="6" w:space="0" w:color="000000"/>
              <w:bottom w:val="single" w:sz="6" w:space="0" w:color="000000"/>
              <w:right w:val="single" w:sz="6" w:space="0" w:color="000000"/>
            </w:tcBorders>
          </w:tcPr>
          <w:p w14:paraId="344874EC" w14:textId="77777777" w:rsidR="007458EA" w:rsidRDefault="005D06A2">
            <w:pPr>
              <w:pStyle w:val="TableParagraph"/>
              <w:spacing w:line="128" w:lineRule="exact"/>
              <w:ind w:left="60"/>
              <w:jc w:val="center"/>
              <w:rPr>
                <w:sz w:val="14"/>
              </w:rPr>
            </w:pPr>
            <w:r>
              <w:rPr>
                <w:spacing w:val="-2"/>
                <w:sz w:val="14"/>
              </w:rPr>
              <w:t>I5+S3+Z1+M3+F1</w:t>
            </w:r>
          </w:p>
        </w:tc>
        <w:tc>
          <w:tcPr>
            <w:tcW w:w="1076" w:type="dxa"/>
            <w:tcBorders>
              <w:left w:val="single" w:sz="6" w:space="0" w:color="000000"/>
              <w:bottom w:val="single" w:sz="6" w:space="0" w:color="000000"/>
              <w:right w:val="single" w:sz="6" w:space="0" w:color="000000"/>
            </w:tcBorders>
          </w:tcPr>
          <w:p w14:paraId="5ABA5F9E"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3AF32117"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1C495064" w14:textId="77777777" w:rsidR="007458EA" w:rsidRDefault="005D06A2">
            <w:pPr>
              <w:pStyle w:val="TableParagraph"/>
              <w:spacing w:line="128" w:lineRule="exact"/>
              <w:ind w:left="75"/>
              <w:jc w:val="center"/>
              <w:rPr>
                <w:sz w:val="14"/>
              </w:rPr>
            </w:pPr>
            <w:r>
              <w:rPr>
                <w:spacing w:val="-5"/>
                <w:sz w:val="14"/>
              </w:rPr>
              <w:t>P5</w:t>
            </w:r>
          </w:p>
        </w:tc>
      </w:tr>
      <w:tr w:rsidR="007458EA" w14:paraId="3BAEE9F1" w14:textId="77777777">
        <w:trPr>
          <w:trHeight w:val="148"/>
        </w:trPr>
        <w:tc>
          <w:tcPr>
            <w:tcW w:w="2054" w:type="dxa"/>
            <w:vMerge/>
            <w:tcBorders>
              <w:top w:val="nil"/>
            </w:tcBorders>
          </w:tcPr>
          <w:p w14:paraId="171EA4A3"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0D9ECD0C" w14:textId="77777777" w:rsidR="007458EA" w:rsidRDefault="005D06A2">
            <w:pPr>
              <w:pStyle w:val="TableParagraph"/>
              <w:spacing w:line="128" w:lineRule="exact"/>
              <w:ind w:left="28"/>
              <w:rPr>
                <w:sz w:val="14"/>
              </w:rPr>
            </w:pPr>
            <w:r>
              <w:rPr>
                <w:sz w:val="14"/>
              </w:rPr>
              <w:t>sejmutí</w:t>
            </w:r>
            <w:r>
              <w:rPr>
                <w:spacing w:val="6"/>
                <w:sz w:val="14"/>
              </w:rPr>
              <w:t xml:space="preserve"> </w:t>
            </w:r>
            <w:r>
              <w:rPr>
                <w:spacing w:val="-2"/>
                <w:sz w:val="14"/>
              </w:rPr>
              <w:t>ornice</w:t>
            </w:r>
          </w:p>
        </w:tc>
        <w:tc>
          <w:tcPr>
            <w:tcW w:w="441" w:type="dxa"/>
            <w:tcBorders>
              <w:top w:val="single" w:sz="6" w:space="0" w:color="000000"/>
              <w:left w:val="single" w:sz="6" w:space="0" w:color="000000"/>
              <w:bottom w:val="single" w:sz="6" w:space="0" w:color="000000"/>
              <w:right w:val="single" w:sz="6" w:space="0" w:color="000000"/>
            </w:tcBorders>
          </w:tcPr>
          <w:p w14:paraId="202CF1F2"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774A874F" w14:textId="77777777" w:rsidR="007458EA" w:rsidRDefault="005D06A2">
            <w:pPr>
              <w:pStyle w:val="TableParagraph"/>
              <w:spacing w:line="128" w:lineRule="exact"/>
              <w:ind w:left="57" w:right="5"/>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0135DCF6"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A6A7534"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311F0956"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EB5E520"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7323B348" w14:textId="77777777" w:rsidR="007458EA" w:rsidRDefault="005D06A2">
            <w:pPr>
              <w:pStyle w:val="TableParagraph"/>
              <w:spacing w:line="128" w:lineRule="exact"/>
              <w:ind w:left="60"/>
              <w:jc w:val="center"/>
              <w:rPr>
                <w:sz w:val="14"/>
              </w:rPr>
            </w:pPr>
            <w:r>
              <w:rPr>
                <w:spacing w:val="-2"/>
                <w:sz w:val="14"/>
              </w:rPr>
              <w:t>I5+S3+Z1+M3+F1</w:t>
            </w:r>
          </w:p>
        </w:tc>
        <w:tc>
          <w:tcPr>
            <w:tcW w:w="1076" w:type="dxa"/>
            <w:tcBorders>
              <w:top w:val="single" w:sz="6" w:space="0" w:color="000000"/>
              <w:left w:val="single" w:sz="6" w:space="0" w:color="000000"/>
              <w:bottom w:val="single" w:sz="6" w:space="0" w:color="000000"/>
              <w:right w:val="single" w:sz="6" w:space="0" w:color="000000"/>
            </w:tcBorders>
          </w:tcPr>
          <w:p w14:paraId="3BA1D19F"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9F397C1"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21119C89" w14:textId="77777777" w:rsidR="007458EA" w:rsidRDefault="005D06A2">
            <w:pPr>
              <w:pStyle w:val="TableParagraph"/>
              <w:spacing w:line="128" w:lineRule="exact"/>
              <w:ind w:left="75"/>
              <w:jc w:val="center"/>
              <w:rPr>
                <w:sz w:val="14"/>
              </w:rPr>
            </w:pPr>
            <w:r>
              <w:rPr>
                <w:spacing w:val="-5"/>
                <w:sz w:val="14"/>
              </w:rPr>
              <w:t>P10</w:t>
            </w:r>
          </w:p>
        </w:tc>
      </w:tr>
      <w:tr w:rsidR="007458EA" w14:paraId="7493E9A1" w14:textId="77777777">
        <w:trPr>
          <w:trHeight w:val="147"/>
        </w:trPr>
        <w:tc>
          <w:tcPr>
            <w:tcW w:w="2054" w:type="dxa"/>
            <w:vMerge/>
            <w:tcBorders>
              <w:top w:val="nil"/>
            </w:tcBorders>
          </w:tcPr>
          <w:p w14:paraId="4051A8E7"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17C98468" w14:textId="77777777" w:rsidR="007458EA" w:rsidRDefault="005D06A2">
            <w:pPr>
              <w:pStyle w:val="TableParagraph"/>
              <w:spacing w:line="128" w:lineRule="exact"/>
              <w:ind w:left="28"/>
              <w:rPr>
                <w:sz w:val="14"/>
              </w:rPr>
            </w:pPr>
            <w:r>
              <w:rPr>
                <w:sz w:val="14"/>
              </w:rPr>
              <w:t>rozprostření</w:t>
            </w:r>
            <w:r>
              <w:rPr>
                <w:spacing w:val="9"/>
                <w:sz w:val="14"/>
              </w:rPr>
              <w:t xml:space="preserve"> </w:t>
            </w:r>
            <w:r>
              <w:rPr>
                <w:sz w:val="14"/>
              </w:rPr>
              <w:t>ornice</w:t>
            </w:r>
            <w:r>
              <w:rPr>
                <w:spacing w:val="9"/>
                <w:sz w:val="14"/>
              </w:rPr>
              <w:t xml:space="preserve"> </w:t>
            </w:r>
            <w:r>
              <w:rPr>
                <w:spacing w:val="-2"/>
                <w:sz w:val="14"/>
              </w:rPr>
              <w:t>(</w:t>
            </w:r>
            <w:proofErr w:type="spellStart"/>
            <w:r>
              <w:rPr>
                <w:spacing w:val="-2"/>
                <w:sz w:val="14"/>
              </w:rPr>
              <w:t>ohumusovani</w:t>
            </w:r>
            <w:proofErr w:type="spellEnd"/>
            <w:r>
              <w:rPr>
                <w:spacing w:val="-2"/>
                <w:sz w:val="14"/>
              </w:rPr>
              <w:t>)</w:t>
            </w:r>
          </w:p>
        </w:tc>
        <w:tc>
          <w:tcPr>
            <w:tcW w:w="441" w:type="dxa"/>
            <w:tcBorders>
              <w:top w:val="single" w:sz="6" w:space="0" w:color="000000"/>
              <w:left w:val="single" w:sz="6" w:space="0" w:color="000000"/>
              <w:bottom w:val="single" w:sz="6" w:space="0" w:color="000000"/>
              <w:right w:val="single" w:sz="6" w:space="0" w:color="000000"/>
            </w:tcBorders>
          </w:tcPr>
          <w:p w14:paraId="28E93F22"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1727BB6B"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A4DB6F5"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270D2F5"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7D59E7CD"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7D1EABC4"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1CB067A1"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368454D8"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DB7B5A4"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BC01FE1" w14:textId="77777777" w:rsidR="007458EA" w:rsidRDefault="005D06A2">
            <w:pPr>
              <w:pStyle w:val="TableParagraph"/>
              <w:spacing w:line="128" w:lineRule="exact"/>
              <w:ind w:left="75"/>
              <w:jc w:val="center"/>
              <w:rPr>
                <w:sz w:val="14"/>
              </w:rPr>
            </w:pPr>
            <w:r>
              <w:rPr>
                <w:sz w:val="14"/>
              </w:rPr>
              <w:t>P5,</w:t>
            </w:r>
            <w:r>
              <w:rPr>
                <w:spacing w:val="3"/>
                <w:sz w:val="14"/>
              </w:rPr>
              <w:t xml:space="preserve"> </w:t>
            </w:r>
            <w:r>
              <w:rPr>
                <w:spacing w:val="-5"/>
                <w:sz w:val="14"/>
              </w:rPr>
              <w:t>P10</w:t>
            </w:r>
          </w:p>
        </w:tc>
      </w:tr>
      <w:tr w:rsidR="007458EA" w14:paraId="407F3CCF" w14:textId="77777777">
        <w:trPr>
          <w:trHeight w:val="147"/>
        </w:trPr>
        <w:tc>
          <w:tcPr>
            <w:tcW w:w="2054" w:type="dxa"/>
            <w:vMerge/>
            <w:tcBorders>
              <w:top w:val="nil"/>
            </w:tcBorders>
          </w:tcPr>
          <w:p w14:paraId="6976BF18"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0B8DF46F" w14:textId="77777777" w:rsidR="007458EA" w:rsidRDefault="005D06A2">
            <w:pPr>
              <w:pStyle w:val="TableParagraph"/>
              <w:spacing w:line="128" w:lineRule="exact"/>
              <w:ind w:left="28"/>
              <w:rPr>
                <w:sz w:val="14"/>
              </w:rPr>
            </w:pPr>
            <w:r>
              <w:rPr>
                <w:sz w:val="14"/>
              </w:rPr>
              <w:t>podkladní</w:t>
            </w:r>
            <w:r>
              <w:rPr>
                <w:spacing w:val="9"/>
                <w:sz w:val="14"/>
              </w:rPr>
              <w:t xml:space="preserve"> </w:t>
            </w:r>
            <w:r>
              <w:rPr>
                <w:sz w:val="14"/>
              </w:rPr>
              <w:t>a</w:t>
            </w:r>
            <w:r>
              <w:rPr>
                <w:spacing w:val="9"/>
                <w:sz w:val="14"/>
              </w:rPr>
              <w:t xml:space="preserve"> </w:t>
            </w:r>
            <w:r>
              <w:rPr>
                <w:sz w:val="14"/>
              </w:rPr>
              <w:t>výplňové</w:t>
            </w:r>
            <w:r>
              <w:rPr>
                <w:spacing w:val="7"/>
                <w:sz w:val="14"/>
              </w:rPr>
              <w:t xml:space="preserve"> </w:t>
            </w:r>
            <w:r>
              <w:rPr>
                <w:spacing w:val="-2"/>
                <w:sz w:val="14"/>
              </w:rPr>
              <w:t>vrstvy</w:t>
            </w:r>
          </w:p>
        </w:tc>
        <w:tc>
          <w:tcPr>
            <w:tcW w:w="441" w:type="dxa"/>
            <w:tcBorders>
              <w:top w:val="single" w:sz="6" w:space="0" w:color="000000"/>
              <w:left w:val="single" w:sz="6" w:space="0" w:color="000000"/>
              <w:bottom w:val="single" w:sz="6" w:space="0" w:color="000000"/>
              <w:right w:val="single" w:sz="6" w:space="0" w:color="000000"/>
            </w:tcBorders>
          </w:tcPr>
          <w:p w14:paraId="5FE6EB56"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38DF381B" w14:textId="77777777" w:rsidR="007458EA" w:rsidRDefault="005D06A2">
            <w:pPr>
              <w:pStyle w:val="TableParagraph"/>
              <w:spacing w:line="128" w:lineRule="exact"/>
              <w:ind w:left="57" w:right="7"/>
              <w:jc w:val="center"/>
              <w:rPr>
                <w:sz w:val="14"/>
              </w:rPr>
            </w:pPr>
            <w:r>
              <w:rPr>
                <w:spacing w:val="-5"/>
                <w:sz w:val="14"/>
              </w:rPr>
              <w:t>1&amp;3</w:t>
            </w:r>
          </w:p>
        </w:tc>
        <w:tc>
          <w:tcPr>
            <w:tcW w:w="441" w:type="dxa"/>
            <w:tcBorders>
              <w:top w:val="single" w:sz="6" w:space="0" w:color="000000"/>
              <w:left w:val="single" w:sz="6" w:space="0" w:color="000000"/>
              <w:bottom w:val="single" w:sz="6" w:space="0" w:color="000000"/>
              <w:right w:val="single" w:sz="6" w:space="0" w:color="000000"/>
            </w:tcBorders>
          </w:tcPr>
          <w:p w14:paraId="667832EE"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C46CD79"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33455BD9"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06E152DA"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0D341F75" w14:textId="77777777" w:rsidR="007458EA" w:rsidRDefault="005D06A2">
            <w:pPr>
              <w:pStyle w:val="TableParagraph"/>
              <w:spacing w:line="128" w:lineRule="exact"/>
              <w:ind w:left="57"/>
              <w:jc w:val="center"/>
              <w:rPr>
                <w:sz w:val="14"/>
              </w:rPr>
            </w:pPr>
            <w:r>
              <w:rPr>
                <w:spacing w:val="-2"/>
                <w:sz w:val="14"/>
              </w:rPr>
              <w:t>I5+S1&amp;3+Z1+M3+F1</w:t>
            </w:r>
          </w:p>
        </w:tc>
        <w:tc>
          <w:tcPr>
            <w:tcW w:w="1076" w:type="dxa"/>
            <w:tcBorders>
              <w:top w:val="single" w:sz="6" w:space="0" w:color="000000"/>
              <w:left w:val="single" w:sz="6" w:space="0" w:color="000000"/>
              <w:bottom w:val="single" w:sz="6" w:space="0" w:color="000000"/>
              <w:right w:val="single" w:sz="6" w:space="0" w:color="000000"/>
            </w:tcBorders>
          </w:tcPr>
          <w:p w14:paraId="23A7901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E4E975E"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811DE05" w14:textId="77777777" w:rsidR="007458EA" w:rsidRDefault="005D06A2">
            <w:pPr>
              <w:pStyle w:val="TableParagraph"/>
              <w:spacing w:line="128" w:lineRule="exact"/>
              <w:ind w:left="75"/>
              <w:jc w:val="center"/>
              <w:rPr>
                <w:sz w:val="14"/>
              </w:rPr>
            </w:pPr>
            <w:r>
              <w:rPr>
                <w:spacing w:val="-5"/>
                <w:sz w:val="14"/>
              </w:rPr>
              <w:t>P10</w:t>
            </w:r>
          </w:p>
        </w:tc>
      </w:tr>
      <w:tr w:rsidR="007458EA" w14:paraId="444B74CC" w14:textId="77777777">
        <w:trPr>
          <w:trHeight w:val="147"/>
        </w:trPr>
        <w:tc>
          <w:tcPr>
            <w:tcW w:w="2054" w:type="dxa"/>
            <w:vMerge/>
            <w:tcBorders>
              <w:top w:val="nil"/>
            </w:tcBorders>
          </w:tcPr>
          <w:p w14:paraId="6C4CA69D"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53A0D7EF" w14:textId="77777777" w:rsidR="007458EA" w:rsidRDefault="005D06A2">
            <w:pPr>
              <w:pStyle w:val="TableParagraph"/>
              <w:spacing w:line="128" w:lineRule="exact"/>
              <w:ind w:left="28" w:right="-29"/>
              <w:rPr>
                <w:sz w:val="14"/>
              </w:rPr>
            </w:pPr>
            <w:r>
              <w:rPr>
                <w:sz w:val="14"/>
              </w:rPr>
              <w:t>úpravy</w:t>
            </w:r>
            <w:r>
              <w:rPr>
                <w:spacing w:val="5"/>
                <w:sz w:val="14"/>
              </w:rPr>
              <w:t xml:space="preserve"> </w:t>
            </w:r>
            <w:r>
              <w:rPr>
                <w:sz w:val="14"/>
              </w:rPr>
              <w:t>svahů</w:t>
            </w:r>
            <w:r>
              <w:rPr>
                <w:spacing w:val="7"/>
                <w:sz w:val="14"/>
              </w:rPr>
              <w:t xml:space="preserve"> </w:t>
            </w:r>
            <w:r>
              <w:rPr>
                <w:sz w:val="14"/>
              </w:rPr>
              <w:t>[dlažby</w:t>
            </w:r>
            <w:r>
              <w:rPr>
                <w:spacing w:val="6"/>
                <w:sz w:val="14"/>
              </w:rPr>
              <w:t xml:space="preserve"> </w:t>
            </w:r>
            <w:r>
              <w:rPr>
                <w:sz w:val="14"/>
              </w:rPr>
              <w:t>z</w:t>
            </w:r>
            <w:r>
              <w:rPr>
                <w:spacing w:val="7"/>
                <w:sz w:val="14"/>
              </w:rPr>
              <w:t xml:space="preserve"> </w:t>
            </w:r>
            <w:r>
              <w:rPr>
                <w:sz w:val="14"/>
              </w:rPr>
              <w:t>lom.</w:t>
            </w:r>
            <w:r>
              <w:rPr>
                <w:spacing w:val="5"/>
                <w:sz w:val="14"/>
              </w:rPr>
              <w:t xml:space="preserve"> </w:t>
            </w:r>
            <w:r>
              <w:rPr>
                <w:sz w:val="14"/>
              </w:rPr>
              <w:t>kam.,</w:t>
            </w:r>
            <w:r>
              <w:rPr>
                <w:spacing w:val="6"/>
                <w:sz w:val="14"/>
              </w:rPr>
              <w:t xml:space="preserve"> </w:t>
            </w:r>
            <w:r>
              <w:rPr>
                <w:sz w:val="14"/>
              </w:rPr>
              <w:t>veget.</w:t>
            </w:r>
            <w:r>
              <w:rPr>
                <w:spacing w:val="6"/>
                <w:sz w:val="14"/>
              </w:rPr>
              <w:t xml:space="preserve"> </w:t>
            </w:r>
            <w:r>
              <w:rPr>
                <w:spacing w:val="-5"/>
                <w:sz w:val="14"/>
              </w:rPr>
              <w:t>dl</w:t>
            </w:r>
          </w:p>
        </w:tc>
        <w:tc>
          <w:tcPr>
            <w:tcW w:w="441" w:type="dxa"/>
            <w:tcBorders>
              <w:top w:val="single" w:sz="6" w:space="0" w:color="000000"/>
              <w:left w:val="single" w:sz="6" w:space="0" w:color="000000"/>
              <w:bottom w:val="single" w:sz="6" w:space="0" w:color="000000"/>
              <w:right w:val="single" w:sz="6" w:space="0" w:color="000000"/>
            </w:tcBorders>
          </w:tcPr>
          <w:p w14:paraId="5C88D240"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07F6C6B5"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131BEFC"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C7889FD" w14:textId="77777777" w:rsidR="007458EA" w:rsidRDefault="005D06A2">
            <w:pPr>
              <w:pStyle w:val="TableParagraph"/>
              <w:spacing w:line="128" w:lineRule="exact"/>
              <w:ind w:left="57" w:right="4"/>
              <w:jc w:val="center"/>
              <w:rPr>
                <w:sz w:val="14"/>
              </w:rPr>
            </w:pPr>
            <w:r>
              <w:rPr>
                <w:spacing w:val="-5"/>
                <w:sz w:val="14"/>
              </w:rPr>
              <w:t>2&amp;3</w:t>
            </w:r>
          </w:p>
        </w:tc>
        <w:tc>
          <w:tcPr>
            <w:tcW w:w="441" w:type="dxa"/>
            <w:tcBorders>
              <w:top w:val="single" w:sz="6" w:space="0" w:color="000000"/>
              <w:left w:val="single" w:sz="6" w:space="0" w:color="000000"/>
              <w:bottom w:val="single" w:sz="6" w:space="0" w:color="000000"/>
              <w:right w:val="single" w:sz="6" w:space="0" w:color="000000"/>
            </w:tcBorders>
          </w:tcPr>
          <w:p w14:paraId="07526A7B"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7FCBB3AA" w14:textId="77777777" w:rsidR="007458EA" w:rsidRDefault="005D06A2">
            <w:pPr>
              <w:pStyle w:val="TableParagraph"/>
              <w:spacing w:line="128" w:lineRule="exact"/>
              <w:ind w:left="58"/>
              <w:jc w:val="center"/>
              <w:rPr>
                <w:sz w:val="14"/>
              </w:rPr>
            </w:pPr>
            <w:r>
              <w:rPr>
                <w:spacing w:val="-2"/>
                <w:sz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44B88FCC" w14:textId="77777777" w:rsidR="007458EA" w:rsidRDefault="005D06A2">
            <w:pPr>
              <w:pStyle w:val="TableParagraph"/>
              <w:spacing w:line="128" w:lineRule="exact"/>
              <w:ind w:left="60"/>
              <w:jc w:val="center"/>
              <w:rPr>
                <w:sz w:val="14"/>
              </w:rPr>
            </w:pPr>
            <w:r>
              <w:rPr>
                <w:spacing w:val="-2"/>
                <w:sz w:val="14"/>
              </w:rPr>
              <w:t>I5+S1+Z1+M2&amp;3+F1+U1&amp;2&amp;5</w:t>
            </w:r>
          </w:p>
        </w:tc>
        <w:tc>
          <w:tcPr>
            <w:tcW w:w="1076" w:type="dxa"/>
            <w:tcBorders>
              <w:top w:val="single" w:sz="6" w:space="0" w:color="000000"/>
              <w:left w:val="single" w:sz="6" w:space="0" w:color="000000"/>
              <w:bottom w:val="single" w:sz="6" w:space="0" w:color="000000"/>
              <w:right w:val="single" w:sz="6" w:space="0" w:color="000000"/>
            </w:tcBorders>
          </w:tcPr>
          <w:p w14:paraId="77715581"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1EA323E"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20966272" w14:textId="77777777" w:rsidR="007458EA" w:rsidRDefault="005D06A2">
            <w:pPr>
              <w:pStyle w:val="TableParagraph"/>
              <w:spacing w:line="128" w:lineRule="exact"/>
              <w:ind w:left="75"/>
              <w:jc w:val="center"/>
              <w:rPr>
                <w:sz w:val="14"/>
              </w:rPr>
            </w:pPr>
            <w:r>
              <w:rPr>
                <w:spacing w:val="-5"/>
                <w:sz w:val="14"/>
              </w:rPr>
              <w:t>P5</w:t>
            </w:r>
          </w:p>
        </w:tc>
      </w:tr>
      <w:tr w:rsidR="007458EA" w14:paraId="2604B029" w14:textId="77777777">
        <w:trPr>
          <w:trHeight w:val="147"/>
        </w:trPr>
        <w:tc>
          <w:tcPr>
            <w:tcW w:w="2054" w:type="dxa"/>
            <w:vMerge/>
            <w:tcBorders>
              <w:top w:val="nil"/>
            </w:tcBorders>
          </w:tcPr>
          <w:p w14:paraId="1DCC9798"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CE061C2" w14:textId="77777777" w:rsidR="007458EA" w:rsidRDefault="005D06A2">
            <w:pPr>
              <w:pStyle w:val="TableParagraph"/>
              <w:spacing w:line="128" w:lineRule="exact"/>
              <w:ind w:left="28"/>
              <w:rPr>
                <w:sz w:val="14"/>
              </w:rPr>
            </w:pPr>
            <w:r>
              <w:rPr>
                <w:spacing w:val="-2"/>
                <w:sz w:val="14"/>
              </w:rPr>
              <w:t>patky</w:t>
            </w:r>
          </w:p>
        </w:tc>
        <w:tc>
          <w:tcPr>
            <w:tcW w:w="441" w:type="dxa"/>
            <w:tcBorders>
              <w:top w:val="single" w:sz="6" w:space="0" w:color="000000"/>
              <w:left w:val="single" w:sz="6" w:space="0" w:color="000000"/>
              <w:bottom w:val="single" w:sz="6" w:space="0" w:color="000000"/>
              <w:right w:val="single" w:sz="6" w:space="0" w:color="000000"/>
            </w:tcBorders>
          </w:tcPr>
          <w:p w14:paraId="57132A83"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1552D808" w14:textId="77777777" w:rsidR="007458EA" w:rsidRDefault="005D06A2">
            <w:pPr>
              <w:pStyle w:val="TableParagraph"/>
              <w:spacing w:line="128" w:lineRule="exact"/>
              <w:ind w:left="57" w:right="7"/>
              <w:jc w:val="center"/>
              <w:rPr>
                <w:sz w:val="14"/>
              </w:rPr>
            </w:pPr>
            <w:r>
              <w:rPr>
                <w:spacing w:val="-5"/>
                <w:sz w:val="14"/>
              </w:rPr>
              <w:t>1&amp;2</w:t>
            </w:r>
          </w:p>
        </w:tc>
        <w:tc>
          <w:tcPr>
            <w:tcW w:w="441" w:type="dxa"/>
            <w:tcBorders>
              <w:top w:val="single" w:sz="6" w:space="0" w:color="000000"/>
              <w:left w:val="single" w:sz="6" w:space="0" w:color="000000"/>
              <w:bottom w:val="single" w:sz="6" w:space="0" w:color="000000"/>
              <w:right w:val="single" w:sz="6" w:space="0" w:color="000000"/>
            </w:tcBorders>
          </w:tcPr>
          <w:p w14:paraId="263668B9"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05C556E"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414616BB"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8E2DF7F"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72A4E3A0" w14:textId="77777777" w:rsidR="007458EA" w:rsidRDefault="005D06A2">
            <w:pPr>
              <w:pStyle w:val="TableParagraph"/>
              <w:spacing w:line="128" w:lineRule="exact"/>
              <w:ind w:left="57"/>
              <w:jc w:val="center"/>
              <w:rPr>
                <w:sz w:val="14"/>
              </w:rPr>
            </w:pPr>
            <w:r>
              <w:rPr>
                <w:spacing w:val="-2"/>
                <w:sz w:val="14"/>
              </w:rPr>
              <w:t>I5+S1&amp;2+Z1+M3+F1</w:t>
            </w:r>
          </w:p>
        </w:tc>
        <w:tc>
          <w:tcPr>
            <w:tcW w:w="1076" w:type="dxa"/>
            <w:tcBorders>
              <w:top w:val="single" w:sz="6" w:space="0" w:color="000000"/>
              <w:left w:val="single" w:sz="6" w:space="0" w:color="000000"/>
              <w:bottom w:val="single" w:sz="6" w:space="0" w:color="000000"/>
              <w:right w:val="single" w:sz="6" w:space="0" w:color="000000"/>
            </w:tcBorders>
          </w:tcPr>
          <w:p w14:paraId="3ABD5ED2"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DEB7522"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1CF960D6" w14:textId="77777777" w:rsidR="007458EA" w:rsidRDefault="005D06A2">
            <w:pPr>
              <w:pStyle w:val="TableParagraph"/>
              <w:spacing w:line="128" w:lineRule="exact"/>
              <w:ind w:left="75"/>
              <w:jc w:val="center"/>
              <w:rPr>
                <w:sz w:val="14"/>
              </w:rPr>
            </w:pPr>
            <w:r>
              <w:rPr>
                <w:spacing w:val="-5"/>
                <w:sz w:val="14"/>
              </w:rPr>
              <w:t>P5</w:t>
            </w:r>
          </w:p>
        </w:tc>
      </w:tr>
      <w:tr w:rsidR="007458EA" w14:paraId="0C51F2D2" w14:textId="77777777">
        <w:trPr>
          <w:trHeight w:val="147"/>
        </w:trPr>
        <w:tc>
          <w:tcPr>
            <w:tcW w:w="2054" w:type="dxa"/>
            <w:vMerge/>
            <w:tcBorders>
              <w:top w:val="nil"/>
            </w:tcBorders>
          </w:tcPr>
          <w:p w14:paraId="1CE6D423"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5E6501E1" w14:textId="77777777" w:rsidR="007458EA" w:rsidRDefault="005D06A2">
            <w:pPr>
              <w:pStyle w:val="TableParagraph"/>
              <w:spacing w:line="128" w:lineRule="exact"/>
              <w:ind w:left="28"/>
              <w:rPr>
                <w:sz w:val="14"/>
              </w:rPr>
            </w:pPr>
            <w:r>
              <w:rPr>
                <w:sz w:val="14"/>
              </w:rPr>
              <w:t>stupně</w:t>
            </w:r>
            <w:r>
              <w:rPr>
                <w:spacing w:val="5"/>
                <w:sz w:val="14"/>
              </w:rPr>
              <w:t xml:space="preserve"> </w:t>
            </w:r>
            <w:r>
              <w:rPr>
                <w:sz w:val="14"/>
              </w:rPr>
              <w:t>a</w:t>
            </w:r>
            <w:r>
              <w:rPr>
                <w:spacing w:val="5"/>
                <w:sz w:val="14"/>
              </w:rPr>
              <w:t xml:space="preserve"> </w:t>
            </w:r>
            <w:r>
              <w:rPr>
                <w:spacing w:val="-2"/>
                <w:sz w:val="14"/>
              </w:rPr>
              <w:t>prahy</w:t>
            </w:r>
          </w:p>
        </w:tc>
        <w:tc>
          <w:tcPr>
            <w:tcW w:w="441" w:type="dxa"/>
            <w:tcBorders>
              <w:top w:val="single" w:sz="6" w:space="0" w:color="000000"/>
              <w:left w:val="single" w:sz="6" w:space="0" w:color="000000"/>
              <w:bottom w:val="single" w:sz="6" w:space="0" w:color="000000"/>
              <w:right w:val="single" w:sz="6" w:space="0" w:color="000000"/>
            </w:tcBorders>
          </w:tcPr>
          <w:p w14:paraId="6405F34C"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53538D4A"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7603230"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0724144" w14:textId="77777777" w:rsidR="007458EA" w:rsidRDefault="005D06A2">
            <w:pPr>
              <w:pStyle w:val="TableParagraph"/>
              <w:spacing w:line="128" w:lineRule="exact"/>
              <w:ind w:left="57" w:right="2"/>
              <w:jc w:val="center"/>
              <w:rPr>
                <w:sz w:val="14"/>
              </w:rPr>
            </w:pPr>
            <w:r>
              <w:rPr>
                <w:spacing w:val="-10"/>
                <w:sz w:val="14"/>
              </w:rPr>
              <w:t>3</w:t>
            </w:r>
          </w:p>
        </w:tc>
        <w:tc>
          <w:tcPr>
            <w:tcW w:w="441" w:type="dxa"/>
            <w:tcBorders>
              <w:top w:val="single" w:sz="6" w:space="0" w:color="000000"/>
              <w:left w:val="single" w:sz="6" w:space="0" w:color="000000"/>
              <w:bottom w:val="single" w:sz="6" w:space="0" w:color="000000"/>
              <w:right w:val="single" w:sz="6" w:space="0" w:color="000000"/>
            </w:tcBorders>
          </w:tcPr>
          <w:p w14:paraId="4A3EA1C6"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5FD0FB20" w14:textId="77777777" w:rsidR="007458EA" w:rsidRDefault="007458EA">
            <w:pPr>
              <w:pStyle w:val="TableParagraph"/>
              <w:rPr>
                <w:rFonts w:ascii="Times New Roman"/>
                <w:sz w:val="8"/>
              </w:rPr>
            </w:pPr>
          </w:p>
        </w:tc>
        <w:tc>
          <w:tcPr>
            <w:tcW w:w="2428" w:type="dxa"/>
            <w:tcBorders>
              <w:top w:val="single" w:sz="6" w:space="0" w:color="000000"/>
              <w:left w:val="single" w:sz="6" w:space="0" w:color="000000"/>
              <w:bottom w:val="single" w:sz="6" w:space="0" w:color="000000"/>
              <w:right w:val="single" w:sz="6" w:space="0" w:color="000000"/>
            </w:tcBorders>
          </w:tcPr>
          <w:p w14:paraId="6F3EDE6D" w14:textId="77777777" w:rsidR="007458EA" w:rsidRDefault="005D06A2">
            <w:pPr>
              <w:pStyle w:val="TableParagraph"/>
              <w:spacing w:line="128" w:lineRule="exact"/>
              <w:ind w:left="60"/>
              <w:jc w:val="center"/>
              <w:rPr>
                <w:sz w:val="14"/>
              </w:rPr>
            </w:pPr>
            <w:r>
              <w:rPr>
                <w:spacing w:val="-2"/>
                <w:sz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59E7F9B3"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3633CD7"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0121E4C4" w14:textId="77777777" w:rsidR="007458EA" w:rsidRDefault="005D06A2">
            <w:pPr>
              <w:pStyle w:val="TableParagraph"/>
              <w:spacing w:line="128" w:lineRule="exact"/>
              <w:ind w:left="75"/>
              <w:jc w:val="center"/>
              <w:rPr>
                <w:sz w:val="14"/>
              </w:rPr>
            </w:pPr>
            <w:r>
              <w:rPr>
                <w:spacing w:val="-5"/>
                <w:sz w:val="14"/>
              </w:rPr>
              <w:t>P5</w:t>
            </w:r>
          </w:p>
        </w:tc>
      </w:tr>
      <w:tr w:rsidR="007458EA" w14:paraId="6A0FD315" w14:textId="77777777">
        <w:trPr>
          <w:trHeight w:val="157"/>
        </w:trPr>
        <w:tc>
          <w:tcPr>
            <w:tcW w:w="2054" w:type="dxa"/>
            <w:vMerge/>
            <w:tcBorders>
              <w:top w:val="nil"/>
            </w:tcBorders>
          </w:tcPr>
          <w:p w14:paraId="3EDD1DEF" w14:textId="77777777" w:rsidR="007458EA" w:rsidRDefault="007458EA">
            <w:pPr>
              <w:rPr>
                <w:sz w:val="2"/>
                <w:szCs w:val="2"/>
              </w:rPr>
            </w:pPr>
          </w:p>
        </w:tc>
        <w:tc>
          <w:tcPr>
            <w:tcW w:w="2544" w:type="dxa"/>
            <w:tcBorders>
              <w:top w:val="single" w:sz="6" w:space="0" w:color="000000"/>
              <w:right w:val="single" w:sz="6" w:space="0" w:color="000000"/>
            </w:tcBorders>
          </w:tcPr>
          <w:p w14:paraId="43D22F48" w14:textId="77777777" w:rsidR="007458EA" w:rsidRDefault="005D06A2">
            <w:pPr>
              <w:pStyle w:val="TableParagraph"/>
              <w:spacing w:line="137" w:lineRule="exact"/>
              <w:ind w:left="28"/>
              <w:rPr>
                <w:sz w:val="14"/>
              </w:rPr>
            </w:pPr>
            <w:r>
              <w:rPr>
                <w:spacing w:val="-2"/>
                <w:sz w:val="14"/>
              </w:rPr>
              <w:t>geotextilie</w:t>
            </w:r>
          </w:p>
        </w:tc>
        <w:tc>
          <w:tcPr>
            <w:tcW w:w="441" w:type="dxa"/>
            <w:tcBorders>
              <w:top w:val="single" w:sz="6" w:space="0" w:color="000000"/>
              <w:left w:val="single" w:sz="6" w:space="0" w:color="000000"/>
              <w:right w:val="single" w:sz="6" w:space="0" w:color="000000"/>
            </w:tcBorders>
          </w:tcPr>
          <w:p w14:paraId="716CAA08"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top w:val="single" w:sz="6" w:space="0" w:color="000000"/>
              <w:left w:val="single" w:sz="6" w:space="0" w:color="000000"/>
              <w:right w:val="single" w:sz="6" w:space="0" w:color="000000"/>
            </w:tcBorders>
          </w:tcPr>
          <w:p w14:paraId="70C3DCAE"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24F5EF15"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09E1B374" w14:textId="77777777" w:rsidR="007458EA" w:rsidRDefault="005D06A2">
            <w:pPr>
              <w:pStyle w:val="TableParagraph"/>
              <w:spacing w:line="137" w:lineRule="exact"/>
              <w:ind w:left="57" w:right="2"/>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32AE0CCF"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5A2E265B" w14:textId="77777777" w:rsidR="007458EA" w:rsidRDefault="007458EA">
            <w:pPr>
              <w:pStyle w:val="TableParagraph"/>
              <w:rPr>
                <w:rFonts w:ascii="Times New Roman"/>
                <w:sz w:val="10"/>
              </w:rPr>
            </w:pPr>
          </w:p>
        </w:tc>
        <w:tc>
          <w:tcPr>
            <w:tcW w:w="2428" w:type="dxa"/>
            <w:tcBorders>
              <w:top w:val="single" w:sz="6" w:space="0" w:color="000000"/>
              <w:left w:val="single" w:sz="6" w:space="0" w:color="000000"/>
              <w:right w:val="single" w:sz="6" w:space="0" w:color="000000"/>
            </w:tcBorders>
          </w:tcPr>
          <w:p w14:paraId="37826400" w14:textId="77777777" w:rsidR="007458EA" w:rsidRDefault="005D06A2">
            <w:pPr>
              <w:pStyle w:val="TableParagraph"/>
              <w:spacing w:line="137" w:lineRule="exact"/>
              <w:ind w:left="60"/>
              <w:jc w:val="center"/>
              <w:rPr>
                <w:sz w:val="14"/>
              </w:rPr>
            </w:pPr>
            <w:r>
              <w:rPr>
                <w:spacing w:val="-2"/>
                <w:sz w:val="14"/>
              </w:rPr>
              <w:t>I5+S1+Z1+M2+F1</w:t>
            </w:r>
          </w:p>
        </w:tc>
        <w:tc>
          <w:tcPr>
            <w:tcW w:w="1076" w:type="dxa"/>
            <w:tcBorders>
              <w:top w:val="single" w:sz="6" w:space="0" w:color="000000"/>
              <w:left w:val="single" w:sz="6" w:space="0" w:color="000000"/>
              <w:right w:val="single" w:sz="6" w:space="0" w:color="000000"/>
            </w:tcBorders>
          </w:tcPr>
          <w:p w14:paraId="20431FE8" w14:textId="77777777" w:rsidR="007458EA" w:rsidRDefault="005D06A2">
            <w:pPr>
              <w:pStyle w:val="TableParagraph"/>
              <w:spacing w:line="137" w:lineRule="exact"/>
              <w:ind w:left="62" w:right="1"/>
              <w:jc w:val="center"/>
              <w:rPr>
                <w:sz w:val="14"/>
              </w:rPr>
            </w:pPr>
            <w:r>
              <w:rPr>
                <w:spacing w:val="-2"/>
                <w:sz w:val="14"/>
              </w:rPr>
              <w:t>3DPovrch</w:t>
            </w:r>
          </w:p>
        </w:tc>
        <w:tc>
          <w:tcPr>
            <w:tcW w:w="1871" w:type="dxa"/>
            <w:tcBorders>
              <w:top w:val="single" w:sz="6" w:space="0" w:color="000000"/>
              <w:left w:val="single" w:sz="6" w:space="0" w:color="000000"/>
              <w:right w:val="single" w:sz="6" w:space="0" w:color="000000"/>
            </w:tcBorders>
          </w:tcPr>
          <w:p w14:paraId="4A2BBAD5" w14:textId="77777777" w:rsidR="007458EA" w:rsidRDefault="005D06A2">
            <w:pPr>
              <w:pStyle w:val="TableParagraph"/>
              <w:spacing w:line="137" w:lineRule="exact"/>
              <w:ind w:left="64" w:right="1"/>
              <w:jc w:val="center"/>
              <w:rPr>
                <w:sz w:val="14"/>
              </w:rPr>
            </w:pPr>
            <w:proofErr w:type="spellStart"/>
            <w:r>
              <w:rPr>
                <w:spacing w:val="-2"/>
                <w:sz w:val="14"/>
              </w:rPr>
              <w:t>IfcTriangulatedFaceSet</w:t>
            </w:r>
            <w:proofErr w:type="spellEnd"/>
          </w:p>
        </w:tc>
        <w:tc>
          <w:tcPr>
            <w:tcW w:w="747" w:type="dxa"/>
            <w:tcBorders>
              <w:top w:val="single" w:sz="6" w:space="0" w:color="000000"/>
              <w:left w:val="single" w:sz="6" w:space="0" w:color="000000"/>
            </w:tcBorders>
          </w:tcPr>
          <w:p w14:paraId="0AAB5606" w14:textId="77777777" w:rsidR="007458EA" w:rsidRDefault="005D06A2">
            <w:pPr>
              <w:pStyle w:val="TableParagraph"/>
              <w:spacing w:line="137" w:lineRule="exact"/>
              <w:ind w:left="75"/>
              <w:jc w:val="center"/>
              <w:rPr>
                <w:sz w:val="14"/>
              </w:rPr>
            </w:pPr>
            <w:r>
              <w:rPr>
                <w:spacing w:val="-5"/>
                <w:sz w:val="14"/>
              </w:rPr>
              <w:t>P5</w:t>
            </w:r>
          </w:p>
        </w:tc>
      </w:tr>
      <w:tr w:rsidR="007458EA" w14:paraId="5D6D524D" w14:textId="77777777">
        <w:trPr>
          <w:trHeight w:val="157"/>
        </w:trPr>
        <w:tc>
          <w:tcPr>
            <w:tcW w:w="2054" w:type="dxa"/>
            <w:shd w:val="clear" w:color="auto" w:fill="8DB4E1"/>
          </w:tcPr>
          <w:p w14:paraId="7C21C197" w14:textId="77777777" w:rsidR="007458EA" w:rsidRDefault="005D06A2">
            <w:pPr>
              <w:pStyle w:val="TableParagraph"/>
              <w:spacing w:line="137" w:lineRule="exact"/>
              <w:ind w:left="28"/>
              <w:rPr>
                <w:b/>
                <w:sz w:val="14"/>
              </w:rPr>
            </w:pPr>
            <w:r>
              <w:rPr>
                <w:b/>
                <w:sz w:val="14"/>
              </w:rPr>
              <w:t>Výměna</w:t>
            </w:r>
            <w:r>
              <w:rPr>
                <w:b/>
                <w:spacing w:val="6"/>
                <w:sz w:val="14"/>
              </w:rPr>
              <w:t xml:space="preserve"> </w:t>
            </w:r>
            <w:r>
              <w:rPr>
                <w:b/>
                <w:spacing w:val="-4"/>
                <w:sz w:val="14"/>
              </w:rPr>
              <w:t>oken</w:t>
            </w:r>
          </w:p>
        </w:tc>
        <w:tc>
          <w:tcPr>
            <w:tcW w:w="2544" w:type="dxa"/>
            <w:tcBorders>
              <w:right w:val="dashed" w:sz="6" w:space="0" w:color="000000"/>
            </w:tcBorders>
            <w:shd w:val="clear" w:color="auto" w:fill="8DB4E1"/>
          </w:tcPr>
          <w:p w14:paraId="360CAC73" w14:textId="77777777" w:rsidR="007458EA" w:rsidRDefault="005D06A2">
            <w:pPr>
              <w:pStyle w:val="TableParagraph"/>
              <w:spacing w:line="137" w:lineRule="exact"/>
              <w:ind w:left="28"/>
              <w:rPr>
                <w:sz w:val="14"/>
              </w:rPr>
            </w:pPr>
            <w:r>
              <w:rPr>
                <w:spacing w:val="-5"/>
                <w:sz w:val="14"/>
              </w:rPr>
              <w:t>Rám</w:t>
            </w:r>
          </w:p>
        </w:tc>
        <w:tc>
          <w:tcPr>
            <w:tcW w:w="441" w:type="dxa"/>
            <w:tcBorders>
              <w:left w:val="dashed" w:sz="6" w:space="0" w:color="000000"/>
              <w:right w:val="dashed" w:sz="6" w:space="0" w:color="000000"/>
            </w:tcBorders>
            <w:shd w:val="clear" w:color="auto" w:fill="8DB4E1"/>
          </w:tcPr>
          <w:p w14:paraId="1F409584"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dashed" w:sz="6" w:space="0" w:color="000000"/>
              <w:right w:val="dashed" w:sz="6" w:space="0" w:color="000000"/>
            </w:tcBorders>
            <w:shd w:val="clear" w:color="auto" w:fill="8DB4E1"/>
          </w:tcPr>
          <w:p w14:paraId="0BB4A559" w14:textId="77777777" w:rsidR="007458EA" w:rsidRDefault="005D06A2">
            <w:pPr>
              <w:pStyle w:val="TableParagraph"/>
              <w:spacing w:line="137" w:lineRule="exact"/>
              <w:ind w:left="57" w:right="7"/>
              <w:jc w:val="center"/>
              <w:rPr>
                <w:sz w:val="14"/>
              </w:rPr>
            </w:pPr>
            <w:r>
              <w:rPr>
                <w:spacing w:val="-4"/>
                <w:sz w:val="14"/>
              </w:rPr>
              <w:t>2&amp;46</w:t>
            </w:r>
          </w:p>
        </w:tc>
        <w:tc>
          <w:tcPr>
            <w:tcW w:w="441" w:type="dxa"/>
            <w:tcBorders>
              <w:left w:val="dashed" w:sz="6" w:space="0" w:color="000000"/>
              <w:right w:val="dashed" w:sz="6" w:space="0" w:color="000000"/>
            </w:tcBorders>
            <w:shd w:val="clear" w:color="auto" w:fill="8DB4E1"/>
          </w:tcPr>
          <w:p w14:paraId="2C380A3F"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7CEDCE3A" w14:textId="77777777" w:rsidR="007458EA" w:rsidRDefault="005D06A2">
            <w:pPr>
              <w:pStyle w:val="TableParagraph"/>
              <w:spacing w:line="137" w:lineRule="exact"/>
              <w:ind w:left="57" w:right="2"/>
              <w:jc w:val="center"/>
              <w:rPr>
                <w:sz w:val="14"/>
              </w:rPr>
            </w:pPr>
            <w:r>
              <w:rPr>
                <w:spacing w:val="-10"/>
                <w:sz w:val="14"/>
              </w:rPr>
              <w:t>2</w:t>
            </w:r>
          </w:p>
        </w:tc>
        <w:tc>
          <w:tcPr>
            <w:tcW w:w="441" w:type="dxa"/>
            <w:tcBorders>
              <w:left w:val="dashed" w:sz="6" w:space="0" w:color="000000"/>
              <w:right w:val="dashed" w:sz="6" w:space="0" w:color="000000"/>
            </w:tcBorders>
            <w:shd w:val="clear" w:color="auto" w:fill="8DB4E1"/>
          </w:tcPr>
          <w:p w14:paraId="4A0D81E1"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033C637E" w14:textId="77777777" w:rsidR="007458EA" w:rsidRDefault="005D06A2">
            <w:pPr>
              <w:pStyle w:val="TableParagraph"/>
              <w:spacing w:line="137" w:lineRule="exact"/>
              <w:ind w:left="56"/>
              <w:jc w:val="center"/>
              <w:rPr>
                <w:sz w:val="14"/>
              </w:rPr>
            </w:pPr>
            <w:r>
              <w:rPr>
                <w:spacing w:val="-4"/>
                <w:sz w:val="14"/>
              </w:rPr>
              <w:t>1&amp;25</w:t>
            </w:r>
          </w:p>
        </w:tc>
        <w:tc>
          <w:tcPr>
            <w:tcW w:w="2428" w:type="dxa"/>
            <w:tcBorders>
              <w:left w:val="dashed" w:sz="6" w:space="0" w:color="000000"/>
              <w:right w:val="dashed" w:sz="6" w:space="0" w:color="000000"/>
            </w:tcBorders>
            <w:shd w:val="clear" w:color="auto" w:fill="8DB4E1"/>
          </w:tcPr>
          <w:p w14:paraId="3EC18894" w14:textId="77777777" w:rsidR="007458EA" w:rsidRDefault="005D06A2">
            <w:pPr>
              <w:pStyle w:val="TableParagraph"/>
              <w:spacing w:line="137" w:lineRule="exact"/>
              <w:ind w:left="57"/>
              <w:jc w:val="center"/>
              <w:rPr>
                <w:sz w:val="14"/>
              </w:rPr>
            </w:pPr>
            <w:r>
              <w:rPr>
                <w:spacing w:val="-2"/>
                <w:sz w:val="14"/>
              </w:rPr>
              <w:t>I5+S2&amp;46+Z1+M2+F1+U1&amp;25</w:t>
            </w:r>
          </w:p>
        </w:tc>
        <w:tc>
          <w:tcPr>
            <w:tcW w:w="1076" w:type="dxa"/>
            <w:tcBorders>
              <w:left w:val="dashed" w:sz="6" w:space="0" w:color="000000"/>
              <w:right w:val="dashed" w:sz="6" w:space="0" w:color="000000"/>
            </w:tcBorders>
            <w:shd w:val="clear" w:color="auto" w:fill="8DB4E1"/>
          </w:tcPr>
          <w:p w14:paraId="21A16B43"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489CBD7C"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401E1736" w14:textId="77777777" w:rsidR="007458EA" w:rsidRDefault="005D06A2">
            <w:pPr>
              <w:pStyle w:val="TableParagraph"/>
              <w:spacing w:line="137" w:lineRule="exact"/>
              <w:ind w:left="75"/>
              <w:jc w:val="center"/>
              <w:rPr>
                <w:sz w:val="14"/>
              </w:rPr>
            </w:pPr>
            <w:r>
              <w:rPr>
                <w:spacing w:val="-5"/>
                <w:sz w:val="14"/>
              </w:rPr>
              <w:t>P3</w:t>
            </w:r>
          </w:p>
        </w:tc>
      </w:tr>
      <w:tr w:rsidR="007458EA" w14:paraId="211B5120" w14:textId="77777777">
        <w:trPr>
          <w:trHeight w:val="157"/>
        </w:trPr>
        <w:tc>
          <w:tcPr>
            <w:tcW w:w="2054" w:type="dxa"/>
          </w:tcPr>
          <w:p w14:paraId="45FB2C17" w14:textId="77777777" w:rsidR="007458EA" w:rsidRDefault="007458EA">
            <w:pPr>
              <w:pStyle w:val="TableParagraph"/>
              <w:rPr>
                <w:rFonts w:ascii="Times New Roman"/>
                <w:sz w:val="10"/>
              </w:rPr>
            </w:pPr>
          </w:p>
        </w:tc>
        <w:tc>
          <w:tcPr>
            <w:tcW w:w="2544" w:type="dxa"/>
            <w:tcBorders>
              <w:right w:val="dashed" w:sz="6" w:space="0" w:color="000000"/>
            </w:tcBorders>
          </w:tcPr>
          <w:p w14:paraId="4FD73935" w14:textId="77777777" w:rsidR="007458EA" w:rsidRDefault="005D06A2">
            <w:pPr>
              <w:pStyle w:val="TableParagraph"/>
              <w:spacing w:line="137" w:lineRule="exact"/>
              <w:ind w:left="28"/>
              <w:rPr>
                <w:sz w:val="14"/>
              </w:rPr>
            </w:pPr>
            <w:r>
              <w:rPr>
                <w:spacing w:val="-2"/>
                <w:sz w:val="14"/>
              </w:rPr>
              <w:t>Zasklení</w:t>
            </w:r>
          </w:p>
        </w:tc>
        <w:tc>
          <w:tcPr>
            <w:tcW w:w="441" w:type="dxa"/>
            <w:tcBorders>
              <w:left w:val="dashed" w:sz="6" w:space="0" w:color="000000"/>
              <w:right w:val="dashed" w:sz="6" w:space="0" w:color="000000"/>
            </w:tcBorders>
          </w:tcPr>
          <w:p w14:paraId="0EBA91B4"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dashed" w:sz="6" w:space="0" w:color="000000"/>
              <w:right w:val="dashed" w:sz="6" w:space="0" w:color="000000"/>
            </w:tcBorders>
          </w:tcPr>
          <w:p w14:paraId="26746C00" w14:textId="77777777" w:rsidR="007458EA" w:rsidRDefault="005D06A2">
            <w:pPr>
              <w:pStyle w:val="TableParagraph"/>
              <w:spacing w:line="137" w:lineRule="exact"/>
              <w:ind w:left="57" w:right="7"/>
              <w:jc w:val="center"/>
              <w:rPr>
                <w:sz w:val="14"/>
              </w:rPr>
            </w:pPr>
            <w:r>
              <w:rPr>
                <w:spacing w:val="-4"/>
                <w:sz w:val="14"/>
              </w:rPr>
              <w:t>2&amp;46</w:t>
            </w:r>
          </w:p>
        </w:tc>
        <w:tc>
          <w:tcPr>
            <w:tcW w:w="441" w:type="dxa"/>
            <w:tcBorders>
              <w:left w:val="dashed" w:sz="6" w:space="0" w:color="000000"/>
              <w:right w:val="dashed" w:sz="6" w:space="0" w:color="000000"/>
            </w:tcBorders>
          </w:tcPr>
          <w:p w14:paraId="5B600C06"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tcPr>
          <w:p w14:paraId="0EBA1BB9" w14:textId="77777777" w:rsidR="007458EA" w:rsidRDefault="005D06A2">
            <w:pPr>
              <w:pStyle w:val="TableParagraph"/>
              <w:spacing w:line="137" w:lineRule="exact"/>
              <w:ind w:left="57" w:right="2"/>
              <w:jc w:val="center"/>
              <w:rPr>
                <w:sz w:val="14"/>
              </w:rPr>
            </w:pPr>
            <w:r>
              <w:rPr>
                <w:spacing w:val="-10"/>
                <w:sz w:val="14"/>
              </w:rPr>
              <w:t>2</w:t>
            </w:r>
          </w:p>
        </w:tc>
        <w:tc>
          <w:tcPr>
            <w:tcW w:w="441" w:type="dxa"/>
            <w:tcBorders>
              <w:left w:val="dashed" w:sz="6" w:space="0" w:color="000000"/>
              <w:right w:val="dashed" w:sz="6" w:space="0" w:color="000000"/>
            </w:tcBorders>
          </w:tcPr>
          <w:p w14:paraId="14C63E02"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tcPr>
          <w:p w14:paraId="1445963D" w14:textId="77777777" w:rsidR="007458EA" w:rsidRDefault="005D06A2">
            <w:pPr>
              <w:pStyle w:val="TableParagraph"/>
              <w:spacing w:line="137" w:lineRule="exact"/>
              <w:ind w:left="58"/>
              <w:jc w:val="center"/>
              <w:rPr>
                <w:sz w:val="14"/>
              </w:rPr>
            </w:pPr>
            <w:r>
              <w:rPr>
                <w:spacing w:val="-2"/>
                <w:sz w:val="14"/>
              </w:rPr>
              <w:t>1&amp;2&amp;13</w:t>
            </w:r>
          </w:p>
        </w:tc>
        <w:tc>
          <w:tcPr>
            <w:tcW w:w="2428" w:type="dxa"/>
            <w:tcBorders>
              <w:left w:val="dashed" w:sz="6" w:space="0" w:color="000000"/>
              <w:right w:val="dashed" w:sz="6" w:space="0" w:color="000000"/>
            </w:tcBorders>
          </w:tcPr>
          <w:p w14:paraId="4CA16EE3" w14:textId="77777777" w:rsidR="007458EA" w:rsidRDefault="005D06A2">
            <w:pPr>
              <w:pStyle w:val="TableParagraph"/>
              <w:spacing w:line="137" w:lineRule="exact"/>
              <w:ind w:left="60"/>
              <w:jc w:val="center"/>
              <w:rPr>
                <w:sz w:val="14"/>
              </w:rPr>
            </w:pPr>
            <w:r>
              <w:rPr>
                <w:spacing w:val="-2"/>
                <w:sz w:val="14"/>
              </w:rPr>
              <w:t>I5+S2&amp;46+Z1+M2+F1+U1&amp;2&amp;13</w:t>
            </w:r>
          </w:p>
        </w:tc>
        <w:tc>
          <w:tcPr>
            <w:tcW w:w="1076" w:type="dxa"/>
            <w:tcBorders>
              <w:left w:val="dashed" w:sz="6" w:space="0" w:color="000000"/>
              <w:right w:val="dashed" w:sz="6" w:space="0" w:color="000000"/>
            </w:tcBorders>
          </w:tcPr>
          <w:p w14:paraId="6827D44D" w14:textId="77777777" w:rsidR="007458EA" w:rsidRDefault="005D06A2">
            <w:pPr>
              <w:pStyle w:val="TableParagraph"/>
              <w:spacing w:line="137" w:lineRule="exact"/>
              <w:ind w:left="62" w:right="1"/>
              <w:jc w:val="center"/>
              <w:rPr>
                <w:sz w:val="14"/>
              </w:rPr>
            </w:pPr>
            <w:r>
              <w:rPr>
                <w:spacing w:val="-2"/>
                <w:sz w:val="14"/>
              </w:rPr>
              <w:t>3DPovrch</w:t>
            </w:r>
          </w:p>
        </w:tc>
        <w:tc>
          <w:tcPr>
            <w:tcW w:w="1871" w:type="dxa"/>
            <w:tcBorders>
              <w:left w:val="dashed" w:sz="6" w:space="0" w:color="000000"/>
              <w:right w:val="dashed" w:sz="6" w:space="0" w:color="000000"/>
            </w:tcBorders>
          </w:tcPr>
          <w:p w14:paraId="5B088602" w14:textId="77777777" w:rsidR="007458EA" w:rsidRDefault="005D06A2">
            <w:pPr>
              <w:pStyle w:val="TableParagraph"/>
              <w:spacing w:line="137" w:lineRule="exact"/>
              <w:ind w:left="64" w:right="1"/>
              <w:jc w:val="center"/>
              <w:rPr>
                <w:sz w:val="14"/>
              </w:rPr>
            </w:pPr>
            <w:proofErr w:type="spellStart"/>
            <w:r>
              <w:rPr>
                <w:spacing w:val="-2"/>
                <w:sz w:val="14"/>
              </w:rPr>
              <w:t>IfcTriangulatedFaceSet</w:t>
            </w:r>
            <w:proofErr w:type="spellEnd"/>
          </w:p>
        </w:tc>
        <w:tc>
          <w:tcPr>
            <w:tcW w:w="747" w:type="dxa"/>
            <w:tcBorders>
              <w:left w:val="dashed" w:sz="6" w:space="0" w:color="000000"/>
            </w:tcBorders>
          </w:tcPr>
          <w:p w14:paraId="7109D41D" w14:textId="77777777" w:rsidR="007458EA" w:rsidRDefault="005D06A2">
            <w:pPr>
              <w:pStyle w:val="TableParagraph"/>
              <w:spacing w:line="137" w:lineRule="exact"/>
              <w:ind w:left="75"/>
              <w:jc w:val="center"/>
              <w:rPr>
                <w:sz w:val="14"/>
              </w:rPr>
            </w:pPr>
            <w:r>
              <w:rPr>
                <w:spacing w:val="-5"/>
                <w:sz w:val="14"/>
              </w:rPr>
              <w:t>P3</w:t>
            </w:r>
          </w:p>
        </w:tc>
      </w:tr>
      <w:tr w:rsidR="007458EA" w14:paraId="42D908B7" w14:textId="77777777">
        <w:trPr>
          <w:trHeight w:val="157"/>
        </w:trPr>
        <w:tc>
          <w:tcPr>
            <w:tcW w:w="2054" w:type="dxa"/>
            <w:shd w:val="clear" w:color="auto" w:fill="8DB4E1"/>
          </w:tcPr>
          <w:p w14:paraId="30040461" w14:textId="77777777" w:rsidR="007458EA" w:rsidRDefault="005D06A2">
            <w:pPr>
              <w:pStyle w:val="TableParagraph"/>
              <w:spacing w:line="137" w:lineRule="exact"/>
              <w:ind w:left="28"/>
              <w:rPr>
                <w:b/>
                <w:sz w:val="14"/>
              </w:rPr>
            </w:pPr>
            <w:r>
              <w:rPr>
                <w:b/>
                <w:sz w:val="14"/>
              </w:rPr>
              <w:t>Přetěsnění</w:t>
            </w:r>
            <w:r>
              <w:rPr>
                <w:b/>
                <w:spacing w:val="5"/>
                <w:sz w:val="14"/>
              </w:rPr>
              <w:t xml:space="preserve"> </w:t>
            </w:r>
            <w:r>
              <w:rPr>
                <w:b/>
                <w:spacing w:val="-4"/>
                <w:sz w:val="14"/>
              </w:rPr>
              <w:t>oken</w:t>
            </w:r>
          </w:p>
        </w:tc>
        <w:tc>
          <w:tcPr>
            <w:tcW w:w="2544" w:type="dxa"/>
            <w:tcBorders>
              <w:right w:val="dashed" w:sz="6" w:space="0" w:color="000000"/>
            </w:tcBorders>
            <w:shd w:val="clear" w:color="auto" w:fill="8DB4E1"/>
          </w:tcPr>
          <w:p w14:paraId="2528C938" w14:textId="77777777" w:rsidR="007458EA" w:rsidRDefault="005D06A2">
            <w:pPr>
              <w:pStyle w:val="TableParagraph"/>
              <w:spacing w:line="137" w:lineRule="exact"/>
              <w:ind w:left="28"/>
              <w:rPr>
                <w:sz w:val="14"/>
              </w:rPr>
            </w:pPr>
            <w:r>
              <w:rPr>
                <w:spacing w:val="-2"/>
                <w:sz w:val="14"/>
              </w:rPr>
              <w:t>Těsnění</w:t>
            </w:r>
          </w:p>
        </w:tc>
        <w:tc>
          <w:tcPr>
            <w:tcW w:w="441" w:type="dxa"/>
            <w:tcBorders>
              <w:left w:val="dashed" w:sz="6" w:space="0" w:color="000000"/>
              <w:right w:val="dashed" w:sz="6" w:space="0" w:color="000000"/>
            </w:tcBorders>
            <w:shd w:val="clear" w:color="auto" w:fill="8DB4E1"/>
          </w:tcPr>
          <w:p w14:paraId="28BC23DD"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dashed" w:sz="6" w:space="0" w:color="000000"/>
              <w:right w:val="dashed" w:sz="6" w:space="0" w:color="000000"/>
            </w:tcBorders>
            <w:shd w:val="clear" w:color="auto" w:fill="8DB4E1"/>
          </w:tcPr>
          <w:p w14:paraId="54B8A9CE"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left w:val="dashed" w:sz="6" w:space="0" w:color="000000"/>
              <w:right w:val="dashed" w:sz="6" w:space="0" w:color="000000"/>
            </w:tcBorders>
            <w:shd w:val="clear" w:color="auto" w:fill="8DB4E1"/>
          </w:tcPr>
          <w:p w14:paraId="4B57197B"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67794EC2" w14:textId="77777777" w:rsidR="007458EA" w:rsidRDefault="005D06A2">
            <w:pPr>
              <w:pStyle w:val="TableParagraph"/>
              <w:spacing w:line="137" w:lineRule="exact"/>
              <w:ind w:left="57" w:right="2"/>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33CF68D4"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36F56CA0" w14:textId="77777777" w:rsidR="007458EA" w:rsidRDefault="005D06A2">
            <w:pPr>
              <w:pStyle w:val="TableParagraph"/>
              <w:spacing w:line="137" w:lineRule="exact"/>
              <w:ind w:left="58"/>
              <w:jc w:val="center"/>
              <w:rPr>
                <w:sz w:val="14"/>
              </w:rPr>
            </w:pPr>
            <w:r>
              <w:rPr>
                <w:spacing w:val="-2"/>
                <w:sz w:val="14"/>
              </w:rPr>
              <w:t>1&amp;2&amp;13</w:t>
            </w:r>
          </w:p>
        </w:tc>
        <w:tc>
          <w:tcPr>
            <w:tcW w:w="2428" w:type="dxa"/>
            <w:tcBorders>
              <w:left w:val="dashed" w:sz="6" w:space="0" w:color="000000"/>
              <w:right w:val="dashed" w:sz="6" w:space="0" w:color="000000"/>
            </w:tcBorders>
            <w:shd w:val="clear" w:color="auto" w:fill="8DB4E1"/>
          </w:tcPr>
          <w:p w14:paraId="00550747" w14:textId="77777777" w:rsidR="007458EA" w:rsidRDefault="005D06A2">
            <w:pPr>
              <w:pStyle w:val="TableParagraph"/>
              <w:spacing w:line="137" w:lineRule="exact"/>
              <w:ind w:left="57"/>
              <w:jc w:val="center"/>
              <w:rPr>
                <w:sz w:val="14"/>
              </w:rPr>
            </w:pPr>
            <w:r>
              <w:rPr>
                <w:spacing w:val="-2"/>
                <w:sz w:val="14"/>
              </w:rPr>
              <w:t>I5+S2+Z1+M1+F1+U1&amp;2&amp;13</w:t>
            </w:r>
          </w:p>
        </w:tc>
        <w:tc>
          <w:tcPr>
            <w:tcW w:w="1076" w:type="dxa"/>
            <w:tcBorders>
              <w:left w:val="dashed" w:sz="6" w:space="0" w:color="000000"/>
              <w:right w:val="dashed" w:sz="6" w:space="0" w:color="000000"/>
            </w:tcBorders>
            <w:shd w:val="clear" w:color="auto" w:fill="8DB4E1"/>
          </w:tcPr>
          <w:p w14:paraId="5904D767" w14:textId="77777777" w:rsidR="007458EA" w:rsidRDefault="005D06A2">
            <w:pPr>
              <w:pStyle w:val="TableParagraph"/>
              <w:spacing w:line="137" w:lineRule="exact"/>
              <w:ind w:left="62" w:right="17"/>
              <w:jc w:val="center"/>
              <w:rPr>
                <w:sz w:val="14"/>
              </w:rPr>
            </w:pPr>
            <w:r>
              <w:rPr>
                <w:spacing w:val="-2"/>
                <w:sz w:val="14"/>
              </w:rPr>
              <w:t>3DLinie</w:t>
            </w:r>
          </w:p>
        </w:tc>
        <w:tc>
          <w:tcPr>
            <w:tcW w:w="1871" w:type="dxa"/>
            <w:tcBorders>
              <w:left w:val="dashed" w:sz="6" w:space="0" w:color="000000"/>
              <w:right w:val="dashed" w:sz="6" w:space="0" w:color="000000"/>
            </w:tcBorders>
            <w:shd w:val="clear" w:color="auto" w:fill="8DB4E1"/>
          </w:tcPr>
          <w:p w14:paraId="29C8757E" w14:textId="77777777" w:rsidR="007458EA" w:rsidRDefault="005D06A2">
            <w:pPr>
              <w:pStyle w:val="TableParagraph"/>
              <w:spacing w:line="137" w:lineRule="exact"/>
              <w:ind w:left="64" w:right="14"/>
              <w:jc w:val="center"/>
              <w:rPr>
                <w:sz w:val="14"/>
              </w:rPr>
            </w:pPr>
            <w:proofErr w:type="spellStart"/>
            <w:r>
              <w:rPr>
                <w:spacing w:val="-2"/>
                <w:sz w:val="14"/>
              </w:rPr>
              <w:t>IfcPolyline</w:t>
            </w:r>
            <w:proofErr w:type="spellEnd"/>
          </w:p>
        </w:tc>
        <w:tc>
          <w:tcPr>
            <w:tcW w:w="747" w:type="dxa"/>
            <w:tcBorders>
              <w:left w:val="dashed" w:sz="6" w:space="0" w:color="000000"/>
            </w:tcBorders>
            <w:shd w:val="clear" w:color="auto" w:fill="8DB4E1"/>
          </w:tcPr>
          <w:p w14:paraId="0A503A4B" w14:textId="77777777" w:rsidR="007458EA" w:rsidRDefault="005D06A2">
            <w:pPr>
              <w:pStyle w:val="TableParagraph"/>
              <w:spacing w:line="137" w:lineRule="exact"/>
              <w:ind w:left="75"/>
              <w:jc w:val="center"/>
              <w:rPr>
                <w:sz w:val="14"/>
              </w:rPr>
            </w:pPr>
            <w:r>
              <w:rPr>
                <w:spacing w:val="-5"/>
                <w:sz w:val="14"/>
              </w:rPr>
              <w:t>P3</w:t>
            </w:r>
          </w:p>
        </w:tc>
      </w:tr>
      <w:tr w:rsidR="007458EA" w14:paraId="1A9A648C" w14:textId="77777777">
        <w:trPr>
          <w:trHeight w:val="157"/>
        </w:trPr>
        <w:tc>
          <w:tcPr>
            <w:tcW w:w="2054" w:type="dxa"/>
            <w:shd w:val="clear" w:color="auto" w:fill="8DB4E1"/>
          </w:tcPr>
          <w:p w14:paraId="1B303A89" w14:textId="77777777" w:rsidR="007458EA" w:rsidRDefault="005D06A2">
            <w:pPr>
              <w:pStyle w:val="TableParagraph"/>
              <w:spacing w:line="137" w:lineRule="exact"/>
              <w:ind w:left="28"/>
              <w:rPr>
                <w:b/>
                <w:sz w:val="14"/>
              </w:rPr>
            </w:pPr>
            <w:r>
              <w:rPr>
                <w:b/>
                <w:sz w:val="14"/>
              </w:rPr>
              <w:t>Demolovaný</w:t>
            </w:r>
            <w:r>
              <w:rPr>
                <w:b/>
                <w:spacing w:val="9"/>
                <w:sz w:val="14"/>
              </w:rPr>
              <w:t xml:space="preserve"> </w:t>
            </w:r>
            <w:r>
              <w:rPr>
                <w:b/>
                <w:spacing w:val="-2"/>
                <w:sz w:val="14"/>
              </w:rPr>
              <w:t>objekt</w:t>
            </w:r>
          </w:p>
        </w:tc>
        <w:tc>
          <w:tcPr>
            <w:tcW w:w="2544" w:type="dxa"/>
            <w:tcBorders>
              <w:right w:val="dashed" w:sz="6" w:space="0" w:color="000000"/>
            </w:tcBorders>
            <w:shd w:val="clear" w:color="auto" w:fill="8DB4E1"/>
          </w:tcPr>
          <w:p w14:paraId="24425C62" w14:textId="77777777" w:rsidR="007458EA" w:rsidRDefault="005D06A2">
            <w:pPr>
              <w:pStyle w:val="TableParagraph"/>
              <w:spacing w:line="137" w:lineRule="exact"/>
              <w:ind w:left="28"/>
              <w:rPr>
                <w:sz w:val="14"/>
              </w:rPr>
            </w:pPr>
            <w:r>
              <w:rPr>
                <w:sz w:val="14"/>
              </w:rPr>
              <w:t>Materiál</w:t>
            </w:r>
            <w:r>
              <w:rPr>
                <w:spacing w:val="10"/>
                <w:sz w:val="14"/>
              </w:rPr>
              <w:t xml:space="preserve"> </w:t>
            </w:r>
            <w:r>
              <w:rPr>
                <w:spacing w:val="-2"/>
                <w:sz w:val="14"/>
              </w:rPr>
              <w:t>demolice</w:t>
            </w:r>
          </w:p>
        </w:tc>
        <w:tc>
          <w:tcPr>
            <w:tcW w:w="441" w:type="dxa"/>
            <w:tcBorders>
              <w:left w:val="dashed" w:sz="6" w:space="0" w:color="000000"/>
              <w:right w:val="dashed" w:sz="6" w:space="0" w:color="000000"/>
            </w:tcBorders>
            <w:shd w:val="clear" w:color="auto" w:fill="8DB4E1"/>
          </w:tcPr>
          <w:p w14:paraId="20DEE170"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dashed" w:sz="6" w:space="0" w:color="000000"/>
              <w:right w:val="dashed" w:sz="6" w:space="0" w:color="000000"/>
            </w:tcBorders>
            <w:shd w:val="clear" w:color="auto" w:fill="8DB4E1"/>
          </w:tcPr>
          <w:p w14:paraId="217B4441" w14:textId="77777777" w:rsidR="007458EA" w:rsidRDefault="005D06A2">
            <w:pPr>
              <w:pStyle w:val="TableParagraph"/>
              <w:spacing w:line="137" w:lineRule="exact"/>
              <w:ind w:left="57" w:right="7"/>
              <w:jc w:val="center"/>
              <w:rPr>
                <w:sz w:val="14"/>
              </w:rPr>
            </w:pPr>
            <w:r>
              <w:rPr>
                <w:spacing w:val="-4"/>
                <w:sz w:val="14"/>
              </w:rPr>
              <w:t>1&amp;48</w:t>
            </w:r>
          </w:p>
        </w:tc>
        <w:tc>
          <w:tcPr>
            <w:tcW w:w="441" w:type="dxa"/>
            <w:tcBorders>
              <w:left w:val="dashed" w:sz="6" w:space="0" w:color="000000"/>
              <w:right w:val="dashed" w:sz="6" w:space="0" w:color="000000"/>
            </w:tcBorders>
            <w:shd w:val="clear" w:color="auto" w:fill="8DB4E1"/>
          </w:tcPr>
          <w:p w14:paraId="10F63ECB"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51D3A8AB" w14:textId="77777777" w:rsidR="007458EA" w:rsidRDefault="005D06A2">
            <w:pPr>
              <w:pStyle w:val="TableParagraph"/>
              <w:spacing w:line="137" w:lineRule="exact"/>
              <w:ind w:left="57" w:right="2"/>
              <w:jc w:val="center"/>
              <w:rPr>
                <w:sz w:val="14"/>
              </w:rPr>
            </w:pPr>
            <w:r>
              <w:rPr>
                <w:spacing w:val="-10"/>
                <w:sz w:val="14"/>
              </w:rPr>
              <w:t>3</w:t>
            </w:r>
          </w:p>
        </w:tc>
        <w:tc>
          <w:tcPr>
            <w:tcW w:w="441" w:type="dxa"/>
            <w:tcBorders>
              <w:left w:val="dashed" w:sz="6" w:space="0" w:color="000000"/>
              <w:right w:val="dashed" w:sz="6" w:space="0" w:color="000000"/>
            </w:tcBorders>
            <w:shd w:val="clear" w:color="auto" w:fill="8DB4E1"/>
          </w:tcPr>
          <w:p w14:paraId="3FFA876E"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092A629A" w14:textId="77777777" w:rsidR="007458EA" w:rsidRDefault="007458EA">
            <w:pPr>
              <w:pStyle w:val="TableParagraph"/>
              <w:rPr>
                <w:rFonts w:ascii="Times New Roman"/>
                <w:sz w:val="10"/>
              </w:rPr>
            </w:pPr>
          </w:p>
        </w:tc>
        <w:tc>
          <w:tcPr>
            <w:tcW w:w="2428" w:type="dxa"/>
            <w:tcBorders>
              <w:left w:val="dashed" w:sz="6" w:space="0" w:color="000000"/>
              <w:right w:val="dashed" w:sz="6" w:space="0" w:color="000000"/>
            </w:tcBorders>
            <w:shd w:val="clear" w:color="auto" w:fill="8DB4E1"/>
          </w:tcPr>
          <w:p w14:paraId="3A15670B" w14:textId="77777777" w:rsidR="007458EA" w:rsidRDefault="005D06A2">
            <w:pPr>
              <w:pStyle w:val="TableParagraph"/>
              <w:spacing w:line="137" w:lineRule="exact"/>
              <w:ind w:left="57"/>
              <w:jc w:val="center"/>
              <w:rPr>
                <w:sz w:val="14"/>
              </w:rPr>
            </w:pPr>
            <w:r>
              <w:rPr>
                <w:spacing w:val="-2"/>
                <w:sz w:val="14"/>
              </w:rPr>
              <w:t>I5+S1&amp;48+Z1+M3+F1</w:t>
            </w:r>
          </w:p>
        </w:tc>
        <w:tc>
          <w:tcPr>
            <w:tcW w:w="1076" w:type="dxa"/>
            <w:tcBorders>
              <w:left w:val="dashed" w:sz="6" w:space="0" w:color="000000"/>
              <w:right w:val="dashed" w:sz="6" w:space="0" w:color="000000"/>
            </w:tcBorders>
            <w:shd w:val="clear" w:color="auto" w:fill="8DB4E1"/>
          </w:tcPr>
          <w:p w14:paraId="621ED434"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53BFCC78"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001401EC" w14:textId="77777777" w:rsidR="007458EA" w:rsidRDefault="005D06A2">
            <w:pPr>
              <w:pStyle w:val="TableParagraph"/>
              <w:spacing w:line="137" w:lineRule="exact"/>
              <w:ind w:left="75"/>
              <w:jc w:val="center"/>
              <w:rPr>
                <w:sz w:val="14"/>
              </w:rPr>
            </w:pPr>
            <w:r>
              <w:rPr>
                <w:spacing w:val="-5"/>
                <w:sz w:val="14"/>
              </w:rPr>
              <w:t>P9</w:t>
            </w:r>
          </w:p>
        </w:tc>
      </w:tr>
      <w:tr w:rsidR="007458EA" w14:paraId="5E367917" w14:textId="77777777">
        <w:trPr>
          <w:trHeight w:val="157"/>
        </w:trPr>
        <w:tc>
          <w:tcPr>
            <w:tcW w:w="2054" w:type="dxa"/>
            <w:shd w:val="clear" w:color="auto" w:fill="8DB4E1"/>
          </w:tcPr>
          <w:p w14:paraId="30100FFA" w14:textId="77777777" w:rsidR="007458EA" w:rsidRDefault="005D06A2">
            <w:pPr>
              <w:pStyle w:val="TableParagraph"/>
              <w:spacing w:line="137" w:lineRule="exact"/>
              <w:ind w:left="28"/>
              <w:rPr>
                <w:b/>
                <w:sz w:val="14"/>
              </w:rPr>
            </w:pPr>
            <w:r>
              <w:rPr>
                <w:b/>
                <w:sz w:val="14"/>
              </w:rPr>
              <w:t>Reklamní</w:t>
            </w:r>
            <w:r>
              <w:rPr>
                <w:b/>
                <w:spacing w:val="10"/>
                <w:sz w:val="14"/>
              </w:rPr>
              <w:t xml:space="preserve"> </w:t>
            </w:r>
            <w:r>
              <w:rPr>
                <w:b/>
                <w:spacing w:val="-2"/>
                <w:sz w:val="14"/>
              </w:rPr>
              <w:t>stojan</w:t>
            </w:r>
          </w:p>
        </w:tc>
        <w:tc>
          <w:tcPr>
            <w:tcW w:w="2544" w:type="dxa"/>
            <w:tcBorders>
              <w:right w:val="dashed" w:sz="6" w:space="0" w:color="000000"/>
            </w:tcBorders>
            <w:shd w:val="clear" w:color="auto" w:fill="8DB4E1"/>
          </w:tcPr>
          <w:p w14:paraId="7341A508" w14:textId="77777777" w:rsidR="007458EA" w:rsidRDefault="005D06A2">
            <w:pPr>
              <w:pStyle w:val="TableParagraph"/>
              <w:spacing w:line="137" w:lineRule="exact"/>
              <w:ind w:left="28"/>
              <w:rPr>
                <w:sz w:val="14"/>
              </w:rPr>
            </w:pPr>
            <w:r>
              <w:rPr>
                <w:spacing w:val="-2"/>
                <w:sz w:val="14"/>
              </w:rPr>
              <w:t>Stojan</w:t>
            </w:r>
          </w:p>
        </w:tc>
        <w:tc>
          <w:tcPr>
            <w:tcW w:w="441" w:type="dxa"/>
            <w:tcBorders>
              <w:left w:val="dashed" w:sz="6" w:space="0" w:color="000000"/>
              <w:right w:val="dashed" w:sz="6" w:space="0" w:color="000000"/>
            </w:tcBorders>
            <w:shd w:val="clear" w:color="auto" w:fill="8DB4E1"/>
          </w:tcPr>
          <w:p w14:paraId="386508E9"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dashed" w:sz="6" w:space="0" w:color="000000"/>
              <w:right w:val="dashed" w:sz="6" w:space="0" w:color="000000"/>
            </w:tcBorders>
            <w:shd w:val="clear" w:color="auto" w:fill="8DB4E1"/>
          </w:tcPr>
          <w:p w14:paraId="1713A6CB"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left w:val="dashed" w:sz="6" w:space="0" w:color="000000"/>
              <w:right w:val="dashed" w:sz="6" w:space="0" w:color="000000"/>
            </w:tcBorders>
            <w:shd w:val="clear" w:color="auto" w:fill="8DB4E1"/>
          </w:tcPr>
          <w:p w14:paraId="67F26C8C"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5A3B168B"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dashed" w:sz="6" w:space="0" w:color="000000"/>
              <w:right w:val="dashed" w:sz="6" w:space="0" w:color="000000"/>
            </w:tcBorders>
            <w:shd w:val="clear" w:color="auto" w:fill="8DB4E1"/>
          </w:tcPr>
          <w:p w14:paraId="27DCAA9D"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578A13E3" w14:textId="77777777" w:rsidR="007458EA" w:rsidRDefault="005D06A2">
            <w:pPr>
              <w:pStyle w:val="TableParagraph"/>
              <w:spacing w:line="137" w:lineRule="exact"/>
              <w:ind w:left="58"/>
              <w:jc w:val="center"/>
              <w:rPr>
                <w:sz w:val="14"/>
              </w:rPr>
            </w:pPr>
            <w:r>
              <w:rPr>
                <w:spacing w:val="-2"/>
                <w:sz w:val="14"/>
              </w:rPr>
              <w:t>1&amp;2&amp;16</w:t>
            </w:r>
          </w:p>
        </w:tc>
        <w:tc>
          <w:tcPr>
            <w:tcW w:w="2428" w:type="dxa"/>
            <w:tcBorders>
              <w:left w:val="dashed" w:sz="6" w:space="0" w:color="000000"/>
              <w:right w:val="dashed" w:sz="6" w:space="0" w:color="000000"/>
            </w:tcBorders>
            <w:shd w:val="clear" w:color="auto" w:fill="8DB4E1"/>
          </w:tcPr>
          <w:p w14:paraId="6729D6E9" w14:textId="77777777" w:rsidR="007458EA" w:rsidRDefault="005D06A2">
            <w:pPr>
              <w:pStyle w:val="TableParagraph"/>
              <w:spacing w:line="137" w:lineRule="exact"/>
              <w:ind w:left="57"/>
              <w:jc w:val="center"/>
              <w:rPr>
                <w:sz w:val="14"/>
              </w:rPr>
            </w:pPr>
            <w:r>
              <w:rPr>
                <w:spacing w:val="-2"/>
                <w:sz w:val="14"/>
              </w:rPr>
              <w:t>I5+S2+Z1+M4+F1+U1&amp;2&amp;16</w:t>
            </w:r>
          </w:p>
        </w:tc>
        <w:tc>
          <w:tcPr>
            <w:tcW w:w="1076" w:type="dxa"/>
            <w:tcBorders>
              <w:left w:val="dashed" w:sz="6" w:space="0" w:color="000000"/>
              <w:right w:val="dashed" w:sz="6" w:space="0" w:color="000000"/>
            </w:tcBorders>
            <w:shd w:val="clear" w:color="auto" w:fill="8DB4E1"/>
          </w:tcPr>
          <w:p w14:paraId="4B26949E"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2220416D"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4A7AA5C6" w14:textId="77777777" w:rsidR="007458EA" w:rsidRDefault="005D06A2">
            <w:pPr>
              <w:pStyle w:val="TableParagraph"/>
              <w:spacing w:line="137" w:lineRule="exact"/>
              <w:ind w:left="75"/>
              <w:jc w:val="center"/>
              <w:rPr>
                <w:sz w:val="14"/>
              </w:rPr>
            </w:pPr>
            <w:r>
              <w:rPr>
                <w:spacing w:val="-5"/>
                <w:sz w:val="14"/>
              </w:rPr>
              <w:t>P3</w:t>
            </w:r>
          </w:p>
        </w:tc>
      </w:tr>
      <w:tr w:rsidR="007458EA" w14:paraId="4A72C5C2" w14:textId="77777777">
        <w:trPr>
          <w:trHeight w:val="157"/>
        </w:trPr>
        <w:tc>
          <w:tcPr>
            <w:tcW w:w="2054" w:type="dxa"/>
          </w:tcPr>
          <w:p w14:paraId="6AD0513A" w14:textId="77777777" w:rsidR="007458EA" w:rsidRDefault="007458EA">
            <w:pPr>
              <w:pStyle w:val="TableParagraph"/>
              <w:rPr>
                <w:rFonts w:ascii="Times New Roman"/>
                <w:sz w:val="10"/>
              </w:rPr>
            </w:pPr>
          </w:p>
        </w:tc>
        <w:tc>
          <w:tcPr>
            <w:tcW w:w="2544" w:type="dxa"/>
            <w:tcBorders>
              <w:right w:val="dashed" w:sz="6" w:space="0" w:color="000000"/>
            </w:tcBorders>
          </w:tcPr>
          <w:p w14:paraId="54C91129" w14:textId="77777777" w:rsidR="007458EA" w:rsidRDefault="005D06A2">
            <w:pPr>
              <w:pStyle w:val="TableParagraph"/>
              <w:spacing w:line="138" w:lineRule="exact"/>
              <w:ind w:left="28"/>
              <w:rPr>
                <w:sz w:val="14"/>
              </w:rPr>
            </w:pPr>
            <w:r>
              <w:rPr>
                <w:spacing w:val="-2"/>
                <w:sz w:val="14"/>
              </w:rPr>
              <w:t>Základ</w:t>
            </w:r>
          </w:p>
        </w:tc>
        <w:tc>
          <w:tcPr>
            <w:tcW w:w="441" w:type="dxa"/>
            <w:tcBorders>
              <w:left w:val="dashed" w:sz="6" w:space="0" w:color="000000"/>
              <w:right w:val="dashed" w:sz="6" w:space="0" w:color="000000"/>
            </w:tcBorders>
          </w:tcPr>
          <w:p w14:paraId="40A42BBC" w14:textId="77777777" w:rsidR="007458EA" w:rsidRDefault="005D06A2">
            <w:pPr>
              <w:pStyle w:val="TableParagraph"/>
              <w:spacing w:line="138" w:lineRule="exact"/>
              <w:ind w:left="57" w:right="6"/>
              <w:jc w:val="center"/>
              <w:rPr>
                <w:sz w:val="14"/>
              </w:rPr>
            </w:pPr>
            <w:r>
              <w:rPr>
                <w:spacing w:val="-10"/>
                <w:sz w:val="14"/>
              </w:rPr>
              <w:t>5</w:t>
            </w:r>
          </w:p>
        </w:tc>
        <w:tc>
          <w:tcPr>
            <w:tcW w:w="441" w:type="dxa"/>
            <w:tcBorders>
              <w:left w:val="dashed" w:sz="6" w:space="0" w:color="000000"/>
              <w:right w:val="dashed" w:sz="6" w:space="0" w:color="000000"/>
            </w:tcBorders>
          </w:tcPr>
          <w:p w14:paraId="752E9CF7" w14:textId="77777777" w:rsidR="007458EA" w:rsidRDefault="005D06A2">
            <w:pPr>
              <w:pStyle w:val="TableParagraph"/>
              <w:spacing w:line="138" w:lineRule="exact"/>
              <w:ind w:left="57" w:right="5"/>
              <w:jc w:val="center"/>
              <w:rPr>
                <w:sz w:val="14"/>
              </w:rPr>
            </w:pPr>
            <w:r>
              <w:rPr>
                <w:spacing w:val="-10"/>
                <w:sz w:val="14"/>
              </w:rPr>
              <w:t>1</w:t>
            </w:r>
          </w:p>
        </w:tc>
        <w:tc>
          <w:tcPr>
            <w:tcW w:w="441" w:type="dxa"/>
            <w:tcBorders>
              <w:left w:val="dashed" w:sz="6" w:space="0" w:color="000000"/>
              <w:right w:val="dashed" w:sz="6" w:space="0" w:color="000000"/>
            </w:tcBorders>
          </w:tcPr>
          <w:p w14:paraId="1848AF7C" w14:textId="77777777" w:rsidR="007458EA" w:rsidRDefault="005D06A2">
            <w:pPr>
              <w:pStyle w:val="TableParagraph"/>
              <w:spacing w:line="138" w:lineRule="exact"/>
              <w:ind w:left="57" w:right="4"/>
              <w:jc w:val="center"/>
              <w:rPr>
                <w:sz w:val="14"/>
              </w:rPr>
            </w:pPr>
            <w:r>
              <w:rPr>
                <w:spacing w:val="-10"/>
                <w:sz w:val="14"/>
              </w:rPr>
              <w:t>1</w:t>
            </w:r>
          </w:p>
        </w:tc>
        <w:tc>
          <w:tcPr>
            <w:tcW w:w="441" w:type="dxa"/>
            <w:tcBorders>
              <w:left w:val="dashed" w:sz="6" w:space="0" w:color="000000"/>
              <w:right w:val="dashed" w:sz="6" w:space="0" w:color="000000"/>
            </w:tcBorders>
          </w:tcPr>
          <w:p w14:paraId="3780F659" w14:textId="77777777" w:rsidR="007458EA" w:rsidRDefault="005D06A2">
            <w:pPr>
              <w:pStyle w:val="TableParagraph"/>
              <w:spacing w:line="138" w:lineRule="exact"/>
              <w:ind w:left="57" w:right="2"/>
              <w:jc w:val="center"/>
              <w:rPr>
                <w:sz w:val="14"/>
              </w:rPr>
            </w:pPr>
            <w:r>
              <w:rPr>
                <w:spacing w:val="-10"/>
                <w:sz w:val="14"/>
              </w:rPr>
              <w:t>3</w:t>
            </w:r>
          </w:p>
        </w:tc>
        <w:tc>
          <w:tcPr>
            <w:tcW w:w="441" w:type="dxa"/>
            <w:tcBorders>
              <w:left w:val="dashed" w:sz="6" w:space="0" w:color="000000"/>
              <w:right w:val="dashed" w:sz="6" w:space="0" w:color="000000"/>
            </w:tcBorders>
          </w:tcPr>
          <w:p w14:paraId="6977870D" w14:textId="77777777" w:rsidR="007458EA" w:rsidRDefault="005D06A2">
            <w:pPr>
              <w:pStyle w:val="TableParagraph"/>
              <w:spacing w:line="138" w:lineRule="exact"/>
              <w:ind w:left="57"/>
              <w:jc w:val="center"/>
              <w:rPr>
                <w:sz w:val="14"/>
              </w:rPr>
            </w:pPr>
            <w:r>
              <w:rPr>
                <w:spacing w:val="-10"/>
                <w:sz w:val="14"/>
              </w:rPr>
              <w:t>1</w:t>
            </w:r>
          </w:p>
        </w:tc>
        <w:tc>
          <w:tcPr>
            <w:tcW w:w="1271" w:type="dxa"/>
            <w:tcBorders>
              <w:left w:val="dashed" w:sz="6" w:space="0" w:color="000000"/>
              <w:right w:val="dashed" w:sz="6" w:space="0" w:color="000000"/>
            </w:tcBorders>
          </w:tcPr>
          <w:p w14:paraId="2984EBF2" w14:textId="77777777" w:rsidR="007458EA" w:rsidRDefault="007458EA">
            <w:pPr>
              <w:pStyle w:val="TableParagraph"/>
              <w:rPr>
                <w:rFonts w:ascii="Times New Roman"/>
                <w:sz w:val="10"/>
              </w:rPr>
            </w:pPr>
          </w:p>
        </w:tc>
        <w:tc>
          <w:tcPr>
            <w:tcW w:w="2428" w:type="dxa"/>
            <w:tcBorders>
              <w:left w:val="dashed" w:sz="6" w:space="0" w:color="000000"/>
              <w:right w:val="dashed" w:sz="6" w:space="0" w:color="000000"/>
            </w:tcBorders>
          </w:tcPr>
          <w:p w14:paraId="6B5C5DCE" w14:textId="77777777" w:rsidR="007458EA" w:rsidRDefault="005D06A2">
            <w:pPr>
              <w:pStyle w:val="TableParagraph"/>
              <w:spacing w:line="138" w:lineRule="exact"/>
              <w:ind w:left="60"/>
              <w:jc w:val="center"/>
              <w:rPr>
                <w:sz w:val="14"/>
              </w:rPr>
            </w:pPr>
            <w:r>
              <w:rPr>
                <w:spacing w:val="-2"/>
                <w:sz w:val="14"/>
              </w:rPr>
              <w:t>I5+S1+Z1+M3+F1</w:t>
            </w:r>
          </w:p>
        </w:tc>
        <w:tc>
          <w:tcPr>
            <w:tcW w:w="1076" w:type="dxa"/>
            <w:tcBorders>
              <w:left w:val="dashed" w:sz="6" w:space="0" w:color="000000"/>
              <w:right w:val="dashed" w:sz="6" w:space="0" w:color="000000"/>
            </w:tcBorders>
          </w:tcPr>
          <w:p w14:paraId="51879F32" w14:textId="77777777" w:rsidR="007458EA" w:rsidRDefault="005D06A2">
            <w:pPr>
              <w:pStyle w:val="TableParagraph"/>
              <w:spacing w:line="138" w:lineRule="exact"/>
              <w:ind w:left="62"/>
              <w:jc w:val="center"/>
              <w:rPr>
                <w:sz w:val="14"/>
              </w:rPr>
            </w:pPr>
            <w:r>
              <w:rPr>
                <w:spacing w:val="-2"/>
                <w:sz w:val="14"/>
              </w:rPr>
              <w:t>3DTěleso</w:t>
            </w:r>
          </w:p>
        </w:tc>
        <w:tc>
          <w:tcPr>
            <w:tcW w:w="1871" w:type="dxa"/>
            <w:tcBorders>
              <w:left w:val="dashed" w:sz="6" w:space="0" w:color="000000"/>
              <w:right w:val="dashed" w:sz="6" w:space="0" w:color="000000"/>
            </w:tcBorders>
          </w:tcPr>
          <w:p w14:paraId="5AF328A4" w14:textId="77777777" w:rsidR="007458EA" w:rsidRDefault="005D06A2">
            <w:pPr>
              <w:pStyle w:val="TableParagraph"/>
              <w:spacing w:line="138"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tcPr>
          <w:p w14:paraId="3D6AEF80" w14:textId="77777777" w:rsidR="007458EA" w:rsidRDefault="005D06A2">
            <w:pPr>
              <w:pStyle w:val="TableParagraph"/>
              <w:spacing w:line="138" w:lineRule="exact"/>
              <w:ind w:left="75"/>
              <w:jc w:val="center"/>
              <w:rPr>
                <w:sz w:val="14"/>
              </w:rPr>
            </w:pPr>
            <w:r>
              <w:rPr>
                <w:spacing w:val="-5"/>
                <w:sz w:val="14"/>
              </w:rPr>
              <w:t>P4</w:t>
            </w:r>
          </w:p>
        </w:tc>
      </w:tr>
      <w:tr w:rsidR="007458EA" w14:paraId="41656884" w14:textId="77777777">
        <w:trPr>
          <w:trHeight w:val="157"/>
        </w:trPr>
        <w:tc>
          <w:tcPr>
            <w:tcW w:w="2054" w:type="dxa"/>
            <w:shd w:val="clear" w:color="auto" w:fill="8DB4E1"/>
          </w:tcPr>
          <w:p w14:paraId="30198F86" w14:textId="77777777" w:rsidR="007458EA" w:rsidRDefault="005D06A2">
            <w:pPr>
              <w:pStyle w:val="TableParagraph"/>
              <w:spacing w:line="137" w:lineRule="exact"/>
              <w:ind w:left="28"/>
              <w:rPr>
                <w:b/>
                <w:sz w:val="14"/>
              </w:rPr>
            </w:pPr>
            <w:r>
              <w:rPr>
                <w:b/>
                <w:sz w:val="14"/>
              </w:rPr>
              <w:t>Trolejové</w:t>
            </w:r>
            <w:r>
              <w:rPr>
                <w:b/>
                <w:spacing w:val="5"/>
                <w:sz w:val="14"/>
              </w:rPr>
              <w:t xml:space="preserve"> </w:t>
            </w:r>
            <w:r>
              <w:rPr>
                <w:b/>
                <w:spacing w:val="-2"/>
                <w:sz w:val="14"/>
              </w:rPr>
              <w:t>vedení</w:t>
            </w:r>
          </w:p>
        </w:tc>
        <w:tc>
          <w:tcPr>
            <w:tcW w:w="2544" w:type="dxa"/>
            <w:tcBorders>
              <w:right w:val="dashed" w:sz="6" w:space="0" w:color="000000"/>
            </w:tcBorders>
            <w:shd w:val="clear" w:color="auto" w:fill="8DB4E1"/>
          </w:tcPr>
          <w:p w14:paraId="5FA3DEAB" w14:textId="77777777" w:rsidR="007458EA" w:rsidRDefault="005D06A2">
            <w:pPr>
              <w:pStyle w:val="TableParagraph"/>
              <w:spacing w:line="137" w:lineRule="exact"/>
              <w:ind w:left="28"/>
              <w:rPr>
                <w:sz w:val="14"/>
              </w:rPr>
            </w:pPr>
            <w:r>
              <w:rPr>
                <w:sz w:val="14"/>
              </w:rPr>
              <w:t>Trolejový</w:t>
            </w:r>
            <w:r>
              <w:rPr>
                <w:spacing w:val="7"/>
                <w:sz w:val="14"/>
              </w:rPr>
              <w:t xml:space="preserve"> </w:t>
            </w:r>
            <w:r>
              <w:rPr>
                <w:spacing w:val="-4"/>
                <w:sz w:val="14"/>
              </w:rPr>
              <w:t>drát</w:t>
            </w:r>
          </w:p>
        </w:tc>
        <w:tc>
          <w:tcPr>
            <w:tcW w:w="441" w:type="dxa"/>
            <w:tcBorders>
              <w:left w:val="dashed" w:sz="6" w:space="0" w:color="000000"/>
              <w:right w:val="dashed" w:sz="6" w:space="0" w:color="000000"/>
            </w:tcBorders>
            <w:shd w:val="clear" w:color="auto" w:fill="8DB4E1"/>
          </w:tcPr>
          <w:p w14:paraId="2CA241E7" w14:textId="77777777" w:rsidR="007458EA" w:rsidRDefault="005D06A2">
            <w:pPr>
              <w:pStyle w:val="TableParagraph"/>
              <w:spacing w:line="137" w:lineRule="exact"/>
              <w:ind w:left="57" w:right="7"/>
              <w:jc w:val="center"/>
              <w:rPr>
                <w:sz w:val="14"/>
              </w:rPr>
            </w:pPr>
            <w:r>
              <w:rPr>
                <w:spacing w:val="-5"/>
                <w:sz w:val="14"/>
              </w:rPr>
              <w:t>13</w:t>
            </w:r>
          </w:p>
        </w:tc>
        <w:tc>
          <w:tcPr>
            <w:tcW w:w="441" w:type="dxa"/>
            <w:tcBorders>
              <w:left w:val="dashed" w:sz="6" w:space="0" w:color="000000"/>
              <w:right w:val="dashed" w:sz="6" w:space="0" w:color="000000"/>
            </w:tcBorders>
            <w:shd w:val="clear" w:color="auto" w:fill="8DB4E1"/>
          </w:tcPr>
          <w:p w14:paraId="67C71774"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left w:val="dashed" w:sz="6" w:space="0" w:color="000000"/>
              <w:right w:val="dashed" w:sz="6" w:space="0" w:color="000000"/>
            </w:tcBorders>
            <w:shd w:val="clear" w:color="auto" w:fill="8DB4E1"/>
          </w:tcPr>
          <w:p w14:paraId="5BDBA37E"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141BF743" w14:textId="77777777" w:rsidR="007458EA" w:rsidRDefault="005D06A2">
            <w:pPr>
              <w:pStyle w:val="TableParagraph"/>
              <w:spacing w:line="137" w:lineRule="exact"/>
              <w:ind w:left="57" w:right="2"/>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0FE97AB1"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0B14985E" w14:textId="77777777" w:rsidR="007458EA" w:rsidRDefault="005D06A2">
            <w:pPr>
              <w:pStyle w:val="TableParagraph"/>
              <w:spacing w:line="137" w:lineRule="exact"/>
              <w:ind w:left="58"/>
              <w:jc w:val="center"/>
              <w:rPr>
                <w:sz w:val="14"/>
              </w:rPr>
            </w:pPr>
            <w:r>
              <w:rPr>
                <w:sz w:val="14"/>
              </w:rPr>
              <w:t>1&amp;2&amp;9-</w:t>
            </w:r>
            <w:r>
              <w:rPr>
                <w:spacing w:val="-5"/>
                <w:sz w:val="14"/>
              </w:rPr>
              <w:t>12</w:t>
            </w:r>
          </w:p>
        </w:tc>
        <w:tc>
          <w:tcPr>
            <w:tcW w:w="2428" w:type="dxa"/>
            <w:tcBorders>
              <w:left w:val="dashed" w:sz="6" w:space="0" w:color="000000"/>
              <w:right w:val="dashed" w:sz="6" w:space="0" w:color="000000"/>
            </w:tcBorders>
            <w:shd w:val="clear" w:color="auto" w:fill="8DB4E1"/>
          </w:tcPr>
          <w:p w14:paraId="30260D3D" w14:textId="77777777" w:rsidR="007458EA" w:rsidRDefault="005D06A2">
            <w:pPr>
              <w:pStyle w:val="TableParagraph"/>
              <w:spacing w:line="137" w:lineRule="exact"/>
              <w:ind w:left="57"/>
              <w:jc w:val="center"/>
              <w:rPr>
                <w:sz w:val="14"/>
              </w:rPr>
            </w:pPr>
            <w:r>
              <w:rPr>
                <w:sz w:val="14"/>
              </w:rPr>
              <w:t>I13+S2+Z1+M1+F1+U1&amp;2&amp;9-</w:t>
            </w:r>
            <w:r>
              <w:rPr>
                <w:spacing w:val="-5"/>
                <w:sz w:val="14"/>
              </w:rPr>
              <w:t>12</w:t>
            </w:r>
          </w:p>
        </w:tc>
        <w:tc>
          <w:tcPr>
            <w:tcW w:w="1076" w:type="dxa"/>
            <w:tcBorders>
              <w:left w:val="dashed" w:sz="6" w:space="0" w:color="000000"/>
              <w:right w:val="dashed" w:sz="6" w:space="0" w:color="000000"/>
            </w:tcBorders>
            <w:shd w:val="clear" w:color="auto" w:fill="8DB4E1"/>
          </w:tcPr>
          <w:p w14:paraId="3ED6B4C0" w14:textId="77777777" w:rsidR="007458EA" w:rsidRDefault="005D06A2">
            <w:pPr>
              <w:pStyle w:val="TableParagraph"/>
              <w:spacing w:line="137" w:lineRule="exact"/>
              <w:ind w:left="62" w:right="3"/>
              <w:jc w:val="center"/>
              <w:rPr>
                <w:sz w:val="14"/>
              </w:rPr>
            </w:pPr>
            <w:r>
              <w:rPr>
                <w:spacing w:val="-2"/>
                <w:sz w:val="14"/>
              </w:rPr>
              <w:t>3DLinie</w:t>
            </w:r>
          </w:p>
        </w:tc>
        <w:tc>
          <w:tcPr>
            <w:tcW w:w="1871" w:type="dxa"/>
            <w:tcBorders>
              <w:left w:val="dashed" w:sz="6" w:space="0" w:color="000000"/>
              <w:right w:val="dashed" w:sz="6" w:space="0" w:color="000000"/>
            </w:tcBorders>
            <w:shd w:val="clear" w:color="auto" w:fill="8DB4E1"/>
          </w:tcPr>
          <w:p w14:paraId="4DE1108D" w14:textId="77777777" w:rsidR="007458EA" w:rsidRDefault="005D06A2">
            <w:pPr>
              <w:pStyle w:val="TableParagraph"/>
              <w:spacing w:line="137" w:lineRule="exact"/>
              <w:ind w:left="64"/>
              <w:jc w:val="center"/>
              <w:rPr>
                <w:sz w:val="14"/>
              </w:rPr>
            </w:pPr>
            <w:proofErr w:type="spellStart"/>
            <w:r>
              <w:rPr>
                <w:spacing w:val="-2"/>
                <w:sz w:val="14"/>
              </w:rPr>
              <w:t>IfcPolyline</w:t>
            </w:r>
            <w:proofErr w:type="spellEnd"/>
          </w:p>
        </w:tc>
        <w:tc>
          <w:tcPr>
            <w:tcW w:w="747" w:type="dxa"/>
            <w:tcBorders>
              <w:left w:val="dashed" w:sz="6" w:space="0" w:color="000000"/>
            </w:tcBorders>
            <w:shd w:val="clear" w:color="auto" w:fill="8DB4E1"/>
          </w:tcPr>
          <w:p w14:paraId="4E44D327" w14:textId="77777777" w:rsidR="007458EA" w:rsidRDefault="005D06A2">
            <w:pPr>
              <w:pStyle w:val="TableParagraph"/>
              <w:spacing w:line="137" w:lineRule="exact"/>
              <w:ind w:left="75"/>
              <w:jc w:val="center"/>
              <w:rPr>
                <w:sz w:val="14"/>
              </w:rPr>
            </w:pPr>
            <w:r>
              <w:rPr>
                <w:spacing w:val="-5"/>
                <w:sz w:val="14"/>
              </w:rPr>
              <w:t>P3</w:t>
            </w:r>
          </w:p>
        </w:tc>
      </w:tr>
      <w:tr w:rsidR="007458EA" w14:paraId="706EB95E" w14:textId="77777777">
        <w:trPr>
          <w:trHeight w:val="157"/>
        </w:trPr>
        <w:tc>
          <w:tcPr>
            <w:tcW w:w="2054" w:type="dxa"/>
          </w:tcPr>
          <w:p w14:paraId="6A6778A0" w14:textId="77777777" w:rsidR="007458EA" w:rsidRDefault="007458EA">
            <w:pPr>
              <w:pStyle w:val="TableParagraph"/>
              <w:rPr>
                <w:rFonts w:ascii="Times New Roman"/>
                <w:sz w:val="10"/>
              </w:rPr>
            </w:pPr>
          </w:p>
        </w:tc>
        <w:tc>
          <w:tcPr>
            <w:tcW w:w="2544" w:type="dxa"/>
            <w:tcBorders>
              <w:right w:val="dashed" w:sz="6" w:space="0" w:color="000000"/>
            </w:tcBorders>
          </w:tcPr>
          <w:p w14:paraId="1E8B88D0" w14:textId="77777777" w:rsidR="007458EA" w:rsidRDefault="005D06A2">
            <w:pPr>
              <w:pStyle w:val="TableParagraph"/>
              <w:spacing w:line="137" w:lineRule="exact"/>
              <w:ind w:left="28"/>
              <w:rPr>
                <w:sz w:val="14"/>
              </w:rPr>
            </w:pPr>
            <w:r>
              <w:rPr>
                <w:sz w:val="14"/>
              </w:rPr>
              <w:t>Nosné</w:t>
            </w:r>
            <w:r>
              <w:rPr>
                <w:spacing w:val="7"/>
                <w:sz w:val="14"/>
              </w:rPr>
              <w:t xml:space="preserve"> </w:t>
            </w:r>
            <w:r>
              <w:rPr>
                <w:spacing w:val="-4"/>
                <w:sz w:val="14"/>
              </w:rPr>
              <w:t>lano</w:t>
            </w:r>
          </w:p>
        </w:tc>
        <w:tc>
          <w:tcPr>
            <w:tcW w:w="441" w:type="dxa"/>
            <w:tcBorders>
              <w:left w:val="dashed" w:sz="6" w:space="0" w:color="000000"/>
              <w:right w:val="dashed" w:sz="6" w:space="0" w:color="000000"/>
            </w:tcBorders>
          </w:tcPr>
          <w:p w14:paraId="6A0C629C" w14:textId="77777777" w:rsidR="007458EA" w:rsidRDefault="005D06A2">
            <w:pPr>
              <w:pStyle w:val="TableParagraph"/>
              <w:spacing w:line="137" w:lineRule="exact"/>
              <w:ind w:left="57" w:right="7"/>
              <w:jc w:val="center"/>
              <w:rPr>
                <w:sz w:val="14"/>
              </w:rPr>
            </w:pPr>
            <w:r>
              <w:rPr>
                <w:spacing w:val="-5"/>
                <w:sz w:val="14"/>
              </w:rPr>
              <w:t>13</w:t>
            </w:r>
          </w:p>
        </w:tc>
        <w:tc>
          <w:tcPr>
            <w:tcW w:w="441" w:type="dxa"/>
            <w:tcBorders>
              <w:left w:val="dashed" w:sz="6" w:space="0" w:color="000000"/>
              <w:right w:val="dashed" w:sz="6" w:space="0" w:color="000000"/>
            </w:tcBorders>
          </w:tcPr>
          <w:p w14:paraId="782FECB6" w14:textId="77777777" w:rsidR="007458EA" w:rsidRDefault="005D06A2">
            <w:pPr>
              <w:pStyle w:val="TableParagraph"/>
              <w:spacing w:line="137" w:lineRule="exact"/>
              <w:ind w:left="57" w:right="5"/>
              <w:jc w:val="center"/>
              <w:rPr>
                <w:sz w:val="14"/>
              </w:rPr>
            </w:pPr>
            <w:r>
              <w:rPr>
                <w:spacing w:val="-10"/>
                <w:sz w:val="14"/>
              </w:rPr>
              <w:t>2</w:t>
            </w:r>
          </w:p>
        </w:tc>
        <w:tc>
          <w:tcPr>
            <w:tcW w:w="441" w:type="dxa"/>
            <w:tcBorders>
              <w:left w:val="dashed" w:sz="6" w:space="0" w:color="000000"/>
              <w:right w:val="dashed" w:sz="6" w:space="0" w:color="000000"/>
            </w:tcBorders>
          </w:tcPr>
          <w:p w14:paraId="6198ED7D"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tcPr>
          <w:p w14:paraId="42DBB97D" w14:textId="77777777" w:rsidR="007458EA" w:rsidRDefault="005D06A2">
            <w:pPr>
              <w:pStyle w:val="TableParagraph"/>
              <w:spacing w:line="137" w:lineRule="exact"/>
              <w:ind w:left="57" w:right="2"/>
              <w:jc w:val="center"/>
              <w:rPr>
                <w:sz w:val="14"/>
              </w:rPr>
            </w:pPr>
            <w:r>
              <w:rPr>
                <w:spacing w:val="-10"/>
                <w:sz w:val="14"/>
              </w:rPr>
              <w:t>1</w:t>
            </w:r>
          </w:p>
        </w:tc>
        <w:tc>
          <w:tcPr>
            <w:tcW w:w="441" w:type="dxa"/>
            <w:tcBorders>
              <w:left w:val="dashed" w:sz="6" w:space="0" w:color="000000"/>
              <w:right w:val="dashed" w:sz="6" w:space="0" w:color="000000"/>
            </w:tcBorders>
          </w:tcPr>
          <w:p w14:paraId="0267CB87"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tcPr>
          <w:p w14:paraId="62F7A8B9" w14:textId="77777777" w:rsidR="007458EA" w:rsidRDefault="005D06A2">
            <w:pPr>
              <w:pStyle w:val="TableParagraph"/>
              <w:spacing w:line="137" w:lineRule="exact"/>
              <w:ind w:left="58"/>
              <w:jc w:val="center"/>
              <w:rPr>
                <w:sz w:val="14"/>
              </w:rPr>
            </w:pPr>
            <w:r>
              <w:rPr>
                <w:sz w:val="14"/>
              </w:rPr>
              <w:t>1&amp;2&amp;9-</w:t>
            </w:r>
            <w:r>
              <w:rPr>
                <w:spacing w:val="-5"/>
                <w:sz w:val="14"/>
              </w:rPr>
              <w:t>12</w:t>
            </w:r>
          </w:p>
        </w:tc>
        <w:tc>
          <w:tcPr>
            <w:tcW w:w="2428" w:type="dxa"/>
            <w:tcBorders>
              <w:left w:val="dashed" w:sz="6" w:space="0" w:color="000000"/>
              <w:right w:val="dashed" w:sz="6" w:space="0" w:color="000000"/>
            </w:tcBorders>
          </w:tcPr>
          <w:p w14:paraId="5210A144" w14:textId="77777777" w:rsidR="007458EA" w:rsidRDefault="005D06A2">
            <w:pPr>
              <w:pStyle w:val="TableParagraph"/>
              <w:spacing w:line="137" w:lineRule="exact"/>
              <w:ind w:left="57"/>
              <w:jc w:val="center"/>
              <w:rPr>
                <w:sz w:val="14"/>
              </w:rPr>
            </w:pPr>
            <w:r>
              <w:rPr>
                <w:sz w:val="14"/>
              </w:rPr>
              <w:t>I13+S2+Z1+M1+F1+U1&amp;2&amp;9-</w:t>
            </w:r>
            <w:r>
              <w:rPr>
                <w:spacing w:val="-5"/>
                <w:sz w:val="14"/>
              </w:rPr>
              <w:t>12</w:t>
            </w:r>
          </w:p>
        </w:tc>
        <w:tc>
          <w:tcPr>
            <w:tcW w:w="1076" w:type="dxa"/>
            <w:tcBorders>
              <w:left w:val="dashed" w:sz="6" w:space="0" w:color="000000"/>
              <w:right w:val="dashed" w:sz="6" w:space="0" w:color="000000"/>
            </w:tcBorders>
          </w:tcPr>
          <w:p w14:paraId="6307994C" w14:textId="77777777" w:rsidR="007458EA" w:rsidRDefault="005D06A2">
            <w:pPr>
              <w:pStyle w:val="TableParagraph"/>
              <w:spacing w:line="137" w:lineRule="exact"/>
              <w:ind w:left="62" w:right="3"/>
              <w:jc w:val="center"/>
              <w:rPr>
                <w:sz w:val="14"/>
              </w:rPr>
            </w:pPr>
            <w:r>
              <w:rPr>
                <w:spacing w:val="-2"/>
                <w:sz w:val="14"/>
              </w:rPr>
              <w:t>3DLinie</w:t>
            </w:r>
          </w:p>
        </w:tc>
        <w:tc>
          <w:tcPr>
            <w:tcW w:w="1871" w:type="dxa"/>
            <w:tcBorders>
              <w:left w:val="dashed" w:sz="6" w:space="0" w:color="000000"/>
              <w:right w:val="dashed" w:sz="6" w:space="0" w:color="000000"/>
            </w:tcBorders>
          </w:tcPr>
          <w:p w14:paraId="3590F285" w14:textId="77777777" w:rsidR="007458EA" w:rsidRDefault="005D06A2">
            <w:pPr>
              <w:pStyle w:val="TableParagraph"/>
              <w:spacing w:line="137" w:lineRule="exact"/>
              <w:ind w:left="64"/>
              <w:jc w:val="center"/>
              <w:rPr>
                <w:sz w:val="14"/>
              </w:rPr>
            </w:pPr>
            <w:proofErr w:type="spellStart"/>
            <w:r>
              <w:rPr>
                <w:spacing w:val="-2"/>
                <w:sz w:val="14"/>
              </w:rPr>
              <w:t>IfcPolyline</w:t>
            </w:r>
            <w:proofErr w:type="spellEnd"/>
          </w:p>
        </w:tc>
        <w:tc>
          <w:tcPr>
            <w:tcW w:w="747" w:type="dxa"/>
            <w:tcBorders>
              <w:left w:val="dashed" w:sz="6" w:space="0" w:color="000000"/>
            </w:tcBorders>
          </w:tcPr>
          <w:p w14:paraId="14B4A01A" w14:textId="77777777" w:rsidR="007458EA" w:rsidRDefault="005D06A2">
            <w:pPr>
              <w:pStyle w:val="TableParagraph"/>
              <w:spacing w:line="137" w:lineRule="exact"/>
              <w:ind w:left="75"/>
              <w:jc w:val="center"/>
              <w:rPr>
                <w:sz w:val="14"/>
              </w:rPr>
            </w:pPr>
            <w:r>
              <w:rPr>
                <w:spacing w:val="-5"/>
                <w:sz w:val="14"/>
              </w:rPr>
              <w:t>P3</w:t>
            </w:r>
          </w:p>
        </w:tc>
      </w:tr>
      <w:tr w:rsidR="007458EA" w14:paraId="21188B13" w14:textId="77777777">
        <w:trPr>
          <w:trHeight w:val="157"/>
        </w:trPr>
        <w:tc>
          <w:tcPr>
            <w:tcW w:w="2054" w:type="dxa"/>
            <w:shd w:val="clear" w:color="auto" w:fill="8DB4E1"/>
          </w:tcPr>
          <w:p w14:paraId="62CA46A1" w14:textId="77777777" w:rsidR="007458EA" w:rsidRDefault="005D06A2">
            <w:pPr>
              <w:pStyle w:val="TableParagraph"/>
              <w:spacing w:line="137" w:lineRule="exact"/>
              <w:ind w:left="28"/>
              <w:rPr>
                <w:b/>
                <w:sz w:val="14"/>
              </w:rPr>
            </w:pPr>
            <w:r>
              <w:rPr>
                <w:b/>
                <w:spacing w:val="-2"/>
                <w:sz w:val="14"/>
              </w:rPr>
              <w:t>Podpěra</w:t>
            </w:r>
          </w:p>
        </w:tc>
        <w:tc>
          <w:tcPr>
            <w:tcW w:w="2544" w:type="dxa"/>
            <w:tcBorders>
              <w:right w:val="dashed" w:sz="6" w:space="0" w:color="000000"/>
            </w:tcBorders>
            <w:shd w:val="clear" w:color="auto" w:fill="8DB4E1"/>
          </w:tcPr>
          <w:p w14:paraId="05047585" w14:textId="77777777" w:rsidR="007458EA" w:rsidRDefault="005D06A2">
            <w:pPr>
              <w:pStyle w:val="TableParagraph"/>
              <w:spacing w:line="137" w:lineRule="exact"/>
              <w:ind w:left="28"/>
              <w:rPr>
                <w:sz w:val="14"/>
              </w:rPr>
            </w:pPr>
            <w:r>
              <w:rPr>
                <w:sz w:val="14"/>
              </w:rPr>
              <w:t>Stožáry</w:t>
            </w:r>
            <w:r>
              <w:rPr>
                <w:spacing w:val="6"/>
                <w:sz w:val="14"/>
              </w:rPr>
              <w:t xml:space="preserve"> </w:t>
            </w:r>
            <w:r>
              <w:rPr>
                <w:sz w:val="14"/>
              </w:rPr>
              <w:t>nebo</w:t>
            </w:r>
            <w:r>
              <w:rPr>
                <w:spacing w:val="9"/>
                <w:sz w:val="14"/>
              </w:rPr>
              <w:t xml:space="preserve"> </w:t>
            </w:r>
            <w:r>
              <w:rPr>
                <w:sz w:val="14"/>
              </w:rPr>
              <w:t>nosné</w:t>
            </w:r>
            <w:r>
              <w:rPr>
                <w:spacing w:val="8"/>
                <w:sz w:val="14"/>
              </w:rPr>
              <w:t xml:space="preserve"> </w:t>
            </w:r>
            <w:r>
              <w:rPr>
                <w:spacing w:val="-2"/>
                <w:sz w:val="14"/>
              </w:rPr>
              <w:t>brány</w:t>
            </w:r>
          </w:p>
        </w:tc>
        <w:tc>
          <w:tcPr>
            <w:tcW w:w="441" w:type="dxa"/>
            <w:tcBorders>
              <w:left w:val="dashed" w:sz="6" w:space="0" w:color="000000"/>
              <w:right w:val="dashed" w:sz="6" w:space="0" w:color="000000"/>
            </w:tcBorders>
            <w:shd w:val="clear" w:color="auto" w:fill="8DB4E1"/>
          </w:tcPr>
          <w:p w14:paraId="171D196E" w14:textId="77777777" w:rsidR="007458EA" w:rsidRDefault="005D06A2">
            <w:pPr>
              <w:pStyle w:val="TableParagraph"/>
              <w:spacing w:line="137" w:lineRule="exact"/>
              <w:ind w:left="57" w:right="7"/>
              <w:jc w:val="center"/>
              <w:rPr>
                <w:sz w:val="14"/>
              </w:rPr>
            </w:pPr>
            <w:r>
              <w:rPr>
                <w:spacing w:val="-5"/>
                <w:sz w:val="14"/>
              </w:rPr>
              <w:t>14</w:t>
            </w:r>
          </w:p>
        </w:tc>
        <w:tc>
          <w:tcPr>
            <w:tcW w:w="441" w:type="dxa"/>
            <w:tcBorders>
              <w:left w:val="dashed" w:sz="6" w:space="0" w:color="000000"/>
              <w:right w:val="dashed" w:sz="6" w:space="0" w:color="000000"/>
            </w:tcBorders>
            <w:shd w:val="clear" w:color="auto" w:fill="8DB4E1"/>
          </w:tcPr>
          <w:p w14:paraId="52654795" w14:textId="77777777" w:rsidR="007458EA" w:rsidRDefault="005D06A2">
            <w:pPr>
              <w:pStyle w:val="TableParagraph"/>
              <w:spacing w:line="137" w:lineRule="exact"/>
              <w:ind w:left="57" w:right="7"/>
              <w:jc w:val="center"/>
              <w:rPr>
                <w:sz w:val="14"/>
              </w:rPr>
            </w:pPr>
            <w:r>
              <w:rPr>
                <w:spacing w:val="-4"/>
                <w:sz w:val="14"/>
              </w:rPr>
              <w:t>2&amp;49</w:t>
            </w:r>
          </w:p>
        </w:tc>
        <w:tc>
          <w:tcPr>
            <w:tcW w:w="441" w:type="dxa"/>
            <w:tcBorders>
              <w:left w:val="dashed" w:sz="6" w:space="0" w:color="000000"/>
              <w:right w:val="dashed" w:sz="6" w:space="0" w:color="000000"/>
            </w:tcBorders>
            <w:shd w:val="clear" w:color="auto" w:fill="8DB4E1"/>
          </w:tcPr>
          <w:p w14:paraId="127808EE"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21FB5839"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dashed" w:sz="6" w:space="0" w:color="000000"/>
              <w:right w:val="dashed" w:sz="6" w:space="0" w:color="000000"/>
            </w:tcBorders>
            <w:shd w:val="clear" w:color="auto" w:fill="8DB4E1"/>
          </w:tcPr>
          <w:p w14:paraId="42743A4E"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7FED93A1" w14:textId="77777777" w:rsidR="007458EA" w:rsidRDefault="005D06A2">
            <w:pPr>
              <w:pStyle w:val="TableParagraph"/>
              <w:spacing w:line="137" w:lineRule="exact"/>
              <w:ind w:left="56"/>
              <w:jc w:val="center"/>
              <w:rPr>
                <w:sz w:val="14"/>
              </w:rPr>
            </w:pPr>
            <w:r>
              <w:rPr>
                <w:spacing w:val="-2"/>
                <w:sz w:val="14"/>
              </w:rPr>
              <w:t>1&amp;2&amp;5&amp;8</w:t>
            </w:r>
          </w:p>
        </w:tc>
        <w:tc>
          <w:tcPr>
            <w:tcW w:w="2428" w:type="dxa"/>
            <w:tcBorders>
              <w:left w:val="dashed" w:sz="6" w:space="0" w:color="000000"/>
              <w:right w:val="dashed" w:sz="6" w:space="0" w:color="000000"/>
            </w:tcBorders>
            <w:shd w:val="clear" w:color="auto" w:fill="8DB4E1"/>
          </w:tcPr>
          <w:p w14:paraId="58458AC3" w14:textId="77777777" w:rsidR="007458EA" w:rsidRDefault="005D06A2">
            <w:pPr>
              <w:pStyle w:val="TableParagraph"/>
              <w:spacing w:line="137" w:lineRule="exact"/>
              <w:ind w:left="57"/>
              <w:jc w:val="center"/>
              <w:rPr>
                <w:sz w:val="14"/>
              </w:rPr>
            </w:pPr>
            <w:r>
              <w:rPr>
                <w:spacing w:val="-2"/>
                <w:sz w:val="14"/>
              </w:rPr>
              <w:t>I14+S2&amp;49+Z1+M4+F1+U1&amp;2&amp;5&amp;8</w:t>
            </w:r>
          </w:p>
        </w:tc>
        <w:tc>
          <w:tcPr>
            <w:tcW w:w="1076" w:type="dxa"/>
            <w:tcBorders>
              <w:left w:val="dashed" w:sz="6" w:space="0" w:color="000000"/>
              <w:right w:val="dashed" w:sz="6" w:space="0" w:color="000000"/>
            </w:tcBorders>
            <w:shd w:val="clear" w:color="auto" w:fill="8DB4E1"/>
          </w:tcPr>
          <w:p w14:paraId="7EE93DAB"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54EFB95D"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0BA70286" w14:textId="77777777" w:rsidR="007458EA" w:rsidRDefault="005D06A2">
            <w:pPr>
              <w:pStyle w:val="TableParagraph"/>
              <w:spacing w:line="137" w:lineRule="exact"/>
              <w:ind w:left="75"/>
              <w:jc w:val="center"/>
              <w:rPr>
                <w:sz w:val="14"/>
              </w:rPr>
            </w:pPr>
            <w:r>
              <w:rPr>
                <w:spacing w:val="-5"/>
                <w:sz w:val="14"/>
              </w:rPr>
              <w:t>P3</w:t>
            </w:r>
          </w:p>
        </w:tc>
      </w:tr>
      <w:tr w:rsidR="007458EA" w14:paraId="425DD393" w14:textId="77777777">
        <w:trPr>
          <w:trHeight w:val="157"/>
        </w:trPr>
        <w:tc>
          <w:tcPr>
            <w:tcW w:w="2054" w:type="dxa"/>
          </w:tcPr>
          <w:p w14:paraId="459C1AD0" w14:textId="77777777" w:rsidR="007458EA" w:rsidRDefault="007458EA">
            <w:pPr>
              <w:pStyle w:val="TableParagraph"/>
              <w:rPr>
                <w:rFonts w:ascii="Times New Roman"/>
                <w:sz w:val="10"/>
              </w:rPr>
            </w:pPr>
          </w:p>
        </w:tc>
        <w:tc>
          <w:tcPr>
            <w:tcW w:w="2544" w:type="dxa"/>
            <w:tcBorders>
              <w:right w:val="dashed" w:sz="6" w:space="0" w:color="000000"/>
            </w:tcBorders>
          </w:tcPr>
          <w:p w14:paraId="10BD7F46" w14:textId="77777777" w:rsidR="007458EA" w:rsidRDefault="005D06A2">
            <w:pPr>
              <w:pStyle w:val="TableParagraph"/>
              <w:spacing w:line="137" w:lineRule="exact"/>
              <w:ind w:left="28"/>
              <w:rPr>
                <w:sz w:val="14"/>
              </w:rPr>
            </w:pPr>
            <w:r>
              <w:rPr>
                <w:sz w:val="14"/>
              </w:rPr>
              <w:t>Základ</w:t>
            </w:r>
            <w:r>
              <w:rPr>
                <w:spacing w:val="9"/>
                <w:sz w:val="14"/>
              </w:rPr>
              <w:t xml:space="preserve"> </w:t>
            </w:r>
            <w:r>
              <w:rPr>
                <w:spacing w:val="-2"/>
                <w:sz w:val="14"/>
              </w:rPr>
              <w:t>podpěry</w:t>
            </w:r>
          </w:p>
        </w:tc>
        <w:tc>
          <w:tcPr>
            <w:tcW w:w="441" w:type="dxa"/>
            <w:tcBorders>
              <w:left w:val="dashed" w:sz="6" w:space="0" w:color="000000"/>
              <w:right w:val="dashed" w:sz="6" w:space="0" w:color="000000"/>
            </w:tcBorders>
          </w:tcPr>
          <w:p w14:paraId="50C84E83" w14:textId="77777777" w:rsidR="007458EA" w:rsidRDefault="005D06A2">
            <w:pPr>
              <w:pStyle w:val="TableParagraph"/>
              <w:spacing w:line="137" w:lineRule="exact"/>
              <w:ind w:left="57" w:right="7"/>
              <w:jc w:val="center"/>
              <w:rPr>
                <w:sz w:val="14"/>
              </w:rPr>
            </w:pPr>
            <w:r>
              <w:rPr>
                <w:spacing w:val="-5"/>
                <w:sz w:val="14"/>
              </w:rPr>
              <w:t>14</w:t>
            </w:r>
          </w:p>
        </w:tc>
        <w:tc>
          <w:tcPr>
            <w:tcW w:w="441" w:type="dxa"/>
            <w:tcBorders>
              <w:left w:val="dashed" w:sz="6" w:space="0" w:color="000000"/>
              <w:right w:val="dashed" w:sz="6" w:space="0" w:color="000000"/>
            </w:tcBorders>
          </w:tcPr>
          <w:p w14:paraId="2F78C644" w14:textId="77777777" w:rsidR="007458EA" w:rsidRDefault="005D06A2">
            <w:pPr>
              <w:pStyle w:val="TableParagraph"/>
              <w:spacing w:line="137" w:lineRule="exact"/>
              <w:ind w:left="57" w:right="7"/>
              <w:jc w:val="center"/>
              <w:rPr>
                <w:sz w:val="14"/>
              </w:rPr>
            </w:pPr>
            <w:r>
              <w:rPr>
                <w:spacing w:val="-4"/>
                <w:sz w:val="14"/>
              </w:rPr>
              <w:t>1&amp;50</w:t>
            </w:r>
          </w:p>
        </w:tc>
        <w:tc>
          <w:tcPr>
            <w:tcW w:w="441" w:type="dxa"/>
            <w:tcBorders>
              <w:left w:val="dashed" w:sz="6" w:space="0" w:color="000000"/>
              <w:right w:val="dashed" w:sz="6" w:space="0" w:color="000000"/>
            </w:tcBorders>
          </w:tcPr>
          <w:p w14:paraId="475AEDE7"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tcPr>
          <w:p w14:paraId="06659089" w14:textId="77777777" w:rsidR="007458EA" w:rsidRDefault="005D06A2">
            <w:pPr>
              <w:pStyle w:val="TableParagraph"/>
              <w:spacing w:line="137" w:lineRule="exact"/>
              <w:ind w:left="57" w:right="2"/>
              <w:jc w:val="center"/>
              <w:rPr>
                <w:sz w:val="14"/>
              </w:rPr>
            </w:pPr>
            <w:r>
              <w:rPr>
                <w:spacing w:val="-10"/>
                <w:sz w:val="14"/>
              </w:rPr>
              <w:t>3</w:t>
            </w:r>
          </w:p>
        </w:tc>
        <w:tc>
          <w:tcPr>
            <w:tcW w:w="441" w:type="dxa"/>
            <w:tcBorders>
              <w:left w:val="dashed" w:sz="6" w:space="0" w:color="000000"/>
              <w:right w:val="dashed" w:sz="6" w:space="0" w:color="000000"/>
            </w:tcBorders>
          </w:tcPr>
          <w:p w14:paraId="0166948A"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tcPr>
          <w:p w14:paraId="575D3185" w14:textId="77777777" w:rsidR="007458EA" w:rsidRDefault="007458EA">
            <w:pPr>
              <w:pStyle w:val="TableParagraph"/>
              <w:rPr>
                <w:rFonts w:ascii="Times New Roman"/>
                <w:sz w:val="10"/>
              </w:rPr>
            </w:pPr>
          </w:p>
        </w:tc>
        <w:tc>
          <w:tcPr>
            <w:tcW w:w="2428" w:type="dxa"/>
            <w:tcBorders>
              <w:left w:val="dashed" w:sz="6" w:space="0" w:color="000000"/>
              <w:right w:val="dashed" w:sz="6" w:space="0" w:color="000000"/>
            </w:tcBorders>
          </w:tcPr>
          <w:p w14:paraId="2D41AEC9" w14:textId="77777777" w:rsidR="007458EA" w:rsidRDefault="005D06A2">
            <w:pPr>
              <w:pStyle w:val="TableParagraph"/>
              <w:spacing w:line="137" w:lineRule="exact"/>
              <w:ind w:left="57"/>
              <w:jc w:val="center"/>
              <w:rPr>
                <w:sz w:val="14"/>
              </w:rPr>
            </w:pPr>
            <w:r>
              <w:rPr>
                <w:spacing w:val="-2"/>
                <w:sz w:val="14"/>
              </w:rPr>
              <w:t>I14+S1&amp;50+Z1+M3+F1</w:t>
            </w:r>
          </w:p>
        </w:tc>
        <w:tc>
          <w:tcPr>
            <w:tcW w:w="1076" w:type="dxa"/>
            <w:tcBorders>
              <w:left w:val="dashed" w:sz="6" w:space="0" w:color="000000"/>
              <w:right w:val="dashed" w:sz="6" w:space="0" w:color="000000"/>
            </w:tcBorders>
          </w:tcPr>
          <w:p w14:paraId="4BDB1070"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tcPr>
          <w:p w14:paraId="2E12741A"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tcPr>
          <w:p w14:paraId="14FCD400" w14:textId="77777777" w:rsidR="007458EA" w:rsidRDefault="005D06A2">
            <w:pPr>
              <w:pStyle w:val="TableParagraph"/>
              <w:spacing w:line="137" w:lineRule="exact"/>
              <w:ind w:left="75"/>
              <w:jc w:val="center"/>
              <w:rPr>
                <w:sz w:val="14"/>
              </w:rPr>
            </w:pPr>
            <w:r>
              <w:rPr>
                <w:spacing w:val="-5"/>
                <w:sz w:val="14"/>
              </w:rPr>
              <w:t>P4</w:t>
            </w:r>
          </w:p>
        </w:tc>
      </w:tr>
      <w:tr w:rsidR="007458EA" w14:paraId="3B089B6C" w14:textId="77777777">
        <w:trPr>
          <w:trHeight w:val="157"/>
        </w:trPr>
        <w:tc>
          <w:tcPr>
            <w:tcW w:w="2054" w:type="dxa"/>
            <w:shd w:val="clear" w:color="auto" w:fill="8DB4E1"/>
          </w:tcPr>
          <w:p w14:paraId="248A847F" w14:textId="77777777" w:rsidR="007458EA" w:rsidRDefault="005D06A2">
            <w:pPr>
              <w:pStyle w:val="TableParagraph"/>
              <w:spacing w:line="137" w:lineRule="exact"/>
              <w:ind w:left="28"/>
              <w:rPr>
                <w:b/>
                <w:sz w:val="14"/>
              </w:rPr>
            </w:pPr>
            <w:r>
              <w:rPr>
                <w:b/>
                <w:spacing w:val="-5"/>
                <w:sz w:val="14"/>
              </w:rPr>
              <w:t>EOV</w:t>
            </w:r>
          </w:p>
        </w:tc>
        <w:tc>
          <w:tcPr>
            <w:tcW w:w="2544" w:type="dxa"/>
            <w:tcBorders>
              <w:right w:val="dashed" w:sz="6" w:space="0" w:color="000000"/>
            </w:tcBorders>
            <w:shd w:val="clear" w:color="auto" w:fill="8DB4E1"/>
          </w:tcPr>
          <w:p w14:paraId="7109CAA9" w14:textId="77777777" w:rsidR="007458EA" w:rsidRDefault="005D06A2">
            <w:pPr>
              <w:pStyle w:val="TableParagraph"/>
              <w:spacing w:line="137" w:lineRule="exact"/>
              <w:ind w:left="28"/>
              <w:rPr>
                <w:sz w:val="14"/>
              </w:rPr>
            </w:pPr>
            <w:r>
              <w:rPr>
                <w:sz w:val="14"/>
              </w:rPr>
              <w:t>Rozváděč</w:t>
            </w:r>
            <w:r>
              <w:rPr>
                <w:spacing w:val="10"/>
                <w:sz w:val="14"/>
              </w:rPr>
              <w:t xml:space="preserve"> </w:t>
            </w:r>
            <w:r>
              <w:rPr>
                <w:spacing w:val="-5"/>
                <w:sz w:val="14"/>
              </w:rPr>
              <w:t>EOV</w:t>
            </w:r>
          </w:p>
        </w:tc>
        <w:tc>
          <w:tcPr>
            <w:tcW w:w="441" w:type="dxa"/>
            <w:tcBorders>
              <w:left w:val="dashed" w:sz="6" w:space="0" w:color="000000"/>
              <w:right w:val="dashed" w:sz="6" w:space="0" w:color="000000"/>
            </w:tcBorders>
            <w:shd w:val="clear" w:color="auto" w:fill="8DB4E1"/>
          </w:tcPr>
          <w:p w14:paraId="1FB09D06" w14:textId="77777777" w:rsidR="007458EA" w:rsidRDefault="005D06A2">
            <w:pPr>
              <w:pStyle w:val="TableParagraph"/>
              <w:spacing w:line="137" w:lineRule="exact"/>
              <w:ind w:left="57" w:right="7"/>
              <w:jc w:val="center"/>
              <w:rPr>
                <w:sz w:val="14"/>
              </w:rPr>
            </w:pPr>
            <w:r>
              <w:rPr>
                <w:spacing w:val="-5"/>
                <w:sz w:val="14"/>
              </w:rPr>
              <w:t>15</w:t>
            </w:r>
          </w:p>
        </w:tc>
        <w:tc>
          <w:tcPr>
            <w:tcW w:w="441" w:type="dxa"/>
            <w:tcBorders>
              <w:left w:val="dashed" w:sz="6" w:space="0" w:color="000000"/>
              <w:right w:val="dashed" w:sz="6" w:space="0" w:color="000000"/>
            </w:tcBorders>
            <w:shd w:val="clear" w:color="auto" w:fill="8DB4E1"/>
          </w:tcPr>
          <w:p w14:paraId="5584AABF" w14:textId="77777777" w:rsidR="007458EA" w:rsidRDefault="005D06A2">
            <w:pPr>
              <w:pStyle w:val="TableParagraph"/>
              <w:spacing w:line="137" w:lineRule="exact"/>
              <w:ind w:left="57" w:right="6"/>
              <w:jc w:val="center"/>
              <w:rPr>
                <w:sz w:val="14"/>
              </w:rPr>
            </w:pPr>
            <w:r>
              <w:rPr>
                <w:spacing w:val="-5"/>
                <w:sz w:val="14"/>
              </w:rPr>
              <w:t>61</w:t>
            </w:r>
          </w:p>
        </w:tc>
        <w:tc>
          <w:tcPr>
            <w:tcW w:w="441" w:type="dxa"/>
            <w:tcBorders>
              <w:left w:val="dashed" w:sz="6" w:space="0" w:color="000000"/>
              <w:right w:val="dashed" w:sz="6" w:space="0" w:color="000000"/>
            </w:tcBorders>
            <w:shd w:val="clear" w:color="auto" w:fill="8DB4E1"/>
          </w:tcPr>
          <w:p w14:paraId="5D974ABC"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101AF6FA"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dashed" w:sz="6" w:space="0" w:color="000000"/>
              <w:right w:val="dashed" w:sz="6" w:space="0" w:color="000000"/>
            </w:tcBorders>
            <w:shd w:val="clear" w:color="auto" w:fill="8DB4E1"/>
          </w:tcPr>
          <w:p w14:paraId="75817EC7"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03E98DB6" w14:textId="77777777" w:rsidR="007458EA" w:rsidRDefault="005D06A2">
            <w:pPr>
              <w:pStyle w:val="TableParagraph"/>
              <w:spacing w:line="137" w:lineRule="exact"/>
              <w:ind w:left="58"/>
              <w:jc w:val="center"/>
              <w:rPr>
                <w:sz w:val="14"/>
              </w:rPr>
            </w:pPr>
            <w:r>
              <w:rPr>
                <w:sz w:val="14"/>
              </w:rPr>
              <w:t>1&amp;2&amp;24-</w:t>
            </w:r>
            <w:r>
              <w:rPr>
                <w:spacing w:val="-5"/>
                <w:sz w:val="14"/>
              </w:rPr>
              <w:t>28</w:t>
            </w:r>
          </w:p>
        </w:tc>
        <w:tc>
          <w:tcPr>
            <w:tcW w:w="2428" w:type="dxa"/>
            <w:tcBorders>
              <w:left w:val="dashed" w:sz="6" w:space="0" w:color="000000"/>
              <w:right w:val="dashed" w:sz="6" w:space="0" w:color="000000"/>
            </w:tcBorders>
            <w:shd w:val="clear" w:color="auto" w:fill="8DB4E1"/>
          </w:tcPr>
          <w:p w14:paraId="31EE2482" w14:textId="77777777" w:rsidR="007458EA" w:rsidRDefault="005D06A2">
            <w:pPr>
              <w:pStyle w:val="TableParagraph"/>
              <w:spacing w:line="137" w:lineRule="exact"/>
              <w:ind w:left="57"/>
              <w:jc w:val="center"/>
              <w:rPr>
                <w:sz w:val="14"/>
              </w:rPr>
            </w:pPr>
            <w:r>
              <w:rPr>
                <w:sz w:val="14"/>
              </w:rPr>
              <w:t>I15+S61+Z1+M4+F1+U1&amp;2&amp;24-</w:t>
            </w:r>
            <w:r>
              <w:rPr>
                <w:spacing w:val="-5"/>
                <w:sz w:val="14"/>
              </w:rPr>
              <w:t>28</w:t>
            </w:r>
          </w:p>
        </w:tc>
        <w:tc>
          <w:tcPr>
            <w:tcW w:w="1076" w:type="dxa"/>
            <w:tcBorders>
              <w:left w:val="dashed" w:sz="6" w:space="0" w:color="000000"/>
              <w:right w:val="dashed" w:sz="6" w:space="0" w:color="000000"/>
            </w:tcBorders>
            <w:shd w:val="clear" w:color="auto" w:fill="8DB4E1"/>
          </w:tcPr>
          <w:p w14:paraId="17FB5B35"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20E6BAC6"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4E981273" w14:textId="77777777" w:rsidR="007458EA" w:rsidRDefault="005D06A2">
            <w:pPr>
              <w:pStyle w:val="TableParagraph"/>
              <w:spacing w:line="137" w:lineRule="exact"/>
              <w:ind w:left="75"/>
              <w:jc w:val="center"/>
              <w:rPr>
                <w:sz w:val="14"/>
              </w:rPr>
            </w:pPr>
            <w:r>
              <w:rPr>
                <w:spacing w:val="-5"/>
                <w:sz w:val="14"/>
              </w:rPr>
              <w:t>P3</w:t>
            </w:r>
          </w:p>
        </w:tc>
      </w:tr>
      <w:tr w:rsidR="007458EA" w14:paraId="6B6DD92B" w14:textId="77777777">
        <w:trPr>
          <w:trHeight w:val="157"/>
        </w:trPr>
        <w:tc>
          <w:tcPr>
            <w:tcW w:w="2054" w:type="dxa"/>
          </w:tcPr>
          <w:p w14:paraId="543F4950" w14:textId="77777777" w:rsidR="007458EA" w:rsidRDefault="007458EA">
            <w:pPr>
              <w:pStyle w:val="TableParagraph"/>
              <w:rPr>
                <w:rFonts w:ascii="Times New Roman"/>
                <w:sz w:val="10"/>
              </w:rPr>
            </w:pPr>
          </w:p>
        </w:tc>
        <w:tc>
          <w:tcPr>
            <w:tcW w:w="2544" w:type="dxa"/>
            <w:tcBorders>
              <w:right w:val="dashed" w:sz="6" w:space="0" w:color="000000"/>
            </w:tcBorders>
          </w:tcPr>
          <w:p w14:paraId="1AEC5C0E" w14:textId="77777777" w:rsidR="007458EA" w:rsidRDefault="005D06A2">
            <w:pPr>
              <w:pStyle w:val="TableParagraph"/>
              <w:spacing w:line="137" w:lineRule="exact"/>
              <w:ind w:left="28"/>
              <w:rPr>
                <w:sz w:val="14"/>
              </w:rPr>
            </w:pPr>
            <w:r>
              <w:rPr>
                <w:sz w:val="14"/>
              </w:rPr>
              <w:t>Souprava</w:t>
            </w:r>
            <w:r>
              <w:rPr>
                <w:spacing w:val="12"/>
                <w:sz w:val="14"/>
              </w:rPr>
              <w:t xml:space="preserve"> </w:t>
            </w:r>
            <w:r>
              <w:rPr>
                <w:spacing w:val="-5"/>
                <w:sz w:val="14"/>
              </w:rPr>
              <w:t>EOV</w:t>
            </w:r>
          </w:p>
        </w:tc>
        <w:tc>
          <w:tcPr>
            <w:tcW w:w="441" w:type="dxa"/>
            <w:tcBorders>
              <w:left w:val="dashed" w:sz="6" w:space="0" w:color="000000"/>
              <w:right w:val="dashed" w:sz="6" w:space="0" w:color="000000"/>
            </w:tcBorders>
          </w:tcPr>
          <w:p w14:paraId="78943E54" w14:textId="77777777" w:rsidR="007458EA" w:rsidRDefault="005D06A2">
            <w:pPr>
              <w:pStyle w:val="TableParagraph"/>
              <w:spacing w:line="137" w:lineRule="exact"/>
              <w:ind w:left="57" w:right="8"/>
              <w:jc w:val="center"/>
              <w:rPr>
                <w:sz w:val="14"/>
              </w:rPr>
            </w:pPr>
            <w:r>
              <w:rPr>
                <w:spacing w:val="-4"/>
                <w:sz w:val="14"/>
              </w:rPr>
              <w:t>6&amp;22</w:t>
            </w:r>
          </w:p>
        </w:tc>
        <w:tc>
          <w:tcPr>
            <w:tcW w:w="441" w:type="dxa"/>
            <w:tcBorders>
              <w:left w:val="dashed" w:sz="6" w:space="0" w:color="000000"/>
              <w:right w:val="dashed" w:sz="6" w:space="0" w:color="000000"/>
            </w:tcBorders>
          </w:tcPr>
          <w:p w14:paraId="6A281406" w14:textId="77777777" w:rsidR="007458EA" w:rsidRDefault="005D06A2">
            <w:pPr>
              <w:pStyle w:val="TableParagraph"/>
              <w:spacing w:line="137" w:lineRule="exact"/>
              <w:ind w:left="57" w:right="6"/>
              <w:jc w:val="center"/>
              <w:rPr>
                <w:sz w:val="14"/>
              </w:rPr>
            </w:pPr>
            <w:r>
              <w:rPr>
                <w:spacing w:val="-5"/>
                <w:sz w:val="14"/>
              </w:rPr>
              <w:t>62</w:t>
            </w:r>
          </w:p>
        </w:tc>
        <w:tc>
          <w:tcPr>
            <w:tcW w:w="441" w:type="dxa"/>
            <w:tcBorders>
              <w:left w:val="dashed" w:sz="6" w:space="0" w:color="000000"/>
              <w:right w:val="dashed" w:sz="6" w:space="0" w:color="000000"/>
            </w:tcBorders>
          </w:tcPr>
          <w:p w14:paraId="1E951F98"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tcPr>
          <w:p w14:paraId="59E9D5E5"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dashed" w:sz="6" w:space="0" w:color="000000"/>
              <w:right w:val="dashed" w:sz="6" w:space="0" w:color="000000"/>
            </w:tcBorders>
          </w:tcPr>
          <w:p w14:paraId="7ABF9D8F"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tcPr>
          <w:p w14:paraId="240C8251" w14:textId="77777777" w:rsidR="007458EA" w:rsidRDefault="005D06A2">
            <w:pPr>
              <w:pStyle w:val="TableParagraph"/>
              <w:spacing w:line="137" w:lineRule="exact"/>
              <w:ind w:left="58"/>
              <w:jc w:val="center"/>
              <w:rPr>
                <w:sz w:val="14"/>
              </w:rPr>
            </w:pPr>
            <w:r>
              <w:rPr>
                <w:sz w:val="14"/>
              </w:rPr>
              <w:t>1&amp;2&amp;24-</w:t>
            </w:r>
            <w:r>
              <w:rPr>
                <w:spacing w:val="-5"/>
                <w:sz w:val="14"/>
              </w:rPr>
              <w:t>28</w:t>
            </w:r>
          </w:p>
        </w:tc>
        <w:tc>
          <w:tcPr>
            <w:tcW w:w="2428" w:type="dxa"/>
            <w:tcBorders>
              <w:left w:val="dashed" w:sz="6" w:space="0" w:color="000000"/>
              <w:right w:val="dashed" w:sz="6" w:space="0" w:color="000000"/>
            </w:tcBorders>
          </w:tcPr>
          <w:p w14:paraId="0EF03193" w14:textId="77777777" w:rsidR="007458EA" w:rsidRDefault="005D06A2">
            <w:pPr>
              <w:pStyle w:val="TableParagraph"/>
              <w:spacing w:line="137" w:lineRule="exact"/>
              <w:ind w:left="60"/>
              <w:jc w:val="center"/>
              <w:rPr>
                <w:sz w:val="14"/>
              </w:rPr>
            </w:pPr>
            <w:r>
              <w:rPr>
                <w:sz w:val="14"/>
              </w:rPr>
              <w:t>I6&amp;22+S62+Z1+M4+F1+U1&amp;2&amp;24-</w:t>
            </w:r>
            <w:r>
              <w:rPr>
                <w:spacing w:val="-5"/>
                <w:sz w:val="14"/>
              </w:rPr>
              <w:t>28</w:t>
            </w:r>
          </w:p>
        </w:tc>
        <w:tc>
          <w:tcPr>
            <w:tcW w:w="1076" w:type="dxa"/>
            <w:tcBorders>
              <w:left w:val="dashed" w:sz="6" w:space="0" w:color="000000"/>
              <w:right w:val="dashed" w:sz="6" w:space="0" w:color="000000"/>
            </w:tcBorders>
          </w:tcPr>
          <w:p w14:paraId="2FAA8734"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tcPr>
          <w:p w14:paraId="3C11B593"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tcPr>
          <w:p w14:paraId="0E6FA085" w14:textId="77777777" w:rsidR="007458EA" w:rsidRDefault="005D06A2">
            <w:pPr>
              <w:pStyle w:val="TableParagraph"/>
              <w:spacing w:line="137" w:lineRule="exact"/>
              <w:ind w:left="75"/>
              <w:jc w:val="center"/>
              <w:rPr>
                <w:sz w:val="14"/>
              </w:rPr>
            </w:pPr>
            <w:r>
              <w:rPr>
                <w:spacing w:val="-5"/>
                <w:sz w:val="14"/>
              </w:rPr>
              <w:t>P3</w:t>
            </w:r>
          </w:p>
        </w:tc>
      </w:tr>
      <w:tr w:rsidR="007458EA" w14:paraId="20B229E1" w14:textId="77777777">
        <w:trPr>
          <w:trHeight w:val="157"/>
        </w:trPr>
        <w:tc>
          <w:tcPr>
            <w:tcW w:w="2054" w:type="dxa"/>
            <w:shd w:val="clear" w:color="auto" w:fill="8DB4E1"/>
          </w:tcPr>
          <w:p w14:paraId="70313211" w14:textId="77777777" w:rsidR="007458EA" w:rsidRDefault="005D06A2">
            <w:pPr>
              <w:pStyle w:val="TableParagraph"/>
              <w:spacing w:line="137" w:lineRule="exact"/>
              <w:ind w:left="28"/>
              <w:rPr>
                <w:b/>
                <w:sz w:val="14"/>
              </w:rPr>
            </w:pPr>
            <w:r>
              <w:rPr>
                <w:b/>
                <w:spacing w:val="-5"/>
                <w:sz w:val="14"/>
              </w:rPr>
              <w:t>EPZ</w:t>
            </w:r>
          </w:p>
        </w:tc>
        <w:tc>
          <w:tcPr>
            <w:tcW w:w="2544" w:type="dxa"/>
            <w:tcBorders>
              <w:right w:val="dashed" w:sz="6" w:space="0" w:color="000000"/>
            </w:tcBorders>
            <w:shd w:val="clear" w:color="auto" w:fill="8DB4E1"/>
          </w:tcPr>
          <w:p w14:paraId="2A5AA24D" w14:textId="77777777" w:rsidR="007458EA" w:rsidRDefault="005D06A2">
            <w:pPr>
              <w:pStyle w:val="TableParagraph"/>
              <w:spacing w:line="137" w:lineRule="exact"/>
              <w:ind w:left="28"/>
              <w:rPr>
                <w:sz w:val="14"/>
              </w:rPr>
            </w:pPr>
            <w:r>
              <w:rPr>
                <w:sz w:val="14"/>
              </w:rPr>
              <w:t>Stojan</w:t>
            </w:r>
            <w:r>
              <w:rPr>
                <w:spacing w:val="7"/>
                <w:sz w:val="14"/>
              </w:rPr>
              <w:t xml:space="preserve"> </w:t>
            </w:r>
            <w:r>
              <w:rPr>
                <w:spacing w:val="-5"/>
                <w:sz w:val="14"/>
              </w:rPr>
              <w:t>EPZ</w:t>
            </w:r>
          </w:p>
        </w:tc>
        <w:tc>
          <w:tcPr>
            <w:tcW w:w="441" w:type="dxa"/>
            <w:tcBorders>
              <w:left w:val="dashed" w:sz="6" w:space="0" w:color="000000"/>
              <w:right w:val="dashed" w:sz="6" w:space="0" w:color="000000"/>
            </w:tcBorders>
            <w:shd w:val="clear" w:color="auto" w:fill="8DB4E1"/>
          </w:tcPr>
          <w:p w14:paraId="72111BA4"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dashed" w:sz="6" w:space="0" w:color="000000"/>
              <w:right w:val="dashed" w:sz="6" w:space="0" w:color="000000"/>
            </w:tcBorders>
            <w:shd w:val="clear" w:color="auto" w:fill="8DB4E1"/>
          </w:tcPr>
          <w:p w14:paraId="155E6136"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60C40731"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5B54D3F1"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dashed" w:sz="6" w:space="0" w:color="000000"/>
              <w:right w:val="dashed" w:sz="6" w:space="0" w:color="000000"/>
            </w:tcBorders>
            <w:shd w:val="clear" w:color="auto" w:fill="8DB4E1"/>
          </w:tcPr>
          <w:p w14:paraId="6053A907"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048861A4" w14:textId="77777777" w:rsidR="007458EA" w:rsidRDefault="005D06A2">
            <w:pPr>
              <w:pStyle w:val="TableParagraph"/>
              <w:spacing w:line="137" w:lineRule="exact"/>
              <w:ind w:left="56"/>
              <w:jc w:val="center"/>
              <w:rPr>
                <w:sz w:val="14"/>
              </w:rPr>
            </w:pPr>
            <w:r>
              <w:rPr>
                <w:spacing w:val="-2"/>
                <w:sz w:val="14"/>
              </w:rPr>
              <w:t>1&amp;2&amp;5&amp;8</w:t>
            </w:r>
          </w:p>
        </w:tc>
        <w:tc>
          <w:tcPr>
            <w:tcW w:w="2428" w:type="dxa"/>
            <w:tcBorders>
              <w:left w:val="dashed" w:sz="6" w:space="0" w:color="000000"/>
              <w:right w:val="dashed" w:sz="6" w:space="0" w:color="000000"/>
            </w:tcBorders>
            <w:shd w:val="clear" w:color="auto" w:fill="8DB4E1"/>
          </w:tcPr>
          <w:p w14:paraId="7F1679DC" w14:textId="77777777" w:rsidR="007458EA" w:rsidRDefault="005D06A2">
            <w:pPr>
              <w:pStyle w:val="TableParagraph"/>
              <w:spacing w:line="137" w:lineRule="exact"/>
              <w:ind w:left="60"/>
              <w:jc w:val="center"/>
              <w:rPr>
                <w:sz w:val="14"/>
              </w:rPr>
            </w:pPr>
            <w:r>
              <w:rPr>
                <w:spacing w:val="-2"/>
                <w:sz w:val="14"/>
              </w:rPr>
              <w:t>I5+S1+Z1+M4+F1+U1&amp;2&amp;5&amp;8</w:t>
            </w:r>
          </w:p>
        </w:tc>
        <w:tc>
          <w:tcPr>
            <w:tcW w:w="1076" w:type="dxa"/>
            <w:tcBorders>
              <w:left w:val="dashed" w:sz="6" w:space="0" w:color="000000"/>
              <w:right w:val="dashed" w:sz="6" w:space="0" w:color="000000"/>
            </w:tcBorders>
            <w:shd w:val="clear" w:color="auto" w:fill="8DB4E1"/>
          </w:tcPr>
          <w:p w14:paraId="1C4DF059"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750A50E2"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27CDE40A" w14:textId="77777777" w:rsidR="007458EA" w:rsidRDefault="005D06A2">
            <w:pPr>
              <w:pStyle w:val="TableParagraph"/>
              <w:spacing w:line="137" w:lineRule="exact"/>
              <w:ind w:left="75"/>
              <w:jc w:val="center"/>
              <w:rPr>
                <w:sz w:val="14"/>
              </w:rPr>
            </w:pPr>
            <w:r>
              <w:rPr>
                <w:spacing w:val="-5"/>
                <w:sz w:val="14"/>
              </w:rPr>
              <w:t>P3</w:t>
            </w:r>
          </w:p>
        </w:tc>
      </w:tr>
      <w:tr w:rsidR="007458EA" w14:paraId="72AD99D4" w14:textId="77777777">
        <w:trPr>
          <w:trHeight w:val="157"/>
        </w:trPr>
        <w:tc>
          <w:tcPr>
            <w:tcW w:w="2054" w:type="dxa"/>
            <w:shd w:val="clear" w:color="auto" w:fill="8DB4E1"/>
          </w:tcPr>
          <w:p w14:paraId="6DFD52D6" w14:textId="77777777" w:rsidR="007458EA" w:rsidRDefault="005D06A2">
            <w:pPr>
              <w:pStyle w:val="TableParagraph"/>
              <w:spacing w:line="137" w:lineRule="exact"/>
              <w:ind w:left="28"/>
              <w:rPr>
                <w:b/>
                <w:sz w:val="14"/>
              </w:rPr>
            </w:pPr>
            <w:r>
              <w:rPr>
                <w:b/>
                <w:sz w:val="14"/>
              </w:rPr>
              <w:t>Osvětlovací</w:t>
            </w:r>
            <w:r>
              <w:rPr>
                <w:b/>
                <w:spacing w:val="10"/>
                <w:sz w:val="14"/>
              </w:rPr>
              <w:t xml:space="preserve"> </w:t>
            </w:r>
            <w:r>
              <w:rPr>
                <w:b/>
                <w:spacing w:val="-5"/>
                <w:sz w:val="14"/>
              </w:rPr>
              <w:t>věž</w:t>
            </w:r>
          </w:p>
        </w:tc>
        <w:tc>
          <w:tcPr>
            <w:tcW w:w="2544" w:type="dxa"/>
            <w:tcBorders>
              <w:right w:val="dashed" w:sz="6" w:space="0" w:color="000000"/>
            </w:tcBorders>
            <w:shd w:val="clear" w:color="auto" w:fill="8DB4E1"/>
          </w:tcPr>
          <w:p w14:paraId="2A5FBB21" w14:textId="77777777" w:rsidR="007458EA" w:rsidRDefault="005D06A2">
            <w:pPr>
              <w:pStyle w:val="TableParagraph"/>
              <w:spacing w:line="137" w:lineRule="exact"/>
              <w:ind w:left="28"/>
              <w:rPr>
                <w:sz w:val="14"/>
              </w:rPr>
            </w:pPr>
            <w:r>
              <w:rPr>
                <w:spacing w:val="-2"/>
                <w:sz w:val="14"/>
              </w:rPr>
              <w:t>stožár</w:t>
            </w:r>
          </w:p>
        </w:tc>
        <w:tc>
          <w:tcPr>
            <w:tcW w:w="441" w:type="dxa"/>
            <w:tcBorders>
              <w:left w:val="dashed" w:sz="6" w:space="0" w:color="000000"/>
              <w:right w:val="dashed" w:sz="6" w:space="0" w:color="000000"/>
            </w:tcBorders>
            <w:shd w:val="clear" w:color="auto" w:fill="8DB4E1"/>
          </w:tcPr>
          <w:p w14:paraId="359A9D4E"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dashed" w:sz="6" w:space="0" w:color="000000"/>
              <w:right w:val="dashed" w:sz="6" w:space="0" w:color="000000"/>
            </w:tcBorders>
            <w:shd w:val="clear" w:color="auto" w:fill="8DB4E1"/>
          </w:tcPr>
          <w:p w14:paraId="07919BA5" w14:textId="77777777" w:rsidR="007458EA" w:rsidRDefault="005D06A2">
            <w:pPr>
              <w:pStyle w:val="TableParagraph"/>
              <w:spacing w:line="137" w:lineRule="exact"/>
              <w:ind w:left="57" w:right="6"/>
              <w:jc w:val="center"/>
              <w:rPr>
                <w:sz w:val="14"/>
              </w:rPr>
            </w:pPr>
            <w:r>
              <w:rPr>
                <w:spacing w:val="-5"/>
                <w:sz w:val="14"/>
              </w:rPr>
              <w:t>56</w:t>
            </w:r>
          </w:p>
        </w:tc>
        <w:tc>
          <w:tcPr>
            <w:tcW w:w="441" w:type="dxa"/>
            <w:tcBorders>
              <w:left w:val="dashed" w:sz="6" w:space="0" w:color="000000"/>
              <w:right w:val="dashed" w:sz="6" w:space="0" w:color="000000"/>
            </w:tcBorders>
            <w:shd w:val="clear" w:color="auto" w:fill="8DB4E1"/>
          </w:tcPr>
          <w:p w14:paraId="780CC867"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dashed" w:sz="6" w:space="0" w:color="000000"/>
              <w:right w:val="dashed" w:sz="6" w:space="0" w:color="000000"/>
            </w:tcBorders>
            <w:shd w:val="clear" w:color="auto" w:fill="8DB4E1"/>
          </w:tcPr>
          <w:p w14:paraId="1D7111DA"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left w:val="dashed" w:sz="6" w:space="0" w:color="000000"/>
              <w:right w:val="dashed" w:sz="6" w:space="0" w:color="000000"/>
            </w:tcBorders>
            <w:shd w:val="clear" w:color="auto" w:fill="8DB4E1"/>
          </w:tcPr>
          <w:p w14:paraId="15C6AA8B"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dashed" w:sz="6" w:space="0" w:color="000000"/>
              <w:right w:val="dashed" w:sz="6" w:space="0" w:color="000000"/>
            </w:tcBorders>
            <w:shd w:val="clear" w:color="auto" w:fill="8DB4E1"/>
          </w:tcPr>
          <w:p w14:paraId="018961E1" w14:textId="77777777" w:rsidR="007458EA" w:rsidRDefault="005D06A2">
            <w:pPr>
              <w:pStyle w:val="TableParagraph"/>
              <w:spacing w:line="137" w:lineRule="exact"/>
              <w:ind w:left="56"/>
              <w:jc w:val="center"/>
              <w:rPr>
                <w:sz w:val="14"/>
              </w:rPr>
            </w:pPr>
            <w:r>
              <w:rPr>
                <w:spacing w:val="-2"/>
                <w:sz w:val="14"/>
              </w:rPr>
              <w:t>1&amp;2&amp;5&amp;8</w:t>
            </w:r>
          </w:p>
        </w:tc>
        <w:tc>
          <w:tcPr>
            <w:tcW w:w="2428" w:type="dxa"/>
            <w:tcBorders>
              <w:left w:val="dashed" w:sz="6" w:space="0" w:color="000000"/>
              <w:right w:val="dashed" w:sz="6" w:space="0" w:color="000000"/>
            </w:tcBorders>
            <w:shd w:val="clear" w:color="auto" w:fill="8DB4E1"/>
          </w:tcPr>
          <w:p w14:paraId="0E7C9DE1" w14:textId="77777777" w:rsidR="007458EA" w:rsidRDefault="005D06A2">
            <w:pPr>
              <w:pStyle w:val="TableParagraph"/>
              <w:spacing w:line="137" w:lineRule="exact"/>
              <w:ind w:left="60"/>
              <w:jc w:val="center"/>
              <w:rPr>
                <w:sz w:val="14"/>
              </w:rPr>
            </w:pPr>
            <w:r>
              <w:rPr>
                <w:spacing w:val="-2"/>
                <w:sz w:val="14"/>
              </w:rPr>
              <w:t>I5+S56+Z1+M4+F1+U1&amp;2&amp;5&amp;8</w:t>
            </w:r>
          </w:p>
        </w:tc>
        <w:tc>
          <w:tcPr>
            <w:tcW w:w="1076" w:type="dxa"/>
            <w:tcBorders>
              <w:left w:val="dashed" w:sz="6" w:space="0" w:color="000000"/>
              <w:right w:val="dashed" w:sz="6" w:space="0" w:color="000000"/>
            </w:tcBorders>
            <w:shd w:val="clear" w:color="auto" w:fill="8DB4E1"/>
          </w:tcPr>
          <w:p w14:paraId="5DC16980"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dashed" w:sz="6" w:space="0" w:color="000000"/>
              <w:right w:val="dashed" w:sz="6" w:space="0" w:color="000000"/>
            </w:tcBorders>
            <w:shd w:val="clear" w:color="auto" w:fill="8DB4E1"/>
          </w:tcPr>
          <w:p w14:paraId="5FF931A5"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dashed" w:sz="6" w:space="0" w:color="000000"/>
            </w:tcBorders>
            <w:shd w:val="clear" w:color="auto" w:fill="8DB4E1"/>
          </w:tcPr>
          <w:p w14:paraId="75F27CE0" w14:textId="77777777" w:rsidR="007458EA" w:rsidRDefault="005D06A2">
            <w:pPr>
              <w:pStyle w:val="TableParagraph"/>
              <w:spacing w:line="137" w:lineRule="exact"/>
              <w:ind w:left="75"/>
              <w:jc w:val="center"/>
              <w:rPr>
                <w:sz w:val="14"/>
              </w:rPr>
            </w:pPr>
            <w:r>
              <w:rPr>
                <w:spacing w:val="-5"/>
                <w:sz w:val="14"/>
              </w:rPr>
              <w:t>P3</w:t>
            </w:r>
          </w:p>
        </w:tc>
      </w:tr>
      <w:tr w:rsidR="007458EA" w14:paraId="0273F943" w14:textId="77777777">
        <w:trPr>
          <w:trHeight w:val="147"/>
        </w:trPr>
        <w:tc>
          <w:tcPr>
            <w:tcW w:w="2054" w:type="dxa"/>
            <w:vMerge w:val="restart"/>
          </w:tcPr>
          <w:p w14:paraId="08F34EFB" w14:textId="77777777" w:rsidR="007458EA" w:rsidRDefault="007458EA">
            <w:pPr>
              <w:pStyle w:val="TableParagraph"/>
              <w:rPr>
                <w:rFonts w:ascii="Times New Roman"/>
                <w:sz w:val="14"/>
              </w:rPr>
            </w:pPr>
          </w:p>
        </w:tc>
        <w:tc>
          <w:tcPr>
            <w:tcW w:w="2544" w:type="dxa"/>
            <w:tcBorders>
              <w:bottom w:val="single" w:sz="6" w:space="0" w:color="000000"/>
              <w:right w:val="single" w:sz="6" w:space="0" w:color="000000"/>
            </w:tcBorders>
          </w:tcPr>
          <w:p w14:paraId="7929BB7C" w14:textId="77777777" w:rsidR="007458EA" w:rsidRDefault="005D06A2">
            <w:pPr>
              <w:pStyle w:val="TableParagraph"/>
              <w:spacing w:line="128" w:lineRule="exact"/>
              <w:ind w:left="28"/>
              <w:rPr>
                <w:sz w:val="14"/>
              </w:rPr>
            </w:pPr>
            <w:r>
              <w:rPr>
                <w:spacing w:val="-2"/>
                <w:sz w:val="14"/>
              </w:rPr>
              <w:t>základ</w:t>
            </w:r>
          </w:p>
        </w:tc>
        <w:tc>
          <w:tcPr>
            <w:tcW w:w="441" w:type="dxa"/>
            <w:tcBorders>
              <w:left w:val="single" w:sz="6" w:space="0" w:color="000000"/>
              <w:bottom w:val="single" w:sz="6" w:space="0" w:color="000000"/>
              <w:right w:val="single" w:sz="6" w:space="0" w:color="000000"/>
            </w:tcBorders>
          </w:tcPr>
          <w:p w14:paraId="510A8F1D"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left w:val="single" w:sz="6" w:space="0" w:color="000000"/>
              <w:bottom w:val="single" w:sz="6" w:space="0" w:color="000000"/>
              <w:right w:val="single" w:sz="6" w:space="0" w:color="000000"/>
            </w:tcBorders>
          </w:tcPr>
          <w:p w14:paraId="1D212A2C" w14:textId="77777777" w:rsidR="007458EA" w:rsidRDefault="005D06A2">
            <w:pPr>
              <w:pStyle w:val="TableParagraph"/>
              <w:spacing w:line="128" w:lineRule="exact"/>
              <w:ind w:left="57" w:right="5"/>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1C5B9D46"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01AD3E41"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left w:val="single" w:sz="6" w:space="0" w:color="000000"/>
              <w:bottom w:val="single" w:sz="6" w:space="0" w:color="000000"/>
              <w:right w:val="single" w:sz="6" w:space="0" w:color="000000"/>
            </w:tcBorders>
          </w:tcPr>
          <w:p w14:paraId="6E3A0373" w14:textId="77777777" w:rsidR="007458EA" w:rsidRDefault="005D06A2">
            <w:pPr>
              <w:pStyle w:val="TableParagraph"/>
              <w:spacing w:line="128" w:lineRule="exact"/>
              <w:ind w:left="57"/>
              <w:jc w:val="center"/>
              <w:rPr>
                <w:sz w:val="14"/>
              </w:rPr>
            </w:pPr>
            <w:r>
              <w:rPr>
                <w:spacing w:val="-10"/>
                <w:sz w:val="14"/>
              </w:rPr>
              <w:t>1</w:t>
            </w:r>
          </w:p>
        </w:tc>
        <w:tc>
          <w:tcPr>
            <w:tcW w:w="1271" w:type="dxa"/>
            <w:tcBorders>
              <w:left w:val="single" w:sz="6" w:space="0" w:color="000000"/>
              <w:bottom w:val="single" w:sz="6" w:space="0" w:color="000000"/>
              <w:right w:val="single" w:sz="6" w:space="0" w:color="000000"/>
            </w:tcBorders>
          </w:tcPr>
          <w:p w14:paraId="42A349B1" w14:textId="77777777" w:rsidR="007458EA" w:rsidRDefault="007458EA">
            <w:pPr>
              <w:pStyle w:val="TableParagraph"/>
              <w:rPr>
                <w:rFonts w:ascii="Times New Roman"/>
                <w:sz w:val="8"/>
              </w:rPr>
            </w:pPr>
          </w:p>
        </w:tc>
        <w:tc>
          <w:tcPr>
            <w:tcW w:w="2428" w:type="dxa"/>
            <w:tcBorders>
              <w:left w:val="single" w:sz="6" w:space="0" w:color="000000"/>
              <w:bottom w:val="single" w:sz="6" w:space="0" w:color="000000"/>
              <w:right w:val="single" w:sz="6" w:space="0" w:color="000000"/>
            </w:tcBorders>
          </w:tcPr>
          <w:p w14:paraId="0D4EDFE6" w14:textId="77777777" w:rsidR="007458EA" w:rsidRDefault="005D06A2">
            <w:pPr>
              <w:pStyle w:val="TableParagraph"/>
              <w:spacing w:line="128" w:lineRule="exact"/>
              <w:ind w:left="60"/>
              <w:jc w:val="center"/>
              <w:rPr>
                <w:sz w:val="14"/>
              </w:rPr>
            </w:pPr>
            <w:r>
              <w:rPr>
                <w:spacing w:val="-2"/>
                <w:sz w:val="14"/>
              </w:rPr>
              <w:t>I5+S2+Z1+M4+F1</w:t>
            </w:r>
          </w:p>
        </w:tc>
        <w:tc>
          <w:tcPr>
            <w:tcW w:w="1076" w:type="dxa"/>
            <w:tcBorders>
              <w:left w:val="single" w:sz="6" w:space="0" w:color="000000"/>
              <w:bottom w:val="single" w:sz="6" w:space="0" w:color="000000"/>
              <w:right w:val="single" w:sz="6" w:space="0" w:color="000000"/>
            </w:tcBorders>
          </w:tcPr>
          <w:p w14:paraId="25F030CE"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left w:val="single" w:sz="6" w:space="0" w:color="000000"/>
              <w:bottom w:val="single" w:sz="6" w:space="0" w:color="000000"/>
              <w:right w:val="single" w:sz="6" w:space="0" w:color="000000"/>
            </w:tcBorders>
          </w:tcPr>
          <w:p w14:paraId="0A8D15CC"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bottom w:val="single" w:sz="6" w:space="0" w:color="000000"/>
            </w:tcBorders>
          </w:tcPr>
          <w:p w14:paraId="6189E71C" w14:textId="77777777" w:rsidR="007458EA" w:rsidRDefault="005D06A2">
            <w:pPr>
              <w:pStyle w:val="TableParagraph"/>
              <w:spacing w:line="128" w:lineRule="exact"/>
              <w:ind w:left="75"/>
              <w:jc w:val="center"/>
              <w:rPr>
                <w:sz w:val="14"/>
              </w:rPr>
            </w:pPr>
            <w:r>
              <w:rPr>
                <w:spacing w:val="-5"/>
                <w:sz w:val="14"/>
              </w:rPr>
              <w:t>P4</w:t>
            </w:r>
          </w:p>
        </w:tc>
      </w:tr>
      <w:tr w:rsidR="007458EA" w14:paraId="616AE5FF" w14:textId="77777777">
        <w:trPr>
          <w:trHeight w:val="147"/>
        </w:trPr>
        <w:tc>
          <w:tcPr>
            <w:tcW w:w="2054" w:type="dxa"/>
            <w:vMerge/>
            <w:tcBorders>
              <w:top w:val="nil"/>
            </w:tcBorders>
          </w:tcPr>
          <w:p w14:paraId="362E3BE2"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26BC1DF4" w14:textId="77777777" w:rsidR="007458EA" w:rsidRDefault="005D06A2">
            <w:pPr>
              <w:pStyle w:val="TableParagraph"/>
              <w:spacing w:line="128" w:lineRule="exact"/>
              <w:ind w:left="28"/>
              <w:rPr>
                <w:sz w:val="14"/>
              </w:rPr>
            </w:pPr>
            <w:r>
              <w:rPr>
                <w:spacing w:val="-2"/>
                <w:sz w:val="14"/>
              </w:rPr>
              <w:t>svítidlo</w:t>
            </w:r>
          </w:p>
        </w:tc>
        <w:tc>
          <w:tcPr>
            <w:tcW w:w="441" w:type="dxa"/>
            <w:tcBorders>
              <w:top w:val="single" w:sz="6" w:space="0" w:color="000000"/>
              <w:left w:val="single" w:sz="6" w:space="0" w:color="000000"/>
              <w:bottom w:val="single" w:sz="6" w:space="0" w:color="000000"/>
              <w:right w:val="single" w:sz="6" w:space="0" w:color="000000"/>
            </w:tcBorders>
          </w:tcPr>
          <w:p w14:paraId="19D5E3BF"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3D8EE284" w14:textId="77777777" w:rsidR="007458EA" w:rsidRDefault="005D06A2">
            <w:pPr>
              <w:pStyle w:val="TableParagraph"/>
              <w:spacing w:line="128" w:lineRule="exact"/>
              <w:ind w:left="57" w:right="6"/>
              <w:jc w:val="center"/>
              <w:rPr>
                <w:sz w:val="14"/>
              </w:rPr>
            </w:pPr>
            <w:r>
              <w:rPr>
                <w:spacing w:val="-5"/>
                <w:sz w:val="14"/>
              </w:rPr>
              <w:t>57</w:t>
            </w:r>
          </w:p>
        </w:tc>
        <w:tc>
          <w:tcPr>
            <w:tcW w:w="441" w:type="dxa"/>
            <w:tcBorders>
              <w:top w:val="single" w:sz="6" w:space="0" w:color="000000"/>
              <w:left w:val="single" w:sz="6" w:space="0" w:color="000000"/>
              <w:bottom w:val="single" w:sz="6" w:space="0" w:color="000000"/>
              <w:right w:val="single" w:sz="6" w:space="0" w:color="000000"/>
            </w:tcBorders>
          </w:tcPr>
          <w:p w14:paraId="2D94AA69"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B5A4A6C"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11E5E7A1"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3BF3CF86" w14:textId="77777777" w:rsidR="007458EA" w:rsidRDefault="005D06A2">
            <w:pPr>
              <w:pStyle w:val="TableParagraph"/>
              <w:spacing w:line="128" w:lineRule="exact"/>
              <w:ind w:left="58"/>
              <w:jc w:val="center"/>
              <w:rPr>
                <w:sz w:val="14"/>
              </w:rPr>
            </w:pPr>
            <w:r>
              <w:rPr>
                <w:sz w:val="14"/>
              </w:rPr>
              <w:t>1&amp;2&amp;18-</w:t>
            </w:r>
            <w:r>
              <w:rPr>
                <w:spacing w:val="-5"/>
                <w:sz w:val="14"/>
              </w:rPr>
              <w:t>23</w:t>
            </w:r>
          </w:p>
        </w:tc>
        <w:tc>
          <w:tcPr>
            <w:tcW w:w="2428" w:type="dxa"/>
            <w:tcBorders>
              <w:top w:val="single" w:sz="6" w:space="0" w:color="000000"/>
              <w:left w:val="single" w:sz="6" w:space="0" w:color="000000"/>
              <w:bottom w:val="single" w:sz="6" w:space="0" w:color="000000"/>
              <w:right w:val="single" w:sz="6" w:space="0" w:color="000000"/>
            </w:tcBorders>
          </w:tcPr>
          <w:p w14:paraId="136D1ED3" w14:textId="77777777" w:rsidR="007458EA" w:rsidRDefault="005D06A2">
            <w:pPr>
              <w:pStyle w:val="TableParagraph"/>
              <w:spacing w:line="128" w:lineRule="exact"/>
              <w:ind w:left="57"/>
              <w:jc w:val="center"/>
              <w:rPr>
                <w:sz w:val="14"/>
              </w:rPr>
            </w:pPr>
            <w:r>
              <w:rPr>
                <w:sz w:val="14"/>
              </w:rPr>
              <w:t>I5+S57+Z1+M4+F1+U1&amp;2&amp;18-</w:t>
            </w:r>
            <w:r>
              <w:rPr>
                <w:spacing w:val="-5"/>
                <w:sz w:val="14"/>
              </w:rPr>
              <w:t>23</w:t>
            </w:r>
          </w:p>
        </w:tc>
        <w:tc>
          <w:tcPr>
            <w:tcW w:w="1076" w:type="dxa"/>
            <w:tcBorders>
              <w:top w:val="single" w:sz="6" w:space="0" w:color="000000"/>
              <w:left w:val="single" w:sz="6" w:space="0" w:color="000000"/>
              <w:bottom w:val="single" w:sz="6" w:space="0" w:color="000000"/>
              <w:right w:val="single" w:sz="6" w:space="0" w:color="000000"/>
            </w:tcBorders>
          </w:tcPr>
          <w:p w14:paraId="5C4441A4"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1972B3C"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5F6283E6" w14:textId="77777777" w:rsidR="007458EA" w:rsidRDefault="005D06A2">
            <w:pPr>
              <w:pStyle w:val="TableParagraph"/>
              <w:spacing w:line="128" w:lineRule="exact"/>
              <w:ind w:left="75"/>
              <w:jc w:val="center"/>
              <w:rPr>
                <w:sz w:val="14"/>
              </w:rPr>
            </w:pPr>
            <w:r>
              <w:rPr>
                <w:spacing w:val="-5"/>
                <w:sz w:val="14"/>
              </w:rPr>
              <w:t>P3</w:t>
            </w:r>
          </w:p>
        </w:tc>
      </w:tr>
      <w:tr w:rsidR="007458EA" w14:paraId="5E158463" w14:textId="77777777">
        <w:trPr>
          <w:trHeight w:val="147"/>
        </w:trPr>
        <w:tc>
          <w:tcPr>
            <w:tcW w:w="2054" w:type="dxa"/>
            <w:vMerge/>
            <w:tcBorders>
              <w:top w:val="nil"/>
            </w:tcBorders>
          </w:tcPr>
          <w:p w14:paraId="5D064080"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53E558AC" w14:textId="77777777" w:rsidR="007458EA" w:rsidRDefault="005D06A2">
            <w:pPr>
              <w:pStyle w:val="TableParagraph"/>
              <w:spacing w:line="128" w:lineRule="exact"/>
              <w:ind w:left="28"/>
              <w:rPr>
                <w:sz w:val="14"/>
              </w:rPr>
            </w:pPr>
            <w:r>
              <w:rPr>
                <w:sz w:val="14"/>
              </w:rPr>
              <w:t>Samostatné</w:t>
            </w:r>
            <w:r>
              <w:rPr>
                <w:spacing w:val="9"/>
                <w:sz w:val="14"/>
              </w:rPr>
              <w:t xml:space="preserve"> </w:t>
            </w:r>
            <w:r>
              <w:rPr>
                <w:sz w:val="14"/>
              </w:rPr>
              <w:t>osvětlovací</w:t>
            </w:r>
            <w:r>
              <w:rPr>
                <w:spacing w:val="9"/>
                <w:sz w:val="14"/>
              </w:rPr>
              <w:t xml:space="preserve"> </w:t>
            </w:r>
            <w:r>
              <w:rPr>
                <w:spacing w:val="-2"/>
                <w:sz w:val="14"/>
              </w:rPr>
              <w:t>těleso</w:t>
            </w:r>
          </w:p>
        </w:tc>
        <w:tc>
          <w:tcPr>
            <w:tcW w:w="441" w:type="dxa"/>
            <w:tcBorders>
              <w:top w:val="single" w:sz="6" w:space="0" w:color="000000"/>
              <w:left w:val="single" w:sz="6" w:space="0" w:color="000000"/>
              <w:bottom w:val="single" w:sz="6" w:space="0" w:color="000000"/>
              <w:right w:val="single" w:sz="6" w:space="0" w:color="000000"/>
            </w:tcBorders>
          </w:tcPr>
          <w:p w14:paraId="2087A716" w14:textId="77777777" w:rsidR="007458EA" w:rsidRDefault="005D06A2">
            <w:pPr>
              <w:pStyle w:val="TableParagraph"/>
              <w:spacing w:line="128" w:lineRule="exact"/>
              <w:ind w:left="57" w:right="6"/>
              <w:jc w:val="center"/>
              <w:rPr>
                <w:sz w:val="14"/>
              </w:rPr>
            </w:pPr>
            <w:r>
              <w:rPr>
                <w:spacing w:val="-10"/>
                <w:sz w:val="14"/>
              </w:rPr>
              <w:t>5</w:t>
            </w:r>
          </w:p>
        </w:tc>
        <w:tc>
          <w:tcPr>
            <w:tcW w:w="441" w:type="dxa"/>
            <w:tcBorders>
              <w:top w:val="single" w:sz="6" w:space="0" w:color="000000"/>
              <w:left w:val="single" w:sz="6" w:space="0" w:color="000000"/>
              <w:bottom w:val="single" w:sz="6" w:space="0" w:color="000000"/>
              <w:right w:val="single" w:sz="6" w:space="0" w:color="000000"/>
            </w:tcBorders>
          </w:tcPr>
          <w:p w14:paraId="0F21C05A" w14:textId="77777777" w:rsidR="007458EA" w:rsidRDefault="005D06A2">
            <w:pPr>
              <w:pStyle w:val="TableParagraph"/>
              <w:spacing w:line="128" w:lineRule="exact"/>
              <w:ind w:left="57" w:right="6"/>
              <w:jc w:val="center"/>
              <w:rPr>
                <w:sz w:val="14"/>
              </w:rPr>
            </w:pPr>
            <w:r>
              <w:rPr>
                <w:spacing w:val="-5"/>
                <w:sz w:val="14"/>
              </w:rPr>
              <w:t>58</w:t>
            </w:r>
          </w:p>
        </w:tc>
        <w:tc>
          <w:tcPr>
            <w:tcW w:w="441" w:type="dxa"/>
            <w:tcBorders>
              <w:top w:val="single" w:sz="6" w:space="0" w:color="000000"/>
              <w:left w:val="single" w:sz="6" w:space="0" w:color="000000"/>
              <w:bottom w:val="single" w:sz="6" w:space="0" w:color="000000"/>
              <w:right w:val="single" w:sz="6" w:space="0" w:color="000000"/>
            </w:tcBorders>
          </w:tcPr>
          <w:p w14:paraId="1CDCE981"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1F6C52A"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52F6CB27"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60DC6A69" w14:textId="77777777" w:rsidR="007458EA" w:rsidRDefault="005D06A2">
            <w:pPr>
              <w:pStyle w:val="TableParagraph"/>
              <w:spacing w:line="128" w:lineRule="exact"/>
              <w:ind w:left="58"/>
              <w:jc w:val="center"/>
              <w:rPr>
                <w:sz w:val="14"/>
              </w:rPr>
            </w:pPr>
            <w:r>
              <w:rPr>
                <w:sz w:val="14"/>
              </w:rPr>
              <w:t>1&amp;2&amp;18-</w:t>
            </w:r>
            <w:r>
              <w:rPr>
                <w:spacing w:val="-5"/>
                <w:sz w:val="14"/>
              </w:rPr>
              <w:t>23</w:t>
            </w:r>
          </w:p>
        </w:tc>
        <w:tc>
          <w:tcPr>
            <w:tcW w:w="2428" w:type="dxa"/>
            <w:tcBorders>
              <w:top w:val="single" w:sz="6" w:space="0" w:color="000000"/>
              <w:left w:val="single" w:sz="6" w:space="0" w:color="000000"/>
              <w:bottom w:val="single" w:sz="6" w:space="0" w:color="000000"/>
              <w:right w:val="single" w:sz="6" w:space="0" w:color="000000"/>
            </w:tcBorders>
          </w:tcPr>
          <w:p w14:paraId="02EB36C8" w14:textId="77777777" w:rsidR="007458EA" w:rsidRDefault="005D06A2">
            <w:pPr>
              <w:pStyle w:val="TableParagraph"/>
              <w:spacing w:line="128" w:lineRule="exact"/>
              <w:ind w:left="57"/>
              <w:jc w:val="center"/>
              <w:rPr>
                <w:sz w:val="14"/>
              </w:rPr>
            </w:pPr>
            <w:r>
              <w:rPr>
                <w:sz w:val="14"/>
              </w:rPr>
              <w:t>I5+S58+Z1+M4+F1+U1&amp;2&amp;18-</w:t>
            </w:r>
            <w:r>
              <w:rPr>
                <w:spacing w:val="-5"/>
                <w:sz w:val="14"/>
              </w:rPr>
              <w:t>23</w:t>
            </w:r>
          </w:p>
        </w:tc>
        <w:tc>
          <w:tcPr>
            <w:tcW w:w="1076" w:type="dxa"/>
            <w:tcBorders>
              <w:top w:val="single" w:sz="6" w:space="0" w:color="000000"/>
              <w:left w:val="single" w:sz="6" w:space="0" w:color="000000"/>
              <w:bottom w:val="single" w:sz="6" w:space="0" w:color="000000"/>
              <w:right w:val="single" w:sz="6" w:space="0" w:color="000000"/>
            </w:tcBorders>
          </w:tcPr>
          <w:p w14:paraId="14A15B12"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D2F6ECD"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6FBA6DDC" w14:textId="77777777" w:rsidR="007458EA" w:rsidRDefault="005D06A2">
            <w:pPr>
              <w:pStyle w:val="TableParagraph"/>
              <w:spacing w:line="128" w:lineRule="exact"/>
              <w:ind w:left="75"/>
              <w:jc w:val="center"/>
              <w:rPr>
                <w:sz w:val="14"/>
              </w:rPr>
            </w:pPr>
            <w:r>
              <w:rPr>
                <w:spacing w:val="-5"/>
                <w:sz w:val="14"/>
              </w:rPr>
              <w:t>P3</w:t>
            </w:r>
          </w:p>
        </w:tc>
      </w:tr>
      <w:tr w:rsidR="007458EA" w14:paraId="5C18BC86" w14:textId="77777777">
        <w:trPr>
          <w:trHeight w:val="148"/>
        </w:trPr>
        <w:tc>
          <w:tcPr>
            <w:tcW w:w="2054" w:type="dxa"/>
            <w:vMerge/>
            <w:tcBorders>
              <w:top w:val="nil"/>
            </w:tcBorders>
          </w:tcPr>
          <w:p w14:paraId="7A84A05B" w14:textId="77777777" w:rsidR="007458EA" w:rsidRDefault="007458EA">
            <w:pPr>
              <w:rPr>
                <w:sz w:val="2"/>
                <w:szCs w:val="2"/>
              </w:rPr>
            </w:pPr>
          </w:p>
        </w:tc>
        <w:tc>
          <w:tcPr>
            <w:tcW w:w="2544" w:type="dxa"/>
            <w:tcBorders>
              <w:top w:val="single" w:sz="6" w:space="0" w:color="000000"/>
              <w:bottom w:val="single" w:sz="6" w:space="0" w:color="000000"/>
              <w:right w:val="single" w:sz="6" w:space="0" w:color="000000"/>
            </w:tcBorders>
          </w:tcPr>
          <w:p w14:paraId="4D08AD75" w14:textId="77777777" w:rsidR="007458EA" w:rsidRDefault="005D06A2">
            <w:pPr>
              <w:pStyle w:val="TableParagraph"/>
              <w:spacing w:line="128" w:lineRule="exact"/>
              <w:ind w:left="28"/>
              <w:rPr>
                <w:sz w:val="14"/>
              </w:rPr>
            </w:pPr>
            <w:r>
              <w:rPr>
                <w:sz w:val="14"/>
              </w:rPr>
              <w:t>Rozváděč</w:t>
            </w:r>
            <w:r>
              <w:rPr>
                <w:spacing w:val="10"/>
                <w:sz w:val="14"/>
              </w:rPr>
              <w:t xml:space="preserve"> </w:t>
            </w:r>
            <w:r>
              <w:rPr>
                <w:spacing w:val="-2"/>
                <w:sz w:val="14"/>
              </w:rPr>
              <w:t>osvětlení</w:t>
            </w:r>
          </w:p>
        </w:tc>
        <w:tc>
          <w:tcPr>
            <w:tcW w:w="441" w:type="dxa"/>
            <w:tcBorders>
              <w:top w:val="single" w:sz="6" w:space="0" w:color="000000"/>
              <w:left w:val="single" w:sz="6" w:space="0" w:color="000000"/>
              <w:bottom w:val="single" w:sz="6" w:space="0" w:color="000000"/>
              <w:right w:val="single" w:sz="6" w:space="0" w:color="000000"/>
            </w:tcBorders>
          </w:tcPr>
          <w:p w14:paraId="60F338A5" w14:textId="77777777" w:rsidR="007458EA" w:rsidRDefault="005D06A2">
            <w:pPr>
              <w:pStyle w:val="TableParagraph"/>
              <w:spacing w:line="128" w:lineRule="exact"/>
              <w:ind w:left="57" w:right="7"/>
              <w:jc w:val="center"/>
              <w:rPr>
                <w:sz w:val="14"/>
              </w:rPr>
            </w:pPr>
            <w:r>
              <w:rPr>
                <w:spacing w:val="-5"/>
                <w:sz w:val="14"/>
              </w:rPr>
              <w:t>15</w:t>
            </w:r>
          </w:p>
        </w:tc>
        <w:tc>
          <w:tcPr>
            <w:tcW w:w="441" w:type="dxa"/>
            <w:tcBorders>
              <w:top w:val="single" w:sz="6" w:space="0" w:color="000000"/>
              <w:left w:val="single" w:sz="6" w:space="0" w:color="000000"/>
              <w:bottom w:val="single" w:sz="6" w:space="0" w:color="000000"/>
              <w:right w:val="single" w:sz="6" w:space="0" w:color="000000"/>
            </w:tcBorders>
          </w:tcPr>
          <w:p w14:paraId="6DD0F54B" w14:textId="77777777" w:rsidR="007458EA" w:rsidRDefault="005D06A2">
            <w:pPr>
              <w:pStyle w:val="TableParagraph"/>
              <w:spacing w:line="128" w:lineRule="exact"/>
              <w:ind w:left="57" w:right="6"/>
              <w:jc w:val="center"/>
              <w:rPr>
                <w:sz w:val="14"/>
              </w:rPr>
            </w:pPr>
            <w:r>
              <w:rPr>
                <w:spacing w:val="-5"/>
                <w:sz w:val="14"/>
              </w:rPr>
              <w:t>59</w:t>
            </w:r>
          </w:p>
        </w:tc>
        <w:tc>
          <w:tcPr>
            <w:tcW w:w="441" w:type="dxa"/>
            <w:tcBorders>
              <w:top w:val="single" w:sz="6" w:space="0" w:color="000000"/>
              <w:left w:val="single" w:sz="6" w:space="0" w:color="000000"/>
              <w:bottom w:val="single" w:sz="6" w:space="0" w:color="000000"/>
              <w:right w:val="single" w:sz="6" w:space="0" w:color="000000"/>
            </w:tcBorders>
          </w:tcPr>
          <w:p w14:paraId="045F38E8"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416DD18" w14:textId="77777777" w:rsidR="007458EA" w:rsidRDefault="005D06A2">
            <w:pPr>
              <w:pStyle w:val="TableParagraph"/>
              <w:spacing w:line="128" w:lineRule="exact"/>
              <w:ind w:left="57" w:right="2"/>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0C2CC022" w14:textId="77777777" w:rsidR="007458EA" w:rsidRDefault="005D06A2">
            <w:pPr>
              <w:pStyle w:val="TableParagraph"/>
              <w:spacing w:line="128" w:lineRule="exact"/>
              <w:ind w:left="57"/>
              <w:jc w:val="center"/>
              <w:rPr>
                <w:sz w:val="14"/>
              </w:rPr>
            </w:pPr>
            <w:r>
              <w:rPr>
                <w:spacing w:val="-10"/>
                <w:sz w:val="14"/>
              </w:rPr>
              <w:t>1</w:t>
            </w:r>
          </w:p>
        </w:tc>
        <w:tc>
          <w:tcPr>
            <w:tcW w:w="1271" w:type="dxa"/>
            <w:tcBorders>
              <w:top w:val="single" w:sz="6" w:space="0" w:color="000000"/>
              <w:left w:val="single" w:sz="6" w:space="0" w:color="000000"/>
              <w:bottom w:val="single" w:sz="6" w:space="0" w:color="000000"/>
              <w:right w:val="single" w:sz="6" w:space="0" w:color="000000"/>
            </w:tcBorders>
          </w:tcPr>
          <w:p w14:paraId="2BD386BC" w14:textId="77777777" w:rsidR="007458EA" w:rsidRDefault="005D06A2">
            <w:pPr>
              <w:pStyle w:val="TableParagraph"/>
              <w:spacing w:line="128" w:lineRule="exact"/>
              <w:ind w:left="58"/>
              <w:jc w:val="center"/>
              <w:rPr>
                <w:sz w:val="14"/>
              </w:rPr>
            </w:pPr>
            <w:r>
              <w:rPr>
                <w:sz w:val="14"/>
              </w:rPr>
              <w:t>1&amp;2&amp;24-</w:t>
            </w:r>
            <w:r>
              <w:rPr>
                <w:spacing w:val="-5"/>
                <w:sz w:val="14"/>
              </w:rPr>
              <w:t>28</w:t>
            </w:r>
          </w:p>
        </w:tc>
        <w:tc>
          <w:tcPr>
            <w:tcW w:w="2428" w:type="dxa"/>
            <w:tcBorders>
              <w:top w:val="single" w:sz="6" w:space="0" w:color="000000"/>
              <w:left w:val="single" w:sz="6" w:space="0" w:color="000000"/>
              <w:bottom w:val="single" w:sz="6" w:space="0" w:color="000000"/>
              <w:right w:val="single" w:sz="6" w:space="0" w:color="000000"/>
            </w:tcBorders>
          </w:tcPr>
          <w:p w14:paraId="6CE49E7B" w14:textId="77777777" w:rsidR="007458EA" w:rsidRDefault="005D06A2">
            <w:pPr>
              <w:pStyle w:val="TableParagraph"/>
              <w:spacing w:line="128" w:lineRule="exact"/>
              <w:ind w:left="57"/>
              <w:jc w:val="center"/>
              <w:rPr>
                <w:sz w:val="14"/>
              </w:rPr>
            </w:pPr>
            <w:r>
              <w:rPr>
                <w:sz w:val="14"/>
              </w:rPr>
              <w:t>I15+S59+Z1+M4+F1+U1&amp;2&amp;24-</w:t>
            </w:r>
            <w:r>
              <w:rPr>
                <w:spacing w:val="-5"/>
                <w:sz w:val="14"/>
              </w:rPr>
              <w:t>28</w:t>
            </w:r>
          </w:p>
        </w:tc>
        <w:tc>
          <w:tcPr>
            <w:tcW w:w="1076" w:type="dxa"/>
            <w:tcBorders>
              <w:top w:val="single" w:sz="6" w:space="0" w:color="000000"/>
              <w:left w:val="single" w:sz="6" w:space="0" w:color="000000"/>
              <w:bottom w:val="single" w:sz="6" w:space="0" w:color="000000"/>
              <w:right w:val="single" w:sz="6" w:space="0" w:color="000000"/>
            </w:tcBorders>
          </w:tcPr>
          <w:p w14:paraId="19A0B9C4" w14:textId="77777777" w:rsidR="007458EA" w:rsidRDefault="005D06A2">
            <w:pPr>
              <w:pStyle w:val="TableParagraph"/>
              <w:spacing w:line="128" w:lineRule="exact"/>
              <w:ind w:left="62"/>
              <w:jc w:val="center"/>
              <w:rPr>
                <w:sz w:val="14"/>
              </w:rPr>
            </w:pPr>
            <w:r>
              <w:rPr>
                <w:spacing w:val="-2"/>
                <w:sz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6034907" w14:textId="77777777" w:rsidR="007458EA" w:rsidRDefault="005D06A2">
            <w:pPr>
              <w:pStyle w:val="TableParagraph"/>
              <w:spacing w:line="128"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bottom w:val="single" w:sz="6" w:space="0" w:color="000000"/>
            </w:tcBorders>
          </w:tcPr>
          <w:p w14:paraId="07156D8F" w14:textId="77777777" w:rsidR="007458EA" w:rsidRDefault="005D06A2">
            <w:pPr>
              <w:pStyle w:val="TableParagraph"/>
              <w:spacing w:line="128" w:lineRule="exact"/>
              <w:ind w:left="75"/>
              <w:jc w:val="center"/>
              <w:rPr>
                <w:sz w:val="14"/>
              </w:rPr>
            </w:pPr>
            <w:r>
              <w:rPr>
                <w:spacing w:val="-5"/>
                <w:sz w:val="14"/>
              </w:rPr>
              <w:t>P3</w:t>
            </w:r>
          </w:p>
        </w:tc>
      </w:tr>
      <w:tr w:rsidR="007458EA" w14:paraId="3C05ECFE" w14:textId="77777777">
        <w:trPr>
          <w:trHeight w:val="157"/>
        </w:trPr>
        <w:tc>
          <w:tcPr>
            <w:tcW w:w="2054" w:type="dxa"/>
            <w:vMerge/>
            <w:tcBorders>
              <w:top w:val="nil"/>
            </w:tcBorders>
          </w:tcPr>
          <w:p w14:paraId="3C0535A6" w14:textId="77777777" w:rsidR="007458EA" w:rsidRDefault="007458EA">
            <w:pPr>
              <w:rPr>
                <w:sz w:val="2"/>
                <w:szCs w:val="2"/>
              </w:rPr>
            </w:pPr>
          </w:p>
        </w:tc>
        <w:tc>
          <w:tcPr>
            <w:tcW w:w="2544" w:type="dxa"/>
            <w:tcBorders>
              <w:top w:val="single" w:sz="6" w:space="0" w:color="000000"/>
              <w:right w:val="single" w:sz="6" w:space="0" w:color="000000"/>
            </w:tcBorders>
          </w:tcPr>
          <w:p w14:paraId="2EE7FA65" w14:textId="77777777" w:rsidR="007458EA" w:rsidRDefault="005D06A2">
            <w:pPr>
              <w:pStyle w:val="TableParagraph"/>
              <w:spacing w:line="137" w:lineRule="exact"/>
              <w:ind w:left="28"/>
              <w:rPr>
                <w:sz w:val="14"/>
              </w:rPr>
            </w:pPr>
            <w:r>
              <w:rPr>
                <w:sz w:val="14"/>
              </w:rPr>
              <w:t>Zásuvková</w:t>
            </w:r>
            <w:r>
              <w:rPr>
                <w:spacing w:val="9"/>
                <w:sz w:val="14"/>
              </w:rPr>
              <w:t xml:space="preserve"> </w:t>
            </w:r>
            <w:r>
              <w:rPr>
                <w:spacing w:val="-2"/>
                <w:sz w:val="14"/>
              </w:rPr>
              <w:t>skříň</w:t>
            </w:r>
          </w:p>
        </w:tc>
        <w:tc>
          <w:tcPr>
            <w:tcW w:w="441" w:type="dxa"/>
            <w:tcBorders>
              <w:top w:val="single" w:sz="6" w:space="0" w:color="000000"/>
              <w:left w:val="single" w:sz="6" w:space="0" w:color="000000"/>
              <w:right w:val="single" w:sz="6" w:space="0" w:color="000000"/>
            </w:tcBorders>
          </w:tcPr>
          <w:p w14:paraId="147DCD69" w14:textId="77777777" w:rsidR="007458EA" w:rsidRDefault="005D06A2">
            <w:pPr>
              <w:pStyle w:val="TableParagraph"/>
              <w:spacing w:line="137" w:lineRule="exact"/>
              <w:ind w:left="57" w:right="7"/>
              <w:jc w:val="center"/>
              <w:rPr>
                <w:sz w:val="14"/>
              </w:rPr>
            </w:pPr>
            <w:r>
              <w:rPr>
                <w:spacing w:val="-5"/>
                <w:sz w:val="14"/>
              </w:rPr>
              <w:t>17</w:t>
            </w:r>
          </w:p>
        </w:tc>
        <w:tc>
          <w:tcPr>
            <w:tcW w:w="441" w:type="dxa"/>
            <w:tcBorders>
              <w:top w:val="single" w:sz="6" w:space="0" w:color="000000"/>
              <w:left w:val="single" w:sz="6" w:space="0" w:color="000000"/>
              <w:right w:val="single" w:sz="6" w:space="0" w:color="000000"/>
            </w:tcBorders>
          </w:tcPr>
          <w:p w14:paraId="393DEB05" w14:textId="77777777" w:rsidR="007458EA" w:rsidRDefault="005D06A2">
            <w:pPr>
              <w:pStyle w:val="TableParagraph"/>
              <w:spacing w:line="137" w:lineRule="exact"/>
              <w:ind w:left="57" w:right="6"/>
              <w:jc w:val="center"/>
              <w:rPr>
                <w:sz w:val="14"/>
              </w:rPr>
            </w:pPr>
            <w:r>
              <w:rPr>
                <w:spacing w:val="-5"/>
                <w:sz w:val="14"/>
              </w:rPr>
              <w:t>60</w:t>
            </w:r>
          </w:p>
        </w:tc>
        <w:tc>
          <w:tcPr>
            <w:tcW w:w="441" w:type="dxa"/>
            <w:tcBorders>
              <w:top w:val="single" w:sz="6" w:space="0" w:color="000000"/>
              <w:left w:val="single" w:sz="6" w:space="0" w:color="000000"/>
              <w:right w:val="single" w:sz="6" w:space="0" w:color="000000"/>
            </w:tcBorders>
          </w:tcPr>
          <w:p w14:paraId="176DE94C"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6E9BD136" w14:textId="77777777" w:rsidR="007458EA" w:rsidRDefault="005D06A2">
            <w:pPr>
              <w:pStyle w:val="TableParagraph"/>
              <w:spacing w:line="137" w:lineRule="exact"/>
              <w:ind w:left="57" w:right="2"/>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6AB60531" w14:textId="77777777" w:rsidR="007458EA" w:rsidRDefault="005D06A2">
            <w:pPr>
              <w:pStyle w:val="TableParagraph"/>
              <w:spacing w:line="137" w:lineRule="exact"/>
              <w:ind w:left="57"/>
              <w:jc w:val="center"/>
              <w:rPr>
                <w:sz w:val="14"/>
              </w:rPr>
            </w:pPr>
            <w:r>
              <w:rPr>
                <w:spacing w:val="-10"/>
                <w:sz w:val="14"/>
              </w:rPr>
              <w:t>1</w:t>
            </w:r>
          </w:p>
        </w:tc>
        <w:tc>
          <w:tcPr>
            <w:tcW w:w="1271" w:type="dxa"/>
            <w:tcBorders>
              <w:top w:val="single" w:sz="6" w:space="0" w:color="000000"/>
              <w:left w:val="single" w:sz="6" w:space="0" w:color="000000"/>
              <w:right w:val="single" w:sz="6" w:space="0" w:color="000000"/>
            </w:tcBorders>
          </w:tcPr>
          <w:p w14:paraId="63F21D50" w14:textId="77777777" w:rsidR="007458EA" w:rsidRDefault="005D06A2">
            <w:pPr>
              <w:pStyle w:val="TableParagraph"/>
              <w:spacing w:line="137" w:lineRule="exact"/>
              <w:ind w:left="58"/>
              <w:jc w:val="center"/>
              <w:rPr>
                <w:sz w:val="14"/>
              </w:rPr>
            </w:pPr>
            <w:r>
              <w:rPr>
                <w:sz w:val="14"/>
              </w:rPr>
              <w:t>1&amp;2&amp;24-</w:t>
            </w:r>
            <w:r>
              <w:rPr>
                <w:spacing w:val="-5"/>
                <w:sz w:val="14"/>
              </w:rPr>
              <w:t>28</w:t>
            </w:r>
          </w:p>
        </w:tc>
        <w:tc>
          <w:tcPr>
            <w:tcW w:w="2428" w:type="dxa"/>
            <w:tcBorders>
              <w:top w:val="single" w:sz="6" w:space="0" w:color="000000"/>
              <w:left w:val="single" w:sz="6" w:space="0" w:color="000000"/>
              <w:right w:val="single" w:sz="6" w:space="0" w:color="000000"/>
            </w:tcBorders>
          </w:tcPr>
          <w:p w14:paraId="5A5B7135" w14:textId="77777777" w:rsidR="007458EA" w:rsidRDefault="005D06A2">
            <w:pPr>
              <w:pStyle w:val="TableParagraph"/>
              <w:spacing w:line="137" w:lineRule="exact"/>
              <w:ind w:left="57"/>
              <w:jc w:val="center"/>
              <w:rPr>
                <w:sz w:val="14"/>
              </w:rPr>
            </w:pPr>
            <w:r>
              <w:rPr>
                <w:sz w:val="14"/>
              </w:rPr>
              <w:t>I17+S60+Z1+M4+F1+U1&amp;2&amp;24-</w:t>
            </w:r>
            <w:r>
              <w:rPr>
                <w:spacing w:val="-5"/>
                <w:sz w:val="14"/>
              </w:rPr>
              <w:t>28</w:t>
            </w:r>
          </w:p>
        </w:tc>
        <w:tc>
          <w:tcPr>
            <w:tcW w:w="1076" w:type="dxa"/>
            <w:tcBorders>
              <w:top w:val="single" w:sz="6" w:space="0" w:color="000000"/>
              <w:left w:val="single" w:sz="6" w:space="0" w:color="000000"/>
              <w:right w:val="single" w:sz="6" w:space="0" w:color="000000"/>
            </w:tcBorders>
          </w:tcPr>
          <w:p w14:paraId="0112F4B8"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top w:val="single" w:sz="6" w:space="0" w:color="000000"/>
              <w:left w:val="single" w:sz="6" w:space="0" w:color="000000"/>
              <w:right w:val="single" w:sz="6" w:space="0" w:color="000000"/>
            </w:tcBorders>
          </w:tcPr>
          <w:p w14:paraId="4F42F0FD"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top w:val="single" w:sz="6" w:space="0" w:color="000000"/>
              <w:left w:val="single" w:sz="6" w:space="0" w:color="000000"/>
            </w:tcBorders>
          </w:tcPr>
          <w:p w14:paraId="5623F1F3" w14:textId="77777777" w:rsidR="007458EA" w:rsidRDefault="005D06A2">
            <w:pPr>
              <w:pStyle w:val="TableParagraph"/>
              <w:spacing w:line="137" w:lineRule="exact"/>
              <w:ind w:left="75"/>
              <w:jc w:val="center"/>
              <w:rPr>
                <w:sz w:val="14"/>
              </w:rPr>
            </w:pPr>
            <w:r>
              <w:rPr>
                <w:spacing w:val="-5"/>
                <w:sz w:val="14"/>
              </w:rPr>
              <w:t>P3</w:t>
            </w:r>
          </w:p>
        </w:tc>
      </w:tr>
      <w:tr w:rsidR="007458EA" w14:paraId="45441234" w14:textId="77777777">
        <w:trPr>
          <w:trHeight w:val="157"/>
        </w:trPr>
        <w:tc>
          <w:tcPr>
            <w:tcW w:w="2054" w:type="dxa"/>
            <w:shd w:val="clear" w:color="auto" w:fill="8DB4E1"/>
          </w:tcPr>
          <w:p w14:paraId="4A618D76" w14:textId="77777777" w:rsidR="007458EA" w:rsidRDefault="005D06A2">
            <w:pPr>
              <w:pStyle w:val="TableParagraph"/>
              <w:spacing w:line="137" w:lineRule="exact"/>
              <w:ind w:left="28"/>
              <w:rPr>
                <w:b/>
                <w:sz w:val="14"/>
              </w:rPr>
            </w:pPr>
            <w:r>
              <w:rPr>
                <w:b/>
                <w:spacing w:val="-2"/>
                <w:sz w:val="14"/>
              </w:rPr>
              <w:t>Ukolejnění</w:t>
            </w:r>
          </w:p>
        </w:tc>
        <w:tc>
          <w:tcPr>
            <w:tcW w:w="2544" w:type="dxa"/>
            <w:tcBorders>
              <w:right w:val="single" w:sz="6" w:space="0" w:color="000000"/>
            </w:tcBorders>
            <w:shd w:val="clear" w:color="auto" w:fill="8DB4E1"/>
          </w:tcPr>
          <w:p w14:paraId="1B7CC2C2" w14:textId="77777777" w:rsidR="007458EA" w:rsidRDefault="005D06A2">
            <w:pPr>
              <w:pStyle w:val="TableParagraph"/>
              <w:spacing w:line="137" w:lineRule="exact"/>
              <w:ind w:left="28"/>
              <w:rPr>
                <w:sz w:val="14"/>
              </w:rPr>
            </w:pPr>
            <w:r>
              <w:rPr>
                <w:spacing w:val="-2"/>
                <w:sz w:val="14"/>
              </w:rPr>
              <w:t>Ukolejnění</w:t>
            </w:r>
          </w:p>
        </w:tc>
        <w:tc>
          <w:tcPr>
            <w:tcW w:w="441" w:type="dxa"/>
            <w:tcBorders>
              <w:left w:val="single" w:sz="6" w:space="0" w:color="000000"/>
              <w:right w:val="single" w:sz="6" w:space="0" w:color="000000"/>
            </w:tcBorders>
            <w:shd w:val="clear" w:color="auto" w:fill="8DB4E1"/>
          </w:tcPr>
          <w:p w14:paraId="1C484C9E"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1CB00F75" w14:textId="77777777" w:rsidR="007458EA" w:rsidRDefault="005D06A2">
            <w:pPr>
              <w:pStyle w:val="TableParagraph"/>
              <w:spacing w:line="137" w:lineRule="exact"/>
              <w:ind w:left="57" w:right="6"/>
              <w:jc w:val="center"/>
              <w:rPr>
                <w:sz w:val="14"/>
              </w:rPr>
            </w:pPr>
            <w:r>
              <w:rPr>
                <w:spacing w:val="-5"/>
                <w:sz w:val="14"/>
              </w:rPr>
              <w:t>51</w:t>
            </w:r>
          </w:p>
        </w:tc>
        <w:tc>
          <w:tcPr>
            <w:tcW w:w="441" w:type="dxa"/>
            <w:tcBorders>
              <w:left w:val="single" w:sz="6" w:space="0" w:color="000000"/>
              <w:right w:val="single" w:sz="6" w:space="0" w:color="000000"/>
            </w:tcBorders>
            <w:shd w:val="clear" w:color="auto" w:fill="8DB4E1"/>
          </w:tcPr>
          <w:p w14:paraId="294DCEFA"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290A0DA3" w14:textId="77777777" w:rsidR="007458EA" w:rsidRDefault="005D06A2">
            <w:pPr>
              <w:pStyle w:val="TableParagraph"/>
              <w:spacing w:line="137" w:lineRule="exact"/>
              <w:ind w:left="57" w:right="2"/>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01B9DE44"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52908515" w14:textId="77777777" w:rsidR="007458EA" w:rsidRDefault="005D06A2">
            <w:pPr>
              <w:pStyle w:val="TableParagraph"/>
              <w:spacing w:line="137" w:lineRule="exact"/>
              <w:ind w:left="58"/>
              <w:jc w:val="center"/>
              <w:rPr>
                <w:sz w:val="14"/>
              </w:rPr>
            </w:pPr>
            <w:r>
              <w:rPr>
                <w:sz w:val="14"/>
              </w:rPr>
              <w:t>1&amp;2&amp;24-</w:t>
            </w:r>
            <w:r>
              <w:rPr>
                <w:spacing w:val="-5"/>
                <w:sz w:val="14"/>
              </w:rPr>
              <w:t>28</w:t>
            </w:r>
          </w:p>
        </w:tc>
        <w:tc>
          <w:tcPr>
            <w:tcW w:w="2428" w:type="dxa"/>
            <w:tcBorders>
              <w:left w:val="single" w:sz="6" w:space="0" w:color="000000"/>
              <w:right w:val="single" w:sz="6" w:space="0" w:color="000000"/>
            </w:tcBorders>
            <w:shd w:val="clear" w:color="auto" w:fill="8DB4E1"/>
          </w:tcPr>
          <w:p w14:paraId="0D4E612F" w14:textId="77777777" w:rsidR="007458EA" w:rsidRDefault="005D06A2">
            <w:pPr>
              <w:pStyle w:val="TableParagraph"/>
              <w:spacing w:line="137" w:lineRule="exact"/>
              <w:ind w:left="57"/>
              <w:jc w:val="center"/>
              <w:rPr>
                <w:sz w:val="14"/>
              </w:rPr>
            </w:pPr>
            <w:r>
              <w:rPr>
                <w:sz w:val="14"/>
              </w:rPr>
              <w:t>I5+S51+Z1+M1+F1+U1&amp;2&amp;24-</w:t>
            </w:r>
            <w:r>
              <w:rPr>
                <w:spacing w:val="-5"/>
                <w:sz w:val="14"/>
              </w:rPr>
              <w:t>28</w:t>
            </w:r>
          </w:p>
        </w:tc>
        <w:tc>
          <w:tcPr>
            <w:tcW w:w="1076" w:type="dxa"/>
            <w:tcBorders>
              <w:left w:val="single" w:sz="6" w:space="0" w:color="000000"/>
              <w:right w:val="single" w:sz="6" w:space="0" w:color="000000"/>
            </w:tcBorders>
            <w:shd w:val="clear" w:color="auto" w:fill="8DB4E1"/>
          </w:tcPr>
          <w:p w14:paraId="12F2F76F" w14:textId="77777777" w:rsidR="007458EA" w:rsidRDefault="005D06A2">
            <w:pPr>
              <w:pStyle w:val="TableParagraph"/>
              <w:spacing w:line="137" w:lineRule="exact"/>
              <w:ind w:left="62" w:right="17"/>
              <w:jc w:val="center"/>
              <w:rPr>
                <w:sz w:val="14"/>
              </w:rPr>
            </w:pPr>
            <w:r>
              <w:rPr>
                <w:spacing w:val="-2"/>
                <w:sz w:val="14"/>
              </w:rPr>
              <w:t>3DLinie</w:t>
            </w:r>
          </w:p>
        </w:tc>
        <w:tc>
          <w:tcPr>
            <w:tcW w:w="1871" w:type="dxa"/>
            <w:tcBorders>
              <w:left w:val="single" w:sz="6" w:space="0" w:color="000000"/>
              <w:right w:val="single" w:sz="6" w:space="0" w:color="000000"/>
            </w:tcBorders>
            <w:shd w:val="clear" w:color="auto" w:fill="8DB4E1"/>
          </w:tcPr>
          <w:p w14:paraId="0E0B0903" w14:textId="77777777" w:rsidR="007458EA" w:rsidRDefault="005D06A2">
            <w:pPr>
              <w:pStyle w:val="TableParagraph"/>
              <w:spacing w:line="137" w:lineRule="exact"/>
              <w:ind w:left="64" w:right="14"/>
              <w:jc w:val="center"/>
              <w:rPr>
                <w:sz w:val="14"/>
              </w:rPr>
            </w:pPr>
            <w:proofErr w:type="spellStart"/>
            <w:r>
              <w:rPr>
                <w:spacing w:val="-2"/>
                <w:sz w:val="14"/>
              </w:rPr>
              <w:t>IfcPolyline</w:t>
            </w:r>
            <w:proofErr w:type="spellEnd"/>
          </w:p>
        </w:tc>
        <w:tc>
          <w:tcPr>
            <w:tcW w:w="747" w:type="dxa"/>
            <w:tcBorders>
              <w:left w:val="single" w:sz="6" w:space="0" w:color="000000"/>
            </w:tcBorders>
            <w:shd w:val="clear" w:color="auto" w:fill="8DB4E1"/>
          </w:tcPr>
          <w:p w14:paraId="58656798" w14:textId="77777777" w:rsidR="007458EA" w:rsidRDefault="005D06A2">
            <w:pPr>
              <w:pStyle w:val="TableParagraph"/>
              <w:spacing w:line="137" w:lineRule="exact"/>
              <w:ind w:left="75"/>
              <w:jc w:val="center"/>
              <w:rPr>
                <w:sz w:val="14"/>
              </w:rPr>
            </w:pPr>
            <w:r>
              <w:rPr>
                <w:spacing w:val="-5"/>
                <w:sz w:val="14"/>
              </w:rPr>
              <w:t>P3</w:t>
            </w:r>
          </w:p>
        </w:tc>
      </w:tr>
      <w:tr w:rsidR="007458EA" w14:paraId="17400022" w14:textId="77777777">
        <w:trPr>
          <w:trHeight w:val="157"/>
        </w:trPr>
        <w:tc>
          <w:tcPr>
            <w:tcW w:w="2054" w:type="dxa"/>
            <w:shd w:val="clear" w:color="auto" w:fill="8DB4E1"/>
          </w:tcPr>
          <w:p w14:paraId="5F7B2284" w14:textId="77777777" w:rsidR="007458EA" w:rsidRDefault="005D06A2">
            <w:pPr>
              <w:pStyle w:val="TableParagraph"/>
              <w:spacing w:line="137" w:lineRule="exact"/>
              <w:ind w:left="28"/>
              <w:rPr>
                <w:b/>
                <w:sz w:val="14"/>
              </w:rPr>
            </w:pPr>
            <w:r>
              <w:rPr>
                <w:b/>
                <w:sz w:val="14"/>
              </w:rPr>
              <w:t>Vnější</w:t>
            </w:r>
            <w:r>
              <w:rPr>
                <w:b/>
                <w:spacing w:val="4"/>
                <w:sz w:val="14"/>
              </w:rPr>
              <w:t xml:space="preserve"> </w:t>
            </w:r>
            <w:r>
              <w:rPr>
                <w:b/>
                <w:spacing w:val="-2"/>
                <w:sz w:val="14"/>
              </w:rPr>
              <w:t>uzemnění</w:t>
            </w:r>
          </w:p>
        </w:tc>
        <w:tc>
          <w:tcPr>
            <w:tcW w:w="2544" w:type="dxa"/>
            <w:tcBorders>
              <w:right w:val="single" w:sz="6" w:space="0" w:color="000000"/>
            </w:tcBorders>
            <w:shd w:val="clear" w:color="auto" w:fill="8DB4E1"/>
          </w:tcPr>
          <w:p w14:paraId="11E802B0" w14:textId="77777777" w:rsidR="007458EA" w:rsidRDefault="005D06A2">
            <w:pPr>
              <w:pStyle w:val="TableParagraph"/>
              <w:spacing w:line="137" w:lineRule="exact"/>
              <w:ind w:left="28"/>
              <w:rPr>
                <w:sz w:val="14"/>
              </w:rPr>
            </w:pPr>
            <w:r>
              <w:rPr>
                <w:sz w:val="14"/>
              </w:rPr>
              <w:t>Zemnící</w:t>
            </w:r>
            <w:r>
              <w:rPr>
                <w:spacing w:val="7"/>
                <w:sz w:val="14"/>
              </w:rPr>
              <w:t xml:space="preserve"> </w:t>
            </w:r>
            <w:r>
              <w:rPr>
                <w:spacing w:val="-2"/>
                <w:sz w:val="14"/>
              </w:rPr>
              <w:t>jímka</w:t>
            </w:r>
          </w:p>
        </w:tc>
        <w:tc>
          <w:tcPr>
            <w:tcW w:w="441" w:type="dxa"/>
            <w:tcBorders>
              <w:left w:val="single" w:sz="6" w:space="0" w:color="000000"/>
              <w:right w:val="single" w:sz="6" w:space="0" w:color="000000"/>
            </w:tcBorders>
            <w:shd w:val="clear" w:color="auto" w:fill="8DB4E1"/>
          </w:tcPr>
          <w:p w14:paraId="0CBBE086"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shd w:val="clear" w:color="auto" w:fill="8DB4E1"/>
          </w:tcPr>
          <w:p w14:paraId="1EA12C34" w14:textId="77777777" w:rsidR="007458EA" w:rsidRDefault="005D06A2">
            <w:pPr>
              <w:pStyle w:val="TableParagraph"/>
              <w:spacing w:line="137" w:lineRule="exact"/>
              <w:ind w:left="57" w:right="6"/>
              <w:jc w:val="center"/>
              <w:rPr>
                <w:sz w:val="14"/>
              </w:rPr>
            </w:pPr>
            <w:r>
              <w:rPr>
                <w:spacing w:val="-5"/>
                <w:sz w:val="14"/>
              </w:rPr>
              <w:t>52</w:t>
            </w:r>
          </w:p>
        </w:tc>
        <w:tc>
          <w:tcPr>
            <w:tcW w:w="441" w:type="dxa"/>
            <w:tcBorders>
              <w:left w:val="single" w:sz="6" w:space="0" w:color="000000"/>
              <w:right w:val="single" w:sz="6" w:space="0" w:color="000000"/>
            </w:tcBorders>
            <w:shd w:val="clear" w:color="auto" w:fill="8DB4E1"/>
          </w:tcPr>
          <w:p w14:paraId="28299139"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5DB4F260" w14:textId="77777777" w:rsidR="007458EA" w:rsidRDefault="005D06A2">
            <w:pPr>
              <w:pStyle w:val="TableParagraph"/>
              <w:spacing w:line="137" w:lineRule="exact"/>
              <w:ind w:left="57" w:right="2"/>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01C32F56"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shd w:val="clear" w:color="auto" w:fill="8DB4E1"/>
          </w:tcPr>
          <w:p w14:paraId="37FB9D48" w14:textId="77777777" w:rsidR="007458EA" w:rsidRDefault="007458EA">
            <w:pPr>
              <w:pStyle w:val="TableParagraph"/>
              <w:rPr>
                <w:rFonts w:ascii="Times New Roman"/>
                <w:sz w:val="10"/>
              </w:rPr>
            </w:pPr>
          </w:p>
        </w:tc>
        <w:tc>
          <w:tcPr>
            <w:tcW w:w="2428" w:type="dxa"/>
            <w:tcBorders>
              <w:left w:val="single" w:sz="6" w:space="0" w:color="000000"/>
              <w:right w:val="single" w:sz="6" w:space="0" w:color="000000"/>
            </w:tcBorders>
            <w:shd w:val="clear" w:color="auto" w:fill="8DB4E1"/>
          </w:tcPr>
          <w:p w14:paraId="4ACD9EFC" w14:textId="77777777" w:rsidR="007458EA" w:rsidRDefault="005D06A2">
            <w:pPr>
              <w:pStyle w:val="TableParagraph"/>
              <w:spacing w:line="137" w:lineRule="exact"/>
              <w:ind w:left="60"/>
              <w:jc w:val="center"/>
              <w:rPr>
                <w:sz w:val="14"/>
              </w:rPr>
            </w:pPr>
            <w:r>
              <w:rPr>
                <w:spacing w:val="-2"/>
                <w:sz w:val="14"/>
              </w:rPr>
              <w:t>I5+S52+Z1+M2+F1</w:t>
            </w:r>
          </w:p>
        </w:tc>
        <w:tc>
          <w:tcPr>
            <w:tcW w:w="1076" w:type="dxa"/>
            <w:tcBorders>
              <w:left w:val="single" w:sz="6" w:space="0" w:color="000000"/>
              <w:right w:val="single" w:sz="6" w:space="0" w:color="000000"/>
            </w:tcBorders>
            <w:shd w:val="clear" w:color="auto" w:fill="8DB4E1"/>
          </w:tcPr>
          <w:p w14:paraId="4D59137F" w14:textId="77777777" w:rsidR="007458EA" w:rsidRDefault="005D06A2">
            <w:pPr>
              <w:pStyle w:val="TableParagraph"/>
              <w:spacing w:line="137" w:lineRule="exact"/>
              <w:ind w:left="62"/>
              <w:jc w:val="center"/>
              <w:rPr>
                <w:sz w:val="14"/>
              </w:rPr>
            </w:pPr>
            <w:r>
              <w:rPr>
                <w:spacing w:val="-2"/>
                <w:sz w:val="14"/>
              </w:rPr>
              <w:t>3DTěleso</w:t>
            </w:r>
          </w:p>
        </w:tc>
        <w:tc>
          <w:tcPr>
            <w:tcW w:w="1871" w:type="dxa"/>
            <w:tcBorders>
              <w:left w:val="single" w:sz="6" w:space="0" w:color="000000"/>
              <w:right w:val="single" w:sz="6" w:space="0" w:color="000000"/>
            </w:tcBorders>
            <w:shd w:val="clear" w:color="auto" w:fill="8DB4E1"/>
          </w:tcPr>
          <w:p w14:paraId="6D4DC2D4" w14:textId="77777777" w:rsidR="007458EA" w:rsidRDefault="005D06A2">
            <w:pPr>
              <w:pStyle w:val="TableParagraph"/>
              <w:spacing w:line="137" w:lineRule="exact"/>
              <w:ind w:left="64" w:right="3"/>
              <w:jc w:val="center"/>
              <w:rPr>
                <w:sz w:val="14"/>
              </w:rPr>
            </w:pPr>
            <w:proofErr w:type="spellStart"/>
            <w:r>
              <w:rPr>
                <w:spacing w:val="-2"/>
                <w:sz w:val="14"/>
              </w:rPr>
              <w:t>IfcSolidModel</w:t>
            </w:r>
            <w:proofErr w:type="spellEnd"/>
          </w:p>
        </w:tc>
        <w:tc>
          <w:tcPr>
            <w:tcW w:w="747" w:type="dxa"/>
            <w:tcBorders>
              <w:left w:val="single" w:sz="6" w:space="0" w:color="000000"/>
            </w:tcBorders>
            <w:shd w:val="clear" w:color="auto" w:fill="8DB4E1"/>
          </w:tcPr>
          <w:p w14:paraId="5B383B18" w14:textId="77777777" w:rsidR="007458EA" w:rsidRDefault="005D06A2">
            <w:pPr>
              <w:pStyle w:val="TableParagraph"/>
              <w:spacing w:line="137" w:lineRule="exact"/>
              <w:ind w:left="75"/>
              <w:jc w:val="center"/>
              <w:rPr>
                <w:sz w:val="14"/>
              </w:rPr>
            </w:pPr>
            <w:r>
              <w:rPr>
                <w:spacing w:val="-5"/>
                <w:sz w:val="14"/>
              </w:rPr>
              <w:t>P4</w:t>
            </w:r>
          </w:p>
        </w:tc>
      </w:tr>
      <w:tr w:rsidR="007458EA" w14:paraId="53732AB1" w14:textId="77777777">
        <w:trPr>
          <w:trHeight w:val="157"/>
        </w:trPr>
        <w:tc>
          <w:tcPr>
            <w:tcW w:w="2054" w:type="dxa"/>
          </w:tcPr>
          <w:p w14:paraId="0D51C7DC" w14:textId="77777777" w:rsidR="007458EA" w:rsidRDefault="007458EA">
            <w:pPr>
              <w:pStyle w:val="TableParagraph"/>
              <w:rPr>
                <w:rFonts w:ascii="Times New Roman"/>
                <w:sz w:val="10"/>
              </w:rPr>
            </w:pPr>
          </w:p>
        </w:tc>
        <w:tc>
          <w:tcPr>
            <w:tcW w:w="2544" w:type="dxa"/>
            <w:tcBorders>
              <w:right w:val="single" w:sz="6" w:space="0" w:color="000000"/>
            </w:tcBorders>
          </w:tcPr>
          <w:p w14:paraId="156CFC8B" w14:textId="77777777" w:rsidR="007458EA" w:rsidRDefault="005D06A2">
            <w:pPr>
              <w:pStyle w:val="TableParagraph"/>
              <w:spacing w:line="137" w:lineRule="exact"/>
              <w:ind w:left="28"/>
              <w:rPr>
                <w:sz w:val="14"/>
              </w:rPr>
            </w:pPr>
            <w:r>
              <w:rPr>
                <w:spacing w:val="-2"/>
                <w:sz w:val="14"/>
              </w:rPr>
              <w:t>Zemnič</w:t>
            </w:r>
          </w:p>
        </w:tc>
        <w:tc>
          <w:tcPr>
            <w:tcW w:w="441" w:type="dxa"/>
            <w:tcBorders>
              <w:left w:val="single" w:sz="6" w:space="0" w:color="000000"/>
              <w:right w:val="single" w:sz="6" w:space="0" w:color="000000"/>
            </w:tcBorders>
          </w:tcPr>
          <w:p w14:paraId="11212E20" w14:textId="77777777" w:rsidR="007458EA" w:rsidRDefault="005D06A2">
            <w:pPr>
              <w:pStyle w:val="TableParagraph"/>
              <w:spacing w:line="137" w:lineRule="exact"/>
              <w:ind w:left="57" w:right="6"/>
              <w:jc w:val="center"/>
              <w:rPr>
                <w:sz w:val="14"/>
              </w:rPr>
            </w:pPr>
            <w:r>
              <w:rPr>
                <w:spacing w:val="-10"/>
                <w:sz w:val="14"/>
              </w:rPr>
              <w:t>5</w:t>
            </w:r>
          </w:p>
        </w:tc>
        <w:tc>
          <w:tcPr>
            <w:tcW w:w="441" w:type="dxa"/>
            <w:tcBorders>
              <w:left w:val="single" w:sz="6" w:space="0" w:color="000000"/>
              <w:right w:val="single" w:sz="6" w:space="0" w:color="000000"/>
            </w:tcBorders>
          </w:tcPr>
          <w:p w14:paraId="40F33BFF" w14:textId="77777777" w:rsidR="007458EA" w:rsidRDefault="005D06A2">
            <w:pPr>
              <w:pStyle w:val="TableParagraph"/>
              <w:spacing w:line="137" w:lineRule="exact"/>
              <w:ind w:left="57" w:right="6"/>
              <w:jc w:val="center"/>
              <w:rPr>
                <w:sz w:val="14"/>
              </w:rPr>
            </w:pPr>
            <w:r>
              <w:rPr>
                <w:spacing w:val="-5"/>
                <w:sz w:val="14"/>
              </w:rPr>
              <w:t>53</w:t>
            </w:r>
          </w:p>
        </w:tc>
        <w:tc>
          <w:tcPr>
            <w:tcW w:w="441" w:type="dxa"/>
            <w:tcBorders>
              <w:left w:val="single" w:sz="6" w:space="0" w:color="000000"/>
              <w:right w:val="single" w:sz="6" w:space="0" w:color="000000"/>
            </w:tcBorders>
          </w:tcPr>
          <w:p w14:paraId="4E516C38"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single" w:sz="6" w:space="0" w:color="000000"/>
            </w:tcBorders>
          </w:tcPr>
          <w:p w14:paraId="24B17E3B" w14:textId="77777777" w:rsidR="007458EA" w:rsidRDefault="005D06A2">
            <w:pPr>
              <w:pStyle w:val="TableParagraph"/>
              <w:spacing w:line="137" w:lineRule="exact"/>
              <w:ind w:left="57" w:right="2"/>
              <w:jc w:val="center"/>
              <w:rPr>
                <w:sz w:val="14"/>
              </w:rPr>
            </w:pPr>
            <w:r>
              <w:rPr>
                <w:spacing w:val="-10"/>
                <w:sz w:val="14"/>
              </w:rPr>
              <w:t>1</w:t>
            </w:r>
          </w:p>
        </w:tc>
        <w:tc>
          <w:tcPr>
            <w:tcW w:w="441" w:type="dxa"/>
            <w:tcBorders>
              <w:left w:val="single" w:sz="6" w:space="0" w:color="000000"/>
              <w:right w:val="single" w:sz="6" w:space="0" w:color="000000"/>
            </w:tcBorders>
          </w:tcPr>
          <w:p w14:paraId="484467C3" w14:textId="77777777" w:rsidR="007458EA" w:rsidRDefault="005D06A2">
            <w:pPr>
              <w:pStyle w:val="TableParagraph"/>
              <w:spacing w:line="137" w:lineRule="exact"/>
              <w:ind w:left="57"/>
              <w:jc w:val="center"/>
              <w:rPr>
                <w:sz w:val="14"/>
              </w:rPr>
            </w:pPr>
            <w:r>
              <w:rPr>
                <w:spacing w:val="-10"/>
                <w:sz w:val="14"/>
              </w:rPr>
              <w:t>1</w:t>
            </w:r>
          </w:p>
        </w:tc>
        <w:tc>
          <w:tcPr>
            <w:tcW w:w="1271" w:type="dxa"/>
            <w:tcBorders>
              <w:left w:val="single" w:sz="6" w:space="0" w:color="000000"/>
              <w:right w:val="single" w:sz="6" w:space="0" w:color="000000"/>
            </w:tcBorders>
          </w:tcPr>
          <w:p w14:paraId="034D84E0" w14:textId="77777777" w:rsidR="007458EA" w:rsidRDefault="007458EA">
            <w:pPr>
              <w:pStyle w:val="TableParagraph"/>
              <w:rPr>
                <w:rFonts w:ascii="Times New Roman"/>
                <w:sz w:val="10"/>
              </w:rPr>
            </w:pPr>
          </w:p>
        </w:tc>
        <w:tc>
          <w:tcPr>
            <w:tcW w:w="2428" w:type="dxa"/>
            <w:tcBorders>
              <w:left w:val="single" w:sz="6" w:space="0" w:color="000000"/>
              <w:right w:val="single" w:sz="6" w:space="0" w:color="000000"/>
            </w:tcBorders>
          </w:tcPr>
          <w:p w14:paraId="4FEF4178" w14:textId="77777777" w:rsidR="007458EA" w:rsidRDefault="005D06A2">
            <w:pPr>
              <w:pStyle w:val="TableParagraph"/>
              <w:spacing w:line="137" w:lineRule="exact"/>
              <w:ind w:left="60"/>
              <w:jc w:val="center"/>
              <w:rPr>
                <w:sz w:val="14"/>
              </w:rPr>
            </w:pPr>
            <w:r>
              <w:rPr>
                <w:spacing w:val="-2"/>
                <w:sz w:val="14"/>
              </w:rPr>
              <w:t>I5+S53+Z1+M1+F1</w:t>
            </w:r>
          </w:p>
        </w:tc>
        <w:tc>
          <w:tcPr>
            <w:tcW w:w="1076" w:type="dxa"/>
            <w:tcBorders>
              <w:left w:val="single" w:sz="6" w:space="0" w:color="000000"/>
              <w:right w:val="single" w:sz="6" w:space="0" w:color="000000"/>
            </w:tcBorders>
          </w:tcPr>
          <w:p w14:paraId="28AF6600" w14:textId="77777777" w:rsidR="007458EA" w:rsidRDefault="005D06A2">
            <w:pPr>
              <w:pStyle w:val="TableParagraph"/>
              <w:spacing w:line="137" w:lineRule="exact"/>
              <w:ind w:left="62" w:right="17"/>
              <w:jc w:val="center"/>
              <w:rPr>
                <w:sz w:val="14"/>
              </w:rPr>
            </w:pPr>
            <w:r>
              <w:rPr>
                <w:spacing w:val="-2"/>
                <w:sz w:val="14"/>
              </w:rPr>
              <w:t>3DLinie</w:t>
            </w:r>
          </w:p>
        </w:tc>
        <w:tc>
          <w:tcPr>
            <w:tcW w:w="1871" w:type="dxa"/>
            <w:tcBorders>
              <w:left w:val="single" w:sz="6" w:space="0" w:color="000000"/>
              <w:right w:val="single" w:sz="6" w:space="0" w:color="000000"/>
            </w:tcBorders>
          </w:tcPr>
          <w:p w14:paraId="6BE8CA77" w14:textId="77777777" w:rsidR="007458EA" w:rsidRDefault="005D06A2">
            <w:pPr>
              <w:pStyle w:val="TableParagraph"/>
              <w:spacing w:line="137" w:lineRule="exact"/>
              <w:ind w:left="64" w:right="14"/>
              <w:jc w:val="center"/>
              <w:rPr>
                <w:sz w:val="14"/>
              </w:rPr>
            </w:pPr>
            <w:proofErr w:type="spellStart"/>
            <w:r>
              <w:rPr>
                <w:spacing w:val="-2"/>
                <w:sz w:val="14"/>
              </w:rPr>
              <w:t>IfcPolyline</w:t>
            </w:r>
            <w:proofErr w:type="spellEnd"/>
          </w:p>
        </w:tc>
        <w:tc>
          <w:tcPr>
            <w:tcW w:w="747" w:type="dxa"/>
            <w:tcBorders>
              <w:left w:val="single" w:sz="6" w:space="0" w:color="000000"/>
            </w:tcBorders>
          </w:tcPr>
          <w:p w14:paraId="5CAC2779" w14:textId="77777777" w:rsidR="007458EA" w:rsidRDefault="005D06A2">
            <w:pPr>
              <w:pStyle w:val="TableParagraph"/>
              <w:spacing w:line="137" w:lineRule="exact"/>
              <w:ind w:left="75"/>
              <w:jc w:val="center"/>
              <w:rPr>
                <w:sz w:val="14"/>
              </w:rPr>
            </w:pPr>
            <w:r>
              <w:rPr>
                <w:spacing w:val="-5"/>
                <w:sz w:val="14"/>
              </w:rPr>
              <w:t>P4</w:t>
            </w:r>
          </w:p>
        </w:tc>
      </w:tr>
    </w:tbl>
    <w:p w14:paraId="0439AB0F" w14:textId="77777777" w:rsidR="007458EA" w:rsidRDefault="007458EA">
      <w:pPr>
        <w:pStyle w:val="TableParagraph"/>
        <w:spacing w:line="137" w:lineRule="exact"/>
        <w:jc w:val="center"/>
        <w:rPr>
          <w:sz w:val="14"/>
        </w:rPr>
        <w:sectPr w:rsidR="007458EA">
          <w:headerReference w:type="default" r:id="rId144"/>
          <w:footerReference w:type="default" r:id="rId145"/>
          <w:pgSz w:w="16840" w:h="11910" w:orient="landscape"/>
          <w:pgMar w:top="1100" w:right="992" w:bottom="280" w:left="992" w:header="0" w:footer="0" w:gutter="0"/>
          <w:cols w:space="708"/>
        </w:sectPr>
      </w:pPr>
    </w:p>
    <w:p w14:paraId="3364215C" w14:textId="77777777" w:rsidR="007458EA" w:rsidRDefault="007458EA">
      <w:pPr>
        <w:pStyle w:val="Zkladntext"/>
        <w:spacing w:before="2"/>
        <w:rPr>
          <w:b/>
          <w:sz w:val="2"/>
        </w:r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90"/>
        <w:gridCol w:w="3846"/>
        <w:gridCol w:w="442"/>
        <w:gridCol w:w="442"/>
        <w:gridCol w:w="442"/>
        <w:gridCol w:w="442"/>
        <w:gridCol w:w="442"/>
        <w:gridCol w:w="886"/>
        <w:gridCol w:w="2430"/>
        <w:gridCol w:w="749"/>
        <w:gridCol w:w="1793"/>
        <w:gridCol w:w="749"/>
      </w:tblGrid>
      <w:tr w:rsidR="007458EA" w14:paraId="4E1ECE6F" w14:textId="77777777">
        <w:trPr>
          <w:trHeight w:val="131"/>
        </w:trPr>
        <w:tc>
          <w:tcPr>
            <w:tcW w:w="14653" w:type="dxa"/>
            <w:gridSpan w:val="12"/>
            <w:tcBorders>
              <w:top w:val="nil"/>
              <w:left w:val="nil"/>
              <w:right w:val="nil"/>
            </w:tcBorders>
          </w:tcPr>
          <w:p w14:paraId="2360A821" w14:textId="77777777" w:rsidR="007458EA" w:rsidRDefault="005D06A2">
            <w:pPr>
              <w:pStyle w:val="TableParagraph"/>
              <w:spacing w:line="111" w:lineRule="exact"/>
              <w:ind w:left="43"/>
              <w:rPr>
                <w:b/>
                <w:sz w:val="14"/>
              </w:rPr>
            </w:pPr>
            <w:r>
              <w:rPr>
                <w:b/>
                <w:sz w:val="14"/>
              </w:rPr>
              <w:t>Objekty</w:t>
            </w:r>
            <w:r>
              <w:rPr>
                <w:b/>
                <w:spacing w:val="9"/>
                <w:sz w:val="14"/>
              </w:rPr>
              <w:t xml:space="preserve"> </w:t>
            </w:r>
            <w:r>
              <w:rPr>
                <w:b/>
                <w:sz w:val="14"/>
              </w:rPr>
              <w:t>inženýrských</w:t>
            </w:r>
            <w:r>
              <w:rPr>
                <w:b/>
                <w:spacing w:val="9"/>
                <w:sz w:val="14"/>
              </w:rPr>
              <w:t xml:space="preserve"> </w:t>
            </w:r>
            <w:r>
              <w:rPr>
                <w:b/>
                <w:spacing w:val="-4"/>
                <w:sz w:val="14"/>
              </w:rPr>
              <w:t>sítí</w:t>
            </w:r>
          </w:p>
        </w:tc>
      </w:tr>
      <w:tr w:rsidR="007458EA" w14:paraId="44CAEF02" w14:textId="77777777">
        <w:trPr>
          <w:trHeight w:val="183"/>
        </w:trPr>
        <w:tc>
          <w:tcPr>
            <w:tcW w:w="1990" w:type="dxa"/>
            <w:tcBorders>
              <w:bottom w:val="nil"/>
              <w:right w:val="single" w:sz="6" w:space="0" w:color="000000"/>
            </w:tcBorders>
            <w:shd w:val="clear" w:color="auto" w:fill="365F92"/>
          </w:tcPr>
          <w:p w14:paraId="0EE24701" w14:textId="77777777" w:rsidR="007458EA" w:rsidRDefault="007458EA">
            <w:pPr>
              <w:pStyle w:val="TableParagraph"/>
              <w:rPr>
                <w:rFonts w:ascii="Times New Roman"/>
                <w:sz w:val="12"/>
              </w:rPr>
            </w:pPr>
          </w:p>
        </w:tc>
        <w:tc>
          <w:tcPr>
            <w:tcW w:w="3846" w:type="dxa"/>
            <w:tcBorders>
              <w:left w:val="single" w:sz="6" w:space="0" w:color="000000"/>
              <w:bottom w:val="nil"/>
              <w:right w:val="single" w:sz="6" w:space="0" w:color="000000"/>
            </w:tcBorders>
            <w:shd w:val="clear" w:color="auto" w:fill="365F92"/>
          </w:tcPr>
          <w:p w14:paraId="19CA9A34" w14:textId="77777777" w:rsidR="007458EA" w:rsidRDefault="007458EA">
            <w:pPr>
              <w:pStyle w:val="TableParagraph"/>
              <w:rPr>
                <w:rFonts w:ascii="Times New Roman"/>
                <w:sz w:val="12"/>
              </w:rPr>
            </w:pPr>
          </w:p>
        </w:tc>
        <w:tc>
          <w:tcPr>
            <w:tcW w:w="5526" w:type="dxa"/>
            <w:gridSpan w:val="7"/>
            <w:tcBorders>
              <w:left w:val="single" w:sz="6" w:space="0" w:color="000000"/>
              <w:bottom w:val="single" w:sz="6" w:space="0" w:color="000000"/>
              <w:right w:val="single" w:sz="6" w:space="0" w:color="000000"/>
            </w:tcBorders>
            <w:shd w:val="clear" w:color="auto" w:fill="365F92"/>
          </w:tcPr>
          <w:p w14:paraId="0C8A7025" w14:textId="77777777" w:rsidR="007458EA" w:rsidRDefault="005D06A2">
            <w:pPr>
              <w:pStyle w:val="TableParagraph"/>
              <w:spacing w:line="164" w:lineRule="exact"/>
              <w:ind w:left="939"/>
              <w:rPr>
                <w:b/>
                <w:sz w:val="16"/>
              </w:rPr>
            </w:pPr>
            <w:r>
              <w:rPr>
                <w:b/>
                <w:color w:val="FFFFFF"/>
                <w:spacing w:val="-2"/>
                <w:sz w:val="16"/>
              </w:rPr>
              <w:t>Šablona</w:t>
            </w:r>
            <w:r>
              <w:rPr>
                <w:b/>
                <w:color w:val="FFFFFF"/>
                <w:spacing w:val="2"/>
                <w:sz w:val="16"/>
              </w:rPr>
              <w:t xml:space="preserve"> </w:t>
            </w:r>
            <w:r>
              <w:rPr>
                <w:b/>
                <w:color w:val="FFFFFF"/>
                <w:spacing w:val="-2"/>
                <w:sz w:val="16"/>
              </w:rPr>
              <w:t>vlastností</w:t>
            </w:r>
            <w:r>
              <w:rPr>
                <w:b/>
                <w:color w:val="FFFFFF"/>
                <w:spacing w:val="2"/>
                <w:sz w:val="16"/>
              </w:rPr>
              <w:t xml:space="preserve"> </w:t>
            </w:r>
            <w:r>
              <w:rPr>
                <w:b/>
                <w:color w:val="FFFFFF"/>
                <w:spacing w:val="-2"/>
                <w:sz w:val="16"/>
              </w:rPr>
              <w:t>složená</w:t>
            </w:r>
            <w:r>
              <w:rPr>
                <w:b/>
                <w:color w:val="FFFFFF"/>
                <w:spacing w:val="3"/>
                <w:sz w:val="16"/>
              </w:rPr>
              <w:t xml:space="preserve"> </w:t>
            </w:r>
            <w:r>
              <w:rPr>
                <w:b/>
                <w:color w:val="FFFFFF"/>
                <w:spacing w:val="-2"/>
                <w:sz w:val="16"/>
              </w:rPr>
              <w:t>z</w:t>
            </w:r>
            <w:r>
              <w:rPr>
                <w:b/>
                <w:color w:val="FFFFFF"/>
                <w:spacing w:val="1"/>
                <w:sz w:val="16"/>
              </w:rPr>
              <w:t xml:space="preserve"> </w:t>
            </w:r>
            <w:proofErr w:type="spellStart"/>
            <w:r>
              <w:rPr>
                <w:b/>
                <w:color w:val="FFFFFF"/>
                <w:spacing w:val="-2"/>
                <w:sz w:val="16"/>
              </w:rPr>
              <w:t>následujích</w:t>
            </w:r>
            <w:proofErr w:type="spellEnd"/>
            <w:r>
              <w:rPr>
                <w:b/>
                <w:color w:val="FFFFFF"/>
                <w:spacing w:val="1"/>
                <w:sz w:val="16"/>
              </w:rPr>
              <w:t xml:space="preserve"> </w:t>
            </w:r>
            <w:r>
              <w:rPr>
                <w:b/>
                <w:color w:val="FFFFFF"/>
                <w:spacing w:val="-2"/>
                <w:sz w:val="16"/>
              </w:rPr>
              <w:t>skupin</w:t>
            </w:r>
            <w:r>
              <w:rPr>
                <w:b/>
                <w:color w:val="FFFFFF"/>
                <w:sz w:val="16"/>
              </w:rPr>
              <w:t xml:space="preserve"> </w:t>
            </w:r>
            <w:proofErr w:type="spellStart"/>
            <w:r>
              <w:rPr>
                <w:b/>
                <w:color w:val="FFFFFF"/>
                <w:spacing w:val="-2"/>
                <w:sz w:val="16"/>
              </w:rPr>
              <w:t>vlasností</w:t>
            </w:r>
            <w:proofErr w:type="spellEnd"/>
          </w:p>
        </w:tc>
        <w:tc>
          <w:tcPr>
            <w:tcW w:w="3291" w:type="dxa"/>
            <w:gridSpan w:val="3"/>
            <w:tcBorders>
              <w:left w:val="single" w:sz="6" w:space="0" w:color="000000"/>
              <w:bottom w:val="single" w:sz="6" w:space="0" w:color="000000"/>
            </w:tcBorders>
            <w:shd w:val="clear" w:color="auto" w:fill="365F92"/>
          </w:tcPr>
          <w:p w14:paraId="35FCF836" w14:textId="77777777" w:rsidR="007458EA" w:rsidRDefault="005D06A2">
            <w:pPr>
              <w:pStyle w:val="TableParagraph"/>
              <w:spacing w:line="164" w:lineRule="exact"/>
              <w:ind w:left="975"/>
              <w:rPr>
                <w:b/>
                <w:sz w:val="16"/>
              </w:rPr>
            </w:pPr>
            <w:r>
              <w:rPr>
                <w:b/>
                <w:color w:val="FFFFFF"/>
                <w:sz w:val="16"/>
              </w:rPr>
              <w:t>Typ</w:t>
            </w:r>
            <w:r>
              <w:rPr>
                <w:b/>
                <w:color w:val="FFFFFF"/>
                <w:spacing w:val="-6"/>
                <w:sz w:val="16"/>
              </w:rPr>
              <w:t xml:space="preserve"> </w:t>
            </w:r>
            <w:r>
              <w:rPr>
                <w:b/>
                <w:color w:val="FFFFFF"/>
                <w:sz w:val="16"/>
              </w:rPr>
              <w:t>entity</w:t>
            </w:r>
            <w:r>
              <w:rPr>
                <w:b/>
                <w:color w:val="FFFFFF"/>
                <w:spacing w:val="-5"/>
                <w:sz w:val="16"/>
              </w:rPr>
              <w:t xml:space="preserve"> </w:t>
            </w:r>
            <w:r>
              <w:rPr>
                <w:b/>
                <w:color w:val="FFFFFF"/>
                <w:sz w:val="16"/>
              </w:rPr>
              <w:t>/</w:t>
            </w:r>
            <w:r>
              <w:rPr>
                <w:b/>
                <w:color w:val="FFFFFF"/>
                <w:spacing w:val="-5"/>
                <w:sz w:val="16"/>
              </w:rPr>
              <w:t xml:space="preserve"> </w:t>
            </w:r>
            <w:r>
              <w:rPr>
                <w:b/>
                <w:color w:val="FFFFFF"/>
                <w:spacing w:val="-2"/>
                <w:sz w:val="16"/>
              </w:rPr>
              <w:t>přesnost</w:t>
            </w:r>
          </w:p>
        </w:tc>
      </w:tr>
      <w:tr w:rsidR="007458EA" w14:paraId="3BF1E3A2" w14:textId="77777777">
        <w:trPr>
          <w:trHeight w:val="345"/>
        </w:trPr>
        <w:tc>
          <w:tcPr>
            <w:tcW w:w="1990" w:type="dxa"/>
            <w:tcBorders>
              <w:top w:val="nil"/>
              <w:right w:val="single" w:sz="6" w:space="0" w:color="000000"/>
            </w:tcBorders>
            <w:shd w:val="clear" w:color="auto" w:fill="365F92"/>
          </w:tcPr>
          <w:p w14:paraId="383FECD4" w14:textId="77777777" w:rsidR="007458EA" w:rsidRDefault="005D06A2">
            <w:pPr>
              <w:pStyle w:val="TableParagraph"/>
              <w:spacing w:line="160" w:lineRule="exact"/>
              <w:ind w:left="30"/>
              <w:rPr>
                <w:b/>
                <w:sz w:val="16"/>
              </w:rPr>
            </w:pPr>
            <w:r>
              <w:rPr>
                <w:b/>
                <w:color w:val="FFFFFF"/>
                <w:spacing w:val="-2"/>
                <w:sz w:val="16"/>
              </w:rPr>
              <w:t>Skupina</w:t>
            </w:r>
            <w:r>
              <w:rPr>
                <w:b/>
                <w:color w:val="FFFFFF"/>
                <w:spacing w:val="2"/>
                <w:sz w:val="16"/>
              </w:rPr>
              <w:t xml:space="preserve"> </w:t>
            </w:r>
            <w:r>
              <w:rPr>
                <w:b/>
                <w:color w:val="FFFFFF"/>
                <w:spacing w:val="-2"/>
                <w:sz w:val="16"/>
              </w:rPr>
              <w:t>elementů</w:t>
            </w:r>
            <w:r>
              <w:rPr>
                <w:b/>
                <w:color w:val="FFFFFF"/>
                <w:sz w:val="16"/>
              </w:rPr>
              <w:t xml:space="preserve"> </w:t>
            </w:r>
            <w:r>
              <w:rPr>
                <w:b/>
                <w:color w:val="FFFFFF"/>
                <w:spacing w:val="-2"/>
                <w:sz w:val="16"/>
              </w:rPr>
              <w:t>/</w:t>
            </w:r>
            <w:r>
              <w:rPr>
                <w:b/>
                <w:color w:val="FFFFFF"/>
                <w:spacing w:val="1"/>
                <w:sz w:val="16"/>
              </w:rPr>
              <w:t xml:space="preserve"> </w:t>
            </w:r>
            <w:r>
              <w:rPr>
                <w:b/>
                <w:color w:val="FFFFFF"/>
                <w:spacing w:val="-2"/>
                <w:sz w:val="16"/>
              </w:rPr>
              <w:t>objektů</w:t>
            </w:r>
          </w:p>
        </w:tc>
        <w:tc>
          <w:tcPr>
            <w:tcW w:w="3846" w:type="dxa"/>
            <w:tcBorders>
              <w:top w:val="nil"/>
              <w:left w:val="single" w:sz="6" w:space="0" w:color="000000"/>
              <w:right w:val="single" w:sz="6" w:space="0" w:color="000000"/>
            </w:tcBorders>
            <w:shd w:val="clear" w:color="auto" w:fill="365F92"/>
          </w:tcPr>
          <w:p w14:paraId="076D5756" w14:textId="77777777" w:rsidR="007458EA" w:rsidRDefault="005D06A2">
            <w:pPr>
              <w:pStyle w:val="TableParagraph"/>
              <w:spacing w:line="160" w:lineRule="exact"/>
              <w:ind w:left="23"/>
              <w:rPr>
                <w:b/>
                <w:sz w:val="16"/>
              </w:rPr>
            </w:pPr>
            <w:r>
              <w:rPr>
                <w:b/>
                <w:color w:val="FFFFFF"/>
                <w:sz w:val="16"/>
              </w:rPr>
              <w:t>Typ</w:t>
            </w:r>
            <w:r>
              <w:rPr>
                <w:b/>
                <w:color w:val="FFFFFF"/>
                <w:spacing w:val="-8"/>
                <w:sz w:val="16"/>
              </w:rPr>
              <w:t xml:space="preserve"> </w:t>
            </w:r>
            <w:r>
              <w:rPr>
                <w:b/>
                <w:color w:val="FFFFFF"/>
                <w:sz w:val="16"/>
              </w:rPr>
              <w:t>elementu</w:t>
            </w:r>
            <w:r>
              <w:rPr>
                <w:b/>
                <w:color w:val="FFFFFF"/>
                <w:spacing w:val="-7"/>
                <w:sz w:val="16"/>
              </w:rPr>
              <w:t xml:space="preserve"> </w:t>
            </w:r>
            <w:r>
              <w:rPr>
                <w:b/>
                <w:color w:val="FFFFFF"/>
                <w:sz w:val="16"/>
              </w:rPr>
              <w:t>/</w:t>
            </w:r>
            <w:r>
              <w:rPr>
                <w:b/>
                <w:color w:val="FFFFFF"/>
                <w:spacing w:val="-6"/>
                <w:sz w:val="16"/>
              </w:rPr>
              <w:t xml:space="preserve"> </w:t>
            </w:r>
            <w:r>
              <w:rPr>
                <w:b/>
                <w:color w:val="FFFFFF"/>
                <w:spacing w:val="-2"/>
                <w:sz w:val="16"/>
              </w:rPr>
              <w:t>objektu</w:t>
            </w:r>
          </w:p>
        </w:tc>
        <w:tc>
          <w:tcPr>
            <w:tcW w:w="442" w:type="dxa"/>
            <w:tcBorders>
              <w:top w:val="single" w:sz="6" w:space="0" w:color="000000"/>
              <w:left w:val="single" w:sz="6" w:space="0" w:color="000000"/>
              <w:right w:val="single" w:sz="6" w:space="0" w:color="000000"/>
            </w:tcBorders>
            <w:shd w:val="clear" w:color="auto" w:fill="FFC000"/>
          </w:tcPr>
          <w:p w14:paraId="08BC3B50" w14:textId="77777777" w:rsidR="007458EA" w:rsidRDefault="005D06A2">
            <w:pPr>
              <w:pStyle w:val="TableParagraph"/>
              <w:spacing w:before="78"/>
              <w:ind w:left="47" w:right="2"/>
              <w:jc w:val="center"/>
              <w:rPr>
                <w:b/>
                <w:sz w:val="16"/>
              </w:rPr>
            </w:pPr>
            <w:r>
              <w:rPr>
                <w:b/>
                <w:spacing w:val="-10"/>
                <w:sz w:val="16"/>
              </w:rPr>
              <w:t>I</w:t>
            </w:r>
          </w:p>
        </w:tc>
        <w:tc>
          <w:tcPr>
            <w:tcW w:w="442" w:type="dxa"/>
            <w:tcBorders>
              <w:top w:val="single" w:sz="6" w:space="0" w:color="000000"/>
              <w:left w:val="single" w:sz="6" w:space="0" w:color="000000"/>
              <w:right w:val="single" w:sz="6" w:space="0" w:color="000000"/>
            </w:tcBorders>
            <w:shd w:val="clear" w:color="auto" w:fill="00AFEF"/>
          </w:tcPr>
          <w:p w14:paraId="383C20F6" w14:textId="77777777" w:rsidR="007458EA" w:rsidRDefault="005D06A2">
            <w:pPr>
              <w:pStyle w:val="TableParagraph"/>
              <w:spacing w:before="78"/>
              <w:ind w:left="47" w:right="4"/>
              <w:jc w:val="center"/>
              <w:rPr>
                <w:b/>
                <w:sz w:val="16"/>
              </w:rPr>
            </w:pPr>
            <w:r>
              <w:rPr>
                <w:b/>
                <w:spacing w:val="-10"/>
                <w:sz w:val="16"/>
              </w:rPr>
              <w:t>S</w:t>
            </w:r>
          </w:p>
        </w:tc>
        <w:tc>
          <w:tcPr>
            <w:tcW w:w="442" w:type="dxa"/>
            <w:tcBorders>
              <w:top w:val="single" w:sz="6" w:space="0" w:color="000000"/>
              <w:left w:val="single" w:sz="6" w:space="0" w:color="000000"/>
              <w:right w:val="single" w:sz="6" w:space="0" w:color="000000"/>
            </w:tcBorders>
            <w:shd w:val="clear" w:color="auto" w:fill="C4BC96"/>
          </w:tcPr>
          <w:p w14:paraId="75C96058" w14:textId="77777777" w:rsidR="007458EA" w:rsidRDefault="005D06A2">
            <w:pPr>
              <w:pStyle w:val="TableParagraph"/>
              <w:spacing w:before="78"/>
              <w:ind w:left="47" w:right="4"/>
              <w:jc w:val="center"/>
              <w:rPr>
                <w:b/>
                <w:sz w:val="16"/>
              </w:rPr>
            </w:pPr>
            <w:r>
              <w:rPr>
                <w:b/>
                <w:spacing w:val="-10"/>
                <w:sz w:val="16"/>
              </w:rPr>
              <w:t>Z</w:t>
            </w:r>
          </w:p>
        </w:tc>
        <w:tc>
          <w:tcPr>
            <w:tcW w:w="442" w:type="dxa"/>
            <w:tcBorders>
              <w:top w:val="single" w:sz="6" w:space="0" w:color="000000"/>
              <w:left w:val="single" w:sz="6" w:space="0" w:color="000000"/>
              <w:right w:val="single" w:sz="6" w:space="0" w:color="000000"/>
            </w:tcBorders>
            <w:shd w:val="clear" w:color="auto" w:fill="92D050"/>
          </w:tcPr>
          <w:p w14:paraId="49820E26" w14:textId="77777777" w:rsidR="007458EA" w:rsidRDefault="005D06A2">
            <w:pPr>
              <w:pStyle w:val="TableParagraph"/>
              <w:spacing w:before="78"/>
              <w:ind w:left="47" w:right="4"/>
              <w:jc w:val="center"/>
              <w:rPr>
                <w:b/>
                <w:sz w:val="16"/>
              </w:rPr>
            </w:pPr>
            <w:r>
              <w:rPr>
                <w:b/>
                <w:spacing w:val="-10"/>
                <w:sz w:val="16"/>
              </w:rPr>
              <w:t>M</w:t>
            </w:r>
          </w:p>
        </w:tc>
        <w:tc>
          <w:tcPr>
            <w:tcW w:w="442" w:type="dxa"/>
            <w:tcBorders>
              <w:top w:val="single" w:sz="6" w:space="0" w:color="000000"/>
              <w:left w:val="single" w:sz="6" w:space="0" w:color="000000"/>
              <w:right w:val="single" w:sz="6" w:space="0" w:color="000000"/>
            </w:tcBorders>
            <w:shd w:val="clear" w:color="auto" w:fill="DA9593"/>
          </w:tcPr>
          <w:p w14:paraId="1D659D27" w14:textId="77777777" w:rsidR="007458EA" w:rsidRDefault="005D06A2">
            <w:pPr>
              <w:pStyle w:val="TableParagraph"/>
              <w:spacing w:before="78"/>
              <w:ind w:left="47" w:right="4"/>
              <w:jc w:val="center"/>
              <w:rPr>
                <w:b/>
                <w:sz w:val="16"/>
              </w:rPr>
            </w:pPr>
            <w:r>
              <w:rPr>
                <w:b/>
                <w:spacing w:val="-10"/>
                <w:sz w:val="16"/>
              </w:rPr>
              <w:t>F</w:t>
            </w:r>
          </w:p>
        </w:tc>
        <w:tc>
          <w:tcPr>
            <w:tcW w:w="886" w:type="dxa"/>
            <w:tcBorders>
              <w:top w:val="single" w:sz="6" w:space="0" w:color="000000"/>
              <w:left w:val="single" w:sz="6" w:space="0" w:color="000000"/>
              <w:right w:val="single" w:sz="6" w:space="0" w:color="000000"/>
            </w:tcBorders>
            <w:shd w:val="clear" w:color="auto" w:fill="CCC0DA"/>
          </w:tcPr>
          <w:p w14:paraId="5E4A905F" w14:textId="77777777" w:rsidR="007458EA" w:rsidRDefault="005D06A2">
            <w:pPr>
              <w:pStyle w:val="TableParagraph"/>
              <w:spacing w:before="78"/>
              <w:ind w:left="42"/>
              <w:jc w:val="center"/>
              <w:rPr>
                <w:b/>
                <w:sz w:val="16"/>
              </w:rPr>
            </w:pPr>
            <w:r>
              <w:rPr>
                <w:b/>
                <w:spacing w:val="-10"/>
                <w:sz w:val="16"/>
              </w:rPr>
              <w:t>U</w:t>
            </w:r>
          </w:p>
        </w:tc>
        <w:tc>
          <w:tcPr>
            <w:tcW w:w="2430" w:type="dxa"/>
            <w:tcBorders>
              <w:top w:val="single" w:sz="6" w:space="0" w:color="000000"/>
              <w:left w:val="single" w:sz="6" w:space="0" w:color="000000"/>
              <w:right w:val="single" w:sz="6" w:space="0" w:color="000000"/>
            </w:tcBorders>
            <w:shd w:val="clear" w:color="auto" w:fill="365F92"/>
          </w:tcPr>
          <w:p w14:paraId="6D9176FB" w14:textId="77777777" w:rsidR="007458EA" w:rsidRDefault="005D06A2">
            <w:pPr>
              <w:pStyle w:val="TableParagraph"/>
              <w:spacing w:before="78"/>
              <w:ind w:left="510"/>
              <w:rPr>
                <w:b/>
                <w:sz w:val="16"/>
              </w:rPr>
            </w:pPr>
            <w:r>
              <w:rPr>
                <w:b/>
                <w:color w:val="FFFFFF"/>
                <w:spacing w:val="-2"/>
                <w:sz w:val="16"/>
              </w:rPr>
              <w:t>Označení</w:t>
            </w:r>
            <w:r>
              <w:rPr>
                <w:b/>
                <w:color w:val="FFFFFF"/>
                <w:spacing w:val="1"/>
                <w:sz w:val="16"/>
              </w:rPr>
              <w:t xml:space="preserve"> </w:t>
            </w:r>
            <w:r>
              <w:rPr>
                <w:b/>
                <w:color w:val="FFFFFF"/>
                <w:spacing w:val="-2"/>
                <w:sz w:val="16"/>
              </w:rPr>
              <w:t>šablony</w:t>
            </w:r>
            <w:r>
              <w:rPr>
                <w:b/>
                <w:color w:val="FFFFFF"/>
                <w:spacing w:val="1"/>
                <w:sz w:val="16"/>
              </w:rPr>
              <w:t xml:space="preserve"> </w:t>
            </w:r>
            <w:r>
              <w:rPr>
                <w:b/>
                <w:color w:val="FFFFFF"/>
                <w:spacing w:val="-5"/>
                <w:sz w:val="16"/>
              </w:rPr>
              <w:t>ZDS</w:t>
            </w:r>
          </w:p>
        </w:tc>
        <w:tc>
          <w:tcPr>
            <w:tcW w:w="749" w:type="dxa"/>
            <w:tcBorders>
              <w:top w:val="single" w:sz="6" w:space="0" w:color="000000"/>
              <w:left w:val="single" w:sz="6" w:space="0" w:color="000000"/>
              <w:right w:val="single" w:sz="6" w:space="0" w:color="000000"/>
            </w:tcBorders>
            <w:shd w:val="clear" w:color="auto" w:fill="365F92"/>
          </w:tcPr>
          <w:p w14:paraId="008E7FA9" w14:textId="77777777" w:rsidR="007458EA" w:rsidRDefault="005D06A2">
            <w:pPr>
              <w:pStyle w:val="TableParagraph"/>
              <w:spacing w:before="78"/>
              <w:ind w:left="39" w:right="1"/>
              <w:jc w:val="center"/>
              <w:rPr>
                <w:b/>
                <w:sz w:val="16"/>
              </w:rPr>
            </w:pPr>
            <w:r>
              <w:rPr>
                <w:b/>
                <w:color w:val="FFFFFF"/>
                <w:spacing w:val="-4"/>
                <w:sz w:val="16"/>
              </w:rPr>
              <w:t>DSPS</w:t>
            </w:r>
          </w:p>
        </w:tc>
        <w:tc>
          <w:tcPr>
            <w:tcW w:w="1793" w:type="dxa"/>
            <w:tcBorders>
              <w:top w:val="single" w:sz="6" w:space="0" w:color="000000"/>
              <w:left w:val="single" w:sz="6" w:space="0" w:color="000000"/>
              <w:right w:val="single" w:sz="6" w:space="0" w:color="000000"/>
            </w:tcBorders>
            <w:shd w:val="clear" w:color="auto" w:fill="365F92"/>
          </w:tcPr>
          <w:p w14:paraId="75C42F43" w14:textId="77777777" w:rsidR="007458EA" w:rsidRDefault="005D06A2">
            <w:pPr>
              <w:pStyle w:val="TableParagraph"/>
              <w:spacing w:before="92"/>
              <w:ind w:left="39" w:right="2"/>
              <w:jc w:val="center"/>
              <w:rPr>
                <w:sz w:val="14"/>
              </w:rPr>
            </w:pPr>
            <w:hyperlink r:id="rId146">
              <w:proofErr w:type="spellStart"/>
              <w:r>
                <w:rPr>
                  <w:color w:val="FFFFFF"/>
                  <w:spacing w:val="-2"/>
                  <w:sz w:val="14"/>
                  <w:u w:val="single" w:color="FFFFFF"/>
                </w:rPr>
                <w:t>ifcshaperepresentation</w:t>
              </w:r>
              <w:proofErr w:type="spellEnd"/>
            </w:hyperlink>
          </w:p>
        </w:tc>
        <w:tc>
          <w:tcPr>
            <w:tcW w:w="749" w:type="dxa"/>
            <w:tcBorders>
              <w:top w:val="single" w:sz="6" w:space="0" w:color="000000"/>
              <w:left w:val="single" w:sz="6" w:space="0" w:color="000000"/>
            </w:tcBorders>
            <w:shd w:val="clear" w:color="auto" w:fill="365F92"/>
          </w:tcPr>
          <w:p w14:paraId="02561861" w14:textId="77777777" w:rsidR="007458EA" w:rsidRDefault="005D06A2">
            <w:pPr>
              <w:pStyle w:val="TableParagraph"/>
              <w:spacing w:before="78"/>
              <w:ind w:left="47"/>
              <w:jc w:val="center"/>
              <w:rPr>
                <w:b/>
                <w:sz w:val="16"/>
              </w:rPr>
            </w:pPr>
            <w:r>
              <w:rPr>
                <w:b/>
                <w:color w:val="FFFFFF"/>
                <w:spacing w:val="-2"/>
                <w:sz w:val="16"/>
              </w:rPr>
              <w:t>Přesnost</w:t>
            </w:r>
          </w:p>
        </w:tc>
      </w:tr>
      <w:tr w:rsidR="007458EA" w14:paraId="006EA6B5" w14:textId="77777777">
        <w:trPr>
          <w:trHeight w:val="157"/>
        </w:trPr>
        <w:tc>
          <w:tcPr>
            <w:tcW w:w="1990" w:type="dxa"/>
            <w:shd w:val="clear" w:color="auto" w:fill="8DB4E1"/>
          </w:tcPr>
          <w:p w14:paraId="49B67FA4" w14:textId="77777777" w:rsidR="007458EA" w:rsidRDefault="005D06A2">
            <w:pPr>
              <w:pStyle w:val="TableParagraph"/>
              <w:spacing w:line="137" w:lineRule="exact"/>
              <w:ind w:left="28"/>
              <w:rPr>
                <w:b/>
                <w:sz w:val="14"/>
              </w:rPr>
            </w:pPr>
            <w:r>
              <w:rPr>
                <w:b/>
                <w:sz w:val="14"/>
              </w:rPr>
              <w:t>zemní</w:t>
            </w:r>
            <w:r>
              <w:rPr>
                <w:b/>
                <w:spacing w:val="4"/>
                <w:sz w:val="14"/>
              </w:rPr>
              <w:t xml:space="preserve"> </w:t>
            </w:r>
            <w:r>
              <w:rPr>
                <w:b/>
                <w:spacing w:val="-2"/>
                <w:sz w:val="14"/>
              </w:rPr>
              <w:t>práce</w:t>
            </w:r>
          </w:p>
        </w:tc>
        <w:tc>
          <w:tcPr>
            <w:tcW w:w="3846" w:type="dxa"/>
            <w:tcBorders>
              <w:right w:val="single" w:sz="6" w:space="0" w:color="000000"/>
            </w:tcBorders>
            <w:shd w:val="clear" w:color="auto" w:fill="8DB4E1"/>
          </w:tcPr>
          <w:p w14:paraId="794B937C" w14:textId="77777777" w:rsidR="007458EA" w:rsidRDefault="005D06A2">
            <w:pPr>
              <w:pStyle w:val="TableParagraph"/>
              <w:spacing w:line="137" w:lineRule="exact"/>
              <w:ind w:left="13"/>
              <w:rPr>
                <w:sz w:val="14"/>
              </w:rPr>
            </w:pPr>
            <w:r>
              <w:rPr>
                <w:sz w:val="14"/>
              </w:rPr>
              <w:t>výkop</w:t>
            </w:r>
            <w:r>
              <w:rPr>
                <w:spacing w:val="6"/>
                <w:sz w:val="14"/>
              </w:rPr>
              <w:t xml:space="preserve"> </w:t>
            </w:r>
            <w:r>
              <w:rPr>
                <w:spacing w:val="-4"/>
                <w:sz w:val="14"/>
              </w:rPr>
              <w:t>rýhy</w:t>
            </w:r>
          </w:p>
        </w:tc>
        <w:tc>
          <w:tcPr>
            <w:tcW w:w="442" w:type="dxa"/>
            <w:tcBorders>
              <w:left w:val="single" w:sz="6" w:space="0" w:color="000000"/>
              <w:right w:val="single" w:sz="6" w:space="0" w:color="000000"/>
            </w:tcBorders>
            <w:shd w:val="clear" w:color="auto" w:fill="8DB4E1"/>
          </w:tcPr>
          <w:p w14:paraId="6366053D" w14:textId="77777777" w:rsidR="007458EA" w:rsidRDefault="005D06A2">
            <w:pPr>
              <w:pStyle w:val="TableParagraph"/>
              <w:spacing w:line="137" w:lineRule="exact"/>
              <w:ind w:left="47"/>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5BE3E57A" w14:textId="77777777" w:rsidR="007458EA" w:rsidRDefault="005D06A2">
            <w:pPr>
              <w:pStyle w:val="TableParagraph"/>
              <w:spacing w:line="137" w:lineRule="exact"/>
              <w:ind w:left="47" w:right="1"/>
              <w:jc w:val="center"/>
              <w:rPr>
                <w:sz w:val="14"/>
              </w:rPr>
            </w:pPr>
            <w:r>
              <w:rPr>
                <w:spacing w:val="-10"/>
                <w:sz w:val="14"/>
              </w:rPr>
              <w:t>3</w:t>
            </w:r>
          </w:p>
        </w:tc>
        <w:tc>
          <w:tcPr>
            <w:tcW w:w="442" w:type="dxa"/>
            <w:tcBorders>
              <w:left w:val="single" w:sz="6" w:space="0" w:color="000000"/>
              <w:right w:val="single" w:sz="6" w:space="0" w:color="000000"/>
            </w:tcBorders>
            <w:shd w:val="clear" w:color="auto" w:fill="8DB4E1"/>
          </w:tcPr>
          <w:p w14:paraId="50E75DE0"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57092B12" w14:textId="77777777" w:rsidR="007458EA" w:rsidRDefault="005D06A2">
            <w:pPr>
              <w:pStyle w:val="TableParagraph"/>
              <w:spacing w:line="137" w:lineRule="exact"/>
              <w:ind w:left="47" w:right="3"/>
              <w:jc w:val="center"/>
              <w:rPr>
                <w:sz w:val="14"/>
              </w:rPr>
            </w:pPr>
            <w:r>
              <w:rPr>
                <w:spacing w:val="-10"/>
                <w:sz w:val="14"/>
              </w:rPr>
              <w:t>3</w:t>
            </w:r>
          </w:p>
        </w:tc>
        <w:tc>
          <w:tcPr>
            <w:tcW w:w="442" w:type="dxa"/>
            <w:tcBorders>
              <w:left w:val="single" w:sz="6" w:space="0" w:color="000000"/>
              <w:right w:val="dashed" w:sz="6" w:space="0" w:color="000000"/>
            </w:tcBorders>
            <w:shd w:val="clear" w:color="auto" w:fill="8DB4E1"/>
          </w:tcPr>
          <w:p w14:paraId="15C6436F"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left w:val="dashed" w:sz="6" w:space="0" w:color="000000"/>
              <w:right w:val="single" w:sz="6" w:space="0" w:color="000000"/>
            </w:tcBorders>
            <w:shd w:val="clear" w:color="auto" w:fill="8DB4E1"/>
          </w:tcPr>
          <w:p w14:paraId="7215B065" w14:textId="77777777" w:rsidR="007458EA" w:rsidRDefault="007458EA">
            <w:pPr>
              <w:pStyle w:val="TableParagraph"/>
              <w:rPr>
                <w:rFonts w:ascii="Times New Roman"/>
                <w:sz w:val="10"/>
              </w:rPr>
            </w:pPr>
          </w:p>
        </w:tc>
        <w:tc>
          <w:tcPr>
            <w:tcW w:w="2430" w:type="dxa"/>
            <w:tcBorders>
              <w:left w:val="single" w:sz="6" w:space="0" w:color="000000"/>
              <w:right w:val="single" w:sz="6" w:space="0" w:color="000000"/>
            </w:tcBorders>
            <w:shd w:val="clear" w:color="auto" w:fill="8DB4E1"/>
          </w:tcPr>
          <w:p w14:paraId="451CFFF0" w14:textId="77777777" w:rsidR="007458EA" w:rsidRDefault="005D06A2">
            <w:pPr>
              <w:pStyle w:val="TableParagraph"/>
              <w:spacing w:line="137" w:lineRule="exact"/>
              <w:ind w:left="32"/>
              <w:rPr>
                <w:sz w:val="14"/>
              </w:rPr>
            </w:pPr>
            <w:r>
              <w:rPr>
                <w:spacing w:val="-2"/>
                <w:sz w:val="14"/>
              </w:rPr>
              <w:t>I1+S3+Z1+M3+F1</w:t>
            </w:r>
          </w:p>
        </w:tc>
        <w:tc>
          <w:tcPr>
            <w:tcW w:w="749" w:type="dxa"/>
            <w:tcBorders>
              <w:left w:val="single" w:sz="6" w:space="0" w:color="000000"/>
              <w:right w:val="single" w:sz="6" w:space="0" w:color="000000"/>
            </w:tcBorders>
            <w:shd w:val="clear" w:color="auto" w:fill="8DB4E1"/>
          </w:tcPr>
          <w:p w14:paraId="04936DBD" w14:textId="77777777" w:rsidR="007458EA" w:rsidRDefault="005D06A2">
            <w:pPr>
              <w:pStyle w:val="TableParagraph"/>
              <w:spacing w:line="137" w:lineRule="exact"/>
              <w:ind w:left="39" w:right="3"/>
              <w:jc w:val="center"/>
              <w:rPr>
                <w:sz w:val="14"/>
              </w:rPr>
            </w:pPr>
            <w:r>
              <w:rPr>
                <w:spacing w:val="-2"/>
                <w:sz w:val="14"/>
              </w:rPr>
              <w:t>3DPovrch</w:t>
            </w:r>
          </w:p>
        </w:tc>
        <w:tc>
          <w:tcPr>
            <w:tcW w:w="1793" w:type="dxa"/>
            <w:tcBorders>
              <w:left w:val="single" w:sz="6" w:space="0" w:color="000000"/>
              <w:right w:val="single" w:sz="6" w:space="0" w:color="000000"/>
            </w:tcBorders>
            <w:shd w:val="clear" w:color="auto" w:fill="8DB4E1"/>
          </w:tcPr>
          <w:p w14:paraId="26E58D14" w14:textId="77777777" w:rsidR="007458EA" w:rsidRDefault="005D06A2">
            <w:pPr>
              <w:pStyle w:val="TableParagraph"/>
              <w:spacing w:line="137" w:lineRule="exact"/>
              <w:ind w:left="39" w:right="3"/>
              <w:jc w:val="center"/>
              <w:rPr>
                <w:sz w:val="14"/>
              </w:rPr>
            </w:pPr>
            <w:proofErr w:type="spellStart"/>
            <w:r>
              <w:rPr>
                <w:spacing w:val="-2"/>
                <w:sz w:val="14"/>
              </w:rPr>
              <w:t>IfcTriangulatedFaceSet</w:t>
            </w:r>
            <w:proofErr w:type="spellEnd"/>
          </w:p>
        </w:tc>
        <w:tc>
          <w:tcPr>
            <w:tcW w:w="749" w:type="dxa"/>
            <w:tcBorders>
              <w:left w:val="single" w:sz="6" w:space="0" w:color="000000"/>
            </w:tcBorders>
            <w:shd w:val="clear" w:color="auto" w:fill="8DB4E1"/>
          </w:tcPr>
          <w:p w14:paraId="4F62128E" w14:textId="77777777" w:rsidR="007458EA" w:rsidRDefault="005D06A2">
            <w:pPr>
              <w:pStyle w:val="TableParagraph"/>
              <w:spacing w:line="137" w:lineRule="exact"/>
              <w:ind w:left="47" w:right="1"/>
              <w:jc w:val="center"/>
              <w:rPr>
                <w:sz w:val="14"/>
              </w:rPr>
            </w:pPr>
            <w:r>
              <w:rPr>
                <w:spacing w:val="-5"/>
                <w:sz w:val="14"/>
              </w:rPr>
              <w:t>P5</w:t>
            </w:r>
          </w:p>
        </w:tc>
      </w:tr>
      <w:tr w:rsidR="007458EA" w14:paraId="63BEAB75" w14:textId="77777777">
        <w:trPr>
          <w:trHeight w:val="157"/>
        </w:trPr>
        <w:tc>
          <w:tcPr>
            <w:tcW w:w="1990" w:type="dxa"/>
            <w:vMerge w:val="restart"/>
          </w:tcPr>
          <w:p w14:paraId="2FFE2E6B" w14:textId="77777777" w:rsidR="007458EA" w:rsidRDefault="007458EA">
            <w:pPr>
              <w:pStyle w:val="TableParagraph"/>
              <w:rPr>
                <w:rFonts w:ascii="Times New Roman"/>
                <w:sz w:val="14"/>
              </w:rPr>
            </w:pPr>
          </w:p>
        </w:tc>
        <w:tc>
          <w:tcPr>
            <w:tcW w:w="3846" w:type="dxa"/>
            <w:tcBorders>
              <w:bottom w:val="single" w:sz="6" w:space="0" w:color="000000"/>
              <w:right w:val="single" w:sz="6" w:space="0" w:color="000000"/>
            </w:tcBorders>
          </w:tcPr>
          <w:p w14:paraId="45478F58" w14:textId="77777777" w:rsidR="007458EA" w:rsidRDefault="005D06A2">
            <w:pPr>
              <w:pStyle w:val="TableParagraph"/>
              <w:spacing w:line="137" w:lineRule="exact"/>
              <w:ind w:left="13"/>
              <w:rPr>
                <w:sz w:val="14"/>
              </w:rPr>
            </w:pPr>
            <w:r>
              <w:rPr>
                <w:sz w:val="14"/>
              </w:rPr>
              <w:t>zásyp</w:t>
            </w:r>
            <w:r>
              <w:rPr>
                <w:spacing w:val="5"/>
                <w:sz w:val="14"/>
              </w:rPr>
              <w:t xml:space="preserve"> </w:t>
            </w:r>
            <w:r>
              <w:rPr>
                <w:spacing w:val="-4"/>
                <w:sz w:val="14"/>
              </w:rPr>
              <w:t>rýhy</w:t>
            </w:r>
          </w:p>
        </w:tc>
        <w:tc>
          <w:tcPr>
            <w:tcW w:w="442" w:type="dxa"/>
            <w:tcBorders>
              <w:left w:val="single" w:sz="6" w:space="0" w:color="000000"/>
              <w:bottom w:val="single" w:sz="6" w:space="0" w:color="000000"/>
              <w:right w:val="single" w:sz="6" w:space="0" w:color="000000"/>
            </w:tcBorders>
          </w:tcPr>
          <w:p w14:paraId="65530B74" w14:textId="77777777" w:rsidR="007458EA" w:rsidRDefault="005D06A2">
            <w:pPr>
              <w:pStyle w:val="TableParagraph"/>
              <w:spacing w:line="137" w:lineRule="exact"/>
              <w:ind w:left="47"/>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3DEB59A0" w14:textId="77777777" w:rsidR="007458EA" w:rsidRDefault="005D06A2">
            <w:pPr>
              <w:pStyle w:val="TableParagraph"/>
              <w:spacing w:line="137" w:lineRule="exact"/>
              <w:ind w:left="47" w:right="1"/>
              <w:jc w:val="center"/>
              <w:rPr>
                <w:sz w:val="14"/>
              </w:rPr>
            </w:pPr>
            <w:r>
              <w:rPr>
                <w:spacing w:val="-10"/>
                <w:sz w:val="14"/>
              </w:rPr>
              <w:t>3</w:t>
            </w:r>
          </w:p>
        </w:tc>
        <w:tc>
          <w:tcPr>
            <w:tcW w:w="442" w:type="dxa"/>
            <w:tcBorders>
              <w:left w:val="single" w:sz="6" w:space="0" w:color="000000"/>
              <w:bottom w:val="single" w:sz="6" w:space="0" w:color="000000"/>
              <w:right w:val="single" w:sz="6" w:space="0" w:color="000000"/>
            </w:tcBorders>
          </w:tcPr>
          <w:p w14:paraId="08DA2BF7"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34D5583B" w14:textId="77777777" w:rsidR="007458EA" w:rsidRDefault="005D06A2">
            <w:pPr>
              <w:pStyle w:val="TableParagraph"/>
              <w:spacing w:line="137" w:lineRule="exact"/>
              <w:ind w:left="47" w:right="3"/>
              <w:jc w:val="center"/>
              <w:rPr>
                <w:sz w:val="14"/>
              </w:rPr>
            </w:pPr>
            <w:r>
              <w:rPr>
                <w:spacing w:val="-10"/>
                <w:sz w:val="14"/>
              </w:rPr>
              <w:t>3</w:t>
            </w:r>
          </w:p>
        </w:tc>
        <w:tc>
          <w:tcPr>
            <w:tcW w:w="442" w:type="dxa"/>
            <w:tcBorders>
              <w:left w:val="single" w:sz="6" w:space="0" w:color="000000"/>
              <w:bottom w:val="single" w:sz="6" w:space="0" w:color="000000"/>
              <w:right w:val="dashed" w:sz="6" w:space="0" w:color="000000"/>
            </w:tcBorders>
          </w:tcPr>
          <w:p w14:paraId="77A69D6E"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left w:val="dashed" w:sz="6" w:space="0" w:color="000000"/>
              <w:bottom w:val="single" w:sz="6" w:space="0" w:color="000000"/>
              <w:right w:val="single" w:sz="6" w:space="0" w:color="000000"/>
            </w:tcBorders>
          </w:tcPr>
          <w:p w14:paraId="4DF28889" w14:textId="77777777" w:rsidR="007458EA" w:rsidRDefault="007458EA">
            <w:pPr>
              <w:pStyle w:val="TableParagraph"/>
              <w:rPr>
                <w:rFonts w:ascii="Times New Roman"/>
                <w:sz w:val="10"/>
              </w:rPr>
            </w:pPr>
          </w:p>
        </w:tc>
        <w:tc>
          <w:tcPr>
            <w:tcW w:w="2430" w:type="dxa"/>
            <w:tcBorders>
              <w:left w:val="single" w:sz="6" w:space="0" w:color="000000"/>
              <w:bottom w:val="single" w:sz="6" w:space="0" w:color="000000"/>
              <w:right w:val="single" w:sz="6" w:space="0" w:color="000000"/>
            </w:tcBorders>
          </w:tcPr>
          <w:p w14:paraId="6C6CC81C" w14:textId="77777777" w:rsidR="007458EA" w:rsidRDefault="005D06A2">
            <w:pPr>
              <w:pStyle w:val="TableParagraph"/>
              <w:spacing w:line="137" w:lineRule="exact"/>
              <w:ind w:left="32"/>
              <w:rPr>
                <w:sz w:val="14"/>
              </w:rPr>
            </w:pPr>
            <w:r>
              <w:rPr>
                <w:spacing w:val="-2"/>
                <w:sz w:val="14"/>
              </w:rPr>
              <w:t>I1+S3+Z1+M3+F1</w:t>
            </w:r>
          </w:p>
        </w:tc>
        <w:tc>
          <w:tcPr>
            <w:tcW w:w="749" w:type="dxa"/>
            <w:tcBorders>
              <w:left w:val="single" w:sz="6" w:space="0" w:color="000000"/>
              <w:bottom w:val="single" w:sz="6" w:space="0" w:color="000000"/>
              <w:right w:val="single" w:sz="6" w:space="0" w:color="000000"/>
            </w:tcBorders>
          </w:tcPr>
          <w:p w14:paraId="2445B9EF" w14:textId="77777777" w:rsidR="007458EA" w:rsidRDefault="005D06A2">
            <w:pPr>
              <w:pStyle w:val="TableParagraph"/>
              <w:spacing w:line="137" w:lineRule="exact"/>
              <w:ind w:left="39" w:right="3"/>
              <w:jc w:val="center"/>
              <w:rPr>
                <w:sz w:val="14"/>
              </w:rPr>
            </w:pPr>
            <w:r>
              <w:rPr>
                <w:spacing w:val="-2"/>
                <w:sz w:val="14"/>
              </w:rPr>
              <w:t>3DPovrch</w:t>
            </w:r>
          </w:p>
        </w:tc>
        <w:tc>
          <w:tcPr>
            <w:tcW w:w="1793" w:type="dxa"/>
            <w:tcBorders>
              <w:left w:val="single" w:sz="6" w:space="0" w:color="000000"/>
              <w:bottom w:val="single" w:sz="6" w:space="0" w:color="000000"/>
              <w:right w:val="single" w:sz="6" w:space="0" w:color="000000"/>
            </w:tcBorders>
          </w:tcPr>
          <w:p w14:paraId="21FABEB2" w14:textId="77777777" w:rsidR="007458EA" w:rsidRDefault="005D06A2">
            <w:pPr>
              <w:pStyle w:val="TableParagraph"/>
              <w:spacing w:line="137" w:lineRule="exact"/>
              <w:ind w:left="39" w:right="1"/>
              <w:jc w:val="center"/>
              <w:rPr>
                <w:sz w:val="14"/>
              </w:rPr>
            </w:pPr>
            <w:proofErr w:type="spellStart"/>
            <w:r>
              <w:rPr>
                <w:spacing w:val="-2"/>
                <w:sz w:val="14"/>
              </w:rPr>
              <w:t>IfTriangulatedFaceSet</w:t>
            </w:r>
            <w:proofErr w:type="spellEnd"/>
          </w:p>
        </w:tc>
        <w:tc>
          <w:tcPr>
            <w:tcW w:w="749" w:type="dxa"/>
            <w:tcBorders>
              <w:left w:val="single" w:sz="6" w:space="0" w:color="000000"/>
              <w:bottom w:val="single" w:sz="6" w:space="0" w:color="000000"/>
            </w:tcBorders>
          </w:tcPr>
          <w:p w14:paraId="2B728756" w14:textId="77777777" w:rsidR="007458EA" w:rsidRDefault="005D06A2">
            <w:pPr>
              <w:pStyle w:val="TableParagraph"/>
              <w:spacing w:line="137" w:lineRule="exact"/>
              <w:ind w:left="47" w:right="1"/>
              <w:jc w:val="center"/>
              <w:rPr>
                <w:sz w:val="14"/>
              </w:rPr>
            </w:pPr>
            <w:r>
              <w:rPr>
                <w:spacing w:val="-5"/>
                <w:sz w:val="14"/>
              </w:rPr>
              <w:t>P5</w:t>
            </w:r>
          </w:p>
        </w:tc>
      </w:tr>
      <w:tr w:rsidR="007458EA" w14:paraId="5C155B63" w14:textId="77777777">
        <w:trPr>
          <w:trHeight w:val="157"/>
        </w:trPr>
        <w:tc>
          <w:tcPr>
            <w:tcW w:w="1990" w:type="dxa"/>
            <w:vMerge/>
            <w:tcBorders>
              <w:top w:val="nil"/>
            </w:tcBorders>
          </w:tcPr>
          <w:p w14:paraId="24C490B5"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23F02421" w14:textId="77777777" w:rsidR="007458EA" w:rsidRDefault="005D06A2">
            <w:pPr>
              <w:pStyle w:val="TableParagraph"/>
              <w:spacing w:line="137" w:lineRule="exact"/>
              <w:ind w:left="13"/>
              <w:rPr>
                <w:sz w:val="14"/>
              </w:rPr>
            </w:pPr>
            <w:r>
              <w:rPr>
                <w:sz w:val="14"/>
              </w:rPr>
              <w:t>podkladní</w:t>
            </w:r>
            <w:r>
              <w:rPr>
                <w:spacing w:val="9"/>
                <w:sz w:val="14"/>
              </w:rPr>
              <w:t xml:space="preserve"> </w:t>
            </w:r>
            <w:r>
              <w:rPr>
                <w:sz w:val="14"/>
              </w:rPr>
              <w:t>a</w:t>
            </w:r>
            <w:r>
              <w:rPr>
                <w:spacing w:val="9"/>
                <w:sz w:val="14"/>
              </w:rPr>
              <w:t xml:space="preserve"> </w:t>
            </w:r>
            <w:r>
              <w:rPr>
                <w:sz w:val="14"/>
              </w:rPr>
              <w:t>výplňové</w:t>
            </w:r>
            <w:r>
              <w:rPr>
                <w:spacing w:val="7"/>
                <w:sz w:val="14"/>
              </w:rPr>
              <w:t xml:space="preserve"> </w:t>
            </w:r>
            <w:r>
              <w:rPr>
                <w:spacing w:val="-2"/>
                <w:sz w:val="14"/>
              </w:rPr>
              <w:t>vrstvy</w:t>
            </w:r>
          </w:p>
        </w:tc>
        <w:tc>
          <w:tcPr>
            <w:tcW w:w="442" w:type="dxa"/>
            <w:tcBorders>
              <w:top w:val="single" w:sz="6" w:space="0" w:color="000000"/>
              <w:left w:val="single" w:sz="6" w:space="0" w:color="000000"/>
              <w:bottom w:val="single" w:sz="6" w:space="0" w:color="000000"/>
              <w:right w:val="single" w:sz="6" w:space="0" w:color="000000"/>
            </w:tcBorders>
          </w:tcPr>
          <w:p w14:paraId="4EA6DE8E" w14:textId="77777777" w:rsidR="007458EA" w:rsidRDefault="005D06A2">
            <w:pPr>
              <w:pStyle w:val="TableParagraph"/>
              <w:spacing w:line="137"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2B4BBE2" w14:textId="77777777" w:rsidR="007458EA" w:rsidRDefault="005D06A2">
            <w:pPr>
              <w:pStyle w:val="TableParagraph"/>
              <w:spacing w:line="137" w:lineRule="exact"/>
              <w:ind w:left="47" w:right="1"/>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single" w:sz="6" w:space="0" w:color="000000"/>
            </w:tcBorders>
          </w:tcPr>
          <w:p w14:paraId="1A98C630"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1F7E74A" w14:textId="77777777" w:rsidR="007458EA" w:rsidRDefault="005D06A2">
            <w:pPr>
              <w:pStyle w:val="TableParagraph"/>
              <w:spacing w:line="137" w:lineRule="exact"/>
              <w:ind w:left="47" w:right="3"/>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dashed" w:sz="6" w:space="0" w:color="000000"/>
            </w:tcBorders>
          </w:tcPr>
          <w:p w14:paraId="4E710981"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61866B02" w14:textId="77777777" w:rsidR="007458EA" w:rsidRDefault="007458EA">
            <w:pPr>
              <w:pStyle w:val="TableParagraph"/>
              <w:rPr>
                <w:rFonts w:ascii="Times New Roman"/>
                <w:sz w:val="10"/>
              </w:rPr>
            </w:pPr>
          </w:p>
        </w:tc>
        <w:tc>
          <w:tcPr>
            <w:tcW w:w="2430" w:type="dxa"/>
            <w:tcBorders>
              <w:top w:val="single" w:sz="6" w:space="0" w:color="000000"/>
              <w:left w:val="single" w:sz="6" w:space="0" w:color="000000"/>
              <w:bottom w:val="single" w:sz="6" w:space="0" w:color="000000"/>
              <w:right w:val="single" w:sz="6" w:space="0" w:color="000000"/>
            </w:tcBorders>
          </w:tcPr>
          <w:p w14:paraId="7CC42110" w14:textId="77777777" w:rsidR="007458EA" w:rsidRDefault="005D06A2">
            <w:pPr>
              <w:pStyle w:val="TableParagraph"/>
              <w:spacing w:line="137" w:lineRule="exact"/>
              <w:ind w:left="32"/>
              <w:rPr>
                <w:sz w:val="14"/>
              </w:rPr>
            </w:pPr>
            <w:r>
              <w:rPr>
                <w:spacing w:val="-2"/>
                <w:sz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0B354DE3" w14:textId="77777777" w:rsidR="007458EA" w:rsidRDefault="005D06A2">
            <w:pPr>
              <w:pStyle w:val="TableParagraph"/>
              <w:spacing w:line="137" w:lineRule="exact"/>
              <w:ind w:left="39" w:right="3"/>
              <w:jc w:val="center"/>
              <w:rPr>
                <w:sz w:val="14"/>
              </w:rPr>
            </w:pPr>
            <w:r>
              <w:rPr>
                <w:spacing w:val="-2"/>
                <w:sz w:val="14"/>
              </w:rPr>
              <w:t>3DPovrch</w:t>
            </w:r>
          </w:p>
        </w:tc>
        <w:tc>
          <w:tcPr>
            <w:tcW w:w="1793" w:type="dxa"/>
            <w:tcBorders>
              <w:top w:val="single" w:sz="6" w:space="0" w:color="000000"/>
              <w:left w:val="single" w:sz="6" w:space="0" w:color="000000"/>
              <w:bottom w:val="single" w:sz="6" w:space="0" w:color="000000"/>
              <w:right w:val="single" w:sz="6" w:space="0" w:color="000000"/>
            </w:tcBorders>
          </w:tcPr>
          <w:p w14:paraId="16F9C6AC" w14:textId="77777777" w:rsidR="007458EA" w:rsidRDefault="005D06A2">
            <w:pPr>
              <w:pStyle w:val="TableParagraph"/>
              <w:spacing w:line="137" w:lineRule="exact"/>
              <w:ind w:left="39" w:right="1"/>
              <w:jc w:val="center"/>
              <w:rPr>
                <w:sz w:val="14"/>
              </w:rPr>
            </w:pPr>
            <w:proofErr w:type="spellStart"/>
            <w:r>
              <w:rPr>
                <w:spacing w:val="-2"/>
                <w:sz w:val="14"/>
              </w:rPr>
              <w:t>IfTriangulatedFaceSet</w:t>
            </w:r>
            <w:proofErr w:type="spellEnd"/>
          </w:p>
        </w:tc>
        <w:tc>
          <w:tcPr>
            <w:tcW w:w="749" w:type="dxa"/>
            <w:tcBorders>
              <w:top w:val="single" w:sz="6" w:space="0" w:color="000000"/>
              <w:left w:val="single" w:sz="6" w:space="0" w:color="000000"/>
              <w:bottom w:val="single" w:sz="6" w:space="0" w:color="000000"/>
            </w:tcBorders>
          </w:tcPr>
          <w:p w14:paraId="074779B9" w14:textId="77777777" w:rsidR="007458EA" w:rsidRDefault="005D06A2">
            <w:pPr>
              <w:pStyle w:val="TableParagraph"/>
              <w:spacing w:line="137" w:lineRule="exact"/>
              <w:ind w:left="47" w:right="1"/>
              <w:jc w:val="center"/>
              <w:rPr>
                <w:sz w:val="14"/>
              </w:rPr>
            </w:pPr>
            <w:r>
              <w:rPr>
                <w:spacing w:val="-5"/>
                <w:sz w:val="14"/>
              </w:rPr>
              <w:t>P10</w:t>
            </w:r>
          </w:p>
        </w:tc>
      </w:tr>
      <w:tr w:rsidR="007458EA" w14:paraId="5B8EE95B" w14:textId="77777777">
        <w:trPr>
          <w:trHeight w:val="157"/>
        </w:trPr>
        <w:tc>
          <w:tcPr>
            <w:tcW w:w="1990" w:type="dxa"/>
            <w:vMerge/>
            <w:tcBorders>
              <w:top w:val="nil"/>
            </w:tcBorders>
          </w:tcPr>
          <w:p w14:paraId="3A5FD31C"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0932B377" w14:textId="77777777" w:rsidR="007458EA" w:rsidRDefault="005D06A2">
            <w:pPr>
              <w:pStyle w:val="TableParagraph"/>
              <w:spacing w:line="137" w:lineRule="exact"/>
              <w:ind w:left="13"/>
              <w:rPr>
                <w:sz w:val="14"/>
              </w:rPr>
            </w:pPr>
            <w:r>
              <w:rPr>
                <w:spacing w:val="-2"/>
                <w:sz w:val="14"/>
              </w:rPr>
              <w:t>patky</w:t>
            </w:r>
          </w:p>
        </w:tc>
        <w:tc>
          <w:tcPr>
            <w:tcW w:w="442" w:type="dxa"/>
            <w:tcBorders>
              <w:top w:val="single" w:sz="6" w:space="0" w:color="000000"/>
              <w:left w:val="single" w:sz="6" w:space="0" w:color="000000"/>
              <w:bottom w:val="single" w:sz="6" w:space="0" w:color="000000"/>
              <w:right w:val="single" w:sz="6" w:space="0" w:color="000000"/>
            </w:tcBorders>
          </w:tcPr>
          <w:p w14:paraId="791B8AFC" w14:textId="77777777" w:rsidR="007458EA" w:rsidRDefault="005D06A2">
            <w:pPr>
              <w:pStyle w:val="TableParagraph"/>
              <w:spacing w:line="137"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0AFCC93" w14:textId="77777777" w:rsidR="007458EA" w:rsidRDefault="005D06A2">
            <w:pPr>
              <w:pStyle w:val="TableParagraph"/>
              <w:spacing w:line="137" w:lineRule="exact"/>
              <w:ind w:left="47" w:right="1"/>
              <w:jc w:val="center"/>
              <w:rPr>
                <w:sz w:val="14"/>
              </w:rPr>
            </w:pPr>
            <w:r>
              <w:rPr>
                <w:spacing w:val="-5"/>
                <w:sz w:val="14"/>
              </w:rPr>
              <w:t>1;2</w:t>
            </w:r>
          </w:p>
        </w:tc>
        <w:tc>
          <w:tcPr>
            <w:tcW w:w="442" w:type="dxa"/>
            <w:tcBorders>
              <w:top w:val="single" w:sz="6" w:space="0" w:color="000000"/>
              <w:left w:val="single" w:sz="6" w:space="0" w:color="000000"/>
              <w:bottom w:val="single" w:sz="6" w:space="0" w:color="000000"/>
              <w:right w:val="single" w:sz="6" w:space="0" w:color="000000"/>
            </w:tcBorders>
          </w:tcPr>
          <w:p w14:paraId="6347F3F3"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5A66953B" w14:textId="77777777" w:rsidR="007458EA" w:rsidRDefault="005D06A2">
            <w:pPr>
              <w:pStyle w:val="TableParagraph"/>
              <w:spacing w:line="137" w:lineRule="exact"/>
              <w:ind w:left="47" w:right="3"/>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dashed" w:sz="6" w:space="0" w:color="000000"/>
            </w:tcBorders>
          </w:tcPr>
          <w:p w14:paraId="2C77DE1D"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0D90C4AC" w14:textId="77777777" w:rsidR="007458EA" w:rsidRDefault="007458EA">
            <w:pPr>
              <w:pStyle w:val="TableParagraph"/>
              <w:rPr>
                <w:rFonts w:ascii="Times New Roman"/>
                <w:sz w:val="10"/>
              </w:rPr>
            </w:pPr>
          </w:p>
        </w:tc>
        <w:tc>
          <w:tcPr>
            <w:tcW w:w="2430" w:type="dxa"/>
            <w:tcBorders>
              <w:top w:val="single" w:sz="6" w:space="0" w:color="000000"/>
              <w:left w:val="single" w:sz="6" w:space="0" w:color="000000"/>
              <w:bottom w:val="single" w:sz="6" w:space="0" w:color="000000"/>
              <w:right w:val="single" w:sz="6" w:space="0" w:color="000000"/>
            </w:tcBorders>
          </w:tcPr>
          <w:p w14:paraId="05D5AE90" w14:textId="77777777" w:rsidR="007458EA" w:rsidRDefault="005D06A2">
            <w:pPr>
              <w:pStyle w:val="TableParagraph"/>
              <w:spacing w:line="137" w:lineRule="exact"/>
              <w:ind w:left="32"/>
              <w:rPr>
                <w:sz w:val="14"/>
              </w:rPr>
            </w:pPr>
            <w:r>
              <w:rPr>
                <w:spacing w:val="-2"/>
                <w:sz w:val="14"/>
              </w:rPr>
              <w:t>I1+S1;2+Z1+M3+F1</w:t>
            </w:r>
          </w:p>
        </w:tc>
        <w:tc>
          <w:tcPr>
            <w:tcW w:w="749" w:type="dxa"/>
            <w:tcBorders>
              <w:top w:val="single" w:sz="6" w:space="0" w:color="000000"/>
              <w:left w:val="single" w:sz="6" w:space="0" w:color="000000"/>
              <w:bottom w:val="single" w:sz="6" w:space="0" w:color="000000"/>
              <w:right w:val="single" w:sz="6" w:space="0" w:color="000000"/>
            </w:tcBorders>
          </w:tcPr>
          <w:p w14:paraId="71968700" w14:textId="77777777" w:rsidR="007458EA" w:rsidRDefault="005D06A2">
            <w:pPr>
              <w:pStyle w:val="TableParagraph"/>
              <w:spacing w:line="137"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36C61026" w14:textId="77777777" w:rsidR="007458EA" w:rsidRDefault="005D06A2">
            <w:pPr>
              <w:pStyle w:val="TableParagraph"/>
              <w:spacing w:line="137"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6766531A" w14:textId="77777777" w:rsidR="007458EA" w:rsidRDefault="005D06A2">
            <w:pPr>
              <w:pStyle w:val="TableParagraph"/>
              <w:spacing w:line="137" w:lineRule="exact"/>
              <w:ind w:left="47" w:right="1"/>
              <w:jc w:val="center"/>
              <w:rPr>
                <w:sz w:val="14"/>
              </w:rPr>
            </w:pPr>
            <w:r>
              <w:rPr>
                <w:spacing w:val="-5"/>
                <w:sz w:val="14"/>
              </w:rPr>
              <w:t>P5</w:t>
            </w:r>
          </w:p>
        </w:tc>
      </w:tr>
      <w:tr w:rsidR="007458EA" w14:paraId="73F2227C" w14:textId="77777777">
        <w:trPr>
          <w:trHeight w:val="157"/>
        </w:trPr>
        <w:tc>
          <w:tcPr>
            <w:tcW w:w="1990" w:type="dxa"/>
            <w:vMerge/>
            <w:tcBorders>
              <w:top w:val="nil"/>
            </w:tcBorders>
          </w:tcPr>
          <w:p w14:paraId="149B2AE4"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1FC936B6" w14:textId="77777777" w:rsidR="007458EA" w:rsidRDefault="005D06A2">
            <w:pPr>
              <w:pStyle w:val="TableParagraph"/>
              <w:spacing w:line="137" w:lineRule="exact"/>
              <w:ind w:left="13"/>
              <w:rPr>
                <w:sz w:val="14"/>
              </w:rPr>
            </w:pPr>
            <w:r>
              <w:rPr>
                <w:sz w:val="14"/>
              </w:rPr>
              <w:t>stupně</w:t>
            </w:r>
            <w:r>
              <w:rPr>
                <w:spacing w:val="5"/>
                <w:sz w:val="14"/>
              </w:rPr>
              <w:t xml:space="preserve"> </w:t>
            </w:r>
            <w:r>
              <w:rPr>
                <w:sz w:val="14"/>
              </w:rPr>
              <w:t>a</w:t>
            </w:r>
            <w:r>
              <w:rPr>
                <w:spacing w:val="5"/>
                <w:sz w:val="14"/>
              </w:rPr>
              <w:t xml:space="preserve"> </w:t>
            </w:r>
            <w:r>
              <w:rPr>
                <w:spacing w:val="-2"/>
                <w:sz w:val="14"/>
              </w:rPr>
              <w:t>prahy</w:t>
            </w:r>
          </w:p>
        </w:tc>
        <w:tc>
          <w:tcPr>
            <w:tcW w:w="442" w:type="dxa"/>
            <w:tcBorders>
              <w:top w:val="single" w:sz="6" w:space="0" w:color="000000"/>
              <w:left w:val="single" w:sz="6" w:space="0" w:color="000000"/>
              <w:bottom w:val="single" w:sz="6" w:space="0" w:color="000000"/>
              <w:right w:val="single" w:sz="6" w:space="0" w:color="000000"/>
            </w:tcBorders>
          </w:tcPr>
          <w:p w14:paraId="05449B58" w14:textId="77777777" w:rsidR="007458EA" w:rsidRDefault="005D06A2">
            <w:pPr>
              <w:pStyle w:val="TableParagraph"/>
              <w:spacing w:line="137"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4082D6D" w14:textId="77777777" w:rsidR="007458EA" w:rsidRDefault="005D06A2">
            <w:pPr>
              <w:pStyle w:val="TableParagraph"/>
              <w:spacing w:line="137" w:lineRule="exact"/>
              <w:ind w:left="47" w:right="1"/>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8C379C0"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E229BB5" w14:textId="77777777" w:rsidR="007458EA" w:rsidRDefault="005D06A2">
            <w:pPr>
              <w:pStyle w:val="TableParagraph"/>
              <w:spacing w:line="137" w:lineRule="exact"/>
              <w:ind w:left="47" w:right="3"/>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dashed" w:sz="6" w:space="0" w:color="000000"/>
            </w:tcBorders>
          </w:tcPr>
          <w:p w14:paraId="50BC4A3E"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6278FE0B" w14:textId="77777777" w:rsidR="007458EA" w:rsidRDefault="007458EA">
            <w:pPr>
              <w:pStyle w:val="TableParagraph"/>
              <w:rPr>
                <w:rFonts w:ascii="Times New Roman"/>
                <w:sz w:val="10"/>
              </w:rPr>
            </w:pPr>
          </w:p>
        </w:tc>
        <w:tc>
          <w:tcPr>
            <w:tcW w:w="2430" w:type="dxa"/>
            <w:tcBorders>
              <w:top w:val="single" w:sz="6" w:space="0" w:color="000000"/>
              <w:left w:val="single" w:sz="6" w:space="0" w:color="000000"/>
              <w:bottom w:val="single" w:sz="6" w:space="0" w:color="000000"/>
              <w:right w:val="single" w:sz="6" w:space="0" w:color="000000"/>
            </w:tcBorders>
          </w:tcPr>
          <w:p w14:paraId="56B6DDD0" w14:textId="77777777" w:rsidR="007458EA" w:rsidRDefault="005D06A2">
            <w:pPr>
              <w:pStyle w:val="TableParagraph"/>
              <w:spacing w:line="137" w:lineRule="exact"/>
              <w:ind w:left="32"/>
              <w:rPr>
                <w:sz w:val="14"/>
              </w:rPr>
            </w:pPr>
            <w:r>
              <w:rPr>
                <w:spacing w:val="-2"/>
                <w:sz w:val="14"/>
              </w:rPr>
              <w:t>I1+S1+Z1+M3+F1</w:t>
            </w:r>
          </w:p>
        </w:tc>
        <w:tc>
          <w:tcPr>
            <w:tcW w:w="749" w:type="dxa"/>
            <w:tcBorders>
              <w:top w:val="single" w:sz="6" w:space="0" w:color="000000"/>
              <w:left w:val="single" w:sz="6" w:space="0" w:color="000000"/>
              <w:bottom w:val="single" w:sz="6" w:space="0" w:color="000000"/>
              <w:right w:val="single" w:sz="6" w:space="0" w:color="000000"/>
            </w:tcBorders>
          </w:tcPr>
          <w:p w14:paraId="40684B08" w14:textId="77777777" w:rsidR="007458EA" w:rsidRDefault="005D06A2">
            <w:pPr>
              <w:pStyle w:val="TableParagraph"/>
              <w:spacing w:line="137"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7C133CE8" w14:textId="77777777" w:rsidR="007458EA" w:rsidRDefault="005D06A2">
            <w:pPr>
              <w:pStyle w:val="TableParagraph"/>
              <w:spacing w:line="137"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091489AB" w14:textId="77777777" w:rsidR="007458EA" w:rsidRDefault="005D06A2">
            <w:pPr>
              <w:pStyle w:val="TableParagraph"/>
              <w:spacing w:line="137" w:lineRule="exact"/>
              <w:ind w:left="47" w:right="1"/>
              <w:jc w:val="center"/>
              <w:rPr>
                <w:sz w:val="14"/>
              </w:rPr>
            </w:pPr>
            <w:r>
              <w:rPr>
                <w:spacing w:val="-5"/>
                <w:sz w:val="14"/>
              </w:rPr>
              <w:t>P5</w:t>
            </w:r>
          </w:p>
        </w:tc>
      </w:tr>
      <w:tr w:rsidR="007458EA" w14:paraId="3D3E6EDE" w14:textId="77777777">
        <w:trPr>
          <w:trHeight w:val="157"/>
        </w:trPr>
        <w:tc>
          <w:tcPr>
            <w:tcW w:w="1990" w:type="dxa"/>
            <w:vMerge/>
            <w:tcBorders>
              <w:top w:val="nil"/>
            </w:tcBorders>
          </w:tcPr>
          <w:p w14:paraId="2B21E62F" w14:textId="77777777" w:rsidR="007458EA" w:rsidRDefault="007458EA">
            <w:pPr>
              <w:rPr>
                <w:sz w:val="2"/>
                <w:szCs w:val="2"/>
              </w:rPr>
            </w:pPr>
          </w:p>
        </w:tc>
        <w:tc>
          <w:tcPr>
            <w:tcW w:w="3846" w:type="dxa"/>
            <w:tcBorders>
              <w:top w:val="single" w:sz="6" w:space="0" w:color="000000"/>
              <w:right w:val="single" w:sz="6" w:space="0" w:color="000000"/>
            </w:tcBorders>
          </w:tcPr>
          <w:p w14:paraId="4E886BB8" w14:textId="77777777" w:rsidR="007458EA" w:rsidRDefault="005D06A2">
            <w:pPr>
              <w:pStyle w:val="TableParagraph"/>
              <w:spacing w:line="137" w:lineRule="exact"/>
              <w:ind w:left="13"/>
              <w:rPr>
                <w:sz w:val="14"/>
              </w:rPr>
            </w:pPr>
            <w:r>
              <w:rPr>
                <w:spacing w:val="-2"/>
                <w:sz w:val="14"/>
              </w:rPr>
              <w:t>geotextilie</w:t>
            </w:r>
          </w:p>
        </w:tc>
        <w:tc>
          <w:tcPr>
            <w:tcW w:w="442" w:type="dxa"/>
            <w:tcBorders>
              <w:top w:val="single" w:sz="6" w:space="0" w:color="000000"/>
              <w:left w:val="single" w:sz="6" w:space="0" w:color="000000"/>
              <w:right w:val="single" w:sz="6" w:space="0" w:color="000000"/>
            </w:tcBorders>
          </w:tcPr>
          <w:p w14:paraId="62995918" w14:textId="77777777" w:rsidR="007458EA" w:rsidRDefault="005D06A2">
            <w:pPr>
              <w:pStyle w:val="TableParagraph"/>
              <w:spacing w:line="137" w:lineRule="exact"/>
              <w:ind w:left="47"/>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2FFBD319" w14:textId="77777777" w:rsidR="007458EA" w:rsidRDefault="005D06A2">
            <w:pPr>
              <w:pStyle w:val="TableParagraph"/>
              <w:spacing w:line="137" w:lineRule="exact"/>
              <w:ind w:left="47" w:right="1"/>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6ADE36B4"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69E58250" w14:textId="77777777" w:rsidR="007458EA" w:rsidRDefault="005D06A2">
            <w:pPr>
              <w:pStyle w:val="TableParagraph"/>
              <w:spacing w:line="137" w:lineRule="exact"/>
              <w:ind w:left="47" w:right="3"/>
              <w:jc w:val="center"/>
              <w:rPr>
                <w:sz w:val="14"/>
              </w:rPr>
            </w:pPr>
            <w:r>
              <w:rPr>
                <w:spacing w:val="-10"/>
                <w:sz w:val="14"/>
              </w:rPr>
              <w:t>2</w:t>
            </w:r>
          </w:p>
        </w:tc>
        <w:tc>
          <w:tcPr>
            <w:tcW w:w="442" w:type="dxa"/>
            <w:tcBorders>
              <w:top w:val="single" w:sz="6" w:space="0" w:color="000000"/>
              <w:left w:val="single" w:sz="6" w:space="0" w:color="000000"/>
              <w:right w:val="single" w:sz="6" w:space="0" w:color="000000"/>
            </w:tcBorders>
          </w:tcPr>
          <w:p w14:paraId="24C518B2"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top w:val="single" w:sz="6" w:space="0" w:color="000000"/>
              <w:left w:val="single" w:sz="6" w:space="0" w:color="000000"/>
              <w:right w:val="single" w:sz="6" w:space="0" w:color="000000"/>
            </w:tcBorders>
          </w:tcPr>
          <w:p w14:paraId="38513224" w14:textId="77777777" w:rsidR="007458EA" w:rsidRDefault="007458EA">
            <w:pPr>
              <w:pStyle w:val="TableParagraph"/>
              <w:rPr>
                <w:rFonts w:ascii="Times New Roman"/>
                <w:sz w:val="10"/>
              </w:rPr>
            </w:pPr>
          </w:p>
        </w:tc>
        <w:tc>
          <w:tcPr>
            <w:tcW w:w="2430" w:type="dxa"/>
            <w:tcBorders>
              <w:top w:val="single" w:sz="6" w:space="0" w:color="000000"/>
              <w:left w:val="single" w:sz="6" w:space="0" w:color="000000"/>
              <w:right w:val="single" w:sz="6" w:space="0" w:color="000000"/>
            </w:tcBorders>
          </w:tcPr>
          <w:p w14:paraId="1DFD61E0" w14:textId="77777777" w:rsidR="007458EA" w:rsidRDefault="005D06A2">
            <w:pPr>
              <w:pStyle w:val="TableParagraph"/>
              <w:spacing w:line="137" w:lineRule="exact"/>
              <w:ind w:left="32"/>
              <w:rPr>
                <w:sz w:val="14"/>
              </w:rPr>
            </w:pPr>
            <w:r>
              <w:rPr>
                <w:spacing w:val="-2"/>
                <w:sz w:val="14"/>
              </w:rPr>
              <w:t>I1+S1+Z1+M2+F1</w:t>
            </w:r>
          </w:p>
        </w:tc>
        <w:tc>
          <w:tcPr>
            <w:tcW w:w="749" w:type="dxa"/>
            <w:tcBorders>
              <w:top w:val="single" w:sz="6" w:space="0" w:color="000000"/>
              <w:left w:val="single" w:sz="6" w:space="0" w:color="000000"/>
              <w:right w:val="single" w:sz="6" w:space="0" w:color="000000"/>
            </w:tcBorders>
          </w:tcPr>
          <w:p w14:paraId="1CA09D34" w14:textId="77777777" w:rsidR="007458EA" w:rsidRDefault="005D06A2">
            <w:pPr>
              <w:pStyle w:val="TableParagraph"/>
              <w:spacing w:line="137" w:lineRule="exact"/>
              <w:ind w:left="39" w:right="3"/>
              <w:jc w:val="center"/>
              <w:rPr>
                <w:sz w:val="14"/>
              </w:rPr>
            </w:pPr>
            <w:r>
              <w:rPr>
                <w:spacing w:val="-2"/>
                <w:sz w:val="14"/>
              </w:rPr>
              <w:t>3DPovrch</w:t>
            </w:r>
          </w:p>
        </w:tc>
        <w:tc>
          <w:tcPr>
            <w:tcW w:w="1793" w:type="dxa"/>
            <w:tcBorders>
              <w:top w:val="single" w:sz="6" w:space="0" w:color="000000"/>
              <w:left w:val="single" w:sz="6" w:space="0" w:color="000000"/>
              <w:right w:val="single" w:sz="6" w:space="0" w:color="000000"/>
            </w:tcBorders>
          </w:tcPr>
          <w:p w14:paraId="58BB8AA9" w14:textId="77777777" w:rsidR="007458EA" w:rsidRDefault="005D06A2">
            <w:pPr>
              <w:pStyle w:val="TableParagraph"/>
              <w:spacing w:line="137" w:lineRule="exact"/>
              <w:ind w:left="39" w:right="1"/>
              <w:jc w:val="center"/>
              <w:rPr>
                <w:sz w:val="14"/>
              </w:rPr>
            </w:pPr>
            <w:proofErr w:type="spellStart"/>
            <w:r>
              <w:rPr>
                <w:spacing w:val="-2"/>
                <w:sz w:val="14"/>
              </w:rPr>
              <w:t>IfTriangulatedFaceSet</w:t>
            </w:r>
            <w:proofErr w:type="spellEnd"/>
          </w:p>
        </w:tc>
        <w:tc>
          <w:tcPr>
            <w:tcW w:w="749" w:type="dxa"/>
            <w:tcBorders>
              <w:top w:val="single" w:sz="6" w:space="0" w:color="000000"/>
              <w:left w:val="single" w:sz="6" w:space="0" w:color="000000"/>
            </w:tcBorders>
          </w:tcPr>
          <w:p w14:paraId="2DC36D22" w14:textId="77777777" w:rsidR="007458EA" w:rsidRDefault="005D06A2">
            <w:pPr>
              <w:pStyle w:val="TableParagraph"/>
              <w:spacing w:line="137" w:lineRule="exact"/>
              <w:ind w:left="47" w:right="1"/>
              <w:jc w:val="center"/>
              <w:rPr>
                <w:sz w:val="14"/>
              </w:rPr>
            </w:pPr>
            <w:r>
              <w:rPr>
                <w:spacing w:val="-5"/>
                <w:sz w:val="14"/>
              </w:rPr>
              <w:t>P5</w:t>
            </w:r>
          </w:p>
        </w:tc>
      </w:tr>
      <w:tr w:rsidR="007458EA" w14:paraId="02DB2C0C" w14:textId="77777777">
        <w:trPr>
          <w:trHeight w:val="164"/>
        </w:trPr>
        <w:tc>
          <w:tcPr>
            <w:tcW w:w="1990" w:type="dxa"/>
            <w:shd w:val="clear" w:color="auto" w:fill="8DB4E1"/>
          </w:tcPr>
          <w:p w14:paraId="1F30195C" w14:textId="77777777" w:rsidR="007458EA" w:rsidRDefault="005D06A2">
            <w:pPr>
              <w:pStyle w:val="TableParagraph"/>
              <w:spacing w:line="144" w:lineRule="exact"/>
              <w:ind w:left="28"/>
              <w:rPr>
                <w:b/>
                <w:sz w:val="14"/>
              </w:rPr>
            </w:pPr>
            <w:r>
              <w:rPr>
                <w:b/>
                <w:sz w:val="14"/>
              </w:rPr>
              <w:t>kabelové</w:t>
            </w:r>
            <w:r>
              <w:rPr>
                <w:b/>
                <w:spacing w:val="7"/>
                <w:sz w:val="14"/>
              </w:rPr>
              <w:t xml:space="preserve"> </w:t>
            </w:r>
            <w:r>
              <w:rPr>
                <w:b/>
                <w:spacing w:val="-2"/>
                <w:sz w:val="14"/>
              </w:rPr>
              <w:t>vedení</w:t>
            </w:r>
          </w:p>
        </w:tc>
        <w:tc>
          <w:tcPr>
            <w:tcW w:w="3846" w:type="dxa"/>
            <w:tcBorders>
              <w:right w:val="single" w:sz="6" w:space="0" w:color="000000"/>
            </w:tcBorders>
            <w:shd w:val="clear" w:color="auto" w:fill="8DB4E1"/>
          </w:tcPr>
          <w:p w14:paraId="1349A8AE" w14:textId="77777777" w:rsidR="007458EA" w:rsidRDefault="005D06A2">
            <w:pPr>
              <w:pStyle w:val="TableParagraph"/>
              <w:spacing w:line="144" w:lineRule="exact"/>
              <w:ind w:left="13"/>
              <w:rPr>
                <w:sz w:val="14"/>
              </w:rPr>
            </w:pPr>
            <w:r>
              <w:rPr>
                <w:sz w:val="14"/>
              </w:rPr>
              <w:t>podkladní</w:t>
            </w:r>
            <w:r>
              <w:rPr>
                <w:spacing w:val="12"/>
                <w:sz w:val="14"/>
              </w:rPr>
              <w:t xml:space="preserve"> </w:t>
            </w:r>
            <w:r>
              <w:rPr>
                <w:spacing w:val="-2"/>
                <w:sz w:val="14"/>
              </w:rPr>
              <w:t>vrstva</w:t>
            </w:r>
          </w:p>
        </w:tc>
        <w:tc>
          <w:tcPr>
            <w:tcW w:w="442" w:type="dxa"/>
            <w:tcBorders>
              <w:left w:val="single" w:sz="6" w:space="0" w:color="000000"/>
              <w:right w:val="single" w:sz="6" w:space="0" w:color="000000"/>
            </w:tcBorders>
            <w:shd w:val="clear" w:color="auto" w:fill="8DB4E1"/>
          </w:tcPr>
          <w:p w14:paraId="0BD8CEEA" w14:textId="77777777" w:rsidR="007458EA" w:rsidRDefault="005D06A2">
            <w:pPr>
              <w:pStyle w:val="TableParagraph"/>
              <w:spacing w:line="144" w:lineRule="exact"/>
              <w:ind w:left="47"/>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1786A739" w14:textId="77777777" w:rsidR="007458EA" w:rsidRDefault="005D06A2">
            <w:pPr>
              <w:pStyle w:val="TableParagraph"/>
              <w:spacing w:line="144" w:lineRule="exact"/>
              <w:ind w:left="47" w:right="1"/>
              <w:jc w:val="center"/>
              <w:rPr>
                <w:sz w:val="14"/>
              </w:rPr>
            </w:pPr>
            <w:r>
              <w:rPr>
                <w:spacing w:val="-10"/>
                <w:sz w:val="14"/>
              </w:rPr>
              <w:t>3</w:t>
            </w:r>
          </w:p>
        </w:tc>
        <w:tc>
          <w:tcPr>
            <w:tcW w:w="442" w:type="dxa"/>
            <w:tcBorders>
              <w:left w:val="single" w:sz="6" w:space="0" w:color="000000"/>
              <w:right w:val="single" w:sz="6" w:space="0" w:color="000000"/>
            </w:tcBorders>
            <w:shd w:val="clear" w:color="auto" w:fill="8DB4E1"/>
          </w:tcPr>
          <w:p w14:paraId="23CA02BC" w14:textId="77777777" w:rsidR="007458EA" w:rsidRDefault="005D06A2">
            <w:pPr>
              <w:pStyle w:val="TableParagraph"/>
              <w:spacing w:line="144" w:lineRule="exact"/>
              <w:ind w:left="47" w:right="2"/>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17D7B5A6" w14:textId="77777777" w:rsidR="007458EA" w:rsidRDefault="005D06A2">
            <w:pPr>
              <w:pStyle w:val="TableParagraph"/>
              <w:spacing w:line="144" w:lineRule="exact"/>
              <w:ind w:left="47" w:right="3"/>
              <w:jc w:val="center"/>
              <w:rPr>
                <w:sz w:val="14"/>
              </w:rPr>
            </w:pPr>
            <w:r>
              <w:rPr>
                <w:spacing w:val="-10"/>
                <w:sz w:val="14"/>
              </w:rPr>
              <w:t>3</w:t>
            </w:r>
          </w:p>
        </w:tc>
        <w:tc>
          <w:tcPr>
            <w:tcW w:w="442" w:type="dxa"/>
            <w:tcBorders>
              <w:left w:val="single" w:sz="6" w:space="0" w:color="000000"/>
              <w:right w:val="dashed" w:sz="6" w:space="0" w:color="000000"/>
            </w:tcBorders>
            <w:shd w:val="clear" w:color="auto" w:fill="8DB4E1"/>
          </w:tcPr>
          <w:p w14:paraId="4960627E" w14:textId="77777777" w:rsidR="007458EA" w:rsidRDefault="005D06A2">
            <w:pPr>
              <w:pStyle w:val="TableParagraph"/>
              <w:spacing w:line="144" w:lineRule="exact"/>
              <w:ind w:left="47" w:right="3"/>
              <w:jc w:val="center"/>
              <w:rPr>
                <w:sz w:val="14"/>
              </w:rPr>
            </w:pPr>
            <w:r>
              <w:rPr>
                <w:spacing w:val="-10"/>
                <w:sz w:val="14"/>
              </w:rPr>
              <w:t>1</w:t>
            </w:r>
          </w:p>
        </w:tc>
        <w:tc>
          <w:tcPr>
            <w:tcW w:w="886" w:type="dxa"/>
            <w:tcBorders>
              <w:left w:val="dashed" w:sz="6" w:space="0" w:color="000000"/>
              <w:right w:val="single" w:sz="6" w:space="0" w:color="000000"/>
            </w:tcBorders>
            <w:shd w:val="clear" w:color="auto" w:fill="8DB4E1"/>
          </w:tcPr>
          <w:p w14:paraId="11AF56AA" w14:textId="77777777" w:rsidR="007458EA" w:rsidRDefault="007458EA">
            <w:pPr>
              <w:pStyle w:val="TableParagraph"/>
              <w:rPr>
                <w:rFonts w:ascii="Times New Roman"/>
                <w:sz w:val="10"/>
              </w:rPr>
            </w:pPr>
          </w:p>
        </w:tc>
        <w:tc>
          <w:tcPr>
            <w:tcW w:w="2430" w:type="dxa"/>
            <w:tcBorders>
              <w:left w:val="single" w:sz="6" w:space="0" w:color="000000"/>
              <w:right w:val="single" w:sz="6" w:space="0" w:color="000000"/>
            </w:tcBorders>
            <w:shd w:val="clear" w:color="auto" w:fill="8DB4E1"/>
          </w:tcPr>
          <w:p w14:paraId="0E9C77E6" w14:textId="77777777" w:rsidR="007458EA" w:rsidRDefault="005D06A2">
            <w:pPr>
              <w:pStyle w:val="TableParagraph"/>
              <w:spacing w:line="144" w:lineRule="exact"/>
              <w:ind w:left="32"/>
              <w:rPr>
                <w:sz w:val="14"/>
              </w:rPr>
            </w:pPr>
            <w:r>
              <w:rPr>
                <w:spacing w:val="-2"/>
                <w:sz w:val="14"/>
              </w:rPr>
              <w:t>I1+S3+Z1+M3+F1</w:t>
            </w:r>
          </w:p>
        </w:tc>
        <w:tc>
          <w:tcPr>
            <w:tcW w:w="749" w:type="dxa"/>
            <w:tcBorders>
              <w:left w:val="single" w:sz="6" w:space="0" w:color="000000"/>
              <w:right w:val="single" w:sz="6" w:space="0" w:color="000000"/>
            </w:tcBorders>
            <w:shd w:val="clear" w:color="auto" w:fill="8DB4E1"/>
          </w:tcPr>
          <w:p w14:paraId="23B0789D" w14:textId="77777777" w:rsidR="007458EA" w:rsidRDefault="005D06A2">
            <w:pPr>
              <w:pStyle w:val="TableParagraph"/>
              <w:spacing w:line="144" w:lineRule="exact"/>
              <w:ind w:left="39" w:right="2"/>
              <w:jc w:val="center"/>
              <w:rPr>
                <w:sz w:val="14"/>
              </w:rPr>
            </w:pPr>
            <w:r>
              <w:rPr>
                <w:spacing w:val="-2"/>
                <w:sz w:val="14"/>
              </w:rPr>
              <w:t>3DTěleso</w:t>
            </w:r>
          </w:p>
        </w:tc>
        <w:tc>
          <w:tcPr>
            <w:tcW w:w="1793" w:type="dxa"/>
            <w:tcBorders>
              <w:left w:val="single" w:sz="6" w:space="0" w:color="000000"/>
              <w:right w:val="single" w:sz="6" w:space="0" w:color="000000"/>
            </w:tcBorders>
            <w:shd w:val="clear" w:color="auto" w:fill="8DB4E1"/>
          </w:tcPr>
          <w:p w14:paraId="440FF281" w14:textId="77777777" w:rsidR="007458EA" w:rsidRDefault="005D06A2">
            <w:pPr>
              <w:pStyle w:val="TableParagraph"/>
              <w:spacing w:line="144"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tcBorders>
            <w:shd w:val="clear" w:color="auto" w:fill="8DB4E1"/>
          </w:tcPr>
          <w:p w14:paraId="32D7260A" w14:textId="77777777" w:rsidR="007458EA" w:rsidRDefault="005D06A2">
            <w:pPr>
              <w:pStyle w:val="TableParagraph"/>
              <w:spacing w:line="144" w:lineRule="exact"/>
              <w:ind w:left="47" w:right="1"/>
              <w:jc w:val="center"/>
              <w:rPr>
                <w:sz w:val="14"/>
              </w:rPr>
            </w:pPr>
            <w:r>
              <w:rPr>
                <w:spacing w:val="-5"/>
                <w:sz w:val="14"/>
              </w:rPr>
              <w:t>P3</w:t>
            </w:r>
          </w:p>
        </w:tc>
      </w:tr>
      <w:tr w:rsidR="007458EA" w14:paraId="30E2EAA5" w14:textId="77777777">
        <w:trPr>
          <w:trHeight w:val="164"/>
        </w:trPr>
        <w:tc>
          <w:tcPr>
            <w:tcW w:w="1990" w:type="dxa"/>
            <w:vMerge w:val="restart"/>
          </w:tcPr>
          <w:p w14:paraId="2D3576BE" w14:textId="77777777" w:rsidR="007458EA" w:rsidRDefault="007458EA">
            <w:pPr>
              <w:pStyle w:val="TableParagraph"/>
              <w:rPr>
                <w:rFonts w:ascii="Times New Roman"/>
                <w:sz w:val="14"/>
              </w:rPr>
            </w:pPr>
          </w:p>
        </w:tc>
        <w:tc>
          <w:tcPr>
            <w:tcW w:w="3846" w:type="dxa"/>
            <w:tcBorders>
              <w:bottom w:val="single" w:sz="6" w:space="0" w:color="000000"/>
              <w:right w:val="single" w:sz="6" w:space="0" w:color="000000"/>
            </w:tcBorders>
          </w:tcPr>
          <w:p w14:paraId="77191B35" w14:textId="77777777" w:rsidR="007458EA" w:rsidRDefault="005D06A2">
            <w:pPr>
              <w:pStyle w:val="TableParagraph"/>
              <w:spacing w:line="144" w:lineRule="exact"/>
              <w:ind w:left="13"/>
              <w:rPr>
                <w:sz w:val="14"/>
              </w:rPr>
            </w:pPr>
            <w:r>
              <w:rPr>
                <w:spacing w:val="-2"/>
                <w:sz w:val="14"/>
              </w:rPr>
              <w:t>kabel</w:t>
            </w:r>
          </w:p>
        </w:tc>
        <w:tc>
          <w:tcPr>
            <w:tcW w:w="442" w:type="dxa"/>
            <w:tcBorders>
              <w:left w:val="single" w:sz="6" w:space="0" w:color="000000"/>
              <w:bottom w:val="single" w:sz="6" w:space="0" w:color="000000"/>
              <w:right w:val="single" w:sz="6" w:space="0" w:color="000000"/>
            </w:tcBorders>
          </w:tcPr>
          <w:p w14:paraId="1935BC56" w14:textId="77777777" w:rsidR="007458EA" w:rsidRDefault="005D06A2">
            <w:pPr>
              <w:pStyle w:val="TableParagraph"/>
              <w:spacing w:line="144" w:lineRule="exact"/>
              <w:ind w:left="47"/>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3D87014A" w14:textId="77777777" w:rsidR="007458EA" w:rsidRDefault="005D06A2">
            <w:pPr>
              <w:pStyle w:val="TableParagraph"/>
              <w:spacing w:line="144" w:lineRule="exact"/>
              <w:ind w:left="47" w:right="1"/>
              <w:jc w:val="center"/>
              <w:rPr>
                <w:sz w:val="14"/>
              </w:rPr>
            </w:pPr>
            <w:r>
              <w:rPr>
                <w:spacing w:val="-10"/>
                <w:sz w:val="14"/>
              </w:rPr>
              <w:t>2</w:t>
            </w:r>
          </w:p>
        </w:tc>
        <w:tc>
          <w:tcPr>
            <w:tcW w:w="442" w:type="dxa"/>
            <w:tcBorders>
              <w:left w:val="single" w:sz="6" w:space="0" w:color="000000"/>
              <w:bottom w:val="single" w:sz="6" w:space="0" w:color="000000"/>
              <w:right w:val="single" w:sz="6" w:space="0" w:color="000000"/>
            </w:tcBorders>
          </w:tcPr>
          <w:p w14:paraId="7F4949BF" w14:textId="77777777" w:rsidR="007458EA" w:rsidRDefault="005D06A2">
            <w:pPr>
              <w:pStyle w:val="TableParagraph"/>
              <w:spacing w:line="144" w:lineRule="exact"/>
              <w:ind w:left="47" w:right="2"/>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399F2ABC" w14:textId="77777777" w:rsidR="007458EA" w:rsidRDefault="005D06A2">
            <w:pPr>
              <w:pStyle w:val="TableParagraph"/>
              <w:spacing w:line="144" w:lineRule="exact"/>
              <w:ind w:left="47" w:right="3"/>
              <w:jc w:val="center"/>
              <w:rPr>
                <w:sz w:val="14"/>
              </w:rPr>
            </w:pPr>
            <w:r>
              <w:rPr>
                <w:spacing w:val="-10"/>
                <w:sz w:val="14"/>
              </w:rPr>
              <w:t>1</w:t>
            </w:r>
          </w:p>
        </w:tc>
        <w:tc>
          <w:tcPr>
            <w:tcW w:w="442" w:type="dxa"/>
            <w:tcBorders>
              <w:left w:val="single" w:sz="6" w:space="0" w:color="000000"/>
              <w:bottom w:val="single" w:sz="6" w:space="0" w:color="000000"/>
              <w:right w:val="dashed" w:sz="6" w:space="0" w:color="000000"/>
            </w:tcBorders>
          </w:tcPr>
          <w:p w14:paraId="2A373C00" w14:textId="77777777" w:rsidR="007458EA" w:rsidRDefault="005D06A2">
            <w:pPr>
              <w:pStyle w:val="TableParagraph"/>
              <w:spacing w:line="144" w:lineRule="exact"/>
              <w:ind w:left="47" w:right="3"/>
              <w:jc w:val="center"/>
              <w:rPr>
                <w:sz w:val="14"/>
              </w:rPr>
            </w:pPr>
            <w:r>
              <w:rPr>
                <w:spacing w:val="-10"/>
                <w:sz w:val="14"/>
              </w:rPr>
              <w:t>1</w:t>
            </w:r>
          </w:p>
        </w:tc>
        <w:tc>
          <w:tcPr>
            <w:tcW w:w="886" w:type="dxa"/>
            <w:tcBorders>
              <w:left w:val="dashed" w:sz="6" w:space="0" w:color="000000"/>
              <w:bottom w:val="single" w:sz="6" w:space="0" w:color="000000"/>
              <w:right w:val="single" w:sz="6" w:space="0" w:color="000000"/>
            </w:tcBorders>
          </w:tcPr>
          <w:p w14:paraId="24058D57" w14:textId="77777777" w:rsidR="007458EA" w:rsidRDefault="007458EA">
            <w:pPr>
              <w:pStyle w:val="TableParagraph"/>
              <w:rPr>
                <w:rFonts w:ascii="Times New Roman"/>
                <w:sz w:val="10"/>
              </w:rPr>
            </w:pPr>
          </w:p>
        </w:tc>
        <w:tc>
          <w:tcPr>
            <w:tcW w:w="2430" w:type="dxa"/>
            <w:tcBorders>
              <w:left w:val="single" w:sz="6" w:space="0" w:color="000000"/>
              <w:bottom w:val="single" w:sz="6" w:space="0" w:color="000000"/>
              <w:right w:val="single" w:sz="6" w:space="0" w:color="000000"/>
            </w:tcBorders>
          </w:tcPr>
          <w:p w14:paraId="040C0512" w14:textId="77777777" w:rsidR="007458EA" w:rsidRDefault="005D06A2">
            <w:pPr>
              <w:pStyle w:val="TableParagraph"/>
              <w:spacing w:line="144" w:lineRule="exact"/>
              <w:ind w:left="32"/>
              <w:rPr>
                <w:sz w:val="14"/>
              </w:rPr>
            </w:pPr>
            <w:r>
              <w:rPr>
                <w:spacing w:val="-2"/>
                <w:sz w:val="14"/>
              </w:rPr>
              <w:t>I1+S2+Z1+M1+F1</w:t>
            </w:r>
          </w:p>
        </w:tc>
        <w:tc>
          <w:tcPr>
            <w:tcW w:w="749" w:type="dxa"/>
            <w:tcBorders>
              <w:left w:val="single" w:sz="6" w:space="0" w:color="000000"/>
              <w:bottom w:val="single" w:sz="6" w:space="0" w:color="000000"/>
              <w:right w:val="single" w:sz="6" w:space="0" w:color="000000"/>
            </w:tcBorders>
          </w:tcPr>
          <w:p w14:paraId="5C2B3B6F" w14:textId="77777777" w:rsidR="007458EA" w:rsidRDefault="005D06A2">
            <w:pPr>
              <w:pStyle w:val="TableParagraph"/>
              <w:spacing w:line="144" w:lineRule="exact"/>
              <w:ind w:left="39"/>
              <w:jc w:val="center"/>
              <w:rPr>
                <w:sz w:val="14"/>
              </w:rPr>
            </w:pPr>
            <w:r>
              <w:rPr>
                <w:spacing w:val="-2"/>
                <w:sz w:val="14"/>
              </w:rPr>
              <w:t>3DLinie</w:t>
            </w:r>
          </w:p>
        </w:tc>
        <w:tc>
          <w:tcPr>
            <w:tcW w:w="1793" w:type="dxa"/>
            <w:tcBorders>
              <w:left w:val="single" w:sz="6" w:space="0" w:color="000000"/>
              <w:bottom w:val="single" w:sz="6" w:space="0" w:color="000000"/>
              <w:right w:val="single" w:sz="6" w:space="0" w:color="000000"/>
            </w:tcBorders>
          </w:tcPr>
          <w:p w14:paraId="0193FE80" w14:textId="77777777" w:rsidR="007458EA" w:rsidRDefault="005D06A2">
            <w:pPr>
              <w:pStyle w:val="TableParagraph"/>
              <w:spacing w:line="144" w:lineRule="exact"/>
              <w:ind w:left="39"/>
              <w:jc w:val="center"/>
              <w:rPr>
                <w:sz w:val="14"/>
              </w:rPr>
            </w:pPr>
            <w:proofErr w:type="spellStart"/>
            <w:r>
              <w:rPr>
                <w:spacing w:val="-2"/>
                <w:sz w:val="14"/>
              </w:rPr>
              <w:t>IfcPolyLine</w:t>
            </w:r>
            <w:proofErr w:type="spellEnd"/>
          </w:p>
        </w:tc>
        <w:tc>
          <w:tcPr>
            <w:tcW w:w="749" w:type="dxa"/>
            <w:tcBorders>
              <w:left w:val="single" w:sz="6" w:space="0" w:color="000000"/>
              <w:bottom w:val="single" w:sz="6" w:space="0" w:color="000000"/>
            </w:tcBorders>
          </w:tcPr>
          <w:p w14:paraId="25971A91" w14:textId="77777777" w:rsidR="007458EA" w:rsidRDefault="005D06A2">
            <w:pPr>
              <w:pStyle w:val="TableParagraph"/>
              <w:spacing w:before="7" w:line="137" w:lineRule="exact"/>
              <w:ind w:left="47" w:right="1"/>
              <w:jc w:val="center"/>
              <w:rPr>
                <w:sz w:val="14"/>
              </w:rPr>
            </w:pPr>
            <w:r>
              <w:rPr>
                <w:spacing w:val="-5"/>
                <w:sz w:val="14"/>
              </w:rPr>
              <w:t>P3</w:t>
            </w:r>
          </w:p>
        </w:tc>
      </w:tr>
      <w:tr w:rsidR="007458EA" w14:paraId="772B47A5" w14:textId="77777777">
        <w:trPr>
          <w:trHeight w:val="164"/>
        </w:trPr>
        <w:tc>
          <w:tcPr>
            <w:tcW w:w="1990" w:type="dxa"/>
            <w:vMerge/>
            <w:tcBorders>
              <w:top w:val="nil"/>
            </w:tcBorders>
          </w:tcPr>
          <w:p w14:paraId="0C50833D"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07C77B57" w14:textId="77777777" w:rsidR="007458EA" w:rsidRDefault="005D06A2">
            <w:pPr>
              <w:pStyle w:val="TableParagraph"/>
              <w:spacing w:line="144" w:lineRule="exact"/>
              <w:ind w:left="13"/>
              <w:rPr>
                <w:sz w:val="14"/>
              </w:rPr>
            </w:pPr>
            <w:r>
              <w:rPr>
                <w:spacing w:val="-2"/>
                <w:sz w:val="14"/>
              </w:rPr>
              <w:t>chránička</w:t>
            </w:r>
          </w:p>
        </w:tc>
        <w:tc>
          <w:tcPr>
            <w:tcW w:w="442" w:type="dxa"/>
            <w:tcBorders>
              <w:top w:val="single" w:sz="6" w:space="0" w:color="000000"/>
              <w:left w:val="single" w:sz="6" w:space="0" w:color="000000"/>
              <w:bottom w:val="single" w:sz="6" w:space="0" w:color="000000"/>
              <w:right w:val="single" w:sz="6" w:space="0" w:color="000000"/>
            </w:tcBorders>
          </w:tcPr>
          <w:p w14:paraId="0AD36EF8" w14:textId="77777777" w:rsidR="007458EA" w:rsidRDefault="005D06A2">
            <w:pPr>
              <w:pStyle w:val="TableParagraph"/>
              <w:spacing w:line="144"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6C54DE52" w14:textId="77777777" w:rsidR="007458EA" w:rsidRDefault="005D06A2">
            <w:pPr>
              <w:pStyle w:val="TableParagraph"/>
              <w:spacing w:line="144"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0EE1D728" w14:textId="77777777" w:rsidR="007458EA" w:rsidRDefault="005D06A2">
            <w:pPr>
              <w:pStyle w:val="TableParagraph"/>
              <w:spacing w:line="144"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0907CFDC" w14:textId="77777777" w:rsidR="007458EA" w:rsidRDefault="005D06A2">
            <w:pPr>
              <w:pStyle w:val="TableParagraph"/>
              <w:spacing w:line="144" w:lineRule="exact"/>
              <w:ind w:left="47" w:right="3"/>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dashed" w:sz="6" w:space="0" w:color="000000"/>
            </w:tcBorders>
          </w:tcPr>
          <w:p w14:paraId="0BBDD27D" w14:textId="77777777" w:rsidR="007458EA" w:rsidRDefault="005D06A2">
            <w:pPr>
              <w:pStyle w:val="TableParagraph"/>
              <w:spacing w:line="144"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0C40B54B" w14:textId="77777777" w:rsidR="007458EA" w:rsidRDefault="007458EA">
            <w:pPr>
              <w:pStyle w:val="TableParagraph"/>
              <w:rPr>
                <w:rFonts w:ascii="Times New Roman"/>
                <w:sz w:val="10"/>
              </w:rPr>
            </w:pPr>
          </w:p>
        </w:tc>
        <w:tc>
          <w:tcPr>
            <w:tcW w:w="2430" w:type="dxa"/>
            <w:tcBorders>
              <w:top w:val="single" w:sz="6" w:space="0" w:color="000000"/>
              <w:left w:val="single" w:sz="6" w:space="0" w:color="000000"/>
              <w:bottom w:val="single" w:sz="6" w:space="0" w:color="000000"/>
              <w:right w:val="single" w:sz="6" w:space="0" w:color="000000"/>
            </w:tcBorders>
          </w:tcPr>
          <w:p w14:paraId="2977B459" w14:textId="77777777" w:rsidR="007458EA" w:rsidRDefault="005D06A2">
            <w:pPr>
              <w:pStyle w:val="TableParagraph"/>
              <w:spacing w:line="144" w:lineRule="exact"/>
              <w:ind w:left="32"/>
              <w:rPr>
                <w:sz w:val="14"/>
              </w:rPr>
            </w:pPr>
            <w:r>
              <w:rPr>
                <w:spacing w:val="-2"/>
                <w:sz w:val="14"/>
              </w:rPr>
              <w:t>I1+S2+Z1+M1+F1</w:t>
            </w:r>
          </w:p>
        </w:tc>
        <w:tc>
          <w:tcPr>
            <w:tcW w:w="749" w:type="dxa"/>
            <w:tcBorders>
              <w:top w:val="single" w:sz="6" w:space="0" w:color="000000"/>
              <w:left w:val="single" w:sz="6" w:space="0" w:color="000000"/>
              <w:bottom w:val="single" w:sz="6" w:space="0" w:color="000000"/>
              <w:right w:val="single" w:sz="6" w:space="0" w:color="000000"/>
            </w:tcBorders>
          </w:tcPr>
          <w:p w14:paraId="704E735A" w14:textId="77777777" w:rsidR="007458EA" w:rsidRDefault="005D06A2">
            <w:pPr>
              <w:pStyle w:val="TableParagraph"/>
              <w:spacing w:line="144" w:lineRule="exact"/>
              <w:ind w:left="39"/>
              <w:jc w:val="center"/>
              <w:rPr>
                <w:sz w:val="14"/>
              </w:rPr>
            </w:pPr>
            <w:r>
              <w:rPr>
                <w:spacing w:val="-2"/>
                <w:sz w:val="14"/>
              </w:rPr>
              <w:t>3DLinie</w:t>
            </w:r>
          </w:p>
        </w:tc>
        <w:tc>
          <w:tcPr>
            <w:tcW w:w="1793" w:type="dxa"/>
            <w:tcBorders>
              <w:top w:val="single" w:sz="6" w:space="0" w:color="000000"/>
              <w:left w:val="single" w:sz="6" w:space="0" w:color="000000"/>
              <w:bottom w:val="single" w:sz="6" w:space="0" w:color="000000"/>
              <w:right w:val="single" w:sz="6" w:space="0" w:color="000000"/>
            </w:tcBorders>
          </w:tcPr>
          <w:p w14:paraId="0CAC264E" w14:textId="77777777" w:rsidR="007458EA" w:rsidRDefault="005D06A2">
            <w:pPr>
              <w:pStyle w:val="TableParagraph"/>
              <w:spacing w:line="144" w:lineRule="exact"/>
              <w:ind w:left="39"/>
              <w:jc w:val="center"/>
              <w:rPr>
                <w:sz w:val="14"/>
              </w:rPr>
            </w:pPr>
            <w:proofErr w:type="spellStart"/>
            <w:r>
              <w:rPr>
                <w:spacing w:val="-2"/>
                <w:sz w:val="14"/>
              </w:rPr>
              <w:t>IfcPolyLine</w:t>
            </w:r>
            <w:proofErr w:type="spellEnd"/>
          </w:p>
        </w:tc>
        <w:tc>
          <w:tcPr>
            <w:tcW w:w="749" w:type="dxa"/>
            <w:tcBorders>
              <w:top w:val="single" w:sz="6" w:space="0" w:color="000000"/>
              <w:left w:val="single" w:sz="6" w:space="0" w:color="000000"/>
              <w:bottom w:val="single" w:sz="6" w:space="0" w:color="000000"/>
            </w:tcBorders>
          </w:tcPr>
          <w:p w14:paraId="4346334F" w14:textId="77777777" w:rsidR="007458EA" w:rsidRDefault="005D06A2">
            <w:pPr>
              <w:pStyle w:val="TableParagraph"/>
              <w:spacing w:before="7" w:line="137" w:lineRule="exact"/>
              <w:ind w:left="47" w:right="1"/>
              <w:jc w:val="center"/>
              <w:rPr>
                <w:sz w:val="14"/>
              </w:rPr>
            </w:pPr>
            <w:r>
              <w:rPr>
                <w:spacing w:val="-5"/>
                <w:sz w:val="14"/>
              </w:rPr>
              <w:t>P3</w:t>
            </w:r>
          </w:p>
        </w:tc>
      </w:tr>
      <w:tr w:rsidR="007458EA" w14:paraId="5B8FCF03" w14:textId="77777777">
        <w:trPr>
          <w:trHeight w:val="164"/>
        </w:trPr>
        <w:tc>
          <w:tcPr>
            <w:tcW w:w="1990" w:type="dxa"/>
            <w:vMerge/>
            <w:tcBorders>
              <w:top w:val="nil"/>
            </w:tcBorders>
          </w:tcPr>
          <w:p w14:paraId="52687F00"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0DDCF8CC" w14:textId="77777777" w:rsidR="007458EA" w:rsidRDefault="005D06A2">
            <w:pPr>
              <w:pStyle w:val="TableParagraph"/>
              <w:spacing w:line="144" w:lineRule="exact"/>
              <w:ind w:left="13"/>
              <w:rPr>
                <w:sz w:val="14"/>
              </w:rPr>
            </w:pPr>
            <w:r>
              <w:rPr>
                <w:spacing w:val="-2"/>
                <w:sz w:val="14"/>
              </w:rPr>
              <w:t>obsyp</w:t>
            </w:r>
          </w:p>
        </w:tc>
        <w:tc>
          <w:tcPr>
            <w:tcW w:w="442" w:type="dxa"/>
            <w:tcBorders>
              <w:top w:val="single" w:sz="6" w:space="0" w:color="000000"/>
              <w:left w:val="single" w:sz="6" w:space="0" w:color="000000"/>
              <w:bottom w:val="single" w:sz="6" w:space="0" w:color="000000"/>
              <w:right w:val="single" w:sz="6" w:space="0" w:color="000000"/>
            </w:tcBorders>
          </w:tcPr>
          <w:p w14:paraId="71415CC2" w14:textId="77777777" w:rsidR="007458EA" w:rsidRDefault="005D06A2">
            <w:pPr>
              <w:pStyle w:val="TableParagraph"/>
              <w:spacing w:line="144"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3907695" w14:textId="77777777" w:rsidR="007458EA" w:rsidRDefault="005D06A2">
            <w:pPr>
              <w:pStyle w:val="TableParagraph"/>
              <w:spacing w:line="144" w:lineRule="exact"/>
              <w:ind w:left="47" w:right="1"/>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single" w:sz="6" w:space="0" w:color="000000"/>
            </w:tcBorders>
          </w:tcPr>
          <w:p w14:paraId="082238EE" w14:textId="77777777" w:rsidR="007458EA" w:rsidRDefault="005D06A2">
            <w:pPr>
              <w:pStyle w:val="TableParagraph"/>
              <w:spacing w:line="144"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23EEAD3F" w14:textId="77777777" w:rsidR="007458EA" w:rsidRDefault="005D06A2">
            <w:pPr>
              <w:pStyle w:val="TableParagraph"/>
              <w:spacing w:line="144" w:lineRule="exact"/>
              <w:ind w:left="47" w:right="3"/>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dashed" w:sz="6" w:space="0" w:color="000000"/>
            </w:tcBorders>
          </w:tcPr>
          <w:p w14:paraId="167918DD" w14:textId="77777777" w:rsidR="007458EA" w:rsidRDefault="005D06A2">
            <w:pPr>
              <w:pStyle w:val="TableParagraph"/>
              <w:spacing w:line="144"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3EBB9AFF" w14:textId="77777777" w:rsidR="007458EA" w:rsidRDefault="007458EA">
            <w:pPr>
              <w:pStyle w:val="TableParagraph"/>
              <w:rPr>
                <w:rFonts w:ascii="Times New Roman"/>
                <w:sz w:val="10"/>
              </w:rPr>
            </w:pPr>
          </w:p>
        </w:tc>
        <w:tc>
          <w:tcPr>
            <w:tcW w:w="2430" w:type="dxa"/>
            <w:tcBorders>
              <w:top w:val="single" w:sz="6" w:space="0" w:color="000000"/>
              <w:left w:val="single" w:sz="6" w:space="0" w:color="000000"/>
              <w:bottom w:val="single" w:sz="6" w:space="0" w:color="000000"/>
              <w:right w:val="single" w:sz="6" w:space="0" w:color="000000"/>
            </w:tcBorders>
          </w:tcPr>
          <w:p w14:paraId="3E35F1C4" w14:textId="77777777" w:rsidR="007458EA" w:rsidRDefault="005D06A2">
            <w:pPr>
              <w:pStyle w:val="TableParagraph"/>
              <w:spacing w:line="144" w:lineRule="exact"/>
              <w:ind w:left="32"/>
              <w:rPr>
                <w:sz w:val="14"/>
              </w:rPr>
            </w:pPr>
            <w:r>
              <w:rPr>
                <w:spacing w:val="-2"/>
                <w:sz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3688D0D5" w14:textId="77777777" w:rsidR="007458EA" w:rsidRDefault="005D06A2">
            <w:pPr>
              <w:pStyle w:val="TableParagraph"/>
              <w:spacing w:line="144"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39C0530C" w14:textId="77777777" w:rsidR="007458EA" w:rsidRDefault="005D06A2">
            <w:pPr>
              <w:pStyle w:val="TableParagraph"/>
              <w:spacing w:line="144"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223EBAC5" w14:textId="77777777" w:rsidR="007458EA" w:rsidRDefault="005D06A2">
            <w:pPr>
              <w:pStyle w:val="TableParagraph"/>
              <w:spacing w:before="7" w:line="137" w:lineRule="exact"/>
              <w:ind w:left="47" w:right="1"/>
              <w:jc w:val="center"/>
              <w:rPr>
                <w:sz w:val="14"/>
              </w:rPr>
            </w:pPr>
            <w:r>
              <w:rPr>
                <w:spacing w:val="-5"/>
                <w:sz w:val="14"/>
              </w:rPr>
              <w:t>P4</w:t>
            </w:r>
          </w:p>
        </w:tc>
      </w:tr>
      <w:tr w:rsidR="007458EA" w14:paraId="614DBC74" w14:textId="77777777">
        <w:trPr>
          <w:trHeight w:val="164"/>
        </w:trPr>
        <w:tc>
          <w:tcPr>
            <w:tcW w:w="1990" w:type="dxa"/>
            <w:vMerge/>
            <w:tcBorders>
              <w:top w:val="nil"/>
            </w:tcBorders>
          </w:tcPr>
          <w:p w14:paraId="37058FD1"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6B6B03B7" w14:textId="77777777" w:rsidR="007458EA" w:rsidRDefault="005D06A2">
            <w:pPr>
              <w:pStyle w:val="TableParagraph"/>
              <w:spacing w:line="145" w:lineRule="exact"/>
              <w:ind w:left="13"/>
              <w:rPr>
                <w:sz w:val="14"/>
              </w:rPr>
            </w:pPr>
            <w:r>
              <w:rPr>
                <w:spacing w:val="-2"/>
                <w:sz w:val="14"/>
              </w:rPr>
              <w:t>obetonování</w:t>
            </w:r>
          </w:p>
        </w:tc>
        <w:tc>
          <w:tcPr>
            <w:tcW w:w="442" w:type="dxa"/>
            <w:tcBorders>
              <w:top w:val="single" w:sz="6" w:space="0" w:color="000000"/>
              <w:left w:val="single" w:sz="6" w:space="0" w:color="000000"/>
              <w:bottom w:val="single" w:sz="6" w:space="0" w:color="000000"/>
              <w:right w:val="single" w:sz="6" w:space="0" w:color="000000"/>
            </w:tcBorders>
          </w:tcPr>
          <w:p w14:paraId="037A6591" w14:textId="77777777" w:rsidR="007458EA" w:rsidRDefault="005D06A2">
            <w:pPr>
              <w:pStyle w:val="TableParagraph"/>
              <w:spacing w:line="145"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09971650" w14:textId="77777777" w:rsidR="007458EA" w:rsidRDefault="005D06A2">
            <w:pPr>
              <w:pStyle w:val="TableParagraph"/>
              <w:spacing w:line="145" w:lineRule="exact"/>
              <w:ind w:left="47" w:right="1"/>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single" w:sz="6" w:space="0" w:color="000000"/>
            </w:tcBorders>
          </w:tcPr>
          <w:p w14:paraId="043FBC1B" w14:textId="77777777" w:rsidR="007458EA" w:rsidRDefault="005D06A2">
            <w:pPr>
              <w:pStyle w:val="TableParagraph"/>
              <w:spacing w:line="145"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1C1FFE66" w14:textId="77777777" w:rsidR="007458EA" w:rsidRDefault="005D06A2">
            <w:pPr>
              <w:pStyle w:val="TableParagraph"/>
              <w:spacing w:line="145" w:lineRule="exact"/>
              <w:ind w:left="47" w:right="3"/>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dashed" w:sz="6" w:space="0" w:color="000000"/>
            </w:tcBorders>
          </w:tcPr>
          <w:p w14:paraId="126F5770" w14:textId="77777777" w:rsidR="007458EA" w:rsidRDefault="005D06A2">
            <w:pPr>
              <w:pStyle w:val="TableParagraph"/>
              <w:spacing w:line="145"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547A28FF" w14:textId="77777777" w:rsidR="007458EA" w:rsidRDefault="007458EA">
            <w:pPr>
              <w:pStyle w:val="TableParagraph"/>
              <w:rPr>
                <w:rFonts w:ascii="Times New Roman"/>
                <w:sz w:val="10"/>
              </w:rPr>
            </w:pPr>
          </w:p>
        </w:tc>
        <w:tc>
          <w:tcPr>
            <w:tcW w:w="2430" w:type="dxa"/>
            <w:tcBorders>
              <w:top w:val="single" w:sz="6" w:space="0" w:color="000000"/>
              <w:left w:val="single" w:sz="6" w:space="0" w:color="000000"/>
              <w:bottom w:val="single" w:sz="6" w:space="0" w:color="000000"/>
              <w:right w:val="single" w:sz="6" w:space="0" w:color="000000"/>
            </w:tcBorders>
          </w:tcPr>
          <w:p w14:paraId="6D839926" w14:textId="77777777" w:rsidR="007458EA" w:rsidRDefault="005D06A2">
            <w:pPr>
              <w:pStyle w:val="TableParagraph"/>
              <w:spacing w:line="145" w:lineRule="exact"/>
              <w:ind w:left="32"/>
              <w:rPr>
                <w:sz w:val="14"/>
              </w:rPr>
            </w:pPr>
            <w:r>
              <w:rPr>
                <w:spacing w:val="-2"/>
                <w:sz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6C9730D3" w14:textId="77777777" w:rsidR="007458EA" w:rsidRDefault="005D06A2">
            <w:pPr>
              <w:pStyle w:val="TableParagraph"/>
              <w:spacing w:line="145"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7F390FC0" w14:textId="77777777" w:rsidR="007458EA" w:rsidRDefault="005D06A2">
            <w:pPr>
              <w:pStyle w:val="TableParagraph"/>
              <w:spacing w:line="145"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4B1E37C1" w14:textId="77777777" w:rsidR="007458EA" w:rsidRDefault="005D06A2">
            <w:pPr>
              <w:pStyle w:val="TableParagraph"/>
              <w:spacing w:before="8" w:line="137" w:lineRule="exact"/>
              <w:ind w:left="47" w:right="1"/>
              <w:jc w:val="center"/>
              <w:rPr>
                <w:sz w:val="14"/>
              </w:rPr>
            </w:pPr>
            <w:r>
              <w:rPr>
                <w:spacing w:val="-5"/>
                <w:sz w:val="14"/>
              </w:rPr>
              <w:t>P3</w:t>
            </w:r>
          </w:p>
        </w:tc>
      </w:tr>
      <w:tr w:rsidR="007458EA" w14:paraId="2CE6F804" w14:textId="77777777">
        <w:trPr>
          <w:trHeight w:val="164"/>
        </w:trPr>
        <w:tc>
          <w:tcPr>
            <w:tcW w:w="1990" w:type="dxa"/>
            <w:vMerge/>
            <w:tcBorders>
              <w:top w:val="nil"/>
            </w:tcBorders>
          </w:tcPr>
          <w:p w14:paraId="7E43AA12"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04E05F04" w14:textId="77777777" w:rsidR="007458EA" w:rsidRDefault="005D06A2">
            <w:pPr>
              <w:pStyle w:val="TableParagraph"/>
              <w:spacing w:line="144" w:lineRule="exact"/>
              <w:ind w:left="13"/>
              <w:rPr>
                <w:sz w:val="14"/>
              </w:rPr>
            </w:pPr>
            <w:r>
              <w:rPr>
                <w:sz w:val="14"/>
              </w:rPr>
              <w:t>zákrytová</w:t>
            </w:r>
            <w:r>
              <w:rPr>
                <w:spacing w:val="10"/>
                <w:sz w:val="14"/>
              </w:rPr>
              <w:t xml:space="preserve"> </w:t>
            </w:r>
            <w:r>
              <w:rPr>
                <w:spacing w:val="-2"/>
                <w:sz w:val="14"/>
              </w:rPr>
              <w:t>deska</w:t>
            </w:r>
          </w:p>
        </w:tc>
        <w:tc>
          <w:tcPr>
            <w:tcW w:w="442" w:type="dxa"/>
            <w:tcBorders>
              <w:top w:val="single" w:sz="6" w:space="0" w:color="000000"/>
              <w:left w:val="single" w:sz="6" w:space="0" w:color="000000"/>
              <w:bottom w:val="single" w:sz="6" w:space="0" w:color="000000"/>
              <w:right w:val="single" w:sz="6" w:space="0" w:color="000000"/>
            </w:tcBorders>
          </w:tcPr>
          <w:p w14:paraId="2EA9D447" w14:textId="77777777" w:rsidR="007458EA" w:rsidRDefault="005D06A2">
            <w:pPr>
              <w:pStyle w:val="TableParagraph"/>
              <w:spacing w:before="7" w:line="137"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444167A2" w14:textId="77777777" w:rsidR="007458EA" w:rsidRDefault="005D06A2">
            <w:pPr>
              <w:pStyle w:val="TableParagraph"/>
              <w:spacing w:before="7" w:line="137"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1C318267" w14:textId="77777777" w:rsidR="007458EA" w:rsidRDefault="005D06A2">
            <w:pPr>
              <w:pStyle w:val="TableParagraph"/>
              <w:spacing w:before="7" w:line="137"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2646703" w14:textId="77777777" w:rsidR="007458EA" w:rsidRDefault="005D06A2">
            <w:pPr>
              <w:pStyle w:val="TableParagraph"/>
              <w:spacing w:before="7" w:line="137" w:lineRule="exact"/>
              <w:ind w:left="47" w:right="3"/>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dashed" w:sz="6" w:space="0" w:color="000000"/>
            </w:tcBorders>
          </w:tcPr>
          <w:p w14:paraId="50D09D67" w14:textId="77777777" w:rsidR="007458EA" w:rsidRDefault="005D06A2">
            <w:pPr>
              <w:pStyle w:val="TableParagraph"/>
              <w:spacing w:before="7" w:line="137"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6E3364E9" w14:textId="77777777" w:rsidR="007458EA" w:rsidRDefault="005D06A2">
            <w:pPr>
              <w:pStyle w:val="TableParagraph"/>
              <w:spacing w:before="7" w:line="137" w:lineRule="exact"/>
              <w:ind w:left="43"/>
              <w:jc w:val="center"/>
              <w:rPr>
                <w:sz w:val="14"/>
              </w:rPr>
            </w:pPr>
            <w:r>
              <w:rPr>
                <w:spacing w:val="-5"/>
                <w:sz w:val="14"/>
              </w:rPr>
              <w:t>1&amp;2</w:t>
            </w:r>
          </w:p>
        </w:tc>
        <w:tc>
          <w:tcPr>
            <w:tcW w:w="2430" w:type="dxa"/>
            <w:tcBorders>
              <w:top w:val="single" w:sz="6" w:space="0" w:color="000000"/>
              <w:left w:val="single" w:sz="6" w:space="0" w:color="000000"/>
              <w:bottom w:val="single" w:sz="6" w:space="0" w:color="000000"/>
              <w:right w:val="single" w:sz="6" w:space="0" w:color="000000"/>
            </w:tcBorders>
          </w:tcPr>
          <w:p w14:paraId="44B33F72" w14:textId="77777777" w:rsidR="007458EA" w:rsidRDefault="005D06A2">
            <w:pPr>
              <w:pStyle w:val="TableParagraph"/>
              <w:spacing w:before="7" w:line="137" w:lineRule="exact"/>
              <w:ind w:left="32"/>
              <w:rPr>
                <w:sz w:val="14"/>
              </w:rPr>
            </w:pPr>
            <w:r>
              <w:rPr>
                <w:spacing w:val="-2"/>
                <w:sz w:val="14"/>
              </w:rPr>
              <w:t>I1+S2+Z1+M1+F1+U1&amp;2</w:t>
            </w:r>
          </w:p>
        </w:tc>
        <w:tc>
          <w:tcPr>
            <w:tcW w:w="749" w:type="dxa"/>
            <w:tcBorders>
              <w:top w:val="single" w:sz="6" w:space="0" w:color="000000"/>
              <w:left w:val="single" w:sz="6" w:space="0" w:color="000000"/>
              <w:bottom w:val="single" w:sz="6" w:space="0" w:color="000000"/>
              <w:right w:val="single" w:sz="6" w:space="0" w:color="000000"/>
            </w:tcBorders>
          </w:tcPr>
          <w:p w14:paraId="2B95DB8C" w14:textId="77777777" w:rsidR="007458EA" w:rsidRDefault="005D06A2">
            <w:pPr>
              <w:pStyle w:val="TableParagraph"/>
              <w:spacing w:line="144" w:lineRule="exact"/>
              <w:ind w:left="39"/>
              <w:jc w:val="center"/>
              <w:rPr>
                <w:sz w:val="14"/>
              </w:rPr>
            </w:pPr>
            <w:r>
              <w:rPr>
                <w:spacing w:val="-2"/>
                <w:sz w:val="14"/>
              </w:rPr>
              <w:t>3DLinie</w:t>
            </w:r>
          </w:p>
        </w:tc>
        <w:tc>
          <w:tcPr>
            <w:tcW w:w="1793" w:type="dxa"/>
            <w:tcBorders>
              <w:top w:val="single" w:sz="6" w:space="0" w:color="000000"/>
              <w:left w:val="single" w:sz="6" w:space="0" w:color="000000"/>
              <w:bottom w:val="single" w:sz="6" w:space="0" w:color="000000"/>
              <w:right w:val="single" w:sz="6" w:space="0" w:color="000000"/>
            </w:tcBorders>
          </w:tcPr>
          <w:p w14:paraId="2F144940" w14:textId="77777777" w:rsidR="007458EA" w:rsidRDefault="005D06A2">
            <w:pPr>
              <w:pStyle w:val="TableParagraph"/>
              <w:spacing w:line="144" w:lineRule="exact"/>
              <w:ind w:left="39"/>
              <w:jc w:val="center"/>
              <w:rPr>
                <w:sz w:val="14"/>
              </w:rPr>
            </w:pPr>
            <w:proofErr w:type="spellStart"/>
            <w:r>
              <w:rPr>
                <w:spacing w:val="-2"/>
                <w:sz w:val="14"/>
              </w:rPr>
              <w:t>IfcPolyLine</w:t>
            </w:r>
            <w:proofErr w:type="spellEnd"/>
          </w:p>
        </w:tc>
        <w:tc>
          <w:tcPr>
            <w:tcW w:w="749" w:type="dxa"/>
            <w:tcBorders>
              <w:top w:val="single" w:sz="6" w:space="0" w:color="000000"/>
              <w:left w:val="single" w:sz="6" w:space="0" w:color="000000"/>
              <w:bottom w:val="single" w:sz="6" w:space="0" w:color="000000"/>
            </w:tcBorders>
          </w:tcPr>
          <w:p w14:paraId="384AE95A" w14:textId="77777777" w:rsidR="007458EA" w:rsidRDefault="005D06A2">
            <w:pPr>
              <w:pStyle w:val="TableParagraph"/>
              <w:spacing w:before="7" w:line="137" w:lineRule="exact"/>
              <w:ind w:left="47" w:right="1"/>
              <w:jc w:val="center"/>
              <w:rPr>
                <w:sz w:val="14"/>
              </w:rPr>
            </w:pPr>
            <w:r>
              <w:rPr>
                <w:spacing w:val="-5"/>
                <w:sz w:val="14"/>
              </w:rPr>
              <w:t>P3</w:t>
            </w:r>
          </w:p>
        </w:tc>
      </w:tr>
      <w:tr w:rsidR="007458EA" w14:paraId="7BF9D310" w14:textId="77777777">
        <w:trPr>
          <w:trHeight w:val="164"/>
        </w:trPr>
        <w:tc>
          <w:tcPr>
            <w:tcW w:w="1990" w:type="dxa"/>
            <w:vMerge/>
            <w:tcBorders>
              <w:top w:val="nil"/>
            </w:tcBorders>
          </w:tcPr>
          <w:p w14:paraId="33C56E85" w14:textId="77777777" w:rsidR="007458EA" w:rsidRDefault="007458EA">
            <w:pPr>
              <w:rPr>
                <w:sz w:val="2"/>
                <w:szCs w:val="2"/>
              </w:rPr>
            </w:pPr>
          </w:p>
        </w:tc>
        <w:tc>
          <w:tcPr>
            <w:tcW w:w="3846" w:type="dxa"/>
            <w:tcBorders>
              <w:top w:val="single" w:sz="6" w:space="0" w:color="000000"/>
              <w:right w:val="single" w:sz="6" w:space="0" w:color="000000"/>
            </w:tcBorders>
          </w:tcPr>
          <w:p w14:paraId="382DBF94" w14:textId="77777777" w:rsidR="007458EA" w:rsidRDefault="005D06A2">
            <w:pPr>
              <w:pStyle w:val="TableParagraph"/>
              <w:spacing w:line="144" w:lineRule="exact"/>
              <w:ind w:left="13"/>
              <w:rPr>
                <w:sz w:val="14"/>
              </w:rPr>
            </w:pPr>
            <w:r>
              <w:rPr>
                <w:sz w:val="14"/>
              </w:rPr>
              <w:t>zemnící</w:t>
            </w:r>
            <w:r>
              <w:rPr>
                <w:spacing w:val="8"/>
                <w:sz w:val="14"/>
              </w:rPr>
              <w:t xml:space="preserve"> </w:t>
            </w:r>
            <w:r>
              <w:rPr>
                <w:spacing w:val="-2"/>
                <w:sz w:val="14"/>
              </w:rPr>
              <w:t>pásek</w:t>
            </w:r>
          </w:p>
        </w:tc>
        <w:tc>
          <w:tcPr>
            <w:tcW w:w="442" w:type="dxa"/>
            <w:tcBorders>
              <w:top w:val="single" w:sz="6" w:space="0" w:color="000000"/>
              <w:left w:val="single" w:sz="6" w:space="0" w:color="000000"/>
              <w:right w:val="single" w:sz="6" w:space="0" w:color="000000"/>
            </w:tcBorders>
          </w:tcPr>
          <w:p w14:paraId="4E1B73BF" w14:textId="77777777" w:rsidR="007458EA" w:rsidRDefault="005D06A2">
            <w:pPr>
              <w:pStyle w:val="TableParagraph"/>
              <w:spacing w:line="144" w:lineRule="exact"/>
              <w:ind w:left="47"/>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0E343E35" w14:textId="77777777" w:rsidR="007458EA" w:rsidRDefault="005D06A2">
            <w:pPr>
              <w:pStyle w:val="TableParagraph"/>
              <w:spacing w:line="144" w:lineRule="exact"/>
              <w:ind w:left="47" w:right="1"/>
              <w:jc w:val="center"/>
              <w:rPr>
                <w:sz w:val="14"/>
              </w:rPr>
            </w:pPr>
            <w:r>
              <w:rPr>
                <w:spacing w:val="-10"/>
                <w:sz w:val="14"/>
              </w:rPr>
              <w:t>2</w:t>
            </w:r>
          </w:p>
        </w:tc>
        <w:tc>
          <w:tcPr>
            <w:tcW w:w="442" w:type="dxa"/>
            <w:tcBorders>
              <w:top w:val="single" w:sz="6" w:space="0" w:color="000000"/>
              <w:left w:val="single" w:sz="6" w:space="0" w:color="000000"/>
              <w:right w:val="single" w:sz="6" w:space="0" w:color="000000"/>
            </w:tcBorders>
          </w:tcPr>
          <w:p w14:paraId="0543263D" w14:textId="77777777" w:rsidR="007458EA" w:rsidRDefault="005D06A2">
            <w:pPr>
              <w:pStyle w:val="TableParagraph"/>
              <w:spacing w:line="144" w:lineRule="exact"/>
              <w:ind w:left="47" w:right="2"/>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7C1EA15D" w14:textId="77777777" w:rsidR="007458EA" w:rsidRDefault="005D06A2">
            <w:pPr>
              <w:pStyle w:val="TableParagraph"/>
              <w:spacing w:line="144" w:lineRule="exact"/>
              <w:ind w:left="47" w:right="3"/>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3E215742" w14:textId="77777777" w:rsidR="007458EA" w:rsidRDefault="005D06A2">
            <w:pPr>
              <w:pStyle w:val="TableParagraph"/>
              <w:spacing w:line="144" w:lineRule="exact"/>
              <w:ind w:left="47" w:right="3"/>
              <w:jc w:val="center"/>
              <w:rPr>
                <w:sz w:val="14"/>
              </w:rPr>
            </w:pPr>
            <w:r>
              <w:rPr>
                <w:spacing w:val="-10"/>
                <w:sz w:val="14"/>
              </w:rPr>
              <w:t>1</w:t>
            </w:r>
          </w:p>
        </w:tc>
        <w:tc>
          <w:tcPr>
            <w:tcW w:w="886" w:type="dxa"/>
            <w:tcBorders>
              <w:top w:val="single" w:sz="6" w:space="0" w:color="000000"/>
              <w:left w:val="single" w:sz="6" w:space="0" w:color="000000"/>
              <w:right w:val="single" w:sz="6" w:space="0" w:color="000000"/>
            </w:tcBorders>
          </w:tcPr>
          <w:p w14:paraId="201D5D2A" w14:textId="77777777" w:rsidR="007458EA" w:rsidRDefault="007458EA">
            <w:pPr>
              <w:pStyle w:val="TableParagraph"/>
              <w:rPr>
                <w:rFonts w:ascii="Times New Roman"/>
                <w:sz w:val="10"/>
              </w:rPr>
            </w:pPr>
          </w:p>
        </w:tc>
        <w:tc>
          <w:tcPr>
            <w:tcW w:w="2430" w:type="dxa"/>
            <w:tcBorders>
              <w:top w:val="single" w:sz="6" w:space="0" w:color="000000"/>
              <w:left w:val="single" w:sz="6" w:space="0" w:color="000000"/>
              <w:right w:val="single" w:sz="6" w:space="0" w:color="000000"/>
            </w:tcBorders>
          </w:tcPr>
          <w:p w14:paraId="218BD419" w14:textId="77777777" w:rsidR="007458EA" w:rsidRDefault="005D06A2">
            <w:pPr>
              <w:pStyle w:val="TableParagraph"/>
              <w:spacing w:line="144" w:lineRule="exact"/>
              <w:ind w:left="32"/>
              <w:rPr>
                <w:sz w:val="14"/>
              </w:rPr>
            </w:pPr>
            <w:r>
              <w:rPr>
                <w:spacing w:val="-2"/>
                <w:sz w:val="14"/>
              </w:rPr>
              <w:t>I1+S2+Z1+M1+F1</w:t>
            </w:r>
          </w:p>
        </w:tc>
        <w:tc>
          <w:tcPr>
            <w:tcW w:w="749" w:type="dxa"/>
            <w:tcBorders>
              <w:top w:val="single" w:sz="6" w:space="0" w:color="000000"/>
              <w:left w:val="single" w:sz="6" w:space="0" w:color="000000"/>
              <w:right w:val="single" w:sz="6" w:space="0" w:color="000000"/>
            </w:tcBorders>
          </w:tcPr>
          <w:p w14:paraId="0C5493A2" w14:textId="77777777" w:rsidR="007458EA" w:rsidRDefault="005D06A2">
            <w:pPr>
              <w:pStyle w:val="TableParagraph"/>
              <w:spacing w:line="144" w:lineRule="exact"/>
              <w:ind w:left="39"/>
              <w:jc w:val="center"/>
              <w:rPr>
                <w:sz w:val="14"/>
              </w:rPr>
            </w:pPr>
            <w:r>
              <w:rPr>
                <w:spacing w:val="-2"/>
                <w:sz w:val="14"/>
              </w:rPr>
              <w:t>3DLinie</w:t>
            </w:r>
          </w:p>
        </w:tc>
        <w:tc>
          <w:tcPr>
            <w:tcW w:w="1793" w:type="dxa"/>
            <w:tcBorders>
              <w:top w:val="single" w:sz="6" w:space="0" w:color="000000"/>
              <w:left w:val="single" w:sz="6" w:space="0" w:color="000000"/>
              <w:right w:val="single" w:sz="6" w:space="0" w:color="000000"/>
            </w:tcBorders>
          </w:tcPr>
          <w:p w14:paraId="23B06B72" w14:textId="77777777" w:rsidR="007458EA" w:rsidRDefault="005D06A2">
            <w:pPr>
              <w:pStyle w:val="TableParagraph"/>
              <w:spacing w:line="144" w:lineRule="exact"/>
              <w:ind w:left="39"/>
              <w:jc w:val="center"/>
              <w:rPr>
                <w:sz w:val="14"/>
              </w:rPr>
            </w:pPr>
            <w:proofErr w:type="spellStart"/>
            <w:r>
              <w:rPr>
                <w:spacing w:val="-2"/>
                <w:sz w:val="14"/>
              </w:rPr>
              <w:t>IfcPolyLine</w:t>
            </w:r>
            <w:proofErr w:type="spellEnd"/>
          </w:p>
        </w:tc>
        <w:tc>
          <w:tcPr>
            <w:tcW w:w="749" w:type="dxa"/>
            <w:tcBorders>
              <w:top w:val="single" w:sz="6" w:space="0" w:color="000000"/>
              <w:left w:val="single" w:sz="6" w:space="0" w:color="000000"/>
            </w:tcBorders>
          </w:tcPr>
          <w:p w14:paraId="4216B3BB" w14:textId="77777777" w:rsidR="007458EA" w:rsidRDefault="005D06A2">
            <w:pPr>
              <w:pStyle w:val="TableParagraph"/>
              <w:spacing w:line="144" w:lineRule="exact"/>
              <w:ind w:left="47" w:right="1"/>
              <w:jc w:val="center"/>
              <w:rPr>
                <w:sz w:val="14"/>
              </w:rPr>
            </w:pPr>
            <w:r>
              <w:rPr>
                <w:spacing w:val="-5"/>
                <w:sz w:val="14"/>
              </w:rPr>
              <w:t>P3</w:t>
            </w:r>
          </w:p>
        </w:tc>
      </w:tr>
      <w:tr w:rsidR="007458EA" w14:paraId="16C457BA" w14:textId="77777777">
        <w:trPr>
          <w:trHeight w:val="157"/>
        </w:trPr>
        <w:tc>
          <w:tcPr>
            <w:tcW w:w="1990" w:type="dxa"/>
            <w:shd w:val="clear" w:color="auto" w:fill="8DB4E1"/>
          </w:tcPr>
          <w:p w14:paraId="3A230D9D" w14:textId="77777777" w:rsidR="007458EA" w:rsidRDefault="005D06A2">
            <w:pPr>
              <w:pStyle w:val="TableParagraph"/>
              <w:spacing w:line="137" w:lineRule="exact"/>
              <w:ind w:left="28"/>
              <w:rPr>
                <w:b/>
                <w:sz w:val="14"/>
              </w:rPr>
            </w:pPr>
            <w:r>
              <w:rPr>
                <w:b/>
                <w:sz w:val="14"/>
              </w:rPr>
              <w:t>objekty</w:t>
            </w:r>
            <w:r>
              <w:rPr>
                <w:b/>
                <w:spacing w:val="4"/>
                <w:sz w:val="14"/>
              </w:rPr>
              <w:t xml:space="preserve"> </w:t>
            </w:r>
            <w:r>
              <w:rPr>
                <w:b/>
                <w:sz w:val="14"/>
              </w:rPr>
              <w:t>na</w:t>
            </w:r>
            <w:r>
              <w:rPr>
                <w:b/>
                <w:spacing w:val="5"/>
                <w:sz w:val="14"/>
              </w:rPr>
              <w:t xml:space="preserve"> </w:t>
            </w:r>
            <w:r>
              <w:rPr>
                <w:b/>
                <w:spacing w:val="-5"/>
                <w:sz w:val="14"/>
              </w:rPr>
              <w:t>KV</w:t>
            </w:r>
          </w:p>
        </w:tc>
        <w:tc>
          <w:tcPr>
            <w:tcW w:w="3846" w:type="dxa"/>
            <w:tcBorders>
              <w:right w:val="single" w:sz="6" w:space="0" w:color="000000"/>
            </w:tcBorders>
            <w:shd w:val="clear" w:color="auto" w:fill="8DB4E1"/>
          </w:tcPr>
          <w:p w14:paraId="6DCE232A" w14:textId="77777777" w:rsidR="007458EA" w:rsidRDefault="005D06A2">
            <w:pPr>
              <w:pStyle w:val="TableParagraph"/>
              <w:spacing w:line="137" w:lineRule="exact"/>
              <w:ind w:left="13"/>
              <w:rPr>
                <w:sz w:val="14"/>
              </w:rPr>
            </w:pPr>
            <w:r>
              <w:rPr>
                <w:spacing w:val="-2"/>
                <w:sz w:val="14"/>
              </w:rPr>
              <w:t>šachta</w:t>
            </w:r>
          </w:p>
        </w:tc>
        <w:tc>
          <w:tcPr>
            <w:tcW w:w="442" w:type="dxa"/>
            <w:tcBorders>
              <w:left w:val="single" w:sz="6" w:space="0" w:color="000000"/>
              <w:right w:val="single" w:sz="6" w:space="0" w:color="000000"/>
            </w:tcBorders>
            <w:shd w:val="clear" w:color="auto" w:fill="8DB4E1"/>
          </w:tcPr>
          <w:p w14:paraId="1827E803" w14:textId="77777777" w:rsidR="007458EA" w:rsidRDefault="005D06A2">
            <w:pPr>
              <w:pStyle w:val="TableParagraph"/>
              <w:spacing w:line="137" w:lineRule="exact"/>
              <w:ind w:left="47"/>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4DFC8857" w14:textId="77777777" w:rsidR="007458EA" w:rsidRDefault="005D06A2">
            <w:pPr>
              <w:pStyle w:val="TableParagraph"/>
              <w:spacing w:line="137" w:lineRule="exact"/>
              <w:ind w:left="47" w:right="1"/>
              <w:jc w:val="center"/>
              <w:rPr>
                <w:sz w:val="14"/>
              </w:rPr>
            </w:pPr>
            <w:r>
              <w:rPr>
                <w:spacing w:val="-10"/>
                <w:sz w:val="14"/>
              </w:rPr>
              <w:t>2</w:t>
            </w:r>
          </w:p>
        </w:tc>
        <w:tc>
          <w:tcPr>
            <w:tcW w:w="442" w:type="dxa"/>
            <w:tcBorders>
              <w:left w:val="single" w:sz="6" w:space="0" w:color="000000"/>
              <w:right w:val="single" w:sz="6" w:space="0" w:color="000000"/>
            </w:tcBorders>
            <w:shd w:val="clear" w:color="auto" w:fill="8DB4E1"/>
          </w:tcPr>
          <w:p w14:paraId="6C0755DB"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7075B41B" w14:textId="77777777" w:rsidR="007458EA" w:rsidRDefault="005D06A2">
            <w:pPr>
              <w:pStyle w:val="TableParagraph"/>
              <w:spacing w:line="137" w:lineRule="exact"/>
              <w:ind w:left="47" w:right="3"/>
              <w:jc w:val="center"/>
              <w:rPr>
                <w:sz w:val="14"/>
              </w:rPr>
            </w:pPr>
            <w:r>
              <w:rPr>
                <w:spacing w:val="-10"/>
                <w:sz w:val="14"/>
              </w:rPr>
              <w:t>4</w:t>
            </w:r>
          </w:p>
        </w:tc>
        <w:tc>
          <w:tcPr>
            <w:tcW w:w="442" w:type="dxa"/>
            <w:tcBorders>
              <w:left w:val="single" w:sz="6" w:space="0" w:color="000000"/>
              <w:right w:val="dashed" w:sz="6" w:space="0" w:color="000000"/>
            </w:tcBorders>
            <w:shd w:val="clear" w:color="auto" w:fill="8DB4E1"/>
          </w:tcPr>
          <w:p w14:paraId="6E8B7242"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left w:val="dashed" w:sz="6" w:space="0" w:color="000000"/>
              <w:right w:val="single" w:sz="6" w:space="0" w:color="000000"/>
            </w:tcBorders>
            <w:shd w:val="clear" w:color="auto" w:fill="8DB4E1"/>
          </w:tcPr>
          <w:p w14:paraId="76AB30F4" w14:textId="77777777" w:rsidR="007458EA" w:rsidRDefault="007458EA">
            <w:pPr>
              <w:pStyle w:val="TableParagraph"/>
              <w:rPr>
                <w:rFonts w:ascii="Times New Roman"/>
                <w:sz w:val="10"/>
              </w:rPr>
            </w:pPr>
          </w:p>
        </w:tc>
        <w:tc>
          <w:tcPr>
            <w:tcW w:w="2430" w:type="dxa"/>
            <w:tcBorders>
              <w:left w:val="single" w:sz="6" w:space="0" w:color="000000"/>
              <w:right w:val="single" w:sz="6" w:space="0" w:color="000000"/>
            </w:tcBorders>
            <w:shd w:val="clear" w:color="auto" w:fill="8DB4E1"/>
          </w:tcPr>
          <w:p w14:paraId="2081FEE6" w14:textId="77777777" w:rsidR="007458EA" w:rsidRDefault="005D06A2">
            <w:pPr>
              <w:pStyle w:val="TableParagraph"/>
              <w:spacing w:line="137" w:lineRule="exact"/>
              <w:ind w:left="32"/>
              <w:rPr>
                <w:sz w:val="14"/>
              </w:rPr>
            </w:pPr>
            <w:r>
              <w:rPr>
                <w:spacing w:val="-2"/>
                <w:sz w:val="14"/>
              </w:rPr>
              <w:t>I1+S2+Z1+M4+F1</w:t>
            </w:r>
          </w:p>
        </w:tc>
        <w:tc>
          <w:tcPr>
            <w:tcW w:w="749" w:type="dxa"/>
            <w:tcBorders>
              <w:left w:val="single" w:sz="6" w:space="0" w:color="000000"/>
              <w:right w:val="single" w:sz="6" w:space="0" w:color="000000"/>
            </w:tcBorders>
            <w:shd w:val="clear" w:color="auto" w:fill="8DB4E1"/>
          </w:tcPr>
          <w:p w14:paraId="361C7394" w14:textId="77777777" w:rsidR="007458EA" w:rsidRDefault="005D06A2">
            <w:pPr>
              <w:pStyle w:val="TableParagraph"/>
              <w:spacing w:line="137" w:lineRule="exact"/>
              <w:ind w:left="39" w:right="2"/>
              <w:jc w:val="center"/>
              <w:rPr>
                <w:sz w:val="14"/>
              </w:rPr>
            </w:pPr>
            <w:r>
              <w:rPr>
                <w:spacing w:val="-2"/>
                <w:sz w:val="14"/>
              </w:rPr>
              <w:t>3DTěleso</w:t>
            </w:r>
          </w:p>
        </w:tc>
        <w:tc>
          <w:tcPr>
            <w:tcW w:w="1793" w:type="dxa"/>
            <w:tcBorders>
              <w:left w:val="single" w:sz="6" w:space="0" w:color="000000"/>
              <w:right w:val="single" w:sz="6" w:space="0" w:color="000000"/>
            </w:tcBorders>
            <w:shd w:val="clear" w:color="auto" w:fill="8DB4E1"/>
          </w:tcPr>
          <w:p w14:paraId="7C8ACD2D" w14:textId="77777777" w:rsidR="007458EA" w:rsidRDefault="005D06A2">
            <w:pPr>
              <w:pStyle w:val="TableParagraph"/>
              <w:spacing w:line="137"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tcBorders>
            <w:shd w:val="clear" w:color="auto" w:fill="8DB4E1"/>
          </w:tcPr>
          <w:p w14:paraId="73EE446F" w14:textId="77777777" w:rsidR="007458EA" w:rsidRDefault="005D06A2">
            <w:pPr>
              <w:pStyle w:val="TableParagraph"/>
              <w:spacing w:line="137" w:lineRule="exact"/>
              <w:ind w:left="47" w:right="1"/>
              <w:jc w:val="center"/>
              <w:rPr>
                <w:sz w:val="14"/>
              </w:rPr>
            </w:pPr>
            <w:r>
              <w:rPr>
                <w:spacing w:val="-5"/>
                <w:sz w:val="14"/>
              </w:rPr>
              <w:t>P3</w:t>
            </w:r>
          </w:p>
        </w:tc>
      </w:tr>
      <w:tr w:rsidR="007458EA" w14:paraId="71568095" w14:textId="77777777">
        <w:trPr>
          <w:trHeight w:val="157"/>
        </w:trPr>
        <w:tc>
          <w:tcPr>
            <w:tcW w:w="1990" w:type="dxa"/>
          </w:tcPr>
          <w:p w14:paraId="056648B9" w14:textId="77777777" w:rsidR="007458EA" w:rsidRDefault="007458EA">
            <w:pPr>
              <w:pStyle w:val="TableParagraph"/>
              <w:rPr>
                <w:rFonts w:ascii="Times New Roman"/>
                <w:sz w:val="10"/>
              </w:rPr>
            </w:pPr>
          </w:p>
        </w:tc>
        <w:tc>
          <w:tcPr>
            <w:tcW w:w="3846" w:type="dxa"/>
            <w:tcBorders>
              <w:right w:val="single" w:sz="6" w:space="0" w:color="000000"/>
            </w:tcBorders>
          </w:tcPr>
          <w:p w14:paraId="4000A5FE" w14:textId="77777777" w:rsidR="007458EA" w:rsidRDefault="005D06A2">
            <w:pPr>
              <w:pStyle w:val="TableParagraph"/>
              <w:spacing w:line="137" w:lineRule="exact"/>
              <w:ind w:left="13"/>
              <w:rPr>
                <w:sz w:val="14"/>
              </w:rPr>
            </w:pPr>
            <w:r>
              <w:rPr>
                <w:sz w:val="14"/>
              </w:rPr>
              <w:t>kabelový</w:t>
            </w:r>
            <w:r>
              <w:rPr>
                <w:spacing w:val="10"/>
                <w:sz w:val="14"/>
              </w:rPr>
              <w:t xml:space="preserve"> </w:t>
            </w:r>
            <w:r>
              <w:rPr>
                <w:spacing w:val="-2"/>
                <w:sz w:val="14"/>
              </w:rPr>
              <w:t>žlab/</w:t>
            </w:r>
            <w:proofErr w:type="spellStart"/>
            <w:r>
              <w:rPr>
                <w:spacing w:val="-2"/>
                <w:sz w:val="14"/>
              </w:rPr>
              <w:t>multikanál</w:t>
            </w:r>
            <w:proofErr w:type="spellEnd"/>
          </w:p>
        </w:tc>
        <w:tc>
          <w:tcPr>
            <w:tcW w:w="442" w:type="dxa"/>
            <w:tcBorders>
              <w:left w:val="single" w:sz="6" w:space="0" w:color="000000"/>
              <w:right w:val="single" w:sz="6" w:space="0" w:color="000000"/>
            </w:tcBorders>
          </w:tcPr>
          <w:p w14:paraId="73ECD15E" w14:textId="77777777" w:rsidR="007458EA" w:rsidRDefault="005D06A2">
            <w:pPr>
              <w:pStyle w:val="TableParagraph"/>
              <w:spacing w:line="137" w:lineRule="exact"/>
              <w:ind w:left="47"/>
              <w:jc w:val="center"/>
              <w:rPr>
                <w:sz w:val="14"/>
              </w:rPr>
            </w:pPr>
            <w:r>
              <w:rPr>
                <w:spacing w:val="-10"/>
                <w:sz w:val="14"/>
              </w:rPr>
              <w:t>1</w:t>
            </w:r>
          </w:p>
        </w:tc>
        <w:tc>
          <w:tcPr>
            <w:tcW w:w="442" w:type="dxa"/>
            <w:tcBorders>
              <w:left w:val="single" w:sz="6" w:space="0" w:color="000000"/>
              <w:right w:val="single" w:sz="6" w:space="0" w:color="000000"/>
            </w:tcBorders>
          </w:tcPr>
          <w:p w14:paraId="5F290A05" w14:textId="77777777" w:rsidR="007458EA" w:rsidRDefault="005D06A2">
            <w:pPr>
              <w:pStyle w:val="TableParagraph"/>
              <w:spacing w:line="137" w:lineRule="exact"/>
              <w:ind w:left="47" w:right="1"/>
              <w:jc w:val="center"/>
              <w:rPr>
                <w:sz w:val="14"/>
              </w:rPr>
            </w:pPr>
            <w:r>
              <w:rPr>
                <w:spacing w:val="-10"/>
                <w:sz w:val="14"/>
              </w:rPr>
              <w:t>2</w:t>
            </w:r>
          </w:p>
        </w:tc>
        <w:tc>
          <w:tcPr>
            <w:tcW w:w="442" w:type="dxa"/>
            <w:tcBorders>
              <w:left w:val="single" w:sz="6" w:space="0" w:color="000000"/>
              <w:right w:val="single" w:sz="6" w:space="0" w:color="000000"/>
            </w:tcBorders>
          </w:tcPr>
          <w:p w14:paraId="447239DB"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left w:val="single" w:sz="6" w:space="0" w:color="000000"/>
              <w:right w:val="single" w:sz="6" w:space="0" w:color="000000"/>
            </w:tcBorders>
          </w:tcPr>
          <w:p w14:paraId="6D2270CE" w14:textId="77777777" w:rsidR="007458EA" w:rsidRDefault="005D06A2">
            <w:pPr>
              <w:pStyle w:val="TableParagraph"/>
              <w:spacing w:line="137" w:lineRule="exact"/>
              <w:ind w:left="47" w:right="3"/>
              <w:jc w:val="center"/>
              <w:rPr>
                <w:sz w:val="14"/>
              </w:rPr>
            </w:pPr>
            <w:r>
              <w:rPr>
                <w:spacing w:val="-10"/>
                <w:sz w:val="14"/>
              </w:rPr>
              <w:t>1</w:t>
            </w:r>
          </w:p>
        </w:tc>
        <w:tc>
          <w:tcPr>
            <w:tcW w:w="442" w:type="dxa"/>
            <w:tcBorders>
              <w:left w:val="single" w:sz="6" w:space="0" w:color="000000"/>
              <w:right w:val="dashed" w:sz="6" w:space="0" w:color="000000"/>
            </w:tcBorders>
          </w:tcPr>
          <w:p w14:paraId="5D4E7E67"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left w:val="dashed" w:sz="6" w:space="0" w:color="000000"/>
              <w:right w:val="single" w:sz="6" w:space="0" w:color="000000"/>
            </w:tcBorders>
          </w:tcPr>
          <w:p w14:paraId="27542117" w14:textId="77777777" w:rsidR="007458EA" w:rsidRDefault="007458EA">
            <w:pPr>
              <w:pStyle w:val="TableParagraph"/>
              <w:rPr>
                <w:rFonts w:ascii="Times New Roman"/>
                <w:sz w:val="10"/>
              </w:rPr>
            </w:pPr>
          </w:p>
        </w:tc>
        <w:tc>
          <w:tcPr>
            <w:tcW w:w="2430" w:type="dxa"/>
            <w:tcBorders>
              <w:left w:val="single" w:sz="6" w:space="0" w:color="000000"/>
              <w:right w:val="single" w:sz="6" w:space="0" w:color="000000"/>
            </w:tcBorders>
          </w:tcPr>
          <w:p w14:paraId="618649DE" w14:textId="77777777" w:rsidR="007458EA" w:rsidRDefault="005D06A2">
            <w:pPr>
              <w:pStyle w:val="TableParagraph"/>
              <w:spacing w:line="137" w:lineRule="exact"/>
              <w:ind w:left="32"/>
              <w:rPr>
                <w:sz w:val="14"/>
              </w:rPr>
            </w:pPr>
            <w:r>
              <w:rPr>
                <w:spacing w:val="-2"/>
                <w:sz w:val="14"/>
              </w:rPr>
              <w:t>I1+S2+Z1+M1+F1</w:t>
            </w:r>
          </w:p>
        </w:tc>
        <w:tc>
          <w:tcPr>
            <w:tcW w:w="749" w:type="dxa"/>
            <w:tcBorders>
              <w:left w:val="single" w:sz="6" w:space="0" w:color="000000"/>
              <w:right w:val="single" w:sz="6" w:space="0" w:color="000000"/>
            </w:tcBorders>
          </w:tcPr>
          <w:p w14:paraId="77CCB3AB" w14:textId="77777777" w:rsidR="007458EA" w:rsidRDefault="005D06A2">
            <w:pPr>
              <w:pStyle w:val="TableParagraph"/>
              <w:spacing w:line="137" w:lineRule="exact"/>
              <w:ind w:left="39"/>
              <w:jc w:val="center"/>
              <w:rPr>
                <w:sz w:val="14"/>
              </w:rPr>
            </w:pPr>
            <w:r>
              <w:rPr>
                <w:spacing w:val="-2"/>
                <w:sz w:val="14"/>
              </w:rPr>
              <w:t>3DLinie</w:t>
            </w:r>
          </w:p>
        </w:tc>
        <w:tc>
          <w:tcPr>
            <w:tcW w:w="1793" w:type="dxa"/>
            <w:tcBorders>
              <w:left w:val="single" w:sz="6" w:space="0" w:color="000000"/>
              <w:right w:val="single" w:sz="6" w:space="0" w:color="000000"/>
            </w:tcBorders>
          </w:tcPr>
          <w:p w14:paraId="0315A827" w14:textId="77777777" w:rsidR="007458EA" w:rsidRDefault="005D06A2">
            <w:pPr>
              <w:pStyle w:val="TableParagraph"/>
              <w:spacing w:line="137" w:lineRule="exact"/>
              <w:ind w:left="39"/>
              <w:jc w:val="center"/>
              <w:rPr>
                <w:sz w:val="14"/>
              </w:rPr>
            </w:pPr>
            <w:proofErr w:type="spellStart"/>
            <w:r>
              <w:rPr>
                <w:spacing w:val="-2"/>
                <w:sz w:val="14"/>
              </w:rPr>
              <w:t>IfcPolyLine</w:t>
            </w:r>
            <w:proofErr w:type="spellEnd"/>
          </w:p>
        </w:tc>
        <w:tc>
          <w:tcPr>
            <w:tcW w:w="749" w:type="dxa"/>
            <w:tcBorders>
              <w:left w:val="single" w:sz="6" w:space="0" w:color="000000"/>
            </w:tcBorders>
          </w:tcPr>
          <w:p w14:paraId="70E08B8C" w14:textId="77777777" w:rsidR="007458EA" w:rsidRDefault="005D06A2">
            <w:pPr>
              <w:pStyle w:val="TableParagraph"/>
              <w:spacing w:line="137" w:lineRule="exact"/>
              <w:ind w:left="47" w:right="1"/>
              <w:jc w:val="center"/>
              <w:rPr>
                <w:sz w:val="14"/>
              </w:rPr>
            </w:pPr>
            <w:r>
              <w:rPr>
                <w:spacing w:val="-5"/>
                <w:sz w:val="14"/>
              </w:rPr>
              <w:t>P3</w:t>
            </w:r>
          </w:p>
        </w:tc>
      </w:tr>
      <w:tr w:rsidR="007458EA" w14:paraId="78DEC068" w14:textId="77777777">
        <w:trPr>
          <w:trHeight w:val="157"/>
        </w:trPr>
        <w:tc>
          <w:tcPr>
            <w:tcW w:w="1990" w:type="dxa"/>
            <w:shd w:val="clear" w:color="auto" w:fill="8DB4E1"/>
          </w:tcPr>
          <w:p w14:paraId="1E8FB550" w14:textId="77777777" w:rsidR="007458EA" w:rsidRDefault="005D06A2">
            <w:pPr>
              <w:pStyle w:val="TableParagraph"/>
              <w:spacing w:line="137" w:lineRule="exact"/>
              <w:ind w:left="28"/>
              <w:rPr>
                <w:b/>
                <w:sz w:val="14"/>
              </w:rPr>
            </w:pPr>
            <w:r>
              <w:rPr>
                <w:b/>
                <w:sz w:val="14"/>
              </w:rPr>
              <w:t>silnoproudá</w:t>
            </w:r>
            <w:r>
              <w:rPr>
                <w:b/>
                <w:spacing w:val="8"/>
                <w:sz w:val="14"/>
              </w:rPr>
              <w:t xml:space="preserve"> </w:t>
            </w:r>
            <w:r>
              <w:rPr>
                <w:b/>
                <w:spacing w:val="-2"/>
                <w:sz w:val="14"/>
              </w:rPr>
              <w:t>technologie</w:t>
            </w:r>
          </w:p>
        </w:tc>
        <w:tc>
          <w:tcPr>
            <w:tcW w:w="3846" w:type="dxa"/>
            <w:tcBorders>
              <w:right w:val="single" w:sz="6" w:space="0" w:color="000000"/>
            </w:tcBorders>
            <w:shd w:val="clear" w:color="auto" w:fill="8DB4E1"/>
          </w:tcPr>
          <w:p w14:paraId="0A2B882C" w14:textId="77777777" w:rsidR="007458EA" w:rsidRDefault="005D06A2">
            <w:pPr>
              <w:pStyle w:val="TableParagraph"/>
              <w:spacing w:line="137" w:lineRule="exact"/>
              <w:ind w:left="13"/>
              <w:rPr>
                <w:sz w:val="14"/>
              </w:rPr>
            </w:pPr>
            <w:r>
              <w:rPr>
                <w:sz w:val="14"/>
              </w:rPr>
              <w:t>Rozvaděč</w:t>
            </w:r>
            <w:r>
              <w:rPr>
                <w:spacing w:val="10"/>
                <w:sz w:val="14"/>
              </w:rPr>
              <w:t xml:space="preserve"> </w:t>
            </w:r>
            <w:r>
              <w:rPr>
                <w:spacing w:val="-5"/>
                <w:sz w:val="14"/>
              </w:rPr>
              <w:t>NN</w:t>
            </w:r>
          </w:p>
        </w:tc>
        <w:tc>
          <w:tcPr>
            <w:tcW w:w="442" w:type="dxa"/>
            <w:tcBorders>
              <w:left w:val="single" w:sz="6" w:space="0" w:color="000000"/>
              <w:right w:val="single" w:sz="6" w:space="0" w:color="000000"/>
            </w:tcBorders>
            <w:shd w:val="clear" w:color="auto" w:fill="8DB4E1"/>
          </w:tcPr>
          <w:p w14:paraId="4313A5C0" w14:textId="77777777" w:rsidR="007458EA" w:rsidRDefault="005D06A2">
            <w:pPr>
              <w:pStyle w:val="TableParagraph"/>
              <w:spacing w:line="137" w:lineRule="exact"/>
              <w:ind w:left="47"/>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63CA7F34" w14:textId="77777777" w:rsidR="007458EA" w:rsidRDefault="005D06A2">
            <w:pPr>
              <w:pStyle w:val="TableParagraph"/>
              <w:spacing w:line="137" w:lineRule="exact"/>
              <w:ind w:left="47" w:right="2"/>
              <w:jc w:val="center"/>
              <w:rPr>
                <w:sz w:val="14"/>
              </w:rPr>
            </w:pPr>
            <w:r>
              <w:rPr>
                <w:spacing w:val="-5"/>
                <w:sz w:val="14"/>
              </w:rPr>
              <w:t>26</w:t>
            </w:r>
          </w:p>
        </w:tc>
        <w:tc>
          <w:tcPr>
            <w:tcW w:w="442" w:type="dxa"/>
            <w:tcBorders>
              <w:left w:val="single" w:sz="6" w:space="0" w:color="000000"/>
              <w:right w:val="single" w:sz="6" w:space="0" w:color="000000"/>
            </w:tcBorders>
            <w:shd w:val="clear" w:color="auto" w:fill="8DB4E1"/>
          </w:tcPr>
          <w:p w14:paraId="6A7EE087"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207897CD" w14:textId="77777777" w:rsidR="007458EA" w:rsidRDefault="005D06A2">
            <w:pPr>
              <w:pStyle w:val="TableParagraph"/>
              <w:spacing w:line="137" w:lineRule="exact"/>
              <w:ind w:left="47" w:right="3"/>
              <w:jc w:val="center"/>
              <w:rPr>
                <w:sz w:val="14"/>
              </w:rPr>
            </w:pPr>
            <w:r>
              <w:rPr>
                <w:spacing w:val="-10"/>
                <w:sz w:val="14"/>
              </w:rPr>
              <w:t>4</w:t>
            </w:r>
          </w:p>
        </w:tc>
        <w:tc>
          <w:tcPr>
            <w:tcW w:w="442" w:type="dxa"/>
            <w:tcBorders>
              <w:left w:val="single" w:sz="6" w:space="0" w:color="000000"/>
              <w:right w:val="dashed" w:sz="6" w:space="0" w:color="000000"/>
            </w:tcBorders>
            <w:shd w:val="clear" w:color="auto" w:fill="8DB4E1"/>
          </w:tcPr>
          <w:p w14:paraId="4D645782"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left w:val="dashed" w:sz="6" w:space="0" w:color="000000"/>
              <w:right w:val="single" w:sz="6" w:space="0" w:color="000000"/>
            </w:tcBorders>
            <w:shd w:val="clear" w:color="auto" w:fill="8DB4E1"/>
          </w:tcPr>
          <w:p w14:paraId="1D7DED5F" w14:textId="77777777" w:rsidR="007458EA" w:rsidRDefault="005D06A2">
            <w:pPr>
              <w:pStyle w:val="TableParagraph"/>
              <w:spacing w:line="137" w:lineRule="exact"/>
              <w:ind w:left="40"/>
              <w:jc w:val="center"/>
              <w:rPr>
                <w:sz w:val="14"/>
              </w:rPr>
            </w:pPr>
            <w:r>
              <w:rPr>
                <w:sz w:val="14"/>
              </w:rPr>
              <w:t>1&amp;3&amp;24-</w:t>
            </w:r>
            <w:r>
              <w:rPr>
                <w:spacing w:val="-5"/>
                <w:sz w:val="14"/>
              </w:rPr>
              <w:t>28</w:t>
            </w:r>
          </w:p>
        </w:tc>
        <w:tc>
          <w:tcPr>
            <w:tcW w:w="2430" w:type="dxa"/>
            <w:tcBorders>
              <w:left w:val="single" w:sz="6" w:space="0" w:color="000000"/>
              <w:right w:val="single" w:sz="6" w:space="0" w:color="000000"/>
            </w:tcBorders>
            <w:shd w:val="clear" w:color="auto" w:fill="8DB4E1"/>
          </w:tcPr>
          <w:p w14:paraId="03081282" w14:textId="77777777" w:rsidR="007458EA" w:rsidRDefault="005D06A2">
            <w:pPr>
              <w:pStyle w:val="TableParagraph"/>
              <w:spacing w:line="137" w:lineRule="exact"/>
              <w:ind w:left="32"/>
              <w:rPr>
                <w:sz w:val="14"/>
              </w:rPr>
            </w:pPr>
            <w:r>
              <w:rPr>
                <w:sz w:val="14"/>
              </w:rPr>
              <w:t>I1+S26+Z1+M4+F1+U1&amp;3&amp;24-</w:t>
            </w:r>
            <w:r>
              <w:rPr>
                <w:spacing w:val="-5"/>
                <w:sz w:val="14"/>
              </w:rPr>
              <w:t>28</w:t>
            </w:r>
          </w:p>
        </w:tc>
        <w:tc>
          <w:tcPr>
            <w:tcW w:w="749" w:type="dxa"/>
            <w:tcBorders>
              <w:left w:val="single" w:sz="6" w:space="0" w:color="000000"/>
              <w:right w:val="single" w:sz="6" w:space="0" w:color="000000"/>
            </w:tcBorders>
            <w:shd w:val="clear" w:color="auto" w:fill="8DB4E1"/>
          </w:tcPr>
          <w:p w14:paraId="67BAB328" w14:textId="77777777" w:rsidR="007458EA" w:rsidRDefault="005D06A2">
            <w:pPr>
              <w:pStyle w:val="TableParagraph"/>
              <w:spacing w:line="137" w:lineRule="exact"/>
              <w:ind w:left="39" w:right="2"/>
              <w:jc w:val="center"/>
              <w:rPr>
                <w:sz w:val="14"/>
              </w:rPr>
            </w:pPr>
            <w:r>
              <w:rPr>
                <w:spacing w:val="-2"/>
                <w:sz w:val="14"/>
              </w:rPr>
              <w:t>3DTěleso</w:t>
            </w:r>
          </w:p>
        </w:tc>
        <w:tc>
          <w:tcPr>
            <w:tcW w:w="1793" w:type="dxa"/>
            <w:tcBorders>
              <w:left w:val="single" w:sz="6" w:space="0" w:color="000000"/>
              <w:right w:val="single" w:sz="6" w:space="0" w:color="000000"/>
            </w:tcBorders>
            <w:shd w:val="clear" w:color="auto" w:fill="8DB4E1"/>
          </w:tcPr>
          <w:p w14:paraId="0077ECA4" w14:textId="77777777" w:rsidR="007458EA" w:rsidRDefault="005D06A2">
            <w:pPr>
              <w:pStyle w:val="TableParagraph"/>
              <w:spacing w:line="137"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tcBorders>
            <w:shd w:val="clear" w:color="auto" w:fill="8DB4E1"/>
          </w:tcPr>
          <w:p w14:paraId="13BDF14D" w14:textId="77777777" w:rsidR="007458EA" w:rsidRDefault="005D06A2">
            <w:pPr>
              <w:pStyle w:val="TableParagraph"/>
              <w:spacing w:line="137" w:lineRule="exact"/>
              <w:ind w:left="47" w:right="1"/>
              <w:jc w:val="center"/>
              <w:rPr>
                <w:sz w:val="14"/>
              </w:rPr>
            </w:pPr>
            <w:r>
              <w:rPr>
                <w:spacing w:val="-5"/>
                <w:sz w:val="14"/>
              </w:rPr>
              <w:t>P3</w:t>
            </w:r>
          </w:p>
        </w:tc>
      </w:tr>
      <w:tr w:rsidR="007458EA" w14:paraId="08737E9E" w14:textId="77777777">
        <w:trPr>
          <w:trHeight w:val="147"/>
        </w:trPr>
        <w:tc>
          <w:tcPr>
            <w:tcW w:w="1990" w:type="dxa"/>
            <w:vMerge w:val="restart"/>
          </w:tcPr>
          <w:p w14:paraId="14884C49" w14:textId="77777777" w:rsidR="007458EA" w:rsidRDefault="007458EA">
            <w:pPr>
              <w:pStyle w:val="TableParagraph"/>
              <w:rPr>
                <w:rFonts w:ascii="Times New Roman"/>
                <w:sz w:val="14"/>
              </w:rPr>
            </w:pPr>
          </w:p>
        </w:tc>
        <w:tc>
          <w:tcPr>
            <w:tcW w:w="3846" w:type="dxa"/>
            <w:tcBorders>
              <w:bottom w:val="single" w:sz="6" w:space="0" w:color="000000"/>
              <w:right w:val="single" w:sz="6" w:space="0" w:color="000000"/>
            </w:tcBorders>
          </w:tcPr>
          <w:p w14:paraId="4BE33701" w14:textId="77777777" w:rsidR="007458EA" w:rsidRDefault="005D06A2">
            <w:pPr>
              <w:pStyle w:val="TableParagraph"/>
              <w:spacing w:line="128" w:lineRule="exact"/>
              <w:ind w:left="13"/>
              <w:rPr>
                <w:sz w:val="14"/>
              </w:rPr>
            </w:pPr>
            <w:r>
              <w:rPr>
                <w:sz w:val="14"/>
              </w:rPr>
              <w:t>Rozvaděč</w:t>
            </w:r>
            <w:r>
              <w:rPr>
                <w:spacing w:val="7"/>
                <w:sz w:val="14"/>
              </w:rPr>
              <w:t xml:space="preserve"> </w:t>
            </w:r>
            <w:r>
              <w:rPr>
                <w:sz w:val="14"/>
              </w:rPr>
              <w:t>vlastní</w:t>
            </w:r>
            <w:r>
              <w:rPr>
                <w:spacing w:val="10"/>
                <w:sz w:val="14"/>
              </w:rPr>
              <w:t xml:space="preserve"> </w:t>
            </w:r>
            <w:r>
              <w:rPr>
                <w:spacing w:val="-2"/>
                <w:sz w:val="14"/>
              </w:rPr>
              <w:t>spotřeby</w:t>
            </w:r>
          </w:p>
        </w:tc>
        <w:tc>
          <w:tcPr>
            <w:tcW w:w="442" w:type="dxa"/>
            <w:tcBorders>
              <w:left w:val="single" w:sz="6" w:space="0" w:color="000000"/>
              <w:bottom w:val="single" w:sz="6" w:space="0" w:color="000000"/>
              <w:right w:val="single" w:sz="6" w:space="0" w:color="000000"/>
            </w:tcBorders>
          </w:tcPr>
          <w:p w14:paraId="66C1FAD3" w14:textId="77777777" w:rsidR="007458EA" w:rsidRDefault="005D06A2">
            <w:pPr>
              <w:pStyle w:val="TableParagraph"/>
              <w:spacing w:line="128" w:lineRule="exact"/>
              <w:ind w:left="47"/>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3AC06C36" w14:textId="77777777" w:rsidR="007458EA" w:rsidRDefault="005D06A2">
            <w:pPr>
              <w:pStyle w:val="TableParagraph"/>
              <w:spacing w:line="128" w:lineRule="exact"/>
              <w:ind w:left="47" w:right="2"/>
              <w:jc w:val="center"/>
              <w:rPr>
                <w:sz w:val="14"/>
              </w:rPr>
            </w:pPr>
            <w:r>
              <w:rPr>
                <w:spacing w:val="-5"/>
                <w:sz w:val="14"/>
              </w:rPr>
              <w:t>27</w:t>
            </w:r>
          </w:p>
        </w:tc>
        <w:tc>
          <w:tcPr>
            <w:tcW w:w="442" w:type="dxa"/>
            <w:tcBorders>
              <w:left w:val="single" w:sz="6" w:space="0" w:color="000000"/>
              <w:bottom w:val="single" w:sz="6" w:space="0" w:color="000000"/>
              <w:right w:val="single" w:sz="6" w:space="0" w:color="000000"/>
            </w:tcBorders>
          </w:tcPr>
          <w:p w14:paraId="03041B41"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4F96329A"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left w:val="single" w:sz="6" w:space="0" w:color="000000"/>
              <w:bottom w:val="single" w:sz="6" w:space="0" w:color="000000"/>
              <w:right w:val="dashed" w:sz="6" w:space="0" w:color="000000"/>
            </w:tcBorders>
          </w:tcPr>
          <w:p w14:paraId="50201B4F"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left w:val="dashed" w:sz="6" w:space="0" w:color="000000"/>
              <w:bottom w:val="single" w:sz="6" w:space="0" w:color="000000"/>
              <w:right w:val="single" w:sz="6" w:space="0" w:color="000000"/>
            </w:tcBorders>
          </w:tcPr>
          <w:p w14:paraId="7AC47C9D" w14:textId="77777777" w:rsidR="007458EA" w:rsidRDefault="005D06A2">
            <w:pPr>
              <w:pStyle w:val="TableParagraph"/>
              <w:spacing w:line="128" w:lineRule="exact"/>
              <w:ind w:left="40"/>
              <w:jc w:val="center"/>
              <w:rPr>
                <w:sz w:val="14"/>
              </w:rPr>
            </w:pPr>
            <w:r>
              <w:rPr>
                <w:sz w:val="14"/>
              </w:rPr>
              <w:t>1&amp;3&amp;24-</w:t>
            </w:r>
            <w:r>
              <w:rPr>
                <w:spacing w:val="-5"/>
                <w:sz w:val="14"/>
              </w:rPr>
              <w:t>28</w:t>
            </w:r>
          </w:p>
        </w:tc>
        <w:tc>
          <w:tcPr>
            <w:tcW w:w="2430" w:type="dxa"/>
            <w:tcBorders>
              <w:left w:val="single" w:sz="6" w:space="0" w:color="000000"/>
              <w:bottom w:val="single" w:sz="6" w:space="0" w:color="000000"/>
              <w:right w:val="single" w:sz="6" w:space="0" w:color="000000"/>
            </w:tcBorders>
          </w:tcPr>
          <w:p w14:paraId="5EED87D9" w14:textId="77777777" w:rsidR="007458EA" w:rsidRDefault="005D06A2">
            <w:pPr>
              <w:pStyle w:val="TableParagraph"/>
              <w:spacing w:line="128" w:lineRule="exact"/>
              <w:ind w:left="32"/>
              <w:rPr>
                <w:sz w:val="14"/>
              </w:rPr>
            </w:pPr>
            <w:r>
              <w:rPr>
                <w:sz w:val="14"/>
              </w:rPr>
              <w:t>I1+S27+Z1+M4+F1+U1&amp;3&amp;24-</w:t>
            </w:r>
            <w:r>
              <w:rPr>
                <w:spacing w:val="-5"/>
                <w:sz w:val="14"/>
              </w:rPr>
              <w:t>28</w:t>
            </w:r>
          </w:p>
        </w:tc>
        <w:tc>
          <w:tcPr>
            <w:tcW w:w="749" w:type="dxa"/>
            <w:tcBorders>
              <w:left w:val="single" w:sz="6" w:space="0" w:color="000000"/>
              <w:bottom w:val="single" w:sz="6" w:space="0" w:color="000000"/>
              <w:right w:val="single" w:sz="6" w:space="0" w:color="000000"/>
            </w:tcBorders>
          </w:tcPr>
          <w:p w14:paraId="59817090"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left w:val="single" w:sz="6" w:space="0" w:color="000000"/>
              <w:bottom w:val="single" w:sz="6" w:space="0" w:color="000000"/>
              <w:right w:val="single" w:sz="6" w:space="0" w:color="000000"/>
            </w:tcBorders>
          </w:tcPr>
          <w:p w14:paraId="55C83142"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bottom w:val="single" w:sz="6" w:space="0" w:color="000000"/>
            </w:tcBorders>
          </w:tcPr>
          <w:p w14:paraId="7C168EDC" w14:textId="77777777" w:rsidR="007458EA" w:rsidRDefault="005D06A2">
            <w:pPr>
              <w:pStyle w:val="TableParagraph"/>
              <w:spacing w:line="128" w:lineRule="exact"/>
              <w:ind w:left="47" w:right="1"/>
              <w:jc w:val="center"/>
              <w:rPr>
                <w:sz w:val="14"/>
              </w:rPr>
            </w:pPr>
            <w:r>
              <w:rPr>
                <w:spacing w:val="-5"/>
                <w:sz w:val="14"/>
              </w:rPr>
              <w:t>P3</w:t>
            </w:r>
          </w:p>
        </w:tc>
      </w:tr>
      <w:tr w:rsidR="007458EA" w14:paraId="2EF3E057" w14:textId="77777777">
        <w:trPr>
          <w:trHeight w:val="147"/>
        </w:trPr>
        <w:tc>
          <w:tcPr>
            <w:tcW w:w="1990" w:type="dxa"/>
            <w:vMerge/>
            <w:tcBorders>
              <w:top w:val="nil"/>
            </w:tcBorders>
          </w:tcPr>
          <w:p w14:paraId="51CD2E11"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476D24A2" w14:textId="77777777" w:rsidR="007458EA" w:rsidRDefault="005D06A2">
            <w:pPr>
              <w:pStyle w:val="TableParagraph"/>
              <w:spacing w:line="128" w:lineRule="exact"/>
              <w:ind w:left="13"/>
              <w:rPr>
                <w:sz w:val="14"/>
              </w:rPr>
            </w:pPr>
            <w:r>
              <w:rPr>
                <w:sz w:val="14"/>
              </w:rPr>
              <w:t>Rozvaděč</w:t>
            </w:r>
            <w:r>
              <w:rPr>
                <w:spacing w:val="6"/>
                <w:sz w:val="14"/>
              </w:rPr>
              <w:t xml:space="preserve"> </w:t>
            </w:r>
            <w:r>
              <w:rPr>
                <w:sz w:val="14"/>
              </w:rPr>
              <w:t>s</w:t>
            </w:r>
            <w:r>
              <w:rPr>
                <w:spacing w:val="5"/>
                <w:sz w:val="14"/>
              </w:rPr>
              <w:t xml:space="preserve"> </w:t>
            </w:r>
            <w:r>
              <w:rPr>
                <w:spacing w:val="-2"/>
                <w:sz w:val="14"/>
              </w:rPr>
              <w:t>bateriemi</w:t>
            </w:r>
          </w:p>
        </w:tc>
        <w:tc>
          <w:tcPr>
            <w:tcW w:w="442" w:type="dxa"/>
            <w:tcBorders>
              <w:top w:val="single" w:sz="6" w:space="0" w:color="000000"/>
              <w:left w:val="single" w:sz="6" w:space="0" w:color="000000"/>
              <w:bottom w:val="single" w:sz="6" w:space="0" w:color="000000"/>
              <w:right w:val="single" w:sz="6" w:space="0" w:color="000000"/>
            </w:tcBorders>
          </w:tcPr>
          <w:p w14:paraId="41232841"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CCC1170" w14:textId="77777777" w:rsidR="007458EA" w:rsidRDefault="005D06A2">
            <w:pPr>
              <w:pStyle w:val="TableParagraph"/>
              <w:spacing w:line="128" w:lineRule="exact"/>
              <w:ind w:left="47" w:right="2"/>
              <w:jc w:val="center"/>
              <w:rPr>
                <w:sz w:val="14"/>
              </w:rPr>
            </w:pPr>
            <w:r>
              <w:rPr>
                <w:spacing w:val="-5"/>
                <w:sz w:val="14"/>
              </w:rPr>
              <w:t>28</w:t>
            </w:r>
          </w:p>
        </w:tc>
        <w:tc>
          <w:tcPr>
            <w:tcW w:w="442" w:type="dxa"/>
            <w:tcBorders>
              <w:top w:val="single" w:sz="6" w:space="0" w:color="000000"/>
              <w:left w:val="single" w:sz="6" w:space="0" w:color="000000"/>
              <w:bottom w:val="single" w:sz="6" w:space="0" w:color="000000"/>
              <w:right w:val="single" w:sz="6" w:space="0" w:color="000000"/>
            </w:tcBorders>
          </w:tcPr>
          <w:p w14:paraId="3BC5EEFF"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36E8979"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329CC2D2"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42EAC04A" w14:textId="77777777" w:rsidR="007458EA" w:rsidRDefault="005D06A2">
            <w:pPr>
              <w:pStyle w:val="TableParagraph"/>
              <w:spacing w:line="128" w:lineRule="exact"/>
              <w:ind w:left="40"/>
              <w:jc w:val="center"/>
              <w:rPr>
                <w:sz w:val="14"/>
              </w:rPr>
            </w:pPr>
            <w:r>
              <w:rPr>
                <w:sz w:val="14"/>
              </w:rPr>
              <w:t>1&amp;3&amp;24-</w:t>
            </w:r>
            <w:r>
              <w:rPr>
                <w:spacing w:val="-5"/>
                <w:sz w:val="14"/>
              </w:rPr>
              <w:t>28</w:t>
            </w:r>
          </w:p>
        </w:tc>
        <w:tc>
          <w:tcPr>
            <w:tcW w:w="2430" w:type="dxa"/>
            <w:tcBorders>
              <w:top w:val="single" w:sz="6" w:space="0" w:color="000000"/>
              <w:left w:val="single" w:sz="6" w:space="0" w:color="000000"/>
              <w:bottom w:val="single" w:sz="6" w:space="0" w:color="000000"/>
              <w:right w:val="single" w:sz="6" w:space="0" w:color="000000"/>
            </w:tcBorders>
          </w:tcPr>
          <w:p w14:paraId="42DFB418" w14:textId="77777777" w:rsidR="007458EA" w:rsidRDefault="005D06A2">
            <w:pPr>
              <w:pStyle w:val="TableParagraph"/>
              <w:spacing w:line="128" w:lineRule="exact"/>
              <w:ind w:left="32"/>
              <w:rPr>
                <w:sz w:val="14"/>
              </w:rPr>
            </w:pPr>
            <w:r>
              <w:rPr>
                <w:sz w:val="14"/>
              </w:rPr>
              <w:t>I1+S28+Z1+M4+F1+U1&amp;3&amp;24-</w:t>
            </w:r>
            <w:r>
              <w:rPr>
                <w:spacing w:val="-5"/>
                <w:sz w:val="14"/>
              </w:rPr>
              <w:t>28</w:t>
            </w:r>
          </w:p>
        </w:tc>
        <w:tc>
          <w:tcPr>
            <w:tcW w:w="749" w:type="dxa"/>
            <w:tcBorders>
              <w:top w:val="single" w:sz="6" w:space="0" w:color="000000"/>
              <w:left w:val="single" w:sz="6" w:space="0" w:color="000000"/>
              <w:bottom w:val="single" w:sz="6" w:space="0" w:color="000000"/>
              <w:right w:val="single" w:sz="6" w:space="0" w:color="000000"/>
            </w:tcBorders>
          </w:tcPr>
          <w:p w14:paraId="1B0CD510"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56568035"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4F815056" w14:textId="77777777" w:rsidR="007458EA" w:rsidRDefault="005D06A2">
            <w:pPr>
              <w:pStyle w:val="TableParagraph"/>
              <w:spacing w:line="128" w:lineRule="exact"/>
              <w:ind w:left="47" w:right="1"/>
              <w:jc w:val="center"/>
              <w:rPr>
                <w:sz w:val="14"/>
              </w:rPr>
            </w:pPr>
            <w:r>
              <w:rPr>
                <w:spacing w:val="-5"/>
                <w:sz w:val="14"/>
              </w:rPr>
              <w:t>P3</w:t>
            </w:r>
          </w:p>
        </w:tc>
      </w:tr>
      <w:tr w:rsidR="007458EA" w14:paraId="2942BB8F" w14:textId="77777777">
        <w:trPr>
          <w:trHeight w:val="157"/>
        </w:trPr>
        <w:tc>
          <w:tcPr>
            <w:tcW w:w="1990" w:type="dxa"/>
            <w:vMerge/>
            <w:tcBorders>
              <w:top w:val="nil"/>
            </w:tcBorders>
          </w:tcPr>
          <w:p w14:paraId="5CF22F10" w14:textId="77777777" w:rsidR="007458EA" w:rsidRDefault="007458EA">
            <w:pPr>
              <w:rPr>
                <w:sz w:val="2"/>
                <w:szCs w:val="2"/>
              </w:rPr>
            </w:pPr>
          </w:p>
        </w:tc>
        <w:tc>
          <w:tcPr>
            <w:tcW w:w="3846" w:type="dxa"/>
            <w:tcBorders>
              <w:top w:val="single" w:sz="6" w:space="0" w:color="000000"/>
              <w:right w:val="single" w:sz="6" w:space="0" w:color="000000"/>
            </w:tcBorders>
          </w:tcPr>
          <w:p w14:paraId="52046143" w14:textId="77777777" w:rsidR="007458EA" w:rsidRDefault="005D06A2">
            <w:pPr>
              <w:pStyle w:val="TableParagraph"/>
              <w:spacing w:line="137" w:lineRule="exact"/>
              <w:ind w:left="13"/>
              <w:rPr>
                <w:sz w:val="14"/>
              </w:rPr>
            </w:pPr>
            <w:r>
              <w:rPr>
                <w:spacing w:val="-2"/>
                <w:sz w:val="14"/>
              </w:rPr>
              <w:t>Transformátor</w:t>
            </w:r>
          </w:p>
        </w:tc>
        <w:tc>
          <w:tcPr>
            <w:tcW w:w="442" w:type="dxa"/>
            <w:tcBorders>
              <w:top w:val="single" w:sz="6" w:space="0" w:color="000000"/>
              <w:left w:val="single" w:sz="6" w:space="0" w:color="000000"/>
              <w:right w:val="single" w:sz="6" w:space="0" w:color="000000"/>
            </w:tcBorders>
          </w:tcPr>
          <w:p w14:paraId="0D142920" w14:textId="77777777" w:rsidR="007458EA" w:rsidRDefault="005D06A2">
            <w:pPr>
              <w:pStyle w:val="TableParagraph"/>
              <w:spacing w:line="137" w:lineRule="exact"/>
              <w:ind w:left="47"/>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597A65AC" w14:textId="77777777" w:rsidR="007458EA" w:rsidRDefault="005D06A2">
            <w:pPr>
              <w:pStyle w:val="TableParagraph"/>
              <w:spacing w:line="137" w:lineRule="exact"/>
              <w:ind w:left="47" w:right="2"/>
              <w:jc w:val="center"/>
              <w:rPr>
                <w:sz w:val="14"/>
              </w:rPr>
            </w:pPr>
            <w:r>
              <w:rPr>
                <w:spacing w:val="-5"/>
                <w:sz w:val="14"/>
              </w:rPr>
              <w:t>29</w:t>
            </w:r>
          </w:p>
        </w:tc>
        <w:tc>
          <w:tcPr>
            <w:tcW w:w="442" w:type="dxa"/>
            <w:tcBorders>
              <w:top w:val="single" w:sz="6" w:space="0" w:color="000000"/>
              <w:left w:val="single" w:sz="6" w:space="0" w:color="000000"/>
              <w:right w:val="single" w:sz="6" w:space="0" w:color="000000"/>
            </w:tcBorders>
          </w:tcPr>
          <w:p w14:paraId="479B6867"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300106FE" w14:textId="77777777" w:rsidR="007458EA" w:rsidRDefault="005D06A2">
            <w:pPr>
              <w:pStyle w:val="TableParagraph"/>
              <w:spacing w:line="137" w:lineRule="exact"/>
              <w:ind w:left="47" w:right="3"/>
              <w:jc w:val="center"/>
              <w:rPr>
                <w:sz w:val="14"/>
              </w:rPr>
            </w:pPr>
            <w:r>
              <w:rPr>
                <w:spacing w:val="-10"/>
                <w:sz w:val="14"/>
              </w:rPr>
              <w:t>4</w:t>
            </w:r>
          </w:p>
        </w:tc>
        <w:tc>
          <w:tcPr>
            <w:tcW w:w="442" w:type="dxa"/>
            <w:tcBorders>
              <w:top w:val="single" w:sz="6" w:space="0" w:color="000000"/>
              <w:left w:val="single" w:sz="6" w:space="0" w:color="000000"/>
              <w:right w:val="single" w:sz="6" w:space="0" w:color="000000"/>
            </w:tcBorders>
          </w:tcPr>
          <w:p w14:paraId="3276145E"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top w:val="single" w:sz="6" w:space="0" w:color="000000"/>
              <w:left w:val="single" w:sz="6" w:space="0" w:color="000000"/>
              <w:right w:val="single" w:sz="6" w:space="0" w:color="000000"/>
            </w:tcBorders>
          </w:tcPr>
          <w:p w14:paraId="76F828AC" w14:textId="77777777" w:rsidR="007458EA" w:rsidRDefault="005D06A2">
            <w:pPr>
              <w:pStyle w:val="TableParagraph"/>
              <w:spacing w:line="137" w:lineRule="exact"/>
              <w:ind w:left="40"/>
              <w:jc w:val="center"/>
              <w:rPr>
                <w:sz w:val="14"/>
              </w:rPr>
            </w:pPr>
            <w:r>
              <w:rPr>
                <w:sz w:val="14"/>
              </w:rPr>
              <w:t>1&amp;3&amp;24-</w:t>
            </w:r>
            <w:r>
              <w:rPr>
                <w:spacing w:val="-5"/>
                <w:sz w:val="14"/>
              </w:rPr>
              <w:t>28</w:t>
            </w:r>
          </w:p>
        </w:tc>
        <w:tc>
          <w:tcPr>
            <w:tcW w:w="2430" w:type="dxa"/>
            <w:tcBorders>
              <w:top w:val="single" w:sz="6" w:space="0" w:color="000000"/>
              <w:left w:val="single" w:sz="6" w:space="0" w:color="000000"/>
              <w:right w:val="single" w:sz="6" w:space="0" w:color="000000"/>
            </w:tcBorders>
          </w:tcPr>
          <w:p w14:paraId="293D361D" w14:textId="77777777" w:rsidR="007458EA" w:rsidRDefault="005D06A2">
            <w:pPr>
              <w:pStyle w:val="TableParagraph"/>
              <w:spacing w:line="137" w:lineRule="exact"/>
              <w:ind w:left="32"/>
              <w:rPr>
                <w:sz w:val="14"/>
              </w:rPr>
            </w:pPr>
            <w:r>
              <w:rPr>
                <w:sz w:val="14"/>
              </w:rPr>
              <w:t>I1+S29+Z1+M4+F1+U1&amp;3&amp;24-</w:t>
            </w:r>
            <w:r>
              <w:rPr>
                <w:spacing w:val="-5"/>
                <w:sz w:val="14"/>
              </w:rPr>
              <w:t>28</w:t>
            </w:r>
          </w:p>
        </w:tc>
        <w:tc>
          <w:tcPr>
            <w:tcW w:w="749" w:type="dxa"/>
            <w:tcBorders>
              <w:top w:val="single" w:sz="6" w:space="0" w:color="000000"/>
              <w:left w:val="single" w:sz="6" w:space="0" w:color="000000"/>
              <w:right w:val="single" w:sz="6" w:space="0" w:color="000000"/>
            </w:tcBorders>
          </w:tcPr>
          <w:p w14:paraId="2C51B21B" w14:textId="77777777" w:rsidR="007458EA" w:rsidRDefault="005D06A2">
            <w:pPr>
              <w:pStyle w:val="TableParagraph"/>
              <w:spacing w:line="137" w:lineRule="exact"/>
              <w:ind w:left="39" w:right="2"/>
              <w:jc w:val="center"/>
              <w:rPr>
                <w:sz w:val="14"/>
              </w:rPr>
            </w:pPr>
            <w:r>
              <w:rPr>
                <w:spacing w:val="-2"/>
                <w:sz w:val="14"/>
              </w:rPr>
              <w:t>3DTěleso</w:t>
            </w:r>
          </w:p>
        </w:tc>
        <w:tc>
          <w:tcPr>
            <w:tcW w:w="1793" w:type="dxa"/>
            <w:tcBorders>
              <w:top w:val="single" w:sz="6" w:space="0" w:color="000000"/>
              <w:left w:val="single" w:sz="6" w:space="0" w:color="000000"/>
              <w:right w:val="single" w:sz="6" w:space="0" w:color="000000"/>
            </w:tcBorders>
          </w:tcPr>
          <w:p w14:paraId="552A78CB" w14:textId="77777777" w:rsidR="007458EA" w:rsidRDefault="005D06A2">
            <w:pPr>
              <w:pStyle w:val="TableParagraph"/>
              <w:spacing w:line="137"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tcBorders>
          </w:tcPr>
          <w:p w14:paraId="5968EC6B" w14:textId="77777777" w:rsidR="007458EA" w:rsidRDefault="005D06A2">
            <w:pPr>
              <w:pStyle w:val="TableParagraph"/>
              <w:spacing w:line="137" w:lineRule="exact"/>
              <w:ind w:left="47" w:right="1"/>
              <w:jc w:val="center"/>
              <w:rPr>
                <w:sz w:val="14"/>
              </w:rPr>
            </w:pPr>
            <w:r>
              <w:rPr>
                <w:spacing w:val="-5"/>
                <w:sz w:val="14"/>
              </w:rPr>
              <w:t>P3</w:t>
            </w:r>
          </w:p>
        </w:tc>
      </w:tr>
      <w:tr w:rsidR="007458EA" w14:paraId="02BDD30E" w14:textId="77777777">
        <w:trPr>
          <w:trHeight w:val="157"/>
        </w:trPr>
        <w:tc>
          <w:tcPr>
            <w:tcW w:w="1990" w:type="dxa"/>
            <w:shd w:val="clear" w:color="auto" w:fill="8DB4E1"/>
          </w:tcPr>
          <w:p w14:paraId="00222C01" w14:textId="77777777" w:rsidR="007458EA" w:rsidRDefault="005D06A2">
            <w:pPr>
              <w:pStyle w:val="TableParagraph"/>
              <w:spacing w:line="137" w:lineRule="exact"/>
              <w:ind w:left="28"/>
              <w:rPr>
                <w:b/>
                <w:sz w:val="14"/>
              </w:rPr>
            </w:pPr>
            <w:r>
              <w:rPr>
                <w:b/>
                <w:sz w:val="14"/>
              </w:rPr>
              <w:t>trubní</w:t>
            </w:r>
            <w:r>
              <w:rPr>
                <w:b/>
                <w:spacing w:val="6"/>
                <w:sz w:val="14"/>
              </w:rPr>
              <w:t xml:space="preserve"> </w:t>
            </w:r>
            <w:r>
              <w:rPr>
                <w:b/>
                <w:spacing w:val="-2"/>
                <w:sz w:val="14"/>
              </w:rPr>
              <w:t>vedení</w:t>
            </w:r>
          </w:p>
        </w:tc>
        <w:tc>
          <w:tcPr>
            <w:tcW w:w="3846" w:type="dxa"/>
            <w:tcBorders>
              <w:right w:val="single" w:sz="6" w:space="0" w:color="000000"/>
            </w:tcBorders>
            <w:shd w:val="clear" w:color="auto" w:fill="8DB4E1"/>
          </w:tcPr>
          <w:p w14:paraId="39FEC7AE" w14:textId="77777777" w:rsidR="007458EA" w:rsidRDefault="005D06A2">
            <w:pPr>
              <w:pStyle w:val="TableParagraph"/>
              <w:spacing w:line="137" w:lineRule="exact"/>
              <w:ind w:left="13"/>
              <w:rPr>
                <w:sz w:val="14"/>
              </w:rPr>
            </w:pPr>
            <w:r>
              <w:rPr>
                <w:spacing w:val="-2"/>
                <w:sz w:val="14"/>
              </w:rPr>
              <w:t>podsyp</w:t>
            </w:r>
          </w:p>
        </w:tc>
        <w:tc>
          <w:tcPr>
            <w:tcW w:w="442" w:type="dxa"/>
            <w:tcBorders>
              <w:left w:val="single" w:sz="6" w:space="0" w:color="000000"/>
              <w:right w:val="single" w:sz="6" w:space="0" w:color="000000"/>
            </w:tcBorders>
            <w:shd w:val="clear" w:color="auto" w:fill="8DB4E1"/>
          </w:tcPr>
          <w:p w14:paraId="7E3F2338" w14:textId="77777777" w:rsidR="007458EA" w:rsidRDefault="005D06A2">
            <w:pPr>
              <w:pStyle w:val="TableParagraph"/>
              <w:spacing w:line="137" w:lineRule="exact"/>
              <w:ind w:left="47"/>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57370EBB" w14:textId="77777777" w:rsidR="007458EA" w:rsidRDefault="005D06A2">
            <w:pPr>
              <w:pStyle w:val="TableParagraph"/>
              <w:spacing w:line="137" w:lineRule="exact"/>
              <w:ind w:left="47" w:right="1"/>
              <w:jc w:val="center"/>
              <w:rPr>
                <w:sz w:val="14"/>
              </w:rPr>
            </w:pPr>
            <w:r>
              <w:rPr>
                <w:spacing w:val="-10"/>
                <w:sz w:val="14"/>
              </w:rPr>
              <w:t>3</w:t>
            </w:r>
          </w:p>
        </w:tc>
        <w:tc>
          <w:tcPr>
            <w:tcW w:w="442" w:type="dxa"/>
            <w:tcBorders>
              <w:left w:val="single" w:sz="6" w:space="0" w:color="000000"/>
              <w:right w:val="single" w:sz="6" w:space="0" w:color="000000"/>
            </w:tcBorders>
            <w:shd w:val="clear" w:color="auto" w:fill="8DB4E1"/>
          </w:tcPr>
          <w:p w14:paraId="763D11A5"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1FDACE7F" w14:textId="77777777" w:rsidR="007458EA" w:rsidRDefault="005D06A2">
            <w:pPr>
              <w:pStyle w:val="TableParagraph"/>
              <w:spacing w:line="137" w:lineRule="exact"/>
              <w:ind w:left="47" w:right="3"/>
              <w:jc w:val="center"/>
              <w:rPr>
                <w:sz w:val="14"/>
              </w:rPr>
            </w:pPr>
            <w:r>
              <w:rPr>
                <w:spacing w:val="-10"/>
                <w:sz w:val="14"/>
              </w:rPr>
              <w:t>3</w:t>
            </w:r>
          </w:p>
        </w:tc>
        <w:tc>
          <w:tcPr>
            <w:tcW w:w="442" w:type="dxa"/>
            <w:tcBorders>
              <w:left w:val="single" w:sz="6" w:space="0" w:color="000000"/>
              <w:right w:val="dashed" w:sz="6" w:space="0" w:color="000000"/>
            </w:tcBorders>
            <w:shd w:val="clear" w:color="auto" w:fill="8DB4E1"/>
          </w:tcPr>
          <w:p w14:paraId="283092D0"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left w:val="dashed" w:sz="6" w:space="0" w:color="000000"/>
              <w:right w:val="single" w:sz="6" w:space="0" w:color="000000"/>
            </w:tcBorders>
            <w:shd w:val="clear" w:color="auto" w:fill="8DB4E1"/>
          </w:tcPr>
          <w:p w14:paraId="6A7D03A3" w14:textId="77777777" w:rsidR="007458EA" w:rsidRDefault="007458EA">
            <w:pPr>
              <w:pStyle w:val="TableParagraph"/>
              <w:rPr>
                <w:rFonts w:ascii="Times New Roman"/>
                <w:sz w:val="10"/>
              </w:rPr>
            </w:pPr>
          </w:p>
        </w:tc>
        <w:tc>
          <w:tcPr>
            <w:tcW w:w="2430" w:type="dxa"/>
            <w:tcBorders>
              <w:left w:val="single" w:sz="6" w:space="0" w:color="000000"/>
              <w:right w:val="single" w:sz="6" w:space="0" w:color="000000"/>
            </w:tcBorders>
            <w:shd w:val="clear" w:color="auto" w:fill="8DB4E1"/>
          </w:tcPr>
          <w:p w14:paraId="59016865" w14:textId="77777777" w:rsidR="007458EA" w:rsidRDefault="005D06A2">
            <w:pPr>
              <w:pStyle w:val="TableParagraph"/>
              <w:spacing w:line="137" w:lineRule="exact"/>
              <w:ind w:left="32"/>
              <w:rPr>
                <w:sz w:val="14"/>
              </w:rPr>
            </w:pPr>
            <w:r>
              <w:rPr>
                <w:spacing w:val="-2"/>
                <w:sz w:val="14"/>
              </w:rPr>
              <w:t>I1+S3+Z1+M3+F1</w:t>
            </w:r>
          </w:p>
        </w:tc>
        <w:tc>
          <w:tcPr>
            <w:tcW w:w="749" w:type="dxa"/>
            <w:tcBorders>
              <w:left w:val="single" w:sz="6" w:space="0" w:color="000000"/>
              <w:right w:val="single" w:sz="6" w:space="0" w:color="000000"/>
            </w:tcBorders>
            <w:shd w:val="clear" w:color="auto" w:fill="8DB4E1"/>
          </w:tcPr>
          <w:p w14:paraId="260EBEEA" w14:textId="77777777" w:rsidR="007458EA" w:rsidRDefault="005D06A2">
            <w:pPr>
              <w:pStyle w:val="TableParagraph"/>
              <w:spacing w:line="137" w:lineRule="exact"/>
              <w:ind w:left="39" w:right="2"/>
              <w:jc w:val="center"/>
              <w:rPr>
                <w:sz w:val="14"/>
              </w:rPr>
            </w:pPr>
            <w:r>
              <w:rPr>
                <w:spacing w:val="-2"/>
                <w:sz w:val="14"/>
              </w:rPr>
              <w:t>3DTěleso</w:t>
            </w:r>
          </w:p>
        </w:tc>
        <w:tc>
          <w:tcPr>
            <w:tcW w:w="1793" w:type="dxa"/>
            <w:tcBorders>
              <w:left w:val="single" w:sz="6" w:space="0" w:color="000000"/>
              <w:right w:val="single" w:sz="6" w:space="0" w:color="000000"/>
            </w:tcBorders>
            <w:shd w:val="clear" w:color="auto" w:fill="8DB4E1"/>
          </w:tcPr>
          <w:p w14:paraId="1EBED0C8" w14:textId="77777777" w:rsidR="007458EA" w:rsidRDefault="005D06A2">
            <w:pPr>
              <w:pStyle w:val="TableParagraph"/>
              <w:spacing w:line="137"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tcBorders>
            <w:shd w:val="clear" w:color="auto" w:fill="8DB4E1"/>
          </w:tcPr>
          <w:p w14:paraId="195C3DDC" w14:textId="77777777" w:rsidR="007458EA" w:rsidRDefault="005D06A2">
            <w:pPr>
              <w:pStyle w:val="TableParagraph"/>
              <w:spacing w:line="137" w:lineRule="exact"/>
              <w:ind w:left="47" w:right="1"/>
              <w:jc w:val="center"/>
              <w:rPr>
                <w:sz w:val="14"/>
              </w:rPr>
            </w:pPr>
            <w:r>
              <w:rPr>
                <w:spacing w:val="-5"/>
                <w:sz w:val="14"/>
              </w:rPr>
              <w:t>P3</w:t>
            </w:r>
          </w:p>
        </w:tc>
      </w:tr>
      <w:tr w:rsidR="007458EA" w14:paraId="514E4373" w14:textId="77777777">
        <w:trPr>
          <w:trHeight w:val="147"/>
        </w:trPr>
        <w:tc>
          <w:tcPr>
            <w:tcW w:w="1990" w:type="dxa"/>
            <w:vMerge w:val="restart"/>
          </w:tcPr>
          <w:p w14:paraId="4756610E" w14:textId="77777777" w:rsidR="007458EA" w:rsidRDefault="007458EA">
            <w:pPr>
              <w:pStyle w:val="TableParagraph"/>
              <w:rPr>
                <w:rFonts w:ascii="Times New Roman"/>
                <w:sz w:val="14"/>
              </w:rPr>
            </w:pPr>
          </w:p>
        </w:tc>
        <w:tc>
          <w:tcPr>
            <w:tcW w:w="3846" w:type="dxa"/>
            <w:tcBorders>
              <w:bottom w:val="single" w:sz="6" w:space="0" w:color="000000"/>
              <w:right w:val="single" w:sz="6" w:space="0" w:color="000000"/>
            </w:tcBorders>
          </w:tcPr>
          <w:p w14:paraId="57D62CEE" w14:textId="77777777" w:rsidR="007458EA" w:rsidRDefault="005D06A2">
            <w:pPr>
              <w:pStyle w:val="TableParagraph"/>
              <w:spacing w:line="128" w:lineRule="exact"/>
              <w:ind w:left="13"/>
              <w:rPr>
                <w:sz w:val="14"/>
              </w:rPr>
            </w:pPr>
            <w:r>
              <w:rPr>
                <w:spacing w:val="-2"/>
                <w:sz w:val="14"/>
              </w:rPr>
              <w:t>potrubí</w:t>
            </w:r>
          </w:p>
        </w:tc>
        <w:tc>
          <w:tcPr>
            <w:tcW w:w="442" w:type="dxa"/>
            <w:tcBorders>
              <w:left w:val="single" w:sz="6" w:space="0" w:color="000000"/>
              <w:bottom w:val="single" w:sz="6" w:space="0" w:color="000000"/>
              <w:right w:val="single" w:sz="6" w:space="0" w:color="000000"/>
            </w:tcBorders>
          </w:tcPr>
          <w:p w14:paraId="4E8684F2" w14:textId="77777777" w:rsidR="007458EA" w:rsidRDefault="005D06A2">
            <w:pPr>
              <w:pStyle w:val="TableParagraph"/>
              <w:spacing w:line="128" w:lineRule="exact"/>
              <w:ind w:left="47"/>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19A713A1" w14:textId="77777777" w:rsidR="007458EA" w:rsidRDefault="005D06A2">
            <w:pPr>
              <w:pStyle w:val="TableParagraph"/>
              <w:spacing w:line="128" w:lineRule="exact"/>
              <w:ind w:left="47" w:right="1"/>
              <w:jc w:val="center"/>
              <w:rPr>
                <w:sz w:val="14"/>
              </w:rPr>
            </w:pPr>
            <w:r>
              <w:rPr>
                <w:spacing w:val="-10"/>
                <w:sz w:val="14"/>
              </w:rPr>
              <w:t>3</w:t>
            </w:r>
          </w:p>
        </w:tc>
        <w:tc>
          <w:tcPr>
            <w:tcW w:w="442" w:type="dxa"/>
            <w:tcBorders>
              <w:left w:val="single" w:sz="6" w:space="0" w:color="000000"/>
              <w:bottom w:val="single" w:sz="6" w:space="0" w:color="000000"/>
              <w:right w:val="single" w:sz="6" w:space="0" w:color="000000"/>
            </w:tcBorders>
          </w:tcPr>
          <w:p w14:paraId="39A8C78D"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1AFC51AE" w14:textId="77777777" w:rsidR="007458EA" w:rsidRDefault="005D06A2">
            <w:pPr>
              <w:pStyle w:val="TableParagraph"/>
              <w:spacing w:line="128" w:lineRule="exact"/>
              <w:ind w:left="47" w:right="3"/>
              <w:jc w:val="center"/>
              <w:rPr>
                <w:sz w:val="14"/>
              </w:rPr>
            </w:pPr>
            <w:r>
              <w:rPr>
                <w:spacing w:val="-10"/>
                <w:sz w:val="14"/>
              </w:rPr>
              <w:t>1</w:t>
            </w:r>
          </w:p>
        </w:tc>
        <w:tc>
          <w:tcPr>
            <w:tcW w:w="442" w:type="dxa"/>
            <w:tcBorders>
              <w:left w:val="single" w:sz="6" w:space="0" w:color="000000"/>
              <w:bottom w:val="single" w:sz="6" w:space="0" w:color="000000"/>
              <w:right w:val="dashed" w:sz="6" w:space="0" w:color="000000"/>
            </w:tcBorders>
          </w:tcPr>
          <w:p w14:paraId="5CD63170"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left w:val="dashed" w:sz="6" w:space="0" w:color="000000"/>
              <w:bottom w:val="single" w:sz="6" w:space="0" w:color="000000"/>
              <w:right w:val="single" w:sz="6" w:space="0" w:color="000000"/>
            </w:tcBorders>
          </w:tcPr>
          <w:p w14:paraId="20337C7E" w14:textId="77777777" w:rsidR="007458EA" w:rsidRDefault="005D06A2">
            <w:pPr>
              <w:pStyle w:val="TableParagraph"/>
              <w:spacing w:line="128" w:lineRule="exact"/>
              <w:ind w:left="43"/>
              <w:jc w:val="center"/>
              <w:rPr>
                <w:sz w:val="14"/>
              </w:rPr>
            </w:pPr>
            <w:r>
              <w:rPr>
                <w:spacing w:val="-5"/>
                <w:sz w:val="14"/>
              </w:rPr>
              <w:t>1&amp;2</w:t>
            </w:r>
          </w:p>
        </w:tc>
        <w:tc>
          <w:tcPr>
            <w:tcW w:w="2430" w:type="dxa"/>
            <w:tcBorders>
              <w:left w:val="single" w:sz="6" w:space="0" w:color="000000"/>
              <w:bottom w:val="single" w:sz="6" w:space="0" w:color="000000"/>
              <w:right w:val="single" w:sz="6" w:space="0" w:color="000000"/>
            </w:tcBorders>
          </w:tcPr>
          <w:p w14:paraId="723BA957" w14:textId="77777777" w:rsidR="007458EA" w:rsidRDefault="005D06A2">
            <w:pPr>
              <w:pStyle w:val="TableParagraph"/>
              <w:spacing w:line="128" w:lineRule="exact"/>
              <w:ind w:left="32"/>
              <w:rPr>
                <w:sz w:val="14"/>
              </w:rPr>
            </w:pPr>
            <w:r>
              <w:rPr>
                <w:spacing w:val="-2"/>
                <w:sz w:val="14"/>
              </w:rPr>
              <w:t>I1+S3+Z1+M1+F1+U1&amp;2</w:t>
            </w:r>
          </w:p>
        </w:tc>
        <w:tc>
          <w:tcPr>
            <w:tcW w:w="749" w:type="dxa"/>
            <w:tcBorders>
              <w:left w:val="single" w:sz="6" w:space="0" w:color="000000"/>
              <w:bottom w:val="single" w:sz="6" w:space="0" w:color="000000"/>
              <w:right w:val="single" w:sz="6" w:space="0" w:color="000000"/>
            </w:tcBorders>
          </w:tcPr>
          <w:p w14:paraId="75DC57F4"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left w:val="single" w:sz="6" w:space="0" w:color="000000"/>
              <w:bottom w:val="single" w:sz="6" w:space="0" w:color="000000"/>
              <w:right w:val="single" w:sz="6" w:space="0" w:color="000000"/>
            </w:tcBorders>
          </w:tcPr>
          <w:p w14:paraId="21271478"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bottom w:val="single" w:sz="6" w:space="0" w:color="000000"/>
            </w:tcBorders>
          </w:tcPr>
          <w:p w14:paraId="7348F790" w14:textId="77777777" w:rsidR="007458EA" w:rsidRDefault="005D06A2">
            <w:pPr>
              <w:pStyle w:val="TableParagraph"/>
              <w:spacing w:line="128" w:lineRule="exact"/>
              <w:ind w:left="47" w:right="1"/>
              <w:jc w:val="center"/>
              <w:rPr>
                <w:sz w:val="14"/>
              </w:rPr>
            </w:pPr>
            <w:r>
              <w:rPr>
                <w:spacing w:val="-5"/>
                <w:sz w:val="14"/>
              </w:rPr>
              <w:t>P3</w:t>
            </w:r>
          </w:p>
        </w:tc>
      </w:tr>
      <w:tr w:rsidR="007458EA" w14:paraId="223C335A" w14:textId="77777777">
        <w:trPr>
          <w:trHeight w:val="147"/>
        </w:trPr>
        <w:tc>
          <w:tcPr>
            <w:tcW w:w="1990" w:type="dxa"/>
            <w:vMerge/>
            <w:tcBorders>
              <w:top w:val="nil"/>
            </w:tcBorders>
          </w:tcPr>
          <w:p w14:paraId="427E8199"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0A3E96DD" w14:textId="77777777" w:rsidR="007458EA" w:rsidRDefault="005D06A2">
            <w:pPr>
              <w:pStyle w:val="TableParagraph"/>
              <w:spacing w:line="128" w:lineRule="exact"/>
              <w:ind w:left="13"/>
              <w:rPr>
                <w:sz w:val="14"/>
              </w:rPr>
            </w:pPr>
            <w:r>
              <w:rPr>
                <w:spacing w:val="-2"/>
                <w:sz w:val="14"/>
              </w:rPr>
              <w:t>chránička</w:t>
            </w:r>
          </w:p>
        </w:tc>
        <w:tc>
          <w:tcPr>
            <w:tcW w:w="442" w:type="dxa"/>
            <w:tcBorders>
              <w:top w:val="single" w:sz="6" w:space="0" w:color="000000"/>
              <w:left w:val="single" w:sz="6" w:space="0" w:color="000000"/>
              <w:bottom w:val="single" w:sz="6" w:space="0" w:color="000000"/>
              <w:right w:val="single" w:sz="6" w:space="0" w:color="000000"/>
            </w:tcBorders>
          </w:tcPr>
          <w:p w14:paraId="1E2E4C51"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1328375" w14:textId="77777777" w:rsidR="007458EA" w:rsidRDefault="005D06A2">
            <w:pPr>
              <w:pStyle w:val="TableParagraph"/>
              <w:spacing w:line="128" w:lineRule="exact"/>
              <w:ind w:left="47" w:right="1"/>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single" w:sz="6" w:space="0" w:color="000000"/>
            </w:tcBorders>
          </w:tcPr>
          <w:p w14:paraId="39EA1D02"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6567B928" w14:textId="77777777" w:rsidR="007458EA" w:rsidRDefault="005D06A2">
            <w:pPr>
              <w:pStyle w:val="TableParagraph"/>
              <w:spacing w:line="128" w:lineRule="exact"/>
              <w:ind w:left="47" w:right="3"/>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dashed" w:sz="6" w:space="0" w:color="000000"/>
            </w:tcBorders>
          </w:tcPr>
          <w:p w14:paraId="57370ECB"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763F64B9" w14:textId="77777777" w:rsidR="007458EA" w:rsidRDefault="007458EA">
            <w:pPr>
              <w:pStyle w:val="TableParagraph"/>
              <w:rPr>
                <w:rFonts w:ascii="Times New Roman"/>
                <w:sz w:val="8"/>
              </w:rPr>
            </w:pPr>
          </w:p>
        </w:tc>
        <w:tc>
          <w:tcPr>
            <w:tcW w:w="2430" w:type="dxa"/>
            <w:tcBorders>
              <w:top w:val="single" w:sz="6" w:space="0" w:color="000000"/>
              <w:left w:val="single" w:sz="6" w:space="0" w:color="000000"/>
              <w:bottom w:val="single" w:sz="6" w:space="0" w:color="000000"/>
              <w:right w:val="single" w:sz="6" w:space="0" w:color="000000"/>
            </w:tcBorders>
          </w:tcPr>
          <w:p w14:paraId="79080B62" w14:textId="77777777" w:rsidR="007458EA" w:rsidRDefault="005D06A2">
            <w:pPr>
              <w:pStyle w:val="TableParagraph"/>
              <w:spacing w:line="128" w:lineRule="exact"/>
              <w:ind w:left="32"/>
              <w:rPr>
                <w:sz w:val="14"/>
              </w:rPr>
            </w:pPr>
            <w:r>
              <w:rPr>
                <w:spacing w:val="-2"/>
                <w:sz w:val="14"/>
              </w:rPr>
              <w:t>I1+S3+Z1+M1+F1</w:t>
            </w:r>
          </w:p>
        </w:tc>
        <w:tc>
          <w:tcPr>
            <w:tcW w:w="749" w:type="dxa"/>
            <w:tcBorders>
              <w:top w:val="single" w:sz="6" w:space="0" w:color="000000"/>
              <w:left w:val="single" w:sz="6" w:space="0" w:color="000000"/>
              <w:bottom w:val="single" w:sz="6" w:space="0" w:color="000000"/>
              <w:right w:val="single" w:sz="6" w:space="0" w:color="000000"/>
            </w:tcBorders>
          </w:tcPr>
          <w:p w14:paraId="44A9AA4F"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3BF76E58"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1E50F10D" w14:textId="77777777" w:rsidR="007458EA" w:rsidRDefault="005D06A2">
            <w:pPr>
              <w:pStyle w:val="TableParagraph"/>
              <w:spacing w:line="128" w:lineRule="exact"/>
              <w:ind w:left="47" w:right="1"/>
              <w:jc w:val="center"/>
              <w:rPr>
                <w:sz w:val="14"/>
              </w:rPr>
            </w:pPr>
            <w:r>
              <w:rPr>
                <w:spacing w:val="-5"/>
                <w:sz w:val="14"/>
              </w:rPr>
              <w:t>P3</w:t>
            </w:r>
          </w:p>
        </w:tc>
      </w:tr>
      <w:tr w:rsidR="007458EA" w14:paraId="48FF4878" w14:textId="77777777">
        <w:trPr>
          <w:trHeight w:val="148"/>
        </w:trPr>
        <w:tc>
          <w:tcPr>
            <w:tcW w:w="1990" w:type="dxa"/>
            <w:vMerge/>
            <w:tcBorders>
              <w:top w:val="nil"/>
            </w:tcBorders>
          </w:tcPr>
          <w:p w14:paraId="7A8ABCF0"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377F3AB3" w14:textId="77777777" w:rsidR="007458EA" w:rsidRDefault="005D06A2">
            <w:pPr>
              <w:pStyle w:val="TableParagraph"/>
              <w:spacing w:line="128" w:lineRule="exact"/>
              <w:ind w:left="13"/>
              <w:rPr>
                <w:sz w:val="14"/>
              </w:rPr>
            </w:pPr>
            <w:r>
              <w:rPr>
                <w:sz w:val="14"/>
              </w:rPr>
              <w:t>jímky</w:t>
            </w:r>
            <w:r>
              <w:rPr>
                <w:spacing w:val="3"/>
                <w:sz w:val="14"/>
              </w:rPr>
              <w:t xml:space="preserve"> </w:t>
            </w:r>
            <w:r>
              <w:rPr>
                <w:sz w:val="14"/>
              </w:rPr>
              <w:t>a</w:t>
            </w:r>
            <w:r>
              <w:rPr>
                <w:spacing w:val="5"/>
                <w:sz w:val="14"/>
              </w:rPr>
              <w:t xml:space="preserve"> </w:t>
            </w:r>
            <w:r>
              <w:rPr>
                <w:spacing w:val="-2"/>
                <w:sz w:val="14"/>
              </w:rPr>
              <w:t>poklopy</w:t>
            </w:r>
          </w:p>
        </w:tc>
        <w:tc>
          <w:tcPr>
            <w:tcW w:w="442" w:type="dxa"/>
            <w:tcBorders>
              <w:top w:val="single" w:sz="6" w:space="0" w:color="000000"/>
              <w:left w:val="single" w:sz="6" w:space="0" w:color="000000"/>
              <w:bottom w:val="single" w:sz="6" w:space="0" w:color="000000"/>
              <w:right w:val="single" w:sz="6" w:space="0" w:color="000000"/>
            </w:tcBorders>
          </w:tcPr>
          <w:p w14:paraId="26FBB414"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21382EF2"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036DBEED"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244248BD"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1DED4ECF"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33F50E00" w14:textId="77777777" w:rsidR="007458EA" w:rsidRDefault="007458EA">
            <w:pPr>
              <w:pStyle w:val="TableParagraph"/>
              <w:rPr>
                <w:rFonts w:ascii="Times New Roman"/>
                <w:sz w:val="8"/>
              </w:rPr>
            </w:pPr>
          </w:p>
        </w:tc>
        <w:tc>
          <w:tcPr>
            <w:tcW w:w="2430" w:type="dxa"/>
            <w:tcBorders>
              <w:top w:val="single" w:sz="6" w:space="0" w:color="000000"/>
              <w:left w:val="single" w:sz="6" w:space="0" w:color="000000"/>
              <w:bottom w:val="single" w:sz="6" w:space="0" w:color="000000"/>
              <w:right w:val="single" w:sz="6" w:space="0" w:color="000000"/>
            </w:tcBorders>
          </w:tcPr>
          <w:p w14:paraId="5B26F5AF" w14:textId="77777777" w:rsidR="007458EA" w:rsidRDefault="005D06A2">
            <w:pPr>
              <w:pStyle w:val="TableParagraph"/>
              <w:spacing w:line="128" w:lineRule="exact"/>
              <w:ind w:left="32"/>
              <w:rPr>
                <w:sz w:val="14"/>
              </w:rPr>
            </w:pPr>
            <w:r>
              <w:rPr>
                <w:spacing w:val="-2"/>
                <w:sz w:val="14"/>
              </w:rPr>
              <w:t>I1+S2+Z1+M4+F1</w:t>
            </w:r>
          </w:p>
        </w:tc>
        <w:tc>
          <w:tcPr>
            <w:tcW w:w="749" w:type="dxa"/>
            <w:tcBorders>
              <w:top w:val="single" w:sz="6" w:space="0" w:color="000000"/>
              <w:left w:val="single" w:sz="6" w:space="0" w:color="000000"/>
              <w:bottom w:val="single" w:sz="6" w:space="0" w:color="000000"/>
              <w:right w:val="single" w:sz="6" w:space="0" w:color="000000"/>
            </w:tcBorders>
          </w:tcPr>
          <w:p w14:paraId="00AC12B2"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6455DB27"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4CC5529E" w14:textId="77777777" w:rsidR="007458EA" w:rsidRDefault="005D06A2">
            <w:pPr>
              <w:pStyle w:val="TableParagraph"/>
              <w:spacing w:line="128" w:lineRule="exact"/>
              <w:ind w:left="47" w:right="1"/>
              <w:jc w:val="center"/>
              <w:rPr>
                <w:sz w:val="14"/>
              </w:rPr>
            </w:pPr>
            <w:r>
              <w:rPr>
                <w:spacing w:val="-5"/>
                <w:sz w:val="14"/>
              </w:rPr>
              <w:t>P3</w:t>
            </w:r>
          </w:p>
        </w:tc>
      </w:tr>
      <w:tr w:rsidR="007458EA" w14:paraId="4CEA356F" w14:textId="77777777">
        <w:trPr>
          <w:trHeight w:val="147"/>
        </w:trPr>
        <w:tc>
          <w:tcPr>
            <w:tcW w:w="1990" w:type="dxa"/>
            <w:vMerge/>
            <w:tcBorders>
              <w:top w:val="nil"/>
            </w:tcBorders>
          </w:tcPr>
          <w:p w14:paraId="048C11F8"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0C99F990" w14:textId="77777777" w:rsidR="007458EA" w:rsidRDefault="005D06A2">
            <w:pPr>
              <w:pStyle w:val="TableParagraph"/>
              <w:spacing w:line="128" w:lineRule="exact"/>
              <w:ind w:left="13"/>
              <w:rPr>
                <w:sz w:val="14"/>
              </w:rPr>
            </w:pPr>
            <w:r>
              <w:rPr>
                <w:spacing w:val="-2"/>
                <w:sz w:val="14"/>
              </w:rPr>
              <w:t>obsyp</w:t>
            </w:r>
          </w:p>
        </w:tc>
        <w:tc>
          <w:tcPr>
            <w:tcW w:w="442" w:type="dxa"/>
            <w:tcBorders>
              <w:top w:val="single" w:sz="6" w:space="0" w:color="000000"/>
              <w:left w:val="single" w:sz="6" w:space="0" w:color="000000"/>
              <w:bottom w:val="single" w:sz="6" w:space="0" w:color="000000"/>
              <w:right w:val="single" w:sz="6" w:space="0" w:color="000000"/>
            </w:tcBorders>
          </w:tcPr>
          <w:p w14:paraId="0A07D212"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6912BE53" w14:textId="77777777" w:rsidR="007458EA" w:rsidRDefault="005D06A2">
            <w:pPr>
              <w:pStyle w:val="TableParagraph"/>
              <w:spacing w:line="128" w:lineRule="exact"/>
              <w:ind w:left="47" w:right="1"/>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single" w:sz="6" w:space="0" w:color="000000"/>
            </w:tcBorders>
          </w:tcPr>
          <w:p w14:paraId="0F1C626D"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4EF8B521" w14:textId="77777777" w:rsidR="007458EA" w:rsidRDefault="005D06A2">
            <w:pPr>
              <w:pStyle w:val="TableParagraph"/>
              <w:spacing w:line="128" w:lineRule="exact"/>
              <w:ind w:left="47" w:right="3"/>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dashed" w:sz="6" w:space="0" w:color="000000"/>
            </w:tcBorders>
          </w:tcPr>
          <w:p w14:paraId="3649A268"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41E84D71" w14:textId="77777777" w:rsidR="007458EA" w:rsidRDefault="007458EA">
            <w:pPr>
              <w:pStyle w:val="TableParagraph"/>
              <w:rPr>
                <w:rFonts w:ascii="Times New Roman"/>
                <w:sz w:val="8"/>
              </w:rPr>
            </w:pPr>
          </w:p>
        </w:tc>
        <w:tc>
          <w:tcPr>
            <w:tcW w:w="2430" w:type="dxa"/>
            <w:tcBorders>
              <w:top w:val="single" w:sz="6" w:space="0" w:color="000000"/>
              <w:left w:val="single" w:sz="6" w:space="0" w:color="000000"/>
              <w:bottom w:val="single" w:sz="6" w:space="0" w:color="000000"/>
              <w:right w:val="single" w:sz="6" w:space="0" w:color="000000"/>
            </w:tcBorders>
          </w:tcPr>
          <w:p w14:paraId="07EFC3D7" w14:textId="77777777" w:rsidR="007458EA" w:rsidRDefault="005D06A2">
            <w:pPr>
              <w:pStyle w:val="TableParagraph"/>
              <w:spacing w:line="128" w:lineRule="exact"/>
              <w:ind w:left="32"/>
              <w:rPr>
                <w:sz w:val="14"/>
              </w:rPr>
            </w:pPr>
            <w:r>
              <w:rPr>
                <w:spacing w:val="-2"/>
                <w:sz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1438D624" w14:textId="77777777" w:rsidR="007458EA" w:rsidRDefault="005D06A2">
            <w:pPr>
              <w:pStyle w:val="TableParagraph"/>
              <w:spacing w:line="128" w:lineRule="exact"/>
              <w:ind w:left="39" w:right="3"/>
              <w:jc w:val="center"/>
              <w:rPr>
                <w:sz w:val="14"/>
              </w:rPr>
            </w:pPr>
            <w:r>
              <w:rPr>
                <w:spacing w:val="-2"/>
                <w:sz w:val="14"/>
              </w:rPr>
              <w:t>3DPovrch</w:t>
            </w:r>
          </w:p>
        </w:tc>
        <w:tc>
          <w:tcPr>
            <w:tcW w:w="1793" w:type="dxa"/>
            <w:tcBorders>
              <w:top w:val="single" w:sz="6" w:space="0" w:color="000000"/>
              <w:left w:val="single" w:sz="6" w:space="0" w:color="000000"/>
              <w:bottom w:val="single" w:sz="6" w:space="0" w:color="000000"/>
              <w:right w:val="single" w:sz="6" w:space="0" w:color="000000"/>
            </w:tcBorders>
          </w:tcPr>
          <w:p w14:paraId="637BDE0B" w14:textId="77777777" w:rsidR="007458EA" w:rsidRDefault="005D06A2">
            <w:pPr>
              <w:pStyle w:val="TableParagraph"/>
              <w:spacing w:line="128" w:lineRule="exact"/>
              <w:ind w:left="39" w:right="1"/>
              <w:jc w:val="center"/>
              <w:rPr>
                <w:sz w:val="14"/>
              </w:rPr>
            </w:pPr>
            <w:proofErr w:type="spellStart"/>
            <w:r>
              <w:rPr>
                <w:spacing w:val="-2"/>
                <w:sz w:val="14"/>
              </w:rPr>
              <w:t>IfTriangulatedFaceSet</w:t>
            </w:r>
            <w:proofErr w:type="spellEnd"/>
          </w:p>
        </w:tc>
        <w:tc>
          <w:tcPr>
            <w:tcW w:w="749" w:type="dxa"/>
            <w:tcBorders>
              <w:top w:val="single" w:sz="6" w:space="0" w:color="000000"/>
              <w:left w:val="single" w:sz="6" w:space="0" w:color="000000"/>
              <w:bottom w:val="single" w:sz="6" w:space="0" w:color="000000"/>
            </w:tcBorders>
          </w:tcPr>
          <w:p w14:paraId="22024A54" w14:textId="77777777" w:rsidR="007458EA" w:rsidRDefault="005D06A2">
            <w:pPr>
              <w:pStyle w:val="TableParagraph"/>
              <w:spacing w:line="128" w:lineRule="exact"/>
              <w:ind w:left="47" w:right="1"/>
              <w:jc w:val="center"/>
              <w:rPr>
                <w:sz w:val="14"/>
              </w:rPr>
            </w:pPr>
            <w:r>
              <w:rPr>
                <w:spacing w:val="-5"/>
                <w:sz w:val="14"/>
              </w:rPr>
              <w:t>P3</w:t>
            </w:r>
          </w:p>
        </w:tc>
      </w:tr>
      <w:tr w:rsidR="007458EA" w14:paraId="78608B4D" w14:textId="77777777">
        <w:trPr>
          <w:trHeight w:val="147"/>
        </w:trPr>
        <w:tc>
          <w:tcPr>
            <w:tcW w:w="1990" w:type="dxa"/>
            <w:vMerge/>
            <w:tcBorders>
              <w:top w:val="nil"/>
            </w:tcBorders>
          </w:tcPr>
          <w:p w14:paraId="5010B0A6"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2B55BB87" w14:textId="77777777" w:rsidR="007458EA" w:rsidRDefault="005D06A2">
            <w:pPr>
              <w:pStyle w:val="TableParagraph"/>
              <w:spacing w:line="128" w:lineRule="exact"/>
              <w:ind w:left="13"/>
              <w:rPr>
                <w:sz w:val="14"/>
              </w:rPr>
            </w:pPr>
            <w:r>
              <w:rPr>
                <w:spacing w:val="-2"/>
                <w:sz w:val="14"/>
              </w:rPr>
              <w:t>obetonování</w:t>
            </w:r>
          </w:p>
        </w:tc>
        <w:tc>
          <w:tcPr>
            <w:tcW w:w="442" w:type="dxa"/>
            <w:tcBorders>
              <w:top w:val="single" w:sz="6" w:space="0" w:color="000000"/>
              <w:left w:val="single" w:sz="6" w:space="0" w:color="000000"/>
              <w:bottom w:val="single" w:sz="6" w:space="0" w:color="000000"/>
              <w:right w:val="single" w:sz="6" w:space="0" w:color="000000"/>
            </w:tcBorders>
          </w:tcPr>
          <w:p w14:paraId="1308011D"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51F6B8F" w14:textId="77777777" w:rsidR="007458EA" w:rsidRDefault="005D06A2">
            <w:pPr>
              <w:pStyle w:val="TableParagraph"/>
              <w:spacing w:line="128" w:lineRule="exact"/>
              <w:ind w:left="47" w:right="1"/>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single" w:sz="6" w:space="0" w:color="000000"/>
            </w:tcBorders>
          </w:tcPr>
          <w:p w14:paraId="116E255E"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499C4783" w14:textId="77777777" w:rsidR="007458EA" w:rsidRDefault="005D06A2">
            <w:pPr>
              <w:pStyle w:val="TableParagraph"/>
              <w:spacing w:line="128" w:lineRule="exact"/>
              <w:ind w:left="47" w:right="3"/>
              <w:jc w:val="center"/>
              <w:rPr>
                <w:sz w:val="14"/>
              </w:rPr>
            </w:pPr>
            <w:r>
              <w:rPr>
                <w:spacing w:val="-10"/>
                <w:sz w:val="14"/>
              </w:rPr>
              <w:t>3</w:t>
            </w:r>
          </w:p>
        </w:tc>
        <w:tc>
          <w:tcPr>
            <w:tcW w:w="442" w:type="dxa"/>
            <w:tcBorders>
              <w:top w:val="single" w:sz="6" w:space="0" w:color="000000"/>
              <w:left w:val="single" w:sz="6" w:space="0" w:color="000000"/>
              <w:bottom w:val="single" w:sz="6" w:space="0" w:color="000000"/>
              <w:right w:val="dashed" w:sz="6" w:space="0" w:color="000000"/>
            </w:tcBorders>
          </w:tcPr>
          <w:p w14:paraId="0B70478E"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6D75D9B1" w14:textId="77777777" w:rsidR="007458EA" w:rsidRDefault="007458EA">
            <w:pPr>
              <w:pStyle w:val="TableParagraph"/>
              <w:rPr>
                <w:rFonts w:ascii="Times New Roman"/>
                <w:sz w:val="8"/>
              </w:rPr>
            </w:pPr>
          </w:p>
        </w:tc>
        <w:tc>
          <w:tcPr>
            <w:tcW w:w="2430" w:type="dxa"/>
            <w:tcBorders>
              <w:top w:val="single" w:sz="6" w:space="0" w:color="000000"/>
              <w:left w:val="single" w:sz="6" w:space="0" w:color="000000"/>
              <w:bottom w:val="single" w:sz="6" w:space="0" w:color="000000"/>
              <w:right w:val="single" w:sz="6" w:space="0" w:color="000000"/>
            </w:tcBorders>
          </w:tcPr>
          <w:p w14:paraId="5D2D4399" w14:textId="77777777" w:rsidR="007458EA" w:rsidRDefault="005D06A2">
            <w:pPr>
              <w:pStyle w:val="TableParagraph"/>
              <w:spacing w:line="128" w:lineRule="exact"/>
              <w:ind w:left="32"/>
              <w:rPr>
                <w:sz w:val="14"/>
              </w:rPr>
            </w:pPr>
            <w:r>
              <w:rPr>
                <w:spacing w:val="-2"/>
                <w:sz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2C873ECB"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5B80AF09"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72C7DC6F" w14:textId="77777777" w:rsidR="007458EA" w:rsidRDefault="005D06A2">
            <w:pPr>
              <w:pStyle w:val="TableParagraph"/>
              <w:spacing w:line="128" w:lineRule="exact"/>
              <w:ind w:left="47" w:right="1"/>
              <w:jc w:val="center"/>
              <w:rPr>
                <w:sz w:val="14"/>
              </w:rPr>
            </w:pPr>
            <w:r>
              <w:rPr>
                <w:spacing w:val="-5"/>
                <w:sz w:val="14"/>
              </w:rPr>
              <w:t>P3</w:t>
            </w:r>
          </w:p>
        </w:tc>
      </w:tr>
      <w:tr w:rsidR="007458EA" w14:paraId="3D73E263" w14:textId="77777777">
        <w:trPr>
          <w:trHeight w:val="147"/>
        </w:trPr>
        <w:tc>
          <w:tcPr>
            <w:tcW w:w="1990" w:type="dxa"/>
            <w:vMerge/>
            <w:tcBorders>
              <w:top w:val="nil"/>
            </w:tcBorders>
          </w:tcPr>
          <w:p w14:paraId="2ACD0847"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16C356A6" w14:textId="77777777" w:rsidR="007458EA" w:rsidRDefault="005D06A2">
            <w:pPr>
              <w:pStyle w:val="TableParagraph"/>
              <w:spacing w:line="128" w:lineRule="exact"/>
              <w:ind w:left="13"/>
              <w:rPr>
                <w:sz w:val="14"/>
              </w:rPr>
            </w:pPr>
            <w:r>
              <w:rPr>
                <w:sz w:val="14"/>
              </w:rPr>
              <w:t>potrubí</w:t>
            </w:r>
            <w:r>
              <w:rPr>
                <w:spacing w:val="6"/>
                <w:sz w:val="14"/>
              </w:rPr>
              <w:t xml:space="preserve"> </w:t>
            </w:r>
            <w:r>
              <w:rPr>
                <w:sz w:val="14"/>
              </w:rPr>
              <w:t>na</w:t>
            </w:r>
            <w:r>
              <w:rPr>
                <w:spacing w:val="6"/>
                <w:sz w:val="14"/>
              </w:rPr>
              <w:t xml:space="preserve"> </w:t>
            </w:r>
            <w:r>
              <w:rPr>
                <w:sz w:val="14"/>
              </w:rPr>
              <w:t>PHM</w:t>
            </w:r>
            <w:r>
              <w:rPr>
                <w:spacing w:val="5"/>
                <w:sz w:val="14"/>
              </w:rPr>
              <w:t xml:space="preserve"> </w:t>
            </w:r>
            <w:r>
              <w:rPr>
                <w:spacing w:val="-2"/>
                <w:sz w:val="14"/>
              </w:rPr>
              <w:t>dvouplášťové</w:t>
            </w:r>
          </w:p>
        </w:tc>
        <w:tc>
          <w:tcPr>
            <w:tcW w:w="442" w:type="dxa"/>
            <w:tcBorders>
              <w:top w:val="single" w:sz="6" w:space="0" w:color="000000"/>
              <w:left w:val="single" w:sz="6" w:space="0" w:color="000000"/>
              <w:bottom w:val="single" w:sz="6" w:space="0" w:color="000000"/>
              <w:right w:val="single" w:sz="6" w:space="0" w:color="000000"/>
            </w:tcBorders>
          </w:tcPr>
          <w:p w14:paraId="5EDFE363"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4E2338F0"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384C1F36"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5B563428" w14:textId="77777777" w:rsidR="007458EA" w:rsidRDefault="005D06A2">
            <w:pPr>
              <w:pStyle w:val="TableParagraph"/>
              <w:spacing w:line="128" w:lineRule="exact"/>
              <w:ind w:left="47" w:right="3"/>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dashed" w:sz="6" w:space="0" w:color="000000"/>
            </w:tcBorders>
          </w:tcPr>
          <w:p w14:paraId="151BBEB2"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646F762C" w14:textId="77777777" w:rsidR="007458EA" w:rsidRDefault="005D06A2">
            <w:pPr>
              <w:pStyle w:val="TableParagraph"/>
              <w:spacing w:line="128" w:lineRule="exact"/>
              <w:ind w:left="40"/>
              <w:jc w:val="center"/>
              <w:rPr>
                <w:sz w:val="14"/>
              </w:rPr>
            </w:pPr>
            <w:r>
              <w:rPr>
                <w:spacing w:val="-2"/>
                <w:sz w:val="14"/>
              </w:rPr>
              <w:t>1&amp;4&amp;38</w:t>
            </w:r>
          </w:p>
        </w:tc>
        <w:tc>
          <w:tcPr>
            <w:tcW w:w="2430" w:type="dxa"/>
            <w:tcBorders>
              <w:top w:val="single" w:sz="6" w:space="0" w:color="000000"/>
              <w:left w:val="single" w:sz="6" w:space="0" w:color="000000"/>
              <w:bottom w:val="single" w:sz="6" w:space="0" w:color="000000"/>
              <w:right w:val="single" w:sz="6" w:space="0" w:color="000000"/>
            </w:tcBorders>
          </w:tcPr>
          <w:p w14:paraId="23156914" w14:textId="77777777" w:rsidR="007458EA" w:rsidRDefault="005D06A2">
            <w:pPr>
              <w:pStyle w:val="TableParagraph"/>
              <w:spacing w:line="128" w:lineRule="exact"/>
              <w:ind w:left="32"/>
              <w:rPr>
                <w:sz w:val="14"/>
              </w:rPr>
            </w:pPr>
            <w:r>
              <w:rPr>
                <w:spacing w:val="-2"/>
                <w:sz w:val="14"/>
              </w:rPr>
              <w:t>I1+S2+Z1+M1+F1+U1&amp;4&amp;38</w:t>
            </w:r>
          </w:p>
        </w:tc>
        <w:tc>
          <w:tcPr>
            <w:tcW w:w="749" w:type="dxa"/>
            <w:tcBorders>
              <w:top w:val="single" w:sz="6" w:space="0" w:color="000000"/>
              <w:left w:val="single" w:sz="6" w:space="0" w:color="000000"/>
              <w:bottom w:val="single" w:sz="6" w:space="0" w:color="000000"/>
              <w:right w:val="single" w:sz="6" w:space="0" w:color="000000"/>
            </w:tcBorders>
          </w:tcPr>
          <w:p w14:paraId="076CD7BF" w14:textId="77777777" w:rsidR="007458EA" w:rsidRDefault="005D06A2">
            <w:pPr>
              <w:pStyle w:val="TableParagraph"/>
              <w:spacing w:line="128" w:lineRule="exact"/>
              <w:ind w:left="39"/>
              <w:jc w:val="center"/>
              <w:rPr>
                <w:sz w:val="14"/>
              </w:rPr>
            </w:pPr>
            <w:r>
              <w:rPr>
                <w:spacing w:val="-2"/>
                <w:sz w:val="14"/>
              </w:rPr>
              <w:t>3DLinie</w:t>
            </w:r>
          </w:p>
        </w:tc>
        <w:tc>
          <w:tcPr>
            <w:tcW w:w="1793" w:type="dxa"/>
            <w:tcBorders>
              <w:top w:val="single" w:sz="6" w:space="0" w:color="000000"/>
              <w:left w:val="single" w:sz="6" w:space="0" w:color="000000"/>
              <w:bottom w:val="single" w:sz="6" w:space="0" w:color="000000"/>
              <w:right w:val="single" w:sz="6" w:space="0" w:color="000000"/>
            </w:tcBorders>
          </w:tcPr>
          <w:p w14:paraId="759D65B1" w14:textId="77777777" w:rsidR="007458EA" w:rsidRDefault="005D06A2">
            <w:pPr>
              <w:pStyle w:val="TableParagraph"/>
              <w:spacing w:line="128" w:lineRule="exact"/>
              <w:ind w:left="39"/>
              <w:jc w:val="center"/>
              <w:rPr>
                <w:sz w:val="14"/>
              </w:rPr>
            </w:pPr>
            <w:proofErr w:type="spellStart"/>
            <w:r>
              <w:rPr>
                <w:spacing w:val="-2"/>
                <w:sz w:val="14"/>
              </w:rPr>
              <w:t>IfcPolyLine</w:t>
            </w:r>
            <w:proofErr w:type="spellEnd"/>
          </w:p>
        </w:tc>
        <w:tc>
          <w:tcPr>
            <w:tcW w:w="749" w:type="dxa"/>
            <w:tcBorders>
              <w:top w:val="single" w:sz="6" w:space="0" w:color="000000"/>
              <w:left w:val="single" w:sz="6" w:space="0" w:color="000000"/>
              <w:bottom w:val="single" w:sz="6" w:space="0" w:color="000000"/>
            </w:tcBorders>
          </w:tcPr>
          <w:p w14:paraId="3253370E" w14:textId="77777777" w:rsidR="007458EA" w:rsidRDefault="005D06A2">
            <w:pPr>
              <w:pStyle w:val="TableParagraph"/>
              <w:spacing w:line="128" w:lineRule="exact"/>
              <w:ind w:left="47" w:right="1"/>
              <w:jc w:val="center"/>
              <w:rPr>
                <w:sz w:val="14"/>
              </w:rPr>
            </w:pPr>
            <w:r>
              <w:rPr>
                <w:spacing w:val="-5"/>
                <w:sz w:val="14"/>
              </w:rPr>
              <w:t>P3</w:t>
            </w:r>
          </w:p>
        </w:tc>
      </w:tr>
      <w:tr w:rsidR="007458EA" w14:paraId="18382C12" w14:textId="77777777">
        <w:trPr>
          <w:trHeight w:val="147"/>
        </w:trPr>
        <w:tc>
          <w:tcPr>
            <w:tcW w:w="1990" w:type="dxa"/>
            <w:vMerge/>
            <w:tcBorders>
              <w:top w:val="nil"/>
            </w:tcBorders>
          </w:tcPr>
          <w:p w14:paraId="21C0C2B0"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7AF9A1CA" w14:textId="77777777" w:rsidR="007458EA" w:rsidRDefault="005D06A2">
            <w:pPr>
              <w:pStyle w:val="TableParagraph"/>
              <w:spacing w:line="128" w:lineRule="exact"/>
              <w:ind w:left="13"/>
              <w:rPr>
                <w:sz w:val="14"/>
              </w:rPr>
            </w:pPr>
            <w:r>
              <w:rPr>
                <w:sz w:val="14"/>
              </w:rPr>
              <w:t>rekuperační</w:t>
            </w:r>
            <w:r>
              <w:rPr>
                <w:spacing w:val="8"/>
                <w:sz w:val="14"/>
              </w:rPr>
              <w:t xml:space="preserve"> </w:t>
            </w:r>
            <w:r>
              <w:rPr>
                <w:sz w:val="14"/>
              </w:rPr>
              <w:t>systém</w:t>
            </w:r>
            <w:r>
              <w:rPr>
                <w:spacing w:val="9"/>
                <w:sz w:val="14"/>
              </w:rPr>
              <w:t xml:space="preserve"> </w:t>
            </w:r>
            <w:proofErr w:type="gramStart"/>
            <w:r>
              <w:rPr>
                <w:sz w:val="14"/>
              </w:rPr>
              <w:t>2-stupňový</w:t>
            </w:r>
            <w:proofErr w:type="gramEnd"/>
            <w:r>
              <w:rPr>
                <w:spacing w:val="7"/>
                <w:sz w:val="14"/>
              </w:rPr>
              <w:t xml:space="preserve"> </w:t>
            </w:r>
            <w:r>
              <w:rPr>
                <w:sz w:val="14"/>
              </w:rPr>
              <w:t>(odběr</w:t>
            </w:r>
            <w:r>
              <w:rPr>
                <w:spacing w:val="9"/>
                <w:sz w:val="14"/>
              </w:rPr>
              <w:t xml:space="preserve"> </w:t>
            </w:r>
            <w:r>
              <w:rPr>
                <w:sz w:val="14"/>
              </w:rPr>
              <w:t>par</w:t>
            </w:r>
            <w:r>
              <w:rPr>
                <w:spacing w:val="7"/>
                <w:sz w:val="14"/>
              </w:rPr>
              <w:t xml:space="preserve"> </w:t>
            </w:r>
            <w:r>
              <w:rPr>
                <w:spacing w:val="-2"/>
                <w:sz w:val="14"/>
              </w:rPr>
              <w:t>benzínu)</w:t>
            </w:r>
          </w:p>
        </w:tc>
        <w:tc>
          <w:tcPr>
            <w:tcW w:w="442" w:type="dxa"/>
            <w:tcBorders>
              <w:top w:val="single" w:sz="6" w:space="0" w:color="000000"/>
              <w:left w:val="single" w:sz="6" w:space="0" w:color="000000"/>
              <w:bottom w:val="single" w:sz="6" w:space="0" w:color="000000"/>
              <w:right w:val="single" w:sz="6" w:space="0" w:color="000000"/>
            </w:tcBorders>
          </w:tcPr>
          <w:p w14:paraId="55C0CA01"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60125982"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3B00C591"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27A81063"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75896F18"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3477D059" w14:textId="77777777" w:rsidR="007458EA" w:rsidRDefault="005D06A2">
            <w:pPr>
              <w:pStyle w:val="TableParagraph"/>
              <w:spacing w:line="128" w:lineRule="exact"/>
              <w:ind w:left="40"/>
              <w:jc w:val="center"/>
              <w:rPr>
                <w:sz w:val="14"/>
              </w:rPr>
            </w:pPr>
            <w:r>
              <w:rPr>
                <w:sz w:val="14"/>
              </w:rPr>
              <w:t>1&amp;4&amp;37-</w:t>
            </w:r>
            <w:r>
              <w:rPr>
                <w:spacing w:val="-5"/>
                <w:sz w:val="14"/>
              </w:rPr>
              <w:t>38</w:t>
            </w:r>
          </w:p>
        </w:tc>
        <w:tc>
          <w:tcPr>
            <w:tcW w:w="2430" w:type="dxa"/>
            <w:tcBorders>
              <w:top w:val="single" w:sz="6" w:space="0" w:color="000000"/>
              <w:left w:val="single" w:sz="6" w:space="0" w:color="000000"/>
              <w:bottom w:val="single" w:sz="6" w:space="0" w:color="000000"/>
              <w:right w:val="single" w:sz="6" w:space="0" w:color="000000"/>
            </w:tcBorders>
          </w:tcPr>
          <w:p w14:paraId="7380BE12" w14:textId="77777777" w:rsidR="007458EA" w:rsidRDefault="005D06A2">
            <w:pPr>
              <w:pStyle w:val="TableParagraph"/>
              <w:spacing w:line="128" w:lineRule="exact"/>
              <w:ind w:left="32"/>
              <w:rPr>
                <w:sz w:val="14"/>
              </w:rPr>
            </w:pPr>
            <w:r>
              <w:rPr>
                <w:sz w:val="14"/>
              </w:rPr>
              <w:t>I1+S2+Z1+M4+F1+U1&amp;4&amp;37-</w:t>
            </w:r>
            <w:r>
              <w:rPr>
                <w:spacing w:val="-5"/>
                <w:sz w:val="14"/>
              </w:rPr>
              <w:t>38</w:t>
            </w:r>
          </w:p>
        </w:tc>
        <w:tc>
          <w:tcPr>
            <w:tcW w:w="749" w:type="dxa"/>
            <w:tcBorders>
              <w:top w:val="single" w:sz="6" w:space="0" w:color="000000"/>
              <w:left w:val="single" w:sz="6" w:space="0" w:color="000000"/>
              <w:bottom w:val="single" w:sz="6" w:space="0" w:color="000000"/>
              <w:right w:val="single" w:sz="6" w:space="0" w:color="000000"/>
            </w:tcBorders>
          </w:tcPr>
          <w:p w14:paraId="2D08AD47" w14:textId="77777777" w:rsidR="007458EA" w:rsidRDefault="005D06A2">
            <w:pPr>
              <w:pStyle w:val="TableParagraph"/>
              <w:spacing w:line="128" w:lineRule="exact"/>
              <w:ind w:left="39"/>
              <w:jc w:val="center"/>
              <w:rPr>
                <w:sz w:val="14"/>
              </w:rPr>
            </w:pPr>
            <w:r>
              <w:rPr>
                <w:spacing w:val="-2"/>
                <w:sz w:val="14"/>
              </w:rPr>
              <w:t>3DLinie</w:t>
            </w:r>
          </w:p>
        </w:tc>
        <w:tc>
          <w:tcPr>
            <w:tcW w:w="1793" w:type="dxa"/>
            <w:tcBorders>
              <w:top w:val="single" w:sz="6" w:space="0" w:color="000000"/>
              <w:left w:val="single" w:sz="6" w:space="0" w:color="000000"/>
              <w:bottom w:val="single" w:sz="6" w:space="0" w:color="000000"/>
              <w:right w:val="single" w:sz="6" w:space="0" w:color="000000"/>
            </w:tcBorders>
          </w:tcPr>
          <w:p w14:paraId="40EC56A2" w14:textId="77777777" w:rsidR="007458EA" w:rsidRDefault="005D06A2">
            <w:pPr>
              <w:pStyle w:val="TableParagraph"/>
              <w:spacing w:line="128" w:lineRule="exact"/>
              <w:ind w:left="39"/>
              <w:jc w:val="center"/>
              <w:rPr>
                <w:sz w:val="14"/>
              </w:rPr>
            </w:pPr>
            <w:proofErr w:type="spellStart"/>
            <w:r>
              <w:rPr>
                <w:spacing w:val="-2"/>
                <w:sz w:val="14"/>
              </w:rPr>
              <w:t>IfcPolyLine</w:t>
            </w:r>
            <w:proofErr w:type="spellEnd"/>
          </w:p>
        </w:tc>
        <w:tc>
          <w:tcPr>
            <w:tcW w:w="749" w:type="dxa"/>
            <w:tcBorders>
              <w:top w:val="single" w:sz="6" w:space="0" w:color="000000"/>
              <w:left w:val="single" w:sz="6" w:space="0" w:color="000000"/>
              <w:bottom w:val="single" w:sz="6" w:space="0" w:color="000000"/>
            </w:tcBorders>
          </w:tcPr>
          <w:p w14:paraId="45C45686" w14:textId="77777777" w:rsidR="007458EA" w:rsidRDefault="005D06A2">
            <w:pPr>
              <w:pStyle w:val="TableParagraph"/>
              <w:spacing w:line="128" w:lineRule="exact"/>
              <w:ind w:left="47" w:right="1"/>
              <w:jc w:val="center"/>
              <w:rPr>
                <w:sz w:val="14"/>
              </w:rPr>
            </w:pPr>
            <w:r>
              <w:rPr>
                <w:spacing w:val="-5"/>
                <w:sz w:val="14"/>
              </w:rPr>
              <w:t>P3</w:t>
            </w:r>
          </w:p>
        </w:tc>
      </w:tr>
      <w:tr w:rsidR="007458EA" w14:paraId="4D0E0EAA" w14:textId="77777777">
        <w:trPr>
          <w:trHeight w:val="157"/>
        </w:trPr>
        <w:tc>
          <w:tcPr>
            <w:tcW w:w="1990" w:type="dxa"/>
            <w:vMerge/>
            <w:tcBorders>
              <w:top w:val="nil"/>
            </w:tcBorders>
          </w:tcPr>
          <w:p w14:paraId="3DFF7CC4" w14:textId="77777777" w:rsidR="007458EA" w:rsidRDefault="007458EA">
            <w:pPr>
              <w:rPr>
                <w:sz w:val="2"/>
                <w:szCs w:val="2"/>
              </w:rPr>
            </w:pPr>
          </w:p>
        </w:tc>
        <w:tc>
          <w:tcPr>
            <w:tcW w:w="3846" w:type="dxa"/>
            <w:tcBorders>
              <w:top w:val="single" w:sz="6" w:space="0" w:color="000000"/>
              <w:right w:val="single" w:sz="6" w:space="0" w:color="000000"/>
            </w:tcBorders>
          </w:tcPr>
          <w:p w14:paraId="0D6236F6" w14:textId="77777777" w:rsidR="007458EA" w:rsidRDefault="005D06A2">
            <w:pPr>
              <w:pStyle w:val="TableParagraph"/>
              <w:spacing w:line="137" w:lineRule="exact"/>
              <w:ind w:left="13"/>
              <w:rPr>
                <w:sz w:val="14"/>
              </w:rPr>
            </w:pPr>
            <w:r>
              <w:rPr>
                <w:sz w:val="14"/>
              </w:rPr>
              <w:t>stáčecí</w:t>
            </w:r>
            <w:r>
              <w:rPr>
                <w:spacing w:val="5"/>
                <w:sz w:val="14"/>
              </w:rPr>
              <w:t xml:space="preserve"> </w:t>
            </w:r>
            <w:r>
              <w:rPr>
                <w:spacing w:val="-2"/>
                <w:sz w:val="14"/>
              </w:rPr>
              <w:t>potrubí</w:t>
            </w:r>
          </w:p>
        </w:tc>
        <w:tc>
          <w:tcPr>
            <w:tcW w:w="442" w:type="dxa"/>
            <w:tcBorders>
              <w:top w:val="single" w:sz="6" w:space="0" w:color="000000"/>
              <w:left w:val="single" w:sz="6" w:space="0" w:color="000000"/>
              <w:right w:val="single" w:sz="6" w:space="0" w:color="000000"/>
            </w:tcBorders>
          </w:tcPr>
          <w:p w14:paraId="0BE320FC" w14:textId="77777777" w:rsidR="007458EA" w:rsidRDefault="005D06A2">
            <w:pPr>
              <w:pStyle w:val="TableParagraph"/>
              <w:spacing w:line="137" w:lineRule="exact"/>
              <w:ind w:left="47"/>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23751E11" w14:textId="77777777" w:rsidR="007458EA" w:rsidRDefault="005D06A2">
            <w:pPr>
              <w:pStyle w:val="TableParagraph"/>
              <w:spacing w:line="137" w:lineRule="exact"/>
              <w:ind w:left="47" w:right="1"/>
              <w:jc w:val="center"/>
              <w:rPr>
                <w:sz w:val="14"/>
              </w:rPr>
            </w:pPr>
            <w:r>
              <w:rPr>
                <w:spacing w:val="-10"/>
                <w:sz w:val="14"/>
              </w:rPr>
              <w:t>2</w:t>
            </w:r>
          </w:p>
        </w:tc>
        <w:tc>
          <w:tcPr>
            <w:tcW w:w="442" w:type="dxa"/>
            <w:tcBorders>
              <w:top w:val="single" w:sz="6" w:space="0" w:color="000000"/>
              <w:left w:val="single" w:sz="6" w:space="0" w:color="000000"/>
              <w:right w:val="single" w:sz="6" w:space="0" w:color="000000"/>
            </w:tcBorders>
          </w:tcPr>
          <w:p w14:paraId="5F0F46B1"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6817F04E" w14:textId="77777777" w:rsidR="007458EA" w:rsidRDefault="005D06A2">
            <w:pPr>
              <w:pStyle w:val="TableParagraph"/>
              <w:spacing w:line="137" w:lineRule="exact"/>
              <w:ind w:left="47" w:right="3"/>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796AD1C6"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top w:val="single" w:sz="6" w:space="0" w:color="000000"/>
              <w:left w:val="single" w:sz="6" w:space="0" w:color="000000"/>
              <w:right w:val="single" w:sz="6" w:space="0" w:color="000000"/>
            </w:tcBorders>
          </w:tcPr>
          <w:p w14:paraId="11FE9949" w14:textId="77777777" w:rsidR="007458EA" w:rsidRDefault="005D06A2">
            <w:pPr>
              <w:pStyle w:val="TableParagraph"/>
              <w:spacing w:line="137" w:lineRule="exact"/>
              <w:ind w:left="40"/>
              <w:jc w:val="center"/>
              <w:rPr>
                <w:sz w:val="14"/>
              </w:rPr>
            </w:pPr>
            <w:r>
              <w:rPr>
                <w:spacing w:val="-2"/>
                <w:sz w:val="14"/>
              </w:rPr>
              <w:t>1&amp;4&amp;38</w:t>
            </w:r>
          </w:p>
        </w:tc>
        <w:tc>
          <w:tcPr>
            <w:tcW w:w="2430" w:type="dxa"/>
            <w:tcBorders>
              <w:top w:val="single" w:sz="6" w:space="0" w:color="000000"/>
              <w:left w:val="single" w:sz="6" w:space="0" w:color="000000"/>
              <w:right w:val="single" w:sz="6" w:space="0" w:color="000000"/>
            </w:tcBorders>
          </w:tcPr>
          <w:p w14:paraId="6F4B3ED6" w14:textId="77777777" w:rsidR="007458EA" w:rsidRDefault="005D06A2">
            <w:pPr>
              <w:pStyle w:val="TableParagraph"/>
              <w:spacing w:line="137" w:lineRule="exact"/>
              <w:ind w:left="32"/>
              <w:rPr>
                <w:sz w:val="14"/>
              </w:rPr>
            </w:pPr>
            <w:r>
              <w:rPr>
                <w:spacing w:val="-2"/>
                <w:sz w:val="14"/>
              </w:rPr>
              <w:t>I1+S2+Z1+M1+F1+U1&amp;4&amp;38</w:t>
            </w:r>
          </w:p>
        </w:tc>
        <w:tc>
          <w:tcPr>
            <w:tcW w:w="749" w:type="dxa"/>
            <w:tcBorders>
              <w:top w:val="single" w:sz="6" w:space="0" w:color="000000"/>
              <w:left w:val="single" w:sz="6" w:space="0" w:color="000000"/>
              <w:right w:val="single" w:sz="6" w:space="0" w:color="000000"/>
            </w:tcBorders>
          </w:tcPr>
          <w:p w14:paraId="34B69639" w14:textId="77777777" w:rsidR="007458EA" w:rsidRDefault="005D06A2">
            <w:pPr>
              <w:pStyle w:val="TableParagraph"/>
              <w:spacing w:line="137" w:lineRule="exact"/>
              <w:ind w:left="39"/>
              <w:jc w:val="center"/>
              <w:rPr>
                <w:sz w:val="14"/>
              </w:rPr>
            </w:pPr>
            <w:r>
              <w:rPr>
                <w:spacing w:val="-2"/>
                <w:sz w:val="14"/>
              </w:rPr>
              <w:t>3DLinie</w:t>
            </w:r>
          </w:p>
        </w:tc>
        <w:tc>
          <w:tcPr>
            <w:tcW w:w="1793" w:type="dxa"/>
            <w:tcBorders>
              <w:top w:val="single" w:sz="6" w:space="0" w:color="000000"/>
              <w:left w:val="single" w:sz="6" w:space="0" w:color="000000"/>
              <w:right w:val="single" w:sz="6" w:space="0" w:color="000000"/>
            </w:tcBorders>
          </w:tcPr>
          <w:p w14:paraId="5BADD38F" w14:textId="77777777" w:rsidR="007458EA" w:rsidRDefault="005D06A2">
            <w:pPr>
              <w:pStyle w:val="TableParagraph"/>
              <w:spacing w:line="137" w:lineRule="exact"/>
              <w:ind w:left="39"/>
              <w:jc w:val="center"/>
              <w:rPr>
                <w:sz w:val="14"/>
              </w:rPr>
            </w:pPr>
            <w:proofErr w:type="spellStart"/>
            <w:r>
              <w:rPr>
                <w:spacing w:val="-2"/>
                <w:sz w:val="14"/>
              </w:rPr>
              <w:t>IfcPolyLine</w:t>
            </w:r>
            <w:proofErr w:type="spellEnd"/>
          </w:p>
        </w:tc>
        <w:tc>
          <w:tcPr>
            <w:tcW w:w="749" w:type="dxa"/>
            <w:tcBorders>
              <w:top w:val="single" w:sz="6" w:space="0" w:color="000000"/>
              <w:left w:val="single" w:sz="6" w:space="0" w:color="000000"/>
            </w:tcBorders>
          </w:tcPr>
          <w:p w14:paraId="369A0066" w14:textId="77777777" w:rsidR="007458EA" w:rsidRDefault="005D06A2">
            <w:pPr>
              <w:pStyle w:val="TableParagraph"/>
              <w:spacing w:line="137" w:lineRule="exact"/>
              <w:ind w:left="47" w:right="1"/>
              <w:jc w:val="center"/>
              <w:rPr>
                <w:sz w:val="14"/>
              </w:rPr>
            </w:pPr>
            <w:r>
              <w:rPr>
                <w:spacing w:val="-5"/>
                <w:sz w:val="14"/>
              </w:rPr>
              <w:t>P3</w:t>
            </w:r>
          </w:p>
        </w:tc>
      </w:tr>
      <w:tr w:rsidR="007458EA" w14:paraId="5A616ECE" w14:textId="77777777">
        <w:trPr>
          <w:trHeight w:val="157"/>
        </w:trPr>
        <w:tc>
          <w:tcPr>
            <w:tcW w:w="1990" w:type="dxa"/>
            <w:shd w:val="clear" w:color="auto" w:fill="8DB4E1"/>
          </w:tcPr>
          <w:p w14:paraId="2F555FC8" w14:textId="77777777" w:rsidR="007458EA" w:rsidRDefault="005D06A2">
            <w:pPr>
              <w:pStyle w:val="TableParagraph"/>
              <w:spacing w:line="137" w:lineRule="exact"/>
              <w:ind w:left="28"/>
              <w:rPr>
                <w:b/>
                <w:sz w:val="14"/>
              </w:rPr>
            </w:pPr>
            <w:r>
              <w:rPr>
                <w:b/>
                <w:sz w:val="14"/>
              </w:rPr>
              <w:t>objekty</w:t>
            </w:r>
            <w:r>
              <w:rPr>
                <w:b/>
                <w:spacing w:val="4"/>
                <w:sz w:val="14"/>
              </w:rPr>
              <w:t xml:space="preserve"> </w:t>
            </w:r>
            <w:r>
              <w:rPr>
                <w:b/>
                <w:sz w:val="14"/>
              </w:rPr>
              <w:t>na</w:t>
            </w:r>
            <w:r>
              <w:rPr>
                <w:b/>
                <w:spacing w:val="5"/>
                <w:sz w:val="14"/>
              </w:rPr>
              <w:t xml:space="preserve"> </w:t>
            </w:r>
            <w:r>
              <w:rPr>
                <w:b/>
                <w:spacing w:val="-5"/>
                <w:sz w:val="14"/>
              </w:rPr>
              <w:t>TV</w:t>
            </w:r>
          </w:p>
        </w:tc>
        <w:tc>
          <w:tcPr>
            <w:tcW w:w="3846" w:type="dxa"/>
            <w:tcBorders>
              <w:right w:val="single" w:sz="6" w:space="0" w:color="000000"/>
            </w:tcBorders>
            <w:shd w:val="clear" w:color="auto" w:fill="8DB4E1"/>
          </w:tcPr>
          <w:p w14:paraId="79485531" w14:textId="77777777" w:rsidR="007458EA" w:rsidRDefault="005D06A2">
            <w:pPr>
              <w:pStyle w:val="TableParagraph"/>
              <w:spacing w:line="137" w:lineRule="exact"/>
              <w:ind w:left="13"/>
              <w:rPr>
                <w:sz w:val="14"/>
              </w:rPr>
            </w:pPr>
            <w:r>
              <w:rPr>
                <w:spacing w:val="-2"/>
                <w:sz w:val="14"/>
              </w:rPr>
              <w:t>šachta</w:t>
            </w:r>
          </w:p>
        </w:tc>
        <w:tc>
          <w:tcPr>
            <w:tcW w:w="442" w:type="dxa"/>
            <w:tcBorders>
              <w:left w:val="single" w:sz="6" w:space="0" w:color="000000"/>
              <w:right w:val="single" w:sz="6" w:space="0" w:color="000000"/>
            </w:tcBorders>
            <w:shd w:val="clear" w:color="auto" w:fill="8DB4E1"/>
          </w:tcPr>
          <w:p w14:paraId="66F93B53" w14:textId="77777777" w:rsidR="007458EA" w:rsidRDefault="005D06A2">
            <w:pPr>
              <w:pStyle w:val="TableParagraph"/>
              <w:spacing w:line="137" w:lineRule="exact"/>
              <w:ind w:left="47"/>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0265C92E" w14:textId="77777777" w:rsidR="007458EA" w:rsidRDefault="005D06A2">
            <w:pPr>
              <w:pStyle w:val="TableParagraph"/>
              <w:spacing w:line="137" w:lineRule="exact"/>
              <w:ind w:left="47" w:right="1"/>
              <w:jc w:val="center"/>
              <w:rPr>
                <w:sz w:val="14"/>
              </w:rPr>
            </w:pPr>
            <w:r>
              <w:rPr>
                <w:spacing w:val="-10"/>
                <w:sz w:val="14"/>
              </w:rPr>
              <w:t>2</w:t>
            </w:r>
          </w:p>
        </w:tc>
        <w:tc>
          <w:tcPr>
            <w:tcW w:w="442" w:type="dxa"/>
            <w:tcBorders>
              <w:left w:val="single" w:sz="6" w:space="0" w:color="000000"/>
              <w:right w:val="single" w:sz="6" w:space="0" w:color="000000"/>
            </w:tcBorders>
            <w:shd w:val="clear" w:color="auto" w:fill="8DB4E1"/>
          </w:tcPr>
          <w:p w14:paraId="15E39E04"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5831AAB0" w14:textId="77777777" w:rsidR="007458EA" w:rsidRDefault="005D06A2">
            <w:pPr>
              <w:pStyle w:val="TableParagraph"/>
              <w:spacing w:line="137" w:lineRule="exact"/>
              <w:ind w:left="47" w:right="3"/>
              <w:jc w:val="center"/>
              <w:rPr>
                <w:sz w:val="14"/>
              </w:rPr>
            </w:pPr>
            <w:r>
              <w:rPr>
                <w:spacing w:val="-10"/>
                <w:sz w:val="14"/>
              </w:rPr>
              <w:t>4</w:t>
            </w:r>
          </w:p>
        </w:tc>
        <w:tc>
          <w:tcPr>
            <w:tcW w:w="442" w:type="dxa"/>
            <w:tcBorders>
              <w:left w:val="single" w:sz="6" w:space="0" w:color="000000"/>
              <w:right w:val="dashed" w:sz="6" w:space="0" w:color="000000"/>
            </w:tcBorders>
            <w:shd w:val="clear" w:color="auto" w:fill="8DB4E1"/>
          </w:tcPr>
          <w:p w14:paraId="046E0B5E"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left w:val="dashed" w:sz="6" w:space="0" w:color="000000"/>
              <w:right w:val="single" w:sz="6" w:space="0" w:color="000000"/>
            </w:tcBorders>
            <w:shd w:val="clear" w:color="auto" w:fill="8DB4E1"/>
          </w:tcPr>
          <w:p w14:paraId="0CB6B812" w14:textId="77777777" w:rsidR="007458EA" w:rsidRDefault="005D06A2">
            <w:pPr>
              <w:pStyle w:val="TableParagraph"/>
              <w:spacing w:line="137" w:lineRule="exact"/>
              <w:ind w:left="43"/>
              <w:jc w:val="center"/>
              <w:rPr>
                <w:sz w:val="14"/>
              </w:rPr>
            </w:pPr>
            <w:r>
              <w:rPr>
                <w:spacing w:val="-5"/>
                <w:sz w:val="14"/>
              </w:rPr>
              <w:t>1&amp;2</w:t>
            </w:r>
          </w:p>
        </w:tc>
        <w:tc>
          <w:tcPr>
            <w:tcW w:w="2430" w:type="dxa"/>
            <w:tcBorders>
              <w:left w:val="single" w:sz="6" w:space="0" w:color="000000"/>
              <w:right w:val="single" w:sz="6" w:space="0" w:color="000000"/>
            </w:tcBorders>
            <w:shd w:val="clear" w:color="auto" w:fill="8DB4E1"/>
          </w:tcPr>
          <w:p w14:paraId="58C03060" w14:textId="77777777" w:rsidR="007458EA" w:rsidRDefault="005D06A2">
            <w:pPr>
              <w:pStyle w:val="TableParagraph"/>
              <w:spacing w:line="137" w:lineRule="exact"/>
              <w:ind w:left="32"/>
              <w:rPr>
                <w:sz w:val="14"/>
              </w:rPr>
            </w:pPr>
            <w:r>
              <w:rPr>
                <w:spacing w:val="-2"/>
                <w:sz w:val="14"/>
              </w:rPr>
              <w:t>I1+S2+Z1+M4+F1+U1&amp;2</w:t>
            </w:r>
          </w:p>
        </w:tc>
        <w:tc>
          <w:tcPr>
            <w:tcW w:w="749" w:type="dxa"/>
            <w:tcBorders>
              <w:left w:val="single" w:sz="6" w:space="0" w:color="000000"/>
              <w:right w:val="single" w:sz="6" w:space="0" w:color="000000"/>
            </w:tcBorders>
            <w:shd w:val="clear" w:color="auto" w:fill="8DB4E1"/>
          </w:tcPr>
          <w:p w14:paraId="600CC8A9" w14:textId="77777777" w:rsidR="007458EA" w:rsidRDefault="005D06A2">
            <w:pPr>
              <w:pStyle w:val="TableParagraph"/>
              <w:spacing w:line="137" w:lineRule="exact"/>
              <w:ind w:left="39" w:right="2"/>
              <w:jc w:val="center"/>
              <w:rPr>
                <w:sz w:val="14"/>
              </w:rPr>
            </w:pPr>
            <w:r>
              <w:rPr>
                <w:spacing w:val="-2"/>
                <w:sz w:val="14"/>
              </w:rPr>
              <w:t>3DTěleso</w:t>
            </w:r>
          </w:p>
        </w:tc>
        <w:tc>
          <w:tcPr>
            <w:tcW w:w="1793" w:type="dxa"/>
            <w:tcBorders>
              <w:left w:val="single" w:sz="6" w:space="0" w:color="000000"/>
              <w:right w:val="single" w:sz="6" w:space="0" w:color="000000"/>
            </w:tcBorders>
            <w:shd w:val="clear" w:color="auto" w:fill="8DB4E1"/>
          </w:tcPr>
          <w:p w14:paraId="657AE9E9" w14:textId="77777777" w:rsidR="007458EA" w:rsidRDefault="005D06A2">
            <w:pPr>
              <w:pStyle w:val="TableParagraph"/>
              <w:spacing w:line="137"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tcBorders>
            <w:shd w:val="clear" w:color="auto" w:fill="8DB4E1"/>
          </w:tcPr>
          <w:p w14:paraId="376C8CC7" w14:textId="77777777" w:rsidR="007458EA" w:rsidRDefault="005D06A2">
            <w:pPr>
              <w:pStyle w:val="TableParagraph"/>
              <w:spacing w:line="137" w:lineRule="exact"/>
              <w:ind w:left="47" w:right="1"/>
              <w:jc w:val="center"/>
              <w:rPr>
                <w:sz w:val="14"/>
              </w:rPr>
            </w:pPr>
            <w:r>
              <w:rPr>
                <w:spacing w:val="-5"/>
                <w:sz w:val="14"/>
              </w:rPr>
              <w:t>P3</w:t>
            </w:r>
          </w:p>
        </w:tc>
      </w:tr>
      <w:tr w:rsidR="007458EA" w14:paraId="3BEED77A" w14:textId="77777777">
        <w:trPr>
          <w:trHeight w:val="147"/>
        </w:trPr>
        <w:tc>
          <w:tcPr>
            <w:tcW w:w="1990" w:type="dxa"/>
            <w:vMerge w:val="restart"/>
          </w:tcPr>
          <w:p w14:paraId="66E4BDBC" w14:textId="77777777" w:rsidR="007458EA" w:rsidRDefault="007458EA">
            <w:pPr>
              <w:pStyle w:val="TableParagraph"/>
              <w:rPr>
                <w:rFonts w:ascii="Times New Roman"/>
                <w:sz w:val="14"/>
              </w:rPr>
            </w:pPr>
          </w:p>
        </w:tc>
        <w:tc>
          <w:tcPr>
            <w:tcW w:w="3846" w:type="dxa"/>
            <w:tcBorders>
              <w:bottom w:val="single" w:sz="6" w:space="0" w:color="000000"/>
              <w:right w:val="single" w:sz="6" w:space="0" w:color="000000"/>
            </w:tcBorders>
          </w:tcPr>
          <w:p w14:paraId="704FBA86" w14:textId="77777777" w:rsidR="007458EA" w:rsidRDefault="005D06A2">
            <w:pPr>
              <w:pStyle w:val="TableParagraph"/>
              <w:spacing w:line="128" w:lineRule="exact"/>
              <w:ind w:left="13"/>
              <w:rPr>
                <w:sz w:val="14"/>
              </w:rPr>
            </w:pPr>
            <w:r>
              <w:rPr>
                <w:spacing w:val="-2"/>
                <w:sz w:val="14"/>
              </w:rPr>
              <w:t>spadiště</w:t>
            </w:r>
          </w:p>
        </w:tc>
        <w:tc>
          <w:tcPr>
            <w:tcW w:w="442" w:type="dxa"/>
            <w:tcBorders>
              <w:left w:val="single" w:sz="6" w:space="0" w:color="000000"/>
              <w:bottom w:val="single" w:sz="6" w:space="0" w:color="000000"/>
              <w:right w:val="single" w:sz="6" w:space="0" w:color="000000"/>
            </w:tcBorders>
          </w:tcPr>
          <w:p w14:paraId="3DB38FBB" w14:textId="77777777" w:rsidR="007458EA" w:rsidRDefault="005D06A2">
            <w:pPr>
              <w:pStyle w:val="TableParagraph"/>
              <w:spacing w:line="128" w:lineRule="exact"/>
              <w:ind w:left="47"/>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2C9DC5E3"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left w:val="single" w:sz="6" w:space="0" w:color="000000"/>
              <w:bottom w:val="single" w:sz="6" w:space="0" w:color="000000"/>
              <w:right w:val="single" w:sz="6" w:space="0" w:color="000000"/>
            </w:tcBorders>
          </w:tcPr>
          <w:p w14:paraId="3BBD5DD9"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6AC61323"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left w:val="single" w:sz="6" w:space="0" w:color="000000"/>
              <w:bottom w:val="single" w:sz="6" w:space="0" w:color="000000"/>
              <w:right w:val="dashed" w:sz="6" w:space="0" w:color="000000"/>
            </w:tcBorders>
          </w:tcPr>
          <w:p w14:paraId="4BD92697"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left w:val="dashed" w:sz="6" w:space="0" w:color="000000"/>
              <w:bottom w:val="single" w:sz="6" w:space="0" w:color="000000"/>
              <w:right w:val="single" w:sz="6" w:space="0" w:color="000000"/>
            </w:tcBorders>
          </w:tcPr>
          <w:p w14:paraId="64AA58E1" w14:textId="77777777" w:rsidR="007458EA" w:rsidRDefault="005D06A2">
            <w:pPr>
              <w:pStyle w:val="TableParagraph"/>
              <w:spacing w:line="128" w:lineRule="exact"/>
              <w:ind w:left="43"/>
              <w:jc w:val="center"/>
              <w:rPr>
                <w:sz w:val="14"/>
              </w:rPr>
            </w:pPr>
            <w:r>
              <w:rPr>
                <w:spacing w:val="-5"/>
                <w:sz w:val="14"/>
              </w:rPr>
              <w:t>1&amp;2</w:t>
            </w:r>
          </w:p>
        </w:tc>
        <w:tc>
          <w:tcPr>
            <w:tcW w:w="2430" w:type="dxa"/>
            <w:tcBorders>
              <w:left w:val="single" w:sz="6" w:space="0" w:color="000000"/>
              <w:bottom w:val="single" w:sz="6" w:space="0" w:color="000000"/>
              <w:right w:val="single" w:sz="6" w:space="0" w:color="000000"/>
            </w:tcBorders>
          </w:tcPr>
          <w:p w14:paraId="76208A66" w14:textId="77777777" w:rsidR="007458EA" w:rsidRDefault="005D06A2">
            <w:pPr>
              <w:pStyle w:val="TableParagraph"/>
              <w:spacing w:line="128" w:lineRule="exact"/>
              <w:ind w:left="32"/>
              <w:rPr>
                <w:sz w:val="14"/>
              </w:rPr>
            </w:pPr>
            <w:r>
              <w:rPr>
                <w:spacing w:val="-2"/>
                <w:sz w:val="14"/>
              </w:rPr>
              <w:t>I1+S2+Z1+M4+F1+U1&amp;2</w:t>
            </w:r>
          </w:p>
        </w:tc>
        <w:tc>
          <w:tcPr>
            <w:tcW w:w="749" w:type="dxa"/>
            <w:tcBorders>
              <w:left w:val="single" w:sz="6" w:space="0" w:color="000000"/>
              <w:bottom w:val="single" w:sz="6" w:space="0" w:color="000000"/>
              <w:right w:val="single" w:sz="6" w:space="0" w:color="000000"/>
            </w:tcBorders>
          </w:tcPr>
          <w:p w14:paraId="596A6303"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left w:val="single" w:sz="6" w:space="0" w:color="000000"/>
              <w:bottom w:val="single" w:sz="6" w:space="0" w:color="000000"/>
              <w:right w:val="single" w:sz="6" w:space="0" w:color="000000"/>
            </w:tcBorders>
          </w:tcPr>
          <w:p w14:paraId="616562F3"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bottom w:val="single" w:sz="6" w:space="0" w:color="000000"/>
            </w:tcBorders>
          </w:tcPr>
          <w:p w14:paraId="0991DD98" w14:textId="77777777" w:rsidR="007458EA" w:rsidRDefault="005D06A2">
            <w:pPr>
              <w:pStyle w:val="TableParagraph"/>
              <w:spacing w:line="128" w:lineRule="exact"/>
              <w:ind w:left="47" w:right="1"/>
              <w:jc w:val="center"/>
              <w:rPr>
                <w:sz w:val="14"/>
              </w:rPr>
            </w:pPr>
            <w:r>
              <w:rPr>
                <w:spacing w:val="-5"/>
                <w:sz w:val="14"/>
              </w:rPr>
              <w:t>P3</w:t>
            </w:r>
          </w:p>
        </w:tc>
      </w:tr>
      <w:tr w:rsidR="007458EA" w14:paraId="067916E1" w14:textId="77777777">
        <w:trPr>
          <w:trHeight w:val="147"/>
        </w:trPr>
        <w:tc>
          <w:tcPr>
            <w:tcW w:w="1990" w:type="dxa"/>
            <w:vMerge/>
            <w:tcBorders>
              <w:top w:val="nil"/>
            </w:tcBorders>
          </w:tcPr>
          <w:p w14:paraId="54CD3331"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5F31D0C4" w14:textId="77777777" w:rsidR="007458EA" w:rsidRDefault="005D06A2">
            <w:pPr>
              <w:pStyle w:val="TableParagraph"/>
              <w:spacing w:line="128" w:lineRule="exact"/>
              <w:ind w:left="13"/>
              <w:rPr>
                <w:sz w:val="14"/>
              </w:rPr>
            </w:pPr>
            <w:r>
              <w:rPr>
                <w:sz w:val="14"/>
              </w:rPr>
              <w:t>uliční</w:t>
            </w:r>
            <w:r>
              <w:rPr>
                <w:spacing w:val="7"/>
                <w:sz w:val="14"/>
              </w:rPr>
              <w:t xml:space="preserve"> </w:t>
            </w:r>
            <w:r>
              <w:rPr>
                <w:spacing w:val="-2"/>
                <w:sz w:val="14"/>
              </w:rPr>
              <w:t>vpusť</w:t>
            </w:r>
          </w:p>
        </w:tc>
        <w:tc>
          <w:tcPr>
            <w:tcW w:w="442" w:type="dxa"/>
            <w:tcBorders>
              <w:top w:val="single" w:sz="6" w:space="0" w:color="000000"/>
              <w:left w:val="single" w:sz="6" w:space="0" w:color="000000"/>
              <w:bottom w:val="single" w:sz="6" w:space="0" w:color="000000"/>
              <w:right w:val="single" w:sz="6" w:space="0" w:color="000000"/>
            </w:tcBorders>
          </w:tcPr>
          <w:p w14:paraId="1522D39C"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41CCA6E"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0F8ED819"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604ED8D"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361A3C73"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278DD5EE" w14:textId="77777777" w:rsidR="007458EA" w:rsidRDefault="005D06A2">
            <w:pPr>
              <w:pStyle w:val="TableParagraph"/>
              <w:spacing w:line="128" w:lineRule="exact"/>
              <w:ind w:left="43"/>
              <w:jc w:val="center"/>
              <w:rPr>
                <w:sz w:val="14"/>
              </w:rPr>
            </w:pPr>
            <w:r>
              <w:rPr>
                <w:spacing w:val="-5"/>
                <w:sz w:val="14"/>
              </w:rPr>
              <w:t>1&amp;2</w:t>
            </w:r>
          </w:p>
        </w:tc>
        <w:tc>
          <w:tcPr>
            <w:tcW w:w="2430" w:type="dxa"/>
            <w:tcBorders>
              <w:top w:val="single" w:sz="6" w:space="0" w:color="000000"/>
              <w:left w:val="single" w:sz="6" w:space="0" w:color="000000"/>
              <w:bottom w:val="single" w:sz="6" w:space="0" w:color="000000"/>
              <w:right w:val="single" w:sz="6" w:space="0" w:color="000000"/>
            </w:tcBorders>
          </w:tcPr>
          <w:p w14:paraId="0754D040" w14:textId="77777777" w:rsidR="007458EA" w:rsidRDefault="005D06A2">
            <w:pPr>
              <w:pStyle w:val="TableParagraph"/>
              <w:spacing w:line="128" w:lineRule="exact"/>
              <w:ind w:left="32"/>
              <w:rPr>
                <w:sz w:val="14"/>
              </w:rPr>
            </w:pPr>
            <w:r>
              <w:rPr>
                <w:spacing w:val="-2"/>
                <w:sz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5BC5D0FC"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4EEF340E"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49ACD520" w14:textId="77777777" w:rsidR="007458EA" w:rsidRDefault="005D06A2">
            <w:pPr>
              <w:pStyle w:val="TableParagraph"/>
              <w:spacing w:line="128" w:lineRule="exact"/>
              <w:ind w:left="47" w:right="1"/>
              <w:jc w:val="center"/>
              <w:rPr>
                <w:sz w:val="14"/>
              </w:rPr>
            </w:pPr>
            <w:r>
              <w:rPr>
                <w:spacing w:val="-5"/>
                <w:sz w:val="14"/>
              </w:rPr>
              <w:t>P3</w:t>
            </w:r>
          </w:p>
        </w:tc>
      </w:tr>
      <w:tr w:rsidR="007458EA" w14:paraId="0CDF4352" w14:textId="77777777">
        <w:trPr>
          <w:trHeight w:val="147"/>
        </w:trPr>
        <w:tc>
          <w:tcPr>
            <w:tcW w:w="1990" w:type="dxa"/>
            <w:vMerge/>
            <w:tcBorders>
              <w:top w:val="nil"/>
            </w:tcBorders>
          </w:tcPr>
          <w:p w14:paraId="6E6F5894"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40A6115D" w14:textId="77777777" w:rsidR="007458EA" w:rsidRDefault="005D06A2">
            <w:pPr>
              <w:pStyle w:val="TableParagraph"/>
              <w:spacing w:line="128" w:lineRule="exact"/>
              <w:ind w:left="13"/>
              <w:rPr>
                <w:sz w:val="14"/>
              </w:rPr>
            </w:pPr>
            <w:r>
              <w:rPr>
                <w:sz w:val="14"/>
              </w:rPr>
              <w:t>horská</w:t>
            </w:r>
            <w:r>
              <w:rPr>
                <w:spacing w:val="5"/>
                <w:sz w:val="14"/>
              </w:rPr>
              <w:t xml:space="preserve"> </w:t>
            </w:r>
            <w:r>
              <w:rPr>
                <w:spacing w:val="-2"/>
                <w:sz w:val="14"/>
              </w:rPr>
              <w:t>vpusť</w:t>
            </w:r>
          </w:p>
        </w:tc>
        <w:tc>
          <w:tcPr>
            <w:tcW w:w="442" w:type="dxa"/>
            <w:tcBorders>
              <w:top w:val="single" w:sz="6" w:space="0" w:color="000000"/>
              <w:left w:val="single" w:sz="6" w:space="0" w:color="000000"/>
              <w:bottom w:val="single" w:sz="6" w:space="0" w:color="000000"/>
              <w:right w:val="single" w:sz="6" w:space="0" w:color="000000"/>
            </w:tcBorders>
          </w:tcPr>
          <w:p w14:paraId="3DF4F055"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8B4B4A8"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478391AF"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1D78BBC5"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3BC83C33"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0BBA3CE2" w14:textId="77777777" w:rsidR="007458EA" w:rsidRDefault="005D06A2">
            <w:pPr>
              <w:pStyle w:val="TableParagraph"/>
              <w:spacing w:line="128" w:lineRule="exact"/>
              <w:ind w:left="43"/>
              <w:jc w:val="center"/>
              <w:rPr>
                <w:sz w:val="14"/>
              </w:rPr>
            </w:pPr>
            <w:r>
              <w:rPr>
                <w:spacing w:val="-5"/>
                <w:sz w:val="14"/>
              </w:rPr>
              <w:t>1&amp;2</w:t>
            </w:r>
          </w:p>
        </w:tc>
        <w:tc>
          <w:tcPr>
            <w:tcW w:w="2430" w:type="dxa"/>
            <w:tcBorders>
              <w:top w:val="single" w:sz="6" w:space="0" w:color="000000"/>
              <w:left w:val="single" w:sz="6" w:space="0" w:color="000000"/>
              <w:bottom w:val="single" w:sz="6" w:space="0" w:color="000000"/>
              <w:right w:val="single" w:sz="6" w:space="0" w:color="000000"/>
            </w:tcBorders>
          </w:tcPr>
          <w:p w14:paraId="02BE611A" w14:textId="77777777" w:rsidR="007458EA" w:rsidRDefault="005D06A2">
            <w:pPr>
              <w:pStyle w:val="TableParagraph"/>
              <w:spacing w:line="128" w:lineRule="exact"/>
              <w:ind w:left="32"/>
              <w:rPr>
                <w:sz w:val="14"/>
              </w:rPr>
            </w:pPr>
            <w:r>
              <w:rPr>
                <w:spacing w:val="-2"/>
                <w:sz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5C9FE25C"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7CBBBAF0"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48FF8006" w14:textId="77777777" w:rsidR="007458EA" w:rsidRDefault="005D06A2">
            <w:pPr>
              <w:pStyle w:val="TableParagraph"/>
              <w:spacing w:line="128" w:lineRule="exact"/>
              <w:ind w:left="47" w:right="1"/>
              <w:jc w:val="center"/>
              <w:rPr>
                <w:sz w:val="14"/>
              </w:rPr>
            </w:pPr>
            <w:r>
              <w:rPr>
                <w:spacing w:val="-5"/>
                <w:sz w:val="14"/>
              </w:rPr>
              <w:t>P3</w:t>
            </w:r>
          </w:p>
        </w:tc>
      </w:tr>
      <w:tr w:rsidR="007458EA" w14:paraId="0185CAFF" w14:textId="77777777">
        <w:trPr>
          <w:trHeight w:val="147"/>
        </w:trPr>
        <w:tc>
          <w:tcPr>
            <w:tcW w:w="1990" w:type="dxa"/>
            <w:vMerge/>
            <w:tcBorders>
              <w:top w:val="nil"/>
            </w:tcBorders>
          </w:tcPr>
          <w:p w14:paraId="6C264BCC"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1436B4FE" w14:textId="77777777" w:rsidR="007458EA" w:rsidRDefault="005D06A2">
            <w:pPr>
              <w:pStyle w:val="TableParagraph"/>
              <w:spacing w:line="128" w:lineRule="exact"/>
              <w:ind w:left="13"/>
              <w:rPr>
                <w:sz w:val="14"/>
              </w:rPr>
            </w:pPr>
            <w:r>
              <w:rPr>
                <w:spacing w:val="-2"/>
                <w:sz w:val="14"/>
              </w:rPr>
              <w:t>odlučovač</w:t>
            </w:r>
          </w:p>
        </w:tc>
        <w:tc>
          <w:tcPr>
            <w:tcW w:w="442" w:type="dxa"/>
            <w:tcBorders>
              <w:top w:val="single" w:sz="6" w:space="0" w:color="000000"/>
              <w:left w:val="single" w:sz="6" w:space="0" w:color="000000"/>
              <w:bottom w:val="single" w:sz="6" w:space="0" w:color="000000"/>
              <w:right w:val="single" w:sz="6" w:space="0" w:color="000000"/>
            </w:tcBorders>
          </w:tcPr>
          <w:p w14:paraId="11CA2CB3"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142179E4"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634DCF68"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B1AAFBC"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09D488CE"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39910195" w14:textId="77777777" w:rsidR="007458EA" w:rsidRDefault="005D06A2">
            <w:pPr>
              <w:pStyle w:val="TableParagraph"/>
              <w:spacing w:line="128" w:lineRule="exact"/>
              <w:ind w:left="43"/>
              <w:jc w:val="center"/>
              <w:rPr>
                <w:sz w:val="14"/>
              </w:rPr>
            </w:pPr>
            <w:r>
              <w:rPr>
                <w:spacing w:val="-5"/>
                <w:sz w:val="14"/>
              </w:rPr>
              <w:t>1&amp;2</w:t>
            </w:r>
          </w:p>
        </w:tc>
        <w:tc>
          <w:tcPr>
            <w:tcW w:w="2430" w:type="dxa"/>
            <w:tcBorders>
              <w:top w:val="single" w:sz="6" w:space="0" w:color="000000"/>
              <w:left w:val="single" w:sz="6" w:space="0" w:color="000000"/>
              <w:bottom w:val="single" w:sz="6" w:space="0" w:color="000000"/>
              <w:right w:val="single" w:sz="6" w:space="0" w:color="000000"/>
            </w:tcBorders>
          </w:tcPr>
          <w:p w14:paraId="0AF67431" w14:textId="77777777" w:rsidR="007458EA" w:rsidRDefault="005D06A2">
            <w:pPr>
              <w:pStyle w:val="TableParagraph"/>
              <w:spacing w:line="128" w:lineRule="exact"/>
              <w:ind w:left="32"/>
              <w:rPr>
                <w:sz w:val="14"/>
              </w:rPr>
            </w:pPr>
            <w:r>
              <w:rPr>
                <w:spacing w:val="-2"/>
                <w:sz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2BD44515"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096B02D6"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695874CD" w14:textId="77777777" w:rsidR="007458EA" w:rsidRDefault="005D06A2">
            <w:pPr>
              <w:pStyle w:val="TableParagraph"/>
              <w:spacing w:line="128" w:lineRule="exact"/>
              <w:ind w:left="47" w:right="1"/>
              <w:jc w:val="center"/>
              <w:rPr>
                <w:sz w:val="14"/>
              </w:rPr>
            </w:pPr>
            <w:r>
              <w:rPr>
                <w:spacing w:val="-5"/>
                <w:sz w:val="14"/>
              </w:rPr>
              <w:t>P3</w:t>
            </w:r>
          </w:p>
        </w:tc>
      </w:tr>
      <w:tr w:rsidR="007458EA" w14:paraId="260C5B58" w14:textId="77777777">
        <w:trPr>
          <w:trHeight w:val="147"/>
        </w:trPr>
        <w:tc>
          <w:tcPr>
            <w:tcW w:w="1990" w:type="dxa"/>
            <w:vMerge/>
            <w:tcBorders>
              <w:top w:val="nil"/>
            </w:tcBorders>
          </w:tcPr>
          <w:p w14:paraId="04C9490B"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3903EB83" w14:textId="77777777" w:rsidR="007458EA" w:rsidRDefault="005D06A2">
            <w:pPr>
              <w:pStyle w:val="TableParagraph"/>
              <w:spacing w:line="128" w:lineRule="exact"/>
              <w:ind w:left="13"/>
              <w:rPr>
                <w:sz w:val="14"/>
              </w:rPr>
            </w:pPr>
            <w:r>
              <w:rPr>
                <w:sz w:val="14"/>
              </w:rPr>
              <w:t>šachta</w:t>
            </w:r>
            <w:r>
              <w:rPr>
                <w:spacing w:val="6"/>
                <w:sz w:val="14"/>
              </w:rPr>
              <w:t xml:space="preserve"> </w:t>
            </w:r>
            <w:r>
              <w:rPr>
                <w:spacing w:val="-2"/>
                <w:sz w:val="14"/>
              </w:rPr>
              <w:t>armaturní</w:t>
            </w:r>
          </w:p>
        </w:tc>
        <w:tc>
          <w:tcPr>
            <w:tcW w:w="442" w:type="dxa"/>
            <w:tcBorders>
              <w:top w:val="single" w:sz="6" w:space="0" w:color="000000"/>
              <w:left w:val="single" w:sz="6" w:space="0" w:color="000000"/>
              <w:bottom w:val="single" w:sz="6" w:space="0" w:color="000000"/>
              <w:right w:val="single" w:sz="6" w:space="0" w:color="000000"/>
            </w:tcBorders>
          </w:tcPr>
          <w:p w14:paraId="666ECE9F"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43F99608"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58FD9CCD"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147553E5"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74202F7C"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11CAAA33" w14:textId="77777777" w:rsidR="007458EA" w:rsidRDefault="005D06A2">
            <w:pPr>
              <w:pStyle w:val="TableParagraph"/>
              <w:spacing w:line="128" w:lineRule="exact"/>
              <w:ind w:left="43"/>
              <w:jc w:val="center"/>
              <w:rPr>
                <w:sz w:val="14"/>
              </w:rPr>
            </w:pPr>
            <w:r>
              <w:rPr>
                <w:spacing w:val="-5"/>
                <w:sz w:val="14"/>
              </w:rPr>
              <w:t>1&amp;2</w:t>
            </w:r>
          </w:p>
        </w:tc>
        <w:tc>
          <w:tcPr>
            <w:tcW w:w="2430" w:type="dxa"/>
            <w:tcBorders>
              <w:top w:val="single" w:sz="6" w:space="0" w:color="000000"/>
              <w:left w:val="single" w:sz="6" w:space="0" w:color="000000"/>
              <w:bottom w:val="single" w:sz="6" w:space="0" w:color="000000"/>
              <w:right w:val="single" w:sz="6" w:space="0" w:color="000000"/>
            </w:tcBorders>
          </w:tcPr>
          <w:p w14:paraId="26F02DA3" w14:textId="77777777" w:rsidR="007458EA" w:rsidRDefault="005D06A2">
            <w:pPr>
              <w:pStyle w:val="TableParagraph"/>
              <w:spacing w:line="128" w:lineRule="exact"/>
              <w:ind w:left="32"/>
              <w:rPr>
                <w:sz w:val="14"/>
              </w:rPr>
            </w:pPr>
            <w:r>
              <w:rPr>
                <w:spacing w:val="-2"/>
                <w:sz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67138826"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735B1403"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081B9AC0" w14:textId="77777777" w:rsidR="007458EA" w:rsidRDefault="005D06A2">
            <w:pPr>
              <w:pStyle w:val="TableParagraph"/>
              <w:spacing w:line="128" w:lineRule="exact"/>
              <w:ind w:left="47" w:right="1"/>
              <w:jc w:val="center"/>
              <w:rPr>
                <w:sz w:val="14"/>
              </w:rPr>
            </w:pPr>
            <w:r>
              <w:rPr>
                <w:spacing w:val="-5"/>
                <w:sz w:val="14"/>
              </w:rPr>
              <w:t>P3</w:t>
            </w:r>
          </w:p>
        </w:tc>
      </w:tr>
      <w:tr w:rsidR="007458EA" w14:paraId="7616A4F6" w14:textId="77777777">
        <w:trPr>
          <w:trHeight w:val="148"/>
        </w:trPr>
        <w:tc>
          <w:tcPr>
            <w:tcW w:w="1990" w:type="dxa"/>
            <w:vMerge/>
            <w:tcBorders>
              <w:top w:val="nil"/>
            </w:tcBorders>
          </w:tcPr>
          <w:p w14:paraId="4318FD29"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30B4DE98" w14:textId="77777777" w:rsidR="007458EA" w:rsidRDefault="005D06A2">
            <w:pPr>
              <w:pStyle w:val="TableParagraph"/>
              <w:spacing w:line="128" w:lineRule="exact"/>
              <w:ind w:left="13"/>
              <w:rPr>
                <w:sz w:val="14"/>
              </w:rPr>
            </w:pPr>
            <w:proofErr w:type="spellStart"/>
            <w:r>
              <w:rPr>
                <w:spacing w:val="-2"/>
                <w:sz w:val="14"/>
              </w:rPr>
              <w:t>čichačky</w:t>
            </w:r>
            <w:proofErr w:type="spellEnd"/>
          </w:p>
        </w:tc>
        <w:tc>
          <w:tcPr>
            <w:tcW w:w="442" w:type="dxa"/>
            <w:tcBorders>
              <w:top w:val="single" w:sz="6" w:space="0" w:color="000000"/>
              <w:left w:val="single" w:sz="6" w:space="0" w:color="000000"/>
              <w:bottom w:val="single" w:sz="6" w:space="0" w:color="000000"/>
              <w:right w:val="single" w:sz="6" w:space="0" w:color="000000"/>
            </w:tcBorders>
          </w:tcPr>
          <w:p w14:paraId="25CC38C0"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26A9D4D3"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5C566988"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A1B8029"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0C10AB78"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768ED6C2" w14:textId="77777777" w:rsidR="007458EA" w:rsidRDefault="007458EA">
            <w:pPr>
              <w:pStyle w:val="TableParagraph"/>
              <w:rPr>
                <w:rFonts w:ascii="Times New Roman"/>
                <w:sz w:val="8"/>
              </w:rPr>
            </w:pPr>
          </w:p>
        </w:tc>
        <w:tc>
          <w:tcPr>
            <w:tcW w:w="2430" w:type="dxa"/>
            <w:tcBorders>
              <w:top w:val="single" w:sz="6" w:space="0" w:color="000000"/>
              <w:left w:val="single" w:sz="6" w:space="0" w:color="000000"/>
              <w:bottom w:val="single" w:sz="6" w:space="0" w:color="000000"/>
              <w:right w:val="single" w:sz="6" w:space="0" w:color="000000"/>
            </w:tcBorders>
          </w:tcPr>
          <w:p w14:paraId="60D1CB35" w14:textId="77777777" w:rsidR="007458EA" w:rsidRDefault="005D06A2">
            <w:pPr>
              <w:pStyle w:val="TableParagraph"/>
              <w:spacing w:line="128" w:lineRule="exact"/>
              <w:ind w:left="32"/>
              <w:rPr>
                <w:sz w:val="14"/>
              </w:rPr>
            </w:pPr>
            <w:r>
              <w:rPr>
                <w:spacing w:val="-2"/>
                <w:sz w:val="14"/>
              </w:rPr>
              <w:t>I1+S2+Z1+M4+F1</w:t>
            </w:r>
          </w:p>
        </w:tc>
        <w:tc>
          <w:tcPr>
            <w:tcW w:w="749" w:type="dxa"/>
            <w:tcBorders>
              <w:top w:val="single" w:sz="6" w:space="0" w:color="000000"/>
              <w:left w:val="single" w:sz="6" w:space="0" w:color="000000"/>
              <w:bottom w:val="single" w:sz="6" w:space="0" w:color="000000"/>
              <w:right w:val="single" w:sz="6" w:space="0" w:color="000000"/>
            </w:tcBorders>
          </w:tcPr>
          <w:p w14:paraId="6B6D9E79"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67656936"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38823421" w14:textId="77777777" w:rsidR="007458EA" w:rsidRDefault="005D06A2">
            <w:pPr>
              <w:pStyle w:val="TableParagraph"/>
              <w:spacing w:line="128" w:lineRule="exact"/>
              <w:ind w:left="47" w:right="1"/>
              <w:jc w:val="center"/>
              <w:rPr>
                <w:sz w:val="14"/>
              </w:rPr>
            </w:pPr>
            <w:r>
              <w:rPr>
                <w:spacing w:val="-5"/>
                <w:sz w:val="14"/>
              </w:rPr>
              <w:t>P3</w:t>
            </w:r>
          </w:p>
        </w:tc>
      </w:tr>
      <w:tr w:rsidR="007458EA" w14:paraId="6C4189C2" w14:textId="77777777">
        <w:trPr>
          <w:trHeight w:val="147"/>
        </w:trPr>
        <w:tc>
          <w:tcPr>
            <w:tcW w:w="1990" w:type="dxa"/>
            <w:vMerge/>
            <w:tcBorders>
              <w:top w:val="nil"/>
            </w:tcBorders>
          </w:tcPr>
          <w:p w14:paraId="5DC35C70"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2ABE2442" w14:textId="77777777" w:rsidR="007458EA" w:rsidRDefault="005D06A2">
            <w:pPr>
              <w:pStyle w:val="TableParagraph"/>
              <w:spacing w:line="128" w:lineRule="exact"/>
              <w:ind w:left="13"/>
              <w:rPr>
                <w:sz w:val="14"/>
              </w:rPr>
            </w:pPr>
            <w:r>
              <w:rPr>
                <w:spacing w:val="-2"/>
                <w:sz w:val="14"/>
              </w:rPr>
              <w:t>šoupátka</w:t>
            </w:r>
          </w:p>
        </w:tc>
        <w:tc>
          <w:tcPr>
            <w:tcW w:w="442" w:type="dxa"/>
            <w:tcBorders>
              <w:top w:val="single" w:sz="6" w:space="0" w:color="000000"/>
              <w:left w:val="single" w:sz="6" w:space="0" w:color="000000"/>
              <w:bottom w:val="single" w:sz="6" w:space="0" w:color="000000"/>
              <w:right w:val="single" w:sz="6" w:space="0" w:color="000000"/>
            </w:tcBorders>
          </w:tcPr>
          <w:p w14:paraId="5B81BD35"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1B44942A"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30F4D70A"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BEA74EC"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2C9456DB"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51D4D039" w14:textId="77777777" w:rsidR="007458EA" w:rsidRDefault="005D06A2">
            <w:pPr>
              <w:pStyle w:val="TableParagraph"/>
              <w:spacing w:line="128" w:lineRule="exact"/>
              <w:ind w:left="43"/>
              <w:jc w:val="center"/>
              <w:rPr>
                <w:sz w:val="14"/>
              </w:rPr>
            </w:pPr>
            <w:r>
              <w:rPr>
                <w:spacing w:val="-5"/>
                <w:sz w:val="14"/>
              </w:rPr>
              <w:t>1&amp;2</w:t>
            </w:r>
          </w:p>
        </w:tc>
        <w:tc>
          <w:tcPr>
            <w:tcW w:w="2430" w:type="dxa"/>
            <w:tcBorders>
              <w:top w:val="single" w:sz="6" w:space="0" w:color="000000"/>
              <w:left w:val="single" w:sz="6" w:space="0" w:color="000000"/>
              <w:bottom w:val="single" w:sz="6" w:space="0" w:color="000000"/>
              <w:right w:val="single" w:sz="6" w:space="0" w:color="000000"/>
            </w:tcBorders>
          </w:tcPr>
          <w:p w14:paraId="6C44EB2D" w14:textId="77777777" w:rsidR="007458EA" w:rsidRDefault="005D06A2">
            <w:pPr>
              <w:pStyle w:val="TableParagraph"/>
              <w:spacing w:line="128" w:lineRule="exact"/>
              <w:ind w:left="32"/>
              <w:rPr>
                <w:sz w:val="14"/>
              </w:rPr>
            </w:pPr>
            <w:r>
              <w:rPr>
                <w:spacing w:val="-2"/>
                <w:sz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2AFF20B3"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1896368A"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55B718DC" w14:textId="77777777" w:rsidR="007458EA" w:rsidRDefault="005D06A2">
            <w:pPr>
              <w:pStyle w:val="TableParagraph"/>
              <w:spacing w:line="128" w:lineRule="exact"/>
              <w:ind w:left="47" w:right="1"/>
              <w:jc w:val="center"/>
              <w:rPr>
                <w:sz w:val="14"/>
              </w:rPr>
            </w:pPr>
            <w:r>
              <w:rPr>
                <w:spacing w:val="-5"/>
                <w:sz w:val="14"/>
              </w:rPr>
              <w:t>P3</w:t>
            </w:r>
          </w:p>
        </w:tc>
      </w:tr>
      <w:tr w:rsidR="007458EA" w14:paraId="0B4E5444" w14:textId="77777777">
        <w:trPr>
          <w:trHeight w:val="147"/>
        </w:trPr>
        <w:tc>
          <w:tcPr>
            <w:tcW w:w="1990" w:type="dxa"/>
            <w:vMerge/>
            <w:tcBorders>
              <w:top w:val="nil"/>
            </w:tcBorders>
          </w:tcPr>
          <w:p w14:paraId="294ECF83"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4F7BAE21" w14:textId="77777777" w:rsidR="007458EA" w:rsidRDefault="005D06A2">
            <w:pPr>
              <w:pStyle w:val="TableParagraph"/>
              <w:spacing w:line="128" w:lineRule="exact"/>
              <w:ind w:left="13"/>
              <w:rPr>
                <w:sz w:val="14"/>
              </w:rPr>
            </w:pPr>
            <w:r>
              <w:rPr>
                <w:spacing w:val="-2"/>
                <w:sz w:val="14"/>
              </w:rPr>
              <w:t>armatura</w:t>
            </w:r>
          </w:p>
        </w:tc>
        <w:tc>
          <w:tcPr>
            <w:tcW w:w="442" w:type="dxa"/>
            <w:tcBorders>
              <w:top w:val="single" w:sz="6" w:space="0" w:color="000000"/>
              <w:left w:val="single" w:sz="6" w:space="0" w:color="000000"/>
              <w:bottom w:val="single" w:sz="6" w:space="0" w:color="000000"/>
              <w:right w:val="single" w:sz="6" w:space="0" w:color="000000"/>
            </w:tcBorders>
          </w:tcPr>
          <w:p w14:paraId="56D40426"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1EB00FAE"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635652F0"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01B89B08"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22202D38"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4773705F" w14:textId="77777777" w:rsidR="007458EA" w:rsidRDefault="005D06A2">
            <w:pPr>
              <w:pStyle w:val="TableParagraph"/>
              <w:spacing w:line="128" w:lineRule="exact"/>
              <w:ind w:left="43"/>
              <w:jc w:val="center"/>
              <w:rPr>
                <w:sz w:val="14"/>
              </w:rPr>
            </w:pPr>
            <w:r>
              <w:rPr>
                <w:spacing w:val="-5"/>
                <w:sz w:val="14"/>
              </w:rPr>
              <w:t>1&amp;2</w:t>
            </w:r>
          </w:p>
        </w:tc>
        <w:tc>
          <w:tcPr>
            <w:tcW w:w="2430" w:type="dxa"/>
            <w:tcBorders>
              <w:top w:val="single" w:sz="6" w:space="0" w:color="000000"/>
              <w:left w:val="single" w:sz="6" w:space="0" w:color="000000"/>
              <w:bottom w:val="single" w:sz="6" w:space="0" w:color="000000"/>
              <w:right w:val="single" w:sz="6" w:space="0" w:color="000000"/>
            </w:tcBorders>
          </w:tcPr>
          <w:p w14:paraId="32AAD1BE" w14:textId="77777777" w:rsidR="007458EA" w:rsidRDefault="005D06A2">
            <w:pPr>
              <w:pStyle w:val="TableParagraph"/>
              <w:spacing w:line="128" w:lineRule="exact"/>
              <w:ind w:left="32"/>
              <w:rPr>
                <w:sz w:val="14"/>
              </w:rPr>
            </w:pPr>
            <w:r>
              <w:rPr>
                <w:spacing w:val="-2"/>
                <w:sz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5E3D28B5"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6B4F9AEB"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67F70A2D" w14:textId="77777777" w:rsidR="007458EA" w:rsidRDefault="005D06A2">
            <w:pPr>
              <w:pStyle w:val="TableParagraph"/>
              <w:spacing w:line="128" w:lineRule="exact"/>
              <w:ind w:left="47" w:right="1"/>
              <w:jc w:val="center"/>
              <w:rPr>
                <w:sz w:val="14"/>
              </w:rPr>
            </w:pPr>
            <w:r>
              <w:rPr>
                <w:spacing w:val="-5"/>
                <w:sz w:val="14"/>
              </w:rPr>
              <w:t>P3</w:t>
            </w:r>
          </w:p>
        </w:tc>
      </w:tr>
      <w:tr w:rsidR="007458EA" w14:paraId="0199F46A" w14:textId="77777777">
        <w:trPr>
          <w:trHeight w:val="157"/>
        </w:trPr>
        <w:tc>
          <w:tcPr>
            <w:tcW w:w="1990" w:type="dxa"/>
            <w:vMerge/>
            <w:tcBorders>
              <w:top w:val="nil"/>
            </w:tcBorders>
          </w:tcPr>
          <w:p w14:paraId="5703681A" w14:textId="77777777" w:rsidR="007458EA" w:rsidRDefault="007458EA">
            <w:pPr>
              <w:rPr>
                <w:sz w:val="2"/>
                <w:szCs w:val="2"/>
              </w:rPr>
            </w:pPr>
          </w:p>
        </w:tc>
        <w:tc>
          <w:tcPr>
            <w:tcW w:w="3846" w:type="dxa"/>
            <w:tcBorders>
              <w:top w:val="single" w:sz="6" w:space="0" w:color="000000"/>
              <w:right w:val="single" w:sz="6" w:space="0" w:color="000000"/>
            </w:tcBorders>
          </w:tcPr>
          <w:p w14:paraId="38BD9E83" w14:textId="77777777" w:rsidR="007458EA" w:rsidRDefault="005D06A2">
            <w:pPr>
              <w:pStyle w:val="TableParagraph"/>
              <w:spacing w:line="137" w:lineRule="exact"/>
              <w:ind w:left="13"/>
              <w:rPr>
                <w:sz w:val="14"/>
              </w:rPr>
            </w:pPr>
            <w:r>
              <w:rPr>
                <w:sz w:val="14"/>
              </w:rPr>
              <w:t>odvětrací</w:t>
            </w:r>
            <w:r>
              <w:rPr>
                <w:spacing w:val="7"/>
                <w:sz w:val="14"/>
              </w:rPr>
              <w:t xml:space="preserve"> </w:t>
            </w:r>
            <w:r>
              <w:rPr>
                <w:sz w:val="14"/>
              </w:rPr>
              <w:t>potrubí</w:t>
            </w:r>
            <w:r>
              <w:rPr>
                <w:spacing w:val="8"/>
                <w:sz w:val="14"/>
              </w:rPr>
              <w:t xml:space="preserve"> </w:t>
            </w:r>
            <w:r>
              <w:rPr>
                <w:sz w:val="14"/>
              </w:rPr>
              <w:t>s</w:t>
            </w:r>
            <w:r>
              <w:rPr>
                <w:spacing w:val="6"/>
                <w:sz w:val="14"/>
              </w:rPr>
              <w:t xml:space="preserve"> </w:t>
            </w:r>
            <w:r>
              <w:rPr>
                <w:sz w:val="14"/>
              </w:rPr>
              <w:t>dýchací</w:t>
            </w:r>
            <w:r>
              <w:rPr>
                <w:spacing w:val="7"/>
                <w:sz w:val="14"/>
              </w:rPr>
              <w:t xml:space="preserve"> </w:t>
            </w:r>
            <w:r>
              <w:rPr>
                <w:spacing w:val="-2"/>
                <w:sz w:val="14"/>
              </w:rPr>
              <w:t>pojistkou</w:t>
            </w:r>
          </w:p>
        </w:tc>
        <w:tc>
          <w:tcPr>
            <w:tcW w:w="442" w:type="dxa"/>
            <w:tcBorders>
              <w:top w:val="single" w:sz="6" w:space="0" w:color="000000"/>
              <w:left w:val="single" w:sz="6" w:space="0" w:color="000000"/>
              <w:right w:val="single" w:sz="6" w:space="0" w:color="000000"/>
            </w:tcBorders>
          </w:tcPr>
          <w:p w14:paraId="5D76E519" w14:textId="77777777" w:rsidR="007458EA" w:rsidRDefault="005D06A2">
            <w:pPr>
              <w:pStyle w:val="TableParagraph"/>
              <w:spacing w:line="137" w:lineRule="exact"/>
              <w:ind w:left="47"/>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353FE44C" w14:textId="77777777" w:rsidR="007458EA" w:rsidRDefault="005D06A2">
            <w:pPr>
              <w:pStyle w:val="TableParagraph"/>
              <w:spacing w:line="137" w:lineRule="exact"/>
              <w:ind w:left="47" w:right="1"/>
              <w:jc w:val="center"/>
              <w:rPr>
                <w:sz w:val="14"/>
              </w:rPr>
            </w:pPr>
            <w:r>
              <w:rPr>
                <w:spacing w:val="-10"/>
                <w:sz w:val="14"/>
              </w:rPr>
              <w:t>2</w:t>
            </w:r>
          </w:p>
        </w:tc>
        <w:tc>
          <w:tcPr>
            <w:tcW w:w="442" w:type="dxa"/>
            <w:tcBorders>
              <w:top w:val="single" w:sz="6" w:space="0" w:color="000000"/>
              <w:left w:val="single" w:sz="6" w:space="0" w:color="000000"/>
              <w:right w:val="single" w:sz="6" w:space="0" w:color="000000"/>
            </w:tcBorders>
          </w:tcPr>
          <w:p w14:paraId="6F2606E2"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20E2ECB0" w14:textId="77777777" w:rsidR="007458EA" w:rsidRDefault="005D06A2">
            <w:pPr>
              <w:pStyle w:val="TableParagraph"/>
              <w:spacing w:line="137" w:lineRule="exact"/>
              <w:ind w:left="47" w:right="3"/>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3C9ED4A9"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top w:val="single" w:sz="6" w:space="0" w:color="000000"/>
              <w:left w:val="single" w:sz="6" w:space="0" w:color="000000"/>
              <w:right w:val="single" w:sz="6" w:space="0" w:color="000000"/>
            </w:tcBorders>
          </w:tcPr>
          <w:p w14:paraId="34511E21" w14:textId="77777777" w:rsidR="007458EA" w:rsidRDefault="007458EA">
            <w:pPr>
              <w:pStyle w:val="TableParagraph"/>
              <w:rPr>
                <w:rFonts w:ascii="Times New Roman"/>
                <w:sz w:val="10"/>
              </w:rPr>
            </w:pPr>
          </w:p>
        </w:tc>
        <w:tc>
          <w:tcPr>
            <w:tcW w:w="2430" w:type="dxa"/>
            <w:tcBorders>
              <w:top w:val="single" w:sz="6" w:space="0" w:color="000000"/>
              <w:left w:val="single" w:sz="6" w:space="0" w:color="000000"/>
              <w:right w:val="single" w:sz="6" w:space="0" w:color="000000"/>
            </w:tcBorders>
          </w:tcPr>
          <w:p w14:paraId="26FD9D73" w14:textId="77777777" w:rsidR="007458EA" w:rsidRDefault="005D06A2">
            <w:pPr>
              <w:pStyle w:val="TableParagraph"/>
              <w:spacing w:line="137" w:lineRule="exact"/>
              <w:ind w:left="32"/>
              <w:rPr>
                <w:sz w:val="14"/>
              </w:rPr>
            </w:pPr>
            <w:r>
              <w:rPr>
                <w:spacing w:val="-2"/>
                <w:sz w:val="14"/>
              </w:rPr>
              <w:t>I1+S2+Z1+M1+F1</w:t>
            </w:r>
          </w:p>
        </w:tc>
        <w:tc>
          <w:tcPr>
            <w:tcW w:w="749" w:type="dxa"/>
            <w:tcBorders>
              <w:top w:val="single" w:sz="6" w:space="0" w:color="000000"/>
              <w:left w:val="single" w:sz="6" w:space="0" w:color="000000"/>
              <w:right w:val="single" w:sz="6" w:space="0" w:color="000000"/>
            </w:tcBorders>
          </w:tcPr>
          <w:p w14:paraId="6A8E06DD" w14:textId="77777777" w:rsidR="007458EA" w:rsidRDefault="005D06A2">
            <w:pPr>
              <w:pStyle w:val="TableParagraph"/>
              <w:spacing w:line="137" w:lineRule="exact"/>
              <w:ind w:left="39"/>
              <w:jc w:val="center"/>
              <w:rPr>
                <w:sz w:val="14"/>
              </w:rPr>
            </w:pPr>
            <w:r>
              <w:rPr>
                <w:spacing w:val="-2"/>
                <w:sz w:val="14"/>
              </w:rPr>
              <w:t>3DLinie</w:t>
            </w:r>
          </w:p>
        </w:tc>
        <w:tc>
          <w:tcPr>
            <w:tcW w:w="1793" w:type="dxa"/>
            <w:tcBorders>
              <w:top w:val="single" w:sz="6" w:space="0" w:color="000000"/>
              <w:left w:val="single" w:sz="6" w:space="0" w:color="000000"/>
              <w:right w:val="single" w:sz="6" w:space="0" w:color="000000"/>
            </w:tcBorders>
          </w:tcPr>
          <w:p w14:paraId="65AA2E11" w14:textId="77777777" w:rsidR="007458EA" w:rsidRDefault="005D06A2">
            <w:pPr>
              <w:pStyle w:val="TableParagraph"/>
              <w:spacing w:line="137" w:lineRule="exact"/>
              <w:ind w:left="39"/>
              <w:jc w:val="center"/>
              <w:rPr>
                <w:sz w:val="14"/>
              </w:rPr>
            </w:pPr>
            <w:proofErr w:type="spellStart"/>
            <w:r>
              <w:rPr>
                <w:spacing w:val="-2"/>
                <w:sz w:val="14"/>
              </w:rPr>
              <w:t>IfcPolyLine</w:t>
            </w:r>
            <w:proofErr w:type="spellEnd"/>
          </w:p>
        </w:tc>
        <w:tc>
          <w:tcPr>
            <w:tcW w:w="749" w:type="dxa"/>
            <w:tcBorders>
              <w:top w:val="single" w:sz="6" w:space="0" w:color="000000"/>
              <w:left w:val="single" w:sz="6" w:space="0" w:color="000000"/>
            </w:tcBorders>
          </w:tcPr>
          <w:p w14:paraId="4CB61D96" w14:textId="77777777" w:rsidR="007458EA" w:rsidRDefault="005D06A2">
            <w:pPr>
              <w:pStyle w:val="TableParagraph"/>
              <w:spacing w:line="137" w:lineRule="exact"/>
              <w:ind w:left="47" w:right="1"/>
              <w:jc w:val="center"/>
              <w:rPr>
                <w:sz w:val="14"/>
              </w:rPr>
            </w:pPr>
            <w:r>
              <w:rPr>
                <w:spacing w:val="-5"/>
                <w:sz w:val="14"/>
              </w:rPr>
              <w:t>P3</w:t>
            </w:r>
          </w:p>
        </w:tc>
      </w:tr>
      <w:tr w:rsidR="007458EA" w14:paraId="5E167A1F" w14:textId="77777777">
        <w:trPr>
          <w:trHeight w:val="157"/>
        </w:trPr>
        <w:tc>
          <w:tcPr>
            <w:tcW w:w="1990" w:type="dxa"/>
            <w:shd w:val="clear" w:color="auto" w:fill="8DB4E1"/>
          </w:tcPr>
          <w:p w14:paraId="0A422FB9" w14:textId="77777777" w:rsidR="007458EA" w:rsidRDefault="005D06A2">
            <w:pPr>
              <w:pStyle w:val="TableParagraph"/>
              <w:spacing w:line="137" w:lineRule="exact"/>
              <w:ind w:left="28"/>
              <w:rPr>
                <w:b/>
                <w:sz w:val="14"/>
              </w:rPr>
            </w:pPr>
            <w:r>
              <w:rPr>
                <w:b/>
                <w:sz w:val="14"/>
              </w:rPr>
              <w:t>zabezpečovací</w:t>
            </w:r>
            <w:r>
              <w:rPr>
                <w:b/>
                <w:spacing w:val="20"/>
                <w:sz w:val="14"/>
              </w:rPr>
              <w:t xml:space="preserve"> </w:t>
            </w:r>
            <w:r>
              <w:rPr>
                <w:b/>
                <w:sz w:val="14"/>
              </w:rPr>
              <w:t>zařízení-</w:t>
            </w:r>
            <w:r>
              <w:rPr>
                <w:b/>
                <w:spacing w:val="-4"/>
                <w:sz w:val="14"/>
              </w:rPr>
              <w:t>trať</w:t>
            </w:r>
          </w:p>
        </w:tc>
        <w:tc>
          <w:tcPr>
            <w:tcW w:w="3846" w:type="dxa"/>
            <w:tcBorders>
              <w:right w:val="single" w:sz="6" w:space="0" w:color="000000"/>
            </w:tcBorders>
            <w:shd w:val="clear" w:color="auto" w:fill="8DB4E1"/>
          </w:tcPr>
          <w:p w14:paraId="282D7BF0" w14:textId="77777777" w:rsidR="007458EA" w:rsidRDefault="005D06A2">
            <w:pPr>
              <w:pStyle w:val="TableParagraph"/>
              <w:spacing w:line="137" w:lineRule="exact"/>
              <w:ind w:left="13"/>
              <w:rPr>
                <w:sz w:val="14"/>
              </w:rPr>
            </w:pPr>
            <w:r>
              <w:rPr>
                <w:spacing w:val="-2"/>
                <w:sz w:val="14"/>
              </w:rPr>
              <w:t>návěstidla</w:t>
            </w:r>
          </w:p>
        </w:tc>
        <w:tc>
          <w:tcPr>
            <w:tcW w:w="442" w:type="dxa"/>
            <w:tcBorders>
              <w:left w:val="single" w:sz="6" w:space="0" w:color="000000"/>
              <w:right w:val="single" w:sz="6" w:space="0" w:color="000000"/>
            </w:tcBorders>
            <w:shd w:val="clear" w:color="auto" w:fill="8DB4E1"/>
          </w:tcPr>
          <w:p w14:paraId="73F88036" w14:textId="77777777" w:rsidR="007458EA" w:rsidRDefault="005D06A2">
            <w:pPr>
              <w:pStyle w:val="TableParagraph"/>
              <w:spacing w:line="137" w:lineRule="exact"/>
              <w:ind w:left="47"/>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1F5B8DE5" w14:textId="77777777" w:rsidR="007458EA" w:rsidRDefault="005D06A2">
            <w:pPr>
              <w:pStyle w:val="TableParagraph"/>
              <w:spacing w:line="137" w:lineRule="exact"/>
              <w:ind w:left="47" w:right="1"/>
              <w:jc w:val="center"/>
              <w:rPr>
                <w:sz w:val="14"/>
              </w:rPr>
            </w:pPr>
            <w:r>
              <w:rPr>
                <w:spacing w:val="-10"/>
                <w:sz w:val="14"/>
              </w:rPr>
              <w:t>2</w:t>
            </w:r>
          </w:p>
        </w:tc>
        <w:tc>
          <w:tcPr>
            <w:tcW w:w="442" w:type="dxa"/>
            <w:tcBorders>
              <w:left w:val="single" w:sz="6" w:space="0" w:color="000000"/>
              <w:right w:val="single" w:sz="6" w:space="0" w:color="000000"/>
            </w:tcBorders>
            <w:shd w:val="clear" w:color="auto" w:fill="8DB4E1"/>
          </w:tcPr>
          <w:p w14:paraId="165F4636"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60154C0C" w14:textId="77777777" w:rsidR="007458EA" w:rsidRDefault="005D06A2">
            <w:pPr>
              <w:pStyle w:val="TableParagraph"/>
              <w:spacing w:line="137" w:lineRule="exact"/>
              <w:ind w:left="47" w:right="3"/>
              <w:jc w:val="center"/>
              <w:rPr>
                <w:sz w:val="14"/>
              </w:rPr>
            </w:pPr>
            <w:r>
              <w:rPr>
                <w:spacing w:val="-10"/>
                <w:sz w:val="14"/>
              </w:rPr>
              <w:t>4</w:t>
            </w:r>
          </w:p>
        </w:tc>
        <w:tc>
          <w:tcPr>
            <w:tcW w:w="442" w:type="dxa"/>
            <w:tcBorders>
              <w:left w:val="single" w:sz="6" w:space="0" w:color="000000"/>
              <w:right w:val="dashed" w:sz="6" w:space="0" w:color="000000"/>
            </w:tcBorders>
            <w:shd w:val="clear" w:color="auto" w:fill="8DB4E1"/>
          </w:tcPr>
          <w:p w14:paraId="2C135EAC"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left w:val="dashed" w:sz="6" w:space="0" w:color="000000"/>
              <w:right w:val="single" w:sz="6" w:space="0" w:color="000000"/>
            </w:tcBorders>
            <w:shd w:val="clear" w:color="auto" w:fill="8DB4E1"/>
          </w:tcPr>
          <w:p w14:paraId="7E23BF0D" w14:textId="77777777" w:rsidR="007458EA" w:rsidRDefault="005D06A2">
            <w:pPr>
              <w:pStyle w:val="TableParagraph"/>
              <w:spacing w:line="137" w:lineRule="exact"/>
              <w:ind w:left="40"/>
              <w:jc w:val="center"/>
              <w:rPr>
                <w:sz w:val="14"/>
              </w:rPr>
            </w:pPr>
            <w:r>
              <w:rPr>
                <w:spacing w:val="-2"/>
                <w:sz w:val="14"/>
              </w:rPr>
              <w:t>1&amp;4&amp;29</w:t>
            </w:r>
          </w:p>
        </w:tc>
        <w:tc>
          <w:tcPr>
            <w:tcW w:w="2430" w:type="dxa"/>
            <w:tcBorders>
              <w:left w:val="single" w:sz="6" w:space="0" w:color="000000"/>
              <w:right w:val="single" w:sz="6" w:space="0" w:color="000000"/>
            </w:tcBorders>
            <w:shd w:val="clear" w:color="auto" w:fill="8DB4E1"/>
          </w:tcPr>
          <w:p w14:paraId="3C655C5F" w14:textId="77777777" w:rsidR="007458EA" w:rsidRDefault="005D06A2">
            <w:pPr>
              <w:pStyle w:val="TableParagraph"/>
              <w:spacing w:line="137" w:lineRule="exact"/>
              <w:ind w:left="32"/>
              <w:rPr>
                <w:sz w:val="14"/>
              </w:rPr>
            </w:pPr>
            <w:r>
              <w:rPr>
                <w:spacing w:val="-2"/>
                <w:sz w:val="14"/>
              </w:rPr>
              <w:t>I1+S2+Z1+M4+F1+U1&amp;4&amp;29</w:t>
            </w:r>
          </w:p>
        </w:tc>
        <w:tc>
          <w:tcPr>
            <w:tcW w:w="749" w:type="dxa"/>
            <w:tcBorders>
              <w:left w:val="single" w:sz="6" w:space="0" w:color="000000"/>
              <w:right w:val="single" w:sz="6" w:space="0" w:color="000000"/>
            </w:tcBorders>
            <w:shd w:val="clear" w:color="auto" w:fill="8DB4E1"/>
          </w:tcPr>
          <w:p w14:paraId="17956BBA" w14:textId="77777777" w:rsidR="007458EA" w:rsidRDefault="005D06A2">
            <w:pPr>
              <w:pStyle w:val="TableParagraph"/>
              <w:spacing w:line="137" w:lineRule="exact"/>
              <w:ind w:left="39" w:right="2"/>
              <w:jc w:val="center"/>
              <w:rPr>
                <w:sz w:val="14"/>
              </w:rPr>
            </w:pPr>
            <w:r>
              <w:rPr>
                <w:spacing w:val="-2"/>
                <w:sz w:val="14"/>
              </w:rPr>
              <w:t>3DTěleso</w:t>
            </w:r>
          </w:p>
        </w:tc>
        <w:tc>
          <w:tcPr>
            <w:tcW w:w="1793" w:type="dxa"/>
            <w:tcBorders>
              <w:left w:val="single" w:sz="6" w:space="0" w:color="000000"/>
              <w:right w:val="single" w:sz="6" w:space="0" w:color="000000"/>
            </w:tcBorders>
            <w:shd w:val="clear" w:color="auto" w:fill="8DB4E1"/>
          </w:tcPr>
          <w:p w14:paraId="5A526F6C" w14:textId="77777777" w:rsidR="007458EA" w:rsidRDefault="005D06A2">
            <w:pPr>
              <w:pStyle w:val="TableParagraph"/>
              <w:spacing w:line="137"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tcBorders>
            <w:shd w:val="clear" w:color="auto" w:fill="8DB4E1"/>
          </w:tcPr>
          <w:p w14:paraId="27896C8F" w14:textId="77777777" w:rsidR="007458EA" w:rsidRDefault="005D06A2">
            <w:pPr>
              <w:pStyle w:val="TableParagraph"/>
              <w:spacing w:line="137" w:lineRule="exact"/>
              <w:ind w:left="47" w:right="1"/>
              <w:jc w:val="center"/>
              <w:rPr>
                <w:sz w:val="14"/>
              </w:rPr>
            </w:pPr>
            <w:r>
              <w:rPr>
                <w:spacing w:val="-5"/>
                <w:sz w:val="14"/>
              </w:rPr>
              <w:t>P3</w:t>
            </w:r>
          </w:p>
        </w:tc>
      </w:tr>
      <w:tr w:rsidR="007458EA" w14:paraId="6E896C13" w14:textId="77777777">
        <w:trPr>
          <w:trHeight w:val="147"/>
        </w:trPr>
        <w:tc>
          <w:tcPr>
            <w:tcW w:w="1990" w:type="dxa"/>
            <w:vMerge w:val="restart"/>
          </w:tcPr>
          <w:p w14:paraId="1F57DEBD" w14:textId="77777777" w:rsidR="007458EA" w:rsidRDefault="007458EA">
            <w:pPr>
              <w:pStyle w:val="TableParagraph"/>
              <w:rPr>
                <w:rFonts w:ascii="Times New Roman"/>
                <w:sz w:val="14"/>
              </w:rPr>
            </w:pPr>
          </w:p>
        </w:tc>
        <w:tc>
          <w:tcPr>
            <w:tcW w:w="3846" w:type="dxa"/>
            <w:tcBorders>
              <w:bottom w:val="single" w:sz="6" w:space="0" w:color="000000"/>
              <w:right w:val="single" w:sz="6" w:space="0" w:color="000000"/>
            </w:tcBorders>
          </w:tcPr>
          <w:p w14:paraId="0908CC95" w14:textId="77777777" w:rsidR="007458EA" w:rsidRDefault="005D06A2">
            <w:pPr>
              <w:pStyle w:val="TableParagraph"/>
              <w:spacing w:line="128" w:lineRule="exact"/>
              <w:ind w:left="13"/>
              <w:rPr>
                <w:sz w:val="14"/>
              </w:rPr>
            </w:pPr>
            <w:r>
              <w:rPr>
                <w:sz w:val="14"/>
              </w:rPr>
              <w:t>výhybky</w:t>
            </w:r>
            <w:r>
              <w:rPr>
                <w:spacing w:val="4"/>
                <w:sz w:val="14"/>
              </w:rPr>
              <w:t xml:space="preserve"> </w:t>
            </w:r>
            <w:r>
              <w:rPr>
                <w:sz w:val="14"/>
              </w:rPr>
              <w:t>a</w:t>
            </w:r>
            <w:r>
              <w:rPr>
                <w:spacing w:val="6"/>
                <w:sz w:val="14"/>
              </w:rPr>
              <w:t xml:space="preserve"> </w:t>
            </w:r>
            <w:r>
              <w:rPr>
                <w:spacing w:val="-2"/>
                <w:sz w:val="14"/>
              </w:rPr>
              <w:t>výkolejky</w:t>
            </w:r>
          </w:p>
        </w:tc>
        <w:tc>
          <w:tcPr>
            <w:tcW w:w="442" w:type="dxa"/>
            <w:tcBorders>
              <w:left w:val="single" w:sz="6" w:space="0" w:color="000000"/>
              <w:bottom w:val="single" w:sz="6" w:space="0" w:color="000000"/>
              <w:right w:val="single" w:sz="6" w:space="0" w:color="000000"/>
            </w:tcBorders>
          </w:tcPr>
          <w:p w14:paraId="319D3464" w14:textId="77777777" w:rsidR="007458EA" w:rsidRDefault="005D06A2">
            <w:pPr>
              <w:pStyle w:val="TableParagraph"/>
              <w:spacing w:line="128" w:lineRule="exact"/>
              <w:ind w:left="47"/>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76EFA602"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left w:val="single" w:sz="6" w:space="0" w:color="000000"/>
              <w:bottom w:val="single" w:sz="6" w:space="0" w:color="000000"/>
              <w:right w:val="single" w:sz="6" w:space="0" w:color="000000"/>
            </w:tcBorders>
          </w:tcPr>
          <w:p w14:paraId="62C09814"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11973320"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left w:val="single" w:sz="6" w:space="0" w:color="000000"/>
              <w:bottom w:val="single" w:sz="6" w:space="0" w:color="000000"/>
              <w:right w:val="dashed" w:sz="6" w:space="0" w:color="000000"/>
            </w:tcBorders>
          </w:tcPr>
          <w:p w14:paraId="70910FC4"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left w:val="dashed" w:sz="6" w:space="0" w:color="000000"/>
              <w:bottom w:val="single" w:sz="6" w:space="0" w:color="000000"/>
              <w:right w:val="single" w:sz="6" w:space="0" w:color="000000"/>
            </w:tcBorders>
          </w:tcPr>
          <w:p w14:paraId="0816B470" w14:textId="77777777" w:rsidR="007458EA" w:rsidRDefault="005D06A2">
            <w:pPr>
              <w:pStyle w:val="TableParagraph"/>
              <w:spacing w:line="128" w:lineRule="exact"/>
              <w:ind w:left="40"/>
              <w:jc w:val="center"/>
              <w:rPr>
                <w:sz w:val="14"/>
              </w:rPr>
            </w:pPr>
            <w:r>
              <w:rPr>
                <w:spacing w:val="-2"/>
                <w:sz w:val="14"/>
              </w:rPr>
              <w:t>1&amp;4&amp;29</w:t>
            </w:r>
          </w:p>
        </w:tc>
        <w:tc>
          <w:tcPr>
            <w:tcW w:w="2430" w:type="dxa"/>
            <w:tcBorders>
              <w:left w:val="single" w:sz="6" w:space="0" w:color="000000"/>
              <w:bottom w:val="single" w:sz="6" w:space="0" w:color="000000"/>
              <w:right w:val="single" w:sz="6" w:space="0" w:color="000000"/>
            </w:tcBorders>
          </w:tcPr>
          <w:p w14:paraId="6A14E542" w14:textId="77777777" w:rsidR="007458EA" w:rsidRDefault="005D06A2">
            <w:pPr>
              <w:pStyle w:val="TableParagraph"/>
              <w:spacing w:line="128" w:lineRule="exact"/>
              <w:ind w:left="32"/>
              <w:rPr>
                <w:sz w:val="14"/>
              </w:rPr>
            </w:pPr>
            <w:r>
              <w:rPr>
                <w:spacing w:val="-2"/>
                <w:sz w:val="14"/>
              </w:rPr>
              <w:t>I1+S2+Z1+M4+F1+U1&amp;4&amp;29</w:t>
            </w:r>
          </w:p>
        </w:tc>
        <w:tc>
          <w:tcPr>
            <w:tcW w:w="749" w:type="dxa"/>
            <w:tcBorders>
              <w:left w:val="single" w:sz="6" w:space="0" w:color="000000"/>
              <w:bottom w:val="single" w:sz="6" w:space="0" w:color="000000"/>
              <w:right w:val="single" w:sz="6" w:space="0" w:color="000000"/>
            </w:tcBorders>
          </w:tcPr>
          <w:p w14:paraId="3EABF423"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left w:val="single" w:sz="6" w:space="0" w:color="000000"/>
              <w:bottom w:val="single" w:sz="6" w:space="0" w:color="000000"/>
              <w:right w:val="single" w:sz="6" w:space="0" w:color="000000"/>
            </w:tcBorders>
          </w:tcPr>
          <w:p w14:paraId="65C1B06A"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bottom w:val="single" w:sz="6" w:space="0" w:color="000000"/>
            </w:tcBorders>
          </w:tcPr>
          <w:p w14:paraId="5299BA35" w14:textId="77777777" w:rsidR="007458EA" w:rsidRDefault="005D06A2">
            <w:pPr>
              <w:pStyle w:val="TableParagraph"/>
              <w:spacing w:line="128" w:lineRule="exact"/>
              <w:ind w:left="47" w:right="1"/>
              <w:jc w:val="center"/>
              <w:rPr>
                <w:sz w:val="14"/>
              </w:rPr>
            </w:pPr>
            <w:r>
              <w:rPr>
                <w:spacing w:val="-5"/>
                <w:sz w:val="14"/>
              </w:rPr>
              <w:t>P3</w:t>
            </w:r>
          </w:p>
        </w:tc>
      </w:tr>
      <w:tr w:rsidR="007458EA" w14:paraId="6871E4F4" w14:textId="77777777">
        <w:trPr>
          <w:trHeight w:val="147"/>
        </w:trPr>
        <w:tc>
          <w:tcPr>
            <w:tcW w:w="1990" w:type="dxa"/>
            <w:vMerge/>
            <w:tcBorders>
              <w:top w:val="nil"/>
            </w:tcBorders>
          </w:tcPr>
          <w:p w14:paraId="29041987"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1D541701" w14:textId="77777777" w:rsidR="007458EA" w:rsidRDefault="005D06A2">
            <w:pPr>
              <w:pStyle w:val="TableParagraph"/>
              <w:spacing w:line="128" w:lineRule="exact"/>
              <w:ind w:left="13"/>
              <w:rPr>
                <w:sz w:val="14"/>
              </w:rPr>
            </w:pPr>
            <w:r>
              <w:rPr>
                <w:sz w:val="14"/>
              </w:rPr>
              <w:t>prostředky</w:t>
            </w:r>
            <w:r>
              <w:rPr>
                <w:spacing w:val="6"/>
                <w:sz w:val="14"/>
              </w:rPr>
              <w:t xml:space="preserve"> </w:t>
            </w:r>
            <w:r>
              <w:rPr>
                <w:sz w:val="14"/>
              </w:rPr>
              <w:t>pro</w:t>
            </w:r>
            <w:r>
              <w:rPr>
                <w:spacing w:val="7"/>
                <w:sz w:val="14"/>
              </w:rPr>
              <w:t xml:space="preserve"> </w:t>
            </w:r>
            <w:r>
              <w:rPr>
                <w:sz w:val="14"/>
              </w:rPr>
              <w:t>zjišťování</w:t>
            </w:r>
            <w:r>
              <w:rPr>
                <w:spacing w:val="7"/>
                <w:sz w:val="14"/>
              </w:rPr>
              <w:t xml:space="preserve"> </w:t>
            </w:r>
            <w:r>
              <w:rPr>
                <w:spacing w:val="-2"/>
                <w:sz w:val="14"/>
              </w:rPr>
              <w:t>volnosti</w:t>
            </w:r>
          </w:p>
        </w:tc>
        <w:tc>
          <w:tcPr>
            <w:tcW w:w="442" w:type="dxa"/>
            <w:tcBorders>
              <w:top w:val="single" w:sz="6" w:space="0" w:color="000000"/>
              <w:left w:val="single" w:sz="6" w:space="0" w:color="000000"/>
              <w:bottom w:val="single" w:sz="6" w:space="0" w:color="000000"/>
              <w:right w:val="single" w:sz="6" w:space="0" w:color="000000"/>
            </w:tcBorders>
          </w:tcPr>
          <w:p w14:paraId="3E03355D"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1C230CE0"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07B1A9EC"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45D06D38"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67FAD6CE"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1D0F9865" w14:textId="77777777" w:rsidR="007458EA" w:rsidRDefault="005D06A2">
            <w:pPr>
              <w:pStyle w:val="TableParagraph"/>
              <w:spacing w:line="128" w:lineRule="exact"/>
              <w:ind w:left="40"/>
              <w:jc w:val="center"/>
              <w:rPr>
                <w:sz w:val="14"/>
              </w:rPr>
            </w:pPr>
            <w:r>
              <w:rPr>
                <w:spacing w:val="-2"/>
                <w:sz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7A562252" w14:textId="77777777" w:rsidR="007458EA" w:rsidRDefault="005D06A2">
            <w:pPr>
              <w:pStyle w:val="TableParagraph"/>
              <w:spacing w:line="128" w:lineRule="exact"/>
              <w:ind w:left="32"/>
              <w:rPr>
                <w:sz w:val="14"/>
              </w:rPr>
            </w:pPr>
            <w:r>
              <w:rPr>
                <w:spacing w:val="-2"/>
                <w:sz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556F9681"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34EDB04D"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1D9140DB" w14:textId="77777777" w:rsidR="007458EA" w:rsidRDefault="005D06A2">
            <w:pPr>
              <w:pStyle w:val="TableParagraph"/>
              <w:spacing w:line="128" w:lineRule="exact"/>
              <w:ind w:left="47" w:right="1"/>
              <w:jc w:val="center"/>
              <w:rPr>
                <w:sz w:val="14"/>
              </w:rPr>
            </w:pPr>
            <w:r>
              <w:rPr>
                <w:spacing w:val="-5"/>
                <w:sz w:val="14"/>
              </w:rPr>
              <w:t>P3</w:t>
            </w:r>
          </w:p>
        </w:tc>
      </w:tr>
      <w:tr w:rsidR="007458EA" w14:paraId="21176AC3" w14:textId="77777777">
        <w:trPr>
          <w:trHeight w:val="147"/>
        </w:trPr>
        <w:tc>
          <w:tcPr>
            <w:tcW w:w="1990" w:type="dxa"/>
            <w:vMerge/>
            <w:tcBorders>
              <w:top w:val="nil"/>
            </w:tcBorders>
          </w:tcPr>
          <w:p w14:paraId="746944D8"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05831B5E" w14:textId="77777777" w:rsidR="007458EA" w:rsidRDefault="005D06A2">
            <w:pPr>
              <w:pStyle w:val="TableParagraph"/>
              <w:spacing w:line="128" w:lineRule="exact"/>
              <w:ind w:left="13"/>
              <w:rPr>
                <w:sz w:val="14"/>
              </w:rPr>
            </w:pPr>
            <w:r>
              <w:rPr>
                <w:spacing w:val="-2"/>
                <w:sz w:val="14"/>
              </w:rPr>
              <w:t>přejezdy</w:t>
            </w:r>
          </w:p>
        </w:tc>
        <w:tc>
          <w:tcPr>
            <w:tcW w:w="442" w:type="dxa"/>
            <w:tcBorders>
              <w:top w:val="single" w:sz="6" w:space="0" w:color="000000"/>
              <w:left w:val="single" w:sz="6" w:space="0" w:color="000000"/>
              <w:bottom w:val="single" w:sz="6" w:space="0" w:color="000000"/>
              <w:right w:val="single" w:sz="6" w:space="0" w:color="000000"/>
            </w:tcBorders>
          </w:tcPr>
          <w:p w14:paraId="11BD933C" w14:textId="77777777" w:rsidR="007458EA" w:rsidRDefault="005D06A2">
            <w:pPr>
              <w:pStyle w:val="TableParagraph"/>
              <w:spacing w:line="128"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30C60D1C" w14:textId="77777777" w:rsidR="007458EA" w:rsidRDefault="005D06A2">
            <w:pPr>
              <w:pStyle w:val="TableParagraph"/>
              <w:spacing w:line="128"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38F1BA5F" w14:textId="77777777" w:rsidR="007458EA" w:rsidRDefault="005D06A2">
            <w:pPr>
              <w:pStyle w:val="TableParagraph"/>
              <w:spacing w:line="128"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2C87A821" w14:textId="77777777" w:rsidR="007458EA" w:rsidRDefault="005D06A2">
            <w:pPr>
              <w:pStyle w:val="TableParagraph"/>
              <w:spacing w:line="128"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6B49B6C1" w14:textId="77777777" w:rsidR="007458EA" w:rsidRDefault="005D06A2">
            <w:pPr>
              <w:pStyle w:val="TableParagraph"/>
              <w:spacing w:line="128"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05F4EFDF" w14:textId="77777777" w:rsidR="007458EA" w:rsidRDefault="005D06A2">
            <w:pPr>
              <w:pStyle w:val="TableParagraph"/>
              <w:spacing w:line="128" w:lineRule="exact"/>
              <w:ind w:left="40"/>
              <w:jc w:val="center"/>
              <w:rPr>
                <w:sz w:val="14"/>
              </w:rPr>
            </w:pPr>
            <w:r>
              <w:rPr>
                <w:spacing w:val="-2"/>
                <w:sz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20A2E4E7" w14:textId="77777777" w:rsidR="007458EA" w:rsidRDefault="005D06A2">
            <w:pPr>
              <w:pStyle w:val="TableParagraph"/>
              <w:spacing w:line="128" w:lineRule="exact"/>
              <w:ind w:left="32"/>
              <w:rPr>
                <w:sz w:val="14"/>
              </w:rPr>
            </w:pPr>
            <w:r>
              <w:rPr>
                <w:spacing w:val="-2"/>
                <w:sz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24342FD0" w14:textId="77777777" w:rsidR="007458EA" w:rsidRDefault="005D06A2">
            <w:pPr>
              <w:pStyle w:val="TableParagraph"/>
              <w:spacing w:line="128"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011AF364" w14:textId="77777777" w:rsidR="007458EA" w:rsidRDefault="005D06A2">
            <w:pPr>
              <w:pStyle w:val="TableParagraph"/>
              <w:spacing w:line="128"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01F7F8FB" w14:textId="77777777" w:rsidR="007458EA" w:rsidRDefault="005D06A2">
            <w:pPr>
              <w:pStyle w:val="TableParagraph"/>
              <w:spacing w:line="128" w:lineRule="exact"/>
              <w:ind w:left="47" w:right="1"/>
              <w:jc w:val="center"/>
              <w:rPr>
                <w:sz w:val="14"/>
              </w:rPr>
            </w:pPr>
            <w:r>
              <w:rPr>
                <w:spacing w:val="-5"/>
                <w:sz w:val="14"/>
              </w:rPr>
              <w:t>P3</w:t>
            </w:r>
          </w:p>
        </w:tc>
      </w:tr>
      <w:tr w:rsidR="007458EA" w14:paraId="5A83E24C" w14:textId="77777777">
        <w:trPr>
          <w:trHeight w:val="157"/>
        </w:trPr>
        <w:tc>
          <w:tcPr>
            <w:tcW w:w="1990" w:type="dxa"/>
            <w:vMerge/>
            <w:tcBorders>
              <w:top w:val="nil"/>
            </w:tcBorders>
          </w:tcPr>
          <w:p w14:paraId="1A6774F2" w14:textId="77777777" w:rsidR="007458EA" w:rsidRDefault="007458EA">
            <w:pPr>
              <w:rPr>
                <w:sz w:val="2"/>
                <w:szCs w:val="2"/>
              </w:rPr>
            </w:pPr>
          </w:p>
        </w:tc>
        <w:tc>
          <w:tcPr>
            <w:tcW w:w="3846" w:type="dxa"/>
            <w:tcBorders>
              <w:top w:val="single" w:sz="6" w:space="0" w:color="000000"/>
              <w:right w:val="single" w:sz="6" w:space="0" w:color="000000"/>
            </w:tcBorders>
          </w:tcPr>
          <w:p w14:paraId="0DFE38A7" w14:textId="77777777" w:rsidR="007458EA" w:rsidRDefault="005D06A2">
            <w:pPr>
              <w:pStyle w:val="TableParagraph"/>
              <w:spacing w:line="137" w:lineRule="exact"/>
              <w:ind w:left="13"/>
              <w:rPr>
                <w:sz w:val="14"/>
              </w:rPr>
            </w:pPr>
            <w:r>
              <w:rPr>
                <w:spacing w:val="-2"/>
                <w:sz w:val="14"/>
              </w:rPr>
              <w:t>kabelizace</w:t>
            </w:r>
          </w:p>
        </w:tc>
        <w:tc>
          <w:tcPr>
            <w:tcW w:w="442" w:type="dxa"/>
            <w:tcBorders>
              <w:top w:val="single" w:sz="6" w:space="0" w:color="000000"/>
              <w:left w:val="single" w:sz="6" w:space="0" w:color="000000"/>
              <w:right w:val="single" w:sz="6" w:space="0" w:color="000000"/>
            </w:tcBorders>
          </w:tcPr>
          <w:p w14:paraId="6CD01A7F" w14:textId="77777777" w:rsidR="007458EA" w:rsidRDefault="005D06A2">
            <w:pPr>
              <w:pStyle w:val="TableParagraph"/>
              <w:spacing w:line="137" w:lineRule="exact"/>
              <w:ind w:left="47"/>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069568B2" w14:textId="77777777" w:rsidR="007458EA" w:rsidRDefault="005D06A2">
            <w:pPr>
              <w:pStyle w:val="TableParagraph"/>
              <w:spacing w:line="137" w:lineRule="exact"/>
              <w:ind w:left="47" w:right="1"/>
              <w:jc w:val="center"/>
              <w:rPr>
                <w:sz w:val="14"/>
              </w:rPr>
            </w:pPr>
            <w:r>
              <w:rPr>
                <w:spacing w:val="-10"/>
                <w:sz w:val="14"/>
              </w:rPr>
              <w:t>2</w:t>
            </w:r>
          </w:p>
        </w:tc>
        <w:tc>
          <w:tcPr>
            <w:tcW w:w="442" w:type="dxa"/>
            <w:tcBorders>
              <w:top w:val="single" w:sz="6" w:space="0" w:color="000000"/>
              <w:left w:val="single" w:sz="6" w:space="0" w:color="000000"/>
              <w:right w:val="single" w:sz="6" w:space="0" w:color="000000"/>
            </w:tcBorders>
          </w:tcPr>
          <w:p w14:paraId="2CDE3BC6"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64A7DCDD" w14:textId="77777777" w:rsidR="007458EA" w:rsidRDefault="005D06A2">
            <w:pPr>
              <w:pStyle w:val="TableParagraph"/>
              <w:spacing w:line="137" w:lineRule="exact"/>
              <w:ind w:left="47" w:right="3"/>
              <w:jc w:val="center"/>
              <w:rPr>
                <w:sz w:val="14"/>
              </w:rPr>
            </w:pPr>
            <w:r>
              <w:rPr>
                <w:spacing w:val="-10"/>
                <w:sz w:val="14"/>
              </w:rPr>
              <w:t>1</w:t>
            </w:r>
          </w:p>
        </w:tc>
        <w:tc>
          <w:tcPr>
            <w:tcW w:w="442" w:type="dxa"/>
            <w:tcBorders>
              <w:top w:val="single" w:sz="6" w:space="0" w:color="000000"/>
              <w:left w:val="single" w:sz="6" w:space="0" w:color="000000"/>
              <w:right w:val="single" w:sz="6" w:space="0" w:color="000000"/>
            </w:tcBorders>
          </w:tcPr>
          <w:p w14:paraId="16D1047F"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top w:val="single" w:sz="6" w:space="0" w:color="000000"/>
              <w:left w:val="single" w:sz="6" w:space="0" w:color="000000"/>
              <w:right w:val="single" w:sz="6" w:space="0" w:color="000000"/>
            </w:tcBorders>
          </w:tcPr>
          <w:p w14:paraId="6BA6396D" w14:textId="77777777" w:rsidR="007458EA" w:rsidRDefault="005D06A2">
            <w:pPr>
              <w:pStyle w:val="TableParagraph"/>
              <w:spacing w:line="137" w:lineRule="exact"/>
              <w:ind w:left="40"/>
              <w:jc w:val="center"/>
              <w:rPr>
                <w:sz w:val="14"/>
              </w:rPr>
            </w:pPr>
            <w:r>
              <w:rPr>
                <w:spacing w:val="-2"/>
                <w:sz w:val="14"/>
              </w:rPr>
              <w:t>1&amp;4&amp;29</w:t>
            </w:r>
          </w:p>
        </w:tc>
        <w:tc>
          <w:tcPr>
            <w:tcW w:w="2430" w:type="dxa"/>
            <w:tcBorders>
              <w:top w:val="single" w:sz="6" w:space="0" w:color="000000"/>
              <w:left w:val="single" w:sz="6" w:space="0" w:color="000000"/>
              <w:right w:val="single" w:sz="6" w:space="0" w:color="000000"/>
            </w:tcBorders>
          </w:tcPr>
          <w:p w14:paraId="62F5FAC3" w14:textId="77777777" w:rsidR="007458EA" w:rsidRDefault="005D06A2">
            <w:pPr>
              <w:pStyle w:val="TableParagraph"/>
              <w:spacing w:line="137" w:lineRule="exact"/>
              <w:ind w:left="32"/>
              <w:rPr>
                <w:sz w:val="14"/>
              </w:rPr>
            </w:pPr>
            <w:r>
              <w:rPr>
                <w:spacing w:val="-2"/>
                <w:sz w:val="14"/>
              </w:rPr>
              <w:t>I1+S2+Z1+M1+F1+U1&amp;4&amp;29</w:t>
            </w:r>
          </w:p>
        </w:tc>
        <w:tc>
          <w:tcPr>
            <w:tcW w:w="749" w:type="dxa"/>
            <w:tcBorders>
              <w:top w:val="single" w:sz="6" w:space="0" w:color="000000"/>
              <w:left w:val="single" w:sz="6" w:space="0" w:color="000000"/>
              <w:right w:val="single" w:sz="6" w:space="0" w:color="000000"/>
            </w:tcBorders>
          </w:tcPr>
          <w:p w14:paraId="11A207E6" w14:textId="77777777" w:rsidR="007458EA" w:rsidRDefault="005D06A2">
            <w:pPr>
              <w:pStyle w:val="TableParagraph"/>
              <w:spacing w:line="137" w:lineRule="exact"/>
              <w:ind w:left="39"/>
              <w:jc w:val="center"/>
              <w:rPr>
                <w:sz w:val="14"/>
              </w:rPr>
            </w:pPr>
            <w:r>
              <w:rPr>
                <w:spacing w:val="-2"/>
                <w:sz w:val="14"/>
              </w:rPr>
              <w:t>3DLinie</w:t>
            </w:r>
          </w:p>
        </w:tc>
        <w:tc>
          <w:tcPr>
            <w:tcW w:w="1793" w:type="dxa"/>
            <w:tcBorders>
              <w:top w:val="single" w:sz="6" w:space="0" w:color="000000"/>
              <w:left w:val="single" w:sz="6" w:space="0" w:color="000000"/>
              <w:right w:val="single" w:sz="6" w:space="0" w:color="000000"/>
            </w:tcBorders>
          </w:tcPr>
          <w:p w14:paraId="1015BC1A" w14:textId="77777777" w:rsidR="007458EA" w:rsidRDefault="005D06A2">
            <w:pPr>
              <w:pStyle w:val="TableParagraph"/>
              <w:spacing w:line="137" w:lineRule="exact"/>
              <w:ind w:left="39"/>
              <w:jc w:val="center"/>
              <w:rPr>
                <w:sz w:val="14"/>
              </w:rPr>
            </w:pPr>
            <w:proofErr w:type="spellStart"/>
            <w:r>
              <w:rPr>
                <w:spacing w:val="-2"/>
                <w:sz w:val="14"/>
              </w:rPr>
              <w:t>IfcPolyLine</w:t>
            </w:r>
            <w:proofErr w:type="spellEnd"/>
          </w:p>
        </w:tc>
        <w:tc>
          <w:tcPr>
            <w:tcW w:w="749" w:type="dxa"/>
            <w:tcBorders>
              <w:top w:val="single" w:sz="6" w:space="0" w:color="000000"/>
              <w:left w:val="single" w:sz="6" w:space="0" w:color="000000"/>
            </w:tcBorders>
          </w:tcPr>
          <w:p w14:paraId="2CDDF81B" w14:textId="77777777" w:rsidR="007458EA" w:rsidRDefault="005D06A2">
            <w:pPr>
              <w:pStyle w:val="TableParagraph"/>
              <w:spacing w:line="137" w:lineRule="exact"/>
              <w:ind w:left="47" w:right="1"/>
              <w:jc w:val="center"/>
              <w:rPr>
                <w:sz w:val="14"/>
              </w:rPr>
            </w:pPr>
            <w:r>
              <w:rPr>
                <w:spacing w:val="-5"/>
                <w:sz w:val="14"/>
              </w:rPr>
              <w:t>P3</w:t>
            </w:r>
          </w:p>
        </w:tc>
      </w:tr>
      <w:tr w:rsidR="007458EA" w14:paraId="538523C6" w14:textId="77777777">
        <w:trPr>
          <w:trHeight w:val="157"/>
        </w:trPr>
        <w:tc>
          <w:tcPr>
            <w:tcW w:w="1990" w:type="dxa"/>
            <w:shd w:val="clear" w:color="auto" w:fill="8DB4E1"/>
          </w:tcPr>
          <w:p w14:paraId="108D6A2F" w14:textId="77777777" w:rsidR="007458EA" w:rsidRDefault="005D06A2">
            <w:pPr>
              <w:pStyle w:val="TableParagraph"/>
              <w:spacing w:line="137" w:lineRule="exact"/>
              <w:ind w:left="28"/>
              <w:rPr>
                <w:b/>
                <w:sz w:val="14"/>
              </w:rPr>
            </w:pPr>
            <w:r>
              <w:rPr>
                <w:b/>
                <w:sz w:val="14"/>
              </w:rPr>
              <w:t>zabezpečovací</w:t>
            </w:r>
            <w:r>
              <w:rPr>
                <w:b/>
                <w:spacing w:val="20"/>
                <w:sz w:val="14"/>
              </w:rPr>
              <w:t xml:space="preserve"> </w:t>
            </w:r>
            <w:r>
              <w:rPr>
                <w:b/>
                <w:sz w:val="14"/>
              </w:rPr>
              <w:t>zařízení-</w:t>
            </w:r>
            <w:r>
              <w:rPr>
                <w:b/>
                <w:spacing w:val="-2"/>
                <w:sz w:val="14"/>
              </w:rPr>
              <w:t>zdvih</w:t>
            </w:r>
          </w:p>
        </w:tc>
        <w:tc>
          <w:tcPr>
            <w:tcW w:w="3846" w:type="dxa"/>
            <w:tcBorders>
              <w:right w:val="single" w:sz="6" w:space="0" w:color="000000"/>
            </w:tcBorders>
            <w:shd w:val="clear" w:color="auto" w:fill="8DB4E1"/>
          </w:tcPr>
          <w:p w14:paraId="1C2F481F" w14:textId="77777777" w:rsidR="007458EA" w:rsidRDefault="005D06A2">
            <w:pPr>
              <w:pStyle w:val="TableParagraph"/>
              <w:spacing w:line="137" w:lineRule="exact"/>
              <w:ind w:left="13"/>
              <w:rPr>
                <w:sz w:val="14"/>
              </w:rPr>
            </w:pPr>
            <w:r>
              <w:rPr>
                <w:spacing w:val="-2"/>
                <w:sz w:val="14"/>
              </w:rPr>
              <w:t>závora</w:t>
            </w:r>
          </w:p>
        </w:tc>
        <w:tc>
          <w:tcPr>
            <w:tcW w:w="442" w:type="dxa"/>
            <w:tcBorders>
              <w:left w:val="single" w:sz="6" w:space="0" w:color="000000"/>
              <w:right w:val="single" w:sz="6" w:space="0" w:color="000000"/>
            </w:tcBorders>
            <w:shd w:val="clear" w:color="auto" w:fill="8DB4E1"/>
          </w:tcPr>
          <w:p w14:paraId="5CEE85D5" w14:textId="77777777" w:rsidR="007458EA" w:rsidRDefault="005D06A2">
            <w:pPr>
              <w:pStyle w:val="TableParagraph"/>
              <w:spacing w:line="137" w:lineRule="exact"/>
              <w:ind w:left="47"/>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45911B8A" w14:textId="77777777" w:rsidR="007458EA" w:rsidRDefault="005D06A2">
            <w:pPr>
              <w:pStyle w:val="TableParagraph"/>
              <w:spacing w:line="137" w:lineRule="exact"/>
              <w:ind w:left="47" w:right="1"/>
              <w:jc w:val="center"/>
              <w:rPr>
                <w:sz w:val="14"/>
              </w:rPr>
            </w:pPr>
            <w:r>
              <w:rPr>
                <w:spacing w:val="-10"/>
                <w:sz w:val="14"/>
              </w:rPr>
              <w:t>2</w:t>
            </w:r>
          </w:p>
        </w:tc>
        <w:tc>
          <w:tcPr>
            <w:tcW w:w="442" w:type="dxa"/>
            <w:tcBorders>
              <w:left w:val="single" w:sz="6" w:space="0" w:color="000000"/>
              <w:right w:val="single" w:sz="6" w:space="0" w:color="000000"/>
            </w:tcBorders>
            <w:shd w:val="clear" w:color="auto" w:fill="8DB4E1"/>
          </w:tcPr>
          <w:p w14:paraId="6ADA4AD5" w14:textId="77777777" w:rsidR="007458EA" w:rsidRDefault="005D06A2">
            <w:pPr>
              <w:pStyle w:val="TableParagraph"/>
              <w:spacing w:line="137" w:lineRule="exact"/>
              <w:ind w:left="47" w:right="2"/>
              <w:jc w:val="center"/>
              <w:rPr>
                <w:sz w:val="14"/>
              </w:rPr>
            </w:pPr>
            <w:r>
              <w:rPr>
                <w:spacing w:val="-10"/>
                <w:sz w:val="14"/>
              </w:rPr>
              <w:t>1</w:t>
            </w:r>
          </w:p>
        </w:tc>
        <w:tc>
          <w:tcPr>
            <w:tcW w:w="442" w:type="dxa"/>
            <w:tcBorders>
              <w:left w:val="single" w:sz="6" w:space="0" w:color="000000"/>
              <w:right w:val="single" w:sz="6" w:space="0" w:color="000000"/>
            </w:tcBorders>
            <w:shd w:val="clear" w:color="auto" w:fill="8DB4E1"/>
          </w:tcPr>
          <w:p w14:paraId="5375B514" w14:textId="77777777" w:rsidR="007458EA" w:rsidRDefault="005D06A2">
            <w:pPr>
              <w:pStyle w:val="TableParagraph"/>
              <w:spacing w:line="137" w:lineRule="exact"/>
              <w:ind w:left="47" w:right="3"/>
              <w:jc w:val="center"/>
              <w:rPr>
                <w:sz w:val="14"/>
              </w:rPr>
            </w:pPr>
            <w:r>
              <w:rPr>
                <w:spacing w:val="-10"/>
                <w:sz w:val="14"/>
              </w:rPr>
              <w:t>4</w:t>
            </w:r>
          </w:p>
        </w:tc>
        <w:tc>
          <w:tcPr>
            <w:tcW w:w="442" w:type="dxa"/>
            <w:tcBorders>
              <w:left w:val="single" w:sz="6" w:space="0" w:color="000000"/>
              <w:right w:val="dashed" w:sz="6" w:space="0" w:color="000000"/>
            </w:tcBorders>
            <w:shd w:val="clear" w:color="auto" w:fill="8DB4E1"/>
          </w:tcPr>
          <w:p w14:paraId="65B0A917" w14:textId="77777777" w:rsidR="007458EA" w:rsidRDefault="005D06A2">
            <w:pPr>
              <w:pStyle w:val="TableParagraph"/>
              <w:spacing w:line="137" w:lineRule="exact"/>
              <w:ind w:left="47" w:right="3"/>
              <w:jc w:val="center"/>
              <w:rPr>
                <w:sz w:val="14"/>
              </w:rPr>
            </w:pPr>
            <w:r>
              <w:rPr>
                <w:spacing w:val="-10"/>
                <w:sz w:val="14"/>
              </w:rPr>
              <w:t>1</w:t>
            </w:r>
          </w:p>
        </w:tc>
        <w:tc>
          <w:tcPr>
            <w:tcW w:w="886" w:type="dxa"/>
            <w:tcBorders>
              <w:left w:val="dashed" w:sz="6" w:space="0" w:color="000000"/>
              <w:right w:val="single" w:sz="6" w:space="0" w:color="000000"/>
            </w:tcBorders>
            <w:shd w:val="clear" w:color="auto" w:fill="8DB4E1"/>
          </w:tcPr>
          <w:p w14:paraId="4553B59E" w14:textId="77777777" w:rsidR="007458EA" w:rsidRDefault="005D06A2">
            <w:pPr>
              <w:pStyle w:val="TableParagraph"/>
              <w:spacing w:line="137" w:lineRule="exact"/>
              <w:ind w:left="40"/>
              <w:jc w:val="center"/>
              <w:rPr>
                <w:sz w:val="14"/>
              </w:rPr>
            </w:pPr>
            <w:r>
              <w:rPr>
                <w:spacing w:val="-2"/>
                <w:sz w:val="14"/>
              </w:rPr>
              <w:t>1&amp;4&amp;29</w:t>
            </w:r>
          </w:p>
        </w:tc>
        <w:tc>
          <w:tcPr>
            <w:tcW w:w="2430" w:type="dxa"/>
            <w:tcBorders>
              <w:left w:val="single" w:sz="6" w:space="0" w:color="000000"/>
              <w:right w:val="single" w:sz="6" w:space="0" w:color="000000"/>
            </w:tcBorders>
            <w:shd w:val="clear" w:color="auto" w:fill="8DB4E1"/>
          </w:tcPr>
          <w:p w14:paraId="376B3535" w14:textId="77777777" w:rsidR="007458EA" w:rsidRDefault="005D06A2">
            <w:pPr>
              <w:pStyle w:val="TableParagraph"/>
              <w:spacing w:line="137" w:lineRule="exact"/>
              <w:ind w:left="32"/>
              <w:rPr>
                <w:sz w:val="14"/>
              </w:rPr>
            </w:pPr>
            <w:r>
              <w:rPr>
                <w:spacing w:val="-2"/>
                <w:sz w:val="14"/>
              </w:rPr>
              <w:t>I1+S2+Z1+M4+F1+U1&amp;4&amp;29</w:t>
            </w:r>
          </w:p>
        </w:tc>
        <w:tc>
          <w:tcPr>
            <w:tcW w:w="749" w:type="dxa"/>
            <w:tcBorders>
              <w:left w:val="single" w:sz="6" w:space="0" w:color="000000"/>
              <w:right w:val="single" w:sz="6" w:space="0" w:color="000000"/>
            </w:tcBorders>
            <w:shd w:val="clear" w:color="auto" w:fill="8DB4E1"/>
          </w:tcPr>
          <w:p w14:paraId="26E4FEAF" w14:textId="77777777" w:rsidR="007458EA" w:rsidRDefault="005D06A2">
            <w:pPr>
              <w:pStyle w:val="TableParagraph"/>
              <w:spacing w:line="137" w:lineRule="exact"/>
              <w:ind w:left="39" w:right="2"/>
              <w:jc w:val="center"/>
              <w:rPr>
                <w:sz w:val="14"/>
              </w:rPr>
            </w:pPr>
            <w:r>
              <w:rPr>
                <w:spacing w:val="-2"/>
                <w:sz w:val="14"/>
              </w:rPr>
              <w:t>3DTěleso</w:t>
            </w:r>
          </w:p>
        </w:tc>
        <w:tc>
          <w:tcPr>
            <w:tcW w:w="1793" w:type="dxa"/>
            <w:tcBorders>
              <w:left w:val="single" w:sz="6" w:space="0" w:color="000000"/>
              <w:right w:val="single" w:sz="6" w:space="0" w:color="000000"/>
            </w:tcBorders>
            <w:shd w:val="clear" w:color="auto" w:fill="8DB4E1"/>
          </w:tcPr>
          <w:p w14:paraId="3A0B3D8A" w14:textId="77777777" w:rsidR="007458EA" w:rsidRDefault="005D06A2">
            <w:pPr>
              <w:pStyle w:val="TableParagraph"/>
              <w:spacing w:line="137"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tcBorders>
            <w:shd w:val="clear" w:color="auto" w:fill="8DB4E1"/>
          </w:tcPr>
          <w:p w14:paraId="5C44B94A" w14:textId="77777777" w:rsidR="007458EA" w:rsidRDefault="005D06A2">
            <w:pPr>
              <w:pStyle w:val="TableParagraph"/>
              <w:spacing w:line="137" w:lineRule="exact"/>
              <w:ind w:left="47" w:right="1"/>
              <w:jc w:val="center"/>
              <w:rPr>
                <w:sz w:val="14"/>
              </w:rPr>
            </w:pPr>
            <w:r>
              <w:rPr>
                <w:spacing w:val="-5"/>
                <w:sz w:val="14"/>
              </w:rPr>
              <w:t>P3</w:t>
            </w:r>
          </w:p>
        </w:tc>
      </w:tr>
      <w:tr w:rsidR="007458EA" w14:paraId="6D03D902" w14:textId="77777777">
        <w:trPr>
          <w:trHeight w:val="155"/>
        </w:trPr>
        <w:tc>
          <w:tcPr>
            <w:tcW w:w="1990" w:type="dxa"/>
            <w:vMerge w:val="restart"/>
            <w:tcBorders>
              <w:bottom w:val="nil"/>
            </w:tcBorders>
          </w:tcPr>
          <w:p w14:paraId="35BA3F3E" w14:textId="77777777" w:rsidR="007458EA" w:rsidRDefault="007458EA">
            <w:pPr>
              <w:pStyle w:val="TableParagraph"/>
              <w:rPr>
                <w:rFonts w:ascii="Times New Roman"/>
                <w:sz w:val="14"/>
              </w:rPr>
            </w:pPr>
          </w:p>
        </w:tc>
        <w:tc>
          <w:tcPr>
            <w:tcW w:w="3846" w:type="dxa"/>
            <w:tcBorders>
              <w:bottom w:val="single" w:sz="6" w:space="0" w:color="000000"/>
              <w:right w:val="single" w:sz="6" w:space="0" w:color="000000"/>
            </w:tcBorders>
          </w:tcPr>
          <w:p w14:paraId="4518FEF8" w14:textId="77777777" w:rsidR="007458EA" w:rsidRDefault="005D06A2">
            <w:pPr>
              <w:pStyle w:val="TableParagraph"/>
              <w:spacing w:line="135" w:lineRule="exact"/>
              <w:ind w:left="13"/>
              <w:rPr>
                <w:sz w:val="14"/>
              </w:rPr>
            </w:pPr>
            <w:r>
              <w:rPr>
                <w:sz w:val="14"/>
              </w:rPr>
              <w:t>výstražný</w:t>
            </w:r>
            <w:r>
              <w:rPr>
                <w:spacing w:val="8"/>
                <w:sz w:val="14"/>
              </w:rPr>
              <w:t xml:space="preserve"> </w:t>
            </w:r>
            <w:r>
              <w:rPr>
                <w:spacing w:val="-2"/>
                <w:sz w:val="14"/>
              </w:rPr>
              <w:t>semafor</w:t>
            </w:r>
          </w:p>
        </w:tc>
        <w:tc>
          <w:tcPr>
            <w:tcW w:w="442" w:type="dxa"/>
            <w:tcBorders>
              <w:left w:val="single" w:sz="6" w:space="0" w:color="000000"/>
              <w:bottom w:val="single" w:sz="6" w:space="0" w:color="000000"/>
              <w:right w:val="single" w:sz="6" w:space="0" w:color="000000"/>
            </w:tcBorders>
          </w:tcPr>
          <w:p w14:paraId="6AFA5AF0" w14:textId="77777777" w:rsidR="007458EA" w:rsidRDefault="005D06A2">
            <w:pPr>
              <w:pStyle w:val="TableParagraph"/>
              <w:spacing w:line="135" w:lineRule="exact"/>
              <w:ind w:left="47"/>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217FAA24" w14:textId="77777777" w:rsidR="007458EA" w:rsidRDefault="005D06A2">
            <w:pPr>
              <w:pStyle w:val="TableParagraph"/>
              <w:spacing w:line="135" w:lineRule="exact"/>
              <w:ind w:left="47" w:right="1"/>
              <w:jc w:val="center"/>
              <w:rPr>
                <w:sz w:val="14"/>
              </w:rPr>
            </w:pPr>
            <w:r>
              <w:rPr>
                <w:spacing w:val="-10"/>
                <w:sz w:val="14"/>
              </w:rPr>
              <w:t>2</w:t>
            </w:r>
          </w:p>
        </w:tc>
        <w:tc>
          <w:tcPr>
            <w:tcW w:w="442" w:type="dxa"/>
            <w:tcBorders>
              <w:left w:val="single" w:sz="6" w:space="0" w:color="000000"/>
              <w:bottom w:val="single" w:sz="6" w:space="0" w:color="000000"/>
              <w:right w:val="single" w:sz="6" w:space="0" w:color="000000"/>
            </w:tcBorders>
          </w:tcPr>
          <w:p w14:paraId="39AEF1C8" w14:textId="77777777" w:rsidR="007458EA" w:rsidRDefault="005D06A2">
            <w:pPr>
              <w:pStyle w:val="TableParagraph"/>
              <w:spacing w:line="135" w:lineRule="exact"/>
              <w:ind w:left="47" w:right="2"/>
              <w:jc w:val="center"/>
              <w:rPr>
                <w:sz w:val="14"/>
              </w:rPr>
            </w:pPr>
            <w:r>
              <w:rPr>
                <w:spacing w:val="-10"/>
                <w:sz w:val="14"/>
              </w:rPr>
              <w:t>1</w:t>
            </w:r>
          </w:p>
        </w:tc>
        <w:tc>
          <w:tcPr>
            <w:tcW w:w="442" w:type="dxa"/>
            <w:tcBorders>
              <w:left w:val="single" w:sz="6" w:space="0" w:color="000000"/>
              <w:bottom w:val="single" w:sz="6" w:space="0" w:color="000000"/>
              <w:right w:val="single" w:sz="6" w:space="0" w:color="000000"/>
            </w:tcBorders>
          </w:tcPr>
          <w:p w14:paraId="077E632C" w14:textId="77777777" w:rsidR="007458EA" w:rsidRDefault="005D06A2">
            <w:pPr>
              <w:pStyle w:val="TableParagraph"/>
              <w:spacing w:line="135" w:lineRule="exact"/>
              <w:ind w:left="47" w:right="3"/>
              <w:jc w:val="center"/>
              <w:rPr>
                <w:sz w:val="14"/>
              </w:rPr>
            </w:pPr>
            <w:r>
              <w:rPr>
                <w:spacing w:val="-10"/>
                <w:sz w:val="14"/>
              </w:rPr>
              <w:t>4</w:t>
            </w:r>
          </w:p>
        </w:tc>
        <w:tc>
          <w:tcPr>
            <w:tcW w:w="442" w:type="dxa"/>
            <w:tcBorders>
              <w:left w:val="single" w:sz="6" w:space="0" w:color="000000"/>
              <w:bottom w:val="single" w:sz="6" w:space="0" w:color="000000"/>
              <w:right w:val="dashed" w:sz="6" w:space="0" w:color="000000"/>
            </w:tcBorders>
          </w:tcPr>
          <w:p w14:paraId="16AF3679" w14:textId="77777777" w:rsidR="007458EA" w:rsidRDefault="005D06A2">
            <w:pPr>
              <w:pStyle w:val="TableParagraph"/>
              <w:spacing w:line="135" w:lineRule="exact"/>
              <w:ind w:left="47" w:right="3"/>
              <w:jc w:val="center"/>
              <w:rPr>
                <w:sz w:val="14"/>
              </w:rPr>
            </w:pPr>
            <w:r>
              <w:rPr>
                <w:spacing w:val="-10"/>
                <w:sz w:val="14"/>
              </w:rPr>
              <w:t>1</w:t>
            </w:r>
          </w:p>
        </w:tc>
        <w:tc>
          <w:tcPr>
            <w:tcW w:w="886" w:type="dxa"/>
            <w:tcBorders>
              <w:left w:val="dashed" w:sz="6" w:space="0" w:color="000000"/>
              <w:bottom w:val="single" w:sz="6" w:space="0" w:color="000000"/>
              <w:right w:val="single" w:sz="6" w:space="0" w:color="000000"/>
            </w:tcBorders>
          </w:tcPr>
          <w:p w14:paraId="5AC98F3B" w14:textId="77777777" w:rsidR="007458EA" w:rsidRDefault="005D06A2">
            <w:pPr>
              <w:pStyle w:val="TableParagraph"/>
              <w:spacing w:line="135" w:lineRule="exact"/>
              <w:ind w:left="40"/>
              <w:jc w:val="center"/>
              <w:rPr>
                <w:sz w:val="14"/>
              </w:rPr>
            </w:pPr>
            <w:r>
              <w:rPr>
                <w:spacing w:val="-2"/>
                <w:sz w:val="14"/>
              </w:rPr>
              <w:t>1&amp;4&amp;29</w:t>
            </w:r>
          </w:p>
        </w:tc>
        <w:tc>
          <w:tcPr>
            <w:tcW w:w="2430" w:type="dxa"/>
            <w:tcBorders>
              <w:left w:val="single" w:sz="6" w:space="0" w:color="000000"/>
              <w:bottom w:val="single" w:sz="6" w:space="0" w:color="000000"/>
              <w:right w:val="single" w:sz="6" w:space="0" w:color="000000"/>
            </w:tcBorders>
          </w:tcPr>
          <w:p w14:paraId="0188AB05" w14:textId="77777777" w:rsidR="007458EA" w:rsidRDefault="005D06A2">
            <w:pPr>
              <w:pStyle w:val="TableParagraph"/>
              <w:spacing w:line="135" w:lineRule="exact"/>
              <w:ind w:left="32"/>
              <w:rPr>
                <w:sz w:val="14"/>
              </w:rPr>
            </w:pPr>
            <w:r>
              <w:rPr>
                <w:spacing w:val="-2"/>
                <w:sz w:val="14"/>
              </w:rPr>
              <w:t>I1+S2+Z1+M4+F1+U1&amp;4&amp;29</w:t>
            </w:r>
          </w:p>
        </w:tc>
        <w:tc>
          <w:tcPr>
            <w:tcW w:w="749" w:type="dxa"/>
            <w:tcBorders>
              <w:left w:val="single" w:sz="6" w:space="0" w:color="000000"/>
              <w:bottom w:val="single" w:sz="6" w:space="0" w:color="000000"/>
              <w:right w:val="single" w:sz="6" w:space="0" w:color="000000"/>
            </w:tcBorders>
          </w:tcPr>
          <w:p w14:paraId="73159776" w14:textId="77777777" w:rsidR="007458EA" w:rsidRDefault="005D06A2">
            <w:pPr>
              <w:pStyle w:val="TableParagraph"/>
              <w:spacing w:line="135" w:lineRule="exact"/>
              <w:ind w:left="39" w:right="2"/>
              <w:jc w:val="center"/>
              <w:rPr>
                <w:sz w:val="14"/>
              </w:rPr>
            </w:pPr>
            <w:r>
              <w:rPr>
                <w:spacing w:val="-2"/>
                <w:sz w:val="14"/>
              </w:rPr>
              <w:t>3DTěleso</w:t>
            </w:r>
          </w:p>
        </w:tc>
        <w:tc>
          <w:tcPr>
            <w:tcW w:w="1793" w:type="dxa"/>
            <w:tcBorders>
              <w:left w:val="single" w:sz="6" w:space="0" w:color="000000"/>
              <w:bottom w:val="single" w:sz="6" w:space="0" w:color="000000"/>
              <w:right w:val="single" w:sz="6" w:space="0" w:color="000000"/>
            </w:tcBorders>
          </w:tcPr>
          <w:p w14:paraId="1E606FFF" w14:textId="77777777" w:rsidR="007458EA" w:rsidRDefault="005D06A2">
            <w:pPr>
              <w:pStyle w:val="TableParagraph"/>
              <w:spacing w:line="135" w:lineRule="exact"/>
              <w:ind w:left="39" w:right="1"/>
              <w:jc w:val="center"/>
              <w:rPr>
                <w:sz w:val="14"/>
              </w:rPr>
            </w:pPr>
            <w:proofErr w:type="spellStart"/>
            <w:r>
              <w:rPr>
                <w:spacing w:val="-2"/>
                <w:sz w:val="14"/>
              </w:rPr>
              <w:t>IfcSolidModel</w:t>
            </w:r>
            <w:proofErr w:type="spellEnd"/>
          </w:p>
        </w:tc>
        <w:tc>
          <w:tcPr>
            <w:tcW w:w="749" w:type="dxa"/>
            <w:tcBorders>
              <w:left w:val="single" w:sz="6" w:space="0" w:color="000000"/>
              <w:bottom w:val="single" w:sz="6" w:space="0" w:color="000000"/>
            </w:tcBorders>
          </w:tcPr>
          <w:p w14:paraId="74B55ED4" w14:textId="77777777" w:rsidR="007458EA" w:rsidRDefault="005D06A2">
            <w:pPr>
              <w:pStyle w:val="TableParagraph"/>
              <w:spacing w:line="135" w:lineRule="exact"/>
              <w:ind w:left="47" w:right="1"/>
              <w:jc w:val="center"/>
              <w:rPr>
                <w:sz w:val="14"/>
              </w:rPr>
            </w:pPr>
            <w:r>
              <w:rPr>
                <w:spacing w:val="-5"/>
                <w:sz w:val="14"/>
              </w:rPr>
              <w:t>P2</w:t>
            </w:r>
          </w:p>
        </w:tc>
      </w:tr>
      <w:tr w:rsidR="007458EA" w14:paraId="6AC7056C" w14:textId="77777777">
        <w:trPr>
          <w:trHeight w:val="162"/>
        </w:trPr>
        <w:tc>
          <w:tcPr>
            <w:tcW w:w="1990" w:type="dxa"/>
            <w:vMerge/>
            <w:tcBorders>
              <w:top w:val="nil"/>
              <w:bottom w:val="nil"/>
            </w:tcBorders>
          </w:tcPr>
          <w:p w14:paraId="47A91471"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3C82107D" w14:textId="77777777" w:rsidR="007458EA" w:rsidRDefault="005D06A2">
            <w:pPr>
              <w:pStyle w:val="TableParagraph"/>
              <w:spacing w:line="143" w:lineRule="exact"/>
              <w:ind w:left="13"/>
              <w:rPr>
                <w:sz w:val="14"/>
              </w:rPr>
            </w:pPr>
            <w:r>
              <w:rPr>
                <w:sz w:val="14"/>
              </w:rPr>
              <w:t>textový</w:t>
            </w:r>
            <w:r>
              <w:rPr>
                <w:spacing w:val="5"/>
                <w:sz w:val="14"/>
              </w:rPr>
              <w:t xml:space="preserve"> </w:t>
            </w:r>
            <w:r>
              <w:rPr>
                <w:spacing w:val="-2"/>
                <w:sz w:val="14"/>
              </w:rPr>
              <w:t>panel</w:t>
            </w:r>
          </w:p>
        </w:tc>
        <w:tc>
          <w:tcPr>
            <w:tcW w:w="442" w:type="dxa"/>
            <w:tcBorders>
              <w:top w:val="single" w:sz="6" w:space="0" w:color="000000"/>
              <w:left w:val="single" w:sz="6" w:space="0" w:color="000000"/>
              <w:bottom w:val="single" w:sz="6" w:space="0" w:color="000000"/>
              <w:right w:val="single" w:sz="6" w:space="0" w:color="000000"/>
            </w:tcBorders>
          </w:tcPr>
          <w:p w14:paraId="64BF524A" w14:textId="77777777" w:rsidR="007458EA" w:rsidRDefault="005D06A2">
            <w:pPr>
              <w:pStyle w:val="TableParagraph"/>
              <w:spacing w:line="143"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1AC4DAA5" w14:textId="77777777" w:rsidR="007458EA" w:rsidRDefault="005D06A2">
            <w:pPr>
              <w:pStyle w:val="TableParagraph"/>
              <w:spacing w:line="143"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0D04A5CA" w14:textId="77777777" w:rsidR="007458EA" w:rsidRDefault="005D06A2">
            <w:pPr>
              <w:pStyle w:val="TableParagraph"/>
              <w:spacing w:line="143"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0658F28E" w14:textId="77777777" w:rsidR="007458EA" w:rsidRDefault="005D06A2">
            <w:pPr>
              <w:pStyle w:val="TableParagraph"/>
              <w:spacing w:line="143"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1D5DDF98" w14:textId="77777777" w:rsidR="007458EA" w:rsidRDefault="005D06A2">
            <w:pPr>
              <w:pStyle w:val="TableParagraph"/>
              <w:spacing w:line="143"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355791ED" w14:textId="77777777" w:rsidR="007458EA" w:rsidRDefault="005D06A2">
            <w:pPr>
              <w:pStyle w:val="TableParagraph"/>
              <w:spacing w:line="143" w:lineRule="exact"/>
              <w:ind w:left="40"/>
              <w:jc w:val="center"/>
              <w:rPr>
                <w:sz w:val="14"/>
              </w:rPr>
            </w:pPr>
            <w:r>
              <w:rPr>
                <w:spacing w:val="-2"/>
                <w:sz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7B86046A" w14:textId="77777777" w:rsidR="007458EA" w:rsidRDefault="005D06A2">
            <w:pPr>
              <w:pStyle w:val="TableParagraph"/>
              <w:spacing w:line="143" w:lineRule="exact"/>
              <w:ind w:left="32"/>
              <w:rPr>
                <w:sz w:val="14"/>
              </w:rPr>
            </w:pPr>
            <w:r>
              <w:rPr>
                <w:spacing w:val="-2"/>
                <w:sz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5F64561C" w14:textId="77777777" w:rsidR="007458EA" w:rsidRDefault="005D06A2">
            <w:pPr>
              <w:pStyle w:val="TableParagraph"/>
              <w:spacing w:line="143" w:lineRule="exact"/>
              <w:ind w:left="39"/>
              <w:jc w:val="center"/>
              <w:rPr>
                <w:sz w:val="14"/>
              </w:rPr>
            </w:pPr>
            <w:r>
              <w:rPr>
                <w:spacing w:val="-2"/>
                <w:sz w:val="14"/>
              </w:rPr>
              <w:t>3DPlocha</w:t>
            </w:r>
          </w:p>
        </w:tc>
        <w:tc>
          <w:tcPr>
            <w:tcW w:w="1793" w:type="dxa"/>
            <w:tcBorders>
              <w:top w:val="single" w:sz="6" w:space="0" w:color="000000"/>
              <w:left w:val="single" w:sz="6" w:space="0" w:color="000000"/>
              <w:bottom w:val="single" w:sz="6" w:space="0" w:color="000000"/>
              <w:right w:val="single" w:sz="6" w:space="0" w:color="000000"/>
            </w:tcBorders>
          </w:tcPr>
          <w:p w14:paraId="274856E7" w14:textId="77777777" w:rsidR="007458EA" w:rsidRDefault="005D06A2">
            <w:pPr>
              <w:pStyle w:val="TableParagraph"/>
              <w:spacing w:line="143" w:lineRule="exact"/>
              <w:ind w:left="39" w:right="3"/>
              <w:jc w:val="center"/>
              <w:rPr>
                <w:sz w:val="14"/>
              </w:rPr>
            </w:pPr>
            <w:proofErr w:type="spellStart"/>
            <w:r>
              <w:rPr>
                <w:spacing w:val="-2"/>
                <w:sz w:val="14"/>
              </w:rPr>
              <w:t>IfcTriangulatedFaceSet</w:t>
            </w:r>
            <w:proofErr w:type="spellEnd"/>
          </w:p>
        </w:tc>
        <w:tc>
          <w:tcPr>
            <w:tcW w:w="749" w:type="dxa"/>
            <w:tcBorders>
              <w:top w:val="single" w:sz="6" w:space="0" w:color="000000"/>
              <w:left w:val="single" w:sz="6" w:space="0" w:color="000000"/>
              <w:bottom w:val="single" w:sz="6" w:space="0" w:color="000000"/>
            </w:tcBorders>
          </w:tcPr>
          <w:p w14:paraId="1D3A9085" w14:textId="77777777" w:rsidR="007458EA" w:rsidRDefault="005D06A2">
            <w:pPr>
              <w:pStyle w:val="TableParagraph"/>
              <w:spacing w:line="143" w:lineRule="exact"/>
              <w:ind w:left="47" w:right="1"/>
              <w:jc w:val="center"/>
              <w:rPr>
                <w:sz w:val="14"/>
              </w:rPr>
            </w:pPr>
            <w:r>
              <w:rPr>
                <w:spacing w:val="-5"/>
                <w:sz w:val="14"/>
              </w:rPr>
              <w:t>P2</w:t>
            </w:r>
          </w:p>
        </w:tc>
      </w:tr>
      <w:tr w:rsidR="007458EA" w14:paraId="0A4E1A87" w14:textId="77777777">
        <w:trPr>
          <w:trHeight w:val="162"/>
        </w:trPr>
        <w:tc>
          <w:tcPr>
            <w:tcW w:w="1990" w:type="dxa"/>
            <w:vMerge/>
            <w:tcBorders>
              <w:top w:val="nil"/>
              <w:bottom w:val="nil"/>
            </w:tcBorders>
          </w:tcPr>
          <w:p w14:paraId="7027E888"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4610A39D" w14:textId="77777777" w:rsidR="007458EA" w:rsidRDefault="005D06A2">
            <w:pPr>
              <w:pStyle w:val="TableParagraph"/>
              <w:spacing w:line="143" w:lineRule="exact"/>
              <w:ind w:left="13"/>
              <w:rPr>
                <w:sz w:val="14"/>
              </w:rPr>
            </w:pPr>
            <w:r>
              <w:rPr>
                <w:spacing w:val="-2"/>
                <w:sz w:val="14"/>
              </w:rPr>
              <w:t>signalizace</w:t>
            </w:r>
          </w:p>
        </w:tc>
        <w:tc>
          <w:tcPr>
            <w:tcW w:w="442" w:type="dxa"/>
            <w:tcBorders>
              <w:top w:val="single" w:sz="6" w:space="0" w:color="000000"/>
              <w:left w:val="single" w:sz="6" w:space="0" w:color="000000"/>
              <w:bottom w:val="single" w:sz="6" w:space="0" w:color="000000"/>
              <w:right w:val="single" w:sz="6" w:space="0" w:color="000000"/>
            </w:tcBorders>
          </w:tcPr>
          <w:p w14:paraId="0761A1C5" w14:textId="77777777" w:rsidR="007458EA" w:rsidRDefault="005D06A2">
            <w:pPr>
              <w:pStyle w:val="TableParagraph"/>
              <w:spacing w:line="143"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4787ACFA" w14:textId="77777777" w:rsidR="007458EA" w:rsidRDefault="005D06A2">
            <w:pPr>
              <w:pStyle w:val="TableParagraph"/>
              <w:spacing w:line="143"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3B03C551" w14:textId="77777777" w:rsidR="007458EA" w:rsidRDefault="005D06A2">
            <w:pPr>
              <w:pStyle w:val="TableParagraph"/>
              <w:spacing w:line="143"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1AB58DBE" w14:textId="77777777" w:rsidR="007458EA" w:rsidRDefault="005D06A2">
            <w:pPr>
              <w:pStyle w:val="TableParagraph"/>
              <w:spacing w:line="143"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dashed" w:sz="6" w:space="0" w:color="000000"/>
            </w:tcBorders>
          </w:tcPr>
          <w:p w14:paraId="420B7948" w14:textId="77777777" w:rsidR="007458EA" w:rsidRDefault="005D06A2">
            <w:pPr>
              <w:pStyle w:val="TableParagraph"/>
              <w:spacing w:line="143" w:lineRule="exact"/>
              <w:ind w:left="47" w:right="3"/>
              <w:jc w:val="center"/>
              <w:rPr>
                <w:sz w:val="14"/>
              </w:rPr>
            </w:pPr>
            <w:r>
              <w:rPr>
                <w:spacing w:val="-10"/>
                <w:sz w:val="14"/>
              </w:rPr>
              <w:t>1</w:t>
            </w:r>
          </w:p>
        </w:tc>
        <w:tc>
          <w:tcPr>
            <w:tcW w:w="886" w:type="dxa"/>
            <w:tcBorders>
              <w:top w:val="single" w:sz="6" w:space="0" w:color="000000"/>
              <w:left w:val="dashed" w:sz="6" w:space="0" w:color="000000"/>
              <w:bottom w:val="single" w:sz="6" w:space="0" w:color="000000"/>
              <w:right w:val="single" w:sz="6" w:space="0" w:color="000000"/>
            </w:tcBorders>
          </w:tcPr>
          <w:p w14:paraId="4D388F08" w14:textId="77777777" w:rsidR="007458EA" w:rsidRDefault="005D06A2">
            <w:pPr>
              <w:pStyle w:val="TableParagraph"/>
              <w:spacing w:line="143" w:lineRule="exact"/>
              <w:ind w:left="40"/>
              <w:jc w:val="center"/>
              <w:rPr>
                <w:sz w:val="14"/>
              </w:rPr>
            </w:pPr>
            <w:r>
              <w:rPr>
                <w:spacing w:val="-2"/>
                <w:sz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0DD3F183" w14:textId="77777777" w:rsidR="007458EA" w:rsidRDefault="005D06A2">
            <w:pPr>
              <w:pStyle w:val="TableParagraph"/>
              <w:spacing w:line="143" w:lineRule="exact"/>
              <w:ind w:left="32"/>
              <w:rPr>
                <w:sz w:val="14"/>
              </w:rPr>
            </w:pPr>
            <w:r>
              <w:rPr>
                <w:spacing w:val="-2"/>
                <w:sz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16E4ECA2" w14:textId="77777777" w:rsidR="007458EA" w:rsidRDefault="005D06A2">
            <w:pPr>
              <w:pStyle w:val="TableParagraph"/>
              <w:spacing w:line="143"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6756C59C" w14:textId="77777777" w:rsidR="007458EA" w:rsidRDefault="005D06A2">
            <w:pPr>
              <w:pStyle w:val="TableParagraph"/>
              <w:spacing w:line="143"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06E7EBCF" w14:textId="77777777" w:rsidR="007458EA" w:rsidRDefault="005D06A2">
            <w:pPr>
              <w:pStyle w:val="TableParagraph"/>
              <w:spacing w:line="143" w:lineRule="exact"/>
              <w:ind w:left="47" w:right="1"/>
              <w:jc w:val="center"/>
              <w:rPr>
                <w:sz w:val="14"/>
              </w:rPr>
            </w:pPr>
            <w:r>
              <w:rPr>
                <w:spacing w:val="-5"/>
                <w:sz w:val="14"/>
              </w:rPr>
              <w:t>P3</w:t>
            </w:r>
          </w:p>
        </w:tc>
      </w:tr>
      <w:tr w:rsidR="007458EA" w14:paraId="50D004A6" w14:textId="77777777">
        <w:trPr>
          <w:trHeight w:val="163"/>
        </w:trPr>
        <w:tc>
          <w:tcPr>
            <w:tcW w:w="1990" w:type="dxa"/>
            <w:vMerge/>
            <w:tcBorders>
              <w:top w:val="nil"/>
              <w:bottom w:val="nil"/>
            </w:tcBorders>
          </w:tcPr>
          <w:p w14:paraId="715C549A" w14:textId="77777777" w:rsidR="007458EA" w:rsidRDefault="007458EA">
            <w:pPr>
              <w:rPr>
                <w:sz w:val="2"/>
                <w:szCs w:val="2"/>
              </w:rPr>
            </w:pPr>
          </w:p>
        </w:tc>
        <w:tc>
          <w:tcPr>
            <w:tcW w:w="3846" w:type="dxa"/>
            <w:tcBorders>
              <w:top w:val="single" w:sz="6" w:space="0" w:color="000000"/>
              <w:bottom w:val="single" w:sz="6" w:space="0" w:color="000000"/>
              <w:right w:val="single" w:sz="6" w:space="0" w:color="000000"/>
            </w:tcBorders>
          </w:tcPr>
          <w:p w14:paraId="7E26948C" w14:textId="77777777" w:rsidR="007458EA" w:rsidRDefault="005D06A2">
            <w:pPr>
              <w:pStyle w:val="TableParagraph"/>
              <w:spacing w:line="143" w:lineRule="exact"/>
              <w:ind w:left="13"/>
              <w:rPr>
                <w:sz w:val="14"/>
              </w:rPr>
            </w:pPr>
            <w:r>
              <w:rPr>
                <w:spacing w:val="-2"/>
                <w:sz w:val="14"/>
              </w:rPr>
              <w:t>návěstidlo</w:t>
            </w:r>
          </w:p>
        </w:tc>
        <w:tc>
          <w:tcPr>
            <w:tcW w:w="442" w:type="dxa"/>
            <w:tcBorders>
              <w:top w:val="single" w:sz="6" w:space="0" w:color="000000"/>
              <w:left w:val="single" w:sz="6" w:space="0" w:color="000000"/>
              <w:bottom w:val="single" w:sz="6" w:space="0" w:color="000000"/>
              <w:right w:val="single" w:sz="6" w:space="0" w:color="000000"/>
            </w:tcBorders>
          </w:tcPr>
          <w:p w14:paraId="291DC1C3" w14:textId="77777777" w:rsidR="007458EA" w:rsidRDefault="005D06A2">
            <w:pPr>
              <w:pStyle w:val="TableParagraph"/>
              <w:spacing w:line="143" w:lineRule="exact"/>
              <w:ind w:left="47"/>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759F15E7" w14:textId="77777777" w:rsidR="007458EA" w:rsidRDefault="005D06A2">
            <w:pPr>
              <w:pStyle w:val="TableParagraph"/>
              <w:spacing w:line="143" w:lineRule="exact"/>
              <w:ind w:left="47" w:right="1"/>
              <w:jc w:val="center"/>
              <w:rPr>
                <w:sz w:val="14"/>
              </w:rPr>
            </w:pPr>
            <w:r>
              <w:rPr>
                <w:spacing w:val="-10"/>
                <w:sz w:val="14"/>
              </w:rPr>
              <w:t>2</w:t>
            </w:r>
          </w:p>
        </w:tc>
        <w:tc>
          <w:tcPr>
            <w:tcW w:w="442" w:type="dxa"/>
            <w:tcBorders>
              <w:top w:val="single" w:sz="6" w:space="0" w:color="000000"/>
              <w:left w:val="single" w:sz="6" w:space="0" w:color="000000"/>
              <w:bottom w:val="single" w:sz="6" w:space="0" w:color="000000"/>
              <w:right w:val="single" w:sz="6" w:space="0" w:color="000000"/>
            </w:tcBorders>
          </w:tcPr>
          <w:p w14:paraId="7318245E" w14:textId="77777777" w:rsidR="007458EA" w:rsidRDefault="005D06A2">
            <w:pPr>
              <w:pStyle w:val="TableParagraph"/>
              <w:spacing w:line="143" w:lineRule="exact"/>
              <w:ind w:left="47" w:right="2"/>
              <w:jc w:val="center"/>
              <w:rPr>
                <w:sz w:val="14"/>
              </w:rPr>
            </w:pPr>
            <w:r>
              <w:rPr>
                <w:spacing w:val="-10"/>
                <w:sz w:val="14"/>
              </w:rPr>
              <w:t>1</w:t>
            </w:r>
          </w:p>
        </w:tc>
        <w:tc>
          <w:tcPr>
            <w:tcW w:w="442" w:type="dxa"/>
            <w:tcBorders>
              <w:top w:val="single" w:sz="6" w:space="0" w:color="000000"/>
              <w:left w:val="single" w:sz="6" w:space="0" w:color="000000"/>
              <w:bottom w:val="single" w:sz="6" w:space="0" w:color="000000"/>
              <w:right w:val="single" w:sz="6" w:space="0" w:color="000000"/>
            </w:tcBorders>
          </w:tcPr>
          <w:p w14:paraId="00382842" w14:textId="77777777" w:rsidR="007458EA" w:rsidRDefault="005D06A2">
            <w:pPr>
              <w:pStyle w:val="TableParagraph"/>
              <w:spacing w:line="143" w:lineRule="exact"/>
              <w:ind w:left="47" w:right="3"/>
              <w:jc w:val="center"/>
              <w:rPr>
                <w:sz w:val="14"/>
              </w:rPr>
            </w:pPr>
            <w:r>
              <w:rPr>
                <w:spacing w:val="-10"/>
                <w:sz w:val="14"/>
              </w:rPr>
              <w:t>4</w:t>
            </w:r>
          </w:p>
        </w:tc>
        <w:tc>
          <w:tcPr>
            <w:tcW w:w="442" w:type="dxa"/>
            <w:tcBorders>
              <w:top w:val="single" w:sz="6" w:space="0" w:color="000000"/>
              <w:left w:val="single" w:sz="6" w:space="0" w:color="000000"/>
              <w:bottom w:val="single" w:sz="6" w:space="0" w:color="000000"/>
              <w:right w:val="single" w:sz="6" w:space="0" w:color="000000"/>
            </w:tcBorders>
          </w:tcPr>
          <w:p w14:paraId="056D1411" w14:textId="77777777" w:rsidR="007458EA" w:rsidRDefault="005D06A2">
            <w:pPr>
              <w:pStyle w:val="TableParagraph"/>
              <w:spacing w:line="143" w:lineRule="exact"/>
              <w:ind w:left="47" w:right="3"/>
              <w:jc w:val="center"/>
              <w:rPr>
                <w:sz w:val="14"/>
              </w:rPr>
            </w:pPr>
            <w:r>
              <w:rPr>
                <w:spacing w:val="-10"/>
                <w:sz w:val="14"/>
              </w:rPr>
              <w:t>1</w:t>
            </w:r>
          </w:p>
        </w:tc>
        <w:tc>
          <w:tcPr>
            <w:tcW w:w="886" w:type="dxa"/>
            <w:tcBorders>
              <w:top w:val="single" w:sz="6" w:space="0" w:color="000000"/>
              <w:left w:val="single" w:sz="6" w:space="0" w:color="000000"/>
              <w:bottom w:val="single" w:sz="6" w:space="0" w:color="000000"/>
              <w:right w:val="single" w:sz="6" w:space="0" w:color="000000"/>
            </w:tcBorders>
          </w:tcPr>
          <w:p w14:paraId="44A78A79" w14:textId="77777777" w:rsidR="007458EA" w:rsidRDefault="005D06A2">
            <w:pPr>
              <w:pStyle w:val="TableParagraph"/>
              <w:spacing w:line="143" w:lineRule="exact"/>
              <w:ind w:left="40"/>
              <w:jc w:val="center"/>
              <w:rPr>
                <w:sz w:val="14"/>
              </w:rPr>
            </w:pPr>
            <w:r>
              <w:rPr>
                <w:spacing w:val="-2"/>
                <w:sz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6A7811F1" w14:textId="77777777" w:rsidR="007458EA" w:rsidRDefault="005D06A2">
            <w:pPr>
              <w:pStyle w:val="TableParagraph"/>
              <w:spacing w:line="143" w:lineRule="exact"/>
              <w:ind w:left="32"/>
              <w:rPr>
                <w:sz w:val="14"/>
              </w:rPr>
            </w:pPr>
            <w:r>
              <w:rPr>
                <w:spacing w:val="-2"/>
                <w:sz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1B553746" w14:textId="77777777" w:rsidR="007458EA" w:rsidRDefault="005D06A2">
            <w:pPr>
              <w:pStyle w:val="TableParagraph"/>
              <w:spacing w:line="143" w:lineRule="exact"/>
              <w:ind w:left="39" w:right="2"/>
              <w:jc w:val="center"/>
              <w:rPr>
                <w:sz w:val="14"/>
              </w:rPr>
            </w:pPr>
            <w:r>
              <w:rPr>
                <w:spacing w:val="-2"/>
                <w:sz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2F364169" w14:textId="77777777" w:rsidR="007458EA" w:rsidRDefault="005D06A2">
            <w:pPr>
              <w:pStyle w:val="TableParagraph"/>
              <w:spacing w:line="143" w:lineRule="exact"/>
              <w:ind w:left="39" w:right="1"/>
              <w:jc w:val="center"/>
              <w:rPr>
                <w:sz w:val="14"/>
              </w:rPr>
            </w:pPr>
            <w:proofErr w:type="spellStart"/>
            <w:r>
              <w:rPr>
                <w:spacing w:val="-2"/>
                <w:sz w:val="14"/>
              </w:rPr>
              <w:t>IfcSolidModel</w:t>
            </w:r>
            <w:proofErr w:type="spellEnd"/>
          </w:p>
        </w:tc>
        <w:tc>
          <w:tcPr>
            <w:tcW w:w="749" w:type="dxa"/>
            <w:tcBorders>
              <w:top w:val="single" w:sz="6" w:space="0" w:color="000000"/>
              <w:left w:val="single" w:sz="6" w:space="0" w:color="000000"/>
              <w:bottom w:val="single" w:sz="6" w:space="0" w:color="000000"/>
            </w:tcBorders>
          </w:tcPr>
          <w:p w14:paraId="4F782FD6" w14:textId="77777777" w:rsidR="007458EA" w:rsidRDefault="005D06A2">
            <w:pPr>
              <w:pStyle w:val="TableParagraph"/>
              <w:spacing w:line="143" w:lineRule="exact"/>
              <w:ind w:left="47" w:right="1"/>
              <w:jc w:val="center"/>
              <w:rPr>
                <w:sz w:val="14"/>
              </w:rPr>
            </w:pPr>
            <w:r>
              <w:rPr>
                <w:spacing w:val="-5"/>
                <w:sz w:val="14"/>
              </w:rPr>
              <w:t>P3</w:t>
            </w:r>
          </w:p>
        </w:tc>
      </w:tr>
    </w:tbl>
    <w:p w14:paraId="574F4153" w14:textId="77777777" w:rsidR="007458EA" w:rsidRDefault="007458EA">
      <w:pPr>
        <w:pStyle w:val="TableParagraph"/>
        <w:spacing w:line="143" w:lineRule="exact"/>
        <w:jc w:val="center"/>
        <w:rPr>
          <w:sz w:val="14"/>
        </w:rPr>
        <w:sectPr w:rsidR="007458EA">
          <w:headerReference w:type="default" r:id="rId147"/>
          <w:footerReference w:type="default" r:id="rId148"/>
          <w:pgSz w:w="16840" w:h="11910" w:orient="landscape"/>
          <w:pgMar w:top="1140" w:right="992" w:bottom="280" w:left="992" w:header="0" w:footer="0" w:gutter="0"/>
          <w:cols w:space="708"/>
        </w:sectPr>
      </w:pPr>
    </w:p>
    <w:p w14:paraId="1689F202" w14:textId="77777777" w:rsidR="007458EA" w:rsidRDefault="007458EA">
      <w:pPr>
        <w:pStyle w:val="Zkladntext"/>
        <w:spacing w:before="4"/>
        <w:rPr>
          <w:b/>
          <w:sz w:val="2"/>
        </w:rPr>
      </w:pPr>
    </w:p>
    <w:tbl>
      <w:tblPr>
        <w:tblStyle w:val="TableNormal"/>
        <w:tblW w:w="0" w:type="auto"/>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5"/>
        <w:gridCol w:w="3860"/>
        <w:gridCol w:w="441"/>
        <w:gridCol w:w="441"/>
        <w:gridCol w:w="441"/>
        <w:gridCol w:w="441"/>
        <w:gridCol w:w="441"/>
        <w:gridCol w:w="885"/>
        <w:gridCol w:w="2429"/>
        <w:gridCol w:w="748"/>
        <w:gridCol w:w="1792"/>
        <w:gridCol w:w="748"/>
      </w:tblGrid>
      <w:tr w:rsidR="007458EA" w14:paraId="3415B91A" w14:textId="77777777">
        <w:trPr>
          <w:trHeight w:val="155"/>
        </w:trPr>
        <w:tc>
          <w:tcPr>
            <w:tcW w:w="1975" w:type="dxa"/>
            <w:vMerge w:val="restart"/>
            <w:tcBorders>
              <w:top w:val="nil"/>
            </w:tcBorders>
          </w:tcPr>
          <w:p w14:paraId="4515FCEF" w14:textId="77777777" w:rsidR="007458EA" w:rsidRDefault="007458EA">
            <w:pPr>
              <w:pStyle w:val="TableParagraph"/>
              <w:rPr>
                <w:rFonts w:ascii="Times New Roman"/>
                <w:sz w:val="14"/>
              </w:rPr>
            </w:pPr>
          </w:p>
        </w:tc>
        <w:tc>
          <w:tcPr>
            <w:tcW w:w="3860" w:type="dxa"/>
            <w:tcBorders>
              <w:top w:val="single" w:sz="6" w:space="0" w:color="000000"/>
              <w:bottom w:val="single" w:sz="6" w:space="0" w:color="000000"/>
              <w:right w:val="single" w:sz="6" w:space="0" w:color="000000"/>
            </w:tcBorders>
          </w:tcPr>
          <w:p w14:paraId="77953E3A" w14:textId="77777777" w:rsidR="007458EA" w:rsidRDefault="005D06A2">
            <w:pPr>
              <w:pStyle w:val="TableParagraph"/>
              <w:spacing w:line="135" w:lineRule="exact"/>
              <w:ind w:left="28"/>
              <w:rPr>
                <w:sz w:val="14"/>
              </w:rPr>
            </w:pPr>
            <w:r>
              <w:rPr>
                <w:sz w:val="14"/>
              </w:rPr>
              <w:t>stabilizace</w:t>
            </w:r>
            <w:r>
              <w:rPr>
                <w:spacing w:val="9"/>
                <w:sz w:val="14"/>
              </w:rPr>
              <w:t xml:space="preserve"> </w:t>
            </w:r>
            <w:r>
              <w:rPr>
                <w:spacing w:val="-2"/>
                <w:sz w:val="14"/>
              </w:rPr>
              <w:t>mostu</w:t>
            </w:r>
          </w:p>
        </w:tc>
        <w:tc>
          <w:tcPr>
            <w:tcW w:w="441" w:type="dxa"/>
            <w:tcBorders>
              <w:top w:val="single" w:sz="6" w:space="0" w:color="000000"/>
              <w:left w:val="single" w:sz="6" w:space="0" w:color="000000"/>
              <w:bottom w:val="single" w:sz="6" w:space="0" w:color="000000"/>
              <w:right w:val="single" w:sz="6" w:space="0" w:color="000000"/>
            </w:tcBorders>
          </w:tcPr>
          <w:p w14:paraId="33813C5E" w14:textId="77777777" w:rsidR="007458EA" w:rsidRDefault="005D06A2">
            <w:pPr>
              <w:pStyle w:val="TableParagraph"/>
              <w:spacing w:line="135"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FF5C161" w14:textId="77777777" w:rsidR="007458EA" w:rsidRDefault="005D06A2">
            <w:pPr>
              <w:pStyle w:val="TableParagraph"/>
              <w:spacing w:line="135"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1208A146" w14:textId="77777777" w:rsidR="007458EA" w:rsidRDefault="005D06A2">
            <w:pPr>
              <w:pStyle w:val="TableParagraph"/>
              <w:spacing w:line="135"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01FB7CB" w14:textId="77777777" w:rsidR="007458EA" w:rsidRDefault="005D06A2">
            <w:pPr>
              <w:pStyle w:val="TableParagraph"/>
              <w:spacing w:line="135"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0BDADDE3" w14:textId="77777777" w:rsidR="007458EA" w:rsidRDefault="005D06A2">
            <w:pPr>
              <w:pStyle w:val="TableParagraph"/>
              <w:spacing w:line="135" w:lineRule="exact"/>
              <w:ind w:left="57" w:right="2"/>
              <w:jc w:val="center"/>
              <w:rPr>
                <w:sz w:val="14"/>
              </w:rPr>
            </w:pPr>
            <w:r>
              <w:rPr>
                <w:spacing w:val="-10"/>
                <w:sz w:val="14"/>
              </w:rPr>
              <w:t>1</w:t>
            </w:r>
          </w:p>
        </w:tc>
        <w:tc>
          <w:tcPr>
            <w:tcW w:w="885" w:type="dxa"/>
            <w:tcBorders>
              <w:top w:val="single" w:sz="6" w:space="0" w:color="000000"/>
              <w:left w:val="single" w:sz="6" w:space="0" w:color="000000"/>
              <w:bottom w:val="single" w:sz="6" w:space="0" w:color="000000"/>
              <w:right w:val="single" w:sz="6" w:space="0" w:color="000000"/>
            </w:tcBorders>
          </w:tcPr>
          <w:p w14:paraId="667EF9BF" w14:textId="77777777" w:rsidR="007458EA" w:rsidRDefault="005D06A2">
            <w:pPr>
              <w:pStyle w:val="TableParagraph"/>
              <w:spacing w:line="135"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03FFBA4" w14:textId="77777777" w:rsidR="007458EA" w:rsidRDefault="005D06A2">
            <w:pPr>
              <w:pStyle w:val="TableParagraph"/>
              <w:spacing w:line="135"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21A58198" w14:textId="77777777" w:rsidR="007458EA" w:rsidRDefault="005D06A2">
            <w:pPr>
              <w:pStyle w:val="TableParagraph"/>
              <w:spacing w:line="135" w:lineRule="exact"/>
              <w:ind w:left="56" w:right="2"/>
              <w:jc w:val="center"/>
              <w:rPr>
                <w:sz w:val="14"/>
              </w:rPr>
            </w:pPr>
            <w:r>
              <w:rPr>
                <w:spacing w:val="-2"/>
                <w:sz w:val="14"/>
              </w:rPr>
              <w:t>3DTěleso</w:t>
            </w:r>
          </w:p>
        </w:tc>
        <w:tc>
          <w:tcPr>
            <w:tcW w:w="1792" w:type="dxa"/>
            <w:tcBorders>
              <w:top w:val="nil"/>
              <w:left w:val="single" w:sz="6" w:space="0" w:color="000000"/>
              <w:bottom w:val="single" w:sz="6" w:space="0" w:color="000000"/>
              <w:right w:val="single" w:sz="6" w:space="0" w:color="000000"/>
            </w:tcBorders>
          </w:tcPr>
          <w:p w14:paraId="656974D7" w14:textId="77777777" w:rsidR="007458EA" w:rsidRDefault="005D06A2">
            <w:pPr>
              <w:pStyle w:val="TableParagraph"/>
              <w:spacing w:line="135"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19B44708" w14:textId="77777777" w:rsidR="007458EA" w:rsidRDefault="005D06A2">
            <w:pPr>
              <w:pStyle w:val="TableParagraph"/>
              <w:spacing w:line="135" w:lineRule="exact"/>
              <w:ind w:left="67"/>
              <w:jc w:val="center"/>
              <w:rPr>
                <w:sz w:val="14"/>
              </w:rPr>
            </w:pPr>
            <w:r>
              <w:rPr>
                <w:spacing w:val="-5"/>
                <w:sz w:val="14"/>
              </w:rPr>
              <w:t>P2</w:t>
            </w:r>
          </w:p>
        </w:tc>
      </w:tr>
      <w:tr w:rsidR="007458EA" w14:paraId="45D70448" w14:textId="77777777">
        <w:trPr>
          <w:trHeight w:val="147"/>
        </w:trPr>
        <w:tc>
          <w:tcPr>
            <w:tcW w:w="1975" w:type="dxa"/>
            <w:vMerge/>
            <w:tcBorders>
              <w:top w:val="nil"/>
            </w:tcBorders>
          </w:tcPr>
          <w:p w14:paraId="406AE0F4"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5F44C78E" w14:textId="77777777" w:rsidR="007458EA" w:rsidRDefault="005D06A2">
            <w:pPr>
              <w:pStyle w:val="TableParagraph"/>
              <w:spacing w:line="128" w:lineRule="exact"/>
              <w:ind w:left="28"/>
              <w:rPr>
                <w:sz w:val="14"/>
              </w:rPr>
            </w:pPr>
            <w:r>
              <w:rPr>
                <w:sz w:val="14"/>
              </w:rPr>
              <w:t>hydraulický</w:t>
            </w:r>
            <w:r>
              <w:rPr>
                <w:spacing w:val="11"/>
                <w:sz w:val="14"/>
              </w:rPr>
              <w:t xml:space="preserve"> </w:t>
            </w:r>
            <w:r>
              <w:rPr>
                <w:spacing w:val="-2"/>
                <w:sz w:val="14"/>
              </w:rPr>
              <w:t>agregát</w:t>
            </w:r>
          </w:p>
        </w:tc>
        <w:tc>
          <w:tcPr>
            <w:tcW w:w="441" w:type="dxa"/>
            <w:tcBorders>
              <w:top w:val="single" w:sz="6" w:space="0" w:color="000000"/>
              <w:left w:val="single" w:sz="6" w:space="0" w:color="000000"/>
              <w:bottom w:val="single" w:sz="6" w:space="0" w:color="000000"/>
              <w:right w:val="single" w:sz="6" w:space="0" w:color="000000"/>
            </w:tcBorders>
          </w:tcPr>
          <w:p w14:paraId="6CA88766"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85F34B7"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1776103F"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75A0A78"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single" w:sz="6" w:space="0" w:color="000000"/>
            </w:tcBorders>
          </w:tcPr>
          <w:p w14:paraId="44505F4E"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single" w:sz="6" w:space="0" w:color="000000"/>
              <w:bottom w:val="single" w:sz="6" w:space="0" w:color="000000"/>
              <w:right w:val="single" w:sz="6" w:space="0" w:color="000000"/>
            </w:tcBorders>
          </w:tcPr>
          <w:p w14:paraId="5A6518A3"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736F153B"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78E677B"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7D2494A6"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7F67A2A1" w14:textId="77777777" w:rsidR="007458EA" w:rsidRDefault="005D06A2">
            <w:pPr>
              <w:pStyle w:val="TableParagraph"/>
              <w:spacing w:line="128" w:lineRule="exact"/>
              <w:ind w:left="67"/>
              <w:jc w:val="center"/>
              <w:rPr>
                <w:sz w:val="14"/>
              </w:rPr>
            </w:pPr>
            <w:r>
              <w:rPr>
                <w:spacing w:val="-5"/>
                <w:sz w:val="14"/>
              </w:rPr>
              <w:t>P2</w:t>
            </w:r>
          </w:p>
        </w:tc>
      </w:tr>
      <w:tr w:rsidR="007458EA" w14:paraId="3B07D4DC" w14:textId="77777777">
        <w:trPr>
          <w:trHeight w:val="157"/>
        </w:trPr>
        <w:tc>
          <w:tcPr>
            <w:tcW w:w="1975" w:type="dxa"/>
            <w:vMerge/>
            <w:tcBorders>
              <w:top w:val="nil"/>
            </w:tcBorders>
          </w:tcPr>
          <w:p w14:paraId="64CC197E" w14:textId="77777777" w:rsidR="007458EA" w:rsidRDefault="007458EA">
            <w:pPr>
              <w:rPr>
                <w:sz w:val="2"/>
                <w:szCs w:val="2"/>
              </w:rPr>
            </w:pPr>
          </w:p>
        </w:tc>
        <w:tc>
          <w:tcPr>
            <w:tcW w:w="3860" w:type="dxa"/>
            <w:tcBorders>
              <w:top w:val="single" w:sz="6" w:space="0" w:color="000000"/>
              <w:right w:val="single" w:sz="6" w:space="0" w:color="000000"/>
            </w:tcBorders>
          </w:tcPr>
          <w:p w14:paraId="04FAE0BA" w14:textId="77777777" w:rsidR="007458EA" w:rsidRDefault="005D06A2">
            <w:pPr>
              <w:pStyle w:val="TableParagraph"/>
              <w:spacing w:line="137" w:lineRule="exact"/>
              <w:ind w:left="28"/>
              <w:rPr>
                <w:sz w:val="14"/>
              </w:rPr>
            </w:pPr>
            <w:proofErr w:type="spellStart"/>
            <w:r>
              <w:rPr>
                <w:spacing w:val="-2"/>
                <w:sz w:val="14"/>
              </w:rPr>
              <w:t>energořetěz</w:t>
            </w:r>
            <w:proofErr w:type="spellEnd"/>
          </w:p>
        </w:tc>
        <w:tc>
          <w:tcPr>
            <w:tcW w:w="441" w:type="dxa"/>
            <w:tcBorders>
              <w:top w:val="single" w:sz="6" w:space="0" w:color="000000"/>
              <w:left w:val="single" w:sz="6" w:space="0" w:color="000000"/>
              <w:right w:val="single" w:sz="6" w:space="0" w:color="000000"/>
            </w:tcBorders>
          </w:tcPr>
          <w:p w14:paraId="278BECE7"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3E0C2FA3"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748C5242"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463CAA35"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205A9364"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top w:val="single" w:sz="6" w:space="0" w:color="000000"/>
              <w:left w:val="single" w:sz="6" w:space="0" w:color="000000"/>
              <w:right w:val="single" w:sz="6" w:space="0" w:color="000000"/>
            </w:tcBorders>
          </w:tcPr>
          <w:p w14:paraId="4DD51887" w14:textId="77777777" w:rsidR="007458EA" w:rsidRDefault="005D06A2">
            <w:pPr>
              <w:pStyle w:val="TableParagraph"/>
              <w:spacing w:line="137" w:lineRule="exact"/>
              <w:ind w:left="53"/>
              <w:jc w:val="center"/>
              <w:rPr>
                <w:sz w:val="14"/>
              </w:rPr>
            </w:pPr>
            <w:r>
              <w:rPr>
                <w:spacing w:val="-2"/>
                <w:sz w:val="14"/>
              </w:rPr>
              <w:t>1&amp;4&amp;29</w:t>
            </w:r>
          </w:p>
        </w:tc>
        <w:tc>
          <w:tcPr>
            <w:tcW w:w="2429" w:type="dxa"/>
            <w:tcBorders>
              <w:top w:val="single" w:sz="6" w:space="0" w:color="000000"/>
              <w:left w:val="single" w:sz="6" w:space="0" w:color="000000"/>
              <w:right w:val="single" w:sz="6" w:space="0" w:color="000000"/>
            </w:tcBorders>
          </w:tcPr>
          <w:p w14:paraId="031ACB8A" w14:textId="77777777" w:rsidR="007458EA" w:rsidRDefault="005D06A2">
            <w:pPr>
              <w:pStyle w:val="TableParagraph"/>
              <w:spacing w:line="137" w:lineRule="exact"/>
              <w:ind w:left="39"/>
              <w:rPr>
                <w:sz w:val="14"/>
              </w:rPr>
            </w:pPr>
            <w:r>
              <w:rPr>
                <w:spacing w:val="-2"/>
                <w:sz w:val="14"/>
              </w:rPr>
              <w:t>I1+S2+Z1+M4+F1+U1&amp;4&amp;29</w:t>
            </w:r>
          </w:p>
        </w:tc>
        <w:tc>
          <w:tcPr>
            <w:tcW w:w="748" w:type="dxa"/>
            <w:tcBorders>
              <w:top w:val="single" w:sz="6" w:space="0" w:color="000000"/>
              <w:left w:val="single" w:sz="6" w:space="0" w:color="000000"/>
              <w:right w:val="single" w:sz="6" w:space="0" w:color="000000"/>
            </w:tcBorders>
          </w:tcPr>
          <w:p w14:paraId="35FF0E1A"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top w:val="single" w:sz="6" w:space="0" w:color="000000"/>
              <w:left w:val="single" w:sz="6" w:space="0" w:color="000000"/>
              <w:right w:val="single" w:sz="6" w:space="0" w:color="000000"/>
            </w:tcBorders>
          </w:tcPr>
          <w:p w14:paraId="14CCD24B"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tcBorders>
          </w:tcPr>
          <w:p w14:paraId="10AC3F5F" w14:textId="77777777" w:rsidR="007458EA" w:rsidRDefault="005D06A2">
            <w:pPr>
              <w:pStyle w:val="TableParagraph"/>
              <w:spacing w:line="137" w:lineRule="exact"/>
              <w:ind w:left="67"/>
              <w:jc w:val="center"/>
              <w:rPr>
                <w:sz w:val="14"/>
              </w:rPr>
            </w:pPr>
            <w:r>
              <w:rPr>
                <w:spacing w:val="-5"/>
                <w:sz w:val="14"/>
              </w:rPr>
              <w:t>P2</w:t>
            </w:r>
          </w:p>
        </w:tc>
      </w:tr>
      <w:tr w:rsidR="007458EA" w14:paraId="37961ACE" w14:textId="77777777">
        <w:trPr>
          <w:trHeight w:val="157"/>
        </w:trPr>
        <w:tc>
          <w:tcPr>
            <w:tcW w:w="1975" w:type="dxa"/>
            <w:shd w:val="clear" w:color="auto" w:fill="8DB4E1"/>
          </w:tcPr>
          <w:p w14:paraId="367DE25A" w14:textId="77777777" w:rsidR="007458EA" w:rsidRDefault="005D06A2">
            <w:pPr>
              <w:pStyle w:val="TableParagraph"/>
              <w:spacing w:line="137" w:lineRule="exact"/>
              <w:ind w:left="28"/>
              <w:rPr>
                <w:b/>
                <w:sz w:val="14"/>
              </w:rPr>
            </w:pPr>
            <w:r>
              <w:rPr>
                <w:b/>
                <w:spacing w:val="-2"/>
                <w:sz w:val="14"/>
              </w:rPr>
              <w:t>strojovna</w:t>
            </w:r>
          </w:p>
        </w:tc>
        <w:tc>
          <w:tcPr>
            <w:tcW w:w="3860" w:type="dxa"/>
            <w:tcBorders>
              <w:right w:val="single" w:sz="6" w:space="0" w:color="000000"/>
            </w:tcBorders>
            <w:shd w:val="clear" w:color="auto" w:fill="8DB4E1"/>
          </w:tcPr>
          <w:p w14:paraId="166155CA" w14:textId="77777777" w:rsidR="007458EA" w:rsidRDefault="005D06A2">
            <w:pPr>
              <w:pStyle w:val="TableParagraph"/>
              <w:spacing w:line="137" w:lineRule="exact"/>
              <w:ind w:left="28"/>
              <w:rPr>
                <w:sz w:val="14"/>
              </w:rPr>
            </w:pPr>
            <w:r>
              <w:rPr>
                <w:sz w:val="14"/>
              </w:rPr>
              <w:t>napájecí</w:t>
            </w:r>
            <w:r>
              <w:rPr>
                <w:spacing w:val="9"/>
                <w:sz w:val="14"/>
              </w:rPr>
              <w:t xml:space="preserve"> </w:t>
            </w:r>
            <w:r>
              <w:rPr>
                <w:spacing w:val="-2"/>
                <w:sz w:val="14"/>
              </w:rPr>
              <w:t>zařízení</w:t>
            </w:r>
          </w:p>
        </w:tc>
        <w:tc>
          <w:tcPr>
            <w:tcW w:w="441" w:type="dxa"/>
            <w:tcBorders>
              <w:left w:val="single" w:sz="6" w:space="0" w:color="000000"/>
              <w:right w:val="single" w:sz="6" w:space="0" w:color="000000"/>
            </w:tcBorders>
            <w:shd w:val="clear" w:color="auto" w:fill="8DB4E1"/>
          </w:tcPr>
          <w:p w14:paraId="2F24D79D"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33706279"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797E9DE3"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097BF6D1"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left w:val="single" w:sz="6" w:space="0" w:color="000000"/>
              <w:right w:val="dashed" w:sz="6" w:space="0" w:color="000000"/>
            </w:tcBorders>
            <w:shd w:val="clear" w:color="auto" w:fill="8DB4E1"/>
          </w:tcPr>
          <w:p w14:paraId="73B87262"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left w:val="dashed" w:sz="6" w:space="0" w:color="000000"/>
              <w:right w:val="single" w:sz="6" w:space="0" w:color="000000"/>
            </w:tcBorders>
            <w:shd w:val="clear" w:color="auto" w:fill="8DB4E1"/>
          </w:tcPr>
          <w:p w14:paraId="06091E3A" w14:textId="77777777" w:rsidR="007458EA" w:rsidRDefault="005D06A2">
            <w:pPr>
              <w:pStyle w:val="TableParagraph"/>
              <w:spacing w:line="137" w:lineRule="exact"/>
              <w:ind w:left="53"/>
              <w:jc w:val="center"/>
              <w:rPr>
                <w:sz w:val="14"/>
              </w:rPr>
            </w:pPr>
            <w:r>
              <w:rPr>
                <w:sz w:val="14"/>
              </w:rPr>
              <w:t>1&amp;4&amp;24-</w:t>
            </w:r>
            <w:r>
              <w:rPr>
                <w:spacing w:val="-5"/>
                <w:sz w:val="14"/>
              </w:rPr>
              <w:t>28</w:t>
            </w:r>
          </w:p>
        </w:tc>
        <w:tc>
          <w:tcPr>
            <w:tcW w:w="2429" w:type="dxa"/>
            <w:tcBorders>
              <w:left w:val="single" w:sz="6" w:space="0" w:color="000000"/>
              <w:right w:val="single" w:sz="6" w:space="0" w:color="000000"/>
            </w:tcBorders>
            <w:shd w:val="clear" w:color="auto" w:fill="8DB4E1"/>
          </w:tcPr>
          <w:p w14:paraId="26D95E07" w14:textId="77777777" w:rsidR="007458EA" w:rsidRDefault="005D06A2">
            <w:pPr>
              <w:pStyle w:val="TableParagraph"/>
              <w:spacing w:line="137" w:lineRule="exact"/>
              <w:ind w:left="39"/>
              <w:rPr>
                <w:sz w:val="14"/>
              </w:rPr>
            </w:pPr>
            <w:r>
              <w:rPr>
                <w:sz w:val="14"/>
              </w:rPr>
              <w:t>I1+S2+Z1+M4+F1+U1&amp;4&amp;24-</w:t>
            </w:r>
            <w:r>
              <w:rPr>
                <w:spacing w:val="-5"/>
                <w:sz w:val="14"/>
              </w:rPr>
              <w:t>28</w:t>
            </w:r>
          </w:p>
        </w:tc>
        <w:tc>
          <w:tcPr>
            <w:tcW w:w="748" w:type="dxa"/>
            <w:tcBorders>
              <w:left w:val="single" w:sz="6" w:space="0" w:color="000000"/>
              <w:right w:val="single" w:sz="6" w:space="0" w:color="000000"/>
            </w:tcBorders>
            <w:shd w:val="clear" w:color="auto" w:fill="8DB4E1"/>
          </w:tcPr>
          <w:p w14:paraId="7BF90CE7"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left w:val="single" w:sz="6" w:space="0" w:color="000000"/>
              <w:right w:val="single" w:sz="6" w:space="0" w:color="000000"/>
            </w:tcBorders>
            <w:shd w:val="clear" w:color="auto" w:fill="8DB4E1"/>
          </w:tcPr>
          <w:p w14:paraId="1C70FC5F"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tcBorders>
            <w:shd w:val="clear" w:color="auto" w:fill="8DB4E1"/>
          </w:tcPr>
          <w:p w14:paraId="358E8521" w14:textId="77777777" w:rsidR="007458EA" w:rsidRDefault="005D06A2">
            <w:pPr>
              <w:pStyle w:val="TableParagraph"/>
              <w:spacing w:line="137" w:lineRule="exact"/>
              <w:ind w:left="67"/>
              <w:jc w:val="center"/>
              <w:rPr>
                <w:sz w:val="14"/>
              </w:rPr>
            </w:pPr>
            <w:r>
              <w:rPr>
                <w:spacing w:val="-5"/>
                <w:sz w:val="14"/>
              </w:rPr>
              <w:t>P3</w:t>
            </w:r>
          </w:p>
        </w:tc>
      </w:tr>
      <w:tr w:rsidR="007458EA" w14:paraId="20E7B28E" w14:textId="77777777">
        <w:trPr>
          <w:trHeight w:val="147"/>
        </w:trPr>
        <w:tc>
          <w:tcPr>
            <w:tcW w:w="1975" w:type="dxa"/>
            <w:vMerge w:val="restart"/>
          </w:tcPr>
          <w:p w14:paraId="148F262F" w14:textId="77777777" w:rsidR="007458EA" w:rsidRDefault="007458EA">
            <w:pPr>
              <w:pStyle w:val="TableParagraph"/>
              <w:rPr>
                <w:rFonts w:ascii="Times New Roman"/>
                <w:sz w:val="14"/>
              </w:rPr>
            </w:pPr>
          </w:p>
        </w:tc>
        <w:tc>
          <w:tcPr>
            <w:tcW w:w="3860" w:type="dxa"/>
            <w:tcBorders>
              <w:bottom w:val="single" w:sz="6" w:space="0" w:color="000000"/>
              <w:right w:val="single" w:sz="6" w:space="0" w:color="000000"/>
            </w:tcBorders>
          </w:tcPr>
          <w:p w14:paraId="52B88847" w14:textId="77777777" w:rsidR="007458EA" w:rsidRDefault="005D06A2">
            <w:pPr>
              <w:pStyle w:val="TableParagraph"/>
              <w:spacing w:line="128" w:lineRule="exact"/>
              <w:ind w:left="28"/>
              <w:rPr>
                <w:sz w:val="14"/>
              </w:rPr>
            </w:pPr>
            <w:r>
              <w:rPr>
                <w:sz w:val="14"/>
              </w:rPr>
              <w:t>síťové</w:t>
            </w:r>
            <w:r>
              <w:rPr>
                <w:spacing w:val="5"/>
                <w:sz w:val="14"/>
              </w:rPr>
              <w:t xml:space="preserve"> </w:t>
            </w:r>
            <w:r>
              <w:rPr>
                <w:spacing w:val="-2"/>
                <w:sz w:val="14"/>
              </w:rPr>
              <w:t>napájení</w:t>
            </w:r>
          </w:p>
        </w:tc>
        <w:tc>
          <w:tcPr>
            <w:tcW w:w="441" w:type="dxa"/>
            <w:tcBorders>
              <w:left w:val="single" w:sz="6" w:space="0" w:color="000000"/>
              <w:bottom w:val="single" w:sz="6" w:space="0" w:color="000000"/>
              <w:right w:val="single" w:sz="6" w:space="0" w:color="000000"/>
            </w:tcBorders>
          </w:tcPr>
          <w:p w14:paraId="0C50F645"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9046CD1"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59CF46CC"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7FDBD4C6"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left w:val="single" w:sz="6" w:space="0" w:color="000000"/>
              <w:bottom w:val="single" w:sz="6" w:space="0" w:color="000000"/>
              <w:right w:val="dashed" w:sz="6" w:space="0" w:color="000000"/>
            </w:tcBorders>
          </w:tcPr>
          <w:p w14:paraId="2F7EB9E0"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left w:val="dashed" w:sz="6" w:space="0" w:color="000000"/>
              <w:bottom w:val="single" w:sz="6" w:space="0" w:color="000000"/>
              <w:right w:val="single" w:sz="6" w:space="0" w:color="000000"/>
            </w:tcBorders>
          </w:tcPr>
          <w:p w14:paraId="2BAD894A" w14:textId="77777777" w:rsidR="007458EA" w:rsidRDefault="005D06A2">
            <w:pPr>
              <w:pStyle w:val="TableParagraph"/>
              <w:spacing w:line="128" w:lineRule="exact"/>
              <w:ind w:left="53"/>
              <w:jc w:val="center"/>
              <w:rPr>
                <w:sz w:val="14"/>
              </w:rPr>
            </w:pPr>
            <w:r>
              <w:rPr>
                <w:sz w:val="14"/>
              </w:rPr>
              <w:t>1&amp;4&amp;24-</w:t>
            </w:r>
            <w:r>
              <w:rPr>
                <w:spacing w:val="-5"/>
                <w:sz w:val="14"/>
              </w:rPr>
              <w:t>28</w:t>
            </w:r>
          </w:p>
        </w:tc>
        <w:tc>
          <w:tcPr>
            <w:tcW w:w="2429" w:type="dxa"/>
            <w:tcBorders>
              <w:left w:val="single" w:sz="6" w:space="0" w:color="000000"/>
              <w:bottom w:val="single" w:sz="6" w:space="0" w:color="000000"/>
              <w:right w:val="single" w:sz="6" w:space="0" w:color="000000"/>
            </w:tcBorders>
          </w:tcPr>
          <w:p w14:paraId="3B78973A" w14:textId="77777777" w:rsidR="007458EA" w:rsidRDefault="005D06A2">
            <w:pPr>
              <w:pStyle w:val="TableParagraph"/>
              <w:spacing w:line="128" w:lineRule="exact"/>
              <w:ind w:left="39"/>
              <w:rPr>
                <w:sz w:val="14"/>
              </w:rPr>
            </w:pPr>
            <w:r>
              <w:rPr>
                <w:sz w:val="14"/>
              </w:rPr>
              <w:t>I1+S2+Z1+M4+F1+U1&amp;4&amp;24-</w:t>
            </w:r>
            <w:r>
              <w:rPr>
                <w:spacing w:val="-5"/>
                <w:sz w:val="14"/>
              </w:rPr>
              <w:t>28</w:t>
            </w:r>
          </w:p>
        </w:tc>
        <w:tc>
          <w:tcPr>
            <w:tcW w:w="748" w:type="dxa"/>
            <w:tcBorders>
              <w:left w:val="single" w:sz="6" w:space="0" w:color="000000"/>
              <w:bottom w:val="single" w:sz="6" w:space="0" w:color="000000"/>
              <w:right w:val="single" w:sz="6" w:space="0" w:color="000000"/>
            </w:tcBorders>
          </w:tcPr>
          <w:p w14:paraId="1C4E6084"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left w:val="single" w:sz="6" w:space="0" w:color="000000"/>
              <w:bottom w:val="single" w:sz="6" w:space="0" w:color="000000"/>
              <w:right w:val="single" w:sz="6" w:space="0" w:color="000000"/>
            </w:tcBorders>
          </w:tcPr>
          <w:p w14:paraId="05D976A2"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bottom w:val="single" w:sz="6" w:space="0" w:color="000000"/>
            </w:tcBorders>
          </w:tcPr>
          <w:p w14:paraId="02A8CDB1" w14:textId="77777777" w:rsidR="007458EA" w:rsidRDefault="005D06A2">
            <w:pPr>
              <w:pStyle w:val="TableParagraph"/>
              <w:spacing w:line="128" w:lineRule="exact"/>
              <w:ind w:left="67"/>
              <w:jc w:val="center"/>
              <w:rPr>
                <w:sz w:val="14"/>
              </w:rPr>
            </w:pPr>
            <w:r>
              <w:rPr>
                <w:spacing w:val="-5"/>
                <w:sz w:val="14"/>
              </w:rPr>
              <w:t>P3</w:t>
            </w:r>
          </w:p>
        </w:tc>
      </w:tr>
      <w:tr w:rsidR="007458EA" w14:paraId="4FB95719" w14:textId="77777777">
        <w:trPr>
          <w:trHeight w:val="147"/>
        </w:trPr>
        <w:tc>
          <w:tcPr>
            <w:tcW w:w="1975" w:type="dxa"/>
            <w:vMerge/>
            <w:tcBorders>
              <w:top w:val="nil"/>
            </w:tcBorders>
          </w:tcPr>
          <w:p w14:paraId="73B9AE5A"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3562AF74" w14:textId="77777777" w:rsidR="007458EA" w:rsidRDefault="005D06A2">
            <w:pPr>
              <w:pStyle w:val="TableParagraph"/>
              <w:spacing w:line="128" w:lineRule="exact"/>
              <w:ind w:left="28"/>
              <w:rPr>
                <w:sz w:val="14"/>
              </w:rPr>
            </w:pPr>
            <w:r>
              <w:rPr>
                <w:sz w:val="14"/>
              </w:rPr>
              <w:t>napájecí</w:t>
            </w:r>
            <w:r>
              <w:rPr>
                <w:spacing w:val="9"/>
                <w:sz w:val="14"/>
              </w:rPr>
              <w:t xml:space="preserve"> </w:t>
            </w:r>
            <w:r>
              <w:rPr>
                <w:spacing w:val="-2"/>
                <w:sz w:val="14"/>
              </w:rPr>
              <w:t>soustavy</w:t>
            </w:r>
          </w:p>
        </w:tc>
        <w:tc>
          <w:tcPr>
            <w:tcW w:w="441" w:type="dxa"/>
            <w:tcBorders>
              <w:top w:val="single" w:sz="6" w:space="0" w:color="000000"/>
              <w:left w:val="single" w:sz="6" w:space="0" w:color="000000"/>
              <w:bottom w:val="single" w:sz="6" w:space="0" w:color="000000"/>
              <w:right w:val="single" w:sz="6" w:space="0" w:color="000000"/>
            </w:tcBorders>
          </w:tcPr>
          <w:p w14:paraId="25F1B941"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55CAA5C"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0F006AA9"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E0883B4"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47B14D9B"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77FB1C81" w14:textId="77777777" w:rsidR="007458EA" w:rsidRDefault="005D06A2">
            <w:pPr>
              <w:pStyle w:val="TableParagraph"/>
              <w:spacing w:line="128" w:lineRule="exact"/>
              <w:ind w:left="53"/>
              <w:jc w:val="center"/>
              <w:rPr>
                <w:sz w:val="14"/>
              </w:rPr>
            </w:pPr>
            <w:r>
              <w:rPr>
                <w:sz w:val="14"/>
              </w:rPr>
              <w:t>1&amp;4&amp;24-</w:t>
            </w:r>
            <w:r>
              <w:rPr>
                <w:spacing w:val="-5"/>
                <w:sz w:val="14"/>
              </w:rPr>
              <w:t>28</w:t>
            </w:r>
          </w:p>
        </w:tc>
        <w:tc>
          <w:tcPr>
            <w:tcW w:w="2429" w:type="dxa"/>
            <w:tcBorders>
              <w:top w:val="single" w:sz="6" w:space="0" w:color="000000"/>
              <w:left w:val="single" w:sz="6" w:space="0" w:color="000000"/>
              <w:bottom w:val="single" w:sz="6" w:space="0" w:color="000000"/>
              <w:right w:val="single" w:sz="6" w:space="0" w:color="000000"/>
            </w:tcBorders>
          </w:tcPr>
          <w:p w14:paraId="778181F6" w14:textId="77777777" w:rsidR="007458EA" w:rsidRDefault="005D06A2">
            <w:pPr>
              <w:pStyle w:val="TableParagraph"/>
              <w:spacing w:line="128" w:lineRule="exact"/>
              <w:ind w:left="39"/>
              <w:rPr>
                <w:sz w:val="14"/>
              </w:rPr>
            </w:pPr>
            <w:r>
              <w:rPr>
                <w:sz w:val="14"/>
              </w:rPr>
              <w:t>I1+S2+Z1+M4+F1+U1&amp;4&amp;24-</w:t>
            </w:r>
            <w:r>
              <w:rPr>
                <w:spacing w:val="-5"/>
                <w:sz w:val="14"/>
              </w:rPr>
              <w:t>28</w:t>
            </w:r>
          </w:p>
        </w:tc>
        <w:tc>
          <w:tcPr>
            <w:tcW w:w="748" w:type="dxa"/>
            <w:tcBorders>
              <w:top w:val="single" w:sz="6" w:space="0" w:color="000000"/>
              <w:left w:val="single" w:sz="6" w:space="0" w:color="000000"/>
              <w:bottom w:val="single" w:sz="6" w:space="0" w:color="000000"/>
              <w:right w:val="single" w:sz="6" w:space="0" w:color="000000"/>
            </w:tcBorders>
          </w:tcPr>
          <w:p w14:paraId="3E63B95F"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2CB46DC"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1B6A1521" w14:textId="77777777" w:rsidR="007458EA" w:rsidRDefault="005D06A2">
            <w:pPr>
              <w:pStyle w:val="TableParagraph"/>
              <w:spacing w:line="128" w:lineRule="exact"/>
              <w:ind w:left="67"/>
              <w:jc w:val="center"/>
              <w:rPr>
                <w:sz w:val="14"/>
              </w:rPr>
            </w:pPr>
            <w:r>
              <w:rPr>
                <w:spacing w:val="-5"/>
                <w:sz w:val="14"/>
              </w:rPr>
              <w:t>P3</w:t>
            </w:r>
          </w:p>
        </w:tc>
      </w:tr>
      <w:tr w:rsidR="007458EA" w14:paraId="32A8AA78" w14:textId="77777777">
        <w:trPr>
          <w:trHeight w:val="147"/>
        </w:trPr>
        <w:tc>
          <w:tcPr>
            <w:tcW w:w="1975" w:type="dxa"/>
            <w:vMerge/>
            <w:tcBorders>
              <w:top w:val="nil"/>
            </w:tcBorders>
          </w:tcPr>
          <w:p w14:paraId="144F3832"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3E2B8F09" w14:textId="77777777" w:rsidR="007458EA" w:rsidRDefault="005D06A2">
            <w:pPr>
              <w:pStyle w:val="TableParagraph"/>
              <w:spacing w:line="128" w:lineRule="exact"/>
              <w:ind w:left="28"/>
              <w:rPr>
                <w:sz w:val="14"/>
              </w:rPr>
            </w:pPr>
            <w:r>
              <w:rPr>
                <w:sz w:val="14"/>
              </w:rPr>
              <w:t>ústředna</w:t>
            </w:r>
            <w:r>
              <w:rPr>
                <w:spacing w:val="8"/>
                <w:sz w:val="14"/>
              </w:rPr>
              <w:t xml:space="preserve"> </w:t>
            </w:r>
            <w:r>
              <w:rPr>
                <w:spacing w:val="-5"/>
                <w:sz w:val="14"/>
              </w:rPr>
              <w:t>EZS</w:t>
            </w:r>
          </w:p>
        </w:tc>
        <w:tc>
          <w:tcPr>
            <w:tcW w:w="441" w:type="dxa"/>
            <w:tcBorders>
              <w:top w:val="single" w:sz="6" w:space="0" w:color="000000"/>
              <w:left w:val="single" w:sz="6" w:space="0" w:color="000000"/>
              <w:bottom w:val="single" w:sz="6" w:space="0" w:color="000000"/>
              <w:right w:val="single" w:sz="6" w:space="0" w:color="000000"/>
            </w:tcBorders>
          </w:tcPr>
          <w:p w14:paraId="281B20F1"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3CB7AC5"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0319A68"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9FD3C28"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72F9A318"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6DF2C461"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1564B666"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53B635F4"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040B5C0"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1D892DA4" w14:textId="77777777" w:rsidR="007458EA" w:rsidRDefault="005D06A2">
            <w:pPr>
              <w:pStyle w:val="TableParagraph"/>
              <w:spacing w:line="128" w:lineRule="exact"/>
              <w:ind w:left="67"/>
              <w:jc w:val="center"/>
              <w:rPr>
                <w:sz w:val="14"/>
              </w:rPr>
            </w:pPr>
            <w:r>
              <w:rPr>
                <w:spacing w:val="-5"/>
                <w:sz w:val="14"/>
              </w:rPr>
              <w:t>P2</w:t>
            </w:r>
          </w:p>
        </w:tc>
      </w:tr>
      <w:tr w:rsidR="007458EA" w14:paraId="0B571682" w14:textId="77777777">
        <w:trPr>
          <w:trHeight w:val="147"/>
        </w:trPr>
        <w:tc>
          <w:tcPr>
            <w:tcW w:w="1975" w:type="dxa"/>
            <w:vMerge/>
            <w:tcBorders>
              <w:top w:val="nil"/>
            </w:tcBorders>
          </w:tcPr>
          <w:p w14:paraId="0BA098C9"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2B120CAB" w14:textId="77777777" w:rsidR="007458EA" w:rsidRDefault="005D06A2">
            <w:pPr>
              <w:pStyle w:val="TableParagraph"/>
              <w:spacing w:line="128" w:lineRule="exact"/>
              <w:ind w:left="28"/>
              <w:rPr>
                <w:sz w:val="14"/>
              </w:rPr>
            </w:pPr>
            <w:r>
              <w:rPr>
                <w:sz w:val="14"/>
              </w:rPr>
              <w:t>technologický</w:t>
            </w:r>
            <w:r>
              <w:rPr>
                <w:spacing w:val="10"/>
                <w:sz w:val="14"/>
              </w:rPr>
              <w:t xml:space="preserve"> </w:t>
            </w:r>
            <w:r>
              <w:rPr>
                <w:sz w:val="14"/>
              </w:rPr>
              <w:t>počítač</w:t>
            </w:r>
            <w:r>
              <w:rPr>
                <w:spacing w:val="10"/>
                <w:sz w:val="14"/>
              </w:rPr>
              <w:t xml:space="preserve"> </w:t>
            </w:r>
            <w:r>
              <w:rPr>
                <w:spacing w:val="-2"/>
                <w:sz w:val="14"/>
              </w:rPr>
              <w:t>(PLC)</w:t>
            </w:r>
          </w:p>
        </w:tc>
        <w:tc>
          <w:tcPr>
            <w:tcW w:w="441" w:type="dxa"/>
            <w:tcBorders>
              <w:top w:val="single" w:sz="6" w:space="0" w:color="000000"/>
              <w:left w:val="single" w:sz="6" w:space="0" w:color="000000"/>
              <w:bottom w:val="single" w:sz="6" w:space="0" w:color="000000"/>
              <w:right w:val="single" w:sz="6" w:space="0" w:color="000000"/>
            </w:tcBorders>
          </w:tcPr>
          <w:p w14:paraId="6E7CD80E"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6798C6B"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400CBE1C"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3E61ED3"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6E3958A5"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290AA389"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18308056"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17B81440"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0BED86C9"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325894F4" w14:textId="77777777" w:rsidR="007458EA" w:rsidRDefault="005D06A2">
            <w:pPr>
              <w:pStyle w:val="TableParagraph"/>
              <w:spacing w:line="128" w:lineRule="exact"/>
              <w:ind w:left="67"/>
              <w:jc w:val="center"/>
              <w:rPr>
                <w:sz w:val="14"/>
              </w:rPr>
            </w:pPr>
            <w:r>
              <w:rPr>
                <w:spacing w:val="-5"/>
                <w:sz w:val="14"/>
              </w:rPr>
              <w:t>P2</w:t>
            </w:r>
          </w:p>
        </w:tc>
      </w:tr>
      <w:tr w:rsidR="007458EA" w14:paraId="2BB205DD" w14:textId="77777777">
        <w:trPr>
          <w:trHeight w:val="147"/>
        </w:trPr>
        <w:tc>
          <w:tcPr>
            <w:tcW w:w="1975" w:type="dxa"/>
            <w:vMerge/>
            <w:tcBorders>
              <w:top w:val="nil"/>
            </w:tcBorders>
          </w:tcPr>
          <w:p w14:paraId="27071FBE"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57597D6F" w14:textId="77777777" w:rsidR="007458EA" w:rsidRDefault="005D06A2">
            <w:pPr>
              <w:pStyle w:val="TableParagraph"/>
              <w:spacing w:line="128" w:lineRule="exact"/>
              <w:ind w:left="28"/>
              <w:rPr>
                <w:sz w:val="14"/>
              </w:rPr>
            </w:pPr>
            <w:r>
              <w:rPr>
                <w:sz w:val="14"/>
              </w:rPr>
              <w:t>operátorský</w:t>
            </w:r>
            <w:r>
              <w:rPr>
                <w:spacing w:val="9"/>
                <w:sz w:val="14"/>
              </w:rPr>
              <w:t xml:space="preserve"> </w:t>
            </w:r>
            <w:r>
              <w:rPr>
                <w:spacing w:val="-2"/>
                <w:sz w:val="14"/>
              </w:rPr>
              <w:t>panel</w:t>
            </w:r>
          </w:p>
        </w:tc>
        <w:tc>
          <w:tcPr>
            <w:tcW w:w="441" w:type="dxa"/>
            <w:tcBorders>
              <w:top w:val="single" w:sz="6" w:space="0" w:color="000000"/>
              <w:left w:val="single" w:sz="6" w:space="0" w:color="000000"/>
              <w:bottom w:val="single" w:sz="6" w:space="0" w:color="000000"/>
              <w:right w:val="single" w:sz="6" w:space="0" w:color="000000"/>
            </w:tcBorders>
          </w:tcPr>
          <w:p w14:paraId="1F2DFB1F"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207880A"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5FAAED1"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D1150D4"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4C56CB1A"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38BA887A"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6712769A"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4A5CDA52"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6730569A"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4477317B" w14:textId="77777777" w:rsidR="007458EA" w:rsidRDefault="005D06A2">
            <w:pPr>
              <w:pStyle w:val="TableParagraph"/>
              <w:spacing w:line="128" w:lineRule="exact"/>
              <w:ind w:left="67"/>
              <w:jc w:val="center"/>
              <w:rPr>
                <w:sz w:val="14"/>
              </w:rPr>
            </w:pPr>
            <w:r>
              <w:rPr>
                <w:spacing w:val="-5"/>
                <w:sz w:val="14"/>
              </w:rPr>
              <w:t>P2</w:t>
            </w:r>
          </w:p>
        </w:tc>
      </w:tr>
      <w:tr w:rsidR="007458EA" w14:paraId="414B0BE8" w14:textId="77777777">
        <w:trPr>
          <w:trHeight w:val="147"/>
        </w:trPr>
        <w:tc>
          <w:tcPr>
            <w:tcW w:w="1975" w:type="dxa"/>
            <w:vMerge/>
            <w:tcBorders>
              <w:top w:val="nil"/>
            </w:tcBorders>
          </w:tcPr>
          <w:p w14:paraId="6797C261"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4408EDF0" w14:textId="77777777" w:rsidR="007458EA" w:rsidRDefault="005D06A2">
            <w:pPr>
              <w:pStyle w:val="TableParagraph"/>
              <w:spacing w:line="128" w:lineRule="exact"/>
              <w:ind w:left="28"/>
              <w:rPr>
                <w:sz w:val="14"/>
              </w:rPr>
            </w:pPr>
            <w:r>
              <w:rPr>
                <w:spacing w:val="-2"/>
                <w:sz w:val="14"/>
              </w:rPr>
              <w:t>uzemnění</w:t>
            </w:r>
          </w:p>
        </w:tc>
        <w:tc>
          <w:tcPr>
            <w:tcW w:w="441" w:type="dxa"/>
            <w:tcBorders>
              <w:top w:val="single" w:sz="6" w:space="0" w:color="000000"/>
              <w:left w:val="single" w:sz="6" w:space="0" w:color="000000"/>
              <w:bottom w:val="single" w:sz="6" w:space="0" w:color="000000"/>
              <w:right w:val="single" w:sz="6" w:space="0" w:color="000000"/>
            </w:tcBorders>
          </w:tcPr>
          <w:p w14:paraId="259CDCD7"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DD0F6FB"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49FAA9D"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C61220D"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55641E78"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7CF1C1F3"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61AA77BE"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63C0A696"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70C3BE47"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20679851" w14:textId="77777777" w:rsidR="007458EA" w:rsidRDefault="005D06A2">
            <w:pPr>
              <w:pStyle w:val="TableParagraph"/>
              <w:spacing w:line="128" w:lineRule="exact"/>
              <w:ind w:left="67"/>
              <w:jc w:val="center"/>
              <w:rPr>
                <w:sz w:val="14"/>
              </w:rPr>
            </w:pPr>
            <w:r>
              <w:rPr>
                <w:spacing w:val="-5"/>
                <w:sz w:val="14"/>
              </w:rPr>
              <w:t>P3</w:t>
            </w:r>
          </w:p>
        </w:tc>
      </w:tr>
      <w:tr w:rsidR="007458EA" w14:paraId="40050408" w14:textId="77777777">
        <w:trPr>
          <w:trHeight w:val="147"/>
        </w:trPr>
        <w:tc>
          <w:tcPr>
            <w:tcW w:w="1975" w:type="dxa"/>
            <w:vMerge/>
            <w:tcBorders>
              <w:top w:val="nil"/>
            </w:tcBorders>
          </w:tcPr>
          <w:p w14:paraId="77148AC3"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6A1C3F9E" w14:textId="77777777" w:rsidR="007458EA" w:rsidRDefault="005D06A2">
            <w:pPr>
              <w:pStyle w:val="TableParagraph"/>
              <w:spacing w:line="128" w:lineRule="exact"/>
              <w:ind w:left="28"/>
              <w:rPr>
                <w:sz w:val="14"/>
              </w:rPr>
            </w:pPr>
            <w:r>
              <w:rPr>
                <w:sz w:val="14"/>
              </w:rPr>
              <w:t>rozvaděč</w:t>
            </w:r>
            <w:r>
              <w:rPr>
                <w:spacing w:val="9"/>
                <w:sz w:val="14"/>
              </w:rPr>
              <w:t xml:space="preserve"> </w:t>
            </w:r>
            <w:r>
              <w:rPr>
                <w:spacing w:val="-5"/>
                <w:sz w:val="14"/>
              </w:rPr>
              <w:t>RM</w:t>
            </w:r>
          </w:p>
        </w:tc>
        <w:tc>
          <w:tcPr>
            <w:tcW w:w="441" w:type="dxa"/>
            <w:tcBorders>
              <w:top w:val="single" w:sz="6" w:space="0" w:color="000000"/>
              <w:left w:val="single" w:sz="6" w:space="0" w:color="000000"/>
              <w:bottom w:val="single" w:sz="6" w:space="0" w:color="000000"/>
              <w:right w:val="single" w:sz="6" w:space="0" w:color="000000"/>
            </w:tcBorders>
          </w:tcPr>
          <w:p w14:paraId="58C17613"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0DBA367"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55185A7E"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25476D5"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1D5F81CD"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740366B1"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4187909B"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8C37157"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4CDFC0B7"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3EF10978" w14:textId="77777777" w:rsidR="007458EA" w:rsidRDefault="005D06A2">
            <w:pPr>
              <w:pStyle w:val="TableParagraph"/>
              <w:spacing w:line="128" w:lineRule="exact"/>
              <w:ind w:left="67"/>
              <w:jc w:val="center"/>
              <w:rPr>
                <w:sz w:val="14"/>
              </w:rPr>
            </w:pPr>
            <w:r>
              <w:rPr>
                <w:spacing w:val="-5"/>
                <w:sz w:val="14"/>
              </w:rPr>
              <w:t>P2</w:t>
            </w:r>
          </w:p>
        </w:tc>
      </w:tr>
      <w:tr w:rsidR="007458EA" w14:paraId="6B18D157" w14:textId="77777777">
        <w:trPr>
          <w:trHeight w:val="147"/>
        </w:trPr>
        <w:tc>
          <w:tcPr>
            <w:tcW w:w="1975" w:type="dxa"/>
            <w:vMerge/>
            <w:tcBorders>
              <w:top w:val="nil"/>
            </w:tcBorders>
          </w:tcPr>
          <w:p w14:paraId="1B786CAB"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75ED93B7" w14:textId="77777777" w:rsidR="007458EA" w:rsidRDefault="005D06A2">
            <w:pPr>
              <w:pStyle w:val="TableParagraph"/>
              <w:spacing w:line="128" w:lineRule="exact"/>
              <w:ind w:left="28"/>
              <w:rPr>
                <w:sz w:val="14"/>
              </w:rPr>
            </w:pPr>
            <w:r>
              <w:rPr>
                <w:sz w:val="14"/>
              </w:rPr>
              <w:t>kabelové</w:t>
            </w:r>
            <w:r>
              <w:rPr>
                <w:spacing w:val="10"/>
                <w:sz w:val="14"/>
              </w:rPr>
              <w:t xml:space="preserve"> </w:t>
            </w:r>
            <w:r>
              <w:rPr>
                <w:spacing w:val="-2"/>
                <w:sz w:val="14"/>
              </w:rPr>
              <w:t>trasy</w:t>
            </w:r>
          </w:p>
        </w:tc>
        <w:tc>
          <w:tcPr>
            <w:tcW w:w="441" w:type="dxa"/>
            <w:tcBorders>
              <w:top w:val="single" w:sz="6" w:space="0" w:color="000000"/>
              <w:left w:val="single" w:sz="6" w:space="0" w:color="000000"/>
              <w:bottom w:val="single" w:sz="6" w:space="0" w:color="000000"/>
              <w:right w:val="single" w:sz="6" w:space="0" w:color="000000"/>
            </w:tcBorders>
          </w:tcPr>
          <w:p w14:paraId="3648CB24"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1A60111"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7883AC9C"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E81C8CA"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dashed" w:sz="6" w:space="0" w:color="000000"/>
            </w:tcBorders>
          </w:tcPr>
          <w:p w14:paraId="0400F1C9"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33485DFF" w14:textId="77777777" w:rsidR="007458EA" w:rsidRDefault="005D06A2">
            <w:pPr>
              <w:pStyle w:val="TableParagraph"/>
              <w:spacing w:line="128" w:lineRule="exact"/>
              <w:ind w:left="53"/>
              <w:jc w:val="center"/>
              <w:rPr>
                <w:sz w:val="14"/>
              </w:rPr>
            </w:pPr>
            <w:r>
              <w:rPr>
                <w:sz w:val="14"/>
              </w:rPr>
              <w:t>1&amp;4&amp;30-</w:t>
            </w:r>
            <w:r>
              <w:rPr>
                <w:spacing w:val="-5"/>
                <w:sz w:val="14"/>
              </w:rPr>
              <w:t>31</w:t>
            </w:r>
          </w:p>
        </w:tc>
        <w:tc>
          <w:tcPr>
            <w:tcW w:w="2429" w:type="dxa"/>
            <w:tcBorders>
              <w:top w:val="single" w:sz="6" w:space="0" w:color="000000"/>
              <w:left w:val="single" w:sz="6" w:space="0" w:color="000000"/>
              <w:bottom w:val="single" w:sz="6" w:space="0" w:color="000000"/>
              <w:right w:val="single" w:sz="6" w:space="0" w:color="000000"/>
            </w:tcBorders>
          </w:tcPr>
          <w:p w14:paraId="7A4ADF64" w14:textId="77777777" w:rsidR="007458EA" w:rsidRDefault="005D06A2">
            <w:pPr>
              <w:pStyle w:val="TableParagraph"/>
              <w:spacing w:line="128" w:lineRule="exact"/>
              <w:ind w:left="39"/>
              <w:rPr>
                <w:sz w:val="14"/>
              </w:rPr>
            </w:pPr>
            <w:r>
              <w:rPr>
                <w:sz w:val="14"/>
              </w:rPr>
              <w:t>I1+S2+Z1+M1+F1+U1&amp;4&amp;30-</w:t>
            </w:r>
            <w:r>
              <w:rPr>
                <w:spacing w:val="-5"/>
                <w:sz w:val="14"/>
              </w:rPr>
              <w:t>31</w:t>
            </w:r>
          </w:p>
        </w:tc>
        <w:tc>
          <w:tcPr>
            <w:tcW w:w="748" w:type="dxa"/>
            <w:tcBorders>
              <w:top w:val="single" w:sz="6" w:space="0" w:color="000000"/>
              <w:left w:val="single" w:sz="6" w:space="0" w:color="000000"/>
              <w:bottom w:val="single" w:sz="6" w:space="0" w:color="000000"/>
              <w:right w:val="single" w:sz="6" w:space="0" w:color="000000"/>
            </w:tcBorders>
          </w:tcPr>
          <w:p w14:paraId="256904C7" w14:textId="77777777" w:rsidR="007458EA" w:rsidRDefault="005D06A2">
            <w:pPr>
              <w:pStyle w:val="TableParagraph"/>
              <w:spacing w:line="128" w:lineRule="exact"/>
              <w:ind w:left="56"/>
              <w:jc w:val="center"/>
              <w:rPr>
                <w:sz w:val="14"/>
              </w:rPr>
            </w:pPr>
            <w:r>
              <w:rPr>
                <w:spacing w:val="-2"/>
                <w:sz w:val="14"/>
              </w:rPr>
              <w:t>3DLinie</w:t>
            </w:r>
          </w:p>
        </w:tc>
        <w:tc>
          <w:tcPr>
            <w:tcW w:w="1792" w:type="dxa"/>
            <w:tcBorders>
              <w:top w:val="single" w:sz="6" w:space="0" w:color="000000"/>
              <w:left w:val="single" w:sz="6" w:space="0" w:color="000000"/>
              <w:bottom w:val="single" w:sz="6" w:space="0" w:color="000000"/>
              <w:right w:val="single" w:sz="6" w:space="0" w:color="000000"/>
            </w:tcBorders>
          </w:tcPr>
          <w:p w14:paraId="48E90D1A" w14:textId="77777777" w:rsidR="007458EA" w:rsidRDefault="005D06A2">
            <w:pPr>
              <w:pStyle w:val="TableParagraph"/>
              <w:spacing w:line="128" w:lineRule="exact"/>
              <w:ind w:left="58"/>
              <w:jc w:val="center"/>
              <w:rPr>
                <w:sz w:val="14"/>
              </w:rPr>
            </w:pPr>
            <w:proofErr w:type="spellStart"/>
            <w:r>
              <w:rPr>
                <w:spacing w:val="-2"/>
                <w:sz w:val="14"/>
              </w:rPr>
              <w:t>IfcPolyLine</w:t>
            </w:r>
            <w:proofErr w:type="spellEnd"/>
          </w:p>
        </w:tc>
        <w:tc>
          <w:tcPr>
            <w:tcW w:w="748" w:type="dxa"/>
            <w:tcBorders>
              <w:top w:val="single" w:sz="6" w:space="0" w:color="000000"/>
              <w:left w:val="single" w:sz="6" w:space="0" w:color="000000"/>
              <w:bottom w:val="single" w:sz="6" w:space="0" w:color="000000"/>
            </w:tcBorders>
          </w:tcPr>
          <w:p w14:paraId="2FA86AE0" w14:textId="77777777" w:rsidR="007458EA" w:rsidRDefault="005D06A2">
            <w:pPr>
              <w:pStyle w:val="TableParagraph"/>
              <w:spacing w:line="128" w:lineRule="exact"/>
              <w:ind w:left="67"/>
              <w:jc w:val="center"/>
              <w:rPr>
                <w:sz w:val="14"/>
              </w:rPr>
            </w:pPr>
            <w:r>
              <w:rPr>
                <w:spacing w:val="-5"/>
                <w:sz w:val="14"/>
              </w:rPr>
              <w:t>P3</w:t>
            </w:r>
          </w:p>
        </w:tc>
      </w:tr>
      <w:tr w:rsidR="007458EA" w14:paraId="26B7572B" w14:textId="77777777">
        <w:trPr>
          <w:trHeight w:val="157"/>
        </w:trPr>
        <w:tc>
          <w:tcPr>
            <w:tcW w:w="1975" w:type="dxa"/>
            <w:vMerge/>
            <w:tcBorders>
              <w:top w:val="nil"/>
            </w:tcBorders>
          </w:tcPr>
          <w:p w14:paraId="3223D8C3" w14:textId="77777777" w:rsidR="007458EA" w:rsidRDefault="007458EA">
            <w:pPr>
              <w:rPr>
                <w:sz w:val="2"/>
                <w:szCs w:val="2"/>
              </w:rPr>
            </w:pPr>
          </w:p>
        </w:tc>
        <w:tc>
          <w:tcPr>
            <w:tcW w:w="3860" w:type="dxa"/>
            <w:tcBorders>
              <w:top w:val="single" w:sz="6" w:space="0" w:color="000000"/>
              <w:right w:val="single" w:sz="6" w:space="0" w:color="000000"/>
            </w:tcBorders>
          </w:tcPr>
          <w:p w14:paraId="243F88E2" w14:textId="77777777" w:rsidR="007458EA" w:rsidRDefault="005D06A2">
            <w:pPr>
              <w:pStyle w:val="TableParagraph"/>
              <w:spacing w:line="137" w:lineRule="exact"/>
              <w:ind w:left="28"/>
              <w:rPr>
                <w:sz w:val="14"/>
              </w:rPr>
            </w:pPr>
            <w:r>
              <w:rPr>
                <w:sz w:val="14"/>
              </w:rPr>
              <w:t>vedení</w:t>
            </w:r>
            <w:r>
              <w:rPr>
                <w:spacing w:val="8"/>
                <w:sz w:val="14"/>
              </w:rPr>
              <w:t xml:space="preserve"> </w:t>
            </w:r>
            <w:r>
              <w:rPr>
                <w:sz w:val="14"/>
              </w:rPr>
              <w:t>zdvihu</w:t>
            </w:r>
            <w:r>
              <w:rPr>
                <w:spacing w:val="8"/>
                <w:sz w:val="14"/>
              </w:rPr>
              <w:t xml:space="preserve"> </w:t>
            </w:r>
            <w:r>
              <w:rPr>
                <w:spacing w:val="-2"/>
                <w:sz w:val="14"/>
              </w:rPr>
              <w:t>mostu</w:t>
            </w:r>
          </w:p>
        </w:tc>
        <w:tc>
          <w:tcPr>
            <w:tcW w:w="441" w:type="dxa"/>
            <w:tcBorders>
              <w:top w:val="single" w:sz="6" w:space="0" w:color="000000"/>
              <w:left w:val="single" w:sz="6" w:space="0" w:color="000000"/>
              <w:right w:val="single" w:sz="6" w:space="0" w:color="000000"/>
            </w:tcBorders>
          </w:tcPr>
          <w:p w14:paraId="347309FD"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3C52F81E"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56055C22"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26AC57E6"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3CB4DA56"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top w:val="single" w:sz="6" w:space="0" w:color="000000"/>
              <w:left w:val="single" w:sz="6" w:space="0" w:color="000000"/>
              <w:right w:val="single" w:sz="6" w:space="0" w:color="000000"/>
            </w:tcBorders>
          </w:tcPr>
          <w:p w14:paraId="0128EF89" w14:textId="77777777" w:rsidR="007458EA" w:rsidRDefault="005D06A2">
            <w:pPr>
              <w:pStyle w:val="TableParagraph"/>
              <w:spacing w:line="137" w:lineRule="exact"/>
              <w:ind w:left="53"/>
              <w:jc w:val="center"/>
              <w:rPr>
                <w:sz w:val="14"/>
              </w:rPr>
            </w:pPr>
            <w:r>
              <w:rPr>
                <w:spacing w:val="-2"/>
                <w:sz w:val="14"/>
              </w:rPr>
              <w:t>1&amp;4&amp;29</w:t>
            </w:r>
          </w:p>
        </w:tc>
        <w:tc>
          <w:tcPr>
            <w:tcW w:w="2429" w:type="dxa"/>
            <w:tcBorders>
              <w:top w:val="single" w:sz="6" w:space="0" w:color="000000"/>
              <w:left w:val="single" w:sz="6" w:space="0" w:color="000000"/>
              <w:right w:val="single" w:sz="6" w:space="0" w:color="000000"/>
            </w:tcBorders>
          </w:tcPr>
          <w:p w14:paraId="1A7A0987" w14:textId="77777777" w:rsidR="007458EA" w:rsidRDefault="005D06A2">
            <w:pPr>
              <w:pStyle w:val="TableParagraph"/>
              <w:spacing w:line="137" w:lineRule="exact"/>
              <w:ind w:left="39"/>
              <w:rPr>
                <w:sz w:val="14"/>
              </w:rPr>
            </w:pPr>
            <w:r>
              <w:rPr>
                <w:spacing w:val="-2"/>
                <w:sz w:val="14"/>
              </w:rPr>
              <w:t>I1+S2+Z1+M1+F1+U1&amp;4&amp;29</w:t>
            </w:r>
          </w:p>
        </w:tc>
        <w:tc>
          <w:tcPr>
            <w:tcW w:w="748" w:type="dxa"/>
            <w:tcBorders>
              <w:top w:val="single" w:sz="6" w:space="0" w:color="000000"/>
              <w:left w:val="single" w:sz="6" w:space="0" w:color="000000"/>
              <w:right w:val="single" w:sz="6" w:space="0" w:color="000000"/>
            </w:tcBorders>
          </w:tcPr>
          <w:p w14:paraId="56CC40B5" w14:textId="77777777" w:rsidR="007458EA" w:rsidRDefault="005D06A2">
            <w:pPr>
              <w:pStyle w:val="TableParagraph"/>
              <w:spacing w:line="137" w:lineRule="exact"/>
              <w:ind w:left="56"/>
              <w:jc w:val="center"/>
              <w:rPr>
                <w:sz w:val="14"/>
              </w:rPr>
            </w:pPr>
            <w:r>
              <w:rPr>
                <w:spacing w:val="-2"/>
                <w:sz w:val="14"/>
              </w:rPr>
              <w:t>3DLinie</w:t>
            </w:r>
          </w:p>
        </w:tc>
        <w:tc>
          <w:tcPr>
            <w:tcW w:w="1792" w:type="dxa"/>
            <w:tcBorders>
              <w:top w:val="single" w:sz="6" w:space="0" w:color="000000"/>
              <w:left w:val="single" w:sz="6" w:space="0" w:color="000000"/>
              <w:right w:val="single" w:sz="6" w:space="0" w:color="000000"/>
            </w:tcBorders>
          </w:tcPr>
          <w:p w14:paraId="74DB3BBA" w14:textId="77777777" w:rsidR="007458EA" w:rsidRDefault="005D06A2">
            <w:pPr>
              <w:pStyle w:val="TableParagraph"/>
              <w:spacing w:line="137" w:lineRule="exact"/>
              <w:ind w:left="58"/>
              <w:jc w:val="center"/>
              <w:rPr>
                <w:sz w:val="14"/>
              </w:rPr>
            </w:pPr>
            <w:proofErr w:type="spellStart"/>
            <w:r>
              <w:rPr>
                <w:spacing w:val="-2"/>
                <w:sz w:val="14"/>
              </w:rPr>
              <w:t>IfcPolyLine</w:t>
            </w:r>
            <w:proofErr w:type="spellEnd"/>
          </w:p>
        </w:tc>
        <w:tc>
          <w:tcPr>
            <w:tcW w:w="748" w:type="dxa"/>
            <w:tcBorders>
              <w:top w:val="single" w:sz="6" w:space="0" w:color="000000"/>
              <w:left w:val="single" w:sz="6" w:space="0" w:color="000000"/>
            </w:tcBorders>
          </w:tcPr>
          <w:p w14:paraId="198F3A2C" w14:textId="77777777" w:rsidR="007458EA" w:rsidRDefault="005D06A2">
            <w:pPr>
              <w:pStyle w:val="TableParagraph"/>
              <w:spacing w:line="137" w:lineRule="exact"/>
              <w:ind w:left="67"/>
              <w:jc w:val="center"/>
              <w:rPr>
                <w:sz w:val="14"/>
              </w:rPr>
            </w:pPr>
            <w:r>
              <w:rPr>
                <w:spacing w:val="-5"/>
                <w:sz w:val="14"/>
              </w:rPr>
              <w:t>P3</w:t>
            </w:r>
          </w:p>
        </w:tc>
      </w:tr>
      <w:tr w:rsidR="007458EA" w14:paraId="69AF2BCB" w14:textId="77777777">
        <w:trPr>
          <w:trHeight w:val="157"/>
        </w:trPr>
        <w:tc>
          <w:tcPr>
            <w:tcW w:w="1975" w:type="dxa"/>
            <w:shd w:val="clear" w:color="auto" w:fill="8DB4E1"/>
          </w:tcPr>
          <w:p w14:paraId="6297D467" w14:textId="77777777" w:rsidR="007458EA" w:rsidRDefault="005D06A2">
            <w:pPr>
              <w:pStyle w:val="TableParagraph"/>
              <w:spacing w:line="137" w:lineRule="exact"/>
              <w:ind w:left="28"/>
              <w:rPr>
                <w:b/>
                <w:sz w:val="14"/>
              </w:rPr>
            </w:pPr>
            <w:r>
              <w:rPr>
                <w:b/>
                <w:spacing w:val="-2"/>
                <w:sz w:val="14"/>
              </w:rPr>
              <w:t>osvětlení</w:t>
            </w:r>
          </w:p>
        </w:tc>
        <w:tc>
          <w:tcPr>
            <w:tcW w:w="3860" w:type="dxa"/>
            <w:tcBorders>
              <w:right w:val="single" w:sz="6" w:space="0" w:color="000000"/>
            </w:tcBorders>
            <w:shd w:val="clear" w:color="auto" w:fill="8DB4E1"/>
          </w:tcPr>
          <w:p w14:paraId="75BC4DB4" w14:textId="77777777" w:rsidR="007458EA" w:rsidRDefault="005D06A2">
            <w:pPr>
              <w:pStyle w:val="TableParagraph"/>
              <w:spacing w:line="137" w:lineRule="exact"/>
              <w:ind w:left="28"/>
              <w:rPr>
                <w:sz w:val="14"/>
              </w:rPr>
            </w:pPr>
            <w:r>
              <w:rPr>
                <w:spacing w:val="-2"/>
                <w:sz w:val="14"/>
              </w:rPr>
              <w:t>zásuvka</w:t>
            </w:r>
          </w:p>
        </w:tc>
        <w:tc>
          <w:tcPr>
            <w:tcW w:w="441" w:type="dxa"/>
            <w:tcBorders>
              <w:left w:val="single" w:sz="6" w:space="0" w:color="000000"/>
              <w:right w:val="single" w:sz="6" w:space="0" w:color="000000"/>
            </w:tcBorders>
            <w:shd w:val="clear" w:color="auto" w:fill="8DB4E1"/>
          </w:tcPr>
          <w:p w14:paraId="53FDEDDF"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4F9B6B0A"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18662F1C"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2329FBCC"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left w:val="single" w:sz="6" w:space="0" w:color="000000"/>
              <w:right w:val="dashed" w:sz="6" w:space="0" w:color="000000"/>
            </w:tcBorders>
            <w:shd w:val="clear" w:color="auto" w:fill="8DB4E1"/>
          </w:tcPr>
          <w:p w14:paraId="1CAD848C"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left w:val="dashed" w:sz="6" w:space="0" w:color="000000"/>
              <w:right w:val="single" w:sz="6" w:space="0" w:color="000000"/>
            </w:tcBorders>
            <w:shd w:val="clear" w:color="auto" w:fill="8DB4E1"/>
          </w:tcPr>
          <w:p w14:paraId="47C2B49E" w14:textId="77777777" w:rsidR="007458EA" w:rsidRDefault="005D06A2">
            <w:pPr>
              <w:pStyle w:val="TableParagraph"/>
              <w:spacing w:line="137" w:lineRule="exact"/>
              <w:ind w:left="53"/>
              <w:jc w:val="center"/>
              <w:rPr>
                <w:sz w:val="14"/>
              </w:rPr>
            </w:pPr>
            <w:r>
              <w:rPr>
                <w:sz w:val="14"/>
              </w:rPr>
              <w:t>1&amp;3&amp;18-</w:t>
            </w:r>
            <w:r>
              <w:rPr>
                <w:spacing w:val="-5"/>
                <w:sz w:val="14"/>
              </w:rPr>
              <w:t>23</w:t>
            </w:r>
          </w:p>
        </w:tc>
        <w:tc>
          <w:tcPr>
            <w:tcW w:w="2429" w:type="dxa"/>
            <w:tcBorders>
              <w:left w:val="single" w:sz="6" w:space="0" w:color="000000"/>
              <w:right w:val="single" w:sz="6" w:space="0" w:color="000000"/>
            </w:tcBorders>
            <w:shd w:val="clear" w:color="auto" w:fill="8DB4E1"/>
          </w:tcPr>
          <w:p w14:paraId="1397EF5D" w14:textId="77777777" w:rsidR="007458EA" w:rsidRDefault="005D06A2">
            <w:pPr>
              <w:pStyle w:val="TableParagraph"/>
              <w:spacing w:line="137" w:lineRule="exact"/>
              <w:ind w:left="39"/>
              <w:rPr>
                <w:sz w:val="14"/>
              </w:rPr>
            </w:pPr>
            <w:r>
              <w:rPr>
                <w:sz w:val="14"/>
              </w:rPr>
              <w:t>I1+S2+Z1+M4+F1+U1&amp;3&amp;18-</w:t>
            </w:r>
            <w:r>
              <w:rPr>
                <w:spacing w:val="-5"/>
                <w:sz w:val="14"/>
              </w:rPr>
              <w:t>23</w:t>
            </w:r>
          </w:p>
        </w:tc>
        <w:tc>
          <w:tcPr>
            <w:tcW w:w="748" w:type="dxa"/>
            <w:tcBorders>
              <w:left w:val="single" w:sz="6" w:space="0" w:color="000000"/>
              <w:right w:val="single" w:sz="6" w:space="0" w:color="000000"/>
            </w:tcBorders>
            <w:shd w:val="clear" w:color="auto" w:fill="8DB4E1"/>
          </w:tcPr>
          <w:p w14:paraId="46C66DB8"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left w:val="single" w:sz="6" w:space="0" w:color="000000"/>
              <w:right w:val="single" w:sz="6" w:space="0" w:color="000000"/>
            </w:tcBorders>
            <w:shd w:val="clear" w:color="auto" w:fill="8DB4E1"/>
          </w:tcPr>
          <w:p w14:paraId="456C08C1"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tcBorders>
            <w:shd w:val="clear" w:color="auto" w:fill="8DB4E1"/>
          </w:tcPr>
          <w:p w14:paraId="5C98B6F1" w14:textId="77777777" w:rsidR="007458EA" w:rsidRDefault="005D06A2">
            <w:pPr>
              <w:pStyle w:val="TableParagraph"/>
              <w:spacing w:line="137" w:lineRule="exact"/>
              <w:ind w:left="67"/>
              <w:jc w:val="center"/>
              <w:rPr>
                <w:sz w:val="14"/>
              </w:rPr>
            </w:pPr>
            <w:r>
              <w:rPr>
                <w:spacing w:val="-5"/>
                <w:sz w:val="14"/>
              </w:rPr>
              <w:t>P2</w:t>
            </w:r>
          </w:p>
        </w:tc>
      </w:tr>
      <w:tr w:rsidR="007458EA" w14:paraId="1295C540" w14:textId="77777777">
        <w:trPr>
          <w:trHeight w:val="147"/>
        </w:trPr>
        <w:tc>
          <w:tcPr>
            <w:tcW w:w="1975" w:type="dxa"/>
            <w:vMerge w:val="restart"/>
          </w:tcPr>
          <w:p w14:paraId="002FE856" w14:textId="77777777" w:rsidR="007458EA" w:rsidRDefault="007458EA">
            <w:pPr>
              <w:pStyle w:val="TableParagraph"/>
              <w:rPr>
                <w:rFonts w:ascii="Times New Roman"/>
                <w:sz w:val="14"/>
              </w:rPr>
            </w:pPr>
          </w:p>
        </w:tc>
        <w:tc>
          <w:tcPr>
            <w:tcW w:w="3860" w:type="dxa"/>
            <w:tcBorders>
              <w:bottom w:val="single" w:sz="6" w:space="0" w:color="000000"/>
              <w:right w:val="single" w:sz="6" w:space="0" w:color="000000"/>
            </w:tcBorders>
          </w:tcPr>
          <w:p w14:paraId="48F0D9B3" w14:textId="77777777" w:rsidR="007458EA" w:rsidRDefault="005D06A2">
            <w:pPr>
              <w:pStyle w:val="TableParagraph"/>
              <w:spacing w:line="128" w:lineRule="exact"/>
              <w:ind w:left="28"/>
              <w:rPr>
                <w:sz w:val="14"/>
              </w:rPr>
            </w:pPr>
            <w:r>
              <w:rPr>
                <w:spacing w:val="-2"/>
                <w:sz w:val="14"/>
              </w:rPr>
              <w:t>spínač</w:t>
            </w:r>
          </w:p>
        </w:tc>
        <w:tc>
          <w:tcPr>
            <w:tcW w:w="441" w:type="dxa"/>
            <w:tcBorders>
              <w:left w:val="single" w:sz="6" w:space="0" w:color="000000"/>
              <w:bottom w:val="single" w:sz="6" w:space="0" w:color="000000"/>
              <w:right w:val="single" w:sz="6" w:space="0" w:color="000000"/>
            </w:tcBorders>
          </w:tcPr>
          <w:p w14:paraId="5ADC732E"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563B9B0E"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47B83EC7"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024D3835"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left w:val="single" w:sz="6" w:space="0" w:color="000000"/>
              <w:bottom w:val="single" w:sz="6" w:space="0" w:color="000000"/>
              <w:right w:val="dashed" w:sz="6" w:space="0" w:color="000000"/>
            </w:tcBorders>
          </w:tcPr>
          <w:p w14:paraId="6771E98C"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left w:val="dashed" w:sz="6" w:space="0" w:color="000000"/>
              <w:bottom w:val="single" w:sz="6" w:space="0" w:color="000000"/>
              <w:right w:val="single" w:sz="6" w:space="0" w:color="000000"/>
            </w:tcBorders>
          </w:tcPr>
          <w:p w14:paraId="181984B8" w14:textId="77777777" w:rsidR="007458EA" w:rsidRDefault="005D06A2">
            <w:pPr>
              <w:pStyle w:val="TableParagraph"/>
              <w:spacing w:line="128" w:lineRule="exact"/>
              <w:ind w:left="53"/>
              <w:jc w:val="center"/>
              <w:rPr>
                <w:sz w:val="14"/>
              </w:rPr>
            </w:pPr>
            <w:r>
              <w:rPr>
                <w:sz w:val="14"/>
              </w:rPr>
              <w:t>1&amp;3&amp;18-</w:t>
            </w:r>
            <w:r>
              <w:rPr>
                <w:spacing w:val="-5"/>
                <w:sz w:val="14"/>
              </w:rPr>
              <w:t>23</w:t>
            </w:r>
          </w:p>
        </w:tc>
        <w:tc>
          <w:tcPr>
            <w:tcW w:w="2429" w:type="dxa"/>
            <w:tcBorders>
              <w:left w:val="single" w:sz="6" w:space="0" w:color="000000"/>
              <w:bottom w:val="single" w:sz="6" w:space="0" w:color="000000"/>
              <w:right w:val="single" w:sz="6" w:space="0" w:color="000000"/>
            </w:tcBorders>
          </w:tcPr>
          <w:p w14:paraId="26053DB1" w14:textId="77777777" w:rsidR="007458EA" w:rsidRDefault="005D06A2">
            <w:pPr>
              <w:pStyle w:val="TableParagraph"/>
              <w:spacing w:line="128" w:lineRule="exact"/>
              <w:ind w:left="39"/>
              <w:rPr>
                <w:sz w:val="14"/>
              </w:rPr>
            </w:pPr>
            <w:r>
              <w:rPr>
                <w:sz w:val="14"/>
              </w:rPr>
              <w:t>I1+S2+Z1+M4+F1+U1&amp;3&amp;18-</w:t>
            </w:r>
            <w:r>
              <w:rPr>
                <w:spacing w:val="-5"/>
                <w:sz w:val="14"/>
              </w:rPr>
              <w:t>23</w:t>
            </w:r>
          </w:p>
        </w:tc>
        <w:tc>
          <w:tcPr>
            <w:tcW w:w="748" w:type="dxa"/>
            <w:tcBorders>
              <w:left w:val="single" w:sz="6" w:space="0" w:color="000000"/>
              <w:bottom w:val="single" w:sz="6" w:space="0" w:color="000000"/>
              <w:right w:val="single" w:sz="6" w:space="0" w:color="000000"/>
            </w:tcBorders>
          </w:tcPr>
          <w:p w14:paraId="321C87A4"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left w:val="single" w:sz="6" w:space="0" w:color="000000"/>
              <w:bottom w:val="single" w:sz="6" w:space="0" w:color="000000"/>
              <w:right w:val="single" w:sz="6" w:space="0" w:color="000000"/>
            </w:tcBorders>
          </w:tcPr>
          <w:p w14:paraId="0B8C7E57"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bottom w:val="single" w:sz="6" w:space="0" w:color="000000"/>
            </w:tcBorders>
          </w:tcPr>
          <w:p w14:paraId="27D78854" w14:textId="77777777" w:rsidR="007458EA" w:rsidRDefault="005D06A2">
            <w:pPr>
              <w:pStyle w:val="TableParagraph"/>
              <w:spacing w:line="128" w:lineRule="exact"/>
              <w:ind w:left="67"/>
              <w:jc w:val="center"/>
              <w:rPr>
                <w:sz w:val="14"/>
              </w:rPr>
            </w:pPr>
            <w:r>
              <w:rPr>
                <w:spacing w:val="-5"/>
                <w:sz w:val="14"/>
              </w:rPr>
              <w:t>P2</w:t>
            </w:r>
          </w:p>
        </w:tc>
      </w:tr>
      <w:tr w:rsidR="007458EA" w14:paraId="4E02FC30" w14:textId="77777777">
        <w:trPr>
          <w:trHeight w:val="148"/>
        </w:trPr>
        <w:tc>
          <w:tcPr>
            <w:tcW w:w="1975" w:type="dxa"/>
            <w:vMerge/>
            <w:tcBorders>
              <w:top w:val="nil"/>
            </w:tcBorders>
          </w:tcPr>
          <w:p w14:paraId="16BCEDB6"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68F82134" w14:textId="77777777" w:rsidR="007458EA" w:rsidRDefault="005D06A2">
            <w:pPr>
              <w:pStyle w:val="TableParagraph"/>
              <w:spacing w:line="128" w:lineRule="exact"/>
              <w:ind w:left="28"/>
              <w:rPr>
                <w:sz w:val="14"/>
              </w:rPr>
            </w:pPr>
            <w:r>
              <w:rPr>
                <w:sz w:val="14"/>
              </w:rPr>
              <w:t>reflektor</w:t>
            </w:r>
            <w:r>
              <w:rPr>
                <w:spacing w:val="6"/>
                <w:sz w:val="14"/>
              </w:rPr>
              <w:t xml:space="preserve"> </w:t>
            </w:r>
            <w:r>
              <w:rPr>
                <w:sz w:val="14"/>
              </w:rPr>
              <w:t>na</w:t>
            </w:r>
            <w:r>
              <w:rPr>
                <w:spacing w:val="7"/>
                <w:sz w:val="14"/>
              </w:rPr>
              <w:t xml:space="preserve"> </w:t>
            </w:r>
            <w:r>
              <w:rPr>
                <w:spacing w:val="-2"/>
                <w:sz w:val="14"/>
              </w:rPr>
              <w:t>stožáru</w:t>
            </w:r>
          </w:p>
        </w:tc>
        <w:tc>
          <w:tcPr>
            <w:tcW w:w="441" w:type="dxa"/>
            <w:tcBorders>
              <w:top w:val="single" w:sz="6" w:space="0" w:color="000000"/>
              <w:left w:val="single" w:sz="6" w:space="0" w:color="000000"/>
              <w:bottom w:val="single" w:sz="6" w:space="0" w:color="000000"/>
              <w:right w:val="single" w:sz="6" w:space="0" w:color="000000"/>
            </w:tcBorders>
          </w:tcPr>
          <w:p w14:paraId="121EA9AD"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D6006E6"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7F5701C"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DDAB1C0"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19E1C27B"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04EEB736" w14:textId="77777777" w:rsidR="007458EA" w:rsidRDefault="005D06A2">
            <w:pPr>
              <w:pStyle w:val="TableParagraph"/>
              <w:spacing w:line="128" w:lineRule="exact"/>
              <w:ind w:left="53"/>
              <w:jc w:val="center"/>
              <w:rPr>
                <w:sz w:val="14"/>
              </w:rPr>
            </w:pPr>
            <w:r>
              <w:rPr>
                <w:sz w:val="14"/>
              </w:rPr>
              <w:t>1&amp;3&amp;18-</w:t>
            </w:r>
            <w:r>
              <w:rPr>
                <w:spacing w:val="-5"/>
                <w:sz w:val="14"/>
              </w:rPr>
              <w:t>23</w:t>
            </w:r>
          </w:p>
        </w:tc>
        <w:tc>
          <w:tcPr>
            <w:tcW w:w="2429" w:type="dxa"/>
            <w:tcBorders>
              <w:top w:val="single" w:sz="6" w:space="0" w:color="000000"/>
              <w:left w:val="single" w:sz="6" w:space="0" w:color="000000"/>
              <w:bottom w:val="single" w:sz="6" w:space="0" w:color="000000"/>
              <w:right w:val="single" w:sz="6" w:space="0" w:color="000000"/>
            </w:tcBorders>
          </w:tcPr>
          <w:p w14:paraId="54F753E1" w14:textId="77777777" w:rsidR="007458EA" w:rsidRDefault="005D06A2">
            <w:pPr>
              <w:pStyle w:val="TableParagraph"/>
              <w:spacing w:line="128" w:lineRule="exact"/>
              <w:ind w:left="39"/>
              <w:rPr>
                <w:sz w:val="14"/>
              </w:rPr>
            </w:pPr>
            <w:r>
              <w:rPr>
                <w:sz w:val="14"/>
              </w:rPr>
              <w:t>I1+S2+Z1+M4+F1+U1&amp;3&amp;18-</w:t>
            </w:r>
            <w:r>
              <w:rPr>
                <w:spacing w:val="-5"/>
                <w:sz w:val="14"/>
              </w:rPr>
              <w:t>23</w:t>
            </w:r>
          </w:p>
        </w:tc>
        <w:tc>
          <w:tcPr>
            <w:tcW w:w="748" w:type="dxa"/>
            <w:tcBorders>
              <w:top w:val="single" w:sz="6" w:space="0" w:color="000000"/>
              <w:left w:val="single" w:sz="6" w:space="0" w:color="000000"/>
              <w:bottom w:val="single" w:sz="6" w:space="0" w:color="000000"/>
              <w:right w:val="single" w:sz="6" w:space="0" w:color="000000"/>
            </w:tcBorders>
          </w:tcPr>
          <w:p w14:paraId="2F59C099"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213E699A"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7265FF60" w14:textId="77777777" w:rsidR="007458EA" w:rsidRDefault="005D06A2">
            <w:pPr>
              <w:pStyle w:val="TableParagraph"/>
              <w:spacing w:line="128" w:lineRule="exact"/>
              <w:ind w:left="67"/>
              <w:jc w:val="center"/>
              <w:rPr>
                <w:sz w:val="14"/>
              </w:rPr>
            </w:pPr>
            <w:r>
              <w:rPr>
                <w:spacing w:val="-5"/>
                <w:sz w:val="14"/>
              </w:rPr>
              <w:t>P2</w:t>
            </w:r>
          </w:p>
        </w:tc>
      </w:tr>
      <w:tr w:rsidR="007458EA" w14:paraId="06132745" w14:textId="77777777">
        <w:trPr>
          <w:trHeight w:val="147"/>
        </w:trPr>
        <w:tc>
          <w:tcPr>
            <w:tcW w:w="1975" w:type="dxa"/>
            <w:vMerge/>
            <w:tcBorders>
              <w:top w:val="nil"/>
            </w:tcBorders>
          </w:tcPr>
          <w:p w14:paraId="63919015"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62515CE1" w14:textId="77777777" w:rsidR="007458EA" w:rsidRDefault="005D06A2">
            <w:pPr>
              <w:pStyle w:val="TableParagraph"/>
              <w:spacing w:line="128" w:lineRule="exact"/>
              <w:ind w:left="28"/>
              <w:rPr>
                <w:sz w:val="14"/>
              </w:rPr>
            </w:pPr>
            <w:r>
              <w:rPr>
                <w:spacing w:val="-2"/>
                <w:sz w:val="14"/>
              </w:rPr>
              <w:t>rozvaděč</w:t>
            </w:r>
          </w:p>
        </w:tc>
        <w:tc>
          <w:tcPr>
            <w:tcW w:w="441" w:type="dxa"/>
            <w:tcBorders>
              <w:top w:val="single" w:sz="6" w:space="0" w:color="000000"/>
              <w:left w:val="single" w:sz="6" w:space="0" w:color="000000"/>
              <w:bottom w:val="single" w:sz="6" w:space="0" w:color="000000"/>
              <w:right w:val="single" w:sz="6" w:space="0" w:color="000000"/>
            </w:tcBorders>
          </w:tcPr>
          <w:p w14:paraId="6665091D"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D1B9485"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61D9D3D"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9260EB8"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340F6F5A"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4F2FA69D" w14:textId="77777777" w:rsidR="007458EA" w:rsidRDefault="005D06A2">
            <w:pPr>
              <w:pStyle w:val="TableParagraph"/>
              <w:spacing w:line="128" w:lineRule="exact"/>
              <w:ind w:left="53"/>
              <w:jc w:val="center"/>
              <w:rPr>
                <w:sz w:val="14"/>
              </w:rPr>
            </w:pPr>
            <w:r>
              <w:rPr>
                <w:sz w:val="14"/>
              </w:rPr>
              <w:t>1&amp;4&amp;24-</w:t>
            </w:r>
            <w:r>
              <w:rPr>
                <w:spacing w:val="-5"/>
                <w:sz w:val="14"/>
              </w:rPr>
              <w:t>28</w:t>
            </w:r>
          </w:p>
        </w:tc>
        <w:tc>
          <w:tcPr>
            <w:tcW w:w="2429" w:type="dxa"/>
            <w:tcBorders>
              <w:top w:val="single" w:sz="6" w:space="0" w:color="000000"/>
              <w:left w:val="single" w:sz="6" w:space="0" w:color="000000"/>
              <w:bottom w:val="single" w:sz="6" w:space="0" w:color="000000"/>
              <w:right w:val="single" w:sz="6" w:space="0" w:color="000000"/>
            </w:tcBorders>
          </w:tcPr>
          <w:p w14:paraId="7217A37B" w14:textId="77777777" w:rsidR="007458EA" w:rsidRDefault="005D06A2">
            <w:pPr>
              <w:pStyle w:val="TableParagraph"/>
              <w:spacing w:line="128" w:lineRule="exact"/>
              <w:ind w:left="39"/>
              <w:rPr>
                <w:sz w:val="14"/>
              </w:rPr>
            </w:pPr>
            <w:r>
              <w:rPr>
                <w:sz w:val="14"/>
              </w:rPr>
              <w:t>I1+S2+Z1+M4+F1+U1&amp;4&amp;24-</w:t>
            </w:r>
            <w:r>
              <w:rPr>
                <w:spacing w:val="-5"/>
                <w:sz w:val="14"/>
              </w:rPr>
              <w:t>28</w:t>
            </w:r>
          </w:p>
        </w:tc>
        <w:tc>
          <w:tcPr>
            <w:tcW w:w="748" w:type="dxa"/>
            <w:tcBorders>
              <w:top w:val="single" w:sz="6" w:space="0" w:color="000000"/>
              <w:left w:val="single" w:sz="6" w:space="0" w:color="000000"/>
              <w:bottom w:val="single" w:sz="6" w:space="0" w:color="000000"/>
              <w:right w:val="single" w:sz="6" w:space="0" w:color="000000"/>
            </w:tcBorders>
          </w:tcPr>
          <w:p w14:paraId="0FE7ACB5"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45D95B85"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3E98C6E5" w14:textId="77777777" w:rsidR="007458EA" w:rsidRDefault="005D06A2">
            <w:pPr>
              <w:pStyle w:val="TableParagraph"/>
              <w:spacing w:line="128" w:lineRule="exact"/>
              <w:ind w:left="67"/>
              <w:jc w:val="center"/>
              <w:rPr>
                <w:sz w:val="14"/>
              </w:rPr>
            </w:pPr>
            <w:r>
              <w:rPr>
                <w:spacing w:val="-5"/>
                <w:sz w:val="14"/>
              </w:rPr>
              <w:t>P2</w:t>
            </w:r>
          </w:p>
        </w:tc>
      </w:tr>
      <w:tr w:rsidR="007458EA" w14:paraId="0B4B7410" w14:textId="77777777">
        <w:trPr>
          <w:trHeight w:val="157"/>
        </w:trPr>
        <w:tc>
          <w:tcPr>
            <w:tcW w:w="1975" w:type="dxa"/>
            <w:vMerge/>
            <w:tcBorders>
              <w:top w:val="nil"/>
            </w:tcBorders>
          </w:tcPr>
          <w:p w14:paraId="27D64102" w14:textId="77777777" w:rsidR="007458EA" w:rsidRDefault="007458EA">
            <w:pPr>
              <w:rPr>
                <w:sz w:val="2"/>
                <w:szCs w:val="2"/>
              </w:rPr>
            </w:pPr>
          </w:p>
        </w:tc>
        <w:tc>
          <w:tcPr>
            <w:tcW w:w="3860" w:type="dxa"/>
            <w:tcBorders>
              <w:top w:val="single" w:sz="6" w:space="0" w:color="000000"/>
              <w:right w:val="single" w:sz="6" w:space="0" w:color="000000"/>
            </w:tcBorders>
          </w:tcPr>
          <w:p w14:paraId="6188B361" w14:textId="77777777" w:rsidR="007458EA" w:rsidRDefault="005D06A2">
            <w:pPr>
              <w:pStyle w:val="TableParagraph"/>
              <w:spacing w:line="137" w:lineRule="exact"/>
              <w:ind w:left="28"/>
              <w:rPr>
                <w:sz w:val="14"/>
              </w:rPr>
            </w:pPr>
            <w:r>
              <w:rPr>
                <w:sz w:val="14"/>
              </w:rPr>
              <w:t>kabelové</w:t>
            </w:r>
            <w:r>
              <w:rPr>
                <w:spacing w:val="10"/>
                <w:sz w:val="14"/>
              </w:rPr>
              <w:t xml:space="preserve"> </w:t>
            </w:r>
            <w:r>
              <w:rPr>
                <w:spacing w:val="-2"/>
                <w:sz w:val="14"/>
              </w:rPr>
              <w:t>trasy</w:t>
            </w:r>
          </w:p>
        </w:tc>
        <w:tc>
          <w:tcPr>
            <w:tcW w:w="441" w:type="dxa"/>
            <w:tcBorders>
              <w:top w:val="single" w:sz="6" w:space="0" w:color="000000"/>
              <w:left w:val="single" w:sz="6" w:space="0" w:color="000000"/>
              <w:right w:val="single" w:sz="6" w:space="0" w:color="000000"/>
            </w:tcBorders>
          </w:tcPr>
          <w:p w14:paraId="54567F48"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155DCE57"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4AC1A9A2"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02959761"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3FDD0A74"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top w:val="single" w:sz="6" w:space="0" w:color="000000"/>
              <w:left w:val="single" w:sz="6" w:space="0" w:color="000000"/>
              <w:right w:val="single" w:sz="6" w:space="0" w:color="000000"/>
            </w:tcBorders>
          </w:tcPr>
          <w:p w14:paraId="1DE6D00C" w14:textId="77777777" w:rsidR="007458EA" w:rsidRDefault="005D06A2">
            <w:pPr>
              <w:pStyle w:val="TableParagraph"/>
              <w:spacing w:line="137" w:lineRule="exact"/>
              <w:ind w:left="53"/>
              <w:jc w:val="center"/>
              <w:rPr>
                <w:sz w:val="14"/>
              </w:rPr>
            </w:pPr>
            <w:r>
              <w:rPr>
                <w:sz w:val="14"/>
              </w:rPr>
              <w:t>1&amp;4&amp;30-</w:t>
            </w:r>
            <w:r>
              <w:rPr>
                <w:spacing w:val="-5"/>
                <w:sz w:val="14"/>
              </w:rPr>
              <w:t>31</w:t>
            </w:r>
          </w:p>
        </w:tc>
        <w:tc>
          <w:tcPr>
            <w:tcW w:w="2429" w:type="dxa"/>
            <w:tcBorders>
              <w:top w:val="single" w:sz="6" w:space="0" w:color="000000"/>
              <w:left w:val="single" w:sz="6" w:space="0" w:color="000000"/>
              <w:right w:val="single" w:sz="6" w:space="0" w:color="000000"/>
            </w:tcBorders>
          </w:tcPr>
          <w:p w14:paraId="3AC826EA" w14:textId="77777777" w:rsidR="007458EA" w:rsidRDefault="005D06A2">
            <w:pPr>
              <w:pStyle w:val="TableParagraph"/>
              <w:spacing w:line="137" w:lineRule="exact"/>
              <w:ind w:left="39"/>
              <w:rPr>
                <w:sz w:val="14"/>
              </w:rPr>
            </w:pPr>
            <w:r>
              <w:rPr>
                <w:sz w:val="14"/>
              </w:rPr>
              <w:t>I1+S2+Z1+M1+F1+U1&amp;4&amp;30-</w:t>
            </w:r>
            <w:r>
              <w:rPr>
                <w:spacing w:val="-5"/>
                <w:sz w:val="14"/>
              </w:rPr>
              <w:t>31</w:t>
            </w:r>
          </w:p>
        </w:tc>
        <w:tc>
          <w:tcPr>
            <w:tcW w:w="748" w:type="dxa"/>
            <w:tcBorders>
              <w:top w:val="single" w:sz="6" w:space="0" w:color="000000"/>
              <w:left w:val="single" w:sz="6" w:space="0" w:color="000000"/>
              <w:right w:val="single" w:sz="6" w:space="0" w:color="000000"/>
            </w:tcBorders>
          </w:tcPr>
          <w:p w14:paraId="2B89AE95" w14:textId="77777777" w:rsidR="007458EA" w:rsidRDefault="005D06A2">
            <w:pPr>
              <w:pStyle w:val="TableParagraph"/>
              <w:spacing w:line="137" w:lineRule="exact"/>
              <w:ind w:left="56"/>
              <w:jc w:val="center"/>
              <w:rPr>
                <w:sz w:val="14"/>
              </w:rPr>
            </w:pPr>
            <w:r>
              <w:rPr>
                <w:spacing w:val="-2"/>
                <w:sz w:val="14"/>
              </w:rPr>
              <w:t>3DLinie</w:t>
            </w:r>
          </w:p>
        </w:tc>
        <w:tc>
          <w:tcPr>
            <w:tcW w:w="1792" w:type="dxa"/>
            <w:tcBorders>
              <w:top w:val="single" w:sz="6" w:space="0" w:color="000000"/>
              <w:left w:val="single" w:sz="6" w:space="0" w:color="000000"/>
              <w:right w:val="single" w:sz="6" w:space="0" w:color="000000"/>
            </w:tcBorders>
          </w:tcPr>
          <w:p w14:paraId="5BFB6038" w14:textId="77777777" w:rsidR="007458EA" w:rsidRDefault="005D06A2">
            <w:pPr>
              <w:pStyle w:val="TableParagraph"/>
              <w:spacing w:line="137" w:lineRule="exact"/>
              <w:ind w:left="58"/>
              <w:jc w:val="center"/>
              <w:rPr>
                <w:sz w:val="14"/>
              </w:rPr>
            </w:pPr>
            <w:proofErr w:type="spellStart"/>
            <w:r>
              <w:rPr>
                <w:spacing w:val="-2"/>
                <w:sz w:val="14"/>
              </w:rPr>
              <w:t>IfcPolyLine</w:t>
            </w:r>
            <w:proofErr w:type="spellEnd"/>
          </w:p>
        </w:tc>
        <w:tc>
          <w:tcPr>
            <w:tcW w:w="748" w:type="dxa"/>
            <w:tcBorders>
              <w:top w:val="single" w:sz="6" w:space="0" w:color="000000"/>
              <w:left w:val="single" w:sz="6" w:space="0" w:color="000000"/>
            </w:tcBorders>
          </w:tcPr>
          <w:p w14:paraId="55A7393B" w14:textId="77777777" w:rsidR="007458EA" w:rsidRDefault="005D06A2">
            <w:pPr>
              <w:pStyle w:val="TableParagraph"/>
              <w:spacing w:line="137" w:lineRule="exact"/>
              <w:ind w:left="67"/>
              <w:jc w:val="center"/>
              <w:rPr>
                <w:sz w:val="14"/>
              </w:rPr>
            </w:pPr>
            <w:r>
              <w:rPr>
                <w:spacing w:val="-5"/>
                <w:sz w:val="14"/>
              </w:rPr>
              <w:t>P3</w:t>
            </w:r>
          </w:p>
        </w:tc>
      </w:tr>
      <w:tr w:rsidR="007458EA" w14:paraId="7F7841C2" w14:textId="77777777">
        <w:trPr>
          <w:trHeight w:val="157"/>
        </w:trPr>
        <w:tc>
          <w:tcPr>
            <w:tcW w:w="1975" w:type="dxa"/>
            <w:shd w:val="clear" w:color="auto" w:fill="8DB4E1"/>
          </w:tcPr>
          <w:p w14:paraId="68B0454E" w14:textId="77777777" w:rsidR="007458EA" w:rsidRDefault="005D06A2">
            <w:pPr>
              <w:pStyle w:val="TableParagraph"/>
              <w:spacing w:line="137" w:lineRule="exact"/>
              <w:ind w:left="28"/>
              <w:rPr>
                <w:b/>
                <w:sz w:val="14"/>
              </w:rPr>
            </w:pPr>
            <w:r>
              <w:rPr>
                <w:b/>
                <w:sz w:val="14"/>
              </w:rPr>
              <w:t>kamerový</w:t>
            </w:r>
            <w:r>
              <w:rPr>
                <w:b/>
                <w:spacing w:val="7"/>
                <w:sz w:val="14"/>
              </w:rPr>
              <w:t xml:space="preserve"> </w:t>
            </w:r>
            <w:r>
              <w:rPr>
                <w:b/>
                <w:spacing w:val="-2"/>
                <w:sz w:val="14"/>
              </w:rPr>
              <w:t>systém</w:t>
            </w:r>
          </w:p>
        </w:tc>
        <w:tc>
          <w:tcPr>
            <w:tcW w:w="3860" w:type="dxa"/>
            <w:tcBorders>
              <w:right w:val="single" w:sz="6" w:space="0" w:color="000000"/>
            </w:tcBorders>
            <w:shd w:val="clear" w:color="auto" w:fill="8DB4E1"/>
          </w:tcPr>
          <w:p w14:paraId="4D5FA3B7" w14:textId="77777777" w:rsidR="007458EA" w:rsidRDefault="005D06A2">
            <w:pPr>
              <w:pStyle w:val="TableParagraph"/>
              <w:spacing w:line="137" w:lineRule="exact"/>
              <w:ind w:left="28"/>
              <w:rPr>
                <w:sz w:val="14"/>
              </w:rPr>
            </w:pPr>
            <w:r>
              <w:rPr>
                <w:spacing w:val="-2"/>
                <w:sz w:val="14"/>
              </w:rPr>
              <w:t>kamera</w:t>
            </w:r>
          </w:p>
        </w:tc>
        <w:tc>
          <w:tcPr>
            <w:tcW w:w="441" w:type="dxa"/>
            <w:tcBorders>
              <w:left w:val="single" w:sz="6" w:space="0" w:color="000000"/>
              <w:right w:val="single" w:sz="6" w:space="0" w:color="000000"/>
            </w:tcBorders>
            <w:shd w:val="clear" w:color="auto" w:fill="8DB4E1"/>
          </w:tcPr>
          <w:p w14:paraId="69189046"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E63C3BD"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04592299"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A9101A6"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left w:val="single" w:sz="6" w:space="0" w:color="000000"/>
              <w:right w:val="dashed" w:sz="6" w:space="0" w:color="000000"/>
            </w:tcBorders>
            <w:shd w:val="clear" w:color="auto" w:fill="8DB4E1"/>
          </w:tcPr>
          <w:p w14:paraId="57F934BD"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left w:val="dashed" w:sz="6" w:space="0" w:color="000000"/>
              <w:right w:val="single" w:sz="6" w:space="0" w:color="000000"/>
            </w:tcBorders>
            <w:shd w:val="clear" w:color="auto" w:fill="8DB4E1"/>
          </w:tcPr>
          <w:p w14:paraId="0E692508" w14:textId="77777777" w:rsidR="007458EA" w:rsidRDefault="005D06A2">
            <w:pPr>
              <w:pStyle w:val="TableParagraph"/>
              <w:spacing w:line="137" w:lineRule="exact"/>
              <w:ind w:left="53"/>
              <w:jc w:val="center"/>
              <w:rPr>
                <w:sz w:val="14"/>
              </w:rPr>
            </w:pPr>
            <w:r>
              <w:rPr>
                <w:sz w:val="14"/>
              </w:rPr>
              <w:t>1&amp;3&amp;30-</w:t>
            </w:r>
            <w:r>
              <w:rPr>
                <w:spacing w:val="-5"/>
                <w:sz w:val="14"/>
              </w:rPr>
              <w:t>34</w:t>
            </w:r>
          </w:p>
        </w:tc>
        <w:tc>
          <w:tcPr>
            <w:tcW w:w="2429" w:type="dxa"/>
            <w:tcBorders>
              <w:left w:val="single" w:sz="6" w:space="0" w:color="000000"/>
              <w:right w:val="single" w:sz="6" w:space="0" w:color="000000"/>
            </w:tcBorders>
            <w:shd w:val="clear" w:color="auto" w:fill="8DB4E1"/>
          </w:tcPr>
          <w:p w14:paraId="72BE6CBC" w14:textId="77777777" w:rsidR="007458EA" w:rsidRDefault="005D06A2">
            <w:pPr>
              <w:pStyle w:val="TableParagraph"/>
              <w:spacing w:line="137" w:lineRule="exact"/>
              <w:ind w:left="39"/>
              <w:rPr>
                <w:sz w:val="14"/>
              </w:rPr>
            </w:pPr>
            <w:r>
              <w:rPr>
                <w:sz w:val="14"/>
              </w:rPr>
              <w:t>I1+S2+Z1+M4+F1+U1&amp;3&amp;30-</w:t>
            </w:r>
            <w:r>
              <w:rPr>
                <w:spacing w:val="-5"/>
                <w:sz w:val="14"/>
              </w:rPr>
              <w:t>34</w:t>
            </w:r>
          </w:p>
        </w:tc>
        <w:tc>
          <w:tcPr>
            <w:tcW w:w="748" w:type="dxa"/>
            <w:tcBorders>
              <w:left w:val="single" w:sz="6" w:space="0" w:color="000000"/>
              <w:right w:val="single" w:sz="6" w:space="0" w:color="000000"/>
            </w:tcBorders>
            <w:shd w:val="clear" w:color="auto" w:fill="8DB4E1"/>
          </w:tcPr>
          <w:p w14:paraId="0E5E576B"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left w:val="single" w:sz="6" w:space="0" w:color="000000"/>
              <w:right w:val="single" w:sz="6" w:space="0" w:color="000000"/>
            </w:tcBorders>
            <w:shd w:val="clear" w:color="auto" w:fill="8DB4E1"/>
          </w:tcPr>
          <w:p w14:paraId="544C65BB"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tcBorders>
            <w:shd w:val="clear" w:color="auto" w:fill="8DB4E1"/>
          </w:tcPr>
          <w:p w14:paraId="11E7AA2D" w14:textId="77777777" w:rsidR="007458EA" w:rsidRDefault="005D06A2">
            <w:pPr>
              <w:pStyle w:val="TableParagraph"/>
              <w:spacing w:line="137" w:lineRule="exact"/>
              <w:ind w:left="67"/>
              <w:jc w:val="center"/>
              <w:rPr>
                <w:sz w:val="14"/>
              </w:rPr>
            </w:pPr>
            <w:r>
              <w:rPr>
                <w:spacing w:val="-5"/>
                <w:sz w:val="14"/>
              </w:rPr>
              <w:t>P2</w:t>
            </w:r>
          </w:p>
        </w:tc>
      </w:tr>
      <w:tr w:rsidR="007458EA" w14:paraId="2E677B0B" w14:textId="77777777">
        <w:trPr>
          <w:trHeight w:val="157"/>
        </w:trPr>
        <w:tc>
          <w:tcPr>
            <w:tcW w:w="1975" w:type="dxa"/>
          </w:tcPr>
          <w:p w14:paraId="437F9F45" w14:textId="77777777" w:rsidR="007458EA" w:rsidRDefault="007458EA">
            <w:pPr>
              <w:pStyle w:val="TableParagraph"/>
              <w:rPr>
                <w:rFonts w:ascii="Times New Roman"/>
                <w:sz w:val="10"/>
              </w:rPr>
            </w:pPr>
          </w:p>
        </w:tc>
        <w:tc>
          <w:tcPr>
            <w:tcW w:w="3860" w:type="dxa"/>
            <w:tcBorders>
              <w:right w:val="single" w:sz="6" w:space="0" w:color="000000"/>
            </w:tcBorders>
          </w:tcPr>
          <w:p w14:paraId="120DF435" w14:textId="77777777" w:rsidR="007458EA" w:rsidRDefault="005D06A2">
            <w:pPr>
              <w:pStyle w:val="TableParagraph"/>
              <w:spacing w:line="137" w:lineRule="exact"/>
              <w:ind w:left="28"/>
              <w:rPr>
                <w:sz w:val="14"/>
              </w:rPr>
            </w:pPr>
            <w:r>
              <w:rPr>
                <w:sz w:val="14"/>
              </w:rPr>
              <w:t>kabelové</w:t>
            </w:r>
            <w:r>
              <w:rPr>
                <w:spacing w:val="10"/>
                <w:sz w:val="14"/>
              </w:rPr>
              <w:t xml:space="preserve"> </w:t>
            </w:r>
            <w:r>
              <w:rPr>
                <w:spacing w:val="-2"/>
                <w:sz w:val="14"/>
              </w:rPr>
              <w:t>trasy</w:t>
            </w:r>
          </w:p>
        </w:tc>
        <w:tc>
          <w:tcPr>
            <w:tcW w:w="441" w:type="dxa"/>
            <w:tcBorders>
              <w:left w:val="single" w:sz="6" w:space="0" w:color="000000"/>
              <w:right w:val="single" w:sz="6" w:space="0" w:color="000000"/>
            </w:tcBorders>
          </w:tcPr>
          <w:p w14:paraId="3C5E5C70"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left w:val="single" w:sz="6" w:space="0" w:color="000000"/>
              <w:right w:val="single" w:sz="6" w:space="0" w:color="000000"/>
            </w:tcBorders>
          </w:tcPr>
          <w:p w14:paraId="0B0CFD99"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left w:val="single" w:sz="6" w:space="0" w:color="000000"/>
              <w:right w:val="single" w:sz="6" w:space="0" w:color="000000"/>
            </w:tcBorders>
          </w:tcPr>
          <w:p w14:paraId="0C697FF2"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tcPr>
          <w:p w14:paraId="465E2494" w14:textId="77777777" w:rsidR="007458EA" w:rsidRDefault="005D06A2">
            <w:pPr>
              <w:pStyle w:val="TableParagraph"/>
              <w:spacing w:line="137" w:lineRule="exact"/>
              <w:ind w:left="57" w:right="4"/>
              <w:jc w:val="center"/>
              <w:rPr>
                <w:sz w:val="14"/>
              </w:rPr>
            </w:pPr>
            <w:r>
              <w:rPr>
                <w:spacing w:val="-10"/>
                <w:sz w:val="14"/>
              </w:rPr>
              <w:t>1</w:t>
            </w:r>
          </w:p>
        </w:tc>
        <w:tc>
          <w:tcPr>
            <w:tcW w:w="441" w:type="dxa"/>
            <w:tcBorders>
              <w:left w:val="single" w:sz="6" w:space="0" w:color="000000"/>
              <w:right w:val="dashed" w:sz="6" w:space="0" w:color="000000"/>
            </w:tcBorders>
          </w:tcPr>
          <w:p w14:paraId="24AE2E6A"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left w:val="dashed" w:sz="6" w:space="0" w:color="000000"/>
              <w:right w:val="single" w:sz="6" w:space="0" w:color="000000"/>
            </w:tcBorders>
          </w:tcPr>
          <w:p w14:paraId="49375A85" w14:textId="77777777" w:rsidR="007458EA" w:rsidRDefault="005D06A2">
            <w:pPr>
              <w:pStyle w:val="TableParagraph"/>
              <w:spacing w:line="137" w:lineRule="exact"/>
              <w:ind w:left="53"/>
              <w:jc w:val="center"/>
              <w:rPr>
                <w:sz w:val="14"/>
              </w:rPr>
            </w:pPr>
            <w:r>
              <w:rPr>
                <w:sz w:val="14"/>
              </w:rPr>
              <w:t>1&amp;2&amp;30-</w:t>
            </w:r>
            <w:r>
              <w:rPr>
                <w:spacing w:val="-5"/>
                <w:sz w:val="14"/>
              </w:rPr>
              <w:t>31</w:t>
            </w:r>
          </w:p>
        </w:tc>
        <w:tc>
          <w:tcPr>
            <w:tcW w:w="2429" w:type="dxa"/>
            <w:tcBorders>
              <w:left w:val="single" w:sz="6" w:space="0" w:color="000000"/>
              <w:right w:val="single" w:sz="6" w:space="0" w:color="000000"/>
            </w:tcBorders>
          </w:tcPr>
          <w:p w14:paraId="6B987B21" w14:textId="77777777" w:rsidR="007458EA" w:rsidRDefault="005D06A2">
            <w:pPr>
              <w:pStyle w:val="TableParagraph"/>
              <w:spacing w:line="137" w:lineRule="exact"/>
              <w:ind w:left="39"/>
              <w:rPr>
                <w:sz w:val="14"/>
              </w:rPr>
            </w:pPr>
            <w:r>
              <w:rPr>
                <w:sz w:val="14"/>
              </w:rPr>
              <w:t>I1+S2+Z1+M1+F1+U1&amp;2&amp;30-</w:t>
            </w:r>
            <w:r>
              <w:rPr>
                <w:spacing w:val="-5"/>
                <w:sz w:val="14"/>
              </w:rPr>
              <w:t>31</w:t>
            </w:r>
          </w:p>
        </w:tc>
        <w:tc>
          <w:tcPr>
            <w:tcW w:w="748" w:type="dxa"/>
            <w:tcBorders>
              <w:left w:val="single" w:sz="6" w:space="0" w:color="000000"/>
              <w:right w:val="single" w:sz="6" w:space="0" w:color="000000"/>
            </w:tcBorders>
          </w:tcPr>
          <w:p w14:paraId="53B88085" w14:textId="77777777" w:rsidR="007458EA" w:rsidRDefault="005D06A2">
            <w:pPr>
              <w:pStyle w:val="TableParagraph"/>
              <w:spacing w:line="137" w:lineRule="exact"/>
              <w:ind w:left="56"/>
              <w:jc w:val="center"/>
              <w:rPr>
                <w:sz w:val="14"/>
              </w:rPr>
            </w:pPr>
            <w:r>
              <w:rPr>
                <w:spacing w:val="-2"/>
                <w:sz w:val="14"/>
              </w:rPr>
              <w:t>3DLinie</w:t>
            </w:r>
          </w:p>
        </w:tc>
        <w:tc>
          <w:tcPr>
            <w:tcW w:w="1792" w:type="dxa"/>
            <w:tcBorders>
              <w:left w:val="single" w:sz="6" w:space="0" w:color="000000"/>
              <w:right w:val="single" w:sz="6" w:space="0" w:color="000000"/>
            </w:tcBorders>
          </w:tcPr>
          <w:p w14:paraId="68275EEE" w14:textId="77777777" w:rsidR="007458EA" w:rsidRDefault="005D06A2">
            <w:pPr>
              <w:pStyle w:val="TableParagraph"/>
              <w:spacing w:line="137" w:lineRule="exact"/>
              <w:ind w:left="58"/>
              <w:jc w:val="center"/>
              <w:rPr>
                <w:sz w:val="14"/>
              </w:rPr>
            </w:pPr>
            <w:proofErr w:type="spellStart"/>
            <w:r>
              <w:rPr>
                <w:spacing w:val="-2"/>
                <w:sz w:val="14"/>
              </w:rPr>
              <w:t>IfcPolyLine</w:t>
            </w:r>
            <w:proofErr w:type="spellEnd"/>
          </w:p>
        </w:tc>
        <w:tc>
          <w:tcPr>
            <w:tcW w:w="748" w:type="dxa"/>
            <w:tcBorders>
              <w:left w:val="single" w:sz="6" w:space="0" w:color="000000"/>
            </w:tcBorders>
          </w:tcPr>
          <w:p w14:paraId="4971D0E3" w14:textId="77777777" w:rsidR="007458EA" w:rsidRDefault="005D06A2">
            <w:pPr>
              <w:pStyle w:val="TableParagraph"/>
              <w:spacing w:line="137" w:lineRule="exact"/>
              <w:ind w:left="67"/>
              <w:jc w:val="center"/>
              <w:rPr>
                <w:sz w:val="14"/>
              </w:rPr>
            </w:pPr>
            <w:r>
              <w:rPr>
                <w:spacing w:val="-5"/>
                <w:sz w:val="14"/>
              </w:rPr>
              <w:t>P3</w:t>
            </w:r>
          </w:p>
        </w:tc>
      </w:tr>
      <w:tr w:rsidR="007458EA" w14:paraId="5CCDB278" w14:textId="77777777">
        <w:trPr>
          <w:trHeight w:val="157"/>
        </w:trPr>
        <w:tc>
          <w:tcPr>
            <w:tcW w:w="1975" w:type="dxa"/>
            <w:shd w:val="clear" w:color="auto" w:fill="8DB4E1"/>
          </w:tcPr>
          <w:p w14:paraId="52E82206" w14:textId="77777777" w:rsidR="007458EA" w:rsidRDefault="005D06A2">
            <w:pPr>
              <w:pStyle w:val="TableParagraph"/>
              <w:spacing w:line="137" w:lineRule="exact"/>
              <w:ind w:left="28"/>
              <w:rPr>
                <w:b/>
                <w:sz w:val="14"/>
              </w:rPr>
            </w:pPr>
            <w:r>
              <w:rPr>
                <w:b/>
                <w:sz w:val="14"/>
              </w:rPr>
              <w:t>rozhlasový</w:t>
            </w:r>
            <w:r>
              <w:rPr>
                <w:b/>
                <w:spacing w:val="8"/>
                <w:sz w:val="14"/>
              </w:rPr>
              <w:t xml:space="preserve"> </w:t>
            </w:r>
            <w:r>
              <w:rPr>
                <w:b/>
                <w:spacing w:val="-2"/>
                <w:sz w:val="14"/>
              </w:rPr>
              <w:t>systém</w:t>
            </w:r>
          </w:p>
        </w:tc>
        <w:tc>
          <w:tcPr>
            <w:tcW w:w="3860" w:type="dxa"/>
            <w:tcBorders>
              <w:right w:val="single" w:sz="6" w:space="0" w:color="000000"/>
            </w:tcBorders>
            <w:shd w:val="clear" w:color="auto" w:fill="8DB4E1"/>
          </w:tcPr>
          <w:p w14:paraId="2E6E0F88" w14:textId="77777777" w:rsidR="007458EA" w:rsidRDefault="005D06A2">
            <w:pPr>
              <w:pStyle w:val="TableParagraph"/>
              <w:spacing w:line="137" w:lineRule="exact"/>
              <w:ind w:left="28"/>
              <w:rPr>
                <w:sz w:val="14"/>
              </w:rPr>
            </w:pPr>
            <w:r>
              <w:rPr>
                <w:spacing w:val="-2"/>
                <w:sz w:val="14"/>
              </w:rPr>
              <w:t>telefon</w:t>
            </w:r>
          </w:p>
        </w:tc>
        <w:tc>
          <w:tcPr>
            <w:tcW w:w="441" w:type="dxa"/>
            <w:tcBorders>
              <w:left w:val="single" w:sz="6" w:space="0" w:color="000000"/>
              <w:right w:val="single" w:sz="6" w:space="0" w:color="000000"/>
            </w:tcBorders>
            <w:shd w:val="clear" w:color="auto" w:fill="8DB4E1"/>
          </w:tcPr>
          <w:p w14:paraId="4F569598"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47B5C31B"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230AC950"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FD9C81E"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left w:val="single" w:sz="6" w:space="0" w:color="000000"/>
              <w:right w:val="dashed" w:sz="6" w:space="0" w:color="000000"/>
            </w:tcBorders>
            <w:shd w:val="clear" w:color="auto" w:fill="8DB4E1"/>
          </w:tcPr>
          <w:p w14:paraId="10DF20BC"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left w:val="dashed" w:sz="6" w:space="0" w:color="000000"/>
              <w:right w:val="single" w:sz="6" w:space="0" w:color="000000"/>
            </w:tcBorders>
            <w:shd w:val="clear" w:color="auto" w:fill="8DB4E1"/>
          </w:tcPr>
          <w:p w14:paraId="5AF78D42" w14:textId="77777777" w:rsidR="007458EA" w:rsidRDefault="005D06A2">
            <w:pPr>
              <w:pStyle w:val="TableParagraph"/>
              <w:spacing w:line="137" w:lineRule="exact"/>
              <w:ind w:left="53"/>
              <w:jc w:val="center"/>
              <w:rPr>
                <w:sz w:val="14"/>
              </w:rPr>
            </w:pPr>
            <w:r>
              <w:rPr>
                <w:spacing w:val="-2"/>
                <w:sz w:val="14"/>
              </w:rPr>
              <w:t>1&amp;4&amp;29</w:t>
            </w:r>
          </w:p>
        </w:tc>
        <w:tc>
          <w:tcPr>
            <w:tcW w:w="2429" w:type="dxa"/>
            <w:tcBorders>
              <w:left w:val="single" w:sz="6" w:space="0" w:color="000000"/>
              <w:right w:val="single" w:sz="6" w:space="0" w:color="000000"/>
            </w:tcBorders>
            <w:shd w:val="clear" w:color="auto" w:fill="8DB4E1"/>
          </w:tcPr>
          <w:p w14:paraId="65F30952" w14:textId="77777777" w:rsidR="007458EA" w:rsidRDefault="005D06A2">
            <w:pPr>
              <w:pStyle w:val="TableParagraph"/>
              <w:spacing w:line="137" w:lineRule="exact"/>
              <w:ind w:left="39"/>
              <w:rPr>
                <w:sz w:val="14"/>
              </w:rPr>
            </w:pPr>
            <w:r>
              <w:rPr>
                <w:spacing w:val="-2"/>
                <w:sz w:val="14"/>
              </w:rPr>
              <w:t>I1+S2+Z1+M4+F1+U1&amp;4&amp;29</w:t>
            </w:r>
          </w:p>
        </w:tc>
        <w:tc>
          <w:tcPr>
            <w:tcW w:w="748" w:type="dxa"/>
            <w:tcBorders>
              <w:left w:val="single" w:sz="6" w:space="0" w:color="000000"/>
              <w:right w:val="single" w:sz="6" w:space="0" w:color="000000"/>
            </w:tcBorders>
            <w:shd w:val="clear" w:color="auto" w:fill="8DB4E1"/>
          </w:tcPr>
          <w:p w14:paraId="37B981A8"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left w:val="single" w:sz="6" w:space="0" w:color="000000"/>
              <w:right w:val="single" w:sz="6" w:space="0" w:color="000000"/>
            </w:tcBorders>
            <w:shd w:val="clear" w:color="auto" w:fill="8DB4E1"/>
          </w:tcPr>
          <w:p w14:paraId="62AFCEF7"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tcBorders>
            <w:shd w:val="clear" w:color="auto" w:fill="8DB4E1"/>
          </w:tcPr>
          <w:p w14:paraId="0DA3B7C5" w14:textId="77777777" w:rsidR="007458EA" w:rsidRDefault="005D06A2">
            <w:pPr>
              <w:pStyle w:val="TableParagraph"/>
              <w:spacing w:line="137" w:lineRule="exact"/>
              <w:ind w:left="67"/>
              <w:jc w:val="center"/>
              <w:rPr>
                <w:sz w:val="14"/>
              </w:rPr>
            </w:pPr>
            <w:r>
              <w:rPr>
                <w:spacing w:val="-5"/>
                <w:sz w:val="14"/>
              </w:rPr>
              <w:t>P2</w:t>
            </w:r>
          </w:p>
        </w:tc>
      </w:tr>
      <w:tr w:rsidR="007458EA" w14:paraId="251235B8" w14:textId="77777777">
        <w:trPr>
          <w:trHeight w:val="147"/>
        </w:trPr>
        <w:tc>
          <w:tcPr>
            <w:tcW w:w="1975" w:type="dxa"/>
            <w:vMerge w:val="restart"/>
          </w:tcPr>
          <w:p w14:paraId="5A447E62" w14:textId="77777777" w:rsidR="007458EA" w:rsidRDefault="007458EA">
            <w:pPr>
              <w:pStyle w:val="TableParagraph"/>
              <w:rPr>
                <w:rFonts w:ascii="Times New Roman"/>
                <w:sz w:val="14"/>
              </w:rPr>
            </w:pPr>
          </w:p>
        </w:tc>
        <w:tc>
          <w:tcPr>
            <w:tcW w:w="3860" w:type="dxa"/>
            <w:tcBorders>
              <w:bottom w:val="single" w:sz="6" w:space="0" w:color="000000"/>
              <w:right w:val="single" w:sz="6" w:space="0" w:color="000000"/>
            </w:tcBorders>
          </w:tcPr>
          <w:p w14:paraId="10B158CF" w14:textId="77777777" w:rsidR="007458EA" w:rsidRDefault="005D06A2">
            <w:pPr>
              <w:pStyle w:val="TableParagraph"/>
              <w:spacing w:line="128" w:lineRule="exact"/>
              <w:ind w:left="28"/>
              <w:rPr>
                <w:sz w:val="14"/>
              </w:rPr>
            </w:pPr>
            <w:r>
              <w:rPr>
                <w:spacing w:val="-2"/>
                <w:sz w:val="14"/>
              </w:rPr>
              <w:t>zesilovač</w:t>
            </w:r>
          </w:p>
        </w:tc>
        <w:tc>
          <w:tcPr>
            <w:tcW w:w="441" w:type="dxa"/>
            <w:tcBorders>
              <w:left w:val="single" w:sz="6" w:space="0" w:color="000000"/>
              <w:bottom w:val="single" w:sz="6" w:space="0" w:color="000000"/>
              <w:right w:val="single" w:sz="6" w:space="0" w:color="000000"/>
            </w:tcBorders>
          </w:tcPr>
          <w:p w14:paraId="7EA8C38E"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2B630DEE"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121A3A4E"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133B89D2"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left w:val="single" w:sz="6" w:space="0" w:color="000000"/>
              <w:bottom w:val="single" w:sz="6" w:space="0" w:color="000000"/>
              <w:right w:val="dashed" w:sz="6" w:space="0" w:color="000000"/>
            </w:tcBorders>
          </w:tcPr>
          <w:p w14:paraId="6E22FBB4"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left w:val="dashed" w:sz="6" w:space="0" w:color="000000"/>
              <w:bottom w:val="single" w:sz="6" w:space="0" w:color="000000"/>
              <w:right w:val="single" w:sz="6" w:space="0" w:color="000000"/>
            </w:tcBorders>
          </w:tcPr>
          <w:p w14:paraId="4F1F0DFE"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left w:val="single" w:sz="6" w:space="0" w:color="000000"/>
              <w:bottom w:val="single" w:sz="6" w:space="0" w:color="000000"/>
              <w:right w:val="single" w:sz="6" w:space="0" w:color="000000"/>
            </w:tcBorders>
          </w:tcPr>
          <w:p w14:paraId="7568AECC" w14:textId="77777777" w:rsidR="007458EA" w:rsidRDefault="005D06A2">
            <w:pPr>
              <w:pStyle w:val="TableParagraph"/>
              <w:spacing w:line="128" w:lineRule="exact"/>
              <w:ind w:left="39"/>
              <w:rPr>
                <w:sz w:val="14"/>
              </w:rPr>
            </w:pPr>
            <w:r>
              <w:rPr>
                <w:spacing w:val="-2"/>
                <w:sz w:val="14"/>
              </w:rPr>
              <w:t>I1+S2+Z1+M4+F1+U1&amp;4&amp;29</w:t>
            </w:r>
          </w:p>
        </w:tc>
        <w:tc>
          <w:tcPr>
            <w:tcW w:w="748" w:type="dxa"/>
            <w:tcBorders>
              <w:left w:val="single" w:sz="6" w:space="0" w:color="000000"/>
              <w:bottom w:val="single" w:sz="6" w:space="0" w:color="000000"/>
              <w:right w:val="single" w:sz="6" w:space="0" w:color="000000"/>
            </w:tcBorders>
          </w:tcPr>
          <w:p w14:paraId="4C06CD08"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left w:val="single" w:sz="6" w:space="0" w:color="000000"/>
              <w:bottom w:val="single" w:sz="6" w:space="0" w:color="000000"/>
              <w:right w:val="single" w:sz="6" w:space="0" w:color="000000"/>
            </w:tcBorders>
          </w:tcPr>
          <w:p w14:paraId="3BF48EBD"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bottom w:val="single" w:sz="6" w:space="0" w:color="000000"/>
            </w:tcBorders>
          </w:tcPr>
          <w:p w14:paraId="3014B28A" w14:textId="77777777" w:rsidR="007458EA" w:rsidRDefault="005D06A2">
            <w:pPr>
              <w:pStyle w:val="TableParagraph"/>
              <w:spacing w:line="128" w:lineRule="exact"/>
              <w:ind w:left="67"/>
              <w:jc w:val="center"/>
              <w:rPr>
                <w:sz w:val="14"/>
              </w:rPr>
            </w:pPr>
            <w:r>
              <w:rPr>
                <w:spacing w:val="-5"/>
                <w:sz w:val="14"/>
              </w:rPr>
              <w:t>P2</w:t>
            </w:r>
          </w:p>
        </w:tc>
      </w:tr>
      <w:tr w:rsidR="007458EA" w14:paraId="7B181F17" w14:textId="77777777">
        <w:trPr>
          <w:trHeight w:val="147"/>
        </w:trPr>
        <w:tc>
          <w:tcPr>
            <w:tcW w:w="1975" w:type="dxa"/>
            <w:vMerge/>
            <w:tcBorders>
              <w:top w:val="nil"/>
            </w:tcBorders>
          </w:tcPr>
          <w:p w14:paraId="46A3A8AA"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0F8A4CEA" w14:textId="77777777" w:rsidR="007458EA" w:rsidRDefault="005D06A2">
            <w:pPr>
              <w:pStyle w:val="TableParagraph"/>
              <w:spacing w:line="128" w:lineRule="exact"/>
              <w:ind w:left="28"/>
              <w:rPr>
                <w:sz w:val="14"/>
              </w:rPr>
            </w:pPr>
            <w:r>
              <w:rPr>
                <w:sz w:val="14"/>
              </w:rPr>
              <w:t>zdroj</w:t>
            </w:r>
            <w:r>
              <w:rPr>
                <w:spacing w:val="2"/>
                <w:sz w:val="14"/>
              </w:rPr>
              <w:t xml:space="preserve"> </w:t>
            </w:r>
            <w:r>
              <w:rPr>
                <w:sz w:val="14"/>
              </w:rPr>
              <w:t>se</w:t>
            </w:r>
            <w:r>
              <w:rPr>
                <w:spacing w:val="5"/>
                <w:sz w:val="14"/>
              </w:rPr>
              <w:t xml:space="preserve"> </w:t>
            </w:r>
            <w:r>
              <w:rPr>
                <w:spacing w:val="-2"/>
                <w:sz w:val="14"/>
              </w:rPr>
              <w:t>zálohou</w:t>
            </w:r>
          </w:p>
        </w:tc>
        <w:tc>
          <w:tcPr>
            <w:tcW w:w="441" w:type="dxa"/>
            <w:tcBorders>
              <w:top w:val="single" w:sz="6" w:space="0" w:color="000000"/>
              <w:left w:val="single" w:sz="6" w:space="0" w:color="000000"/>
              <w:bottom w:val="single" w:sz="6" w:space="0" w:color="000000"/>
              <w:right w:val="single" w:sz="6" w:space="0" w:color="000000"/>
            </w:tcBorders>
          </w:tcPr>
          <w:p w14:paraId="47B5679A"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5545A70"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601E25D8"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F9EC148"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0869E3FE"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615C2C10"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281342C6"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5F55B0F"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30B2F99C"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5D1EA120" w14:textId="77777777" w:rsidR="007458EA" w:rsidRDefault="005D06A2">
            <w:pPr>
              <w:pStyle w:val="TableParagraph"/>
              <w:spacing w:line="128" w:lineRule="exact"/>
              <w:ind w:left="67"/>
              <w:jc w:val="center"/>
              <w:rPr>
                <w:sz w:val="14"/>
              </w:rPr>
            </w:pPr>
            <w:r>
              <w:rPr>
                <w:spacing w:val="-5"/>
                <w:sz w:val="14"/>
              </w:rPr>
              <w:t>P2</w:t>
            </w:r>
          </w:p>
        </w:tc>
      </w:tr>
      <w:tr w:rsidR="007458EA" w14:paraId="54486519" w14:textId="77777777">
        <w:trPr>
          <w:trHeight w:val="157"/>
        </w:trPr>
        <w:tc>
          <w:tcPr>
            <w:tcW w:w="1975" w:type="dxa"/>
            <w:vMerge/>
            <w:tcBorders>
              <w:top w:val="nil"/>
            </w:tcBorders>
          </w:tcPr>
          <w:p w14:paraId="676DA6B8" w14:textId="77777777" w:rsidR="007458EA" w:rsidRDefault="007458EA">
            <w:pPr>
              <w:rPr>
                <w:sz w:val="2"/>
                <w:szCs w:val="2"/>
              </w:rPr>
            </w:pPr>
          </w:p>
        </w:tc>
        <w:tc>
          <w:tcPr>
            <w:tcW w:w="3860" w:type="dxa"/>
            <w:tcBorders>
              <w:top w:val="single" w:sz="6" w:space="0" w:color="000000"/>
              <w:right w:val="single" w:sz="6" w:space="0" w:color="000000"/>
            </w:tcBorders>
          </w:tcPr>
          <w:p w14:paraId="74A1DA4D" w14:textId="77777777" w:rsidR="007458EA" w:rsidRDefault="005D06A2">
            <w:pPr>
              <w:pStyle w:val="TableParagraph"/>
              <w:spacing w:line="137" w:lineRule="exact"/>
              <w:ind w:left="28"/>
              <w:rPr>
                <w:sz w:val="14"/>
              </w:rPr>
            </w:pPr>
            <w:r>
              <w:rPr>
                <w:spacing w:val="-2"/>
                <w:sz w:val="14"/>
              </w:rPr>
              <w:t>reproduktor</w:t>
            </w:r>
          </w:p>
        </w:tc>
        <w:tc>
          <w:tcPr>
            <w:tcW w:w="441" w:type="dxa"/>
            <w:tcBorders>
              <w:top w:val="single" w:sz="6" w:space="0" w:color="000000"/>
              <w:left w:val="single" w:sz="6" w:space="0" w:color="000000"/>
              <w:right w:val="single" w:sz="6" w:space="0" w:color="000000"/>
            </w:tcBorders>
          </w:tcPr>
          <w:p w14:paraId="0040A6AD"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4B46E123"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7937CE95"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6CFD34AB"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48DA7EC7"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top w:val="single" w:sz="6" w:space="0" w:color="000000"/>
              <w:left w:val="single" w:sz="6" w:space="0" w:color="000000"/>
              <w:right w:val="single" w:sz="6" w:space="0" w:color="000000"/>
            </w:tcBorders>
          </w:tcPr>
          <w:p w14:paraId="013E7F79" w14:textId="77777777" w:rsidR="007458EA" w:rsidRDefault="005D06A2">
            <w:pPr>
              <w:pStyle w:val="TableParagraph"/>
              <w:spacing w:line="137" w:lineRule="exact"/>
              <w:ind w:left="53"/>
              <w:jc w:val="center"/>
              <w:rPr>
                <w:sz w:val="14"/>
              </w:rPr>
            </w:pPr>
            <w:r>
              <w:rPr>
                <w:spacing w:val="-2"/>
                <w:sz w:val="14"/>
              </w:rPr>
              <w:t>1&amp;4&amp;29</w:t>
            </w:r>
          </w:p>
        </w:tc>
        <w:tc>
          <w:tcPr>
            <w:tcW w:w="2429" w:type="dxa"/>
            <w:tcBorders>
              <w:top w:val="single" w:sz="6" w:space="0" w:color="000000"/>
              <w:left w:val="single" w:sz="6" w:space="0" w:color="000000"/>
              <w:right w:val="single" w:sz="6" w:space="0" w:color="000000"/>
            </w:tcBorders>
          </w:tcPr>
          <w:p w14:paraId="55ACFD01" w14:textId="77777777" w:rsidR="007458EA" w:rsidRDefault="005D06A2">
            <w:pPr>
              <w:pStyle w:val="TableParagraph"/>
              <w:spacing w:line="137" w:lineRule="exact"/>
              <w:ind w:left="39"/>
              <w:rPr>
                <w:sz w:val="14"/>
              </w:rPr>
            </w:pPr>
            <w:r>
              <w:rPr>
                <w:spacing w:val="-2"/>
                <w:sz w:val="14"/>
              </w:rPr>
              <w:t>I1+S2+Z1+M4+F1+U1&amp;4&amp;29</w:t>
            </w:r>
          </w:p>
        </w:tc>
        <w:tc>
          <w:tcPr>
            <w:tcW w:w="748" w:type="dxa"/>
            <w:tcBorders>
              <w:top w:val="single" w:sz="6" w:space="0" w:color="000000"/>
              <w:left w:val="single" w:sz="6" w:space="0" w:color="000000"/>
              <w:right w:val="single" w:sz="6" w:space="0" w:color="000000"/>
            </w:tcBorders>
          </w:tcPr>
          <w:p w14:paraId="6872E41B"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top w:val="single" w:sz="6" w:space="0" w:color="000000"/>
              <w:left w:val="single" w:sz="6" w:space="0" w:color="000000"/>
              <w:right w:val="single" w:sz="6" w:space="0" w:color="000000"/>
            </w:tcBorders>
          </w:tcPr>
          <w:p w14:paraId="1AA5D5D3"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tcBorders>
          </w:tcPr>
          <w:p w14:paraId="6708B659" w14:textId="77777777" w:rsidR="007458EA" w:rsidRDefault="005D06A2">
            <w:pPr>
              <w:pStyle w:val="TableParagraph"/>
              <w:spacing w:line="137" w:lineRule="exact"/>
              <w:ind w:left="67"/>
              <w:jc w:val="center"/>
              <w:rPr>
                <w:sz w:val="14"/>
              </w:rPr>
            </w:pPr>
            <w:r>
              <w:rPr>
                <w:spacing w:val="-5"/>
                <w:sz w:val="14"/>
              </w:rPr>
              <w:t>P2</w:t>
            </w:r>
          </w:p>
        </w:tc>
      </w:tr>
      <w:tr w:rsidR="007458EA" w14:paraId="650CEC07" w14:textId="77777777">
        <w:trPr>
          <w:trHeight w:val="157"/>
        </w:trPr>
        <w:tc>
          <w:tcPr>
            <w:tcW w:w="1975" w:type="dxa"/>
            <w:shd w:val="clear" w:color="auto" w:fill="8DB4E1"/>
          </w:tcPr>
          <w:p w14:paraId="785B5814" w14:textId="77777777" w:rsidR="007458EA" w:rsidRDefault="005D06A2">
            <w:pPr>
              <w:pStyle w:val="TableParagraph"/>
              <w:spacing w:line="137" w:lineRule="exact"/>
              <w:ind w:left="28"/>
              <w:rPr>
                <w:b/>
                <w:sz w:val="14"/>
              </w:rPr>
            </w:pPr>
            <w:r>
              <w:rPr>
                <w:b/>
                <w:sz w:val="14"/>
              </w:rPr>
              <w:t>přenosový</w:t>
            </w:r>
            <w:r>
              <w:rPr>
                <w:b/>
                <w:spacing w:val="5"/>
                <w:sz w:val="14"/>
              </w:rPr>
              <w:t xml:space="preserve"> </w:t>
            </w:r>
            <w:r>
              <w:rPr>
                <w:b/>
                <w:spacing w:val="-2"/>
                <w:sz w:val="14"/>
              </w:rPr>
              <w:t>systém</w:t>
            </w:r>
          </w:p>
        </w:tc>
        <w:tc>
          <w:tcPr>
            <w:tcW w:w="3860" w:type="dxa"/>
            <w:tcBorders>
              <w:right w:val="single" w:sz="6" w:space="0" w:color="000000"/>
            </w:tcBorders>
            <w:shd w:val="clear" w:color="auto" w:fill="8DB4E1"/>
          </w:tcPr>
          <w:p w14:paraId="634EFBF6" w14:textId="77777777" w:rsidR="007458EA" w:rsidRDefault="005D06A2">
            <w:pPr>
              <w:pStyle w:val="TableParagraph"/>
              <w:spacing w:line="137" w:lineRule="exact"/>
              <w:ind w:left="28"/>
              <w:rPr>
                <w:sz w:val="14"/>
              </w:rPr>
            </w:pPr>
            <w:r>
              <w:rPr>
                <w:sz w:val="14"/>
              </w:rPr>
              <w:t>VOIP</w:t>
            </w:r>
            <w:r>
              <w:rPr>
                <w:spacing w:val="5"/>
                <w:sz w:val="14"/>
              </w:rPr>
              <w:t xml:space="preserve"> </w:t>
            </w:r>
            <w:r>
              <w:rPr>
                <w:spacing w:val="-2"/>
                <w:sz w:val="14"/>
              </w:rPr>
              <w:t>telefon</w:t>
            </w:r>
          </w:p>
        </w:tc>
        <w:tc>
          <w:tcPr>
            <w:tcW w:w="441" w:type="dxa"/>
            <w:tcBorders>
              <w:left w:val="single" w:sz="6" w:space="0" w:color="000000"/>
              <w:right w:val="single" w:sz="6" w:space="0" w:color="000000"/>
            </w:tcBorders>
            <w:shd w:val="clear" w:color="auto" w:fill="8DB4E1"/>
          </w:tcPr>
          <w:p w14:paraId="68250094"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E942367"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441F0700"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755C6A15"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left w:val="single" w:sz="6" w:space="0" w:color="000000"/>
              <w:right w:val="dashed" w:sz="6" w:space="0" w:color="000000"/>
            </w:tcBorders>
            <w:shd w:val="clear" w:color="auto" w:fill="8DB4E1"/>
          </w:tcPr>
          <w:p w14:paraId="755E94B9"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left w:val="dashed" w:sz="6" w:space="0" w:color="000000"/>
              <w:right w:val="single" w:sz="6" w:space="0" w:color="000000"/>
            </w:tcBorders>
            <w:shd w:val="clear" w:color="auto" w:fill="8DB4E1"/>
          </w:tcPr>
          <w:p w14:paraId="487C6907" w14:textId="77777777" w:rsidR="007458EA" w:rsidRDefault="005D06A2">
            <w:pPr>
              <w:pStyle w:val="TableParagraph"/>
              <w:spacing w:line="137" w:lineRule="exact"/>
              <w:ind w:left="53"/>
              <w:jc w:val="center"/>
              <w:rPr>
                <w:sz w:val="14"/>
              </w:rPr>
            </w:pPr>
            <w:r>
              <w:rPr>
                <w:spacing w:val="-2"/>
                <w:sz w:val="14"/>
              </w:rPr>
              <w:t>1&amp;4&amp;29</w:t>
            </w:r>
          </w:p>
        </w:tc>
        <w:tc>
          <w:tcPr>
            <w:tcW w:w="2429" w:type="dxa"/>
            <w:tcBorders>
              <w:left w:val="single" w:sz="6" w:space="0" w:color="000000"/>
              <w:right w:val="single" w:sz="6" w:space="0" w:color="000000"/>
            </w:tcBorders>
            <w:shd w:val="clear" w:color="auto" w:fill="8DB4E1"/>
          </w:tcPr>
          <w:p w14:paraId="67D61A11" w14:textId="77777777" w:rsidR="007458EA" w:rsidRDefault="005D06A2">
            <w:pPr>
              <w:pStyle w:val="TableParagraph"/>
              <w:spacing w:line="137" w:lineRule="exact"/>
              <w:ind w:left="39"/>
              <w:rPr>
                <w:sz w:val="14"/>
              </w:rPr>
            </w:pPr>
            <w:r>
              <w:rPr>
                <w:spacing w:val="-2"/>
                <w:sz w:val="14"/>
              </w:rPr>
              <w:t>I1+S2+Z1+M4+F1+U1&amp;4&amp;29</w:t>
            </w:r>
          </w:p>
        </w:tc>
        <w:tc>
          <w:tcPr>
            <w:tcW w:w="748" w:type="dxa"/>
            <w:tcBorders>
              <w:left w:val="single" w:sz="6" w:space="0" w:color="000000"/>
              <w:right w:val="single" w:sz="6" w:space="0" w:color="000000"/>
            </w:tcBorders>
            <w:shd w:val="clear" w:color="auto" w:fill="8DB4E1"/>
          </w:tcPr>
          <w:p w14:paraId="1BB2E6EE"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left w:val="single" w:sz="6" w:space="0" w:color="000000"/>
              <w:right w:val="single" w:sz="6" w:space="0" w:color="000000"/>
            </w:tcBorders>
            <w:shd w:val="clear" w:color="auto" w:fill="8DB4E1"/>
          </w:tcPr>
          <w:p w14:paraId="3951E964"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tcBorders>
            <w:shd w:val="clear" w:color="auto" w:fill="8DB4E1"/>
          </w:tcPr>
          <w:p w14:paraId="16736C42" w14:textId="77777777" w:rsidR="007458EA" w:rsidRDefault="005D06A2">
            <w:pPr>
              <w:pStyle w:val="TableParagraph"/>
              <w:spacing w:line="137" w:lineRule="exact"/>
              <w:ind w:left="67"/>
              <w:jc w:val="center"/>
              <w:rPr>
                <w:sz w:val="14"/>
              </w:rPr>
            </w:pPr>
            <w:r>
              <w:rPr>
                <w:spacing w:val="-5"/>
                <w:sz w:val="14"/>
              </w:rPr>
              <w:t>P3</w:t>
            </w:r>
          </w:p>
        </w:tc>
      </w:tr>
      <w:tr w:rsidR="007458EA" w14:paraId="7083151A" w14:textId="77777777">
        <w:trPr>
          <w:trHeight w:val="147"/>
        </w:trPr>
        <w:tc>
          <w:tcPr>
            <w:tcW w:w="1975" w:type="dxa"/>
            <w:vMerge w:val="restart"/>
          </w:tcPr>
          <w:p w14:paraId="3BC7B065" w14:textId="77777777" w:rsidR="007458EA" w:rsidRDefault="007458EA">
            <w:pPr>
              <w:pStyle w:val="TableParagraph"/>
              <w:rPr>
                <w:rFonts w:ascii="Times New Roman"/>
                <w:sz w:val="14"/>
              </w:rPr>
            </w:pPr>
          </w:p>
        </w:tc>
        <w:tc>
          <w:tcPr>
            <w:tcW w:w="3860" w:type="dxa"/>
            <w:tcBorders>
              <w:bottom w:val="single" w:sz="6" w:space="0" w:color="000000"/>
              <w:right w:val="single" w:sz="6" w:space="0" w:color="000000"/>
            </w:tcBorders>
          </w:tcPr>
          <w:p w14:paraId="76C6E316" w14:textId="77777777" w:rsidR="007458EA" w:rsidRDefault="005D06A2">
            <w:pPr>
              <w:pStyle w:val="TableParagraph"/>
              <w:spacing w:line="128" w:lineRule="exact"/>
              <w:ind w:left="28"/>
              <w:rPr>
                <w:sz w:val="14"/>
              </w:rPr>
            </w:pPr>
            <w:r>
              <w:rPr>
                <w:sz w:val="14"/>
              </w:rPr>
              <w:t>komunikační</w:t>
            </w:r>
            <w:r>
              <w:rPr>
                <w:spacing w:val="9"/>
                <w:sz w:val="14"/>
              </w:rPr>
              <w:t xml:space="preserve"> </w:t>
            </w:r>
            <w:r>
              <w:rPr>
                <w:sz w:val="14"/>
              </w:rPr>
              <w:t>hláska</w:t>
            </w:r>
            <w:r>
              <w:rPr>
                <w:spacing w:val="10"/>
                <w:sz w:val="14"/>
              </w:rPr>
              <w:t xml:space="preserve"> </w:t>
            </w:r>
            <w:r>
              <w:rPr>
                <w:spacing w:val="-2"/>
                <w:sz w:val="14"/>
              </w:rPr>
              <w:t>(VTO)</w:t>
            </w:r>
          </w:p>
        </w:tc>
        <w:tc>
          <w:tcPr>
            <w:tcW w:w="441" w:type="dxa"/>
            <w:tcBorders>
              <w:left w:val="single" w:sz="6" w:space="0" w:color="000000"/>
              <w:bottom w:val="single" w:sz="6" w:space="0" w:color="000000"/>
              <w:right w:val="single" w:sz="6" w:space="0" w:color="000000"/>
            </w:tcBorders>
          </w:tcPr>
          <w:p w14:paraId="4702BF5F"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4F748D6E"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4562A0B5"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73BC213C"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left w:val="single" w:sz="6" w:space="0" w:color="000000"/>
              <w:bottom w:val="single" w:sz="6" w:space="0" w:color="000000"/>
              <w:right w:val="dashed" w:sz="6" w:space="0" w:color="000000"/>
            </w:tcBorders>
          </w:tcPr>
          <w:p w14:paraId="1353E0B4"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left w:val="dashed" w:sz="6" w:space="0" w:color="000000"/>
              <w:bottom w:val="single" w:sz="6" w:space="0" w:color="000000"/>
              <w:right w:val="single" w:sz="6" w:space="0" w:color="000000"/>
            </w:tcBorders>
          </w:tcPr>
          <w:p w14:paraId="13E00E11"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left w:val="single" w:sz="6" w:space="0" w:color="000000"/>
              <w:bottom w:val="single" w:sz="6" w:space="0" w:color="000000"/>
              <w:right w:val="single" w:sz="6" w:space="0" w:color="000000"/>
            </w:tcBorders>
          </w:tcPr>
          <w:p w14:paraId="15887041" w14:textId="77777777" w:rsidR="007458EA" w:rsidRDefault="005D06A2">
            <w:pPr>
              <w:pStyle w:val="TableParagraph"/>
              <w:spacing w:line="128" w:lineRule="exact"/>
              <w:ind w:left="39"/>
              <w:rPr>
                <w:sz w:val="14"/>
              </w:rPr>
            </w:pPr>
            <w:r>
              <w:rPr>
                <w:spacing w:val="-2"/>
                <w:sz w:val="14"/>
              </w:rPr>
              <w:t>I1+S2+Z1+M4+F1+U1&amp;4&amp;29</w:t>
            </w:r>
          </w:p>
        </w:tc>
        <w:tc>
          <w:tcPr>
            <w:tcW w:w="748" w:type="dxa"/>
            <w:tcBorders>
              <w:left w:val="single" w:sz="6" w:space="0" w:color="000000"/>
              <w:bottom w:val="single" w:sz="6" w:space="0" w:color="000000"/>
              <w:right w:val="single" w:sz="6" w:space="0" w:color="000000"/>
            </w:tcBorders>
          </w:tcPr>
          <w:p w14:paraId="2E472B6E"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left w:val="single" w:sz="6" w:space="0" w:color="000000"/>
              <w:bottom w:val="single" w:sz="6" w:space="0" w:color="000000"/>
              <w:right w:val="single" w:sz="6" w:space="0" w:color="000000"/>
            </w:tcBorders>
          </w:tcPr>
          <w:p w14:paraId="7B59EF2D"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bottom w:val="single" w:sz="6" w:space="0" w:color="000000"/>
            </w:tcBorders>
          </w:tcPr>
          <w:p w14:paraId="443997D8" w14:textId="77777777" w:rsidR="007458EA" w:rsidRDefault="005D06A2">
            <w:pPr>
              <w:pStyle w:val="TableParagraph"/>
              <w:spacing w:line="128" w:lineRule="exact"/>
              <w:ind w:left="67"/>
              <w:jc w:val="center"/>
              <w:rPr>
                <w:sz w:val="14"/>
              </w:rPr>
            </w:pPr>
            <w:r>
              <w:rPr>
                <w:spacing w:val="-5"/>
                <w:sz w:val="14"/>
              </w:rPr>
              <w:t>P2</w:t>
            </w:r>
          </w:p>
        </w:tc>
      </w:tr>
      <w:tr w:rsidR="007458EA" w14:paraId="05D92573" w14:textId="77777777">
        <w:trPr>
          <w:trHeight w:val="147"/>
        </w:trPr>
        <w:tc>
          <w:tcPr>
            <w:tcW w:w="1975" w:type="dxa"/>
            <w:vMerge/>
            <w:tcBorders>
              <w:top w:val="nil"/>
            </w:tcBorders>
          </w:tcPr>
          <w:p w14:paraId="6FCD8C44"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3B8AF66D" w14:textId="77777777" w:rsidR="007458EA" w:rsidRDefault="005D06A2">
            <w:pPr>
              <w:pStyle w:val="TableParagraph"/>
              <w:spacing w:line="128" w:lineRule="exact"/>
              <w:ind w:left="28"/>
              <w:rPr>
                <w:sz w:val="14"/>
              </w:rPr>
            </w:pPr>
            <w:r>
              <w:rPr>
                <w:sz w:val="14"/>
              </w:rPr>
              <w:t>kabelové</w:t>
            </w:r>
            <w:r>
              <w:rPr>
                <w:spacing w:val="10"/>
                <w:sz w:val="14"/>
              </w:rPr>
              <w:t xml:space="preserve"> </w:t>
            </w:r>
            <w:r>
              <w:rPr>
                <w:spacing w:val="-2"/>
                <w:sz w:val="14"/>
              </w:rPr>
              <w:t>trasy</w:t>
            </w:r>
          </w:p>
        </w:tc>
        <w:tc>
          <w:tcPr>
            <w:tcW w:w="441" w:type="dxa"/>
            <w:tcBorders>
              <w:top w:val="single" w:sz="6" w:space="0" w:color="000000"/>
              <w:left w:val="single" w:sz="6" w:space="0" w:color="000000"/>
              <w:bottom w:val="single" w:sz="6" w:space="0" w:color="000000"/>
              <w:right w:val="single" w:sz="6" w:space="0" w:color="000000"/>
            </w:tcBorders>
          </w:tcPr>
          <w:p w14:paraId="5D1C98D3"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D1FBFB4"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60A2931"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EDB1D9C" w14:textId="77777777" w:rsidR="007458EA" w:rsidRDefault="005D06A2">
            <w:pPr>
              <w:pStyle w:val="TableParagraph"/>
              <w:spacing w:line="128" w:lineRule="exact"/>
              <w:ind w:left="57" w:right="4"/>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dashed" w:sz="6" w:space="0" w:color="000000"/>
            </w:tcBorders>
          </w:tcPr>
          <w:p w14:paraId="770BB738"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1780DF79" w14:textId="77777777" w:rsidR="007458EA" w:rsidRDefault="005D06A2">
            <w:pPr>
              <w:pStyle w:val="TableParagraph"/>
              <w:spacing w:line="128" w:lineRule="exact"/>
              <w:ind w:left="53"/>
              <w:jc w:val="center"/>
              <w:rPr>
                <w:sz w:val="14"/>
              </w:rPr>
            </w:pPr>
            <w:r>
              <w:rPr>
                <w:sz w:val="14"/>
              </w:rPr>
              <w:t>1&amp;2&amp;30-</w:t>
            </w:r>
            <w:r>
              <w:rPr>
                <w:spacing w:val="-5"/>
                <w:sz w:val="14"/>
              </w:rPr>
              <w:t>31</w:t>
            </w:r>
          </w:p>
        </w:tc>
        <w:tc>
          <w:tcPr>
            <w:tcW w:w="2429" w:type="dxa"/>
            <w:tcBorders>
              <w:top w:val="single" w:sz="6" w:space="0" w:color="000000"/>
              <w:left w:val="single" w:sz="6" w:space="0" w:color="000000"/>
              <w:bottom w:val="single" w:sz="6" w:space="0" w:color="000000"/>
              <w:right w:val="single" w:sz="6" w:space="0" w:color="000000"/>
            </w:tcBorders>
          </w:tcPr>
          <w:p w14:paraId="4609EFCF" w14:textId="77777777" w:rsidR="007458EA" w:rsidRDefault="005D06A2">
            <w:pPr>
              <w:pStyle w:val="TableParagraph"/>
              <w:spacing w:line="128" w:lineRule="exact"/>
              <w:ind w:left="39"/>
              <w:rPr>
                <w:sz w:val="14"/>
              </w:rPr>
            </w:pPr>
            <w:r>
              <w:rPr>
                <w:sz w:val="14"/>
              </w:rPr>
              <w:t>I1+S2+Z1+M1+F1+U1&amp;2&amp;30-</w:t>
            </w:r>
            <w:r>
              <w:rPr>
                <w:spacing w:val="-5"/>
                <w:sz w:val="14"/>
              </w:rPr>
              <w:t>31</w:t>
            </w:r>
          </w:p>
        </w:tc>
        <w:tc>
          <w:tcPr>
            <w:tcW w:w="748" w:type="dxa"/>
            <w:tcBorders>
              <w:top w:val="single" w:sz="6" w:space="0" w:color="000000"/>
              <w:left w:val="single" w:sz="6" w:space="0" w:color="000000"/>
              <w:bottom w:val="single" w:sz="6" w:space="0" w:color="000000"/>
              <w:right w:val="single" w:sz="6" w:space="0" w:color="000000"/>
            </w:tcBorders>
          </w:tcPr>
          <w:p w14:paraId="0641C3A6" w14:textId="77777777" w:rsidR="007458EA" w:rsidRDefault="005D06A2">
            <w:pPr>
              <w:pStyle w:val="TableParagraph"/>
              <w:spacing w:line="128" w:lineRule="exact"/>
              <w:ind w:left="56"/>
              <w:jc w:val="center"/>
              <w:rPr>
                <w:sz w:val="14"/>
              </w:rPr>
            </w:pPr>
            <w:r>
              <w:rPr>
                <w:spacing w:val="-2"/>
                <w:sz w:val="14"/>
              </w:rPr>
              <w:t>3DLinie</w:t>
            </w:r>
          </w:p>
        </w:tc>
        <w:tc>
          <w:tcPr>
            <w:tcW w:w="1792" w:type="dxa"/>
            <w:tcBorders>
              <w:top w:val="single" w:sz="6" w:space="0" w:color="000000"/>
              <w:left w:val="single" w:sz="6" w:space="0" w:color="000000"/>
              <w:bottom w:val="single" w:sz="6" w:space="0" w:color="000000"/>
              <w:right w:val="single" w:sz="6" w:space="0" w:color="000000"/>
            </w:tcBorders>
          </w:tcPr>
          <w:p w14:paraId="23FB7CEA" w14:textId="77777777" w:rsidR="007458EA" w:rsidRDefault="005D06A2">
            <w:pPr>
              <w:pStyle w:val="TableParagraph"/>
              <w:spacing w:line="128" w:lineRule="exact"/>
              <w:ind w:left="58"/>
              <w:jc w:val="center"/>
              <w:rPr>
                <w:sz w:val="14"/>
              </w:rPr>
            </w:pPr>
            <w:proofErr w:type="spellStart"/>
            <w:r>
              <w:rPr>
                <w:spacing w:val="-2"/>
                <w:sz w:val="14"/>
              </w:rPr>
              <w:t>IfcPolyLine</w:t>
            </w:r>
            <w:proofErr w:type="spellEnd"/>
          </w:p>
        </w:tc>
        <w:tc>
          <w:tcPr>
            <w:tcW w:w="748" w:type="dxa"/>
            <w:tcBorders>
              <w:top w:val="single" w:sz="6" w:space="0" w:color="000000"/>
              <w:left w:val="single" w:sz="6" w:space="0" w:color="000000"/>
              <w:bottom w:val="single" w:sz="6" w:space="0" w:color="000000"/>
            </w:tcBorders>
          </w:tcPr>
          <w:p w14:paraId="01F3ED09" w14:textId="77777777" w:rsidR="007458EA" w:rsidRDefault="005D06A2">
            <w:pPr>
              <w:pStyle w:val="TableParagraph"/>
              <w:spacing w:line="128" w:lineRule="exact"/>
              <w:ind w:left="67"/>
              <w:jc w:val="center"/>
              <w:rPr>
                <w:sz w:val="14"/>
              </w:rPr>
            </w:pPr>
            <w:r>
              <w:rPr>
                <w:spacing w:val="-5"/>
                <w:sz w:val="14"/>
              </w:rPr>
              <w:t>P3</w:t>
            </w:r>
          </w:p>
        </w:tc>
      </w:tr>
      <w:tr w:rsidR="007458EA" w14:paraId="10A68DBC" w14:textId="77777777">
        <w:trPr>
          <w:trHeight w:val="147"/>
        </w:trPr>
        <w:tc>
          <w:tcPr>
            <w:tcW w:w="1975" w:type="dxa"/>
            <w:vMerge/>
            <w:tcBorders>
              <w:top w:val="nil"/>
            </w:tcBorders>
          </w:tcPr>
          <w:p w14:paraId="767E6293"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6998A244" w14:textId="77777777" w:rsidR="007458EA" w:rsidRDefault="005D06A2">
            <w:pPr>
              <w:pStyle w:val="TableParagraph"/>
              <w:spacing w:line="128" w:lineRule="exact"/>
              <w:ind w:left="28"/>
              <w:rPr>
                <w:sz w:val="14"/>
              </w:rPr>
            </w:pPr>
            <w:r>
              <w:rPr>
                <w:sz w:val="14"/>
              </w:rPr>
              <w:t>řídící</w:t>
            </w:r>
            <w:r>
              <w:rPr>
                <w:spacing w:val="7"/>
                <w:sz w:val="14"/>
              </w:rPr>
              <w:t xml:space="preserve"> </w:t>
            </w:r>
            <w:r>
              <w:rPr>
                <w:sz w:val="14"/>
              </w:rPr>
              <w:t>modul</w:t>
            </w:r>
            <w:r>
              <w:rPr>
                <w:spacing w:val="8"/>
                <w:sz w:val="14"/>
              </w:rPr>
              <w:t xml:space="preserve"> </w:t>
            </w:r>
            <w:r>
              <w:rPr>
                <w:sz w:val="14"/>
              </w:rPr>
              <w:t>spojovací</w:t>
            </w:r>
            <w:r>
              <w:rPr>
                <w:spacing w:val="8"/>
                <w:sz w:val="14"/>
              </w:rPr>
              <w:t xml:space="preserve"> </w:t>
            </w:r>
            <w:r>
              <w:rPr>
                <w:spacing w:val="-2"/>
                <w:sz w:val="14"/>
              </w:rPr>
              <w:t>jednotky</w:t>
            </w:r>
          </w:p>
        </w:tc>
        <w:tc>
          <w:tcPr>
            <w:tcW w:w="441" w:type="dxa"/>
            <w:tcBorders>
              <w:top w:val="single" w:sz="6" w:space="0" w:color="000000"/>
              <w:left w:val="single" w:sz="6" w:space="0" w:color="000000"/>
              <w:bottom w:val="single" w:sz="6" w:space="0" w:color="000000"/>
              <w:right w:val="single" w:sz="6" w:space="0" w:color="000000"/>
            </w:tcBorders>
          </w:tcPr>
          <w:p w14:paraId="1F960BF5"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A557624"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1BA22F80"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80514F9"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36025545"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128E167B"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70011B10"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75781F5C"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C57F1A7"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74DE566D" w14:textId="77777777" w:rsidR="007458EA" w:rsidRDefault="005D06A2">
            <w:pPr>
              <w:pStyle w:val="TableParagraph"/>
              <w:spacing w:line="128" w:lineRule="exact"/>
              <w:ind w:left="67"/>
              <w:jc w:val="center"/>
              <w:rPr>
                <w:sz w:val="14"/>
              </w:rPr>
            </w:pPr>
            <w:r>
              <w:rPr>
                <w:spacing w:val="-5"/>
                <w:sz w:val="14"/>
              </w:rPr>
              <w:t>P2</w:t>
            </w:r>
          </w:p>
        </w:tc>
      </w:tr>
      <w:tr w:rsidR="007458EA" w14:paraId="77A3F3D1" w14:textId="77777777">
        <w:trPr>
          <w:trHeight w:val="147"/>
        </w:trPr>
        <w:tc>
          <w:tcPr>
            <w:tcW w:w="1975" w:type="dxa"/>
            <w:vMerge/>
            <w:tcBorders>
              <w:top w:val="nil"/>
            </w:tcBorders>
          </w:tcPr>
          <w:p w14:paraId="60981BC5"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466E306E" w14:textId="77777777" w:rsidR="007458EA" w:rsidRDefault="005D06A2">
            <w:pPr>
              <w:pStyle w:val="TableParagraph"/>
              <w:spacing w:line="128" w:lineRule="exact"/>
              <w:ind w:left="28"/>
              <w:rPr>
                <w:sz w:val="14"/>
              </w:rPr>
            </w:pPr>
            <w:r>
              <w:rPr>
                <w:sz w:val="14"/>
              </w:rPr>
              <w:t>spojovací</w:t>
            </w:r>
            <w:r>
              <w:rPr>
                <w:spacing w:val="8"/>
                <w:sz w:val="14"/>
              </w:rPr>
              <w:t xml:space="preserve"> </w:t>
            </w:r>
            <w:r>
              <w:rPr>
                <w:spacing w:val="-2"/>
                <w:sz w:val="14"/>
              </w:rPr>
              <w:t>jednotka</w:t>
            </w:r>
          </w:p>
        </w:tc>
        <w:tc>
          <w:tcPr>
            <w:tcW w:w="441" w:type="dxa"/>
            <w:tcBorders>
              <w:top w:val="single" w:sz="6" w:space="0" w:color="000000"/>
              <w:left w:val="single" w:sz="6" w:space="0" w:color="000000"/>
              <w:bottom w:val="single" w:sz="6" w:space="0" w:color="000000"/>
              <w:right w:val="single" w:sz="6" w:space="0" w:color="000000"/>
            </w:tcBorders>
          </w:tcPr>
          <w:p w14:paraId="0C44B9F7"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39EEF94"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4359D91B"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8EAC091"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10EA59C3"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09825493"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67F350DC"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7C71F05E"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3A1F4E4B"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5E0B6EBB" w14:textId="77777777" w:rsidR="007458EA" w:rsidRDefault="005D06A2">
            <w:pPr>
              <w:pStyle w:val="TableParagraph"/>
              <w:spacing w:line="128" w:lineRule="exact"/>
              <w:ind w:left="67"/>
              <w:jc w:val="center"/>
              <w:rPr>
                <w:sz w:val="14"/>
              </w:rPr>
            </w:pPr>
            <w:r>
              <w:rPr>
                <w:spacing w:val="-5"/>
                <w:sz w:val="14"/>
              </w:rPr>
              <w:t>P2</w:t>
            </w:r>
          </w:p>
        </w:tc>
      </w:tr>
      <w:tr w:rsidR="007458EA" w14:paraId="5026F45B" w14:textId="77777777">
        <w:trPr>
          <w:trHeight w:val="147"/>
        </w:trPr>
        <w:tc>
          <w:tcPr>
            <w:tcW w:w="1975" w:type="dxa"/>
            <w:vMerge/>
            <w:tcBorders>
              <w:top w:val="nil"/>
            </w:tcBorders>
          </w:tcPr>
          <w:p w14:paraId="67CD8ABD"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53507191" w14:textId="77777777" w:rsidR="007458EA" w:rsidRDefault="005D06A2">
            <w:pPr>
              <w:pStyle w:val="TableParagraph"/>
              <w:spacing w:line="128" w:lineRule="exact"/>
              <w:ind w:left="28"/>
              <w:rPr>
                <w:sz w:val="14"/>
              </w:rPr>
            </w:pPr>
            <w:r>
              <w:rPr>
                <w:sz w:val="14"/>
              </w:rPr>
              <w:t>blok</w:t>
            </w:r>
            <w:r>
              <w:rPr>
                <w:spacing w:val="7"/>
                <w:sz w:val="14"/>
              </w:rPr>
              <w:t xml:space="preserve"> </w:t>
            </w:r>
            <w:r>
              <w:rPr>
                <w:sz w:val="14"/>
              </w:rPr>
              <w:t>dálkového</w:t>
            </w:r>
            <w:r>
              <w:rPr>
                <w:spacing w:val="9"/>
                <w:sz w:val="14"/>
              </w:rPr>
              <w:t xml:space="preserve"> </w:t>
            </w:r>
            <w:r>
              <w:rPr>
                <w:spacing w:val="-2"/>
                <w:sz w:val="14"/>
              </w:rPr>
              <w:t>připojení</w:t>
            </w:r>
          </w:p>
        </w:tc>
        <w:tc>
          <w:tcPr>
            <w:tcW w:w="441" w:type="dxa"/>
            <w:tcBorders>
              <w:top w:val="single" w:sz="6" w:space="0" w:color="000000"/>
              <w:left w:val="single" w:sz="6" w:space="0" w:color="000000"/>
              <w:bottom w:val="single" w:sz="6" w:space="0" w:color="000000"/>
              <w:right w:val="single" w:sz="6" w:space="0" w:color="000000"/>
            </w:tcBorders>
          </w:tcPr>
          <w:p w14:paraId="502199A6"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4104435"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6F1562FE"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2839DE4"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2E4CF1CC"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58E4DAE7"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5EAEA7CF"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6D688C82"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5EE34F09"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515BF731" w14:textId="77777777" w:rsidR="007458EA" w:rsidRDefault="005D06A2">
            <w:pPr>
              <w:pStyle w:val="TableParagraph"/>
              <w:spacing w:line="128" w:lineRule="exact"/>
              <w:ind w:left="67"/>
              <w:jc w:val="center"/>
              <w:rPr>
                <w:sz w:val="14"/>
              </w:rPr>
            </w:pPr>
            <w:r>
              <w:rPr>
                <w:spacing w:val="-5"/>
                <w:sz w:val="14"/>
              </w:rPr>
              <w:t>P2</w:t>
            </w:r>
          </w:p>
        </w:tc>
      </w:tr>
      <w:tr w:rsidR="007458EA" w14:paraId="45FC4B13" w14:textId="77777777">
        <w:trPr>
          <w:trHeight w:val="157"/>
        </w:trPr>
        <w:tc>
          <w:tcPr>
            <w:tcW w:w="1975" w:type="dxa"/>
            <w:vMerge/>
            <w:tcBorders>
              <w:top w:val="nil"/>
            </w:tcBorders>
          </w:tcPr>
          <w:p w14:paraId="017933EF" w14:textId="77777777" w:rsidR="007458EA" w:rsidRDefault="007458EA">
            <w:pPr>
              <w:rPr>
                <w:sz w:val="2"/>
                <w:szCs w:val="2"/>
              </w:rPr>
            </w:pPr>
          </w:p>
        </w:tc>
        <w:tc>
          <w:tcPr>
            <w:tcW w:w="3860" w:type="dxa"/>
            <w:tcBorders>
              <w:top w:val="single" w:sz="6" w:space="0" w:color="000000"/>
              <w:right w:val="single" w:sz="6" w:space="0" w:color="000000"/>
            </w:tcBorders>
          </w:tcPr>
          <w:p w14:paraId="21CA0861" w14:textId="77777777" w:rsidR="007458EA" w:rsidRDefault="005D06A2">
            <w:pPr>
              <w:pStyle w:val="TableParagraph"/>
              <w:spacing w:line="137" w:lineRule="exact"/>
              <w:ind w:left="28"/>
              <w:rPr>
                <w:sz w:val="14"/>
              </w:rPr>
            </w:pPr>
            <w:proofErr w:type="spellStart"/>
            <w:r>
              <w:rPr>
                <w:spacing w:val="-2"/>
                <w:sz w:val="14"/>
              </w:rPr>
              <w:t>translátor</w:t>
            </w:r>
            <w:proofErr w:type="spellEnd"/>
          </w:p>
        </w:tc>
        <w:tc>
          <w:tcPr>
            <w:tcW w:w="441" w:type="dxa"/>
            <w:tcBorders>
              <w:top w:val="single" w:sz="6" w:space="0" w:color="000000"/>
              <w:left w:val="single" w:sz="6" w:space="0" w:color="000000"/>
              <w:right w:val="single" w:sz="6" w:space="0" w:color="000000"/>
            </w:tcBorders>
          </w:tcPr>
          <w:p w14:paraId="5EB03FB0"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2A882F19"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4583A04F"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65A9C273"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3C95A81E"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top w:val="single" w:sz="6" w:space="0" w:color="000000"/>
              <w:left w:val="single" w:sz="6" w:space="0" w:color="000000"/>
              <w:right w:val="single" w:sz="6" w:space="0" w:color="000000"/>
            </w:tcBorders>
          </w:tcPr>
          <w:p w14:paraId="545F67C8" w14:textId="77777777" w:rsidR="007458EA" w:rsidRDefault="005D06A2">
            <w:pPr>
              <w:pStyle w:val="TableParagraph"/>
              <w:spacing w:line="137" w:lineRule="exact"/>
              <w:ind w:left="53"/>
              <w:jc w:val="center"/>
              <w:rPr>
                <w:sz w:val="14"/>
              </w:rPr>
            </w:pPr>
            <w:r>
              <w:rPr>
                <w:spacing w:val="-2"/>
                <w:sz w:val="14"/>
              </w:rPr>
              <w:t>1&amp;4&amp;29</w:t>
            </w:r>
          </w:p>
        </w:tc>
        <w:tc>
          <w:tcPr>
            <w:tcW w:w="2429" w:type="dxa"/>
            <w:tcBorders>
              <w:top w:val="single" w:sz="6" w:space="0" w:color="000000"/>
              <w:left w:val="single" w:sz="6" w:space="0" w:color="000000"/>
              <w:right w:val="single" w:sz="6" w:space="0" w:color="000000"/>
            </w:tcBorders>
          </w:tcPr>
          <w:p w14:paraId="6B1D382C" w14:textId="77777777" w:rsidR="007458EA" w:rsidRDefault="005D06A2">
            <w:pPr>
              <w:pStyle w:val="TableParagraph"/>
              <w:spacing w:line="137" w:lineRule="exact"/>
              <w:ind w:left="39"/>
              <w:rPr>
                <w:sz w:val="14"/>
              </w:rPr>
            </w:pPr>
            <w:r>
              <w:rPr>
                <w:spacing w:val="-2"/>
                <w:sz w:val="14"/>
              </w:rPr>
              <w:t>I1+S2+Z1+M4+F1+U1&amp;4&amp;29</w:t>
            </w:r>
          </w:p>
        </w:tc>
        <w:tc>
          <w:tcPr>
            <w:tcW w:w="748" w:type="dxa"/>
            <w:tcBorders>
              <w:top w:val="single" w:sz="6" w:space="0" w:color="000000"/>
              <w:left w:val="single" w:sz="6" w:space="0" w:color="000000"/>
              <w:right w:val="single" w:sz="6" w:space="0" w:color="000000"/>
            </w:tcBorders>
          </w:tcPr>
          <w:p w14:paraId="5B00EBFD"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top w:val="single" w:sz="6" w:space="0" w:color="000000"/>
              <w:left w:val="single" w:sz="6" w:space="0" w:color="000000"/>
              <w:right w:val="single" w:sz="6" w:space="0" w:color="000000"/>
            </w:tcBorders>
          </w:tcPr>
          <w:p w14:paraId="4D6A3A6D"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tcBorders>
          </w:tcPr>
          <w:p w14:paraId="7F50488D" w14:textId="77777777" w:rsidR="007458EA" w:rsidRDefault="005D06A2">
            <w:pPr>
              <w:pStyle w:val="TableParagraph"/>
              <w:spacing w:line="137" w:lineRule="exact"/>
              <w:ind w:left="67"/>
              <w:jc w:val="center"/>
              <w:rPr>
                <w:sz w:val="14"/>
              </w:rPr>
            </w:pPr>
            <w:r>
              <w:rPr>
                <w:spacing w:val="-5"/>
                <w:sz w:val="14"/>
              </w:rPr>
              <w:t>P2</w:t>
            </w:r>
          </w:p>
        </w:tc>
      </w:tr>
      <w:tr w:rsidR="007458EA" w14:paraId="012FD9D7" w14:textId="77777777">
        <w:trPr>
          <w:trHeight w:val="157"/>
        </w:trPr>
        <w:tc>
          <w:tcPr>
            <w:tcW w:w="1975" w:type="dxa"/>
            <w:shd w:val="clear" w:color="auto" w:fill="8DB4E1"/>
          </w:tcPr>
          <w:p w14:paraId="7AD8E97F" w14:textId="77777777" w:rsidR="007458EA" w:rsidRDefault="005D06A2">
            <w:pPr>
              <w:pStyle w:val="TableParagraph"/>
              <w:spacing w:line="137" w:lineRule="exact"/>
              <w:ind w:left="28"/>
              <w:rPr>
                <w:b/>
                <w:sz w:val="14"/>
              </w:rPr>
            </w:pPr>
            <w:r>
              <w:rPr>
                <w:b/>
                <w:spacing w:val="-2"/>
                <w:sz w:val="14"/>
              </w:rPr>
              <w:t>detektory</w:t>
            </w:r>
          </w:p>
        </w:tc>
        <w:tc>
          <w:tcPr>
            <w:tcW w:w="3860" w:type="dxa"/>
            <w:tcBorders>
              <w:right w:val="single" w:sz="6" w:space="0" w:color="000000"/>
            </w:tcBorders>
            <w:shd w:val="clear" w:color="auto" w:fill="8DB4E1"/>
          </w:tcPr>
          <w:p w14:paraId="6E82A5EB" w14:textId="77777777" w:rsidR="007458EA" w:rsidRDefault="005D06A2">
            <w:pPr>
              <w:pStyle w:val="TableParagraph"/>
              <w:spacing w:line="137" w:lineRule="exact"/>
              <w:ind w:left="28"/>
              <w:rPr>
                <w:sz w:val="14"/>
              </w:rPr>
            </w:pPr>
            <w:r>
              <w:rPr>
                <w:sz w:val="14"/>
              </w:rPr>
              <w:t>PIR</w:t>
            </w:r>
            <w:r>
              <w:rPr>
                <w:spacing w:val="5"/>
                <w:sz w:val="14"/>
              </w:rPr>
              <w:t xml:space="preserve"> </w:t>
            </w:r>
            <w:r>
              <w:rPr>
                <w:spacing w:val="-2"/>
                <w:sz w:val="14"/>
              </w:rPr>
              <w:t>(pohybový)</w:t>
            </w:r>
          </w:p>
        </w:tc>
        <w:tc>
          <w:tcPr>
            <w:tcW w:w="441" w:type="dxa"/>
            <w:tcBorders>
              <w:left w:val="single" w:sz="6" w:space="0" w:color="000000"/>
              <w:right w:val="single" w:sz="6" w:space="0" w:color="000000"/>
            </w:tcBorders>
            <w:shd w:val="clear" w:color="auto" w:fill="8DB4E1"/>
          </w:tcPr>
          <w:p w14:paraId="25242115"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7615EE14"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425B7219"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4934F43C"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left w:val="single" w:sz="6" w:space="0" w:color="000000"/>
              <w:right w:val="dashed" w:sz="6" w:space="0" w:color="000000"/>
            </w:tcBorders>
            <w:shd w:val="clear" w:color="auto" w:fill="8DB4E1"/>
          </w:tcPr>
          <w:p w14:paraId="0F8A82C2"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left w:val="dashed" w:sz="6" w:space="0" w:color="000000"/>
              <w:right w:val="single" w:sz="6" w:space="0" w:color="000000"/>
            </w:tcBorders>
            <w:shd w:val="clear" w:color="auto" w:fill="8DB4E1"/>
          </w:tcPr>
          <w:p w14:paraId="4FC7019A" w14:textId="77777777" w:rsidR="007458EA" w:rsidRDefault="005D06A2">
            <w:pPr>
              <w:pStyle w:val="TableParagraph"/>
              <w:spacing w:line="137" w:lineRule="exact"/>
              <w:ind w:left="53"/>
              <w:jc w:val="center"/>
              <w:rPr>
                <w:sz w:val="14"/>
              </w:rPr>
            </w:pPr>
            <w:r>
              <w:rPr>
                <w:spacing w:val="-2"/>
                <w:sz w:val="14"/>
              </w:rPr>
              <w:t>1&amp;4&amp;29</w:t>
            </w:r>
          </w:p>
        </w:tc>
        <w:tc>
          <w:tcPr>
            <w:tcW w:w="2429" w:type="dxa"/>
            <w:tcBorders>
              <w:left w:val="single" w:sz="6" w:space="0" w:color="000000"/>
              <w:right w:val="single" w:sz="6" w:space="0" w:color="000000"/>
            </w:tcBorders>
            <w:shd w:val="clear" w:color="auto" w:fill="8DB4E1"/>
          </w:tcPr>
          <w:p w14:paraId="20954278" w14:textId="77777777" w:rsidR="007458EA" w:rsidRDefault="005D06A2">
            <w:pPr>
              <w:pStyle w:val="TableParagraph"/>
              <w:spacing w:line="137" w:lineRule="exact"/>
              <w:ind w:left="39"/>
              <w:rPr>
                <w:sz w:val="14"/>
              </w:rPr>
            </w:pPr>
            <w:r>
              <w:rPr>
                <w:spacing w:val="-2"/>
                <w:sz w:val="14"/>
              </w:rPr>
              <w:t>I1+S2+Z1+M4+F1+U1&amp;4&amp;29</w:t>
            </w:r>
          </w:p>
        </w:tc>
        <w:tc>
          <w:tcPr>
            <w:tcW w:w="748" w:type="dxa"/>
            <w:tcBorders>
              <w:left w:val="single" w:sz="6" w:space="0" w:color="000000"/>
              <w:right w:val="single" w:sz="6" w:space="0" w:color="000000"/>
            </w:tcBorders>
            <w:shd w:val="clear" w:color="auto" w:fill="8DB4E1"/>
          </w:tcPr>
          <w:p w14:paraId="1923C10D"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left w:val="single" w:sz="6" w:space="0" w:color="000000"/>
              <w:right w:val="single" w:sz="6" w:space="0" w:color="000000"/>
            </w:tcBorders>
            <w:shd w:val="clear" w:color="auto" w:fill="8DB4E1"/>
          </w:tcPr>
          <w:p w14:paraId="0BB1BFD5"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tcBorders>
            <w:shd w:val="clear" w:color="auto" w:fill="8DB4E1"/>
          </w:tcPr>
          <w:p w14:paraId="3D18F305" w14:textId="77777777" w:rsidR="007458EA" w:rsidRDefault="005D06A2">
            <w:pPr>
              <w:pStyle w:val="TableParagraph"/>
              <w:spacing w:line="137" w:lineRule="exact"/>
              <w:ind w:left="67"/>
              <w:jc w:val="center"/>
              <w:rPr>
                <w:sz w:val="14"/>
              </w:rPr>
            </w:pPr>
            <w:r>
              <w:rPr>
                <w:spacing w:val="-5"/>
                <w:sz w:val="14"/>
              </w:rPr>
              <w:t>P2</w:t>
            </w:r>
          </w:p>
        </w:tc>
      </w:tr>
      <w:tr w:rsidR="007458EA" w14:paraId="51672010" w14:textId="77777777">
        <w:trPr>
          <w:trHeight w:val="147"/>
        </w:trPr>
        <w:tc>
          <w:tcPr>
            <w:tcW w:w="1975" w:type="dxa"/>
            <w:vMerge w:val="restart"/>
          </w:tcPr>
          <w:p w14:paraId="23C4CA79" w14:textId="77777777" w:rsidR="007458EA" w:rsidRDefault="007458EA">
            <w:pPr>
              <w:pStyle w:val="TableParagraph"/>
              <w:rPr>
                <w:rFonts w:ascii="Times New Roman"/>
                <w:sz w:val="14"/>
              </w:rPr>
            </w:pPr>
          </w:p>
        </w:tc>
        <w:tc>
          <w:tcPr>
            <w:tcW w:w="3860" w:type="dxa"/>
            <w:tcBorders>
              <w:bottom w:val="single" w:sz="6" w:space="0" w:color="000000"/>
              <w:right w:val="single" w:sz="6" w:space="0" w:color="000000"/>
            </w:tcBorders>
          </w:tcPr>
          <w:p w14:paraId="4F9854BB" w14:textId="77777777" w:rsidR="007458EA" w:rsidRDefault="005D06A2">
            <w:pPr>
              <w:pStyle w:val="TableParagraph"/>
              <w:spacing w:line="128" w:lineRule="exact"/>
              <w:ind w:left="28"/>
              <w:rPr>
                <w:sz w:val="14"/>
              </w:rPr>
            </w:pPr>
            <w:r>
              <w:rPr>
                <w:sz w:val="14"/>
              </w:rPr>
              <w:t>magnetický</w:t>
            </w:r>
            <w:r>
              <w:rPr>
                <w:spacing w:val="8"/>
                <w:sz w:val="14"/>
              </w:rPr>
              <w:t xml:space="preserve"> </w:t>
            </w:r>
            <w:r>
              <w:rPr>
                <w:sz w:val="14"/>
              </w:rPr>
              <w:t>kontakt</w:t>
            </w:r>
            <w:r>
              <w:rPr>
                <w:spacing w:val="9"/>
                <w:sz w:val="14"/>
              </w:rPr>
              <w:t xml:space="preserve"> </w:t>
            </w:r>
            <w:r>
              <w:rPr>
                <w:sz w:val="14"/>
              </w:rPr>
              <w:t>(otevření</w:t>
            </w:r>
            <w:r>
              <w:rPr>
                <w:spacing w:val="10"/>
                <w:sz w:val="14"/>
              </w:rPr>
              <w:t xml:space="preserve"> </w:t>
            </w:r>
            <w:r>
              <w:rPr>
                <w:spacing w:val="-2"/>
                <w:sz w:val="14"/>
              </w:rPr>
              <w:t>dveří/oken)</w:t>
            </w:r>
          </w:p>
        </w:tc>
        <w:tc>
          <w:tcPr>
            <w:tcW w:w="441" w:type="dxa"/>
            <w:tcBorders>
              <w:left w:val="single" w:sz="6" w:space="0" w:color="000000"/>
              <w:bottom w:val="single" w:sz="6" w:space="0" w:color="000000"/>
              <w:right w:val="single" w:sz="6" w:space="0" w:color="000000"/>
            </w:tcBorders>
          </w:tcPr>
          <w:p w14:paraId="21F767EF"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2B5AFD77"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5CBA7633"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785576AA"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left w:val="single" w:sz="6" w:space="0" w:color="000000"/>
              <w:bottom w:val="single" w:sz="6" w:space="0" w:color="000000"/>
              <w:right w:val="dashed" w:sz="6" w:space="0" w:color="000000"/>
            </w:tcBorders>
          </w:tcPr>
          <w:p w14:paraId="01B6466E"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left w:val="dashed" w:sz="6" w:space="0" w:color="000000"/>
              <w:bottom w:val="single" w:sz="6" w:space="0" w:color="000000"/>
              <w:right w:val="single" w:sz="6" w:space="0" w:color="000000"/>
            </w:tcBorders>
          </w:tcPr>
          <w:p w14:paraId="48B8A860"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left w:val="single" w:sz="6" w:space="0" w:color="000000"/>
              <w:bottom w:val="single" w:sz="6" w:space="0" w:color="000000"/>
              <w:right w:val="single" w:sz="6" w:space="0" w:color="000000"/>
            </w:tcBorders>
          </w:tcPr>
          <w:p w14:paraId="6F20507A" w14:textId="77777777" w:rsidR="007458EA" w:rsidRDefault="005D06A2">
            <w:pPr>
              <w:pStyle w:val="TableParagraph"/>
              <w:spacing w:line="128" w:lineRule="exact"/>
              <w:ind w:left="39"/>
              <w:rPr>
                <w:sz w:val="14"/>
              </w:rPr>
            </w:pPr>
            <w:r>
              <w:rPr>
                <w:spacing w:val="-2"/>
                <w:sz w:val="14"/>
              </w:rPr>
              <w:t>I1+S2+Z1+M4+F1+U1&amp;4&amp;29</w:t>
            </w:r>
          </w:p>
        </w:tc>
        <w:tc>
          <w:tcPr>
            <w:tcW w:w="748" w:type="dxa"/>
            <w:tcBorders>
              <w:left w:val="single" w:sz="6" w:space="0" w:color="000000"/>
              <w:bottom w:val="single" w:sz="6" w:space="0" w:color="000000"/>
              <w:right w:val="single" w:sz="6" w:space="0" w:color="000000"/>
            </w:tcBorders>
          </w:tcPr>
          <w:p w14:paraId="45BC54DA"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left w:val="single" w:sz="6" w:space="0" w:color="000000"/>
              <w:bottom w:val="single" w:sz="6" w:space="0" w:color="000000"/>
              <w:right w:val="single" w:sz="6" w:space="0" w:color="000000"/>
            </w:tcBorders>
          </w:tcPr>
          <w:p w14:paraId="651004D6"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bottom w:val="single" w:sz="6" w:space="0" w:color="000000"/>
            </w:tcBorders>
          </w:tcPr>
          <w:p w14:paraId="3296772F" w14:textId="77777777" w:rsidR="007458EA" w:rsidRDefault="005D06A2">
            <w:pPr>
              <w:pStyle w:val="TableParagraph"/>
              <w:spacing w:line="128" w:lineRule="exact"/>
              <w:ind w:left="67"/>
              <w:jc w:val="center"/>
              <w:rPr>
                <w:sz w:val="14"/>
              </w:rPr>
            </w:pPr>
            <w:r>
              <w:rPr>
                <w:spacing w:val="-5"/>
                <w:sz w:val="14"/>
              </w:rPr>
              <w:t>P2</w:t>
            </w:r>
          </w:p>
        </w:tc>
      </w:tr>
      <w:tr w:rsidR="007458EA" w14:paraId="603EE688" w14:textId="77777777">
        <w:trPr>
          <w:trHeight w:val="147"/>
        </w:trPr>
        <w:tc>
          <w:tcPr>
            <w:tcW w:w="1975" w:type="dxa"/>
            <w:vMerge/>
            <w:tcBorders>
              <w:top w:val="nil"/>
            </w:tcBorders>
          </w:tcPr>
          <w:p w14:paraId="7C45E56B"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207F3162" w14:textId="77777777" w:rsidR="007458EA" w:rsidRDefault="005D06A2">
            <w:pPr>
              <w:pStyle w:val="TableParagraph"/>
              <w:spacing w:line="128" w:lineRule="exact"/>
              <w:ind w:left="28"/>
              <w:rPr>
                <w:sz w:val="14"/>
              </w:rPr>
            </w:pPr>
            <w:r>
              <w:rPr>
                <w:spacing w:val="-2"/>
                <w:sz w:val="14"/>
              </w:rPr>
              <w:t>požární</w:t>
            </w:r>
          </w:p>
        </w:tc>
        <w:tc>
          <w:tcPr>
            <w:tcW w:w="441" w:type="dxa"/>
            <w:tcBorders>
              <w:top w:val="single" w:sz="6" w:space="0" w:color="000000"/>
              <w:left w:val="single" w:sz="6" w:space="0" w:color="000000"/>
              <w:bottom w:val="single" w:sz="6" w:space="0" w:color="000000"/>
              <w:right w:val="single" w:sz="6" w:space="0" w:color="000000"/>
            </w:tcBorders>
          </w:tcPr>
          <w:p w14:paraId="4A964BA7"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2E11159"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0F634858"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EDB169C"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65FF49D1"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0DBFCD8A"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123CEF38"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46B1E0C7"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31091D4B"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45B58868" w14:textId="77777777" w:rsidR="007458EA" w:rsidRDefault="005D06A2">
            <w:pPr>
              <w:pStyle w:val="TableParagraph"/>
              <w:spacing w:line="128" w:lineRule="exact"/>
              <w:ind w:left="67"/>
              <w:jc w:val="center"/>
              <w:rPr>
                <w:sz w:val="14"/>
              </w:rPr>
            </w:pPr>
            <w:r>
              <w:rPr>
                <w:spacing w:val="-5"/>
                <w:sz w:val="14"/>
              </w:rPr>
              <w:t>P2</w:t>
            </w:r>
          </w:p>
        </w:tc>
      </w:tr>
      <w:tr w:rsidR="007458EA" w14:paraId="381AA5C7" w14:textId="77777777">
        <w:trPr>
          <w:trHeight w:val="147"/>
        </w:trPr>
        <w:tc>
          <w:tcPr>
            <w:tcW w:w="1975" w:type="dxa"/>
            <w:vMerge/>
            <w:tcBorders>
              <w:top w:val="nil"/>
            </w:tcBorders>
          </w:tcPr>
          <w:p w14:paraId="681EC6B2"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7FB98BF4" w14:textId="77777777" w:rsidR="007458EA" w:rsidRDefault="005D06A2">
            <w:pPr>
              <w:pStyle w:val="TableParagraph"/>
              <w:spacing w:line="128" w:lineRule="exact"/>
              <w:ind w:left="28"/>
              <w:rPr>
                <w:sz w:val="14"/>
              </w:rPr>
            </w:pPr>
            <w:r>
              <w:rPr>
                <w:sz w:val="14"/>
              </w:rPr>
              <w:t>výšky</w:t>
            </w:r>
            <w:r>
              <w:rPr>
                <w:spacing w:val="4"/>
                <w:sz w:val="14"/>
              </w:rPr>
              <w:t xml:space="preserve"> </w:t>
            </w:r>
            <w:r>
              <w:rPr>
                <w:sz w:val="14"/>
              </w:rPr>
              <w:t>vodní</w:t>
            </w:r>
            <w:r>
              <w:rPr>
                <w:spacing w:val="6"/>
                <w:sz w:val="14"/>
              </w:rPr>
              <w:t xml:space="preserve"> </w:t>
            </w:r>
            <w:r>
              <w:rPr>
                <w:spacing w:val="-2"/>
                <w:sz w:val="14"/>
              </w:rPr>
              <w:t>hladiny</w:t>
            </w:r>
          </w:p>
        </w:tc>
        <w:tc>
          <w:tcPr>
            <w:tcW w:w="441" w:type="dxa"/>
            <w:tcBorders>
              <w:top w:val="single" w:sz="6" w:space="0" w:color="000000"/>
              <w:left w:val="single" w:sz="6" w:space="0" w:color="000000"/>
              <w:bottom w:val="single" w:sz="6" w:space="0" w:color="000000"/>
              <w:right w:val="single" w:sz="6" w:space="0" w:color="000000"/>
            </w:tcBorders>
          </w:tcPr>
          <w:p w14:paraId="0C3B020F"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ECABB03"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52753975"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62A0F66"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469DAA59"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299D008F"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072B3AD4"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207C986E"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66F07D63"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33073F78" w14:textId="77777777" w:rsidR="007458EA" w:rsidRDefault="005D06A2">
            <w:pPr>
              <w:pStyle w:val="TableParagraph"/>
              <w:spacing w:line="128" w:lineRule="exact"/>
              <w:ind w:left="67"/>
              <w:jc w:val="center"/>
              <w:rPr>
                <w:sz w:val="14"/>
              </w:rPr>
            </w:pPr>
            <w:r>
              <w:rPr>
                <w:spacing w:val="-5"/>
                <w:sz w:val="14"/>
              </w:rPr>
              <w:t>P2</w:t>
            </w:r>
          </w:p>
        </w:tc>
      </w:tr>
      <w:tr w:rsidR="007458EA" w14:paraId="2BA29E03" w14:textId="77777777">
        <w:trPr>
          <w:trHeight w:val="147"/>
        </w:trPr>
        <w:tc>
          <w:tcPr>
            <w:tcW w:w="1975" w:type="dxa"/>
            <w:vMerge/>
            <w:tcBorders>
              <w:top w:val="nil"/>
            </w:tcBorders>
          </w:tcPr>
          <w:p w14:paraId="71568C32"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204D5041" w14:textId="77777777" w:rsidR="007458EA" w:rsidRDefault="005D06A2">
            <w:pPr>
              <w:pStyle w:val="TableParagraph"/>
              <w:spacing w:line="128" w:lineRule="exact"/>
              <w:ind w:left="28"/>
              <w:rPr>
                <w:sz w:val="14"/>
              </w:rPr>
            </w:pPr>
            <w:r>
              <w:rPr>
                <w:sz w:val="14"/>
              </w:rPr>
              <w:t>výšky</w:t>
            </w:r>
            <w:r>
              <w:rPr>
                <w:spacing w:val="5"/>
                <w:sz w:val="14"/>
              </w:rPr>
              <w:t xml:space="preserve"> </w:t>
            </w:r>
            <w:r>
              <w:rPr>
                <w:sz w:val="14"/>
              </w:rPr>
              <w:t>zdvihu</w:t>
            </w:r>
            <w:r>
              <w:rPr>
                <w:spacing w:val="6"/>
                <w:sz w:val="14"/>
              </w:rPr>
              <w:t xml:space="preserve"> </w:t>
            </w:r>
            <w:r>
              <w:rPr>
                <w:spacing w:val="-2"/>
                <w:sz w:val="14"/>
              </w:rPr>
              <w:t>hydromotoru</w:t>
            </w:r>
          </w:p>
        </w:tc>
        <w:tc>
          <w:tcPr>
            <w:tcW w:w="441" w:type="dxa"/>
            <w:tcBorders>
              <w:top w:val="single" w:sz="6" w:space="0" w:color="000000"/>
              <w:left w:val="single" w:sz="6" w:space="0" w:color="000000"/>
              <w:bottom w:val="single" w:sz="6" w:space="0" w:color="000000"/>
              <w:right w:val="single" w:sz="6" w:space="0" w:color="000000"/>
            </w:tcBorders>
          </w:tcPr>
          <w:p w14:paraId="510C8B47"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9480F70"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0C852411"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AC554A0"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2F4C5DA9"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1FB1E6A7"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06EA485F"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64E724B9"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278C09A"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3D817CEE" w14:textId="77777777" w:rsidR="007458EA" w:rsidRDefault="005D06A2">
            <w:pPr>
              <w:pStyle w:val="TableParagraph"/>
              <w:spacing w:line="128" w:lineRule="exact"/>
              <w:ind w:left="67"/>
              <w:jc w:val="center"/>
              <w:rPr>
                <w:sz w:val="14"/>
              </w:rPr>
            </w:pPr>
            <w:r>
              <w:rPr>
                <w:spacing w:val="-5"/>
                <w:sz w:val="14"/>
              </w:rPr>
              <w:t>P2</w:t>
            </w:r>
          </w:p>
        </w:tc>
      </w:tr>
      <w:tr w:rsidR="007458EA" w14:paraId="7AAEB898" w14:textId="77777777">
        <w:trPr>
          <w:trHeight w:val="147"/>
        </w:trPr>
        <w:tc>
          <w:tcPr>
            <w:tcW w:w="1975" w:type="dxa"/>
            <w:vMerge/>
            <w:tcBorders>
              <w:top w:val="nil"/>
            </w:tcBorders>
          </w:tcPr>
          <w:p w14:paraId="1894B3FB"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1BC96453" w14:textId="77777777" w:rsidR="007458EA" w:rsidRDefault="005D06A2">
            <w:pPr>
              <w:pStyle w:val="TableParagraph"/>
              <w:spacing w:line="128" w:lineRule="exact"/>
              <w:ind w:left="28"/>
              <w:rPr>
                <w:sz w:val="14"/>
              </w:rPr>
            </w:pPr>
            <w:r>
              <w:rPr>
                <w:sz w:val="14"/>
              </w:rPr>
              <w:t>přítomnosti</w:t>
            </w:r>
            <w:r>
              <w:rPr>
                <w:spacing w:val="12"/>
                <w:sz w:val="14"/>
              </w:rPr>
              <w:t xml:space="preserve"> </w:t>
            </w:r>
            <w:r>
              <w:rPr>
                <w:spacing w:val="-2"/>
                <w:sz w:val="14"/>
              </w:rPr>
              <w:t>srážek</w:t>
            </w:r>
          </w:p>
        </w:tc>
        <w:tc>
          <w:tcPr>
            <w:tcW w:w="441" w:type="dxa"/>
            <w:tcBorders>
              <w:top w:val="single" w:sz="6" w:space="0" w:color="000000"/>
              <w:left w:val="single" w:sz="6" w:space="0" w:color="000000"/>
              <w:bottom w:val="single" w:sz="6" w:space="0" w:color="000000"/>
              <w:right w:val="single" w:sz="6" w:space="0" w:color="000000"/>
            </w:tcBorders>
          </w:tcPr>
          <w:p w14:paraId="181A8A37"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D350D16"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0743EC2C"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3C80C08"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3C8263A7"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7135C1DA"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65AAD46"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4FB6319E"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B9A566A"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0AF1D616" w14:textId="77777777" w:rsidR="007458EA" w:rsidRDefault="005D06A2">
            <w:pPr>
              <w:pStyle w:val="TableParagraph"/>
              <w:spacing w:line="128" w:lineRule="exact"/>
              <w:ind w:left="67"/>
              <w:jc w:val="center"/>
              <w:rPr>
                <w:sz w:val="14"/>
              </w:rPr>
            </w:pPr>
            <w:r>
              <w:rPr>
                <w:spacing w:val="-5"/>
                <w:sz w:val="14"/>
              </w:rPr>
              <w:t>P2</w:t>
            </w:r>
          </w:p>
        </w:tc>
      </w:tr>
      <w:tr w:rsidR="007458EA" w14:paraId="541B1D11" w14:textId="77777777">
        <w:trPr>
          <w:trHeight w:val="147"/>
        </w:trPr>
        <w:tc>
          <w:tcPr>
            <w:tcW w:w="1975" w:type="dxa"/>
            <w:vMerge/>
            <w:tcBorders>
              <w:top w:val="nil"/>
            </w:tcBorders>
          </w:tcPr>
          <w:p w14:paraId="1BEC9EAD"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5F900546" w14:textId="77777777" w:rsidR="007458EA" w:rsidRDefault="005D06A2">
            <w:pPr>
              <w:pStyle w:val="TableParagraph"/>
              <w:spacing w:line="128" w:lineRule="exact"/>
              <w:ind w:left="28"/>
              <w:rPr>
                <w:sz w:val="14"/>
              </w:rPr>
            </w:pPr>
            <w:r>
              <w:rPr>
                <w:sz w:val="14"/>
              </w:rPr>
              <w:t>venkovní</w:t>
            </w:r>
            <w:r>
              <w:rPr>
                <w:spacing w:val="8"/>
                <w:sz w:val="14"/>
              </w:rPr>
              <w:t xml:space="preserve"> </w:t>
            </w:r>
            <w:r>
              <w:rPr>
                <w:spacing w:val="-2"/>
                <w:sz w:val="14"/>
              </w:rPr>
              <w:t>teploty</w:t>
            </w:r>
          </w:p>
        </w:tc>
        <w:tc>
          <w:tcPr>
            <w:tcW w:w="441" w:type="dxa"/>
            <w:tcBorders>
              <w:top w:val="single" w:sz="6" w:space="0" w:color="000000"/>
              <w:left w:val="single" w:sz="6" w:space="0" w:color="000000"/>
              <w:bottom w:val="single" w:sz="6" w:space="0" w:color="000000"/>
              <w:right w:val="single" w:sz="6" w:space="0" w:color="000000"/>
            </w:tcBorders>
          </w:tcPr>
          <w:p w14:paraId="332731A3"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1A80094"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52AD062"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689164B"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042926A9"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39BCD060"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1B92C872"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69208186"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F15CFCB"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22D1579E" w14:textId="77777777" w:rsidR="007458EA" w:rsidRDefault="005D06A2">
            <w:pPr>
              <w:pStyle w:val="TableParagraph"/>
              <w:spacing w:line="128" w:lineRule="exact"/>
              <w:ind w:left="67"/>
              <w:jc w:val="center"/>
              <w:rPr>
                <w:sz w:val="14"/>
              </w:rPr>
            </w:pPr>
            <w:r>
              <w:rPr>
                <w:spacing w:val="-5"/>
                <w:sz w:val="14"/>
              </w:rPr>
              <w:t>P2</w:t>
            </w:r>
          </w:p>
        </w:tc>
      </w:tr>
      <w:tr w:rsidR="007458EA" w14:paraId="5D994E47" w14:textId="77777777">
        <w:trPr>
          <w:trHeight w:val="147"/>
        </w:trPr>
        <w:tc>
          <w:tcPr>
            <w:tcW w:w="1975" w:type="dxa"/>
            <w:vMerge/>
            <w:tcBorders>
              <w:top w:val="nil"/>
            </w:tcBorders>
          </w:tcPr>
          <w:p w14:paraId="2F36F8C2"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6AF1ED4F" w14:textId="77777777" w:rsidR="007458EA" w:rsidRDefault="005D06A2">
            <w:pPr>
              <w:pStyle w:val="TableParagraph"/>
              <w:spacing w:line="128" w:lineRule="exact"/>
              <w:ind w:left="28"/>
              <w:rPr>
                <w:sz w:val="14"/>
              </w:rPr>
            </w:pPr>
            <w:r>
              <w:rPr>
                <w:sz w:val="14"/>
              </w:rPr>
              <w:t>teploty</w:t>
            </w:r>
            <w:r>
              <w:rPr>
                <w:spacing w:val="8"/>
                <w:sz w:val="14"/>
              </w:rPr>
              <w:t xml:space="preserve"> </w:t>
            </w:r>
            <w:r>
              <w:rPr>
                <w:spacing w:val="-2"/>
                <w:sz w:val="14"/>
              </w:rPr>
              <w:t>kolejnice</w:t>
            </w:r>
          </w:p>
        </w:tc>
        <w:tc>
          <w:tcPr>
            <w:tcW w:w="441" w:type="dxa"/>
            <w:tcBorders>
              <w:top w:val="single" w:sz="6" w:space="0" w:color="000000"/>
              <w:left w:val="single" w:sz="6" w:space="0" w:color="000000"/>
              <w:bottom w:val="single" w:sz="6" w:space="0" w:color="000000"/>
              <w:right w:val="single" w:sz="6" w:space="0" w:color="000000"/>
            </w:tcBorders>
          </w:tcPr>
          <w:p w14:paraId="5E29F0CD"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0A07C11E"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66884ACD"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5AA8F70"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4B4D83EB"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77CAAC1A"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5396A91"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76B9FFBC"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5894BEF0"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5D6DEFE7" w14:textId="77777777" w:rsidR="007458EA" w:rsidRDefault="005D06A2">
            <w:pPr>
              <w:pStyle w:val="TableParagraph"/>
              <w:spacing w:line="128" w:lineRule="exact"/>
              <w:ind w:left="67"/>
              <w:jc w:val="center"/>
              <w:rPr>
                <w:sz w:val="14"/>
              </w:rPr>
            </w:pPr>
            <w:r>
              <w:rPr>
                <w:spacing w:val="-5"/>
                <w:sz w:val="14"/>
              </w:rPr>
              <w:t>P2</w:t>
            </w:r>
          </w:p>
        </w:tc>
      </w:tr>
      <w:tr w:rsidR="007458EA" w14:paraId="55BB8789" w14:textId="77777777">
        <w:trPr>
          <w:trHeight w:val="148"/>
        </w:trPr>
        <w:tc>
          <w:tcPr>
            <w:tcW w:w="1975" w:type="dxa"/>
            <w:vMerge/>
            <w:tcBorders>
              <w:top w:val="nil"/>
            </w:tcBorders>
          </w:tcPr>
          <w:p w14:paraId="5D5CE012"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4F0CEA0E" w14:textId="77777777" w:rsidR="007458EA" w:rsidRDefault="005D06A2">
            <w:pPr>
              <w:pStyle w:val="TableParagraph"/>
              <w:spacing w:line="128" w:lineRule="exact"/>
              <w:ind w:left="28"/>
              <w:rPr>
                <w:sz w:val="14"/>
              </w:rPr>
            </w:pPr>
            <w:r>
              <w:rPr>
                <w:sz w:val="14"/>
              </w:rPr>
              <w:t>ultrazvukový</w:t>
            </w:r>
            <w:r>
              <w:rPr>
                <w:spacing w:val="10"/>
                <w:sz w:val="14"/>
              </w:rPr>
              <w:t xml:space="preserve"> </w:t>
            </w:r>
            <w:r>
              <w:rPr>
                <w:sz w:val="14"/>
              </w:rPr>
              <w:t>snímač</w:t>
            </w:r>
            <w:r>
              <w:rPr>
                <w:spacing w:val="10"/>
                <w:sz w:val="14"/>
              </w:rPr>
              <w:t xml:space="preserve"> </w:t>
            </w:r>
            <w:r>
              <w:rPr>
                <w:sz w:val="14"/>
              </w:rPr>
              <w:t>(podjezdná</w:t>
            </w:r>
            <w:r>
              <w:rPr>
                <w:spacing w:val="12"/>
                <w:sz w:val="14"/>
              </w:rPr>
              <w:t xml:space="preserve"> </w:t>
            </w:r>
            <w:r>
              <w:rPr>
                <w:spacing w:val="-2"/>
                <w:sz w:val="14"/>
              </w:rPr>
              <w:t>výška)</w:t>
            </w:r>
          </w:p>
        </w:tc>
        <w:tc>
          <w:tcPr>
            <w:tcW w:w="441" w:type="dxa"/>
            <w:tcBorders>
              <w:top w:val="single" w:sz="6" w:space="0" w:color="000000"/>
              <w:left w:val="single" w:sz="6" w:space="0" w:color="000000"/>
              <w:bottom w:val="single" w:sz="6" w:space="0" w:color="000000"/>
              <w:right w:val="single" w:sz="6" w:space="0" w:color="000000"/>
            </w:tcBorders>
          </w:tcPr>
          <w:p w14:paraId="3D7BFAEB"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855EF6C"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73CEEB35"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64223C73"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1075ECB5"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1706A8EF"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758B8FBE"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61671B3"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2614954E"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7EB08A6E" w14:textId="77777777" w:rsidR="007458EA" w:rsidRDefault="005D06A2">
            <w:pPr>
              <w:pStyle w:val="TableParagraph"/>
              <w:spacing w:line="128" w:lineRule="exact"/>
              <w:ind w:left="67"/>
              <w:jc w:val="center"/>
              <w:rPr>
                <w:sz w:val="14"/>
              </w:rPr>
            </w:pPr>
            <w:r>
              <w:rPr>
                <w:spacing w:val="-5"/>
                <w:sz w:val="14"/>
              </w:rPr>
              <w:t>P2</w:t>
            </w:r>
          </w:p>
        </w:tc>
      </w:tr>
      <w:tr w:rsidR="007458EA" w14:paraId="0767B1F4" w14:textId="77777777">
        <w:trPr>
          <w:trHeight w:val="147"/>
        </w:trPr>
        <w:tc>
          <w:tcPr>
            <w:tcW w:w="1975" w:type="dxa"/>
            <w:vMerge/>
            <w:tcBorders>
              <w:top w:val="nil"/>
            </w:tcBorders>
          </w:tcPr>
          <w:p w14:paraId="164B6A10"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6630B2BD" w14:textId="77777777" w:rsidR="007458EA" w:rsidRDefault="005D06A2">
            <w:pPr>
              <w:pStyle w:val="TableParagraph"/>
              <w:spacing w:line="128" w:lineRule="exact"/>
              <w:ind w:left="28"/>
              <w:rPr>
                <w:sz w:val="14"/>
              </w:rPr>
            </w:pPr>
            <w:proofErr w:type="spellStart"/>
            <w:r>
              <w:rPr>
                <w:sz w:val="14"/>
              </w:rPr>
              <w:t>inklinoměr</w:t>
            </w:r>
            <w:proofErr w:type="spellEnd"/>
            <w:r>
              <w:rPr>
                <w:spacing w:val="12"/>
                <w:sz w:val="14"/>
              </w:rPr>
              <w:t xml:space="preserve"> </w:t>
            </w:r>
            <w:r>
              <w:rPr>
                <w:sz w:val="14"/>
              </w:rPr>
              <w:t>(vodorovnost</w:t>
            </w:r>
            <w:r>
              <w:rPr>
                <w:spacing w:val="11"/>
                <w:sz w:val="14"/>
              </w:rPr>
              <w:t xml:space="preserve"> </w:t>
            </w:r>
            <w:r>
              <w:rPr>
                <w:spacing w:val="-2"/>
                <w:sz w:val="14"/>
              </w:rPr>
              <w:t>mostu)</w:t>
            </w:r>
          </w:p>
        </w:tc>
        <w:tc>
          <w:tcPr>
            <w:tcW w:w="441" w:type="dxa"/>
            <w:tcBorders>
              <w:top w:val="single" w:sz="6" w:space="0" w:color="000000"/>
              <w:left w:val="single" w:sz="6" w:space="0" w:color="000000"/>
              <w:bottom w:val="single" w:sz="6" w:space="0" w:color="000000"/>
              <w:right w:val="single" w:sz="6" w:space="0" w:color="000000"/>
            </w:tcBorders>
          </w:tcPr>
          <w:p w14:paraId="7545EF13"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6F193C1"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4CBE23A9"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56AEE5A"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6246B202"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4D27E339"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0E44DC26"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2BE5A80"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5BA298EB"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07D166F6" w14:textId="77777777" w:rsidR="007458EA" w:rsidRDefault="005D06A2">
            <w:pPr>
              <w:pStyle w:val="TableParagraph"/>
              <w:spacing w:line="128" w:lineRule="exact"/>
              <w:ind w:left="67"/>
              <w:jc w:val="center"/>
              <w:rPr>
                <w:sz w:val="14"/>
              </w:rPr>
            </w:pPr>
            <w:r>
              <w:rPr>
                <w:spacing w:val="-5"/>
                <w:sz w:val="14"/>
              </w:rPr>
              <w:t>P2</w:t>
            </w:r>
          </w:p>
        </w:tc>
      </w:tr>
      <w:tr w:rsidR="007458EA" w14:paraId="03856C37" w14:textId="77777777">
        <w:trPr>
          <w:trHeight w:val="147"/>
        </w:trPr>
        <w:tc>
          <w:tcPr>
            <w:tcW w:w="1975" w:type="dxa"/>
            <w:vMerge/>
            <w:tcBorders>
              <w:top w:val="nil"/>
            </w:tcBorders>
          </w:tcPr>
          <w:p w14:paraId="3022952A"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39C13696" w14:textId="77777777" w:rsidR="007458EA" w:rsidRDefault="005D06A2">
            <w:pPr>
              <w:pStyle w:val="TableParagraph"/>
              <w:spacing w:line="128" w:lineRule="exact"/>
              <w:ind w:left="28"/>
              <w:rPr>
                <w:sz w:val="14"/>
              </w:rPr>
            </w:pPr>
            <w:proofErr w:type="spellStart"/>
            <w:r>
              <w:rPr>
                <w:sz w:val="14"/>
              </w:rPr>
              <w:t>aktuátor</w:t>
            </w:r>
            <w:proofErr w:type="spellEnd"/>
            <w:r>
              <w:rPr>
                <w:spacing w:val="6"/>
                <w:sz w:val="14"/>
              </w:rPr>
              <w:t xml:space="preserve"> </w:t>
            </w:r>
            <w:r>
              <w:rPr>
                <w:sz w:val="14"/>
              </w:rPr>
              <w:t>(stabilizace</w:t>
            </w:r>
            <w:r>
              <w:rPr>
                <w:spacing w:val="7"/>
                <w:sz w:val="14"/>
              </w:rPr>
              <w:t xml:space="preserve"> </w:t>
            </w:r>
            <w:r>
              <w:rPr>
                <w:sz w:val="14"/>
              </w:rPr>
              <w:t>mostu</w:t>
            </w:r>
            <w:r>
              <w:rPr>
                <w:spacing w:val="8"/>
                <w:sz w:val="14"/>
              </w:rPr>
              <w:t xml:space="preserve"> </w:t>
            </w:r>
            <w:r>
              <w:rPr>
                <w:sz w:val="14"/>
              </w:rPr>
              <w:t>v</w:t>
            </w:r>
            <w:r>
              <w:rPr>
                <w:spacing w:val="6"/>
                <w:sz w:val="14"/>
              </w:rPr>
              <w:t xml:space="preserve"> </w:t>
            </w:r>
            <w:r>
              <w:rPr>
                <w:sz w:val="14"/>
              </w:rPr>
              <w:t>základní</w:t>
            </w:r>
            <w:r>
              <w:rPr>
                <w:spacing w:val="8"/>
                <w:sz w:val="14"/>
              </w:rPr>
              <w:t xml:space="preserve"> </w:t>
            </w:r>
            <w:r>
              <w:rPr>
                <w:spacing w:val="-2"/>
                <w:sz w:val="14"/>
              </w:rPr>
              <w:t>poloze)</w:t>
            </w:r>
          </w:p>
        </w:tc>
        <w:tc>
          <w:tcPr>
            <w:tcW w:w="441" w:type="dxa"/>
            <w:tcBorders>
              <w:top w:val="single" w:sz="6" w:space="0" w:color="000000"/>
              <w:left w:val="single" w:sz="6" w:space="0" w:color="000000"/>
              <w:bottom w:val="single" w:sz="6" w:space="0" w:color="000000"/>
              <w:right w:val="single" w:sz="6" w:space="0" w:color="000000"/>
            </w:tcBorders>
          </w:tcPr>
          <w:p w14:paraId="4457F986"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E0C6C22"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3D9D481E"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5E472CD"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3814FC63"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18233A9C" w14:textId="77777777" w:rsidR="007458EA" w:rsidRDefault="005D06A2">
            <w:pPr>
              <w:pStyle w:val="TableParagraph"/>
              <w:spacing w:line="128" w:lineRule="exact"/>
              <w:ind w:left="53"/>
              <w:jc w:val="center"/>
              <w:rPr>
                <w:sz w:val="14"/>
              </w:rPr>
            </w:pPr>
            <w:r>
              <w:rPr>
                <w:spacing w:val="-2"/>
                <w:sz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1A8C2194" w14:textId="77777777" w:rsidR="007458EA" w:rsidRDefault="005D06A2">
            <w:pPr>
              <w:pStyle w:val="TableParagraph"/>
              <w:spacing w:line="128" w:lineRule="exact"/>
              <w:ind w:left="39"/>
              <w:rPr>
                <w:sz w:val="14"/>
              </w:rPr>
            </w:pPr>
            <w:r>
              <w:rPr>
                <w:spacing w:val="-2"/>
                <w:sz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CF0F95E"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39B5362"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48DA8DF9" w14:textId="77777777" w:rsidR="007458EA" w:rsidRDefault="005D06A2">
            <w:pPr>
              <w:pStyle w:val="TableParagraph"/>
              <w:spacing w:line="128" w:lineRule="exact"/>
              <w:ind w:left="67"/>
              <w:jc w:val="center"/>
              <w:rPr>
                <w:sz w:val="14"/>
              </w:rPr>
            </w:pPr>
            <w:r>
              <w:rPr>
                <w:spacing w:val="-5"/>
                <w:sz w:val="14"/>
              </w:rPr>
              <w:t>P2</w:t>
            </w:r>
          </w:p>
        </w:tc>
      </w:tr>
      <w:tr w:rsidR="007458EA" w14:paraId="054B8E11" w14:textId="77777777">
        <w:trPr>
          <w:trHeight w:val="157"/>
        </w:trPr>
        <w:tc>
          <w:tcPr>
            <w:tcW w:w="1975" w:type="dxa"/>
            <w:vMerge/>
            <w:tcBorders>
              <w:top w:val="nil"/>
            </w:tcBorders>
          </w:tcPr>
          <w:p w14:paraId="30953CE5" w14:textId="77777777" w:rsidR="007458EA" w:rsidRDefault="007458EA">
            <w:pPr>
              <w:rPr>
                <w:sz w:val="2"/>
                <w:szCs w:val="2"/>
              </w:rPr>
            </w:pPr>
          </w:p>
        </w:tc>
        <w:tc>
          <w:tcPr>
            <w:tcW w:w="3860" w:type="dxa"/>
            <w:tcBorders>
              <w:top w:val="single" w:sz="6" w:space="0" w:color="000000"/>
              <w:right w:val="single" w:sz="6" w:space="0" w:color="000000"/>
            </w:tcBorders>
          </w:tcPr>
          <w:p w14:paraId="684DD888" w14:textId="77777777" w:rsidR="007458EA" w:rsidRDefault="005D06A2">
            <w:pPr>
              <w:pStyle w:val="TableParagraph"/>
              <w:spacing w:line="137" w:lineRule="exact"/>
              <w:ind w:left="28"/>
              <w:rPr>
                <w:sz w:val="14"/>
              </w:rPr>
            </w:pPr>
            <w:r>
              <w:rPr>
                <w:sz w:val="14"/>
              </w:rPr>
              <w:t>dosednutí</w:t>
            </w:r>
            <w:r>
              <w:rPr>
                <w:spacing w:val="9"/>
                <w:sz w:val="14"/>
              </w:rPr>
              <w:t xml:space="preserve"> </w:t>
            </w:r>
            <w:r>
              <w:rPr>
                <w:sz w:val="14"/>
              </w:rPr>
              <w:t>konců</w:t>
            </w:r>
            <w:r>
              <w:rPr>
                <w:spacing w:val="9"/>
                <w:sz w:val="14"/>
              </w:rPr>
              <w:t xml:space="preserve"> </w:t>
            </w:r>
            <w:r>
              <w:rPr>
                <w:spacing w:val="-2"/>
                <w:sz w:val="14"/>
              </w:rPr>
              <w:t>kolejnic</w:t>
            </w:r>
          </w:p>
        </w:tc>
        <w:tc>
          <w:tcPr>
            <w:tcW w:w="441" w:type="dxa"/>
            <w:tcBorders>
              <w:top w:val="single" w:sz="6" w:space="0" w:color="000000"/>
              <w:left w:val="single" w:sz="6" w:space="0" w:color="000000"/>
              <w:right w:val="single" w:sz="6" w:space="0" w:color="000000"/>
            </w:tcBorders>
          </w:tcPr>
          <w:p w14:paraId="0D78D438"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6F7210A7"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05F5CC3C"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41A8CD1F"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03D2085D"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top w:val="single" w:sz="6" w:space="0" w:color="000000"/>
              <w:left w:val="single" w:sz="6" w:space="0" w:color="000000"/>
              <w:right w:val="single" w:sz="6" w:space="0" w:color="000000"/>
            </w:tcBorders>
          </w:tcPr>
          <w:p w14:paraId="2B97930E" w14:textId="77777777" w:rsidR="007458EA" w:rsidRDefault="005D06A2">
            <w:pPr>
              <w:pStyle w:val="TableParagraph"/>
              <w:spacing w:line="137" w:lineRule="exact"/>
              <w:ind w:left="53"/>
              <w:jc w:val="center"/>
              <w:rPr>
                <w:sz w:val="14"/>
              </w:rPr>
            </w:pPr>
            <w:r>
              <w:rPr>
                <w:spacing w:val="-2"/>
                <w:sz w:val="14"/>
              </w:rPr>
              <w:t>1&amp;4&amp;29</w:t>
            </w:r>
          </w:p>
        </w:tc>
        <w:tc>
          <w:tcPr>
            <w:tcW w:w="2429" w:type="dxa"/>
            <w:tcBorders>
              <w:top w:val="single" w:sz="6" w:space="0" w:color="000000"/>
              <w:left w:val="single" w:sz="6" w:space="0" w:color="000000"/>
              <w:right w:val="single" w:sz="6" w:space="0" w:color="000000"/>
            </w:tcBorders>
          </w:tcPr>
          <w:p w14:paraId="70F14D8F" w14:textId="77777777" w:rsidR="007458EA" w:rsidRDefault="005D06A2">
            <w:pPr>
              <w:pStyle w:val="TableParagraph"/>
              <w:spacing w:line="137" w:lineRule="exact"/>
              <w:ind w:left="39"/>
              <w:rPr>
                <w:sz w:val="14"/>
              </w:rPr>
            </w:pPr>
            <w:r>
              <w:rPr>
                <w:spacing w:val="-2"/>
                <w:sz w:val="14"/>
              </w:rPr>
              <w:t>I1+S2+Z1+M4+F1+U1&amp;4&amp;29</w:t>
            </w:r>
          </w:p>
        </w:tc>
        <w:tc>
          <w:tcPr>
            <w:tcW w:w="748" w:type="dxa"/>
            <w:tcBorders>
              <w:top w:val="single" w:sz="6" w:space="0" w:color="000000"/>
              <w:left w:val="single" w:sz="6" w:space="0" w:color="000000"/>
              <w:right w:val="single" w:sz="6" w:space="0" w:color="000000"/>
            </w:tcBorders>
          </w:tcPr>
          <w:p w14:paraId="7439601B"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top w:val="single" w:sz="6" w:space="0" w:color="000000"/>
              <w:left w:val="single" w:sz="6" w:space="0" w:color="000000"/>
              <w:right w:val="single" w:sz="6" w:space="0" w:color="000000"/>
            </w:tcBorders>
          </w:tcPr>
          <w:p w14:paraId="5828E112"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tcBorders>
          </w:tcPr>
          <w:p w14:paraId="334F53B8" w14:textId="77777777" w:rsidR="007458EA" w:rsidRDefault="005D06A2">
            <w:pPr>
              <w:pStyle w:val="TableParagraph"/>
              <w:spacing w:line="137" w:lineRule="exact"/>
              <w:ind w:left="67"/>
              <w:jc w:val="center"/>
              <w:rPr>
                <w:sz w:val="14"/>
              </w:rPr>
            </w:pPr>
            <w:r>
              <w:rPr>
                <w:spacing w:val="-5"/>
                <w:sz w:val="14"/>
              </w:rPr>
              <w:t>P2</w:t>
            </w:r>
          </w:p>
        </w:tc>
      </w:tr>
      <w:tr w:rsidR="007458EA" w14:paraId="7D0F6CBE" w14:textId="77777777">
        <w:trPr>
          <w:trHeight w:val="157"/>
        </w:trPr>
        <w:tc>
          <w:tcPr>
            <w:tcW w:w="1975" w:type="dxa"/>
            <w:shd w:val="clear" w:color="auto" w:fill="8DB4E1"/>
          </w:tcPr>
          <w:p w14:paraId="3E95DBF2" w14:textId="77777777" w:rsidR="007458EA" w:rsidRDefault="005D06A2">
            <w:pPr>
              <w:pStyle w:val="TableParagraph"/>
              <w:spacing w:line="137" w:lineRule="exact"/>
              <w:ind w:left="28"/>
              <w:rPr>
                <w:b/>
                <w:sz w:val="14"/>
              </w:rPr>
            </w:pPr>
            <w:r>
              <w:rPr>
                <w:b/>
                <w:sz w:val="14"/>
              </w:rPr>
              <w:t>moduly</w:t>
            </w:r>
            <w:r>
              <w:rPr>
                <w:b/>
                <w:spacing w:val="3"/>
                <w:sz w:val="14"/>
              </w:rPr>
              <w:t xml:space="preserve"> </w:t>
            </w:r>
            <w:r>
              <w:rPr>
                <w:b/>
                <w:sz w:val="14"/>
              </w:rPr>
              <w:t>v</w:t>
            </w:r>
            <w:r>
              <w:rPr>
                <w:b/>
                <w:spacing w:val="4"/>
                <w:sz w:val="14"/>
              </w:rPr>
              <w:t xml:space="preserve"> </w:t>
            </w:r>
            <w:r>
              <w:rPr>
                <w:b/>
                <w:spacing w:val="-2"/>
                <w:sz w:val="14"/>
              </w:rPr>
              <w:t>rozvaděči</w:t>
            </w:r>
          </w:p>
        </w:tc>
        <w:tc>
          <w:tcPr>
            <w:tcW w:w="3860" w:type="dxa"/>
            <w:tcBorders>
              <w:right w:val="single" w:sz="6" w:space="0" w:color="000000"/>
            </w:tcBorders>
            <w:shd w:val="clear" w:color="auto" w:fill="8DB4E1"/>
          </w:tcPr>
          <w:p w14:paraId="1623AE7B" w14:textId="77777777" w:rsidR="007458EA" w:rsidRDefault="005D06A2">
            <w:pPr>
              <w:pStyle w:val="TableParagraph"/>
              <w:spacing w:line="137" w:lineRule="exact"/>
              <w:ind w:left="28"/>
              <w:rPr>
                <w:sz w:val="14"/>
              </w:rPr>
            </w:pPr>
            <w:r>
              <w:rPr>
                <w:sz w:val="14"/>
              </w:rPr>
              <w:t>napájení</w:t>
            </w:r>
            <w:r>
              <w:rPr>
                <w:spacing w:val="4"/>
                <w:sz w:val="14"/>
              </w:rPr>
              <w:t xml:space="preserve"> </w:t>
            </w:r>
            <w:r>
              <w:rPr>
                <w:sz w:val="14"/>
              </w:rPr>
              <w:t>a</w:t>
            </w:r>
            <w:r>
              <w:rPr>
                <w:spacing w:val="6"/>
                <w:sz w:val="14"/>
              </w:rPr>
              <w:t xml:space="preserve"> </w:t>
            </w:r>
            <w:r>
              <w:rPr>
                <w:sz w:val="14"/>
              </w:rPr>
              <w:t>jištění</w:t>
            </w:r>
            <w:r>
              <w:rPr>
                <w:spacing w:val="7"/>
                <w:sz w:val="14"/>
              </w:rPr>
              <w:t xml:space="preserve"> </w:t>
            </w:r>
            <w:r>
              <w:rPr>
                <w:spacing w:val="-5"/>
                <w:sz w:val="14"/>
              </w:rPr>
              <w:t>UPS</w:t>
            </w:r>
          </w:p>
        </w:tc>
        <w:tc>
          <w:tcPr>
            <w:tcW w:w="441" w:type="dxa"/>
            <w:tcBorders>
              <w:left w:val="single" w:sz="6" w:space="0" w:color="000000"/>
              <w:right w:val="single" w:sz="6" w:space="0" w:color="000000"/>
            </w:tcBorders>
            <w:shd w:val="clear" w:color="auto" w:fill="8DB4E1"/>
          </w:tcPr>
          <w:p w14:paraId="71E956CF"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1FB430E6"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left w:val="single" w:sz="6" w:space="0" w:color="000000"/>
              <w:right w:val="single" w:sz="6" w:space="0" w:color="000000"/>
            </w:tcBorders>
            <w:shd w:val="clear" w:color="auto" w:fill="8DB4E1"/>
          </w:tcPr>
          <w:p w14:paraId="5EC49808"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370958C1"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left w:val="single" w:sz="6" w:space="0" w:color="000000"/>
              <w:right w:val="dashed" w:sz="6" w:space="0" w:color="000000"/>
            </w:tcBorders>
            <w:shd w:val="clear" w:color="auto" w:fill="8DB4E1"/>
          </w:tcPr>
          <w:p w14:paraId="7C9EA286"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left w:val="dashed" w:sz="6" w:space="0" w:color="000000"/>
              <w:right w:val="single" w:sz="6" w:space="0" w:color="000000"/>
            </w:tcBorders>
            <w:shd w:val="clear" w:color="auto" w:fill="8DB4E1"/>
          </w:tcPr>
          <w:p w14:paraId="6CCDFAA5" w14:textId="77777777" w:rsidR="007458EA" w:rsidRDefault="005D06A2">
            <w:pPr>
              <w:pStyle w:val="TableParagraph"/>
              <w:spacing w:line="137" w:lineRule="exact"/>
              <w:ind w:left="53"/>
              <w:jc w:val="center"/>
              <w:rPr>
                <w:sz w:val="14"/>
              </w:rPr>
            </w:pPr>
            <w:r>
              <w:rPr>
                <w:spacing w:val="-2"/>
                <w:sz w:val="14"/>
              </w:rPr>
              <w:t>1&amp;3&amp;29</w:t>
            </w:r>
          </w:p>
        </w:tc>
        <w:tc>
          <w:tcPr>
            <w:tcW w:w="2429" w:type="dxa"/>
            <w:tcBorders>
              <w:left w:val="single" w:sz="6" w:space="0" w:color="000000"/>
              <w:right w:val="single" w:sz="6" w:space="0" w:color="000000"/>
            </w:tcBorders>
            <w:shd w:val="clear" w:color="auto" w:fill="8DB4E1"/>
          </w:tcPr>
          <w:p w14:paraId="35157178" w14:textId="77777777" w:rsidR="007458EA" w:rsidRDefault="005D06A2">
            <w:pPr>
              <w:pStyle w:val="TableParagraph"/>
              <w:spacing w:line="137" w:lineRule="exact"/>
              <w:ind w:left="39"/>
              <w:rPr>
                <w:sz w:val="14"/>
              </w:rPr>
            </w:pPr>
            <w:r>
              <w:rPr>
                <w:spacing w:val="-2"/>
                <w:sz w:val="14"/>
              </w:rPr>
              <w:t>I1+S2+Z1+M4+F1+U1&amp;3&amp;29</w:t>
            </w:r>
          </w:p>
        </w:tc>
        <w:tc>
          <w:tcPr>
            <w:tcW w:w="748" w:type="dxa"/>
            <w:tcBorders>
              <w:left w:val="single" w:sz="6" w:space="0" w:color="000000"/>
              <w:right w:val="single" w:sz="6" w:space="0" w:color="000000"/>
            </w:tcBorders>
            <w:shd w:val="clear" w:color="auto" w:fill="8DB4E1"/>
          </w:tcPr>
          <w:p w14:paraId="12AEE73B"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left w:val="single" w:sz="6" w:space="0" w:color="000000"/>
              <w:right w:val="single" w:sz="6" w:space="0" w:color="000000"/>
            </w:tcBorders>
            <w:shd w:val="clear" w:color="auto" w:fill="8DB4E1"/>
          </w:tcPr>
          <w:p w14:paraId="5AE985B8"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tcBorders>
            <w:shd w:val="clear" w:color="auto" w:fill="8DB4E1"/>
          </w:tcPr>
          <w:p w14:paraId="4BBBC207" w14:textId="77777777" w:rsidR="007458EA" w:rsidRDefault="005D06A2">
            <w:pPr>
              <w:pStyle w:val="TableParagraph"/>
              <w:spacing w:line="137" w:lineRule="exact"/>
              <w:ind w:left="67"/>
              <w:jc w:val="center"/>
              <w:rPr>
                <w:sz w:val="14"/>
              </w:rPr>
            </w:pPr>
            <w:r>
              <w:rPr>
                <w:spacing w:val="-5"/>
                <w:sz w:val="14"/>
              </w:rPr>
              <w:t>P2</w:t>
            </w:r>
          </w:p>
        </w:tc>
      </w:tr>
      <w:tr w:rsidR="007458EA" w14:paraId="2E040C8E" w14:textId="77777777">
        <w:trPr>
          <w:trHeight w:val="147"/>
        </w:trPr>
        <w:tc>
          <w:tcPr>
            <w:tcW w:w="1975" w:type="dxa"/>
            <w:vMerge w:val="restart"/>
          </w:tcPr>
          <w:p w14:paraId="53CBABEF" w14:textId="77777777" w:rsidR="007458EA" w:rsidRDefault="007458EA">
            <w:pPr>
              <w:pStyle w:val="TableParagraph"/>
              <w:rPr>
                <w:rFonts w:ascii="Times New Roman"/>
                <w:sz w:val="14"/>
              </w:rPr>
            </w:pPr>
          </w:p>
        </w:tc>
        <w:tc>
          <w:tcPr>
            <w:tcW w:w="3860" w:type="dxa"/>
            <w:tcBorders>
              <w:bottom w:val="single" w:sz="6" w:space="0" w:color="000000"/>
              <w:right w:val="single" w:sz="6" w:space="0" w:color="000000"/>
            </w:tcBorders>
          </w:tcPr>
          <w:p w14:paraId="478FD3DA" w14:textId="77777777" w:rsidR="007458EA" w:rsidRDefault="005D06A2">
            <w:pPr>
              <w:pStyle w:val="TableParagraph"/>
              <w:spacing w:line="128" w:lineRule="exact"/>
              <w:ind w:left="28"/>
              <w:rPr>
                <w:sz w:val="14"/>
              </w:rPr>
            </w:pPr>
            <w:r>
              <w:rPr>
                <w:sz w:val="14"/>
              </w:rPr>
              <w:t>stejnosměrného</w:t>
            </w:r>
            <w:r>
              <w:rPr>
                <w:spacing w:val="13"/>
                <w:sz w:val="14"/>
              </w:rPr>
              <w:t xml:space="preserve"> </w:t>
            </w:r>
            <w:r>
              <w:rPr>
                <w:spacing w:val="-2"/>
                <w:sz w:val="14"/>
              </w:rPr>
              <w:t>napájení</w:t>
            </w:r>
          </w:p>
        </w:tc>
        <w:tc>
          <w:tcPr>
            <w:tcW w:w="441" w:type="dxa"/>
            <w:tcBorders>
              <w:left w:val="single" w:sz="6" w:space="0" w:color="000000"/>
              <w:bottom w:val="single" w:sz="6" w:space="0" w:color="000000"/>
              <w:right w:val="single" w:sz="6" w:space="0" w:color="000000"/>
            </w:tcBorders>
          </w:tcPr>
          <w:p w14:paraId="73BF3ED7"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0ADAA67C"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left w:val="single" w:sz="6" w:space="0" w:color="000000"/>
              <w:bottom w:val="single" w:sz="6" w:space="0" w:color="000000"/>
              <w:right w:val="single" w:sz="6" w:space="0" w:color="000000"/>
            </w:tcBorders>
          </w:tcPr>
          <w:p w14:paraId="01319793"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left w:val="single" w:sz="6" w:space="0" w:color="000000"/>
              <w:bottom w:val="single" w:sz="6" w:space="0" w:color="000000"/>
              <w:right w:val="single" w:sz="6" w:space="0" w:color="000000"/>
            </w:tcBorders>
          </w:tcPr>
          <w:p w14:paraId="6690A28A"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left w:val="single" w:sz="6" w:space="0" w:color="000000"/>
              <w:bottom w:val="single" w:sz="6" w:space="0" w:color="000000"/>
              <w:right w:val="dashed" w:sz="6" w:space="0" w:color="000000"/>
            </w:tcBorders>
          </w:tcPr>
          <w:p w14:paraId="55B8748E"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left w:val="dashed" w:sz="6" w:space="0" w:color="000000"/>
              <w:bottom w:val="single" w:sz="6" w:space="0" w:color="000000"/>
              <w:right w:val="single" w:sz="6" w:space="0" w:color="000000"/>
            </w:tcBorders>
          </w:tcPr>
          <w:p w14:paraId="205C4A86" w14:textId="77777777" w:rsidR="007458EA" w:rsidRDefault="005D06A2">
            <w:pPr>
              <w:pStyle w:val="TableParagraph"/>
              <w:spacing w:line="128" w:lineRule="exact"/>
              <w:ind w:left="53"/>
              <w:jc w:val="center"/>
              <w:rPr>
                <w:sz w:val="14"/>
              </w:rPr>
            </w:pPr>
            <w:r>
              <w:rPr>
                <w:spacing w:val="-2"/>
                <w:sz w:val="14"/>
              </w:rPr>
              <w:t>1&amp;3&amp;29</w:t>
            </w:r>
          </w:p>
        </w:tc>
        <w:tc>
          <w:tcPr>
            <w:tcW w:w="2429" w:type="dxa"/>
            <w:tcBorders>
              <w:left w:val="single" w:sz="6" w:space="0" w:color="000000"/>
              <w:bottom w:val="single" w:sz="6" w:space="0" w:color="000000"/>
              <w:right w:val="single" w:sz="6" w:space="0" w:color="000000"/>
            </w:tcBorders>
          </w:tcPr>
          <w:p w14:paraId="0FA3AF7B" w14:textId="77777777" w:rsidR="007458EA" w:rsidRDefault="005D06A2">
            <w:pPr>
              <w:pStyle w:val="TableParagraph"/>
              <w:spacing w:line="128" w:lineRule="exact"/>
              <w:ind w:left="39"/>
              <w:rPr>
                <w:sz w:val="14"/>
              </w:rPr>
            </w:pPr>
            <w:r>
              <w:rPr>
                <w:spacing w:val="-2"/>
                <w:sz w:val="14"/>
              </w:rPr>
              <w:t>I1+S2+Z1+M4+F1+U1&amp;3&amp;29</w:t>
            </w:r>
          </w:p>
        </w:tc>
        <w:tc>
          <w:tcPr>
            <w:tcW w:w="748" w:type="dxa"/>
            <w:tcBorders>
              <w:left w:val="single" w:sz="6" w:space="0" w:color="000000"/>
              <w:bottom w:val="single" w:sz="6" w:space="0" w:color="000000"/>
              <w:right w:val="single" w:sz="6" w:space="0" w:color="000000"/>
            </w:tcBorders>
          </w:tcPr>
          <w:p w14:paraId="158FA906"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left w:val="single" w:sz="6" w:space="0" w:color="000000"/>
              <w:bottom w:val="single" w:sz="6" w:space="0" w:color="000000"/>
              <w:right w:val="single" w:sz="6" w:space="0" w:color="000000"/>
            </w:tcBorders>
          </w:tcPr>
          <w:p w14:paraId="43540C84"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left w:val="single" w:sz="6" w:space="0" w:color="000000"/>
              <w:bottom w:val="single" w:sz="6" w:space="0" w:color="000000"/>
            </w:tcBorders>
          </w:tcPr>
          <w:p w14:paraId="0A710CC8" w14:textId="77777777" w:rsidR="007458EA" w:rsidRDefault="005D06A2">
            <w:pPr>
              <w:pStyle w:val="TableParagraph"/>
              <w:spacing w:line="128" w:lineRule="exact"/>
              <w:ind w:left="67"/>
              <w:jc w:val="center"/>
              <w:rPr>
                <w:sz w:val="14"/>
              </w:rPr>
            </w:pPr>
            <w:r>
              <w:rPr>
                <w:spacing w:val="-5"/>
                <w:sz w:val="14"/>
              </w:rPr>
              <w:t>P2</w:t>
            </w:r>
          </w:p>
        </w:tc>
      </w:tr>
      <w:tr w:rsidR="007458EA" w14:paraId="795DE4CF" w14:textId="77777777">
        <w:trPr>
          <w:trHeight w:val="147"/>
        </w:trPr>
        <w:tc>
          <w:tcPr>
            <w:tcW w:w="1975" w:type="dxa"/>
            <w:vMerge/>
            <w:tcBorders>
              <w:top w:val="nil"/>
            </w:tcBorders>
          </w:tcPr>
          <w:p w14:paraId="6C626A64"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1698711F" w14:textId="77777777" w:rsidR="007458EA" w:rsidRDefault="005D06A2">
            <w:pPr>
              <w:pStyle w:val="TableParagraph"/>
              <w:spacing w:line="128" w:lineRule="exact"/>
              <w:ind w:left="28"/>
              <w:rPr>
                <w:sz w:val="14"/>
              </w:rPr>
            </w:pPr>
            <w:r>
              <w:rPr>
                <w:sz w:val="14"/>
              </w:rPr>
              <w:t>ovládání</w:t>
            </w:r>
            <w:r>
              <w:rPr>
                <w:spacing w:val="13"/>
                <w:sz w:val="14"/>
              </w:rPr>
              <w:t xml:space="preserve"> </w:t>
            </w:r>
            <w:r>
              <w:rPr>
                <w:sz w:val="14"/>
              </w:rPr>
              <w:t>hydraulického</w:t>
            </w:r>
            <w:r>
              <w:rPr>
                <w:spacing w:val="13"/>
                <w:sz w:val="14"/>
              </w:rPr>
              <w:t xml:space="preserve"> </w:t>
            </w:r>
            <w:r>
              <w:rPr>
                <w:spacing w:val="-2"/>
                <w:sz w:val="14"/>
              </w:rPr>
              <w:t>agregátu</w:t>
            </w:r>
          </w:p>
        </w:tc>
        <w:tc>
          <w:tcPr>
            <w:tcW w:w="441" w:type="dxa"/>
            <w:tcBorders>
              <w:top w:val="single" w:sz="6" w:space="0" w:color="000000"/>
              <w:left w:val="single" w:sz="6" w:space="0" w:color="000000"/>
              <w:bottom w:val="single" w:sz="6" w:space="0" w:color="000000"/>
              <w:right w:val="single" w:sz="6" w:space="0" w:color="000000"/>
            </w:tcBorders>
          </w:tcPr>
          <w:p w14:paraId="7138703A"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D36433B"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45BDE01C"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04B7C6C"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0AF10471"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5B442848" w14:textId="77777777" w:rsidR="007458EA" w:rsidRDefault="005D06A2">
            <w:pPr>
              <w:pStyle w:val="TableParagraph"/>
              <w:spacing w:line="128" w:lineRule="exact"/>
              <w:ind w:left="53"/>
              <w:jc w:val="center"/>
              <w:rPr>
                <w:sz w:val="14"/>
              </w:rPr>
            </w:pPr>
            <w:r>
              <w:rPr>
                <w:spacing w:val="-2"/>
                <w:sz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60CA4C10" w14:textId="77777777" w:rsidR="007458EA" w:rsidRDefault="005D06A2">
            <w:pPr>
              <w:pStyle w:val="TableParagraph"/>
              <w:spacing w:line="128" w:lineRule="exact"/>
              <w:ind w:left="39"/>
              <w:rPr>
                <w:sz w:val="14"/>
              </w:rPr>
            </w:pPr>
            <w:r>
              <w:rPr>
                <w:spacing w:val="-2"/>
                <w:sz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4BD4EFF5"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4306644B"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6742665D" w14:textId="77777777" w:rsidR="007458EA" w:rsidRDefault="005D06A2">
            <w:pPr>
              <w:pStyle w:val="TableParagraph"/>
              <w:spacing w:line="128" w:lineRule="exact"/>
              <w:ind w:left="67"/>
              <w:jc w:val="center"/>
              <w:rPr>
                <w:sz w:val="14"/>
              </w:rPr>
            </w:pPr>
            <w:r>
              <w:rPr>
                <w:spacing w:val="-5"/>
                <w:sz w:val="14"/>
              </w:rPr>
              <w:t>P2</w:t>
            </w:r>
          </w:p>
        </w:tc>
      </w:tr>
      <w:tr w:rsidR="007458EA" w14:paraId="46D2608C" w14:textId="77777777">
        <w:trPr>
          <w:trHeight w:val="147"/>
        </w:trPr>
        <w:tc>
          <w:tcPr>
            <w:tcW w:w="1975" w:type="dxa"/>
            <w:vMerge/>
            <w:tcBorders>
              <w:top w:val="nil"/>
            </w:tcBorders>
          </w:tcPr>
          <w:p w14:paraId="221FD00A"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397CC668" w14:textId="77777777" w:rsidR="007458EA" w:rsidRDefault="005D06A2">
            <w:pPr>
              <w:pStyle w:val="TableParagraph"/>
              <w:spacing w:line="128" w:lineRule="exact"/>
              <w:ind w:left="28"/>
              <w:rPr>
                <w:sz w:val="14"/>
              </w:rPr>
            </w:pPr>
            <w:r>
              <w:rPr>
                <w:sz w:val="14"/>
              </w:rPr>
              <w:t>ovládání</w:t>
            </w:r>
            <w:r>
              <w:rPr>
                <w:spacing w:val="11"/>
                <w:sz w:val="14"/>
              </w:rPr>
              <w:t xml:space="preserve"> </w:t>
            </w:r>
            <w:r>
              <w:rPr>
                <w:sz w:val="14"/>
              </w:rPr>
              <w:t>elektrického</w:t>
            </w:r>
            <w:r>
              <w:rPr>
                <w:spacing w:val="11"/>
                <w:sz w:val="14"/>
              </w:rPr>
              <w:t xml:space="preserve"> </w:t>
            </w:r>
            <w:r>
              <w:rPr>
                <w:sz w:val="14"/>
              </w:rPr>
              <w:t>ohřevu</w:t>
            </w:r>
            <w:r>
              <w:rPr>
                <w:spacing w:val="11"/>
                <w:sz w:val="14"/>
              </w:rPr>
              <w:t xml:space="preserve"> </w:t>
            </w:r>
            <w:r>
              <w:rPr>
                <w:spacing w:val="-5"/>
                <w:sz w:val="14"/>
              </w:rPr>
              <w:t>KDH</w:t>
            </w:r>
          </w:p>
        </w:tc>
        <w:tc>
          <w:tcPr>
            <w:tcW w:w="441" w:type="dxa"/>
            <w:tcBorders>
              <w:top w:val="single" w:sz="6" w:space="0" w:color="000000"/>
              <w:left w:val="single" w:sz="6" w:space="0" w:color="000000"/>
              <w:bottom w:val="single" w:sz="6" w:space="0" w:color="000000"/>
              <w:right w:val="single" w:sz="6" w:space="0" w:color="000000"/>
            </w:tcBorders>
          </w:tcPr>
          <w:p w14:paraId="02D45528"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6D39D0D"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1F3CB413"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6D4F7CB"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63331E1B"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3B16D949" w14:textId="77777777" w:rsidR="007458EA" w:rsidRDefault="005D06A2">
            <w:pPr>
              <w:pStyle w:val="TableParagraph"/>
              <w:spacing w:line="128" w:lineRule="exact"/>
              <w:ind w:left="53"/>
              <w:jc w:val="center"/>
              <w:rPr>
                <w:sz w:val="14"/>
              </w:rPr>
            </w:pPr>
            <w:r>
              <w:rPr>
                <w:spacing w:val="-2"/>
                <w:sz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769A9970" w14:textId="77777777" w:rsidR="007458EA" w:rsidRDefault="005D06A2">
            <w:pPr>
              <w:pStyle w:val="TableParagraph"/>
              <w:spacing w:line="128" w:lineRule="exact"/>
              <w:ind w:left="39"/>
              <w:rPr>
                <w:sz w:val="14"/>
              </w:rPr>
            </w:pPr>
            <w:r>
              <w:rPr>
                <w:spacing w:val="-2"/>
                <w:sz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23FD4850"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46CBEAD2"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17FC5840" w14:textId="77777777" w:rsidR="007458EA" w:rsidRDefault="005D06A2">
            <w:pPr>
              <w:pStyle w:val="TableParagraph"/>
              <w:spacing w:line="128" w:lineRule="exact"/>
              <w:ind w:left="67"/>
              <w:jc w:val="center"/>
              <w:rPr>
                <w:sz w:val="14"/>
              </w:rPr>
            </w:pPr>
            <w:r>
              <w:rPr>
                <w:spacing w:val="-5"/>
                <w:sz w:val="14"/>
              </w:rPr>
              <w:t>P2</w:t>
            </w:r>
          </w:p>
        </w:tc>
      </w:tr>
      <w:tr w:rsidR="007458EA" w14:paraId="5052CAD0" w14:textId="77777777">
        <w:trPr>
          <w:trHeight w:val="147"/>
        </w:trPr>
        <w:tc>
          <w:tcPr>
            <w:tcW w:w="1975" w:type="dxa"/>
            <w:vMerge/>
            <w:tcBorders>
              <w:top w:val="nil"/>
            </w:tcBorders>
          </w:tcPr>
          <w:p w14:paraId="0FCEB7C6"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086CE367" w14:textId="77777777" w:rsidR="007458EA" w:rsidRDefault="005D06A2">
            <w:pPr>
              <w:pStyle w:val="TableParagraph"/>
              <w:spacing w:line="128" w:lineRule="exact"/>
              <w:ind w:left="28"/>
              <w:rPr>
                <w:sz w:val="14"/>
              </w:rPr>
            </w:pPr>
            <w:r>
              <w:rPr>
                <w:sz w:val="14"/>
              </w:rPr>
              <w:t>ovládání</w:t>
            </w:r>
            <w:r>
              <w:rPr>
                <w:spacing w:val="8"/>
                <w:sz w:val="14"/>
              </w:rPr>
              <w:t xml:space="preserve"> </w:t>
            </w:r>
            <w:r>
              <w:rPr>
                <w:sz w:val="14"/>
              </w:rPr>
              <w:t>návěstidel</w:t>
            </w:r>
            <w:r>
              <w:rPr>
                <w:spacing w:val="8"/>
                <w:sz w:val="14"/>
              </w:rPr>
              <w:t xml:space="preserve"> </w:t>
            </w:r>
            <w:r>
              <w:rPr>
                <w:sz w:val="14"/>
              </w:rPr>
              <w:t>a</w:t>
            </w:r>
            <w:r>
              <w:rPr>
                <w:spacing w:val="8"/>
                <w:sz w:val="14"/>
              </w:rPr>
              <w:t xml:space="preserve"> </w:t>
            </w:r>
            <w:r>
              <w:rPr>
                <w:sz w:val="14"/>
              </w:rPr>
              <w:t>signálních</w:t>
            </w:r>
            <w:r>
              <w:rPr>
                <w:spacing w:val="8"/>
                <w:sz w:val="14"/>
              </w:rPr>
              <w:t xml:space="preserve"> </w:t>
            </w:r>
            <w:r>
              <w:rPr>
                <w:spacing w:val="-4"/>
                <w:sz w:val="14"/>
              </w:rPr>
              <w:t>znaků</w:t>
            </w:r>
          </w:p>
        </w:tc>
        <w:tc>
          <w:tcPr>
            <w:tcW w:w="441" w:type="dxa"/>
            <w:tcBorders>
              <w:top w:val="single" w:sz="6" w:space="0" w:color="000000"/>
              <w:left w:val="single" w:sz="6" w:space="0" w:color="000000"/>
              <w:bottom w:val="single" w:sz="6" w:space="0" w:color="000000"/>
              <w:right w:val="single" w:sz="6" w:space="0" w:color="000000"/>
            </w:tcBorders>
          </w:tcPr>
          <w:p w14:paraId="545C89EF"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7D247368"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7A6C57F6"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297769E3"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6525E422"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79ADCECE" w14:textId="77777777" w:rsidR="007458EA" w:rsidRDefault="005D06A2">
            <w:pPr>
              <w:pStyle w:val="TableParagraph"/>
              <w:spacing w:line="128" w:lineRule="exact"/>
              <w:ind w:left="53"/>
              <w:jc w:val="center"/>
              <w:rPr>
                <w:sz w:val="14"/>
              </w:rPr>
            </w:pPr>
            <w:r>
              <w:rPr>
                <w:spacing w:val="-2"/>
                <w:sz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1BE3A89A" w14:textId="77777777" w:rsidR="007458EA" w:rsidRDefault="005D06A2">
            <w:pPr>
              <w:pStyle w:val="TableParagraph"/>
              <w:spacing w:line="128" w:lineRule="exact"/>
              <w:ind w:left="39"/>
              <w:rPr>
                <w:sz w:val="14"/>
              </w:rPr>
            </w:pPr>
            <w:r>
              <w:rPr>
                <w:spacing w:val="-2"/>
                <w:sz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07C7E7DA"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B1649C0"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4117FD07" w14:textId="77777777" w:rsidR="007458EA" w:rsidRDefault="005D06A2">
            <w:pPr>
              <w:pStyle w:val="TableParagraph"/>
              <w:spacing w:line="128" w:lineRule="exact"/>
              <w:ind w:left="67"/>
              <w:jc w:val="center"/>
              <w:rPr>
                <w:sz w:val="14"/>
              </w:rPr>
            </w:pPr>
            <w:r>
              <w:rPr>
                <w:spacing w:val="-5"/>
                <w:sz w:val="14"/>
              </w:rPr>
              <w:t>P2</w:t>
            </w:r>
          </w:p>
        </w:tc>
      </w:tr>
      <w:tr w:rsidR="007458EA" w14:paraId="7AA5B058" w14:textId="77777777">
        <w:trPr>
          <w:trHeight w:val="147"/>
        </w:trPr>
        <w:tc>
          <w:tcPr>
            <w:tcW w:w="1975" w:type="dxa"/>
            <w:vMerge/>
            <w:tcBorders>
              <w:top w:val="nil"/>
            </w:tcBorders>
          </w:tcPr>
          <w:p w14:paraId="133B5C2A"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674B7F7D" w14:textId="77777777" w:rsidR="007458EA" w:rsidRDefault="005D06A2">
            <w:pPr>
              <w:pStyle w:val="TableParagraph"/>
              <w:spacing w:line="128" w:lineRule="exact"/>
              <w:ind w:left="28"/>
              <w:rPr>
                <w:sz w:val="14"/>
              </w:rPr>
            </w:pPr>
            <w:r>
              <w:rPr>
                <w:sz w:val="14"/>
              </w:rPr>
              <w:t>ovládání</w:t>
            </w:r>
            <w:r>
              <w:rPr>
                <w:spacing w:val="8"/>
                <w:sz w:val="14"/>
              </w:rPr>
              <w:t xml:space="preserve"> </w:t>
            </w:r>
            <w:r>
              <w:rPr>
                <w:sz w:val="14"/>
              </w:rPr>
              <w:t>zařízení</w:t>
            </w:r>
            <w:r>
              <w:rPr>
                <w:spacing w:val="8"/>
                <w:sz w:val="14"/>
              </w:rPr>
              <w:t xml:space="preserve"> </w:t>
            </w:r>
            <w:r>
              <w:rPr>
                <w:sz w:val="14"/>
              </w:rPr>
              <w:t>pro</w:t>
            </w:r>
            <w:r>
              <w:rPr>
                <w:spacing w:val="8"/>
                <w:sz w:val="14"/>
              </w:rPr>
              <w:t xml:space="preserve"> </w:t>
            </w:r>
            <w:r>
              <w:rPr>
                <w:sz w:val="14"/>
              </w:rPr>
              <w:t>stabilizaci</w:t>
            </w:r>
            <w:r>
              <w:rPr>
                <w:spacing w:val="9"/>
                <w:sz w:val="14"/>
              </w:rPr>
              <w:t xml:space="preserve"> </w:t>
            </w:r>
            <w:r>
              <w:rPr>
                <w:sz w:val="14"/>
              </w:rPr>
              <w:t>a</w:t>
            </w:r>
            <w:r>
              <w:rPr>
                <w:spacing w:val="8"/>
                <w:sz w:val="14"/>
              </w:rPr>
              <w:t xml:space="preserve"> </w:t>
            </w:r>
            <w:r>
              <w:rPr>
                <w:sz w:val="14"/>
              </w:rPr>
              <w:t>indikaci</w:t>
            </w:r>
            <w:r>
              <w:rPr>
                <w:spacing w:val="8"/>
                <w:sz w:val="14"/>
              </w:rPr>
              <w:t xml:space="preserve"> </w:t>
            </w:r>
            <w:r>
              <w:rPr>
                <w:sz w:val="14"/>
              </w:rPr>
              <w:t>polohy</w:t>
            </w:r>
            <w:r>
              <w:rPr>
                <w:spacing w:val="8"/>
                <w:sz w:val="14"/>
              </w:rPr>
              <w:t xml:space="preserve"> </w:t>
            </w:r>
            <w:r>
              <w:rPr>
                <w:spacing w:val="-4"/>
                <w:sz w:val="14"/>
              </w:rPr>
              <w:t>mostu</w:t>
            </w:r>
          </w:p>
        </w:tc>
        <w:tc>
          <w:tcPr>
            <w:tcW w:w="441" w:type="dxa"/>
            <w:tcBorders>
              <w:top w:val="single" w:sz="6" w:space="0" w:color="000000"/>
              <w:left w:val="single" w:sz="6" w:space="0" w:color="000000"/>
              <w:bottom w:val="single" w:sz="6" w:space="0" w:color="000000"/>
              <w:right w:val="single" w:sz="6" w:space="0" w:color="000000"/>
            </w:tcBorders>
          </w:tcPr>
          <w:p w14:paraId="5666BC25"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3E4CBA33"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208FF971"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4E611F65"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7EFE3A22"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7A091F63" w14:textId="77777777" w:rsidR="007458EA" w:rsidRDefault="005D06A2">
            <w:pPr>
              <w:pStyle w:val="TableParagraph"/>
              <w:spacing w:line="128" w:lineRule="exact"/>
              <w:ind w:left="53"/>
              <w:jc w:val="center"/>
              <w:rPr>
                <w:sz w:val="14"/>
              </w:rPr>
            </w:pPr>
            <w:r>
              <w:rPr>
                <w:spacing w:val="-2"/>
                <w:sz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4B060EAD" w14:textId="77777777" w:rsidR="007458EA" w:rsidRDefault="005D06A2">
            <w:pPr>
              <w:pStyle w:val="TableParagraph"/>
              <w:spacing w:line="128" w:lineRule="exact"/>
              <w:ind w:left="39"/>
              <w:rPr>
                <w:sz w:val="14"/>
              </w:rPr>
            </w:pPr>
            <w:r>
              <w:rPr>
                <w:spacing w:val="-2"/>
                <w:sz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426DEA79"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0DC905D1"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73F0DEF1" w14:textId="77777777" w:rsidR="007458EA" w:rsidRDefault="005D06A2">
            <w:pPr>
              <w:pStyle w:val="TableParagraph"/>
              <w:spacing w:line="128" w:lineRule="exact"/>
              <w:ind w:left="67"/>
              <w:jc w:val="center"/>
              <w:rPr>
                <w:sz w:val="14"/>
              </w:rPr>
            </w:pPr>
            <w:r>
              <w:rPr>
                <w:spacing w:val="-5"/>
                <w:sz w:val="14"/>
              </w:rPr>
              <w:t>P2</w:t>
            </w:r>
          </w:p>
        </w:tc>
      </w:tr>
      <w:tr w:rsidR="007458EA" w14:paraId="0A4E7BE8" w14:textId="77777777">
        <w:trPr>
          <w:trHeight w:val="147"/>
        </w:trPr>
        <w:tc>
          <w:tcPr>
            <w:tcW w:w="1975" w:type="dxa"/>
            <w:vMerge/>
            <w:tcBorders>
              <w:top w:val="nil"/>
            </w:tcBorders>
          </w:tcPr>
          <w:p w14:paraId="416B1648" w14:textId="77777777" w:rsidR="007458EA" w:rsidRDefault="007458EA">
            <w:pPr>
              <w:rPr>
                <w:sz w:val="2"/>
                <w:szCs w:val="2"/>
              </w:rPr>
            </w:pPr>
          </w:p>
        </w:tc>
        <w:tc>
          <w:tcPr>
            <w:tcW w:w="3860" w:type="dxa"/>
            <w:tcBorders>
              <w:top w:val="single" w:sz="6" w:space="0" w:color="000000"/>
              <w:bottom w:val="single" w:sz="6" w:space="0" w:color="000000"/>
              <w:right w:val="single" w:sz="6" w:space="0" w:color="000000"/>
            </w:tcBorders>
          </w:tcPr>
          <w:p w14:paraId="44429ACD" w14:textId="77777777" w:rsidR="007458EA" w:rsidRDefault="005D06A2">
            <w:pPr>
              <w:pStyle w:val="TableParagraph"/>
              <w:spacing w:line="128" w:lineRule="exact"/>
              <w:ind w:left="28"/>
              <w:rPr>
                <w:sz w:val="14"/>
              </w:rPr>
            </w:pPr>
            <w:r>
              <w:rPr>
                <w:sz w:val="14"/>
              </w:rPr>
              <w:t>řízení</w:t>
            </w:r>
            <w:r>
              <w:rPr>
                <w:spacing w:val="9"/>
                <w:sz w:val="14"/>
              </w:rPr>
              <w:t xml:space="preserve"> </w:t>
            </w:r>
            <w:r>
              <w:rPr>
                <w:sz w:val="14"/>
              </w:rPr>
              <w:t>rozhlasové</w:t>
            </w:r>
            <w:r>
              <w:rPr>
                <w:spacing w:val="8"/>
                <w:sz w:val="14"/>
              </w:rPr>
              <w:t xml:space="preserve"> </w:t>
            </w:r>
            <w:r>
              <w:rPr>
                <w:sz w:val="14"/>
              </w:rPr>
              <w:t>ústředny</w:t>
            </w:r>
            <w:r>
              <w:rPr>
                <w:spacing w:val="8"/>
                <w:sz w:val="14"/>
              </w:rPr>
              <w:t xml:space="preserve"> </w:t>
            </w:r>
            <w:r>
              <w:rPr>
                <w:spacing w:val="-4"/>
                <w:sz w:val="14"/>
              </w:rPr>
              <w:t>(RRU)</w:t>
            </w:r>
          </w:p>
        </w:tc>
        <w:tc>
          <w:tcPr>
            <w:tcW w:w="441" w:type="dxa"/>
            <w:tcBorders>
              <w:top w:val="single" w:sz="6" w:space="0" w:color="000000"/>
              <w:left w:val="single" w:sz="6" w:space="0" w:color="000000"/>
              <w:bottom w:val="single" w:sz="6" w:space="0" w:color="000000"/>
              <w:right w:val="single" w:sz="6" w:space="0" w:color="000000"/>
            </w:tcBorders>
          </w:tcPr>
          <w:p w14:paraId="4A3991B9" w14:textId="77777777" w:rsidR="007458EA" w:rsidRDefault="005D06A2">
            <w:pPr>
              <w:pStyle w:val="TableParagraph"/>
              <w:spacing w:line="128" w:lineRule="exact"/>
              <w:ind w:left="57" w:right="7"/>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1D984B96" w14:textId="77777777" w:rsidR="007458EA" w:rsidRDefault="005D06A2">
            <w:pPr>
              <w:pStyle w:val="TableParagraph"/>
              <w:spacing w:line="128" w:lineRule="exact"/>
              <w:ind w:left="57" w:right="6"/>
              <w:jc w:val="center"/>
              <w:rPr>
                <w:sz w:val="14"/>
              </w:rPr>
            </w:pPr>
            <w:r>
              <w:rPr>
                <w:spacing w:val="-10"/>
                <w:sz w:val="14"/>
              </w:rPr>
              <w:t>2</w:t>
            </w:r>
          </w:p>
        </w:tc>
        <w:tc>
          <w:tcPr>
            <w:tcW w:w="441" w:type="dxa"/>
            <w:tcBorders>
              <w:top w:val="single" w:sz="6" w:space="0" w:color="000000"/>
              <w:left w:val="single" w:sz="6" w:space="0" w:color="000000"/>
              <w:bottom w:val="single" w:sz="6" w:space="0" w:color="000000"/>
              <w:right w:val="single" w:sz="6" w:space="0" w:color="000000"/>
            </w:tcBorders>
          </w:tcPr>
          <w:p w14:paraId="76988A1D" w14:textId="77777777" w:rsidR="007458EA" w:rsidRDefault="005D06A2">
            <w:pPr>
              <w:pStyle w:val="TableParagraph"/>
              <w:spacing w:line="128" w:lineRule="exact"/>
              <w:ind w:left="57" w:right="5"/>
              <w:jc w:val="center"/>
              <w:rPr>
                <w:sz w:val="14"/>
              </w:rPr>
            </w:pPr>
            <w:r>
              <w:rPr>
                <w:spacing w:val="-10"/>
                <w:sz w:val="14"/>
              </w:rPr>
              <w:t>1</w:t>
            </w:r>
          </w:p>
        </w:tc>
        <w:tc>
          <w:tcPr>
            <w:tcW w:w="441" w:type="dxa"/>
            <w:tcBorders>
              <w:top w:val="single" w:sz="6" w:space="0" w:color="000000"/>
              <w:left w:val="single" w:sz="6" w:space="0" w:color="000000"/>
              <w:bottom w:val="single" w:sz="6" w:space="0" w:color="000000"/>
              <w:right w:val="single" w:sz="6" w:space="0" w:color="000000"/>
            </w:tcBorders>
          </w:tcPr>
          <w:p w14:paraId="54F76575" w14:textId="77777777" w:rsidR="007458EA" w:rsidRDefault="005D06A2">
            <w:pPr>
              <w:pStyle w:val="TableParagraph"/>
              <w:spacing w:line="128" w:lineRule="exact"/>
              <w:ind w:left="57" w:right="4"/>
              <w:jc w:val="center"/>
              <w:rPr>
                <w:sz w:val="14"/>
              </w:rPr>
            </w:pPr>
            <w:r>
              <w:rPr>
                <w:spacing w:val="-10"/>
                <w:sz w:val="14"/>
              </w:rPr>
              <w:t>4</w:t>
            </w:r>
          </w:p>
        </w:tc>
        <w:tc>
          <w:tcPr>
            <w:tcW w:w="441" w:type="dxa"/>
            <w:tcBorders>
              <w:top w:val="single" w:sz="6" w:space="0" w:color="000000"/>
              <w:left w:val="single" w:sz="6" w:space="0" w:color="000000"/>
              <w:bottom w:val="single" w:sz="6" w:space="0" w:color="000000"/>
              <w:right w:val="dashed" w:sz="6" w:space="0" w:color="000000"/>
            </w:tcBorders>
          </w:tcPr>
          <w:p w14:paraId="31FC1B23" w14:textId="77777777" w:rsidR="007458EA" w:rsidRDefault="005D06A2">
            <w:pPr>
              <w:pStyle w:val="TableParagraph"/>
              <w:spacing w:line="128" w:lineRule="exact"/>
              <w:ind w:left="57" w:right="2"/>
              <w:jc w:val="center"/>
              <w:rPr>
                <w:sz w:val="14"/>
              </w:rPr>
            </w:pPr>
            <w:r>
              <w:rPr>
                <w:spacing w:val="-10"/>
                <w:sz w:val="14"/>
              </w:rPr>
              <w:t>1</w:t>
            </w:r>
          </w:p>
        </w:tc>
        <w:tc>
          <w:tcPr>
            <w:tcW w:w="885" w:type="dxa"/>
            <w:tcBorders>
              <w:top w:val="single" w:sz="6" w:space="0" w:color="000000"/>
              <w:left w:val="dashed" w:sz="6" w:space="0" w:color="000000"/>
              <w:bottom w:val="single" w:sz="6" w:space="0" w:color="000000"/>
              <w:right w:val="single" w:sz="6" w:space="0" w:color="000000"/>
            </w:tcBorders>
          </w:tcPr>
          <w:p w14:paraId="2FA9DB31" w14:textId="77777777" w:rsidR="007458EA" w:rsidRDefault="005D06A2">
            <w:pPr>
              <w:pStyle w:val="TableParagraph"/>
              <w:spacing w:line="128" w:lineRule="exact"/>
              <w:ind w:left="53"/>
              <w:jc w:val="center"/>
              <w:rPr>
                <w:sz w:val="14"/>
              </w:rPr>
            </w:pPr>
            <w:r>
              <w:rPr>
                <w:spacing w:val="-2"/>
                <w:sz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224AB999" w14:textId="77777777" w:rsidR="007458EA" w:rsidRDefault="005D06A2">
            <w:pPr>
              <w:pStyle w:val="TableParagraph"/>
              <w:spacing w:line="128" w:lineRule="exact"/>
              <w:ind w:left="39"/>
              <w:rPr>
                <w:sz w:val="14"/>
              </w:rPr>
            </w:pPr>
            <w:r>
              <w:rPr>
                <w:spacing w:val="-2"/>
                <w:sz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27BEF169" w14:textId="77777777" w:rsidR="007458EA" w:rsidRDefault="005D06A2">
            <w:pPr>
              <w:pStyle w:val="TableParagraph"/>
              <w:spacing w:line="128" w:lineRule="exact"/>
              <w:ind w:left="56" w:right="2"/>
              <w:jc w:val="center"/>
              <w:rPr>
                <w:sz w:val="14"/>
              </w:rPr>
            </w:pPr>
            <w:r>
              <w:rPr>
                <w:spacing w:val="-2"/>
                <w:sz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633FFFEA" w14:textId="77777777" w:rsidR="007458EA" w:rsidRDefault="005D06A2">
            <w:pPr>
              <w:pStyle w:val="TableParagraph"/>
              <w:spacing w:line="128"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bottom w:val="single" w:sz="6" w:space="0" w:color="000000"/>
            </w:tcBorders>
          </w:tcPr>
          <w:p w14:paraId="2949ABBF" w14:textId="77777777" w:rsidR="007458EA" w:rsidRDefault="005D06A2">
            <w:pPr>
              <w:pStyle w:val="TableParagraph"/>
              <w:spacing w:line="128" w:lineRule="exact"/>
              <w:ind w:left="67"/>
              <w:jc w:val="center"/>
              <w:rPr>
                <w:sz w:val="14"/>
              </w:rPr>
            </w:pPr>
            <w:r>
              <w:rPr>
                <w:spacing w:val="-5"/>
                <w:sz w:val="14"/>
              </w:rPr>
              <w:t>P2</w:t>
            </w:r>
          </w:p>
        </w:tc>
      </w:tr>
      <w:tr w:rsidR="007458EA" w14:paraId="1363EC6F" w14:textId="77777777">
        <w:trPr>
          <w:trHeight w:val="157"/>
        </w:trPr>
        <w:tc>
          <w:tcPr>
            <w:tcW w:w="1975" w:type="dxa"/>
            <w:vMerge/>
            <w:tcBorders>
              <w:top w:val="nil"/>
            </w:tcBorders>
          </w:tcPr>
          <w:p w14:paraId="7FF42BA0" w14:textId="77777777" w:rsidR="007458EA" w:rsidRDefault="007458EA">
            <w:pPr>
              <w:rPr>
                <w:sz w:val="2"/>
                <w:szCs w:val="2"/>
              </w:rPr>
            </w:pPr>
          </w:p>
        </w:tc>
        <w:tc>
          <w:tcPr>
            <w:tcW w:w="3860" w:type="dxa"/>
            <w:tcBorders>
              <w:top w:val="single" w:sz="6" w:space="0" w:color="000000"/>
              <w:right w:val="single" w:sz="6" w:space="0" w:color="000000"/>
            </w:tcBorders>
          </w:tcPr>
          <w:p w14:paraId="553A89BE" w14:textId="77777777" w:rsidR="007458EA" w:rsidRDefault="005D06A2">
            <w:pPr>
              <w:pStyle w:val="TableParagraph"/>
              <w:spacing w:line="137" w:lineRule="exact"/>
              <w:ind w:left="28"/>
              <w:rPr>
                <w:sz w:val="14"/>
              </w:rPr>
            </w:pPr>
            <w:r>
              <w:rPr>
                <w:sz w:val="14"/>
              </w:rPr>
              <w:t>automatického</w:t>
            </w:r>
            <w:r>
              <w:rPr>
                <w:spacing w:val="16"/>
                <w:sz w:val="14"/>
              </w:rPr>
              <w:t xml:space="preserve"> </w:t>
            </w:r>
            <w:r>
              <w:rPr>
                <w:spacing w:val="-2"/>
                <w:sz w:val="14"/>
              </w:rPr>
              <w:t>hlášení</w:t>
            </w:r>
          </w:p>
        </w:tc>
        <w:tc>
          <w:tcPr>
            <w:tcW w:w="441" w:type="dxa"/>
            <w:tcBorders>
              <w:top w:val="single" w:sz="6" w:space="0" w:color="000000"/>
              <w:left w:val="single" w:sz="6" w:space="0" w:color="000000"/>
              <w:right w:val="single" w:sz="6" w:space="0" w:color="000000"/>
            </w:tcBorders>
          </w:tcPr>
          <w:p w14:paraId="41C3182A" w14:textId="77777777" w:rsidR="007458EA" w:rsidRDefault="005D06A2">
            <w:pPr>
              <w:pStyle w:val="TableParagraph"/>
              <w:spacing w:line="137" w:lineRule="exact"/>
              <w:ind w:left="57" w:right="7"/>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7482CA70" w14:textId="77777777" w:rsidR="007458EA" w:rsidRDefault="005D06A2">
            <w:pPr>
              <w:pStyle w:val="TableParagraph"/>
              <w:spacing w:line="137" w:lineRule="exact"/>
              <w:ind w:left="57" w:right="6"/>
              <w:jc w:val="center"/>
              <w:rPr>
                <w:sz w:val="14"/>
              </w:rPr>
            </w:pPr>
            <w:r>
              <w:rPr>
                <w:spacing w:val="-10"/>
                <w:sz w:val="14"/>
              </w:rPr>
              <w:t>2</w:t>
            </w:r>
          </w:p>
        </w:tc>
        <w:tc>
          <w:tcPr>
            <w:tcW w:w="441" w:type="dxa"/>
            <w:tcBorders>
              <w:top w:val="single" w:sz="6" w:space="0" w:color="000000"/>
              <w:left w:val="single" w:sz="6" w:space="0" w:color="000000"/>
              <w:right w:val="single" w:sz="6" w:space="0" w:color="000000"/>
            </w:tcBorders>
          </w:tcPr>
          <w:p w14:paraId="589D19F4"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top w:val="single" w:sz="6" w:space="0" w:color="000000"/>
              <w:left w:val="single" w:sz="6" w:space="0" w:color="000000"/>
              <w:right w:val="single" w:sz="6" w:space="0" w:color="000000"/>
            </w:tcBorders>
          </w:tcPr>
          <w:p w14:paraId="1DF99BCE" w14:textId="77777777" w:rsidR="007458EA" w:rsidRDefault="005D06A2">
            <w:pPr>
              <w:pStyle w:val="TableParagraph"/>
              <w:spacing w:line="137" w:lineRule="exact"/>
              <w:ind w:left="57" w:right="4"/>
              <w:jc w:val="center"/>
              <w:rPr>
                <w:sz w:val="14"/>
              </w:rPr>
            </w:pPr>
            <w:r>
              <w:rPr>
                <w:spacing w:val="-10"/>
                <w:sz w:val="14"/>
              </w:rPr>
              <w:t>4</w:t>
            </w:r>
          </w:p>
        </w:tc>
        <w:tc>
          <w:tcPr>
            <w:tcW w:w="441" w:type="dxa"/>
            <w:tcBorders>
              <w:top w:val="single" w:sz="6" w:space="0" w:color="000000"/>
              <w:left w:val="single" w:sz="6" w:space="0" w:color="000000"/>
              <w:right w:val="single" w:sz="6" w:space="0" w:color="000000"/>
            </w:tcBorders>
          </w:tcPr>
          <w:p w14:paraId="0BDAF279"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top w:val="single" w:sz="6" w:space="0" w:color="000000"/>
              <w:left w:val="single" w:sz="6" w:space="0" w:color="000000"/>
              <w:right w:val="single" w:sz="6" w:space="0" w:color="000000"/>
            </w:tcBorders>
          </w:tcPr>
          <w:p w14:paraId="6994CE1E" w14:textId="77777777" w:rsidR="007458EA" w:rsidRDefault="005D06A2">
            <w:pPr>
              <w:pStyle w:val="TableParagraph"/>
              <w:spacing w:line="137" w:lineRule="exact"/>
              <w:ind w:left="53"/>
              <w:jc w:val="center"/>
              <w:rPr>
                <w:sz w:val="14"/>
              </w:rPr>
            </w:pPr>
            <w:r>
              <w:rPr>
                <w:spacing w:val="-2"/>
                <w:sz w:val="14"/>
              </w:rPr>
              <w:t>1&amp;3&amp;29</w:t>
            </w:r>
          </w:p>
        </w:tc>
        <w:tc>
          <w:tcPr>
            <w:tcW w:w="2429" w:type="dxa"/>
            <w:tcBorders>
              <w:top w:val="single" w:sz="6" w:space="0" w:color="000000"/>
              <w:left w:val="single" w:sz="6" w:space="0" w:color="000000"/>
              <w:right w:val="single" w:sz="6" w:space="0" w:color="000000"/>
            </w:tcBorders>
          </w:tcPr>
          <w:p w14:paraId="0CB43DA7" w14:textId="77777777" w:rsidR="007458EA" w:rsidRDefault="005D06A2">
            <w:pPr>
              <w:pStyle w:val="TableParagraph"/>
              <w:spacing w:line="137" w:lineRule="exact"/>
              <w:ind w:left="39"/>
              <w:rPr>
                <w:sz w:val="14"/>
              </w:rPr>
            </w:pPr>
            <w:r>
              <w:rPr>
                <w:spacing w:val="-2"/>
                <w:sz w:val="14"/>
              </w:rPr>
              <w:t>I1+S2+Z1+M4+F1+U1&amp;3&amp;29</w:t>
            </w:r>
          </w:p>
        </w:tc>
        <w:tc>
          <w:tcPr>
            <w:tcW w:w="748" w:type="dxa"/>
            <w:tcBorders>
              <w:top w:val="single" w:sz="6" w:space="0" w:color="000000"/>
              <w:left w:val="single" w:sz="6" w:space="0" w:color="000000"/>
              <w:right w:val="single" w:sz="6" w:space="0" w:color="000000"/>
            </w:tcBorders>
          </w:tcPr>
          <w:p w14:paraId="79ADE098" w14:textId="77777777" w:rsidR="007458EA" w:rsidRDefault="005D06A2">
            <w:pPr>
              <w:pStyle w:val="TableParagraph"/>
              <w:spacing w:line="137" w:lineRule="exact"/>
              <w:ind w:left="56" w:right="2"/>
              <w:jc w:val="center"/>
              <w:rPr>
                <w:sz w:val="14"/>
              </w:rPr>
            </w:pPr>
            <w:r>
              <w:rPr>
                <w:spacing w:val="-2"/>
                <w:sz w:val="14"/>
              </w:rPr>
              <w:t>3DTěleso</w:t>
            </w:r>
          </w:p>
        </w:tc>
        <w:tc>
          <w:tcPr>
            <w:tcW w:w="1792" w:type="dxa"/>
            <w:tcBorders>
              <w:top w:val="single" w:sz="6" w:space="0" w:color="000000"/>
              <w:left w:val="single" w:sz="6" w:space="0" w:color="000000"/>
              <w:right w:val="single" w:sz="6" w:space="0" w:color="000000"/>
            </w:tcBorders>
          </w:tcPr>
          <w:p w14:paraId="1E8E1883" w14:textId="77777777" w:rsidR="007458EA" w:rsidRDefault="005D06A2">
            <w:pPr>
              <w:pStyle w:val="TableParagraph"/>
              <w:spacing w:line="137" w:lineRule="exact"/>
              <w:ind w:left="58" w:right="1"/>
              <w:jc w:val="center"/>
              <w:rPr>
                <w:sz w:val="14"/>
              </w:rPr>
            </w:pPr>
            <w:proofErr w:type="spellStart"/>
            <w:r>
              <w:rPr>
                <w:spacing w:val="-2"/>
                <w:sz w:val="14"/>
              </w:rPr>
              <w:t>IfcSolidModel</w:t>
            </w:r>
            <w:proofErr w:type="spellEnd"/>
          </w:p>
        </w:tc>
        <w:tc>
          <w:tcPr>
            <w:tcW w:w="748" w:type="dxa"/>
            <w:tcBorders>
              <w:top w:val="single" w:sz="6" w:space="0" w:color="000000"/>
              <w:left w:val="single" w:sz="6" w:space="0" w:color="000000"/>
            </w:tcBorders>
          </w:tcPr>
          <w:p w14:paraId="4C4F25A4" w14:textId="77777777" w:rsidR="007458EA" w:rsidRDefault="005D06A2">
            <w:pPr>
              <w:pStyle w:val="TableParagraph"/>
              <w:spacing w:line="137" w:lineRule="exact"/>
              <w:ind w:left="67"/>
              <w:jc w:val="center"/>
              <w:rPr>
                <w:sz w:val="14"/>
              </w:rPr>
            </w:pPr>
            <w:r>
              <w:rPr>
                <w:spacing w:val="-5"/>
                <w:sz w:val="14"/>
              </w:rPr>
              <w:t>P2</w:t>
            </w:r>
          </w:p>
        </w:tc>
      </w:tr>
      <w:tr w:rsidR="007458EA" w14:paraId="2035D85C" w14:textId="77777777">
        <w:trPr>
          <w:trHeight w:val="157"/>
        </w:trPr>
        <w:tc>
          <w:tcPr>
            <w:tcW w:w="1975" w:type="dxa"/>
            <w:shd w:val="clear" w:color="auto" w:fill="8DB4E1"/>
          </w:tcPr>
          <w:p w14:paraId="7B72085B" w14:textId="77777777" w:rsidR="007458EA" w:rsidRDefault="005D06A2">
            <w:pPr>
              <w:pStyle w:val="TableParagraph"/>
              <w:spacing w:line="137" w:lineRule="exact"/>
              <w:ind w:left="28"/>
              <w:rPr>
                <w:b/>
                <w:sz w:val="14"/>
              </w:rPr>
            </w:pPr>
            <w:r>
              <w:rPr>
                <w:b/>
                <w:sz w:val="14"/>
              </w:rPr>
              <w:t>průjezdný</w:t>
            </w:r>
            <w:r>
              <w:rPr>
                <w:b/>
                <w:spacing w:val="5"/>
                <w:sz w:val="14"/>
              </w:rPr>
              <w:t xml:space="preserve"> </w:t>
            </w:r>
            <w:r>
              <w:rPr>
                <w:b/>
                <w:spacing w:val="-2"/>
                <w:sz w:val="14"/>
              </w:rPr>
              <w:t>profil</w:t>
            </w:r>
          </w:p>
        </w:tc>
        <w:tc>
          <w:tcPr>
            <w:tcW w:w="3860" w:type="dxa"/>
            <w:tcBorders>
              <w:right w:val="single" w:sz="6" w:space="0" w:color="000000"/>
            </w:tcBorders>
            <w:shd w:val="clear" w:color="auto" w:fill="8DB4E1"/>
          </w:tcPr>
          <w:p w14:paraId="60B78770" w14:textId="77777777" w:rsidR="007458EA" w:rsidRDefault="005D06A2">
            <w:pPr>
              <w:pStyle w:val="TableParagraph"/>
              <w:spacing w:line="137" w:lineRule="exact"/>
              <w:ind w:left="28"/>
              <w:rPr>
                <w:b/>
                <w:sz w:val="14"/>
              </w:rPr>
            </w:pPr>
            <w:r>
              <w:rPr>
                <w:b/>
                <w:sz w:val="14"/>
              </w:rPr>
              <w:t>průjezdný</w:t>
            </w:r>
            <w:r>
              <w:rPr>
                <w:b/>
                <w:spacing w:val="5"/>
                <w:sz w:val="14"/>
              </w:rPr>
              <w:t xml:space="preserve"> </w:t>
            </w:r>
            <w:r>
              <w:rPr>
                <w:b/>
                <w:spacing w:val="-2"/>
                <w:sz w:val="14"/>
              </w:rPr>
              <w:t>profil</w:t>
            </w:r>
          </w:p>
        </w:tc>
        <w:tc>
          <w:tcPr>
            <w:tcW w:w="441" w:type="dxa"/>
            <w:tcBorders>
              <w:left w:val="single" w:sz="6" w:space="0" w:color="000000"/>
              <w:right w:val="single" w:sz="6" w:space="0" w:color="000000"/>
            </w:tcBorders>
            <w:shd w:val="clear" w:color="auto" w:fill="8DB4E1"/>
          </w:tcPr>
          <w:p w14:paraId="7BD3C19B" w14:textId="77777777" w:rsidR="007458EA" w:rsidRDefault="005D06A2">
            <w:pPr>
              <w:pStyle w:val="TableParagraph"/>
              <w:spacing w:line="137" w:lineRule="exact"/>
              <w:ind w:left="57" w:right="7"/>
              <w:jc w:val="center"/>
              <w:rPr>
                <w:sz w:val="14"/>
              </w:rPr>
            </w:pPr>
            <w:r>
              <w:rPr>
                <w:spacing w:val="-10"/>
                <w:sz w:val="14"/>
              </w:rPr>
              <w:t>3</w:t>
            </w:r>
          </w:p>
        </w:tc>
        <w:tc>
          <w:tcPr>
            <w:tcW w:w="441" w:type="dxa"/>
            <w:tcBorders>
              <w:left w:val="single" w:sz="6" w:space="0" w:color="000000"/>
              <w:right w:val="single" w:sz="6" w:space="0" w:color="000000"/>
            </w:tcBorders>
            <w:shd w:val="clear" w:color="auto" w:fill="8DB4E1"/>
          </w:tcPr>
          <w:p w14:paraId="05B7430F" w14:textId="77777777" w:rsidR="007458EA" w:rsidRDefault="007458EA">
            <w:pPr>
              <w:pStyle w:val="TableParagraph"/>
              <w:rPr>
                <w:rFonts w:ascii="Times New Roman"/>
                <w:sz w:val="10"/>
              </w:rPr>
            </w:pPr>
          </w:p>
        </w:tc>
        <w:tc>
          <w:tcPr>
            <w:tcW w:w="441" w:type="dxa"/>
            <w:tcBorders>
              <w:left w:val="single" w:sz="6" w:space="0" w:color="000000"/>
              <w:right w:val="single" w:sz="6" w:space="0" w:color="000000"/>
            </w:tcBorders>
            <w:shd w:val="clear" w:color="auto" w:fill="8DB4E1"/>
          </w:tcPr>
          <w:p w14:paraId="629451B7" w14:textId="77777777" w:rsidR="007458EA" w:rsidRDefault="005D06A2">
            <w:pPr>
              <w:pStyle w:val="TableParagraph"/>
              <w:spacing w:line="137" w:lineRule="exact"/>
              <w:ind w:left="57" w:right="5"/>
              <w:jc w:val="center"/>
              <w:rPr>
                <w:sz w:val="14"/>
              </w:rPr>
            </w:pPr>
            <w:r>
              <w:rPr>
                <w:spacing w:val="-10"/>
                <w:sz w:val="14"/>
              </w:rPr>
              <w:t>1</w:t>
            </w:r>
          </w:p>
        </w:tc>
        <w:tc>
          <w:tcPr>
            <w:tcW w:w="441" w:type="dxa"/>
            <w:tcBorders>
              <w:left w:val="single" w:sz="6" w:space="0" w:color="000000"/>
              <w:right w:val="single" w:sz="6" w:space="0" w:color="000000"/>
            </w:tcBorders>
            <w:shd w:val="clear" w:color="auto" w:fill="8DB4E1"/>
          </w:tcPr>
          <w:p w14:paraId="6F0FCD51" w14:textId="77777777" w:rsidR="007458EA" w:rsidRDefault="007458EA">
            <w:pPr>
              <w:pStyle w:val="TableParagraph"/>
              <w:rPr>
                <w:rFonts w:ascii="Times New Roman"/>
                <w:sz w:val="10"/>
              </w:rPr>
            </w:pPr>
          </w:p>
        </w:tc>
        <w:tc>
          <w:tcPr>
            <w:tcW w:w="441" w:type="dxa"/>
            <w:tcBorders>
              <w:left w:val="single" w:sz="6" w:space="0" w:color="000000"/>
              <w:right w:val="single" w:sz="6" w:space="0" w:color="000000"/>
            </w:tcBorders>
            <w:shd w:val="clear" w:color="auto" w:fill="8DB4E1"/>
          </w:tcPr>
          <w:p w14:paraId="4C449596" w14:textId="77777777" w:rsidR="007458EA" w:rsidRDefault="005D06A2">
            <w:pPr>
              <w:pStyle w:val="TableParagraph"/>
              <w:spacing w:line="137" w:lineRule="exact"/>
              <w:ind w:left="57" w:right="2"/>
              <w:jc w:val="center"/>
              <w:rPr>
                <w:sz w:val="14"/>
              </w:rPr>
            </w:pPr>
            <w:r>
              <w:rPr>
                <w:spacing w:val="-10"/>
                <w:sz w:val="14"/>
              </w:rPr>
              <w:t>1</w:t>
            </w:r>
          </w:p>
        </w:tc>
        <w:tc>
          <w:tcPr>
            <w:tcW w:w="885" w:type="dxa"/>
            <w:tcBorders>
              <w:left w:val="single" w:sz="6" w:space="0" w:color="000000"/>
              <w:right w:val="single" w:sz="6" w:space="0" w:color="000000"/>
            </w:tcBorders>
            <w:shd w:val="clear" w:color="auto" w:fill="8DB4E1"/>
          </w:tcPr>
          <w:p w14:paraId="7E2B6A63" w14:textId="77777777" w:rsidR="007458EA" w:rsidRDefault="007458EA">
            <w:pPr>
              <w:pStyle w:val="TableParagraph"/>
              <w:rPr>
                <w:rFonts w:ascii="Times New Roman"/>
                <w:sz w:val="10"/>
              </w:rPr>
            </w:pPr>
          </w:p>
        </w:tc>
        <w:tc>
          <w:tcPr>
            <w:tcW w:w="2429" w:type="dxa"/>
            <w:tcBorders>
              <w:left w:val="single" w:sz="6" w:space="0" w:color="000000"/>
              <w:right w:val="single" w:sz="6" w:space="0" w:color="000000"/>
            </w:tcBorders>
            <w:shd w:val="clear" w:color="auto" w:fill="8DB4E1"/>
          </w:tcPr>
          <w:p w14:paraId="629D626E" w14:textId="77777777" w:rsidR="007458EA" w:rsidRDefault="005D06A2">
            <w:pPr>
              <w:pStyle w:val="TableParagraph"/>
              <w:spacing w:line="137" w:lineRule="exact"/>
              <w:ind w:left="39"/>
              <w:rPr>
                <w:sz w:val="14"/>
              </w:rPr>
            </w:pPr>
            <w:r>
              <w:rPr>
                <w:spacing w:val="-2"/>
                <w:sz w:val="14"/>
              </w:rPr>
              <w:t>I3+Z1+F1</w:t>
            </w:r>
          </w:p>
        </w:tc>
        <w:tc>
          <w:tcPr>
            <w:tcW w:w="748" w:type="dxa"/>
            <w:tcBorders>
              <w:left w:val="single" w:sz="6" w:space="0" w:color="000000"/>
              <w:right w:val="single" w:sz="6" w:space="0" w:color="000000"/>
            </w:tcBorders>
            <w:shd w:val="clear" w:color="auto" w:fill="8DB4E1"/>
          </w:tcPr>
          <w:p w14:paraId="4AD60993" w14:textId="77777777" w:rsidR="007458EA" w:rsidRDefault="005D06A2">
            <w:pPr>
              <w:pStyle w:val="TableParagraph"/>
              <w:spacing w:line="137" w:lineRule="exact"/>
              <w:ind w:left="56"/>
              <w:jc w:val="center"/>
              <w:rPr>
                <w:sz w:val="14"/>
              </w:rPr>
            </w:pPr>
            <w:r>
              <w:rPr>
                <w:spacing w:val="-2"/>
                <w:sz w:val="14"/>
              </w:rPr>
              <w:t>3DPlocha</w:t>
            </w:r>
          </w:p>
        </w:tc>
        <w:tc>
          <w:tcPr>
            <w:tcW w:w="1792" w:type="dxa"/>
            <w:tcBorders>
              <w:left w:val="single" w:sz="6" w:space="0" w:color="000000"/>
              <w:right w:val="single" w:sz="6" w:space="0" w:color="000000"/>
            </w:tcBorders>
            <w:shd w:val="clear" w:color="auto" w:fill="8DB4E1"/>
          </w:tcPr>
          <w:p w14:paraId="103A30A9" w14:textId="77777777" w:rsidR="007458EA" w:rsidRDefault="005D06A2">
            <w:pPr>
              <w:pStyle w:val="TableParagraph"/>
              <w:spacing w:line="137" w:lineRule="exact"/>
              <w:ind w:left="58" w:right="3"/>
              <w:jc w:val="center"/>
              <w:rPr>
                <w:sz w:val="14"/>
              </w:rPr>
            </w:pPr>
            <w:proofErr w:type="spellStart"/>
            <w:r>
              <w:rPr>
                <w:spacing w:val="-2"/>
                <w:sz w:val="14"/>
              </w:rPr>
              <w:t>fTriangulatedFaceSet</w:t>
            </w:r>
            <w:proofErr w:type="spellEnd"/>
          </w:p>
        </w:tc>
        <w:tc>
          <w:tcPr>
            <w:tcW w:w="748" w:type="dxa"/>
            <w:tcBorders>
              <w:left w:val="single" w:sz="6" w:space="0" w:color="000000"/>
            </w:tcBorders>
            <w:shd w:val="clear" w:color="auto" w:fill="8DB4E1"/>
          </w:tcPr>
          <w:p w14:paraId="23697839" w14:textId="77777777" w:rsidR="007458EA" w:rsidRDefault="005D06A2">
            <w:pPr>
              <w:pStyle w:val="TableParagraph"/>
              <w:spacing w:line="137" w:lineRule="exact"/>
              <w:ind w:left="67"/>
              <w:jc w:val="center"/>
              <w:rPr>
                <w:sz w:val="14"/>
              </w:rPr>
            </w:pPr>
            <w:r>
              <w:rPr>
                <w:spacing w:val="-5"/>
                <w:sz w:val="14"/>
              </w:rPr>
              <w:t>P2</w:t>
            </w:r>
          </w:p>
        </w:tc>
      </w:tr>
    </w:tbl>
    <w:p w14:paraId="4CB9F6FF" w14:textId="77777777" w:rsidR="007458EA" w:rsidRDefault="007458EA">
      <w:pPr>
        <w:pStyle w:val="TableParagraph"/>
        <w:spacing w:line="137" w:lineRule="exact"/>
        <w:jc w:val="center"/>
        <w:rPr>
          <w:sz w:val="14"/>
        </w:rPr>
        <w:sectPr w:rsidR="007458EA">
          <w:headerReference w:type="default" r:id="rId149"/>
          <w:footerReference w:type="default" r:id="rId150"/>
          <w:pgSz w:w="16840" w:h="11910" w:orient="landscape"/>
          <w:pgMar w:top="1100" w:right="992" w:bottom="280" w:left="992" w:header="0" w:footer="0" w:gutter="0"/>
          <w:cols w:space="708"/>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384"/>
        <w:gridCol w:w="545"/>
        <w:gridCol w:w="462"/>
        <w:gridCol w:w="1289"/>
        <w:gridCol w:w="1649"/>
        <w:gridCol w:w="383"/>
        <w:gridCol w:w="383"/>
        <w:gridCol w:w="383"/>
        <w:gridCol w:w="383"/>
        <w:gridCol w:w="731"/>
        <w:gridCol w:w="1691"/>
        <w:gridCol w:w="742"/>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4"/>
        <w:gridCol w:w="383"/>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tblGrid>
      <w:tr w:rsidR="007458EA" w14:paraId="00A293AF" w14:textId="77777777">
        <w:trPr>
          <w:trHeight w:val="77"/>
        </w:trPr>
        <w:tc>
          <w:tcPr>
            <w:tcW w:w="1775" w:type="dxa"/>
            <w:gridSpan w:val="4"/>
            <w:shd w:val="clear" w:color="auto" w:fill="BEBEBE"/>
          </w:tcPr>
          <w:p w14:paraId="1545699C" w14:textId="77777777" w:rsidR="007458EA" w:rsidRDefault="005D06A2">
            <w:pPr>
              <w:pStyle w:val="TableParagraph"/>
              <w:spacing w:line="58" w:lineRule="exact"/>
              <w:ind w:left="581"/>
              <w:rPr>
                <w:rFonts w:ascii="Arial Narrow" w:hAnsi="Arial Narrow"/>
                <w:b/>
                <w:sz w:val="7"/>
              </w:rPr>
            </w:pPr>
            <w:r>
              <w:rPr>
                <w:rFonts w:ascii="Arial Narrow" w:hAnsi="Arial Narrow"/>
                <w:b/>
                <w:w w:val="110"/>
                <w:sz w:val="7"/>
              </w:rPr>
              <w:lastRenderedPageBreak/>
              <w:t>Identifikace</w:t>
            </w:r>
            <w:r>
              <w:rPr>
                <w:rFonts w:ascii="Arial Narrow" w:hAnsi="Arial Narrow"/>
                <w:b/>
                <w:spacing w:val="-3"/>
                <w:w w:val="110"/>
                <w:sz w:val="7"/>
              </w:rPr>
              <w:t xml:space="preserve"> </w:t>
            </w:r>
            <w:r>
              <w:rPr>
                <w:rFonts w:ascii="Arial Narrow" w:hAnsi="Arial Narrow"/>
                <w:b/>
                <w:w w:val="110"/>
                <w:sz w:val="7"/>
              </w:rPr>
              <w:t>/</w:t>
            </w:r>
            <w:r>
              <w:rPr>
                <w:rFonts w:ascii="Arial Narrow" w:hAnsi="Arial Narrow"/>
                <w:b/>
                <w:spacing w:val="-1"/>
                <w:w w:val="110"/>
                <w:sz w:val="7"/>
              </w:rPr>
              <w:t xml:space="preserve"> </w:t>
            </w:r>
            <w:r>
              <w:rPr>
                <w:rFonts w:ascii="Arial Narrow" w:hAnsi="Arial Narrow"/>
                <w:b/>
                <w:spacing w:val="-2"/>
                <w:w w:val="110"/>
                <w:sz w:val="7"/>
              </w:rPr>
              <w:t>Třídění</w:t>
            </w:r>
          </w:p>
        </w:tc>
        <w:tc>
          <w:tcPr>
            <w:tcW w:w="1289" w:type="dxa"/>
            <w:shd w:val="clear" w:color="auto" w:fill="BEBEBE"/>
          </w:tcPr>
          <w:p w14:paraId="22F13867" w14:textId="77777777" w:rsidR="007458EA" w:rsidRDefault="007458EA">
            <w:pPr>
              <w:pStyle w:val="TableParagraph"/>
              <w:rPr>
                <w:rFonts w:ascii="Times New Roman"/>
                <w:sz w:val="2"/>
              </w:rPr>
            </w:pPr>
          </w:p>
        </w:tc>
        <w:tc>
          <w:tcPr>
            <w:tcW w:w="5603" w:type="dxa"/>
            <w:gridSpan w:val="7"/>
            <w:tcBorders>
              <w:right w:val="single" w:sz="6" w:space="0" w:color="000000"/>
            </w:tcBorders>
            <w:shd w:val="clear" w:color="auto" w:fill="BEBEBE"/>
          </w:tcPr>
          <w:p w14:paraId="1B0D79C6" w14:textId="77777777" w:rsidR="007458EA" w:rsidRDefault="007458EA">
            <w:pPr>
              <w:pStyle w:val="TableParagraph"/>
              <w:rPr>
                <w:rFonts w:ascii="Times New Roman"/>
                <w:sz w:val="2"/>
              </w:rPr>
            </w:pPr>
          </w:p>
        </w:tc>
        <w:tc>
          <w:tcPr>
            <w:tcW w:w="742" w:type="dxa"/>
            <w:tcBorders>
              <w:left w:val="single" w:sz="6" w:space="0" w:color="000000"/>
              <w:right w:val="nil"/>
            </w:tcBorders>
            <w:shd w:val="clear" w:color="auto" w:fill="BEBEBE"/>
          </w:tcPr>
          <w:p w14:paraId="6F0556CD" w14:textId="77777777" w:rsidR="007458EA" w:rsidRDefault="005D06A2">
            <w:pPr>
              <w:pStyle w:val="TableParagraph"/>
              <w:spacing w:line="57" w:lineRule="exact"/>
              <w:ind w:left="29"/>
              <w:jc w:val="center"/>
              <w:rPr>
                <w:rFonts w:ascii="Arial Narrow"/>
                <w:b/>
                <w:sz w:val="7"/>
              </w:rPr>
            </w:pPr>
            <w:r>
              <w:rPr>
                <w:rFonts w:ascii="Arial Narrow"/>
                <w:b/>
                <w:spacing w:val="-2"/>
                <w:w w:val="110"/>
                <w:sz w:val="7"/>
              </w:rPr>
              <w:t>Hodnoty</w:t>
            </w:r>
            <w:r>
              <w:rPr>
                <w:rFonts w:ascii="Arial Narrow"/>
                <w:b/>
                <w:spacing w:val="9"/>
                <w:w w:val="110"/>
                <w:sz w:val="7"/>
              </w:rPr>
              <w:t xml:space="preserve"> </w:t>
            </w:r>
            <w:r>
              <w:rPr>
                <w:rFonts w:ascii="Arial Narrow"/>
                <w:b/>
                <w:spacing w:val="-2"/>
                <w:w w:val="110"/>
                <w:sz w:val="7"/>
              </w:rPr>
              <w:t>parametru</w:t>
            </w:r>
          </w:p>
        </w:tc>
        <w:tc>
          <w:tcPr>
            <w:tcW w:w="3447" w:type="dxa"/>
            <w:gridSpan w:val="9"/>
            <w:tcBorders>
              <w:top w:val="single" w:sz="6" w:space="0" w:color="000000"/>
              <w:left w:val="nil"/>
            </w:tcBorders>
            <w:shd w:val="clear" w:color="auto" w:fill="76923B"/>
          </w:tcPr>
          <w:p w14:paraId="3ADFE751" w14:textId="77777777" w:rsidR="007458EA" w:rsidRDefault="005D06A2">
            <w:pPr>
              <w:pStyle w:val="TableParagraph"/>
              <w:spacing w:line="58" w:lineRule="exact"/>
              <w:ind w:left="55"/>
              <w:jc w:val="center"/>
              <w:rPr>
                <w:rFonts w:ascii="Arial Narrow" w:hAnsi="Arial Narrow"/>
                <w:b/>
                <w:sz w:val="7"/>
              </w:rPr>
            </w:pPr>
            <w:r>
              <w:rPr>
                <w:rFonts w:ascii="Arial Narrow" w:hAnsi="Arial Narrow"/>
                <w:b/>
                <w:color w:val="FFFFFF"/>
                <w:w w:val="110"/>
                <w:sz w:val="7"/>
              </w:rPr>
              <w:t>Stavební</w:t>
            </w:r>
            <w:r>
              <w:rPr>
                <w:rFonts w:ascii="Arial Narrow" w:hAnsi="Arial Narrow"/>
                <w:b/>
                <w:color w:val="FFFFFF"/>
                <w:spacing w:val="-2"/>
                <w:w w:val="110"/>
                <w:sz w:val="7"/>
              </w:rPr>
              <w:t xml:space="preserve"> </w:t>
            </w:r>
            <w:proofErr w:type="gramStart"/>
            <w:r>
              <w:rPr>
                <w:rFonts w:ascii="Arial Narrow" w:hAnsi="Arial Narrow"/>
                <w:b/>
                <w:color w:val="FFFFFF"/>
                <w:w w:val="110"/>
                <w:sz w:val="7"/>
              </w:rPr>
              <w:t>část</w:t>
            </w:r>
            <w:r>
              <w:rPr>
                <w:rFonts w:ascii="Arial Narrow" w:hAnsi="Arial Narrow"/>
                <w:b/>
                <w:color w:val="FFFFFF"/>
                <w:spacing w:val="-1"/>
                <w:w w:val="110"/>
                <w:sz w:val="7"/>
              </w:rPr>
              <w:t xml:space="preserve"> </w:t>
            </w:r>
            <w:r>
              <w:rPr>
                <w:rFonts w:ascii="Arial Narrow" w:hAnsi="Arial Narrow"/>
                <w:b/>
                <w:color w:val="FFFFFF"/>
                <w:w w:val="110"/>
                <w:sz w:val="7"/>
              </w:rPr>
              <w:t>-</w:t>
            </w:r>
            <w:r>
              <w:rPr>
                <w:rFonts w:ascii="Arial Narrow" w:hAnsi="Arial Narrow"/>
                <w:b/>
                <w:color w:val="FFFFFF"/>
                <w:spacing w:val="-1"/>
                <w:w w:val="110"/>
                <w:sz w:val="7"/>
              </w:rPr>
              <w:t xml:space="preserve"> </w:t>
            </w:r>
            <w:r>
              <w:rPr>
                <w:rFonts w:ascii="Arial Narrow" w:hAnsi="Arial Narrow"/>
                <w:b/>
                <w:color w:val="FFFFFF"/>
                <w:w w:val="110"/>
                <w:sz w:val="7"/>
              </w:rPr>
              <w:t>Provozní</w:t>
            </w:r>
            <w:proofErr w:type="gramEnd"/>
            <w:r>
              <w:rPr>
                <w:rFonts w:ascii="Arial Narrow" w:hAnsi="Arial Narrow"/>
                <w:b/>
                <w:color w:val="FFFFFF"/>
                <w:spacing w:val="-1"/>
                <w:w w:val="110"/>
                <w:sz w:val="7"/>
              </w:rPr>
              <w:t xml:space="preserve"> </w:t>
            </w:r>
            <w:r>
              <w:rPr>
                <w:rFonts w:ascii="Arial Narrow" w:hAnsi="Arial Narrow"/>
                <w:b/>
                <w:color w:val="FFFFFF"/>
                <w:spacing w:val="-2"/>
                <w:w w:val="110"/>
                <w:sz w:val="7"/>
              </w:rPr>
              <w:t>budova</w:t>
            </w:r>
          </w:p>
        </w:tc>
        <w:tc>
          <w:tcPr>
            <w:tcW w:w="4214" w:type="dxa"/>
            <w:gridSpan w:val="11"/>
            <w:tcBorders>
              <w:top w:val="single" w:sz="6" w:space="0" w:color="000000"/>
              <w:right w:val="single" w:sz="6" w:space="0" w:color="000000"/>
            </w:tcBorders>
            <w:shd w:val="clear" w:color="auto" w:fill="76923B"/>
          </w:tcPr>
          <w:p w14:paraId="3AB9D72F" w14:textId="77777777" w:rsidR="007458EA" w:rsidRDefault="005D06A2">
            <w:pPr>
              <w:pStyle w:val="TableParagraph"/>
              <w:spacing w:line="58" w:lineRule="exact"/>
              <w:ind w:left="81"/>
              <w:jc w:val="center"/>
              <w:rPr>
                <w:rFonts w:ascii="Arial Narrow"/>
                <w:b/>
                <w:sz w:val="7"/>
              </w:rPr>
            </w:pPr>
            <w:r>
              <w:rPr>
                <w:rFonts w:ascii="Arial Narrow"/>
                <w:b/>
                <w:color w:val="FFFFFF"/>
                <w:w w:val="110"/>
                <w:sz w:val="7"/>
              </w:rPr>
              <w:t>Profese</w:t>
            </w:r>
            <w:r>
              <w:rPr>
                <w:rFonts w:ascii="Arial Narrow"/>
                <w:b/>
                <w:color w:val="FFFFFF"/>
                <w:spacing w:val="-3"/>
                <w:w w:val="110"/>
                <w:sz w:val="7"/>
              </w:rPr>
              <w:t xml:space="preserve"> </w:t>
            </w:r>
            <w:r>
              <w:rPr>
                <w:rFonts w:ascii="Arial Narrow"/>
                <w:b/>
                <w:color w:val="FFFFFF"/>
                <w:spacing w:val="-5"/>
                <w:w w:val="110"/>
                <w:sz w:val="7"/>
              </w:rPr>
              <w:t>TZB</w:t>
            </w:r>
          </w:p>
        </w:tc>
        <w:tc>
          <w:tcPr>
            <w:tcW w:w="383" w:type="dxa"/>
            <w:vMerge w:val="restart"/>
            <w:tcBorders>
              <w:top w:val="nil"/>
              <w:left w:val="single" w:sz="6" w:space="0" w:color="000000"/>
              <w:bottom w:val="nil"/>
              <w:right w:val="nil"/>
            </w:tcBorders>
            <w:shd w:val="clear" w:color="auto" w:fill="FCE9D9"/>
            <w:textDirection w:val="btLr"/>
          </w:tcPr>
          <w:p w14:paraId="0680E7DD" w14:textId="77777777" w:rsidR="007458EA" w:rsidRDefault="007458EA">
            <w:pPr>
              <w:pStyle w:val="TableParagraph"/>
              <w:spacing w:before="9"/>
              <w:rPr>
                <w:b/>
                <w:sz w:val="12"/>
              </w:rPr>
            </w:pPr>
          </w:p>
          <w:p w14:paraId="1A4BCF32" w14:textId="77777777" w:rsidR="007458EA" w:rsidRDefault="005D06A2">
            <w:pPr>
              <w:pStyle w:val="TableParagraph"/>
              <w:ind w:right="1012"/>
              <w:jc w:val="right"/>
              <w:rPr>
                <w:rFonts w:ascii="Arial Narrow" w:hAnsi="Arial Narrow"/>
                <w:sz w:val="12"/>
              </w:rPr>
            </w:pPr>
            <w:r>
              <w:rPr>
                <w:rFonts w:ascii="Arial Narrow" w:hAnsi="Arial Narrow"/>
                <w:sz w:val="12"/>
              </w:rPr>
              <w:t>oddělovací</w:t>
            </w:r>
            <w:r>
              <w:rPr>
                <w:rFonts w:ascii="Arial Narrow" w:hAnsi="Arial Narrow"/>
                <w:spacing w:val="-2"/>
                <w:sz w:val="12"/>
              </w:rPr>
              <w:t xml:space="preserve"> buňka</w:t>
            </w:r>
          </w:p>
        </w:tc>
        <w:tc>
          <w:tcPr>
            <w:tcW w:w="2304" w:type="dxa"/>
            <w:gridSpan w:val="6"/>
            <w:tcBorders>
              <w:top w:val="single" w:sz="6" w:space="0" w:color="000000"/>
              <w:left w:val="nil"/>
            </w:tcBorders>
            <w:shd w:val="clear" w:color="auto" w:fill="76923B"/>
          </w:tcPr>
          <w:p w14:paraId="695876B2" w14:textId="77777777" w:rsidR="007458EA" w:rsidRDefault="005D06A2">
            <w:pPr>
              <w:pStyle w:val="TableParagraph"/>
              <w:spacing w:line="58" w:lineRule="exact"/>
              <w:ind w:left="810"/>
              <w:rPr>
                <w:rFonts w:ascii="Arial Narrow" w:hAnsi="Arial Narrow"/>
                <w:b/>
                <w:sz w:val="7"/>
              </w:rPr>
            </w:pPr>
            <w:r>
              <w:rPr>
                <w:rFonts w:ascii="Arial Narrow" w:hAnsi="Arial Narrow"/>
                <w:b/>
                <w:color w:val="FFFFFF"/>
                <w:w w:val="110"/>
                <w:sz w:val="7"/>
              </w:rPr>
              <w:t>Veřejná</w:t>
            </w:r>
            <w:r>
              <w:rPr>
                <w:rFonts w:ascii="Arial Narrow" w:hAnsi="Arial Narrow"/>
                <w:b/>
                <w:color w:val="FFFFFF"/>
                <w:spacing w:val="-3"/>
                <w:w w:val="110"/>
                <w:sz w:val="7"/>
              </w:rPr>
              <w:t xml:space="preserve"> </w:t>
            </w:r>
            <w:r>
              <w:rPr>
                <w:rFonts w:ascii="Arial Narrow" w:hAnsi="Arial Narrow"/>
                <w:b/>
                <w:color w:val="FFFFFF"/>
                <w:w w:val="110"/>
                <w:sz w:val="7"/>
              </w:rPr>
              <w:t>(břehová)</w:t>
            </w:r>
            <w:r>
              <w:rPr>
                <w:rFonts w:ascii="Arial Narrow" w:hAnsi="Arial Narrow"/>
                <w:b/>
                <w:color w:val="FFFFFF"/>
                <w:spacing w:val="-2"/>
                <w:w w:val="110"/>
                <w:sz w:val="7"/>
              </w:rPr>
              <w:t xml:space="preserve"> </w:t>
            </w:r>
            <w:r>
              <w:rPr>
                <w:rFonts w:ascii="Arial Narrow" w:hAnsi="Arial Narrow"/>
                <w:b/>
                <w:color w:val="FFFFFF"/>
                <w:w w:val="110"/>
                <w:sz w:val="7"/>
              </w:rPr>
              <w:t>část</w:t>
            </w:r>
            <w:r>
              <w:rPr>
                <w:rFonts w:ascii="Arial Narrow" w:hAnsi="Arial Narrow"/>
                <w:b/>
                <w:color w:val="FFFFFF"/>
                <w:spacing w:val="-2"/>
                <w:w w:val="110"/>
                <w:sz w:val="7"/>
              </w:rPr>
              <w:t xml:space="preserve"> </w:t>
            </w:r>
            <w:r>
              <w:rPr>
                <w:rFonts w:ascii="Arial Narrow" w:hAnsi="Arial Narrow"/>
                <w:b/>
                <w:color w:val="FFFFFF"/>
                <w:spacing w:val="-5"/>
                <w:w w:val="110"/>
                <w:sz w:val="7"/>
              </w:rPr>
              <w:t>SC</w:t>
            </w:r>
          </w:p>
        </w:tc>
        <w:tc>
          <w:tcPr>
            <w:tcW w:w="1536" w:type="dxa"/>
            <w:gridSpan w:val="4"/>
            <w:tcBorders>
              <w:top w:val="single" w:sz="6" w:space="0" w:color="000000"/>
              <w:right w:val="nil"/>
            </w:tcBorders>
            <w:shd w:val="clear" w:color="auto" w:fill="76923B"/>
          </w:tcPr>
          <w:p w14:paraId="01CE7A16" w14:textId="77777777" w:rsidR="007458EA" w:rsidRDefault="005D06A2">
            <w:pPr>
              <w:pStyle w:val="TableParagraph"/>
              <w:spacing w:line="58" w:lineRule="exact"/>
              <w:ind w:left="221"/>
              <w:rPr>
                <w:rFonts w:ascii="Arial Narrow" w:hAnsi="Arial Narrow"/>
                <w:b/>
                <w:sz w:val="7"/>
              </w:rPr>
            </w:pPr>
            <w:r>
              <w:rPr>
                <w:rFonts w:ascii="Arial Narrow" w:hAnsi="Arial Narrow"/>
                <w:b/>
                <w:color w:val="FFFFFF"/>
                <w:w w:val="110"/>
                <w:sz w:val="7"/>
              </w:rPr>
              <w:t>Neveřejná</w:t>
            </w:r>
            <w:r>
              <w:rPr>
                <w:rFonts w:ascii="Arial Narrow" w:hAnsi="Arial Narrow"/>
                <w:b/>
                <w:color w:val="FFFFFF"/>
                <w:spacing w:val="-3"/>
                <w:w w:val="110"/>
                <w:sz w:val="7"/>
              </w:rPr>
              <w:t xml:space="preserve"> </w:t>
            </w:r>
            <w:r>
              <w:rPr>
                <w:rFonts w:ascii="Arial Narrow" w:hAnsi="Arial Narrow"/>
                <w:b/>
                <w:color w:val="FFFFFF"/>
                <w:w w:val="110"/>
                <w:sz w:val="7"/>
              </w:rPr>
              <w:t>(areál</w:t>
            </w:r>
            <w:r>
              <w:rPr>
                <w:rFonts w:ascii="Arial Narrow" w:hAnsi="Arial Narrow"/>
                <w:b/>
                <w:color w:val="FFFFFF"/>
                <w:spacing w:val="-2"/>
                <w:w w:val="110"/>
                <w:sz w:val="7"/>
              </w:rPr>
              <w:t xml:space="preserve"> </w:t>
            </w:r>
            <w:r>
              <w:rPr>
                <w:rFonts w:ascii="Arial Narrow" w:hAnsi="Arial Narrow"/>
                <w:b/>
                <w:color w:val="FFFFFF"/>
                <w:w w:val="110"/>
                <w:sz w:val="7"/>
              </w:rPr>
              <w:t>SC)</w:t>
            </w:r>
            <w:r>
              <w:rPr>
                <w:rFonts w:ascii="Arial Narrow" w:hAnsi="Arial Narrow"/>
                <w:b/>
                <w:color w:val="FFFFFF"/>
                <w:spacing w:val="-1"/>
                <w:w w:val="110"/>
                <w:sz w:val="7"/>
              </w:rPr>
              <w:t xml:space="preserve"> </w:t>
            </w:r>
            <w:r>
              <w:rPr>
                <w:rFonts w:ascii="Arial Narrow" w:hAnsi="Arial Narrow"/>
                <w:b/>
                <w:color w:val="FFFFFF"/>
                <w:w w:val="110"/>
                <w:sz w:val="7"/>
              </w:rPr>
              <w:t>část</w:t>
            </w:r>
            <w:r>
              <w:rPr>
                <w:rFonts w:ascii="Arial Narrow" w:hAnsi="Arial Narrow"/>
                <w:b/>
                <w:color w:val="FFFFFF"/>
                <w:spacing w:val="-2"/>
                <w:w w:val="110"/>
                <w:sz w:val="7"/>
              </w:rPr>
              <w:t xml:space="preserve"> </w:t>
            </w:r>
            <w:r>
              <w:rPr>
                <w:rFonts w:ascii="Arial Narrow" w:hAnsi="Arial Narrow"/>
                <w:b/>
                <w:color w:val="FFFFFF"/>
                <w:w w:val="110"/>
                <w:sz w:val="7"/>
              </w:rPr>
              <w:t>SC</w:t>
            </w:r>
            <w:r>
              <w:rPr>
                <w:rFonts w:ascii="Arial Narrow" w:hAnsi="Arial Narrow"/>
                <w:b/>
                <w:color w:val="FFFFFF"/>
                <w:spacing w:val="-3"/>
                <w:w w:val="110"/>
                <w:sz w:val="7"/>
              </w:rPr>
              <w:t xml:space="preserve"> </w:t>
            </w:r>
            <w:r>
              <w:rPr>
                <w:rFonts w:ascii="Arial Narrow" w:hAnsi="Arial Narrow"/>
                <w:b/>
                <w:color w:val="FFFFFF"/>
                <w:w w:val="110"/>
                <w:sz w:val="7"/>
              </w:rPr>
              <w:t>(bez</w:t>
            </w:r>
            <w:r>
              <w:rPr>
                <w:rFonts w:ascii="Arial Narrow" w:hAnsi="Arial Narrow"/>
                <w:b/>
                <w:color w:val="FFFFFF"/>
                <w:spacing w:val="-1"/>
                <w:w w:val="110"/>
                <w:sz w:val="7"/>
              </w:rPr>
              <w:t xml:space="preserve"> </w:t>
            </w:r>
            <w:r>
              <w:rPr>
                <w:rFonts w:ascii="Arial Narrow" w:hAnsi="Arial Narrow"/>
                <w:b/>
                <w:color w:val="FFFFFF"/>
                <w:spacing w:val="-4"/>
                <w:w w:val="110"/>
                <w:sz w:val="7"/>
              </w:rPr>
              <w:t>PHM)</w:t>
            </w:r>
          </w:p>
        </w:tc>
        <w:tc>
          <w:tcPr>
            <w:tcW w:w="384" w:type="dxa"/>
            <w:tcBorders>
              <w:top w:val="single" w:sz="6" w:space="0" w:color="000000"/>
              <w:left w:val="nil"/>
              <w:right w:val="nil"/>
            </w:tcBorders>
            <w:shd w:val="clear" w:color="auto" w:fill="76923B"/>
          </w:tcPr>
          <w:p w14:paraId="692E5549" w14:textId="77777777" w:rsidR="007458EA" w:rsidRDefault="007458EA">
            <w:pPr>
              <w:pStyle w:val="TableParagraph"/>
              <w:rPr>
                <w:rFonts w:ascii="Times New Roman"/>
                <w:sz w:val="2"/>
              </w:rPr>
            </w:pPr>
          </w:p>
        </w:tc>
        <w:tc>
          <w:tcPr>
            <w:tcW w:w="384" w:type="dxa"/>
            <w:tcBorders>
              <w:top w:val="single" w:sz="6" w:space="0" w:color="000000"/>
              <w:left w:val="nil"/>
              <w:right w:val="nil"/>
            </w:tcBorders>
            <w:shd w:val="clear" w:color="auto" w:fill="76923B"/>
          </w:tcPr>
          <w:p w14:paraId="318AD3AC" w14:textId="77777777" w:rsidR="007458EA" w:rsidRDefault="007458EA">
            <w:pPr>
              <w:pStyle w:val="TableParagraph"/>
              <w:rPr>
                <w:rFonts w:ascii="Times New Roman"/>
                <w:sz w:val="2"/>
              </w:rPr>
            </w:pPr>
          </w:p>
        </w:tc>
        <w:tc>
          <w:tcPr>
            <w:tcW w:w="768" w:type="dxa"/>
            <w:gridSpan w:val="2"/>
            <w:tcBorders>
              <w:top w:val="single" w:sz="6" w:space="0" w:color="000000"/>
              <w:left w:val="nil"/>
              <w:right w:val="nil"/>
            </w:tcBorders>
            <w:shd w:val="clear" w:color="auto" w:fill="76923B"/>
          </w:tcPr>
          <w:p w14:paraId="35E74B85" w14:textId="77777777" w:rsidR="007458EA" w:rsidRDefault="005D06A2">
            <w:pPr>
              <w:pStyle w:val="TableParagraph"/>
              <w:spacing w:line="58" w:lineRule="exact"/>
              <w:ind w:left="125"/>
              <w:rPr>
                <w:rFonts w:ascii="Arial Narrow" w:hAnsi="Arial Narrow"/>
                <w:b/>
                <w:sz w:val="7"/>
              </w:rPr>
            </w:pPr>
            <w:r>
              <w:rPr>
                <w:rFonts w:ascii="Arial Narrow" w:hAnsi="Arial Narrow"/>
                <w:b/>
                <w:color w:val="FFFFFF"/>
                <w:w w:val="110"/>
                <w:sz w:val="7"/>
              </w:rPr>
              <w:t>Čerpací</w:t>
            </w:r>
            <w:r>
              <w:rPr>
                <w:rFonts w:ascii="Arial Narrow" w:hAnsi="Arial Narrow"/>
                <w:b/>
                <w:color w:val="FFFFFF"/>
                <w:spacing w:val="-3"/>
                <w:w w:val="110"/>
                <w:sz w:val="7"/>
              </w:rPr>
              <w:t xml:space="preserve"> </w:t>
            </w:r>
            <w:r>
              <w:rPr>
                <w:rFonts w:ascii="Arial Narrow" w:hAnsi="Arial Narrow"/>
                <w:b/>
                <w:color w:val="FFFFFF"/>
                <w:w w:val="110"/>
                <w:sz w:val="7"/>
              </w:rPr>
              <w:t>stanice</w:t>
            </w:r>
            <w:r>
              <w:rPr>
                <w:rFonts w:ascii="Arial Narrow" w:hAnsi="Arial Narrow"/>
                <w:b/>
                <w:color w:val="FFFFFF"/>
                <w:spacing w:val="-3"/>
                <w:w w:val="110"/>
                <w:sz w:val="7"/>
              </w:rPr>
              <w:t xml:space="preserve"> </w:t>
            </w:r>
            <w:r>
              <w:rPr>
                <w:rFonts w:ascii="Arial Narrow" w:hAnsi="Arial Narrow"/>
                <w:b/>
                <w:color w:val="FFFFFF"/>
                <w:spacing w:val="-5"/>
                <w:w w:val="110"/>
                <w:sz w:val="7"/>
              </w:rPr>
              <w:t>PHM</w:t>
            </w:r>
          </w:p>
        </w:tc>
        <w:tc>
          <w:tcPr>
            <w:tcW w:w="384" w:type="dxa"/>
            <w:tcBorders>
              <w:top w:val="single" w:sz="6" w:space="0" w:color="000000"/>
              <w:left w:val="nil"/>
              <w:right w:val="nil"/>
            </w:tcBorders>
            <w:shd w:val="clear" w:color="auto" w:fill="76923B"/>
          </w:tcPr>
          <w:p w14:paraId="05490596" w14:textId="77777777" w:rsidR="007458EA" w:rsidRDefault="007458EA">
            <w:pPr>
              <w:pStyle w:val="TableParagraph"/>
              <w:rPr>
                <w:rFonts w:ascii="Times New Roman"/>
                <w:sz w:val="2"/>
              </w:rPr>
            </w:pPr>
          </w:p>
        </w:tc>
        <w:tc>
          <w:tcPr>
            <w:tcW w:w="384" w:type="dxa"/>
            <w:tcBorders>
              <w:top w:val="single" w:sz="6" w:space="0" w:color="000000"/>
              <w:left w:val="nil"/>
            </w:tcBorders>
            <w:shd w:val="clear" w:color="auto" w:fill="76923B"/>
          </w:tcPr>
          <w:p w14:paraId="5D67FDEB" w14:textId="77777777" w:rsidR="007458EA" w:rsidRDefault="007458EA">
            <w:pPr>
              <w:pStyle w:val="TableParagraph"/>
              <w:rPr>
                <w:rFonts w:ascii="Times New Roman"/>
                <w:sz w:val="2"/>
              </w:rPr>
            </w:pPr>
          </w:p>
        </w:tc>
        <w:tc>
          <w:tcPr>
            <w:tcW w:w="768" w:type="dxa"/>
            <w:gridSpan w:val="2"/>
            <w:tcBorders>
              <w:top w:val="single" w:sz="6" w:space="0" w:color="000000"/>
              <w:right w:val="nil"/>
            </w:tcBorders>
            <w:shd w:val="clear" w:color="auto" w:fill="76923B"/>
          </w:tcPr>
          <w:p w14:paraId="79850393" w14:textId="77777777" w:rsidR="007458EA" w:rsidRDefault="005D06A2">
            <w:pPr>
              <w:pStyle w:val="TableParagraph"/>
              <w:spacing w:line="58" w:lineRule="exact"/>
              <w:ind w:left="248"/>
              <w:rPr>
                <w:rFonts w:ascii="Arial Narrow"/>
                <w:b/>
                <w:sz w:val="7"/>
              </w:rPr>
            </w:pPr>
            <w:r>
              <w:rPr>
                <w:rFonts w:ascii="Arial Narrow"/>
                <w:b/>
                <w:color w:val="FFFFFF"/>
                <w:spacing w:val="-2"/>
                <w:w w:val="110"/>
                <w:sz w:val="7"/>
              </w:rPr>
              <w:t>Technologie</w:t>
            </w:r>
          </w:p>
        </w:tc>
        <w:tc>
          <w:tcPr>
            <w:tcW w:w="384" w:type="dxa"/>
            <w:vMerge w:val="restart"/>
            <w:tcBorders>
              <w:top w:val="nil"/>
              <w:left w:val="nil"/>
              <w:bottom w:val="single" w:sz="6" w:space="0" w:color="000000"/>
              <w:right w:val="nil"/>
            </w:tcBorders>
          </w:tcPr>
          <w:p w14:paraId="7EE70B1F" w14:textId="77777777" w:rsidR="007458EA" w:rsidRDefault="007458EA">
            <w:pPr>
              <w:pStyle w:val="TableParagraph"/>
              <w:rPr>
                <w:rFonts w:ascii="Times New Roman"/>
                <w:sz w:val="6"/>
              </w:rPr>
            </w:pPr>
          </w:p>
        </w:tc>
      </w:tr>
      <w:tr w:rsidR="007458EA" w14:paraId="146E8BF7" w14:textId="77777777">
        <w:trPr>
          <w:trHeight w:val="212"/>
        </w:trPr>
        <w:tc>
          <w:tcPr>
            <w:tcW w:w="384" w:type="dxa"/>
            <w:tcBorders>
              <w:bottom w:val="single" w:sz="6" w:space="0" w:color="000000"/>
            </w:tcBorders>
            <w:shd w:val="clear" w:color="auto" w:fill="BEBEBE"/>
          </w:tcPr>
          <w:p w14:paraId="780857F1" w14:textId="77777777" w:rsidR="007458EA" w:rsidRDefault="005D06A2">
            <w:pPr>
              <w:pStyle w:val="TableParagraph"/>
              <w:spacing w:before="32" w:line="271" w:lineRule="auto"/>
              <w:ind w:left="71" w:firstLine="57"/>
              <w:rPr>
                <w:rFonts w:ascii="Arial Narrow"/>
                <w:b/>
                <w:sz w:val="6"/>
              </w:rPr>
            </w:pPr>
            <w:r>
              <w:rPr>
                <w:rFonts w:ascii="Arial Narrow"/>
                <w:b/>
                <w:spacing w:val="-4"/>
                <w:sz w:val="6"/>
              </w:rPr>
              <w:t>Zdroj</w:t>
            </w:r>
            <w:r>
              <w:rPr>
                <w:rFonts w:ascii="Arial Narrow"/>
                <w:b/>
                <w:spacing w:val="40"/>
                <w:sz w:val="6"/>
              </w:rPr>
              <w:t xml:space="preserve"> </w:t>
            </w:r>
            <w:r>
              <w:rPr>
                <w:rFonts w:ascii="Arial Narrow"/>
                <w:b/>
                <w:spacing w:val="-2"/>
                <w:sz w:val="6"/>
              </w:rPr>
              <w:t>informace</w:t>
            </w:r>
          </w:p>
        </w:tc>
        <w:tc>
          <w:tcPr>
            <w:tcW w:w="384" w:type="dxa"/>
            <w:tcBorders>
              <w:bottom w:val="single" w:sz="6" w:space="0" w:color="000000"/>
            </w:tcBorders>
            <w:shd w:val="clear" w:color="auto" w:fill="BEBEBE"/>
          </w:tcPr>
          <w:p w14:paraId="7322C1AB" w14:textId="77777777" w:rsidR="007458EA" w:rsidRDefault="005D06A2">
            <w:pPr>
              <w:pStyle w:val="TableParagraph"/>
              <w:spacing w:before="32"/>
              <w:ind w:left="84"/>
              <w:rPr>
                <w:rFonts w:ascii="Arial Narrow" w:hAnsi="Arial Narrow"/>
                <w:b/>
                <w:sz w:val="6"/>
              </w:rPr>
            </w:pPr>
            <w:r>
              <w:rPr>
                <w:rFonts w:ascii="Arial Narrow" w:hAnsi="Arial Narrow"/>
                <w:b/>
                <w:sz w:val="6"/>
              </w:rPr>
              <w:t>Interní</w:t>
            </w:r>
            <w:r>
              <w:rPr>
                <w:rFonts w:ascii="Arial Narrow" w:hAnsi="Arial Narrow"/>
                <w:b/>
                <w:spacing w:val="-2"/>
                <w:sz w:val="6"/>
              </w:rPr>
              <w:t xml:space="preserve"> </w:t>
            </w:r>
            <w:r>
              <w:rPr>
                <w:rFonts w:ascii="Arial Narrow" w:hAnsi="Arial Narrow"/>
                <w:b/>
                <w:spacing w:val="-5"/>
                <w:sz w:val="6"/>
              </w:rPr>
              <w:t>ID</w:t>
            </w:r>
          </w:p>
          <w:p w14:paraId="176CB1F0" w14:textId="77777777" w:rsidR="007458EA" w:rsidRDefault="005D06A2">
            <w:pPr>
              <w:pStyle w:val="TableParagraph"/>
              <w:spacing w:before="9"/>
              <w:ind w:left="69"/>
              <w:rPr>
                <w:rFonts w:ascii="Arial Narrow"/>
                <w:b/>
                <w:sz w:val="6"/>
              </w:rPr>
            </w:pPr>
            <w:r>
              <w:rPr>
                <w:rFonts w:ascii="Arial Narrow"/>
                <w:b/>
                <w:spacing w:val="-2"/>
                <w:sz w:val="6"/>
              </w:rPr>
              <w:t>parametru</w:t>
            </w:r>
          </w:p>
        </w:tc>
        <w:tc>
          <w:tcPr>
            <w:tcW w:w="545" w:type="dxa"/>
            <w:tcBorders>
              <w:bottom w:val="single" w:sz="6" w:space="0" w:color="000000"/>
            </w:tcBorders>
            <w:shd w:val="clear" w:color="auto" w:fill="BEBEBE"/>
          </w:tcPr>
          <w:p w14:paraId="3FF2FE8F" w14:textId="77777777" w:rsidR="007458EA" w:rsidRDefault="005D06A2">
            <w:pPr>
              <w:pStyle w:val="TableParagraph"/>
              <w:spacing w:before="9" w:line="90" w:lineRule="atLeast"/>
              <w:ind w:left="118" w:firstLine="32"/>
              <w:rPr>
                <w:rFonts w:ascii="Arial Narrow"/>
                <w:b/>
                <w:sz w:val="7"/>
              </w:rPr>
            </w:pPr>
            <w:r>
              <w:rPr>
                <w:rFonts w:ascii="Arial Narrow"/>
                <w:b/>
                <w:spacing w:val="-2"/>
                <w:w w:val="110"/>
                <w:sz w:val="7"/>
              </w:rPr>
              <w:t>Skupina</w:t>
            </w:r>
            <w:r>
              <w:rPr>
                <w:rFonts w:ascii="Arial Narrow"/>
                <w:b/>
                <w:spacing w:val="40"/>
                <w:w w:val="110"/>
                <w:sz w:val="7"/>
              </w:rPr>
              <w:t xml:space="preserve"> </w:t>
            </w:r>
            <w:r>
              <w:rPr>
                <w:rFonts w:ascii="Arial Narrow"/>
                <w:b/>
                <w:spacing w:val="-2"/>
                <w:w w:val="110"/>
                <w:sz w:val="7"/>
              </w:rPr>
              <w:t>parametru</w:t>
            </w:r>
          </w:p>
        </w:tc>
        <w:tc>
          <w:tcPr>
            <w:tcW w:w="462" w:type="dxa"/>
            <w:tcBorders>
              <w:bottom w:val="single" w:sz="6" w:space="0" w:color="000000"/>
              <w:right w:val="single" w:sz="6" w:space="0" w:color="000000"/>
            </w:tcBorders>
            <w:shd w:val="clear" w:color="auto" w:fill="BEBEBE"/>
          </w:tcPr>
          <w:p w14:paraId="681C7A88" w14:textId="77777777" w:rsidR="007458EA" w:rsidRDefault="005D06A2">
            <w:pPr>
              <w:pStyle w:val="TableParagraph"/>
              <w:spacing w:before="9" w:line="90" w:lineRule="atLeast"/>
              <w:ind w:left="77" w:hanging="24"/>
              <w:rPr>
                <w:rFonts w:ascii="Arial Narrow"/>
                <w:b/>
                <w:sz w:val="7"/>
              </w:rPr>
            </w:pPr>
            <w:r>
              <w:rPr>
                <w:rFonts w:ascii="Arial Narrow"/>
                <w:b/>
                <w:spacing w:val="-2"/>
                <w:w w:val="110"/>
                <w:sz w:val="7"/>
              </w:rPr>
              <w:t>Podskupina</w:t>
            </w:r>
            <w:r>
              <w:rPr>
                <w:rFonts w:ascii="Arial Narrow"/>
                <w:b/>
                <w:spacing w:val="40"/>
                <w:w w:val="110"/>
                <w:sz w:val="7"/>
              </w:rPr>
              <w:t xml:space="preserve"> </w:t>
            </w:r>
            <w:r>
              <w:rPr>
                <w:rFonts w:ascii="Arial Narrow"/>
                <w:b/>
                <w:spacing w:val="-2"/>
                <w:w w:val="110"/>
                <w:sz w:val="7"/>
              </w:rPr>
              <w:t>parametru</w:t>
            </w:r>
          </w:p>
        </w:tc>
        <w:tc>
          <w:tcPr>
            <w:tcW w:w="1289" w:type="dxa"/>
            <w:tcBorders>
              <w:left w:val="single" w:sz="6" w:space="0" w:color="000000"/>
              <w:bottom w:val="single" w:sz="6" w:space="0" w:color="000000"/>
            </w:tcBorders>
            <w:shd w:val="clear" w:color="auto" w:fill="BEBEBE"/>
          </w:tcPr>
          <w:p w14:paraId="2795914B" w14:textId="77777777" w:rsidR="007458EA" w:rsidRDefault="005D06A2">
            <w:pPr>
              <w:pStyle w:val="TableParagraph"/>
              <w:spacing w:before="66"/>
              <w:ind w:left="393"/>
              <w:rPr>
                <w:rFonts w:ascii="Arial Narrow" w:hAnsi="Arial Narrow"/>
                <w:b/>
                <w:sz w:val="7"/>
              </w:rPr>
            </w:pPr>
            <w:r>
              <w:rPr>
                <w:rFonts w:ascii="Arial Narrow" w:hAnsi="Arial Narrow"/>
                <w:b/>
                <w:w w:val="110"/>
                <w:sz w:val="7"/>
              </w:rPr>
              <w:t>Název</w:t>
            </w:r>
            <w:r>
              <w:rPr>
                <w:rFonts w:ascii="Arial Narrow" w:hAnsi="Arial Narrow"/>
                <w:b/>
                <w:spacing w:val="-3"/>
                <w:w w:val="110"/>
                <w:sz w:val="7"/>
              </w:rPr>
              <w:t xml:space="preserve"> </w:t>
            </w:r>
            <w:r>
              <w:rPr>
                <w:rFonts w:ascii="Arial Narrow" w:hAnsi="Arial Narrow"/>
                <w:b/>
                <w:spacing w:val="-2"/>
                <w:w w:val="110"/>
                <w:sz w:val="7"/>
              </w:rPr>
              <w:t>parametru</w:t>
            </w:r>
          </w:p>
        </w:tc>
        <w:tc>
          <w:tcPr>
            <w:tcW w:w="1649" w:type="dxa"/>
            <w:tcBorders>
              <w:bottom w:val="single" w:sz="6" w:space="0" w:color="000000"/>
            </w:tcBorders>
            <w:shd w:val="clear" w:color="auto" w:fill="BEBEBE"/>
          </w:tcPr>
          <w:p w14:paraId="2FF3B494" w14:textId="77777777" w:rsidR="007458EA" w:rsidRDefault="005D06A2">
            <w:pPr>
              <w:pStyle w:val="TableParagraph"/>
              <w:spacing w:before="66"/>
              <w:ind w:left="22"/>
              <w:jc w:val="center"/>
              <w:rPr>
                <w:rFonts w:ascii="Arial Narrow"/>
                <w:b/>
                <w:sz w:val="7"/>
              </w:rPr>
            </w:pPr>
            <w:r>
              <w:rPr>
                <w:rFonts w:ascii="Arial Narrow"/>
                <w:b/>
                <w:w w:val="110"/>
                <w:sz w:val="7"/>
              </w:rPr>
              <w:t>GUID</w:t>
            </w:r>
            <w:r>
              <w:rPr>
                <w:rFonts w:ascii="Arial Narrow"/>
                <w:b/>
                <w:spacing w:val="-5"/>
                <w:w w:val="110"/>
                <w:sz w:val="7"/>
              </w:rPr>
              <w:t xml:space="preserve"> </w:t>
            </w:r>
            <w:r>
              <w:rPr>
                <w:rFonts w:ascii="Arial Narrow"/>
                <w:b/>
                <w:spacing w:val="-2"/>
                <w:w w:val="110"/>
                <w:sz w:val="7"/>
              </w:rPr>
              <w:t>parametru</w:t>
            </w:r>
          </w:p>
        </w:tc>
        <w:tc>
          <w:tcPr>
            <w:tcW w:w="383" w:type="dxa"/>
            <w:tcBorders>
              <w:bottom w:val="single" w:sz="6" w:space="0" w:color="000000"/>
            </w:tcBorders>
            <w:shd w:val="clear" w:color="auto" w:fill="DAEDF3"/>
          </w:tcPr>
          <w:p w14:paraId="33634C70" w14:textId="77777777" w:rsidR="007458EA" w:rsidRDefault="005D06A2">
            <w:pPr>
              <w:pStyle w:val="TableParagraph"/>
              <w:spacing w:before="68"/>
              <w:ind w:left="20"/>
              <w:jc w:val="center"/>
              <w:rPr>
                <w:rFonts w:ascii="Arial Narrow"/>
                <w:b/>
                <w:sz w:val="7"/>
              </w:rPr>
            </w:pPr>
            <w:r>
              <w:rPr>
                <w:rFonts w:ascii="Arial Narrow"/>
                <w:b/>
                <w:spacing w:val="-4"/>
                <w:w w:val="110"/>
                <w:sz w:val="7"/>
              </w:rPr>
              <w:t>SNIM</w:t>
            </w:r>
          </w:p>
        </w:tc>
        <w:tc>
          <w:tcPr>
            <w:tcW w:w="383" w:type="dxa"/>
            <w:tcBorders>
              <w:bottom w:val="single" w:sz="6" w:space="0" w:color="000000"/>
            </w:tcBorders>
            <w:shd w:val="clear" w:color="auto" w:fill="BEBEBE"/>
          </w:tcPr>
          <w:p w14:paraId="037820C9" w14:textId="77777777" w:rsidR="007458EA" w:rsidRDefault="005D06A2">
            <w:pPr>
              <w:pStyle w:val="TableParagraph"/>
              <w:spacing w:before="19"/>
              <w:ind w:left="21"/>
              <w:jc w:val="center"/>
              <w:rPr>
                <w:rFonts w:ascii="Arial Narrow" w:hAnsi="Arial Narrow"/>
                <w:b/>
                <w:sz w:val="7"/>
              </w:rPr>
            </w:pPr>
            <w:r>
              <w:rPr>
                <w:rFonts w:ascii="Arial Narrow" w:hAnsi="Arial Narrow"/>
                <w:b/>
                <w:spacing w:val="-2"/>
                <w:w w:val="110"/>
                <w:sz w:val="7"/>
              </w:rPr>
              <w:t>Datový</w:t>
            </w:r>
          </w:p>
          <w:p w14:paraId="328E660F" w14:textId="77777777" w:rsidR="007458EA" w:rsidRDefault="005D06A2">
            <w:pPr>
              <w:pStyle w:val="TableParagraph"/>
              <w:spacing w:before="16" w:line="77" w:lineRule="exact"/>
              <w:ind w:left="21"/>
              <w:jc w:val="center"/>
              <w:rPr>
                <w:rFonts w:ascii="Arial Narrow"/>
                <w:b/>
                <w:sz w:val="7"/>
              </w:rPr>
            </w:pPr>
            <w:r>
              <w:rPr>
                <w:rFonts w:ascii="Arial Narrow"/>
                <w:b/>
                <w:spacing w:val="-5"/>
                <w:w w:val="110"/>
                <w:sz w:val="7"/>
              </w:rPr>
              <w:t>typ</w:t>
            </w:r>
          </w:p>
        </w:tc>
        <w:tc>
          <w:tcPr>
            <w:tcW w:w="383" w:type="dxa"/>
            <w:tcBorders>
              <w:bottom w:val="single" w:sz="6" w:space="0" w:color="000000"/>
            </w:tcBorders>
            <w:shd w:val="clear" w:color="auto" w:fill="BEBEBE"/>
          </w:tcPr>
          <w:p w14:paraId="1BEE1947" w14:textId="77777777" w:rsidR="007458EA" w:rsidRDefault="005D06A2">
            <w:pPr>
              <w:pStyle w:val="TableParagraph"/>
              <w:spacing w:before="68"/>
              <w:ind w:left="23"/>
              <w:jc w:val="center"/>
              <w:rPr>
                <w:rFonts w:ascii="Arial Narrow" w:hAnsi="Arial Narrow"/>
                <w:b/>
                <w:sz w:val="7"/>
              </w:rPr>
            </w:pPr>
            <w:r>
              <w:rPr>
                <w:rFonts w:ascii="Arial Narrow" w:hAnsi="Arial Narrow"/>
                <w:b/>
                <w:spacing w:val="-2"/>
                <w:w w:val="110"/>
                <w:sz w:val="7"/>
              </w:rPr>
              <w:t>Formát</w:t>
            </w:r>
          </w:p>
        </w:tc>
        <w:tc>
          <w:tcPr>
            <w:tcW w:w="383" w:type="dxa"/>
            <w:tcBorders>
              <w:bottom w:val="single" w:sz="6" w:space="0" w:color="000000"/>
            </w:tcBorders>
            <w:shd w:val="clear" w:color="auto" w:fill="BEBEBE"/>
          </w:tcPr>
          <w:p w14:paraId="184C8BBE" w14:textId="77777777" w:rsidR="007458EA" w:rsidRDefault="005D06A2">
            <w:pPr>
              <w:pStyle w:val="TableParagraph"/>
              <w:spacing w:before="68"/>
              <w:ind w:left="26"/>
              <w:jc w:val="center"/>
              <w:rPr>
                <w:rFonts w:ascii="Arial Narrow"/>
                <w:b/>
                <w:sz w:val="7"/>
              </w:rPr>
            </w:pPr>
            <w:proofErr w:type="spellStart"/>
            <w:r>
              <w:rPr>
                <w:rFonts w:ascii="Arial Narrow"/>
                <w:b/>
                <w:spacing w:val="-2"/>
                <w:w w:val="110"/>
                <w:sz w:val="7"/>
              </w:rPr>
              <w:t>Jedn</w:t>
            </w:r>
            <w:proofErr w:type="spellEnd"/>
            <w:r>
              <w:rPr>
                <w:rFonts w:ascii="Arial Narrow"/>
                <w:b/>
                <w:spacing w:val="-2"/>
                <w:w w:val="110"/>
                <w:sz w:val="7"/>
              </w:rPr>
              <w:t>.</w:t>
            </w:r>
          </w:p>
        </w:tc>
        <w:tc>
          <w:tcPr>
            <w:tcW w:w="731" w:type="dxa"/>
            <w:tcBorders>
              <w:bottom w:val="single" w:sz="6" w:space="0" w:color="000000"/>
            </w:tcBorders>
            <w:shd w:val="clear" w:color="auto" w:fill="BEBEBE"/>
          </w:tcPr>
          <w:p w14:paraId="4B99AE6C" w14:textId="77777777" w:rsidR="007458EA" w:rsidRDefault="005D06A2">
            <w:pPr>
              <w:pStyle w:val="TableParagraph"/>
              <w:spacing w:before="68"/>
              <w:ind w:left="38" w:right="9"/>
              <w:jc w:val="center"/>
              <w:rPr>
                <w:rFonts w:ascii="Arial Narrow" w:hAnsi="Arial Narrow"/>
                <w:b/>
                <w:sz w:val="7"/>
              </w:rPr>
            </w:pPr>
            <w:r>
              <w:rPr>
                <w:rFonts w:ascii="Arial Narrow" w:hAnsi="Arial Narrow"/>
                <w:b/>
                <w:spacing w:val="-2"/>
                <w:w w:val="110"/>
                <w:sz w:val="7"/>
              </w:rPr>
              <w:t>Číselník</w:t>
            </w:r>
          </w:p>
        </w:tc>
        <w:tc>
          <w:tcPr>
            <w:tcW w:w="1691" w:type="dxa"/>
            <w:tcBorders>
              <w:bottom w:val="single" w:sz="6" w:space="0" w:color="000000"/>
              <w:right w:val="single" w:sz="6" w:space="0" w:color="000000"/>
            </w:tcBorders>
            <w:shd w:val="clear" w:color="auto" w:fill="BEBEBE"/>
          </w:tcPr>
          <w:p w14:paraId="61C53A20" w14:textId="77777777" w:rsidR="007458EA" w:rsidRDefault="005D06A2">
            <w:pPr>
              <w:pStyle w:val="TableParagraph"/>
              <w:spacing w:before="68"/>
              <w:ind w:left="35"/>
              <w:jc w:val="center"/>
              <w:rPr>
                <w:rFonts w:ascii="Arial Narrow"/>
                <w:b/>
                <w:sz w:val="7"/>
              </w:rPr>
            </w:pPr>
            <w:r>
              <w:rPr>
                <w:rFonts w:ascii="Arial Narrow"/>
                <w:b/>
                <w:w w:val="110"/>
                <w:sz w:val="7"/>
              </w:rPr>
              <w:t>Popis</w:t>
            </w:r>
            <w:r>
              <w:rPr>
                <w:rFonts w:ascii="Arial Narrow"/>
                <w:b/>
                <w:spacing w:val="-4"/>
                <w:w w:val="110"/>
                <w:sz w:val="7"/>
              </w:rPr>
              <w:t xml:space="preserve"> </w:t>
            </w:r>
            <w:r>
              <w:rPr>
                <w:rFonts w:ascii="Arial Narrow"/>
                <w:b/>
                <w:spacing w:val="-2"/>
                <w:w w:val="110"/>
                <w:sz w:val="7"/>
              </w:rPr>
              <w:t>parametru</w:t>
            </w:r>
          </w:p>
        </w:tc>
        <w:tc>
          <w:tcPr>
            <w:tcW w:w="742" w:type="dxa"/>
            <w:tcBorders>
              <w:left w:val="single" w:sz="6" w:space="0" w:color="000000"/>
              <w:bottom w:val="single" w:sz="6" w:space="0" w:color="000000"/>
            </w:tcBorders>
            <w:shd w:val="clear" w:color="auto" w:fill="BEBEBE"/>
          </w:tcPr>
          <w:p w14:paraId="6653D61C" w14:textId="77777777" w:rsidR="007458EA" w:rsidRDefault="005D06A2">
            <w:pPr>
              <w:pStyle w:val="TableParagraph"/>
              <w:spacing w:before="68"/>
              <w:ind w:left="33"/>
              <w:jc w:val="center"/>
              <w:rPr>
                <w:rFonts w:ascii="Arial Narrow" w:hAnsi="Arial Narrow"/>
                <w:b/>
                <w:sz w:val="7"/>
              </w:rPr>
            </w:pPr>
            <w:proofErr w:type="spellStart"/>
            <w:r>
              <w:rPr>
                <w:rFonts w:ascii="Arial Narrow" w:hAnsi="Arial Narrow"/>
                <w:b/>
                <w:spacing w:val="-2"/>
                <w:w w:val="110"/>
                <w:sz w:val="7"/>
              </w:rPr>
              <w:t>Příkladovník</w:t>
            </w:r>
            <w:proofErr w:type="spellEnd"/>
          </w:p>
        </w:tc>
        <w:tc>
          <w:tcPr>
            <w:tcW w:w="383" w:type="dxa"/>
            <w:tcBorders>
              <w:bottom w:val="single" w:sz="6" w:space="0" w:color="000000"/>
            </w:tcBorders>
            <w:shd w:val="clear" w:color="auto" w:fill="C4D69B"/>
          </w:tcPr>
          <w:p w14:paraId="3949CD02" w14:textId="77777777" w:rsidR="007458EA" w:rsidRDefault="005D06A2">
            <w:pPr>
              <w:pStyle w:val="TableParagraph"/>
              <w:spacing w:before="68"/>
              <w:ind w:left="38"/>
              <w:jc w:val="center"/>
              <w:rPr>
                <w:rFonts w:ascii="Arial Narrow" w:hAnsi="Arial Narrow"/>
                <w:b/>
                <w:sz w:val="7"/>
              </w:rPr>
            </w:pPr>
            <w:r>
              <w:rPr>
                <w:rFonts w:ascii="Arial Narrow" w:hAnsi="Arial Narrow"/>
                <w:b/>
                <w:spacing w:val="-2"/>
                <w:w w:val="110"/>
                <w:sz w:val="7"/>
              </w:rPr>
              <w:t>Místnosti</w:t>
            </w:r>
          </w:p>
        </w:tc>
        <w:tc>
          <w:tcPr>
            <w:tcW w:w="383" w:type="dxa"/>
            <w:tcBorders>
              <w:bottom w:val="single" w:sz="6" w:space="0" w:color="000000"/>
            </w:tcBorders>
            <w:shd w:val="clear" w:color="auto" w:fill="C4D69B"/>
          </w:tcPr>
          <w:p w14:paraId="5F4AA196" w14:textId="77777777" w:rsidR="007458EA" w:rsidRDefault="005D06A2">
            <w:pPr>
              <w:pStyle w:val="TableParagraph"/>
              <w:spacing w:line="52" w:lineRule="exact"/>
              <w:ind w:left="62"/>
              <w:rPr>
                <w:rFonts w:ascii="Arial Narrow" w:hAnsi="Arial Narrow"/>
                <w:b/>
                <w:sz w:val="7"/>
              </w:rPr>
            </w:pPr>
            <w:r>
              <w:rPr>
                <w:rFonts w:ascii="Arial Narrow" w:hAnsi="Arial Narrow"/>
                <w:b/>
                <w:spacing w:val="-2"/>
                <w:w w:val="110"/>
                <w:sz w:val="7"/>
              </w:rPr>
              <w:t>Instalační</w:t>
            </w:r>
          </w:p>
          <w:p w14:paraId="4D25EBDB" w14:textId="77777777" w:rsidR="007458EA" w:rsidRDefault="005D06A2">
            <w:pPr>
              <w:pStyle w:val="TableParagraph"/>
              <w:spacing w:line="90" w:lineRule="atLeast"/>
              <w:ind w:left="65" w:hanging="10"/>
              <w:rPr>
                <w:rFonts w:ascii="Arial Narrow" w:hAnsi="Arial Narrow"/>
                <w:b/>
                <w:sz w:val="7"/>
              </w:rPr>
            </w:pPr>
            <w:r>
              <w:rPr>
                <w:rFonts w:ascii="Arial Narrow" w:hAnsi="Arial Narrow"/>
                <w:b/>
                <w:spacing w:val="-2"/>
                <w:w w:val="110"/>
                <w:sz w:val="7"/>
              </w:rPr>
              <w:t>zařizovací</w:t>
            </w:r>
            <w:r>
              <w:rPr>
                <w:rFonts w:ascii="Arial Narrow" w:hAnsi="Arial Narrow"/>
                <w:b/>
                <w:spacing w:val="40"/>
                <w:w w:val="110"/>
                <w:sz w:val="7"/>
              </w:rPr>
              <w:t xml:space="preserve"> </w:t>
            </w:r>
            <w:r>
              <w:rPr>
                <w:rFonts w:ascii="Arial Narrow" w:hAnsi="Arial Narrow"/>
                <w:b/>
                <w:spacing w:val="-2"/>
                <w:w w:val="110"/>
                <w:sz w:val="7"/>
              </w:rPr>
              <w:t>předměty</w:t>
            </w:r>
          </w:p>
        </w:tc>
        <w:tc>
          <w:tcPr>
            <w:tcW w:w="383" w:type="dxa"/>
            <w:tcBorders>
              <w:bottom w:val="single" w:sz="6" w:space="0" w:color="000000"/>
            </w:tcBorders>
            <w:shd w:val="clear" w:color="auto" w:fill="C4D69B"/>
          </w:tcPr>
          <w:p w14:paraId="42D60DC5" w14:textId="77777777" w:rsidR="007458EA" w:rsidRDefault="005D06A2">
            <w:pPr>
              <w:pStyle w:val="TableParagraph"/>
              <w:spacing w:before="68"/>
              <w:ind w:left="46"/>
              <w:jc w:val="center"/>
              <w:rPr>
                <w:rFonts w:ascii="Arial Narrow" w:hAnsi="Arial Narrow"/>
                <w:b/>
                <w:sz w:val="7"/>
              </w:rPr>
            </w:pPr>
            <w:r>
              <w:rPr>
                <w:rFonts w:ascii="Arial Narrow" w:hAnsi="Arial Narrow"/>
                <w:b/>
                <w:spacing w:val="-2"/>
                <w:w w:val="110"/>
                <w:sz w:val="7"/>
              </w:rPr>
              <w:t>Střechy</w:t>
            </w:r>
          </w:p>
        </w:tc>
        <w:tc>
          <w:tcPr>
            <w:tcW w:w="383" w:type="dxa"/>
            <w:tcBorders>
              <w:bottom w:val="single" w:sz="6" w:space="0" w:color="000000"/>
            </w:tcBorders>
            <w:shd w:val="clear" w:color="auto" w:fill="C4D69B"/>
          </w:tcPr>
          <w:p w14:paraId="28DB16E9" w14:textId="77777777" w:rsidR="007458EA" w:rsidRDefault="005D06A2">
            <w:pPr>
              <w:pStyle w:val="TableParagraph"/>
              <w:spacing w:before="68"/>
              <w:ind w:left="48"/>
              <w:jc w:val="center"/>
              <w:rPr>
                <w:rFonts w:ascii="Arial Narrow" w:hAnsi="Arial Narrow"/>
                <w:b/>
                <w:sz w:val="7"/>
              </w:rPr>
            </w:pPr>
            <w:r>
              <w:rPr>
                <w:rFonts w:ascii="Arial Narrow" w:hAnsi="Arial Narrow"/>
                <w:b/>
                <w:spacing w:val="-2"/>
                <w:w w:val="110"/>
                <w:sz w:val="7"/>
              </w:rPr>
              <w:t>Stěny</w:t>
            </w:r>
          </w:p>
        </w:tc>
        <w:tc>
          <w:tcPr>
            <w:tcW w:w="383" w:type="dxa"/>
            <w:tcBorders>
              <w:bottom w:val="single" w:sz="6" w:space="0" w:color="000000"/>
            </w:tcBorders>
            <w:shd w:val="clear" w:color="auto" w:fill="C4D69B"/>
          </w:tcPr>
          <w:p w14:paraId="780AA209" w14:textId="77777777" w:rsidR="007458EA" w:rsidRDefault="005D06A2">
            <w:pPr>
              <w:pStyle w:val="TableParagraph"/>
              <w:spacing w:before="68"/>
              <w:ind w:left="50"/>
              <w:jc w:val="center"/>
              <w:rPr>
                <w:rFonts w:ascii="Arial Narrow"/>
                <w:b/>
                <w:sz w:val="7"/>
              </w:rPr>
            </w:pPr>
            <w:r>
              <w:rPr>
                <w:rFonts w:ascii="Arial Narrow"/>
                <w:b/>
                <w:spacing w:val="-2"/>
                <w:w w:val="110"/>
                <w:sz w:val="7"/>
              </w:rPr>
              <w:t>Sloupy</w:t>
            </w:r>
          </w:p>
        </w:tc>
        <w:tc>
          <w:tcPr>
            <w:tcW w:w="383" w:type="dxa"/>
            <w:tcBorders>
              <w:bottom w:val="single" w:sz="6" w:space="0" w:color="000000"/>
            </w:tcBorders>
            <w:shd w:val="clear" w:color="auto" w:fill="C4D69B"/>
          </w:tcPr>
          <w:p w14:paraId="4AF738B7" w14:textId="77777777" w:rsidR="007458EA" w:rsidRDefault="005D06A2">
            <w:pPr>
              <w:pStyle w:val="TableParagraph"/>
              <w:spacing w:before="68"/>
              <w:ind w:left="54"/>
              <w:jc w:val="center"/>
              <w:rPr>
                <w:rFonts w:ascii="Arial Narrow"/>
                <w:b/>
                <w:sz w:val="7"/>
              </w:rPr>
            </w:pPr>
            <w:r>
              <w:rPr>
                <w:rFonts w:ascii="Arial Narrow"/>
                <w:b/>
                <w:spacing w:val="-4"/>
                <w:w w:val="110"/>
                <w:sz w:val="7"/>
              </w:rPr>
              <w:t>Okna</w:t>
            </w:r>
          </w:p>
        </w:tc>
        <w:tc>
          <w:tcPr>
            <w:tcW w:w="383" w:type="dxa"/>
            <w:tcBorders>
              <w:bottom w:val="single" w:sz="6" w:space="0" w:color="000000"/>
            </w:tcBorders>
            <w:shd w:val="clear" w:color="auto" w:fill="C4D69B"/>
          </w:tcPr>
          <w:p w14:paraId="0947B1A8" w14:textId="77777777" w:rsidR="007458EA" w:rsidRDefault="005D06A2">
            <w:pPr>
              <w:pStyle w:val="TableParagraph"/>
              <w:spacing w:before="68"/>
              <w:ind w:left="57"/>
              <w:jc w:val="center"/>
              <w:rPr>
                <w:rFonts w:ascii="Arial Narrow" w:hAnsi="Arial Narrow"/>
                <w:b/>
                <w:sz w:val="7"/>
              </w:rPr>
            </w:pPr>
            <w:r>
              <w:rPr>
                <w:rFonts w:ascii="Arial Narrow" w:hAnsi="Arial Narrow"/>
                <w:b/>
                <w:spacing w:val="-2"/>
                <w:w w:val="110"/>
                <w:sz w:val="7"/>
              </w:rPr>
              <w:t>Dveře</w:t>
            </w:r>
          </w:p>
        </w:tc>
        <w:tc>
          <w:tcPr>
            <w:tcW w:w="383" w:type="dxa"/>
            <w:tcBorders>
              <w:bottom w:val="single" w:sz="6" w:space="0" w:color="000000"/>
            </w:tcBorders>
            <w:shd w:val="clear" w:color="auto" w:fill="C4D69B"/>
          </w:tcPr>
          <w:p w14:paraId="1E772019" w14:textId="77777777" w:rsidR="007458EA" w:rsidRDefault="005D06A2">
            <w:pPr>
              <w:pStyle w:val="TableParagraph"/>
              <w:spacing w:before="68"/>
              <w:ind w:left="60"/>
              <w:jc w:val="center"/>
              <w:rPr>
                <w:rFonts w:ascii="Arial Narrow"/>
                <w:b/>
                <w:sz w:val="7"/>
              </w:rPr>
            </w:pPr>
            <w:r>
              <w:rPr>
                <w:rFonts w:ascii="Arial Narrow"/>
                <w:b/>
                <w:spacing w:val="-2"/>
                <w:w w:val="110"/>
                <w:sz w:val="7"/>
              </w:rPr>
              <w:t>Podlahy</w:t>
            </w:r>
          </w:p>
        </w:tc>
        <w:tc>
          <w:tcPr>
            <w:tcW w:w="383" w:type="dxa"/>
            <w:tcBorders>
              <w:bottom w:val="single" w:sz="6" w:space="0" w:color="000000"/>
            </w:tcBorders>
            <w:shd w:val="clear" w:color="auto" w:fill="C4D69B"/>
          </w:tcPr>
          <w:p w14:paraId="5B171D0C" w14:textId="77777777" w:rsidR="007458EA" w:rsidRDefault="005D06A2">
            <w:pPr>
              <w:pStyle w:val="TableParagraph"/>
              <w:spacing w:before="68"/>
              <w:ind w:left="63"/>
              <w:jc w:val="center"/>
              <w:rPr>
                <w:rFonts w:ascii="Arial Narrow"/>
                <w:b/>
                <w:sz w:val="7"/>
              </w:rPr>
            </w:pPr>
            <w:r>
              <w:rPr>
                <w:rFonts w:ascii="Arial Narrow"/>
                <w:b/>
                <w:spacing w:val="-2"/>
                <w:w w:val="110"/>
                <w:sz w:val="7"/>
              </w:rPr>
              <w:t>Podhledy</w:t>
            </w:r>
          </w:p>
        </w:tc>
        <w:tc>
          <w:tcPr>
            <w:tcW w:w="383" w:type="dxa"/>
            <w:tcBorders>
              <w:bottom w:val="single" w:sz="6" w:space="0" w:color="000000"/>
            </w:tcBorders>
            <w:shd w:val="clear" w:color="auto" w:fill="C4D69B"/>
          </w:tcPr>
          <w:p w14:paraId="20C23785" w14:textId="77777777" w:rsidR="007458EA" w:rsidRDefault="005D06A2">
            <w:pPr>
              <w:pStyle w:val="TableParagraph"/>
              <w:spacing w:before="19"/>
              <w:ind w:left="103"/>
              <w:rPr>
                <w:rFonts w:ascii="Arial Narrow" w:hAnsi="Arial Narrow"/>
                <w:b/>
                <w:sz w:val="7"/>
              </w:rPr>
            </w:pPr>
            <w:r>
              <w:rPr>
                <w:rFonts w:ascii="Arial Narrow" w:hAnsi="Arial Narrow"/>
                <w:b/>
                <w:spacing w:val="-2"/>
                <w:w w:val="110"/>
                <w:sz w:val="7"/>
              </w:rPr>
              <w:t>Obecné</w:t>
            </w:r>
          </w:p>
          <w:p w14:paraId="55D89AD8" w14:textId="77777777" w:rsidR="007458EA" w:rsidRDefault="005D06A2">
            <w:pPr>
              <w:pStyle w:val="TableParagraph"/>
              <w:spacing w:before="16" w:line="77" w:lineRule="exact"/>
              <w:ind w:left="108"/>
              <w:rPr>
                <w:rFonts w:ascii="Arial Narrow"/>
                <w:b/>
                <w:sz w:val="7"/>
              </w:rPr>
            </w:pPr>
            <w:r>
              <w:rPr>
                <w:rFonts w:ascii="Arial Narrow"/>
                <w:b/>
                <w:spacing w:val="-2"/>
                <w:w w:val="110"/>
                <w:sz w:val="7"/>
              </w:rPr>
              <w:t>modely</w:t>
            </w:r>
          </w:p>
        </w:tc>
        <w:tc>
          <w:tcPr>
            <w:tcW w:w="383" w:type="dxa"/>
            <w:tcBorders>
              <w:bottom w:val="single" w:sz="6" w:space="0" w:color="000000"/>
            </w:tcBorders>
            <w:shd w:val="clear" w:color="auto" w:fill="C4D69B"/>
          </w:tcPr>
          <w:p w14:paraId="71B92CC7" w14:textId="77777777" w:rsidR="007458EA" w:rsidRDefault="005D06A2">
            <w:pPr>
              <w:pStyle w:val="TableParagraph"/>
              <w:spacing w:before="9" w:line="90" w:lineRule="atLeast"/>
              <w:ind w:left="118" w:right="-18" w:hanging="74"/>
              <w:rPr>
                <w:rFonts w:ascii="Arial Narrow" w:hAnsi="Arial Narrow"/>
                <w:b/>
                <w:sz w:val="7"/>
              </w:rPr>
            </w:pPr>
            <w:proofErr w:type="spellStart"/>
            <w:r>
              <w:rPr>
                <w:rFonts w:ascii="Arial Narrow" w:hAnsi="Arial Narrow"/>
                <w:b/>
                <w:spacing w:val="-2"/>
                <w:w w:val="110"/>
                <w:sz w:val="7"/>
              </w:rPr>
              <w:t>Protipožárn</w:t>
            </w:r>
            <w:proofErr w:type="spellEnd"/>
            <w:r>
              <w:rPr>
                <w:rFonts w:ascii="Arial Narrow" w:hAnsi="Arial Narrow"/>
                <w:b/>
                <w:spacing w:val="40"/>
                <w:w w:val="110"/>
                <w:sz w:val="7"/>
              </w:rPr>
              <w:t xml:space="preserve"> </w:t>
            </w:r>
            <w:r>
              <w:rPr>
                <w:rFonts w:ascii="Arial Narrow" w:hAnsi="Arial Narrow"/>
                <w:b/>
                <w:w w:val="110"/>
                <w:sz w:val="7"/>
              </w:rPr>
              <w:t>í</w:t>
            </w:r>
            <w:r>
              <w:rPr>
                <w:rFonts w:ascii="Arial Narrow" w:hAnsi="Arial Narrow"/>
                <w:b/>
                <w:spacing w:val="-5"/>
                <w:w w:val="110"/>
                <w:sz w:val="7"/>
              </w:rPr>
              <w:t xml:space="preserve"> </w:t>
            </w:r>
            <w:r>
              <w:rPr>
                <w:rFonts w:ascii="Arial Narrow" w:hAnsi="Arial Narrow"/>
                <w:b/>
                <w:w w:val="110"/>
                <w:sz w:val="7"/>
              </w:rPr>
              <w:t>prvky</w:t>
            </w:r>
          </w:p>
        </w:tc>
        <w:tc>
          <w:tcPr>
            <w:tcW w:w="383" w:type="dxa"/>
            <w:tcBorders>
              <w:bottom w:val="single" w:sz="6" w:space="0" w:color="000000"/>
            </w:tcBorders>
            <w:shd w:val="clear" w:color="auto" w:fill="C4D69B"/>
          </w:tcPr>
          <w:p w14:paraId="67F7C61A" w14:textId="77777777" w:rsidR="007458EA" w:rsidRDefault="005D06A2">
            <w:pPr>
              <w:pStyle w:val="TableParagraph"/>
              <w:spacing w:before="9" w:line="90" w:lineRule="atLeast"/>
              <w:ind w:left="105" w:right="-29" w:hanging="62"/>
              <w:rPr>
                <w:rFonts w:ascii="Arial Narrow" w:hAnsi="Arial Narrow"/>
                <w:b/>
                <w:sz w:val="7"/>
              </w:rPr>
            </w:pPr>
            <w:r>
              <w:rPr>
                <w:rFonts w:ascii="Arial Narrow" w:hAnsi="Arial Narrow"/>
                <w:b/>
                <w:spacing w:val="-2"/>
                <w:w w:val="110"/>
                <w:sz w:val="7"/>
              </w:rPr>
              <w:t>Mechanická</w:t>
            </w:r>
            <w:r>
              <w:rPr>
                <w:rFonts w:ascii="Arial Narrow" w:hAnsi="Arial Narrow"/>
                <w:b/>
                <w:spacing w:val="40"/>
                <w:w w:val="110"/>
                <w:sz w:val="7"/>
              </w:rPr>
              <w:t xml:space="preserve"> </w:t>
            </w:r>
            <w:r>
              <w:rPr>
                <w:rFonts w:ascii="Arial Narrow" w:hAnsi="Arial Narrow"/>
                <w:b/>
                <w:spacing w:val="-2"/>
                <w:w w:val="110"/>
                <w:sz w:val="7"/>
              </w:rPr>
              <w:t>zařízení</w:t>
            </w:r>
          </w:p>
        </w:tc>
        <w:tc>
          <w:tcPr>
            <w:tcW w:w="383" w:type="dxa"/>
            <w:tcBorders>
              <w:bottom w:val="single" w:sz="6" w:space="0" w:color="000000"/>
            </w:tcBorders>
            <w:shd w:val="clear" w:color="auto" w:fill="C4D69B"/>
          </w:tcPr>
          <w:p w14:paraId="2777BE5F" w14:textId="77777777" w:rsidR="007458EA" w:rsidRDefault="005D06A2">
            <w:pPr>
              <w:pStyle w:val="TableParagraph"/>
              <w:spacing w:line="52" w:lineRule="exact"/>
              <w:ind w:left="55" w:right="-29"/>
              <w:rPr>
                <w:rFonts w:ascii="Arial Narrow"/>
                <w:b/>
                <w:sz w:val="7"/>
              </w:rPr>
            </w:pPr>
            <w:r>
              <w:rPr>
                <w:rFonts w:ascii="Arial Narrow"/>
                <w:b/>
                <w:spacing w:val="-2"/>
                <w:w w:val="110"/>
                <w:sz w:val="7"/>
              </w:rPr>
              <w:t>Trubky/</w:t>
            </w:r>
            <w:proofErr w:type="spellStart"/>
            <w:r>
              <w:rPr>
                <w:rFonts w:ascii="Arial Narrow"/>
                <w:b/>
                <w:spacing w:val="-2"/>
                <w:w w:val="110"/>
                <w:sz w:val="7"/>
              </w:rPr>
              <w:t>Tva</w:t>
            </w:r>
            <w:proofErr w:type="spellEnd"/>
          </w:p>
          <w:p w14:paraId="37CEFDB5" w14:textId="77777777" w:rsidR="007458EA" w:rsidRDefault="005D06A2">
            <w:pPr>
              <w:pStyle w:val="TableParagraph"/>
              <w:spacing w:line="90" w:lineRule="atLeast"/>
              <w:ind w:left="167" w:right="-29" w:hanging="113"/>
              <w:rPr>
                <w:rFonts w:ascii="Arial Narrow"/>
                <w:b/>
                <w:sz w:val="7"/>
              </w:rPr>
            </w:pPr>
            <w:proofErr w:type="spellStart"/>
            <w:r>
              <w:rPr>
                <w:rFonts w:ascii="Arial Narrow"/>
                <w:b/>
                <w:spacing w:val="-2"/>
                <w:w w:val="110"/>
                <w:sz w:val="7"/>
              </w:rPr>
              <w:t>rovky</w:t>
            </w:r>
            <w:proofErr w:type="spellEnd"/>
            <w:r>
              <w:rPr>
                <w:rFonts w:ascii="Arial Narrow"/>
                <w:b/>
                <w:spacing w:val="-2"/>
                <w:w w:val="110"/>
                <w:sz w:val="7"/>
              </w:rPr>
              <w:t>/</w:t>
            </w:r>
            <w:proofErr w:type="spellStart"/>
            <w:r>
              <w:rPr>
                <w:rFonts w:ascii="Arial Narrow"/>
                <w:b/>
                <w:spacing w:val="-2"/>
                <w:w w:val="110"/>
                <w:sz w:val="7"/>
              </w:rPr>
              <w:t>Rozv</w:t>
            </w:r>
            <w:proofErr w:type="spellEnd"/>
            <w:r>
              <w:rPr>
                <w:rFonts w:ascii="Arial Narrow"/>
                <w:b/>
                <w:spacing w:val="40"/>
                <w:w w:val="110"/>
                <w:sz w:val="7"/>
              </w:rPr>
              <w:t xml:space="preserve"> </w:t>
            </w:r>
            <w:proofErr w:type="spellStart"/>
            <w:r>
              <w:rPr>
                <w:rFonts w:ascii="Arial Narrow"/>
                <w:b/>
                <w:spacing w:val="-4"/>
                <w:w w:val="110"/>
                <w:sz w:val="7"/>
              </w:rPr>
              <w:t>ody</w:t>
            </w:r>
            <w:proofErr w:type="spellEnd"/>
          </w:p>
        </w:tc>
        <w:tc>
          <w:tcPr>
            <w:tcW w:w="383" w:type="dxa"/>
            <w:tcBorders>
              <w:bottom w:val="single" w:sz="6" w:space="0" w:color="000000"/>
            </w:tcBorders>
            <w:shd w:val="clear" w:color="auto" w:fill="C4D69B"/>
          </w:tcPr>
          <w:p w14:paraId="1AE7CF44" w14:textId="77777777" w:rsidR="007458EA" w:rsidRDefault="005D06A2">
            <w:pPr>
              <w:pStyle w:val="TableParagraph"/>
              <w:spacing w:before="19"/>
              <w:ind w:left="165"/>
              <w:rPr>
                <w:rFonts w:ascii="Arial Narrow"/>
                <w:b/>
                <w:sz w:val="7"/>
              </w:rPr>
            </w:pPr>
            <w:r>
              <w:rPr>
                <w:rFonts w:ascii="Arial Narrow"/>
                <w:b/>
                <w:spacing w:val="-5"/>
                <w:w w:val="110"/>
                <w:sz w:val="7"/>
              </w:rPr>
              <w:t>VZT</w:t>
            </w:r>
          </w:p>
          <w:p w14:paraId="4A071442" w14:textId="77777777" w:rsidR="007458EA" w:rsidRDefault="005D06A2">
            <w:pPr>
              <w:pStyle w:val="TableParagraph"/>
              <w:spacing w:before="16" w:line="77" w:lineRule="exact"/>
              <w:ind w:left="108"/>
              <w:rPr>
                <w:rFonts w:ascii="Arial Narrow" w:hAnsi="Arial Narrow"/>
                <w:b/>
                <w:sz w:val="7"/>
              </w:rPr>
            </w:pPr>
            <w:r>
              <w:rPr>
                <w:rFonts w:ascii="Arial Narrow" w:hAnsi="Arial Narrow"/>
                <w:b/>
                <w:spacing w:val="-2"/>
                <w:w w:val="110"/>
                <w:sz w:val="7"/>
              </w:rPr>
              <w:t>zařízení</w:t>
            </w:r>
          </w:p>
        </w:tc>
        <w:tc>
          <w:tcPr>
            <w:tcW w:w="383" w:type="dxa"/>
            <w:tcBorders>
              <w:bottom w:val="single" w:sz="6" w:space="0" w:color="000000"/>
            </w:tcBorders>
            <w:shd w:val="clear" w:color="auto" w:fill="C4D69B"/>
          </w:tcPr>
          <w:p w14:paraId="0CA0F66E" w14:textId="77777777" w:rsidR="007458EA" w:rsidRDefault="005D06A2">
            <w:pPr>
              <w:pStyle w:val="TableParagraph"/>
              <w:spacing w:before="19"/>
              <w:ind w:left="51" w:right="-44"/>
              <w:rPr>
                <w:rFonts w:ascii="Arial Narrow" w:hAnsi="Arial Narrow"/>
                <w:b/>
                <w:sz w:val="7"/>
              </w:rPr>
            </w:pPr>
            <w:r>
              <w:rPr>
                <w:rFonts w:ascii="Arial Narrow" w:hAnsi="Arial Narrow"/>
                <w:b/>
                <w:w w:val="110"/>
                <w:sz w:val="7"/>
              </w:rPr>
              <w:t>ZTI</w:t>
            </w:r>
            <w:r>
              <w:rPr>
                <w:rFonts w:ascii="Arial Narrow" w:hAnsi="Arial Narrow"/>
                <w:b/>
                <w:spacing w:val="-1"/>
                <w:w w:val="110"/>
                <w:sz w:val="7"/>
              </w:rPr>
              <w:t xml:space="preserve"> </w:t>
            </w:r>
            <w:proofErr w:type="spellStart"/>
            <w:r>
              <w:rPr>
                <w:rFonts w:ascii="Arial Narrow" w:hAnsi="Arial Narrow"/>
                <w:b/>
                <w:spacing w:val="-2"/>
                <w:w w:val="110"/>
                <w:sz w:val="7"/>
              </w:rPr>
              <w:t>zažízení</w:t>
            </w:r>
            <w:proofErr w:type="spellEnd"/>
          </w:p>
          <w:p w14:paraId="161A9442" w14:textId="77777777" w:rsidR="007458EA" w:rsidRDefault="005D06A2">
            <w:pPr>
              <w:pStyle w:val="TableParagraph"/>
              <w:spacing w:before="16" w:line="77" w:lineRule="exact"/>
              <w:ind w:left="48" w:right="-44"/>
              <w:rPr>
                <w:rFonts w:ascii="Arial Narrow"/>
                <w:b/>
                <w:sz w:val="7"/>
              </w:rPr>
            </w:pPr>
            <w:r>
              <w:rPr>
                <w:rFonts w:ascii="Arial Narrow"/>
                <w:b/>
                <w:w w:val="110"/>
                <w:sz w:val="7"/>
              </w:rPr>
              <w:t xml:space="preserve">- </w:t>
            </w:r>
            <w:r>
              <w:rPr>
                <w:rFonts w:ascii="Arial Narrow"/>
                <w:b/>
                <w:spacing w:val="-2"/>
                <w:w w:val="110"/>
                <w:sz w:val="7"/>
              </w:rPr>
              <w:t>kanalizace</w:t>
            </w:r>
          </w:p>
        </w:tc>
        <w:tc>
          <w:tcPr>
            <w:tcW w:w="383" w:type="dxa"/>
            <w:tcBorders>
              <w:bottom w:val="single" w:sz="6" w:space="0" w:color="000000"/>
            </w:tcBorders>
            <w:shd w:val="clear" w:color="auto" w:fill="C4D69B"/>
          </w:tcPr>
          <w:p w14:paraId="14B66798" w14:textId="77777777" w:rsidR="007458EA" w:rsidRDefault="005D06A2">
            <w:pPr>
              <w:pStyle w:val="TableParagraph"/>
              <w:spacing w:before="19"/>
              <w:ind w:left="54" w:right="-29"/>
              <w:rPr>
                <w:rFonts w:ascii="Arial Narrow" w:hAnsi="Arial Narrow"/>
                <w:b/>
                <w:sz w:val="7"/>
              </w:rPr>
            </w:pPr>
            <w:r>
              <w:rPr>
                <w:rFonts w:ascii="Arial Narrow" w:hAnsi="Arial Narrow"/>
                <w:b/>
                <w:w w:val="110"/>
                <w:sz w:val="7"/>
              </w:rPr>
              <w:t>ZTI</w:t>
            </w:r>
            <w:r>
              <w:rPr>
                <w:rFonts w:ascii="Arial Narrow" w:hAnsi="Arial Narrow"/>
                <w:b/>
                <w:spacing w:val="-1"/>
                <w:w w:val="110"/>
                <w:sz w:val="7"/>
              </w:rPr>
              <w:t xml:space="preserve"> </w:t>
            </w:r>
            <w:r>
              <w:rPr>
                <w:rFonts w:ascii="Arial Narrow" w:hAnsi="Arial Narrow"/>
                <w:b/>
                <w:spacing w:val="-2"/>
                <w:w w:val="110"/>
                <w:sz w:val="7"/>
              </w:rPr>
              <w:t>zařízení</w:t>
            </w:r>
          </w:p>
          <w:p w14:paraId="34B0EDDD" w14:textId="77777777" w:rsidR="007458EA" w:rsidRDefault="005D06A2">
            <w:pPr>
              <w:pStyle w:val="TableParagraph"/>
              <w:spacing w:before="16" w:line="77" w:lineRule="exact"/>
              <w:ind w:left="77" w:right="-15"/>
              <w:rPr>
                <w:rFonts w:ascii="Arial Narrow"/>
                <w:b/>
                <w:sz w:val="7"/>
              </w:rPr>
            </w:pPr>
            <w:r>
              <w:rPr>
                <w:rFonts w:ascii="Arial Narrow"/>
                <w:b/>
                <w:w w:val="110"/>
                <w:sz w:val="7"/>
              </w:rPr>
              <w:t xml:space="preserve">- </w:t>
            </w:r>
            <w:r>
              <w:rPr>
                <w:rFonts w:ascii="Arial Narrow"/>
                <w:b/>
                <w:spacing w:val="-2"/>
                <w:w w:val="110"/>
                <w:sz w:val="7"/>
              </w:rPr>
              <w:t>vodovod</w:t>
            </w:r>
          </w:p>
        </w:tc>
        <w:tc>
          <w:tcPr>
            <w:tcW w:w="383" w:type="dxa"/>
            <w:tcBorders>
              <w:bottom w:val="single" w:sz="6" w:space="0" w:color="000000"/>
            </w:tcBorders>
            <w:shd w:val="clear" w:color="auto" w:fill="C4D69B"/>
          </w:tcPr>
          <w:p w14:paraId="02A2013E" w14:textId="77777777" w:rsidR="007458EA" w:rsidRDefault="005D06A2">
            <w:pPr>
              <w:pStyle w:val="TableParagraph"/>
              <w:spacing w:before="19"/>
              <w:ind w:left="163"/>
              <w:rPr>
                <w:rFonts w:ascii="Arial Narrow"/>
                <w:b/>
                <w:sz w:val="7"/>
              </w:rPr>
            </w:pPr>
            <w:proofErr w:type="spellStart"/>
            <w:r>
              <w:rPr>
                <w:rFonts w:ascii="Arial Narrow"/>
                <w:b/>
                <w:spacing w:val="-5"/>
                <w:w w:val="110"/>
                <w:sz w:val="7"/>
              </w:rPr>
              <w:t>MaR</w:t>
            </w:r>
            <w:proofErr w:type="spellEnd"/>
          </w:p>
          <w:p w14:paraId="1C1665B7" w14:textId="77777777" w:rsidR="007458EA" w:rsidRDefault="005D06A2">
            <w:pPr>
              <w:pStyle w:val="TableParagraph"/>
              <w:spacing w:before="16" w:line="77" w:lineRule="exact"/>
              <w:ind w:left="112"/>
              <w:rPr>
                <w:rFonts w:ascii="Arial Narrow" w:hAnsi="Arial Narrow"/>
                <w:b/>
                <w:sz w:val="7"/>
              </w:rPr>
            </w:pPr>
            <w:r>
              <w:rPr>
                <w:rFonts w:ascii="Arial Narrow" w:hAnsi="Arial Narrow"/>
                <w:b/>
                <w:spacing w:val="-2"/>
                <w:w w:val="110"/>
                <w:sz w:val="7"/>
              </w:rPr>
              <w:t>zařízení</w:t>
            </w:r>
          </w:p>
        </w:tc>
        <w:tc>
          <w:tcPr>
            <w:tcW w:w="383" w:type="dxa"/>
            <w:tcBorders>
              <w:bottom w:val="single" w:sz="6" w:space="0" w:color="000000"/>
            </w:tcBorders>
            <w:shd w:val="clear" w:color="auto" w:fill="C4D69B"/>
          </w:tcPr>
          <w:p w14:paraId="2248EE2F" w14:textId="77777777" w:rsidR="007458EA" w:rsidRDefault="005D06A2">
            <w:pPr>
              <w:pStyle w:val="TableParagraph"/>
              <w:spacing w:before="19"/>
              <w:ind w:left="150"/>
              <w:rPr>
                <w:rFonts w:ascii="Arial Narrow"/>
                <w:b/>
                <w:sz w:val="7"/>
              </w:rPr>
            </w:pPr>
            <w:r>
              <w:rPr>
                <w:rFonts w:ascii="Arial Narrow"/>
                <w:b/>
                <w:w w:val="110"/>
                <w:sz w:val="7"/>
              </w:rPr>
              <w:t>ELE</w:t>
            </w:r>
            <w:r>
              <w:rPr>
                <w:rFonts w:ascii="Arial Narrow"/>
                <w:b/>
                <w:spacing w:val="-3"/>
                <w:w w:val="110"/>
                <w:sz w:val="7"/>
              </w:rPr>
              <w:t xml:space="preserve"> </w:t>
            </w:r>
            <w:r>
              <w:rPr>
                <w:rFonts w:ascii="Arial Narrow"/>
                <w:b/>
                <w:spacing w:val="-10"/>
                <w:w w:val="110"/>
                <w:sz w:val="7"/>
              </w:rPr>
              <w:t>-</w:t>
            </w:r>
          </w:p>
          <w:p w14:paraId="62E63D3D" w14:textId="77777777" w:rsidR="007458EA" w:rsidRDefault="005D06A2">
            <w:pPr>
              <w:pStyle w:val="TableParagraph"/>
              <w:spacing w:before="16" w:line="77" w:lineRule="exact"/>
              <w:ind w:left="120"/>
              <w:rPr>
                <w:rFonts w:ascii="Arial Narrow" w:hAnsi="Arial Narrow"/>
                <w:b/>
                <w:sz w:val="7"/>
              </w:rPr>
            </w:pPr>
            <w:r>
              <w:rPr>
                <w:rFonts w:ascii="Arial Narrow" w:hAnsi="Arial Narrow"/>
                <w:b/>
                <w:spacing w:val="-2"/>
                <w:w w:val="110"/>
                <w:sz w:val="7"/>
              </w:rPr>
              <w:t>svítidla</w:t>
            </w:r>
          </w:p>
        </w:tc>
        <w:tc>
          <w:tcPr>
            <w:tcW w:w="383" w:type="dxa"/>
            <w:tcBorders>
              <w:bottom w:val="single" w:sz="6" w:space="0" w:color="000000"/>
            </w:tcBorders>
            <w:shd w:val="clear" w:color="auto" w:fill="C4D69B"/>
          </w:tcPr>
          <w:p w14:paraId="35C847E5" w14:textId="77777777" w:rsidR="007458EA" w:rsidRDefault="005D06A2">
            <w:pPr>
              <w:pStyle w:val="TableParagraph"/>
              <w:spacing w:before="19"/>
              <w:ind w:left="151"/>
              <w:rPr>
                <w:rFonts w:ascii="Arial Narrow"/>
                <w:b/>
                <w:sz w:val="7"/>
              </w:rPr>
            </w:pPr>
            <w:r>
              <w:rPr>
                <w:rFonts w:ascii="Arial Narrow"/>
                <w:b/>
                <w:w w:val="110"/>
                <w:sz w:val="7"/>
              </w:rPr>
              <w:t>ELE</w:t>
            </w:r>
            <w:r>
              <w:rPr>
                <w:rFonts w:ascii="Arial Narrow"/>
                <w:b/>
                <w:spacing w:val="-3"/>
                <w:w w:val="110"/>
                <w:sz w:val="7"/>
              </w:rPr>
              <w:t xml:space="preserve"> </w:t>
            </w:r>
            <w:r>
              <w:rPr>
                <w:rFonts w:ascii="Arial Narrow"/>
                <w:b/>
                <w:spacing w:val="-10"/>
                <w:w w:val="110"/>
                <w:sz w:val="7"/>
              </w:rPr>
              <w:t>-</w:t>
            </w:r>
          </w:p>
          <w:p w14:paraId="5F7AE3E5" w14:textId="77777777" w:rsidR="007458EA" w:rsidRDefault="005D06A2">
            <w:pPr>
              <w:pStyle w:val="TableParagraph"/>
              <w:spacing w:before="16" w:line="77" w:lineRule="exact"/>
              <w:ind w:left="69" w:right="-29"/>
              <w:rPr>
                <w:rFonts w:ascii="Arial Narrow"/>
                <w:b/>
                <w:sz w:val="7"/>
              </w:rPr>
            </w:pPr>
            <w:r>
              <w:rPr>
                <w:rFonts w:ascii="Arial Narrow"/>
                <w:b/>
                <w:spacing w:val="-2"/>
                <w:w w:val="110"/>
                <w:sz w:val="7"/>
              </w:rPr>
              <w:t>silnoproud</w:t>
            </w:r>
          </w:p>
        </w:tc>
        <w:tc>
          <w:tcPr>
            <w:tcW w:w="384" w:type="dxa"/>
            <w:tcBorders>
              <w:bottom w:val="single" w:sz="6" w:space="0" w:color="000000"/>
              <w:right w:val="single" w:sz="6" w:space="0" w:color="000000"/>
            </w:tcBorders>
            <w:shd w:val="clear" w:color="auto" w:fill="C4D69B"/>
          </w:tcPr>
          <w:p w14:paraId="0885C1E1" w14:textId="77777777" w:rsidR="007458EA" w:rsidRDefault="005D06A2">
            <w:pPr>
              <w:pStyle w:val="TableParagraph"/>
              <w:spacing w:before="19"/>
              <w:ind w:left="153"/>
              <w:rPr>
                <w:rFonts w:ascii="Arial Narrow"/>
                <w:b/>
                <w:sz w:val="7"/>
              </w:rPr>
            </w:pPr>
            <w:r>
              <w:rPr>
                <w:rFonts w:ascii="Arial Narrow"/>
                <w:b/>
                <w:w w:val="110"/>
                <w:sz w:val="7"/>
              </w:rPr>
              <w:t>ELE</w:t>
            </w:r>
            <w:r>
              <w:rPr>
                <w:rFonts w:ascii="Arial Narrow"/>
                <w:b/>
                <w:spacing w:val="-3"/>
                <w:w w:val="110"/>
                <w:sz w:val="7"/>
              </w:rPr>
              <w:t xml:space="preserve"> </w:t>
            </w:r>
            <w:r>
              <w:rPr>
                <w:rFonts w:ascii="Arial Narrow"/>
                <w:b/>
                <w:spacing w:val="-10"/>
                <w:w w:val="110"/>
                <w:sz w:val="7"/>
              </w:rPr>
              <w:t>-</w:t>
            </w:r>
          </w:p>
          <w:p w14:paraId="0E6B879E" w14:textId="77777777" w:rsidR="007458EA" w:rsidRDefault="005D06A2">
            <w:pPr>
              <w:pStyle w:val="TableParagraph"/>
              <w:spacing w:before="16" w:line="77" w:lineRule="exact"/>
              <w:ind w:left="61" w:right="-44"/>
              <w:rPr>
                <w:rFonts w:ascii="Arial Narrow"/>
                <w:b/>
                <w:sz w:val="7"/>
              </w:rPr>
            </w:pPr>
            <w:r>
              <w:rPr>
                <w:rFonts w:ascii="Arial Narrow"/>
                <w:b/>
                <w:spacing w:val="-2"/>
                <w:w w:val="110"/>
                <w:sz w:val="7"/>
              </w:rPr>
              <w:t>slaboproud</w:t>
            </w:r>
          </w:p>
        </w:tc>
        <w:tc>
          <w:tcPr>
            <w:tcW w:w="383" w:type="dxa"/>
            <w:vMerge/>
            <w:tcBorders>
              <w:top w:val="nil"/>
              <w:left w:val="single" w:sz="6" w:space="0" w:color="000000"/>
              <w:bottom w:val="nil"/>
              <w:right w:val="nil"/>
            </w:tcBorders>
            <w:shd w:val="clear" w:color="auto" w:fill="FCE9D9"/>
            <w:textDirection w:val="btLr"/>
          </w:tcPr>
          <w:p w14:paraId="4E3E78B0" w14:textId="77777777" w:rsidR="007458EA" w:rsidRDefault="007458EA">
            <w:pPr>
              <w:rPr>
                <w:sz w:val="2"/>
                <w:szCs w:val="2"/>
              </w:rPr>
            </w:pPr>
          </w:p>
        </w:tc>
        <w:tc>
          <w:tcPr>
            <w:tcW w:w="384" w:type="dxa"/>
            <w:tcBorders>
              <w:bottom w:val="single" w:sz="6" w:space="0" w:color="000000"/>
            </w:tcBorders>
            <w:shd w:val="clear" w:color="auto" w:fill="C4D69B"/>
          </w:tcPr>
          <w:p w14:paraId="4DA8CBEE" w14:textId="77777777" w:rsidR="007458EA" w:rsidRDefault="005D06A2">
            <w:pPr>
              <w:pStyle w:val="TableParagraph"/>
              <w:spacing w:before="68"/>
              <w:ind w:left="57" w:right="-44"/>
              <w:jc w:val="center"/>
              <w:rPr>
                <w:rFonts w:ascii="Arial Narrow" w:hAnsi="Arial Narrow"/>
                <w:b/>
                <w:sz w:val="7"/>
              </w:rPr>
            </w:pPr>
            <w:r>
              <w:rPr>
                <w:rFonts w:ascii="Arial Narrow" w:hAnsi="Arial Narrow"/>
                <w:b/>
                <w:w w:val="110"/>
                <w:sz w:val="7"/>
              </w:rPr>
              <w:t>Pevné</w:t>
            </w:r>
            <w:r>
              <w:rPr>
                <w:rFonts w:ascii="Arial Narrow" w:hAnsi="Arial Narrow"/>
                <w:b/>
                <w:spacing w:val="-4"/>
                <w:w w:val="110"/>
                <w:sz w:val="7"/>
              </w:rPr>
              <w:t xml:space="preserve"> molo</w:t>
            </w:r>
          </w:p>
        </w:tc>
        <w:tc>
          <w:tcPr>
            <w:tcW w:w="384" w:type="dxa"/>
            <w:tcBorders>
              <w:bottom w:val="single" w:sz="6" w:space="0" w:color="000000"/>
            </w:tcBorders>
            <w:shd w:val="clear" w:color="auto" w:fill="C4D69B"/>
          </w:tcPr>
          <w:p w14:paraId="5FA45B0D" w14:textId="77777777" w:rsidR="007458EA" w:rsidRDefault="005D06A2">
            <w:pPr>
              <w:pStyle w:val="TableParagraph"/>
              <w:spacing w:before="68"/>
              <w:ind w:left="96"/>
              <w:jc w:val="center"/>
              <w:rPr>
                <w:rFonts w:ascii="Arial Narrow"/>
                <w:b/>
                <w:sz w:val="7"/>
              </w:rPr>
            </w:pPr>
            <w:proofErr w:type="spellStart"/>
            <w:r>
              <w:rPr>
                <w:rFonts w:ascii="Arial Narrow"/>
                <w:b/>
                <w:spacing w:val="-2"/>
                <w:w w:val="110"/>
                <w:sz w:val="7"/>
              </w:rPr>
              <w:t>Dalba</w:t>
            </w:r>
            <w:proofErr w:type="spellEnd"/>
          </w:p>
        </w:tc>
        <w:tc>
          <w:tcPr>
            <w:tcW w:w="384" w:type="dxa"/>
            <w:tcBorders>
              <w:bottom w:val="single" w:sz="6" w:space="0" w:color="000000"/>
            </w:tcBorders>
            <w:shd w:val="clear" w:color="auto" w:fill="C4D69B"/>
          </w:tcPr>
          <w:p w14:paraId="3F45E9A6" w14:textId="77777777" w:rsidR="007458EA" w:rsidRDefault="005D06A2">
            <w:pPr>
              <w:pStyle w:val="TableParagraph"/>
              <w:spacing w:before="9" w:line="90" w:lineRule="atLeast"/>
              <w:ind w:left="120" w:right="5" w:hanging="15"/>
              <w:rPr>
                <w:rFonts w:ascii="Arial Narrow" w:hAnsi="Arial Narrow"/>
                <w:b/>
                <w:sz w:val="7"/>
              </w:rPr>
            </w:pPr>
            <w:r>
              <w:rPr>
                <w:rFonts w:ascii="Arial Narrow" w:hAnsi="Arial Narrow"/>
                <w:b/>
                <w:spacing w:val="-2"/>
                <w:w w:val="110"/>
                <w:sz w:val="7"/>
              </w:rPr>
              <w:t>Plavební</w:t>
            </w:r>
            <w:r>
              <w:rPr>
                <w:rFonts w:ascii="Arial Narrow" w:hAnsi="Arial Narrow"/>
                <w:b/>
                <w:spacing w:val="40"/>
                <w:w w:val="110"/>
                <w:sz w:val="7"/>
              </w:rPr>
              <w:t xml:space="preserve"> </w:t>
            </w:r>
            <w:r>
              <w:rPr>
                <w:rFonts w:ascii="Arial Narrow" w:hAnsi="Arial Narrow"/>
                <w:b/>
                <w:spacing w:val="-2"/>
                <w:w w:val="110"/>
                <w:sz w:val="7"/>
              </w:rPr>
              <w:t>značení</w:t>
            </w:r>
          </w:p>
        </w:tc>
        <w:tc>
          <w:tcPr>
            <w:tcW w:w="384" w:type="dxa"/>
            <w:tcBorders>
              <w:bottom w:val="single" w:sz="6" w:space="0" w:color="000000"/>
            </w:tcBorders>
            <w:shd w:val="clear" w:color="auto" w:fill="C4D69B"/>
          </w:tcPr>
          <w:p w14:paraId="78215CAB" w14:textId="77777777" w:rsidR="007458EA" w:rsidRDefault="005D06A2">
            <w:pPr>
              <w:pStyle w:val="TableParagraph"/>
              <w:spacing w:line="52" w:lineRule="exact"/>
              <w:ind w:left="74" w:right="-29"/>
              <w:rPr>
                <w:rFonts w:ascii="Arial Narrow" w:hAnsi="Arial Narrow"/>
                <w:b/>
                <w:sz w:val="7"/>
              </w:rPr>
            </w:pPr>
            <w:r>
              <w:rPr>
                <w:rFonts w:ascii="Arial Narrow" w:hAnsi="Arial Narrow"/>
                <w:b/>
                <w:spacing w:val="-2"/>
                <w:w w:val="110"/>
                <w:sz w:val="7"/>
              </w:rPr>
              <w:t>Informační</w:t>
            </w:r>
          </w:p>
          <w:p w14:paraId="32ED0462" w14:textId="77777777" w:rsidR="007458EA" w:rsidRDefault="005D06A2">
            <w:pPr>
              <w:pStyle w:val="TableParagraph"/>
              <w:spacing w:line="90" w:lineRule="atLeast"/>
              <w:ind w:left="119" w:firstLine="7"/>
              <w:rPr>
                <w:rFonts w:ascii="Arial Narrow" w:hAnsi="Arial Narrow"/>
                <w:b/>
                <w:sz w:val="7"/>
              </w:rPr>
            </w:pPr>
            <w:r>
              <w:rPr>
                <w:rFonts w:ascii="Arial Narrow" w:hAnsi="Arial Narrow"/>
                <w:b/>
                <w:spacing w:val="-2"/>
                <w:w w:val="110"/>
                <w:sz w:val="7"/>
              </w:rPr>
              <w:t>systém</w:t>
            </w:r>
            <w:r>
              <w:rPr>
                <w:rFonts w:ascii="Arial Narrow" w:hAnsi="Arial Narrow"/>
                <w:b/>
                <w:spacing w:val="40"/>
                <w:w w:val="110"/>
                <w:sz w:val="7"/>
              </w:rPr>
              <w:t xml:space="preserve"> </w:t>
            </w:r>
            <w:r>
              <w:rPr>
                <w:rFonts w:ascii="Arial Narrow" w:hAnsi="Arial Narrow"/>
                <w:b/>
                <w:spacing w:val="-2"/>
                <w:w w:val="110"/>
                <w:sz w:val="7"/>
              </w:rPr>
              <w:t>(vitríny)</w:t>
            </w:r>
          </w:p>
        </w:tc>
        <w:tc>
          <w:tcPr>
            <w:tcW w:w="384" w:type="dxa"/>
            <w:tcBorders>
              <w:bottom w:val="single" w:sz="6" w:space="0" w:color="000000"/>
            </w:tcBorders>
            <w:shd w:val="clear" w:color="auto" w:fill="C4D69B"/>
          </w:tcPr>
          <w:p w14:paraId="49CDEB9B" w14:textId="77777777" w:rsidR="007458EA" w:rsidRDefault="005D06A2">
            <w:pPr>
              <w:pStyle w:val="TableParagraph"/>
              <w:spacing w:before="19"/>
              <w:ind w:left="89" w:right="-15"/>
              <w:rPr>
                <w:rFonts w:ascii="Arial Narrow" w:hAnsi="Arial Narrow"/>
                <w:b/>
                <w:sz w:val="7"/>
              </w:rPr>
            </w:pPr>
            <w:r>
              <w:rPr>
                <w:rFonts w:ascii="Arial Narrow" w:hAnsi="Arial Narrow"/>
                <w:b/>
                <w:spacing w:val="-2"/>
                <w:w w:val="110"/>
                <w:sz w:val="7"/>
              </w:rPr>
              <w:t>Zpevněné</w:t>
            </w:r>
          </w:p>
          <w:p w14:paraId="7BD48880" w14:textId="77777777" w:rsidR="007458EA" w:rsidRDefault="005D06A2">
            <w:pPr>
              <w:pStyle w:val="TableParagraph"/>
              <w:spacing w:before="16" w:line="77" w:lineRule="exact"/>
              <w:ind w:left="134"/>
              <w:rPr>
                <w:rFonts w:ascii="Arial Narrow"/>
                <w:b/>
                <w:sz w:val="7"/>
              </w:rPr>
            </w:pPr>
            <w:r>
              <w:rPr>
                <w:rFonts w:ascii="Arial Narrow"/>
                <w:b/>
                <w:spacing w:val="-2"/>
                <w:w w:val="110"/>
                <w:sz w:val="7"/>
              </w:rPr>
              <w:t>plochy</w:t>
            </w:r>
          </w:p>
        </w:tc>
        <w:tc>
          <w:tcPr>
            <w:tcW w:w="384" w:type="dxa"/>
            <w:tcBorders>
              <w:bottom w:val="single" w:sz="6" w:space="0" w:color="000000"/>
            </w:tcBorders>
            <w:shd w:val="clear" w:color="auto" w:fill="C4D69B"/>
          </w:tcPr>
          <w:p w14:paraId="2385859F" w14:textId="77777777" w:rsidR="007458EA" w:rsidRDefault="005D06A2">
            <w:pPr>
              <w:pStyle w:val="TableParagraph"/>
              <w:spacing w:before="9" w:line="90" w:lineRule="atLeast"/>
              <w:ind w:left="100" w:right="-2" w:firstLine="23"/>
              <w:rPr>
                <w:rFonts w:ascii="Arial Narrow" w:hAnsi="Arial Narrow"/>
                <w:b/>
                <w:sz w:val="7"/>
              </w:rPr>
            </w:pPr>
            <w:r>
              <w:rPr>
                <w:rFonts w:ascii="Arial Narrow" w:hAnsi="Arial Narrow"/>
                <w:b/>
                <w:spacing w:val="-2"/>
                <w:w w:val="110"/>
                <w:sz w:val="7"/>
              </w:rPr>
              <w:t>Stožáry</w:t>
            </w:r>
            <w:r>
              <w:rPr>
                <w:rFonts w:ascii="Arial Narrow" w:hAnsi="Arial Narrow"/>
                <w:b/>
                <w:spacing w:val="40"/>
                <w:w w:val="110"/>
                <w:sz w:val="7"/>
              </w:rPr>
              <w:t xml:space="preserve"> </w:t>
            </w:r>
            <w:r>
              <w:rPr>
                <w:rFonts w:ascii="Arial Narrow" w:hAnsi="Arial Narrow"/>
                <w:b/>
                <w:spacing w:val="-2"/>
                <w:w w:val="110"/>
                <w:sz w:val="7"/>
              </w:rPr>
              <w:t>osvětlení</w:t>
            </w:r>
          </w:p>
        </w:tc>
        <w:tc>
          <w:tcPr>
            <w:tcW w:w="384" w:type="dxa"/>
            <w:tcBorders>
              <w:bottom w:val="single" w:sz="6" w:space="0" w:color="000000"/>
            </w:tcBorders>
            <w:shd w:val="clear" w:color="auto" w:fill="C4D69B"/>
          </w:tcPr>
          <w:p w14:paraId="5463E69F" w14:textId="77777777" w:rsidR="007458EA" w:rsidRDefault="005D06A2">
            <w:pPr>
              <w:pStyle w:val="TableParagraph"/>
              <w:spacing w:line="52" w:lineRule="exact"/>
              <w:ind w:left="63" w:right="-44"/>
              <w:jc w:val="center"/>
              <w:rPr>
                <w:rFonts w:ascii="Arial Narrow" w:hAnsi="Arial Narrow"/>
                <w:b/>
                <w:sz w:val="7"/>
              </w:rPr>
            </w:pPr>
            <w:r>
              <w:rPr>
                <w:rFonts w:ascii="Arial Narrow" w:hAnsi="Arial Narrow"/>
                <w:b/>
                <w:w w:val="110"/>
                <w:sz w:val="7"/>
              </w:rPr>
              <w:t>Opěrná</w:t>
            </w:r>
            <w:r>
              <w:rPr>
                <w:rFonts w:ascii="Arial Narrow" w:hAnsi="Arial Narrow"/>
                <w:b/>
                <w:spacing w:val="-4"/>
                <w:w w:val="110"/>
                <w:sz w:val="7"/>
              </w:rPr>
              <w:t xml:space="preserve"> </w:t>
            </w:r>
            <w:r>
              <w:rPr>
                <w:rFonts w:ascii="Arial Narrow" w:hAnsi="Arial Narrow"/>
                <w:b/>
                <w:spacing w:val="-5"/>
                <w:w w:val="110"/>
                <w:sz w:val="7"/>
              </w:rPr>
              <w:t>zeď</w:t>
            </w:r>
          </w:p>
          <w:p w14:paraId="17935501" w14:textId="77777777" w:rsidR="007458EA" w:rsidRDefault="005D06A2">
            <w:pPr>
              <w:pStyle w:val="TableParagraph"/>
              <w:spacing w:before="15"/>
              <w:ind w:left="103" w:right="1"/>
              <w:jc w:val="center"/>
              <w:rPr>
                <w:rFonts w:ascii="Arial Narrow"/>
                <w:b/>
                <w:sz w:val="7"/>
              </w:rPr>
            </w:pPr>
            <w:r>
              <w:rPr>
                <w:rFonts w:ascii="Arial Narrow"/>
                <w:b/>
                <w:spacing w:val="-5"/>
                <w:w w:val="110"/>
                <w:sz w:val="7"/>
              </w:rPr>
              <w:t>se</w:t>
            </w:r>
          </w:p>
          <w:p w14:paraId="0A30C8C7" w14:textId="77777777" w:rsidR="007458EA" w:rsidRDefault="005D06A2">
            <w:pPr>
              <w:pStyle w:val="TableParagraph"/>
              <w:spacing w:before="16" w:line="29" w:lineRule="exact"/>
              <w:ind w:left="62" w:right="-44"/>
              <w:jc w:val="center"/>
              <w:rPr>
                <w:rFonts w:ascii="Arial Narrow" w:hAnsi="Arial Narrow"/>
                <w:b/>
                <w:sz w:val="7"/>
              </w:rPr>
            </w:pPr>
            <w:r>
              <w:rPr>
                <w:rFonts w:ascii="Arial Narrow" w:hAnsi="Arial Narrow"/>
                <w:b/>
                <w:spacing w:val="-2"/>
                <w:w w:val="110"/>
                <w:sz w:val="7"/>
              </w:rPr>
              <w:t>schodištěm</w:t>
            </w:r>
          </w:p>
        </w:tc>
        <w:tc>
          <w:tcPr>
            <w:tcW w:w="384" w:type="dxa"/>
            <w:tcBorders>
              <w:bottom w:val="single" w:sz="6" w:space="0" w:color="000000"/>
            </w:tcBorders>
            <w:shd w:val="clear" w:color="auto" w:fill="C4D69B"/>
          </w:tcPr>
          <w:p w14:paraId="0C9343BA" w14:textId="77777777" w:rsidR="007458EA" w:rsidRDefault="005D06A2">
            <w:pPr>
              <w:pStyle w:val="TableParagraph"/>
              <w:spacing w:before="9" w:line="90" w:lineRule="atLeast"/>
              <w:ind w:left="101" w:right="-29" w:firstLine="30"/>
              <w:rPr>
                <w:rFonts w:ascii="Arial Narrow" w:hAnsi="Arial Narrow"/>
                <w:b/>
                <w:sz w:val="7"/>
              </w:rPr>
            </w:pPr>
            <w:r>
              <w:rPr>
                <w:rFonts w:ascii="Arial Narrow" w:hAnsi="Arial Narrow"/>
                <w:b/>
                <w:spacing w:val="-2"/>
                <w:w w:val="110"/>
                <w:sz w:val="7"/>
              </w:rPr>
              <w:t>Externí</w:t>
            </w:r>
            <w:r>
              <w:rPr>
                <w:rFonts w:ascii="Arial Narrow" w:hAnsi="Arial Narrow"/>
                <w:b/>
                <w:spacing w:val="40"/>
                <w:w w:val="110"/>
                <w:sz w:val="7"/>
              </w:rPr>
              <w:t xml:space="preserve"> </w:t>
            </w:r>
            <w:r>
              <w:rPr>
                <w:rFonts w:ascii="Arial Narrow" w:hAnsi="Arial Narrow"/>
                <w:b/>
                <w:spacing w:val="-2"/>
                <w:w w:val="110"/>
                <w:sz w:val="7"/>
              </w:rPr>
              <w:t>osvětlení</w:t>
            </w:r>
          </w:p>
        </w:tc>
        <w:tc>
          <w:tcPr>
            <w:tcW w:w="384" w:type="dxa"/>
            <w:tcBorders>
              <w:bottom w:val="single" w:sz="6" w:space="0" w:color="000000"/>
            </w:tcBorders>
            <w:shd w:val="clear" w:color="auto" w:fill="C4D69B"/>
          </w:tcPr>
          <w:p w14:paraId="0899EA59" w14:textId="77777777" w:rsidR="007458EA" w:rsidRDefault="005D06A2">
            <w:pPr>
              <w:pStyle w:val="TableParagraph"/>
              <w:spacing w:before="19"/>
              <w:ind w:left="91" w:right="-15"/>
              <w:rPr>
                <w:rFonts w:ascii="Arial Narrow" w:hAnsi="Arial Narrow"/>
                <w:b/>
                <w:sz w:val="7"/>
              </w:rPr>
            </w:pPr>
            <w:r>
              <w:rPr>
                <w:rFonts w:ascii="Arial Narrow" w:hAnsi="Arial Narrow"/>
                <w:b/>
                <w:spacing w:val="-2"/>
                <w:w w:val="110"/>
                <w:sz w:val="7"/>
              </w:rPr>
              <w:t>Zpevněné</w:t>
            </w:r>
          </w:p>
          <w:p w14:paraId="13C01F84" w14:textId="77777777" w:rsidR="007458EA" w:rsidRDefault="005D06A2">
            <w:pPr>
              <w:pStyle w:val="TableParagraph"/>
              <w:spacing w:before="16" w:line="77" w:lineRule="exact"/>
              <w:ind w:left="136"/>
              <w:rPr>
                <w:rFonts w:ascii="Arial Narrow"/>
                <w:b/>
                <w:sz w:val="7"/>
              </w:rPr>
            </w:pPr>
            <w:r>
              <w:rPr>
                <w:rFonts w:ascii="Arial Narrow"/>
                <w:b/>
                <w:spacing w:val="-2"/>
                <w:w w:val="110"/>
                <w:sz w:val="7"/>
              </w:rPr>
              <w:t>plochy</w:t>
            </w:r>
          </w:p>
        </w:tc>
        <w:tc>
          <w:tcPr>
            <w:tcW w:w="384" w:type="dxa"/>
            <w:tcBorders>
              <w:bottom w:val="single" w:sz="6" w:space="0" w:color="000000"/>
            </w:tcBorders>
            <w:shd w:val="clear" w:color="auto" w:fill="C4D69B"/>
          </w:tcPr>
          <w:p w14:paraId="4C85D3DC" w14:textId="77777777" w:rsidR="007458EA" w:rsidRDefault="005D06A2">
            <w:pPr>
              <w:pStyle w:val="TableParagraph"/>
              <w:spacing w:before="68"/>
              <w:ind w:left="103" w:right="1"/>
              <w:jc w:val="center"/>
              <w:rPr>
                <w:rFonts w:ascii="Arial Narrow" w:hAnsi="Arial Narrow"/>
                <w:b/>
                <w:sz w:val="7"/>
              </w:rPr>
            </w:pPr>
            <w:r>
              <w:rPr>
                <w:rFonts w:ascii="Arial Narrow" w:hAnsi="Arial Narrow"/>
                <w:b/>
                <w:spacing w:val="-2"/>
                <w:w w:val="110"/>
                <w:sz w:val="7"/>
              </w:rPr>
              <w:t>Zábradlí</w:t>
            </w:r>
          </w:p>
        </w:tc>
        <w:tc>
          <w:tcPr>
            <w:tcW w:w="384" w:type="dxa"/>
            <w:tcBorders>
              <w:bottom w:val="single" w:sz="6" w:space="0" w:color="000000"/>
            </w:tcBorders>
            <w:shd w:val="clear" w:color="auto" w:fill="C4D69B"/>
          </w:tcPr>
          <w:p w14:paraId="451D6EA5" w14:textId="77777777" w:rsidR="007458EA" w:rsidRDefault="005D06A2">
            <w:pPr>
              <w:pStyle w:val="TableParagraph"/>
              <w:spacing w:before="9" w:line="90" w:lineRule="atLeast"/>
              <w:ind w:left="154" w:right="18" w:hanging="26"/>
              <w:rPr>
                <w:rFonts w:ascii="Arial Narrow" w:hAnsi="Arial Narrow"/>
                <w:b/>
                <w:sz w:val="7"/>
              </w:rPr>
            </w:pPr>
            <w:r>
              <w:rPr>
                <w:rFonts w:ascii="Arial Narrow" w:hAnsi="Arial Narrow"/>
                <w:b/>
                <w:spacing w:val="-2"/>
                <w:w w:val="110"/>
                <w:sz w:val="7"/>
              </w:rPr>
              <w:t>Stáčecí</w:t>
            </w:r>
            <w:r>
              <w:rPr>
                <w:rFonts w:ascii="Arial Narrow" w:hAnsi="Arial Narrow"/>
                <w:b/>
                <w:spacing w:val="40"/>
                <w:w w:val="110"/>
                <w:sz w:val="7"/>
              </w:rPr>
              <w:t xml:space="preserve"> </w:t>
            </w:r>
            <w:r>
              <w:rPr>
                <w:rFonts w:ascii="Arial Narrow" w:hAnsi="Arial Narrow"/>
                <w:b/>
                <w:spacing w:val="-2"/>
                <w:w w:val="110"/>
                <w:sz w:val="7"/>
              </w:rPr>
              <w:t>místo</w:t>
            </w:r>
          </w:p>
        </w:tc>
        <w:tc>
          <w:tcPr>
            <w:tcW w:w="384" w:type="dxa"/>
            <w:tcBorders>
              <w:bottom w:val="single" w:sz="6" w:space="0" w:color="000000"/>
            </w:tcBorders>
            <w:shd w:val="clear" w:color="auto" w:fill="C4D69B"/>
          </w:tcPr>
          <w:p w14:paraId="152A93F9" w14:textId="77777777" w:rsidR="007458EA" w:rsidRDefault="005D06A2">
            <w:pPr>
              <w:pStyle w:val="TableParagraph"/>
              <w:spacing w:before="19"/>
              <w:ind w:left="127"/>
              <w:rPr>
                <w:rFonts w:ascii="Arial Narrow" w:hAnsi="Arial Narrow"/>
                <w:b/>
                <w:sz w:val="7"/>
              </w:rPr>
            </w:pPr>
            <w:r>
              <w:rPr>
                <w:rFonts w:ascii="Arial Narrow" w:hAnsi="Arial Narrow"/>
                <w:b/>
                <w:spacing w:val="-2"/>
                <w:w w:val="110"/>
                <w:sz w:val="7"/>
              </w:rPr>
              <w:t>Výdejní</w:t>
            </w:r>
          </w:p>
          <w:p w14:paraId="1D7B7DBE" w14:textId="77777777" w:rsidR="007458EA" w:rsidRDefault="005D06A2">
            <w:pPr>
              <w:pStyle w:val="TableParagraph"/>
              <w:spacing w:before="16" w:line="77" w:lineRule="exact"/>
              <w:ind w:left="146"/>
              <w:rPr>
                <w:rFonts w:ascii="Arial Narrow"/>
                <w:b/>
                <w:sz w:val="7"/>
              </w:rPr>
            </w:pPr>
            <w:r>
              <w:rPr>
                <w:rFonts w:ascii="Arial Narrow"/>
                <w:b/>
                <w:spacing w:val="-2"/>
                <w:w w:val="110"/>
                <w:sz w:val="7"/>
              </w:rPr>
              <w:t>stojan</w:t>
            </w:r>
          </w:p>
        </w:tc>
        <w:tc>
          <w:tcPr>
            <w:tcW w:w="384" w:type="dxa"/>
            <w:tcBorders>
              <w:bottom w:val="single" w:sz="6" w:space="0" w:color="000000"/>
            </w:tcBorders>
            <w:shd w:val="clear" w:color="auto" w:fill="C4D69B"/>
          </w:tcPr>
          <w:p w14:paraId="2593A40A" w14:textId="77777777" w:rsidR="007458EA" w:rsidRDefault="005D06A2">
            <w:pPr>
              <w:pStyle w:val="TableParagraph"/>
              <w:spacing w:before="68"/>
              <w:ind w:left="104"/>
              <w:jc w:val="center"/>
              <w:rPr>
                <w:rFonts w:ascii="Arial Narrow" w:hAnsi="Arial Narrow"/>
                <w:b/>
                <w:sz w:val="7"/>
              </w:rPr>
            </w:pPr>
            <w:r>
              <w:rPr>
                <w:rFonts w:ascii="Arial Narrow" w:hAnsi="Arial Narrow"/>
                <w:b/>
                <w:spacing w:val="-2"/>
                <w:w w:val="110"/>
                <w:sz w:val="7"/>
              </w:rPr>
              <w:t>Nádrže</w:t>
            </w:r>
          </w:p>
        </w:tc>
        <w:tc>
          <w:tcPr>
            <w:tcW w:w="384" w:type="dxa"/>
            <w:tcBorders>
              <w:bottom w:val="single" w:sz="6" w:space="0" w:color="000000"/>
            </w:tcBorders>
            <w:shd w:val="clear" w:color="auto" w:fill="C4D69B"/>
          </w:tcPr>
          <w:p w14:paraId="2C08C816" w14:textId="77777777" w:rsidR="007458EA" w:rsidRDefault="005D06A2">
            <w:pPr>
              <w:pStyle w:val="TableParagraph"/>
              <w:spacing w:before="68"/>
              <w:ind w:left="105"/>
              <w:jc w:val="center"/>
              <w:rPr>
                <w:rFonts w:ascii="Arial Narrow" w:hAnsi="Arial Narrow"/>
                <w:b/>
                <w:sz w:val="7"/>
              </w:rPr>
            </w:pPr>
            <w:r>
              <w:rPr>
                <w:rFonts w:ascii="Arial Narrow" w:hAnsi="Arial Narrow"/>
                <w:b/>
                <w:spacing w:val="-2"/>
                <w:w w:val="110"/>
                <w:sz w:val="7"/>
              </w:rPr>
              <w:t>Potrubí</w:t>
            </w:r>
          </w:p>
        </w:tc>
        <w:tc>
          <w:tcPr>
            <w:tcW w:w="384" w:type="dxa"/>
            <w:tcBorders>
              <w:bottom w:val="single" w:sz="6" w:space="0" w:color="000000"/>
            </w:tcBorders>
            <w:shd w:val="clear" w:color="auto" w:fill="C4D69B"/>
          </w:tcPr>
          <w:p w14:paraId="67F0AD29" w14:textId="77777777" w:rsidR="007458EA" w:rsidRDefault="005D06A2">
            <w:pPr>
              <w:pStyle w:val="TableParagraph"/>
              <w:spacing w:before="9" w:line="90" w:lineRule="atLeast"/>
              <w:ind w:left="150" w:right="-16" w:hanging="46"/>
              <w:rPr>
                <w:rFonts w:ascii="Arial Narrow" w:hAnsi="Arial Narrow"/>
                <w:b/>
                <w:sz w:val="7"/>
              </w:rPr>
            </w:pPr>
            <w:r>
              <w:rPr>
                <w:rFonts w:ascii="Arial Narrow" w:hAnsi="Arial Narrow"/>
                <w:b/>
                <w:w w:val="110"/>
                <w:sz w:val="7"/>
              </w:rPr>
              <w:t>Jímky</w:t>
            </w:r>
            <w:r>
              <w:rPr>
                <w:rFonts w:ascii="Arial Narrow" w:hAnsi="Arial Narrow"/>
                <w:b/>
                <w:spacing w:val="-5"/>
                <w:w w:val="110"/>
                <w:sz w:val="7"/>
              </w:rPr>
              <w:t xml:space="preserve"> </w:t>
            </w:r>
            <w:r>
              <w:rPr>
                <w:rFonts w:ascii="Arial Narrow" w:hAnsi="Arial Narrow"/>
                <w:b/>
                <w:w w:val="110"/>
                <w:sz w:val="7"/>
              </w:rPr>
              <w:t>na</w:t>
            </w:r>
            <w:r>
              <w:rPr>
                <w:rFonts w:ascii="Arial Narrow" w:hAnsi="Arial Narrow"/>
                <w:b/>
                <w:spacing w:val="40"/>
                <w:w w:val="110"/>
                <w:sz w:val="7"/>
              </w:rPr>
              <w:t xml:space="preserve"> </w:t>
            </w:r>
            <w:r>
              <w:rPr>
                <w:rFonts w:ascii="Arial Narrow" w:hAnsi="Arial Narrow"/>
                <w:b/>
                <w:spacing w:val="-2"/>
                <w:w w:val="110"/>
                <w:sz w:val="7"/>
              </w:rPr>
              <w:t>úkapy</w:t>
            </w:r>
          </w:p>
        </w:tc>
        <w:tc>
          <w:tcPr>
            <w:tcW w:w="384" w:type="dxa"/>
            <w:tcBorders>
              <w:bottom w:val="single" w:sz="6" w:space="0" w:color="000000"/>
            </w:tcBorders>
            <w:shd w:val="clear" w:color="auto" w:fill="C4D69B"/>
          </w:tcPr>
          <w:p w14:paraId="172FEE71" w14:textId="77777777" w:rsidR="007458EA" w:rsidRDefault="005D06A2">
            <w:pPr>
              <w:pStyle w:val="TableParagraph"/>
              <w:spacing w:before="9" w:line="90" w:lineRule="atLeast"/>
              <w:ind w:left="161" w:right="-44" w:hanging="95"/>
              <w:rPr>
                <w:rFonts w:ascii="Arial Narrow" w:hAnsi="Arial Narrow"/>
                <w:b/>
                <w:sz w:val="7"/>
              </w:rPr>
            </w:pPr>
            <w:r>
              <w:rPr>
                <w:rFonts w:ascii="Arial Narrow" w:hAnsi="Arial Narrow"/>
                <w:b/>
                <w:spacing w:val="-2"/>
                <w:w w:val="110"/>
                <w:sz w:val="7"/>
              </w:rPr>
              <w:t>Předsazený</w:t>
            </w:r>
            <w:r>
              <w:rPr>
                <w:rFonts w:ascii="Arial Narrow" w:hAnsi="Arial Narrow"/>
                <w:b/>
                <w:spacing w:val="40"/>
                <w:w w:val="110"/>
                <w:sz w:val="7"/>
              </w:rPr>
              <w:t xml:space="preserve"> </w:t>
            </w:r>
            <w:r>
              <w:rPr>
                <w:rFonts w:ascii="Arial Narrow" w:hAnsi="Arial Narrow"/>
                <w:b/>
                <w:spacing w:val="-2"/>
                <w:w w:val="110"/>
                <w:sz w:val="7"/>
              </w:rPr>
              <w:t>výdej</w:t>
            </w:r>
          </w:p>
        </w:tc>
        <w:tc>
          <w:tcPr>
            <w:tcW w:w="384" w:type="dxa"/>
            <w:tcBorders>
              <w:bottom w:val="single" w:sz="6" w:space="0" w:color="000000"/>
            </w:tcBorders>
            <w:shd w:val="clear" w:color="auto" w:fill="C4D69B"/>
          </w:tcPr>
          <w:p w14:paraId="24DB11C9" w14:textId="77777777" w:rsidR="007458EA" w:rsidRDefault="005D06A2">
            <w:pPr>
              <w:pStyle w:val="TableParagraph"/>
              <w:spacing w:line="52" w:lineRule="exact"/>
              <w:ind w:left="126"/>
              <w:rPr>
                <w:rFonts w:ascii="Arial Narrow" w:hAnsi="Arial Narrow"/>
                <w:b/>
                <w:sz w:val="7"/>
              </w:rPr>
            </w:pPr>
            <w:r>
              <w:rPr>
                <w:rFonts w:ascii="Arial Narrow" w:hAnsi="Arial Narrow"/>
                <w:b/>
                <w:spacing w:val="-2"/>
                <w:w w:val="110"/>
                <w:sz w:val="7"/>
              </w:rPr>
              <w:t>Čerpací</w:t>
            </w:r>
          </w:p>
          <w:p w14:paraId="0346105C" w14:textId="77777777" w:rsidR="007458EA" w:rsidRDefault="005D06A2">
            <w:pPr>
              <w:pStyle w:val="TableParagraph"/>
              <w:spacing w:line="90" w:lineRule="atLeast"/>
              <w:ind w:left="121" w:right="10" w:firstLine="38"/>
              <w:rPr>
                <w:rFonts w:ascii="Arial Narrow" w:hAnsi="Arial Narrow"/>
                <w:b/>
                <w:sz w:val="7"/>
              </w:rPr>
            </w:pPr>
            <w:r>
              <w:rPr>
                <w:rFonts w:ascii="Arial Narrow" w:hAnsi="Arial Narrow"/>
                <w:b/>
                <w:spacing w:val="-2"/>
                <w:w w:val="110"/>
                <w:sz w:val="7"/>
              </w:rPr>
              <w:t>jímka</w:t>
            </w:r>
            <w:r>
              <w:rPr>
                <w:rFonts w:ascii="Arial Narrow" w:hAnsi="Arial Narrow"/>
                <w:b/>
                <w:spacing w:val="40"/>
                <w:w w:val="110"/>
                <w:sz w:val="7"/>
              </w:rPr>
              <w:t xml:space="preserve"> </w:t>
            </w:r>
            <w:r>
              <w:rPr>
                <w:rFonts w:ascii="Arial Narrow" w:hAnsi="Arial Narrow"/>
                <w:b/>
                <w:spacing w:val="-2"/>
                <w:w w:val="110"/>
                <w:sz w:val="7"/>
              </w:rPr>
              <w:t>(tlaková</w:t>
            </w:r>
          </w:p>
        </w:tc>
        <w:tc>
          <w:tcPr>
            <w:tcW w:w="384" w:type="dxa"/>
            <w:tcBorders>
              <w:bottom w:val="single" w:sz="6" w:space="0" w:color="000000"/>
            </w:tcBorders>
            <w:shd w:val="clear" w:color="auto" w:fill="C4D69B"/>
          </w:tcPr>
          <w:p w14:paraId="31EE3FB6" w14:textId="77777777" w:rsidR="007458EA" w:rsidRDefault="005D06A2">
            <w:pPr>
              <w:pStyle w:val="TableParagraph"/>
              <w:spacing w:line="52" w:lineRule="exact"/>
              <w:ind w:left="126"/>
              <w:rPr>
                <w:rFonts w:ascii="Arial Narrow" w:hAnsi="Arial Narrow"/>
                <w:b/>
                <w:sz w:val="7"/>
              </w:rPr>
            </w:pPr>
            <w:r>
              <w:rPr>
                <w:rFonts w:ascii="Arial Narrow" w:hAnsi="Arial Narrow"/>
                <w:b/>
                <w:spacing w:val="-2"/>
                <w:w w:val="110"/>
                <w:sz w:val="7"/>
              </w:rPr>
              <w:t>Čerpací</w:t>
            </w:r>
          </w:p>
          <w:p w14:paraId="1C0EFBFE" w14:textId="77777777" w:rsidR="007458EA" w:rsidRDefault="005D06A2">
            <w:pPr>
              <w:pStyle w:val="TableParagraph"/>
              <w:spacing w:before="15"/>
              <w:ind w:left="161"/>
              <w:rPr>
                <w:rFonts w:ascii="Arial Narrow" w:hAnsi="Arial Narrow"/>
                <w:b/>
                <w:sz w:val="7"/>
              </w:rPr>
            </w:pPr>
            <w:r>
              <w:rPr>
                <w:rFonts w:ascii="Arial Narrow" w:hAnsi="Arial Narrow"/>
                <w:b/>
                <w:spacing w:val="-2"/>
                <w:w w:val="110"/>
                <w:sz w:val="7"/>
              </w:rPr>
              <w:t>jímka</w:t>
            </w:r>
          </w:p>
          <w:p w14:paraId="05E605B6" w14:textId="77777777" w:rsidR="007458EA" w:rsidRDefault="005D06A2">
            <w:pPr>
              <w:pStyle w:val="TableParagraph"/>
              <w:spacing w:before="16" w:line="29" w:lineRule="exact"/>
              <w:ind w:left="76" w:right="-44"/>
              <w:rPr>
                <w:rFonts w:ascii="Arial Narrow" w:hAnsi="Arial Narrow"/>
                <w:b/>
                <w:sz w:val="7"/>
              </w:rPr>
            </w:pPr>
            <w:r>
              <w:rPr>
                <w:rFonts w:ascii="Arial Narrow" w:hAnsi="Arial Narrow"/>
                <w:b/>
                <w:spacing w:val="-2"/>
                <w:w w:val="110"/>
                <w:sz w:val="7"/>
              </w:rPr>
              <w:t>(</w:t>
            </w:r>
            <w:proofErr w:type="spellStart"/>
            <w:r>
              <w:rPr>
                <w:rFonts w:ascii="Arial Narrow" w:hAnsi="Arial Narrow"/>
                <w:b/>
                <w:spacing w:val="-2"/>
                <w:w w:val="110"/>
                <w:sz w:val="7"/>
              </w:rPr>
              <w:t>podlaková</w:t>
            </w:r>
            <w:proofErr w:type="spellEnd"/>
          </w:p>
        </w:tc>
        <w:tc>
          <w:tcPr>
            <w:tcW w:w="384" w:type="dxa"/>
            <w:vMerge/>
            <w:tcBorders>
              <w:top w:val="nil"/>
              <w:left w:val="nil"/>
              <w:bottom w:val="single" w:sz="6" w:space="0" w:color="000000"/>
              <w:right w:val="nil"/>
            </w:tcBorders>
          </w:tcPr>
          <w:p w14:paraId="6475C0B3" w14:textId="77777777" w:rsidR="007458EA" w:rsidRDefault="007458EA">
            <w:pPr>
              <w:rPr>
                <w:sz w:val="2"/>
                <w:szCs w:val="2"/>
              </w:rPr>
            </w:pPr>
          </w:p>
        </w:tc>
      </w:tr>
      <w:tr w:rsidR="007458EA" w14:paraId="2A15370D" w14:textId="77777777">
        <w:trPr>
          <w:trHeight w:val="60"/>
        </w:trPr>
        <w:tc>
          <w:tcPr>
            <w:tcW w:w="384" w:type="dxa"/>
            <w:tcBorders>
              <w:top w:val="single" w:sz="6" w:space="0" w:color="000000"/>
            </w:tcBorders>
          </w:tcPr>
          <w:p w14:paraId="6FFC3CA6" w14:textId="77777777" w:rsidR="007458EA" w:rsidRDefault="005D06A2">
            <w:pPr>
              <w:pStyle w:val="TableParagraph"/>
              <w:spacing w:line="40" w:lineRule="exact"/>
              <w:ind w:left="16"/>
              <w:jc w:val="center"/>
              <w:rPr>
                <w:rFonts w:ascii="Arial Narrow"/>
                <w:sz w:val="6"/>
              </w:rPr>
            </w:pPr>
            <w:r>
              <w:rPr>
                <w:rFonts w:ascii="Arial Narrow"/>
                <w:spacing w:val="-4"/>
                <w:sz w:val="6"/>
              </w:rPr>
              <w:t>SNIM</w:t>
            </w:r>
          </w:p>
        </w:tc>
        <w:tc>
          <w:tcPr>
            <w:tcW w:w="384" w:type="dxa"/>
            <w:tcBorders>
              <w:top w:val="single" w:sz="6" w:space="0" w:color="000000"/>
            </w:tcBorders>
          </w:tcPr>
          <w:p w14:paraId="3AAF95CE" w14:textId="77777777" w:rsidR="007458EA" w:rsidRDefault="005D06A2">
            <w:pPr>
              <w:pStyle w:val="TableParagraph"/>
              <w:spacing w:line="40" w:lineRule="exact"/>
              <w:ind w:left="15"/>
              <w:jc w:val="center"/>
              <w:rPr>
                <w:rFonts w:ascii="Arial Narrow"/>
                <w:sz w:val="6"/>
              </w:rPr>
            </w:pPr>
            <w:r>
              <w:rPr>
                <w:rFonts w:ascii="Arial Narrow"/>
                <w:spacing w:val="-2"/>
                <w:sz w:val="6"/>
              </w:rPr>
              <w:t>IID0001</w:t>
            </w:r>
          </w:p>
        </w:tc>
        <w:tc>
          <w:tcPr>
            <w:tcW w:w="545" w:type="dxa"/>
            <w:tcBorders>
              <w:top w:val="single" w:sz="6" w:space="0" w:color="000000"/>
            </w:tcBorders>
          </w:tcPr>
          <w:p w14:paraId="7D12D015" w14:textId="77777777" w:rsidR="007458EA" w:rsidRDefault="005D06A2">
            <w:pPr>
              <w:pStyle w:val="TableParagraph"/>
              <w:spacing w:line="40" w:lineRule="exact"/>
              <w:ind w:left="17" w:right="1"/>
              <w:jc w:val="center"/>
              <w:rPr>
                <w:rFonts w:ascii="Arial Narrow" w:hAnsi="Arial Narrow"/>
                <w:sz w:val="7"/>
              </w:rPr>
            </w:pPr>
            <w:r>
              <w:rPr>
                <w:rFonts w:ascii="Arial Narrow" w:hAnsi="Arial Narrow"/>
                <w:spacing w:val="-2"/>
                <w:w w:val="110"/>
                <w:sz w:val="7"/>
              </w:rPr>
              <w:t>Obecné</w:t>
            </w:r>
          </w:p>
        </w:tc>
        <w:tc>
          <w:tcPr>
            <w:tcW w:w="462" w:type="dxa"/>
            <w:tcBorders>
              <w:top w:val="single" w:sz="6" w:space="0" w:color="000000"/>
              <w:right w:val="single" w:sz="6" w:space="0" w:color="000000"/>
            </w:tcBorders>
          </w:tcPr>
          <w:p w14:paraId="55C5A412" w14:textId="77777777" w:rsidR="007458EA" w:rsidRDefault="005D06A2">
            <w:pPr>
              <w:pStyle w:val="TableParagraph"/>
              <w:spacing w:line="40" w:lineRule="exact"/>
              <w:ind w:left="19"/>
              <w:jc w:val="center"/>
              <w:rPr>
                <w:rFonts w:ascii="Arial Narrow"/>
                <w:sz w:val="7"/>
              </w:rPr>
            </w:pPr>
            <w:r>
              <w:rPr>
                <w:rFonts w:ascii="Arial Narrow"/>
                <w:spacing w:val="-2"/>
                <w:w w:val="110"/>
                <w:sz w:val="7"/>
              </w:rPr>
              <w:t>Identifikace</w:t>
            </w:r>
          </w:p>
        </w:tc>
        <w:tc>
          <w:tcPr>
            <w:tcW w:w="1289" w:type="dxa"/>
            <w:tcBorders>
              <w:top w:val="single" w:sz="6" w:space="0" w:color="000000"/>
              <w:left w:val="single" w:sz="6" w:space="0" w:color="000000"/>
            </w:tcBorders>
            <w:shd w:val="clear" w:color="auto" w:fill="DAEDF3"/>
          </w:tcPr>
          <w:p w14:paraId="1A343CDA" w14:textId="77777777" w:rsidR="007458EA" w:rsidRDefault="005D06A2">
            <w:pPr>
              <w:pStyle w:val="TableParagraph"/>
              <w:spacing w:line="40" w:lineRule="exact"/>
              <w:ind w:left="10"/>
              <w:rPr>
                <w:rFonts w:ascii="Arial Narrow" w:hAnsi="Arial Narrow"/>
                <w:sz w:val="7"/>
              </w:rPr>
            </w:pPr>
            <w:r>
              <w:rPr>
                <w:rFonts w:ascii="Arial Narrow" w:hAnsi="Arial Narrow"/>
                <w:spacing w:val="-2"/>
                <w:w w:val="110"/>
                <w:sz w:val="7"/>
              </w:rPr>
              <w:t>Název</w:t>
            </w:r>
          </w:p>
        </w:tc>
        <w:tc>
          <w:tcPr>
            <w:tcW w:w="1649" w:type="dxa"/>
            <w:tcBorders>
              <w:top w:val="single" w:sz="6" w:space="0" w:color="000000"/>
            </w:tcBorders>
          </w:tcPr>
          <w:p w14:paraId="610F49C4" w14:textId="77777777" w:rsidR="007458EA" w:rsidRDefault="005D06A2">
            <w:pPr>
              <w:pStyle w:val="TableParagraph"/>
              <w:spacing w:line="40" w:lineRule="exact"/>
              <w:ind w:left="23"/>
              <w:jc w:val="center"/>
              <w:rPr>
                <w:rFonts w:ascii="Arial Narrow"/>
                <w:sz w:val="7"/>
              </w:rPr>
            </w:pPr>
            <w:r>
              <w:rPr>
                <w:rFonts w:ascii="Arial Narrow"/>
                <w:sz w:val="7"/>
              </w:rPr>
              <w:t>06eaabba-</w:t>
            </w:r>
            <w:proofErr w:type="gramStart"/>
            <w:r>
              <w:rPr>
                <w:rFonts w:ascii="Arial Narrow"/>
                <w:sz w:val="7"/>
              </w:rPr>
              <w:t>3538-446a</w:t>
            </w:r>
            <w:proofErr w:type="gramEnd"/>
            <w:r>
              <w:rPr>
                <w:rFonts w:ascii="Arial Narrow"/>
                <w:sz w:val="7"/>
              </w:rPr>
              <w:t>-8c2c-</w:t>
            </w:r>
            <w:r>
              <w:rPr>
                <w:rFonts w:ascii="Arial Narrow"/>
                <w:spacing w:val="-2"/>
                <w:sz w:val="7"/>
              </w:rPr>
              <w:t>e298e5a34857</w:t>
            </w:r>
          </w:p>
        </w:tc>
        <w:tc>
          <w:tcPr>
            <w:tcW w:w="383" w:type="dxa"/>
            <w:tcBorders>
              <w:top w:val="single" w:sz="6" w:space="0" w:color="000000"/>
            </w:tcBorders>
          </w:tcPr>
          <w:p w14:paraId="228DC47D" w14:textId="77777777" w:rsidR="007458EA" w:rsidRDefault="005D06A2">
            <w:pPr>
              <w:pStyle w:val="TableParagraph"/>
              <w:spacing w:line="40" w:lineRule="exact"/>
              <w:ind w:left="25"/>
              <w:jc w:val="center"/>
              <w:rPr>
                <w:rFonts w:ascii="Arial Narrow"/>
                <w:sz w:val="7"/>
              </w:rPr>
            </w:pPr>
            <w:r>
              <w:rPr>
                <w:rFonts w:ascii="Arial Narrow"/>
                <w:spacing w:val="-10"/>
                <w:w w:val="110"/>
                <w:sz w:val="7"/>
              </w:rPr>
              <w:t>x</w:t>
            </w:r>
          </w:p>
        </w:tc>
        <w:tc>
          <w:tcPr>
            <w:tcW w:w="383" w:type="dxa"/>
            <w:tcBorders>
              <w:top w:val="single" w:sz="6" w:space="0" w:color="000000"/>
            </w:tcBorders>
          </w:tcPr>
          <w:p w14:paraId="33B7B28C" w14:textId="77777777" w:rsidR="007458EA" w:rsidRDefault="005D06A2">
            <w:pPr>
              <w:pStyle w:val="TableParagraph"/>
              <w:spacing w:line="40" w:lineRule="exact"/>
              <w:ind w:left="28"/>
              <w:jc w:val="center"/>
              <w:rPr>
                <w:rFonts w:ascii="Arial Narrow"/>
                <w:sz w:val="6"/>
              </w:rPr>
            </w:pPr>
            <w:proofErr w:type="spellStart"/>
            <w:r>
              <w:rPr>
                <w:rFonts w:ascii="Arial Narrow"/>
                <w:spacing w:val="-2"/>
                <w:sz w:val="6"/>
              </w:rPr>
              <w:t>string</w:t>
            </w:r>
            <w:proofErr w:type="spellEnd"/>
          </w:p>
        </w:tc>
        <w:tc>
          <w:tcPr>
            <w:tcW w:w="383" w:type="dxa"/>
            <w:tcBorders>
              <w:top w:val="single" w:sz="6" w:space="0" w:color="000000"/>
            </w:tcBorders>
          </w:tcPr>
          <w:p w14:paraId="2949751C" w14:textId="77777777" w:rsidR="007458EA" w:rsidRDefault="005D06A2">
            <w:pPr>
              <w:pStyle w:val="TableParagraph"/>
              <w:spacing w:line="40" w:lineRule="exact"/>
              <w:ind w:left="31"/>
              <w:jc w:val="center"/>
              <w:rPr>
                <w:rFonts w:ascii="Arial Narrow"/>
                <w:sz w:val="7"/>
              </w:rPr>
            </w:pPr>
            <w:r>
              <w:rPr>
                <w:rFonts w:ascii="Arial Narrow"/>
                <w:spacing w:val="-4"/>
                <w:w w:val="110"/>
                <w:sz w:val="7"/>
              </w:rPr>
              <w:t>TEXT</w:t>
            </w:r>
          </w:p>
        </w:tc>
        <w:tc>
          <w:tcPr>
            <w:tcW w:w="383" w:type="dxa"/>
            <w:tcBorders>
              <w:top w:val="single" w:sz="6" w:space="0" w:color="000000"/>
            </w:tcBorders>
          </w:tcPr>
          <w:p w14:paraId="021E7B42" w14:textId="77777777" w:rsidR="007458EA" w:rsidRDefault="007458EA">
            <w:pPr>
              <w:pStyle w:val="TableParagraph"/>
              <w:rPr>
                <w:rFonts w:ascii="Times New Roman"/>
                <w:sz w:val="2"/>
              </w:rPr>
            </w:pPr>
          </w:p>
        </w:tc>
        <w:tc>
          <w:tcPr>
            <w:tcW w:w="731" w:type="dxa"/>
            <w:tcBorders>
              <w:top w:val="single" w:sz="6" w:space="0" w:color="000000"/>
            </w:tcBorders>
          </w:tcPr>
          <w:p w14:paraId="666B3C69" w14:textId="77777777" w:rsidR="007458EA" w:rsidRDefault="007458EA">
            <w:pPr>
              <w:pStyle w:val="TableParagraph"/>
              <w:rPr>
                <w:rFonts w:ascii="Times New Roman"/>
                <w:sz w:val="2"/>
              </w:rPr>
            </w:pPr>
          </w:p>
        </w:tc>
        <w:tc>
          <w:tcPr>
            <w:tcW w:w="1691" w:type="dxa"/>
            <w:tcBorders>
              <w:top w:val="single" w:sz="6" w:space="0" w:color="000000"/>
              <w:right w:val="single" w:sz="6" w:space="0" w:color="000000"/>
            </w:tcBorders>
          </w:tcPr>
          <w:p w14:paraId="3AF97325" w14:textId="77777777" w:rsidR="007458EA" w:rsidRDefault="005D06A2">
            <w:pPr>
              <w:pStyle w:val="TableParagraph"/>
              <w:spacing w:line="40" w:lineRule="exact"/>
              <w:ind w:left="23"/>
              <w:rPr>
                <w:rFonts w:ascii="Arial Narrow" w:hAnsi="Arial Narrow"/>
                <w:sz w:val="7"/>
              </w:rPr>
            </w:pPr>
            <w:r>
              <w:rPr>
                <w:rFonts w:ascii="Arial Narrow" w:hAnsi="Arial Narrow"/>
                <w:spacing w:val="-2"/>
                <w:w w:val="110"/>
                <w:sz w:val="7"/>
              </w:rPr>
              <w:t>Název</w:t>
            </w:r>
          </w:p>
        </w:tc>
        <w:tc>
          <w:tcPr>
            <w:tcW w:w="742" w:type="dxa"/>
            <w:tcBorders>
              <w:top w:val="single" w:sz="6" w:space="0" w:color="000000"/>
              <w:left w:val="single" w:sz="6" w:space="0" w:color="000000"/>
            </w:tcBorders>
          </w:tcPr>
          <w:p w14:paraId="0EC32B9C" w14:textId="77777777" w:rsidR="007458EA" w:rsidRDefault="005D06A2">
            <w:pPr>
              <w:pStyle w:val="TableParagraph"/>
              <w:spacing w:line="40" w:lineRule="exact"/>
              <w:ind w:left="39"/>
              <w:jc w:val="center"/>
              <w:rPr>
                <w:rFonts w:ascii="Arial Narrow"/>
                <w:sz w:val="7"/>
              </w:rPr>
            </w:pPr>
            <w:r>
              <w:rPr>
                <w:rFonts w:ascii="Arial Narrow"/>
                <w:w w:val="110"/>
                <w:sz w:val="7"/>
              </w:rPr>
              <w:t>632541,</w:t>
            </w:r>
            <w:r>
              <w:rPr>
                <w:rFonts w:ascii="Arial Narrow"/>
                <w:spacing w:val="-2"/>
                <w:w w:val="110"/>
                <w:sz w:val="7"/>
              </w:rPr>
              <w:t xml:space="preserve"> svetlo_X256</w:t>
            </w:r>
          </w:p>
        </w:tc>
        <w:tc>
          <w:tcPr>
            <w:tcW w:w="383" w:type="dxa"/>
            <w:tcBorders>
              <w:top w:val="single" w:sz="6" w:space="0" w:color="000000"/>
            </w:tcBorders>
          </w:tcPr>
          <w:p w14:paraId="706CB8FD" w14:textId="77777777" w:rsidR="007458EA" w:rsidRDefault="005D06A2">
            <w:pPr>
              <w:pStyle w:val="TableParagraph"/>
              <w:spacing w:line="40" w:lineRule="exact"/>
              <w:ind w:left="45"/>
              <w:jc w:val="center"/>
              <w:rPr>
                <w:rFonts w:ascii="Arial Narrow"/>
                <w:sz w:val="7"/>
              </w:rPr>
            </w:pPr>
            <w:r>
              <w:rPr>
                <w:rFonts w:ascii="Arial Narrow"/>
                <w:spacing w:val="-10"/>
                <w:w w:val="110"/>
                <w:sz w:val="7"/>
              </w:rPr>
              <w:t>x</w:t>
            </w:r>
          </w:p>
        </w:tc>
        <w:tc>
          <w:tcPr>
            <w:tcW w:w="383" w:type="dxa"/>
            <w:tcBorders>
              <w:top w:val="single" w:sz="6" w:space="0" w:color="000000"/>
            </w:tcBorders>
          </w:tcPr>
          <w:p w14:paraId="1601C064" w14:textId="77777777" w:rsidR="007458EA" w:rsidRDefault="005D06A2">
            <w:pPr>
              <w:pStyle w:val="TableParagraph"/>
              <w:spacing w:line="40" w:lineRule="exact"/>
              <w:ind w:left="49"/>
              <w:jc w:val="center"/>
              <w:rPr>
                <w:rFonts w:ascii="Arial Narrow"/>
                <w:sz w:val="7"/>
              </w:rPr>
            </w:pPr>
            <w:r>
              <w:rPr>
                <w:rFonts w:ascii="Arial Narrow"/>
                <w:spacing w:val="-10"/>
                <w:w w:val="110"/>
                <w:sz w:val="7"/>
              </w:rPr>
              <w:t>x</w:t>
            </w:r>
          </w:p>
        </w:tc>
        <w:tc>
          <w:tcPr>
            <w:tcW w:w="383" w:type="dxa"/>
            <w:tcBorders>
              <w:top w:val="single" w:sz="6" w:space="0" w:color="000000"/>
            </w:tcBorders>
          </w:tcPr>
          <w:p w14:paraId="5C3E872E" w14:textId="77777777" w:rsidR="007458EA" w:rsidRDefault="005D06A2">
            <w:pPr>
              <w:pStyle w:val="TableParagraph"/>
              <w:spacing w:line="40" w:lineRule="exact"/>
              <w:ind w:left="52"/>
              <w:jc w:val="center"/>
              <w:rPr>
                <w:rFonts w:ascii="Arial Narrow"/>
                <w:sz w:val="7"/>
              </w:rPr>
            </w:pPr>
            <w:r>
              <w:rPr>
                <w:rFonts w:ascii="Arial Narrow"/>
                <w:spacing w:val="-10"/>
                <w:w w:val="110"/>
                <w:sz w:val="7"/>
              </w:rPr>
              <w:t>x</w:t>
            </w:r>
          </w:p>
        </w:tc>
        <w:tc>
          <w:tcPr>
            <w:tcW w:w="383" w:type="dxa"/>
            <w:tcBorders>
              <w:top w:val="single" w:sz="6" w:space="0" w:color="000000"/>
            </w:tcBorders>
          </w:tcPr>
          <w:p w14:paraId="65D4DB28" w14:textId="77777777" w:rsidR="007458EA" w:rsidRDefault="005D06A2">
            <w:pPr>
              <w:pStyle w:val="TableParagraph"/>
              <w:spacing w:line="40" w:lineRule="exact"/>
              <w:ind w:left="54"/>
              <w:jc w:val="center"/>
              <w:rPr>
                <w:rFonts w:ascii="Arial Narrow"/>
                <w:sz w:val="7"/>
              </w:rPr>
            </w:pPr>
            <w:r>
              <w:rPr>
                <w:rFonts w:ascii="Arial Narrow"/>
                <w:spacing w:val="-10"/>
                <w:w w:val="110"/>
                <w:sz w:val="7"/>
              </w:rPr>
              <w:t>x</w:t>
            </w:r>
          </w:p>
        </w:tc>
        <w:tc>
          <w:tcPr>
            <w:tcW w:w="383" w:type="dxa"/>
            <w:tcBorders>
              <w:top w:val="single" w:sz="6" w:space="0" w:color="000000"/>
            </w:tcBorders>
          </w:tcPr>
          <w:p w14:paraId="31E87981" w14:textId="77777777" w:rsidR="007458EA" w:rsidRDefault="005D06A2">
            <w:pPr>
              <w:pStyle w:val="TableParagraph"/>
              <w:spacing w:line="40" w:lineRule="exact"/>
              <w:ind w:left="57"/>
              <w:jc w:val="center"/>
              <w:rPr>
                <w:rFonts w:ascii="Arial Narrow"/>
                <w:sz w:val="7"/>
              </w:rPr>
            </w:pPr>
            <w:r>
              <w:rPr>
                <w:rFonts w:ascii="Arial Narrow"/>
                <w:spacing w:val="-10"/>
                <w:w w:val="110"/>
                <w:sz w:val="7"/>
              </w:rPr>
              <w:t>x</w:t>
            </w:r>
          </w:p>
        </w:tc>
        <w:tc>
          <w:tcPr>
            <w:tcW w:w="383" w:type="dxa"/>
            <w:tcBorders>
              <w:top w:val="single" w:sz="6" w:space="0" w:color="000000"/>
            </w:tcBorders>
          </w:tcPr>
          <w:p w14:paraId="3E8A19E3" w14:textId="77777777" w:rsidR="007458EA" w:rsidRDefault="005D06A2">
            <w:pPr>
              <w:pStyle w:val="TableParagraph"/>
              <w:spacing w:line="40" w:lineRule="exact"/>
              <w:ind w:left="60"/>
              <w:jc w:val="center"/>
              <w:rPr>
                <w:rFonts w:ascii="Arial Narrow"/>
                <w:sz w:val="7"/>
              </w:rPr>
            </w:pPr>
            <w:r>
              <w:rPr>
                <w:rFonts w:ascii="Arial Narrow"/>
                <w:spacing w:val="-10"/>
                <w:w w:val="110"/>
                <w:sz w:val="7"/>
              </w:rPr>
              <w:t>x</w:t>
            </w:r>
          </w:p>
        </w:tc>
        <w:tc>
          <w:tcPr>
            <w:tcW w:w="383" w:type="dxa"/>
            <w:tcBorders>
              <w:top w:val="single" w:sz="6" w:space="0" w:color="000000"/>
            </w:tcBorders>
          </w:tcPr>
          <w:p w14:paraId="530FF301" w14:textId="77777777" w:rsidR="007458EA" w:rsidRDefault="005D06A2">
            <w:pPr>
              <w:pStyle w:val="TableParagraph"/>
              <w:spacing w:line="40" w:lineRule="exact"/>
              <w:ind w:left="63"/>
              <w:jc w:val="center"/>
              <w:rPr>
                <w:rFonts w:ascii="Arial Narrow"/>
                <w:sz w:val="7"/>
              </w:rPr>
            </w:pPr>
            <w:r>
              <w:rPr>
                <w:rFonts w:ascii="Arial Narrow"/>
                <w:spacing w:val="-10"/>
                <w:w w:val="110"/>
                <w:sz w:val="7"/>
              </w:rPr>
              <w:t>x</w:t>
            </w:r>
          </w:p>
        </w:tc>
        <w:tc>
          <w:tcPr>
            <w:tcW w:w="383" w:type="dxa"/>
            <w:tcBorders>
              <w:top w:val="single" w:sz="6" w:space="0" w:color="000000"/>
            </w:tcBorders>
          </w:tcPr>
          <w:p w14:paraId="25EA4987" w14:textId="77777777" w:rsidR="007458EA" w:rsidRDefault="005D06A2">
            <w:pPr>
              <w:pStyle w:val="TableParagraph"/>
              <w:spacing w:line="40" w:lineRule="exact"/>
              <w:ind w:left="66"/>
              <w:jc w:val="center"/>
              <w:rPr>
                <w:rFonts w:ascii="Arial Narrow"/>
                <w:sz w:val="7"/>
              </w:rPr>
            </w:pPr>
            <w:r>
              <w:rPr>
                <w:rFonts w:ascii="Arial Narrow"/>
                <w:spacing w:val="-10"/>
                <w:w w:val="110"/>
                <w:sz w:val="7"/>
              </w:rPr>
              <w:t>x</w:t>
            </w:r>
          </w:p>
        </w:tc>
        <w:tc>
          <w:tcPr>
            <w:tcW w:w="383" w:type="dxa"/>
            <w:tcBorders>
              <w:top w:val="single" w:sz="6" w:space="0" w:color="000000"/>
            </w:tcBorders>
          </w:tcPr>
          <w:p w14:paraId="2813838E" w14:textId="77777777" w:rsidR="007458EA" w:rsidRDefault="005D06A2">
            <w:pPr>
              <w:pStyle w:val="TableParagraph"/>
              <w:spacing w:line="40" w:lineRule="exact"/>
              <w:ind w:left="68"/>
              <w:jc w:val="center"/>
              <w:rPr>
                <w:rFonts w:ascii="Arial Narrow"/>
                <w:sz w:val="7"/>
              </w:rPr>
            </w:pPr>
            <w:r>
              <w:rPr>
                <w:rFonts w:ascii="Arial Narrow"/>
                <w:spacing w:val="-10"/>
                <w:w w:val="110"/>
                <w:sz w:val="7"/>
              </w:rPr>
              <w:t>x</w:t>
            </w:r>
          </w:p>
        </w:tc>
        <w:tc>
          <w:tcPr>
            <w:tcW w:w="383" w:type="dxa"/>
            <w:tcBorders>
              <w:top w:val="single" w:sz="6" w:space="0" w:color="000000"/>
            </w:tcBorders>
          </w:tcPr>
          <w:p w14:paraId="0FAAAB51" w14:textId="77777777" w:rsidR="007458EA" w:rsidRDefault="005D06A2">
            <w:pPr>
              <w:pStyle w:val="TableParagraph"/>
              <w:spacing w:line="40" w:lineRule="exact"/>
              <w:ind w:left="71"/>
              <w:jc w:val="center"/>
              <w:rPr>
                <w:rFonts w:ascii="Arial Narrow"/>
                <w:sz w:val="7"/>
              </w:rPr>
            </w:pPr>
            <w:r>
              <w:rPr>
                <w:rFonts w:ascii="Arial Narrow"/>
                <w:spacing w:val="-10"/>
                <w:w w:val="110"/>
                <w:sz w:val="7"/>
              </w:rPr>
              <w:t>x</w:t>
            </w:r>
          </w:p>
        </w:tc>
        <w:tc>
          <w:tcPr>
            <w:tcW w:w="383" w:type="dxa"/>
            <w:tcBorders>
              <w:top w:val="single" w:sz="6" w:space="0" w:color="000000"/>
            </w:tcBorders>
          </w:tcPr>
          <w:p w14:paraId="217AF5E7" w14:textId="77777777" w:rsidR="007458EA" w:rsidRDefault="005D06A2">
            <w:pPr>
              <w:pStyle w:val="TableParagraph"/>
              <w:spacing w:line="40" w:lineRule="exact"/>
              <w:ind w:left="74"/>
              <w:jc w:val="center"/>
              <w:rPr>
                <w:rFonts w:ascii="Arial Narrow"/>
                <w:sz w:val="7"/>
              </w:rPr>
            </w:pPr>
            <w:r>
              <w:rPr>
                <w:rFonts w:ascii="Arial Narrow"/>
                <w:spacing w:val="-10"/>
                <w:w w:val="110"/>
                <w:sz w:val="7"/>
              </w:rPr>
              <w:t>x</w:t>
            </w:r>
          </w:p>
        </w:tc>
        <w:tc>
          <w:tcPr>
            <w:tcW w:w="383" w:type="dxa"/>
            <w:tcBorders>
              <w:top w:val="single" w:sz="6" w:space="0" w:color="000000"/>
            </w:tcBorders>
          </w:tcPr>
          <w:p w14:paraId="05387098" w14:textId="77777777" w:rsidR="007458EA" w:rsidRDefault="005D06A2">
            <w:pPr>
              <w:pStyle w:val="TableParagraph"/>
              <w:spacing w:line="40" w:lineRule="exact"/>
              <w:ind w:left="77"/>
              <w:jc w:val="center"/>
              <w:rPr>
                <w:rFonts w:ascii="Arial Narrow"/>
                <w:sz w:val="7"/>
              </w:rPr>
            </w:pPr>
            <w:r>
              <w:rPr>
                <w:rFonts w:ascii="Arial Narrow"/>
                <w:spacing w:val="-10"/>
                <w:w w:val="110"/>
                <w:sz w:val="7"/>
              </w:rPr>
              <w:t>x</w:t>
            </w:r>
          </w:p>
        </w:tc>
        <w:tc>
          <w:tcPr>
            <w:tcW w:w="383" w:type="dxa"/>
            <w:tcBorders>
              <w:top w:val="single" w:sz="6" w:space="0" w:color="000000"/>
            </w:tcBorders>
          </w:tcPr>
          <w:p w14:paraId="61442A3E" w14:textId="77777777" w:rsidR="007458EA" w:rsidRDefault="005D06A2">
            <w:pPr>
              <w:pStyle w:val="TableParagraph"/>
              <w:spacing w:line="40" w:lineRule="exact"/>
              <w:ind w:left="79"/>
              <w:jc w:val="center"/>
              <w:rPr>
                <w:rFonts w:ascii="Arial Narrow"/>
                <w:sz w:val="7"/>
              </w:rPr>
            </w:pPr>
            <w:r>
              <w:rPr>
                <w:rFonts w:ascii="Arial Narrow"/>
                <w:spacing w:val="-10"/>
                <w:w w:val="110"/>
                <w:sz w:val="7"/>
              </w:rPr>
              <w:t>x</w:t>
            </w:r>
          </w:p>
        </w:tc>
        <w:tc>
          <w:tcPr>
            <w:tcW w:w="383" w:type="dxa"/>
            <w:tcBorders>
              <w:top w:val="single" w:sz="6" w:space="0" w:color="000000"/>
            </w:tcBorders>
          </w:tcPr>
          <w:p w14:paraId="0F15811D" w14:textId="77777777" w:rsidR="007458EA" w:rsidRDefault="005D06A2">
            <w:pPr>
              <w:pStyle w:val="TableParagraph"/>
              <w:spacing w:line="40" w:lineRule="exact"/>
              <w:ind w:left="82"/>
              <w:jc w:val="center"/>
              <w:rPr>
                <w:rFonts w:ascii="Arial Narrow"/>
                <w:sz w:val="7"/>
              </w:rPr>
            </w:pPr>
            <w:r>
              <w:rPr>
                <w:rFonts w:ascii="Arial Narrow"/>
                <w:spacing w:val="-10"/>
                <w:w w:val="110"/>
                <w:sz w:val="7"/>
              </w:rPr>
              <w:t>x</w:t>
            </w:r>
          </w:p>
        </w:tc>
        <w:tc>
          <w:tcPr>
            <w:tcW w:w="383" w:type="dxa"/>
            <w:tcBorders>
              <w:top w:val="single" w:sz="6" w:space="0" w:color="000000"/>
            </w:tcBorders>
          </w:tcPr>
          <w:p w14:paraId="4707014A" w14:textId="77777777" w:rsidR="007458EA" w:rsidRDefault="005D06A2">
            <w:pPr>
              <w:pStyle w:val="TableParagraph"/>
              <w:spacing w:line="40" w:lineRule="exact"/>
              <w:ind w:left="85"/>
              <w:jc w:val="center"/>
              <w:rPr>
                <w:rFonts w:ascii="Arial Narrow"/>
                <w:sz w:val="7"/>
              </w:rPr>
            </w:pPr>
            <w:r>
              <w:rPr>
                <w:rFonts w:ascii="Arial Narrow"/>
                <w:spacing w:val="-10"/>
                <w:w w:val="110"/>
                <w:sz w:val="7"/>
              </w:rPr>
              <w:t>x</w:t>
            </w:r>
          </w:p>
        </w:tc>
        <w:tc>
          <w:tcPr>
            <w:tcW w:w="383" w:type="dxa"/>
            <w:tcBorders>
              <w:top w:val="single" w:sz="6" w:space="0" w:color="000000"/>
            </w:tcBorders>
          </w:tcPr>
          <w:p w14:paraId="72C93FDB" w14:textId="77777777" w:rsidR="007458EA" w:rsidRDefault="005D06A2">
            <w:pPr>
              <w:pStyle w:val="TableParagraph"/>
              <w:spacing w:line="40" w:lineRule="exact"/>
              <w:ind w:left="88"/>
              <w:jc w:val="center"/>
              <w:rPr>
                <w:rFonts w:ascii="Arial Narrow"/>
                <w:sz w:val="7"/>
              </w:rPr>
            </w:pPr>
            <w:r>
              <w:rPr>
                <w:rFonts w:ascii="Arial Narrow"/>
                <w:spacing w:val="-10"/>
                <w:w w:val="110"/>
                <w:sz w:val="7"/>
              </w:rPr>
              <w:t>x</w:t>
            </w:r>
          </w:p>
        </w:tc>
        <w:tc>
          <w:tcPr>
            <w:tcW w:w="383" w:type="dxa"/>
            <w:tcBorders>
              <w:top w:val="single" w:sz="6" w:space="0" w:color="000000"/>
            </w:tcBorders>
          </w:tcPr>
          <w:p w14:paraId="2DA3BBCE" w14:textId="77777777" w:rsidR="007458EA" w:rsidRDefault="005D06A2">
            <w:pPr>
              <w:pStyle w:val="TableParagraph"/>
              <w:spacing w:line="40" w:lineRule="exact"/>
              <w:ind w:left="91"/>
              <w:jc w:val="center"/>
              <w:rPr>
                <w:rFonts w:ascii="Arial Narrow"/>
                <w:sz w:val="7"/>
              </w:rPr>
            </w:pPr>
            <w:r>
              <w:rPr>
                <w:rFonts w:ascii="Arial Narrow"/>
                <w:spacing w:val="-10"/>
                <w:w w:val="110"/>
                <w:sz w:val="7"/>
              </w:rPr>
              <w:t>x</w:t>
            </w:r>
          </w:p>
        </w:tc>
        <w:tc>
          <w:tcPr>
            <w:tcW w:w="383" w:type="dxa"/>
            <w:tcBorders>
              <w:top w:val="single" w:sz="6" w:space="0" w:color="000000"/>
            </w:tcBorders>
          </w:tcPr>
          <w:p w14:paraId="7D68A26D" w14:textId="77777777" w:rsidR="007458EA" w:rsidRDefault="005D06A2">
            <w:pPr>
              <w:pStyle w:val="TableParagraph"/>
              <w:spacing w:line="40" w:lineRule="exact"/>
              <w:ind w:left="94"/>
              <w:jc w:val="center"/>
              <w:rPr>
                <w:rFonts w:ascii="Arial Narrow"/>
                <w:sz w:val="7"/>
              </w:rPr>
            </w:pPr>
            <w:r>
              <w:rPr>
                <w:rFonts w:ascii="Arial Narrow"/>
                <w:spacing w:val="-10"/>
                <w:w w:val="110"/>
                <w:sz w:val="7"/>
              </w:rPr>
              <w:t>x</w:t>
            </w:r>
          </w:p>
        </w:tc>
        <w:tc>
          <w:tcPr>
            <w:tcW w:w="383" w:type="dxa"/>
            <w:tcBorders>
              <w:top w:val="single" w:sz="6" w:space="0" w:color="000000"/>
            </w:tcBorders>
          </w:tcPr>
          <w:p w14:paraId="322C3293" w14:textId="77777777" w:rsidR="007458EA" w:rsidRDefault="005D06A2">
            <w:pPr>
              <w:pStyle w:val="TableParagraph"/>
              <w:spacing w:line="40" w:lineRule="exact"/>
              <w:ind w:left="97"/>
              <w:jc w:val="center"/>
              <w:rPr>
                <w:rFonts w:ascii="Arial Narrow"/>
                <w:sz w:val="7"/>
              </w:rPr>
            </w:pPr>
            <w:r>
              <w:rPr>
                <w:rFonts w:ascii="Arial Narrow"/>
                <w:spacing w:val="-10"/>
                <w:w w:val="110"/>
                <w:sz w:val="7"/>
              </w:rPr>
              <w:t>x</w:t>
            </w:r>
          </w:p>
        </w:tc>
        <w:tc>
          <w:tcPr>
            <w:tcW w:w="384" w:type="dxa"/>
            <w:tcBorders>
              <w:top w:val="single" w:sz="6" w:space="0" w:color="000000"/>
              <w:right w:val="single" w:sz="6" w:space="0" w:color="000000"/>
            </w:tcBorders>
          </w:tcPr>
          <w:p w14:paraId="649CF85C" w14:textId="77777777" w:rsidR="007458EA" w:rsidRDefault="005D06A2">
            <w:pPr>
              <w:pStyle w:val="TableParagraph"/>
              <w:spacing w:line="4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74F0BBC8" w14:textId="77777777" w:rsidR="007458EA" w:rsidRDefault="007458EA">
            <w:pPr>
              <w:rPr>
                <w:sz w:val="2"/>
                <w:szCs w:val="2"/>
              </w:rPr>
            </w:pPr>
          </w:p>
        </w:tc>
        <w:tc>
          <w:tcPr>
            <w:tcW w:w="384" w:type="dxa"/>
            <w:tcBorders>
              <w:top w:val="single" w:sz="6" w:space="0" w:color="000000"/>
            </w:tcBorders>
          </w:tcPr>
          <w:p w14:paraId="5260EA1B" w14:textId="77777777" w:rsidR="007458EA" w:rsidRDefault="005D06A2">
            <w:pPr>
              <w:pStyle w:val="TableParagraph"/>
              <w:spacing w:line="40" w:lineRule="exact"/>
              <w:ind w:left="103" w:right="1"/>
              <w:jc w:val="center"/>
              <w:rPr>
                <w:rFonts w:ascii="Arial Narrow"/>
                <w:sz w:val="7"/>
              </w:rPr>
            </w:pPr>
            <w:r>
              <w:rPr>
                <w:rFonts w:ascii="Arial Narrow"/>
                <w:spacing w:val="-10"/>
                <w:w w:val="110"/>
                <w:sz w:val="7"/>
              </w:rPr>
              <w:t>x</w:t>
            </w:r>
          </w:p>
        </w:tc>
        <w:tc>
          <w:tcPr>
            <w:tcW w:w="384" w:type="dxa"/>
            <w:tcBorders>
              <w:top w:val="single" w:sz="6" w:space="0" w:color="000000"/>
            </w:tcBorders>
          </w:tcPr>
          <w:p w14:paraId="6B01F0C9" w14:textId="77777777" w:rsidR="007458EA" w:rsidRDefault="005D06A2">
            <w:pPr>
              <w:pStyle w:val="TableParagraph"/>
              <w:spacing w:line="40" w:lineRule="exact"/>
              <w:ind w:left="103"/>
              <w:jc w:val="center"/>
              <w:rPr>
                <w:rFonts w:ascii="Arial Narrow"/>
                <w:sz w:val="7"/>
              </w:rPr>
            </w:pPr>
            <w:r>
              <w:rPr>
                <w:rFonts w:ascii="Arial Narrow"/>
                <w:spacing w:val="-10"/>
                <w:w w:val="110"/>
                <w:sz w:val="7"/>
              </w:rPr>
              <w:t>x</w:t>
            </w:r>
          </w:p>
        </w:tc>
        <w:tc>
          <w:tcPr>
            <w:tcW w:w="384" w:type="dxa"/>
            <w:tcBorders>
              <w:top w:val="single" w:sz="6" w:space="0" w:color="000000"/>
            </w:tcBorders>
          </w:tcPr>
          <w:p w14:paraId="447F4D33" w14:textId="77777777" w:rsidR="007458EA" w:rsidRDefault="005D06A2">
            <w:pPr>
              <w:pStyle w:val="TableParagraph"/>
              <w:spacing w:line="40" w:lineRule="exact"/>
              <w:ind w:left="103"/>
              <w:jc w:val="center"/>
              <w:rPr>
                <w:rFonts w:ascii="Arial Narrow"/>
                <w:sz w:val="7"/>
              </w:rPr>
            </w:pPr>
            <w:r>
              <w:rPr>
                <w:rFonts w:ascii="Arial Narrow"/>
                <w:spacing w:val="-10"/>
                <w:w w:val="110"/>
                <w:sz w:val="7"/>
              </w:rPr>
              <w:t>x</w:t>
            </w:r>
          </w:p>
        </w:tc>
        <w:tc>
          <w:tcPr>
            <w:tcW w:w="384" w:type="dxa"/>
            <w:tcBorders>
              <w:top w:val="single" w:sz="6" w:space="0" w:color="000000"/>
            </w:tcBorders>
          </w:tcPr>
          <w:p w14:paraId="62C172DE" w14:textId="77777777" w:rsidR="007458EA" w:rsidRDefault="005D06A2">
            <w:pPr>
              <w:pStyle w:val="TableParagraph"/>
              <w:spacing w:line="40" w:lineRule="exact"/>
              <w:ind w:left="104"/>
              <w:jc w:val="center"/>
              <w:rPr>
                <w:rFonts w:ascii="Arial Narrow"/>
                <w:sz w:val="7"/>
              </w:rPr>
            </w:pPr>
            <w:r>
              <w:rPr>
                <w:rFonts w:ascii="Arial Narrow"/>
                <w:spacing w:val="-10"/>
                <w:w w:val="110"/>
                <w:sz w:val="7"/>
              </w:rPr>
              <w:t>x</w:t>
            </w:r>
          </w:p>
        </w:tc>
        <w:tc>
          <w:tcPr>
            <w:tcW w:w="384" w:type="dxa"/>
            <w:tcBorders>
              <w:top w:val="single" w:sz="6" w:space="0" w:color="000000"/>
            </w:tcBorders>
          </w:tcPr>
          <w:p w14:paraId="3260AA95" w14:textId="77777777" w:rsidR="007458EA" w:rsidRDefault="005D06A2">
            <w:pPr>
              <w:pStyle w:val="TableParagraph"/>
              <w:spacing w:line="40" w:lineRule="exact"/>
              <w:ind w:left="105"/>
              <w:jc w:val="center"/>
              <w:rPr>
                <w:rFonts w:ascii="Arial Narrow"/>
                <w:sz w:val="7"/>
              </w:rPr>
            </w:pPr>
            <w:r>
              <w:rPr>
                <w:rFonts w:ascii="Arial Narrow"/>
                <w:spacing w:val="-10"/>
                <w:w w:val="110"/>
                <w:sz w:val="7"/>
              </w:rPr>
              <w:t>x</w:t>
            </w:r>
          </w:p>
        </w:tc>
        <w:tc>
          <w:tcPr>
            <w:tcW w:w="384" w:type="dxa"/>
            <w:tcBorders>
              <w:top w:val="single" w:sz="6" w:space="0" w:color="000000"/>
            </w:tcBorders>
          </w:tcPr>
          <w:p w14:paraId="417CDA3D" w14:textId="77777777" w:rsidR="007458EA" w:rsidRDefault="005D06A2">
            <w:pPr>
              <w:pStyle w:val="TableParagraph"/>
              <w:spacing w:line="40" w:lineRule="exact"/>
              <w:ind w:left="106"/>
              <w:jc w:val="center"/>
              <w:rPr>
                <w:rFonts w:ascii="Arial Narrow"/>
                <w:sz w:val="7"/>
              </w:rPr>
            </w:pPr>
            <w:r>
              <w:rPr>
                <w:rFonts w:ascii="Arial Narrow"/>
                <w:spacing w:val="-10"/>
                <w:w w:val="110"/>
                <w:sz w:val="7"/>
              </w:rPr>
              <w:t>x</w:t>
            </w:r>
          </w:p>
        </w:tc>
        <w:tc>
          <w:tcPr>
            <w:tcW w:w="384" w:type="dxa"/>
            <w:tcBorders>
              <w:top w:val="single" w:sz="6" w:space="0" w:color="000000"/>
            </w:tcBorders>
          </w:tcPr>
          <w:p w14:paraId="6DCD3445" w14:textId="77777777" w:rsidR="007458EA" w:rsidRDefault="005D06A2">
            <w:pPr>
              <w:pStyle w:val="TableParagraph"/>
              <w:spacing w:line="40" w:lineRule="exact"/>
              <w:ind w:left="107"/>
              <w:jc w:val="center"/>
              <w:rPr>
                <w:rFonts w:ascii="Arial Narrow"/>
                <w:sz w:val="7"/>
              </w:rPr>
            </w:pPr>
            <w:r>
              <w:rPr>
                <w:rFonts w:ascii="Arial Narrow"/>
                <w:spacing w:val="-10"/>
                <w:w w:val="110"/>
                <w:sz w:val="7"/>
              </w:rPr>
              <w:t>x</w:t>
            </w:r>
          </w:p>
        </w:tc>
        <w:tc>
          <w:tcPr>
            <w:tcW w:w="384" w:type="dxa"/>
            <w:tcBorders>
              <w:top w:val="single" w:sz="6" w:space="0" w:color="000000"/>
            </w:tcBorders>
          </w:tcPr>
          <w:p w14:paraId="745B1A4C" w14:textId="77777777" w:rsidR="007458EA" w:rsidRDefault="005D06A2">
            <w:pPr>
              <w:pStyle w:val="TableParagraph"/>
              <w:spacing w:line="40" w:lineRule="exact"/>
              <w:ind w:left="107"/>
              <w:jc w:val="center"/>
              <w:rPr>
                <w:rFonts w:ascii="Arial Narrow"/>
                <w:sz w:val="7"/>
              </w:rPr>
            </w:pPr>
            <w:r>
              <w:rPr>
                <w:rFonts w:ascii="Arial Narrow"/>
                <w:spacing w:val="-10"/>
                <w:w w:val="110"/>
                <w:sz w:val="7"/>
              </w:rPr>
              <w:t>x</w:t>
            </w:r>
          </w:p>
        </w:tc>
        <w:tc>
          <w:tcPr>
            <w:tcW w:w="384" w:type="dxa"/>
            <w:tcBorders>
              <w:top w:val="single" w:sz="6" w:space="0" w:color="000000"/>
            </w:tcBorders>
          </w:tcPr>
          <w:p w14:paraId="660CD0B7" w14:textId="77777777" w:rsidR="007458EA" w:rsidRDefault="005D06A2">
            <w:pPr>
              <w:pStyle w:val="TableParagraph"/>
              <w:spacing w:line="40" w:lineRule="exact"/>
              <w:ind w:left="108"/>
              <w:jc w:val="center"/>
              <w:rPr>
                <w:rFonts w:ascii="Arial Narrow"/>
                <w:sz w:val="7"/>
              </w:rPr>
            </w:pPr>
            <w:r>
              <w:rPr>
                <w:rFonts w:ascii="Arial Narrow"/>
                <w:spacing w:val="-10"/>
                <w:w w:val="110"/>
                <w:sz w:val="7"/>
              </w:rPr>
              <w:t>x</w:t>
            </w:r>
          </w:p>
        </w:tc>
        <w:tc>
          <w:tcPr>
            <w:tcW w:w="384" w:type="dxa"/>
            <w:tcBorders>
              <w:top w:val="single" w:sz="6" w:space="0" w:color="000000"/>
            </w:tcBorders>
          </w:tcPr>
          <w:p w14:paraId="14AFE71B" w14:textId="77777777" w:rsidR="007458EA" w:rsidRDefault="005D06A2">
            <w:pPr>
              <w:pStyle w:val="TableParagraph"/>
              <w:spacing w:line="40" w:lineRule="exact"/>
              <w:ind w:left="109"/>
              <w:jc w:val="center"/>
              <w:rPr>
                <w:rFonts w:ascii="Arial Narrow"/>
                <w:sz w:val="7"/>
              </w:rPr>
            </w:pPr>
            <w:r>
              <w:rPr>
                <w:rFonts w:ascii="Arial Narrow"/>
                <w:spacing w:val="-10"/>
                <w:w w:val="110"/>
                <w:sz w:val="7"/>
              </w:rPr>
              <w:t>x</w:t>
            </w:r>
          </w:p>
        </w:tc>
        <w:tc>
          <w:tcPr>
            <w:tcW w:w="384" w:type="dxa"/>
            <w:tcBorders>
              <w:top w:val="single" w:sz="6" w:space="0" w:color="000000"/>
            </w:tcBorders>
          </w:tcPr>
          <w:p w14:paraId="3B41BC7E" w14:textId="77777777" w:rsidR="007458EA" w:rsidRDefault="005D06A2">
            <w:pPr>
              <w:pStyle w:val="TableParagraph"/>
              <w:spacing w:line="40" w:lineRule="exact"/>
              <w:ind w:left="110"/>
              <w:jc w:val="center"/>
              <w:rPr>
                <w:rFonts w:ascii="Arial Narrow"/>
                <w:sz w:val="7"/>
              </w:rPr>
            </w:pPr>
            <w:r>
              <w:rPr>
                <w:rFonts w:ascii="Arial Narrow"/>
                <w:spacing w:val="-10"/>
                <w:w w:val="110"/>
                <w:sz w:val="7"/>
              </w:rPr>
              <w:t>x</w:t>
            </w:r>
          </w:p>
        </w:tc>
        <w:tc>
          <w:tcPr>
            <w:tcW w:w="384" w:type="dxa"/>
            <w:tcBorders>
              <w:top w:val="single" w:sz="6" w:space="0" w:color="000000"/>
            </w:tcBorders>
          </w:tcPr>
          <w:p w14:paraId="63E904C3" w14:textId="77777777" w:rsidR="007458EA" w:rsidRDefault="005D06A2">
            <w:pPr>
              <w:pStyle w:val="TableParagraph"/>
              <w:spacing w:line="40" w:lineRule="exact"/>
              <w:ind w:left="111"/>
              <w:jc w:val="center"/>
              <w:rPr>
                <w:rFonts w:ascii="Arial Narrow"/>
                <w:sz w:val="7"/>
              </w:rPr>
            </w:pPr>
            <w:r>
              <w:rPr>
                <w:rFonts w:ascii="Arial Narrow"/>
                <w:spacing w:val="-10"/>
                <w:w w:val="110"/>
                <w:sz w:val="7"/>
              </w:rPr>
              <w:t>x</w:t>
            </w:r>
          </w:p>
        </w:tc>
        <w:tc>
          <w:tcPr>
            <w:tcW w:w="384" w:type="dxa"/>
            <w:tcBorders>
              <w:top w:val="single" w:sz="6" w:space="0" w:color="000000"/>
            </w:tcBorders>
          </w:tcPr>
          <w:p w14:paraId="7D68A89E" w14:textId="77777777" w:rsidR="007458EA" w:rsidRDefault="005D06A2">
            <w:pPr>
              <w:pStyle w:val="TableParagraph"/>
              <w:spacing w:line="40" w:lineRule="exact"/>
              <w:ind w:left="111"/>
              <w:jc w:val="center"/>
              <w:rPr>
                <w:rFonts w:ascii="Arial Narrow"/>
                <w:sz w:val="7"/>
              </w:rPr>
            </w:pPr>
            <w:r>
              <w:rPr>
                <w:rFonts w:ascii="Arial Narrow"/>
                <w:spacing w:val="-10"/>
                <w:w w:val="110"/>
                <w:sz w:val="7"/>
              </w:rPr>
              <w:t>x</w:t>
            </w:r>
          </w:p>
        </w:tc>
        <w:tc>
          <w:tcPr>
            <w:tcW w:w="384" w:type="dxa"/>
            <w:tcBorders>
              <w:top w:val="single" w:sz="6" w:space="0" w:color="000000"/>
            </w:tcBorders>
          </w:tcPr>
          <w:p w14:paraId="3319B84D" w14:textId="77777777" w:rsidR="007458EA" w:rsidRDefault="005D06A2">
            <w:pPr>
              <w:pStyle w:val="TableParagraph"/>
              <w:spacing w:line="40" w:lineRule="exact"/>
              <w:ind w:left="113"/>
              <w:jc w:val="center"/>
              <w:rPr>
                <w:rFonts w:ascii="Arial Narrow"/>
                <w:sz w:val="7"/>
              </w:rPr>
            </w:pPr>
            <w:r>
              <w:rPr>
                <w:rFonts w:ascii="Arial Narrow"/>
                <w:spacing w:val="-10"/>
                <w:w w:val="110"/>
                <w:sz w:val="7"/>
              </w:rPr>
              <w:t>x</w:t>
            </w:r>
          </w:p>
        </w:tc>
        <w:tc>
          <w:tcPr>
            <w:tcW w:w="384" w:type="dxa"/>
            <w:tcBorders>
              <w:top w:val="single" w:sz="6" w:space="0" w:color="000000"/>
            </w:tcBorders>
          </w:tcPr>
          <w:p w14:paraId="7CC02208" w14:textId="77777777" w:rsidR="007458EA" w:rsidRDefault="005D06A2">
            <w:pPr>
              <w:pStyle w:val="TableParagraph"/>
              <w:spacing w:line="40" w:lineRule="exact"/>
              <w:ind w:left="113"/>
              <w:jc w:val="center"/>
              <w:rPr>
                <w:rFonts w:ascii="Arial Narrow"/>
                <w:sz w:val="7"/>
              </w:rPr>
            </w:pPr>
            <w:r>
              <w:rPr>
                <w:rFonts w:ascii="Arial Narrow"/>
                <w:spacing w:val="-10"/>
                <w:w w:val="110"/>
                <w:sz w:val="7"/>
              </w:rPr>
              <w:t>x</w:t>
            </w:r>
          </w:p>
        </w:tc>
        <w:tc>
          <w:tcPr>
            <w:tcW w:w="384" w:type="dxa"/>
            <w:tcBorders>
              <w:top w:val="single" w:sz="6" w:space="0" w:color="000000"/>
            </w:tcBorders>
          </w:tcPr>
          <w:p w14:paraId="71E698B8" w14:textId="77777777" w:rsidR="007458EA" w:rsidRDefault="005D06A2">
            <w:pPr>
              <w:pStyle w:val="TableParagraph"/>
              <w:spacing w:line="40" w:lineRule="exact"/>
              <w:ind w:left="115" w:right="1"/>
              <w:jc w:val="center"/>
              <w:rPr>
                <w:rFonts w:ascii="Arial Narrow"/>
                <w:sz w:val="7"/>
              </w:rPr>
            </w:pPr>
            <w:r>
              <w:rPr>
                <w:rFonts w:ascii="Arial Narrow"/>
                <w:spacing w:val="-10"/>
                <w:w w:val="110"/>
                <w:sz w:val="7"/>
              </w:rPr>
              <w:t>x</w:t>
            </w:r>
          </w:p>
        </w:tc>
        <w:tc>
          <w:tcPr>
            <w:tcW w:w="384" w:type="dxa"/>
            <w:tcBorders>
              <w:top w:val="single" w:sz="6" w:space="0" w:color="000000"/>
            </w:tcBorders>
          </w:tcPr>
          <w:p w14:paraId="367DC8F3" w14:textId="77777777" w:rsidR="007458EA" w:rsidRDefault="005D06A2">
            <w:pPr>
              <w:pStyle w:val="TableParagraph"/>
              <w:spacing w:line="40" w:lineRule="exact"/>
              <w:ind w:left="115"/>
              <w:jc w:val="center"/>
              <w:rPr>
                <w:rFonts w:ascii="Arial Narrow"/>
                <w:sz w:val="7"/>
              </w:rPr>
            </w:pPr>
            <w:r>
              <w:rPr>
                <w:rFonts w:ascii="Arial Narrow"/>
                <w:spacing w:val="-10"/>
                <w:w w:val="110"/>
                <w:sz w:val="7"/>
              </w:rPr>
              <w:t>x</w:t>
            </w:r>
          </w:p>
        </w:tc>
        <w:tc>
          <w:tcPr>
            <w:tcW w:w="384" w:type="dxa"/>
            <w:tcBorders>
              <w:top w:val="single" w:sz="6" w:space="0" w:color="000000"/>
              <w:right w:val="nil"/>
            </w:tcBorders>
          </w:tcPr>
          <w:p w14:paraId="1292E0BB" w14:textId="77777777" w:rsidR="007458EA" w:rsidRDefault="005D06A2">
            <w:pPr>
              <w:pStyle w:val="TableParagraph"/>
              <w:spacing w:line="40" w:lineRule="exact"/>
              <w:ind w:left="111"/>
              <w:jc w:val="center"/>
              <w:rPr>
                <w:rFonts w:ascii="Arial Narrow"/>
                <w:sz w:val="7"/>
              </w:rPr>
            </w:pPr>
            <w:r>
              <w:rPr>
                <w:rFonts w:ascii="Arial Narrow"/>
                <w:spacing w:val="-10"/>
                <w:w w:val="110"/>
                <w:sz w:val="7"/>
              </w:rPr>
              <w:t>x</w:t>
            </w:r>
          </w:p>
        </w:tc>
        <w:tc>
          <w:tcPr>
            <w:tcW w:w="384" w:type="dxa"/>
            <w:vMerge w:val="restart"/>
            <w:tcBorders>
              <w:top w:val="single" w:sz="6" w:space="0" w:color="000000"/>
              <w:left w:val="nil"/>
              <w:bottom w:val="nil"/>
              <w:right w:val="nil"/>
            </w:tcBorders>
          </w:tcPr>
          <w:p w14:paraId="27C4203B" w14:textId="77777777" w:rsidR="007458EA" w:rsidRDefault="007458EA">
            <w:pPr>
              <w:pStyle w:val="TableParagraph"/>
              <w:rPr>
                <w:rFonts w:ascii="Times New Roman"/>
                <w:sz w:val="6"/>
              </w:rPr>
            </w:pPr>
          </w:p>
        </w:tc>
      </w:tr>
      <w:tr w:rsidR="007458EA" w14:paraId="4612E247" w14:textId="77777777">
        <w:trPr>
          <w:trHeight w:val="79"/>
        </w:trPr>
        <w:tc>
          <w:tcPr>
            <w:tcW w:w="384" w:type="dxa"/>
          </w:tcPr>
          <w:p w14:paraId="0AEDA95F" w14:textId="77777777" w:rsidR="007458EA" w:rsidRDefault="005D06A2">
            <w:pPr>
              <w:pStyle w:val="TableParagraph"/>
              <w:spacing w:before="6" w:line="53" w:lineRule="exact"/>
              <w:ind w:left="16"/>
              <w:jc w:val="center"/>
              <w:rPr>
                <w:rFonts w:ascii="Arial Narrow"/>
                <w:sz w:val="6"/>
              </w:rPr>
            </w:pPr>
            <w:r>
              <w:rPr>
                <w:rFonts w:ascii="Arial Narrow"/>
                <w:spacing w:val="-4"/>
                <w:sz w:val="6"/>
              </w:rPr>
              <w:t>SNIM</w:t>
            </w:r>
          </w:p>
        </w:tc>
        <w:tc>
          <w:tcPr>
            <w:tcW w:w="384" w:type="dxa"/>
          </w:tcPr>
          <w:p w14:paraId="5A87451A" w14:textId="77777777" w:rsidR="007458EA" w:rsidRDefault="005D06A2">
            <w:pPr>
              <w:pStyle w:val="TableParagraph"/>
              <w:spacing w:before="6" w:line="53" w:lineRule="exact"/>
              <w:ind w:left="15"/>
              <w:jc w:val="center"/>
              <w:rPr>
                <w:rFonts w:ascii="Arial Narrow"/>
                <w:sz w:val="6"/>
              </w:rPr>
            </w:pPr>
            <w:r>
              <w:rPr>
                <w:rFonts w:ascii="Arial Narrow"/>
                <w:spacing w:val="-2"/>
                <w:sz w:val="6"/>
              </w:rPr>
              <w:t>IID0002</w:t>
            </w:r>
          </w:p>
        </w:tc>
        <w:tc>
          <w:tcPr>
            <w:tcW w:w="545" w:type="dxa"/>
          </w:tcPr>
          <w:p w14:paraId="1272DB01" w14:textId="77777777" w:rsidR="007458EA" w:rsidRDefault="005D06A2">
            <w:pPr>
              <w:pStyle w:val="TableParagraph"/>
              <w:spacing w:before="1" w:line="57" w:lineRule="exact"/>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5B485FB2"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028C218F" w14:textId="77777777" w:rsidR="007458EA" w:rsidRDefault="005D06A2">
            <w:pPr>
              <w:pStyle w:val="TableParagraph"/>
              <w:spacing w:before="1" w:line="57" w:lineRule="exact"/>
              <w:ind w:left="10"/>
              <w:rPr>
                <w:rFonts w:ascii="Arial Narrow"/>
                <w:sz w:val="7"/>
              </w:rPr>
            </w:pPr>
            <w:r>
              <w:rPr>
                <w:rFonts w:ascii="Arial Narrow"/>
                <w:spacing w:val="-5"/>
                <w:w w:val="110"/>
                <w:sz w:val="7"/>
              </w:rPr>
              <w:t>Typ</w:t>
            </w:r>
          </w:p>
        </w:tc>
        <w:tc>
          <w:tcPr>
            <w:tcW w:w="1649" w:type="dxa"/>
          </w:tcPr>
          <w:p w14:paraId="54F02205" w14:textId="77777777" w:rsidR="007458EA" w:rsidRDefault="005D06A2">
            <w:pPr>
              <w:pStyle w:val="TableParagraph"/>
              <w:spacing w:before="1" w:line="57" w:lineRule="exact"/>
              <w:ind w:left="22"/>
              <w:jc w:val="center"/>
              <w:rPr>
                <w:rFonts w:ascii="Arial Narrow"/>
                <w:sz w:val="7"/>
              </w:rPr>
            </w:pPr>
            <w:r>
              <w:rPr>
                <w:rFonts w:ascii="Arial Narrow"/>
                <w:sz w:val="7"/>
              </w:rPr>
              <w:t>04d56ce0-7e28-4f22-b053-</w:t>
            </w:r>
            <w:r>
              <w:rPr>
                <w:rFonts w:ascii="Arial Narrow"/>
                <w:spacing w:val="-2"/>
                <w:sz w:val="7"/>
              </w:rPr>
              <w:t>67e1b362bdf7</w:t>
            </w:r>
          </w:p>
        </w:tc>
        <w:tc>
          <w:tcPr>
            <w:tcW w:w="383" w:type="dxa"/>
          </w:tcPr>
          <w:p w14:paraId="1B560711" w14:textId="77777777" w:rsidR="007458EA" w:rsidRDefault="005D06A2">
            <w:pPr>
              <w:pStyle w:val="TableParagraph"/>
              <w:spacing w:before="1" w:line="57" w:lineRule="exact"/>
              <w:ind w:left="25"/>
              <w:jc w:val="center"/>
              <w:rPr>
                <w:rFonts w:ascii="Arial Narrow"/>
                <w:sz w:val="7"/>
              </w:rPr>
            </w:pPr>
            <w:r>
              <w:rPr>
                <w:rFonts w:ascii="Arial Narrow"/>
                <w:spacing w:val="-10"/>
                <w:w w:val="110"/>
                <w:sz w:val="7"/>
              </w:rPr>
              <w:t>x</w:t>
            </w:r>
          </w:p>
        </w:tc>
        <w:tc>
          <w:tcPr>
            <w:tcW w:w="383" w:type="dxa"/>
          </w:tcPr>
          <w:p w14:paraId="4E59DB36" w14:textId="77777777" w:rsidR="007458EA" w:rsidRDefault="005D06A2">
            <w:pPr>
              <w:pStyle w:val="TableParagraph"/>
              <w:spacing w:before="6" w:line="53"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683B7DC2" w14:textId="77777777" w:rsidR="007458EA" w:rsidRDefault="005D06A2">
            <w:pPr>
              <w:pStyle w:val="TableParagraph"/>
              <w:spacing w:before="1" w:line="57" w:lineRule="exact"/>
              <w:ind w:left="31"/>
              <w:jc w:val="center"/>
              <w:rPr>
                <w:rFonts w:ascii="Arial Narrow"/>
                <w:sz w:val="7"/>
              </w:rPr>
            </w:pPr>
            <w:r>
              <w:rPr>
                <w:rFonts w:ascii="Arial Narrow"/>
                <w:spacing w:val="-4"/>
                <w:w w:val="110"/>
                <w:sz w:val="7"/>
              </w:rPr>
              <w:t>TEXT</w:t>
            </w:r>
          </w:p>
        </w:tc>
        <w:tc>
          <w:tcPr>
            <w:tcW w:w="383" w:type="dxa"/>
          </w:tcPr>
          <w:p w14:paraId="4D545ED5" w14:textId="77777777" w:rsidR="007458EA" w:rsidRDefault="007458EA">
            <w:pPr>
              <w:pStyle w:val="TableParagraph"/>
              <w:rPr>
                <w:rFonts w:ascii="Times New Roman"/>
                <w:sz w:val="2"/>
              </w:rPr>
            </w:pPr>
          </w:p>
        </w:tc>
        <w:tc>
          <w:tcPr>
            <w:tcW w:w="731" w:type="dxa"/>
          </w:tcPr>
          <w:p w14:paraId="38C6E5AD" w14:textId="77777777" w:rsidR="007458EA" w:rsidRDefault="007458EA">
            <w:pPr>
              <w:pStyle w:val="TableParagraph"/>
              <w:rPr>
                <w:rFonts w:ascii="Times New Roman"/>
                <w:sz w:val="2"/>
              </w:rPr>
            </w:pPr>
          </w:p>
        </w:tc>
        <w:tc>
          <w:tcPr>
            <w:tcW w:w="1691" w:type="dxa"/>
            <w:tcBorders>
              <w:right w:val="single" w:sz="6" w:space="0" w:color="000000"/>
            </w:tcBorders>
          </w:tcPr>
          <w:p w14:paraId="4165DE96" w14:textId="77777777" w:rsidR="007458EA" w:rsidRDefault="005D06A2">
            <w:pPr>
              <w:pStyle w:val="TableParagraph"/>
              <w:spacing w:before="2" w:line="56" w:lineRule="exact"/>
              <w:ind w:left="23"/>
              <w:rPr>
                <w:rFonts w:ascii="Arial Narrow" w:hAnsi="Arial Narrow"/>
                <w:sz w:val="7"/>
              </w:rPr>
            </w:pPr>
            <w:r>
              <w:rPr>
                <w:rFonts w:ascii="Arial Narrow" w:hAnsi="Arial Narrow"/>
                <w:spacing w:val="-2"/>
                <w:w w:val="110"/>
                <w:sz w:val="7"/>
              </w:rPr>
              <w:t>Jednoznačné</w:t>
            </w:r>
            <w:r>
              <w:rPr>
                <w:rFonts w:ascii="Arial Narrow" w:hAnsi="Arial Narrow"/>
                <w:spacing w:val="9"/>
                <w:w w:val="110"/>
                <w:sz w:val="7"/>
              </w:rPr>
              <w:t xml:space="preserve"> </w:t>
            </w:r>
            <w:r>
              <w:rPr>
                <w:rFonts w:ascii="Arial Narrow" w:hAnsi="Arial Narrow"/>
                <w:spacing w:val="-2"/>
                <w:w w:val="110"/>
                <w:sz w:val="7"/>
              </w:rPr>
              <w:t>typy</w:t>
            </w:r>
            <w:r>
              <w:rPr>
                <w:rFonts w:ascii="Arial Narrow" w:hAnsi="Arial Narrow"/>
                <w:spacing w:val="10"/>
                <w:w w:val="110"/>
                <w:sz w:val="7"/>
              </w:rPr>
              <w:t xml:space="preserve"> </w:t>
            </w:r>
            <w:r>
              <w:rPr>
                <w:rFonts w:ascii="Arial Narrow" w:hAnsi="Arial Narrow"/>
                <w:spacing w:val="-2"/>
                <w:w w:val="110"/>
                <w:sz w:val="7"/>
              </w:rPr>
              <w:t>prvku.</w:t>
            </w:r>
          </w:p>
        </w:tc>
        <w:tc>
          <w:tcPr>
            <w:tcW w:w="742" w:type="dxa"/>
            <w:tcBorders>
              <w:left w:val="single" w:sz="6" w:space="0" w:color="000000"/>
            </w:tcBorders>
          </w:tcPr>
          <w:p w14:paraId="7C18F7EE" w14:textId="77777777" w:rsidR="007458EA" w:rsidRDefault="005D06A2">
            <w:pPr>
              <w:pStyle w:val="TableParagraph"/>
              <w:spacing w:before="1" w:line="57" w:lineRule="exact"/>
              <w:ind w:left="39"/>
              <w:jc w:val="center"/>
              <w:rPr>
                <w:rFonts w:ascii="Arial Narrow" w:hAnsi="Arial Narrow"/>
                <w:sz w:val="7"/>
              </w:rPr>
            </w:pPr>
            <w:r>
              <w:rPr>
                <w:rFonts w:ascii="Arial Narrow" w:hAnsi="Arial Narrow"/>
                <w:w w:val="110"/>
                <w:sz w:val="7"/>
              </w:rPr>
              <w:t>Kamera,</w:t>
            </w:r>
            <w:r>
              <w:rPr>
                <w:rFonts w:ascii="Arial Narrow" w:hAnsi="Arial Narrow"/>
                <w:spacing w:val="-3"/>
                <w:w w:val="110"/>
                <w:sz w:val="7"/>
              </w:rPr>
              <w:t xml:space="preserve"> </w:t>
            </w:r>
            <w:r>
              <w:rPr>
                <w:rFonts w:ascii="Arial Narrow" w:hAnsi="Arial Narrow"/>
                <w:w w:val="110"/>
                <w:sz w:val="7"/>
              </w:rPr>
              <w:t>LED</w:t>
            </w:r>
            <w:r>
              <w:rPr>
                <w:rFonts w:ascii="Arial Narrow" w:hAnsi="Arial Narrow"/>
                <w:spacing w:val="-4"/>
                <w:w w:val="110"/>
                <w:sz w:val="7"/>
              </w:rPr>
              <w:t xml:space="preserve"> </w:t>
            </w:r>
            <w:r>
              <w:rPr>
                <w:rFonts w:ascii="Arial Narrow" w:hAnsi="Arial Narrow"/>
                <w:spacing w:val="-2"/>
                <w:w w:val="110"/>
                <w:sz w:val="7"/>
              </w:rPr>
              <w:t>svítidlo</w:t>
            </w:r>
          </w:p>
        </w:tc>
        <w:tc>
          <w:tcPr>
            <w:tcW w:w="383" w:type="dxa"/>
          </w:tcPr>
          <w:p w14:paraId="64EC64B0" w14:textId="77777777" w:rsidR="007458EA" w:rsidRDefault="005D06A2">
            <w:pPr>
              <w:pStyle w:val="TableParagraph"/>
              <w:spacing w:before="1" w:line="57" w:lineRule="exact"/>
              <w:ind w:left="45"/>
              <w:jc w:val="center"/>
              <w:rPr>
                <w:rFonts w:ascii="Arial Narrow"/>
                <w:sz w:val="7"/>
              </w:rPr>
            </w:pPr>
            <w:r>
              <w:rPr>
                <w:rFonts w:ascii="Arial Narrow"/>
                <w:spacing w:val="-10"/>
                <w:w w:val="110"/>
                <w:sz w:val="7"/>
              </w:rPr>
              <w:t>x</w:t>
            </w:r>
          </w:p>
        </w:tc>
        <w:tc>
          <w:tcPr>
            <w:tcW w:w="383" w:type="dxa"/>
          </w:tcPr>
          <w:p w14:paraId="5BDF9E42" w14:textId="77777777" w:rsidR="007458EA" w:rsidRDefault="005D06A2">
            <w:pPr>
              <w:pStyle w:val="TableParagraph"/>
              <w:spacing w:before="1" w:line="57" w:lineRule="exact"/>
              <w:ind w:left="49"/>
              <w:jc w:val="center"/>
              <w:rPr>
                <w:rFonts w:ascii="Arial Narrow"/>
                <w:sz w:val="7"/>
              </w:rPr>
            </w:pPr>
            <w:r>
              <w:rPr>
                <w:rFonts w:ascii="Arial Narrow"/>
                <w:spacing w:val="-10"/>
                <w:w w:val="110"/>
                <w:sz w:val="7"/>
              </w:rPr>
              <w:t>x</w:t>
            </w:r>
          </w:p>
        </w:tc>
        <w:tc>
          <w:tcPr>
            <w:tcW w:w="383" w:type="dxa"/>
          </w:tcPr>
          <w:p w14:paraId="2CC74084" w14:textId="77777777" w:rsidR="007458EA" w:rsidRDefault="005D06A2">
            <w:pPr>
              <w:pStyle w:val="TableParagraph"/>
              <w:spacing w:before="1" w:line="57" w:lineRule="exact"/>
              <w:ind w:left="52"/>
              <w:jc w:val="center"/>
              <w:rPr>
                <w:rFonts w:ascii="Arial Narrow"/>
                <w:sz w:val="7"/>
              </w:rPr>
            </w:pPr>
            <w:r>
              <w:rPr>
                <w:rFonts w:ascii="Arial Narrow"/>
                <w:spacing w:val="-10"/>
                <w:w w:val="110"/>
                <w:sz w:val="7"/>
              </w:rPr>
              <w:t>x</w:t>
            </w:r>
          </w:p>
        </w:tc>
        <w:tc>
          <w:tcPr>
            <w:tcW w:w="383" w:type="dxa"/>
          </w:tcPr>
          <w:p w14:paraId="7302C910" w14:textId="77777777" w:rsidR="007458EA" w:rsidRDefault="005D06A2">
            <w:pPr>
              <w:pStyle w:val="TableParagraph"/>
              <w:spacing w:before="1" w:line="57" w:lineRule="exact"/>
              <w:ind w:left="54"/>
              <w:jc w:val="center"/>
              <w:rPr>
                <w:rFonts w:ascii="Arial Narrow"/>
                <w:sz w:val="7"/>
              </w:rPr>
            </w:pPr>
            <w:r>
              <w:rPr>
                <w:rFonts w:ascii="Arial Narrow"/>
                <w:spacing w:val="-10"/>
                <w:w w:val="110"/>
                <w:sz w:val="7"/>
              </w:rPr>
              <w:t>x</w:t>
            </w:r>
          </w:p>
        </w:tc>
        <w:tc>
          <w:tcPr>
            <w:tcW w:w="383" w:type="dxa"/>
          </w:tcPr>
          <w:p w14:paraId="4CE86518" w14:textId="77777777" w:rsidR="007458EA" w:rsidRDefault="005D06A2">
            <w:pPr>
              <w:pStyle w:val="TableParagraph"/>
              <w:spacing w:before="1" w:line="57" w:lineRule="exact"/>
              <w:ind w:left="57"/>
              <w:jc w:val="center"/>
              <w:rPr>
                <w:rFonts w:ascii="Arial Narrow"/>
                <w:sz w:val="7"/>
              </w:rPr>
            </w:pPr>
            <w:r>
              <w:rPr>
                <w:rFonts w:ascii="Arial Narrow"/>
                <w:spacing w:val="-10"/>
                <w:w w:val="110"/>
                <w:sz w:val="7"/>
              </w:rPr>
              <w:t>x</w:t>
            </w:r>
          </w:p>
        </w:tc>
        <w:tc>
          <w:tcPr>
            <w:tcW w:w="383" w:type="dxa"/>
          </w:tcPr>
          <w:p w14:paraId="0A7B3458" w14:textId="77777777" w:rsidR="007458EA" w:rsidRDefault="005D06A2">
            <w:pPr>
              <w:pStyle w:val="TableParagraph"/>
              <w:spacing w:before="1" w:line="57" w:lineRule="exact"/>
              <w:ind w:left="60"/>
              <w:jc w:val="center"/>
              <w:rPr>
                <w:rFonts w:ascii="Arial Narrow"/>
                <w:sz w:val="7"/>
              </w:rPr>
            </w:pPr>
            <w:r>
              <w:rPr>
                <w:rFonts w:ascii="Arial Narrow"/>
                <w:spacing w:val="-10"/>
                <w:w w:val="110"/>
                <w:sz w:val="7"/>
              </w:rPr>
              <w:t>x</w:t>
            </w:r>
          </w:p>
        </w:tc>
        <w:tc>
          <w:tcPr>
            <w:tcW w:w="383" w:type="dxa"/>
          </w:tcPr>
          <w:p w14:paraId="3393D9A7" w14:textId="77777777" w:rsidR="007458EA" w:rsidRDefault="005D06A2">
            <w:pPr>
              <w:pStyle w:val="TableParagraph"/>
              <w:spacing w:before="1" w:line="57" w:lineRule="exact"/>
              <w:ind w:left="63"/>
              <w:jc w:val="center"/>
              <w:rPr>
                <w:rFonts w:ascii="Arial Narrow"/>
                <w:sz w:val="7"/>
              </w:rPr>
            </w:pPr>
            <w:r>
              <w:rPr>
                <w:rFonts w:ascii="Arial Narrow"/>
                <w:spacing w:val="-10"/>
                <w:w w:val="110"/>
                <w:sz w:val="7"/>
              </w:rPr>
              <w:t>x</w:t>
            </w:r>
          </w:p>
        </w:tc>
        <w:tc>
          <w:tcPr>
            <w:tcW w:w="383" w:type="dxa"/>
          </w:tcPr>
          <w:p w14:paraId="4A11B2A9" w14:textId="77777777" w:rsidR="007458EA" w:rsidRDefault="005D06A2">
            <w:pPr>
              <w:pStyle w:val="TableParagraph"/>
              <w:spacing w:before="1" w:line="57" w:lineRule="exact"/>
              <w:ind w:left="66"/>
              <w:jc w:val="center"/>
              <w:rPr>
                <w:rFonts w:ascii="Arial Narrow"/>
                <w:sz w:val="7"/>
              </w:rPr>
            </w:pPr>
            <w:r>
              <w:rPr>
                <w:rFonts w:ascii="Arial Narrow"/>
                <w:spacing w:val="-10"/>
                <w:w w:val="110"/>
                <w:sz w:val="7"/>
              </w:rPr>
              <w:t>x</w:t>
            </w:r>
          </w:p>
        </w:tc>
        <w:tc>
          <w:tcPr>
            <w:tcW w:w="383" w:type="dxa"/>
          </w:tcPr>
          <w:p w14:paraId="23FFD2D1" w14:textId="77777777" w:rsidR="007458EA" w:rsidRDefault="005D06A2">
            <w:pPr>
              <w:pStyle w:val="TableParagraph"/>
              <w:spacing w:before="1" w:line="57" w:lineRule="exact"/>
              <w:ind w:left="68"/>
              <w:jc w:val="center"/>
              <w:rPr>
                <w:rFonts w:ascii="Arial Narrow"/>
                <w:sz w:val="7"/>
              </w:rPr>
            </w:pPr>
            <w:r>
              <w:rPr>
                <w:rFonts w:ascii="Arial Narrow"/>
                <w:spacing w:val="-10"/>
                <w:w w:val="110"/>
                <w:sz w:val="7"/>
              </w:rPr>
              <w:t>x</w:t>
            </w:r>
          </w:p>
        </w:tc>
        <w:tc>
          <w:tcPr>
            <w:tcW w:w="383" w:type="dxa"/>
          </w:tcPr>
          <w:p w14:paraId="2847521A" w14:textId="77777777" w:rsidR="007458EA" w:rsidRDefault="005D06A2">
            <w:pPr>
              <w:pStyle w:val="TableParagraph"/>
              <w:spacing w:before="1" w:line="57" w:lineRule="exact"/>
              <w:ind w:left="71"/>
              <w:jc w:val="center"/>
              <w:rPr>
                <w:rFonts w:ascii="Arial Narrow"/>
                <w:sz w:val="7"/>
              </w:rPr>
            </w:pPr>
            <w:r>
              <w:rPr>
                <w:rFonts w:ascii="Arial Narrow"/>
                <w:spacing w:val="-10"/>
                <w:w w:val="110"/>
                <w:sz w:val="7"/>
              </w:rPr>
              <w:t>x</w:t>
            </w:r>
          </w:p>
        </w:tc>
        <w:tc>
          <w:tcPr>
            <w:tcW w:w="383" w:type="dxa"/>
          </w:tcPr>
          <w:p w14:paraId="53256F6F" w14:textId="77777777" w:rsidR="007458EA" w:rsidRDefault="005D06A2">
            <w:pPr>
              <w:pStyle w:val="TableParagraph"/>
              <w:spacing w:before="1" w:line="57" w:lineRule="exact"/>
              <w:ind w:left="74"/>
              <w:jc w:val="center"/>
              <w:rPr>
                <w:rFonts w:ascii="Arial Narrow"/>
                <w:sz w:val="7"/>
              </w:rPr>
            </w:pPr>
            <w:r>
              <w:rPr>
                <w:rFonts w:ascii="Arial Narrow"/>
                <w:spacing w:val="-10"/>
                <w:w w:val="110"/>
                <w:sz w:val="7"/>
              </w:rPr>
              <w:t>x</w:t>
            </w:r>
          </w:p>
        </w:tc>
        <w:tc>
          <w:tcPr>
            <w:tcW w:w="383" w:type="dxa"/>
          </w:tcPr>
          <w:p w14:paraId="5E30D3CF" w14:textId="77777777" w:rsidR="007458EA" w:rsidRDefault="005D06A2">
            <w:pPr>
              <w:pStyle w:val="TableParagraph"/>
              <w:spacing w:before="1" w:line="57" w:lineRule="exact"/>
              <w:ind w:left="77"/>
              <w:jc w:val="center"/>
              <w:rPr>
                <w:rFonts w:ascii="Arial Narrow"/>
                <w:sz w:val="7"/>
              </w:rPr>
            </w:pPr>
            <w:r>
              <w:rPr>
                <w:rFonts w:ascii="Arial Narrow"/>
                <w:spacing w:val="-10"/>
                <w:w w:val="110"/>
                <w:sz w:val="7"/>
              </w:rPr>
              <w:t>x</w:t>
            </w:r>
          </w:p>
        </w:tc>
        <w:tc>
          <w:tcPr>
            <w:tcW w:w="383" w:type="dxa"/>
          </w:tcPr>
          <w:p w14:paraId="123A87EA" w14:textId="77777777" w:rsidR="007458EA" w:rsidRDefault="005D06A2">
            <w:pPr>
              <w:pStyle w:val="TableParagraph"/>
              <w:spacing w:before="1" w:line="57" w:lineRule="exact"/>
              <w:ind w:left="79"/>
              <w:jc w:val="center"/>
              <w:rPr>
                <w:rFonts w:ascii="Arial Narrow"/>
                <w:sz w:val="7"/>
              </w:rPr>
            </w:pPr>
            <w:r>
              <w:rPr>
                <w:rFonts w:ascii="Arial Narrow"/>
                <w:spacing w:val="-10"/>
                <w:w w:val="110"/>
                <w:sz w:val="7"/>
              </w:rPr>
              <w:t>x</w:t>
            </w:r>
          </w:p>
        </w:tc>
        <w:tc>
          <w:tcPr>
            <w:tcW w:w="383" w:type="dxa"/>
          </w:tcPr>
          <w:p w14:paraId="6A7CDC12" w14:textId="77777777" w:rsidR="007458EA" w:rsidRDefault="005D06A2">
            <w:pPr>
              <w:pStyle w:val="TableParagraph"/>
              <w:spacing w:before="1" w:line="57" w:lineRule="exact"/>
              <w:ind w:left="82"/>
              <w:jc w:val="center"/>
              <w:rPr>
                <w:rFonts w:ascii="Arial Narrow"/>
                <w:sz w:val="7"/>
              </w:rPr>
            </w:pPr>
            <w:r>
              <w:rPr>
                <w:rFonts w:ascii="Arial Narrow"/>
                <w:spacing w:val="-10"/>
                <w:w w:val="110"/>
                <w:sz w:val="7"/>
              </w:rPr>
              <w:t>x</w:t>
            </w:r>
          </w:p>
        </w:tc>
        <w:tc>
          <w:tcPr>
            <w:tcW w:w="383" w:type="dxa"/>
          </w:tcPr>
          <w:p w14:paraId="531383FE" w14:textId="77777777" w:rsidR="007458EA" w:rsidRDefault="005D06A2">
            <w:pPr>
              <w:pStyle w:val="TableParagraph"/>
              <w:spacing w:before="1" w:line="57" w:lineRule="exact"/>
              <w:ind w:left="85"/>
              <w:jc w:val="center"/>
              <w:rPr>
                <w:rFonts w:ascii="Arial Narrow"/>
                <w:sz w:val="7"/>
              </w:rPr>
            </w:pPr>
            <w:r>
              <w:rPr>
                <w:rFonts w:ascii="Arial Narrow"/>
                <w:spacing w:val="-10"/>
                <w:w w:val="110"/>
                <w:sz w:val="7"/>
              </w:rPr>
              <w:t>x</w:t>
            </w:r>
          </w:p>
        </w:tc>
        <w:tc>
          <w:tcPr>
            <w:tcW w:w="383" w:type="dxa"/>
          </w:tcPr>
          <w:p w14:paraId="2EBB7EDE" w14:textId="77777777" w:rsidR="007458EA" w:rsidRDefault="005D06A2">
            <w:pPr>
              <w:pStyle w:val="TableParagraph"/>
              <w:spacing w:before="1" w:line="57" w:lineRule="exact"/>
              <w:ind w:left="88"/>
              <w:jc w:val="center"/>
              <w:rPr>
                <w:rFonts w:ascii="Arial Narrow"/>
                <w:sz w:val="7"/>
              </w:rPr>
            </w:pPr>
            <w:r>
              <w:rPr>
                <w:rFonts w:ascii="Arial Narrow"/>
                <w:spacing w:val="-10"/>
                <w:w w:val="110"/>
                <w:sz w:val="7"/>
              </w:rPr>
              <w:t>x</w:t>
            </w:r>
          </w:p>
        </w:tc>
        <w:tc>
          <w:tcPr>
            <w:tcW w:w="383" w:type="dxa"/>
          </w:tcPr>
          <w:p w14:paraId="69FECB16" w14:textId="77777777" w:rsidR="007458EA" w:rsidRDefault="005D06A2">
            <w:pPr>
              <w:pStyle w:val="TableParagraph"/>
              <w:spacing w:before="1" w:line="57" w:lineRule="exact"/>
              <w:ind w:left="91"/>
              <w:jc w:val="center"/>
              <w:rPr>
                <w:rFonts w:ascii="Arial Narrow"/>
                <w:sz w:val="7"/>
              </w:rPr>
            </w:pPr>
            <w:r>
              <w:rPr>
                <w:rFonts w:ascii="Arial Narrow"/>
                <w:spacing w:val="-10"/>
                <w:w w:val="110"/>
                <w:sz w:val="7"/>
              </w:rPr>
              <w:t>x</w:t>
            </w:r>
          </w:p>
        </w:tc>
        <w:tc>
          <w:tcPr>
            <w:tcW w:w="383" w:type="dxa"/>
          </w:tcPr>
          <w:p w14:paraId="6EC1ECEC" w14:textId="77777777" w:rsidR="007458EA" w:rsidRDefault="005D06A2">
            <w:pPr>
              <w:pStyle w:val="TableParagraph"/>
              <w:spacing w:before="1" w:line="57" w:lineRule="exact"/>
              <w:ind w:left="94"/>
              <w:jc w:val="center"/>
              <w:rPr>
                <w:rFonts w:ascii="Arial Narrow"/>
                <w:sz w:val="7"/>
              </w:rPr>
            </w:pPr>
            <w:r>
              <w:rPr>
                <w:rFonts w:ascii="Arial Narrow"/>
                <w:spacing w:val="-10"/>
                <w:w w:val="110"/>
                <w:sz w:val="7"/>
              </w:rPr>
              <w:t>x</w:t>
            </w:r>
          </w:p>
        </w:tc>
        <w:tc>
          <w:tcPr>
            <w:tcW w:w="383" w:type="dxa"/>
          </w:tcPr>
          <w:p w14:paraId="20AB0316" w14:textId="77777777" w:rsidR="007458EA" w:rsidRDefault="005D06A2">
            <w:pPr>
              <w:pStyle w:val="TableParagraph"/>
              <w:spacing w:before="1" w:line="57"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5BA22574" w14:textId="77777777" w:rsidR="007458EA" w:rsidRDefault="005D06A2">
            <w:pPr>
              <w:pStyle w:val="TableParagraph"/>
              <w:spacing w:before="1" w:line="57"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7683B166" w14:textId="77777777" w:rsidR="007458EA" w:rsidRDefault="007458EA">
            <w:pPr>
              <w:rPr>
                <w:sz w:val="2"/>
                <w:szCs w:val="2"/>
              </w:rPr>
            </w:pPr>
          </w:p>
        </w:tc>
        <w:tc>
          <w:tcPr>
            <w:tcW w:w="384" w:type="dxa"/>
          </w:tcPr>
          <w:p w14:paraId="3539833A" w14:textId="77777777" w:rsidR="007458EA" w:rsidRDefault="005D06A2">
            <w:pPr>
              <w:pStyle w:val="TableParagraph"/>
              <w:spacing w:before="1" w:line="57" w:lineRule="exact"/>
              <w:ind w:left="103" w:right="1"/>
              <w:jc w:val="center"/>
              <w:rPr>
                <w:rFonts w:ascii="Arial Narrow"/>
                <w:sz w:val="7"/>
              </w:rPr>
            </w:pPr>
            <w:r>
              <w:rPr>
                <w:rFonts w:ascii="Arial Narrow"/>
                <w:spacing w:val="-10"/>
                <w:w w:val="110"/>
                <w:sz w:val="7"/>
              </w:rPr>
              <w:t>x</w:t>
            </w:r>
          </w:p>
        </w:tc>
        <w:tc>
          <w:tcPr>
            <w:tcW w:w="384" w:type="dxa"/>
          </w:tcPr>
          <w:p w14:paraId="7A6C1492" w14:textId="77777777" w:rsidR="007458EA" w:rsidRDefault="005D06A2">
            <w:pPr>
              <w:pStyle w:val="TableParagraph"/>
              <w:spacing w:before="1" w:line="57" w:lineRule="exact"/>
              <w:ind w:left="103"/>
              <w:jc w:val="center"/>
              <w:rPr>
                <w:rFonts w:ascii="Arial Narrow"/>
                <w:sz w:val="7"/>
              </w:rPr>
            </w:pPr>
            <w:r>
              <w:rPr>
                <w:rFonts w:ascii="Arial Narrow"/>
                <w:spacing w:val="-10"/>
                <w:w w:val="110"/>
                <w:sz w:val="7"/>
              </w:rPr>
              <w:t>x</w:t>
            </w:r>
          </w:p>
        </w:tc>
        <w:tc>
          <w:tcPr>
            <w:tcW w:w="384" w:type="dxa"/>
          </w:tcPr>
          <w:p w14:paraId="1F5E1057" w14:textId="77777777" w:rsidR="007458EA" w:rsidRDefault="005D06A2">
            <w:pPr>
              <w:pStyle w:val="TableParagraph"/>
              <w:spacing w:before="1" w:line="57" w:lineRule="exact"/>
              <w:ind w:left="103"/>
              <w:jc w:val="center"/>
              <w:rPr>
                <w:rFonts w:ascii="Arial Narrow"/>
                <w:sz w:val="7"/>
              </w:rPr>
            </w:pPr>
            <w:r>
              <w:rPr>
                <w:rFonts w:ascii="Arial Narrow"/>
                <w:spacing w:val="-10"/>
                <w:w w:val="110"/>
                <w:sz w:val="7"/>
              </w:rPr>
              <w:t>x</w:t>
            </w:r>
          </w:p>
        </w:tc>
        <w:tc>
          <w:tcPr>
            <w:tcW w:w="384" w:type="dxa"/>
          </w:tcPr>
          <w:p w14:paraId="76A59146" w14:textId="77777777" w:rsidR="007458EA" w:rsidRDefault="005D06A2">
            <w:pPr>
              <w:pStyle w:val="TableParagraph"/>
              <w:spacing w:before="1" w:line="57" w:lineRule="exact"/>
              <w:ind w:left="104"/>
              <w:jc w:val="center"/>
              <w:rPr>
                <w:rFonts w:ascii="Arial Narrow"/>
                <w:sz w:val="7"/>
              </w:rPr>
            </w:pPr>
            <w:r>
              <w:rPr>
                <w:rFonts w:ascii="Arial Narrow"/>
                <w:spacing w:val="-10"/>
                <w:w w:val="110"/>
                <w:sz w:val="7"/>
              </w:rPr>
              <w:t>x</w:t>
            </w:r>
          </w:p>
        </w:tc>
        <w:tc>
          <w:tcPr>
            <w:tcW w:w="384" w:type="dxa"/>
          </w:tcPr>
          <w:p w14:paraId="48C3290F" w14:textId="77777777" w:rsidR="007458EA" w:rsidRDefault="005D06A2">
            <w:pPr>
              <w:pStyle w:val="TableParagraph"/>
              <w:spacing w:before="1" w:line="57" w:lineRule="exact"/>
              <w:ind w:left="105"/>
              <w:jc w:val="center"/>
              <w:rPr>
                <w:rFonts w:ascii="Arial Narrow"/>
                <w:sz w:val="7"/>
              </w:rPr>
            </w:pPr>
            <w:r>
              <w:rPr>
                <w:rFonts w:ascii="Arial Narrow"/>
                <w:spacing w:val="-10"/>
                <w:w w:val="110"/>
                <w:sz w:val="7"/>
              </w:rPr>
              <w:t>x</w:t>
            </w:r>
          </w:p>
        </w:tc>
        <w:tc>
          <w:tcPr>
            <w:tcW w:w="384" w:type="dxa"/>
          </w:tcPr>
          <w:p w14:paraId="020AFD65" w14:textId="77777777" w:rsidR="007458EA" w:rsidRDefault="005D06A2">
            <w:pPr>
              <w:pStyle w:val="TableParagraph"/>
              <w:spacing w:before="1" w:line="57" w:lineRule="exact"/>
              <w:ind w:left="106"/>
              <w:jc w:val="center"/>
              <w:rPr>
                <w:rFonts w:ascii="Arial Narrow"/>
                <w:sz w:val="7"/>
              </w:rPr>
            </w:pPr>
            <w:r>
              <w:rPr>
                <w:rFonts w:ascii="Arial Narrow"/>
                <w:spacing w:val="-10"/>
                <w:w w:val="110"/>
                <w:sz w:val="7"/>
              </w:rPr>
              <w:t>x</w:t>
            </w:r>
          </w:p>
        </w:tc>
        <w:tc>
          <w:tcPr>
            <w:tcW w:w="384" w:type="dxa"/>
          </w:tcPr>
          <w:p w14:paraId="7AA7B01A" w14:textId="77777777" w:rsidR="007458EA" w:rsidRDefault="005D06A2">
            <w:pPr>
              <w:pStyle w:val="TableParagraph"/>
              <w:spacing w:before="1" w:line="57" w:lineRule="exact"/>
              <w:ind w:left="107"/>
              <w:jc w:val="center"/>
              <w:rPr>
                <w:rFonts w:ascii="Arial Narrow"/>
                <w:sz w:val="7"/>
              </w:rPr>
            </w:pPr>
            <w:r>
              <w:rPr>
                <w:rFonts w:ascii="Arial Narrow"/>
                <w:spacing w:val="-10"/>
                <w:w w:val="110"/>
                <w:sz w:val="7"/>
              </w:rPr>
              <w:t>x</w:t>
            </w:r>
          </w:p>
        </w:tc>
        <w:tc>
          <w:tcPr>
            <w:tcW w:w="384" w:type="dxa"/>
          </w:tcPr>
          <w:p w14:paraId="0E1BE04B" w14:textId="77777777" w:rsidR="007458EA" w:rsidRDefault="005D06A2">
            <w:pPr>
              <w:pStyle w:val="TableParagraph"/>
              <w:spacing w:before="1" w:line="57" w:lineRule="exact"/>
              <w:ind w:left="107"/>
              <w:jc w:val="center"/>
              <w:rPr>
                <w:rFonts w:ascii="Arial Narrow"/>
                <w:sz w:val="7"/>
              </w:rPr>
            </w:pPr>
            <w:r>
              <w:rPr>
                <w:rFonts w:ascii="Arial Narrow"/>
                <w:spacing w:val="-10"/>
                <w:w w:val="110"/>
                <w:sz w:val="7"/>
              </w:rPr>
              <w:t>x</w:t>
            </w:r>
          </w:p>
        </w:tc>
        <w:tc>
          <w:tcPr>
            <w:tcW w:w="384" w:type="dxa"/>
          </w:tcPr>
          <w:p w14:paraId="5E78579D" w14:textId="77777777" w:rsidR="007458EA" w:rsidRDefault="005D06A2">
            <w:pPr>
              <w:pStyle w:val="TableParagraph"/>
              <w:spacing w:before="1" w:line="57" w:lineRule="exact"/>
              <w:ind w:left="108"/>
              <w:jc w:val="center"/>
              <w:rPr>
                <w:rFonts w:ascii="Arial Narrow"/>
                <w:sz w:val="7"/>
              </w:rPr>
            </w:pPr>
            <w:r>
              <w:rPr>
                <w:rFonts w:ascii="Arial Narrow"/>
                <w:spacing w:val="-10"/>
                <w:w w:val="110"/>
                <w:sz w:val="7"/>
              </w:rPr>
              <w:t>x</w:t>
            </w:r>
          </w:p>
        </w:tc>
        <w:tc>
          <w:tcPr>
            <w:tcW w:w="384" w:type="dxa"/>
          </w:tcPr>
          <w:p w14:paraId="49C60EFB" w14:textId="77777777" w:rsidR="007458EA" w:rsidRDefault="005D06A2">
            <w:pPr>
              <w:pStyle w:val="TableParagraph"/>
              <w:spacing w:before="1" w:line="57" w:lineRule="exact"/>
              <w:ind w:left="109"/>
              <w:jc w:val="center"/>
              <w:rPr>
                <w:rFonts w:ascii="Arial Narrow"/>
                <w:sz w:val="7"/>
              </w:rPr>
            </w:pPr>
            <w:r>
              <w:rPr>
                <w:rFonts w:ascii="Arial Narrow"/>
                <w:spacing w:val="-10"/>
                <w:w w:val="110"/>
                <w:sz w:val="7"/>
              </w:rPr>
              <w:t>x</w:t>
            </w:r>
          </w:p>
        </w:tc>
        <w:tc>
          <w:tcPr>
            <w:tcW w:w="384" w:type="dxa"/>
          </w:tcPr>
          <w:p w14:paraId="4E399111" w14:textId="77777777" w:rsidR="007458EA" w:rsidRDefault="005D06A2">
            <w:pPr>
              <w:pStyle w:val="TableParagraph"/>
              <w:spacing w:before="1" w:line="57" w:lineRule="exact"/>
              <w:ind w:left="110"/>
              <w:jc w:val="center"/>
              <w:rPr>
                <w:rFonts w:ascii="Arial Narrow"/>
                <w:sz w:val="7"/>
              </w:rPr>
            </w:pPr>
            <w:r>
              <w:rPr>
                <w:rFonts w:ascii="Arial Narrow"/>
                <w:spacing w:val="-10"/>
                <w:w w:val="110"/>
                <w:sz w:val="7"/>
              </w:rPr>
              <w:t>x</w:t>
            </w:r>
          </w:p>
        </w:tc>
        <w:tc>
          <w:tcPr>
            <w:tcW w:w="384" w:type="dxa"/>
          </w:tcPr>
          <w:p w14:paraId="117F29DF" w14:textId="77777777" w:rsidR="007458EA" w:rsidRDefault="005D06A2">
            <w:pPr>
              <w:pStyle w:val="TableParagraph"/>
              <w:spacing w:before="1" w:line="57" w:lineRule="exact"/>
              <w:ind w:left="111"/>
              <w:jc w:val="center"/>
              <w:rPr>
                <w:rFonts w:ascii="Arial Narrow"/>
                <w:sz w:val="7"/>
              </w:rPr>
            </w:pPr>
            <w:r>
              <w:rPr>
                <w:rFonts w:ascii="Arial Narrow"/>
                <w:spacing w:val="-10"/>
                <w:w w:val="110"/>
                <w:sz w:val="7"/>
              </w:rPr>
              <w:t>x</w:t>
            </w:r>
          </w:p>
        </w:tc>
        <w:tc>
          <w:tcPr>
            <w:tcW w:w="384" w:type="dxa"/>
          </w:tcPr>
          <w:p w14:paraId="56760AAE" w14:textId="77777777" w:rsidR="007458EA" w:rsidRDefault="005D06A2">
            <w:pPr>
              <w:pStyle w:val="TableParagraph"/>
              <w:spacing w:before="1" w:line="57" w:lineRule="exact"/>
              <w:ind w:left="111"/>
              <w:jc w:val="center"/>
              <w:rPr>
                <w:rFonts w:ascii="Arial Narrow"/>
                <w:sz w:val="7"/>
              </w:rPr>
            </w:pPr>
            <w:r>
              <w:rPr>
                <w:rFonts w:ascii="Arial Narrow"/>
                <w:spacing w:val="-10"/>
                <w:w w:val="110"/>
                <w:sz w:val="7"/>
              </w:rPr>
              <w:t>x</w:t>
            </w:r>
          </w:p>
        </w:tc>
        <w:tc>
          <w:tcPr>
            <w:tcW w:w="384" w:type="dxa"/>
          </w:tcPr>
          <w:p w14:paraId="098497AC" w14:textId="77777777" w:rsidR="007458EA" w:rsidRDefault="005D06A2">
            <w:pPr>
              <w:pStyle w:val="TableParagraph"/>
              <w:spacing w:before="1" w:line="57" w:lineRule="exact"/>
              <w:ind w:left="113"/>
              <w:jc w:val="center"/>
              <w:rPr>
                <w:rFonts w:ascii="Arial Narrow"/>
                <w:sz w:val="7"/>
              </w:rPr>
            </w:pPr>
            <w:r>
              <w:rPr>
                <w:rFonts w:ascii="Arial Narrow"/>
                <w:spacing w:val="-10"/>
                <w:w w:val="110"/>
                <w:sz w:val="7"/>
              </w:rPr>
              <w:t>x</w:t>
            </w:r>
          </w:p>
        </w:tc>
        <w:tc>
          <w:tcPr>
            <w:tcW w:w="384" w:type="dxa"/>
          </w:tcPr>
          <w:p w14:paraId="3EBB4886" w14:textId="77777777" w:rsidR="007458EA" w:rsidRDefault="005D06A2">
            <w:pPr>
              <w:pStyle w:val="TableParagraph"/>
              <w:spacing w:before="1" w:line="57" w:lineRule="exact"/>
              <w:ind w:left="113"/>
              <w:jc w:val="center"/>
              <w:rPr>
                <w:rFonts w:ascii="Arial Narrow"/>
                <w:sz w:val="7"/>
              </w:rPr>
            </w:pPr>
            <w:r>
              <w:rPr>
                <w:rFonts w:ascii="Arial Narrow"/>
                <w:spacing w:val="-10"/>
                <w:w w:val="110"/>
                <w:sz w:val="7"/>
              </w:rPr>
              <w:t>x</w:t>
            </w:r>
          </w:p>
        </w:tc>
        <w:tc>
          <w:tcPr>
            <w:tcW w:w="384" w:type="dxa"/>
          </w:tcPr>
          <w:p w14:paraId="31DA0882" w14:textId="77777777" w:rsidR="007458EA" w:rsidRDefault="005D06A2">
            <w:pPr>
              <w:pStyle w:val="TableParagraph"/>
              <w:spacing w:before="1" w:line="57" w:lineRule="exact"/>
              <w:ind w:left="115" w:right="1"/>
              <w:jc w:val="center"/>
              <w:rPr>
                <w:rFonts w:ascii="Arial Narrow"/>
                <w:sz w:val="7"/>
              </w:rPr>
            </w:pPr>
            <w:r>
              <w:rPr>
                <w:rFonts w:ascii="Arial Narrow"/>
                <w:spacing w:val="-10"/>
                <w:w w:val="110"/>
                <w:sz w:val="7"/>
              </w:rPr>
              <w:t>x</w:t>
            </w:r>
          </w:p>
        </w:tc>
        <w:tc>
          <w:tcPr>
            <w:tcW w:w="384" w:type="dxa"/>
          </w:tcPr>
          <w:p w14:paraId="1485362D" w14:textId="77777777" w:rsidR="007458EA" w:rsidRDefault="005D06A2">
            <w:pPr>
              <w:pStyle w:val="TableParagraph"/>
              <w:spacing w:before="1" w:line="57" w:lineRule="exact"/>
              <w:ind w:left="115"/>
              <w:jc w:val="center"/>
              <w:rPr>
                <w:rFonts w:ascii="Arial Narrow"/>
                <w:sz w:val="7"/>
              </w:rPr>
            </w:pPr>
            <w:r>
              <w:rPr>
                <w:rFonts w:ascii="Arial Narrow"/>
                <w:spacing w:val="-10"/>
                <w:w w:val="110"/>
                <w:sz w:val="7"/>
              </w:rPr>
              <w:t>x</w:t>
            </w:r>
          </w:p>
        </w:tc>
        <w:tc>
          <w:tcPr>
            <w:tcW w:w="384" w:type="dxa"/>
            <w:tcBorders>
              <w:right w:val="nil"/>
            </w:tcBorders>
          </w:tcPr>
          <w:p w14:paraId="557C12BF" w14:textId="77777777" w:rsidR="007458EA" w:rsidRDefault="005D06A2">
            <w:pPr>
              <w:pStyle w:val="TableParagraph"/>
              <w:spacing w:before="1" w:line="57" w:lineRule="exact"/>
              <w:ind w:left="111"/>
              <w:jc w:val="center"/>
              <w:rPr>
                <w:rFonts w:ascii="Arial Narrow"/>
                <w:sz w:val="7"/>
              </w:rPr>
            </w:pPr>
            <w:r>
              <w:rPr>
                <w:rFonts w:ascii="Arial Narrow"/>
                <w:spacing w:val="-10"/>
                <w:w w:val="110"/>
                <w:sz w:val="7"/>
              </w:rPr>
              <w:t>x</w:t>
            </w:r>
          </w:p>
        </w:tc>
        <w:tc>
          <w:tcPr>
            <w:tcW w:w="384" w:type="dxa"/>
            <w:vMerge/>
            <w:tcBorders>
              <w:top w:val="nil"/>
              <w:left w:val="nil"/>
              <w:bottom w:val="nil"/>
              <w:right w:val="nil"/>
            </w:tcBorders>
          </w:tcPr>
          <w:p w14:paraId="13E7FE49" w14:textId="77777777" w:rsidR="007458EA" w:rsidRDefault="007458EA">
            <w:pPr>
              <w:rPr>
                <w:sz w:val="2"/>
                <w:szCs w:val="2"/>
              </w:rPr>
            </w:pPr>
          </w:p>
        </w:tc>
      </w:tr>
      <w:tr w:rsidR="007458EA" w14:paraId="537B5475" w14:textId="77777777">
        <w:trPr>
          <w:trHeight w:val="127"/>
        </w:trPr>
        <w:tc>
          <w:tcPr>
            <w:tcW w:w="384" w:type="dxa"/>
          </w:tcPr>
          <w:p w14:paraId="5D7F9AA1" w14:textId="77777777" w:rsidR="007458EA" w:rsidRDefault="005D06A2">
            <w:pPr>
              <w:pStyle w:val="TableParagraph"/>
              <w:spacing w:before="30"/>
              <w:ind w:left="16"/>
              <w:jc w:val="center"/>
              <w:rPr>
                <w:rFonts w:ascii="Arial Narrow"/>
                <w:sz w:val="6"/>
              </w:rPr>
            </w:pPr>
            <w:r>
              <w:rPr>
                <w:rFonts w:ascii="Arial Narrow"/>
                <w:spacing w:val="-4"/>
                <w:sz w:val="6"/>
              </w:rPr>
              <w:t>SNIM</w:t>
            </w:r>
          </w:p>
        </w:tc>
        <w:tc>
          <w:tcPr>
            <w:tcW w:w="384" w:type="dxa"/>
          </w:tcPr>
          <w:p w14:paraId="035BEE5B" w14:textId="77777777" w:rsidR="007458EA" w:rsidRDefault="005D06A2">
            <w:pPr>
              <w:pStyle w:val="TableParagraph"/>
              <w:spacing w:before="30"/>
              <w:ind w:left="15"/>
              <w:jc w:val="center"/>
              <w:rPr>
                <w:rFonts w:ascii="Arial Narrow"/>
                <w:sz w:val="6"/>
              </w:rPr>
            </w:pPr>
            <w:r>
              <w:rPr>
                <w:rFonts w:ascii="Arial Narrow"/>
                <w:spacing w:val="-2"/>
                <w:sz w:val="6"/>
              </w:rPr>
              <w:t>IID0003</w:t>
            </w:r>
          </w:p>
        </w:tc>
        <w:tc>
          <w:tcPr>
            <w:tcW w:w="545" w:type="dxa"/>
          </w:tcPr>
          <w:p w14:paraId="78D3C0B1" w14:textId="77777777" w:rsidR="007458EA" w:rsidRDefault="005D06A2">
            <w:pPr>
              <w:pStyle w:val="TableParagraph"/>
              <w:spacing w:before="25"/>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6E9449DF" w14:textId="77777777" w:rsidR="007458EA" w:rsidRDefault="005D06A2">
            <w:pPr>
              <w:pStyle w:val="TableParagraph"/>
              <w:spacing w:before="25"/>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shd w:val="clear" w:color="auto" w:fill="DAEDF3"/>
          </w:tcPr>
          <w:p w14:paraId="49E2EEB7" w14:textId="77777777" w:rsidR="007458EA" w:rsidRDefault="005D06A2">
            <w:pPr>
              <w:pStyle w:val="TableParagraph"/>
              <w:spacing w:before="25"/>
              <w:ind w:left="10"/>
              <w:rPr>
                <w:rFonts w:ascii="Arial Narrow" w:hAnsi="Arial Narrow"/>
                <w:sz w:val="7"/>
              </w:rPr>
            </w:pPr>
            <w:r>
              <w:rPr>
                <w:rFonts w:ascii="Arial Narrow" w:hAnsi="Arial Narrow"/>
                <w:w w:val="110"/>
                <w:sz w:val="7"/>
              </w:rPr>
              <w:t>Kód</w:t>
            </w:r>
            <w:r>
              <w:rPr>
                <w:rFonts w:ascii="Arial Narrow" w:hAnsi="Arial Narrow"/>
                <w:spacing w:val="-3"/>
                <w:w w:val="110"/>
                <w:sz w:val="7"/>
              </w:rPr>
              <w:t xml:space="preserve"> </w:t>
            </w:r>
            <w:r>
              <w:rPr>
                <w:rFonts w:ascii="Arial Narrow" w:hAnsi="Arial Narrow"/>
                <w:spacing w:val="-2"/>
                <w:w w:val="110"/>
                <w:sz w:val="7"/>
              </w:rPr>
              <w:t>prvku</w:t>
            </w:r>
          </w:p>
        </w:tc>
        <w:tc>
          <w:tcPr>
            <w:tcW w:w="1649" w:type="dxa"/>
          </w:tcPr>
          <w:p w14:paraId="21ECC251" w14:textId="77777777" w:rsidR="007458EA" w:rsidRDefault="005D06A2">
            <w:pPr>
              <w:pStyle w:val="TableParagraph"/>
              <w:spacing w:before="25"/>
              <w:ind w:left="23"/>
              <w:jc w:val="center"/>
              <w:rPr>
                <w:rFonts w:ascii="Arial Narrow"/>
                <w:sz w:val="7"/>
              </w:rPr>
            </w:pPr>
            <w:r>
              <w:rPr>
                <w:rFonts w:ascii="Arial Narrow"/>
                <w:sz w:val="7"/>
              </w:rPr>
              <w:t>8472fd9c-65db-4cc3-b84a-</w:t>
            </w:r>
            <w:r>
              <w:rPr>
                <w:rFonts w:ascii="Arial Narrow"/>
                <w:spacing w:val="-2"/>
                <w:sz w:val="7"/>
              </w:rPr>
              <w:t>cc7ae4276588</w:t>
            </w:r>
          </w:p>
        </w:tc>
        <w:tc>
          <w:tcPr>
            <w:tcW w:w="383" w:type="dxa"/>
          </w:tcPr>
          <w:p w14:paraId="12E75D1E" w14:textId="77777777" w:rsidR="007458EA" w:rsidRDefault="005D06A2">
            <w:pPr>
              <w:pStyle w:val="TableParagraph"/>
              <w:spacing w:before="25"/>
              <w:ind w:left="25"/>
              <w:jc w:val="center"/>
              <w:rPr>
                <w:rFonts w:ascii="Arial Narrow"/>
                <w:sz w:val="7"/>
              </w:rPr>
            </w:pPr>
            <w:r>
              <w:rPr>
                <w:rFonts w:ascii="Arial Narrow"/>
                <w:spacing w:val="-10"/>
                <w:w w:val="110"/>
                <w:sz w:val="7"/>
              </w:rPr>
              <w:t>x</w:t>
            </w:r>
          </w:p>
        </w:tc>
        <w:tc>
          <w:tcPr>
            <w:tcW w:w="383" w:type="dxa"/>
          </w:tcPr>
          <w:p w14:paraId="50EC0A82" w14:textId="77777777" w:rsidR="007458EA" w:rsidRDefault="005D06A2">
            <w:pPr>
              <w:pStyle w:val="TableParagraph"/>
              <w:spacing w:before="30"/>
              <w:ind w:left="28"/>
              <w:jc w:val="center"/>
              <w:rPr>
                <w:rFonts w:ascii="Arial Narrow"/>
                <w:sz w:val="6"/>
              </w:rPr>
            </w:pPr>
            <w:proofErr w:type="spellStart"/>
            <w:r>
              <w:rPr>
                <w:rFonts w:ascii="Arial Narrow"/>
                <w:spacing w:val="-2"/>
                <w:sz w:val="6"/>
              </w:rPr>
              <w:t>string</w:t>
            </w:r>
            <w:proofErr w:type="spellEnd"/>
          </w:p>
        </w:tc>
        <w:tc>
          <w:tcPr>
            <w:tcW w:w="383" w:type="dxa"/>
          </w:tcPr>
          <w:p w14:paraId="0A5C096D" w14:textId="77777777" w:rsidR="007458EA" w:rsidRDefault="005D06A2">
            <w:pPr>
              <w:pStyle w:val="TableParagraph"/>
              <w:spacing w:before="25"/>
              <w:ind w:left="31"/>
              <w:jc w:val="center"/>
              <w:rPr>
                <w:rFonts w:ascii="Arial Narrow"/>
                <w:sz w:val="7"/>
              </w:rPr>
            </w:pPr>
            <w:r>
              <w:rPr>
                <w:rFonts w:ascii="Arial Narrow"/>
                <w:spacing w:val="-4"/>
                <w:w w:val="110"/>
                <w:sz w:val="7"/>
              </w:rPr>
              <w:t>TEXT</w:t>
            </w:r>
          </w:p>
        </w:tc>
        <w:tc>
          <w:tcPr>
            <w:tcW w:w="383" w:type="dxa"/>
          </w:tcPr>
          <w:p w14:paraId="07E2592B" w14:textId="77777777" w:rsidR="007458EA" w:rsidRDefault="007458EA">
            <w:pPr>
              <w:pStyle w:val="TableParagraph"/>
              <w:rPr>
                <w:rFonts w:ascii="Times New Roman"/>
                <w:sz w:val="6"/>
              </w:rPr>
            </w:pPr>
          </w:p>
        </w:tc>
        <w:tc>
          <w:tcPr>
            <w:tcW w:w="731" w:type="dxa"/>
          </w:tcPr>
          <w:p w14:paraId="11836D70" w14:textId="77777777" w:rsidR="007458EA" w:rsidRDefault="005D06A2">
            <w:pPr>
              <w:pStyle w:val="TableParagraph"/>
              <w:spacing w:before="25"/>
              <w:ind w:left="38" w:right="1"/>
              <w:jc w:val="center"/>
              <w:rPr>
                <w:rFonts w:ascii="Arial Narrow"/>
                <w:sz w:val="7"/>
              </w:rPr>
            </w:pPr>
            <w:r>
              <w:rPr>
                <w:rFonts w:ascii="Arial Narrow"/>
                <w:spacing w:val="-4"/>
                <w:w w:val="110"/>
                <w:sz w:val="7"/>
              </w:rPr>
              <w:t>SNIM</w:t>
            </w:r>
          </w:p>
        </w:tc>
        <w:tc>
          <w:tcPr>
            <w:tcW w:w="1691" w:type="dxa"/>
            <w:tcBorders>
              <w:right w:val="single" w:sz="6" w:space="0" w:color="000000"/>
            </w:tcBorders>
          </w:tcPr>
          <w:p w14:paraId="7A0A189B" w14:textId="77777777" w:rsidR="007458EA" w:rsidRDefault="005D06A2">
            <w:pPr>
              <w:pStyle w:val="TableParagraph"/>
              <w:spacing w:line="58" w:lineRule="exact"/>
              <w:ind w:left="23"/>
              <w:rPr>
                <w:rFonts w:ascii="Arial Narrow" w:hAnsi="Arial Narrow"/>
                <w:sz w:val="7"/>
              </w:rPr>
            </w:pPr>
            <w:r>
              <w:rPr>
                <w:rFonts w:ascii="Arial Narrow" w:hAnsi="Arial Narrow"/>
                <w:w w:val="110"/>
                <w:sz w:val="7"/>
              </w:rPr>
              <w:t>Jednoznačné</w:t>
            </w:r>
            <w:r>
              <w:rPr>
                <w:rFonts w:ascii="Arial Narrow" w:hAnsi="Arial Narrow"/>
                <w:spacing w:val="-4"/>
                <w:w w:val="110"/>
                <w:sz w:val="7"/>
              </w:rPr>
              <w:t xml:space="preserve"> </w:t>
            </w:r>
            <w:r>
              <w:rPr>
                <w:rFonts w:ascii="Arial Narrow" w:hAnsi="Arial Narrow"/>
                <w:w w:val="110"/>
                <w:sz w:val="7"/>
              </w:rPr>
              <w:t>a</w:t>
            </w:r>
            <w:r>
              <w:rPr>
                <w:rFonts w:ascii="Arial Narrow" w:hAnsi="Arial Narrow"/>
                <w:spacing w:val="-5"/>
                <w:w w:val="110"/>
                <w:sz w:val="7"/>
              </w:rPr>
              <w:t xml:space="preserve"> </w:t>
            </w:r>
            <w:r>
              <w:rPr>
                <w:rFonts w:ascii="Arial Narrow" w:hAnsi="Arial Narrow"/>
                <w:w w:val="110"/>
                <w:sz w:val="7"/>
              </w:rPr>
              <w:t>unikátní</w:t>
            </w:r>
            <w:r>
              <w:rPr>
                <w:rFonts w:ascii="Arial Narrow" w:hAnsi="Arial Narrow"/>
                <w:spacing w:val="-4"/>
                <w:w w:val="110"/>
                <w:sz w:val="7"/>
              </w:rPr>
              <w:t xml:space="preserve"> </w:t>
            </w:r>
            <w:r>
              <w:rPr>
                <w:rFonts w:ascii="Arial Narrow" w:hAnsi="Arial Narrow"/>
                <w:w w:val="110"/>
                <w:sz w:val="7"/>
              </w:rPr>
              <w:t>identifikační</w:t>
            </w:r>
            <w:r>
              <w:rPr>
                <w:rFonts w:ascii="Arial Narrow" w:hAnsi="Arial Narrow"/>
                <w:spacing w:val="-3"/>
                <w:w w:val="110"/>
                <w:sz w:val="7"/>
              </w:rPr>
              <w:t xml:space="preserve"> </w:t>
            </w:r>
            <w:r>
              <w:rPr>
                <w:rFonts w:ascii="Arial Narrow" w:hAnsi="Arial Narrow"/>
                <w:w w:val="110"/>
                <w:sz w:val="7"/>
              </w:rPr>
              <w:t>kód</w:t>
            </w:r>
            <w:r>
              <w:rPr>
                <w:rFonts w:ascii="Arial Narrow" w:hAnsi="Arial Narrow"/>
                <w:spacing w:val="-4"/>
                <w:w w:val="110"/>
                <w:sz w:val="7"/>
              </w:rPr>
              <w:t xml:space="preserve"> </w:t>
            </w:r>
            <w:r>
              <w:rPr>
                <w:rFonts w:ascii="Arial Narrow" w:hAnsi="Arial Narrow"/>
                <w:spacing w:val="-2"/>
                <w:w w:val="110"/>
                <w:sz w:val="7"/>
              </w:rPr>
              <w:t>prvku.</w:t>
            </w:r>
          </w:p>
          <w:p w14:paraId="705EF7FA" w14:textId="77777777" w:rsidR="007458EA" w:rsidRDefault="005D06A2">
            <w:pPr>
              <w:pStyle w:val="TableParagraph"/>
              <w:spacing w:before="16" w:line="33" w:lineRule="exact"/>
              <w:ind w:left="23"/>
              <w:rPr>
                <w:rFonts w:ascii="Arial Narrow" w:hAnsi="Arial Narrow"/>
                <w:sz w:val="7"/>
              </w:rPr>
            </w:pPr>
            <w:r>
              <w:rPr>
                <w:rFonts w:ascii="Arial Narrow" w:hAnsi="Arial Narrow"/>
                <w:w w:val="110"/>
                <w:sz w:val="7"/>
              </w:rPr>
              <w:t>Značení</w:t>
            </w:r>
            <w:r>
              <w:rPr>
                <w:rFonts w:ascii="Arial Narrow" w:hAnsi="Arial Narrow"/>
                <w:spacing w:val="-3"/>
                <w:w w:val="110"/>
                <w:sz w:val="7"/>
              </w:rPr>
              <w:t xml:space="preserve"> </w:t>
            </w:r>
            <w:r>
              <w:rPr>
                <w:rFonts w:ascii="Arial Narrow" w:hAnsi="Arial Narrow"/>
                <w:w w:val="110"/>
                <w:sz w:val="7"/>
              </w:rPr>
              <w:t>dle</w:t>
            </w:r>
            <w:r>
              <w:rPr>
                <w:rFonts w:ascii="Arial Narrow" w:hAnsi="Arial Narrow"/>
                <w:spacing w:val="-2"/>
                <w:w w:val="110"/>
                <w:sz w:val="7"/>
              </w:rPr>
              <w:t xml:space="preserve"> </w:t>
            </w:r>
            <w:r>
              <w:rPr>
                <w:rFonts w:ascii="Arial Narrow" w:hAnsi="Arial Narrow"/>
                <w:w w:val="110"/>
                <w:sz w:val="7"/>
              </w:rPr>
              <w:t>SNIM</w:t>
            </w:r>
            <w:r>
              <w:rPr>
                <w:rFonts w:ascii="Arial Narrow" w:hAnsi="Arial Narrow"/>
                <w:spacing w:val="-3"/>
                <w:w w:val="110"/>
                <w:sz w:val="7"/>
              </w:rPr>
              <w:t xml:space="preserve"> </w:t>
            </w:r>
            <w:r>
              <w:rPr>
                <w:rFonts w:ascii="Arial Narrow" w:hAnsi="Arial Narrow"/>
                <w:w w:val="110"/>
                <w:sz w:val="7"/>
              </w:rPr>
              <w:t>kódu,</w:t>
            </w:r>
            <w:r>
              <w:rPr>
                <w:rFonts w:ascii="Arial Narrow" w:hAnsi="Arial Narrow"/>
                <w:spacing w:val="-2"/>
                <w:w w:val="110"/>
                <w:sz w:val="7"/>
              </w:rPr>
              <w:t xml:space="preserve"> </w:t>
            </w:r>
            <w:r>
              <w:rPr>
                <w:rFonts w:ascii="Arial Narrow" w:hAnsi="Arial Narrow"/>
                <w:w w:val="110"/>
                <w:sz w:val="7"/>
              </w:rPr>
              <w:t>automaticky</w:t>
            </w:r>
            <w:r>
              <w:rPr>
                <w:rFonts w:ascii="Arial Narrow" w:hAnsi="Arial Narrow"/>
                <w:spacing w:val="-3"/>
                <w:w w:val="110"/>
                <w:sz w:val="7"/>
              </w:rPr>
              <w:t xml:space="preserve"> </w:t>
            </w:r>
            <w:r>
              <w:rPr>
                <w:rFonts w:ascii="Arial Narrow" w:hAnsi="Arial Narrow"/>
                <w:w w:val="110"/>
                <w:sz w:val="7"/>
              </w:rPr>
              <w:t>složené</w:t>
            </w:r>
            <w:r>
              <w:rPr>
                <w:rFonts w:ascii="Arial Narrow" w:hAnsi="Arial Narrow"/>
                <w:spacing w:val="-2"/>
                <w:w w:val="110"/>
                <w:sz w:val="7"/>
              </w:rPr>
              <w:t xml:space="preserve"> </w:t>
            </w:r>
            <w:r>
              <w:rPr>
                <w:rFonts w:ascii="Arial Narrow" w:hAnsi="Arial Narrow"/>
                <w:w w:val="110"/>
                <w:sz w:val="7"/>
              </w:rPr>
              <w:t>z</w:t>
            </w:r>
            <w:r>
              <w:rPr>
                <w:rFonts w:ascii="Arial Narrow" w:hAnsi="Arial Narrow"/>
                <w:spacing w:val="-2"/>
                <w:w w:val="110"/>
                <w:sz w:val="7"/>
              </w:rPr>
              <w:t xml:space="preserve"> parametrů</w:t>
            </w:r>
          </w:p>
        </w:tc>
        <w:tc>
          <w:tcPr>
            <w:tcW w:w="742" w:type="dxa"/>
            <w:tcBorders>
              <w:left w:val="single" w:sz="6" w:space="0" w:color="000000"/>
            </w:tcBorders>
          </w:tcPr>
          <w:p w14:paraId="065C33D3" w14:textId="77777777" w:rsidR="007458EA" w:rsidRDefault="005D06A2">
            <w:pPr>
              <w:pStyle w:val="TableParagraph"/>
              <w:spacing w:before="25"/>
              <w:ind w:left="41"/>
              <w:jc w:val="center"/>
              <w:rPr>
                <w:rFonts w:ascii="Arial Narrow"/>
                <w:sz w:val="7"/>
              </w:rPr>
            </w:pPr>
            <w:r>
              <w:rPr>
                <w:rFonts w:ascii="Arial Narrow"/>
                <w:spacing w:val="-2"/>
                <w:w w:val="110"/>
                <w:sz w:val="7"/>
              </w:rPr>
              <w:t>SL01.37.0649</w:t>
            </w:r>
          </w:p>
        </w:tc>
        <w:tc>
          <w:tcPr>
            <w:tcW w:w="383" w:type="dxa"/>
          </w:tcPr>
          <w:p w14:paraId="1A3CDED3" w14:textId="77777777" w:rsidR="007458EA" w:rsidRDefault="005D06A2">
            <w:pPr>
              <w:pStyle w:val="TableParagraph"/>
              <w:spacing w:before="25"/>
              <w:ind w:left="45"/>
              <w:jc w:val="center"/>
              <w:rPr>
                <w:rFonts w:ascii="Arial Narrow"/>
                <w:sz w:val="7"/>
              </w:rPr>
            </w:pPr>
            <w:r>
              <w:rPr>
                <w:rFonts w:ascii="Arial Narrow"/>
                <w:spacing w:val="-10"/>
                <w:w w:val="110"/>
                <w:sz w:val="7"/>
              </w:rPr>
              <w:t>x</w:t>
            </w:r>
          </w:p>
        </w:tc>
        <w:tc>
          <w:tcPr>
            <w:tcW w:w="383" w:type="dxa"/>
          </w:tcPr>
          <w:p w14:paraId="2C3D0ED5" w14:textId="77777777" w:rsidR="007458EA" w:rsidRDefault="005D06A2">
            <w:pPr>
              <w:pStyle w:val="TableParagraph"/>
              <w:spacing w:before="25"/>
              <w:ind w:left="49"/>
              <w:jc w:val="center"/>
              <w:rPr>
                <w:rFonts w:ascii="Arial Narrow"/>
                <w:sz w:val="7"/>
              </w:rPr>
            </w:pPr>
            <w:r>
              <w:rPr>
                <w:rFonts w:ascii="Arial Narrow"/>
                <w:spacing w:val="-10"/>
                <w:w w:val="110"/>
                <w:sz w:val="7"/>
              </w:rPr>
              <w:t>x</w:t>
            </w:r>
          </w:p>
        </w:tc>
        <w:tc>
          <w:tcPr>
            <w:tcW w:w="383" w:type="dxa"/>
          </w:tcPr>
          <w:p w14:paraId="3D6ED47A" w14:textId="77777777" w:rsidR="007458EA" w:rsidRDefault="005D06A2">
            <w:pPr>
              <w:pStyle w:val="TableParagraph"/>
              <w:spacing w:before="25"/>
              <w:ind w:left="52"/>
              <w:jc w:val="center"/>
              <w:rPr>
                <w:rFonts w:ascii="Arial Narrow"/>
                <w:sz w:val="7"/>
              </w:rPr>
            </w:pPr>
            <w:r>
              <w:rPr>
                <w:rFonts w:ascii="Arial Narrow"/>
                <w:spacing w:val="-10"/>
                <w:w w:val="110"/>
                <w:sz w:val="7"/>
              </w:rPr>
              <w:t>x</w:t>
            </w:r>
          </w:p>
        </w:tc>
        <w:tc>
          <w:tcPr>
            <w:tcW w:w="383" w:type="dxa"/>
          </w:tcPr>
          <w:p w14:paraId="5FDA10A7" w14:textId="77777777" w:rsidR="007458EA" w:rsidRDefault="005D06A2">
            <w:pPr>
              <w:pStyle w:val="TableParagraph"/>
              <w:spacing w:before="25"/>
              <w:ind w:left="54"/>
              <w:jc w:val="center"/>
              <w:rPr>
                <w:rFonts w:ascii="Arial Narrow"/>
                <w:sz w:val="7"/>
              </w:rPr>
            </w:pPr>
            <w:r>
              <w:rPr>
                <w:rFonts w:ascii="Arial Narrow"/>
                <w:spacing w:val="-10"/>
                <w:w w:val="110"/>
                <w:sz w:val="7"/>
              </w:rPr>
              <w:t>x</w:t>
            </w:r>
          </w:p>
        </w:tc>
        <w:tc>
          <w:tcPr>
            <w:tcW w:w="383" w:type="dxa"/>
          </w:tcPr>
          <w:p w14:paraId="4BBDC9AF" w14:textId="77777777" w:rsidR="007458EA" w:rsidRDefault="005D06A2">
            <w:pPr>
              <w:pStyle w:val="TableParagraph"/>
              <w:spacing w:before="25"/>
              <w:ind w:left="57"/>
              <w:jc w:val="center"/>
              <w:rPr>
                <w:rFonts w:ascii="Arial Narrow"/>
                <w:sz w:val="7"/>
              </w:rPr>
            </w:pPr>
            <w:r>
              <w:rPr>
                <w:rFonts w:ascii="Arial Narrow"/>
                <w:spacing w:val="-10"/>
                <w:w w:val="110"/>
                <w:sz w:val="7"/>
              </w:rPr>
              <w:t>x</w:t>
            </w:r>
          </w:p>
        </w:tc>
        <w:tc>
          <w:tcPr>
            <w:tcW w:w="383" w:type="dxa"/>
          </w:tcPr>
          <w:p w14:paraId="4AEF1172" w14:textId="77777777" w:rsidR="007458EA" w:rsidRDefault="005D06A2">
            <w:pPr>
              <w:pStyle w:val="TableParagraph"/>
              <w:spacing w:before="25"/>
              <w:ind w:left="60"/>
              <w:jc w:val="center"/>
              <w:rPr>
                <w:rFonts w:ascii="Arial Narrow"/>
                <w:sz w:val="7"/>
              </w:rPr>
            </w:pPr>
            <w:r>
              <w:rPr>
                <w:rFonts w:ascii="Arial Narrow"/>
                <w:spacing w:val="-10"/>
                <w:w w:val="110"/>
                <w:sz w:val="7"/>
              </w:rPr>
              <w:t>x</w:t>
            </w:r>
          </w:p>
        </w:tc>
        <w:tc>
          <w:tcPr>
            <w:tcW w:w="383" w:type="dxa"/>
          </w:tcPr>
          <w:p w14:paraId="507D1835" w14:textId="77777777" w:rsidR="007458EA" w:rsidRDefault="005D06A2">
            <w:pPr>
              <w:pStyle w:val="TableParagraph"/>
              <w:spacing w:before="25"/>
              <w:ind w:left="63"/>
              <w:jc w:val="center"/>
              <w:rPr>
                <w:rFonts w:ascii="Arial Narrow"/>
                <w:sz w:val="7"/>
              </w:rPr>
            </w:pPr>
            <w:r>
              <w:rPr>
                <w:rFonts w:ascii="Arial Narrow"/>
                <w:spacing w:val="-10"/>
                <w:w w:val="110"/>
                <w:sz w:val="7"/>
              </w:rPr>
              <w:t>x</w:t>
            </w:r>
          </w:p>
        </w:tc>
        <w:tc>
          <w:tcPr>
            <w:tcW w:w="383" w:type="dxa"/>
          </w:tcPr>
          <w:p w14:paraId="6A168244" w14:textId="77777777" w:rsidR="007458EA" w:rsidRDefault="005D06A2">
            <w:pPr>
              <w:pStyle w:val="TableParagraph"/>
              <w:spacing w:before="25"/>
              <w:ind w:left="66"/>
              <w:jc w:val="center"/>
              <w:rPr>
                <w:rFonts w:ascii="Arial Narrow"/>
                <w:sz w:val="7"/>
              </w:rPr>
            </w:pPr>
            <w:r>
              <w:rPr>
                <w:rFonts w:ascii="Arial Narrow"/>
                <w:spacing w:val="-10"/>
                <w:w w:val="110"/>
                <w:sz w:val="7"/>
              </w:rPr>
              <w:t>x</w:t>
            </w:r>
          </w:p>
        </w:tc>
        <w:tc>
          <w:tcPr>
            <w:tcW w:w="383" w:type="dxa"/>
          </w:tcPr>
          <w:p w14:paraId="7C9062CF" w14:textId="77777777" w:rsidR="007458EA" w:rsidRDefault="005D06A2">
            <w:pPr>
              <w:pStyle w:val="TableParagraph"/>
              <w:spacing w:before="25"/>
              <w:ind w:left="68"/>
              <w:jc w:val="center"/>
              <w:rPr>
                <w:rFonts w:ascii="Arial Narrow"/>
                <w:sz w:val="7"/>
              </w:rPr>
            </w:pPr>
            <w:r>
              <w:rPr>
                <w:rFonts w:ascii="Arial Narrow"/>
                <w:spacing w:val="-10"/>
                <w:w w:val="110"/>
                <w:sz w:val="7"/>
              </w:rPr>
              <w:t>x</w:t>
            </w:r>
          </w:p>
        </w:tc>
        <w:tc>
          <w:tcPr>
            <w:tcW w:w="383" w:type="dxa"/>
          </w:tcPr>
          <w:p w14:paraId="4A2BA5EC" w14:textId="77777777" w:rsidR="007458EA" w:rsidRDefault="005D06A2">
            <w:pPr>
              <w:pStyle w:val="TableParagraph"/>
              <w:spacing w:before="25"/>
              <w:ind w:left="71"/>
              <w:jc w:val="center"/>
              <w:rPr>
                <w:rFonts w:ascii="Arial Narrow"/>
                <w:sz w:val="7"/>
              </w:rPr>
            </w:pPr>
            <w:r>
              <w:rPr>
                <w:rFonts w:ascii="Arial Narrow"/>
                <w:spacing w:val="-10"/>
                <w:w w:val="110"/>
                <w:sz w:val="7"/>
              </w:rPr>
              <w:t>x</w:t>
            </w:r>
          </w:p>
        </w:tc>
        <w:tc>
          <w:tcPr>
            <w:tcW w:w="383" w:type="dxa"/>
          </w:tcPr>
          <w:p w14:paraId="078918FE" w14:textId="77777777" w:rsidR="007458EA" w:rsidRDefault="005D06A2">
            <w:pPr>
              <w:pStyle w:val="TableParagraph"/>
              <w:spacing w:before="25"/>
              <w:ind w:left="74"/>
              <w:jc w:val="center"/>
              <w:rPr>
                <w:rFonts w:ascii="Arial Narrow"/>
                <w:sz w:val="7"/>
              </w:rPr>
            </w:pPr>
            <w:r>
              <w:rPr>
                <w:rFonts w:ascii="Arial Narrow"/>
                <w:spacing w:val="-10"/>
                <w:w w:val="110"/>
                <w:sz w:val="7"/>
              </w:rPr>
              <w:t>x</w:t>
            </w:r>
          </w:p>
        </w:tc>
        <w:tc>
          <w:tcPr>
            <w:tcW w:w="383" w:type="dxa"/>
          </w:tcPr>
          <w:p w14:paraId="31907BFA" w14:textId="77777777" w:rsidR="007458EA" w:rsidRDefault="005D06A2">
            <w:pPr>
              <w:pStyle w:val="TableParagraph"/>
              <w:spacing w:before="25"/>
              <w:ind w:left="77"/>
              <w:jc w:val="center"/>
              <w:rPr>
                <w:rFonts w:ascii="Arial Narrow"/>
                <w:sz w:val="7"/>
              </w:rPr>
            </w:pPr>
            <w:r>
              <w:rPr>
                <w:rFonts w:ascii="Arial Narrow"/>
                <w:spacing w:val="-10"/>
                <w:w w:val="110"/>
                <w:sz w:val="7"/>
              </w:rPr>
              <w:t>x</w:t>
            </w:r>
          </w:p>
        </w:tc>
        <w:tc>
          <w:tcPr>
            <w:tcW w:w="383" w:type="dxa"/>
          </w:tcPr>
          <w:p w14:paraId="0EF0E60A" w14:textId="77777777" w:rsidR="007458EA" w:rsidRDefault="005D06A2">
            <w:pPr>
              <w:pStyle w:val="TableParagraph"/>
              <w:spacing w:before="25"/>
              <w:ind w:left="79"/>
              <w:jc w:val="center"/>
              <w:rPr>
                <w:rFonts w:ascii="Arial Narrow"/>
                <w:sz w:val="7"/>
              </w:rPr>
            </w:pPr>
            <w:r>
              <w:rPr>
                <w:rFonts w:ascii="Arial Narrow"/>
                <w:spacing w:val="-10"/>
                <w:w w:val="110"/>
                <w:sz w:val="7"/>
              </w:rPr>
              <w:t>x</w:t>
            </w:r>
          </w:p>
        </w:tc>
        <w:tc>
          <w:tcPr>
            <w:tcW w:w="383" w:type="dxa"/>
          </w:tcPr>
          <w:p w14:paraId="4AB5B44C" w14:textId="77777777" w:rsidR="007458EA" w:rsidRDefault="005D06A2">
            <w:pPr>
              <w:pStyle w:val="TableParagraph"/>
              <w:spacing w:before="25"/>
              <w:ind w:left="82"/>
              <w:jc w:val="center"/>
              <w:rPr>
                <w:rFonts w:ascii="Arial Narrow"/>
                <w:sz w:val="7"/>
              </w:rPr>
            </w:pPr>
            <w:r>
              <w:rPr>
                <w:rFonts w:ascii="Arial Narrow"/>
                <w:spacing w:val="-10"/>
                <w:w w:val="110"/>
                <w:sz w:val="7"/>
              </w:rPr>
              <w:t>x</w:t>
            </w:r>
          </w:p>
        </w:tc>
        <w:tc>
          <w:tcPr>
            <w:tcW w:w="383" w:type="dxa"/>
          </w:tcPr>
          <w:p w14:paraId="37D296F6" w14:textId="77777777" w:rsidR="007458EA" w:rsidRDefault="005D06A2">
            <w:pPr>
              <w:pStyle w:val="TableParagraph"/>
              <w:spacing w:before="25"/>
              <w:ind w:left="85"/>
              <w:jc w:val="center"/>
              <w:rPr>
                <w:rFonts w:ascii="Arial Narrow"/>
                <w:sz w:val="7"/>
              </w:rPr>
            </w:pPr>
            <w:r>
              <w:rPr>
                <w:rFonts w:ascii="Arial Narrow"/>
                <w:spacing w:val="-10"/>
                <w:w w:val="110"/>
                <w:sz w:val="7"/>
              </w:rPr>
              <w:t>x</w:t>
            </w:r>
          </w:p>
        </w:tc>
        <w:tc>
          <w:tcPr>
            <w:tcW w:w="383" w:type="dxa"/>
          </w:tcPr>
          <w:p w14:paraId="24F61C8F" w14:textId="77777777" w:rsidR="007458EA" w:rsidRDefault="005D06A2">
            <w:pPr>
              <w:pStyle w:val="TableParagraph"/>
              <w:spacing w:before="25"/>
              <w:ind w:left="88"/>
              <w:jc w:val="center"/>
              <w:rPr>
                <w:rFonts w:ascii="Arial Narrow"/>
                <w:sz w:val="7"/>
              </w:rPr>
            </w:pPr>
            <w:r>
              <w:rPr>
                <w:rFonts w:ascii="Arial Narrow"/>
                <w:spacing w:val="-10"/>
                <w:w w:val="110"/>
                <w:sz w:val="7"/>
              </w:rPr>
              <w:t>x</w:t>
            </w:r>
          </w:p>
        </w:tc>
        <w:tc>
          <w:tcPr>
            <w:tcW w:w="383" w:type="dxa"/>
          </w:tcPr>
          <w:p w14:paraId="10B24E7A" w14:textId="77777777" w:rsidR="007458EA" w:rsidRDefault="005D06A2">
            <w:pPr>
              <w:pStyle w:val="TableParagraph"/>
              <w:spacing w:before="25"/>
              <w:ind w:left="91"/>
              <w:jc w:val="center"/>
              <w:rPr>
                <w:rFonts w:ascii="Arial Narrow"/>
                <w:sz w:val="7"/>
              </w:rPr>
            </w:pPr>
            <w:r>
              <w:rPr>
                <w:rFonts w:ascii="Arial Narrow"/>
                <w:spacing w:val="-10"/>
                <w:w w:val="110"/>
                <w:sz w:val="7"/>
              </w:rPr>
              <w:t>x</w:t>
            </w:r>
          </w:p>
        </w:tc>
        <w:tc>
          <w:tcPr>
            <w:tcW w:w="383" w:type="dxa"/>
          </w:tcPr>
          <w:p w14:paraId="23795E76" w14:textId="77777777" w:rsidR="007458EA" w:rsidRDefault="005D06A2">
            <w:pPr>
              <w:pStyle w:val="TableParagraph"/>
              <w:spacing w:before="25"/>
              <w:ind w:left="94"/>
              <w:jc w:val="center"/>
              <w:rPr>
                <w:rFonts w:ascii="Arial Narrow"/>
                <w:sz w:val="7"/>
              </w:rPr>
            </w:pPr>
            <w:r>
              <w:rPr>
                <w:rFonts w:ascii="Arial Narrow"/>
                <w:spacing w:val="-10"/>
                <w:w w:val="110"/>
                <w:sz w:val="7"/>
              </w:rPr>
              <w:t>x</w:t>
            </w:r>
          </w:p>
        </w:tc>
        <w:tc>
          <w:tcPr>
            <w:tcW w:w="383" w:type="dxa"/>
          </w:tcPr>
          <w:p w14:paraId="02299AEE" w14:textId="77777777" w:rsidR="007458EA" w:rsidRDefault="005D06A2">
            <w:pPr>
              <w:pStyle w:val="TableParagraph"/>
              <w:spacing w:before="25"/>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11294992" w14:textId="77777777" w:rsidR="007458EA" w:rsidRDefault="005D06A2">
            <w:pPr>
              <w:pStyle w:val="TableParagraph"/>
              <w:spacing w:before="25"/>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77F826DA" w14:textId="77777777" w:rsidR="007458EA" w:rsidRDefault="007458EA">
            <w:pPr>
              <w:rPr>
                <w:sz w:val="2"/>
                <w:szCs w:val="2"/>
              </w:rPr>
            </w:pPr>
          </w:p>
        </w:tc>
        <w:tc>
          <w:tcPr>
            <w:tcW w:w="384" w:type="dxa"/>
          </w:tcPr>
          <w:p w14:paraId="05F76E9D" w14:textId="77777777" w:rsidR="007458EA" w:rsidRDefault="007458EA">
            <w:pPr>
              <w:pStyle w:val="TableParagraph"/>
              <w:rPr>
                <w:rFonts w:ascii="Times New Roman"/>
                <w:sz w:val="6"/>
              </w:rPr>
            </w:pPr>
          </w:p>
        </w:tc>
        <w:tc>
          <w:tcPr>
            <w:tcW w:w="384" w:type="dxa"/>
          </w:tcPr>
          <w:p w14:paraId="005B226E" w14:textId="77777777" w:rsidR="007458EA" w:rsidRDefault="007458EA">
            <w:pPr>
              <w:pStyle w:val="TableParagraph"/>
              <w:rPr>
                <w:rFonts w:ascii="Times New Roman"/>
                <w:sz w:val="6"/>
              </w:rPr>
            </w:pPr>
          </w:p>
        </w:tc>
        <w:tc>
          <w:tcPr>
            <w:tcW w:w="384" w:type="dxa"/>
          </w:tcPr>
          <w:p w14:paraId="43447B93" w14:textId="77777777" w:rsidR="007458EA" w:rsidRDefault="007458EA">
            <w:pPr>
              <w:pStyle w:val="TableParagraph"/>
              <w:rPr>
                <w:rFonts w:ascii="Times New Roman"/>
                <w:sz w:val="6"/>
              </w:rPr>
            </w:pPr>
          </w:p>
        </w:tc>
        <w:tc>
          <w:tcPr>
            <w:tcW w:w="384" w:type="dxa"/>
          </w:tcPr>
          <w:p w14:paraId="35459749" w14:textId="77777777" w:rsidR="007458EA" w:rsidRDefault="007458EA">
            <w:pPr>
              <w:pStyle w:val="TableParagraph"/>
              <w:rPr>
                <w:rFonts w:ascii="Times New Roman"/>
                <w:sz w:val="6"/>
              </w:rPr>
            </w:pPr>
          </w:p>
        </w:tc>
        <w:tc>
          <w:tcPr>
            <w:tcW w:w="384" w:type="dxa"/>
          </w:tcPr>
          <w:p w14:paraId="49C9AE6D" w14:textId="77777777" w:rsidR="007458EA" w:rsidRDefault="007458EA">
            <w:pPr>
              <w:pStyle w:val="TableParagraph"/>
              <w:rPr>
                <w:rFonts w:ascii="Times New Roman"/>
                <w:sz w:val="6"/>
              </w:rPr>
            </w:pPr>
          </w:p>
        </w:tc>
        <w:tc>
          <w:tcPr>
            <w:tcW w:w="384" w:type="dxa"/>
          </w:tcPr>
          <w:p w14:paraId="59355C72" w14:textId="77777777" w:rsidR="007458EA" w:rsidRDefault="007458EA">
            <w:pPr>
              <w:pStyle w:val="TableParagraph"/>
              <w:rPr>
                <w:rFonts w:ascii="Times New Roman"/>
                <w:sz w:val="6"/>
              </w:rPr>
            </w:pPr>
          </w:p>
        </w:tc>
        <w:tc>
          <w:tcPr>
            <w:tcW w:w="384" w:type="dxa"/>
          </w:tcPr>
          <w:p w14:paraId="6F285AE0" w14:textId="77777777" w:rsidR="007458EA" w:rsidRDefault="007458EA">
            <w:pPr>
              <w:pStyle w:val="TableParagraph"/>
              <w:rPr>
                <w:rFonts w:ascii="Times New Roman"/>
                <w:sz w:val="6"/>
              </w:rPr>
            </w:pPr>
          </w:p>
        </w:tc>
        <w:tc>
          <w:tcPr>
            <w:tcW w:w="384" w:type="dxa"/>
          </w:tcPr>
          <w:p w14:paraId="7A333EEE" w14:textId="77777777" w:rsidR="007458EA" w:rsidRDefault="007458EA">
            <w:pPr>
              <w:pStyle w:val="TableParagraph"/>
              <w:rPr>
                <w:rFonts w:ascii="Times New Roman"/>
                <w:sz w:val="6"/>
              </w:rPr>
            </w:pPr>
          </w:p>
        </w:tc>
        <w:tc>
          <w:tcPr>
            <w:tcW w:w="384" w:type="dxa"/>
          </w:tcPr>
          <w:p w14:paraId="1B021E88" w14:textId="77777777" w:rsidR="007458EA" w:rsidRDefault="007458EA">
            <w:pPr>
              <w:pStyle w:val="TableParagraph"/>
              <w:rPr>
                <w:rFonts w:ascii="Times New Roman"/>
                <w:sz w:val="6"/>
              </w:rPr>
            </w:pPr>
          </w:p>
        </w:tc>
        <w:tc>
          <w:tcPr>
            <w:tcW w:w="384" w:type="dxa"/>
          </w:tcPr>
          <w:p w14:paraId="3B5A1ACD" w14:textId="77777777" w:rsidR="007458EA" w:rsidRDefault="007458EA">
            <w:pPr>
              <w:pStyle w:val="TableParagraph"/>
              <w:rPr>
                <w:rFonts w:ascii="Times New Roman"/>
                <w:sz w:val="6"/>
              </w:rPr>
            </w:pPr>
          </w:p>
        </w:tc>
        <w:tc>
          <w:tcPr>
            <w:tcW w:w="384" w:type="dxa"/>
          </w:tcPr>
          <w:p w14:paraId="0AC30AAF" w14:textId="77777777" w:rsidR="007458EA" w:rsidRDefault="007458EA">
            <w:pPr>
              <w:pStyle w:val="TableParagraph"/>
              <w:rPr>
                <w:rFonts w:ascii="Times New Roman"/>
                <w:sz w:val="6"/>
              </w:rPr>
            </w:pPr>
          </w:p>
        </w:tc>
        <w:tc>
          <w:tcPr>
            <w:tcW w:w="384" w:type="dxa"/>
          </w:tcPr>
          <w:p w14:paraId="777D97BD" w14:textId="77777777" w:rsidR="007458EA" w:rsidRDefault="007458EA">
            <w:pPr>
              <w:pStyle w:val="TableParagraph"/>
              <w:rPr>
                <w:rFonts w:ascii="Times New Roman"/>
                <w:sz w:val="6"/>
              </w:rPr>
            </w:pPr>
          </w:p>
        </w:tc>
        <w:tc>
          <w:tcPr>
            <w:tcW w:w="384" w:type="dxa"/>
          </w:tcPr>
          <w:p w14:paraId="28332865" w14:textId="77777777" w:rsidR="007458EA" w:rsidRDefault="007458EA">
            <w:pPr>
              <w:pStyle w:val="TableParagraph"/>
              <w:rPr>
                <w:rFonts w:ascii="Times New Roman"/>
                <w:sz w:val="6"/>
              </w:rPr>
            </w:pPr>
          </w:p>
        </w:tc>
        <w:tc>
          <w:tcPr>
            <w:tcW w:w="384" w:type="dxa"/>
          </w:tcPr>
          <w:p w14:paraId="4DA1728C" w14:textId="77777777" w:rsidR="007458EA" w:rsidRDefault="007458EA">
            <w:pPr>
              <w:pStyle w:val="TableParagraph"/>
              <w:rPr>
                <w:rFonts w:ascii="Times New Roman"/>
                <w:sz w:val="6"/>
              </w:rPr>
            </w:pPr>
          </w:p>
        </w:tc>
        <w:tc>
          <w:tcPr>
            <w:tcW w:w="384" w:type="dxa"/>
          </w:tcPr>
          <w:p w14:paraId="45B4461E" w14:textId="77777777" w:rsidR="007458EA" w:rsidRDefault="007458EA">
            <w:pPr>
              <w:pStyle w:val="TableParagraph"/>
              <w:rPr>
                <w:rFonts w:ascii="Times New Roman"/>
                <w:sz w:val="6"/>
              </w:rPr>
            </w:pPr>
          </w:p>
        </w:tc>
        <w:tc>
          <w:tcPr>
            <w:tcW w:w="384" w:type="dxa"/>
          </w:tcPr>
          <w:p w14:paraId="2FF2BDE6" w14:textId="77777777" w:rsidR="007458EA" w:rsidRDefault="007458EA">
            <w:pPr>
              <w:pStyle w:val="TableParagraph"/>
              <w:rPr>
                <w:rFonts w:ascii="Times New Roman"/>
                <w:sz w:val="6"/>
              </w:rPr>
            </w:pPr>
          </w:p>
        </w:tc>
        <w:tc>
          <w:tcPr>
            <w:tcW w:w="384" w:type="dxa"/>
          </w:tcPr>
          <w:p w14:paraId="0E6BE199" w14:textId="77777777" w:rsidR="007458EA" w:rsidRDefault="007458EA">
            <w:pPr>
              <w:pStyle w:val="TableParagraph"/>
              <w:rPr>
                <w:rFonts w:ascii="Times New Roman"/>
                <w:sz w:val="6"/>
              </w:rPr>
            </w:pPr>
          </w:p>
        </w:tc>
        <w:tc>
          <w:tcPr>
            <w:tcW w:w="384" w:type="dxa"/>
            <w:tcBorders>
              <w:right w:val="nil"/>
            </w:tcBorders>
          </w:tcPr>
          <w:p w14:paraId="5BBA512B"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5C8CD5E" w14:textId="77777777" w:rsidR="007458EA" w:rsidRDefault="007458EA">
            <w:pPr>
              <w:rPr>
                <w:sz w:val="2"/>
                <w:szCs w:val="2"/>
              </w:rPr>
            </w:pPr>
          </w:p>
        </w:tc>
      </w:tr>
      <w:tr w:rsidR="007458EA" w14:paraId="6FEE8C4E" w14:textId="77777777">
        <w:trPr>
          <w:trHeight w:val="199"/>
        </w:trPr>
        <w:tc>
          <w:tcPr>
            <w:tcW w:w="384" w:type="dxa"/>
          </w:tcPr>
          <w:p w14:paraId="3D63E705" w14:textId="77777777" w:rsidR="007458EA" w:rsidRDefault="005D06A2">
            <w:pPr>
              <w:pStyle w:val="TableParagraph"/>
              <w:spacing w:before="66"/>
              <w:ind w:left="16"/>
              <w:jc w:val="center"/>
              <w:rPr>
                <w:rFonts w:ascii="Arial Narrow"/>
                <w:sz w:val="6"/>
              </w:rPr>
            </w:pPr>
            <w:r>
              <w:rPr>
                <w:rFonts w:ascii="Arial Narrow"/>
                <w:spacing w:val="-4"/>
                <w:sz w:val="6"/>
              </w:rPr>
              <w:t>SNIM</w:t>
            </w:r>
          </w:p>
        </w:tc>
        <w:tc>
          <w:tcPr>
            <w:tcW w:w="384" w:type="dxa"/>
          </w:tcPr>
          <w:p w14:paraId="3CA26E7A" w14:textId="77777777" w:rsidR="007458EA" w:rsidRDefault="005D06A2">
            <w:pPr>
              <w:pStyle w:val="TableParagraph"/>
              <w:spacing w:before="66"/>
              <w:ind w:left="15"/>
              <w:jc w:val="center"/>
              <w:rPr>
                <w:rFonts w:ascii="Arial Narrow"/>
                <w:sz w:val="6"/>
              </w:rPr>
            </w:pPr>
            <w:r>
              <w:rPr>
                <w:rFonts w:ascii="Arial Narrow"/>
                <w:spacing w:val="-2"/>
                <w:sz w:val="6"/>
              </w:rPr>
              <w:t>IID0004</w:t>
            </w:r>
          </w:p>
        </w:tc>
        <w:tc>
          <w:tcPr>
            <w:tcW w:w="545" w:type="dxa"/>
          </w:tcPr>
          <w:p w14:paraId="3E7518FC" w14:textId="77777777" w:rsidR="007458EA" w:rsidRDefault="005D06A2">
            <w:pPr>
              <w:pStyle w:val="TableParagraph"/>
              <w:spacing w:before="61"/>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2D4C4D25"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633856DC" w14:textId="77777777" w:rsidR="007458EA" w:rsidRDefault="005D06A2">
            <w:pPr>
              <w:pStyle w:val="TableParagraph"/>
              <w:spacing w:before="61"/>
              <w:ind w:left="10"/>
              <w:rPr>
                <w:rFonts w:ascii="Arial Narrow" w:hAnsi="Arial Narrow"/>
                <w:sz w:val="7"/>
              </w:rPr>
            </w:pPr>
            <w:r>
              <w:rPr>
                <w:rFonts w:ascii="Arial Narrow" w:hAnsi="Arial Narrow"/>
                <w:spacing w:val="-2"/>
                <w:w w:val="110"/>
                <w:sz w:val="7"/>
              </w:rPr>
              <w:t>Podlaží</w:t>
            </w:r>
          </w:p>
        </w:tc>
        <w:tc>
          <w:tcPr>
            <w:tcW w:w="1649" w:type="dxa"/>
          </w:tcPr>
          <w:p w14:paraId="03692EA3" w14:textId="77777777" w:rsidR="007458EA" w:rsidRDefault="005D06A2">
            <w:pPr>
              <w:pStyle w:val="TableParagraph"/>
              <w:spacing w:before="61"/>
              <w:ind w:left="22"/>
              <w:jc w:val="center"/>
              <w:rPr>
                <w:rFonts w:ascii="Arial Narrow"/>
                <w:sz w:val="7"/>
              </w:rPr>
            </w:pPr>
            <w:r>
              <w:rPr>
                <w:rFonts w:ascii="Arial Narrow"/>
                <w:sz w:val="7"/>
              </w:rPr>
              <w:t>b9e16de5-b55b-44f7-ba76-</w:t>
            </w:r>
            <w:r>
              <w:rPr>
                <w:rFonts w:ascii="Arial Narrow"/>
                <w:spacing w:val="-2"/>
                <w:sz w:val="7"/>
              </w:rPr>
              <w:t>06fda08c601a</w:t>
            </w:r>
          </w:p>
        </w:tc>
        <w:tc>
          <w:tcPr>
            <w:tcW w:w="383" w:type="dxa"/>
          </w:tcPr>
          <w:p w14:paraId="752EC83A" w14:textId="77777777" w:rsidR="007458EA" w:rsidRDefault="005D06A2">
            <w:pPr>
              <w:pStyle w:val="TableParagraph"/>
              <w:spacing w:before="61"/>
              <w:ind w:left="25"/>
              <w:jc w:val="center"/>
              <w:rPr>
                <w:rFonts w:ascii="Arial Narrow"/>
                <w:sz w:val="7"/>
              </w:rPr>
            </w:pPr>
            <w:r>
              <w:rPr>
                <w:rFonts w:ascii="Arial Narrow"/>
                <w:spacing w:val="-10"/>
                <w:w w:val="110"/>
                <w:sz w:val="7"/>
              </w:rPr>
              <w:t>x</w:t>
            </w:r>
          </w:p>
        </w:tc>
        <w:tc>
          <w:tcPr>
            <w:tcW w:w="383" w:type="dxa"/>
          </w:tcPr>
          <w:p w14:paraId="1EC44EEF" w14:textId="77777777" w:rsidR="007458EA" w:rsidRDefault="005D06A2">
            <w:pPr>
              <w:pStyle w:val="TableParagraph"/>
              <w:spacing w:before="66"/>
              <w:ind w:left="28"/>
              <w:jc w:val="center"/>
              <w:rPr>
                <w:rFonts w:ascii="Arial Narrow"/>
                <w:sz w:val="6"/>
              </w:rPr>
            </w:pPr>
            <w:proofErr w:type="spellStart"/>
            <w:r>
              <w:rPr>
                <w:rFonts w:ascii="Arial Narrow"/>
                <w:spacing w:val="-2"/>
                <w:sz w:val="6"/>
              </w:rPr>
              <w:t>string</w:t>
            </w:r>
            <w:proofErr w:type="spellEnd"/>
          </w:p>
        </w:tc>
        <w:tc>
          <w:tcPr>
            <w:tcW w:w="383" w:type="dxa"/>
          </w:tcPr>
          <w:p w14:paraId="6C14F605" w14:textId="77777777" w:rsidR="007458EA" w:rsidRDefault="005D06A2">
            <w:pPr>
              <w:pStyle w:val="TableParagraph"/>
              <w:spacing w:before="61"/>
              <w:ind w:left="31"/>
              <w:jc w:val="center"/>
              <w:rPr>
                <w:rFonts w:ascii="Arial Narrow"/>
                <w:sz w:val="7"/>
              </w:rPr>
            </w:pPr>
            <w:r>
              <w:rPr>
                <w:rFonts w:ascii="Arial Narrow"/>
                <w:spacing w:val="-4"/>
                <w:w w:val="110"/>
                <w:sz w:val="7"/>
              </w:rPr>
              <w:t>TEXT</w:t>
            </w:r>
          </w:p>
        </w:tc>
        <w:tc>
          <w:tcPr>
            <w:tcW w:w="383" w:type="dxa"/>
          </w:tcPr>
          <w:p w14:paraId="7B2F1DCA" w14:textId="77777777" w:rsidR="007458EA" w:rsidRDefault="007458EA">
            <w:pPr>
              <w:pStyle w:val="TableParagraph"/>
              <w:rPr>
                <w:rFonts w:ascii="Times New Roman"/>
                <w:sz w:val="6"/>
              </w:rPr>
            </w:pPr>
          </w:p>
        </w:tc>
        <w:tc>
          <w:tcPr>
            <w:tcW w:w="731" w:type="dxa"/>
          </w:tcPr>
          <w:p w14:paraId="5996D7E0" w14:textId="77777777" w:rsidR="007458EA" w:rsidRDefault="005D06A2">
            <w:pPr>
              <w:pStyle w:val="TableParagraph"/>
              <w:spacing w:before="61"/>
              <w:ind w:left="38" w:right="1"/>
              <w:jc w:val="center"/>
              <w:rPr>
                <w:rFonts w:ascii="Arial Narrow" w:hAnsi="Arial Narrow"/>
                <w:sz w:val="7"/>
              </w:rPr>
            </w:pPr>
            <w:r>
              <w:rPr>
                <w:rFonts w:ascii="Arial Narrow" w:hAnsi="Arial Narrow"/>
                <w:spacing w:val="-2"/>
                <w:w w:val="110"/>
                <w:sz w:val="7"/>
              </w:rPr>
              <w:t>Podlaží</w:t>
            </w:r>
          </w:p>
        </w:tc>
        <w:tc>
          <w:tcPr>
            <w:tcW w:w="1691" w:type="dxa"/>
            <w:tcBorders>
              <w:right w:val="single" w:sz="6" w:space="0" w:color="000000"/>
            </w:tcBorders>
          </w:tcPr>
          <w:p w14:paraId="0AE49235" w14:textId="77777777" w:rsidR="007458EA" w:rsidRDefault="005D06A2">
            <w:pPr>
              <w:pStyle w:val="TableParagraph"/>
              <w:spacing w:before="62"/>
              <w:ind w:left="23"/>
              <w:rPr>
                <w:rFonts w:ascii="Arial Narrow" w:hAnsi="Arial Narrow"/>
                <w:sz w:val="7"/>
              </w:rPr>
            </w:pPr>
            <w:r>
              <w:rPr>
                <w:rFonts w:ascii="Arial Narrow" w:hAnsi="Arial Narrow"/>
                <w:w w:val="110"/>
                <w:sz w:val="7"/>
              </w:rPr>
              <w:t>Informace</w:t>
            </w:r>
            <w:r>
              <w:rPr>
                <w:rFonts w:ascii="Arial Narrow" w:hAnsi="Arial Narrow"/>
                <w:spacing w:val="-3"/>
                <w:w w:val="110"/>
                <w:sz w:val="7"/>
              </w:rPr>
              <w:t xml:space="preserve"> </w:t>
            </w:r>
            <w:r>
              <w:rPr>
                <w:rFonts w:ascii="Arial Narrow" w:hAnsi="Arial Narrow"/>
                <w:w w:val="110"/>
                <w:sz w:val="7"/>
              </w:rPr>
              <w:t>o</w:t>
            </w:r>
            <w:r>
              <w:rPr>
                <w:rFonts w:ascii="Arial Narrow" w:hAnsi="Arial Narrow"/>
                <w:spacing w:val="-3"/>
                <w:w w:val="110"/>
                <w:sz w:val="7"/>
              </w:rPr>
              <w:t xml:space="preserve"> </w:t>
            </w:r>
            <w:r>
              <w:rPr>
                <w:rFonts w:ascii="Arial Narrow" w:hAnsi="Arial Narrow"/>
                <w:w w:val="110"/>
                <w:sz w:val="7"/>
              </w:rPr>
              <w:t>přiřazení</w:t>
            </w:r>
            <w:r>
              <w:rPr>
                <w:rFonts w:ascii="Arial Narrow" w:hAnsi="Arial Narrow"/>
                <w:spacing w:val="-3"/>
                <w:w w:val="110"/>
                <w:sz w:val="7"/>
              </w:rPr>
              <w:t xml:space="preserve"> </w:t>
            </w:r>
            <w:r>
              <w:rPr>
                <w:rFonts w:ascii="Arial Narrow" w:hAnsi="Arial Narrow"/>
                <w:w w:val="110"/>
                <w:sz w:val="7"/>
              </w:rPr>
              <w:t>prvku</w:t>
            </w:r>
            <w:r>
              <w:rPr>
                <w:rFonts w:ascii="Arial Narrow" w:hAnsi="Arial Narrow"/>
                <w:spacing w:val="-3"/>
                <w:w w:val="110"/>
                <w:sz w:val="7"/>
              </w:rPr>
              <w:t xml:space="preserve"> </w:t>
            </w:r>
            <w:r>
              <w:rPr>
                <w:rFonts w:ascii="Arial Narrow" w:hAnsi="Arial Narrow"/>
                <w:w w:val="110"/>
                <w:sz w:val="7"/>
              </w:rPr>
              <w:t>ke</w:t>
            </w:r>
            <w:r>
              <w:rPr>
                <w:rFonts w:ascii="Arial Narrow" w:hAnsi="Arial Narrow"/>
                <w:spacing w:val="-3"/>
                <w:w w:val="110"/>
                <w:sz w:val="7"/>
              </w:rPr>
              <w:t xml:space="preserve"> </w:t>
            </w:r>
            <w:r>
              <w:rPr>
                <w:rFonts w:ascii="Arial Narrow" w:hAnsi="Arial Narrow"/>
                <w:w w:val="110"/>
                <w:sz w:val="7"/>
              </w:rPr>
              <w:t>konkrétnímu</w:t>
            </w:r>
            <w:r>
              <w:rPr>
                <w:rFonts w:ascii="Arial Narrow" w:hAnsi="Arial Narrow"/>
                <w:spacing w:val="-3"/>
                <w:w w:val="110"/>
                <w:sz w:val="7"/>
              </w:rPr>
              <w:t xml:space="preserve"> </w:t>
            </w:r>
            <w:r>
              <w:rPr>
                <w:rFonts w:ascii="Arial Narrow" w:hAnsi="Arial Narrow"/>
                <w:spacing w:val="-2"/>
                <w:w w:val="110"/>
                <w:sz w:val="7"/>
              </w:rPr>
              <w:t>podlaží.</w:t>
            </w:r>
          </w:p>
        </w:tc>
        <w:tc>
          <w:tcPr>
            <w:tcW w:w="742" w:type="dxa"/>
            <w:tcBorders>
              <w:left w:val="single" w:sz="6" w:space="0" w:color="000000"/>
            </w:tcBorders>
          </w:tcPr>
          <w:p w14:paraId="7DC9A8F5" w14:textId="77777777" w:rsidR="007458EA" w:rsidRDefault="005D06A2">
            <w:pPr>
              <w:pStyle w:val="TableParagraph"/>
              <w:spacing w:before="61"/>
              <w:ind w:left="40"/>
              <w:jc w:val="center"/>
              <w:rPr>
                <w:rFonts w:ascii="Arial Narrow"/>
                <w:sz w:val="7"/>
              </w:rPr>
            </w:pPr>
            <w:r>
              <w:rPr>
                <w:rFonts w:ascii="Arial Narrow"/>
                <w:w w:val="110"/>
                <w:sz w:val="7"/>
              </w:rPr>
              <w:t>1NP,</w:t>
            </w:r>
            <w:r>
              <w:rPr>
                <w:rFonts w:ascii="Arial Narrow"/>
                <w:spacing w:val="-2"/>
                <w:w w:val="110"/>
                <w:sz w:val="7"/>
              </w:rPr>
              <w:t xml:space="preserve"> </w:t>
            </w:r>
            <w:r>
              <w:rPr>
                <w:rFonts w:ascii="Arial Narrow"/>
                <w:w w:val="110"/>
                <w:sz w:val="7"/>
              </w:rPr>
              <w:t>2NP,</w:t>
            </w:r>
            <w:r>
              <w:rPr>
                <w:rFonts w:ascii="Arial Narrow"/>
                <w:spacing w:val="-2"/>
                <w:w w:val="110"/>
                <w:sz w:val="7"/>
              </w:rPr>
              <w:t xml:space="preserve"> </w:t>
            </w:r>
            <w:r>
              <w:rPr>
                <w:rFonts w:ascii="Arial Narrow"/>
                <w:w w:val="110"/>
                <w:sz w:val="7"/>
              </w:rPr>
              <w:t>1PP,</w:t>
            </w:r>
            <w:r>
              <w:rPr>
                <w:rFonts w:ascii="Arial Narrow"/>
                <w:spacing w:val="-2"/>
                <w:w w:val="110"/>
                <w:sz w:val="7"/>
              </w:rPr>
              <w:t xml:space="preserve"> </w:t>
            </w:r>
            <w:r>
              <w:rPr>
                <w:rFonts w:ascii="Arial Narrow"/>
                <w:spacing w:val="-5"/>
                <w:w w:val="110"/>
                <w:sz w:val="7"/>
              </w:rPr>
              <w:t>2PP</w:t>
            </w:r>
          </w:p>
        </w:tc>
        <w:tc>
          <w:tcPr>
            <w:tcW w:w="383" w:type="dxa"/>
          </w:tcPr>
          <w:p w14:paraId="3C63B790" w14:textId="77777777" w:rsidR="007458EA" w:rsidRDefault="005D06A2">
            <w:pPr>
              <w:pStyle w:val="TableParagraph"/>
              <w:spacing w:before="61"/>
              <w:ind w:left="45"/>
              <w:jc w:val="center"/>
              <w:rPr>
                <w:rFonts w:ascii="Arial Narrow"/>
                <w:sz w:val="7"/>
              </w:rPr>
            </w:pPr>
            <w:r>
              <w:rPr>
                <w:rFonts w:ascii="Arial Narrow"/>
                <w:spacing w:val="-10"/>
                <w:w w:val="110"/>
                <w:sz w:val="7"/>
              </w:rPr>
              <w:t>x</w:t>
            </w:r>
          </w:p>
        </w:tc>
        <w:tc>
          <w:tcPr>
            <w:tcW w:w="383" w:type="dxa"/>
          </w:tcPr>
          <w:p w14:paraId="5885F331" w14:textId="77777777" w:rsidR="007458EA" w:rsidRDefault="005D06A2">
            <w:pPr>
              <w:pStyle w:val="TableParagraph"/>
              <w:spacing w:before="61"/>
              <w:ind w:left="49"/>
              <w:jc w:val="center"/>
              <w:rPr>
                <w:rFonts w:ascii="Arial Narrow"/>
                <w:sz w:val="7"/>
              </w:rPr>
            </w:pPr>
            <w:r>
              <w:rPr>
                <w:rFonts w:ascii="Arial Narrow"/>
                <w:spacing w:val="-10"/>
                <w:w w:val="110"/>
                <w:sz w:val="7"/>
              </w:rPr>
              <w:t>x</w:t>
            </w:r>
          </w:p>
        </w:tc>
        <w:tc>
          <w:tcPr>
            <w:tcW w:w="383" w:type="dxa"/>
          </w:tcPr>
          <w:p w14:paraId="25CF7D83" w14:textId="77777777" w:rsidR="007458EA" w:rsidRDefault="005D06A2">
            <w:pPr>
              <w:pStyle w:val="TableParagraph"/>
              <w:spacing w:before="61"/>
              <w:ind w:left="52"/>
              <w:jc w:val="center"/>
              <w:rPr>
                <w:rFonts w:ascii="Arial Narrow"/>
                <w:sz w:val="7"/>
              </w:rPr>
            </w:pPr>
            <w:r>
              <w:rPr>
                <w:rFonts w:ascii="Arial Narrow"/>
                <w:spacing w:val="-10"/>
                <w:w w:val="110"/>
                <w:sz w:val="7"/>
              </w:rPr>
              <w:t>x</w:t>
            </w:r>
          </w:p>
        </w:tc>
        <w:tc>
          <w:tcPr>
            <w:tcW w:w="383" w:type="dxa"/>
          </w:tcPr>
          <w:p w14:paraId="240ED4D9" w14:textId="77777777" w:rsidR="007458EA" w:rsidRDefault="005D06A2">
            <w:pPr>
              <w:pStyle w:val="TableParagraph"/>
              <w:spacing w:before="61"/>
              <w:ind w:left="54"/>
              <w:jc w:val="center"/>
              <w:rPr>
                <w:rFonts w:ascii="Arial Narrow"/>
                <w:sz w:val="7"/>
              </w:rPr>
            </w:pPr>
            <w:r>
              <w:rPr>
                <w:rFonts w:ascii="Arial Narrow"/>
                <w:spacing w:val="-10"/>
                <w:w w:val="110"/>
                <w:sz w:val="7"/>
              </w:rPr>
              <w:t>x</w:t>
            </w:r>
          </w:p>
        </w:tc>
        <w:tc>
          <w:tcPr>
            <w:tcW w:w="383" w:type="dxa"/>
          </w:tcPr>
          <w:p w14:paraId="68083C88" w14:textId="77777777" w:rsidR="007458EA" w:rsidRDefault="005D06A2">
            <w:pPr>
              <w:pStyle w:val="TableParagraph"/>
              <w:spacing w:before="61"/>
              <w:ind w:left="57"/>
              <w:jc w:val="center"/>
              <w:rPr>
                <w:rFonts w:ascii="Arial Narrow"/>
                <w:sz w:val="7"/>
              </w:rPr>
            </w:pPr>
            <w:r>
              <w:rPr>
                <w:rFonts w:ascii="Arial Narrow"/>
                <w:spacing w:val="-10"/>
                <w:w w:val="110"/>
                <w:sz w:val="7"/>
              </w:rPr>
              <w:t>x</w:t>
            </w:r>
          </w:p>
        </w:tc>
        <w:tc>
          <w:tcPr>
            <w:tcW w:w="383" w:type="dxa"/>
          </w:tcPr>
          <w:p w14:paraId="1F0713FC" w14:textId="77777777" w:rsidR="007458EA" w:rsidRDefault="005D06A2">
            <w:pPr>
              <w:pStyle w:val="TableParagraph"/>
              <w:spacing w:before="61"/>
              <w:ind w:left="60"/>
              <w:jc w:val="center"/>
              <w:rPr>
                <w:rFonts w:ascii="Arial Narrow"/>
                <w:sz w:val="7"/>
              </w:rPr>
            </w:pPr>
            <w:r>
              <w:rPr>
                <w:rFonts w:ascii="Arial Narrow"/>
                <w:spacing w:val="-10"/>
                <w:w w:val="110"/>
                <w:sz w:val="7"/>
              </w:rPr>
              <w:t>x</w:t>
            </w:r>
          </w:p>
        </w:tc>
        <w:tc>
          <w:tcPr>
            <w:tcW w:w="383" w:type="dxa"/>
          </w:tcPr>
          <w:p w14:paraId="6D967792" w14:textId="77777777" w:rsidR="007458EA" w:rsidRDefault="005D06A2">
            <w:pPr>
              <w:pStyle w:val="TableParagraph"/>
              <w:spacing w:before="61"/>
              <w:ind w:left="63"/>
              <w:jc w:val="center"/>
              <w:rPr>
                <w:rFonts w:ascii="Arial Narrow"/>
                <w:sz w:val="7"/>
              </w:rPr>
            </w:pPr>
            <w:r>
              <w:rPr>
                <w:rFonts w:ascii="Arial Narrow"/>
                <w:spacing w:val="-10"/>
                <w:w w:val="110"/>
                <w:sz w:val="7"/>
              </w:rPr>
              <w:t>x</w:t>
            </w:r>
          </w:p>
        </w:tc>
        <w:tc>
          <w:tcPr>
            <w:tcW w:w="383" w:type="dxa"/>
          </w:tcPr>
          <w:p w14:paraId="407611C0" w14:textId="77777777" w:rsidR="007458EA" w:rsidRDefault="005D06A2">
            <w:pPr>
              <w:pStyle w:val="TableParagraph"/>
              <w:spacing w:before="61"/>
              <w:ind w:left="66"/>
              <w:jc w:val="center"/>
              <w:rPr>
                <w:rFonts w:ascii="Arial Narrow"/>
                <w:sz w:val="7"/>
              </w:rPr>
            </w:pPr>
            <w:r>
              <w:rPr>
                <w:rFonts w:ascii="Arial Narrow"/>
                <w:spacing w:val="-10"/>
                <w:w w:val="110"/>
                <w:sz w:val="7"/>
              </w:rPr>
              <w:t>x</w:t>
            </w:r>
          </w:p>
        </w:tc>
        <w:tc>
          <w:tcPr>
            <w:tcW w:w="383" w:type="dxa"/>
          </w:tcPr>
          <w:p w14:paraId="0C93DA61" w14:textId="77777777" w:rsidR="007458EA" w:rsidRDefault="005D06A2">
            <w:pPr>
              <w:pStyle w:val="TableParagraph"/>
              <w:spacing w:before="61"/>
              <w:ind w:left="68"/>
              <w:jc w:val="center"/>
              <w:rPr>
                <w:rFonts w:ascii="Arial Narrow"/>
                <w:sz w:val="7"/>
              </w:rPr>
            </w:pPr>
            <w:r>
              <w:rPr>
                <w:rFonts w:ascii="Arial Narrow"/>
                <w:spacing w:val="-10"/>
                <w:w w:val="110"/>
                <w:sz w:val="7"/>
              </w:rPr>
              <w:t>x</w:t>
            </w:r>
          </w:p>
        </w:tc>
        <w:tc>
          <w:tcPr>
            <w:tcW w:w="383" w:type="dxa"/>
          </w:tcPr>
          <w:p w14:paraId="1F2D76BC" w14:textId="77777777" w:rsidR="007458EA" w:rsidRDefault="005D06A2">
            <w:pPr>
              <w:pStyle w:val="TableParagraph"/>
              <w:spacing w:before="61"/>
              <w:ind w:left="71"/>
              <w:jc w:val="center"/>
              <w:rPr>
                <w:rFonts w:ascii="Arial Narrow"/>
                <w:sz w:val="7"/>
              </w:rPr>
            </w:pPr>
            <w:r>
              <w:rPr>
                <w:rFonts w:ascii="Arial Narrow"/>
                <w:spacing w:val="-10"/>
                <w:w w:val="110"/>
                <w:sz w:val="7"/>
              </w:rPr>
              <w:t>x</w:t>
            </w:r>
          </w:p>
        </w:tc>
        <w:tc>
          <w:tcPr>
            <w:tcW w:w="383" w:type="dxa"/>
          </w:tcPr>
          <w:p w14:paraId="2E30C651" w14:textId="77777777" w:rsidR="007458EA" w:rsidRDefault="005D06A2">
            <w:pPr>
              <w:pStyle w:val="TableParagraph"/>
              <w:spacing w:before="61"/>
              <w:ind w:left="74"/>
              <w:jc w:val="center"/>
              <w:rPr>
                <w:rFonts w:ascii="Arial Narrow"/>
                <w:sz w:val="7"/>
              </w:rPr>
            </w:pPr>
            <w:r>
              <w:rPr>
                <w:rFonts w:ascii="Arial Narrow"/>
                <w:spacing w:val="-10"/>
                <w:w w:val="110"/>
                <w:sz w:val="7"/>
              </w:rPr>
              <w:t>x</w:t>
            </w:r>
          </w:p>
        </w:tc>
        <w:tc>
          <w:tcPr>
            <w:tcW w:w="383" w:type="dxa"/>
          </w:tcPr>
          <w:p w14:paraId="2034D7DC" w14:textId="77777777" w:rsidR="007458EA" w:rsidRDefault="005D06A2">
            <w:pPr>
              <w:pStyle w:val="TableParagraph"/>
              <w:spacing w:before="61"/>
              <w:ind w:left="77"/>
              <w:jc w:val="center"/>
              <w:rPr>
                <w:rFonts w:ascii="Arial Narrow"/>
                <w:sz w:val="7"/>
              </w:rPr>
            </w:pPr>
            <w:r>
              <w:rPr>
                <w:rFonts w:ascii="Arial Narrow"/>
                <w:spacing w:val="-10"/>
                <w:w w:val="110"/>
                <w:sz w:val="7"/>
              </w:rPr>
              <w:t>x</w:t>
            </w:r>
          </w:p>
        </w:tc>
        <w:tc>
          <w:tcPr>
            <w:tcW w:w="383" w:type="dxa"/>
          </w:tcPr>
          <w:p w14:paraId="2649E2DF" w14:textId="77777777" w:rsidR="007458EA" w:rsidRDefault="005D06A2">
            <w:pPr>
              <w:pStyle w:val="TableParagraph"/>
              <w:spacing w:before="61"/>
              <w:ind w:left="79"/>
              <w:jc w:val="center"/>
              <w:rPr>
                <w:rFonts w:ascii="Arial Narrow"/>
                <w:sz w:val="7"/>
              </w:rPr>
            </w:pPr>
            <w:r>
              <w:rPr>
                <w:rFonts w:ascii="Arial Narrow"/>
                <w:spacing w:val="-10"/>
                <w:w w:val="110"/>
                <w:sz w:val="7"/>
              </w:rPr>
              <w:t>x</w:t>
            </w:r>
          </w:p>
        </w:tc>
        <w:tc>
          <w:tcPr>
            <w:tcW w:w="383" w:type="dxa"/>
          </w:tcPr>
          <w:p w14:paraId="7B915794" w14:textId="77777777" w:rsidR="007458EA" w:rsidRDefault="005D06A2">
            <w:pPr>
              <w:pStyle w:val="TableParagraph"/>
              <w:spacing w:before="61"/>
              <w:ind w:left="82"/>
              <w:jc w:val="center"/>
              <w:rPr>
                <w:rFonts w:ascii="Arial Narrow"/>
                <w:sz w:val="7"/>
              </w:rPr>
            </w:pPr>
            <w:r>
              <w:rPr>
                <w:rFonts w:ascii="Arial Narrow"/>
                <w:spacing w:val="-10"/>
                <w:w w:val="110"/>
                <w:sz w:val="7"/>
              </w:rPr>
              <w:t>x</w:t>
            </w:r>
          </w:p>
        </w:tc>
        <w:tc>
          <w:tcPr>
            <w:tcW w:w="383" w:type="dxa"/>
          </w:tcPr>
          <w:p w14:paraId="11D9CF6A" w14:textId="77777777" w:rsidR="007458EA" w:rsidRDefault="005D06A2">
            <w:pPr>
              <w:pStyle w:val="TableParagraph"/>
              <w:spacing w:before="61"/>
              <w:ind w:left="85"/>
              <w:jc w:val="center"/>
              <w:rPr>
                <w:rFonts w:ascii="Arial Narrow"/>
                <w:sz w:val="7"/>
              </w:rPr>
            </w:pPr>
            <w:r>
              <w:rPr>
                <w:rFonts w:ascii="Arial Narrow"/>
                <w:spacing w:val="-10"/>
                <w:w w:val="110"/>
                <w:sz w:val="7"/>
              </w:rPr>
              <w:t>x</w:t>
            </w:r>
          </w:p>
        </w:tc>
        <w:tc>
          <w:tcPr>
            <w:tcW w:w="383" w:type="dxa"/>
          </w:tcPr>
          <w:p w14:paraId="6BF6D8B7" w14:textId="77777777" w:rsidR="007458EA" w:rsidRDefault="005D06A2">
            <w:pPr>
              <w:pStyle w:val="TableParagraph"/>
              <w:spacing w:before="61"/>
              <w:ind w:left="88"/>
              <w:jc w:val="center"/>
              <w:rPr>
                <w:rFonts w:ascii="Arial Narrow"/>
                <w:sz w:val="7"/>
              </w:rPr>
            </w:pPr>
            <w:r>
              <w:rPr>
                <w:rFonts w:ascii="Arial Narrow"/>
                <w:spacing w:val="-10"/>
                <w:w w:val="110"/>
                <w:sz w:val="7"/>
              </w:rPr>
              <w:t>x</w:t>
            </w:r>
          </w:p>
        </w:tc>
        <w:tc>
          <w:tcPr>
            <w:tcW w:w="383" w:type="dxa"/>
          </w:tcPr>
          <w:p w14:paraId="77E4E20F" w14:textId="77777777" w:rsidR="007458EA" w:rsidRDefault="005D06A2">
            <w:pPr>
              <w:pStyle w:val="TableParagraph"/>
              <w:spacing w:before="61"/>
              <w:ind w:left="91"/>
              <w:jc w:val="center"/>
              <w:rPr>
                <w:rFonts w:ascii="Arial Narrow"/>
                <w:sz w:val="7"/>
              </w:rPr>
            </w:pPr>
            <w:r>
              <w:rPr>
                <w:rFonts w:ascii="Arial Narrow"/>
                <w:spacing w:val="-10"/>
                <w:w w:val="110"/>
                <w:sz w:val="7"/>
              </w:rPr>
              <w:t>x</w:t>
            </w:r>
          </w:p>
        </w:tc>
        <w:tc>
          <w:tcPr>
            <w:tcW w:w="383" w:type="dxa"/>
          </w:tcPr>
          <w:p w14:paraId="22C143C6" w14:textId="77777777" w:rsidR="007458EA" w:rsidRDefault="005D06A2">
            <w:pPr>
              <w:pStyle w:val="TableParagraph"/>
              <w:spacing w:before="61"/>
              <w:ind w:left="94"/>
              <w:jc w:val="center"/>
              <w:rPr>
                <w:rFonts w:ascii="Arial Narrow"/>
                <w:sz w:val="7"/>
              </w:rPr>
            </w:pPr>
            <w:r>
              <w:rPr>
                <w:rFonts w:ascii="Arial Narrow"/>
                <w:spacing w:val="-10"/>
                <w:w w:val="110"/>
                <w:sz w:val="7"/>
              </w:rPr>
              <w:t>x</w:t>
            </w:r>
          </w:p>
        </w:tc>
        <w:tc>
          <w:tcPr>
            <w:tcW w:w="383" w:type="dxa"/>
          </w:tcPr>
          <w:p w14:paraId="6B51D32D" w14:textId="77777777" w:rsidR="007458EA" w:rsidRDefault="005D06A2">
            <w:pPr>
              <w:pStyle w:val="TableParagraph"/>
              <w:spacing w:before="61"/>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3D1F53CB" w14:textId="77777777" w:rsidR="007458EA" w:rsidRDefault="005D06A2">
            <w:pPr>
              <w:pStyle w:val="TableParagraph"/>
              <w:spacing w:before="61"/>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75DE62B1" w14:textId="77777777" w:rsidR="007458EA" w:rsidRDefault="007458EA">
            <w:pPr>
              <w:rPr>
                <w:sz w:val="2"/>
                <w:szCs w:val="2"/>
              </w:rPr>
            </w:pPr>
          </w:p>
        </w:tc>
        <w:tc>
          <w:tcPr>
            <w:tcW w:w="384" w:type="dxa"/>
          </w:tcPr>
          <w:p w14:paraId="6F7D193C" w14:textId="77777777" w:rsidR="007458EA" w:rsidRDefault="007458EA">
            <w:pPr>
              <w:pStyle w:val="TableParagraph"/>
              <w:rPr>
                <w:rFonts w:ascii="Times New Roman"/>
                <w:sz w:val="6"/>
              </w:rPr>
            </w:pPr>
          </w:p>
        </w:tc>
        <w:tc>
          <w:tcPr>
            <w:tcW w:w="384" w:type="dxa"/>
          </w:tcPr>
          <w:p w14:paraId="2D3DF33B" w14:textId="77777777" w:rsidR="007458EA" w:rsidRDefault="007458EA">
            <w:pPr>
              <w:pStyle w:val="TableParagraph"/>
              <w:rPr>
                <w:rFonts w:ascii="Times New Roman"/>
                <w:sz w:val="6"/>
              </w:rPr>
            </w:pPr>
          </w:p>
        </w:tc>
        <w:tc>
          <w:tcPr>
            <w:tcW w:w="384" w:type="dxa"/>
          </w:tcPr>
          <w:p w14:paraId="3CA8EF95" w14:textId="77777777" w:rsidR="007458EA" w:rsidRDefault="007458EA">
            <w:pPr>
              <w:pStyle w:val="TableParagraph"/>
              <w:rPr>
                <w:rFonts w:ascii="Times New Roman"/>
                <w:sz w:val="6"/>
              </w:rPr>
            </w:pPr>
          </w:p>
        </w:tc>
        <w:tc>
          <w:tcPr>
            <w:tcW w:w="384" w:type="dxa"/>
          </w:tcPr>
          <w:p w14:paraId="37FBF61B" w14:textId="77777777" w:rsidR="007458EA" w:rsidRDefault="007458EA">
            <w:pPr>
              <w:pStyle w:val="TableParagraph"/>
              <w:rPr>
                <w:rFonts w:ascii="Times New Roman"/>
                <w:sz w:val="6"/>
              </w:rPr>
            </w:pPr>
          </w:p>
        </w:tc>
        <w:tc>
          <w:tcPr>
            <w:tcW w:w="384" w:type="dxa"/>
          </w:tcPr>
          <w:p w14:paraId="581D2E84" w14:textId="77777777" w:rsidR="007458EA" w:rsidRDefault="007458EA">
            <w:pPr>
              <w:pStyle w:val="TableParagraph"/>
              <w:rPr>
                <w:rFonts w:ascii="Times New Roman"/>
                <w:sz w:val="6"/>
              </w:rPr>
            </w:pPr>
          </w:p>
        </w:tc>
        <w:tc>
          <w:tcPr>
            <w:tcW w:w="384" w:type="dxa"/>
          </w:tcPr>
          <w:p w14:paraId="728E6D72" w14:textId="77777777" w:rsidR="007458EA" w:rsidRDefault="007458EA">
            <w:pPr>
              <w:pStyle w:val="TableParagraph"/>
              <w:rPr>
                <w:rFonts w:ascii="Times New Roman"/>
                <w:sz w:val="6"/>
              </w:rPr>
            </w:pPr>
          </w:p>
        </w:tc>
        <w:tc>
          <w:tcPr>
            <w:tcW w:w="384" w:type="dxa"/>
          </w:tcPr>
          <w:p w14:paraId="5D09930B" w14:textId="77777777" w:rsidR="007458EA" w:rsidRDefault="007458EA">
            <w:pPr>
              <w:pStyle w:val="TableParagraph"/>
              <w:rPr>
                <w:rFonts w:ascii="Times New Roman"/>
                <w:sz w:val="6"/>
              </w:rPr>
            </w:pPr>
          </w:p>
        </w:tc>
        <w:tc>
          <w:tcPr>
            <w:tcW w:w="384" w:type="dxa"/>
          </w:tcPr>
          <w:p w14:paraId="535AE4BC" w14:textId="77777777" w:rsidR="007458EA" w:rsidRDefault="007458EA">
            <w:pPr>
              <w:pStyle w:val="TableParagraph"/>
              <w:rPr>
                <w:rFonts w:ascii="Times New Roman"/>
                <w:sz w:val="6"/>
              </w:rPr>
            </w:pPr>
          </w:p>
        </w:tc>
        <w:tc>
          <w:tcPr>
            <w:tcW w:w="384" w:type="dxa"/>
          </w:tcPr>
          <w:p w14:paraId="6105F509" w14:textId="77777777" w:rsidR="007458EA" w:rsidRDefault="007458EA">
            <w:pPr>
              <w:pStyle w:val="TableParagraph"/>
              <w:rPr>
                <w:rFonts w:ascii="Times New Roman"/>
                <w:sz w:val="6"/>
              </w:rPr>
            </w:pPr>
          </w:p>
        </w:tc>
        <w:tc>
          <w:tcPr>
            <w:tcW w:w="384" w:type="dxa"/>
          </w:tcPr>
          <w:p w14:paraId="3C9633F6" w14:textId="77777777" w:rsidR="007458EA" w:rsidRDefault="007458EA">
            <w:pPr>
              <w:pStyle w:val="TableParagraph"/>
              <w:rPr>
                <w:rFonts w:ascii="Times New Roman"/>
                <w:sz w:val="6"/>
              </w:rPr>
            </w:pPr>
          </w:p>
        </w:tc>
        <w:tc>
          <w:tcPr>
            <w:tcW w:w="384" w:type="dxa"/>
          </w:tcPr>
          <w:p w14:paraId="6954281A" w14:textId="77777777" w:rsidR="007458EA" w:rsidRDefault="007458EA">
            <w:pPr>
              <w:pStyle w:val="TableParagraph"/>
              <w:rPr>
                <w:rFonts w:ascii="Times New Roman"/>
                <w:sz w:val="6"/>
              </w:rPr>
            </w:pPr>
          </w:p>
        </w:tc>
        <w:tc>
          <w:tcPr>
            <w:tcW w:w="384" w:type="dxa"/>
          </w:tcPr>
          <w:p w14:paraId="5C934F13" w14:textId="77777777" w:rsidR="007458EA" w:rsidRDefault="007458EA">
            <w:pPr>
              <w:pStyle w:val="TableParagraph"/>
              <w:rPr>
                <w:rFonts w:ascii="Times New Roman"/>
                <w:sz w:val="6"/>
              </w:rPr>
            </w:pPr>
          </w:p>
        </w:tc>
        <w:tc>
          <w:tcPr>
            <w:tcW w:w="384" w:type="dxa"/>
          </w:tcPr>
          <w:p w14:paraId="1A4D7FBE" w14:textId="77777777" w:rsidR="007458EA" w:rsidRDefault="007458EA">
            <w:pPr>
              <w:pStyle w:val="TableParagraph"/>
              <w:rPr>
                <w:rFonts w:ascii="Times New Roman"/>
                <w:sz w:val="6"/>
              </w:rPr>
            </w:pPr>
          </w:p>
        </w:tc>
        <w:tc>
          <w:tcPr>
            <w:tcW w:w="384" w:type="dxa"/>
          </w:tcPr>
          <w:p w14:paraId="2A2A6ED2" w14:textId="77777777" w:rsidR="007458EA" w:rsidRDefault="007458EA">
            <w:pPr>
              <w:pStyle w:val="TableParagraph"/>
              <w:rPr>
                <w:rFonts w:ascii="Times New Roman"/>
                <w:sz w:val="6"/>
              </w:rPr>
            </w:pPr>
          </w:p>
        </w:tc>
        <w:tc>
          <w:tcPr>
            <w:tcW w:w="384" w:type="dxa"/>
          </w:tcPr>
          <w:p w14:paraId="38EA3D1D" w14:textId="77777777" w:rsidR="007458EA" w:rsidRDefault="007458EA">
            <w:pPr>
              <w:pStyle w:val="TableParagraph"/>
              <w:rPr>
                <w:rFonts w:ascii="Times New Roman"/>
                <w:sz w:val="6"/>
              </w:rPr>
            </w:pPr>
          </w:p>
        </w:tc>
        <w:tc>
          <w:tcPr>
            <w:tcW w:w="384" w:type="dxa"/>
          </w:tcPr>
          <w:p w14:paraId="0D375EAD" w14:textId="77777777" w:rsidR="007458EA" w:rsidRDefault="007458EA">
            <w:pPr>
              <w:pStyle w:val="TableParagraph"/>
              <w:rPr>
                <w:rFonts w:ascii="Times New Roman"/>
                <w:sz w:val="6"/>
              </w:rPr>
            </w:pPr>
          </w:p>
        </w:tc>
        <w:tc>
          <w:tcPr>
            <w:tcW w:w="384" w:type="dxa"/>
          </w:tcPr>
          <w:p w14:paraId="2037BDDC" w14:textId="77777777" w:rsidR="007458EA" w:rsidRDefault="007458EA">
            <w:pPr>
              <w:pStyle w:val="TableParagraph"/>
              <w:rPr>
                <w:rFonts w:ascii="Times New Roman"/>
                <w:sz w:val="6"/>
              </w:rPr>
            </w:pPr>
          </w:p>
        </w:tc>
        <w:tc>
          <w:tcPr>
            <w:tcW w:w="384" w:type="dxa"/>
            <w:tcBorders>
              <w:right w:val="nil"/>
            </w:tcBorders>
          </w:tcPr>
          <w:p w14:paraId="157B5E71"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38E2CD66" w14:textId="77777777" w:rsidR="007458EA" w:rsidRDefault="007458EA">
            <w:pPr>
              <w:rPr>
                <w:sz w:val="2"/>
                <w:szCs w:val="2"/>
              </w:rPr>
            </w:pPr>
          </w:p>
        </w:tc>
      </w:tr>
      <w:tr w:rsidR="007458EA" w14:paraId="79D5FAD0" w14:textId="77777777">
        <w:trPr>
          <w:trHeight w:val="83"/>
        </w:trPr>
        <w:tc>
          <w:tcPr>
            <w:tcW w:w="384" w:type="dxa"/>
          </w:tcPr>
          <w:p w14:paraId="2D898CC4" w14:textId="77777777" w:rsidR="007458EA" w:rsidRDefault="007458EA">
            <w:pPr>
              <w:pStyle w:val="TableParagraph"/>
              <w:rPr>
                <w:rFonts w:ascii="Times New Roman"/>
                <w:sz w:val="2"/>
              </w:rPr>
            </w:pPr>
          </w:p>
        </w:tc>
        <w:tc>
          <w:tcPr>
            <w:tcW w:w="384" w:type="dxa"/>
          </w:tcPr>
          <w:p w14:paraId="10E9FB92"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IID0005</w:t>
            </w:r>
          </w:p>
        </w:tc>
        <w:tc>
          <w:tcPr>
            <w:tcW w:w="545" w:type="dxa"/>
          </w:tcPr>
          <w:p w14:paraId="7B64C4A3"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63D88EAF" w14:textId="77777777" w:rsidR="007458EA" w:rsidRDefault="005D06A2">
            <w:pPr>
              <w:pStyle w:val="TableParagraph"/>
              <w:spacing w:before="4" w:line="60" w:lineRule="exact"/>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05E6B7F4" w14:textId="77777777" w:rsidR="007458EA" w:rsidRDefault="005D06A2">
            <w:pPr>
              <w:pStyle w:val="TableParagraph"/>
              <w:spacing w:before="4" w:line="60" w:lineRule="exact"/>
              <w:ind w:left="10"/>
              <w:rPr>
                <w:rFonts w:ascii="Arial Narrow"/>
                <w:sz w:val="7"/>
              </w:rPr>
            </w:pPr>
            <w:r>
              <w:rPr>
                <w:rFonts w:ascii="Arial Narrow"/>
                <w:spacing w:val="-4"/>
                <w:w w:val="110"/>
                <w:sz w:val="7"/>
              </w:rPr>
              <w:t>GUID</w:t>
            </w:r>
          </w:p>
        </w:tc>
        <w:tc>
          <w:tcPr>
            <w:tcW w:w="1649" w:type="dxa"/>
          </w:tcPr>
          <w:p w14:paraId="7F2BC016" w14:textId="77777777" w:rsidR="007458EA" w:rsidRDefault="007458EA">
            <w:pPr>
              <w:pStyle w:val="TableParagraph"/>
              <w:rPr>
                <w:rFonts w:ascii="Times New Roman"/>
                <w:sz w:val="2"/>
              </w:rPr>
            </w:pPr>
          </w:p>
        </w:tc>
        <w:tc>
          <w:tcPr>
            <w:tcW w:w="383" w:type="dxa"/>
          </w:tcPr>
          <w:p w14:paraId="4C7511E3" w14:textId="77777777" w:rsidR="007458EA" w:rsidRDefault="007458EA">
            <w:pPr>
              <w:pStyle w:val="TableParagraph"/>
              <w:rPr>
                <w:rFonts w:ascii="Times New Roman"/>
                <w:sz w:val="2"/>
              </w:rPr>
            </w:pPr>
          </w:p>
        </w:tc>
        <w:tc>
          <w:tcPr>
            <w:tcW w:w="383" w:type="dxa"/>
          </w:tcPr>
          <w:p w14:paraId="423C2215"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17F459B2"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1421C1E1" w14:textId="77777777" w:rsidR="007458EA" w:rsidRDefault="007458EA">
            <w:pPr>
              <w:pStyle w:val="TableParagraph"/>
              <w:rPr>
                <w:rFonts w:ascii="Times New Roman"/>
                <w:sz w:val="2"/>
              </w:rPr>
            </w:pPr>
          </w:p>
        </w:tc>
        <w:tc>
          <w:tcPr>
            <w:tcW w:w="731" w:type="dxa"/>
          </w:tcPr>
          <w:p w14:paraId="6E17A1C3" w14:textId="77777777" w:rsidR="007458EA" w:rsidRDefault="007458EA">
            <w:pPr>
              <w:pStyle w:val="TableParagraph"/>
              <w:rPr>
                <w:rFonts w:ascii="Times New Roman"/>
                <w:sz w:val="2"/>
              </w:rPr>
            </w:pPr>
          </w:p>
        </w:tc>
        <w:tc>
          <w:tcPr>
            <w:tcW w:w="1691" w:type="dxa"/>
            <w:tcBorders>
              <w:right w:val="single" w:sz="6" w:space="0" w:color="000000"/>
            </w:tcBorders>
          </w:tcPr>
          <w:p w14:paraId="1BA5AB8E"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jedinečný</w:t>
            </w:r>
            <w:r>
              <w:rPr>
                <w:rFonts w:ascii="Arial Narrow" w:hAnsi="Arial Narrow"/>
                <w:spacing w:val="9"/>
                <w:w w:val="110"/>
                <w:sz w:val="7"/>
              </w:rPr>
              <w:t xml:space="preserve"> </w:t>
            </w:r>
            <w:r>
              <w:rPr>
                <w:rFonts w:ascii="Arial Narrow" w:hAnsi="Arial Narrow"/>
                <w:spacing w:val="-2"/>
                <w:w w:val="110"/>
                <w:sz w:val="7"/>
              </w:rPr>
              <w:t>identifikátor</w:t>
            </w:r>
          </w:p>
        </w:tc>
        <w:tc>
          <w:tcPr>
            <w:tcW w:w="742" w:type="dxa"/>
            <w:tcBorders>
              <w:left w:val="single" w:sz="6" w:space="0" w:color="000000"/>
            </w:tcBorders>
          </w:tcPr>
          <w:p w14:paraId="3DB327D9" w14:textId="77777777" w:rsidR="007458EA" w:rsidRDefault="005D06A2">
            <w:pPr>
              <w:pStyle w:val="TableParagraph"/>
              <w:spacing w:before="4" w:line="60" w:lineRule="exact"/>
              <w:ind w:left="20" w:right="-29"/>
              <w:jc w:val="center"/>
              <w:rPr>
                <w:rFonts w:ascii="Arial Narrow"/>
                <w:sz w:val="7"/>
              </w:rPr>
            </w:pPr>
            <w:proofErr w:type="gramStart"/>
            <w:r>
              <w:rPr>
                <w:rFonts w:ascii="Arial Narrow"/>
                <w:sz w:val="7"/>
              </w:rPr>
              <w:t>18-e2d7</w:t>
            </w:r>
            <w:proofErr w:type="gramEnd"/>
            <w:r>
              <w:rPr>
                <w:rFonts w:ascii="Arial Narrow"/>
                <w:sz w:val="7"/>
              </w:rPr>
              <w:t>-</w:t>
            </w:r>
            <w:proofErr w:type="gramStart"/>
            <w:r>
              <w:rPr>
                <w:rFonts w:ascii="Arial Narrow"/>
                <w:sz w:val="7"/>
              </w:rPr>
              <w:t>4478-b0c7</w:t>
            </w:r>
            <w:proofErr w:type="gramEnd"/>
            <w:r>
              <w:rPr>
                <w:rFonts w:ascii="Arial Narrow"/>
                <w:sz w:val="7"/>
              </w:rPr>
              <w:t>-</w:t>
            </w:r>
            <w:r>
              <w:rPr>
                <w:rFonts w:ascii="Arial Narrow"/>
                <w:spacing w:val="-2"/>
                <w:sz w:val="7"/>
              </w:rPr>
              <w:t>f9e5ff</w:t>
            </w:r>
          </w:p>
        </w:tc>
        <w:tc>
          <w:tcPr>
            <w:tcW w:w="383" w:type="dxa"/>
          </w:tcPr>
          <w:p w14:paraId="1D0C91B1" w14:textId="77777777" w:rsidR="007458EA" w:rsidRDefault="005D06A2">
            <w:pPr>
              <w:pStyle w:val="TableParagraph"/>
              <w:spacing w:before="4" w:line="60" w:lineRule="exact"/>
              <w:ind w:left="45"/>
              <w:jc w:val="center"/>
              <w:rPr>
                <w:rFonts w:ascii="Arial Narrow"/>
                <w:sz w:val="7"/>
              </w:rPr>
            </w:pPr>
            <w:r>
              <w:rPr>
                <w:rFonts w:ascii="Arial Narrow"/>
                <w:spacing w:val="-10"/>
                <w:w w:val="110"/>
                <w:sz w:val="7"/>
              </w:rPr>
              <w:t>x</w:t>
            </w:r>
          </w:p>
        </w:tc>
        <w:tc>
          <w:tcPr>
            <w:tcW w:w="383" w:type="dxa"/>
          </w:tcPr>
          <w:p w14:paraId="063DEF52" w14:textId="77777777" w:rsidR="007458EA" w:rsidRDefault="005D06A2">
            <w:pPr>
              <w:pStyle w:val="TableParagraph"/>
              <w:spacing w:before="4" w:line="60" w:lineRule="exact"/>
              <w:ind w:left="49"/>
              <w:jc w:val="center"/>
              <w:rPr>
                <w:rFonts w:ascii="Arial Narrow"/>
                <w:sz w:val="7"/>
              </w:rPr>
            </w:pPr>
            <w:r>
              <w:rPr>
                <w:rFonts w:ascii="Arial Narrow"/>
                <w:spacing w:val="-10"/>
                <w:w w:val="110"/>
                <w:sz w:val="7"/>
              </w:rPr>
              <w:t>x</w:t>
            </w:r>
          </w:p>
        </w:tc>
        <w:tc>
          <w:tcPr>
            <w:tcW w:w="383" w:type="dxa"/>
          </w:tcPr>
          <w:p w14:paraId="1112E33A" w14:textId="77777777" w:rsidR="007458EA" w:rsidRDefault="005D06A2">
            <w:pPr>
              <w:pStyle w:val="TableParagraph"/>
              <w:spacing w:before="4" w:line="60" w:lineRule="exact"/>
              <w:ind w:left="52"/>
              <w:jc w:val="center"/>
              <w:rPr>
                <w:rFonts w:ascii="Arial Narrow"/>
                <w:sz w:val="7"/>
              </w:rPr>
            </w:pPr>
            <w:r>
              <w:rPr>
                <w:rFonts w:ascii="Arial Narrow"/>
                <w:spacing w:val="-10"/>
                <w:w w:val="110"/>
                <w:sz w:val="7"/>
              </w:rPr>
              <w:t>x</w:t>
            </w:r>
          </w:p>
        </w:tc>
        <w:tc>
          <w:tcPr>
            <w:tcW w:w="383" w:type="dxa"/>
          </w:tcPr>
          <w:p w14:paraId="1CA3D1A8" w14:textId="77777777" w:rsidR="007458EA" w:rsidRDefault="005D06A2">
            <w:pPr>
              <w:pStyle w:val="TableParagraph"/>
              <w:spacing w:before="4" w:line="60" w:lineRule="exact"/>
              <w:ind w:left="54"/>
              <w:jc w:val="center"/>
              <w:rPr>
                <w:rFonts w:ascii="Arial Narrow"/>
                <w:sz w:val="7"/>
              </w:rPr>
            </w:pPr>
            <w:r>
              <w:rPr>
                <w:rFonts w:ascii="Arial Narrow"/>
                <w:spacing w:val="-10"/>
                <w:w w:val="110"/>
                <w:sz w:val="7"/>
              </w:rPr>
              <w:t>x</w:t>
            </w:r>
          </w:p>
        </w:tc>
        <w:tc>
          <w:tcPr>
            <w:tcW w:w="383" w:type="dxa"/>
          </w:tcPr>
          <w:p w14:paraId="53AEEC9A" w14:textId="77777777" w:rsidR="007458EA" w:rsidRDefault="005D06A2">
            <w:pPr>
              <w:pStyle w:val="TableParagraph"/>
              <w:spacing w:before="4" w:line="60" w:lineRule="exact"/>
              <w:ind w:left="57"/>
              <w:jc w:val="center"/>
              <w:rPr>
                <w:rFonts w:ascii="Arial Narrow"/>
                <w:sz w:val="7"/>
              </w:rPr>
            </w:pPr>
            <w:r>
              <w:rPr>
                <w:rFonts w:ascii="Arial Narrow"/>
                <w:spacing w:val="-10"/>
                <w:w w:val="110"/>
                <w:sz w:val="7"/>
              </w:rPr>
              <w:t>x</w:t>
            </w:r>
          </w:p>
        </w:tc>
        <w:tc>
          <w:tcPr>
            <w:tcW w:w="383" w:type="dxa"/>
          </w:tcPr>
          <w:p w14:paraId="78B7B03A"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39F08A92"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5C00D349" w14:textId="77777777" w:rsidR="007458EA" w:rsidRDefault="005D06A2">
            <w:pPr>
              <w:pStyle w:val="TableParagraph"/>
              <w:spacing w:before="4" w:line="60" w:lineRule="exact"/>
              <w:ind w:left="66"/>
              <w:jc w:val="center"/>
              <w:rPr>
                <w:rFonts w:ascii="Arial Narrow"/>
                <w:sz w:val="7"/>
              </w:rPr>
            </w:pPr>
            <w:r>
              <w:rPr>
                <w:rFonts w:ascii="Arial Narrow"/>
                <w:spacing w:val="-10"/>
                <w:w w:val="110"/>
                <w:sz w:val="7"/>
              </w:rPr>
              <w:t>x</w:t>
            </w:r>
          </w:p>
        </w:tc>
        <w:tc>
          <w:tcPr>
            <w:tcW w:w="383" w:type="dxa"/>
          </w:tcPr>
          <w:p w14:paraId="26B685F7" w14:textId="77777777" w:rsidR="007458EA" w:rsidRDefault="005D06A2">
            <w:pPr>
              <w:pStyle w:val="TableParagraph"/>
              <w:spacing w:before="4" w:line="60" w:lineRule="exact"/>
              <w:ind w:left="68"/>
              <w:jc w:val="center"/>
              <w:rPr>
                <w:rFonts w:ascii="Arial Narrow"/>
                <w:sz w:val="7"/>
              </w:rPr>
            </w:pPr>
            <w:r>
              <w:rPr>
                <w:rFonts w:ascii="Arial Narrow"/>
                <w:spacing w:val="-10"/>
                <w:w w:val="110"/>
                <w:sz w:val="7"/>
              </w:rPr>
              <w:t>x</w:t>
            </w:r>
          </w:p>
        </w:tc>
        <w:tc>
          <w:tcPr>
            <w:tcW w:w="383" w:type="dxa"/>
          </w:tcPr>
          <w:p w14:paraId="433E2487"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420C3A0A" w14:textId="77777777" w:rsidR="007458EA" w:rsidRDefault="005D06A2">
            <w:pPr>
              <w:pStyle w:val="TableParagraph"/>
              <w:spacing w:before="4" w:line="60" w:lineRule="exact"/>
              <w:ind w:left="74"/>
              <w:jc w:val="center"/>
              <w:rPr>
                <w:rFonts w:ascii="Arial Narrow"/>
                <w:sz w:val="7"/>
              </w:rPr>
            </w:pPr>
            <w:r>
              <w:rPr>
                <w:rFonts w:ascii="Arial Narrow"/>
                <w:spacing w:val="-10"/>
                <w:w w:val="110"/>
                <w:sz w:val="7"/>
              </w:rPr>
              <w:t>x</w:t>
            </w:r>
          </w:p>
        </w:tc>
        <w:tc>
          <w:tcPr>
            <w:tcW w:w="383" w:type="dxa"/>
          </w:tcPr>
          <w:p w14:paraId="6A1B7A28"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3B2A3948" w14:textId="77777777" w:rsidR="007458EA" w:rsidRDefault="005D06A2">
            <w:pPr>
              <w:pStyle w:val="TableParagraph"/>
              <w:spacing w:before="4" w:line="60" w:lineRule="exact"/>
              <w:ind w:left="79"/>
              <w:jc w:val="center"/>
              <w:rPr>
                <w:rFonts w:ascii="Arial Narrow"/>
                <w:sz w:val="7"/>
              </w:rPr>
            </w:pPr>
            <w:r>
              <w:rPr>
                <w:rFonts w:ascii="Arial Narrow"/>
                <w:spacing w:val="-10"/>
                <w:w w:val="110"/>
                <w:sz w:val="7"/>
              </w:rPr>
              <w:t>x</w:t>
            </w:r>
          </w:p>
        </w:tc>
        <w:tc>
          <w:tcPr>
            <w:tcW w:w="383" w:type="dxa"/>
          </w:tcPr>
          <w:p w14:paraId="5DE45672"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1BD544B5"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5FB99FCE"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6F3489AF" w14:textId="77777777" w:rsidR="007458EA" w:rsidRDefault="005D06A2">
            <w:pPr>
              <w:pStyle w:val="TableParagraph"/>
              <w:spacing w:before="4" w:line="60" w:lineRule="exact"/>
              <w:ind w:left="91"/>
              <w:jc w:val="center"/>
              <w:rPr>
                <w:rFonts w:ascii="Arial Narrow"/>
                <w:sz w:val="7"/>
              </w:rPr>
            </w:pPr>
            <w:r>
              <w:rPr>
                <w:rFonts w:ascii="Arial Narrow"/>
                <w:spacing w:val="-10"/>
                <w:w w:val="110"/>
                <w:sz w:val="7"/>
              </w:rPr>
              <w:t>x</w:t>
            </w:r>
          </w:p>
        </w:tc>
        <w:tc>
          <w:tcPr>
            <w:tcW w:w="383" w:type="dxa"/>
          </w:tcPr>
          <w:p w14:paraId="4D92F556"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19DABA56"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772B43C4"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51D39DD4" w14:textId="77777777" w:rsidR="007458EA" w:rsidRDefault="007458EA">
            <w:pPr>
              <w:rPr>
                <w:sz w:val="2"/>
                <w:szCs w:val="2"/>
              </w:rPr>
            </w:pPr>
          </w:p>
        </w:tc>
        <w:tc>
          <w:tcPr>
            <w:tcW w:w="384" w:type="dxa"/>
          </w:tcPr>
          <w:p w14:paraId="3E5AAFF3" w14:textId="77777777" w:rsidR="007458EA" w:rsidRDefault="007458EA">
            <w:pPr>
              <w:pStyle w:val="TableParagraph"/>
              <w:rPr>
                <w:rFonts w:ascii="Times New Roman"/>
                <w:sz w:val="2"/>
              </w:rPr>
            </w:pPr>
          </w:p>
        </w:tc>
        <w:tc>
          <w:tcPr>
            <w:tcW w:w="384" w:type="dxa"/>
          </w:tcPr>
          <w:p w14:paraId="381CC044" w14:textId="77777777" w:rsidR="007458EA" w:rsidRDefault="007458EA">
            <w:pPr>
              <w:pStyle w:val="TableParagraph"/>
              <w:rPr>
                <w:rFonts w:ascii="Times New Roman"/>
                <w:sz w:val="2"/>
              </w:rPr>
            </w:pPr>
          </w:p>
        </w:tc>
        <w:tc>
          <w:tcPr>
            <w:tcW w:w="384" w:type="dxa"/>
          </w:tcPr>
          <w:p w14:paraId="4208B304" w14:textId="77777777" w:rsidR="007458EA" w:rsidRDefault="007458EA">
            <w:pPr>
              <w:pStyle w:val="TableParagraph"/>
              <w:rPr>
                <w:rFonts w:ascii="Times New Roman"/>
                <w:sz w:val="2"/>
              </w:rPr>
            </w:pPr>
          </w:p>
        </w:tc>
        <w:tc>
          <w:tcPr>
            <w:tcW w:w="384" w:type="dxa"/>
          </w:tcPr>
          <w:p w14:paraId="62C870C6" w14:textId="77777777" w:rsidR="007458EA" w:rsidRDefault="007458EA">
            <w:pPr>
              <w:pStyle w:val="TableParagraph"/>
              <w:rPr>
                <w:rFonts w:ascii="Times New Roman"/>
                <w:sz w:val="2"/>
              </w:rPr>
            </w:pPr>
          </w:p>
        </w:tc>
        <w:tc>
          <w:tcPr>
            <w:tcW w:w="384" w:type="dxa"/>
          </w:tcPr>
          <w:p w14:paraId="3E9B5158" w14:textId="77777777" w:rsidR="007458EA" w:rsidRDefault="007458EA">
            <w:pPr>
              <w:pStyle w:val="TableParagraph"/>
              <w:rPr>
                <w:rFonts w:ascii="Times New Roman"/>
                <w:sz w:val="2"/>
              </w:rPr>
            </w:pPr>
          </w:p>
        </w:tc>
        <w:tc>
          <w:tcPr>
            <w:tcW w:w="384" w:type="dxa"/>
          </w:tcPr>
          <w:p w14:paraId="678C68A5" w14:textId="77777777" w:rsidR="007458EA" w:rsidRDefault="007458EA">
            <w:pPr>
              <w:pStyle w:val="TableParagraph"/>
              <w:rPr>
                <w:rFonts w:ascii="Times New Roman"/>
                <w:sz w:val="2"/>
              </w:rPr>
            </w:pPr>
          </w:p>
        </w:tc>
        <w:tc>
          <w:tcPr>
            <w:tcW w:w="384" w:type="dxa"/>
          </w:tcPr>
          <w:p w14:paraId="10976D51" w14:textId="77777777" w:rsidR="007458EA" w:rsidRDefault="007458EA">
            <w:pPr>
              <w:pStyle w:val="TableParagraph"/>
              <w:rPr>
                <w:rFonts w:ascii="Times New Roman"/>
                <w:sz w:val="2"/>
              </w:rPr>
            </w:pPr>
          </w:p>
        </w:tc>
        <w:tc>
          <w:tcPr>
            <w:tcW w:w="384" w:type="dxa"/>
          </w:tcPr>
          <w:p w14:paraId="1C497B11" w14:textId="77777777" w:rsidR="007458EA" w:rsidRDefault="007458EA">
            <w:pPr>
              <w:pStyle w:val="TableParagraph"/>
              <w:rPr>
                <w:rFonts w:ascii="Times New Roman"/>
                <w:sz w:val="2"/>
              </w:rPr>
            </w:pPr>
          </w:p>
        </w:tc>
        <w:tc>
          <w:tcPr>
            <w:tcW w:w="384" w:type="dxa"/>
          </w:tcPr>
          <w:p w14:paraId="4A030F52" w14:textId="77777777" w:rsidR="007458EA" w:rsidRDefault="007458EA">
            <w:pPr>
              <w:pStyle w:val="TableParagraph"/>
              <w:rPr>
                <w:rFonts w:ascii="Times New Roman"/>
                <w:sz w:val="2"/>
              </w:rPr>
            </w:pPr>
          </w:p>
        </w:tc>
        <w:tc>
          <w:tcPr>
            <w:tcW w:w="384" w:type="dxa"/>
          </w:tcPr>
          <w:p w14:paraId="726F95F3" w14:textId="77777777" w:rsidR="007458EA" w:rsidRDefault="007458EA">
            <w:pPr>
              <w:pStyle w:val="TableParagraph"/>
              <w:rPr>
                <w:rFonts w:ascii="Times New Roman"/>
                <w:sz w:val="2"/>
              </w:rPr>
            </w:pPr>
          </w:p>
        </w:tc>
        <w:tc>
          <w:tcPr>
            <w:tcW w:w="384" w:type="dxa"/>
          </w:tcPr>
          <w:p w14:paraId="3DD89153" w14:textId="77777777" w:rsidR="007458EA" w:rsidRDefault="007458EA">
            <w:pPr>
              <w:pStyle w:val="TableParagraph"/>
              <w:rPr>
                <w:rFonts w:ascii="Times New Roman"/>
                <w:sz w:val="2"/>
              </w:rPr>
            </w:pPr>
          </w:p>
        </w:tc>
        <w:tc>
          <w:tcPr>
            <w:tcW w:w="384" w:type="dxa"/>
          </w:tcPr>
          <w:p w14:paraId="384BF558" w14:textId="77777777" w:rsidR="007458EA" w:rsidRDefault="007458EA">
            <w:pPr>
              <w:pStyle w:val="TableParagraph"/>
              <w:rPr>
                <w:rFonts w:ascii="Times New Roman"/>
                <w:sz w:val="2"/>
              </w:rPr>
            </w:pPr>
          </w:p>
        </w:tc>
        <w:tc>
          <w:tcPr>
            <w:tcW w:w="384" w:type="dxa"/>
          </w:tcPr>
          <w:p w14:paraId="551002CA" w14:textId="77777777" w:rsidR="007458EA" w:rsidRDefault="007458EA">
            <w:pPr>
              <w:pStyle w:val="TableParagraph"/>
              <w:rPr>
                <w:rFonts w:ascii="Times New Roman"/>
                <w:sz w:val="2"/>
              </w:rPr>
            </w:pPr>
          </w:p>
        </w:tc>
        <w:tc>
          <w:tcPr>
            <w:tcW w:w="384" w:type="dxa"/>
          </w:tcPr>
          <w:p w14:paraId="6247E6B5" w14:textId="77777777" w:rsidR="007458EA" w:rsidRDefault="007458EA">
            <w:pPr>
              <w:pStyle w:val="TableParagraph"/>
              <w:rPr>
                <w:rFonts w:ascii="Times New Roman"/>
                <w:sz w:val="2"/>
              </w:rPr>
            </w:pPr>
          </w:p>
        </w:tc>
        <w:tc>
          <w:tcPr>
            <w:tcW w:w="384" w:type="dxa"/>
          </w:tcPr>
          <w:p w14:paraId="7B6A9A19" w14:textId="77777777" w:rsidR="007458EA" w:rsidRDefault="007458EA">
            <w:pPr>
              <w:pStyle w:val="TableParagraph"/>
              <w:rPr>
                <w:rFonts w:ascii="Times New Roman"/>
                <w:sz w:val="2"/>
              </w:rPr>
            </w:pPr>
          </w:p>
        </w:tc>
        <w:tc>
          <w:tcPr>
            <w:tcW w:w="384" w:type="dxa"/>
          </w:tcPr>
          <w:p w14:paraId="43A6A3F2" w14:textId="77777777" w:rsidR="007458EA" w:rsidRDefault="007458EA">
            <w:pPr>
              <w:pStyle w:val="TableParagraph"/>
              <w:rPr>
                <w:rFonts w:ascii="Times New Roman"/>
                <w:sz w:val="2"/>
              </w:rPr>
            </w:pPr>
          </w:p>
        </w:tc>
        <w:tc>
          <w:tcPr>
            <w:tcW w:w="384" w:type="dxa"/>
          </w:tcPr>
          <w:p w14:paraId="6AEC6649" w14:textId="77777777" w:rsidR="007458EA" w:rsidRDefault="007458EA">
            <w:pPr>
              <w:pStyle w:val="TableParagraph"/>
              <w:rPr>
                <w:rFonts w:ascii="Times New Roman"/>
                <w:sz w:val="2"/>
              </w:rPr>
            </w:pPr>
          </w:p>
        </w:tc>
        <w:tc>
          <w:tcPr>
            <w:tcW w:w="384" w:type="dxa"/>
            <w:tcBorders>
              <w:right w:val="nil"/>
            </w:tcBorders>
          </w:tcPr>
          <w:p w14:paraId="0A1CE38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1515FD4" w14:textId="77777777" w:rsidR="007458EA" w:rsidRDefault="007458EA">
            <w:pPr>
              <w:rPr>
                <w:sz w:val="2"/>
                <w:szCs w:val="2"/>
              </w:rPr>
            </w:pPr>
          </w:p>
        </w:tc>
      </w:tr>
      <w:tr w:rsidR="007458EA" w14:paraId="4B8054AB" w14:textId="77777777">
        <w:trPr>
          <w:trHeight w:val="83"/>
        </w:trPr>
        <w:tc>
          <w:tcPr>
            <w:tcW w:w="384" w:type="dxa"/>
          </w:tcPr>
          <w:p w14:paraId="2104039D"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320B4FDD"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IID0006</w:t>
            </w:r>
          </w:p>
        </w:tc>
        <w:tc>
          <w:tcPr>
            <w:tcW w:w="545" w:type="dxa"/>
          </w:tcPr>
          <w:p w14:paraId="7703A31B"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61952A22"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327E46C6" w14:textId="77777777" w:rsidR="007458EA" w:rsidRDefault="005D06A2">
            <w:pPr>
              <w:pStyle w:val="TableParagraph"/>
              <w:spacing w:before="4" w:line="60" w:lineRule="exact"/>
              <w:ind w:left="10"/>
              <w:rPr>
                <w:rFonts w:ascii="Arial Narrow"/>
                <w:sz w:val="7"/>
              </w:rPr>
            </w:pPr>
            <w:r>
              <w:rPr>
                <w:rFonts w:ascii="Arial Narrow"/>
                <w:spacing w:val="-2"/>
                <w:w w:val="110"/>
                <w:sz w:val="7"/>
              </w:rPr>
              <w:t>Popis</w:t>
            </w:r>
          </w:p>
        </w:tc>
        <w:tc>
          <w:tcPr>
            <w:tcW w:w="1649" w:type="dxa"/>
          </w:tcPr>
          <w:p w14:paraId="316DED67" w14:textId="77777777" w:rsidR="007458EA" w:rsidRDefault="005D06A2">
            <w:pPr>
              <w:pStyle w:val="TableParagraph"/>
              <w:spacing w:before="4" w:line="60" w:lineRule="exact"/>
              <w:ind w:left="23"/>
              <w:jc w:val="center"/>
              <w:rPr>
                <w:rFonts w:ascii="Arial Narrow"/>
                <w:sz w:val="7"/>
              </w:rPr>
            </w:pPr>
            <w:r>
              <w:rPr>
                <w:rFonts w:ascii="Arial Narrow"/>
                <w:sz w:val="7"/>
              </w:rPr>
              <w:t>b5092d18-e2d7-</w:t>
            </w:r>
            <w:proofErr w:type="gramStart"/>
            <w:r>
              <w:rPr>
                <w:rFonts w:ascii="Arial Narrow"/>
                <w:sz w:val="7"/>
              </w:rPr>
              <w:t>4478-b0c7</w:t>
            </w:r>
            <w:proofErr w:type="gramEnd"/>
            <w:r>
              <w:rPr>
                <w:rFonts w:ascii="Arial Narrow"/>
                <w:sz w:val="7"/>
              </w:rPr>
              <w:t>-</w:t>
            </w:r>
            <w:r>
              <w:rPr>
                <w:rFonts w:ascii="Arial Narrow"/>
                <w:spacing w:val="-2"/>
                <w:sz w:val="7"/>
              </w:rPr>
              <w:t>f9e5ff55724a</w:t>
            </w:r>
          </w:p>
        </w:tc>
        <w:tc>
          <w:tcPr>
            <w:tcW w:w="383" w:type="dxa"/>
          </w:tcPr>
          <w:p w14:paraId="6139493B"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6DBB3AD7"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42CD4536"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57E5133D" w14:textId="77777777" w:rsidR="007458EA" w:rsidRDefault="007458EA">
            <w:pPr>
              <w:pStyle w:val="TableParagraph"/>
              <w:rPr>
                <w:rFonts w:ascii="Times New Roman"/>
                <w:sz w:val="2"/>
              </w:rPr>
            </w:pPr>
          </w:p>
        </w:tc>
        <w:tc>
          <w:tcPr>
            <w:tcW w:w="731" w:type="dxa"/>
          </w:tcPr>
          <w:p w14:paraId="0A1FF736" w14:textId="77777777" w:rsidR="007458EA" w:rsidRDefault="007458EA">
            <w:pPr>
              <w:pStyle w:val="TableParagraph"/>
              <w:rPr>
                <w:rFonts w:ascii="Times New Roman"/>
                <w:sz w:val="2"/>
              </w:rPr>
            </w:pPr>
          </w:p>
        </w:tc>
        <w:tc>
          <w:tcPr>
            <w:tcW w:w="1691" w:type="dxa"/>
            <w:tcBorders>
              <w:right w:val="single" w:sz="6" w:space="0" w:color="000000"/>
            </w:tcBorders>
          </w:tcPr>
          <w:p w14:paraId="075B8340"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detailní</w:t>
            </w:r>
            <w:r>
              <w:rPr>
                <w:rFonts w:ascii="Arial Narrow" w:hAnsi="Arial Narrow"/>
                <w:spacing w:val="-4"/>
                <w:w w:val="110"/>
                <w:sz w:val="7"/>
              </w:rPr>
              <w:t xml:space="preserve"> </w:t>
            </w:r>
            <w:r>
              <w:rPr>
                <w:rFonts w:ascii="Arial Narrow" w:hAnsi="Arial Narrow"/>
                <w:spacing w:val="-2"/>
                <w:w w:val="110"/>
                <w:sz w:val="7"/>
              </w:rPr>
              <w:t>popis</w:t>
            </w:r>
          </w:p>
        </w:tc>
        <w:tc>
          <w:tcPr>
            <w:tcW w:w="742" w:type="dxa"/>
            <w:tcBorders>
              <w:left w:val="single" w:sz="6" w:space="0" w:color="000000"/>
            </w:tcBorders>
          </w:tcPr>
          <w:p w14:paraId="5CC6DD4E" w14:textId="77777777" w:rsidR="007458EA" w:rsidRDefault="005D06A2">
            <w:pPr>
              <w:pStyle w:val="TableParagraph"/>
              <w:spacing w:before="4" w:line="60" w:lineRule="exact"/>
              <w:ind w:left="2" w:right="-15"/>
              <w:jc w:val="center"/>
              <w:rPr>
                <w:rFonts w:ascii="Arial Narrow" w:hAnsi="Arial Narrow"/>
                <w:sz w:val="7"/>
              </w:rPr>
            </w:pPr>
            <w:r>
              <w:rPr>
                <w:rFonts w:ascii="Arial Narrow" w:hAnsi="Arial Narrow"/>
                <w:spacing w:val="-2"/>
                <w:w w:val="110"/>
                <w:sz w:val="7"/>
              </w:rPr>
              <w:t>svítidlo</w:t>
            </w:r>
            <w:r>
              <w:rPr>
                <w:rFonts w:ascii="Arial Narrow" w:hAnsi="Arial Narrow"/>
                <w:spacing w:val="13"/>
                <w:w w:val="110"/>
                <w:sz w:val="7"/>
              </w:rPr>
              <w:t xml:space="preserve"> </w:t>
            </w:r>
            <w:r>
              <w:rPr>
                <w:rFonts w:ascii="Arial Narrow" w:hAnsi="Arial Narrow"/>
                <w:spacing w:val="-2"/>
                <w:w w:val="110"/>
                <w:sz w:val="7"/>
              </w:rPr>
              <w:t>voděodolné,</w:t>
            </w:r>
            <w:r>
              <w:rPr>
                <w:rFonts w:ascii="Arial Narrow" w:hAnsi="Arial Narrow"/>
                <w:spacing w:val="15"/>
                <w:w w:val="110"/>
                <w:sz w:val="7"/>
              </w:rPr>
              <w:t xml:space="preserve"> </w:t>
            </w:r>
            <w:r>
              <w:rPr>
                <w:rFonts w:ascii="Arial Narrow" w:hAnsi="Arial Narrow"/>
                <w:spacing w:val="-4"/>
                <w:w w:val="110"/>
                <w:sz w:val="7"/>
              </w:rPr>
              <w:t>RAL3</w:t>
            </w:r>
          </w:p>
        </w:tc>
        <w:tc>
          <w:tcPr>
            <w:tcW w:w="383" w:type="dxa"/>
          </w:tcPr>
          <w:p w14:paraId="5424D5DF" w14:textId="77777777" w:rsidR="007458EA" w:rsidRDefault="005D06A2">
            <w:pPr>
              <w:pStyle w:val="TableParagraph"/>
              <w:spacing w:before="4" w:line="60" w:lineRule="exact"/>
              <w:ind w:left="45"/>
              <w:jc w:val="center"/>
              <w:rPr>
                <w:rFonts w:ascii="Arial Narrow"/>
                <w:sz w:val="7"/>
              </w:rPr>
            </w:pPr>
            <w:r>
              <w:rPr>
                <w:rFonts w:ascii="Arial Narrow"/>
                <w:spacing w:val="-10"/>
                <w:w w:val="110"/>
                <w:sz w:val="7"/>
              </w:rPr>
              <w:t>x</w:t>
            </w:r>
          </w:p>
        </w:tc>
        <w:tc>
          <w:tcPr>
            <w:tcW w:w="383" w:type="dxa"/>
          </w:tcPr>
          <w:p w14:paraId="242DB25E" w14:textId="77777777" w:rsidR="007458EA" w:rsidRDefault="005D06A2">
            <w:pPr>
              <w:pStyle w:val="TableParagraph"/>
              <w:spacing w:before="4" w:line="60" w:lineRule="exact"/>
              <w:ind w:left="49"/>
              <w:jc w:val="center"/>
              <w:rPr>
                <w:rFonts w:ascii="Arial Narrow"/>
                <w:sz w:val="7"/>
              </w:rPr>
            </w:pPr>
            <w:r>
              <w:rPr>
                <w:rFonts w:ascii="Arial Narrow"/>
                <w:spacing w:val="-10"/>
                <w:w w:val="110"/>
                <w:sz w:val="7"/>
              </w:rPr>
              <w:t>x</w:t>
            </w:r>
          </w:p>
        </w:tc>
        <w:tc>
          <w:tcPr>
            <w:tcW w:w="383" w:type="dxa"/>
          </w:tcPr>
          <w:p w14:paraId="08207846" w14:textId="77777777" w:rsidR="007458EA" w:rsidRDefault="005D06A2">
            <w:pPr>
              <w:pStyle w:val="TableParagraph"/>
              <w:spacing w:before="4" w:line="60" w:lineRule="exact"/>
              <w:ind w:left="52"/>
              <w:jc w:val="center"/>
              <w:rPr>
                <w:rFonts w:ascii="Arial Narrow"/>
                <w:sz w:val="7"/>
              </w:rPr>
            </w:pPr>
            <w:r>
              <w:rPr>
                <w:rFonts w:ascii="Arial Narrow"/>
                <w:spacing w:val="-10"/>
                <w:w w:val="110"/>
                <w:sz w:val="7"/>
              </w:rPr>
              <w:t>x</w:t>
            </w:r>
          </w:p>
        </w:tc>
        <w:tc>
          <w:tcPr>
            <w:tcW w:w="383" w:type="dxa"/>
          </w:tcPr>
          <w:p w14:paraId="60B2CAC7" w14:textId="77777777" w:rsidR="007458EA" w:rsidRDefault="005D06A2">
            <w:pPr>
              <w:pStyle w:val="TableParagraph"/>
              <w:spacing w:before="4" w:line="60" w:lineRule="exact"/>
              <w:ind w:left="54"/>
              <w:jc w:val="center"/>
              <w:rPr>
                <w:rFonts w:ascii="Arial Narrow"/>
                <w:sz w:val="7"/>
              </w:rPr>
            </w:pPr>
            <w:r>
              <w:rPr>
                <w:rFonts w:ascii="Arial Narrow"/>
                <w:spacing w:val="-10"/>
                <w:w w:val="110"/>
                <w:sz w:val="7"/>
              </w:rPr>
              <w:t>x</w:t>
            </w:r>
          </w:p>
        </w:tc>
        <w:tc>
          <w:tcPr>
            <w:tcW w:w="383" w:type="dxa"/>
          </w:tcPr>
          <w:p w14:paraId="461A1AB8" w14:textId="77777777" w:rsidR="007458EA" w:rsidRDefault="005D06A2">
            <w:pPr>
              <w:pStyle w:val="TableParagraph"/>
              <w:spacing w:before="4" w:line="60" w:lineRule="exact"/>
              <w:ind w:left="57"/>
              <w:jc w:val="center"/>
              <w:rPr>
                <w:rFonts w:ascii="Arial Narrow"/>
                <w:sz w:val="7"/>
              </w:rPr>
            </w:pPr>
            <w:r>
              <w:rPr>
                <w:rFonts w:ascii="Arial Narrow"/>
                <w:spacing w:val="-10"/>
                <w:w w:val="110"/>
                <w:sz w:val="7"/>
              </w:rPr>
              <w:t>x</w:t>
            </w:r>
          </w:p>
        </w:tc>
        <w:tc>
          <w:tcPr>
            <w:tcW w:w="383" w:type="dxa"/>
          </w:tcPr>
          <w:p w14:paraId="727FEA4B"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304C3D34"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77D4B467" w14:textId="77777777" w:rsidR="007458EA" w:rsidRDefault="005D06A2">
            <w:pPr>
              <w:pStyle w:val="TableParagraph"/>
              <w:spacing w:before="4" w:line="60" w:lineRule="exact"/>
              <w:ind w:left="66"/>
              <w:jc w:val="center"/>
              <w:rPr>
                <w:rFonts w:ascii="Arial Narrow"/>
                <w:sz w:val="7"/>
              </w:rPr>
            </w:pPr>
            <w:r>
              <w:rPr>
                <w:rFonts w:ascii="Arial Narrow"/>
                <w:spacing w:val="-10"/>
                <w:w w:val="110"/>
                <w:sz w:val="7"/>
              </w:rPr>
              <w:t>x</w:t>
            </w:r>
          </w:p>
        </w:tc>
        <w:tc>
          <w:tcPr>
            <w:tcW w:w="383" w:type="dxa"/>
          </w:tcPr>
          <w:p w14:paraId="3619BC52" w14:textId="77777777" w:rsidR="007458EA" w:rsidRDefault="005D06A2">
            <w:pPr>
              <w:pStyle w:val="TableParagraph"/>
              <w:spacing w:before="4" w:line="60" w:lineRule="exact"/>
              <w:ind w:left="68"/>
              <w:jc w:val="center"/>
              <w:rPr>
                <w:rFonts w:ascii="Arial Narrow"/>
                <w:sz w:val="7"/>
              </w:rPr>
            </w:pPr>
            <w:r>
              <w:rPr>
                <w:rFonts w:ascii="Arial Narrow"/>
                <w:spacing w:val="-10"/>
                <w:w w:val="110"/>
                <w:sz w:val="7"/>
              </w:rPr>
              <w:t>x</w:t>
            </w:r>
          </w:p>
        </w:tc>
        <w:tc>
          <w:tcPr>
            <w:tcW w:w="383" w:type="dxa"/>
          </w:tcPr>
          <w:p w14:paraId="145A54A8"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686E73B7" w14:textId="77777777" w:rsidR="007458EA" w:rsidRDefault="005D06A2">
            <w:pPr>
              <w:pStyle w:val="TableParagraph"/>
              <w:spacing w:before="4" w:line="60" w:lineRule="exact"/>
              <w:ind w:left="74"/>
              <w:jc w:val="center"/>
              <w:rPr>
                <w:rFonts w:ascii="Arial Narrow"/>
                <w:sz w:val="7"/>
              </w:rPr>
            </w:pPr>
            <w:r>
              <w:rPr>
                <w:rFonts w:ascii="Arial Narrow"/>
                <w:spacing w:val="-10"/>
                <w:w w:val="110"/>
                <w:sz w:val="7"/>
              </w:rPr>
              <w:t>x</w:t>
            </w:r>
          </w:p>
        </w:tc>
        <w:tc>
          <w:tcPr>
            <w:tcW w:w="383" w:type="dxa"/>
          </w:tcPr>
          <w:p w14:paraId="705A26A5"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4D8968C0" w14:textId="77777777" w:rsidR="007458EA" w:rsidRDefault="005D06A2">
            <w:pPr>
              <w:pStyle w:val="TableParagraph"/>
              <w:spacing w:before="4" w:line="60" w:lineRule="exact"/>
              <w:ind w:left="79"/>
              <w:jc w:val="center"/>
              <w:rPr>
                <w:rFonts w:ascii="Arial Narrow"/>
                <w:sz w:val="7"/>
              </w:rPr>
            </w:pPr>
            <w:r>
              <w:rPr>
                <w:rFonts w:ascii="Arial Narrow"/>
                <w:spacing w:val="-10"/>
                <w:w w:val="110"/>
                <w:sz w:val="7"/>
              </w:rPr>
              <w:t>x</w:t>
            </w:r>
          </w:p>
        </w:tc>
        <w:tc>
          <w:tcPr>
            <w:tcW w:w="383" w:type="dxa"/>
          </w:tcPr>
          <w:p w14:paraId="2B845B4D"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0FAF72BD"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58D1875D"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7942D84B" w14:textId="77777777" w:rsidR="007458EA" w:rsidRDefault="005D06A2">
            <w:pPr>
              <w:pStyle w:val="TableParagraph"/>
              <w:spacing w:before="4" w:line="60" w:lineRule="exact"/>
              <w:ind w:left="91"/>
              <w:jc w:val="center"/>
              <w:rPr>
                <w:rFonts w:ascii="Arial Narrow"/>
                <w:sz w:val="7"/>
              </w:rPr>
            </w:pPr>
            <w:r>
              <w:rPr>
                <w:rFonts w:ascii="Arial Narrow"/>
                <w:spacing w:val="-10"/>
                <w:w w:val="110"/>
                <w:sz w:val="7"/>
              </w:rPr>
              <w:t>x</w:t>
            </w:r>
          </w:p>
        </w:tc>
        <w:tc>
          <w:tcPr>
            <w:tcW w:w="383" w:type="dxa"/>
          </w:tcPr>
          <w:p w14:paraId="1470A976"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4121E337"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4C169C88"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1A7FE84C" w14:textId="77777777" w:rsidR="007458EA" w:rsidRDefault="007458EA">
            <w:pPr>
              <w:rPr>
                <w:sz w:val="2"/>
                <w:szCs w:val="2"/>
              </w:rPr>
            </w:pPr>
          </w:p>
        </w:tc>
        <w:tc>
          <w:tcPr>
            <w:tcW w:w="384" w:type="dxa"/>
          </w:tcPr>
          <w:p w14:paraId="37FF6BC0" w14:textId="77777777" w:rsidR="007458EA" w:rsidRDefault="005D06A2">
            <w:pPr>
              <w:pStyle w:val="TableParagraph"/>
              <w:spacing w:before="4" w:line="60" w:lineRule="exact"/>
              <w:ind w:left="103" w:right="1"/>
              <w:jc w:val="center"/>
              <w:rPr>
                <w:rFonts w:ascii="Arial Narrow"/>
                <w:sz w:val="7"/>
              </w:rPr>
            </w:pPr>
            <w:r>
              <w:rPr>
                <w:rFonts w:ascii="Arial Narrow"/>
                <w:spacing w:val="-10"/>
                <w:w w:val="110"/>
                <w:sz w:val="7"/>
              </w:rPr>
              <w:t>x</w:t>
            </w:r>
          </w:p>
        </w:tc>
        <w:tc>
          <w:tcPr>
            <w:tcW w:w="384" w:type="dxa"/>
          </w:tcPr>
          <w:p w14:paraId="5CD56ACE"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026F5AAC"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04F6394D" w14:textId="77777777" w:rsidR="007458EA" w:rsidRDefault="005D06A2">
            <w:pPr>
              <w:pStyle w:val="TableParagraph"/>
              <w:spacing w:before="4" w:line="60" w:lineRule="exact"/>
              <w:ind w:left="104"/>
              <w:jc w:val="center"/>
              <w:rPr>
                <w:rFonts w:ascii="Arial Narrow"/>
                <w:sz w:val="7"/>
              </w:rPr>
            </w:pPr>
            <w:r>
              <w:rPr>
                <w:rFonts w:ascii="Arial Narrow"/>
                <w:spacing w:val="-10"/>
                <w:w w:val="110"/>
                <w:sz w:val="7"/>
              </w:rPr>
              <w:t>x</w:t>
            </w:r>
          </w:p>
        </w:tc>
        <w:tc>
          <w:tcPr>
            <w:tcW w:w="384" w:type="dxa"/>
          </w:tcPr>
          <w:p w14:paraId="7500F705" w14:textId="77777777" w:rsidR="007458EA" w:rsidRDefault="005D06A2">
            <w:pPr>
              <w:pStyle w:val="TableParagraph"/>
              <w:spacing w:before="4" w:line="60" w:lineRule="exact"/>
              <w:ind w:left="105"/>
              <w:jc w:val="center"/>
              <w:rPr>
                <w:rFonts w:ascii="Arial Narrow"/>
                <w:sz w:val="7"/>
              </w:rPr>
            </w:pPr>
            <w:r>
              <w:rPr>
                <w:rFonts w:ascii="Arial Narrow"/>
                <w:spacing w:val="-10"/>
                <w:w w:val="110"/>
                <w:sz w:val="7"/>
              </w:rPr>
              <w:t>x</w:t>
            </w:r>
          </w:p>
        </w:tc>
        <w:tc>
          <w:tcPr>
            <w:tcW w:w="384" w:type="dxa"/>
          </w:tcPr>
          <w:p w14:paraId="4111668E" w14:textId="77777777" w:rsidR="007458EA" w:rsidRDefault="005D06A2">
            <w:pPr>
              <w:pStyle w:val="TableParagraph"/>
              <w:spacing w:before="4" w:line="60" w:lineRule="exact"/>
              <w:ind w:left="106"/>
              <w:jc w:val="center"/>
              <w:rPr>
                <w:rFonts w:ascii="Arial Narrow"/>
                <w:sz w:val="7"/>
              </w:rPr>
            </w:pPr>
            <w:r>
              <w:rPr>
                <w:rFonts w:ascii="Arial Narrow"/>
                <w:spacing w:val="-10"/>
                <w:w w:val="110"/>
                <w:sz w:val="7"/>
              </w:rPr>
              <w:t>x</w:t>
            </w:r>
          </w:p>
        </w:tc>
        <w:tc>
          <w:tcPr>
            <w:tcW w:w="384" w:type="dxa"/>
          </w:tcPr>
          <w:p w14:paraId="539827EE" w14:textId="77777777" w:rsidR="007458EA" w:rsidRDefault="005D06A2">
            <w:pPr>
              <w:pStyle w:val="TableParagraph"/>
              <w:spacing w:before="4" w:line="60" w:lineRule="exact"/>
              <w:ind w:left="107"/>
              <w:jc w:val="center"/>
              <w:rPr>
                <w:rFonts w:ascii="Arial Narrow"/>
                <w:sz w:val="7"/>
              </w:rPr>
            </w:pPr>
            <w:r>
              <w:rPr>
                <w:rFonts w:ascii="Arial Narrow"/>
                <w:spacing w:val="-10"/>
                <w:w w:val="110"/>
                <w:sz w:val="7"/>
              </w:rPr>
              <w:t>x</w:t>
            </w:r>
          </w:p>
        </w:tc>
        <w:tc>
          <w:tcPr>
            <w:tcW w:w="384" w:type="dxa"/>
          </w:tcPr>
          <w:p w14:paraId="0F40C735" w14:textId="77777777" w:rsidR="007458EA" w:rsidRDefault="005D06A2">
            <w:pPr>
              <w:pStyle w:val="TableParagraph"/>
              <w:spacing w:before="4" w:line="60" w:lineRule="exact"/>
              <w:ind w:left="107"/>
              <w:jc w:val="center"/>
              <w:rPr>
                <w:rFonts w:ascii="Arial Narrow"/>
                <w:sz w:val="7"/>
              </w:rPr>
            </w:pPr>
            <w:r>
              <w:rPr>
                <w:rFonts w:ascii="Arial Narrow"/>
                <w:spacing w:val="-10"/>
                <w:w w:val="110"/>
                <w:sz w:val="7"/>
              </w:rPr>
              <w:t>x</w:t>
            </w:r>
          </w:p>
        </w:tc>
        <w:tc>
          <w:tcPr>
            <w:tcW w:w="384" w:type="dxa"/>
          </w:tcPr>
          <w:p w14:paraId="4326E564" w14:textId="77777777" w:rsidR="007458EA" w:rsidRDefault="005D06A2">
            <w:pPr>
              <w:pStyle w:val="TableParagraph"/>
              <w:spacing w:before="4" w:line="60" w:lineRule="exact"/>
              <w:ind w:left="108"/>
              <w:jc w:val="center"/>
              <w:rPr>
                <w:rFonts w:ascii="Arial Narrow"/>
                <w:sz w:val="7"/>
              </w:rPr>
            </w:pPr>
            <w:r>
              <w:rPr>
                <w:rFonts w:ascii="Arial Narrow"/>
                <w:spacing w:val="-10"/>
                <w:w w:val="110"/>
                <w:sz w:val="7"/>
              </w:rPr>
              <w:t>x</w:t>
            </w:r>
          </w:p>
        </w:tc>
        <w:tc>
          <w:tcPr>
            <w:tcW w:w="384" w:type="dxa"/>
          </w:tcPr>
          <w:p w14:paraId="463AFC74" w14:textId="77777777" w:rsidR="007458EA" w:rsidRDefault="005D06A2">
            <w:pPr>
              <w:pStyle w:val="TableParagraph"/>
              <w:spacing w:before="4" w:line="60" w:lineRule="exact"/>
              <w:ind w:left="109"/>
              <w:jc w:val="center"/>
              <w:rPr>
                <w:rFonts w:ascii="Arial Narrow"/>
                <w:sz w:val="7"/>
              </w:rPr>
            </w:pPr>
            <w:r>
              <w:rPr>
                <w:rFonts w:ascii="Arial Narrow"/>
                <w:spacing w:val="-10"/>
                <w:w w:val="110"/>
                <w:sz w:val="7"/>
              </w:rPr>
              <w:t>x</w:t>
            </w:r>
          </w:p>
        </w:tc>
        <w:tc>
          <w:tcPr>
            <w:tcW w:w="384" w:type="dxa"/>
          </w:tcPr>
          <w:p w14:paraId="5FF3C0C9" w14:textId="77777777" w:rsidR="007458EA" w:rsidRDefault="005D06A2">
            <w:pPr>
              <w:pStyle w:val="TableParagraph"/>
              <w:spacing w:before="4" w:line="60" w:lineRule="exact"/>
              <w:ind w:left="110"/>
              <w:jc w:val="center"/>
              <w:rPr>
                <w:rFonts w:ascii="Arial Narrow"/>
                <w:sz w:val="7"/>
              </w:rPr>
            </w:pPr>
            <w:r>
              <w:rPr>
                <w:rFonts w:ascii="Arial Narrow"/>
                <w:spacing w:val="-10"/>
                <w:w w:val="110"/>
                <w:sz w:val="7"/>
              </w:rPr>
              <w:t>x</w:t>
            </w:r>
          </w:p>
        </w:tc>
        <w:tc>
          <w:tcPr>
            <w:tcW w:w="384" w:type="dxa"/>
          </w:tcPr>
          <w:p w14:paraId="2537C646"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67BE2A71"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056F280A"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145FCC32"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3A29555C" w14:textId="77777777" w:rsidR="007458EA" w:rsidRDefault="005D06A2">
            <w:pPr>
              <w:pStyle w:val="TableParagraph"/>
              <w:spacing w:before="4" w:line="60" w:lineRule="exact"/>
              <w:ind w:left="115" w:right="1"/>
              <w:jc w:val="center"/>
              <w:rPr>
                <w:rFonts w:ascii="Arial Narrow"/>
                <w:sz w:val="7"/>
              </w:rPr>
            </w:pPr>
            <w:r>
              <w:rPr>
                <w:rFonts w:ascii="Arial Narrow"/>
                <w:spacing w:val="-10"/>
                <w:w w:val="110"/>
                <w:sz w:val="7"/>
              </w:rPr>
              <w:t>x</w:t>
            </w:r>
          </w:p>
        </w:tc>
        <w:tc>
          <w:tcPr>
            <w:tcW w:w="384" w:type="dxa"/>
          </w:tcPr>
          <w:p w14:paraId="5EBC70EE" w14:textId="77777777" w:rsidR="007458EA" w:rsidRDefault="005D06A2">
            <w:pPr>
              <w:pStyle w:val="TableParagraph"/>
              <w:spacing w:before="4" w:line="60" w:lineRule="exact"/>
              <w:ind w:left="115"/>
              <w:jc w:val="center"/>
              <w:rPr>
                <w:rFonts w:ascii="Arial Narrow"/>
                <w:sz w:val="7"/>
              </w:rPr>
            </w:pPr>
            <w:r>
              <w:rPr>
                <w:rFonts w:ascii="Arial Narrow"/>
                <w:spacing w:val="-10"/>
                <w:w w:val="110"/>
                <w:sz w:val="7"/>
              </w:rPr>
              <w:t>x</w:t>
            </w:r>
          </w:p>
        </w:tc>
        <w:tc>
          <w:tcPr>
            <w:tcW w:w="384" w:type="dxa"/>
            <w:tcBorders>
              <w:right w:val="nil"/>
            </w:tcBorders>
          </w:tcPr>
          <w:p w14:paraId="7E453160"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vMerge/>
            <w:tcBorders>
              <w:top w:val="nil"/>
              <w:left w:val="nil"/>
              <w:bottom w:val="nil"/>
              <w:right w:val="nil"/>
            </w:tcBorders>
          </w:tcPr>
          <w:p w14:paraId="3F8424B0" w14:textId="77777777" w:rsidR="007458EA" w:rsidRDefault="007458EA">
            <w:pPr>
              <w:rPr>
                <w:sz w:val="2"/>
                <w:szCs w:val="2"/>
              </w:rPr>
            </w:pPr>
          </w:p>
        </w:tc>
      </w:tr>
      <w:tr w:rsidR="007458EA" w14:paraId="199BE9B9" w14:textId="77777777">
        <w:trPr>
          <w:trHeight w:val="83"/>
        </w:trPr>
        <w:tc>
          <w:tcPr>
            <w:tcW w:w="384" w:type="dxa"/>
          </w:tcPr>
          <w:p w14:paraId="153D1112"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62C4970F"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IID0007</w:t>
            </w:r>
          </w:p>
        </w:tc>
        <w:tc>
          <w:tcPr>
            <w:tcW w:w="545" w:type="dxa"/>
          </w:tcPr>
          <w:p w14:paraId="2AE40B25"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098C451D" w14:textId="77777777" w:rsidR="007458EA" w:rsidRDefault="005D06A2">
            <w:pPr>
              <w:pStyle w:val="TableParagraph"/>
              <w:spacing w:before="4" w:line="60" w:lineRule="exact"/>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shd w:val="clear" w:color="auto" w:fill="DAEDF3"/>
          </w:tcPr>
          <w:p w14:paraId="654425A0"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Stavební</w:t>
            </w:r>
            <w:r>
              <w:rPr>
                <w:rFonts w:ascii="Arial Narrow" w:hAnsi="Arial Narrow"/>
                <w:spacing w:val="-3"/>
                <w:w w:val="110"/>
                <w:sz w:val="7"/>
              </w:rPr>
              <w:t xml:space="preserve"> </w:t>
            </w:r>
            <w:r>
              <w:rPr>
                <w:rFonts w:ascii="Arial Narrow" w:hAnsi="Arial Narrow"/>
                <w:w w:val="110"/>
                <w:sz w:val="7"/>
              </w:rPr>
              <w:t>objekt</w:t>
            </w:r>
            <w:r>
              <w:rPr>
                <w:rFonts w:ascii="Arial Narrow" w:hAnsi="Arial Narrow"/>
                <w:spacing w:val="-2"/>
                <w:w w:val="110"/>
                <w:sz w:val="7"/>
              </w:rPr>
              <w:t xml:space="preserve"> </w:t>
            </w:r>
            <w:r>
              <w:rPr>
                <w:rFonts w:ascii="Arial Narrow" w:hAnsi="Arial Narrow"/>
                <w:w w:val="110"/>
                <w:sz w:val="7"/>
              </w:rPr>
              <w:t>/</w:t>
            </w:r>
            <w:r>
              <w:rPr>
                <w:rFonts w:ascii="Arial Narrow" w:hAnsi="Arial Narrow"/>
                <w:spacing w:val="-2"/>
                <w:w w:val="110"/>
                <w:sz w:val="7"/>
              </w:rPr>
              <w:t xml:space="preserve"> </w:t>
            </w:r>
            <w:r>
              <w:rPr>
                <w:rFonts w:ascii="Arial Narrow" w:hAnsi="Arial Narrow"/>
                <w:w w:val="110"/>
                <w:sz w:val="7"/>
              </w:rPr>
              <w:t>Provozní</w:t>
            </w:r>
            <w:r>
              <w:rPr>
                <w:rFonts w:ascii="Arial Narrow" w:hAnsi="Arial Narrow"/>
                <w:spacing w:val="-2"/>
                <w:w w:val="110"/>
                <w:sz w:val="7"/>
              </w:rPr>
              <w:t xml:space="preserve"> soubor</w:t>
            </w:r>
          </w:p>
        </w:tc>
        <w:tc>
          <w:tcPr>
            <w:tcW w:w="1649" w:type="dxa"/>
          </w:tcPr>
          <w:p w14:paraId="02645EE5" w14:textId="77777777" w:rsidR="007458EA" w:rsidRDefault="005D06A2">
            <w:pPr>
              <w:pStyle w:val="TableParagraph"/>
              <w:spacing w:before="4" w:line="60" w:lineRule="exact"/>
              <w:ind w:left="23"/>
              <w:jc w:val="center"/>
              <w:rPr>
                <w:rFonts w:ascii="Arial Narrow"/>
                <w:sz w:val="7"/>
              </w:rPr>
            </w:pPr>
            <w:r>
              <w:rPr>
                <w:rFonts w:ascii="Arial Narrow"/>
                <w:sz w:val="7"/>
              </w:rPr>
              <w:t>e070339f-4f9f-4364-</w:t>
            </w:r>
            <w:proofErr w:type="gramStart"/>
            <w:r>
              <w:rPr>
                <w:rFonts w:ascii="Arial Narrow"/>
                <w:sz w:val="7"/>
              </w:rPr>
              <w:t>9595-</w:t>
            </w:r>
            <w:r>
              <w:rPr>
                <w:rFonts w:ascii="Arial Narrow"/>
                <w:spacing w:val="-2"/>
                <w:sz w:val="7"/>
              </w:rPr>
              <w:t>11b4791420cd</w:t>
            </w:r>
            <w:proofErr w:type="gramEnd"/>
          </w:p>
        </w:tc>
        <w:tc>
          <w:tcPr>
            <w:tcW w:w="383" w:type="dxa"/>
          </w:tcPr>
          <w:p w14:paraId="5F991CA7"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0FED2BFC"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18BD0996"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27258B52" w14:textId="77777777" w:rsidR="007458EA" w:rsidRDefault="007458EA">
            <w:pPr>
              <w:pStyle w:val="TableParagraph"/>
              <w:rPr>
                <w:rFonts w:ascii="Times New Roman"/>
                <w:sz w:val="2"/>
              </w:rPr>
            </w:pPr>
          </w:p>
        </w:tc>
        <w:tc>
          <w:tcPr>
            <w:tcW w:w="731" w:type="dxa"/>
          </w:tcPr>
          <w:p w14:paraId="665E9BBC" w14:textId="77777777" w:rsidR="007458EA" w:rsidRDefault="005D06A2">
            <w:pPr>
              <w:pStyle w:val="TableParagraph"/>
              <w:spacing w:before="4" w:line="60" w:lineRule="exact"/>
              <w:ind w:left="38"/>
              <w:jc w:val="center"/>
              <w:rPr>
                <w:rFonts w:ascii="Arial Narrow"/>
                <w:sz w:val="7"/>
              </w:rPr>
            </w:pPr>
            <w:proofErr w:type="gramStart"/>
            <w:r>
              <w:rPr>
                <w:rFonts w:ascii="Arial Narrow"/>
                <w:spacing w:val="-2"/>
                <w:w w:val="110"/>
                <w:sz w:val="7"/>
              </w:rPr>
              <w:t>SO,PS</w:t>
            </w:r>
            <w:proofErr w:type="gramEnd"/>
          </w:p>
        </w:tc>
        <w:tc>
          <w:tcPr>
            <w:tcW w:w="1691" w:type="dxa"/>
            <w:tcBorders>
              <w:right w:val="single" w:sz="6" w:space="0" w:color="000000"/>
            </w:tcBorders>
          </w:tcPr>
          <w:p w14:paraId="5689580F" w14:textId="77777777" w:rsidR="007458EA" w:rsidRDefault="007458EA">
            <w:pPr>
              <w:pStyle w:val="TableParagraph"/>
              <w:rPr>
                <w:rFonts w:ascii="Times New Roman"/>
                <w:sz w:val="2"/>
              </w:rPr>
            </w:pPr>
          </w:p>
        </w:tc>
        <w:tc>
          <w:tcPr>
            <w:tcW w:w="742" w:type="dxa"/>
            <w:tcBorders>
              <w:left w:val="single" w:sz="6" w:space="0" w:color="000000"/>
            </w:tcBorders>
          </w:tcPr>
          <w:p w14:paraId="6E040C57" w14:textId="77777777" w:rsidR="007458EA" w:rsidRDefault="005D06A2">
            <w:pPr>
              <w:pStyle w:val="TableParagraph"/>
              <w:spacing w:before="4" w:line="60" w:lineRule="exact"/>
              <w:ind w:left="39"/>
              <w:jc w:val="center"/>
              <w:rPr>
                <w:rFonts w:ascii="Arial Narrow"/>
                <w:sz w:val="7"/>
              </w:rPr>
            </w:pPr>
            <w:r>
              <w:rPr>
                <w:rFonts w:ascii="Arial Narrow"/>
                <w:w w:val="110"/>
                <w:sz w:val="7"/>
              </w:rPr>
              <w:t>SO05.1,</w:t>
            </w:r>
            <w:r>
              <w:rPr>
                <w:rFonts w:ascii="Arial Narrow"/>
                <w:spacing w:val="-4"/>
                <w:w w:val="110"/>
                <w:sz w:val="7"/>
              </w:rPr>
              <w:t xml:space="preserve"> </w:t>
            </w:r>
            <w:r>
              <w:rPr>
                <w:rFonts w:ascii="Arial Narrow"/>
                <w:spacing w:val="-2"/>
                <w:w w:val="110"/>
                <w:sz w:val="7"/>
              </w:rPr>
              <w:t>SO230.2</w:t>
            </w:r>
          </w:p>
        </w:tc>
        <w:tc>
          <w:tcPr>
            <w:tcW w:w="383" w:type="dxa"/>
          </w:tcPr>
          <w:p w14:paraId="2C5A5E17" w14:textId="77777777" w:rsidR="007458EA" w:rsidRDefault="005D06A2">
            <w:pPr>
              <w:pStyle w:val="TableParagraph"/>
              <w:spacing w:before="4" w:line="60" w:lineRule="exact"/>
              <w:ind w:left="45"/>
              <w:jc w:val="center"/>
              <w:rPr>
                <w:rFonts w:ascii="Arial Narrow"/>
                <w:sz w:val="7"/>
              </w:rPr>
            </w:pPr>
            <w:r>
              <w:rPr>
                <w:rFonts w:ascii="Arial Narrow"/>
                <w:spacing w:val="-10"/>
                <w:w w:val="110"/>
                <w:sz w:val="7"/>
              </w:rPr>
              <w:t>x</w:t>
            </w:r>
          </w:p>
        </w:tc>
        <w:tc>
          <w:tcPr>
            <w:tcW w:w="383" w:type="dxa"/>
          </w:tcPr>
          <w:p w14:paraId="21D87532" w14:textId="77777777" w:rsidR="007458EA" w:rsidRDefault="005D06A2">
            <w:pPr>
              <w:pStyle w:val="TableParagraph"/>
              <w:spacing w:before="4" w:line="60" w:lineRule="exact"/>
              <w:ind w:left="49"/>
              <w:jc w:val="center"/>
              <w:rPr>
                <w:rFonts w:ascii="Arial Narrow"/>
                <w:sz w:val="7"/>
              </w:rPr>
            </w:pPr>
            <w:r>
              <w:rPr>
                <w:rFonts w:ascii="Arial Narrow"/>
                <w:spacing w:val="-10"/>
                <w:w w:val="110"/>
                <w:sz w:val="7"/>
              </w:rPr>
              <w:t>x</w:t>
            </w:r>
          </w:p>
        </w:tc>
        <w:tc>
          <w:tcPr>
            <w:tcW w:w="383" w:type="dxa"/>
          </w:tcPr>
          <w:p w14:paraId="0814B4AB" w14:textId="77777777" w:rsidR="007458EA" w:rsidRDefault="005D06A2">
            <w:pPr>
              <w:pStyle w:val="TableParagraph"/>
              <w:spacing w:before="4" w:line="60" w:lineRule="exact"/>
              <w:ind w:left="52"/>
              <w:jc w:val="center"/>
              <w:rPr>
                <w:rFonts w:ascii="Arial Narrow"/>
                <w:sz w:val="7"/>
              </w:rPr>
            </w:pPr>
            <w:r>
              <w:rPr>
                <w:rFonts w:ascii="Arial Narrow"/>
                <w:spacing w:val="-10"/>
                <w:w w:val="110"/>
                <w:sz w:val="7"/>
              </w:rPr>
              <w:t>x</w:t>
            </w:r>
          </w:p>
        </w:tc>
        <w:tc>
          <w:tcPr>
            <w:tcW w:w="383" w:type="dxa"/>
          </w:tcPr>
          <w:p w14:paraId="1D63ABC3" w14:textId="77777777" w:rsidR="007458EA" w:rsidRDefault="005D06A2">
            <w:pPr>
              <w:pStyle w:val="TableParagraph"/>
              <w:spacing w:before="4" w:line="60" w:lineRule="exact"/>
              <w:ind w:left="54"/>
              <w:jc w:val="center"/>
              <w:rPr>
                <w:rFonts w:ascii="Arial Narrow"/>
                <w:sz w:val="7"/>
              </w:rPr>
            </w:pPr>
            <w:r>
              <w:rPr>
                <w:rFonts w:ascii="Arial Narrow"/>
                <w:spacing w:val="-10"/>
                <w:w w:val="110"/>
                <w:sz w:val="7"/>
              </w:rPr>
              <w:t>x</w:t>
            </w:r>
          </w:p>
        </w:tc>
        <w:tc>
          <w:tcPr>
            <w:tcW w:w="383" w:type="dxa"/>
          </w:tcPr>
          <w:p w14:paraId="13C10EB1" w14:textId="77777777" w:rsidR="007458EA" w:rsidRDefault="005D06A2">
            <w:pPr>
              <w:pStyle w:val="TableParagraph"/>
              <w:spacing w:before="4" w:line="60" w:lineRule="exact"/>
              <w:ind w:left="57"/>
              <w:jc w:val="center"/>
              <w:rPr>
                <w:rFonts w:ascii="Arial Narrow"/>
                <w:sz w:val="7"/>
              </w:rPr>
            </w:pPr>
            <w:r>
              <w:rPr>
                <w:rFonts w:ascii="Arial Narrow"/>
                <w:spacing w:val="-10"/>
                <w:w w:val="110"/>
                <w:sz w:val="7"/>
              </w:rPr>
              <w:t>x</w:t>
            </w:r>
          </w:p>
        </w:tc>
        <w:tc>
          <w:tcPr>
            <w:tcW w:w="383" w:type="dxa"/>
          </w:tcPr>
          <w:p w14:paraId="705D4E46"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4690D98D"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3DF6D575" w14:textId="77777777" w:rsidR="007458EA" w:rsidRDefault="005D06A2">
            <w:pPr>
              <w:pStyle w:val="TableParagraph"/>
              <w:spacing w:before="4" w:line="60" w:lineRule="exact"/>
              <w:ind w:left="66"/>
              <w:jc w:val="center"/>
              <w:rPr>
                <w:rFonts w:ascii="Arial Narrow"/>
                <w:sz w:val="7"/>
              </w:rPr>
            </w:pPr>
            <w:r>
              <w:rPr>
                <w:rFonts w:ascii="Arial Narrow"/>
                <w:spacing w:val="-10"/>
                <w:w w:val="110"/>
                <w:sz w:val="7"/>
              </w:rPr>
              <w:t>x</w:t>
            </w:r>
          </w:p>
        </w:tc>
        <w:tc>
          <w:tcPr>
            <w:tcW w:w="383" w:type="dxa"/>
          </w:tcPr>
          <w:p w14:paraId="4167BE2C" w14:textId="77777777" w:rsidR="007458EA" w:rsidRDefault="005D06A2">
            <w:pPr>
              <w:pStyle w:val="TableParagraph"/>
              <w:spacing w:before="4" w:line="60" w:lineRule="exact"/>
              <w:ind w:left="68"/>
              <w:jc w:val="center"/>
              <w:rPr>
                <w:rFonts w:ascii="Arial Narrow"/>
                <w:sz w:val="7"/>
              </w:rPr>
            </w:pPr>
            <w:r>
              <w:rPr>
                <w:rFonts w:ascii="Arial Narrow"/>
                <w:spacing w:val="-10"/>
                <w:w w:val="110"/>
                <w:sz w:val="7"/>
              </w:rPr>
              <w:t>x</w:t>
            </w:r>
          </w:p>
        </w:tc>
        <w:tc>
          <w:tcPr>
            <w:tcW w:w="383" w:type="dxa"/>
          </w:tcPr>
          <w:p w14:paraId="43F78190"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09325A84" w14:textId="77777777" w:rsidR="007458EA" w:rsidRDefault="005D06A2">
            <w:pPr>
              <w:pStyle w:val="TableParagraph"/>
              <w:spacing w:before="4" w:line="60" w:lineRule="exact"/>
              <w:ind w:left="74"/>
              <w:jc w:val="center"/>
              <w:rPr>
                <w:rFonts w:ascii="Arial Narrow"/>
                <w:sz w:val="7"/>
              </w:rPr>
            </w:pPr>
            <w:r>
              <w:rPr>
                <w:rFonts w:ascii="Arial Narrow"/>
                <w:spacing w:val="-10"/>
                <w:w w:val="110"/>
                <w:sz w:val="7"/>
              </w:rPr>
              <w:t>x</w:t>
            </w:r>
          </w:p>
        </w:tc>
        <w:tc>
          <w:tcPr>
            <w:tcW w:w="383" w:type="dxa"/>
          </w:tcPr>
          <w:p w14:paraId="6BC72E53"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53492514" w14:textId="77777777" w:rsidR="007458EA" w:rsidRDefault="005D06A2">
            <w:pPr>
              <w:pStyle w:val="TableParagraph"/>
              <w:spacing w:before="4" w:line="60" w:lineRule="exact"/>
              <w:ind w:left="79"/>
              <w:jc w:val="center"/>
              <w:rPr>
                <w:rFonts w:ascii="Arial Narrow"/>
                <w:sz w:val="7"/>
              </w:rPr>
            </w:pPr>
            <w:r>
              <w:rPr>
                <w:rFonts w:ascii="Arial Narrow"/>
                <w:spacing w:val="-10"/>
                <w:w w:val="110"/>
                <w:sz w:val="7"/>
              </w:rPr>
              <w:t>x</w:t>
            </w:r>
          </w:p>
        </w:tc>
        <w:tc>
          <w:tcPr>
            <w:tcW w:w="383" w:type="dxa"/>
          </w:tcPr>
          <w:p w14:paraId="38206514"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4DD290EC"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220E93B7"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24458F20" w14:textId="77777777" w:rsidR="007458EA" w:rsidRDefault="005D06A2">
            <w:pPr>
              <w:pStyle w:val="TableParagraph"/>
              <w:spacing w:before="4" w:line="60" w:lineRule="exact"/>
              <w:ind w:left="91"/>
              <w:jc w:val="center"/>
              <w:rPr>
                <w:rFonts w:ascii="Arial Narrow"/>
                <w:sz w:val="7"/>
              </w:rPr>
            </w:pPr>
            <w:r>
              <w:rPr>
                <w:rFonts w:ascii="Arial Narrow"/>
                <w:spacing w:val="-10"/>
                <w:w w:val="110"/>
                <w:sz w:val="7"/>
              </w:rPr>
              <w:t>x</w:t>
            </w:r>
          </w:p>
        </w:tc>
        <w:tc>
          <w:tcPr>
            <w:tcW w:w="383" w:type="dxa"/>
          </w:tcPr>
          <w:p w14:paraId="1B908895"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12D47A53"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7C656C7C"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59FFC2F0" w14:textId="77777777" w:rsidR="007458EA" w:rsidRDefault="007458EA">
            <w:pPr>
              <w:rPr>
                <w:sz w:val="2"/>
                <w:szCs w:val="2"/>
              </w:rPr>
            </w:pPr>
          </w:p>
        </w:tc>
        <w:tc>
          <w:tcPr>
            <w:tcW w:w="384" w:type="dxa"/>
          </w:tcPr>
          <w:p w14:paraId="43E64EA0" w14:textId="77777777" w:rsidR="007458EA" w:rsidRDefault="005D06A2">
            <w:pPr>
              <w:pStyle w:val="TableParagraph"/>
              <w:spacing w:before="4" w:line="60" w:lineRule="exact"/>
              <w:ind w:left="103" w:right="1"/>
              <w:jc w:val="center"/>
              <w:rPr>
                <w:rFonts w:ascii="Arial Narrow"/>
                <w:sz w:val="7"/>
              </w:rPr>
            </w:pPr>
            <w:r>
              <w:rPr>
                <w:rFonts w:ascii="Arial Narrow"/>
                <w:spacing w:val="-10"/>
                <w:w w:val="110"/>
                <w:sz w:val="7"/>
              </w:rPr>
              <w:t>x</w:t>
            </w:r>
          </w:p>
        </w:tc>
        <w:tc>
          <w:tcPr>
            <w:tcW w:w="384" w:type="dxa"/>
          </w:tcPr>
          <w:p w14:paraId="75631701"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75767B1E"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5D5E348B" w14:textId="77777777" w:rsidR="007458EA" w:rsidRDefault="005D06A2">
            <w:pPr>
              <w:pStyle w:val="TableParagraph"/>
              <w:spacing w:before="4" w:line="60" w:lineRule="exact"/>
              <w:ind w:left="104"/>
              <w:jc w:val="center"/>
              <w:rPr>
                <w:rFonts w:ascii="Arial Narrow"/>
                <w:sz w:val="7"/>
              </w:rPr>
            </w:pPr>
            <w:r>
              <w:rPr>
                <w:rFonts w:ascii="Arial Narrow"/>
                <w:spacing w:val="-10"/>
                <w:w w:val="110"/>
                <w:sz w:val="7"/>
              </w:rPr>
              <w:t>x</w:t>
            </w:r>
          </w:p>
        </w:tc>
        <w:tc>
          <w:tcPr>
            <w:tcW w:w="384" w:type="dxa"/>
          </w:tcPr>
          <w:p w14:paraId="0212A213" w14:textId="77777777" w:rsidR="007458EA" w:rsidRDefault="005D06A2">
            <w:pPr>
              <w:pStyle w:val="TableParagraph"/>
              <w:spacing w:before="4" w:line="60" w:lineRule="exact"/>
              <w:ind w:left="105"/>
              <w:jc w:val="center"/>
              <w:rPr>
                <w:rFonts w:ascii="Arial Narrow"/>
                <w:sz w:val="7"/>
              </w:rPr>
            </w:pPr>
            <w:r>
              <w:rPr>
                <w:rFonts w:ascii="Arial Narrow"/>
                <w:spacing w:val="-10"/>
                <w:w w:val="110"/>
                <w:sz w:val="7"/>
              </w:rPr>
              <w:t>x</w:t>
            </w:r>
          </w:p>
        </w:tc>
        <w:tc>
          <w:tcPr>
            <w:tcW w:w="384" w:type="dxa"/>
          </w:tcPr>
          <w:p w14:paraId="1FE063C2" w14:textId="77777777" w:rsidR="007458EA" w:rsidRDefault="005D06A2">
            <w:pPr>
              <w:pStyle w:val="TableParagraph"/>
              <w:spacing w:before="4" w:line="60" w:lineRule="exact"/>
              <w:ind w:left="106"/>
              <w:jc w:val="center"/>
              <w:rPr>
                <w:rFonts w:ascii="Arial Narrow"/>
                <w:sz w:val="7"/>
              </w:rPr>
            </w:pPr>
            <w:r>
              <w:rPr>
                <w:rFonts w:ascii="Arial Narrow"/>
                <w:spacing w:val="-10"/>
                <w:w w:val="110"/>
                <w:sz w:val="7"/>
              </w:rPr>
              <w:t>x</w:t>
            </w:r>
          </w:p>
        </w:tc>
        <w:tc>
          <w:tcPr>
            <w:tcW w:w="384" w:type="dxa"/>
          </w:tcPr>
          <w:p w14:paraId="7E5FCD6F" w14:textId="77777777" w:rsidR="007458EA" w:rsidRDefault="005D06A2">
            <w:pPr>
              <w:pStyle w:val="TableParagraph"/>
              <w:spacing w:before="4" w:line="60" w:lineRule="exact"/>
              <w:ind w:left="107"/>
              <w:jc w:val="center"/>
              <w:rPr>
                <w:rFonts w:ascii="Arial Narrow"/>
                <w:sz w:val="7"/>
              </w:rPr>
            </w:pPr>
            <w:r>
              <w:rPr>
                <w:rFonts w:ascii="Arial Narrow"/>
                <w:spacing w:val="-10"/>
                <w:w w:val="110"/>
                <w:sz w:val="7"/>
              </w:rPr>
              <w:t>x</w:t>
            </w:r>
          </w:p>
        </w:tc>
        <w:tc>
          <w:tcPr>
            <w:tcW w:w="384" w:type="dxa"/>
          </w:tcPr>
          <w:p w14:paraId="3C5928DD" w14:textId="77777777" w:rsidR="007458EA" w:rsidRDefault="005D06A2">
            <w:pPr>
              <w:pStyle w:val="TableParagraph"/>
              <w:spacing w:before="4" w:line="60" w:lineRule="exact"/>
              <w:ind w:left="107"/>
              <w:jc w:val="center"/>
              <w:rPr>
                <w:rFonts w:ascii="Arial Narrow"/>
                <w:sz w:val="7"/>
              </w:rPr>
            </w:pPr>
            <w:r>
              <w:rPr>
                <w:rFonts w:ascii="Arial Narrow"/>
                <w:spacing w:val="-10"/>
                <w:w w:val="110"/>
                <w:sz w:val="7"/>
              </w:rPr>
              <w:t>x</w:t>
            </w:r>
          </w:p>
        </w:tc>
        <w:tc>
          <w:tcPr>
            <w:tcW w:w="384" w:type="dxa"/>
          </w:tcPr>
          <w:p w14:paraId="438184C5" w14:textId="77777777" w:rsidR="007458EA" w:rsidRDefault="005D06A2">
            <w:pPr>
              <w:pStyle w:val="TableParagraph"/>
              <w:spacing w:before="4" w:line="60" w:lineRule="exact"/>
              <w:ind w:left="108"/>
              <w:jc w:val="center"/>
              <w:rPr>
                <w:rFonts w:ascii="Arial Narrow"/>
                <w:sz w:val="7"/>
              </w:rPr>
            </w:pPr>
            <w:r>
              <w:rPr>
                <w:rFonts w:ascii="Arial Narrow"/>
                <w:spacing w:val="-10"/>
                <w:w w:val="110"/>
                <w:sz w:val="7"/>
              </w:rPr>
              <w:t>x</w:t>
            </w:r>
          </w:p>
        </w:tc>
        <w:tc>
          <w:tcPr>
            <w:tcW w:w="384" w:type="dxa"/>
          </w:tcPr>
          <w:p w14:paraId="5ACF5547" w14:textId="77777777" w:rsidR="007458EA" w:rsidRDefault="005D06A2">
            <w:pPr>
              <w:pStyle w:val="TableParagraph"/>
              <w:spacing w:before="4" w:line="60" w:lineRule="exact"/>
              <w:ind w:left="109"/>
              <w:jc w:val="center"/>
              <w:rPr>
                <w:rFonts w:ascii="Arial Narrow"/>
                <w:sz w:val="7"/>
              </w:rPr>
            </w:pPr>
            <w:r>
              <w:rPr>
                <w:rFonts w:ascii="Arial Narrow"/>
                <w:spacing w:val="-10"/>
                <w:w w:val="110"/>
                <w:sz w:val="7"/>
              </w:rPr>
              <w:t>x</w:t>
            </w:r>
          </w:p>
        </w:tc>
        <w:tc>
          <w:tcPr>
            <w:tcW w:w="384" w:type="dxa"/>
          </w:tcPr>
          <w:p w14:paraId="5F076B38" w14:textId="77777777" w:rsidR="007458EA" w:rsidRDefault="005D06A2">
            <w:pPr>
              <w:pStyle w:val="TableParagraph"/>
              <w:spacing w:before="4" w:line="60" w:lineRule="exact"/>
              <w:ind w:left="110"/>
              <w:jc w:val="center"/>
              <w:rPr>
                <w:rFonts w:ascii="Arial Narrow"/>
                <w:sz w:val="7"/>
              </w:rPr>
            </w:pPr>
            <w:r>
              <w:rPr>
                <w:rFonts w:ascii="Arial Narrow"/>
                <w:spacing w:val="-10"/>
                <w:w w:val="110"/>
                <w:sz w:val="7"/>
              </w:rPr>
              <w:t>x</w:t>
            </w:r>
          </w:p>
        </w:tc>
        <w:tc>
          <w:tcPr>
            <w:tcW w:w="384" w:type="dxa"/>
          </w:tcPr>
          <w:p w14:paraId="3AA928CC"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068EF1B4"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34DB46D4"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5B3914F2"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37E57144" w14:textId="77777777" w:rsidR="007458EA" w:rsidRDefault="005D06A2">
            <w:pPr>
              <w:pStyle w:val="TableParagraph"/>
              <w:spacing w:before="4" w:line="60" w:lineRule="exact"/>
              <w:ind w:left="115" w:right="1"/>
              <w:jc w:val="center"/>
              <w:rPr>
                <w:rFonts w:ascii="Arial Narrow"/>
                <w:sz w:val="7"/>
              </w:rPr>
            </w:pPr>
            <w:r>
              <w:rPr>
                <w:rFonts w:ascii="Arial Narrow"/>
                <w:spacing w:val="-10"/>
                <w:w w:val="110"/>
                <w:sz w:val="7"/>
              </w:rPr>
              <w:t>x</w:t>
            </w:r>
          </w:p>
        </w:tc>
        <w:tc>
          <w:tcPr>
            <w:tcW w:w="384" w:type="dxa"/>
          </w:tcPr>
          <w:p w14:paraId="78370003" w14:textId="77777777" w:rsidR="007458EA" w:rsidRDefault="005D06A2">
            <w:pPr>
              <w:pStyle w:val="TableParagraph"/>
              <w:spacing w:before="4" w:line="60" w:lineRule="exact"/>
              <w:ind w:left="115"/>
              <w:jc w:val="center"/>
              <w:rPr>
                <w:rFonts w:ascii="Arial Narrow"/>
                <w:sz w:val="7"/>
              </w:rPr>
            </w:pPr>
            <w:r>
              <w:rPr>
                <w:rFonts w:ascii="Arial Narrow"/>
                <w:spacing w:val="-10"/>
                <w:w w:val="110"/>
                <w:sz w:val="7"/>
              </w:rPr>
              <w:t>x</w:t>
            </w:r>
          </w:p>
        </w:tc>
        <w:tc>
          <w:tcPr>
            <w:tcW w:w="384" w:type="dxa"/>
            <w:tcBorders>
              <w:right w:val="nil"/>
            </w:tcBorders>
          </w:tcPr>
          <w:p w14:paraId="710869C6"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vMerge/>
            <w:tcBorders>
              <w:top w:val="nil"/>
              <w:left w:val="nil"/>
              <w:bottom w:val="nil"/>
              <w:right w:val="nil"/>
            </w:tcBorders>
          </w:tcPr>
          <w:p w14:paraId="6ACEC657" w14:textId="77777777" w:rsidR="007458EA" w:rsidRDefault="007458EA">
            <w:pPr>
              <w:rPr>
                <w:sz w:val="2"/>
                <w:szCs w:val="2"/>
              </w:rPr>
            </w:pPr>
          </w:p>
        </w:tc>
      </w:tr>
      <w:tr w:rsidR="007458EA" w14:paraId="2EB3C374" w14:textId="77777777">
        <w:trPr>
          <w:trHeight w:val="166"/>
        </w:trPr>
        <w:tc>
          <w:tcPr>
            <w:tcW w:w="384" w:type="dxa"/>
          </w:tcPr>
          <w:p w14:paraId="0D622A43" w14:textId="77777777" w:rsidR="007458EA" w:rsidRDefault="007458EA">
            <w:pPr>
              <w:pStyle w:val="TableParagraph"/>
              <w:rPr>
                <w:rFonts w:ascii="Times New Roman"/>
                <w:sz w:val="6"/>
              </w:rPr>
            </w:pPr>
          </w:p>
        </w:tc>
        <w:tc>
          <w:tcPr>
            <w:tcW w:w="384" w:type="dxa"/>
          </w:tcPr>
          <w:p w14:paraId="09FC0DD5" w14:textId="77777777" w:rsidR="007458EA" w:rsidRDefault="005D06A2">
            <w:pPr>
              <w:pStyle w:val="TableParagraph"/>
              <w:spacing w:before="50"/>
              <w:ind w:left="15"/>
              <w:jc w:val="center"/>
              <w:rPr>
                <w:rFonts w:ascii="Arial Narrow"/>
                <w:sz w:val="6"/>
              </w:rPr>
            </w:pPr>
            <w:r>
              <w:rPr>
                <w:rFonts w:ascii="Arial Narrow"/>
                <w:spacing w:val="-2"/>
                <w:sz w:val="6"/>
              </w:rPr>
              <w:t>IID0008</w:t>
            </w:r>
          </w:p>
        </w:tc>
        <w:tc>
          <w:tcPr>
            <w:tcW w:w="545" w:type="dxa"/>
          </w:tcPr>
          <w:p w14:paraId="25AB4E6A" w14:textId="77777777" w:rsidR="007458EA" w:rsidRDefault="005D06A2">
            <w:pPr>
              <w:pStyle w:val="TableParagraph"/>
              <w:spacing w:before="45"/>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37EC0E87" w14:textId="77777777" w:rsidR="007458EA" w:rsidRDefault="007458EA">
            <w:pPr>
              <w:pStyle w:val="TableParagraph"/>
              <w:rPr>
                <w:rFonts w:ascii="Times New Roman"/>
                <w:sz w:val="6"/>
              </w:rPr>
            </w:pPr>
          </w:p>
        </w:tc>
        <w:tc>
          <w:tcPr>
            <w:tcW w:w="1289" w:type="dxa"/>
            <w:tcBorders>
              <w:left w:val="single" w:sz="6" w:space="0" w:color="000000"/>
            </w:tcBorders>
          </w:tcPr>
          <w:p w14:paraId="75F61899" w14:textId="77777777" w:rsidR="007458EA" w:rsidRDefault="005D06A2">
            <w:pPr>
              <w:pStyle w:val="TableParagraph"/>
              <w:spacing w:before="45"/>
              <w:ind w:left="10"/>
              <w:rPr>
                <w:rFonts w:ascii="Arial Narrow" w:hAnsi="Arial Narrow"/>
                <w:sz w:val="7"/>
              </w:rPr>
            </w:pPr>
            <w:proofErr w:type="gramStart"/>
            <w:r>
              <w:rPr>
                <w:rFonts w:ascii="Arial Narrow" w:hAnsi="Arial Narrow"/>
                <w:w w:val="110"/>
                <w:sz w:val="7"/>
              </w:rPr>
              <w:t>Poloha</w:t>
            </w:r>
            <w:r>
              <w:rPr>
                <w:rFonts w:ascii="Arial Narrow" w:hAnsi="Arial Narrow"/>
                <w:spacing w:val="-3"/>
                <w:w w:val="110"/>
                <w:sz w:val="7"/>
              </w:rPr>
              <w:t xml:space="preserve"> </w:t>
            </w:r>
            <w:r>
              <w:rPr>
                <w:rFonts w:ascii="Arial Narrow" w:hAnsi="Arial Narrow"/>
                <w:w w:val="110"/>
                <w:sz w:val="7"/>
              </w:rPr>
              <w:t>-</w:t>
            </w:r>
            <w:r>
              <w:rPr>
                <w:rFonts w:ascii="Arial Narrow" w:hAnsi="Arial Narrow"/>
                <w:spacing w:val="-2"/>
                <w:w w:val="110"/>
                <w:sz w:val="7"/>
              </w:rPr>
              <w:t xml:space="preserve"> umístění</w:t>
            </w:r>
            <w:proofErr w:type="gramEnd"/>
          </w:p>
        </w:tc>
        <w:tc>
          <w:tcPr>
            <w:tcW w:w="1649" w:type="dxa"/>
          </w:tcPr>
          <w:p w14:paraId="7D1A9153" w14:textId="77777777" w:rsidR="007458EA" w:rsidRDefault="007458EA">
            <w:pPr>
              <w:pStyle w:val="TableParagraph"/>
              <w:rPr>
                <w:rFonts w:ascii="Times New Roman"/>
                <w:sz w:val="6"/>
              </w:rPr>
            </w:pPr>
          </w:p>
        </w:tc>
        <w:tc>
          <w:tcPr>
            <w:tcW w:w="383" w:type="dxa"/>
          </w:tcPr>
          <w:p w14:paraId="7F462525" w14:textId="77777777" w:rsidR="007458EA" w:rsidRDefault="007458EA">
            <w:pPr>
              <w:pStyle w:val="TableParagraph"/>
              <w:rPr>
                <w:rFonts w:ascii="Times New Roman"/>
                <w:sz w:val="6"/>
              </w:rPr>
            </w:pPr>
          </w:p>
        </w:tc>
        <w:tc>
          <w:tcPr>
            <w:tcW w:w="383" w:type="dxa"/>
          </w:tcPr>
          <w:p w14:paraId="410BF05B" w14:textId="77777777" w:rsidR="007458EA" w:rsidRDefault="005D06A2">
            <w:pPr>
              <w:pStyle w:val="TableParagraph"/>
              <w:spacing w:before="50"/>
              <w:ind w:left="28"/>
              <w:jc w:val="center"/>
              <w:rPr>
                <w:rFonts w:ascii="Arial Narrow"/>
                <w:sz w:val="6"/>
              </w:rPr>
            </w:pPr>
            <w:proofErr w:type="spellStart"/>
            <w:r>
              <w:rPr>
                <w:rFonts w:ascii="Arial Narrow"/>
                <w:spacing w:val="-2"/>
                <w:sz w:val="6"/>
              </w:rPr>
              <w:t>string</w:t>
            </w:r>
            <w:proofErr w:type="spellEnd"/>
          </w:p>
        </w:tc>
        <w:tc>
          <w:tcPr>
            <w:tcW w:w="383" w:type="dxa"/>
          </w:tcPr>
          <w:p w14:paraId="0210ACE7" w14:textId="77777777" w:rsidR="007458EA" w:rsidRDefault="005D06A2">
            <w:pPr>
              <w:pStyle w:val="TableParagraph"/>
              <w:spacing w:before="45"/>
              <w:ind w:left="31"/>
              <w:jc w:val="center"/>
              <w:rPr>
                <w:rFonts w:ascii="Arial Narrow"/>
                <w:sz w:val="7"/>
              </w:rPr>
            </w:pPr>
            <w:r>
              <w:rPr>
                <w:rFonts w:ascii="Arial Narrow"/>
                <w:spacing w:val="-4"/>
                <w:w w:val="110"/>
                <w:sz w:val="7"/>
              </w:rPr>
              <w:t>TEXT</w:t>
            </w:r>
          </w:p>
        </w:tc>
        <w:tc>
          <w:tcPr>
            <w:tcW w:w="383" w:type="dxa"/>
          </w:tcPr>
          <w:p w14:paraId="54C5C53A" w14:textId="77777777" w:rsidR="007458EA" w:rsidRDefault="007458EA">
            <w:pPr>
              <w:pStyle w:val="TableParagraph"/>
              <w:rPr>
                <w:rFonts w:ascii="Times New Roman"/>
                <w:sz w:val="6"/>
              </w:rPr>
            </w:pPr>
          </w:p>
        </w:tc>
        <w:tc>
          <w:tcPr>
            <w:tcW w:w="731" w:type="dxa"/>
          </w:tcPr>
          <w:p w14:paraId="422C1B76" w14:textId="77777777" w:rsidR="007458EA" w:rsidRDefault="007458EA">
            <w:pPr>
              <w:pStyle w:val="TableParagraph"/>
              <w:rPr>
                <w:rFonts w:ascii="Times New Roman"/>
                <w:sz w:val="6"/>
              </w:rPr>
            </w:pPr>
          </w:p>
        </w:tc>
        <w:tc>
          <w:tcPr>
            <w:tcW w:w="1691" w:type="dxa"/>
            <w:tcBorders>
              <w:right w:val="single" w:sz="6" w:space="0" w:color="000000"/>
            </w:tcBorders>
          </w:tcPr>
          <w:p w14:paraId="31266319" w14:textId="77777777" w:rsidR="007458EA" w:rsidRDefault="007458EA">
            <w:pPr>
              <w:pStyle w:val="TableParagraph"/>
              <w:rPr>
                <w:rFonts w:ascii="Times New Roman"/>
                <w:sz w:val="6"/>
              </w:rPr>
            </w:pPr>
          </w:p>
        </w:tc>
        <w:tc>
          <w:tcPr>
            <w:tcW w:w="742" w:type="dxa"/>
            <w:tcBorders>
              <w:left w:val="single" w:sz="6" w:space="0" w:color="000000"/>
            </w:tcBorders>
          </w:tcPr>
          <w:p w14:paraId="28B478C5" w14:textId="77777777" w:rsidR="007458EA" w:rsidRDefault="005D06A2">
            <w:pPr>
              <w:pStyle w:val="TableParagraph"/>
              <w:spacing w:line="78" w:lineRule="exact"/>
              <w:ind w:left="85"/>
              <w:rPr>
                <w:rFonts w:ascii="Arial Narrow"/>
                <w:sz w:val="7"/>
              </w:rPr>
            </w:pPr>
            <w:r>
              <w:rPr>
                <w:rFonts w:ascii="Arial Narrow"/>
                <w:w w:val="110"/>
                <w:sz w:val="7"/>
              </w:rPr>
              <w:t>S-JTSK</w:t>
            </w:r>
            <w:r>
              <w:rPr>
                <w:rFonts w:ascii="Arial Narrow"/>
                <w:spacing w:val="-3"/>
                <w:w w:val="110"/>
                <w:sz w:val="7"/>
              </w:rPr>
              <w:t xml:space="preserve"> </w:t>
            </w:r>
            <w:r>
              <w:rPr>
                <w:rFonts w:ascii="Arial Narrow"/>
                <w:w w:val="110"/>
                <w:sz w:val="7"/>
              </w:rPr>
              <w:t>-</w:t>
            </w:r>
            <w:r>
              <w:rPr>
                <w:rFonts w:ascii="Arial Narrow"/>
                <w:spacing w:val="-2"/>
                <w:w w:val="110"/>
                <w:sz w:val="7"/>
              </w:rPr>
              <w:t>868208.52,-</w:t>
            </w:r>
          </w:p>
          <w:p w14:paraId="2E89EA5F" w14:textId="77777777" w:rsidR="007458EA" w:rsidRDefault="005D06A2">
            <w:pPr>
              <w:pStyle w:val="TableParagraph"/>
              <w:spacing w:before="16" w:line="52" w:lineRule="exact"/>
              <w:ind w:left="110"/>
              <w:rPr>
                <w:rFonts w:ascii="Arial Narrow"/>
                <w:sz w:val="7"/>
              </w:rPr>
            </w:pPr>
            <w:r>
              <w:rPr>
                <w:rFonts w:ascii="Arial Narrow"/>
                <w:spacing w:val="-2"/>
                <w:w w:val="110"/>
                <w:sz w:val="7"/>
              </w:rPr>
              <w:t>1095793.96,512.30</w:t>
            </w:r>
          </w:p>
        </w:tc>
        <w:tc>
          <w:tcPr>
            <w:tcW w:w="383" w:type="dxa"/>
          </w:tcPr>
          <w:p w14:paraId="7BF0F8F4" w14:textId="77777777" w:rsidR="007458EA" w:rsidRDefault="005D06A2">
            <w:pPr>
              <w:pStyle w:val="TableParagraph"/>
              <w:spacing w:before="45"/>
              <w:ind w:left="45"/>
              <w:jc w:val="center"/>
              <w:rPr>
                <w:rFonts w:ascii="Arial Narrow"/>
                <w:sz w:val="7"/>
              </w:rPr>
            </w:pPr>
            <w:r>
              <w:rPr>
                <w:rFonts w:ascii="Arial Narrow"/>
                <w:spacing w:val="-10"/>
                <w:w w:val="110"/>
                <w:sz w:val="7"/>
              </w:rPr>
              <w:t>x</w:t>
            </w:r>
          </w:p>
        </w:tc>
        <w:tc>
          <w:tcPr>
            <w:tcW w:w="383" w:type="dxa"/>
          </w:tcPr>
          <w:p w14:paraId="668B9C8D" w14:textId="77777777" w:rsidR="007458EA" w:rsidRDefault="007458EA">
            <w:pPr>
              <w:pStyle w:val="TableParagraph"/>
              <w:rPr>
                <w:rFonts w:ascii="Times New Roman"/>
                <w:sz w:val="6"/>
              </w:rPr>
            </w:pPr>
          </w:p>
        </w:tc>
        <w:tc>
          <w:tcPr>
            <w:tcW w:w="383" w:type="dxa"/>
          </w:tcPr>
          <w:p w14:paraId="1501CD6E" w14:textId="77777777" w:rsidR="007458EA" w:rsidRDefault="007458EA">
            <w:pPr>
              <w:pStyle w:val="TableParagraph"/>
              <w:rPr>
                <w:rFonts w:ascii="Times New Roman"/>
                <w:sz w:val="6"/>
              </w:rPr>
            </w:pPr>
          </w:p>
        </w:tc>
        <w:tc>
          <w:tcPr>
            <w:tcW w:w="383" w:type="dxa"/>
          </w:tcPr>
          <w:p w14:paraId="0132A046" w14:textId="77777777" w:rsidR="007458EA" w:rsidRDefault="007458EA">
            <w:pPr>
              <w:pStyle w:val="TableParagraph"/>
              <w:rPr>
                <w:rFonts w:ascii="Times New Roman"/>
                <w:sz w:val="6"/>
              </w:rPr>
            </w:pPr>
          </w:p>
        </w:tc>
        <w:tc>
          <w:tcPr>
            <w:tcW w:w="383" w:type="dxa"/>
          </w:tcPr>
          <w:p w14:paraId="0E3B5076" w14:textId="77777777" w:rsidR="007458EA" w:rsidRDefault="007458EA">
            <w:pPr>
              <w:pStyle w:val="TableParagraph"/>
              <w:rPr>
                <w:rFonts w:ascii="Times New Roman"/>
                <w:sz w:val="6"/>
              </w:rPr>
            </w:pPr>
          </w:p>
        </w:tc>
        <w:tc>
          <w:tcPr>
            <w:tcW w:w="383" w:type="dxa"/>
          </w:tcPr>
          <w:p w14:paraId="148A66BC" w14:textId="77777777" w:rsidR="007458EA" w:rsidRDefault="007458EA">
            <w:pPr>
              <w:pStyle w:val="TableParagraph"/>
              <w:rPr>
                <w:rFonts w:ascii="Times New Roman"/>
                <w:sz w:val="6"/>
              </w:rPr>
            </w:pPr>
          </w:p>
        </w:tc>
        <w:tc>
          <w:tcPr>
            <w:tcW w:w="383" w:type="dxa"/>
          </w:tcPr>
          <w:p w14:paraId="1C93EB31" w14:textId="77777777" w:rsidR="007458EA" w:rsidRDefault="007458EA">
            <w:pPr>
              <w:pStyle w:val="TableParagraph"/>
              <w:rPr>
                <w:rFonts w:ascii="Times New Roman"/>
                <w:sz w:val="6"/>
              </w:rPr>
            </w:pPr>
          </w:p>
        </w:tc>
        <w:tc>
          <w:tcPr>
            <w:tcW w:w="383" w:type="dxa"/>
          </w:tcPr>
          <w:p w14:paraId="71B26B10" w14:textId="77777777" w:rsidR="007458EA" w:rsidRDefault="007458EA">
            <w:pPr>
              <w:pStyle w:val="TableParagraph"/>
              <w:rPr>
                <w:rFonts w:ascii="Times New Roman"/>
                <w:sz w:val="6"/>
              </w:rPr>
            </w:pPr>
          </w:p>
        </w:tc>
        <w:tc>
          <w:tcPr>
            <w:tcW w:w="383" w:type="dxa"/>
          </w:tcPr>
          <w:p w14:paraId="64C2261B" w14:textId="77777777" w:rsidR="007458EA" w:rsidRDefault="007458EA">
            <w:pPr>
              <w:pStyle w:val="TableParagraph"/>
              <w:rPr>
                <w:rFonts w:ascii="Times New Roman"/>
                <w:sz w:val="6"/>
              </w:rPr>
            </w:pPr>
          </w:p>
        </w:tc>
        <w:tc>
          <w:tcPr>
            <w:tcW w:w="383" w:type="dxa"/>
          </w:tcPr>
          <w:p w14:paraId="073CC197" w14:textId="77777777" w:rsidR="007458EA" w:rsidRDefault="007458EA">
            <w:pPr>
              <w:pStyle w:val="TableParagraph"/>
              <w:rPr>
                <w:rFonts w:ascii="Times New Roman"/>
                <w:sz w:val="6"/>
              </w:rPr>
            </w:pPr>
          </w:p>
        </w:tc>
        <w:tc>
          <w:tcPr>
            <w:tcW w:w="383" w:type="dxa"/>
          </w:tcPr>
          <w:p w14:paraId="40DB60EC" w14:textId="77777777" w:rsidR="007458EA" w:rsidRDefault="007458EA">
            <w:pPr>
              <w:pStyle w:val="TableParagraph"/>
              <w:rPr>
                <w:rFonts w:ascii="Times New Roman"/>
                <w:sz w:val="6"/>
              </w:rPr>
            </w:pPr>
          </w:p>
        </w:tc>
        <w:tc>
          <w:tcPr>
            <w:tcW w:w="383" w:type="dxa"/>
          </w:tcPr>
          <w:p w14:paraId="3B2217E0" w14:textId="77777777" w:rsidR="007458EA" w:rsidRDefault="007458EA">
            <w:pPr>
              <w:pStyle w:val="TableParagraph"/>
              <w:rPr>
                <w:rFonts w:ascii="Times New Roman"/>
                <w:sz w:val="6"/>
              </w:rPr>
            </w:pPr>
          </w:p>
        </w:tc>
        <w:tc>
          <w:tcPr>
            <w:tcW w:w="383" w:type="dxa"/>
          </w:tcPr>
          <w:p w14:paraId="25FAB38F" w14:textId="77777777" w:rsidR="007458EA" w:rsidRDefault="007458EA">
            <w:pPr>
              <w:pStyle w:val="TableParagraph"/>
              <w:rPr>
                <w:rFonts w:ascii="Times New Roman"/>
                <w:sz w:val="6"/>
              </w:rPr>
            </w:pPr>
          </w:p>
        </w:tc>
        <w:tc>
          <w:tcPr>
            <w:tcW w:w="383" w:type="dxa"/>
          </w:tcPr>
          <w:p w14:paraId="1DC73DDB" w14:textId="77777777" w:rsidR="007458EA" w:rsidRDefault="007458EA">
            <w:pPr>
              <w:pStyle w:val="TableParagraph"/>
              <w:rPr>
                <w:rFonts w:ascii="Times New Roman"/>
                <w:sz w:val="6"/>
              </w:rPr>
            </w:pPr>
          </w:p>
        </w:tc>
        <w:tc>
          <w:tcPr>
            <w:tcW w:w="383" w:type="dxa"/>
          </w:tcPr>
          <w:p w14:paraId="7F9CCA47" w14:textId="77777777" w:rsidR="007458EA" w:rsidRDefault="007458EA">
            <w:pPr>
              <w:pStyle w:val="TableParagraph"/>
              <w:rPr>
                <w:rFonts w:ascii="Times New Roman"/>
                <w:sz w:val="6"/>
              </w:rPr>
            </w:pPr>
          </w:p>
        </w:tc>
        <w:tc>
          <w:tcPr>
            <w:tcW w:w="383" w:type="dxa"/>
          </w:tcPr>
          <w:p w14:paraId="3D091030" w14:textId="77777777" w:rsidR="007458EA" w:rsidRDefault="007458EA">
            <w:pPr>
              <w:pStyle w:val="TableParagraph"/>
              <w:rPr>
                <w:rFonts w:ascii="Times New Roman"/>
                <w:sz w:val="6"/>
              </w:rPr>
            </w:pPr>
          </w:p>
        </w:tc>
        <w:tc>
          <w:tcPr>
            <w:tcW w:w="383" w:type="dxa"/>
          </w:tcPr>
          <w:p w14:paraId="1FBEC7CC" w14:textId="77777777" w:rsidR="007458EA" w:rsidRDefault="007458EA">
            <w:pPr>
              <w:pStyle w:val="TableParagraph"/>
              <w:rPr>
                <w:rFonts w:ascii="Times New Roman"/>
                <w:sz w:val="6"/>
              </w:rPr>
            </w:pPr>
          </w:p>
        </w:tc>
        <w:tc>
          <w:tcPr>
            <w:tcW w:w="383" w:type="dxa"/>
          </w:tcPr>
          <w:p w14:paraId="7503A616" w14:textId="77777777" w:rsidR="007458EA" w:rsidRDefault="007458EA">
            <w:pPr>
              <w:pStyle w:val="TableParagraph"/>
              <w:rPr>
                <w:rFonts w:ascii="Times New Roman"/>
                <w:sz w:val="6"/>
              </w:rPr>
            </w:pPr>
          </w:p>
        </w:tc>
        <w:tc>
          <w:tcPr>
            <w:tcW w:w="383" w:type="dxa"/>
          </w:tcPr>
          <w:p w14:paraId="2807970D" w14:textId="77777777" w:rsidR="007458EA" w:rsidRDefault="007458EA">
            <w:pPr>
              <w:pStyle w:val="TableParagraph"/>
              <w:rPr>
                <w:rFonts w:ascii="Times New Roman"/>
                <w:sz w:val="6"/>
              </w:rPr>
            </w:pPr>
          </w:p>
        </w:tc>
        <w:tc>
          <w:tcPr>
            <w:tcW w:w="384" w:type="dxa"/>
            <w:tcBorders>
              <w:right w:val="single" w:sz="6" w:space="0" w:color="000000"/>
            </w:tcBorders>
          </w:tcPr>
          <w:p w14:paraId="463A8758"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4E670898" w14:textId="77777777" w:rsidR="007458EA" w:rsidRDefault="007458EA">
            <w:pPr>
              <w:rPr>
                <w:sz w:val="2"/>
                <w:szCs w:val="2"/>
              </w:rPr>
            </w:pPr>
          </w:p>
        </w:tc>
        <w:tc>
          <w:tcPr>
            <w:tcW w:w="384" w:type="dxa"/>
          </w:tcPr>
          <w:p w14:paraId="61C18FF3" w14:textId="77777777" w:rsidR="007458EA" w:rsidRDefault="007458EA">
            <w:pPr>
              <w:pStyle w:val="TableParagraph"/>
              <w:rPr>
                <w:rFonts w:ascii="Times New Roman"/>
                <w:sz w:val="6"/>
              </w:rPr>
            </w:pPr>
          </w:p>
        </w:tc>
        <w:tc>
          <w:tcPr>
            <w:tcW w:w="384" w:type="dxa"/>
          </w:tcPr>
          <w:p w14:paraId="59BC4A39" w14:textId="77777777" w:rsidR="007458EA" w:rsidRDefault="005D06A2">
            <w:pPr>
              <w:pStyle w:val="TableParagraph"/>
              <w:spacing w:before="45"/>
              <w:ind w:left="103"/>
              <w:jc w:val="center"/>
              <w:rPr>
                <w:rFonts w:ascii="Arial Narrow"/>
                <w:sz w:val="7"/>
              </w:rPr>
            </w:pPr>
            <w:r>
              <w:rPr>
                <w:rFonts w:ascii="Arial Narrow"/>
                <w:spacing w:val="-10"/>
                <w:w w:val="110"/>
                <w:sz w:val="7"/>
              </w:rPr>
              <w:t>x</w:t>
            </w:r>
          </w:p>
        </w:tc>
        <w:tc>
          <w:tcPr>
            <w:tcW w:w="384" w:type="dxa"/>
          </w:tcPr>
          <w:p w14:paraId="27784A98" w14:textId="77777777" w:rsidR="007458EA" w:rsidRDefault="005D06A2">
            <w:pPr>
              <w:pStyle w:val="TableParagraph"/>
              <w:spacing w:before="45"/>
              <w:ind w:left="103"/>
              <w:jc w:val="center"/>
              <w:rPr>
                <w:rFonts w:ascii="Arial Narrow"/>
                <w:sz w:val="7"/>
              </w:rPr>
            </w:pPr>
            <w:r>
              <w:rPr>
                <w:rFonts w:ascii="Arial Narrow"/>
                <w:spacing w:val="-10"/>
                <w:w w:val="110"/>
                <w:sz w:val="7"/>
              </w:rPr>
              <w:t>x</w:t>
            </w:r>
          </w:p>
        </w:tc>
        <w:tc>
          <w:tcPr>
            <w:tcW w:w="384" w:type="dxa"/>
          </w:tcPr>
          <w:p w14:paraId="4CD2738C" w14:textId="77777777" w:rsidR="007458EA" w:rsidRDefault="007458EA">
            <w:pPr>
              <w:pStyle w:val="TableParagraph"/>
              <w:rPr>
                <w:rFonts w:ascii="Times New Roman"/>
                <w:sz w:val="6"/>
              </w:rPr>
            </w:pPr>
          </w:p>
        </w:tc>
        <w:tc>
          <w:tcPr>
            <w:tcW w:w="384" w:type="dxa"/>
          </w:tcPr>
          <w:p w14:paraId="40A7A2E4" w14:textId="77777777" w:rsidR="007458EA" w:rsidRDefault="007458EA">
            <w:pPr>
              <w:pStyle w:val="TableParagraph"/>
              <w:rPr>
                <w:rFonts w:ascii="Times New Roman"/>
                <w:sz w:val="6"/>
              </w:rPr>
            </w:pPr>
          </w:p>
        </w:tc>
        <w:tc>
          <w:tcPr>
            <w:tcW w:w="384" w:type="dxa"/>
          </w:tcPr>
          <w:p w14:paraId="7A20E748" w14:textId="77777777" w:rsidR="007458EA" w:rsidRDefault="007458EA">
            <w:pPr>
              <w:pStyle w:val="TableParagraph"/>
              <w:rPr>
                <w:rFonts w:ascii="Times New Roman"/>
                <w:sz w:val="6"/>
              </w:rPr>
            </w:pPr>
          </w:p>
        </w:tc>
        <w:tc>
          <w:tcPr>
            <w:tcW w:w="384" w:type="dxa"/>
          </w:tcPr>
          <w:p w14:paraId="5B55A8EB" w14:textId="77777777" w:rsidR="007458EA" w:rsidRDefault="007458EA">
            <w:pPr>
              <w:pStyle w:val="TableParagraph"/>
              <w:rPr>
                <w:rFonts w:ascii="Times New Roman"/>
                <w:sz w:val="6"/>
              </w:rPr>
            </w:pPr>
          </w:p>
        </w:tc>
        <w:tc>
          <w:tcPr>
            <w:tcW w:w="384" w:type="dxa"/>
          </w:tcPr>
          <w:p w14:paraId="003E31A4" w14:textId="77777777" w:rsidR="007458EA" w:rsidRDefault="007458EA">
            <w:pPr>
              <w:pStyle w:val="TableParagraph"/>
              <w:rPr>
                <w:rFonts w:ascii="Times New Roman"/>
                <w:sz w:val="6"/>
              </w:rPr>
            </w:pPr>
          </w:p>
        </w:tc>
        <w:tc>
          <w:tcPr>
            <w:tcW w:w="384" w:type="dxa"/>
          </w:tcPr>
          <w:p w14:paraId="6D031420" w14:textId="77777777" w:rsidR="007458EA" w:rsidRDefault="007458EA">
            <w:pPr>
              <w:pStyle w:val="TableParagraph"/>
              <w:rPr>
                <w:rFonts w:ascii="Times New Roman"/>
                <w:sz w:val="6"/>
              </w:rPr>
            </w:pPr>
          </w:p>
        </w:tc>
        <w:tc>
          <w:tcPr>
            <w:tcW w:w="384" w:type="dxa"/>
          </w:tcPr>
          <w:p w14:paraId="2A280EA2" w14:textId="77777777" w:rsidR="007458EA" w:rsidRDefault="007458EA">
            <w:pPr>
              <w:pStyle w:val="TableParagraph"/>
              <w:rPr>
                <w:rFonts w:ascii="Times New Roman"/>
                <w:sz w:val="6"/>
              </w:rPr>
            </w:pPr>
          </w:p>
        </w:tc>
        <w:tc>
          <w:tcPr>
            <w:tcW w:w="384" w:type="dxa"/>
          </w:tcPr>
          <w:p w14:paraId="5DC61A37" w14:textId="77777777" w:rsidR="007458EA" w:rsidRDefault="007458EA">
            <w:pPr>
              <w:pStyle w:val="TableParagraph"/>
              <w:rPr>
                <w:rFonts w:ascii="Times New Roman"/>
                <w:sz w:val="6"/>
              </w:rPr>
            </w:pPr>
          </w:p>
        </w:tc>
        <w:tc>
          <w:tcPr>
            <w:tcW w:w="384" w:type="dxa"/>
          </w:tcPr>
          <w:p w14:paraId="13E8A71F" w14:textId="77777777" w:rsidR="007458EA" w:rsidRDefault="007458EA">
            <w:pPr>
              <w:pStyle w:val="TableParagraph"/>
              <w:rPr>
                <w:rFonts w:ascii="Times New Roman"/>
                <w:sz w:val="6"/>
              </w:rPr>
            </w:pPr>
          </w:p>
        </w:tc>
        <w:tc>
          <w:tcPr>
            <w:tcW w:w="384" w:type="dxa"/>
          </w:tcPr>
          <w:p w14:paraId="5F5FFC65" w14:textId="77777777" w:rsidR="007458EA" w:rsidRDefault="007458EA">
            <w:pPr>
              <w:pStyle w:val="TableParagraph"/>
              <w:rPr>
                <w:rFonts w:ascii="Times New Roman"/>
                <w:sz w:val="6"/>
              </w:rPr>
            </w:pPr>
          </w:p>
        </w:tc>
        <w:tc>
          <w:tcPr>
            <w:tcW w:w="384" w:type="dxa"/>
          </w:tcPr>
          <w:p w14:paraId="00628803" w14:textId="77777777" w:rsidR="007458EA" w:rsidRDefault="005D06A2">
            <w:pPr>
              <w:pStyle w:val="TableParagraph"/>
              <w:spacing w:before="45"/>
              <w:ind w:left="113"/>
              <w:jc w:val="center"/>
              <w:rPr>
                <w:rFonts w:ascii="Arial Narrow"/>
                <w:sz w:val="7"/>
              </w:rPr>
            </w:pPr>
            <w:r>
              <w:rPr>
                <w:rFonts w:ascii="Arial Narrow"/>
                <w:spacing w:val="-10"/>
                <w:w w:val="110"/>
                <w:sz w:val="7"/>
              </w:rPr>
              <w:t>x</w:t>
            </w:r>
          </w:p>
        </w:tc>
        <w:tc>
          <w:tcPr>
            <w:tcW w:w="384" w:type="dxa"/>
          </w:tcPr>
          <w:p w14:paraId="5F087BFB" w14:textId="77777777" w:rsidR="007458EA" w:rsidRDefault="007458EA">
            <w:pPr>
              <w:pStyle w:val="TableParagraph"/>
              <w:rPr>
                <w:rFonts w:ascii="Times New Roman"/>
                <w:sz w:val="6"/>
              </w:rPr>
            </w:pPr>
          </w:p>
        </w:tc>
        <w:tc>
          <w:tcPr>
            <w:tcW w:w="384" w:type="dxa"/>
          </w:tcPr>
          <w:p w14:paraId="6389426C" w14:textId="77777777" w:rsidR="007458EA" w:rsidRDefault="007458EA">
            <w:pPr>
              <w:pStyle w:val="TableParagraph"/>
              <w:rPr>
                <w:rFonts w:ascii="Times New Roman"/>
                <w:sz w:val="6"/>
              </w:rPr>
            </w:pPr>
          </w:p>
        </w:tc>
        <w:tc>
          <w:tcPr>
            <w:tcW w:w="384" w:type="dxa"/>
          </w:tcPr>
          <w:p w14:paraId="23C6033A" w14:textId="77777777" w:rsidR="007458EA" w:rsidRDefault="005D06A2">
            <w:pPr>
              <w:pStyle w:val="TableParagraph"/>
              <w:spacing w:before="45"/>
              <w:ind w:left="115"/>
              <w:jc w:val="center"/>
              <w:rPr>
                <w:rFonts w:ascii="Arial Narrow"/>
                <w:sz w:val="7"/>
              </w:rPr>
            </w:pPr>
            <w:r>
              <w:rPr>
                <w:rFonts w:ascii="Arial Narrow"/>
                <w:spacing w:val="-10"/>
                <w:w w:val="110"/>
                <w:sz w:val="7"/>
              </w:rPr>
              <w:t>x</w:t>
            </w:r>
          </w:p>
        </w:tc>
        <w:tc>
          <w:tcPr>
            <w:tcW w:w="384" w:type="dxa"/>
            <w:tcBorders>
              <w:right w:val="nil"/>
            </w:tcBorders>
          </w:tcPr>
          <w:p w14:paraId="7E768150" w14:textId="77777777" w:rsidR="007458EA" w:rsidRDefault="005D06A2">
            <w:pPr>
              <w:pStyle w:val="TableParagraph"/>
              <w:spacing w:before="45"/>
              <w:ind w:left="111"/>
              <w:jc w:val="center"/>
              <w:rPr>
                <w:rFonts w:ascii="Arial Narrow"/>
                <w:sz w:val="7"/>
              </w:rPr>
            </w:pPr>
            <w:r>
              <w:rPr>
                <w:rFonts w:ascii="Arial Narrow"/>
                <w:spacing w:val="-10"/>
                <w:w w:val="110"/>
                <w:sz w:val="7"/>
              </w:rPr>
              <w:t>x</w:t>
            </w:r>
          </w:p>
        </w:tc>
        <w:tc>
          <w:tcPr>
            <w:tcW w:w="384" w:type="dxa"/>
            <w:vMerge/>
            <w:tcBorders>
              <w:top w:val="nil"/>
              <w:left w:val="nil"/>
              <w:bottom w:val="nil"/>
              <w:right w:val="nil"/>
            </w:tcBorders>
          </w:tcPr>
          <w:p w14:paraId="234BD193" w14:textId="77777777" w:rsidR="007458EA" w:rsidRDefault="007458EA">
            <w:pPr>
              <w:rPr>
                <w:sz w:val="2"/>
                <w:szCs w:val="2"/>
              </w:rPr>
            </w:pPr>
          </w:p>
        </w:tc>
      </w:tr>
      <w:tr w:rsidR="007458EA" w14:paraId="26D169C5" w14:textId="77777777">
        <w:trPr>
          <w:trHeight w:val="160"/>
        </w:trPr>
        <w:tc>
          <w:tcPr>
            <w:tcW w:w="384" w:type="dxa"/>
          </w:tcPr>
          <w:p w14:paraId="415E04D2" w14:textId="77777777" w:rsidR="007458EA" w:rsidRDefault="007458EA">
            <w:pPr>
              <w:pStyle w:val="TableParagraph"/>
              <w:rPr>
                <w:rFonts w:ascii="Times New Roman"/>
                <w:sz w:val="6"/>
              </w:rPr>
            </w:pPr>
          </w:p>
        </w:tc>
        <w:tc>
          <w:tcPr>
            <w:tcW w:w="384" w:type="dxa"/>
          </w:tcPr>
          <w:p w14:paraId="4EEBB14C" w14:textId="77777777" w:rsidR="007458EA" w:rsidRDefault="005D06A2">
            <w:pPr>
              <w:pStyle w:val="TableParagraph"/>
              <w:spacing w:before="47"/>
              <w:ind w:left="15"/>
              <w:jc w:val="center"/>
              <w:rPr>
                <w:rFonts w:ascii="Arial Narrow"/>
                <w:sz w:val="6"/>
              </w:rPr>
            </w:pPr>
            <w:r>
              <w:rPr>
                <w:rFonts w:ascii="Arial Narrow"/>
                <w:spacing w:val="-2"/>
                <w:sz w:val="6"/>
              </w:rPr>
              <w:t>IID0009</w:t>
            </w:r>
          </w:p>
        </w:tc>
        <w:tc>
          <w:tcPr>
            <w:tcW w:w="545" w:type="dxa"/>
          </w:tcPr>
          <w:p w14:paraId="42FD959D" w14:textId="77777777" w:rsidR="007458EA" w:rsidRDefault="005D06A2">
            <w:pPr>
              <w:pStyle w:val="TableParagraph"/>
              <w:spacing w:before="42"/>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15617C2F" w14:textId="77777777" w:rsidR="007458EA" w:rsidRDefault="005D06A2">
            <w:pPr>
              <w:pStyle w:val="TableParagraph"/>
              <w:spacing w:before="42"/>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57E5C9E0" w14:textId="77777777" w:rsidR="007458EA" w:rsidRDefault="005D06A2">
            <w:pPr>
              <w:pStyle w:val="TableParagraph"/>
              <w:spacing w:before="42"/>
              <w:ind w:left="10"/>
              <w:rPr>
                <w:rFonts w:ascii="Arial Narrow" w:hAnsi="Arial Narrow"/>
                <w:sz w:val="7"/>
              </w:rPr>
            </w:pPr>
            <w:r>
              <w:rPr>
                <w:rFonts w:ascii="Arial Narrow" w:hAnsi="Arial Narrow"/>
                <w:w w:val="110"/>
                <w:sz w:val="7"/>
              </w:rPr>
              <w:t>Souřadnice</w:t>
            </w:r>
            <w:r>
              <w:rPr>
                <w:rFonts w:ascii="Arial Narrow" w:hAnsi="Arial Narrow"/>
                <w:spacing w:val="-3"/>
                <w:w w:val="110"/>
                <w:sz w:val="7"/>
              </w:rPr>
              <w:t xml:space="preserve"> </w:t>
            </w:r>
            <w:proofErr w:type="gramStart"/>
            <w:r>
              <w:rPr>
                <w:rFonts w:ascii="Arial Narrow" w:hAnsi="Arial Narrow"/>
                <w:w w:val="110"/>
                <w:sz w:val="7"/>
              </w:rPr>
              <w:t>GPS</w:t>
            </w:r>
            <w:r>
              <w:rPr>
                <w:rFonts w:ascii="Arial Narrow" w:hAnsi="Arial Narrow"/>
                <w:spacing w:val="-3"/>
                <w:w w:val="110"/>
                <w:sz w:val="7"/>
              </w:rPr>
              <w:t xml:space="preserve"> </w:t>
            </w:r>
            <w:r>
              <w:rPr>
                <w:rFonts w:ascii="Arial Narrow" w:hAnsi="Arial Narrow"/>
                <w:w w:val="110"/>
                <w:sz w:val="7"/>
              </w:rPr>
              <w:t>-</w:t>
            </w:r>
            <w:r>
              <w:rPr>
                <w:rFonts w:ascii="Arial Narrow" w:hAnsi="Arial Narrow"/>
                <w:spacing w:val="-2"/>
                <w:w w:val="110"/>
                <w:sz w:val="7"/>
              </w:rPr>
              <w:t xml:space="preserve"> </w:t>
            </w:r>
            <w:r>
              <w:rPr>
                <w:rFonts w:ascii="Arial Narrow" w:hAnsi="Arial Narrow"/>
                <w:spacing w:val="-4"/>
                <w:w w:val="110"/>
                <w:sz w:val="7"/>
              </w:rPr>
              <w:t>WGS84</w:t>
            </w:r>
            <w:proofErr w:type="gramEnd"/>
          </w:p>
        </w:tc>
        <w:tc>
          <w:tcPr>
            <w:tcW w:w="1649" w:type="dxa"/>
          </w:tcPr>
          <w:p w14:paraId="257E760F" w14:textId="77777777" w:rsidR="007458EA" w:rsidRDefault="007458EA">
            <w:pPr>
              <w:pStyle w:val="TableParagraph"/>
              <w:rPr>
                <w:rFonts w:ascii="Times New Roman"/>
                <w:sz w:val="6"/>
              </w:rPr>
            </w:pPr>
          </w:p>
        </w:tc>
        <w:tc>
          <w:tcPr>
            <w:tcW w:w="383" w:type="dxa"/>
          </w:tcPr>
          <w:p w14:paraId="7F83F590" w14:textId="77777777" w:rsidR="007458EA" w:rsidRDefault="007458EA">
            <w:pPr>
              <w:pStyle w:val="TableParagraph"/>
              <w:rPr>
                <w:rFonts w:ascii="Times New Roman"/>
                <w:sz w:val="6"/>
              </w:rPr>
            </w:pPr>
          </w:p>
        </w:tc>
        <w:tc>
          <w:tcPr>
            <w:tcW w:w="383" w:type="dxa"/>
          </w:tcPr>
          <w:p w14:paraId="04708688" w14:textId="77777777" w:rsidR="007458EA" w:rsidRDefault="005D06A2">
            <w:pPr>
              <w:pStyle w:val="TableParagraph"/>
              <w:spacing w:before="47"/>
              <w:ind w:left="28"/>
              <w:jc w:val="center"/>
              <w:rPr>
                <w:rFonts w:ascii="Arial Narrow"/>
                <w:sz w:val="6"/>
              </w:rPr>
            </w:pPr>
            <w:proofErr w:type="spellStart"/>
            <w:r>
              <w:rPr>
                <w:rFonts w:ascii="Arial Narrow"/>
                <w:spacing w:val="-2"/>
                <w:sz w:val="6"/>
              </w:rPr>
              <w:t>string</w:t>
            </w:r>
            <w:proofErr w:type="spellEnd"/>
          </w:p>
        </w:tc>
        <w:tc>
          <w:tcPr>
            <w:tcW w:w="383" w:type="dxa"/>
          </w:tcPr>
          <w:p w14:paraId="6BE5D490" w14:textId="77777777" w:rsidR="007458EA" w:rsidRDefault="005D06A2">
            <w:pPr>
              <w:pStyle w:val="TableParagraph"/>
              <w:spacing w:before="42"/>
              <w:ind w:left="31"/>
              <w:jc w:val="center"/>
              <w:rPr>
                <w:rFonts w:ascii="Arial Narrow"/>
                <w:sz w:val="7"/>
              </w:rPr>
            </w:pPr>
            <w:r>
              <w:rPr>
                <w:rFonts w:ascii="Arial Narrow"/>
                <w:spacing w:val="-4"/>
                <w:w w:val="110"/>
                <w:sz w:val="7"/>
              </w:rPr>
              <w:t>TEXT</w:t>
            </w:r>
          </w:p>
        </w:tc>
        <w:tc>
          <w:tcPr>
            <w:tcW w:w="383" w:type="dxa"/>
          </w:tcPr>
          <w:p w14:paraId="6B188B40" w14:textId="77777777" w:rsidR="007458EA" w:rsidRDefault="005D06A2">
            <w:pPr>
              <w:pStyle w:val="TableParagraph"/>
              <w:spacing w:before="42"/>
              <w:ind w:left="35"/>
              <w:jc w:val="center"/>
              <w:rPr>
                <w:rFonts w:ascii="Arial Narrow"/>
                <w:sz w:val="7"/>
              </w:rPr>
            </w:pPr>
            <w:proofErr w:type="gramStart"/>
            <w:r>
              <w:rPr>
                <w:rFonts w:ascii="Arial Narrow"/>
                <w:spacing w:val="-5"/>
                <w:w w:val="110"/>
                <w:sz w:val="7"/>
              </w:rPr>
              <w:t>N;E</w:t>
            </w:r>
            <w:proofErr w:type="gramEnd"/>
          </w:p>
        </w:tc>
        <w:tc>
          <w:tcPr>
            <w:tcW w:w="731" w:type="dxa"/>
          </w:tcPr>
          <w:p w14:paraId="27A308AB" w14:textId="77777777" w:rsidR="007458EA" w:rsidRDefault="007458EA">
            <w:pPr>
              <w:pStyle w:val="TableParagraph"/>
              <w:rPr>
                <w:rFonts w:ascii="Times New Roman"/>
                <w:sz w:val="6"/>
              </w:rPr>
            </w:pPr>
          </w:p>
        </w:tc>
        <w:tc>
          <w:tcPr>
            <w:tcW w:w="1691" w:type="dxa"/>
            <w:tcBorders>
              <w:right w:val="single" w:sz="6" w:space="0" w:color="000000"/>
            </w:tcBorders>
          </w:tcPr>
          <w:p w14:paraId="349049AF" w14:textId="77777777" w:rsidR="007458EA" w:rsidRDefault="007458EA">
            <w:pPr>
              <w:pStyle w:val="TableParagraph"/>
              <w:rPr>
                <w:rFonts w:ascii="Times New Roman"/>
                <w:sz w:val="6"/>
              </w:rPr>
            </w:pPr>
          </w:p>
        </w:tc>
        <w:tc>
          <w:tcPr>
            <w:tcW w:w="742" w:type="dxa"/>
            <w:tcBorders>
              <w:left w:val="single" w:sz="6" w:space="0" w:color="000000"/>
            </w:tcBorders>
          </w:tcPr>
          <w:p w14:paraId="1E6795F1" w14:textId="77777777" w:rsidR="007458EA" w:rsidRDefault="005D06A2">
            <w:pPr>
              <w:pStyle w:val="TableParagraph"/>
              <w:spacing w:line="75" w:lineRule="exact"/>
              <w:ind w:left="224"/>
              <w:rPr>
                <w:rFonts w:ascii="Arial Narrow" w:hAnsi="Arial Narrow"/>
                <w:sz w:val="7"/>
              </w:rPr>
            </w:pPr>
            <w:r>
              <w:rPr>
                <w:rFonts w:ascii="Arial Narrow" w:hAnsi="Arial Narrow"/>
                <w:spacing w:val="-2"/>
                <w:w w:val="110"/>
                <w:sz w:val="7"/>
              </w:rPr>
              <w:t>N50°3.748'</w:t>
            </w:r>
          </w:p>
          <w:p w14:paraId="06F01074" w14:textId="77777777" w:rsidR="007458EA" w:rsidRDefault="005D06A2">
            <w:pPr>
              <w:pStyle w:val="TableParagraph"/>
              <w:spacing w:before="16" w:line="48" w:lineRule="exact"/>
              <w:ind w:left="208"/>
              <w:rPr>
                <w:rFonts w:ascii="Arial Narrow" w:hAnsi="Arial Narrow"/>
                <w:sz w:val="7"/>
              </w:rPr>
            </w:pPr>
            <w:r>
              <w:rPr>
                <w:rFonts w:ascii="Arial Narrow" w:hAnsi="Arial Narrow"/>
                <w:spacing w:val="-2"/>
                <w:w w:val="110"/>
                <w:sz w:val="7"/>
              </w:rPr>
              <w:t>E14°28.597'</w:t>
            </w:r>
          </w:p>
        </w:tc>
        <w:tc>
          <w:tcPr>
            <w:tcW w:w="383" w:type="dxa"/>
          </w:tcPr>
          <w:p w14:paraId="42B3D3B5" w14:textId="77777777" w:rsidR="007458EA" w:rsidRDefault="007458EA">
            <w:pPr>
              <w:pStyle w:val="TableParagraph"/>
              <w:rPr>
                <w:rFonts w:ascii="Times New Roman"/>
                <w:sz w:val="6"/>
              </w:rPr>
            </w:pPr>
          </w:p>
        </w:tc>
        <w:tc>
          <w:tcPr>
            <w:tcW w:w="383" w:type="dxa"/>
          </w:tcPr>
          <w:p w14:paraId="07CDAEFC" w14:textId="77777777" w:rsidR="007458EA" w:rsidRDefault="007458EA">
            <w:pPr>
              <w:pStyle w:val="TableParagraph"/>
              <w:rPr>
                <w:rFonts w:ascii="Times New Roman"/>
                <w:sz w:val="6"/>
              </w:rPr>
            </w:pPr>
          </w:p>
        </w:tc>
        <w:tc>
          <w:tcPr>
            <w:tcW w:w="383" w:type="dxa"/>
          </w:tcPr>
          <w:p w14:paraId="78BEA00F" w14:textId="77777777" w:rsidR="007458EA" w:rsidRDefault="007458EA">
            <w:pPr>
              <w:pStyle w:val="TableParagraph"/>
              <w:rPr>
                <w:rFonts w:ascii="Times New Roman"/>
                <w:sz w:val="6"/>
              </w:rPr>
            </w:pPr>
          </w:p>
        </w:tc>
        <w:tc>
          <w:tcPr>
            <w:tcW w:w="383" w:type="dxa"/>
          </w:tcPr>
          <w:p w14:paraId="440F473A" w14:textId="77777777" w:rsidR="007458EA" w:rsidRDefault="007458EA">
            <w:pPr>
              <w:pStyle w:val="TableParagraph"/>
              <w:rPr>
                <w:rFonts w:ascii="Times New Roman"/>
                <w:sz w:val="6"/>
              </w:rPr>
            </w:pPr>
          </w:p>
        </w:tc>
        <w:tc>
          <w:tcPr>
            <w:tcW w:w="383" w:type="dxa"/>
          </w:tcPr>
          <w:p w14:paraId="192C4594" w14:textId="77777777" w:rsidR="007458EA" w:rsidRDefault="007458EA">
            <w:pPr>
              <w:pStyle w:val="TableParagraph"/>
              <w:rPr>
                <w:rFonts w:ascii="Times New Roman"/>
                <w:sz w:val="6"/>
              </w:rPr>
            </w:pPr>
          </w:p>
        </w:tc>
        <w:tc>
          <w:tcPr>
            <w:tcW w:w="383" w:type="dxa"/>
          </w:tcPr>
          <w:p w14:paraId="5275F982" w14:textId="77777777" w:rsidR="007458EA" w:rsidRDefault="007458EA">
            <w:pPr>
              <w:pStyle w:val="TableParagraph"/>
              <w:rPr>
                <w:rFonts w:ascii="Times New Roman"/>
                <w:sz w:val="6"/>
              </w:rPr>
            </w:pPr>
          </w:p>
        </w:tc>
        <w:tc>
          <w:tcPr>
            <w:tcW w:w="383" w:type="dxa"/>
          </w:tcPr>
          <w:p w14:paraId="12F1D9A7" w14:textId="77777777" w:rsidR="007458EA" w:rsidRDefault="007458EA">
            <w:pPr>
              <w:pStyle w:val="TableParagraph"/>
              <w:rPr>
                <w:rFonts w:ascii="Times New Roman"/>
                <w:sz w:val="6"/>
              </w:rPr>
            </w:pPr>
          </w:p>
        </w:tc>
        <w:tc>
          <w:tcPr>
            <w:tcW w:w="383" w:type="dxa"/>
          </w:tcPr>
          <w:p w14:paraId="6337A4F2" w14:textId="77777777" w:rsidR="007458EA" w:rsidRDefault="007458EA">
            <w:pPr>
              <w:pStyle w:val="TableParagraph"/>
              <w:rPr>
                <w:rFonts w:ascii="Times New Roman"/>
                <w:sz w:val="6"/>
              </w:rPr>
            </w:pPr>
          </w:p>
        </w:tc>
        <w:tc>
          <w:tcPr>
            <w:tcW w:w="383" w:type="dxa"/>
          </w:tcPr>
          <w:p w14:paraId="68BFCA7A" w14:textId="77777777" w:rsidR="007458EA" w:rsidRDefault="007458EA">
            <w:pPr>
              <w:pStyle w:val="TableParagraph"/>
              <w:rPr>
                <w:rFonts w:ascii="Times New Roman"/>
                <w:sz w:val="6"/>
              </w:rPr>
            </w:pPr>
          </w:p>
        </w:tc>
        <w:tc>
          <w:tcPr>
            <w:tcW w:w="383" w:type="dxa"/>
          </w:tcPr>
          <w:p w14:paraId="20C7A01C" w14:textId="77777777" w:rsidR="007458EA" w:rsidRDefault="007458EA">
            <w:pPr>
              <w:pStyle w:val="TableParagraph"/>
              <w:rPr>
                <w:rFonts w:ascii="Times New Roman"/>
                <w:sz w:val="6"/>
              </w:rPr>
            </w:pPr>
          </w:p>
        </w:tc>
        <w:tc>
          <w:tcPr>
            <w:tcW w:w="383" w:type="dxa"/>
          </w:tcPr>
          <w:p w14:paraId="25561A54" w14:textId="77777777" w:rsidR="007458EA" w:rsidRDefault="007458EA">
            <w:pPr>
              <w:pStyle w:val="TableParagraph"/>
              <w:rPr>
                <w:rFonts w:ascii="Times New Roman"/>
                <w:sz w:val="6"/>
              </w:rPr>
            </w:pPr>
          </w:p>
        </w:tc>
        <w:tc>
          <w:tcPr>
            <w:tcW w:w="383" w:type="dxa"/>
          </w:tcPr>
          <w:p w14:paraId="733CDF48" w14:textId="77777777" w:rsidR="007458EA" w:rsidRDefault="007458EA">
            <w:pPr>
              <w:pStyle w:val="TableParagraph"/>
              <w:rPr>
                <w:rFonts w:ascii="Times New Roman"/>
                <w:sz w:val="6"/>
              </w:rPr>
            </w:pPr>
          </w:p>
        </w:tc>
        <w:tc>
          <w:tcPr>
            <w:tcW w:w="383" w:type="dxa"/>
          </w:tcPr>
          <w:p w14:paraId="014EB409" w14:textId="77777777" w:rsidR="007458EA" w:rsidRDefault="007458EA">
            <w:pPr>
              <w:pStyle w:val="TableParagraph"/>
              <w:rPr>
                <w:rFonts w:ascii="Times New Roman"/>
                <w:sz w:val="6"/>
              </w:rPr>
            </w:pPr>
          </w:p>
        </w:tc>
        <w:tc>
          <w:tcPr>
            <w:tcW w:w="383" w:type="dxa"/>
          </w:tcPr>
          <w:p w14:paraId="435D7FE2" w14:textId="77777777" w:rsidR="007458EA" w:rsidRDefault="007458EA">
            <w:pPr>
              <w:pStyle w:val="TableParagraph"/>
              <w:rPr>
                <w:rFonts w:ascii="Times New Roman"/>
                <w:sz w:val="6"/>
              </w:rPr>
            </w:pPr>
          </w:p>
        </w:tc>
        <w:tc>
          <w:tcPr>
            <w:tcW w:w="383" w:type="dxa"/>
          </w:tcPr>
          <w:p w14:paraId="74FFC6EF" w14:textId="77777777" w:rsidR="007458EA" w:rsidRDefault="007458EA">
            <w:pPr>
              <w:pStyle w:val="TableParagraph"/>
              <w:rPr>
                <w:rFonts w:ascii="Times New Roman"/>
                <w:sz w:val="6"/>
              </w:rPr>
            </w:pPr>
          </w:p>
        </w:tc>
        <w:tc>
          <w:tcPr>
            <w:tcW w:w="383" w:type="dxa"/>
          </w:tcPr>
          <w:p w14:paraId="137FAF38" w14:textId="77777777" w:rsidR="007458EA" w:rsidRDefault="007458EA">
            <w:pPr>
              <w:pStyle w:val="TableParagraph"/>
              <w:rPr>
                <w:rFonts w:ascii="Times New Roman"/>
                <w:sz w:val="6"/>
              </w:rPr>
            </w:pPr>
          </w:p>
        </w:tc>
        <w:tc>
          <w:tcPr>
            <w:tcW w:w="383" w:type="dxa"/>
          </w:tcPr>
          <w:p w14:paraId="2471BC81" w14:textId="77777777" w:rsidR="007458EA" w:rsidRDefault="007458EA">
            <w:pPr>
              <w:pStyle w:val="TableParagraph"/>
              <w:rPr>
                <w:rFonts w:ascii="Times New Roman"/>
                <w:sz w:val="6"/>
              </w:rPr>
            </w:pPr>
          </w:p>
        </w:tc>
        <w:tc>
          <w:tcPr>
            <w:tcW w:w="383" w:type="dxa"/>
          </w:tcPr>
          <w:p w14:paraId="3A596D71" w14:textId="77777777" w:rsidR="007458EA" w:rsidRDefault="007458EA">
            <w:pPr>
              <w:pStyle w:val="TableParagraph"/>
              <w:rPr>
                <w:rFonts w:ascii="Times New Roman"/>
                <w:sz w:val="6"/>
              </w:rPr>
            </w:pPr>
          </w:p>
        </w:tc>
        <w:tc>
          <w:tcPr>
            <w:tcW w:w="383" w:type="dxa"/>
          </w:tcPr>
          <w:p w14:paraId="13C853F5" w14:textId="77777777" w:rsidR="007458EA" w:rsidRDefault="007458EA">
            <w:pPr>
              <w:pStyle w:val="TableParagraph"/>
              <w:rPr>
                <w:rFonts w:ascii="Times New Roman"/>
                <w:sz w:val="6"/>
              </w:rPr>
            </w:pPr>
          </w:p>
        </w:tc>
        <w:tc>
          <w:tcPr>
            <w:tcW w:w="384" w:type="dxa"/>
            <w:tcBorders>
              <w:right w:val="single" w:sz="6" w:space="0" w:color="000000"/>
            </w:tcBorders>
          </w:tcPr>
          <w:p w14:paraId="0749918F"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2C61CD3A" w14:textId="77777777" w:rsidR="007458EA" w:rsidRDefault="007458EA">
            <w:pPr>
              <w:rPr>
                <w:sz w:val="2"/>
                <w:szCs w:val="2"/>
              </w:rPr>
            </w:pPr>
          </w:p>
        </w:tc>
        <w:tc>
          <w:tcPr>
            <w:tcW w:w="384" w:type="dxa"/>
          </w:tcPr>
          <w:p w14:paraId="3F0AFF57" w14:textId="77777777" w:rsidR="007458EA" w:rsidRDefault="007458EA">
            <w:pPr>
              <w:pStyle w:val="TableParagraph"/>
              <w:rPr>
                <w:rFonts w:ascii="Times New Roman"/>
                <w:sz w:val="6"/>
              </w:rPr>
            </w:pPr>
          </w:p>
        </w:tc>
        <w:tc>
          <w:tcPr>
            <w:tcW w:w="384" w:type="dxa"/>
          </w:tcPr>
          <w:p w14:paraId="23F27B35" w14:textId="77777777" w:rsidR="007458EA" w:rsidRDefault="007458EA">
            <w:pPr>
              <w:pStyle w:val="TableParagraph"/>
              <w:rPr>
                <w:rFonts w:ascii="Times New Roman"/>
                <w:sz w:val="6"/>
              </w:rPr>
            </w:pPr>
          </w:p>
        </w:tc>
        <w:tc>
          <w:tcPr>
            <w:tcW w:w="384" w:type="dxa"/>
          </w:tcPr>
          <w:p w14:paraId="286D687D" w14:textId="77777777" w:rsidR="007458EA" w:rsidRDefault="007458EA">
            <w:pPr>
              <w:pStyle w:val="TableParagraph"/>
              <w:rPr>
                <w:rFonts w:ascii="Times New Roman"/>
                <w:sz w:val="6"/>
              </w:rPr>
            </w:pPr>
          </w:p>
        </w:tc>
        <w:tc>
          <w:tcPr>
            <w:tcW w:w="384" w:type="dxa"/>
          </w:tcPr>
          <w:p w14:paraId="084E3AC9" w14:textId="77777777" w:rsidR="007458EA" w:rsidRDefault="007458EA">
            <w:pPr>
              <w:pStyle w:val="TableParagraph"/>
              <w:rPr>
                <w:rFonts w:ascii="Times New Roman"/>
                <w:sz w:val="6"/>
              </w:rPr>
            </w:pPr>
          </w:p>
        </w:tc>
        <w:tc>
          <w:tcPr>
            <w:tcW w:w="384" w:type="dxa"/>
          </w:tcPr>
          <w:p w14:paraId="3C31ED6A" w14:textId="77777777" w:rsidR="007458EA" w:rsidRDefault="007458EA">
            <w:pPr>
              <w:pStyle w:val="TableParagraph"/>
              <w:rPr>
                <w:rFonts w:ascii="Times New Roman"/>
                <w:sz w:val="6"/>
              </w:rPr>
            </w:pPr>
          </w:p>
        </w:tc>
        <w:tc>
          <w:tcPr>
            <w:tcW w:w="384" w:type="dxa"/>
          </w:tcPr>
          <w:p w14:paraId="626DBE6B" w14:textId="77777777" w:rsidR="007458EA" w:rsidRDefault="007458EA">
            <w:pPr>
              <w:pStyle w:val="TableParagraph"/>
              <w:rPr>
                <w:rFonts w:ascii="Times New Roman"/>
                <w:sz w:val="6"/>
              </w:rPr>
            </w:pPr>
          </w:p>
        </w:tc>
        <w:tc>
          <w:tcPr>
            <w:tcW w:w="384" w:type="dxa"/>
          </w:tcPr>
          <w:p w14:paraId="272EF094" w14:textId="77777777" w:rsidR="007458EA" w:rsidRDefault="007458EA">
            <w:pPr>
              <w:pStyle w:val="TableParagraph"/>
              <w:rPr>
                <w:rFonts w:ascii="Times New Roman"/>
                <w:sz w:val="6"/>
              </w:rPr>
            </w:pPr>
          </w:p>
        </w:tc>
        <w:tc>
          <w:tcPr>
            <w:tcW w:w="384" w:type="dxa"/>
          </w:tcPr>
          <w:p w14:paraId="4ED03236" w14:textId="77777777" w:rsidR="007458EA" w:rsidRDefault="007458EA">
            <w:pPr>
              <w:pStyle w:val="TableParagraph"/>
              <w:rPr>
                <w:rFonts w:ascii="Times New Roman"/>
                <w:sz w:val="6"/>
              </w:rPr>
            </w:pPr>
          </w:p>
        </w:tc>
        <w:tc>
          <w:tcPr>
            <w:tcW w:w="384" w:type="dxa"/>
          </w:tcPr>
          <w:p w14:paraId="2423104B" w14:textId="77777777" w:rsidR="007458EA" w:rsidRDefault="007458EA">
            <w:pPr>
              <w:pStyle w:val="TableParagraph"/>
              <w:rPr>
                <w:rFonts w:ascii="Times New Roman"/>
                <w:sz w:val="6"/>
              </w:rPr>
            </w:pPr>
          </w:p>
        </w:tc>
        <w:tc>
          <w:tcPr>
            <w:tcW w:w="384" w:type="dxa"/>
          </w:tcPr>
          <w:p w14:paraId="7034DC71" w14:textId="77777777" w:rsidR="007458EA" w:rsidRDefault="007458EA">
            <w:pPr>
              <w:pStyle w:val="TableParagraph"/>
              <w:rPr>
                <w:rFonts w:ascii="Times New Roman"/>
                <w:sz w:val="6"/>
              </w:rPr>
            </w:pPr>
          </w:p>
        </w:tc>
        <w:tc>
          <w:tcPr>
            <w:tcW w:w="384" w:type="dxa"/>
          </w:tcPr>
          <w:p w14:paraId="36F9DB07" w14:textId="77777777" w:rsidR="007458EA" w:rsidRDefault="007458EA">
            <w:pPr>
              <w:pStyle w:val="TableParagraph"/>
              <w:rPr>
                <w:rFonts w:ascii="Times New Roman"/>
                <w:sz w:val="6"/>
              </w:rPr>
            </w:pPr>
          </w:p>
        </w:tc>
        <w:tc>
          <w:tcPr>
            <w:tcW w:w="384" w:type="dxa"/>
          </w:tcPr>
          <w:p w14:paraId="2A547EAD" w14:textId="77777777" w:rsidR="007458EA" w:rsidRDefault="007458EA">
            <w:pPr>
              <w:pStyle w:val="TableParagraph"/>
              <w:rPr>
                <w:rFonts w:ascii="Times New Roman"/>
                <w:sz w:val="6"/>
              </w:rPr>
            </w:pPr>
          </w:p>
        </w:tc>
        <w:tc>
          <w:tcPr>
            <w:tcW w:w="384" w:type="dxa"/>
          </w:tcPr>
          <w:p w14:paraId="068C723E" w14:textId="77777777" w:rsidR="007458EA" w:rsidRDefault="007458EA">
            <w:pPr>
              <w:pStyle w:val="TableParagraph"/>
              <w:rPr>
                <w:rFonts w:ascii="Times New Roman"/>
                <w:sz w:val="6"/>
              </w:rPr>
            </w:pPr>
          </w:p>
        </w:tc>
        <w:tc>
          <w:tcPr>
            <w:tcW w:w="384" w:type="dxa"/>
          </w:tcPr>
          <w:p w14:paraId="55075B43" w14:textId="77777777" w:rsidR="007458EA" w:rsidRDefault="007458EA">
            <w:pPr>
              <w:pStyle w:val="TableParagraph"/>
              <w:rPr>
                <w:rFonts w:ascii="Times New Roman"/>
                <w:sz w:val="6"/>
              </w:rPr>
            </w:pPr>
          </w:p>
        </w:tc>
        <w:tc>
          <w:tcPr>
            <w:tcW w:w="384" w:type="dxa"/>
          </w:tcPr>
          <w:p w14:paraId="1644EFA9" w14:textId="77777777" w:rsidR="007458EA" w:rsidRDefault="007458EA">
            <w:pPr>
              <w:pStyle w:val="TableParagraph"/>
              <w:rPr>
                <w:rFonts w:ascii="Times New Roman"/>
                <w:sz w:val="6"/>
              </w:rPr>
            </w:pPr>
          </w:p>
        </w:tc>
        <w:tc>
          <w:tcPr>
            <w:tcW w:w="384" w:type="dxa"/>
          </w:tcPr>
          <w:p w14:paraId="6DAAE375" w14:textId="77777777" w:rsidR="007458EA" w:rsidRDefault="007458EA">
            <w:pPr>
              <w:pStyle w:val="TableParagraph"/>
              <w:rPr>
                <w:rFonts w:ascii="Times New Roman"/>
                <w:sz w:val="6"/>
              </w:rPr>
            </w:pPr>
          </w:p>
        </w:tc>
        <w:tc>
          <w:tcPr>
            <w:tcW w:w="384" w:type="dxa"/>
          </w:tcPr>
          <w:p w14:paraId="4FE50121" w14:textId="77777777" w:rsidR="007458EA" w:rsidRDefault="007458EA">
            <w:pPr>
              <w:pStyle w:val="TableParagraph"/>
              <w:rPr>
                <w:rFonts w:ascii="Times New Roman"/>
                <w:sz w:val="6"/>
              </w:rPr>
            </w:pPr>
          </w:p>
        </w:tc>
        <w:tc>
          <w:tcPr>
            <w:tcW w:w="384" w:type="dxa"/>
            <w:tcBorders>
              <w:right w:val="nil"/>
            </w:tcBorders>
          </w:tcPr>
          <w:p w14:paraId="1F69321F"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21B48EA7" w14:textId="77777777" w:rsidR="007458EA" w:rsidRDefault="007458EA">
            <w:pPr>
              <w:rPr>
                <w:sz w:val="2"/>
                <w:szCs w:val="2"/>
              </w:rPr>
            </w:pPr>
          </w:p>
        </w:tc>
      </w:tr>
      <w:tr w:rsidR="007458EA" w14:paraId="17DC6211" w14:textId="77777777">
        <w:trPr>
          <w:trHeight w:val="178"/>
        </w:trPr>
        <w:tc>
          <w:tcPr>
            <w:tcW w:w="384" w:type="dxa"/>
          </w:tcPr>
          <w:p w14:paraId="4AD380E2" w14:textId="77777777" w:rsidR="007458EA" w:rsidRDefault="007458EA">
            <w:pPr>
              <w:pStyle w:val="TableParagraph"/>
              <w:rPr>
                <w:rFonts w:ascii="Times New Roman"/>
                <w:sz w:val="6"/>
              </w:rPr>
            </w:pPr>
          </w:p>
        </w:tc>
        <w:tc>
          <w:tcPr>
            <w:tcW w:w="384" w:type="dxa"/>
          </w:tcPr>
          <w:p w14:paraId="2F044188" w14:textId="77777777" w:rsidR="007458EA" w:rsidRDefault="005D06A2">
            <w:pPr>
              <w:pStyle w:val="TableParagraph"/>
              <w:spacing w:before="56"/>
              <w:ind w:left="15"/>
              <w:jc w:val="center"/>
              <w:rPr>
                <w:rFonts w:ascii="Arial Narrow"/>
                <w:sz w:val="6"/>
              </w:rPr>
            </w:pPr>
            <w:r>
              <w:rPr>
                <w:rFonts w:ascii="Arial Narrow"/>
                <w:spacing w:val="-2"/>
                <w:sz w:val="6"/>
              </w:rPr>
              <w:t>IID0010</w:t>
            </w:r>
          </w:p>
        </w:tc>
        <w:tc>
          <w:tcPr>
            <w:tcW w:w="545" w:type="dxa"/>
          </w:tcPr>
          <w:p w14:paraId="5152D9AB" w14:textId="77777777" w:rsidR="007458EA" w:rsidRDefault="005D06A2">
            <w:pPr>
              <w:pStyle w:val="TableParagraph"/>
              <w:spacing w:before="51"/>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72755819" w14:textId="77777777" w:rsidR="007458EA" w:rsidRDefault="005D06A2">
            <w:pPr>
              <w:pStyle w:val="TableParagraph"/>
              <w:spacing w:before="51"/>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1AC1B544" w14:textId="77777777" w:rsidR="007458EA" w:rsidRDefault="005D06A2">
            <w:pPr>
              <w:pStyle w:val="TableParagraph"/>
              <w:spacing w:before="51"/>
              <w:ind w:left="10"/>
              <w:rPr>
                <w:rFonts w:ascii="Arial Narrow" w:hAnsi="Arial Narrow"/>
                <w:sz w:val="7"/>
              </w:rPr>
            </w:pPr>
            <w:r>
              <w:rPr>
                <w:rFonts w:ascii="Arial Narrow" w:hAnsi="Arial Narrow"/>
                <w:spacing w:val="-2"/>
                <w:w w:val="110"/>
                <w:sz w:val="7"/>
              </w:rPr>
              <w:t>Souřadnice</w:t>
            </w:r>
            <w:r>
              <w:rPr>
                <w:rFonts w:ascii="Arial Narrow" w:hAnsi="Arial Narrow"/>
                <w:spacing w:val="15"/>
                <w:w w:val="110"/>
                <w:sz w:val="7"/>
              </w:rPr>
              <w:t xml:space="preserve"> </w:t>
            </w:r>
            <w:r>
              <w:rPr>
                <w:rFonts w:ascii="Arial Narrow" w:hAnsi="Arial Narrow"/>
                <w:spacing w:val="-4"/>
                <w:w w:val="110"/>
                <w:sz w:val="7"/>
              </w:rPr>
              <w:t>JTSK</w:t>
            </w:r>
          </w:p>
        </w:tc>
        <w:tc>
          <w:tcPr>
            <w:tcW w:w="1649" w:type="dxa"/>
          </w:tcPr>
          <w:p w14:paraId="1453A0B0" w14:textId="77777777" w:rsidR="007458EA" w:rsidRDefault="007458EA">
            <w:pPr>
              <w:pStyle w:val="TableParagraph"/>
              <w:rPr>
                <w:rFonts w:ascii="Times New Roman"/>
                <w:sz w:val="6"/>
              </w:rPr>
            </w:pPr>
          </w:p>
        </w:tc>
        <w:tc>
          <w:tcPr>
            <w:tcW w:w="383" w:type="dxa"/>
          </w:tcPr>
          <w:p w14:paraId="67482F24" w14:textId="77777777" w:rsidR="007458EA" w:rsidRDefault="007458EA">
            <w:pPr>
              <w:pStyle w:val="TableParagraph"/>
              <w:rPr>
                <w:rFonts w:ascii="Times New Roman"/>
                <w:sz w:val="6"/>
              </w:rPr>
            </w:pPr>
          </w:p>
        </w:tc>
        <w:tc>
          <w:tcPr>
            <w:tcW w:w="383" w:type="dxa"/>
          </w:tcPr>
          <w:p w14:paraId="5745628D" w14:textId="77777777" w:rsidR="007458EA" w:rsidRDefault="005D06A2">
            <w:pPr>
              <w:pStyle w:val="TableParagraph"/>
              <w:spacing w:before="56"/>
              <w:ind w:left="28"/>
              <w:jc w:val="center"/>
              <w:rPr>
                <w:rFonts w:ascii="Arial Narrow"/>
                <w:sz w:val="6"/>
              </w:rPr>
            </w:pPr>
            <w:proofErr w:type="spellStart"/>
            <w:r>
              <w:rPr>
                <w:rFonts w:ascii="Arial Narrow"/>
                <w:spacing w:val="-2"/>
                <w:sz w:val="6"/>
              </w:rPr>
              <w:t>string</w:t>
            </w:r>
            <w:proofErr w:type="spellEnd"/>
          </w:p>
        </w:tc>
        <w:tc>
          <w:tcPr>
            <w:tcW w:w="383" w:type="dxa"/>
          </w:tcPr>
          <w:p w14:paraId="1BE29956" w14:textId="77777777" w:rsidR="007458EA" w:rsidRDefault="005D06A2">
            <w:pPr>
              <w:pStyle w:val="TableParagraph"/>
              <w:spacing w:before="51"/>
              <w:ind w:left="31"/>
              <w:jc w:val="center"/>
              <w:rPr>
                <w:rFonts w:ascii="Arial Narrow"/>
                <w:sz w:val="7"/>
              </w:rPr>
            </w:pPr>
            <w:r>
              <w:rPr>
                <w:rFonts w:ascii="Arial Narrow"/>
                <w:spacing w:val="-4"/>
                <w:w w:val="110"/>
                <w:sz w:val="7"/>
              </w:rPr>
              <w:t>TEXT</w:t>
            </w:r>
          </w:p>
        </w:tc>
        <w:tc>
          <w:tcPr>
            <w:tcW w:w="383" w:type="dxa"/>
          </w:tcPr>
          <w:p w14:paraId="5F21311C" w14:textId="77777777" w:rsidR="007458EA" w:rsidRDefault="005D06A2">
            <w:pPr>
              <w:pStyle w:val="TableParagraph"/>
              <w:spacing w:before="51"/>
              <w:ind w:left="33"/>
              <w:jc w:val="center"/>
              <w:rPr>
                <w:rFonts w:ascii="Arial Narrow"/>
                <w:sz w:val="7"/>
              </w:rPr>
            </w:pPr>
            <w:proofErr w:type="gramStart"/>
            <w:r>
              <w:rPr>
                <w:rFonts w:ascii="Arial Narrow"/>
                <w:spacing w:val="-5"/>
                <w:w w:val="110"/>
                <w:sz w:val="7"/>
              </w:rPr>
              <w:t>Y;X</w:t>
            </w:r>
            <w:proofErr w:type="gramEnd"/>
          </w:p>
        </w:tc>
        <w:tc>
          <w:tcPr>
            <w:tcW w:w="731" w:type="dxa"/>
          </w:tcPr>
          <w:p w14:paraId="1765FA35" w14:textId="77777777" w:rsidR="007458EA" w:rsidRDefault="007458EA">
            <w:pPr>
              <w:pStyle w:val="TableParagraph"/>
              <w:rPr>
                <w:rFonts w:ascii="Times New Roman"/>
                <w:sz w:val="6"/>
              </w:rPr>
            </w:pPr>
          </w:p>
        </w:tc>
        <w:tc>
          <w:tcPr>
            <w:tcW w:w="1691" w:type="dxa"/>
            <w:tcBorders>
              <w:right w:val="single" w:sz="6" w:space="0" w:color="000000"/>
            </w:tcBorders>
          </w:tcPr>
          <w:p w14:paraId="3E3C8079" w14:textId="77777777" w:rsidR="007458EA" w:rsidRDefault="007458EA">
            <w:pPr>
              <w:pStyle w:val="TableParagraph"/>
              <w:rPr>
                <w:rFonts w:ascii="Times New Roman"/>
                <w:sz w:val="6"/>
              </w:rPr>
            </w:pPr>
          </w:p>
        </w:tc>
        <w:tc>
          <w:tcPr>
            <w:tcW w:w="742" w:type="dxa"/>
            <w:tcBorders>
              <w:left w:val="single" w:sz="6" w:space="0" w:color="000000"/>
            </w:tcBorders>
          </w:tcPr>
          <w:p w14:paraId="321964CB" w14:textId="77777777" w:rsidR="007458EA" w:rsidRDefault="005D06A2">
            <w:pPr>
              <w:pStyle w:val="TableParagraph"/>
              <w:spacing w:before="4"/>
              <w:ind w:left="224"/>
              <w:rPr>
                <w:rFonts w:ascii="Arial Narrow" w:hAnsi="Arial Narrow"/>
                <w:sz w:val="7"/>
              </w:rPr>
            </w:pPr>
            <w:r>
              <w:rPr>
                <w:rFonts w:ascii="Arial Narrow" w:hAnsi="Arial Narrow"/>
                <w:spacing w:val="-2"/>
                <w:w w:val="110"/>
                <w:sz w:val="7"/>
              </w:rPr>
              <w:t>N50°3.748'</w:t>
            </w:r>
          </w:p>
          <w:p w14:paraId="133C9A7D" w14:textId="77777777" w:rsidR="007458EA" w:rsidRDefault="005D06A2">
            <w:pPr>
              <w:pStyle w:val="TableParagraph"/>
              <w:spacing w:before="16" w:line="57" w:lineRule="exact"/>
              <w:ind w:left="208"/>
              <w:rPr>
                <w:rFonts w:ascii="Arial Narrow" w:hAnsi="Arial Narrow"/>
                <w:sz w:val="7"/>
              </w:rPr>
            </w:pPr>
            <w:r>
              <w:rPr>
                <w:rFonts w:ascii="Arial Narrow" w:hAnsi="Arial Narrow"/>
                <w:spacing w:val="-2"/>
                <w:w w:val="110"/>
                <w:sz w:val="7"/>
              </w:rPr>
              <w:t>E14°28.597'</w:t>
            </w:r>
          </w:p>
        </w:tc>
        <w:tc>
          <w:tcPr>
            <w:tcW w:w="383" w:type="dxa"/>
          </w:tcPr>
          <w:p w14:paraId="16FF5F9D" w14:textId="77777777" w:rsidR="007458EA" w:rsidRDefault="007458EA">
            <w:pPr>
              <w:pStyle w:val="TableParagraph"/>
              <w:rPr>
                <w:rFonts w:ascii="Times New Roman"/>
                <w:sz w:val="6"/>
              </w:rPr>
            </w:pPr>
          </w:p>
        </w:tc>
        <w:tc>
          <w:tcPr>
            <w:tcW w:w="383" w:type="dxa"/>
          </w:tcPr>
          <w:p w14:paraId="5E03D855" w14:textId="77777777" w:rsidR="007458EA" w:rsidRDefault="007458EA">
            <w:pPr>
              <w:pStyle w:val="TableParagraph"/>
              <w:rPr>
                <w:rFonts w:ascii="Times New Roman"/>
                <w:sz w:val="6"/>
              </w:rPr>
            </w:pPr>
          </w:p>
        </w:tc>
        <w:tc>
          <w:tcPr>
            <w:tcW w:w="383" w:type="dxa"/>
          </w:tcPr>
          <w:p w14:paraId="548F2DF6" w14:textId="77777777" w:rsidR="007458EA" w:rsidRDefault="007458EA">
            <w:pPr>
              <w:pStyle w:val="TableParagraph"/>
              <w:rPr>
                <w:rFonts w:ascii="Times New Roman"/>
                <w:sz w:val="6"/>
              </w:rPr>
            </w:pPr>
          </w:p>
        </w:tc>
        <w:tc>
          <w:tcPr>
            <w:tcW w:w="383" w:type="dxa"/>
          </w:tcPr>
          <w:p w14:paraId="13E32497" w14:textId="77777777" w:rsidR="007458EA" w:rsidRDefault="007458EA">
            <w:pPr>
              <w:pStyle w:val="TableParagraph"/>
              <w:rPr>
                <w:rFonts w:ascii="Times New Roman"/>
                <w:sz w:val="6"/>
              </w:rPr>
            </w:pPr>
          </w:p>
        </w:tc>
        <w:tc>
          <w:tcPr>
            <w:tcW w:w="383" w:type="dxa"/>
          </w:tcPr>
          <w:p w14:paraId="0BFF6FC1" w14:textId="77777777" w:rsidR="007458EA" w:rsidRDefault="007458EA">
            <w:pPr>
              <w:pStyle w:val="TableParagraph"/>
              <w:rPr>
                <w:rFonts w:ascii="Times New Roman"/>
                <w:sz w:val="6"/>
              </w:rPr>
            </w:pPr>
          </w:p>
        </w:tc>
        <w:tc>
          <w:tcPr>
            <w:tcW w:w="383" w:type="dxa"/>
          </w:tcPr>
          <w:p w14:paraId="616EE9BF" w14:textId="77777777" w:rsidR="007458EA" w:rsidRDefault="007458EA">
            <w:pPr>
              <w:pStyle w:val="TableParagraph"/>
              <w:rPr>
                <w:rFonts w:ascii="Times New Roman"/>
                <w:sz w:val="6"/>
              </w:rPr>
            </w:pPr>
          </w:p>
        </w:tc>
        <w:tc>
          <w:tcPr>
            <w:tcW w:w="383" w:type="dxa"/>
          </w:tcPr>
          <w:p w14:paraId="770A2BC9" w14:textId="77777777" w:rsidR="007458EA" w:rsidRDefault="007458EA">
            <w:pPr>
              <w:pStyle w:val="TableParagraph"/>
              <w:rPr>
                <w:rFonts w:ascii="Times New Roman"/>
                <w:sz w:val="6"/>
              </w:rPr>
            </w:pPr>
          </w:p>
        </w:tc>
        <w:tc>
          <w:tcPr>
            <w:tcW w:w="383" w:type="dxa"/>
          </w:tcPr>
          <w:p w14:paraId="5C3EB155" w14:textId="77777777" w:rsidR="007458EA" w:rsidRDefault="007458EA">
            <w:pPr>
              <w:pStyle w:val="TableParagraph"/>
              <w:rPr>
                <w:rFonts w:ascii="Times New Roman"/>
                <w:sz w:val="6"/>
              </w:rPr>
            </w:pPr>
          </w:p>
        </w:tc>
        <w:tc>
          <w:tcPr>
            <w:tcW w:w="383" w:type="dxa"/>
          </w:tcPr>
          <w:p w14:paraId="6C25F8B2" w14:textId="77777777" w:rsidR="007458EA" w:rsidRDefault="007458EA">
            <w:pPr>
              <w:pStyle w:val="TableParagraph"/>
              <w:rPr>
                <w:rFonts w:ascii="Times New Roman"/>
                <w:sz w:val="6"/>
              </w:rPr>
            </w:pPr>
          </w:p>
        </w:tc>
        <w:tc>
          <w:tcPr>
            <w:tcW w:w="383" w:type="dxa"/>
          </w:tcPr>
          <w:p w14:paraId="07C2B74F" w14:textId="77777777" w:rsidR="007458EA" w:rsidRDefault="007458EA">
            <w:pPr>
              <w:pStyle w:val="TableParagraph"/>
              <w:rPr>
                <w:rFonts w:ascii="Times New Roman"/>
                <w:sz w:val="6"/>
              </w:rPr>
            </w:pPr>
          </w:p>
        </w:tc>
        <w:tc>
          <w:tcPr>
            <w:tcW w:w="383" w:type="dxa"/>
          </w:tcPr>
          <w:p w14:paraId="53FF01E1" w14:textId="77777777" w:rsidR="007458EA" w:rsidRDefault="007458EA">
            <w:pPr>
              <w:pStyle w:val="TableParagraph"/>
              <w:rPr>
                <w:rFonts w:ascii="Times New Roman"/>
                <w:sz w:val="6"/>
              </w:rPr>
            </w:pPr>
          </w:p>
        </w:tc>
        <w:tc>
          <w:tcPr>
            <w:tcW w:w="383" w:type="dxa"/>
          </w:tcPr>
          <w:p w14:paraId="78F7E6B5" w14:textId="77777777" w:rsidR="007458EA" w:rsidRDefault="007458EA">
            <w:pPr>
              <w:pStyle w:val="TableParagraph"/>
              <w:rPr>
                <w:rFonts w:ascii="Times New Roman"/>
                <w:sz w:val="6"/>
              </w:rPr>
            </w:pPr>
          </w:p>
        </w:tc>
        <w:tc>
          <w:tcPr>
            <w:tcW w:w="383" w:type="dxa"/>
          </w:tcPr>
          <w:p w14:paraId="595AA304" w14:textId="77777777" w:rsidR="007458EA" w:rsidRDefault="007458EA">
            <w:pPr>
              <w:pStyle w:val="TableParagraph"/>
              <w:rPr>
                <w:rFonts w:ascii="Times New Roman"/>
                <w:sz w:val="6"/>
              </w:rPr>
            </w:pPr>
          </w:p>
        </w:tc>
        <w:tc>
          <w:tcPr>
            <w:tcW w:w="383" w:type="dxa"/>
          </w:tcPr>
          <w:p w14:paraId="052CB4A3" w14:textId="77777777" w:rsidR="007458EA" w:rsidRDefault="007458EA">
            <w:pPr>
              <w:pStyle w:val="TableParagraph"/>
              <w:rPr>
                <w:rFonts w:ascii="Times New Roman"/>
                <w:sz w:val="6"/>
              </w:rPr>
            </w:pPr>
          </w:p>
        </w:tc>
        <w:tc>
          <w:tcPr>
            <w:tcW w:w="383" w:type="dxa"/>
          </w:tcPr>
          <w:p w14:paraId="1F1A7F13" w14:textId="77777777" w:rsidR="007458EA" w:rsidRDefault="007458EA">
            <w:pPr>
              <w:pStyle w:val="TableParagraph"/>
              <w:rPr>
                <w:rFonts w:ascii="Times New Roman"/>
                <w:sz w:val="6"/>
              </w:rPr>
            </w:pPr>
          </w:p>
        </w:tc>
        <w:tc>
          <w:tcPr>
            <w:tcW w:w="383" w:type="dxa"/>
          </w:tcPr>
          <w:p w14:paraId="5689B5AC" w14:textId="77777777" w:rsidR="007458EA" w:rsidRDefault="007458EA">
            <w:pPr>
              <w:pStyle w:val="TableParagraph"/>
              <w:rPr>
                <w:rFonts w:ascii="Times New Roman"/>
                <w:sz w:val="6"/>
              </w:rPr>
            </w:pPr>
          </w:p>
        </w:tc>
        <w:tc>
          <w:tcPr>
            <w:tcW w:w="383" w:type="dxa"/>
          </w:tcPr>
          <w:p w14:paraId="7C0B630B" w14:textId="77777777" w:rsidR="007458EA" w:rsidRDefault="007458EA">
            <w:pPr>
              <w:pStyle w:val="TableParagraph"/>
              <w:rPr>
                <w:rFonts w:ascii="Times New Roman"/>
                <w:sz w:val="6"/>
              </w:rPr>
            </w:pPr>
          </w:p>
        </w:tc>
        <w:tc>
          <w:tcPr>
            <w:tcW w:w="383" w:type="dxa"/>
          </w:tcPr>
          <w:p w14:paraId="5BE39BD9" w14:textId="77777777" w:rsidR="007458EA" w:rsidRDefault="007458EA">
            <w:pPr>
              <w:pStyle w:val="TableParagraph"/>
              <w:rPr>
                <w:rFonts w:ascii="Times New Roman"/>
                <w:sz w:val="6"/>
              </w:rPr>
            </w:pPr>
          </w:p>
        </w:tc>
        <w:tc>
          <w:tcPr>
            <w:tcW w:w="383" w:type="dxa"/>
          </w:tcPr>
          <w:p w14:paraId="45DEC19A" w14:textId="77777777" w:rsidR="007458EA" w:rsidRDefault="007458EA">
            <w:pPr>
              <w:pStyle w:val="TableParagraph"/>
              <w:rPr>
                <w:rFonts w:ascii="Times New Roman"/>
                <w:sz w:val="6"/>
              </w:rPr>
            </w:pPr>
          </w:p>
        </w:tc>
        <w:tc>
          <w:tcPr>
            <w:tcW w:w="384" w:type="dxa"/>
            <w:tcBorders>
              <w:right w:val="single" w:sz="6" w:space="0" w:color="000000"/>
            </w:tcBorders>
          </w:tcPr>
          <w:p w14:paraId="0DB60EC2"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1C60EBD7" w14:textId="77777777" w:rsidR="007458EA" w:rsidRDefault="007458EA">
            <w:pPr>
              <w:rPr>
                <w:sz w:val="2"/>
                <w:szCs w:val="2"/>
              </w:rPr>
            </w:pPr>
          </w:p>
        </w:tc>
        <w:tc>
          <w:tcPr>
            <w:tcW w:w="384" w:type="dxa"/>
          </w:tcPr>
          <w:p w14:paraId="4D4455E5" w14:textId="77777777" w:rsidR="007458EA" w:rsidRDefault="007458EA">
            <w:pPr>
              <w:pStyle w:val="TableParagraph"/>
              <w:rPr>
                <w:rFonts w:ascii="Times New Roman"/>
                <w:sz w:val="6"/>
              </w:rPr>
            </w:pPr>
          </w:p>
        </w:tc>
        <w:tc>
          <w:tcPr>
            <w:tcW w:w="384" w:type="dxa"/>
          </w:tcPr>
          <w:p w14:paraId="51A01446" w14:textId="77777777" w:rsidR="007458EA" w:rsidRDefault="005D06A2">
            <w:pPr>
              <w:pStyle w:val="TableParagraph"/>
              <w:spacing w:before="51"/>
              <w:ind w:left="103"/>
              <w:jc w:val="center"/>
              <w:rPr>
                <w:rFonts w:ascii="Arial Narrow"/>
                <w:sz w:val="7"/>
              </w:rPr>
            </w:pPr>
            <w:r>
              <w:rPr>
                <w:rFonts w:ascii="Arial Narrow"/>
                <w:spacing w:val="-10"/>
                <w:w w:val="110"/>
                <w:sz w:val="7"/>
              </w:rPr>
              <w:t>x</w:t>
            </w:r>
          </w:p>
        </w:tc>
        <w:tc>
          <w:tcPr>
            <w:tcW w:w="384" w:type="dxa"/>
          </w:tcPr>
          <w:p w14:paraId="0536925B" w14:textId="77777777" w:rsidR="007458EA" w:rsidRDefault="005D06A2">
            <w:pPr>
              <w:pStyle w:val="TableParagraph"/>
              <w:spacing w:before="51"/>
              <w:ind w:left="103"/>
              <w:jc w:val="center"/>
              <w:rPr>
                <w:rFonts w:ascii="Arial Narrow"/>
                <w:sz w:val="7"/>
              </w:rPr>
            </w:pPr>
            <w:r>
              <w:rPr>
                <w:rFonts w:ascii="Arial Narrow"/>
                <w:spacing w:val="-10"/>
                <w:w w:val="110"/>
                <w:sz w:val="7"/>
              </w:rPr>
              <w:t>x</w:t>
            </w:r>
          </w:p>
        </w:tc>
        <w:tc>
          <w:tcPr>
            <w:tcW w:w="384" w:type="dxa"/>
          </w:tcPr>
          <w:p w14:paraId="19996721" w14:textId="77777777" w:rsidR="007458EA" w:rsidRDefault="007458EA">
            <w:pPr>
              <w:pStyle w:val="TableParagraph"/>
              <w:rPr>
                <w:rFonts w:ascii="Times New Roman"/>
                <w:sz w:val="6"/>
              </w:rPr>
            </w:pPr>
          </w:p>
        </w:tc>
        <w:tc>
          <w:tcPr>
            <w:tcW w:w="384" w:type="dxa"/>
          </w:tcPr>
          <w:p w14:paraId="2D162E10" w14:textId="77777777" w:rsidR="007458EA" w:rsidRDefault="007458EA">
            <w:pPr>
              <w:pStyle w:val="TableParagraph"/>
              <w:rPr>
                <w:rFonts w:ascii="Times New Roman"/>
                <w:sz w:val="6"/>
              </w:rPr>
            </w:pPr>
          </w:p>
        </w:tc>
        <w:tc>
          <w:tcPr>
            <w:tcW w:w="384" w:type="dxa"/>
          </w:tcPr>
          <w:p w14:paraId="46F1E3D2" w14:textId="77777777" w:rsidR="007458EA" w:rsidRDefault="007458EA">
            <w:pPr>
              <w:pStyle w:val="TableParagraph"/>
              <w:rPr>
                <w:rFonts w:ascii="Times New Roman"/>
                <w:sz w:val="6"/>
              </w:rPr>
            </w:pPr>
          </w:p>
        </w:tc>
        <w:tc>
          <w:tcPr>
            <w:tcW w:w="384" w:type="dxa"/>
          </w:tcPr>
          <w:p w14:paraId="48BDB81F" w14:textId="77777777" w:rsidR="007458EA" w:rsidRDefault="007458EA">
            <w:pPr>
              <w:pStyle w:val="TableParagraph"/>
              <w:rPr>
                <w:rFonts w:ascii="Times New Roman"/>
                <w:sz w:val="6"/>
              </w:rPr>
            </w:pPr>
          </w:p>
        </w:tc>
        <w:tc>
          <w:tcPr>
            <w:tcW w:w="384" w:type="dxa"/>
          </w:tcPr>
          <w:p w14:paraId="314D4605" w14:textId="77777777" w:rsidR="007458EA" w:rsidRDefault="007458EA">
            <w:pPr>
              <w:pStyle w:val="TableParagraph"/>
              <w:rPr>
                <w:rFonts w:ascii="Times New Roman"/>
                <w:sz w:val="6"/>
              </w:rPr>
            </w:pPr>
          </w:p>
        </w:tc>
        <w:tc>
          <w:tcPr>
            <w:tcW w:w="384" w:type="dxa"/>
          </w:tcPr>
          <w:p w14:paraId="7C83EF9A" w14:textId="77777777" w:rsidR="007458EA" w:rsidRDefault="007458EA">
            <w:pPr>
              <w:pStyle w:val="TableParagraph"/>
              <w:rPr>
                <w:rFonts w:ascii="Times New Roman"/>
                <w:sz w:val="6"/>
              </w:rPr>
            </w:pPr>
          </w:p>
        </w:tc>
        <w:tc>
          <w:tcPr>
            <w:tcW w:w="384" w:type="dxa"/>
          </w:tcPr>
          <w:p w14:paraId="6C8BD337" w14:textId="77777777" w:rsidR="007458EA" w:rsidRDefault="007458EA">
            <w:pPr>
              <w:pStyle w:val="TableParagraph"/>
              <w:rPr>
                <w:rFonts w:ascii="Times New Roman"/>
                <w:sz w:val="6"/>
              </w:rPr>
            </w:pPr>
          </w:p>
        </w:tc>
        <w:tc>
          <w:tcPr>
            <w:tcW w:w="384" w:type="dxa"/>
          </w:tcPr>
          <w:p w14:paraId="4B32D0F4" w14:textId="77777777" w:rsidR="007458EA" w:rsidRDefault="007458EA">
            <w:pPr>
              <w:pStyle w:val="TableParagraph"/>
              <w:rPr>
                <w:rFonts w:ascii="Times New Roman"/>
                <w:sz w:val="6"/>
              </w:rPr>
            </w:pPr>
          </w:p>
        </w:tc>
        <w:tc>
          <w:tcPr>
            <w:tcW w:w="384" w:type="dxa"/>
          </w:tcPr>
          <w:p w14:paraId="7786F0BC" w14:textId="77777777" w:rsidR="007458EA" w:rsidRDefault="007458EA">
            <w:pPr>
              <w:pStyle w:val="TableParagraph"/>
              <w:rPr>
                <w:rFonts w:ascii="Times New Roman"/>
                <w:sz w:val="6"/>
              </w:rPr>
            </w:pPr>
          </w:p>
        </w:tc>
        <w:tc>
          <w:tcPr>
            <w:tcW w:w="384" w:type="dxa"/>
          </w:tcPr>
          <w:p w14:paraId="0ECE632C" w14:textId="77777777" w:rsidR="007458EA" w:rsidRDefault="007458EA">
            <w:pPr>
              <w:pStyle w:val="TableParagraph"/>
              <w:rPr>
                <w:rFonts w:ascii="Times New Roman"/>
                <w:sz w:val="6"/>
              </w:rPr>
            </w:pPr>
          </w:p>
        </w:tc>
        <w:tc>
          <w:tcPr>
            <w:tcW w:w="384" w:type="dxa"/>
          </w:tcPr>
          <w:p w14:paraId="1EBF40AA" w14:textId="77777777" w:rsidR="007458EA" w:rsidRDefault="005D06A2">
            <w:pPr>
              <w:pStyle w:val="TableParagraph"/>
              <w:spacing w:before="51"/>
              <w:ind w:left="113"/>
              <w:jc w:val="center"/>
              <w:rPr>
                <w:rFonts w:ascii="Arial Narrow"/>
                <w:sz w:val="7"/>
              </w:rPr>
            </w:pPr>
            <w:r>
              <w:rPr>
                <w:rFonts w:ascii="Arial Narrow"/>
                <w:spacing w:val="-10"/>
                <w:w w:val="110"/>
                <w:sz w:val="7"/>
              </w:rPr>
              <w:t>x</w:t>
            </w:r>
          </w:p>
        </w:tc>
        <w:tc>
          <w:tcPr>
            <w:tcW w:w="384" w:type="dxa"/>
          </w:tcPr>
          <w:p w14:paraId="2A207DA5" w14:textId="77777777" w:rsidR="007458EA" w:rsidRDefault="007458EA">
            <w:pPr>
              <w:pStyle w:val="TableParagraph"/>
              <w:rPr>
                <w:rFonts w:ascii="Times New Roman"/>
                <w:sz w:val="6"/>
              </w:rPr>
            </w:pPr>
          </w:p>
        </w:tc>
        <w:tc>
          <w:tcPr>
            <w:tcW w:w="384" w:type="dxa"/>
          </w:tcPr>
          <w:p w14:paraId="3B80EC26" w14:textId="77777777" w:rsidR="007458EA" w:rsidRDefault="007458EA">
            <w:pPr>
              <w:pStyle w:val="TableParagraph"/>
              <w:rPr>
                <w:rFonts w:ascii="Times New Roman"/>
                <w:sz w:val="6"/>
              </w:rPr>
            </w:pPr>
          </w:p>
        </w:tc>
        <w:tc>
          <w:tcPr>
            <w:tcW w:w="384" w:type="dxa"/>
          </w:tcPr>
          <w:p w14:paraId="5BF03309" w14:textId="77777777" w:rsidR="007458EA" w:rsidRDefault="005D06A2">
            <w:pPr>
              <w:pStyle w:val="TableParagraph"/>
              <w:spacing w:before="51"/>
              <w:ind w:left="115"/>
              <w:jc w:val="center"/>
              <w:rPr>
                <w:rFonts w:ascii="Arial Narrow"/>
                <w:sz w:val="7"/>
              </w:rPr>
            </w:pPr>
            <w:r>
              <w:rPr>
                <w:rFonts w:ascii="Arial Narrow"/>
                <w:spacing w:val="-10"/>
                <w:w w:val="110"/>
                <w:sz w:val="7"/>
              </w:rPr>
              <w:t>x</w:t>
            </w:r>
          </w:p>
        </w:tc>
        <w:tc>
          <w:tcPr>
            <w:tcW w:w="384" w:type="dxa"/>
            <w:tcBorders>
              <w:right w:val="nil"/>
            </w:tcBorders>
          </w:tcPr>
          <w:p w14:paraId="28E2DA2E" w14:textId="77777777" w:rsidR="007458EA" w:rsidRDefault="005D06A2">
            <w:pPr>
              <w:pStyle w:val="TableParagraph"/>
              <w:spacing w:before="51"/>
              <w:ind w:left="111"/>
              <w:jc w:val="center"/>
              <w:rPr>
                <w:rFonts w:ascii="Arial Narrow"/>
                <w:sz w:val="7"/>
              </w:rPr>
            </w:pPr>
            <w:r>
              <w:rPr>
                <w:rFonts w:ascii="Arial Narrow"/>
                <w:spacing w:val="-10"/>
                <w:w w:val="110"/>
                <w:sz w:val="7"/>
              </w:rPr>
              <w:t>x</w:t>
            </w:r>
          </w:p>
        </w:tc>
        <w:tc>
          <w:tcPr>
            <w:tcW w:w="384" w:type="dxa"/>
            <w:vMerge/>
            <w:tcBorders>
              <w:top w:val="nil"/>
              <w:left w:val="nil"/>
              <w:bottom w:val="nil"/>
              <w:right w:val="nil"/>
            </w:tcBorders>
          </w:tcPr>
          <w:p w14:paraId="21D8DE7F" w14:textId="77777777" w:rsidR="007458EA" w:rsidRDefault="007458EA">
            <w:pPr>
              <w:rPr>
                <w:sz w:val="2"/>
                <w:szCs w:val="2"/>
              </w:rPr>
            </w:pPr>
          </w:p>
        </w:tc>
      </w:tr>
      <w:tr w:rsidR="007458EA" w14:paraId="79C8A635" w14:textId="77777777">
        <w:trPr>
          <w:trHeight w:val="199"/>
        </w:trPr>
        <w:tc>
          <w:tcPr>
            <w:tcW w:w="384" w:type="dxa"/>
          </w:tcPr>
          <w:p w14:paraId="7CAAD4ED" w14:textId="77777777" w:rsidR="007458EA" w:rsidRDefault="007458EA">
            <w:pPr>
              <w:pStyle w:val="TableParagraph"/>
              <w:rPr>
                <w:rFonts w:ascii="Times New Roman"/>
                <w:sz w:val="6"/>
              </w:rPr>
            </w:pPr>
          </w:p>
        </w:tc>
        <w:tc>
          <w:tcPr>
            <w:tcW w:w="384" w:type="dxa"/>
          </w:tcPr>
          <w:p w14:paraId="40B7957D" w14:textId="77777777" w:rsidR="007458EA" w:rsidRDefault="005D06A2">
            <w:pPr>
              <w:pStyle w:val="TableParagraph"/>
              <w:spacing w:before="66"/>
              <w:ind w:left="15"/>
              <w:jc w:val="center"/>
              <w:rPr>
                <w:rFonts w:ascii="Arial Narrow"/>
                <w:sz w:val="6"/>
              </w:rPr>
            </w:pPr>
            <w:r>
              <w:rPr>
                <w:rFonts w:ascii="Arial Narrow"/>
                <w:spacing w:val="-2"/>
                <w:sz w:val="6"/>
              </w:rPr>
              <w:t>IID0011</w:t>
            </w:r>
          </w:p>
        </w:tc>
        <w:tc>
          <w:tcPr>
            <w:tcW w:w="545" w:type="dxa"/>
          </w:tcPr>
          <w:p w14:paraId="5DEEACF5" w14:textId="77777777" w:rsidR="007458EA" w:rsidRDefault="005D06A2">
            <w:pPr>
              <w:pStyle w:val="TableParagraph"/>
              <w:spacing w:before="61"/>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286E16F6" w14:textId="77777777" w:rsidR="007458EA" w:rsidRDefault="005D06A2">
            <w:pPr>
              <w:pStyle w:val="TableParagraph"/>
              <w:spacing w:before="61"/>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22739AAF" w14:textId="77777777" w:rsidR="007458EA" w:rsidRDefault="005D06A2">
            <w:pPr>
              <w:pStyle w:val="TableParagraph"/>
              <w:spacing w:before="61"/>
              <w:ind w:left="10"/>
              <w:rPr>
                <w:rFonts w:ascii="Arial Narrow" w:hAnsi="Arial Narrow"/>
                <w:sz w:val="7"/>
              </w:rPr>
            </w:pPr>
            <w:r>
              <w:rPr>
                <w:rFonts w:ascii="Arial Narrow" w:hAnsi="Arial Narrow"/>
                <w:spacing w:val="-2"/>
                <w:w w:val="110"/>
                <w:sz w:val="7"/>
              </w:rPr>
              <w:t>Souřadnice</w:t>
            </w:r>
            <w:r>
              <w:rPr>
                <w:rFonts w:ascii="Arial Narrow" w:hAnsi="Arial Narrow"/>
                <w:spacing w:val="15"/>
                <w:w w:val="110"/>
                <w:sz w:val="7"/>
              </w:rPr>
              <w:t xml:space="preserve"> </w:t>
            </w:r>
            <w:proofErr w:type="spellStart"/>
            <w:r>
              <w:rPr>
                <w:rFonts w:ascii="Arial Narrow" w:hAnsi="Arial Narrow"/>
                <w:spacing w:val="-5"/>
                <w:w w:val="110"/>
                <w:sz w:val="7"/>
              </w:rPr>
              <w:t>Bpv</w:t>
            </w:r>
            <w:proofErr w:type="spellEnd"/>
          </w:p>
        </w:tc>
        <w:tc>
          <w:tcPr>
            <w:tcW w:w="1649" w:type="dxa"/>
          </w:tcPr>
          <w:p w14:paraId="4801F1B5" w14:textId="77777777" w:rsidR="007458EA" w:rsidRDefault="007458EA">
            <w:pPr>
              <w:pStyle w:val="TableParagraph"/>
              <w:rPr>
                <w:rFonts w:ascii="Times New Roman"/>
                <w:sz w:val="6"/>
              </w:rPr>
            </w:pPr>
          </w:p>
        </w:tc>
        <w:tc>
          <w:tcPr>
            <w:tcW w:w="383" w:type="dxa"/>
          </w:tcPr>
          <w:p w14:paraId="0DA28732" w14:textId="77777777" w:rsidR="007458EA" w:rsidRDefault="007458EA">
            <w:pPr>
              <w:pStyle w:val="TableParagraph"/>
              <w:rPr>
                <w:rFonts w:ascii="Times New Roman"/>
                <w:sz w:val="6"/>
              </w:rPr>
            </w:pPr>
          </w:p>
        </w:tc>
        <w:tc>
          <w:tcPr>
            <w:tcW w:w="383" w:type="dxa"/>
          </w:tcPr>
          <w:p w14:paraId="2F2945DB" w14:textId="77777777" w:rsidR="007458EA" w:rsidRDefault="005D06A2">
            <w:pPr>
              <w:pStyle w:val="TableParagraph"/>
              <w:spacing w:before="66"/>
              <w:ind w:left="28"/>
              <w:jc w:val="center"/>
              <w:rPr>
                <w:rFonts w:ascii="Arial Narrow"/>
                <w:sz w:val="6"/>
              </w:rPr>
            </w:pPr>
            <w:proofErr w:type="spellStart"/>
            <w:r>
              <w:rPr>
                <w:rFonts w:ascii="Arial Narrow"/>
                <w:spacing w:val="-2"/>
                <w:sz w:val="6"/>
              </w:rPr>
              <w:t>string</w:t>
            </w:r>
            <w:proofErr w:type="spellEnd"/>
          </w:p>
        </w:tc>
        <w:tc>
          <w:tcPr>
            <w:tcW w:w="383" w:type="dxa"/>
          </w:tcPr>
          <w:p w14:paraId="5D69C157" w14:textId="77777777" w:rsidR="007458EA" w:rsidRDefault="005D06A2">
            <w:pPr>
              <w:pStyle w:val="TableParagraph"/>
              <w:spacing w:before="61"/>
              <w:ind w:left="31"/>
              <w:jc w:val="center"/>
              <w:rPr>
                <w:rFonts w:ascii="Arial Narrow"/>
                <w:sz w:val="7"/>
              </w:rPr>
            </w:pPr>
            <w:r>
              <w:rPr>
                <w:rFonts w:ascii="Arial Narrow"/>
                <w:spacing w:val="-4"/>
                <w:w w:val="110"/>
                <w:sz w:val="7"/>
              </w:rPr>
              <w:t>TEXT</w:t>
            </w:r>
          </w:p>
        </w:tc>
        <w:tc>
          <w:tcPr>
            <w:tcW w:w="383" w:type="dxa"/>
          </w:tcPr>
          <w:p w14:paraId="3D2B1E31" w14:textId="77777777" w:rsidR="007458EA" w:rsidRDefault="005D06A2">
            <w:pPr>
              <w:pStyle w:val="TableParagraph"/>
              <w:spacing w:before="61"/>
              <w:ind w:left="34"/>
              <w:jc w:val="center"/>
              <w:rPr>
                <w:rFonts w:ascii="Arial Narrow"/>
                <w:sz w:val="7"/>
              </w:rPr>
            </w:pPr>
            <w:proofErr w:type="spellStart"/>
            <w:r>
              <w:rPr>
                <w:rFonts w:ascii="Arial Narrow"/>
                <w:spacing w:val="-2"/>
                <w:w w:val="110"/>
                <w:sz w:val="7"/>
              </w:rPr>
              <w:t>m.n.m</w:t>
            </w:r>
            <w:proofErr w:type="spellEnd"/>
            <w:r>
              <w:rPr>
                <w:rFonts w:ascii="Arial Narrow"/>
                <w:spacing w:val="-2"/>
                <w:w w:val="110"/>
                <w:sz w:val="7"/>
              </w:rPr>
              <w:t>.</w:t>
            </w:r>
          </w:p>
        </w:tc>
        <w:tc>
          <w:tcPr>
            <w:tcW w:w="731" w:type="dxa"/>
          </w:tcPr>
          <w:p w14:paraId="3A3213BF" w14:textId="77777777" w:rsidR="007458EA" w:rsidRDefault="007458EA">
            <w:pPr>
              <w:pStyle w:val="TableParagraph"/>
              <w:rPr>
                <w:rFonts w:ascii="Times New Roman"/>
                <w:sz w:val="6"/>
              </w:rPr>
            </w:pPr>
          </w:p>
        </w:tc>
        <w:tc>
          <w:tcPr>
            <w:tcW w:w="1691" w:type="dxa"/>
            <w:tcBorders>
              <w:right w:val="single" w:sz="6" w:space="0" w:color="000000"/>
            </w:tcBorders>
          </w:tcPr>
          <w:p w14:paraId="2E2C46FA" w14:textId="77777777" w:rsidR="007458EA" w:rsidRDefault="007458EA">
            <w:pPr>
              <w:pStyle w:val="TableParagraph"/>
              <w:rPr>
                <w:rFonts w:ascii="Times New Roman"/>
                <w:sz w:val="6"/>
              </w:rPr>
            </w:pPr>
          </w:p>
        </w:tc>
        <w:tc>
          <w:tcPr>
            <w:tcW w:w="742" w:type="dxa"/>
            <w:tcBorders>
              <w:left w:val="single" w:sz="6" w:space="0" w:color="000000"/>
            </w:tcBorders>
          </w:tcPr>
          <w:p w14:paraId="73ABAE52" w14:textId="77777777" w:rsidR="007458EA" w:rsidRDefault="005D06A2">
            <w:pPr>
              <w:pStyle w:val="TableParagraph"/>
              <w:spacing w:line="96" w:lineRule="exact"/>
              <w:ind w:left="208" w:firstLine="15"/>
              <w:rPr>
                <w:rFonts w:ascii="Arial Narrow" w:hAnsi="Arial Narrow"/>
                <w:sz w:val="7"/>
              </w:rPr>
            </w:pPr>
            <w:r>
              <w:rPr>
                <w:rFonts w:ascii="Arial Narrow" w:hAnsi="Arial Narrow"/>
                <w:spacing w:val="-2"/>
                <w:w w:val="110"/>
                <w:sz w:val="7"/>
              </w:rPr>
              <w:t>N50°3.748'</w:t>
            </w:r>
            <w:r>
              <w:rPr>
                <w:rFonts w:ascii="Arial Narrow" w:hAnsi="Arial Narrow"/>
                <w:spacing w:val="40"/>
                <w:w w:val="110"/>
                <w:sz w:val="7"/>
              </w:rPr>
              <w:t xml:space="preserve"> </w:t>
            </w:r>
            <w:r>
              <w:rPr>
                <w:rFonts w:ascii="Arial Narrow" w:hAnsi="Arial Narrow"/>
                <w:spacing w:val="-2"/>
                <w:w w:val="110"/>
                <w:sz w:val="7"/>
              </w:rPr>
              <w:t>E14°28.597'</w:t>
            </w:r>
          </w:p>
        </w:tc>
        <w:tc>
          <w:tcPr>
            <w:tcW w:w="383" w:type="dxa"/>
          </w:tcPr>
          <w:p w14:paraId="1C4B8743" w14:textId="77777777" w:rsidR="007458EA" w:rsidRDefault="007458EA">
            <w:pPr>
              <w:pStyle w:val="TableParagraph"/>
              <w:rPr>
                <w:rFonts w:ascii="Times New Roman"/>
                <w:sz w:val="6"/>
              </w:rPr>
            </w:pPr>
          </w:p>
        </w:tc>
        <w:tc>
          <w:tcPr>
            <w:tcW w:w="383" w:type="dxa"/>
          </w:tcPr>
          <w:p w14:paraId="1890D867" w14:textId="77777777" w:rsidR="007458EA" w:rsidRDefault="007458EA">
            <w:pPr>
              <w:pStyle w:val="TableParagraph"/>
              <w:rPr>
                <w:rFonts w:ascii="Times New Roman"/>
                <w:sz w:val="6"/>
              </w:rPr>
            </w:pPr>
          </w:p>
        </w:tc>
        <w:tc>
          <w:tcPr>
            <w:tcW w:w="383" w:type="dxa"/>
          </w:tcPr>
          <w:p w14:paraId="07CAB0B4" w14:textId="77777777" w:rsidR="007458EA" w:rsidRDefault="007458EA">
            <w:pPr>
              <w:pStyle w:val="TableParagraph"/>
              <w:rPr>
                <w:rFonts w:ascii="Times New Roman"/>
                <w:sz w:val="6"/>
              </w:rPr>
            </w:pPr>
          </w:p>
        </w:tc>
        <w:tc>
          <w:tcPr>
            <w:tcW w:w="383" w:type="dxa"/>
          </w:tcPr>
          <w:p w14:paraId="05E98F3C" w14:textId="77777777" w:rsidR="007458EA" w:rsidRDefault="007458EA">
            <w:pPr>
              <w:pStyle w:val="TableParagraph"/>
              <w:rPr>
                <w:rFonts w:ascii="Times New Roman"/>
                <w:sz w:val="6"/>
              </w:rPr>
            </w:pPr>
          </w:p>
        </w:tc>
        <w:tc>
          <w:tcPr>
            <w:tcW w:w="383" w:type="dxa"/>
          </w:tcPr>
          <w:p w14:paraId="6C2899DB" w14:textId="77777777" w:rsidR="007458EA" w:rsidRDefault="007458EA">
            <w:pPr>
              <w:pStyle w:val="TableParagraph"/>
              <w:rPr>
                <w:rFonts w:ascii="Times New Roman"/>
                <w:sz w:val="6"/>
              </w:rPr>
            </w:pPr>
          </w:p>
        </w:tc>
        <w:tc>
          <w:tcPr>
            <w:tcW w:w="383" w:type="dxa"/>
          </w:tcPr>
          <w:p w14:paraId="6CA35513" w14:textId="77777777" w:rsidR="007458EA" w:rsidRDefault="007458EA">
            <w:pPr>
              <w:pStyle w:val="TableParagraph"/>
              <w:rPr>
                <w:rFonts w:ascii="Times New Roman"/>
                <w:sz w:val="6"/>
              </w:rPr>
            </w:pPr>
          </w:p>
        </w:tc>
        <w:tc>
          <w:tcPr>
            <w:tcW w:w="383" w:type="dxa"/>
          </w:tcPr>
          <w:p w14:paraId="5103B71B" w14:textId="77777777" w:rsidR="007458EA" w:rsidRDefault="007458EA">
            <w:pPr>
              <w:pStyle w:val="TableParagraph"/>
              <w:rPr>
                <w:rFonts w:ascii="Times New Roman"/>
                <w:sz w:val="6"/>
              </w:rPr>
            </w:pPr>
          </w:p>
        </w:tc>
        <w:tc>
          <w:tcPr>
            <w:tcW w:w="383" w:type="dxa"/>
          </w:tcPr>
          <w:p w14:paraId="169474BB" w14:textId="77777777" w:rsidR="007458EA" w:rsidRDefault="007458EA">
            <w:pPr>
              <w:pStyle w:val="TableParagraph"/>
              <w:rPr>
                <w:rFonts w:ascii="Times New Roman"/>
                <w:sz w:val="6"/>
              </w:rPr>
            </w:pPr>
          </w:p>
        </w:tc>
        <w:tc>
          <w:tcPr>
            <w:tcW w:w="383" w:type="dxa"/>
          </w:tcPr>
          <w:p w14:paraId="584EEF51" w14:textId="77777777" w:rsidR="007458EA" w:rsidRDefault="007458EA">
            <w:pPr>
              <w:pStyle w:val="TableParagraph"/>
              <w:rPr>
                <w:rFonts w:ascii="Times New Roman"/>
                <w:sz w:val="6"/>
              </w:rPr>
            </w:pPr>
          </w:p>
        </w:tc>
        <w:tc>
          <w:tcPr>
            <w:tcW w:w="383" w:type="dxa"/>
          </w:tcPr>
          <w:p w14:paraId="673FD7E8" w14:textId="77777777" w:rsidR="007458EA" w:rsidRDefault="007458EA">
            <w:pPr>
              <w:pStyle w:val="TableParagraph"/>
              <w:rPr>
                <w:rFonts w:ascii="Times New Roman"/>
                <w:sz w:val="6"/>
              </w:rPr>
            </w:pPr>
          </w:p>
        </w:tc>
        <w:tc>
          <w:tcPr>
            <w:tcW w:w="383" w:type="dxa"/>
          </w:tcPr>
          <w:p w14:paraId="174AC530" w14:textId="77777777" w:rsidR="007458EA" w:rsidRDefault="007458EA">
            <w:pPr>
              <w:pStyle w:val="TableParagraph"/>
              <w:rPr>
                <w:rFonts w:ascii="Times New Roman"/>
                <w:sz w:val="6"/>
              </w:rPr>
            </w:pPr>
          </w:p>
        </w:tc>
        <w:tc>
          <w:tcPr>
            <w:tcW w:w="383" w:type="dxa"/>
          </w:tcPr>
          <w:p w14:paraId="2A7B771D" w14:textId="77777777" w:rsidR="007458EA" w:rsidRDefault="007458EA">
            <w:pPr>
              <w:pStyle w:val="TableParagraph"/>
              <w:rPr>
                <w:rFonts w:ascii="Times New Roman"/>
                <w:sz w:val="6"/>
              </w:rPr>
            </w:pPr>
          </w:p>
        </w:tc>
        <w:tc>
          <w:tcPr>
            <w:tcW w:w="383" w:type="dxa"/>
          </w:tcPr>
          <w:p w14:paraId="5D95619C" w14:textId="77777777" w:rsidR="007458EA" w:rsidRDefault="007458EA">
            <w:pPr>
              <w:pStyle w:val="TableParagraph"/>
              <w:rPr>
                <w:rFonts w:ascii="Times New Roman"/>
                <w:sz w:val="6"/>
              </w:rPr>
            </w:pPr>
          </w:p>
        </w:tc>
        <w:tc>
          <w:tcPr>
            <w:tcW w:w="383" w:type="dxa"/>
          </w:tcPr>
          <w:p w14:paraId="46CE81DA" w14:textId="77777777" w:rsidR="007458EA" w:rsidRDefault="007458EA">
            <w:pPr>
              <w:pStyle w:val="TableParagraph"/>
              <w:rPr>
                <w:rFonts w:ascii="Times New Roman"/>
                <w:sz w:val="6"/>
              </w:rPr>
            </w:pPr>
          </w:p>
        </w:tc>
        <w:tc>
          <w:tcPr>
            <w:tcW w:w="383" w:type="dxa"/>
          </w:tcPr>
          <w:p w14:paraId="7B585C69" w14:textId="77777777" w:rsidR="007458EA" w:rsidRDefault="007458EA">
            <w:pPr>
              <w:pStyle w:val="TableParagraph"/>
              <w:rPr>
                <w:rFonts w:ascii="Times New Roman"/>
                <w:sz w:val="6"/>
              </w:rPr>
            </w:pPr>
          </w:p>
        </w:tc>
        <w:tc>
          <w:tcPr>
            <w:tcW w:w="383" w:type="dxa"/>
          </w:tcPr>
          <w:p w14:paraId="07DE2EA5" w14:textId="77777777" w:rsidR="007458EA" w:rsidRDefault="007458EA">
            <w:pPr>
              <w:pStyle w:val="TableParagraph"/>
              <w:rPr>
                <w:rFonts w:ascii="Times New Roman"/>
                <w:sz w:val="6"/>
              </w:rPr>
            </w:pPr>
          </w:p>
        </w:tc>
        <w:tc>
          <w:tcPr>
            <w:tcW w:w="383" w:type="dxa"/>
          </w:tcPr>
          <w:p w14:paraId="71B02536" w14:textId="77777777" w:rsidR="007458EA" w:rsidRDefault="007458EA">
            <w:pPr>
              <w:pStyle w:val="TableParagraph"/>
              <w:rPr>
                <w:rFonts w:ascii="Times New Roman"/>
                <w:sz w:val="6"/>
              </w:rPr>
            </w:pPr>
          </w:p>
        </w:tc>
        <w:tc>
          <w:tcPr>
            <w:tcW w:w="383" w:type="dxa"/>
          </w:tcPr>
          <w:p w14:paraId="0D908E71" w14:textId="77777777" w:rsidR="007458EA" w:rsidRDefault="007458EA">
            <w:pPr>
              <w:pStyle w:val="TableParagraph"/>
              <w:rPr>
                <w:rFonts w:ascii="Times New Roman"/>
                <w:sz w:val="6"/>
              </w:rPr>
            </w:pPr>
          </w:p>
        </w:tc>
        <w:tc>
          <w:tcPr>
            <w:tcW w:w="383" w:type="dxa"/>
          </w:tcPr>
          <w:p w14:paraId="7DB54868" w14:textId="77777777" w:rsidR="007458EA" w:rsidRDefault="007458EA">
            <w:pPr>
              <w:pStyle w:val="TableParagraph"/>
              <w:rPr>
                <w:rFonts w:ascii="Times New Roman"/>
                <w:sz w:val="6"/>
              </w:rPr>
            </w:pPr>
          </w:p>
        </w:tc>
        <w:tc>
          <w:tcPr>
            <w:tcW w:w="384" w:type="dxa"/>
            <w:tcBorders>
              <w:right w:val="single" w:sz="6" w:space="0" w:color="000000"/>
            </w:tcBorders>
          </w:tcPr>
          <w:p w14:paraId="2EA7C94D"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75E24AD6" w14:textId="77777777" w:rsidR="007458EA" w:rsidRDefault="007458EA">
            <w:pPr>
              <w:rPr>
                <w:sz w:val="2"/>
                <w:szCs w:val="2"/>
              </w:rPr>
            </w:pPr>
          </w:p>
        </w:tc>
        <w:tc>
          <w:tcPr>
            <w:tcW w:w="384" w:type="dxa"/>
          </w:tcPr>
          <w:p w14:paraId="055DF8F8" w14:textId="77777777" w:rsidR="007458EA" w:rsidRDefault="007458EA">
            <w:pPr>
              <w:pStyle w:val="TableParagraph"/>
              <w:rPr>
                <w:rFonts w:ascii="Times New Roman"/>
                <w:sz w:val="6"/>
              </w:rPr>
            </w:pPr>
          </w:p>
        </w:tc>
        <w:tc>
          <w:tcPr>
            <w:tcW w:w="384" w:type="dxa"/>
          </w:tcPr>
          <w:p w14:paraId="0124F413" w14:textId="77777777" w:rsidR="007458EA" w:rsidRDefault="007458EA">
            <w:pPr>
              <w:pStyle w:val="TableParagraph"/>
              <w:rPr>
                <w:rFonts w:ascii="Times New Roman"/>
                <w:sz w:val="6"/>
              </w:rPr>
            </w:pPr>
          </w:p>
        </w:tc>
        <w:tc>
          <w:tcPr>
            <w:tcW w:w="384" w:type="dxa"/>
          </w:tcPr>
          <w:p w14:paraId="01B4364D" w14:textId="77777777" w:rsidR="007458EA" w:rsidRDefault="007458EA">
            <w:pPr>
              <w:pStyle w:val="TableParagraph"/>
              <w:rPr>
                <w:rFonts w:ascii="Times New Roman"/>
                <w:sz w:val="6"/>
              </w:rPr>
            </w:pPr>
          </w:p>
        </w:tc>
        <w:tc>
          <w:tcPr>
            <w:tcW w:w="384" w:type="dxa"/>
          </w:tcPr>
          <w:p w14:paraId="7993E0B1" w14:textId="77777777" w:rsidR="007458EA" w:rsidRDefault="007458EA">
            <w:pPr>
              <w:pStyle w:val="TableParagraph"/>
              <w:rPr>
                <w:rFonts w:ascii="Times New Roman"/>
                <w:sz w:val="6"/>
              </w:rPr>
            </w:pPr>
          </w:p>
        </w:tc>
        <w:tc>
          <w:tcPr>
            <w:tcW w:w="384" w:type="dxa"/>
          </w:tcPr>
          <w:p w14:paraId="391FDEE5" w14:textId="77777777" w:rsidR="007458EA" w:rsidRDefault="007458EA">
            <w:pPr>
              <w:pStyle w:val="TableParagraph"/>
              <w:rPr>
                <w:rFonts w:ascii="Times New Roman"/>
                <w:sz w:val="6"/>
              </w:rPr>
            </w:pPr>
          </w:p>
        </w:tc>
        <w:tc>
          <w:tcPr>
            <w:tcW w:w="384" w:type="dxa"/>
          </w:tcPr>
          <w:p w14:paraId="16B6DAC6" w14:textId="77777777" w:rsidR="007458EA" w:rsidRDefault="007458EA">
            <w:pPr>
              <w:pStyle w:val="TableParagraph"/>
              <w:rPr>
                <w:rFonts w:ascii="Times New Roman"/>
                <w:sz w:val="6"/>
              </w:rPr>
            </w:pPr>
          </w:p>
        </w:tc>
        <w:tc>
          <w:tcPr>
            <w:tcW w:w="384" w:type="dxa"/>
          </w:tcPr>
          <w:p w14:paraId="7FF3A0C3" w14:textId="77777777" w:rsidR="007458EA" w:rsidRDefault="007458EA">
            <w:pPr>
              <w:pStyle w:val="TableParagraph"/>
              <w:rPr>
                <w:rFonts w:ascii="Times New Roman"/>
                <w:sz w:val="6"/>
              </w:rPr>
            </w:pPr>
          </w:p>
        </w:tc>
        <w:tc>
          <w:tcPr>
            <w:tcW w:w="384" w:type="dxa"/>
          </w:tcPr>
          <w:p w14:paraId="406B59F1" w14:textId="77777777" w:rsidR="007458EA" w:rsidRDefault="007458EA">
            <w:pPr>
              <w:pStyle w:val="TableParagraph"/>
              <w:rPr>
                <w:rFonts w:ascii="Times New Roman"/>
                <w:sz w:val="6"/>
              </w:rPr>
            </w:pPr>
          </w:p>
        </w:tc>
        <w:tc>
          <w:tcPr>
            <w:tcW w:w="384" w:type="dxa"/>
          </w:tcPr>
          <w:p w14:paraId="71664B30" w14:textId="77777777" w:rsidR="007458EA" w:rsidRDefault="007458EA">
            <w:pPr>
              <w:pStyle w:val="TableParagraph"/>
              <w:rPr>
                <w:rFonts w:ascii="Times New Roman"/>
                <w:sz w:val="6"/>
              </w:rPr>
            </w:pPr>
          </w:p>
        </w:tc>
        <w:tc>
          <w:tcPr>
            <w:tcW w:w="384" w:type="dxa"/>
          </w:tcPr>
          <w:p w14:paraId="7C5F6C11" w14:textId="77777777" w:rsidR="007458EA" w:rsidRDefault="007458EA">
            <w:pPr>
              <w:pStyle w:val="TableParagraph"/>
              <w:rPr>
                <w:rFonts w:ascii="Times New Roman"/>
                <w:sz w:val="6"/>
              </w:rPr>
            </w:pPr>
          </w:p>
        </w:tc>
        <w:tc>
          <w:tcPr>
            <w:tcW w:w="384" w:type="dxa"/>
          </w:tcPr>
          <w:p w14:paraId="73C1BD49" w14:textId="77777777" w:rsidR="007458EA" w:rsidRDefault="007458EA">
            <w:pPr>
              <w:pStyle w:val="TableParagraph"/>
              <w:rPr>
                <w:rFonts w:ascii="Times New Roman"/>
                <w:sz w:val="6"/>
              </w:rPr>
            </w:pPr>
          </w:p>
        </w:tc>
        <w:tc>
          <w:tcPr>
            <w:tcW w:w="384" w:type="dxa"/>
          </w:tcPr>
          <w:p w14:paraId="6A87961F" w14:textId="77777777" w:rsidR="007458EA" w:rsidRDefault="007458EA">
            <w:pPr>
              <w:pStyle w:val="TableParagraph"/>
              <w:rPr>
                <w:rFonts w:ascii="Times New Roman"/>
                <w:sz w:val="6"/>
              </w:rPr>
            </w:pPr>
          </w:p>
        </w:tc>
        <w:tc>
          <w:tcPr>
            <w:tcW w:w="384" w:type="dxa"/>
          </w:tcPr>
          <w:p w14:paraId="6E972629" w14:textId="77777777" w:rsidR="007458EA" w:rsidRDefault="007458EA">
            <w:pPr>
              <w:pStyle w:val="TableParagraph"/>
              <w:rPr>
                <w:rFonts w:ascii="Times New Roman"/>
                <w:sz w:val="6"/>
              </w:rPr>
            </w:pPr>
          </w:p>
        </w:tc>
        <w:tc>
          <w:tcPr>
            <w:tcW w:w="384" w:type="dxa"/>
          </w:tcPr>
          <w:p w14:paraId="379FD93F" w14:textId="77777777" w:rsidR="007458EA" w:rsidRDefault="005D06A2">
            <w:pPr>
              <w:pStyle w:val="TableParagraph"/>
              <w:spacing w:before="61"/>
              <w:ind w:left="113"/>
              <w:jc w:val="center"/>
              <w:rPr>
                <w:rFonts w:ascii="Arial Narrow"/>
                <w:sz w:val="7"/>
              </w:rPr>
            </w:pPr>
            <w:r>
              <w:rPr>
                <w:rFonts w:ascii="Arial Narrow"/>
                <w:spacing w:val="-10"/>
                <w:w w:val="110"/>
                <w:sz w:val="7"/>
              </w:rPr>
              <w:t>x</w:t>
            </w:r>
          </w:p>
        </w:tc>
        <w:tc>
          <w:tcPr>
            <w:tcW w:w="384" w:type="dxa"/>
          </w:tcPr>
          <w:p w14:paraId="0A5E2486" w14:textId="77777777" w:rsidR="007458EA" w:rsidRDefault="007458EA">
            <w:pPr>
              <w:pStyle w:val="TableParagraph"/>
              <w:rPr>
                <w:rFonts w:ascii="Times New Roman"/>
                <w:sz w:val="6"/>
              </w:rPr>
            </w:pPr>
          </w:p>
        </w:tc>
        <w:tc>
          <w:tcPr>
            <w:tcW w:w="384" w:type="dxa"/>
          </w:tcPr>
          <w:p w14:paraId="58ABEBF7" w14:textId="77777777" w:rsidR="007458EA" w:rsidRDefault="007458EA">
            <w:pPr>
              <w:pStyle w:val="TableParagraph"/>
              <w:rPr>
                <w:rFonts w:ascii="Times New Roman"/>
                <w:sz w:val="6"/>
              </w:rPr>
            </w:pPr>
          </w:p>
        </w:tc>
        <w:tc>
          <w:tcPr>
            <w:tcW w:w="384" w:type="dxa"/>
          </w:tcPr>
          <w:p w14:paraId="568840EA" w14:textId="77777777" w:rsidR="007458EA" w:rsidRDefault="005D06A2">
            <w:pPr>
              <w:pStyle w:val="TableParagraph"/>
              <w:spacing w:before="61"/>
              <w:ind w:left="115"/>
              <w:jc w:val="center"/>
              <w:rPr>
                <w:rFonts w:ascii="Arial Narrow"/>
                <w:sz w:val="7"/>
              </w:rPr>
            </w:pPr>
            <w:r>
              <w:rPr>
                <w:rFonts w:ascii="Arial Narrow"/>
                <w:spacing w:val="-10"/>
                <w:w w:val="110"/>
                <w:sz w:val="7"/>
              </w:rPr>
              <w:t>x</w:t>
            </w:r>
          </w:p>
        </w:tc>
        <w:tc>
          <w:tcPr>
            <w:tcW w:w="384" w:type="dxa"/>
            <w:tcBorders>
              <w:right w:val="nil"/>
            </w:tcBorders>
          </w:tcPr>
          <w:p w14:paraId="442F3736" w14:textId="77777777" w:rsidR="007458EA" w:rsidRDefault="005D06A2">
            <w:pPr>
              <w:pStyle w:val="TableParagraph"/>
              <w:spacing w:before="61"/>
              <w:ind w:left="111"/>
              <w:jc w:val="center"/>
              <w:rPr>
                <w:rFonts w:ascii="Arial Narrow"/>
                <w:sz w:val="7"/>
              </w:rPr>
            </w:pPr>
            <w:r>
              <w:rPr>
                <w:rFonts w:ascii="Arial Narrow"/>
                <w:spacing w:val="-10"/>
                <w:w w:val="110"/>
                <w:sz w:val="7"/>
              </w:rPr>
              <w:t>x</w:t>
            </w:r>
          </w:p>
        </w:tc>
        <w:tc>
          <w:tcPr>
            <w:tcW w:w="384" w:type="dxa"/>
            <w:vMerge/>
            <w:tcBorders>
              <w:top w:val="nil"/>
              <w:left w:val="nil"/>
              <w:bottom w:val="nil"/>
              <w:right w:val="nil"/>
            </w:tcBorders>
          </w:tcPr>
          <w:p w14:paraId="6265E32A" w14:textId="77777777" w:rsidR="007458EA" w:rsidRDefault="007458EA">
            <w:pPr>
              <w:rPr>
                <w:sz w:val="2"/>
                <w:szCs w:val="2"/>
              </w:rPr>
            </w:pPr>
          </w:p>
        </w:tc>
      </w:tr>
      <w:tr w:rsidR="007458EA" w14:paraId="41159CDE" w14:textId="77777777">
        <w:trPr>
          <w:trHeight w:val="150"/>
        </w:trPr>
        <w:tc>
          <w:tcPr>
            <w:tcW w:w="384" w:type="dxa"/>
          </w:tcPr>
          <w:p w14:paraId="219D4B4C" w14:textId="77777777" w:rsidR="007458EA" w:rsidRDefault="007458EA">
            <w:pPr>
              <w:pStyle w:val="TableParagraph"/>
              <w:rPr>
                <w:rFonts w:ascii="Times New Roman"/>
                <w:sz w:val="6"/>
              </w:rPr>
            </w:pPr>
          </w:p>
        </w:tc>
        <w:tc>
          <w:tcPr>
            <w:tcW w:w="384" w:type="dxa"/>
          </w:tcPr>
          <w:p w14:paraId="2A5E68D2" w14:textId="77777777" w:rsidR="007458EA" w:rsidRDefault="005D06A2">
            <w:pPr>
              <w:pStyle w:val="TableParagraph"/>
              <w:spacing w:before="41"/>
              <w:ind w:left="15"/>
              <w:jc w:val="center"/>
              <w:rPr>
                <w:rFonts w:ascii="Arial Narrow"/>
                <w:sz w:val="6"/>
              </w:rPr>
            </w:pPr>
            <w:r>
              <w:rPr>
                <w:rFonts w:ascii="Arial Narrow"/>
                <w:spacing w:val="-2"/>
                <w:sz w:val="6"/>
              </w:rPr>
              <w:t>IID0012</w:t>
            </w:r>
          </w:p>
        </w:tc>
        <w:tc>
          <w:tcPr>
            <w:tcW w:w="545" w:type="dxa"/>
          </w:tcPr>
          <w:p w14:paraId="02E7FB56" w14:textId="77777777" w:rsidR="007458EA" w:rsidRDefault="005D06A2">
            <w:pPr>
              <w:pStyle w:val="TableParagraph"/>
              <w:spacing w:before="36"/>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18A1CAD1" w14:textId="77777777" w:rsidR="007458EA" w:rsidRDefault="005D06A2">
            <w:pPr>
              <w:pStyle w:val="TableParagraph"/>
              <w:spacing w:before="36"/>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11EE6CBA" w14:textId="77777777" w:rsidR="007458EA" w:rsidRDefault="005D06A2">
            <w:pPr>
              <w:pStyle w:val="TableParagraph"/>
              <w:spacing w:before="36"/>
              <w:ind w:left="10"/>
              <w:rPr>
                <w:rFonts w:ascii="Arial Narrow" w:hAnsi="Arial Narrow"/>
                <w:sz w:val="7"/>
              </w:rPr>
            </w:pPr>
            <w:r>
              <w:rPr>
                <w:rFonts w:ascii="Arial Narrow" w:hAnsi="Arial Narrow"/>
                <w:w w:val="110"/>
                <w:sz w:val="7"/>
              </w:rPr>
              <w:t>Kód</w:t>
            </w:r>
            <w:r>
              <w:rPr>
                <w:rFonts w:ascii="Arial Narrow" w:hAnsi="Arial Narrow"/>
                <w:spacing w:val="-5"/>
                <w:w w:val="110"/>
                <w:sz w:val="7"/>
              </w:rPr>
              <w:t xml:space="preserve"> </w:t>
            </w:r>
            <w:r>
              <w:rPr>
                <w:rFonts w:ascii="Arial Narrow" w:hAnsi="Arial Narrow"/>
                <w:w w:val="110"/>
                <w:sz w:val="7"/>
              </w:rPr>
              <w:t>budovy</w:t>
            </w:r>
            <w:r>
              <w:rPr>
                <w:rFonts w:ascii="Arial Narrow" w:hAnsi="Arial Narrow"/>
                <w:spacing w:val="-3"/>
                <w:w w:val="110"/>
                <w:sz w:val="7"/>
              </w:rPr>
              <w:t xml:space="preserve"> </w:t>
            </w:r>
            <w:r>
              <w:rPr>
                <w:rFonts w:ascii="Arial Narrow" w:hAnsi="Arial Narrow"/>
                <w:w w:val="110"/>
                <w:sz w:val="7"/>
              </w:rPr>
              <w:t>podle</w:t>
            </w:r>
            <w:r>
              <w:rPr>
                <w:rFonts w:ascii="Arial Narrow" w:hAnsi="Arial Narrow"/>
                <w:spacing w:val="-4"/>
                <w:w w:val="110"/>
                <w:sz w:val="7"/>
              </w:rPr>
              <w:t xml:space="preserve"> </w:t>
            </w:r>
            <w:r>
              <w:rPr>
                <w:rFonts w:ascii="Arial Narrow" w:hAnsi="Arial Narrow"/>
                <w:w w:val="110"/>
                <w:sz w:val="7"/>
              </w:rPr>
              <w:t>projektové</w:t>
            </w:r>
            <w:r>
              <w:rPr>
                <w:rFonts w:ascii="Arial Narrow" w:hAnsi="Arial Narrow"/>
                <w:spacing w:val="-4"/>
                <w:w w:val="110"/>
                <w:sz w:val="7"/>
              </w:rPr>
              <w:t xml:space="preserve"> </w:t>
            </w:r>
            <w:r>
              <w:rPr>
                <w:rFonts w:ascii="Arial Narrow" w:hAnsi="Arial Narrow"/>
                <w:spacing w:val="-2"/>
                <w:w w:val="110"/>
                <w:sz w:val="7"/>
              </w:rPr>
              <w:t>dokumentace</w:t>
            </w:r>
          </w:p>
        </w:tc>
        <w:tc>
          <w:tcPr>
            <w:tcW w:w="1649" w:type="dxa"/>
          </w:tcPr>
          <w:p w14:paraId="02CDD9EA" w14:textId="77777777" w:rsidR="007458EA" w:rsidRDefault="007458EA">
            <w:pPr>
              <w:pStyle w:val="TableParagraph"/>
              <w:rPr>
                <w:rFonts w:ascii="Times New Roman"/>
                <w:sz w:val="6"/>
              </w:rPr>
            </w:pPr>
          </w:p>
        </w:tc>
        <w:tc>
          <w:tcPr>
            <w:tcW w:w="383" w:type="dxa"/>
          </w:tcPr>
          <w:p w14:paraId="2E2D9E48" w14:textId="77777777" w:rsidR="007458EA" w:rsidRDefault="007458EA">
            <w:pPr>
              <w:pStyle w:val="TableParagraph"/>
              <w:rPr>
                <w:rFonts w:ascii="Times New Roman"/>
                <w:sz w:val="6"/>
              </w:rPr>
            </w:pPr>
          </w:p>
        </w:tc>
        <w:tc>
          <w:tcPr>
            <w:tcW w:w="383" w:type="dxa"/>
          </w:tcPr>
          <w:p w14:paraId="271DF372" w14:textId="77777777" w:rsidR="007458EA" w:rsidRDefault="005D06A2">
            <w:pPr>
              <w:pStyle w:val="TableParagraph"/>
              <w:spacing w:before="41"/>
              <w:ind w:left="28"/>
              <w:jc w:val="center"/>
              <w:rPr>
                <w:rFonts w:ascii="Arial Narrow"/>
                <w:sz w:val="6"/>
              </w:rPr>
            </w:pPr>
            <w:proofErr w:type="spellStart"/>
            <w:r>
              <w:rPr>
                <w:rFonts w:ascii="Arial Narrow"/>
                <w:spacing w:val="-2"/>
                <w:sz w:val="6"/>
              </w:rPr>
              <w:t>string</w:t>
            </w:r>
            <w:proofErr w:type="spellEnd"/>
          </w:p>
        </w:tc>
        <w:tc>
          <w:tcPr>
            <w:tcW w:w="383" w:type="dxa"/>
          </w:tcPr>
          <w:p w14:paraId="43112B3D" w14:textId="77777777" w:rsidR="007458EA" w:rsidRDefault="005D06A2">
            <w:pPr>
              <w:pStyle w:val="TableParagraph"/>
              <w:spacing w:before="41"/>
              <w:ind w:left="31"/>
              <w:jc w:val="center"/>
              <w:rPr>
                <w:rFonts w:ascii="Arial Narrow"/>
                <w:sz w:val="6"/>
              </w:rPr>
            </w:pPr>
            <w:r>
              <w:rPr>
                <w:rFonts w:ascii="Arial Narrow"/>
                <w:spacing w:val="-4"/>
                <w:sz w:val="6"/>
              </w:rPr>
              <w:t>TEXT</w:t>
            </w:r>
          </w:p>
        </w:tc>
        <w:tc>
          <w:tcPr>
            <w:tcW w:w="383" w:type="dxa"/>
          </w:tcPr>
          <w:p w14:paraId="04B4A04D" w14:textId="77777777" w:rsidR="007458EA" w:rsidRDefault="007458EA">
            <w:pPr>
              <w:pStyle w:val="TableParagraph"/>
              <w:rPr>
                <w:rFonts w:ascii="Times New Roman"/>
                <w:sz w:val="6"/>
              </w:rPr>
            </w:pPr>
          </w:p>
        </w:tc>
        <w:tc>
          <w:tcPr>
            <w:tcW w:w="731" w:type="dxa"/>
          </w:tcPr>
          <w:p w14:paraId="207654FC" w14:textId="77777777" w:rsidR="007458EA" w:rsidRDefault="007458EA">
            <w:pPr>
              <w:pStyle w:val="TableParagraph"/>
              <w:rPr>
                <w:rFonts w:ascii="Times New Roman"/>
                <w:sz w:val="6"/>
              </w:rPr>
            </w:pPr>
          </w:p>
        </w:tc>
        <w:tc>
          <w:tcPr>
            <w:tcW w:w="1691" w:type="dxa"/>
            <w:tcBorders>
              <w:right w:val="single" w:sz="6" w:space="0" w:color="000000"/>
            </w:tcBorders>
          </w:tcPr>
          <w:p w14:paraId="76A7050F" w14:textId="77777777" w:rsidR="007458EA" w:rsidRDefault="005D06A2">
            <w:pPr>
              <w:pStyle w:val="TableParagraph"/>
              <w:spacing w:before="37"/>
              <w:ind w:left="23"/>
              <w:rPr>
                <w:rFonts w:ascii="Arial Narrow" w:hAnsi="Arial Narrow"/>
                <w:sz w:val="7"/>
              </w:rPr>
            </w:pPr>
            <w:proofErr w:type="spellStart"/>
            <w:r>
              <w:rPr>
                <w:rFonts w:ascii="Arial Narrow" w:hAnsi="Arial Narrow"/>
                <w:w w:val="110"/>
                <w:sz w:val="7"/>
              </w:rPr>
              <w:t>Kod</w:t>
            </w:r>
            <w:proofErr w:type="spellEnd"/>
            <w:r>
              <w:rPr>
                <w:rFonts w:ascii="Arial Narrow" w:hAnsi="Arial Narrow"/>
                <w:spacing w:val="-5"/>
                <w:w w:val="110"/>
                <w:sz w:val="7"/>
              </w:rPr>
              <w:t xml:space="preserve"> </w:t>
            </w:r>
            <w:r>
              <w:rPr>
                <w:rFonts w:ascii="Arial Narrow" w:hAnsi="Arial Narrow"/>
                <w:w w:val="110"/>
                <w:sz w:val="7"/>
              </w:rPr>
              <w:t>budovy</w:t>
            </w:r>
            <w:r>
              <w:rPr>
                <w:rFonts w:ascii="Arial Narrow" w:hAnsi="Arial Narrow"/>
                <w:spacing w:val="-3"/>
                <w:w w:val="110"/>
                <w:sz w:val="7"/>
              </w:rPr>
              <w:t xml:space="preserve"> </w:t>
            </w:r>
            <w:proofErr w:type="spellStart"/>
            <w:r>
              <w:rPr>
                <w:rFonts w:ascii="Arial Narrow" w:hAnsi="Arial Narrow"/>
                <w:w w:val="110"/>
                <w:sz w:val="7"/>
              </w:rPr>
              <w:t>SOxx</w:t>
            </w:r>
            <w:proofErr w:type="spellEnd"/>
            <w:r>
              <w:rPr>
                <w:rFonts w:ascii="Arial Narrow" w:hAnsi="Arial Narrow"/>
                <w:w w:val="110"/>
                <w:sz w:val="7"/>
              </w:rPr>
              <w:t>,</w:t>
            </w:r>
            <w:r>
              <w:rPr>
                <w:rFonts w:ascii="Arial Narrow" w:hAnsi="Arial Narrow"/>
                <w:spacing w:val="-3"/>
                <w:w w:val="110"/>
                <w:sz w:val="7"/>
              </w:rPr>
              <w:t xml:space="preserve"> </w:t>
            </w:r>
            <w:proofErr w:type="spellStart"/>
            <w:r>
              <w:rPr>
                <w:rFonts w:ascii="Arial Narrow" w:hAnsi="Arial Narrow"/>
                <w:w w:val="110"/>
                <w:sz w:val="7"/>
              </w:rPr>
              <w:t>príp</w:t>
            </w:r>
            <w:proofErr w:type="spellEnd"/>
            <w:r>
              <w:rPr>
                <w:rFonts w:ascii="Arial Narrow" w:hAnsi="Arial Narrow"/>
                <w:w w:val="110"/>
                <w:sz w:val="7"/>
              </w:rPr>
              <w:t>.</w:t>
            </w:r>
            <w:r>
              <w:rPr>
                <w:rFonts w:ascii="Arial Narrow" w:hAnsi="Arial Narrow"/>
                <w:spacing w:val="-3"/>
                <w:w w:val="110"/>
                <w:sz w:val="7"/>
              </w:rPr>
              <w:t xml:space="preserve"> </w:t>
            </w:r>
            <w:proofErr w:type="spellStart"/>
            <w:r>
              <w:rPr>
                <w:rFonts w:ascii="Arial Narrow" w:hAnsi="Arial Narrow"/>
                <w:w w:val="110"/>
                <w:sz w:val="7"/>
              </w:rPr>
              <w:t>Kod</w:t>
            </w:r>
            <w:proofErr w:type="spellEnd"/>
            <w:r>
              <w:rPr>
                <w:rFonts w:ascii="Arial Narrow" w:hAnsi="Arial Narrow"/>
                <w:spacing w:val="-4"/>
                <w:w w:val="110"/>
                <w:sz w:val="7"/>
              </w:rPr>
              <w:t xml:space="preserve"> </w:t>
            </w:r>
            <w:r>
              <w:rPr>
                <w:rFonts w:ascii="Arial Narrow" w:hAnsi="Arial Narrow"/>
                <w:w w:val="110"/>
                <w:sz w:val="7"/>
              </w:rPr>
              <w:t>provozního</w:t>
            </w:r>
            <w:r>
              <w:rPr>
                <w:rFonts w:ascii="Arial Narrow" w:hAnsi="Arial Narrow"/>
                <w:spacing w:val="-4"/>
                <w:w w:val="110"/>
                <w:sz w:val="7"/>
              </w:rPr>
              <w:t xml:space="preserve"> </w:t>
            </w:r>
            <w:r>
              <w:rPr>
                <w:rFonts w:ascii="Arial Narrow" w:hAnsi="Arial Narrow"/>
                <w:w w:val="110"/>
                <w:sz w:val="7"/>
              </w:rPr>
              <w:t>souboru</w:t>
            </w:r>
            <w:r>
              <w:rPr>
                <w:rFonts w:ascii="Arial Narrow" w:hAnsi="Arial Narrow"/>
                <w:spacing w:val="-4"/>
                <w:w w:val="110"/>
                <w:sz w:val="7"/>
              </w:rPr>
              <w:t xml:space="preserve"> </w:t>
            </w:r>
            <w:proofErr w:type="spellStart"/>
            <w:r>
              <w:rPr>
                <w:rFonts w:ascii="Arial Narrow" w:hAnsi="Arial Narrow"/>
                <w:spacing w:val="-4"/>
                <w:w w:val="110"/>
                <w:sz w:val="7"/>
              </w:rPr>
              <w:t>PSxx</w:t>
            </w:r>
            <w:proofErr w:type="spellEnd"/>
          </w:p>
        </w:tc>
        <w:tc>
          <w:tcPr>
            <w:tcW w:w="742" w:type="dxa"/>
            <w:tcBorders>
              <w:left w:val="single" w:sz="6" w:space="0" w:color="000000"/>
            </w:tcBorders>
          </w:tcPr>
          <w:p w14:paraId="007A1587" w14:textId="77777777" w:rsidR="007458EA" w:rsidRDefault="005D06A2">
            <w:pPr>
              <w:pStyle w:val="TableParagraph"/>
              <w:spacing w:before="36"/>
              <w:ind w:left="41"/>
              <w:jc w:val="center"/>
              <w:rPr>
                <w:rFonts w:ascii="Arial Narrow"/>
                <w:sz w:val="7"/>
              </w:rPr>
            </w:pPr>
            <w:r>
              <w:rPr>
                <w:rFonts w:ascii="Arial Narrow"/>
                <w:spacing w:val="-4"/>
                <w:w w:val="110"/>
                <w:sz w:val="7"/>
              </w:rPr>
              <w:t>SO01</w:t>
            </w:r>
          </w:p>
        </w:tc>
        <w:tc>
          <w:tcPr>
            <w:tcW w:w="383" w:type="dxa"/>
          </w:tcPr>
          <w:p w14:paraId="66987FEE" w14:textId="77777777" w:rsidR="007458EA" w:rsidRDefault="005D06A2">
            <w:pPr>
              <w:pStyle w:val="TableParagraph"/>
              <w:spacing w:before="36"/>
              <w:ind w:left="45"/>
              <w:jc w:val="center"/>
              <w:rPr>
                <w:rFonts w:ascii="Arial Narrow"/>
                <w:sz w:val="7"/>
              </w:rPr>
            </w:pPr>
            <w:r>
              <w:rPr>
                <w:rFonts w:ascii="Arial Narrow"/>
                <w:spacing w:val="-10"/>
                <w:w w:val="110"/>
                <w:sz w:val="7"/>
              </w:rPr>
              <w:t>x</w:t>
            </w:r>
          </w:p>
        </w:tc>
        <w:tc>
          <w:tcPr>
            <w:tcW w:w="383" w:type="dxa"/>
          </w:tcPr>
          <w:p w14:paraId="0370CDE5" w14:textId="77777777" w:rsidR="007458EA" w:rsidRDefault="005D06A2">
            <w:pPr>
              <w:pStyle w:val="TableParagraph"/>
              <w:spacing w:before="36"/>
              <w:ind w:left="49"/>
              <w:jc w:val="center"/>
              <w:rPr>
                <w:rFonts w:ascii="Arial Narrow"/>
                <w:sz w:val="7"/>
              </w:rPr>
            </w:pPr>
            <w:r>
              <w:rPr>
                <w:rFonts w:ascii="Arial Narrow"/>
                <w:spacing w:val="-10"/>
                <w:w w:val="110"/>
                <w:sz w:val="7"/>
              </w:rPr>
              <w:t>x</w:t>
            </w:r>
          </w:p>
        </w:tc>
        <w:tc>
          <w:tcPr>
            <w:tcW w:w="383" w:type="dxa"/>
          </w:tcPr>
          <w:p w14:paraId="19976F82" w14:textId="77777777" w:rsidR="007458EA" w:rsidRDefault="005D06A2">
            <w:pPr>
              <w:pStyle w:val="TableParagraph"/>
              <w:spacing w:before="36"/>
              <w:ind w:left="52"/>
              <w:jc w:val="center"/>
              <w:rPr>
                <w:rFonts w:ascii="Arial Narrow"/>
                <w:sz w:val="7"/>
              </w:rPr>
            </w:pPr>
            <w:r>
              <w:rPr>
                <w:rFonts w:ascii="Arial Narrow"/>
                <w:spacing w:val="-10"/>
                <w:w w:val="110"/>
                <w:sz w:val="7"/>
              </w:rPr>
              <w:t>x</w:t>
            </w:r>
          </w:p>
        </w:tc>
        <w:tc>
          <w:tcPr>
            <w:tcW w:w="383" w:type="dxa"/>
          </w:tcPr>
          <w:p w14:paraId="619D933C" w14:textId="77777777" w:rsidR="007458EA" w:rsidRDefault="005D06A2">
            <w:pPr>
              <w:pStyle w:val="TableParagraph"/>
              <w:spacing w:before="36"/>
              <w:ind w:left="54"/>
              <w:jc w:val="center"/>
              <w:rPr>
                <w:rFonts w:ascii="Arial Narrow"/>
                <w:sz w:val="7"/>
              </w:rPr>
            </w:pPr>
            <w:r>
              <w:rPr>
                <w:rFonts w:ascii="Arial Narrow"/>
                <w:spacing w:val="-10"/>
                <w:w w:val="110"/>
                <w:sz w:val="7"/>
              </w:rPr>
              <w:t>x</w:t>
            </w:r>
          </w:p>
        </w:tc>
        <w:tc>
          <w:tcPr>
            <w:tcW w:w="383" w:type="dxa"/>
          </w:tcPr>
          <w:p w14:paraId="752649CC" w14:textId="77777777" w:rsidR="007458EA" w:rsidRDefault="005D06A2">
            <w:pPr>
              <w:pStyle w:val="TableParagraph"/>
              <w:spacing w:before="36"/>
              <w:ind w:left="57"/>
              <w:jc w:val="center"/>
              <w:rPr>
                <w:rFonts w:ascii="Arial Narrow"/>
                <w:sz w:val="7"/>
              </w:rPr>
            </w:pPr>
            <w:r>
              <w:rPr>
                <w:rFonts w:ascii="Arial Narrow"/>
                <w:spacing w:val="-10"/>
                <w:w w:val="110"/>
                <w:sz w:val="7"/>
              </w:rPr>
              <w:t>x</w:t>
            </w:r>
          </w:p>
        </w:tc>
        <w:tc>
          <w:tcPr>
            <w:tcW w:w="383" w:type="dxa"/>
          </w:tcPr>
          <w:p w14:paraId="58EA119E" w14:textId="77777777" w:rsidR="007458EA" w:rsidRDefault="005D06A2">
            <w:pPr>
              <w:pStyle w:val="TableParagraph"/>
              <w:spacing w:before="36"/>
              <w:ind w:left="60"/>
              <w:jc w:val="center"/>
              <w:rPr>
                <w:rFonts w:ascii="Arial Narrow"/>
                <w:sz w:val="7"/>
              </w:rPr>
            </w:pPr>
            <w:r>
              <w:rPr>
                <w:rFonts w:ascii="Arial Narrow"/>
                <w:spacing w:val="-10"/>
                <w:w w:val="110"/>
                <w:sz w:val="7"/>
              </w:rPr>
              <w:t>x</w:t>
            </w:r>
          </w:p>
        </w:tc>
        <w:tc>
          <w:tcPr>
            <w:tcW w:w="383" w:type="dxa"/>
          </w:tcPr>
          <w:p w14:paraId="26B2B3A4" w14:textId="77777777" w:rsidR="007458EA" w:rsidRDefault="005D06A2">
            <w:pPr>
              <w:pStyle w:val="TableParagraph"/>
              <w:spacing w:before="36"/>
              <w:ind w:left="63"/>
              <w:jc w:val="center"/>
              <w:rPr>
                <w:rFonts w:ascii="Arial Narrow"/>
                <w:sz w:val="7"/>
              </w:rPr>
            </w:pPr>
            <w:r>
              <w:rPr>
                <w:rFonts w:ascii="Arial Narrow"/>
                <w:spacing w:val="-10"/>
                <w:w w:val="110"/>
                <w:sz w:val="7"/>
              </w:rPr>
              <w:t>x</w:t>
            </w:r>
          </w:p>
        </w:tc>
        <w:tc>
          <w:tcPr>
            <w:tcW w:w="383" w:type="dxa"/>
          </w:tcPr>
          <w:p w14:paraId="30A25ADE" w14:textId="77777777" w:rsidR="007458EA" w:rsidRDefault="005D06A2">
            <w:pPr>
              <w:pStyle w:val="TableParagraph"/>
              <w:spacing w:before="36"/>
              <w:ind w:left="66"/>
              <w:jc w:val="center"/>
              <w:rPr>
                <w:rFonts w:ascii="Arial Narrow"/>
                <w:sz w:val="7"/>
              </w:rPr>
            </w:pPr>
            <w:r>
              <w:rPr>
                <w:rFonts w:ascii="Arial Narrow"/>
                <w:spacing w:val="-10"/>
                <w:w w:val="110"/>
                <w:sz w:val="7"/>
              </w:rPr>
              <w:t>x</w:t>
            </w:r>
          </w:p>
        </w:tc>
        <w:tc>
          <w:tcPr>
            <w:tcW w:w="383" w:type="dxa"/>
          </w:tcPr>
          <w:p w14:paraId="5F84CAA4" w14:textId="77777777" w:rsidR="007458EA" w:rsidRDefault="005D06A2">
            <w:pPr>
              <w:pStyle w:val="TableParagraph"/>
              <w:spacing w:before="36"/>
              <w:ind w:left="68"/>
              <w:jc w:val="center"/>
              <w:rPr>
                <w:rFonts w:ascii="Arial Narrow"/>
                <w:sz w:val="7"/>
              </w:rPr>
            </w:pPr>
            <w:r>
              <w:rPr>
                <w:rFonts w:ascii="Arial Narrow"/>
                <w:spacing w:val="-10"/>
                <w:w w:val="110"/>
                <w:sz w:val="7"/>
              </w:rPr>
              <w:t>x</w:t>
            </w:r>
          </w:p>
        </w:tc>
        <w:tc>
          <w:tcPr>
            <w:tcW w:w="383" w:type="dxa"/>
          </w:tcPr>
          <w:p w14:paraId="045EE72C" w14:textId="77777777" w:rsidR="007458EA" w:rsidRDefault="005D06A2">
            <w:pPr>
              <w:pStyle w:val="TableParagraph"/>
              <w:spacing w:before="36"/>
              <w:ind w:left="71"/>
              <w:jc w:val="center"/>
              <w:rPr>
                <w:rFonts w:ascii="Arial Narrow"/>
                <w:sz w:val="7"/>
              </w:rPr>
            </w:pPr>
            <w:r>
              <w:rPr>
                <w:rFonts w:ascii="Arial Narrow"/>
                <w:spacing w:val="-10"/>
                <w:w w:val="110"/>
                <w:sz w:val="7"/>
              </w:rPr>
              <w:t>x</w:t>
            </w:r>
          </w:p>
        </w:tc>
        <w:tc>
          <w:tcPr>
            <w:tcW w:w="383" w:type="dxa"/>
          </w:tcPr>
          <w:p w14:paraId="47D7448C" w14:textId="77777777" w:rsidR="007458EA" w:rsidRDefault="005D06A2">
            <w:pPr>
              <w:pStyle w:val="TableParagraph"/>
              <w:spacing w:before="36"/>
              <w:ind w:left="74"/>
              <w:jc w:val="center"/>
              <w:rPr>
                <w:rFonts w:ascii="Arial Narrow"/>
                <w:sz w:val="7"/>
              </w:rPr>
            </w:pPr>
            <w:r>
              <w:rPr>
                <w:rFonts w:ascii="Arial Narrow"/>
                <w:spacing w:val="-10"/>
                <w:w w:val="110"/>
                <w:sz w:val="7"/>
              </w:rPr>
              <w:t>x</w:t>
            </w:r>
          </w:p>
        </w:tc>
        <w:tc>
          <w:tcPr>
            <w:tcW w:w="383" w:type="dxa"/>
          </w:tcPr>
          <w:p w14:paraId="286D863A" w14:textId="77777777" w:rsidR="007458EA" w:rsidRDefault="005D06A2">
            <w:pPr>
              <w:pStyle w:val="TableParagraph"/>
              <w:spacing w:before="36"/>
              <w:ind w:left="77"/>
              <w:jc w:val="center"/>
              <w:rPr>
                <w:rFonts w:ascii="Arial Narrow"/>
                <w:sz w:val="7"/>
              </w:rPr>
            </w:pPr>
            <w:r>
              <w:rPr>
                <w:rFonts w:ascii="Arial Narrow"/>
                <w:spacing w:val="-10"/>
                <w:w w:val="110"/>
                <w:sz w:val="7"/>
              </w:rPr>
              <w:t>x</w:t>
            </w:r>
          </w:p>
        </w:tc>
        <w:tc>
          <w:tcPr>
            <w:tcW w:w="383" w:type="dxa"/>
          </w:tcPr>
          <w:p w14:paraId="0CC330F8" w14:textId="77777777" w:rsidR="007458EA" w:rsidRDefault="005D06A2">
            <w:pPr>
              <w:pStyle w:val="TableParagraph"/>
              <w:spacing w:before="36"/>
              <w:ind w:left="79"/>
              <w:jc w:val="center"/>
              <w:rPr>
                <w:rFonts w:ascii="Arial Narrow"/>
                <w:sz w:val="7"/>
              </w:rPr>
            </w:pPr>
            <w:r>
              <w:rPr>
                <w:rFonts w:ascii="Arial Narrow"/>
                <w:spacing w:val="-10"/>
                <w:w w:val="110"/>
                <w:sz w:val="7"/>
              </w:rPr>
              <w:t>x</w:t>
            </w:r>
          </w:p>
        </w:tc>
        <w:tc>
          <w:tcPr>
            <w:tcW w:w="383" w:type="dxa"/>
          </w:tcPr>
          <w:p w14:paraId="373A6207" w14:textId="77777777" w:rsidR="007458EA" w:rsidRDefault="005D06A2">
            <w:pPr>
              <w:pStyle w:val="TableParagraph"/>
              <w:spacing w:before="36"/>
              <w:ind w:left="82"/>
              <w:jc w:val="center"/>
              <w:rPr>
                <w:rFonts w:ascii="Arial Narrow"/>
                <w:sz w:val="7"/>
              </w:rPr>
            </w:pPr>
            <w:r>
              <w:rPr>
                <w:rFonts w:ascii="Arial Narrow"/>
                <w:spacing w:val="-10"/>
                <w:w w:val="110"/>
                <w:sz w:val="7"/>
              </w:rPr>
              <w:t>x</w:t>
            </w:r>
          </w:p>
        </w:tc>
        <w:tc>
          <w:tcPr>
            <w:tcW w:w="383" w:type="dxa"/>
          </w:tcPr>
          <w:p w14:paraId="55CF6867" w14:textId="77777777" w:rsidR="007458EA" w:rsidRDefault="005D06A2">
            <w:pPr>
              <w:pStyle w:val="TableParagraph"/>
              <w:spacing w:before="36"/>
              <w:ind w:left="85"/>
              <w:jc w:val="center"/>
              <w:rPr>
                <w:rFonts w:ascii="Arial Narrow"/>
                <w:sz w:val="7"/>
              </w:rPr>
            </w:pPr>
            <w:r>
              <w:rPr>
                <w:rFonts w:ascii="Arial Narrow"/>
                <w:spacing w:val="-10"/>
                <w:w w:val="110"/>
                <w:sz w:val="7"/>
              </w:rPr>
              <w:t>x</w:t>
            </w:r>
          </w:p>
        </w:tc>
        <w:tc>
          <w:tcPr>
            <w:tcW w:w="383" w:type="dxa"/>
          </w:tcPr>
          <w:p w14:paraId="10E52AA9" w14:textId="77777777" w:rsidR="007458EA" w:rsidRDefault="005D06A2">
            <w:pPr>
              <w:pStyle w:val="TableParagraph"/>
              <w:spacing w:before="36"/>
              <w:ind w:left="88"/>
              <w:jc w:val="center"/>
              <w:rPr>
                <w:rFonts w:ascii="Arial Narrow"/>
                <w:sz w:val="7"/>
              </w:rPr>
            </w:pPr>
            <w:r>
              <w:rPr>
                <w:rFonts w:ascii="Arial Narrow"/>
                <w:spacing w:val="-10"/>
                <w:w w:val="110"/>
                <w:sz w:val="7"/>
              </w:rPr>
              <w:t>x</w:t>
            </w:r>
          </w:p>
        </w:tc>
        <w:tc>
          <w:tcPr>
            <w:tcW w:w="383" w:type="dxa"/>
          </w:tcPr>
          <w:p w14:paraId="42A256CF" w14:textId="77777777" w:rsidR="007458EA" w:rsidRDefault="005D06A2">
            <w:pPr>
              <w:pStyle w:val="TableParagraph"/>
              <w:spacing w:before="36"/>
              <w:ind w:left="91"/>
              <w:jc w:val="center"/>
              <w:rPr>
                <w:rFonts w:ascii="Arial Narrow"/>
                <w:sz w:val="7"/>
              </w:rPr>
            </w:pPr>
            <w:r>
              <w:rPr>
                <w:rFonts w:ascii="Arial Narrow"/>
                <w:spacing w:val="-10"/>
                <w:w w:val="110"/>
                <w:sz w:val="7"/>
              </w:rPr>
              <w:t>x</w:t>
            </w:r>
          </w:p>
        </w:tc>
        <w:tc>
          <w:tcPr>
            <w:tcW w:w="383" w:type="dxa"/>
          </w:tcPr>
          <w:p w14:paraId="68E90CA0" w14:textId="77777777" w:rsidR="007458EA" w:rsidRDefault="005D06A2">
            <w:pPr>
              <w:pStyle w:val="TableParagraph"/>
              <w:spacing w:before="36"/>
              <w:ind w:left="94"/>
              <w:jc w:val="center"/>
              <w:rPr>
                <w:rFonts w:ascii="Arial Narrow"/>
                <w:sz w:val="7"/>
              </w:rPr>
            </w:pPr>
            <w:r>
              <w:rPr>
                <w:rFonts w:ascii="Arial Narrow"/>
                <w:spacing w:val="-10"/>
                <w:w w:val="110"/>
                <w:sz w:val="7"/>
              </w:rPr>
              <w:t>x</w:t>
            </w:r>
          </w:p>
        </w:tc>
        <w:tc>
          <w:tcPr>
            <w:tcW w:w="383" w:type="dxa"/>
          </w:tcPr>
          <w:p w14:paraId="4F9656A0" w14:textId="77777777" w:rsidR="007458EA" w:rsidRDefault="005D06A2">
            <w:pPr>
              <w:pStyle w:val="TableParagraph"/>
              <w:spacing w:before="36"/>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558625AB" w14:textId="77777777" w:rsidR="007458EA" w:rsidRDefault="005D06A2">
            <w:pPr>
              <w:pStyle w:val="TableParagraph"/>
              <w:spacing w:before="36"/>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16600064" w14:textId="77777777" w:rsidR="007458EA" w:rsidRDefault="007458EA">
            <w:pPr>
              <w:rPr>
                <w:sz w:val="2"/>
                <w:szCs w:val="2"/>
              </w:rPr>
            </w:pPr>
          </w:p>
        </w:tc>
        <w:tc>
          <w:tcPr>
            <w:tcW w:w="384" w:type="dxa"/>
          </w:tcPr>
          <w:p w14:paraId="7BFBCC0C" w14:textId="77777777" w:rsidR="007458EA" w:rsidRDefault="007458EA">
            <w:pPr>
              <w:pStyle w:val="TableParagraph"/>
              <w:rPr>
                <w:rFonts w:ascii="Times New Roman"/>
                <w:sz w:val="6"/>
              </w:rPr>
            </w:pPr>
          </w:p>
        </w:tc>
        <w:tc>
          <w:tcPr>
            <w:tcW w:w="384" w:type="dxa"/>
          </w:tcPr>
          <w:p w14:paraId="05CFF2C1" w14:textId="77777777" w:rsidR="007458EA" w:rsidRDefault="007458EA">
            <w:pPr>
              <w:pStyle w:val="TableParagraph"/>
              <w:rPr>
                <w:rFonts w:ascii="Times New Roman"/>
                <w:sz w:val="6"/>
              </w:rPr>
            </w:pPr>
          </w:p>
        </w:tc>
        <w:tc>
          <w:tcPr>
            <w:tcW w:w="384" w:type="dxa"/>
          </w:tcPr>
          <w:p w14:paraId="15A09C79" w14:textId="77777777" w:rsidR="007458EA" w:rsidRDefault="007458EA">
            <w:pPr>
              <w:pStyle w:val="TableParagraph"/>
              <w:rPr>
                <w:rFonts w:ascii="Times New Roman"/>
                <w:sz w:val="6"/>
              </w:rPr>
            </w:pPr>
          </w:p>
        </w:tc>
        <w:tc>
          <w:tcPr>
            <w:tcW w:w="384" w:type="dxa"/>
          </w:tcPr>
          <w:p w14:paraId="4D9F96F0" w14:textId="77777777" w:rsidR="007458EA" w:rsidRDefault="007458EA">
            <w:pPr>
              <w:pStyle w:val="TableParagraph"/>
              <w:rPr>
                <w:rFonts w:ascii="Times New Roman"/>
                <w:sz w:val="6"/>
              </w:rPr>
            </w:pPr>
          </w:p>
        </w:tc>
        <w:tc>
          <w:tcPr>
            <w:tcW w:w="384" w:type="dxa"/>
          </w:tcPr>
          <w:p w14:paraId="7E6E4BE0" w14:textId="77777777" w:rsidR="007458EA" w:rsidRDefault="007458EA">
            <w:pPr>
              <w:pStyle w:val="TableParagraph"/>
              <w:rPr>
                <w:rFonts w:ascii="Times New Roman"/>
                <w:sz w:val="6"/>
              </w:rPr>
            </w:pPr>
          </w:p>
        </w:tc>
        <w:tc>
          <w:tcPr>
            <w:tcW w:w="384" w:type="dxa"/>
          </w:tcPr>
          <w:p w14:paraId="6861D6A5" w14:textId="77777777" w:rsidR="007458EA" w:rsidRDefault="007458EA">
            <w:pPr>
              <w:pStyle w:val="TableParagraph"/>
              <w:rPr>
                <w:rFonts w:ascii="Times New Roman"/>
                <w:sz w:val="6"/>
              </w:rPr>
            </w:pPr>
          </w:p>
        </w:tc>
        <w:tc>
          <w:tcPr>
            <w:tcW w:w="384" w:type="dxa"/>
          </w:tcPr>
          <w:p w14:paraId="0C7464F7" w14:textId="77777777" w:rsidR="007458EA" w:rsidRDefault="007458EA">
            <w:pPr>
              <w:pStyle w:val="TableParagraph"/>
              <w:rPr>
                <w:rFonts w:ascii="Times New Roman"/>
                <w:sz w:val="6"/>
              </w:rPr>
            </w:pPr>
          </w:p>
        </w:tc>
        <w:tc>
          <w:tcPr>
            <w:tcW w:w="384" w:type="dxa"/>
          </w:tcPr>
          <w:p w14:paraId="68521638" w14:textId="77777777" w:rsidR="007458EA" w:rsidRDefault="007458EA">
            <w:pPr>
              <w:pStyle w:val="TableParagraph"/>
              <w:rPr>
                <w:rFonts w:ascii="Times New Roman"/>
                <w:sz w:val="6"/>
              </w:rPr>
            </w:pPr>
          </w:p>
        </w:tc>
        <w:tc>
          <w:tcPr>
            <w:tcW w:w="384" w:type="dxa"/>
          </w:tcPr>
          <w:p w14:paraId="302B4EEB" w14:textId="77777777" w:rsidR="007458EA" w:rsidRDefault="007458EA">
            <w:pPr>
              <w:pStyle w:val="TableParagraph"/>
              <w:rPr>
                <w:rFonts w:ascii="Times New Roman"/>
                <w:sz w:val="6"/>
              </w:rPr>
            </w:pPr>
          </w:p>
        </w:tc>
        <w:tc>
          <w:tcPr>
            <w:tcW w:w="384" w:type="dxa"/>
          </w:tcPr>
          <w:p w14:paraId="087F486B" w14:textId="77777777" w:rsidR="007458EA" w:rsidRDefault="007458EA">
            <w:pPr>
              <w:pStyle w:val="TableParagraph"/>
              <w:rPr>
                <w:rFonts w:ascii="Times New Roman"/>
                <w:sz w:val="6"/>
              </w:rPr>
            </w:pPr>
          </w:p>
        </w:tc>
        <w:tc>
          <w:tcPr>
            <w:tcW w:w="384" w:type="dxa"/>
          </w:tcPr>
          <w:p w14:paraId="1609E972" w14:textId="77777777" w:rsidR="007458EA" w:rsidRDefault="007458EA">
            <w:pPr>
              <w:pStyle w:val="TableParagraph"/>
              <w:rPr>
                <w:rFonts w:ascii="Times New Roman"/>
                <w:sz w:val="6"/>
              </w:rPr>
            </w:pPr>
          </w:p>
        </w:tc>
        <w:tc>
          <w:tcPr>
            <w:tcW w:w="384" w:type="dxa"/>
          </w:tcPr>
          <w:p w14:paraId="154D7336" w14:textId="77777777" w:rsidR="007458EA" w:rsidRDefault="007458EA">
            <w:pPr>
              <w:pStyle w:val="TableParagraph"/>
              <w:rPr>
                <w:rFonts w:ascii="Times New Roman"/>
                <w:sz w:val="6"/>
              </w:rPr>
            </w:pPr>
          </w:p>
        </w:tc>
        <w:tc>
          <w:tcPr>
            <w:tcW w:w="384" w:type="dxa"/>
          </w:tcPr>
          <w:p w14:paraId="5749AC51" w14:textId="77777777" w:rsidR="007458EA" w:rsidRDefault="007458EA">
            <w:pPr>
              <w:pStyle w:val="TableParagraph"/>
              <w:rPr>
                <w:rFonts w:ascii="Times New Roman"/>
                <w:sz w:val="6"/>
              </w:rPr>
            </w:pPr>
          </w:p>
        </w:tc>
        <w:tc>
          <w:tcPr>
            <w:tcW w:w="384" w:type="dxa"/>
          </w:tcPr>
          <w:p w14:paraId="40648720" w14:textId="77777777" w:rsidR="007458EA" w:rsidRDefault="007458EA">
            <w:pPr>
              <w:pStyle w:val="TableParagraph"/>
              <w:rPr>
                <w:rFonts w:ascii="Times New Roman"/>
                <w:sz w:val="6"/>
              </w:rPr>
            </w:pPr>
          </w:p>
        </w:tc>
        <w:tc>
          <w:tcPr>
            <w:tcW w:w="384" w:type="dxa"/>
          </w:tcPr>
          <w:p w14:paraId="6BA0BF73" w14:textId="77777777" w:rsidR="007458EA" w:rsidRDefault="007458EA">
            <w:pPr>
              <w:pStyle w:val="TableParagraph"/>
              <w:rPr>
                <w:rFonts w:ascii="Times New Roman"/>
                <w:sz w:val="6"/>
              </w:rPr>
            </w:pPr>
          </w:p>
        </w:tc>
        <w:tc>
          <w:tcPr>
            <w:tcW w:w="384" w:type="dxa"/>
          </w:tcPr>
          <w:p w14:paraId="10DD7D0A" w14:textId="77777777" w:rsidR="007458EA" w:rsidRDefault="007458EA">
            <w:pPr>
              <w:pStyle w:val="TableParagraph"/>
              <w:rPr>
                <w:rFonts w:ascii="Times New Roman"/>
                <w:sz w:val="6"/>
              </w:rPr>
            </w:pPr>
          </w:p>
        </w:tc>
        <w:tc>
          <w:tcPr>
            <w:tcW w:w="384" w:type="dxa"/>
          </w:tcPr>
          <w:p w14:paraId="1C12AF98" w14:textId="77777777" w:rsidR="007458EA" w:rsidRDefault="007458EA">
            <w:pPr>
              <w:pStyle w:val="TableParagraph"/>
              <w:rPr>
                <w:rFonts w:ascii="Times New Roman"/>
                <w:sz w:val="6"/>
              </w:rPr>
            </w:pPr>
          </w:p>
        </w:tc>
        <w:tc>
          <w:tcPr>
            <w:tcW w:w="384" w:type="dxa"/>
            <w:tcBorders>
              <w:right w:val="nil"/>
            </w:tcBorders>
          </w:tcPr>
          <w:p w14:paraId="13E70E39"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2219566F" w14:textId="77777777" w:rsidR="007458EA" w:rsidRDefault="007458EA">
            <w:pPr>
              <w:rPr>
                <w:sz w:val="2"/>
                <w:szCs w:val="2"/>
              </w:rPr>
            </w:pPr>
          </w:p>
        </w:tc>
      </w:tr>
      <w:tr w:rsidR="007458EA" w14:paraId="5ADC562B" w14:textId="77777777">
        <w:trPr>
          <w:trHeight w:val="144"/>
        </w:trPr>
        <w:tc>
          <w:tcPr>
            <w:tcW w:w="384" w:type="dxa"/>
          </w:tcPr>
          <w:p w14:paraId="752FC17E" w14:textId="77777777" w:rsidR="007458EA" w:rsidRDefault="005D06A2">
            <w:pPr>
              <w:pStyle w:val="TableParagraph"/>
              <w:spacing w:before="39"/>
              <w:ind w:left="16"/>
              <w:jc w:val="center"/>
              <w:rPr>
                <w:rFonts w:ascii="Arial Narrow"/>
                <w:sz w:val="6"/>
              </w:rPr>
            </w:pPr>
            <w:r>
              <w:rPr>
                <w:rFonts w:ascii="Arial Narrow"/>
                <w:spacing w:val="-4"/>
                <w:sz w:val="6"/>
              </w:rPr>
              <w:t>SNIM</w:t>
            </w:r>
          </w:p>
        </w:tc>
        <w:tc>
          <w:tcPr>
            <w:tcW w:w="384" w:type="dxa"/>
          </w:tcPr>
          <w:p w14:paraId="441EFE9A" w14:textId="77777777" w:rsidR="007458EA" w:rsidRDefault="005D06A2">
            <w:pPr>
              <w:pStyle w:val="TableParagraph"/>
              <w:spacing w:before="39"/>
              <w:ind w:left="15"/>
              <w:jc w:val="center"/>
              <w:rPr>
                <w:rFonts w:ascii="Arial Narrow"/>
                <w:sz w:val="6"/>
              </w:rPr>
            </w:pPr>
            <w:r>
              <w:rPr>
                <w:rFonts w:ascii="Arial Narrow"/>
                <w:spacing w:val="-2"/>
                <w:sz w:val="6"/>
              </w:rPr>
              <w:t>IID0013</w:t>
            </w:r>
          </w:p>
        </w:tc>
        <w:tc>
          <w:tcPr>
            <w:tcW w:w="545" w:type="dxa"/>
          </w:tcPr>
          <w:p w14:paraId="741A2F49" w14:textId="77777777" w:rsidR="007458EA" w:rsidRDefault="005D06A2">
            <w:pPr>
              <w:pStyle w:val="TableParagraph"/>
              <w:spacing w:before="34"/>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2B94FF74" w14:textId="77777777" w:rsidR="007458EA" w:rsidRDefault="005D06A2">
            <w:pPr>
              <w:pStyle w:val="TableParagraph"/>
              <w:spacing w:before="34"/>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shd w:val="clear" w:color="auto" w:fill="DAEDF3"/>
          </w:tcPr>
          <w:p w14:paraId="0E18C967" w14:textId="77777777" w:rsidR="007458EA" w:rsidRDefault="005D06A2">
            <w:pPr>
              <w:pStyle w:val="TableParagraph"/>
              <w:spacing w:before="34"/>
              <w:ind w:left="10"/>
              <w:rPr>
                <w:rFonts w:ascii="Arial Narrow" w:hAnsi="Arial Narrow"/>
                <w:sz w:val="7"/>
              </w:rPr>
            </w:pPr>
            <w:r>
              <w:rPr>
                <w:rFonts w:ascii="Arial Narrow" w:hAnsi="Arial Narrow"/>
                <w:w w:val="110"/>
                <w:sz w:val="7"/>
              </w:rPr>
              <w:t>Třída</w:t>
            </w:r>
            <w:r>
              <w:rPr>
                <w:rFonts w:ascii="Arial Narrow" w:hAnsi="Arial Narrow"/>
                <w:spacing w:val="-3"/>
                <w:w w:val="110"/>
                <w:sz w:val="7"/>
              </w:rPr>
              <w:t xml:space="preserve"> </w:t>
            </w:r>
            <w:r>
              <w:rPr>
                <w:rFonts w:ascii="Arial Narrow" w:hAnsi="Arial Narrow"/>
                <w:w w:val="110"/>
                <w:sz w:val="7"/>
              </w:rPr>
              <w:t>stavebního</w:t>
            </w:r>
            <w:r>
              <w:rPr>
                <w:rFonts w:ascii="Arial Narrow" w:hAnsi="Arial Narrow"/>
                <w:spacing w:val="-3"/>
                <w:w w:val="110"/>
                <w:sz w:val="7"/>
              </w:rPr>
              <w:t xml:space="preserve"> </w:t>
            </w:r>
            <w:r>
              <w:rPr>
                <w:rFonts w:ascii="Arial Narrow" w:hAnsi="Arial Narrow"/>
                <w:w w:val="110"/>
                <w:sz w:val="7"/>
              </w:rPr>
              <w:t>prvku</w:t>
            </w:r>
            <w:r>
              <w:rPr>
                <w:rFonts w:ascii="Arial Narrow" w:hAnsi="Arial Narrow"/>
                <w:spacing w:val="-3"/>
                <w:w w:val="110"/>
                <w:sz w:val="7"/>
              </w:rPr>
              <w:t xml:space="preserve"> </w:t>
            </w:r>
            <w:r>
              <w:rPr>
                <w:rFonts w:ascii="Arial Narrow" w:hAnsi="Arial Narrow"/>
                <w:spacing w:val="-2"/>
                <w:w w:val="110"/>
                <w:sz w:val="7"/>
              </w:rPr>
              <w:t>(TSP)</w:t>
            </w:r>
          </w:p>
        </w:tc>
        <w:tc>
          <w:tcPr>
            <w:tcW w:w="1649" w:type="dxa"/>
          </w:tcPr>
          <w:p w14:paraId="67F33A19" w14:textId="77777777" w:rsidR="007458EA" w:rsidRDefault="007458EA">
            <w:pPr>
              <w:pStyle w:val="TableParagraph"/>
              <w:rPr>
                <w:rFonts w:ascii="Times New Roman"/>
                <w:sz w:val="6"/>
              </w:rPr>
            </w:pPr>
          </w:p>
        </w:tc>
        <w:tc>
          <w:tcPr>
            <w:tcW w:w="383" w:type="dxa"/>
          </w:tcPr>
          <w:p w14:paraId="7908CE6F" w14:textId="77777777" w:rsidR="007458EA" w:rsidRDefault="005D06A2">
            <w:pPr>
              <w:pStyle w:val="TableParagraph"/>
              <w:spacing w:before="34"/>
              <w:ind w:left="25"/>
              <w:jc w:val="center"/>
              <w:rPr>
                <w:rFonts w:ascii="Arial Narrow"/>
                <w:sz w:val="7"/>
              </w:rPr>
            </w:pPr>
            <w:r>
              <w:rPr>
                <w:rFonts w:ascii="Arial Narrow"/>
                <w:spacing w:val="-10"/>
                <w:w w:val="110"/>
                <w:sz w:val="7"/>
              </w:rPr>
              <w:t>x</w:t>
            </w:r>
          </w:p>
        </w:tc>
        <w:tc>
          <w:tcPr>
            <w:tcW w:w="383" w:type="dxa"/>
          </w:tcPr>
          <w:p w14:paraId="61E4741B" w14:textId="77777777" w:rsidR="007458EA" w:rsidRDefault="005D06A2">
            <w:pPr>
              <w:pStyle w:val="TableParagraph"/>
              <w:spacing w:before="39"/>
              <w:ind w:left="28"/>
              <w:jc w:val="center"/>
              <w:rPr>
                <w:rFonts w:ascii="Arial Narrow"/>
                <w:sz w:val="6"/>
              </w:rPr>
            </w:pPr>
            <w:proofErr w:type="spellStart"/>
            <w:r>
              <w:rPr>
                <w:rFonts w:ascii="Arial Narrow"/>
                <w:spacing w:val="-2"/>
                <w:sz w:val="6"/>
              </w:rPr>
              <w:t>string</w:t>
            </w:r>
            <w:proofErr w:type="spellEnd"/>
          </w:p>
        </w:tc>
        <w:tc>
          <w:tcPr>
            <w:tcW w:w="383" w:type="dxa"/>
          </w:tcPr>
          <w:p w14:paraId="14470C59" w14:textId="77777777" w:rsidR="007458EA" w:rsidRDefault="005D06A2">
            <w:pPr>
              <w:pStyle w:val="TableParagraph"/>
              <w:spacing w:before="39"/>
              <w:ind w:left="31"/>
              <w:jc w:val="center"/>
              <w:rPr>
                <w:rFonts w:ascii="Arial Narrow"/>
                <w:sz w:val="6"/>
              </w:rPr>
            </w:pPr>
            <w:r>
              <w:rPr>
                <w:rFonts w:ascii="Arial Narrow"/>
                <w:spacing w:val="-4"/>
                <w:sz w:val="6"/>
              </w:rPr>
              <w:t>TEXT</w:t>
            </w:r>
          </w:p>
        </w:tc>
        <w:tc>
          <w:tcPr>
            <w:tcW w:w="383" w:type="dxa"/>
          </w:tcPr>
          <w:p w14:paraId="04B17253" w14:textId="77777777" w:rsidR="007458EA" w:rsidRDefault="007458EA">
            <w:pPr>
              <w:pStyle w:val="TableParagraph"/>
              <w:rPr>
                <w:rFonts w:ascii="Times New Roman"/>
                <w:sz w:val="6"/>
              </w:rPr>
            </w:pPr>
          </w:p>
        </w:tc>
        <w:tc>
          <w:tcPr>
            <w:tcW w:w="731" w:type="dxa"/>
          </w:tcPr>
          <w:p w14:paraId="267B9247" w14:textId="77777777" w:rsidR="007458EA" w:rsidRDefault="005D06A2">
            <w:pPr>
              <w:pStyle w:val="TableParagraph"/>
              <w:spacing w:before="34"/>
              <w:ind w:left="38" w:right="1"/>
              <w:jc w:val="center"/>
              <w:rPr>
                <w:rFonts w:ascii="Arial Narrow"/>
                <w:sz w:val="7"/>
              </w:rPr>
            </w:pPr>
            <w:r>
              <w:rPr>
                <w:rFonts w:ascii="Arial Narrow"/>
                <w:spacing w:val="-4"/>
                <w:w w:val="110"/>
                <w:sz w:val="7"/>
              </w:rPr>
              <w:t>SNIM</w:t>
            </w:r>
          </w:p>
        </w:tc>
        <w:tc>
          <w:tcPr>
            <w:tcW w:w="1691" w:type="dxa"/>
            <w:tcBorders>
              <w:right w:val="single" w:sz="6" w:space="0" w:color="000000"/>
            </w:tcBorders>
          </w:tcPr>
          <w:p w14:paraId="6DA76324" w14:textId="77777777" w:rsidR="007458EA" w:rsidRDefault="005D06A2">
            <w:pPr>
              <w:pStyle w:val="TableParagraph"/>
              <w:spacing w:before="34"/>
              <w:ind w:left="23"/>
              <w:rPr>
                <w:rFonts w:ascii="Arial Narrow" w:hAnsi="Arial Narrow"/>
                <w:sz w:val="7"/>
              </w:rPr>
            </w:pPr>
            <w:r>
              <w:rPr>
                <w:rFonts w:ascii="Arial Narrow" w:hAnsi="Arial Narrow"/>
                <w:spacing w:val="-2"/>
                <w:w w:val="110"/>
                <w:sz w:val="7"/>
              </w:rPr>
              <w:t>Množina</w:t>
            </w:r>
            <w:r>
              <w:rPr>
                <w:rFonts w:ascii="Arial Narrow" w:hAnsi="Arial Narrow"/>
                <w:spacing w:val="9"/>
                <w:w w:val="110"/>
                <w:sz w:val="7"/>
              </w:rPr>
              <w:t xml:space="preserve"> </w:t>
            </w:r>
            <w:r>
              <w:rPr>
                <w:rFonts w:ascii="Arial Narrow" w:hAnsi="Arial Narrow"/>
                <w:spacing w:val="-2"/>
                <w:w w:val="110"/>
                <w:sz w:val="7"/>
              </w:rPr>
              <w:t>prvků</w:t>
            </w:r>
            <w:r>
              <w:rPr>
                <w:rFonts w:ascii="Arial Narrow" w:hAnsi="Arial Narrow"/>
                <w:spacing w:val="10"/>
                <w:w w:val="110"/>
                <w:sz w:val="7"/>
              </w:rPr>
              <w:t xml:space="preserve"> </w:t>
            </w:r>
            <w:r>
              <w:rPr>
                <w:rFonts w:ascii="Arial Narrow" w:hAnsi="Arial Narrow"/>
                <w:spacing w:val="-2"/>
                <w:w w:val="110"/>
                <w:sz w:val="7"/>
              </w:rPr>
              <w:t>stejných</w:t>
            </w:r>
            <w:r>
              <w:rPr>
                <w:rFonts w:ascii="Arial Narrow" w:hAnsi="Arial Narrow"/>
                <w:spacing w:val="10"/>
                <w:w w:val="110"/>
                <w:sz w:val="7"/>
              </w:rPr>
              <w:t xml:space="preserve"> </w:t>
            </w:r>
            <w:r>
              <w:rPr>
                <w:rFonts w:ascii="Arial Narrow" w:hAnsi="Arial Narrow"/>
                <w:spacing w:val="-2"/>
                <w:w w:val="110"/>
                <w:sz w:val="7"/>
              </w:rPr>
              <w:t>základních</w:t>
            </w:r>
            <w:r>
              <w:rPr>
                <w:rFonts w:ascii="Arial Narrow" w:hAnsi="Arial Narrow"/>
                <w:spacing w:val="12"/>
                <w:w w:val="110"/>
                <w:sz w:val="7"/>
              </w:rPr>
              <w:t xml:space="preserve"> </w:t>
            </w:r>
            <w:r>
              <w:rPr>
                <w:rFonts w:ascii="Arial Narrow" w:hAnsi="Arial Narrow"/>
                <w:spacing w:val="-2"/>
                <w:w w:val="110"/>
                <w:sz w:val="7"/>
              </w:rPr>
              <w:t>charakteristik.</w:t>
            </w:r>
          </w:p>
        </w:tc>
        <w:tc>
          <w:tcPr>
            <w:tcW w:w="742" w:type="dxa"/>
            <w:tcBorders>
              <w:left w:val="single" w:sz="6" w:space="0" w:color="000000"/>
            </w:tcBorders>
          </w:tcPr>
          <w:p w14:paraId="49934281" w14:textId="77777777" w:rsidR="007458EA" w:rsidRDefault="005D06A2">
            <w:pPr>
              <w:pStyle w:val="TableParagraph"/>
              <w:spacing w:before="34"/>
              <w:ind w:left="41"/>
              <w:jc w:val="center"/>
              <w:rPr>
                <w:rFonts w:ascii="Arial Narrow"/>
                <w:sz w:val="7"/>
              </w:rPr>
            </w:pPr>
            <w:r>
              <w:rPr>
                <w:rFonts w:ascii="Arial Narrow"/>
                <w:spacing w:val="-5"/>
                <w:w w:val="110"/>
                <w:sz w:val="7"/>
              </w:rPr>
              <w:t>SL</w:t>
            </w:r>
          </w:p>
        </w:tc>
        <w:tc>
          <w:tcPr>
            <w:tcW w:w="383" w:type="dxa"/>
          </w:tcPr>
          <w:p w14:paraId="316B3464" w14:textId="77777777" w:rsidR="007458EA" w:rsidRDefault="005D06A2">
            <w:pPr>
              <w:pStyle w:val="TableParagraph"/>
              <w:spacing w:before="34"/>
              <w:ind w:left="45"/>
              <w:jc w:val="center"/>
              <w:rPr>
                <w:rFonts w:ascii="Arial Narrow"/>
                <w:sz w:val="7"/>
              </w:rPr>
            </w:pPr>
            <w:r>
              <w:rPr>
                <w:rFonts w:ascii="Arial Narrow"/>
                <w:spacing w:val="-10"/>
                <w:w w:val="110"/>
                <w:sz w:val="7"/>
              </w:rPr>
              <w:t>x</w:t>
            </w:r>
          </w:p>
        </w:tc>
        <w:tc>
          <w:tcPr>
            <w:tcW w:w="383" w:type="dxa"/>
          </w:tcPr>
          <w:p w14:paraId="78C5BEE2" w14:textId="77777777" w:rsidR="007458EA" w:rsidRDefault="005D06A2">
            <w:pPr>
              <w:pStyle w:val="TableParagraph"/>
              <w:spacing w:before="34"/>
              <w:ind w:left="49"/>
              <w:jc w:val="center"/>
              <w:rPr>
                <w:rFonts w:ascii="Arial Narrow"/>
                <w:sz w:val="7"/>
              </w:rPr>
            </w:pPr>
            <w:r>
              <w:rPr>
                <w:rFonts w:ascii="Arial Narrow"/>
                <w:spacing w:val="-10"/>
                <w:w w:val="110"/>
                <w:sz w:val="7"/>
              </w:rPr>
              <w:t>x</w:t>
            </w:r>
          </w:p>
        </w:tc>
        <w:tc>
          <w:tcPr>
            <w:tcW w:w="383" w:type="dxa"/>
          </w:tcPr>
          <w:p w14:paraId="5538ED25" w14:textId="77777777" w:rsidR="007458EA" w:rsidRDefault="005D06A2">
            <w:pPr>
              <w:pStyle w:val="TableParagraph"/>
              <w:spacing w:before="34"/>
              <w:ind w:left="52"/>
              <w:jc w:val="center"/>
              <w:rPr>
                <w:rFonts w:ascii="Arial Narrow"/>
                <w:sz w:val="7"/>
              </w:rPr>
            </w:pPr>
            <w:r>
              <w:rPr>
                <w:rFonts w:ascii="Arial Narrow"/>
                <w:spacing w:val="-10"/>
                <w:w w:val="110"/>
                <w:sz w:val="7"/>
              </w:rPr>
              <w:t>x</w:t>
            </w:r>
          </w:p>
        </w:tc>
        <w:tc>
          <w:tcPr>
            <w:tcW w:w="383" w:type="dxa"/>
          </w:tcPr>
          <w:p w14:paraId="03EE86D4" w14:textId="77777777" w:rsidR="007458EA" w:rsidRDefault="005D06A2">
            <w:pPr>
              <w:pStyle w:val="TableParagraph"/>
              <w:spacing w:before="34"/>
              <w:ind w:left="54"/>
              <w:jc w:val="center"/>
              <w:rPr>
                <w:rFonts w:ascii="Arial Narrow"/>
                <w:sz w:val="7"/>
              </w:rPr>
            </w:pPr>
            <w:r>
              <w:rPr>
                <w:rFonts w:ascii="Arial Narrow"/>
                <w:spacing w:val="-10"/>
                <w:w w:val="110"/>
                <w:sz w:val="7"/>
              </w:rPr>
              <w:t>x</w:t>
            </w:r>
          </w:p>
        </w:tc>
        <w:tc>
          <w:tcPr>
            <w:tcW w:w="383" w:type="dxa"/>
          </w:tcPr>
          <w:p w14:paraId="70B71315" w14:textId="77777777" w:rsidR="007458EA" w:rsidRDefault="005D06A2">
            <w:pPr>
              <w:pStyle w:val="TableParagraph"/>
              <w:spacing w:before="34"/>
              <w:ind w:left="57"/>
              <w:jc w:val="center"/>
              <w:rPr>
                <w:rFonts w:ascii="Arial Narrow"/>
                <w:sz w:val="7"/>
              </w:rPr>
            </w:pPr>
            <w:r>
              <w:rPr>
                <w:rFonts w:ascii="Arial Narrow"/>
                <w:spacing w:val="-10"/>
                <w:w w:val="110"/>
                <w:sz w:val="7"/>
              </w:rPr>
              <w:t>x</w:t>
            </w:r>
          </w:p>
        </w:tc>
        <w:tc>
          <w:tcPr>
            <w:tcW w:w="383" w:type="dxa"/>
          </w:tcPr>
          <w:p w14:paraId="3A6402F1" w14:textId="77777777" w:rsidR="007458EA" w:rsidRDefault="005D06A2">
            <w:pPr>
              <w:pStyle w:val="TableParagraph"/>
              <w:spacing w:before="34"/>
              <w:ind w:left="60"/>
              <w:jc w:val="center"/>
              <w:rPr>
                <w:rFonts w:ascii="Arial Narrow"/>
                <w:sz w:val="7"/>
              </w:rPr>
            </w:pPr>
            <w:r>
              <w:rPr>
                <w:rFonts w:ascii="Arial Narrow"/>
                <w:spacing w:val="-10"/>
                <w:w w:val="110"/>
                <w:sz w:val="7"/>
              </w:rPr>
              <w:t>x</w:t>
            </w:r>
          </w:p>
        </w:tc>
        <w:tc>
          <w:tcPr>
            <w:tcW w:w="383" w:type="dxa"/>
          </w:tcPr>
          <w:p w14:paraId="29D1AA33" w14:textId="77777777" w:rsidR="007458EA" w:rsidRDefault="005D06A2">
            <w:pPr>
              <w:pStyle w:val="TableParagraph"/>
              <w:spacing w:before="34"/>
              <w:ind w:left="63"/>
              <w:jc w:val="center"/>
              <w:rPr>
                <w:rFonts w:ascii="Arial Narrow"/>
                <w:sz w:val="7"/>
              </w:rPr>
            </w:pPr>
            <w:r>
              <w:rPr>
                <w:rFonts w:ascii="Arial Narrow"/>
                <w:spacing w:val="-10"/>
                <w:w w:val="110"/>
                <w:sz w:val="7"/>
              </w:rPr>
              <w:t>x</w:t>
            </w:r>
          </w:p>
        </w:tc>
        <w:tc>
          <w:tcPr>
            <w:tcW w:w="383" w:type="dxa"/>
          </w:tcPr>
          <w:p w14:paraId="6B7B276A" w14:textId="77777777" w:rsidR="007458EA" w:rsidRDefault="005D06A2">
            <w:pPr>
              <w:pStyle w:val="TableParagraph"/>
              <w:spacing w:before="34"/>
              <w:ind w:left="66"/>
              <w:jc w:val="center"/>
              <w:rPr>
                <w:rFonts w:ascii="Arial Narrow"/>
                <w:sz w:val="7"/>
              </w:rPr>
            </w:pPr>
            <w:r>
              <w:rPr>
                <w:rFonts w:ascii="Arial Narrow"/>
                <w:spacing w:val="-10"/>
                <w:w w:val="110"/>
                <w:sz w:val="7"/>
              </w:rPr>
              <w:t>x</w:t>
            </w:r>
          </w:p>
        </w:tc>
        <w:tc>
          <w:tcPr>
            <w:tcW w:w="383" w:type="dxa"/>
          </w:tcPr>
          <w:p w14:paraId="6EA3F2E2" w14:textId="77777777" w:rsidR="007458EA" w:rsidRDefault="005D06A2">
            <w:pPr>
              <w:pStyle w:val="TableParagraph"/>
              <w:spacing w:before="34"/>
              <w:ind w:left="68"/>
              <w:jc w:val="center"/>
              <w:rPr>
                <w:rFonts w:ascii="Arial Narrow"/>
                <w:sz w:val="7"/>
              </w:rPr>
            </w:pPr>
            <w:r>
              <w:rPr>
                <w:rFonts w:ascii="Arial Narrow"/>
                <w:spacing w:val="-10"/>
                <w:w w:val="110"/>
                <w:sz w:val="7"/>
              </w:rPr>
              <w:t>x</w:t>
            </w:r>
          </w:p>
        </w:tc>
        <w:tc>
          <w:tcPr>
            <w:tcW w:w="383" w:type="dxa"/>
          </w:tcPr>
          <w:p w14:paraId="22A9BF2A" w14:textId="77777777" w:rsidR="007458EA" w:rsidRDefault="005D06A2">
            <w:pPr>
              <w:pStyle w:val="TableParagraph"/>
              <w:spacing w:before="34"/>
              <w:ind w:left="71"/>
              <w:jc w:val="center"/>
              <w:rPr>
                <w:rFonts w:ascii="Arial Narrow"/>
                <w:sz w:val="7"/>
              </w:rPr>
            </w:pPr>
            <w:r>
              <w:rPr>
                <w:rFonts w:ascii="Arial Narrow"/>
                <w:spacing w:val="-10"/>
                <w:w w:val="110"/>
                <w:sz w:val="7"/>
              </w:rPr>
              <w:t>x</w:t>
            </w:r>
          </w:p>
        </w:tc>
        <w:tc>
          <w:tcPr>
            <w:tcW w:w="383" w:type="dxa"/>
          </w:tcPr>
          <w:p w14:paraId="651779DC" w14:textId="77777777" w:rsidR="007458EA" w:rsidRDefault="005D06A2">
            <w:pPr>
              <w:pStyle w:val="TableParagraph"/>
              <w:spacing w:before="34"/>
              <w:ind w:left="74"/>
              <w:jc w:val="center"/>
              <w:rPr>
                <w:rFonts w:ascii="Arial Narrow"/>
                <w:sz w:val="7"/>
              </w:rPr>
            </w:pPr>
            <w:r>
              <w:rPr>
                <w:rFonts w:ascii="Arial Narrow"/>
                <w:spacing w:val="-10"/>
                <w:w w:val="110"/>
                <w:sz w:val="7"/>
              </w:rPr>
              <w:t>x</w:t>
            </w:r>
          </w:p>
        </w:tc>
        <w:tc>
          <w:tcPr>
            <w:tcW w:w="383" w:type="dxa"/>
          </w:tcPr>
          <w:p w14:paraId="50AAD153" w14:textId="77777777" w:rsidR="007458EA" w:rsidRDefault="005D06A2">
            <w:pPr>
              <w:pStyle w:val="TableParagraph"/>
              <w:spacing w:before="34"/>
              <w:ind w:left="77"/>
              <w:jc w:val="center"/>
              <w:rPr>
                <w:rFonts w:ascii="Arial Narrow"/>
                <w:sz w:val="7"/>
              </w:rPr>
            </w:pPr>
            <w:r>
              <w:rPr>
                <w:rFonts w:ascii="Arial Narrow"/>
                <w:spacing w:val="-10"/>
                <w:w w:val="110"/>
                <w:sz w:val="7"/>
              </w:rPr>
              <w:t>x</w:t>
            </w:r>
          </w:p>
        </w:tc>
        <w:tc>
          <w:tcPr>
            <w:tcW w:w="383" w:type="dxa"/>
          </w:tcPr>
          <w:p w14:paraId="442D4647" w14:textId="77777777" w:rsidR="007458EA" w:rsidRDefault="005D06A2">
            <w:pPr>
              <w:pStyle w:val="TableParagraph"/>
              <w:spacing w:before="34"/>
              <w:ind w:left="79"/>
              <w:jc w:val="center"/>
              <w:rPr>
                <w:rFonts w:ascii="Arial Narrow"/>
                <w:sz w:val="7"/>
              </w:rPr>
            </w:pPr>
            <w:r>
              <w:rPr>
                <w:rFonts w:ascii="Arial Narrow"/>
                <w:spacing w:val="-10"/>
                <w:w w:val="110"/>
                <w:sz w:val="7"/>
              </w:rPr>
              <w:t>x</w:t>
            </w:r>
          </w:p>
        </w:tc>
        <w:tc>
          <w:tcPr>
            <w:tcW w:w="383" w:type="dxa"/>
          </w:tcPr>
          <w:p w14:paraId="17EDE591" w14:textId="77777777" w:rsidR="007458EA" w:rsidRDefault="005D06A2">
            <w:pPr>
              <w:pStyle w:val="TableParagraph"/>
              <w:spacing w:before="34"/>
              <w:ind w:left="82"/>
              <w:jc w:val="center"/>
              <w:rPr>
                <w:rFonts w:ascii="Arial Narrow"/>
                <w:sz w:val="7"/>
              </w:rPr>
            </w:pPr>
            <w:r>
              <w:rPr>
                <w:rFonts w:ascii="Arial Narrow"/>
                <w:spacing w:val="-10"/>
                <w:w w:val="110"/>
                <w:sz w:val="7"/>
              </w:rPr>
              <w:t>x</w:t>
            </w:r>
          </w:p>
        </w:tc>
        <w:tc>
          <w:tcPr>
            <w:tcW w:w="383" w:type="dxa"/>
          </w:tcPr>
          <w:p w14:paraId="1C8CA200" w14:textId="77777777" w:rsidR="007458EA" w:rsidRDefault="005D06A2">
            <w:pPr>
              <w:pStyle w:val="TableParagraph"/>
              <w:spacing w:before="34"/>
              <w:ind w:left="85"/>
              <w:jc w:val="center"/>
              <w:rPr>
                <w:rFonts w:ascii="Arial Narrow"/>
                <w:sz w:val="7"/>
              </w:rPr>
            </w:pPr>
            <w:r>
              <w:rPr>
                <w:rFonts w:ascii="Arial Narrow"/>
                <w:spacing w:val="-10"/>
                <w:w w:val="110"/>
                <w:sz w:val="7"/>
              </w:rPr>
              <w:t>x</w:t>
            </w:r>
          </w:p>
        </w:tc>
        <w:tc>
          <w:tcPr>
            <w:tcW w:w="383" w:type="dxa"/>
          </w:tcPr>
          <w:p w14:paraId="5A2FA7ED" w14:textId="77777777" w:rsidR="007458EA" w:rsidRDefault="005D06A2">
            <w:pPr>
              <w:pStyle w:val="TableParagraph"/>
              <w:spacing w:before="34"/>
              <w:ind w:left="88"/>
              <w:jc w:val="center"/>
              <w:rPr>
                <w:rFonts w:ascii="Arial Narrow"/>
                <w:sz w:val="7"/>
              </w:rPr>
            </w:pPr>
            <w:r>
              <w:rPr>
                <w:rFonts w:ascii="Arial Narrow"/>
                <w:spacing w:val="-10"/>
                <w:w w:val="110"/>
                <w:sz w:val="7"/>
              </w:rPr>
              <w:t>x</w:t>
            </w:r>
          </w:p>
        </w:tc>
        <w:tc>
          <w:tcPr>
            <w:tcW w:w="383" w:type="dxa"/>
          </w:tcPr>
          <w:p w14:paraId="714A0556" w14:textId="77777777" w:rsidR="007458EA" w:rsidRDefault="005D06A2">
            <w:pPr>
              <w:pStyle w:val="TableParagraph"/>
              <w:spacing w:before="34"/>
              <w:ind w:left="91"/>
              <w:jc w:val="center"/>
              <w:rPr>
                <w:rFonts w:ascii="Arial Narrow"/>
                <w:sz w:val="7"/>
              </w:rPr>
            </w:pPr>
            <w:r>
              <w:rPr>
                <w:rFonts w:ascii="Arial Narrow"/>
                <w:spacing w:val="-10"/>
                <w:w w:val="110"/>
                <w:sz w:val="7"/>
              </w:rPr>
              <w:t>x</w:t>
            </w:r>
          </w:p>
        </w:tc>
        <w:tc>
          <w:tcPr>
            <w:tcW w:w="383" w:type="dxa"/>
          </w:tcPr>
          <w:p w14:paraId="3FBBB711" w14:textId="77777777" w:rsidR="007458EA" w:rsidRDefault="005D06A2">
            <w:pPr>
              <w:pStyle w:val="TableParagraph"/>
              <w:spacing w:before="34"/>
              <w:ind w:left="94"/>
              <w:jc w:val="center"/>
              <w:rPr>
                <w:rFonts w:ascii="Arial Narrow"/>
                <w:sz w:val="7"/>
              </w:rPr>
            </w:pPr>
            <w:r>
              <w:rPr>
                <w:rFonts w:ascii="Arial Narrow"/>
                <w:spacing w:val="-10"/>
                <w:w w:val="110"/>
                <w:sz w:val="7"/>
              </w:rPr>
              <w:t>x</w:t>
            </w:r>
          </w:p>
        </w:tc>
        <w:tc>
          <w:tcPr>
            <w:tcW w:w="383" w:type="dxa"/>
          </w:tcPr>
          <w:p w14:paraId="1F6AE6B6" w14:textId="77777777" w:rsidR="007458EA" w:rsidRDefault="005D06A2">
            <w:pPr>
              <w:pStyle w:val="TableParagraph"/>
              <w:spacing w:before="34"/>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63219E4B" w14:textId="77777777" w:rsidR="007458EA" w:rsidRDefault="005D06A2">
            <w:pPr>
              <w:pStyle w:val="TableParagraph"/>
              <w:spacing w:before="34"/>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1BC29CB5" w14:textId="77777777" w:rsidR="007458EA" w:rsidRDefault="007458EA">
            <w:pPr>
              <w:rPr>
                <w:sz w:val="2"/>
                <w:szCs w:val="2"/>
              </w:rPr>
            </w:pPr>
          </w:p>
        </w:tc>
        <w:tc>
          <w:tcPr>
            <w:tcW w:w="384" w:type="dxa"/>
          </w:tcPr>
          <w:p w14:paraId="14029017" w14:textId="77777777" w:rsidR="007458EA" w:rsidRDefault="007458EA">
            <w:pPr>
              <w:pStyle w:val="TableParagraph"/>
              <w:rPr>
                <w:rFonts w:ascii="Times New Roman"/>
                <w:sz w:val="6"/>
              </w:rPr>
            </w:pPr>
          </w:p>
        </w:tc>
        <w:tc>
          <w:tcPr>
            <w:tcW w:w="384" w:type="dxa"/>
          </w:tcPr>
          <w:p w14:paraId="415E8F02" w14:textId="77777777" w:rsidR="007458EA" w:rsidRDefault="007458EA">
            <w:pPr>
              <w:pStyle w:val="TableParagraph"/>
              <w:rPr>
                <w:rFonts w:ascii="Times New Roman"/>
                <w:sz w:val="6"/>
              </w:rPr>
            </w:pPr>
          </w:p>
        </w:tc>
        <w:tc>
          <w:tcPr>
            <w:tcW w:w="384" w:type="dxa"/>
          </w:tcPr>
          <w:p w14:paraId="63A11298" w14:textId="77777777" w:rsidR="007458EA" w:rsidRDefault="007458EA">
            <w:pPr>
              <w:pStyle w:val="TableParagraph"/>
              <w:rPr>
                <w:rFonts w:ascii="Times New Roman"/>
                <w:sz w:val="6"/>
              </w:rPr>
            </w:pPr>
          </w:p>
        </w:tc>
        <w:tc>
          <w:tcPr>
            <w:tcW w:w="384" w:type="dxa"/>
          </w:tcPr>
          <w:p w14:paraId="35534D60" w14:textId="77777777" w:rsidR="007458EA" w:rsidRDefault="007458EA">
            <w:pPr>
              <w:pStyle w:val="TableParagraph"/>
              <w:rPr>
                <w:rFonts w:ascii="Times New Roman"/>
                <w:sz w:val="6"/>
              </w:rPr>
            </w:pPr>
          </w:p>
        </w:tc>
        <w:tc>
          <w:tcPr>
            <w:tcW w:w="384" w:type="dxa"/>
          </w:tcPr>
          <w:p w14:paraId="57CC34E4" w14:textId="77777777" w:rsidR="007458EA" w:rsidRDefault="007458EA">
            <w:pPr>
              <w:pStyle w:val="TableParagraph"/>
              <w:rPr>
                <w:rFonts w:ascii="Times New Roman"/>
                <w:sz w:val="6"/>
              </w:rPr>
            </w:pPr>
          </w:p>
        </w:tc>
        <w:tc>
          <w:tcPr>
            <w:tcW w:w="384" w:type="dxa"/>
          </w:tcPr>
          <w:p w14:paraId="5015E093" w14:textId="77777777" w:rsidR="007458EA" w:rsidRDefault="007458EA">
            <w:pPr>
              <w:pStyle w:val="TableParagraph"/>
              <w:rPr>
                <w:rFonts w:ascii="Times New Roman"/>
                <w:sz w:val="6"/>
              </w:rPr>
            </w:pPr>
          </w:p>
        </w:tc>
        <w:tc>
          <w:tcPr>
            <w:tcW w:w="384" w:type="dxa"/>
          </w:tcPr>
          <w:p w14:paraId="725547C2" w14:textId="77777777" w:rsidR="007458EA" w:rsidRDefault="007458EA">
            <w:pPr>
              <w:pStyle w:val="TableParagraph"/>
              <w:rPr>
                <w:rFonts w:ascii="Times New Roman"/>
                <w:sz w:val="6"/>
              </w:rPr>
            </w:pPr>
          </w:p>
        </w:tc>
        <w:tc>
          <w:tcPr>
            <w:tcW w:w="384" w:type="dxa"/>
          </w:tcPr>
          <w:p w14:paraId="4CAECDF2" w14:textId="77777777" w:rsidR="007458EA" w:rsidRDefault="007458EA">
            <w:pPr>
              <w:pStyle w:val="TableParagraph"/>
              <w:rPr>
                <w:rFonts w:ascii="Times New Roman"/>
                <w:sz w:val="6"/>
              </w:rPr>
            </w:pPr>
          </w:p>
        </w:tc>
        <w:tc>
          <w:tcPr>
            <w:tcW w:w="384" w:type="dxa"/>
          </w:tcPr>
          <w:p w14:paraId="691F891D" w14:textId="77777777" w:rsidR="007458EA" w:rsidRDefault="007458EA">
            <w:pPr>
              <w:pStyle w:val="TableParagraph"/>
              <w:rPr>
                <w:rFonts w:ascii="Times New Roman"/>
                <w:sz w:val="6"/>
              </w:rPr>
            </w:pPr>
          </w:p>
        </w:tc>
        <w:tc>
          <w:tcPr>
            <w:tcW w:w="384" w:type="dxa"/>
          </w:tcPr>
          <w:p w14:paraId="79DC1352" w14:textId="77777777" w:rsidR="007458EA" w:rsidRDefault="007458EA">
            <w:pPr>
              <w:pStyle w:val="TableParagraph"/>
              <w:rPr>
                <w:rFonts w:ascii="Times New Roman"/>
                <w:sz w:val="6"/>
              </w:rPr>
            </w:pPr>
          </w:p>
        </w:tc>
        <w:tc>
          <w:tcPr>
            <w:tcW w:w="384" w:type="dxa"/>
          </w:tcPr>
          <w:p w14:paraId="0ADE1F50" w14:textId="77777777" w:rsidR="007458EA" w:rsidRDefault="007458EA">
            <w:pPr>
              <w:pStyle w:val="TableParagraph"/>
              <w:rPr>
                <w:rFonts w:ascii="Times New Roman"/>
                <w:sz w:val="6"/>
              </w:rPr>
            </w:pPr>
          </w:p>
        </w:tc>
        <w:tc>
          <w:tcPr>
            <w:tcW w:w="384" w:type="dxa"/>
          </w:tcPr>
          <w:p w14:paraId="0663F08C" w14:textId="77777777" w:rsidR="007458EA" w:rsidRDefault="007458EA">
            <w:pPr>
              <w:pStyle w:val="TableParagraph"/>
              <w:rPr>
                <w:rFonts w:ascii="Times New Roman"/>
                <w:sz w:val="6"/>
              </w:rPr>
            </w:pPr>
          </w:p>
        </w:tc>
        <w:tc>
          <w:tcPr>
            <w:tcW w:w="384" w:type="dxa"/>
          </w:tcPr>
          <w:p w14:paraId="430FCBFA" w14:textId="77777777" w:rsidR="007458EA" w:rsidRDefault="007458EA">
            <w:pPr>
              <w:pStyle w:val="TableParagraph"/>
              <w:rPr>
                <w:rFonts w:ascii="Times New Roman"/>
                <w:sz w:val="6"/>
              </w:rPr>
            </w:pPr>
          </w:p>
        </w:tc>
        <w:tc>
          <w:tcPr>
            <w:tcW w:w="384" w:type="dxa"/>
          </w:tcPr>
          <w:p w14:paraId="50111A99" w14:textId="77777777" w:rsidR="007458EA" w:rsidRDefault="007458EA">
            <w:pPr>
              <w:pStyle w:val="TableParagraph"/>
              <w:rPr>
                <w:rFonts w:ascii="Times New Roman"/>
                <w:sz w:val="6"/>
              </w:rPr>
            </w:pPr>
          </w:p>
        </w:tc>
        <w:tc>
          <w:tcPr>
            <w:tcW w:w="384" w:type="dxa"/>
          </w:tcPr>
          <w:p w14:paraId="3B36452F" w14:textId="77777777" w:rsidR="007458EA" w:rsidRDefault="007458EA">
            <w:pPr>
              <w:pStyle w:val="TableParagraph"/>
              <w:rPr>
                <w:rFonts w:ascii="Times New Roman"/>
                <w:sz w:val="6"/>
              </w:rPr>
            </w:pPr>
          </w:p>
        </w:tc>
        <w:tc>
          <w:tcPr>
            <w:tcW w:w="384" w:type="dxa"/>
          </w:tcPr>
          <w:p w14:paraId="2C09019B" w14:textId="77777777" w:rsidR="007458EA" w:rsidRDefault="007458EA">
            <w:pPr>
              <w:pStyle w:val="TableParagraph"/>
              <w:rPr>
                <w:rFonts w:ascii="Times New Roman"/>
                <w:sz w:val="6"/>
              </w:rPr>
            </w:pPr>
          </w:p>
        </w:tc>
        <w:tc>
          <w:tcPr>
            <w:tcW w:w="384" w:type="dxa"/>
          </w:tcPr>
          <w:p w14:paraId="708F4F81" w14:textId="77777777" w:rsidR="007458EA" w:rsidRDefault="007458EA">
            <w:pPr>
              <w:pStyle w:val="TableParagraph"/>
              <w:rPr>
                <w:rFonts w:ascii="Times New Roman"/>
                <w:sz w:val="6"/>
              </w:rPr>
            </w:pPr>
          </w:p>
        </w:tc>
        <w:tc>
          <w:tcPr>
            <w:tcW w:w="384" w:type="dxa"/>
            <w:tcBorders>
              <w:right w:val="nil"/>
            </w:tcBorders>
          </w:tcPr>
          <w:p w14:paraId="44E9EA8B"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CD7B8E0" w14:textId="77777777" w:rsidR="007458EA" w:rsidRDefault="007458EA">
            <w:pPr>
              <w:rPr>
                <w:sz w:val="2"/>
                <w:szCs w:val="2"/>
              </w:rPr>
            </w:pPr>
          </w:p>
        </w:tc>
      </w:tr>
      <w:tr w:rsidR="007458EA" w14:paraId="359C5606" w14:textId="77777777">
        <w:trPr>
          <w:trHeight w:val="172"/>
        </w:trPr>
        <w:tc>
          <w:tcPr>
            <w:tcW w:w="384" w:type="dxa"/>
          </w:tcPr>
          <w:p w14:paraId="51E2A5EF" w14:textId="77777777" w:rsidR="007458EA" w:rsidRDefault="005D06A2">
            <w:pPr>
              <w:pStyle w:val="TableParagraph"/>
              <w:spacing w:before="52"/>
              <w:ind w:left="16"/>
              <w:jc w:val="center"/>
              <w:rPr>
                <w:rFonts w:ascii="Arial Narrow"/>
                <w:sz w:val="6"/>
              </w:rPr>
            </w:pPr>
            <w:r>
              <w:rPr>
                <w:rFonts w:ascii="Arial Narrow"/>
                <w:spacing w:val="-4"/>
                <w:sz w:val="6"/>
              </w:rPr>
              <w:t>SNIM</w:t>
            </w:r>
          </w:p>
        </w:tc>
        <w:tc>
          <w:tcPr>
            <w:tcW w:w="384" w:type="dxa"/>
          </w:tcPr>
          <w:p w14:paraId="7F049464" w14:textId="77777777" w:rsidR="007458EA" w:rsidRDefault="005D06A2">
            <w:pPr>
              <w:pStyle w:val="TableParagraph"/>
              <w:spacing w:before="52"/>
              <w:ind w:left="15"/>
              <w:jc w:val="center"/>
              <w:rPr>
                <w:rFonts w:ascii="Arial Narrow"/>
                <w:sz w:val="6"/>
              </w:rPr>
            </w:pPr>
            <w:r>
              <w:rPr>
                <w:rFonts w:ascii="Arial Narrow"/>
                <w:spacing w:val="-2"/>
                <w:sz w:val="6"/>
              </w:rPr>
              <w:t>IID0014</w:t>
            </w:r>
          </w:p>
        </w:tc>
        <w:tc>
          <w:tcPr>
            <w:tcW w:w="545" w:type="dxa"/>
          </w:tcPr>
          <w:p w14:paraId="6DBDC6F9" w14:textId="77777777" w:rsidR="007458EA" w:rsidRDefault="005D06A2">
            <w:pPr>
              <w:pStyle w:val="TableParagraph"/>
              <w:spacing w:before="47"/>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24872808" w14:textId="77777777" w:rsidR="007458EA" w:rsidRDefault="005D06A2">
            <w:pPr>
              <w:pStyle w:val="TableParagraph"/>
              <w:spacing w:before="47"/>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shd w:val="clear" w:color="auto" w:fill="DAEDF3"/>
          </w:tcPr>
          <w:p w14:paraId="70179232" w14:textId="77777777" w:rsidR="007458EA" w:rsidRDefault="005D06A2">
            <w:pPr>
              <w:pStyle w:val="TableParagraph"/>
              <w:spacing w:before="47"/>
              <w:ind w:left="10"/>
              <w:rPr>
                <w:rFonts w:ascii="Arial Narrow" w:hAnsi="Arial Narrow"/>
                <w:sz w:val="7"/>
              </w:rPr>
            </w:pPr>
            <w:r>
              <w:rPr>
                <w:rFonts w:ascii="Arial Narrow" w:hAnsi="Arial Narrow"/>
                <w:w w:val="110"/>
                <w:sz w:val="7"/>
              </w:rPr>
              <w:t>Podtřída</w:t>
            </w:r>
            <w:r>
              <w:rPr>
                <w:rFonts w:ascii="Arial Narrow" w:hAnsi="Arial Narrow"/>
                <w:spacing w:val="-4"/>
                <w:w w:val="110"/>
                <w:sz w:val="7"/>
              </w:rPr>
              <w:t xml:space="preserve"> </w:t>
            </w:r>
            <w:r>
              <w:rPr>
                <w:rFonts w:ascii="Arial Narrow" w:hAnsi="Arial Narrow"/>
                <w:w w:val="110"/>
                <w:sz w:val="7"/>
              </w:rPr>
              <w:t>stavebního</w:t>
            </w:r>
            <w:r>
              <w:rPr>
                <w:rFonts w:ascii="Arial Narrow" w:hAnsi="Arial Narrow"/>
                <w:spacing w:val="-3"/>
                <w:w w:val="110"/>
                <w:sz w:val="7"/>
              </w:rPr>
              <w:t xml:space="preserve"> </w:t>
            </w:r>
            <w:r>
              <w:rPr>
                <w:rFonts w:ascii="Arial Narrow" w:hAnsi="Arial Narrow"/>
                <w:w w:val="110"/>
                <w:sz w:val="7"/>
              </w:rPr>
              <w:t>prvku</w:t>
            </w:r>
            <w:r>
              <w:rPr>
                <w:rFonts w:ascii="Arial Narrow" w:hAnsi="Arial Narrow"/>
                <w:spacing w:val="-4"/>
                <w:w w:val="110"/>
                <w:sz w:val="7"/>
              </w:rPr>
              <w:t xml:space="preserve"> (PSP)</w:t>
            </w:r>
          </w:p>
        </w:tc>
        <w:tc>
          <w:tcPr>
            <w:tcW w:w="1649" w:type="dxa"/>
          </w:tcPr>
          <w:p w14:paraId="53507974" w14:textId="77777777" w:rsidR="007458EA" w:rsidRDefault="007458EA">
            <w:pPr>
              <w:pStyle w:val="TableParagraph"/>
              <w:rPr>
                <w:rFonts w:ascii="Times New Roman"/>
                <w:sz w:val="6"/>
              </w:rPr>
            </w:pPr>
          </w:p>
        </w:tc>
        <w:tc>
          <w:tcPr>
            <w:tcW w:w="383" w:type="dxa"/>
          </w:tcPr>
          <w:p w14:paraId="5150498E" w14:textId="77777777" w:rsidR="007458EA" w:rsidRDefault="005D06A2">
            <w:pPr>
              <w:pStyle w:val="TableParagraph"/>
              <w:spacing w:before="47"/>
              <w:ind w:left="25"/>
              <w:jc w:val="center"/>
              <w:rPr>
                <w:rFonts w:ascii="Arial Narrow"/>
                <w:sz w:val="7"/>
              </w:rPr>
            </w:pPr>
            <w:r>
              <w:rPr>
                <w:rFonts w:ascii="Arial Narrow"/>
                <w:spacing w:val="-10"/>
                <w:w w:val="110"/>
                <w:sz w:val="7"/>
              </w:rPr>
              <w:t>x</w:t>
            </w:r>
          </w:p>
        </w:tc>
        <w:tc>
          <w:tcPr>
            <w:tcW w:w="383" w:type="dxa"/>
          </w:tcPr>
          <w:p w14:paraId="1022B471" w14:textId="77777777" w:rsidR="007458EA" w:rsidRDefault="005D06A2">
            <w:pPr>
              <w:pStyle w:val="TableParagraph"/>
              <w:spacing w:before="52"/>
              <w:ind w:left="28"/>
              <w:jc w:val="center"/>
              <w:rPr>
                <w:rFonts w:ascii="Arial Narrow"/>
                <w:sz w:val="6"/>
              </w:rPr>
            </w:pPr>
            <w:proofErr w:type="spellStart"/>
            <w:r>
              <w:rPr>
                <w:rFonts w:ascii="Arial Narrow"/>
                <w:spacing w:val="-2"/>
                <w:sz w:val="6"/>
              </w:rPr>
              <w:t>string</w:t>
            </w:r>
            <w:proofErr w:type="spellEnd"/>
          </w:p>
        </w:tc>
        <w:tc>
          <w:tcPr>
            <w:tcW w:w="383" w:type="dxa"/>
          </w:tcPr>
          <w:p w14:paraId="1E70FD17" w14:textId="77777777" w:rsidR="007458EA" w:rsidRDefault="005D06A2">
            <w:pPr>
              <w:pStyle w:val="TableParagraph"/>
              <w:spacing w:before="52"/>
              <w:ind w:left="31"/>
              <w:jc w:val="center"/>
              <w:rPr>
                <w:rFonts w:ascii="Arial Narrow"/>
                <w:sz w:val="6"/>
              </w:rPr>
            </w:pPr>
            <w:r>
              <w:rPr>
                <w:rFonts w:ascii="Arial Narrow"/>
                <w:spacing w:val="-4"/>
                <w:sz w:val="6"/>
              </w:rPr>
              <w:t>TEXT</w:t>
            </w:r>
          </w:p>
        </w:tc>
        <w:tc>
          <w:tcPr>
            <w:tcW w:w="383" w:type="dxa"/>
          </w:tcPr>
          <w:p w14:paraId="6FAA0B02" w14:textId="77777777" w:rsidR="007458EA" w:rsidRDefault="007458EA">
            <w:pPr>
              <w:pStyle w:val="TableParagraph"/>
              <w:rPr>
                <w:rFonts w:ascii="Times New Roman"/>
                <w:sz w:val="6"/>
              </w:rPr>
            </w:pPr>
          </w:p>
        </w:tc>
        <w:tc>
          <w:tcPr>
            <w:tcW w:w="731" w:type="dxa"/>
          </w:tcPr>
          <w:p w14:paraId="697539A5" w14:textId="77777777" w:rsidR="007458EA" w:rsidRDefault="005D06A2">
            <w:pPr>
              <w:pStyle w:val="TableParagraph"/>
              <w:spacing w:before="47"/>
              <w:ind w:left="38" w:right="1"/>
              <w:jc w:val="center"/>
              <w:rPr>
                <w:rFonts w:ascii="Arial Narrow"/>
                <w:sz w:val="7"/>
              </w:rPr>
            </w:pPr>
            <w:r>
              <w:rPr>
                <w:rFonts w:ascii="Arial Narrow"/>
                <w:spacing w:val="-4"/>
                <w:w w:val="110"/>
                <w:sz w:val="7"/>
              </w:rPr>
              <w:t>SNIM</w:t>
            </w:r>
          </w:p>
        </w:tc>
        <w:tc>
          <w:tcPr>
            <w:tcW w:w="1691" w:type="dxa"/>
            <w:tcBorders>
              <w:right w:val="single" w:sz="6" w:space="0" w:color="000000"/>
            </w:tcBorders>
          </w:tcPr>
          <w:p w14:paraId="51315AC3" w14:textId="77777777" w:rsidR="007458EA" w:rsidRDefault="005D06A2">
            <w:pPr>
              <w:pStyle w:val="TableParagraph"/>
              <w:ind w:left="23"/>
              <w:rPr>
                <w:rFonts w:ascii="Arial Narrow" w:hAnsi="Arial Narrow"/>
                <w:sz w:val="7"/>
              </w:rPr>
            </w:pPr>
            <w:r>
              <w:rPr>
                <w:rFonts w:ascii="Arial Narrow" w:hAnsi="Arial Narrow"/>
                <w:w w:val="110"/>
                <w:sz w:val="7"/>
              </w:rPr>
              <w:t>Odvozené</w:t>
            </w:r>
            <w:r>
              <w:rPr>
                <w:rFonts w:ascii="Arial Narrow" w:hAnsi="Arial Narrow"/>
                <w:spacing w:val="-5"/>
                <w:w w:val="110"/>
                <w:sz w:val="7"/>
              </w:rPr>
              <w:t xml:space="preserve"> </w:t>
            </w:r>
            <w:r>
              <w:rPr>
                <w:rFonts w:ascii="Arial Narrow" w:hAnsi="Arial Narrow"/>
                <w:w w:val="110"/>
                <w:sz w:val="7"/>
              </w:rPr>
              <w:t>podtřídy</w:t>
            </w:r>
            <w:r>
              <w:rPr>
                <w:rFonts w:ascii="Arial Narrow" w:hAnsi="Arial Narrow"/>
                <w:spacing w:val="-3"/>
                <w:w w:val="110"/>
                <w:sz w:val="7"/>
              </w:rPr>
              <w:t xml:space="preserve"> </w:t>
            </w:r>
            <w:r>
              <w:rPr>
                <w:rFonts w:ascii="Arial Narrow" w:hAnsi="Arial Narrow"/>
                <w:w w:val="110"/>
                <w:sz w:val="7"/>
              </w:rPr>
              <w:t>na</w:t>
            </w:r>
            <w:r>
              <w:rPr>
                <w:rFonts w:ascii="Arial Narrow" w:hAnsi="Arial Narrow"/>
                <w:spacing w:val="-5"/>
                <w:w w:val="110"/>
                <w:sz w:val="7"/>
              </w:rPr>
              <w:t xml:space="preserve"> </w:t>
            </w:r>
            <w:r>
              <w:rPr>
                <w:rFonts w:ascii="Arial Narrow" w:hAnsi="Arial Narrow"/>
                <w:w w:val="110"/>
                <w:sz w:val="7"/>
              </w:rPr>
              <w:t>základě</w:t>
            </w:r>
            <w:r>
              <w:rPr>
                <w:rFonts w:ascii="Arial Narrow" w:hAnsi="Arial Narrow"/>
                <w:spacing w:val="-4"/>
                <w:w w:val="110"/>
                <w:sz w:val="7"/>
              </w:rPr>
              <w:t xml:space="preserve"> </w:t>
            </w:r>
            <w:proofErr w:type="spellStart"/>
            <w:r>
              <w:rPr>
                <w:rFonts w:ascii="Arial Narrow" w:hAnsi="Arial Narrow"/>
                <w:spacing w:val="-2"/>
                <w:w w:val="110"/>
                <w:sz w:val="7"/>
              </w:rPr>
              <w:t>technologieckého</w:t>
            </w:r>
            <w:proofErr w:type="spellEnd"/>
            <w:r>
              <w:rPr>
                <w:rFonts w:ascii="Arial Narrow" w:hAnsi="Arial Narrow"/>
                <w:spacing w:val="-2"/>
                <w:w w:val="110"/>
                <w:sz w:val="7"/>
              </w:rPr>
              <w:t>,</w:t>
            </w:r>
          </w:p>
          <w:p w14:paraId="6D73D34A" w14:textId="77777777" w:rsidR="007458EA" w:rsidRDefault="005D06A2">
            <w:pPr>
              <w:pStyle w:val="TableParagraph"/>
              <w:spacing w:before="17" w:line="55" w:lineRule="exact"/>
              <w:ind w:left="23"/>
              <w:rPr>
                <w:rFonts w:ascii="Arial Narrow" w:hAnsi="Arial Narrow"/>
                <w:sz w:val="7"/>
              </w:rPr>
            </w:pPr>
            <w:r>
              <w:rPr>
                <w:rFonts w:ascii="Arial Narrow" w:hAnsi="Arial Narrow"/>
                <w:spacing w:val="-2"/>
                <w:w w:val="110"/>
                <w:sz w:val="7"/>
              </w:rPr>
              <w:t>funkčního</w:t>
            </w:r>
            <w:r>
              <w:rPr>
                <w:rFonts w:ascii="Arial Narrow" w:hAnsi="Arial Narrow"/>
                <w:spacing w:val="11"/>
                <w:w w:val="110"/>
                <w:sz w:val="7"/>
              </w:rPr>
              <w:t xml:space="preserve"> </w:t>
            </w:r>
            <w:r>
              <w:rPr>
                <w:rFonts w:ascii="Arial Narrow" w:hAnsi="Arial Narrow"/>
                <w:spacing w:val="-2"/>
                <w:w w:val="110"/>
                <w:sz w:val="7"/>
              </w:rPr>
              <w:t>či</w:t>
            </w:r>
            <w:r>
              <w:rPr>
                <w:rFonts w:ascii="Arial Narrow" w:hAnsi="Arial Narrow"/>
                <w:spacing w:val="11"/>
                <w:w w:val="110"/>
                <w:sz w:val="7"/>
              </w:rPr>
              <w:t xml:space="preserve"> </w:t>
            </w:r>
            <w:r>
              <w:rPr>
                <w:rFonts w:ascii="Arial Narrow" w:hAnsi="Arial Narrow"/>
                <w:spacing w:val="-2"/>
                <w:w w:val="110"/>
                <w:sz w:val="7"/>
              </w:rPr>
              <w:t>materiálového</w:t>
            </w:r>
            <w:r>
              <w:rPr>
                <w:rFonts w:ascii="Arial Narrow" w:hAnsi="Arial Narrow"/>
                <w:spacing w:val="12"/>
                <w:w w:val="110"/>
                <w:sz w:val="7"/>
              </w:rPr>
              <w:t xml:space="preserve"> </w:t>
            </w:r>
            <w:r>
              <w:rPr>
                <w:rFonts w:ascii="Arial Narrow" w:hAnsi="Arial Narrow"/>
                <w:spacing w:val="-2"/>
                <w:w w:val="110"/>
                <w:sz w:val="7"/>
              </w:rPr>
              <w:t>dělení.</w:t>
            </w:r>
          </w:p>
        </w:tc>
        <w:tc>
          <w:tcPr>
            <w:tcW w:w="742" w:type="dxa"/>
            <w:tcBorders>
              <w:left w:val="single" w:sz="6" w:space="0" w:color="000000"/>
            </w:tcBorders>
          </w:tcPr>
          <w:p w14:paraId="0F7D9FAB" w14:textId="77777777" w:rsidR="007458EA" w:rsidRDefault="005D06A2">
            <w:pPr>
              <w:pStyle w:val="TableParagraph"/>
              <w:spacing w:before="47"/>
              <w:ind w:left="41"/>
              <w:jc w:val="center"/>
              <w:rPr>
                <w:rFonts w:ascii="Arial Narrow"/>
                <w:sz w:val="7"/>
              </w:rPr>
            </w:pPr>
            <w:r>
              <w:rPr>
                <w:rFonts w:ascii="Arial Narrow"/>
                <w:spacing w:val="-5"/>
                <w:w w:val="110"/>
                <w:sz w:val="7"/>
              </w:rPr>
              <w:t>01</w:t>
            </w:r>
          </w:p>
        </w:tc>
        <w:tc>
          <w:tcPr>
            <w:tcW w:w="383" w:type="dxa"/>
          </w:tcPr>
          <w:p w14:paraId="6163183E" w14:textId="77777777" w:rsidR="007458EA" w:rsidRDefault="005D06A2">
            <w:pPr>
              <w:pStyle w:val="TableParagraph"/>
              <w:spacing w:before="47"/>
              <w:ind w:left="45"/>
              <w:jc w:val="center"/>
              <w:rPr>
                <w:rFonts w:ascii="Arial Narrow"/>
                <w:sz w:val="7"/>
              </w:rPr>
            </w:pPr>
            <w:r>
              <w:rPr>
                <w:rFonts w:ascii="Arial Narrow"/>
                <w:spacing w:val="-10"/>
                <w:w w:val="110"/>
                <w:sz w:val="7"/>
              </w:rPr>
              <w:t>x</w:t>
            </w:r>
          </w:p>
        </w:tc>
        <w:tc>
          <w:tcPr>
            <w:tcW w:w="383" w:type="dxa"/>
          </w:tcPr>
          <w:p w14:paraId="31A5FA69" w14:textId="77777777" w:rsidR="007458EA" w:rsidRDefault="005D06A2">
            <w:pPr>
              <w:pStyle w:val="TableParagraph"/>
              <w:spacing w:before="47"/>
              <w:ind w:left="49"/>
              <w:jc w:val="center"/>
              <w:rPr>
                <w:rFonts w:ascii="Arial Narrow"/>
                <w:sz w:val="7"/>
              </w:rPr>
            </w:pPr>
            <w:r>
              <w:rPr>
                <w:rFonts w:ascii="Arial Narrow"/>
                <w:spacing w:val="-10"/>
                <w:w w:val="110"/>
                <w:sz w:val="7"/>
              </w:rPr>
              <w:t>x</w:t>
            </w:r>
          </w:p>
        </w:tc>
        <w:tc>
          <w:tcPr>
            <w:tcW w:w="383" w:type="dxa"/>
          </w:tcPr>
          <w:p w14:paraId="47845999" w14:textId="77777777" w:rsidR="007458EA" w:rsidRDefault="005D06A2">
            <w:pPr>
              <w:pStyle w:val="TableParagraph"/>
              <w:spacing w:before="47"/>
              <w:ind w:left="52"/>
              <w:jc w:val="center"/>
              <w:rPr>
                <w:rFonts w:ascii="Arial Narrow"/>
                <w:sz w:val="7"/>
              </w:rPr>
            </w:pPr>
            <w:r>
              <w:rPr>
                <w:rFonts w:ascii="Arial Narrow"/>
                <w:spacing w:val="-10"/>
                <w:w w:val="110"/>
                <w:sz w:val="7"/>
              </w:rPr>
              <w:t>x</w:t>
            </w:r>
          </w:p>
        </w:tc>
        <w:tc>
          <w:tcPr>
            <w:tcW w:w="383" w:type="dxa"/>
          </w:tcPr>
          <w:p w14:paraId="3B6E190D" w14:textId="77777777" w:rsidR="007458EA" w:rsidRDefault="005D06A2">
            <w:pPr>
              <w:pStyle w:val="TableParagraph"/>
              <w:spacing w:before="47"/>
              <w:ind w:left="54"/>
              <w:jc w:val="center"/>
              <w:rPr>
                <w:rFonts w:ascii="Arial Narrow"/>
                <w:sz w:val="7"/>
              </w:rPr>
            </w:pPr>
            <w:r>
              <w:rPr>
                <w:rFonts w:ascii="Arial Narrow"/>
                <w:spacing w:val="-10"/>
                <w:w w:val="110"/>
                <w:sz w:val="7"/>
              </w:rPr>
              <w:t>x</w:t>
            </w:r>
          </w:p>
        </w:tc>
        <w:tc>
          <w:tcPr>
            <w:tcW w:w="383" w:type="dxa"/>
          </w:tcPr>
          <w:p w14:paraId="09C3D2BB" w14:textId="77777777" w:rsidR="007458EA" w:rsidRDefault="005D06A2">
            <w:pPr>
              <w:pStyle w:val="TableParagraph"/>
              <w:spacing w:before="47"/>
              <w:ind w:left="57"/>
              <w:jc w:val="center"/>
              <w:rPr>
                <w:rFonts w:ascii="Arial Narrow"/>
                <w:sz w:val="7"/>
              </w:rPr>
            </w:pPr>
            <w:r>
              <w:rPr>
                <w:rFonts w:ascii="Arial Narrow"/>
                <w:spacing w:val="-10"/>
                <w:w w:val="110"/>
                <w:sz w:val="7"/>
              </w:rPr>
              <w:t>x</w:t>
            </w:r>
          </w:p>
        </w:tc>
        <w:tc>
          <w:tcPr>
            <w:tcW w:w="383" w:type="dxa"/>
          </w:tcPr>
          <w:p w14:paraId="3877FC97" w14:textId="77777777" w:rsidR="007458EA" w:rsidRDefault="005D06A2">
            <w:pPr>
              <w:pStyle w:val="TableParagraph"/>
              <w:spacing w:before="47"/>
              <w:ind w:left="60"/>
              <w:jc w:val="center"/>
              <w:rPr>
                <w:rFonts w:ascii="Arial Narrow"/>
                <w:sz w:val="7"/>
              </w:rPr>
            </w:pPr>
            <w:r>
              <w:rPr>
                <w:rFonts w:ascii="Arial Narrow"/>
                <w:spacing w:val="-10"/>
                <w:w w:val="110"/>
                <w:sz w:val="7"/>
              </w:rPr>
              <w:t>x</w:t>
            </w:r>
          </w:p>
        </w:tc>
        <w:tc>
          <w:tcPr>
            <w:tcW w:w="383" w:type="dxa"/>
          </w:tcPr>
          <w:p w14:paraId="6E221095" w14:textId="77777777" w:rsidR="007458EA" w:rsidRDefault="005D06A2">
            <w:pPr>
              <w:pStyle w:val="TableParagraph"/>
              <w:spacing w:before="47"/>
              <w:ind w:left="63"/>
              <w:jc w:val="center"/>
              <w:rPr>
                <w:rFonts w:ascii="Arial Narrow"/>
                <w:sz w:val="7"/>
              </w:rPr>
            </w:pPr>
            <w:r>
              <w:rPr>
                <w:rFonts w:ascii="Arial Narrow"/>
                <w:spacing w:val="-10"/>
                <w:w w:val="110"/>
                <w:sz w:val="7"/>
              </w:rPr>
              <w:t>x</w:t>
            </w:r>
          </w:p>
        </w:tc>
        <w:tc>
          <w:tcPr>
            <w:tcW w:w="383" w:type="dxa"/>
          </w:tcPr>
          <w:p w14:paraId="2BE31B44" w14:textId="77777777" w:rsidR="007458EA" w:rsidRDefault="005D06A2">
            <w:pPr>
              <w:pStyle w:val="TableParagraph"/>
              <w:spacing w:before="47"/>
              <w:ind w:left="66"/>
              <w:jc w:val="center"/>
              <w:rPr>
                <w:rFonts w:ascii="Arial Narrow"/>
                <w:sz w:val="7"/>
              </w:rPr>
            </w:pPr>
            <w:r>
              <w:rPr>
                <w:rFonts w:ascii="Arial Narrow"/>
                <w:spacing w:val="-10"/>
                <w:w w:val="110"/>
                <w:sz w:val="7"/>
              </w:rPr>
              <w:t>x</w:t>
            </w:r>
          </w:p>
        </w:tc>
        <w:tc>
          <w:tcPr>
            <w:tcW w:w="383" w:type="dxa"/>
          </w:tcPr>
          <w:p w14:paraId="4299D259" w14:textId="77777777" w:rsidR="007458EA" w:rsidRDefault="005D06A2">
            <w:pPr>
              <w:pStyle w:val="TableParagraph"/>
              <w:spacing w:before="47"/>
              <w:ind w:left="68"/>
              <w:jc w:val="center"/>
              <w:rPr>
                <w:rFonts w:ascii="Arial Narrow"/>
                <w:sz w:val="7"/>
              </w:rPr>
            </w:pPr>
            <w:r>
              <w:rPr>
                <w:rFonts w:ascii="Arial Narrow"/>
                <w:spacing w:val="-10"/>
                <w:w w:val="110"/>
                <w:sz w:val="7"/>
              </w:rPr>
              <w:t>x</w:t>
            </w:r>
          </w:p>
        </w:tc>
        <w:tc>
          <w:tcPr>
            <w:tcW w:w="383" w:type="dxa"/>
          </w:tcPr>
          <w:p w14:paraId="22278796" w14:textId="77777777" w:rsidR="007458EA" w:rsidRDefault="005D06A2">
            <w:pPr>
              <w:pStyle w:val="TableParagraph"/>
              <w:spacing w:before="47"/>
              <w:ind w:left="71"/>
              <w:jc w:val="center"/>
              <w:rPr>
                <w:rFonts w:ascii="Arial Narrow"/>
                <w:sz w:val="7"/>
              </w:rPr>
            </w:pPr>
            <w:r>
              <w:rPr>
                <w:rFonts w:ascii="Arial Narrow"/>
                <w:spacing w:val="-10"/>
                <w:w w:val="110"/>
                <w:sz w:val="7"/>
              </w:rPr>
              <w:t>x</w:t>
            </w:r>
          </w:p>
        </w:tc>
        <w:tc>
          <w:tcPr>
            <w:tcW w:w="383" w:type="dxa"/>
          </w:tcPr>
          <w:p w14:paraId="61894481" w14:textId="77777777" w:rsidR="007458EA" w:rsidRDefault="005D06A2">
            <w:pPr>
              <w:pStyle w:val="TableParagraph"/>
              <w:spacing w:before="47"/>
              <w:ind w:left="74"/>
              <w:jc w:val="center"/>
              <w:rPr>
                <w:rFonts w:ascii="Arial Narrow"/>
                <w:sz w:val="7"/>
              </w:rPr>
            </w:pPr>
            <w:r>
              <w:rPr>
                <w:rFonts w:ascii="Arial Narrow"/>
                <w:spacing w:val="-10"/>
                <w:w w:val="110"/>
                <w:sz w:val="7"/>
              </w:rPr>
              <w:t>x</w:t>
            </w:r>
          </w:p>
        </w:tc>
        <w:tc>
          <w:tcPr>
            <w:tcW w:w="383" w:type="dxa"/>
          </w:tcPr>
          <w:p w14:paraId="6A15FFD9" w14:textId="77777777" w:rsidR="007458EA" w:rsidRDefault="005D06A2">
            <w:pPr>
              <w:pStyle w:val="TableParagraph"/>
              <w:spacing w:before="47"/>
              <w:ind w:left="77"/>
              <w:jc w:val="center"/>
              <w:rPr>
                <w:rFonts w:ascii="Arial Narrow"/>
                <w:sz w:val="7"/>
              </w:rPr>
            </w:pPr>
            <w:r>
              <w:rPr>
                <w:rFonts w:ascii="Arial Narrow"/>
                <w:spacing w:val="-10"/>
                <w:w w:val="110"/>
                <w:sz w:val="7"/>
              </w:rPr>
              <w:t>x</w:t>
            </w:r>
          </w:p>
        </w:tc>
        <w:tc>
          <w:tcPr>
            <w:tcW w:w="383" w:type="dxa"/>
          </w:tcPr>
          <w:p w14:paraId="690512C1" w14:textId="77777777" w:rsidR="007458EA" w:rsidRDefault="005D06A2">
            <w:pPr>
              <w:pStyle w:val="TableParagraph"/>
              <w:spacing w:before="47"/>
              <w:ind w:left="79"/>
              <w:jc w:val="center"/>
              <w:rPr>
                <w:rFonts w:ascii="Arial Narrow"/>
                <w:sz w:val="7"/>
              </w:rPr>
            </w:pPr>
            <w:r>
              <w:rPr>
                <w:rFonts w:ascii="Arial Narrow"/>
                <w:spacing w:val="-10"/>
                <w:w w:val="110"/>
                <w:sz w:val="7"/>
              </w:rPr>
              <w:t>x</w:t>
            </w:r>
          </w:p>
        </w:tc>
        <w:tc>
          <w:tcPr>
            <w:tcW w:w="383" w:type="dxa"/>
          </w:tcPr>
          <w:p w14:paraId="02AD57AD" w14:textId="77777777" w:rsidR="007458EA" w:rsidRDefault="005D06A2">
            <w:pPr>
              <w:pStyle w:val="TableParagraph"/>
              <w:spacing w:before="47"/>
              <w:ind w:left="82"/>
              <w:jc w:val="center"/>
              <w:rPr>
                <w:rFonts w:ascii="Arial Narrow"/>
                <w:sz w:val="7"/>
              </w:rPr>
            </w:pPr>
            <w:r>
              <w:rPr>
                <w:rFonts w:ascii="Arial Narrow"/>
                <w:spacing w:val="-10"/>
                <w:w w:val="110"/>
                <w:sz w:val="7"/>
              </w:rPr>
              <w:t>x</w:t>
            </w:r>
          </w:p>
        </w:tc>
        <w:tc>
          <w:tcPr>
            <w:tcW w:w="383" w:type="dxa"/>
          </w:tcPr>
          <w:p w14:paraId="4F0927FE" w14:textId="77777777" w:rsidR="007458EA" w:rsidRDefault="005D06A2">
            <w:pPr>
              <w:pStyle w:val="TableParagraph"/>
              <w:spacing w:before="47"/>
              <w:ind w:left="85"/>
              <w:jc w:val="center"/>
              <w:rPr>
                <w:rFonts w:ascii="Arial Narrow"/>
                <w:sz w:val="7"/>
              </w:rPr>
            </w:pPr>
            <w:r>
              <w:rPr>
                <w:rFonts w:ascii="Arial Narrow"/>
                <w:spacing w:val="-10"/>
                <w:w w:val="110"/>
                <w:sz w:val="7"/>
              </w:rPr>
              <w:t>x</w:t>
            </w:r>
          </w:p>
        </w:tc>
        <w:tc>
          <w:tcPr>
            <w:tcW w:w="383" w:type="dxa"/>
          </w:tcPr>
          <w:p w14:paraId="2D501232" w14:textId="77777777" w:rsidR="007458EA" w:rsidRDefault="005D06A2">
            <w:pPr>
              <w:pStyle w:val="TableParagraph"/>
              <w:spacing w:before="47"/>
              <w:ind w:left="88"/>
              <w:jc w:val="center"/>
              <w:rPr>
                <w:rFonts w:ascii="Arial Narrow"/>
                <w:sz w:val="7"/>
              </w:rPr>
            </w:pPr>
            <w:r>
              <w:rPr>
                <w:rFonts w:ascii="Arial Narrow"/>
                <w:spacing w:val="-10"/>
                <w:w w:val="110"/>
                <w:sz w:val="7"/>
              </w:rPr>
              <w:t>x</w:t>
            </w:r>
          </w:p>
        </w:tc>
        <w:tc>
          <w:tcPr>
            <w:tcW w:w="383" w:type="dxa"/>
          </w:tcPr>
          <w:p w14:paraId="73D6C740" w14:textId="77777777" w:rsidR="007458EA" w:rsidRDefault="005D06A2">
            <w:pPr>
              <w:pStyle w:val="TableParagraph"/>
              <w:spacing w:before="47"/>
              <w:ind w:left="91"/>
              <w:jc w:val="center"/>
              <w:rPr>
                <w:rFonts w:ascii="Arial Narrow"/>
                <w:sz w:val="7"/>
              </w:rPr>
            </w:pPr>
            <w:r>
              <w:rPr>
                <w:rFonts w:ascii="Arial Narrow"/>
                <w:spacing w:val="-10"/>
                <w:w w:val="110"/>
                <w:sz w:val="7"/>
              </w:rPr>
              <w:t>x</w:t>
            </w:r>
          </w:p>
        </w:tc>
        <w:tc>
          <w:tcPr>
            <w:tcW w:w="383" w:type="dxa"/>
          </w:tcPr>
          <w:p w14:paraId="11A6E035" w14:textId="77777777" w:rsidR="007458EA" w:rsidRDefault="005D06A2">
            <w:pPr>
              <w:pStyle w:val="TableParagraph"/>
              <w:spacing w:before="47"/>
              <w:ind w:left="94"/>
              <w:jc w:val="center"/>
              <w:rPr>
                <w:rFonts w:ascii="Arial Narrow"/>
                <w:sz w:val="7"/>
              </w:rPr>
            </w:pPr>
            <w:r>
              <w:rPr>
                <w:rFonts w:ascii="Arial Narrow"/>
                <w:spacing w:val="-10"/>
                <w:w w:val="110"/>
                <w:sz w:val="7"/>
              </w:rPr>
              <w:t>x</w:t>
            </w:r>
          </w:p>
        </w:tc>
        <w:tc>
          <w:tcPr>
            <w:tcW w:w="383" w:type="dxa"/>
          </w:tcPr>
          <w:p w14:paraId="49F411C4" w14:textId="77777777" w:rsidR="007458EA" w:rsidRDefault="005D06A2">
            <w:pPr>
              <w:pStyle w:val="TableParagraph"/>
              <w:spacing w:before="47"/>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335A751B" w14:textId="77777777" w:rsidR="007458EA" w:rsidRDefault="005D06A2">
            <w:pPr>
              <w:pStyle w:val="TableParagraph"/>
              <w:spacing w:before="47"/>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304B4BAD" w14:textId="77777777" w:rsidR="007458EA" w:rsidRDefault="007458EA">
            <w:pPr>
              <w:rPr>
                <w:sz w:val="2"/>
                <w:szCs w:val="2"/>
              </w:rPr>
            </w:pPr>
          </w:p>
        </w:tc>
        <w:tc>
          <w:tcPr>
            <w:tcW w:w="384" w:type="dxa"/>
          </w:tcPr>
          <w:p w14:paraId="53A2EE88" w14:textId="77777777" w:rsidR="007458EA" w:rsidRDefault="007458EA">
            <w:pPr>
              <w:pStyle w:val="TableParagraph"/>
              <w:rPr>
                <w:rFonts w:ascii="Times New Roman"/>
                <w:sz w:val="6"/>
              </w:rPr>
            </w:pPr>
          </w:p>
        </w:tc>
        <w:tc>
          <w:tcPr>
            <w:tcW w:w="384" w:type="dxa"/>
          </w:tcPr>
          <w:p w14:paraId="2CA5CA93" w14:textId="77777777" w:rsidR="007458EA" w:rsidRDefault="007458EA">
            <w:pPr>
              <w:pStyle w:val="TableParagraph"/>
              <w:rPr>
                <w:rFonts w:ascii="Times New Roman"/>
                <w:sz w:val="6"/>
              </w:rPr>
            </w:pPr>
          </w:p>
        </w:tc>
        <w:tc>
          <w:tcPr>
            <w:tcW w:w="384" w:type="dxa"/>
          </w:tcPr>
          <w:p w14:paraId="6F5923D8" w14:textId="77777777" w:rsidR="007458EA" w:rsidRDefault="007458EA">
            <w:pPr>
              <w:pStyle w:val="TableParagraph"/>
              <w:rPr>
                <w:rFonts w:ascii="Times New Roman"/>
                <w:sz w:val="6"/>
              </w:rPr>
            </w:pPr>
          </w:p>
        </w:tc>
        <w:tc>
          <w:tcPr>
            <w:tcW w:w="384" w:type="dxa"/>
          </w:tcPr>
          <w:p w14:paraId="49C10962" w14:textId="77777777" w:rsidR="007458EA" w:rsidRDefault="007458EA">
            <w:pPr>
              <w:pStyle w:val="TableParagraph"/>
              <w:rPr>
                <w:rFonts w:ascii="Times New Roman"/>
                <w:sz w:val="6"/>
              </w:rPr>
            </w:pPr>
          </w:p>
        </w:tc>
        <w:tc>
          <w:tcPr>
            <w:tcW w:w="384" w:type="dxa"/>
          </w:tcPr>
          <w:p w14:paraId="0D91CE72" w14:textId="77777777" w:rsidR="007458EA" w:rsidRDefault="007458EA">
            <w:pPr>
              <w:pStyle w:val="TableParagraph"/>
              <w:rPr>
                <w:rFonts w:ascii="Times New Roman"/>
                <w:sz w:val="6"/>
              </w:rPr>
            </w:pPr>
          </w:p>
        </w:tc>
        <w:tc>
          <w:tcPr>
            <w:tcW w:w="384" w:type="dxa"/>
          </w:tcPr>
          <w:p w14:paraId="2DA996B9" w14:textId="77777777" w:rsidR="007458EA" w:rsidRDefault="007458EA">
            <w:pPr>
              <w:pStyle w:val="TableParagraph"/>
              <w:rPr>
                <w:rFonts w:ascii="Times New Roman"/>
                <w:sz w:val="6"/>
              </w:rPr>
            </w:pPr>
          </w:p>
        </w:tc>
        <w:tc>
          <w:tcPr>
            <w:tcW w:w="384" w:type="dxa"/>
          </w:tcPr>
          <w:p w14:paraId="5E081098" w14:textId="77777777" w:rsidR="007458EA" w:rsidRDefault="007458EA">
            <w:pPr>
              <w:pStyle w:val="TableParagraph"/>
              <w:rPr>
                <w:rFonts w:ascii="Times New Roman"/>
                <w:sz w:val="6"/>
              </w:rPr>
            </w:pPr>
          </w:p>
        </w:tc>
        <w:tc>
          <w:tcPr>
            <w:tcW w:w="384" w:type="dxa"/>
          </w:tcPr>
          <w:p w14:paraId="76718BCE" w14:textId="77777777" w:rsidR="007458EA" w:rsidRDefault="007458EA">
            <w:pPr>
              <w:pStyle w:val="TableParagraph"/>
              <w:rPr>
                <w:rFonts w:ascii="Times New Roman"/>
                <w:sz w:val="6"/>
              </w:rPr>
            </w:pPr>
          </w:p>
        </w:tc>
        <w:tc>
          <w:tcPr>
            <w:tcW w:w="384" w:type="dxa"/>
          </w:tcPr>
          <w:p w14:paraId="7D0D4FF3" w14:textId="77777777" w:rsidR="007458EA" w:rsidRDefault="007458EA">
            <w:pPr>
              <w:pStyle w:val="TableParagraph"/>
              <w:rPr>
                <w:rFonts w:ascii="Times New Roman"/>
                <w:sz w:val="6"/>
              </w:rPr>
            </w:pPr>
          </w:p>
        </w:tc>
        <w:tc>
          <w:tcPr>
            <w:tcW w:w="384" w:type="dxa"/>
          </w:tcPr>
          <w:p w14:paraId="02C10FB2" w14:textId="77777777" w:rsidR="007458EA" w:rsidRDefault="007458EA">
            <w:pPr>
              <w:pStyle w:val="TableParagraph"/>
              <w:rPr>
                <w:rFonts w:ascii="Times New Roman"/>
                <w:sz w:val="6"/>
              </w:rPr>
            </w:pPr>
          </w:p>
        </w:tc>
        <w:tc>
          <w:tcPr>
            <w:tcW w:w="384" w:type="dxa"/>
          </w:tcPr>
          <w:p w14:paraId="4383E13A" w14:textId="77777777" w:rsidR="007458EA" w:rsidRDefault="007458EA">
            <w:pPr>
              <w:pStyle w:val="TableParagraph"/>
              <w:rPr>
                <w:rFonts w:ascii="Times New Roman"/>
                <w:sz w:val="6"/>
              </w:rPr>
            </w:pPr>
          </w:p>
        </w:tc>
        <w:tc>
          <w:tcPr>
            <w:tcW w:w="384" w:type="dxa"/>
          </w:tcPr>
          <w:p w14:paraId="35644571" w14:textId="77777777" w:rsidR="007458EA" w:rsidRDefault="007458EA">
            <w:pPr>
              <w:pStyle w:val="TableParagraph"/>
              <w:rPr>
                <w:rFonts w:ascii="Times New Roman"/>
                <w:sz w:val="6"/>
              </w:rPr>
            </w:pPr>
          </w:p>
        </w:tc>
        <w:tc>
          <w:tcPr>
            <w:tcW w:w="384" w:type="dxa"/>
          </w:tcPr>
          <w:p w14:paraId="62C8C296" w14:textId="77777777" w:rsidR="007458EA" w:rsidRDefault="007458EA">
            <w:pPr>
              <w:pStyle w:val="TableParagraph"/>
              <w:rPr>
                <w:rFonts w:ascii="Times New Roman"/>
                <w:sz w:val="6"/>
              </w:rPr>
            </w:pPr>
          </w:p>
        </w:tc>
        <w:tc>
          <w:tcPr>
            <w:tcW w:w="384" w:type="dxa"/>
          </w:tcPr>
          <w:p w14:paraId="4ADDD9B8" w14:textId="77777777" w:rsidR="007458EA" w:rsidRDefault="007458EA">
            <w:pPr>
              <w:pStyle w:val="TableParagraph"/>
              <w:rPr>
                <w:rFonts w:ascii="Times New Roman"/>
                <w:sz w:val="6"/>
              </w:rPr>
            </w:pPr>
          </w:p>
        </w:tc>
        <w:tc>
          <w:tcPr>
            <w:tcW w:w="384" w:type="dxa"/>
          </w:tcPr>
          <w:p w14:paraId="3BF650E5" w14:textId="77777777" w:rsidR="007458EA" w:rsidRDefault="007458EA">
            <w:pPr>
              <w:pStyle w:val="TableParagraph"/>
              <w:rPr>
                <w:rFonts w:ascii="Times New Roman"/>
                <w:sz w:val="6"/>
              </w:rPr>
            </w:pPr>
          </w:p>
        </w:tc>
        <w:tc>
          <w:tcPr>
            <w:tcW w:w="384" w:type="dxa"/>
          </w:tcPr>
          <w:p w14:paraId="738A2DFD" w14:textId="77777777" w:rsidR="007458EA" w:rsidRDefault="007458EA">
            <w:pPr>
              <w:pStyle w:val="TableParagraph"/>
              <w:rPr>
                <w:rFonts w:ascii="Times New Roman"/>
                <w:sz w:val="6"/>
              </w:rPr>
            </w:pPr>
          </w:p>
        </w:tc>
        <w:tc>
          <w:tcPr>
            <w:tcW w:w="384" w:type="dxa"/>
          </w:tcPr>
          <w:p w14:paraId="17134A15" w14:textId="77777777" w:rsidR="007458EA" w:rsidRDefault="007458EA">
            <w:pPr>
              <w:pStyle w:val="TableParagraph"/>
              <w:rPr>
                <w:rFonts w:ascii="Times New Roman"/>
                <w:sz w:val="6"/>
              </w:rPr>
            </w:pPr>
          </w:p>
        </w:tc>
        <w:tc>
          <w:tcPr>
            <w:tcW w:w="384" w:type="dxa"/>
            <w:tcBorders>
              <w:right w:val="nil"/>
            </w:tcBorders>
          </w:tcPr>
          <w:p w14:paraId="5A0DD52E"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FB81F79" w14:textId="77777777" w:rsidR="007458EA" w:rsidRDefault="007458EA">
            <w:pPr>
              <w:rPr>
                <w:sz w:val="2"/>
                <w:szCs w:val="2"/>
              </w:rPr>
            </w:pPr>
          </w:p>
        </w:tc>
      </w:tr>
      <w:tr w:rsidR="007458EA" w14:paraId="54C4152B" w14:textId="77777777">
        <w:trPr>
          <w:trHeight w:val="138"/>
        </w:trPr>
        <w:tc>
          <w:tcPr>
            <w:tcW w:w="384" w:type="dxa"/>
          </w:tcPr>
          <w:p w14:paraId="499D01B1" w14:textId="77777777" w:rsidR="007458EA" w:rsidRDefault="007458EA">
            <w:pPr>
              <w:pStyle w:val="TableParagraph"/>
              <w:rPr>
                <w:rFonts w:ascii="Times New Roman"/>
                <w:sz w:val="6"/>
              </w:rPr>
            </w:pPr>
          </w:p>
        </w:tc>
        <w:tc>
          <w:tcPr>
            <w:tcW w:w="384" w:type="dxa"/>
          </w:tcPr>
          <w:p w14:paraId="2756B127" w14:textId="77777777" w:rsidR="007458EA" w:rsidRDefault="005D06A2">
            <w:pPr>
              <w:pStyle w:val="TableParagraph"/>
              <w:spacing w:before="35"/>
              <w:ind w:left="15"/>
              <w:jc w:val="center"/>
              <w:rPr>
                <w:rFonts w:ascii="Arial Narrow"/>
                <w:sz w:val="6"/>
              </w:rPr>
            </w:pPr>
            <w:r>
              <w:rPr>
                <w:rFonts w:ascii="Arial Narrow"/>
                <w:spacing w:val="-2"/>
                <w:sz w:val="6"/>
              </w:rPr>
              <w:t>IID0015</w:t>
            </w:r>
          </w:p>
        </w:tc>
        <w:tc>
          <w:tcPr>
            <w:tcW w:w="545" w:type="dxa"/>
          </w:tcPr>
          <w:p w14:paraId="43D6F471" w14:textId="77777777" w:rsidR="007458EA" w:rsidRDefault="005D06A2">
            <w:pPr>
              <w:pStyle w:val="TableParagraph"/>
              <w:spacing w:before="31"/>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286C73A3" w14:textId="77777777" w:rsidR="007458EA" w:rsidRDefault="005D06A2">
            <w:pPr>
              <w:pStyle w:val="TableParagraph"/>
              <w:spacing w:before="31"/>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639CECDC" w14:textId="77777777" w:rsidR="007458EA" w:rsidRDefault="005D06A2">
            <w:pPr>
              <w:pStyle w:val="TableParagraph"/>
              <w:spacing w:before="31"/>
              <w:ind w:left="10"/>
              <w:rPr>
                <w:rFonts w:ascii="Arial Narrow" w:hAnsi="Arial Narrow"/>
                <w:sz w:val="7"/>
              </w:rPr>
            </w:pPr>
            <w:r>
              <w:rPr>
                <w:rFonts w:ascii="Arial Narrow" w:hAnsi="Arial Narrow"/>
                <w:spacing w:val="-2"/>
                <w:w w:val="110"/>
                <w:sz w:val="7"/>
              </w:rPr>
              <w:t>Uživatelské</w:t>
            </w:r>
            <w:r>
              <w:rPr>
                <w:rFonts w:ascii="Arial Narrow" w:hAnsi="Arial Narrow"/>
                <w:spacing w:val="11"/>
                <w:w w:val="110"/>
                <w:sz w:val="7"/>
              </w:rPr>
              <w:t xml:space="preserve"> </w:t>
            </w:r>
            <w:r>
              <w:rPr>
                <w:rFonts w:ascii="Arial Narrow" w:hAnsi="Arial Narrow"/>
                <w:spacing w:val="-2"/>
                <w:w w:val="110"/>
                <w:sz w:val="7"/>
              </w:rPr>
              <w:t>označení</w:t>
            </w:r>
            <w:r>
              <w:rPr>
                <w:rFonts w:ascii="Arial Narrow" w:hAnsi="Arial Narrow"/>
                <w:spacing w:val="13"/>
                <w:w w:val="110"/>
                <w:sz w:val="7"/>
              </w:rPr>
              <w:t xml:space="preserve"> </w:t>
            </w:r>
            <w:r>
              <w:rPr>
                <w:rFonts w:ascii="Arial Narrow" w:hAnsi="Arial Narrow"/>
                <w:spacing w:val="-4"/>
                <w:w w:val="110"/>
                <w:sz w:val="7"/>
              </w:rPr>
              <w:t>typu</w:t>
            </w:r>
          </w:p>
        </w:tc>
        <w:tc>
          <w:tcPr>
            <w:tcW w:w="1649" w:type="dxa"/>
          </w:tcPr>
          <w:p w14:paraId="16379A0D" w14:textId="77777777" w:rsidR="007458EA" w:rsidRDefault="007458EA">
            <w:pPr>
              <w:pStyle w:val="TableParagraph"/>
              <w:rPr>
                <w:rFonts w:ascii="Times New Roman"/>
                <w:sz w:val="6"/>
              </w:rPr>
            </w:pPr>
          </w:p>
        </w:tc>
        <w:tc>
          <w:tcPr>
            <w:tcW w:w="383" w:type="dxa"/>
          </w:tcPr>
          <w:p w14:paraId="6E1DAE4D" w14:textId="77777777" w:rsidR="007458EA" w:rsidRDefault="007458EA">
            <w:pPr>
              <w:pStyle w:val="TableParagraph"/>
              <w:rPr>
                <w:rFonts w:ascii="Times New Roman"/>
                <w:sz w:val="6"/>
              </w:rPr>
            </w:pPr>
          </w:p>
        </w:tc>
        <w:tc>
          <w:tcPr>
            <w:tcW w:w="383" w:type="dxa"/>
          </w:tcPr>
          <w:p w14:paraId="03B4A80D" w14:textId="77777777" w:rsidR="007458EA" w:rsidRDefault="005D06A2">
            <w:pPr>
              <w:pStyle w:val="TableParagraph"/>
              <w:spacing w:before="35"/>
              <w:ind w:left="28"/>
              <w:jc w:val="center"/>
              <w:rPr>
                <w:rFonts w:ascii="Arial Narrow"/>
                <w:sz w:val="6"/>
              </w:rPr>
            </w:pPr>
            <w:proofErr w:type="spellStart"/>
            <w:r>
              <w:rPr>
                <w:rFonts w:ascii="Arial Narrow"/>
                <w:spacing w:val="-2"/>
                <w:sz w:val="6"/>
              </w:rPr>
              <w:t>string</w:t>
            </w:r>
            <w:proofErr w:type="spellEnd"/>
          </w:p>
        </w:tc>
        <w:tc>
          <w:tcPr>
            <w:tcW w:w="383" w:type="dxa"/>
          </w:tcPr>
          <w:p w14:paraId="449FB9BD" w14:textId="77777777" w:rsidR="007458EA" w:rsidRDefault="005D06A2">
            <w:pPr>
              <w:pStyle w:val="TableParagraph"/>
              <w:spacing w:before="35"/>
              <w:ind w:left="31"/>
              <w:jc w:val="center"/>
              <w:rPr>
                <w:rFonts w:ascii="Arial Narrow"/>
                <w:sz w:val="6"/>
              </w:rPr>
            </w:pPr>
            <w:r>
              <w:rPr>
                <w:rFonts w:ascii="Arial Narrow"/>
                <w:spacing w:val="-4"/>
                <w:sz w:val="6"/>
              </w:rPr>
              <w:t>TEXT</w:t>
            </w:r>
          </w:p>
        </w:tc>
        <w:tc>
          <w:tcPr>
            <w:tcW w:w="383" w:type="dxa"/>
          </w:tcPr>
          <w:p w14:paraId="3EA55849" w14:textId="77777777" w:rsidR="007458EA" w:rsidRDefault="007458EA">
            <w:pPr>
              <w:pStyle w:val="TableParagraph"/>
              <w:rPr>
                <w:rFonts w:ascii="Times New Roman"/>
                <w:sz w:val="6"/>
              </w:rPr>
            </w:pPr>
          </w:p>
        </w:tc>
        <w:tc>
          <w:tcPr>
            <w:tcW w:w="731" w:type="dxa"/>
          </w:tcPr>
          <w:p w14:paraId="6838AD14" w14:textId="77777777" w:rsidR="007458EA" w:rsidRDefault="007458EA">
            <w:pPr>
              <w:pStyle w:val="TableParagraph"/>
              <w:rPr>
                <w:rFonts w:ascii="Times New Roman"/>
                <w:sz w:val="6"/>
              </w:rPr>
            </w:pPr>
          </w:p>
        </w:tc>
        <w:tc>
          <w:tcPr>
            <w:tcW w:w="1691" w:type="dxa"/>
            <w:tcBorders>
              <w:right w:val="single" w:sz="6" w:space="0" w:color="000000"/>
            </w:tcBorders>
          </w:tcPr>
          <w:p w14:paraId="6154B9D2" w14:textId="77777777" w:rsidR="007458EA" w:rsidRDefault="005D06A2">
            <w:pPr>
              <w:pStyle w:val="TableParagraph"/>
              <w:spacing w:before="32"/>
              <w:ind w:left="23"/>
              <w:rPr>
                <w:rFonts w:ascii="Arial Narrow" w:hAnsi="Arial Narrow"/>
                <w:sz w:val="7"/>
              </w:rPr>
            </w:pPr>
            <w:r>
              <w:rPr>
                <w:rFonts w:ascii="Arial Narrow" w:hAnsi="Arial Narrow"/>
                <w:w w:val="110"/>
                <w:sz w:val="7"/>
              </w:rPr>
              <w:t>Uživatelské</w:t>
            </w:r>
            <w:r>
              <w:rPr>
                <w:rFonts w:ascii="Arial Narrow" w:hAnsi="Arial Narrow"/>
                <w:spacing w:val="-5"/>
                <w:w w:val="110"/>
                <w:sz w:val="7"/>
              </w:rPr>
              <w:t xml:space="preserve"> </w:t>
            </w:r>
            <w:r>
              <w:rPr>
                <w:rFonts w:ascii="Arial Narrow" w:hAnsi="Arial Narrow"/>
                <w:w w:val="110"/>
                <w:sz w:val="7"/>
              </w:rPr>
              <w:t>označení</w:t>
            </w:r>
            <w:r>
              <w:rPr>
                <w:rFonts w:ascii="Arial Narrow" w:hAnsi="Arial Narrow"/>
                <w:spacing w:val="-4"/>
                <w:w w:val="110"/>
                <w:sz w:val="7"/>
              </w:rPr>
              <w:t xml:space="preserve"> </w:t>
            </w:r>
            <w:r>
              <w:rPr>
                <w:rFonts w:ascii="Arial Narrow" w:hAnsi="Arial Narrow"/>
                <w:w w:val="110"/>
                <w:sz w:val="7"/>
              </w:rPr>
              <w:t>typu,</w:t>
            </w:r>
            <w:r>
              <w:rPr>
                <w:rFonts w:ascii="Arial Narrow" w:hAnsi="Arial Narrow"/>
                <w:spacing w:val="-5"/>
                <w:w w:val="110"/>
                <w:sz w:val="7"/>
              </w:rPr>
              <w:t xml:space="preserve"> </w:t>
            </w:r>
            <w:r>
              <w:rPr>
                <w:rFonts w:ascii="Arial Narrow" w:hAnsi="Arial Narrow"/>
                <w:w w:val="110"/>
                <w:sz w:val="7"/>
              </w:rPr>
              <w:t>ideálně</w:t>
            </w:r>
            <w:r>
              <w:rPr>
                <w:rFonts w:ascii="Arial Narrow" w:hAnsi="Arial Narrow"/>
                <w:spacing w:val="-4"/>
                <w:w w:val="110"/>
                <w:sz w:val="7"/>
              </w:rPr>
              <w:t xml:space="preserve"> </w:t>
            </w:r>
            <w:r>
              <w:rPr>
                <w:rFonts w:ascii="Arial Narrow" w:hAnsi="Arial Narrow"/>
                <w:w w:val="110"/>
                <w:sz w:val="7"/>
              </w:rPr>
              <w:t>vycházející</w:t>
            </w:r>
            <w:r>
              <w:rPr>
                <w:rFonts w:ascii="Arial Narrow" w:hAnsi="Arial Narrow"/>
                <w:spacing w:val="-4"/>
                <w:w w:val="110"/>
                <w:sz w:val="7"/>
              </w:rPr>
              <w:t xml:space="preserve"> </w:t>
            </w:r>
            <w:r>
              <w:rPr>
                <w:rFonts w:ascii="Arial Narrow" w:hAnsi="Arial Narrow"/>
                <w:w w:val="110"/>
                <w:sz w:val="7"/>
              </w:rPr>
              <w:t>z</w:t>
            </w:r>
            <w:r>
              <w:rPr>
                <w:rFonts w:ascii="Arial Narrow" w:hAnsi="Arial Narrow"/>
                <w:spacing w:val="-5"/>
                <w:w w:val="110"/>
                <w:sz w:val="7"/>
              </w:rPr>
              <w:t xml:space="preserve"> PD</w:t>
            </w:r>
          </w:p>
        </w:tc>
        <w:tc>
          <w:tcPr>
            <w:tcW w:w="742" w:type="dxa"/>
            <w:tcBorders>
              <w:left w:val="single" w:sz="6" w:space="0" w:color="000000"/>
            </w:tcBorders>
          </w:tcPr>
          <w:p w14:paraId="0A699A2A" w14:textId="77777777" w:rsidR="007458EA" w:rsidRDefault="005D06A2">
            <w:pPr>
              <w:pStyle w:val="TableParagraph"/>
              <w:spacing w:before="31"/>
              <w:ind w:left="40"/>
              <w:jc w:val="center"/>
              <w:rPr>
                <w:rFonts w:ascii="Arial Narrow"/>
                <w:sz w:val="7"/>
              </w:rPr>
            </w:pPr>
            <w:r>
              <w:rPr>
                <w:rFonts w:ascii="Arial Narrow"/>
                <w:w w:val="110"/>
                <w:sz w:val="7"/>
              </w:rPr>
              <w:t>OM23,</w:t>
            </w:r>
            <w:r>
              <w:rPr>
                <w:rFonts w:ascii="Arial Narrow"/>
                <w:spacing w:val="-4"/>
                <w:w w:val="110"/>
                <w:sz w:val="7"/>
              </w:rPr>
              <w:t xml:space="preserve"> </w:t>
            </w:r>
            <w:r>
              <w:rPr>
                <w:rFonts w:ascii="Arial Narrow"/>
                <w:spacing w:val="-5"/>
                <w:w w:val="110"/>
                <w:sz w:val="7"/>
              </w:rPr>
              <w:t>DK2</w:t>
            </w:r>
          </w:p>
        </w:tc>
        <w:tc>
          <w:tcPr>
            <w:tcW w:w="383" w:type="dxa"/>
          </w:tcPr>
          <w:p w14:paraId="104BEDD1" w14:textId="77777777" w:rsidR="007458EA" w:rsidRDefault="005D06A2">
            <w:pPr>
              <w:pStyle w:val="TableParagraph"/>
              <w:spacing w:before="31"/>
              <w:ind w:left="45"/>
              <w:jc w:val="center"/>
              <w:rPr>
                <w:rFonts w:ascii="Arial Narrow"/>
                <w:sz w:val="7"/>
              </w:rPr>
            </w:pPr>
            <w:r>
              <w:rPr>
                <w:rFonts w:ascii="Arial Narrow"/>
                <w:spacing w:val="-10"/>
                <w:w w:val="110"/>
                <w:sz w:val="7"/>
              </w:rPr>
              <w:t>x</w:t>
            </w:r>
          </w:p>
        </w:tc>
        <w:tc>
          <w:tcPr>
            <w:tcW w:w="383" w:type="dxa"/>
          </w:tcPr>
          <w:p w14:paraId="4BEF1303" w14:textId="77777777" w:rsidR="007458EA" w:rsidRDefault="005D06A2">
            <w:pPr>
              <w:pStyle w:val="TableParagraph"/>
              <w:spacing w:before="31"/>
              <w:ind w:left="49"/>
              <w:jc w:val="center"/>
              <w:rPr>
                <w:rFonts w:ascii="Arial Narrow"/>
                <w:sz w:val="7"/>
              </w:rPr>
            </w:pPr>
            <w:r>
              <w:rPr>
                <w:rFonts w:ascii="Arial Narrow"/>
                <w:spacing w:val="-10"/>
                <w:w w:val="110"/>
                <w:sz w:val="7"/>
              </w:rPr>
              <w:t>x</w:t>
            </w:r>
          </w:p>
        </w:tc>
        <w:tc>
          <w:tcPr>
            <w:tcW w:w="383" w:type="dxa"/>
          </w:tcPr>
          <w:p w14:paraId="2DB93AC0" w14:textId="77777777" w:rsidR="007458EA" w:rsidRDefault="005D06A2">
            <w:pPr>
              <w:pStyle w:val="TableParagraph"/>
              <w:spacing w:before="31"/>
              <w:ind w:left="52"/>
              <w:jc w:val="center"/>
              <w:rPr>
                <w:rFonts w:ascii="Arial Narrow"/>
                <w:sz w:val="7"/>
              </w:rPr>
            </w:pPr>
            <w:r>
              <w:rPr>
                <w:rFonts w:ascii="Arial Narrow"/>
                <w:spacing w:val="-10"/>
                <w:w w:val="110"/>
                <w:sz w:val="7"/>
              </w:rPr>
              <w:t>x</w:t>
            </w:r>
          </w:p>
        </w:tc>
        <w:tc>
          <w:tcPr>
            <w:tcW w:w="383" w:type="dxa"/>
          </w:tcPr>
          <w:p w14:paraId="360F975D" w14:textId="77777777" w:rsidR="007458EA" w:rsidRDefault="005D06A2">
            <w:pPr>
              <w:pStyle w:val="TableParagraph"/>
              <w:spacing w:before="31"/>
              <w:ind w:left="54"/>
              <w:jc w:val="center"/>
              <w:rPr>
                <w:rFonts w:ascii="Arial Narrow"/>
                <w:sz w:val="7"/>
              </w:rPr>
            </w:pPr>
            <w:r>
              <w:rPr>
                <w:rFonts w:ascii="Arial Narrow"/>
                <w:spacing w:val="-10"/>
                <w:w w:val="110"/>
                <w:sz w:val="7"/>
              </w:rPr>
              <w:t>x</w:t>
            </w:r>
          </w:p>
        </w:tc>
        <w:tc>
          <w:tcPr>
            <w:tcW w:w="383" w:type="dxa"/>
          </w:tcPr>
          <w:p w14:paraId="0F2EACCB" w14:textId="77777777" w:rsidR="007458EA" w:rsidRDefault="005D06A2">
            <w:pPr>
              <w:pStyle w:val="TableParagraph"/>
              <w:spacing w:before="31"/>
              <w:ind w:left="57"/>
              <w:jc w:val="center"/>
              <w:rPr>
                <w:rFonts w:ascii="Arial Narrow"/>
                <w:sz w:val="7"/>
              </w:rPr>
            </w:pPr>
            <w:r>
              <w:rPr>
                <w:rFonts w:ascii="Arial Narrow"/>
                <w:spacing w:val="-10"/>
                <w:w w:val="110"/>
                <w:sz w:val="7"/>
              </w:rPr>
              <w:t>x</w:t>
            </w:r>
          </w:p>
        </w:tc>
        <w:tc>
          <w:tcPr>
            <w:tcW w:w="383" w:type="dxa"/>
          </w:tcPr>
          <w:p w14:paraId="0CA7B1B4" w14:textId="77777777" w:rsidR="007458EA" w:rsidRDefault="005D06A2">
            <w:pPr>
              <w:pStyle w:val="TableParagraph"/>
              <w:spacing w:before="31"/>
              <w:ind w:left="60"/>
              <w:jc w:val="center"/>
              <w:rPr>
                <w:rFonts w:ascii="Arial Narrow"/>
                <w:sz w:val="7"/>
              </w:rPr>
            </w:pPr>
            <w:r>
              <w:rPr>
                <w:rFonts w:ascii="Arial Narrow"/>
                <w:spacing w:val="-10"/>
                <w:w w:val="110"/>
                <w:sz w:val="7"/>
              </w:rPr>
              <w:t>x</w:t>
            </w:r>
          </w:p>
        </w:tc>
        <w:tc>
          <w:tcPr>
            <w:tcW w:w="383" w:type="dxa"/>
          </w:tcPr>
          <w:p w14:paraId="18590495" w14:textId="77777777" w:rsidR="007458EA" w:rsidRDefault="005D06A2">
            <w:pPr>
              <w:pStyle w:val="TableParagraph"/>
              <w:spacing w:before="31"/>
              <w:ind w:left="63"/>
              <w:jc w:val="center"/>
              <w:rPr>
                <w:rFonts w:ascii="Arial Narrow"/>
                <w:sz w:val="7"/>
              </w:rPr>
            </w:pPr>
            <w:r>
              <w:rPr>
                <w:rFonts w:ascii="Arial Narrow"/>
                <w:spacing w:val="-10"/>
                <w:w w:val="110"/>
                <w:sz w:val="7"/>
              </w:rPr>
              <w:t>x</w:t>
            </w:r>
          </w:p>
        </w:tc>
        <w:tc>
          <w:tcPr>
            <w:tcW w:w="383" w:type="dxa"/>
          </w:tcPr>
          <w:p w14:paraId="2A1198D4" w14:textId="77777777" w:rsidR="007458EA" w:rsidRDefault="005D06A2">
            <w:pPr>
              <w:pStyle w:val="TableParagraph"/>
              <w:spacing w:before="31"/>
              <w:ind w:left="66"/>
              <w:jc w:val="center"/>
              <w:rPr>
                <w:rFonts w:ascii="Arial Narrow"/>
                <w:sz w:val="7"/>
              </w:rPr>
            </w:pPr>
            <w:r>
              <w:rPr>
                <w:rFonts w:ascii="Arial Narrow"/>
                <w:spacing w:val="-10"/>
                <w:w w:val="110"/>
                <w:sz w:val="7"/>
              </w:rPr>
              <w:t>x</w:t>
            </w:r>
          </w:p>
        </w:tc>
        <w:tc>
          <w:tcPr>
            <w:tcW w:w="383" w:type="dxa"/>
          </w:tcPr>
          <w:p w14:paraId="0020C88C" w14:textId="77777777" w:rsidR="007458EA" w:rsidRDefault="005D06A2">
            <w:pPr>
              <w:pStyle w:val="TableParagraph"/>
              <w:spacing w:before="31"/>
              <w:ind w:left="68"/>
              <w:jc w:val="center"/>
              <w:rPr>
                <w:rFonts w:ascii="Arial Narrow"/>
                <w:sz w:val="7"/>
              </w:rPr>
            </w:pPr>
            <w:r>
              <w:rPr>
                <w:rFonts w:ascii="Arial Narrow"/>
                <w:spacing w:val="-10"/>
                <w:w w:val="110"/>
                <w:sz w:val="7"/>
              </w:rPr>
              <w:t>x</w:t>
            </w:r>
          </w:p>
        </w:tc>
        <w:tc>
          <w:tcPr>
            <w:tcW w:w="383" w:type="dxa"/>
          </w:tcPr>
          <w:p w14:paraId="04BA59F0" w14:textId="77777777" w:rsidR="007458EA" w:rsidRDefault="005D06A2">
            <w:pPr>
              <w:pStyle w:val="TableParagraph"/>
              <w:spacing w:before="31"/>
              <w:ind w:left="71"/>
              <w:jc w:val="center"/>
              <w:rPr>
                <w:rFonts w:ascii="Arial Narrow"/>
                <w:sz w:val="7"/>
              </w:rPr>
            </w:pPr>
            <w:r>
              <w:rPr>
                <w:rFonts w:ascii="Arial Narrow"/>
                <w:spacing w:val="-10"/>
                <w:w w:val="110"/>
                <w:sz w:val="7"/>
              </w:rPr>
              <w:t>x</w:t>
            </w:r>
          </w:p>
        </w:tc>
        <w:tc>
          <w:tcPr>
            <w:tcW w:w="383" w:type="dxa"/>
          </w:tcPr>
          <w:p w14:paraId="7C18ECB4" w14:textId="77777777" w:rsidR="007458EA" w:rsidRDefault="005D06A2">
            <w:pPr>
              <w:pStyle w:val="TableParagraph"/>
              <w:spacing w:before="31"/>
              <w:ind w:left="74"/>
              <w:jc w:val="center"/>
              <w:rPr>
                <w:rFonts w:ascii="Arial Narrow"/>
                <w:sz w:val="7"/>
              </w:rPr>
            </w:pPr>
            <w:r>
              <w:rPr>
                <w:rFonts w:ascii="Arial Narrow"/>
                <w:spacing w:val="-10"/>
                <w:w w:val="110"/>
                <w:sz w:val="7"/>
              </w:rPr>
              <w:t>x</w:t>
            </w:r>
          </w:p>
        </w:tc>
        <w:tc>
          <w:tcPr>
            <w:tcW w:w="383" w:type="dxa"/>
          </w:tcPr>
          <w:p w14:paraId="633DBD85" w14:textId="77777777" w:rsidR="007458EA" w:rsidRDefault="005D06A2">
            <w:pPr>
              <w:pStyle w:val="TableParagraph"/>
              <w:spacing w:before="31"/>
              <w:ind w:left="77"/>
              <w:jc w:val="center"/>
              <w:rPr>
                <w:rFonts w:ascii="Arial Narrow"/>
                <w:sz w:val="7"/>
              </w:rPr>
            </w:pPr>
            <w:r>
              <w:rPr>
                <w:rFonts w:ascii="Arial Narrow"/>
                <w:spacing w:val="-10"/>
                <w:w w:val="110"/>
                <w:sz w:val="7"/>
              </w:rPr>
              <w:t>x</w:t>
            </w:r>
          </w:p>
        </w:tc>
        <w:tc>
          <w:tcPr>
            <w:tcW w:w="383" w:type="dxa"/>
          </w:tcPr>
          <w:p w14:paraId="529C823D" w14:textId="77777777" w:rsidR="007458EA" w:rsidRDefault="005D06A2">
            <w:pPr>
              <w:pStyle w:val="TableParagraph"/>
              <w:spacing w:before="31"/>
              <w:ind w:left="79"/>
              <w:jc w:val="center"/>
              <w:rPr>
                <w:rFonts w:ascii="Arial Narrow"/>
                <w:sz w:val="7"/>
              </w:rPr>
            </w:pPr>
            <w:r>
              <w:rPr>
                <w:rFonts w:ascii="Arial Narrow"/>
                <w:spacing w:val="-10"/>
                <w:w w:val="110"/>
                <w:sz w:val="7"/>
              </w:rPr>
              <w:t>x</w:t>
            </w:r>
          </w:p>
        </w:tc>
        <w:tc>
          <w:tcPr>
            <w:tcW w:w="383" w:type="dxa"/>
          </w:tcPr>
          <w:p w14:paraId="593D3FB7" w14:textId="77777777" w:rsidR="007458EA" w:rsidRDefault="005D06A2">
            <w:pPr>
              <w:pStyle w:val="TableParagraph"/>
              <w:spacing w:before="31"/>
              <w:ind w:left="82"/>
              <w:jc w:val="center"/>
              <w:rPr>
                <w:rFonts w:ascii="Arial Narrow"/>
                <w:sz w:val="7"/>
              </w:rPr>
            </w:pPr>
            <w:r>
              <w:rPr>
                <w:rFonts w:ascii="Arial Narrow"/>
                <w:spacing w:val="-10"/>
                <w:w w:val="110"/>
                <w:sz w:val="7"/>
              </w:rPr>
              <w:t>x</w:t>
            </w:r>
          </w:p>
        </w:tc>
        <w:tc>
          <w:tcPr>
            <w:tcW w:w="383" w:type="dxa"/>
          </w:tcPr>
          <w:p w14:paraId="1DC23C5B" w14:textId="77777777" w:rsidR="007458EA" w:rsidRDefault="005D06A2">
            <w:pPr>
              <w:pStyle w:val="TableParagraph"/>
              <w:spacing w:before="31"/>
              <w:ind w:left="85"/>
              <w:jc w:val="center"/>
              <w:rPr>
                <w:rFonts w:ascii="Arial Narrow"/>
                <w:sz w:val="7"/>
              </w:rPr>
            </w:pPr>
            <w:r>
              <w:rPr>
                <w:rFonts w:ascii="Arial Narrow"/>
                <w:spacing w:val="-10"/>
                <w:w w:val="110"/>
                <w:sz w:val="7"/>
              </w:rPr>
              <w:t>x</w:t>
            </w:r>
          </w:p>
        </w:tc>
        <w:tc>
          <w:tcPr>
            <w:tcW w:w="383" w:type="dxa"/>
          </w:tcPr>
          <w:p w14:paraId="3F921F9D" w14:textId="77777777" w:rsidR="007458EA" w:rsidRDefault="005D06A2">
            <w:pPr>
              <w:pStyle w:val="TableParagraph"/>
              <w:spacing w:before="31"/>
              <w:ind w:left="88"/>
              <w:jc w:val="center"/>
              <w:rPr>
                <w:rFonts w:ascii="Arial Narrow"/>
                <w:sz w:val="7"/>
              </w:rPr>
            </w:pPr>
            <w:r>
              <w:rPr>
                <w:rFonts w:ascii="Arial Narrow"/>
                <w:spacing w:val="-10"/>
                <w:w w:val="110"/>
                <w:sz w:val="7"/>
              </w:rPr>
              <w:t>x</w:t>
            </w:r>
          </w:p>
        </w:tc>
        <w:tc>
          <w:tcPr>
            <w:tcW w:w="383" w:type="dxa"/>
          </w:tcPr>
          <w:p w14:paraId="63D3987C" w14:textId="77777777" w:rsidR="007458EA" w:rsidRDefault="005D06A2">
            <w:pPr>
              <w:pStyle w:val="TableParagraph"/>
              <w:spacing w:before="31"/>
              <w:ind w:left="91"/>
              <w:jc w:val="center"/>
              <w:rPr>
                <w:rFonts w:ascii="Arial Narrow"/>
                <w:sz w:val="7"/>
              </w:rPr>
            </w:pPr>
            <w:r>
              <w:rPr>
                <w:rFonts w:ascii="Arial Narrow"/>
                <w:spacing w:val="-10"/>
                <w:w w:val="110"/>
                <w:sz w:val="7"/>
              </w:rPr>
              <w:t>x</w:t>
            </w:r>
          </w:p>
        </w:tc>
        <w:tc>
          <w:tcPr>
            <w:tcW w:w="383" w:type="dxa"/>
          </w:tcPr>
          <w:p w14:paraId="478DADB4" w14:textId="77777777" w:rsidR="007458EA" w:rsidRDefault="005D06A2">
            <w:pPr>
              <w:pStyle w:val="TableParagraph"/>
              <w:spacing w:before="31"/>
              <w:ind w:left="94"/>
              <w:jc w:val="center"/>
              <w:rPr>
                <w:rFonts w:ascii="Arial Narrow"/>
                <w:sz w:val="7"/>
              </w:rPr>
            </w:pPr>
            <w:r>
              <w:rPr>
                <w:rFonts w:ascii="Arial Narrow"/>
                <w:spacing w:val="-10"/>
                <w:w w:val="110"/>
                <w:sz w:val="7"/>
              </w:rPr>
              <w:t>x</w:t>
            </w:r>
          </w:p>
        </w:tc>
        <w:tc>
          <w:tcPr>
            <w:tcW w:w="383" w:type="dxa"/>
          </w:tcPr>
          <w:p w14:paraId="214DB85F" w14:textId="77777777" w:rsidR="007458EA" w:rsidRDefault="005D06A2">
            <w:pPr>
              <w:pStyle w:val="TableParagraph"/>
              <w:spacing w:before="31"/>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3DA6D028" w14:textId="77777777" w:rsidR="007458EA" w:rsidRDefault="005D06A2">
            <w:pPr>
              <w:pStyle w:val="TableParagraph"/>
              <w:spacing w:before="31"/>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438C587C" w14:textId="77777777" w:rsidR="007458EA" w:rsidRDefault="007458EA">
            <w:pPr>
              <w:rPr>
                <w:sz w:val="2"/>
                <w:szCs w:val="2"/>
              </w:rPr>
            </w:pPr>
          </w:p>
        </w:tc>
        <w:tc>
          <w:tcPr>
            <w:tcW w:w="384" w:type="dxa"/>
          </w:tcPr>
          <w:p w14:paraId="7A2B7199" w14:textId="77777777" w:rsidR="007458EA" w:rsidRDefault="007458EA">
            <w:pPr>
              <w:pStyle w:val="TableParagraph"/>
              <w:rPr>
                <w:rFonts w:ascii="Times New Roman"/>
                <w:sz w:val="6"/>
              </w:rPr>
            </w:pPr>
          </w:p>
        </w:tc>
        <w:tc>
          <w:tcPr>
            <w:tcW w:w="384" w:type="dxa"/>
          </w:tcPr>
          <w:p w14:paraId="6FB1F1A4" w14:textId="77777777" w:rsidR="007458EA" w:rsidRDefault="007458EA">
            <w:pPr>
              <w:pStyle w:val="TableParagraph"/>
              <w:rPr>
                <w:rFonts w:ascii="Times New Roman"/>
                <w:sz w:val="6"/>
              </w:rPr>
            </w:pPr>
          </w:p>
        </w:tc>
        <w:tc>
          <w:tcPr>
            <w:tcW w:w="384" w:type="dxa"/>
          </w:tcPr>
          <w:p w14:paraId="1890128C" w14:textId="77777777" w:rsidR="007458EA" w:rsidRDefault="007458EA">
            <w:pPr>
              <w:pStyle w:val="TableParagraph"/>
              <w:rPr>
                <w:rFonts w:ascii="Times New Roman"/>
                <w:sz w:val="6"/>
              </w:rPr>
            </w:pPr>
          </w:p>
        </w:tc>
        <w:tc>
          <w:tcPr>
            <w:tcW w:w="384" w:type="dxa"/>
          </w:tcPr>
          <w:p w14:paraId="6A2442F9" w14:textId="77777777" w:rsidR="007458EA" w:rsidRDefault="007458EA">
            <w:pPr>
              <w:pStyle w:val="TableParagraph"/>
              <w:rPr>
                <w:rFonts w:ascii="Times New Roman"/>
                <w:sz w:val="6"/>
              </w:rPr>
            </w:pPr>
          </w:p>
        </w:tc>
        <w:tc>
          <w:tcPr>
            <w:tcW w:w="384" w:type="dxa"/>
          </w:tcPr>
          <w:p w14:paraId="0C2A3A8E" w14:textId="77777777" w:rsidR="007458EA" w:rsidRDefault="007458EA">
            <w:pPr>
              <w:pStyle w:val="TableParagraph"/>
              <w:rPr>
                <w:rFonts w:ascii="Times New Roman"/>
                <w:sz w:val="6"/>
              </w:rPr>
            </w:pPr>
          </w:p>
        </w:tc>
        <w:tc>
          <w:tcPr>
            <w:tcW w:w="384" w:type="dxa"/>
          </w:tcPr>
          <w:p w14:paraId="4B1502DF" w14:textId="77777777" w:rsidR="007458EA" w:rsidRDefault="007458EA">
            <w:pPr>
              <w:pStyle w:val="TableParagraph"/>
              <w:rPr>
                <w:rFonts w:ascii="Times New Roman"/>
                <w:sz w:val="6"/>
              </w:rPr>
            </w:pPr>
          </w:p>
        </w:tc>
        <w:tc>
          <w:tcPr>
            <w:tcW w:w="384" w:type="dxa"/>
          </w:tcPr>
          <w:p w14:paraId="001C0214" w14:textId="77777777" w:rsidR="007458EA" w:rsidRDefault="007458EA">
            <w:pPr>
              <w:pStyle w:val="TableParagraph"/>
              <w:rPr>
                <w:rFonts w:ascii="Times New Roman"/>
                <w:sz w:val="6"/>
              </w:rPr>
            </w:pPr>
          </w:p>
        </w:tc>
        <w:tc>
          <w:tcPr>
            <w:tcW w:w="384" w:type="dxa"/>
          </w:tcPr>
          <w:p w14:paraId="4D885D4E" w14:textId="77777777" w:rsidR="007458EA" w:rsidRDefault="007458EA">
            <w:pPr>
              <w:pStyle w:val="TableParagraph"/>
              <w:rPr>
                <w:rFonts w:ascii="Times New Roman"/>
                <w:sz w:val="6"/>
              </w:rPr>
            </w:pPr>
          </w:p>
        </w:tc>
        <w:tc>
          <w:tcPr>
            <w:tcW w:w="384" w:type="dxa"/>
          </w:tcPr>
          <w:p w14:paraId="03706158" w14:textId="77777777" w:rsidR="007458EA" w:rsidRDefault="007458EA">
            <w:pPr>
              <w:pStyle w:val="TableParagraph"/>
              <w:rPr>
                <w:rFonts w:ascii="Times New Roman"/>
                <w:sz w:val="6"/>
              </w:rPr>
            </w:pPr>
          </w:p>
        </w:tc>
        <w:tc>
          <w:tcPr>
            <w:tcW w:w="384" w:type="dxa"/>
          </w:tcPr>
          <w:p w14:paraId="09530CF8" w14:textId="77777777" w:rsidR="007458EA" w:rsidRDefault="007458EA">
            <w:pPr>
              <w:pStyle w:val="TableParagraph"/>
              <w:rPr>
                <w:rFonts w:ascii="Times New Roman"/>
                <w:sz w:val="6"/>
              </w:rPr>
            </w:pPr>
          </w:p>
        </w:tc>
        <w:tc>
          <w:tcPr>
            <w:tcW w:w="384" w:type="dxa"/>
          </w:tcPr>
          <w:p w14:paraId="522528B6" w14:textId="77777777" w:rsidR="007458EA" w:rsidRDefault="007458EA">
            <w:pPr>
              <w:pStyle w:val="TableParagraph"/>
              <w:rPr>
                <w:rFonts w:ascii="Times New Roman"/>
                <w:sz w:val="6"/>
              </w:rPr>
            </w:pPr>
          </w:p>
        </w:tc>
        <w:tc>
          <w:tcPr>
            <w:tcW w:w="384" w:type="dxa"/>
          </w:tcPr>
          <w:p w14:paraId="7697A4CE" w14:textId="77777777" w:rsidR="007458EA" w:rsidRDefault="007458EA">
            <w:pPr>
              <w:pStyle w:val="TableParagraph"/>
              <w:rPr>
                <w:rFonts w:ascii="Times New Roman"/>
                <w:sz w:val="6"/>
              </w:rPr>
            </w:pPr>
          </w:p>
        </w:tc>
        <w:tc>
          <w:tcPr>
            <w:tcW w:w="384" w:type="dxa"/>
          </w:tcPr>
          <w:p w14:paraId="329A791C" w14:textId="77777777" w:rsidR="007458EA" w:rsidRDefault="007458EA">
            <w:pPr>
              <w:pStyle w:val="TableParagraph"/>
              <w:rPr>
                <w:rFonts w:ascii="Times New Roman"/>
                <w:sz w:val="6"/>
              </w:rPr>
            </w:pPr>
          </w:p>
        </w:tc>
        <w:tc>
          <w:tcPr>
            <w:tcW w:w="384" w:type="dxa"/>
          </w:tcPr>
          <w:p w14:paraId="6B24EDD4" w14:textId="77777777" w:rsidR="007458EA" w:rsidRDefault="007458EA">
            <w:pPr>
              <w:pStyle w:val="TableParagraph"/>
              <w:rPr>
                <w:rFonts w:ascii="Times New Roman"/>
                <w:sz w:val="6"/>
              </w:rPr>
            </w:pPr>
          </w:p>
        </w:tc>
        <w:tc>
          <w:tcPr>
            <w:tcW w:w="384" w:type="dxa"/>
          </w:tcPr>
          <w:p w14:paraId="02C4C2E0" w14:textId="77777777" w:rsidR="007458EA" w:rsidRDefault="007458EA">
            <w:pPr>
              <w:pStyle w:val="TableParagraph"/>
              <w:rPr>
                <w:rFonts w:ascii="Times New Roman"/>
                <w:sz w:val="6"/>
              </w:rPr>
            </w:pPr>
          </w:p>
        </w:tc>
        <w:tc>
          <w:tcPr>
            <w:tcW w:w="384" w:type="dxa"/>
          </w:tcPr>
          <w:p w14:paraId="5174AB5E" w14:textId="77777777" w:rsidR="007458EA" w:rsidRDefault="007458EA">
            <w:pPr>
              <w:pStyle w:val="TableParagraph"/>
              <w:rPr>
                <w:rFonts w:ascii="Times New Roman"/>
                <w:sz w:val="6"/>
              </w:rPr>
            </w:pPr>
          </w:p>
        </w:tc>
        <w:tc>
          <w:tcPr>
            <w:tcW w:w="384" w:type="dxa"/>
          </w:tcPr>
          <w:p w14:paraId="03DF2480" w14:textId="77777777" w:rsidR="007458EA" w:rsidRDefault="007458EA">
            <w:pPr>
              <w:pStyle w:val="TableParagraph"/>
              <w:rPr>
                <w:rFonts w:ascii="Times New Roman"/>
                <w:sz w:val="6"/>
              </w:rPr>
            </w:pPr>
          </w:p>
        </w:tc>
        <w:tc>
          <w:tcPr>
            <w:tcW w:w="384" w:type="dxa"/>
            <w:tcBorders>
              <w:right w:val="nil"/>
            </w:tcBorders>
          </w:tcPr>
          <w:p w14:paraId="2287E378"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22E496F" w14:textId="77777777" w:rsidR="007458EA" w:rsidRDefault="007458EA">
            <w:pPr>
              <w:rPr>
                <w:sz w:val="2"/>
                <w:szCs w:val="2"/>
              </w:rPr>
            </w:pPr>
          </w:p>
        </w:tc>
      </w:tr>
      <w:tr w:rsidR="007458EA" w14:paraId="59ECCACA" w14:textId="77777777">
        <w:trPr>
          <w:trHeight w:val="172"/>
        </w:trPr>
        <w:tc>
          <w:tcPr>
            <w:tcW w:w="384" w:type="dxa"/>
          </w:tcPr>
          <w:p w14:paraId="016CF767" w14:textId="77777777" w:rsidR="007458EA" w:rsidRDefault="007458EA">
            <w:pPr>
              <w:pStyle w:val="TableParagraph"/>
              <w:rPr>
                <w:rFonts w:ascii="Times New Roman"/>
                <w:sz w:val="6"/>
              </w:rPr>
            </w:pPr>
          </w:p>
        </w:tc>
        <w:tc>
          <w:tcPr>
            <w:tcW w:w="384" w:type="dxa"/>
          </w:tcPr>
          <w:p w14:paraId="4C5BE9A8" w14:textId="77777777" w:rsidR="007458EA" w:rsidRDefault="005D06A2">
            <w:pPr>
              <w:pStyle w:val="TableParagraph"/>
              <w:spacing w:before="52"/>
              <w:ind w:left="15"/>
              <w:jc w:val="center"/>
              <w:rPr>
                <w:rFonts w:ascii="Arial Narrow"/>
                <w:sz w:val="6"/>
              </w:rPr>
            </w:pPr>
            <w:r>
              <w:rPr>
                <w:rFonts w:ascii="Arial Narrow"/>
                <w:spacing w:val="-2"/>
                <w:sz w:val="6"/>
              </w:rPr>
              <w:t>IID0016</w:t>
            </w:r>
          </w:p>
        </w:tc>
        <w:tc>
          <w:tcPr>
            <w:tcW w:w="545" w:type="dxa"/>
          </w:tcPr>
          <w:p w14:paraId="7D1FB78F" w14:textId="77777777" w:rsidR="007458EA" w:rsidRDefault="005D06A2">
            <w:pPr>
              <w:pStyle w:val="TableParagraph"/>
              <w:spacing w:before="47"/>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44D1D2F9" w14:textId="77777777" w:rsidR="007458EA" w:rsidRDefault="005D06A2">
            <w:pPr>
              <w:pStyle w:val="TableParagraph"/>
              <w:spacing w:before="47"/>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40977532" w14:textId="77777777" w:rsidR="007458EA" w:rsidRDefault="005D06A2">
            <w:pPr>
              <w:pStyle w:val="TableParagraph"/>
              <w:spacing w:before="47"/>
              <w:ind w:left="10"/>
              <w:rPr>
                <w:rFonts w:ascii="Arial Narrow" w:hAnsi="Arial Narrow"/>
                <w:sz w:val="7"/>
              </w:rPr>
            </w:pPr>
            <w:r>
              <w:rPr>
                <w:rFonts w:ascii="Arial Narrow" w:hAnsi="Arial Narrow"/>
                <w:spacing w:val="-2"/>
                <w:w w:val="110"/>
                <w:sz w:val="7"/>
              </w:rPr>
              <w:t>Identifikátor</w:t>
            </w:r>
            <w:r>
              <w:rPr>
                <w:rFonts w:ascii="Arial Narrow" w:hAnsi="Arial Narrow"/>
                <w:spacing w:val="21"/>
                <w:w w:val="110"/>
                <w:sz w:val="7"/>
              </w:rPr>
              <w:t xml:space="preserve"> </w:t>
            </w:r>
            <w:r>
              <w:rPr>
                <w:rFonts w:ascii="Arial Narrow" w:hAnsi="Arial Narrow"/>
                <w:spacing w:val="-2"/>
                <w:w w:val="110"/>
                <w:sz w:val="7"/>
              </w:rPr>
              <w:t>instance</w:t>
            </w:r>
          </w:p>
        </w:tc>
        <w:tc>
          <w:tcPr>
            <w:tcW w:w="1649" w:type="dxa"/>
          </w:tcPr>
          <w:p w14:paraId="0D77D7BC" w14:textId="77777777" w:rsidR="007458EA" w:rsidRDefault="007458EA">
            <w:pPr>
              <w:pStyle w:val="TableParagraph"/>
              <w:rPr>
                <w:rFonts w:ascii="Times New Roman"/>
                <w:sz w:val="6"/>
              </w:rPr>
            </w:pPr>
          </w:p>
        </w:tc>
        <w:tc>
          <w:tcPr>
            <w:tcW w:w="383" w:type="dxa"/>
          </w:tcPr>
          <w:p w14:paraId="499BEF3C" w14:textId="77777777" w:rsidR="007458EA" w:rsidRDefault="007458EA">
            <w:pPr>
              <w:pStyle w:val="TableParagraph"/>
              <w:rPr>
                <w:rFonts w:ascii="Times New Roman"/>
                <w:sz w:val="6"/>
              </w:rPr>
            </w:pPr>
          </w:p>
        </w:tc>
        <w:tc>
          <w:tcPr>
            <w:tcW w:w="383" w:type="dxa"/>
          </w:tcPr>
          <w:p w14:paraId="7E35A384" w14:textId="77777777" w:rsidR="007458EA" w:rsidRDefault="005D06A2">
            <w:pPr>
              <w:pStyle w:val="TableParagraph"/>
              <w:spacing w:before="52"/>
              <w:ind w:left="27"/>
              <w:jc w:val="center"/>
              <w:rPr>
                <w:rFonts w:ascii="Arial Narrow"/>
                <w:sz w:val="6"/>
              </w:rPr>
            </w:pPr>
            <w:proofErr w:type="spellStart"/>
            <w:r>
              <w:rPr>
                <w:rFonts w:ascii="Arial Narrow"/>
                <w:spacing w:val="-2"/>
                <w:sz w:val="6"/>
              </w:rPr>
              <w:t>number</w:t>
            </w:r>
            <w:proofErr w:type="spellEnd"/>
          </w:p>
        </w:tc>
        <w:tc>
          <w:tcPr>
            <w:tcW w:w="383" w:type="dxa"/>
          </w:tcPr>
          <w:p w14:paraId="6ACEED2C" w14:textId="77777777" w:rsidR="007458EA" w:rsidRDefault="005D06A2">
            <w:pPr>
              <w:pStyle w:val="TableParagraph"/>
              <w:spacing w:before="47"/>
              <w:ind w:left="32"/>
              <w:jc w:val="center"/>
              <w:rPr>
                <w:rFonts w:ascii="Arial Narrow"/>
                <w:sz w:val="7"/>
              </w:rPr>
            </w:pPr>
            <w:r>
              <w:rPr>
                <w:rFonts w:ascii="Arial Narrow"/>
                <w:spacing w:val="-2"/>
                <w:w w:val="110"/>
                <w:sz w:val="7"/>
              </w:rPr>
              <w:t>INTEGER</w:t>
            </w:r>
          </w:p>
        </w:tc>
        <w:tc>
          <w:tcPr>
            <w:tcW w:w="383" w:type="dxa"/>
          </w:tcPr>
          <w:p w14:paraId="1F6D9252" w14:textId="77777777" w:rsidR="007458EA" w:rsidRDefault="007458EA">
            <w:pPr>
              <w:pStyle w:val="TableParagraph"/>
              <w:rPr>
                <w:rFonts w:ascii="Times New Roman"/>
                <w:sz w:val="6"/>
              </w:rPr>
            </w:pPr>
          </w:p>
        </w:tc>
        <w:tc>
          <w:tcPr>
            <w:tcW w:w="731" w:type="dxa"/>
          </w:tcPr>
          <w:p w14:paraId="49930577" w14:textId="77777777" w:rsidR="007458EA" w:rsidRDefault="007458EA">
            <w:pPr>
              <w:pStyle w:val="TableParagraph"/>
              <w:rPr>
                <w:rFonts w:ascii="Times New Roman"/>
                <w:sz w:val="6"/>
              </w:rPr>
            </w:pPr>
          </w:p>
        </w:tc>
        <w:tc>
          <w:tcPr>
            <w:tcW w:w="1691" w:type="dxa"/>
            <w:tcBorders>
              <w:right w:val="single" w:sz="6" w:space="0" w:color="000000"/>
            </w:tcBorders>
          </w:tcPr>
          <w:p w14:paraId="2845907B" w14:textId="77777777" w:rsidR="007458EA" w:rsidRDefault="005D06A2">
            <w:pPr>
              <w:pStyle w:val="TableParagraph"/>
              <w:ind w:left="23"/>
              <w:rPr>
                <w:rFonts w:ascii="Arial Narrow" w:hAnsi="Arial Narrow"/>
                <w:sz w:val="7"/>
              </w:rPr>
            </w:pPr>
            <w:r>
              <w:rPr>
                <w:rFonts w:ascii="Arial Narrow" w:hAnsi="Arial Narrow"/>
                <w:w w:val="110"/>
                <w:sz w:val="7"/>
              </w:rPr>
              <w:t>Unikátní</w:t>
            </w:r>
            <w:r>
              <w:rPr>
                <w:rFonts w:ascii="Arial Narrow" w:hAnsi="Arial Narrow"/>
                <w:spacing w:val="-4"/>
                <w:w w:val="110"/>
                <w:sz w:val="7"/>
              </w:rPr>
              <w:t xml:space="preserve"> </w:t>
            </w:r>
            <w:r>
              <w:rPr>
                <w:rFonts w:ascii="Arial Narrow" w:hAnsi="Arial Narrow"/>
                <w:w w:val="110"/>
                <w:sz w:val="7"/>
              </w:rPr>
              <w:t>číselné</w:t>
            </w:r>
            <w:r>
              <w:rPr>
                <w:rFonts w:ascii="Arial Narrow" w:hAnsi="Arial Narrow"/>
                <w:spacing w:val="-4"/>
                <w:w w:val="110"/>
                <w:sz w:val="7"/>
              </w:rPr>
              <w:t xml:space="preserve"> </w:t>
            </w:r>
            <w:r>
              <w:rPr>
                <w:rFonts w:ascii="Arial Narrow" w:hAnsi="Arial Narrow"/>
                <w:w w:val="110"/>
                <w:sz w:val="7"/>
              </w:rPr>
              <w:t>označení</w:t>
            </w:r>
            <w:r>
              <w:rPr>
                <w:rFonts w:ascii="Arial Narrow" w:hAnsi="Arial Narrow"/>
                <w:spacing w:val="-4"/>
                <w:w w:val="110"/>
                <w:sz w:val="7"/>
              </w:rPr>
              <w:t xml:space="preserve"> </w:t>
            </w:r>
            <w:r>
              <w:rPr>
                <w:rFonts w:ascii="Arial Narrow" w:hAnsi="Arial Narrow"/>
                <w:w w:val="110"/>
                <w:sz w:val="7"/>
              </w:rPr>
              <w:t>instance</w:t>
            </w:r>
            <w:r>
              <w:rPr>
                <w:rFonts w:ascii="Arial Narrow" w:hAnsi="Arial Narrow"/>
                <w:spacing w:val="-3"/>
                <w:w w:val="110"/>
                <w:sz w:val="7"/>
              </w:rPr>
              <w:t xml:space="preserve"> </w:t>
            </w:r>
            <w:r>
              <w:rPr>
                <w:rFonts w:ascii="Arial Narrow" w:hAnsi="Arial Narrow"/>
                <w:w w:val="110"/>
                <w:sz w:val="7"/>
              </w:rPr>
              <w:t>prvku,</w:t>
            </w:r>
            <w:r>
              <w:rPr>
                <w:rFonts w:ascii="Arial Narrow" w:hAnsi="Arial Narrow"/>
                <w:spacing w:val="-3"/>
                <w:w w:val="110"/>
                <w:sz w:val="7"/>
              </w:rPr>
              <w:t xml:space="preserve"> </w:t>
            </w:r>
            <w:r>
              <w:rPr>
                <w:rFonts w:ascii="Arial Narrow" w:hAnsi="Arial Narrow"/>
                <w:spacing w:val="-2"/>
                <w:w w:val="110"/>
                <w:sz w:val="7"/>
              </w:rPr>
              <w:t>jedinečné</w:t>
            </w:r>
          </w:p>
          <w:p w14:paraId="0FC487E4" w14:textId="77777777" w:rsidR="007458EA" w:rsidRDefault="005D06A2">
            <w:pPr>
              <w:pStyle w:val="TableParagraph"/>
              <w:spacing w:before="17" w:line="55" w:lineRule="exact"/>
              <w:ind w:left="23"/>
              <w:rPr>
                <w:rFonts w:ascii="Arial Narrow" w:hAnsi="Arial Narrow"/>
                <w:sz w:val="7"/>
              </w:rPr>
            </w:pPr>
            <w:r>
              <w:rPr>
                <w:rFonts w:ascii="Arial Narrow" w:hAnsi="Arial Narrow"/>
                <w:w w:val="110"/>
                <w:sz w:val="7"/>
              </w:rPr>
              <w:t>minimálně</w:t>
            </w:r>
            <w:r>
              <w:rPr>
                <w:rFonts w:ascii="Arial Narrow" w:hAnsi="Arial Narrow"/>
                <w:spacing w:val="-4"/>
                <w:w w:val="110"/>
                <w:sz w:val="7"/>
              </w:rPr>
              <w:t xml:space="preserve"> </w:t>
            </w:r>
            <w:r>
              <w:rPr>
                <w:rFonts w:ascii="Arial Narrow" w:hAnsi="Arial Narrow"/>
                <w:w w:val="110"/>
                <w:sz w:val="7"/>
              </w:rPr>
              <w:t>v</w:t>
            </w:r>
            <w:r>
              <w:rPr>
                <w:rFonts w:ascii="Arial Narrow" w:hAnsi="Arial Narrow"/>
                <w:spacing w:val="-3"/>
                <w:w w:val="110"/>
                <w:sz w:val="7"/>
              </w:rPr>
              <w:t xml:space="preserve"> </w:t>
            </w:r>
            <w:r>
              <w:rPr>
                <w:rFonts w:ascii="Arial Narrow" w:hAnsi="Arial Narrow"/>
                <w:w w:val="110"/>
                <w:sz w:val="7"/>
              </w:rPr>
              <w:t>rámci</w:t>
            </w:r>
            <w:r>
              <w:rPr>
                <w:rFonts w:ascii="Arial Narrow" w:hAnsi="Arial Narrow"/>
                <w:spacing w:val="-3"/>
                <w:w w:val="110"/>
                <w:sz w:val="7"/>
              </w:rPr>
              <w:t xml:space="preserve"> </w:t>
            </w:r>
            <w:r>
              <w:rPr>
                <w:rFonts w:ascii="Arial Narrow" w:hAnsi="Arial Narrow"/>
                <w:w w:val="110"/>
                <w:sz w:val="7"/>
              </w:rPr>
              <w:t>dané</w:t>
            </w:r>
            <w:r>
              <w:rPr>
                <w:rFonts w:ascii="Arial Narrow" w:hAnsi="Arial Narrow"/>
                <w:spacing w:val="-3"/>
                <w:w w:val="110"/>
                <w:sz w:val="7"/>
              </w:rPr>
              <w:t xml:space="preserve"> </w:t>
            </w:r>
            <w:r>
              <w:rPr>
                <w:rFonts w:ascii="Arial Narrow" w:hAnsi="Arial Narrow"/>
                <w:spacing w:val="-4"/>
                <w:w w:val="110"/>
                <w:sz w:val="7"/>
              </w:rPr>
              <w:t>TSP.</w:t>
            </w:r>
          </w:p>
        </w:tc>
        <w:tc>
          <w:tcPr>
            <w:tcW w:w="742" w:type="dxa"/>
            <w:tcBorders>
              <w:left w:val="single" w:sz="6" w:space="0" w:color="000000"/>
            </w:tcBorders>
          </w:tcPr>
          <w:p w14:paraId="019DFB11" w14:textId="77777777" w:rsidR="007458EA" w:rsidRDefault="005D06A2">
            <w:pPr>
              <w:pStyle w:val="TableParagraph"/>
              <w:spacing w:before="47"/>
              <w:ind w:left="41"/>
              <w:jc w:val="center"/>
              <w:rPr>
                <w:rFonts w:ascii="Arial Narrow"/>
                <w:sz w:val="7"/>
              </w:rPr>
            </w:pPr>
            <w:r>
              <w:rPr>
                <w:rFonts w:ascii="Arial Narrow"/>
                <w:spacing w:val="-2"/>
                <w:w w:val="110"/>
                <w:sz w:val="7"/>
              </w:rPr>
              <w:t>643521</w:t>
            </w:r>
          </w:p>
        </w:tc>
        <w:tc>
          <w:tcPr>
            <w:tcW w:w="383" w:type="dxa"/>
          </w:tcPr>
          <w:p w14:paraId="24B5685C" w14:textId="77777777" w:rsidR="007458EA" w:rsidRDefault="005D06A2">
            <w:pPr>
              <w:pStyle w:val="TableParagraph"/>
              <w:spacing w:before="47"/>
              <w:ind w:left="45"/>
              <w:jc w:val="center"/>
              <w:rPr>
                <w:rFonts w:ascii="Arial Narrow"/>
                <w:sz w:val="7"/>
              </w:rPr>
            </w:pPr>
            <w:r>
              <w:rPr>
                <w:rFonts w:ascii="Arial Narrow"/>
                <w:spacing w:val="-10"/>
                <w:w w:val="110"/>
                <w:sz w:val="7"/>
              </w:rPr>
              <w:t>x</w:t>
            </w:r>
          </w:p>
        </w:tc>
        <w:tc>
          <w:tcPr>
            <w:tcW w:w="383" w:type="dxa"/>
          </w:tcPr>
          <w:p w14:paraId="5E715934" w14:textId="77777777" w:rsidR="007458EA" w:rsidRDefault="005D06A2">
            <w:pPr>
              <w:pStyle w:val="TableParagraph"/>
              <w:spacing w:before="47"/>
              <w:ind w:left="49"/>
              <w:jc w:val="center"/>
              <w:rPr>
                <w:rFonts w:ascii="Arial Narrow"/>
                <w:sz w:val="7"/>
              </w:rPr>
            </w:pPr>
            <w:r>
              <w:rPr>
                <w:rFonts w:ascii="Arial Narrow"/>
                <w:spacing w:val="-10"/>
                <w:w w:val="110"/>
                <w:sz w:val="7"/>
              </w:rPr>
              <w:t>x</w:t>
            </w:r>
          </w:p>
        </w:tc>
        <w:tc>
          <w:tcPr>
            <w:tcW w:w="383" w:type="dxa"/>
          </w:tcPr>
          <w:p w14:paraId="3D7805AE" w14:textId="77777777" w:rsidR="007458EA" w:rsidRDefault="005D06A2">
            <w:pPr>
              <w:pStyle w:val="TableParagraph"/>
              <w:spacing w:before="47"/>
              <w:ind w:left="52"/>
              <w:jc w:val="center"/>
              <w:rPr>
                <w:rFonts w:ascii="Arial Narrow"/>
                <w:sz w:val="7"/>
              </w:rPr>
            </w:pPr>
            <w:r>
              <w:rPr>
                <w:rFonts w:ascii="Arial Narrow"/>
                <w:spacing w:val="-10"/>
                <w:w w:val="110"/>
                <w:sz w:val="7"/>
              </w:rPr>
              <w:t>x</w:t>
            </w:r>
          </w:p>
        </w:tc>
        <w:tc>
          <w:tcPr>
            <w:tcW w:w="383" w:type="dxa"/>
          </w:tcPr>
          <w:p w14:paraId="407EC804" w14:textId="77777777" w:rsidR="007458EA" w:rsidRDefault="005D06A2">
            <w:pPr>
              <w:pStyle w:val="TableParagraph"/>
              <w:spacing w:before="47"/>
              <w:ind w:left="54"/>
              <w:jc w:val="center"/>
              <w:rPr>
                <w:rFonts w:ascii="Arial Narrow"/>
                <w:sz w:val="7"/>
              </w:rPr>
            </w:pPr>
            <w:r>
              <w:rPr>
                <w:rFonts w:ascii="Arial Narrow"/>
                <w:spacing w:val="-10"/>
                <w:w w:val="110"/>
                <w:sz w:val="7"/>
              </w:rPr>
              <w:t>x</w:t>
            </w:r>
          </w:p>
        </w:tc>
        <w:tc>
          <w:tcPr>
            <w:tcW w:w="383" w:type="dxa"/>
          </w:tcPr>
          <w:p w14:paraId="5ACC1931" w14:textId="77777777" w:rsidR="007458EA" w:rsidRDefault="005D06A2">
            <w:pPr>
              <w:pStyle w:val="TableParagraph"/>
              <w:spacing w:before="47"/>
              <w:ind w:left="57"/>
              <w:jc w:val="center"/>
              <w:rPr>
                <w:rFonts w:ascii="Arial Narrow"/>
                <w:sz w:val="7"/>
              </w:rPr>
            </w:pPr>
            <w:r>
              <w:rPr>
                <w:rFonts w:ascii="Arial Narrow"/>
                <w:spacing w:val="-10"/>
                <w:w w:val="110"/>
                <w:sz w:val="7"/>
              </w:rPr>
              <w:t>x</w:t>
            </w:r>
          </w:p>
        </w:tc>
        <w:tc>
          <w:tcPr>
            <w:tcW w:w="383" w:type="dxa"/>
          </w:tcPr>
          <w:p w14:paraId="62EF618A" w14:textId="77777777" w:rsidR="007458EA" w:rsidRDefault="005D06A2">
            <w:pPr>
              <w:pStyle w:val="TableParagraph"/>
              <w:spacing w:before="47"/>
              <w:ind w:left="60"/>
              <w:jc w:val="center"/>
              <w:rPr>
                <w:rFonts w:ascii="Arial Narrow"/>
                <w:sz w:val="7"/>
              </w:rPr>
            </w:pPr>
            <w:r>
              <w:rPr>
                <w:rFonts w:ascii="Arial Narrow"/>
                <w:spacing w:val="-10"/>
                <w:w w:val="110"/>
                <w:sz w:val="7"/>
              </w:rPr>
              <w:t>x</w:t>
            </w:r>
          </w:p>
        </w:tc>
        <w:tc>
          <w:tcPr>
            <w:tcW w:w="383" w:type="dxa"/>
          </w:tcPr>
          <w:p w14:paraId="147DC4D3" w14:textId="77777777" w:rsidR="007458EA" w:rsidRDefault="005D06A2">
            <w:pPr>
              <w:pStyle w:val="TableParagraph"/>
              <w:spacing w:before="47"/>
              <w:ind w:left="63"/>
              <w:jc w:val="center"/>
              <w:rPr>
                <w:rFonts w:ascii="Arial Narrow"/>
                <w:sz w:val="7"/>
              </w:rPr>
            </w:pPr>
            <w:r>
              <w:rPr>
                <w:rFonts w:ascii="Arial Narrow"/>
                <w:spacing w:val="-10"/>
                <w:w w:val="110"/>
                <w:sz w:val="7"/>
              </w:rPr>
              <w:t>x</w:t>
            </w:r>
          </w:p>
        </w:tc>
        <w:tc>
          <w:tcPr>
            <w:tcW w:w="383" w:type="dxa"/>
          </w:tcPr>
          <w:p w14:paraId="37F49663" w14:textId="77777777" w:rsidR="007458EA" w:rsidRDefault="005D06A2">
            <w:pPr>
              <w:pStyle w:val="TableParagraph"/>
              <w:spacing w:before="47"/>
              <w:ind w:left="66"/>
              <w:jc w:val="center"/>
              <w:rPr>
                <w:rFonts w:ascii="Arial Narrow"/>
                <w:sz w:val="7"/>
              </w:rPr>
            </w:pPr>
            <w:r>
              <w:rPr>
                <w:rFonts w:ascii="Arial Narrow"/>
                <w:spacing w:val="-10"/>
                <w:w w:val="110"/>
                <w:sz w:val="7"/>
              </w:rPr>
              <w:t>x</w:t>
            </w:r>
          </w:p>
        </w:tc>
        <w:tc>
          <w:tcPr>
            <w:tcW w:w="383" w:type="dxa"/>
          </w:tcPr>
          <w:p w14:paraId="3D3A3599" w14:textId="77777777" w:rsidR="007458EA" w:rsidRDefault="005D06A2">
            <w:pPr>
              <w:pStyle w:val="TableParagraph"/>
              <w:spacing w:before="47"/>
              <w:ind w:left="68"/>
              <w:jc w:val="center"/>
              <w:rPr>
                <w:rFonts w:ascii="Arial Narrow"/>
                <w:sz w:val="7"/>
              </w:rPr>
            </w:pPr>
            <w:r>
              <w:rPr>
                <w:rFonts w:ascii="Arial Narrow"/>
                <w:spacing w:val="-10"/>
                <w:w w:val="110"/>
                <w:sz w:val="7"/>
              </w:rPr>
              <w:t>x</w:t>
            </w:r>
          </w:p>
        </w:tc>
        <w:tc>
          <w:tcPr>
            <w:tcW w:w="383" w:type="dxa"/>
          </w:tcPr>
          <w:p w14:paraId="7D26FC0E" w14:textId="77777777" w:rsidR="007458EA" w:rsidRDefault="005D06A2">
            <w:pPr>
              <w:pStyle w:val="TableParagraph"/>
              <w:spacing w:before="47"/>
              <w:ind w:left="71"/>
              <w:jc w:val="center"/>
              <w:rPr>
                <w:rFonts w:ascii="Arial Narrow"/>
                <w:sz w:val="7"/>
              </w:rPr>
            </w:pPr>
            <w:r>
              <w:rPr>
                <w:rFonts w:ascii="Arial Narrow"/>
                <w:spacing w:val="-10"/>
                <w:w w:val="110"/>
                <w:sz w:val="7"/>
              </w:rPr>
              <w:t>x</w:t>
            </w:r>
          </w:p>
        </w:tc>
        <w:tc>
          <w:tcPr>
            <w:tcW w:w="383" w:type="dxa"/>
          </w:tcPr>
          <w:p w14:paraId="5BA09E3E" w14:textId="77777777" w:rsidR="007458EA" w:rsidRDefault="005D06A2">
            <w:pPr>
              <w:pStyle w:val="TableParagraph"/>
              <w:spacing w:before="47"/>
              <w:ind w:left="74"/>
              <w:jc w:val="center"/>
              <w:rPr>
                <w:rFonts w:ascii="Arial Narrow"/>
                <w:sz w:val="7"/>
              </w:rPr>
            </w:pPr>
            <w:r>
              <w:rPr>
                <w:rFonts w:ascii="Arial Narrow"/>
                <w:spacing w:val="-10"/>
                <w:w w:val="110"/>
                <w:sz w:val="7"/>
              </w:rPr>
              <w:t>x</w:t>
            </w:r>
          </w:p>
        </w:tc>
        <w:tc>
          <w:tcPr>
            <w:tcW w:w="383" w:type="dxa"/>
          </w:tcPr>
          <w:p w14:paraId="3BE3A5C9" w14:textId="77777777" w:rsidR="007458EA" w:rsidRDefault="005D06A2">
            <w:pPr>
              <w:pStyle w:val="TableParagraph"/>
              <w:spacing w:before="47"/>
              <w:ind w:left="77"/>
              <w:jc w:val="center"/>
              <w:rPr>
                <w:rFonts w:ascii="Arial Narrow"/>
                <w:sz w:val="7"/>
              </w:rPr>
            </w:pPr>
            <w:r>
              <w:rPr>
                <w:rFonts w:ascii="Arial Narrow"/>
                <w:spacing w:val="-10"/>
                <w:w w:val="110"/>
                <w:sz w:val="7"/>
              </w:rPr>
              <w:t>x</w:t>
            </w:r>
          </w:p>
        </w:tc>
        <w:tc>
          <w:tcPr>
            <w:tcW w:w="383" w:type="dxa"/>
          </w:tcPr>
          <w:p w14:paraId="275BF420" w14:textId="77777777" w:rsidR="007458EA" w:rsidRDefault="005D06A2">
            <w:pPr>
              <w:pStyle w:val="TableParagraph"/>
              <w:spacing w:before="47"/>
              <w:ind w:left="79"/>
              <w:jc w:val="center"/>
              <w:rPr>
                <w:rFonts w:ascii="Arial Narrow"/>
                <w:sz w:val="7"/>
              </w:rPr>
            </w:pPr>
            <w:r>
              <w:rPr>
                <w:rFonts w:ascii="Arial Narrow"/>
                <w:spacing w:val="-10"/>
                <w:w w:val="110"/>
                <w:sz w:val="7"/>
              </w:rPr>
              <w:t>x</w:t>
            </w:r>
          </w:p>
        </w:tc>
        <w:tc>
          <w:tcPr>
            <w:tcW w:w="383" w:type="dxa"/>
          </w:tcPr>
          <w:p w14:paraId="0DB13CE1" w14:textId="77777777" w:rsidR="007458EA" w:rsidRDefault="005D06A2">
            <w:pPr>
              <w:pStyle w:val="TableParagraph"/>
              <w:spacing w:before="47"/>
              <w:ind w:left="82"/>
              <w:jc w:val="center"/>
              <w:rPr>
                <w:rFonts w:ascii="Arial Narrow"/>
                <w:sz w:val="7"/>
              </w:rPr>
            </w:pPr>
            <w:r>
              <w:rPr>
                <w:rFonts w:ascii="Arial Narrow"/>
                <w:spacing w:val="-10"/>
                <w:w w:val="110"/>
                <w:sz w:val="7"/>
              </w:rPr>
              <w:t>x</w:t>
            </w:r>
          </w:p>
        </w:tc>
        <w:tc>
          <w:tcPr>
            <w:tcW w:w="383" w:type="dxa"/>
          </w:tcPr>
          <w:p w14:paraId="637941A1" w14:textId="77777777" w:rsidR="007458EA" w:rsidRDefault="005D06A2">
            <w:pPr>
              <w:pStyle w:val="TableParagraph"/>
              <w:spacing w:before="47"/>
              <w:ind w:left="85"/>
              <w:jc w:val="center"/>
              <w:rPr>
                <w:rFonts w:ascii="Arial Narrow"/>
                <w:sz w:val="7"/>
              </w:rPr>
            </w:pPr>
            <w:r>
              <w:rPr>
                <w:rFonts w:ascii="Arial Narrow"/>
                <w:spacing w:val="-10"/>
                <w:w w:val="110"/>
                <w:sz w:val="7"/>
              </w:rPr>
              <w:t>x</w:t>
            </w:r>
          </w:p>
        </w:tc>
        <w:tc>
          <w:tcPr>
            <w:tcW w:w="383" w:type="dxa"/>
          </w:tcPr>
          <w:p w14:paraId="3DD798AD" w14:textId="77777777" w:rsidR="007458EA" w:rsidRDefault="005D06A2">
            <w:pPr>
              <w:pStyle w:val="TableParagraph"/>
              <w:spacing w:before="47"/>
              <w:ind w:left="88"/>
              <w:jc w:val="center"/>
              <w:rPr>
                <w:rFonts w:ascii="Arial Narrow"/>
                <w:sz w:val="7"/>
              </w:rPr>
            </w:pPr>
            <w:r>
              <w:rPr>
                <w:rFonts w:ascii="Arial Narrow"/>
                <w:spacing w:val="-10"/>
                <w:w w:val="110"/>
                <w:sz w:val="7"/>
              </w:rPr>
              <w:t>x</w:t>
            </w:r>
          </w:p>
        </w:tc>
        <w:tc>
          <w:tcPr>
            <w:tcW w:w="383" w:type="dxa"/>
          </w:tcPr>
          <w:p w14:paraId="130900DD" w14:textId="77777777" w:rsidR="007458EA" w:rsidRDefault="005D06A2">
            <w:pPr>
              <w:pStyle w:val="TableParagraph"/>
              <w:spacing w:before="47"/>
              <w:ind w:left="91"/>
              <w:jc w:val="center"/>
              <w:rPr>
                <w:rFonts w:ascii="Arial Narrow"/>
                <w:sz w:val="7"/>
              </w:rPr>
            </w:pPr>
            <w:r>
              <w:rPr>
                <w:rFonts w:ascii="Arial Narrow"/>
                <w:spacing w:val="-10"/>
                <w:w w:val="110"/>
                <w:sz w:val="7"/>
              </w:rPr>
              <w:t>x</w:t>
            </w:r>
          </w:p>
        </w:tc>
        <w:tc>
          <w:tcPr>
            <w:tcW w:w="383" w:type="dxa"/>
          </w:tcPr>
          <w:p w14:paraId="5B72D3DC" w14:textId="77777777" w:rsidR="007458EA" w:rsidRDefault="005D06A2">
            <w:pPr>
              <w:pStyle w:val="TableParagraph"/>
              <w:spacing w:before="47"/>
              <w:ind w:left="94"/>
              <w:jc w:val="center"/>
              <w:rPr>
                <w:rFonts w:ascii="Arial Narrow"/>
                <w:sz w:val="7"/>
              </w:rPr>
            </w:pPr>
            <w:r>
              <w:rPr>
                <w:rFonts w:ascii="Arial Narrow"/>
                <w:spacing w:val="-10"/>
                <w:w w:val="110"/>
                <w:sz w:val="7"/>
              </w:rPr>
              <w:t>x</w:t>
            </w:r>
          </w:p>
        </w:tc>
        <w:tc>
          <w:tcPr>
            <w:tcW w:w="383" w:type="dxa"/>
          </w:tcPr>
          <w:p w14:paraId="5F3673E4" w14:textId="77777777" w:rsidR="007458EA" w:rsidRDefault="005D06A2">
            <w:pPr>
              <w:pStyle w:val="TableParagraph"/>
              <w:spacing w:before="47"/>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4708CAEB" w14:textId="77777777" w:rsidR="007458EA" w:rsidRDefault="005D06A2">
            <w:pPr>
              <w:pStyle w:val="TableParagraph"/>
              <w:spacing w:before="47"/>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375D7216" w14:textId="77777777" w:rsidR="007458EA" w:rsidRDefault="007458EA">
            <w:pPr>
              <w:rPr>
                <w:sz w:val="2"/>
                <w:szCs w:val="2"/>
              </w:rPr>
            </w:pPr>
          </w:p>
        </w:tc>
        <w:tc>
          <w:tcPr>
            <w:tcW w:w="384" w:type="dxa"/>
          </w:tcPr>
          <w:p w14:paraId="16EE923B" w14:textId="77777777" w:rsidR="007458EA" w:rsidRDefault="007458EA">
            <w:pPr>
              <w:pStyle w:val="TableParagraph"/>
              <w:rPr>
                <w:rFonts w:ascii="Times New Roman"/>
                <w:sz w:val="6"/>
              </w:rPr>
            </w:pPr>
          </w:p>
        </w:tc>
        <w:tc>
          <w:tcPr>
            <w:tcW w:w="384" w:type="dxa"/>
          </w:tcPr>
          <w:p w14:paraId="596CABE9" w14:textId="77777777" w:rsidR="007458EA" w:rsidRDefault="007458EA">
            <w:pPr>
              <w:pStyle w:val="TableParagraph"/>
              <w:rPr>
                <w:rFonts w:ascii="Times New Roman"/>
                <w:sz w:val="6"/>
              </w:rPr>
            </w:pPr>
          </w:p>
        </w:tc>
        <w:tc>
          <w:tcPr>
            <w:tcW w:w="384" w:type="dxa"/>
          </w:tcPr>
          <w:p w14:paraId="390BF89D" w14:textId="77777777" w:rsidR="007458EA" w:rsidRDefault="007458EA">
            <w:pPr>
              <w:pStyle w:val="TableParagraph"/>
              <w:rPr>
                <w:rFonts w:ascii="Times New Roman"/>
                <w:sz w:val="6"/>
              </w:rPr>
            </w:pPr>
          </w:p>
        </w:tc>
        <w:tc>
          <w:tcPr>
            <w:tcW w:w="384" w:type="dxa"/>
          </w:tcPr>
          <w:p w14:paraId="1B4D7940" w14:textId="77777777" w:rsidR="007458EA" w:rsidRDefault="007458EA">
            <w:pPr>
              <w:pStyle w:val="TableParagraph"/>
              <w:rPr>
                <w:rFonts w:ascii="Times New Roman"/>
                <w:sz w:val="6"/>
              </w:rPr>
            </w:pPr>
          </w:p>
        </w:tc>
        <w:tc>
          <w:tcPr>
            <w:tcW w:w="384" w:type="dxa"/>
          </w:tcPr>
          <w:p w14:paraId="06315A67" w14:textId="77777777" w:rsidR="007458EA" w:rsidRDefault="007458EA">
            <w:pPr>
              <w:pStyle w:val="TableParagraph"/>
              <w:rPr>
                <w:rFonts w:ascii="Times New Roman"/>
                <w:sz w:val="6"/>
              </w:rPr>
            </w:pPr>
          </w:p>
        </w:tc>
        <w:tc>
          <w:tcPr>
            <w:tcW w:w="384" w:type="dxa"/>
          </w:tcPr>
          <w:p w14:paraId="2E65E634" w14:textId="77777777" w:rsidR="007458EA" w:rsidRDefault="007458EA">
            <w:pPr>
              <w:pStyle w:val="TableParagraph"/>
              <w:rPr>
                <w:rFonts w:ascii="Times New Roman"/>
                <w:sz w:val="6"/>
              </w:rPr>
            </w:pPr>
          </w:p>
        </w:tc>
        <w:tc>
          <w:tcPr>
            <w:tcW w:w="384" w:type="dxa"/>
          </w:tcPr>
          <w:p w14:paraId="163D28FE" w14:textId="77777777" w:rsidR="007458EA" w:rsidRDefault="007458EA">
            <w:pPr>
              <w:pStyle w:val="TableParagraph"/>
              <w:rPr>
                <w:rFonts w:ascii="Times New Roman"/>
                <w:sz w:val="6"/>
              </w:rPr>
            </w:pPr>
          </w:p>
        </w:tc>
        <w:tc>
          <w:tcPr>
            <w:tcW w:w="384" w:type="dxa"/>
          </w:tcPr>
          <w:p w14:paraId="435A526B" w14:textId="77777777" w:rsidR="007458EA" w:rsidRDefault="007458EA">
            <w:pPr>
              <w:pStyle w:val="TableParagraph"/>
              <w:rPr>
                <w:rFonts w:ascii="Times New Roman"/>
                <w:sz w:val="6"/>
              </w:rPr>
            </w:pPr>
          </w:p>
        </w:tc>
        <w:tc>
          <w:tcPr>
            <w:tcW w:w="384" w:type="dxa"/>
          </w:tcPr>
          <w:p w14:paraId="7B18AAE9" w14:textId="77777777" w:rsidR="007458EA" w:rsidRDefault="007458EA">
            <w:pPr>
              <w:pStyle w:val="TableParagraph"/>
              <w:rPr>
                <w:rFonts w:ascii="Times New Roman"/>
                <w:sz w:val="6"/>
              </w:rPr>
            </w:pPr>
          </w:p>
        </w:tc>
        <w:tc>
          <w:tcPr>
            <w:tcW w:w="384" w:type="dxa"/>
          </w:tcPr>
          <w:p w14:paraId="7C6196E4" w14:textId="77777777" w:rsidR="007458EA" w:rsidRDefault="007458EA">
            <w:pPr>
              <w:pStyle w:val="TableParagraph"/>
              <w:rPr>
                <w:rFonts w:ascii="Times New Roman"/>
                <w:sz w:val="6"/>
              </w:rPr>
            </w:pPr>
          </w:p>
        </w:tc>
        <w:tc>
          <w:tcPr>
            <w:tcW w:w="384" w:type="dxa"/>
          </w:tcPr>
          <w:p w14:paraId="46E6988C" w14:textId="77777777" w:rsidR="007458EA" w:rsidRDefault="007458EA">
            <w:pPr>
              <w:pStyle w:val="TableParagraph"/>
              <w:rPr>
                <w:rFonts w:ascii="Times New Roman"/>
                <w:sz w:val="6"/>
              </w:rPr>
            </w:pPr>
          </w:p>
        </w:tc>
        <w:tc>
          <w:tcPr>
            <w:tcW w:w="384" w:type="dxa"/>
          </w:tcPr>
          <w:p w14:paraId="1777061C" w14:textId="77777777" w:rsidR="007458EA" w:rsidRDefault="007458EA">
            <w:pPr>
              <w:pStyle w:val="TableParagraph"/>
              <w:rPr>
                <w:rFonts w:ascii="Times New Roman"/>
                <w:sz w:val="6"/>
              </w:rPr>
            </w:pPr>
          </w:p>
        </w:tc>
        <w:tc>
          <w:tcPr>
            <w:tcW w:w="384" w:type="dxa"/>
          </w:tcPr>
          <w:p w14:paraId="4C320C14" w14:textId="77777777" w:rsidR="007458EA" w:rsidRDefault="007458EA">
            <w:pPr>
              <w:pStyle w:val="TableParagraph"/>
              <w:rPr>
                <w:rFonts w:ascii="Times New Roman"/>
                <w:sz w:val="6"/>
              </w:rPr>
            </w:pPr>
          </w:p>
        </w:tc>
        <w:tc>
          <w:tcPr>
            <w:tcW w:w="384" w:type="dxa"/>
          </w:tcPr>
          <w:p w14:paraId="3706460A" w14:textId="77777777" w:rsidR="007458EA" w:rsidRDefault="007458EA">
            <w:pPr>
              <w:pStyle w:val="TableParagraph"/>
              <w:rPr>
                <w:rFonts w:ascii="Times New Roman"/>
                <w:sz w:val="6"/>
              </w:rPr>
            </w:pPr>
          </w:p>
        </w:tc>
        <w:tc>
          <w:tcPr>
            <w:tcW w:w="384" w:type="dxa"/>
          </w:tcPr>
          <w:p w14:paraId="06B9C142" w14:textId="77777777" w:rsidR="007458EA" w:rsidRDefault="007458EA">
            <w:pPr>
              <w:pStyle w:val="TableParagraph"/>
              <w:rPr>
                <w:rFonts w:ascii="Times New Roman"/>
                <w:sz w:val="6"/>
              </w:rPr>
            </w:pPr>
          </w:p>
        </w:tc>
        <w:tc>
          <w:tcPr>
            <w:tcW w:w="384" w:type="dxa"/>
          </w:tcPr>
          <w:p w14:paraId="1F37A95E" w14:textId="77777777" w:rsidR="007458EA" w:rsidRDefault="007458EA">
            <w:pPr>
              <w:pStyle w:val="TableParagraph"/>
              <w:rPr>
                <w:rFonts w:ascii="Times New Roman"/>
                <w:sz w:val="6"/>
              </w:rPr>
            </w:pPr>
          </w:p>
        </w:tc>
        <w:tc>
          <w:tcPr>
            <w:tcW w:w="384" w:type="dxa"/>
          </w:tcPr>
          <w:p w14:paraId="35692AF4" w14:textId="77777777" w:rsidR="007458EA" w:rsidRDefault="007458EA">
            <w:pPr>
              <w:pStyle w:val="TableParagraph"/>
              <w:rPr>
                <w:rFonts w:ascii="Times New Roman"/>
                <w:sz w:val="6"/>
              </w:rPr>
            </w:pPr>
          </w:p>
        </w:tc>
        <w:tc>
          <w:tcPr>
            <w:tcW w:w="384" w:type="dxa"/>
            <w:tcBorders>
              <w:right w:val="nil"/>
            </w:tcBorders>
          </w:tcPr>
          <w:p w14:paraId="1EA1A823"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3ABC03DB" w14:textId="77777777" w:rsidR="007458EA" w:rsidRDefault="007458EA">
            <w:pPr>
              <w:rPr>
                <w:sz w:val="2"/>
                <w:szCs w:val="2"/>
              </w:rPr>
            </w:pPr>
          </w:p>
        </w:tc>
      </w:tr>
      <w:tr w:rsidR="007458EA" w14:paraId="66785E6A" w14:textId="77777777">
        <w:trPr>
          <w:trHeight w:val="111"/>
        </w:trPr>
        <w:tc>
          <w:tcPr>
            <w:tcW w:w="384" w:type="dxa"/>
          </w:tcPr>
          <w:p w14:paraId="6C2C863D" w14:textId="77777777" w:rsidR="007458EA" w:rsidRDefault="007458EA">
            <w:pPr>
              <w:pStyle w:val="TableParagraph"/>
              <w:rPr>
                <w:rFonts w:ascii="Times New Roman"/>
                <w:sz w:val="6"/>
              </w:rPr>
            </w:pPr>
          </w:p>
        </w:tc>
        <w:tc>
          <w:tcPr>
            <w:tcW w:w="384" w:type="dxa"/>
          </w:tcPr>
          <w:p w14:paraId="0326D0B8" w14:textId="77777777" w:rsidR="007458EA" w:rsidRDefault="005D06A2">
            <w:pPr>
              <w:pStyle w:val="TableParagraph"/>
              <w:spacing w:before="22"/>
              <w:ind w:left="15"/>
              <w:jc w:val="center"/>
              <w:rPr>
                <w:rFonts w:ascii="Arial Narrow"/>
                <w:sz w:val="6"/>
              </w:rPr>
            </w:pPr>
            <w:r>
              <w:rPr>
                <w:rFonts w:ascii="Arial Narrow"/>
                <w:spacing w:val="-2"/>
                <w:sz w:val="6"/>
              </w:rPr>
              <w:t>IID0017</w:t>
            </w:r>
          </w:p>
        </w:tc>
        <w:tc>
          <w:tcPr>
            <w:tcW w:w="545" w:type="dxa"/>
          </w:tcPr>
          <w:p w14:paraId="0321CE62" w14:textId="77777777" w:rsidR="007458EA" w:rsidRDefault="005D06A2">
            <w:pPr>
              <w:pStyle w:val="TableParagraph"/>
              <w:spacing w:before="17" w:line="74" w:lineRule="exact"/>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42F7272C" w14:textId="77777777" w:rsidR="007458EA" w:rsidRDefault="005D06A2">
            <w:pPr>
              <w:pStyle w:val="TableParagraph"/>
              <w:spacing w:before="17" w:line="74" w:lineRule="exact"/>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1EA69BD9" w14:textId="77777777" w:rsidR="007458EA" w:rsidRDefault="005D06A2">
            <w:pPr>
              <w:pStyle w:val="TableParagraph"/>
              <w:spacing w:before="17" w:line="74" w:lineRule="exact"/>
              <w:ind w:left="10"/>
              <w:rPr>
                <w:rFonts w:ascii="Arial Narrow"/>
                <w:sz w:val="7"/>
              </w:rPr>
            </w:pPr>
            <w:r>
              <w:rPr>
                <w:rFonts w:ascii="Arial Narrow"/>
                <w:spacing w:val="-2"/>
                <w:w w:val="110"/>
                <w:sz w:val="7"/>
              </w:rPr>
              <w:t>PROFESE</w:t>
            </w:r>
          </w:p>
        </w:tc>
        <w:tc>
          <w:tcPr>
            <w:tcW w:w="1649" w:type="dxa"/>
          </w:tcPr>
          <w:p w14:paraId="78B58FFF" w14:textId="77777777" w:rsidR="007458EA" w:rsidRDefault="007458EA">
            <w:pPr>
              <w:pStyle w:val="TableParagraph"/>
              <w:rPr>
                <w:rFonts w:ascii="Times New Roman"/>
                <w:sz w:val="6"/>
              </w:rPr>
            </w:pPr>
          </w:p>
        </w:tc>
        <w:tc>
          <w:tcPr>
            <w:tcW w:w="383" w:type="dxa"/>
          </w:tcPr>
          <w:p w14:paraId="6862245E" w14:textId="77777777" w:rsidR="007458EA" w:rsidRDefault="007458EA">
            <w:pPr>
              <w:pStyle w:val="TableParagraph"/>
              <w:rPr>
                <w:rFonts w:ascii="Times New Roman"/>
                <w:sz w:val="6"/>
              </w:rPr>
            </w:pPr>
          </w:p>
        </w:tc>
        <w:tc>
          <w:tcPr>
            <w:tcW w:w="383" w:type="dxa"/>
          </w:tcPr>
          <w:p w14:paraId="181A185F" w14:textId="77777777" w:rsidR="007458EA" w:rsidRDefault="005D06A2">
            <w:pPr>
              <w:pStyle w:val="TableParagraph"/>
              <w:spacing w:before="22"/>
              <w:ind w:left="28"/>
              <w:jc w:val="center"/>
              <w:rPr>
                <w:rFonts w:ascii="Arial Narrow"/>
                <w:sz w:val="6"/>
              </w:rPr>
            </w:pPr>
            <w:proofErr w:type="spellStart"/>
            <w:r>
              <w:rPr>
                <w:rFonts w:ascii="Arial Narrow"/>
                <w:spacing w:val="-2"/>
                <w:sz w:val="6"/>
              </w:rPr>
              <w:t>string</w:t>
            </w:r>
            <w:proofErr w:type="spellEnd"/>
          </w:p>
        </w:tc>
        <w:tc>
          <w:tcPr>
            <w:tcW w:w="383" w:type="dxa"/>
          </w:tcPr>
          <w:p w14:paraId="3C25AF68" w14:textId="77777777" w:rsidR="007458EA" w:rsidRDefault="005D06A2">
            <w:pPr>
              <w:pStyle w:val="TableParagraph"/>
              <w:spacing w:before="22"/>
              <w:ind w:left="31"/>
              <w:jc w:val="center"/>
              <w:rPr>
                <w:rFonts w:ascii="Arial Narrow"/>
                <w:sz w:val="6"/>
              </w:rPr>
            </w:pPr>
            <w:r>
              <w:rPr>
                <w:rFonts w:ascii="Arial Narrow"/>
                <w:spacing w:val="-4"/>
                <w:sz w:val="6"/>
              </w:rPr>
              <w:t>TEXT</w:t>
            </w:r>
          </w:p>
        </w:tc>
        <w:tc>
          <w:tcPr>
            <w:tcW w:w="383" w:type="dxa"/>
          </w:tcPr>
          <w:p w14:paraId="0CC6F9C8" w14:textId="77777777" w:rsidR="007458EA" w:rsidRDefault="007458EA">
            <w:pPr>
              <w:pStyle w:val="TableParagraph"/>
              <w:rPr>
                <w:rFonts w:ascii="Times New Roman"/>
                <w:sz w:val="6"/>
              </w:rPr>
            </w:pPr>
          </w:p>
        </w:tc>
        <w:tc>
          <w:tcPr>
            <w:tcW w:w="731" w:type="dxa"/>
          </w:tcPr>
          <w:p w14:paraId="48692EB2" w14:textId="77777777" w:rsidR="007458EA" w:rsidRDefault="005D06A2">
            <w:pPr>
              <w:pStyle w:val="TableParagraph"/>
              <w:spacing w:before="17" w:line="74" w:lineRule="exact"/>
              <w:ind w:left="38" w:right="2"/>
              <w:jc w:val="center"/>
              <w:rPr>
                <w:rFonts w:ascii="Arial Narrow"/>
                <w:sz w:val="7"/>
              </w:rPr>
            </w:pPr>
            <w:r>
              <w:rPr>
                <w:rFonts w:ascii="Arial Narrow"/>
                <w:spacing w:val="-2"/>
                <w:w w:val="110"/>
                <w:sz w:val="7"/>
              </w:rPr>
              <w:t>Profese</w:t>
            </w:r>
          </w:p>
        </w:tc>
        <w:tc>
          <w:tcPr>
            <w:tcW w:w="1691" w:type="dxa"/>
            <w:tcBorders>
              <w:right w:val="single" w:sz="6" w:space="0" w:color="000000"/>
            </w:tcBorders>
          </w:tcPr>
          <w:p w14:paraId="06312F9F" w14:textId="77777777" w:rsidR="007458EA" w:rsidRDefault="005D06A2">
            <w:pPr>
              <w:pStyle w:val="TableParagraph"/>
              <w:spacing w:before="18" w:line="73" w:lineRule="exact"/>
              <w:ind w:left="23"/>
              <w:rPr>
                <w:rFonts w:ascii="Arial Narrow" w:hAnsi="Arial Narrow"/>
                <w:sz w:val="7"/>
              </w:rPr>
            </w:pPr>
            <w:r>
              <w:rPr>
                <w:rFonts w:ascii="Arial Narrow" w:hAnsi="Arial Narrow"/>
                <w:w w:val="110"/>
                <w:sz w:val="7"/>
              </w:rPr>
              <w:t>Označení</w:t>
            </w:r>
            <w:r>
              <w:rPr>
                <w:rFonts w:ascii="Arial Narrow" w:hAnsi="Arial Narrow"/>
                <w:spacing w:val="-3"/>
                <w:w w:val="110"/>
                <w:sz w:val="7"/>
              </w:rPr>
              <w:t xml:space="preserve"> </w:t>
            </w:r>
            <w:r>
              <w:rPr>
                <w:rFonts w:ascii="Arial Narrow" w:hAnsi="Arial Narrow"/>
                <w:w w:val="110"/>
                <w:sz w:val="7"/>
              </w:rPr>
              <w:t>dle</w:t>
            </w:r>
            <w:r>
              <w:rPr>
                <w:rFonts w:ascii="Arial Narrow" w:hAnsi="Arial Narrow"/>
                <w:spacing w:val="-3"/>
                <w:w w:val="110"/>
                <w:sz w:val="7"/>
              </w:rPr>
              <w:t xml:space="preserve"> </w:t>
            </w:r>
            <w:r>
              <w:rPr>
                <w:rFonts w:ascii="Arial Narrow" w:hAnsi="Arial Narrow"/>
                <w:w w:val="110"/>
                <w:sz w:val="7"/>
              </w:rPr>
              <w:t>Profese</w:t>
            </w:r>
            <w:r>
              <w:rPr>
                <w:rFonts w:ascii="Arial Narrow" w:hAnsi="Arial Narrow"/>
                <w:spacing w:val="-2"/>
                <w:w w:val="110"/>
                <w:sz w:val="7"/>
              </w:rPr>
              <w:t xml:space="preserve"> </w:t>
            </w:r>
            <w:r>
              <w:rPr>
                <w:rFonts w:ascii="Arial Narrow" w:hAnsi="Arial Narrow"/>
                <w:w w:val="110"/>
                <w:sz w:val="7"/>
              </w:rPr>
              <w:t>(1.</w:t>
            </w:r>
            <w:r>
              <w:rPr>
                <w:rFonts w:ascii="Arial Narrow" w:hAnsi="Arial Narrow"/>
                <w:spacing w:val="-2"/>
                <w:w w:val="110"/>
                <w:sz w:val="7"/>
              </w:rPr>
              <w:t xml:space="preserve"> </w:t>
            </w:r>
            <w:r>
              <w:rPr>
                <w:rFonts w:ascii="Arial Narrow" w:hAnsi="Arial Narrow"/>
                <w:w w:val="110"/>
                <w:sz w:val="7"/>
              </w:rPr>
              <w:t>úroveň</w:t>
            </w:r>
            <w:r>
              <w:rPr>
                <w:rFonts w:ascii="Arial Narrow" w:hAnsi="Arial Narrow"/>
                <w:spacing w:val="-2"/>
                <w:w w:val="110"/>
                <w:sz w:val="7"/>
              </w:rPr>
              <w:t xml:space="preserve"> seskupení)</w:t>
            </w:r>
          </w:p>
        </w:tc>
        <w:tc>
          <w:tcPr>
            <w:tcW w:w="742" w:type="dxa"/>
            <w:tcBorders>
              <w:left w:val="single" w:sz="6" w:space="0" w:color="000000"/>
            </w:tcBorders>
          </w:tcPr>
          <w:p w14:paraId="27FC88C8" w14:textId="77777777" w:rsidR="007458EA" w:rsidRDefault="005D06A2">
            <w:pPr>
              <w:pStyle w:val="TableParagraph"/>
              <w:spacing w:before="17" w:line="74" w:lineRule="exact"/>
              <w:ind w:left="39"/>
              <w:jc w:val="center"/>
              <w:rPr>
                <w:rFonts w:ascii="Arial Narrow"/>
                <w:sz w:val="7"/>
              </w:rPr>
            </w:pPr>
            <w:r>
              <w:rPr>
                <w:rFonts w:ascii="Arial Narrow"/>
                <w:spacing w:val="-5"/>
                <w:w w:val="110"/>
                <w:sz w:val="7"/>
              </w:rPr>
              <w:t>ESL</w:t>
            </w:r>
          </w:p>
        </w:tc>
        <w:tc>
          <w:tcPr>
            <w:tcW w:w="383" w:type="dxa"/>
          </w:tcPr>
          <w:p w14:paraId="1E1825F8" w14:textId="77777777" w:rsidR="007458EA" w:rsidRDefault="005D06A2">
            <w:pPr>
              <w:pStyle w:val="TableParagraph"/>
              <w:spacing w:before="17" w:line="74" w:lineRule="exact"/>
              <w:ind w:left="45"/>
              <w:jc w:val="center"/>
              <w:rPr>
                <w:rFonts w:ascii="Arial Narrow"/>
                <w:sz w:val="7"/>
              </w:rPr>
            </w:pPr>
            <w:r>
              <w:rPr>
                <w:rFonts w:ascii="Arial Narrow"/>
                <w:spacing w:val="-10"/>
                <w:w w:val="110"/>
                <w:sz w:val="7"/>
              </w:rPr>
              <w:t>x</w:t>
            </w:r>
          </w:p>
        </w:tc>
        <w:tc>
          <w:tcPr>
            <w:tcW w:w="383" w:type="dxa"/>
          </w:tcPr>
          <w:p w14:paraId="1F754F3F" w14:textId="77777777" w:rsidR="007458EA" w:rsidRDefault="005D06A2">
            <w:pPr>
              <w:pStyle w:val="TableParagraph"/>
              <w:spacing w:before="17" w:line="74" w:lineRule="exact"/>
              <w:ind w:left="49"/>
              <w:jc w:val="center"/>
              <w:rPr>
                <w:rFonts w:ascii="Arial Narrow"/>
                <w:sz w:val="7"/>
              </w:rPr>
            </w:pPr>
            <w:r>
              <w:rPr>
                <w:rFonts w:ascii="Arial Narrow"/>
                <w:spacing w:val="-10"/>
                <w:w w:val="110"/>
                <w:sz w:val="7"/>
              </w:rPr>
              <w:t>x</w:t>
            </w:r>
          </w:p>
        </w:tc>
        <w:tc>
          <w:tcPr>
            <w:tcW w:w="383" w:type="dxa"/>
          </w:tcPr>
          <w:p w14:paraId="726DE78B" w14:textId="77777777" w:rsidR="007458EA" w:rsidRDefault="005D06A2">
            <w:pPr>
              <w:pStyle w:val="TableParagraph"/>
              <w:spacing w:before="17" w:line="74" w:lineRule="exact"/>
              <w:ind w:left="52"/>
              <w:jc w:val="center"/>
              <w:rPr>
                <w:rFonts w:ascii="Arial Narrow"/>
                <w:sz w:val="7"/>
              </w:rPr>
            </w:pPr>
            <w:r>
              <w:rPr>
                <w:rFonts w:ascii="Arial Narrow"/>
                <w:spacing w:val="-10"/>
                <w:w w:val="110"/>
                <w:sz w:val="7"/>
              </w:rPr>
              <w:t>x</w:t>
            </w:r>
          </w:p>
        </w:tc>
        <w:tc>
          <w:tcPr>
            <w:tcW w:w="383" w:type="dxa"/>
          </w:tcPr>
          <w:p w14:paraId="7D58C085" w14:textId="77777777" w:rsidR="007458EA" w:rsidRDefault="005D06A2">
            <w:pPr>
              <w:pStyle w:val="TableParagraph"/>
              <w:spacing w:before="17" w:line="74" w:lineRule="exact"/>
              <w:ind w:left="54"/>
              <w:jc w:val="center"/>
              <w:rPr>
                <w:rFonts w:ascii="Arial Narrow"/>
                <w:sz w:val="7"/>
              </w:rPr>
            </w:pPr>
            <w:r>
              <w:rPr>
                <w:rFonts w:ascii="Arial Narrow"/>
                <w:spacing w:val="-10"/>
                <w:w w:val="110"/>
                <w:sz w:val="7"/>
              </w:rPr>
              <w:t>x</w:t>
            </w:r>
          </w:p>
        </w:tc>
        <w:tc>
          <w:tcPr>
            <w:tcW w:w="383" w:type="dxa"/>
          </w:tcPr>
          <w:p w14:paraId="50DEA66D" w14:textId="77777777" w:rsidR="007458EA" w:rsidRDefault="005D06A2">
            <w:pPr>
              <w:pStyle w:val="TableParagraph"/>
              <w:spacing w:before="17" w:line="74" w:lineRule="exact"/>
              <w:ind w:left="57"/>
              <w:jc w:val="center"/>
              <w:rPr>
                <w:rFonts w:ascii="Arial Narrow"/>
                <w:sz w:val="7"/>
              </w:rPr>
            </w:pPr>
            <w:r>
              <w:rPr>
                <w:rFonts w:ascii="Arial Narrow"/>
                <w:spacing w:val="-10"/>
                <w:w w:val="110"/>
                <w:sz w:val="7"/>
              </w:rPr>
              <w:t>x</w:t>
            </w:r>
          </w:p>
        </w:tc>
        <w:tc>
          <w:tcPr>
            <w:tcW w:w="383" w:type="dxa"/>
          </w:tcPr>
          <w:p w14:paraId="08A38409" w14:textId="77777777" w:rsidR="007458EA" w:rsidRDefault="005D06A2">
            <w:pPr>
              <w:pStyle w:val="TableParagraph"/>
              <w:spacing w:before="17" w:line="74" w:lineRule="exact"/>
              <w:ind w:left="60"/>
              <w:jc w:val="center"/>
              <w:rPr>
                <w:rFonts w:ascii="Arial Narrow"/>
                <w:sz w:val="7"/>
              </w:rPr>
            </w:pPr>
            <w:r>
              <w:rPr>
                <w:rFonts w:ascii="Arial Narrow"/>
                <w:spacing w:val="-10"/>
                <w:w w:val="110"/>
                <w:sz w:val="7"/>
              </w:rPr>
              <w:t>x</w:t>
            </w:r>
          </w:p>
        </w:tc>
        <w:tc>
          <w:tcPr>
            <w:tcW w:w="383" w:type="dxa"/>
          </w:tcPr>
          <w:p w14:paraId="040CF7FC" w14:textId="77777777" w:rsidR="007458EA" w:rsidRDefault="005D06A2">
            <w:pPr>
              <w:pStyle w:val="TableParagraph"/>
              <w:spacing w:before="17" w:line="74" w:lineRule="exact"/>
              <w:ind w:left="63"/>
              <w:jc w:val="center"/>
              <w:rPr>
                <w:rFonts w:ascii="Arial Narrow"/>
                <w:sz w:val="7"/>
              </w:rPr>
            </w:pPr>
            <w:r>
              <w:rPr>
                <w:rFonts w:ascii="Arial Narrow"/>
                <w:spacing w:val="-10"/>
                <w:w w:val="110"/>
                <w:sz w:val="7"/>
              </w:rPr>
              <w:t>x</w:t>
            </w:r>
          </w:p>
        </w:tc>
        <w:tc>
          <w:tcPr>
            <w:tcW w:w="383" w:type="dxa"/>
          </w:tcPr>
          <w:p w14:paraId="00922032" w14:textId="77777777" w:rsidR="007458EA" w:rsidRDefault="005D06A2">
            <w:pPr>
              <w:pStyle w:val="TableParagraph"/>
              <w:spacing w:before="17" w:line="74" w:lineRule="exact"/>
              <w:ind w:left="66"/>
              <w:jc w:val="center"/>
              <w:rPr>
                <w:rFonts w:ascii="Arial Narrow"/>
                <w:sz w:val="7"/>
              </w:rPr>
            </w:pPr>
            <w:r>
              <w:rPr>
                <w:rFonts w:ascii="Arial Narrow"/>
                <w:spacing w:val="-10"/>
                <w:w w:val="110"/>
                <w:sz w:val="7"/>
              </w:rPr>
              <w:t>x</w:t>
            </w:r>
          </w:p>
        </w:tc>
        <w:tc>
          <w:tcPr>
            <w:tcW w:w="383" w:type="dxa"/>
          </w:tcPr>
          <w:p w14:paraId="00E9C0A3" w14:textId="77777777" w:rsidR="007458EA" w:rsidRDefault="005D06A2">
            <w:pPr>
              <w:pStyle w:val="TableParagraph"/>
              <w:spacing w:before="17" w:line="74" w:lineRule="exact"/>
              <w:ind w:left="68"/>
              <w:jc w:val="center"/>
              <w:rPr>
                <w:rFonts w:ascii="Arial Narrow"/>
                <w:sz w:val="7"/>
              </w:rPr>
            </w:pPr>
            <w:r>
              <w:rPr>
                <w:rFonts w:ascii="Arial Narrow"/>
                <w:spacing w:val="-10"/>
                <w:w w:val="110"/>
                <w:sz w:val="7"/>
              </w:rPr>
              <w:t>x</w:t>
            </w:r>
          </w:p>
        </w:tc>
        <w:tc>
          <w:tcPr>
            <w:tcW w:w="383" w:type="dxa"/>
          </w:tcPr>
          <w:p w14:paraId="228FCF9C" w14:textId="77777777" w:rsidR="007458EA" w:rsidRDefault="005D06A2">
            <w:pPr>
              <w:pStyle w:val="TableParagraph"/>
              <w:spacing w:before="17" w:line="74" w:lineRule="exact"/>
              <w:ind w:left="71"/>
              <w:jc w:val="center"/>
              <w:rPr>
                <w:rFonts w:ascii="Arial Narrow"/>
                <w:sz w:val="7"/>
              </w:rPr>
            </w:pPr>
            <w:r>
              <w:rPr>
                <w:rFonts w:ascii="Arial Narrow"/>
                <w:spacing w:val="-10"/>
                <w:w w:val="110"/>
                <w:sz w:val="7"/>
              </w:rPr>
              <w:t>x</w:t>
            </w:r>
          </w:p>
        </w:tc>
        <w:tc>
          <w:tcPr>
            <w:tcW w:w="383" w:type="dxa"/>
          </w:tcPr>
          <w:p w14:paraId="021C60F6" w14:textId="77777777" w:rsidR="007458EA" w:rsidRDefault="005D06A2">
            <w:pPr>
              <w:pStyle w:val="TableParagraph"/>
              <w:spacing w:before="17" w:line="74" w:lineRule="exact"/>
              <w:ind w:left="74"/>
              <w:jc w:val="center"/>
              <w:rPr>
                <w:rFonts w:ascii="Arial Narrow"/>
                <w:sz w:val="7"/>
              </w:rPr>
            </w:pPr>
            <w:r>
              <w:rPr>
                <w:rFonts w:ascii="Arial Narrow"/>
                <w:spacing w:val="-10"/>
                <w:w w:val="110"/>
                <w:sz w:val="7"/>
              </w:rPr>
              <w:t>x</w:t>
            </w:r>
          </w:p>
        </w:tc>
        <w:tc>
          <w:tcPr>
            <w:tcW w:w="383" w:type="dxa"/>
          </w:tcPr>
          <w:p w14:paraId="15C07AEC" w14:textId="77777777" w:rsidR="007458EA" w:rsidRDefault="005D06A2">
            <w:pPr>
              <w:pStyle w:val="TableParagraph"/>
              <w:spacing w:before="17" w:line="74" w:lineRule="exact"/>
              <w:ind w:left="77"/>
              <w:jc w:val="center"/>
              <w:rPr>
                <w:rFonts w:ascii="Arial Narrow"/>
                <w:sz w:val="7"/>
              </w:rPr>
            </w:pPr>
            <w:r>
              <w:rPr>
                <w:rFonts w:ascii="Arial Narrow"/>
                <w:spacing w:val="-10"/>
                <w:w w:val="110"/>
                <w:sz w:val="7"/>
              </w:rPr>
              <w:t>x</w:t>
            </w:r>
          </w:p>
        </w:tc>
        <w:tc>
          <w:tcPr>
            <w:tcW w:w="383" w:type="dxa"/>
          </w:tcPr>
          <w:p w14:paraId="14387EC0" w14:textId="77777777" w:rsidR="007458EA" w:rsidRDefault="005D06A2">
            <w:pPr>
              <w:pStyle w:val="TableParagraph"/>
              <w:spacing w:before="17" w:line="74" w:lineRule="exact"/>
              <w:ind w:left="79"/>
              <w:jc w:val="center"/>
              <w:rPr>
                <w:rFonts w:ascii="Arial Narrow"/>
                <w:sz w:val="7"/>
              </w:rPr>
            </w:pPr>
            <w:r>
              <w:rPr>
                <w:rFonts w:ascii="Arial Narrow"/>
                <w:spacing w:val="-10"/>
                <w:w w:val="110"/>
                <w:sz w:val="7"/>
              </w:rPr>
              <w:t>x</w:t>
            </w:r>
          </w:p>
        </w:tc>
        <w:tc>
          <w:tcPr>
            <w:tcW w:w="383" w:type="dxa"/>
          </w:tcPr>
          <w:p w14:paraId="566357C4" w14:textId="77777777" w:rsidR="007458EA" w:rsidRDefault="005D06A2">
            <w:pPr>
              <w:pStyle w:val="TableParagraph"/>
              <w:spacing w:before="17" w:line="74" w:lineRule="exact"/>
              <w:ind w:left="82"/>
              <w:jc w:val="center"/>
              <w:rPr>
                <w:rFonts w:ascii="Arial Narrow"/>
                <w:sz w:val="7"/>
              </w:rPr>
            </w:pPr>
            <w:r>
              <w:rPr>
                <w:rFonts w:ascii="Arial Narrow"/>
                <w:spacing w:val="-10"/>
                <w:w w:val="110"/>
                <w:sz w:val="7"/>
              </w:rPr>
              <w:t>x</w:t>
            </w:r>
          </w:p>
        </w:tc>
        <w:tc>
          <w:tcPr>
            <w:tcW w:w="383" w:type="dxa"/>
          </w:tcPr>
          <w:p w14:paraId="3C2ACB63" w14:textId="77777777" w:rsidR="007458EA" w:rsidRDefault="005D06A2">
            <w:pPr>
              <w:pStyle w:val="TableParagraph"/>
              <w:spacing w:before="17" w:line="74" w:lineRule="exact"/>
              <w:ind w:left="85"/>
              <w:jc w:val="center"/>
              <w:rPr>
                <w:rFonts w:ascii="Arial Narrow"/>
                <w:sz w:val="7"/>
              </w:rPr>
            </w:pPr>
            <w:r>
              <w:rPr>
                <w:rFonts w:ascii="Arial Narrow"/>
                <w:spacing w:val="-10"/>
                <w:w w:val="110"/>
                <w:sz w:val="7"/>
              </w:rPr>
              <w:t>x</w:t>
            </w:r>
          </w:p>
        </w:tc>
        <w:tc>
          <w:tcPr>
            <w:tcW w:w="383" w:type="dxa"/>
          </w:tcPr>
          <w:p w14:paraId="50C97A91" w14:textId="77777777" w:rsidR="007458EA" w:rsidRDefault="005D06A2">
            <w:pPr>
              <w:pStyle w:val="TableParagraph"/>
              <w:spacing w:before="17" w:line="74" w:lineRule="exact"/>
              <w:ind w:left="88"/>
              <w:jc w:val="center"/>
              <w:rPr>
                <w:rFonts w:ascii="Arial Narrow"/>
                <w:sz w:val="7"/>
              </w:rPr>
            </w:pPr>
            <w:r>
              <w:rPr>
                <w:rFonts w:ascii="Arial Narrow"/>
                <w:spacing w:val="-10"/>
                <w:w w:val="110"/>
                <w:sz w:val="7"/>
              </w:rPr>
              <w:t>x</w:t>
            </w:r>
          </w:p>
        </w:tc>
        <w:tc>
          <w:tcPr>
            <w:tcW w:w="383" w:type="dxa"/>
          </w:tcPr>
          <w:p w14:paraId="5C6FF234" w14:textId="77777777" w:rsidR="007458EA" w:rsidRDefault="005D06A2">
            <w:pPr>
              <w:pStyle w:val="TableParagraph"/>
              <w:spacing w:before="17" w:line="74" w:lineRule="exact"/>
              <w:ind w:left="91"/>
              <w:jc w:val="center"/>
              <w:rPr>
                <w:rFonts w:ascii="Arial Narrow"/>
                <w:sz w:val="7"/>
              </w:rPr>
            </w:pPr>
            <w:r>
              <w:rPr>
                <w:rFonts w:ascii="Arial Narrow"/>
                <w:spacing w:val="-10"/>
                <w:w w:val="110"/>
                <w:sz w:val="7"/>
              </w:rPr>
              <w:t>x</w:t>
            </w:r>
          </w:p>
        </w:tc>
        <w:tc>
          <w:tcPr>
            <w:tcW w:w="383" w:type="dxa"/>
          </w:tcPr>
          <w:p w14:paraId="4DAB9373" w14:textId="77777777" w:rsidR="007458EA" w:rsidRDefault="005D06A2">
            <w:pPr>
              <w:pStyle w:val="TableParagraph"/>
              <w:spacing w:before="17" w:line="74" w:lineRule="exact"/>
              <w:ind w:left="94"/>
              <w:jc w:val="center"/>
              <w:rPr>
                <w:rFonts w:ascii="Arial Narrow"/>
                <w:sz w:val="7"/>
              </w:rPr>
            </w:pPr>
            <w:r>
              <w:rPr>
                <w:rFonts w:ascii="Arial Narrow"/>
                <w:spacing w:val="-10"/>
                <w:w w:val="110"/>
                <w:sz w:val="7"/>
              </w:rPr>
              <w:t>x</w:t>
            </w:r>
          </w:p>
        </w:tc>
        <w:tc>
          <w:tcPr>
            <w:tcW w:w="383" w:type="dxa"/>
          </w:tcPr>
          <w:p w14:paraId="4A448575" w14:textId="77777777" w:rsidR="007458EA" w:rsidRDefault="005D06A2">
            <w:pPr>
              <w:pStyle w:val="TableParagraph"/>
              <w:spacing w:before="17" w:line="74"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41C0BBCF" w14:textId="77777777" w:rsidR="007458EA" w:rsidRDefault="005D06A2">
            <w:pPr>
              <w:pStyle w:val="TableParagraph"/>
              <w:spacing w:before="17" w:line="74"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19F1DA08" w14:textId="77777777" w:rsidR="007458EA" w:rsidRDefault="007458EA">
            <w:pPr>
              <w:rPr>
                <w:sz w:val="2"/>
                <w:szCs w:val="2"/>
              </w:rPr>
            </w:pPr>
          </w:p>
        </w:tc>
        <w:tc>
          <w:tcPr>
            <w:tcW w:w="384" w:type="dxa"/>
          </w:tcPr>
          <w:p w14:paraId="6E46129C" w14:textId="77777777" w:rsidR="007458EA" w:rsidRDefault="007458EA">
            <w:pPr>
              <w:pStyle w:val="TableParagraph"/>
              <w:rPr>
                <w:rFonts w:ascii="Times New Roman"/>
                <w:sz w:val="6"/>
              </w:rPr>
            </w:pPr>
          </w:p>
        </w:tc>
        <w:tc>
          <w:tcPr>
            <w:tcW w:w="384" w:type="dxa"/>
          </w:tcPr>
          <w:p w14:paraId="1144E33C" w14:textId="77777777" w:rsidR="007458EA" w:rsidRDefault="007458EA">
            <w:pPr>
              <w:pStyle w:val="TableParagraph"/>
              <w:rPr>
                <w:rFonts w:ascii="Times New Roman"/>
                <w:sz w:val="6"/>
              </w:rPr>
            </w:pPr>
          </w:p>
        </w:tc>
        <w:tc>
          <w:tcPr>
            <w:tcW w:w="384" w:type="dxa"/>
          </w:tcPr>
          <w:p w14:paraId="1ACE3251" w14:textId="77777777" w:rsidR="007458EA" w:rsidRDefault="007458EA">
            <w:pPr>
              <w:pStyle w:val="TableParagraph"/>
              <w:rPr>
                <w:rFonts w:ascii="Times New Roman"/>
                <w:sz w:val="6"/>
              </w:rPr>
            </w:pPr>
          </w:p>
        </w:tc>
        <w:tc>
          <w:tcPr>
            <w:tcW w:w="384" w:type="dxa"/>
          </w:tcPr>
          <w:p w14:paraId="736D05C5" w14:textId="77777777" w:rsidR="007458EA" w:rsidRDefault="007458EA">
            <w:pPr>
              <w:pStyle w:val="TableParagraph"/>
              <w:rPr>
                <w:rFonts w:ascii="Times New Roman"/>
                <w:sz w:val="6"/>
              </w:rPr>
            </w:pPr>
          </w:p>
        </w:tc>
        <w:tc>
          <w:tcPr>
            <w:tcW w:w="384" w:type="dxa"/>
          </w:tcPr>
          <w:p w14:paraId="3883472F" w14:textId="77777777" w:rsidR="007458EA" w:rsidRDefault="007458EA">
            <w:pPr>
              <w:pStyle w:val="TableParagraph"/>
              <w:rPr>
                <w:rFonts w:ascii="Times New Roman"/>
                <w:sz w:val="6"/>
              </w:rPr>
            </w:pPr>
          </w:p>
        </w:tc>
        <w:tc>
          <w:tcPr>
            <w:tcW w:w="384" w:type="dxa"/>
          </w:tcPr>
          <w:p w14:paraId="1F4EB037" w14:textId="77777777" w:rsidR="007458EA" w:rsidRDefault="007458EA">
            <w:pPr>
              <w:pStyle w:val="TableParagraph"/>
              <w:rPr>
                <w:rFonts w:ascii="Times New Roman"/>
                <w:sz w:val="6"/>
              </w:rPr>
            </w:pPr>
          </w:p>
        </w:tc>
        <w:tc>
          <w:tcPr>
            <w:tcW w:w="384" w:type="dxa"/>
          </w:tcPr>
          <w:p w14:paraId="28CAF52A" w14:textId="77777777" w:rsidR="007458EA" w:rsidRDefault="007458EA">
            <w:pPr>
              <w:pStyle w:val="TableParagraph"/>
              <w:rPr>
                <w:rFonts w:ascii="Times New Roman"/>
                <w:sz w:val="6"/>
              </w:rPr>
            </w:pPr>
          </w:p>
        </w:tc>
        <w:tc>
          <w:tcPr>
            <w:tcW w:w="384" w:type="dxa"/>
          </w:tcPr>
          <w:p w14:paraId="0D2C152B" w14:textId="77777777" w:rsidR="007458EA" w:rsidRDefault="007458EA">
            <w:pPr>
              <w:pStyle w:val="TableParagraph"/>
              <w:rPr>
                <w:rFonts w:ascii="Times New Roman"/>
                <w:sz w:val="6"/>
              </w:rPr>
            </w:pPr>
          </w:p>
        </w:tc>
        <w:tc>
          <w:tcPr>
            <w:tcW w:w="384" w:type="dxa"/>
          </w:tcPr>
          <w:p w14:paraId="6F34BBFB" w14:textId="77777777" w:rsidR="007458EA" w:rsidRDefault="007458EA">
            <w:pPr>
              <w:pStyle w:val="TableParagraph"/>
              <w:rPr>
                <w:rFonts w:ascii="Times New Roman"/>
                <w:sz w:val="6"/>
              </w:rPr>
            </w:pPr>
          </w:p>
        </w:tc>
        <w:tc>
          <w:tcPr>
            <w:tcW w:w="384" w:type="dxa"/>
          </w:tcPr>
          <w:p w14:paraId="551C7036" w14:textId="77777777" w:rsidR="007458EA" w:rsidRDefault="007458EA">
            <w:pPr>
              <w:pStyle w:val="TableParagraph"/>
              <w:rPr>
                <w:rFonts w:ascii="Times New Roman"/>
                <w:sz w:val="6"/>
              </w:rPr>
            </w:pPr>
          </w:p>
        </w:tc>
        <w:tc>
          <w:tcPr>
            <w:tcW w:w="384" w:type="dxa"/>
          </w:tcPr>
          <w:p w14:paraId="3F09B457" w14:textId="77777777" w:rsidR="007458EA" w:rsidRDefault="007458EA">
            <w:pPr>
              <w:pStyle w:val="TableParagraph"/>
              <w:rPr>
                <w:rFonts w:ascii="Times New Roman"/>
                <w:sz w:val="6"/>
              </w:rPr>
            </w:pPr>
          </w:p>
        </w:tc>
        <w:tc>
          <w:tcPr>
            <w:tcW w:w="384" w:type="dxa"/>
          </w:tcPr>
          <w:p w14:paraId="72583695" w14:textId="77777777" w:rsidR="007458EA" w:rsidRDefault="007458EA">
            <w:pPr>
              <w:pStyle w:val="TableParagraph"/>
              <w:rPr>
                <w:rFonts w:ascii="Times New Roman"/>
                <w:sz w:val="6"/>
              </w:rPr>
            </w:pPr>
          </w:p>
        </w:tc>
        <w:tc>
          <w:tcPr>
            <w:tcW w:w="384" w:type="dxa"/>
          </w:tcPr>
          <w:p w14:paraId="3D32EF2F" w14:textId="77777777" w:rsidR="007458EA" w:rsidRDefault="007458EA">
            <w:pPr>
              <w:pStyle w:val="TableParagraph"/>
              <w:rPr>
                <w:rFonts w:ascii="Times New Roman"/>
                <w:sz w:val="6"/>
              </w:rPr>
            </w:pPr>
          </w:p>
        </w:tc>
        <w:tc>
          <w:tcPr>
            <w:tcW w:w="384" w:type="dxa"/>
          </w:tcPr>
          <w:p w14:paraId="660EBE0E" w14:textId="77777777" w:rsidR="007458EA" w:rsidRDefault="007458EA">
            <w:pPr>
              <w:pStyle w:val="TableParagraph"/>
              <w:rPr>
                <w:rFonts w:ascii="Times New Roman"/>
                <w:sz w:val="6"/>
              </w:rPr>
            </w:pPr>
          </w:p>
        </w:tc>
        <w:tc>
          <w:tcPr>
            <w:tcW w:w="384" w:type="dxa"/>
          </w:tcPr>
          <w:p w14:paraId="5E9E1313" w14:textId="77777777" w:rsidR="007458EA" w:rsidRDefault="007458EA">
            <w:pPr>
              <w:pStyle w:val="TableParagraph"/>
              <w:rPr>
                <w:rFonts w:ascii="Times New Roman"/>
                <w:sz w:val="6"/>
              </w:rPr>
            </w:pPr>
          </w:p>
        </w:tc>
        <w:tc>
          <w:tcPr>
            <w:tcW w:w="384" w:type="dxa"/>
          </w:tcPr>
          <w:p w14:paraId="714EA0A2" w14:textId="77777777" w:rsidR="007458EA" w:rsidRDefault="007458EA">
            <w:pPr>
              <w:pStyle w:val="TableParagraph"/>
              <w:rPr>
                <w:rFonts w:ascii="Times New Roman"/>
                <w:sz w:val="6"/>
              </w:rPr>
            </w:pPr>
          </w:p>
        </w:tc>
        <w:tc>
          <w:tcPr>
            <w:tcW w:w="384" w:type="dxa"/>
          </w:tcPr>
          <w:p w14:paraId="707553CB" w14:textId="77777777" w:rsidR="007458EA" w:rsidRDefault="007458EA">
            <w:pPr>
              <w:pStyle w:val="TableParagraph"/>
              <w:rPr>
                <w:rFonts w:ascii="Times New Roman"/>
                <w:sz w:val="6"/>
              </w:rPr>
            </w:pPr>
          </w:p>
        </w:tc>
        <w:tc>
          <w:tcPr>
            <w:tcW w:w="384" w:type="dxa"/>
            <w:tcBorders>
              <w:right w:val="nil"/>
            </w:tcBorders>
          </w:tcPr>
          <w:p w14:paraId="601C9725"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43DF3EC8" w14:textId="77777777" w:rsidR="007458EA" w:rsidRDefault="007458EA">
            <w:pPr>
              <w:rPr>
                <w:sz w:val="2"/>
                <w:szCs w:val="2"/>
              </w:rPr>
            </w:pPr>
          </w:p>
        </w:tc>
      </w:tr>
      <w:tr w:rsidR="007458EA" w14:paraId="130A5072" w14:textId="77777777">
        <w:trPr>
          <w:trHeight w:val="121"/>
        </w:trPr>
        <w:tc>
          <w:tcPr>
            <w:tcW w:w="384" w:type="dxa"/>
          </w:tcPr>
          <w:p w14:paraId="32CAE798" w14:textId="77777777" w:rsidR="007458EA" w:rsidRDefault="007458EA">
            <w:pPr>
              <w:pStyle w:val="TableParagraph"/>
              <w:rPr>
                <w:rFonts w:ascii="Times New Roman"/>
                <w:sz w:val="6"/>
              </w:rPr>
            </w:pPr>
          </w:p>
        </w:tc>
        <w:tc>
          <w:tcPr>
            <w:tcW w:w="384" w:type="dxa"/>
          </w:tcPr>
          <w:p w14:paraId="2D2378F4" w14:textId="77777777" w:rsidR="007458EA" w:rsidRDefault="005D06A2">
            <w:pPr>
              <w:pStyle w:val="TableParagraph"/>
              <w:spacing w:before="28"/>
              <w:ind w:left="15"/>
              <w:jc w:val="center"/>
              <w:rPr>
                <w:rFonts w:ascii="Arial Narrow"/>
                <w:sz w:val="6"/>
              </w:rPr>
            </w:pPr>
            <w:r>
              <w:rPr>
                <w:rFonts w:ascii="Arial Narrow"/>
                <w:spacing w:val="-2"/>
                <w:sz w:val="6"/>
              </w:rPr>
              <w:t>IID0018</w:t>
            </w:r>
          </w:p>
        </w:tc>
        <w:tc>
          <w:tcPr>
            <w:tcW w:w="545" w:type="dxa"/>
          </w:tcPr>
          <w:p w14:paraId="44E3EE19" w14:textId="77777777" w:rsidR="007458EA" w:rsidRDefault="005D06A2">
            <w:pPr>
              <w:pStyle w:val="TableParagraph"/>
              <w:spacing w:before="23" w:line="79" w:lineRule="exact"/>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77321D87" w14:textId="77777777" w:rsidR="007458EA" w:rsidRDefault="005D06A2">
            <w:pPr>
              <w:pStyle w:val="TableParagraph"/>
              <w:spacing w:before="23" w:line="79" w:lineRule="exact"/>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58A3CC30" w14:textId="77777777" w:rsidR="007458EA" w:rsidRDefault="005D06A2">
            <w:pPr>
              <w:pStyle w:val="TableParagraph"/>
              <w:spacing w:before="23" w:line="79" w:lineRule="exact"/>
              <w:ind w:left="10"/>
              <w:rPr>
                <w:rFonts w:ascii="Arial Narrow"/>
                <w:sz w:val="7"/>
              </w:rPr>
            </w:pPr>
            <w:r>
              <w:rPr>
                <w:rFonts w:ascii="Arial Narrow"/>
                <w:w w:val="105"/>
                <w:sz w:val="7"/>
              </w:rPr>
              <w:t>TECHNOLOGICKY</w:t>
            </w:r>
            <w:r>
              <w:rPr>
                <w:rFonts w:ascii="Arial Narrow"/>
                <w:spacing w:val="10"/>
                <w:w w:val="110"/>
                <w:sz w:val="7"/>
              </w:rPr>
              <w:t xml:space="preserve"> </w:t>
            </w:r>
            <w:r>
              <w:rPr>
                <w:rFonts w:ascii="Arial Narrow"/>
                <w:spacing w:val="-2"/>
                <w:w w:val="110"/>
                <w:sz w:val="7"/>
              </w:rPr>
              <w:t>CELEK</w:t>
            </w:r>
          </w:p>
        </w:tc>
        <w:tc>
          <w:tcPr>
            <w:tcW w:w="1649" w:type="dxa"/>
          </w:tcPr>
          <w:p w14:paraId="1EDD28ED" w14:textId="77777777" w:rsidR="007458EA" w:rsidRDefault="007458EA">
            <w:pPr>
              <w:pStyle w:val="TableParagraph"/>
              <w:rPr>
                <w:rFonts w:ascii="Times New Roman"/>
                <w:sz w:val="6"/>
              </w:rPr>
            </w:pPr>
          </w:p>
        </w:tc>
        <w:tc>
          <w:tcPr>
            <w:tcW w:w="383" w:type="dxa"/>
          </w:tcPr>
          <w:p w14:paraId="2577DD9F" w14:textId="77777777" w:rsidR="007458EA" w:rsidRDefault="007458EA">
            <w:pPr>
              <w:pStyle w:val="TableParagraph"/>
              <w:rPr>
                <w:rFonts w:ascii="Times New Roman"/>
                <w:sz w:val="6"/>
              </w:rPr>
            </w:pPr>
          </w:p>
        </w:tc>
        <w:tc>
          <w:tcPr>
            <w:tcW w:w="383" w:type="dxa"/>
          </w:tcPr>
          <w:p w14:paraId="027DE838" w14:textId="77777777" w:rsidR="007458EA" w:rsidRDefault="005D06A2">
            <w:pPr>
              <w:pStyle w:val="TableParagraph"/>
              <w:spacing w:before="28"/>
              <w:ind w:left="28"/>
              <w:jc w:val="center"/>
              <w:rPr>
                <w:rFonts w:ascii="Arial Narrow"/>
                <w:sz w:val="6"/>
              </w:rPr>
            </w:pPr>
            <w:proofErr w:type="spellStart"/>
            <w:r>
              <w:rPr>
                <w:rFonts w:ascii="Arial Narrow"/>
                <w:spacing w:val="-2"/>
                <w:sz w:val="6"/>
              </w:rPr>
              <w:t>string</w:t>
            </w:r>
            <w:proofErr w:type="spellEnd"/>
          </w:p>
        </w:tc>
        <w:tc>
          <w:tcPr>
            <w:tcW w:w="383" w:type="dxa"/>
          </w:tcPr>
          <w:p w14:paraId="33425C73" w14:textId="77777777" w:rsidR="007458EA" w:rsidRDefault="005D06A2">
            <w:pPr>
              <w:pStyle w:val="TableParagraph"/>
              <w:spacing w:before="28"/>
              <w:ind w:left="31"/>
              <w:jc w:val="center"/>
              <w:rPr>
                <w:rFonts w:ascii="Arial Narrow"/>
                <w:sz w:val="6"/>
              </w:rPr>
            </w:pPr>
            <w:r>
              <w:rPr>
                <w:rFonts w:ascii="Arial Narrow"/>
                <w:spacing w:val="-4"/>
                <w:sz w:val="6"/>
              </w:rPr>
              <w:t>TEXT</w:t>
            </w:r>
          </w:p>
        </w:tc>
        <w:tc>
          <w:tcPr>
            <w:tcW w:w="383" w:type="dxa"/>
          </w:tcPr>
          <w:p w14:paraId="13E172C9" w14:textId="77777777" w:rsidR="007458EA" w:rsidRDefault="007458EA">
            <w:pPr>
              <w:pStyle w:val="TableParagraph"/>
              <w:rPr>
                <w:rFonts w:ascii="Times New Roman"/>
                <w:sz w:val="6"/>
              </w:rPr>
            </w:pPr>
          </w:p>
        </w:tc>
        <w:tc>
          <w:tcPr>
            <w:tcW w:w="731" w:type="dxa"/>
          </w:tcPr>
          <w:p w14:paraId="4AFD4CAE" w14:textId="77777777" w:rsidR="007458EA" w:rsidRDefault="005D06A2">
            <w:pPr>
              <w:pStyle w:val="TableParagraph"/>
              <w:spacing w:before="23" w:line="79" w:lineRule="exact"/>
              <w:ind w:left="38" w:right="1"/>
              <w:jc w:val="center"/>
              <w:rPr>
                <w:rFonts w:ascii="Arial Narrow" w:hAnsi="Arial Narrow"/>
                <w:sz w:val="7"/>
              </w:rPr>
            </w:pPr>
            <w:r>
              <w:rPr>
                <w:rFonts w:ascii="Arial Narrow" w:hAnsi="Arial Narrow"/>
                <w:spacing w:val="-2"/>
                <w:w w:val="110"/>
                <w:sz w:val="7"/>
              </w:rPr>
              <w:t>Technologický</w:t>
            </w:r>
            <w:r>
              <w:rPr>
                <w:rFonts w:ascii="Arial Narrow" w:hAnsi="Arial Narrow"/>
                <w:spacing w:val="19"/>
                <w:w w:val="110"/>
                <w:sz w:val="7"/>
              </w:rPr>
              <w:t xml:space="preserve"> </w:t>
            </w:r>
            <w:r>
              <w:rPr>
                <w:rFonts w:ascii="Arial Narrow" w:hAnsi="Arial Narrow"/>
                <w:spacing w:val="-2"/>
                <w:w w:val="110"/>
                <w:sz w:val="7"/>
              </w:rPr>
              <w:t>celek</w:t>
            </w:r>
          </w:p>
        </w:tc>
        <w:tc>
          <w:tcPr>
            <w:tcW w:w="1691" w:type="dxa"/>
            <w:tcBorders>
              <w:right w:val="single" w:sz="6" w:space="0" w:color="000000"/>
            </w:tcBorders>
          </w:tcPr>
          <w:p w14:paraId="727389DF" w14:textId="77777777" w:rsidR="007458EA" w:rsidRDefault="005D06A2">
            <w:pPr>
              <w:pStyle w:val="TableParagraph"/>
              <w:spacing w:before="23" w:line="79" w:lineRule="exact"/>
              <w:ind w:left="23"/>
              <w:rPr>
                <w:rFonts w:ascii="Arial Narrow" w:hAnsi="Arial Narrow"/>
                <w:sz w:val="7"/>
              </w:rPr>
            </w:pPr>
            <w:r>
              <w:rPr>
                <w:rFonts w:ascii="Arial Narrow" w:hAnsi="Arial Narrow"/>
                <w:w w:val="110"/>
                <w:sz w:val="7"/>
              </w:rPr>
              <w:t>Označení</w:t>
            </w:r>
            <w:r>
              <w:rPr>
                <w:rFonts w:ascii="Arial Narrow" w:hAnsi="Arial Narrow"/>
                <w:spacing w:val="-4"/>
                <w:w w:val="110"/>
                <w:sz w:val="7"/>
              </w:rPr>
              <w:t xml:space="preserve"> </w:t>
            </w:r>
            <w:r>
              <w:rPr>
                <w:rFonts w:ascii="Arial Narrow" w:hAnsi="Arial Narrow"/>
                <w:w w:val="110"/>
                <w:sz w:val="7"/>
              </w:rPr>
              <w:t>dle</w:t>
            </w:r>
            <w:r>
              <w:rPr>
                <w:rFonts w:ascii="Arial Narrow" w:hAnsi="Arial Narrow"/>
                <w:spacing w:val="-3"/>
                <w:w w:val="110"/>
                <w:sz w:val="7"/>
              </w:rPr>
              <w:t xml:space="preserve"> </w:t>
            </w:r>
            <w:r>
              <w:rPr>
                <w:rFonts w:ascii="Arial Narrow" w:hAnsi="Arial Narrow"/>
                <w:w w:val="110"/>
                <w:sz w:val="7"/>
              </w:rPr>
              <w:t>Technologický</w:t>
            </w:r>
            <w:r>
              <w:rPr>
                <w:rFonts w:ascii="Arial Narrow" w:hAnsi="Arial Narrow"/>
                <w:spacing w:val="-4"/>
                <w:w w:val="110"/>
                <w:sz w:val="7"/>
              </w:rPr>
              <w:t xml:space="preserve"> </w:t>
            </w:r>
            <w:r>
              <w:rPr>
                <w:rFonts w:ascii="Arial Narrow" w:hAnsi="Arial Narrow"/>
                <w:w w:val="110"/>
                <w:sz w:val="7"/>
              </w:rPr>
              <w:t>celek</w:t>
            </w:r>
            <w:r>
              <w:rPr>
                <w:rFonts w:ascii="Arial Narrow" w:hAnsi="Arial Narrow"/>
                <w:spacing w:val="-3"/>
                <w:w w:val="110"/>
                <w:sz w:val="7"/>
              </w:rPr>
              <w:t xml:space="preserve"> </w:t>
            </w:r>
            <w:r>
              <w:rPr>
                <w:rFonts w:ascii="Arial Narrow" w:hAnsi="Arial Narrow"/>
                <w:w w:val="110"/>
                <w:sz w:val="7"/>
              </w:rPr>
              <w:t>(2.</w:t>
            </w:r>
            <w:r>
              <w:rPr>
                <w:rFonts w:ascii="Arial Narrow" w:hAnsi="Arial Narrow"/>
                <w:spacing w:val="-3"/>
                <w:w w:val="110"/>
                <w:sz w:val="7"/>
              </w:rPr>
              <w:t xml:space="preserve"> </w:t>
            </w:r>
            <w:r>
              <w:rPr>
                <w:rFonts w:ascii="Arial Narrow" w:hAnsi="Arial Narrow"/>
                <w:w w:val="110"/>
                <w:sz w:val="7"/>
              </w:rPr>
              <w:t>úroveň</w:t>
            </w:r>
            <w:r>
              <w:rPr>
                <w:rFonts w:ascii="Arial Narrow" w:hAnsi="Arial Narrow"/>
                <w:spacing w:val="-3"/>
                <w:w w:val="110"/>
                <w:sz w:val="7"/>
              </w:rPr>
              <w:t xml:space="preserve"> </w:t>
            </w:r>
            <w:r>
              <w:rPr>
                <w:rFonts w:ascii="Arial Narrow" w:hAnsi="Arial Narrow"/>
                <w:spacing w:val="-2"/>
                <w:w w:val="110"/>
                <w:sz w:val="7"/>
              </w:rPr>
              <w:t>seskupení)</w:t>
            </w:r>
          </w:p>
        </w:tc>
        <w:tc>
          <w:tcPr>
            <w:tcW w:w="742" w:type="dxa"/>
            <w:tcBorders>
              <w:left w:val="single" w:sz="6" w:space="0" w:color="000000"/>
            </w:tcBorders>
          </w:tcPr>
          <w:p w14:paraId="557D27F9" w14:textId="77777777" w:rsidR="007458EA" w:rsidRDefault="005D06A2">
            <w:pPr>
              <w:pStyle w:val="TableParagraph"/>
              <w:spacing w:before="23" w:line="79" w:lineRule="exact"/>
              <w:ind w:left="40"/>
              <w:jc w:val="center"/>
              <w:rPr>
                <w:rFonts w:ascii="Arial Narrow"/>
                <w:sz w:val="7"/>
              </w:rPr>
            </w:pPr>
            <w:r>
              <w:rPr>
                <w:rFonts w:ascii="Arial Narrow"/>
                <w:w w:val="105"/>
                <w:sz w:val="7"/>
              </w:rPr>
              <w:t>ELS-</w:t>
            </w:r>
            <w:r>
              <w:rPr>
                <w:rFonts w:ascii="Arial Narrow"/>
                <w:spacing w:val="-4"/>
                <w:w w:val="110"/>
                <w:sz w:val="7"/>
              </w:rPr>
              <w:t>CCTV</w:t>
            </w:r>
          </w:p>
        </w:tc>
        <w:tc>
          <w:tcPr>
            <w:tcW w:w="383" w:type="dxa"/>
          </w:tcPr>
          <w:p w14:paraId="3D734DF4" w14:textId="77777777" w:rsidR="007458EA" w:rsidRDefault="005D06A2">
            <w:pPr>
              <w:pStyle w:val="TableParagraph"/>
              <w:spacing w:before="23" w:line="79" w:lineRule="exact"/>
              <w:ind w:left="45"/>
              <w:jc w:val="center"/>
              <w:rPr>
                <w:rFonts w:ascii="Arial Narrow"/>
                <w:sz w:val="7"/>
              </w:rPr>
            </w:pPr>
            <w:r>
              <w:rPr>
                <w:rFonts w:ascii="Arial Narrow"/>
                <w:spacing w:val="-10"/>
                <w:w w:val="110"/>
                <w:sz w:val="7"/>
              </w:rPr>
              <w:t>x</w:t>
            </w:r>
          </w:p>
        </w:tc>
        <w:tc>
          <w:tcPr>
            <w:tcW w:w="383" w:type="dxa"/>
          </w:tcPr>
          <w:p w14:paraId="0B8262F5" w14:textId="77777777" w:rsidR="007458EA" w:rsidRDefault="005D06A2">
            <w:pPr>
              <w:pStyle w:val="TableParagraph"/>
              <w:spacing w:before="23" w:line="79" w:lineRule="exact"/>
              <w:ind w:left="49"/>
              <w:jc w:val="center"/>
              <w:rPr>
                <w:rFonts w:ascii="Arial Narrow"/>
                <w:sz w:val="7"/>
              </w:rPr>
            </w:pPr>
            <w:r>
              <w:rPr>
                <w:rFonts w:ascii="Arial Narrow"/>
                <w:spacing w:val="-10"/>
                <w:w w:val="110"/>
                <w:sz w:val="7"/>
              </w:rPr>
              <w:t>x</w:t>
            </w:r>
          </w:p>
        </w:tc>
        <w:tc>
          <w:tcPr>
            <w:tcW w:w="383" w:type="dxa"/>
          </w:tcPr>
          <w:p w14:paraId="241B1843" w14:textId="77777777" w:rsidR="007458EA" w:rsidRDefault="005D06A2">
            <w:pPr>
              <w:pStyle w:val="TableParagraph"/>
              <w:spacing w:before="23" w:line="79" w:lineRule="exact"/>
              <w:ind w:left="52"/>
              <w:jc w:val="center"/>
              <w:rPr>
                <w:rFonts w:ascii="Arial Narrow"/>
                <w:sz w:val="7"/>
              </w:rPr>
            </w:pPr>
            <w:r>
              <w:rPr>
                <w:rFonts w:ascii="Arial Narrow"/>
                <w:spacing w:val="-10"/>
                <w:w w:val="110"/>
                <w:sz w:val="7"/>
              </w:rPr>
              <w:t>x</w:t>
            </w:r>
          </w:p>
        </w:tc>
        <w:tc>
          <w:tcPr>
            <w:tcW w:w="383" w:type="dxa"/>
          </w:tcPr>
          <w:p w14:paraId="3E7E9237" w14:textId="77777777" w:rsidR="007458EA" w:rsidRDefault="005D06A2">
            <w:pPr>
              <w:pStyle w:val="TableParagraph"/>
              <w:spacing w:before="23" w:line="79" w:lineRule="exact"/>
              <w:ind w:left="54"/>
              <w:jc w:val="center"/>
              <w:rPr>
                <w:rFonts w:ascii="Arial Narrow"/>
                <w:sz w:val="7"/>
              </w:rPr>
            </w:pPr>
            <w:r>
              <w:rPr>
                <w:rFonts w:ascii="Arial Narrow"/>
                <w:spacing w:val="-10"/>
                <w:w w:val="110"/>
                <w:sz w:val="7"/>
              </w:rPr>
              <w:t>x</w:t>
            </w:r>
          </w:p>
        </w:tc>
        <w:tc>
          <w:tcPr>
            <w:tcW w:w="383" w:type="dxa"/>
          </w:tcPr>
          <w:p w14:paraId="18BC1396" w14:textId="77777777" w:rsidR="007458EA" w:rsidRDefault="005D06A2">
            <w:pPr>
              <w:pStyle w:val="TableParagraph"/>
              <w:spacing w:before="23" w:line="79" w:lineRule="exact"/>
              <w:ind w:left="57"/>
              <w:jc w:val="center"/>
              <w:rPr>
                <w:rFonts w:ascii="Arial Narrow"/>
                <w:sz w:val="7"/>
              </w:rPr>
            </w:pPr>
            <w:r>
              <w:rPr>
                <w:rFonts w:ascii="Arial Narrow"/>
                <w:spacing w:val="-10"/>
                <w:w w:val="110"/>
                <w:sz w:val="7"/>
              </w:rPr>
              <w:t>x</w:t>
            </w:r>
          </w:p>
        </w:tc>
        <w:tc>
          <w:tcPr>
            <w:tcW w:w="383" w:type="dxa"/>
          </w:tcPr>
          <w:p w14:paraId="02481F89" w14:textId="77777777" w:rsidR="007458EA" w:rsidRDefault="005D06A2">
            <w:pPr>
              <w:pStyle w:val="TableParagraph"/>
              <w:spacing w:before="23" w:line="79" w:lineRule="exact"/>
              <w:ind w:left="60"/>
              <w:jc w:val="center"/>
              <w:rPr>
                <w:rFonts w:ascii="Arial Narrow"/>
                <w:sz w:val="7"/>
              </w:rPr>
            </w:pPr>
            <w:r>
              <w:rPr>
                <w:rFonts w:ascii="Arial Narrow"/>
                <w:spacing w:val="-10"/>
                <w:w w:val="110"/>
                <w:sz w:val="7"/>
              </w:rPr>
              <w:t>x</w:t>
            </w:r>
          </w:p>
        </w:tc>
        <w:tc>
          <w:tcPr>
            <w:tcW w:w="383" w:type="dxa"/>
          </w:tcPr>
          <w:p w14:paraId="23EE8D88" w14:textId="77777777" w:rsidR="007458EA" w:rsidRDefault="005D06A2">
            <w:pPr>
              <w:pStyle w:val="TableParagraph"/>
              <w:spacing w:before="23" w:line="79" w:lineRule="exact"/>
              <w:ind w:left="63"/>
              <w:jc w:val="center"/>
              <w:rPr>
                <w:rFonts w:ascii="Arial Narrow"/>
                <w:sz w:val="7"/>
              </w:rPr>
            </w:pPr>
            <w:r>
              <w:rPr>
                <w:rFonts w:ascii="Arial Narrow"/>
                <w:spacing w:val="-10"/>
                <w:w w:val="110"/>
                <w:sz w:val="7"/>
              </w:rPr>
              <w:t>x</w:t>
            </w:r>
          </w:p>
        </w:tc>
        <w:tc>
          <w:tcPr>
            <w:tcW w:w="383" w:type="dxa"/>
          </w:tcPr>
          <w:p w14:paraId="11B86E2E" w14:textId="77777777" w:rsidR="007458EA" w:rsidRDefault="005D06A2">
            <w:pPr>
              <w:pStyle w:val="TableParagraph"/>
              <w:spacing w:before="23" w:line="79" w:lineRule="exact"/>
              <w:ind w:left="66"/>
              <w:jc w:val="center"/>
              <w:rPr>
                <w:rFonts w:ascii="Arial Narrow"/>
                <w:sz w:val="7"/>
              </w:rPr>
            </w:pPr>
            <w:r>
              <w:rPr>
                <w:rFonts w:ascii="Arial Narrow"/>
                <w:spacing w:val="-10"/>
                <w:w w:val="110"/>
                <w:sz w:val="7"/>
              </w:rPr>
              <w:t>x</w:t>
            </w:r>
          </w:p>
        </w:tc>
        <w:tc>
          <w:tcPr>
            <w:tcW w:w="383" w:type="dxa"/>
          </w:tcPr>
          <w:p w14:paraId="6B67A809" w14:textId="77777777" w:rsidR="007458EA" w:rsidRDefault="005D06A2">
            <w:pPr>
              <w:pStyle w:val="TableParagraph"/>
              <w:spacing w:before="23" w:line="79" w:lineRule="exact"/>
              <w:ind w:left="68"/>
              <w:jc w:val="center"/>
              <w:rPr>
                <w:rFonts w:ascii="Arial Narrow"/>
                <w:sz w:val="7"/>
              </w:rPr>
            </w:pPr>
            <w:r>
              <w:rPr>
                <w:rFonts w:ascii="Arial Narrow"/>
                <w:spacing w:val="-10"/>
                <w:w w:val="110"/>
                <w:sz w:val="7"/>
              </w:rPr>
              <w:t>x</w:t>
            </w:r>
          </w:p>
        </w:tc>
        <w:tc>
          <w:tcPr>
            <w:tcW w:w="383" w:type="dxa"/>
          </w:tcPr>
          <w:p w14:paraId="02A64C7F" w14:textId="77777777" w:rsidR="007458EA" w:rsidRDefault="005D06A2">
            <w:pPr>
              <w:pStyle w:val="TableParagraph"/>
              <w:spacing w:before="23" w:line="79" w:lineRule="exact"/>
              <w:ind w:left="71"/>
              <w:jc w:val="center"/>
              <w:rPr>
                <w:rFonts w:ascii="Arial Narrow"/>
                <w:sz w:val="7"/>
              </w:rPr>
            </w:pPr>
            <w:r>
              <w:rPr>
                <w:rFonts w:ascii="Arial Narrow"/>
                <w:spacing w:val="-10"/>
                <w:w w:val="110"/>
                <w:sz w:val="7"/>
              </w:rPr>
              <w:t>x</w:t>
            </w:r>
          </w:p>
        </w:tc>
        <w:tc>
          <w:tcPr>
            <w:tcW w:w="383" w:type="dxa"/>
          </w:tcPr>
          <w:p w14:paraId="40D154EA" w14:textId="77777777" w:rsidR="007458EA" w:rsidRDefault="005D06A2">
            <w:pPr>
              <w:pStyle w:val="TableParagraph"/>
              <w:spacing w:before="23" w:line="79" w:lineRule="exact"/>
              <w:ind w:left="74"/>
              <w:jc w:val="center"/>
              <w:rPr>
                <w:rFonts w:ascii="Arial Narrow"/>
                <w:sz w:val="7"/>
              </w:rPr>
            </w:pPr>
            <w:r>
              <w:rPr>
                <w:rFonts w:ascii="Arial Narrow"/>
                <w:spacing w:val="-10"/>
                <w:w w:val="110"/>
                <w:sz w:val="7"/>
              </w:rPr>
              <w:t>x</w:t>
            </w:r>
          </w:p>
        </w:tc>
        <w:tc>
          <w:tcPr>
            <w:tcW w:w="383" w:type="dxa"/>
          </w:tcPr>
          <w:p w14:paraId="39B3785E" w14:textId="77777777" w:rsidR="007458EA" w:rsidRDefault="005D06A2">
            <w:pPr>
              <w:pStyle w:val="TableParagraph"/>
              <w:spacing w:before="23" w:line="79" w:lineRule="exact"/>
              <w:ind w:left="77"/>
              <w:jc w:val="center"/>
              <w:rPr>
                <w:rFonts w:ascii="Arial Narrow"/>
                <w:sz w:val="7"/>
              </w:rPr>
            </w:pPr>
            <w:r>
              <w:rPr>
                <w:rFonts w:ascii="Arial Narrow"/>
                <w:spacing w:val="-10"/>
                <w:w w:val="110"/>
                <w:sz w:val="7"/>
              </w:rPr>
              <w:t>x</w:t>
            </w:r>
          </w:p>
        </w:tc>
        <w:tc>
          <w:tcPr>
            <w:tcW w:w="383" w:type="dxa"/>
          </w:tcPr>
          <w:p w14:paraId="351D7315" w14:textId="77777777" w:rsidR="007458EA" w:rsidRDefault="005D06A2">
            <w:pPr>
              <w:pStyle w:val="TableParagraph"/>
              <w:spacing w:before="23" w:line="79" w:lineRule="exact"/>
              <w:ind w:left="79"/>
              <w:jc w:val="center"/>
              <w:rPr>
                <w:rFonts w:ascii="Arial Narrow"/>
                <w:sz w:val="7"/>
              </w:rPr>
            </w:pPr>
            <w:r>
              <w:rPr>
                <w:rFonts w:ascii="Arial Narrow"/>
                <w:spacing w:val="-10"/>
                <w:w w:val="110"/>
                <w:sz w:val="7"/>
              </w:rPr>
              <w:t>x</w:t>
            </w:r>
          </w:p>
        </w:tc>
        <w:tc>
          <w:tcPr>
            <w:tcW w:w="383" w:type="dxa"/>
          </w:tcPr>
          <w:p w14:paraId="45D4CAAA" w14:textId="77777777" w:rsidR="007458EA" w:rsidRDefault="005D06A2">
            <w:pPr>
              <w:pStyle w:val="TableParagraph"/>
              <w:spacing w:before="23" w:line="79" w:lineRule="exact"/>
              <w:ind w:left="82"/>
              <w:jc w:val="center"/>
              <w:rPr>
                <w:rFonts w:ascii="Arial Narrow"/>
                <w:sz w:val="7"/>
              </w:rPr>
            </w:pPr>
            <w:r>
              <w:rPr>
                <w:rFonts w:ascii="Arial Narrow"/>
                <w:spacing w:val="-10"/>
                <w:w w:val="110"/>
                <w:sz w:val="7"/>
              </w:rPr>
              <w:t>x</w:t>
            </w:r>
          </w:p>
        </w:tc>
        <w:tc>
          <w:tcPr>
            <w:tcW w:w="383" w:type="dxa"/>
          </w:tcPr>
          <w:p w14:paraId="0F6FB407" w14:textId="77777777" w:rsidR="007458EA" w:rsidRDefault="005D06A2">
            <w:pPr>
              <w:pStyle w:val="TableParagraph"/>
              <w:spacing w:before="23" w:line="79" w:lineRule="exact"/>
              <w:ind w:left="85"/>
              <w:jc w:val="center"/>
              <w:rPr>
                <w:rFonts w:ascii="Arial Narrow"/>
                <w:sz w:val="7"/>
              </w:rPr>
            </w:pPr>
            <w:r>
              <w:rPr>
                <w:rFonts w:ascii="Arial Narrow"/>
                <w:spacing w:val="-10"/>
                <w:w w:val="110"/>
                <w:sz w:val="7"/>
              </w:rPr>
              <w:t>x</w:t>
            </w:r>
          </w:p>
        </w:tc>
        <w:tc>
          <w:tcPr>
            <w:tcW w:w="383" w:type="dxa"/>
          </w:tcPr>
          <w:p w14:paraId="4B5A22F8" w14:textId="77777777" w:rsidR="007458EA" w:rsidRDefault="005D06A2">
            <w:pPr>
              <w:pStyle w:val="TableParagraph"/>
              <w:spacing w:before="23" w:line="79" w:lineRule="exact"/>
              <w:ind w:left="88"/>
              <w:jc w:val="center"/>
              <w:rPr>
                <w:rFonts w:ascii="Arial Narrow"/>
                <w:sz w:val="7"/>
              </w:rPr>
            </w:pPr>
            <w:r>
              <w:rPr>
                <w:rFonts w:ascii="Arial Narrow"/>
                <w:spacing w:val="-10"/>
                <w:w w:val="110"/>
                <w:sz w:val="7"/>
              </w:rPr>
              <w:t>x</w:t>
            </w:r>
          </w:p>
        </w:tc>
        <w:tc>
          <w:tcPr>
            <w:tcW w:w="383" w:type="dxa"/>
          </w:tcPr>
          <w:p w14:paraId="5BFC674C" w14:textId="77777777" w:rsidR="007458EA" w:rsidRDefault="005D06A2">
            <w:pPr>
              <w:pStyle w:val="TableParagraph"/>
              <w:spacing w:before="23" w:line="79" w:lineRule="exact"/>
              <w:ind w:left="91"/>
              <w:jc w:val="center"/>
              <w:rPr>
                <w:rFonts w:ascii="Arial Narrow"/>
                <w:sz w:val="7"/>
              </w:rPr>
            </w:pPr>
            <w:r>
              <w:rPr>
                <w:rFonts w:ascii="Arial Narrow"/>
                <w:spacing w:val="-10"/>
                <w:w w:val="110"/>
                <w:sz w:val="7"/>
              </w:rPr>
              <w:t>x</w:t>
            </w:r>
          </w:p>
        </w:tc>
        <w:tc>
          <w:tcPr>
            <w:tcW w:w="383" w:type="dxa"/>
          </w:tcPr>
          <w:p w14:paraId="7D13BB54" w14:textId="77777777" w:rsidR="007458EA" w:rsidRDefault="005D06A2">
            <w:pPr>
              <w:pStyle w:val="TableParagraph"/>
              <w:spacing w:before="23" w:line="79" w:lineRule="exact"/>
              <w:ind w:left="94"/>
              <w:jc w:val="center"/>
              <w:rPr>
                <w:rFonts w:ascii="Arial Narrow"/>
                <w:sz w:val="7"/>
              </w:rPr>
            </w:pPr>
            <w:r>
              <w:rPr>
                <w:rFonts w:ascii="Arial Narrow"/>
                <w:spacing w:val="-10"/>
                <w:w w:val="110"/>
                <w:sz w:val="7"/>
              </w:rPr>
              <w:t>x</w:t>
            </w:r>
          </w:p>
        </w:tc>
        <w:tc>
          <w:tcPr>
            <w:tcW w:w="383" w:type="dxa"/>
          </w:tcPr>
          <w:p w14:paraId="790674DB" w14:textId="77777777" w:rsidR="007458EA" w:rsidRDefault="005D06A2">
            <w:pPr>
              <w:pStyle w:val="TableParagraph"/>
              <w:spacing w:before="23" w:line="79"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07BDF2C4" w14:textId="77777777" w:rsidR="007458EA" w:rsidRDefault="005D06A2">
            <w:pPr>
              <w:pStyle w:val="TableParagraph"/>
              <w:spacing w:before="23" w:line="79"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1D1710C3" w14:textId="77777777" w:rsidR="007458EA" w:rsidRDefault="007458EA">
            <w:pPr>
              <w:rPr>
                <w:sz w:val="2"/>
                <w:szCs w:val="2"/>
              </w:rPr>
            </w:pPr>
          </w:p>
        </w:tc>
        <w:tc>
          <w:tcPr>
            <w:tcW w:w="384" w:type="dxa"/>
          </w:tcPr>
          <w:p w14:paraId="18EACE3A" w14:textId="77777777" w:rsidR="007458EA" w:rsidRDefault="007458EA">
            <w:pPr>
              <w:pStyle w:val="TableParagraph"/>
              <w:rPr>
                <w:rFonts w:ascii="Times New Roman"/>
                <w:sz w:val="6"/>
              </w:rPr>
            </w:pPr>
          </w:p>
        </w:tc>
        <w:tc>
          <w:tcPr>
            <w:tcW w:w="384" w:type="dxa"/>
          </w:tcPr>
          <w:p w14:paraId="02F64231" w14:textId="77777777" w:rsidR="007458EA" w:rsidRDefault="007458EA">
            <w:pPr>
              <w:pStyle w:val="TableParagraph"/>
              <w:rPr>
                <w:rFonts w:ascii="Times New Roman"/>
                <w:sz w:val="6"/>
              </w:rPr>
            </w:pPr>
          </w:p>
        </w:tc>
        <w:tc>
          <w:tcPr>
            <w:tcW w:w="384" w:type="dxa"/>
          </w:tcPr>
          <w:p w14:paraId="3C561157" w14:textId="77777777" w:rsidR="007458EA" w:rsidRDefault="007458EA">
            <w:pPr>
              <w:pStyle w:val="TableParagraph"/>
              <w:rPr>
                <w:rFonts w:ascii="Times New Roman"/>
                <w:sz w:val="6"/>
              </w:rPr>
            </w:pPr>
          </w:p>
        </w:tc>
        <w:tc>
          <w:tcPr>
            <w:tcW w:w="384" w:type="dxa"/>
          </w:tcPr>
          <w:p w14:paraId="4CE411A5" w14:textId="77777777" w:rsidR="007458EA" w:rsidRDefault="007458EA">
            <w:pPr>
              <w:pStyle w:val="TableParagraph"/>
              <w:rPr>
                <w:rFonts w:ascii="Times New Roman"/>
                <w:sz w:val="6"/>
              </w:rPr>
            </w:pPr>
          </w:p>
        </w:tc>
        <w:tc>
          <w:tcPr>
            <w:tcW w:w="384" w:type="dxa"/>
          </w:tcPr>
          <w:p w14:paraId="6485CC05" w14:textId="77777777" w:rsidR="007458EA" w:rsidRDefault="007458EA">
            <w:pPr>
              <w:pStyle w:val="TableParagraph"/>
              <w:rPr>
                <w:rFonts w:ascii="Times New Roman"/>
                <w:sz w:val="6"/>
              </w:rPr>
            </w:pPr>
          </w:p>
        </w:tc>
        <w:tc>
          <w:tcPr>
            <w:tcW w:w="384" w:type="dxa"/>
          </w:tcPr>
          <w:p w14:paraId="7BF0B6ED" w14:textId="77777777" w:rsidR="007458EA" w:rsidRDefault="007458EA">
            <w:pPr>
              <w:pStyle w:val="TableParagraph"/>
              <w:rPr>
                <w:rFonts w:ascii="Times New Roman"/>
                <w:sz w:val="6"/>
              </w:rPr>
            </w:pPr>
          </w:p>
        </w:tc>
        <w:tc>
          <w:tcPr>
            <w:tcW w:w="384" w:type="dxa"/>
          </w:tcPr>
          <w:p w14:paraId="5CA69D81" w14:textId="77777777" w:rsidR="007458EA" w:rsidRDefault="007458EA">
            <w:pPr>
              <w:pStyle w:val="TableParagraph"/>
              <w:rPr>
                <w:rFonts w:ascii="Times New Roman"/>
                <w:sz w:val="6"/>
              </w:rPr>
            </w:pPr>
          </w:p>
        </w:tc>
        <w:tc>
          <w:tcPr>
            <w:tcW w:w="384" w:type="dxa"/>
          </w:tcPr>
          <w:p w14:paraId="7EF53DFE" w14:textId="77777777" w:rsidR="007458EA" w:rsidRDefault="007458EA">
            <w:pPr>
              <w:pStyle w:val="TableParagraph"/>
              <w:rPr>
                <w:rFonts w:ascii="Times New Roman"/>
                <w:sz w:val="6"/>
              </w:rPr>
            </w:pPr>
          </w:p>
        </w:tc>
        <w:tc>
          <w:tcPr>
            <w:tcW w:w="384" w:type="dxa"/>
          </w:tcPr>
          <w:p w14:paraId="21583B34" w14:textId="77777777" w:rsidR="007458EA" w:rsidRDefault="007458EA">
            <w:pPr>
              <w:pStyle w:val="TableParagraph"/>
              <w:rPr>
                <w:rFonts w:ascii="Times New Roman"/>
                <w:sz w:val="6"/>
              </w:rPr>
            </w:pPr>
          </w:p>
        </w:tc>
        <w:tc>
          <w:tcPr>
            <w:tcW w:w="384" w:type="dxa"/>
          </w:tcPr>
          <w:p w14:paraId="50E3EC2B" w14:textId="77777777" w:rsidR="007458EA" w:rsidRDefault="007458EA">
            <w:pPr>
              <w:pStyle w:val="TableParagraph"/>
              <w:rPr>
                <w:rFonts w:ascii="Times New Roman"/>
                <w:sz w:val="6"/>
              </w:rPr>
            </w:pPr>
          </w:p>
        </w:tc>
        <w:tc>
          <w:tcPr>
            <w:tcW w:w="384" w:type="dxa"/>
          </w:tcPr>
          <w:p w14:paraId="52E802E3" w14:textId="77777777" w:rsidR="007458EA" w:rsidRDefault="007458EA">
            <w:pPr>
              <w:pStyle w:val="TableParagraph"/>
              <w:rPr>
                <w:rFonts w:ascii="Times New Roman"/>
                <w:sz w:val="6"/>
              </w:rPr>
            </w:pPr>
          </w:p>
        </w:tc>
        <w:tc>
          <w:tcPr>
            <w:tcW w:w="384" w:type="dxa"/>
          </w:tcPr>
          <w:p w14:paraId="29C3B36E" w14:textId="77777777" w:rsidR="007458EA" w:rsidRDefault="007458EA">
            <w:pPr>
              <w:pStyle w:val="TableParagraph"/>
              <w:rPr>
                <w:rFonts w:ascii="Times New Roman"/>
                <w:sz w:val="6"/>
              </w:rPr>
            </w:pPr>
          </w:p>
        </w:tc>
        <w:tc>
          <w:tcPr>
            <w:tcW w:w="384" w:type="dxa"/>
          </w:tcPr>
          <w:p w14:paraId="53C74B31" w14:textId="77777777" w:rsidR="007458EA" w:rsidRDefault="007458EA">
            <w:pPr>
              <w:pStyle w:val="TableParagraph"/>
              <w:rPr>
                <w:rFonts w:ascii="Times New Roman"/>
                <w:sz w:val="6"/>
              </w:rPr>
            </w:pPr>
          </w:p>
        </w:tc>
        <w:tc>
          <w:tcPr>
            <w:tcW w:w="384" w:type="dxa"/>
          </w:tcPr>
          <w:p w14:paraId="1F9C748A" w14:textId="77777777" w:rsidR="007458EA" w:rsidRDefault="007458EA">
            <w:pPr>
              <w:pStyle w:val="TableParagraph"/>
              <w:rPr>
                <w:rFonts w:ascii="Times New Roman"/>
                <w:sz w:val="6"/>
              </w:rPr>
            </w:pPr>
          </w:p>
        </w:tc>
        <w:tc>
          <w:tcPr>
            <w:tcW w:w="384" w:type="dxa"/>
          </w:tcPr>
          <w:p w14:paraId="502F8E86" w14:textId="77777777" w:rsidR="007458EA" w:rsidRDefault="007458EA">
            <w:pPr>
              <w:pStyle w:val="TableParagraph"/>
              <w:rPr>
                <w:rFonts w:ascii="Times New Roman"/>
                <w:sz w:val="6"/>
              </w:rPr>
            </w:pPr>
          </w:p>
        </w:tc>
        <w:tc>
          <w:tcPr>
            <w:tcW w:w="384" w:type="dxa"/>
          </w:tcPr>
          <w:p w14:paraId="4B7B93F4" w14:textId="77777777" w:rsidR="007458EA" w:rsidRDefault="007458EA">
            <w:pPr>
              <w:pStyle w:val="TableParagraph"/>
              <w:rPr>
                <w:rFonts w:ascii="Times New Roman"/>
                <w:sz w:val="6"/>
              </w:rPr>
            </w:pPr>
          </w:p>
        </w:tc>
        <w:tc>
          <w:tcPr>
            <w:tcW w:w="384" w:type="dxa"/>
          </w:tcPr>
          <w:p w14:paraId="5EE7D958" w14:textId="77777777" w:rsidR="007458EA" w:rsidRDefault="007458EA">
            <w:pPr>
              <w:pStyle w:val="TableParagraph"/>
              <w:rPr>
                <w:rFonts w:ascii="Times New Roman"/>
                <w:sz w:val="6"/>
              </w:rPr>
            </w:pPr>
          </w:p>
        </w:tc>
        <w:tc>
          <w:tcPr>
            <w:tcW w:w="384" w:type="dxa"/>
            <w:tcBorders>
              <w:right w:val="nil"/>
            </w:tcBorders>
          </w:tcPr>
          <w:p w14:paraId="7F89FFC6"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6C2643F7" w14:textId="77777777" w:rsidR="007458EA" w:rsidRDefault="007458EA">
            <w:pPr>
              <w:rPr>
                <w:sz w:val="2"/>
                <w:szCs w:val="2"/>
              </w:rPr>
            </w:pPr>
          </w:p>
        </w:tc>
      </w:tr>
      <w:tr w:rsidR="007458EA" w14:paraId="3D7C7CDC" w14:textId="77777777">
        <w:trPr>
          <w:trHeight w:val="127"/>
        </w:trPr>
        <w:tc>
          <w:tcPr>
            <w:tcW w:w="384" w:type="dxa"/>
          </w:tcPr>
          <w:p w14:paraId="0DBCE6AE" w14:textId="77777777" w:rsidR="007458EA" w:rsidRDefault="007458EA">
            <w:pPr>
              <w:pStyle w:val="TableParagraph"/>
              <w:rPr>
                <w:rFonts w:ascii="Times New Roman"/>
                <w:sz w:val="6"/>
              </w:rPr>
            </w:pPr>
          </w:p>
        </w:tc>
        <w:tc>
          <w:tcPr>
            <w:tcW w:w="384" w:type="dxa"/>
          </w:tcPr>
          <w:p w14:paraId="22EA5CB5" w14:textId="77777777" w:rsidR="007458EA" w:rsidRDefault="005D06A2">
            <w:pPr>
              <w:pStyle w:val="TableParagraph"/>
              <w:spacing w:before="30"/>
              <w:ind w:left="15"/>
              <w:jc w:val="center"/>
              <w:rPr>
                <w:rFonts w:ascii="Arial Narrow"/>
                <w:sz w:val="6"/>
              </w:rPr>
            </w:pPr>
            <w:r>
              <w:rPr>
                <w:rFonts w:ascii="Arial Narrow"/>
                <w:spacing w:val="-2"/>
                <w:sz w:val="6"/>
              </w:rPr>
              <w:t>IID0019</w:t>
            </w:r>
          </w:p>
        </w:tc>
        <w:tc>
          <w:tcPr>
            <w:tcW w:w="545" w:type="dxa"/>
          </w:tcPr>
          <w:p w14:paraId="13F347C6" w14:textId="77777777" w:rsidR="007458EA" w:rsidRDefault="005D06A2">
            <w:pPr>
              <w:pStyle w:val="TableParagraph"/>
              <w:spacing w:before="25"/>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77153D5C" w14:textId="77777777" w:rsidR="007458EA" w:rsidRDefault="005D06A2">
            <w:pPr>
              <w:pStyle w:val="TableParagraph"/>
              <w:spacing w:before="25"/>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04DFE8BD" w14:textId="77777777" w:rsidR="007458EA" w:rsidRDefault="005D06A2">
            <w:pPr>
              <w:pStyle w:val="TableParagraph"/>
              <w:spacing w:before="25"/>
              <w:ind w:left="10"/>
              <w:rPr>
                <w:rFonts w:ascii="Arial Narrow"/>
                <w:sz w:val="7"/>
              </w:rPr>
            </w:pPr>
            <w:r>
              <w:rPr>
                <w:rFonts w:ascii="Arial Narrow"/>
                <w:spacing w:val="-2"/>
                <w:w w:val="110"/>
                <w:sz w:val="7"/>
              </w:rPr>
              <w:t>STAVEBNI</w:t>
            </w:r>
            <w:r>
              <w:rPr>
                <w:rFonts w:ascii="Arial Narrow"/>
                <w:spacing w:val="9"/>
                <w:w w:val="110"/>
                <w:sz w:val="7"/>
              </w:rPr>
              <w:t xml:space="preserve"> </w:t>
            </w:r>
            <w:r>
              <w:rPr>
                <w:rFonts w:ascii="Arial Narrow"/>
                <w:spacing w:val="-2"/>
                <w:w w:val="110"/>
                <w:sz w:val="7"/>
              </w:rPr>
              <w:t>PRVEK</w:t>
            </w:r>
          </w:p>
        </w:tc>
        <w:tc>
          <w:tcPr>
            <w:tcW w:w="1649" w:type="dxa"/>
          </w:tcPr>
          <w:p w14:paraId="1CF046F2" w14:textId="77777777" w:rsidR="007458EA" w:rsidRDefault="007458EA">
            <w:pPr>
              <w:pStyle w:val="TableParagraph"/>
              <w:rPr>
                <w:rFonts w:ascii="Times New Roman"/>
                <w:sz w:val="6"/>
              </w:rPr>
            </w:pPr>
          </w:p>
        </w:tc>
        <w:tc>
          <w:tcPr>
            <w:tcW w:w="383" w:type="dxa"/>
          </w:tcPr>
          <w:p w14:paraId="48DE72CD" w14:textId="77777777" w:rsidR="007458EA" w:rsidRDefault="007458EA">
            <w:pPr>
              <w:pStyle w:val="TableParagraph"/>
              <w:rPr>
                <w:rFonts w:ascii="Times New Roman"/>
                <w:sz w:val="6"/>
              </w:rPr>
            </w:pPr>
          </w:p>
        </w:tc>
        <w:tc>
          <w:tcPr>
            <w:tcW w:w="383" w:type="dxa"/>
          </w:tcPr>
          <w:p w14:paraId="18E707DA" w14:textId="77777777" w:rsidR="007458EA" w:rsidRDefault="005D06A2">
            <w:pPr>
              <w:pStyle w:val="TableParagraph"/>
              <w:spacing w:before="30"/>
              <w:ind w:left="28"/>
              <w:jc w:val="center"/>
              <w:rPr>
                <w:rFonts w:ascii="Arial Narrow"/>
                <w:sz w:val="6"/>
              </w:rPr>
            </w:pPr>
            <w:proofErr w:type="spellStart"/>
            <w:r>
              <w:rPr>
                <w:rFonts w:ascii="Arial Narrow"/>
                <w:spacing w:val="-2"/>
                <w:sz w:val="6"/>
              </w:rPr>
              <w:t>string</w:t>
            </w:r>
            <w:proofErr w:type="spellEnd"/>
          </w:p>
        </w:tc>
        <w:tc>
          <w:tcPr>
            <w:tcW w:w="383" w:type="dxa"/>
          </w:tcPr>
          <w:p w14:paraId="722506D1" w14:textId="77777777" w:rsidR="007458EA" w:rsidRDefault="005D06A2">
            <w:pPr>
              <w:pStyle w:val="TableParagraph"/>
              <w:spacing w:before="30"/>
              <w:ind w:left="31"/>
              <w:jc w:val="center"/>
              <w:rPr>
                <w:rFonts w:ascii="Arial Narrow"/>
                <w:sz w:val="6"/>
              </w:rPr>
            </w:pPr>
            <w:r>
              <w:rPr>
                <w:rFonts w:ascii="Arial Narrow"/>
                <w:spacing w:val="-4"/>
                <w:sz w:val="6"/>
              </w:rPr>
              <w:t>TEXT</w:t>
            </w:r>
          </w:p>
        </w:tc>
        <w:tc>
          <w:tcPr>
            <w:tcW w:w="383" w:type="dxa"/>
          </w:tcPr>
          <w:p w14:paraId="11836ADA" w14:textId="77777777" w:rsidR="007458EA" w:rsidRDefault="007458EA">
            <w:pPr>
              <w:pStyle w:val="TableParagraph"/>
              <w:rPr>
                <w:rFonts w:ascii="Times New Roman"/>
                <w:sz w:val="6"/>
              </w:rPr>
            </w:pPr>
          </w:p>
        </w:tc>
        <w:tc>
          <w:tcPr>
            <w:tcW w:w="731" w:type="dxa"/>
          </w:tcPr>
          <w:p w14:paraId="79A6E876" w14:textId="77777777" w:rsidR="007458EA" w:rsidRDefault="005D06A2">
            <w:pPr>
              <w:pStyle w:val="TableParagraph"/>
              <w:spacing w:before="25"/>
              <w:ind w:left="38" w:right="1"/>
              <w:jc w:val="center"/>
              <w:rPr>
                <w:rFonts w:ascii="Arial Narrow" w:hAnsi="Arial Narrow"/>
                <w:sz w:val="7"/>
              </w:rPr>
            </w:pPr>
            <w:r>
              <w:rPr>
                <w:rFonts w:ascii="Arial Narrow" w:hAnsi="Arial Narrow"/>
                <w:w w:val="110"/>
                <w:sz w:val="7"/>
              </w:rPr>
              <w:t>Stavební</w:t>
            </w:r>
            <w:r>
              <w:rPr>
                <w:rFonts w:ascii="Arial Narrow" w:hAnsi="Arial Narrow"/>
                <w:spacing w:val="-2"/>
                <w:w w:val="110"/>
                <w:sz w:val="7"/>
              </w:rPr>
              <w:t xml:space="preserve"> prvek</w:t>
            </w:r>
          </w:p>
        </w:tc>
        <w:tc>
          <w:tcPr>
            <w:tcW w:w="1691" w:type="dxa"/>
            <w:tcBorders>
              <w:right w:val="single" w:sz="6" w:space="0" w:color="000000"/>
            </w:tcBorders>
          </w:tcPr>
          <w:p w14:paraId="1330EAB6" w14:textId="77777777" w:rsidR="007458EA" w:rsidRDefault="005D06A2">
            <w:pPr>
              <w:pStyle w:val="TableParagraph"/>
              <w:spacing w:before="26"/>
              <w:ind w:left="23"/>
              <w:rPr>
                <w:rFonts w:ascii="Arial Narrow" w:hAnsi="Arial Narrow"/>
                <w:sz w:val="7"/>
              </w:rPr>
            </w:pPr>
            <w:r>
              <w:rPr>
                <w:rFonts w:ascii="Arial Narrow" w:hAnsi="Arial Narrow"/>
                <w:w w:val="110"/>
                <w:sz w:val="7"/>
              </w:rPr>
              <w:t>Označení</w:t>
            </w:r>
            <w:r>
              <w:rPr>
                <w:rFonts w:ascii="Arial Narrow" w:hAnsi="Arial Narrow"/>
                <w:spacing w:val="-3"/>
                <w:w w:val="110"/>
                <w:sz w:val="7"/>
              </w:rPr>
              <w:t xml:space="preserve"> </w:t>
            </w:r>
            <w:r>
              <w:rPr>
                <w:rFonts w:ascii="Arial Narrow" w:hAnsi="Arial Narrow"/>
                <w:w w:val="110"/>
                <w:sz w:val="7"/>
              </w:rPr>
              <w:t>dle</w:t>
            </w:r>
            <w:r>
              <w:rPr>
                <w:rFonts w:ascii="Arial Narrow" w:hAnsi="Arial Narrow"/>
                <w:spacing w:val="-3"/>
                <w:w w:val="110"/>
                <w:sz w:val="7"/>
              </w:rPr>
              <w:t xml:space="preserve"> </w:t>
            </w:r>
            <w:proofErr w:type="spellStart"/>
            <w:r>
              <w:rPr>
                <w:rFonts w:ascii="Arial Narrow" w:hAnsi="Arial Narrow"/>
                <w:w w:val="110"/>
                <w:sz w:val="7"/>
              </w:rPr>
              <w:t>Savební</w:t>
            </w:r>
            <w:proofErr w:type="spellEnd"/>
            <w:r>
              <w:rPr>
                <w:rFonts w:ascii="Arial Narrow" w:hAnsi="Arial Narrow"/>
                <w:spacing w:val="-3"/>
                <w:w w:val="110"/>
                <w:sz w:val="7"/>
              </w:rPr>
              <w:t xml:space="preserve"> </w:t>
            </w:r>
            <w:r>
              <w:rPr>
                <w:rFonts w:ascii="Arial Narrow" w:hAnsi="Arial Narrow"/>
                <w:w w:val="110"/>
                <w:sz w:val="7"/>
              </w:rPr>
              <w:t>prvek</w:t>
            </w:r>
            <w:r>
              <w:rPr>
                <w:rFonts w:ascii="Arial Narrow" w:hAnsi="Arial Narrow"/>
                <w:spacing w:val="-2"/>
                <w:w w:val="110"/>
                <w:sz w:val="7"/>
              </w:rPr>
              <w:t xml:space="preserve"> </w:t>
            </w:r>
            <w:r>
              <w:rPr>
                <w:rFonts w:ascii="Arial Narrow" w:hAnsi="Arial Narrow"/>
                <w:w w:val="110"/>
                <w:sz w:val="7"/>
              </w:rPr>
              <w:t>(3.</w:t>
            </w:r>
            <w:r>
              <w:rPr>
                <w:rFonts w:ascii="Arial Narrow" w:hAnsi="Arial Narrow"/>
                <w:spacing w:val="-3"/>
                <w:w w:val="110"/>
                <w:sz w:val="7"/>
              </w:rPr>
              <w:t xml:space="preserve"> </w:t>
            </w:r>
            <w:r>
              <w:rPr>
                <w:rFonts w:ascii="Arial Narrow" w:hAnsi="Arial Narrow"/>
                <w:w w:val="110"/>
                <w:sz w:val="7"/>
              </w:rPr>
              <w:t>úroveň</w:t>
            </w:r>
            <w:r>
              <w:rPr>
                <w:rFonts w:ascii="Arial Narrow" w:hAnsi="Arial Narrow"/>
                <w:spacing w:val="-2"/>
                <w:w w:val="110"/>
                <w:sz w:val="7"/>
              </w:rPr>
              <w:t xml:space="preserve"> seskupení)</w:t>
            </w:r>
          </w:p>
        </w:tc>
        <w:tc>
          <w:tcPr>
            <w:tcW w:w="742" w:type="dxa"/>
            <w:tcBorders>
              <w:left w:val="single" w:sz="6" w:space="0" w:color="000000"/>
            </w:tcBorders>
          </w:tcPr>
          <w:p w14:paraId="56A8F4B3" w14:textId="77777777" w:rsidR="007458EA" w:rsidRDefault="005D06A2">
            <w:pPr>
              <w:pStyle w:val="TableParagraph"/>
              <w:spacing w:before="25"/>
              <w:ind w:left="39"/>
              <w:jc w:val="center"/>
              <w:rPr>
                <w:rFonts w:ascii="Arial Narrow"/>
                <w:sz w:val="7"/>
              </w:rPr>
            </w:pPr>
            <w:r>
              <w:rPr>
                <w:rFonts w:ascii="Arial Narrow"/>
                <w:spacing w:val="-2"/>
                <w:w w:val="110"/>
                <w:sz w:val="7"/>
              </w:rPr>
              <w:t>VEDENI</w:t>
            </w:r>
          </w:p>
        </w:tc>
        <w:tc>
          <w:tcPr>
            <w:tcW w:w="383" w:type="dxa"/>
          </w:tcPr>
          <w:p w14:paraId="2AC053CA" w14:textId="77777777" w:rsidR="007458EA" w:rsidRDefault="005D06A2">
            <w:pPr>
              <w:pStyle w:val="TableParagraph"/>
              <w:spacing w:before="25"/>
              <w:ind w:left="45"/>
              <w:jc w:val="center"/>
              <w:rPr>
                <w:rFonts w:ascii="Arial Narrow"/>
                <w:sz w:val="7"/>
              </w:rPr>
            </w:pPr>
            <w:r>
              <w:rPr>
                <w:rFonts w:ascii="Arial Narrow"/>
                <w:spacing w:val="-10"/>
                <w:w w:val="110"/>
                <w:sz w:val="7"/>
              </w:rPr>
              <w:t>x</w:t>
            </w:r>
          </w:p>
        </w:tc>
        <w:tc>
          <w:tcPr>
            <w:tcW w:w="383" w:type="dxa"/>
          </w:tcPr>
          <w:p w14:paraId="2F5B4147" w14:textId="77777777" w:rsidR="007458EA" w:rsidRDefault="005D06A2">
            <w:pPr>
              <w:pStyle w:val="TableParagraph"/>
              <w:spacing w:before="25"/>
              <w:ind w:left="49"/>
              <w:jc w:val="center"/>
              <w:rPr>
                <w:rFonts w:ascii="Arial Narrow"/>
                <w:sz w:val="7"/>
              </w:rPr>
            </w:pPr>
            <w:r>
              <w:rPr>
                <w:rFonts w:ascii="Arial Narrow"/>
                <w:spacing w:val="-10"/>
                <w:w w:val="110"/>
                <w:sz w:val="7"/>
              </w:rPr>
              <w:t>x</w:t>
            </w:r>
          </w:p>
        </w:tc>
        <w:tc>
          <w:tcPr>
            <w:tcW w:w="383" w:type="dxa"/>
          </w:tcPr>
          <w:p w14:paraId="5AE412EA" w14:textId="77777777" w:rsidR="007458EA" w:rsidRDefault="005D06A2">
            <w:pPr>
              <w:pStyle w:val="TableParagraph"/>
              <w:spacing w:before="25"/>
              <w:ind w:left="52"/>
              <w:jc w:val="center"/>
              <w:rPr>
                <w:rFonts w:ascii="Arial Narrow"/>
                <w:sz w:val="7"/>
              </w:rPr>
            </w:pPr>
            <w:r>
              <w:rPr>
                <w:rFonts w:ascii="Arial Narrow"/>
                <w:spacing w:val="-10"/>
                <w:w w:val="110"/>
                <w:sz w:val="7"/>
              </w:rPr>
              <w:t>x</w:t>
            </w:r>
          </w:p>
        </w:tc>
        <w:tc>
          <w:tcPr>
            <w:tcW w:w="383" w:type="dxa"/>
          </w:tcPr>
          <w:p w14:paraId="7AB677D7" w14:textId="77777777" w:rsidR="007458EA" w:rsidRDefault="005D06A2">
            <w:pPr>
              <w:pStyle w:val="TableParagraph"/>
              <w:spacing w:before="25"/>
              <w:ind w:left="54"/>
              <w:jc w:val="center"/>
              <w:rPr>
                <w:rFonts w:ascii="Arial Narrow"/>
                <w:sz w:val="7"/>
              </w:rPr>
            </w:pPr>
            <w:r>
              <w:rPr>
                <w:rFonts w:ascii="Arial Narrow"/>
                <w:spacing w:val="-10"/>
                <w:w w:val="110"/>
                <w:sz w:val="7"/>
              </w:rPr>
              <w:t>x</w:t>
            </w:r>
          </w:p>
        </w:tc>
        <w:tc>
          <w:tcPr>
            <w:tcW w:w="383" w:type="dxa"/>
          </w:tcPr>
          <w:p w14:paraId="45207555" w14:textId="77777777" w:rsidR="007458EA" w:rsidRDefault="005D06A2">
            <w:pPr>
              <w:pStyle w:val="TableParagraph"/>
              <w:spacing w:before="25"/>
              <w:ind w:left="57"/>
              <w:jc w:val="center"/>
              <w:rPr>
                <w:rFonts w:ascii="Arial Narrow"/>
                <w:sz w:val="7"/>
              </w:rPr>
            </w:pPr>
            <w:r>
              <w:rPr>
                <w:rFonts w:ascii="Arial Narrow"/>
                <w:spacing w:val="-10"/>
                <w:w w:val="110"/>
                <w:sz w:val="7"/>
              </w:rPr>
              <w:t>x</w:t>
            </w:r>
          </w:p>
        </w:tc>
        <w:tc>
          <w:tcPr>
            <w:tcW w:w="383" w:type="dxa"/>
          </w:tcPr>
          <w:p w14:paraId="09420C08" w14:textId="77777777" w:rsidR="007458EA" w:rsidRDefault="005D06A2">
            <w:pPr>
              <w:pStyle w:val="TableParagraph"/>
              <w:spacing w:before="25"/>
              <w:ind w:left="60"/>
              <w:jc w:val="center"/>
              <w:rPr>
                <w:rFonts w:ascii="Arial Narrow"/>
                <w:sz w:val="7"/>
              </w:rPr>
            </w:pPr>
            <w:r>
              <w:rPr>
                <w:rFonts w:ascii="Arial Narrow"/>
                <w:spacing w:val="-10"/>
                <w:w w:val="110"/>
                <w:sz w:val="7"/>
              </w:rPr>
              <w:t>x</w:t>
            </w:r>
          </w:p>
        </w:tc>
        <w:tc>
          <w:tcPr>
            <w:tcW w:w="383" w:type="dxa"/>
          </w:tcPr>
          <w:p w14:paraId="45D453B1" w14:textId="77777777" w:rsidR="007458EA" w:rsidRDefault="005D06A2">
            <w:pPr>
              <w:pStyle w:val="TableParagraph"/>
              <w:spacing w:before="25"/>
              <w:ind w:left="63"/>
              <w:jc w:val="center"/>
              <w:rPr>
                <w:rFonts w:ascii="Arial Narrow"/>
                <w:sz w:val="7"/>
              </w:rPr>
            </w:pPr>
            <w:r>
              <w:rPr>
                <w:rFonts w:ascii="Arial Narrow"/>
                <w:spacing w:val="-10"/>
                <w:w w:val="110"/>
                <w:sz w:val="7"/>
              </w:rPr>
              <w:t>x</w:t>
            </w:r>
          </w:p>
        </w:tc>
        <w:tc>
          <w:tcPr>
            <w:tcW w:w="383" w:type="dxa"/>
          </w:tcPr>
          <w:p w14:paraId="7D9B7D65" w14:textId="77777777" w:rsidR="007458EA" w:rsidRDefault="005D06A2">
            <w:pPr>
              <w:pStyle w:val="TableParagraph"/>
              <w:spacing w:before="25"/>
              <w:ind w:left="66"/>
              <w:jc w:val="center"/>
              <w:rPr>
                <w:rFonts w:ascii="Arial Narrow"/>
                <w:sz w:val="7"/>
              </w:rPr>
            </w:pPr>
            <w:r>
              <w:rPr>
                <w:rFonts w:ascii="Arial Narrow"/>
                <w:spacing w:val="-10"/>
                <w:w w:val="110"/>
                <w:sz w:val="7"/>
              </w:rPr>
              <w:t>x</w:t>
            </w:r>
          </w:p>
        </w:tc>
        <w:tc>
          <w:tcPr>
            <w:tcW w:w="383" w:type="dxa"/>
          </w:tcPr>
          <w:p w14:paraId="51269290" w14:textId="77777777" w:rsidR="007458EA" w:rsidRDefault="005D06A2">
            <w:pPr>
              <w:pStyle w:val="TableParagraph"/>
              <w:spacing w:before="25"/>
              <w:ind w:left="68"/>
              <w:jc w:val="center"/>
              <w:rPr>
                <w:rFonts w:ascii="Arial Narrow"/>
                <w:sz w:val="7"/>
              </w:rPr>
            </w:pPr>
            <w:r>
              <w:rPr>
                <w:rFonts w:ascii="Arial Narrow"/>
                <w:spacing w:val="-10"/>
                <w:w w:val="110"/>
                <w:sz w:val="7"/>
              </w:rPr>
              <w:t>x</w:t>
            </w:r>
          </w:p>
        </w:tc>
        <w:tc>
          <w:tcPr>
            <w:tcW w:w="383" w:type="dxa"/>
          </w:tcPr>
          <w:p w14:paraId="4FD1765A" w14:textId="77777777" w:rsidR="007458EA" w:rsidRDefault="005D06A2">
            <w:pPr>
              <w:pStyle w:val="TableParagraph"/>
              <w:spacing w:before="25"/>
              <w:ind w:left="71"/>
              <w:jc w:val="center"/>
              <w:rPr>
                <w:rFonts w:ascii="Arial Narrow"/>
                <w:sz w:val="7"/>
              </w:rPr>
            </w:pPr>
            <w:r>
              <w:rPr>
                <w:rFonts w:ascii="Arial Narrow"/>
                <w:spacing w:val="-10"/>
                <w:w w:val="110"/>
                <w:sz w:val="7"/>
              </w:rPr>
              <w:t>x</w:t>
            </w:r>
          </w:p>
        </w:tc>
        <w:tc>
          <w:tcPr>
            <w:tcW w:w="383" w:type="dxa"/>
          </w:tcPr>
          <w:p w14:paraId="31B644F2" w14:textId="77777777" w:rsidR="007458EA" w:rsidRDefault="005D06A2">
            <w:pPr>
              <w:pStyle w:val="TableParagraph"/>
              <w:spacing w:before="25"/>
              <w:ind w:left="74"/>
              <w:jc w:val="center"/>
              <w:rPr>
                <w:rFonts w:ascii="Arial Narrow"/>
                <w:sz w:val="7"/>
              </w:rPr>
            </w:pPr>
            <w:r>
              <w:rPr>
                <w:rFonts w:ascii="Arial Narrow"/>
                <w:spacing w:val="-10"/>
                <w:w w:val="110"/>
                <w:sz w:val="7"/>
              </w:rPr>
              <w:t>x</w:t>
            </w:r>
          </w:p>
        </w:tc>
        <w:tc>
          <w:tcPr>
            <w:tcW w:w="383" w:type="dxa"/>
          </w:tcPr>
          <w:p w14:paraId="387FC11F" w14:textId="77777777" w:rsidR="007458EA" w:rsidRDefault="005D06A2">
            <w:pPr>
              <w:pStyle w:val="TableParagraph"/>
              <w:spacing w:before="25"/>
              <w:ind w:left="77"/>
              <w:jc w:val="center"/>
              <w:rPr>
                <w:rFonts w:ascii="Arial Narrow"/>
                <w:sz w:val="7"/>
              </w:rPr>
            </w:pPr>
            <w:r>
              <w:rPr>
                <w:rFonts w:ascii="Arial Narrow"/>
                <w:spacing w:val="-10"/>
                <w:w w:val="110"/>
                <w:sz w:val="7"/>
              </w:rPr>
              <w:t>x</w:t>
            </w:r>
          </w:p>
        </w:tc>
        <w:tc>
          <w:tcPr>
            <w:tcW w:w="383" w:type="dxa"/>
          </w:tcPr>
          <w:p w14:paraId="18208780" w14:textId="77777777" w:rsidR="007458EA" w:rsidRDefault="005D06A2">
            <w:pPr>
              <w:pStyle w:val="TableParagraph"/>
              <w:spacing w:before="25"/>
              <w:ind w:left="79"/>
              <w:jc w:val="center"/>
              <w:rPr>
                <w:rFonts w:ascii="Arial Narrow"/>
                <w:sz w:val="7"/>
              </w:rPr>
            </w:pPr>
            <w:r>
              <w:rPr>
                <w:rFonts w:ascii="Arial Narrow"/>
                <w:spacing w:val="-10"/>
                <w:w w:val="110"/>
                <w:sz w:val="7"/>
              </w:rPr>
              <w:t>x</w:t>
            </w:r>
          </w:p>
        </w:tc>
        <w:tc>
          <w:tcPr>
            <w:tcW w:w="383" w:type="dxa"/>
          </w:tcPr>
          <w:p w14:paraId="32FAE6AF" w14:textId="77777777" w:rsidR="007458EA" w:rsidRDefault="005D06A2">
            <w:pPr>
              <w:pStyle w:val="TableParagraph"/>
              <w:spacing w:before="25"/>
              <w:ind w:left="82"/>
              <w:jc w:val="center"/>
              <w:rPr>
                <w:rFonts w:ascii="Arial Narrow"/>
                <w:sz w:val="7"/>
              </w:rPr>
            </w:pPr>
            <w:r>
              <w:rPr>
                <w:rFonts w:ascii="Arial Narrow"/>
                <w:spacing w:val="-10"/>
                <w:w w:val="110"/>
                <w:sz w:val="7"/>
              </w:rPr>
              <w:t>x</w:t>
            </w:r>
          </w:p>
        </w:tc>
        <w:tc>
          <w:tcPr>
            <w:tcW w:w="383" w:type="dxa"/>
          </w:tcPr>
          <w:p w14:paraId="5E708F5B" w14:textId="77777777" w:rsidR="007458EA" w:rsidRDefault="005D06A2">
            <w:pPr>
              <w:pStyle w:val="TableParagraph"/>
              <w:spacing w:before="25"/>
              <w:ind w:left="85"/>
              <w:jc w:val="center"/>
              <w:rPr>
                <w:rFonts w:ascii="Arial Narrow"/>
                <w:sz w:val="7"/>
              </w:rPr>
            </w:pPr>
            <w:r>
              <w:rPr>
                <w:rFonts w:ascii="Arial Narrow"/>
                <w:spacing w:val="-10"/>
                <w:w w:val="110"/>
                <w:sz w:val="7"/>
              </w:rPr>
              <w:t>x</w:t>
            </w:r>
          </w:p>
        </w:tc>
        <w:tc>
          <w:tcPr>
            <w:tcW w:w="383" w:type="dxa"/>
          </w:tcPr>
          <w:p w14:paraId="1F387059" w14:textId="77777777" w:rsidR="007458EA" w:rsidRDefault="005D06A2">
            <w:pPr>
              <w:pStyle w:val="TableParagraph"/>
              <w:spacing w:before="25"/>
              <w:ind w:left="88"/>
              <w:jc w:val="center"/>
              <w:rPr>
                <w:rFonts w:ascii="Arial Narrow"/>
                <w:sz w:val="7"/>
              </w:rPr>
            </w:pPr>
            <w:r>
              <w:rPr>
                <w:rFonts w:ascii="Arial Narrow"/>
                <w:spacing w:val="-10"/>
                <w:w w:val="110"/>
                <w:sz w:val="7"/>
              </w:rPr>
              <w:t>x</w:t>
            </w:r>
          </w:p>
        </w:tc>
        <w:tc>
          <w:tcPr>
            <w:tcW w:w="383" w:type="dxa"/>
          </w:tcPr>
          <w:p w14:paraId="533ADB73" w14:textId="77777777" w:rsidR="007458EA" w:rsidRDefault="005D06A2">
            <w:pPr>
              <w:pStyle w:val="TableParagraph"/>
              <w:spacing w:before="25"/>
              <w:ind w:left="91"/>
              <w:jc w:val="center"/>
              <w:rPr>
                <w:rFonts w:ascii="Arial Narrow"/>
                <w:sz w:val="7"/>
              </w:rPr>
            </w:pPr>
            <w:r>
              <w:rPr>
                <w:rFonts w:ascii="Arial Narrow"/>
                <w:spacing w:val="-10"/>
                <w:w w:val="110"/>
                <w:sz w:val="7"/>
              </w:rPr>
              <w:t>x</w:t>
            </w:r>
          </w:p>
        </w:tc>
        <w:tc>
          <w:tcPr>
            <w:tcW w:w="383" w:type="dxa"/>
          </w:tcPr>
          <w:p w14:paraId="1401B1CF" w14:textId="77777777" w:rsidR="007458EA" w:rsidRDefault="005D06A2">
            <w:pPr>
              <w:pStyle w:val="TableParagraph"/>
              <w:spacing w:before="25"/>
              <w:ind w:left="94"/>
              <w:jc w:val="center"/>
              <w:rPr>
                <w:rFonts w:ascii="Arial Narrow"/>
                <w:sz w:val="7"/>
              </w:rPr>
            </w:pPr>
            <w:r>
              <w:rPr>
                <w:rFonts w:ascii="Arial Narrow"/>
                <w:spacing w:val="-10"/>
                <w:w w:val="110"/>
                <w:sz w:val="7"/>
              </w:rPr>
              <w:t>x</w:t>
            </w:r>
          </w:p>
        </w:tc>
        <w:tc>
          <w:tcPr>
            <w:tcW w:w="383" w:type="dxa"/>
          </w:tcPr>
          <w:p w14:paraId="200EFC50" w14:textId="77777777" w:rsidR="007458EA" w:rsidRDefault="005D06A2">
            <w:pPr>
              <w:pStyle w:val="TableParagraph"/>
              <w:spacing w:before="25"/>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79F23FAF" w14:textId="77777777" w:rsidR="007458EA" w:rsidRDefault="005D06A2">
            <w:pPr>
              <w:pStyle w:val="TableParagraph"/>
              <w:spacing w:before="25"/>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5D82065F" w14:textId="77777777" w:rsidR="007458EA" w:rsidRDefault="007458EA">
            <w:pPr>
              <w:rPr>
                <w:sz w:val="2"/>
                <w:szCs w:val="2"/>
              </w:rPr>
            </w:pPr>
          </w:p>
        </w:tc>
        <w:tc>
          <w:tcPr>
            <w:tcW w:w="384" w:type="dxa"/>
          </w:tcPr>
          <w:p w14:paraId="603B56A2" w14:textId="77777777" w:rsidR="007458EA" w:rsidRDefault="007458EA">
            <w:pPr>
              <w:pStyle w:val="TableParagraph"/>
              <w:rPr>
                <w:rFonts w:ascii="Times New Roman"/>
                <w:sz w:val="6"/>
              </w:rPr>
            </w:pPr>
          </w:p>
        </w:tc>
        <w:tc>
          <w:tcPr>
            <w:tcW w:w="384" w:type="dxa"/>
          </w:tcPr>
          <w:p w14:paraId="5F7762CF" w14:textId="77777777" w:rsidR="007458EA" w:rsidRDefault="007458EA">
            <w:pPr>
              <w:pStyle w:val="TableParagraph"/>
              <w:rPr>
                <w:rFonts w:ascii="Times New Roman"/>
                <w:sz w:val="6"/>
              </w:rPr>
            </w:pPr>
          </w:p>
        </w:tc>
        <w:tc>
          <w:tcPr>
            <w:tcW w:w="384" w:type="dxa"/>
          </w:tcPr>
          <w:p w14:paraId="021696DD" w14:textId="77777777" w:rsidR="007458EA" w:rsidRDefault="007458EA">
            <w:pPr>
              <w:pStyle w:val="TableParagraph"/>
              <w:rPr>
                <w:rFonts w:ascii="Times New Roman"/>
                <w:sz w:val="6"/>
              </w:rPr>
            </w:pPr>
          </w:p>
        </w:tc>
        <w:tc>
          <w:tcPr>
            <w:tcW w:w="384" w:type="dxa"/>
          </w:tcPr>
          <w:p w14:paraId="37A652D5" w14:textId="77777777" w:rsidR="007458EA" w:rsidRDefault="007458EA">
            <w:pPr>
              <w:pStyle w:val="TableParagraph"/>
              <w:rPr>
                <w:rFonts w:ascii="Times New Roman"/>
                <w:sz w:val="6"/>
              </w:rPr>
            </w:pPr>
          </w:p>
        </w:tc>
        <w:tc>
          <w:tcPr>
            <w:tcW w:w="384" w:type="dxa"/>
          </w:tcPr>
          <w:p w14:paraId="02C49837" w14:textId="77777777" w:rsidR="007458EA" w:rsidRDefault="007458EA">
            <w:pPr>
              <w:pStyle w:val="TableParagraph"/>
              <w:rPr>
                <w:rFonts w:ascii="Times New Roman"/>
                <w:sz w:val="6"/>
              </w:rPr>
            </w:pPr>
          </w:p>
        </w:tc>
        <w:tc>
          <w:tcPr>
            <w:tcW w:w="384" w:type="dxa"/>
          </w:tcPr>
          <w:p w14:paraId="4B103080" w14:textId="77777777" w:rsidR="007458EA" w:rsidRDefault="007458EA">
            <w:pPr>
              <w:pStyle w:val="TableParagraph"/>
              <w:rPr>
                <w:rFonts w:ascii="Times New Roman"/>
                <w:sz w:val="6"/>
              </w:rPr>
            </w:pPr>
          </w:p>
        </w:tc>
        <w:tc>
          <w:tcPr>
            <w:tcW w:w="384" w:type="dxa"/>
          </w:tcPr>
          <w:p w14:paraId="47217305" w14:textId="77777777" w:rsidR="007458EA" w:rsidRDefault="007458EA">
            <w:pPr>
              <w:pStyle w:val="TableParagraph"/>
              <w:rPr>
                <w:rFonts w:ascii="Times New Roman"/>
                <w:sz w:val="6"/>
              </w:rPr>
            </w:pPr>
          </w:p>
        </w:tc>
        <w:tc>
          <w:tcPr>
            <w:tcW w:w="384" w:type="dxa"/>
          </w:tcPr>
          <w:p w14:paraId="69467376" w14:textId="77777777" w:rsidR="007458EA" w:rsidRDefault="007458EA">
            <w:pPr>
              <w:pStyle w:val="TableParagraph"/>
              <w:rPr>
                <w:rFonts w:ascii="Times New Roman"/>
                <w:sz w:val="6"/>
              </w:rPr>
            </w:pPr>
          </w:p>
        </w:tc>
        <w:tc>
          <w:tcPr>
            <w:tcW w:w="384" w:type="dxa"/>
          </w:tcPr>
          <w:p w14:paraId="4EC85E3E" w14:textId="77777777" w:rsidR="007458EA" w:rsidRDefault="007458EA">
            <w:pPr>
              <w:pStyle w:val="TableParagraph"/>
              <w:rPr>
                <w:rFonts w:ascii="Times New Roman"/>
                <w:sz w:val="6"/>
              </w:rPr>
            </w:pPr>
          </w:p>
        </w:tc>
        <w:tc>
          <w:tcPr>
            <w:tcW w:w="384" w:type="dxa"/>
          </w:tcPr>
          <w:p w14:paraId="77D44B55" w14:textId="77777777" w:rsidR="007458EA" w:rsidRDefault="007458EA">
            <w:pPr>
              <w:pStyle w:val="TableParagraph"/>
              <w:rPr>
                <w:rFonts w:ascii="Times New Roman"/>
                <w:sz w:val="6"/>
              </w:rPr>
            </w:pPr>
          </w:p>
        </w:tc>
        <w:tc>
          <w:tcPr>
            <w:tcW w:w="384" w:type="dxa"/>
          </w:tcPr>
          <w:p w14:paraId="265B01C7" w14:textId="77777777" w:rsidR="007458EA" w:rsidRDefault="007458EA">
            <w:pPr>
              <w:pStyle w:val="TableParagraph"/>
              <w:rPr>
                <w:rFonts w:ascii="Times New Roman"/>
                <w:sz w:val="6"/>
              </w:rPr>
            </w:pPr>
          </w:p>
        </w:tc>
        <w:tc>
          <w:tcPr>
            <w:tcW w:w="384" w:type="dxa"/>
          </w:tcPr>
          <w:p w14:paraId="0C5FF98D" w14:textId="77777777" w:rsidR="007458EA" w:rsidRDefault="007458EA">
            <w:pPr>
              <w:pStyle w:val="TableParagraph"/>
              <w:rPr>
                <w:rFonts w:ascii="Times New Roman"/>
                <w:sz w:val="6"/>
              </w:rPr>
            </w:pPr>
          </w:p>
        </w:tc>
        <w:tc>
          <w:tcPr>
            <w:tcW w:w="384" w:type="dxa"/>
          </w:tcPr>
          <w:p w14:paraId="58F549EC" w14:textId="77777777" w:rsidR="007458EA" w:rsidRDefault="007458EA">
            <w:pPr>
              <w:pStyle w:val="TableParagraph"/>
              <w:rPr>
                <w:rFonts w:ascii="Times New Roman"/>
                <w:sz w:val="6"/>
              </w:rPr>
            </w:pPr>
          </w:p>
        </w:tc>
        <w:tc>
          <w:tcPr>
            <w:tcW w:w="384" w:type="dxa"/>
          </w:tcPr>
          <w:p w14:paraId="5521C94F" w14:textId="77777777" w:rsidR="007458EA" w:rsidRDefault="007458EA">
            <w:pPr>
              <w:pStyle w:val="TableParagraph"/>
              <w:rPr>
                <w:rFonts w:ascii="Times New Roman"/>
                <w:sz w:val="6"/>
              </w:rPr>
            </w:pPr>
          </w:p>
        </w:tc>
        <w:tc>
          <w:tcPr>
            <w:tcW w:w="384" w:type="dxa"/>
          </w:tcPr>
          <w:p w14:paraId="0C34CF18" w14:textId="77777777" w:rsidR="007458EA" w:rsidRDefault="007458EA">
            <w:pPr>
              <w:pStyle w:val="TableParagraph"/>
              <w:rPr>
                <w:rFonts w:ascii="Times New Roman"/>
                <w:sz w:val="6"/>
              </w:rPr>
            </w:pPr>
          </w:p>
        </w:tc>
        <w:tc>
          <w:tcPr>
            <w:tcW w:w="384" w:type="dxa"/>
          </w:tcPr>
          <w:p w14:paraId="60F974B4" w14:textId="77777777" w:rsidR="007458EA" w:rsidRDefault="007458EA">
            <w:pPr>
              <w:pStyle w:val="TableParagraph"/>
              <w:rPr>
                <w:rFonts w:ascii="Times New Roman"/>
                <w:sz w:val="6"/>
              </w:rPr>
            </w:pPr>
          </w:p>
        </w:tc>
        <w:tc>
          <w:tcPr>
            <w:tcW w:w="384" w:type="dxa"/>
          </w:tcPr>
          <w:p w14:paraId="5CFF04F1" w14:textId="77777777" w:rsidR="007458EA" w:rsidRDefault="007458EA">
            <w:pPr>
              <w:pStyle w:val="TableParagraph"/>
              <w:rPr>
                <w:rFonts w:ascii="Times New Roman"/>
                <w:sz w:val="6"/>
              </w:rPr>
            </w:pPr>
          </w:p>
        </w:tc>
        <w:tc>
          <w:tcPr>
            <w:tcW w:w="384" w:type="dxa"/>
            <w:tcBorders>
              <w:right w:val="nil"/>
            </w:tcBorders>
          </w:tcPr>
          <w:p w14:paraId="3E6D6C70"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06E5EB31" w14:textId="77777777" w:rsidR="007458EA" w:rsidRDefault="007458EA">
            <w:pPr>
              <w:rPr>
                <w:sz w:val="2"/>
                <w:szCs w:val="2"/>
              </w:rPr>
            </w:pPr>
          </w:p>
        </w:tc>
      </w:tr>
      <w:tr w:rsidR="007458EA" w14:paraId="1E526729" w14:textId="77777777">
        <w:trPr>
          <w:trHeight w:val="160"/>
        </w:trPr>
        <w:tc>
          <w:tcPr>
            <w:tcW w:w="384" w:type="dxa"/>
          </w:tcPr>
          <w:p w14:paraId="6BCED764" w14:textId="77777777" w:rsidR="007458EA" w:rsidRDefault="005D06A2">
            <w:pPr>
              <w:pStyle w:val="TableParagraph"/>
              <w:spacing w:before="47"/>
              <w:ind w:left="16"/>
              <w:jc w:val="center"/>
              <w:rPr>
                <w:rFonts w:ascii="Arial Narrow"/>
                <w:sz w:val="6"/>
              </w:rPr>
            </w:pPr>
            <w:r>
              <w:rPr>
                <w:rFonts w:ascii="Arial Narrow"/>
                <w:spacing w:val="-4"/>
                <w:sz w:val="6"/>
              </w:rPr>
              <w:t>SNIM</w:t>
            </w:r>
          </w:p>
        </w:tc>
        <w:tc>
          <w:tcPr>
            <w:tcW w:w="384" w:type="dxa"/>
          </w:tcPr>
          <w:p w14:paraId="7929FE80" w14:textId="77777777" w:rsidR="007458EA" w:rsidRDefault="005D06A2">
            <w:pPr>
              <w:pStyle w:val="TableParagraph"/>
              <w:spacing w:before="47"/>
              <w:ind w:left="15"/>
              <w:jc w:val="center"/>
              <w:rPr>
                <w:rFonts w:ascii="Arial Narrow"/>
                <w:sz w:val="6"/>
              </w:rPr>
            </w:pPr>
            <w:r>
              <w:rPr>
                <w:rFonts w:ascii="Arial Narrow"/>
                <w:spacing w:val="-2"/>
                <w:sz w:val="6"/>
              </w:rPr>
              <w:t>IID0020</w:t>
            </w:r>
          </w:p>
        </w:tc>
        <w:tc>
          <w:tcPr>
            <w:tcW w:w="545" w:type="dxa"/>
          </w:tcPr>
          <w:p w14:paraId="5B157959" w14:textId="77777777" w:rsidR="007458EA" w:rsidRDefault="005D06A2">
            <w:pPr>
              <w:pStyle w:val="TableParagraph"/>
              <w:spacing w:before="42"/>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61DD271E" w14:textId="77777777" w:rsidR="007458EA" w:rsidRDefault="005D06A2">
            <w:pPr>
              <w:pStyle w:val="TableParagraph"/>
              <w:spacing w:before="42"/>
              <w:ind w:left="19"/>
              <w:jc w:val="center"/>
              <w:rPr>
                <w:rFonts w:ascii="Arial Narrow" w:hAnsi="Arial Narrow"/>
                <w:sz w:val="7"/>
              </w:rPr>
            </w:pPr>
            <w:r>
              <w:rPr>
                <w:rFonts w:ascii="Arial Narrow" w:hAnsi="Arial Narrow"/>
                <w:spacing w:val="-2"/>
                <w:w w:val="110"/>
                <w:sz w:val="7"/>
              </w:rPr>
              <w:t>Rozměry</w:t>
            </w:r>
          </w:p>
        </w:tc>
        <w:tc>
          <w:tcPr>
            <w:tcW w:w="1289" w:type="dxa"/>
            <w:tcBorders>
              <w:left w:val="single" w:sz="6" w:space="0" w:color="000000"/>
            </w:tcBorders>
            <w:shd w:val="clear" w:color="auto" w:fill="DAEDF3"/>
          </w:tcPr>
          <w:p w14:paraId="7C32974A" w14:textId="77777777" w:rsidR="007458EA" w:rsidRDefault="005D06A2">
            <w:pPr>
              <w:pStyle w:val="TableParagraph"/>
              <w:spacing w:before="42"/>
              <w:ind w:left="10"/>
              <w:rPr>
                <w:rFonts w:ascii="Arial Narrow"/>
                <w:sz w:val="7"/>
              </w:rPr>
            </w:pPr>
            <w:r>
              <w:rPr>
                <w:rFonts w:ascii="Arial Narrow"/>
                <w:spacing w:val="-2"/>
                <w:w w:val="110"/>
                <w:sz w:val="7"/>
              </w:rPr>
              <w:t>Plocha</w:t>
            </w:r>
          </w:p>
        </w:tc>
        <w:tc>
          <w:tcPr>
            <w:tcW w:w="1649" w:type="dxa"/>
          </w:tcPr>
          <w:p w14:paraId="3BE2F994" w14:textId="77777777" w:rsidR="007458EA" w:rsidRDefault="005D06A2">
            <w:pPr>
              <w:pStyle w:val="TableParagraph"/>
              <w:spacing w:before="42"/>
              <w:ind w:left="23"/>
              <w:jc w:val="center"/>
              <w:rPr>
                <w:rFonts w:ascii="Arial Narrow"/>
                <w:sz w:val="7"/>
              </w:rPr>
            </w:pPr>
            <w:r>
              <w:rPr>
                <w:rFonts w:ascii="Arial Narrow"/>
                <w:sz w:val="7"/>
              </w:rPr>
              <w:t>aae79528-7ed3-</w:t>
            </w:r>
            <w:proofErr w:type="gramStart"/>
            <w:r>
              <w:rPr>
                <w:rFonts w:ascii="Arial Narrow"/>
                <w:sz w:val="7"/>
              </w:rPr>
              <w:t>494d</w:t>
            </w:r>
            <w:proofErr w:type="gramEnd"/>
            <w:r>
              <w:rPr>
                <w:rFonts w:ascii="Arial Narrow"/>
                <w:sz w:val="7"/>
              </w:rPr>
              <w:t>-956f-</w:t>
            </w:r>
            <w:r>
              <w:rPr>
                <w:rFonts w:ascii="Arial Narrow"/>
                <w:spacing w:val="-2"/>
                <w:sz w:val="7"/>
              </w:rPr>
              <w:t>14edf1a66518</w:t>
            </w:r>
          </w:p>
        </w:tc>
        <w:tc>
          <w:tcPr>
            <w:tcW w:w="383" w:type="dxa"/>
          </w:tcPr>
          <w:p w14:paraId="0D8D7ACF" w14:textId="77777777" w:rsidR="007458EA" w:rsidRDefault="005D06A2">
            <w:pPr>
              <w:pStyle w:val="TableParagraph"/>
              <w:spacing w:before="42"/>
              <w:ind w:left="25"/>
              <w:jc w:val="center"/>
              <w:rPr>
                <w:rFonts w:ascii="Arial Narrow"/>
                <w:sz w:val="7"/>
              </w:rPr>
            </w:pPr>
            <w:r>
              <w:rPr>
                <w:rFonts w:ascii="Arial Narrow"/>
                <w:spacing w:val="-10"/>
                <w:w w:val="110"/>
                <w:sz w:val="7"/>
              </w:rPr>
              <w:t>x</w:t>
            </w:r>
          </w:p>
        </w:tc>
        <w:tc>
          <w:tcPr>
            <w:tcW w:w="383" w:type="dxa"/>
          </w:tcPr>
          <w:p w14:paraId="07AD1B17" w14:textId="77777777" w:rsidR="007458EA" w:rsidRDefault="005D06A2">
            <w:pPr>
              <w:pStyle w:val="TableParagraph"/>
              <w:spacing w:before="47"/>
              <w:ind w:left="27"/>
              <w:jc w:val="center"/>
              <w:rPr>
                <w:rFonts w:ascii="Arial Narrow"/>
                <w:sz w:val="6"/>
              </w:rPr>
            </w:pPr>
            <w:proofErr w:type="spellStart"/>
            <w:r>
              <w:rPr>
                <w:rFonts w:ascii="Arial Narrow"/>
                <w:spacing w:val="-2"/>
                <w:sz w:val="6"/>
              </w:rPr>
              <w:t>number</w:t>
            </w:r>
            <w:proofErr w:type="spellEnd"/>
          </w:p>
        </w:tc>
        <w:tc>
          <w:tcPr>
            <w:tcW w:w="383" w:type="dxa"/>
          </w:tcPr>
          <w:p w14:paraId="16F4E433" w14:textId="77777777" w:rsidR="007458EA" w:rsidRDefault="005D06A2">
            <w:pPr>
              <w:pStyle w:val="TableParagraph"/>
              <w:spacing w:before="42"/>
              <w:ind w:left="31"/>
              <w:jc w:val="center"/>
              <w:rPr>
                <w:rFonts w:ascii="Arial Narrow"/>
                <w:sz w:val="7"/>
              </w:rPr>
            </w:pPr>
            <w:r>
              <w:rPr>
                <w:rFonts w:ascii="Arial Narrow"/>
                <w:spacing w:val="-4"/>
                <w:w w:val="110"/>
                <w:sz w:val="7"/>
              </w:rPr>
              <w:t>REAL</w:t>
            </w:r>
          </w:p>
        </w:tc>
        <w:tc>
          <w:tcPr>
            <w:tcW w:w="383" w:type="dxa"/>
          </w:tcPr>
          <w:p w14:paraId="4BE33DC3" w14:textId="77777777" w:rsidR="007458EA" w:rsidRDefault="005D06A2">
            <w:pPr>
              <w:pStyle w:val="TableParagraph"/>
              <w:spacing w:before="42"/>
              <w:ind w:left="34"/>
              <w:jc w:val="center"/>
              <w:rPr>
                <w:rFonts w:ascii="Arial Narrow" w:hAnsi="Arial Narrow"/>
                <w:sz w:val="7"/>
              </w:rPr>
            </w:pPr>
            <w:r>
              <w:rPr>
                <w:rFonts w:ascii="Arial Narrow" w:hAnsi="Arial Narrow"/>
                <w:spacing w:val="-5"/>
                <w:w w:val="110"/>
                <w:sz w:val="7"/>
              </w:rPr>
              <w:t>m²</w:t>
            </w:r>
          </w:p>
        </w:tc>
        <w:tc>
          <w:tcPr>
            <w:tcW w:w="731" w:type="dxa"/>
          </w:tcPr>
          <w:p w14:paraId="67C53562" w14:textId="77777777" w:rsidR="007458EA" w:rsidRDefault="007458EA">
            <w:pPr>
              <w:pStyle w:val="TableParagraph"/>
              <w:rPr>
                <w:rFonts w:ascii="Times New Roman"/>
                <w:sz w:val="6"/>
              </w:rPr>
            </w:pPr>
          </w:p>
        </w:tc>
        <w:tc>
          <w:tcPr>
            <w:tcW w:w="1691" w:type="dxa"/>
            <w:tcBorders>
              <w:right w:val="single" w:sz="6" w:space="0" w:color="000000"/>
            </w:tcBorders>
          </w:tcPr>
          <w:p w14:paraId="139DDEC0" w14:textId="77777777" w:rsidR="007458EA" w:rsidRDefault="005D06A2">
            <w:pPr>
              <w:pStyle w:val="TableParagraph"/>
              <w:spacing w:before="42"/>
              <w:ind w:left="23"/>
              <w:rPr>
                <w:rFonts w:ascii="Arial Narrow" w:hAnsi="Arial Narrow"/>
                <w:sz w:val="7"/>
              </w:rPr>
            </w:pPr>
            <w:r>
              <w:rPr>
                <w:rFonts w:ascii="Arial Narrow" w:hAnsi="Arial Narrow"/>
                <w:w w:val="110"/>
                <w:sz w:val="7"/>
              </w:rPr>
              <w:t>Podlahová</w:t>
            </w:r>
            <w:r>
              <w:rPr>
                <w:rFonts w:ascii="Arial Narrow" w:hAnsi="Arial Narrow"/>
                <w:spacing w:val="-4"/>
                <w:w w:val="110"/>
                <w:sz w:val="7"/>
              </w:rPr>
              <w:t xml:space="preserve"> </w:t>
            </w:r>
            <w:r>
              <w:rPr>
                <w:rFonts w:ascii="Arial Narrow" w:hAnsi="Arial Narrow"/>
                <w:w w:val="110"/>
                <w:sz w:val="7"/>
              </w:rPr>
              <w:t>plocha</w:t>
            </w:r>
            <w:r>
              <w:rPr>
                <w:rFonts w:ascii="Arial Narrow" w:hAnsi="Arial Narrow"/>
                <w:spacing w:val="-3"/>
                <w:w w:val="110"/>
                <w:sz w:val="7"/>
              </w:rPr>
              <w:t xml:space="preserve"> </w:t>
            </w:r>
            <w:r>
              <w:rPr>
                <w:rFonts w:ascii="Arial Narrow" w:hAnsi="Arial Narrow"/>
                <w:spacing w:val="-2"/>
                <w:w w:val="110"/>
                <w:sz w:val="7"/>
              </w:rPr>
              <w:t>místnosti</w:t>
            </w:r>
          </w:p>
        </w:tc>
        <w:tc>
          <w:tcPr>
            <w:tcW w:w="742" w:type="dxa"/>
            <w:tcBorders>
              <w:left w:val="single" w:sz="6" w:space="0" w:color="000000"/>
            </w:tcBorders>
          </w:tcPr>
          <w:p w14:paraId="2A771FAD" w14:textId="77777777" w:rsidR="007458EA" w:rsidRDefault="005D06A2">
            <w:pPr>
              <w:pStyle w:val="TableParagraph"/>
              <w:spacing w:before="42"/>
              <w:ind w:left="40"/>
              <w:jc w:val="center"/>
              <w:rPr>
                <w:rFonts w:ascii="Arial Narrow"/>
                <w:sz w:val="7"/>
              </w:rPr>
            </w:pPr>
            <w:r>
              <w:rPr>
                <w:rFonts w:ascii="Arial Narrow"/>
                <w:spacing w:val="-4"/>
                <w:w w:val="110"/>
                <w:sz w:val="7"/>
              </w:rPr>
              <w:t>40,2</w:t>
            </w:r>
          </w:p>
        </w:tc>
        <w:tc>
          <w:tcPr>
            <w:tcW w:w="383" w:type="dxa"/>
          </w:tcPr>
          <w:p w14:paraId="370704F8" w14:textId="77777777" w:rsidR="007458EA" w:rsidRDefault="005D06A2">
            <w:pPr>
              <w:pStyle w:val="TableParagraph"/>
              <w:spacing w:before="42"/>
              <w:ind w:left="45"/>
              <w:jc w:val="center"/>
              <w:rPr>
                <w:rFonts w:ascii="Arial Narrow"/>
                <w:sz w:val="7"/>
              </w:rPr>
            </w:pPr>
            <w:r>
              <w:rPr>
                <w:rFonts w:ascii="Arial Narrow"/>
                <w:spacing w:val="-10"/>
                <w:w w:val="110"/>
                <w:sz w:val="7"/>
              </w:rPr>
              <w:t>x</w:t>
            </w:r>
          </w:p>
        </w:tc>
        <w:tc>
          <w:tcPr>
            <w:tcW w:w="383" w:type="dxa"/>
          </w:tcPr>
          <w:p w14:paraId="23565EC2" w14:textId="77777777" w:rsidR="007458EA" w:rsidRDefault="007458EA">
            <w:pPr>
              <w:pStyle w:val="TableParagraph"/>
              <w:rPr>
                <w:rFonts w:ascii="Times New Roman"/>
                <w:sz w:val="6"/>
              </w:rPr>
            </w:pPr>
          </w:p>
        </w:tc>
        <w:tc>
          <w:tcPr>
            <w:tcW w:w="383" w:type="dxa"/>
          </w:tcPr>
          <w:p w14:paraId="437E08F3" w14:textId="77777777" w:rsidR="007458EA" w:rsidRDefault="005D06A2">
            <w:pPr>
              <w:pStyle w:val="TableParagraph"/>
              <w:spacing w:before="42"/>
              <w:ind w:left="52"/>
              <w:jc w:val="center"/>
              <w:rPr>
                <w:rFonts w:ascii="Arial Narrow"/>
                <w:sz w:val="7"/>
              </w:rPr>
            </w:pPr>
            <w:r>
              <w:rPr>
                <w:rFonts w:ascii="Arial Narrow"/>
                <w:spacing w:val="-10"/>
                <w:w w:val="110"/>
                <w:sz w:val="7"/>
              </w:rPr>
              <w:t>x</w:t>
            </w:r>
          </w:p>
        </w:tc>
        <w:tc>
          <w:tcPr>
            <w:tcW w:w="383" w:type="dxa"/>
          </w:tcPr>
          <w:p w14:paraId="552A2F43" w14:textId="77777777" w:rsidR="007458EA" w:rsidRDefault="005D06A2">
            <w:pPr>
              <w:pStyle w:val="TableParagraph"/>
              <w:spacing w:before="42"/>
              <w:ind w:left="54"/>
              <w:jc w:val="center"/>
              <w:rPr>
                <w:rFonts w:ascii="Arial Narrow"/>
                <w:sz w:val="7"/>
              </w:rPr>
            </w:pPr>
            <w:r>
              <w:rPr>
                <w:rFonts w:ascii="Arial Narrow"/>
                <w:spacing w:val="-10"/>
                <w:w w:val="110"/>
                <w:sz w:val="7"/>
              </w:rPr>
              <w:t>x</w:t>
            </w:r>
          </w:p>
        </w:tc>
        <w:tc>
          <w:tcPr>
            <w:tcW w:w="383" w:type="dxa"/>
          </w:tcPr>
          <w:p w14:paraId="4E640723" w14:textId="77777777" w:rsidR="007458EA" w:rsidRDefault="005D06A2">
            <w:pPr>
              <w:pStyle w:val="TableParagraph"/>
              <w:spacing w:before="42"/>
              <w:ind w:left="57"/>
              <w:jc w:val="center"/>
              <w:rPr>
                <w:rFonts w:ascii="Arial Narrow"/>
                <w:sz w:val="7"/>
              </w:rPr>
            </w:pPr>
            <w:r>
              <w:rPr>
                <w:rFonts w:ascii="Arial Narrow"/>
                <w:spacing w:val="-10"/>
                <w:w w:val="110"/>
                <w:sz w:val="7"/>
              </w:rPr>
              <w:t>x</w:t>
            </w:r>
          </w:p>
        </w:tc>
        <w:tc>
          <w:tcPr>
            <w:tcW w:w="383" w:type="dxa"/>
          </w:tcPr>
          <w:p w14:paraId="6E72B5D5" w14:textId="77777777" w:rsidR="007458EA" w:rsidRDefault="007458EA">
            <w:pPr>
              <w:pStyle w:val="TableParagraph"/>
              <w:rPr>
                <w:rFonts w:ascii="Times New Roman"/>
                <w:sz w:val="6"/>
              </w:rPr>
            </w:pPr>
          </w:p>
        </w:tc>
        <w:tc>
          <w:tcPr>
            <w:tcW w:w="383" w:type="dxa"/>
          </w:tcPr>
          <w:p w14:paraId="41B6B0B4" w14:textId="77777777" w:rsidR="007458EA" w:rsidRDefault="007458EA">
            <w:pPr>
              <w:pStyle w:val="TableParagraph"/>
              <w:rPr>
                <w:rFonts w:ascii="Times New Roman"/>
                <w:sz w:val="6"/>
              </w:rPr>
            </w:pPr>
          </w:p>
        </w:tc>
        <w:tc>
          <w:tcPr>
            <w:tcW w:w="383" w:type="dxa"/>
          </w:tcPr>
          <w:p w14:paraId="18A5BAD7" w14:textId="77777777" w:rsidR="007458EA" w:rsidRDefault="005D06A2">
            <w:pPr>
              <w:pStyle w:val="TableParagraph"/>
              <w:spacing w:before="42"/>
              <w:ind w:left="66"/>
              <w:jc w:val="center"/>
              <w:rPr>
                <w:rFonts w:ascii="Arial Narrow"/>
                <w:sz w:val="7"/>
              </w:rPr>
            </w:pPr>
            <w:r>
              <w:rPr>
                <w:rFonts w:ascii="Arial Narrow"/>
                <w:spacing w:val="-10"/>
                <w:w w:val="110"/>
                <w:sz w:val="7"/>
              </w:rPr>
              <w:t>x</w:t>
            </w:r>
          </w:p>
        </w:tc>
        <w:tc>
          <w:tcPr>
            <w:tcW w:w="383" w:type="dxa"/>
          </w:tcPr>
          <w:p w14:paraId="28FD8E97" w14:textId="77777777" w:rsidR="007458EA" w:rsidRDefault="005D06A2">
            <w:pPr>
              <w:pStyle w:val="TableParagraph"/>
              <w:spacing w:before="42"/>
              <w:ind w:left="68"/>
              <w:jc w:val="center"/>
              <w:rPr>
                <w:rFonts w:ascii="Arial Narrow"/>
                <w:sz w:val="7"/>
              </w:rPr>
            </w:pPr>
            <w:r>
              <w:rPr>
                <w:rFonts w:ascii="Arial Narrow"/>
                <w:spacing w:val="-10"/>
                <w:w w:val="110"/>
                <w:sz w:val="7"/>
              </w:rPr>
              <w:t>x</w:t>
            </w:r>
          </w:p>
        </w:tc>
        <w:tc>
          <w:tcPr>
            <w:tcW w:w="383" w:type="dxa"/>
          </w:tcPr>
          <w:p w14:paraId="22541172" w14:textId="77777777" w:rsidR="007458EA" w:rsidRDefault="005D06A2">
            <w:pPr>
              <w:pStyle w:val="TableParagraph"/>
              <w:spacing w:before="42"/>
              <w:ind w:left="71"/>
              <w:jc w:val="center"/>
              <w:rPr>
                <w:rFonts w:ascii="Arial Narrow"/>
                <w:sz w:val="7"/>
              </w:rPr>
            </w:pPr>
            <w:r>
              <w:rPr>
                <w:rFonts w:ascii="Arial Narrow"/>
                <w:spacing w:val="-10"/>
                <w:w w:val="110"/>
                <w:sz w:val="7"/>
              </w:rPr>
              <w:t>x</w:t>
            </w:r>
          </w:p>
        </w:tc>
        <w:tc>
          <w:tcPr>
            <w:tcW w:w="383" w:type="dxa"/>
          </w:tcPr>
          <w:p w14:paraId="0E2E0D0C" w14:textId="77777777" w:rsidR="007458EA" w:rsidRDefault="007458EA">
            <w:pPr>
              <w:pStyle w:val="TableParagraph"/>
              <w:rPr>
                <w:rFonts w:ascii="Times New Roman"/>
                <w:sz w:val="6"/>
              </w:rPr>
            </w:pPr>
          </w:p>
        </w:tc>
        <w:tc>
          <w:tcPr>
            <w:tcW w:w="383" w:type="dxa"/>
          </w:tcPr>
          <w:p w14:paraId="17B7358B" w14:textId="77777777" w:rsidR="007458EA" w:rsidRDefault="007458EA">
            <w:pPr>
              <w:pStyle w:val="TableParagraph"/>
              <w:rPr>
                <w:rFonts w:ascii="Times New Roman"/>
                <w:sz w:val="6"/>
              </w:rPr>
            </w:pPr>
          </w:p>
        </w:tc>
        <w:tc>
          <w:tcPr>
            <w:tcW w:w="383" w:type="dxa"/>
          </w:tcPr>
          <w:p w14:paraId="6A8DC11A" w14:textId="77777777" w:rsidR="007458EA" w:rsidRDefault="007458EA">
            <w:pPr>
              <w:pStyle w:val="TableParagraph"/>
              <w:rPr>
                <w:rFonts w:ascii="Times New Roman"/>
                <w:sz w:val="6"/>
              </w:rPr>
            </w:pPr>
          </w:p>
        </w:tc>
        <w:tc>
          <w:tcPr>
            <w:tcW w:w="383" w:type="dxa"/>
          </w:tcPr>
          <w:p w14:paraId="5B35F7B5" w14:textId="77777777" w:rsidR="007458EA" w:rsidRDefault="007458EA">
            <w:pPr>
              <w:pStyle w:val="TableParagraph"/>
              <w:rPr>
                <w:rFonts w:ascii="Times New Roman"/>
                <w:sz w:val="6"/>
              </w:rPr>
            </w:pPr>
          </w:p>
        </w:tc>
        <w:tc>
          <w:tcPr>
            <w:tcW w:w="383" w:type="dxa"/>
          </w:tcPr>
          <w:p w14:paraId="406CBEDC" w14:textId="77777777" w:rsidR="007458EA" w:rsidRDefault="007458EA">
            <w:pPr>
              <w:pStyle w:val="TableParagraph"/>
              <w:rPr>
                <w:rFonts w:ascii="Times New Roman"/>
                <w:sz w:val="6"/>
              </w:rPr>
            </w:pPr>
          </w:p>
        </w:tc>
        <w:tc>
          <w:tcPr>
            <w:tcW w:w="383" w:type="dxa"/>
          </w:tcPr>
          <w:p w14:paraId="26E2CB2D" w14:textId="77777777" w:rsidR="007458EA" w:rsidRDefault="007458EA">
            <w:pPr>
              <w:pStyle w:val="TableParagraph"/>
              <w:rPr>
                <w:rFonts w:ascii="Times New Roman"/>
                <w:sz w:val="6"/>
              </w:rPr>
            </w:pPr>
          </w:p>
        </w:tc>
        <w:tc>
          <w:tcPr>
            <w:tcW w:w="383" w:type="dxa"/>
          </w:tcPr>
          <w:p w14:paraId="65993B3D" w14:textId="77777777" w:rsidR="007458EA" w:rsidRDefault="007458EA">
            <w:pPr>
              <w:pStyle w:val="TableParagraph"/>
              <w:rPr>
                <w:rFonts w:ascii="Times New Roman"/>
                <w:sz w:val="6"/>
              </w:rPr>
            </w:pPr>
          </w:p>
        </w:tc>
        <w:tc>
          <w:tcPr>
            <w:tcW w:w="383" w:type="dxa"/>
          </w:tcPr>
          <w:p w14:paraId="42826E59" w14:textId="77777777" w:rsidR="007458EA" w:rsidRDefault="007458EA">
            <w:pPr>
              <w:pStyle w:val="TableParagraph"/>
              <w:rPr>
                <w:rFonts w:ascii="Times New Roman"/>
                <w:sz w:val="6"/>
              </w:rPr>
            </w:pPr>
          </w:p>
        </w:tc>
        <w:tc>
          <w:tcPr>
            <w:tcW w:w="383" w:type="dxa"/>
          </w:tcPr>
          <w:p w14:paraId="20D02859" w14:textId="77777777" w:rsidR="007458EA" w:rsidRDefault="007458EA">
            <w:pPr>
              <w:pStyle w:val="TableParagraph"/>
              <w:rPr>
                <w:rFonts w:ascii="Times New Roman"/>
                <w:sz w:val="6"/>
              </w:rPr>
            </w:pPr>
          </w:p>
        </w:tc>
        <w:tc>
          <w:tcPr>
            <w:tcW w:w="384" w:type="dxa"/>
            <w:tcBorders>
              <w:right w:val="single" w:sz="6" w:space="0" w:color="000000"/>
            </w:tcBorders>
          </w:tcPr>
          <w:p w14:paraId="6CA893E7"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1A3F0041" w14:textId="77777777" w:rsidR="007458EA" w:rsidRDefault="007458EA">
            <w:pPr>
              <w:rPr>
                <w:sz w:val="2"/>
                <w:szCs w:val="2"/>
              </w:rPr>
            </w:pPr>
          </w:p>
        </w:tc>
        <w:tc>
          <w:tcPr>
            <w:tcW w:w="384" w:type="dxa"/>
          </w:tcPr>
          <w:p w14:paraId="7DF9707C" w14:textId="77777777" w:rsidR="007458EA" w:rsidRDefault="005D06A2">
            <w:pPr>
              <w:pStyle w:val="TableParagraph"/>
              <w:spacing w:before="42"/>
              <w:ind w:left="103" w:right="1"/>
              <w:jc w:val="center"/>
              <w:rPr>
                <w:rFonts w:ascii="Arial Narrow"/>
                <w:sz w:val="7"/>
              </w:rPr>
            </w:pPr>
            <w:r>
              <w:rPr>
                <w:rFonts w:ascii="Arial Narrow"/>
                <w:spacing w:val="-10"/>
                <w:w w:val="110"/>
                <w:sz w:val="7"/>
              </w:rPr>
              <w:t>x</w:t>
            </w:r>
          </w:p>
        </w:tc>
        <w:tc>
          <w:tcPr>
            <w:tcW w:w="384" w:type="dxa"/>
          </w:tcPr>
          <w:p w14:paraId="655D520F" w14:textId="77777777" w:rsidR="007458EA" w:rsidRDefault="007458EA">
            <w:pPr>
              <w:pStyle w:val="TableParagraph"/>
              <w:rPr>
                <w:rFonts w:ascii="Times New Roman"/>
                <w:sz w:val="6"/>
              </w:rPr>
            </w:pPr>
          </w:p>
        </w:tc>
        <w:tc>
          <w:tcPr>
            <w:tcW w:w="384" w:type="dxa"/>
          </w:tcPr>
          <w:p w14:paraId="482203F5" w14:textId="77777777" w:rsidR="007458EA" w:rsidRDefault="007458EA">
            <w:pPr>
              <w:pStyle w:val="TableParagraph"/>
              <w:rPr>
                <w:rFonts w:ascii="Times New Roman"/>
                <w:sz w:val="6"/>
              </w:rPr>
            </w:pPr>
          </w:p>
        </w:tc>
        <w:tc>
          <w:tcPr>
            <w:tcW w:w="384" w:type="dxa"/>
          </w:tcPr>
          <w:p w14:paraId="5BFEA72B" w14:textId="77777777" w:rsidR="007458EA" w:rsidRDefault="007458EA">
            <w:pPr>
              <w:pStyle w:val="TableParagraph"/>
              <w:rPr>
                <w:rFonts w:ascii="Times New Roman"/>
                <w:sz w:val="6"/>
              </w:rPr>
            </w:pPr>
          </w:p>
        </w:tc>
        <w:tc>
          <w:tcPr>
            <w:tcW w:w="384" w:type="dxa"/>
          </w:tcPr>
          <w:p w14:paraId="535FFC4E" w14:textId="77777777" w:rsidR="007458EA" w:rsidRDefault="005D06A2">
            <w:pPr>
              <w:pStyle w:val="TableParagraph"/>
              <w:spacing w:before="42"/>
              <w:ind w:left="105"/>
              <w:jc w:val="center"/>
              <w:rPr>
                <w:rFonts w:ascii="Arial Narrow"/>
                <w:sz w:val="7"/>
              </w:rPr>
            </w:pPr>
            <w:r>
              <w:rPr>
                <w:rFonts w:ascii="Arial Narrow"/>
                <w:spacing w:val="-10"/>
                <w:w w:val="110"/>
                <w:sz w:val="7"/>
              </w:rPr>
              <w:t>x</w:t>
            </w:r>
          </w:p>
        </w:tc>
        <w:tc>
          <w:tcPr>
            <w:tcW w:w="384" w:type="dxa"/>
          </w:tcPr>
          <w:p w14:paraId="245F1474" w14:textId="77777777" w:rsidR="007458EA" w:rsidRDefault="007458EA">
            <w:pPr>
              <w:pStyle w:val="TableParagraph"/>
              <w:rPr>
                <w:rFonts w:ascii="Times New Roman"/>
                <w:sz w:val="6"/>
              </w:rPr>
            </w:pPr>
          </w:p>
        </w:tc>
        <w:tc>
          <w:tcPr>
            <w:tcW w:w="384" w:type="dxa"/>
          </w:tcPr>
          <w:p w14:paraId="6EA070FE" w14:textId="77777777" w:rsidR="007458EA" w:rsidRDefault="007458EA">
            <w:pPr>
              <w:pStyle w:val="TableParagraph"/>
              <w:rPr>
                <w:rFonts w:ascii="Times New Roman"/>
                <w:sz w:val="6"/>
              </w:rPr>
            </w:pPr>
          </w:p>
        </w:tc>
        <w:tc>
          <w:tcPr>
            <w:tcW w:w="384" w:type="dxa"/>
          </w:tcPr>
          <w:p w14:paraId="1C1BABB9" w14:textId="77777777" w:rsidR="007458EA" w:rsidRDefault="007458EA">
            <w:pPr>
              <w:pStyle w:val="TableParagraph"/>
              <w:rPr>
                <w:rFonts w:ascii="Times New Roman"/>
                <w:sz w:val="6"/>
              </w:rPr>
            </w:pPr>
          </w:p>
        </w:tc>
        <w:tc>
          <w:tcPr>
            <w:tcW w:w="384" w:type="dxa"/>
          </w:tcPr>
          <w:p w14:paraId="6C979DF6" w14:textId="77777777" w:rsidR="007458EA" w:rsidRDefault="005D06A2">
            <w:pPr>
              <w:pStyle w:val="TableParagraph"/>
              <w:spacing w:before="42"/>
              <w:ind w:left="108"/>
              <w:jc w:val="center"/>
              <w:rPr>
                <w:rFonts w:ascii="Arial Narrow"/>
                <w:sz w:val="7"/>
              </w:rPr>
            </w:pPr>
            <w:r>
              <w:rPr>
                <w:rFonts w:ascii="Arial Narrow"/>
                <w:spacing w:val="-10"/>
                <w:w w:val="110"/>
                <w:sz w:val="7"/>
              </w:rPr>
              <w:t>x</w:t>
            </w:r>
          </w:p>
        </w:tc>
        <w:tc>
          <w:tcPr>
            <w:tcW w:w="384" w:type="dxa"/>
          </w:tcPr>
          <w:p w14:paraId="0F93EAB2" w14:textId="77777777" w:rsidR="007458EA" w:rsidRDefault="007458EA">
            <w:pPr>
              <w:pStyle w:val="TableParagraph"/>
              <w:rPr>
                <w:rFonts w:ascii="Times New Roman"/>
                <w:sz w:val="6"/>
              </w:rPr>
            </w:pPr>
          </w:p>
        </w:tc>
        <w:tc>
          <w:tcPr>
            <w:tcW w:w="384" w:type="dxa"/>
          </w:tcPr>
          <w:p w14:paraId="389F59C0" w14:textId="77777777" w:rsidR="007458EA" w:rsidRDefault="007458EA">
            <w:pPr>
              <w:pStyle w:val="TableParagraph"/>
              <w:rPr>
                <w:rFonts w:ascii="Times New Roman"/>
                <w:sz w:val="6"/>
              </w:rPr>
            </w:pPr>
          </w:p>
        </w:tc>
        <w:tc>
          <w:tcPr>
            <w:tcW w:w="384" w:type="dxa"/>
          </w:tcPr>
          <w:p w14:paraId="5442DF3C" w14:textId="77777777" w:rsidR="007458EA" w:rsidRDefault="007458EA">
            <w:pPr>
              <w:pStyle w:val="TableParagraph"/>
              <w:rPr>
                <w:rFonts w:ascii="Times New Roman"/>
                <w:sz w:val="6"/>
              </w:rPr>
            </w:pPr>
          </w:p>
        </w:tc>
        <w:tc>
          <w:tcPr>
            <w:tcW w:w="384" w:type="dxa"/>
          </w:tcPr>
          <w:p w14:paraId="247ADB63" w14:textId="77777777" w:rsidR="007458EA" w:rsidRDefault="007458EA">
            <w:pPr>
              <w:pStyle w:val="TableParagraph"/>
              <w:rPr>
                <w:rFonts w:ascii="Times New Roman"/>
                <w:sz w:val="6"/>
              </w:rPr>
            </w:pPr>
          </w:p>
        </w:tc>
        <w:tc>
          <w:tcPr>
            <w:tcW w:w="384" w:type="dxa"/>
          </w:tcPr>
          <w:p w14:paraId="183F2F99" w14:textId="77777777" w:rsidR="007458EA" w:rsidRDefault="007458EA">
            <w:pPr>
              <w:pStyle w:val="TableParagraph"/>
              <w:rPr>
                <w:rFonts w:ascii="Times New Roman"/>
                <w:sz w:val="6"/>
              </w:rPr>
            </w:pPr>
          </w:p>
        </w:tc>
        <w:tc>
          <w:tcPr>
            <w:tcW w:w="384" w:type="dxa"/>
          </w:tcPr>
          <w:p w14:paraId="4B11B0C3" w14:textId="77777777" w:rsidR="007458EA" w:rsidRDefault="007458EA">
            <w:pPr>
              <w:pStyle w:val="TableParagraph"/>
              <w:rPr>
                <w:rFonts w:ascii="Times New Roman"/>
                <w:sz w:val="6"/>
              </w:rPr>
            </w:pPr>
          </w:p>
        </w:tc>
        <w:tc>
          <w:tcPr>
            <w:tcW w:w="384" w:type="dxa"/>
          </w:tcPr>
          <w:p w14:paraId="00B6FAD1" w14:textId="77777777" w:rsidR="007458EA" w:rsidRDefault="007458EA">
            <w:pPr>
              <w:pStyle w:val="TableParagraph"/>
              <w:rPr>
                <w:rFonts w:ascii="Times New Roman"/>
                <w:sz w:val="6"/>
              </w:rPr>
            </w:pPr>
          </w:p>
        </w:tc>
        <w:tc>
          <w:tcPr>
            <w:tcW w:w="384" w:type="dxa"/>
          </w:tcPr>
          <w:p w14:paraId="06C0CC77" w14:textId="77777777" w:rsidR="007458EA" w:rsidRDefault="007458EA">
            <w:pPr>
              <w:pStyle w:val="TableParagraph"/>
              <w:rPr>
                <w:rFonts w:ascii="Times New Roman"/>
                <w:sz w:val="6"/>
              </w:rPr>
            </w:pPr>
          </w:p>
        </w:tc>
        <w:tc>
          <w:tcPr>
            <w:tcW w:w="384" w:type="dxa"/>
            <w:tcBorders>
              <w:right w:val="nil"/>
            </w:tcBorders>
          </w:tcPr>
          <w:p w14:paraId="2D70AEF9"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6F55F35" w14:textId="77777777" w:rsidR="007458EA" w:rsidRDefault="007458EA">
            <w:pPr>
              <w:rPr>
                <w:sz w:val="2"/>
                <w:szCs w:val="2"/>
              </w:rPr>
            </w:pPr>
          </w:p>
        </w:tc>
      </w:tr>
      <w:tr w:rsidR="007458EA" w14:paraId="64265288" w14:textId="77777777">
        <w:trPr>
          <w:trHeight w:val="117"/>
        </w:trPr>
        <w:tc>
          <w:tcPr>
            <w:tcW w:w="384" w:type="dxa"/>
          </w:tcPr>
          <w:p w14:paraId="5A4C4518" w14:textId="77777777" w:rsidR="007458EA" w:rsidRDefault="007458EA">
            <w:pPr>
              <w:pStyle w:val="TableParagraph"/>
              <w:rPr>
                <w:rFonts w:ascii="Times New Roman"/>
                <w:sz w:val="6"/>
              </w:rPr>
            </w:pPr>
          </w:p>
        </w:tc>
        <w:tc>
          <w:tcPr>
            <w:tcW w:w="384" w:type="dxa"/>
          </w:tcPr>
          <w:p w14:paraId="3B038236" w14:textId="77777777" w:rsidR="007458EA" w:rsidRDefault="005D06A2">
            <w:pPr>
              <w:pStyle w:val="TableParagraph"/>
              <w:spacing w:before="25"/>
              <w:ind w:left="15"/>
              <w:jc w:val="center"/>
              <w:rPr>
                <w:rFonts w:ascii="Arial Narrow"/>
                <w:sz w:val="6"/>
              </w:rPr>
            </w:pPr>
            <w:r>
              <w:rPr>
                <w:rFonts w:ascii="Arial Narrow"/>
                <w:spacing w:val="-2"/>
                <w:sz w:val="6"/>
              </w:rPr>
              <w:t>IID0021</w:t>
            </w:r>
          </w:p>
        </w:tc>
        <w:tc>
          <w:tcPr>
            <w:tcW w:w="545" w:type="dxa"/>
          </w:tcPr>
          <w:p w14:paraId="10A718F4" w14:textId="77777777" w:rsidR="007458EA" w:rsidRDefault="005D06A2">
            <w:pPr>
              <w:pStyle w:val="TableParagraph"/>
              <w:spacing w:before="20" w:line="77"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7574F91E" w14:textId="77777777" w:rsidR="007458EA" w:rsidRDefault="007458EA">
            <w:pPr>
              <w:pStyle w:val="TableParagraph"/>
              <w:rPr>
                <w:rFonts w:ascii="Times New Roman"/>
                <w:sz w:val="6"/>
              </w:rPr>
            </w:pPr>
          </w:p>
        </w:tc>
        <w:tc>
          <w:tcPr>
            <w:tcW w:w="1289" w:type="dxa"/>
            <w:tcBorders>
              <w:left w:val="single" w:sz="6" w:space="0" w:color="000000"/>
            </w:tcBorders>
          </w:tcPr>
          <w:p w14:paraId="2385E1BF" w14:textId="77777777" w:rsidR="007458EA" w:rsidRDefault="005D06A2">
            <w:pPr>
              <w:pStyle w:val="TableParagraph"/>
              <w:spacing w:before="20" w:line="77" w:lineRule="exact"/>
              <w:ind w:left="10"/>
              <w:rPr>
                <w:rFonts w:ascii="Arial Narrow" w:hAnsi="Arial Narrow"/>
                <w:sz w:val="7"/>
              </w:rPr>
            </w:pPr>
            <w:r>
              <w:rPr>
                <w:rFonts w:ascii="Arial Narrow" w:hAnsi="Arial Narrow"/>
                <w:w w:val="110"/>
                <w:sz w:val="7"/>
              </w:rPr>
              <w:t>Světlá</w:t>
            </w:r>
            <w:r>
              <w:rPr>
                <w:rFonts w:ascii="Arial Narrow" w:hAnsi="Arial Narrow"/>
                <w:spacing w:val="-4"/>
                <w:w w:val="110"/>
                <w:sz w:val="7"/>
              </w:rPr>
              <w:t xml:space="preserve"> </w:t>
            </w:r>
            <w:r>
              <w:rPr>
                <w:rFonts w:ascii="Arial Narrow" w:hAnsi="Arial Narrow"/>
                <w:w w:val="110"/>
                <w:sz w:val="7"/>
              </w:rPr>
              <w:t>výška</w:t>
            </w:r>
            <w:r>
              <w:rPr>
                <w:rFonts w:ascii="Arial Narrow" w:hAnsi="Arial Narrow"/>
                <w:spacing w:val="-4"/>
                <w:w w:val="110"/>
                <w:sz w:val="7"/>
              </w:rPr>
              <w:t xml:space="preserve"> </w:t>
            </w:r>
            <w:r>
              <w:rPr>
                <w:rFonts w:ascii="Arial Narrow" w:hAnsi="Arial Narrow"/>
                <w:spacing w:val="-2"/>
                <w:w w:val="110"/>
                <w:sz w:val="7"/>
              </w:rPr>
              <w:t>místnosti</w:t>
            </w:r>
          </w:p>
        </w:tc>
        <w:tc>
          <w:tcPr>
            <w:tcW w:w="1649" w:type="dxa"/>
          </w:tcPr>
          <w:p w14:paraId="62321AF3" w14:textId="77777777" w:rsidR="007458EA" w:rsidRDefault="007458EA">
            <w:pPr>
              <w:pStyle w:val="TableParagraph"/>
              <w:rPr>
                <w:rFonts w:ascii="Times New Roman"/>
                <w:sz w:val="6"/>
              </w:rPr>
            </w:pPr>
          </w:p>
        </w:tc>
        <w:tc>
          <w:tcPr>
            <w:tcW w:w="383" w:type="dxa"/>
          </w:tcPr>
          <w:p w14:paraId="3740CFD1" w14:textId="77777777" w:rsidR="007458EA" w:rsidRDefault="007458EA">
            <w:pPr>
              <w:pStyle w:val="TableParagraph"/>
              <w:rPr>
                <w:rFonts w:ascii="Times New Roman"/>
                <w:sz w:val="6"/>
              </w:rPr>
            </w:pPr>
          </w:p>
        </w:tc>
        <w:tc>
          <w:tcPr>
            <w:tcW w:w="383" w:type="dxa"/>
          </w:tcPr>
          <w:p w14:paraId="4C716236" w14:textId="77777777" w:rsidR="007458EA" w:rsidRDefault="005D06A2">
            <w:pPr>
              <w:pStyle w:val="TableParagraph"/>
              <w:spacing w:before="25"/>
              <w:ind w:left="27"/>
              <w:jc w:val="center"/>
              <w:rPr>
                <w:rFonts w:ascii="Arial Narrow"/>
                <w:sz w:val="6"/>
              </w:rPr>
            </w:pPr>
            <w:proofErr w:type="spellStart"/>
            <w:r>
              <w:rPr>
                <w:rFonts w:ascii="Arial Narrow"/>
                <w:spacing w:val="-2"/>
                <w:sz w:val="6"/>
              </w:rPr>
              <w:t>number</w:t>
            </w:r>
            <w:proofErr w:type="spellEnd"/>
          </w:p>
        </w:tc>
        <w:tc>
          <w:tcPr>
            <w:tcW w:w="383" w:type="dxa"/>
          </w:tcPr>
          <w:p w14:paraId="34D190ED" w14:textId="77777777" w:rsidR="007458EA" w:rsidRDefault="005D06A2">
            <w:pPr>
              <w:pStyle w:val="TableParagraph"/>
              <w:spacing w:before="25"/>
              <w:ind w:left="31"/>
              <w:jc w:val="center"/>
              <w:rPr>
                <w:rFonts w:ascii="Arial Narrow"/>
                <w:sz w:val="6"/>
              </w:rPr>
            </w:pPr>
            <w:r>
              <w:rPr>
                <w:rFonts w:ascii="Arial Narrow"/>
                <w:spacing w:val="-4"/>
                <w:sz w:val="6"/>
              </w:rPr>
              <w:t>REAL</w:t>
            </w:r>
          </w:p>
        </w:tc>
        <w:tc>
          <w:tcPr>
            <w:tcW w:w="383" w:type="dxa"/>
          </w:tcPr>
          <w:p w14:paraId="66B1AFBC" w14:textId="77777777" w:rsidR="007458EA" w:rsidRDefault="005D06A2">
            <w:pPr>
              <w:pStyle w:val="TableParagraph"/>
              <w:spacing w:before="20" w:line="77" w:lineRule="exact"/>
              <w:ind w:left="33"/>
              <w:jc w:val="center"/>
              <w:rPr>
                <w:rFonts w:ascii="Arial Narrow"/>
                <w:sz w:val="7"/>
              </w:rPr>
            </w:pPr>
            <w:r>
              <w:rPr>
                <w:rFonts w:ascii="Arial Narrow"/>
                <w:spacing w:val="-5"/>
                <w:w w:val="110"/>
                <w:sz w:val="7"/>
              </w:rPr>
              <w:t>mm</w:t>
            </w:r>
          </w:p>
        </w:tc>
        <w:tc>
          <w:tcPr>
            <w:tcW w:w="731" w:type="dxa"/>
          </w:tcPr>
          <w:p w14:paraId="49AF9EC1" w14:textId="77777777" w:rsidR="007458EA" w:rsidRDefault="007458EA">
            <w:pPr>
              <w:pStyle w:val="TableParagraph"/>
              <w:rPr>
                <w:rFonts w:ascii="Times New Roman"/>
                <w:sz w:val="6"/>
              </w:rPr>
            </w:pPr>
          </w:p>
        </w:tc>
        <w:tc>
          <w:tcPr>
            <w:tcW w:w="1691" w:type="dxa"/>
            <w:tcBorders>
              <w:right w:val="single" w:sz="6" w:space="0" w:color="000000"/>
            </w:tcBorders>
          </w:tcPr>
          <w:p w14:paraId="716A3BAF" w14:textId="77777777" w:rsidR="007458EA" w:rsidRDefault="005D06A2">
            <w:pPr>
              <w:pStyle w:val="TableParagraph"/>
              <w:spacing w:before="20" w:line="77" w:lineRule="exact"/>
              <w:ind w:left="23"/>
              <w:rPr>
                <w:rFonts w:ascii="Arial Narrow" w:hAnsi="Arial Narrow"/>
                <w:sz w:val="7"/>
              </w:rPr>
            </w:pPr>
            <w:r>
              <w:rPr>
                <w:rFonts w:ascii="Arial Narrow" w:hAnsi="Arial Narrow"/>
                <w:w w:val="110"/>
                <w:sz w:val="7"/>
              </w:rPr>
              <w:t>Světlá</w:t>
            </w:r>
            <w:r>
              <w:rPr>
                <w:rFonts w:ascii="Arial Narrow" w:hAnsi="Arial Narrow"/>
                <w:spacing w:val="-4"/>
                <w:w w:val="110"/>
                <w:sz w:val="7"/>
              </w:rPr>
              <w:t xml:space="preserve"> </w:t>
            </w:r>
            <w:r>
              <w:rPr>
                <w:rFonts w:ascii="Arial Narrow" w:hAnsi="Arial Narrow"/>
                <w:w w:val="110"/>
                <w:sz w:val="7"/>
              </w:rPr>
              <w:t>výška</w:t>
            </w:r>
            <w:r>
              <w:rPr>
                <w:rFonts w:ascii="Arial Narrow" w:hAnsi="Arial Narrow"/>
                <w:spacing w:val="-4"/>
                <w:w w:val="110"/>
                <w:sz w:val="7"/>
              </w:rPr>
              <w:t xml:space="preserve"> </w:t>
            </w:r>
            <w:r>
              <w:rPr>
                <w:rFonts w:ascii="Arial Narrow" w:hAnsi="Arial Narrow"/>
                <w:spacing w:val="-2"/>
                <w:w w:val="110"/>
                <w:sz w:val="7"/>
              </w:rPr>
              <w:t>místnosti</w:t>
            </w:r>
          </w:p>
        </w:tc>
        <w:tc>
          <w:tcPr>
            <w:tcW w:w="742" w:type="dxa"/>
            <w:tcBorders>
              <w:left w:val="single" w:sz="6" w:space="0" w:color="000000"/>
            </w:tcBorders>
          </w:tcPr>
          <w:p w14:paraId="1380A628" w14:textId="77777777" w:rsidR="007458EA" w:rsidRDefault="005D06A2">
            <w:pPr>
              <w:pStyle w:val="TableParagraph"/>
              <w:spacing w:before="20" w:line="77" w:lineRule="exact"/>
              <w:ind w:left="41"/>
              <w:jc w:val="center"/>
              <w:rPr>
                <w:rFonts w:ascii="Arial Narrow"/>
                <w:sz w:val="7"/>
              </w:rPr>
            </w:pPr>
            <w:r>
              <w:rPr>
                <w:rFonts w:ascii="Arial Narrow"/>
                <w:spacing w:val="-5"/>
                <w:w w:val="110"/>
                <w:sz w:val="7"/>
              </w:rPr>
              <w:t>2,5</w:t>
            </w:r>
          </w:p>
        </w:tc>
        <w:tc>
          <w:tcPr>
            <w:tcW w:w="383" w:type="dxa"/>
          </w:tcPr>
          <w:p w14:paraId="4973107E" w14:textId="77777777" w:rsidR="007458EA" w:rsidRDefault="005D06A2">
            <w:pPr>
              <w:pStyle w:val="TableParagraph"/>
              <w:spacing w:before="20" w:line="77" w:lineRule="exact"/>
              <w:ind w:left="45"/>
              <w:jc w:val="center"/>
              <w:rPr>
                <w:rFonts w:ascii="Arial Narrow"/>
                <w:sz w:val="7"/>
              </w:rPr>
            </w:pPr>
            <w:r>
              <w:rPr>
                <w:rFonts w:ascii="Arial Narrow"/>
                <w:spacing w:val="-10"/>
                <w:w w:val="110"/>
                <w:sz w:val="7"/>
              </w:rPr>
              <w:t>x</w:t>
            </w:r>
          </w:p>
        </w:tc>
        <w:tc>
          <w:tcPr>
            <w:tcW w:w="383" w:type="dxa"/>
          </w:tcPr>
          <w:p w14:paraId="5E4C81F2" w14:textId="77777777" w:rsidR="007458EA" w:rsidRDefault="007458EA">
            <w:pPr>
              <w:pStyle w:val="TableParagraph"/>
              <w:rPr>
                <w:rFonts w:ascii="Times New Roman"/>
                <w:sz w:val="6"/>
              </w:rPr>
            </w:pPr>
          </w:p>
        </w:tc>
        <w:tc>
          <w:tcPr>
            <w:tcW w:w="383" w:type="dxa"/>
          </w:tcPr>
          <w:p w14:paraId="38220864" w14:textId="77777777" w:rsidR="007458EA" w:rsidRDefault="007458EA">
            <w:pPr>
              <w:pStyle w:val="TableParagraph"/>
              <w:rPr>
                <w:rFonts w:ascii="Times New Roman"/>
                <w:sz w:val="6"/>
              </w:rPr>
            </w:pPr>
          </w:p>
        </w:tc>
        <w:tc>
          <w:tcPr>
            <w:tcW w:w="383" w:type="dxa"/>
          </w:tcPr>
          <w:p w14:paraId="0CA8B840" w14:textId="77777777" w:rsidR="007458EA" w:rsidRDefault="007458EA">
            <w:pPr>
              <w:pStyle w:val="TableParagraph"/>
              <w:rPr>
                <w:rFonts w:ascii="Times New Roman"/>
                <w:sz w:val="6"/>
              </w:rPr>
            </w:pPr>
          </w:p>
        </w:tc>
        <w:tc>
          <w:tcPr>
            <w:tcW w:w="383" w:type="dxa"/>
          </w:tcPr>
          <w:p w14:paraId="3FB13383" w14:textId="77777777" w:rsidR="007458EA" w:rsidRDefault="007458EA">
            <w:pPr>
              <w:pStyle w:val="TableParagraph"/>
              <w:rPr>
                <w:rFonts w:ascii="Times New Roman"/>
                <w:sz w:val="6"/>
              </w:rPr>
            </w:pPr>
          </w:p>
        </w:tc>
        <w:tc>
          <w:tcPr>
            <w:tcW w:w="383" w:type="dxa"/>
          </w:tcPr>
          <w:p w14:paraId="0C11EE47" w14:textId="77777777" w:rsidR="007458EA" w:rsidRDefault="007458EA">
            <w:pPr>
              <w:pStyle w:val="TableParagraph"/>
              <w:rPr>
                <w:rFonts w:ascii="Times New Roman"/>
                <w:sz w:val="6"/>
              </w:rPr>
            </w:pPr>
          </w:p>
        </w:tc>
        <w:tc>
          <w:tcPr>
            <w:tcW w:w="383" w:type="dxa"/>
          </w:tcPr>
          <w:p w14:paraId="26EECA6C" w14:textId="77777777" w:rsidR="007458EA" w:rsidRDefault="007458EA">
            <w:pPr>
              <w:pStyle w:val="TableParagraph"/>
              <w:rPr>
                <w:rFonts w:ascii="Times New Roman"/>
                <w:sz w:val="6"/>
              </w:rPr>
            </w:pPr>
          </w:p>
        </w:tc>
        <w:tc>
          <w:tcPr>
            <w:tcW w:w="383" w:type="dxa"/>
          </w:tcPr>
          <w:p w14:paraId="31D866A7" w14:textId="77777777" w:rsidR="007458EA" w:rsidRDefault="007458EA">
            <w:pPr>
              <w:pStyle w:val="TableParagraph"/>
              <w:rPr>
                <w:rFonts w:ascii="Times New Roman"/>
                <w:sz w:val="6"/>
              </w:rPr>
            </w:pPr>
          </w:p>
        </w:tc>
        <w:tc>
          <w:tcPr>
            <w:tcW w:w="383" w:type="dxa"/>
          </w:tcPr>
          <w:p w14:paraId="55E6F134" w14:textId="77777777" w:rsidR="007458EA" w:rsidRDefault="007458EA">
            <w:pPr>
              <w:pStyle w:val="TableParagraph"/>
              <w:rPr>
                <w:rFonts w:ascii="Times New Roman"/>
                <w:sz w:val="6"/>
              </w:rPr>
            </w:pPr>
          </w:p>
        </w:tc>
        <w:tc>
          <w:tcPr>
            <w:tcW w:w="383" w:type="dxa"/>
          </w:tcPr>
          <w:p w14:paraId="17C03E3F" w14:textId="77777777" w:rsidR="007458EA" w:rsidRDefault="007458EA">
            <w:pPr>
              <w:pStyle w:val="TableParagraph"/>
              <w:rPr>
                <w:rFonts w:ascii="Times New Roman"/>
                <w:sz w:val="6"/>
              </w:rPr>
            </w:pPr>
          </w:p>
        </w:tc>
        <w:tc>
          <w:tcPr>
            <w:tcW w:w="383" w:type="dxa"/>
          </w:tcPr>
          <w:p w14:paraId="4520AF02" w14:textId="77777777" w:rsidR="007458EA" w:rsidRDefault="007458EA">
            <w:pPr>
              <w:pStyle w:val="TableParagraph"/>
              <w:rPr>
                <w:rFonts w:ascii="Times New Roman"/>
                <w:sz w:val="6"/>
              </w:rPr>
            </w:pPr>
          </w:p>
        </w:tc>
        <w:tc>
          <w:tcPr>
            <w:tcW w:w="383" w:type="dxa"/>
          </w:tcPr>
          <w:p w14:paraId="11E6BB71" w14:textId="77777777" w:rsidR="007458EA" w:rsidRDefault="007458EA">
            <w:pPr>
              <w:pStyle w:val="TableParagraph"/>
              <w:rPr>
                <w:rFonts w:ascii="Times New Roman"/>
                <w:sz w:val="6"/>
              </w:rPr>
            </w:pPr>
          </w:p>
        </w:tc>
        <w:tc>
          <w:tcPr>
            <w:tcW w:w="383" w:type="dxa"/>
          </w:tcPr>
          <w:p w14:paraId="5BB19E1D" w14:textId="77777777" w:rsidR="007458EA" w:rsidRDefault="007458EA">
            <w:pPr>
              <w:pStyle w:val="TableParagraph"/>
              <w:rPr>
                <w:rFonts w:ascii="Times New Roman"/>
                <w:sz w:val="6"/>
              </w:rPr>
            </w:pPr>
          </w:p>
        </w:tc>
        <w:tc>
          <w:tcPr>
            <w:tcW w:w="383" w:type="dxa"/>
          </w:tcPr>
          <w:p w14:paraId="480BA3FD" w14:textId="77777777" w:rsidR="007458EA" w:rsidRDefault="007458EA">
            <w:pPr>
              <w:pStyle w:val="TableParagraph"/>
              <w:rPr>
                <w:rFonts w:ascii="Times New Roman"/>
                <w:sz w:val="6"/>
              </w:rPr>
            </w:pPr>
          </w:p>
        </w:tc>
        <w:tc>
          <w:tcPr>
            <w:tcW w:w="383" w:type="dxa"/>
          </w:tcPr>
          <w:p w14:paraId="019EF881" w14:textId="77777777" w:rsidR="007458EA" w:rsidRDefault="007458EA">
            <w:pPr>
              <w:pStyle w:val="TableParagraph"/>
              <w:rPr>
                <w:rFonts w:ascii="Times New Roman"/>
                <w:sz w:val="6"/>
              </w:rPr>
            </w:pPr>
          </w:p>
        </w:tc>
        <w:tc>
          <w:tcPr>
            <w:tcW w:w="383" w:type="dxa"/>
          </w:tcPr>
          <w:p w14:paraId="4AB02D4D" w14:textId="77777777" w:rsidR="007458EA" w:rsidRDefault="007458EA">
            <w:pPr>
              <w:pStyle w:val="TableParagraph"/>
              <w:rPr>
                <w:rFonts w:ascii="Times New Roman"/>
                <w:sz w:val="6"/>
              </w:rPr>
            </w:pPr>
          </w:p>
        </w:tc>
        <w:tc>
          <w:tcPr>
            <w:tcW w:w="383" w:type="dxa"/>
          </w:tcPr>
          <w:p w14:paraId="63C6C4E7" w14:textId="77777777" w:rsidR="007458EA" w:rsidRDefault="007458EA">
            <w:pPr>
              <w:pStyle w:val="TableParagraph"/>
              <w:rPr>
                <w:rFonts w:ascii="Times New Roman"/>
                <w:sz w:val="6"/>
              </w:rPr>
            </w:pPr>
          </w:p>
        </w:tc>
        <w:tc>
          <w:tcPr>
            <w:tcW w:w="383" w:type="dxa"/>
          </w:tcPr>
          <w:p w14:paraId="5B7CC6BB" w14:textId="77777777" w:rsidR="007458EA" w:rsidRDefault="007458EA">
            <w:pPr>
              <w:pStyle w:val="TableParagraph"/>
              <w:rPr>
                <w:rFonts w:ascii="Times New Roman"/>
                <w:sz w:val="6"/>
              </w:rPr>
            </w:pPr>
          </w:p>
        </w:tc>
        <w:tc>
          <w:tcPr>
            <w:tcW w:w="383" w:type="dxa"/>
          </w:tcPr>
          <w:p w14:paraId="5CE0D497" w14:textId="77777777" w:rsidR="007458EA" w:rsidRDefault="007458EA">
            <w:pPr>
              <w:pStyle w:val="TableParagraph"/>
              <w:rPr>
                <w:rFonts w:ascii="Times New Roman"/>
                <w:sz w:val="6"/>
              </w:rPr>
            </w:pPr>
          </w:p>
        </w:tc>
        <w:tc>
          <w:tcPr>
            <w:tcW w:w="384" w:type="dxa"/>
            <w:tcBorders>
              <w:right w:val="single" w:sz="6" w:space="0" w:color="000000"/>
            </w:tcBorders>
          </w:tcPr>
          <w:p w14:paraId="38488AD5"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5202EF62" w14:textId="77777777" w:rsidR="007458EA" w:rsidRDefault="007458EA">
            <w:pPr>
              <w:rPr>
                <w:sz w:val="2"/>
                <w:szCs w:val="2"/>
              </w:rPr>
            </w:pPr>
          </w:p>
        </w:tc>
        <w:tc>
          <w:tcPr>
            <w:tcW w:w="384" w:type="dxa"/>
          </w:tcPr>
          <w:p w14:paraId="55A672EB" w14:textId="77777777" w:rsidR="007458EA" w:rsidRDefault="007458EA">
            <w:pPr>
              <w:pStyle w:val="TableParagraph"/>
              <w:rPr>
                <w:rFonts w:ascii="Times New Roman"/>
                <w:sz w:val="6"/>
              </w:rPr>
            </w:pPr>
          </w:p>
        </w:tc>
        <w:tc>
          <w:tcPr>
            <w:tcW w:w="384" w:type="dxa"/>
          </w:tcPr>
          <w:p w14:paraId="6D9385EC" w14:textId="77777777" w:rsidR="007458EA" w:rsidRDefault="007458EA">
            <w:pPr>
              <w:pStyle w:val="TableParagraph"/>
              <w:rPr>
                <w:rFonts w:ascii="Times New Roman"/>
                <w:sz w:val="6"/>
              </w:rPr>
            </w:pPr>
          </w:p>
        </w:tc>
        <w:tc>
          <w:tcPr>
            <w:tcW w:w="384" w:type="dxa"/>
          </w:tcPr>
          <w:p w14:paraId="4F85A5CB" w14:textId="77777777" w:rsidR="007458EA" w:rsidRDefault="007458EA">
            <w:pPr>
              <w:pStyle w:val="TableParagraph"/>
              <w:rPr>
                <w:rFonts w:ascii="Times New Roman"/>
                <w:sz w:val="6"/>
              </w:rPr>
            </w:pPr>
          </w:p>
        </w:tc>
        <w:tc>
          <w:tcPr>
            <w:tcW w:w="384" w:type="dxa"/>
          </w:tcPr>
          <w:p w14:paraId="55364EB6" w14:textId="77777777" w:rsidR="007458EA" w:rsidRDefault="007458EA">
            <w:pPr>
              <w:pStyle w:val="TableParagraph"/>
              <w:rPr>
                <w:rFonts w:ascii="Times New Roman"/>
                <w:sz w:val="6"/>
              </w:rPr>
            </w:pPr>
          </w:p>
        </w:tc>
        <w:tc>
          <w:tcPr>
            <w:tcW w:w="384" w:type="dxa"/>
          </w:tcPr>
          <w:p w14:paraId="1F768086" w14:textId="77777777" w:rsidR="007458EA" w:rsidRDefault="007458EA">
            <w:pPr>
              <w:pStyle w:val="TableParagraph"/>
              <w:rPr>
                <w:rFonts w:ascii="Times New Roman"/>
                <w:sz w:val="6"/>
              </w:rPr>
            </w:pPr>
          </w:p>
        </w:tc>
        <w:tc>
          <w:tcPr>
            <w:tcW w:w="384" w:type="dxa"/>
          </w:tcPr>
          <w:p w14:paraId="202D5771" w14:textId="77777777" w:rsidR="007458EA" w:rsidRDefault="007458EA">
            <w:pPr>
              <w:pStyle w:val="TableParagraph"/>
              <w:rPr>
                <w:rFonts w:ascii="Times New Roman"/>
                <w:sz w:val="6"/>
              </w:rPr>
            </w:pPr>
          </w:p>
        </w:tc>
        <w:tc>
          <w:tcPr>
            <w:tcW w:w="384" w:type="dxa"/>
          </w:tcPr>
          <w:p w14:paraId="06805DD3" w14:textId="77777777" w:rsidR="007458EA" w:rsidRDefault="007458EA">
            <w:pPr>
              <w:pStyle w:val="TableParagraph"/>
              <w:rPr>
                <w:rFonts w:ascii="Times New Roman"/>
                <w:sz w:val="6"/>
              </w:rPr>
            </w:pPr>
          </w:p>
        </w:tc>
        <w:tc>
          <w:tcPr>
            <w:tcW w:w="384" w:type="dxa"/>
          </w:tcPr>
          <w:p w14:paraId="059C1DFB" w14:textId="77777777" w:rsidR="007458EA" w:rsidRDefault="007458EA">
            <w:pPr>
              <w:pStyle w:val="TableParagraph"/>
              <w:rPr>
                <w:rFonts w:ascii="Times New Roman"/>
                <w:sz w:val="6"/>
              </w:rPr>
            </w:pPr>
          </w:p>
        </w:tc>
        <w:tc>
          <w:tcPr>
            <w:tcW w:w="384" w:type="dxa"/>
          </w:tcPr>
          <w:p w14:paraId="5136CDBF" w14:textId="77777777" w:rsidR="007458EA" w:rsidRDefault="007458EA">
            <w:pPr>
              <w:pStyle w:val="TableParagraph"/>
              <w:rPr>
                <w:rFonts w:ascii="Times New Roman"/>
                <w:sz w:val="6"/>
              </w:rPr>
            </w:pPr>
          </w:p>
        </w:tc>
        <w:tc>
          <w:tcPr>
            <w:tcW w:w="384" w:type="dxa"/>
          </w:tcPr>
          <w:p w14:paraId="3E7FEEA1" w14:textId="77777777" w:rsidR="007458EA" w:rsidRDefault="007458EA">
            <w:pPr>
              <w:pStyle w:val="TableParagraph"/>
              <w:rPr>
                <w:rFonts w:ascii="Times New Roman"/>
                <w:sz w:val="6"/>
              </w:rPr>
            </w:pPr>
          </w:p>
        </w:tc>
        <w:tc>
          <w:tcPr>
            <w:tcW w:w="384" w:type="dxa"/>
          </w:tcPr>
          <w:p w14:paraId="4CF272F3" w14:textId="77777777" w:rsidR="007458EA" w:rsidRDefault="007458EA">
            <w:pPr>
              <w:pStyle w:val="TableParagraph"/>
              <w:rPr>
                <w:rFonts w:ascii="Times New Roman"/>
                <w:sz w:val="6"/>
              </w:rPr>
            </w:pPr>
          </w:p>
        </w:tc>
        <w:tc>
          <w:tcPr>
            <w:tcW w:w="384" w:type="dxa"/>
          </w:tcPr>
          <w:p w14:paraId="0C30B3AA" w14:textId="77777777" w:rsidR="007458EA" w:rsidRDefault="007458EA">
            <w:pPr>
              <w:pStyle w:val="TableParagraph"/>
              <w:rPr>
                <w:rFonts w:ascii="Times New Roman"/>
                <w:sz w:val="6"/>
              </w:rPr>
            </w:pPr>
          </w:p>
        </w:tc>
        <w:tc>
          <w:tcPr>
            <w:tcW w:w="384" w:type="dxa"/>
          </w:tcPr>
          <w:p w14:paraId="43693D00" w14:textId="77777777" w:rsidR="007458EA" w:rsidRDefault="007458EA">
            <w:pPr>
              <w:pStyle w:val="TableParagraph"/>
              <w:rPr>
                <w:rFonts w:ascii="Times New Roman"/>
                <w:sz w:val="6"/>
              </w:rPr>
            </w:pPr>
          </w:p>
        </w:tc>
        <w:tc>
          <w:tcPr>
            <w:tcW w:w="384" w:type="dxa"/>
          </w:tcPr>
          <w:p w14:paraId="37560457" w14:textId="77777777" w:rsidR="007458EA" w:rsidRDefault="007458EA">
            <w:pPr>
              <w:pStyle w:val="TableParagraph"/>
              <w:rPr>
                <w:rFonts w:ascii="Times New Roman"/>
                <w:sz w:val="6"/>
              </w:rPr>
            </w:pPr>
          </w:p>
        </w:tc>
        <w:tc>
          <w:tcPr>
            <w:tcW w:w="384" w:type="dxa"/>
          </w:tcPr>
          <w:p w14:paraId="79F14130" w14:textId="77777777" w:rsidR="007458EA" w:rsidRDefault="007458EA">
            <w:pPr>
              <w:pStyle w:val="TableParagraph"/>
              <w:rPr>
                <w:rFonts w:ascii="Times New Roman"/>
                <w:sz w:val="6"/>
              </w:rPr>
            </w:pPr>
          </w:p>
        </w:tc>
        <w:tc>
          <w:tcPr>
            <w:tcW w:w="384" w:type="dxa"/>
          </w:tcPr>
          <w:p w14:paraId="375EC87F" w14:textId="77777777" w:rsidR="007458EA" w:rsidRDefault="007458EA">
            <w:pPr>
              <w:pStyle w:val="TableParagraph"/>
              <w:rPr>
                <w:rFonts w:ascii="Times New Roman"/>
                <w:sz w:val="6"/>
              </w:rPr>
            </w:pPr>
          </w:p>
        </w:tc>
        <w:tc>
          <w:tcPr>
            <w:tcW w:w="384" w:type="dxa"/>
          </w:tcPr>
          <w:p w14:paraId="4A3E85EE" w14:textId="77777777" w:rsidR="007458EA" w:rsidRDefault="007458EA">
            <w:pPr>
              <w:pStyle w:val="TableParagraph"/>
              <w:rPr>
                <w:rFonts w:ascii="Times New Roman"/>
                <w:sz w:val="6"/>
              </w:rPr>
            </w:pPr>
          </w:p>
        </w:tc>
        <w:tc>
          <w:tcPr>
            <w:tcW w:w="384" w:type="dxa"/>
            <w:tcBorders>
              <w:right w:val="nil"/>
            </w:tcBorders>
          </w:tcPr>
          <w:p w14:paraId="5BA4D479"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D781E11" w14:textId="77777777" w:rsidR="007458EA" w:rsidRDefault="007458EA">
            <w:pPr>
              <w:rPr>
                <w:sz w:val="2"/>
                <w:szCs w:val="2"/>
              </w:rPr>
            </w:pPr>
          </w:p>
        </w:tc>
      </w:tr>
      <w:tr w:rsidR="007458EA" w14:paraId="4A269103" w14:textId="77777777">
        <w:trPr>
          <w:trHeight w:val="166"/>
        </w:trPr>
        <w:tc>
          <w:tcPr>
            <w:tcW w:w="384" w:type="dxa"/>
          </w:tcPr>
          <w:p w14:paraId="2D391BE0" w14:textId="77777777" w:rsidR="007458EA" w:rsidRDefault="005D06A2">
            <w:pPr>
              <w:pStyle w:val="TableParagraph"/>
              <w:spacing w:before="50"/>
              <w:ind w:left="16"/>
              <w:jc w:val="center"/>
              <w:rPr>
                <w:rFonts w:ascii="Arial Narrow"/>
                <w:sz w:val="6"/>
              </w:rPr>
            </w:pPr>
            <w:r>
              <w:rPr>
                <w:rFonts w:ascii="Arial Narrow"/>
                <w:spacing w:val="-4"/>
                <w:sz w:val="6"/>
              </w:rPr>
              <w:t>SNIM</w:t>
            </w:r>
          </w:p>
        </w:tc>
        <w:tc>
          <w:tcPr>
            <w:tcW w:w="384" w:type="dxa"/>
          </w:tcPr>
          <w:p w14:paraId="02EF2C82" w14:textId="77777777" w:rsidR="007458EA" w:rsidRDefault="005D06A2">
            <w:pPr>
              <w:pStyle w:val="TableParagraph"/>
              <w:spacing w:before="50"/>
              <w:ind w:left="15"/>
              <w:jc w:val="center"/>
              <w:rPr>
                <w:rFonts w:ascii="Arial Narrow"/>
                <w:sz w:val="6"/>
              </w:rPr>
            </w:pPr>
            <w:r>
              <w:rPr>
                <w:rFonts w:ascii="Arial Narrow"/>
                <w:spacing w:val="-2"/>
                <w:sz w:val="6"/>
              </w:rPr>
              <w:t>IID0022</w:t>
            </w:r>
          </w:p>
        </w:tc>
        <w:tc>
          <w:tcPr>
            <w:tcW w:w="545" w:type="dxa"/>
          </w:tcPr>
          <w:p w14:paraId="2C8B1952" w14:textId="77777777" w:rsidR="007458EA" w:rsidRDefault="005D06A2">
            <w:pPr>
              <w:pStyle w:val="TableParagraph"/>
              <w:spacing w:before="45"/>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6F572B11"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7E1C1891" w14:textId="77777777" w:rsidR="007458EA" w:rsidRDefault="005D06A2">
            <w:pPr>
              <w:pStyle w:val="TableParagraph"/>
              <w:spacing w:before="45"/>
              <w:ind w:left="10"/>
              <w:rPr>
                <w:rFonts w:ascii="Arial Narrow" w:hAnsi="Arial Narrow"/>
                <w:sz w:val="7"/>
              </w:rPr>
            </w:pPr>
            <w:r>
              <w:rPr>
                <w:rFonts w:ascii="Arial Narrow" w:hAnsi="Arial Narrow"/>
                <w:w w:val="110"/>
                <w:sz w:val="7"/>
              </w:rPr>
              <w:t>Číslo</w:t>
            </w:r>
            <w:r>
              <w:rPr>
                <w:rFonts w:ascii="Arial Narrow" w:hAnsi="Arial Narrow"/>
                <w:spacing w:val="-4"/>
                <w:w w:val="110"/>
                <w:sz w:val="7"/>
              </w:rPr>
              <w:t xml:space="preserve"> </w:t>
            </w:r>
            <w:r>
              <w:rPr>
                <w:rFonts w:ascii="Arial Narrow" w:hAnsi="Arial Narrow"/>
                <w:spacing w:val="-2"/>
                <w:w w:val="110"/>
                <w:sz w:val="7"/>
              </w:rPr>
              <w:t>místnosti</w:t>
            </w:r>
          </w:p>
        </w:tc>
        <w:tc>
          <w:tcPr>
            <w:tcW w:w="1649" w:type="dxa"/>
          </w:tcPr>
          <w:p w14:paraId="16E77A60" w14:textId="77777777" w:rsidR="007458EA" w:rsidRDefault="005D06A2">
            <w:pPr>
              <w:pStyle w:val="TableParagraph"/>
              <w:spacing w:before="45"/>
              <w:ind w:left="22"/>
              <w:jc w:val="center"/>
              <w:rPr>
                <w:rFonts w:ascii="Arial Narrow"/>
                <w:sz w:val="7"/>
              </w:rPr>
            </w:pPr>
            <w:r>
              <w:rPr>
                <w:rFonts w:ascii="Arial Narrow"/>
                <w:sz w:val="7"/>
              </w:rPr>
              <w:t>2fcc8124-c6cf-4e6e-80c4-</w:t>
            </w:r>
            <w:r>
              <w:rPr>
                <w:rFonts w:ascii="Arial Narrow"/>
                <w:spacing w:val="-2"/>
                <w:sz w:val="7"/>
              </w:rPr>
              <w:t>25a3269536e8</w:t>
            </w:r>
          </w:p>
        </w:tc>
        <w:tc>
          <w:tcPr>
            <w:tcW w:w="383" w:type="dxa"/>
          </w:tcPr>
          <w:p w14:paraId="494E668D" w14:textId="77777777" w:rsidR="007458EA" w:rsidRDefault="005D06A2">
            <w:pPr>
              <w:pStyle w:val="TableParagraph"/>
              <w:spacing w:before="45"/>
              <w:ind w:left="25"/>
              <w:jc w:val="center"/>
              <w:rPr>
                <w:rFonts w:ascii="Arial Narrow"/>
                <w:sz w:val="7"/>
              </w:rPr>
            </w:pPr>
            <w:r>
              <w:rPr>
                <w:rFonts w:ascii="Arial Narrow"/>
                <w:spacing w:val="-10"/>
                <w:w w:val="110"/>
                <w:sz w:val="7"/>
              </w:rPr>
              <w:t>x</w:t>
            </w:r>
          </w:p>
        </w:tc>
        <w:tc>
          <w:tcPr>
            <w:tcW w:w="383" w:type="dxa"/>
          </w:tcPr>
          <w:p w14:paraId="5FC11978" w14:textId="77777777" w:rsidR="007458EA" w:rsidRDefault="005D06A2">
            <w:pPr>
              <w:pStyle w:val="TableParagraph"/>
              <w:spacing w:before="50"/>
              <w:ind w:left="28"/>
              <w:jc w:val="center"/>
              <w:rPr>
                <w:rFonts w:ascii="Arial Narrow"/>
                <w:sz w:val="6"/>
              </w:rPr>
            </w:pPr>
            <w:proofErr w:type="spellStart"/>
            <w:r>
              <w:rPr>
                <w:rFonts w:ascii="Arial Narrow"/>
                <w:spacing w:val="-2"/>
                <w:sz w:val="6"/>
              </w:rPr>
              <w:t>string</w:t>
            </w:r>
            <w:proofErr w:type="spellEnd"/>
          </w:p>
        </w:tc>
        <w:tc>
          <w:tcPr>
            <w:tcW w:w="383" w:type="dxa"/>
          </w:tcPr>
          <w:p w14:paraId="0DFB002A" w14:textId="77777777" w:rsidR="007458EA" w:rsidRDefault="005D06A2">
            <w:pPr>
              <w:pStyle w:val="TableParagraph"/>
              <w:spacing w:before="45"/>
              <w:ind w:left="31"/>
              <w:jc w:val="center"/>
              <w:rPr>
                <w:rFonts w:ascii="Arial Narrow"/>
                <w:sz w:val="7"/>
              </w:rPr>
            </w:pPr>
            <w:r>
              <w:rPr>
                <w:rFonts w:ascii="Arial Narrow"/>
                <w:spacing w:val="-4"/>
                <w:w w:val="110"/>
                <w:sz w:val="7"/>
              </w:rPr>
              <w:t>TEXT</w:t>
            </w:r>
          </w:p>
        </w:tc>
        <w:tc>
          <w:tcPr>
            <w:tcW w:w="383" w:type="dxa"/>
          </w:tcPr>
          <w:p w14:paraId="7142107D" w14:textId="77777777" w:rsidR="007458EA" w:rsidRDefault="007458EA">
            <w:pPr>
              <w:pStyle w:val="TableParagraph"/>
              <w:rPr>
                <w:rFonts w:ascii="Times New Roman"/>
                <w:sz w:val="6"/>
              </w:rPr>
            </w:pPr>
          </w:p>
        </w:tc>
        <w:tc>
          <w:tcPr>
            <w:tcW w:w="731" w:type="dxa"/>
          </w:tcPr>
          <w:p w14:paraId="0E7F8552" w14:textId="77777777" w:rsidR="007458EA" w:rsidRDefault="007458EA">
            <w:pPr>
              <w:pStyle w:val="TableParagraph"/>
              <w:rPr>
                <w:rFonts w:ascii="Times New Roman"/>
                <w:sz w:val="6"/>
              </w:rPr>
            </w:pPr>
          </w:p>
        </w:tc>
        <w:tc>
          <w:tcPr>
            <w:tcW w:w="1691" w:type="dxa"/>
            <w:tcBorders>
              <w:right w:val="single" w:sz="6" w:space="0" w:color="000000"/>
            </w:tcBorders>
          </w:tcPr>
          <w:p w14:paraId="4D2A62A5" w14:textId="77777777" w:rsidR="007458EA" w:rsidRDefault="005D06A2">
            <w:pPr>
              <w:pStyle w:val="TableParagraph"/>
              <w:spacing w:before="45"/>
              <w:ind w:left="23"/>
              <w:rPr>
                <w:rFonts w:ascii="Arial Narrow" w:hAnsi="Arial Narrow"/>
                <w:sz w:val="7"/>
              </w:rPr>
            </w:pPr>
            <w:r>
              <w:rPr>
                <w:rFonts w:ascii="Arial Narrow" w:hAnsi="Arial Narrow"/>
                <w:w w:val="110"/>
                <w:sz w:val="7"/>
              </w:rPr>
              <w:t>Číslo</w:t>
            </w:r>
            <w:r>
              <w:rPr>
                <w:rFonts w:ascii="Arial Narrow" w:hAnsi="Arial Narrow"/>
                <w:spacing w:val="-4"/>
                <w:w w:val="110"/>
                <w:sz w:val="7"/>
              </w:rPr>
              <w:t xml:space="preserve"> </w:t>
            </w:r>
            <w:r>
              <w:rPr>
                <w:rFonts w:ascii="Arial Narrow" w:hAnsi="Arial Narrow"/>
                <w:w w:val="110"/>
                <w:sz w:val="7"/>
              </w:rPr>
              <w:t>místnosti</w:t>
            </w:r>
            <w:r>
              <w:rPr>
                <w:rFonts w:ascii="Arial Narrow" w:hAnsi="Arial Narrow"/>
                <w:spacing w:val="-4"/>
                <w:w w:val="110"/>
                <w:sz w:val="7"/>
              </w:rPr>
              <w:t xml:space="preserve"> </w:t>
            </w:r>
            <w:r>
              <w:rPr>
                <w:rFonts w:ascii="Arial Narrow" w:hAnsi="Arial Narrow"/>
                <w:w w:val="110"/>
                <w:sz w:val="7"/>
              </w:rPr>
              <w:t>podle</w:t>
            </w:r>
            <w:r>
              <w:rPr>
                <w:rFonts w:ascii="Arial Narrow" w:hAnsi="Arial Narrow"/>
                <w:spacing w:val="-3"/>
                <w:w w:val="110"/>
                <w:sz w:val="7"/>
              </w:rPr>
              <w:t xml:space="preserve"> </w:t>
            </w:r>
            <w:r>
              <w:rPr>
                <w:rFonts w:ascii="Arial Narrow" w:hAnsi="Arial Narrow"/>
                <w:spacing w:val="-2"/>
                <w:w w:val="110"/>
                <w:sz w:val="7"/>
              </w:rPr>
              <w:t>projektu</w:t>
            </w:r>
          </w:p>
        </w:tc>
        <w:tc>
          <w:tcPr>
            <w:tcW w:w="742" w:type="dxa"/>
            <w:tcBorders>
              <w:left w:val="single" w:sz="6" w:space="0" w:color="000000"/>
            </w:tcBorders>
          </w:tcPr>
          <w:p w14:paraId="6E173532" w14:textId="77777777" w:rsidR="007458EA" w:rsidRDefault="005D06A2">
            <w:pPr>
              <w:pStyle w:val="TableParagraph"/>
              <w:spacing w:before="45"/>
              <w:ind w:left="40"/>
              <w:jc w:val="center"/>
              <w:rPr>
                <w:rFonts w:ascii="Arial Narrow"/>
                <w:sz w:val="7"/>
              </w:rPr>
            </w:pPr>
            <w:r>
              <w:rPr>
                <w:rFonts w:ascii="Arial Narrow"/>
                <w:spacing w:val="-4"/>
                <w:w w:val="110"/>
                <w:sz w:val="7"/>
              </w:rPr>
              <w:t>1.01</w:t>
            </w:r>
          </w:p>
        </w:tc>
        <w:tc>
          <w:tcPr>
            <w:tcW w:w="383" w:type="dxa"/>
          </w:tcPr>
          <w:p w14:paraId="0B60B687" w14:textId="77777777" w:rsidR="007458EA" w:rsidRDefault="005D06A2">
            <w:pPr>
              <w:pStyle w:val="TableParagraph"/>
              <w:spacing w:before="45"/>
              <w:ind w:left="45"/>
              <w:jc w:val="center"/>
              <w:rPr>
                <w:rFonts w:ascii="Arial Narrow"/>
                <w:sz w:val="7"/>
              </w:rPr>
            </w:pPr>
            <w:r>
              <w:rPr>
                <w:rFonts w:ascii="Arial Narrow"/>
                <w:spacing w:val="-10"/>
                <w:w w:val="110"/>
                <w:sz w:val="7"/>
              </w:rPr>
              <w:t>x</w:t>
            </w:r>
          </w:p>
        </w:tc>
        <w:tc>
          <w:tcPr>
            <w:tcW w:w="383" w:type="dxa"/>
          </w:tcPr>
          <w:p w14:paraId="18471A29" w14:textId="77777777" w:rsidR="007458EA" w:rsidRDefault="007458EA">
            <w:pPr>
              <w:pStyle w:val="TableParagraph"/>
              <w:rPr>
                <w:rFonts w:ascii="Times New Roman"/>
                <w:sz w:val="6"/>
              </w:rPr>
            </w:pPr>
          </w:p>
        </w:tc>
        <w:tc>
          <w:tcPr>
            <w:tcW w:w="383" w:type="dxa"/>
          </w:tcPr>
          <w:p w14:paraId="7AC34473" w14:textId="77777777" w:rsidR="007458EA" w:rsidRDefault="007458EA">
            <w:pPr>
              <w:pStyle w:val="TableParagraph"/>
              <w:rPr>
                <w:rFonts w:ascii="Times New Roman"/>
                <w:sz w:val="6"/>
              </w:rPr>
            </w:pPr>
          </w:p>
        </w:tc>
        <w:tc>
          <w:tcPr>
            <w:tcW w:w="383" w:type="dxa"/>
          </w:tcPr>
          <w:p w14:paraId="3025DA67" w14:textId="77777777" w:rsidR="007458EA" w:rsidRDefault="007458EA">
            <w:pPr>
              <w:pStyle w:val="TableParagraph"/>
              <w:rPr>
                <w:rFonts w:ascii="Times New Roman"/>
                <w:sz w:val="6"/>
              </w:rPr>
            </w:pPr>
          </w:p>
        </w:tc>
        <w:tc>
          <w:tcPr>
            <w:tcW w:w="383" w:type="dxa"/>
          </w:tcPr>
          <w:p w14:paraId="3738672D" w14:textId="77777777" w:rsidR="007458EA" w:rsidRDefault="007458EA">
            <w:pPr>
              <w:pStyle w:val="TableParagraph"/>
              <w:rPr>
                <w:rFonts w:ascii="Times New Roman"/>
                <w:sz w:val="6"/>
              </w:rPr>
            </w:pPr>
          </w:p>
        </w:tc>
        <w:tc>
          <w:tcPr>
            <w:tcW w:w="383" w:type="dxa"/>
          </w:tcPr>
          <w:p w14:paraId="09DB0750" w14:textId="77777777" w:rsidR="007458EA" w:rsidRDefault="007458EA">
            <w:pPr>
              <w:pStyle w:val="TableParagraph"/>
              <w:rPr>
                <w:rFonts w:ascii="Times New Roman"/>
                <w:sz w:val="6"/>
              </w:rPr>
            </w:pPr>
          </w:p>
        </w:tc>
        <w:tc>
          <w:tcPr>
            <w:tcW w:w="383" w:type="dxa"/>
          </w:tcPr>
          <w:p w14:paraId="32B432FF" w14:textId="77777777" w:rsidR="007458EA" w:rsidRDefault="007458EA">
            <w:pPr>
              <w:pStyle w:val="TableParagraph"/>
              <w:rPr>
                <w:rFonts w:ascii="Times New Roman"/>
                <w:sz w:val="6"/>
              </w:rPr>
            </w:pPr>
          </w:p>
        </w:tc>
        <w:tc>
          <w:tcPr>
            <w:tcW w:w="383" w:type="dxa"/>
          </w:tcPr>
          <w:p w14:paraId="46153D8C" w14:textId="77777777" w:rsidR="007458EA" w:rsidRDefault="007458EA">
            <w:pPr>
              <w:pStyle w:val="TableParagraph"/>
              <w:rPr>
                <w:rFonts w:ascii="Times New Roman"/>
                <w:sz w:val="6"/>
              </w:rPr>
            </w:pPr>
          </w:p>
        </w:tc>
        <w:tc>
          <w:tcPr>
            <w:tcW w:w="383" w:type="dxa"/>
          </w:tcPr>
          <w:p w14:paraId="37E706B1" w14:textId="77777777" w:rsidR="007458EA" w:rsidRDefault="007458EA">
            <w:pPr>
              <w:pStyle w:val="TableParagraph"/>
              <w:rPr>
                <w:rFonts w:ascii="Times New Roman"/>
                <w:sz w:val="6"/>
              </w:rPr>
            </w:pPr>
          </w:p>
        </w:tc>
        <w:tc>
          <w:tcPr>
            <w:tcW w:w="383" w:type="dxa"/>
          </w:tcPr>
          <w:p w14:paraId="34F87E2E" w14:textId="77777777" w:rsidR="007458EA" w:rsidRDefault="007458EA">
            <w:pPr>
              <w:pStyle w:val="TableParagraph"/>
              <w:rPr>
                <w:rFonts w:ascii="Times New Roman"/>
                <w:sz w:val="6"/>
              </w:rPr>
            </w:pPr>
          </w:p>
        </w:tc>
        <w:tc>
          <w:tcPr>
            <w:tcW w:w="383" w:type="dxa"/>
          </w:tcPr>
          <w:p w14:paraId="3C0D884C" w14:textId="77777777" w:rsidR="007458EA" w:rsidRDefault="007458EA">
            <w:pPr>
              <w:pStyle w:val="TableParagraph"/>
              <w:rPr>
                <w:rFonts w:ascii="Times New Roman"/>
                <w:sz w:val="6"/>
              </w:rPr>
            </w:pPr>
          </w:p>
        </w:tc>
        <w:tc>
          <w:tcPr>
            <w:tcW w:w="383" w:type="dxa"/>
          </w:tcPr>
          <w:p w14:paraId="6E32A06D" w14:textId="77777777" w:rsidR="007458EA" w:rsidRDefault="007458EA">
            <w:pPr>
              <w:pStyle w:val="TableParagraph"/>
              <w:rPr>
                <w:rFonts w:ascii="Times New Roman"/>
                <w:sz w:val="6"/>
              </w:rPr>
            </w:pPr>
          </w:p>
        </w:tc>
        <w:tc>
          <w:tcPr>
            <w:tcW w:w="383" w:type="dxa"/>
          </w:tcPr>
          <w:p w14:paraId="2741671E" w14:textId="77777777" w:rsidR="007458EA" w:rsidRDefault="007458EA">
            <w:pPr>
              <w:pStyle w:val="TableParagraph"/>
              <w:rPr>
                <w:rFonts w:ascii="Times New Roman"/>
                <w:sz w:val="6"/>
              </w:rPr>
            </w:pPr>
          </w:p>
        </w:tc>
        <w:tc>
          <w:tcPr>
            <w:tcW w:w="383" w:type="dxa"/>
          </w:tcPr>
          <w:p w14:paraId="131DA492" w14:textId="77777777" w:rsidR="007458EA" w:rsidRDefault="007458EA">
            <w:pPr>
              <w:pStyle w:val="TableParagraph"/>
              <w:rPr>
                <w:rFonts w:ascii="Times New Roman"/>
                <w:sz w:val="6"/>
              </w:rPr>
            </w:pPr>
          </w:p>
        </w:tc>
        <w:tc>
          <w:tcPr>
            <w:tcW w:w="383" w:type="dxa"/>
          </w:tcPr>
          <w:p w14:paraId="733F3121" w14:textId="77777777" w:rsidR="007458EA" w:rsidRDefault="007458EA">
            <w:pPr>
              <w:pStyle w:val="TableParagraph"/>
              <w:rPr>
                <w:rFonts w:ascii="Times New Roman"/>
                <w:sz w:val="6"/>
              </w:rPr>
            </w:pPr>
          </w:p>
        </w:tc>
        <w:tc>
          <w:tcPr>
            <w:tcW w:w="383" w:type="dxa"/>
          </w:tcPr>
          <w:p w14:paraId="5A4CB2C0" w14:textId="77777777" w:rsidR="007458EA" w:rsidRDefault="007458EA">
            <w:pPr>
              <w:pStyle w:val="TableParagraph"/>
              <w:rPr>
                <w:rFonts w:ascii="Times New Roman"/>
                <w:sz w:val="6"/>
              </w:rPr>
            </w:pPr>
          </w:p>
        </w:tc>
        <w:tc>
          <w:tcPr>
            <w:tcW w:w="383" w:type="dxa"/>
          </w:tcPr>
          <w:p w14:paraId="4B726204" w14:textId="77777777" w:rsidR="007458EA" w:rsidRDefault="007458EA">
            <w:pPr>
              <w:pStyle w:val="TableParagraph"/>
              <w:rPr>
                <w:rFonts w:ascii="Times New Roman"/>
                <w:sz w:val="6"/>
              </w:rPr>
            </w:pPr>
          </w:p>
        </w:tc>
        <w:tc>
          <w:tcPr>
            <w:tcW w:w="383" w:type="dxa"/>
          </w:tcPr>
          <w:p w14:paraId="7E270D5D" w14:textId="77777777" w:rsidR="007458EA" w:rsidRDefault="007458EA">
            <w:pPr>
              <w:pStyle w:val="TableParagraph"/>
              <w:rPr>
                <w:rFonts w:ascii="Times New Roman"/>
                <w:sz w:val="6"/>
              </w:rPr>
            </w:pPr>
          </w:p>
        </w:tc>
        <w:tc>
          <w:tcPr>
            <w:tcW w:w="383" w:type="dxa"/>
          </w:tcPr>
          <w:p w14:paraId="3B38A7CA" w14:textId="77777777" w:rsidR="007458EA" w:rsidRDefault="007458EA">
            <w:pPr>
              <w:pStyle w:val="TableParagraph"/>
              <w:rPr>
                <w:rFonts w:ascii="Times New Roman"/>
                <w:sz w:val="6"/>
              </w:rPr>
            </w:pPr>
          </w:p>
        </w:tc>
        <w:tc>
          <w:tcPr>
            <w:tcW w:w="384" w:type="dxa"/>
            <w:tcBorders>
              <w:right w:val="single" w:sz="6" w:space="0" w:color="000000"/>
            </w:tcBorders>
          </w:tcPr>
          <w:p w14:paraId="0789C5BB"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4B734623" w14:textId="77777777" w:rsidR="007458EA" w:rsidRDefault="007458EA">
            <w:pPr>
              <w:rPr>
                <w:sz w:val="2"/>
                <w:szCs w:val="2"/>
              </w:rPr>
            </w:pPr>
          </w:p>
        </w:tc>
        <w:tc>
          <w:tcPr>
            <w:tcW w:w="384" w:type="dxa"/>
          </w:tcPr>
          <w:p w14:paraId="20569731" w14:textId="77777777" w:rsidR="007458EA" w:rsidRDefault="007458EA">
            <w:pPr>
              <w:pStyle w:val="TableParagraph"/>
              <w:rPr>
                <w:rFonts w:ascii="Times New Roman"/>
                <w:sz w:val="6"/>
              </w:rPr>
            </w:pPr>
          </w:p>
        </w:tc>
        <w:tc>
          <w:tcPr>
            <w:tcW w:w="384" w:type="dxa"/>
          </w:tcPr>
          <w:p w14:paraId="34F2EA8C" w14:textId="77777777" w:rsidR="007458EA" w:rsidRDefault="007458EA">
            <w:pPr>
              <w:pStyle w:val="TableParagraph"/>
              <w:rPr>
                <w:rFonts w:ascii="Times New Roman"/>
                <w:sz w:val="6"/>
              </w:rPr>
            </w:pPr>
          </w:p>
        </w:tc>
        <w:tc>
          <w:tcPr>
            <w:tcW w:w="384" w:type="dxa"/>
          </w:tcPr>
          <w:p w14:paraId="661CDC17" w14:textId="77777777" w:rsidR="007458EA" w:rsidRDefault="007458EA">
            <w:pPr>
              <w:pStyle w:val="TableParagraph"/>
              <w:rPr>
                <w:rFonts w:ascii="Times New Roman"/>
                <w:sz w:val="6"/>
              </w:rPr>
            </w:pPr>
          </w:p>
        </w:tc>
        <w:tc>
          <w:tcPr>
            <w:tcW w:w="384" w:type="dxa"/>
          </w:tcPr>
          <w:p w14:paraId="7C345962" w14:textId="77777777" w:rsidR="007458EA" w:rsidRDefault="007458EA">
            <w:pPr>
              <w:pStyle w:val="TableParagraph"/>
              <w:rPr>
                <w:rFonts w:ascii="Times New Roman"/>
                <w:sz w:val="6"/>
              </w:rPr>
            </w:pPr>
          </w:p>
        </w:tc>
        <w:tc>
          <w:tcPr>
            <w:tcW w:w="384" w:type="dxa"/>
          </w:tcPr>
          <w:p w14:paraId="7F560E8A" w14:textId="77777777" w:rsidR="007458EA" w:rsidRDefault="007458EA">
            <w:pPr>
              <w:pStyle w:val="TableParagraph"/>
              <w:rPr>
                <w:rFonts w:ascii="Times New Roman"/>
                <w:sz w:val="6"/>
              </w:rPr>
            </w:pPr>
          </w:p>
        </w:tc>
        <w:tc>
          <w:tcPr>
            <w:tcW w:w="384" w:type="dxa"/>
          </w:tcPr>
          <w:p w14:paraId="2378D3C6" w14:textId="77777777" w:rsidR="007458EA" w:rsidRDefault="007458EA">
            <w:pPr>
              <w:pStyle w:val="TableParagraph"/>
              <w:rPr>
                <w:rFonts w:ascii="Times New Roman"/>
                <w:sz w:val="6"/>
              </w:rPr>
            </w:pPr>
          </w:p>
        </w:tc>
        <w:tc>
          <w:tcPr>
            <w:tcW w:w="384" w:type="dxa"/>
          </w:tcPr>
          <w:p w14:paraId="6D610E58" w14:textId="77777777" w:rsidR="007458EA" w:rsidRDefault="007458EA">
            <w:pPr>
              <w:pStyle w:val="TableParagraph"/>
              <w:rPr>
                <w:rFonts w:ascii="Times New Roman"/>
                <w:sz w:val="6"/>
              </w:rPr>
            </w:pPr>
          </w:p>
        </w:tc>
        <w:tc>
          <w:tcPr>
            <w:tcW w:w="384" w:type="dxa"/>
          </w:tcPr>
          <w:p w14:paraId="3F7047BF" w14:textId="77777777" w:rsidR="007458EA" w:rsidRDefault="007458EA">
            <w:pPr>
              <w:pStyle w:val="TableParagraph"/>
              <w:rPr>
                <w:rFonts w:ascii="Times New Roman"/>
                <w:sz w:val="6"/>
              </w:rPr>
            </w:pPr>
          </w:p>
        </w:tc>
        <w:tc>
          <w:tcPr>
            <w:tcW w:w="384" w:type="dxa"/>
          </w:tcPr>
          <w:p w14:paraId="517D34F1" w14:textId="77777777" w:rsidR="007458EA" w:rsidRDefault="007458EA">
            <w:pPr>
              <w:pStyle w:val="TableParagraph"/>
              <w:rPr>
                <w:rFonts w:ascii="Times New Roman"/>
                <w:sz w:val="6"/>
              </w:rPr>
            </w:pPr>
          </w:p>
        </w:tc>
        <w:tc>
          <w:tcPr>
            <w:tcW w:w="384" w:type="dxa"/>
          </w:tcPr>
          <w:p w14:paraId="4B64D120" w14:textId="77777777" w:rsidR="007458EA" w:rsidRDefault="007458EA">
            <w:pPr>
              <w:pStyle w:val="TableParagraph"/>
              <w:rPr>
                <w:rFonts w:ascii="Times New Roman"/>
                <w:sz w:val="6"/>
              </w:rPr>
            </w:pPr>
          </w:p>
        </w:tc>
        <w:tc>
          <w:tcPr>
            <w:tcW w:w="384" w:type="dxa"/>
          </w:tcPr>
          <w:p w14:paraId="75B78EB7" w14:textId="77777777" w:rsidR="007458EA" w:rsidRDefault="007458EA">
            <w:pPr>
              <w:pStyle w:val="TableParagraph"/>
              <w:rPr>
                <w:rFonts w:ascii="Times New Roman"/>
                <w:sz w:val="6"/>
              </w:rPr>
            </w:pPr>
          </w:p>
        </w:tc>
        <w:tc>
          <w:tcPr>
            <w:tcW w:w="384" w:type="dxa"/>
          </w:tcPr>
          <w:p w14:paraId="1DEAF75F" w14:textId="77777777" w:rsidR="007458EA" w:rsidRDefault="007458EA">
            <w:pPr>
              <w:pStyle w:val="TableParagraph"/>
              <w:rPr>
                <w:rFonts w:ascii="Times New Roman"/>
                <w:sz w:val="6"/>
              </w:rPr>
            </w:pPr>
          </w:p>
        </w:tc>
        <w:tc>
          <w:tcPr>
            <w:tcW w:w="384" w:type="dxa"/>
          </w:tcPr>
          <w:p w14:paraId="5A20B8C6" w14:textId="77777777" w:rsidR="007458EA" w:rsidRDefault="007458EA">
            <w:pPr>
              <w:pStyle w:val="TableParagraph"/>
              <w:rPr>
                <w:rFonts w:ascii="Times New Roman"/>
                <w:sz w:val="6"/>
              </w:rPr>
            </w:pPr>
          </w:p>
        </w:tc>
        <w:tc>
          <w:tcPr>
            <w:tcW w:w="384" w:type="dxa"/>
          </w:tcPr>
          <w:p w14:paraId="345D65C9" w14:textId="77777777" w:rsidR="007458EA" w:rsidRDefault="007458EA">
            <w:pPr>
              <w:pStyle w:val="TableParagraph"/>
              <w:rPr>
                <w:rFonts w:ascii="Times New Roman"/>
                <w:sz w:val="6"/>
              </w:rPr>
            </w:pPr>
          </w:p>
        </w:tc>
        <w:tc>
          <w:tcPr>
            <w:tcW w:w="384" w:type="dxa"/>
          </w:tcPr>
          <w:p w14:paraId="7E16B266" w14:textId="77777777" w:rsidR="007458EA" w:rsidRDefault="007458EA">
            <w:pPr>
              <w:pStyle w:val="TableParagraph"/>
              <w:rPr>
                <w:rFonts w:ascii="Times New Roman"/>
                <w:sz w:val="6"/>
              </w:rPr>
            </w:pPr>
          </w:p>
        </w:tc>
        <w:tc>
          <w:tcPr>
            <w:tcW w:w="384" w:type="dxa"/>
          </w:tcPr>
          <w:p w14:paraId="47C6DFDA" w14:textId="77777777" w:rsidR="007458EA" w:rsidRDefault="007458EA">
            <w:pPr>
              <w:pStyle w:val="TableParagraph"/>
              <w:rPr>
                <w:rFonts w:ascii="Times New Roman"/>
                <w:sz w:val="6"/>
              </w:rPr>
            </w:pPr>
          </w:p>
        </w:tc>
        <w:tc>
          <w:tcPr>
            <w:tcW w:w="384" w:type="dxa"/>
          </w:tcPr>
          <w:p w14:paraId="33867E25" w14:textId="77777777" w:rsidR="007458EA" w:rsidRDefault="007458EA">
            <w:pPr>
              <w:pStyle w:val="TableParagraph"/>
              <w:rPr>
                <w:rFonts w:ascii="Times New Roman"/>
                <w:sz w:val="6"/>
              </w:rPr>
            </w:pPr>
          </w:p>
        </w:tc>
        <w:tc>
          <w:tcPr>
            <w:tcW w:w="384" w:type="dxa"/>
            <w:tcBorders>
              <w:right w:val="nil"/>
            </w:tcBorders>
          </w:tcPr>
          <w:p w14:paraId="49A22403"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6C4C675F" w14:textId="77777777" w:rsidR="007458EA" w:rsidRDefault="007458EA">
            <w:pPr>
              <w:rPr>
                <w:sz w:val="2"/>
                <w:szCs w:val="2"/>
              </w:rPr>
            </w:pPr>
          </w:p>
        </w:tc>
      </w:tr>
      <w:tr w:rsidR="007458EA" w14:paraId="00C78B06" w14:textId="77777777">
        <w:trPr>
          <w:trHeight w:val="94"/>
        </w:trPr>
        <w:tc>
          <w:tcPr>
            <w:tcW w:w="384" w:type="dxa"/>
          </w:tcPr>
          <w:p w14:paraId="4495F057" w14:textId="77777777" w:rsidR="007458EA" w:rsidRDefault="007458EA">
            <w:pPr>
              <w:pStyle w:val="TableParagraph"/>
              <w:rPr>
                <w:rFonts w:ascii="Times New Roman"/>
                <w:sz w:val="4"/>
              </w:rPr>
            </w:pPr>
          </w:p>
        </w:tc>
        <w:tc>
          <w:tcPr>
            <w:tcW w:w="384" w:type="dxa"/>
          </w:tcPr>
          <w:p w14:paraId="473201B0" w14:textId="77777777" w:rsidR="007458EA" w:rsidRDefault="005D06A2">
            <w:pPr>
              <w:pStyle w:val="TableParagraph"/>
              <w:spacing w:before="14" w:line="61" w:lineRule="exact"/>
              <w:ind w:left="15"/>
              <w:jc w:val="center"/>
              <w:rPr>
                <w:rFonts w:ascii="Arial Narrow"/>
                <w:sz w:val="6"/>
              </w:rPr>
            </w:pPr>
            <w:r>
              <w:rPr>
                <w:rFonts w:ascii="Arial Narrow"/>
                <w:spacing w:val="-2"/>
                <w:sz w:val="6"/>
              </w:rPr>
              <w:t>IID0023</w:t>
            </w:r>
          </w:p>
        </w:tc>
        <w:tc>
          <w:tcPr>
            <w:tcW w:w="545" w:type="dxa"/>
          </w:tcPr>
          <w:p w14:paraId="64778CBC" w14:textId="77777777" w:rsidR="007458EA" w:rsidRDefault="005D06A2">
            <w:pPr>
              <w:pStyle w:val="TableParagraph"/>
              <w:spacing w:before="9" w:line="65"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595EF34B" w14:textId="77777777" w:rsidR="007458EA" w:rsidRDefault="007458EA">
            <w:pPr>
              <w:pStyle w:val="TableParagraph"/>
              <w:rPr>
                <w:rFonts w:ascii="Times New Roman"/>
                <w:sz w:val="4"/>
              </w:rPr>
            </w:pPr>
          </w:p>
        </w:tc>
        <w:tc>
          <w:tcPr>
            <w:tcW w:w="1289" w:type="dxa"/>
            <w:tcBorders>
              <w:left w:val="single" w:sz="6" w:space="0" w:color="000000"/>
            </w:tcBorders>
          </w:tcPr>
          <w:p w14:paraId="2AA86CC6" w14:textId="77777777" w:rsidR="007458EA" w:rsidRDefault="005D06A2">
            <w:pPr>
              <w:pStyle w:val="TableParagraph"/>
              <w:spacing w:before="9" w:line="65" w:lineRule="exact"/>
              <w:ind w:left="10"/>
              <w:rPr>
                <w:rFonts w:ascii="Arial Narrow" w:hAnsi="Arial Narrow"/>
                <w:sz w:val="7"/>
              </w:rPr>
            </w:pPr>
            <w:r>
              <w:rPr>
                <w:rFonts w:ascii="Arial Narrow" w:hAnsi="Arial Narrow"/>
                <w:spacing w:val="-2"/>
                <w:w w:val="110"/>
                <w:sz w:val="7"/>
              </w:rPr>
              <w:t>FM_ČÍSLO</w:t>
            </w:r>
            <w:r>
              <w:rPr>
                <w:rFonts w:ascii="Arial Narrow" w:hAnsi="Arial Narrow"/>
                <w:spacing w:val="9"/>
                <w:w w:val="110"/>
                <w:sz w:val="7"/>
              </w:rPr>
              <w:t xml:space="preserve"> </w:t>
            </w:r>
            <w:r>
              <w:rPr>
                <w:rFonts w:ascii="Arial Narrow" w:hAnsi="Arial Narrow"/>
                <w:spacing w:val="-2"/>
                <w:w w:val="110"/>
                <w:sz w:val="7"/>
              </w:rPr>
              <w:t>MISTNOSTI</w:t>
            </w:r>
          </w:p>
        </w:tc>
        <w:tc>
          <w:tcPr>
            <w:tcW w:w="1649" w:type="dxa"/>
          </w:tcPr>
          <w:p w14:paraId="1A61AA52" w14:textId="77777777" w:rsidR="007458EA" w:rsidRDefault="007458EA">
            <w:pPr>
              <w:pStyle w:val="TableParagraph"/>
              <w:rPr>
                <w:rFonts w:ascii="Times New Roman"/>
                <w:sz w:val="4"/>
              </w:rPr>
            </w:pPr>
          </w:p>
        </w:tc>
        <w:tc>
          <w:tcPr>
            <w:tcW w:w="383" w:type="dxa"/>
          </w:tcPr>
          <w:p w14:paraId="2FCFBCB8" w14:textId="77777777" w:rsidR="007458EA" w:rsidRDefault="007458EA">
            <w:pPr>
              <w:pStyle w:val="TableParagraph"/>
              <w:rPr>
                <w:rFonts w:ascii="Times New Roman"/>
                <w:sz w:val="4"/>
              </w:rPr>
            </w:pPr>
          </w:p>
        </w:tc>
        <w:tc>
          <w:tcPr>
            <w:tcW w:w="383" w:type="dxa"/>
          </w:tcPr>
          <w:p w14:paraId="4F87A9C5" w14:textId="77777777" w:rsidR="007458EA" w:rsidRDefault="005D06A2">
            <w:pPr>
              <w:pStyle w:val="TableParagraph"/>
              <w:spacing w:before="14" w:line="61"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2288DCFC" w14:textId="77777777" w:rsidR="007458EA" w:rsidRDefault="005D06A2">
            <w:pPr>
              <w:pStyle w:val="TableParagraph"/>
              <w:spacing w:before="9" w:line="65" w:lineRule="exact"/>
              <w:ind w:left="31"/>
              <w:jc w:val="center"/>
              <w:rPr>
                <w:rFonts w:ascii="Arial Narrow"/>
                <w:sz w:val="7"/>
              </w:rPr>
            </w:pPr>
            <w:r>
              <w:rPr>
                <w:rFonts w:ascii="Arial Narrow"/>
                <w:spacing w:val="-4"/>
                <w:w w:val="110"/>
                <w:sz w:val="7"/>
              </w:rPr>
              <w:t>TEXT</w:t>
            </w:r>
          </w:p>
        </w:tc>
        <w:tc>
          <w:tcPr>
            <w:tcW w:w="383" w:type="dxa"/>
          </w:tcPr>
          <w:p w14:paraId="77927108" w14:textId="77777777" w:rsidR="007458EA" w:rsidRDefault="007458EA">
            <w:pPr>
              <w:pStyle w:val="TableParagraph"/>
              <w:rPr>
                <w:rFonts w:ascii="Times New Roman"/>
                <w:sz w:val="4"/>
              </w:rPr>
            </w:pPr>
          </w:p>
        </w:tc>
        <w:tc>
          <w:tcPr>
            <w:tcW w:w="731" w:type="dxa"/>
          </w:tcPr>
          <w:p w14:paraId="480736AB" w14:textId="77777777" w:rsidR="007458EA" w:rsidRDefault="007458EA">
            <w:pPr>
              <w:pStyle w:val="TableParagraph"/>
              <w:rPr>
                <w:rFonts w:ascii="Times New Roman"/>
                <w:sz w:val="4"/>
              </w:rPr>
            </w:pPr>
          </w:p>
        </w:tc>
        <w:tc>
          <w:tcPr>
            <w:tcW w:w="1691" w:type="dxa"/>
            <w:tcBorders>
              <w:right w:val="single" w:sz="6" w:space="0" w:color="000000"/>
            </w:tcBorders>
          </w:tcPr>
          <w:p w14:paraId="57C91436" w14:textId="77777777" w:rsidR="007458EA" w:rsidRDefault="005D06A2">
            <w:pPr>
              <w:pStyle w:val="TableParagraph"/>
              <w:spacing w:before="9" w:line="65" w:lineRule="exact"/>
              <w:ind w:left="23"/>
              <w:rPr>
                <w:rFonts w:ascii="Arial Narrow" w:hAnsi="Arial Narrow"/>
                <w:sz w:val="7"/>
              </w:rPr>
            </w:pPr>
            <w:r>
              <w:rPr>
                <w:rFonts w:ascii="Arial Narrow" w:hAnsi="Arial Narrow"/>
                <w:w w:val="110"/>
                <w:sz w:val="7"/>
              </w:rPr>
              <w:t>Číslo</w:t>
            </w:r>
            <w:r>
              <w:rPr>
                <w:rFonts w:ascii="Arial Narrow" w:hAnsi="Arial Narrow"/>
                <w:spacing w:val="-4"/>
                <w:w w:val="110"/>
                <w:sz w:val="7"/>
              </w:rPr>
              <w:t xml:space="preserve"> </w:t>
            </w:r>
            <w:r>
              <w:rPr>
                <w:rFonts w:ascii="Arial Narrow" w:hAnsi="Arial Narrow"/>
                <w:w w:val="110"/>
                <w:sz w:val="7"/>
              </w:rPr>
              <w:t>místnosti</w:t>
            </w:r>
            <w:r>
              <w:rPr>
                <w:rFonts w:ascii="Arial Narrow" w:hAnsi="Arial Narrow"/>
                <w:spacing w:val="-4"/>
                <w:w w:val="110"/>
                <w:sz w:val="7"/>
              </w:rPr>
              <w:t xml:space="preserve"> </w:t>
            </w:r>
            <w:r>
              <w:rPr>
                <w:rFonts w:ascii="Arial Narrow" w:hAnsi="Arial Narrow"/>
                <w:w w:val="110"/>
                <w:sz w:val="7"/>
              </w:rPr>
              <w:t>podle</w:t>
            </w:r>
            <w:r>
              <w:rPr>
                <w:rFonts w:ascii="Arial Narrow" w:hAnsi="Arial Narrow"/>
                <w:spacing w:val="-3"/>
                <w:w w:val="110"/>
                <w:sz w:val="7"/>
              </w:rPr>
              <w:t xml:space="preserve"> </w:t>
            </w:r>
            <w:r>
              <w:rPr>
                <w:rFonts w:ascii="Arial Narrow" w:hAnsi="Arial Narrow"/>
                <w:spacing w:val="-5"/>
                <w:w w:val="110"/>
                <w:sz w:val="7"/>
              </w:rPr>
              <w:t>FM</w:t>
            </w:r>
          </w:p>
        </w:tc>
        <w:tc>
          <w:tcPr>
            <w:tcW w:w="742" w:type="dxa"/>
            <w:tcBorders>
              <w:left w:val="single" w:sz="6" w:space="0" w:color="000000"/>
            </w:tcBorders>
          </w:tcPr>
          <w:p w14:paraId="58195081" w14:textId="77777777" w:rsidR="007458EA" w:rsidRDefault="005D06A2">
            <w:pPr>
              <w:pStyle w:val="TableParagraph"/>
              <w:spacing w:before="9" w:line="65" w:lineRule="exact"/>
              <w:ind w:left="41"/>
              <w:jc w:val="center"/>
              <w:rPr>
                <w:rFonts w:ascii="Arial Narrow"/>
                <w:sz w:val="7"/>
              </w:rPr>
            </w:pPr>
            <w:r>
              <w:rPr>
                <w:rFonts w:ascii="Arial Narrow"/>
                <w:spacing w:val="-2"/>
                <w:w w:val="110"/>
                <w:sz w:val="7"/>
              </w:rPr>
              <w:t>G1.01</w:t>
            </w:r>
          </w:p>
        </w:tc>
        <w:tc>
          <w:tcPr>
            <w:tcW w:w="383" w:type="dxa"/>
          </w:tcPr>
          <w:p w14:paraId="5E324C7D" w14:textId="77777777" w:rsidR="007458EA" w:rsidRDefault="005D06A2">
            <w:pPr>
              <w:pStyle w:val="TableParagraph"/>
              <w:spacing w:before="9" w:line="65" w:lineRule="exact"/>
              <w:ind w:left="45"/>
              <w:jc w:val="center"/>
              <w:rPr>
                <w:rFonts w:ascii="Arial Narrow"/>
                <w:sz w:val="7"/>
              </w:rPr>
            </w:pPr>
            <w:r>
              <w:rPr>
                <w:rFonts w:ascii="Arial Narrow"/>
                <w:spacing w:val="-10"/>
                <w:w w:val="110"/>
                <w:sz w:val="7"/>
              </w:rPr>
              <w:t>x</w:t>
            </w:r>
          </w:p>
        </w:tc>
        <w:tc>
          <w:tcPr>
            <w:tcW w:w="383" w:type="dxa"/>
          </w:tcPr>
          <w:p w14:paraId="4AAD3944" w14:textId="77777777" w:rsidR="007458EA" w:rsidRDefault="005D06A2">
            <w:pPr>
              <w:pStyle w:val="TableParagraph"/>
              <w:spacing w:before="9" w:line="65" w:lineRule="exact"/>
              <w:ind w:left="49"/>
              <w:jc w:val="center"/>
              <w:rPr>
                <w:rFonts w:ascii="Arial Narrow"/>
                <w:sz w:val="7"/>
              </w:rPr>
            </w:pPr>
            <w:r>
              <w:rPr>
                <w:rFonts w:ascii="Arial Narrow"/>
                <w:spacing w:val="-10"/>
                <w:w w:val="110"/>
                <w:sz w:val="7"/>
              </w:rPr>
              <w:t>x</w:t>
            </w:r>
          </w:p>
        </w:tc>
        <w:tc>
          <w:tcPr>
            <w:tcW w:w="383" w:type="dxa"/>
          </w:tcPr>
          <w:p w14:paraId="727AC815" w14:textId="77777777" w:rsidR="007458EA" w:rsidRDefault="007458EA">
            <w:pPr>
              <w:pStyle w:val="TableParagraph"/>
              <w:rPr>
                <w:rFonts w:ascii="Times New Roman"/>
                <w:sz w:val="4"/>
              </w:rPr>
            </w:pPr>
          </w:p>
        </w:tc>
        <w:tc>
          <w:tcPr>
            <w:tcW w:w="383" w:type="dxa"/>
          </w:tcPr>
          <w:p w14:paraId="6B5ABA6C" w14:textId="77777777" w:rsidR="007458EA" w:rsidRDefault="007458EA">
            <w:pPr>
              <w:pStyle w:val="TableParagraph"/>
              <w:rPr>
                <w:rFonts w:ascii="Times New Roman"/>
                <w:sz w:val="4"/>
              </w:rPr>
            </w:pPr>
          </w:p>
        </w:tc>
        <w:tc>
          <w:tcPr>
            <w:tcW w:w="383" w:type="dxa"/>
          </w:tcPr>
          <w:p w14:paraId="12AEB78D" w14:textId="77777777" w:rsidR="007458EA" w:rsidRDefault="007458EA">
            <w:pPr>
              <w:pStyle w:val="TableParagraph"/>
              <w:rPr>
                <w:rFonts w:ascii="Times New Roman"/>
                <w:sz w:val="4"/>
              </w:rPr>
            </w:pPr>
          </w:p>
        </w:tc>
        <w:tc>
          <w:tcPr>
            <w:tcW w:w="383" w:type="dxa"/>
          </w:tcPr>
          <w:p w14:paraId="53C44881" w14:textId="77777777" w:rsidR="007458EA" w:rsidRDefault="005D06A2">
            <w:pPr>
              <w:pStyle w:val="TableParagraph"/>
              <w:spacing w:before="9" w:line="65" w:lineRule="exact"/>
              <w:ind w:left="60"/>
              <w:jc w:val="center"/>
              <w:rPr>
                <w:rFonts w:ascii="Arial Narrow"/>
                <w:sz w:val="7"/>
              </w:rPr>
            </w:pPr>
            <w:r>
              <w:rPr>
                <w:rFonts w:ascii="Arial Narrow"/>
                <w:spacing w:val="-10"/>
                <w:w w:val="110"/>
                <w:sz w:val="7"/>
              </w:rPr>
              <w:t>x</w:t>
            </w:r>
          </w:p>
        </w:tc>
        <w:tc>
          <w:tcPr>
            <w:tcW w:w="383" w:type="dxa"/>
          </w:tcPr>
          <w:p w14:paraId="2C1E641E" w14:textId="77777777" w:rsidR="007458EA" w:rsidRDefault="005D06A2">
            <w:pPr>
              <w:pStyle w:val="TableParagraph"/>
              <w:spacing w:before="9" w:line="65" w:lineRule="exact"/>
              <w:ind w:left="63"/>
              <w:jc w:val="center"/>
              <w:rPr>
                <w:rFonts w:ascii="Arial Narrow"/>
                <w:sz w:val="7"/>
              </w:rPr>
            </w:pPr>
            <w:r>
              <w:rPr>
                <w:rFonts w:ascii="Arial Narrow"/>
                <w:spacing w:val="-10"/>
                <w:w w:val="110"/>
                <w:sz w:val="7"/>
              </w:rPr>
              <w:t>x</w:t>
            </w:r>
          </w:p>
        </w:tc>
        <w:tc>
          <w:tcPr>
            <w:tcW w:w="383" w:type="dxa"/>
          </w:tcPr>
          <w:p w14:paraId="24F391EA" w14:textId="77777777" w:rsidR="007458EA" w:rsidRDefault="005D06A2">
            <w:pPr>
              <w:pStyle w:val="TableParagraph"/>
              <w:spacing w:before="9" w:line="65" w:lineRule="exact"/>
              <w:ind w:left="66"/>
              <w:jc w:val="center"/>
              <w:rPr>
                <w:rFonts w:ascii="Arial Narrow"/>
                <w:sz w:val="7"/>
              </w:rPr>
            </w:pPr>
            <w:r>
              <w:rPr>
                <w:rFonts w:ascii="Arial Narrow"/>
                <w:spacing w:val="-10"/>
                <w:w w:val="110"/>
                <w:sz w:val="7"/>
              </w:rPr>
              <w:t>x</w:t>
            </w:r>
          </w:p>
        </w:tc>
        <w:tc>
          <w:tcPr>
            <w:tcW w:w="383" w:type="dxa"/>
          </w:tcPr>
          <w:p w14:paraId="2F318EA2" w14:textId="77777777" w:rsidR="007458EA" w:rsidRDefault="005D06A2">
            <w:pPr>
              <w:pStyle w:val="TableParagraph"/>
              <w:spacing w:before="9" w:line="65" w:lineRule="exact"/>
              <w:ind w:left="68"/>
              <w:jc w:val="center"/>
              <w:rPr>
                <w:rFonts w:ascii="Arial Narrow"/>
                <w:sz w:val="7"/>
              </w:rPr>
            </w:pPr>
            <w:r>
              <w:rPr>
                <w:rFonts w:ascii="Arial Narrow"/>
                <w:spacing w:val="-10"/>
                <w:w w:val="110"/>
                <w:sz w:val="7"/>
              </w:rPr>
              <w:t>x</w:t>
            </w:r>
          </w:p>
        </w:tc>
        <w:tc>
          <w:tcPr>
            <w:tcW w:w="383" w:type="dxa"/>
          </w:tcPr>
          <w:p w14:paraId="1B39A16A" w14:textId="77777777" w:rsidR="007458EA" w:rsidRDefault="005D06A2">
            <w:pPr>
              <w:pStyle w:val="TableParagraph"/>
              <w:spacing w:before="9" w:line="65" w:lineRule="exact"/>
              <w:ind w:left="71"/>
              <w:jc w:val="center"/>
              <w:rPr>
                <w:rFonts w:ascii="Arial Narrow"/>
                <w:sz w:val="7"/>
              </w:rPr>
            </w:pPr>
            <w:r>
              <w:rPr>
                <w:rFonts w:ascii="Arial Narrow"/>
                <w:spacing w:val="-10"/>
                <w:w w:val="110"/>
                <w:sz w:val="7"/>
              </w:rPr>
              <w:t>x</w:t>
            </w:r>
          </w:p>
        </w:tc>
        <w:tc>
          <w:tcPr>
            <w:tcW w:w="383" w:type="dxa"/>
          </w:tcPr>
          <w:p w14:paraId="0CF21AB4" w14:textId="77777777" w:rsidR="007458EA" w:rsidRDefault="005D06A2">
            <w:pPr>
              <w:pStyle w:val="TableParagraph"/>
              <w:spacing w:before="9" w:line="65" w:lineRule="exact"/>
              <w:ind w:left="74"/>
              <w:jc w:val="center"/>
              <w:rPr>
                <w:rFonts w:ascii="Arial Narrow"/>
                <w:sz w:val="7"/>
              </w:rPr>
            </w:pPr>
            <w:r>
              <w:rPr>
                <w:rFonts w:ascii="Arial Narrow"/>
                <w:spacing w:val="-10"/>
                <w:w w:val="110"/>
                <w:sz w:val="7"/>
              </w:rPr>
              <w:t>x</w:t>
            </w:r>
          </w:p>
        </w:tc>
        <w:tc>
          <w:tcPr>
            <w:tcW w:w="383" w:type="dxa"/>
          </w:tcPr>
          <w:p w14:paraId="3EF731E6" w14:textId="77777777" w:rsidR="007458EA" w:rsidRDefault="005D06A2">
            <w:pPr>
              <w:pStyle w:val="TableParagraph"/>
              <w:spacing w:before="9" w:line="65" w:lineRule="exact"/>
              <w:ind w:left="77"/>
              <w:jc w:val="center"/>
              <w:rPr>
                <w:rFonts w:ascii="Arial Narrow"/>
                <w:sz w:val="7"/>
              </w:rPr>
            </w:pPr>
            <w:r>
              <w:rPr>
                <w:rFonts w:ascii="Arial Narrow"/>
                <w:spacing w:val="-10"/>
                <w:w w:val="110"/>
                <w:sz w:val="7"/>
              </w:rPr>
              <w:t>x</w:t>
            </w:r>
          </w:p>
        </w:tc>
        <w:tc>
          <w:tcPr>
            <w:tcW w:w="383" w:type="dxa"/>
          </w:tcPr>
          <w:p w14:paraId="2C421B79" w14:textId="77777777" w:rsidR="007458EA" w:rsidRDefault="005D06A2">
            <w:pPr>
              <w:pStyle w:val="TableParagraph"/>
              <w:spacing w:before="9" w:line="65" w:lineRule="exact"/>
              <w:ind w:left="79"/>
              <w:jc w:val="center"/>
              <w:rPr>
                <w:rFonts w:ascii="Arial Narrow"/>
                <w:sz w:val="7"/>
              </w:rPr>
            </w:pPr>
            <w:r>
              <w:rPr>
                <w:rFonts w:ascii="Arial Narrow"/>
                <w:spacing w:val="-10"/>
                <w:w w:val="110"/>
                <w:sz w:val="7"/>
              </w:rPr>
              <w:t>x</w:t>
            </w:r>
          </w:p>
        </w:tc>
        <w:tc>
          <w:tcPr>
            <w:tcW w:w="383" w:type="dxa"/>
          </w:tcPr>
          <w:p w14:paraId="7F24BF67" w14:textId="77777777" w:rsidR="007458EA" w:rsidRDefault="005D06A2">
            <w:pPr>
              <w:pStyle w:val="TableParagraph"/>
              <w:spacing w:before="9" w:line="65" w:lineRule="exact"/>
              <w:ind w:left="82"/>
              <w:jc w:val="center"/>
              <w:rPr>
                <w:rFonts w:ascii="Arial Narrow"/>
                <w:sz w:val="7"/>
              </w:rPr>
            </w:pPr>
            <w:r>
              <w:rPr>
                <w:rFonts w:ascii="Arial Narrow"/>
                <w:spacing w:val="-10"/>
                <w:w w:val="110"/>
                <w:sz w:val="7"/>
              </w:rPr>
              <w:t>x</w:t>
            </w:r>
          </w:p>
        </w:tc>
        <w:tc>
          <w:tcPr>
            <w:tcW w:w="383" w:type="dxa"/>
          </w:tcPr>
          <w:p w14:paraId="3FCFD970" w14:textId="77777777" w:rsidR="007458EA" w:rsidRDefault="005D06A2">
            <w:pPr>
              <w:pStyle w:val="TableParagraph"/>
              <w:spacing w:before="9" w:line="65" w:lineRule="exact"/>
              <w:ind w:left="85"/>
              <w:jc w:val="center"/>
              <w:rPr>
                <w:rFonts w:ascii="Arial Narrow"/>
                <w:sz w:val="7"/>
              </w:rPr>
            </w:pPr>
            <w:r>
              <w:rPr>
                <w:rFonts w:ascii="Arial Narrow"/>
                <w:spacing w:val="-10"/>
                <w:w w:val="110"/>
                <w:sz w:val="7"/>
              </w:rPr>
              <w:t>x</w:t>
            </w:r>
          </w:p>
        </w:tc>
        <w:tc>
          <w:tcPr>
            <w:tcW w:w="383" w:type="dxa"/>
          </w:tcPr>
          <w:p w14:paraId="23D583D1" w14:textId="77777777" w:rsidR="007458EA" w:rsidRDefault="005D06A2">
            <w:pPr>
              <w:pStyle w:val="TableParagraph"/>
              <w:spacing w:before="9" w:line="65" w:lineRule="exact"/>
              <w:ind w:left="88"/>
              <w:jc w:val="center"/>
              <w:rPr>
                <w:rFonts w:ascii="Arial Narrow"/>
                <w:sz w:val="7"/>
              </w:rPr>
            </w:pPr>
            <w:r>
              <w:rPr>
                <w:rFonts w:ascii="Arial Narrow"/>
                <w:spacing w:val="-10"/>
                <w:w w:val="110"/>
                <w:sz w:val="7"/>
              </w:rPr>
              <w:t>x</w:t>
            </w:r>
          </w:p>
        </w:tc>
        <w:tc>
          <w:tcPr>
            <w:tcW w:w="383" w:type="dxa"/>
          </w:tcPr>
          <w:p w14:paraId="512EB281" w14:textId="77777777" w:rsidR="007458EA" w:rsidRDefault="005D06A2">
            <w:pPr>
              <w:pStyle w:val="TableParagraph"/>
              <w:spacing w:before="9" w:line="65" w:lineRule="exact"/>
              <w:ind w:left="91"/>
              <w:jc w:val="center"/>
              <w:rPr>
                <w:rFonts w:ascii="Arial Narrow"/>
                <w:sz w:val="7"/>
              </w:rPr>
            </w:pPr>
            <w:r>
              <w:rPr>
                <w:rFonts w:ascii="Arial Narrow"/>
                <w:spacing w:val="-10"/>
                <w:w w:val="110"/>
                <w:sz w:val="7"/>
              </w:rPr>
              <w:t>x</w:t>
            </w:r>
          </w:p>
        </w:tc>
        <w:tc>
          <w:tcPr>
            <w:tcW w:w="383" w:type="dxa"/>
          </w:tcPr>
          <w:p w14:paraId="0782E6F1" w14:textId="77777777" w:rsidR="007458EA" w:rsidRDefault="005D06A2">
            <w:pPr>
              <w:pStyle w:val="TableParagraph"/>
              <w:spacing w:before="9" w:line="65" w:lineRule="exact"/>
              <w:ind w:left="94"/>
              <w:jc w:val="center"/>
              <w:rPr>
                <w:rFonts w:ascii="Arial Narrow"/>
                <w:sz w:val="7"/>
              </w:rPr>
            </w:pPr>
            <w:r>
              <w:rPr>
                <w:rFonts w:ascii="Arial Narrow"/>
                <w:spacing w:val="-10"/>
                <w:w w:val="110"/>
                <w:sz w:val="7"/>
              </w:rPr>
              <w:t>x</w:t>
            </w:r>
          </w:p>
        </w:tc>
        <w:tc>
          <w:tcPr>
            <w:tcW w:w="383" w:type="dxa"/>
          </w:tcPr>
          <w:p w14:paraId="43E26A7E" w14:textId="77777777" w:rsidR="007458EA" w:rsidRDefault="005D06A2">
            <w:pPr>
              <w:pStyle w:val="TableParagraph"/>
              <w:spacing w:before="9" w:line="65"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601C2D6D" w14:textId="77777777" w:rsidR="007458EA" w:rsidRDefault="005D06A2">
            <w:pPr>
              <w:pStyle w:val="TableParagraph"/>
              <w:spacing w:before="9" w:line="65"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34079DA4" w14:textId="77777777" w:rsidR="007458EA" w:rsidRDefault="007458EA">
            <w:pPr>
              <w:rPr>
                <w:sz w:val="2"/>
                <w:szCs w:val="2"/>
              </w:rPr>
            </w:pPr>
          </w:p>
        </w:tc>
        <w:tc>
          <w:tcPr>
            <w:tcW w:w="384" w:type="dxa"/>
          </w:tcPr>
          <w:p w14:paraId="23377DC3" w14:textId="77777777" w:rsidR="007458EA" w:rsidRDefault="007458EA">
            <w:pPr>
              <w:pStyle w:val="TableParagraph"/>
              <w:rPr>
                <w:rFonts w:ascii="Times New Roman"/>
                <w:sz w:val="4"/>
              </w:rPr>
            </w:pPr>
          </w:p>
        </w:tc>
        <w:tc>
          <w:tcPr>
            <w:tcW w:w="384" w:type="dxa"/>
          </w:tcPr>
          <w:p w14:paraId="22E06BDF" w14:textId="77777777" w:rsidR="007458EA" w:rsidRDefault="007458EA">
            <w:pPr>
              <w:pStyle w:val="TableParagraph"/>
              <w:rPr>
                <w:rFonts w:ascii="Times New Roman"/>
                <w:sz w:val="4"/>
              </w:rPr>
            </w:pPr>
          </w:p>
        </w:tc>
        <w:tc>
          <w:tcPr>
            <w:tcW w:w="384" w:type="dxa"/>
          </w:tcPr>
          <w:p w14:paraId="16970F2C" w14:textId="77777777" w:rsidR="007458EA" w:rsidRDefault="007458EA">
            <w:pPr>
              <w:pStyle w:val="TableParagraph"/>
              <w:rPr>
                <w:rFonts w:ascii="Times New Roman"/>
                <w:sz w:val="4"/>
              </w:rPr>
            </w:pPr>
          </w:p>
        </w:tc>
        <w:tc>
          <w:tcPr>
            <w:tcW w:w="384" w:type="dxa"/>
          </w:tcPr>
          <w:p w14:paraId="3C2DD790" w14:textId="77777777" w:rsidR="007458EA" w:rsidRDefault="007458EA">
            <w:pPr>
              <w:pStyle w:val="TableParagraph"/>
              <w:rPr>
                <w:rFonts w:ascii="Times New Roman"/>
                <w:sz w:val="4"/>
              </w:rPr>
            </w:pPr>
          </w:p>
        </w:tc>
        <w:tc>
          <w:tcPr>
            <w:tcW w:w="384" w:type="dxa"/>
          </w:tcPr>
          <w:p w14:paraId="45B37B37" w14:textId="77777777" w:rsidR="007458EA" w:rsidRDefault="007458EA">
            <w:pPr>
              <w:pStyle w:val="TableParagraph"/>
              <w:rPr>
                <w:rFonts w:ascii="Times New Roman"/>
                <w:sz w:val="4"/>
              </w:rPr>
            </w:pPr>
          </w:p>
        </w:tc>
        <w:tc>
          <w:tcPr>
            <w:tcW w:w="384" w:type="dxa"/>
          </w:tcPr>
          <w:p w14:paraId="118AC6E6" w14:textId="77777777" w:rsidR="007458EA" w:rsidRDefault="007458EA">
            <w:pPr>
              <w:pStyle w:val="TableParagraph"/>
              <w:rPr>
                <w:rFonts w:ascii="Times New Roman"/>
                <w:sz w:val="4"/>
              </w:rPr>
            </w:pPr>
          </w:p>
        </w:tc>
        <w:tc>
          <w:tcPr>
            <w:tcW w:w="384" w:type="dxa"/>
          </w:tcPr>
          <w:p w14:paraId="13FD17D6" w14:textId="77777777" w:rsidR="007458EA" w:rsidRDefault="007458EA">
            <w:pPr>
              <w:pStyle w:val="TableParagraph"/>
              <w:rPr>
                <w:rFonts w:ascii="Times New Roman"/>
                <w:sz w:val="4"/>
              </w:rPr>
            </w:pPr>
          </w:p>
        </w:tc>
        <w:tc>
          <w:tcPr>
            <w:tcW w:w="384" w:type="dxa"/>
          </w:tcPr>
          <w:p w14:paraId="6F881BA5" w14:textId="77777777" w:rsidR="007458EA" w:rsidRDefault="007458EA">
            <w:pPr>
              <w:pStyle w:val="TableParagraph"/>
              <w:rPr>
                <w:rFonts w:ascii="Times New Roman"/>
                <w:sz w:val="4"/>
              </w:rPr>
            </w:pPr>
          </w:p>
        </w:tc>
        <w:tc>
          <w:tcPr>
            <w:tcW w:w="384" w:type="dxa"/>
          </w:tcPr>
          <w:p w14:paraId="53997DE7" w14:textId="77777777" w:rsidR="007458EA" w:rsidRDefault="007458EA">
            <w:pPr>
              <w:pStyle w:val="TableParagraph"/>
              <w:rPr>
                <w:rFonts w:ascii="Times New Roman"/>
                <w:sz w:val="4"/>
              </w:rPr>
            </w:pPr>
          </w:p>
        </w:tc>
        <w:tc>
          <w:tcPr>
            <w:tcW w:w="384" w:type="dxa"/>
          </w:tcPr>
          <w:p w14:paraId="427FF596" w14:textId="77777777" w:rsidR="007458EA" w:rsidRDefault="007458EA">
            <w:pPr>
              <w:pStyle w:val="TableParagraph"/>
              <w:rPr>
                <w:rFonts w:ascii="Times New Roman"/>
                <w:sz w:val="4"/>
              </w:rPr>
            </w:pPr>
          </w:p>
        </w:tc>
        <w:tc>
          <w:tcPr>
            <w:tcW w:w="384" w:type="dxa"/>
          </w:tcPr>
          <w:p w14:paraId="41FD6032" w14:textId="77777777" w:rsidR="007458EA" w:rsidRDefault="007458EA">
            <w:pPr>
              <w:pStyle w:val="TableParagraph"/>
              <w:rPr>
                <w:rFonts w:ascii="Times New Roman"/>
                <w:sz w:val="4"/>
              </w:rPr>
            </w:pPr>
          </w:p>
        </w:tc>
        <w:tc>
          <w:tcPr>
            <w:tcW w:w="384" w:type="dxa"/>
          </w:tcPr>
          <w:p w14:paraId="30603CCD" w14:textId="77777777" w:rsidR="007458EA" w:rsidRDefault="007458EA">
            <w:pPr>
              <w:pStyle w:val="TableParagraph"/>
              <w:rPr>
                <w:rFonts w:ascii="Times New Roman"/>
                <w:sz w:val="4"/>
              </w:rPr>
            </w:pPr>
          </w:p>
        </w:tc>
        <w:tc>
          <w:tcPr>
            <w:tcW w:w="384" w:type="dxa"/>
          </w:tcPr>
          <w:p w14:paraId="770947C1" w14:textId="77777777" w:rsidR="007458EA" w:rsidRDefault="007458EA">
            <w:pPr>
              <w:pStyle w:val="TableParagraph"/>
              <w:rPr>
                <w:rFonts w:ascii="Times New Roman"/>
                <w:sz w:val="4"/>
              </w:rPr>
            </w:pPr>
          </w:p>
        </w:tc>
        <w:tc>
          <w:tcPr>
            <w:tcW w:w="384" w:type="dxa"/>
          </w:tcPr>
          <w:p w14:paraId="3A12BBAA" w14:textId="77777777" w:rsidR="007458EA" w:rsidRDefault="007458EA">
            <w:pPr>
              <w:pStyle w:val="TableParagraph"/>
              <w:rPr>
                <w:rFonts w:ascii="Times New Roman"/>
                <w:sz w:val="4"/>
              </w:rPr>
            </w:pPr>
          </w:p>
        </w:tc>
        <w:tc>
          <w:tcPr>
            <w:tcW w:w="384" w:type="dxa"/>
          </w:tcPr>
          <w:p w14:paraId="7BB628AB" w14:textId="77777777" w:rsidR="007458EA" w:rsidRDefault="007458EA">
            <w:pPr>
              <w:pStyle w:val="TableParagraph"/>
              <w:rPr>
                <w:rFonts w:ascii="Times New Roman"/>
                <w:sz w:val="4"/>
              </w:rPr>
            </w:pPr>
          </w:p>
        </w:tc>
        <w:tc>
          <w:tcPr>
            <w:tcW w:w="384" w:type="dxa"/>
          </w:tcPr>
          <w:p w14:paraId="16432601" w14:textId="77777777" w:rsidR="007458EA" w:rsidRDefault="007458EA">
            <w:pPr>
              <w:pStyle w:val="TableParagraph"/>
              <w:rPr>
                <w:rFonts w:ascii="Times New Roman"/>
                <w:sz w:val="4"/>
              </w:rPr>
            </w:pPr>
          </w:p>
        </w:tc>
        <w:tc>
          <w:tcPr>
            <w:tcW w:w="384" w:type="dxa"/>
          </w:tcPr>
          <w:p w14:paraId="2915ADD6" w14:textId="77777777" w:rsidR="007458EA" w:rsidRDefault="007458EA">
            <w:pPr>
              <w:pStyle w:val="TableParagraph"/>
              <w:rPr>
                <w:rFonts w:ascii="Times New Roman"/>
                <w:sz w:val="4"/>
              </w:rPr>
            </w:pPr>
          </w:p>
        </w:tc>
        <w:tc>
          <w:tcPr>
            <w:tcW w:w="384" w:type="dxa"/>
            <w:tcBorders>
              <w:right w:val="nil"/>
            </w:tcBorders>
          </w:tcPr>
          <w:p w14:paraId="3FBAAA6E" w14:textId="77777777" w:rsidR="007458EA" w:rsidRDefault="007458EA">
            <w:pPr>
              <w:pStyle w:val="TableParagraph"/>
              <w:rPr>
                <w:rFonts w:ascii="Times New Roman"/>
                <w:sz w:val="4"/>
              </w:rPr>
            </w:pPr>
          </w:p>
        </w:tc>
        <w:tc>
          <w:tcPr>
            <w:tcW w:w="384" w:type="dxa"/>
            <w:vMerge/>
            <w:tcBorders>
              <w:top w:val="nil"/>
              <w:left w:val="nil"/>
              <w:bottom w:val="nil"/>
              <w:right w:val="nil"/>
            </w:tcBorders>
          </w:tcPr>
          <w:p w14:paraId="772926EF" w14:textId="77777777" w:rsidR="007458EA" w:rsidRDefault="007458EA">
            <w:pPr>
              <w:rPr>
                <w:sz w:val="2"/>
                <w:szCs w:val="2"/>
              </w:rPr>
            </w:pPr>
          </w:p>
        </w:tc>
      </w:tr>
      <w:tr w:rsidR="007458EA" w14:paraId="3067A747" w14:textId="77777777">
        <w:trPr>
          <w:trHeight w:val="111"/>
        </w:trPr>
        <w:tc>
          <w:tcPr>
            <w:tcW w:w="384" w:type="dxa"/>
          </w:tcPr>
          <w:p w14:paraId="022D23C0" w14:textId="77777777" w:rsidR="007458EA" w:rsidRDefault="007458EA">
            <w:pPr>
              <w:pStyle w:val="TableParagraph"/>
              <w:rPr>
                <w:rFonts w:ascii="Times New Roman"/>
                <w:sz w:val="6"/>
              </w:rPr>
            </w:pPr>
          </w:p>
        </w:tc>
        <w:tc>
          <w:tcPr>
            <w:tcW w:w="384" w:type="dxa"/>
          </w:tcPr>
          <w:p w14:paraId="18C12391" w14:textId="77777777" w:rsidR="007458EA" w:rsidRDefault="005D06A2">
            <w:pPr>
              <w:pStyle w:val="TableParagraph"/>
              <w:spacing w:before="22"/>
              <w:ind w:left="15"/>
              <w:jc w:val="center"/>
              <w:rPr>
                <w:rFonts w:ascii="Arial Narrow"/>
                <w:sz w:val="6"/>
              </w:rPr>
            </w:pPr>
            <w:r>
              <w:rPr>
                <w:rFonts w:ascii="Arial Narrow"/>
                <w:spacing w:val="-2"/>
                <w:sz w:val="6"/>
              </w:rPr>
              <w:t>IID0024</w:t>
            </w:r>
          </w:p>
        </w:tc>
        <w:tc>
          <w:tcPr>
            <w:tcW w:w="545" w:type="dxa"/>
          </w:tcPr>
          <w:p w14:paraId="447E3419" w14:textId="77777777" w:rsidR="007458EA" w:rsidRDefault="005D06A2">
            <w:pPr>
              <w:pStyle w:val="TableParagraph"/>
              <w:spacing w:before="17" w:line="74"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38A17A09" w14:textId="77777777" w:rsidR="007458EA" w:rsidRDefault="007458EA">
            <w:pPr>
              <w:pStyle w:val="TableParagraph"/>
              <w:rPr>
                <w:rFonts w:ascii="Times New Roman"/>
                <w:sz w:val="6"/>
              </w:rPr>
            </w:pPr>
          </w:p>
        </w:tc>
        <w:tc>
          <w:tcPr>
            <w:tcW w:w="1289" w:type="dxa"/>
            <w:tcBorders>
              <w:left w:val="single" w:sz="6" w:space="0" w:color="000000"/>
            </w:tcBorders>
          </w:tcPr>
          <w:p w14:paraId="25D3906D" w14:textId="77777777" w:rsidR="007458EA" w:rsidRDefault="005D06A2">
            <w:pPr>
              <w:pStyle w:val="TableParagraph"/>
              <w:spacing w:before="17" w:line="74" w:lineRule="exact"/>
              <w:ind w:left="10"/>
              <w:rPr>
                <w:rFonts w:ascii="Arial Narrow"/>
                <w:sz w:val="7"/>
              </w:rPr>
            </w:pPr>
            <w:r>
              <w:rPr>
                <w:rFonts w:ascii="Arial Narrow"/>
                <w:w w:val="105"/>
                <w:sz w:val="7"/>
              </w:rPr>
              <w:t>FM_KATEGORIE</w:t>
            </w:r>
            <w:r>
              <w:rPr>
                <w:rFonts w:ascii="Arial Narrow"/>
                <w:spacing w:val="10"/>
                <w:w w:val="110"/>
                <w:sz w:val="7"/>
              </w:rPr>
              <w:t xml:space="preserve"> </w:t>
            </w:r>
            <w:r>
              <w:rPr>
                <w:rFonts w:ascii="Arial Narrow"/>
                <w:spacing w:val="-2"/>
                <w:w w:val="110"/>
                <w:sz w:val="7"/>
              </w:rPr>
              <w:t>MISTNOSTI</w:t>
            </w:r>
          </w:p>
        </w:tc>
        <w:tc>
          <w:tcPr>
            <w:tcW w:w="1649" w:type="dxa"/>
          </w:tcPr>
          <w:p w14:paraId="40586151" w14:textId="77777777" w:rsidR="007458EA" w:rsidRDefault="007458EA">
            <w:pPr>
              <w:pStyle w:val="TableParagraph"/>
              <w:rPr>
                <w:rFonts w:ascii="Times New Roman"/>
                <w:sz w:val="6"/>
              </w:rPr>
            </w:pPr>
          </w:p>
        </w:tc>
        <w:tc>
          <w:tcPr>
            <w:tcW w:w="383" w:type="dxa"/>
          </w:tcPr>
          <w:p w14:paraId="199A315A" w14:textId="77777777" w:rsidR="007458EA" w:rsidRDefault="007458EA">
            <w:pPr>
              <w:pStyle w:val="TableParagraph"/>
              <w:rPr>
                <w:rFonts w:ascii="Times New Roman"/>
                <w:sz w:val="6"/>
              </w:rPr>
            </w:pPr>
          </w:p>
        </w:tc>
        <w:tc>
          <w:tcPr>
            <w:tcW w:w="383" w:type="dxa"/>
          </w:tcPr>
          <w:p w14:paraId="4B6403C4" w14:textId="77777777" w:rsidR="007458EA" w:rsidRDefault="005D06A2">
            <w:pPr>
              <w:pStyle w:val="TableParagraph"/>
              <w:spacing w:before="22"/>
              <w:ind w:left="28"/>
              <w:jc w:val="center"/>
              <w:rPr>
                <w:rFonts w:ascii="Arial Narrow"/>
                <w:sz w:val="6"/>
              </w:rPr>
            </w:pPr>
            <w:proofErr w:type="spellStart"/>
            <w:r>
              <w:rPr>
                <w:rFonts w:ascii="Arial Narrow"/>
                <w:spacing w:val="-2"/>
                <w:sz w:val="6"/>
              </w:rPr>
              <w:t>string</w:t>
            </w:r>
            <w:proofErr w:type="spellEnd"/>
          </w:p>
        </w:tc>
        <w:tc>
          <w:tcPr>
            <w:tcW w:w="383" w:type="dxa"/>
          </w:tcPr>
          <w:p w14:paraId="56F14746" w14:textId="77777777" w:rsidR="007458EA" w:rsidRDefault="005D06A2">
            <w:pPr>
              <w:pStyle w:val="TableParagraph"/>
              <w:spacing w:before="17" w:line="74" w:lineRule="exact"/>
              <w:ind w:left="31"/>
              <w:jc w:val="center"/>
              <w:rPr>
                <w:rFonts w:ascii="Arial Narrow"/>
                <w:sz w:val="7"/>
              </w:rPr>
            </w:pPr>
            <w:r>
              <w:rPr>
                <w:rFonts w:ascii="Arial Narrow"/>
                <w:spacing w:val="-4"/>
                <w:w w:val="110"/>
                <w:sz w:val="7"/>
              </w:rPr>
              <w:t>TEXT</w:t>
            </w:r>
          </w:p>
        </w:tc>
        <w:tc>
          <w:tcPr>
            <w:tcW w:w="383" w:type="dxa"/>
          </w:tcPr>
          <w:p w14:paraId="014836CE" w14:textId="77777777" w:rsidR="007458EA" w:rsidRDefault="007458EA">
            <w:pPr>
              <w:pStyle w:val="TableParagraph"/>
              <w:rPr>
                <w:rFonts w:ascii="Times New Roman"/>
                <w:sz w:val="6"/>
              </w:rPr>
            </w:pPr>
          </w:p>
        </w:tc>
        <w:tc>
          <w:tcPr>
            <w:tcW w:w="731" w:type="dxa"/>
          </w:tcPr>
          <w:p w14:paraId="4A6B1F4D" w14:textId="77777777" w:rsidR="007458EA" w:rsidRDefault="005D06A2">
            <w:pPr>
              <w:pStyle w:val="TableParagraph"/>
              <w:spacing w:before="17" w:line="74" w:lineRule="exact"/>
              <w:ind w:left="38" w:right="3"/>
              <w:jc w:val="center"/>
              <w:rPr>
                <w:rFonts w:ascii="Arial Narrow" w:hAnsi="Arial Narrow"/>
                <w:sz w:val="7"/>
              </w:rPr>
            </w:pPr>
            <w:r>
              <w:rPr>
                <w:rFonts w:ascii="Arial Narrow" w:hAnsi="Arial Narrow"/>
                <w:spacing w:val="-2"/>
                <w:w w:val="110"/>
                <w:sz w:val="7"/>
              </w:rPr>
              <w:t>Kategorie</w:t>
            </w:r>
            <w:r>
              <w:rPr>
                <w:rFonts w:ascii="Arial Narrow" w:hAnsi="Arial Narrow"/>
                <w:spacing w:val="12"/>
                <w:w w:val="110"/>
                <w:sz w:val="7"/>
              </w:rPr>
              <w:t xml:space="preserve"> </w:t>
            </w:r>
            <w:r>
              <w:rPr>
                <w:rFonts w:ascii="Arial Narrow" w:hAnsi="Arial Narrow"/>
                <w:spacing w:val="-2"/>
                <w:w w:val="110"/>
                <w:sz w:val="7"/>
              </w:rPr>
              <w:t>místností</w:t>
            </w:r>
          </w:p>
        </w:tc>
        <w:tc>
          <w:tcPr>
            <w:tcW w:w="1691" w:type="dxa"/>
            <w:tcBorders>
              <w:right w:val="single" w:sz="6" w:space="0" w:color="000000"/>
            </w:tcBorders>
          </w:tcPr>
          <w:p w14:paraId="0A9CBC19" w14:textId="77777777" w:rsidR="007458EA" w:rsidRDefault="005D06A2">
            <w:pPr>
              <w:pStyle w:val="TableParagraph"/>
              <w:spacing w:before="18" w:line="73" w:lineRule="exact"/>
              <w:ind w:left="23"/>
              <w:rPr>
                <w:rFonts w:ascii="Arial Narrow" w:hAnsi="Arial Narrow"/>
                <w:sz w:val="7"/>
              </w:rPr>
            </w:pPr>
            <w:r>
              <w:rPr>
                <w:rFonts w:ascii="Arial Narrow" w:hAnsi="Arial Narrow"/>
                <w:spacing w:val="-2"/>
                <w:w w:val="110"/>
                <w:sz w:val="7"/>
              </w:rPr>
              <w:t>Kategorie</w:t>
            </w:r>
            <w:r>
              <w:rPr>
                <w:rFonts w:ascii="Arial Narrow" w:hAnsi="Arial Narrow"/>
                <w:spacing w:val="12"/>
                <w:w w:val="110"/>
                <w:sz w:val="7"/>
              </w:rPr>
              <w:t xml:space="preserve"> </w:t>
            </w:r>
            <w:r>
              <w:rPr>
                <w:rFonts w:ascii="Arial Narrow" w:hAnsi="Arial Narrow"/>
                <w:spacing w:val="-2"/>
                <w:w w:val="110"/>
                <w:sz w:val="7"/>
              </w:rPr>
              <w:t>místnosti</w:t>
            </w:r>
          </w:p>
        </w:tc>
        <w:tc>
          <w:tcPr>
            <w:tcW w:w="742" w:type="dxa"/>
            <w:tcBorders>
              <w:left w:val="single" w:sz="6" w:space="0" w:color="000000"/>
            </w:tcBorders>
          </w:tcPr>
          <w:p w14:paraId="39E8B1F8" w14:textId="77777777" w:rsidR="007458EA" w:rsidRDefault="005D06A2">
            <w:pPr>
              <w:pStyle w:val="TableParagraph"/>
              <w:spacing w:before="17" w:line="74" w:lineRule="exact"/>
              <w:ind w:left="40"/>
              <w:jc w:val="center"/>
              <w:rPr>
                <w:rFonts w:ascii="Arial Narrow"/>
                <w:sz w:val="7"/>
              </w:rPr>
            </w:pPr>
            <w:r>
              <w:rPr>
                <w:rFonts w:ascii="Arial Narrow"/>
                <w:spacing w:val="-4"/>
                <w:w w:val="110"/>
                <w:sz w:val="7"/>
              </w:rPr>
              <w:t>TECH</w:t>
            </w:r>
          </w:p>
        </w:tc>
        <w:tc>
          <w:tcPr>
            <w:tcW w:w="383" w:type="dxa"/>
          </w:tcPr>
          <w:p w14:paraId="2F005B59" w14:textId="77777777" w:rsidR="007458EA" w:rsidRDefault="005D06A2">
            <w:pPr>
              <w:pStyle w:val="TableParagraph"/>
              <w:spacing w:before="17" w:line="74" w:lineRule="exact"/>
              <w:ind w:left="45"/>
              <w:jc w:val="center"/>
              <w:rPr>
                <w:rFonts w:ascii="Arial Narrow"/>
                <w:sz w:val="7"/>
              </w:rPr>
            </w:pPr>
            <w:r>
              <w:rPr>
                <w:rFonts w:ascii="Arial Narrow"/>
                <w:spacing w:val="-10"/>
                <w:w w:val="110"/>
                <w:sz w:val="7"/>
              </w:rPr>
              <w:t>x</w:t>
            </w:r>
          </w:p>
        </w:tc>
        <w:tc>
          <w:tcPr>
            <w:tcW w:w="383" w:type="dxa"/>
          </w:tcPr>
          <w:p w14:paraId="3BBD4085" w14:textId="77777777" w:rsidR="007458EA" w:rsidRDefault="007458EA">
            <w:pPr>
              <w:pStyle w:val="TableParagraph"/>
              <w:rPr>
                <w:rFonts w:ascii="Times New Roman"/>
                <w:sz w:val="6"/>
              </w:rPr>
            </w:pPr>
          </w:p>
        </w:tc>
        <w:tc>
          <w:tcPr>
            <w:tcW w:w="383" w:type="dxa"/>
          </w:tcPr>
          <w:p w14:paraId="66610A54" w14:textId="77777777" w:rsidR="007458EA" w:rsidRDefault="007458EA">
            <w:pPr>
              <w:pStyle w:val="TableParagraph"/>
              <w:rPr>
                <w:rFonts w:ascii="Times New Roman"/>
                <w:sz w:val="6"/>
              </w:rPr>
            </w:pPr>
          </w:p>
        </w:tc>
        <w:tc>
          <w:tcPr>
            <w:tcW w:w="383" w:type="dxa"/>
          </w:tcPr>
          <w:p w14:paraId="33D61474" w14:textId="77777777" w:rsidR="007458EA" w:rsidRDefault="007458EA">
            <w:pPr>
              <w:pStyle w:val="TableParagraph"/>
              <w:rPr>
                <w:rFonts w:ascii="Times New Roman"/>
                <w:sz w:val="6"/>
              </w:rPr>
            </w:pPr>
          </w:p>
        </w:tc>
        <w:tc>
          <w:tcPr>
            <w:tcW w:w="383" w:type="dxa"/>
          </w:tcPr>
          <w:p w14:paraId="36DB7B1C" w14:textId="77777777" w:rsidR="007458EA" w:rsidRDefault="007458EA">
            <w:pPr>
              <w:pStyle w:val="TableParagraph"/>
              <w:rPr>
                <w:rFonts w:ascii="Times New Roman"/>
                <w:sz w:val="6"/>
              </w:rPr>
            </w:pPr>
          </w:p>
        </w:tc>
        <w:tc>
          <w:tcPr>
            <w:tcW w:w="383" w:type="dxa"/>
          </w:tcPr>
          <w:p w14:paraId="1D0EBA44" w14:textId="77777777" w:rsidR="007458EA" w:rsidRDefault="007458EA">
            <w:pPr>
              <w:pStyle w:val="TableParagraph"/>
              <w:rPr>
                <w:rFonts w:ascii="Times New Roman"/>
                <w:sz w:val="6"/>
              </w:rPr>
            </w:pPr>
          </w:p>
        </w:tc>
        <w:tc>
          <w:tcPr>
            <w:tcW w:w="383" w:type="dxa"/>
          </w:tcPr>
          <w:p w14:paraId="590C750E" w14:textId="77777777" w:rsidR="007458EA" w:rsidRDefault="007458EA">
            <w:pPr>
              <w:pStyle w:val="TableParagraph"/>
              <w:rPr>
                <w:rFonts w:ascii="Times New Roman"/>
                <w:sz w:val="6"/>
              </w:rPr>
            </w:pPr>
          </w:p>
        </w:tc>
        <w:tc>
          <w:tcPr>
            <w:tcW w:w="383" w:type="dxa"/>
          </w:tcPr>
          <w:p w14:paraId="4DF37652" w14:textId="77777777" w:rsidR="007458EA" w:rsidRDefault="007458EA">
            <w:pPr>
              <w:pStyle w:val="TableParagraph"/>
              <w:rPr>
                <w:rFonts w:ascii="Times New Roman"/>
                <w:sz w:val="6"/>
              </w:rPr>
            </w:pPr>
          </w:p>
        </w:tc>
        <w:tc>
          <w:tcPr>
            <w:tcW w:w="383" w:type="dxa"/>
          </w:tcPr>
          <w:p w14:paraId="100F18A2" w14:textId="77777777" w:rsidR="007458EA" w:rsidRDefault="007458EA">
            <w:pPr>
              <w:pStyle w:val="TableParagraph"/>
              <w:rPr>
                <w:rFonts w:ascii="Times New Roman"/>
                <w:sz w:val="6"/>
              </w:rPr>
            </w:pPr>
          </w:p>
        </w:tc>
        <w:tc>
          <w:tcPr>
            <w:tcW w:w="383" w:type="dxa"/>
          </w:tcPr>
          <w:p w14:paraId="2E30C775" w14:textId="77777777" w:rsidR="007458EA" w:rsidRDefault="007458EA">
            <w:pPr>
              <w:pStyle w:val="TableParagraph"/>
              <w:rPr>
                <w:rFonts w:ascii="Times New Roman"/>
                <w:sz w:val="6"/>
              </w:rPr>
            </w:pPr>
          </w:p>
        </w:tc>
        <w:tc>
          <w:tcPr>
            <w:tcW w:w="383" w:type="dxa"/>
          </w:tcPr>
          <w:p w14:paraId="2060ADB8" w14:textId="77777777" w:rsidR="007458EA" w:rsidRDefault="007458EA">
            <w:pPr>
              <w:pStyle w:val="TableParagraph"/>
              <w:rPr>
                <w:rFonts w:ascii="Times New Roman"/>
                <w:sz w:val="6"/>
              </w:rPr>
            </w:pPr>
          </w:p>
        </w:tc>
        <w:tc>
          <w:tcPr>
            <w:tcW w:w="383" w:type="dxa"/>
          </w:tcPr>
          <w:p w14:paraId="37F539FF" w14:textId="77777777" w:rsidR="007458EA" w:rsidRDefault="007458EA">
            <w:pPr>
              <w:pStyle w:val="TableParagraph"/>
              <w:rPr>
                <w:rFonts w:ascii="Times New Roman"/>
                <w:sz w:val="6"/>
              </w:rPr>
            </w:pPr>
          </w:p>
        </w:tc>
        <w:tc>
          <w:tcPr>
            <w:tcW w:w="383" w:type="dxa"/>
          </w:tcPr>
          <w:p w14:paraId="55BEB06B" w14:textId="77777777" w:rsidR="007458EA" w:rsidRDefault="007458EA">
            <w:pPr>
              <w:pStyle w:val="TableParagraph"/>
              <w:rPr>
                <w:rFonts w:ascii="Times New Roman"/>
                <w:sz w:val="6"/>
              </w:rPr>
            </w:pPr>
          </w:p>
        </w:tc>
        <w:tc>
          <w:tcPr>
            <w:tcW w:w="383" w:type="dxa"/>
          </w:tcPr>
          <w:p w14:paraId="0F82EF56" w14:textId="77777777" w:rsidR="007458EA" w:rsidRDefault="007458EA">
            <w:pPr>
              <w:pStyle w:val="TableParagraph"/>
              <w:rPr>
                <w:rFonts w:ascii="Times New Roman"/>
                <w:sz w:val="6"/>
              </w:rPr>
            </w:pPr>
          </w:p>
        </w:tc>
        <w:tc>
          <w:tcPr>
            <w:tcW w:w="383" w:type="dxa"/>
          </w:tcPr>
          <w:p w14:paraId="2D247063" w14:textId="77777777" w:rsidR="007458EA" w:rsidRDefault="007458EA">
            <w:pPr>
              <w:pStyle w:val="TableParagraph"/>
              <w:rPr>
                <w:rFonts w:ascii="Times New Roman"/>
                <w:sz w:val="6"/>
              </w:rPr>
            </w:pPr>
          </w:p>
        </w:tc>
        <w:tc>
          <w:tcPr>
            <w:tcW w:w="383" w:type="dxa"/>
          </w:tcPr>
          <w:p w14:paraId="69F85E01" w14:textId="77777777" w:rsidR="007458EA" w:rsidRDefault="007458EA">
            <w:pPr>
              <w:pStyle w:val="TableParagraph"/>
              <w:rPr>
                <w:rFonts w:ascii="Times New Roman"/>
                <w:sz w:val="6"/>
              </w:rPr>
            </w:pPr>
          </w:p>
        </w:tc>
        <w:tc>
          <w:tcPr>
            <w:tcW w:w="383" w:type="dxa"/>
          </w:tcPr>
          <w:p w14:paraId="783B369C" w14:textId="77777777" w:rsidR="007458EA" w:rsidRDefault="007458EA">
            <w:pPr>
              <w:pStyle w:val="TableParagraph"/>
              <w:rPr>
                <w:rFonts w:ascii="Times New Roman"/>
                <w:sz w:val="6"/>
              </w:rPr>
            </w:pPr>
          </w:p>
        </w:tc>
        <w:tc>
          <w:tcPr>
            <w:tcW w:w="383" w:type="dxa"/>
          </w:tcPr>
          <w:p w14:paraId="12AAEE3E" w14:textId="77777777" w:rsidR="007458EA" w:rsidRDefault="007458EA">
            <w:pPr>
              <w:pStyle w:val="TableParagraph"/>
              <w:rPr>
                <w:rFonts w:ascii="Times New Roman"/>
                <w:sz w:val="6"/>
              </w:rPr>
            </w:pPr>
          </w:p>
        </w:tc>
        <w:tc>
          <w:tcPr>
            <w:tcW w:w="383" w:type="dxa"/>
          </w:tcPr>
          <w:p w14:paraId="428285D5" w14:textId="77777777" w:rsidR="007458EA" w:rsidRDefault="007458EA">
            <w:pPr>
              <w:pStyle w:val="TableParagraph"/>
              <w:rPr>
                <w:rFonts w:ascii="Times New Roman"/>
                <w:sz w:val="6"/>
              </w:rPr>
            </w:pPr>
          </w:p>
        </w:tc>
        <w:tc>
          <w:tcPr>
            <w:tcW w:w="384" w:type="dxa"/>
            <w:tcBorders>
              <w:right w:val="single" w:sz="6" w:space="0" w:color="000000"/>
            </w:tcBorders>
          </w:tcPr>
          <w:p w14:paraId="245516E5"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6F5C12D9" w14:textId="77777777" w:rsidR="007458EA" w:rsidRDefault="007458EA">
            <w:pPr>
              <w:rPr>
                <w:sz w:val="2"/>
                <w:szCs w:val="2"/>
              </w:rPr>
            </w:pPr>
          </w:p>
        </w:tc>
        <w:tc>
          <w:tcPr>
            <w:tcW w:w="384" w:type="dxa"/>
          </w:tcPr>
          <w:p w14:paraId="3A4C0FDC" w14:textId="77777777" w:rsidR="007458EA" w:rsidRDefault="007458EA">
            <w:pPr>
              <w:pStyle w:val="TableParagraph"/>
              <w:rPr>
                <w:rFonts w:ascii="Times New Roman"/>
                <w:sz w:val="6"/>
              </w:rPr>
            </w:pPr>
          </w:p>
        </w:tc>
        <w:tc>
          <w:tcPr>
            <w:tcW w:w="384" w:type="dxa"/>
          </w:tcPr>
          <w:p w14:paraId="13093CAC" w14:textId="77777777" w:rsidR="007458EA" w:rsidRDefault="007458EA">
            <w:pPr>
              <w:pStyle w:val="TableParagraph"/>
              <w:rPr>
                <w:rFonts w:ascii="Times New Roman"/>
                <w:sz w:val="6"/>
              </w:rPr>
            </w:pPr>
          </w:p>
        </w:tc>
        <w:tc>
          <w:tcPr>
            <w:tcW w:w="384" w:type="dxa"/>
          </w:tcPr>
          <w:p w14:paraId="64694C7A" w14:textId="77777777" w:rsidR="007458EA" w:rsidRDefault="007458EA">
            <w:pPr>
              <w:pStyle w:val="TableParagraph"/>
              <w:rPr>
                <w:rFonts w:ascii="Times New Roman"/>
                <w:sz w:val="6"/>
              </w:rPr>
            </w:pPr>
          </w:p>
        </w:tc>
        <w:tc>
          <w:tcPr>
            <w:tcW w:w="384" w:type="dxa"/>
          </w:tcPr>
          <w:p w14:paraId="36A7D4CA" w14:textId="77777777" w:rsidR="007458EA" w:rsidRDefault="007458EA">
            <w:pPr>
              <w:pStyle w:val="TableParagraph"/>
              <w:rPr>
                <w:rFonts w:ascii="Times New Roman"/>
                <w:sz w:val="6"/>
              </w:rPr>
            </w:pPr>
          </w:p>
        </w:tc>
        <w:tc>
          <w:tcPr>
            <w:tcW w:w="384" w:type="dxa"/>
          </w:tcPr>
          <w:p w14:paraId="5F9B1582" w14:textId="77777777" w:rsidR="007458EA" w:rsidRDefault="007458EA">
            <w:pPr>
              <w:pStyle w:val="TableParagraph"/>
              <w:rPr>
                <w:rFonts w:ascii="Times New Roman"/>
                <w:sz w:val="6"/>
              </w:rPr>
            </w:pPr>
          </w:p>
        </w:tc>
        <w:tc>
          <w:tcPr>
            <w:tcW w:w="384" w:type="dxa"/>
          </w:tcPr>
          <w:p w14:paraId="5B950B0B" w14:textId="77777777" w:rsidR="007458EA" w:rsidRDefault="007458EA">
            <w:pPr>
              <w:pStyle w:val="TableParagraph"/>
              <w:rPr>
                <w:rFonts w:ascii="Times New Roman"/>
                <w:sz w:val="6"/>
              </w:rPr>
            </w:pPr>
          </w:p>
        </w:tc>
        <w:tc>
          <w:tcPr>
            <w:tcW w:w="384" w:type="dxa"/>
          </w:tcPr>
          <w:p w14:paraId="7FD597A2" w14:textId="77777777" w:rsidR="007458EA" w:rsidRDefault="007458EA">
            <w:pPr>
              <w:pStyle w:val="TableParagraph"/>
              <w:rPr>
                <w:rFonts w:ascii="Times New Roman"/>
                <w:sz w:val="6"/>
              </w:rPr>
            </w:pPr>
          </w:p>
        </w:tc>
        <w:tc>
          <w:tcPr>
            <w:tcW w:w="384" w:type="dxa"/>
          </w:tcPr>
          <w:p w14:paraId="40271E9C" w14:textId="77777777" w:rsidR="007458EA" w:rsidRDefault="007458EA">
            <w:pPr>
              <w:pStyle w:val="TableParagraph"/>
              <w:rPr>
                <w:rFonts w:ascii="Times New Roman"/>
                <w:sz w:val="6"/>
              </w:rPr>
            </w:pPr>
          </w:p>
        </w:tc>
        <w:tc>
          <w:tcPr>
            <w:tcW w:w="384" w:type="dxa"/>
          </w:tcPr>
          <w:p w14:paraId="37CE0AC8" w14:textId="77777777" w:rsidR="007458EA" w:rsidRDefault="007458EA">
            <w:pPr>
              <w:pStyle w:val="TableParagraph"/>
              <w:rPr>
                <w:rFonts w:ascii="Times New Roman"/>
                <w:sz w:val="6"/>
              </w:rPr>
            </w:pPr>
          </w:p>
        </w:tc>
        <w:tc>
          <w:tcPr>
            <w:tcW w:w="384" w:type="dxa"/>
          </w:tcPr>
          <w:p w14:paraId="768078C3" w14:textId="77777777" w:rsidR="007458EA" w:rsidRDefault="007458EA">
            <w:pPr>
              <w:pStyle w:val="TableParagraph"/>
              <w:rPr>
                <w:rFonts w:ascii="Times New Roman"/>
                <w:sz w:val="6"/>
              </w:rPr>
            </w:pPr>
          </w:p>
        </w:tc>
        <w:tc>
          <w:tcPr>
            <w:tcW w:w="384" w:type="dxa"/>
          </w:tcPr>
          <w:p w14:paraId="39A5D670" w14:textId="77777777" w:rsidR="007458EA" w:rsidRDefault="007458EA">
            <w:pPr>
              <w:pStyle w:val="TableParagraph"/>
              <w:rPr>
                <w:rFonts w:ascii="Times New Roman"/>
                <w:sz w:val="6"/>
              </w:rPr>
            </w:pPr>
          </w:p>
        </w:tc>
        <w:tc>
          <w:tcPr>
            <w:tcW w:w="384" w:type="dxa"/>
          </w:tcPr>
          <w:p w14:paraId="2A205B6F" w14:textId="77777777" w:rsidR="007458EA" w:rsidRDefault="007458EA">
            <w:pPr>
              <w:pStyle w:val="TableParagraph"/>
              <w:rPr>
                <w:rFonts w:ascii="Times New Roman"/>
                <w:sz w:val="6"/>
              </w:rPr>
            </w:pPr>
          </w:p>
        </w:tc>
        <w:tc>
          <w:tcPr>
            <w:tcW w:w="384" w:type="dxa"/>
          </w:tcPr>
          <w:p w14:paraId="36607583" w14:textId="77777777" w:rsidR="007458EA" w:rsidRDefault="007458EA">
            <w:pPr>
              <w:pStyle w:val="TableParagraph"/>
              <w:rPr>
                <w:rFonts w:ascii="Times New Roman"/>
                <w:sz w:val="6"/>
              </w:rPr>
            </w:pPr>
          </w:p>
        </w:tc>
        <w:tc>
          <w:tcPr>
            <w:tcW w:w="384" w:type="dxa"/>
          </w:tcPr>
          <w:p w14:paraId="2D88E14E" w14:textId="77777777" w:rsidR="007458EA" w:rsidRDefault="007458EA">
            <w:pPr>
              <w:pStyle w:val="TableParagraph"/>
              <w:rPr>
                <w:rFonts w:ascii="Times New Roman"/>
                <w:sz w:val="6"/>
              </w:rPr>
            </w:pPr>
          </w:p>
        </w:tc>
        <w:tc>
          <w:tcPr>
            <w:tcW w:w="384" w:type="dxa"/>
          </w:tcPr>
          <w:p w14:paraId="77384872" w14:textId="77777777" w:rsidR="007458EA" w:rsidRDefault="007458EA">
            <w:pPr>
              <w:pStyle w:val="TableParagraph"/>
              <w:rPr>
                <w:rFonts w:ascii="Times New Roman"/>
                <w:sz w:val="6"/>
              </w:rPr>
            </w:pPr>
          </w:p>
        </w:tc>
        <w:tc>
          <w:tcPr>
            <w:tcW w:w="384" w:type="dxa"/>
          </w:tcPr>
          <w:p w14:paraId="454038D2" w14:textId="77777777" w:rsidR="007458EA" w:rsidRDefault="007458EA">
            <w:pPr>
              <w:pStyle w:val="TableParagraph"/>
              <w:rPr>
                <w:rFonts w:ascii="Times New Roman"/>
                <w:sz w:val="6"/>
              </w:rPr>
            </w:pPr>
          </w:p>
        </w:tc>
        <w:tc>
          <w:tcPr>
            <w:tcW w:w="384" w:type="dxa"/>
          </w:tcPr>
          <w:p w14:paraId="4BD0B06C" w14:textId="77777777" w:rsidR="007458EA" w:rsidRDefault="007458EA">
            <w:pPr>
              <w:pStyle w:val="TableParagraph"/>
              <w:rPr>
                <w:rFonts w:ascii="Times New Roman"/>
                <w:sz w:val="6"/>
              </w:rPr>
            </w:pPr>
          </w:p>
        </w:tc>
        <w:tc>
          <w:tcPr>
            <w:tcW w:w="384" w:type="dxa"/>
            <w:tcBorders>
              <w:right w:val="nil"/>
            </w:tcBorders>
          </w:tcPr>
          <w:p w14:paraId="200CFACD"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2CFE3C9A" w14:textId="77777777" w:rsidR="007458EA" w:rsidRDefault="007458EA">
            <w:pPr>
              <w:rPr>
                <w:sz w:val="2"/>
                <w:szCs w:val="2"/>
              </w:rPr>
            </w:pPr>
          </w:p>
        </w:tc>
      </w:tr>
      <w:tr w:rsidR="007458EA" w14:paraId="644C5B25" w14:textId="77777777">
        <w:trPr>
          <w:trHeight w:val="100"/>
        </w:trPr>
        <w:tc>
          <w:tcPr>
            <w:tcW w:w="384" w:type="dxa"/>
          </w:tcPr>
          <w:p w14:paraId="138925A3" w14:textId="77777777" w:rsidR="007458EA" w:rsidRDefault="007458EA">
            <w:pPr>
              <w:pStyle w:val="TableParagraph"/>
              <w:rPr>
                <w:rFonts w:ascii="Times New Roman"/>
                <w:sz w:val="4"/>
              </w:rPr>
            </w:pPr>
          </w:p>
        </w:tc>
        <w:tc>
          <w:tcPr>
            <w:tcW w:w="384" w:type="dxa"/>
          </w:tcPr>
          <w:p w14:paraId="0F75A5B3" w14:textId="77777777" w:rsidR="007458EA" w:rsidRDefault="005D06A2">
            <w:pPr>
              <w:pStyle w:val="TableParagraph"/>
              <w:spacing w:before="16" w:line="64" w:lineRule="exact"/>
              <w:ind w:left="15"/>
              <w:jc w:val="center"/>
              <w:rPr>
                <w:rFonts w:ascii="Arial Narrow"/>
                <w:sz w:val="6"/>
              </w:rPr>
            </w:pPr>
            <w:r>
              <w:rPr>
                <w:rFonts w:ascii="Arial Narrow"/>
                <w:spacing w:val="-2"/>
                <w:sz w:val="6"/>
              </w:rPr>
              <w:t>IID0025</w:t>
            </w:r>
          </w:p>
        </w:tc>
        <w:tc>
          <w:tcPr>
            <w:tcW w:w="545" w:type="dxa"/>
          </w:tcPr>
          <w:p w14:paraId="2F628272" w14:textId="77777777" w:rsidR="007458EA" w:rsidRDefault="005D06A2">
            <w:pPr>
              <w:pStyle w:val="TableParagraph"/>
              <w:spacing w:before="11" w:line="69"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71330EA7" w14:textId="77777777" w:rsidR="007458EA" w:rsidRDefault="007458EA">
            <w:pPr>
              <w:pStyle w:val="TableParagraph"/>
              <w:rPr>
                <w:rFonts w:ascii="Times New Roman"/>
                <w:sz w:val="4"/>
              </w:rPr>
            </w:pPr>
          </w:p>
        </w:tc>
        <w:tc>
          <w:tcPr>
            <w:tcW w:w="1289" w:type="dxa"/>
            <w:tcBorders>
              <w:left w:val="single" w:sz="6" w:space="0" w:color="000000"/>
            </w:tcBorders>
          </w:tcPr>
          <w:p w14:paraId="4EC60232" w14:textId="77777777" w:rsidR="007458EA" w:rsidRDefault="005D06A2">
            <w:pPr>
              <w:pStyle w:val="TableParagraph"/>
              <w:spacing w:before="11" w:line="69" w:lineRule="exact"/>
              <w:ind w:left="10"/>
              <w:rPr>
                <w:rFonts w:ascii="Arial Narrow"/>
                <w:sz w:val="7"/>
              </w:rPr>
            </w:pPr>
            <w:r>
              <w:rPr>
                <w:rFonts w:ascii="Arial Narrow"/>
                <w:spacing w:val="-2"/>
                <w:w w:val="110"/>
                <w:sz w:val="7"/>
              </w:rPr>
              <w:t>FM_POZARNI</w:t>
            </w:r>
            <w:r>
              <w:rPr>
                <w:rFonts w:ascii="Arial Narrow"/>
                <w:spacing w:val="10"/>
                <w:w w:val="110"/>
                <w:sz w:val="7"/>
              </w:rPr>
              <w:t xml:space="preserve"> </w:t>
            </w:r>
            <w:r>
              <w:rPr>
                <w:rFonts w:ascii="Arial Narrow"/>
                <w:spacing w:val="-4"/>
                <w:w w:val="110"/>
                <w:sz w:val="7"/>
              </w:rPr>
              <w:t>USEK</w:t>
            </w:r>
          </w:p>
        </w:tc>
        <w:tc>
          <w:tcPr>
            <w:tcW w:w="1649" w:type="dxa"/>
          </w:tcPr>
          <w:p w14:paraId="1D4F16CD" w14:textId="77777777" w:rsidR="007458EA" w:rsidRDefault="007458EA">
            <w:pPr>
              <w:pStyle w:val="TableParagraph"/>
              <w:rPr>
                <w:rFonts w:ascii="Times New Roman"/>
                <w:sz w:val="4"/>
              </w:rPr>
            </w:pPr>
          </w:p>
        </w:tc>
        <w:tc>
          <w:tcPr>
            <w:tcW w:w="383" w:type="dxa"/>
          </w:tcPr>
          <w:p w14:paraId="7E2A79C1" w14:textId="77777777" w:rsidR="007458EA" w:rsidRDefault="007458EA">
            <w:pPr>
              <w:pStyle w:val="TableParagraph"/>
              <w:rPr>
                <w:rFonts w:ascii="Times New Roman"/>
                <w:sz w:val="4"/>
              </w:rPr>
            </w:pPr>
          </w:p>
        </w:tc>
        <w:tc>
          <w:tcPr>
            <w:tcW w:w="383" w:type="dxa"/>
          </w:tcPr>
          <w:p w14:paraId="3E8DE5A9" w14:textId="77777777" w:rsidR="007458EA" w:rsidRDefault="005D06A2">
            <w:pPr>
              <w:pStyle w:val="TableParagraph"/>
              <w:spacing w:before="16" w:line="64"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64B06AAB" w14:textId="77777777" w:rsidR="007458EA" w:rsidRDefault="005D06A2">
            <w:pPr>
              <w:pStyle w:val="TableParagraph"/>
              <w:spacing w:before="11" w:line="69" w:lineRule="exact"/>
              <w:ind w:left="31"/>
              <w:jc w:val="center"/>
              <w:rPr>
                <w:rFonts w:ascii="Arial Narrow"/>
                <w:sz w:val="7"/>
              </w:rPr>
            </w:pPr>
            <w:r>
              <w:rPr>
                <w:rFonts w:ascii="Arial Narrow"/>
                <w:spacing w:val="-4"/>
                <w:w w:val="110"/>
                <w:sz w:val="7"/>
              </w:rPr>
              <w:t>TEXT</w:t>
            </w:r>
          </w:p>
        </w:tc>
        <w:tc>
          <w:tcPr>
            <w:tcW w:w="383" w:type="dxa"/>
          </w:tcPr>
          <w:p w14:paraId="5EF92000" w14:textId="77777777" w:rsidR="007458EA" w:rsidRDefault="007458EA">
            <w:pPr>
              <w:pStyle w:val="TableParagraph"/>
              <w:rPr>
                <w:rFonts w:ascii="Times New Roman"/>
                <w:sz w:val="4"/>
              </w:rPr>
            </w:pPr>
          </w:p>
        </w:tc>
        <w:tc>
          <w:tcPr>
            <w:tcW w:w="731" w:type="dxa"/>
          </w:tcPr>
          <w:p w14:paraId="164D7FD6" w14:textId="77777777" w:rsidR="007458EA" w:rsidRDefault="007458EA">
            <w:pPr>
              <w:pStyle w:val="TableParagraph"/>
              <w:rPr>
                <w:rFonts w:ascii="Times New Roman"/>
                <w:sz w:val="4"/>
              </w:rPr>
            </w:pPr>
          </w:p>
        </w:tc>
        <w:tc>
          <w:tcPr>
            <w:tcW w:w="1691" w:type="dxa"/>
            <w:tcBorders>
              <w:right w:val="single" w:sz="6" w:space="0" w:color="000000"/>
            </w:tcBorders>
          </w:tcPr>
          <w:p w14:paraId="362DF46F" w14:textId="77777777" w:rsidR="007458EA" w:rsidRDefault="005D06A2">
            <w:pPr>
              <w:pStyle w:val="TableParagraph"/>
              <w:spacing w:before="13" w:line="68" w:lineRule="exact"/>
              <w:ind w:left="23"/>
              <w:rPr>
                <w:rFonts w:ascii="Arial Narrow" w:hAnsi="Arial Narrow"/>
                <w:sz w:val="7"/>
              </w:rPr>
            </w:pPr>
            <w:r>
              <w:rPr>
                <w:rFonts w:ascii="Arial Narrow" w:hAnsi="Arial Narrow"/>
                <w:spacing w:val="-2"/>
                <w:w w:val="110"/>
                <w:sz w:val="7"/>
              </w:rPr>
              <w:t>Označení</w:t>
            </w:r>
            <w:r>
              <w:rPr>
                <w:rFonts w:ascii="Arial Narrow" w:hAnsi="Arial Narrow"/>
                <w:spacing w:val="13"/>
                <w:w w:val="110"/>
                <w:sz w:val="7"/>
              </w:rPr>
              <w:t xml:space="preserve"> </w:t>
            </w:r>
            <w:r>
              <w:rPr>
                <w:rFonts w:ascii="Arial Narrow" w:hAnsi="Arial Narrow"/>
                <w:spacing w:val="-2"/>
                <w:w w:val="110"/>
                <w:sz w:val="7"/>
              </w:rPr>
              <w:t>požárního</w:t>
            </w:r>
            <w:r>
              <w:rPr>
                <w:rFonts w:ascii="Arial Narrow" w:hAnsi="Arial Narrow"/>
                <w:spacing w:val="11"/>
                <w:w w:val="110"/>
                <w:sz w:val="7"/>
              </w:rPr>
              <w:t xml:space="preserve"> </w:t>
            </w:r>
            <w:r>
              <w:rPr>
                <w:rFonts w:ascii="Arial Narrow" w:hAnsi="Arial Narrow"/>
                <w:spacing w:val="-4"/>
                <w:w w:val="110"/>
                <w:sz w:val="7"/>
              </w:rPr>
              <w:t>úseku</w:t>
            </w:r>
          </w:p>
        </w:tc>
        <w:tc>
          <w:tcPr>
            <w:tcW w:w="742" w:type="dxa"/>
            <w:tcBorders>
              <w:left w:val="single" w:sz="6" w:space="0" w:color="000000"/>
            </w:tcBorders>
          </w:tcPr>
          <w:p w14:paraId="1C0708F0" w14:textId="77777777" w:rsidR="007458EA" w:rsidRDefault="005D06A2">
            <w:pPr>
              <w:pStyle w:val="TableParagraph"/>
              <w:spacing w:before="11" w:line="69" w:lineRule="exact"/>
              <w:ind w:left="41"/>
              <w:jc w:val="center"/>
              <w:rPr>
                <w:rFonts w:ascii="Arial Narrow"/>
                <w:sz w:val="7"/>
              </w:rPr>
            </w:pPr>
            <w:r>
              <w:rPr>
                <w:rFonts w:ascii="Arial Narrow"/>
                <w:spacing w:val="-5"/>
                <w:w w:val="110"/>
                <w:sz w:val="7"/>
              </w:rPr>
              <w:t>PU2</w:t>
            </w:r>
          </w:p>
        </w:tc>
        <w:tc>
          <w:tcPr>
            <w:tcW w:w="383" w:type="dxa"/>
          </w:tcPr>
          <w:p w14:paraId="54EEA505" w14:textId="77777777" w:rsidR="007458EA" w:rsidRDefault="005D06A2">
            <w:pPr>
              <w:pStyle w:val="TableParagraph"/>
              <w:spacing w:before="11" w:line="69" w:lineRule="exact"/>
              <w:ind w:left="45"/>
              <w:jc w:val="center"/>
              <w:rPr>
                <w:rFonts w:ascii="Arial Narrow"/>
                <w:sz w:val="7"/>
              </w:rPr>
            </w:pPr>
            <w:r>
              <w:rPr>
                <w:rFonts w:ascii="Arial Narrow"/>
                <w:spacing w:val="-10"/>
                <w:w w:val="110"/>
                <w:sz w:val="7"/>
              </w:rPr>
              <w:t>x</w:t>
            </w:r>
          </w:p>
        </w:tc>
        <w:tc>
          <w:tcPr>
            <w:tcW w:w="383" w:type="dxa"/>
          </w:tcPr>
          <w:p w14:paraId="623D95BE" w14:textId="77777777" w:rsidR="007458EA" w:rsidRDefault="007458EA">
            <w:pPr>
              <w:pStyle w:val="TableParagraph"/>
              <w:rPr>
                <w:rFonts w:ascii="Times New Roman"/>
                <w:sz w:val="4"/>
              </w:rPr>
            </w:pPr>
          </w:p>
        </w:tc>
        <w:tc>
          <w:tcPr>
            <w:tcW w:w="383" w:type="dxa"/>
          </w:tcPr>
          <w:p w14:paraId="6FA68D8F" w14:textId="77777777" w:rsidR="007458EA" w:rsidRDefault="007458EA">
            <w:pPr>
              <w:pStyle w:val="TableParagraph"/>
              <w:rPr>
                <w:rFonts w:ascii="Times New Roman"/>
                <w:sz w:val="4"/>
              </w:rPr>
            </w:pPr>
          </w:p>
        </w:tc>
        <w:tc>
          <w:tcPr>
            <w:tcW w:w="383" w:type="dxa"/>
          </w:tcPr>
          <w:p w14:paraId="6391AA99" w14:textId="77777777" w:rsidR="007458EA" w:rsidRDefault="007458EA">
            <w:pPr>
              <w:pStyle w:val="TableParagraph"/>
              <w:rPr>
                <w:rFonts w:ascii="Times New Roman"/>
                <w:sz w:val="4"/>
              </w:rPr>
            </w:pPr>
          </w:p>
        </w:tc>
        <w:tc>
          <w:tcPr>
            <w:tcW w:w="383" w:type="dxa"/>
          </w:tcPr>
          <w:p w14:paraId="664A8EF7" w14:textId="77777777" w:rsidR="007458EA" w:rsidRDefault="007458EA">
            <w:pPr>
              <w:pStyle w:val="TableParagraph"/>
              <w:rPr>
                <w:rFonts w:ascii="Times New Roman"/>
                <w:sz w:val="4"/>
              </w:rPr>
            </w:pPr>
          </w:p>
        </w:tc>
        <w:tc>
          <w:tcPr>
            <w:tcW w:w="383" w:type="dxa"/>
          </w:tcPr>
          <w:p w14:paraId="555B7C56" w14:textId="77777777" w:rsidR="007458EA" w:rsidRDefault="007458EA">
            <w:pPr>
              <w:pStyle w:val="TableParagraph"/>
              <w:rPr>
                <w:rFonts w:ascii="Times New Roman"/>
                <w:sz w:val="4"/>
              </w:rPr>
            </w:pPr>
          </w:p>
        </w:tc>
        <w:tc>
          <w:tcPr>
            <w:tcW w:w="383" w:type="dxa"/>
          </w:tcPr>
          <w:p w14:paraId="31BDCA95" w14:textId="77777777" w:rsidR="007458EA" w:rsidRDefault="007458EA">
            <w:pPr>
              <w:pStyle w:val="TableParagraph"/>
              <w:rPr>
                <w:rFonts w:ascii="Times New Roman"/>
                <w:sz w:val="4"/>
              </w:rPr>
            </w:pPr>
          </w:p>
        </w:tc>
        <w:tc>
          <w:tcPr>
            <w:tcW w:w="383" w:type="dxa"/>
          </w:tcPr>
          <w:p w14:paraId="591179B7" w14:textId="77777777" w:rsidR="007458EA" w:rsidRDefault="007458EA">
            <w:pPr>
              <w:pStyle w:val="TableParagraph"/>
              <w:rPr>
                <w:rFonts w:ascii="Times New Roman"/>
                <w:sz w:val="4"/>
              </w:rPr>
            </w:pPr>
          </w:p>
        </w:tc>
        <w:tc>
          <w:tcPr>
            <w:tcW w:w="383" w:type="dxa"/>
          </w:tcPr>
          <w:p w14:paraId="0E77352E" w14:textId="77777777" w:rsidR="007458EA" w:rsidRDefault="007458EA">
            <w:pPr>
              <w:pStyle w:val="TableParagraph"/>
              <w:rPr>
                <w:rFonts w:ascii="Times New Roman"/>
                <w:sz w:val="4"/>
              </w:rPr>
            </w:pPr>
          </w:p>
        </w:tc>
        <w:tc>
          <w:tcPr>
            <w:tcW w:w="383" w:type="dxa"/>
          </w:tcPr>
          <w:p w14:paraId="0E3FD512" w14:textId="77777777" w:rsidR="007458EA" w:rsidRDefault="007458EA">
            <w:pPr>
              <w:pStyle w:val="TableParagraph"/>
              <w:rPr>
                <w:rFonts w:ascii="Times New Roman"/>
                <w:sz w:val="4"/>
              </w:rPr>
            </w:pPr>
          </w:p>
        </w:tc>
        <w:tc>
          <w:tcPr>
            <w:tcW w:w="383" w:type="dxa"/>
          </w:tcPr>
          <w:p w14:paraId="41DDBF39" w14:textId="77777777" w:rsidR="007458EA" w:rsidRDefault="007458EA">
            <w:pPr>
              <w:pStyle w:val="TableParagraph"/>
              <w:rPr>
                <w:rFonts w:ascii="Times New Roman"/>
                <w:sz w:val="4"/>
              </w:rPr>
            </w:pPr>
          </w:p>
        </w:tc>
        <w:tc>
          <w:tcPr>
            <w:tcW w:w="383" w:type="dxa"/>
          </w:tcPr>
          <w:p w14:paraId="72FDC392" w14:textId="77777777" w:rsidR="007458EA" w:rsidRDefault="007458EA">
            <w:pPr>
              <w:pStyle w:val="TableParagraph"/>
              <w:rPr>
                <w:rFonts w:ascii="Times New Roman"/>
                <w:sz w:val="4"/>
              </w:rPr>
            </w:pPr>
          </w:p>
        </w:tc>
        <w:tc>
          <w:tcPr>
            <w:tcW w:w="383" w:type="dxa"/>
          </w:tcPr>
          <w:p w14:paraId="0C44BE64" w14:textId="77777777" w:rsidR="007458EA" w:rsidRDefault="007458EA">
            <w:pPr>
              <w:pStyle w:val="TableParagraph"/>
              <w:rPr>
                <w:rFonts w:ascii="Times New Roman"/>
                <w:sz w:val="4"/>
              </w:rPr>
            </w:pPr>
          </w:p>
        </w:tc>
        <w:tc>
          <w:tcPr>
            <w:tcW w:w="383" w:type="dxa"/>
          </w:tcPr>
          <w:p w14:paraId="4448A9AA" w14:textId="77777777" w:rsidR="007458EA" w:rsidRDefault="007458EA">
            <w:pPr>
              <w:pStyle w:val="TableParagraph"/>
              <w:rPr>
                <w:rFonts w:ascii="Times New Roman"/>
                <w:sz w:val="4"/>
              </w:rPr>
            </w:pPr>
          </w:p>
        </w:tc>
        <w:tc>
          <w:tcPr>
            <w:tcW w:w="383" w:type="dxa"/>
          </w:tcPr>
          <w:p w14:paraId="32A1C676" w14:textId="77777777" w:rsidR="007458EA" w:rsidRDefault="007458EA">
            <w:pPr>
              <w:pStyle w:val="TableParagraph"/>
              <w:rPr>
                <w:rFonts w:ascii="Times New Roman"/>
                <w:sz w:val="4"/>
              </w:rPr>
            </w:pPr>
          </w:p>
        </w:tc>
        <w:tc>
          <w:tcPr>
            <w:tcW w:w="383" w:type="dxa"/>
          </w:tcPr>
          <w:p w14:paraId="03475F55" w14:textId="77777777" w:rsidR="007458EA" w:rsidRDefault="007458EA">
            <w:pPr>
              <w:pStyle w:val="TableParagraph"/>
              <w:rPr>
                <w:rFonts w:ascii="Times New Roman"/>
                <w:sz w:val="4"/>
              </w:rPr>
            </w:pPr>
          </w:p>
        </w:tc>
        <w:tc>
          <w:tcPr>
            <w:tcW w:w="383" w:type="dxa"/>
          </w:tcPr>
          <w:p w14:paraId="6420F7C6" w14:textId="77777777" w:rsidR="007458EA" w:rsidRDefault="007458EA">
            <w:pPr>
              <w:pStyle w:val="TableParagraph"/>
              <w:rPr>
                <w:rFonts w:ascii="Times New Roman"/>
                <w:sz w:val="4"/>
              </w:rPr>
            </w:pPr>
          </w:p>
        </w:tc>
        <w:tc>
          <w:tcPr>
            <w:tcW w:w="383" w:type="dxa"/>
          </w:tcPr>
          <w:p w14:paraId="5FCE541A" w14:textId="77777777" w:rsidR="007458EA" w:rsidRDefault="007458EA">
            <w:pPr>
              <w:pStyle w:val="TableParagraph"/>
              <w:rPr>
                <w:rFonts w:ascii="Times New Roman"/>
                <w:sz w:val="4"/>
              </w:rPr>
            </w:pPr>
          </w:p>
        </w:tc>
        <w:tc>
          <w:tcPr>
            <w:tcW w:w="383" w:type="dxa"/>
          </w:tcPr>
          <w:p w14:paraId="097D4CE1" w14:textId="77777777" w:rsidR="007458EA" w:rsidRDefault="007458EA">
            <w:pPr>
              <w:pStyle w:val="TableParagraph"/>
              <w:rPr>
                <w:rFonts w:ascii="Times New Roman"/>
                <w:sz w:val="4"/>
              </w:rPr>
            </w:pPr>
          </w:p>
        </w:tc>
        <w:tc>
          <w:tcPr>
            <w:tcW w:w="384" w:type="dxa"/>
            <w:tcBorders>
              <w:right w:val="single" w:sz="6" w:space="0" w:color="000000"/>
            </w:tcBorders>
          </w:tcPr>
          <w:p w14:paraId="26FB08A4" w14:textId="77777777" w:rsidR="007458EA" w:rsidRDefault="007458EA">
            <w:pPr>
              <w:pStyle w:val="TableParagraph"/>
              <w:rPr>
                <w:rFonts w:ascii="Times New Roman"/>
                <w:sz w:val="4"/>
              </w:rPr>
            </w:pPr>
          </w:p>
        </w:tc>
        <w:tc>
          <w:tcPr>
            <w:tcW w:w="383" w:type="dxa"/>
            <w:vMerge/>
            <w:tcBorders>
              <w:top w:val="nil"/>
              <w:left w:val="single" w:sz="6" w:space="0" w:color="000000"/>
              <w:bottom w:val="nil"/>
              <w:right w:val="nil"/>
            </w:tcBorders>
            <w:shd w:val="clear" w:color="auto" w:fill="FCE9D9"/>
            <w:textDirection w:val="btLr"/>
          </w:tcPr>
          <w:p w14:paraId="07873833" w14:textId="77777777" w:rsidR="007458EA" w:rsidRDefault="007458EA">
            <w:pPr>
              <w:rPr>
                <w:sz w:val="2"/>
                <w:szCs w:val="2"/>
              </w:rPr>
            </w:pPr>
          </w:p>
        </w:tc>
        <w:tc>
          <w:tcPr>
            <w:tcW w:w="384" w:type="dxa"/>
          </w:tcPr>
          <w:p w14:paraId="6983ADFA" w14:textId="77777777" w:rsidR="007458EA" w:rsidRDefault="007458EA">
            <w:pPr>
              <w:pStyle w:val="TableParagraph"/>
              <w:rPr>
                <w:rFonts w:ascii="Times New Roman"/>
                <w:sz w:val="4"/>
              </w:rPr>
            </w:pPr>
          </w:p>
        </w:tc>
        <w:tc>
          <w:tcPr>
            <w:tcW w:w="384" w:type="dxa"/>
          </w:tcPr>
          <w:p w14:paraId="7BB64B86" w14:textId="77777777" w:rsidR="007458EA" w:rsidRDefault="007458EA">
            <w:pPr>
              <w:pStyle w:val="TableParagraph"/>
              <w:rPr>
                <w:rFonts w:ascii="Times New Roman"/>
                <w:sz w:val="4"/>
              </w:rPr>
            </w:pPr>
          </w:p>
        </w:tc>
        <w:tc>
          <w:tcPr>
            <w:tcW w:w="384" w:type="dxa"/>
          </w:tcPr>
          <w:p w14:paraId="1B7C4F9D" w14:textId="77777777" w:rsidR="007458EA" w:rsidRDefault="007458EA">
            <w:pPr>
              <w:pStyle w:val="TableParagraph"/>
              <w:rPr>
                <w:rFonts w:ascii="Times New Roman"/>
                <w:sz w:val="4"/>
              </w:rPr>
            </w:pPr>
          </w:p>
        </w:tc>
        <w:tc>
          <w:tcPr>
            <w:tcW w:w="384" w:type="dxa"/>
          </w:tcPr>
          <w:p w14:paraId="0B06FE4C" w14:textId="77777777" w:rsidR="007458EA" w:rsidRDefault="007458EA">
            <w:pPr>
              <w:pStyle w:val="TableParagraph"/>
              <w:rPr>
                <w:rFonts w:ascii="Times New Roman"/>
                <w:sz w:val="4"/>
              </w:rPr>
            </w:pPr>
          </w:p>
        </w:tc>
        <w:tc>
          <w:tcPr>
            <w:tcW w:w="384" w:type="dxa"/>
          </w:tcPr>
          <w:p w14:paraId="26566F4B" w14:textId="77777777" w:rsidR="007458EA" w:rsidRDefault="007458EA">
            <w:pPr>
              <w:pStyle w:val="TableParagraph"/>
              <w:rPr>
                <w:rFonts w:ascii="Times New Roman"/>
                <w:sz w:val="4"/>
              </w:rPr>
            </w:pPr>
          </w:p>
        </w:tc>
        <w:tc>
          <w:tcPr>
            <w:tcW w:w="384" w:type="dxa"/>
          </w:tcPr>
          <w:p w14:paraId="5CF8673D" w14:textId="77777777" w:rsidR="007458EA" w:rsidRDefault="007458EA">
            <w:pPr>
              <w:pStyle w:val="TableParagraph"/>
              <w:rPr>
                <w:rFonts w:ascii="Times New Roman"/>
                <w:sz w:val="4"/>
              </w:rPr>
            </w:pPr>
          </w:p>
        </w:tc>
        <w:tc>
          <w:tcPr>
            <w:tcW w:w="384" w:type="dxa"/>
          </w:tcPr>
          <w:p w14:paraId="409D6494" w14:textId="77777777" w:rsidR="007458EA" w:rsidRDefault="007458EA">
            <w:pPr>
              <w:pStyle w:val="TableParagraph"/>
              <w:rPr>
                <w:rFonts w:ascii="Times New Roman"/>
                <w:sz w:val="4"/>
              </w:rPr>
            </w:pPr>
          </w:p>
        </w:tc>
        <w:tc>
          <w:tcPr>
            <w:tcW w:w="384" w:type="dxa"/>
          </w:tcPr>
          <w:p w14:paraId="71285E4D" w14:textId="77777777" w:rsidR="007458EA" w:rsidRDefault="007458EA">
            <w:pPr>
              <w:pStyle w:val="TableParagraph"/>
              <w:rPr>
                <w:rFonts w:ascii="Times New Roman"/>
                <w:sz w:val="4"/>
              </w:rPr>
            </w:pPr>
          </w:p>
        </w:tc>
        <w:tc>
          <w:tcPr>
            <w:tcW w:w="384" w:type="dxa"/>
          </w:tcPr>
          <w:p w14:paraId="34B69653" w14:textId="77777777" w:rsidR="007458EA" w:rsidRDefault="007458EA">
            <w:pPr>
              <w:pStyle w:val="TableParagraph"/>
              <w:rPr>
                <w:rFonts w:ascii="Times New Roman"/>
                <w:sz w:val="4"/>
              </w:rPr>
            </w:pPr>
          </w:p>
        </w:tc>
        <w:tc>
          <w:tcPr>
            <w:tcW w:w="384" w:type="dxa"/>
          </w:tcPr>
          <w:p w14:paraId="5BB1CCC9" w14:textId="77777777" w:rsidR="007458EA" w:rsidRDefault="007458EA">
            <w:pPr>
              <w:pStyle w:val="TableParagraph"/>
              <w:rPr>
                <w:rFonts w:ascii="Times New Roman"/>
                <w:sz w:val="4"/>
              </w:rPr>
            </w:pPr>
          </w:p>
        </w:tc>
        <w:tc>
          <w:tcPr>
            <w:tcW w:w="384" w:type="dxa"/>
          </w:tcPr>
          <w:p w14:paraId="4F0A24AB" w14:textId="77777777" w:rsidR="007458EA" w:rsidRDefault="007458EA">
            <w:pPr>
              <w:pStyle w:val="TableParagraph"/>
              <w:rPr>
                <w:rFonts w:ascii="Times New Roman"/>
                <w:sz w:val="4"/>
              </w:rPr>
            </w:pPr>
          </w:p>
        </w:tc>
        <w:tc>
          <w:tcPr>
            <w:tcW w:w="384" w:type="dxa"/>
          </w:tcPr>
          <w:p w14:paraId="532D924E" w14:textId="77777777" w:rsidR="007458EA" w:rsidRDefault="007458EA">
            <w:pPr>
              <w:pStyle w:val="TableParagraph"/>
              <w:rPr>
                <w:rFonts w:ascii="Times New Roman"/>
                <w:sz w:val="4"/>
              </w:rPr>
            </w:pPr>
          </w:p>
        </w:tc>
        <w:tc>
          <w:tcPr>
            <w:tcW w:w="384" w:type="dxa"/>
          </w:tcPr>
          <w:p w14:paraId="1652A08A" w14:textId="77777777" w:rsidR="007458EA" w:rsidRDefault="007458EA">
            <w:pPr>
              <w:pStyle w:val="TableParagraph"/>
              <w:rPr>
                <w:rFonts w:ascii="Times New Roman"/>
                <w:sz w:val="4"/>
              </w:rPr>
            </w:pPr>
          </w:p>
        </w:tc>
        <w:tc>
          <w:tcPr>
            <w:tcW w:w="384" w:type="dxa"/>
          </w:tcPr>
          <w:p w14:paraId="7AE59EAD" w14:textId="77777777" w:rsidR="007458EA" w:rsidRDefault="007458EA">
            <w:pPr>
              <w:pStyle w:val="TableParagraph"/>
              <w:rPr>
                <w:rFonts w:ascii="Times New Roman"/>
                <w:sz w:val="4"/>
              </w:rPr>
            </w:pPr>
          </w:p>
        </w:tc>
        <w:tc>
          <w:tcPr>
            <w:tcW w:w="384" w:type="dxa"/>
          </w:tcPr>
          <w:p w14:paraId="56055D2A" w14:textId="77777777" w:rsidR="007458EA" w:rsidRDefault="007458EA">
            <w:pPr>
              <w:pStyle w:val="TableParagraph"/>
              <w:rPr>
                <w:rFonts w:ascii="Times New Roman"/>
                <w:sz w:val="4"/>
              </w:rPr>
            </w:pPr>
          </w:p>
        </w:tc>
        <w:tc>
          <w:tcPr>
            <w:tcW w:w="384" w:type="dxa"/>
          </w:tcPr>
          <w:p w14:paraId="26D3FA16" w14:textId="77777777" w:rsidR="007458EA" w:rsidRDefault="007458EA">
            <w:pPr>
              <w:pStyle w:val="TableParagraph"/>
              <w:rPr>
                <w:rFonts w:ascii="Times New Roman"/>
                <w:sz w:val="4"/>
              </w:rPr>
            </w:pPr>
          </w:p>
        </w:tc>
        <w:tc>
          <w:tcPr>
            <w:tcW w:w="384" w:type="dxa"/>
          </w:tcPr>
          <w:p w14:paraId="2D2DF210" w14:textId="77777777" w:rsidR="007458EA" w:rsidRDefault="007458EA">
            <w:pPr>
              <w:pStyle w:val="TableParagraph"/>
              <w:rPr>
                <w:rFonts w:ascii="Times New Roman"/>
                <w:sz w:val="4"/>
              </w:rPr>
            </w:pPr>
          </w:p>
        </w:tc>
        <w:tc>
          <w:tcPr>
            <w:tcW w:w="384" w:type="dxa"/>
            <w:tcBorders>
              <w:right w:val="nil"/>
            </w:tcBorders>
          </w:tcPr>
          <w:p w14:paraId="56AC2202" w14:textId="77777777" w:rsidR="007458EA" w:rsidRDefault="007458EA">
            <w:pPr>
              <w:pStyle w:val="TableParagraph"/>
              <w:rPr>
                <w:rFonts w:ascii="Times New Roman"/>
                <w:sz w:val="4"/>
              </w:rPr>
            </w:pPr>
          </w:p>
        </w:tc>
        <w:tc>
          <w:tcPr>
            <w:tcW w:w="384" w:type="dxa"/>
            <w:vMerge/>
            <w:tcBorders>
              <w:top w:val="nil"/>
              <w:left w:val="nil"/>
              <w:bottom w:val="nil"/>
              <w:right w:val="nil"/>
            </w:tcBorders>
          </w:tcPr>
          <w:p w14:paraId="24A18A88" w14:textId="77777777" w:rsidR="007458EA" w:rsidRDefault="007458EA">
            <w:pPr>
              <w:rPr>
                <w:sz w:val="2"/>
                <w:szCs w:val="2"/>
              </w:rPr>
            </w:pPr>
          </w:p>
        </w:tc>
      </w:tr>
      <w:tr w:rsidR="007458EA" w14:paraId="069A1410" w14:textId="77777777">
        <w:trPr>
          <w:trHeight w:val="89"/>
        </w:trPr>
        <w:tc>
          <w:tcPr>
            <w:tcW w:w="384" w:type="dxa"/>
          </w:tcPr>
          <w:p w14:paraId="60518F2E" w14:textId="77777777" w:rsidR="007458EA" w:rsidRDefault="007458EA">
            <w:pPr>
              <w:pStyle w:val="TableParagraph"/>
              <w:rPr>
                <w:rFonts w:ascii="Times New Roman"/>
                <w:sz w:val="4"/>
              </w:rPr>
            </w:pPr>
          </w:p>
        </w:tc>
        <w:tc>
          <w:tcPr>
            <w:tcW w:w="384" w:type="dxa"/>
          </w:tcPr>
          <w:p w14:paraId="33EEB167" w14:textId="77777777" w:rsidR="007458EA" w:rsidRDefault="005D06A2">
            <w:pPr>
              <w:pStyle w:val="TableParagraph"/>
              <w:spacing w:before="11" w:line="58" w:lineRule="exact"/>
              <w:ind w:left="15"/>
              <w:jc w:val="center"/>
              <w:rPr>
                <w:rFonts w:ascii="Arial Narrow"/>
                <w:sz w:val="6"/>
              </w:rPr>
            </w:pPr>
            <w:r>
              <w:rPr>
                <w:rFonts w:ascii="Arial Narrow"/>
                <w:spacing w:val="-2"/>
                <w:sz w:val="6"/>
              </w:rPr>
              <w:t>IID0026</w:t>
            </w:r>
          </w:p>
        </w:tc>
        <w:tc>
          <w:tcPr>
            <w:tcW w:w="545" w:type="dxa"/>
          </w:tcPr>
          <w:p w14:paraId="67188027" w14:textId="77777777" w:rsidR="007458EA" w:rsidRDefault="005D06A2">
            <w:pPr>
              <w:pStyle w:val="TableParagraph"/>
              <w:spacing w:before="6" w:line="63"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31F939CD" w14:textId="77777777" w:rsidR="007458EA" w:rsidRDefault="007458EA">
            <w:pPr>
              <w:pStyle w:val="TableParagraph"/>
              <w:rPr>
                <w:rFonts w:ascii="Times New Roman"/>
                <w:sz w:val="4"/>
              </w:rPr>
            </w:pPr>
          </w:p>
        </w:tc>
        <w:tc>
          <w:tcPr>
            <w:tcW w:w="1289" w:type="dxa"/>
            <w:tcBorders>
              <w:left w:val="single" w:sz="6" w:space="0" w:color="000000"/>
            </w:tcBorders>
          </w:tcPr>
          <w:p w14:paraId="412B3AF3" w14:textId="77777777" w:rsidR="007458EA" w:rsidRDefault="005D06A2">
            <w:pPr>
              <w:pStyle w:val="TableParagraph"/>
              <w:spacing w:before="6" w:line="63" w:lineRule="exact"/>
              <w:ind w:left="10"/>
              <w:rPr>
                <w:rFonts w:ascii="Arial Narrow"/>
                <w:sz w:val="7"/>
              </w:rPr>
            </w:pPr>
            <w:r>
              <w:rPr>
                <w:rFonts w:ascii="Arial Narrow"/>
                <w:spacing w:val="-2"/>
                <w:w w:val="110"/>
                <w:sz w:val="7"/>
              </w:rPr>
              <w:t>FM_STENA</w:t>
            </w:r>
            <w:r>
              <w:rPr>
                <w:rFonts w:ascii="Arial Narrow"/>
                <w:spacing w:val="6"/>
                <w:w w:val="110"/>
                <w:sz w:val="7"/>
              </w:rPr>
              <w:t xml:space="preserve"> </w:t>
            </w:r>
            <w:r>
              <w:rPr>
                <w:rFonts w:ascii="Arial Narrow"/>
                <w:spacing w:val="-2"/>
                <w:w w:val="110"/>
                <w:sz w:val="7"/>
              </w:rPr>
              <w:t>PLOCHA</w:t>
            </w:r>
            <w:r>
              <w:rPr>
                <w:rFonts w:ascii="Arial Narrow"/>
                <w:spacing w:val="7"/>
                <w:w w:val="110"/>
                <w:sz w:val="7"/>
              </w:rPr>
              <w:t xml:space="preserve"> </w:t>
            </w:r>
            <w:r>
              <w:rPr>
                <w:rFonts w:ascii="Arial Narrow"/>
                <w:spacing w:val="-4"/>
                <w:w w:val="110"/>
                <w:sz w:val="7"/>
              </w:rPr>
              <w:t>MALBY</w:t>
            </w:r>
          </w:p>
        </w:tc>
        <w:tc>
          <w:tcPr>
            <w:tcW w:w="1649" w:type="dxa"/>
          </w:tcPr>
          <w:p w14:paraId="32814F13" w14:textId="77777777" w:rsidR="007458EA" w:rsidRDefault="007458EA">
            <w:pPr>
              <w:pStyle w:val="TableParagraph"/>
              <w:rPr>
                <w:rFonts w:ascii="Times New Roman"/>
                <w:sz w:val="4"/>
              </w:rPr>
            </w:pPr>
          </w:p>
        </w:tc>
        <w:tc>
          <w:tcPr>
            <w:tcW w:w="383" w:type="dxa"/>
          </w:tcPr>
          <w:p w14:paraId="25C35ABB" w14:textId="77777777" w:rsidR="007458EA" w:rsidRDefault="007458EA">
            <w:pPr>
              <w:pStyle w:val="TableParagraph"/>
              <w:rPr>
                <w:rFonts w:ascii="Times New Roman"/>
                <w:sz w:val="4"/>
              </w:rPr>
            </w:pPr>
          </w:p>
        </w:tc>
        <w:tc>
          <w:tcPr>
            <w:tcW w:w="383" w:type="dxa"/>
          </w:tcPr>
          <w:p w14:paraId="527C6EB5" w14:textId="77777777" w:rsidR="007458EA" w:rsidRDefault="005D06A2">
            <w:pPr>
              <w:pStyle w:val="TableParagraph"/>
              <w:spacing w:before="11" w:line="58"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0AAFE721" w14:textId="77777777" w:rsidR="007458EA" w:rsidRDefault="005D06A2">
            <w:pPr>
              <w:pStyle w:val="TableParagraph"/>
              <w:spacing w:before="6" w:line="63" w:lineRule="exact"/>
              <w:ind w:left="31"/>
              <w:jc w:val="center"/>
              <w:rPr>
                <w:rFonts w:ascii="Arial Narrow"/>
                <w:sz w:val="7"/>
              </w:rPr>
            </w:pPr>
            <w:r>
              <w:rPr>
                <w:rFonts w:ascii="Arial Narrow"/>
                <w:spacing w:val="-4"/>
                <w:w w:val="110"/>
                <w:sz w:val="7"/>
              </w:rPr>
              <w:t>REAL</w:t>
            </w:r>
          </w:p>
        </w:tc>
        <w:tc>
          <w:tcPr>
            <w:tcW w:w="383" w:type="dxa"/>
          </w:tcPr>
          <w:p w14:paraId="19429A82" w14:textId="77777777" w:rsidR="007458EA" w:rsidRDefault="005D06A2">
            <w:pPr>
              <w:pStyle w:val="TableParagraph"/>
              <w:spacing w:before="6" w:line="63" w:lineRule="exact"/>
              <w:ind w:left="34"/>
              <w:jc w:val="center"/>
              <w:rPr>
                <w:rFonts w:ascii="Arial Narrow" w:hAnsi="Arial Narrow"/>
                <w:sz w:val="7"/>
              </w:rPr>
            </w:pPr>
            <w:r>
              <w:rPr>
                <w:rFonts w:ascii="Arial Narrow" w:hAnsi="Arial Narrow"/>
                <w:spacing w:val="-5"/>
                <w:w w:val="110"/>
                <w:sz w:val="7"/>
              </w:rPr>
              <w:t>m²</w:t>
            </w:r>
          </w:p>
        </w:tc>
        <w:tc>
          <w:tcPr>
            <w:tcW w:w="731" w:type="dxa"/>
          </w:tcPr>
          <w:p w14:paraId="2B2E2593" w14:textId="77777777" w:rsidR="007458EA" w:rsidRDefault="007458EA">
            <w:pPr>
              <w:pStyle w:val="TableParagraph"/>
              <w:rPr>
                <w:rFonts w:ascii="Times New Roman"/>
                <w:sz w:val="4"/>
              </w:rPr>
            </w:pPr>
          </w:p>
        </w:tc>
        <w:tc>
          <w:tcPr>
            <w:tcW w:w="1691" w:type="dxa"/>
            <w:tcBorders>
              <w:right w:val="single" w:sz="6" w:space="0" w:color="000000"/>
            </w:tcBorders>
          </w:tcPr>
          <w:p w14:paraId="246442A9" w14:textId="77777777" w:rsidR="007458EA" w:rsidRDefault="005D06A2">
            <w:pPr>
              <w:pStyle w:val="TableParagraph"/>
              <w:spacing w:before="7" w:line="62" w:lineRule="exact"/>
              <w:ind w:left="23"/>
              <w:rPr>
                <w:rFonts w:ascii="Arial Narrow" w:hAnsi="Arial Narrow"/>
                <w:sz w:val="7"/>
              </w:rPr>
            </w:pPr>
            <w:r>
              <w:rPr>
                <w:rFonts w:ascii="Arial Narrow" w:hAnsi="Arial Narrow"/>
                <w:w w:val="110"/>
                <w:sz w:val="7"/>
              </w:rPr>
              <w:t>plochy</w:t>
            </w:r>
            <w:r>
              <w:rPr>
                <w:rFonts w:ascii="Arial Narrow" w:hAnsi="Arial Narrow"/>
                <w:spacing w:val="-3"/>
                <w:w w:val="110"/>
                <w:sz w:val="7"/>
              </w:rPr>
              <w:t xml:space="preserve"> </w:t>
            </w:r>
            <w:r>
              <w:rPr>
                <w:rFonts w:ascii="Arial Narrow" w:hAnsi="Arial Narrow"/>
                <w:w w:val="110"/>
                <w:sz w:val="7"/>
              </w:rPr>
              <w:t>stěn</w:t>
            </w:r>
            <w:r>
              <w:rPr>
                <w:rFonts w:ascii="Arial Narrow" w:hAnsi="Arial Narrow"/>
                <w:spacing w:val="-4"/>
                <w:w w:val="110"/>
                <w:sz w:val="7"/>
              </w:rPr>
              <w:t xml:space="preserve"> </w:t>
            </w:r>
            <w:r>
              <w:rPr>
                <w:rFonts w:ascii="Arial Narrow" w:hAnsi="Arial Narrow"/>
                <w:w w:val="110"/>
                <w:sz w:val="7"/>
              </w:rPr>
              <w:t>ošetřené</w:t>
            </w:r>
            <w:r>
              <w:rPr>
                <w:rFonts w:ascii="Arial Narrow" w:hAnsi="Arial Narrow"/>
                <w:spacing w:val="-3"/>
                <w:w w:val="110"/>
                <w:sz w:val="7"/>
              </w:rPr>
              <w:t xml:space="preserve"> </w:t>
            </w:r>
            <w:r>
              <w:rPr>
                <w:rFonts w:ascii="Arial Narrow" w:hAnsi="Arial Narrow"/>
                <w:spacing w:val="-2"/>
                <w:w w:val="110"/>
                <w:sz w:val="7"/>
              </w:rPr>
              <w:t>malbou</w:t>
            </w:r>
          </w:p>
        </w:tc>
        <w:tc>
          <w:tcPr>
            <w:tcW w:w="742" w:type="dxa"/>
            <w:tcBorders>
              <w:left w:val="single" w:sz="6" w:space="0" w:color="000000"/>
            </w:tcBorders>
          </w:tcPr>
          <w:p w14:paraId="355E0119" w14:textId="77777777" w:rsidR="007458EA" w:rsidRDefault="005D06A2">
            <w:pPr>
              <w:pStyle w:val="TableParagraph"/>
              <w:spacing w:before="6" w:line="63" w:lineRule="exact"/>
              <w:ind w:left="41"/>
              <w:jc w:val="center"/>
              <w:rPr>
                <w:rFonts w:ascii="Arial Narrow"/>
                <w:sz w:val="7"/>
              </w:rPr>
            </w:pPr>
            <w:r>
              <w:rPr>
                <w:rFonts w:ascii="Arial Narrow"/>
                <w:spacing w:val="-5"/>
                <w:w w:val="110"/>
                <w:sz w:val="7"/>
              </w:rPr>
              <w:t>20</w:t>
            </w:r>
          </w:p>
        </w:tc>
        <w:tc>
          <w:tcPr>
            <w:tcW w:w="383" w:type="dxa"/>
          </w:tcPr>
          <w:p w14:paraId="725CDC4B" w14:textId="77777777" w:rsidR="007458EA" w:rsidRDefault="005D06A2">
            <w:pPr>
              <w:pStyle w:val="TableParagraph"/>
              <w:spacing w:before="6" w:line="63" w:lineRule="exact"/>
              <w:ind w:left="45"/>
              <w:jc w:val="center"/>
              <w:rPr>
                <w:rFonts w:ascii="Arial Narrow"/>
                <w:sz w:val="7"/>
              </w:rPr>
            </w:pPr>
            <w:r>
              <w:rPr>
                <w:rFonts w:ascii="Arial Narrow"/>
                <w:spacing w:val="-10"/>
                <w:w w:val="110"/>
                <w:sz w:val="7"/>
              </w:rPr>
              <w:t>x</w:t>
            </w:r>
          </w:p>
        </w:tc>
        <w:tc>
          <w:tcPr>
            <w:tcW w:w="383" w:type="dxa"/>
          </w:tcPr>
          <w:p w14:paraId="6F7C1CA2" w14:textId="77777777" w:rsidR="007458EA" w:rsidRDefault="007458EA">
            <w:pPr>
              <w:pStyle w:val="TableParagraph"/>
              <w:rPr>
                <w:rFonts w:ascii="Times New Roman"/>
                <w:sz w:val="4"/>
              </w:rPr>
            </w:pPr>
          </w:p>
        </w:tc>
        <w:tc>
          <w:tcPr>
            <w:tcW w:w="383" w:type="dxa"/>
          </w:tcPr>
          <w:p w14:paraId="07636891" w14:textId="77777777" w:rsidR="007458EA" w:rsidRDefault="007458EA">
            <w:pPr>
              <w:pStyle w:val="TableParagraph"/>
              <w:rPr>
                <w:rFonts w:ascii="Times New Roman"/>
                <w:sz w:val="4"/>
              </w:rPr>
            </w:pPr>
          </w:p>
        </w:tc>
        <w:tc>
          <w:tcPr>
            <w:tcW w:w="383" w:type="dxa"/>
          </w:tcPr>
          <w:p w14:paraId="0BAF43F1" w14:textId="77777777" w:rsidR="007458EA" w:rsidRDefault="007458EA">
            <w:pPr>
              <w:pStyle w:val="TableParagraph"/>
              <w:rPr>
                <w:rFonts w:ascii="Times New Roman"/>
                <w:sz w:val="4"/>
              </w:rPr>
            </w:pPr>
          </w:p>
        </w:tc>
        <w:tc>
          <w:tcPr>
            <w:tcW w:w="383" w:type="dxa"/>
          </w:tcPr>
          <w:p w14:paraId="5DCE300B" w14:textId="77777777" w:rsidR="007458EA" w:rsidRDefault="007458EA">
            <w:pPr>
              <w:pStyle w:val="TableParagraph"/>
              <w:rPr>
                <w:rFonts w:ascii="Times New Roman"/>
                <w:sz w:val="4"/>
              </w:rPr>
            </w:pPr>
          </w:p>
        </w:tc>
        <w:tc>
          <w:tcPr>
            <w:tcW w:w="383" w:type="dxa"/>
          </w:tcPr>
          <w:p w14:paraId="4A15F860" w14:textId="77777777" w:rsidR="007458EA" w:rsidRDefault="007458EA">
            <w:pPr>
              <w:pStyle w:val="TableParagraph"/>
              <w:rPr>
                <w:rFonts w:ascii="Times New Roman"/>
                <w:sz w:val="4"/>
              </w:rPr>
            </w:pPr>
          </w:p>
        </w:tc>
        <w:tc>
          <w:tcPr>
            <w:tcW w:w="383" w:type="dxa"/>
          </w:tcPr>
          <w:p w14:paraId="47E667AC" w14:textId="77777777" w:rsidR="007458EA" w:rsidRDefault="007458EA">
            <w:pPr>
              <w:pStyle w:val="TableParagraph"/>
              <w:rPr>
                <w:rFonts w:ascii="Times New Roman"/>
                <w:sz w:val="4"/>
              </w:rPr>
            </w:pPr>
          </w:p>
        </w:tc>
        <w:tc>
          <w:tcPr>
            <w:tcW w:w="383" w:type="dxa"/>
          </w:tcPr>
          <w:p w14:paraId="6D24016E" w14:textId="77777777" w:rsidR="007458EA" w:rsidRDefault="007458EA">
            <w:pPr>
              <w:pStyle w:val="TableParagraph"/>
              <w:rPr>
                <w:rFonts w:ascii="Times New Roman"/>
                <w:sz w:val="4"/>
              </w:rPr>
            </w:pPr>
          </w:p>
        </w:tc>
        <w:tc>
          <w:tcPr>
            <w:tcW w:w="383" w:type="dxa"/>
          </w:tcPr>
          <w:p w14:paraId="1957D1E6" w14:textId="77777777" w:rsidR="007458EA" w:rsidRDefault="007458EA">
            <w:pPr>
              <w:pStyle w:val="TableParagraph"/>
              <w:rPr>
                <w:rFonts w:ascii="Times New Roman"/>
                <w:sz w:val="4"/>
              </w:rPr>
            </w:pPr>
          </w:p>
        </w:tc>
        <w:tc>
          <w:tcPr>
            <w:tcW w:w="383" w:type="dxa"/>
          </w:tcPr>
          <w:p w14:paraId="591C1E9F" w14:textId="77777777" w:rsidR="007458EA" w:rsidRDefault="007458EA">
            <w:pPr>
              <w:pStyle w:val="TableParagraph"/>
              <w:rPr>
                <w:rFonts w:ascii="Times New Roman"/>
                <w:sz w:val="4"/>
              </w:rPr>
            </w:pPr>
          </w:p>
        </w:tc>
        <w:tc>
          <w:tcPr>
            <w:tcW w:w="383" w:type="dxa"/>
          </w:tcPr>
          <w:p w14:paraId="26CFB133" w14:textId="77777777" w:rsidR="007458EA" w:rsidRDefault="007458EA">
            <w:pPr>
              <w:pStyle w:val="TableParagraph"/>
              <w:rPr>
                <w:rFonts w:ascii="Times New Roman"/>
                <w:sz w:val="4"/>
              </w:rPr>
            </w:pPr>
          </w:p>
        </w:tc>
        <w:tc>
          <w:tcPr>
            <w:tcW w:w="383" w:type="dxa"/>
          </w:tcPr>
          <w:p w14:paraId="08CDB98A" w14:textId="77777777" w:rsidR="007458EA" w:rsidRDefault="007458EA">
            <w:pPr>
              <w:pStyle w:val="TableParagraph"/>
              <w:rPr>
                <w:rFonts w:ascii="Times New Roman"/>
                <w:sz w:val="4"/>
              </w:rPr>
            </w:pPr>
          </w:p>
        </w:tc>
        <w:tc>
          <w:tcPr>
            <w:tcW w:w="383" w:type="dxa"/>
          </w:tcPr>
          <w:p w14:paraId="57538599" w14:textId="77777777" w:rsidR="007458EA" w:rsidRDefault="007458EA">
            <w:pPr>
              <w:pStyle w:val="TableParagraph"/>
              <w:rPr>
                <w:rFonts w:ascii="Times New Roman"/>
                <w:sz w:val="4"/>
              </w:rPr>
            </w:pPr>
          </w:p>
        </w:tc>
        <w:tc>
          <w:tcPr>
            <w:tcW w:w="383" w:type="dxa"/>
          </w:tcPr>
          <w:p w14:paraId="3A392DB4" w14:textId="77777777" w:rsidR="007458EA" w:rsidRDefault="007458EA">
            <w:pPr>
              <w:pStyle w:val="TableParagraph"/>
              <w:rPr>
                <w:rFonts w:ascii="Times New Roman"/>
                <w:sz w:val="4"/>
              </w:rPr>
            </w:pPr>
          </w:p>
        </w:tc>
        <w:tc>
          <w:tcPr>
            <w:tcW w:w="383" w:type="dxa"/>
          </w:tcPr>
          <w:p w14:paraId="3E9B142E" w14:textId="77777777" w:rsidR="007458EA" w:rsidRDefault="007458EA">
            <w:pPr>
              <w:pStyle w:val="TableParagraph"/>
              <w:rPr>
                <w:rFonts w:ascii="Times New Roman"/>
                <w:sz w:val="4"/>
              </w:rPr>
            </w:pPr>
          </w:p>
        </w:tc>
        <w:tc>
          <w:tcPr>
            <w:tcW w:w="383" w:type="dxa"/>
          </w:tcPr>
          <w:p w14:paraId="5E61EE9E" w14:textId="77777777" w:rsidR="007458EA" w:rsidRDefault="007458EA">
            <w:pPr>
              <w:pStyle w:val="TableParagraph"/>
              <w:rPr>
                <w:rFonts w:ascii="Times New Roman"/>
                <w:sz w:val="4"/>
              </w:rPr>
            </w:pPr>
          </w:p>
        </w:tc>
        <w:tc>
          <w:tcPr>
            <w:tcW w:w="383" w:type="dxa"/>
          </w:tcPr>
          <w:p w14:paraId="6E0C0F4B" w14:textId="77777777" w:rsidR="007458EA" w:rsidRDefault="007458EA">
            <w:pPr>
              <w:pStyle w:val="TableParagraph"/>
              <w:rPr>
                <w:rFonts w:ascii="Times New Roman"/>
                <w:sz w:val="4"/>
              </w:rPr>
            </w:pPr>
          </w:p>
        </w:tc>
        <w:tc>
          <w:tcPr>
            <w:tcW w:w="383" w:type="dxa"/>
          </w:tcPr>
          <w:p w14:paraId="5FB39FAA" w14:textId="77777777" w:rsidR="007458EA" w:rsidRDefault="007458EA">
            <w:pPr>
              <w:pStyle w:val="TableParagraph"/>
              <w:rPr>
                <w:rFonts w:ascii="Times New Roman"/>
                <w:sz w:val="4"/>
              </w:rPr>
            </w:pPr>
          </w:p>
        </w:tc>
        <w:tc>
          <w:tcPr>
            <w:tcW w:w="383" w:type="dxa"/>
          </w:tcPr>
          <w:p w14:paraId="09011A7F" w14:textId="77777777" w:rsidR="007458EA" w:rsidRDefault="007458EA">
            <w:pPr>
              <w:pStyle w:val="TableParagraph"/>
              <w:rPr>
                <w:rFonts w:ascii="Times New Roman"/>
                <w:sz w:val="4"/>
              </w:rPr>
            </w:pPr>
          </w:p>
        </w:tc>
        <w:tc>
          <w:tcPr>
            <w:tcW w:w="384" w:type="dxa"/>
            <w:tcBorders>
              <w:right w:val="single" w:sz="6" w:space="0" w:color="000000"/>
            </w:tcBorders>
          </w:tcPr>
          <w:p w14:paraId="0A623688" w14:textId="77777777" w:rsidR="007458EA" w:rsidRDefault="007458EA">
            <w:pPr>
              <w:pStyle w:val="TableParagraph"/>
              <w:rPr>
                <w:rFonts w:ascii="Times New Roman"/>
                <w:sz w:val="4"/>
              </w:rPr>
            </w:pPr>
          </w:p>
        </w:tc>
        <w:tc>
          <w:tcPr>
            <w:tcW w:w="383" w:type="dxa"/>
            <w:vMerge/>
            <w:tcBorders>
              <w:top w:val="nil"/>
              <w:left w:val="single" w:sz="6" w:space="0" w:color="000000"/>
              <w:bottom w:val="nil"/>
              <w:right w:val="nil"/>
            </w:tcBorders>
            <w:shd w:val="clear" w:color="auto" w:fill="FCE9D9"/>
            <w:textDirection w:val="btLr"/>
          </w:tcPr>
          <w:p w14:paraId="74D2C250" w14:textId="77777777" w:rsidR="007458EA" w:rsidRDefault="007458EA">
            <w:pPr>
              <w:rPr>
                <w:sz w:val="2"/>
                <w:szCs w:val="2"/>
              </w:rPr>
            </w:pPr>
          </w:p>
        </w:tc>
        <w:tc>
          <w:tcPr>
            <w:tcW w:w="384" w:type="dxa"/>
          </w:tcPr>
          <w:p w14:paraId="54757F22" w14:textId="77777777" w:rsidR="007458EA" w:rsidRDefault="007458EA">
            <w:pPr>
              <w:pStyle w:val="TableParagraph"/>
              <w:rPr>
                <w:rFonts w:ascii="Times New Roman"/>
                <w:sz w:val="4"/>
              </w:rPr>
            </w:pPr>
          </w:p>
        </w:tc>
        <w:tc>
          <w:tcPr>
            <w:tcW w:w="384" w:type="dxa"/>
          </w:tcPr>
          <w:p w14:paraId="3A9B0FCC" w14:textId="77777777" w:rsidR="007458EA" w:rsidRDefault="007458EA">
            <w:pPr>
              <w:pStyle w:val="TableParagraph"/>
              <w:rPr>
                <w:rFonts w:ascii="Times New Roman"/>
                <w:sz w:val="4"/>
              </w:rPr>
            </w:pPr>
          </w:p>
        </w:tc>
        <w:tc>
          <w:tcPr>
            <w:tcW w:w="384" w:type="dxa"/>
          </w:tcPr>
          <w:p w14:paraId="69B9D3C8" w14:textId="77777777" w:rsidR="007458EA" w:rsidRDefault="007458EA">
            <w:pPr>
              <w:pStyle w:val="TableParagraph"/>
              <w:rPr>
                <w:rFonts w:ascii="Times New Roman"/>
                <w:sz w:val="4"/>
              </w:rPr>
            </w:pPr>
          </w:p>
        </w:tc>
        <w:tc>
          <w:tcPr>
            <w:tcW w:w="384" w:type="dxa"/>
          </w:tcPr>
          <w:p w14:paraId="18FE9539" w14:textId="77777777" w:rsidR="007458EA" w:rsidRDefault="007458EA">
            <w:pPr>
              <w:pStyle w:val="TableParagraph"/>
              <w:rPr>
                <w:rFonts w:ascii="Times New Roman"/>
                <w:sz w:val="4"/>
              </w:rPr>
            </w:pPr>
          </w:p>
        </w:tc>
        <w:tc>
          <w:tcPr>
            <w:tcW w:w="384" w:type="dxa"/>
          </w:tcPr>
          <w:p w14:paraId="79AF5EF4" w14:textId="77777777" w:rsidR="007458EA" w:rsidRDefault="007458EA">
            <w:pPr>
              <w:pStyle w:val="TableParagraph"/>
              <w:rPr>
                <w:rFonts w:ascii="Times New Roman"/>
                <w:sz w:val="4"/>
              </w:rPr>
            </w:pPr>
          </w:p>
        </w:tc>
        <w:tc>
          <w:tcPr>
            <w:tcW w:w="384" w:type="dxa"/>
          </w:tcPr>
          <w:p w14:paraId="57DAC022" w14:textId="77777777" w:rsidR="007458EA" w:rsidRDefault="007458EA">
            <w:pPr>
              <w:pStyle w:val="TableParagraph"/>
              <w:rPr>
                <w:rFonts w:ascii="Times New Roman"/>
                <w:sz w:val="4"/>
              </w:rPr>
            </w:pPr>
          </w:p>
        </w:tc>
        <w:tc>
          <w:tcPr>
            <w:tcW w:w="384" w:type="dxa"/>
          </w:tcPr>
          <w:p w14:paraId="7E09BE2D" w14:textId="77777777" w:rsidR="007458EA" w:rsidRDefault="007458EA">
            <w:pPr>
              <w:pStyle w:val="TableParagraph"/>
              <w:rPr>
                <w:rFonts w:ascii="Times New Roman"/>
                <w:sz w:val="4"/>
              </w:rPr>
            </w:pPr>
          </w:p>
        </w:tc>
        <w:tc>
          <w:tcPr>
            <w:tcW w:w="384" w:type="dxa"/>
          </w:tcPr>
          <w:p w14:paraId="56D1BEC8" w14:textId="77777777" w:rsidR="007458EA" w:rsidRDefault="007458EA">
            <w:pPr>
              <w:pStyle w:val="TableParagraph"/>
              <w:rPr>
                <w:rFonts w:ascii="Times New Roman"/>
                <w:sz w:val="4"/>
              </w:rPr>
            </w:pPr>
          </w:p>
        </w:tc>
        <w:tc>
          <w:tcPr>
            <w:tcW w:w="384" w:type="dxa"/>
          </w:tcPr>
          <w:p w14:paraId="4790D101" w14:textId="77777777" w:rsidR="007458EA" w:rsidRDefault="007458EA">
            <w:pPr>
              <w:pStyle w:val="TableParagraph"/>
              <w:rPr>
                <w:rFonts w:ascii="Times New Roman"/>
                <w:sz w:val="4"/>
              </w:rPr>
            </w:pPr>
          </w:p>
        </w:tc>
        <w:tc>
          <w:tcPr>
            <w:tcW w:w="384" w:type="dxa"/>
          </w:tcPr>
          <w:p w14:paraId="19AEDEBE" w14:textId="77777777" w:rsidR="007458EA" w:rsidRDefault="007458EA">
            <w:pPr>
              <w:pStyle w:val="TableParagraph"/>
              <w:rPr>
                <w:rFonts w:ascii="Times New Roman"/>
                <w:sz w:val="4"/>
              </w:rPr>
            </w:pPr>
          </w:p>
        </w:tc>
        <w:tc>
          <w:tcPr>
            <w:tcW w:w="384" w:type="dxa"/>
          </w:tcPr>
          <w:p w14:paraId="64A3EE85" w14:textId="77777777" w:rsidR="007458EA" w:rsidRDefault="007458EA">
            <w:pPr>
              <w:pStyle w:val="TableParagraph"/>
              <w:rPr>
                <w:rFonts w:ascii="Times New Roman"/>
                <w:sz w:val="4"/>
              </w:rPr>
            </w:pPr>
          </w:p>
        </w:tc>
        <w:tc>
          <w:tcPr>
            <w:tcW w:w="384" w:type="dxa"/>
          </w:tcPr>
          <w:p w14:paraId="000259CF" w14:textId="77777777" w:rsidR="007458EA" w:rsidRDefault="007458EA">
            <w:pPr>
              <w:pStyle w:val="TableParagraph"/>
              <w:rPr>
                <w:rFonts w:ascii="Times New Roman"/>
                <w:sz w:val="4"/>
              </w:rPr>
            </w:pPr>
          </w:p>
        </w:tc>
        <w:tc>
          <w:tcPr>
            <w:tcW w:w="384" w:type="dxa"/>
          </w:tcPr>
          <w:p w14:paraId="753C067B" w14:textId="77777777" w:rsidR="007458EA" w:rsidRDefault="007458EA">
            <w:pPr>
              <w:pStyle w:val="TableParagraph"/>
              <w:rPr>
                <w:rFonts w:ascii="Times New Roman"/>
                <w:sz w:val="4"/>
              </w:rPr>
            </w:pPr>
          </w:p>
        </w:tc>
        <w:tc>
          <w:tcPr>
            <w:tcW w:w="384" w:type="dxa"/>
          </w:tcPr>
          <w:p w14:paraId="1AD183F0" w14:textId="77777777" w:rsidR="007458EA" w:rsidRDefault="007458EA">
            <w:pPr>
              <w:pStyle w:val="TableParagraph"/>
              <w:rPr>
                <w:rFonts w:ascii="Times New Roman"/>
                <w:sz w:val="4"/>
              </w:rPr>
            </w:pPr>
          </w:p>
        </w:tc>
        <w:tc>
          <w:tcPr>
            <w:tcW w:w="384" w:type="dxa"/>
          </w:tcPr>
          <w:p w14:paraId="72BF5B23" w14:textId="77777777" w:rsidR="007458EA" w:rsidRDefault="007458EA">
            <w:pPr>
              <w:pStyle w:val="TableParagraph"/>
              <w:rPr>
                <w:rFonts w:ascii="Times New Roman"/>
                <w:sz w:val="4"/>
              </w:rPr>
            </w:pPr>
          </w:p>
        </w:tc>
        <w:tc>
          <w:tcPr>
            <w:tcW w:w="384" w:type="dxa"/>
          </w:tcPr>
          <w:p w14:paraId="32183C76" w14:textId="77777777" w:rsidR="007458EA" w:rsidRDefault="007458EA">
            <w:pPr>
              <w:pStyle w:val="TableParagraph"/>
              <w:rPr>
                <w:rFonts w:ascii="Times New Roman"/>
                <w:sz w:val="4"/>
              </w:rPr>
            </w:pPr>
          </w:p>
        </w:tc>
        <w:tc>
          <w:tcPr>
            <w:tcW w:w="384" w:type="dxa"/>
          </w:tcPr>
          <w:p w14:paraId="66D44053" w14:textId="77777777" w:rsidR="007458EA" w:rsidRDefault="007458EA">
            <w:pPr>
              <w:pStyle w:val="TableParagraph"/>
              <w:rPr>
                <w:rFonts w:ascii="Times New Roman"/>
                <w:sz w:val="4"/>
              </w:rPr>
            </w:pPr>
          </w:p>
        </w:tc>
        <w:tc>
          <w:tcPr>
            <w:tcW w:w="384" w:type="dxa"/>
            <w:tcBorders>
              <w:right w:val="nil"/>
            </w:tcBorders>
          </w:tcPr>
          <w:p w14:paraId="77B49899" w14:textId="77777777" w:rsidR="007458EA" w:rsidRDefault="007458EA">
            <w:pPr>
              <w:pStyle w:val="TableParagraph"/>
              <w:rPr>
                <w:rFonts w:ascii="Times New Roman"/>
                <w:sz w:val="4"/>
              </w:rPr>
            </w:pPr>
          </w:p>
        </w:tc>
        <w:tc>
          <w:tcPr>
            <w:tcW w:w="384" w:type="dxa"/>
            <w:vMerge/>
            <w:tcBorders>
              <w:top w:val="nil"/>
              <w:left w:val="nil"/>
              <w:bottom w:val="nil"/>
              <w:right w:val="nil"/>
            </w:tcBorders>
          </w:tcPr>
          <w:p w14:paraId="664F2DBA" w14:textId="77777777" w:rsidR="007458EA" w:rsidRDefault="007458EA">
            <w:pPr>
              <w:rPr>
                <w:sz w:val="2"/>
                <w:szCs w:val="2"/>
              </w:rPr>
            </w:pPr>
          </w:p>
        </w:tc>
      </w:tr>
      <w:tr w:rsidR="007458EA" w14:paraId="6EA4EDE2" w14:textId="77777777">
        <w:trPr>
          <w:trHeight w:val="133"/>
        </w:trPr>
        <w:tc>
          <w:tcPr>
            <w:tcW w:w="384" w:type="dxa"/>
          </w:tcPr>
          <w:p w14:paraId="600054F8" w14:textId="77777777" w:rsidR="007458EA" w:rsidRDefault="007458EA">
            <w:pPr>
              <w:pStyle w:val="TableParagraph"/>
              <w:rPr>
                <w:rFonts w:ascii="Times New Roman"/>
                <w:sz w:val="6"/>
              </w:rPr>
            </w:pPr>
          </w:p>
        </w:tc>
        <w:tc>
          <w:tcPr>
            <w:tcW w:w="384" w:type="dxa"/>
          </w:tcPr>
          <w:p w14:paraId="07C89FEA" w14:textId="77777777" w:rsidR="007458EA" w:rsidRDefault="005D06A2">
            <w:pPr>
              <w:pStyle w:val="TableParagraph"/>
              <w:spacing w:before="33"/>
              <w:ind w:left="15"/>
              <w:jc w:val="center"/>
              <w:rPr>
                <w:rFonts w:ascii="Arial Narrow"/>
                <w:sz w:val="6"/>
              </w:rPr>
            </w:pPr>
            <w:r>
              <w:rPr>
                <w:rFonts w:ascii="Arial Narrow"/>
                <w:spacing w:val="-2"/>
                <w:sz w:val="6"/>
              </w:rPr>
              <w:t>IID0027</w:t>
            </w:r>
          </w:p>
        </w:tc>
        <w:tc>
          <w:tcPr>
            <w:tcW w:w="545" w:type="dxa"/>
          </w:tcPr>
          <w:p w14:paraId="36AB841D" w14:textId="77777777" w:rsidR="007458EA" w:rsidRDefault="005D06A2">
            <w:pPr>
              <w:pStyle w:val="TableParagraph"/>
              <w:spacing w:before="28"/>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6CF81789" w14:textId="77777777" w:rsidR="007458EA" w:rsidRDefault="007458EA">
            <w:pPr>
              <w:pStyle w:val="TableParagraph"/>
              <w:rPr>
                <w:rFonts w:ascii="Times New Roman"/>
                <w:sz w:val="6"/>
              </w:rPr>
            </w:pPr>
          </w:p>
        </w:tc>
        <w:tc>
          <w:tcPr>
            <w:tcW w:w="1289" w:type="dxa"/>
            <w:tcBorders>
              <w:left w:val="single" w:sz="6" w:space="0" w:color="000000"/>
            </w:tcBorders>
          </w:tcPr>
          <w:p w14:paraId="04ABDC28" w14:textId="77777777" w:rsidR="007458EA" w:rsidRDefault="005D06A2">
            <w:pPr>
              <w:pStyle w:val="TableParagraph"/>
              <w:spacing w:before="28"/>
              <w:ind w:left="10"/>
              <w:rPr>
                <w:rFonts w:ascii="Arial Narrow"/>
                <w:sz w:val="7"/>
              </w:rPr>
            </w:pPr>
            <w:r>
              <w:rPr>
                <w:rFonts w:ascii="Arial Narrow"/>
                <w:spacing w:val="-2"/>
                <w:w w:val="110"/>
                <w:sz w:val="7"/>
              </w:rPr>
              <w:t>FM_STENA</w:t>
            </w:r>
            <w:r>
              <w:rPr>
                <w:rFonts w:ascii="Arial Narrow"/>
                <w:spacing w:val="6"/>
                <w:w w:val="110"/>
                <w:sz w:val="7"/>
              </w:rPr>
              <w:t xml:space="preserve"> </w:t>
            </w:r>
            <w:r>
              <w:rPr>
                <w:rFonts w:ascii="Arial Narrow"/>
                <w:spacing w:val="-2"/>
                <w:w w:val="110"/>
                <w:sz w:val="7"/>
              </w:rPr>
              <w:t>PLOCHA</w:t>
            </w:r>
            <w:r>
              <w:rPr>
                <w:rFonts w:ascii="Arial Narrow"/>
                <w:spacing w:val="7"/>
                <w:w w:val="110"/>
                <w:sz w:val="7"/>
              </w:rPr>
              <w:t xml:space="preserve"> </w:t>
            </w:r>
            <w:r>
              <w:rPr>
                <w:rFonts w:ascii="Arial Narrow"/>
                <w:spacing w:val="-2"/>
                <w:w w:val="110"/>
                <w:sz w:val="7"/>
              </w:rPr>
              <w:t>OMYVATELNA</w:t>
            </w:r>
          </w:p>
        </w:tc>
        <w:tc>
          <w:tcPr>
            <w:tcW w:w="1649" w:type="dxa"/>
          </w:tcPr>
          <w:p w14:paraId="5029A7E6" w14:textId="77777777" w:rsidR="007458EA" w:rsidRDefault="007458EA">
            <w:pPr>
              <w:pStyle w:val="TableParagraph"/>
              <w:rPr>
                <w:rFonts w:ascii="Times New Roman"/>
                <w:sz w:val="6"/>
              </w:rPr>
            </w:pPr>
          </w:p>
        </w:tc>
        <w:tc>
          <w:tcPr>
            <w:tcW w:w="383" w:type="dxa"/>
          </w:tcPr>
          <w:p w14:paraId="691AF353" w14:textId="77777777" w:rsidR="007458EA" w:rsidRDefault="007458EA">
            <w:pPr>
              <w:pStyle w:val="TableParagraph"/>
              <w:rPr>
                <w:rFonts w:ascii="Times New Roman"/>
                <w:sz w:val="6"/>
              </w:rPr>
            </w:pPr>
          </w:p>
        </w:tc>
        <w:tc>
          <w:tcPr>
            <w:tcW w:w="383" w:type="dxa"/>
          </w:tcPr>
          <w:p w14:paraId="49F5B003" w14:textId="77777777" w:rsidR="007458EA" w:rsidRDefault="005D06A2">
            <w:pPr>
              <w:pStyle w:val="TableParagraph"/>
              <w:spacing w:before="33"/>
              <w:ind w:left="27"/>
              <w:jc w:val="center"/>
              <w:rPr>
                <w:rFonts w:ascii="Arial Narrow"/>
                <w:sz w:val="6"/>
              </w:rPr>
            </w:pPr>
            <w:proofErr w:type="spellStart"/>
            <w:r>
              <w:rPr>
                <w:rFonts w:ascii="Arial Narrow"/>
                <w:spacing w:val="-2"/>
                <w:sz w:val="6"/>
              </w:rPr>
              <w:t>number</w:t>
            </w:r>
            <w:proofErr w:type="spellEnd"/>
          </w:p>
        </w:tc>
        <w:tc>
          <w:tcPr>
            <w:tcW w:w="383" w:type="dxa"/>
          </w:tcPr>
          <w:p w14:paraId="716E3C67" w14:textId="77777777" w:rsidR="007458EA" w:rsidRDefault="005D06A2">
            <w:pPr>
              <w:pStyle w:val="TableParagraph"/>
              <w:spacing w:before="28"/>
              <w:ind w:left="31"/>
              <w:jc w:val="center"/>
              <w:rPr>
                <w:rFonts w:ascii="Arial Narrow"/>
                <w:sz w:val="7"/>
              </w:rPr>
            </w:pPr>
            <w:r>
              <w:rPr>
                <w:rFonts w:ascii="Arial Narrow"/>
                <w:spacing w:val="-4"/>
                <w:w w:val="110"/>
                <w:sz w:val="7"/>
              </w:rPr>
              <w:t>REAL</w:t>
            </w:r>
          </w:p>
        </w:tc>
        <w:tc>
          <w:tcPr>
            <w:tcW w:w="383" w:type="dxa"/>
          </w:tcPr>
          <w:p w14:paraId="2D10290A" w14:textId="77777777" w:rsidR="007458EA" w:rsidRDefault="005D06A2">
            <w:pPr>
              <w:pStyle w:val="TableParagraph"/>
              <w:spacing w:before="28"/>
              <w:ind w:left="34"/>
              <w:jc w:val="center"/>
              <w:rPr>
                <w:rFonts w:ascii="Arial Narrow" w:hAnsi="Arial Narrow"/>
                <w:sz w:val="7"/>
              </w:rPr>
            </w:pPr>
            <w:r>
              <w:rPr>
                <w:rFonts w:ascii="Arial Narrow" w:hAnsi="Arial Narrow"/>
                <w:spacing w:val="-5"/>
                <w:w w:val="110"/>
                <w:sz w:val="7"/>
              </w:rPr>
              <w:t>m²</w:t>
            </w:r>
          </w:p>
        </w:tc>
        <w:tc>
          <w:tcPr>
            <w:tcW w:w="731" w:type="dxa"/>
          </w:tcPr>
          <w:p w14:paraId="60033494" w14:textId="77777777" w:rsidR="007458EA" w:rsidRDefault="007458EA">
            <w:pPr>
              <w:pStyle w:val="TableParagraph"/>
              <w:rPr>
                <w:rFonts w:ascii="Times New Roman"/>
                <w:sz w:val="6"/>
              </w:rPr>
            </w:pPr>
          </w:p>
        </w:tc>
        <w:tc>
          <w:tcPr>
            <w:tcW w:w="1691" w:type="dxa"/>
            <w:tcBorders>
              <w:right w:val="single" w:sz="6" w:space="0" w:color="000000"/>
            </w:tcBorders>
          </w:tcPr>
          <w:p w14:paraId="76050AB2" w14:textId="77777777" w:rsidR="007458EA" w:rsidRDefault="005D06A2">
            <w:pPr>
              <w:pStyle w:val="TableParagraph"/>
              <w:spacing w:line="62" w:lineRule="exact"/>
              <w:ind w:left="23"/>
              <w:rPr>
                <w:rFonts w:ascii="Arial Narrow" w:hAnsi="Arial Narrow"/>
                <w:sz w:val="7"/>
              </w:rPr>
            </w:pPr>
            <w:r>
              <w:rPr>
                <w:rFonts w:ascii="Arial Narrow" w:hAnsi="Arial Narrow"/>
                <w:w w:val="110"/>
                <w:sz w:val="7"/>
              </w:rPr>
              <w:t>plocha</w:t>
            </w:r>
            <w:r>
              <w:rPr>
                <w:rFonts w:ascii="Arial Narrow" w:hAnsi="Arial Narrow"/>
                <w:spacing w:val="-5"/>
                <w:w w:val="110"/>
                <w:sz w:val="7"/>
              </w:rPr>
              <w:t xml:space="preserve"> </w:t>
            </w:r>
            <w:r>
              <w:rPr>
                <w:rFonts w:ascii="Arial Narrow" w:hAnsi="Arial Narrow"/>
                <w:w w:val="110"/>
                <w:sz w:val="7"/>
              </w:rPr>
              <w:t>omyvatelných</w:t>
            </w:r>
            <w:r>
              <w:rPr>
                <w:rFonts w:ascii="Arial Narrow" w:hAnsi="Arial Narrow"/>
                <w:spacing w:val="-4"/>
                <w:w w:val="110"/>
                <w:sz w:val="7"/>
              </w:rPr>
              <w:t xml:space="preserve"> </w:t>
            </w:r>
            <w:r>
              <w:rPr>
                <w:rFonts w:ascii="Arial Narrow" w:hAnsi="Arial Narrow"/>
                <w:w w:val="110"/>
                <w:sz w:val="7"/>
              </w:rPr>
              <w:t>povrchů</w:t>
            </w:r>
            <w:r>
              <w:rPr>
                <w:rFonts w:ascii="Arial Narrow" w:hAnsi="Arial Narrow"/>
                <w:spacing w:val="-4"/>
                <w:w w:val="110"/>
                <w:sz w:val="7"/>
              </w:rPr>
              <w:t xml:space="preserve"> </w:t>
            </w:r>
            <w:r>
              <w:rPr>
                <w:rFonts w:ascii="Arial Narrow" w:hAnsi="Arial Narrow"/>
                <w:w w:val="110"/>
                <w:sz w:val="7"/>
              </w:rPr>
              <w:t>(skleněné</w:t>
            </w:r>
            <w:r>
              <w:rPr>
                <w:rFonts w:ascii="Arial Narrow" w:hAnsi="Arial Narrow"/>
                <w:spacing w:val="-4"/>
                <w:w w:val="110"/>
                <w:sz w:val="7"/>
              </w:rPr>
              <w:t xml:space="preserve"> </w:t>
            </w:r>
            <w:r>
              <w:rPr>
                <w:rFonts w:ascii="Arial Narrow" w:hAnsi="Arial Narrow"/>
                <w:w w:val="110"/>
                <w:sz w:val="7"/>
              </w:rPr>
              <w:t>příčky,</w:t>
            </w:r>
            <w:r>
              <w:rPr>
                <w:rFonts w:ascii="Arial Narrow" w:hAnsi="Arial Narrow"/>
                <w:spacing w:val="-4"/>
                <w:w w:val="110"/>
                <w:sz w:val="7"/>
              </w:rPr>
              <w:t xml:space="preserve"> </w:t>
            </w:r>
            <w:r>
              <w:rPr>
                <w:rFonts w:ascii="Arial Narrow" w:hAnsi="Arial Narrow"/>
                <w:spacing w:val="-2"/>
                <w:w w:val="110"/>
                <w:sz w:val="7"/>
              </w:rPr>
              <w:t>obklady);</w:t>
            </w:r>
          </w:p>
          <w:p w14:paraId="3A785550" w14:textId="77777777" w:rsidR="007458EA" w:rsidRDefault="005D06A2">
            <w:pPr>
              <w:pStyle w:val="TableParagraph"/>
              <w:spacing w:before="16" w:line="35" w:lineRule="exact"/>
              <w:ind w:left="23"/>
              <w:rPr>
                <w:rFonts w:ascii="Arial Narrow" w:hAnsi="Arial Narrow"/>
                <w:sz w:val="7"/>
              </w:rPr>
            </w:pPr>
            <w:r>
              <w:rPr>
                <w:rFonts w:ascii="Arial Narrow" w:hAnsi="Arial Narrow"/>
                <w:w w:val="110"/>
                <w:sz w:val="7"/>
              </w:rPr>
              <w:t>netýká</w:t>
            </w:r>
            <w:r>
              <w:rPr>
                <w:rFonts w:ascii="Arial Narrow" w:hAnsi="Arial Narrow"/>
                <w:spacing w:val="-2"/>
                <w:w w:val="110"/>
                <w:sz w:val="7"/>
              </w:rPr>
              <w:t xml:space="preserve"> </w:t>
            </w:r>
            <w:r>
              <w:rPr>
                <w:rFonts w:ascii="Arial Narrow" w:hAnsi="Arial Narrow"/>
                <w:w w:val="110"/>
                <w:sz w:val="7"/>
              </w:rPr>
              <w:t>se</w:t>
            </w:r>
            <w:r>
              <w:rPr>
                <w:rFonts w:ascii="Arial Narrow" w:hAnsi="Arial Narrow"/>
                <w:spacing w:val="-1"/>
                <w:w w:val="110"/>
                <w:sz w:val="7"/>
              </w:rPr>
              <w:t xml:space="preserve"> </w:t>
            </w:r>
            <w:r>
              <w:rPr>
                <w:rFonts w:ascii="Arial Narrow" w:hAnsi="Arial Narrow"/>
                <w:w w:val="110"/>
                <w:sz w:val="7"/>
              </w:rPr>
              <w:t>oken</w:t>
            </w:r>
            <w:r>
              <w:rPr>
                <w:rFonts w:ascii="Arial Narrow" w:hAnsi="Arial Narrow"/>
                <w:spacing w:val="-1"/>
                <w:w w:val="110"/>
                <w:sz w:val="7"/>
              </w:rPr>
              <w:t xml:space="preserve"> </w:t>
            </w:r>
            <w:r>
              <w:rPr>
                <w:rFonts w:ascii="Arial Narrow" w:hAnsi="Arial Narrow"/>
                <w:w w:val="110"/>
                <w:sz w:val="7"/>
              </w:rPr>
              <w:t>a</w:t>
            </w:r>
            <w:r>
              <w:rPr>
                <w:rFonts w:ascii="Arial Narrow" w:hAnsi="Arial Narrow"/>
                <w:spacing w:val="-2"/>
                <w:w w:val="110"/>
                <w:sz w:val="7"/>
              </w:rPr>
              <w:t xml:space="preserve"> </w:t>
            </w:r>
            <w:r>
              <w:rPr>
                <w:rFonts w:ascii="Arial Narrow" w:hAnsi="Arial Narrow"/>
                <w:spacing w:val="-4"/>
                <w:w w:val="110"/>
                <w:sz w:val="7"/>
              </w:rPr>
              <w:t>dveří</w:t>
            </w:r>
          </w:p>
        </w:tc>
        <w:tc>
          <w:tcPr>
            <w:tcW w:w="742" w:type="dxa"/>
            <w:tcBorders>
              <w:left w:val="single" w:sz="6" w:space="0" w:color="000000"/>
            </w:tcBorders>
          </w:tcPr>
          <w:p w14:paraId="356DA146" w14:textId="77777777" w:rsidR="007458EA" w:rsidRDefault="005D06A2">
            <w:pPr>
              <w:pStyle w:val="TableParagraph"/>
              <w:spacing w:before="28"/>
              <w:ind w:left="41"/>
              <w:jc w:val="center"/>
              <w:rPr>
                <w:rFonts w:ascii="Arial Narrow"/>
                <w:sz w:val="7"/>
              </w:rPr>
            </w:pPr>
            <w:r>
              <w:rPr>
                <w:rFonts w:ascii="Arial Narrow"/>
                <w:spacing w:val="-5"/>
                <w:w w:val="110"/>
                <w:sz w:val="7"/>
              </w:rPr>
              <w:t>10</w:t>
            </w:r>
          </w:p>
        </w:tc>
        <w:tc>
          <w:tcPr>
            <w:tcW w:w="383" w:type="dxa"/>
          </w:tcPr>
          <w:p w14:paraId="49D0D1A5" w14:textId="77777777" w:rsidR="007458EA" w:rsidRDefault="005D06A2">
            <w:pPr>
              <w:pStyle w:val="TableParagraph"/>
              <w:spacing w:before="28"/>
              <w:ind w:left="45"/>
              <w:jc w:val="center"/>
              <w:rPr>
                <w:rFonts w:ascii="Arial Narrow"/>
                <w:sz w:val="7"/>
              </w:rPr>
            </w:pPr>
            <w:r>
              <w:rPr>
                <w:rFonts w:ascii="Arial Narrow"/>
                <w:spacing w:val="-10"/>
                <w:w w:val="110"/>
                <w:sz w:val="7"/>
              </w:rPr>
              <w:t>x</w:t>
            </w:r>
          </w:p>
        </w:tc>
        <w:tc>
          <w:tcPr>
            <w:tcW w:w="383" w:type="dxa"/>
          </w:tcPr>
          <w:p w14:paraId="6B079143" w14:textId="77777777" w:rsidR="007458EA" w:rsidRDefault="007458EA">
            <w:pPr>
              <w:pStyle w:val="TableParagraph"/>
              <w:rPr>
                <w:rFonts w:ascii="Times New Roman"/>
                <w:sz w:val="6"/>
              </w:rPr>
            </w:pPr>
          </w:p>
        </w:tc>
        <w:tc>
          <w:tcPr>
            <w:tcW w:w="383" w:type="dxa"/>
          </w:tcPr>
          <w:p w14:paraId="1C5CADE1" w14:textId="77777777" w:rsidR="007458EA" w:rsidRDefault="007458EA">
            <w:pPr>
              <w:pStyle w:val="TableParagraph"/>
              <w:rPr>
                <w:rFonts w:ascii="Times New Roman"/>
                <w:sz w:val="6"/>
              </w:rPr>
            </w:pPr>
          </w:p>
        </w:tc>
        <w:tc>
          <w:tcPr>
            <w:tcW w:w="383" w:type="dxa"/>
          </w:tcPr>
          <w:p w14:paraId="2A875201" w14:textId="77777777" w:rsidR="007458EA" w:rsidRDefault="007458EA">
            <w:pPr>
              <w:pStyle w:val="TableParagraph"/>
              <w:rPr>
                <w:rFonts w:ascii="Times New Roman"/>
                <w:sz w:val="6"/>
              </w:rPr>
            </w:pPr>
          </w:p>
        </w:tc>
        <w:tc>
          <w:tcPr>
            <w:tcW w:w="383" w:type="dxa"/>
          </w:tcPr>
          <w:p w14:paraId="2461ABDC" w14:textId="77777777" w:rsidR="007458EA" w:rsidRDefault="007458EA">
            <w:pPr>
              <w:pStyle w:val="TableParagraph"/>
              <w:rPr>
                <w:rFonts w:ascii="Times New Roman"/>
                <w:sz w:val="6"/>
              </w:rPr>
            </w:pPr>
          </w:p>
        </w:tc>
        <w:tc>
          <w:tcPr>
            <w:tcW w:w="383" w:type="dxa"/>
          </w:tcPr>
          <w:p w14:paraId="520AD2F0" w14:textId="77777777" w:rsidR="007458EA" w:rsidRDefault="007458EA">
            <w:pPr>
              <w:pStyle w:val="TableParagraph"/>
              <w:rPr>
                <w:rFonts w:ascii="Times New Roman"/>
                <w:sz w:val="6"/>
              </w:rPr>
            </w:pPr>
          </w:p>
        </w:tc>
        <w:tc>
          <w:tcPr>
            <w:tcW w:w="383" w:type="dxa"/>
          </w:tcPr>
          <w:p w14:paraId="044B2DFD" w14:textId="77777777" w:rsidR="007458EA" w:rsidRDefault="007458EA">
            <w:pPr>
              <w:pStyle w:val="TableParagraph"/>
              <w:rPr>
                <w:rFonts w:ascii="Times New Roman"/>
                <w:sz w:val="6"/>
              </w:rPr>
            </w:pPr>
          </w:p>
        </w:tc>
        <w:tc>
          <w:tcPr>
            <w:tcW w:w="383" w:type="dxa"/>
          </w:tcPr>
          <w:p w14:paraId="532FEC7F" w14:textId="77777777" w:rsidR="007458EA" w:rsidRDefault="007458EA">
            <w:pPr>
              <w:pStyle w:val="TableParagraph"/>
              <w:rPr>
                <w:rFonts w:ascii="Times New Roman"/>
                <w:sz w:val="6"/>
              </w:rPr>
            </w:pPr>
          </w:p>
        </w:tc>
        <w:tc>
          <w:tcPr>
            <w:tcW w:w="383" w:type="dxa"/>
          </w:tcPr>
          <w:p w14:paraId="709096B4" w14:textId="77777777" w:rsidR="007458EA" w:rsidRDefault="007458EA">
            <w:pPr>
              <w:pStyle w:val="TableParagraph"/>
              <w:rPr>
                <w:rFonts w:ascii="Times New Roman"/>
                <w:sz w:val="6"/>
              </w:rPr>
            </w:pPr>
          </w:p>
        </w:tc>
        <w:tc>
          <w:tcPr>
            <w:tcW w:w="383" w:type="dxa"/>
          </w:tcPr>
          <w:p w14:paraId="75F27E09" w14:textId="77777777" w:rsidR="007458EA" w:rsidRDefault="007458EA">
            <w:pPr>
              <w:pStyle w:val="TableParagraph"/>
              <w:rPr>
                <w:rFonts w:ascii="Times New Roman"/>
                <w:sz w:val="6"/>
              </w:rPr>
            </w:pPr>
          </w:p>
        </w:tc>
        <w:tc>
          <w:tcPr>
            <w:tcW w:w="383" w:type="dxa"/>
          </w:tcPr>
          <w:p w14:paraId="72DA08D7" w14:textId="77777777" w:rsidR="007458EA" w:rsidRDefault="007458EA">
            <w:pPr>
              <w:pStyle w:val="TableParagraph"/>
              <w:rPr>
                <w:rFonts w:ascii="Times New Roman"/>
                <w:sz w:val="6"/>
              </w:rPr>
            </w:pPr>
          </w:p>
        </w:tc>
        <w:tc>
          <w:tcPr>
            <w:tcW w:w="383" w:type="dxa"/>
          </w:tcPr>
          <w:p w14:paraId="31921DC3" w14:textId="77777777" w:rsidR="007458EA" w:rsidRDefault="007458EA">
            <w:pPr>
              <w:pStyle w:val="TableParagraph"/>
              <w:rPr>
                <w:rFonts w:ascii="Times New Roman"/>
                <w:sz w:val="6"/>
              </w:rPr>
            </w:pPr>
          </w:p>
        </w:tc>
        <w:tc>
          <w:tcPr>
            <w:tcW w:w="383" w:type="dxa"/>
          </w:tcPr>
          <w:p w14:paraId="4D8C8CD8" w14:textId="77777777" w:rsidR="007458EA" w:rsidRDefault="007458EA">
            <w:pPr>
              <w:pStyle w:val="TableParagraph"/>
              <w:rPr>
                <w:rFonts w:ascii="Times New Roman"/>
                <w:sz w:val="6"/>
              </w:rPr>
            </w:pPr>
          </w:p>
        </w:tc>
        <w:tc>
          <w:tcPr>
            <w:tcW w:w="383" w:type="dxa"/>
          </w:tcPr>
          <w:p w14:paraId="24040D7E" w14:textId="77777777" w:rsidR="007458EA" w:rsidRDefault="007458EA">
            <w:pPr>
              <w:pStyle w:val="TableParagraph"/>
              <w:rPr>
                <w:rFonts w:ascii="Times New Roman"/>
                <w:sz w:val="6"/>
              </w:rPr>
            </w:pPr>
          </w:p>
        </w:tc>
        <w:tc>
          <w:tcPr>
            <w:tcW w:w="383" w:type="dxa"/>
          </w:tcPr>
          <w:p w14:paraId="4A865824" w14:textId="77777777" w:rsidR="007458EA" w:rsidRDefault="007458EA">
            <w:pPr>
              <w:pStyle w:val="TableParagraph"/>
              <w:rPr>
                <w:rFonts w:ascii="Times New Roman"/>
                <w:sz w:val="6"/>
              </w:rPr>
            </w:pPr>
          </w:p>
        </w:tc>
        <w:tc>
          <w:tcPr>
            <w:tcW w:w="383" w:type="dxa"/>
          </w:tcPr>
          <w:p w14:paraId="1EF02DDA" w14:textId="77777777" w:rsidR="007458EA" w:rsidRDefault="007458EA">
            <w:pPr>
              <w:pStyle w:val="TableParagraph"/>
              <w:rPr>
                <w:rFonts w:ascii="Times New Roman"/>
                <w:sz w:val="6"/>
              </w:rPr>
            </w:pPr>
          </w:p>
        </w:tc>
        <w:tc>
          <w:tcPr>
            <w:tcW w:w="383" w:type="dxa"/>
          </w:tcPr>
          <w:p w14:paraId="7F1BD6B0" w14:textId="77777777" w:rsidR="007458EA" w:rsidRDefault="007458EA">
            <w:pPr>
              <w:pStyle w:val="TableParagraph"/>
              <w:rPr>
                <w:rFonts w:ascii="Times New Roman"/>
                <w:sz w:val="6"/>
              </w:rPr>
            </w:pPr>
          </w:p>
        </w:tc>
        <w:tc>
          <w:tcPr>
            <w:tcW w:w="383" w:type="dxa"/>
          </w:tcPr>
          <w:p w14:paraId="6A081D9D" w14:textId="77777777" w:rsidR="007458EA" w:rsidRDefault="007458EA">
            <w:pPr>
              <w:pStyle w:val="TableParagraph"/>
              <w:rPr>
                <w:rFonts w:ascii="Times New Roman"/>
                <w:sz w:val="6"/>
              </w:rPr>
            </w:pPr>
          </w:p>
        </w:tc>
        <w:tc>
          <w:tcPr>
            <w:tcW w:w="383" w:type="dxa"/>
          </w:tcPr>
          <w:p w14:paraId="5464FDA8" w14:textId="77777777" w:rsidR="007458EA" w:rsidRDefault="007458EA">
            <w:pPr>
              <w:pStyle w:val="TableParagraph"/>
              <w:rPr>
                <w:rFonts w:ascii="Times New Roman"/>
                <w:sz w:val="6"/>
              </w:rPr>
            </w:pPr>
          </w:p>
        </w:tc>
        <w:tc>
          <w:tcPr>
            <w:tcW w:w="384" w:type="dxa"/>
            <w:tcBorders>
              <w:right w:val="single" w:sz="6" w:space="0" w:color="000000"/>
            </w:tcBorders>
          </w:tcPr>
          <w:p w14:paraId="4163E5E8"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077C0E3" w14:textId="77777777" w:rsidR="007458EA" w:rsidRDefault="007458EA">
            <w:pPr>
              <w:rPr>
                <w:sz w:val="2"/>
                <w:szCs w:val="2"/>
              </w:rPr>
            </w:pPr>
          </w:p>
        </w:tc>
        <w:tc>
          <w:tcPr>
            <w:tcW w:w="384" w:type="dxa"/>
          </w:tcPr>
          <w:p w14:paraId="7D2F8281" w14:textId="77777777" w:rsidR="007458EA" w:rsidRDefault="007458EA">
            <w:pPr>
              <w:pStyle w:val="TableParagraph"/>
              <w:rPr>
                <w:rFonts w:ascii="Times New Roman"/>
                <w:sz w:val="6"/>
              </w:rPr>
            </w:pPr>
          </w:p>
        </w:tc>
        <w:tc>
          <w:tcPr>
            <w:tcW w:w="384" w:type="dxa"/>
          </w:tcPr>
          <w:p w14:paraId="22AE77FD" w14:textId="77777777" w:rsidR="007458EA" w:rsidRDefault="007458EA">
            <w:pPr>
              <w:pStyle w:val="TableParagraph"/>
              <w:rPr>
                <w:rFonts w:ascii="Times New Roman"/>
                <w:sz w:val="6"/>
              </w:rPr>
            </w:pPr>
          </w:p>
        </w:tc>
        <w:tc>
          <w:tcPr>
            <w:tcW w:w="384" w:type="dxa"/>
          </w:tcPr>
          <w:p w14:paraId="1A3DF8C2" w14:textId="77777777" w:rsidR="007458EA" w:rsidRDefault="007458EA">
            <w:pPr>
              <w:pStyle w:val="TableParagraph"/>
              <w:rPr>
                <w:rFonts w:ascii="Times New Roman"/>
                <w:sz w:val="6"/>
              </w:rPr>
            </w:pPr>
          </w:p>
        </w:tc>
        <w:tc>
          <w:tcPr>
            <w:tcW w:w="384" w:type="dxa"/>
          </w:tcPr>
          <w:p w14:paraId="567CE7C4" w14:textId="77777777" w:rsidR="007458EA" w:rsidRDefault="007458EA">
            <w:pPr>
              <w:pStyle w:val="TableParagraph"/>
              <w:rPr>
                <w:rFonts w:ascii="Times New Roman"/>
                <w:sz w:val="6"/>
              </w:rPr>
            </w:pPr>
          </w:p>
        </w:tc>
        <w:tc>
          <w:tcPr>
            <w:tcW w:w="384" w:type="dxa"/>
          </w:tcPr>
          <w:p w14:paraId="10D43A60" w14:textId="77777777" w:rsidR="007458EA" w:rsidRDefault="007458EA">
            <w:pPr>
              <w:pStyle w:val="TableParagraph"/>
              <w:rPr>
                <w:rFonts w:ascii="Times New Roman"/>
                <w:sz w:val="6"/>
              </w:rPr>
            </w:pPr>
          </w:p>
        </w:tc>
        <w:tc>
          <w:tcPr>
            <w:tcW w:w="384" w:type="dxa"/>
          </w:tcPr>
          <w:p w14:paraId="38D02521" w14:textId="77777777" w:rsidR="007458EA" w:rsidRDefault="007458EA">
            <w:pPr>
              <w:pStyle w:val="TableParagraph"/>
              <w:rPr>
                <w:rFonts w:ascii="Times New Roman"/>
                <w:sz w:val="6"/>
              </w:rPr>
            </w:pPr>
          </w:p>
        </w:tc>
        <w:tc>
          <w:tcPr>
            <w:tcW w:w="384" w:type="dxa"/>
          </w:tcPr>
          <w:p w14:paraId="242D3BEE" w14:textId="77777777" w:rsidR="007458EA" w:rsidRDefault="007458EA">
            <w:pPr>
              <w:pStyle w:val="TableParagraph"/>
              <w:rPr>
                <w:rFonts w:ascii="Times New Roman"/>
                <w:sz w:val="6"/>
              </w:rPr>
            </w:pPr>
          </w:p>
        </w:tc>
        <w:tc>
          <w:tcPr>
            <w:tcW w:w="384" w:type="dxa"/>
          </w:tcPr>
          <w:p w14:paraId="7660E43D" w14:textId="77777777" w:rsidR="007458EA" w:rsidRDefault="007458EA">
            <w:pPr>
              <w:pStyle w:val="TableParagraph"/>
              <w:rPr>
                <w:rFonts w:ascii="Times New Roman"/>
                <w:sz w:val="6"/>
              </w:rPr>
            </w:pPr>
          </w:p>
        </w:tc>
        <w:tc>
          <w:tcPr>
            <w:tcW w:w="384" w:type="dxa"/>
          </w:tcPr>
          <w:p w14:paraId="7E20DCA3" w14:textId="77777777" w:rsidR="007458EA" w:rsidRDefault="007458EA">
            <w:pPr>
              <w:pStyle w:val="TableParagraph"/>
              <w:rPr>
                <w:rFonts w:ascii="Times New Roman"/>
                <w:sz w:val="6"/>
              </w:rPr>
            </w:pPr>
          </w:p>
        </w:tc>
        <w:tc>
          <w:tcPr>
            <w:tcW w:w="384" w:type="dxa"/>
          </w:tcPr>
          <w:p w14:paraId="4DBD4962" w14:textId="77777777" w:rsidR="007458EA" w:rsidRDefault="007458EA">
            <w:pPr>
              <w:pStyle w:val="TableParagraph"/>
              <w:rPr>
                <w:rFonts w:ascii="Times New Roman"/>
                <w:sz w:val="6"/>
              </w:rPr>
            </w:pPr>
          </w:p>
        </w:tc>
        <w:tc>
          <w:tcPr>
            <w:tcW w:w="384" w:type="dxa"/>
          </w:tcPr>
          <w:p w14:paraId="71B50B4A" w14:textId="77777777" w:rsidR="007458EA" w:rsidRDefault="007458EA">
            <w:pPr>
              <w:pStyle w:val="TableParagraph"/>
              <w:rPr>
                <w:rFonts w:ascii="Times New Roman"/>
                <w:sz w:val="6"/>
              </w:rPr>
            </w:pPr>
          </w:p>
        </w:tc>
        <w:tc>
          <w:tcPr>
            <w:tcW w:w="384" w:type="dxa"/>
          </w:tcPr>
          <w:p w14:paraId="497F1C27" w14:textId="77777777" w:rsidR="007458EA" w:rsidRDefault="007458EA">
            <w:pPr>
              <w:pStyle w:val="TableParagraph"/>
              <w:rPr>
                <w:rFonts w:ascii="Times New Roman"/>
                <w:sz w:val="6"/>
              </w:rPr>
            </w:pPr>
          </w:p>
        </w:tc>
        <w:tc>
          <w:tcPr>
            <w:tcW w:w="384" w:type="dxa"/>
          </w:tcPr>
          <w:p w14:paraId="2C67F131" w14:textId="77777777" w:rsidR="007458EA" w:rsidRDefault="007458EA">
            <w:pPr>
              <w:pStyle w:val="TableParagraph"/>
              <w:rPr>
                <w:rFonts w:ascii="Times New Roman"/>
                <w:sz w:val="6"/>
              </w:rPr>
            </w:pPr>
          </w:p>
        </w:tc>
        <w:tc>
          <w:tcPr>
            <w:tcW w:w="384" w:type="dxa"/>
          </w:tcPr>
          <w:p w14:paraId="2A9CA34B" w14:textId="77777777" w:rsidR="007458EA" w:rsidRDefault="007458EA">
            <w:pPr>
              <w:pStyle w:val="TableParagraph"/>
              <w:rPr>
                <w:rFonts w:ascii="Times New Roman"/>
                <w:sz w:val="6"/>
              </w:rPr>
            </w:pPr>
          </w:p>
        </w:tc>
        <w:tc>
          <w:tcPr>
            <w:tcW w:w="384" w:type="dxa"/>
          </w:tcPr>
          <w:p w14:paraId="56313A74" w14:textId="77777777" w:rsidR="007458EA" w:rsidRDefault="007458EA">
            <w:pPr>
              <w:pStyle w:val="TableParagraph"/>
              <w:rPr>
                <w:rFonts w:ascii="Times New Roman"/>
                <w:sz w:val="6"/>
              </w:rPr>
            </w:pPr>
          </w:p>
        </w:tc>
        <w:tc>
          <w:tcPr>
            <w:tcW w:w="384" w:type="dxa"/>
          </w:tcPr>
          <w:p w14:paraId="399C558C" w14:textId="77777777" w:rsidR="007458EA" w:rsidRDefault="007458EA">
            <w:pPr>
              <w:pStyle w:val="TableParagraph"/>
              <w:rPr>
                <w:rFonts w:ascii="Times New Roman"/>
                <w:sz w:val="6"/>
              </w:rPr>
            </w:pPr>
          </w:p>
        </w:tc>
        <w:tc>
          <w:tcPr>
            <w:tcW w:w="384" w:type="dxa"/>
          </w:tcPr>
          <w:p w14:paraId="3D8ABACB" w14:textId="77777777" w:rsidR="007458EA" w:rsidRDefault="007458EA">
            <w:pPr>
              <w:pStyle w:val="TableParagraph"/>
              <w:rPr>
                <w:rFonts w:ascii="Times New Roman"/>
                <w:sz w:val="6"/>
              </w:rPr>
            </w:pPr>
          </w:p>
        </w:tc>
        <w:tc>
          <w:tcPr>
            <w:tcW w:w="384" w:type="dxa"/>
            <w:tcBorders>
              <w:right w:val="nil"/>
            </w:tcBorders>
          </w:tcPr>
          <w:p w14:paraId="0E2CDCE9"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6A237DFB" w14:textId="77777777" w:rsidR="007458EA" w:rsidRDefault="007458EA">
            <w:pPr>
              <w:rPr>
                <w:sz w:val="2"/>
                <w:szCs w:val="2"/>
              </w:rPr>
            </w:pPr>
          </w:p>
        </w:tc>
      </w:tr>
      <w:tr w:rsidR="007458EA" w14:paraId="4E5D347F" w14:textId="77777777">
        <w:trPr>
          <w:trHeight w:val="89"/>
        </w:trPr>
        <w:tc>
          <w:tcPr>
            <w:tcW w:w="384" w:type="dxa"/>
          </w:tcPr>
          <w:p w14:paraId="4846DFED" w14:textId="77777777" w:rsidR="007458EA" w:rsidRDefault="007458EA">
            <w:pPr>
              <w:pStyle w:val="TableParagraph"/>
              <w:rPr>
                <w:rFonts w:ascii="Times New Roman"/>
                <w:sz w:val="4"/>
              </w:rPr>
            </w:pPr>
          </w:p>
        </w:tc>
        <w:tc>
          <w:tcPr>
            <w:tcW w:w="384" w:type="dxa"/>
          </w:tcPr>
          <w:p w14:paraId="6209656E" w14:textId="77777777" w:rsidR="007458EA" w:rsidRDefault="005D06A2">
            <w:pPr>
              <w:pStyle w:val="TableParagraph"/>
              <w:spacing w:before="11" w:line="58" w:lineRule="exact"/>
              <w:ind w:left="15"/>
              <w:jc w:val="center"/>
              <w:rPr>
                <w:rFonts w:ascii="Arial Narrow"/>
                <w:sz w:val="6"/>
              </w:rPr>
            </w:pPr>
            <w:r>
              <w:rPr>
                <w:rFonts w:ascii="Arial Narrow"/>
                <w:spacing w:val="-2"/>
                <w:sz w:val="6"/>
              </w:rPr>
              <w:t>IID0028</w:t>
            </w:r>
          </w:p>
        </w:tc>
        <w:tc>
          <w:tcPr>
            <w:tcW w:w="545" w:type="dxa"/>
          </w:tcPr>
          <w:p w14:paraId="1D85211A" w14:textId="77777777" w:rsidR="007458EA" w:rsidRDefault="005D06A2">
            <w:pPr>
              <w:pStyle w:val="TableParagraph"/>
              <w:spacing w:before="6" w:line="63"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1753AAC1" w14:textId="77777777" w:rsidR="007458EA" w:rsidRDefault="007458EA">
            <w:pPr>
              <w:pStyle w:val="TableParagraph"/>
              <w:rPr>
                <w:rFonts w:ascii="Times New Roman"/>
                <w:sz w:val="4"/>
              </w:rPr>
            </w:pPr>
          </w:p>
        </w:tc>
        <w:tc>
          <w:tcPr>
            <w:tcW w:w="1289" w:type="dxa"/>
            <w:tcBorders>
              <w:left w:val="single" w:sz="6" w:space="0" w:color="000000"/>
            </w:tcBorders>
          </w:tcPr>
          <w:p w14:paraId="7FCA6C73" w14:textId="77777777" w:rsidR="007458EA" w:rsidRDefault="005D06A2">
            <w:pPr>
              <w:pStyle w:val="TableParagraph"/>
              <w:spacing w:before="6" w:line="63" w:lineRule="exact"/>
              <w:ind w:left="10"/>
              <w:rPr>
                <w:rFonts w:ascii="Arial Narrow"/>
                <w:sz w:val="7"/>
              </w:rPr>
            </w:pPr>
            <w:r>
              <w:rPr>
                <w:rFonts w:ascii="Arial Narrow"/>
                <w:spacing w:val="-2"/>
                <w:w w:val="110"/>
                <w:sz w:val="7"/>
              </w:rPr>
              <w:t>FM_STROP</w:t>
            </w:r>
            <w:r>
              <w:rPr>
                <w:rFonts w:ascii="Arial Narrow"/>
                <w:spacing w:val="6"/>
                <w:w w:val="110"/>
                <w:sz w:val="7"/>
              </w:rPr>
              <w:t xml:space="preserve"> </w:t>
            </w:r>
            <w:r>
              <w:rPr>
                <w:rFonts w:ascii="Arial Narrow"/>
                <w:spacing w:val="-2"/>
                <w:w w:val="110"/>
                <w:sz w:val="7"/>
              </w:rPr>
              <w:t>PLOCHA</w:t>
            </w:r>
            <w:r>
              <w:rPr>
                <w:rFonts w:ascii="Arial Narrow"/>
                <w:spacing w:val="7"/>
                <w:w w:val="110"/>
                <w:sz w:val="7"/>
              </w:rPr>
              <w:t xml:space="preserve"> </w:t>
            </w:r>
            <w:r>
              <w:rPr>
                <w:rFonts w:ascii="Arial Narrow"/>
                <w:spacing w:val="-4"/>
                <w:w w:val="110"/>
                <w:sz w:val="7"/>
              </w:rPr>
              <w:t>MALBY</w:t>
            </w:r>
          </w:p>
        </w:tc>
        <w:tc>
          <w:tcPr>
            <w:tcW w:w="1649" w:type="dxa"/>
          </w:tcPr>
          <w:p w14:paraId="13AF7CC7" w14:textId="77777777" w:rsidR="007458EA" w:rsidRDefault="007458EA">
            <w:pPr>
              <w:pStyle w:val="TableParagraph"/>
              <w:rPr>
                <w:rFonts w:ascii="Times New Roman"/>
                <w:sz w:val="4"/>
              </w:rPr>
            </w:pPr>
          </w:p>
        </w:tc>
        <w:tc>
          <w:tcPr>
            <w:tcW w:w="383" w:type="dxa"/>
          </w:tcPr>
          <w:p w14:paraId="4E52A1A7" w14:textId="77777777" w:rsidR="007458EA" w:rsidRDefault="007458EA">
            <w:pPr>
              <w:pStyle w:val="TableParagraph"/>
              <w:rPr>
                <w:rFonts w:ascii="Times New Roman"/>
                <w:sz w:val="4"/>
              </w:rPr>
            </w:pPr>
          </w:p>
        </w:tc>
        <w:tc>
          <w:tcPr>
            <w:tcW w:w="383" w:type="dxa"/>
          </w:tcPr>
          <w:p w14:paraId="531068D2" w14:textId="77777777" w:rsidR="007458EA" w:rsidRDefault="005D06A2">
            <w:pPr>
              <w:pStyle w:val="TableParagraph"/>
              <w:spacing w:before="11" w:line="58"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3792225F" w14:textId="77777777" w:rsidR="007458EA" w:rsidRDefault="005D06A2">
            <w:pPr>
              <w:pStyle w:val="TableParagraph"/>
              <w:spacing w:before="6" w:line="63" w:lineRule="exact"/>
              <w:ind w:left="31"/>
              <w:jc w:val="center"/>
              <w:rPr>
                <w:rFonts w:ascii="Arial Narrow"/>
                <w:sz w:val="7"/>
              </w:rPr>
            </w:pPr>
            <w:r>
              <w:rPr>
                <w:rFonts w:ascii="Arial Narrow"/>
                <w:spacing w:val="-4"/>
                <w:w w:val="110"/>
                <w:sz w:val="7"/>
              </w:rPr>
              <w:t>REAL</w:t>
            </w:r>
          </w:p>
        </w:tc>
        <w:tc>
          <w:tcPr>
            <w:tcW w:w="383" w:type="dxa"/>
          </w:tcPr>
          <w:p w14:paraId="7C3D676E" w14:textId="77777777" w:rsidR="007458EA" w:rsidRDefault="005D06A2">
            <w:pPr>
              <w:pStyle w:val="TableParagraph"/>
              <w:spacing w:before="6" w:line="63" w:lineRule="exact"/>
              <w:ind w:left="34"/>
              <w:jc w:val="center"/>
              <w:rPr>
                <w:rFonts w:ascii="Arial Narrow" w:hAnsi="Arial Narrow"/>
                <w:sz w:val="7"/>
              </w:rPr>
            </w:pPr>
            <w:r>
              <w:rPr>
                <w:rFonts w:ascii="Arial Narrow" w:hAnsi="Arial Narrow"/>
                <w:spacing w:val="-5"/>
                <w:w w:val="110"/>
                <w:sz w:val="7"/>
              </w:rPr>
              <w:t>m²</w:t>
            </w:r>
          </w:p>
        </w:tc>
        <w:tc>
          <w:tcPr>
            <w:tcW w:w="731" w:type="dxa"/>
          </w:tcPr>
          <w:p w14:paraId="5AB5EDC1" w14:textId="77777777" w:rsidR="007458EA" w:rsidRDefault="007458EA">
            <w:pPr>
              <w:pStyle w:val="TableParagraph"/>
              <w:rPr>
                <w:rFonts w:ascii="Times New Roman"/>
                <w:sz w:val="4"/>
              </w:rPr>
            </w:pPr>
          </w:p>
        </w:tc>
        <w:tc>
          <w:tcPr>
            <w:tcW w:w="1691" w:type="dxa"/>
            <w:tcBorders>
              <w:right w:val="single" w:sz="6" w:space="0" w:color="000000"/>
            </w:tcBorders>
          </w:tcPr>
          <w:p w14:paraId="106EFCA1" w14:textId="77777777" w:rsidR="007458EA" w:rsidRDefault="005D06A2">
            <w:pPr>
              <w:pStyle w:val="TableParagraph"/>
              <w:spacing w:before="7" w:line="62" w:lineRule="exact"/>
              <w:ind w:left="23"/>
              <w:rPr>
                <w:rFonts w:ascii="Arial Narrow" w:hAnsi="Arial Narrow"/>
                <w:sz w:val="7"/>
              </w:rPr>
            </w:pPr>
            <w:r>
              <w:rPr>
                <w:rFonts w:ascii="Arial Narrow" w:hAnsi="Arial Narrow"/>
                <w:w w:val="110"/>
                <w:sz w:val="7"/>
              </w:rPr>
              <w:t>plochy</w:t>
            </w:r>
            <w:r>
              <w:rPr>
                <w:rFonts w:ascii="Arial Narrow" w:hAnsi="Arial Narrow"/>
                <w:spacing w:val="-3"/>
                <w:w w:val="110"/>
                <w:sz w:val="7"/>
              </w:rPr>
              <w:t xml:space="preserve"> </w:t>
            </w:r>
            <w:r>
              <w:rPr>
                <w:rFonts w:ascii="Arial Narrow" w:hAnsi="Arial Narrow"/>
                <w:w w:val="110"/>
                <w:sz w:val="7"/>
              </w:rPr>
              <w:t>stropu</w:t>
            </w:r>
            <w:r>
              <w:rPr>
                <w:rFonts w:ascii="Arial Narrow" w:hAnsi="Arial Narrow"/>
                <w:spacing w:val="-4"/>
                <w:w w:val="110"/>
                <w:sz w:val="7"/>
              </w:rPr>
              <w:t xml:space="preserve"> </w:t>
            </w:r>
            <w:r>
              <w:rPr>
                <w:rFonts w:ascii="Arial Narrow" w:hAnsi="Arial Narrow"/>
                <w:w w:val="110"/>
                <w:sz w:val="7"/>
              </w:rPr>
              <w:t>ošetřené</w:t>
            </w:r>
            <w:r>
              <w:rPr>
                <w:rFonts w:ascii="Arial Narrow" w:hAnsi="Arial Narrow"/>
                <w:spacing w:val="-4"/>
                <w:w w:val="110"/>
                <w:sz w:val="7"/>
              </w:rPr>
              <w:t xml:space="preserve"> </w:t>
            </w:r>
            <w:r>
              <w:rPr>
                <w:rFonts w:ascii="Arial Narrow" w:hAnsi="Arial Narrow"/>
                <w:spacing w:val="-2"/>
                <w:w w:val="110"/>
                <w:sz w:val="7"/>
              </w:rPr>
              <w:t>malbou</w:t>
            </w:r>
          </w:p>
        </w:tc>
        <w:tc>
          <w:tcPr>
            <w:tcW w:w="742" w:type="dxa"/>
            <w:tcBorders>
              <w:left w:val="single" w:sz="6" w:space="0" w:color="000000"/>
            </w:tcBorders>
          </w:tcPr>
          <w:p w14:paraId="0CDE551A" w14:textId="77777777" w:rsidR="007458EA" w:rsidRDefault="005D06A2">
            <w:pPr>
              <w:pStyle w:val="TableParagraph"/>
              <w:spacing w:before="6" w:line="63" w:lineRule="exact"/>
              <w:ind w:left="41"/>
              <w:jc w:val="center"/>
              <w:rPr>
                <w:rFonts w:ascii="Arial Narrow"/>
                <w:sz w:val="7"/>
              </w:rPr>
            </w:pPr>
            <w:r>
              <w:rPr>
                <w:rFonts w:ascii="Arial Narrow"/>
                <w:spacing w:val="-5"/>
                <w:w w:val="110"/>
                <w:sz w:val="7"/>
              </w:rPr>
              <w:t>15</w:t>
            </w:r>
          </w:p>
        </w:tc>
        <w:tc>
          <w:tcPr>
            <w:tcW w:w="383" w:type="dxa"/>
          </w:tcPr>
          <w:p w14:paraId="48738B28" w14:textId="77777777" w:rsidR="007458EA" w:rsidRDefault="005D06A2">
            <w:pPr>
              <w:pStyle w:val="TableParagraph"/>
              <w:spacing w:before="6" w:line="63" w:lineRule="exact"/>
              <w:ind w:left="45"/>
              <w:jc w:val="center"/>
              <w:rPr>
                <w:rFonts w:ascii="Arial Narrow"/>
                <w:sz w:val="7"/>
              </w:rPr>
            </w:pPr>
            <w:r>
              <w:rPr>
                <w:rFonts w:ascii="Arial Narrow"/>
                <w:spacing w:val="-10"/>
                <w:w w:val="110"/>
                <w:sz w:val="7"/>
              </w:rPr>
              <w:t>x</w:t>
            </w:r>
          </w:p>
        </w:tc>
        <w:tc>
          <w:tcPr>
            <w:tcW w:w="383" w:type="dxa"/>
          </w:tcPr>
          <w:p w14:paraId="13AE46AA" w14:textId="77777777" w:rsidR="007458EA" w:rsidRDefault="007458EA">
            <w:pPr>
              <w:pStyle w:val="TableParagraph"/>
              <w:rPr>
                <w:rFonts w:ascii="Times New Roman"/>
                <w:sz w:val="4"/>
              </w:rPr>
            </w:pPr>
          </w:p>
        </w:tc>
        <w:tc>
          <w:tcPr>
            <w:tcW w:w="383" w:type="dxa"/>
          </w:tcPr>
          <w:p w14:paraId="1FD9A607" w14:textId="77777777" w:rsidR="007458EA" w:rsidRDefault="007458EA">
            <w:pPr>
              <w:pStyle w:val="TableParagraph"/>
              <w:rPr>
                <w:rFonts w:ascii="Times New Roman"/>
                <w:sz w:val="4"/>
              </w:rPr>
            </w:pPr>
          </w:p>
        </w:tc>
        <w:tc>
          <w:tcPr>
            <w:tcW w:w="383" w:type="dxa"/>
          </w:tcPr>
          <w:p w14:paraId="7BC30BD8" w14:textId="77777777" w:rsidR="007458EA" w:rsidRDefault="007458EA">
            <w:pPr>
              <w:pStyle w:val="TableParagraph"/>
              <w:rPr>
                <w:rFonts w:ascii="Times New Roman"/>
                <w:sz w:val="4"/>
              </w:rPr>
            </w:pPr>
          </w:p>
        </w:tc>
        <w:tc>
          <w:tcPr>
            <w:tcW w:w="383" w:type="dxa"/>
          </w:tcPr>
          <w:p w14:paraId="04AA4B3E" w14:textId="77777777" w:rsidR="007458EA" w:rsidRDefault="007458EA">
            <w:pPr>
              <w:pStyle w:val="TableParagraph"/>
              <w:rPr>
                <w:rFonts w:ascii="Times New Roman"/>
                <w:sz w:val="4"/>
              </w:rPr>
            </w:pPr>
          </w:p>
        </w:tc>
        <w:tc>
          <w:tcPr>
            <w:tcW w:w="383" w:type="dxa"/>
          </w:tcPr>
          <w:p w14:paraId="1415410C" w14:textId="77777777" w:rsidR="007458EA" w:rsidRDefault="007458EA">
            <w:pPr>
              <w:pStyle w:val="TableParagraph"/>
              <w:rPr>
                <w:rFonts w:ascii="Times New Roman"/>
                <w:sz w:val="4"/>
              </w:rPr>
            </w:pPr>
          </w:p>
        </w:tc>
        <w:tc>
          <w:tcPr>
            <w:tcW w:w="383" w:type="dxa"/>
          </w:tcPr>
          <w:p w14:paraId="0E6D33B1" w14:textId="77777777" w:rsidR="007458EA" w:rsidRDefault="007458EA">
            <w:pPr>
              <w:pStyle w:val="TableParagraph"/>
              <w:rPr>
                <w:rFonts w:ascii="Times New Roman"/>
                <w:sz w:val="4"/>
              </w:rPr>
            </w:pPr>
          </w:p>
        </w:tc>
        <w:tc>
          <w:tcPr>
            <w:tcW w:w="383" w:type="dxa"/>
          </w:tcPr>
          <w:p w14:paraId="0E64C7F9" w14:textId="77777777" w:rsidR="007458EA" w:rsidRDefault="007458EA">
            <w:pPr>
              <w:pStyle w:val="TableParagraph"/>
              <w:rPr>
                <w:rFonts w:ascii="Times New Roman"/>
                <w:sz w:val="4"/>
              </w:rPr>
            </w:pPr>
          </w:p>
        </w:tc>
        <w:tc>
          <w:tcPr>
            <w:tcW w:w="383" w:type="dxa"/>
          </w:tcPr>
          <w:p w14:paraId="4B58578D" w14:textId="77777777" w:rsidR="007458EA" w:rsidRDefault="007458EA">
            <w:pPr>
              <w:pStyle w:val="TableParagraph"/>
              <w:rPr>
                <w:rFonts w:ascii="Times New Roman"/>
                <w:sz w:val="4"/>
              </w:rPr>
            </w:pPr>
          </w:p>
        </w:tc>
        <w:tc>
          <w:tcPr>
            <w:tcW w:w="383" w:type="dxa"/>
          </w:tcPr>
          <w:p w14:paraId="172389A0" w14:textId="77777777" w:rsidR="007458EA" w:rsidRDefault="007458EA">
            <w:pPr>
              <w:pStyle w:val="TableParagraph"/>
              <w:rPr>
                <w:rFonts w:ascii="Times New Roman"/>
                <w:sz w:val="4"/>
              </w:rPr>
            </w:pPr>
          </w:p>
        </w:tc>
        <w:tc>
          <w:tcPr>
            <w:tcW w:w="383" w:type="dxa"/>
          </w:tcPr>
          <w:p w14:paraId="49638AF4" w14:textId="77777777" w:rsidR="007458EA" w:rsidRDefault="007458EA">
            <w:pPr>
              <w:pStyle w:val="TableParagraph"/>
              <w:rPr>
                <w:rFonts w:ascii="Times New Roman"/>
                <w:sz w:val="4"/>
              </w:rPr>
            </w:pPr>
          </w:p>
        </w:tc>
        <w:tc>
          <w:tcPr>
            <w:tcW w:w="383" w:type="dxa"/>
          </w:tcPr>
          <w:p w14:paraId="0AD68597" w14:textId="77777777" w:rsidR="007458EA" w:rsidRDefault="007458EA">
            <w:pPr>
              <w:pStyle w:val="TableParagraph"/>
              <w:rPr>
                <w:rFonts w:ascii="Times New Roman"/>
                <w:sz w:val="4"/>
              </w:rPr>
            </w:pPr>
          </w:p>
        </w:tc>
        <w:tc>
          <w:tcPr>
            <w:tcW w:w="383" w:type="dxa"/>
          </w:tcPr>
          <w:p w14:paraId="62CFA840" w14:textId="77777777" w:rsidR="007458EA" w:rsidRDefault="007458EA">
            <w:pPr>
              <w:pStyle w:val="TableParagraph"/>
              <w:rPr>
                <w:rFonts w:ascii="Times New Roman"/>
                <w:sz w:val="4"/>
              </w:rPr>
            </w:pPr>
          </w:p>
        </w:tc>
        <w:tc>
          <w:tcPr>
            <w:tcW w:w="383" w:type="dxa"/>
          </w:tcPr>
          <w:p w14:paraId="53769A82" w14:textId="77777777" w:rsidR="007458EA" w:rsidRDefault="007458EA">
            <w:pPr>
              <w:pStyle w:val="TableParagraph"/>
              <w:rPr>
                <w:rFonts w:ascii="Times New Roman"/>
                <w:sz w:val="4"/>
              </w:rPr>
            </w:pPr>
          </w:p>
        </w:tc>
        <w:tc>
          <w:tcPr>
            <w:tcW w:w="383" w:type="dxa"/>
          </w:tcPr>
          <w:p w14:paraId="08123F5A" w14:textId="77777777" w:rsidR="007458EA" w:rsidRDefault="007458EA">
            <w:pPr>
              <w:pStyle w:val="TableParagraph"/>
              <w:rPr>
                <w:rFonts w:ascii="Times New Roman"/>
                <w:sz w:val="4"/>
              </w:rPr>
            </w:pPr>
          </w:p>
        </w:tc>
        <w:tc>
          <w:tcPr>
            <w:tcW w:w="383" w:type="dxa"/>
          </w:tcPr>
          <w:p w14:paraId="3F15162B" w14:textId="77777777" w:rsidR="007458EA" w:rsidRDefault="007458EA">
            <w:pPr>
              <w:pStyle w:val="TableParagraph"/>
              <w:rPr>
                <w:rFonts w:ascii="Times New Roman"/>
                <w:sz w:val="4"/>
              </w:rPr>
            </w:pPr>
          </w:p>
        </w:tc>
        <w:tc>
          <w:tcPr>
            <w:tcW w:w="383" w:type="dxa"/>
          </w:tcPr>
          <w:p w14:paraId="27004B7C" w14:textId="77777777" w:rsidR="007458EA" w:rsidRDefault="007458EA">
            <w:pPr>
              <w:pStyle w:val="TableParagraph"/>
              <w:rPr>
                <w:rFonts w:ascii="Times New Roman"/>
                <w:sz w:val="4"/>
              </w:rPr>
            </w:pPr>
          </w:p>
        </w:tc>
        <w:tc>
          <w:tcPr>
            <w:tcW w:w="383" w:type="dxa"/>
          </w:tcPr>
          <w:p w14:paraId="515CA20C" w14:textId="77777777" w:rsidR="007458EA" w:rsidRDefault="007458EA">
            <w:pPr>
              <w:pStyle w:val="TableParagraph"/>
              <w:rPr>
                <w:rFonts w:ascii="Times New Roman"/>
                <w:sz w:val="4"/>
              </w:rPr>
            </w:pPr>
          </w:p>
        </w:tc>
        <w:tc>
          <w:tcPr>
            <w:tcW w:w="383" w:type="dxa"/>
          </w:tcPr>
          <w:p w14:paraId="69C18391" w14:textId="77777777" w:rsidR="007458EA" w:rsidRDefault="007458EA">
            <w:pPr>
              <w:pStyle w:val="TableParagraph"/>
              <w:rPr>
                <w:rFonts w:ascii="Times New Roman"/>
                <w:sz w:val="4"/>
              </w:rPr>
            </w:pPr>
          </w:p>
        </w:tc>
        <w:tc>
          <w:tcPr>
            <w:tcW w:w="384" w:type="dxa"/>
            <w:tcBorders>
              <w:right w:val="single" w:sz="6" w:space="0" w:color="000000"/>
            </w:tcBorders>
          </w:tcPr>
          <w:p w14:paraId="3FE15061" w14:textId="77777777" w:rsidR="007458EA" w:rsidRDefault="007458EA">
            <w:pPr>
              <w:pStyle w:val="TableParagraph"/>
              <w:rPr>
                <w:rFonts w:ascii="Times New Roman"/>
                <w:sz w:val="4"/>
              </w:rPr>
            </w:pPr>
          </w:p>
        </w:tc>
        <w:tc>
          <w:tcPr>
            <w:tcW w:w="383" w:type="dxa"/>
            <w:vMerge/>
            <w:tcBorders>
              <w:top w:val="nil"/>
              <w:left w:val="single" w:sz="6" w:space="0" w:color="000000"/>
              <w:bottom w:val="nil"/>
              <w:right w:val="nil"/>
            </w:tcBorders>
            <w:shd w:val="clear" w:color="auto" w:fill="FCE9D9"/>
            <w:textDirection w:val="btLr"/>
          </w:tcPr>
          <w:p w14:paraId="41D578FF" w14:textId="77777777" w:rsidR="007458EA" w:rsidRDefault="007458EA">
            <w:pPr>
              <w:rPr>
                <w:sz w:val="2"/>
                <w:szCs w:val="2"/>
              </w:rPr>
            </w:pPr>
          </w:p>
        </w:tc>
        <w:tc>
          <w:tcPr>
            <w:tcW w:w="384" w:type="dxa"/>
          </w:tcPr>
          <w:p w14:paraId="358FADB9" w14:textId="77777777" w:rsidR="007458EA" w:rsidRDefault="007458EA">
            <w:pPr>
              <w:pStyle w:val="TableParagraph"/>
              <w:rPr>
                <w:rFonts w:ascii="Times New Roman"/>
                <w:sz w:val="4"/>
              </w:rPr>
            </w:pPr>
          </w:p>
        </w:tc>
        <w:tc>
          <w:tcPr>
            <w:tcW w:w="384" w:type="dxa"/>
          </w:tcPr>
          <w:p w14:paraId="640858F0" w14:textId="77777777" w:rsidR="007458EA" w:rsidRDefault="007458EA">
            <w:pPr>
              <w:pStyle w:val="TableParagraph"/>
              <w:rPr>
                <w:rFonts w:ascii="Times New Roman"/>
                <w:sz w:val="4"/>
              </w:rPr>
            </w:pPr>
          </w:p>
        </w:tc>
        <w:tc>
          <w:tcPr>
            <w:tcW w:w="384" w:type="dxa"/>
          </w:tcPr>
          <w:p w14:paraId="2F48DB03" w14:textId="77777777" w:rsidR="007458EA" w:rsidRDefault="007458EA">
            <w:pPr>
              <w:pStyle w:val="TableParagraph"/>
              <w:rPr>
                <w:rFonts w:ascii="Times New Roman"/>
                <w:sz w:val="4"/>
              </w:rPr>
            </w:pPr>
          </w:p>
        </w:tc>
        <w:tc>
          <w:tcPr>
            <w:tcW w:w="384" w:type="dxa"/>
          </w:tcPr>
          <w:p w14:paraId="1906C42E" w14:textId="77777777" w:rsidR="007458EA" w:rsidRDefault="007458EA">
            <w:pPr>
              <w:pStyle w:val="TableParagraph"/>
              <w:rPr>
                <w:rFonts w:ascii="Times New Roman"/>
                <w:sz w:val="4"/>
              </w:rPr>
            </w:pPr>
          </w:p>
        </w:tc>
        <w:tc>
          <w:tcPr>
            <w:tcW w:w="384" w:type="dxa"/>
          </w:tcPr>
          <w:p w14:paraId="33A0D421" w14:textId="77777777" w:rsidR="007458EA" w:rsidRDefault="007458EA">
            <w:pPr>
              <w:pStyle w:val="TableParagraph"/>
              <w:rPr>
                <w:rFonts w:ascii="Times New Roman"/>
                <w:sz w:val="4"/>
              </w:rPr>
            </w:pPr>
          </w:p>
        </w:tc>
        <w:tc>
          <w:tcPr>
            <w:tcW w:w="384" w:type="dxa"/>
          </w:tcPr>
          <w:p w14:paraId="3BF6D167" w14:textId="77777777" w:rsidR="007458EA" w:rsidRDefault="007458EA">
            <w:pPr>
              <w:pStyle w:val="TableParagraph"/>
              <w:rPr>
                <w:rFonts w:ascii="Times New Roman"/>
                <w:sz w:val="4"/>
              </w:rPr>
            </w:pPr>
          </w:p>
        </w:tc>
        <w:tc>
          <w:tcPr>
            <w:tcW w:w="384" w:type="dxa"/>
          </w:tcPr>
          <w:p w14:paraId="06CC26FA" w14:textId="77777777" w:rsidR="007458EA" w:rsidRDefault="007458EA">
            <w:pPr>
              <w:pStyle w:val="TableParagraph"/>
              <w:rPr>
                <w:rFonts w:ascii="Times New Roman"/>
                <w:sz w:val="4"/>
              </w:rPr>
            </w:pPr>
          </w:p>
        </w:tc>
        <w:tc>
          <w:tcPr>
            <w:tcW w:w="384" w:type="dxa"/>
          </w:tcPr>
          <w:p w14:paraId="60FFEE07" w14:textId="77777777" w:rsidR="007458EA" w:rsidRDefault="007458EA">
            <w:pPr>
              <w:pStyle w:val="TableParagraph"/>
              <w:rPr>
                <w:rFonts w:ascii="Times New Roman"/>
                <w:sz w:val="4"/>
              </w:rPr>
            </w:pPr>
          </w:p>
        </w:tc>
        <w:tc>
          <w:tcPr>
            <w:tcW w:w="384" w:type="dxa"/>
          </w:tcPr>
          <w:p w14:paraId="555B7EFF" w14:textId="77777777" w:rsidR="007458EA" w:rsidRDefault="007458EA">
            <w:pPr>
              <w:pStyle w:val="TableParagraph"/>
              <w:rPr>
                <w:rFonts w:ascii="Times New Roman"/>
                <w:sz w:val="4"/>
              </w:rPr>
            </w:pPr>
          </w:p>
        </w:tc>
        <w:tc>
          <w:tcPr>
            <w:tcW w:w="384" w:type="dxa"/>
          </w:tcPr>
          <w:p w14:paraId="3223F187" w14:textId="77777777" w:rsidR="007458EA" w:rsidRDefault="007458EA">
            <w:pPr>
              <w:pStyle w:val="TableParagraph"/>
              <w:rPr>
                <w:rFonts w:ascii="Times New Roman"/>
                <w:sz w:val="4"/>
              </w:rPr>
            </w:pPr>
          </w:p>
        </w:tc>
        <w:tc>
          <w:tcPr>
            <w:tcW w:w="384" w:type="dxa"/>
          </w:tcPr>
          <w:p w14:paraId="27F5894F" w14:textId="77777777" w:rsidR="007458EA" w:rsidRDefault="007458EA">
            <w:pPr>
              <w:pStyle w:val="TableParagraph"/>
              <w:rPr>
                <w:rFonts w:ascii="Times New Roman"/>
                <w:sz w:val="4"/>
              </w:rPr>
            </w:pPr>
          </w:p>
        </w:tc>
        <w:tc>
          <w:tcPr>
            <w:tcW w:w="384" w:type="dxa"/>
          </w:tcPr>
          <w:p w14:paraId="11A15732" w14:textId="77777777" w:rsidR="007458EA" w:rsidRDefault="007458EA">
            <w:pPr>
              <w:pStyle w:val="TableParagraph"/>
              <w:rPr>
                <w:rFonts w:ascii="Times New Roman"/>
                <w:sz w:val="4"/>
              </w:rPr>
            </w:pPr>
          </w:p>
        </w:tc>
        <w:tc>
          <w:tcPr>
            <w:tcW w:w="384" w:type="dxa"/>
          </w:tcPr>
          <w:p w14:paraId="759AD52E" w14:textId="77777777" w:rsidR="007458EA" w:rsidRDefault="007458EA">
            <w:pPr>
              <w:pStyle w:val="TableParagraph"/>
              <w:rPr>
                <w:rFonts w:ascii="Times New Roman"/>
                <w:sz w:val="4"/>
              </w:rPr>
            </w:pPr>
          </w:p>
        </w:tc>
        <w:tc>
          <w:tcPr>
            <w:tcW w:w="384" w:type="dxa"/>
          </w:tcPr>
          <w:p w14:paraId="4FF13282" w14:textId="77777777" w:rsidR="007458EA" w:rsidRDefault="007458EA">
            <w:pPr>
              <w:pStyle w:val="TableParagraph"/>
              <w:rPr>
                <w:rFonts w:ascii="Times New Roman"/>
                <w:sz w:val="4"/>
              </w:rPr>
            </w:pPr>
          </w:p>
        </w:tc>
        <w:tc>
          <w:tcPr>
            <w:tcW w:w="384" w:type="dxa"/>
          </w:tcPr>
          <w:p w14:paraId="732B752C" w14:textId="77777777" w:rsidR="007458EA" w:rsidRDefault="007458EA">
            <w:pPr>
              <w:pStyle w:val="TableParagraph"/>
              <w:rPr>
                <w:rFonts w:ascii="Times New Roman"/>
                <w:sz w:val="4"/>
              </w:rPr>
            </w:pPr>
          </w:p>
        </w:tc>
        <w:tc>
          <w:tcPr>
            <w:tcW w:w="384" w:type="dxa"/>
          </w:tcPr>
          <w:p w14:paraId="653B11EB" w14:textId="77777777" w:rsidR="007458EA" w:rsidRDefault="007458EA">
            <w:pPr>
              <w:pStyle w:val="TableParagraph"/>
              <w:rPr>
                <w:rFonts w:ascii="Times New Roman"/>
                <w:sz w:val="4"/>
              </w:rPr>
            </w:pPr>
          </w:p>
        </w:tc>
        <w:tc>
          <w:tcPr>
            <w:tcW w:w="384" w:type="dxa"/>
          </w:tcPr>
          <w:p w14:paraId="262B44CE" w14:textId="77777777" w:rsidR="007458EA" w:rsidRDefault="007458EA">
            <w:pPr>
              <w:pStyle w:val="TableParagraph"/>
              <w:rPr>
                <w:rFonts w:ascii="Times New Roman"/>
                <w:sz w:val="4"/>
              </w:rPr>
            </w:pPr>
          </w:p>
        </w:tc>
        <w:tc>
          <w:tcPr>
            <w:tcW w:w="384" w:type="dxa"/>
            <w:tcBorders>
              <w:right w:val="nil"/>
            </w:tcBorders>
          </w:tcPr>
          <w:p w14:paraId="64FB63E8" w14:textId="77777777" w:rsidR="007458EA" w:rsidRDefault="007458EA">
            <w:pPr>
              <w:pStyle w:val="TableParagraph"/>
              <w:rPr>
                <w:rFonts w:ascii="Times New Roman"/>
                <w:sz w:val="4"/>
              </w:rPr>
            </w:pPr>
          </w:p>
        </w:tc>
        <w:tc>
          <w:tcPr>
            <w:tcW w:w="384" w:type="dxa"/>
            <w:vMerge/>
            <w:tcBorders>
              <w:top w:val="nil"/>
              <w:left w:val="nil"/>
              <w:bottom w:val="nil"/>
              <w:right w:val="nil"/>
            </w:tcBorders>
          </w:tcPr>
          <w:p w14:paraId="1B34A9A7" w14:textId="77777777" w:rsidR="007458EA" w:rsidRDefault="007458EA">
            <w:pPr>
              <w:rPr>
                <w:sz w:val="2"/>
                <w:szCs w:val="2"/>
              </w:rPr>
            </w:pPr>
          </w:p>
        </w:tc>
      </w:tr>
      <w:tr w:rsidR="007458EA" w14:paraId="508D0983" w14:textId="77777777">
        <w:trPr>
          <w:trHeight w:val="111"/>
        </w:trPr>
        <w:tc>
          <w:tcPr>
            <w:tcW w:w="384" w:type="dxa"/>
          </w:tcPr>
          <w:p w14:paraId="68B3DB41" w14:textId="77777777" w:rsidR="007458EA" w:rsidRDefault="007458EA">
            <w:pPr>
              <w:pStyle w:val="TableParagraph"/>
              <w:rPr>
                <w:rFonts w:ascii="Times New Roman"/>
                <w:sz w:val="6"/>
              </w:rPr>
            </w:pPr>
          </w:p>
        </w:tc>
        <w:tc>
          <w:tcPr>
            <w:tcW w:w="384" w:type="dxa"/>
          </w:tcPr>
          <w:p w14:paraId="56EF34C3" w14:textId="77777777" w:rsidR="007458EA" w:rsidRDefault="005D06A2">
            <w:pPr>
              <w:pStyle w:val="TableParagraph"/>
              <w:spacing w:before="22"/>
              <w:ind w:left="15"/>
              <w:jc w:val="center"/>
              <w:rPr>
                <w:rFonts w:ascii="Arial Narrow"/>
                <w:sz w:val="6"/>
              </w:rPr>
            </w:pPr>
            <w:r>
              <w:rPr>
                <w:rFonts w:ascii="Arial Narrow"/>
                <w:spacing w:val="-2"/>
                <w:sz w:val="6"/>
              </w:rPr>
              <w:t>IID0029</w:t>
            </w:r>
          </w:p>
        </w:tc>
        <w:tc>
          <w:tcPr>
            <w:tcW w:w="545" w:type="dxa"/>
          </w:tcPr>
          <w:p w14:paraId="31C8091D" w14:textId="77777777" w:rsidR="007458EA" w:rsidRDefault="005D06A2">
            <w:pPr>
              <w:pStyle w:val="TableParagraph"/>
              <w:spacing w:before="17" w:line="74"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62126311" w14:textId="77777777" w:rsidR="007458EA" w:rsidRDefault="007458EA">
            <w:pPr>
              <w:pStyle w:val="TableParagraph"/>
              <w:rPr>
                <w:rFonts w:ascii="Times New Roman"/>
                <w:sz w:val="6"/>
              </w:rPr>
            </w:pPr>
          </w:p>
        </w:tc>
        <w:tc>
          <w:tcPr>
            <w:tcW w:w="1289" w:type="dxa"/>
            <w:tcBorders>
              <w:left w:val="single" w:sz="6" w:space="0" w:color="000000"/>
            </w:tcBorders>
          </w:tcPr>
          <w:p w14:paraId="766F7297" w14:textId="77777777" w:rsidR="007458EA" w:rsidRDefault="005D06A2">
            <w:pPr>
              <w:pStyle w:val="TableParagraph"/>
              <w:spacing w:before="17" w:line="74" w:lineRule="exact"/>
              <w:ind w:left="10"/>
              <w:rPr>
                <w:rFonts w:ascii="Arial Narrow"/>
                <w:sz w:val="7"/>
              </w:rPr>
            </w:pPr>
            <w:r>
              <w:rPr>
                <w:rFonts w:ascii="Arial Narrow"/>
                <w:spacing w:val="-2"/>
                <w:w w:val="110"/>
                <w:sz w:val="7"/>
              </w:rPr>
              <w:t>FM_PODLAHA</w:t>
            </w:r>
            <w:r>
              <w:rPr>
                <w:rFonts w:ascii="Arial Narrow"/>
                <w:spacing w:val="7"/>
                <w:w w:val="110"/>
                <w:sz w:val="7"/>
              </w:rPr>
              <w:t xml:space="preserve"> </w:t>
            </w:r>
            <w:r>
              <w:rPr>
                <w:rFonts w:ascii="Arial Narrow"/>
                <w:spacing w:val="-2"/>
                <w:w w:val="110"/>
                <w:sz w:val="7"/>
              </w:rPr>
              <w:t>PLOCHA</w:t>
            </w:r>
            <w:r>
              <w:rPr>
                <w:rFonts w:ascii="Arial Narrow"/>
                <w:spacing w:val="7"/>
                <w:w w:val="110"/>
                <w:sz w:val="7"/>
              </w:rPr>
              <w:t xml:space="preserve"> </w:t>
            </w:r>
            <w:r>
              <w:rPr>
                <w:rFonts w:ascii="Arial Narrow"/>
                <w:spacing w:val="-2"/>
                <w:w w:val="110"/>
                <w:sz w:val="7"/>
              </w:rPr>
              <w:t>LUXOVANA</w:t>
            </w:r>
          </w:p>
        </w:tc>
        <w:tc>
          <w:tcPr>
            <w:tcW w:w="1649" w:type="dxa"/>
          </w:tcPr>
          <w:p w14:paraId="2C8C0EE1" w14:textId="77777777" w:rsidR="007458EA" w:rsidRDefault="007458EA">
            <w:pPr>
              <w:pStyle w:val="TableParagraph"/>
              <w:rPr>
                <w:rFonts w:ascii="Times New Roman"/>
                <w:sz w:val="6"/>
              </w:rPr>
            </w:pPr>
          </w:p>
        </w:tc>
        <w:tc>
          <w:tcPr>
            <w:tcW w:w="383" w:type="dxa"/>
          </w:tcPr>
          <w:p w14:paraId="1423A9AE" w14:textId="77777777" w:rsidR="007458EA" w:rsidRDefault="007458EA">
            <w:pPr>
              <w:pStyle w:val="TableParagraph"/>
              <w:rPr>
                <w:rFonts w:ascii="Times New Roman"/>
                <w:sz w:val="6"/>
              </w:rPr>
            </w:pPr>
          </w:p>
        </w:tc>
        <w:tc>
          <w:tcPr>
            <w:tcW w:w="383" w:type="dxa"/>
          </w:tcPr>
          <w:p w14:paraId="373126D1" w14:textId="77777777" w:rsidR="007458EA" w:rsidRDefault="005D06A2">
            <w:pPr>
              <w:pStyle w:val="TableParagraph"/>
              <w:spacing w:before="22"/>
              <w:ind w:left="27"/>
              <w:jc w:val="center"/>
              <w:rPr>
                <w:rFonts w:ascii="Arial Narrow"/>
                <w:sz w:val="6"/>
              </w:rPr>
            </w:pPr>
            <w:proofErr w:type="spellStart"/>
            <w:r>
              <w:rPr>
                <w:rFonts w:ascii="Arial Narrow"/>
                <w:spacing w:val="-2"/>
                <w:sz w:val="6"/>
              </w:rPr>
              <w:t>number</w:t>
            </w:r>
            <w:proofErr w:type="spellEnd"/>
          </w:p>
        </w:tc>
        <w:tc>
          <w:tcPr>
            <w:tcW w:w="383" w:type="dxa"/>
          </w:tcPr>
          <w:p w14:paraId="73AAF903" w14:textId="77777777" w:rsidR="007458EA" w:rsidRDefault="005D06A2">
            <w:pPr>
              <w:pStyle w:val="TableParagraph"/>
              <w:spacing w:before="17" w:line="74" w:lineRule="exact"/>
              <w:ind w:left="31"/>
              <w:jc w:val="center"/>
              <w:rPr>
                <w:rFonts w:ascii="Arial Narrow"/>
                <w:sz w:val="7"/>
              </w:rPr>
            </w:pPr>
            <w:r>
              <w:rPr>
                <w:rFonts w:ascii="Arial Narrow"/>
                <w:spacing w:val="-4"/>
                <w:w w:val="110"/>
                <w:sz w:val="7"/>
              </w:rPr>
              <w:t>REAL</w:t>
            </w:r>
          </w:p>
        </w:tc>
        <w:tc>
          <w:tcPr>
            <w:tcW w:w="383" w:type="dxa"/>
          </w:tcPr>
          <w:p w14:paraId="011FE72C" w14:textId="77777777" w:rsidR="007458EA" w:rsidRDefault="005D06A2">
            <w:pPr>
              <w:pStyle w:val="TableParagraph"/>
              <w:spacing w:before="17" w:line="74" w:lineRule="exact"/>
              <w:ind w:left="34"/>
              <w:jc w:val="center"/>
              <w:rPr>
                <w:rFonts w:ascii="Arial Narrow" w:hAnsi="Arial Narrow"/>
                <w:sz w:val="7"/>
              </w:rPr>
            </w:pPr>
            <w:r>
              <w:rPr>
                <w:rFonts w:ascii="Arial Narrow" w:hAnsi="Arial Narrow"/>
                <w:spacing w:val="-5"/>
                <w:w w:val="110"/>
                <w:sz w:val="7"/>
              </w:rPr>
              <w:t>m²</w:t>
            </w:r>
          </w:p>
        </w:tc>
        <w:tc>
          <w:tcPr>
            <w:tcW w:w="731" w:type="dxa"/>
          </w:tcPr>
          <w:p w14:paraId="3FF438DC" w14:textId="77777777" w:rsidR="007458EA" w:rsidRDefault="007458EA">
            <w:pPr>
              <w:pStyle w:val="TableParagraph"/>
              <w:rPr>
                <w:rFonts w:ascii="Times New Roman"/>
                <w:sz w:val="6"/>
              </w:rPr>
            </w:pPr>
          </w:p>
        </w:tc>
        <w:tc>
          <w:tcPr>
            <w:tcW w:w="1691" w:type="dxa"/>
            <w:tcBorders>
              <w:right w:val="single" w:sz="6" w:space="0" w:color="000000"/>
            </w:tcBorders>
          </w:tcPr>
          <w:p w14:paraId="17361A68" w14:textId="77777777" w:rsidR="007458EA" w:rsidRDefault="005D06A2">
            <w:pPr>
              <w:pStyle w:val="TableParagraph"/>
              <w:spacing w:before="18" w:line="73" w:lineRule="exact"/>
              <w:ind w:left="23"/>
              <w:rPr>
                <w:rFonts w:ascii="Arial Narrow" w:hAnsi="Arial Narrow"/>
                <w:sz w:val="7"/>
              </w:rPr>
            </w:pPr>
            <w:r>
              <w:rPr>
                <w:rFonts w:ascii="Arial Narrow" w:hAnsi="Arial Narrow"/>
                <w:spacing w:val="-2"/>
                <w:w w:val="110"/>
                <w:sz w:val="7"/>
              </w:rPr>
              <w:t>plocha</w:t>
            </w:r>
            <w:r>
              <w:rPr>
                <w:rFonts w:ascii="Arial Narrow" w:hAnsi="Arial Narrow"/>
                <w:spacing w:val="13"/>
                <w:w w:val="110"/>
                <w:sz w:val="7"/>
              </w:rPr>
              <w:t xml:space="preserve"> </w:t>
            </w:r>
            <w:r>
              <w:rPr>
                <w:rFonts w:ascii="Arial Narrow" w:hAnsi="Arial Narrow"/>
                <w:spacing w:val="-2"/>
                <w:w w:val="110"/>
                <w:sz w:val="7"/>
              </w:rPr>
              <w:t>kobercových</w:t>
            </w:r>
            <w:r>
              <w:rPr>
                <w:rFonts w:ascii="Arial Narrow" w:hAnsi="Arial Narrow"/>
                <w:spacing w:val="11"/>
                <w:w w:val="110"/>
                <w:sz w:val="7"/>
              </w:rPr>
              <w:t xml:space="preserve"> </w:t>
            </w:r>
            <w:r>
              <w:rPr>
                <w:rFonts w:ascii="Arial Narrow" w:hAnsi="Arial Narrow"/>
                <w:spacing w:val="-2"/>
                <w:w w:val="110"/>
                <w:sz w:val="7"/>
              </w:rPr>
              <w:t>podlah</w:t>
            </w:r>
          </w:p>
        </w:tc>
        <w:tc>
          <w:tcPr>
            <w:tcW w:w="742" w:type="dxa"/>
            <w:tcBorders>
              <w:left w:val="single" w:sz="6" w:space="0" w:color="000000"/>
            </w:tcBorders>
          </w:tcPr>
          <w:p w14:paraId="119FB57E" w14:textId="77777777" w:rsidR="007458EA" w:rsidRDefault="005D06A2">
            <w:pPr>
              <w:pStyle w:val="TableParagraph"/>
              <w:spacing w:before="17" w:line="74" w:lineRule="exact"/>
              <w:ind w:left="40"/>
              <w:jc w:val="center"/>
              <w:rPr>
                <w:rFonts w:ascii="Arial Narrow"/>
                <w:sz w:val="7"/>
              </w:rPr>
            </w:pPr>
            <w:r>
              <w:rPr>
                <w:rFonts w:ascii="Arial Narrow"/>
                <w:spacing w:val="-10"/>
                <w:w w:val="110"/>
                <w:sz w:val="7"/>
              </w:rPr>
              <w:t>5</w:t>
            </w:r>
          </w:p>
        </w:tc>
        <w:tc>
          <w:tcPr>
            <w:tcW w:w="383" w:type="dxa"/>
          </w:tcPr>
          <w:p w14:paraId="37024E9B" w14:textId="77777777" w:rsidR="007458EA" w:rsidRDefault="005D06A2">
            <w:pPr>
              <w:pStyle w:val="TableParagraph"/>
              <w:spacing w:before="17" w:line="74" w:lineRule="exact"/>
              <w:ind w:left="45"/>
              <w:jc w:val="center"/>
              <w:rPr>
                <w:rFonts w:ascii="Arial Narrow"/>
                <w:sz w:val="7"/>
              </w:rPr>
            </w:pPr>
            <w:r>
              <w:rPr>
                <w:rFonts w:ascii="Arial Narrow"/>
                <w:spacing w:val="-10"/>
                <w:w w:val="110"/>
                <w:sz w:val="7"/>
              </w:rPr>
              <w:t>x</w:t>
            </w:r>
          </w:p>
        </w:tc>
        <w:tc>
          <w:tcPr>
            <w:tcW w:w="383" w:type="dxa"/>
          </w:tcPr>
          <w:p w14:paraId="6E8E741C" w14:textId="77777777" w:rsidR="007458EA" w:rsidRDefault="007458EA">
            <w:pPr>
              <w:pStyle w:val="TableParagraph"/>
              <w:rPr>
                <w:rFonts w:ascii="Times New Roman"/>
                <w:sz w:val="6"/>
              </w:rPr>
            </w:pPr>
          </w:p>
        </w:tc>
        <w:tc>
          <w:tcPr>
            <w:tcW w:w="383" w:type="dxa"/>
          </w:tcPr>
          <w:p w14:paraId="6A095446" w14:textId="77777777" w:rsidR="007458EA" w:rsidRDefault="007458EA">
            <w:pPr>
              <w:pStyle w:val="TableParagraph"/>
              <w:rPr>
                <w:rFonts w:ascii="Times New Roman"/>
                <w:sz w:val="6"/>
              </w:rPr>
            </w:pPr>
          </w:p>
        </w:tc>
        <w:tc>
          <w:tcPr>
            <w:tcW w:w="383" w:type="dxa"/>
          </w:tcPr>
          <w:p w14:paraId="02F2F63F" w14:textId="77777777" w:rsidR="007458EA" w:rsidRDefault="007458EA">
            <w:pPr>
              <w:pStyle w:val="TableParagraph"/>
              <w:rPr>
                <w:rFonts w:ascii="Times New Roman"/>
                <w:sz w:val="6"/>
              </w:rPr>
            </w:pPr>
          </w:p>
        </w:tc>
        <w:tc>
          <w:tcPr>
            <w:tcW w:w="383" w:type="dxa"/>
          </w:tcPr>
          <w:p w14:paraId="3DDD892E" w14:textId="77777777" w:rsidR="007458EA" w:rsidRDefault="007458EA">
            <w:pPr>
              <w:pStyle w:val="TableParagraph"/>
              <w:rPr>
                <w:rFonts w:ascii="Times New Roman"/>
                <w:sz w:val="6"/>
              </w:rPr>
            </w:pPr>
          </w:p>
        </w:tc>
        <w:tc>
          <w:tcPr>
            <w:tcW w:w="383" w:type="dxa"/>
          </w:tcPr>
          <w:p w14:paraId="76E48FB0" w14:textId="77777777" w:rsidR="007458EA" w:rsidRDefault="007458EA">
            <w:pPr>
              <w:pStyle w:val="TableParagraph"/>
              <w:rPr>
                <w:rFonts w:ascii="Times New Roman"/>
                <w:sz w:val="6"/>
              </w:rPr>
            </w:pPr>
          </w:p>
        </w:tc>
        <w:tc>
          <w:tcPr>
            <w:tcW w:w="383" w:type="dxa"/>
          </w:tcPr>
          <w:p w14:paraId="39694BF3" w14:textId="77777777" w:rsidR="007458EA" w:rsidRDefault="007458EA">
            <w:pPr>
              <w:pStyle w:val="TableParagraph"/>
              <w:rPr>
                <w:rFonts w:ascii="Times New Roman"/>
                <w:sz w:val="6"/>
              </w:rPr>
            </w:pPr>
          </w:p>
        </w:tc>
        <w:tc>
          <w:tcPr>
            <w:tcW w:w="383" w:type="dxa"/>
          </w:tcPr>
          <w:p w14:paraId="17936A3E" w14:textId="77777777" w:rsidR="007458EA" w:rsidRDefault="007458EA">
            <w:pPr>
              <w:pStyle w:val="TableParagraph"/>
              <w:rPr>
                <w:rFonts w:ascii="Times New Roman"/>
                <w:sz w:val="6"/>
              </w:rPr>
            </w:pPr>
          </w:p>
        </w:tc>
        <w:tc>
          <w:tcPr>
            <w:tcW w:w="383" w:type="dxa"/>
          </w:tcPr>
          <w:p w14:paraId="0D5F9283" w14:textId="77777777" w:rsidR="007458EA" w:rsidRDefault="007458EA">
            <w:pPr>
              <w:pStyle w:val="TableParagraph"/>
              <w:rPr>
                <w:rFonts w:ascii="Times New Roman"/>
                <w:sz w:val="6"/>
              </w:rPr>
            </w:pPr>
          </w:p>
        </w:tc>
        <w:tc>
          <w:tcPr>
            <w:tcW w:w="383" w:type="dxa"/>
          </w:tcPr>
          <w:p w14:paraId="268451BB" w14:textId="77777777" w:rsidR="007458EA" w:rsidRDefault="007458EA">
            <w:pPr>
              <w:pStyle w:val="TableParagraph"/>
              <w:rPr>
                <w:rFonts w:ascii="Times New Roman"/>
                <w:sz w:val="6"/>
              </w:rPr>
            </w:pPr>
          </w:p>
        </w:tc>
        <w:tc>
          <w:tcPr>
            <w:tcW w:w="383" w:type="dxa"/>
          </w:tcPr>
          <w:p w14:paraId="3D4037DE" w14:textId="77777777" w:rsidR="007458EA" w:rsidRDefault="007458EA">
            <w:pPr>
              <w:pStyle w:val="TableParagraph"/>
              <w:rPr>
                <w:rFonts w:ascii="Times New Roman"/>
                <w:sz w:val="6"/>
              </w:rPr>
            </w:pPr>
          </w:p>
        </w:tc>
        <w:tc>
          <w:tcPr>
            <w:tcW w:w="383" w:type="dxa"/>
          </w:tcPr>
          <w:p w14:paraId="63AC1DAE" w14:textId="77777777" w:rsidR="007458EA" w:rsidRDefault="007458EA">
            <w:pPr>
              <w:pStyle w:val="TableParagraph"/>
              <w:rPr>
                <w:rFonts w:ascii="Times New Roman"/>
                <w:sz w:val="6"/>
              </w:rPr>
            </w:pPr>
          </w:p>
        </w:tc>
        <w:tc>
          <w:tcPr>
            <w:tcW w:w="383" w:type="dxa"/>
          </w:tcPr>
          <w:p w14:paraId="5CFB9AD7" w14:textId="77777777" w:rsidR="007458EA" w:rsidRDefault="007458EA">
            <w:pPr>
              <w:pStyle w:val="TableParagraph"/>
              <w:rPr>
                <w:rFonts w:ascii="Times New Roman"/>
                <w:sz w:val="6"/>
              </w:rPr>
            </w:pPr>
          </w:p>
        </w:tc>
        <w:tc>
          <w:tcPr>
            <w:tcW w:w="383" w:type="dxa"/>
          </w:tcPr>
          <w:p w14:paraId="3B7002E5" w14:textId="77777777" w:rsidR="007458EA" w:rsidRDefault="007458EA">
            <w:pPr>
              <w:pStyle w:val="TableParagraph"/>
              <w:rPr>
                <w:rFonts w:ascii="Times New Roman"/>
                <w:sz w:val="6"/>
              </w:rPr>
            </w:pPr>
          </w:p>
        </w:tc>
        <w:tc>
          <w:tcPr>
            <w:tcW w:w="383" w:type="dxa"/>
          </w:tcPr>
          <w:p w14:paraId="532BEE65" w14:textId="77777777" w:rsidR="007458EA" w:rsidRDefault="007458EA">
            <w:pPr>
              <w:pStyle w:val="TableParagraph"/>
              <w:rPr>
                <w:rFonts w:ascii="Times New Roman"/>
                <w:sz w:val="6"/>
              </w:rPr>
            </w:pPr>
          </w:p>
        </w:tc>
        <w:tc>
          <w:tcPr>
            <w:tcW w:w="383" w:type="dxa"/>
          </w:tcPr>
          <w:p w14:paraId="57658569" w14:textId="77777777" w:rsidR="007458EA" w:rsidRDefault="007458EA">
            <w:pPr>
              <w:pStyle w:val="TableParagraph"/>
              <w:rPr>
                <w:rFonts w:ascii="Times New Roman"/>
                <w:sz w:val="6"/>
              </w:rPr>
            </w:pPr>
          </w:p>
        </w:tc>
        <w:tc>
          <w:tcPr>
            <w:tcW w:w="383" w:type="dxa"/>
          </w:tcPr>
          <w:p w14:paraId="6CBBFC7C" w14:textId="77777777" w:rsidR="007458EA" w:rsidRDefault="007458EA">
            <w:pPr>
              <w:pStyle w:val="TableParagraph"/>
              <w:rPr>
                <w:rFonts w:ascii="Times New Roman"/>
                <w:sz w:val="6"/>
              </w:rPr>
            </w:pPr>
          </w:p>
        </w:tc>
        <w:tc>
          <w:tcPr>
            <w:tcW w:w="383" w:type="dxa"/>
          </w:tcPr>
          <w:p w14:paraId="02D21E1B" w14:textId="77777777" w:rsidR="007458EA" w:rsidRDefault="007458EA">
            <w:pPr>
              <w:pStyle w:val="TableParagraph"/>
              <w:rPr>
                <w:rFonts w:ascii="Times New Roman"/>
                <w:sz w:val="6"/>
              </w:rPr>
            </w:pPr>
          </w:p>
        </w:tc>
        <w:tc>
          <w:tcPr>
            <w:tcW w:w="383" w:type="dxa"/>
          </w:tcPr>
          <w:p w14:paraId="51D9AB6D" w14:textId="77777777" w:rsidR="007458EA" w:rsidRDefault="007458EA">
            <w:pPr>
              <w:pStyle w:val="TableParagraph"/>
              <w:rPr>
                <w:rFonts w:ascii="Times New Roman"/>
                <w:sz w:val="6"/>
              </w:rPr>
            </w:pPr>
          </w:p>
        </w:tc>
        <w:tc>
          <w:tcPr>
            <w:tcW w:w="384" w:type="dxa"/>
            <w:tcBorders>
              <w:right w:val="single" w:sz="6" w:space="0" w:color="000000"/>
            </w:tcBorders>
          </w:tcPr>
          <w:p w14:paraId="26926897"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59C33A3A" w14:textId="77777777" w:rsidR="007458EA" w:rsidRDefault="007458EA">
            <w:pPr>
              <w:rPr>
                <w:sz w:val="2"/>
                <w:szCs w:val="2"/>
              </w:rPr>
            </w:pPr>
          </w:p>
        </w:tc>
        <w:tc>
          <w:tcPr>
            <w:tcW w:w="384" w:type="dxa"/>
          </w:tcPr>
          <w:p w14:paraId="319DA6F3" w14:textId="77777777" w:rsidR="007458EA" w:rsidRDefault="007458EA">
            <w:pPr>
              <w:pStyle w:val="TableParagraph"/>
              <w:rPr>
                <w:rFonts w:ascii="Times New Roman"/>
                <w:sz w:val="6"/>
              </w:rPr>
            </w:pPr>
          </w:p>
        </w:tc>
        <w:tc>
          <w:tcPr>
            <w:tcW w:w="384" w:type="dxa"/>
          </w:tcPr>
          <w:p w14:paraId="081A96FE" w14:textId="77777777" w:rsidR="007458EA" w:rsidRDefault="007458EA">
            <w:pPr>
              <w:pStyle w:val="TableParagraph"/>
              <w:rPr>
                <w:rFonts w:ascii="Times New Roman"/>
                <w:sz w:val="6"/>
              </w:rPr>
            </w:pPr>
          </w:p>
        </w:tc>
        <w:tc>
          <w:tcPr>
            <w:tcW w:w="384" w:type="dxa"/>
          </w:tcPr>
          <w:p w14:paraId="7F1F3229" w14:textId="77777777" w:rsidR="007458EA" w:rsidRDefault="007458EA">
            <w:pPr>
              <w:pStyle w:val="TableParagraph"/>
              <w:rPr>
                <w:rFonts w:ascii="Times New Roman"/>
                <w:sz w:val="6"/>
              </w:rPr>
            </w:pPr>
          </w:p>
        </w:tc>
        <w:tc>
          <w:tcPr>
            <w:tcW w:w="384" w:type="dxa"/>
          </w:tcPr>
          <w:p w14:paraId="6AD44F52" w14:textId="77777777" w:rsidR="007458EA" w:rsidRDefault="007458EA">
            <w:pPr>
              <w:pStyle w:val="TableParagraph"/>
              <w:rPr>
                <w:rFonts w:ascii="Times New Roman"/>
                <w:sz w:val="6"/>
              </w:rPr>
            </w:pPr>
          </w:p>
        </w:tc>
        <w:tc>
          <w:tcPr>
            <w:tcW w:w="384" w:type="dxa"/>
          </w:tcPr>
          <w:p w14:paraId="6DF3E383" w14:textId="77777777" w:rsidR="007458EA" w:rsidRDefault="007458EA">
            <w:pPr>
              <w:pStyle w:val="TableParagraph"/>
              <w:rPr>
                <w:rFonts w:ascii="Times New Roman"/>
                <w:sz w:val="6"/>
              </w:rPr>
            </w:pPr>
          </w:p>
        </w:tc>
        <w:tc>
          <w:tcPr>
            <w:tcW w:w="384" w:type="dxa"/>
          </w:tcPr>
          <w:p w14:paraId="406C19FE" w14:textId="77777777" w:rsidR="007458EA" w:rsidRDefault="007458EA">
            <w:pPr>
              <w:pStyle w:val="TableParagraph"/>
              <w:rPr>
                <w:rFonts w:ascii="Times New Roman"/>
                <w:sz w:val="6"/>
              </w:rPr>
            </w:pPr>
          </w:p>
        </w:tc>
        <w:tc>
          <w:tcPr>
            <w:tcW w:w="384" w:type="dxa"/>
          </w:tcPr>
          <w:p w14:paraId="0E2DF36D" w14:textId="77777777" w:rsidR="007458EA" w:rsidRDefault="007458EA">
            <w:pPr>
              <w:pStyle w:val="TableParagraph"/>
              <w:rPr>
                <w:rFonts w:ascii="Times New Roman"/>
                <w:sz w:val="6"/>
              </w:rPr>
            </w:pPr>
          </w:p>
        </w:tc>
        <w:tc>
          <w:tcPr>
            <w:tcW w:w="384" w:type="dxa"/>
          </w:tcPr>
          <w:p w14:paraId="13E06163" w14:textId="77777777" w:rsidR="007458EA" w:rsidRDefault="007458EA">
            <w:pPr>
              <w:pStyle w:val="TableParagraph"/>
              <w:rPr>
                <w:rFonts w:ascii="Times New Roman"/>
                <w:sz w:val="6"/>
              </w:rPr>
            </w:pPr>
          </w:p>
        </w:tc>
        <w:tc>
          <w:tcPr>
            <w:tcW w:w="384" w:type="dxa"/>
          </w:tcPr>
          <w:p w14:paraId="2204BCB4" w14:textId="77777777" w:rsidR="007458EA" w:rsidRDefault="007458EA">
            <w:pPr>
              <w:pStyle w:val="TableParagraph"/>
              <w:rPr>
                <w:rFonts w:ascii="Times New Roman"/>
                <w:sz w:val="6"/>
              </w:rPr>
            </w:pPr>
          </w:p>
        </w:tc>
        <w:tc>
          <w:tcPr>
            <w:tcW w:w="384" w:type="dxa"/>
          </w:tcPr>
          <w:p w14:paraId="2AC7FF89" w14:textId="77777777" w:rsidR="007458EA" w:rsidRDefault="007458EA">
            <w:pPr>
              <w:pStyle w:val="TableParagraph"/>
              <w:rPr>
                <w:rFonts w:ascii="Times New Roman"/>
                <w:sz w:val="6"/>
              </w:rPr>
            </w:pPr>
          </w:p>
        </w:tc>
        <w:tc>
          <w:tcPr>
            <w:tcW w:w="384" w:type="dxa"/>
          </w:tcPr>
          <w:p w14:paraId="55A302CF" w14:textId="77777777" w:rsidR="007458EA" w:rsidRDefault="007458EA">
            <w:pPr>
              <w:pStyle w:val="TableParagraph"/>
              <w:rPr>
                <w:rFonts w:ascii="Times New Roman"/>
                <w:sz w:val="6"/>
              </w:rPr>
            </w:pPr>
          </w:p>
        </w:tc>
        <w:tc>
          <w:tcPr>
            <w:tcW w:w="384" w:type="dxa"/>
          </w:tcPr>
          <w:p w14:paraId="69AFA972" w14:textId="77777777" w:rsidR="007458EA" w:rsidRDefault="007458EA">
            <w:pPr>
              <w:pStyle w:val="TableParagraph"/>
              <w:rPr>
                <w:rFonts w:ascii="Times New Roman"/>
                <w:sz w:val="6"/>
              </w:rPr>
            </w:pPr>
          </w:p>
        </w:tc>
        <w:tc>
          <w:tcPr>
            <w:tcW w:w="384" w:type="dxa"/>
          </w:tcPr>
          <w:p w14:paraId="130469FC" w14:textId="77777777" w:rsidR="007458EA" w:rsidRDefault="007458EA">
            <w:pPr>
              <w:pStyle w:val="TableParagraph"/>
              <w:rPr>
                <w:rFonts w:ascii="Times New Roman"/>
                <w:sz w:val="6"/>
              </w:rPr>
            </w:pPr>
          </w:p>
        </w:tc>
        <w:tc>
          <w:tcPr>
            <w:tcW w:w="384" w:type="dxa"/>
          </w:tcPr>
          <w:p w14:paraId="2B62ADC8" w14:textId="77777777" w:rsidR="007458EA" w:rsidRDefault="007458EA">
            <w:pPr>
              <w:pStyle w:val="TableParagraph"/>
              <w:rPr>
                <w:rFonts w:ascii="Times New Roman"/>
                <w:sz w:val="6"/>
              </w:rPr>
            </w:pPr>
          </w:p>
        </w:tc>
        <w:tc>
          <w:tcPr>
            <w:tcW w:w="384" w:type="dxa"/>
          </w:tcPr>
          <w:p w14:paraId="03B1A535" w14:textId="77777777" w:rsidR="007458EA" w:rsidRDefault="007458EA">
            <w:pPr>
              <w:pStyle w:val="TableParagraph"/>
              <w:rPr>
                <w:rFonts w:ascii="Times New Roman"/>
                <w:sz w:val="6"/>
              </w:rPr>
            </w:pPr>
          </w:p>
        </w:tc>
        <w:tc>
          <w:tcPr>
            <w:tcW w:w="384" w:type="dxa"/>
          </w:tcPr>
          <w:p w14:paraId="511B83AC" w14:textId="77777777" w:rsidR="007458EA" w:rsidRDefault="007458EA">
            <w:pPr>
              <w:pStyle w:val="TableParagraph"/>
              <w:rPr>
                <w:rFonts w:ascii="Times New Roman"/>
                <w:sz w:val="6"/>
              </w:rPr>
            </w:pPr>
          </w:p>
        </w:tc>
        <w:tc>
          <w:tcPr>
            <w:tcW w:w="384" w:type="dxa"/>
          </w:tcPr>
          <w:p w14:paraId="279737C6" w14:textId="77777777" w:rsidR="007458EA" w:rsidRDefault="007458EA">
            <w:pPr>
              <w:pStyle w:val="TableParagraph"/>
              <w:rPr>
                <w:rFonts w:ascii="Times New Roman"/>
                <w:sz w:val="6"/>
              </w:rPr>
            </w:pPr>
          </w:p>
        </w:tc>
        <w:tc>
          <w:tcPr>
            <w:tcW w:w="384" w:type="dxa"/>
            <w:tcBorders>
              <w:right w:val="nil"/>
            </w:tcBorders>
          </w:tcPr>
          <w:p w14:paraId="6F437C0C"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0AFABF64" w14:textId="77777777" w:rsidR="007458EA" w:rsidRDefault="007458EA">
            <w:pPr>
              <w:rPr>
                <w:sz w:val="2"/>
                <w:szCs w:val="2"/>
              </w:rPr>
            </w:pPr>
          </w:p>
        </w:tc>
      </w:tr>
      <w:tr w:rsidR="007458EA" w14:paraId="6D86B681" w14:textId="77777777">
        <w:trPr>
          <w:trHeight w:val="117"/>
        </w:trPr>
        <w:tc>
          <w:tcPr>
            <w:tcW w:w="384" w:type="dxa"/>
          </w:tcPr>
          <w:p w14:paraId="4DB2CA8B" w14:textId="77777777" w:rsidR="007458EA" w:rsidRDefault="007458EA">
            <w:pPr>
              <w:pStyle w:val="TableParagraph"/>
              <w:rPr>
                <w:rFonts w:ascii="Times New Roman"/>
                <w:sz w:val="6"/>
              </w:rPr>
            </w:pPr>
          </w:p>
        </w:tc>
        <w:tc>
          <w:tcPr>
            <w:tcW w:w="384" w:type="dxa"/>
          </w:tcPr>
          <w:p w14:paraId="5F111C2C" w14:textId="77777777" w:rsidR="007458EA" w:rsidRDefault="005D06A2">
            <w:pPr>
              <w:pStyle w:val="TableParagraph"/>
              <w:spacing w:before="25"/>
              <w:ind w:left="15"/>
              <w:jc w:val="center"/>
              <w:rPr>
                <w:rFonts w:ascii="Arial Narrow"/>
                <w:sz w:val="6"/>
              </w:rPr>
            </w:pPr>
            <w:r>
              <w:rPr>
                <w:rFonts w:ascii="Arial Narrow"/>
                <w:spacing w:val="-2"/>
                <w:sz w:val="6"/>
              </w:rPr>
              <w:t>IID0030</w:t>
            </w:r>
          </w:p>
        </w:tc>
        <w:tc>
          <w:tcPr>
            <w:tcW w:w="545" w:type="dxa"/>
          </w:tcPr>
          <w:p w14:paraId="2E72B07B" w14:textId="77777777" w:rsidR="007458EA" w:rsidRDefault="005D06A2">
            <w:pPr>
              <w:pStyle w:val="TableParagraph"/>
              <w:spacing w:before="20" w:line="77"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00E93920" w14:textId="77777777" w:rsidR="007458EA" w:rsidRDefault="007458EA">
            <w:pPr>
              <w:pStyle w:val="TableParagraph"/>
              <w:rPr>
                <w:rFonts w:ascii="Times New Roman"/>
                <w:sz w:val="6"/>
              </w:rPr>
            </w:pPr>
          </w:p>
        </w:tc>
        <w:tc>
          <w:tcPr>
            <w:tcW w:w="1289" w:type="dxa"/>
            <w:tcBorders>
              <w:left w:val="single" w:sz="6" w:space="0" w:color="000000"/>
            </w:tcBorders>
          </w:tcPr>
          <w:p w14:paraId="0E413D52" w14:textId="77777777" w:rsidR="007458EA" w:rsidRDefault="005D06A2">
            <w:pPr>
              <w:pStyle w:val="TableParagraph"/>
              <w:spacing w:before="20" w:line="77" w:lineRule="exact"/>
              <w:ind w:left="10"/>
              <w:rPr>
                <w:rFonts w:ascii="Arial Narrow"/>
                <w:sz w:val="7"/>
              </w:rPr>
            </w:pPr>
            <w:r>
              <w:rPr>
                <w:rFonts w:ascii="Arial Narrow"/>
                <w:spacing w:val="-2"/>
                <w:w w:val="110"/>
                <w:sz w:val="7"/>
              </w:rPr>
              <w:t>FM_PODLAHA</w:t>
            </w:r>
            <w:r>
              <w:rPr>
                <w:rFonts w:ascii="Arial Narrow"/>
                <w:spacing w:val="7"/>
                <w:w w:val="110"/>
                <w:sz w:val="7"/>
              </w:rPr>
              <w:t xml:space="preserve"> </w:t>
            </w:r>
            <w:r>
              <w:rPr>
                <w:rFonts w:ascii="Arial Narrow"/>
                <w:spacing w:val="-2"/>
                <w:w w:val="110"/>
                <w:sz w:val="7"/>
              </w:rPr>
              <w:t>PLOCHA</w:t>
            </w:r>
            <w:r>
              <w:rPr>
                <w:rFonts w:ascii="Arial Narrow"/>
                <w:spacing w:val="7"/>
                <w:w w:val="110"/>
                <w:sz w:val="7"/>
              </w:rPr>
              <w:t xml:space="preserve"> </w:t>
            </w:r>
            <w:r>
              <w:rPr>
                <w:rFonts w:ascii="Arial Narrow"/>
                <w:spacing w:val="-2"/>
                <w:w w:val="110"/>
                <w:sz w:val="7"/>
              </w:rPr>
              <w:t>OMYVATELNA</w:t>
            </w:r>
          </w:p>
        </w:tc>
        <w:tc>
          <w:tcPr>
            <w:tcW w:w="1649" w:type="dxa"/>
          </w:tcPr>
          <w:p w14:paraId="77DA2B35" w14:textId="77777777" w:rsidR="007458EA" w:rsidRDefault="007458EA">
            <w:pPr>
              <w:pStyle w:val="TableParagraph"/>
              <w:rPr>
                <w:rFonts w:ascii="Times New Roman"/>
                <w:sz w:val="6"/>
              </w:rPr>
            </w:pPr>
          </w:p>
        </w:tc>
        <w:tc>
          <w:tcPr>
            <w:tcW w:w="383" w:type="dxa"/>
          </w:tcPr>
          <w:p w14:paraId="07B89358" w14:textId="77777777" w:rsidR="007458EA" w:rsidRDefault="007458EA">
            <w:pPr>
              <w:pStyle w:val="TableParagraph"/>
              <w:rPr>
                <w:rFonts w:ascii="Times New Roman"/>
                <w:sz w:val="6"/>
              </w:rPr>
            </w:pPr>
          </w:p>
        </w:tc>
        <w:tc>
          <w:tcPr>
            <w:tcW w:w="383" w:type="dxa"/>
          </w:tcPr>
          <w:p w14:paraId="4EF9553C" w14:textId="77777777" w:rsidR="007458EA" w:rsidRDefault="005D06A2">
            <w:pPr>
              <w:pStyle w:val="TableParagraph"/>
              <w:spacing w:before="25"/>
              <w:ind w:left="27"/>
              <w:jc w:val="center"/>
              <w:rPr>
                <w:rFonts w:ascii="Arial Narrow"/>
                <w:sz w:val="6"/>
              </w:rPr>
            </w:pPr>
            <w:proofErr w:type="spellStart"/>
            <w:r>
              <w:rPr>
                <w:rFonts w:ascii="Arial Narrow"/>
                <w:spacing w:val="-2"/>
                <w:sz w:val="6"/>
              </w:rPr>
              <w:t>number</w:t>
            </w:r>
            <w:proofErr w:type="spellEnd"/>
          </w:p>
        </w:tc>
        <w:tc>
          <w:tcPr>
            <w:tcW w:w="383" w:type="dxa"/>
          </w:tcPr>
          <w:p w14:paraId="4E47B676" w14:textId="77777777" w:rsidR="007458EA" w:rsidRDefault="005D06A2">
            <w:pPr>
              <w:pStyle w:val="TableParagraph"/>
              <w:spacing w:before="20" w:line="77" w:lineRule="exact"/>
              <w:ind w:left="31"/>
              <w:jc w:val="center"/>
              <w:rPr>
                <w:rFonts w:ascii="Arial Narrow"/>
                <w:sz w:val="7"/>
              </w:rPr>
            </w:pPr>
            <w:r>
              <w:rPr>
                <w:rFonts w:ascii="Arial Narrow"/>
                <w:spacing w:val="-4"/>
                <w:w w:val="110"/>
                <w:sz w:val="7"/>
              </w:rPr>
              <w:t>REAL</w:t>
            </w:r>
          </w:p>
        </w:tc>
        <w:tc>
          <w:tcPr>
            <w:tcW w:w="383" w:type="dxa"/>
          </w:tcPr>
          <w:p w14:paraId="302FBAA3" w14:textId="77777777" w:rsidR="007458EA" w:rsidRDefault="005D06A2">
            <w:pPr>
              <w:pStyle w:val="TableParagraph"/>
              <w:spacing w:before="20" w:line="77" w:lineRule="exact"/>
              <w:ind w:left="34"/>
              <w:jc w:val="center"/>
              <w:rPr>
                <w:rFonts w:ascii="Arial Narrow" w:hAnsi="Arial Narrow"/>
                <w:sz w:val="7"/>
              </w:rPr>
            </w:pPr>
            <w:r>
              <w:rPr>
                <w:rFonts w:ascii="Arial Narrow" w:hAnsi="Arial Narrow"/>
                <w:spacing w:val="-5"/>
                <w:w w:val="110"/>
                <w:sz w:val="7"/>
              </w:rPr>
              <w:t>m²</w:t>
            </w:r>
          </w:p>
        </w:tc>
        <w:tc>
          <w:tcPr>
            <w:tcW w:w="731" w:type="dxa"/>
          </w:tcPr>
          <w:p w14:paraId="3217DD07" w14:textId="77777777" w:rsidR="007458EA" w:rsidRDefault="007458EA">
            <w:pPr>
              <w:pStyle w:val="TableParagraph"/>
              <w:rPr>
                <w:rFonts w:ascii="Times New Roman"/>
                <w:sz w:val="6"/>
              </w:rPr>
            </w:pPr>
          </w:p>
        </w:tc>
        <w:tc>
          <w:tcPr>
            <w:tcW w:w="1691" w:type="dxa"/>
            <w:tcBorders>
              <w:right w:val="single" w:sz="6" w:space="0" w:color="000000"/>
            </w:tcBorders>
          </w:tcPr>
          <w:p w14:paraId="588718E7" w14:textId="77777777" w:rsidR="007458EA" w:rsidRDefault="005D06A2">
            <w:pPr>
              <w:pStyle w:val="TableParagraph"/>
              <w:spacing w:before="20" w:line="77" w:lineRule="exact"/>
              <w:ind w:left="23"/>
              <w:rPr>
                <w:rFonts w:ascii="Arial Narrow" w:hAnsi="Arial Narrow"/>
                <w:sz w:val="7"/>
              </w:rPr>
            </w:pPr>
            <w:r>
              <w:rPr>
                <w:rFonts w:ascii="Arial Narrow" w:hAnsi="Arial Narrow"/>
                <w:spacing w:val="-2"/>
                <w:w w:val="110"/>
                <w:sz w:val="7"/>
              </w:rPr>
              <w:t>plochy</w:t>
            </w:r>
            <w:r>
              <w:rPr>
                <w:rFonts w:ascii="Arial Narrow" w:hAnsi="Arial Narrow"/>
                <w:spacing w:val="11"/>
                <w:w w:val="110"/>
                <w:sz w:val="7"/>
              </w:rPr>
              <w:t xml:space="preserve"> </w:t>
            </w:r>
            <w:r>
              <w:rPr>
                <w:rFonts w:ascii="Arial Narrow" w:hAnsi="Arial Narrow"/>
                <w:spacing w:val="-2"/>
                <w:w w:val="110"/>
                <w:sz w:val="7"/>
              </w:rPr>
              <w:t>omyvatelných</w:t>
            </w:r>
            <w:r>
              <w:rPr>
                <w:rFonts w:ascii="Arial Narrow" w:hAnsi="Arial Narrow"/>
                <w:spacing w:val="10"/>
                <w:w w:val="110"/>
                <w:sz w:val="7"/>
              </w:rPr>
              <w:t xml:space="preserve"> </w:t>
            </w:r>
            <w:r>
              <w:rPr>
                <w:rFonts w:ascii="Arial Narrow" w:hAnsi="Arial Narrow"/>
                <w:spacing w:val="-2"/>
                <w:w w:val="110"/>
                <w:sz w:val="7"/>
              </w:rPr>
              <w:t>podlah</w:t>
            </w:r>
          </w:p>
        </w:tc>
        <w:tc>
          <w:tcPr>
            <w:tcW w:w="742" w:type="dxa"/>
            <w:tcBorders>
              <w:left w:val="single" w:sz="6" w:space="0" w:color="000000"/>
            </w:tcBorders>
          </w:tcPr>
          <w:p w14:paraId="51D33B12" w14:textId="77777777" w:rsidR="007458EA" w:rsidRDefault="005D06A2">
            <w:pPr>
              <w:pStyle w:val="TableParagraph"/>
              <w:spacing w:before="20" w:line="77" w:lineRule="exact"/>
              <w:ind w:left="40"/>
              <w:jc w:val="center"/>
              <w:rPr>
                <w:rFonts w:ascii="Arial Narrow"/>
                <w:sz w:val="7"/>
              </w:rPr>
            </w:pPr>
            <w:r>
              <w:rPr>
                <w:rFonts w:ascii="Arial Narrow"/>
                <w:spacing w:val="-10"/>
                <w:w w:val="110"/>
                <w:sz w:val="7"/>
              </w:rPr>
              <w:t>2</w:t>
            </w:r>
          </w:p>
        </w:tc>
        <w:tc>
          <w:tcPr>
            <w:tcW w:w="383" w:type="dxa"/>
          </w:tcPr>
          <w:p w14:paraId="2F8E039F" w14:textId="77777777" w:rsidR="007458EA" w:rsidRDefault="005D06A2">
            <w:pPr>
              <w:pStyle w:val="TableParagraph"/>
              <w:spacing w:before="20" w:line="77" w:lineRule="exact"/>
              <w:ind w:left="45"/>
              <w:jc w:val="center"/>
              <w:rPr>
                <w:rFonts w:ascii="Arial Narrow"/>
                <w:sz w:val="7"/>
              </w:rPr>
            </w:pPr>
            <w:r>
              <w:rPr>
                <w:rFonts w:ascii="Arial Narrow"/>
                <w:spacing w:val="-10"/>
                <w:w w:val="110"/>
                <w:sz w:val="7"/>
              </w:rPr>
              <w:t>x</w:t>
            </w:r>
          </w:p>
        </w:tc>
        <w:tc>
          <w:tcPr>
            <w:tcW w:w="383" w:type="dxa"/>
          </w:tcPr>
          <w:p w14:paraId="762DBBAE" w14:textId="77777777" w:rsidR="007458EA" w:rsidRDefault="007458EA">
            <w:pPr>
              <w:pStyle w:val="TableParagraph"/>
              <w:rPr>
                <w:rFonts w:ascii="Times New Roman"/>
                <w:sz w:val="6"/>
              </w:rPr>
            </w:pPr>
          </w:p>
        </w:tc>
        <w:tc>
          <w:tcPr>
            <w:tcW w:w="383" w:type="dxa"/>
          </w:tcPr>
          <w:p w14:paraId="53860902" w14:textId="77777777" w:rsidR="007458EA" w:rsidRDefault="007458EA">
            <w:pPr>
              <w:pStyle w:val="TableParagraph"/>
              <w:rPr>
                <w:rFonts w:ascii="Times New Roman"/>
                <w:sz w:val="6"/>
              </w:rPr>
            </w:pPr>
          </w:p>
        </w:tc>
        <w:tc>
          <w:tcPr>
            <w:tcW w:w="383" w:type="dxa"/>
          </w:tcPr>
          <w:p w14:paraId="581462DF" w14:textId="77777777" w:rsidR="007458EA" w:rsidRDefault="007458EA">
            <w:pPr>
              <w:pStyle w:val="TableParagraph"/>
              <w:rPr>
                <w:rFonts w:ascii="Times New Roman"/>
                <w:sz w:val="6"/>
              </w:rPr>
            </w:pPr>
          </w:p>
        </w:tc>
        <w:tc>
          <w:tcPr>
            <w:tcW w:w="383" w:type="dxa"/>
          </w:tcPr>
          <w:p w14:paraId="2121FA5A" w14:textId="77777777" w:rsidR="007458EA" w:rsidRDefault="007458EA">
            <w:pPr>
              <w:pStyle w:val="TableParagraph"/>
              <w:rPr>
                <w:rFonts w:ascii="Times New Roman"/>
                <w:sz w:val="6"/>
              </w:rPr>
            </w:pPr>
          </w:p>
        </w:tc>
        <w:tc>
          <w:tcPr>
            <w:tcW w:w="383" w:type="dxa"/>
          </w:tcPr>
          <w:p w14:paraId="2F8E1368" w14:textId="77777777" w:rsidR="007458EA" w:rsidRDefault="007458EA">
            <w:pPr>
              <w:pStyle w:val="TableParagraph"/>
              <w:rPr>
                <w:rFonts w:ascii="Times New Roman"/>
                <w:sz w:val="6"/>
              </w:rPr>
            </w:pPr>
          </w:p>
        </w:tc>
        <w:tc>
          <w:tcPr>
            <w:tcW w:w="383" w:type="dxa"/>
          </w:tcPr>
          <w:p w14:paraId="788B45E8" w14:textId="77777777" w:rsidR="007458EA" w:rsidRDefault="007458EA">
            <w:pPr>
              <w:pStyle w:val="TableParagraph"/>
              <w:rPr>
                <w:rFonts w:ascii="Times New Roman"/>
                <w:sz w:val="6"/>
              </w:rPr>
            </w:pPr>
          </w:p>
        </w:tc>
        <w:tc>
          <w:tcPr>
            <w:tcW w:w="383" w:type="dxa"/>
          </w:tcPr>
          <w:p w14:paraId="1205E047" w14:textId="77777777" w:rsidR="007458EA" w:rsidRDefault="007458EA">
            <w:pPr>
              <w:pStyle w:val="TableParagraph"/>
              <w:rPr>
                <w:rFonts w:ascii="Times New Roman"/>
                <w:sz w:val="6"/>
              </w:rPr>
            </w:pPr>
          </w:p>
        </w:tc>
        <w:tc>
          <w:tcPr>
            <w:tcW w:w="383" w:type="dxa"/>
          </w:tcPr>
          <w:p w14:paraId="0679B52D" w14:textId="77777777" w:rsidR="007458EA" w:rsidRDefault="007458EA">
            <w:pPr>
              <w:pStyle w:val="TableParagraph"/>
              <w:rPr>
                <w:rFonts w:ascii="Times New Roman"/>
                <w:sz w:val="6"/>
              </w:rPr>
            </w:pPr>
          </w:p>
        </w:tc>
        <w:tc>
          <w:tcPr>
            <w:tcW w:w="383" w:type="dxa"/>
          </w:tcPr>
          <w:p w14:paraId="0628275D" w14:textId="77777777" w:rsidR="007458EA" w:rsidRDefault="007458EA">
            <w:pPr>
              <w:pStyle w:val="TableParagraph"/>
              <w:rPr>
                <w:rFonts w:ascii="Times New Roman"/>
                <w:sz w:val="6"/>
              </w:rPr>
            </w:pPr>
          </w:p>
        </w:tc>
        <w:tc>
          <w:tcPr>
            <w:tcW w:w="383" w:type="dxa"/>
          </w:tcPr>
          <w:p w14:paraId="4D7ACE1C" w14:textId="77777777" w:rsidR="007458EA" w:rsidRDefault="007458EA">
            <w:pPr>
              <w:pStyle w:val="TableParagraph"/>
              <w:rPr>
                <w:rFonts w:ascii="Times New Roman"/>
                <w:sz w:val="6"/>
              </w:rPr>
            </w:pPr>
          </w:p>
        </w:tc>
        <w:tc>
          <w:tcPr>
            <w:tcW w:w="383" w:type="dxa"/>
          </w:tcPr>
          <w:p w14:paraId="7B41F244" w14:textId="77777777" w:rsidR="007458EA" w:rsidRDefault="007458EA">
            <w:pPr>
              <w:pStyle w:val="TableParagraph"/>
              <w:rPr>
                <w:rFonts w:ascii="Times New Roman"/>
                <w:sz w:val="6"/>
              </w:rPr>
            </w:pPr>
          </w:p>
        </w:tc>
        <w:tc>
          <w:tcPr>
            <w:tcW w:w="383" w:type="dxa"/>
          </w:tcPr>
          <w:p w14:paraId="2BF822B3" w14:textId="77777777" w:rsidR="007458EA" w:rsidRDefault="007458EA">
            <w:pPr>
              <w:pStyle w:val="TableParagraph"/>
              <w:rPr>
                <w:rFonts w:ascii="Times New Roman"/>
                <w:sz w:val="6"/>
              </w:rPr>
            </w:pPr>
          </w:p>
        </w:tc>
        <w:tc>
          <w:tcPr>
            <w:tcW w:w="383" w:type="dxa"/>
          </w:tcPr>
          <w:p w14:paraId="6957FA93" w14:textId="77777777" w:rsidR="007458EA" w:rsidRDefault="007458EA">
            <w:pPr>
              <w:pStyle w:val="TableParagraph"/>
              <w:rPr>
                <w:rFonts w:ascii="Times New Roman"/>
                <w:sz w:val="6"/>
              </w:rPr>
            </w:pPr>
          </w:p>
        </w:tc>
        <w:tc>
          <w:tcPr>
            <w:tcW w:w="383" w:type="dxa"/>
          </w:tcPr>
          <w:p w14:paraId="6F34D987" w14:textId="77777777" w:rsidR="007458EA" w:rsidRDefault="007458EA">
            <w:pPr>
              <w:pStyle w:val="TableParagraph"/>
              <w:rPr>
                <w:rFonts w:ascii="Times New Roman"/>
                <w:sz w:val="6"/>
              </w:rPr>
            </w:pPr>
          </w:p>
        </w:tc>
        <w:tc>
          <w:tcPr>
            <w:tcW w:w="383" w:type="dxa"/>
          </w:tcPr>
          <w:p w14:paraId="598A011C" w14:textId="77777777" w:rsidR="007458EA" w:rsidRDefault="007458EA">
            <w:pPr>
              <w:pStyle w:val="TableParagraph"/>
              <w:rPr>
                <w:rFonts w:ascii="Times New Roman"/>
                <w:sz w:val="6"/>
              </w:rPr>
            </w:pPr>
          </w:p>
        </w:tc>
        <w:tc>
          <w:tcPr>
            <w:tcW w:w="383" w:type="dxa"/>
          </w:tcPr>
          <w:p w14:paraId="1E596CC2" w14:textId="77777777" w:rsidR="007458EA" w:rsidRDefault="007458EA">
            <w:pPr>
              <w:pStyle w:val="TableParagraph"/>
              <w:rPr>
                <w:rFonts w:ascii="Times New Roman"/>
                <w:sz w:val="6"/>
              </w:rPr>
            </w:pPr>
          </w:p>
        </w:tc>
        <w:tc>
          <w:tcPr>
            <w:tcW w:w="383" w:type="dxa"/>
          </w:tcPr>
          <w:p w14:paraId="67AE234B" w14:textId="77777777" w:rsidR="007458EA" w:rsidRDefault="007458EA">
            <w:pPr>
              <w:pStyle w:val="TableParagraph"/>
              <w:rPr>
                <w:rFonts w:ascii="Times New Roman"/>
                <w:sz w:val="6"/>
              </w:rPr>
            </w:pPr>
          </w:p>
        </w:tc>
        <w:tc>
          <w:tcPr>
            <w:tcW w:w="383" w:type="dxa"/>
          </w:tcPr>
          <w:p w14:paraId="1E8CE5C4" w14:textId="77777777" w:rsidR="007458EA" w:rsidRDefault="007458EA">
            <w:pPr>
              <w:pStyle w:val="TableParagraph"/>
              <w:rPr>
                <w:rFonts w:ascii="Times New Roman"/>
                <w:sz w:val="6"/>
              </w:rPr>
            </w:pPr>
          </w:p>
        </w:tc>
        <w:tc>
          <w:tcPr>
            <w:tcW w:w="384" w:type="dxa"/>
            <w:tcBorders>
              <w:right w:val="single" w:sz="6" w:space="0" w:color="000000"/>
            </w:tcBorders>
          </w:tcPr>
          <w:p w14:paraId="1E574ACD"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15DD4F9A" w14:textId="77777777" w:rsidR="007458EA" w:rsidRDefault="007458EA">
            <w:pPr>
              <w:rPr>
                <w:sz w:val="2"/>
                <w:szCs w:val="2"/>
              </w:rPr>
            </w:pPr>
          </w:p>
        </w:tc>
        <w:tc>
          <w:tcPr>
            <w:tcW w:w="384" w:type="dxa"/>
          </w:tcPr>
          <w:p w14:paraId="6643721A" w14:textId="77777777" w:rsidR="007458EA" w:rsidRDefault="007458EA">
            <w:pPr>
              <w:pStyle w:val="TableParagraph"/>
              <w:rPr>
                <w:rFonts w:ascii="Times New Roman"/>
                <w:sz w:val="6"/>
              </w:rPr>
            </w:pPr>
          </w:p>
        </w:tc>
        <w:tc>
          <w:tcPr>
            <w:tcW w:w="384" w:type="dxa"/>
          </w:tcPr>
          <w:p w14:paraId="447D4143" w14:textId="77777777" w:rsidR="007458EA" w:rsidRDefault="007458EA">
            <w:pPr>
              <w:pStyle w:val="TableParagraph"/>
              <w:rPr>
                <w:rFonts w:ascii="Times New Roman"/>
                <w:sz w:val="6"/>
              </w:rPr>
            </w:pPr>
          </w:p>
        </w:tc>
        <w:tc>
          <w:tcPr>
            <w:tcW w:w="384" w:type="dxa"/>
          </w:tcPr>
          <w:p w14:paraId="143D7DCF" w14:textId="77777777" w:rsidR="007458EA" w:rsidRDefault="007458EA">
            <w:pPr>
              <w:pStyle w:val="TableParagraph"/>
              <w:rPr>
                <w:rFonts w:ascii="Times New Roman"/>
                <w:sz w:val="6"/>
              </w:rPr>
            </w:pPr>
          </w:p>
        </w:tc>
        <w:tc>
          <w:tcPr>
            <w:tcW w:w="384" w:type="dxa"/>
          </w:tcPr>
          <w:p w14:paraId="16103935" w14:textId="77777777" w:rsidR="007458EA" w:rsidRDefault="007458EA">
            <w:pPr>
              <w:pStyle w:val="TableParagraph"/>
              <w:rPr>
                <w:rFonts w:ascii="Times New Roman"/>
                <w:sz w:val="6"/>
              </w:rPr>
            </w:pPr>
          </w:p>
        </w:tc>
        <w:tc>
          <w:tcPr>
            <w:tcW w:w="384" w:type="dxa"/>
          </w:tcPr>
          <w:p w14:paraId="076F52EA" w14:textId="77777777" w:rsidR="007458EA" w:rsidRDefault="007458EA">
            <w:pPr>
              <w:pStyle w:val="TableParagraph"/>
              <w:rPr>
                <w:rFonts w:ascii="Times New Roman"/>
                <w:sz w:val="6"/>
              </w:rPr>
            </w:pPr>
          </w:p>
        </w:tc>
        <w:tc>
          <w:tcPr>
            <w:tcW w:w="384" w:type="dxa"/>
          </w:tcPr>
          <w:p w14:paraId="54CC9860" w14:textId="77777777" w:rsidR="007458EA" w:rsidRDefault="007458EA">
            <w:pPr>
              <w:pStyle w:val="TableParagraph"/>
              <w:rPr>
                <w:rFonts w:ascii="Times New Roman"/>
                <w:sz w:val="6"/>
              </w:rPr>
            </w:pPr>
          </w:p>
        </w:tc>
        <w:tc>
          <w:tcPr>
            <w:tcW w:w="384" w:type="dxa"/>
          </w:tcPr>
          <w:p w14:paraId="47FE6BA6" w14:textId="77777777" w:rsidR="007458EA" w:rsidRDefault="007458EA">
            <w:pPr>
              <w:pStyle w:val="TableParagraph"/>
              <w:rPr>
                <w:rFonts w:ascii="Times New Roman"/>
                <w:sz w:val="6"/>
              </w:rPr>
            </w:pPr>
          </w:p>
        </w:tc>
        <w:tc>
          <w:tcPr>
            <w:tcW w:w="384" w:type="dxa"/>
          </w:tcPr>
          <w:p w14:paraId="067491CE" w14:textId="77777777" w:rsidR="007458EA" w:rsidRDefault="007458EA">
            <w:pPr>
              <w:pStyle w:val="TableParagraph"/>
              <w:rPr>
                <w:rFonts w:ascii="Times New Roman"/>
                <w:sz w:val="6"/>
              </w:rPr>
            </w:pPr>
          </w:p>
        </w:tc>
        <w:tc>
          <w:tcPr>
            <w:tcW w:w="384" w:type="dxa"/>
          </w:tcPr>
          <w:p w14:paraId="410A3ECA" w14:textId="77777777" w:rsidR="007458EA" w:rsidRDefault="007458EA">
            <w:pPr>
              <w:pStyle w:val="TableParagraph"/>
              <w:rPr>
                <w:rFonts w:ascii="Times New Roman"/>
                <w:sz w:val="6"/>
              </w:rPr>
            </w:pPr>
          </w:p>
        </w:tc>
        <w:tc>
          <w:tcPr>
            <w:tcW w:w="384" w:type="dxa"/>
          </w:tcPr>
          <w:p w14:paraId="411792A4" w14:textId="77777777" w:rsidR="007458EA" w:rsidRDefault="007458EA">
            <w:pPr>
              <w:pStyle w:val="TableParagraph"/>
              <w:rPr>
                <w:rFonts w:ascii="Times New Roman"/>
                <w:sz w:val="6"/>
              </w:rPr>
            </w:pPr>
          </w:p>
        </w:tc>
        <w:tc>
          <w:tcPr>
            <w:tcW w:w="384" w:type="dxa"/>
          </w:tcPr>
          <w:p w14:paraId="40616D74" w14:textId="77777777" w:rsidR="007458EA" w:rsidRDefault="007458EA">
            <w:pPr>
              <w:pStyle w:val="TableParagraph"/>
              <w:rPr>
                <w:rFonts w:ascii="Times New Roman"/>
                <w:sz w:val="6"/>
              </w:rPr>
            </w:pPr>
          </w:p>
        </w:tc>
        <w:tc>
          <w:tcPr>
            <w:tcW w:w="384" w:type="dxa"/>
          </w:tcPr>
          <w:p w14:paraId="74B0C6BE" w14:textId="77777777" w:rsidR="007458EA" w:rsidRDefault="007458EA">
            <w:pPr>
              <w:pStyle w:val="TableParagraph"/>
              <w:rPr>
                <w:rFonts w:ascii="Times New Roman"/>
                <w:sz w:val="6"/>
              </w:rPr>
            </w:pPr>
          </w:p>
        </w:tc>
        <w:tc>
          <w:tcPr>
            <w:tcW w:w="384" w:type="dxa"/>
          </w:tcPr>
          <w:p w14:paraId="3CC54B6E" w14:textId="77777777" w:rsidR="007458EA" w:rsidRDefault="007458EA">
            <w:pPr>
              <w:pStyle w:val="TableParagraph"/>
              <w:rPr>
                <w:rFonts w:ascii="Times New Roman"/>
                <w:sz w:val="6"/>
              </w:rPr>
            </w:pPr>
          </w:p>
        </w:tc>
        <w:tc>
          <w:tcPr>
            <w:tcW w:w="384" w:type="dxa"/>
          </w:tcPr>
          <w:p w14:paraId="77EB7DB8" w14:textId="77777777" w:rsidR="007458EA" w:rsidRDefault="007458EA">
            <w:pPr>
              <w:pStyle w:val="TableParagraph"/>
              <w:rPr>
                <w:rFonts w:ascii="Times New Roman"/>
                <w:sz w:val="6"/>
              </w:rPr>
            </w:pPr>
          </w:p>
        </w:tc>
        <w:tc>
          <w:tcPr>
            <w:tcW w:w="384" w:type="dxa"/>
          </w:tcPr>
          <w:p w14:paraId="2042F5FB" w14:textId="77777777" w:rsidR="007458EA" w:rsidRDefault="007458EA">
            <w:pPr>
              <w:pStyle w:val="TableParagraph"/>
              <w:rPr>
                <w:rFonts w:ascii="Times New Roman"/>
                <w:sz w:val="6"/>
              </w:rPr>
            </w:pPr>
          </w:p>
        </w:tc>
        <w:tc>
          <w:tcPr>
            <w:tcW w:w="384" w:type="dxa"/>
          </w:tcPr>
          <w:p w14:paraId="43E354A8" w14:textId="77777777" w:rsidR="007458EA" w:rsidRDefault="007458EA">
            <w:pPr>
              <w:pStyle w:val="TableParagraph"/>
              <w:rPr>
                <w:rFonts w:ascii="Times New Roman"/>
                <w:sz w:val="6"/>
              </w:rPr>
            </w:pPr>
          </w:p>
        </w:tc>
        <w:tc>
          <w:tcPr>
            <w:tcW w:w="384" w:type="dxa"/>
          </w:tcPr>
          <w:p w14:paraId="03338CE6" w14:textId="77777777" w:rsidR="007458EA" w:rsidRDefault="007458EA">
            <w:pPr>
              <w:pStyle w:val="TableParagraph"/>
              <w:rPr>
                <w:rFonts w:ascii="Times New Roman"/>
                <w:sz w:val="6"/>
              </w:rPr>
            </w:pPr>
          </w:p>
        </w:tc>
        <w:tc>
          <w:tcPr>
            <w:tcW w:w="384" w:type="dxa"/>
            <w:tcBorders>
              <w:right w:val="nil"/>
            </w:tcBorders>
          </w:tcPr>
          <w:p w14:paraId="6BB0FB30"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7FA16403" w14:textId="77777777" w:rsidR="007458EA" w:rsidRDefault="007458EA">
            <w:pPr>
              <w:rPr>
                <w:sz w:val="2"/>
                <w:szCs w:val="2"/>
              </w:rPr>
            </w:pPr>
          </w:p>
        </w:tc>
      </w:tr>
      <w:tr w:rsidR="007458EA" w14:paraId="69567F88" w14:textId="77777777">
        <w:trPr>
          <w:trHeight w:val="121"/>
        </w:trPr>
        <w:tc>
          <w:tcPr>
            <w:tcW w:w="384" w:type="dxa"/>
          </w:tcPr>
          <w:p w14:paraId="641476F6" w14:textId="77777777" w:rsidR="007458EA" w:rsidRDefault="005D06A2">
            <w:pPr>
              <w:pStyle w:val="TableParagraph"/>
              <w:spacing w:before="28"/>
              <w:ind w:left="16"/>
              <w:jc w:val="center"/>
              <w:rPr>
                <w:rFonts w:ascii="Arial Narrow"/>
                <w:sz w:val="6"/>
              </w:rPr>
            </w:pPr>
            <w:r>
              <w:rPr>
                <w:rFonts w:ascii="Arial Narrow"/>
                <w:spacing w:val="-4"/>
                <w:sz w:val="6"/>
              </w:rPr>
              <w:t>SNIM</w:t>
            </w:r>
          </w:p>
        </w:tc>
        <w:tc>
          <w:tcPr>
            <w:tcW w:w="384" w:type="dxa"/>
          </w:tcPr>
          <w:p w14:paraId="00249E34" w14:textId="77777777" w:rsidR="007458EA" w:rsidRDefault="005D06A2">
            <w:pPr>
              <w:pStyle w:val="TableParagraph"/>
              <w:spacing w:before="28"/>
              <w:ind w:left="15"/>
              <w:jc w:val="center"/>
              <w:rPr>
                <w:rFonts w:ascii="Arial Narrow"/>
                <w:sz w:val="6"/>
              </w:rPr>
            </w:pPr>
            <w:r>
              <w:rPr>
                <w:rFonts w:ascii="Arial Narrow"/>
                <w:spacing w:val="-2"/>
                <w:sz w:val="6"/>
              </w:rPr>
              <w:t>IID0031</w:t>
            </w:r>
          </w:p>
        </w:tc>
        <w:tc>
          <w:tcPr>
            <w:tcW w:w="545" w:type="dxa"/>
          </w:tcPr>
          <w:p w14:paraId="17D5D469" w14:textId="77777777" w:rsidR="007458EA" w:rsidRDefault="005D06A2">
            <w:pPr>
              <w:pStyle w:val="TableParagraph"/>
              <w:spacing w:before="23" w:line="79"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0142775F"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6DEA3455" w14:textId="77777777" w:rsidR="007458EA" w:rsidRDefault="005D06A2">
            <w:pPr>
              <w:pStyle w:val="TableParagraph"/>
              <w:spacing w:before="23" w:line="79" w:lineRule="exact"/>
              <w:ind w:left="10"/>
              <w:rPr>
                <w:rFonts w:ascii="Arial Narrow"/>
                <w:sz w:val="7"/>
              </w:rPr>
            </w:pPr>
            <w:r>
              <w:rPr>
                <w:rFonts w:ascii="Arial Narrow"/>
                <w:spacing w:val="-2"/>
                <w:w w:val="110"/>
                <w:sz w:val="7"/>
              </w:rPr>
              <w:t>Kapacita</w:t>
            </w:r>
            <w:r>
              <w:rPr>
                <w:rFonts w:ascii="Arial Narrow"/>
                <w:spacing w:val="11"/>
                <w:w w:val="110"/>
                <w:sz w:val="7"/>
              </w:rPr>
              <w:t xml:space="preserve"> </w:t>
            </w:r>
            <w:r>
              <w:rPr>
                <w:rFonts w:ascii="Arial Narrow"/>
                <w:spacing w:val="-4"/>
                <w:w w:val="110"/>
                <w:sz w:val="7"/>
              </w:rPr>
              <w:t>osob</w:t>
            </w:r>
          </w:p>
        </w:tc>
        <w:tc>
          <w:tcPr>
            <w:tcW w:w="1649" w:type="dxa"/>
          </w:tcPr>
          <w:p w14:paraId="4CE69573" w14:textId="77777777" w:rsidR="007458EA" w:rsidRDefault="005D06A2">
            <w:pPr>
              <w:pStyle w:val="TableParagraph"/>
              <w:spacing w:before="23" w:line="79" w:lineRule="exact"/>
              <w:ind w:left="23"/>
              <w:jc w:val="center"/>
              <w:rPr>
                <w:rFonts w:ascii="Arial Narrow"/>
                <w:sz w:val="7"/>
              </w:rPr>
            </w:pPr>
            <w:r>
              <w:rPr>
                <w:rFonts w:ascii="Arial Narrow"/>
                <w:sz w:val="7"/>
              </w:rPr>
              <w:t>6f3d50e7-19df-4825-</w:t>
            </w:r>
            <w:proofErr w:type="gramStart"/>
            <w:r>
              <w:rPr>
                <w:rFonts w:ascii="Arial Narrow"/>
                <w:sz w:val="7"/>
              </w:rPr>
              <w:t>9233-</w:t>
            </w:r>
            <w:r>
              <w:rPr>
                <w:rFonts w:ascii="Arial Narrow"/>
                <w:spacing w:val="-2"/>
                <w:sz w:val="7"/>
              </w:rPr>
              <w:t>38c0dc58986d</w:t>
            </w:r>
            <w:proofErr w:type="gramEnd"/>
          </w:p>
        </w:tc>
        <w:tc>
          <w:tcPr>
            <w:tcW w:w="383" w:type="dxa"/>
          </w:tcPr>
          <w:p w14:paraId="45003C03" w14:textId="77777777" w:rsidR="007458EA" w:rsidRDefault="005D06A2">
            <w:pPr>
              <w:pStyle w:val="TableParagraph"/>
              <w:spacing w:before="23" w:line="79" w:lineRule="exact"/>
              <w:ind w:left="25"/>
              <w:jc w:val="center"/>
              <w:rPr>
                <w:rFonts w:ascii="Arial Narrow"/>
                <w:sz w:val="7"/>
              </w:rPr>
            </w:pPr>
            <w:r>
              <w:rPr>
                <w:rFonts w:ascii="Arial Narrow"/>
                <w:spacing w:val="-10"/>
                <w:w w:val="110"/>
                <w:sz w:val="7"/>
              </w:rPr>
              <w:t>x</w:t>
            </w:r>
          </w:p>
        </w:tc>
        <w:tc>
          <w:tcPr>
            <w:tcW w:w="383" w:type="dxa"/>
          </w:tcPr>
          <w:p w14:paraId="350B13C3" w14:textId="77777777" w:rsidR="007458EA" w:rsidRDefault="005D06A2">
            <w:pPr>
              <w:pStyle w:val="TableParagraph"/>
              <w:spacing w:before="28"/>
              <w:ind w:left="27"/>
              <w:jc w:val="center"/>
              <w:rPr>
                <w:rFonts w:ascii="Arial Narrow"/>
                <w:sz w:val="6"/>
              </w:rPr>
            </w:pPr>
            <w:proofErr w:type="spellStart"/>
            <w:r>
              <w:rPr>
                <w:rFonts w:ascii="Arial Narrow"/>
                <w:spacing w:val="-2"/>
                <w:sz w:val="6"/>
              </w:rPr>
              <w:t>number</w:t>
            </w:r>
            <w:proofErr w:type="spellEnd"/>
          </w:p>
        </w:tc>
        <w:tc>
          <w:tcPr>
            <w:tcW w:w="383" w:type="dxa"/>
          </w:tcPr>
          <w:p w14:paraId="0501DD0F" w14:textId="77777777" w:rsidR="007458EA" w:rsidRDefault="005D06A2">
            <w:pPr>
              <w:pStyle w:val="TableParagraph"/>
              <w:spacing w:before="23" w:line="79" w:lineRule="exact"/>
              <w:ind w:left="32"/>
              <w:jc w:val="center"/>
              <w:rPr>
                <w:rFonts w:ascii="Arial Narrow"/>
                <w:sz w:val="7"/>
              </w:rPr>
            </w:pPr>
            <w:r>
              <w:rPr>
                <w:rFonts w:ascii="Arial Narrow"/>
                <w:spacing w:val="-2"/>
                <w:w w:val="110"/>
                <w:sz w:val="7"/>
              </w:rPr>
              <w:t>INTEGER</w:t>
            </w:r>
          </w:p>
        </w:tc>
        <w:tc>
          <w:tcPr>
            <w:tcW w:w="383" w:type="dxa"/>
          </w:tcPr>
          <w:p w14:paraId="338A4B49" w14:textId="77777777" w:rsidR="007458EA" w:rsidRDefault="005D06A2">
            <w:pPr>
              <w:pStyle w:val="TableParagraph"/>
              <w:spacing w:before="23" w:line="79" w:lineRule="exact"/>
              <w:ind w:left="35"/>
              <w:jc w:val="center"/>
              <w:rPr>
                <w:rFonts w:ascii="Arial Narrow" w:hAnsi="Arial Narrow"/>
                <w:sz w:val="7"/>
              </w:rPr>
            </w:pPr>
            <w:r>
              <w:rPr>
                <w:rFonts w:ascii="Arial Narrow" w:hAnsi="Arial Narrow"/>
                <w:spacing w:val="-5"/>
                <w:w w:val="110"/>
                <w:sz w:val="7"/>
              </w:rPr>
              <w:t>°C</w:t>
            </w:r>
          </w:p>
        </w:tc>
        <w:tc>
          <w:tcPr>
            <w:tcW w:w="731" w:type="dxa"/>
          </w:tcPr>
          <w:p w14:paraId="5B770A42" w14:textId="77777777" w:rsidR="007458EA" w:rsidRDefault="007458EA">
            <w:pPr>
              <w:pStyle w:val="TableParagraph"/>
              <w:rPr>
                <w:rFonts w:ascii="Times New Roman"/>
                <w:sz w:val="6"/>
              </w:rPr>
            </w:pPr>
          </w:p>
        </w:tc>
        <w:tc>
          <w:tcPr>
            <w:tcW w:w="1691" w:type="dxa"/>
            <w:tcBorders>
              <w:right w:val="single" w:sz="6" w:space="0" w:color="000000"/>
            </w:tcBorders>
          </w:tcPr>
          <w:p w14:paraId="00D15E8C" w14:textId="77777777" w:rsidR="007458EA" w:rsidRDefault="005D06A2">
            <w:pPr>
              <w:pStyle w:val="TableParagraph"/>
              <w:spacing w:line="56" w:lineRule="exact"/>
              <w:ind w:left="23"/>
              <w:rPr>
                <w:rFonts w:ascii="Arial Narrow" w:hAnsi="Arial Narrow"/>
                <w:sz w:val="7"/>
              </w:rPr>
            </w:pPr>
            <w:r>
              <w:rPr>
                <w:rFonts w:ascii="Arial Narrow" w:hAnsi="Arial Narrow"/>
                <w:w w:val="110"/>
                <w:sz w:val="7"/>
              </w:rPr>
              <w:t>Technicky</w:t>
            </w:r>
            <w:r>
              <w:rPr>
                <w:rFonts w:ascii="Arial Narrow" w:hAnsi="Arial Narrow"/>
                <w:spacing w:val="-4"/>
                <w:w w:val="110"/>
                <w:sz w:val="7"/>
              </w:rPr>
              <w:t xml:space="preserve"> </w:t>
            </w:r>
            <w:r>
              <w:rPr>
                <w:rFonts w:ascii="Arial Narrow" w:hAnsi="Arial Narrow"/>
                <w:w w:val="110"/>
                <w:sz w:val="7"/>
              </w:rPr>
              <w:t>maximální</w:t>
            </w:r>
            <w:r>
              <w:rPr>
                <w:rFonts w:ascii="Arial Narrow" w:hAnsi="Arial Narrow"/>
                <w:spacing w:val="-3"/>
                <w:w w:val="110"/>
                <w:sz w:val="7"/>
              </w:rPr>
              <w:t xml:space="preserve"> </w:t>
            </w:r>
            <w:r>
              <w:rPr>
                <w:rFonts w:ascii="Arial Narrow" w:hAnsi="Arial Narrow"/>
                <w:w w:val="110"/>
                <w:sz w:val="7"/>
              </w:rPr>
              <w:t>kapacita</w:t>
            </w:r>
            <w:r>
              <w:rPr>
                <w:rFonts w:ascii="Arial Narrow" w:hAnsi="Arial Narrow"/>
                <w:spacing w:val="-4"/>
                <w:w w:val="110"/>
                <w:sz w:val="7"/>
              </w:rPr>
              <w:t xml:space="preserve"> </w:t>
            </w:r>
            <w:r>
              <w:rPr>
                <w:rFonts w:ascii="Arial Narrow" w:hAnsi="Arial Narrow"/>
                <w:w w:val="110"/>
                <w:sz w:val="7"/>
              </w:rPr>
              <w:t>(např</w:t>
            </w:r>
            <w:r>
              <w:rPr>
                <w:rFonts w:ascii="Arial Narrow" w:hAnsi="Arial Narrow"/>
                <w:spacing w:val="-4"/>
                <w:w w:val="110"/>
                <w:sz w:val="7"/>
              </w:rPr>
              <w:t xml:space="preserve"> </w:t>
            </w:r>
            <w:r>
              <w:rPr>
                <w:rFonts w:ascii="Arial Narrow" w:hAnsi="Arial Narrow"/>
                <w:w w:val="110"/>
                <w:sz w:val="7"/>
              </w:rPr>
              <w:t>dle</w:t>
            </w:r>
            <w:r>
              <w:rPr>
                <w:rFonts w:ascii="Arial Narrow" w:hAnsi="Arial Narrow"/>
                <w:spacing w:val="-4"/>
                <w:w w:val="110"/>
                <w:sz w:val="7"/>
              </w:rPr>
              <w:t xml:space="preserve"> </w:t>
            </w:r>
            <w:r>
              <w:rPr>
                <w:rFonts w:ascii="Arial Narrow" w:hAnsi="Arial Narrow"/>
                <w:w w:val="110"/>
                <w:sz w:val="7"/>
              </w:rPr>
              <w:t>návrhu</w:t>
            </w:r>
            <w:r>
              <w:rPr>
                <w:rFonts w:ascii="Arial Narrow" w:hAnsi="Arial Narrow"/>
                <w:spacing w:val="-4"/>
                <w:w w:val="110"/>
                <w:sz w:val="7"/>
              </w:rPr>
              <w:t xml:space="preserve"> </w:t>
            </w:r>
            <w:r>
              <w:rPr>
                <w:rFonts w:ascii="Arial Narrow" w:hAnsi="Arial Narrow"/>
                <w:w w:val="110"/>
                <w:sz w:val="7"/>
              </w:rPr>
              <w:t>VZT</w:t>
            </w:r>
            <w:r>
              <w:rPr>
                <w:rFonts w:ascii="Arial Narrow" w:hAnsi="Arial Narrow"/>
                <w:spacing w:val="-4"/>
                <w:w w:val="110"/>
                <w:sz w:val="7"/>
              </w:rPr>
              <w:t xml:space="preserve"> </w:t>
            </w:r>
            <w:r>
              <w:rPr>
                <w:rFonts w:ascii="Arial Narrow" w:hAnsi="Arial Narrow"/>
                <w:spacing w:val="-10"/>
                <w:w w:val="110"/>
                <w:sz w:val="7"/>
              </w:rPr>
              <w:t>a</w:t>
            </w:r>
          </w:p>
          <w:p w14:paraId="7B24C8CB" w14:textId="77777777" w:rsidR="007458EA" w:rsidRDefault="005D06A2">
            <w:pPr>
              <w:pStyle w:val="TableParagraph"/>
              <w:spacing w:before="16" w:line="29" w:lineRule="exact"/>
              <w:ind w:left="23"/>
              <w:rPr>
                <w:rFonts w:ascii="Arial Narrow"/>
                <w:sz w:val="7"/>
              </w:rPr>
            </w:pPr>
            <w:r>
              <w:rPr>
                <w:rFonts w:ascii="Arial Narrow"/>
                <w:spacing w:val="-2"/>
                <w:w w:val="110"/>
                <w:sz w:val="7"/>
              </w:rPr>
              <w:t>CHL).</w:t>
            </w:r>
          </w:p>
        </w:tc>
        <w:tc>
          <w:tcPr>
            <w:tcW w:w="742" w:type="dxa"/>
            <w:tcBorders>
              <w:left w:val="single" w:sz="6" w:space="0" w:color="000000"/>
            </w:tcBorders>
          </w:tcPr>
          <w:p w14:paraId="4D380CD5" w14:textId="77777777" w:rsidR="007458EA" w:rsidRDefault="005D06A2">
            <w:pPr>
              <w:pStyle w:val="TableParagraph"/>
              <w:spacing w:before="23" w:line="79" w:lineRule="exact"/>
              <w:ind w:left="41"/>
              <w:jc w:val="center"/>
              <w:rPr>
                <w:rFonts w:ascii="Arial Narrow"/>
                <w:sz w:val="7"/>
              </w:rPr>
            </w:pPr>
            <w:r>
              <w:rPr>
                <w:rFonts w:ascii="Arial Narrow"/>
                <w:spacing w:val="-5"/>
                <w:w w:val="110"/>
                <w:sz w:val="7"/>
              </w:rPr>
              <w:t>35</w:t>
            </w:r>
          </w:p>
        </w:tc>
        <w:tc>
          <w:tcPr>
            <w:tcW w:w="383" w:type="dxa"/>
          </w:tcPr>
          <w:p w14:paraId="7A511AC5" w14:textId="77777777" w:rsidR="007458EA" w:rsidRDefault="005D06A2">
            <w:pPr>
              <w:pStyle w:val="TableParagraph"/>
              <w:spacing w:before="23" w:line="79" w:lineRule="exact"/>
              <w:ind w:left="45"/>
              <w:jc w:val="center"/>
              <w:rPr>
                <w:rFonts w:ascii="Arial Narrow"/>
                <w:sz w:val="7"/>
              </w:rPr>
            </w:pPr>
            <w:r>
              <w:rPr>
                <w:rFonts w:ascii="Arial Narrow"/>
                <w:spacing w:val="-10"/>
                <w:w w:val="110"/>
                <w:sz w:val="7"/>
              </w:rPr>
              <w:t>x</w:t>
            </w:r>
          </w:p>
        </w:tc>
        <w:tc>
          <w:tcPr>
            <w:tcW w:w="383" w:type="dxa"/>
          </w:tcPr>
          <w:p w14:paraId="147CFE24" w14:textId="77777777" w:rsidR="007458EA" w:rsidRDefault="007458EA">
            <w:pPr>
              <w:pStyle w:val="TableParagraph"/>
              <w:rPr>
                <w:rFonts w:ascii="Times New Roman"/>
                <w:sz w:val="6"/>
              </w:rPr>
            </w:pPr>
          </w:p>
        </w:tc>
        <w:tc>
          <w:tcPr>
            <w:tcW w:w="383" w:type="dxa"/>
          </w:tcPr>
          <w:p w14:paraId="1A2E6740" w14:textId="77777777" w:rsidR="007458EA" w:rsidRDefault="007458EA">
            <w:pPr>
              <w:pStyle w:val="TableParagraph"/>
              <w:rPr>
                <w:rFonts w:ascii="Times New Roman"/>
                <w:sz w:val="6"/>
              </w:rPr>
            </w:pPr>
          </w:p>
        </w:tc>
        <w:tc>
          <w:tcPr>
            <w:tcW w:w="383" w:type="dxa"/>
          </w:tcPr>
          <w:p w14:paraId="013BB043" w14:textId="77777777" w:rsidR="007458EA" w:rsidRDefault="007458EA">
            <w:pPr>
              <w:pStyle w:val="TableParagraph"/>
              <w:rPr>
                <w:rFonts w:ascii="Times New Roman"/>
                <w:sz w:val="6"/>
              </w:rPr>
            </w:pPr>
          </w:p>
        </w:tc>
        <w:tc>
          <w:tcPr>
            <w:tcW w:w="383" w:type="dxa"/>
          </w:tcPr>
          <w:p w14:paraId="69E59BAE" w14:textId="77777777" w:rsidR="007458EA" w:rsidRDefault="007458EA">
            <w:pPr>
              <w:pStyle w:val="TableParagraph"/>
              <w:rPr>
                <w:rFonts w:ascii="Times New Roman"/>
                <w:sz w:val="6"/>
              </w:rPr>
            </w:pPr>
          </w:p>
        </w:tc>
        <w:tc>
          <w:tcPr>
            <w:tcW w:w="383" w:type="dxa"/>
          </w:tcPr>
          <w:p w14:paraId="28925BE6" w14:textId="77777777" w:rsidR="007458EA" w:rsidRDefault="007458EA">
            <w:pPr>
              <w:pStyle w:val="TableParagraph"/>
              <w:rPr>
                <w:rFonts w:ascii="Times New Roman"/>
                <w:sz w:val="6"/>
              </w:rPr>
            </w:pPr>
          </w:p>
        </w:tc>
        <w:tc>
          <w:tcPr>
            <w:tcW w:w="383" w:type="dxa"/>
          </w:tcPr>
          <w:p w14:paraId="11DC44E6" w14:textId="77777777" w:rsidR="007458EA" w:rsidRDefault="007458EA">
            <w:pPr>
              <w:pStyle w:val="TableParagraph"/>
              <w:rPr>
                <w:rFonts w:ascii="Times New Roman"/>
                <w:sz w:val="6"/>
              </w:rPr>
            </w:pPr>
          </w:p>
        </w:tc>
        <w:tc>
          <w:tcPr>
            <w:tcW w:w="383" w:type="dxa"/>
          </w:tcPr>
          <w:p w14:paraId="4A4BE3D3" w14:textId="77777777" w:rsidR="007458EA" w:rsidRDefault="007458EA">
            <w:pPr>
              <w:pStyle w:val="TableParagraph"/>
              <w:rPr>
                <w:rFonts w:ascii="Times New Roman"/>
                <w:sz w:val="6"/>
              </w:rPr>
            </w:pPr>
          </w:p>
        </w:tc>
        <w:tc>
          <w:tcPr>
            <w:tcW w:w="383" w:type="dxa"/>
          </w:tcPr>
          <w:p w14:paraId="5C6FFF4D" w14:textId="77777777" w:rsidR="007458EA" w:rsidRDefault="007458EA">
            <w:pPr>
              <w:pStyle w:val="TableParagraph"/>
              <w:rPr>
                <w:rFonts w:ascii="Times New Roman"/>
                <w:sz w:val="6"/>
              </w:rPr>
            </w:pPr>
          </w:p>
        </w:tc>
        <w:tc>
          <w:tcPr>
            <w:tcW w:w="383" w:type="dxa"/>
          </w:tcPr>
          <w:p w14:paraId="4FA20B28" w14:textId="77777777" w:rsidR="007458EA" w:rsidRDefault="007458EA">
            <w:pPr>
              <w:pStyle w:val="TableParagraph"/>
              <w:rPr>
                <w:rFonts w:ascii="Times New Roman"/>
                <w:sz w:val="6"/>
              </w:rPr>
            </w:pPr>
          </w:p>
        </w:tc>
        <w:tc>
          <w:tcPr>
            <w:tcW w:w="383" w:type="dxa"/>
          </w:tcPr>
          <w:p w14:paraId="1692E3BC" w14:textId="77777777" w:rsidR="007458EA" w:rsidRDefault="007458EA">
            <w:pPr>
              <w:pStyle w:val="TableParagraph"/>
              <w:rPr>
                <w:rFonts w:ascii="Times New Roman"/>
                <w:sz w:val="6"/>
              </w:rPr>
            </w:pPr>
          </w:p>
        </w:tc>
        <w:tc>
          <w:tcPr>
            <w:tcW w:w="383" w:type="dxa"/>
          </w:tcPr>
          <w:p w14:paraId="1C3773D9" w14:textId="77777777" w:rsidR="007458EA" w:rsidRDefault="007458EA">
            <w:pPr>
              <w:pStyle w:val="TableParagraph"/>
              <w:rPr>
                <w:rFonts w:ascii="Times New Roman"/>
                <w:sz w:val="6"/>
              </w:rPr>
            </w:pPr>
          </w:p>
        </w:tc>
        <w:tc>
          <w:tcPr>
            <w:tcW w:w="383" w:type="dxa"/>
          </w:tcPr>
          <w:p w14:paraId="1664096D" w14:textId="77777777" w:rsidR="007458EA" w:rsidRDefault="007458EA">
            <w:pPr>
              <w:pStyle w:val="TableParagraph"/>
              <w:rPr>
                <w:rFonts w:ascii="Times New Roman"/>
                <w:sz w:val="6"/>
              </w:rPr>
            </w:pPr>
          </w:p>
        </w:tc>
        <w:tc>
          <w:tcPr>
            <w:tcW w:w="383" w:type="dxa"/>
          </w:tcPr>
          <w:p w14:paraId="16CA59EA" w14:textId="77777777" w:rsidR="007458EA" w:rsidRDefault="007458EA">
            <w:pPr>
              <w:pStyle w:val="TableParagraph"/>
              <w:rPr>
                <w:rFonts w:ascii="Times New Roman"/>
                <w:sz w:val="6"/>
              </w:rPr>
            </w:pPr>
          </w:p>
        </w:tc>
        <w:tc>
          <w:tcPr>
            <w:tcW w:w="383" w:type="dxa"/>
          </w:tcPr>
          <w:p w14:paraId="6BE82C23" w14:textId="77777777" w:rsidR="007458EA" w:rsidRDefault="007458EA">
            <w:pPr>
              <w:pStyle w:val="TableParagraph"/>
              <w:rPr>
                <w:rFonts w:ascii="Times New Roman"/>
                <w:sz w:val="6"/>
              </w:rPr>
            </w:pPr>
          </w:p>
        </w:tc>
        <w:tc>
          <w:tcPr>
            <w:tcW w:w="383" w:type="dxa"/>
          </w:tcPr>
          <w:p w14:paraId="44F23B84" w14:textId="77777777" w:rsidR="007458EA" w:rsidRDefault="007458EA">
            <w:pPr>
              <w:pStyle w:val="TableParagraph"/>
              <w:rPr>
                <w:rFonts w:ascii="Times New Roman"/>
                <w:sz w:val="6"/>
              </w:rPr>
            </w:pPr>
          </w:p>
        </w:tc>
        <w:tc>
          <w:tcPr>
            <w:tcW w:w="383" w:type="dxa"/>
          </w:tcPr>
          <w:p w14:paraId="1BE21A16" w14:textId="77777777" w:rsidR="007458EA" w:rsidRDefault="007458EA">
            <w:pPr>
              <w:pStyle w:val="TableParagraph"/>
              <w:rPr>
                <w:rFonts w:ascii="Times New Roman"/>
                <w:sz w:val="6"/>
              </w:rPr>
            </w:pPr>
          </w:p>
        </w:tc>
        <w:tc>
          <w:tcPr>
            <w:tcW w:w="383" w:type="dxa"/>
          </w:tcPr>
          <w:p w14:paraId="4C0F7D62" w14:textId="77777777" w:rsidR="007458EA" w:rsidRDefault="007458EA">
            <w:pPr>
              <w:pStyle w:val="TableParagraph"/>
              <w:rPr>
                <w:rFonts w:ascii="Times New Roman"/>
                <w:sz w:val="6"/>
              </w:rPr>
            </w:pPr>
          </w:p>
        </w:tc>
        <w:tc>
          <w:tcPr>
            <w:tcW w:w="383" w:type="dxa"/>
          </w:tcPr>
          <w:p w14:paraId="0949E5B5" w14:textId="77777777" w:rsidR="007458EA" w:rsidRDefault="007458EA">
            <w:pPr>
              <w:pStyle w:val="TableParagraph"/>
              <w:rPr>
                <w:rFonts w:ascii="Times New Roman"/>
                <w:sz w:val="6"/>
              </w:rPr>
            </w:pPr>
          </w:p>
        </w:tc>
        <w:tc>
          <w:tcPr>
            <w:tcW w:w="384" w:type="dxa"/>
            <w:tcBorders>
              <w:right w:val="single" w:sz="6" w:space="0" w:color="000000"/>
            </w:tcBorders>
          </w:tcPr>
          <w:p w14:paraId="72FE00B5"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156E0330" w14:textId="77777777" w:rsidR="007458EA" w:rsidRDefault="007458EA">
            <w:pPr>
              <w:rPr>
                <w:sz w:val="2"/>
                <w:szCs w:val="2"/>
              </w:rPr>
            </w:pPr>
          </w:p>
        </w:tc>
        <w:tc>
          <w:tcPr>
            <w:tcW w:w="384" w:type="dxa"/>
          </w:tcPr>
          <w:p w14:paraId="387CFD6A" w14:textId="77777777" w:rsidR="007458EA" w:rsidRDefault="007458EA">
            <w:pPr>
              <w:pStyle w:val="TableParagraph"/>
              <w:rPr>
                <w:rFonts w:ascii="Times New Roman"/>
                <w:sz w:val="6"/>
              </w:rPr>
            </w:pPr>
          </w:p>
        </w:tc>
        <w:tc>
          <w:tcPr>
            <w:tcW w:w="384" w:type="dxa"/>
          </w:tcPr>
          <w:p w14:paraId="2E128F18" w14:textId="77777777" w:rsidR="007458EA" w:rsidRDefault="007458EA">
            <w:pPr>
              <w:pStyle w:val="TableParagraph"/>
              <w:rPr>
                <w:rFonts w:ascii="Times New Roman"/>
                <w:sz w:val="6"/>
              </w:rPr>
            </w:pPr>
          </w:p>
        </w:tc>
        <w:tc>
          <w:tcPr>
            <w:tcW w:w="384" w:type="dxa"/>
          </w:tcPr>
          <w:p w14:paraId="19085F6B" w14:textId="77777777" w:rsidR="007458EA" w:rsidRDefault="007458EA">
            <w:pPr>
              <w:pStyle w:val="TableParagraph"/>
              <w:rPr>
                <w:rFonts w:ascii="Times New Roman"/>
                <w:sz w:val="6"/>
              </w:rPr>
            </w:pPr>
          </w:p>
        </w:tc>
        <w:tc>
          <w:tcPr>
            <w:tcW w:w="384" w:type="dxa"/>
          </w:tcPr>
          <w:p w14:paraId="71413B39" w14:textId="77777777" w:rsidR="007458EA" w:rsidRDefault="007458EA">
            <w:pPr>
              <w:pStyle w:val="TableParagraph"/>
              <w:rPr>
                <w:rFonts w:ascii="Times New Roman"/>
                <w:sz w:val="6"/>
              </w:rPr>
            </w:pPr>
          </w:p>
        </w:tc>
        <w:tc>
          <w:tcPr>
            <w:tcW w:w="384" w:type="dxa"/>
          </w:tcPr>
          <w:p w14:paraId="6E89F21D" w14:textId="77777777" w:rsidR="007458EA" w:rsidRDefault="007458EA">
            <w:pPr>
              <w:pStyle w:val="TableParagraph"/>
              <w:rPr>
                <w:rFonts w:ascii="Times New Roman"/>
                <w:sz w:val="6"/>
              </w:rPr>
            </w:pPr>
          </w:p>
        </w:tc>
        <w:tc>
          <w:tcPr>
            <w:tcW w:w="384" w:type="dxa"/>
          </w:tcPr>
          <w:p w14:paraId="3D1A3ED7" w14:textId="77777777" w:rsidR="007458EA" w:rsidRDefault="007458EA">
            <w:pPr>
              <w:pStyle w:val="TableParagraph"/>
              <w:rPr>
                <w:rFonts w:ascii="Times New Roman"/>
                <w:sz w:val="6"/>
              </w:rPr>
            </w:pPr>
          </w:p>
        </w:tc>
        <w:tc>
          <w:tcPr>
            <w:tcW w:w="384" w:type="dxa"/>
          </w:tcPr>
          <w:p w14:paraId="32E9A522" w14:textId="77777777" w:rsidR="007458EA" w:rsidRDefault="007458EA">
            <w:pPr>
              <w:pStyle w:val="TableParagraph"/>
              <w:rPr>
                <w:rFonts w:ascii="Times New Roman"/>
                <w:sz w:val="6"/>
              </w:rPr>
            </w:pPr>
          </w:p>
        </w:tc>
        <w:tc>
          <w:tcPr>
            <w:tcW w:w="384" w:type="dxa"/>
          </w:tcPr>
          <w:p w14:paraId="4870D9D3" w14:textId="77777777" w:rsidR="007458EA" w:rsidRDefault="007458EA">
            <w:pPr>
              <w:pStyle w:val="TableParagraph"/>
              <w:rPr>
                <w:rFonts w:ascii="Times New Roman"/>
                <w:sz w:val="6"/>
              </w:rPr>
            </w:pPr>
          </w:p>
        </w:tc>
        <w:tc>
          <w:tcPr>
            <w:tcW w:w="384" w:type="dxa"/>
          </w:tcPr>
          <w:p w14:paraId="2C6150A4" w14:textId="77777777" w:rsidR="007458EA" w:rsidRDefault="007458EA">
            <w:pPr>
              <w:pStyle w:val="TableParagraph"/>
              <w:rPr>
                <w:rFonts w:ascii="Times New Roman"/>
                <w:sz w:val="6"/>
              </w:rPr>
            </w:pPr>
          </w:p>
        </w:tc>
        <w:tc>
          <w:tcPr>
            <w:tcW w:w="384" w:type="dxa"/>
          </w:tcPr>
          <w:p w14:paraId="2C5F6704" w14:textId="77777777" w:rsidR="007458EA" w:rsidRDefault="007458EA">
            <w:pPr>
              <w:pStyle w:val="TableParagraph"/>
              <w:rPr>
                <w:rFonts w:ascii="Times New Roman"/>
                <w:sz w:val="6"/>
              </w:rPr>
            </w:pPr>
          </w:p>
        </w:tc>
        <w:tc>
          <w:tcPr>
            <w:tcW w:w="384" w:type="dxa"/>
          </w:tcPr>
          <w:p w14:paraId="62FFCA36" w14:textId="77777777" w:rsidR="007458EA" w:rsidRDefault="007458EA">
            <w:pPr>
              <w:pStyle w:val="TableParagraph"/>
              <w:rPr>
                <w:rFonts w:ascii="Times New Roman"/>
                <w:sz w:val="6"/>
              </w:rPr>
            </w:pPr>
          </w:p>
        </w:tc>
        <w:tc>
          <w:tcPr>
            <w:tcW w:w="384" w:type="dxa"/>
          </w:tcPr>
          <w:p w14:paraId="09FD5795" w14:textId="77777777" w:rsidR="007458EA" w:rsidRDefault="007458EA">
            <w:pPr>
              <w:pStyle w:val="TableParagraph"/>
              <w:rPr>
                <w:rFonts w:ascii="Times New Roman"/>
                <w:sz w:val="6"/>
              </w:rPr>
            </w:pPr>
          </w:p>
        </w:tc>
        <w:tc>
          <w:tcPr>
            <w:tcW w:w="384" w:type="dxa"/>
          </w:tcPr>
          <w:p w14:paraId="57159A10" w14:textId="77777777" w:rsidR="007458EA" w:rsidRDefault="007458EA">
            <w:pPr>
              <w:pStyle w:val="TableParagraph"/>
              <w:rPr>
                <w:rFonts w:ascii="Times New Roman"/>
                <w:sz w:val="6"/>
              </w:rPr>
            </w:pPr>
          </w:p>
        </w:tc>
        <w:tc>
          <w:tcPr>
            <w:tcW w:w="384" w:type="dxa"/>
          </w:tcPr>
          <w:p w14:paraId="72C434B9" w14:textId="77777777" w:rsidR="007458EA" w:rsidRDefault="007458EA">
            <w:pPr>
              <w:pStyle w:val="TableParagraph"/>
              <w:rPr>
                <w:rFonts w:ascii="Times New Roman"/>
                <w:sz w:val="6"/>
              </w:rPr>
            </w:pPr>
          </w:p>
        </w:tc>
        <w:tc>
          <w:tcPr>
            <w:tcW w:w="384" w:type="dxa"/>
          </w:tcPr>
          <w:p w14:paraId="6C278009" w14:textId="77777777" w:rsidR="007458EA" w:rsidRDefault="007458EA">
            <w:pPr>
              <w:pStyle w:val="TableParagraph"/>
              <w:rPr>
                <w:rFonts w:ascii="Times New Roman"/>
                <w:sz w:val="6"/>
              </w:rPr>
            </w:pPr>
          </w:p>
        </w:tc>
        <w:tc>
          <w:tcPr>
            <w:tcW w:w="384" w:type="dxa"/>
          </w:tcPr>
          <w:p w14:paraId="4267C996" w14:textId="77777777" w:rsidR="007458EA" w:rsidRDefault="007458EA">
            <w:pPr>
              <w:pStyle w:val="TableParagraph"/>
              <w:rPr>
                <w:rFonts w:ascii="Times New Roman"/>
                <w:sz w:val="6"/>
              </w:rPr>
            </w:pPr>
          </w:p>
        </w:tc>
        <w:tc>
          <w:tcPr>
            <w:tcW w:w="384" w:type="dxa"/>
          </w:tcPr>
          <w:p w14:paraId="22AD641F" w14:textId="77777777" w:rsidR="007458EA" w:rsidRDefault="007458EA">
            <w:pPr>
              <w:pStyle w:val="TableParagraph"/>
              <w:rPr>
                <w:rFonts w:ascii="Times New Roman"/>
                <w:sz w:val="6"/>
              </w:rPr>
            </w:pPr>
          </w:p>
        </w:tc>
        <w:tc>
          <w:tcPr>
            <w:tcW w:w="384" w:type="dxa"/>
            <w:tcBorders>
              <w:right w:val="nil"/>
            </w:tcBorders>
          </w:tcPr>
          <w:p w14:paraId="70E6D0ED"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61EA01DE" w14:textId="77777777" w:rsidR="007458EA" w:rsidRDefault="007458EA">
            <w:pPr>
              <w:rPr>
                <w:sz w:val="2"/>
                <w:szCs w:val="2"/>
              </w:rPr>
            </w:pPr>
          </w:p>
        </w:tc>
      </w:tr>
      <w:tr w:rsidR="007458EA" w14:paraId="3457D124" w14:textId="77777777">
        <w:trPr>
          <w:trHeight w:val="127"/>
        </w:trPr>
        <w:tc>
          <w:tcPr>
            <w:tcW w:w="384" w:type="dxa"/>
          </w:tcPr>
          <w:p w14:paraId="36677519" w14:textId="77777777" w:rsidR="007458EA" w:rsidRDefault="005D06A2">
            <w:pPr>
              <w:pStyle w:val="TableParagraph"/>
              <w:spacing w:before="30"/>
              <w:ind w:left="16"/>
              <w:jc w:val="center"/>
              <w:rPr>
                <w:rFonts w:ascii="Arial Narrow"/>
                <w:sz w:val="6"/>
              </w:rPr>
            </w:pPr>
            <w:r>
              <w:rPr>
                <w:rFonts w:ascii="Arial Narrow"/>
                <w:spacing w:val="-4"/>
                <w:sz w:val="6"/>
              </w:rPr>
              <w:t>SNIM</w:t>
            </w:r>
          </w:p>
        </w:tc>
        <w:tc>
          <w:tcPr>
            <w:tcW w:w="384" w:type="dxa"/>
          </w:tcPr>
          <w:p w14:paraId="3A04211D" w14:textId="77777777" w:rsidR="007458EA" w:rsidRDefault="005D06A2">
            <w:pPr>
              <w:pStyle w:val="TableParagraph"/>
              <w:spacing w:before="30"/>
              <w:ind w:left="15"/>
              <w:jc w:val="center"/>
              <w:rPr>
                <w:rFonts w:ascii="Arial Narrow"/>
                <w:sz w:val="6"/>
              </w:rPr>
            </w:pPr>
            <w:r>
              <w:rPr>
                <w:rFonts w:ascii="Arial Narrow"/>
                <w:spacing w:val="-2"/>
                <w:sz w:val="6"/>
              </w:rPr>
              <w:t>IID0032</w:t>
            </w:r>
          </w:p>
        </w:tc>
        <w:tc>
          <w:tcPr>
            <w:tcW w:w="545" w:type="dxa"/>
          </w:tcPr>
          <w:p w14:paraId="4B7737FE" w14:textId="77777777" w:rsidR="007458EA" w:rsidRDefault="005D06A2">
            <w:pPr>
              <w:pStyle w:val="TableParagraph"/>
              <w:spacing w:before="25"/>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37ABD8AD"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56A430AD" w14:textId="77777777" w:rsidR="007458EA" w:rsidRDefault="005D06A2">
            <w:pPr>
              <w:pStyle w:val="TableParagraph"/>
              <w:spacing w:before="25"/>
              <w:ind w:left="10"/>
              <w:rPr>
                <w:rFonts w:ascii="Arial Narrow" w:hAnsi="Arial Narrow"/>
                <w:sz w:val="7"/>
              </w:rPr>
            </w:pPr>
            <w:r>
              <w:rPr>
                <w:rFonts w:ascii="Arial Narrow" w:hAnsi="Arial Narrow"/>
                <w:w w:val="110"/>
                <w:sz w:val="7"/>
              </w:rPr>
              <w:t>Teplota</w:t>
            </w:r>
            <w:r>
              <w:rPr>
                <w:rFonts w:ascii="Arial Narrow" w:hAnsi="Arial Narrow"/>
                <w:spacing w:val="-4"/>
                <w:w w:val="110"/>
                <w:sz w:val="7"/>
              </w:rPr>
              <w:t xml:space="preserve"> </w:t>
            </w:r>
            <w:r>
              <w:rPr>
                <w:rFonts w:ascii="Arial Narrow" w:hAnsi="Arial Narrow"/>
                <w:w w:val="110"/>
                <w:sz w:val="7"/>
              </w:rPr>
              <w:t>vytápění</w:t>
            </w:r>
            <w:r>
              <w:rPr>
                <w:rFonts w:ascii="Arial Narrow" w:hAnsi="Arial Narrow"/>
                <w:spacing w:val="-3"/>
                <w:w w:val="110"/>
                <w:sz w:val="7"/>
              </w:rPr>
              <w:t xml:space="preserve"> </w:t>
            </w:r>
            <w:r>
              <w:rPr>
                <w:rFonts w:ascii="Arial Narrow" w:hAnsi="Arial Narrow"/>
                <w:spacing w:val="-2"/>
                <w:w w:val="110"/>
                <w:sz w:val="7"/>
              </w:rPr>
              <w:t>návrhová</w:t>
            </w:r>
          </w:p>
        </w:tc>
        <w:tc>
          <w:tcPr>
            <w:tcW w:w="1649" w:type="dxa"/>
          </w:tcPr>
          <w:p w14:paraId="73EC2FCA" w14:textId="77777777" w:rsidR="007458EA" w:rsidRDefault="005D06A2">
            <w:pPr>
              <w:pStyle w:val="TableParagraph"/>
              <w:spacing w:before="25"/>
              <w:ind w:left="21"/>
              <w:jc w:val="center"/>
              <w:rPr>
                <w:rFonts w:ascii="Arial Narrow"/>
                <w:sz w:val="7"/>
              </w:rPr>
            </w:pPr>
            <w:r>
              <w:rPr>
                <w:rFonts w:ascii="Arial Narrow"/>
                <w:sz w:val="7"/>
              </w:rPr>
              <w:t>1ff11950-2fe5-44ce-8b61-</w:t>
            </w:r>
            <w:r>
              <w:rPr>
                <w:rFonts w:ascii="Arial Narrow"/>
                <w:spacing w:val="-2"/>
                <w:sz w:val="7"/>
              </w:rPr>
              <w:t>532ad01f9d44</w:t>
            </w:r>
          </w:p>
        </w:tc>
        <w:tc>
          <w:tcPr>
            <w:tcW w:w="383" w:type="dxa"/>
          </w:tcPr>
          <w:p w14:paraId="46F25B82" w14:textId="77777777" w:rsidR="007458EA" w:rsidRDefault="005D06A2">
            <w:pPr>
              <w:pStyle w:val="TableParagraph"/>
              <w:spacing w:before="25"/>
              <w:ind w:left="25"/>
              <w:jc w:val="center"/>
              <w:rPr>
                <w:rFonts w:ascii="Arial Narrow"/>
                <w:sz w:val="7"/>
              </w:rPr>
            </w:pPr>
            <w:r>
              <w:rPr>
                <w:rFonts w:ascii="Arial Narrow"/>
                <w:spacing w:val="-10"/>
                <w:w w:val="110"/>
                <w:sz w:val="7"/>
              </w:rPr>
              <w:t>x</w:t>
            </w:r>
          </w:p>
        </w:tc>
        <w:tc>
          <w:tcPr>
            <w:tcW w:w="383" w:type="dxa"/>
          </w:tcPr>
          <w:p w14:paraId="5AAD5F45" w14:textId="77777777" w:rsidR="007458EA" w:rsidRDefault="005D06A2">
            <w:pPr>
              <w:pStyle w:val="TableParagraph"/>
              <w:spacing w:before="30"/>
              <w:ind w:left="27"/>
              <w:jc w:val="center"/>
              <w:rPr>
                <w:rFonts w:ascii="Arial Narrow"/>
                <w:sz w:val="6"/>
              </w:rPr>
            </w:pPr>
            <w:proofErr w:type="spellStart"/>
            <w:r>
              <w:rPr>
                <w:rFonts w:ascii="Arial Narrow"/>
                <w:spacing w:val="-2"/>
                <w:sz w:val="6"/>
              </w:rPr>
              <w:t>number</w:t>
            </w:r>
            <w:proofErr w:type="spellEnd"/>
          </w:p>
        </w:tc>
        <w:tc>
          <w:tcPr>
            <w:tcW w:w="383" w:type="dxa"/>
          </w:tcPr>
          <w:p w14:paraId="482CBA20" w14:textId="77777777" w:rsidR="007458EA" w:rsidRDefault="005D06A2">
            <w:pPr>
              <w:pStyle w:val="TableParagraph"/>
              <w:spacing w:before="25"/>
              <w:ind w:left="32"/>
              <w:jc w:val="center"/>
              <w:rPr>
                <w:rFonts w:ascii="Arial Narrow"/>
                <w:sz w:val="7"/>
              </w:rPr>
            </w:pPr>
            <w:r>
              <w:rPr>
                <w:rFonts w:ascii="Arial Narrow"/>
                <w:spacing w:val="-2"/>
                <w:w w:val="110"/>
                <w:sz w:val="7"/>
              </w:rPr>
              <w:t>INTEGER</w:t>
            </w:r>
          </w:p>
        </w:tc>
        <w:tc>
          <w:tcPr>
            <w:tcW w:w="383" w:type="dxa"/>
          </w:tcPr>
          <w:p w14:paraId="76ED3237" w14:textId="77777777" w:rsidR="007458EA" w:rsidRDefault="005D06A2">
            <w:pPr>
              <w:pStyle w:val="TableParagraph"/>
              <w:spacing w:before="25"/>
              <w:ind w:left="35"/>
              <w:jc w:val="center"/>
              <w:rPr>
                <w:rFonts w:ascii="Arial Narrow" w:hAnsi="Arial Narrow"/>
                <w:sz w:val="7"/>
              </w:rPr>
            </w:pPr>
            <w:r>
              <w:rPr>
                <w:rFonts w:ascii="Arial Narrow" w:hAnsi="Arial Narrow"/>
                <w:spacing w:val="-5"/>
                <w:w w:val="110"/>
                <w:sz w:val="7"/>
              </w:rPr>
              <w:t>°C</w:t>
            </w:r>
          </w:p>
        </w:tc>
        <w:tc>
          <w:tcPr>
            <w:tcW w:w="731" w:type="dxa"/>
          </w:tcPr>
          <w:p w14:paraId="04AC6AF6" w14:textId="77777777" w:rsidR="007458EA" w:rsidRDefault="007458EA">
            <w:pPr>
              <w:pStyle w:val="TableParagraph"/>
              <w:rPr>
                <w:rFonts w:ascii="Times New Roman"/>
                <w:sz w:val="6"/>
              </w:rPr>
            </w:pPr>
          </w:p>
        </w:tc>
        <w:tc>
          <w:tcPr>
            <w:tcW w:w="1691" w:type="dxa"/>
            <w:tcBorders>
              <w:right w:val="single" w:sz="6" w:space="0" w:color="000000"/>
            </w:tcBorders>
          </w:tcPr>
          <w:p w14:paraId="658FFFF6" w14:textId="77777777" w:rsidR="007458EA" w:rsidRDefault="005D06A2">
            <w:pPr>
              <w:pStyle w:val="TableParagraph"/>
              <w:spacing w:before="26"/>
              <w:ind w:left="23"/>
              <w:rPr>
                <w:rFonts w:ascii="Arial Narrow" w:hAnsi="Arial Narrow"/>
                <w:sz w:val="7"/>
              </w:rPr>
            </w:pPr>
            <w:r>
              <w:rPr>
                <w:rFonts w:ascii="Arial Narrow" w:hAnsi="Arial Narrow"/>
                <w:w w:val="110"/>
                <w:sz w:val="7"/>
              </w:rPr>
              <w:t>Projektovaná</w:t>
            </w:r>
            <w:r>
              <w:rPr>
                <w:rFonts w:ascii="Arial Narrow" w:hAnsi="Arial Narrow"/>
                <w:spacing w:val="-3"/>
                <w:w w:val="110"/>
                <w:sz w:val="7"/>
              </w:rPr>
              <w:t xml:space="preserve"> </w:t>
            </w:r>
            <w:r>
              <w:rPr>
                <w:rFonts w:ascii="Arial Narrow" w:hAnsi="Arial Narrow"/>
                <w:w w:val="110"/>
                <w:sz w:val="7"/>
              </w:rPr>
              <w:t>hodnota</w:t>
            </w:r>
            <w:r>
              <w:rPr>
                <w:rFonts w:ascii="Arial Narrow" w:hAnsi="Arial Narrow"/>
                <w:spacing w:val="-3"/>
                <w:w w:val="110"/>
                <w:sz w:val="7"/>
              </w:rPr>
              <w:t xml:space="preserve"> </w:t>
            </w:r>
            <w:r>
              <w:rPr>
                <w:rFonts w:ascii="Arial Narrow" w:hAnsi="Arial Narrow"/>
                <w:w w:val="110"/>
                <w:sz w:val="7"/>
              </w:rPr>
              <w:t>teploty</w:t>
            </w:r>
            <w:r>
              <w:rPr>
                <w:rFonts w:ascii="Arial Narrow" w:hAnsi="Arial Narrow"/>
                <w:spacing w:val="-2"/>
                <w:w w:val="110"/>
                <w:sz w:val="7"/>
              </w:rPr>
              <w:t xml:space="preserve"> </w:t>
            </w:r>
            <w:r>
              <w:rPr>
                <w:rFonts w:ascii="Arial Narrow" w:hAnsi="Arial Narrow"/>
                <w:w w:val="110"/>
                <w:sz w:val="7"/>
              </w:rPr>
              <w:t>pro</w:t>
            </w:r>
            <w:r>
              <w:rPr>
                <w:rFonts w:ascii="Arial Narrow" w:hAnsi="Arial Narrow"/>
                <w:spacing w:val="-3"/>
                <w:w w:val="110"/>
                <w:sz w:val="7"/>
              </w:rPr>
              <w:t xml:space="preserve"> </w:t>
            </w:r>
            <w:r>
              <w:rPr>
                <w:rFonts w:ascii="Arial Narrow" w:hAnsi="Arial Narrow"/>
                <w:spacing w:val="-2"/>
                <w:w w:val="110"/>
                <w:sz w:val="7"/>
              </w:rPr>
              <w:t>vytápění.</w:t>
            </w:r>
          </w:p>
        </w:tc>
        <w:tc>
          <w:tcPr>
            <w:tcW w:w="742" w:type="dxa"/>
            <w:tcBorders>
              <w:left w:val="single" w:sz="6" w:space="0" w:color="000000"/>
            </w:tcBorders>
          </w:tcPr>
          <w:p w14:paraId="605B5ABB" w14:textId="77777777" w:rsidR="007458EA" w:rsidRDefault="005D06A2">
            <w:pPr>
              <w:pStyle w:val="TableParagraph"/>
              <w:spacing w:before="25"/>
              <w:ind w:left="41"/>
              <w:jc w:val="center"/>
              <w:rPr>
                <w:rFonts w:ascii="Arial Narrow"/>
                <w:sz w:val="7"/>
              </w:rPr>
            </w:pPr>
            <w:r>
              <w:rPr>
                <w:rFonts w:ascii="Arial Narrow"/>
                <w:spacing w:val="-5"/>
                <w:w w:val="110"/>
                <w:sz w:val="7"/>
              </w:rPr>
              <w:t>30</w:t>
            </w:r>
          </w:p>
        </w:tc>
        <w:tc>
          <w:tcPr>
            <w:tcW w:w="383" w:type="dxa"/>
          </w:tcPr>
          <w:p w14:paraId="2BB49406" w14:textId="77777777" w:rsidR="007458EA" w:rsidRDefault="005D06A2">
            <w:pPr>
              <w:pStyle w:val="TableParagraph"/>
              <w:spacing w:before="25"/>
              <w:ind w:left="45"/>
              <w:jc w:val="center"/>
              <w:rPr>
                <w:rFonts w:ascii="Arial Narrow"/>
                <w:sz w:val="7"/>
              </w:rPr>
            </w:pPr>
            <w:r>
              <w:rPr>
                <w:rFonts w:ascii="Arial Narrow"/>
                <w:spacing w:val="-10"/>
                <w:w w:val="110"/>
                <w:sz w:val="7"/>
              </w:rPr>
              <w:t>x</w:t>
            </w:r>
          </w:p>
        </w:tc>
        <w:tc>
          <w:tcPr>
            <w:tcW w:w="383" w:type="dxa"/>
          </w:tcPr>
          <w:p w14:paraId="499F66B9" w14:textId="77777777" w:rsidR="007458EA" w:rsidRDefault="007458EA">
            <w:pPr>
              <w:pStyle w:val="TableParagraph"/>
              <w:rPr>
                <w:rFonts w:ascii="Times New Roman"/>
                <w:sz w:val="6"/>
              </w:rPr>
            </w:pPr>
          </w:p>
        </w:tc>
        <w:tc>
          <w:tcPr>
            <w:tcW w:w="383" w:type="dxa"/>
          </w:tcPr>
          <w:p w14:paraId="0334980F" w14:textId="77777777" w:rsidR="007458EA" w:rsidRDefault="007458EA">
            <w:pPr>
              <w:pStyle w:val="TableParagraph"/>
              <w:rPr>
                <w:rFonts w:ascii="Times New Roman"/>
                <w:sz w:val="6"/>
              </w:rPr>
            </w:pPr>
          </w:p>
        </w:tc>
        <w:tc>
          <w:tcPr>
            <w:tcW w:w="383" w:type="dxa"/>
          </w:tcPr>
          <w:p w14:paraId="13BA2A8E" w14:textId="77777777" w:rsidR="007458EA" w:rsidRDefault="007458EA">
            <w:pPr>
              <w:pStyle w:val="TableParagraph"/>
              <w:rPr>
                <w:rFonts w:ascii="Times New Roman"/>
                <w:sz w:val="6"/>
              </w:rPr>
            </w:pPr>
          </w:p>
        </w:tc>
        <w:tc>
          <w:tcPr>
            <w:tcW w:w="383" w:type="dxa"/>
          </w:tcPr>
          <w:p w14:paraId="67FF386B" w14:textId="77777777" w:rsidR="007458EA" w:rsidRDefault="007458EA">
            <w:pPr>
              <w:pStyle w:val="TableParagraph"/>
              <w:rPr>
                <w:rFonts w:ascii="Times New Roman"/>
                <w:sz w:val="6"/>
              </w:rPr>
            </w:pPr>
          </w:p>
        </w:tc>
        <w:tc>
          <w:tcPr>
            <w:tcW w:w="383" w:type="dxa"/>
          </w:tcPr>
          <w:p w14:paraId="45243F81" w14:textId="77777777" w:rsidR="007458EA" w:rsidRDefault="007458EA">
            <w:pPr>
              <w:pStyle w:val="TableParagraph"/>
              <w:rPr>
                <w:rFonts w:ascii="Times New Roman"/>
                <w:sz w:val="6"/>
              </w:rPr>
            </w:pPr>
          </w:p>
        </w:tc>
        <w:tc>
          <w:tcPr>
            <w:tcW w:w="383" w:type="dxa"/>
          </w:tcPr>
          <w:p w14:paraId="1AA52184" w14:textId="77777777" w:rsidR="007458EA" w:rsidRDefault="007458EA">
            <w:pPr>
              <w:pStyle w:val="TableParagraph"/>
              <w:rPr>
                <w:rFonts w:ascii="Times New Roman"/>
                <w:sz w:val="6"/>
              </w:rPr>
            </w:pPr>
          </w:p>
        </w:tc>
        <w:tc>
          <w:tcPr>
            <w:tcW w:w="383" w:type="dxa"/>
          </w:tcPr>
          <w:p w14:paraId="4C037CC6" w14:textId="77777777" w:rsidR="007458EA" w:rsidRDefault="007458EA">
            <w:pPr>
              <w:pStyle w:val="TableParagraph"/>
              <w:rPr>
                <w:rFonts w:ascii="Times New Roman"/>
                <w:sz w:val="6"/>
              </w:rPr>
            </w:pPr>
          </w:p>
        </w:tc>
        <w:tc>
          <w:tcPr>
            <w:tcW w:w="383" w:type="dxa"/>
          </w:tcPr>
          <w:p w14:paraId="3CD69E22" w14:textId="77777777" w:rsidR="007458EA" w:rsidRDefault="007458EA">
            <w:pPr>
              <w:pStyle w:val="TableParagraph"/>
              <w:rPr>
                <w:rFonts w:ascii="Times New Roman"/>
                <w:sz w:val="6"/>
              </w:rPr>
            </w:pPr>
          </w:p>
        </w:tc>
        <w:tc>
          <w:tcPr>
            <w:tcW w:w="383" w:type="dxa"/>
          </w:tcPr>
          <w:p w14:paraId="107D4EE7" w14:textId="77777777" w:rsidR="007458EA" w:rsidRDefault="007458EA">
            <w:pPr>
              <w:pStyle w:val="TableParagraph"/>
              <w:rPr>
                <w:rFonts w:ascii="Times New Roman"/>
                <w:sz w:val="6"/>
              </w:rPr>
            </w:pPr>
          </w:p>
        </w:tc>
        <w:tc>
          <w:tcPr>
            <w:tcW w:w="383" w:type="dxa"/>
          </w:tcPr>
          <w:p w14:paraId="3248B183" w14:textId="77777777" w:rsidR="007458EA" w:rsidRDefault="007458EA">
            <w:pPr>
              <w:pStyle w:val="TableParagraph"/>
              <w:rPr>
                <w:rFonts w:ascii="Times New Roman"/>
                <w:sz w:val="6"/>
              </w:rPr>
            </w:pPr>
          </w:p>
        </w:tc>
        <w:tc>
          <w:tcPr>
            <w:tcW w:w="383" w:type="dxa"/>
          </w:tcPr>
          <w:p w14:paraId="29CEADE8" w14:textId="77777777" w:rsidR="007458EA" w:rsidRDefault="007458EA">
            <w:pPr>
              <w:pStyle w:val="TableParagraph"/>
              <w:rPr>
                <w:rFonts w:ascii="Times New Roman"/>
                <w:sz w:val="6"/>
              </w:rPr>
            </w:pPr>
          </w:p>
        </w:tc>
        <w:tc>
          <w:tcPr>
            <w:tcW w:w="383" w:type="dxa"/>
          </w:tcPr>
          <w:p w14:paraId="78F26369" w14:textId="77777777" w:rsidR="007458EA" w:rsidRDefault="007458EA">
            <w:pPr>
              <w:pStyle w:val="TableParagraph"/>
              <w:rPr>
                <w:rFonts w:ascii="Times New Roman"/>
                <w:sz w:val="6"/>
              </w:rPr>
            </w:pPr>
          </w:p>
        </w:tc>
        <w:tc>
          <w:tcPr>
            <w:tcW w:w="383" w:type="dxa"/>
          </w:tcPr>
          <w:p w14:paraId="05DCB3F3" w14:textId="77777777" w:rsidR="007458EA" w:rsidRDefault="007458EA">
            <w:pPr>
              <w:pStyle w:val="TableParagraph"/>
              <w:rPr>
                <w:rFonts w:ascii="Times New Roman"/>
                <w:sz w:val="6"/>
              </w:rPr>
            </w:pPr>
          </w:p>
        </w:tc>
        <w:tc>
          <w:tcPr>
            <w:tcW w:w="383" w:type="dxa"/>
          </w:tcPr>
          <w:p w14:paraId="7EF02E0A" w14:textId="77777777" w:rsidR="007458EA" w:rsidRDefault="007458EA">
            <w:pPr>
              <w:pStyle w:val="TableParagraph"/>
              <w:rPr>
                <w:rFonts w:ascii="Times New Roman"/>
                <w:sz w:val="6"/>
              </w:rPr>
            </w:pPr>
          </w:p>
        </w:tc>
        <w:tc>
          <w:tcPr>
            <w:tcW w:w="383" w:type="dxa"/>
          </w:tcPr>
          <w:p w14:paraId="5F2341BF" w14:textId="77777777" w:rsidR="007458EA" w:rsidRDefault="007458EA">
            <w:pPr>
              <w:pStyle w:val="TableParagraph"/>
              <w:rPr>
                <w:rFonts w:ascii="Times New Roman"/>
                <w:sz w:val="6"/>
              </w:rPr>
            </w:pPr>
          </w:p>
        </w:tc>
        <w:tc>
          <w:tcPr>
            <w:tcW w:w="383" w:type="dxa"/>
          </w:tcPr>
          <w:p w14:paraId="669E3000" w14:textId="77777777" w:rsidR="007458EA" w:rsidRDefault="007458EA">
            <w:pPr>
              <w:pStyle w:val="TableParagraph"/>
              <w:rPr>
                <w:rFonts w:ascii="Times New Roman"/>
                <w:sz w:val="6"/>
              </w:rPr>
            </w:pPr>
          </w:p>
        </w:tc>
        <w:tc>
          <w:tcPr>
            <w:tcW w:w="383" w:type="dxa"/>
          </w:tcPr>
          <w:p w14:paraId="5DA45441" w14:textId="77777777" w:rsidR="007458EA" w:rsidRDefault="007458EA">
            <w:pPr>
              <w:pStyle w:val="TableParagraph"/>
              <w:rPr>
                <w:rFonts w:ascii="Times New Roman"/>
                <w:sz w:val="6"/>
              </w:rPr>
            </w:pPr>
          </w:p>
        </w:tc>
        <w:tc>
          <w:tcPr>
            <w:tcW w:w="383" w:type="dxa"/>
          </w:tcPr>
          <w:p w14:paraId="04411CCE" w14:textId="77777777" w:rsidR="007458EA" w:rsidRDefault="007458EA">
            <w:pPr>
              <w:pStyle w:val="TableParagraph"/>
              <w:rPr>
                <w:rFonts w:ascii="Times New Roman"/>
                <w:sz w:val="6"/>
              </w:rPr>
            </w:pPr>
          </w:p>
        </w:tc>
        <w:tc>
          <w:tcPr>
            <w:tcW w:w="384" w:type="dxa"/>
            <w:tcBorders>
              <w:right w:val="single" w:sz="6" w:space="0" w:color="000000"/>
            </w:tcBorders>
          </w:tcPr>
          <w:p w14:paraId="50FAC07C"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EB730FC" w14:textId="77777777" w:rsidR="007458EA" w:rsidRDefault="007458EA">
            <w:pPr>
              <w:rPr>
                <w:sz w:val="2"/>
                <w:szCs w:val="2"/>
              </w:rPr>
            </w:pPr>
          </w:p>
        </w:tc>
        <w:tc>
          <w:tcPr>
            <w:tcW w:w="384" w:type="dxa"/>
          </w:tcPr>
          <w:p w14:paraId="14DF0885" w14:textId="77777777" w:rsidR="007458EA" w:rsidRDefault="007458EA">
            <w:pPr>
              <w:pStyle w:val="TableParagraph"/>
              <w:rPr>
                <w:rFonts w:ascii="Times New Roman"/>
                <w:sz w:val="6"/>
              </w:rPr>
            </w:pPr>
          </w:p>
        </w:tc>
        <w:tc>
          <w:tcPr>
            <w:tcW w:w="384" w:type="dxa"/>
          </w:tcPr>
          <w:p w14:paraId="4B56890B" w14:textId="77777777" w:rsidR="007458EA" w:rsidRDefault="007458EA">
            <w:pPr>
              <w:pStyle w:val="TableParagraph"/>
              <w:rPr>
                <w:rFonts w:ascii="Times New Roman"/>
                <w:sz w:val="6"/>
              </w:rPr>
            </w:pPr>
          </w:p>
        </w:tc>
        <w:tc>
          <w:tcPr>
            <w:tcW w:w="384" w:type="dxa"/>
          </w:tcPr>
          <w:p w14:paraId="51D443B6" w14:textId="77777777" w:rsidR="007458EA" w:rsidRDefault="007458EA">
            <w:pPr>
              <w:pStyle w:val="TableParagraph"/>
              <w:rPr>
                <w:rFonts w:ascii="Times New Roman"/>
                <w:sz w:val="6"/>
              </w:rPr>
            </w:pPr>
          </w:p>
        </w:tc>
        <w:tc>
          <w:tcPr>
            <w:tcW w:w="384" w:type="dxa"/>
          </w:tcPr>
          <w:p w14:paraId="5736795A" w14:textId="77777777" w:rsidR="007458EA" w:rsidRDefault="007458EA">
            <w:pPr>
              <w:pStyle w:val="TableParagraph"/>
              <w:rPr>
                <w:rFonts w:ascii="Times New Roman"/>
                <w:sz w:val="6"/>
              </w:rPr>
            </w:pPr>
          </w:p>
        </w:tc>
        <w:tc>
          <w:tcPr>
            <w:tcW w:w="384" w:type="dxa"/>
          </w:tcPr>
          <w:p w14:paraId="5FDA6289" w14:textId="77777777" w:rsidR="007458EA" w:rsidRDefault="007458EA">
            <w:pPr>
              <w:pStyle w:val="TableParagraph"/>
              <w:rPr>
                <w:rFonts w:ascii="Times New Roman"/>
                <w:sz w:val="6"/>
              </w:rPr>
            </w:pPr>
          </w:p>
        </w:tc>
        <w:tc>
          <w:tcPr>
            <w:tcW w:w="384" w:type="dxa"/>
          </w:tcPr>
          <w:p w14:paraId="580310BD" w14:textId="77777777" w:rsidR="007458EA" w:rsidRDefault="007458EA">
            <w:pPr>
              <w:pStyle w:val="TableParagraph"/>
              <w:rPr>
                <w:rFonts w:ascii="Times New Roman"/>
                <w:sz w:val="6"/>
              </w:rPr>
            </w:pPr>
          </w:p>
        </w:tc>
        <w:tc>
          <w:tcPr>
            <w:tcW w:w="384" w:type="dxa"/>
          </w:tcPr>
          <w:p w14:paraId="08A5FCE1" w14:textId="77777777" w:rsidR="007458EA" w:rsidRDefault="007458EA">
            <w:pPr>
              <w:pStyle w:val="TableParagraph"/>
              <w:rPr>
                <w:rFonts w:ascii="Times New Roman"/>
                <w:sz w:val="6"/>
              </w:rPr>
            </w:pPr>
          </w:p>
        </w:tc>
        <w:tc>
          <w:tcPr>
            <w:tcW w:w="384" w:type="dxa"/>
          </w:tcPr>
          <w:p w14:paraId="62E2EB86" w14:textId="77777777" w:rsidR="007458EA" w:rsidRDefault="007458EA">
            <w:pPr>
              <w:pStyle w:val="TableParagraph"/>
              <w:rPr>
                <w:rFonts w:ascii="Times New Roman"/>
                <w:sz w:val="6"/>
              </w:rPr>
            </w:pPr>
          </w:p>
        </w:tc>
        <w:tc>
          <w:tcPr>
            <w:tcW w:w="384" w:type="dxa"/>
          </w:tcPr>
          <w:p w14:paraId="36725ED4" w14:textId="77777777" w:rsidR="007458EA" w:rsidRDefault="007458EA">
            <w:pPr>
              <w:pStyle w:val="TableParagraph"/>
              <w:rPr>
                <w:rFonts w:ascii="Times New Roman"/>
                <w:sz w:val="6"/>
              </w:rPr>
            </w:pPr>
          </w:p>
        </w:tc>
        <w:tc>
          <w:tcPr>
            <w:tcW w:w="384" w:type="dxa"/>
          </w:tcPr>
          <w:p w14:paraId="5CACBB1D" w14:textId="77777777" w:rsidR="007458EA" w:rsidRDefault="007458EA">
            <w:pPr>
              <w:pStyle w:val="TableParagraph"/>
              <w:rPr>
                <w:rFonts w:ascii="Times New Roman"/>
                <w:sz w:val="6"/>
              </w:rPr>
            </w:pPr>
          </w:p>
        </w:tc>
        <w:tc>
          <w:tcPr>
            <w:tcW w:w="384" w:type="dxa"/>
          </w:tcPr>
          <w:p w14:paraId="6993280A" w14:textId="77777777" w:rsidR="007458EA" w:rsidRDefault="007458EA">
            <w:pPr>
              <w:pStyle w:val="TableParagraph"/>
              <w:rPr>
                <w:rFonts w:ascii="Times New Roman"/>
                <w:sz w:val="6"/>
              </w:rPr>
            </w:pPr>
          </w:p>
        </w:tc>
        <w:tc>
          <w:tcPr>
            <w:tcW w:w="384" w:type="dxa"/>
          </w:tcPr>
          <w:p w14:paraId="4D740609" w14:textId="77777777" w:rsidR="007458EA" w:rsidRDefault="007458EA">
            <w:pPr>
              <w:pStyle w:val="TableParagraph"/>
              <w:rPr>
                <w:rFonts w:ascii="Times New Roman"/>
                <w:sz w:val="6"/>
              </w:rPr>
            </w:pPr>
          </w:p>
        </w:tc>
        <w:tc>
          <w:tcPr>
            <w:tcW w:w="384" w:type="dxa"/>
          </w:tcPr>
          <w:p w14:paraId="77187184" w14:textId="77777777" w:rsidR="007458EA" w:rsidRDefault="007458EA">
            <w:pPr>
              <w:pStyle w:val="TableParagraph"/>
              <w:rPr>
                <w:rFonts w:ascii="Times New Roman"/>
                <w:sz w:val="6"/>
              </w:rPr>
            </w:pPr>
          </w:p>
        </w:tc>
        <w:tc>
          <w:tcPr>
            <w:tcW w:w="384" w:type="dxa"/>
          </w:tcPr>
          <w:p w14:paraId="7FC7C485" w14:textId="77777777" w:rsidR="007458EA" w:rsidRDefault="007458EA">
            <w:pPr>
              <w:pStyle w:val="TableParagraph"/>
              <w:rPr>
                <w:rFonts w:ascii="Times New Roman"/>
                <w:sz w:val="6"/>
              </w:rPr>
            </w:pPr>
          </w:p>
        </w:tc>
        <w:tc>
          <w:tcPr>
            <w:tcW w:w="384" w:type="dxa"/>
          </w:tcPr>
          <w:p w14:paraId="2DCB0DFD" w14:textId="77777777" w:rsidR="007458EA" w:rsidRDefault="007458EA">
            <w:pPr>
              <w:pStyle w:val="TableParagraph"/>
              <w:rPr>
                <w:rFonts w:ascii="Times New Roman"/>
                <w:sz w:val="6"/>
              </w:rPr>
            </w:pPr>
          </w:p>
        </w:tc>
        <w:tc>
          <w:tcPr>
            <w:tcW w:w="384" w:type="dxa"/>
          </w:tcPr>
          <w:p w14:paraId="61E47D7F" w14:textId="77777777" w:rsidR="007458EA" w:rsidRDefault="007458EA">
            <w:pPr>
              <w:pStyle w:val="TableParagraph"/>
              <w:rPr>
                <w:rFonts w:ascii="Times New Roman"/>
                <w:sz w:val="6"/>
              </w:rPr>
            </w:pPr>
          </w:p>
        </w:tc>
        <w:tc>
          <w:tcPr>
            <w:tcW w:w="384" w:type="dxa"/>
          </w:tcPr>
          <w:p w14:paraId="15AF6222" w14:textId="77777777" w:rsidR="007458EA" w:rsidRDefault="007458EA">
            <w:pPr>
              <w:pStyle w:val="TableParagraph"/>
              <w:rPr>
                <w:rFonts w:ascii="Times New Roman"/>
                <w:sz w:val="6"/>
              </w:rPr>
            </w:pPr>
          </w:p>
        </w:tc>
        <w:tc>
          <w:tcPr>
            <w:tcW w:w="384" w:type="dxa"/>
            <w:tcBorders>
              <w:right w:val="nil"/>
            </w:tcBorders>
          </w:tcPr>
          <w:p w14:paraId="04546289"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3454CD61" w14:textId="77777777" w:rsidR="007458EA" w:rsidRDefault="007458EA">
            <w:pPr>
              <w:rPr>
                <w:sz w:val="2"/>
                <w:szCs w:val="2"/>
              </w:rPr>
            </w:pPr>
          </w:p>
        </w:tc>
      </w:tr>
      <w:tr w:rsidR="007458EA" w14:paraId="278B33B2" w14:textId="77777777">
        <w:trPr>
          <w:trHeight w:val="117"/>
        </w:trPr>
        <w:tc>
          <w:tcPr>
            <w:tcW w:w="384" w:type="dxa"/>
          </w:tcPr>
          <w:p w14:paraId="27FF0FD2" w14:textId="77777777" w:rsidR="007458EA" w:rsidRDefault="005D06A2">
            <w:pPr>
              <w:pStyle w:val="TableParagraph"/>
              <w:spacing w:before="25"/>
              <w:ind w:left="16"/>
              <w:jc w:val="center"/>
              <w:rPr>
                <w:rFonts w:ascii="Arial Narrow"/>
                <w:sz w:val="6"/>
              </w:rPr>
            </w:pPr>
            <w:r>
              <w:rPr>
                <w:rFonts w:ascii="Arial Narrow"/>
                <w:spacing w:val="-4"/>
                <w:sz w:val="6"/>
              </w:rPr>
              <w:t>SNIM</w:t>
            </w:r>
          </w:p>
        </w:tc>
        <w:tc>
          <w:tcPr>
            <w:tcW w:w="384" w:type="dxa"/>
          </w:tcPr>
          <w:p w14:paraId="7F0EB889" w14:textId="77777777" w:rsidR="007458EA" w:rsidRDefault="005D06A2">
            <w:pPr>
              <w:pStyle w:val="TableParagraph"/>
              <w:spacing w:before="25"/>
              <w:ind w:left="15"/>
              <w:jc w:val="center"/>
              <w:rPr>
                <w:rFonts w:ascii="Arial Narrow"/>
                <w:sz w:val="6"/>
              </w:rPr>
            </w:pPr>
            <w:r>
              <w:rPr>
                <w:rFonts w:ascii="Arial Narrow"/>
                <w:spacing w:val="-2"/>
                <w:sz w:val="6"/>
              </w:rPr>
              <w:t>IID0033</w:t>
            </w:r>
          </w:p>
        </w:tc>
        <w:tc>
          <w:tcPr>
            <w:tcW w:w="545" w:type="dxa"/>
          </w:tcPr>
          <w:p w14:paraId="72CA6A62" w14:textId="77777777" w:rsidR="007458EA" w:rsidRDefault="005D06A2">
            <w:pPr>
              <w:pStyle w:val="TableParagraph"/>
              <w:spacing w:before="20" w:line="77"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5A60334D"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379CFAFF" w14:textId="77777777" w:rsidR="007458EA" w:rsidRDefault="005D06A2">
            <w:pPr>
              <w:pStyle w:val="TableParagraph"/>
              <w:spacing w:before="20" w:line="77" w:lineRule="exact"/>
              <w:ind w:left="10"/>
              <w:rPr>
                <w:rFonts w:ascii="Arial Narrow" w:hAnsi="Arial Narrow"/>
                <w:sz w:val="7"/>
              </w:rPr>
            </w:pPr>
            <w:r>
              <w:rPr>
                <w:rFonts w:ascii="Arial Narrow" w:hAnsi="Arial Narrow"/>
                <w:w w:val="110"/>
                <w:sz w:val="7"/>
              </w:rPr>
              <w:t>Teplota</w:t>
            </w:r>
            <w:r>
              <w:rPr>
                <w:rFonts w:ascii="Arial Narrow" w:hAnsi="Arial Narrow"/>
                <w:spacing w:val="-4"/>
                <w:w w:val="110"/>
                <w:sz w:val="7"/>
              </w:rPr>
              <w:t xml:space="preserve"> </w:t>
            </w:r>
            <w:r>
              <w:rPr>
                <w:rFonts w:ascii="Arial Narrow" w:hAnsi="Arial Narrow"/>
                <w:w w:val="110"/>
                <w:sz w:val="7"/>
              </w:rPr>
              <w:t>chlazení</w:t>
            </w:r>
            <w:r>
              <w:rPr>
                <w:rFonts w:ascii="Arial Narrow" w:hAnsi="Arial Narrow"/>
                <w:spacing w:val="-3"/>
                <w:w w:val="110"/>
                <w:sz w:val="7"/>
              </w:rPr>
              <w:t xml:space="preserve"> </w:t>
            </w:r>
            <w:r>
              <w:rPr>
                <w:rFonts w:ascii="Arial Narrow" w:hAnsi="Arial Narrow"/>
                <w:spacing w:val="-2"/>
                <w:w w:val="110"/>
                <w:sz w:val="7"/>
              </w:rPr>
              <w:t>návrhová</w:t>
            </w:r>
          </w:p>
        </w:tc>
        <w:tc>
          <w:tcPr>
            <w:tcW w:w="1649" w:type="dxa"/>
          </w:tcPr>
          <w:p w14:paraId="1C55E34D" w14:textId="77777777" w:rsidR="007458EA" w:rsidRDefault="005D06A2">
            <w:pPr>
              <w:pStyle w:val="TableParagraph"/>
              <w:spacing w:before="20" w:line="77" w:lineRule="exact"/>
              <w:ind w:left="21"/>
              <w:jc w:val="center"/>
              <w:rPr>
                <w:rFonts w:ascii="Arial Narrow"/>
                <w:sz w:val="7"/>
              </w:rPr>
            </w:pPr>
            <w:r>
              <w:rPr>
                <w:rFonts w:ascii="Arial Narrow"/>
                <w:sz w:val="7"/>
              </w:rPr>
              <w:t>91cb6537-1eb5-40e3-bfac-</w:t>
            </w:r>
            <w:r>
              <w:rPr>
                <w:rFonts w:ascii="Arial Narrow"/>
                <w:spacing w:val="-2"/>
                <w:sz w:val="7"/>
              </w:rPr>
              <w:t>32a20c973e8c</w:t>
            </w:r>
          </w:p>
        </w:tc>
        <w:tc>
          <w:tcPr>
            <w:tcW w:w="383" w:type="dxa"/>
          </w:tcPr>
          <w:p w14:paraId="25FDD292" w14:textId="77777777" w:rsidR="007458EA" w:rsidRDefault="005D06A2">
            <w:pPr>
              <w:pStyle w:val="TableParagraph"/>
              <w:spacing w:before="20" w:line="77" w:lineRule="exact"/>
              <w:ind w:left="25"/>
              <w:jc w:val="center"/>
              <w:rPr>
                <w:rFonts w:ascii="Arial Narrow"/>
                <w:sz w:val="7"/>
              </w:rPr>
            </w:pPr>
            <w:r>
              <w:rPr>
                <w:rFonts w:ascii="Arial Narrow"/>
                <w:spacing w:val="-10"/>
                <w:w w:val="110"/>
                <w:sz w:val="7"/>
              </w:rPr>
              <w:t>x</w:t>
            </w:r>
          </w:p>
        </w:tc>
        <w:tc>
          <w:tcPr>
            <w:tcW w:w="383" w:type="dxa"/>
          </w:tcPr>
          <w:p w14:paraId="1583FD77" w14:textId="77777777" w:rsidR="007458EA" w:rsidRDefault="005D06A2">
            <w:pPr>
              <w:pStyle w:val="TableParagraph"/>
              <w:spacing w:before="25"/>
              <w:ind w:left="27"/>
              <w:jc w:val="center"/>
              <w:rPr>
                <w:rFonts w:ascii="Arial Narrow"/>
                <w:sz w:val="6"/>
              </w:rPr>
            </w:pPr>
            <w:proofErr w:type="spellStart"/>
            <w:r>
              <w:rPr>
                <w:rFonts w:ascii="Arial Narrow"/>
                <w:spacing w:val="-2"/>
                <w:sz w:val="6"/>
              </w:rPr>
              <w:t>number</w:t>
            </w:r>
            <w:proofErr w:type="spellEnd"/>
          </w:p>
        </w:tc>
        <w:tc>
          <w:tcPr>
            <w:tcW w:w="383" w:type="dxa"/>
          </w:tcPr>
          <w:p w14:paraId="039F6A38" w14:textId="77777777" w:rsidR="007458EA" w:rsidRDefault="005D06A2">
            <w:pPr>
              <w:pStyle w:val="TableParagraph"/>
              <w:spacing w:before="20" w:line="77" w:lineRule="exact"/>
              <w:ind w:left="32"/>
              <w:jc w:val="center"/>
              <w:rPr>
                <w:rFonts w:ascii="Arial Narrow"/>
                <w:sz w:val="7"/>
              </w:rPr>
            </w:pPr>
            <w:r>
              <w:rPr>
                <w:rFonts w:ascii="Arial Narrow"/>
                <w:spacing w:val="-2"/>
                <w:w w:val="110"/>
                <w:sz w:val="7"/>
              </w:rPr>
              <w:t>INTEGER</w:t>
            </w:r>
          </w:p>
        </w:tc>
        <w:tc>
          <w:tcPr>
            <w:tcW w:w="383" w:type="dxa"/>
          </w:tcPr>
          <w:p w14:paraId="15BA8B5C" w14:textId="77777777" w:rsidR="007458EA" w:rsidRDefault="005D06A2">
            <w:pPr>
              <w:pStyle w:val="TableParagraph"/>
              <w:spacing w:before="20" w:line="77" w:lineRule="exact"/>
              <w:ind w:left="35"/>
              <w:jc w:val="center"/>
              <w:rPr>
                <w:rFonts w:ascii="Arial Narrow" w:hAnsi="Arial Narrow"/>
                <w:sz w:val="7"/>
              </w:rPr>
            </w:pPr>
            <w:r>
              <w:rPr>
                <w:rFonts w:ascii="Arial Narrow" w:hAnsi="Arial Narrow"/>
                <w:spacing w:val="-5"/>
                <w:w w:val="110"/>
                <w:sz w:val="7"/>
              </w:rPr>
              <w:t>°C</w:t>
            </w:r>
          </w:p>
        </w:tc>
        <w:tc>
          <w:tcPr>
            <w:tcW w:w="731" w:type="dxa"/>
          </w:tcPr>
          <w:p w14:paraId="308117EC" w14:textId="77777777" w:rsidR="007458EA" w:rsidRDefault="007458EA">
            <w:pPr>
              <w:pStyle w:val="TableParagraph"/>
              <w:rPr>
                <w:rFonts w:ascii="Times New Roman"/>
                <w:sz w:val="6"/>
              </w:rPr>
            </w:pPr>
          </w:p>
        </w:tc>
        <w:tc>
          <w:tcPr>
            <w:tcW w:w="1691" w:type="dxa"/>
            <w:tcBorders>
              <w:right w:val="single" w:sz="6" w:space="0" w:color="000000"/>
            </w:tcBorders>
          </w:tcPr>
          <w:p w14:paraId="637F87DB" w14:textId="77777777" w:rsidR="007458EA" w:rsidRDefault="005D06A2">
            <w:pPr>
              <w:pStyle w:val="TableParagraph"/>
              <w:spacing w:before="20" w:line="77" w:lineRule="exact"/>
              <w:ind w:left="23"/>
              <w:rPr>
                <w:rFonts w:ascii="Arial Narrow" w:hAnsi="Arial Narrow"/>
                <w:sz w:val="7"/>
              </w:rPr>
            </w:pPr>
            <w:r>
              <w:rPr>
                <w:rFonts w:ascii="Arial Narrow" w:hAnsi="Arial Narrow"/>
                <w:w w:val="110"/>
                <w:sz w:val="7"/>
              </w:rPr>
              <w:t>Projektovaná</w:t>
            </w:r>
            <w:r>
              <w:rPr>
                <w:rFonts w:ascii="Arial Narrow" w:hAnsi="Arial Narrow"/>
                <w:spacing w:val="-3"/>
                <w:w w:val="110"/>
                <w:sz w:val="7"/>
              </w:rPr>
              <w:t xml:space="preserve"> </w:t>
            </w:r>
            <w:r>
              <w:rPr>
                <w:rFonts w:ascii="Arial Narrow" w:hAnsi="Arial Narrow"/>
                <w:w w:val="110"/>
                <w:sz w:val="7"/>
              </w:rPr>
              <w:t>hodnota</w:t>
            </w:r>
            <w:r>
              <w:rPr>
                <w:rFonts w:ascii="Arial Narrow" w:hAnsi="Arial Narrow"/>
                <w:spacing w:val="-3"/>
                <w:w w:val="110"/>
                <w:sz w:val="7"/>
              </w:rPr>
              <w:t xml:space="preserve"> </w:t>
            </w:r>
            <w:r>
              <w:rPr>
                <w:rFonts w:ascii="Arial Narrow" w:hAnsi="Arial Narrow"/>
                <w:w w:val="110"/>
                <w:sz w:val="7"/>
              </w:rPr>
              <w:t>teploty</w:t>
            </w:r>
            <w:r>
              <w:rPr>
                <w:rFonts w:ascii="Arial Narrow" w:hAnsi="Arial Narrow"/>
                <w:spacing w:val="-2"/>
                <w:w w:val="110"/>
                <w:sz w:val="7"/>
              </w:rPr>
              <w:t xml:space="preserve"> </w:t>
            </w:r>
            <w:r>
              <w:rPr>
                <w:rFonts w:ascii="Arial Narrow" w:hAnsi="Arial Narrow"/>
                <w:w w:val="110"/>
                <w:sz w:val="7"/>
              </w:rPr>
              <w:t>pro</w:t>
            </w:r>
            <w:r>
              <w:rPr>
                <w:rFonts w:ascii="Arial Narrow" w:hAnsi="Arial Narrow"/>
                <w:spacing w:val="-3"/>
                <w:w w:val="110"/>
                <w:sz w:val="7"/>
              </w:rPr>
              <w:t xml:space="preserve"> </w:t>
            </w:r>
            <w:r>
              <w:rPr>
                <w:rFonts w:ascii="Arial Narrow" w:hAnsi="Arial Narrow"/>
                <w:spacing w:val="-2"/>
                <w:w w:val="110"/>
                <w:sz w:val="7"/>
              </w:rPr>
              <w:t>chlazení</w:t>
            </w:r>
          </w:p>
        </w:tc>
        <w:tc>
          <w:tcPr>
            <w:tcW w:w="742" w:type="dxa"/>
            <w:tcBorders>
              <w:left w:val="single" w:sz="6" w:space="0" w:color="000000"/>
            </w:tcBorders>
          </w:tcPr>
          <w:p w14:paraId="2E8BD592" w14:textId="77777777" w:rsidR="007458EA" w:rsidRDefault="005D06A2">
            <w:pPr>
              <w:pStyle w:val="TableParagraph"/>
              <w:spacing w:before="20" w:line="77" w:lineRule="exact"/>
              <w:ind w:left="41"/>
              <w:jc w:val="center"/>
              <w:rPr>
                <w:rFonts w:ascii="Arial Narrow"/>
                <w:sz w:val="7"/>
              </w:rPr>
            </w:pPr>
            <w:r>
              <w:rPr>
                <w:rFonts w:ascii="Arial Narrow"/>
                <w:spacing w:val="-5"/>
                <w:w w:val="110"/>
                <w:sz w:val="7"/>
              </w:rPr>
              <w:t>10</w:t>
            </w:r>
          </w:p>
        </w:tc>
        <w:tc>
          <w:tcPr>
            <w:tcW w:w="383" w:type="dxa"/>
          </w:tcPr>
          <w:p w14:paraId="458D02ED" w14:textId="77777777" w:rsidR="007458EA" w:rsidRDefault="005D06A2">
            <w:pPr>
              <w:pStyle w:val="TableParagraph"/>
              <w:spacing w:before="20" w:line="77" w:lineRule="exact"/>
              <w:ind w:left="45"/>
              <w:jc w:val="center"/>
              <w:rPr>
                <w:rFonts w:ascii="Arial Narrow"/>
                <w:sz w:val="7"/>
              </w:rPr>
            </w:pPr>
            <w:r>
              <w:rPr>
                <w:rFonts w:ascii="Arial Narrow"/>
                <w:spacing w:val="-10"/>
                <w:w w:val="110"/>
                <w:sz w:val="7"/>
              </w:rPr>
              <w:t>x</w:t>
            </w:r>
          </w:p>
        </w:tc>
        <w:tc>
          <w:tcPr>
            <w:tcW w:w="383" w:type="dxa"/>
          </w:tcPr>
          <w:p w14:paraId="4DB6237A" w14:textId="77777777" w:rsidR="007458EA" w:rsidRDefault="007458EA">
            <w:pPr>
              <w:pStyle w:val="TableParagraph"/>
              <w:rPr>
                <w:rFonts w:ascii="Times New Roman"/>
                <w:sz w:val="6"/>
              </w:rPr>
            </w:pPr>
          </w:p>
        </w:tc>
        <w:tc>
          <w:tcPr>
            <w:tcW w:w="383" w:type="dxa"/>
          </w:tcPr>
          <w:p w14:paraId="5F7BCFF1" w14:textId="77777777" w:rsidR="007458EA" w:rsidRDefault="007458EA">
            <w:pPr>
              <w:pStyle w:val="TableParagraph"/>
              <w:rPr>
                <w:rFonts w:ascii="Times New Roman"/>
                <w:sz w:val="6"/>
              </w:rPr>
            </w:pPr>
          </w:p>
        </w:tc>
        <w:tc>
          <w:tcPr>
            <w:tcW w:w="383" w:type="dxa"/>
          </w:tcPr>
          <w:p w14:paraId="2BE53B7A" w14:textId="77777777" w:rsidR="007458EA" w:rsidRDefault="007458EA">
            <w:pPr>
              <w:pStyle w:val="TableParagraph"/>
              <w:rPr>
                <w:rFonts w:ascii="Times New Roman"/>
                <w:sz w:val="6"/>
              </w:rPr>
            </w:pPr>
          </w:p>
        </w:tc>
        <w:tc>
          <w:tcPr>
            <w:tcW w:w="383" w:type="dxa"/>
          </w:tcPr>
          <w:p w14:paraId="14277284" w14:textId="77777777" w:rsidR="007458EA" w:rsidRDefault="007458EA">
            <w:pPr>
              <w:pStyle w:val="TableParagraph"/>
              <w:rPr>
                <w:rFonts w:ascii="Times New Roman"/>
                <w:sz w:val="6"/>
              </w:rPr>
            </w:pPr>
          </w:p>
        </w:tc>
        <w:tc>
          <w:tcPr>
            <w:tcW w:w="383" w:type="dxa"/>
          </w:tcPr>
          <w:p w14:paraId="4860F876" w14:textId="77777777" w:rsidR="007458EA" w:rsidRDefault="007458EA">
            <w:pPr>
              <w:pStyle w:val="TableParagraph"/>
              <w:rPr>
                <w:rFonts w:ascii="Times New Roman"/>
                <w:sz w:val="6"/>
              </w:rPr>
            </w:pPr>
          </w:p>
        </w:tc>
        <w:tc>
          <w:tcPr>
            <w:tcW w:w="383" w:type="dxa"/>
          </w:tcPr>
          <w:p w14:paraId="4B289DC9" w14:textId="77777777" w:rsidR="007458EA" w:rsidRDefault="007458EA">
            <w:pPr>
              <w:pStyle w:val="TableParagraph"/>
              <w:rPr>
                <w:rFonts w:ascii="Times New Roman"/>
                <w:sz w:val="6"/>
              </w:rPr>
            </w:pPr>
          </w:p>
        </w:tc>
        <w:tc>
          <w:tcPr>
            <w:tcW w:w="383" w:type="dxa"/>
          </w:tcPr>
          <w:p w14:paraId="7039F678" w14:textId="77777777" w:rsidR="007458EA" w:rsidRDefault="007458EA">
            <w:pPr>
              <w:pStyle w:val="TableParagraph"/>
              <w:rPr>
                <w:rFonts w:ascii="Times New Roman"/>
                <w:sz w:val="6"/>
              </w:rPr>
            </w:pPr>
          </w:p>
        </w:tc>
        <w:tc>
          <w:tcPr>
            <w:tcW w:w="383" w:type="dxa"/>
          </w:tcPr>
          <w:p w14:paraId="7AB13A3F" w14:textId="77777777" w:rsidR="007458EA" w:rsidRDefault="007458EA">
            <w:pPr>
              <w:pStyle w:val="TableParagraph"/>
              <w:rPr>
                <w:rFonts w:ascii="Times New Roman"/>
                <w:sz w:val="6"/>
              </w:rPr>
            </w:pPr>
          </w:p>
        </w:tc>
        <w:tc>
          <w:tcPr>
            <w:tcW w:w="383" w:type="dxa"/>
          </w:tcPr>
          <w:p w14:paraId="7C148F60" w14:textId="77777777" w:rsidR="007458EA" w:rsidRDefault="007458EA">
            <w:pPr>
              <w:pStyle w:val="TableParagraph"/>
              <w:rPr>
                <w:rFonts w:ascii="Times New Roman"/>
                <w:sz w:val="6"/>
              </w:rPr>
            </w:pPr>
          </w:p>
        </w:tc>
        <w:tc>
          <w:tcPr>
            <w:tcW w:w="383" w:type="dxa"/>
          </w:tcPr>
          <w:p w14:paraId="3BCD45E5" w14:textId="77777777" w:rsidR="007458EA" w:rsidRDefault="007458EA">
            <w:pPr>
              <w:pStyle w:val="TableParagraph"/>
              <w:rPr>
                <w:rFonts w:ascii="Times New Roman"/>
                <w:sz w:val="6"/>
              </w:rPr>
            </w:pPr>
          </w:p>
        </w:tc>
        <w:tc>
          <w:tcPr>
            <w:tcW w:w="383" w:type="dxa"/>
          </w:tcPr>
          <w:p w14:paraId="4CFF2AF2" w14:textId="77777777" w:rsidR="007458EA" w:rsidRDefault="007458EA">
            <w:pPr>
              <w:pStyle w:val="TableParagraph"/>
              <w:rPr>
                <w:rFonts w:ascii="Times New Roman"/>
                <w:sz w:val="6"/>
              </w:rPr>
            </w:pPr>
          </w:p>
        </w:tc>
        <w:tc>
          <w:tcPr>
            <w:tcW w:w="383" w:type="dxa"/>
          </w:tcPr>
          <w:p w14:paraId="741F6E10" w14:textId="77777777" w:rsidR="007458EA" w:rsidRDefault="007458EA">
            <w:pPr>
              <w:pStyle w:val="TableParagraph"/>
              <w:rPr>
                <w:rFonts w:ascii="Times New Roman"/>
                <w:sz w:val="6"/>
              </w:rPr>
            </w:pPr>
          </w:p>
        </w:tc>
        <w:tc>
          <w:tcPr>
            <w:tcW w:w="383" w:type="dxa"/>
          </w:tcPr>
          <w:p w14:paraId="74CE4815" w14:textId="77777777" w:rsidR="007458EA" w:rsidRDefault="007458EA">
            <w:pPr>
              <w:pStyle w:val="TableParagraph"/>
              <w:rPr>
                <w:rFonts w:ascii="Times New Roman"/>
                <w:sz w:val="6"/>
              </w:rPr>
            </w:pPr>
          </w:p>
        </w:tc>
        <w:tc>
          <w:tcPr>
            <w:tcW w:w="383" w:type="dxa"/>
          </w:tcPr>
          <w:p w14:paraId="28B0399A" w14:textId="77777777" w:rsidR="007458EA" w:rsidRDefault="007458EA">
            <w:pPr>
              <w:pStyle w:val="TableParagraph"/>
              <w:rPr>
                <w:rFonts w:ascii="Times New Roman"/>
                <w:sz w:val="6"/>
              </w:rPr>
            </w:pPr>
          </w:p>
        </w:tc>
        <w:tc>
          <w:tcPr>
            <w:tcW w:w="383" w:type="dxa"/>
          </w:tcPr>
          <w:p w14:paraId="0B9E990C" w14:textId="77777777" w:rsidR="007458EA" w:rsidRDefault="007458EA">
            <w:pPr>
              <w:pStyle w:val="TableParagraph"/>
              <w:rPr>
                <w:rFonts w:ascii="Times New Roman"/>
                <w:sz w:val="6"/>
              </w:rPr>
            </w:pPr>
          </w:p>
        </w:tc>
        <w:tc>
          <w:tcPr>
            <w:tcW w:w="383" w:type="dxa"/>
          </w:tcPr>
          <w:p w14:paraId="5E621B81" w14:textId="77777777" w:rsidR="007458EA" w:rsidRDefault="007458EA">
            <w:pPr>
              <w:pStyle w:val="TableParagraph"/>
              <w:rPr>
                <w:rFonts w:ascii="Times New Roman"/>
                <w:sz w:val="6"/>
              </w:rPr>
            </w:pPr>
          </w:p>
        </w:tc>
        <w:tc>
          <w:tcPr>
            <w:tcW w:w="383" w:type="dxa"/>
          </w:tcPr>
          <w:p w14:paraId="74C5FBE7" w14:textId="77777777" w:rsidR="007458EA" w:rsidRDefault="007458EA">
            <w:pPr>
              <w:pStyle w:val="TableParagraph"/>
              <w:rPr>
                <w:rFonts w:ascii="Times New Roman"/>
                <w:sz w:val="6"/>
              </w:rPr>
            </w:pPr>
          </w:p>
        </w:tc>
        <w:tc>
          <w:tcPr>
            <w:tcW w:w="383" w:type="dxa"/>
          </w:tcPr>
          <w:p w14:paraId="6A5DB72A" w14:textId="77777777" w:rsidR="007458EA" w:rsidRDefault="007458EA">
            <w:pPr>
              <w:pStyle w:val="TableParagraph"/>
              <w:rPr>
                <w:rFonts w:ascii="Times New Roman"/>
                <w:sz w:val="6"/>
              </w:rPr>
            </w:pPr>
          </w:p>
        </w:tc>
        <w:tc>
          <w:tcPr>
            <w:tcW w:w="384" w:type="dxa"/>
            <w:tcBorders>
              <w:right w:val="single" w:sz="6" w:space="0" w:color="000000"/>
            </w:tcBorders>
          </w:tcPr>
          <w:p w14:paraId="2848B5FA"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087A0AFF" w14:textId="77777777" w:rsidR="007458EA" w:rsidRDefault="007458EA">
            <w:pPr>
              <w:rPr>
                <w:sz w:val="2"/>
                <w:szCs w:val="2"/>
              </w:rPr>
            </w:pPr>
          </w:p>
        </w:tc>
        <w:tc>
          <w:tcPr>
            <w:tcW w:w="384" w:type="dxa"/>
          </w:tcPr>
          <w:p w14:paraId="4D047D93" w14:textId="77777777" w:rsidR="007458EA" w:rsidRDefault="007458EA">
            <w:pPr>
              <w:pStyle w:val="TableParagraph"/>
              <w:rPr>
                <w:rFonts w:ascii="Times New Roman"/>
                <w:sz w:val="6"/>
              </w:rPr>
            </w:pPr>
          </w:p>
        </w:tc>
        <w:tc>
          <w:tcPr>
            <w:tcW w:w="384" w:type="dxa"/>
          </w:tcPr>
          <w:p w14:paraId="40525F4C" w14:textId="77777777" w:rsidR="007458EA" w:rsidRDefault="007458EA">
            <w:pPr>
              <w:pStyle w:val="TableParagraph"/>
              <w:rPr>
                <w:rFonts w:ascii="Times New Roman"/>
                <w:sz w:val="6"/>
              </w:rPr>
            </w:pPr>
          </w:p>
        </w:tc>
        <w:tc>
          <w:tcPr>
            <w:tcW w:w="384" w:type="dxa"/>
          </w:tcPr>
          <w:p w14:paraId="331EB9DB" w14:textId="77777777" w:rsidR="007458EA" w:rsidRDefault="007458EA">
            <w:pPr>
              <w:pStyle w:val="TableParagraph"/>
              <w:rPr>
                <w:rFonts w:ascii="Times New Roman"/>
                <w:sz w:val="6"/>
              </w:rPr>
            </w:pPr>
          </w:p>
        </w:tc>
        <w:tc>
          <w:tcPr>
            <w:tcW w:w="384" w:type="dxa"/>
          </w:tcPr>
          <w:p w14:paraId="3CCCD8D5" w14:textId="77777777" w:rsidR="007458EA" w:rsidRDefault="007458EA">
            <w:pPr>
              <w:pStyle w:val="TableParagraph"/>
              <w:rPr>
                <w:rFonts w:ascii="Times New Roman"/>
                <w:sz w:val="6"/>
              </w:rPr>
            </w:pPr>
          </w:p>
        </w:tc>
        <w:tc>
          <w:tcPr>
            <w:tcW w:w="384" w:type="dxa"/>
          </w:tcPr>
          <w:p w14:paraId="19A727CB" w14:textId="77777777" w:rsidR="007458EA" w:rsidRDefault="007458EA">
            <w:pPr>
              <w:pStyle w:val="TableParagraph"/>
              <w:rPr>
                <w:rFonts w:ascii="Times New Roman"/>
                <w:sz w:val="6"/>
              </w:rPr>
            </w:pPr>
          </w:p>
        </w:tc>
        <w:tc>
          <w:tcPr>
            <w:tcW w:w="384" w:type="dxa"/>
          </w:tcPr>
          <w:p w14:paraId="3CAE4401" w14:textId="77777777" w:rsidR="007458EA" w:rsidRDefault="007458EA">
            <w:pPr>
              <w:pStyle w:val="TableParagraph"/>
              <w:rPr>
                <w:rFonts w:ascii="Times New Roman"/>
                <w:sz w:val="6"/>
              </w:rPr>
            </w:pPr>
          </w:p>
        </w:tc>
        <w:tc>
          <w:tcPr>
            <w:tcW w:w="384" w:type="dxa"/>
          </w:tcPr>
          <w:p w14:paraId="0473A91E" w14:textId="77777777" w:rsidR="007458EA" w:rsidRDefault="007458EA">
            <w:pPr>
              <w:pStyle w:val="TableParagraph"/>
              <w:rPr>
                <w:rFonts w:ascii="Times New Roman"/>
                <w:sz w:val="6"/>
              </w:rPr>
            </w:pPr>
          </w:p>
        </w:tc>
        <w:tc>
          <w:tcPr>
            <w:tcW w:w="384" w:type="dxa"/>
          </w:tcPr>
          <w:p w14:paraId="642B93B3" w14:textId="77777777" w:rsidR="007458EA" w:rsidRDefault="007458EA">
            <w:pPr>
              <w:pStyle w:val="TableParagraph"/>
              <w:rPr>
                <w:rFonts w:ascii="Times New Roman"/>
                <w:sz w:val="6"/>
              </w:rPr>
            </w:pPr>
          </w:p>
        </w:tc>
        <w:tc>
          <w:tcPr>
            <w:tcW w:w="384" w:type="dxa"/>
          </w:tcPr>
          <w:p w14:paraId="76CE35E1" w14:textId="77777777" w:rsidR="007458EA" w:rsidRDefault="007458EA">
            <w:pPr>
              <w:pStyle w:val="TableParagraph"/>
              <w:rPr>
                <w:rFonts w:ascii="Times New Roman"/>
                <w:sz w:val="6"/>
              </w:rPr>
            </w:pPr>
          </w:p>
        </w:tc>
        <w:tc>
          <w:tcPr>
            <w:tcW w:w="384" w:type="dxa"/>
          </w:tcPr>
          <w:p w14:paraId="5FF6029B" w14:textId="77777777" w:rsidR="007458EA" w:rsidRDefault="007458EA">
            <w:pPr>
              <w:pStyle w:val="TableParagraph"/>
              <w:rPr>
                <w:rFonts w:ascii="Times New Roman"/>
                <w:sz w:val="6"/>
              </w:rPr>
            </w:pPr>
          </w:p>
        </w:tc>
        <w:tc>
          <w:tcPr>
            <w:tcW w:w="384" w:type="dxa"/>
          </w:tcPr>
          <w:p w14:paraId="7BCED689" w14:textId="77777777" w:rsidR="007458EA" w:rsidRDefault="007458EA">
            <w:pPr>
              <w:pStyle w:val="TableParagraph"/>
              <w:rPr>
                <w:rFonts w:ascii="Times New Roman"/>
                <w:sz w:val="6"/>
              </w:rPr>
            </w:pPr>
          </w:p>
        </w:tc>
        <w:tc>
          <w:tcPr>
            <w:tcW w:w="384" w:type="dxa"/>
          </w:tcPr>
          <w:p w14:paraId="49094AFE" w14:textId="77777777" w:rsidR="007458EA" w:rsidRDefault="007458EA">
            <w:pPr>
              <w:pStyle w:val="TableParagraph"/>
              <w:rPr>
                <w:rFonts w:ascii="Times New Roman"/>
                <w:sz w:val="6"/>
              </w:rPr>
            </w:pPr>
          </w:p>
        </w:tc>
        <w:tc>
          <w:tcPr>
            <w:tcW w:w="384" w:type="dxa"/>
          </w:tcPr>
          <w:p w14:paraId="048ECA9E" w14:textId="77777777" w:rsidR="007458EA" w:rsidRDefault="007458EA">
            <w:pPr>
              <w:pStyle w:val="TableParagraph"/>
              <w:rPr>
                <w:rFonts w:ascii="Times New Roman"/>
                <w:sz w:val="6"/>
              </w:rPr>
            </w:pPr>
          </w:p>
        </w:tc>
        <w:tc>
          <w:tcPr>
            <w:tcW w:w="384" w:type="dxa"/>
          </w:tcPr>
          <w:p w14:paraId="74FFC8CA" w14:textId="77777777" w:rsidR="007458EA" w:rsidRDefault="007458EA">
            <w:pPr>
              <w:pStyle w:val="TableParagraph"/>
              <w:rPr>
                <w:rFonts w:ascii="Times New Roman"/>
                <w:sz w:val="6"/>
              </w:rPr>
            </w:pPr>
          </w:p>
        </w:tc>
        <w:tc>
          <w:tcPr>
            <w:tcW w:w="384" w:type="dxa"/>
          </w:tcPr>
          <w:p w14:paraId="13C6F2D5" w14:textId="77777777" w:rsidR="007458EA" w:rsidRDefault="007458EA">
            <w:pPr>
              <w:pStyle w:val="TableParagraph"/>
              <w:rPr>
                <w:rFonts w:ascii="Times New Roman"/>
                <w:sz w:val="6"/>
              </w:rPr>
            </w:pPr>
          </w:p>
        </w:tc>
        <w:tc>
          <w:tcPr>
            <w:tcW w:w="384" w:type="dxa"/>
          </w:tcPr>
          <w:p w14:paraId="525E9C2F" w14:textId="77777777" w:rsidR="007458EA" w:rsidRDefault="007458EA">
            <w:pPr>
              <w:pStyle w:val="TableParagraph"/>
              <w:rPr>
                <w:rFonts w:ascii="Times New Roman"/>
                <w:sz w:val="6"/>
              </w:rPr>
            </w:pPr>
          </w:p>
        </w:tc>
        <w:tc>
          <w:tcPr>
            <w:tcW w:w="384" w:type="dxa"/>
          </w:tcPr>
          <w:p w14:paraId="129AA9DE" w14:textId="77777777" w:rsidR="007458EA" w:rsidRDefault="007458EA">
            <w:pPr>
              <w:pStyle w:val="TableParagraph"/>
              <w:rPr>
                <w:rFonts w:ascii="Times New Roman"/>
                <w:sz w:val="6"/>
              </w:rPr>
            </w:pPr>
          </w:p>
        </w:tc>
        <w:tc>
          <w:tcPr>
            <w:tcW w:w="384" w:type="dxa"/>
            <w:tcBorders>
              <w:right w:val="nil"/>
            </w:tcBorders>
          </w:tcPr>
          <w:p w14:paraId="5273679D"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305AD431" w14:textId="77777777" w:rsidR="007458EA" w:rsidRDefault="007458EA">
            <w:pPr>
              <w:rPr>
                <w:sz w:val="2"/>
                <w:szCs w:val="2"/>
              </w:rPr>
            </w:pPr>
          </w:p>
        </w:tc>
      </w:tr>
      <w:tr w:rsidR="007458EA" w14:paraId="3D43A57E" w14:textId="77777777">
        <w:trPr>
          <w:trHeight w:val="133"/>
        </w:trPr>
        <w:tc>
          <w:tcPr>
            <w:tcW w:w="384" w:type="dxa"/>
          </w:tcPr>
          <w:p w14:paraId="224AE99D" w14:textId="77777777" w:rsidR="007458EA" w:rsidRDefault="005D06A2">
            <w:pPr>
              <w:pStyle w:val="TableParagraph"/>
              <w:spacing w:before="33"/>
              <w:ind w:left="16"/>
              <w:jc w:val="center"/>
              <w:rPr>
                <w:rFonts w:ascii="Arial Narrow"/>
                <w:sz w:val="6"/>
              </w:rPr>
            </w:pPr>
            <w:r>
              <w:rPr>
                <w:rFonts w:ascii="Arial Narrow"/>
                <w:spacing w:val="-4"/>
                <w:sz w:val="6"/>
              </w:rPr>
              <w:t>SNIM</w:t>
            </w:r>
          </w:p>
        </w:tc>
        <w:tc>
          <w:tcPr>
            <w:tcW w:w="384" w:type="dxa"/>
          </w:tcPr>
          <w:p w14:paraId="2EF0FD7C" w14:textId="77777777" w:rsidR="007458EA" w:rsidRDefault="005D06A2">
            <w:pPr>
              <w:pStyle w:val="TableParagraph"/>
              <w:spacing w:before="33"/>
              <w:ind w:left="15"/>
              <w:jc w:val="center"/>
              <w:rPr>
                <w:rFonts w:ascii="Arial Narrow"/>
                <w:sz w:val="6"/>
              </w:rPr>
            </w:pPr>
            <w:r>
              <w:rPr>
                <w:rFonts w:ascii="Arial Narrow"/>
                <w:spacing w:val="-2"/>
                <w:sz w:val="6"/>
              </w:rPr>
              <w:t>IID0034</w:t>
            </w:r>
          </w:p>
        </w:tc>
        <w:tc>
          <w:tcPr>
            <w:tcW w:w="545" w:type="dxa"/>
          </w:tcPr>
          <w:p w14:paraId="6E394287" w14:textId="77777777" w:rsidR="007458EA" w:rsidRDefault="005D06A2">
            <w:pPr>
              <w:pStyle w:val="TableParagraph"/>
              <w:spacing w:before="28"/>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25BA35FF"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73B64256" w14:textId="77777777" w:rsidR="007458EA" w:rsidRDefault="005D06A2">
            <w:pPr>
              <w:pStyle w:val="TableParagraph"/>
              <w:spacing w:before="28"/>
              <w:ind w:left="10"/>
              <w:rPr>
                <w:rFonts w:ascii="Arial Narrow" w:hAnsi="Arial Narrow"/>
                <w:sz w:val="7"/>
              </w:rPr>
            </w:pPr>
            <w:r>
              <w:rPr>
                <w:rFonts w:ascii="Arial Narrow" w:hAnsi="Arial Narrow"/>
                <w:w w:val="110"/>
                <w:sz w:val="7"/>
              </w:rPr>
              <w:t>Množství</w:t>
            </w:r>
            <w:r>
              <w:rPr>
                <w:rFonts w:ascii="Arial Narrow" w:hAnsi="Arial Narrow"/>
                <w:spacing w:val="-5"/>
                <w:w w:val="110"/>
                <w:sz w:val="7"/>
              </w:rPr>
              <w:t xml:space="preserve"> </w:t>
            </w:r>
            <w:r>
              <w:rPr>
                <w:rFonts w:ascii="Arial Narrow" w:hAnsi="Arial Narrow"/>
                <w:w w:val="110"/>
                <w:sz w:val="7"/>
              </w:rPr>
              <w:t>vzduchu</w:t>
            </w:r>
            <w:r>
              <w:rPr>
                <w:rFonts w:ascii="Arial Narrow" w:hAnsi="Arial Narrow"/>
                <w:spacing w:val="-4"/>
                <w:w w:val="110"/>
                <w:sz w:val="7"/>
              </w:rPr>
              <w:t xml:space="preserve"> </w:t>
            </w:r>
            <w:r>
              <w:rPr>
                <w:rFonts w:ascii="Arial Narrow" w:hAnsi="Arial Narrow"/>
                <w:spacing w:val="-2"/>
                <w:w w:val="110"/>
                <w:sz w:val="7"/>
              </w:rPr>
              <w:t>návrhové</w:t>
            </w:r>
          </w:p>
        </w:tc>
        <w:tc>
          <w:tcPr>
            <w:tcW w:w="1649" w:type="dxa"/>
          </w:tcPr>
          <w:p w14:paraId="321BE11E" w14:textId="77777777" w:rsidR="007458EA" w:rsidRDefault="005D06A2">
            <w:pPr>
              <w:pStyle w:val="TableParagraph"/>
              <w:spacing w:before="28"/>
              <w:ind w:left="22"/>
              <w:jc w:val="center"/>
              <w:rPr>
                <w:rFonts w:ascii="Arial Narrow"/>
                <w:sz w:val="7"/>
              </w:rPr>
            </w:pPr>
            <w:r>
              <w:rPr>
                <w:rFonts w:ascii="Arial Narrow"/>
                <w:sz w:val="7"/>
              </w:rPr>
              <w:t>ffcc888b-e548-4f48-9f67-</w:t>
            </w:r>
            <w:r>
              <w:rPr>
                <w:rFonts w:ascii="Arial Narrow"/>
                <w:spacing w:val="-2"/>
                <w:sz w:val="7"/>
              </w:rPr>
              <w:t>8cd30ac7db15</w:t>
            </w:r>
          </w:p>
        </w:tc>
        <w:tc>
          <w:tcPr>
            <w:tcW w:w="383" w:type="dxa"/>
          </w:tcPr>
          <w:p w14:paraId="729809BF" w14:textId="77777777" w:rsidR="007458EA" w:rsidRDefault="005D06A2">
            <w:pPr>
              <w:pStyle w:val="TableParagraph"/>
              <w:spacing w:before="28"/>
              <w:ind w:left="25"/>
              <w:jc w:val="center"/>
              <w:rPr>
                <w:rFonts w:ascii="Arial Narrow"/>
                <w:sz w:val="7"/>
              </w:rPr>
            </w:pPr>
            <w:r>
              <w:rPr>
                <w:rFonts w:ascii="Arial Narrow"/>
                <w:spacing w:val="-10"/>
                <w:w w:val="110"/>
                <w:sz w:val="7"/>
              </w:rPr>
              <w:t>x</w:t>
            </w:r>
          </w:p>
        </w:tc>
        <w:tc>
          <w:tcPr>
            <w:tcW w:w="383" w:type="dxa"/>
          </w:tcPr>
          <w:p w14:paraId="4DBADA06" w14:textId="77777777" w:rsidR="007458EA" w:rsidRDefault="005D06A2">
            <w:pPr>
              <w:pStyle w:val="TableParagraph"/>
              <w:spacing w:before="33"/>
              <w:ind w:left="27"/>
              <w:jc w:val="center"/>
              <w:rPr>
                <w:rFonts w:ascii="Arial Narrow"/>
                <w:sz w:val="6"/>
              </w:rPr>
            </w:pPr>
            <w:proofErr w:type="spellStart"/>
            <w:r>
              <w:rPr>
                <w:rFonts w:ascii="Arial Narrow"/>
                <w:spacing w:val="-2"/>
                <w:sz w:val="6"/>
              </w:rPr>
              <w:t>number</w:t>
            </w:r>
            <w:proofErr w:type="spellEnd"/>
          </w:p>
        </w:tc>
        <w:tc>
          <w:tcPr>
            <w:tcW w:w="383" w:type="dxa"/>
          </w:tcPr>
          <w:p w14:paraId="144AF8EA" w14:textId="77777777" w:rsidR="007458EA" w:rsidRDefault="005D06A2">
            <w:pPr>
              <w:pStyle w:val="TableParagraph"/>
              <w:spacing w:before="28"/>
              <w:ind w:left="31"/>
              <w:jc w:val="center"/>
              <w:rPr>
                <w:rFonts w:ascii="Arial Narrow"/>
                <w:sz w:val="7"/>
              </w:rPr>
            </w:pPr>
            <w:r>
              <w:rPr>
                <w:rFonts w:ascii="Arial Narrow"/>
                <w:spacing w:val="-4"/>
                <w:w w:val="110"/>
                <w:sz w:val="7"/>
              </w:rPr>
              <w:t>REAL</w:t>
            </w:r>
          </w:p>
        </w:tc>
        <w:tc>
          <w:tcPr>
            <w:tcW w:w="383" w:type="dxa"/>
          </w:tcPr>
          <w:p w14:paraId="1B3BEF98" w14:textId="77777777" w:rsidR="007458EA" w:rsidRDefault="005D06A2">
            <w:pPr>
              <w:pStyle w:val="TableParagraph"/>
              <w:spacing w:before="28"/>
              <w:ind w:left="34"/>
              <w:jc w:val="center"/>
              <w:rPr>
                <w:rFonts w:ascii="Arial Narrow"/>
                <w:sz w:val="7"/>
              </w:rPr>
            </w:pPr>
            <w:r>
              <w:rPr>
                <w:rFonts w:ascii="Arial Narrow"/>
                <w:spacing w:val="-4"/>
                <w:w w:val="110"/>
                <w:sz w:val="7"/>
              </w:rPr>
              <w:t>m3/s</w:t>
            </w:r>
          </w:p>
        </w:tc>
        <w:tc>
          <w:tcPr>
            <w:tcW w:w="731" w:type="dxa"/>
          </w:tcPr>
          <w:p w14:paraId="656351BD" w14:textId="77777777" w:rsidR="007458EA" w:rsidRDefault="007458EA">
            <w:pPr>
              <w:pStyle w:val="TableParagraph"/>
              <w:rPr>
                <w:rFonts w:ascii="Times New Roman"/>
                <w:sz w:val="6"/>
              </w:rPr>
            </w:pPr>
          </w:p>
        </w:tc>
        <w:tc>
          <w:tcPr>
            <w:tcW w:w="1691" w:type="dxa"/>
            <w:tcBorders>
              <w:right w:val="single" w:sz="6" w:space="0" w:color="000000"/>
            </w:tcBorders>
          </w:tcPr>
          <w:p w14:paraId="2E43B05B" w14:textId="77777777" w:rsidR="007458EA" w:rsidRDefault="005D06A2">
            <w:pPr>
              <w:pStyle w:val="TableParagraph"/>
              <w:spacing w:before="28"/>
              <w:ind w:left="23"/>
              <w:rPr>
                <w:rFonts w:ascii="Arial Narrow" w:hAnsi="Arial Narrow"/>
                <w:sz w:val="7"/>
              </w:rPr>
            </w:pPr>
            <w:r>
              <w:rPr>
                <w:rFonts w:ascii="Arial Narrow" w:hAnsi="Arial Narrow"/>
                <w:w w:val="110"/>
                <w:sz w:val="7"/>
              </w:rPr>
              <w:t>Návrhové</w:t>
            </w:r>
            <w:r>
              <w:rPr>
                <w:rFonts w:ascii="Arial Narrow" w:hAnsi="Arial Narrow"/>
                <w:spacing w:val="-5"/>
                <w:w w:val="110"/>
                <w:sz w:val="7"/>
              </w:rPr>
              <w:t xml:space="preserve"> </w:t>
            </w:r>
            <w:r>
              <w:rPr>
                <w:rFonts w:ascii="Arial Narrow" w:hAnsi="Arial Narrow"/>
                <w:w w:val="110"/>
                <w:sz w:val="7"/>
              </w:rPr>
              <w:t>množství</w:t>
            </w:r>
            <w:r>
              <w:rPr>
                <w:rFonts w:ascii="Arial Narrow" w:hAnsi="Arial Narrow"/>
                <w:spacing w:val="-4"/>
                <w:w w:val="110"/>
                <w:sz w:val="7"/>
              </w:rPr>
              <w:t xml:space="preserve"> </w:t>
            </w:r>
            <w:r>
              <w:rPr>
                <w:rFonts w:ascii="Arial Narrow" w:hAnsi="Arial Narrow"/>
                <w:w w:val="110"/>
                <w:sz w:val="7"/>
              </w:rPr>
              <w:t>potřebného</w:t>
            </w:r>
            <w:r>
              <w:rPr>
                <w:rFonts w:ascii="Arial Narrow" w:hAnsi="Arial Narrow"/>
                <w:spacing w:val="-4"/>
                <w:w w:val="110"/>
                <w:sz w:val="7"/>
              </w:rPr>
              <w:t xml:space="preserve"> </w:t>
            </w:r>
            <w:r>
              <w:rPr>
                <w:rFonts w:ascii="Arial Narrow" w:hAnsi="Arial Narrow"/>
                <w:spacing w:val="-2"/>
                <w:w w:val="110"/>
                <w:sz w:val="7"/>
              </w:rPr>
              <w:t>vzduchu.</w:t>
            </w:r>
          </w:p>
        </w:tc>
        <w:tc>
          <w:tcPr>
            <w:tcW w:w="742" w:type="dxa"/>
            <w:tcBorders>
              <w:left w:val="single" w:sz="6" w:space="0" w:color="000000"/>
            </w:tcBorders>
          </w:tcPr>
          <w:p w14:paraId="75D14DB9" w14:textId="77777777" w:rsidR="007458EA" w:rsidRDefault="005D06A2">
            <w:pPr>
              <w:pStyle w:val="TableParagraph"/>
              <w:spacing w:before="28"/>
              <w:ind w:left="41"/>
              <w:jc w:val="center"/>
              <w:rPr>
                <w:rFonts w:ascii="Arial Narrow"/>
                <w:sz w:val="7"/>
              </w:rPr>
            </w:pPr>
            <w:r>
              <w:rPr>
                <w:rFonts w:ascii="Arial Narrow"/>
                <w:spacing w:val="-5"/>
                <w:w w:val="110"/>
                <w:sz w:val="7"/>
              </w:rPr>
              <w:t>15</w:t>
            </w:r>
          </w:p>
        </w:tc>
        <w:tc>
          <w:tcPr>
            <w:tcW w:w="383" w:type="dxa"/>
          </w:tcPr>
          <w:p w14:paraId="799FBB06" w14:textId="77777777" w:rsidR="007458EA" w:rsidRDefault="005D06A2">
            <w:pPr>
              <w:pStyle w:val="TableParagraph"/>
              <w:spacing w:before="28"/>
              <w:ind w:left="45"/>
              <w:jc w:val="center"/>
              <w:rPr>
                <w:rFonts w:ascii="Arial Narrow"/>
                <w:sz w:val="7"/>
              </w:rPr>
            </w:pPr>
            <w:r>
              <w:rPr>
                <w:rFonts w:ascii="Arial Narrow"/>
                <w:spacing w:val="-10"/>
                <w:w w:val="110"/>
                <w:sz w:val="7"/>
              </w:rPr>
              <w:t>x</w:t>
            </w:r>
          </w:p>
        </w:tc>
        <w:tc>
          <w:tcPr>
            <w:tcW w:w="383" w:type="dxa"/>
          </w:tcPr>
          <w:p w14:paraId="7FD6C917" w14:textId="77777777" w:rsidR="007458EA" w:rsidRDefault="007458EA">
            <w:pPr>
              <w:pStyle w:val="TableParagraph"/>
              <w:rPr>
                <w:rFonts w:ascii="Times New Roman"/>
                <w:sz w:val="6"/>
              </w:rPr>
            </w:pPr>
          </w:p>
        </w:tc>
        <w:tc>
          <w:tcPr>
            <w:tcW w:w="383" w:type="dxa"/>
          </w:tcPr>
          <w:p w14:paraId="6DED778E" w14:textId="77777777" w:rsidR="007458EA" w:rsidRDefault="007458EA">
            <w:pPr>
              <w:pStyle w:val="TableParagraph"/>
              <w:rPr>
                <w:rFonts w:ascii="Times New Roman"/>
                <w:sz w:val="6"/>
              </w:rPr>
            </w:pPr>
          </w:p>
        </w:tc>
        <w:tc>
          <w:tcPr>
            <w:tcW w:w="383" w:type="dxa"/>
          </w:tcPr>
          <w:p w14:paraId="4A107AB2" w14:textId="77777777" w:rsidR="007458EA" w:rsidRDefault="007458EA">
            <w:pPr>
              <w:pStyle w:val="TableParagraph"/>
              <w:rPr>
                <w:rFonts w:ascii="Times New Roman"/>
                <w:sz w:val="6"/>
              </w:rPr>
            </w:pPr>
          </w:p>
        </w:tc>
        <w:tc>
          <w:tcPr>
            <w:tcW w:w="383" w:type="dxa"/>
          </w:tcPr>
          <w:p w14:paraId="753FDF18" w14:textId="77777777" w:rsidR="007458EA" w:rsidRDefault="007458EA">
            <w:pPr>
              <w:pStyle w:val="TableParagraph"/>
              <w:rPr>
                <w:rFonts w:ascii="Times New Roman"/>
                <w:sz w:val="6"/>
              </w:rPr>
            </w:pPr>
          </w:p>
        </w:tc>
        <w:tc>
          <w:tcPr>
            <w:tcW w:w="383" w:type="dxa"/>
          </w:tcPr>
          <w:p w14:paraId="2E5E9328" w14:textId="77777777" w:rsidR="007458EA" w:rsidRDefault="007458EA">
            <w:pPr>
              <w:pStyle w:val="TableParagraph"/>
              <w:rPr>
                <w:rFonts w:ascii="Times New Roman"/>
                <w:sz w:val="6"/>
              </w:rPr>
            </w:pPr>
          </w:p>
        </w:tc>
        <w:tc>
          <w:tcPr>
            <w:tcW w:w="383" w:type="dxa"/>
          </w:tcPr>
          <w:p w14:paraId="7D402DAF" w14:textId="77777777" w:rsidR="007458EA" w:rsidRDefault="007458EA">
            <w:pPr>
              <w:pStyle w:val="TableParagraph"/>
              <w:rPr>
                <w:rFonts w:ascii="Times New Roman"/>
                <w:sz w:val="6"/>
              </w:rPr>
            </w:pPr>
          </w:p>
        </w:tc>
        <w:tc>
          <w:tcPr>
            <w:tcW w:w="383" w:type="dxa"/>
          </w:tcPr>
          <w:p w14:paraId="22258FB5" w14:textId="77777777" w:rsidR="007458EA" w:rsidRDefault="007458EA">
            <w:pPr>
              <w:pStyle w:val="TableParagraph"/>
              <w:rPr>
                <w:rFonts w:ascii="Times New Roman"/>
                <w:sz w:val="6"/>
              </w:rPr>
            </w:pPr>
          </w:p>
        </w:tc>
        <w:tc>
          <w:tcPr>
            <w:tcW w:w="383" w:type="dxa"/>
          </w:tcPr>
          <w:p w14:paraId="1606D36B" w14:textId="77777777" w:rsidR="007458EA" w:rsidRDefault="007458EA">
            <w:pPr>
              <w:pStyle w:val="TableParagraph"/>
              <w:rPr>
                <w:rFonts w:ascii="Times New Roman"/>
                <w:sz w:val="6"/>
              </w:rPr>
            </w:pPr>
          </w:p>
        </w:tc>
        <w:tc>
          <w:tcPr>
            <w:tcW w:w="383" w:type="dxa"/>
          </w:tcPr>
          <w:p w14:paraId="1EE98059" w14:textId="77777777" w:rsidR="007458EA" w:rsidRDefault="007458EA">
            <w:pPr>
              <w:pStyle w:val="TableParagraph"/>
              <w:rPr>
                <w:rFonts w:ascii="Times New Roman"/>
                <w:sz w:val="6"/>
              </w:rPr>
            </w:pPr>
          </w:p>
        </w:tc>
        <w:tc>
          <w:tcPr>
            <w:tcW w:w="383" w:type="dxa"/>
          </w:tcPr>
          <w:p w14:paraId="7EED8CF4" w14:textId="77777777" w:rsidR="007458EA" w:rsidRDefault="007458EA">
            <w:pPr>
              <w:pStyle w:val="TableParagraph"/>
              <w:rPr>
                <w:rFonts w:ascii="Times New Roman"/>
                <w:sz w:val="6"/>
              </w:rPr>
            </w:pPr>
          </w:p>
        </w:tc>
        <w:tc>
          <w:tcPr>
            <w:tcW w:w="383" w:type="dxa"/>
          </w:tcPr>
          <w:p w14:paraId="7A455670" w14:textId="77777777" w:rsidR="007458EA" w:rsidRDefault="007458EA">
            <w:pPr>
              <w:pStyle w:val="TableParagraph"/>
              <w:rPr>
                <w:rFonts w:ascii="Times New Roman"/>
                <w:sz w:val="6"/>
              </w:rPr>
            </w:pPr>
          </w:p>
        </w:tc>
        <w:tc>
          <w:tcPr>
            <w:tcW w:w="383" w:type="dxa"/>
          </w:tcPr>
          <w:p w14:paraId="5111F2CF" w14:textId="77777777" w:rsidR="007458EA" w:rsidRDefault="007458EA">
            <w:pPr>
              <w:pStyle w:val="TableParagraph"/>
              <w:rPr>
                <w:rFonts w:ascii="Times New Roman"/>
                <w:sz w:val="6"/>
              </w:rPr>
            </w:pPr>
          </w:p>
        </w:tc>
        <w:tc>
          <w:tcPr>
            <w:tcW w:w="383" w:type="dxa"/>
          </w:tcPr>
          <w:p w14:paraId="389CCD3C" w14:textId="77777777" w:rsidR="007458EA" w:rsidRDefault="007458EA">
            <w:pPr>
              <w:pStyle w:val="TableParagraph"/>
              <w:rPr>
                <w:rFonts w:ascii="Times New Roman"/>
                <w:sz w:val="6"/>
              </w:rPr>
            </w:pPr>
          </w:p>
        </w:tc>
        <w:tc>
          <w:tcPr>
            <w:tcW w:w="383" w:type="dxa"/>
          </w:tcPr>
          <w:p w14:paraId="727A4F0F" w14:textId="77777777" w:rsidR="007458EA" w:rsidRDefault="007458EA">
            <w:pPr>
              <w:pStyle w:val="TableParagraph"/>
              <w:rPr>
                <w:rFonts w:ascii="Times New Roman"/>
                <w:sz w:val="6"/>
              </w:rPr>
            </w:pPr>
          </w:p>
        </w:tc>
        <w:tc>
          <w:tcPr>
            <w:tcW w:w="383" w:type="dxa"/>
          </w:tcPr>
          <w:p w14:paraId="5937F19A" w14:textId="77777777" w:rsidR="007458EA" w:rsidRDefault="007458EA">
            <w:pPr>
              <w:pStyle w:val="TableParagraph"/>
              <w:rPr>
                <w:rFonts w:ascii="Times New Roman"/>
                <w:sz w:val="6"/>
              </w:rPr>
            </w:pPr>
          </w:p>
        </w:tc>
        <w:tc>
          <w:tcPr>
            <w:tcW w:w="383" w:type="dxa"/>
          </w:tcPr>
          <w:p w14:paraId="523C8439" w14:textId="77777777" w:rsidR="007458EA" w:rsidRDefault="007458EA">
            <w:pPr>
              <w:pStyle w:val="TableParagraph"/>
              <w:rPr>
                <w:rFonts w:ascii="Times New Roman"/>
                <w:sz w:val="6"/>
              </w:rPr>
            </w:pPr>
          </w:p>
        </w:tc>
        <w:tc>
          <w:tcPr>
            <w:tcW w:w="383" w:type="dxa"/>
          </w:tcPr>
          <w:p w14:paraId="76A97265" w14:textId="77777777" w:rsidR="007458EA" w:rsidRDefault="007458EA">
            <w:pPr>
              <w:pStyle w:val="TableParagraph"/>
              <w:rPr>
                <w:rFonts w:ascii="Times New Roman"/>
                <w:sz w:val="6"/>
              </w:rPr>
            </w:pPr>
          </w:p>
        </w:tc>
        <w:tc>
          <w:tcPr>
            <w:tcW w:w="383" w:type="dxa"/>
          </w:tcPr>
          <w:p w14:paraId="5D9677EA" w14:textId="77777777" w:rsidR="007458EA" w:rsidRDefault="007458EA">
            <w:pPr>
              <w:pStyle w:val="TableParagraph"/>
              <w:rPr>
                <w:rFonts w:ascii="Times New Roman"/>
                <w:sz w:val="6"/>
              </w:rPr>
            </w:pPr>
          </w:p>
        </w:tc>
        <w:tc>
          <w:tcPr>
            <w:tcW w:w="384" w:type="dxa"/>
            <w:tcBorders>
              <w:right w:val="single" w:sz="6" w:space="0" w:color="000000"/>
            </w:tcBorders>
          </w:tcPr>
          <w:p w14:paraId="70832326"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71E84C28" w14:textId="77777777" w:rsidR="007458EA" w:rsidRDefault="007458EA">
            <w:pPr>
              <w:rPr>
                <w:sz w:val="2"/>
                <w:szCs w:val="2"/>
              </w:rPr>
            </w:pPr>
          </w:p>
        </w:tc>
        <w:tc>
          <w:tcPr>
            <w:tcW w:w="384" w:type="dxa"/>
          </w:tcPr>
          <w:p w14:paraId="77BE9556" w14:textId="77777777" w:rsidR="007458EA" w:rsidRDefault="007458EA">
            <w:pPr>
              <w:pStyle w:val="TableParagraph"/>
              <w:rPr>
                <w:rFonts w:ascii="Times New Roman"/>
                <w:sz w:val="6"/>
              </w:rPr>
            </w:pPr>
          </w:p>
        </w:tc>
        <w:tc>
          <w:tcPr>
            <w:tcW w:w="384" w:type="dxa"/>
          </w:tcPr>
          <w:p w14:paraId="6573F95A" w14:textId="77777777" w:rsidR="007458EA" w:rsidRDefault="007458EA">
            <w:pPr>
              <w:pStyle w:val="TableParagraph"/>
              <w:rPr>
                <w:rFonts w:ascii="Times New Roman"/>
                <w:sz w:val="6"/>
              </w:rPr>
            </w:pPr>
          </w:p>
        </w:tc>
        <w:tc>
          <w:tcPr>
            <w:tcW w:w="384" w:type="dxa"/>
          </w:tcPr>
          <w:p w14:paraId="2D31EE4D" w14:textId="77777777" w:rsidR="007458EA" w:rsidRDefault="007458EA">
            <w:pPr>
              <w:pStyle w:val="TableParagraph"/>
              <w:rPr>
                <w:rFonts w:ascii="Times New Roman"/>
                <w:sz w:val="6"/>
              </w:rPr>
            </w:pPr>
          </w:p>
        </w:tc>
        <w:tc>
          <w:tcPr>
            <w:tcW w:w="384" w:type="dxa"/>
          </w:tcPr>
          <w:p w14:paraId="6F8FDC6E" w14:textId="77777777" w:rsidR="007458EA" w:rsidRDefault="007458EA">
            <w:pPr>
              <w:pStyle w:val="TableParagraph"/>
              <w:rPr>
                <w:rFonts w:ascii="Times New Roman"/>
                <w:sz w:val="6"/>
              </w:rPr>
            </w:pPr>
          </w:p>
        </w:tc>
        <w:tc>
          <w:tcPr>
            <w:tcW w:w="384" w:type="dxa"/>
          </w:tcPr>
          <w:p w14:paraId="7D086DB4" w14:textId="77777777" w:rsidR="007458EA" w:rsidRDefault="007458EA">
            <w:pPr>
              <w:pStyle w:val="TableParagraph"/>
              <w:rPr>
                <w:rFonts w:ascii="Times New Roman"/>
                <w:sz w:val="6"/>
              </w:rPr>
            </w:pPr>
          </w:p>
        </w:tc>
        <w:tc>
          <w:tcPr>
            <w:tcW w:w="384" w:type="dxa"/>
          </w:tcPr>
          <w:p w14:paraId="47659B6F" w14:textId="77777777" w:rsidR="007458EA" w:rsidRDefault="007458EA">
            <w:pPr>
              <w:pStyle w:val="TableParagraph"/>
              <w:rPr>
                <w:rFonts w:ascii="Times New Roman"/>
                <w:sz w:val="6"/>
              </w:rPr>
            </w:pPr>
          </w:p>
        </w:tc>
        <w:tc>
          <w:tcPr>
            <w:tcW w:w="384" w:type="dxa"/>
          </w:tcPr>
          <w:p w14:paraId="2008D3B5" w14:textId="77777777" w:rsidR="007458EA" w:rsidRDefault="007458EA">
            <w:pPr>
              <w:pStyle w:val="TableParagraph"/>
              <w:rPr>
                <w:rFonts w:ascii="Times New Roman"/>
                <w:sz w:val="6"/>
              </w:rPr>
            </w:pPr>
          </w:p>
        </w:tc>
        <w:tc>
          <w:tcPr>
            <w:tcW w:w="384" w:type="dxa"/>
          </w:tcPr>
          <w:p w14:paraId="0DAE8D31" w14:textId="77777777" w:rsidR="007458EA" w:rsidRDefault="007458EA">
            <w:pPr>
              <w:pStyle w:val="TableParagraph"/>
              <w:rPr>
                <w:rFonts w:ascii="Times New Roman"/>
                <w:sz w:val="6"/>
              </w:rPr>
            </w:pPr>
          </w:p>
        </w:tc>
        <w:tc>
          <w:tcPr>
            <w:tcW w:w="384" w:type="dxa"/>
          </w:tcPr>
          <w:p w14:paraId="7C6B3A62" w14:textId="77777777" w:rsidR="007458EA" w:rsidRDefault="007458EA">
            <w:pPr>
              <w:pStyle w:val="TableParagraph"/>
              <w:rPr>
                <w:rFonts w:ascii="Times New Roman"/>
                <w:sz w:val="6"/>
              </w:rPr>
            </w:pPr>
          </w:p>
        </w:tc>
        <w:tc>
          <w:tcPr>
            <w:tcW w:w="384" w:type="dxa"/>
          </w:tcPr>
          <w:p w14:paraId="38ABBA89" w14:textId="77777777" w:rsidR="007458EA" w:rsidRDefault="007458EA">
            <w:pPr>
              <w:pStyle w:val="TableParagraph"/>
              <w:rPr>
                <w:rFonts w:ascii="Times New Roman"/>
                <w:sz w:val="6"/>
              </w:rPr>
            </w:pPr>
          </w:p>
        </w:tc>
        <w:tc>
          <w:tcPr>
            <w:tcW w:w="384" w:type="dxa"/>
          </w:tcPr>
          <w:p w14:paraId="2F1FFA34" w14:textId="77777777" w:rsidR="007458EA" w:rsidRDefault="007458EA">
            <w:pPr>
              <w:pStyle w:val="TableParagraph"/>
              <w:rPr>
                <w:rFonts w:ascii="Times New Roman"/>
                <w:sz w:val="6"/>
              </w:rPr>
            </w:pPr>
          </w:p>
        </w:tc>
        <w:tc>
          <w:tcPr>
            <w:tcW w:w="384" w:type="dxa"/>
          </w:tcPr>
          <w:p w14:paraId="78CE6DF6" w14:textId="77777777" w:rsidR="007458EA" w:rsidRDefault="007458EA">
            <w:pPr>
              <w:pStyle w:val="TableParagraph"/>
              <w:rPr>
                <w:rFonts w:ascii="Times New Roman"/>
                <w:sz w:val="6"/>
              </w:rPr>
            </w:pPr>
          </w:p>
        </w:tc>
        <w:tc>
          <w:tcPr>
            <w:tcW w:w="384" w:type="dxa"/>
          </w:tcPr>
          <w:p w14:paraId="225D64BD" w14:textId="77777777" w:rsidR="007458EA" w:rsidRDefault="007458EA">
            <w:pPr>
              <w:pStyle w:val="TableParagraph"/>
              <w:rPr>
                <w:rFonts w:ascii="Times New Roman"/>
                <w:sz w:val="6"/>
              </w:rPr>
            </w:pPr>
          </w:p>
        </w:tc>
        <w:tc>
          <w:tcPr>
            <w:tcW w:w="384" w:type="dxa"/>
          </w:tcPr>
          <w:p w14:paraId="73EE6F90" w14:textId="77777777" w:rsidR="007458EA" w:rsidRDefault="007458EA">
            <w:pPr>
              <w:pStyle w:val="TableParagraph"/>
              <w:rPr>
                <w:rFonts w:ascii="Times New Roman"/>
                <w:sz w:val="6"/>
              </w:rPr>
            </w:pPr>
          </w:p>
        </w:tc>
        <w:tc>
          <w:tcPr>
            <w:tcW w:w="384" w:type="dxa"/>
          </w:tcPr>
          <w:p w14:paraId="1D3ADD67" w14:textId="77777777" w:rsidR="007458EA" w:rsidRDefault="007458EA">
            <w:pPr>
              <w:pStyle w:val="TableParagraph"/>
              <w:rPr>
                <w:rFonts w:ascii="Times New Roman"/>
                <w:sz w:val="6"/>
              </w:rPr>
            </w:pPr>
          </w:p>
        </w:tc>
        <w:tc>
          <w:tcPr>
            <w:tcW w:w="384" w:type="dxa"/>
          </w:tcPr>
          <w:p w14:paraId="764C7615" w14:textId="77777777" w:rsidR="007458EA" w:rsidRDefault="007458EA">
            <w:pPr>
              <w:pStyle w:val="TableParagraph"/>
              <w:rPr>
                <w:rFonts w:ascii="Times New Roman"/>
                <w:sz w:val="6"/>
              </w:rPr>
            </w:pPr>
          </w:p>
        </w:tc>
        <w:tc>
          <w:tcPr>
            <w:tcW w:w="384" w:type="dxa"/>
          </w:tcPr>
          <w:p w14:paraId="6E5AF046" w14:textId="77777777" w:rsidR="007458EA" w:rsidRDefault="007458EA">
            <w:pPr>
              <w:pStyle w:val="TableParagraph"/>
              <w:rPr>
                <w:rFonts w:ascii="Times New Roman"/>
                <w:sz w:val="6"/>
              </w:rPr>
            </w:pPr>
          </w:p>
        </w:tc>
        <w:tc>
          <w:tcPr>
            <w:tcW w:w="384" w:type="dxa"/>
            <w:tcBorders>
              <w:right w:val="nil"/>
            </w:tcBorders>
          </w:tcPr>
          <w:p w14:paraId="31C095F5"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44459A77" w14:textId="77777777" w:rsidR="007458EA" w:rsidRDefault="007458EA">
            <w:pPr>
              <w:rPr>
                <w:sz w:val="2"/>
                <w:szCs w:val="2"/>
              </w:rPr>
            </w:pPr>
          </w:p>
        </w:tc>
      </w:tr>
      <w:tr w:rsidR="007458EA" w14:paraId="65C29DBE" w14:textId="77777777">
        <w:trPr>
          <w:trHeight w:val="83"/>
        </w:trPr>
        <w:tc>
          <w:tcPr>
            <w:tcW w:w="384" w:type="dxa"/>
          </w:tcPr>
          <w:p w14:paraId="67309994"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4E80B58E"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IID0035</w:t>
            </w:r>
          </w:p>
        </w:tc>
        <w:tc>
          <w:tcPr>
            <w:tcW w:w="545" w:type="dxa"/>
          </w:tcPr>
          <w:p w14:paraId="3AC1ECEA"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3CAAAF2A"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7B0EB625"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Počet</w:t>
            </w:r>
            <w:r>
              <w:rPr>
                <w:rFonts w:ascii="Arial Narrow" w:hAnsi="Arial Narrow"/>
                <w:spacing w:val="10"/>
                <w:w w:val="110"/>
                <w:sz w:val="7"/>
              </w:rPr>
              <w:t xml:space="preserve"> </w:t>
            </w:r>
            <w:r>
              <w:rPr>
                <w:rFonts w:ascii="Arial Narrow" w:hAnsi="Arial Narrow"/>
                <w:spacing w:val="-2"/>
                <w:w w:val="110"/>
                <w:sz w:val="7"/>
              </w:rPr>
              <w:t>evakuovaných</w:t>
            </w:r>
            <w:r>
              <w:rPr>
                <w:rFonts w:ascii="Arial Narrow" w:hAnsi="Arial Narrow"/>
                <w:spacing w:val="10"/>
                <w:w w:val="110"/>
                <w:sz w:val="7"/>
              </w:rPr>
              <w:t xml:space="preserve"> </w:t>
            </w:r>
            <w:r>
              <w:rPr>
                <w:rFonts w:ascii="Arial Narrow" w:hAnsi="Arial Narrow"/>
                <w:spacing w:val="-4"/>
                <w:w w:val="110"/>
                <w:sz w:val="7"/>
              </w:rPr>
              <w:t>osob</w:t>
            </w:r>
          </w:p>
        </w:tc>
        <w:tc>
          <w:tcPr>
            <w:tcW w:w="1649" w:type="dxa"/>
          </w:tcPr>
          <w:p w14:paraId="7E6EAC1D" w14:textId="77777777" w:rsidR="007458EA" w:rsidRDefault="005D06A2">
            <w:pPr>
              <w:pStyle w:val="TableParagraph"/>
              <w:spacing w:before="4" w:line="60" w:lineRule="exact"/>
              <w:ind w:left="23"/>
              <w:jc w:val="center"/>
              <w:rPr>
                <w:rFonts w:ascii="Arial Narrow"/>
                <w:sz w:val="7"/>
              </w:rPr>
            </w:pPr>
            <w:r>
              <w:rPr>
                <w:rFonts w:ascii="Arial Narrow"/>
                <w:sz w:val="7"/>
              </w:rPr>
              <w:t>03ed1450-</w:t>
            </w:r>
            <w:proofErr w:type="gramStart"/>
            <w:r>
              <w:rPr>
                <w:rFonts w:ascii="Arial Narrow"/>
                <w:sz w:val="7"/>
              </w:rPr>
              <w:t>1562-4a74</w:t>
            </w:r>
            <w:proofErr w:type="gramEnd"/>
            <w:r>
              <w:rPr>
                <w:rFonts w:ascii="Arial Narrow"/>
                <w:sz w:val="7"/>
              </w:rPr>
              <w:t>-</w:t>
            </w:r>
            <w:proofErr w:type="gramStart"/>
            <w:r>
              <w:rPr>
                <w:rFonts w:ascii="Arial Narrow"/>
                <w:sz w:val="7"/>
              </w:rPr>
              <w:t>8433-</w:t>
            </w:r>
            <w:r>
              <w:rPr>
                <w:rFonts w:ascii="Arial Narrow"/>
                <w:spacing w:val="-2"/>
                <w:sz w:val="7"/>
              </w:rPr>
              <w:t>d2d4cff65ef5</w:t>
            </w:r>
            <w:proofErr w:type="gramEnd"/>
          </w:p>
        </w:tc>
        <w:tc>
          <w:tcPr>
            <w:tcW w:w="383" w:type="dxa"/>
          </w:tcPr>
          <w:p w14:paraId="76CDCC58"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502536E4"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3EB7AA76" w14:textId="77777777" w:rsidR="007458EA" w:rsidRDefault="005D06A2">
            <w:pPr>
              <w:pStyle w:val="TableParagraph"/>
              <w:spacing w:before="4" w:line="60" w:lineRule="exact"/>
              <w:ind w:left="32"/>
              <w:jc w:val="center"/>
              <w:rPr>
                <w:rFonts w:ascii="Arial Narrow"/>
                <w:sz w:val="7"/>
              </w:rPr>
            </w:pPr>
            <w:r>
              <w:rPr>
                <w:rFonts w:ascii="Arial Narrow"/>
                <w:spacing w:val="-2"/>
                <w:w w:val="110"/>
                <w:sz w:val="7"/>
              </w:rPr>
              <w:t>INTEGER</w:t>
            </w:r>
          </w:p>
        </w:tc>
        <w:tc>
          <w:tcPr>
            <w:tcW w:w="383" w:type="dxa"/>
          </w:tcPr>
          <w:p w14:paraId="27133E58" w14:textId="77777777" w:rsidR="007458EA" w:rsidRDefault="005D06A2">
            <w:pPr>
              <w:pStyle w:val="TableParagraph"/>
              <w:spacing w:before="4" w:line="60" w:lineRule="exact"/>
              <w:ind w:left="33"/>
              <w:jc w:val="center"/>
              <w:rPr>
                <w:rFonts w:ascii="Arial Narrow"/>
                <w:sz w:val="7"/>
              </w:rPr>
            </w:pPr>
            <w:r>
              <w:rPr>
                <w:rFonts w:ascii="Arial Narrow"/>
                <w:spacing w:val="-5"/>
                <w:w w:val="110"/>
                <w:sz w:val="7"/>
              </w:rPr>
              <w:t>ks</w:t>
            </w:r>
          </w:p>
        </w:tc>
        <w:tc>
          <w:tcPr>
            <w:tcW w:w="731" w:type="dxa"/>
          </w:tcPr>
          <w:p w14:paraId="284B88C4" w14:textId="77777777" w:rsidR="007458EA" w:rsidRDefault="007458EA">
            <w:pPr>
              <w:pStyle w:val="TableParagraph"/>
              <w:rPr>
                <w:rFonts w:ascii="Times New Roman"/>
                <w:sz w:val="2"/>
              </w:rPr>
            </w:pPr>
          </w:p>
        </w:tc>
        <w:tc>
          <w:tcPr>
            <w:tcW w:w="1691" w:type="dxa"/>
            <w:tcBorders>
              <w:right w:val="single" w:sz="6" w:space="0" w:color="000000"/>
            </w:tcBorders>
          </w:tcPr>
          <w:p w14:paraId="74CA9606" w14:textId="77777777" w:rsidR="007458EA" w:rsidRDefault="007458EA">
            <w:pPr>
              <w:pStyle w:val="TableParagraph"/>
              <w:rPr>
                <w:rFonts w:ascii="Times New Roman"/>
                <w:sz w:val="2"/>
              </w:rPr>
            </w:pPr>
          </w:p>
        </w:tc>
        <w:tc>
          <w:tcPr>
            <w:tcW w:w="742" w:type="dxa"/>
            <w:tcBorders>
              <w:left w:val="single" w:sz="6" w:space="0" w:color="000000"/>
            </w:tcBorders>
          </w:tcPr>
          <w:p w14:paraId="1AEA67AE" w14:textId="77777777" w:rsidR="007458EA" w:rsidRDefault="005D06A2">
            <w:pPr>
              <w:pStyle w:val="TableParagraph"/>
              <w:spacing w:before="4" w:line="60" w:lineRule="exact"/>
              <w:ind w:left="41"/>
              <w:jc w:val="center"/>
              <w:rPr>
                <w:rFonts w:ascii="Arial Narrow"/>
                <w:sz w:val="7"/>
              </w:rPr>
            </w:pPr>
            <w:r>
              <w:rPr>
                <w:rFonts w:ascii="Arial Narrow"/>
                <w:spacing w:val="-5"/>
                <w:w w:val="110"/>
                <w:sz w:val="7"/>
              </w:rPr>
              <w:t>28</w:t>
            </w:r>
          </w:p>
        </w:tc>
        <w:tc>
          <w:tcPr>
            <w:tcW w:w="383" w:type="dxa"/>
          </w:tcPr>
          <w:p w14:paraId="2D984FA9" w14:textId="77777777" w:rsidR="007458EA" w:rsidRDefault="005D06A2">
            <w:pPr>
              <w:pStyle w:val="TableParagraph"/>
              <w:spacing w:before="4" w:line="60" w:lineRule="exact"/>
              <w:ind w:left="45"/>
              <w:jc w:val="center"/>
              <w:rPr>
                <w:rFonts w:ascii="Arial Narrow"/>
                <w:sz w:val="7"/>
              </w:rPr>
            </w:pPr>
            <w:r>
              <w:rPr>
                <w:rFonts w:ascii="Arial Narrow"/>
                <w:spacing w:val="-10"/>
                <w:w w:val="110"/>
                <w:sz w:val="7"/>
              </w:rPr>
              <w:t>x</w:t>
            </w:r>
          </w:p>
        </w:tc>
        <w:tc>
          <w:tcPr>
            <w:tcW w:w="383" w:type="dxa"/>
          </w:tcPr>
          <w:p w14:paraId="4734CAE1" w14:textId="77777777" w:rsidR="007458EA" w:rsidRDefault="007458EA">
            <w:pPr>
              <w:pStyle w:val="TableParagraph"/>
              <w:rPr>
                <w:rFonts w:ascii="Times New Roman"/>
                <w:sz w:val="2"/>
              </w:rPr>
            </w:pPr>
          </w:p>
        </w:tc>
        <w:tc>
          <w:tcPr>
            <w:tcW w:w="383" w:type="dxa"/>
          </w:tcPr>
          <w:p w14:paraId="4F57F453" w14:textId="77777777" w:rsidR="007458EA" w:rsidRDefault="007458EA">
            <w:pPr>
              <w:pStyle w:val="TableParagraph"/>
              <w:rPr>
                <w:rFonts w:ascii="Times New Roman"/>
                <w:sz w:val="2"/>
              </w:rPr>
            </w:pPr>
          </w:p>
        </w:tc>
        <w:tc>
          <w:tcPr>
            <w:tcW w:w="383" w:type="dxa"/>
          </w:tcPr>
          <w:p w14:paraId="7C450524" w14:textId="77777777" w:rsidR="007458EA" w:rsidRDefault="007458EA">
            <w:pPr>
              <w:pStyle w:val="TableParagraph"/>
              <w:rPr>
                <w:rFonts w:ascii="Times New Roman"/>
                <w:sz w:val="2"/>
              </w:rPr>
            </w:pPr>
          </w:p>
        </w:tc>
        <w:tc>
          <w:tcPr>
            <w:tcW w:w="383" w:type="dxa"/>
          </w:tcPr>
          <w:p w14:paraId="7EE332FB" w14:textId="77777777" w:rsidR="007458EA" w:rsidRDefault="007458EA">
            <w:pPr>
              <w:pStyle w:val="TableParagraph"/>
              <w:rPr>
                <w:rFonts w:ascii="Times New Roman"/>
                <w:sz w:val="2"/>
              </w:rPr>
            </w:pPr>
          </w:p>
        </w:tc>
        <w:tc>
          <w:tcPr>
            <w:tcW w:w="383" w:type="dxa"/>
          </w:tcPr>
          <w:p w14:paraId="6D27BF97" w14:textId="77777777" w:rsidR="007458EA" w:rsidRDefault="007458EA">
            <w:pPr>
              <w:pStyle w:val="TableParagraph"/>
              <w:rPr>
                <w:rFonts w:ascii="Times New Roman"/>
                <w:sz w:val="2"/>
              </w:rPr>
            </w:pPr>
          </w:p>
        </w:tc>
        <w:tc>
          <w:tcPr>
            <w:tcW w:w="383" w:type="dxa"/>
          </w:tcPr>
          <w:p w14:paraId="28EE002A" w14:textId="77777777" w:rsidR="007458EA" w:rsidRDefault="007458EA">
            <w:pPr>
              <w:pStyle w:val="TableParagraph"/>
              <w:rPr>
                <w:rFonts w:ascii="Times New Roman"/>
                <w:sz w:val="2"/>
              </w:rPr>
            </w:pPr>
          </w:p>
        </w:tc>
        <w:tc>
          <w:tcPr>
            <w:tcW w:w="383" w:type="dxa"/>
          </w:tcPr>
          <w:p w14:paraId="4D890BEC" w14:textId="77777777" w:rsidR="007458EA" w:rsidRDefault="007458EA">
            <w:pPr>
              <w:pStyle w:val="TableParagraph"/>
              <w:rPr>
                <w:rFonts w:ascii="Times New Roman"/>
                <w:sz w:val="2"/>
              </w:rPr>
            </w:pPr>
          </w:p>
        </w:tc>
        <w:tc>
          <w:tcPr>
            <w:tcW w:w="383" w:type="dxa"/>
          </w:tcPr>
          <w:p w14:paraId="1D9B2D36" w14:textId="77777777" w:rsidR="007458EA" w:rsidRDefault="007458EA">
            <w:pPr>
              <w:pStyle w:val="TableParagraph"/>
              <w:rPr>
                <w:rFonts w:ascii="Times New Roman"/>
                <w:sz w:val="2"/>
              </w:rPr>
            </w:pPr>
          </w:p>
        </w:tc>
        <w:tc>
          <w:tcPr>
            <w:tcW w:w="383" w:type="dxa"/>
          </w:tcPr>
          <w:p w14:paraId="6522273D" w14:textId="77777777" w:rsidR="007458EA" w:rsidRDefault="007458EA">
            <w:pPr>
              <w:pStyle w:val="TableParagraph"/>
              <w:rPr>
                <w:rFonts w:ascii="Times New Roman"/>
                <w:sz w:val="2"/>
              </w:rPr>
            </w:pPr>
          </w:p>
        </w:tc>
        <w:tc>
          <w:tcPr>
            <w:tcW w:w="383" w:type="dxa"/>
          </w:tcPr>
          <w:p w14:paraId="6A4838F5" w14:textId="77777777" w:rsidR="007458EA" w:rsidRDefault="007458EA">
            <w:pPr>
              <w:pStyle w:val="TableParagraph"/>
              <w:rPr>
                <w:rFonts w:ascii="Times New Roman"/>
                <w:sz w:val="2"/>
              </w:rPr>
            </w:pPr>
          </w:p>
        </w:tc>
        <w:tc>
          <w:tcPr>
            <w:tcW w:w="383" w:type="dxa"/>
          </w:tcPr>
          <w:p w14:paraId="6FBDFB1F" w14:textId="77777777" w:rsidR="007458EA" w:rsidRDefault="007458EA">
            <w:pPr>
              <w:pStyle w:val="TableParagraph"/>
              <w:rPr>
                <w:rFonts w:ascii="Times New Roman"/>
                <w:sz w:val="2"/>
              </w:rPr>
            </w:pPr>
          </w:p>
        </w:tc>
        <w:tc>
          <w:tcPr>
            <w:tcW w:w="383" w:type="dxa"/>
          </w:tcPr>
          <w:p w14:paraId="6657D895" w14:textId="77777777" w:rsidR="007458EA" w:rsidRDefault="007458EA">
            <w:pPr>
              <w:pStyle w:val="TableParagraph"/>
              <w:rPr>
                <w:rFonts w:ascii="Times New Roman"/>
                <w:sz w:val="2"/>
              </w:rPr>
            </w:pPr>
          </w:p>
        </w:tc>
        <w:tc>
          <w:tcPr>
            <w:tcW w:w="383" w:type="dxa"/>
          </w:tcPr>
          <w:p w14:paraId="531CC3F0" w14:textId="77777777" w:rsidR="007458EA" w:rsidRDefault="007458EA">
            <w:pPr>
              <w:pStyle w:val="TableParagraph"/>
              <w:rPr>
                <w:rFonts w:ascii="Times New Roman"/>
                <w:sz w:val="2"/>
              </w:rPr>
            </w:pPr>
          </w:p>
        </w:tc>
        <w:tc>
          <w:tcPr>
            <w:tcW w:w="383" w:type="dxa"/>
          </w:tcPr>
          <w:p w14:paraId="1195B90A" w14:textId="77777777" w:rsidR="007458EA" w:rsidRDefault="007458EA">
            <w:pPr>
              <w:pStyle w:val="TableParagraph"/>
              <w:rPr>
                <w:rFonts w:ascii="Times New Roman"/>
                <w:sz w:val="2"/>
              </w:rPr>
            </w:pPr>
          </w:p>
        </w:tc>
        <w:tc>
          <w:tcPr>
            <w:tcW w:w="383" w:type="dxa"/>
          </w:tcPr>
          <w:p w14:paraId="37E868DC" w14:textId="77777777" w:rsidR="007458EA" w:rsidRDefault="007458EA">
            <w:pPr>
              <w:pStyle w:val="TableParagraph"/>
              <w:rPr>
                <w:rFonts w:ascii="Times New Roman"/>
                <w:sz w:val="2"/>
              </w:rPr>
            </w:pPr>
          </w:p>
        </w:tc>
        <w:tc>
          <w:tcPr>
            <w:tcW w:w="383" w:type="dxa"/>
          </w:tcPr>
          <w:p w14:paraId="6A0B8A8C" w14:textId="77777777" w:rsidR="007458EA" w:rsidRDefault="007458EA">
            <w:pPr>
              <w:pStyle w:val="TableParagraph"/>
              <w:rPr>
                <w:rFonts w:ascii="Times New Roman"/>
                <w:sz w:val="2"/>
              </w:rPr>
            </w:pPr>
          </w:p>
        </w:tc>
        <w:tc>
          <w:tcPr>
            <w:tcW w:w="383" w:type="dxa"/>
          </w:tcPr>
          <w:p w14:paraId="57CF19C4" w14:textId="77777777" w:rsidR="007458EA" w:rsidRDefault="007458EA">
            <w:pPr>
              <w:pStyle w:val="TableParagraph"/>
              <w:rPr>
                <w:rFonts w:ascii="Times New Roman"/>
                <w:sz w:val="2"/>
              </w:rPr>
            </w:pPr>
          </w:p>
        </w:tc>
        <w:tc>
          <w:tcPr>
            <w:tcW w:w="383" w:type="dxa"/>
          </w:tcPr>
          <w:p w14:paraId="3F1C462D" w14:textId="77777777" w:rsidR="007458EA" w:rsidRDefault="007458EA">
            <w:pPr>
              <w:pStyle w:val="TableParagraph"/>
              <w:rPr>
                <w:rFonts w:ascii="Times New Roman"/>
                <w:sz w:val="2"/>
              </w:rPr>
            </w:pPr>
          </w:p>
        </w:tc>
        <w:tc>
          <w:tcPr>
            <w:tcW w:w="384" w:type="dxa"/>
            <w:tcBorders>
              <w:right w:val="single" w:sz="6" w:space="0" w:color="000000"/>
            </w:tcBorders>
          </w:tcPr>
          <w:p w14:paraId="3ABCFB3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7EFF83FD" w14:textId="77777777" w:rsidR="007458EA" w:rsidRDefault="007458EA">
            <w:pPr>
              <w:rPr>
                <w:sz w:val="2"/>
                <w:szCs w:val="2"/>
              </w:rPr>
            </w:pPr>
          </w:p>
        </w:tc>
        <w:tc>
          <w:tcPr>
            <w:tcW w:w="384" w:type="dxa"/>
          </w:tcPr>
          <w:p w14:paraId="2B777487" w14:textId="77777777" w:rsidR="007458EA" w:rsidRDefault="007458EA">
            <w:pPr>
              <w:pStyle w:val="TableParagraph"/>
              <w:rPr>
                <w:rFonts w:ascii="Times New Roman"/>
                <w:sz w:val="2"/>
              </w:rPr>
            </w:pPr>
          </w:p>
        </w:tc>
        <w:tc>
          <w:tcPr>
            <w:tcW w:w="384" w:type="dxa"/>
          </w:tcPr>
          <w:p w14:paraId="20BE1D03" w14:textId="77777777" w:rsidR="007458EA" w:rsidRDefault="007458EA">
            <w:pPr>
              <w:pStyle w:val="TableParagraph"/>
              <w:rPr>
                <w:rFonts w:ascii="Times New Roman"/>
                <w:sz w:val="2"/>
              </w:rPr>
            </w:pPr>
          </w:p>
        </w:tc>
        <w:tc>
          <w:tcPr>
            <w:tcW w:w="384" w:type="dxa"/>
          </w:tcPr>
          <w:p w14:paraId="386BB7E2" w14:textId="77777777" w:rsidR="007458EA" w:rsidRDefault="007458EA">
            <w:pPr>
              <w:pStyle w:val="TableParagraph"/>
              <w:rPr>
                <w:rFonts w:ascii="Times New Roman"/>
                <w:sz w:val="2"/>
              </w:rPr>
            </w:pPr>
          </w:p>
        </w:tc>
        <w:tc>
          <w:tcPr>
            <w:tcW w:w="384" w:type="dxa"/>
          </w:tcPr>
          <w:p w14:paraId="177A30FF" w14:textId="77777777" w:rsidR="007458EA" w:rsidRDefault="007458EA">
            <w:pPr>
              <w:pStyle w:val="TableParagraph"/>
              <w:rPr>
                <w:rFonts w:ascii="Times New Roman"/>
                <w:sz w:val="2"/>
              </w:rPr>
            </w:pPr>
          </w:p>
        </w:tc>
        <w:tc>
          <w:tcPr>
            <w:tcW w:w="384" w:type="dxa"/>
          </w:tcPr>
          <w:p w14:paraId="45B65C96" w14:textId="77777777" w:rsidR="007458EA" w:rsidRDefault="007458EA">
            <w:pPr>
              <w:pStyle w:val="TableParagraph"/>
              <w:rPr>
                <w:rFonts w:ascii="Times New Roman"/>
                <w:sz w:val="2"/>
              </w:rPr>
            </w:pPr>
          </w:p>
        </w:tc>
        <w:tc>
          <w:tcPr>
            <w:tcW w:w="384" w:type="dxa"/>
          </w:tcPr>
          <w:p w14:paraId="000AB7F2" w14:textId="77777777" w:rsidR="007458EA" w:rsidRDefault="007458EA">
            <w:pPr>
              <w:pStyle w:val="TableParagraph"/>
              <w:rPr>
                <w:rFonts w:ascii="Times New Roman"/>
                <w:sz w:val="2"/>
              </w:rPr>
            </w:pPr>
          </w:p>
        </w:tc>
        <w:tc>
          <w:tcPr>
            <w:tcW w:w="384" w:type="dxa"/>
          </w:tcPr>
          <w:p w14:paraId="363F5D09" w14:textId="77777777" w:rsidR="007458EA" w:rsidRDefault="007458EA">
            <w:pPr>
              <w:pStyle w:val="TableParagraph"/>
              <w:rPr>
                <w:rFonts w:ascii="Times New Roman"/>
                <w:sz w:val="2"/>
              </w:rPr>
            </w:pPr>
          </w:p>
        </w:tc>
        <w:tc>
          <w:tcPr>
            <w:tcW w:w="384" w:type="dxa"/>
          </w:tcPr>
          <w:p w14:paraId="37E0FCDC" w14:textId="77777777" w:rsidR="007458EA" w:rsidRDefault="007458EA">
            <w:pPr>
              <w:pStyle w:val="TableParagraph"/>
              <w:rPr>
                <w:rFonts w:ascii="Times New Roman"/>
                <w:sz w:val="2"/>
              </w:rPr>
            </w:pPr>
          </w:p>
        </w:tc>
        <w:tc>
          <w:tcPr>
            <w:tcW w:w="384" w:type="dxa"/>
          </w:tcPr>
          <w:p w14:paraId="4D515C30" w14:textId="77777777" w:rsidR="007458EA" w:rsidRDefault="007458EA">
            <w:pPr>
              <w:pStyle w:val="TableParagraph"/>
              <w:rPr>
                <w:rFonts w:ascii="Times New Roman"/>
                <w:sz w:val="2"/>
              </w:rPr>
            </w:pPr>
          </w:p>
        </w:tc>
        <w:tc>
          <w:tcPr>
            <w:tcW w:w="384" w:type="dxa"/>
          </w:tcPr>
          <w:p w14:paraId="454A763A" w14:textId="77777777" w:rsidR="007458EA" w:rsidRDefault="007458EA">
            <w:pPr>
              <w:pStyle w:val="TableParagraph"/>
              <w:rPr>
                <w:rFonts w:ascii="Times New Roman"/>
                <w:sz w:val="2"/>
              </w:rPr>
            </w:pPr>
          </w:p>
        </w:tc>
        <w:tc>
          <w:tcPr>
            <w:tcW w:w="384" w:type="dxa"/>
          </w:tcPr>
          <w:p w14:paraId="54A67246" w14:textId="77777777" w:rsidR="007458EA" w:rsidRDefault="007458EA">
            <w:pPr>
              <w:pStyle w:val="TableParagraph"/>
              <w:rPr>
                <w:rFonts w:ascii="Times New Roman"/>
                <w:sz w:val="2"/>
              </w:rPr>
            </w:pPr>
          </w:p>
        </w:tc>
        <w:tc>
          <w:tcPr>
            <w:tcW w:w="384" w:type="dxa"/>
          </w:tcPr>
          <w:p w14:paraId="107AD427" w14:textId="77777777" w:rsidR="007458EA" w:rsidRDefault="007458EA">
            <w:pPr>
              <w:pStyle w:val="TableParagraph"/>
              <w:rPr>
                <w:rFonts w:ascii="Times New Roman"/>
                <w:sz w:val="2"/>
              </w:rPr>
            </w:pPr>
          </w:p>
        </w:tc>
        <w:tc>
          <w:tcPr>
            <w:tcW w:w="384" w:type="dxa"/>
          </w:tcPr>
          <w:p w14:paraId="5329A526" w14:textId="77777777" w:rsidR="007458EA" w:rsidRDefault="007458EA">
            <w:pPr>
              <w:pStyle w:val="TableParagraph"/>
              <w:rPr>
                <w:rFonts w:ascii="Times New Roman"/>
                <w:sz w:val="2"/>
              </w:rPr>
            </w:pPr>
          </w:p>
        </w:tc>
        <w:tc>
          <w:tcPr>
            <w:tcW w:w="384" w:type="dxa"/>
          </w:tcPr>
          <w:p w14:paraId="7FB1797E" w14:textId="77777777" w:rsidR="007458EA" w:rsidRDefault="007458EA">
            <w:pPr>
              <w:pStyle w:val="TableParagraph"/>
              <w:rPr>
                <w:rFonts w:ascii="Times New Roman"/>
                <w:sz w:val="2"/>
              </w:rPr>
            </w:pPr>
          </w:p>
        </w:tc>
        <w:tc>
          <w:tcPr>
            <w:tcW w:w="384" w:type="dxa"/>
          </w:tcPr>
          <w:p w14:paraId="568EDD0B" w14:textId="77777777" w:rsidR="007458EA" w:rsidRDefault="007458EA">
            <w:pPr>
              <w:pStyle w:val="TableParagraph"/>
              <w:rPr>
                <w:rFonts w:ascii="Times New Roman"/>
                <w:sz w:val="2"/>
              </w:rPr>
            </w:pPr>
          </w:p>
        </w:tc>
        <w:tc>
          <w:tcPr>
            <w:tcW w:w="384" w:type="dxa"/>
          </w:tcPr>
          <w:p w14:paraId="41C2DC04" w14:textId="77777777" w:rsidR="007458EA" w:rsidRDefault="007458EA">
            <w:pPr>
              <w:pStyle w:val="TableParagraph"/>
              <w:rPr>
                <w:rFonts w:ascii="Times New Roman"/>
                <w:sz w:val="2"/>
              </w:rPr>
            </w:pPr>
          </w:p>
        </w:tc>
        <w:tc>
          <w:tcPr>
            <w:tcW w:w="384" w:type="dxa"/>
          </w:tcPr>
          <w:p w14:paraId="6B7F6A4E" w14:textId="77777777" w:rsidR="007458EA" w:rsidRDefault="007458EA">
            <w:pPr>
              <w:pStyle w:val="TableParagraph"/>
              <w:rPr>
                <w:rFonts w:ascii="Times New Roman"/>
                <w:sz w:val="2"/>
              </w:rPr>
            </w:pPr>
          </w:p>
        </w:tc>
        <w:tc>
          <w:tcPr>
            <w:tcW w:w="384" w:type="dxa"/>
            <w:tcBorders>
              <w:right w:val="nil"/>
            </w:tcBorders>
          </w:tcPr>
          <w:p w14:paraId="121E1EE9"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8948BC4" w14:textId="77777777" w:rsidR="007458EA" w:rsidRDefault="007458EA">
            <w:pPr>
              <w:rPr>
                <w:sz w:val="2"/>
                <w:szCs w:val="2"/>
              </w:rPr>
            </w:pPr>
          </w:p>
        </w:tc>
      </w:tr>
      <w:tr w:rsidR="007458EA" w14:paraId="4453DBE3" w14:textId="77777777">
        <w:trPr>
          <w:trHeight w:val="127"/>
        </w:trPr>
        <w:tc>
          <w:tcPr>
            <w:tcW w:w="384" w:type="dxa"/>
          </w:tcPr>
          <w:p w14:paraId="762A5D0F" w14:textId="77777777" w:rsidR="007458EA" w:rsidRDefault="007458EA">
            <w:pPr>
              <w:pStyle w:val="TableParagraph"/>
              <w:rPr>
                <w:rFonts w:ascii="Times New Roman"/>
                <w:sz w:val="6"/>
              </w:rPr>
            </w:pPr>
          </w:p>
        </w:tc>
        <w:tc>
          <w:tcPr>
            <w:tcW w:w="384" w:type="dxa"/>
          </w:tcPr>
          <w:p w14:paraId="5240FCE3" w14:textId="77777777" w:rsidR="007458EA" w:rsidRDefault="005D06A2">
            <w:pPr>
              <w:pStyle w:val="TableParagraph"/>
              <w:spacing w:before="30"/>
              <w:ind w:left="15"/>
              <w:jc w:val="center"/>
              <w:rPr>
                <w:rFonts w:ascii="Arial Narrow"/>
                <w:sz w:val="6"/>
              </w:rPr>
            </w:pPr>
            <w:r>
              <w:rPr>
                <w:rFonts w:ascii="Arial Narrow"/>
                <w:spacing w:val="-2"/>
                <w:sz w:val="6"/>
              </w:rPr>
              <w:t>IID0036</w:t>
            </w:r>
          </w:p>
        </w:tc>
        <w:tc>
          <w:tcPr>
            <w:tcW w:w="545" w:type="dxa"/>
          </w:tcPr>
          <w:p w14:paraId="223274CC" w14:textId="77777777" w:rsidR="007458EA" w:rsidRDefault="005D06A2">
            <w:pPr>
              <w:pStyle w:val="TableParagraph"/>
              <w:spacing w:before="25"/>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04B771E8" w14:textId="77777777" w:rsidR="007458EA" w:rsidRDefault="007458EA">
            <w:pPr>
              <w:pStyle w:val="TableParagraph"/>
              <w:rPr>
                <w:rFonts w:ascii="Times New Roman"/>
                <w:sz w:val="6"/>
              </w:rPr>
            </w:pPr>
          </w:p>
        </w:tc>
        <w:tc>
          <w:tcPr>
            <w:tcW w:w="1289" w:type="dxa"/>
            <w:tcBorders>
              <w:left w:val="single" w:sz="6" w:space="0" w:color="000000"/>
            </w:tcBorders>
          </w:tcPr>
          <w:p w14:paraId="0C9982D0" w14:textId="77777777" w:rsidR="007458EA" w:rsidRDefault="005D06A2">
            <w:pPr>
              <w:pStyle w:val="TableParagraph"/>
              <w:spacing w:before="25"/>
              <w:ind w:left="10"/>
              <w:rPr>
                <w:rFonts w:ascii="Arial Narrow"/>
                <w:sz w:val="7"/>
              </w:rPr>
            </w:pPr>
            <w:r>
              <w:rPr>
                <w:rFonts w:ascii="Arial Narrow"/>
                <w:spacing w:val="-2"/>
                <w:w w:val="110"/>
                <w:sz w:val="7"/>
              </w:rPr>
              <w:t>TYP</w:t>
            </w:r>
            <w:r>
              <w:rPr>
                <w:rFonts w:ascii="Arial Narrow"/>
                <w:spacing w:val="5"/>
                <w:w w:val="110"/>
                <w:sz w:val="7"/>
              </w:rPr>
              <w:t xml:space="preserve"> </w:t>
            </w:r>
            <w:r>
              <w:rPr>
                <w:rFonts w:ascii="Arial Narrow"/>
                <w:spacing w:val="-2"/>
                <w:w w:val="110"/>
                <w:sz w:val="7"/>
              </w:rPr>
              <w:t>ZARIZENI</w:t>
            </w:r>
            <w:r>
              <w:rPr>
                <w:rFonts w:ascii="Arial Narrow"/>
                <w:spacing w:val="8"/>
                <w:w w:val="110"/>
                <w:sz w:val="7"/>
              </w:rPr>
              <w:t xml:space="preserve"> </w:t>
            </w:r>
            <w:r>
              <w:rPr>
                <w:rFonts w:ascii="Arial Narrow"/>
                <w:spacing w:val="-5"/>
                <w:w w:val="110"/>
                <w:sz w:val="7"/>
              </w:rPr>
              <w:t>ARS</w:t>
            </w:r>
          </w:p>
        </w:tc>
        <w:tc>
          <w:tcPr>
            <w:tcW w:w="1649" w:type="dxa"/>
          </w:tcPr>
          <w:p w14:paraId="783C1B82" w14:textId="77777777" w:rsidR="007458EA" w:rsidRDefault="007458EA">
            <w:pPr>
              <w:pStyle w:val="TableParagraph"/>
              <w:rPr>
                <w:rFonts w:ascii="Times New Roman"/>
                <w:sz w:val="6"/>
              </w:rPr>
            </w:pPr>
          </w:p>
        </w:tc>
        <w:tc>
          <w:tcPr>
            <w:tcW w:w="383" w:type="dxa"/>
          </w:tcPr>
          <w:p w14:paraId="34F8420A" w14:textId="77777777" w:rsidR="007458EA" w:rsidRDefault="007458EA">
            <w:pPr>
              <w:pStyle w:val="TableParagraph"/>
              <w:rPr>
                <w:rFonts w:ascii="Times New Roman"/>
                <w:sz w:val="6"/>
              </w:rPr>
            </w:pPr>
          </w:p>
        </w:tc>
        <w:tc>
          <w:tcPr>
            <w:tcW w:w="383" w:type="dxa"/>
          </w:tcPr>
          <w:p w14:paraId="330A3E31" w14:textId="77777777" w:rsidR="007458EA" w:rsidRDefault="005D06A2">
            <w:pPr>
              <w:pStyle w:val="TableParagraph"/>
              <w:spacing w:before="30"/>
              <w:ind w:left="28"/>
              <w:jc w:val="center"/>
              <w:rPr>
                <w:rFonts w:ascii="Arial Narrow"/>
                <w:sz w:val="6"/>
              </w:rPr>
            </w:pPr>
            <w:proofErr w:type="spellStart"/>
            <w:r>
              <w:rPr>
                <w:rFonts w:ascii="Arial Narrow"/>
                <w:spacing w:val="-2"/>
                <w:sz w:val="6"/>
              </w:rPr>
              <w:t>string</w:t>
            </w:r>
            <w:proofErr w:type="spellEnd"/>
          </w:p>
        </w:tc>
        <w:tc>
          <w:tcPr>
            <w:tcW w:w="383" w:type="dxa"/>
          </w:tcPr>
          <w:p w14:paraId="2B00BF5C" w14:textId="77777777" w:rsidR="007458EA" w:rsidRDefault="005D06A2">
            <w:pPr>
              <w:pStyle w:val="TableParagraph"/>
              <w:spacing w:before="25"/>
              <w:ind w:left="31"/>
              <w:jc w:val="center"/>
              <w:rPr>
                <w:rFonts w:ascii="Arial Narrow"/>
                <w:sz w:val="7"/>
              </w:rPr>
            </w:pPr>
            <w:r>
              <w:rPr>
                <w:rFonts w:ascii="Arial Narrow"/>
                <w:spacing w:val="-4"/>
                <w:w w:val="110"/>
                <w:sz w:val="7"/>
              </w:rPr>
              <w:t>TEXT</w:t>
            </w:r>
          </w:p>
        </w:tc>
        <w:tc>
          <w:tcPr>
            <w:tcW w:w="383" w:type="dxa"/>
          </w:tcPr>
          <w:p w14:paraId="56B9F2EE" w14:textId="77777777" w:rsidR="007458EA" w:rsidRDefault="007458EA">
            <w:pPr>
              <w:pStyle w:val="TableParagraph"/>
              <w:rPr>
                <w:rFonts w:ascii="Times New Roman"/>
                <w:sz w:val="6"/>
              </w:rPr>
            </w:pPr>
          </w:p>
        </w:tc>
        <w:tc>
          <w:tcPr>
            <w:tcW w:w="731" w:type="dxa"/>
          </w:tcPr>
          <w:p w14:paraId="36A96B61" w14:textId="77777777" w:rsidR="007458EA" w:rsidRDefault="005D06A2">
            <w:pPr>
              <w:pStyle w:val="TableParagraph"/>
              <w:spacing w:before="25"/>
              <w:ind w:left="38" w:right="2"/>
              <w:jc w:val="center"/>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zařízení</w:t>
            </w:r>
          </w:p>
        </w:tc>
        <w:tc>
          <w:tcPr>
            <w:tcW w:w="1691" w:type="dxa"/>
            <w:tcBorders>
              <w:right w:val="single" w:sz="6" w:space="0" w:color="000000"/>
            </w:tcBorders>
          </w:tcPr>
          <w:p w14:paraId="1C8936B1" w14:textId="77777777" w:rsidR="007458EA" w:rsidRDefault="005D06A2">
            <w:pPr>
              <w:pStyle w:val="TableParagraph"/>
              <w:spacing w:before="26"/>
              <w:ind w:left="41"/>
              <w:rPr>
                <w:rFonts w:ascii="Arial Narrow" w:hAnsi="Arial Narrow"/>
                <w:sz w:val="7"/>
              </w:rPr>
            </w:pPr>
            <w:r>
              <w:rPr>
                <w:rFonts w:ascii="Arial Narrow" w:hAnsi="Arial Narrow"/>
                <w:w w:val="110"/>
                <w:sz w:val="7"/>
              </w:rPr>
              <w:t>Typ</w:t>
            </w:r>
            <w:r>
              <w:rPr>
                <w:rFonts w:ascii="Arial Narrow" w:hAnsi="Arial Narrow"/>
                <w:spacing w:val="-2"/>
                <w:w w:val="110"/>
                <w:sz w:val="7"/>
              </w:rPr>
              <w:t xml:space="preserve"> </w:t>
            </w:r>
            <w:r>
              <w:rPr>
                <w:rFonts w:ascii="Arial Narrow" w:hAnsi="Arial Narrow"/>
                <w:w w:val="110"/>
                <w:sz w:val="7"/>
              </w:rPr>
              <w:t>výrobku</w:t>
            </w:r>
            <w:r>
              <w:rPr>
                <w:rFonts w:ascii="Arial Narrow" w:hAnsi="Arial Narrow"/>
                <w:spacing w:val="-2"/>
                <w:w w:val="110"/>
                <w:sz w:val="7"/>
              </w:rPr>
              <w:t xml:space="preserve"> </w:t>
            </w:r>
            <w:r>
              <w:rPr>
                <w:rFonts w:ascii="Arial Narrow" w:hAnsi="Arial Narrow"/>
                <w:spacing w:val="-5"/>
                <w:w w:val="110"/>
                <w:sz w:val="7"/>
              </w:rPr>
              <w:t>ARS</w:t>
            </w:r>
          </w:p>
        </w:tc>
        <w:tc>
          <w:tcPr>
            <w:tcW w:w="742" w:type="dxa"/>
            <w:tcBorders>
              <w:left w:val="single" w:sz="6" w:space="0" w:color="000000"/>
            </w:tcBorders>
          </w:tcPr>
          <w:p w14:paraId="5703DE98" w14:textId="77777777" w:rsidR="007458EA" w:rsidRDefault="005D06A2">
            <w:pPr>
              <w:pStyle w:val="TableParagraph"/>
              <w:spacing w:before="25"/>
              <w:ind w:left="40"/>
              <w:jc w:val="center"/>
              <w:rPr>
                <w:rFonts w:ascii="Arial Narrow"/>
                <w:sz w:val="7"/>
              </w:rPr>
            </w:pPr>
            <w:r>
              <w:rPr>
                <w:rFonts w:ascii="Arial Narrow"/>
                <w:spacing w:val="-2"/>
                <w:w w:val="110"/>
                <w:sz w:val="7"/>
              </w:rPr>
              <w:t>UMYVADLO</w:t>
            </w:r>
          </w:p>
        </w:tc>
        <w:tc>
          <w:tcPr>
            <w:tcW w:w="383" w:type="dxa"/>
          </w:tcPr>
          <w:p w14:paraId="4A7F5332" w14:textId="77777777" w:rsidR="007458EA" w:rsidRDefault="007458EA">
            <w:pPr>
              <w:pStyle w:val="TableParagraph"/>
              <w:rPr>
                <w:rFonts w:ascii="Times New Roman"/>
                <w:sz w:val="6"/>
              </w:rPr>
            </w:pPr>
          </w:p>
        </w:tc>
        <w:tc>
          <w:tcPr>
            <w:tcW w:w="383" w:type="dxa"/>
          </w:tcPr>
          <w:p w14:paraId="11A7872C" w14:textId="77777777" w:rsidR="007458EA" w:rsidRDefault="005D06A2">
            <w:pPr>
              <w:pStyle w:val="TableParagraph"/>
              <w:spacing w:before="25"/>
              <w:ind w:left="49"/>
              <w:jc w:val="center"/>
              <w:rPr>
                <w:rFonts w:ascii="Arial Narrow"/>
                <w:sz w:val="7"/>
              </w:rPr>
            </w:pPr>
            <w:r>
              <w:rPr>
                <w:rFonts w:ascii="Arial Narrow"/>
                <w:spacing w:val="-10"/>
                <w:w w:val="110"/>
                <w:sz w:val="7"/>
              </w:rPr>
              <w:t>x</w:t>
            </w:r>
          </w:p>
        </w:tc>
        <w:tc>
          <w:tcPr>
            <w:tcW w:w="383" w:type="dxa"/>
          </w:tcPr>
          <w:p w14:paraId="62F96CF0" w14:textId="77777777" w:rsidR="007458EA" w:rsidRDefault="007458EA">
            <w:pPr>
              <w:pStyle w:val="TableParagraph"/>
              <w:rPr>
                <w:rFonts w:ascii="Times New Roman"/>
                <w:sz w:val="6"/>
              </w:rPr>
            </w:pPr>
          </w:p>
        </w:tc>
        <w:tc>
          <w:tcPr>
            <w:tcW w:w="383" w:type="dxa"/>
          </w:tcPr>
          <w:p w14:paraId="15D517BF" w14:textId="77777777" w:rsidR="007458EA" w:rsidRDefault="007458EA">
            <w:pPr>
              <w:pStyle w:val="TableParagraph"/>
              <w:rPr>
                <w:rFonts w:ascii="Times New Roman"/>
                <w:sz w:val="6"/>
              </w:rPr>
            </w:pPr>
          </w:p>
        </w:tc>
        <w:tc>
          <w:tcPr>
            <w:tcW w:w="383" w:type="dxa"/>
          </w:tcPr>
          <w:p w14:paraId="2AFCA4B9" w14:textId="77777777" w:rsidR="007458EA" w:rsidRDefault="007458EA">
            <w:pPr>
              <w:pStyle w:val="TableParagraph"/>
              <w:rPr>
                <w:rFonts w:ascii="Times New Roman"/>
                <w:sz w:val="6"/>
              </w:rPr>
            </w:pPr>
          </w:p>
        </w:tc>
        <w:tc>
          <w:tcPr>
            <w:tcW w:w="383" w:type="dxa"/>
          </w:tcPr>
          <w:p w14:paraId="394818BC" w14:textId="77777777" w:rsidR="007458EA" w:rsidRDefault="007458EA">
            <w:pPr>
              <w:pStyle w:val="TableParagraph"/>
              <w:rPr>
                <w:rFonts w:ascii="Times New Roman"/>
                <w:sz w:val="6"/>
              </w:rPr>
            </w:pPr>
          </w:p>
        </w:tc>
        <w:tc>
          <w:tcPr>
            <w:tcW w:w="383" w:type="dxa"/>
          </w:tcPr>
          <w:p w14:paraId="1DE9C1BC" w14:textId="77777777" w:rsidR="007458EA" w:rsidRDefault="007458EA">
            <w:pPr>
              <w:pStyle w:val="TableParagraph"/>
              <w:rPr>
                <w:rFonts w:ascii="Times New Roman"/>
                <w:sz w:val="6"/>
              </w:rPr>
            </w:pPr>
          </w:p>
        </w:tc>
        <w:tc>
          <w:tcPr>
            <w:tcW w:w="383" w:type="dxa"/>
          </w:tcPr>
          <w:p w14:paraId="2BBA102E" w14:textId="77777777" w:rsidR="007458EA" w:rsidRDefault="007458EA">
            <w:pPr>
              <w:pStyle w:val="TableParagraph"/>
              <w:rPr>
                <w:rFonts w:ascii="Times New Roman"/>
                <w:sz w:val="6"/>
              </w:rPr>
            </w:pPr>
          </w:p>
        </w:tc>
        <w:tc>
          <w:tcPr>
            <w:tcW w:w="383" w:type="dxa"/>
          </w:tcPr>
          <w:p w14:paraId="1C0B881C" w14:textId="77777777" w:rsidR="007458EA" w:rsidRDefault="007458EA">
            <w:pPr>
              <w:pStyle w:val="TableParagraph"/>
              <w:rPr>
                <w:rFonts w:ascii="Times New Roman"/>
                <w:sz w:val="6"/>
              </w:rPr>
            </w:pPr>
          </w:p>
        </w:tc>
        <w:tc>
          <w:tcPr>
            <w:tcW w:w="383" w:type="dxa"/>
          </w:tcPr>
          <w:p w14:paraId="01715405" w14:textId="77777777" w:rsidR="007458EA" w:rsidRDefault="007458EA">
            <w:pPr>
              <w:pStyle w:val="TableParagraph"/>
              <w:rPr>
                <w:rFonts w:ascii="Times New Roman"/>
                <w:sz w:val="6"/>
              </w:rPr>
            </w:pPr>
          </w:p>
        </w:tc>
        <w:tc>
          <w:tcPr>
            <w:tcW w:w="383" w:type="dxa"/>
          </w:tcPr>
          <w:p w14:paraId="73B0FFFB" w14:textId="77777777" w:rsidR="007458EA" w:rsidRDefault="007458EA">
            <w:pPr>
              <w:pStyle w:val="TableParagraph"/>
              <w:rPr>
                <w:rFonts w:ascii="Times New Roman"/>
                <w:sz w:val="6"/>
              </w:rPr>
            </w:pPr>
          </w:p>
        </w:tc>
        <w:tc>
          <w:tcPr>
            <w:tcW w:w="383" w:type="dxa"/>
          </w:tcPr>
          <w:p w14:paraId="68593AEA" w14:textId="77777777" w:rsidR="007458EA" w:rsidRDefault="007458EA">
            <w:pPr>
              <w:pStyle w:val="TableParagraph"/>
              <w:rPr>
                <w:rFonts w:ascii="Times New Roman"/>
                <w:sz w:val="6"/>
              </w:rPr>
            </w:pPr>
          </w:p>
        </w:tc>
        <w:tc>
          <w:tcPr>
            <w:tcW w:w="383" w:type="dxa"/>
          </w:tcPr>
          <w:p w14:paraId="42361C9E" w14:textId="77777777" w:rsidR="007458EA" w:rsidRDefault="007458EA">
            <w:pPr>
              <w:pStyle w:val="TableParagraph"/>
              <w:rPr>
                <w:rFonts w:ascii="Times New Roman"/>
                <w:sz w:val="6"/>
              </w:rPr>
            </w:pPr>
          </w:p>
        </w:tc>
        <w:tc>
          <w:tcPr>
            <w:tcW w:w="383" w:type="dxa"/>
          </w:tcPr>
          <w:p w14:paraId="30F4ABAC" w14:textId="77777777" w:rsidR="007458EA" w:rsidRDefault="007458EA">
            <w:pPr>
              <w:pStyle w:val="TableParagraph"/>
              <w:rPr>
                <w:rFonts w:ascii="Times New Roman"/>
                <w:sz w:val="6"/>
              </w:rPr>
            </w:pPr>
          </w:p>
        </w:tc>
        <w:tc>
          <w:tcPr>
            <w:tcW w:w="383" w:type="dxa"/>
          </w:tcPr>
          <w:p w14:paraId="356AA9E5" w14:textId="77777777" w:rsidR="007458EA" w:rsidRDefault="007458EA">
            <w:pPr>
              <w:pStyle w:val="TableParagraph"/>
              <w:rPr>
                <w:rFonts w:ascii="Times New Roman"/>
                <w:sz w:val="6"/>
              </w:rPr>
            </w:pPr>
          </w:p>
        </w:tc>
        <w:tc>
          <w:tcPr>
            <w:tcW w:w="383" w:type="dxa"/>
          </w:tcPr>
          <w:p w14:paraId="580489CF" w14:textId="77777777" w:rsidR="007458EA" w:rsidRDefault="007458EA">
            <w:pPr>
              <w:pStyle w:val="TableParagraph"/>
              <w:rPr>
                <w:rFonts w:ascii="Times New Roman"/>
                <w:sz w:val="6"/>
              </w:rPr>
            </w:pPr>
          </w:p>
        </w:tc>
        <w:tc>
          <w:tcPr>
            <w:tcW w:w="383" w:type="dxa"/>
          </w:tcPr>
          <w:p w14:paraId="4127BF50" w14:textId="77777777" w:rsidR="007458EA" w:rsidRDefault="007458EA">
            <w:pPr>
              <w:pStyle w:val="TableParagraph"/>
              <w:rPr>
                <w:rFonts w:ascii="Times New Roman"/>
                <w:sz w:val="6"/>
              </w:rPr>
            </w:pPr>
          </w:p>
        </w:tc>
        <w:tc>
          <w:tcPr>
            <w:tcW w:w="383" w:type="dxa"/>
          </w:tcPr>
          <w:p w14:paraId="2CE3363B" w14:textId="77777777" w:rsidR="007458EA" w:rsidRDefault="007458EA">
            <w:pPr>
              <w:pStyle w:val="TableParagraph"/>
              <w:rPr>
                <w:rFonts w:ascii="Times New Roman"/>
                <w:sz w:val="6"/>
              </w:rPr>
            </w:pPr>
          </w:p>
        </w:tc>
        <w:tc>
          <w:tcPr>
            <w:tcW w:w="383" w:type="dxa"/>
          </w:tcPr>
          <w:p w14:paraId="23A44AEE" w14:textId="77777777" w:rsidR="007458EA" w:rsidRDefault="007458EA">
            <w:pPr>
              <w:pStyle w:val="TableParagraph"/>
              <w:rPr>
                <w:rFonts w:ascii="Times New Roman"/>
                <w:sz w:val="6"/>
              </w:rPr>
            </w:pPr>
          </w:p>
        </w:tc>
        <w:tc>
          <w:tcPr>
            <w:tcW w:w="384" w:type="dxa"/>
            <w:tcBorders>
              <w:right w:val="single" w:sz="6" w:space="0" w:color="000000"/>
            </w:tcBorders>
          </w:tcPr>
          <w:p w14:paraId="70DB499A"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27A37B2E" w14:textId="77777777" w:rsidR="007458EA" w:rsidRDefault="007458EA">
            <w:pPr>
              <w:rPr>
                <w:sz w:val="2"/>
                <w:szCs w:val="2"/>
              </w:rPr>
            </w:pPr>
          </w:p>
        </w:tc>
        <w:tc>
          <w:tcPr>
            <w:tcW w:w="384" w:type="dxa"/>
          </w:tcPr>
          <w:p w14:paraId="45B94C48" w14:textId="77777777" w:rsidR="007458EA" w:rsidRDefault="007458EA">
            <w:pPr>
              <w:pStyle w:val="TableParagraph"/>
              <w:rPr>
                <w:rFonts w:ascii="Times New Roman"/>
                <w:sz w:val="6"/>
              </w:rPr>
            </w:pPr>
          </w:p>
        </w:tc>
        <w:tc>
          <w:tcPr>
            <w:tcW w:w="384" w:type="dxa"/>
          </w:tcPr>
          <w:p w14:paraId="70B04550" w14:textId="77777777" w:rsidR="007458EA" w:rsidRDefault="007458EA">
            <w:pPr>
              <w:pStyle w:val="TableParagraph"/>
              <w:rPr>
                <w:rFonts w:ascii="Times New Roman"/>
                <w:sz w:val="6"/>
              </w:rPr>
            </w:pPr>
          </w:p>
        </w:tc>
        <w:tc>
          <w:tcPr>
            <w:tcW w:w="384" w:type="dxa"/>
          </w:tcPr>
          <w:p w14:paraId="35600221" w14:textId="77777777" w:rsidR="007458EA" w:rsidRDefault="007458EA">
            <w:pPr>
              <w:pStyle w:val="TableParagraph"/>
              <w:rPr>
                <w:rFonts w:ascii="Times New Roman"/>
                <w:sz w:val="6"/>
              </w:rPr>
            </w:pPr>
          </w:p>
        </w:tc>
        <w:tc>
          <w:tcPr>
            <w:tcW w:w="384" w:type="dxa"/>
          </w:tcPr>
          <w:p w14:paraId="3F3E6D67" w14:textId="77777777" w:rsidR="007458EA" w:rsidRDefault="007458EA">
            <w:pPr>
              <w:pStyle w:val="TableParagraph"/>
              <w:rPr>
                <w:rFonts w:ascii="Times New Roman"/>
                <w:sz w:val="6"/>
              </w:rPr>
            </w:pPr>
          </w:p>
        </w:tc>
        <w:tc>
          <w:tcPr>
            <w:tcW w:w="384" w:type="dxa"/>
          </w:tcPr>
          <w:p w14:paraId="58F7D1D9" w14:textId="77777777" w:rsidR="007458EA" w:rsidRDefault="007458EA">
            <w:pPr>
              <w:pStyle w:val="TableParagraph"/>
              <w:rPr>
                <w:rFonts w:ascii="Times New Roman"/>
                <w:sz w:val="6"/>
              </w:rPr>
            </w:pPr>
          </w:p>
        </w:tc>
        <w:tc>
          <w:tcPr>
            <w:tcW w:w="384" w:type="dxa"/>
          </w:tcPr>
          <w:p w14:paraId="363A4BF9" w14:textId="77777777" w:rsidR="007458EA" w:rsidRDefault="007458EA">
            <w:pPr>
              <w:pStyle w:val="TableParagraph"/>
              <w:rPr>
                <w:rFonts w:ascii="Times New Roman"/>
                <w:sz w:val="6"/>
              </w:rPr>
            </w:pPr>
          </w:p>
        </w:tc>
        <w:tc>
          <w:tcPr>
            <w:tcW w:w="384" w:type="dxa"/>
          </w:tcPr>
          <w:p w14:paraId="758156A3" w14:textId="77777777" w:rsidR="007458EA" w:rsidRDefault="007458EA">
            <w:pPr>
              <w:pStyle w:val="TableParagraph"/>
              <w:rPr>
                <w:rFonts w:ascii="Times New Roman"/>
                <w:sz w:val="6"/>
              </w:rPr>
            </w:pPr>
          </w:p>
        </w:tc>
        <w:tc>
          <w:tcPr>
            <w:tcW w:w="384" w:type="dxa"/>
          </w:tcPr>
          <w:p w14:paraId="7DE59A7B" w14:textId="77777777" w:rsidR="007458EA" w:rsidRDefault="007458EA">
            <w:pPr>
              <w:pStyle w:val="TableParagraph"/>
              <w:rPr>
                <w:rFonts w:ascii="Times New Roman"/>
                <w:sz w:val="6"/>
              </w:rPr>
            </w:pPr>
          </w:p>
        </w:tc>
        <w:tc>
          <w:tcPr>
            <w:tcW w:w="384" w:type="dxa"/>
          </w:tcPr>
          <w:p w14:paraId="6C6456D8" w14:textId="77777777" w:rsidR="007458EA" w:rsidRDefault="007458EA">
            <w:pPr>
              <w:pStyle w:val="TableParagraph"/>
              <w:rPr>
                <w:rFonts w:ascii="Times New Roman"/>
                <w:sz w:val="6"/>
              </w:rPr>
            </w:pPr>
          </w:p>
        </w:tc>
        <w:tc>
          <w:tcPr>
            <w:tcW w:w="384" w:type="dxa"/>
          </w:tcPr>
          <w:p w14:paraId="6064878A" w14:textId="77777777" w:rsidR="007458EA" w:rsidRDefault="007458EA">
            <w:pPr>
              <w:pStyle w:val="TableParagraph"/>
              <w:rPr>
                <w:rFonts w:ascii="Times New Roman"/>
                <w:sz w:val="6"/>
              </w:rPr>
            </w:pPr>
          </w:p>
        </w:tc>
        <w:tc>
          <w:tcPr>
            <w:tcW w:w="384" w:type="dxa"/>
          </w:tcPr>
          <w:p w14:paraId="0BB0A8B4" w14:textId="77777777" w:rsidR="007458EA" w:rsidRDefault="007458EA">
            <w:pPr>
              <w:pStyle w:val="TableParagraph"/>
              <w:rPr>
                <w:rFonts w:ascii="Times New Roman"/>
                <w:sz w:val="6"/>
              </w:rPr>
            </w:pPr>
          </w:p>
        </w:tc>
        <w:tc>
          <w:tcPr>
            <w:tcW w:w="384" w:type="dxa"/>
          </w:tcPr>
          <w:p w14:paraId="1344C6A1" w14:textId="77777777" w:rsidR="007458EA" w:rsidRDefault="007458EA">
            <w:pPr>
              <w:pStyle w:val="TableParagraph"/>
              <w:rPr>
                <w:rFonts w:ascii="Times New Roman"/>
                <w:sz w:val="6"/>
              </w:rPr>
            </w:pPr>
          </w:p>
        </w:tc>
        <w:tc>
          <w:tcPr>
            <w:tcW w:w="384" w:type="dxa"/>
          </w:tcPr>
          <w:p w14:paraId="5084BBAB" w14:textId="77777777" w:rsidR="007458EA" w:rsidRDefault="007458EA">
            <w:pPr>
              <w:pStyle w:val="TableParagraph"/>
              <w:rPr>
                <w:rFonts w:ascii="Times New Roman"/>
                <w:sz w:val="6"/>
              </w:rPr>
            </w:pPr>
          </w:p>
        </w:tc>
        <w:tc>
          <w:tcPr>
            <w:tcW w:w="384" w:type="dxa"/>
          </w:tcPr>
          <w:p w14:paraId="0F207D45" w14:textId="77777777" w:rsidR="007458EA" w:rsidRDefault="007458EA">
            <w:pPr>
              <w:pStyle w:val="TableParagraph"/>
              <w:rPr>
                <w:rFonts w:ascii="Times New Roman"/>
                <w:sz w:val="6"/>
              </w:rPr>
            </w:pPr>
          </w:p>
        </w:tc>
        <w:tc>
          <w:tcPr>
            <w:tcW w:w="384" w:type="dxa"/>
          </w:tcPr>
          <w:p w14:paraId="6C7273FD" w14:textId="77777777" w:rsidR="007458EA" w:rsidRDefault="007458EA">
            <w:pPr>
              <w:pStyle w:val="TableParagraph"/>
              <w:rPr>
                <w:rFonts w:ascii="Times New Roman"/>
                <w:sz w:val="6"/>
              </w:rPr>
            </w:pPr>
          </w:p>
        </w:tc>
        <w:tc>
          <w:tcPr>
            <w:tcW w:w="384" w:type="dxa"/>
          </w:tcPr>
          <w:p w14:paraId="7DD8AC63" w14:textId="77777777" w:rsidR="007458EA" w:rsidRDefault="007458EA">
            <w:pPr>
              <w:pStyle w:val="TableParagraph"/>
              <w:rPr>
                <w:rFonts w:ascii="Times New Roman"/>
                <w:sz w:val="6"/>
              </w:rPr>
            </w:pPr>
          </w:p>
        </w:tc>
        <w:tc>
          <w:tcPr>
            <w:tcW w:w="384" w:type="dxa"/>
          </w:tcPr>
          <w:p w14:paraId="7C5A5F5A" w14:textId="77777777" w:rsidR="007458EA" w:rsidRDefault="007458EA">
            <w:pPr>
              <w:pStyle w:val="TableParagraph"/>
              <w:rPr>
                <w:rFonts w:ascii="Times New Roman"/>
                <w:sz w:val="6"/>
              </w:rPr>
            </w:pPr>
          </w:p>
        </w:tc>
        <w:tc>
          <w:tcPr>
            <w:tcW w:w="384" w:type="dxa"/>
            <w:tcBorders>
              <w:right w:val="nil"/>
            </w:tcBorders>
          </w:tcPr>
          <w:p w14:paraId="3208F69C"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CE97C57" w14:textId="77777777" w:rsidR="007458EA" w:rsidRDefault="007458EA">
            <w:pPr>
              <w:rPr>
                <w:sz w:val="2"/>
                <w:szCs w:val="2"/>
              </w:rPr>
            </w:pPr>
          </w:p>
        </w:tc>
      </w:tr>
      <w:tr w:rsidR="007458EA" w14:paraId="3B6A2D25" w14:textId="77777777">
        <w:trPr>
          <w:trHeight w:val="100"/>
        </w:trPr>
        <w:tc>
          <w:tcPr>
            <w:tcW w:w="384" w:type="dxa"/>
          </w:tcPr>
          <w:p w14:paraId="60277BD7" w14:textId="77777777" w:rsidR="007458EA" w:rsidRDefault="007458EA">
            <w:pPr>
              <w:pStyle w:val="TableParagraph"/>
              <w:rPr>
                <w:rFonts w:ascii="Times New Roman"/>
                <w:sz w:val="4"/>
              </w:rPr>
            </w:pPr>
          </w:p>
        </w:tc>
        <w:tc>
          <w:tcPr>
            <w:tcW w:w="384" w:type="dxa"/>
          </w:tcPr>
          <w:p w14:paraId="65C6C1EB" w14:textId="77777777" w:rsidR="007458EA" w:rsidRDefault="005D06A2">
            <w:pPr>
              <w:pStyle w:val="TableParagraph"/>
              <w:spacing w:before="16" w:line="64" w:lineRule="exact"/>
              <w:ind w:left="15"/>
              <w:jc w:val="center"/>
              <w:rPr>
                <w:rFonts w:ascii="Arial Narrow"/>
                <w:sz w:val="6"/>
              </w:rPr>
            </w:pPr>
            <w:r>
              <w:rPr>
                <w:rFonts w:ascii="Arial Narrow"/>
                <w:spacing w:val="-2"/>
                <w:sz w:val="6"/>
              </w:rPr>
              <w:t>IID0037</w:t>
            </w:r>
          </w:p>
        </w:tc>
        <w:tc>
          <w:tcPr>
            <w:tcW w:w="545" w:type="dxa"/>
          </w:tcPr>
          <w:p w14:paraId="150A33E8" w14:textId="77777777" w:rsidR="007458EA" w:rsidRDefault="005D06A2">
            <w:pPr>
              <w:pStyle w:val="TableParagraph"/>
              <w:spacing w:before="11" w:line="69"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43761576" w14:textId="77777777" w:rsidR="007458EA" w:rsidRDefault="007458EA">
            <w:pPr>
              <w:pStyle w:val="TableParagraph"/>
              <w:rPr>
                <w:rFonts w:ascii="Times New Roman"/>
                <w:sz w:val="4"/>
              </w:rPr>
            </w:pPr>
          </w:p>
        </w:tc>
        <w:tc>
          <w:tcPr>
            <w:tcW w:w="1289" w:type="dxa"/>
            <w:tcBorders>
              <w:left w:val="single" w:sz="6" w:space="0" w:color="000000"/>
            </w:tcBorders>
          </w:tcPr>
          <w:p w14:paraId="242222F7" w14:textId="77777777" w:rsidR="007458EA" w:rsidRDefault="005D06A2">
            <w:pPr>
              <w:pStyle w:val="TableParagraph"/>
              <w:spacing w:before="11" w:line="69" w:lineRule="exact"/>
              <w:ind w:left="10"/>
              <w:rPr>
                <w:rFonts w:ascii="Arial Narrow"/>
                <w:sz w:val="7"/>
              </w:rPr>
            </w:pPr>
            <w:r>
              <w:rPr>
                <w:rFonts w:ascii="Arial Narrow"/>
                <w:spacing w:val="-2"/>
                <w:w w:val="110"/>
                <w:sz w:val="7"/>
              </w:rPr>
              <w:t>TYP</w:t>
            </w:r>
            <w:r>
              <w:rPr>
                <w:rFonts w:ascii="Arial Narrow"/>
                <w:spacing w:val="5"/>
                <w:w w:val="110"/>
                <w:sz w:val="7"/>
              </w:rPr>
              <w:t xml:space="preserve"> </w:t>
            </w:r>
            <w:r>
              <w:rPr>
                <w:rFonts w:ascii="Arial Narrow"/>
                <w:spacing w:val="-2"/>
                <w:w w:val="110"/>
                <w:sz w:val="7"/>
              </w:rPr>
              <w:t>ZARIZENI</w:t>
            </w:r>
            <w:r>
              <w:rPr>
                <w:rFonts w:ascii="Arial Narrow"/>
                <w:spacing w:val="8"/>
                <w:w w:val="110"/>
                <w:sz w:val="7"/>
              </w:rPr>
              <w:t xml:space="preserve"> </w:t>
            </w:r>
            <w:r>
              <w:rPr>
                <w:rFonts w:ascii="Arial Narrow"/>
                <w:spacing w:val="-5"/>
                <w:w w:val="110"/>
                <w:sz w:val="7"/>
              </w:rPr>
              <w:t>TZB</w:t>
            </w:r>
          </w:p>
        </w:tc>
        <w:tc>
          <w:tcPr>
            <w:tcW w:w="1649" w:type="dxa"/>
          </w:tcPr>
          <w:p w14:paraId="4CA42211" w14:textId="77777777" w:rsidR="007458EA" w:rsidRDefault="007458EA">
            <w:pPr>
              <w:pStyle w:val="TableParagraph"/>
              <w:rPr>
                <w:rFonts w:ascii="Times New Roman"/>
                <w:sz w:val="4"/>
              </w:rPr>
            </w:pPr>
          </w:p>
        </w:tc>
        <w:tc>
          <w:tcPr>
            <w:tcW w:w="383" w:type="dxa"/>
          </w:tcPr>
          <w:p w14:paraId="4FBBB2D4" w14:textId="77777777" w:rsidR="007458EA" w:rsidRDefault="007458EA">
            <w:pPr>
              <w:pStyle w:val="TableParagraph"/>
              <w:rPr>
                <w:rFonts w:ascii="Times New Roman"/>
                <w:sz w:val="4"/>
              </w:rPr>
            </w:pPr>
          </w:p>
        </w:tc>
        <w:tc>
          <w:tcPr>
            <w:tcW w:w="383" w:type="dxa"/>
          </w:tcPr>
          <w:p w14:paraId="6EC841E2" w14:textId="77777777" w:rsidR="007458EA" w:rsidRDefault="005D06A2">
            <w:pPr>
              <w:pStyle w:val="TableParagraph"/>
              <w:spacing w:before="16" w:line="64"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13947743" w14:textId="77777777" w:rsidR="007458EA" w:rsidRDefault="005D06A2">
            <w:pPr>
              <w:pStyle w:val="TableParagraph"/>
              <w:spacing w:before="11" w:line="69" w:lineRule="exact"/>
              <w:ind w:left="31"/>
              <w:jc w:val="center"/>
              <w:rPr>
                <w:rFonts w:ascii="Arial Narrow"/>
                <w:sz w:val="7"/>
              </w:rPr>
            </w:pPr>
            <w:r>
              <w:rPr>
                <w:rFonts w:ascii="Arial Narrow"/>
                <w:spacing w:val="-4"/>
                <w:w w:val="110"/>
                <w:sz w:val="7"/>
              </w:rPr>
              <w:t>TEXT</w:t>
            </w:r>
          </w:p>
        </w:tc>
        <w:tc>
          <w:tcPr>
            <w:tcW w:w="383" w:type="dxa"/>
          </w:tcPr>
          <w:p w14:paraId="41AFF811" w14:textId="77777777" w:rsidR="007458EA" w:rsidRDefault="007458EA">
            <w:pPr>
              <w:pStyle w:val="TableParagraph"/>
              <w:rPr>
                <w:rFonts w:ascii="Times New Roman"/>
                <w:sz w:val="4"/>
              </w:rPr>
            </w:pPr>
          </w:p>
        </w:tc>
        <w:tc>
          <w:tcPr>
            <w:tcW w:w="731" w:type="dxa"/>
          </w:tcPr>
          <w:p w14:paraId="16CC7CE5" w14:textId="77777777" w:rsidR="007458EA" w:rsidRDefault="005D06A2">
            <w:pPr>
              <w:pStyle w:val="TableParagraph"/>
              <w:spacing w:before="11" w:line="69" w:lineRule="exact"/>
              <w:ind w:left="38" w:right="2"/>
              <w:jc w:val="center"/>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zařízení</w:t>
            </w:r>
          </w:p>
        </w:tc>
        <w:tc>
          <w:tcPr>
            <w:tcW w:w="1691" w:type="dxa"/>
            <w:tcBorders>
              <w:right w:val="single" w:sz="6" w:space="0" w:color="000000"/>
            </w:tcBorders>
          </w:tcPr>
          <w:p w14:paraId="3DE01311" w14:textId="77777777" w:rsidR="007458EA" w:rsidRDefault="005D06A2">
            <w:pPr>
              <w:pStyle w:val="TableParagraph"/>
              <w:spacing w:before="13" w:line="68" w:lineRule="exact"/>
              <w:ind w:left="41"/>
              <w:rPr>
                <w:rFonts w:ascii="Arial Narrow" w:hAnsi="Arial Narrow"/>
                <w:sz w:val="7"/>
              </w:rPr>
            </w:pPr>
            <w:r>
              <w:rPr>
                <w:rFonts w:ascii="Arial Narrow" w:hAnsi="Arial Narrow"/>
                <w:w w:val="110"/>
                <w:sz w:val="7"/>
              </w:rPr>
              <w:t>Typ</w:t>
            </w:r>
            <w:r>
              <w:rPr>
                <w:rFonts w:ascii="Arial Narrow" w:hAnsi="Arial Narrow"/>
                <w:spacing w:val="-2"/>
                <w:w w:val="110"/>
                <w:sz w:val="7"/>
              </w:rPr>
              <w:t xml:space="preserve"> </w:t>
            </w:r>
            <w:r>
              <w:rPr>
                <w:rFonts w:ascii="Arial Narrow" w:hAnsi="Arial Narrow"/>
                <w:w w:val="110"/>
                <w:sz w:val="7"/>
              </w:rPr>
              <w:t>výrobku</w:t>
            </w:r>
            <w:r>
              <w:rPr>
                <w:rFonts w:ascii="Arial Narrow" w:hAnsi="Arial Narrow"/>
                <w:spacing w:val="-2"/>
                <w:w w:val="110"/>
                <w:sz w:val="7"/>
              </w:rPr>
              <w:t xml:space="preserve"> </w:t>
            </w:r>
            <w:r>
              <w:rPr>
                <w:rFonts w:ascii="Arial Narrow" w:hAnsi="Arial Narrow"/>
                <w:spacing w:val="-5"/>
                <w:w w:val="110"/>
                <w:sz w:val="7"/>
              </w:rPr>
              <w:t>TZB</w:t>
            </w:r>
          </w:p>
        </w:tc>
        <w:tc>
          <w:tcPr>
            <w:tcW w:w="742" w:type="dxa"/>
            <w:tcBorders>
              <w:left w:val="single" w:sz="6" w:space="0" w:color="000000"/>
            </w:tcBorders>
          </w:tcPr>
          <w:p w14:paraId="58483DA7" w14:textId="77777777" w:rsidR="007458EA" w:rsidRDefault="005D06A2">
            <w:pPr>
              <w:pStyle w:val="TableParagraph"/>
              <w:spacing w:before="11" w:line="69" w:lineRule="exact"/>
              <w:ind w:left="40"/>
              <w:jc w:val="center"/>
              <w:rPr>
                <w:rFonts w:ascii="Arial Narrow"/>
                <w:sz w:val="7"/>
              </w:rPr>
            </w:pPr>
            <w:r>
              <w:rPr>
                <w:rFonts w:ascii="Arial Narrow"/>
                <w:spacing w:val="-2"/>
                <w:w w:val="110"/>
                <w:sz w:val="7"/>
              </w:rPr>
              <w:t>OSVETLENI</w:t>
            </w:r>
          </w:p>
        </w:tc>
        <w:tc>
          <w:tcPr>
            <w:tcW w:w="383" w:type="dxa"/>
          </w:tcPr>
          <w:p w14:paraId="66721EA2" w14:textId="77777777" w:rsidR="007458EA" w:rsidRDefault="007458EA">
            <w:pPr>
              <w:pStyle w:val="TableParagraph"/>
              <w:rPr>
                <w:rFonts w:ascii="Times New Roman"/>
                <w:sz w:val="4"/>
              </w:rPr>
            </w:pPr>
          </w:p>
        </w:tc>
        <w:tc>
          <w:tcPr>
            <w:tcW w:w="383" w:type="dxa"/>
          </w:tcPr>
          <w:p w14:paraId="430E2D6E" w14:textId="77777777" w:rsidR="007458EA" w:rsidRDefault="005D06A2">
            <w:pPr>
              <w:pStyle w:val="TableParagraph"/>
              <w:spacing w:before="11" w:line="69" w:lineRule="exact"/>
              <w:ind w:left="49"/>
              <w:jc w:val="center"/>
              <w:rPr>
                <w:rFonts w:ascii="Arial Narrow"/>
                <w:sz w:val="7"/>
              </w:rPr>
            </w:pPr>
            <w:r>
              <w:rPr>
                <w:rFonts w:ascii="Arial Narrow"/>
                <w:spacing w:val="-10"/>
                <w:w w:val="110"/>
                <w:sz w:val="7"/>
              </w:rPr>
              <w:t>x</w:t>
            </w:r>
          </w:p>
        </w:tc>
        <w:tc>
          <w:tcPr>
            <w:tcW w:w="383" w:type="dxa"/>
          </w:tcPr>
          <w:p w14:paraId="11F1A31D" w14:textId="77777777" w:rsidR="007458EA" w:rsidRDefault="007458EA">
            <w:pPr>
              <w:pStyle w:val="TableParagraph"/>
              <w:rPr>
                <w:rFonts w:ascii="Times New Roman"/>
                <w:sz w:val="4"/>
              </w:rPr>
            </w:pPr>
          </w:p>
        </w:tc>
        <w:tc>
          <w:tcPr>
            <w:tcW w:w="383" w:type="dxa"/>
          </w:tcPr>
          <w:p w14:paraId="7E0B5451" w14:textId="77777777" w:rsidR="007458EA" w:rsidRDefault="007458EA">
            <w:pPr>
              <w:pStyle w:val="TableParagraph"/>
              <w:rPr>
                <w:rFonts w:ascii="Times New Roman"/>
                <w:sz w:val="4"/>
              </w:rPr>
            </w:pPr>
          </w:p>
        </w:tc>
        <w:tc>
          <w:tcPr>
            <w:tcW w:w="383" w:type="dxa"/>
          </w:tcPr>
          <w:p w14:paraId="13AE9DE4" w14:textId="77777777" w:rsidR="007458EA" w:rsidRDefault="007458EA">
            <w:pPr>
              <w:pStyle w:val="TableParagraph"/>
              <w:rPr>
                <w:rFonts w:ascii="Times New Roman"/>
                <w:sz w:val="4"/>
              </w:rPr>
            </w:pPr>
          </w:p>
        </w:tc>
        <w:tc>
          <w:tcPr>
            <w:tcW w:w="383" w:type="dxa"/>
          </w:tcPr>
          <w:p w14:paraId="2CEBEE0D" w14:textId="77777777" w:rsidR="007458EA" w:rsidRDefault="007458EA">
            <w:pPr>
              <w:pStyle w:val="TableParagraph"/>
              <w:rPr>
                <w:rFonts w:ascii="Times New Roman"/>
                <w:sz w:val="4"/>
              </w:rPr>
            </w:pPr>
          </w:p>
        </w:tc>
        <w:tc>
          <w:tcPr>
            <w:tcW w:w="383" w:type="dxa"/>
          </w:tcPr>
          <w:p w14:paraId="7218215E" w14:textId="77777777" w:rsidR="007458EA" w:rsidRDefault="007458EA">
            <w:pPr>
              <w:pStyle w:val="TableParagraph"/>
              <w:rPr>
                <w:rFonts w:ascii="Times New Roman"/>
                <w:sz w:val="4"/>
              </w:rPr>
            </w:pPr>
          </w:p>
        </w:tc>
        <w:tc>
          <w:tcPr>
            <w:tcW w:w="383" w:type="dxa"/>
          </w:tcPr>
          <w:p w14:paraId="22C4F947" w14:textId="77777777" w:rsidR="007458EA" w:rsidRDefault="007458EA">
            <w:pPr>
              <w:pStyle w:val="TableParagraph"/>
              <w:rPr>
                <w:rFonts w:ascii="Times New Roman"/>
                <w:sz w:val="4"/>
              </w:rPr>
            </w:pPr>
          </w:p>
        </w:tc>
        <w:tc>
          <w:tcPr>
            <w:tcW w:w="383" w:type="dxa"/>
          </w:tcPr>
          <w:p w14:paraId="799BE272" w14:textId="77777777" w:rsidR="007458EA" w:rsidRDefault="007458EA">
            <w:pPr>
              <w:pStyle w:val="TableParagraph"/>
              <w:rPr>
                <w:rFonts w:ascii="Times New Roman"/>
                <w:sz w:val="4"/>
              </w:rPr>
            </w:pPr>
          </w:p>
        </w:tc>
        <w:tc>
          <w:tcPr>
            <w:tcW w:w="383" w:type="dxa"/>
          </w:tcPr>
          <w:p w14:paraId="6C4B1E75" w14:textId="77777777" w:rsidR="007458EA" w:rsidRDefault="007458EA">
            <w:pPr>
              <w:pStyle w:val="TableParagraph"/>
              <w:rPr>
                <w:rFonts w:ascii="Times New Roman"/>
                <w:sz w:val="4"/>
              </w:rPr>
            </w:pPr>
          </w:p>
        </w:tc>
        <w:tc>
          <w:tcPr>
            <w:tcW w:w="383" w:type="dxa"/>
          </w:tcPr>
          <w:p w14:paraId="18DC4FD7" w14:textId="77777777" w:rsidR="007458EA" w:rsidRDefault="005D06A2">
            <w:pPr>
              <w:pStyle w:val="TableParagraph"/>
              <w:spacing w:before="11" w:line="69" w:lineRule="exact"/>
              <w:ind w:left="74"/>
              <w:jc w:val="center"/>
              <w:rPr>
                <w:rFonts w:ascii="Arial Narrow"/>
                <w:sz w:val="7"/>
              </w:rPr>
            </w:pPr>
            <w:r>
              <w:rPr>
                <w:rFonts w:ascii="Arial Narrow"/>
                <w:spacing w:val="-10"/>
                <w:w w:val="110"/>
                <w:sz w:val="7"/>
              </w:rPr>
              <w:t>x</w:t>
            </w:r>
          </w:p>
        </w:tc>
        <w:tc>
          <w:tcPr>
            <w:tcW w:w="383" w:type="dxa"/>
          </w:tcPr>
          <w:p w14:paraId="56EF9CC8" w14:textId="77777777" w:rsidR="007458EA" w:rsidRDefault="005D06A2">
            <w:pPr>
              <w:pStyle w:val="TableParagraph"/>
              <w:spacing w:before="11" w:line="69" w:lineRule="exact"/>
              <w:ind w:left="77"/>
              <w:jc w:val="center"/>
              <w:rPr>
                <w:rFonts w:ascii="Arial Narrow"/>
                <w:sz w:val="7"/>
              </w:rPr>
            </w:pPr>
            <w:r>
              <w:rPr>
                <w:rFonts w:ascii="Arial Narrow"/>
                <w:spacing w:val="-10"/>
                <w:w w:val="110"/>
                <w:sz w:val="7"/>
              </w:rPr>
              <w:t>x</w:t>
            </w:r>
          </w:p>
        </w:tc>
        <w:tc>
          <w:tcPr>
            <w:tcW w:w="383" w:type="dxa"/>
          </w:tcPr>
          <w:p w14:paraId="415E8EE8" w14:textId="77777777" w:rsidR="007458EA" w:rsidRDefault="005D06A2">
            <w:pPr>
              <w:pStyle w:val="TableParagraph"/>
              <w:spacing w:before="11" w:line="69" w:lineRule="exact"/>
              <w:ind w:left="79"/>
              <w:jc w:val="center"/>
              <w:rPr>
                <w:rFonts w:ascii="Arial Narrow"/>
                <w:sz w:val="7"/>
              </w:rPr>
            </w:pPr>
            <w:r>
              <w:rPr>
                <w:rFonts w:ascii="Arial Narrow"/>
                <w:spacing w:val="-10"/>
                <w:w w:val="110"/>
                <w:sz w:val="7"/>
              </w:rPr>
              <w:t>x</w:t>
            </w:r>
          </w:p>
        </w:tc>
        <w:tc>
          <w:tcPr>
            <w:tcW w:w="383" w:type="dxa"/>
          </w:tcPr>
          <w:p w14:paraId="639D237C" w14:textId="77777777" w:rsidR="007458EA" w:rsidRDefault="005D06A2">
            <w:pPr>
              <w:pStyle w:val="TableParagraph"/>
              <w:spacing w:before="11" w:line="69" w:lineRule="exact"/>
              <w:ind w:left="82"/>
              <w:jc w:val="center"/>
              <w:rPr>
                <w:rFonts w:ascii="Arial Narrow"/>
                <w:sz w:val="7"/>
              </w:rPr>
            </w:pPr>
            <w:r>
              <w:rPr>
                <w:rFonts w:ascii="Arial Narrow"/>
                <w:spacing w:val="-10"/>
                <w:w w:val="110"/>
                <w:sz w:val="7"/>
              </w:rPr>
              <w:t>x</w:t>
            </w:r>
          </w:p>
        </w:tc>
        <w:tc>
          <w:tcPr>
            <w:tcW w:w="383" w:type="dxa"/>
          </w:tcPr>
          <w:p w14:paraId="1E6737A5" w14:textId="77777777" w:rsidR="007458EA" w:rsidRDefault="005D06A2">
            <w:pPr>
              <w:pStyle w:val="TableParagraph"/>
              <w:spacing w:before="11" w:line="69" w:lineRule="exact"/>
              <w:ind w:left="85"/>
              <w:jc w:val="center"/>
              <w:rPr>
                <w:rFonts w:ascii="Arial Narrow"/>
                <w:sz w:val="7"/>
              </w:rPr>
            </w:pPr>
            <w:r>
              <w:rPr>
                <w:rFonts w:ascii="Arial Narrow"/>
                <w:spacing w:val="-10"/>
                <w:w w:val="110"/>
                <w:sz w:val="7"/>
              </w:rPr>
              <w:t>x</w:t>
            </w:r>
          </w:p>
        </w:tc>
        <w:tc>
          <w:tcPr>
            <w:tcW w:w="383" w:type="dxa"/>
          </w:tcPr>
          <w:p w14:paraId="78CE887C" w14:textId="77777777" w:rsidR="007458EA" w:rsidRDefault="005D06A2">
            <w:pPr>
              <w:pStyle w:val="TableParagraph"/>
              <w:spacing w:before="11" w:line="69" w:lineRule="exact"/>
              <w:ind w:left="88"/>
              <w:jc w:val="center"/>
              <w:rPr>
                <w:rFonts w:ascii="Arial Narrow"/>
                <w:sz w:val="7"/>
              </w:rPr>
            </w:pPr>
            <w:r>
              <w:rPr>
                <w:rFonts w:ascii="Arial Narrow"/>
                <w:spacing w:val="-10"/>
                <w:w w:val="110"/>
                <w:sz w:val="7"/>
              </w:rPr>
              <w:t>x</w:t>
            </w:r>
          </w:p>
        </w:tc>
        <w:tc>
          <w:tcPr>
            <w:tcW w:w="383" w:type="dxa"/>
          </w:tcPr>
          <w:p w14:paraId="2656EB32" w14:textId="77777777" w:rsidR="007458EA" w:rsidRDefault="005D06A2">
            <w:pPr>
              <w:pStyle w:val="TableParagraph"/>
              <w:spacing w:before="11" w:line="69" w:lineRule="exact"/>
              <w:ind w:left="91"/>
              <w:jc w:val="center"/>
              <w:rPr>
                <w:rFonts w:ascii="Arial Narrow"/>
                <w:sz w:val="7"/>
              </w:rPr>
            </w:pPr>
            <w:r>
              <w:rPr>
                <w:rFonts w:ascii="Arial Narrow"/>
                <w:spacing w:val="-10"/>
                <w:w w:val="110"/>
                <w:sz w:val="7"/>
              </w:rPr>
              <w:t>x</w:t>
            </w:r>
          </w:p>
        </w:tc>
        <w:tc>
          <w:tcPr>
            <w:tcW w:w="383" w:type="dxa"/>
          </w:tcPr>
          <w:p w14:paraId="6F89913D" w14:textId="77777777" w:rsidR="007458EA" w:rsidRDefault="005D06A2">
            <w:pPr>
              <w:pStyle w:val="TableParagraph"/>
              <w:spacing w:before="11" w:line="69" w:lineRule="exact"/>
              <w:ind w:left="94"/>
              <w:jc w:val="center"/>
              <w:rPr>
                <w:rFonts w:ascii="Arial Narrow"/>
                <w:sz w:val="7"/>
              </w:rPr>
            </w:pPr>
            <w:r>
              <w:rPr>
                <w:rFonts w:ascii="Arial Narrow"/>
                <w:spacing w:val="-10"/>
                <w:w w:val="110"/>
                <w:sz w:val="7"/>
              </w:rPr>
              <w:t>x</w:t>
            </w:r>
          </w:p>
        </w:tc>
        <w:tc>
          <w:tcPr>
            <w:tcW w:w="383" w:type="dxa"/>
          </w:tcPr>
          <w:p w14:paraId="0B95B438" w14:textId="77777777" w:rsidR="007458EA" w:rsidRDefault="005D06A2">
            <w:pPr>
              <w:pStyle w:val="TableParagraph"/>
              <w:spacing w:before="11" w:line="69"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092F80EB" w14:textId="77777777" w:rsidR="007458EA" w:rsidRDefault="005D06A2">
            <w:pPr>
              <w:pStyle w:val="TableParagraph"/>
              <w:spacing w:before="11" w:line="69"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7E71702A" w14:textId="77777777" w:rsidR="007458EA" w:rsidRDefault="007458EA">
            <w:pPr>
              <w:rPr>
                <w:sz w:val="2"/>
                <w:szCs w:val="2"/>
              </w:rPr>
            </w:pPr>
          </w:p>
        </w:tc>
        <w:tc>
          <w:tcPr>
            <w:tcW w:w="384" w:type="dxa"/>
          </w:tcPr>
          <w:p w14:paraId="60E8EF52" w14:textId="77777777" w:rsidR="007458EA" w:rsidRDefault="007458EA">
            <w:pPr>
              <w:pStyle w:val="TableParagraph"/>
              <w:rPr>
                <w:rFonts w:ascii="Times New Roman"/>
                <w:sz w:val="4"/>
              </w:rPr>
            </w:pPr>
          </w:p>
        </w:tc>
        <w:tc>
          <w:tcPr>
            <w:tcW w:w="384" w:type="dxa"/>
          </w:tcPr>
          <w:p w14:paraId="63320490" w14:textId="77777777" w:rsidR="007458EA" w:rsidRDefault="007458EA">
            <w:pPr>
              <w:pStyle w:val="TableParagraph"/>
              <w:rPr>
                <w:rFonts w:ascii="Times New Roman"/>
                <w:sz w:val="4"/>
              </w:rPr>
            </w:pPr>
          </w:p>
        </w:tc>
        <w:tc>
          <w:tcPr>
            <w:tcW w:w="384" w:type="dxa"/>
          </w:tcPr>
          <w:p w14:paraId="10E5F81C" w14:textId="77777777" w:rsidR="007458EA" w:rsidRDefault="007458EA">
            <w:pPr>
              <w:pStyle w:val="TableParagraph"/>
              <w:rPr>
                <w:rFonts w:ascii="Times New Roman"/>
                <w:sz w:val="4"/>
              </w:rPr>
            </w:pPr>
          </w:p>
        </w:tc>
        <w:tc>
          <w:tcPr>
            <w:tcW w:w="384" w:type="dxa"/>
          </w:tcPr>
          <w:p w14:paraId="616BFDF2" w14:textId="77777777" w:rsidR="007458EA" w:rsidRDefault="007458EA">
            <w:pPr>
              <w:pStyle w:val="TableParagraph"/>
              <w:rPr>
                <w:rFonts w:ascii="Times New Roman"/>
                <w:sz w:val="4"/>
              </w:rPr>
            </w:pPr>
          </w:p>
        </w:tc>
        <w:tc>
          <w:tcPr>
            <w:tcW w:w="384" w:type="dxa"/>
          </w:tcPr>
          <w:p w14:paraId="06FA1A77" w14:textId="77777777" w:rsidR="007458EA" w:rsidRDefault="007458EA">
            <w:pPr>
              <w:pStyle w:val="TableParagraph"/>
              <w:rPr>
                <w:rFonts w:ascii="Times New Roman"/>
                <w:sz w:val="4"/>
              </w:rPr>
            </w:pPr>
          </w:p>
        </w:tc>
        <w:tc>
          <w:tcPr>
            <w:tcW w:w="384" w:type="dxa"/>
          </w:tcPr>
          <w:p w14:paraId="43D5E9C6" w14:textId="77777777" w:rsidR="007458EA" w:rsidRDefault="007458EA">
            <w:pPr>
              <w:pStyle w:val="TableParagraph"/>
              <w:rPr>
                <w:rFonts w:ascii="Times New Roman"/>
                <w:sz w:val="4"/>
              </w:rPr>
            </w:pPr>
          </w:p>
        </w:tc>
        <w:tc>
          <w:tcPr>
            <w:tcW w:w="384" w:type="dxa"/>
          </w:tcPr>
          <w:p w14:paraId="007620A8" w14:textId="77777777" w:rsidR="007458EA" w:rsidRDefault="007458EA">
            <w:pPr>
              <w:pStyle w:val="TableParagraph"/>
              <w:rPr>
                <w:rFonts w:ascii="Times New Roman"/>
                <w:sz w:val="4"/>
              </w:rPr>
            </w:pPr>
          </w:p>
        </w:tc>
        <w:tc>
          <w:tcPr>
            <w:tcW w:w="384" w:type="dxa"/>
          </w:tcPr>
          <w:p w14:paraId="4ECF8AB2" w14:textId="77777777" w:rsidR="007458EA" w:rsidRDefault="007458EA">
            <w:pPr>
              <w:pStyle w:val="TableParagraph"/>
              <w:rPr>
                <w:rFonts w:ascii="Times New Roman"/>
                <w:sz w:val="4"/>
              </w:rPr>
            </w:pPr>
          </w:p>
        </w:tc>
        <w:tc>
          <w:tcPr>
            <w:tcW w:w="384" w:type="dxa"/>
          </w:tcPr>
          <w:p w14:paraId="0B08BB51" w14:textId="77777777" w:rsidR="007458EA" w:rsidRDefault="007458EA">
            <w:pPr>
              <w:pStyle w:val="TableParagraph"/>
              <w:rPr>
                <w:rFonts w:ascii="Times New Roman"/>
                <w:sz w:val="4"/>
              </w:rPr>
            </w:pPr>
          </w:p>
        </w:tc>
        <w:tc>
          <w:tcPr>
            <w:tcW w:w="384" w:type="dxa"/>
          </w:tcPr>
          <w:p w14:paraId="6906B989" w14:textId="77777777" w:rsidR="007458EA" w:rsidRDefault="007458EA">
            <w:pPr>
              <w:pStyle w:val="TableParagraph"/>
              <w:rPr>
                <w:rFonts w:ascii="Times New Roman"/>
                <w:sz w:val="4"/>
              </w:rPr>
            </w:pPr>
          </w:p>
        </w:tc>
        <w:tc>
          <w:tcPr>
            <w:tcW w:w="384" w:type="dxa"/>
          </w:tcPr>
          <w:p w14:paraId="4208B5EE" w14:textId="77777777" w:rsidR="007458EA" w:rsidRDefault="007458EA">
            <w:pPr>
              <w:pStyle w:val="TableParagraph"/>
              <w:rPr>
                <w:rFonts w:ascii="Times New Roman"/>
                <w:sz w:val="4"/>
              </w:rPr>
            </w:pPr>
          </w:p>
        </w:tc>
        <w:tc>
          <w:tcPr>
            <w:tcW w:w="384" w:type="dxa"/>
          </w:tcPr>
          <w:p w14:paraId="63383A49" w14:textId="77777777" w:rsidR="007458EA" w:rsidRDefault="007458EA">
            <w:pPr>
              <w:pStyle w:val="TableParagraph"/>
              <w:rPr>
                <w:rFonts w:ascii="Times New Roman"/>
                <w:sz w:val="4"/>
              </w:rPr>
            </w:pPr>
          </w:p>
        </w:tc>
        <w:tc>
          <w:tcPr>
            <w:tcW w:w="384" w:type="dxa"/>
          </w:tcPr>
          <w:p w14:paraId="7F20DFA7" w14:textId="77777777" w:rsidR="007458EA" w:rsidRDefault="007458EA">
            <w:pPr>
              <w:pStyle w:val="TableParagraph"/>
              <w:rPr>
                <w:rFonts w:ascii="Times New Roman"/>
                <w:sz w:val="4"/>
              </w:rPr>
            </w:pPr>
          </w:p>
        </w:tc>
        <w:tc>
          <w:tcPr>
            <w:tcW w:w="384" w:type="dxa"/>
          </w:tcPr>
          <w:p w14:paraId="2B310168" w14:textId="77777777" w:rsidR="007458EA" w:rsidRDefault="007458EA">
            <w:pPr>
              <w:pStyle w:val="TableParagraph"/>
              <w:rPr>
                <w:rFonts w:ascii="Times New Roman"/>
                <w:sz w:val="4"/>
              </w:rPr>
            </w:pPr>
          </w:p>
        </w:tc>
        <w:tc>
          <w:tcPr>
            <w:tcW w:w="384" w:type="dxa"/>
          </w:tcPr>
          <w:p w14:paraId="120FB073" w14:textId="77777777" w:rsidR="007458EA" w:rsidRDefault="007458EA">
            <w:pPr>
              <w:pStyle w:val="TableParagraph"/>
              <w:rPr>
                <w:rFonts w:ascii="Times New Roman"/>
                <w:sz w:val="4"/>
              </w:rPr>
            </w:pPr>
          </w:p>
        </w:tc>
        <w:tc>
          <w:tcPr>
            <w:tcW w:w="384" w:type="dxa"/>
          </w:tcPr>
          <w:p w14:paraId="7EF0F20E" w14:textId="77777777" w:rsidR="007458EA" w:rsidRDefault="007458EA">
            <w:pPr>
              <w:pStyle w:val="TableParagraph"/>
              <w:rPr>
                <w:rFonts w:ascii="Times New Roman"/>
                <w:sz w:val="4"/>
              </w:rPr>
            </w:pPr>
          </w:p>
        </w:tc>
        <w:tc>
          <w:tcPr>
            <w:tcW w:w="384" w:type="dxa"/>
          </w:tcPr>
          <w:p w14:paraId="7C8311D2" w14:textId="77777777" w:rsidR="007458EA" w:rsidRDefault="007458EA">
            <w:pPr>
              <w:pStyle w:val="TableParagraph"/>
              <w:rPr>
                <w:rFonts w:ascii="Times New Roman"/>
                <w:sz w:val="4"/>
              </w:rPr>
            </w:pPr>
          </w:p>
        </w:tc>
        <w:tc>
          <w:tcPr>
            <w:tcW w:w="384" w:type="dxa"/>
            <w:tcBorders>
              <w:right w:val="nil"/>
            </w:tcBorders>
          </w:tcPr>
          <w:p w14:paraId="4B4FA68A" w14:textId="77777777" w:rsidR="007458EA" w:rsidRDefault="007458EA">
            <w:pPr>
              <w:pStyle w:val="TableParagraph"/>
              <w:rPr>
                <w:rFonts w:ascii="Times New Roman"/>
                <w:sz w:val="4"/>
              </w:rPr>
            </w:pPr>
          </w:p>
        </w:tc>
        <w:tc>
          <w:tcPr>
            <w:tcW w:w="384" w:type="dxa"/>
            <w:vMerge/>
            <w:tcBorders>
              <w:top w:val="nil"/>
              <w:left w:val="nil"/>
              <w:bottom w:val="nil"/>
              <w:right w:val="nil"/>
            </w:tcBorders>
          </w:tcPr>
          <w:p w14:paraId="49B4E2B6" w14:textId="77777777" w:rsidR="007458EA" w:rsidRDefault="007458EA">
            <w:pPr>
              <w:rPr>
                <w:sz w:val="2"/>
                <w:szCs w:val="2"/>
              </w:rPr>
            </w:pPr>
          </w:p>
        </w:tc>
      </w:tr>
      <w:tr w:rsidR="007458EA" w14:paraId="6B286705" w14:textId="77777777">
        <w:trPr>
          <w:trHeight w:val="138"/>
        </w:trPr>
        <w:tc>
          <w:tcPr>
            <w:tcW w:w="384" w:type="dxa"/>
          </w:tcPr>
          <w:p w14:paraId="7352B3CA" w14:textId="77777777" w:rsidR="007458EA" w:rsidRDefault="005D06A2">
            <w:pPr>
              <w:pStyle w:val="TableParagraph"/>
              <w:spacing w:before="35"/>
              <w:ind w:left="16"/>
              <w:jc w:val="center"/>
              <w:rPr>
                <w:rFonts w:ascii="Arial Narrow"/>
                <w:sz w:val="6"/>
              </w:rPr>
            </w:pPr>
            <w:r>
              <w:rPr>
                <w:rFonts w:ascii="Arial Narrow"/>
                <w:spacing w:val="-4"/>
                <w:sz w:val="6"/>
              </w:rPr>
              <w:t>SNIM</w:t>
            </w:r>
          </w:p>
        </w:tc>
        <w:tc>
          <w:tcPr>
            <w:tcW w:w="384" w:type="dxa"/>
          </w:tcPr>
          <w:p w14:paraId="46C833EF" w14:textId="77777777" w:rsidR="007458EA" w:rsidRDefault="005D06A2">
            <w:pPr>
              <w:pStyle w:val="TableParagraph"/>
              <w:spacing w:before="35"/>
              <w:ind w:left="15"/>
              <w:jc w:val="center"/>
              <w:rPr>
                <w:rFonts w:ascii="Arial Narrow"/>
                <w:sz w:val="6"/>
              </w:rPr>
            </w:pPr>
            <w:r>
              <w:rPr>
                <w:rFonts w:ascii="Arial Narrow"/>
                <w:spacing w:val="-2"/>
                <w:sz w:val="6"/>
              </w:rPr>
              <w:t>IID0038</w:t>
            </w:r>
          </w:p>
        </w:tc>
        <w:tc>
          <w:tcPr>
            <w:tcW w:w="545" w:type="dxa"/>
          </w:tcPr>
          <w:p w14:paraId="097D32DE" w14:textId="77777777" w:rsidR="007458EA" w:rsidRDefault="005D06A2">
            <w:pPr>
              <w:pStyle w:val="TableParagraph"/>
              <w:spacing w:before="31"/>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2315165D"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7B07AB99" w14:textId="77777777" w:rsidR="007458EA" w:rsidRDefault="005D06A2">
            <w:pPr>
              <w:pStyle w:val="TableParagraph"/>
              <w:spacing w:before="31"/>
              <w:ind w:left="10"/>
              <w:rPr>
                <w:rFonts w:ascii="Arial Narrow" w:hAnsi="Arial Narrow"/>
                <w:sz w:val="7"/>
              </w:rPr>
            </w:pPr>
            <w:r>
              <w:rPr>
                <w:rFonts w:ascii="Arial Narrow" w:hAnsi="Arial Narrow"/>
                <w:w w:val="110"/>
                <w:sz w:val="7"/>
              </w:rPr>
              <w:t>Referenční</w:t>
            </w:r>
            <w:r>
              <w:rPr>
                <w:rFonts w:ascii="Arial Narrow" w:hAnsi="Arial Narrow"/>
                <w:spacing w:val="-4"/>
                <w:w w:val="110"/>
                <w:sz w:val="7"/>
              </w:rPr>
              <w:t xml:space="preserve"> </w:t>
            </w:r>
            <w:r>
              <w:rPr>
                <w:rFonts w:ascii="Arial Narrow" w:hAnsi="Arial Narrow"/>
                <w:spacing w:val="-2"/>
                <w:w w:val="110"/>
                <w:sz w:val="7"/>
              </w:rPr>
              <w:t>výrobek</w:t>
            </w:r>
          </w:p>
        </w:tc>
        <w:tc>
          <w:tcPr>
            <w:tcW w:w="1649" w:type="dxa"/>
          </w:tcPr>
          <w:p w14:paraId="704F0729" w14:textId="77777777" w:rsidR="007458EA" w:rsidRDefault="005D06A2">
            <w:pPr>
              <w:pStyle w:val="TableParagraph"/>
              <w:spacing w:before="31"/>
              <w:ind w:left="23"/>
              <w:jc w:val="center"/>
              <w:rPr>
                <w:rFonts w:ascii="Arial Narrow"/>
                <w:sz w:val="7"/>
              </w:rPr>
            </w:pPr>
            <w:r>
              <w:rPr>
                <w:rFonts w:ascii="Arial Narrow"/>
                <w:sz w:val="7"/>
              </w:rPr>
              <w:t>476c8d05-7e87-4ae8-</w:t>
            </w:r>
            <w:proofErr w:type="gramStart"/>
            <w:r>
              <w:rPr>
                <w:rFonts w:ascii="Arial Narrow"/>
                <w:sz w:val="7"/>
              </w:rPr>
              <w:t>9531-</w:t>
            </w:r>
            <w:r>
              <w:rPr>
                <w:rFonts w:ascii="Arial Narrow"/>
                <w:spacing w:val="-2"/>
                <w:sz w:val="7"/>
              </w:rPr>
              <w:t>e4f8fac84310</w:t>
            </w:r>
            <w:proofErr w:type="gramEnd"/>
          </w:p>
        </w:tc>
        <w:tc>
          <w:tcPr>
            <w:tcW w:w="383" w:type="dxa"/>
          </w:tcPr>
          <w:p w14:paraId="22D2B665" w14:textId="77777777" w:rsidR="007458EA" w:rsidRDefault="005D06A2">
            <w:pPr>
              <w:pStyle w:val="TableParagraph"/>
              <w:spacing w:before="31"/>
              <w:ind w:left="25"/>
              <w:jc w:val="center"/>
              <w:rPr>
                <w:rFonts w:ascii="Arial Narrow"/>
                <w:sz w:val="7"/>
              </w:rPr>
            </w:pPr>
            <w:r>
              <w:rPr>
                <w:rFonts w:ascii="Arial Narrow"/>
                <w:spacing w:val="-10"/>
                <w:w w:val="110"/>
                <w:sz w:val="7"/>
              </w:rPr>
              <w:t>x</w:t>
            </w:r>
          </w:p>
        </w:tc>
        <w:tc>
          <w:tcPr>
            <w:tcW w:w="383" w:type="dxa"/>
          </w:tcPr>
          <w:p w14:paraId="08ABF5F8" w14:textId="77777777" w:rsidR="007458EA" w:rsidRDefault="005D06A2">
            <w:pPr>
              <w:pStyle w:val="TableParagraph"/>
              <w:spacing w:before="35"/>
              <w:ind w:left="28"/>
              <w:jc w:val="center"/>
              <w:rPr>
                <w:rFonts w:ascii="Arial Narrow"/>
                <w:sz w:val="6"/>
              </w:rPr>
            </w:pPr>
            <w:proofErr w:type="spellStart"/>
            <w:r>
              <w:rPr>
                <w:rFonts w:ascii="Arial Narrow"/>
                <w:spacing w:val="-2"/>
                <w:sz w:val="6"/>
              </w:rPr>
              <w:t>string</w:t>
            </w:r>
            <w:proofErr w:type="spellEnd"/>
          </w:p>
        </w:tc>
        <w:tc>
          <w:tcPr>
            <w:tcW w:w="383" w:type="dxa"/>
          </w:tcPr>
          <w:p w14:paraId="4807E430" w14:textId="77777777" w:rsidR="007458EA" w:rsidRDefault="005D06A2">
            <w:pPr>
              <w:pStyle w:val="TableParagraph"/>
              <w:spacing w:before="31"/>
              <w:ind w:left="31"/>
              <w:jc w:val="center"/>
              <w:rPr>
                <w:rFonts w:ascii="Arial Narrow"/>
                <w:sz w:val="7"/>
              </w:rPr>
            </w:pPr>
            <w:r>
              <w:rPr>
                <w:rFonts w:ascii="Arial Narrow"/>
                <w:spacing w:val="-4"/>
                <w:w w:val="110"/>
                <w:sz w:val="7"/>
              </w:rPr>
              <w:t>TEXT</w:t>
            </w:r>
          </w:p>
        </w:tc>
        <w:tc>
          <w:tcPr>
            <w:tcW w:w="383" w:type="dxa"/>
          </w:tcPr>
          <w:p w14:paraId="71C9EF02" w14:textId="77777777" w:rsidR="007458EA" w:rsidRDefault="007458EA">
            <w:pPr>
              <w:pStyle w:val="TableParagraph"/>
              <w:rPr>
                <w:rFonts w:ascii="Times New Roman"/>
                <w:sz w:val="6"/>
              </w:rPr>
            </w:pPr>
          </w:p>
        </w:tc>
        <w:tc>
          <w:tcPr>
            <w:tcW w:w="731" w:type="dxa"/>
          </w:tcPr>
          <w:p w14:paraId="6AE31D4E" w14:textId="77777777" w:rsidR="007458EA" w:rsidRDefault="007458EA">
            <w:pPr>
              <w:pStyle w:val="TableParagraph"/>
              <w:rPr>
                <w:rFonts w:ascii="Times New Roman"/>
                <w:sz w:val="6"/>
              </w:rPr>
            </w:pPr>
          </w:p>
        </w:tc>
        <w:tc>
          <w:tcPr>
            <w:tcW w:w="1691" w:type="dxa"/>
            <w:tcBorders>
              <w:right w:val="single" w:sz="6" w:space="0" w:color="000000"/>
            </w:tcBorders>
          </w:tcPr>
          <w:p w14:paraId="25E823A9" w14:textId="77777777" w:rsidR="007458EA" w:rsidRDefault="005D06A2">
            <w:pPr>
              <w:pStyle w:val="TableParagraph"/>
              <w:spacing w:line="64" w:lineRule="exact"/>
              <w:ind w:left="23"/>
              <w:rPr>
                <w:rFonts w:ascii="Arial Narrow" w:hAnsi="Arial Narrow"/>
                <w:sz w:val="7"/>
              </w:rPr>
            </w:pPr>
            <w:r>
              <w:rPr>
                <w:rFonts w:ascii="Arial Narrow" w:hAnsi="Arial Narrow"/>
                <w:spacing w:val="-2"/>
                <w:w w:val="110"/>
                <w:sz w:val="7"/>
              </w:rPr>
              <w:t>Odkaz/název</w:t>
            </w:r>
            <w:r>
              <w:rPr>
                <w:rFonts w:ascii="Arial Narrow" w:hAnsi="Arial Narrow"/>
                <w:spacing w:val="13"/>
                <w:w w:val="110"/>
                <w:sz w:val="7"/>
              </w:rPr>
              <w:t xml:space="preserve"> </w:t>
            </w:r>
            <w:r>
              <w:rPr>
                <w:rFonts w:ascii="Arial Narrow" w:hAnsi="Arial Narrow"/>
                <w:spacing w:val="-2"/>
                <w:w w:val="110"/>
                <w:sz w:val="7"/>
              </w:rPr>
              <w:t>konkrétního</w:t>
            </w:r>
            <w:r>
              <w:rPr>
                <w:rFonts w:ascii="Arial Narrow" w:hAnsi="Arial Narrow"/>
                <w:spacing w:val="11"/>
                <w:w w:val="110"/>
                <w:sz w:val="7"/>
              </w:rPr>
              <w:t xml:space="preserve"> </w:t>
            </w:r>
            <w:r>
              <w:rPr>
                <w:rFonts w:ascii="Arial Narrow" w:hAnsi="Arial Narrow"/>
                <w:spacing w:val="-2"/>
                <w:w w:val="110"/>
                <w:sz w:val="7"/>
              </w:rPr>
              <w:t>výrobku</w:t>
            </w:r>
            <w:r>
              <w:rPr>
                <w:rFonts w:ascii="Arial Narrow" w:hAnsi="Arial Narrow"/>
                <w:spacing w:val="13"/>
                <w:w w:val="110"/>
                <w:sz w:val="7"/>
              </w:rPr>
              <w:t xml:space="preserve"> </w:t>
            </w:r>
            <w:r>
              <w:rPr>
                <w:rFonts w:ascii="Arial Narrow" w:hAnsi="Arial Narrow"/>
                <w:spacing w:val="-2"/>
                <w:w w:val="110"/>
                <w:sz w:val="7"/>
              </w:rPr>
              <w:t>požadovaných</w:t>
            </w:r>
          </w:p>
          <w:p w14:paraId="55ACDAA4" w14:textId="77777777" w:rsidR="007458EA" w:rsidRDefault="005D06A2">
            <w:pPr>
              <w:pStyle w:val="TableParagraph"/>
              <w:spacing w:before="16" w:line="38" w:lineRule="exact"/>
              <w:ind w:left="23"/>
              <w:rPr>
                <w:rFonts w:ascii="Arial Narrow" w:hAnsi="Arial Narrow"/>
                <w:sz w:val="7"/>
              </w:rPr>
            </w:pPr>
            <w:r>
              <w:rPr>
                <w:rFonts w:ascii="Arial Narrow" w:hAnsi="Arial Narrow"/>
                <w:spacing w:val="-2"/>
                <w:w w:val="110"/>
                <w:sz w:val="7"/>
              </w:rPr>
              <w:t>vlastností.</w:t>
            </w:r>
          </w:p>
        </w:tc>
        <w:tc>
          <w:tcPr>
            <w:tcW w:w="742" w:type="dxa"/>
            <w:tcBorders>
              <w:left w:val="single" w:sz="6" w:space="0" w:color="000000"/>
            </w:tcBorders>
          </w:tcPr>
          <w:p w14:paraId="634CB405" w14:textId="77777777" w:rsidR="007458EA" w:rsidRDefault="007458EA">
            <w:pPr>
              <w:pStyle w:val="TableParagraph"/>
              <w:rPr>
                <w:rFonts w:ascii="Times New Roman"/>
                <w:sz w:val="6"/>
              </w:rPr>
            </w:pPr>
          </w:p>
        </w:tc>
        <w:tc>
          <w:tcPr>
            <w:tcW w:w="383" w:type="dxa"/>
          </w:tcPr>
          <w:p w14:paraId="10A319FB" w14:textId="77777777" w:rsidR="007458EA" w:rsidRDefault="007458EA">
            <w:pPr>
              <w:pStyle w:val="TableParagraph"/>
              <w:rPr>
                <w:rFonts w:ascii="Times New Roman"/>
                <w:sz w:val="6"/>
              </w:rPr>
            </w:pPr>
          </w:p>
        </w:tc>
        <w:tc>
          <w:tcPr>
            <w:tcW w:w="383" w:type="dxa"/>
          </w:tcPr>
          <w:p w14:paraId="5C2876D1" w14:textId="77777777" w:rsidR="007458EA" w:rsidRDefault="005D06A2">
            <w:pPr>
              <w:pStyle w:val="TableParagraph"/>
              <w:spacing w:before="31"/>
              <w:ind w:left="49"/>
              <w:jc w:val="center"/>
              <w:rPr>
                <w:rFonts w:ascii="Arial Narrow"/>
                <w:sz w:val="7"/>
              </w:rPr>
            </w:pPr>
            <w:r>
              <w:rPr>
                <w:rFonts w:ascii="Arial Narrow"/>
                <w:spacing w:val="-10"/>
                <w:w w:val="110"/>
                <w:sz w:val="7"/>
              </w:rPr>
              <w:t>x</w:t>
            </w:r>
          </w:p>
        </w:tc>
        <w:tc>
          <w:tcPr>
            <w:tcW w:w="383" w:type="dxa"/>
          </w:tcPr>
          <w:p w14:paraId="17631874" w14:textId="77777777" w:rsidR="007458EA" w:rsidRDefault="007458EA">
            <w:pPr>
              <w:pStyle w:val="TableParagraph"/>
              <w:rPr>
                <w:rFonts w:ascii="Times New Roman"/>
                <w:sz w:val="6"/>
              </w:rPr>
            </w:pPr>
          </w:p>
        </w:tc>
        <w:tc>
          <w:tcPr>
            <w:tcW w:w="383" w:type="dxa"/>
          </w:tcPr>
          <w:p w14:paraId="4FADDC87" w14:textId="77777777" w:rsidR="007458EA" w:rsidRDefault="007458EA">
            <w:pPr>
              <w:pStyle w:val="TableParagraph"/>
              <w:rPr>
                <w:rFonts w:ascii="Times New Roman"/>
                <w:sz w:val="6"/>
              </w:rPr>
            </w:pPr>
          </w:p>
        </w:tc>
        <w:tc>
          <w:tcPr>
            <w:tcW w:w="383" w:type="dxa"/>
          </w:tcPr>
          <w:p w14:paraId="5BF1FE55" w14:textId="77777777" w:rsidR="007458EA" w:rsidRDefault="007458EA">
            <w:pPr>
              <w:pStyle w:val="TableParagraph"/>
              <w:rPr>
                <w:rFonts w:ascii="Times New Roman"/>
                <w:sz w:val="6"/>
              </w:rPr>
            </w:pPr>
          </w:p>
        </w:tc>
        <w:tc>
          <w:tcPr>
            <w:tcW w:w="383" w:type="dxa"/>
          </w:tcPr>
          <w:p w14:paraId="6DB6F42B" w14:textId="77777777" w:rsidR="007458EA" w:rsidRDefault="007458EA">
            <w:pPr>
              <w:pStyle w:val="TableParagraph"/>
              <w:rPr>
                <w:rFonts w:ascii="Times New Roman"/>
                <w:sz w:val="6"/>
              </w:rPr>
            </w:pPr>
          </w:p>
        </w:tc>
        <w:tc>
          <w:tcPr>
            <w:tcW w:w="383" w:type="dxa"/>
          </w:tcPr>
          <w:p w14:paraId="1EC2080A" w14:textId="77777777" w:rsidR="007458EA" w:rsidRDefault="007458EA">
            <w:pPr>
              <w:pStyle w:val="TableParagraph"/>
              <w:rPr>
                <w:rFonts w:ascii="Times New Roman"/>
                <w:sz w:val="6"/>
              </w:rPr>
            </w:pPr>
          </w:p>
        </w:tc>
        <w:tc>
          <w:tcPr>
            <w:tcW w:w="383" w:type="dxa"/>
          </w:tcPr>
          <w:p w14:paraId="14BB2933" w14:textId="77777777" w:rsidR="007458EA" w:rsidRDefault="007458EA">
            <w:pPr>
              <w:pStyle w:val="TableParagraph"/>
              <w:rPr>
                <w:rFonts w:ascii="Times New Roman"/>
                <w:sz w:val="6"/>
              </w:rPr>
            </w:pPr>
          </w:p>
        </w:tc>
        <w:tc>
          <w:tcPr>
            <w:tcW w:w="383" w:type="dxa"/>
          </w:tcPr>
          <w:p w14:paraId="6B283A87" w14:textId="77777777" w:rsidR="007458EA" w:rsidRDefault="007458EA">
            <w:pPr>
              <w:pStyle w:val="TableParagraph"/>
              <w:rPr>
                <w:rFonts w:ascii="Times New Roman"/>
                <w:sz w:val="6"/>
              </w:rPr>
            </w:pPr>
          </w:p>
        </w:tc>
        <w:tc>
          <w:tcPr>
            <w:tcW w:w="383" w:type="dxa"/>
          </w:tcPr>
          <w:p w14:paraId="015A454F" w14:textId="77777777" w:rsidR="007458EA" w:rsidRDefault="007458EA">
            <w:pPr>
              <w:pStyle w:val="TableParagraph"/>
              <w:rPr>
                <w:rFonts w:ascii="Times New Roman"/>
                <w:sz w:val="6"/>
              </w:rPr>
            </w:pPr>
          </w:p>
        </w:tc>
        <w:tc>
          <w:tcPr>
            <w:tcW w:w="383" w:type="dxa"/>
          </w:tcPr>
          <w:p w14:paraId="7F218957" w14:textId="77777777" w:rsidR="007458EA" w:rsidRDefault="007458EA">
            <w:pPr>
              <w:pStyle w:val="TableParagraph"/>
              <w:rPr>
                <w:rFonts w:ascii="Times New Roman"/>
                <w:sz w:val="6"/>
              </w:rPr>
            </w:pPr>
          </w:p>
        </w:tc>
        <w:tc>
          <w:tcPr>
            <w:tcW w:w="383" w:type="dxa"/>
          </w:tcPr>
          <w:p w14:paraId="449EBDCD" w14:textId="77777777" w:rsidR="007458EA" w:rsidRDefault="007458EA">
            <w:pPr>
              <w:pStyle w:val="TableParagraph"/>
              <w:rPr>
                <w:rFonts w:ascii="Times New Roman"/>
                <w:sz w:val="6"/>
              </w:rPr>
            </w:pPr>
          </w:p>
        </w:tc>
        <w:tc>
          <w:tcPr>
            <w:tcW w:w="383" w:type="dxa"/>
          </w:tcPr>
          <w:p w14:paraId="18E435C5" w14:textId="77777777" w:rsidR="007458EA" w:rsidRDefault="007458EA">
            <w:pPr>
              <w:pStyle w:val="TableParagraph"/>
              <w:rPr>
                <w:rFonts w:ascii="Times New Roman"/>
                <w:sz w:val="6"/>
              </w:rPr>
            </w:pPr>
          </w:p>
        </w:tc>
        <w:tc>
          <w:tcPr>
            <w:tcW w:w="383" w:type="dxa"/>
          </w:tcPr>
          <w:p w14:paraId="05EF874F" w14:textId="77777777" w:rsidR="007458EA" w:rsidRDefault="007458EA">
            <w:pPr>
              <w:pStyle w:val="TableParagraph"/>
              <w:rPr>
                <w:rFonts w:ascii="Times New Roman"/>
                <w:sz w:val="6"/>
              </w:rPr>
            </w:pPr>
          </w:p>
        </w:tc>
        <w:tc>
          <w:tcPr>
            <w:tcW w:w="383" w:type="dxa"/>
          </w:tcPr>
          <w:p w14:paraId="512692C7" w14:textId="77777777" w:rsidR="007458EA" w:rsidRDefault="007458EA">
            <w:pPr>
              <w:pStyle w:val="TableParagraph"/>
              <w:rPr>
                <w:rFonts w:ascii="Times New Roman"/>
                <w:sz w:val="6"/>
              </w:rPr>
            </w:pPr>
          </w:p>
        </w:tc>
        <w:tc>
          <w:tcPr>
            <w:tcW w:w="383" w:type="dxa"/>
          </w:tcPr>
          <w:p w14:paraId="4FD9B528" w14:textId="77777777" w:rsidR="007458EA" w:rsidRDefault="007458EA">
            <w:pPr>
              <w:pStyle w:val="TableParagraph"/>
              <w:rPr>
                <w:rFonts w:ascii="Times New Roman"/>
                <w:sz w:val="6"/>
              </w:rPr>
            </w:pPr>
          </w:p>
        </w:tc>
        <w:tc>
          <w:tcPr>
            <w:tcW w:w="383" w:type="dxa"/>
          </w:tcPr>
          <w:p w14:paraId="6E07A9B4" w14:textId="77777777" w:rsidR="007458EA" w:rsidRDefault="007458EA">
            <w:pPr>
              <w:pStyle w:val="TableParagraph"/>
              <w:rPr>
                <w:rFonts w:ascii="Times New Roman"/>
                <w:sz w:val="6"/>
              </w:rPr>
            </w:pPr>
          </w:p>
        </w:tc>
        <w:tc>
          <w:tcPr>
            <w:tcW w:w="383" w:type="dxa"/>
          </w:tcPr>
          <w:p w14:paraId="370646FE" w14:textId="77777777" w:rsidR="007458EA" w:rsidRDefault="007458EA">
            <w:pPr>
              <w:pStyle w:val="TableParagraph"/>
              <w:rPr>
                <w:rFonts w:ascii="Times New Roman"/>
                <w:sz w:val="6"/>
              </w:rPr>
            </w:pPr>
          </w:p>
        </w:tc>
        <w:tc>
          <w:tcPr>
            <w:tcW w:w="383" w:type="dxa"/>
          </w:tcPr>
          <w:p w14:paraId="06DE47A2" w14:textId="77777777" w:rsidR="007458EA" w:rsidRDefault="007458EA">
            <w:pPr>
              <w:pStyle w:val="TableParagraph"/>
              <w:rPr>
                <w:rFonts w:ascii="Times New Roman"/>
                <w:sz w:val="6"/>
              </w:rPr>
            </w:pPr>
          </w:p>
        </w:tc>
        <w:tc>
          <w:tcPr>
            <w:tcW w:w="384" w:type="dxa"/>
            <w:tcBorders>
              <w:right w:val="single" w:sz="6" w:space="0" w:color="000000"/>
            </w:tcBorders>
          </w:tcPr>
          <w:p w14:paraId="186EBEA9"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6B9524B2" w14:textId="77777777" w:rsidR="007458EA" w:rsidRDefault="007458EA">
            <w:pPr>
              <w:rPr>
                <w:sz w:val="2"/>
                <w:szCs w:val="2"/>
              </w:rPr>
            </w:pPr>
          </w:p>
        </w:tc>
        <w:tc>
          <w:tcPr>
            <w:tcW w:w="384" w:type="dxa"/>
          </w:tcPr>
          <w:p w14:paraId="53ADAF8F" w14:textId="77777777" w:rsidR="007458EA" w:rsidRDefault="007458EA">
            <w:pPr>
              <w:pStyle w:val="TableParagraph"/>
              <w:rPr>
                <w:rFonts w:ascii="Times New Roman"/>
                <w:sz w:val="6"/>
              </w:rPr>
            </w:pPr>
          </w:p>
        </w:tc>
        <w:tc>
          <w:tcPr>
            <w:tcW w:w="384" w:type="dxa"/>
          </w:tcPr>
          <w:p w14:paraId="4934D432" w14:textId="77777777" w:rsidR="007458EA" w:rsidRDefault="007458EA">
            <w:pPr>
              <w:pStyle w:val="TableParagraph"/>
              <w:rPr>
                <w:rFonts w:ascii="Times New Roman"/>
                <w:sz w:val="6"/>
              </w:rPr>
            </w:pPr>
          </w:p>
        </w:tc>
        <w:tc>
          <w:tcPr>
            <w:tcW w:w="384" w:type="dxa"/>
          </w:tcPr>
          <w:p w14:paraId="0ABD5470" w14:textId="77777777" w:rsidR="007458EA" w:rsidRDefault="007458EA">
            <w:pPr>
              <w:pStyle w:val="TableParagraph"/>
              <w:rPr>
                <w:rFonts w:ascii="Times New Roman"/>
                <w:sz w:val="6"/>
              </w:rPr>
            </w:pPr>
          </w:p>
        </w:tc>
        <w:tc>
          <w:tcPr>
            <w:tcW w:w="384" w:type="dxa"/>
          </w:tcPr>
          <w:p w14:paraId="1C5D1119" w14:textId="77777777" w:rsidR="007458EA" w:rsidRDefault="007458EA">
            <w:pPr>
              <w:pStyle w:val="TableParagraph"/>
              <w:rPr>
                <w:rFonts w:ascii="Times New Roman"/>
                <w:sz w:val="6"/>
              </w:rPr>
            </w:pPr>
          </w:p>
        </w:tc>
        <w:tc>
          <w:tcPr>
            <w:tcW w:w="384" w:type="dxa"/>
          </w:tcPr>
          <w:p w14:paraId="3965BFB4" w14:textId="77777777" w:rsidR="007458EA" w:rsidRDefault="007458EA">
            <w:pPr>
              <w:pStyle w:val="TableParagraph"/>
              <w:rPr>
                <w:rFonts w:ascii="Times New Roman"/>
                <w:sz w:val="6"/>
              </w:rPr>
            </w:pPr>
          </w:p>
        </w:tc>
        <w:tc>
          <w:tcPr>
            <w:tcW w:w="384" w:type="dxa"/>
          </w:tcPr>
          <w:p w14:paraId="0F782B25" w14:textId="77777777" w:rsidR="007458EA" w:rsidRDefault="007458EA">
            <w:pPr>
              <w:pStyle w:val="TableParagraph"/>
              <w:rPr>
                <w:rFonts w:ascii="Times New Roman"/>
                <w:sz w:val="6"/>
              </w:rPr>
            </w:pPr>
          </w:p>
        </w:tc>
        <w:tc>
          <w:tcPr>
            <w:tcW w:w="384" w:type="dxa"/>
          </w:tcPr>
          <w:p w14:paraId="101BDA40" w14:textId="77777777" w:rsidR="007458EA" w:rsidRDefault="007458EA">
            <w:pPr>
              <w:pStyle w:val="TableParagraph"/>
              <w:rPr>
                <w:rFonts w:ascii="Times New Roman"/>
                <w:sz w:val="6"/>
              </w:rPr>
            </w:pPr>
          </w:p>
        </w:tc>
        <w:tc>
          <w:tcPr>
            <w:tcW w:w="384" w:type="dxa"/>
          </w:tcPr>
          <w:p w14:paraId="17907862" w14:textId="77777777" w:rsidR="007458EA" w:rsidRDefault="007458EA">
            <w:pPr>
              <w:pStyle w:val="TableParagraph"/>
              <w:rPr>
                <w:rFonts w:ascii="Times New Roman"/>
                <w:sz w:val="6"/>
              </w:rPr>
            </w:pPr>
          </w:p>
        </w:tc>
        <w:tc>
          <w:tcPr>
            <w:tcW w:w="384" w:type="dxa"/>
          </w:tcPr>
          <w:p w14:paraId="1C6704BF" w14:textId="77777777" w:rsidR="007458EA" w:rsidRDefault="007458EA">
            <w:pPr>
              <w:pStyle w:val="TableParagraph"/>
              <w:rPr>
                <w:rFonts w:ascii="Times New Roman"/>
                <w:sz w:val="6"/>
              </w:rPr>
            </w:pPr>
          </w:p>
        </w:tc>
        <w:tc>
          <w:tcPr>
            <w:tcW w:w="384" w:type="dxa"/>
          </w:tcPr>
          <w:p w14:paraId="372DCF41" w14:textId="77777777" w:rsidR="007458EA" w:rsidRDefault="007458EA">
            <w:pPr>
              <w:pStyle w:val="TableParagraph"/>
              <w:rPr>
                <w:rFonts w:ascii="Times New Roman"/>
                <w:sz w:val="6"/>
              </w:rPr>
            </w:pPr>
          </w:p>
        </w:tc>
        <w:tc>
          <w:tcPr>
            <w:tcW w:w="384" w:type="dxa"/>
          </w:tcPr>
          <w:p w14:paraId="7374CF78" w14:textId="77777777" w:rsidR="007458EA" w:rsidRDefault="007458EA">
            <w:pPr>
              <w:pStyle w:val="TableParagraph"/>
              <w:rPr>
                <w:rFonts w:ascii="Times New Roman"/>
                <w:sz w:val="6"/>
              </w:rPr>
            </w:pPr>
          </w:p>
        </w:tc>
        <w:tc>
          <w:tcPr>
            <w:tcW w:w="384" w:type="dxa"/>
          </w:tcPr>
          <w:p w14:paraId="63482D25" w14:textId="77777777" w:rsidR="007458EA" w:rsidRDefault="007458EA">
            <w:pPr>
              <w:pStyle w:val="TableParagraph"/>
              <w:rPr>
                <w:rFonts w:ascii="Times New Roman"/>
                <w:sz w:val="6"/>
              </w:rPr>
            </w:pPr>
          </w:p>
        </w:tc>
        <w:tc>
          <w:tcPr>
            <w:tcW w:w="384" w:type="dxa"/>
          </w:tcPr>
          <w:p w14:paraId="62F8DCB3" w14:textId="77777777" w:rsidR="007458EA" w:rsidRDefault="007458EA">
            <w:pPr>
              <w:pStyle w:val="TableParagraph"/>
              <w:rPr>
                <w:rFonts w:ascii="Times New Roman"/>
                <w:sz w:val="6"/>
              </w:rPr>
            </w:pPr>
          </w:p>
        </w:tc>
        <w:tc>
          <w:tcPr>
            <w:tcW w:w="384" w:type="dxa"/>
          </w:tcPr>
          <w:p w14:paraId="0037AD53" w14:textId="77777777" w:rsidR="007458EA" w:rsidRDefault="007458EA">
            <w:pPr>
              <w:pStyle w:val="TableParagraph"/>
              <w:rPr>
                <w:rFonts w:ascii="Times New Roman"/>
                <w:sz w:val="6"/>
              </w:rPr>
            </w:pPr>
          </w:p>
        </w:tc>
        <w:tc>
          <w:tcPr>
            <w:tcW w:w="384" w:type="dxa"/>
          </w:tcPr>
          <w:p w14:paraId="73010B03" w14:textId="77777777" w:rsidR="007458EA" w:rsidRDefault="007458EA">
            <w:pPr>
              <w:pStyle w:val="TableParagraph"/>
              <w:rPr>
                <w:rFonts w:ascii="Times New Roman"/>
                <w:sz w:val="6"/>
              </w:rPr>
            </w:pPr>
          </w:p>
        </w:tc>
        <w:tc>
          <w:tcPr>
            <w:tcW w:w="384" w:type="dxa"/>
          </w:tcPr>
          <w:p w14:paraId="0A106556" w14:textId="77777777" w:rsidR="007458EA" w:rsidRDefault="007458EA">
            <w:pPr>
              <w:pStyle w:val="TableParagraph"/>
              <w:rPr>
                <w:rFonts w:ascii="Times New Roman"/>
                <w:sz w:val="6"/>
              </w:rPr>
            </w:pPr>
          </w:p>
        </w:tc>
        <w:tc>
          <w:tcPr>
            <w:tcW w:w="384" w:type="dxa"/>
          </w:tcPr>
          <w:p w14:paraId="320C3DAE" w14:textId="77777777" w:rsidR="007458EA" w:rsidRDefault="007458EA">
            <w:pPr>
              <w:pStyle w:val="TableParagraph"/>
              <w:rPr>
                <w:rFonts w:ascii="Times New Roman"/>
                <w:sz w:val="6"/>
              </w:rPr>
            </w:pPr>
          </w:p>
        </w:tc>
        <w:tc>
          <w:tcPr>
            <w:tcW w:w="384" w:type="dxa"/>
            <w:tcBorders>
              <w:right w:val="nil"/>
            </w:tcBorders>
          </w:tcPr>
          <w:p w14:paraId="1AA700D9"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3D846FF" w14:textId="77777777" w:rsidR="007458EA" w:rsidRDefault="007458EA">
            <w:pPr>
              <w:rPr>
                <w:sz w:val="2"/>
                <w:szCs w:val="2"/>
              </w:rPr>
            </w:pPr>
          </w:p>
        </w:tc>
      </w:tr>
      <w:tr w:rsidR="007458EA" w14:paraId="79A3EDB6" w14:textId="77777777">
        <w:trPr>
          <w:trHeight w:val="155"/>
        </w:trPr>
        <w:tc>
          <w:tcPr>
            <w:tcW w:w="384" w:type="dxa"/>
          </w:tcPr>
          <w:p w14:paraId="0805287A" w14:textId="77777777" w:rsidR="007458EA" w:rsidRDefault="007458EA">
            <w:pPr>
              <w:pStyle w:val="TableParagraph"/>
              <w:rPr>
                <w:rFonts w:ascii="Times New Roman"/>
                <w:sz w:val="6"/>
              </w:rPr>
            </w:pPr>
          </w:p>
        </w:tc>
        <w:tc>
          <w:tcPr>
            <w:tcW w:w="384" w:type="dxa"/>
          </w:tcPr>
          <w:p w14:paraId="48EE74F6" w14:textId="77777777" w:rsidR="007458EA" w:rsidRDefault="005D06A2">
            <w:pPr>
              <w:pStyle w:val="TableParagraph"/>
              <w:spacing w:before="44"/>
              <w:ind w:left="15"/>
              <w:jc w:val="center"/>
              <w:rPr>
                <w:rFonts w:ascii="Arial Narrow"/>
                <w:sz w:val="6"/>
              </w:rPr>
            </w:pPr>
            <w:r>
              <w:rPr>
                <w:rFonts w:ascii="Arial Narrow"/>
                <w:spacing w:val="-2"/>
                <w:sz w:val="6"/>
              </w:rPr>
              <w:t>IID0039</w:t>
            </w:r>
          </w:p>
        </w:tc>
        <w:tc>
          <w:tcPr>
            <w:tcW w:w="545" w:type="dxa"/>
          </w:tcPr>
          <w:p w14:paraId="7F09D462" w14:textId="77777777" w:rsidR="007458EA" w:rsidRDefault="005D06A2">
            <w:pPr>
              <w:pStyle w:val="TableParagraph"/>
              <w:spacing w:before="40"/>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3725BDB2" w14:textId="77777777" w:rsidR="007458EA" w:rsidRDefault="005D06A2">
            <w:pPr>
              <w:pStyle w:val="TableParagraph"/>
              <w:spacing w:before="40"/>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3DEB2683" w14:textId="77777777" w:rsidR="007458EA" w:rsidRDefault="005D06A2">
            <w:pPr>
              <w:pStyle w:val="TableParagraph"/>
              <w:spacing w:before="40"/>
              <w:ind w:left="10"/>
              <w:rPr>
                <w:rFonts w:ascii="Arial Narrow" w:hAnsi="Arial Narrow"/>
                <w:sz w:val="7"/>
              </w:rPr>
            </w:pPr>
            <w:r>
              <w:rPr>
                <w:rFonts w:ascii="Arial Narrow" w:hAnsi="Arial Narrow"/>
                <w:spacing w:val="-2"/>
                <w:w w:val="110"/>
                <w:sz w:val="7"/>
              </w:rPr>
              <w:t>Označení</w:t>
            </w:r>
          </w:p>
        </w:tc>
        <w:tc>
          <w:tcPr>
            <w:tcW w:w="1649" w:type="dxa"/>
          </w:tcPr>
          <w:p w14:paraId="0131490F" w14:textId="77777777" w:rsidR="007458EA" w:rsidRDefault="007458EA">
            <w:pPr>
              <w:pStyle w:val="TableParagraph"/>
              <w:rPr>
                <w:rFonts w:ascii="Times New Roman"/>
                <w:sz w:val="6"/>
              </w:rPr>
            </w:pPr>
          </w:p>
        </w:tc>
        <w:tc>
          <w:tcPr>
            <w:tcW w:w="383" w:type="dxa"/>
          </w:tcPr>
          <w:p w14:paraId="5ACC7347" w14:textId="77777777" w:rsidR="007458EA" w:rsidRDefault="007458EA">
            <w:pPr>
              <w:pStyle w:val="TableParagraph"/>
              <w:rPr>
                <w:rFonts w:ascii="Times New Roman"/>
                <w:sz w:val="6"/>
              </w:rPr>
            </w:pPr>
          </w:p>
        </w:tc>
        <w:tc>
          <w:tcPr>
            <w:tcW w:w="383" w:type="dxa"/>
          </w:tcPr>
          <w:p w14:paraId="706F58C9" w14:textId="77777777" w:rsidR="007458EA" w:rsidRDefault="005D06A2">
            <w:pPr>
              <w:pStyle w:val="TableParagraph"/>
              <w:spacing w:before="44"/>
              <w:ind w:left="28"/>
              <w:jc w:val="center"/>
              <w:rPr>
                <w:rFonts w:ascii="Arial Narrow"/>
                <w:sz w:val="6"/>
              </w:rPr>
            </w:pPr>
            <w:proofErr w:type="spellStart"/>
            <w:r>
              <w:rPr>
                <w:rFonts w:ascii="Arial Narrow"/>
                <w:spacing w:val="-2"/>
                <w:sz w:val="6"/>
              </w:rPr>
              <w:t>string</w:t>
            </w:r>
            <w:proofErr w:type="spellEnd"/>
          </w:p>
        </w:tc>
        <w:tc>
          <w:tcPr>
            <w:tcW w:w="383" w:type="dxa"/>
          </w:tcPr>
          <w:p w14:paraId="7AAE1532" w14:textId="77777777" w:rsidR="007458EA" w:rsidRDefault="005D06A2">
            <w:pPr>
              <w:pStyle w:val="TableParagraph"/>
              <w:spacing w:before="40"/>
              <w:ind w:left="31"/>
              <w:jc w:val="center"/>
              <w:rPr>
                <w:rFonts w:ascii="Arial Narrow"/>
                <w:sz w:val="7"/>
              </w:rPr>
            </w:pPr>
            <w:r>
              <w:rPr>
                <w:rFonts w:ascii="Arial Narrow"/>
                <w:spacing w:val="-4"/>
                <w:w w:val="110"/>
                <w:sz w:val="7"/>
              </w:rPr>
              <w:t>TEXT</w:t>
            </w:r>
          </w:p>
        </w:tc>
        <w:tc>
          <w:tcPr>
            <w:tcW w:w="383" w:type="dxa"/>
          </w:tcPr>
          <w:p w14:paraId="03701AE0" w14:textId="77777777" w:rsidR="007458EA" w:rsidRDefault="007458EA">
            <w:pPr>
              <w:pStyle w:val="TableParagraph"/>
              <w:rPr>
                <w:rFonts w:ascii="Times New Roman"/>
                <w:sz w:val="6"/>
              </w:rPr>
            </w:pPr>
          </w:p>
        </w:tc>
        <w:tc>
          <w:tcPr>
            <w:tcW w:w="731" w:type="dxa"/>
          </w:tcPr>
          <w:p w14:paraId="7EC3B2A7" w14:textId="77777777" w:rsidR="007458EA" w:rsidRDefault="007458EA">
            <w:pPr>
              <w:pStyle w:val="TableParagraph"/>
              <w:rPr>
                <w:rFonts w:ascii="Times New Roman"/>
                <w:sz w:val="6"/>
              </w:rPr>
            </w:pPr>
          </w:p>
        </w:tc>
        <w:tc>
          <w:tcPr>
            <w:tcW w:w="1691" w:type="dxa"/>
            <w:tcBorders>
              <w:right w:val="single" w:sz="6" w:space="0" w:color="000000"/>
            </w:tcBorders>
          </w:tcPr>
          <w:p w14:paraId="34A9A21C" w14:textId="77777777" w:rsidR="007458EA" w:rsidRDefault="005D06A2">
            <w:pPr>
              <w:pStyle w:val="TableParagraph"/>
              <w:spacing w:before="40"/>
              <w:ind w:left="23"/>
              <w:rPr>
                <w:rFonts w:ascii="Arial Narrow" w:hAnsi="Arial Narrow"/>
                <w:sz w:val="7"/>
              </w:rPr>
            </w:pPr>
            <w:r>
              <w:rPr>
                <w:rFonts w:ascii="Arial Narrow" w:hAnsi="Arial Narrow"/>
                <w:spacing w:val="-2"/>
                <w:w w:val="110"/>
                <w:sz w:val="7"/>
              </w:rPr>
              <w:t>Jedinečné</w:t>
            </w:r>
            <w:r>
              <w:rPr>
                <w:rFonts w:ascii="Arial Narrow" w:hAnsi="Arial Narrow"/>
                <w:spacing w:val="10"/>
                <w:w w:val="110"/>
                <w:sz w:val="7"/>
              </w:rPr>
              <w:t xml:space="preserve"> </w:t>
            </w:r>
            <w:r>
              <w:rPr>
                <w:rFonts w:ascii="Arial Narrow" w:hAnsi="Arial Narrow"/>
                <w:spacing w:val="-2"/>
                <w:w w:val="110"/>
                <w:sz w:val="7"/>
              </w:rPr>
              <w:t>označení</w:t>
            </w:r>
            <w:r>
              <w:rPr>
                <w:rFonts w:ascii="Arial Narrow" w:hAnsi="Arial Narrow"/>
                <w:spacing w:val="10"/>
                <w:w w:val="110"/>
                <w:sz w:val="7"/>
              </w:rPr>
              <w:t xml:space="preserve"> </w:t>
            </w:r>
            <w:r>
              <w:rPr>
                <w:rFonts w:ascii="Arial Narrow" w:hAnsi="Arial Narrow"/>
                <w:spacing w:val="-2"/>
                <w:w w:val="110"/>
                <w:sz w:val="7"/>
              </w:rPr>
              <w:t>skladby</w:t>
            </w:r>
            <w:r>
              <w:rPr>
                <w:rFonts w:ascii="Arial Narrow" w:hAnsi="Arial Narrow"/>
                <w:spacing w:val="10"/>
                <w:w w:val="110"/>
                <w:sz w:val="7"/>
              </w:rPr>
              <w:t xml:space="preserve"> </w:t>
            </w:r>
            <w:r>
              <w:rPr>
                <w:rFonts w:ascii="Arial Narrow" w:hAnsi="Arial Narrow"/>
                <w:spacing w:val="-2"/>
                <w:w w:val="110"/>
                <w:sz w:val="7"/>
              </w:rPr>
              <w:t>konstrukce</w:t>
            </w:r>
            <w:r>
              <w:rPr>
                <w:rFonts w:ascii="Arial Narrow" w:hAnsi="Arial Narrow"/>
                <w:spacing w:val="9"/>
                <w:w w:val="110"/>
                <w:sz w:val="7"/>
              </w:rPr>
              <w:t xml:space="preserve"> </w:t>
            </w:r>
            <w:r>
              <w:rPr>
                <w:rFonts w:ascii="Arial Narrow" w:hAnsi="Arial Narrow"/>
                <w:spacing w:val="-2"/>
                <w:w w:val="110"/>
                <w:sz w:val="7"/>
              </w:rPr>
              <w:t>dle</w:t>
            </w:r>
            <w:r>
              <w:rPr>
                <w:rFonts w:ascii="Arial Narrow" w:hAnsi="Arial Narrow"/>
                <w:spacing w:val="8"/>
                <w:w w:val="110"/>
                <w:sz w:val="7"/>
              </w:rPr>
              <w:t xml:space="preserve"> </w:t>
            </w:r>
            <w:r>
              <w:rPr>
                <w:rFonts w:ascii="Arial Narrow" w:hAnsi="Arial Narrow"/>
                <w:spacing w:val="-5"/>
                <w:w w:val="110"/>
                <w:sz w:val="7"/>
              </w:rPr>
              <w:t>PD</w:t>
            </w:r>
          </w:p>
        </w:tc>
        <w:tc>
          <w:tcPr>
            <w:tcW w:w="742" w:type="dxa"/>
            <w:tcBorders>
              <w:left w:val="single" w:sz="6" w:space="0" w:color="000000"/>
            </w:tcBorders>
          </w:tcPr>
          <w:p w14:paraId="6ABCE64F" w14:textId="77777777" w:rsidR="007458EA" w:rsidRDefault="005D06A2">
            <w:pPr>
              <w:pStyle w:val="TableParagraph"/>
              <w:spacing w:before="40"/>
              <w:ind w:left="40"/>
              <w:jc w:val="center"/>
              <w:rPr>
                <w:rFonts w:ascii="Arial Narrow"/>
                <w:sz w:val="7"/>
              </w:rPr>
            </w:pPr>
            <w:r>
              <w:rPr>
                <w:rFonts w:ascii="Arial Narrow"/>
                <w:w w:val="110"/>
                <w:sz w:val="7"/>
              </w:rPr>
              <w:t>X15.20,</w:t>
            </w:r>
            <w:r>
              <w:rPr>
                <w:rFonts w:ascii="Arial Narrow"/>
                <w:spacing w:val="-3"/>
                <w:w w:val="110"/>
                <w:sz w:val="7"/>
              </w:rPr>
              <w:t xml:space="preserve"> </w:t>
            </w:r>
            <w:r>
              <w:rPr>
                <w:rFonts w:ascii="Arial Narrow"/>
                <w:spacing w:val="-5"/>
                <w:w w:val="110"/>
                <w:sz w:val="7"/>
              </w:rPr>
              <w:t>DK2</w:t>
            </w:r>
          </w:p>
        </w:tc>
        <w:tc>
          <w:tcPr>
            <w:tcW w:w="383" w:type="dxa"/>
          </w:tcPr>
          <w:p w14:paraId="6BDC523E" w14:textId="77777777" w:rsidR="007458EA" w:rsidRDefault="007458EA">
            <w:pPr>
              <w:pStyle w:val="TableParagraph"/>
              <w:rPr>
                <w:rFonts w:ascii="Times New Roman"/>
                <w:sz w:val="6"/>
              </w:rPr>
            </w:pPr>
          </w:p>
        </w:tc>
        <w:tc>
          <w:tcPr>
            <w:tcW w:w="383" w:type="dxa"/>
          </w:tcPr>
          <w:p w14:paraId="7E4C03CA" w14:textId="77777777" w:rsidR="007458EA" w:rsidRDefault="007458EA">
            <w:pPr>
              <w:pStyle w:val="TableParagraph"/>
              <w:rPr>
                <w:rFonts w:ascii="Times New Roman"/>
                <w:sz w:val="6"/>
              </w:rPr>
            </w:pPr>
          </w:p>
        </w:tc>
        <w:tc>
          <w:tcPr>
            <w:tcW w:w="383" w:type="dxa"/>
          </w:tcPr>
          <w:p w14:paraId="453A528B" w14:textId="77777777" w:rsidR="007458EA" w:rsidRDefault="005D06A2">
            <w:pPr>
              <w:pStyle w:val="TableParagraph"/>
              <w:spacing w:before="40"/>
              <w:ind w:left="52"/>
              <w:jc w:val="center"/>
              <w:rPr>
                <w:rFonts w:ascii="Arial Narrow"/>
                <w:sz w:val="7"/>
              </w:rPr>
            </w:pPr>
            <w:r>
              <w:rPr>
                <w:rFonts w:ascii="Arial Narrow"/>
                <w:spacing w:val="-10"/>
                <w:w w:val="110"/>
                <w:sz w:val="7"/>
              </w:rPr>
              <w:t>x</w:t>
            </w:r>
          </w:p>
        </w:tc>
        <w:tc>
          <w:tcPr>
            <w:tcW w:w="383" w:type="dxa"/>
          </w:tcPr>
          <w:p w14:paraId="697D8991" w14:textId="77777777" w:rsidR="007458EA" w:rsidRDefault="005D06A2">
            <w:pPr>
              <w:pStyle w:val="TableParagraph"/>
              <w:spacing w:before="40"/>
              <w:ind w:left="54"/>
              <w:jc w:val="center"/>
              <w:rPr>
                <w:rFonts w:ascii="Arial Narrow"/>
                <w:sz w:val="7"/>
              </w:rPr>
            </w:pPr>
            <w:r>
              <w:rPr>
                <w:rFonts w:ascii="Arial Narrow"/>
                <w:spacing w:val="-10"/>
                <w:w w:val="110"/>
                <w:sz w:val="7"/>
              </w:rPr>
              <w:t>x</w:t>
            </w:r>
          </w:p>
        </w:tc>
        <w:tc>
          <w:tcPr>
            <w:tcW w:w="383" w:type="dxa"/>
          </w:tcPr>
          <w:p w14:paraId="10136F2C" w14:textId="77777777" w:rsidR="007458EA" w:rsidRDefault="005D06A2">
            <w:pPr>
              <w:pStyle w:val="TableParagraph"/>
              <w:spacing w:before="40"/>
              <w:ind w:left="57"/>
              <w:jc w:val="center"/>
              <w:rPr>
                <w:rFonts w:ascii="Arial Narrow"/>
                <w:sz w:val="7"/>
              </w:rPr>
            </w:pPr>
            <w:r>
              <w:rPr>
                <w:rFonts w:ascii="Arial Narrow"/>
                <w:spacing w:val="-10"/>
                <w:w w:val="110"/>
                <w:sz w:val="7"/>
              </w:rPr>
              <w:t>x</w:t>
            </w:r>
          </w:p>
        </w:tc>
        <w:tc>
          <w:tcPr>
            <w:tcW w:w="383" w:type="dxa"/>
          </w:tcPr>
          <w:p w14:paraId="549CA940" w14:textId="77777777" w:rsidR="007458EA" w:rsidRDefault="005D06A2">
            <w:pPr>
              <w:pStyle w:val="TableParagraph"/>
              <w:spacing w:before="40"/>
              <w:ind w:left="60"/>
              <w:jc w:val="center"/>
              <w:rPr>
                <w:rFonts w:ascii="Arial Narrow"/>
                <w:sz w:val="7"/>
              </w:rPr>
            </w:pPr>
            <w:r>
              <w:rPr>
                <w:rFonts w:ascii="Arial Narrow"/>
                <w:spacing w:val="-10"/>
                <w:w w:val="110"/>
                <w:sz w:val="7"/>
              </w:rPr>
              <w:t>x</w:t>
            </w:r>
          </w:p>
        </w:tc>
        <w:tc>
          <w:tcPr>
            <w:tcW w:w="383" w:type="dxa"/>
          </w:tcPr>
          <w:p w14:paraId="1915D3EB" w14:textId="77777777" w:rsidR="007458EA" w:rsidRDefault="005D06A2">
            <w:pPr>
              <w:pStyle w:val="TableParagraph"/>
              <w:spacing w:before="40"/>
              <w:ind w:left="63"/>
              <w:jc w:val="center"/>
              <w:rPr>
                <w:rFonts w:ascii="Arial Narrow"/>
                <w:sz w:val="7"/>
              </w:rPr>
            </w:pPr>
            <w:r>
              <w:rPr>
                <w:rFonts w:ascii="Arial Narrow"/>
                <w:spacing w:val="-10"/>
                <w:w w:val="110"/>
                <w:sz w:val="7"/>
              </w:rPr>
              <w:t>x</w:t>
            </w:r>
          </w:p>
        </w:tc>
        <w:tc>
          <w:tcPr>
            <w:tcW w:w="383" w:type="dxa"/>
          </w:tcPr>
          <w:p w14:paraId="756FA5C6" w14:textId="77777777" w:rsidR="007458EA" w:rsidRDefault="005D06A2">
            <w:pPr>
              <w:pStyle w:val="TableParagraph"/>
              <w:spacing w:before="40"/>
              <w:ind w:left="66"/>
              <w:jc w:val="center"/>
              <w:rPr>
                <w:rFonts w:ascii="Arial Narrow"/>
                <w:sz w:val="7"/>
              </w:rPr>
            </w:pPr>
            <w:r>
              <w:rPr>
                <w:rFonts w:ascii="Arial Narrow"/>
                <w:spacing w:val="-10"/>
                <w:w w:val="110"/>
                <w:sz w:val="7"/>
              </w:rPr>
              <w:t>x</w:t>
            </w:r>
          </w:p>
        </w:tc>
        <w:tc>
          <w:tcPr>
            <w:tcW w:w="383" w:type="dxa"/>
          </w:tcPr>
          <w:p w14:paraId="5737A11A" w14:textId="77777777" w:rsidR="007458EA" w:rsidRDefault="005D06A2">
            <w:pPr>
              <w:pStyle w:val="TableParagraph"/>
              <w:spacing w:before="40"/>
              <w:ind w:left="68"/>
              <w:jc w:val="center"/>
              <w:rPr>
                <w:rFonts w:ascii="Arial Narrow"/>
                <w:sz w:val="7"/>
              </w:rPr>
            </w:pPr>
            <w:r>
              <w:rPr>
                <w:rFonts w:ascii="Arial Narrow"/>
                <w:spacing w:val="-10"/>
                <w:w w:val="110"/>
                <w:sz w:val="7"/>
              </w:rPr>
              <w:t>x</w:t>
            </w:r>
          </w:p>
        </w:tc>
        <w:tc>
          <w:tcPr>
            <w:tcW w:w="383" w:type="dxa"/>
          </w:tcPr>
          <w:p w14:paraId="0C2C4C2C" w14:textId="77777777" w:rsidR="007458EA" w:rsidRDefault="005D06A2">
            <w:pPr>
              <w:pStyle w:val="TableParagraph"/>
              <w:spacing w:before="40"/>
              <w:ind w:left="71"/>
              <w:jc w:val="center"/>
              <w:rPr>
                <w:rFonts w:ascii="Arial Narrow"/>
                <w:sz w:val="7"/>
              </w:rPr>
            </w:pPr>
            <w:r>
              <w:rPr>
                <w:rFonts w:ascii="Arial Narrow"/>
                <w:spacing w:val="-10"/>
                <w:w w:val="110"/>
                <w:sz w:val="7"/>
              </w:rPr>
              <w:t>x</w:t>
            </w:r>
          </w:p>
        </w:tc>
        <w:tc>
          <w:tcPr>
            <w:tcW w:w="383" w:type="dxa"/>
          </w:tcPr>
          <w:p w14:paraId="1A72F2C7" w14:textId="77777777" w:rsidR="007458EA" w:rsidRDefault="007458EA">
            <w:pPr>
              <w:pStyle w:val="TableParagraph"/>
              <w:rPr>
                <w:rFonts w:ascii="Times New Roman"/>
                <w:sz w:val="6"/>
              </w:rPr>
            </w:pPr>
          </w:p>
        </w:tc>
        <w:tc>
          <w:tcPr>
            <w:tcW w:w="383" w:type="dxa"/>
          </w:tcPr>
          <w:p w14:paraId="46D87803" w14:textId="77777777" w:rsidR="007458EA" w:rsidRDefault="007458EA">
            <w:pPr>
              <w:pStyle w:val="TableParagraph"/>
              <w:rPr>
                <w:rFonts w:ascii="Times New Roman"/>
                <w:sz w:val="6"/>
              </w:rPr>
            </w:pPr>
          </w:p>
        </w:tc>
        <w:tc>
          <w:tcPr>
            <w:tcW w:w="383" w:type="dxa"/>
          </w:tcPr>
          <w:p w14:paraId="7980DC02" w14:textId="77777777" w:rsidR="007458EA" w:rsidRDefault="007458EA">
            <w:pPr>
              <w:pStyle w:val="TableParagraph"/>
              <w:rPr>
                <w:rFonts w:ascii="Times New Roman"/>
                <w:sz w:val="6"/>
              </w:rPr>
            </w:pPr>
          </w:p>
        </w:tc>
        <w:tc>
          <w:tcPr>
            <w:tcW w:w="383" w:type="dxa"/>
          </w:tcPr>
          <w:p w14:paraId="5F853F85" w14:textId="77777777" w:rsidR="007458EA" w:rsidRDefault="007458EA">
            <w:pPr>
              <w:pStyle w:val="TableParagraph"/>
              <w:rPr>
                <w:rFonts w:ascii="Times New Roman"/>
                <w:sz w:val="6"/>
              </w:rPr>
            </w:pPr>
          </w:p>
        </w:tc>
        <w:tc>
          <w:tcPr>
            <w:tcW w:w="383" w:type="dxa"/>
          </w:tcPr>
          <w:p w14:paraId="15E2C8D4" w14:textId="77777777" w:rsidR="007458EA" w:rsidRDefault="007458EA">
            <w:pPr>
              <w:pStyle w:val="TableParagraph"/>
              <w:rPr>
                <w:rFonts w:ascii="Times New Roman"/>
                <w:sz w:val="6"/>
              </w:rPr>
            </w:pPr>
          </w:p>
        </w:tc>
        <w:tc>
          <w:tcPr>
            <w:tcW w:w="383" w:type="dxa"/>
          </w:tcPr>
          <w:p w14:paraId="383F3BFE" w14:textId="77777777" w:rsidR="007458EA" w:rsidRDefault="007458EA">
            <w:pPr>
              <w:pStyle w:val="TableParagraph"/>
              <w:rPr>
                <w:rFonts w:ascii="Times New Roman"/>
                <w:sz w:val="6"/>
              </w:rPr>
            </w:pPr>
          </w:p>
        </w:tc>
        <w:tc>
          <w:tcPr>
            <w:tcW w:w="383" w:type="dxa"/>
          </w:tcPr>
          <w:p w14:paraId="6CED43FB" w14:textId="77777777" w:rsidR="007458EA" w:rsidRDefault="007458EA">
            <w:pPr>
              <w:pStyle w:val="TableParagraph"/>
              <w:rPr>
                <w:rFonts w:ascii="Times New Roman"/>
                <w:sz w:val="6"/>
              </w:rPr>
            </w:pPr>
          </w:p>
        </w:tc>
        <w:tc>
          <w:tcPr>
            <w:tcW w:w="383" w:type="dxa"/>
          </w:tcPr>
          <w:p w14:paraId="6555E3AD" w14:textId="77777777" w:rsidR="007458EA" w:rsidRDefault="007458EA">
            <w:pPr>
              <w:pStyle w:val="TableParagraph"/>
              <w:rPr>
                <w:rFonts w:ascii="Times New Roman"/>
                <w:sz w:val="6"/>
              </w:rPr>
            </w:pPr>
          </w:p>
        </w:tc>
        <w:tc>
          <w:tcPr>
            <w:tcW w:w="383" w:type="dxa"/>
          </w:tcPr>
          <w:p w14:paraId="2B0C487A" w14:textId="77777777" w:rsidR="007458EA" w:rsidRDefault="007458EA">
            <w:pPr>
              <w:pStyle w:val="TableParagraph"/>
              <w:rPr>
                <w:rFonts w:ascii="Times New Roman"/>
                <w:sz w:val="6"/>
              </w:rPr>
            </w:pPr>
          </w:p>
        </w:tc>
        <w:tc>
          <w:tcPr>
            <w:tcW w:w="384" w:type="dxa"/>
            <w:tcBorders>
              <w:right w:val="single" w:sz="6" w:space="0" w:color="000000"/>
            </w:tcBorders>
          </w:tcPr>
          <w:p w14:paraId="114547FD"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29E77C52" w14:textId="77777777" w:rsidR="007458EA" w:rsidRDefault="007458EA">
            <w:pPr>
              <w:rPr>
                <w:sz w:val="2"/>
                <w:szCs w:val="2"/>
              </w:rPr>
            </w:pPr>
          </w:p>
        </w:tc>
        <w:tc>
          <w:tcPr>
            <w:tcW w:w="384" w:type="dxa"/>
          </w:tcPr>
          <w:p w14:paraId="30990D3D" w14:textId="77777777" w:rsidR="007458EA" w:rsidRDefault="007458EA">
            <w:pPr>
              <w:pStyle w:val="TableParagraph"/>
              <w:rPr>
                <w:rFonts w:ascii="Times New Roman"/>
                <w:sz w:val="6"/>
              </w:rPr>
            </w:pPr>
          </w:p>
        </w:tc>
        <w:tc>
          <w:tcPr>
            <w:tcW w:w="384" w:type="dxa"/>
          </w:tcPr>
          <w:p w14:paraId="7A9DA084" w14:textId="77777777" w:rsidR="007458EA" w:rsidRDefault="007458EA">
            <w:pPr>
              <w:pStyle w:val="TableParagraph"/>
              <w:rPr>
                <w:rFonts w:ascii="Times New Roman"/>
                <w:sz w:val="6"/>
              </w:rPr>
            </w:pPr>
          </w:p>
        </w:tc>
        <w:tc>
          <w:tcPr>
            <w:tcW w:w="384" w:type="dxa"/>
          </w:tcPr>
          <w:p w14:paraId="0C23F379" w14:textId="77777777" w:rsidR="007458EA" w:rsidRDefault="007458EA">
            <w:pPr>
              <w:pStyle w:val="TableParagraph"/>
              <w:rPr>
                <w:rFonts w:ascii="Times New Roman"/>
                <w:sz w:val="6"/>
              </w:rPr>
            </w:pPr>
          </w:p>
        </w:tc>
        <w:tc>
          <w:tcPr>
            <w:tcW w:w="384" w:type="dxa"/>
          </w:tcPr>
          <w:p w14:paraId="5A4024D3" w14:textId="77777777" w:rsidR="007458EA" w:rsidRDefault="007458EA">
            <w:pPr>
              <w:pStyle w:val="TableParagraph"/>
              <w:rPr>
                <w:rFonts w:ascii="Times New Roman"/>
                <w:sz w:val="6"/>
              </w:rPr>
            </w:pPr>
          </w:p>
        </w:tc>
        <w:tc>
          <w:tcPr>
            <w:tcW w:w="384" w:type="dxa"/>
          </w:tcPr>
          <w:p w14:paraId="69D19182" w14:textId="77777777" w:rsidR="007458EA" w:rsidRDefault="007458EA">
            <w:pPr>
              <w:pStyle w:val="TableParagraph"/>
              <w:rPr>
                <w:rFonts w:ascii="Times New Roman"/>
                <w:sz w:val="6"/>
              </w:rPr>
            </w:pPr>
          </w:p>
        </w:tc>
        <w:tc>
          <w:tcPr>
            <w:tcW w:w="384" w:type="dxa"/>
          </w:tcPr>
          <w:p w14:paraId="27C826C8" w14:textId="77777777" w:rsidR="007458EA" w:rsidRDefault="007458EA">
            <w:pPr>
              <w:pStyle w:val="TableParagraph"/>
              <w:rPr>
                <w:rFonts w:ascii="Times New Roman"/>
                <w:sz w:val="6"/>
              </w:rPr>
            </w:pPr>
          </w:p>
        </w:tc>
        <w:tc>
          <w:tcPr>
            <w:tcW w:w="384" w:type="dxa"/>
          </w:tcPr>
          <w:p w14:paraId="4484987A" w14:textId="77777777" w:rsidR="007458EA" w:rsidRDefault="007458EA">
            <w:pPr>
              <w:pStyle w:val="TableParagraph"/>
              <w:rPr>
                <w:rFonts w:ascii="Times New Roman"/>
                <w:sz w:val="6"/>
              </w:rPr>
            </w:pPr>
          </w:p>
        </w:tc>
        <w:tc>
          <w:tcPr>
            <w:tcW w:w="384" w:type="dxa"/>
          </w:tcPr>
          <w:p w14:paraId="2DDA67A6" w14:textId="77777777" w:rsidR="007458EA" w:rsidRDefault="007458EA">
            <w:pPr>
              <w:pStyle w:val="TableParagraph"/>
              <w:rPr>
                <w:rFonts w:ascii="Times New Roman"/>
                <w:sz w:val="6"/>
              </w:rPr>
            </w:pPr>
          </w:p>
        </w:tc>
        <w:tc>
          <w:tcPr>
            <w:tcW w:w="384" w:type="dxa"/>
          </w:tcPr>
          <w:p w14:paraId="2EC7114A" w14:textId="77777777" w:rsidR="007458EA" w:rsidRDefault="007458EA">
            <w:pPr>
              <w:pStyle w:val="TableParagraph"/>
              <w:rPr>
                <w:rFonts w:ascii="Times New Roman"/>
                <w:sz w:val="6"/>
              </w:rPr>
            </w:pPr>
          </w:p>
        </w:tc>
        <w:tc>
          <w:tcPr>
            <w:tcW w:w="384" w:type="dxa"/>
          </w:tcPr>
          <w:p w14:paraId="25EF1063" w14:textId="77777777" w:rsidR="007458EA" w:rsidRDefault="007458EA">
            <w:pPr>
              <w:pStyle w:val="TableParagraph"/>
              <w:rPr>
                <w:rFonts w:ascii="Times New Roman"/>
                <w:sz w:val="6"/>
              </w:rPr>
            </w:pPr>
          </w:p>
        </w:tc>
        <w:tc>
          <w:tcPr>
            <w:tcW w:w="384" w:type="dxa"/>
          </w:tcPr>
          <w:p w14:paraId="5F546AE6" w14:textId="77777777" w:rsidR="007458EA" w:rsidRDefault="007458EA">
            <w:pPr>
              <w:pStyle w:val="TableParagraph"/>
              <w:rPr>
                <w:rFonts w:ascii="Times New Roman"/>
                <w:sz w:val="6"/>
              </w:rPr>
            </w:pPr>
          </w:p>
        </w:tc>
        <w:tc>
          <w:tcPr>
            <w:tcW w:w="384" w:type="dxa"/>
          </w:tcPr>
          <w:p w14:paraId="4495D797" w14:textId="77777777" w:rsidR="007458EA" w:rsidRDefault="007458EA">
            <w:pPr>
              <w:pStyle w:val="TableParagraph"/>
              <w:rPr>
                <w:rFonts w:ascii="Times New Roman"/>
                <w:sz w:val="6"/>
              </w:rPr>
            </w:pPr>
          </w:p>
        </w:tc>
        <w:tc>
          <w:tcPr>
            <w:tcW w:w="384" w:type="dxa"/>
          </w:tcPr>
          <w:p w14:paraId="437C941F" w14:textId="77777777" w:rsidR="007458EA" w:rsidRDefault="007458EA">
            <w:pPr>
              <w:pStyle w:val="TableParagraph"/>
              <w:rPr>
                <w:rFonts w:ascii="Times New Roman"/>
                <w:sz w:val="6"/>
              </w:rPr>
            </w:pPr>
          </w:p>
        </w:tc>
        <w:tc>
          <w:tcPr>
            <w:tcW w:w="384" w:type="dxa"/>
          </w:tcPr>
          <w:p w14:paraId="1D4B420E" w14:textId="77777777" w:rsidR="007458EA" w:rsidRDefault="007458EA">
            <w:pPr>
              <w:pStyle w:val="TableParagraph"/>
              <w:rPr>
                <w:rFonts w:ascii="Times New Roman"/>
                <w:sz w:val="6"/>
              </w:rPr>
            </w:pPr>
          </w:p>
        </w:tc>
        <w:tc>
          <w:tcPr>
            <w:tcW w:w="384" w:type="dxa"/>
          </w:tcPr>
          <w:p w14:paraId="6B31CFED" w14:textId="77777777" w:rsidR="007458EA" w:rsidRDefault="007458EA">
            <w:pPr>
              <w:pStyle w:val="TableParagraph"/>
              <w:rPr>
                <w:rFonts w:ascii="Times New Roman"/>
                <w:sz w:val="6"/>
              </w:rPr>
            </w:pPr>
          </w:p>
        </w:tc>
        <w:tc>
          <w:tcPr>
            <w:tcW w:w="384" w:type="dxa"/>
          </w:tcPr>
          <w:p w14:paraId="7102A3D1" w14:textId="77777777" w:rsidR="007458EA" w:rsidRDefault="007458EA">
            <w:pPr>
              <w:pStyle w:val="TableParagraph"/>
              <w:rPr>
                <w:rFonts w:ascii="Times New Roman"/>
                <w:sz w:val="6"/>
              </w:rPr>
            </w:pPr>
          </w:p>
        </w:tc>
        <w:tc>
          <w:tcPr>
            <w:tcW w:w="384" w:type="dxa"/>
          </w:tcPr>
          <w:p w14:paraId="0D537859" w14:textId="77777777" w:rsidR="007458EA" w:rsidRDefault="007458EA">
            <w:pPr>
              <w:pStyle w:val="TableParagraph"/>
              <w:rPr>
                <w:rFonts w:ascii="Times New Roman"/>
                <w:sz w:val="6"/>
              </w:rPr>
            </w:pPr>
          </w:p>
        </w:tc>
        <w:tc>
          <w:tcPr>
            <w:tcW w:w="384" w:type="dxa"/>
            <w:tcBorders>
              <w:right w:val="nil"/>
            </w:tcBorders>
          </w:tcPr>
          <w:p w14:paraId="563CA5B4"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6FADCD25" w14:textId="77777777" w:rsidR="007458EA" w:rsidRDefault="007458EA">
            <w:pPr>
              <w:rPr>
                <w:sz w:val="2"/>
                <w:szCs w:val="2"/>
              </w:rPr>
            </w:pPr>
          </w:p>
        </w:tc>
      </w:tr>
      <w:tr w:rsidR="007458EA" w14:paraId="573CFFE3" w14:textId="77777777">
        <w:trPr>
          <w:trHeight w:val="106"/>
        </w:trPr>
        <w:tc>
          <w:tcPr>
            <w:tcW w:w="384" w:type="dxa"/>
          </w:tcPr>
          <w:p w14:paraId="20E36744" w14:textId="77777777" w:rsidR="007458EA" w:rsidRDefault="007458EA">
            <w:pPr>
              <w:pStyle w:val="TableParagraph"/>
              <w:rPr>
                <w:rFonts w:ascii="Times New Roman"/>
                <w:sz w:val="4"/>
              </w:rPr>
            </w:pPr>
          </w:p>
        </w:tc>
        <w:tc>
          <w:tcPr>
            <w:tcW w:w="384" w:type="dxa"/>
          </w:tcPr>
          <w:p w14:paraId="4EFD50D4" w14:textId="77777777" w:rsidR="007458EA" w:rsidRDefault="005D06A2">
            <w:pPr>
              <w:pStyle w:val="TableParagraph"/>
              <w:spacing w:before="20" w:line="66" w:lineRule="exact"/>
              <w:ind w:left="15"/>
              <w:jc w:val="center"/>
              <w:rPr>
                <w:rFonts w:ascii="Arial Narrow"/>
                <w:sz w:val="6"/>
              </w:rPr>
            </w:pPr>
            <w:r>
              <w:rPr>
                <w:rFonts w:ascii="Arial Narrow"/>
                <w:spacing w:val="-2"/>
                <w:sz w:val="6"/>
              </w:rPr>
              <w:t>IID0040</w:t>
            </w:r>
          </w:p>
        </w:tc>
        <w:tc>
          <w:tcPr>
            <w:tcW w:w="545" w:type="dxa"/>
          </w:tcPr>
          <w:p w14:paraId="6712A689" w14:textId="77777777" w:rsidR="007458EA" w:rsidRDefault="005D06A2">
            <w:pPr>
              <w:pStyle w:val="TableParagraph"/>
              <w:spacing w:before="15" w:line="71" w:lineRule="exact"/>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518BC796" w14:textId="77777777" w:rsidR="007458EA" w:rsidRDefault="007458EA">
            <w:pPr>
              <w:pStyle w:val="TableParagraph"/>
              <w:rPr>
                <w:rFonts w:ascii="Times New Roman"/>
                <w:sz w:val="4"/>
              </w:rPr>
            </w:pPr>
          </w:p>
        </w:tc>
        <w:tc>
          <w:tcPr>
            <w:tcW w:w="1289" w:type="dxa"/>
            <w:tcBorders>
              <w:left w:val="single" w:sz="6" w:space="0" w:color="000000"/>
            </w:tcBorders>
          </w:tcPr>
          <w:p w14:paraId="7A749BF5" w14:textId="77777777" w:rsidR="007458EA" w:rsidRDefault="005D06A2">
            <w:pPr>
              <w:pStyle w:val="TableParagraph"/>
              <w:spacing w:before="15" w:line="71" w:lineRule="exact"/>
              <w:ind w:left="10"/>
              <w:rPr>
                <w:rFonts w:ascii="Arial Narrow" w:hAnsi="Arial Narrow"/>
                <w:sz w:val="7"/>
              </w:rPr>
            </w:pPr>
            <w:r>
              <w:rPr>
                <w:rFonts w:ascii="Arial Narrow" w:hAnsi="Arial Narrow"/>
                <w:w w:val="110"/>
                <w:sz w:val="7"/>
              </w:rPr>
              <w:t>Referenční</w:t>
            </w:r>
            <w:r>
              <w:rPr>
                <w:rFonts w:ascii="Arial Narrow" w:hAnsi="Arial Narrow"/>
                <w:spacing w:val="-4"/>
                <w:w w:val="110"/>
                <w:sz w:val="7"/>
              </w:rPr>
              <w:t xml:space="preserve"> </w:t>
            </w:r>
            <w:r>
              <w:rPr>
                <w:rFonts w:ascii="Arial Narrow" w:hAnsi="Arial Narrow"/>
                <w:spacing w:val="-2"/>
                <w:w w:val="110"/>
                <w:sz w:val="7"/>
              </w:rPr>
              <w:t>podlaží</w:t>
            </w:r>
          </w:p>
        </w:tc>
        <w:tc>
          <w:tcPr>
            <w:tcW w:w="1649" w:type="dxa"/>
          </w:tcPr>
          <w:p w14:paraId="668FF75E" w14:textId="77777777" w:rsidR="007458EA" w:rsidRDefault="007458EA">
            <w:pPr>
              <w:pStyle w:val="TableParagraph"/>
              <w:rPr>
                <w:rFonts w:ascii="Times New Roman"/>
                <w:sz w:val="4"/>
              </w:rPr>
            </w:pPr>
          </w:p>
        </w:tc>
        <w:tc>
          <w:tcPr>
            <w:tcW w:w="383" w:type="dxa"/>
          </w:tcPr>
          <w:p w14:paraId="3C11CA9C" w14:textId="77777777" w:rsidR="007458EA" w:rsidRDefault="007458EA">
            <w:pPr>
              <w:pStyle w:val="TableParagraph"/>
              <w:rPr>
                <w:rFonts w:ascii="Times New Roman"/>
                <w:sz w:val="4"/>
              </w:rPr>
            </w:pPr>
          </w:p>
        </w:tc>
        <w:tc>
          <w:tcPr>
            <w:tcW w:w="383" w:type="dxa"/>
          </w:tcPr>
          <w:p w14:paraId="11968702" w14:textId="77777777" w:rsidR="007458EA" w:rsidRDefault="005D06A2">
            <w:pPr>
              <w:pStyle w:val="TableParagraph"/>
              <w:spacing w:before="20" w:line="66"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56C62461" w14:textId="77777777" w:rsidR="007458EA" w:rsidRDefault="005D06A2">
            <w:pPr>
              <w:pStyle w:val="TableParagraph"/>
              <w:spacing w:before="15" w:line="71" w:lineRule="exact"/>
              <w:ind w:left="31"/>
              <w:jc w:val="center"/>
              <w:rPr>
                <w:rFonts w:ascii="Arial Narrow"/>
                <w:sz w:val="7"/>
              </w:rPr>
            </w:pPr>
            <w:r>
              <w:rPr>
                <w:rFonts w:ascii="Arial Narrow"/>
                <w:spacing w:val="-4"/>
                <w:w w:val="110"/>
                <w:sz w:val="7"/>
              </w:rPr>
              <w:t>TEXT</w:t>
            </w:r>
          </w:p>
        </w:tc>
        <w:tc>
          <w:tcPr>
            <w:tcW w:w="383" w:type="dxa"/>
          </w:tcPr>
          <w:p w14:paraId="0A6E701D" w14:textId="77777777" w:rsidR="007458EA" w:rsidRDefault="007458EA">
            <w:pPr>
              <w:pStyle w:val="TableParagraph"/>
              <w:rPr>
                <w:rFonts w:ascii="Times New Roman"/>
                <w:sz w:val="4"/>
              </w:rPr>
            </w:pPr>
          </w:p>
        </w:tc>
        <w:tc>
          <w:tcPr>
            <w:tcW w:w="731" w:type="dxa"/>
          </w:tcPr>
          <w:p w14:paraId="49CFB7F7" w14:textId="77777777" w:rsidR="007458EA" w:rsidRDefault="005D06A2">
            <w:pPr>
              <w:pStyle w:val="TableParagraph"/>
              <w:spacing w:before="15" w:line="71" w:lineRule="exact"/>
              <w:ind w:left="38" w:right="1"/>
              <w:jc w:val="center"/>
              <w:rPr>
                <w:rFonts w:ascii="Arial Narrow" w:hAnsi="Arial Narrow"/>
                <w:sz w:val="7"/>
              </w:rPr>
            </w:pPr>
            <w:r>
              <w:rPr>
                <w:rFonts w:ascii="Arial Narrow" w:hAnsi="Arial Narrow"/>
                <w:spacing w:val="-2"/>
                <w:w w:val="110"/>
                <w:sz w:val="7"/>
              </w:rPr>
              <w:t>Podlaží</w:t>
            </w:r>
          </w:p>
        </w:tc>
        <w:tc>
          <w:tcPr>
            <w:tcW w:w="1691" w:type="dxa"/>
            <w:tcBorders>
              <w:right w:val="single" w:sz="6" w:space="0" w:color="000000"/>
            </w:tcBorders>
          </w:tcPr>
          <w:p w14:paraId="40D157BF" w14:textId="77777777" w:rsidR="007458EA" w:rsidRDefault="005D06A2">
            <w:pPr>
              <w:pStyle w:val="TableParagraph"/>
              <w:spacing w:before="15" w:line="71" w:lineRule="exact"/>
              <w:ind w:left="23"/>
              <w:rPr>
                <w:rFonts w:ascii="Arial Narrow" w:hAnsi="Arial Narrow"/>
                <w:sz w:val="7"/>
              </w:rPr>
            </w:pPr>
            <w:r>
              <w:rPr>
                <w:rFonts w:ascii="Arial Narrow" w:hAnsi="Arial Narrow"/>
                <w:w w:val="110"/>
                <w:sz w:val="7"/>
              </w:rPr>
              <w:t>Podlaží</w:t>
            </w:r>
            <w:r>
              <w:rPr>
                <w:rFonts w:ascii="Arial Narrow" w:hAnsi="Arial Narrow"/>
                <w:spacing w:val="-3"/>
                <w:w w:val="110"/>
                <w:sz w:val="7"/>
              </w:rPr>
              <w:t xml:space="preserve"> </w:t>
            </w:r>
            <w:r>
              <w:rPr>
                <w:rFonts w:ascii="Arial Narrow" w:hAnsi="Arial Narrow"/>
                <w:w w:val="110"/>
                <w:sz w:val="7"/>
              </w:rPr>
              <w:t>podle</w:t>
            </w:r>
            <w:r>
              <w:rPr>
                <w:rFonts w:ascii="Arial Narrow" w:hAnsi="Arial Narrow"/>
                <w:spacing w:val="-3"/>
                <w:w w:val="110"/>
                <w:sz w:val="7"/>
              </w:rPr>
              <w:t xml:space="preserve"> </w:t>
            </w:r>
            <w:r>
              <w:rPr>
                <w:rFonts w:ascii="Arial Narrow" w:hAnsi="Arial Narrow"/>
                <w:w w:val="110"/>
                <w:sz w:val="7"/>
              </w:rPr>
              <w:t>projektu,</w:t>
            </w:r>
            <w:r>
              <w:rPr>
                <w:rFonts w:ascii="Arial Narrow" w:hAnsi="Arial Narrow"/>
                <w:spacing w:val="-2"/>
                <w:w w:val="110"/>
                <w:sz w:val="7"/>
              </w:rPr>
              <w:t xml:space="preserve"> </w:t>
            </w:r>
            <w:r>
              <w:rPr>
                <w:rFonts w:ascii="Arial Narrow" w:hAnsi="Arial Narrow"/>
                <w:w w:val="110"/>
                <w:sz w:val="7"/>
              </w:rPr>
              <w:t>dle</w:t>
            </w:r>
            <w:r>
              <w:rPr>
                <w:rFonts w:ascii="Arial Narrow" w:hAnsi="Arial Narrow"/>
                <w:spacing w:val="-3"/>
                <w:w w:val="110"/>
                <w:sz w:val="7"/>
              </w:rPr>
              <w:t xml:space="preserve"> </w:t>
            </w:r>
            <w:r>
              <w:rPr>
                <w:rFonts w:ascii="Arial Narrow" w:hAnsi="Arial Narrow"/>
                <w:w w:val="110"/>
                <w:sz w:val="7"/>
              </w:rPr>
              <w:t>BIM</w:t>
            </w:r>
            <w:r>
              <w:rPr>
                <w:rFonts w:ascii="Arial Narrow" w:hAnsi="Arial Narrow"/>
                <w:spacing w:val="-3"/>
                <w:w w:val="110"/>
                <w:sz w:val="7"/>
              </w:rPr>
              <w:t xml:space="preserve"> </w:t>
            </w:r>
            <w:r>
              <w:rPr>
                <w:rFonts w:ascii="Arial Narrow" w:hAnsi="Arial Narrow"/>
                <w:spacing w:val="-2"/>
                <w:w w:val="110"/>
                <w:sz w:val="7"/>
              </w:rPr>
              <w:t>editoru</w:t>
            </w:r>
          </w:p>
        </w:tc>
        <w:tc>
          <w:tcPr>
            <w:tcW w:w="742" w:type="dxa"/>
            <w:tcBorders>
              <w:left w:val="single" w:sz="6" w:space="0" w:color="000000"/>
            </w:tcBorders>
          </w:tcPr>
          <w:p w14:paraId="3A200C22" w14:textId="77777777" w:rsidR="007458EA" w:rsidRDefault="005D06A2">
            <w:pPr>
              <w:pStyle w:val="TableParagraph"/>
              <w:spacing w:before="15" w:line="71" w:lineRule="exact"/>
              <w:ind w:left="41"/>
              <w:jc w:val="center"/>
              <w:rPr>
                <w:rFonts w:ascii="Arial Narrow"/>
                <w:sz w:val="7"/>
              </w:rPr>
            </w:pPr>
            <w:r>
              <w:rPr>
                <w:rFonts w:ascii="Arial Narrow"/>
                <w:spacing w:val="-5"/>
                <w:w w:val="110"/>
                <w:sz w:val="7"/>
              </w:rPr>
              <w:t>1NP</w:t>
            </w:r>
          </w:p>
        </w:tc>
        <w:tc>
          <w:tcPr>
            <w:tcW w:w="383" w:type="dxa"/>
          </w:tcPr>
          <w:p w14:paraId="7A7E54B5" w14:textId="77777777" w:rsidR="007458EA" w:rsidRDefault="007458EA">
            <w:pPr>
              <w:pStyle w:val="TableParagraph"/>
              <w:rPr>
                <w:rFonts w:ascii="Times New Roman"/>
                <w:sz w:val="4"/>
              </w:rPr>
            </w:pPr>
          </w:p>
        </w:tc>
        <w:tc>
          <w:tcPr>
            <w:tcW w:w="383" w:type="dxa"/>
          </w:tcPr>
          <w:p w14:paraId="5B849438" w14:textId="77777777" w:rsidR="007458EA" w:rsidRDefault="007458EA">
            <w:pPr>
              <w:pStyle w:val="TableParagraph"/>
              <w:rPr>
                <w:rFonts w:ascii="Times New Roman"/>
                <w:sz w:val="4"/>
              </w:rPr>
            </w:pPr>
          </w:p>
        </w:tc>
        <w:tc>
          <w:tcPr>
            <w:tcW w:w="383" w:type="dxa"/>
          </w:tcPr>
          <w:p w14:paraId="08371AEA" w14:textId="77777777" w:rsidR="007458EA" w:rsidRDefault="005D06A2">
            <w:pPr>
              <w:pStyle w:val="TableParagraph"/>
              <w:spacing w:before="15" w:line="71" w:lineRule="exact"/>
              <w:ind w:left="52"/>
              <w:jc w:val="center"/>
              <w:rPr>
                <w:rFonts w:ascii="Arial Narrow"/>
                <w:sz w:val="7"/>
              </w:rPr>
            </w:pPr>
            <w:r>
              <w:rPr>
                <w:rFonts w:ascii="Arial Narrow"/>
                <w:spacing w:val="-10"/>
                <w:w w:val="110"/>
                <w:sz w:val="7"/>
              </w:rPr>
              <w:t>x</w:t>
            </w:r>
          </w:p>
        </w:tc>
        <w:tc>
          <w:tcPr>
            <w:tcW w:w="383" w:type="dxa"/>
          </w:tcPr>
          <w:p w14:paraId="45102C12" w14:textId="77777777" w:rsidR="007458EA" w:rsidRDefault="007458EA">
            <w:pPr>
              <w:pStyle w:val="TableParagraph"/>
              <w:rPr>
                <w:rFonts w:ascii="Times New Roman"/>
                <w:sz w:val="4"/>
              </w:rPr>
            </w:pPr>
          </w:p>
        </w:tc>
        <w:tc>
          <w:tcPr>
            <w:tcW w:w="383" w:type="dxa"/>
          </w:tcPr>
          <w:p w14:paraId="187776B3" w14:textId="77777777" w:rsidR="007458EA" w:rsidRDefault="007458EA">
            <w:pPr>
              <w:pStyle w:val="TableParagraph"/>
              <w:rPr>
                <w:rFonts w:ascii="Times New Roman"/>
                <w:sz w:val="4"/>
              </w:rPr>
            </w:pPr>
          </w:p>
        </w:tc>
        <w:tc>
          <w:tcPr>
            <w:tcW w:w="383" w:type="dxa"/>
          </w:tcPr>
          <w:p w14:paraId="3A11616F" w14:textId="77777777" w:rsidR="007458EA" w:rsidRDefault="007458EA">
            <w:pPr>
              <w:pStyle w:val="TableParagraph"/>
              <w:rPr>
                <w:rFonts w:ascii="Times New Roman"/>
                <w:sz w:val="4"/>
              </w:rPr>
            </w:pPr>
          </w:p>
        </w:tc>
        <w:tc>
          <w:tcPr>
            <w:tcW w:w="383" w:type="dxa"/>
          </w:tcPr>
          <w:p w14:paraId="47D39FD6" w14:textId="77777777" w:rsidR="007458EA" w:rsidRDefault="007458EA">
            <w:pPr>
              <w:pStyle w:val="TableParagraph"/>
              <w:rPr>
                <w:rFonts w:ascii="Times New Roman"/>
                <w:sz w:val="4"/>
              </w:rPr>
            </w:pPr>
          </w:p>
        </w:tc>
        <w:tc>
          <w:tcPr>
            <w:tcW w:w="383" w:type="dxa"/>
          </w:tcPr>
          <w:p w14:paraId="1CA7BDA5" w14:textId="77777777" w:rsidR="007458EA" w:rsidRDefault="007458EA">
            <w:pPr>
              <w:pStyle w:val="TableParagraph"/>
              <w:rPr>
                <w:rFonts w:ascii="Times New Roman"/>
                <w:sz w:val="4"/>
              </w:rPr>
            </w:pPr>
          </w:p>
        </w:tc>
        <w:tc>
          <w:tcPr>
            <w:tcW w:w="383" w:type="dxa"/>
          </w:tcPr>
          <w:p w14:paraId="6A2321CE" w14:textId="77777777" w:rsidR="007458EA" w:rsidRDefault="007458EA">
            <w:pPr>
              <w:pStyle w:val="TableParagraph"/>
              <w:rPr>
                <w:rFonts w:ascii="Times New Roman"/>
                <w:sz w:val="4"/>
              </w:rPr>
            </w:pPr>
          </w:p>
        </w:tc>
        <w:tc>
          <w:tcPr>
            <w:tcW w:w="383" w:type="dxa"/>
          </w:tcPr>
          <w:p w14:paraId="60D4C4E2" w14:textId="77777777" w:rsidR="007458EA" w:rsidRDefault="007458EA">
            <w:pPr>
              <w:pStyle w:val="TableParagraph"/>
              <w:rPr>
                <w:rFonts w:ascii="Times New Roman"/>
                <w:sz w:val="4"/>
              </w:rPr>
            </w:pPr>
          </w:p>
        </w:tc>
        <w:tc>
          <w:tcPr>
            <w:tcW w:w="383" w:type="dxa"/>
          </w:tcPr>
          <w:p w14:paraId="5D920544" w14:textId="77777777" w:rsidR="007458EA" w:rsidRDefault="007458EA">
            <w:pPr>
              <w:pStyle w:val="TableParagraph"/>
              <w:rPr>
                <w:rFonts w:ascii="Times New Roman"/>
                <w:sz w:val="4"/>
              </w:rPr>
            </w:pPr>
          </w:p>
        </w:tc>
        <w:tc>
          <w:tcPr>
            <w:tcW w:w="383" w:type="dxa"/>
          </w:tcPr>
          <w:p w14:paraId="45E0E283" w14:textId="77777777" w:rsidR="007458EA" w:rsidRDefault="007458EA">
            <w:pPr>
              <w:pStyle w:val="TableParagraph"/>
              <w:rPr>
                <w:rFonts w:ascii="Times New Roman"/>
                <w:sz w:val="4"/>
              </w:rPr>
            </w:pPr>
          </w:p>
        </w:tc>
        <w:tc>
          <w:tcPr>
            <w:tcW w:w="383" w:type="dxa"/>
          </w:tcPr>
          <w:p w14:paraId="5F5E8924" w14:textId="77777777" w:rsidR="007458EA" w:rsidRDefault="007458EA">
            <w:pPr>
              <w:pStyle w:val="TableParagraph"/>
              <w:rPr>
                <w:rFonts w:ascii="Times New Roman"/>
                <w:sz w:val="4"/>
              </w:rPr>
            </w:pPr>
          </w:p>
        </w:tc>
        <w:tc>
          <w:tcPr>
            <w:tcW w:w="383" w:type="dxa"/>
          </w:tcPr>
          <w:p w14:paraId="48C003D8" w14:textId="77777777" w:rsidR="007458EA" w:rsidRDefault="007458EA">
            <w:pPr>
              <w:pStyle w:val="TableParagraph"/>
              <w:rPr>
                <w:rFonts w:ascii="Times New Roman"/>
                <w:sz w:val="4"/>
              </w:rPr>
            </w:pPr>
          </w:p>
        </w:tc>
        <w:tc>
          <w:tcPr>
            <w:tcW w:w="383" w:type="dxa"/>
          </w:tcPr>
          <w:p w14:paraId="0960402D" w14:textId="77777777" w:rsidR="007458EA" w:rsidRDefault="007458EA">
            <w:pPr>
              <w:pStyle w:val="TableParagraph"/>
              <w:rPr>
                <w:rFonts w:ascii="Times New Roman"/>
                <w:sz w:val="4"/>
              </w:rPr>
            </w:pPr>
          </w:p>
        </w:tc>
        <w:tc>
          <w:tcPr>
            <w:tcW w:w="383" w:type="dxa"/>
          </w:tcPr>
          <w:p w14:paraId="4C8AB57F" w14:textId="77777777" w:rsidR="007458EA" w:rsidRDefault="007458EA">
            <w:pPr>
              <w:pStyle w:val="TableParagraph"/>
              <w:rPr>
                <w:rFonts w:ascii="Times New Roman"/>
                <w:sz w:val="4"/>
              </w:rPr>
            </w:pPr>
          </w:p>
        </w:tc>
        <w:tc>
          <w:tcPr>
            <w:tcW w:w="383" w:type="dxa"/>
          </w:tcPr>
          <w:p w14:paraId="006196FE" w14:textId="77777777" w:rsidR="007458EA" w:rsidRDefault="007458EA">
            <w:pPr>
              <w:pStyle w:val="TableParagraph"/>
              <w:rPr>
                <w:rFonts w:ascii="Times New Roman"/>
                <w:sz w:val="4"/>
              </w:rPr>
            </w:pPr>
          </w:p>
        </w:tc>
        <w:tc>
          <w:tcPr>
            <w:tcW w:w="383" w:type="dxa"/>
          </w:tcPr>
          <w:p w14:paraId="3AEA372F" w14:textId="77777777" w:rsidR="007458EA" w:rsidRDefault="007458EA">
            <w:pPr>
              <w:pStyle w:val="TableParagraph"/>
              <w:rPr>
                <w:rFonts w:ascii="Times New Roman"/>
                <w:sz w:val="4"/>
              </w:rPr>
            </w:pPr>
          </w:p>
        </w:tc>
        <w:tc>
          <w:tcPr>
            <w:tcW w:w="383" w:type="dxa"/>
          </w:tcPr>
          <w:p w14:paraId="4653E6A8" w14:textId="77777777" w:rsidR="007458EA" w:rsidRDefault="007458EA">
            <w:pPr>
              <w:pStyle w:val="TableParagraph"/>
              <w:rPr>
                <w:rFonts w:ascii="Times New Roman"/>
                <w:sz w:val="4"/>
              </w:rPr>
            </w:pPr>
          </w:p>
        </w:tc>
        <w:tc>
          <w:tcPr>
            <w:tcW w:w="384" w:type="dxa"/>
            <w:tcBorders>
              <w:right w:val="single" w:sz="6" w:space="0" w:color="000000"/>
            </w:tcBorders>
          </w:tcPr>
          <w:p w14:paraId="1BC4A86E" w14:textId="77777777" w:rsidR="007458EA" w:rsidRDefault="007458EA">
            <w:pPr>
              <w:pStyle w:val="TableParagraph"/>
              <w:rPr>
                <w:rFonts w:ascii="Times New Roman"/>
                <w:sz w:val="4"/>
              </w:rPr>
            </w:pPr>
          </w:p>
        </w:tc>
        <w:tc>
          <w:tcPr>
            <w:tcW w:w="383" w:type="dxa"/>
            <w:vMerge/>
            <w:tcBorders>
              <w:top w:val="nil"/>
              <w:left w:val="single" w:sz="6" w:space="0" w:color="000000"/>
              <w:bottom w:val="nil"/>
              <w:right w:val="nil"/>
            </w:tcBorders>
            <w:shd w:val="clear" w:color="auto" w:fill="FCE9D9"/>
            <w:textDirection w:val="btLr"/>
          </w:tcPr>
          <w:p w14:paraId="627E3EED" w14:textId="77777777" w:rsidR="007458EA" w:rsidRDefault="007458EA">
            <w:pPr>
              <w:rPr>
                <w:sz w:val="2"/>
                <w:szCs w:val="2"/>
              </w:rPr>
            </w:pPr>
          </w:p>
        </w:tc>
        <w:tc>
          <w:tcPr>
            <w:tcW w:w="384" w:type="dxa"/>
          </w:tcPr>
          <w:p w14:paraId="2041086E" w14:textId="77777777" w:rsidR="007458EA" w:rsidRDefault="007458EA">
            <w:pPr>
              <w:pStyle w:val="TableParagraph"/>
              <w:rPr>
                <w:rFonts w:ascii="Times New Roman"/>
                <w:sz w:val="4"/>
              </w:rPr>
            </w:pPr>
          </w:p>
        </w:tc>
        <w:tc>
          <w:tcPr>
            <w:tcW w:w="384" w:type="dxa"/>
          </w:tcPr>
          <w:p w14:paraId="79ED20E0" w14:textId="77777777" w:rsidR="007458EA" w:rsidRDefault="007458EA">
            <w:pPr>
              <w:pStyle w:val="TableParagraph"/>
              <w:rPr>
                <w:rFonts w:ascii="Times New Roman"/>
                <w:sz w:val="4"/>
              </w:rPr>
            </w:pPr>
          </w:p>
        </w:tc>
        <w:tc>
          <w:tcPr>
            <w:tcW w:w="384" w:type="dxa"/>
          </w:tcPr>
          <w:p w14:paraId="19132511" w14:textId="77777777" w:rsidR="007458EA" w:rsidRDefault="007458EA">
            <w:pPr>
              <w:pStyle w:val="TableParagraph"/>
              <w:rPr>
                <w:rFonts w:ascii="Times New Roman"/>
                <w:sz w:val="4"/>
              </w:rPr>
            </w:pPr>
          </w:p>
        </w:tc>
        <w:tc>
          <w:tcPr>
            <w:tcW w:w="384" w:type="dxa"/>
          </w:tcPr>
          <w:p w14:paraId="0E81C20A" w14:textId="77777777" w:rsidR="007458EA" w:rsidRDefault="007458EA">
            <w:pPr>
              <w:pStyle w:val="TableParagraph"/>
              <w:rPr>
                <w:rFonts w:ascii="Times New Roman"/>
                <w:sz w:val="4"/>
              </w:rPr>
            </w:pPr>
          </w:p>
        </w:tc>
        <w:tc>
          <w:tcPr>
            <w:tcW w:w="384" w:type="dxa"/>
          </w:tcPr>
          <w:p w14:paraId="22FDAA57" w14:textId="77777777" w:rsidR="007458EA" w:rsidRDefault="007458EA">
            <w:pPr>
              <w:pStyle w:val="TableParagraph"/>
              <w:rPr>
                <w:rFonts w:ascii="Times New Roman"/>
                <w:sz w:val="4"/>
              </w:rPr>
            </w:pPr>
          </w:p>
        </w:tc>
        <w:tc>
          <w:tcPr>
            <w:tcW w:w="384" w:type="dxa"/>
          </w:tcPr>
          <w:p w14:paraId="787C81A0" w14:textId="77777777" w:rsidR="007458EA" w:rsidRDefault="007458EA">
            <w:pPr>
              <w:pStyle w:val="TableParagraph"/>
              <w:rPr>
                <w:rFonts w:ascii="Times New Roman"/>
                <w:sz w:val="4"/>
              </w:rPr>
            </w:pPr>
          </w:p>
        </w:tc>
        <w:tc>
          <w:tcPr>
            <w:tcW w:w="384" w:type="dxa"/>
          </w:tcPr>
          <w:p w14:paraId="5B85D5E7" w14:textId="77777777" w:rsidR="007458EA" w:rsidRDefault="007458EA">
            <w:pPr>
              <w:pStyle w:val="TableParagraph"/>
              <w:rPr>
                <w:rFonts w:ascii="Times New Roman"/>
                <w:sz w:val="4"/>
              </w:rPr>
            </w:pPr>
          </w:p>
        </w:tc>
        <w:tc>
          <w:tcPr>
            <w:tcW w:w="384" w:type="dxa"/>
          </w:tcPr>
          <w:p w14:paraId="386BE5A5" w14:textId="77777777" w:rsidR="007458EA" w:rsidRDefault="007458EA">
            <w:pPr>
              <w:pStyle w:val="TableParagraph"/>
              <w:rPr>
                <w:rFonts w:ascii="Times New Roman"/>
                <w:sz w:val="4"/>
              </w:rPr>
            </w:pPr>
          </w:p>
        </w:tc>
        <w:tc>
          <w:tcPr>
            <w:tcW w:w="384" w:type="dxa"/>
          </w:tcPr>
          <w:p w14:paraId="1E55C5E8" w14:textId="77777777" w:rsidR="007458EA" w:rsidRDefault="007458EA">
            <w:pPr>
              <w:pStyle w:val="TableParagraph"/>
              <w:rPr>
                <w:rFonts w:ascii="Times New Roman"/>
                <w:sz w:val="4"/>
              </w:rPr>
            </w:pPr>
          </w:p>
        </w:tc>
        <w:tc>
          <w:tcPr>
            <w:tcW w:w="384" w:type="dxa"/>
          </w:tcPr>
          <w:p w14:paraId="5B961C63" w14:textId="77777777" w:rsidR="007458EA" w:rsidRDefault="007458EA">
            <w:pPr>
              <w:pStyle w:val="TableParagraph"/>
              <w:rPr>
                <w:rFonts w:ascii="Times New Roman"/>
                <w:sz w:val="4"/>
              </w:rPr>
            </w:pPr>
          </w:p>
        </w:tc>
        <w:tc>
          <w:tcPr>
            <w:tcW w:w="384" w:type="dxa"/>
          </w:tcPr>
          <w:p w14:paraId="28CBEA44" w14:textId="77777777" w:rsidR="007458EA" w:rsidRDefault="007458EA">
            <w:pPr>
              <w:pStyle w:val="TableParagraph"/>
              <w:rPr>
                <w:rFonts w:ascii="Times New Roman"/>
                <w:sz w:val="4"/>
              </w:rPr>
            </w:pPr>
          </w:p>
        </w:tc>
        <w:tc>
          <w:tcPr>
            <w:tcW w:w="384" w:type="dxa"/>
          </w:tcPr>
          <w:p w14:paraId="31E7068D" w14:textId="77777777" w:rsidR="007458EA" w:rsidRDefault="007458EA">
            <w:pPr>
              <w:pStyle w:val="TableParagraph"/>
              <w:rPr>
                <w:rFonts w:ascii="Times New Roman"/>
                <w:sz w:val="4"/>
              </w:rPr>
            </w:pPr>
          </w:p>
        </w:tc>
        <w:tc>
          <w:tcPr>
            <w:tcW w:w="384" w:type="dxa"/>
          </w:tcPr>
          <w:p w14:paraId="06F30C85" w14:textId="77777777" w:rsidR="007458EA" w:rsidRDefault="007458EA">
            <w:pPr>
              <w:pStyle w:val="TableParagraph"/>
              <w:rPr>
                <w:rFonts w:ascii="Times New Roman"/>
                <w:sz w:val="4"/>
              </w:rPr>
            </w:pPr>
          </w:p>
        </w:tc>
        <w:tc>
          <w:tcPr>
            <w:tcW w:w="384" w:type="dxa"/>
          </w:tcPr>
          <w:p w14:paraId="3533EDC2" w14:textId="77777777" w:rsidR="007458EA" w:rsidRDefault="007458EA">
            <w:pPr>
              <w:pStyle w:val="TableParagraph"/>
              <w:rPr>
                <w:rFonts w:ascii="Times New Roman"/>
                <w:sz w:val="4"/>
              </w:rPr>
            </w:pPr>
          </w:p>
        </w:tc>
        <w:tc>
          <w:tcPr>
            <w:tcW w:w="384" w:type="dxa"/>
          </w:tcPr>
          <w:p w14:paraId="24350218" w14:textId="77777777" w:rsidR="007458EA" w:rsidRDefault="007458EA">
            <w:pPr>
              <w:pStyle w:val="TableParagraph"/>
              <w:rPr>
                <w:rFonts w:ascii="Times New Roman"/>
                <w:sz w:val="4"/>
              </w:rPr>
            </w:pPr>
          </w:p>
        </w:tc>
        <w:tc>
          <w:tcPr>
            <w:tcW w:w="384" w:type="dxa"/>
          </w:tcPr>
          <w:p w14:paraId="209E2BA9" w14:textId="77777777" w:rsidR="007458EA" w:rsidRDefault="007458EA">
            <w:pPr>
              <w:pStyle w:val="TableParagraph"/>
              <w:rPr>
                <w:rFonts w:ascii="Times New Roman"/>
                <w:sz w:val="4"/>
              </w:rPr>
            </w:pPr>
          </w:p>
        </w:tc>
        <w:tc>
          <w:tcPr>
            <w:tcW w:w="384" w:type="dxa"/>
          </w:tcPr>
          <w:p w14:paraId="6EFDBD2C" w14:textId="77777777" w:rsidR="007458EA" w:rsidRDefault="007458EA">
            <w:pPr>
              <w:pStyle w:val="TableParagraph"/>
              <w:rPr>
                <w:rFonts w:ascii="Times New Roman"/>
                <w:sz w:val="4"/>
              </w:rPr>
            </w:pPr>
          </w:p>
        </w:tc>
        <w:tc>
          <w:tcPr>
            <w:tcW w:w="384" w:type="dxa"/>
            <w:tcBorders>
              <w:right w:val="nil"/>
            </w:tcBorders>
          </w:tcPr>
          <w:p w14:paraId="174F2577" w14:textId="77777777" w:rsidR="007458EA" w:rsidRDefault="007458EA">
            <w:pPr>
              <w:pStyle w:val="TableParagraph"/>
              <w:rPr>
                <w:rFonts w:ascii="Times New Roman"/>
                <w:sz w:val="4"/>
              </w:rPr>
            </w:pPr>
          </w:p>
        </w:tc>
        <w:tc>
          <w:tcPr>
            <w:tcW w:w="384" w:type="dxa"/>
            <w:vMerge/>
            <w:tcBorders>
              <w:top w:val="nil"/>
              <w:left w:val="nil"/>
              <w:bottom w:val="nil"/>
              <w:right w:val="nil"/>
            </w:tcBorders>
          </w:tcPr>
          <w:p w14:paraId="525D1009" w14:textId="77777777" w:rsidR="007458EA" w:rsidRDefault="007458EA">
            <w:pPr>
              <w:rPr>
                <w:sz w:val="2"/>
                <w:szCs w:val="2"/>
              </w:rPr>
            </w:pPr>
          </w:p>
        </w:tc>
      </w:tr>
      <w:tr w:rsidR="007458EA" w14:paraId="67A1DA75" w14:textId="77777777">
        <w:trPr>
          <w:trHeight w:val="83"/>
        </w:trPr>
        <w:tc>
          <w:tcPr>
            <w:tcW w:w="384" w:type="dxa"/>
          </w:tcPr>
          <w:p w14:paraId="5A318067" w14:textId="77777777" w:rsidR="007458EA" w:rsidRDefault="007458EA">
            <w:pPr>
              <w:pStyle w:val="TableParagraph"/>
              <w:rPr>
                <w:rFonts w:ascii="Times New Roman"/>
                <w:sz w:val="2"/>
              </w:rPr>
            </w:pPr>
          </w:p>
        </w:tc>
        <w:tc>
          <w:tcPr>
            <w:tcW w:w="384" w:type="dxa"/>
          </w:tcPr>
          <w:p w14:paraId="3817E08F"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IID0041</w:t>
            </w:r>
          </w:p>
        </w:tc>
        <w:tc>
          <w:tcPr>
            <w:tcW w:w="545" w:type="dxa"/>
          </w:tcPr>
          <w:p w14:paraId="070EB26F"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59DFEFB0" w14:textId="77777777" w:rsidR="007458EA" w:rsidRDefault="007458EA">
            <w:pPr>
              <w:pStyle w:val="TableParagraph"/>
              <w:rPr>
                <w:rFonts w:ascii="Times New Roman"/>
                <w:sz w:val="2"/>
              </w:rPr>
            </w:pPr>
          </w:p>
        </w:tc>
        <w:tc>
          <w:tcPr>
            <w:tcW w:w="1289" w:type="dxa"/>
            <w:tcBorders>
              <w:left w:val="single" w:sz="6" w:space="0" w:color="000000"/>
            </w:tcBorders>
          </w:tcPr>
          <w:p w14:paraId="7EFB28F2"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Kód</w:t>
            </w:r>
            <w:r>
              <w:rPr>
                <w:rFonts w:ascii="Arial Narrow" w:hAnsi="Arial Narrow"/>
                <w:spacing w:val="-5"/>
                <w:w w:val="110"/>
                <w:sz w:val="7"/>
              </w:rPr>
              <w:t xml:space="preserve"> </w:t>
            </w:r>
            <w:r>
              <w:rPr>
                <w:rFonts w:ascii="Arial Narrow" w:hAnsi="Arial Narrow"/>
                <w:w w:val="110"/>
                <w:sz w:val="7"/>
              </w:rPr>
              <w:t>materiálu</w:t>
            </w:r>
            <w:r>
              <w:rPr>
                <w:rFonts w:ascii="Arial Narrow" w:hAnsi="Arial Narrow"/>
                <w:spacing w:val="-4"/>
                <w:w w:val="110"/>
                <w:sz w:val="7"/>
              </w:rPr>
              <w:t xml:space="preserve"> </w:t>
            </w:r>
            <w:r>
              <w:rPr>
                <w:rFonts w:ascii="Arial Narrow" w:hAnsi="Arial Narrow"/>
                <w:spacing w:val="-2"/>
                <w:w w:val="110"/>
                <w:sz w:val="7"/>
              </w:rPr>
              <w:t>povrchu</w:t>
            </w:r>
          </w:p>
        </w:tc>
        <w:tc>
          <w:tcPr>
            <w:tcW w:w="1649" w:type="dxa"/>
          </w:tcPr>
          <w:p w14:paraId="045ECF58" w14:textId="77777777" w:rsidR="007458EA" w:rsidRDefault="007458EA">
            <w:pPr>
              <w:pStyle w:val="TableParagraph"/>
              <w:rPr>
                <w:rFonts w:ascii="Times New Roman"/>
                <w:sz w:val="2"/>
              </w:rPr>
            </w:pPr>
          </w:p>
        </w:tc>
        <w:tc>
          <w:tcPr>
            <w:tcW w:w="383" w:type="dxa"/>
          </w:tcPr>
          <w:p w14:paraId="44450729" w14:textId="77777777" w:rsidR="007458EA" w:rsidRDefault="007458EA">
            <w:pPr>
              <w:pStyle w:val="TableParagraph"/>
              <w:rPr>
                <w:rFonts w:ascii="Times New Roman"/>
                <w:sz w:val="2"/>
              </w:rPr>
            </w:pPr>
          </w:p>
        </w:tc>
        <w:tc>
          <w:tcPr>
            <w:tcW w:w="383" w:type="dxa"/>
          </w:tcPr>
          <w:p w14:paraId="27307F78" w14:textId="77777777" w:rsidR="007458EA" w:rsidRDefault="005D06A2">
            <w:pPr>
              <w:pStyle w:val="TableParagraph"/>
              <w:spacing w:before="8" w:line="55" w:lineRule="exact"/>
              <w:ind w:left="28"/>
              <w:jc w:val="center"/>
              <w:rPr>
                <w:rFonts w:ascii="Arial Narrow"/>
                <w:sz w:val="6"/>
              </w:rPr>
            </w:pPr>
            <w:r>
              <w:rPr>
                <w:rFonts w:ascii="Arial Narrow"/>
                <w:spacing w:val="-2"/>
                <w:sz w:val="6"/>
              </w:rPr>
              <w:t>MATERIAL</w:t>
            </w:r>
          </w:p>
        </w:tc>
        <w:tc>
          <w:tcPr>
            <w:tcW w:w="383" w:type="dxa"/>
          </w:tcPr>
          <w:p w14:paraId="0A96F4B1" w14:textId="77777777" w:rsidR="007458EA" w:rsidRDefault="007458EA">
            <w:pPr>
              <w:pStyle w:val="TableParagraph"/>
              <w:rPr>
                <w:rFonts w:ascii="Times New Roman"/>
                <w:sz w:val="2"/>
              </w:rPr>
            </w:pPr>
          </w:p>
        </w:tc>
        <w:tc>
          <w:tcPr>
            <w:tcW w:w="383" w:type="dxa"/>
          </w:tcPr>
          <w:p w14:paraId="5C35D276" w14:textId="77777777" w:rsidR="007458EA" w:rsidRDefault="007458EA">
            <w:pPr>
              <w:pStyle w:val="TableParagraph"/>
              <w:rPr>
                <w:rFonts w:ascii="Times New Roman"/>
                <w:sz w:val="2"/>
              </w:rPr>
            </w:pPr>
          </w:p>
        </w:tc>
        <w:tc>
          <w:tcPr>
            <w:tcW w:w="731" w:type="dxa"/>
          </w:tcPr>
          <w:p w14:paraId="17D7E07F" w14:textId="77777777" w:rsidR="007458EA" w:rsidRDefault="005D06A2">
            <w:pPr>
              <w:pStyle w:val="TableParagraph"/>
              <w:spacing w:before="4" w:line="60" w:lineRule="exact"/>
              <w:ind w:left="38" w:right="2"/>
              <w:jc w:val="center"/>
              <w:rPr>
                <w:rFonts w:ascii="Arial Narrow" w:hAnsi="Arial Narrow"/>
                <w:sz w:val="7"/>
              </w:rPr>
            </w:pPr>
            <w:r>
              <w:rPr>
                <w:rFonts w:ascii="Arial Narrow" w:hAnsi="Arial Narrow"/>
                <w:w w:val="110"/>
                <w:sz w:val="7"/>
              </w:rPr>
              <w:t>Povrch</w:t>
            </w:r>
            <w:r>
              <w:rPr>
                <w:rFonts w:ascii="Arial Narrow" w:hAnsi="Arial Narrow"/>
                <w:spacing w:val="-3"/>
                <w:w w:val="110"/>
                <w:sz w:val="7"/>
              </w:rPr>
              <w:t xml:space="preserve"> </w:t>
            </w:r>
            <w:r>
              <w:rPr>
                <w:rFonts w:ascii="Arial Narrow" w:hAnsi="Arial Narrow"/>
                <w:spacing w:val="-2"/>
                <w:w w:val="110"/>
                <w:sz w:val="7"/>
              </w:rPr>
              <w:t>střechy</w:t>
            </w:r>
          </w:p>
        </w:tc>
        <w:tc>
          <w:tcPr>
            <w:tcW w:w="1691" w:type="dxa"/>
            <w:tcBorders>
              <w:right w:val="single" w:sz="6" w:space="0" w:color="000000"/>
            </w:tcBorders>
          </w:tcPr>
          <w:p w14:paraId="4FCC23A1" w14:textId="77777777" w:rsidR="007458EA" w:rsidRDefault="005D06A2">
            <w:pPr>
              <w:pStyle w:val="TableParagraph"/>
              <w:spacing w:before="5" w:line="59" w:lineRule="exact"/>
              <w:ind w:left="23"/>
              <w:rPr>
                <w:rFonts w:ascii="Arial Narrow"/>
                <w:sz w:val="7"/>
              </w:rPr>
            </w:pPr>
            <w:r>
              <w:rPr>
                <w:rFonts w:ascii="Arial Narrow"/>
                <w:spacing w:val="-2"/>
                <w:w w:val="110"/>
                <w:sz w:val="7"/>
              </w:rPr>
              <w:t>Specifikace</w:t>
            </w:r>
            <w:r>
              <w:rPr>
                <w:rFonts w:ascii="Arial Narrow"/>
                <w:spacing w:val="13"/>
                <w:w w:val="110"/>
                <w:sz w:val="7"/>
              </w:rPr>
              <w:t xml:space="preserve"> </w:t>
            </w:r>
            <w:r>
              <w:rPr>
                <w:rFonts w:ascii="Arial Narrow"/>
                <w:spacing w:val="-2"/>
                <w:w w:val="110"/>
                <w:sz w:val="7"/>
              </w:rPr>
              <w:t>povrchu</w:t>
            </w:r>
          </w:p>
        </w:tc>
        <w:tc>
          <w:tcPr>
            <w:tcW w:w="742" w:type="dxa"/>
            <w:tcBorders>
              <w:left w:val="single" w:sz="6" w:space="0" w:color="000000"/>
            </w:tcBorders>
          </w:tcPr>
          <w:p w14:paraId="657FB9DE" w14:textId="77777777" w:rsidR="007458EA" w:rsidRDefault="005D06A2">
            <w:pPr>
              <w:pStyle w:val="TableParagraph"/>
              <w:spacing w:before="4" w:line="60" w:lineRule="exact"/>
              <w:ind w:left="40"/>
              <w:jc w:val="center"/>
              <w:rPr>
                <w:rFonts w:ascii="Arial Narrow"/>
                <w:sz w:val="7"/>
              </w:rPr>
            </w:pPr>
            <w:proofErr w:type="gramStart"/>
            <w:r>
              <w:rPr>
                <w:rFonts w:ascii="Arial Narrow"/>
                <w:spacing w:val="-2"/>
                <w:w w:val="110"/>
                <w:sz w:val="7"/>
              </w:rPr>
              <w:t>FOLIE,PVC</w:t>
            </w:r>
            <w:proofErr w:type="gramEnd"/>
          </w:p>
        </w:tc>
        <w:tc>
          <w:tcPr>
            <w:tcW w:w="383" w:type="dxa"/>
          </w:tcPr>
          <w:p w14:paraId="700A6671" w14:textId="77777777" w:rsidR="007458EA" w:rsidRDefault="007458EA">
            <w:pPr>
              <w:pStyle w:val="TableParagraph"/>
              <w:rPr>
                <w:rFonts w:ascii="Times New Roman"/>
                <w:sz w:val="2"/>
              </w:rPr>
            </w:pPr>
          </w:p>
        </w:tc>
        <w:tc>
          <w:tcPr>
            <w:tcW w:w="383" w:type="dxa"/>
          </w:tcPr>
          <w:p w14:paraId="5A08F35C" w14:textId="77777777" w:rsidR="007458EA" w:rsidRDefault="007458EA">
            <w:pPr>
              <w:pStyle w:val="TableParagraph"/>
              <w:rPr>
                <w:rFonts w:ascii="Times New Roman"/>
                <w:sz w:val="2"/>
              </w:rPr>
            </w:pPr>
          </w:p>
        </w:tc>
        <w:tc>
          <w:tcPr>
            <w:tcW w:w="383" w:type="dxa"/>
          </w:tcPr>
          <w:p w14:paraId="246D096F" w14:textId="77777777" w:rsidR="007458EA" w:rsidRDefault="005D06A2">
            <w:pPr>
              <w:pStyle w:val="TableParagraph"/>
              <w:spacing w:before="4" w:line="60" w:lineRule="exact"/>
              <w:ind w:left="52"/>
              <w:jc w:val="center"/>
              <w:rPr>
                <w:rFonts w:ascii="Arial Narrow"/>
                <w:sz w:val="7"/>
              </w:rPr>
            </w:pPr>
            <w:r>
              <w:rPr>
                <w:rFonts w:ascii="Arial Narrow"/>
                <w:spacing w:val="-10"/>
                <w:w w:val="110"/>
                <w:sz w:val="7"/>
              </w:rPr>
              <w:t>x</w:t>
            </w:r>
          </w:p>
        </w:tc>
        <w:tc>
          <w:tcPr>
            <w:tcW w:w="383" w:type="dxa"/>
          </w:tcPr>
          <w:p w14:paraId="060FA837" w14:textId="77777777" w:rsidR="007458EA" w:rsidRDefault="007458EA">
            <w:pPr>
              <w:pStyle w:val="TableParagraph"/>
              <w:rPr>
                <w:rFonts w:ascii="Times New Roman"/>
                <w:sz w:val="2"/>
              </w:rPr>
            </w:pPr>
          </w:p>
        </w:tc>
        <w:tc>
          <w:tcPr>
            <w:tcW w:w="383" w:type="dxa"/>
          </w:tcPr>
          <w:p w14:paraId="21B504FF" w14:textId="77777777" w:rsidR="007458EA" w:rsidRDefault="007458EA">
            <w:pPr>
              <w:pStyle w:val="TableParagraph"/>
              <w:rPr>
                <w:rFonts w:ascii="Times New Roman"/>
                <w:sz w:val="2"/>
              </w:rPr>
            </w:pPr>
          </w:p>
        </w:tc>
        <w:tc>
          <w:tcPr>
            <w:tcW w:w="383" w:type="dxa"/>
          </w:tcPr>
          <w:p w14:paraId="388D7B43" w14:textId="77777777" w:rsidR="007458EA" w:rsidRDefault="007458EA">
            <w:pPr>
              <w:pStyle w:val="TableParagraph"/>
              <w:rPr>
                <w:rFonts w:ascii="Times New Roman"/>
                <w:sz w:val="2"/>
              </w:rPr>
            </w:pPr>
          </w:p>
        </w:tc>
        <w:tc>
          <w:tcPr>
            <w:tcW w:w="383" w:type="dxa"/>
          </w:tcPr>
          <w:p w14:paraId="26BE7DE7" w14:textId="77777777" w:rsidR="007458EA" w:rsidRDefault="007458EA">
            <w:pPr>
              <w:pStyle w:val="TableParagraph"/>
              <w:rPr>
                <w:rFonts w:ascii="Times New Roman"/>
                <w:sz w:val="2"/>
              </w:rPr>
            </w:pPr>
          </w:p>
        </w:tc>
        <w:tc>
          <w:tcPr>
            <w:tcW w:w="383" w:type="dxa"/>
          </w:tcPr>
          <w:p w14:paraId="74F0C21C" w14:textId="77777777" w:rsidR="007458EA" w:rsidRDefault="007458EA">
            <w:pPr>
              <w:pStyle w:val="TableParagraph"/>
              <w:rPr>
                <w:rFonts w:ascii="Times New Roman"/>
                <w:sz w:val="2"/>
              </w:rPr>
            </w:pPr>
          </w:p>
        </w:tc>
        <w:tc>
          <w:tcPr>
            <w:tcW w:w="383" w:type="dxa"/>
          </w:tcPr>
          <w:p w14:paraId="5353990B" w14:textId="77777777" w:rsidR="007458EA" w:rsidRDefault="007458EA">
            <w:pPr>
              <w:pStyle w:val="TableParagraph"/>
              <w:rPr>
                <w:rFonts w:ascii="Times New Roman"/>
                <w:sz w:val="2"/>
              </w:rPr>
            </w:pPr>
          </w:p>
        </w:tc>
        <w:tc>
          <w:tcPr>
            <w:tcW w:w="383" w:type="dxa"/>
          </w:tcPr>
          <w:p w14:paraId="492311FD" w14:textId="77777777" w:rsidR="007458EA" w:rsidRDefault="007458EA">
            <w:pPr>
              <w:pStyle w:val="TableParagraph"/>
              <w:rPr>
                <w:rFonts w:ascii="Times New Roman"/>
                <w:sz w:val="2"/>
              </w:rPr>
            </w:pPr>
          </w:p>
        </w:tc>
        <w:tc>
          <w:tcPr>
            <w:tcW w:w="383" w:type="dxa"/>
          </w:tcPr>
          <w:p w14:paraId="6175EC54" w14:textId="77777777" w:rsidR="007458EA" w:rsidRDefault="007458EA">
            <w:pPr>
              <w:pStyle w:val="TableParagraph"/>
              <w:rPr>
                <w:rFonts w:ascii="Times New Roman"/>
                <w:sz w:val="2"/>
              </w:rPr>
            </w:pPr>
          </w:p>
        </w:tc>
        <w:tc>
          <w:tcPr>
            <w:tcW w:w="383" w:type="dxa"/>
          </w:tcPr>
          <w:p w14:paraId="03F82F0E" w14:textId="77777777" w:rsidR="007458EA" w:rsidRDefault="007458EA">
            <w:pPr>
              <w:pStyle w:val="TableParagraph"/>
              <w:rPr>
                <w:rFonts w:ascii="Times New Roman"/>
                <w:sz w:val="2"/>
              </w:rPr>
            </w:pPr>
          </w:p>
        </w:tc>
        <w:tc>
          <w:tcPr>
            <w:tcW w:w="383" w:type="dxa"/>
          </w:tcPr>
          <w:p w14:paraId="6331EC13" w14:textId="77777777" w:rsidR="007458EA" w:rsidRDefault="007458EA">
            <w:pPr>
              <w:pStyle w:val="TableParagraph"/>
              <w:rPr>
                <w:rFonts w:ascii="Times New Roman"/>
                <w:sz w:val="2"/>
              </w:rPr>
            </w:pPr>
          </w:p>
        </w:tc>
        <w:tc>
          <w:tcPr>
            <w:tcW w:w="383" w:type="dxa"/>
          </w:tcPr>
          <w:p w14:paraId="0D3A7364" w14:textId="77777777" w:rsidR="007458EA" w:rsidRDefault="007458EA">
            <w:pPr>
              <w:pStyle w:val="TableParagraph"/>
              <w:rPr>
                <w:rFonts w:ascii="Times New Roman"/>
                <w:sz w:val="2"/>
              </w:rPr>
            </w:pPr>
          </w:p>
        </w:tc>
        <w:tc>
          <w:tcPr>
            <w:tcW w:w="383" w:type="dxa"/>
          </w:tcPr>
          <w:p w14:paraId="166978AE" w14:textId="77777777" w:rsidR="007458EA" w:rsidRDefault="007458EA">
            <w:pPr>
              <w:pStyle w:val="TableParagraph"/>
              <w:rPr>
                <w:rFonts w:ascii="Times New Roman"/>
                <w:sz w:val="2"/>
              </w:rPr>
            </w:pPr>
          </w:p>
        </w:tc>
        <w:tc>
          <w:tcPr>
            <w:tcW w:w="383" w:type="dxa"/>
          </w:tcPr>
          <w:p w14:paraId="67476B46" w14:textId="77777777" w:rsidR="007458EA" w:rsidRDefault="007458EA">
            <w:pPr>
              <w:pStyle w:val="TableParagraph"/>
              <w:rPr>
                <w:rFonts w:ascii="Times New Roman"/>
                <w:sz w:val="2"/>
              </w:rPr>
            </w:pPr>
          </w:p>
        </w:tc>
        <w:tc>
          <w:tcPr>
            <w:tcW w:w="383" w:type="dxa"/>
          </w:tcPr>
          <w:p w14:paraId="39EB41E2" w14:textId="77777777" w:rsidR="007458EA" w:rsidRDefault="007458EA">
            <w:pPr>
              <w:pStyle w:val="TableParagraph"/>
              <w:rPr>
                <w:rFonts w:ascii="Times New Roman"/>
                <w:sz w:val="2"/>
              </w:rPr>
            </w:pPr>
          </w:p>
        </w:tc>
        <w:tc>
          <w:tcPr>
            <w:tcW w:w="383" w:type="dxa"/>
          </w:tcPr>
          <w:p w14:paraId="114B52B2" w14:textId="77777777" w:rsidR="007458EA" w:rsidRDefault="007458EA">
            <w:pPr>
              <w:pStyle w:val="TableParagraph"/>
              <w:rPr>
                <w:rFonts w:ascii="Times New Roman"/>
                <w:sz w:val="2"/>
              </w:rPr>
            </w:pPr>
          </w:p>
        </w:tc>
        <w:tc>
          <w:tcPr>
            <w:tcW w:w="383" w:type="dxa"/>
          </w:tcPr>
          <w:p w14:paraId="11B0371B" w14:textId="77777777" w:rsidR="007458EA" w:rsidRDefault="007458EA">
            <w:pPr>
              <w:pStyle w:val="TableParagraph"/>
              <w:rPr>
                <w:rFonts w:ascii="Times New Roman"/>
                <w:sz w:val="2"/>
              </w:rPr>
            </w:pPr>
          </w:p>
        </w:tc>
        <w:tc>
          <w:tcPr>
            <w:tcW w:w="384" w:type="dxa"/>
            <w:tcBorders>
              <w:right w:val="single" w:sz="6" w:space="0" w:color="000000"/>
            </w:tcBorders>
          </w:tcPr>
          <w:p w14:paraId="303EC261"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72B3C639" w14:textId="77777777" w:rsidR="007458EA" w:rsidRDefault="007458EA">
            <w:pPr>
              <w:rPr>
                <w:sz w:val="2"/>
                <w:szCs w:val="2"/>
              </w:rPr>
            </w:pPr>
          </w:p>
        </w:tc>
        <w:tc>
          <w:tcPr>
            <w:tcW w:w="384" w:type="dxa"/>
          </w:tcPr>
          <w:p w14:paraId="75C86161" w14:textId="77777777" w:rsidR="007458EA" w:rsidRDefault="007458EA">
            <w:pPr>
              <w:pStyle w:val="TableParagraph"/>
              <w:rPr>
                <w:rFonts w:ascii="Times New Roman"/>
                <w:sz w:val="2"/>
              </w:rPr>
            </w:pPr>
          </w:p>
        </w:tc>
        <w:tc>
          <w:tcPr>
            <w:tcW w:w="384" w:type="dxa"/>
          </w:tcPr>
          <w:p w14:paraId="234CBD00" w14:textId="77777777" w:rsidR="007458EA" w:rsidRDefault="007458EA">
            <w:pPr>
              <w:pStyle w:val="TableParagraph"/>
              <w:rPr>
                <w:rFonts w:ascii="Times New Roman"/>
                <w:sz w:val="2"/>
              </w:rPr>
            </w:pPr>
          </w:p>
        </w:tc>
        <w:tc>
          <w:tcPr>
            <w:tcW w:w="384" w:type="dxa"/>
          </w:tcPr>
          <w:p w14:paraId="51FB7F18" w14:textId="77777777" w:rsidR="007458EA" w:rsidRDefault="007458EA">
            <w:pPr>
              <w:pStyle w:val="TableParagraph"/>
              <w:rPr>
                <w:rFonts w:ascii="Times New Roman"/>
                <w:sz w:val="2"/>
              </w:rPr>
            </w:pPr>
          </w:p>
        </w:tc>
        <w:tc>
          <w:tcPr>
            <w:tcW w:w="384" w:type="dxa"/>
          </w:tcPr>
          <w:p w14:paraId="38478A3F" w14:textId="77777777" w:rsidR="007458EA" w:rsidRDefault="007458EA">
            <w:pPr>
              <w:pStyle w:val="TableParagraph"/>
              <w:rPr>
                <w:rFonts w:ascii="Times New Roman"/>
                <w:sz w:val="2"/>
              </w:rPr>
            </w:pPr>
          </w:p>
        </w:tc>
        <w:tc>
          <w:tcPr>
            <w:tcW w:w="384" w:type="dxa"/>
          </w:tcPr>
          <w:p w14:paraId="2B8F5427" w14:textId="77777777" w:rsidR="007458EA" w:rsidRDefault="007458EA">
            <w:pPr>
              <w:pStyle w:val="TableParagraph"/>
              <w:rPr>
                <w:rFonts w:ascii="Times New Roman"/>
                <w:sz w:val="2"/>
              </w:rPr>
            </w:pPr>
          </w:p>
        </w:tc>
        <w:tc>
          <w:tcPr>
            <w:tcW w:w="384" w:type="dxa"/>
          </w:tcPr>
          <w:p w14:paraId="349C17A9" w14:textId="77777777" w:rsidR="007458EA" w:rsidRDefault="007458EA">
            <w:pPr>
              <w:pStyle w:val="TableParagraph"/>
              <w:rPr>
                <w:rFonts w:ascii="Times New Roman"/>
                <w:sz w:val="2"/>
              </w:rPr>
            </w:pPr>
          </w:p>
        </w:tc>
        <w:tc>
          <w:tcPr>
            <w:tcW w:w="384" w:type="dxa"/>
          </w:tcPr>
          <w:p w14:paraId="634490C6" w14:textId="77777777" w:rsidR="007458EA" w:rsidRDefault="007458EA">
            <w:pPr>
              <w:pStyle w:val="TableParagraph"/>
              <w:rPr>
                <w:rFonts w:ascii="Times New Roman"/>
                <w:sz w:val="2"/>
              </w:rPr>
            </w:pPr>
          </w:p>
        </w:tc>
        <w:tc>
          <w:tcPr>
            <w:tcW w:w="384" w:type="dxa"/>
          </w:tcPr>
          <w:p w14:paraId="5872E8B9" w14:textId="77777777" w:rsidR="007458EA" w:rsidRDefault="007458EA">
            <w:pPr>
              <w:pStyle w:val="TableParagraph"/>
              <w:rPr>
                <w:rFonts w:ascii="Times New Roman"/>
                <w:sz w:val="2"/>
              </w:rPr>
            </w:pPr>
          </w:p>
        </w:tc>
        <w:tc>
          <w:tcPr>
            <w:tcW w:w="384" w:type="dxa"/>
          </w:tcPr>
          <w:p w14:paraId="4B56F785" w14:textId="77777777" w:rsidR="007458EA" w:rsidRDefault="007458EA">
            <w:pPr>
              <w:pStyle w:val="TableParagraph"/>
              <w:rPr>
                <w:rFonts w:ascii="Times New Roman"/>
                <w:sz w:val="2"/>
              </w:rPr>
            </w:pPr>
          </w:p>
        </w:tc>
        <w:tc>
          <w:tcPr>
            <w:tcW w:w="384" w:type="dxa"/>
          </w:tcPr>
          <w:p w14:paraId="62627BE3" w14:textId="77777777" w:rsidR="007458EA" w:rsidRDefault="007458EA">
            <w:pPr>
              <w:pStyle w:val="TableParagraph"/>
              <w:rPr>
                <w:rFonts w:ascii="Times New Roman"/>
                <w:sz w:val="2"/>
              </w:rPr>
            </w:pPr>
          </w:p>
        </w:tc>
        <w:tc>
          <w:tcPr>
            <w:tcW w:w="384" w:type="dxa"/>
          </w:tcPr>
          <w:p w14:paraId="773793BF" w14:textId="77777777" w:rsidR="007458EA" w:rsidRDefault="007458EA">
            <w:pPr>
              <w:pStyle w:val="TableParagraph"/>
              <w:rPr>
                <w:rFonts w:ascii="Times New Roman"/>
                <w:sz w:val="2"/>
              </w:rPr>
            </w:pPr>
          </w:p>
        </w:tc>
        <w:tc>
          <w:tcPr>
            <w:tcW w:w="384" w:type="dxa"/>
          </w:tcPr>
          <w:p w14:paraId="2A2BEFE3" w14:textId="77777777" w:rsidR="007458EA" w:rsidRDefault="007458EA">
            <w:pPr>
              <w:pStyle w:val="TableParagraph"/>
              <w:rPr>
                <w:rFonts w:ascii="Times New Roman"/>
                <w:sz w:val="2"/>
              </w:rPr>
            </w:pPr>
          </w:p>
        </w:tc>
        <w:tc>
          <w:tcPr>
            <w:tcW w:w="384" w:type="dxa"/>
          </w:tcPr>
          <w:p w14:paraId="729EA7B6" w14:textId="77777777" w:rsidR="007458EA" w:rsidRDefault="007458EA">
            <w:pPr>
              <w:pStyle w:val="TableParagraph"/>
              <w:rPr>
                <w:rFonts w:ascii="Times New Roman"/>
                <w:sz w:val="2"/>
              </w:rPr>
            </w:pPr>
          </w:p>
        </w:tc>
        <w:tc>
          <w:tcPr>
            <w:tcW w:w="384" w:type="dxa"/>
          </w:tcPr>
          <w:p w14:paraId="4B94DF90" w14:textId="77777777" w:rsidR="007458EA" w:rsidRDefault="007458EA">
            <w:pPr>
              <w:pStyle w:val="TableParagraph"/>
              <w:rPr>
                <w:rFonts w:ascii="Times New Roman"/>
                <w:sz w:val="2"/>
              </w:rPr>
            </w:pPr>
          </w:p>
        </w:tc>
        <w:tc>
          <w:tcPr>
            <w:tcW w:w="384" w:type="dxa"/>
          </w:tcPr>
          <w:p w14:paraId="29516743" w14:textId="77777777" w:rsidR="007458EA" w:rsidRDefault="007458EA">
            <w:pPr>
              <w:pStyle w:val="TableParagraph"/>
              <w:rPr>
                <w:rFonts w:ascii="Times New Roman"/>
                <w:sz w:val="2"/>
              </w:rPr>
            </w:pPr>
          </w:p>
        </w:tc>
        <w:tc>
          <w:tcPr>
            <w:tcW w:w="384" w:type="dxa"/>
          </w:tcPr>
          <w:p w14:paraId="32F347E9" w14:textId="77777777" w:rsidR="007458EA" w:rsidRDefault="007458EA">
            <w:pPr>
              <w:pStyle w:val="TableParagraph"/>
              <w:rPr>
                <w:rFonts w:ascii="Times New Roman"/>
                <w:sz w:val="2"/>
              </w:rPr>
            </w:pPr>
          </w:p>
        </w:tc>
        <w:tc>
          <w:tcPr>
            <w:tcW w:w="384" w:type="dxa"/>
          </w:tcPr>
          <w:p w14:paraId="3A1A95EE" w14:textId="77777777" w:rsidR="007458EA" w:rsidRDefault="007458EA">
            <w:pPr>
              <w:pStyle w:val="TableParagraph"/>
              <w:rPr>
                <w:rFonts w:ascii="Times New Roman"/>
                <w:sz w:val="2"/>
              </w:rPr>
            </w:pPr>
          </w:p>
        </w:tc>
        <w:tc>
          <w:tcPr>
            <w:tcW w:w="384" w:type="dxa"/>
            <w:tcBorders>
              <w:right w:val="nil"/>
            </w:tcBorders>
          </w:tcPr>
          <w:p w14:paraId="28F68E99"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5C953D5" w14:textId="77777777" w:rsidR="007458EA" w:rsidRDefault="007458EA">
            <w:pPr>
              <w:rPr>
                <w:sz w:val="2"/>
                <w:szCs w:val="2"/>
              </w:rPr>
            </w:pPr>
          </w:p>
        </w:tc>
      </w:tr>
      <w:tr w:rsidR="007458EA" w14:paraId="3CECB6B4" w14:textId="77777777">
        <w:trPr>
          <w:trHeight w:val="166"/>
        </w:trPr>
        <w:tc>
          <w:tcPr>
            <w:tcW w:w="384" w:type="dxa"/>
          </w:tcPr>
          <w:p w14:paraId="4746B0AA" w14:textId="77777777" w:rsidR="007458EA" w:rsidRDefault="005D06A2">
            <w:pPr>
              <w:pStyle w:val="TableParagraph"/>
              <w:spacing w:before="50"/>
              <w:ind w:left="16"/>
              <w:jc w:val="center"/>
              <w:rPr>
                <w:rFonts w:ascii="Arial Narrow"/>
                <w:sz w:val="6"/>
              </w:rPr>
            </w:pPr>
            <w:r>
              <w:rPr>
                <w:rFonts w:ascii="Arial Narrow"/>
                <w:spacing w:val="-4"/>
                <w:sz w:val="6"/>
              </w:rPr>
              <w:t>SNIM</w:t>
            </w:r>
          </w:p>
        </w:tc>
        <w:tc>
          <w:tcPr>
            <w:tcW w:w="384" w:type="dxa"/>
          </w:tcPr>
          <w:p w14:paraId="7DF454C1" w14:textId="77777777" w:rsidR="007458EA" w:rsidRDefault="005D06A2">
            <w:pPr>
              <w:pStyle w:val="TableParagraph"/>
              <w:spacing w:before="50"/>
              <w:ind w:left="15"/>
              <w:jc w:val="center"/>
              <w:rPr>
                <w:rFonts w:ascii="Arial Narrow"/>
                <w:sz w:val="6"/>
              </w:rPr>
            </w:pPr>
            <w:r>
              <w:rPr>
                <w:rFonts w:ascii="Arial Narrow"/>
                <w:spacing w:val="-2"/>
                <w:sz w:val="6"/>
              </w:rPr>
              <w:t>IID0042</w:t>
            </w:r>
          </w:p>
        </w:tc>
        <w:tc>
          <w:tcPr>
            <w:tcW w:w="545" w:type="dxa"/>
          </w:tcPr>
          <w:p w14:paraId="216458A4" w14:textId="77777777" w:rsidR="007458EA" w:rsidRDefault="005D06A2">
            <w:pPr>
              <w:pStyle w:val="TableParagraph"/>
              <w:spacing w:before="45"/>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21A94E0B"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7723B3E4" w14:textId="77777777" w:rsidR="007458EA" w:rsidRDefault="005D06A2">
            <w:pPr>
              <w:pStyle w:val="TableParagraph"/>
              <w:spacing w:before="45"/>
              <w:ind w:left="10"/>
              <w:rPr>
                <w:rFonts w:ascii="Arial Narrow" w:hAnsi="Arial Narrow"/>
                <w:sz w:val="7"/>
              </w:rPr>
            </w:pPr>
            <w:r>
              <w:rPr>
                <w:rFonts w:ascii="Arial Narrow" w:hAnsi="Arial Narrow"/>
                <w:w w:val="110"/>
                <w:sz w:val="7"/>
              </w:rPr>
              <w:t>Součinitel</w:t>
            </w:r>
            <w:r>
              <w:rPr>
                <w:rFonts w:ascii="Arial Narrow" w:hAnsi="Arial Narrow"/>
                <w:spacing w:val="-4"/>
                <w:w w:val="110"/>
                <w:sz w:val="7"/>
              </w:rPr>
              <w:t xml:space="preserve"> </w:t>
            </w:r>
            <w:r>
              <w:rPr>
                <w:rFonts w:ascii="Arial Narrow" w:hAnsi="Arial Narrow"/>
                <w:w w:val="110"/>
                <w:sz w:val="7"/>
              </w:rPr>
              <w:t>prostupu</w:t>
            </w:r>
            <w:r>
              <w:rPr>
                <w:rFonts w:ascii="Arial Narrow" w:hAnsi="Arial Narrow"/>
                <w:spacing w:val="-4"/>
                <w:w w:val="110"/>
                <w:sz w:val="7"/>
              </w:rPr>
              <w:t xml:space="preserve"> </w:t>
            </w:r>
            <w:r>
              <w:rPr>
                <w:rFonts w:ascii="Arial Narrow" w:hAnsi="Arial Narrow"/>
                <w:w w:val="110"/>
                <w:sz w:val="7"/>
              </w:rPr>
              <w:t>tepla</w:t>
            </w:r>
            <w:r>
              <w:rPr>
                <w:rFonts w:ascii="Arial Narrow" w:hAnsi="Arial Narrow"/>
                <w:spacing w:val="-4"/>
                <w:w w:val="110"/>
                <w:sz w:val="7"/>
              </w:rPr>
              <w:t xml:space="preserve"> </w:t>
            </w:r>
            <w:r>
              <w:rPr>
                <w:rFonts w:ascii="Arial Narrow" w:hAnsi="Arial Narrow"/>
                <w:spacing w:val="-10"/>
                <w:w w:val="110"/>
                <w:sz w:val="7"/>
              </w:rPr>
              <w:t>U</w:t>
            </w:r>
          </w:p>
        </w:tc>
        <w:tc>
          <w:tcPr>
            <w:tcW w:w="1649" w:type="dxa"/>
          </w:tcPr>
          <w:p w14:paraId="2FB91F00" w14:textId="77777777" w:rsidR="007458EA" w:rsidRDefault="005D06A2">
            <w:pPr>
              <w:pStyle w:val="TableParagraph"/>
              <w:spacing w:before="45"/>
              <w:ind w:left="22"/>
              <w:jc w:val="center"/>
              <w:rPr>
                <w:rFonts w:ascii="Arial Narrow"/>
                <w:sz w:val="7"/>
              </w:rPr>
            </w:pPr>
            <w:r>
              <w:rPr>
                <w:rFonts w:ascii="Arial Narrow"/>
                <w:sz w:val="7"/>
              </w:rPr>
              <w:t>00fc1863-d7fa-4cc5-b397-</w:t>
            </w:r>
            <w:r>
              <w:rPr>
                <w:rFonts w:ascii="Arial Narrow"/>
                <w:spacing w:val="-2"/>
                <w:sz w:val="7"/>
              </w:rPr>
              <w:t>623117443527</w:t>
            </w:r>
          </w:p>
        </w:tc>
        <w:tc>
          <w:tcPr>
            <w:tcW w:w="383" w:type="dxa"/>
          </w:tcPr>
          <w:p w14:paraId="6BE70F80" w14:textId="77777777" w:rsidR="007458EA" w:rsidRDefault="005D06A2">
            <w:pPr>
              <w:pStyle w:val="TableParagraph"/>
              <w:spacing w:before="45"/>
              <w:ind w:left="25"/>
              <w:jc w:val="center"/>
              <w:rPr>
                <w:rFonts w:ascii="Arial Narrow"/>
                <w:sz w:val="7"/>
              </w:rPr>
            </w:pPr>
            <w:r>
              <w:rPr>
                <w:rFonts w:ascii="Arial Narrow"/>
                <w:spacing w:val="-10"/>
                <w:w w:val="110"/>
                <w:sz w:val="7"/>
              </w:rPr>
              <w:t>x</w:t>
            </w:r>
          </w:p>
        </w:tc>
        <w:tc>
          <w:tcPr>
            <w:tcW w:w="383" w:type="dxa"/>
          </w:tcPr>
          <w:p w14:paraId="1A4A8CCD" w14:textId="77777777" w:rsidR="007458EA" w:rsidRDefault="005D06A2">
            <w:pPr>
              <w:pStyle w:val="TableParagraph"/>
              <w:spacing w:before="50"/>
              <w:ind w:left="27"/>
              <w:jc w:val="center"/>
              <w:rPr>
                <w:rFonts w:ascii="Arial Narrow"/>
                <w:sz w:val="6"/>
              </w:rPr>
            </w:pPr>
            <w:proofErr w:type="spellStart"/>
            <w:r>
              <w:rPr>
                <w:rFonts w:ascii="Arial Narrow"/>
                <w:spacing w:val="-2"/>
                <w:sz w:val="6"/>
              </w:rPr>
              <w:t>number</w:t>
            </w:r>
            <w:proofErr w:type="spellEnd"/>
          </w:p>
        </w:tc>
        <w:tc>
          <w:tcPr>
            <w:tcW w:w="383" w:type="dxa"/>
          </w:tcPr>
          <w:p w14:paraId="39084C25" w14:textId="77777777" w:rsidR="007458EA" w:rsidRDefault="005D06A2">
            <w:pPr>
              <w:pStyle w:val="TableParagraph"/>
              <w:spacing w:before="45"/>
              <w:ind w:left="31"/>
              <w:jc w:val="center"/>
              <w:rPr>
                <w:rFonts w:ascii="Arial Narrow"/>
                <w:sz w:val="7"/>
              </w:rPr>
            </w:pPr>
            <w:r>
              <w:rPr>
                <w:rFonts w:ascii="Arial Narrow"/>
                <w:spacing w:val="-4"/>
                <w:w w:val="110"/>
                <w:sz w:val="7"/>
              </w:rPr>
              <w:t>REAL</w:t>
            </w:r>
          </w:p>
        </w:tc>
        <w:tc>
          <w:tcPr>
            <w:tcW w:w="383" w:type="dxa"/>
          </w:tcPr>
          <w:p w14:paraId="0E5DFFB6" w14:textId="77777777" w:rsidR="007458EA" w:rsidRDefault="007458EA">
            <w:pPr>
              <w:pStyle w:val="TableParagraph"/>
              <w:rPr>
                <w:rFonts w:ascii="Times New Roman"/>
                <w:sz w:val="6"/>
              </w:rPr>
            </w:pPr>
          </w:p>
        </w:tc>
        <w:tc>
          <w:tcPr>
            <w:tcW w:w="731" w:type="dxa"/>
          </w:tcPr>
          <w:p w14:paraId="47279B8B" w14:textId="77777777" w:rsidR="007458EA" w:rsidRDefault="007458EA">
            <w:pPr>
              <w:pStyle w:val="TableParagraph"/>
              <w:rPr>
                <w:rFonts w:ascii="Times New Roman"/>
                <w:sz w:val="6"/>
              </w:rPr>
            </w:pPr>
          </w:p>
        </w:tc>
        <w:tc>
          <w:tcPr>
            <w:tcW w:w="1691" w:type="dxa"/>
            <w:tcBorders>
              <w:right w:val="single" w:sz="6" w:space="0" w:color="000000"/>
            </w:tcBorders>
          </w:tcPr>
          <w:p w14:paraId="558706B3" w14:textId="77777777" w:rsidR="007458EA" w:rsidRDefault="005D06A2">
            <w:pPr>
              <w:pStyle w:val="TableParagraph"/>
              <w:spacing w:line="78" w:lineRule="exact"/>
              <w:ind w:left="23"/>
              <w:rPr>
                <w:rFonts w:ascii="Arial Narrow" w:hAnsi="Arial Narrow"/>
                <w:sz w:val="7"/>
              </w:rPr>
            </w:pPr>
            <w:r>
              <w:rPr>
                <w:rFonts w:ascii="Arial Narrow" w:hAnsi="Arial Narrow"/>
                <w:w w:val="110"/>
                <w:sz w:val="7"/>
              </w:rPr>
              <w:t>Číselná</w:t>
            </w:r>
            <w:r>
              <w:rPr>
                <w:rFonts w:ascii="Arial Narrow" w:hAnsi="Arial Narrow"/>
                <w:spacing w:val="-4"/>
                <w:w w:val="110"/>
                <w:sz w:val="7"/>
              </w:rPr>
              <w:t xml:space="preserve"> </w:t>
            </w:r>
            <w:r>
              <w:rPr>
                <w:rFonts w:ascii="Arial Narrow" w:hAnsi="Arial Narrow"/>
                <w:w w:val="110"/>
                <w:sz w:val="7"/>
              </w:rPr>
              <w:t>hodnota</w:t>
            </w:r>
            <w:r>
              <w:rPr>
                <w:rFonts w:ascii="Arial Narrow" w:hAnsi="Arial Narrow"/>
                <w:spacing w:val="-4"/>
                <w:w w:val="110"/>
                <w:sz w:val="7"/>
              </w:rPr>
              <w:t xml:space="preserve"> </w:t>
            </w:r>
            <w:r>
              <w:rPr>
                <w:rFonts w:ascii="Arial Narrow" w:hAnsi="Arial Narrow"/>
                <w:w w:val="110"/>
                <w:sz w:val="7"/>
              </w:rPr>
              <w:t>součinitele</w:t>
            </w:r>
            <w:r>
              <w:rPr>
                <w:rFonts w:ascii="Arial Narrow" w:hAnsi="Arial Narrow"/>
                <w:spacing w:val="-4"/>
                <w:w w:val="110"/>
                <w:sz w:val="7"/>
              </w:rPr>
              <w:t xml:space="preserve"> </w:t>
            </w:r>
            <w:r>
              <w:rPr>
                <w:rFonts w:ascii="Arial Narrow" w:hAnsi="Arial Narrow"/>
                <w:w w:val="110"/>
                <w:sz w:val="7"/>
              </w:rPr>
              <w:t>prostupu</w:t>
            </w:r>
            <w:r>
              <w:rPr>
                <w:rFonts w:ascii="Arial Narrow" w:hAnsi="Arial Narrow"/>
                <w:spacing w:val="-4"/>
                <w:w w:val="110"/>
                <w:sz w:val="7"/>
              </w:rPr>
              <w:t xml:space="preserve"> </w:t>
            </w:r>
            <w:r>
              <w:rPr>
                <w:rFonts w:ascii="Arial Narrow" w:hAnsi="Arial Narrow"/>
                <w:w w:val="110"/>
                <w:sz w:val="7"/>
              </w:rPr>
              <w:t>tepla</w:t>
            </w:r>
            <w:r>
              <w:rPr>
                <w:rFonts w:ascii="Arial Narrow" w:hAnsi="Arial Narrow"/>
                <w:spacing w:val="-3"/>
                <w:w w:val="110"/>
                <w:sz w:val="7"/>
              </w:rPr>
              <w:t xml:space="preserve"> </w:t>
            </w:r>
            <w:r>
              <w:rPr>
                <w:rFonts w:ascii="Arial Narrow" w:hAnsi="Arial Narrow"/>
                <w:w w:val="110"/>
                <w:sz w:val="7"/>
              </w:rPr>
              <w:t>okna</w:t>
            </w:r>
            <w:r>
              <w:rPr>
                <w:rFonts w:ascii="Arial Narrow" w:hAnsi="Arial Narrow"/>
                <w:spacing w:val="-3"/>
                <w:w w:val="110"/>
                <w:sz w:val="7"/>
              </w:rPr>
              <w:t xml:space="preserve"> </w:t>
            </w:r>
            <w:r>
              <w:rPr>
                <w:rFonts w:ascii="Arial Narrow" w:hAnsi="Arial Narrow"/>
                <w:w w:val="110"/>
                <w:sz w:val="7"/>
              </w:rPr>
              <w:t>uvedená</w:t>
            </w:r>
            <w:r>
              <w:rPr>
                <w:rFonts w:ascii="Arial Narrow" w:hAnsi="Arial Narrow"/>
                <w:spacing w:val="-3"/>
                <w:w w:val="110"/>
                <w:sz w:val="7"/>
              </w:rPr>
              <w:t xml:space="preserve"> </w:t>
            </w:r>
            <w:r>
              <w:rPr>
                <w:rFonts w:ascii="Arial Narrow" w:hAnsi="Arial Narrow"/>
                <w:spacing w:val="-10"/>
                <w:w w:val="110"/>
                <w:sz w:val="7"/>
              </w:rPr>
              <w:t>v</w:t>
            </w:r>
          </w:p>
          <w:p w14:paraId="3818EDC0" w14:textId="77777777" w:rsidR="007458EA" w:rsidRDefault="005D06A2">
            <w:pPr>
              <w:pStyle w:val="TableParagraph"/>
              <w:spacing w:before="16" w:line="52" w:lineRule="exact"/>
              <w:ind w:left="23"/>
              <w:rPr>
                <w:rFonts w:ascii="Arial Narrow"/>
                <w:sz w:val="7"/>
              </w:rPr>
            </w:pPr>
            <w:r>
              <w:rPr>
                <w:rFonts w:ascii="Arial Narrow"/>
                <w:spacing w:val="-2"/>
                <w:w w:val="110"/>
                <w:sz w:val="7"/>
              </w:rPr>
              <w:t>W</w:t>
            </w:r>
            <w:proofErr w:type="gramStart"/>
            <w:r>
              <w:rPr>
                <w:rFonts w:ascii="Arial Narrow"/>
                <w:spacing w:val="-2"/>
                <w:w w:val="110"/>
                <w:sz w:val="7"/>
              </w:rPr>
              <w:t>/(</w:t>
            </w:r>
            <w:proofErr w:type="gramEnd"/>
            <w:r>
              <w:rPr>
                <w:rFonts w:ascii="Arial Narrow"/>
                <w:spacing w:val="-2"/>
                <w:w w:val="110"/>
                <w:sz w:val="7"/>
              </w:rPr>
              <w:t>m2.K)</w:t>
            </w:r>
          </w:p>
        </w:tc>
        <w:tc>
          <w:tcPr>
            <w:tcW w:w="742" w:type="dxa"/>
            <w:tcBorders>
              <w:left w:val="single" w:sz="6" w:space="0" w:color="000000"/>
            </w:tcBorders>
          </w:tcPr>
          <w:p w14:paraId="2F65A7BB" w14:textId="77777777" w:rsidR="007458EA" w:rsidRDefault="005D06A2">
            <w:pPr>
              <w:pStyle w:val="TableParagraph"/>
              <w:spacing w:before="45"/>
              <w:ind w:left="40"/>
              <w:jc w:val="center"/>
              <w:rPr>
                <w:rFonts w:ascii="Arial Narrow"/>
                <w:sz w:val="7"/>
              </w:rPr>
            </w:pPr>
            <w:r>
              <w:rPr>
                <w:rFonts w:ascii="Arial Narrow"/>
                <w:spacing w:val="-4"/>
                <w:w w:val="110"/>
                <w:sz w:val="7"/>
              </w:rPr>
              <w:t>0,24</w:t>
            </w:r>
          </w:p>
        </w:tc>
        <w:tc>
          <w:tcPr>
            <w:tcW w:w="383" w:type="dxa"/>
          </w:tcPr>
          <w:p w14:paraId="69E087A0" w14:textId="77777777" w:rsidR="007458EA" w:rsidRDefault="007458EA">
            <w:pPr>
              <w:pStyle w:val="TableParagraph"/>
              <w:rPr>
                <w:rFonts w:ascii="Times New Roman"/>
                <w:sz w:val="6"/>
              </w:rPr>
            </w:pPr>
          </w:p>
        </w:tc>
        <w:tc>
          <w:tcPr>
            <w:tcW w:w="383" w:type="dxa"/>
          </w:tcPr>
          <w:p w14:paraId="65BFE508" w14:textId="77777777" w:rsidR="007458EA" w:rsidRDefault="007458EA">
            <w:pPr>
              <w:pStyle w:val="TableParagraph"/>
              <w:rPr>
                <w:rFonts w:ascii="Times New Roman"/>
                <w:sz w:val="6"/>
              </w:rPr>
            </w:pPr>
          </w:p>
        </w:tc>
        <w:tc>
          <w:tcPr>
            <w:tcW w:w="383" w:type="dxa"/>
          </w:tcPr>
          <w:p w14:paraId="0DC250EE" w14:textId="77777777" w:rsidR="007458EA" w:rsidRDefault="005D06A2">
            <w:pPr>
              <w:pStyle w:val="TableParagraph"/>
              <w:spacing w:before="45"/>
              <w:ind w:left="52"/>
              <w:jc w:val="center"/>
              <w:rPr>
                <w:rFonts w:ascii="Arial Narrow"/>
                <w:sz w:val="7"/>
              </w:rPr>
            </w:pPr>
            <w:r>
              <w:rPr>
                <w:rFonts w:ascii="Arial Narrow"/>
                <w:spacing w:val="-10"/>
                <w:w w:val="110"/>
                <w:sz w:val="7"/>
              </w:rPr>
              <w:t>x</w:t>
            </w:r>
          </w:p>
        </w:tc>
        <w:tc>
          <w:tcPr>
            <w:tcW w:w="383" w:type="dxa"/>
          </w:tcPr>
          <w:p w14:paraId="72A778F3" w14:textId="77777777" w:rsidR="007458EA" w:rsidRDefault="005D06A2">
            <w:pPr>
              <w:pStyle w:val="TableParagraph"/>
              <w:spacing w:before="45"/>
              <w:ind w:left="54"/>
              <w:jc w:val="center"/>
              <w:rPr>
                <w:rFonts w:ascii="Arial Narrow"/>
                <w:sz w:val="7"/>
              </w:rPr>
            </w:pPr>
            <w:r>
              <w:rPr>
                <w:rFonts w:ascii="Arial Narrow"/>
                <w:spacing w:val="-10"/>
                <w:w w:val="110"/>
                <w:sz w:val="7"/>
              </w:rPr>
              <w:t>x</w:t>
            </w:r>
          </w:p>
        </w:tc>
        <w:tc>
          <w:tcPr>
            <w:tcW w:w="383" w:type="dxa"/>
          </w:tcPr>
          <w:p w14:paraId="1DD7EEDA" w14:textId="77777777" w:rsidR="007458EA" w:rsidRDefault="007458EA">
            <w:pPr>
              <w:pStyle w:val="TableParagraph"/>
              <w:rPr>
                <w:rFonts w:ascii="Times New Roman"/>
                <w:sz w:val="6"/>
              </w:rPr>
            </w:pPr>
          </w:p>
        </w:tc>
        <w:tc>
          <w:tcPr>
            <w:tcW w:w="383" w:type="dxa"/>
          </w:tcPr>
          <w:p w14:paraId="7FF2DC4F" w14:textId="77777777" w:rsidR="007458EA" w:rsidRDefault="005D06A2">
            <w:pPr>
              <w:pStyle w:val="TableParagraph"/>
              <w:spacing w:before="45"/>
              <w:ind w:left="60"/>
              <w:jc w:val="center"/>
              <w:rPr>
                <w:rFonts w:ascii="Arial Narrow"/>
                <w:sz w:val="7"/>
              </w:rPr>
            </w:pPr>
            <w:r>
              <w:rPr>
                <w:rFonts w:ascii="Arial Narrow"/>
                <w:spacing w:val="-10"/>
                <w:w w:val="110"/>
                <w:sz w:val="7"/>
              </w:rPr>
              <w:t>x</w:t>
            </w:r>
          </w:p>
        </w:tc>
        <w:tc>
          <w:tcPr>
            <w:tcW w:w="383" w:type="dxa"/>
          </w:tcPr>
          <w:p w14:paraId="22FACEF8" w14:textId="77777777" w:rsidR="007458EA" w:rsidRDefault="005D06A2">
            <w:pPr>
              <w:pStyle w:val="TableParagraph"/>
              <w:spacing w:before="45"/>
              <w:ind w:left="63"/>
              <w:jc w:val="center"/>
              <w:rPr>
                <w:rFonts w:ascii="Arial Narrow"/>
                <w:sz w:val="7"/>
              </w:rPr>
            </w:pPr>
            <w:r>
              <w:rPr>
                <w:rFonts w:ascii="Arial Narrow"/>
                <w:spacing w:val="-10"/>
                <w:w w:val="110"/>
                <w:sz w:val="7"/>
              </w:rPr>
              <w:t>x</w:t>
            </w:r>
          </w:p>
        </w:tc>
        <w:tc>
          <w:tcPr>
            <w:tcW w:w="383" w:type="dxa"/>
          </w:tcPr>
          <w:p w14:paraId="0AE2B4C6" w14:textId="77777777" w:rsidR="007458EA" w:rsidRDefault="005D06A2">
            <w:pPr>
              <w:pStyle w:val="TableParagraph"/>
              <w:spacing w:before="45"/>
              <w:ind w:left="66"/>
              <w:jc w:val="center"/>
              <w:rPr>
                <w:rFonts w:ascii="Arial Narrow"/>
                <w:sz w:val="7"/>
              </w:rPr>
            </w:pPr>
            <w:r>
              <w:rPr>
                <w:rFonts w:ascii="Arial Narrow"/>
                <w:spacing w:val="-10"/>
                <w:w w:val="110"/>
                <w:sz w:val="7"/>
              </w:rPr>
              <w:t>x</w:t>
            </w:r>
          </w:p>
        </w:tc>
        <w:tc>
          <w:tcPr>
            <w:tcW w:w="383" w:type="dxa"/>
          </w:tcPr>
          <w:p w14:paraId="363DB7A5" w14:textId="77777777" w:rsidR="007458EA" w:rsidRDefault="007458EA">
            <w:pPr>
              <w:pStyle w:val="TableParagraph"/>
              <w:rPr>
                <w:rFonts w:ascii="Times New Roman"/>
                <w:sz w:val="6"/>
              </w:rPr>
            </w:pPr>
          </w:p>
        </w:tc>
        <w:tc>
          <w:tcPr>
            <w:tcW w:w="383" w:type="dxa"/>
          </w:tcPr>
          <w:p w14:paraId="78BAF2C1" w14:textId="77777777" w:rsidR="007458EA" w:rsidRDefault="007458EA">
            <w:pPr>
              <w:pStyle w:val="TableParagraph"/>
              <w:rPr>
                <w:rFonts w:ascii="Times New Roman"/>
                <w:sz w:val="6"/>
              </w:rPr>
            </w:pPr>
          </w:p>
        </w:tc>
        <w:tc>
          <w:tcPr>
            <w:tcW w:w="383" w:type="dxa"/>
          </w:tcPr>
          <w:p w14:paraId="36FFD0B2" w14:textId="77777777" w:rsidR="007458EA" w:rsidRDefault="007458EA">
            <w:pPr>
              <w:pStyle w:val="TableParagraph"/>
              <w:rPr>
                <w:rFonts w:ascii="Times New Roman"/>
                <w:sz w:val="6"/>
              </w:rPr>
            </w:pPr>
          </w:p>
        </w:tc>
        <w:tc>
          <w:tcPr>
            <w:tcW w:w="383" w:type="dxa"/>
          </w:tcPr>
          <w:p w14:paraId="0EF61CCD" w14:textId="77777777" w:rsidR="007458EA" w:rsidRDefault="007458EA">
            <w:pPr>
              <w:pStyle w:val="TableParagraph"/>
              <w:rPr>
                <w:rFonts w:ascii="Times New Roman"/>
                <w:sz w:val="6"/>
              </w:rPr>
            </w:pPr>
          </w:p>
        </w:tc>
        <w:tc>
          <w:tcPr>
            <w:tcW w:w="383" w:type="dxa"/>
          </w:tcPr>
          <w:p w14:paraId="12BB99AD" w14:textId="77777777" w:rsidR="007458EA" w:rsidRDefault="007458EA">
            <w:pPr>
              <w:pStyle w:val="TableParagraph"/>
              <w:rPr>
                <w:rFonts w:ascii="Times New Roman"/>
                <w:sz w:val="6"/>
              </w:rPr>
            </w:pPr>
          </w:p>
        </w:tc>
        <w:tc>
          <w:tcPr>
            <w:tcW w:w="383" w:type="dxa"/>
          </w:tcPr>
          <w:p w14:paraId="420333FA" w14:textId="77777777" w:rsidR="007458EA" w:rsidRDefault="007458EA">
            <w:pPr>
              <w:pStyle w:val="TableParagraph"/>
              <w:rPr>
                <w:rFonts w:ascii="Times New Roman"/>
                <w:sz w:val="6"/>
              </w:rPr>
            </w:pPr>
          </w:p>
        </w:tc>
        <w:tc>
          <w:tcPr>
            <w:tcW w:w="383" w:type="dxa"/>
          </w:tcPr>
          <w:p w14:paraId="0FEDC528" w14:textId="77777777" w:rsidR="007458EA" w:rsidRDefault="007458EA">
            <w:pPr>
              <w:pStyle w:val="TableParagraph"/>
              <w:rPr>
                <w:rFonts w:ascii="Times New Roman"/>
                <w:sz w:val="6"/>
              </w:rPr>
            </w:pPr>
          </w:p>
        </w:tc>
        <w:tc>
          <w:tcPr>
            <w:tcW w:w="383" w:type="dxa"/>
          </w:tcPr>
          <w:p w14:paraId="2FB14003" w14:textId="77777777" w:rsidR="007458EA" w:rsidRDefault="007458EA">
            <w:pPr>
              <w:pStyle w:val="TableParagraph"/>
              <w:rPr>
                <w:rFonts w:ascii="Times New Roman"/>
                <w:sz w:val="6"/>
              </w:rPr>
            </w:pPr>
          </w:p>
        </w:tc>
        <w:tc>
          <w:tcPr>
            <w:tcW w:w="383" w:type="dxa"/>
          </w:tcPr>
          <w:p w14:paraId="3DF17A92" w14:textId="77777777" w:rsidR="007458EA" w:rsidRDefault="007458EA">
            <w:pPr>
              <w:pStyle w:val="TableParagraph"/>
              <w:rPr>
                <w:rFonts w:ascii="Times New Roman"/>
                <w:sz w:val="6"/>
              </w:rPr>
            </w:pPr>
          </w:p>
        </w:tc>
        <w:tc>
          <w:tcPr>
            <w:tcW w:w="383" w:type="dxa"/>
          </w:tcPr>
          <w:p w14:paraId="73F817D1" w14:textId="77777777" w:rsidR="007458EA" w:rsidRDefault="007458EA">
            <w:pPr>
              <w:pStyle w:val="TableParagraph"/>
              <w:rPr>
                <w:rFonts w:ascii="Times New Roman"/>
                <w:sz w:val="6"/>
              </w:rPr>
            </w:pPr>
          </w:p>
        </w:tc>
        <w:tc>
          <w:tcPr>
            <w:tcW w:w="383" w:type="dxa"/>
          </w:tcPr>
          <w:p w14:paraId="0FB69288" w14:textId="77777777" w:rsidR="007458EA" w:rsidRDefault="007458EA">
            <w:pPr>
              <w:pStyle w:val="TableParagraph"/>
              <w:rPr>
                <w:rFonts w:ascii="Times New Roman"/>
                <w:sz w:val="6"/>
              </w:rPr>
            </w:pPr>
          </w:p>
        </w:tc>
        <w:tc>
          <w:tcPr>
            <w:tcW w:w="384" w:type="dxa"/>
            <w:tcBorders>
              <w:right w:val="single" w:sz="6" w:space="0" w:color="000000"/>
            </w:tcBorders>
          </w:tcPr>
          <w:p w14:paraId="6A202A92"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6F0E0199" w14:textId="77777777" w:rsidR="007458EA" w:rsidRDefault="007458EA">
            <w:pPr>
              <w:rPr>
                <w:sz w:val="2"/>
                <w:szCs w:val="2"/>
              </w:rPr>
            </w:pPr>
          </w:p>
        </w:tc>
        <w:tc>
          <w:tcPr>
            <w:tcW w:w="384" w:type="dxa"/>
          </w:tcPr>
          <w:p w14:paraId="07602D44" w14:textId="77777777" w:rsidR="007458EA" w:rsidRDefault="007458EA">
            <w:pPr>
              <w:pStyle w:val="TableParagraph"/>
              <w:rPr>
                <w:rFonts w:ascii="Times New Roman"/>
                <w:sz w:val="6"/>
              </w:rPr>
            </w:pPr>
          </w:p>
        </w:tc>
        <w:tc>
          <w:tcPr>
            <w:tcW w:w="384" w:type="dxa"/>
          </w:tcPr>
          <w:p w14:paraId="0FB545B9" w14:textId="77777777" w:rsidR="007458EA" w:rsidRDefault="007458EA">
            <w:pPr>
              <w:pStyle w:val="TableParagraph"/>
              <w:rPr>
                <w:rFonts w:ascii="Times New Roman"/>
                <w:sz w:val="6"/>
              </w:rPr>
            </w:pPr>
          </w:p>
        </w:tc>
        <w:tc>
          <w:tcPr>
            <w:tcW w:w="384" w:type="dxa"/>
          </w:tcPr>
          <w:p w14:paraId="384090A4" w14:textId="77777777" w:rsidR="007458EA" w:rsidRDefault="007458EA">
            <w:pPr>
              <w:pStyle w:val="TableParagraph"/>
              <w:rPr>
                <w:rFonts w:ascii="Times New Roman"/>
                <w:sz w:val="6"/>
              </w:rPr>
            </w:pPr>
          </w:p>
        </w:tc>
        <w:tc>
          <w:tcPr>
            <w:tcW w:w="384" w:type="dxa"/>
          </w:tcPr>
          <w:p w14:paraId="1FF9B387" w14:textId="77777777" w:rsidR="007458EA" w:rsidRDefault="007458EA">
            <w:pPr>
              <w:pStyle w:val="TableParagraph"/>
              <w:rPr>
                <w:rFonts w:ascii="Times New Roman"/>
                <w:sz w:val="6"/>
              </w:rPr>
            </w:pPr>
          </w:p>
        </w:tc>
        <w:tc>
          <w:tcPr>
            <w:tcW w:w="384" w:type="dxa"/>
          </w:tcPr>
          <w:p w14:paraId="4969149D" w14:textId="77777777" w:rsidR="007458EA" w:rsidRDefault="007458EA">
            <w:pPr>
              <w:pStyle w:val="TableParagraph"/>
              <w:rPr>
                <w:rFonts w:ascii="Times New Roman"/>
                <w:sz w:val="6"/>
              </w:rPr>
            </w:pPr>
          </w:p>
        </w:tc>
        <w:tc>
          <w:tcPr>
            <w:tcW w:w="384" w:type="dxa"/>
          </w:tcPr>
          <w:p w14:paraId="5F48AB51" w14:textId="77777777" w:rsidR="007458EA" w:rsidRDefault="007458EA">
            <w:pPr>
              <w:pStyle w:val="TableParagraph"/>
              <w:rPr>
                <w:rFonts w:ascii="Times New Roman"/>
                <w:sz w:val="6"/>
              </w:rPr>
            </w:pPr>
          </w:p>
        </w:tc>
        <w:tc>
          <w:tcPr>
            <w:tcW w:w="384" w:type="dxa"/>
          </w:tcPr>
          <w:p w14:paraId="01E12BEE" w14:textId="77777777" w:rsidR="007458EA" w:rsidRDefault="007458EA">
            <w:pPr>
              <w:pStyle w:val="TableParagraph"/>
              <w:rPr>
                <w:rFonts w:ascii="Times New Roman"/>
                <w:sz w:val="6"/>
              </w:rPr>
            </w:pPr>
          </w:p>
        </w:tc>
        <w:tc>
          <w:tcPr>
            <w:tcW w:w="384" w:type="dxa"/>
          </w:tcPr>
          <w:p w14:paraId="365EF359" w14:textId="77777777" w:rsidR="007458EA" w:rsidRDefault="007458EA">
            <w:pPr>
              <w:pStyle w:val="TableParagraph"/>
              <w:rPr>
                <w:rFonts w:ascii="Times New Roman"/>
                <w:sz w:val="6"/>
              </w:rPr>
            </w:pPr>
          </w:p>
        </w:tc>
        <w:tc>
          <w:tcPr>
            <w:tcW w:w="384" w:type="dxa"/>
          </w:tcPr>
          <w:p w14:paraId="73AA656A" w14:textId="77777777" w:rsidR="007458EA" w:rsidRDefault="007458EA">
            <w:pPr>
              <w:pStyle w:val="TableParagraph"/>
              <w:rPr>
                <w:rFonts w:ascii="Times New Roman"/>
                <w:sz w:val="6"/>
              </w:rPr>
            </w:pPr>
          </w:p>
        </w:tc>
        <w:tc>
          <w:tcPr>
            <w:tcW w:w="384" w:type="dxa"/>
          </w:tcPr>
          <w:p w14:paraId="6B017A4F" w14:textId="77777777" w:rsidR="007458EA" w:rsidRDefault="007458EA">
            <w:pPr>
              <w:pStyle w:val="TableParagraph"/>
              <w:rPr>
                <w:rFonts w:ascii="Times New Roman"/>
                <w:sz w:val="6"/>
              </w:rPr>
            </w:pPr>
          </w:p>
        </w:tc>
        <w:tc>
          <w:tcPr>
            <w:tcW w:w="384" w:type="dxa"/>
          </w:tcPr>
          <w:p w14:paraId="32BE0AA2" w14:textId="77777777" w:rsidR="007458EA" w:rsidRDefault="007458EA">
            <w:pPr>
              <w:pStyle w:val="TableParagraph"/>
              <w:rPr>
                <w:rFonts w:ascii="Times New Roman"/>
                <w:sz w:val="6"/>
              </w:rPr>
            </w:pPr>
          </w:p>
        </w:tc>
        <w:tc>
          <w:tcPr>
            <w:tcW w:w="384" w:type="dxa"/>
          </w:tcPr>
          <w:p w14:paraId="3FAAABEA" w14:textId="77777777" w:rsidR="007458EA" w:rsidRDefault="007458EA">
            <w:pPr>
              <w:pStyle w:val="TableParagraph"/>
              <w:rPr>
                <w:rFonts w:ascii="Times New Roman"/>
                <w:sz w:val="6"/>
              </w:rPr>
            </w:pPr>
          </w:p>
        </w:tc>
        <w:tc>
          <w:tcPr>
            <w:tcW w:w="384" w:type="dxa"/>
          </w:tcPr>
          <w:p w14:paraId="1191F94A" w14:textId="77777777" w:rsidR="007458EA" w:rsidRDefault="007458EA">
            <w:pPr>
              <w:pStyle w:val="TableParagraph"/>
              <w:rPr>
                <w:rFonts w:ascii="Times New Roman"/>
                <w:sz w:val="6"/>
              </w:rPr>
            </w:pPr>
          </w:p>
        </w:tc>
        <w:tc>
          <w:tcPr>
            <w:tcW w:w="384" w:type="dxa"/>
          </w:tcPr>
          <w:p w14:paraId="28155816" w14:textId="77777777" w:rsidR="007458EA" w:rsidRDefault="007458EA">
            <w:pPr>
              <w:pStyle w:val="TableParagraph"/>
              <w:rPr>
                <w:rFonts w:ascii="Times New Roman"/>
                <w:sz w:val="6"/>
              </w:rPr>
            </w:pPr>
          </w:p>
        </w:tc>
        <w:tc>
          <w:tcPr>
            <w:tcW w:w="384" w:type="dxa"/>
          </w:tcPr>
          <w:p w14:paraId="55E1136A" w14:textId="77777777" w:rsidR="007458EA" w:rsidRDefault="007458EA">
            <w:pPr>
              <w:pStyle w:val="TableParagraph"/>
              <w:rPr>
                <w:rFonts w:ascii="Times New Roman"/>
                <w:sz w:val="6"/>
              </w:rPr>
            </w:pPr>
          </w:p>
        </w:tc>
        <w:tc>
          <w:tcPr>
            <w:tcW w:w="384" w:type="dxa"/>
          </w:tcPr>
          <w:p w14:paraId="36B2B807" w14:textId="77777777" w:rsidR="007458EA" w:rsidRDefault="007458EA">
            <w:pPr>
              <w:pStyle w:val="TableParagraph"/>
              <w:rPr>
                <w:rFonts w:ascii="Times New Roman"/>
                <w:sz w:val="6"/>
              </w:rPr>
            </w:pPr>
          </w:p>
        </w:tc>
        <w:tc>
          <w:tcPr>
            <w:tcW w:w="384" w:type="dxa"/>
          </w:tcPr>
          <w:p w14:paraId="014ABB50" w14:textId="77777777" w:rsidR="007458EA" w:rsidRDefault="007458EA">
            <w:pPr>
              <w:pStyle w:val="TableParagraph"/>
              <w:rPr>
                <w:rFonts w:ascii="Times New Roman"/>
                <w:sz w:val="6"/>
              </w:rPr>
            </w:pPr>
          </w:p>
        </w:tc>
        <w:tc>
          <w:tcPr>
            <w:tcW w:w="384" w:type="dxa"/>
            <w:tcBorders>
              <w:right w:val="nil"/>
            </w:tcBorders>
          </w:tcPr>
          <w:p w14:paraId="2B00AC94"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3E96C4D" w14:textId="77777777" w:rsidR="007458EA" w:rsidRDefault="007458EA">
            <w:pPr>
              <w:rPr>
                <w:sz w:val="2"/>
                <w:szCs w:val="2"/>
              </w:rPr>
            </w:pPr>
          </w:p>
        </w:tc>
      </w:tr>
      <w:tr w:rsidR="007458EA" w14:paraId="3BA69EAD" w14:textId="77777777">
        <w:trPr>
          <w:trHeight w:val="127"/>
        </w:trPr>
        <w:tc>
          <w:tcPr>
            <w:tcW w:w="384" w:type="dxa"/>
          </w:tcPr>
          <w:p w14:paraId="6029E8C3" w14:textId="77777777" w:rsidR="007458EA" w:rsidRDefault="007458EA">
            <w:pPr>
              <w:pStyle w:val="TableParagraph"/>
              <w:rPr>
                <w:rFonts w:ascii="Times New Roman"/>
                <w:sz w:val="6"/>
              </w:rPr>
            </w:pPr>
          </w:p>
        </w:tc>
        <w:tc>
          <w:tcPr>
            <w:tcW w:w="384" w:type="dxa"/>
          </w:tcPr>
          <w:p w14:paraId="42D364B8" w14:textId="77777777" w:rsidR="007458EA" w:rsidRDefault="005D06A2">
            <w:pPr>
              <w:pStyle w:val="TableParagraph"/>
              <w:spacing w:before="30"/>
              <w:ind w:left="15"/>
              <w:jc w:val="center"/>
              <w:rPr>
                <w:rFonts w:ascii="Arial Narrow"/>
                <w:sz w:val="6"/>
              </w:rPr>
            </w:pPr>
            <w:r>
              <w:rPr>
                <w:rFonts w:ascii="Arial Narrow"/>
                <w:spacing w:val="-2"/>
                <w:sz w:val="6"/>
              </w:rPr>
              <w:t>IID0043</w:t>
            </w:r>
          </w:p>
        </w:tc>
        <w:tc>
          <w:tcPr>
            <w:tcW w:w="545" w:type="dxa"/>
          </w:tcPr>
          <w:p w14:paraId="42CBC58E" w14:textId="77777777" w:rsidR="007458EA" w:rsidRDefault="005D06A2">
            <w:pPr>
              <w:pStyle w:val="TableParagraph"/>
              <w:spacing w:before="25"/>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1E66A2D8" w14:textId="77777777" w:rsidR="007458EA" w:rsidRDefault="007458EA">
            <w:pPr>
              <w:pStyle w:val="TableParagraph"/>
              <w:rPr>
                <w:rFonts w:ascii="Times New Roman"/>
                <w:sz w:val="6"/>
              </w:rPr>
            </w:pPr>
          </w:p>
        </w:tc>
        <w:tc>
          <w:tcPr>
            <w:tcW w:w="1289" w:type="dxa"/>
            <w:tcBorders>
              <w:left w:val="single" w:sz="6" w:space="0" w:color="000000"/>
            </w:tcBorders>
          </w:tcPr>
          <w:p w14:paraId="6281EC2B" w14:textId="77777777" w:rsidR="007458EA" w:rsidRDefault="005D06A2">
            <w:pPr>
              <w:pStyle w:val="TableParagraph"/>
              <w:spacing w:before="25"/>
              <w:ind w:left="10"/>
              <w:rPr>
                <w:rFonts w:ascii="Arial Narrow" w:hAnsi="Arial Narrow"/>
                <w:sz w:val="7"/>
              </w:rPr>
            </w:pPr>
            <w:r>
              <w:rPr>
                <w:rFonts w:ascii="Arial Narrow" w:hAnsi="Arial Narrow"/>
                <w:w w:val="110"/>
                <w:sz w:val="7"/>
              </w:rPr>
              <w:t>Dolní</w:t>
            </w:r>
            <w:r>
              <w:rPr>
                <w:rFonts w:ascii="Arial Narrow" w:hAnsi="Arial Narrow"/>
                <w:spacing w:val="-3"/>
                <w:w w:val="110"/>
                <w:sz w:val="7"/>
              </w:rPr>
              <w:t xml:space="preserve"> </w:t>
            </w:r>
            <w:r>
              <w:rPr>
                <w:rFonts w:ascii="Arial Narrow" w:hAnsi="Arial Narrow"/>
                <w:spacing w:val="-2"/>
                <w:w w:val="110"/>
                <w:sz w:val="7"/>
              </w:rPr>
              <w:t>vazba</w:t>
            </w:r>
          </w:p>
        </w:tc>
        <w:tc>
          <w:tcPr>
            <w:tcW w:w="1649" w:type="dxa"/>
          </w:tcPr>
          <w:p w14:paraId="2D4E1433" w14:textId="77777777" w:rsidR="007458EA" w:rsidRDefault="007458EA">
            <w:pPr>
              <w:pStyle w:val="TableParagraph"/>
              <w:rPr>
                <w:rFonts w:ascii="Times New Roman"/>
                <w:sz w:val="6"/>
              </w:rPr>
            </w:pPr>
          </w:p>
        </w:tc>
        <w:tc>
          <w:tcPr>
            <w:tcW w:w="383" w:type="dxa"/>
          </w:tcPr>
          <w:p w14:paraId="2769B58E" w14:textId="77777777" w:rsidR="007458EA" w:rsidRDefault="007458EA">
            <w:pPr>
              <w:pStyle w:val="TableParagraph"/>
              <w:rPr>
                <w:rFonts w:ascii="Times New Roman"/>
                <w:sz w:val="6"/>
              </w:rPr>
            </w:pPr>
          </w:p>
        </w:tc>
        <w:tc>
          <w:tcPr>
            <w:tcW w:w="383" w:type="dxa"/>
          </w:tcPr>
          <w:p w14:paraId="1D66D7F0" w14:textId="77777777" w:rsidR="007458EA" w:rsidRDefault="005D06A2">
            <w:pPr>
              <w:pStyle w:val="TableParagraph"/>
              <w:spacing w:before="30"/>
              <w:ind w:left="28"/>
              <w:jc w:val="center"/>
              <w:rPr>
                <w:rFonts w:ascii="Arial Narrow"/>
                <w:sz w:val="6"/>
              </w:rPr>
            </w:pPr>
            <w:proofErr w:type="spellStart"/>
            <w:r>
              <w:rPr>
                <w:rFonts w:ascii="Arial Narrow"/>
                <w:spacing w:val="-2"/>
                <w:sz w:val="6"/>
              </w:rPr>
              <w:t>string</w:t>
            </w:r>
            <w:proofErr w:type="spellEnd"/>
          </w:p>
        </w:tc>
        <w:tc>
          <w:tcPr>
            <w:tcW w:w="383" w:type="dxa"/>
          </w:tcPr>
          <w:p w14:paraId="0D76D361" w14:textId="77777777" w:rsidR="007458EA" w:rsidRDefault="005D06A2">
            <w:pPr>
              <w:pStyle w:val="TableParagraph"/>
              <w:spacing w:before="25"/>
              <w:ind w:left="31"/>
              <w:jc w:val="center"/>
              <w:rPr>
                <w:rFonts w:ascii="Arial Narrow"/>
                <w:sz w:val="7"/>
              </w:rPr>
            </w:pPr>
            <w:r>
              <w:rPr>
                <w:rFonts w:ascii="Arial Narrow"/>
                <w:spacing w:val="-4"/>
                <w:w w:val="110"/>
                <w:sz w:val="7"/>
              </w:rPr>
              <w:t>TEXT</w:t>
            </w:r>
          </w:p>
        </w:tc>
        <w:tc>
          <w:tcPr>
            <w:tcW w:w="383" w:type="dxa"/>
          </w:tcPr>
          <w:p w14:paraId="2297E4C4" w14:textId="77777777" w:rsidR="007458EA" w:rsidRDefault="007458EA">
            <w:pPr>
              <w:pStyle w:val="TableParagraph"/>
              <w:rPr>
                <w:rFonts w:ascii="Times New Roman"/>
                <w:sz w:val="6"/>
              </w:rPr>
            </w:pPr>
          </w:p>
        </w:tc>
        <w:tc>
          <w:tcPr>
            <w:tcW w:w="731" w:type="dxa"/>
          </w:tcPr>
          <w:p w14:paraId="382FF358" w14:textId="77777777" w:rsidR="007458EA" w:rsidRDefault="007458EA">
            <w:pPr>
              <w:pStyle w:val="TableParagraph"/>
              <w:rPr>
                <w:rFonts w:ascii="Times New Roman"/>
                <w:sz w:val="6"/>
              </w:rPr>
            </w:pPr>
          </w:p>
        </w:tc>
        <w:tc>
          <w:tcPr>
            <w:tcW w:w="1691" w:type="dxa"/>
            <w:tcBorders>
              <w:right w:val="single" w:sz="6" w:space="0" w:color="000000"/>
            </w:tcBorders>
          </w:tcPr>
          <w:p w14:paraId="22973D07" w14:textId="77777777" w:rsidR="007458EA" w:rsidRDefault="005D06A2">
            <w:pPr>
              <w:pStyle w:val="TableParagraph"/>
              <w:spacing w:before="26"/>
              <w:ind w:left="23"/>
              <w:rPr>
                <w:rFonts w:ascii="Arial Narrow" w:hAnsi="Arial Narrow"/>
                <w:sz w:val="7"/>
              </w:rPr>
            </w:pPr>
            <w:r>
              <w:rPr>
                <w:rFonts w:ascii="Arial Narrow" w:hAnsi="Arial Narrow"/>
                <w:w w:val="110"/>
                <w:sz w:val="7"/>
              </w:rPr>
              <w:t>Podlaží</w:t>
            </w:r>
            <w:r>
              <w:rPr>
                <w:rFonts w:ascii="Arial Narrow" w:hAnsi="Arial Narrow"/>
                <w:spacing w:val="-3"/>
                <w:w w:val="110"/>
                <w:sz w:val="7"/>
              </w:rPr>
              <w:t xml:space="preserve"> </w:t>
            </w:r>
            <w:r>
              <w:rPr>
                <w:rFonts w:ascii="Arial Narrow" w:hAnsi="Arial Narrow"/>
                <w:w w:val="110"/>
                <w:sz w:val="7"/>
              </w:rPr>
              <w:t>podle</w:t>
            </w:r>
            <w:r>
              <w:rPr>
                <w:rFonts w:ascii="Arial Narrow" w:hAnsi="Arial Narrow"/>
                <w:spacing w:val="-4"/>
                <w:w w:val="110"/>
                <w:sz w:val="7"/>
              </w:rPr>
              <w:t xml:space="preserve"> </w:t>
            </w:r>
            <w:r>
              <w:rPr>
                <w:rFonts w:ascii="Arial Narrow" w:hAnsi="Arial Narrow"/>
                <w:spacing w:val="-2"/>
                <w:w w:val="110"/>
                <w:sz w:val="7"/>
              </w:rPr>
              <w:t>projektu</w:t>
            </w:r>
          </w:p>
        </w:tc>
        <w:tc>
          <w:tcPr>
            <w:tcW w:w="742" w:type="dxa"/>
            <w:tcBorders>
              <w:left w:val="single" w:sz="6" w:space="0" w:color="000000"/>
            </w:tcBorders>
          </w:tcPr>
          <w:p w14:paraId="1F0D0904" w14:textId="77777777" w:rsidR="007458EA" w:rsidRDefault="005D06A2">
            <w:pPr>
              <w:pStyle w:val="TableParagraph"/>
              <w:spacing w:before="25"/>
              <w:ind w:left="41"/>
              <w:jc w:val="center"/>
              <w:rPr>
                <w:rFonts w:ascii="Arial Narrow"/>
                <w:sz w:val="7"/>
              </w:rPr>
            </w:pPr>
            <w:r>
              <w:rPr>
                <w:rFonts w:ascii="Arial Narrow"/>
                <w:spacing w:val="-5"/>
                <w:w w:val="110"/>
                <w:sz w:val="7"/>
              </w:rPr>
              <w:t>2NP</w:t>
            </w:r>
          </w:p>
        </w:tc>
        <w:tc>
          <w:tcPr>
            <w:tcW w:w="383" w:type="dxa"/>
          </w:tcPr>
          <w:p w14:paraId="521F9F44" w14:textId="77777777" w:rsidR="007458EA" w:rsidRDefault="007458EA">
            <w:pPr>
              <w:pStyle w:val="TableParagraph"/>
              <w:rPr>
                <w:rFonts w:ascii="Times New Roman"/>
                <w:sz w:val="6"/>
              </w:rPr>
            </w:pPr>
          </w:p>
        </w:tc>
        <w:tc>
          <w:tcPr>
            <w:tcW w:w="383" w:type="dxa"/>
          </w:tcPr>
          <w:p w14:paraId="222DD21D" w14:textId="77777777" w:rsidR="007458EA" w:rsidRDefault="007458EA">
            <w:pPr>
              <w:pStyle w:val="TableParagraph"/>
              <w:rPr>
                <w:rFonts w:ascii="Times New Roman"/>
                <w:sz w:val="6"/>
              </w:rPr>
            </w:pPr>
          </w:p>
        </w:tc>
        <w:tc>
          <w:tcPr>
            <w:tcW w:w="383" w:type="dxa"/>
          </w:tcPr>
          <w:p w14:paraId="52E27747" w14:textId="77777777" w:rsidR="007458EA" w:rsidRDefault="007458EA">
            <w:pPr>
              <w:pStyle w:val="TableParagraph"/>
              <w:rPr>
                <w:rFonts w:ascii="Times New Roman"/>
                <w:sz w:val="6"/>
              </w:rPr>
            </w:pPr>
          </w:p>
        </w:tc>
        <w:tc>
          <w:tcPr>
            <w:tcW w:w="383" w:type="dxa"/>
          </w:tcPr>
          <w:p w14:paraId="5506C957" w14:textId="77777777" w:rsidR="007458EA" w:rsidRDefault="005D06A2">
            <w:pPr>
              <w:pStyle w:val="TableParagraph"/>
              <w:spacing w:before="25"/>
              <w:ind w:left="54"/>
              <w:jc w:val="center"/>
              <w:rPr>
                <w:rFonts w:ascii="Arial Narrow"/>
                <w:sz w:val="7"/>
              </w:rPr>
            </w:pPr>
            <w:r>
              <w:rPr>
                <w:rFonts w:ascii="Arial Narrow"/>
                <w:spacing w:val="-10"/>
                <w:w w:val="110"/>
                <w:sz w:val="7"/>
              </w:rPr>
              <w:t>x</w:t>
            </w:r>
          </w:p>
        </w:tc>
        <w:tc>
          <w:tcPr>
            <w:tcW w:w="383" w:type="dxa"/>
          </w:tcPr>
          <w:p w14:paraId="0066F3B0" w14:textId="77777777" w:rsidR="007458EA" w:rsidRDefault="007458EA">
            <w:pPr>
              <w:pStyle w:val="TableParagraph"/>
              <w:rPr>
                <w:rFonts w:ascii="Times New Roman"/>
                <w:sz w:val="6"/>
              </w:rPr>
            </w:pPr>
          </w:p>
        </w:tc>
        <w:tc>
          <w:tcPr>
            <w:tcW w:w="383" w:type="dxa"/>
          </w:tcPr>
          <w:p w14:paraId="089F5BB1" w14:textId="77777777" w:rsidR="007458EA" w:rsidRDefault="007458EA">
            <w:pPr>
              <w:pStyle w:val="TableParagraph"/>
              <w:rPr>
                <w:rFonts w:ascii="Times New Roman"/>
                <w:sz w:val="6"/>
              </w:rPr>
            </w:pPr>
          </w:p>
        </w:tc>
        <w:tc>
          <w:tcPr>
            <w:tcW w:w="383" w:type="dxa"/>
          </w:tcPr>
          <w:p w14:paraId="648D43FB" w14:textId="77777777" w:rsidR="007458EA" w:rsidRDefault="007458EA">
            <w:pPr>
              <w:pStyle w:val="TableParagraph"/>
              <w:rPr>
                <w:rFonts w:ascii="Times New Roman"/>
                <w:sz w:val="6"/>
              </w:rPr>
            </w:pPr>
          </w:p>
        </w:tc>
        <w:tc>
          <w:tcPr>
            <w:tcW w:w="383" w:type="dxa"/>
          </w:tcPr>
          <w:p w14:paraId="1A75E29F" w14:textId="77777777" w:rsidR="007458EA" w:rsidRDefault="007458EA">
            <w:pPr>
              <w:pStyle w:val="TableParagraph"/>
              <w:rPr>
                <w:rFonts w:ascii="Times New Roman"/>
                <w:sz w:val="6"/>
              </w:rPr>
            </w:pPr>
          </w:p>
        </w:tc>
        <w:tc>
          <w:tcPr>
            <w:tcW w:w="383" w:type="dxa"/>
          </w:tcPr>
          <w:p w14:paraId="3783AE47" w14:textId="77777777" w:rsidR="007458EA" w:rsidRDefault="007458EA">
            <w:pPr>
              <w:pStyle w:val="TableParagraph"/>
              <w:rPr>
                <w:rFonts w:ascii="Times New Roman"/>
                <w:sz w:val="6"/>
              </w:rPr>
            </w:pPr>
          </w:p>
        </w:tc>
        <w:tc>
          <w:tcPr>
            <w:tcW w:w="383" w:type="dxa"/>
          </w:tcPr>
          <w:p w14:paraId="51C19C54" w14:textId="77777777" w:rsidR="007458EA" w:rsidRDefault="007458EA">
            <w:pPr>
              <w:pStyle w:val="TableParagraph"/>
              <w:rPr>
                <w:rFonts w:ascii="Times New Roman"/>
                <w:sz w:val="6"/>
              </w:rPr>
            </w:pPr>
          </w:p>
        </w:tc>
        <w:tc>
          <w:tcPr>
            <w:tcW w:w="383" w:type="dxa"/>
          </w:tcPr>
          <w:p w14:paraId="0B9727BF" w14:textId="77777777" w:rsidR="007458EA" w:rsidRDefault="007458EA">
            <w:pPr>
              <w:pStyle w:val="TableParagraph"/>
              <w:rPr>
                <w:rFonts w:ascii="Times New Roman"/>
                <w:sz w:val="6"/>
              </w:rPr>
            </w:pPr>
          </w:p>
        </w:tc>
        <w:tc>
          <w:tcPr>
            <w:tcW w:w="383" w:type="dxa"/>
          </w:tcPr>
          <w:p w14:paraId="40DC8D13" w14:textId="77777777" w:rsidR="007458EA" w:rsidRDefault="007458EA">
            <w:pPr>
              <w:pStyle w:val="TableParagraph"/>
              <w:rPr>
                <w:rFonts w:ascii="Times New Roman"/>
                <w:sz w:val="6"/>
              </w:rPr>
            </w:pPr>
          </w:p>
        </w:tc>
        <w:tc>
          <w:tcPr>
            <w:tcW w:w="383" w:type="dxa"/>
          </w:tcPr>
          <w:p w14:paraId="681CDEB4" w14:textId="77777777" w:rsidR="007458EA" w:rsidRDefault="007458EA">
            <w:pPr>
              <w:pStyle w:val="TableParagraph"/>
              <w:rPr>
                <w:rFonts w:ascii="Times New Roman"/>
                <w:sz w:val="6"/>
              </w:rPr>
            </w:pPr>
          </w:p>
        </w:tc>
        <w:tc>
          <w:tcPr>
            <w:tcW w:w="383" w:type="dxa"/>
          </w:tcPr>
          <w:p w14:paraId="36988033" w14:textId="77777777" w:rsidR="007458EA" w:rsidRDefault="007458EA">
            <w:pPr>
              <w:pStyle w:val="TableParagraph"/>
              <w:rPr>
                <w:rFonts w:ascii="Times New Roman"/>
                <w:sz w:val="6"/>
              </w:rPr>
            </w:pPr>
          </w:p>
        </w:tc>
        <w:tc>
          <w:tcPr>
            <w:tcW w:w="383" w:type="dxa"/>
          </w:tcPr>
          <w:p w14:paraId="137AF215" w14:textId="77777777" w:rsidR="007458EA" w:rsidRDefault="007458EA">
            <w:pPr>
              <w:pStyle w:val="TableParagraph"/>
              <w:rPr>
                <w:rFonts w:ascii="Times New Roman"/>
                <w:sz w:val="6"/>
              </w:rPr>
            </w:pPr>
          </w:p>
        </w:tc>
        <w:tc>
          <w:tcPr>
            <w:tcW w:w="383" w:type="dxa"/>
          </w:tcPr>
          <w:p w14:paraId="6EA5C307" w14:textId="77777777" w:rsidR="007458EA" w:rsidRDefault="007458EA">
            <w:pPr>
              <w:pStyle w:val="TableParagraph"/>
              <w:rPr>
                <w:rFonts w:ascii="Times New Roman"/>
                <w:sz w:val="6"/>
              </w:rPr>
            </w:pPr>
          </w:p>
        </w:tc>
        <w:tc>
          <w:tcPr>
            <w:tcW w:w="383" w:type="dxa"/>
          </w:tcPr>
          <w:p w14:paraId="6837D49C" w14:textId="77777777" w:rsidR="007458EA" w:rsidRDefault="007458EA">
            <w:pPr>
              <w:pStyle w:val="TableParagraph"/>
              <w:rPr>
                <w:rFonts w:ascii="Times New Roman"/>
                <w:sz w:val="6"/>
              </w:rPr>
            </w:pPr>
          </w:p>
        </w:tc>
        <w:tc>
          <w:tcPr>
            <w:tcW w:w="383" w:type="dxa"/>
          </w:tcPr>
          <w:p w14:paraId="40E44242" w14:textId="77777777" w:rsidR="007458EA" w:rsidRDefault="007458EA">
            <w:pPr>
              <w:pStyle w:val="TableParagraph"/>
              <w:rPr>
                <w:rFonts w:ascii="Times New Roman"/>
                <w:sz w:val="6"/>
              </w:rPr>
            </w:pPr>
          </w:p>
        </w:tc>
        <w:tc>
          <w:tcPr>
            <w:tcW w:w="383" w:type="dxa"/>
          </w:tcPr>
          <w:p w14:paraId="0FCEB2CC" w14:textId="77777777" w:rsidR="007458EA" w:rsidRDefault="007458EA">
            <w:pPr>
              <w:pStyle w:val="TableParagraph"/>
              <w:rPr>
                <w:rFonts w:ascii="Times New Roman"/>
                <w:sz w:val="6"/>
              </w:rPr>
            </w:pPr>
          </w:p>
        </w:tc>
        <w:tc>
          <w:tcPr>
            <w:tcW w:w="384" w:type="dxa"/>
            <w:tcBorders>
              <w:right w:val="single" w:sz="6" w:space="0" w:color="000000"/>
            </w:tcBorders>
          </w:tcPr>
          <w:p w14:paraId="07AE0744"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A59764C" w14:textId="77777777" w:rsidR="007458EA" w:rsidRDefault="007458EA">
            <w:pPr>
              <w:rPr>
                <w:sz w:val="2"/>
                <w:szCs w:val="2"/>
              </w:rPr>
            </w:pPr>
          </w:p>
        </w:tc>
        <w:tc>
          <w:tcPr>
            <w:tcW w:w="384" w:type="dxa"/>
          </w:tcPr>
          <w:p w14:paraId="151C1D1A" w14:textId="77777777" w:rsidR="007458EA" w:rsidRDefault="007458EA">
            <w:pPr>
              <w:pStyle w:val="TableParagraph"/>
              <w:rPr>
                <w:rFonts w:ascii="Times New Roman"/>
                <w:sz w:val="6"/>
              </w:rPr>
            </w:pPr>
          </w:p>
        </w:tc>
        <w:tc>
          <w:tcPr>
            <w:tcW w:w="384" w:type="dxa"/>
          </w:tcPr>
          <w:p w14:paraId="7295199A" w14:textId="77777777" w:rsidR="007458EA" w:rsidRDefault="007458EA">
            <w:pPr>
              <w:pStyle w:val="TableParagraph"/>
              <w:rPr>
                <w:rFonts w:ascii="Times New Roman"/>
                <w:sz w:val="6"/>
              </w:rPr>
            </w:pPr>
          </w:p>
        </w:tc>
        <w:tc>
          <w:tcPr>
            <w:tcW w:w="384" w:type="dxa"/>
          </w:tcPr>
          <w:p w14:paraId="5D041AC3" w14:textId="77777777" w:rsidR="007458EA" w:rsidRDefault="007458EA">
            <w:pPr>
              <w:pStyle w:val="TableParagraph"/>
              <w:rPr>
                <w:rFonts w:ascii="Times New Roman"/>
                <w:sz w:val="6"/>
              </w:rPr>
            </w:pPr>
          </w:p>
        </w:tc>
        <w:tc>
          <w:tcPr>
            <w:tcW w:w="384" w:type="dxa"/>
          </w:tcPr>
          <w:p w14:paraId="01838163" w14:textId="77777777" w:rsidR="007458EA" w:rsidRDefault="007458EA">
            <w:pPr>
              <w:pStyle w:val="TableParagraph"/>
              <w:rPr>
                <w:rFonts w:ascii="Times New Roman"/>
                <w:sz w:val="6"/>
              </w:rPr>
            </w:pPr>
          </w:p>
        </w:tc>
        <w:tc>
          <w:tcPr>
            <w:tcW w:w="384" w:type="dxa"/>
          </w:tcPr>
          <w:p w14:paraId="2D075E93" w14:textId="77777777" w:rsidR="007458EA" w:rsidRDefault="007458EA">
            <w:pPr>
              <w:pStyle w:val="TableParagraph"/>
              <w:rPr>
                <w:rFonts w:ascii="Times New Roman"/>
                <w:sz w:val="6"/>
              </w:rPr>
            </w:pPr>
          </w:p>
        </w:tc>
        <w:tc>
          <w:tcPr>
            <w:tcW w:w="384" w:type="dxa"/>
          </w:tcPr>
          <w:p w14:paraId="0EC3FC4E" w14:textId="77777777" w:rsidR="007458EA" w:rsidRDefault="007458EA">
            <w:pPr>
              <w:pStyle w:val="TableParagraph"/>
              <w:rPr>
                <w:rFonts w:ascii="Times New Roman"/>
                <w:sz w:val="6"/>
              </w:rPr>
            </w:pPr>
          </w:p>
        </w:tc>
        <w:tc>
          <w:tcPr>
            <w:tcW w:w="384" w:type="dxa"/>
          </w:tcPr>
          <w:p w14:paraId="0FB30595" w14:textId="77777777" w:rsidR="007458EA" w:rsidRDefault="007458EA">
            <w:pPr>
              <w:pStyle w:val="TableParagraph"/>
              <w:rPr>
                <w:rFonts w:ascii="Times New Roman"/>
                <w:sz w:val="6"/>
              </w:rPr>
            </w:pPr>
          </w:p>
        </w:tc>
        <w:tc>
          <w:tcPr>
            <w:tcW w:w="384" w:type="dxa"/>
          </w:tcPr>
          <w:p w14:paraId="61E9DAAA" w14:textId="77777777" w:rsidR="007458EA" w:rsidRDefault="007458EA">
            <w:pPr>
              <w:pStyle w:val="TableParagraph"/>
              <w:rPr>
                <w:rFonts w:ascii="Times New Roman"/>
                <w:sz w:val="6"/>
              </w:rPr>
            </w:pPr>
          </w:p>
        </w:tc>
        <w:tc>
          <w:tcPr>
            <w:tcW w:w="384" w:type="dxa"/>
          </w:tcPr>
          <w:p w14:paraId="6376906C" w14:textId="77777777" w:rsidR="007458EA" w:rsidRDefault="007458EA">
            <w:pPr>
              <w:pStyle w:val="TableParagraph"/>
              <w:rPr>
                <w:rFonts w:ascii="Times New Roman"/>
                <w:sz w:val="6"/>
              </w:rPr>
            </w:pPr>
          </w:p>
        </w:tc>
        <w:tc>
          <w:tcPr>
            <w:tcW w:w="384" w:type="dxa"/>
          </w:tcPr>
          <w:p w14:paraId="568F6D87" w14:textId="77777777" w:rsidR="007458EA" w:rsidRDefault="007458EA">
            <w:pPr>
              <w:pStyle w:val="TableParagraph"/>
              <w:rPr>
                <w:rFonts w:ascii="Times New Roman"/>
                <w:sz w:val="6"/>
              </w:rPr>
            </w:pPr>
          </w:p>
        </w:tc>
        <w:tc>
          <w:tcPr>
            <w:tcW w:w="384" w:type="dxa"/>
          </w:tcPr>
          <w:p w14:paraId="5769BC44" w14:textId="77777777" w:rsidR="007458EA" w:rsidRDefault="007458EA">
            <w:pPr>
              <w:pStyle w:val="TableParagraph"/>
              <w:rPr>
                <w:rFonts w:ascii="Times New Roman"/>
                <w:sz w:val="6"/>
              </w:rPr>
            </w:pPr>
          </w:p>
        </w:tc>
        <w:tc>
          <w:tcPr>
            <w:tcW w:w="384" w:type="dxa"/>
          </w:tcPr>
          <w:p w14:paraId="0E686FF2" w14:textId="77777777" w:rsidR="007458EA" w:rsidRDefault="007458EA">
            <w:pPr>
              <w:pStyle w:val="TableParagraph"/>
              <w:rPr>
                <w:rFonts w:ascii="Times New Roman"/>
                <w:sz w:val="6"/>
              </w:rPr>
            </w:pPr>
          </w:p>
        </w:tc>
        <w:tc>
          <w:tcPr>
            <w:tcW w:w="384" w:type="dxa"/>
          </w:tcPr>
          <w:p w14:paraId="579B5853" w14:textId="77777777" w:rsidR="007458EA" w:rsidRDefault="007458EA">
            <w:pPr>
              <w:pStyle w:val="TableParagraph"/>
              <w:rPr>
                <w:rFonts w:ascii="Times New Roman"/>
                <w:sz w:val="6"/>
              </w:rPr>
            </w:pPr>
          </w:p>
        </w:tc>
        <w:tc>
          <w:tcPr>
            <w:tcW w:w="384" w:type="dxa"/>
          </w:tcPr>
          <w:p w14:paraId="7D9857F1" w14:textId="77777777" w:rsidR="007458EA" w:rsidRDefault="007458EA">
            <w:pPr>
              <w:pStyle w:val="TableParagraph"/>
              <w:rPr>
                <w:rFonts w:ascii="Times New Roman"/>
                <w:sz w:val="6"/>
              </w:rPr>
            </w:pPr>
          </w:p>
        </w:tc>
        <w:tc>
          <w:tcPr>
            <w:tcW w:w="384" w:type="dxa"/>
          </w:tcPr>
          <w:p w14:paraId="5872B90D" w14:textId="77777777" w:rsidR="007458EA" w:rsidRDefault="007458EA">
            <w:pPr>
              <w:pStyle w:val="TableParagraph"/>
              <w:rPr>
                <w:rFonts w:ascii="Times New Roman"/>
                <w:sz w:val="6"/>
              </w:rPr>
            </w:pPr>
          </w:p>
        </w:tc>
        <w:tc>
          <w:tcPr>
            <w:tcW w:w="384" w:type="dxa"/>
          </w:tcPr>
          <w:p w14:paraId="44321558" w14:textId="77777777" w:rsidR="007458EA" w:rsidRDefault="007458EA">
            <w:pPr>
              <w:pStyle w:val="TableParagraph"/>
              <w:rPr>
                <w:rFonts w:ascii="Times New Roman"/>
                <w:sz w:val="6"/>
              </w:rPr>
            </w:pPr>
          </w:p>
        </w:tc>
        <w:tc>
          <w:tcPr>
            <w:tcW w:w="384" w:type="dxa"/>
          </w:tcPr>
          <w:p w14:paraId="5069A0D7" w14:textId="77777777" w:rsidR="007458EA" w:rsidRDefault="007458EA">
            <w:pPr>
              <w:pStyle w:val="TableParagraph"/>
              <w:rPr>
                <w:rFonts w:ascii="Times New Roman"/>
                <w:sz w:val="6"/>
              </w:rPr>
            </w:pPr>
          </w:p>
        </w:tc>
        <w:tc>
          <w:tcPr>
            <w:tcW w:w="384" w:type="dxa"/>
            <w:tcBorders>
              <w:right w:val="nil"/>
            </w:tcBorders>
          </w:tcPr>
          <w:p w14:paraId="7F4C4A11"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2CC278F2" w14:textId="77777777" w:rsidR="007458EA" w:rsidRDefault="007458EA">
            <w:pPr>
              <w:rPr>
                <w:sz w:val="2"/>
                <w:szCs w:val="2"/>
              </w:rPr>
            </w:pPr>
          </w:p>
        </w:tc>
      </w:tr>
      <w:tr w:rsidR="007458EA" w14:paraId="6B4BA05E" w14:textId="77777777">
        <w:trPr>
          <w:trHeight w:val="150"/>
        </w:trPr>
        <w:tc>
          <w:tcPr>
            <w:tcW w:w="384" w:type="dxa"/>
          </w:tcPr>
          <w:p w14:paraId="0222269F" w14:textId="77777777" w:rsidR="007458EA" w:rsidRDefault="005D06A2">
            <w:pPr>
              <w:pStyle w:val="TableParagraph"/>
              <w:spacing w:before="41"/>
              <w:ind w:left="16"/>
              <w:jc w:val="center"/>
              <w:rPr>
                <w:rFonts w:ascii="Arial Narrow"/>
                <w:sz w:val="6"/>
              </w:rPr>
            </w:pPr>
            <w:r>
              <w:rPr>
                <w:rFonts w:ascii="Arial Narrow"/>
                <w:spacing w:val="-4"/>
                <w:sz w:val="6"/>
              </w:rPr>
              <w:t>SNIM</w:t>
            </w:r>
          </w:p>
        </w:tc>
        <w:tc>
          <w:tcPr>
            <w:tcW w:w="384" w:type="dxa"/>
          </w:tcPr>
          <w:p w14:paraId="73305815" w14:textId="77777777" w:rsidR="007458EA" w:rsidRDefault="005D06A2">
            <w:pPr>
              <w:pStyle w:val="TableParagraph"/>
              <w:spacing w:before="41"/>
              <w:ind w:left="15"/>
              <w:jc w:val="center"/>
              <w:rPr>
                <w:rFonts w:ascii="Arial Narrow"/>
                <w:sz w:val="6"/>
              </w:rPr>
            </w:pPr>
            <w:r>
              <w:rPr>
                <w:rFonts w:ascii="Arial Narrow"/>
                <w:spacing w:val="-2"/>
                <w:sz w:val="6"/>
              </w:rPr>
              <w:t>IID0044</w:t>
            </w:r>
          </w:p>
        </w:tc>
        <w:tc>
          <w:tcPr>
            <w:tcW w:w="545" w:type="dxa"/>
          </w:tcPr>
          <w:p w14:paraId="20B011EC" w14:textId="77777777" w:rsidR="007458EA" w:rsidRDefault="005D06A2">
            <w:pPr>
              <w:pStyle w:val="TableParagraph"/>
              <w:spacing w:before="36"/>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1DAC51B2" w14:textId="77777777" w:rsidR="007458EA" w:rsidRDefault="005D06A2">
            <w:pPr>
              <w:pStyle w:val="TableParagraph"/>
              <w:spacing w:before="36"/>
              <w:ind w:left="19"/>
              <w:jc w:val="center"/>
              <w:rPr>
                <w:rFonts w:ascii="Arial Narrow" w:hAnsi="Arial Narrow"/>
                <w:sz w:val="7"/>
              </w:rPr>
            </w:pPr>
            <w:r>
              <w:rPr>
                <w:rFonts w:ascii="Arial Narrow" w:hAnsi="Arial Narrow"/>
                <w:spacing w:val="-2"/>
                <w:w w:val="110"/>
                <w:sz w:val="7"/>
              </w:rPr>
              <w:t>Rozměry</w:t>
            </w:r>
          </w:p>
        </w:tc>
        <w:tc>
          <w:tcPr>
            <w:tcW w:w="1289" w:type="dxa"/>
            <w:tcBorders>
              <w:left w:val="single" w:sz="6" w:space="0" w:color="000000"/>
            </w:tcBorders>
            <w:shd w:val="clear" w:color="auto" w:fill="DAEDF3"/>
          </w:tcPr>
          <w:p w14:paraId="76C6CDA9" w14:textId="77777777" w:rsidR="007458EA" w:rsidRDefault="005D06A2">
            <w:pPr>
              <w:pStyle w:val="TableParagraph"/>
              <w:spacing w:before="36"/>
              <w:ind w:left="10"/>
              <w:rPr>
                <w:rFonts w:ascii="Arial Narrow" w:hAnsi="Arial Narrow"/>
                <w:sz w:val="7"/>
              </w:rPr>
            </w:pPr>
            <w:r>
              <w:rPr>
                <w:rFonts w:ascii="Arial Narrow" w:hAnsi="Arial Narrow"/>
                <w:spacing w:val="-2"/>
                <w:w w:val="110"/>
                <w:sz w:val="7"/>
              </w:rPr>
              <w:t>Délka</w:t>
            </w:r>
          </w:p>
        </w:tc>
        <w:tc>
          <w:tcPr>
            <w:tcW w:w="1649" w:type="dxa"/>
          </w:tcPr>
          <w:p w14:paraId="43CCCED8" w14:textId="77777777" w:rsidR="007458EA" w:rsidRDefault="005D06A2">
            <w:pPr>
              <w:pStyle w:val="TableParagraph"/>
              <w:spacing w:before="36"/>
              <w:ind w:left="23"/>
              <w:jc w:val="center"/>
              <w:rPr>
                <w:rFonts w:ascii="Arial Narrow"/>
                <w:sz w:val="7"/>
              </w:rPr>
            </w:pPr>
            <w:r>
              <w:rPr>
                <w:rFonts w:ascii="Arial Narrow"/>
                <w:sz w:val="7"/>
              </w:rPr>
              <w:t>bb212dba-9864-</w:t>
            </w:r>
            <w:proofErr w:type="gramStart"/>
            <w:r>
              <w:rPr>
                <w:rFonts w:ascii="Arial Narrow"/>
                <w:sz w:val="7"/>
              </w:rPr>
              <w:t>4827-9b83</w:t>
            </w:r>
            <w:proofErr w:type="gramEnd"/>
            <w:r>
              <w:rPr>
                <w:rFonts w:ascii="Arial Narrow"/>
                <w:sz w:val="7"/>
              </w:rPr>
              <w:t>-</w:t>
            </w:r>
            <w:r>
              <w:rPr>
                <w:rFonts w:ascii="Arial Narrow"/>
                <w:spacing w:val="-2"/>
                <w:sz w:val="7"/>
              </w:rPr>
              <w:t>93af56946f23</w:t>
            </w:r>
          </w:p>
        </w:tc>
        <w:tc>
          <w:tcPr>
            <w:tcW w:w="383" w:type="dxa"/>
          </w:tcPr>
          <w:p w14:paraId="23281773" w14:textId="77777777" w:rsidR="007458EA" w:rsidRDefault="005D06A2">
            <w:pPr>
              <w:pStyle w:val="TableParagraph"/>
              <w:spacing w:before="36"/>
              <w:ind w:left="25"/>
              <w:jc w:val="center"/>
              <w:rPr>
                <w:rFonts w:ascii="Arial Narrow"/>
                <w:sz w:val="7"/>
              </w:rPr>
            </w:pPr>
            <w:r>
              <w:rPr>
                <w:rFonts w:ascii="Arial Narrow"/>
                <w:spacing w:val="-10"/>
                <w:w w:val="110"/>
                <w:sz w:val="7"/>
              </w:rPr>
              <w:t>x</w:t>
            </w:r>
          </w:p>
        </w:tc>
        <w:tc>
          <w:tcPr>
            <w:tcW w:w="383" w:type="dxa"/>
          </w:tcPr>
          <w:p w14:paraId="54186E98" w14:textId="77777777" w:rsidR="007458EA" w:rsidRDefault="005D06A2">
            <w:pPr>
              <w:pStyle w:val="TableParagraph"/>
              <w:spacing w:before="41"/>
              <w:ind w:left="27"/>
              <w:jc w:val="center"/>
              <w:rPr>
                <w:rFonts w:ascii="Arial Narrow"/>
                <w:sz w:val="6"/>
              </w:rPr>
            </w:pPr>
            <w:proofErr w:type="spellStart"/>
            <w:r>
              <w:rPr>
                <w:rFonts w:ascii="Arial Narrow"/>
                <w:spacing w:val="-2"/>
                <w:sz w:val="6"/>
              </w:rPr>
              <w:t>number</w:t>
            </w:r>
            <w:proofErr w:type="spellEnd"/>
          </w:p>
        </w:tc>
        <w:tc>
          <w:tcPr>
            <w:tcW w:w="383" w:type="dxa"/>
          </w:tcPr>
          <w:p w14:paraId="48579290" w14:textId="77777777" w:rsidR="007458EA" w:rsidRDefault="005D06A2">
            <w:pPr>
              <w:pStyle w:val="TableParagraph"/>
              <w:spacing w:before="41"/>
              <w:ind w:left="31"/>
              <w:jc w:val="center"/>
              <w:rPr>
                <w:rFonts w:ascii="Arial Narrow"/>
                <w:sz w:val="6"/>
              </w:rPr>
            </w:pPr>
            <w:r>
              <w:rPr>
                <w:rFonts w:ascii="Arial Narrow"/>
                <w:spacing w:val="-4"/>
                <w:sz w:val="6"/>
              </w:rPr>
              <w:t>REAL</w:t>
            </w:r>
          </w:p>
        </w:tc>
        <w:tc>
          <w:tcPr>
            <w:tcW w:w="383" w:type="dxa"/>
          </w:tcPr>
          <w:p w14:paraId="629E73E1" w14:textId="77777777" w:rsidR="007458EA" w:rsidRDefault="005D06A2">
            <w:pPr>
              <w:pStyle w:val="TableParagraph"/>
              <w:spacing w:before="36"/>
              <w:ind w:left="33"/>
              <w:jc w:val="center"/>
              <w:rPr>
                <w:rFonts w:ascii="Arial Narrow"/>
                <w:sz w:val="7"/>
              </w:rPr>
            </w:pPr>
            <w:r>
              <w:rPr>
                <w:rFonts w:ascii="Arial Narrow"/>
                <w:spacing w:val="-5"/>
                <w:w w:val="110"/>
                <w:sz w:val="7"/>
              </w:rPr>
              <w:t>mm</w:t>
            </w:r>
          </w:p>
        </w:tc>
        <w:tc>
          <w:tcPr>
            <w:tcW w:w="731" w:type="dxa"/>
          </w:tcPr>
          <w:p w14:paraId="73D06935" w14:textId="77777777" w:rsidR="007458EA" w:rsidRDefault="007458EA">
            <w:pPr>
              <w:pStyle w:val="TableParagraph"/>
              <w:rPr>
                <w:rFonts w:ascii="Times New Roman"/>
                <w:sz w:val="6"/>
              </w:rPr>
            </w:pPr>
          </w:p>
        </w:tc>
        <w:tc>
          <w:tcPr>
            <w:tcW w:w="1691" w:type="dxa"/>
            <w:tcBorders>
              <w:right w:val="single" w:sz="6" w:space="0" w:color="000000"/>
            </w:tcBorders>
          </w:tcPr>
          <w:p w14:paraId="1D611ABB" w14:textId="77777777" w:rsidR="007458EA" w:rsidRDefault="005D06A2">
            <w:pPr>
              <w:pStyle w:val="TableParagraph"/>
              <w:spacing w:before="37"/>
              <w:ind w:left="23"/>
              <w:rPr>
                <w:rFonts w:ascii="Arial Narrow" w:hAnsi="Arial Narrow"/>
                <w:sz w:val="7"/>
              </w:rPr>
            </w:pPr>
            <w:r>
              <w:rPr>
                <w:rFonts w:ascii="Arial Narrow" w:hAnsi="Arial Narrow"/>
                <w:w w:val="110"/>
                <w:sz w:val="7"/>
              </w:rPr>
              <w:t>Číselná</w:t>
            </w:r>
            <w:r>
              <w:rPr>
                <w:rFonts w:ascii="Arial Narrow" w:hAnsi="Arial Narrow"/>
                <w:spacing w:val="-3"/>
                <w:w w:val="110"/>
                <w:sz w:val="7"/>
              </w:rPr>
              <w:t xml:space="preserve"> </w:t>
            </w:r>
            <w:r>
              <w:rPr>
                <w:rFonts w:ascii="Arial Narrow" w:hAnsi="Arial Narrow"/>
                <w:w w:val="110"/>
                <w:sz w:val="7"/>
              </w:rPr>
              <w:t>hodnota</w:t>
            </w:r>
            <w:r>
              <w:rPr>
                <w:rFonts w:ascii="Arial Narrow" w:hAnsi="Arial Narrow"/>
                <w:spacing w:val="-3"/>
                <w:w w:val="110"/>
                <w:sz w:val="7"/>
              </w:rPr>
              <w:t xml:space="preserve"> </w:t>
            </w:r>
            <w:r>
              <w:rPr>
                <w:rFonts w:ascii="Arial Narrow" w:hAnsi="Arial Narrow"/>
                <w:w w:val="110"/>
                <w:sz w:val="7"/>
              </w:rPr>
              <w:t>délky</w:t>
            </w:r>
            <w:r>
              <w:rPr>
                <w:rFonts w:ascii="Arial Narrow" w:hAnsi="Arial Narrow"/>
                <w:spacing w:val="-2"/>
                <w:w w:val="110"/>
                <w:sz w:val="7"/>
              </w:rPr>
              <w:t xml:space="preserve"> </w:t>
            </w:r>
            <w:r>
              <w:rPr>
                <w:rFonts w:ascii="Arial Narrow" w:hAnsi="Arial Narrow"/>
                <w:w w:val="110"/>
                <w:sz w:val="7"/>
              </w:rPr>
              <w:t>udávaná</w:t>
            </w:r>
            <w:r>
              <w:rPr>
                <w:rFonts w:ascii="Arial Narrow" w:hAnsi="Arial Narrow"/>
                <w:spacing w:val="-2"/>
                <w:w w:val="110"/>
                <w:sz w:val="7"/>
              </w:rPr>
              <w:t xml:space="preserve"> </w:t>
            </w:r>
            <w:r>
              <w:rPr>
                <w:rFonts w:ascii="Arial Narrow" w:hAnsi="Arial Narrow"/>
                <w:w w:val="110"/>
                <w:sz w:val="7"/>
              </w:rPr>
              <w:t>v</w:t>
            </w:r>
            <w:r>
              <w:rPr>
                <w:rFonts w:ascii="Arial Narrow" w:hAnsi="Arial Narrow"/>
                <w:spacing w:val="-2"/>
                <w:w w:val="110"/>
                <w:sz w:val="7"/>
              </w:rPr>
              <w:t xml:space="preserve"> </w:t>
            </w:r>
            <w:r>
              <w:rPr>
                <w:rFonts w:ascii="Arial Narrow" w:hAnsi="Arial Narrow"/>
                <w:spacing w:val="-5"/>
                <w:w w:val="110"/>
                <w:sz w:val="7"/>
              </w:rPr>
              <w:t>mm.</w:t>
            </w:r>
          </w:p>
        </w:tc>
        <w:tc>
          <w:tcPr>
            <w:tcW w:w="742" w:type="dxa"/>
            <w:tcBorders>
              <w:left w:val="single" w:sz="6" w:space="0" w:color="000000"/>
            </w:tcBorders>
          </w:tcPr>
          <w:p w14:paraId="314B30CE" w14:textId="77777777" w:rsidR="007458EA" w:rsidRDefault="005D06A2">
            <w:pPr>
              <w:pStyle w:val="TableParagraph"/>
              <w:spacing w:before="36"/>
              <w:ind w:left="41"/>
              <w:jc w:val="center"/>
              <w:rPr>
                <w:rFonts w:ascii="Arial Narrow"/>
                <w:sz w:val="7"/>
              </w:rPr>
            </w:pPr>
            <w:r>
              <w:rPr>
                <w:rFonts w:ascii="Arial Narrow"/>
                <w:spacing w:val="-4"/>
                <w:w w:val="110"/>
                <w:sz w:val="7"/>
              </w:rPr>
              <w:t>1000</w:t>
            </w:r>
          </w:p>
        </w:tc>
        <w:tc>
          <w:tcPr>
            <w:tcW w:w="383" w:type="dxa"/>
          </w:tcPr>
          <w:p w14:paraId="2C9C2382" w14:textId="77777777" w:rsidR="007458EA" w:rsidRDefault="007458EA">
            <w:pPr>
              <w:pStyle w:val="TableParagraph"/>
              <w:rPr>
                <w:rFonts w:ascii="Times New Roman"/>
                <w:sz w:val="6"/>
              </w:rPr>
            </w:pPr>
          </w:p>
        </w:tc>
        <w:tc>
          <w:tcPr>
            <w:tcW w:w="383" w:type="dxa"/>
          </w:tcPr>
          <w:p w14:paraId="7D0AEF71" w14:textId="77777777" w:rsidR="007458EA" w:rsidRDefault="007458EA">
            <w:pPr>
              <w:pStyle w:val="TableParagraph"/>
              <w:rPr>
                <w:rFonts w:ascii="Times New Roman"/>
                <w:sz w:val="6"/>
              </w:rPr>
            </w:pPr>
          </w:p>
        </w:tc>
        <w:tc>
          <w:tcPr>
            <w:tcW w:w="383" w:type="dxa"/>
          </w:tcPr>
          <w:p w14:paraId="2790AB40" w14:textId="77777777" w:rsidR="007458EA" w:rsidRDefault="007458EA">
            <w:pPr>
              <w:pStyle w:val="TableParagraph"/>
              <w:rPr>
                <w:rFonts w:ascii="Times New Roman"/>
                <w:sz w:val="6"/>
              </w:rPr>
            </w:pPr>
          </w:p>
        </w:tc>
        <w:tc>
          <w:tcPr>
            <w:tcW w:w="383" w:type="dxa"/>
          </w:tcPr>
          <w:p w14:paraId="740690FC" w14:textId="77777777" w:rsidR="007458EA" w:rsidRDefault="005D06A2">
            <w:pPr>
              <w:pStyle w:val="TableParagraph"/>
              <w:spacing w:before="36"/>
              <w:ind w:left="54"/>
              <w:jc w:val="center"/>
              <w:rPr>
                <w:rFonts w:ascii="Arial Narrow"/>
                <w:sz w:val="7"/>
              </w:rPr>
            </w:pPr>
            <w:r>
              <w:rPr>
                <w:rFonts w:ascii="Arial Narrow"/>
                <w:spacing w:val="-10"/>
                <w:w w:val="110"/>
                <w:sz w:val="7"/>
              </w:rPr>
              <w:t>x</w:t>
            </w:r>
          </w:p>
        </w:tc>
        <w:tc>
          <w:tcPr>
            <w:tcW w:w="383" w:type="dxa"/>
          </w:tcPr>
          <w:p w14:paraId="3AF5127A" w14:textId="77777777" w:rsidR="007458EA" w:rsidRDefault="007458EA">
            <w:pPr>
              <w:pStyle w:val="TableParagraph"/>
              <w:rPr>
                <w:rFonts w:ascii="Times New Roman"/>
                <w:sz w:val="6"/>
              </w:rPr>
            </w:pPr>
          </w:p>
        </w:tc>
        <w:tc>
          <w:tcPr>
            <w:tcW w:w="383" w:type="dxa"/>
          </w:tcPr>
          <w:p w14:paraId="66D2A0C5" w14:textId="77777777" w:rsidR="007458EA" w:rsidRDefault="007458EA">
            <w:pPr>
              <w:pStyle w:val="TableParagraph"/>
              <w:rPr>
                <w:rFonts w:ascii="Times New Roman"/>
                <w:sz w:val="6"/>
              </w:rPr>
            </w:pPr>
          </w:p>
        </w:tc>
        <w:tc>
          <w:tcPr>
            <w:tcW w:w="383" w:type="dxa"/>
          </w:tcPr>
          <w:p w14:paraId="396E863A" w14:textId="77777777" w:rsidR="007458EA" w:rsidRDefault="007458EA">
            <w:pPr>
              <w:pStyle w:val="TableParagraph"/>
              <w:rPr>
                <w:rFonts w:ascii="Times New Roman"/>
                <w:sz w:val="6"/>
              </w:rPr>
            </w:pPr>
          </w:p>
        </w:tc>
        <w:tc>
          <w:tcPr>
            <w:tcW w:w="383" w:type="dxa"/>
          </w:tcPr>
          <w:p w14:paraId="60201EAF" w14:textId="77777777" w:rsidR="007458EA" w:rsidRDefault="007458EA">
            <w:pPr>
              <w:pStyle w:val="TableParagraph"/>
              <w:rPr>
                <w:rFonts w:ascii="Times New Roman"/>
                <w:sz w:val="6"/>
              </w:rPr>
            </w:pPr>
          </w:p>
        </w:tc>
        <w:tc>
          <w:tcPr>
            <w:tcW w:w="383" w:type="dxa"/>
          </w:tcPr>
          <w:p w14:paraId="4B460194" w14:textId="77777777" w:rsidR="007458EA" w:rsidRDefault="007458EA">
            <w:pPr>
              <w:pStyle w:val="TableParagraph"/>
              <w:rPr>
                <w:rFonts w:ascii="Times New Roman"/>
                <w:sz w:val="6"/>
              </w:rPr>
            </w:pPr>
          </w:p>
        </w:tc>
        <w:tc>
          <w:tcPr>
            <w:tcW w:w="383" w:type="dxa"/>
          </w:tcPr>
          <w:p w14:paraId="57B77B15" w14:textId="77777777" w:rsidR="007458EA" w:rsidRDefault="007458EA">
            <w:pPr>
              <w:pStyle w:val="TableParagraph"/>
              <w:rPr>
                <w:rFonts w:ascii="Times New Roman"/>
                <w:sz w:val="6"/>
              </w:rPr>
            </w:pPr>
          </w:p>
        </w:tc>
        <w:tc>
          <w:tcPr>
            <w:tcW w:w="383" w:type="dxa"/>
          </w:tcPr>
          <w:p w14:paraId="34F9B92F" w14:textId="77777777" w:rsidR="007458EA" w:rsidRDefault="007458EA">
            <w:pPr>
              <w:pStyle w:val="TableParagraph"/>
              <w:rPr>
                <w:rFonts w:ascii="Times New Roman"/>
                <w:sz w:val="6"/>
              </w:rPr>
            </w:pPr>
          </w:p>
        </w:tc>
        <w:tc>
          <w:tcPr>
            <w:tcW w:w="383" w:type="dxa"/>
          </w:tcPr>
          <w:p w14:paraId="6B4210C5" w14:textId="77777777" w:rsidR="007458EA" w:rsidRDefault="007458EA">
            <w:pPr>
              <w:pStyle w:val="TableParagraph"/>
              <w:rPr>
                <w:rFonts w:ascii="Times New Roman"/>
                <w:sz w:val="6"/>
              </w:rPr>
            </w:pPr>
          </w:p>
        </w:tc>
        <w:tc>
          <w:tcPr>
            <w:tcW w:w="383" w:type="dxa"/>
          </w:tcPr>
          <w:p w14:paraId="608A4775" w14:textId="77777777" w:rsidR="007458EA" w:rsidRDefault="005D06A2">
            <w:pPr>
              <w:pStyle w:val="TableParagraph"/>
              <w:spacing w:before="36"/>
              <w:ind w:left="79"/>
              <w:jc w:val="center"/>
              <w:rPr>
                <w:rFonts w:ascii="Arial Narrow"/>
                <w:sz w:val="7"/>
              </w:rPr>
            </w:pPr>
            <w:r>
              <w:rPr>
                <w:rFonts w:ascii="Arial Narrow"/>
                <w:spacing w:val="-10"/>
                <w:w w:val="110"/>
                <w:sz w:val="7"/>
              </w:rPr>
              <w:t>x</w:t>
            </w:r>
          </w:p>
        </w:tc>
        <w:tc>
          <w:tcPr>
            <w:tcW w:w="383" w:type="dxa"/>
          </w:tcPr>
          <w:p w14:paraId="33E430F1" w14:textId="77777777" w:rsidR="007458EA" w:rsidRDefault="007458EA">
            <w:pPr>
              <w:pStyle w:val="TableParagraph"/>
              <w:rPr>
                <w:rFonts w:ascii="Times New Roman"/>
                <w:sz w:val="6"/>
              </w:rPr>
            </w:pPr>
          </w:p>
        </w:tc>
        <w:tc>
          <w:tcPr>
            <w:tcW w:w="383" w:type="dxa"/>
          </w:tcPr>
          <w:p w14:paraId="5436546F" w14:textId="77777777" w:rsidR="007458EA" w:rsidRDefault="007458EA">
            <w:pPr>
              <w:pStyle w:val="TableParagraph"/>
              <w:rPr>
                <w:rFonts w:ascii="Times New Roman"/>
                <w:sz w:val="6"/>
              </w:rPr>
            </w:pPr>
          </w:p>
        </w:tc>
        <w:tc>
          <w:tcPr>
            <w:tcW w:w="383" w:type="dxa"/>
          </w:tcPr>
          <w:p w14:paraId="4351F9B8" w14:textId="77777777" w:rsidR="007458EA" w:rsidRDefault="007458EA">
            <w:pPr>
              <w:pStyle w:val="TableParagraph"/>
              <w:rPr>
                <w:rFonts w:ascii="Times New Roman"/>
                <w:sz w:val="6"/>
              </w:rPr>
            </w:pPr>
          </w:p>
        </w:tc>
        <w:tc>
          <w:tcPr>
            <w:tcW w:w="383" w:type="dxa"/>
          </w:tcPr>
          <w:p w14:paraId="3AE5E80D" w14:textId="77777777" w:rsidR="007458EA" w:rsidRDefault="007458EA">
            <w:pPr>
              <w:pStyle w:val="TableParagraph"/>
              <w:rPr>
                <w:rFonts w:ascii="Times New Roman"/>
                <w:sz w:val="6"/>
              </w:rPr>
            </w:pPr>
          </w:p>
        </w:tc>
        <w:tc>
          <w:tcPr>
            <w:tcW w:w="383" w:type="dxa"/>
          </w:tcPr>
          <w:p w14:paraId="21041D41" w14:textId="77777777" w:rsidR="007458EA" w:rsidRDefault="007458EA">
            <w:pPr>
              <w:pStyle w:val="TableParagraph"/>
              <w:rPr>
                <w:rFonts w:ascii="Times New Roman"/>
                <w:sz w:val="6"/>
              </w:rPr>
            </w:pPr>
          </w:p>
        </w:tc>
        <w:tc>
          <w:tcPr>
            <w:tcW w:w="383" w:type="dxa"/>
          </w:tcPr>
          <w:p w14:paraId="35E31AFC" w14:textId="77777777" w:rsidR="007458EA" w:rsidRDefault="007458EA">
            <w:pPr>
              <w:pStyle w:val="TableParagraph"/>
              <w:rPr>
                <w:rFonts w:ascii="Times New Roman"/>
                <w:sz w:val="6"/>
              </w:rPr>
            </w:pPr>
          </w:p>
        </w:tc>
        <w:tc>
          <w:tcPr>
            <w:tcW w:w="384" w:type="dxa"/>
            <w:tcBorders>
              <w:right w:val="single" w:sz="6" w:space="0" w:color="000000"/>
            </w:tcBorders>
          </w:tcPr>
          <w:p w14:paraId="648EFD40"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5C9679EF" w14:textId="77777777" w:rsidR="007458EA" w:rsidRDefault="007458EA">
            <w:pPr>
              <w:rPr>
                <w:sz w:val="2"/>
                <w:szCs w:val="2"/>
              </w:rPr>
            </w:pPr>
          </w:p>
        </w:tc>
        <w:tc>
          <w:tcPr>
            <w:tcW w:w="384" w:type="dxa"/>
          </w:tcPr>
          <w:p w14:paraId="13D09F11" w14:textId="77777777" w:rsidR="007458EA" w:rsidRDefault="007458EA">
            <w:pPr>
              <w:pStyle w:val="TableParagraph"/>
              <w:rPr>
                <w:rFonts w:ascii="Times New Roman"/>
                <w:sz w:val="6"/>
              </w:rPr>
            </w:pPr>
          </w:p>
        </w:tc>
        <w:tc>
          <w:tcPr>
            <w:tcW w:w="384" w:type="dxa"/>
          </w:tcPr>
          <w:p w14:paraId="45730F77" w14:textId="77777777" w:rsidR="007458EA" w:rsidRDefault="007458EA">
            <w:pPr>
              <w:pStyle w:val="TableParagraph"/>
              <w:rPr>
                <w:rFonts w:ascii="Times New Roman"/>
                <w:sz w:val="6"/>
              </w:rPr>
            </w:pPr>
          </w:p>
        </w:tc>
        <w:tc>
          <w:tcPr>
            <w:tcW w:w="384" w:type="dxa"/>
          </w:tcPr>
          <w:p w14:paraId="6A251C39" w14:textId="77777777" w:rsidR="007458EA" w:rsidRDefault="007458EA">
            <w:pPr>
              <w:pStyle w:val="TableParagraph"/>
              <w:rPr>
                <w:rFonts w:ascii="Times New Roman"/>
                <w:sz w:val="6"/>
              </w:rPr>
            </w:pPr>
          </w:p>
        </w:tc>
        <w:tc>
          <w:tcPr>
            <w:tcW w:w="384" w:type="dxa"/>
          </w:tcPr>
          <w:p w14:paraId="2CB8A84D" w14:textId="77777777" w:rsidR="007458EA" w:rsidRDefault="007458EA">
            <w:pPr>
              <w:pStyle w:val="TableParagraph"/>
              <w:rPr>
                <w:rFonts w:ascii="Times New Roman"/>
                <w:sz w:val="6"/>
              </w:rPr>
            </w:pPr>
          </w:p>
        </w:tc>
        <w:tc>
          <w:tcPr>
            <w:tcW w:w="384" w:type="dxa"/>
          </w:tcPr>
          <w:p w14:paraId="431D5389" w14:textId="77777777" w:rsidR="007458EA" w:rsidRDefault="007458EA">
            <w:pPr>
              <w:pStyle w:val="TableParagraph"/>
              <w:rPr>
                <w:rFonts w:ascii="Times New Roman"/>
                <w:sz w:val="6"/>
              </w:rPr>
            </w:pPr>
          </w:p>
        </w:tc>
        <w:tc>
          <w:tcPr>
            <w:tcW w:w="384" w:type="dxa"/>
          </w:tcPr>
          <w:p w14:paraId="571A8623" w14:textId="77777777" w:rsidR="007458EA" w:rsidRDefault="007458EA">
            <w:pPr>
              <w:pStyle w:val="TableParagraph"/>
              <w:rPr>
                <w:rFonts w:ascii="Times New Roman"/>
                <w:sz w:val="6"/>
              </w:rPr>
            </w:pPr>
          </w:p>
        </w:tc>
        <w:tc>
          <w:tcPr>
            <w:tcW w:w="384" w:type="dxa"/>
          </w:tcPr>
          <w:p w14:paraId="2F98BE9D" w14:textId="77777777" w:rsidR="007458EA" w:rsidRDefault="007458EA">
            <w:pPr>
              <w:pStyle w:val="TableParagraph"/>
              <w:rPr>
                <w:rFonts w:ascii="Times New Roman"/>
                <w:sz w:val="6"/>
              </w:rPr>
            </w:pPr>
          </w:p>
        </w:tc>
        <w:tc>
          <w:tcPr>
            <w:tcW w:w="384" w:type="dxa"/>
          </w:tcPr>
          <w:p w14:paraId="11D554F8" w14:textId="77777777" w:rsidR="007458EA" w:rsidRDefault="007458EA">
            <w:pPr>
              <w:pStyle w:val="TableParagraph"/>
              <w:rPr>
                <w:rFonts w:ascii="Times New Roman"/>
                <w:sz w:val="6"/>
              </w:rPr>
            </w:pPr>
          </w:p>
        </w:tc>
        <w:tc>
          <w:tcPr>
            <w:tcW w:w="384" w:type="dxa"/>
          </w:tcPr>
          <w:p w14:paraId="40296FF5" w14:textId="77777777" w:rsidR="007458EA" w:rsidRDefault="007458EA">
            <w:pPr>
              <w:pStyle w:val="TableParagraph"/>
              <w:rPr>
                <w:rFonts w:ascii="Times New Roman"/>
                <w:sz w:val="6"/>
              </w:rPr>
            </w:pPr>
          </w:p>
        </w:tc>
        <w:tc>
          <w:tcPr>
            <w:tcW w:w="384" w:type="dxa"/>
          </w:tcPr>
          <w:p w14:paraId="10B8D6E2" w14:textId="77777777" w:rsidR="007458EA" w:rsidRDefault="007458EA">
            <w:pPr>
              <w:pStyle w:val="TableParagraph"/>
              <w:rPr>
                <w:rFonts w:ascii="Times New Roman"/>
                <w:sz w:val="6"/>
              </w:rPr>
            </w:pPr>
          </w:p>
        </w:tc>
        <w:tc>
          <w:tcPr>
            <w:tcW w:w="384" w:type="dxa"/>
          </w:tcPr>
          <w:p w14:paraId="1E185D84" w14:textId="77777777" w:rsidR="007458EA" w:rsidRDefault="007458EA">
            <w:pPr>
              <w:pStyle w:val="TableParagraph"/>
              <w:rPr>
                <w:rFonts w:ascii="Times New Roman"/>
                <w:sz w:val="6"/>
              </w:rPr>
            </w:pPr>
          </w:p>
        </w:tc>
        <w:tc>
          <w:tcPr>
            <w:tcW w:w="384" w:type="dxa"/>
          </w:tcPr>
          <w:p w14:paraId="27C85A62" w14:textId="77777777" w:rsidR="007458EA" w:rsidRDefault="007458EA">
            <w:pPr>
              <w:pStyle w:val="TableParagraph"/>
              <w:rPr>
                <w:rFonts w:ascii="Times New Roman"/>
                <w:sz w:val="6"/>
              </w:rPr>
            </w:pPr>
          </w:p>
        </w:tc>
        <w:tc>
          <w:tcPr>
            <w:tcW w:w="384" w:type="dxa"/>
          </w:tcPr>
          <w:p w14:paraId="4C403BBD" w14:textId="77777777" w:rsidR="007458EA" w:rsidRDefault="007458EA">
            <w:pPr>
              <w:pStyle w:val="TableParagraph"/>
              <w:rPr>
                <w:rFonts w:ascii="Times New Roman"/>
                <w:sz w:val="6"/>
              </w:rPr>
            </w:pPr>
          </w:p>
        </w:tc>
        <w:tc>
          <w:tcPr>
            <w:tcW w:w="384" w:type="dxa"/>
          </w:tcPr>
          <w:p w14:paraId="5740AF34" w14:textId="77777777" w:rsidR="007458EA" w:rsidRDefault="007458EA">
            <w:pPr>
              <w:pStyle w:val="TableParagraph"/>
              <w:rPr>
                <w:rFonts w:ascii="Times New Roman"/>
                <w:sz w:val="6"/>
              </w:rPr>
            </w:pPr>
          </w:p>
        </w:tc>
        <w:tc>
          <w:tcPr>
            <w:tcW w:w="384" w:type="dxa"/>
          </w:tcPr>
          <w:p w14:paraId="678E4D28" w14:textId="77777777" w:rsidR="007458EA" w:rsidRDefault="007458EA">
            <w:pPr>
              <w:pStyle w:val="TableParagraph"/>
              <w:rPr>
                <w:rFonts w:ascii="Times New Roman"/>
                <w:sz w:val="6"/>
              </w:rPr>
            </w:pPr>
          </w:p>
        </w:tc>
        <w:tc>
          <w:tcPr>
            <w:tcW w:w="384" w:type="dxa"/>
          </w:tcPr>
          <w:p w14:paraId="5932ED9E" w14:textId="77777777" w:rsidR="007458EA" w:rsidRDefault="007458EA">
            <w:pPr>
              <w:pStyle w:val="TableParagraph"/>
              <w:rPr>
                <w:rFonts w:ascii="Times New Roman"/>
                <w:sz w:val="6"/>
              </w:rPr>
            </w:pPr>
          </w:p>
        </w:tc>
        <w:tc>
          <w:tcPr>
            <w:tcW w:w="384" w:type="dxa"/>
          </w:tcPr>
          <w:p w14:paraId="11D2AA6E" w14:textId="77777777" w:rsidR="007458EA" w:rsidRDefault="007458EA">
            <w:pPr>
              <w:pStyle w:val="TableParagraph"/>
              <w:rPr>
                <w:rFonts w:ascii="Times New Roman"/>
                <w:sz w:val="6"/>
              </w:rPr>
            </w:pPr>
          </w:p>
        </w:tc>
        <w:tc>
          <w:tcPr>
            <w:tcW w:w="384" w:type="dxa"/>
            <w:tcBorders>
              <w:right w:val="nil"/>
            </w:tcBorders>
          </w:tcPr>
          <w:p w14:paraId="59E1043E"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286CA6E6" w14:textId="77777777" w:rsidR="007458EA" w:rsidRDefault="007458EA">
            <w:pPr>
              <w:rPr>
                <w:sz w:val="2"/>
                <w:szCs w:val="2"/>
              </w:rPr>
            </w:pPr>
          </w:p>
        </w:tc>
      </w:tr>
      <w:tr w:rsidR="007458EA" w14:paraId="3C0B5284" w14:textId="77777777">
        <w:trPr>
          <w:trHeight w:val="83"/>
        </w:trPr>
        <w:tc>
          <w:tcPr>
            <w:tcW w:w="384" w:type="dxa"/>
          </w:tcPr>
          <w:p w14:paraId="4F5415AE"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67D0A4D3"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IID0045</w:t>
            </w:r>
          </w:p>
        </w:tc>
        <w:tc>
          <w:tcPr>
            <w:tcW w:w="545" w:type="dxa"/>
          </w:tcPr>
          <w:p w14:paraId="4A503314"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01C46CD9" w14:textId="77777777" w:rsidR="007458EA" w:rsidRDefault="005D06A2">
            <w:pPr>
              <w:pStyle w:val="TableParagraph"/>
              <w:spacing w:before="4" w:line="60" w:lineRule="exact"/>
              <w:ind w:left="19"/>
              <w:jc w:val="center"/>
              <w:rPr>
                <w:rFonts w:ascii="Arial Narrow" w:hAnsi="Arial Narrow"/>
                <w:sz w:val="7"/>
              </w:rPr>
            </w:pPr>
            <w:r>
              <w:rPr>
                <w:rFonts w:ascii="Arial Narrow" w:hAnsi="Arial Narrow"/>
                <w:spacing w:val="-2"/>
                <w:w w:val="110"/>
                <w:sz w:val="7"/>
              </w:rPr>
              <w:t>Rozměry</w:t>
            </w:r>
          </w:p>
        </w:tc>
        <w:tc>
          <w:tcPr>
            <w:tcW w:w="1289" w:type="dxa"/>
            <w:tcBorders>
              <w:left w:val="single" w:sz="6" w:space="0" w:color="000000"/>
            </w:tcBorders>
            <w:shd w:val="clear" w:color="auto" w:fill="DAEDF3"/>
          </w:tcPr>
          <w:p w14:paraId="6790677E"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4"/>
                <w:w w:val="110"/>
                <w:sz w:val="7"/>
              </w:rPr>
              <w:t>Šířka</w:t>
            </w:r>
          </w:p>
        </w:tc>
        <w:tc>
          <w:tcPr>
            <w:tcW w:w="1649" w:type="dxa"/>
          </w:tcPr>
          <w:p w14:paraId="29DF427D" w14:textId="77777777" w:rsidR="007458EA" w:rsidRDefault="005D06A2">
            <w:pPr>
              <w:pStyle w:val="TableParagraph"/>
              <w:spacing w:before="4" w:line="60" w:lineRule="exact"/>
              <w:ind w:left="22"/>
              <w:jc w:val="center"/>
              <w:rPr>
                <w:rFonts w:ascii="Arial Narrow"/>
                <w:sz w:val="7"/>
              </w:rPr>
            </w:pPr>
            <w:r>
              <w:rPr>
                <w:rFonts w:ascii="Arial Narrow"/>
                <w:sz w:val="7"/>
              </w:rPr>
              <w:t>f8795e7b-eda8-</w:t>
            </w:r>
            <w:proofErr w:type="gramStart"/>
            <w:r>
              <w:rPr>
                <w:rFonts w:ascii="Arial Narrow"/>
                <w:sz w:val="7"/>
              </w:rPr>
              <w:t>4278-82bf</w:t>
            </w:r>
            <w:proofErr w:type="gramEnd"/>
            <w:r>
              <w:rPr>
                <w:rFonts w:ascii="Arial Narrow"/>
                <w:sz w:val="7"/>
              </w:rPr>
              <w:t>-</w:t>
            </w:r>
            <w:r>
              <w:rPr>
                <w:rFonts w:ascii="Arial Narrow"/>
                <w:spacing w:val="-2"/>
                <w:sz w:val="7"/>
              </w:rPr>
              <w:t>fe7691e30a37</w:t>
            </w:r>
          </w:p>
        </w:tc>
        <w:tc>
          <w:tcPr>
            <w:tcW w:w="383" w:type="dxa"/>
          </w:tcPr>
          <w:p w14:paraId="75068D99"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17731EC5"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36702C88" w14:textId="77777777" w:rsidR="007458EA" w:rsidRDefault="005D06A2">
            <w:pPr>
              <w:pStyle w:val="TableParagraph"/>
              <w:spacing w:before="8" w:line="55" w:lineRule="exact"/>
              <w:ind w:left="31"/>
              <w:jc w:val="center"/>
              <w:rPr>
                <w:rFonts w:ascii="Arial Narrow"/>
                <w:sz w:val="6"/>
              </w:rPr>
            </w:pPr>
            <w:r>
              <w:rPr>
                <w:rFonts w:ascii="Arial Narrow"/>
                <w:spacing w:val="-4"/>
                <w:sz w:val="6"/>
              </w:rPr>
              <w:t>REAL</w:t>
            </w:r>
          </w:p>
        </w:tc>
        <w:tc>
          <w:tcPr>
            <w:tcW w:w="383" w:type="dxa"/>
          </w:tcPr>
          <w:p w14:paraId="08692365" w14:textId="77777777" w:rsidR="007458EA" w:rsidRDefault="005D06A2">
            <w:pPr>
              <w:pStyle w:val="TableParagraph"/>
              <w:spacing w:before="4" w:line="60" w:lineRule="exact"/>
              <w:ind w:left="33"/>
              <w:jc w:val="center"/>
              <w:rPr>
                <w:rFonts w:ascii="Arial Narrow"/>
                <w:sz w:val="7"/>
              </w:rPr>
            </w:pPr>
            <w:r>
              <w:rPr>
                <w:rFonts w:ascii="Arial Narrow"/>
                <w:spacing w:val="-5"/>
                <w:w w:val="110"/>
                <w:sz w:val="7"/>
              </w:rPr>
              <w:t>mm</w:t>
            </w:r>
          </w:p>
        </w:tc>
        <w:tc>
          <w:tcPr>
            <w:tcW w:w="731" w:type="dxa"/>
          </w:tcPr>
          <w:p w14:paraId="447F7FD4" w14:textId="77777777" w:rsidR="007458EA" w:rsidRDefault="007458EA">
            <w:pPr>
              <w:pStyle w:val="TableParagraph"/>
              <w:rPr>
                <w:rFonts w:ascii="Times New Roman"/>
                <w:sz w:val="2"/>
              </w:rPr>
            </w:pPr>
          </w:p>
        </w:tc>
        <w:tc>
          <w:tcPr>
            <w:tcW w:w="1691" w:type="dxa"/>
            <w:tcBorders>
              <w:right w:val="single" w:sz="6" w:space="0" w:color="000000"/>
            </w:tcBorders>
          </w:tcPr>
          <w:p w14:paraId="6A57D350"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Tloušťka</w:t>
            </w:r>
            <w:r>
              <w:rPr>
                <w:rFonts w:ascii="Arial Narrow" w:hAnsi="Arial Narrow"/>
                <w:spacing w:val="-3"/>
                <w:w w:val="110"/>
                <w:sz w:val="7"/>
              </w:rPr>
              <w:t xml:space="preserve"> </w:t>
            </w:r>
            <w:r>
              <w:rPr>
                <w:rFonts w:ascii="Arial Narrow" w:hAnsi="Arial Narrow"/>
                <w:spacing w:val="-4"/>
                <w:w w:val="110"/>
                <w:sz w:val="7"/>
              </w:rPr>
              <w:t>stěny</w:t>
            </w:r>
          </w:p>
        </w:tc>
        <w:tc>
          <w:tcPr>
            <w:tcW w:w="742" w:type="dxa"/>
            <w:tcBorders>
              <w:left w:val="single" w:sz="6" w:space="0" w:color="000000"/>
            </w:tcBorders>
          </w:tcPr>
          <w:p w14:paraId="46528219" w14:textId="77777777" w:rsidR="007458EA" w:rsidRDefault="005D06A2">
            <w:pPr>
              <w:pStyle w:val="TableParagraph"/>
              <w:spacing w:before="4" w:line="60" w:lineRule="exact"/>
              <w:ind w:left="40"/>
              <w:jc w:val="center"/>
              <w:rPr>
                <w:rFonts w:ascii="Arial Narrow"/>
                <w:sz w:val="7"/>
              </w:rPr>
            </w:pPr>
            <w:r>
              <w:rPr>
                <w:rFonts w:ascii="Arial Narrow"/>
                <w:spacing w:val="-5"/>
                <w:w w:val="110"/>
                <w:sz w:val="7"/>
              </w:rPr>
              <w:t>100</w:t>
            </w:r>
          </w:p>
        </w:tc>
        <w:tc>
          <w:tcPr>
            <w:tcW w:w="383" w:type="dxa"/>
          </w:tcPr>
          <w:p w14:paraId="6655D158" w14:textId="77777777" w:rsidR="007458EA" w:rsidRDefault="007458EA">
            <w:pPr>
              <w:pStyle w:val="TableParagraph"/>
              <w:rPr>
                <w:rFonts w:ascii="Times New Roman"/>
                <w:sz w:val="2"/>
              </w:rPr>
            </w:pPr>
          </w:p>
        </w:tc>
        <w:tc>
          <w:tcPr>
            <w:tcW w:w="383" w:type="dxa"/>
          </w:tcPr>
          <w:p w14:paraId="054D1C20" w14:textId="77777777" w:rsidR="007458EA" w:rsidRDefault="007458EA">
            <w:pPr>
              <w:pStyle w:val="TableParagraph"/>
              <w:rPr>
                <w:rFonts w:ascii="Times New Roman"/>
                <w:sz w:val="2"/>
              </w:rPr>
            </w:pPr>
          </w:p>
        </w:tc>
        <w:tc>
          <w:tcPr>
            <w:tcW w:w="383" w:type="dxa"/>
          </w:tcPr>
          <w:p w14:paraId="7A3CB477" w14:textId="77777777" w:rsidR="007458EA" w:rsidRDefault="007458EA">
            <w:pPr>
              <w:pStyle w:val="TableParagraph"/>
              <w:rPr>
                <w:rFonts w:ascii="Times New Roman"/>
                <w:sz w:val="2"/>
              </w:rPr>
            </w:pPr>
          </w:p>
        </w:tc>
        <w:tc>
          <w:tcPr>
            <w:tcW w:w="383" w:type="dxa"/>
          </w:tcPr>
          <w:p w14:paraId="05E425F5" w14:textId="77777777" w:rsidR="007458EA" w:rsidRDefault="005D06A2">
            <w:pPr>
              <w:pStyle w:val="TableParagraph"/>
              <w:spacing w:before="4" w:line="60" w:lineRule="exact"/>
              <w:ind w:left="54"/>
              <w:jc w:val="center"/>
              <w:rPr>
                <w:rFonts w:ascii="Arial Narrow"/>
                <w:sz w:val="7"/>
              </w:rPr>
            </w:pPr>
            <w:r>
              <w:rPr>
                <w:rFonts w:ascii="Arial Narrow"/>
                <w:spacing w:val="-10"/>
                <w:w w:val="110"/>
                <w:sz w:val="7"/>
              </w:rPr>
              <w:t>x</w:t>
            </w:r>
          </w:p>
        </w:tc>
        <w:tc>
          <w:tcPr>
            <w:tcW w:w="383" w:type="dxa"/>
          </w:tcPr>
          <w:p w14:paraId="1C90CAB3" w14:textId="77777777" w:rsidR="007458EA" w:rsidRDefault="007458EA">
            <w:pPr>
              <w:pStyle w:val="TableParagraph"/>
              <w:rPr>
                <w:rFonts w:ascii="Times New Roman"/>
                <w:sz w:val="2"/>
              </w:rPr>
            </w:pPr>
          </w:p>
        </w:tc>
        <w:tc>
          <w:tcPr>
            <w:tcW w:w="383" w:type="dxa"/>
          </w:tcPr>
          <w:p w14:paraId="79BCEC52"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5FC307F0"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58146FA8" w14:textId="77777777" w:rsidR="007458EA" w:rsidRDefault="007458EA">
            <w:pPr>
              <w:pStyle w:val="TableParagraph"/>
              <w:rPr>
                <w:rFonts w:ascii="Times New Roman"/>
                <w:sz w:val="2"/>
              </w:rPr>
            </w:pPr>
          </w:p>
        </w:tc>
        <w:tc>
          <w:tcPr>
            <w:tcW w:w="383" w:type="dxa"/>
          </w:tcPr>
          <w:p w14:paraId="230C6855" w14:textId="77777777" w:rsidR="007458EA" w:rsidRDefault="007458EA">
            <w:pPr>
              <w:pStyle w:val="TableParagraph"/>
              <w:rPr>
                <w:rFonts w:ascii="Times New Roman"/>
                <w:sz w:val="2"/>
              </w:rPr>
            </w:pPr>
          </w:p>
        </w:tc>
        <w:tc>
          <w:tcPr>
            <w:tcW w:w="383" w:type="dxa"/>
          </w:tcPr>
          <w:p w14:paraId="2E0B58BA" w14:textId="77777777" w:rsidR="007458EA" w:rsidRDefault="007458EA">
            <w:pPr>
              <w:pStyle w:val="TableParagraph"/>
              <w:rPr>
                <w:rFonts w:ascii="Times New Roman"/>
                <w:sz w:val="2"/>
              </w:rPr>
            </w:pPr>
          </w:p>
        </w:tc>
        <w:tc>
          <w:tcPr>
            <w:tcW w:w="383" w:type="dxa"/>
          </w:tcPr>
          <w:p w14:paraId="045794DE" w14:textId="77777777" w:rsidR="007458EA" w:rsidRDefault="007458EA">
            <w:pPr>
              <w:pStyle w:val="TableParagraph"/>
              <w:rPr>
                <w:rFonts w:ascii="Times New Roman"/>
                <w:sz w:val="2"/>
              </w:rPr>
            </w:pPr>
          </w:p>
        </w:tc>
        <w:tc>
          <w:tcPr>
            <w:tcW w:w="383" w:type="dxa"/>
          </w:tcPr>
          <w:p w14:paraId="2EF6AC17" w14:textId="77777777" w:rsidR="007458EA" w:rsidRDefault="007458EA">
            <w:pPr>
              <w:pStyle w:val="TableParagraph"/>
              <w:rPr>
                <w:rFonts w:ascii="Times New Roman"/>
                <w:sz w:val="2"/>
              </w:rPr>
            </w:pPr>
          </w:p>
        </w:tc>
        <w:tc>
          <w:tcPr>
            <w:tcW w:w="383" w:type="dxa"/>
          </w:tcPr>
          <w:p w14:paraId="4834C4F9" w14:textId="77777777" w:rsidR="007458EA" w:rsidRDefault="007458EA">
            <w:pPr>
              <w:pStyle w:val="TableParagraph"/>
              <w:rPr>
                <w:rFonts w:ascii="Times New Roman"/>
                <w:sz w:val="2"/>
              </w:rPr>
            </w:pPr>
          </w:p>
        </w:tc>
        <w:tc>
          <w:tcPr>
            <w:tcW w:w="383" w:type="dxa"/>
          </w:tcPr>
          <w:p w14:paraId="2B755D66" w14:textId="77777777" w:rsidR="007458EA" w:rsidRDefault="007458EA">
            <w:pPr>
              <w:pStyle w:val="TableParagraph"/>
              <w:rPr>
                <w:rFonts w:ascii="Times New Roman"/>
                <w:sz w:val="2"/>
              </w:rPr>
            </w:pPr>
          </w:p>
        </w:tc>
        <w:tc>
          <w:tcPr>
            <w:tcW w:w="383" w:type="dxa"/>
          </w:tcPr>
          <w:p w14:paraId="508CDCD5" w14:textId="77777777" w:rsidR="007458EA" w:rsidRDefault="007458EA">
            <w:pPr>
              <w:pStyle w:val="TableParagraph"/>
              <w:rPr>
                <w:rFonts w:ascii="Times New Roman"/>
                <w:sz w:val="2"/>
              </w:rPr>
            </w:pPr>
          </w:p>
        </w:tc>
        <w:tc>
          <w:tcPr>
            <w:tcW w:w="383" w:type="dxa"/>
          </w:tcPr>
          <w:p w14:paraId="4700BBDC" w14:textId="77777777" w:rsidR="007458EA" w:rsidRDefault="007458EA">
            <w:pPr>
              <w:pStyle w:val="TableParagraph"/>
              <w:rPr>
                <w:rFonts w:ascii="Times New Roman"/>
                <w:sz w:val="2"/>
              </w:rPr>
            </w:pPr>
          </w:p>
        </w:tc>
        <w:tc>
          <w:tcPr>
            <w:tcW w:w="383" w:type="dxa"/>
          </w:tcPr>
          <w:p w14:paraId="0233B0A8" w14:textId="77777777" w:rsidR="007458EA" w:rsidRDefault="007458EA">
            <w:pPr>
              <w:pStyle w:val="TableParagraph"/>
              <w:rPr>
                <w:rFonts w:ascii="Times New Roman"/>
                <w:sz w:val="2"/>
              </w:rPr>
            </w:pPr>
          </w:p>
        </w:tc>
        <w:tc>
          <w:tcPr>
            <w:tcW w:w="383" w:type="dxa"/>
          </w:tcPr>
          <w:p w14:paraId="140CC652" w14:textId="77777777" w:rsidR="007458EA" w:rsidRDefault="007458EA">
            <w:pPr>
              <w:pStyle w:val="TableParagraph"/>
              <w:rPr>
                <w:rFonts w:ascii="Times New Roman"/>
                <w:sz w:val="2"/>
              </w:rPr>
            </w:pPr>
          </w:p>
        </w:tc>
        <w:tc>
          <w:tcPr>
            <w:tcW w:w="383" w:type="dxa"/>
          </w:tcPr>
          <w:p w14:paraId="4920EE7D" w14:textId="77777777" w:rsidR="007458EA" w:rsidRDefault="007458EA">
            <w:pPr>
              <w:pStyle w:val="TableParagraph"/>
              <w:rPr>
                <w:rFonts w:ascii="Times New Roman"/>
                <w:sz w:val="2"/>
              </w:rPr>
            </w:pPr>
          </w:p>
        </w:tc>
        <w:tc>
          <w:tcPr>
            <w:tcW w:w="384" w:type="dxa"/>
            <w:tcBorders>
              <w:right w:val="single" w:sz="6" w:space="0" w:color="000000"/>
            </w:tcBorders>
          </w:tcPr>
          <w:p w14:paraId="0F6A12D2"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7360BADB" w14:textId="77777777" w:rsidR="007458EA" w:rsidRDefault="007458EA">
            <w:pPr>
              <w:rPr>
                <w:sz w:val="2"/>
                <w:szCs w:val="2"/>
              </w:rPr>
            </w:pPr>
          </w:p>
        </w:tc>
        <w:tc>
          <w:tcPr>
            <w:tcW w:w="384" w:type="dxa"/>
          </w:tcPr>
          <w:p w14:paraId="60ED6914" w14:textId="77777777" w:rsidR="007458EA" w:rsidRDefault="007458EA">
            <w:pPr>
              <w:pStyle w:val="TableParagraph"/>
              <w:rPr>
                <w:rFonts w:ascii="Times New Roman"/>
                <w:sz w:val="2"/>
              </w:rPr>
            </w:pPr>
          </w:p>
        </w:tc>
        <w:tc>
          <w:tcPr>
            <w:tcW w:w="384" w:type="dxa"/>
          </w:tcPr>
          <w:p w14:paraId="0EE5187C" w14:textId="77777777" w:rsidR="007458EA" w:rsidRDefault="007458EA">
            <w:pPr>
              <w:pStyle w:val="TableParagraph"/>
              <w:rPr>
                <w:rFonts w:ascii="Times New Roman"/>
                <w:sz w:val="2"/>
              </w:rPr>
            </w:pPr>
          </w:p>
        </w:tc>
        <w:tc>
          <w:tcPr>
            <w:tcW w:w="384" w:type="dxa"/>
          </w:tcPr>
          <w:p w14:paraId="05E8F5F6" w14:textId="77777777" w:rsidR="007458EA" w:rsidRDefault="007458EA">
            <w:pPr>
              <w:pStyle w:val="TableParagraph"/>
              <w:rPr>
                <w:rFonts w:ascii="Times New Roman"/>
                <w:sz w:val="2"/>
              </w:rPr>
            </w:pPr>
          </w:p>
        </w:tc>
        <w:tc>
          <w:tcPr>
            <w:tcW w:w="384" w:type="dxa"/>
          </w:tcPr>
          <w:p w14:paraId="55309896" w14:textId="77777777" w:rsidR="007458EA" w:rsidRDefault="007458EA">
            <w:pPr>
              <w:pStyle w:val="TableParagraph"/>
              <w:rPr>
                <w:rFonts w:ascii="Times New Roman"/>
                <w:sz w:val="2"/>
              </w:rPr>
            </w:pPr>
          </w:p>
        </w:tc>
        <w:tc>
          <w:tcPr>
            <w:tcW w:w="384" w:type="dxa"/>
          </w:tcPr>
          <w:p w14:paraId="445A9180" w14:textId="77777777" w:rsidR="007458EA" w:rsidRDefault="007458EA">
            <w:pPr>
              <w:pStyle w:val="TableParagraph"/>
              <w:rPr>
                <w:rFonts w:ascii="Times New Roman"/>
                <w:sz w:val="2"/>
              </w:rPr>
            </w:pPr>
          </w:p>
        </w:tc>
        <w:tc>
          <w:tcPr>
            <w:tcW w:w="384" w:type="dxa"/>
          </w:tcPr>
          <w:p w14:paraId="618CC1A0" w14:textId="77777777" w:rsidR="007458EA" w:rsidRDefault="007458EA">
            <w:pPr>
              <w:pStyle w:val="TableParagraph"/>
              <w:rPr>
                <w:rFonts w:ascii="Times New Roman"/>
                <w:sz w:val="2"/>
              </w:rPr>
            </w:pPr>
          </w:p>
        </w:tc>
        <w:tc>
          <w:tcPr>
            <w:tcW w:w="384" w:type="dxa"/>
          </w:tcPr>
          <w:p w14:paraId="6FED0711" w14:textId="77777777" w:rsidR="007458EA" w:rsidRDefault="007458EA">
            <w:pPr>
              <w:pStyle w:val="TableParagraph"/>
              <w:rPr>
                <w:rFonts w:ascii="Times New Roman"/>
                <w:sz w:val="2"/>
              </w:rPr>
            </w:pPr>
          </w:p>
        </w:tc>
        <w:tc>
          <w:tcPr>
            <w:tcW w:w="384" w:type="dxa"/>
          </w:tcPr>
          <w:p w14:paraId="7334FF40" w14:textId="77777777" w:rsidR="007458EA" w:rsidRDefault="007458EA">
            <w:pPr>
              <w:pStyle w:val="TableParagraph"/>
              <w:rPr>
                <w:rFonts w:ascii="Times New Roman"/>
                <w:sz w:val="2"/>
              </w:rPr>
            </w:pPr>
          </w:p>
        </w:tc>
        <w:tc>
          <w:tcPr>
            <w:tcW w:w="384" w:type="dxa"/>
          </w:tcPr>
          <w:p w14:paraId="53311FA1" w14:textId="77777777" w:rsidR="007458EA" w:rsidRDefault="007458EA">
            <w:pPr>
              <w:pStyle w:val="TableParagraph"/>
              <w:rPr>
                <w:rFonts w:ascii="Times New Roman"/>
                <w:sz w:val="2"/>
              </w:rPr>
            </w:pPr>
          </w:p>
        </w:tc>
        <w:tc>
          <w:tcPr>
            <w:tcW w:w="384" w:type="dxa"/>
          </w:tcPr>
          <w:p w14:paraId="1E973430" w14:textId="77777777" w:rsidR="007458EA" w:rsidRDefault="007458EA">
            <w:pPr>
              <w:pStyle w:val="TableParagraph"/>
              <w:rPr>
                <w:rFonts w:ascii="Times New Roman"/>
                <w:sz w:val="2"/>
              </w:rPr>
            </w:pPr>
          </w:p>
        </w:tc>
        <w:tc>
          <w:tcPr>
            <w:tcW w:w="384" w:type="dxa"/>
          </w:tcPr>
          <w:p w14:paraId="29B9E0F8" w14:textId="77777777" w:rsidR="007458EA" w:rsidRDefault="007458EA">
            <w:pPr>
              <w:pStyle w:val="TableParagraph"/>
              <w:rPr>
                <w:rFonts w:ascii="Times New Roman"/>
                <w:sz w:val="2"/>
              </w:rPr>
            </w:pPr>
          </w:p>
        </w:tc>
        <w:tc>
          <w:tcPr>
            <w:tcW w:w="384" w:type="dxa"/>
          </w:tcPr>
          <w:p w14:paraId="5AF8412A" w14:textId="77777777" w:rsidR="007458EA" w:rsidRDefault="007458EA">
            <w:pPr>
              <w:pStyle w:val="TableParagraph"/>
              <w:rPr>
                <w:rFonts w:ascii="Times New Roman"/>
                <w:sz w:val="2"/>
              </w:rPr>
            </w:pPr>
          </w:p>
        </w:tc>
        <w:tc>
          <w:tcPr>
            <w:tcW w:w="384" w:type="dxa"/>
          </w:tcPr>
          <w:p w14:paraId="00E8D582" w14:textId="77777777" w:rsidR="007458EA" w:rsidRDefault="007458EA">
            <w:pPr>
              <w:pStyle w:val="TableParagraph"/>
              <w:rPr>
                <w:rFonts w:ascii="Times New Roman"/>
                <w:sz w:val="2"/>
              </w:rPr>
            </w:pPr>
          </w:p>
        </w:tc>
        <w:tc>
          <w:tcPr>
            <w:tcW w:w="384" w:type="dxa"/>
          </w:tcPr>
          <w:p w14:paraId="7F538941" w14:textId="77777777" w:rsidR="007458EA" w:rsidRDefault="007458EA">
            <w:pPr>
              <w:pStyle w:val="TableParagraph"/>
              <w:rPr>
                <w:rFonts w:ascii="Times New Roman"/>
                <w:sz w:val="2"/>
              </w:rPr>
            </w:pPr>
          </w:p>
        </w:tc>
        <w:tc>
          <w:tcPr>
            <w:tcW w:w="384" w:type="dxa"/>
          </w:tcPr>
          <w:p w14:paraId="42C58930" w14:textId="77777777" w:rsidR="007458EA" w:rsidRDefault="007458EA">
            <w:pPr>
              <w:pStyle w:val="TableParagraph"/>
              <w:rPr>
                <w:rFonts w:ascii="Times New Roman"/>
                <w:sz w:val="2"/>
              </w:rPr>
            </w:pPr>
          </w:p>
        </w:tc>
        <w:tc>
          <w:tcPr>
            <w:tcW w:w="384" w:type="dxa"/>
          </w:tcPr>
          <w:p w14:paraId="2F2CBE25" w14:textId="77777777" w:rsidR="007458EA" w:rsidRDefault="007458EA">
            <w:pPr>
              <w:pStyle w:val="TableParagraph"/>
              <w:rPr>
                <w:rFonts w:ascii="Times New Roman"/>
                <w:sz w:val="2"/>
              </w:rPr>
            </w:pPr>
          </w:p>
        </w:tc>
        <w:tc>
          <w:tcPr>
            <w:tcW w:w="384" w:type="dxa"/>
          </w:tcPr>
          <w:p w14:paraId="628764C3" w14:textId="77777777" w:rsidR="007458EA" w:rsidRDefault="007458EA">
            <w:pPr>
              <w:pStyle w:val="TableParagraph"/>
              <w:rPr>
                <w:rFonts w:ascii="Times New Roman"/>
                <w:sz w:val="2"/>
              </w:rPr>
            </w:pPr>
          </w:p>
        </w:tc>
        <w:tc>
          <w:tcPr>
            <w:tcW w:w="384" w:type="dxa"/>
            <w:tcBorders>
              <w:right w:val="nil"/>
            </w:tcBorders>
          </w:tcPr>
          <w:p w14:paraId="7F316613"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525F3EB" w14:textId="77777777" w:rsidR="007458EA" w:rsidRDefault="007458EA">
            <w:pPr>
              <w:rPr>
                <w:sz w:val="2"/>
                <w:szCs w:val="2"/>
              </w:rPr>
            </w:pPr>
          </w:p>
        </w:tc>
      </w:tr>
      <w:tr w:rsidR="007458EA" w14:paraId="74BC2347" w14:textId="77777777">
        <w:trPr>
          <w:trHeight w:val="83"/>
        </w:trPr>
        <w:tc>
          <w:tcPr>
            <w:tcW w:w="384" w:type="dxa"/>
          </w:tcPr>
          <w:p w14:paraId="19696B1F" w14:textId="77777777" w:rsidR="007458EA" w:rsidRDefault="007458EA">
            <w:pPr>
              <w:pStyle w:val="TableParagraph"/>
              <w:rPr>
                <w:rFonts w:ascii="Times New Roman"/>
                <w:sz w:val="2"/>
              </w:rPr>
            </w:pPr>
          </w:p>
        </w:tc>
        <w:tc>
          <w:tcPr>
            <w:tcW w:w="384" w:type="dxa"/>
          </w:tcPr>
          <w:p w14:paraId="7C3F3D94"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IID0046</w:t>
            </w:r>
          </w:p>
        </w:tc>
        <w:tc>
          <w:tcPr>
            <w:tcW w:w="545" w:type="dxa"/>
          </w:tcPr>
          <w:p w14:paraId="212A553F"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70151CBD" w14:textId="77777777" w:rsidR="007458EA" w:rsidRDefault="005D06A2">
            <w:pPr>
              <w:pStyle w:val="TableParagraph"/>
              <w:spacing w:before="4" w:line="60" w:lineRule="exact"/>
              <w:ind w:left="19"/>
              <w:jc w:val="center"/>
              <w:rPr>
                <w:rFonts w:ascii="Arial Narrow" w:hAnsi="Arial Narrow"/>
                <w:sz w:val="7"/>
              </w:rPr>
            </w:pPr>
            <w:r>
              <w:rPr>
                <w:rFonts w:ascii="Arial Narrow" w:hAnsi="Arial Narrow"/>
                <w:spacing w:val="-2"/>
                <w:w w:val="110"/>
                <w:sz w:val="7"/>
              </w:rPr>
              <w:t>Rozměry</w:t>
            </w:r>
          </w:p>
        </w:tc>
        <w:tc>
          <w:tcPr>
            <w:tcW w:w="1289" w:type="dxa"/>
            <w:tcBorders>
              <w:left w:val="single" w:sz="6" w:space="0" w:color="000000"/>
            </w:tcBorders>
          </w:tcPr>
          <w:p w14:paraId="74FC6A1B"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Nepřipojená</w:t>
            </w:r>
            <w:r>
              <w:rPr>
                <w:rFonts w:ascii="Arial Narrow" w:hAnsi="Arial Narrow"/>
                <w:spacing w:val="15"/>
                <w:w w:val="110"/>
                <w:sz w:val="7"/>
              </w:rPr>
              <w:t xml:space="preserve"> </w:t>
            </w:r>
            <w:r>
              <w:rPr>
                <w:rFonts w:ascii="Arial Narrow" w:hAnsi="Arial Narrow"/>
                <w:spacing w:val="-2"/>
                <w:w w:val="110"/>
                <w:sz w:val="7"/>
              </w:rPr>
              <w:t>výška</w:t>
            </w:r>
          </w:p>
        </w:tc>
        <w:tc>
          <w:tcPr>
            <w:tcW w:w="1649" w:type="dxa"/>
          </w:tcPr>
          <w:p w14:paraId="127F79EF" w14:textId="77777777" w:rsidR="007458EA" w:rsidRDefault="007458EA">
            <w:pPr>
              <w:pStyle w:val="TableParagraph"/>
              <w:rPr>
                <w:rFonts w:ascii="Times New Roman"/>
                <w:sz w:val="2"/>
              </w:rPr>
            </w:pPr>
          </w:p>
        </w:tc>
        <w:tc>
          <w:tcPr>
            <w:tcW w:w="383" w:type="dxa"/>
          </w:tcPr>
          <w:p w14:paraId="3F757D7F" w14:textId="77777777" w:rsidR="007458EA" w:rsidRDefault="007458EA">
            <w:pPr>
              <w:pStyle w:val="TableParagraph"/>
              <w:rPr>
                <w:rFonts w:ascii="Times New Roman"/>
                <w:sz w:val="2"/>
              </w:rPr>
            </w:pPr>
          </w:p>
        </w:tc>
        <w:tc>
          <w:tcPr>
            <w:tcW w:w="383" w:type="dxa"/>
          </w:tcPr>
          <w:p w14:paraId="195C4968"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0478CD36" w14:textId="77777777" w:rsidR="007458EA" w:rsidRDefault="005D06A2">
            <w:pPr>
              <w:pStyle w:val="TableParagraph"/>
              <w:spacing w:before="8" w:line="55" w:lineRule="exact"/>
              <w:ind w:left="31"/>
              <w:jc w:val="center"/>
              <w:rPr>
                <w:rFonts w:ascii="Arial Narrow"/>
                <w:sz w:val="6"/>
              </w:rPr>
            </w:pPr>
            <w:r>
              <w:rPr>
                <w:rFonts w:ascii="Arial Narrow"/>
                <w:spacing w:val="-4"/>
                <w:sz w:val="6"/>
              </w:rPr>
              <w:t>REAL</w:t>
            </w:r>
          </w:p>
        </w:tc>
        <w:tc>
          <w:tcPr>
            <w:tcW w:w="383" w:type="dxa"/>
          </w:tcPr>
          <w:p w14:paraId="29654D76" w14:textId="77777777" w:rsidR="007458EA" w:rsidRDefault="005D06A2">
            <w:pPr>
              <w:pStyle w:val="TableParagraph"/>
              <w:spacing w:before="4" w:line="60" w:lineRule="exact"/>
              <w:ind w:left="33"/>
              <w:jc w:val="center"/>
              <w:rPr>
                <w:rFonts w:ascii="Arial Narrow"/>
                <w:sz w:val="7"/>
              </w:rPr>
            </w:pPr>
            <w:r>
              <w:rPr>
                <w:rFonts w:ascii="Arial Narrow"/>
                <w:spacing w:val="-5"/>
                <w:w w:val="110"/>
                <w:sz w:val="7"/>
              </w:rPr>
              <w:t>mm</w:t>
            </w:r>
          </w:p>
        </w:tc>
        <w:tc>
          <w:tcPr>
            <w:tcW w:w="731" w:type="dxa"/>
          </w:tcPr>
          <w:p w14:paraId="2E596E3A" w14:textId="77777777" w:rsidR="007458EA" w:rsidRDefault="007458EA">
            <w:pPr>
              <w:pStyle w:val="TableParagraph"/>
              <w:rPr>
                <w:rFonts w:ascii="Times New Roman"/>
                <w:sz w:val="2"/>
              </w:rPr>
            </w:pPr>
          </w:p>
        </w:tc>
        <w:tc>
          <w:tcPr>
            <w:tcW w:w="1691" w:type="dxa"/>
            <w:tcBorders>
              <w:right w:val="single" w:sz="6" w:space="0" w:color="000000"/>
            </w:tcBorders>
          </w:tcPr>
          <w:p w14:paraId="37E6700D"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Rozměry</w:t>
            </w:r>
            <w:r>
              <w:rPr>
                <w:rFonts w:ascii="Arial Narrow" w:hAnsi="Arial Narrow"/>
                <w:spacing w:val="-4"/>
                <w:w w:val="110"/>
                <w:sz w:val="7"/>
              </w:rPr>
              <w:t xml:space="preserve"> </w:t>
            </w:r>
            <w:r>
              <w:rPr>
                <w:rFonts w:ascii="Arial Narrow" w:hAnsi="Arial Narrow"/>
                <w:spacing w:val="-2"/>
                <w:w w:val="110"/>
                <w:sz w:val="7"/>
              </w:rPr>
              <w:t>prvku</w:t>
            </w:r>
          </w:p>
        </w:tc>
        <w:tc>
          <w:tcPr>
            <w:tcW w:w="742" w:type="dxa"/>
            <w:tcBorders>
              <w:left w:val="single" w:sz="6" w:space="0" w:color="000000"/>
            </w:tcBorders>
          </w:tcPr>
          <w:p w14:paraId="1E65796B" w14:textId="77777777" w:rsidR="007458EA" w:rsidRDefault="005D06A2">
            <w:pPr>
              <w:pStyle w:val="TableParagraph"/>
              <w:spacing w:before="4" w:line="60" w:lineRule="exact"/>
              <w:ind w:left="41"/>
              <w:jc w:val="center"/>
              <w:rPr>
                <w:rFonts w:ascii="Arial Narrow"/>
                <w:sz w:val="7"/>
              </w:rPr>
            </w:pPr>
            <w:r>
              <w:rPr>
                <w:rFonts w:ascii="Arial Narrow"/>
                <w:spacing w:val="-4"/>
                <w:w w:val="110"/>
                <w:sz w:val="7"/>
              </w:rPr>
              <w:t>2500</w:t>
            </w:r>
          </w:p>
        </w:tc>
        <w:tc>
          <w:tcPr>
            <w:tcW w:w="383" w:type="dxa"/>
          </w:tcPr>
          <w:p w14:paraId="35EFB76B" w14:textId="77777777" w:rsidR="007458EA" w:rsidRDefault="007458EA">
            <w:pPr>
              <w:pStyle w:val="TableParagraph"/>
              <w:rPr>
                <w:rFonts w:ascii="Times New Roman"/>
                <w:sz w:val="2"/>
              </w:rPr>
            </w:pPr>
          </w:p>
        </w:tc>
        <w:tc>
          <w:tcPr>
            <w:tcW w:w="383" w:type="dxa"/>
          </w:tcPr>
          <w:p w14:paraId="485C4A87" w14:textId="77777777" w:rsidR="007458EA" w:rsidRDefault="007458EA">
            <w:pPr>
              <w:pStyle w:val="TableParagraph"/>
              <w:rPr>
                <w:rFonts w:ascii="Times New Roman"/>
                <w:sz w:val="2"/>
              </w:rPr>
            </w:pPr>
          </w:p>
        </w:tc>
        <w:tc>
          <w:tcPr>
            <w:tcW w:w="383" w:type="dxa"/>
          </w:tcPr>
          <w:p w14:paraId="17A401E6" w14:textId="77777777" w:rsidR="007458EA" w:rsidRDefault="007458EA">
            <w:pPr>
              <w:pStyle w:val="TableParagraph"/>
              <w:rPr>
                <w:rFonts w:ascii="Times New Roman"/>
                <w:sz w:val="2"/>
              </w:rPr>
            </w:pPr>
          </w:p>
        </w:tc>
        <w:tc>
          <w:tcPr>
            <w:tcW w:w="383" w:type="dxa"/>
          </w:tcPr>
          <w:p w14:paraId="09E99AC4" w14:textId="77777777" w:rsidR="007458EA" w:rsidRDefault="005D06A2">
            <w:pPr>
              <w:pStyle w:val="TableParagraph"/>
              <w:spacing w:before="4" w:line="60" w:lineRule="exact"/>
              <w:ind w:left="54"/>
              <w:jc w:val="center"/>
              <w:rPr>
                <w:rFonts w:ascii="Arial Narrow"/>
                <w:sz w:val="7"/>
              </w:rPr>
            </w:pPr>
            <w:r>
              <w:rPr>
                <w:rFonts w:ascii="Arial Narrow"/>
                <w:spacing w:val="-10"/>
                <w:w w:val="110"/>
                <w:sz w:val="7"/>
              </w:rPr>
              <w:t>x</w:t>
            </w:r>
          </w:p>
        </w:tc>
        <w:tc>
          <w:tcPr>
            <w:tcW w:w="383" w:type="dxa"/>
          </w:tcPr>
          <w:p w14:paraId="61E30C3F" w14:textId="77777777" w:rsidR="007458EA" w:rsidRDefault="007458EA">
            <w:pPr>
              <w:pStyle w:val="TableParagraph"/>
              <w:rPr>
                <w:rFonts w:ascii="Times New Roman"/>
                <w:sz w:val="2"/>
              </w:rPr>
            </w:pPr>
          </w:p>
        </w:tc>
        <w:tc>
          <w:tcPr>
            <w:tcW w:w="383" w:type="dxa"/>
          </w:tcPr>
          <w:p w14:paraId="5E59ABD2" w14:textId="77777777" w:rsidR="007458EA" w:rsidRDefault="007458EA">
            <w:pPr>
              <w:pStyle w:val="TableParagraph"/>
              <w:rPr>
                <w:rFonts w:ascii="Times New Roman"/>
                <w:sz w:val="2"/>
              </w:rPr>
            </w:pPr>
          </w:p>
        </w:tc>
        <w:tc>
          <w:tcPr>
            <w:tcW w:w="383" w:type="dxa"/>
          </w:tcPr>
          <w:p w14:paraId="31217673" w14:textId="77777777" w:rsidR="007458EA" w:rsidRDefault="007458EA">
            <w:pPr>
              <w:pStyle w:val="TableParagraph"/>
              <w:rPr>
                <w:rFonts w:ascii="Times New Roman"/>
                <w:sz w:val="2"/>
              </w:rPr>
            </w:pPr>
          </w:p>
        </w:tc>
        <w:tc>
          <w:tcPr>
            <w:tcW w:w="383" w:type="dxa"/>
          </w:tcPr>
          <w:p w14:paraId="6BC9E77A" w14:textId="77777777" w:rsidR="007458EA" w:rsidRDefault="007458EA">
            <w:pPr>
              <w:pStyle w:val="TableParagraph"/>
              <w:rPr>
                <w:rFonts w:ascii="Times New Roman"/>
                <w:sz w:val="2"/>
              </w:rPr>
            </w:pPr>
          </w:p>
        </w:tc>
        <w:tc>
          <w:tcPr>
            <w:tcW w:w="383" w:type="dxa"/>
          </w:tcPr>
          <w:p w14:paraId="3BC21B06" w14:textId="77777777" w:rsidR="007458EA" w:rsidRDefault="007458EA">
            <w:pPr>
              <w:pStyle w:val="TableParagraph"/>
              <w:rPr>
                <w:rFonts w:ascii="Times New Roman"/>
                <w:sz w:val="2"/>
              </w:rPr>
            </w:pPr>
          </w:p>
        </w:tc>
        <w:tc>
          <w:tcPr>
            <w:tcW w:w="383" w:type="dxa"/>
          </w:tcPr>
          <w:p w14:paraId="209377A5" w14:textId="77777777" w:rsidR="007458EA" w:rsidRDefault="007458EA">
            <w:pPr>
              <w:pStyle w:val="TableParagraph"/>
              <w:rPr>
                <w:rFonts w:ascii="Times New Roman"/>
                <w:sz w:val="2"/>
              </w:rPr>
            </w:pPr>
          </w:p>
        </w:tc>
        <w:tc>
          <w:tcPr>
            <w:tcW w:w="383" w:type="dxa"/>
          </w:tcPr>
          <w:p w14:paraId="5461ACD6" w14:textId="77777777" w:rsidR="007458EA" w:rsidRDefault="007458EA">
            <w:pPr>
              <w:pStyle w:val="TableParagraph"/>
              <w:rPr>
                <w:rFonts w:ascii="Times New Roman"/>
                <w:sz w:val="2"/>
              </w:rPr>
            </w:pPr>
          </w:p>
        </w:tc>
        <w:tc>
          <w:tcPr>
            <w:tcW w:w="383" w:type="dxa"/>
          </w:tcPr>
          <w:p w14:paraId="42307AEA" w14:textId="77777777" w:rsidR="007458EA" w:rsidRDefault="007458EA">
            <w:pPr>
              <w:pStyle w:val="TableParagraph"/>
              <w:rPr>
                <w:rFonts w:ascii="Times New Roman"/>
                <w:sz w:val="2"/>
              </w:rPr>
            </w:pPr>
          </w:p>
        </w:tc>
        <w:tc>
          <w:tcPr>
            <w:tcW w:w="383" w:type="dxa"/>
          </w:tcPr>
          <w:p w14:paraId="58E82F6F" w14:textId="77777777" w:rsidR="007458EA" w:rsidRDefault="007458EA">
            <w:pPr>
              <w:pStyle w:val="TableParagraph"/>
              <w:rPr>
                <w:rFonts w:ascii="Times New Roman"/>
                <w:sz w:val="2"/>
              </w:rPr>
            </w:pPr>
          </w:p>
        </w:tc>
        <w:tc>
          <w:tcPr>
            <w:tcW w:w="383" w:type="dxa"/>
          </w:tcPr>
          <w:p w14:paraId="5E7099A7" w14:textId="77777777" w:rsidR="007458EA" w:rsidRDefault="007458EA">
            <w:pPr>
              <w:pStyle w:val="TableParagraph"/>
              <w:rPr>
                <w:rFonts w:ascii="Times New Roman"/>
                <w:sz w:val="2"/>
              </w:rPr>
            </w:pPr>
          </w:p>
        </w:tc>
        <w:tc>
          <w:tcPr>
            <w:tcW w:w="383" w:type="dxa"/>
          </w:tcPr>
          <w:p w14:paraId="20C37DD4" w14:textId="77777777" w:rsidR="007458EA" w:rsidRDefault="007458EA">
            <w:pPr>
              <w:pStyle w:val="TableParagraph"/>
              <w:rPr>
                <w:rFonts w:ascii="Times New Roman"/>
                <w:sz w:val="2"/>
              </w:rPr>
            </w:pPr>
          </w:p>
        </w:tc>
        <w:tc>
          <w:tcPr>
            <w:tcW w:w="383" w:type="dxa"/>
          </w:tcPr>
          <w:p w14:paraId="06BEDF8C" w14:textId="77777777" w:rsidR="007458EA" w:rsidRDefault="007458EA">
            <w:pPr>
              <w:pStyle w:val="TableParagraph"/>
              <w:rPr>
                <w:rFonts w:ascii="Times New Roman"/>
                <w:sz w:val="2"/>
              </w:rPr>
            </w:pPr>
          </w:p>
        </w:tc>
        <w:tc>
          <w:tcPr>
            <w:tcW w:w="383" w:type="dxa"/>
          </w:tcPr>
          <w:p w14:paraId="6392B3CE" w14:textId="77777777" w:rsidR="007458EA" w:rsidRDefault="007458EA">
            <w:pPr>
              <w:pStyle w:val="TableParagraph"/>
              <w:rPr>
                <w:rFonts w:ascii="Times New Roman"/>
                <w:sz w:val="2"/>
              </w:rPr>
            </w:pPr>
          </w:p>
        </w:tc>
        <w:tc>
          <w:tcPr>
            <w:tcW w:w="383" w:type="dxa"/>
          </w:tcPr>
          <w:p w14:paraId="0E08DDA6" w14:textId="77777777" w:rsidR="007458EA" w:rsidRDefault="007458EA">
            <w:pPr>
              <w:pStyle w:val="TableParagraph"/>
              <w:rPr>
                <w:rFonts w:ascii="Times New Roman"/>
                <w:sz w:val="2"/>
              </w:rPr>
            </w:pPr>
          </w:p>
        </w:tc>
        <w:tc>
          <w:tcPr>
            <w:tcW w:w="383" w:type="dxa"/>
          </w:tcPr>
          <w:p w14:paraId="052BEDCB" w14:textId="77777777" w:rsidR="007458EA" w:rsidRDefault="007458EA">
            <w:pPr>
              <w:pStyle w:val="TableParagraph"/>
              <w:rPr>
                <w:rFonts w:ascii="Times New Roman"/>
                <w:sz w:val="2"/>
              </w:rPr>
            </w:pPr>
          </w:p>
        </w:tc>
        <w:tc>
          <w:tcPr>
            <w:tcW w:w="384" w:type="dxa"/>
            <w:tcBorders>
              <w:right w:val="single" w:sz="6" w:space="0" w:color="000000"/>
            </w:tcBorders>
          </w:tcPr>
          <w:p w14:paraId="014E38FA"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30EC7316" w14:textId="77777777" w:rsidR="007458EA" w:rsidRDefault="007458EA">
            <w:pPr>
              <w:rPr>
                <w:sz w:val="2"/>
                <w:szCs w:val="2"/>
              </w:rPr>
            </w:pPr>
          </w:p>
        </w:tc>
        <w:tc>
          <w:tcPr>
            <w:tcW w:w="384" w:type="dxa"/>
          </w:tcPr>
          <w:p w14:paraId="7A07E988" w14:textId="77777777" w:rsidR="007458EA" w:rsidRDefault="007458EA">
            <w:pPr>
              <w:pStyle w:val="TableParagraph"/>
              <w:rPr>
                <w:rFonts w:ascii="Times New Roman"/>
                <w:sz w:val="2"/>
              </w:rPr>
            </w:pPr>
          </w:p>
        </w:tc>
        <w:tc>
          <w:tcPr>
            <w:tcW w:w="384" w:type="dxa"/>
          </w:tcPr>
          <w:p w14:paraId="1C970A3F" w14:textId="77777777" w:rsidR="007458EA" w:rsidRDefault="007458EA">
            <w:pPr>
              <w:pStyle w:val="TableParagraph"/>
              <w:rPr>
                <w:rFonts w:ascii="Times New Roman"/>
                <w:sz w:val="2"/>
              </w:rPr>
            </w:pPr>
          </w:p>
        </w:tc>
        <w:tc>
          <w:tcPr>
            <w:tcW w:w="384" w:type="dxa"/>
          </w:tcPr>
          <w:p w14:paraId="6970CA1B" w14:textId="77777777" w:rsidR="007458EA" w:rsidRDefault="007458EA">
            <w:pPr>
              <w:pStyle w:val="TableParagraph"/>
              <w:rPr>
                <w:rFonts w:ascii="Times New Roman"/>
                <w:sz w:val="2"/>
              </w:rPr>
            </w:pPr>
          </w:p>
        </w:tc>
        <w:tc>
          <w:tcPr>
            <w:tcW w:w="384" w:type="dxa"/>
          </w:tcPr>
          <w:p w14:paraId="270668FE" w14:textId="77777777" w:rsidR="007458EA" w:rsidRDefault="007458EA">
            <w:pPr>
              <w:pStyle w:val="TableParagraph"/>
              <w:rPr>
                <w:rFonts w:ascii="Times New Roman"/>
                <w:sz w:val="2"/>
              </w:rPr>
            </w:pPr>
          </w:p>
        </w:tc>
        <w:tc>
          <w:tcPr>
            <w:tcW w:w="384" w:type="dxa"/>
          </w:tcPr>
          <w:p w14:paraId="3BF6A36D" w14:textId="77777777" w:rsidR="007458EA" w:rsidRDefault="007458EA">
            <w:pPr>
              <w:pStyle w:val="TableParagraph"/>
              <w:rPr>
                <w:rFonts w:ascii="Times New Roman"/>
                <w:sz w:val="2"/>
              </w:rPr>
            </w:pPr>
          </w:p>
        </w:tc>
        <w:tc>
          <w:tcPr>
            <w:tcW w:w="384" w:type="dxa"/>
          </w:tcPr>
          <w:p w14:paraId="7FE86D8D" w14:textId="77777777" w:rsidR="007458EA" w:rsidRDefault="007458EA">
            <w:pPr>
              <w:pStyle w:val="TableParagraph"/>
              <w:rPr>
                <w:rFonts w:ascii="Times New Roman"/>
                <w:sz w:val="2"/>
              </w:rPr>
            </w:pPr>
          </w:p>
        </w:tc>
        <w:tc>
          <w:tcPr>
            <w:tcW w:w="384" w:type="dxa"/>
          </w:tcPr>
          <w:p w14:paraId="12BFBC14" w14:textId="77777777" w:rsidR="007458EA" w:rsidRDefault="007458EA">
            <w:pPr>
              <w:pStyle w:val="TableParagraph"/>
              <w:rPr>
                <w:rFonts w:ascii="Times New Roman"/>
                <w:sz w:val="2"/>
              </w:rPr>
            </w:pPr>
          </w:p>
        </w:tc>
        <w:tc>
          <w:tcPr>
            <w:tcW w:w="384" w:type="dxa"/>
          </w:tcPr>
          <w:p w14:paraId="609EF67F" w14:textId="77777777" w:rsidR="007458EA" w:rsidRDefault="007458EA">
            <w:pPr>
              <w:pStyle w:val="TableParagraph"/>
              <w:rPr>
                <w:rFonts w:ascii="Times New Roman"/>
                <w:sz w:val="2"/>
              </w:rPr>
            </w:pPr>
          </w:p>
        </w:tc>
        <w:tc>
          <w:tcPr>
            <w:tcW w:w="384" w:type="dxa"/>
          </w:tcPr>
          <w:p w14:paraId="4D635EEC" w14:textId="77777777" w:rsidR="007458EA" w:rsidRDefault="007458EA">
            <w:pPr>
              <w:pStyle w:val="TableParagraph"/>
              <w:rPr>
                <w:rFonts w:ascii="Times New Roman"/>
                <w:sz w:val="2"/>
              </w:rPr>
            </w:pPr>
          </w:p>
        </w:tc>
        <w:tc>
          <w:tcPr>
            <w:tcW w:w="384" w:type="dxa"/>
          </w:tcPr>
          <w:p w14:paraId="783D5614" w14:textId="77777777" w:rsidR="007458EA" w:rsidRDefault="007458EA">
            <w:pPr>
              <w:pStyle w:val="TableParagraph"/>
              <w:rPr>
                <w:rFonts w:ascii="Times New Roman"/>
                <w:sz w:val="2"/>
              </w:rPr>
            </w:pPr>
          </w:p>
        </w:tc>
        <w:tc>
          <w:tcPr>
            <w:tcW w:w="384" w:type="dxa"/>
          </w:tcPr>
          <w:p w14:paraId="641C2F01" w14:textId="77777777" w:rsidR="007458EA" w:rsidRDefault="007458EA">
            <w:pPr>
              <w:pStyle w:val="TableParagraph"/>
              <w:rPr>
                <w:rFonts w:ascii="Times New Roman"/>
                <w:sz w:val="2"/>
              </w:rPr>
            </w:pPr>
          </w:p>
        </w:tc>
        <w:tc>
          <w:tcPr>
            <w:tcW w:w="384" w:type="dxa"/>
          </w:tcPr>
          <w:p w14:paraId="28442F61" w14:textId="77777777" w:rsidR="007458EA" w:rsidRDefault="007458EA">
            <w:pPr>
              <w:pStyle w:val="TableParagraph"/>
              <w:rPr>
                <w:rFonts w:ascii="Times New Roman"/>
                <w:sz w:val="2"/>
              </w:rPr>
            </w:pPr>
          </w:p>
        </w:tc>
        <w:tc>
          <w:tcPr>
            <w:tcW w:w="384" w:type="dxa"/>
          </w:tcPr>
          <w:p w14:paraId="5ADA52EF" w14:textId="77777777" w:rsidR="007458EA" w:rsidRDefault="007458EA">
            <w:pPr>
              <w:pStyle w:val="TableParagraph"/>
              <w:rPr>
                <w:rFonts w:ascii="Times New Roman"/>
                <w:sz w:val="2"/>
              </w:rPr>
            </w:pPr>
          </w:p>
        </w:tc>
        <w:tc>
          <w:tcPr>
            <w:tcW w:w="384" w:type="dxa"/>
          </w:tcPr>
          <w:p w14:paraId="04AC8B98" w14:textId="77777777" w:rsidR="007458EA" w:rsidRDefault="007458EA">
            <w:pPr>
              <w:pStyle w:val="TableParagraph"/>
              <w:rPr>
                <w:rFonts w:ascii="Times New Roman"/>
                <w:sz w:val="2"/>
              </w:rPr>
            </w:pPr>
          </w:p>
        </w:tc>
        <w:tc>
          <w:tcPr>
            <w:tcW w:w="384" w:type="dxa"/>
          </w:tcPr>
          <w:p w14:paraId="6A7407DB" w14:textId="77777777" w:rsidR="007458EA" w:rsidRDefault="007458EA">
            <w:pPr>
              <w:pStyle w:val="TableParagraph"/>
              <w:rPr>
                <w:rFonts w:ascii="Times New Roman"/>
                <w:sz w:val="2"/>
              </w:rPr>
            </w:pPr>
          </w:p>
        </w:tc>
        <w:tc>
          <w:tcPr>
            <w:tcW w:w="384" w:type="dxa"/>
          </w:tcPr>
          <w:p w14:paraId="005E3AE6" w14:textId="77777777" w:rsidR="007458EA" w:rsidRDefault="007458EA">
            <w:pPr>
              <w:pStyle w:val="TableParagraph"/>
              <w:rPr>
                <w:rFonts w:ascii="Times New Roman"/>
                <w:sz w:val="2"/>
              </w:rPr>
            </w:pPr>
          </w:p>
        </w:tc>
        <w:tc>
          <w:tcPr>
            <w:tcW w:w="384" w:type="dxa"/>
          </w:tcPr>
          <w:p w14:paraId="3A0630F8" w14:textId="77777777" w:rsidR="007458EA" w:rsidRDefault="007458EA">
            <w:pPr>
              <w:pStyle w:val="TableParagraph"/>
              <w:rPr>
                <w:rFonts w:ascii="Times New Roman"/>
                <w:sz w:val="2"/>
              </w:rPr>
            </w:pPr>
          </w:p>
        </w:tc>
        <w:tc>
          <w:tcPr>
            <w:tcW w:w="384" w:type="dxa"/>
            <w:tcBorders>
              <w:right w:val="nil"/>
            </w:tcBorders>
          </w:tcPr>
          <w:p w14:paraId="1A91626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678D625" w14:textId="77777777" w:rsidR="007458EA" w:rsidRDefault="007458EA">
            <w:pPr>
              <w:rPr>
                <w:sz w:val="2"/>
                <w:szCs w:val="2"/>
              </w:rPr>
            </w:pPr>
          </w:p>
        </w:tc>
      </w:tr>
      <w:tr w:rsidR="007458EA" w14:paraId="2F80FA61" w14:textId="77777777">
        <w:trPr>
          <w:trHeight w:val="160"/>
        </w:trPr>
        <w:tc>
          <w:tcPr>
            <w:tcW w:w="384" w:type="dxa"/>
          </w:tcPr>
          <w:p w14:paraId="70A252D3" w14:textId="77777777" w:rsidR="007458EA" w:rsidRDefault="005D06A2">
            <w:pPr>
              <w:pStyle w:val="TableParagraph"/>
              <w:spacing w:before="47"/>
              <w:ind w:left="16"/>
              <w:jc w:val="center"/>
              <w:rPr>
                <w:rFonts w:ascii="Arial Narrow"/>
                <w:sz w:val="6"/>
              </w:rPr>
            </w:pPr>
            <w:r>
              <w:rPr>
                <w:rFonts w:ascii="Arial Narrow"/>
                <w:spacing w:val="-4"/>
                <w:sz w:val="6"/>
              </w:rPr>
              <w:t>SNIM</w:t>
            </w:r>
          </w:p>
        </w:tc>
        <w:tc>
          <w:tcPr>
            <w:tcW w:w="384" w:type="dxa"/>
          </w:tcPr>
          <w:p w14:paraId="1E50688F" w14:textId="77777777" w:rsidR="007458EA" w:rsidRDefault="005D06A2">
            <w:pPr>
              <w:pStyle w:val="TableParagraph"/>
              <w:spacing w:before="47"/>
              <w:ind w:left="15"/>
              <w:jc w:val="center"/>
              <w:rPr>
                <w:rFonts w:ascii="Arial Narrow"/>
                <w:sz w:val="6"/>
              </w:rPr>
            </w:pPr>
            <w:r>
              <w:rPr>
                <w:rFonts w:ascii="Arial Narrow"/>
                <w:spacing w:val="-2"/>
                <w:sz w:val="6"/>
              </w:rPr>
              <w:t>IID0047</w:t>
            </w:r>
          </w:p>
        </w:tc>
        <w:tc>
          <w:tcPr>
            <w:tcW w:w="545" w:type="dxa"/>
          </w:tcPr>
          <w:p w14:paraId="0DC7EBD3" w14:textId="77777777" w:rsidR="007458EA" w:rsidRDefault="005D06A2">
            <w:pPr>
              <w:pStyle w:val="TableParagraph"/>
              <w:spacing w:before="42"/>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49AEC821"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514088F5" w14:textId="77777777" w:rsidR="007458EA" w:rsidRDefault="005D06A2">
            <w:pPr>
              <w:pStyle w:val="TableParagraph"/>
              <w:spacing w:before="42"/>
              <w:ind w:left="10"/>
              <w:rPr>
                <w:rFonts w:ascii="Arial Narrow" w:hAnsi="Arial Narrow"/>
                <w:sz w:val="7"/>
              </w:rPr>
            </w:pPr>
            <w:r>
              <w:rPr>
                <w:rFonts w:ascii="Arial Narrow" w:hAnsi="Arial Narrow"/>
                <w:spacing w:val="-2"/>
                <w:w w:val="110"/>
                <w:sz w:val="7"/>
              </w:rPr>
              <w:t>Statická</w:t>
            </w:r>
            <w:r>
              <w:rPr>
                <w:rFonts w:ascii="Arial Narrow" w:hAnsi="Arial Narrow"/>
                <w:spacing w:val="11"/>
                <w:w w:val="110"/>
                <w:sz w:val="7"/>
              </w:rPr>
              <w:t xml:space="preserve"> </w:t>
            </w:r>
            <w:r>
              <w:rPr>
                <w:rFonts w:ascii="Arial Narrow" w:hAnsi="Arial Narrow"/>
                <w:spacing w:val="-2"/>
                <w:w w:val="110"/>
                <w:sz w:val="7"/>
              </w:rPr>
              <w:t>konstrukce</w:t>
            </w:r>
          </w:p>
        </w:tc>
        <w:tc>
          <w:tcPr>
            <w:tcW w:w="1649" w:type="dxa"/>
          </w:tcPr>
          <w:p w14:paraId="33D2F938" w14:textId="77777777" w:rsidR="007458EA" w:rsidRDefault="005D06A2">
            <w:pPr>
              <w:pStyle w:val="TableParagraph"/>
              <w:spacing w:before="42"/>
              <w:ind w:left="23"/>
              <w:jc w:val="center"/>
              <w:rPr>
                <w:rFonts w:ascii="Arial Narrow"/>
                <w:sz w:val="7"/>
              </w:rPr>
            </w:pPr>
            <w:r>
              <w:rPr>
                <w:rFonts w:ascii="Arial Narrow"/>
                <w:sz w:val="7"/>
              </w:rPr>
              <w:t>4e7adebe-e4e0-48aa-8dd2-</w:t>
            </w:r>
            <w:r>
              <w:rPr>
                <w:rFonts w:ascii="Arial Narrow"/>
                <w:spacing w:val="-2"/>
                <w:sz w:val="7"/>
              </w:rPr>
              <w:t>e0dcd4fb37d3</w:t>
            </w:r>
          </w:p>
        </w:tc>
        <w:tc>
          <w:tcPr>
            <w:tcW w:w="383" w:type="dxa"/>
          </w:tcPr>
          <w:p w14:paraId="3FAFA77F" w14:textId="77777777" w:rsidR="007458EA" w:rsidRDefault="005D06A2">
            <w:pPr>
              <w:pStyle w:val="TableParagraph"/>
              <w:spacing w:before="42"/>
              <w:ind w:left="25"/>
              <w:jc w:val="center"/>
              <w:rPr>
                <w:rFonts w:ascii="Arial Narrow"/>
                <w:sz w:val="7"/>
              </w:rPr>
            </w:pPr>
            <w:r>
              <w:rPr>
                <w:rFonts w:ascii="Arial Narrow"/>
                <w:spacing w:val="-10"/>
                <w:w w:val="110"/>
                <w:sz w:val="7"/>
              </w:rPr>
              <w:t>x</w:t>
            </w:r>
          </w:p>
        </w:tc>
        <w:tc>
          <w:tcPr>
            <w:tcW w:w="383" w:type="dxa"/>
          </w:tcPr>
          <w:p w14:paraId="50B977EC" w14:textId="77777777" w:rsidR="007458EA" w:rsidRDefault="005D06A2">
            <w:pPr>
              <w:pStyle w:val="TableParagraph"/>
              <w:spacing w:before="47"/>
              <w:ind w:left="27"/>
              <w:jc w:val="center"/>
              <w:rPr>
                <w:rFonts w:ascii="Arial Narrow"/>
                <w:sz w:val="6"/>
              </w:rPr>
            </w:pPr>
            <w:proofErr w:type="spellStart"/>
            <w:r>
              <w:rPr>
                <w:rFonts w:ascii="Arial Narrow"/>
                <w:spacing w:val="-2"/>
                <w:sz w:val="6"/>
              </w:rPr>
              <w:t>boolean</w:t>
            </w:r>
            <w:proofErr w:type="spellEnd"/>
          </w:p>
        </w:tc>
        <w:tc>
          <w:tcPr>
            <w:tcW w:w="383" w:type="dxa"/>
          </w:tcPr>
          <w:p w14:paraId="763A68D4" w14:textId="77777777" w:rsidR="007458EA" w:rsidRDefault="005D06A2">
            <w:pPr>
              <w:pStyle w:val="TableParagraph"/>
              <w:spacing w:before="47"/>
              <w:ind w:left="31"/>
              <w:jc w:val="center"/>
              <w:rPr>
                <w:rFonts w:ascii="Arial Narrow"/>
                <w:sz w:val="6"/>
              </w:rPr>
            </w:pPr>
            <w:r>
              <w:rPr>
                <w:rFonts w:ascii="Arial Narrow"/>
                <w:spacing w:val="-2"/>
                <w:sz w:val="6"/>
              </w:rPr>
              <w:t>YES/NO</w:t>
            </w:r>
          </w:p>
        </w:tc>
        <w:tc>
          <w:tcPr>
            <w:tcW w:w="383" w:type="dxa"/>
          </w:tcPr>
          <w:p w14:paraId="39D493E3" w14:textId="77777777" w:rsidR="007458EA" w:rsidRDefault="007458EA">
            <w:pPr>
              <w:pStyle w:val="TableParagraph"/>
              <w:rPr>
                <w:rFonts w:ascii="Times New Roman"/>
                <w:sz w:val="6"/>
              </w:rPr>
            </w:pPr>
          </w:p>
        </w:tc>
        <w:tc>
          <w:tcPr>
            <w:tcW w:w="731" w:type="dxa"/>
          </w:tcPr>
          <w:p w14:paraId="2B3A4382" w14:textId="77777777" w:rsidR="007458EA" w:rsidRDefault="007458EA">
            <w:pPr>
              <w:pStyle w:val="TableParagraph"/>
              <w:rPr>
                <w:rFonts w:ascii="Times New Roman"/>
                <w:sz w:val="6"/>
              </w:rPr>
            </w:pPr>
          </w:p>
        </w:tc>
        <w:tc>
          <w:tcPr>
            <w:tcW w:w="1691" w:type="dxa"/>
            <w:tcBorders>
              <w:right w:val="single" w:sz="6" w:space="0" w:color="000000"/>
            </w:tcBorders>
          </w:tcPr>
          <w:p w14:paraId="753C961C" w14:textId="77777777" w:rsidR="007458EA" w:rsidRDefault="005D06A2">
            <w:pPr>
              <w:pStyle w:val="TableParagraph"/>
              <w:spacing w:before="42"/>
              <w:ind w:left="23"/>
              <w:rPr>
                <w:rFonts w:ascii="Arial Narrow" w:hAnsi="Arial Narrow"/>
                <w:sz w:val="7"/>
              </w:rPr>
            </w:pPr>
            <w:r>
              <w:rPr>
                <w:rFonts w:ascii="Arial Narrow" w:hAnsi="Arial Narrow"/>
                <w:spacing w:val="-2"/>
                <w:w w:val="110"/>
                <w:sz w:val="7"/>
              </w:rPr>
              <w:t>YES=Nosná/NO=Nenosná</w:t>
            </w:r>
          </w:p>
        </w:tc>
        <w:tc>
          <w:tcPr>
            <w:tcW w:w="742" w:type="dxa"/>
            <w:tcBorders>
              <w:left w:val="single" w:sz="6" w:space="0" w:color="000000"/>
            </w:tcBorders>
          </w:tcPr>
          <w:p w14:paraId="30579FBE" w14:textId="77777777" w:rsidR="007458EA" w:rsidRDefault="005D06A2">
            <w:pPr>
              <w:pStyle w:val="TableParagraph"/>
              <w:spacing w:before="42"/>
              <w:ind w:left="40"/>
              <w:jc w:val="center"/>
              <w:rPr>
                <w:rFonts w:ascii="Arial Narrow"/>
                <w:sz w:val="7"/>
              </w:rPr>
            </w:pPr>
            <w:r>
              <w:rPr>
                <w:rFonts w:ascii="Arial Narrow"/>
                <w:spacing w:val="-5"/>
                <w:w w:val="110"/>
                <w:sz w:val="7"/>
              </w:rPr>
              <w:t>YES</w:t>
            </w:r>
          </w:p>
        </w:tc>
        <w:tc>
          <w:tcPr>
            <w:tcW w:w="383" w:type="dxa"/>
          </w:tcPr>
          <w:p w14:paraId="2C980155" w14:textId="77777777" w:rsidR="007458EA" w:rsidRDefault="007458EA">
            <w:pPr>
              <w:pStyle w:val="TableParagraph"/>
              <w:rPr>
                <w:rFonts w:ascii="Times New Roman"/>
                <w:sz w:val="6"/>
              </w:rPr>
            </w:pPr>
          </w:p>
        </w:tc>
        <w:tc>
          <w:tcPr>
            <w:tcW w:w="383" w:type="dxa"/>
          </w:tcPr>
          <w:p w14:paraId="5E77F464" w14:textId="77777777" w:rsidR="007458EA" w:rsidRDefault="007458EA">
            <w:pPr>
              <w:pStyle w:val="TableParagraph"/>
              <w:rPr>
                <w:rFonts w:ascii="Times New Roman"/>
                <w:sz w:val="6"/>
              </w:rPr>
            </w:pPr>
          </w:p>
        </w:tc>
        <w:tc>
          <w:tcPr>
            <w:tcW w:w="383" w:type="dxa"/>
          </w:tcPr>
          <w:p w14:paraId="3AE78A5A" w14:textId="77777777" w:rsidR="007458EA" w:rsidRDefault="007458EA">
            <w:pPr>
              <w:pStyle w:val="TableParagraph"/>
              <w:rPr>
                <w:rFonts w:ascii="Times New Roman"/>
                <w:sz w:val="6"/>
              </w:rPr>
            </w:pPr>
          </w:p>
        </w:tc>
        <w:tc>
          <w:tcPr>
            <w:tcW w:w="383" w:type="dxa"/>
          </w:tcPr>
          <w:p w14:paraId="5FB3795B" w14:textId="77777777" w:rsidR="007458EA" w:rsidRDefault="005D06A2">
            <w:pPr>
              <w:pStyle w:val="TableParagraph"/>
              <w:spacing w:before="42"/>
              <w:ind w:left="54"/>
              <w:jc w:val="center"/>
              <w:rPr>
                <w:rFonts w:ascii="Arial Narrow"/>
                <w:sz w:val="7"/>
              </w:rPr>
            </w:pPr>
            <w:r>
              <w:rPr>
                <w:rFonts w:ascii="Arial Narrow"/>
                <w:spacing w:val="-10"/>
                <w:w w:val="110"/>
                <w:sz w:val="7"/>
              </w:rPr>
              <w:t>x</w:t>
            </w:r>
          </w:p>
        </w:tc>
        <w:tc>
          <w:tcPr>
            <w:tcW w:w="383" w:type="dxa"/>
          </w:tcPr>
          <w:p w14:paraId="03439006" w14:textId="77777777" w:rsidR="007458EA" w:rsidRDefault="007458EA">
            <w:pPr>
              <w:pStyle w:val="TableParagraph"/>
              <w:rPr>
                <w:rFonts w:ascii="Times New Roman"/>
                <w:sz w:val="6"/>
              </w:rPr>
            </w:pPr>
          </w:p>
        </w:tc>
        <w:tc>
          <w:tcPr>
            <w:tcW w:w="383" w:type="dxa"/>
          </w:tcPr>
          <w:p w14:paraId="51F8E23D" w14:textId="77777777" w:rsidR="007458EA" w:rsidRDefault="007458EA">
            <w:pPr>
              <w:pStyle w:val="TableParagraph"/>
              <w:rPr>
                <w:rFonts w:ascii="Times New Roman"/>
                <w:sz w:val="6"/>
              </w:rPr>
            </w:pPr>
          </w:p>
        </w:tc>
        <w:tc>
          <w:tcPr>
            <w:tcW w:w="383" w:type="dxa"/>
          </w:tcPr>
          <w:p w14:paraId="540C1082" w14:textId="77777777" w:rsidR="007458EA" w:rsidRDefault="007458EA">
            <w:pPr>
              <w:pStyle w:val="TableParagraph"/>
              <w:rPr>
                <w:rFonts w:ascii="Times New Roman"/>
                <w:sz w:val="6"/>
              </w:rPr>
            </w:pPr>
          </w:p>
        </w:tc>
        <w:tc>
          <w:tcPr>
            <w:tcW w:w="383" w:type="dxa"/>
          </w:tcPr>
          <w:p w14:paraId="6DE22D9B" w14:textId="77777777" w:rsidR="007458EA" w:rsidRDefault="007458EA">
            <w:pPr>
              <w:pStyle w:val="TableParagraph"/>
              <w:rPr>
                <w:rFonts w:ascii="Times New Roman"/>
                <w:sz w:val="6"/>
              </w:rPr>
            </w:pPr>
          </w:p>
        </w:tc>
        <w:tc>
          <w:tcPr>
            <w:tcW w:w="383" w:type="dxa"/>
          </w:tcPr>
          <w:p w14:paraId="18FC801B" w14:textId="77777777" w:rsidR="007458EA" w:rsidRDefault="007458EA">
            <w:pPr>
              <w:pStyle w:val="TableParagraph"/>
              <w:rPr>
                <w:rFonts w:ascii="Times New Roman"/>
                <w:sz w:val="6"/>
              </w:rPr>
            </w:pPr>
          </w:p>
        </w:tc>
        <w:tc>
          <w:tcPr>
            <w:tcW w:w="383" w:type="dxa"/>
          </w:tcPr>
          <w:p w14:paraId="29CB5BC2" w14:textId="77777777" w:rsidR="007458EA" w:rsidRDefault="007458EA">
            <w:pPr>
              <w:pStyle w:val="TableParagraph"/>
              <w:rPr>
                <w:rFonts w:ascii="Times New Roman"/>
                <w:sz w:val="6"/>
              </w:rPr>
            </w:pPr>
          </w:p>
        </w:tc>
        <w:tc>
          <w:tcPr>
            <w:tcW w:w="383" w:type="dxa"/>
          </w:tcPr>
          <w:p w14:paraId="798BF40B" w14:textId="77777777" w:rsidR="007458EA" w:rsidRDefault="007458EA">
            <w:pPr>
              <w:pStyle w:val="TableParagraph"/>
              <w:rPr>
                <w:rFonts w:ascii="Times New Roman"/>
                <w:sz w:val="6"/>
              </w:rPr>
            </w:pPr>
          </w:p>
        </w:tc>
        <w:tc>
          <w:tcPr>
            <w:tcW w:w="383" w:type="dxa"/>
          </w:tcPr>
          <w:p w14:paraId="091E50A5" w14:textId="77777777" w:rsidR="007458EA" w:rsidRDefault="007458EA">
            <w:pPr>
              <w:pStyle w:val="TableParagraph"/>
              <w:rPr>
                <w:rFonts w:ascii="Times New Roman"/>
                <w:sz w:val="6"/>
              </w:rPr>
            </w:pPr>
          </w:p>
        </w:tc>
        <w:tc>
          <w:tcPr>
            <w:tcW w:w="383" w:type="dxa"/>
          </w:tcPr>
          <w:p w14:paraId="6B088D26" w14:textId="77777777" w:rsidR="007458EA" w:rsidRDefault="007458EA">
            <w:pPr>
              <w:pStyle w:val="TableParagraph"/>
              <w:rPr>
                <w:rFonts w:ascii="Times New Roman"/>
                <w:sz w:val="6"/>
              </w:rPr>
            </w:pPr>
          </w:p>
        </w:tc>
        <w:tc>
          <w:tcPr>
            <w:tcW w:w="383" w:type="dxa"/>
          </w:tcPr>
          <w:p w14:paraId="421BE862" w14:textId="77777777" w:rsidR="007458EA" w:rsidRDefault="007458EA">
            <w:pPr>
              <w:pStyle w:val="TableParagraph"/>
              <w:rPr>
                <w:rFonts w:ascii="Times New Roman"/>
                <w:sz w:val="6"/>
              </w:rPr>
            </w:pPr>
          </w:p>
        </w:tc>
        <w:tc>
          <w:tcPr>
            <w:tcW w:w="383" w:type="dxa"/>
          </w:tcPr>
          <w:p w14:paraId="43AEE1ED" w14:textId="77777777" w:rsidR="007458EA" w:rsidRDefault="007458EA">
            <w:pPr>
              <w:pStyle w:val="TableParagraph"/>
              <w:rPr>
                <w:rFonts w:ascii="Times New Roman"/>
                <w:sz w:val="6"/>
              </w:rPr>
            </w:pPr>
          </w:p>
        </w:tc>
        <w:tc>
          <w:tcPr>
            <w:tcW w:w="383" w:type="dxa"/>
          </w:tcPr>
          <w:p w14:paraId="271E1146" w14:textId="77777777" w:rsidR="007458EA" w:rsidRDefault="007458EA">
            <w:pPr>
              <w:pStyle w:val="TableParagraph"/>
              <w:rPr>
                <w:rFonts w:ascii="Times New Roman"/>
                <w:sz w:val="6"/>
              </w:rPr>
            </w:pPr>
          </w:p>
        </w:tc>
        <w:tc>
          <w:tcPr>
            <w:tcW w:w="383" w:type="dxa"/>
          </w:tcPr>
          <w:p w14:paraId="47896B8B" w14:textId="77777777" w:rsidR="007458EA" w:rsidRDefault="007458EA">
            <w:pPr>
              <w:pStyle w:val="TableParagraph"/>
              <w:rPr>
                <w:rFonts w:ascii="Times New Roman"/>
                <w:sz w:val="6"/>
              </w:rPr>
            </w:pPr>
          </w:p>
        </w:tc>
        <w:tc>
          <w:tcPr>
            <w:tcW w:w="383" w:type="dxa"/>
          </w:tcPr>
          <w:p w14:paraId="7DEF876A" w14:textId="77777777" w:rsidR="007458EA" w:rsidRDefault="007458EA">
            <w:pPr>
              <w:pStyle w:val="TableParagraph"/>
              <w:rPr>
                <w:rFonts w:ascii="Times New Roman"/>
                <w:sz w:val="6"/>
              </w:rPr>
            </w:pPr>
          </w:p>
        </w:tc>
        <w:tc>
          <w:tcPr>
            <w:tcW w:w="383" w:type="dxa"/>
          </w:tcPr>
          <w:p w14:paraId="692AD821" w14:textId="77777777" w:rsidR="007458EA" w:rsidRDefault="007458EA">
            <w:pPr>
              <w:pStyle w:val="TableParagraph"/>
              <w:rPr>
                <w:rFonts w:ascii="Times New Roman"/>
                <w:sz w:val="6"/>
              </w:rPr>
            </w:pPr>
          </w:p>
        </w:tc>
        <w:tc>
          <w:tcPr>
            <w:tcW w:w="384" w:type="dxa"/>
            <w:tcBorders>
              <w:right w:val="single" w:sz="6" w:space="0" w:color="000000"/>
            </w:tcBorders>
          </w:tcPr>
          <w:p w14:paraId="2BB2561D"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739E4E21" w14:textId="77777777" w:rsidR="007458EA" w:rsidRDefault="007458EA">
            <w:pPr>
              <w:rPr>
                <w:sz w:val="2"/>
                <w:szCs w:val="2"/>
              </w:rPr>
            </w:pPr>
          </w:p>
        </w:tc>
        <w:tc>
          <w:tcPr>
            <w:tcW w:w="384" w:type="dxa"/>
          </w:tcPr>
          <w:p w14:paraId="1B283FA7" w14:textId="77777777" w:rsidR="007458EA" w:rsidRDefault="007458EA">
            <w:pPr>
              <w:pStyle w:val="TableParagraph"/>
              <w:rPr>
                <w:rFonts w:ascii="Times New Roman"/>
                <w:sz w:val="6"/>
              </w:rPr>
            </w:pPr>
          </w:p>
        </w:tc>
        <w:tc>
          <w:tcPr>
            <w:tcW w:w="384" w:type="dxa"/>
          </w:tcPr>
          <w:p w14:paraId="721EA04A" w14:textId="77777777" w:rsidR="007458EA" w:rsidRDefault="007458EA">
            <w:pPr>
              <w:pStyle w:val="TableParagraph"/>
              <w:rPr>
                <w:rFonts w:ascii="Times New Roman"/>
                <w:sz w:val="6"/>
              </w:rPr>
            </w:pPr>
          </w:p>
        </w:tc>
        <w:tc>
          <w:tcPr>
            <w:tcW w:w="384" w:type="dxa"/>
          </w:tcPr>
          <w:p w14:paraId="1BF820AF" w14:textId="77777777" w:rsidR="007458EA" w:rsidRDefault="007458EA">
            <w:pPr>
              <w:pStyle w:val="TableParagraph"/>
              <w:rPr>
                <w:rFonts w:ascii="Times New Roman"/>
                <w:sz w:val="6"/>
              </w:rPr>
            </w:pPr>
          </w:p>
        </w:tc>
        <w:tc>
          <w:tcPr>
            <w:tcW w:w="384" w:type="dxa"/>
          </w:tcPr>
          <w:p w14:paraId="190A9F56" w14:textId="77777777" w:rsidR="007458EA" w:rsidRDefault="007458EA">
            <w:pPr>
              <w:pStyle w:val="TableParagraph"/>
              <w:rPr>
                <w:rFonts w:ascii="Times New Roman"/>
                <w:sz w:val="6"/>
              </w:rPr>
            </w:pPr>
          </w:p>
        </w:tc>
        <w:tc>
          <w:tcPr>
            <w:tcW w:w="384" w:type="dxa"/>
          </w:tcPr>
          <w:p w14:paraId="478F5DD7" w14:textId="77777777" w:rsidR="007458EA" w:rsidRDefault="007458EA">
            <w:pPr>
              <w:pStyle w:val="TableParagraph"/>
              <w:rPr>
                <w:rFonts w:ascii="Times New Roman"/>
                <w:sz w:val="6"/>
              </w:rPr>
            </w:pPr>
          </w:p>
        </w:tc>
        <w:tc>
          <w:tcPr>
            <w:tcW w:w="384" w:type="dxa"/>
          </w:tcPr>
          <w:p w14:paraId="620FD267" w14:textId="77777777" w:rsidR="007458EA" w:rsidRDefault="007458EA">
            <w:pPr>
              <w:pStyle w:val="TableParagraph"/>
              <w:rPr>
                <w:rFonts w:ascii="Times New Roman"/>
                <w:sz w:val="6"/>
              </w:rPr>
            </w:pPr>
          </w:p>
        </w:tc>
        <w:tc>
          <w:tcPr>
            <w:tcW w:w="384" w:type="dxa"/>
          </w:tcPr>
          <w:p w14:paraId="14079655" w14:textId="77777777" w:rsidR="007458EA" w:rsidRDefault="007458EA">
            <w:pPr>
              <w:pStyle w:val="TableParagraph"/>
              <w:rPr>
                <w:rFonts w:ascii="Times New Roman"/>
                <w:sz w:val="6"/>
              </w:rPr>
            </w:pPr>
          </w:p>
        </w:tc>
        <w:tc>
          <w:tcPr>
            <w:tcW w:w="384" w:type="dxa"/>
          </w:tcPr>
          <w:p w14:paraId="021EF75A" w14:textId="77777777" w:rsidR="007458EA" w:rsidRDefault="007458EA">
            <w:pPr>
              <w:pStyle w:val="TableParagraph"/>
              <w:rPr>
                <w:rFonts w:ascii="Times New Roman"/>
                <w:sz w:val="6"/>
              </w:rPr>
            </w:pPr>
          </w:p>
        </w:tc>
        <w:tc>
          <w:tcPr>
            <w:tcW w:w="384" w:type="dxa"/>
          </w:tcPr>
          <w:p w14:paraId="7903DB35" w14:textId="77777777" w:rsidR="007458EA" w:rsidRDefault="007458EA">
            <w:pPr>
              <w:pStyle w:val="TableParagraph"/>
              <w:rPr>
                <w:rFonts w:ascii="Times New Roman"/>
                <w:sz w:val="6"/>
              </w:rPr>
            </w:pPr>
          </w:p>
        </w:tc>
        <w:tc>
          <w:tcPr>
            <w:tcW w:w="384" w:type="dxa"/>
          </w:tcPr>
          <w:p w14:paraId="23FD8435" w14:textId="77777777" w:rsidR="007458EA" w:rsidRDefault="007458EA">
            <w:pPr>
              <w:pStyle w:val="TableParagraph"/>
              <w:rPr>
                <w:rFonts w:ascii="Times New Roman"/>
                <w:sz w:val="6"/>
              </w:rPr>
            </w:pPr>
          </w:p>
        </w:tc>
        <w:tc>
          <w:tcPr>
            <w:tcW w:w="384" w:type="dxa"/>
          </w:tcPr>
          <w:p w14:paraId="4FC5AAB6" w14:textId="77777777" w:rsidR="007458EA" w:rsidRDefault="007458EA">
            <w:pPr>
              <w:pStyle w:val="TableParagraph"/>
              <w:rPr>
                <w:rFonts w:ascii="Times New Roman"/>
                <w:sz w:val="6"/>
              </w:rPr>
            </w:pPr>
          </w:p>
        </w:tc>
        <w:tc>
          <w:tcPr>
            <w:tcW w:w="384" w:type="dxa"/>
          </w:tcPr>
          <w:p w14:paraId="6D32F091" w14:textId="77777777" w:rsidR="007458EA" w:rsidRDefault="007458EA">
            <w:pPr>
              <w:pStyle w:val="TableParagraph"/>
              <w:rPr>
                <w:rFonts w:ascii="Times New Roman"/>
                <w:sz w:val="6"/>
              </w:rPr>
            </w:pPr>
          </w:p>
        </w:tc>
        <w:tc>
          <w:tcPr>
            <w:tcW w:w="384" w:type="dxa"/>
          </w:tcPr>
          <w:p w14:paraId="5643CC75" w14:textId="77777777" w:rsidR="007458EA" w:rsidRDefault="007458EA">
            <w:pPr>
              <w:pStyle w:val="TableParagraph"/>
              <w:rPr>
                <w:rFonts w:ascii="Times New Roman"/>
                <w:sz w:val="6"/>
              </w:rPr>
            </w:pPr>
          </w:p>
        </w:tc>
        <w:tc>
          <w:tcPr>
            <w:tcW w:w="384" w:type="dxa"/>
          </w:tcPr>
          <w:p w14:paraId="02077FFF" w14:textId="77777777" w:rsidR="007458EA" w:rsidRDefault="007458EA">
            <w:pPr>
              <w:pStyle w:val="TableParagraph"/>
              <w:rPr>
                <w:rFonts w:ascii="Times New Roman"/>
                <w:sz w:val="6"/>
              </w:rPr>
            </w:pPr>
          </w:p>
        </w:tc>
        <w:tc>
          <w:tcPr>
            <w:tcW w:w="384" w:type="dxa"/>
          </w:tcPr>
          <w:p w14:paraId="74C604CB" w14:textId="77777777" w:rsidR="007458EA" w:rsidRDefault="007458EA">
            <w:pPr>
              <w:pStyle w:val="TableParagraph"/>
              <w:rPr>
                <w:rFonts w:ascii="Times New Roman"/>
                <w:sz w:val="6"/>
              </w:rPr>
            </w:pPr>
          </w:p>
        </w:tc>
        <w:tc>
          <w:tcPr>
            <w:tcW w:w="384" w:type="dxa"/>
          </w:tcPr>
          <w:p w14:paraId="6BB2D190" w14:textId="77777777" w:rsidR="007458EA" w:rsidRDefault="007458EA">
            <w:pPr>
              <w:pStyle w:val="TableParagraph"/>
              <w:rPr>
                <w:rFonts w:ascii="Times New Roman"/>
                <w:sz w:val="6"/>
              </w:rPr>
            </w:pPr>
          </w:p>
        </w:tc>
        <w:tc>
          <w:tcPr>
            <w:tcW w:w="384" w:type="dxa"/>
          </w:tcPr>
          <w:p w14:paraId="461E6EC8" w14:textId="77777777" w:rsidR="007458EA" w:rsidRDefault="007458EA">
            <w:pPr>
              <w:pStyle w:val="TableParagraph"/>
              <w:rPr>
                <w:rFonts w:ascii="Times New Roman"/>
                <w:sz w:val="6"/>
              </w:rPr>
            </w:pPr>
          </w:p>
        </w:tc>
        <w:tc>
          <w:tcPr>
            <w:tcW w:w="384" w:type="dxa"/>
            <w:tcBorders>
              <w:right w:val="nil"/>
            </w:tcBorders>
          </w:tcPr>
          <w:p w14:paraId="188CD709"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6E2228B8" w14:textId="77777777" w:rsidR="007458EA" w:rsidRDefault="007458EA">
            <w:pPr>
              <w:rPr>
                <w:sz w:val="2"/>
                <w:szCs w:val="2"/>
              </w:rPr>
            </w:pPr>
          </w:p>
        </w:tc>
      </w:tr>
      <w:tr w:rsidR="007458EA" w14:paraId="2043E761" w14:textId="77777777">
        <w:trPr>
          <w:trHeight w:val="138"/>
        </w:trPr>
        <w:tc>
          <w:tcPr>
            <w:tcW w:w="384" w:type="dxa"/>
          </w:tcPr>
          <w:p w14:paraId="0212257F" w14:textId="77777777" w:rsidR="007458EA" w:rsidRDefault="007458EA">
            <w:pPr>
              <w:pStyle w:val="TableParagraph"/>
              <w:rPr>
                <w:rFonts w:ascii="Times New Roman"/>
                <w:sz w:val="6"/>
              </w:rPr>
            </w:pPr>
          </w:p>
        </w:tc>
        <w:tc>
          <w:tcPr>
            <w:tcW w:w="384" w:type="dxa"/>
          </w:tcPr>
          <w:p w14:paraId="0D352CD7" w14:textId="77777777" w:rsidR="007458EA" w:rsidRDefault="005D06A2">
            <w:pPr>
              <w:pStyle w:val="TableParagraph"/>
              <w:spacing w:before="35"/>
              <w:ind w:left="15"/>
              <w:jc w:val="center"/>
              <w:rPr>
                <w:rFonts w:ascii="Arial Narrow"/>
                <w:sz w:val="6"/>
              </w:rPr>
            </w:pPr>
            <w:r>
              <w:rPr>
                <w:rFonts w:ascii="Arial Narrow"/>
                <w:spacing w:val="-2"/>
                <w:sz w:val="6"/>
              </w:rPr>
              <w:t>IID0048</w:t>
            </w:r>
          </w:p>
        </w:tc>
        <w:tc>
          <w:tcPr>
            <w:tcW w:w="545" w:type="dxa"/>
          </w:tcPr>
          <w:p w14:paraId="4C05F452" w14:textId="77777777" w:rsidR="007458EA" w:rsidRDefault="005D06A2">
            <w:pPr>
              <w:pStyle w:val="TableParagraph"/>
              <w:spacing w:before="31"/>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1B7AD1D0" w14:textId="77777777" w:rsidR="007458EA" w:rsidRDefault="007458EA">
            <w:pPr>
              <w:pStyle w:val="TableParagraph"/>
              <w:rPr>
                <w:rFonts w:ascii="Times New Roman"/>
                <w:sz w:val="6"/>
              </w:rPr>
            </w:pPr>
          </w:p>
        </w:tc>
        <w:tc>
          <w:tcPr>
            <w:tcW w:w="1289" w:type="dxa"/>
            <w:tcBorders>
              <w:left w:val="single" w:sz="6" w:space="0" w:color="000000"/>
            </w:tcBorders>
          </w:tcPr>
          <w:p w14:paraId="51CFCF8F" w14:textId="77777777" w:rsidR="007458EA" w:rsidRDefault="005D06A2">
            <w:pPr>
              <w:pStyle w:val="TableParagraph"/>
              <w:spacing w:before="31"/>
              <w:ind w:left="10"/>
              <w:rPr>
                <w:rFonts w:ascii="Arial Narrow" w:hAnsi="Arial Narrow"/>
                <w:sz w:val="7"/>
              </w:rPr>
            </w:pPr>
            <w:r>
              <w:rPr>
                <w:rFonts w:ascii="Arial Narrow" w:hAnsi="Arial Narrow"/>
                <w:spacing w:val="-2"/>
                <w:w w:val="110"/>
                <w:sz w:val="7"/>
              </w:rPr>
              <w:t>Konstrukční</w:t>
            </w:r>
            <w:r>
              <w:rPr>
                <w:rFonts w:ascii="Arial Narrow" w:hAnsi="Arial Narrow"/>
                <w:spacing w:val="16"/>
                <w:w w:val="110"/>
                <w:sz w:val="7"/>
              </w:rPr>
              <w:t xml:space="preserve"> </w:t>
            </w:r>
            <w:r>
              <w:rPr>
                <w:rFonts w:ascii="Arial Narrow" w:hAnsi="Arial Narrow"/>
                <w:spacing w:val="-2"/>
                <w:w w:val="110"/>
                <w:sz w:val="7"/>
              </w:rPr>
              <w:t>materiál</w:t>
            </w:r>
          </w:p>
        </w:tc>
        <w:tc>
          <w:tcPr>
            <w:tcW w:w="1649" w:type="dxa"/>
          </w:tcPr>
          <w:p w14:paraId="2C5A873A" w14:textId="77777777" w:rsidR="007458EA" w:rsidRDefault="007458EA">
            <w:pPr>
              <w:pStyle w:val="TableParagraph"/>
              <w:rPr>
                <w:rFonts w:ascii="Times New Roman"/>
                <w:sz w:val="6"/>
              </w:rPr>
            </w:pPr>
          </w:p>
        </w:tc>
        <w:tc>
          <w:tcPr>
            <w:tcW w:w="383" w:type="dxa"/>
          </w:tcPr>
          <w:p w14:paraId="28029397" w14:textId="77777777" w:rsidR="007458EA" w:rsidRDefault="007458EA">
            <w:pPr>
              <w:pStyle w:val="TableParagraph"/>
              <w:rPr>
                <w:rFonts w:ascii="Times New Roman"/>
                <w:sz w:val="6"/>
              </w:rPr>
            </w:pPr>
          </w:p>
        </w:tc>
        <w:tc>
          <w:tcPr>
            <w:tcW w:w="383" w:type="dxa"/>
          </w:tcPr>
          <w:p w14:paraId="05E4C154" w14:textId="77777777" w:rsidR="007458EA" w:rsidRDefault="005D06A2">
            <w:pPr>
              <w:pStyle w:val="TableParagraph"/>
              <w:spacing w:before="35"/>
              <w:ind w:left="28"/>
              <w:jc w:val="center"/>
              <w:rPr>
                <w:rFonts w:ascii="Arial Narrow"/>
                <w:sz w:val="6"/>
              </w:rPr>
            </w:pPr>
            <w:r>
              <w:rPr>
                <w:rFonts w:ascii="Arial Narrow"/>
                <w:spacing w:val="-2"/>
                <w:sz w:val="6"/>
              </w:rPr>
              <w:t>MATERIAL</w:t>
            </w:r>
          </w:p>
        </w:tc>
        <w:tc>
          <w:tcPr>
            <w:tcW w:w="383" w:type="dxa"/>
          </w:tcPr>
          <w:p w14:paraId="33D97335" w14:textId="77777777" w:rsidR="007458EA" w:rsidRDefault="007458EA">
            <w:pPr>
              <w:pStyle w:val="TableParagraph"/>
              <w:rPr>
                <w:rFonts w:ascii="Times New Roman"/>
                <w:sz w:val="6"/>
              </w:rPr>
            </w:pPr>
          </w:p>
        </w:tc>
        <w:tc>
          <w:tcPr>
            <w:tcW w:w="383" w:type="dxa"/>
          </w:tcPr>
          <w:p w14:paraId="38257ADE" w14:textId="77777777" w:rsidR="007458EA" w:rsidRDefault="007458EA">
            <w:pPr>
              <w:pStyle w:val="TableParagraph"/>
              <w:rPr>
                <w:rFonts w:ascii="Times New Roman"/>
                <w:sz w:val="6"/>
              </w:rPr>
            </w:pPr>
          </w:p>
        </w:tc>
        <w:tc>
          <w:tcPr>
            <w:tcW w:w="731" w:type="dxa"/>
          </w:tcPr>
          <w:p w14:paraId="10E75C7C" w14:textId="77777777" w:rsidR="007458EA" w:rsidRDefault="007458EA">
            <w:pPr>
              <w:pStyle w:val="TableParagraph"/>
              <w:rPr>
                <w:rFonts w:ascii="Times New Roman"/>
                <w:sz w:val="6"/>
              </w:rPr>
            </w:pPr>
          </w:p>
        </w:tc>
        <w:tc>
          <w:tcPr>
            <w:tcW w:w="1691" w:type="dxa"/>
            <w:tcBorders>
              <w:right w:val="single" w:sz="6" w:space="0" w:color="000000"/>
            </w:tcBorders>
          </w:tcPr>
          <w:p w14:paraId="16D3BF9D" w14:textId="77777777" w:rsidR="007458EA" w:rsidRDefault="005D06A2">
            <w:pPr>
              <w:pStyle w:val="TableParagraph"/>
              <w:spacing w:before="32"/>
              <w:ind w:left="23"/>
              <w:rPr>
                <w:rFonts w:ascii="Arial Narrow" w:hAnsi="Arial Narrow"/>
                <w:sz w:val="7"/>
              </w:rPr>
            </w:pPr>
            <w:r>
              <w:rPr>
                <w:rFonts w:ascii="Arial Narrow" w:hAnsi="Arial Narrow"/>
                <w:spacing w:val="-2"/>
                <w:w w:val="110"/>
                <w:sz w:val="7"/>
              </w:rPr>
              <w:t>Specifikace</w:t>
            </w:r>
            <w:r>
              <w:rPr>
                <w:rFonts w:ascii="Arial Narrow" w:hAnsi="Arial Narrow"/>
                <w:spacing w:val="15"/>
                <w:w w:val="110"/>
                <w:sz w:val="7"/>
              </w:rPr>
              <w:t xml:space="preserve"> </w:t>
            </w:r>
            <w:r>
              <w:rPr>
                <w:rFonts w:ascii="Arial Narrow" w:hAnsi="Arial Narrow"/>
                <w:spacing w:val="-2"/>
                <w:w w:val="110"/>
                <w:sz w:val="7"/>
              </w:rPr>
              <w:t>konstrukčního</w:t>
            </w:r>
            <w:r>
              <w:rPr>
                <w:rFonts w:ascii="Arial Narrow" w:hAnsi="Arial Narrow"/>
                <w:spacing w:val="15"/>
                <w:w w:val="110"/>
                <w:sz w:val="7"/>
              </w:rPr>
              <w:t xml:space="preserve"> </w:t>
            </w:r>
            <w:r>
              <w:rPr>
                <w:rFonts w:ascii="Arial Narrow" w:hAnsi="Arial Narrow"/>
                <w:spacing w:val="-2"/>
                <w:w w:val="110"/>
                <w:sz w:val="7"/>
              </w:rPr>
              <w:t>materiálu</w:t>
            </w:r>
          </w:p>
        </w:tc>
        <w:tc>
          <w:tcPr>
            <w:tcW w:w="742" w:type="dxa"/>
            <w:tcBorders>
              <w:left w:val="single" w:sz="6" w:space="0" w:color="000000"/>
            </w:tcBorders>
          </w:tcPr>
          <w:p w14:paraId="546AB736" w14:textId="77777777" w:rsidR="007458EA" w:rsidRDefault="005D06A2">
            <w:pPr>
              <w:pStyle w:val="TableParagraph"/>
              <w:spacing w:before="31"/>
              <w:ind w:left="40"/>
              <w:jc w:val="center"/>
              <w:rPr>
                <w:rFonts w:ascii="Arial Narrow"/>
                <w:sz w:val="7"/>
              </w:rPr>
            </w:pPr>
            <w:r>
              <w:rPr>
                <w:rFonts w:ascii="Arial Narrow"/>
                <w:w w:val="110"/>
                <w:sz w:val="7"/>
              </w:rPr>
              <w:t>zdivo</w:t>
            </w:r>
            <w:r>
              <w:rPr>
                <w:rFonts w:ascii="Arial Narrow"/>
                <w:spacing w:val="-2"/>
                <w:w w:val="110"/>
                <w:sz w:val="7"/>
              </w:rPr>
              <w:t xml:space="preserve"> </w:t>
            </w:r>
            <w:r>
              <w:rPr>
                <w:rFonts w:ascii="Arial Narrow"/>
                <w:spacing w:val="-5"/>
                <w:w w:val="110"/>
                <w:sz w:val="7"/>
              </w:rPr>
              <w:t>P15</w:t>
            </w:r>
          </w:p>
        </w:tc>
        <w:tc>
          <w:tcPr>
            <w:tcW w:w="383" w:type="dxa"/>
          </w:tcPr>
          <w:p w14:paraId="1D036FE8" w14:textId="77777777" w:rsidR="007458EA" w:rsidRDefault="007458EA">
            <w:pPr>
              <w:pStyle w:val="TableParagraph"/>
              <w:rPr>
                <w:rFonts w:ascii="Times New Roman"/>
                <w:sz w:val="6"/>
              </w:rPr>
            </w:pPr>
          </w:p>
        </w:tc>
        <w:tc>
          <w:tcPr>
            <w:tcW w:w="383" w:type="dxa"/>
          </w:tcPr>
          <w:p w14:paraId="27E8D03B" w14:textId="77777777" w:rsidR="007458EA" w:rsidRDefault="007458EA">
            <w:pPr>
              <w:pStyle w:val="TableParagraph"/>
              <w:rPr>
                <w:rFonts w:ascii="Times New Roman"/>
                <w:sz w:val="6"/>
              </w:rPr>
            </w:pPr>
          </w:p>
        </w:tc>
        <w:tc>
          <w:tcPr>
            <w:tcW w:w="383" w:type="dxa"/>
          </w:tcPr>
          <w:p w14:paraId="29891CB6" w14:textId="77777777" w:rsidR="007458EA" w:rsidRDefault="007458EA">
            <w:pPr>
              <w:pStyle w:val="TableParagraph"/>
              <w:rPr>
                <w:rFonts w:ascii="Times New Roman"/>
                <w:sz w:val="6"/>
              </w:rPr>
            </w:pPr>
          </w:p>
        </w:tc>
        <w:tc>
          <w:tcPr>
            <w:tcW w:w="383" w:type="dxa"/>
          </w:tcPr>
          <w:p w14:paraId="0C1F2B37" w14:textId="77777777" w:rsidR="007458EA" w:rsidRDefault="005D06A2">
            <w:pPr>
              <w:pStyle w:val="TableParagraph"/>
              <w:spacing w:before="31"/>
              <w:ind w:left="54"/>
              <w:jc w:val="center"/>
              <w:rPr>
                <w:rFonts w:ascii="Arial Narrow"/>
                <w:sz w:val="7"/>
              </w:rPr>
            </w:pPr>
            <w:r>
              <w:rPr>
                <w:rFonts w:ascii="Arial Narrow"/>
                <w:spacing w:val="-10"/>
                <w:w w:val="110"/>
                <w:sz w:val="7"/>
              </w:rPr>
              <w:t>x</w:t>
            </w:r>
          </w:p>
        </w:tc>
        <w:tc>
          <w:tcPr>
            <w:tcW w:w="383" w:type="dxa"/>
          </w:tcPr>
          <w:p w14:paraId="22C9A031" w14:textId="77777777" w:rsidR="007458EA" w:rsidRDefault="005D06A2">
            <w:pPr>
              <w:pStyle w:val="TableParagraph"/>
              <w:spacing w:before="31"/>
              <w:ind w:left="57"/>
              <w:jc w:val="center"/>
              <w:rPr>
                <w:rFonts w:ascii="Arial Narrow"/>
                <w:sz w:val="7"/>
              </w:rPr>
            </w:pPr>
            <w:r>
              <w:rPr>
                <w:rFonts w:ascii="Arial Narrow"/>
                <w:spacing w:val="-10"/>
                <w:w w:val="110"/>
                <w:sz w:val="7"/>
              </w:rPr>
              <w:t>x</w:t>
            </w:r>
          </w:p>
        </w:tc>
        <w:tc>
          <w:tcPr>
            <w:tcW w:w="383" w:type="dxa"/>
          </w:tcPr>
          <w:p w14:paraId="2C134F05" w14:textId="77777777" w:rsidR="007458EA" w:rsidRDefault="007458EA">
            <w:pPr>
              <w:pStyle w:val="TableParagraph"/>
              <w:rPr>
                <w:rFonts w:ascii="Times New Roman"/>
                <w:sz w:val="6"/>
              </w:rPr>
            </w:pPr>
          </w:p>
        </w:tc>
        <w:tc>
          <w:tcPr>
            <w:tcW w:w="383" w:type="dxa"/>
          </w:tcPr>
          <w:p w14:paraId="7BCB36C6" w14:textId="77777777" w:rsidR="007458EA" w:rsidRDefault="007458EA">
            <w:pPr>
              <w:pStyle w:val="TableParagraph"/>
              <w:rPr>
                <w:rFonts w:ascii="Times New Roman"/>
                <w:sz w:val="6"/>
              </w:rPr>
            </w:pPr>
          </w:p>
        </w:tc>
        <w:tc>
          <w:tcPr>
            <w:tcW w:w="383" w:type="dxa"/>
          </w:tcPr>
          <w:p w14:paraId="3E014077" w14:textId="77777777" w:rsidR="007458EA" w:rsidRDefault="007458EA">
            <w:pPr>
              <w:pStyle w:val="TableParagraph"/>
              <w:rPr>
                <w:rFonts w:ascii="Times New Roman"/>
                <w:sz w:val="6"/>
              </w:rPr>
            </w:pPr>
          </w:p>
        </w:tc>
        <w:tc>
          <w:tcPr>
            <w:tcW w:w="383" w:type="dxa"/>
          </w:tcPr>
          <w:p w14:paraId="5112FCDB" w14:textId="77777777" w:rsidR="007458EA" w:rsidRDefault="007458EA">
            <w:pPr>
              <w:pStyle w:val="TableParagraph"/>
              <w:rPr>
                <w:rFonts w:ascii="Times New Roman"/>
                <w:sz w:val="6"/>
              </w:rPr>
            </w:pPr>
          </w:p>
        </w:tc>
        <w:tc>
          <w:tcPr>
            <w:tcW w:w="383" w:type="dxa"/>
          </w:tcPr>
          <w:p w14:paraId="607B3F6A" w14:textId="77777777" w:rsidR="007458EA" w:rsidRDefault="007458EA">
            <w:pPr>
              <w:pStyle w:val="TableParagraph"/>
              <w:rPr>
                <w:rFonts w:ascii="Times New Roman"/>
                <w:sz w:val="6"/>
              </w:rPr>
            </w:pPr>
          </w:p>
        </w:tc>
        <w:tc>
          <w:tcPr>
            <w:tcW w:w="383" w:type="dxa"/>
          </w:tcPr>
          <w:p w14:paraId="733CA7E3" w14:textId="77777777" w:rsidR="007458EA" w:rsidRDefault="007458EA">
            <w:pPr>
              <w:pStyle w:val="TableParagraph"/>
              <w:rPr>
                <w:rFonts w:ascii="Times New Roman"/>
                <w:sz w:val="6"/>
              </w:rPr>
            </w:pPr>
          </w:p>
        </w:tc>
        <w:tc>
          <w:tcPr>
            <w:tcW w:w="383" w:type="dxa"/>
          </w:tcPr>
          <w:p w14:paraId="79019C42" w14:textId="77777777" w:rsidR="007458EA" w:rsidRDefault="007458EA">
            <w:pPr>
              <w:pStyle w:val="TableParagraph"/>
              <w:rPr>
                <w:rFonts w:ascii="Times New Roman"/>
                <w:sz w:val="6"/>
              </w:rPr>
            </w:pPr>
          </w:p>
        </w:tc>
        <w:tc>
          <w:tcPr>
            <w:tcW w:w="383" w:type="dxa"/>
          </w:tcPr>
          <w:p w14:paraId="4DD4864A" w14:textId="77777777" w:rsidR="007458EA" w:rsidRDefault="007458EA">
            <w:pPr>
              <w:pStyle w:val="TableParagraph"/>
              <w:rPr>
                <w:rFonts w:ascii="Times New Roman"/>
                <w:sz w:val="6"/>
              </w:rPr>
            </w:pPr>
          </w:p>
        </w:tc>
        <w:tc>
          <w:tcPr>
            <w:tcW w:w="383" w:type="dxa"/>
          </w:tcPr>
          <w:p w14:paraId="6D309787" w14:textId="77777777" w:rsidR="007458EA" w:rsidRDefault="007458EA">
            <w:pPr>
              <w:pStyle w:val="TableParagraph"/>
              <w:rPr>
                <w:rFonts w:ascii="Times New Roman"/>
                <w:sz w:val="6"/>
              </w:rPr>
            </w:pPr>
          </w:p>
        </w:tc>
        <w:tc>
          <w:tcPr>
            <w:tcW w:w="383" w:type="dxa"/>
          </w:tcPr>
          <w:p w14:paraId="7C31FD4A" w14:textId="77777777" w:rsidR="007458EA" w:rsidRDefault="007458EA">
            <w:pPr>
              <w:pStyle w:val="TableParagraph"/>
              <w:rPr>
                <w:rFonts w:ascii="Times New Roman"/>
                <w:sz w:val="6"/>
              </w:rPr>
            </w:pPr>
          </w:p>
        </w:tc>
        <w:tc>
          <w:tcPr>
            <w:tcW w:w="383" w:type="dxa"/>
          </w:tcPr>
          <w:p w14:paraId="24CF0BC7" w14:textId="77777777" w:rsidR="007458EA" w:rsidRDefault="007458EA">
            <w:pPr>
              <w:pStyle w:val="TableParagraph"/>
              <w:rPr>
                <w:rFonts w:ascii="Times New Roman"/>
                <w:sz w:val="6"/>
              </w:rPr>
            </w:pPr>
          </w:p>
        </w:tc>
        <w:tc>
          <w:tcPr>
            <w:tcW w:w="383" w:type="dxa"/>
          </w:tcPr>
          <w:p w14:paraId="36038991" w14:textId="77777777" w:rsidR="007458EA" w:rsidRDefault="007458EA">
            <w:pPr>
              <w:pStyle w:val="TableParagraph"/>
              <w:rPr>
                <w:rFonts w:ascii="Times New Roman"/>
                <w:sz w:val="6"/>
              </w:rPr>
            </w:pPr>
          </w:p>
        </w:tc>
        <w:tc>
          <w:tcPr>
            <w:tcW w:w="383" w:type="dxa"/>
          </w:tcPr>
          <w:p w14:paraId="40C142F6" w14:textId="77777777" w:rsidR="007458EA" w:rsidRDefault="007458EA">
            <w:pPr>
              <w:pStyle w:val="TableParagraph"/>
              <w:rPr>
                <w:rFonts w:ascii="Times New Roman"/>
                <w:sz w:val="6"/>
              </w:rPr>
            </w:pPr>
          </w:p>
        </w:tc>
        <w:tc>
          <w:tcPr>
            <w:tcW w:w="383" w:type="dxa"/>
          </w:tcPr>
          <w:p w14:paraId="5132B58D" w14:textId="77777777" w:rsidR="007458EA" w:rsidRDefault="007458EA">
            <w:pPr>
              <w:pStyle w:val="TableParagraph"/>
              <w:rPr>
                <w:rFonts w:ascii="Times New Roman"/>
                <w:sz w:val="6"/>
              </w:rPr>
            </w:pPr>
          </w:p>
        </w:tc>
        <w:tc>
          <w:tcPr>
            <w:tcW w:w="384" w:type="dxa"/>
            <w:tcBorders>
              <w:right w:val="single" w:sz="6" w:space="0" w:color="000000"/>
            </w:tcBorders>
          </w:tcPr>
          <w:p w14:paraId="216BC86D"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EF4CE25" w14:textId="77777777" w:rsidR="007458EA" w:rsidRDefault="007458EA">
            <w:pPr>
              <w:rPr>
                <w:sz w:val="2"/>
                <w:szCs w:val="2"/>
              </w:rPr>
            </w:pPr>
          </w:p>
        </w:tc>
        <w:tc>
          <w:tcPr>
            <w:tcW w:w="384" w:type="dxa"/>
          </w:tcPr>
          <w:p w14:paraId="50954565" w14:textId="77777777" w:rsidR="007458EA" w:rsidRDefault="007458EA">
            <w:pPr>
              <w:pStyle w:val="TableParagraph"/>
              <w:rPr>
                <w:rFonts w:ascii="Times New Roman"/>
                <w:sz w:val="6"/>
              </w:rPr>
            </w:pPr>
          </w:p>
        </w:tc>
        <w:tc>
          <w:tcPr>
            <w:tcW w:w="384" w:type="dxa"/>
          </w:tcPr>
          <w:p w14:paraId="0994195F" w14:textId="77777777" w:rsidR="007458EA" w:rsidRDefault="007458EA">
            <w:pPr>
              <w:pStyle w:val="TableParagraph"/>
              <w:rPr>
                <w:rFonts w:ascii="Times New Roman"/>
                <w:sz w:val="6"/>
              </w:rPr>
            </w:pPr>
          </w:p>
        </w:tc>
        <w:tc>
          <w:tcPr>
            <w:tcW w:w="384" w:type="dxa"/>
          </w:tcPr>
          <w:p w14:paraId="119E17A6" w14:textId="77777777" w:rsidR="007458EA" w:rsidRDefault="007458EA">
            <w:pPr>
              <w:pStyle w:val="TableParagraph"/>
              <w:rPr>
                <w:rFonts w:ascii="Times New Roman"/>
                <w:sz w:val="6"/>
              </w:rPr>
            </w:pPr>
          </w:p>
        </w:tc>
        <w:tc>
          <w:tcPr>
            <w:tcW w:w="384" w:type="dxa"/>
          </w:tcPr>
          <w:p w14:paraId="78FDEF60" w14:textId="77777777" w:rsidR="007458EA" w:rsidRDefault="007458EA">
            <w:pPr>
              <w:pStyle w:val="TableParagraph"/>
              <w:rPr>
                <w:rFonts w:ascii="Times New Roman"/>
                <w:sz w:val="6"/>
              </w:rPr>
            </w:pPr>
          </w:p>
        </w:tc>
        <w:tc>
          <w:tcPr>
            <w:tcW w:w="384" w:type="dxa"/>
          </w:tcPr>
          <w:p w14:paraId="40D53F4B" w14:textId="77777777" w:rsidR="007458EA" w:rsidRDefault="007458EA">
            <w:pPr>
              <w:pStyle w:val="TableParagraph"/>
              <w:rPr>
                <w:rFonts w:ascii="Times New Roman"/>
                <w:sz w:val="6"/>
              </w:rPr>
            </w:pPr>
          </w:p>
        </w:tc>
        <w:tc>
          <w:tcPr>
            <w:tcW w:w="384" w:type="dxa"/>
          </w:tcPr>
          <w:p w14:paraId="4FE9FF2E" w14:textId="77777777" w:rsidR="007458EA" w:rsidRDefault="007458EA">
            <w:pPr>
              <w:pStyle w:val="TableParagraph"/>
              <w:rPr>
                <w:rFonts w:ascii="Times New Roman"/>
                <w:sz w:val="6"/>
              </w:rPr>
            </w:pPr>
          </w:p>
        </w:tc>
        <w:tc>
          <w:tcPr>
            <w:tcW w:w="384" w:type="dxa"/>
          </w:tcPr>
          <w:p w14:paraId="5EEF66DE" w14:textId="77777777" w:rsidR="007458EA" w:rsidRDefault="007458EA">
            <w:pPr>
              <w:pStyle w:val="TableParagraph"/>
              <w:rPr>
                <w:rFonts w:ascii="Times New Roman"/>
                <w:sz w:val="6"/>
              </w:rPr>
            </w:pPr>
          </w:p>
        </w:tc>
        <w:tc>
          <w:tcPr>
            <w:tcW w:w="384" w:type="dxa"/>
          </w:tcPr>
          <w:p w14:paraId="214A46B7" w14:textId="77777777" w:rsidR="007458EA" w:rsidRDefault="007458EA">
            <w:pPr>
              <w:pStyle w:val="TableParagraph"/>
              <w:rPr>
                <w:rFonts w:ascii="Times New Roman"/>
                <w:sz w:val="6"/>
              </w:rPr>
            </w:pPr>
          </w:p>
        </w:tc>
        <w:tc>
          <w:tcPr>
            <w:tcW w:w="384" w:type="dxa"/>
          </w:tcPr>
          <w:p w14:paraId="39879BD2" w14:textId="77777777" w:rsidR="007458EA" w:rsidRDefault="007458EA">
            <w:pPr>
              <w:pStyle w:val="TableParagraph"/>
              <w:rPr>
                <w:rFonts w:ascii="Times New Roman"/>
                <w:sz w:val="6"/>
              </w:rPr>
            </w:pPr>
          </w:p>
        </w:tc>
        <w:tc>
          <w:tcPr>
            <w:tcW w:w="384" w:type="dxa"/>
          </w:tcPr>
          <w:p w14:paraId="227189C1" w14:textId="77777777" w:rsidR="007458EA" w:rsidRDefault="007458EA">
            <w:pPr>
              <w:pStyle w:val="TableParagraph"/>
              <w:rPr>
                <w:rFonts w:ascii="Times New Roman"/>
                <w:sz w:val="6"/>
              </w:rPr>
            </w:pPr>
          </w:p>
        </w:tc>
        <w:tc>
          <w:tcPr>
            <w:tcW w:w="384" w:type="dxa"/>
          </w:tcPr>
          <w:p w14:paraId="78BE6902" w14:textId="77777777" w:rsidR="007458EA" w:rsidRDefault="007458EA">
            <w:pPr>
              <w:pStyle w:val="TableParagraph"/>
              <w:rPr>
                <w:rFonts w:ascii="Times New Roman"/>
                <w:sz w:val="6"/>
              </w:rPr>
            </w:pPr>
          </w:p>
        </w:tc>
        <w:tc>
          <w:tcPr>
            <w:tcW w:w="384" w:type="dxa"/>
          </w:tcPr>
          <w:p w14:paraId="3BCF5EE6" w14:textId="77777777" w:rsidR="007458EA" w:rsidRDefault="007458EA">
            <w:pPr>
              <w:pStyle w:val="TableParagraph"/>
              <w:rPr>
                <w:rFonts w:ascii="Times New Roman"/>
                <w:sz w:val="6"/>
              </w:rPr>
            </w:pPr>
          </w:p>
        </w:tc>
        <w:tc>
          <w:tcPr>
            <w:tcW w:w="384" w:type="dxa"/>
          </w:tcPr>
          <w:p w14:paraId="1D786A0F" w14:textId="77777777" w:rsidR="007458EA" w:rsidRDefault="007458EA">
            <w:pPr>
              <w:pStyle w:val="TableParagraph"/>
              <w:rPr>
                <w:rFonts w:ascii="Times New Roman"/>
                <w:sz w:val="6"/>
              </w:rPr>
            </w:pPr>
          </w:p>
        </w:tc>
        <w:tc>
          <w:tcPr>
            <w:tcW w:w="384" w:type="dxa"/>
          </w:tcPr>
          <w:p w14:paraId="2F898662" w14:textId="77777777" w:rsidR="007458EA" w:rsidRDefault="007458EA">
            <w:pPr>
              <w:pStyle w:val="TableParagraph"/>
              <w:rPr>
                <w:rFonts w:ascii="Times New Roman"/>
                <w:sz w:val="6"/>
              </w:rPr>
            </w:pPr>
          </w:p>
        </w:tc>
        <w:tc>
          <w:tcPr>
            <w:tcW w:w="384" w:type="dxa"/>
          </w:tcPr>
          <w:p w14:paraId="49F53BA3" w14:textId="77777777" w:rsidR="007458EA" w:rsidRDefault="007458EA">
            <w:pPr>
              <w:pStyle w:val="TableParagraph"/>
              <w:rPr>
                <w:rFonts w:ascii="Times New Roman"/>
                <w:sz w:val="6"/>
              </w:rPr>
            </w:pPr>
          </w:p>
        </w:tc>
        <w:tc>
          <w:tcPr>
            <w:tcW w:w="384" w:type="dxa"/>
          </w:tcPr>
          <w:p w14:paraId="5FFDB47B" w14:textId="77777777" w:rsidR="007458EA" w:rsidRDefault="007458EA">
            <w:pPr>
              <w:pStyle w:val="TableParagraph"/>
              <w:rPr>
                <w:rFonts w:ascii="Times New Roman"/>
                <w:sz w:val="6"/>
              </w:rPr>
            </w:pPr>
          </w:p>
        </w:tc>
        <w:tc>
          <w:tcPr>
            <w:tcW w:w="384" w:type="dxa"/>
          </w:tcPr>
          <w:p w14:paraId="2301AB7A" w14:textId="77777777" w:rsidR="007458EA" w:rsidRDefault="007458EA">
            <w:pPr>
              <w:pStyle w:val="TableParagraph"/>
              <w:rPr>
                <w:rFonts w:ascii="Times New Roman"/>
                <w:sz w:val="6"/>
              </w:rPr>
            </w:pPr>
          </w:p>
        </w:tc>
        <w:tc>
          <w:tcPr>
            <w:tcW w:w="384" w:type="dxa"/>
            <w:tcBorders>
              <w:right w:val="nil"/>
            </w:tcBorders>
          </w:tcPr>
          <w:p w14:paraId="121C242A"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CA4259D" w14:textId="77777777" w:rsidR="007458EA" w:rsidRDefault="007458EA">
            <w:pPr>
              <w:rPr>
                <w:sz w:val="2"/>
                <w:szCs w:val="2"/>
              </w:rPr>
            </w:pPr>
          </w:p>
        </w:tc>
      </w:tr>
      <w:tr w:rsidR="007458EA" w14:paraId="1C493EE6" w14:textId="77777777">
        <w:trPr>
          <w:trHeight w:val="178"/>
        </w:trPr>
        <w:tc>
          <w:tcPr>
            <w:tcW w:w="384" w:type="dxa"/>
          </w:tcPr>
          <w:p w14:paraId="68104AEE" w14:textId="77777777" w:rsidR="007458EA" w:rsidRDefault="005D06A2">
            <w:pPr>
              <w:pStyle w:val="TableParagraph"/>
              <w:spacing w:before="56"/>
              <w:ind w:left="16"/>
              <w:jc w:val="center"/>
              <w:rPr>
                <w:rFonts w:ascii="Arial Narrow"/>
                <w:sz w:val="6"/>
              </w:rPr>
            </w:pPr>
            <w:r>
              <w:rPr>
                <w:rFonts w:ascii="Arial Narrow"/>
                <w:spacing w:val="-4"/>
                <w:sz w:val="6"/>
              </w:rPr>
              <w:t>SNIM</w:t>
            </w:r>
          </w:p>
        </w:tc>
        <w:tc>
          <w:tcPr>
            <w:tcW w:w="384" w:type="dxa"/>
          </w:tcPr>
          <w:p w14:paraId="54176C5E" w14:textId="77777777" w:rsidR="007458EA" w:rsidRDefault="005D06A2">
            <w:pPr>
              <w:pStyle w:val="TableParagraph"/>
              <w:spacing w:before="56"/>
              <w:ind w:left="15"/>
              <w:jc w:val="center"/>
              <w:rPr>
                <w:rFonts w:ascii="Arial Narrow"/>
                <w:sz w:val="6"/>
              </w:rPr>
            </w:pPr>
            <w:r>
              <w:rPr>
                <w:rFonts w:ascii="Arial Narrow"/>
                <w:spacing w:val="-2"/>
                <w:sz w:val="6"/>
              </w:rPr>
              <w:t>IID0049</w:t>
            </w:r>
          </w:p>
        </w:tc>
        <w:tc>
          <w:tcPr>
            <w:tcW w:w="545" w:type="dxa"/>
          </w:tcPr>
          <w:p w14:paraId="21A53F2C" w14:textId="77777777" w:rsidR="007458EA" w:rsidRDefault="005D06A2">
            <w:pPr>
              <w:pStyle w:val="TableParagraph"/>
              <w:spacing w:before="51"/>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5B753979"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3B2AC387" w14:textId="77777777" w:rsidR="007458EA" w:rsidRDefault="005D06A2">
            <w:pPr>
              <w:pStyle w:val="TableParagraph"/>
              <w:spacing w:before="51"/>
              <w:ind w:left="10"/>
              <w:rPr>
                <w:rFonts w:ascii="Arial Narrow" w:hAnsi="Arial Narrow"/>
                <w:sz w:val="7"/>
              </w:rPr>
            </w:pPr>
            <w:r>
              <w:rPr>
                <w:rFonts w:ascii="Arial Narrow" w:hAnsi="Arial Narrow"/>
                <w:w w:val="110"/>
                <w:sz w:val="7"/>
              </w:rPr>
              <w:t>Kód</w:t>
            </w:r>
            <w:r>
              <w:rPr>
                <w:rFonts w:ascii="Arial Narrow" w:hAnsi="Arial Narrow"/>
                <w:spacing w:val="-3"/>
                <w:w w:val="110"/>
                <w:sz w:val="7"/>
              </w:rPr>
              <w:t xml:space="preserve"> </w:t>
            </w:r>
            <w:r>
              <w:rPr>
                <w:rFonts w:ascii="Arial Narrow" w:hAnsi="Arial Narrow"/>
                <w:w w:val="110"/>
                <w:sz w:val="7"/>
              </w:rPr>
              <w:t>povrchu</w:t>
            </w:r>
            <w:r>
              <w:rPr>
                <w:rFonts w:ascii="Arial Narrow" w:hAnsi="Arial Narrow"/>
                <w:spacing w:val="-2"/>
                <w:w w:val="110"/>
                <w:sz w:val="7"/>
              </w:rPr>
              <w:t xml:space="preserve"> </w:t>
            </w:r>
            <w:r>
              <w:rPr>
                <w:rFonts w:ascii="Arial Narrow" w:hAnsi="Arial Narrow"/>
                <w:spacing w:val="-10"/>
                <w:w w:val="110"/>
                <w:sz w:val="7"/>
              </w:rPr>
              <w:t>1</w:t>
            </w:r>
          </w:p>
        </w:tc>
        <w:tc>
          <w:tcPr>
            <w:tcW w:w="1649" w:type="dxa"/>
          </w:tcPr>
          <w:p w14:paraId="729BF372" w14:textId="77777777" w:rsidR="007458EA" w:rsidRDefault="005D06A2">
            <w:pPr>
              <w:pStyle w:val="TableParagraph"/>
              <w:spacing w:before="51"/>
              <w:ind w:left="23"/>
              <w:jc w:val="center"/>
              <w:rPr>
                <w:rFonts w:ascii="Arial Narrow"/>
                <w:sz w:val="7"/>
              </w:rPr>
            </w:pPr>
            <w:r>
              <w:rPr>
                <w:rFonts w:ascii="Arial Narrow"/>
                <w:sz w:val="7"/>
              </w:rPr>
              <w:t>4d11e391-acb8-43d4-8eb7-</w:t>
            </w:r>
            <w:r>
              <w:rPr>
                <w:rFonts w:ascii="Arial Narrow"/>
                <w:spacing w:val="-2"/>
                <w:sz w:val="7"/>
              </w:rPr>
              <w:t>dd7cc5256f57</w:t>
            </w:r>
          </w:p>
        </w:tc>
        <w:tc>
          <w:tcPr>
            <w:tcW w:w="383" w:type="dxa"/>
          </w:tcPr>
          <w:p w14:paraId="63D761B6" w14:textId="77777777" w:rsidR="007458EA" w:rsidRDefault="005D06A2">
            <w:pPr>
              <w:pStyle w:val="TableParagraph"/>
              <w:spacing w:before="51"/>
              <w:ind w:left="25"/>
              <w:jc w:val="center"/>
              <w:rPr>
                <w:rFonts w:ascii="Arial Narrow"/>
                <w:sz w:val="7"/>
              </w:rPr>
            </w:pPr>
            <w:r>
              <w:rPr>
                <w:rFonts w:ascii="Arial Narrow"/>
                <w:spacing w:val="-10"/>
                <w:w w:val="110"/>
                <w:sz w:val="7"/>
              </w:rPr>
              <w:t>x</w:t>
            </w:r>
          </w:p>
        </w:tc>
        <w:tc>
          <w:tcPr>
            <w:tcW w:w="383" w:type="dxa"/>
          </w:tcPr>
          <w:p w14:paraId="58CC625A" w14:textId="77777777" w:rsidR="007458EA" w:rsidRDefault="005D06A2">
            <w:pPr>
              <w:pStyle w:val="TableParagraph"/>
              <w:spacing w:before="56"/>
              <w:ind w:left="28"/>
              <w:jc w:val="center"/>
              <w:rPr>
                <w:rFonts w:ascii="Arial Narrow"/>
                <w:sz w:val="6"/>
              </w:rPr>
            </w:pPr>
            <w:proofErr w:type="spellStart"/>
            <w:r>
              <w:rPr>
                <w:rFonts w:ascii="Arial Narrow"/>
                <w:spacing w:val="-2"/>
                <w:sz w:val="6"/>
              </w:rPr>
              <w:t>string</w:t>
            </w:r>
            <w:proofErr w:type="spellEnd"/>
          </w:p>
        </w:tc>
        <w:tc>
          <w:tcPr>
            <w:tcW w:w="383" w:type="dxa"/>
          </w:tcPr>
          <w:p w14:paraId="33E5EB5E" w14:textId="77777777" w:rsidR="007458EA" w:rsidRDefault="005D06A2">
            <w:pPr>
              <w:pStyle w:val="TableParagraph"/>
              <w:spacing w:before="51"/>
              <w:ind w:left="31"/>
              <w:jc w:val="center"/>
              <w:rPr>
                <w:rFonts w:ascii="Arial Narrow"/>
                <w:sz w:val="7"/>
              </w:rPr>
            </w:pPr>
            <w:r>
              <w:rPr>
                <w:rFonts w:ascii="Arial Narrow"/>
                <w:spacing w:val="-4"/>
                <w:w w:val="110"/>
                <w:sz w:val="7"/>
              </w:rPr>
              <w:t>TEXT</w:t>
            </w:r>
          </w:p>
        </w:tc>
        <w:tc>
          <w:tcPr>
            <w:tcW w:w="383" w:type="dxa"/>
          </w:tcPr>
          <w:p w14:paraId="1683325E" w14:textId="77777777" w:rsidR="007458EA" w:rsidRDefault="007458EA">
            <w:pPr>
              <w:pStyle w:val="TableParagraph"/>
              <w:rPr>
                <w:rFonts w:ascii="Times New Roman"/>
                <w:sz w:val="6"/>
              </w:rPr>
            </w:pPr>
          </w:p>
        </w:tc>
        <w:tc>
          <w:tcPr>
            <w:tcW w:w="731" w:type="dxa"/>
          </w:tcPr>
          <w:p w14:paraId="423002FC" w14:textId="77777777" w:rsidR="007458EA" w:rsidRDefault="005D06A2">
            <w:pPr>
              <w:pStyle w:val="TableParagraph"/>
              <w:spacing w:before="51"/>
              <w:ind w:left="38" w:right="1"/>
              <w:jc w:val="center"/>
              <w:rPr>
                <w:rFonts w:ascii="Arial Narrow" w:hAnsi="Arial Narrow"/>
                <w:sz w:val="7"/>
              </w:rPr>
            </w:pPr>
            <w:r>
              <w:rPr>
                <w:rFonts w:ascii="Arial Narrow" w:hAnsi="Arial Narrow"/>
                <w:w w:val="110"/>
                <w:sz w:val="7"/>
              </w:rPr>
              <w:t>Povrch</w:t>
            </w:r>
            <w:r>
              <w:rPr>
                <w:rFonts w:ascii="Arial Narrow" w:hAnsi="Arial Narrow"/>
                <w:spacing w:val="-3"/>
                <w:w w:val="110"/>
                <w:sz w:val="7"/>
              </w:rPr>
              <w:t xml:space="preserve"> </w:t>
            </w:r>
            <w:r>
              <w:rPr>
                <w:rFonts w:ascii="Arial Narrow" w:hAnsi="Arial Narrow"/>
                <w:spacing w:val="-4"/>
                <w:w w:val="110"/>
                <w:sz w:val="7"/>
              </w:rPr>
              <w:t>stěn</w:t>
            </w:r>
          </w:p>
        </w:tc>
        <w:tc>
          <w:tcPr>
            <w:tcW w:w="1691" w:type="dxa"/>
            <w:tcBorders>
              <w:right w:val="single" w:sz="6" w:space="0" w:color="000000"/>
            </w:tcBorders>
          </w:tcPr>
          <w:p w14:paraId="46EF5849" w14:textId="77777777" w:rsidR="007458EA" w:rsidRDefault="005D06A2">
            <w:pPr>
              <w:pStyle w:val="TableParagraph"/>
              <w:spacing w:before="4"/>
              <w:ind w:left="23"/>
              <w:rPr>
                <w:rFonts w:ascii="Arial Narrow" w:hAnsi="Arial Narrow"/>
                <w:sz w:val="7"/>
              </w:rPr>
            </w:pPr>
            <w:r>
              <w:rPr>
                <w:rFonts w:ascii="Arial Narrow" w:hAnsi="Arial Narrow"/>
                <w:spacing w:val="-2"/>
                <w:w w:val="110"/>
                <w:sz w:val="7"/>
              </w:rPr>
              <w:t>Jednoznačné</w:t>
            </w:r>
            <w:r>
              <w:rPr>
                <w:rFonts w:ascii="Arial Narrow" w:hAnsi="Arial Narrow"/>
                <w:spacing w:val="10"/>
                <w:w w:val="110"/>
                <w:sz w:val="7"/>
              </w:rPr>
              <w:t xml:space="preserve"> </w:t>
            </w:r>
            <w:r>
              <w:rPr>
                <w:rFonts w:ascii="Arial Narrow" w:hAnsi="Arial Narrow"/>
                <w:spacing w:val="-2"/>
                <w:w w:val="110"/>
                <w:sz w:val="7"/>
              </w:rPr>
              <w:t>kódové</w:t>
            </w:r>
            <w:r>
              <w:rPr>
                <w:rFonts w:ascii="Arial Narrow" w:hAnsi="Arial Narrow"/>
                <w:spacing w:val="8"/>
                <w:w w:val="110"/>
                <w:sz w:val="7"/>
              </w:rPr>
              <w:t xml:space="preserve"> </w:t>
            </w:r>
            <w:r>
              <w:rPr>
                <w:rFonts w:ascii="Arial Narrow" w:hAnsi="Arial Narrow"/>
                <w:spacing w:val="-2"/>
                <w:w w:val="110"/>
                <w:sz w:val="7"/>
              </w:rPr>
              <w:t>označení</w:t>
            </w:r>
            <w:r>
              <w:rPr>
                <w:rFonts w:ascii="Arial Narrow" w:hAnsi="Arial Narrow"/>
                <w:spacing w:val="10"/>
                <w:w w:val="110"/>
                <w:sz w:val="7"/>
              </w:rPr>
              <w:t xml:space="preserve"> </w:t>
            </w:r>
            <w:r>
              <w:rPr>
                <w:rFonts w:ascii="Arial Narrow" w:hAnsi="Arial Narrow"/>
                <w:spacing w:val="-2"/>
                <w:w w:val="110"/>
                <w:sz w:val="7"/>
              </w:rPr>
              <w:t>líce</w:t>
            </w:r>
            <w:r>
              <w:rPr>
                <w:rFonts w:ascii="Arial Narrow" w:hAnsi="Arial Narrow"/>
                <w:spacing w:val="10"/>
                <w:w w:val="110"/>
                <w:sz w:val="7"/>
              </w:rPr>
              <w:t xml:space="preserve"> </w:t>
            </w:r>
            <w:r>
              <w:rPr>
                <w:rFonts w:ascii="Arial Narrow" w:hAnsi="Arial Narrow"/>
                <w:spacing w:val="-2"/>
                <w:w w:val="110"/>
                <w:sz w:val="7"/>
              </w:rPr>
              <w:t>povrchu</w:t>
            </w:r>
            <w:r>
              <w:rPr>
                <w:rFonts w:ascii="Arial Narrow" w:hAnsi="Arial Narrow"/>
                <w:spacing w:val="10"/>
                <w:w w:val="110"/>
                <w:sz w:val="7"/>
              </w:rPr>
              <w:t xml:space="preserve"> </w:t>
            </w:r>
            <w:proofErr w:type="spellStart"/>
            <w:r>
              <w:rPr>
                <w:rFonts w:ascii="Arial Narrow" w:hAnsi="Arial Narrow"/>
                <w:spacing w:val="-2"/>
                <w:w w:val="110"/>
                <w:sz w:val="7"/>
              </w:rPr>
              <w:t>prvku.dle</w:t>
            </w:r>
            <w:proofErr w:type="spellEnd"/>
          </w:p>
          <w:p w14:paraId="671AC115" w14:textId="77777777" w:rsidR="007458EA" w:rsidRDefault="005D06A2">
            <w:pPr>
              <w:pStyle w:val="TableParagraph"/>
              <w:spacing w:before="16" w:line="57" w:lineRule="exact"/>
              <w:ind w:left="23"/>
              <w:rPr>
                <w:rFonts w:ascii="Arial Narrow" w:hAnsi="Arial Narrow"/>
                <w:sz w:val="7"/>
              </w:rPr>
            </w:pPr>
            <w:r>
              <w:rPr>
                <w:rFonts w:ascii="Arial Narrow" w:hAnsi="Arial Narrow"/>
                <w:spacing w:val="-2"/>
                <w:w w:val="110"/>
                <w:sz w:val="7"/>
              </w:rPr>
              <w:t>číselníku</w:t>
            </w:r>
          </w:p>
        </w:tc>
        <w:tc>
          <w:tcPr>
            <w:tcW w:w="742" w:type="dxa"/>
            <w:tcBorders>
              <w:left w:val="single" w:sz="6" w:space="0" w:color="000000"/>
            </w:tcBorders>
          </w:tcPr>
          <w:p w14:paraId="086E374C" w14:textId="77777777" w:rsidR="007458EA" w:rsidRDefault="005D06A2">
            <w:pPr>
              <w:pStyle w:val="TableParagraph"/>
              <w:spacing w:before="51"/>
              <w:ind w:left="41"/>
              <w:jc w:val="center"/>
              <w:rPr>
                <w:rFonts w:ascii="Arial Narrow"/>
                <w:sz w:val="7"/>
              </w:rPr>
            </w:pPr>
            <w:r>
              <w:rPr>
                <w:rFonts w:ascii="Arial Narrow"/>
                <w:spacing w:val="-5"/>
                <w:w w:val="110"/>
                <w:sz w:val="7"/>
              </w:rPr>
              <w:t>SDK</w:t>
            </w:r>
          </w:p>
        </w:tc>
        <w:tc>
          <w:tcPr>
            <w:tcW w:w="383" w:type="dxa"/>
          </w:tcPr>
          <w:p w14:paraId="074C0AF9" w14:textId="77777777" w:rsidR="007458EA" w:rsidRDefault="007458EA">
            <w:pPr>
              <w:pStyle w:val="TableParagraph"/>
              <w:rPr>
                <w:rFonts w:ascii="Times New Roman"/>
                <w:sz w:val="6"/>
              </w:rPr>
            </w:pPr>
          </w:p>
        </w:tc>
        <w:tc>
          <w:tcPr>
            <w:tcW w:w="383" w:type="dxa"/>
          </w:tcPr>
          <w:p w14:paraId="0B4D93F4" w14:textId="77777777" w:rsidR="007458EA" w:rsidRDefault="007458EA">
            <w:pPr>
              <w:pStyle w:val="TableParagraph"/>
              <w:rPr>
                <w:rFonts w:ascii="Times New Roman"/>
                <w:sz w:val="6"/>
              </w:rPr>
            </w:pPr>
          </w:p>
        </w:tc>
        <w:tc>
          <w:tcPr>
            <w:tcW w:w="383" w:type="dxa"/>
          </w:tcPr>
          <w:p w14:paraId="3A31B289" w14:textId="77777777" w:rsidR="007458EA" w:rsidRDefault="007458EA">
            <w:pPr>
              <w:pStyle w:val="TableParagraph"/>
              <w:rPr>
                <w:rFonts w:ascii="Times New Roman"/>
                <w:sz w:val="6"/>
              </w:rPr>
            </w:pPr>
          </w:p>
        </w:tc>
        <w:tc>
          <w:tcPr>
            <w:tcW w:w="383" w:type="dxa"/>
          </w:tcPr>
          <w:p w14:paraId="1F9B02C5" w14:textId="77777777" w:rsidR="007458EA" w:rsidRDefault="005D06A2">
            <w:pPr>
              <w:pStyle w:val="TableParagraph"/>
              <w:spacing w:before="51"/>
              <w:ind w:left="54"/>
              <w:jc w:val="center"/>
              <w:rPr>
                <w:rFonts w:ascii="Arial Narrow"/>
                <w:sz w:val="7"/>
              </w:rPr>
            </w:pPr>
            <w:r>
              <w:rPr>
                <w:rFonts w:ascii="Arial Narrow"/>
                <w:spacing w:val="-10"/>
                <w:w w:val="110"/>
                <w:sz w:val="7"/>
              </w:rPr>
              <w:t>x</w:t>
            </w:r>
          </w:p>
        </w:tc>
        <w:tc>
          <w:tcPr>
            <w:tcW w:w="383" w:type="dxa"/>
          </w:tcPr>
          <w:p w14:paraId="18C6009B" w14:textId="77777777" w:rsidR="007458EA" w:rsidRDefault="005D06A2">
            <w:pPr>
              <w:pStyle w:val="TableParagraph"/>
              <w:spacing w:before="51"/>
              <w:ind w:left="57"/>
              <w:jc w:val="center"/>
              <w:rPr>
                <w:rFonts w:ascii="Arial Narrow"/>
                <w:sz w:val="7"/>
              </w:rPr>
            </w:pPr>
            <w:r>
              <w:rPr>
                <w:rFonts w:ascii="Arial Narrow"/>
                <w:spacing w:val="-10"/>
                <w:w w:val="110"/>
                <w:sz w:val="7"/>
              </w:rPr>
              <w:t>x</w:t>
            </w:r>
          </w:p>
        </w:tc>
        <w:tc>
          <w:tcPr>
            <w:tcW w:w="383" w:type="dxa"/>
          </w:tcPr>
          <w:p w14:paraId="7F120742" w14:textId="77777777" w:rsidR="007458EA" w:rsidRDefault="007458EA">
            <w:pPr>
              <w:pStyle w:val="TableParagraph"/>
              <w:rPr>
                <w:rFonts w:ascii="Times New Roman"/>
                <w:sz w:val="6"/>
              </w:rPr>
            </w:pPr>
          </w:p>
        </w:tc>
        <w:tc>
          <w:tcPr>
            <w:tcW w:w="383" w:type="dxa"/>
          </w:tcPr>
          <w:p w14:paraId="71AD5DB8" w14:textId="77777777" w:rsidR="007458EA" w:rsidRDefault="007458EA">
            <w:pPr>
              <w:pStyle w:val="TableParagraph"/>
              <w:rPr>
                <w:rFonts w:ascii="Times New Roman"/>
                <w:sz w:val="6"/>
              </w:rPr>
            </w:pPr>
          </w:p>
        </w:tc>
        <w:tc>
          <w:tcPr>
            <w:tcW w:w="383" w:type="dxa"/>
          </w:tcPr>
          <w:p w14:paraId="22F147AB" w14:textId="77777777" w:rsidR="007458EA" w:rsidRDefault="007458EA">
            <w:pPr>
              <w:pStyle w:val="TableParagraph"/>
              <w:rPr>
                <w:rFonts w:ascii="Times New Roman"/>
                <w:sz w:val="6"/>
              </w:rPr>
            </w:pPr>
          </w:p>
        </w:tc>
        <w:tc>
          <w:tcPr>
            <w:tcW w:w="383" w:type="dxa"/>
          </w:tcPr>
          <w:p w14:paraId="1D572D49" w14:textId="77777777" w:rsidR="007458EA" w:rsidRDefault="005D06A2">
            <w:pPr>
              <w:pStyle w:val="TableParagraph"/>
              <w:spacing w:before="51"/>
              <w:ind w:left="68"/>
              <w:jc w:val="center"/>
              <w:rPr>
                <w:rFonts w:ascii="Arial Narrow"/>
                <w:sz w:val="7"/>
              </w:rPr>
            </w:pPr>
            <w:r>
              <w:rPr>
                <w:rFonts w:ascii="Arial Narrow"/>
                <w:spacing w:val="-10"/>
                <w:w w:val="110"/>
                <w:sz w:val="7"/>
              </w:rPr>
              <w:t>x</w:t>
            </w:r>
          </w:p>
        </w:tc>
        <w:tc>
          <w:tcPr>
            <w:tcW w:w="383" w:type="dxa"/>
          </w:tcPr>
          <w:p w14:paraId="34710BE8" w14:textId="77777777" w:rsidR="007458EA" w:rsidRDefault="007458EA">
            <w:pPr>
              <w:pStyle w:val="TableParagraph"/>
              <w:rPr>
                <w:rFonts w:ascii="Times New Roman"/>
                <w:sz w:val="6"/>
              </w:rPr>
            </w:pPr>
          </w:p>
        </w:tc>
        <w:tc>
          <w:tcPr>
            <w:tcW w:w="383" w:type="dxa"/>
          </w:tcPr>
          <w:p w14:paraId="6FE29A92" w14:textId="77777777" w:rsidR="007458EA" w:rsidRDefault="007458EA">
            <w:pPr>
              <w:pStyle w:val="TableParagraph"/>
              <w:rPr>
                <w:rFonts w:ascii="Times New Roman"/>
                <w:sz w:val="6"/>
              </w:rPr>
            </w:pPr>
          </w:p>
        </w:tc>
        <w:tc>
          <w:tcPr>
            <w:tcW w:w="383" w:type="dxa"/>
          </w:tcPr>
          <w:p w14:paraId="6350C454" w14:textId="77777777" w:rsidR="007458EA" w:rsidRDefault="007458EA">
            <w:pPr>
              <w:pStyle w:val="TableParagraph"/>
              <w:rPr>
                <w:rFonts w:ascii="Times New Roman"/>
                <w:sz w:val="6"/>
              </w:rPr>
            </w:pPr>
          </w:p>
        </w:tc>
        <w:tc>
          <w:tcPr>
            <w:tcW w:w="383" w:type="dxa"/>
          </w:tcPr>
          <w:p w14:paraId="2C88BCEF" w14:textId="77777777" w:rsidR="007458EA" w:rsidRDefault="007458EA">
            <w:pPr>
              <w:pStyle w:val="TableParagraph"/>
              <w:rPr>
                <w:rFonts w:ascii="Times New Roman"/>
                <w:sz w:val="6"/>
              </w:rPr>
            </w:pPr>
          </w:p>
        </w:tc>
        <w:tc>
          <w:tcPr>
            <w:tcW w:w="383" w:type="dxa"/>
          </w:tcPr>
          <w:p w14:paraId="14C4DE51" w14:textId="77777777" w:rsidR="007458EA" w:rsidRDefault="007458EA">
            <w:pPr>
              <w:pStyle w:val="TableParagraph"/>
              <w:rPr>
                <w:rFonts w:ascii="Times New Roman"/>
                <w:sz w:val="6"/>
              </w:rPr>
            </w:pPr>
          </w:p>
        </w:tc>
        <w:tc>
          <w:tcPr>
            <w:tcW w:w="383" w:type="dxa"/>
          </w:tcPr>
          <w:p w14:paraId="5F917375" w14:textId="77777777" w:rsidR="007458EA" w:rsidRDefault="007458EA">
            <w:pPr>
              <w:pStyle w:val="TableParagraph"/>
              <w:rPr>
                <w:rFonts w:ascii="Times New Roman"/>
                <w:sz w:val="6"/>
              </w:rPr>
            </w:pPr>
          </w:p>
        </w:tc>
        <w:tc>
          <w:tcPr>
            <w:tcW w:w="383" w:type="dxa"/>
          </w:tcPr>
          <w:p w14:paraId="6A074BE2" w14:textId="77777777" w:rsidR="007458EA" w:rsidRDefault="007458EA">
            <w:pPr>
              <w:pStyle w:val="TableParagraph"/>
              <w:rPr>
                <w:rFonts w:ascii="Times New Roman"/>
                <w:sz w:val="6"/>
              </w:rPr>
            </w:pPr>
          </w:p>
        </w:tc>
        <w:tc>
          <w:tcPr>
            <w:tcW w:w="383" w:type="dxa"/>
          </w:tcPr>
          <w:p w14:paraId="34F70B06" w14:textId="77777777" w:rsidR="007458EA" w:rsidRDefault="007458EA">
            <w:pPr>
              <w:pStyle w:val="TableParagraph"/>
              <w:rPr>
                <w:rFonts w:ascii="Times New Roman"/>
                <w:sz w:val="6"/>
              </w:rPr>
            </w:pPr>
          </w:p>
        </w:tc>
        <w:tc>
          <w:tcPr>
            <w:tcW w:w="383" w:type="dxa"/>
          </w:tcPr>
          <w:p w14:paraId="046EAA91" w14:textId="77777777" w:rsidR="007458EA" w:rsidRDefault="007458EA">
            <w:pPr>
              <w:pStyle w:val="TableParagraph"/>
              <w:rPr>
                <w:rFonts w:ascii="Times New Roman"/>
                <w:sz w:val="6"/>
              </w:rPr>
            </w:pPr>
          </w:p>
        </w:tc>
        <w:tc>
          <w:tcPr>
            <w:tcW w:w="383" w:type="dxa"/>
          </w:tcPr>
          <w:p w14:paraId="249237CC" w14:textId="77777777" w:rsidR="007458EA" w:rsidRDefault="007458EA">
            <w:pPr>
              <w:pStyle w:val="TableParagraph"/>
              <w:rPr>
                <w:rFonts w:ascii="Times New Roman"/>
                <w:sz w:val="6"/>
              </w:rPr>
            </w:pPr>
          </w:p>
        </w:tc>
        <w:tc>
          <w:tcPr>
            <w:tcW w:w="384" w:type="dxa"/>
            <w:tcBorders>
              <w:right w:val="single" w:sz="6" w:space="0" w:color="000000"/>
            </w:tcBorders>
          </w:tcPr>
          <w:p w14:paraId="18734CA7"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1A505758" w14:textId="77777777" w:rsidR="007458EA" w:rsidRDefault="007458EA">
            <w:pPr>
              <w:rPr>
                <w:sz w:val="2"/>
                <w:szCs w:val="2"/>
              </w:rPr>
            </w:pPr>
          </w:p>
        </w:tc>
        <w:tc>
          <w:tcPr>
            <w:tcW w:w="384" w:type="dxa"/>
          </w:tcPr>
          <w:p w14:paraId="1733990C" w14:textId="77777777" w:rsidR="007458EA" w:rsidRDefault="007458EA">
            <w:pPr>
              <w:pStyle w:val="TableParagraph"/>
              <w:rPr>
                <w:rFonts w:ascii="Times New Roman"/>
                <w:sz w:val="6"/>
              </w:rPr>
            </w:pPr>
          </w:p>
        </w:tc>
        <w:tc>
          <w:tcPr>
            <w:tcW w:w="384" w:type="dxa"/>
          </w:tcPr>
          <w:p w14:paraId="31831F2D" w14:textId="77777777" w:rsidR="007458EA" w:rsidRDefault="007458EA">
            <w:pPr>
              <w:pStyle w:val="TableParagraph"/>
              <w:rPr>
                <w:rFonts w:ascii="Times New Roman"/>
                <w:sz w:val="6"/>
              </w:rPr>
            </w:pPr>
          </w:p>
        </w:tc>
        <w:tc>
          <w:tcPr>
            <w:tcW w:w="384" w:type="dxa"/>
          </w:tcPr>
          <w:p w14:paraId="0E4FD592" w14:textId="77777777" w:rsidR="007458EA" w:rsidRDefault="007458EA">
            <w:pPr>
              <w:pStyle w:val="TableParagraph"/>
              <w:rPr>
                <w:rFonts w:ascii="Times New Roman"/>
                <w:sz w:val="6"/>
              </w:rPr>
            </w:pPr>
          </w:p>
        </w:tc>
        <w:tc>
          <w:tcPr>
            <w:tcW w:w="384" w:type="dxa"/>
          </w:tcPr>
          <w:p w14:paraId="27C0FBD0" w14:textId="77777777" w:rsidR="007458EA" w:rsidRDefault="007458EA">
            <w:pPr>
              <w:pStyle w:val="TableParagraph"/>
              <w:rPr>
                <w:rFonts w:ascii="Times New Roman"/>
                <w:sz w:val="6"/>
              </w:rPr>
            </w:pPr>
          </w:p>
        </w:tc>
        <w:tc>
          <w:tcPr>
            <w:tcW w:w="384" w:type="dxa"/>
          </w:tcPr>
          <w:p w14:paraId="31890FC3" w14:textId="77777777" w:rsidR="007458EA" w:rsidRDefault="007458EA">
            <w:pPr>
              <w:pStyle w:val="TableParagraph"/>
              <w:rPr>
                <w:rFonts w:ascii="Times New Roman"/>
                <w:sz w:val="6"/>
              </w:rPr>
            </w:pPr>
          </w:p>
        </w:tc>
        <w:tc>
          <w:tcPr>
            <w:tcW w:w="384" w:type="dxa"/>
          </w:tcPr>
          <w:p w14:paraId="722E8454" w14:textId="77777777" w:rsidR="007458EA" w:rsidRDefault="007458EA">
            <w:pPr>
              <w:pStyle w:val="TableParagraph"/>
              <w:rPr>
                <w:rFonts w:ascii="Times New Roman"/>
                <w:sz w:val="6"/>
              </w:rPr>
            </w:pPr>
          </w:p>
        </w:tc>
        <w:tc>
          <w:tcPr>
            <w:tcW w:w="384" w:type="dxa"/>
          </w:tcPr>
          <w:p w14:paraId="7D977835" w14:textId="77777777" w:rsidR="007458EA" w:rsidRDefault="007458EA">
            <w:pPr>
              <w:pStyle w:val="TableParagraph"/>
              <w:rPr>
                <w:rFonts w:ascii="Times New Roman"/>
                <w:sz w:val="6"/>
              </w:rPr>
            </w:pPr>
          </w:p>
        </w:tc>
        <w:tc>
          <w:tcPr>
            <w:tcW w:w="384" w:type="dxa"/>
          </w:tcPr>
          <w:p w14:paraId="36EB8676" w14:textId="77777777" w:rsidR="007458EA" w:rsidRDefault="007458EA">
            <w:pPr>
              <w:pStyle w:val="TableParagraph"/>
              <w:rPr>
                <w:rFonts w:ascii="Times New Roman"/>
                <w:sz w:val="6"/>
              </w:rPr>
            </w:pPr>
          </w:p>
        </w:tc>
        <w:tc>
          <w:tcPr>
            <w:tcW w:w="384" w:type="dxa"/>
          </w:tcPr>
          <w:p w14:paraId="0492246D" w14:textId="77777777" w:rsidR="007458EA" w:rsidRDefault="007458EA">
            <w:pPr>
              <w:pStyle w:val="TableParagraph"/>
              <w:rPr>
                <w:rFonts w:ascii="Times New Roman"/>
                <w:sz w:val="6"/>
              </w:rPr>
            </w:pPr>
          </w:p>
        </w:tc>
        <w:tc>
          <w:tcPr>
            <w:tcW w:w="384" w:type="dxa"/>
          </w:tcPr>
          <w:p w14:paraId="758C2EFA" w14:textId="77777777" w:rsidR="007458EA" w:rsidRDefault="007458EA">
            <w:pPr>
              <w:pStyle w:val="TableParagraph"/>
              <w:rPr>
                <w:rFonts w:ascii="Times New Roman"/>
                <w:sz w:val="6"/>
              </w:rPr>
            </w:pPr>
          </w:p>
        </w:tc>
        <w:tc>
          <w:tcPr>
            <w:tcW w:w="384" w:type="dxa"/>
          </w:tcPr>
          <w:p w14:paraId="1DF334AB" w14:textId="77777777" w:rsidR="007458EA" w:rsidRDefault="007458EA">
            <w:pPr>
              <w:pStyle w:val="TableParagraph"/>
              <w:rPr>
                <w:rFonts w:ascii="Times New Roman"/>
                <w:sz w:val="6"/>
              </w:rPr>
            </w:pPr>
          </w:p>
        </w:tc>
        <w:tc>
          <w:tcPr>
            <w:tcW w:w="384" w:type="dxa"/>
          </w:tcPr>
          <w:p w14:paraId="163843BD" w14:textId="77777777" w:rsidR="007458EA" w:rsidRDefault="007458EA">
            <w:pPr>
              <w:pStyle w:val="TableParagraph"/>
              <w:rPr>
                <w:rFonts w:ascii="Times New Roman"/>
                <w:sz w:val="6"/>
              </w:rPr>
            </w:pPr>
          </w:p>
        </w:tc>
        <w:tc>
          <w:tcPr>
            <w:tcW w:w="384" w:type="dxa"/>
          </w:tcPr>
          <w:p w14:paraId="078B654F" w14:textId="77777777" w:rsidR="007458EA" w:rsidRDefault="007458EA">
            <w:pPr>
              <w:pStyle w:val="TableParagraph"/>
              <w:rPr>
                <w:rFonts w:ascii="Times New Roman"/>
                <w:sz w:val="6"/>
              </w:rPr>
            </w:pPr>
          </w:p>
        </w:tc>
        <w:tc>
          <w:tcPr>
            <w:tcW w:w="384" w:type="dxa"/>
          </w:tcPr>
          <w:p w14:paraId="09BA2B4B" w14:textId="77777777" w:rsidR="007458EA" w:rsidRDefault="007458EA">
            <w:pPr>
              <w:pStyle w:val="TableParagraph"/>
              <w:rPr>
                <w:rFonts w:ascii="Times New Roman"/>
                <w:sz w:val="6"/>
              </w:rPr>
            </w:pPr>
          </w:p>
        </w:tc>
        <w:tc>
          <w:tcPr>
            <w:tcW w:w="384" w:type="dxa"/>
          </w:tcPr>
          <w:p w14:paraId="461B9A70" w14:textId="77777777" w:rsidR="007458EA" w:rsidRDefault="007458EA">
            <w:pPr>
              <w:pStyle w:val="TableParagraph"/>
              <w:rPr>
                <w:rFonts w:ascii="Times New Roman"/>
                <w:sz w:val="6"/>
              </w:rPr>
            </w:pPr>
          </w:p>
        </w:tc>
        <w:tc>
          <w:tcPr>
            <w:tcW w:w="384" w:type="dxa"/>
          </w:tcPr>
          <w:p w14:paraId="2C008B63" w14:textId="77777777" w:rsidR="007458EA" w:rsidRDefault="007458EA">
            <w:pPr>
              <w:pStyle w:val="TableParagraph"/>
              <w:rPr>
                <w:rFonts w:ascii="Times New Roman"/>
                <w:sz w:val="6"/>
              </w:rPr>
            </w:pPr>
          </w:p>
        </w:tc>
        <w:tc>
          <w:tcPr>
            <w:tcW w:w="384" w:type="dxa"/>
          </w:tcPr>
          <w:p w14:paraId="2BF0207E" w14:textId="77777777" w:rsidR="007458EA" w:rsidRDefault="007458EA">
            <w:pPr>
              <w:pStyle w:val="TableParagraph"/>
              <w:rPr>
                <w:rFonts w:ascii="Times New Roman"/>
                <w:sz w:val="6"/>
              </w:rPr>
            </w:pPr>
          </w:p>
        </w:tc>
        <w:tc>
          <w:tcPr>
            <w:tcW w:w="384" w:type="dxa"/>
            <w:tcBorders>
              <w:right w:val="nil"/>
            </w:tcBorders>
          </w:tcPr>
          <w:p w14:paraId="361B5F36"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3206180" w14:textId="77777777" w:rsidR="007458EA" w:rsidRDefault="007458EA">
            <w:pPr>
              <w:rPr>
                <w:sz w:val="2"/>
                <w:szCs w:val="2"/>
              </w:rPr>
            </w:pPr>
          </w:p>
        </w:tc>
      </w:tr>
      <w:tr w:rsidR="007458EA" w14:paraId="18108347" w14:textId="77777777">
        <w:trPr>
          <w:trHeight w:val="178"/>
        </w:trPr>
        <w:tc>
          <w:tcPr>
            <w:tcW w:w="384" w:type="dxa"/>
          </w:tcPr>
          <w:p w14:paraId="40FEB766" w14:textId="77777777" w:rsidR="007458EA" w:rsidRDefault="005D06A2">
            <w:pPr>
              <w:pStyle w:val="TableParagraph"/>
              <w:spacing w:before="56"/>
              <w:ind w:left="16"/>
              <w:jc w:val="center"/>
              <w:rPr>
                <w:rFonts w:ascii="Arial Narrow"/>
                <w:sz w:val="6"/>
              </w:rPr>
            </w:pPr>
            <w:r>
              <w:rPr>
                <w:rFonts w:ascii="Arial Narrow"/>
                <w:spacing w:val="-4"/>
                <w:sz w:val="6"/>
              </w:rPr>
              <w:t>SNIM</w:t>
            </w:r>
          </w:p>
        </w:tc>
        <w:tc>
          <w:tcPr>
            <w:tcW w:w="384" w:type="dxa"/>
          </w:tcPr>
          <w:p w14:paraId="06CEA697" w14:textId="77777777" w:rsidR="007458EA" w:rsidRDefault="005D06A2">
            <w:pPr>
              <w:pStyle w:val="TableParagraph"/>
              <w:spacing w:before="56"/>
              <w:ind w:left="15"/>
              <w:jc w:val="center"/>
              <w:rPr>
                <w:rFonts w:ascii="Arial Narrow"/>
                <w:sz w:val="6"/>
              </w:rPr>
            </w:pPr>
            <w:r>
              <w:rPr>
                <w:rFonts w:ascii="Arial Narrow"/>
                <w:spacing w:val="-2"/>
                <w:sz w:val="6"/>
              </w:rPr>
              <w:t>IID0050</w:t>
            </w:r>
          </w:p>
        </w:tc>
        <w:tc>
          <w:tcPr>
            <w:tcW w:w="545" w:type="dxa"/>
          </w:tcPr>
          <w:p w14:paraId="40D99CDD" w14:textId="77777777" w:rsidR="007458EA" w:rsidRDefault="005D06A2">
            <w:pPr>
              <w:pStyle w:val="TableParagraph"/>
              <w:spacing w:before="51"/>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776391FD"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41E49098" w14:textId="77777777" w:rsidR="007458EA" w:rsidRDefault="005D06A2">
            <w:pPr>
              <w:pStyle w:val="TableParagraph"/>
              <w:spacing w:before="51"/>
              <w:ind w:left="10"/>
              <w:rPr>
                <w:rFonts w:ascii="Arial Narrow" w:hAnsi="Arial Narrow"/>
                <w:sz w:val="7"/>
              </w:rPr>
            </w:pPr>
            <w:r>
              <w:rPr>
                <w:rFonts w:ascii="Arial Narrow" w:hAnsi="Arial Narrow"/>
                <w:w w:val="110"/>
                <w:sz w:val="7"/>
              </w:rPr>
              <w:t>Kód</w:t>
            </w:r>
            <w:r>
              <w:rPr>
                <w:rFonts w:ascii="Arial Narrow" w:hAnsi="Arial Narrow"/>
                <w:spacing w:val="-3"/>
                <w:w w:val="110"/>
                <w:sz w:val="7"/>
              </w:rPr>
              <w:t xml:space="preserve"> </w:t>
            </w:r>
            <w:r>
              <w:rPr>
                <w:rFonts w:ascii="Arial Narrow" w:hAnsi="Arial Narrow"/>
                <w:w w:val="110"/>
                <w:sz w:val="7"/>
              </w:rPr>
              <w:t>povrchu</w:t>
            </w:r>
            <w:r>
              <w:rPr>
                <w:rFonts w:ascii="Arial Narrow" w:hAnsi="Arial Narrow"/>
                <w:spacing w:val="-2"/>
                <w:w w:val="110"/>
                <w:sz w:val="7"/>
              </w:rPr>
              <w:t xml:space="preserve"> </w:t>
            </w:r>
            <w:r>
              <w:rPr>
                <w:rFonts w:ascii="Arial Narrow" w:hAnsi="Arial Narrow"/>
                <w:spacing w:val="-10"/>
                <w:w w:val="110"/>
                <w:sz w:val="7"/>
              </w:rPr>
              <w:t>2</w:t>
            </w:r>
          </w:p>
        </w:tc>
        <w:tc>
          <w:tcPr>
            <w:tcW w:w="1649" w:type="dxa"/>
          </w:tcPr>
          <w:p w14:paraId="788BF075" w14:textId="77777777" w:rsidR="007458EA" w:rsidRDefault="005D06A2">
            <w:pPr>
              <w:pStyle w:val="TableParagraph"/>
              <w:spacing w:before="51"/>
              <w:ind w:left="23"/>
              <w:jc w:val="center"/>
              <w:rPr>
                <w:rFonts w:ascii="Arial Narrow"/>
                <w:sz w:val="7"/>
              </w:rPr>
            </w:pPr>
            <w:r>
              <w:rPr>
                <w:rFonts w:ascii="Arial Narrow"/>
                <w:sz w:val="7"/>
              </w:rPr>
              <w:t>2dd44d1c-</w:t>
            </w:r>
            <w:proofErr w:type="gramStart"/>
            <w:r>
              <w:rPr>
                <w:rFonts w:ascii="Arial Narrow"/>
                <w:sz w:val="7"/>
              </w:rPr>
              <w:t>042a</w:t>
            </w:r>
            <w:proofErr w:type="gramEnd"/>
            <w:r>
              <w:rPr>
                <w:rFonts w:ascii="Arial Narrow"/>
                <w:sz w:val="7"/>
              </w:rPr>
              <w:t>-4dae-</w:t>
            </w:r>
            <w:proofErr w:type="gramStart"/>
            <w:r>
              <w:rPr>
                <w:rFonts w:ascii="Arial Narrow"/>
                <w:sz w:val="7"/>
              </w:rPr>
              <w:t>8487-</w:t>
            </w:r>
            <w:r>
              <w:rPr>
                <w:rFonts w:ascii="Arial Narrow"/>
                <w:spacing w:val="-2"/>
                <w:sz w:val="7"/>
              </w:rPr>
              <w:t>8f893c3e74ac</w:t>
            </w:r>
            <w:proofErr w:type="gramEnd"/>
          </w:p>
        </w:tc>
        <w:tc>
          <w:tcPr>
            <w:tcW w:w="383" w:type="dxa"/>
          </w:tcPr>
          <w:p w14:paraId="2B949F28" w14:textId="77777777" w:rsidR="007458EA" w:rsidRDefault="005D06A2">
            <w:pPr>
              <w:pStyle w:val="TableParagraph"/>
              <w:spacing w:before="51"/>
              <w:ind w:left="25"/>
              <w:jc w:val="center"/>
              <w:rPr>
                <w:rFonts w:ascii="Arial Narrow"/>
                <w:sz w:val="7"/>
              </w:rPr>
            </w:pPr>
            <w:r>
              <w:rPr>
                <w:rFonts w:ascii="Arial Narrow"/>
                <w:spacing w:val="-10"/>
                <w:w w:val="110"/>
                <w:sz w:val="7"/>
              </w:rPr>
              <w:t>x</w:t>
            </w:r>
          </w:p>
        </w:tc>
        <w:tc>
          <w:tcPr>
            <w:tcW w:w="383" w:type="dxa"/>
          </w:tcPr>
          <w:p w14:paraId="7FAA95AC" w14:textId="77777777" w:rsidR="007458EA" w:rsidRDefault="005D06A2">
            <w:pPr>
              <w:pStyle w:val="TableParagraph"/>
              <w:spacing w:before="56"/>
              <w:ind w:left="28"/>
              <w:jc w:val="center"/>
              <w:rPr>
                <w:rFonts w:ascii="Arial Narrow"/>
                <w:sz w:val="6"/>
              </w:rPr>
            </w:pPr>
            <w:proofErr w:type="spellStart"/>
            <w:r>
              <w:rPr>
                <w:rFonts w:ascii="Arial Narrow"/>
                <w:spacing w:val="-2"/>
                <w:sz w:val="6"/>
              </w:rPr>
              <w:t>string</w:t>
            </w:r>
            <w:proofErr w:type="spellEnd"/>
          </w:p>
        </w:tc>
        <w:tc>
          <w:tcPr>
            <w:tcW w:w="383" w:type="dxa"/>
          </w:tcPr>
          <w:p w14:paraId="4E3CE703" w14:textId="77777777" w:rsidR="007458EA" w:rsidRDefault="005D06A2">
            <w:pPr>
              <w:pStyle w:val="TableParagraph"/>
              <w:spacing w:before="51"/>
              <w:ind w:left="31"/>
              <w:jc w:val="center"/>
              <w:rPr>
                <w:rFonts w:ascii="Arial Narrow"/>
                <w:sz w:val="7"/>
              </w:rPr>
            </w:pPr>
            <w:r>
              <w:rPr>
                <w:rFonts w:ascii="Arial Narrow"/>
                <w:spacing w:val="-4"/>
                <w:w w:val="110"/>
                <w:sz w:val="7"/>
              </w:rPr>
              <w:t>TEXT</w:t>
            </w:r>
          </w:p>
        </w:tc>
        <w:tc>
          <w:tcPr>
            <w:tcW w:w="383" w:type="dxa"/>
          </w:tcPr>
          <w:p w14:paraId="11773DED" w14:textId="77777777" w:rsidR="007458EA" w:rsidRDefault="007458EA">
            <w:pPr>
              <w:pStyle w:val="TableParagraph"/>
              <w:rPr>
                <w:rFonts w:ascii="Times New Roman"/>
                <w:sz w:val="6"/>
              </w:rPr>
            </w:pPr>
          </w:p>
        </w:tc>
        <w:tc>
          <w:tcPr>
            <w:tcW w:w="731" w:type="dxa"/>
          </w:tcPr>
          <w:p w14:paraId="268F6CCA" w14:textId="77777777" w:rsidR="007458EA" w:rsidRDefault="005D06A2">
            <w:pPr>
              <w:pStyle w:val="TableParagraph"/>
              <w:spacing w:before="51"/>
              <w:ind w:left="38" w:right="1"/>
              <w:jc w:val="center"/>
              <w:rPr>
                <w:rFonts w:ascii="Arial Narrow" w:hAnsi="Arial Narrow"/>
                <w:sz w:val="7"/>
              </w:rPr>
            </w:pPr>
            <w:r>
              <w:rPr>
                <w:rFonts w:ascii="Arial Narrow" w:hAnsi="Arial Narrow"/>
                <w:w w:val="110"/>
                <w:sz w:val="7"/>
              </w:rPr>
              <w:t>Povrch</w:t>
            </w:r>
            <w:r>
              <w:rPr>
                <w:rFonts w:ascii="Arial Narrow" w:hAnsi="Arial Narrow"/>
                <w:spacing w:val="-3"/>
                <w:w w:val="110"/>
                <w:sz w:val="7"/>
              </w:rPr>
              <w:t xml:space="preserve"> </w:t>
            </w:r>
            <w:r>
              <w:rPr>
                <w:rFonts w:ascii="Arial Narrow" w:hAnsi="Arial Narrow"/>
                <w:spacing w:val="-4"/>
                <w:w w:val="110"/>
                <w:sz w:val="7"/>
              </w:rPr>
              <w:t>stěn</w:t>
            </w:r>
          </w:p>
        </w:tc>
        <w:tc>
          <w:tcPr>
            <w:tcW w:w="1691" w:type="dxa"/>
            <w:tcBorders>
              <w:right w:val="single" w:sz="6" w:space="0" w:color="000000"/>
            </w:tcBorders>
          </w:tcPr>
          <w:p w14:paraId="674D43FE" w14:textId="77777777" w:rsidR="007458EA" w:rsidRDefault="005D06A2">
            <w:pPr>
              <w:pStyle w:val="TableParagraph"/>
              <w:spacing w:before="4"/>
              <w:ind w:left="23"/>
              <w:rPr>
                <w:rFonts w:ascii="Arial Narrow" w:hAnsi="Arial Narrow"/>
                <w:sz w:val="7"/>
              </w:rPr>
            </w:pPr>
            <w:r>
              <w:rPr>
                <w:rFonts w:ascii="Arial Narrow" w:hAnsi="Arial Narrow"/>
                <w:w w:val="110"/>
                <w:sz w:val="7"/>
              </w:rPr>
              <w:t>Jednoznačné</w:t>
            </w:r>
            <w:r>
              <w:rPr>
                <w:rFonts w:ascii="Arial Narrow" w:hAnsi="Arial Narrow"/>
                <w:spacing w:val="-5"/>
                <w:w w:val="110"/>
                <w:sz w:val="7"/>
              </w:rPr>
              <w:t xml:space="preserve"> </w:t>
            </w:r>
            <w:r>
              <w:rPr>
                <w:rFonts w:ascii="Arial Narrow" w:hAnsi="Arial Narrow"/>
                <w:w w:val="110"/>
                <w:sz w:val="7"/>
              </w:rPr>
              <w:t>kódové</w:t>
            </w:r>
            <w:r>
              <w:rPr>
                <w:rFonts w:ascii="Arial Narrow" w:hAnsi="Arial Narrow"/>
                <w:spacing w:val="-4"/>
                <w:w w:val="110"/>
                <w:sz w:val="7"/>
              </w:rPr>
              <w:t xml:space="preserve"> </w:t>
            </w:r>
            <w:r>
              <w:rPr>
                <w:rFonts w:ascii="Arial Narrow" w:hAnsi="Arial Narrow"/>
                <w:w w:val="110"/>
                <w:sz w:val="7"/>
              </w:rPr>
              <w:t>označení</w:t>
            </w:r>
            <w:r>
              <w:rPr>
                <w:rFonts w:ascii="Arial Narrow" w:hAnsi="Arial Narrow"/>
                <w:spacing w:val="-4"/>
                <w:w w:val="110"/>
                <w:sz w:val="7"/>
              </w:rPr>
              <w:t xml:space="preserve"> </w:t>
            </w:r>
            <w:r>
              <w:rPr>
                <w:rFonts w:ascii="Arial Narrow" w:hAnsi="Arial Narrow"/>
                <w:w w:val="110"/>
                <w:sz w:val="7"/>
              </w:rPr>
              <w:t>povrchu</w:t>
            </w:r>
            <w:r>
              <w:rPr>
                <w:rFonts w:ascii="Arial Narrow" w:hAnsi="Arial Narrow"/>
                <w:spacing w:val="-4"/>
                <w:w w:val="110"/>
                <w:sz w:val="7"/>
              </w:rPr>
              <w:t xml:space="preserve"> </w:t>
            </w:r>
            <w:r>
              <w:rPr>
                <w:rFonts w:ascii="Arial Narrow" w:hAnsi="Arial Narrow"/>
                <w:w w:val="110"/>
                <w:sz w:val="7"/>
              </w:rPr>
              <w:t>na</w:t>
            </w:r>
            <w:r>
              <w:rPr>
                <w:rFonts w:ascii="Arial Narrow" w:hAnsi="Arial Narrow"/>
                <w:spacing w:val="-4"/>
                <w:w w:val="110"/>
                <w:sz w:val="7"/>
              </w:rPr>
              <w:t xml:space="preserve"> </w:t>
            </w:r>
            <w:r>
              <w:rPr>
                <w:rFonts w:ascii="Arial Narrow" w:hAnsi="Arial Narrow"/>
                <w:w w:val="110"/>
                <w:sz w:val="7"/>
              </w:rPr>
              <w:t>druhé</w:t>
            </w:r>
            <w:r>
              <w:rPr>
                <w:rFonts w:ascii="Arial Narrow" w:hAnsi="Arial Narrow"/>
                <w:spacing w:val="-5"/>
                <w:w w:val="110"/>
                <w:sz w:val="7"/>
              </w:rPr>
              <w:t xml:space="preserve"> </w:t>
            </w:r>
            <w:r>
              <w:rPr>
                <w:rFonts w:ascii="Arial Narrow" w:hAnsi="Arial Narrow"/>
                <w:spacing w:val="-2"/>
                <w:w w:val="110"/>
                <w:sz w:val="7"/>
              </w:rPr>
              <w:t>lícové</w:t>
            </w:r>
          </w:p>
          <w:p w14:paraId="1A365379" w14:textId="77777777" w:rsidR="007458EA" w:rsidRDefault="005D06A2">
            <w:pPr>
              <w:pStyle w:val="TableParagraph"/>
              <w:spacing w:before="16" w:line="58" w:lineRule="exact"/>
              <w:ind w:left="23"/>
              <w:rPr>
                <w:rFonts w:ascii="Arial Narrow" w:hAnsi="Arial Narrow"/>
                <w:sz w:val="7"/>
              </w:rPr>
            </w:pPr>
            <w:r>
              <w:rPr>
                <w:rFonts w:ascii="Arial Narrow" w:hAnsi="Arial Narrow"/>
                <w:w w:val="110"/>
                <w:sz w:val="7"/>
              </w:rPr>
              <w:t>straně</w:t>
            </w:r>
            <w:r>
              <w:rPr>
                <w:rFonts w:ascii="Arial Narrow" w:hAnsi="Arial Narrow"/>
                <w:spacing w:val="-3"/>
                <w:w w:val="110"/>
                <w:sz w:val="7"/>
              </w:rPr>
              <w:t xml:space="preserve"> </w:t>
            </w:r>
            <w:r>
              <w:rPr>
                <w:rFonts w:ascii="Arial Narrow" w:hAnsi="Arial Narrow"/>
                <w:w w:val="110"/>
                <w:sz w:val="7"/>
              </w:rPr>
              <w:t>prvku.</w:t>
            </w:r>
            <w:r>
              <w:rPr>
                <w:rFonts w:ascii="Arial Narrow" w:hAnsi="Arial Narrow"/>
                <w:spacing w:val="-1"/>
                <w:w w:val="110"/>
                <w:sz w:val="7"/>
              </w:rPr>
              <w:t xml:space="preserve"> </w:t>
            </w:r>
            <w:r>
              <w:rPr>
                <w:rFonts w:ascii="Arial Narrow" w:hAnsi="Arial Narrow"/>
                <w:w w:val="110"/>
                <w:sz w:val="7"/>
              </w:rPr>
              <w:t>Použije</w:t>
            </w:r>
            <w:r>
              <w:rPr>
                <w:rFonts w:ascii="Arial Narrow" w:hAnsi="Arial Narrow"/>
                <w:spacing w:val="-2"/>
                <w:w w:val="110"/>
                <w:sz w:val="7"/>
              </w:rPr>
              <w:t xml:space="preserve"> </w:t>
            </w:r>
            <w:r>
              <w:rPr>
                <w:rFonts w:ascii="Arial Narrow" w:hAnsi="Arial Narrow"/>
                <w:w w:val="110"/>
                <w:sz w:val="7"/>
              </w:rPr>
              <w:t>se</w:t>
            </w:r>
            <w:r>
              <w:rPr>
                <w:rFonts w:ascii="Arial Narrow" w:hAnsi="Arial Narrow"/>
                <w:spacing w:val="-2"/>
                <w:w w:val="110"/>
                <w:sz w:val="7"/>
              </w:rPr>
              <w:t xml:space="preserve"> </w:t>
            </w:r>
            <w:r>
              <w:rPr>
                <w:rFonts w:ascii="Arial Narrow" w:hAnsi="Arial Narrow"/>
                <w:w w:val="110"/>
                <w:sz w:val="7"/>
              </w:rPr>
              <w:t>např.</w:t>
            </w:r>
            <w:r>
              <w:rPr>
                <w:rFonts w:ascii="Arial Narrow" w:hAnsi="Arial Narrow"/>
                <w:spacing w:val="-1"/>
                <w:w w:val="110"/>
                <w:sz w:val="7"/>
              </w:rPr>
              <w:t xml:space="preserve"> </w:t>
            </w:r>
            <w:r>
              <w:rPr>
                <w:rFonts w:ascii="Arial Narrow" w:hAnsi="Arial Narrow"/>
                <w:w w:val="110"/>
                <w:sz w:val="7"/>
              </w:rPr>
              <w:t>v</w:t>
            </w:r>
            <w:r>
              <w:rPr>
                <w:rFonts w:ascii="Arial Narrow" w:hAnsi="Arial Narrow"/>
                <w:spacing w:val="-2"/>
                <w:w w:val="110"/>
                <w:sz w:val="7"/>
              </w:rPr>
              <w:t xml:space="preserve"> </w:t>
            </w:r>
            <w:r>
              <w:rPr>
                <w:rFonts w:ascii="Arial Narrow" w:hAnsi="Arial Narrow"/>
                <w:w w:val="110"/>
                <w:sz w:val="7"/>
              </w:rPr>
              <w:t>případech,</w:t>
            </w:r>
            <w:r>
              <w:rPr>
                <w:rFonts w:ascii="Arial Narrow" w:hAnsi="Arial Narrow"/>
                <w:spacing w:val="-1"/>
                <w:w w:val="110"/>
                <w:sz w:val="7"/>
              </w:rPr>
              <w:t xml:space="preserve"> </w:t>
            </w:r>
            <w:r>
              <w:rPr>
                <w:rFonts w:ascii="Arial Narrow" w:hAnsi="Arial Narrow"/>
                <w:w w:val="110"/>
                <w:sz w:val="7"/>
              </w:rPr>
              <w:t>kde</w:t>
            </w:r>
            <w:r>
              <w:rPr>
                <w:rFonts w:ascii="Arial Narrow" w:hAnsi="Arial Narrow"/>
                <w:spacing w:val="-1"/>
                <w:w w:val="110"/>
                <w:sz w:val="7"/>
              </w:rPr>
              <w:t xml:space="preserve"> </w:t>
            </w:r>
            <w:r>
              <w:rPr>
                <w:rFonts w:ascii="Arial Narrow" w:hAnsi="Arial Narrow"/>
                <w:w w:val="110"/>
                <w:sz w:val="7"/>
              </w:rPr>
              <w:t>není</w:t>
            </w:r>
            <w:r>
              <w:rPr>
                <w:rFonts w:ascii="Arial Narrow" w:hAnsi="Arial Narrow"/>
                <w:spacing w:val="-2"/>
                <w:w w:val="110"/>
                <w:sz w:val="7"/>
              </w:rPr>
              <w:t xml:space="preserve"> stejná</w:t>
            </w:r>
          </w:p>
        </w:tc>
        <w:tc>
          <w:tcPr>
            <w:tcW w:w="742" w:type="dxa"/>
            <w:tcBorders>
              <w:left w:val="single" w:sz="6" w:space="0" w:color="000000"/>
            </w:tcBorders>
          </w:tcPr>
          <w:p w14:paraId="312D0786" w14:textId="77777777" w:rsidR="007458EA" w:rsidRDefault="005D06A2">
            <w:pPr>
              <w:pStyle w:val="TableParagraph"/>
              <w:spacing w:before="51"/>
              <w:ind w:left="40"/>
              <w:jc w:val="center"/>
              <w:rPr>
                <w:rFonts w:ascii="Arial Narrow"/>
                <w:sz w:val="7"/>
              </w:rPr>
            </w:pPr>
            <w:r>
              <w:rPr>
                <w:rFonts w:ascii="Arial Narrow"/>
                <w:spacing w:val="-5"/>
                <w:w w:val="110"/>
                <w:sz w:val="7"/>
              </w:rPr>
              <w:t>OSB</w:t>
            </w:r>
          </w:p>
        </w:tc>
        <w:tc>
          <w:tcPr>
            <w:tcW w:w="383" w:type="dxa"/>
          </w:tcPr>
          <w:p w14:paraId="27866CDC" w14:textId="77777777" w:rsidR="007458EA" w:rsidRDefault="007458EA">
            <w:pPr>
              <w:pStyle w:val="TableParagraph"/>
              <w:rPr>
                <w:rFonts w:ascii="Times New Roman"/>
                <w:sz w:val="6"/>
              </w:rPr>
            </w:pPr>
          </w:p>
        </w:tc>
        <w:tc>
          <w:tcPr>
            <w:tcW w:w="383" w:type="dxa"/>
          </w:tcPr>
          <w:p w14:paraId="6B0AEAD8" w14:textId="77777777" w:rsidR="007458EA" w:rsidRDefault="007458EA">
            <w:pPr>
              <w:pStyle w:val="TableParagraph"/>
              <w:rPr>
                <w:rFonts w:ascii="Times New Roman"/>
                <w:sz w:val="6"/>
              </w:rPr>
            </w:pPr>
          </w:p>
        </w:tc>
        <w:tc>
          <w:tcPr>
            <w:tcW w:w="383" w:type="dxa"/>
          </w:tcPr>
          <w:p w14:paraId="1CE03FC8" w14:textId="77777777" w:rsidR="007458EA" w:rsidRDefault="007458EA">
            <w:pPr>
              <w:pStyle w:val="TableParagraph"/>
              <w:rPr>
                <w:rFonts w:ascii="Times New Roman"/>
                <w:sz w:val="6"/>
              </w:rPr>
            </w:pPr>
          </w:p>
        </w:tc>
        <w:tc>
          <w:tcPr>
            <w:tcW w:w="383" w:type="dxa"/>
          </w:tcPr>
          <w:p w14:paraId="61FB90EE" w14:textId="77777777" w:rsidR="007458EA" w:rsidRDefault="005D06A2">
            <w:pPr>
              <w:pStyle w:val="TableParagraph"/>
              <w:spacing w:before="51"/>
              <w:ind w:left="54"/>
              <w:jc w:val="center"/>
              <w:rPr>
                <w:rFonts w:ascii="Arial Narrow"/>
                <w:sz w:val="7"/>
              </w:rPr>
            </w:pPr>
            <w:r>
              <w:rPr>
                <w:rFonts w:ascii="Arial Narrow"/>
                <w:spacing w:val="-10"/>
                <w:w w:val="110"/>
                <w:sz w:val="7"/>
              </w:rPr>
              <w:t>x</w:t>
            </w:r>
          </w:p>
        </w:tc>
        <w:tc>
          <w:tcPr>
            <w:tcW w:w="383" w:type="dxa"/>
          </w:tcPr>
          <w:p w14:paraId="0AF3D9EC" w14:textId="77777777" w:rsidR="007458EA" w:rsidRDefault="007458EA">
            <w:pPr>
              <w:pStyle w:val="TableParagraph"/>
              <w:rPr>
                <w:rFonts w:ascii="Times New Roman"/>
                <w:sz w:val="6"/>
              </w:rPr>
            </w:pPr>
          </w:p>
        </w:tc>
        <w:tc>
          <w:tcPr>
            <w:tcW w:w="383" w:type="dxa"/>
          </w:tcPr>
          <w:p w14:paraId="47FBF5F2" w14:textId="77777777" w:rsidR="007458EA" w:rsidRDefault="007458EA">
            <w:pPr>
              <w:pStyle w:val="TableParagraph"/>
              <w:rPr>
                <w:rFonts w:ascii="Times New Roman"/>
                <w:sz w:val="6"/>
              </w:rPr>
            </w:pPr>
          </w:p>
        </w:tc>
        <w:tc>
          <w:tcPr>
            <w:tcW w:w="383" w:type="dxa"/>
          </w:tcPr>
          <w:p w14:paraId="28171C22" w14:textId="77777777" w:rsidR="007458EA" w:rsidRDefault="007458EA">
            <w:pPr>
              <w:pStyle w:val="TableParagraph"/>
              <w:rPr>
                <w:rFonts w:ascii="Times New Roman"/>
                <w:sz w:val="6"/>
              </w:rPr>
            </w:pPr>
          </w:p>
        </w:tc>
        <w:tc>
          <w:tcPr>
            <w:tcW w:w="383" w:type="dxa"/>
          </w:tcPr>
          <w:p w14:paraId="199F0850" w14:textId="77777777" w:rsidR="007458EA" w:rsidRDefault="007458EA">
            <w:pPr>
              <w:pStyle w:val="TableParagraph"/>
              <w:rPr>
                <w:rFonts w:ascii="Times New Roman"/>
                <w:sz w:val="6"/>
              </w:rPr>
            </w:pPr>
          </w:p>
        </w:tc>
        <w:tc>
          <w:tcPr>
            <w:tcW w:w="383" w:type="dxa"/>
          </w:tcPr>
          <w:p w14:paraId="050EB53D" w14:textId="77777777" w:rsidR="007458EA" w:rsidRDefault="007458EA">
            <w:pPr>
              <w:pStyle w:val="TableParagraph"/>
              <w:rPr>
                <w:rFonts w:ascii="Times New Roman"/>
                <w:sz w:val="6"/>
              </w:rPr>
            </w:pPr>
          </w:p>
        </w:tc>
        <w:tc>
          <w:tcPr>
            <w:tcW w:w="383" w:type="dxa"/>
          </w:tcPr>
          <w:p w14:paraId="204BA646" w14:textId="77777777" w:rsidR="007458EA" w:rsidRDefault="007458EA">
            <w:pPr>
              <w:pStyle w:val="TableParagraph"/>
              <w:rPr>
                <w:rFonts w:ascii="Times New Roman"/>
                <w:sz w:val="6"/>
              </w:rPr>
            </w:pPr>
          </w:p>
        </w:tc>
        <w:tc>
          <w:tcPr>
            <w:tcW w:w="383" w:type="dxa"/>
          </w:tcPr>
          <w:p w14:paraId="11369F5A" w14:textId="77777777" w:rsidR="007458EA" w:rsidRDefault="007458EA">
            <w:pPr>
              <w:pStyle w:val="TableParagraph"/>
              <w:rPr>
                <w:rFonts w:ascii="Times New Roman"/>
                <w:sz w:val="6"/>
              </w:rPr>
            </w:pPr>
          </w:p>
        </w:tc>
        <w:tc>
          <w:tcPr>
            <w:tcW w:w="383" w:type="dxa"/>
          </w:tcPr>
          <w:p w14:paraId="778C03F4" w14:textId="77777777" w:rsidR="007458EA" w:rsidRDefault="007458EA">
            <w:pPr>
              <w:pStyle w:val="TableParagraph"/>
              <w:rPr>
                <w:rFonts w:ascii="Times New Roman"/>
                <w:sz w:val="6"/>
              </w:rPr>
            </w:pPr>
          </w:p>
        </w:tc>
        <w:tc>
          <w:tcPr>
            <w:tcW w:w="383" w:type="dxa"/>
          </w:tcPr>
          <w:p w14:paraId="518093B0" w14:textId="77777777" w:rsidR="007458EA" w:rsidRDefault="007458EA">
            <w:pPr>
              <w:pStyle w:val="TableParagraph"/>
              <w:rPr>
                <w:rFonts w:ascii="Times New Roman"/>
                <w:sz w:val="6"/>
              </w:rPr>
            </w:pPr>
          </w:p>
        </w:tc>
        <w:tc>
          <w:tcPr>
            <w:tcW w:w="383" w:type="dxa"/>
          </w:tcPr>
          <w:p w14:paraId="4CAE9E14" w14:textId="77777777" w:rsidR="007458EA" w:rsidRDefault="007458EA">
            <w:pPr>
              <w:pStyle w:val="TableParagraph"/>
              <w:rPr>
                <w:rFonts w:ascii="Times New Roman"/>
                <w:sz w:val="6"/>
              </w:rPr>
            </w:pPr>
          </w:p>
        </w:tc>
        <w:tc>
          <w:tcPr>
            <w:tcW w:w="383" w:type="dxa"/>
          </w:tcPr>
          <w:p w14:paraId="61F3489E" w14:textId="77777777" w:rsidR="007458EA" w:rsidRDefault="007458EA">
            <w:pPr>
              <w:pStyle w:val="TableParagraph"/>
              <w:rPr>
                <w:rFonts w:ascii="Times New Roman"/>
                <w:sz w:val="6"/>
              </w:rPr>
            </w:pPr>
          </w:p>
        </w:tc>
        <w:tc>
          <w:tcPr>
            <w:tcW w:w="383" w:type="dxa"/>
          </w:tcPr>
          <w:p w14:paraId="4D35D00E" w14:textId="77777777" w:rsidR="007458EA" w:rsidRDefault="007458EA">
            <w:pPr>
              <w:pStyle w:val="TableParagraph"/>
              <w:rPr>
                <w:rFonts w:ascii="Times New Roman"/>
                <w:sz w:val="6"/>
              </w:rPr>
            </w:pPr>
          </w:p>
        </w:tc>
        <w:tc>
          <w:tcPr>
            <w:tcW w:w="383" w:type="dxa"/>
          </w:tcPr>
          <w:p w14:paraId="247B9030" w14:textId="77777777" w:rsidR="007458EA" w:rsidRDefault="007458EA">
            <w:pPr>
              <w:pStyle w:val="TableParagraph"/>
              <w:rPr>
                <w:rFonts w:ascii="Times New Roman"/>
                <w:sz w:val="6"/>
              </w:rPr>
            </w:pPr>
          </w:p>
        </w:tc>
        <w:tc>
          <w:tcPr>
            <w:tcW w:w="383" w:type="dxa"/>
          </w:tcPr>
          <w:p w14:paraId="335758E1" w14:textId="77777777" w:rsidR="007458EA" w:rsidRDefault="007458EA">
            <w:pPr>
              <w:pStyle w:val="TableParagraph"/>
              <w:rPr>
                <w:rFonts w:ascii="Times New Roman"/>
                <w:sz w:val="6"/>
              </w:rPr>
            </w:pPr>
          </w:p>
        </w:tc>
        <w:tc>
          <w:tcPr>
            <w:tcW w:w="383" w:type="dxa"/>
          </w:tcPr>
          <w:p w14:paraId="38F9889B" w14:textId="77777777" w:rsidR="007458EA" w:rsidRDefault="007458EA">
            <w:pPr>
              <w:pStyle w:val="TableParagraph"/>
              <w:rPr>
                <w:rFonts w:ascii="Times New Roman"/>
                <w:sz w:val="6"/>
              </w:rPr>
            </w:pPr>
          </w:p>
        </w:tc>
        <w:tc>
          <w:tcPr>
            <w:tcW w:w="384" w:type="dxa"/>
            <w:tcBorders>
              <w:right w:val="single" w:sz="6" w:space="0" w:color="000000"/>
            </w:tcBorders>
          </w:tcPr>
          <w:p w14:paraId="57FA661E"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C2C7580" w14:textId="77777777" w:rsidR="007458EA" w:rsidRDefault="007458EA">
            <w:pPr>
              <w:rPr>
                <w:sz w:val="2"/>
                <w:szCs w:val="2"/>
              </w:rPr>
            </w:pPr>
          </w:p>
        </w:tc>
        <w:tc>
          <w:tcPr>
            <w:tcW w:w="384" w:type="dxa"/>
          </w:tcPr>
          <w:p w14:paraId="10A478DC" w14:textId="77777777" w:rsidR="007458EA" w:rsidRDefault="007458EA">
            <w:pPr>
              <w:pStyle w:val="TableParagraph"/>
              <w:rPr>
                <w:rFonts w:ascii="Times New Roman"/>
                <w:sz w:val="6"/>
              </w:rPr>
            </w:pPr>
          </w:p>
        </w:tc>
        <w:tc>
          <w:tcPr>
            <w:tcW w:w="384" w:type="dxa"/>
          </w:tcPr>
          <w:p w14:paraId="10BD3CBB" w14:textId="77777777" w:rsidR="007458EA" w:rsidRDefault="007458EA">
            <w:pPr>
              <w:pStyle w:val="TableParagraph"/>
              <w:rPr>
                <w:rFonts w:ascii="Times New Roman"/>
                <w:sz w:val="6"/>
              </w:rPr>
            </w:pPr>
          </w:p>
        </w:tc>
        <w:tc>
          <w:tcPr>
            <w:tcW w:w="384" w:type="dxa"/>
          </w:tcPr>
          <w:p w14:paraId="46CF9D3D" w14:textId="77777777" w:rsidR="007458EA" w:rsidRDefault="007458EA">
            <w:pPr>
              <w:pStyle w:val="TableParagraph"/>
              <w:rPr>
                <w:rFonts w:ascii="Times New Roman"/>
                <w:sz w:val="6"/>
              </w:rPr>
            </w:pPr>
          </w:p>
        </w:tc>
        <w:tc>
          <w:tcPr>
            <w:tcW w:w="384" w:type="dxa"/>
          </w:tcPr>
          <w:p w14:paraId="25CFF5B1" w14:textId="77777777" w:rsidR="007458EA" w:rsidRDefault="007458EA">
            <w:pPr>
              <w:pStyle w:val="TableParagraph"/>
              <w:rPr>
                <w:rFonts w:ascii="Times New Roman"/>
                <w:sz w:val="6"/>
              </w:rPr>
            </w:pPr>
          </w:p>
        </w:tc>
        <w:tc>
          <w:tcPr>
            <w:tcW w:w="384" w:type="dxa"/>
          </w:tcPr>
          <w:p w14:paraId="36115A8C" w14:textId="77777777" w:rsidR="007458EA" w:rsidRDefault="007458EA">
            <w:pPr>
              <w:pStyle w:val="TableParagraph"/>
              <w:rPr>
                <w:rFonts w:ascii="Times New Roman"/>
                <w:sz w:val="6"/>
              </w:rPr>
            </w:pPr>
          </w:p>
        </w:tc>
        <w:tc>
          <w:tcPr>
            <w:tcW w:w="384" w:type="dxa"/>
          </w:tcPr>
          <w:p w14:paraId="52CB7F21" w14:textId="77777777" w:rsidR="007458EA" w:rsidRDefault="007458EA">
            <w:pPr>
              <w:pStyle w:val="TableParagraph"/>
              <w:rPr>
                <w:rFonts w:ascii="Times New Roman"/>
                <w:sz w:val="6"/>
              </w:rPr>
            </w:pPr>
          </w:p>
        </w:tc>
        <w:tc>
          <w:tcPr>
            <w:tcW w:w="384" w:type="dxa"/>
          </w:tcPr>
          <w:p w14:paraId="63D8FFC2" w14:textId="77777777" w:rsidR="007458EA" w:rsidRDefault="007458EA">
            <w:pPr>
              <w:pStyle w:val="TableParagraph"/>
              <w:rPr>
                <w:rFonts w:ascii="Times New Roman"/>
                <w:sz w:val="6"/>
              </w:rPr>
            </w:pPr>
          </w:p>
        </w:tc>
        <w:tc>
          <w:tcPr>
            <w:tcW w:w="384" w:type="dxa"/>
          </w:tcPr>
          <w:p w14:paraId="16D8AF76" w14:textId="77777777" w:rsidR="007458EA" w:rsidRDefault="007458EA">
            <w:pPr>
              <w:pStyle w:val="TableParagraph"/>
              <w:rPr>
                <w:rFonts w:ascii="Times New Roman"/>
                <w:sz w:val="6"/>
              </w:rPr>
            </w:pPr>
          </w:p>
        </w:tc>
        <w:tc>
          <w:tcPr>
            <w:tcW w:w="384" w:type="dxa"/>
          </w:tcPr>
          <w:p w14:paraId="11D0109F" w14:textId="77777777" w:rsidR="007458EA" w:rsidRDefault="007458EA">
            <w:pPr>
              <w:pStyle w:val="TableParagraph"/>
              <w:rPr>
                <w:rFonts w:ascii="Times New Roman"/>
                <w:sz w:val="6"/>
              </w:rPr>
            </w:pPr>
          </w:p>
        </w:tc>
        <w:tc>
          <w:tcPr>
            <w:tcW w:w="384" w:type="dxa"/>
          </w:tcPr>
          <w:p w14:paraId="761A5390" w14:textId="77777777" w:rsidR="007458EA" w:rsidRDefault="007458EA">
            <w:pPr>
              <w:pStyle w:val="TableParagraph"/>
              <w:rPr>
                <w:rFonts w:ascii="Times New Roman"/>
                <w:sz w:val="6"/>
              </w:rPr>
            </w:pPr>
          </w:p>
        </w:tc>
        <w:tc>
          <w:tcPr>
            <w:tcW w:w="384" w:type="dxa"/>
          </w:tcPr>
          <w:p w14:paraId="6B04B72B" w14:textId="77777777" w:rsidR="007458EA" w:rsidRDefault="007458EA">
            <w:pPr>
              <w:pStyle w:val="TableParagraph"/>
              <w:rPr>
                <w:rFonts w:ascii="Times New Roman"/>
                <w:sz w:val="6"/>
              </w:rPr>
            </w:pPr>
          </w:p>
        </w:tc>
        <w:tc>
          <w:tcPr>
            <w:tcW w:w="384" w:type="dxa"/>
          </w:tcPr>
          <w:p w14:paraId="2EF3D034" w14:textId="77777777" w:rsidR="007458EA" w:rsidRDefault="007458EA">
            <w:pPr>
              <w:pStyle w:val="TableParagraph"/>
              <w:rPr>
                <w:rFonts w:ascii="Times New Roman"/>
                <w:sz w:val="6"/>
              </w:rPr>
            </w:pPr>
          </w:p>
        </w:tc>
        <w:tc>
          <w:tcPr>
            <w:tcW w:w="384" w:type="dxa"/>
          </w:tcPr>
          <w:p w14:paraId="5A871DCD" w14:textId="77777777" w:rsidR="007458EA" w:rsidRDefault="007458EA">
            <w:pPr>
              <w:pStyle w:val="TableParagraph"/>
              <w:rPr>
                <w:rFonts w:ascii="Times New Roman"/>
                <w:sz w:val="6"/>
              </w:rPr>
            </w:pPr>
          </w:p>
        </w:tc>
        <w:tc>
          <w:tcPr>
            <w:tcW w:w="384" w:type="dxa"/>
          </w:tcPr>
          <w:p w14:paraId="0C8F232F" w14:textId="77777777" w:rsidR="007458EA" w:rsidRDefault="007458EA">
            <w:pPr>
              <w:pStyle w:val="TableParagraph"/>
              <w:rPr>
                <w:rFonts w:ascii="Times New Roman"/>
                <w:sz w:val="6"/>
              </w:rPr>
            </w:pPr>
          </w:p>
        </w:tc>
        <w:tc>
          <w:tcPr>
            <w:tcW w:w="384" w:type="dxa"/>
          </w:tcPr>
          <w:p w14:paraId="6A457027" w14:textId="77777777" w:rsidR="007458EA" w:rsidRDefault="007458EA">
            <w:pPr>
              <w:pStyle w:val="TableParagraph"/>
              <w:rPr>
                <w:rFonts w:ascii="Times New Roman"/>
                <w:sz w:val="6"/>
              </w:rPr>
            </w:pPr>
          </w:p>
        </w:tc>
        <w:tc>
          <w:tcPr>
            <w:tcW w:w="384" w:type="dxa"/>
          </w:tcPr>
          <w:p w14:paraId="04EC7D36" w14:textId="77777777" w:rsidR="007458EA" w:rsidRDefault="007458EA">
            <w:pPr>
              <w:pStyle w:val="TableParagraph"/>
              <w:rPr>
                <w:rFonts w:ascii="Times New Roman"/>
                <w:sz w:val="6"/>
              </w:rPr>
            </w:pPr>
          </w:p>
        </w:tc>
        <w:tc>
          <w:tcPr>
            <w:tcW w:w="384" w:type="dxa"/>
          </w:tcPr>
          <w:p w14:paraId="7F8C2973" w14:textId="77777777" w:rsidR="007458EA" w:rsidRDefault="007458EA">
            <w:pPr>
              <w:pStyle w:val="TableParagraph"/>
              <w:rPr>
                <w:rFonts w:ascii="Times New Roman"/>
                <w:sz w:val="6"/>
              </w:rPr>
            </w:pPr>
          </w:p>
        </w:tc>
        <w:tc>
          <w:tcPr>
            <w:tcW w:w="384" w:type="dxa"/>
            <w:tcBorders>
              <w:right w:val="nil"/>
            </w:tcBorders>
          </w:tcPr>
          <w:p w14:paraId="3F1F20C1"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28386F3F" w14:textId="77777777" w:rsidR="007458EA" w:rsidRDefault="007458EA">
            <w:pPr>
              <w:rPr>
                <w:sz w:val="2"/>
                <w:szCs w:val="2"/>
              </w:rPr>
            </w:pPr>
          </w:p>
        </w:tc>
      </w:tr>
      <w:tr w:rsidR="007458EA" w14:paraId="485C56A7" w14:textId="77777777">
        <w:trPr>
          <w:trHeight w:val="138"/>
        </w:trPr>
        <w:tc>
          <w:tcPr>
            <w:tcW w:w="384" w:type="dxa"/>
          </w:tcPr>
          <w:p w14:paraId="4C8907E5" w14:textId="77777777" w:rsidR="007458EA" w:rsidRDefault="007458EA">
            <w:pPr>
              <w:pStyle w:val="TableParagraph"/>
              <w:rPr>
                <w:rFonts w:ascii="Times New Roman"/>
                <w:sz w:val="6"/>
              </w:rPr>
            </w:pPr>
          </w:p>
        </w:tc>
        <w:tc>
          <w:tcPr>
            <w:tcW w:w="384" w:type="dxa"/>
          </w:tcPr>
          <w:p w14:paraId="4000B282" w14:textId="77777777" w:rsidR="007458EA" w:rsidRDefault="005D06A2">
            <w:pPr>
              <w:pStyle w:val="TableParagraph"/>
              <w:spacing w:before="35"/>
              <w:ind w:left="15"/>
              <w:jc w:val="center"/>
              <w:rPr>
                <w:rFonts w:ascii="Arial Narrow"/>
                <w:sz w:val="6"/>
              </w:rPr>
            </w:pPr>
            <w:r>
              <w:rPr>
                <w:rFonts w:ascii="Arial Narrow"/>
                <w:spacing w:val="-2"/>
                <w:sz w:val="6"/>
              </w:rPr>
              <w:t>IID0051</w:t>
            </w:r>
          </w:p>
        </w:tc>
        <w:tc>
          <w:tcPr>
            <w:tcW w:w="545" w:type="dxa"/>
          </w:tcPr>
          <w:p w14:paraId="75CD08A7" w14:textId="77777777" w:rsidR="007458EA" w:rsidRDefault="005D06A2">
            <w:pPr>
              <w:pStyle w:val="TableParagraph"/>
              <w:spacing w:before="31"/>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55D1F04B" w14:textId="77777777" w:rsidR="007458EA" w:rsidRDefault="007458EA">
            <w:pPr>
              <w:pStyle w:val="TableParagraph"/>
              <w:rPr>
                <w:rFonts w:ascii="Times New Roman"/>
                <w:sz w:val="6"/>
              </w:rPr>
            </w:pPr>
          </w:p>
        </w:tc>
        <w:tc>
          <w:tcPr>
            <w:tcW w:w="1289" w:type="dxa"/>
            <w:tcBorders>
              <w:left w:val="single" w:sz="6" w:space="0" w:color="000000"/>
            </w:tcBorders>
          </w:tcPr>
          <w:p w14:paraId="71FC5060" w14:textId="77777777" w:rsidR="007458EA" w:rsidRDefault="005D06A2">
            <w:pPr>
              <w:pStyle w:val="TableParagraph"/>
              <w:spacing w:before="31"/>
              <w:ind w:left="10"/>
              <w:rPr>
                <w:rFonts w:ascii="Arial Narrow" w:hAnsi="Arial Narrow"/>
                <w:sz w:val="7"/>
              </w:rPr>
            </w:pPr>
            <w:r>
              <w:rPr>
                <w:rFonts w:ascii="Arial Narrow" w:hAnsi="Arial Narrow"/>
                <w:w w:val="110"/>
                <w:sz w:val="7"/>
              </w:rPr>
              <w:t>Podlaží</w:t>
            </w:r>
            <w:r>
              <w:rPr>
                <w:rFonts w:ascii="Arial Narrow" w:hAnsi="Arial Narrow"/>
                <w:spacing w:val="-4"/>
                <w:w w:val="110"/>
                <w:sz w:val="7"/>
              </w:rPr>
              <w:t xml:space="preserve"> </w:t>
            </w:r>
            <w:r>
              <w:rPr>
                <w:rFonts w:ascii="Arial Narrow" w:hAnsi="Arial Narrow"/>
                <w:spacing w:val="-2"/>
                <w:w w:val="110"/>
                <w:sz w:val="7"/>
              </w:rPr>
              <w:t>základny</w:t>
            </w:r>
          </w:p>
        </w:tc>
        <w:tc>
          <w:tcPr>
            <w:tcW w:w="1649" w:type="dxa"/>
          </w:tcPr>
          <w:p w14:paraId="77A458A0" w14:textId="77777777" w:rsidR="007458EA" w:rsidRDefault="007458EA">
            <w:pPr>
              <w:pStyle w:val="TableParagraph"/>
              <w:rPr>
                <w:rFonts w:ascii="Times New Roman"/>
                <w:sz w:val="6"/>
              </w:rPr>
            </w:pPr>
          </w:p>
        </w:tc>
        <w:tc>
          <w:tcPr>
            <w:tcW w:w="383" w:type="dxa"/>
          </w:tcPr>
          <w:p w14:paraId="76E8E5BD" w14:textId="77777777" w:rsidR="007458EA" w:rsidRDefault="007458EA">
            <w:pPr>
              <w:pStyle w:val="TableParagraph"/>
              <w:rPr>
                <w:rFonts w:ascii="Times New Roman"/>
                <w:sz w:val="6"/>
              </w:rPr>
            </w:pPr>
          </w:p>
        </w:tc>
        <w:tc>
          <w:tcPr>
            <w:tcW w:w="383" w:type="dxa"/>
          </w:tcPr>
          <w:p w14:paraId="5FC267FD" w14:textId="77777777" w:rsidR="007458EA" w:rsidRDefault="005D06A2">
            <w:pPr>
              <w:pStyle w:val="TableParagraph"/>
              <w:spacing w:before="35"/>
              <w:ind w:left="28"/>
              <w:jc w:val="center"/>
              <w:rPr>
                <w:rFonts w:ascii="Arial Narrow"/>
                <w:sz w:val="6"/>
              </w:rPr>
            </w:pPr>
            <w:proofErr w:type="spellStart"/>
            <w:r>
              <w:rPr>
                <w:rFonts w:ascii="Arial Narrow"/>
                <w:spacing w:val="-2"/>
                <w:sz w:val="6"/>
              </w:rPr>
              <w:t>string</w:t>
            </w:r>
            <w:proofErr w:type="spellEnd"/>
          </w:p>
        </w:tc>
        <w:tc>
          <w:tcPr>
            <w:tcW w:w="383" w:type="dxa"/>
          </w:tcPr>
          <w:p w14:paraId="401C3724" w14:textId="77777777" w:rsidR="007458EA" w:rsidRDefault="005D06A2">
            <w:pPr>
              <w:pStyle w:val="TableParagraph"/>
              <w:spacing w:before="31"/>
              <w:ind w:left="31"/>
              <w:jc w:val="center"/>
              <w:rPr>
                <w:rFonts w:ascii="Arial Narrow"/>
                <w:sz w:val="7"/>
              </w:rPr>
            </w:pPr>
            <w:r>
              <w:rPr>
                <w:rFonts w:ascii="Arial Narrow"/>
                <w:spacing w:val="-4"/>
                <w:w w:val="110"/>
                <w:sz w:val="7"/>
              </w:rPr>
              <w:t>TEXT</w:t>
            </w:r>
          </w:p>
        </w:tc>
        <w:tc>
          <w:tcPr>
            <w:tcW w:w="383" w:type="dxa"/>
          </w:tcPr>
          <w:p w14:paraId="157C3EF1" w14:textId="77777777" w:rsidR="007458EA" w:rsidRDefault="007458EA">
            <w:pPr>
              <w:pStyle w:val="TableParagraph"/>
              <w:rPr>
                <w:rFonts w:ascii="Times New Roman"/>
                <w:sz w:val="6"/>
              </w:rPr>
            </w:pPr>
          </w:p>
        </w:tc>
        <w:tc>
          <w:tcPr>
            <w:tcW w:w="731" w:type="dxa"/>
          </w:tcPr>
          <w:p w14:paraId="5A875560" w14:textId="77777777" w:rsidR="007458EA" w:rsidRDefault="007458EA">
            <w:pPr>
              <w:pStyle w:val="TableParagraph"/>
              <w:rPr>
                <w:rFonts w:ascii="Times New Roman"/>
                <w:sz w:val="6"/>
              </w:rPr>
            </w:pPr>
          </w:p>
        </w:tc>
        <w:tc>
          <w:tcPr>
            <w:tcW w:w="1691" w:type="dxa"/>
            <w:tcBorders>
              <w:right w:val="single" w:sz="6" w:space="0" w:color="000000"/>
            </w:tcBorders>
          </w:tcPr>
          <w:p w14:paraId="14E33C10" w14:textId="77777777" w:rsidR="007458EA" w:rsidRDefault="005D06A2">
            <w:pPr>
              <w:pStyle w:val="TableParagraph"/>
              <w:spacing w:before="32"/>
              <w:ind w:left="23"/>
              <w:rPr>
                <w:rFonts w:ascii="Arial Narrow" w:hAnsi="Arial Narrow"/>
                <w:sz w:val="7"/>
              </w:rPr>
            </w:pPr>
            <w:r>
              <w:rPr>
                <w:rFonts w:ascii="Arial Narrow" w:hAnsi="Arial Narrow"/>
                <w:w w:val="110"/>
                <w:sz w:val="7"/>
              </w:rPr>
              <w:t>Podlaží</w:t>
            </w:r>
            <w:r>
              <w:rPr>
                <w:rFonts w:ascii="Arial Narrow" w:hAnsi="Arial Narrow"/>
                <w:spacing w:val="-3"/>
                <w:w w:val="110"/>
                <w:sz w:val="7"/>
              </w:rPr>
              <w:t xml:space="preserve"> </w:t>
            </w:r>
            <w:r>
              <w:rPr>
                <w:rFonts w:ascii="Arial Narrow" w:hAnsi="Arial Narrow"/>
                <w:w w:val="110"/>
                <w:sz w:val="7"/>
              </w:rPr>
              <w:t>podle</w:t>
            </w:r>
            <w:r>
              <w:rPr>
                <w:rFonts w:ascii="Arial Narrow" w:hAnsi="Arial Narrow"/>
                <w:spacing w:val="-4"/>
                <w:w w:val="110"/>
                <w:sz w:val="7"/>
              </w:rPr>
              <w:t xml:space="preserve"> </w:t>
            </w:r>
            <w:r>
              <w:rPr>
                <w:rFonts w:ascii="Arial Narrow" w:hAnsi="Arial Narrow"/>
                <w:spacing w:val="-2"/>
                <w:w w:val="110"/>
                <w:sz w:val="7"/>
              </w:rPr>
              <w:t>projektu</w:t>
            </w:r>
          </w:p>
        </w:tc>
        <w:tc>
          <w:tcPr>
            <w:tcW w:w="742" w:type="dxa"/>
            <w:tcBorders>
              <w:left w:val="single" w:sz="6" w:space="0" w:color="000000"/>
            </w:tcBorders>
          </w:tcPr>
          <w:p w14:paraId="6C83F2C6" w14:textId="77777777" w:rsidR="007458EA" w:rsidRDefault="005D06A2">
            <w:pPr>
              <w:pStyle w:val="TableParagraph"/>
              <w:spacing w:before="31"/>
              <w:ind w:left="40"/>
              <w:jc w:val="center"/>
              <w:rPr>
                <w:rFonts w:ascii="Arial Narrow"/>
                <w:sz w:val="7"/>
              </w:rPr>
            </w:pPr>
            <w:r>
              <w:rPr>
                <w:rFonts w:ascii="Arial Narrow"/>
                <w:spacing w:val="-5"/>
                <w:w w:val="110"/>
                <w:sz w:val="7"/>
              </w:rPr>
              <w:t>1PP</w:t>
            </w:r>
          </w:p>
        </w:tc>
        <w:tc>
          <w:tcPr>
            <w:tcW w:w="383" w:type="dxa"/>
          </w:tcPr>
          <w:p w14:paraId="1D058247" w14:textId="77777777" w:rsidR="007458EA" w:rsidRDefault="007458EA">
            <w:pPr>
              <w:pStyle w:val="TableParagraph"/>
              <w:rPr>
                <w:rFonts w:ascii="Times New Roman"/>
                <w:sz w:val="6"/>
              </w:rPr>
            </w:pPr>
          </w:p>
        </w:tc>
        <w:tc>
          <w:tcPr>
            <w:tcW w:w="383" w:type="dxa"/>
          </w:tcPr>
          <w:p w14:paraId="7763AA71" w14:textId="77777777" w:rsidR="007458EA" w:rsidRDefault="007458EA">
            <w:pPr>
              <w:pStyle w:val="TableParagraph"/>
              <w:rPr>
                <w:rFonts w:ascii="Times New Roman"/>
                <w:sz w:val="6"/>
              </w:rPr>
            </w:pPr>
          </w:p>
        </w:tc>
        <w:tc>
          <w:tcPr>
            <w:tcW w:w="383" w:type="dxa"/>
          </w:tcPr>
          <w:p w14:paraId="458EAA49" w14:textId="77777777" w:rsidR="007458EA" w:rsidRDefault="007458EA">
            <w:pPr>
              <w:pStyle w:val="TableParagraph"/>
              <w:rPr>
                <w:rFonts w:ascii="Times New Roman"/>
                <w:sz w:val="6"/>
              </w:rPr>
            </w:pPr>
          </w:p>
        </w:tc>
        <w:tc>
          <w:tcPr>
            <w:tcW w:w="383" w:type="dxa"/>
          </w:tcPr>
          <w:p w14:paraId="0D278877" w14:textId="77777777" w:rsidR="007458EA" w:rsidRDefault="007458EA">
            <w:pPr>
              <w:pStyle w:val="TableParagraph"/>
              <w:rPr>
                <w:rFonts w:ascii="Times New Roman"/>
                <w:sz w:val="6"/>
              </w:rPr>
            </w:pPr>
          </w:p>
        </w:tc>
        <w:tc>
          <w:tcPr>
            <w:tcW w:w="383" w:type="dxa"/>
          </w:tcPr>
          <w:p w14:paraId="40AAFDD2" w14:textId="77777777" w:rsidR="007458EA" w:rsidRDefault="005D06A2">
            <w:pPr>
              <w:pStyle w:val="TableParagraph"/>
              <w:spacing w:before="31"/>
              <w:ind w:left="57"/>
              <w:jc w:val="center"/>
              <w:rPr>
                <w:rFonts w:ascii="Arial Narrow"/>
                <w:sz w:val="7"/>
              </w:rPr>
            </w:pPr>
            <w:r>
              <w:rPr>
                <w:rFonts w:ascii="Arial Narrow"/>
                <w:spacing w:val="-10"/>
                <w:w w:val="110"/>
                <w:sz w:val="7"/>
              </w:rPr>
              <w:t>x</w:t>
            </w:r>
          </w:p>
        </w:tc>
        <w:tc>
          <w:tcPr>
            <w:tcW w:w="383" w:type="dxa"/>
          </w:tcPr>
          <w:p w14:paraId="7AD82ACA" w14:textId="77777777" w:rsidR="007458EA" w:rsidRDefault="007458EA">
            <w:pPr>
              <w:pStyle w:val="TableParagraph"/>
              <w:rPr>
                <w:rFonts w:ascii="Times New Roman"/>
                <w:sz w:val="6"/>
              </w:rPr>
            </w:pPr>
          </w:p>
        </w:tc>
        <w:tc>
          <w:tcPr>
            <w:tcW w:w="383" w:type="dxa"/>
          </w:tcPr>
          <w:p w14:paraId="51EE8EDA" w14:textId="77777777" w:rsidR="007458EA" w:rsidRDefault="007458EA">
            <w:pPr>
              <w:pStyle w:val="TableParagraph"/>
              <w:rPr>
                <w:rFonts w:ascii="Times New Roman"/>
                <w:sz w:val="6"/>
              </w:rPr>
            </w:pPr>
          </w:p>
        </w:tc>
        <w:tc>
          <w:tcPr>
            <w:tcW w:w="383" w:type="dxa"/>
          </w:tcPr>
          <w:p w14:paraId="47EB2A9F" w14:textId="77777777" w:rsidR="007458EA" w:rsidRDefault="007458EA">
            <w:pPr>
              <w:pStyle w:val="TableParagraph"/>
              <w:rPr>
                <w:rFonts w:ascii="Times New Roman"/>
                <w:sz w:val="6"/>
              </w:rPr>
            </w:pPr>
          </w:p>
        </w:tc>
        <w:tc>
          <w:tcPr>
            <w:tcW w:w="383" w:type="dxa"/>
          </w:tcPr>
          <w:p w14:paraId="23CEDF0B" w14:textId="77777777" w:rsidR="007458EA" w:rsidRDefault="007458EA">
            <w:pPr>
              <w:pStyle w:val="TableParagraph"/>
              <w:rPr>
                <w:rFonts w:ascii="Times New Roman"/>
                <w:sz w:val="6"/>
              </w:rPr>
            </w:pPr>
          </w:p>
        </w:tc>
        <w:tc>
          <w:tcPr>
            <w:tcW w:w="383" w:type="dxa"/>
          </w:tcPr>
          <w:p w14:paraId="524F7533" w14:textId="77777777" w:rsidR="007458EA" w:rsidRDefault="007458EA">
            <w:pPr>
              <w:pStyle w:val="TableParagraph"/>
              <w:rPr>
                <w:rFonts w:ascii="Times New Roman"/>
                <w:sz w:val="6"/>
              </w:rPr>
            </w:pPr>
          </w:p>
        </w:tc>
        <w:tc>
          <w:tcPr>
            <w:tcW w:w="383" w:type="dxa"/>
          </w:tcPr>
          <w:p w14:paraId="4D4FF4F3" w14:textId="77777777" w:rsidR="007458EA" w:rsidRDefault="007458EA">
            <w:pPr>
              <w:pStyle w:val="TableParagraph"/>
              <w:rPr>
                <w:rFonts w:ascii="Times New Roman"/>
                <w:sz w:val="6"/>
              </w:rPr>
            </w:pPr>
          </w:p>
        </w:tc>
        <w:tc>
          <w:tcPr>
            <w:tcW w:w="383" w:type="dxa"/>
          </w:tcPr>
          <w:p w14:paraId="0F74FCCD" w14:textId="77777777" w:rsidR="007458EA" w:rsidRDefault="007458EA">
            <w:pPr>
              <w:pStyle w:val="TableParagraph"/>
              <w:rPr>
                <w:rFonts w:ascii="Times New Roman"/>
                <w:sz w:val="6"/>
              </w:rPr>
            </w:pPr>
          </w:p>
        </w:tc>
        <w:tc>
          <w:tcPr>
            <w:tcW w:w="383" w:type="dxa"/>
          </w:tcPr>
          <w:p w14:paraId="1612F4E1" w14:textId="77777777" w:rsidR="007458EA" w:rsidRDefault="007458EA">
            <w:pPr>
              <w:pStyle w:val="TableParagraph"/>
              <w:rPr>
                <w:rFonts w:ascii="Times New Roman"/>
                <w:sz w:val="6"/>
              </w:rPr>
            </w:pPr>
          </w:p>
        </w:tc>
        <w:tc>
          <w:tcPr>
            <w:tcW w:w="383" w:type="dxa"/>
          </w:tcPr>
          <w:p w14:paraId="70491C40" w14:textId="77777777" w:rsidR="007458EA" w:rsidRDefault="007458EA">
            <w:pPr>
              <w:pStyle w:val="TableParagraph"/>
              <w:rPr>
                <w:rFonts w:ascii="Times New Roman"/>
                <w:sz w:val="6"/>
              </w:rPr>
            </w:pPr>
          </w:p>
        </w:tc>
        <w:tc>
          <w:tcPr>
            <w:tcW w:w="383" w:type="dxa"/>
          </w:tcPr>
          <w:p w14:paraId="3FCDAC26" w14:textId="77777777" w:rsidR="007458EA" w:rsidRDefault="007458EA">
            <w:pPr>
              <w:pStyle w:val="TableParagraph"/>
              <w:rPr>
                <w:rFonts w:ascii="Times New Roman"/>
                <w:sz w:val="6"/>
              </w:rPr>
            </w:pPr>
          </w:p>
        </w:tc>
        <w:tc>
          <w:tcPr>
            <w:tcW w:w="383" w:type="dxa"/>
          </w:tcPr>
          <w:p w14:paraId="50521308" w14:textId="77777777" w:rsidR="007458EA" w:rsidRDefault="007458EA">
            <w:pPr>
              <w:pStyle w:val="TableParagraph"/>
              <w:rPr>
                <w:rFonts w:ascii="Times New Roman"/>
                <w:sz w:val="6"/>
              </w:rPr>
            </w:pPr>
          </w:p>
        </w:tc>
        <w:tc>
          <w:tcPr>
            <w:tcW w:w="383" w:type="dxa"/>
          </w:tcPr>
          <w:p w14:paraId="77B102F4" w14:textId="77777777" w:rsidR="007458EA" w:rsidRDefault="007458EA">
            <w:pPr>
              <w:pStyle w:val="TableParagraph"/>
              <w:rPr>
                <w:rFonts w:ascii="Times New Roman"/>
                <w:sz w:val="6"/>
              </w:rPr>
            </w:pPr>
          </w:p>
        </w:tc>
        <w:tc>
          <w:tcPr>
            <w:tcW w:w="383" w:type="dxa"/>
          </w:tcPr>
          <w:p w14:paraId="5CCB3DCE" w14:textId="77777777" w:rsidR="007458EA" w:rsidRDefault="007458EA">
            <w:pPr>
              <w:pStyle w:val="TableParagraph"/>
              <w:rPr>
                <w:rFonts w:ascii="Times New Roman"/>
                <w:sz w:val="6"/>
              </w:rPr>
            </w:pPr>
          </w:p>
        </w:tc>
        <w:tc>
          <w:tcPr>
            <w:tcW w:w="383" w:type="dxa"/>
          </w:tcPr>
          <w:p w14:paraId="7C0EE8B7" w14:textId="77777777" w:rsidR="007458EA" w:rsidRDefault="007458EA">
            <w:pPr>
              <w:pStyle w:val="TableParagraph"/>
              <w:rPr>
                <w:rFonts w:ascii="Times New Roman"/>
                <w:sz w:val="6"/>
              </w:rPr>
            </w:pPr>
          </w:p>
        </w:tc>
        <w:tc>
          <w:tcPr>
            <w:tcW w:w="384" w:type="dxa"/>
            <w:tcBorders>
              <w:right w:val="single" w:sz="6" w:space="0" w:color="000000"/>
            </w:tcBorders>
          </w:tcPr>
          <w:p w14:paraId="6302AF5C"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790E586D" w14:textId="77777777" w:rsidR="007458EA" w:rsidRDefault="007458EA">
            <w:pPr>
              <w:rPr>
                <w:sz w:val="2"/>
                <w:szCs w:val="2"/>
              </w:rPr>
            </w:pPr>
          </w:p>
        </w:tc>
        <w:tc>
          <w:tcPr>
            <w:tcW w:w="384" w:type="dxa"/>
          </w:tcPr>
          <w:p w14:paraId="36633F0A" w14:textId="77777777" w:rsidR="007458EA" w:rsidRDefault="007458EA">
            <w:pPr>
              <w:pStyle w:val="TableParagraph"/>
              <w:rPr>
                <w:rFonts w:ascii="Times New Roman"/>
                <w:sz w:val="6"/>
              </w:rPr>
            </w:pPr>
          </w:p>
        </w:tc>
        <w:tc>
          <w:tcPr>
            <w:tcW w:w="384" w:type="dxa"/>
          </w:tcPr>
          <w:p w14:paraId="18763CC6" w14:textId="77777777" w:rsidR="007458EA" w:rsidRDefault="007458EA">
            <w:pPr>
              <w:pStyle w:val="TableParagraph"/>
              <w:rPr>
                <w:rFonts w:ascii="Times New Roman"/>
                <w:sz w:val="6"/>
              </w:rPr>
            </w:pPr>
          </w:p>
        </w:tc>
        <w:tc>
          <w:tcPr>
            <w:tcW w:w="384" w:type="dxa"/>
          </w:tcPr>
          <w:p w14:paraId="0B063F1D" w14:textId="77777777" w:rsidR="007458EA" w:rsidRDefault="007458EA">
            <w:pPr>
              <w:pStyle w:val="TableParagraph"/>
              <w:rPr>
                <w:rFonts w:ascii="Times New Roman"/>
                <w:sz w:val="6"/>
              </w:rPr>
            </w:pPr>
          </w:p>
        </w:tc>
        <w:tc>
          <w:tcPr>
            <w:tcW w:w="384" w:type="dxa"/>
          </w:tcPr>
          <w:p w14:paraId="09B00472" w14:textId="77777777" w:rsidR="007458EA" w:rsidRDefault="007458EA">
            <w:pPr>
              <w:pStyle w:val="TableParagraph"/>
              <w:rPr>
                <w:rFonts w:ascii="Times New Roman"/>
                <w:sz w:val="6"/>
              </w:rPr>
            </w:pPr>
          </w:p>
        </w:tc>
        <w:tc>
          <w:tcPr>
            <w:tcW w:w="384" w:type="dxa"/>
          </w:tcPr>
          <w:p w14:paraId="40A732C6" w14:textId="77777777" w:rsidR="007458EA" w:rsidRDefault="007458EA">
            <w:pPr>
              <w:pStyle w:val="TableParagraph"/>
              <w:rPr>
                <w:rFonts w:ascii="Times New Roman"/>
                <w:sz w:val="6"/>
              </w:rPr>
            </w:pPr>
          </w:p>
        </w:tc>
        <w:tc>
          <w:tcPr>
            <w:tcW w:w="384" w:type="dxa"/>
          </w:tcPr>
          <w:p w14:paraId="6953B9F5" w14:textId="77777777" w:rsidR="007458EA" w:rsidRDefault="007458EA">
            <w:pPr>
              <w:pStyle w:val="TableParagraph"/>
              <w:rPr>
                <w:rFonts w:ascii="Times New Roman"/>
                <w:sz w:val="6"/>
              </w:rPr>
            </w:pPr>
          </w:p>
        </w:tc>
        <w:tc>
          <w:tcPr>
            <w:tcW w:w="384" w:type="dxa"/>
          </w:tcPr>
          <w:p w14:paraId="4C11D8A6" w14:textId="77777777" w:rsidR="007458EA" w:rsidRDefault="007458EA">
            <w:pPr>
              <w:pStyle w:val="TableParagraph"/>
              <w:rPr>
                <w:rFonts w:ascii="Times New Roman"/>
                <w:sz w:val="6"/>
              </w:rPr>
            </w:pPr>
          </w:p>
        </w:tc>
        <w:tc>
          <w:tcPr>
            <w:tcW w:w="384" w:type="dxa"/>
          </w:tcPr>
          <w:p w14:paraId="63B140AE" w14:textId="77777777" w:rsidR="007458EA" w:rsidRDefault="007458EA">
            <w:pPr>
              <w:pStyle w:val="TableParagraph"/>
              <w:rPr>
                <w:rFonts w:ascii="Times New Roman"/>
                <w:sz w:val="6"/>
              </w:rPr>
            </w:pPr>
          </w:p>
        </w:tc>
        <w:tc>
          <w:tcPr>
            <w:tcW w:w="384" w:type="dxa"/>
          </w:tcPr>
          <w:p w14:paraId="220B2E07" w14:textId="77777777" w:rsidR="007458EA" w:rsidRDefault="007458EA">
            <w:pPr>
              <w:pStyle w:val="TableParagraph"/>
              <w:rPr>
                <w:rFonts w:ascii="Times New Roman"/>
                <w:sz w:val="6"/>
              </w:rPr>
            </w:pPr>
          </w:p>
        </w:tc>
        <w:tc>
          <w:tcPr>
            <w:tcW w:w="384" w:type="dxa"/>
          </w:tcPr>
          <w:p w14:paraId="21F17BB7" w14:textId="77777777" w:rsidR="007458EA" w:rsidRDefault="007458EA">
            <w:pPr>
              <w:pStyle w:val="TableParagraph"/>
              <w:rPr>
                <w:rFonts w:ascii="Times New Roman"/>
                <w:sz w:val="6"/>
              </w:rPr>
            </w:pPr>
          </w:p>
        </w:tc>
        <w:tc>
          <w:tcPr>
            <w:tcW w:w="384" w:type="dxa"/>
          </w:tcPr>
          <w:p w14:paraId="4823E5A9" w14:textId="77777777" w:rsidR="007458EA" w:rsidRDefault="007458EA">
            <w:pPr>
              <w:pStyle w:val="TableParagraph"/>
              <w:rPr>
                <w:rFonts w:ascii="Times New Roman"/>
                <w:sz w:val="6"/>
              </w:rPr>
            </w:pPr>
          </w:p>
        </w:tc>
        <w:tc>
          <w:tcPr>
            <w:tcW w:w="384" w:type="dxa"/>
          </w:tcPr>
          <w:p w14:paraId="242E577E" w14:textId="77777777" w:rsidR="007458EA" w:rsidRDefault="007458EA">
            <w:pPr>
              <w:pStyle w:val="TableParagraph"/>
              <w:rPr>
                <w:rFonts w:ascii="Times New Roman"/>
                <w:sz w:val="6"/>
              </w:rPr>
            </w:pPr>
          </w:p>
        </w:tc>
        <w:tc>
          <w:tcPr>
            <w:tcW w:w="384" w:type="dxa"/>
          </w:tcPr>
          <w:p w14:paraId="20DF411C" w14:textId="77777777" w:rsidR="007458EA" w:rsidRDefault="007458EA">
            <w:pPr>
              <w:pStyle w:val="TableParagraph"/>
              <w:rPr>
                <w:rFonts w:ascii="Times New Roman"/>
                <w:sz w:val="6"/>
              </w:rPr>
            </w:pPr>
          </w:p>
        </w:tc>
        <w:tc>
          <w:tcPr>
            <w:tcW w:w="384" w:type="dxa"/>
          </w:tcPr>
          <w:p w14:paraId="2FD19BD3" w14:textId="77777777" w:rsidR="007458EA" w:rsidRDefault="007458EA">
            <w:pPr>
              <w:pStyle w:val="TableParagraph"/>
              <w:rPr>
                <w:rFonts w:ascii="Times New Roman"/>
                <w:sz w:val="6"/>
              </w:rPr>
            </w:pPr>
          </w:p>
        </w:tc>
        <w:tc>
          <w:tcPr>
            <w:tcW w:w="384" w:type="dxa"/>
          </w:tcPr>
          <w:p w14:paraId="1753C087" w14:textId="77777777" w:rsidR="007458EA" w:rsidRDefault="007458EA">
            <w:pPr>
              <w:pStyle w:val="TableParagraph"/>
              <w:rPr>
                <w:rFonts w:ascii="Times New Roman"/>
                <w:sz w:val="6"/>
              </w:rPr>
            </w:pPr>
          </w:p>
        </w:tc>
        <w:tc>
          <w:tcPr>
            <w:tcW w:w="384" w:type="dxa"/>
          </w:tcPr>
          <w:p w14:paraId="030DAA7A" w14:textId="77777777" w:rsidR="007458EA" w:rsidRDefault="007458EA">
            <w:pPr>
              <w:pStyle w:val="TableParagraph"/>
              <w:rPr>
                <w:rFonts w:ascii="Times New Roman"/>
                <w:sz w:val="6"/>
              </w:rPr>
            </w:pPr>
          </w:p>
        </w:tc>
        <w:tc>
          <w:tcPr>
            <w:tcW w:w="384" w:type="dxa"/>
          </w:tcPr>
          <w:p w14:paraId="3E51BCF9" w14:textId="77777777" w:rsidR="007458EA" w:rsidRDefault="007458EA">
            <w:pPr>
              <w:pStyle w:val="TableParagraph"/>
              <w:rPr>
                <w:rFonts w:ascii="Times New Roman"/>
                <w:sz w:val="6"/>
              </w:rPr>
            </w:pPr>
          </w:p>
        </w:tc>
        <w:tc>
          <w:tcPr>
            <w:tcW w:w="384" w:type="dxa"/>
            <w:tcBorders>
              <w:right w:val="nil"/>
            </w:tcBorders>
          </w:tcPr>
          <w:p w14:paraId="60CB6E34"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774FB840" w14:textId="77777777" w:rsidR="007458EA" w:rsidRDefault="007458EA">
            <w:pPr>
              <w:rPr>
                <w:sz w:val="2"/>
                <w:szCs w:val="2"/>
              </w:rPr>
            </w:pPr>
          </w:p>
        </w:tc>
      </w:tr>
      <w:tr w:rsidR="007458EA" w14:paraId="2EB19F1F" w14:textId="77777777">
        <w:trPr>
          <w:trHeight w:val="83"/>
        </w:trPr>
        <w:tc>
          <w:tcPr>
            <w:tcW w:w="384" w:type="dxa"/>
          </w:tcPr>
          <w:p w14:paraId="1975119F"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3B31C925"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IID0052</w:t>
            </w:r>
          </w:p>
        </w:tc>
        <w:tc>
          <w:tcPr>
            <w:tcW w:w="545" w:type="dxa"/>
          </w:tcPr>
          <w:p w14:paraId="7FFE55BF"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5B2C8143" w14:textId="77777777" w:rsidR="007458EA" w:rsidRDefault="005D06A2">
            <w:pPr>
              <w:pStyle w:val="TableParagraph"/>
              <w:spacing w:before="4" w:line="60" w:lineRule="exact"/>
              <w:ind w:left="19"/>
              <w:jc w:val="center"/>
              <w:rPr>
                <w:rFonts w:ascii="Arial Narrow" w:hAnsi="Arial Narrow"/>
                <w:sz w:val="7"/>
              </w:rPr>
            </w:pPr>
            <w:r>
              <w:rPr>
                <w:rFonts w:ascii="Arial Narrow" w:hAnsi="Arial Narrow"/>
                <w:spacing w:val="-2"/>
                <w:w w:val="110"/>
                <w:sz w:val="7"/>
              </w:rPr>
              <w:t>Rozměry</w:t>
            </w:r>
          </w:p>
        </w:tc>
        <w:tc>
          <w:tcPr>
            <w:tcW w:w="1289" w:type="dxa"/>
            <w:tcBorders>
              <w:left w:val="single" w:sz="6" w:space="0" w:color="000000"/>
            </w:tcBorders>
            <w:shd w:val="clear" w:color="auto" w:fill="DAEDF3"/>
          </w:tcPr>
          <w:p w14:paraId="5567D15D"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Výška</w:t>
            </w:r>
          </w:p>
        </w:tc>
        <w:tc>
          <w:tcPr>
            <w:tcW w:w="1649" w:type="dxa"/>
          </w:tcPr>
          <w:p w14:paraId="0AD7B774" w14:textId="77777777" w:rsidR="007458EA" w:rsidRDefault="005D06A2">
            <w:pPr>
              <w:pStyle w:val="TableParagraph"/>
              <w:spacing w:before="4" w:line="60" w:lineRule="exact"/>
              <w:ind w:left="22"/>
              <w:jc w:val="center"/>
              <w:rPr>
                <w:rFonts w:ascii="Arial Narrow"/>
                <w:sz w:val="7"/>
              </w:rPr>
            </w:pPr>
            <w:r>
              <w:rPr>
                <w:rFonts w:ascii="Arial Narrow"/>
                <w:sz w:val="7"/>
              </w:rPr>
              <w:t>6dc41ac5-e7b0-</w:t>
            </w:r>
            <w:proofErr w:type="gramStart"/>
            <w:r>
              <w:rPr>
                <w:rFonts w:ascii="Arial Narrow"/>
                <w:sz w:val="7"/>
              </w:rPr>
              <w:t>4295-ad56</w:t>
            </w:r>
            <w:proofErr w:type="gramEnd"/>
            <w:r>
              <w:rPr>
                <w:rFonts w:ascii="Arial Narrow"/>
                <w:sz w:val="7"/>
              </w:rPr>
              <w:t>-</w:t>
            </w:r>
            <w:r>
              <w:rPr>
                <w:rFonts w:ascii="Arial Narrow"/>
                <w:spacing w:val="-2"/>
                <w:sz w:val="7"/>
              </w:rPr>
              <w:t>18fcf4b15656</w:t>
            </w:r>
          </w:p>
        </w:tc>
        <w:tc>
          <w:tcPr>
            <w:tcW w:w="383" w:type="dxa"/>
          </w:tcPr>
          <w:p w14:paraId="10A58861"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396D9D4C"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3D383EF5" w14:textId="77777777" w:rsidR="007458EA" w:rsidRDefault="005D06A2">
            <w:pPr>
              <w:pStyle w:val="TableParagraph"/>
              <w:spacing w:before="8" w:line="55" w:lineRule="exact"/>
              <w:ind w:left="31"/>
              <w:jc w:val="center"/>
              <w:rPr>
                <w:rFonts w:ascii="Arial Narrow"/>
                <w:sz w:val="6"/>
              </w:rPr>
            </w:pPr>
            <w:r>
              <w:rPr>
                <w:rFonts w:ascii="Arial Narrow"/>
                <w:spacing w:val="-4"/>
                <w:sz w:val="6"/>
              </w:rPr>
              <w:t>REAL</w:t>
            </w:r>
          </w:p>
        </w:tc>
        <w:tc>
          <w:tcPr>
            <w:tcW w:w="383" w:type="dxa"/>
          </w:tcPr>
          <w:p w14:paraId="31D40862" w14:textId="77777777" w:rsidR="007458EA" w:rsidRDefault="005D06A2">
            <w:pPr>
              <w:pStyle w:val="TableParagraph"/>
              <w:spacing w:before="4" w:line="60" w:lineRule="exact"/>
              <w:ind w:left="33"/>
              <w:jc w:val="center"/>
              <w:rPr>
                <w:rFonts w:ascii="Arial Narrow"/>
                <w:sz w:val="7"/>
              </w:rPr>
            </w:pPr>
            <w:r>
              <w:rPr>
                <w:rFonts w:ascii="Arial Narrow"/>
                <w:spacing w:val="-5"/>
                <w:w w:val="110"/>
                <w:sz w:val="7"/>
              </w:rPr>
              <w:t>mm</w:t>
            </w:r>
          </w:p>
        </w:tc>
        <w:tc>
          <w:tcPr>
            <w:tcW w:w="731" w:type="dxa"/>
          </w:tcPr>
          <w:p w14:paraId="2E52671A" w14:textId="77777777" w:rsidR="007458EA" w:rsidRDefault="007458EA">
            <w:pPr>
              <w:pStyle w:val="TableParagraph"/>
              <w:rPr>
                <w:rFonts w:ascii="Times New Roman"/>
                <w:sz w:val="2"/>
              </w:rPr>
            </w:pPr>
          </w:p>
        </w:tc>
        <w:tc>
          <w:tcPr>
            <w:tcW w:w="1691" w:type="dxa"/>
            <w:tcBorders>
              <w:right w:val="single" w:sz="6" w:space="0" w:color="000000"/>
            </w:tcBorders>
          </w:tcPr>
          <w:p w14:paraId="2A4A1F92"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Rozměry</w:t>
            </w:r>
            <w:r>
              <w:rPr>
                <w:rFonts w:ascii="Arial Narrow" w:hAnsi="Arial Narrow"/>
                <w:spacing w:val="-4"/>
                <w:w w:val="110"/>
                <w:sz w:val="7"/>
              </w:rPr>
              <w:t xml:space="preserve"> </w:t>
            </w:r>
            <w:r>
              <w:rPr>
                <w:rFonts w:ascii="Arial Narrow" w:hAnsi="Arial Narrow"/>
                <w:spacing w:val="-2"/>
                <w:w w:val="110"/>
                <w:sz w:val="7"/>
              </w:rPr>
              <w:t>prvku</w:t>
            </w:r>
          </w:p>
        </w:tc>
        <w:tc>
          <w:tcPr>
            <w:tcW w:w="742" w:type="dxa"/>
            <w:tcBorders>
              <w:left w:val="single" w:sz="6" w:space="0" w:color="000000"/>
            </w:tcBorders>
          </w:tcPr>
          <w:p w14:paraId="78A9F6AF" w14:textId="77777777" w:rsidR="007458EA" w:rsidRDefault="005D06A2">
            <w:pPr>
              <w:pStyle w:val="TableParagraph"/>
              <w:spacing w:before="4" w:line="60" w:lineRule="exact"/>
              <w:ind w:left="40"/>
              <w:jc w:val="center"/>
              <w:rPr>
                <w:rFonts w:ascii="Arial Narrow"/>
                <w:sz w:val="7"/>
              </w:rPr>
            </w:pPr>
            <w:r>
              <w:rPr>
                <w:rFonts w:ascii="Arial Narrow"/>
                <w:spacing w:val="-5"/>
                <w:w w:val="110"/>
                <w:sz w:val="7"/>
              </w:rPr>
              <w:t>600</w:t>
            </w:r>
          </w:p>
        </w:tc>
        <w:tc>
          <w:tcPr>
            <w:tcW w:w="383" w:type="dxa"/>
          </w:tcPr>
          <w:p w14:paraId="2B697ED4" w14:textId="77777777" w:rsidR="007458EA" w:rsidRDefault="005D06A2">
            <w:pPr>
              <w:pStyle w:val="TableParagraph"/>
              <w:spacing w:before="4" w:line="60" w:lineRule="exact"/>
              <w:ind w:left="45"/>
              <w:jc w:val="center"/>
              <w:rPr>
                <w:rFonts w:ascii="Arial Narrow"/>
                <w:sz w:val="7"/>
              </w:rPr>
            </w:pPr>
            <w:r>
              <w:rPr>
                <w:rFonts w:ascii="Arial Narrow"/>
                <w:spacing w:val="-10"/>
                <w:w w:val="110"/>
                <w:sz w:val="7"/>
              </w:rPr>
              <w:t>x</w:t>
            </w:r>
          </w:p>
        </w:tc>
        <w:tc>
          <w:tcPr>
            <w:tcW w:w="383" w:type="dxa"/>
          </w:tcPr>
          <w:p w14:paraId="09334A2F" w14:textId="77777777" w:rsidR="007458EA" w:rsidRDefault="007458EA">
            <w:pPr>
              <w:pStyle w:val="TableParagraph"/>
              <w:rPr>
                <w:rFonts w:ascii="Times New Roman"/>
                <w:sz w:val="2"/>
              </w:rPr>
            </w:pPr>
          </w:p>
        </w:tc>
        <w:tc>
          <w:tcPr>
            <w:tcW w:w="383" w:type="dxa"/>
          </w:tcPr>
          <w:p w14:paraId="0FB1A546" w14:textId="77777777" w:rsidR="007458EA" w:rsidRDefault="007458EA">
            <w:pPr>
              <w:pStyle w:val="TableParagraph"/>
              <w:rPr>
                <w:rFonts w:ascii="Times New Roman"/>
                <w:sz w:val="2"/>
              </w:rPr>
            </w:pPr>
          </w:p>
        </w:tc>
        <w:tc>
          <w:tcPr>
            <w:tcW w:w="383" w:type="dxa"/>
          </w:tcPr>
          <w:p w14:paraId="2D1E2AC0" w14:textId="77777777" w:rsidR="007458EA" w:rsidRDefault="005D06A2">
            <w:pPr>
              <w:pStyle w:val="TableParagraph"/>
              <w:spacing w:before="4" w:line="60" w:lineRule="exact"/>
              <w:ind w:left="54"/>
              <w:jc w:val="center"/>
              <w:rPr>
                <w:rFonts w:ascii="Arial Narrow"/>
                <w:sz w:val="7"/>
              </w:rPr>
            </w:pPr>
            <w:r>
              <w:rPr>
                <w:rFonts w:ascii="Arial Narrow"/>
                <w:spacing w:val="-10"/>
                <w:w w:val="110"/>
                <w:sz w:val="7"/>
              </w:rPr>
              <w:t>x</w:t>
            </w:r>
          </w:p>
        </w:tc>
        <w:tc>
          <w:tcPr>
            <w:tcW w:w="383" w:type="dxa"/>
          </w:tcPr>
          <w:p w14:paraId="795AC3B1" w14:textId="77777777" w:rsidR="007458EA" w:rsidRDefault="005D06A2">
            <w:pPr>
              <w:pStyle w:val="TableParagraph"/>
              <w:spacing w:before="4" w:line="60" w:lineRule="exact"/>
              <w:ind w:left="57"/>
              <w:jc w:val="center"/>
              <w:rPr>
                <w:rFonts w:ascii="Arial Narrow"/>
                <w:sz w:val="7"/>
              </w:rPr>
            </w:pPr>
            <w:r>
              <w:rPr>
                <w:rFonts w:ascii="Arial Narrow"/>
                <w:spacing w:val="-10"/>
                <w:w w:val="110"/>
                <w:sz w:val="7"/>
              </w:rPr>
              <w:t>x</w:t>
            </w:r>
          </w:p>
        </w:tc>
        <w:tc>
          <w:tcPr>
            <w:tcW w:w="383" w:type="dxa"/>
          </w:tcPr>
          <w:p w14:paraId="2A124321"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19A61D23"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14B87A85" w14:textId="77777777" w:rsidR="007458EA" w:rsidRDefault="007458EA">
            <w:pPr>
              <w:pStyle w:val="TableParagraph"/>
              <w:rPr>
                <w:rFonts w:ascii="Times New Roman"/>
                <w:sz w:val="2"/>
              </w:rPr>
            </w:pPr>
          </w:p>
        </w:tc>
        <w:tc>
          <w:tcPr>
            <w:tcW w:w="383" w:type="dxa"/>
          </w:tcPr>
          <w:p w14:paraId="0440F9A4" w14:textId="77777777" w:rsidR="007458EA" w:rsidRDefault="007458EA">
            <w:pPr>
              <w:pStyle w:val="TableParagraph"/>
              <w:rPr>
                <w:rFonts w:ascii="Times New Roman"/>
                <w:sz w:val="2"/>
              </w:rPr>
            </w:pPr>
          </w:p>
        </w:tc>
        <w:tc>
          <w:tcPr>
            <w:tcW w:w="383" w:type="dxa"/>
          </w:tcPr>
          <w:p w14:paraId="4BB5BA55" w14:textId="77777777" w:rsidR="007458EA" w:rsidRDefault="007458EA">
            <w:pPr>
              <w:pStyle w:val="TableParagraph"/>
              <w:rPr>
                <w:rFonts w:ascii="Times New Roman"/>
                <w:sz w:val="2"/>
              </w:rPr>
            </w:pPr>
          </w:p>
        </w:tc>
        <w:tc>
          <w:tcPr>
            <w:tcW w:w="383" w:type="dxa"/>
          </w:tcPr>
          <w:p w14:paraId="15BA19BC" w14:textId="77777777" w:rsidR="007458EA" w:rsidRDefault="007458EA">
            <w:pPr>
              <w:pStyle w:val="TableParagraph"/>
              <w:rPr>
                <w:rFonts w:ascii="Times New Roman"/>
                <w:sz w:val="2"/>
              </w:rPr>
            </w:pPr>
          </w:p>
        </w:tc>
        <w:tc>
          <w:tcPr>
            <w:tcW w:w="383" w:type="dxa"/>
          </w:tcPr>
          <w:p w14:paraId="1F7A0662" w14:textId="77777777" w:rsidR="007458EA" w:rsidRDefault="007458EA">
            <w:pPr>
              <w:pStyle w:val="TableParagraph"/>
              <w:rPr>
                <w:rFonts w:ascii="Times New Roman"/>
                <w:sz w:val="2"/>
              </w:rPr>
            </w:pPr>
          </w:p>
        </w:tc>
        <w:tc>
          <w:tcPr>
            <w:tcW w:w="383" w:type="dxa"/>
          </w:tcPr>
          <w:p w14:paraId="2753A336" w14:textId="77777777" w:rsidR="007458EA" w:rsidRDefault="007458EA">
            <w:pPr>
              <w:pStyle w:val="TableParagraph"/>
              <w:rPr>
                <w:rFonts w:ascii="Times New Roman"/>
                <w:sz w:val="2"/>
              </w:rPr>
            </w:pPr>
          </w:p>
        </w:tc>
        <w:tc>
          <w:tcPr>
            <w:tcW w:w="383" w:type="dxa"/>
          </w:tcPr>
          <w:p w14:paraId="4EA91EA4" w14:textId="77777777" w:rsidR="007458EA" w:rsidRDefault="007458EA">
            <w:pPr>
              <w:pStyle w:val="TableParagraph"/>
              <w:rPr>
                <w:rFonts w:ascii="Times New Roman"/>
                <w:sz w:val="2"/>
              </w:rPr>
            </w:pPr>
          </w:p>
        </w:tc>
        <w:tc>
          <w:tcPr>
            <w:tcW w:w="383" w:type="dxa"/>
          </w:tcPr>
          <w:p w14:paraId="4909531E" w14:textId="77777777" w:rsidR="007458EA" w:rsidRDefault="007458EA">
            <w:pPr>
              <w:pStyle w:val="TableParagraph"/>
              <w:rPr>
                <w:rFonts w:ascii="Times New Roman"/>
                <w:sz w:val="2"/>
              </w:rPr>
            </w:pPr>
          </w:p>
        </w:tc>
        <w:tc>
          <w:tcPr>
            <w:tcW w:w="383" w:type="dxa"/>
          </w:tcPr>
          <w:p w14:paraId="05C68210" w14:textId="77777777" w:rsidR="007458EA" w:rsidRDefault="007458EA">
            <w:pPr>
              <w:pStyle w:val="TableParagraph"/>
              <w:rPr>
                <w:rFonts w:ascii="Times New Roman"/>
                <w:sz w:val="2"/>
              </w:rPr>
            </w:pPr>
          </w:p>
        </w:tc>
        <w:tc>
          <w:tcPr>
            <w:tcW w:w="383" w:type="dxa"/>
          </w:tcPr>
          <w:p w14:paraId="2B786353" w14:textId="77777777" w:rsidR="007458EA" w:rsidRDefault="007458EA">
            <w:pPr>
              <w:pStyle w:val="TableParagraph"/>
              <w:rPr>
                <w:rFonts w:ascii="Times New Roman"/>
                <w:sz w:val="2"/>
              </w:rPr>
            </w:pPr>
          </w:p>
        </w:tc>
        <w:tc>
          <w:tcPr>
            <w:tcW w:w="383" w:type="dxa"/>
          </w:tcPr>
          <w:p w14:paraId="448733E1" w14:textId="77777777" w:rsidR="007458EA" w:rsidRDefault="007458EA">
            <w:pPr>
              <w:pStyle w:val="TableParagraph"/>
              <w:rPr>
                <w:rFonts w:ascii="Times New Roman"/>
                <w:sz w:val="2"/>
              </w:rPr>
            </w:pPr>
          </w:p>
        </w:tc>
        <w:tc>
          <w:tcPr>
            <w:tcW w:w="383" w:type="dxa"/>
          </w:tcPr>
          <w:p w14:paraId="11DE1895" w14:textId="77777777" w:rsidR="007458EA" w:rsidRDefault="007458EA">
            <w:pPr>
              <w:pStyle w:val="TableParagraph"/>
              <w:rPr>
                <w:rFonts w:ascii="Times New Roman"/>
                <w:sz w:val="2"/>
              </w:rPr>
            </w:pPr>
          </w:p>
        </w:tc>
        <w:tc>
          <w:tcPr>
            <w:tcW w:w="384" w:type="dxa"/>
            <w:tcBorders>
              <w:right w:val="single" w:sz="6" w:space="0" w:color="000000"/>
            </w:tcBorders>
          </w:tcPr>
          <w:p w14:paraId="1061B771"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0FC71D15" w14:textId="77777777" w:rsidR="007458EA" w:rsidRDefault="007458EA">
            <w:pPr>
              <w:rPr>
                <w:sz w:val="2"/>
                <w:szCs w:val="2"/>
              </w:rPr>
            </w:pPr>
          </w:p>
        </w:tc>
        <w:tc>
          <w:tcPr>
            <w:tcW w:w="384" w:type="dxa"/>
          </w:tcPr>
          <w:p w14:paraId="64B3567D" w14:textId="77777777" w:rsidR="007458EA" w:rsidRDefault="007458EA">
            <w:pPr>
              <w:pStyle w:val="TableParagraph"/>
              <w:rPr>
                <w:rFonts w:ascii="Times New Roman"/>
                <w:sz w:val="2"/>
              </w:rPr>
            </w:pPr>
          </w:p>
        </w:tc>
        <w:tc>
          <w:tcPr>
            <w:tcW w:w="384" w:type="dxa"/>
          </w:tcPr>
          <w:p w14:paraId="4F09EB86" w14:textId="77777777" w:rsidR="007458EA" w:rsidRDefault="007458EA">
            <w:pPr>
              <w:pStyle w:val="TableParagraph"/>
              <w:rPr>
                <w:rFonts w:ascii="Times New Roman"/>
                <w:sz w:val="2"/>
              </w:rPr>
            </w:pPr>
          </w:p>
        </w:tc>
        <w:tc>
          <w:tcPr>
            <w:tcW w:w="384" w:type="dxa"/>
          </w:tcPr>
          <w:p w14:paraId="4A9D6605" w14:textId="77777777" w:rsidR="007458EA" w:rsidRDefault="007458EA">
            <w:pPr>
              <w:pStyle w:val="TableParagraph"/>
              <w:rPr>
                <w:rFonts w:ascii="Times New Roman"/>
                <w:sz w:val="2"/>
              </w:rPr>
            </w:pPr>
          </w:p>
        </w:tc>
        <w:tc>
          <w:tcPr>
            <w:tcW w:w="384" w:type="dxa"/>
          </w:tcPr>
          <w:p w14:paraId="135FAEB4" w14:textId="77777777" w:rsidR="007458EA" w:rsidRDefault="007458EA">
            <w:pPr>
              <w:pStyle w:val="TableParagraph"/>
              <w:rPr>
                <w:rFonts w:ascii="Times New Roman"/>
                <w:sz w:val="2"/>
              </w:rPr>
            </w:pPr>
          </w:p>
        </w:tc>
        <w:tc>
          <w:tcPr>
            <w:tcW w:w="384" w:type="dxa"/>
          </w:tcPr>
          <w:p w14:paraId="58BDDD8C" w14:textId="77777777" w:rsidR="007458EA" w:rsidRDefault="007458EA">
            <w:pPr>
              <w:pStyle w:val="TableParagraph"/>
              <w:rPr>
                <w:rFonts w:ascii="Times New Roman"/>
                <w:sz w:val="2"/>
              </w:rPr>
            </w:pPr>
          </w:p>
        </w:tc>
        <w:tc>
          <w:tcPr>
            <w:tcW w:w="384" w:type="dxa"/>
          </w:tcPr>
          <w:p w14:paraId="06E91982" w14:textId="77777777" w:rsidR="007458EA" w:rsidRDefault="007458EA">
            <w:pPr>
              <w:pStyle w:val="TableParagraph"/>
              <w:rPr>
                <w:rFonts w:ascii="Times New Roman"/>
                <w:sz w:val="2"/>
              </w:rPr>
            </w:pPr>
          </w:p>
        </w:tc>
        <w:tc>
          <w:tcPr>
            <w:tcW w:w="384" w:type="dxa"/>
          </w:tcPr>
          <w:p w14:paraId="378434F1" w14:textId="77777777" w:rsidR="007458EA" w:rsidRDefault="007458EA">
            <w:pPr>
              <w:pStyle w:val="TableParagraph"/>
              <w:rPr>
                <w:rFonts w:ascii="Times New Roman"/>
                <w:sz w:val="2"/>
              </w:rPr>
            </w:pPr>
          </w:p>
        </w:tc>
        <w:tc>
          <w:tcPr>
            <w:tcW w:w="384" w:type="dxa"/>
          </w:tcPr>
          <w:p w14:paraId="65EFDB8A" w14:textId="77777777" w:rsidR="007458EA" w:rsidRDefault="007458EA">
            <w:pPr>
              <w:pStyle w:val="TableParagraph"/>
              <w:rPr>
                <w:rFonts w:ascii="Times New Roman"/>
                <w:sz w:val="2"/>
              </w:rPr>
            </w:pPr>
          </w:p>
        </w:tc>
        <w:tc>
          <w:tcPr>
            <w:tcW w:w="384" w:type="dxa"/>
          </w:tcPr>
          <w:p w14:paraId="3DC61CBE" w14:textId="77777777" w:rsidR="007458EA" w:rsidRDefault="007458EA">
            <w:pPr>
              <w:pStyle w:val="TableParagraph"/>
              <w:rPr>
                <w:rFonts w:ascii="Times New Roman"/>
                <w:sz w:val="2"/>
              </w:rPr>
            </w:pPr>
          </w:p>
        </w:tc>
        <w:tc>
          <w:tcPr>
            <w:tcW w:w="384" w:type="dxa"/>
          </w:tcPr>
          <w:p w14:paraId="7449762B" w14:textId="77777777" w:rsidR="007458EA" w:rsidRDefault="007458EA">
            <w:pPr>
              <w:pStyle w:val="TableParagraph"/>
              <w:rPr>
                <w:rFonts w:ascii="Times New Roman"/>
                <w:sz w:val="2"/>
              </w:rPr>
            </w:pPr>
          </w:p>
        </w:tc>
        <w:tc>
          <w:tcPr>
            <w:tcW w:w="384" w:type="dxa"/>
          </w:tcPr>
          <w:p w14:paraId="414744F6" w14:textId="77777777" w:rsidR="007458EA" w:rsidRDefault="007458EA">
            <w:pPr>
              <w:pStyle w:val="TableParagraph"/>
              <w:rPr>
                <w:rFonts w:ascii="Times New Roman"/>
                <w:sz w:val="2"/>
              </w:rPr>
            </w:pPr>
          </w:p>
        </w:tc>
        <w:tc>
          <w:tcPr>
            <w:tcW w:w="384" w:type="dxa"/>
          </w:tcPr>
          <w:p w14:paraId="662D5639" w14:textId="77777777" w:rsidR="007458EA" w:rsidRDefault="007458EA">
            <w:pPr>
              <w:pStyle w:val="TableParagraph"/>
              <w:rPr>
                <w:rFonts w:ascii="Times New Roman"/>
                <w:sz w:val="2"/>
              </w:rPr>
            </w:pPr>
          </w:p>
        </w:tc>
        <w:tc>
          <w:tcPr>
            <w:tcW w:w="384" w:type="dxa"/>
          </w:tcPr>
          <w:p w14:paraId="7451C622" w14:textId="77777777" w:rsidR="007458EA" w:rsidRDefault="007458EA">
            <w:pPr>
              <w:pStyle w:val="TableParagraph"/>
              <w:rPr>
                <w:rFonts w:ascii="Times New Roman"/>
                <w:sz w:val="2"/>
              </w:rPr>
            </w:pPr>
          </w:p>
        </w:tc>
        <w:tc>
          <w:tcPr>
            <w:tcW w:w="384" w:type="dxa"/>
          </w:tcPr>
          <w:p w14:paraId="002B091B" w14:textId="77777777" w:rsidR="007458EA" w:rsidRDefault="007458EA">
            <w:pPr>
              <w:pStyle w:val="TableParagraph"/>
              <w:rPr>
                <w:rFonts w:ascii="Times New Roman"/>
                <w:sz w:val="2"/>
              </w:rPr>
            </w:pPr>
          </w:p>
        </w:tc>
        <w:tc>
          <w:tcPr>
            <w:tcW w:w="384" w:type="dxa"/>
          </w:tcPr>
          <w:p w14:paraId="0E0902F0" w14:textId="77777777" w:rsidR="007458EA" w:rsidRDefault="007458EA">
            <w:pPr>
              <w:pStyle w:val="TableParagraph"/>
              <w:rPr>
                <w:rFonts w:ascii="Times New Roman"/>
                <w:sz w:val="2"/>
              </w:rPr>
            </w:pPr>
          </w:p>
        </w:tc>
        <w:tc>
          <w:tcPr>
            <w:tcW w:w="384" w:type="dxa"/>
          </w:tcPr>
          <w:p w14:paraId="0AC27886" w14:textId="77777777" w:rsidR="007458EA" w:rsidRDefault="007458EA">
            <w:pPr>
              <w:pStyle w:val="TableParagraph"/>
              <w:rPr>
                <w:rFonts w:ascii="Times New Roman"/>
                <w:sz w:val="2"/>
              </w:rPr>
            </w:pPr>
          </w:p>
        </w:tc>
        <w:tc>
          <w:tcPr>
            <w:tcW w:w="384" w:type="dxa"/>
          </w:tcPr>
          <w:p w14:paraId="61966B86" w14:textId="77777777" w:rsidR="007458EA" w:rsidRDefault="007458EA">
            <w:pPr>
              <w:pStyle w:val="TableParagraph"/>
              <w:rPr>
                <w:rFonts w:ascii="Times New Roman"/>
                <w:sz w:val="2"/>
              </w:rPr>
            </w:pPr>
          </w:p>
        </w:tc>
        <w:tc>
          <w:tcPr>
            <w:tcW w:w="384" w:type="dxa"/>
            <w:tcBorders>
              <w:right w:val="nil"/>
            </w:tcBorders>
          </w:tcPr>
          <w:p w14:paraId="62A7E493"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DF8D935" w14:textId="77777777" w:rsidR="007458EA" w:rsidRDefault="007458EA">
            <w:pPr>
              <w:rPr>
                <w:sz w:val="2"/>
                <w:szCs w:val="2"/>
              </w:rPr>
            </w:pPr>
          </w:p>
        </w:tc>
      </w:tr>
      <w:tr w:rsidR="007458EA" w14:paraId="79882035" w14:textId="77777777">
        <w:trPr>
          <w:trHeight w:val="160"/>
        </w:trPr>
        <w:tc>
          <w:tcPr>
            <w:tcW w:w="384" w:type="dxa"/>
          </w:tcPr>
          <w:p w14:paraId="6F322C12" w14:textId="77777777" w:rsidR="007458EA" w:rsidRDefault="005D06A2">
            <w:pPr>
              <w:pStyle w:val="TableParagraph"/>
              <w:spacing w:before="47"/>
              <w:ind w:left="16"/>
              <w:jc w:val="center"/>
              <w:rPr>
                <w:rFonts w:ascii="Arial Narrow"/>
                <w:sz w:val="6"/>
              </w:rPr>
            </w:pPr>
            <w:r>
              <w:rPr>
                <w:rFonts w:ascii="Arial Narrow"/>
                <w:spacing w:val="-4"/>
                <w:sz w:val="6"/>
              </w:rPr>
              <w:t>SNIM</w:t>
            </w:r>
          </w:p>
        </w:tc>
        <w:tc>
          <w:tcPr>
            <w:tcW w:w="384" w:type="dxa"/>
          </w:tcPr>
          <w:p w14:paraId="72D19723" w14:textId="77777777" w:rsidR="007458EA" w:rsidRDefault="005D06A2">
            <w:pPr>
              <w:pStyle w:val="TableParagraph"/>
              <w:spacing w:before="47"/>
              <w:ind w:left="15"/>
              <w:jc w:val="center"/>
              <w:rPr>
                <w:rFonts w:ascii="Arial Narrow"/>
                <w:sz w:val="6"/>
              </w:rPr>
            </w:pPr>
            <w:r>
              <w:rPr>
                <w:rFonts w:ascii="Arial Narrow"/>
                <w:spacing w:val="-2"/>
                <w:sz w:val="6"/>
              </w:rPr>
              <w:t>IID0053</w:t>
            </w:r>
          </w:p>
        </w:tc>
        <w:tc>
          <w:tcPr>
            <w:tcW w:w="545" w:type="dxa"/>
          </w:tcPr>
          <w:p w14:paraId="6DA0096E" w14:textId="77777777" w:rsidR="007458EA" w:rsidRDefault="005D06A2">
            <w:pPr>
              <w:pStyle w:val="TableParagraph"/>
              <w:spacing w:before="42"/>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2F96BA92"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44804563" w14:textId="77777777" w:rsidR="007458EA" w:rsidRDefault="005D06A2">
            <w:pPr>
              <w:pStyle w:val="TableParagraph"/>
              <w:spacing w:before="42"/>
              <w:ind w:left="10"/>
              <w:rPr>
                <w:rFonts w:ascii="Arial Narrow" w:hAnsi="Arial Narrow"/>
                <w:sz w:val="7"/>
              </w:rPr>
            </w:pPr>
            <w:r>
              <w:rPr>
                <w:rFonts w:ascii="Arial Narrow" w:hAnsi="Arial Narrow"/>
                <w:spacing w:val="-2"/>
                <w:w w:val="110"/>
                <w:sz w:val="7"/>
              </w:rPr>
              <w:t>Bezpečnostní</w:t>
            </w:r>
            <w:r>
              <w:rPr>
                <w:rFonts w:ascii="Arial Narrow" w:hAnsi="Arial Narrow"/>
                <w:spacing w:val="16"/>
                <w:w w:val="110"/>
                <w:sz w:val="7"/>
              </w:rPr>
              <w:t xml:space="preserve"> </w:t>
            </w:r>
            <w:r>
              <w:rPr>
                <w:rFonts w:ascii="Arial Narrow" w:hAnsi="Arial Narrow"/>
                <w:spacing w:val="-2"/>
                <w:w w:val="110"/>
                <w:sz w:val="7"/>
              </w:rPr>
              <w:t>odolnost</w:t>
            </w:r>
          </w:p>
        </w:tc>
        <w:tc>
          <w:tcPr>
            <w:tcW w:w="1649" w:type="dxa"/>
          </w:tcPr>
          <w:p w14:paraId="07F2B259" w14:textId="77777777" w:rsidR="007458EA" w:rsidRDefault="005D06A2">
            <w:pPr>
              <w:pStyle w:val="TableParagraph"/>
              <w:spacing w:before="42"/>
              <w:ind w:left="22"/>
              <w:jc w:val="center"/>
              <w:rPr>
                <w:rFonts w:ascii="Arial Narrow"/>
                <w:sz w:val="7"/>
              </w:rPr>
            </w:pPr>
            <w:r>
              <w:rPr>
                <w:rFonts w:ascii="Arial Narrow"/>
                <w:sz w:val="7"/>
              </w:rPr>
              <w:t>dff9ac8c-658e-44cf-a067-</w:t>
            </w:r>
            <w:r>
              <w:rPr>
                <w:rFonts w:ascii="Arial Narrow"/>
                <w:spacing w:val="-2"/>
                <w:sz w:val="7"/>
              </w:rPr>
              <w:t>6b9826c041c2</w:t>
            </w:r>
          </w:p>
        </w:tc>
        <w:tc>
          <w:tcPr>
            <w:tcW w:w="383" w:type="dxa"/>
          </w:tcPr>
          <w:p w14:paraId="04B0A979" w14:textId="77777777" w:rsidR="007458EA" w:rsidRDefault="005D06A2">
            <w:pPr>
              <w:pStyle w:val="TableParagraph"/>
              <w:spacing w:before="42"/>
              <w:ind w:left="25"/>
              <w:jc w:val="center"/>
              <w:rPr>
                <w:rFonts w:ascii="Arial Narrow"/>
                <w:sz w:val="7"/>
              </w:rPr>
            </w:pPr>
            <w:r>
              <w:rPr>
                <w:rFonts w:ascii="Arial Narrow"/>
                <w:spacing w:val="-10"/>
                <w:w w:val="110"/>
                <w:sz w:val="7"/>
              </w:rPr>
              <w:t>x</w:t>
            </w:r>
          </w:p>
        </w:tc>
        <w:tc>
          <w:tcPr>
            <w:tcW w:w="383" w:type="dxa"/>
          </w:tcPr>
          <w:p w14:paraId="08622FB9" w14:textId="77777777" w:rsidR="007458EA" w:rsidRDefault="005D06A2">
            <w:pPr>
              <w:pStyle w:val="TableParagraph"/>
              <w:spacing w:before="47"/>
              <w:ind w:left="28"/>
              <w:jc w:val="center"/>
              <w:rPr>
                <w:rFonts w:ascii="Arial Narrow"/>
                <w:sz w:val="6"/>
              </w:rPr>
            </w:pPr>
            <w:proofErr w:type="spellStart"/>
            <w:r>
              <w:rPr>
                <w:rFonts w:ascii="Arial Narrow"/>
                <w:spacing w:val="-2"/>
                <w:sz w:val="6"/>
              </w:rPr>
              <w:t>string</w:t>
            </w:r>
            <w:proofErr w:type="spellEnd"/>
          </w:p>
        </w:tc>
        <w:tc>
          <w:tcPr>
            <w:tcW w:w="383" w:type="dxa"/>
          </w:tcPr>
          <w:p w14:paraId="39CD787E" w14:textId="77777777" w:rsidR="007458EA" w:rsidRDefault="005D06A2">
            <w:pPr>
              <w:pStyle w:val="TableParagraph"/>
              <w:spacing w:before="42"/>
              <w:ind w:left="31"/>
              <w:jc w:val="center"/>
              <w:rPr>
                <w:rFonts w:ascii="Arial Narrow"/>
                <w:sz w:val="7"/>
              </w:rPr>
            </w:pPr>
            <w:r>
              <w:rPr>
                <w:rFonts w:ascii="Arial Narrow"/>
                <w:spacing w:val="-4"/>
                <w:w w:val="110"/>
                <w:sz w:val="7"/>
              </w:rPr>
              <w:t>TEXT</w:t>
            </w:r>
          </w:p>
        </w:tc>
        <w:tc>
          <w:tcPr>
            <w:tcW w:w="383" w:type="dxa"/>
          </w:tcPr>
          <w:p w14:paraId="1A943AAA" w14:textId="77777777" w:rsidR="007458EA" w:rsidRDefault="007458EA">
            <w:pPr>
              <w:pStyle w:val="TableParagraph"/>
              <w:rPr>
                <w:rFonts w:ascii="Times New Roman"/>
                <w:sz w:val="6"/>
              </w:rPr>
            </w:pPr>
          </w:p>
        </w:tc>
        <w:tc>
          <w:tcPr>
            <w:tcW w:w="731" w:type="dxa"/>
          </w:tcPr>
          <w:p w14:paraId="439B4AC6" w14:textId="77777777" w:rsidR="007458EA" w:rsidRDefault="007458EA">
            <w:pPr>
              <w:pStyle w:val="TableParagraph"/>
              <w:rPr>
                <w:rFonts w:ascii="Times New Roman"/>
                <w:sz w:val="6"/>
              </w:rPr>
            </w:pPr>
          </w:p>
        </w:tc>
        <w:tc>
          <w:tcPr>
            <w:tcW w:w="1691" w:type="dxa"/>
            <w:tcBorders>
              <w:right w:val="single" w:sz="6" w:space="0" w:color="000000"/>
            </w:tcBorders>
          </w:tcPr>
          <w:p w14:paraId="37905E8E" w14:textId="77777777" w:rsidR="007458EA" w:rsidRDefault="005D06A2">
            <w:pPr>
              <w:pStyle w:val="TableParagraph"/>
              <w:spacing w:line="75" w:lineRule="exact"/>
              <w:ind w:left="23"/>
              <w:rPr>
                <w:rFonts w:ascii="Arial Narrow" w:hAnsi="Arial Narrow"/>
                <w:sz w:val="7"/>
              </w:rPr>
            </w:pPr>
            <w:r>
              <w:rPr>
                <w:rFonts w:ascii="Arial Narrow" w:hAnsi="Arial Narrow"/>
                <w:w w:val="110"/>
                <w:sz w:val="7"/>
              </w:rPr>
              <w:t>Bezpečnostní</w:t>
            </w:r>
            <w:r>
              <w:rPr>
                <w:rFonts w:ascii="Arial Narrow" w:hAnsi="Arial Narrow"/>
                <w:spacing w:val="-3"/>
                <w:w w:val="110"/>
                <w:sz w:val="7"/>
              </w:rPr>
              <w:t xml:space="preserve"> </w:t>
            </w:r>
            <w:r>
              <w:rPr>
                <w:rFonts w:ascii="Arial Narrow" w:hAnsi="Arial Narrow"/>
                <w:w w:val="110"/>
                <w:sz w:val="7"/>
              </w:rPr>
              <w:t>odolnost</w:t>
            </w:r>
            <w:r>
              <w:rPr>
                <w:rFonts w:ascii="Arial Narrow" w:hAnsi="Arial Narrow"/>
                <w:spacing w:val="-2"/>
                <w:w w:val="110"/>
                <w:sz w:val="7"/>
              </w:rPr>
              <w:t xml:space="preserve"> </w:t>
            </w:r>
            <w:r>
              <w:rPr>
                <w:rFonts w:ascii="Arial Narrow" w:hAnsi="Arial Narrow"/>
                <w:w w:val="110"/>
                <w:sz w:val="7"/>
              </w:rPr>
              <w:t>dle</w:t>
            </w:r>
            <w:r>
              <w:rPr>
                <w:rFonts w:ascii="Arial Narrow" w:hAnsi="Arial Narrow"/>
                <w:spacing w:val="-3"/>
                <w:w w:val="110"/>
                <w:sz w:val="7"/>
              </w:rPr>
              <w:t xml:space="preserve"> </w:t>
            </w:r>
            <w:r>
              <w:rPr>
                <w:rFonts w:ascii="Arial Narrow" w:hAnsi="Arial Narrow"/>
                <w:w w:val="110"/>
                <w:sz w:val="7"/>
              </w:rPr>
              <w:t>normy</w:t>
            </w:r>
            <w:r>
              <w:rPr>
                <w:rFonts w:ascii="Arial Narrow" w:hAnsi="Arial Narrow"/>
                <w:spacing w:val="-2"/>
                <w:w w:val="110"/>
                <w:sz w:val="7"/>
              </w:rPr>
              <w:t xml:space="preserve"> </w:t>
            </w:r>
            <w:r>
              <w:rPr>
                <w:rFonts w:ascii="Arial Narrow" w:hAnsi="Arial Narrow"/>
                <w:w w:val="110"/>
                <w:sz w:val="7"/>
              </w:rPr>
              <w:t>ČSN</w:t>
            </w:r>
            <w:r>
              <w:rPr>
                <w:rFonts w:ascii="Arial Narrow" w:hAnsi="Arial Narrow"/>
                <w:spacing w:val="-4"/>
                <w:w w:val="110"/>
                <w:sz w:val="7"/>
              </w:rPr>
              <w:t xml:space="preserve"> </w:t>
            </w:r>
            <w:r>
              <w:rPr>
                <w:rFonts w:ascii="Arial Narrow" w:hAnsi="Arial Narrow"/>
                <w:w w:val="110"/>
                <w:sz w:val="7"/>
              </w:rPr>
              <w:t>EN</w:t>
            </w:r>
            <w:r>
              <w:rPr>
                <w:rFonts w:ascii="Arial Narrow" w:hAnsi="Arial Narrow"/>
                <w:spacing w:val="-3"/>
                <w:w w:val="110"/>
                <w:sz w:val="7"/>
              </w:rPr>
              <w:t xml:space="preserve"> </w:t>
            </w:r>
            <w:r>
              <w:rPr>
                <w:rFonts w:ascii="Arial Narrow" w:hAnsi="Arial Narrow"/>
                <w:w w:val="110"/>
                <w:sz w:val="7"/>
              </w:rPr>
              <w:t>1627</w:t>
            </w:r>
            <w:r>
              <w:rPr>
                <w:rFonts w:ascii="Arial Narrow" w:hAnsi="Arial Narrow"/>
                <w:spacing w:val="-3"/>
                <w:w w:val="110"/>
                <w:sz w:val="7"/>
              </w:rPr>
              <w:t xml:space="preserve"> </w:t>
            </w:r>
            <w:r>
              <w:rPr>
                <w:rFonts w:ascii="Arial Narrow" w:hAnsi="Arial Narrow"/>
                <w:w w:val="110"/>
                <w:sz w:val="7"/>
              </w:rPr>
              <w:t>až</w:t>
            </w:r>
            <w:r>
              <w:rPr>
                <w:rFonts w:ascii="Arial Narrow" w:hAnsi="Arial Narrow"/>
                <w:spacing w:val="-2"/>
                <w:w w:val="110"/>
                <w:sz w:val="7"/>
              </w:rPr>
              <w:t xml:space="preserve"> </w:t>
            </w:r>
            <w:r>
              <w:rPr>
                <w:rFonts w:ascii="Arial Narrow" w:hAnsi="Arial Narrow"/>
                <w:spacing w:val="-5"/>
                <w:w w:val="110"/>
                <w:sz w:val="7"/>
              </w:rPr>
              <w:t>ČSN</w:t>
            </w:r>
          </w:p>
          <w:p w14:paraId="38883225" w14:textId="77777777" w:rsidR="007458EA" w:rsidRDefault="005D06A2">
            <w:pPr>
              <w:pStyle w:val="TableParagraph"/>
              <w:spacing w:before="16" w:line="48" w:lineRule="exact"/>
              <w:ind w:left="23"/>
              <w:rPr>
                <w:rFonts w:ascii="Arial Narrow"/>
                <w:sz w:val="7"/>
              </w:rPr>
            </w:pPr>
            <w:r>
              <w:rPr>
                <w:rFonts w:ascii="Arial Narrow"/>
                <w:w w:val="110"/>
                <w:sz w:val="7"/>
              </w:rPr>
              <w:t>EN</w:t>
            </w:r>
            <w:r>
              <w:rPr>
                <w:rFonts w:ascii="Arial Narrow"/>
                <w:spacing w:val="-2"/>
                <w:w w:val="110"/>
                <w:sz w:val="7"/>
              </w:rPr>
              <w:t xml:space="preserve"> 1630.</w:t>
            </w:r>
          </w:p>
        </w:tc>
        <w:tc>
          <w:tcPr>
            <w:tcW w:w="742" w:type="dxa"/>
            <w:tcBorders>
              <w:left w:val="single" w:sz="6" w:space="0" w:color="000000"/>
            </w:tcBorders>
          </w:tcPr>
          <w:p w14:paraId="5BF896FF" w14:textId="77777777" w:rsidR="007458EA" w:rsidRDefault="005D06A2">
            <w:pPr>
              <w:pStyle w:val="TableParagraph"/>
              <w:spacing w:before="42"/>
              <w:ind w:left="39"/>
              <w:jc w:val="center"/>
              <w:rPr>
                <w:rFonts w:ascii="Arial Narrow" w:hAnsi="Arial Narrow"/>
                <w:sz w:val="7"/>
              </w:rPr>
            </w:pPr>
            <w:r>
              <w:rPr>
                <w:rFonts w:ascii="Arial Narrow" w:hAnsi="Arial Narrow"/>
                <w:spacing w:val="-2"/>
                <w:w w:val="110"/>
                <w:sz w:val="7"/>
              </w:rPr>
              <w:t>bezpečnostní</w:t>
            </w:r>
            <w:r>
              <w:rPr>
                <w:rFonts w:ascii="Arial Narrow" w:hAnsi="Arial Narrow"/>
                <w:spacing w:val="12"/>
                <w:w w:val="110"/>
                <w:sz w:val="7"/>
              </w:rPr>
              <w:t xml:space="preserve"> </w:t>
            </w:r>
            <w:r>
              <w:rPr>
                <w:rFonts w:ascii="Arial Narrow" w:hAnsi="Arial Narrow"/>
                <w:spacing w:val="-2"/>
                <w:w w:val="110"/>
                <w:sz w:val="7"/>
              </w:rPr>
              <w:t>třída</w:t>
            </w:r>
            <w:r>
              <w:rPr>
                <w:rFonts w:ascii="Arial Narrow" w:hAnsi="Arial Narrow"/>
                <w:spacing w:val="12"/>
                <w:w w:val="110"/>
                <w:sz w:val="7"/>
              </w:rPr>
              <w:t xml:space="preserve"> </w:t>
            </w:r>
            <w:r>
              <w:rPr>
                <w:rFonts w:ascii="Arial Narrow" w:hAnsi="Arial Narrow"/>
                <w:spacing w:val="-10"/>
                <w:w w:val="110"/>
                <w:sz w:val="7"/>
              </w:rPr>
              <w:t>2</w:t>
            </w:r>
          </w:p>
        </w:tc>
        <w:tc>
          <w:tcPr>
            <w:tcW w:w="383" w:type="dxa"/>
          </w:tcPr>
          <w:p w14:paraId="6AC5A181" w14:textId="77777777" w:rsidR="007458EA" w:rsidRDefault="007458EA">
            <w:pPr>
              <w:pStyle w:val="TableParagraph"/>
              <w:rPr>
                <w:rFonts w:ascii="Times New Roman"/>
                <w:sz w:val="6"/>
              </w:rPr>
            </w:pPr>
          </w:p>
        </w:tc>
        <w:tc>
          <w:tcPr>
            <w:tcW w:w="383" w:type="dxa"/>
          </w:tcPr>
          <w:p w14:paraId="3AD1CF25" w14:textId="77777777" w:rsidR="007458EA" w:rsidRDefault="007458EA">
            <w:pPr>
              <w:pStyle w:val="TableParagraph"/>
              <w:rPr>
                <w:rFonts w:ascii="Times New Roman"/>
                <w:sz w:val="6"/>
              </w:rPr>
            </w:pPr>
          </w:p>
        </w:tc>
        <w:tc>
          <w:tcPr>
            <w:tcW w:w="383" w:type="dxa"/>
          </w:tcPr>
          <w:p w14:paraId="1E048CE5" w14:textId="77777777" w:rsidR="007458EA" w:rsidRDefault="007458EA">
            <w:pPr>
              <w:pStyle w:val="TableParagraph"/>
              <w:rPr>
                <w:rFonts w:ascii="Times New Roman"/>
                <w:sz w:val="6"/>
              </w:rPr>
            </w:pPr>
          </w:p>
        </w:tc>
        <w:tc>
          <w:tcPr>
            <w:tcW w:w="383" w:type="dxa"/>
          </w:tcPr>
          <w:p w14:paraId="2F9DE77D" w14:textId="77777777" w:rsidR="007458EA" w:rsidRDefault="007458EA">
            <w:pPr>
              <w:pStyle w:val="TableParagraph"/>
              <w:rPr>
                <w:rFonts w:ascii="Times New Roman"/>
                <w:sz w:val="6"/>
              </w:rPr>
            </w:pPr>
          </w:p>
        </w:tc>
        <w:tc>
          <w:tcPr>
            <w:tcW w:w="383" w:type="dxa"/>
          </w:tcPr>
          <w:p w14:paraId="57C66606" w14:textId="77777777" w:rsidR="007458EA" w:rsidRDefault="007458EA">
            <w:pPr>
              <w:pStyle w:val="TableParagraph"/>
              <w:rPr>
                <w:rFonts w:ascii="Times New Roman"/>
                <w:sz w:val="6"/>
              </w:rPr>
            </w:pPr>
          </w:p>
        </w:tc>
        <w:tc>
          <w:tcPr>
            <w:tcW w:w="383" w:type="dxa"/>
          </w:tcPr>
          <w:p w14:paraId="7144D62F" w14:textId="77777777" w:rsidR="007458EA" w:rsidRDefault="005D06A2">
            <w:pPr>
              <w:pStyle w:val="TableParagraph"/>
              <w:spacing w:before="42"/>
              <w:ind w:left="60"/>
              <w:jc w:val="center"/>
              <w:rPr>
                <w:rFonts w:ascii="Arial Narrow"/>
                <w:sz w:val="7"/>
              </w:rPr>
            </w:pPr>
            <w:r>
              <w:rPr>
                <w:rFonts w:ascii="Arial Narrow"/>
                <w:spacing w:val="-10"/>
                <w:w w:val="110"/>
                <w:sz w:val="7"/>
              </w:rPr>
              <w:t>x</w:t>
            </w:r>
          </w:p>
        </w:tc>
        <w:tc>
          <w:tcPr>
            <w:tcW w:w="383" w:type="dxa"/>
          </w:tcPr>
          <w:p w14:paraId="78D9B963" w14:textId="77777777" w:rsidR="007458EA" w:rsidRDefault="005D06A2">
            <w:pPr>
              <w:pStyle w:val="TableParagraph"/>
              <w:spacing w:before="42"/>
              <w:ind w:left="63"/>
              <w:jc w:val="center"/>
              <w:rPr>
                <w:rFonts w:ascii="Arial Narrow"/>
                <w:sz w:val="7"/>
              </w:rPr>
            </w:pPr>
            <w:r>
              <w:rPr>
                <w:rFonts w:ascii="Arial Narrow"/>
                <w:spacing w:val="-10"/>
                <w:w w:val="110"/>
                <w:sz w:val="7"/>
              </w:rPr>
              <w:t>x</w:t>
            </w:r>
          </w:p>
        </w:tc>
        <w:tc>
          <w:tcPr>
            <w:tcW w:w="383" w:type="dxa"/>
          </w:tcPr>
          <w:p w14:paraId="53AA15F5" w14:textId="77777777" w:rsidR="007458EA" w:rsidRDefault="007458EA">
            <w:pPr>
              <w:pStyle w:val="TableParagraph"/>
              <w:rPr>
                <w:rFonts w:ascii="Times New Roman"/>
                <w:sz w:val="6"/>
              </w:rPr>
            </w:pPr>
          </w:p>
        </w:tc>
        <w:tc>
          <w:tcPr>
            <w:tcW w:w="383" w:type="dxa"/>
          </w:tcPr>
          <w:p w14:paraId="3F192FBF" w14:textId="77777777" w:rsidR="007458EA" w:rsidRDefault="007458EA">
            <w:pPr>
              <w:pStyle w:val="TableParagraph"/>
              <w:rPr>
                <w:rFonts w:ascii="Times New Roman"/>
                <w:sz w:val="6"/>
              </w:rPr>
            </w:pPr>
          </w:p>
        </w:tc>
        <w:tc>
          <w:tcPr>
            <w:tcW w:w="383" w:type="dxa"/>
          </w:tcPr>
          <w:p w14:paraId="444980C3" w14:textId="77777777" w:rsidR="007458EA" w:rsidRDefault="007458EA">
            <w:pPr>
              <w:pStyle w:val="TableParagraph"/>
              <w:rPr>
                <w:rFonts w:ascii="Times New Roman"/>
                <w:sz w:val="6"/>
              </w:rPr>
            </w:pPr>
          </w:p>
        </w:tc>
        <w:tc>
          <w:tcPr>
            <w:tcW w:w="383" w:type="dxa"/>
          </w:tcPr>
          <w:p w14:paraId="52DD9287" w14:textId="77777777" w:rsidR="007458EA" w:rsidRDefault="007458EA">
            <w:pPr>
              <w:pStyle w:val="TableParagraph"/>
              <w:rPr>
                <w:rFonts w:ascii="Times New Roman"/>
                <w:sz w:val="6"/>
              </w:rPr>
            </w:pPr>
          </w:p>
        </w:tc>
        <w:tc>
          <w:tcPr>
            <w:tcW w:w="383" w:type="dxa"/>
          </w:tcPr>
          <w:p w14:paraId="194B2F25" w14:textId="77777777" w:rsidR="007458EA" w:rsidRDefault="007458EA">
            <w:pPr>
              <w:pStyle w:val="TableParagraph"/>
              <w:rPr>
                <w:rFonts w:ascii="Times New Roman"/>
                <w:sz w:val="6"/>
              </w:rPr>
            </w:pPr>
          </w:p>
        </w:tc>
        <w:tc>
          <w:tcPr>
            <w:tcW w:w="383" w:type="dxa"/>
          </w:tcPr>
          <w:p w14:paraId="745C59B5" w14:textId="77777777" w:rsidR="007458EA" w:rsidRDefault="007458EA">
            <w:pPr>
              <w:pStyle w:val="TableParagraph"/>
              <w:rPr>
                <w:rFonts w:ascii="Times New Roman"/>
                <w:sz w:val="6"/>
              </w:rPr>
            </w:pPr>
          </w:p>
        </w:tc>
        <w:tc>
          <w:tcPr>
            <w:tcW w:w="383" w:type="dxa"/>
          </w:tcPr>
          <w:p w14:paraId="15EA6899" w14:textId="77777777" w:rsidR="007458EA" w:rsidRDefault="007458EA">
            <w:pPr>
              <w:pStyle w:val="TableParagraph"/>
              <w:rPr>
                <w:rFonts w:ascii="Times New Roman"/>
                <w:sz w:val="6"/>
              </w:rPr>
            </w:pPr>
          </w:p>
        </w:tc>
        <w:tc>
          <w:tcPr>
            <w:tcW w:w="383" w:type="dxa"/>
          </w:tcPr>
          <w:p w14:paraId="5CBB622A" w14:textId="77777777" w:rsidR="007458EA" w:rsidRDefault="007458EA">
            <w:pPr>
              <w:pStyle w:val="TableParagraph"/>
              <w:rPr>
                <w:rFonts w:ascii="Times New Roman"/>
                <w:sz w:val="6"/>
              </w:rPr>
            </w:pPr>
          </w:p>
        </w:tc>
        <w:tc>
          <w:tcPr>
            <w:tcW w:w="383" w:type="dxa"/>
          </w:tcPr>
          <w:p w14:paraId="1BB1C206" w14:textId="77777777" w:rsidR="007458EA" w:rsidRDefault="007458EA">
            <w:pPr>
              <w:pStyle w:val="TableParagraph"/>
              <w:rPr>
                <w:rFonts w:ascii="Times New Roman"/>
                <w:sz w:val="6"/>
              </w:rPr>
            </w:pPr>
          </w:p>
        </w:tc>
        <w:tc>
          <w:tcPr>
            <w:tcW w:w="383" w:type="dxa"/>
          </w:tcPr>
          <w:p w14:paraId="0D6D0EB7" w14:textId="77777777" w:rsidR="007458EA" w:rsidRDefault="007458EA">
            <w:pPr>
              <w:pStyle w:val="TableParagraph"/>
              <w:rPr>
                <w:rFonts w:ascii="Times New Roman"/>
                <w:sz w:val="6"/>
              </w:rPr>
            </w:pPr>
          </w:p>
        </w:tc>
        <w:tc>
          <w:tcPr>
            <w:tcW w:w="383" w:type="dxa"/>
          </w:tcPr>
          <w:p w14:paraId="2BDA2E3D" w14:textId="77777777" w:rsidR="007458EA" w:rsidRDefault="007458EA">
            <w:pPr>
              <w:pStyle w:val="TableParagraph"/>
              <w:rPr>
                <w:rFonts w:ascii="Times New Roman"/>
                <w:sz w:val="6"/>
              </w:rPr>
            </w:pPr>
          </w:p>
        </w:tc>
        <w:tc>
          <w:tcPr>
            <w:tcW w:w="383" w:type="dxa"/>
          </w:tcPr>
          <w:p w14:paraId="6C2CB6FE" w14:textId="77777777" w:rsidR="007458EA" w:rsidRDefault="007458EA">
            <w:pPr>
              <w:pStyle w:val="TableParagraph"/>
              <w:rPr>
                <w:rFonts w:ascii="Times New Roman"/>
                <w:sz w:val="6"/>
              </w:rPr>
            </w:pPr>
          </w:p>
        </w:tc>
        <w:tc>
          <w:tcPr>
            <w:tcW w:w="384" w:type="dxa"/>
            <w:tcBorders>
              <w:right w:val="single" w:sz="6" w:space="0" w:color="000000"/>
            </w:tcBorders>
          </w:tcPr>
          <w:p w14:paraId="0A753081"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4CD26CA6" w14:textId="77777777" w:rsidR="007458EA" w:rsidRDefault="007458EA">
            <w:pPr>
              <w:rPr>
                <w:sz w:val="2"/>
                <w:szCs w:val="2"/>
              </w:rPr>
            </w:pPr>
          </w:p>
        </w:tc>
        <w:tc>
          <w:tcPr>
            <w:tcW w:w="384" w:type="dxa"/>
          </w:tcPr>
          <w:p w14:paraId="3F9F0774" w14:textId="77777777" w:rsidR="007458EA" w:rsidRDefault="007458EA">
            <w:pPr>
              <w:pStyle w:val="TableParagraph"/>
              <w:rPr>
                <w:rFonts w:ascii="Times New Roman"/>
                <w:sz w:val="6"/>
              </w:rPr>
            </w:pPr>
          </w:p>
        </w:tc>
        <w:tc>
          <w:tcPr>
            <w:tcW w:w="384" w:type="dxa"/>
          </w:tcPr>
          <w:p w14:paraId="52EDBD3D" w14:textId="77777777" w:rsidR="007458EA" w:rsidRDefault="007458EA">
            <w:pPr>
              <w:pStyle w:val="TableParagraph"/>
              <w:rPr>
                <w:rFonts w:ascii="Times New Roman"/>
                <w:sz w:val="6"/>
              </w:rPr>
            </w:pPr>
          </w:p>
        </w:tc>
        <w:tc>
          <w:tcPr>
            <w:tcW w:w="384" w:type="dxa"/>
          </w:tcPr>
          <w:p w14:paraId="0581ADAC" w14:textId="77777777" w:rsidR="007458EA" w:rsidRDefault="007458EA">
            <w:pPr>
              <w:pStyle w:val="TableParagraph"/>
              <w:rPr>
                <w:rFonts w:ascii="Times New Roman"/>
                <w:sz w:val="6"/>
              </w:rPr>
            </w:pPr>
          </w:p>
        </w:tc>
        <w:tc>
          <w:tcPr>
            <w:tcW w:w="384" w:type="dxa"/>
          </w:tcPr>
          <w:p w14:paraId="5AF05129" w14:textId="77777777" w:rsidR="007458EA" w:rsidRDefault="007458EA">
            <w:pPr>
              <w:pStyle w:val="TableParagraph"/>
              <w:rPr>
                <w:rFonts w:ascii="Times New Roman"/>
                <w:sz w:val="6"/>
              </w:rPr>
            </w:pPr>
          </w:p>
        </w:tc>
        <w:tc>
          <w:tcPr>
            <w:tcW w:w="384" w:type="dxa"/>
          </w:tcPr>
          <w:p w14:paraId="50667C24" w14:textId="77777777" w:rsidR="007458EA" w:rsidRDefault="007458EA">
            <w:pPr>
              <w:pStyle w:val="TableParagraph"/>
              <w:rPr>
                <w:rFonts w:ascii="Times New Roman"/>
                <w:sz w:val="6"/>
              </w:rPr>
            </w:pPr>
          </w:p>
        </w:tc>
        <w:tc>
          <w:tcPr>
            <w:tcW w:w="384" w:type="dxa"/>
          </w:tcPr>
          <w:p w14:paraId="06B560A6" w14:textId="77777777" w:rsidR="007458EA" w:rsidRDefault="007458EA">
            <w:pPr>
              <w:pStyle w:val="TableParagraph"/>
              <w:rPr>
                <w:rFonts w:ascii="Times New Roman"/>
                <w:sz w:val="6"/>
              </w:rPr>
            </w:pPr>
          </w:p>
        </w:tc>
        <w:tc>
          <w:tcPr>
            <w:tcW w:w="384" w:type="dxa"/>
          </w:tcPr>
          <w:p w14:paraId="77498589" w14:textId="77777777" w:rsidR="007458EA" w:rsidRDefault="007458EA">
            <w:pPr>
              <w:pStyle w:val="TableParagraph"/>
              <w:rPr>
                <w:rFonts w:ascii="Times New Roman"/>
                <w:sz w:val="6"/>
              </w:rPr>
            </w:pPr>
          </w:p>
        </w:tc>
        <w:tc>
          <w:tcPr>
            <w:tcW w:w="384" w:type="dxa"/>
          </w:tcPr>
          <w:p w14:paraId="5A94D2AD" w14:textId="77777777" w:rsidR="007458EA" w:rsidRDefault="007458EA">
            <w:pPr>
              <w:pStyle w:val="TableParagraph"/>
              <w:rPr>
                <w:rFonts w:ascii="Times New Roman"/>
                <w:sz w:val="6"/>
              </w:rPr>
            </w:pPr>
          </w:p>
        </w:tc>
        <w:tc>
          <w:tcPr>
            <w:tcW w:w="384" w:type="dxa"/>
          </w:tcPr>
          <w:p w14:paraId="1A632512" w14:textId="77777777" w:rsidR="007458EA" w:rsidRDefault="007458EA">
            <w:pPr>
              <w:pStyle w:val="TableParagraph"/>
              <w:rPr>
                <w:rFonts w:ascii="Times New Roman"/>
                <w:sz w:val="6"/>
              </w:rPr>
            </w:pPr>
          </w:p>
        </w:tc>
        <w:tc>
          <w:tcPr>
            <w:tcW w:w="384" w:type="dxa"/>
          </w:tcPr>
          <w:p w14:paraId="6891DE6E" w14:textId="77777777" w:rsidR="007458EA" w:rsidRDefault="007458EA">
            <w:pPr>
              <w:pStyle w:val="TableParagraph"/>
              <w:rPr>
                <w:rFonts w:ascii="Times New Roman"/>
                <w:sz w:val="6"/>
              </w:rPr>
            </w:pPr>
          </w:p>
        </w:tc>
        <w:tc>
          <w:tcPr>
            <w:tcW w:w="384" w:type="dxa"/>
          </w:tcPr>
          <w:p w14:paraId="3F0F1952" w14:textId="77777777" w:rsidR="007458EA" w:rsidRDefault="007458EA">
            <w:pPr>
              <w:pStyle w:val="TableParagraph"/>
              <w:rPr>
                <w:rFonts w:ascii="Times New Roman"/>
                <w:sz w:val="6"/>
              </w:rPr>
            </w:pPr>
          </w:p>
        </w:tc>
        <w:tc>
          <w:tcPr>
            <w:tcW w:w="384" w:type="dxa"/>
          </w:tcPr>
          <w:p w14:paraId="414B4631" w14:textId="77777777" w:rsidR="007458EA" w:rsidRDefault="007458EA">
            <w:pPr>
              <w:pStyle w:val="TableParagraph"/>
              <w:rPr>
                <w:rFonts w:ascii="Times New Roman"/>
                <w:sz w:val="6"/>
              </w:rPr>
            </w:pPr>
          </w:p>
        </w:tc>
        <w:tc>
          <w:tcPr>
            <w:tcW w:w="384" w:type="dxa"/>
          </w:tcPr>
          <w:p w14:paraId="7FD092C0" w14:textId="77777777" w:rsidR="007458EA" w:rsidRDefault="007458EA">
            <w:pPr>
              <w:pStyle w:val="TableParagraph"/>
              <w:rPr>
                <w:rFonts w:ascii="Times New Roman"/>
                <w:sz w:val="6"/>
              </w:rPr>
            </w:pPr>
          </w:p>
        </w:tc>
        <w:tc>
          <w:tcPr>
            <w:tcW w:w="384" w:type="dxa"/>
          </w:tcPr>
          <w:p w14:paraId="7F9ABE7E" w14:textId="77777777" w:rsidR="007458EA" w:rsidRDefault="007458EA">
            <w:pPr>
              <w:pStyle w:val="TableParagraph"/>
              <w:rPr>
                <w:rFonts w:ascii="Times New Roman"/>
                <w:sz w:val="6"/>
              </w:rPr>
            </w:pPr>
          </w:p>
        </w:tc>
        <w:tc>
          <w:tcPr>
            <w:tcW w:w="384" w:type="dxa"/>
          </w:tcPr>
          <w:p w14:paraId="6E8AD398" w14:textId="77777777" w:rsidR="007458EA" w:rsidRDefault="007458EA">
            <w:pPr>
              <w:pStyle w:val="TableParagraph"/>
              <w:rPr>
                <w:rFonts w:ascii="Times New Roman"/>
                <w:sz w:val="6"/>
              </w:rPr>
            </w:pPr>
          </w:p>
        </w:tc>
        <w:tc>
          <w:tcPr>
            <w:tcW w:w="384" w:type="dxa"/>
          </w:tcPr>
          <w:p w14:paraId="5EE456BE" w14:textId="77777777" w:rsidR="007458EA" w:rsidRDefault="007458EA">
            <w:pPr>
              <w:pStyle w:val="TableParagraph"/>
              <w:rPr>
                <w:rFonts w:ascii="Times New Roman"/>
                <w:sz w:val="6"/>
              </w:rPr>
            </w:pPr>
          </w:p>
        </w:tc>
        <w:tc>
          <w:tcPr>
            <w:tcW w:w="384" w:type="dxa"/>
          </w:tcPr>
          <w:p w14:paraId="78E09FD8" w14:textId="77777777" w:rsidR="007458EA" w:rsidRDefault="007458EA">
            <w:pPr>
              <w:pStyle w:val="TableParagraph"/>
              <w:rPr>
                <w:rFonts w:ascii="Times New Roman"/>
                <w:sz w:val="6"/>
              </w:rPr>
            </w:pPr>
          </w:p>
        </w:tc>
        <w:tc>
          <w:tcPr>
            <w:tcW w:w="384" w:type="dxa"/>
            <w:tcBorders>
              <w:right w:val="nil"/>
            </w:tcBorders>
          </w:tcPr>
          <w:p w14:paraId="5C612617"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5FF2DAE" w14:textId="77777777" w:rsidR="007458EA" w:rsidRDefault="007458EA">
            <w:pPr>
              <w:rPr>
                <w:sz w:val="2"/>
                <w:szCs w:val="2"/>
              </w:rPr>
            </w:pPr>
          </w:p>
        </w:tc>
      </w:tr>
      <w:tr w:rsidR="007458EA" w14:paraId="2EF4A914" w14:textId="77777777">
        <w:trPr>
          <w:trHeight w:val="150"/>
        </w:trPr>
        <w:tc>
          <w:tcPr>
            <w:tcW w:w="384" w:type="dxa"/>
          </w:tcPr>
          <w:p w14:paraId="764893B3" w14:textId="77777777" w:rsidR="007458EA" w:rsidRDefault="007458EA">
            <w:pPr>
              <w:pStyle w:val="TableParagraph"/>
              <w:rPr>
                <w:rFonts w:ascii="Times New Roman"/>
                <w:sz w:val="6"/>
              </w:rPr>
            </w:pPr>
          </w:p>
        </w:tc>
        <w:tc>
          <w:tcPr>
            <w:tcW w:w="384" w:type="dxa"/>
          </w:tcPr>
          <w:p w14:paraId="5957435F" w14:textId="77777777" w:rsidR="007458EA" w:rsidRDefault="005D06A2">
            <w:pPr>
              <w:pStyle w:val="TableParagraph"/>
              <w:spacing w:before="41"/>
              <w:ind w:left="15"/>
              <w:jc w:val="center"/>
              <w:rPr>
                <w:rFonts w:ascii="Arial Narrow"/>
                <w:sz w:val="6"/>
              </w:rPr>
            </w:pPr>
            <w:r>
              <w:rPr>
                <w:rFonts w:ascii="Arial Narrow"/>
                <w:spacing w:val="-2"/>
                <w:sz w:val="6"/>
              </w:rPr>
              <w:t>IID0054</w:t>
            </w:r>
          </w:p>
        </w:tc>
        <w:tc>
          <w:tcPr>
            <w:tcW w:w="545" w:type="dxa"/>
          </w:tcPr>
          <w:p w14:paraId="03C06B68" w14:textId="77777777" w:rsidR="007458EA" w:rsidRDefault="005D06A2">
            <w:pPr>
              <w:pStyle w:val="TableParagraph"/>
              <w:spacing w:before="36"/>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07E52ABC" w14:textId="77777777" w:rsidR="007458EA" w:rsidRDefault="007458EA">
            <w:pPr>
              <w:pStyle w:val="TableParagraph"/>
              <w:rPr>
                <w:rFonts w:ascii="Times New Roman"/>
                <w:sz w:val="6"/>
              </w:rPr>
            </w:pPr>
          </w:p>
        </w:tc>
        <w:tc>
          <w:tcPr>
            <w:tcW w:w="1289" w:type="dxa"/>
            <w:tcBorders>
              <w:left w:val="single" w:sz="6" w:space="0" w:color="000000"/>
            </w:tcBorders>
          </w:tcPr>
          <w:p w14:paraId="7DA51961" w14:textId="77777777" w:rsidR="007458EA" w:rsidRDefault="005D06A2">
            <w:pPr>
              <w:pStyle w:val="TableParagraph"/>
              <w:spacing w:before="36"/>
              <w:ind w:left="10"/>
              <w:rPr>
                <w:rFonts w:ascii="Arial Narrow"/>
                <w:sz w:val="7"/>
              </w:rPr>
            </w:pPr>
            <w:r>
              <w:rPr>
                <w:rFonts w:ascii="Arial Narrow"/>
                <w:spacing w:val="2"/>
                <w:sz w:val="7"/>
              </w:rPr>
              <w:t>FM_BEZPECNOSTNI</w:t>
            </w:r>
            <w:r>
              <w:rPr>
                <w:rFonts w:ascii="Arial Narrow"/>
                <w:spacing w:val="13"/>
                <w:sz w:val="7"/>
              </w:rPr>
              <w:t xml:space="preserve"> </w:t>
            </w:r>
            <w:r>
              <w:rPr>
                <w:rFonts w:ascii="Arial Narrow"/>
                <w:spacing w:val="-2"/>
                <w:sz w:val="7"/>
              </w:rPr>
              <w:t>PARAMETRY</w:t>
            </w:r>
          </w:p>
        </w:tc>
        <w:tc>
          <w:tcPr>
            <w:tcW w:w="1649" w:type="dxa"/>
          </w:tcPr>
          <w:p w14:paraId="41CB8916" w14:textId="77777777" w:rsidR="007458EA" w:rsidRDefault="007458EA">
            <w:pPr>
              <w:pStyle w:val="TableParagraph"/>
              <w:rPr>
                <w:rFonts w:ascii="Times New Roman"/>
                <w:sz w:val="6"/>
              </w:rPr>
            </w:pPr>
          </w:p>
        </w:tc>
        <w:tc>
          <w:tcPr>
            <w:tcW w:w="383" w:type="dxa"/>
          </w:tcPr>
          <w:p w14:paraId="3856EBBB" w14:textId="77777777" w:rsidR="007458EA" w:rsidRDefault="007458EA">
            <w:pPr>
              <w:pStyle w:val="TableParagraph"/>
              <w:rPr>
                <w:rFonts w:ascii="Times New Roman"/>
                <w:sz w:val="6"/>
              </w:rPr>
            </w:pPr>
          </w:p>
        </w:tc>
        <w:tc>
          <w:tcPr>
            <w:tcW w:w="383" w:type="dxa"/>
          </w:tcPr>
          <w:p w14:paraId="799E3D7F" w14:textId="77777777" w:rsidR="007458EA" w:rsidRDefault="005D06A2">
            <w:pPr>
              <w:pStyle w:val="TableParagraph"/>
              <w:spacing w:before="41"/>
              <w:ind w:left="28"/>
              <w:jc w:val="center"/>
              <w:rPr>
                <w:rFonts w:ascii="Arial Narrow"/>
                <w:sz w:val="6"/>
              </w:rPr>
            </w:pPr>
            <w:proofErr w:type="spellStart"/>
            <w:r>
              <w:rPr>
                <w:rFonts w:ascii="Arial Narrow"/>
                <w:spacing w:val="-2"/>
                <w:sz w:val="6"/>
              </w:rPr>
              <w:t>string</w:t>
            </w:r>
            <w:proofErr w:type="spellEnd"/>
          </w:p>
        </w:tc>
        <w:tc>
          <w:tcPr>
            <w:tcW w:w="383" w:type="dxa"/>
          </w:tcPr>
          <w:p w14:paraId="46AA25CD" w14:textId="77777777" w:rsidR="007458EA" w:rsidRDefault="005D06A2">
            <w:pPr>
              <w:pStyle w:val="TableParagraph"/>
              <w:spacing w:before="36"/>
              <w:ind w:left="31"/>
              <w:jc w:val="center"/>
              <w:rPr>
                <w:rFonts w:ascii="Arial Narrow"/>
                <w:sz w:val="7"/>
              </w:rPr>
            </w:pPr>
            <w:r>
              <w:rPr>
                <w:rFonts w:ascii="Arial Narrow"/>
                <w:spacing w:val="-4"/>
                <w:w w:val="110"/>
                <w:sz w:val="7"/>
              </w:rPr>
              <w:t>TEXT</w:t>
            </w:r>
          </w:p>
        </w:tc>
        <w:tc>
          <w:tcPr>
            <w:tcW w:w="383" w:type="dxa"/>
          </w:tcPr>
          <w:p w14:paraId="0878FC46" w14:textId="77777777" w:rsidR="007458EA" w:rsidRDefault="007458EA">
            <w:pPr>
              <w:pStyle w:val="TableParagraph"/>
              <w:rPr>
                <w:rFonts w:ascii="Times New Roman"/>
                <w:sz w:val="6"/>
              </w:rPr>
            </w:pPr>
          </w:p>
        </w:tc>
        <w:tc>
          <w:tcPr>
            <w:tcW w:w="731" w:type="dxa"/>
          </w:tcPr>
          <w:p w14:paraId="2472B1E5" w14:textId="77777777" w:rsidR="007458EA" w:rsidRDefault="007458EA">
            <w:pPr>
              <w:pStyle w:val="TableParagraph"/>
              <w:rPr>
                <w:rFonts w:ascii="Times New Roman"/>
                <w:sz w:val="6"/>
              </w:rPr>
            </w:pPr>
          </w:p>
        </w:tc>
        <w:tc>
          <w:tcPr>
            <w:tcW w:w="1691" w:type="dxa"/>
            <w:tcBorders>
              <w:right w:val="single" w:sz="6" w:space="0" w:color="000000"/>
            </w:tcBorders>
          </w:tcPr>
          <w:p w14:paraId="5F1F54F6" w14:textId="77777777" w:rsidR="007458EA" w:rsidRDefault="005D06A2">
            <w:pPr>
              <w:pStyle w:val="TableParagraph"/>
              <w:spacing w:before="37"/>
              <w:ind w:left="23"/>
              <w:rPr>
                <w:rFonts w:ascii="Arial Narrow" w:hAnsi="Arial Narrow"/>
                <w:sz w:val="7"/>
              </w:rPr>
            </w:pPr>
            <w:r>
              <w:rPr>
                <w:rFonts w:ascii="Arial Narrow" w:hAnsi="Arial Narrow"/>
                <w:w w:val="110"/>
                <w:sz w:val="7"/>
              </w:rPr>
              <w:t>Slovní</w:t>
            </w:r>
            <w:r>
              <w:rPr>
                <w:rFonts w:ascii="Arial Narrow" w:hAnsi="Arial Narrow"/>
                <w:spacing w:val="-5"/>
                <w:w w:val="110"/>
                <w:sz w:val="7"/>
              </w:rPr>
              <w:t xml:space="preserve"> </w:t>
            </w:r>
            <w:r>
              <w:rPr>
                <w:rFonts w:ascii="Arial Narrow" w:hAnsi="Arial Narrow"/>
                <w:w w:val="110"/>
                <w:sz w:val="7"/>
              </w:rPr>
              <w:t>popis</w:t>
            </w:r>
            <w:r>
              <w:rPr>
                <w:rFonts w:ascii="Arial Narrow" w:hAnsi="Arial Narrow"/>
                <w:spacing w:val="-4"/>
                <w:w w:val="110"/>
                <w:sz w:val="7"/>
              </w:rPr>
              <w:t xml:space="preserve"> </w:t>
            </w:r>
            <w:r>
              <w:rPr>
                <w:rFonts w:ascii="Arial Narrow" w:hAnsi="Arial Narrow"/>
                <w:w w:val="110"/>
                <w:sz w:val="7"/>
              </w:rPr>
              <w:t>bezpečnostních</w:t>
            </w:r>
            <w:r>
              <w:rPr>
                <w:rFonts w:ascii="Arial Narrow" w:hAnsi="Arial Narrow"/>
                <w:spacing w:val="-4"/>
                <w:w w:val="110"/>
                <w:sz w:val="7"/>
              </w:rPr>
              <w:t xml:space="preserve"> </w:t>
            </w:r>
            <w:r>
              <w:rPr>
                <w:rFonts w:ascii="Arial Narrow" w:hAnsi="Arial Narrow"/>
                <w:spacing w:val="-2"/>
                <w:w w:val="110"/>
                <w:sz w:val="7"/>
              </w:rPr>
              <w:t>parametrů</w:t>
            </w:r>
          </w:p>
        </w:tc>
        <w:tc>
          <w:tcPr>
            <w:tcW w:w="1125" w:type="dxa"/>
            <w:gridSpan w:val="2"/>
            <w:tcBorders>
              <w:left w:val="single" w:sz="6" w:space="0" w:color="000000"/>
            </w:tcBorders>
          </w:tcPr>
          <w:p w14:paraId="500B591A" w14:textId="77777777" w:rsidR="007458EA" w:rsidRDefault="005D06A2">
            <w:pPr>
              <w:pStyle w:val="TableParagraph"/>
              <w:spacing w:before="36"/>
              <w:ind w:left="17"/>
              <w:rPr>
                <w:rFonts w:ascii="Arial Narrow" w:hAnsi="Arial Narrow"/>
                <w:sz w:val="7"/>
              </w:rPr>
            </w:pPr>
            <w:proofErr w:type="spellStart"/>
            <w:r>
              <w:rPr>
                <w:rFonts w:ascii="Arial Narrow" w:hAnsi="Arial Narrow"/>
                <w:w w:val="110"/>
                <w:sz w:val="7"/>
              </w:rPr>
              <w:t>lné</w:t>
            </w:r>
            <w:proofErr w:type="spellEnd"/>
            <w:r>
              <w:rPr>
                <w:rFonts w:ascii="Arial Narrow" w:hAnsi="Arial Narrow"/>
                <w:spacing w:val="-5"/>
                <w:w w:val="110"/>
                <w:sz w:val="7"/>
              </w:rPr>
              <w:t xml:space="preserve"> </w:t>
            </w:r>
            <w:r>
              <w:rPr>
                <w:rFonts w:ascii="Arial Narrow" w:hAnsi="Arial Narrow"/>
                <w:w w:val="110"/>
                <w:sz w:val="7"/>
              </w:rPr>
              <w:t>vůči</w:t>
            </w:r>
            <w:r>
              <w:rPr>
                <w:rFonts w:ascii="Arial Narrow" w:hAnsi="Arial Narrow"/>
                <w:spacing w:val="-4"/>
                <w:w w:val="110"/>
                <w:sz w:val="7"/>
              </w:rPr>
              <w:t xml:space="preserve"> </w:t>
            </w:r>
            <w:r>
              <w:rPr>
                <w:rFonts w:ascii="Arial Narrow" w:hAnsi="Arial Narrow"/>
                <w:w w:val="110"/>
                <w:sz w:val="7"/>
              </w:rPr>
              <w:t>jednoduchému</w:t>
            </w:r>
            <w:r>
              <w:rPr>
                <w:rFonts w:ascii="Arial Narrow" w:hAnsi="Arial Narrow"/>
                <w:spacing w:val="-4"/>
                <w:w w:val="110"/>
                <w:sz w:val="7"/>
              </w:rPr>
              <w:t xml:space="preserve"> </w:t>
            </w:r>
            <w:r>
              <w:rPr>
                <w:rFonts w:ascii="Arial Narrow" w:hAnsi="Arial Narrow"/>
                <w:spacing w:val="-2"/>
                <w:w w:val="110"/>
                <w:sz w:val="7"/>
              </w:rPr>
              <w:t>nářadí</w:t>
            </w:r>
          </w:p>
        </w:tc>
        <w:tc>
          <w:tcPr>
            <w:tcW w:w="383" w:type="dxa"/>
          </w:tcPr>
          <w:p w14:paraId="5E661E53" w14:textId="77777777" w:rsidR="007458EA" w:rsidRDefault="007458EA">
            <w:pPr>
              <w:pStyle w:val="TableParagraph"/>
              <w:rPr>
                <w:rFonts w:ascii="Times New Roman"/>
                <w:sz w:val="6"/>
              </w:rPr>
            </w:pPr>
          </w:p>
        </w:tc>
        <w:tc>
          <w:tcPr>
            <w:tcW w:w="383" w:type="dxa"/>
          </w:tcPr>
          <w:p w14:paraId="0EA634DD" w14:textId="77777777" w:rsidR="007458EA" w:rsidRDefault="007458EA">
            <w:pPr>
              <w:pStyle w:val="TableParagraph"/>
              <w:rPr>
                <w:rFonts w:ascii="Times New Roman"/>
                <w:sz w:val="6"/>
              </w:rPr>
            </w:pPr>
          </w:p>
        </w:tc>
        <w:tc>
          <w:tcPr>
            <w:tcW w:w="383" w:type="dxa"/>
          </w:tcPr>
          <w:p w14:paraId="1946CC8B" w14:textId="77777777" w:rsidR="007458EA" w:rsidRDefault="007458EA">
            <w:pPr>
              <w:pStyle w:val="TableParagraph"/>
              <w:rPr>
                <w:rFonts w:ascii="Times New Roman"/>
                <w:sz w:val="6"/>
              </w:rPr>
            </w:pPr>
          </w:p>
        </w:tc>
        <w:tc>
          <w:tcPr>
            <w:tcW w:w="383" w:type="dxa"/>
          </w:tcPr>
          <w:p w14:paraId="4C21A432" w14:textId="77777777" w:rsidR="007458EA" w:rsidRDefault="007458EA">
            <w:pPr>
              <w:pStyle w:val="TableParagraph"/>
              <w:rPr>
                <w:rFonts w:ascii="Times New Roman"/>
                <w:sz w:val="6"/>
              </w:rPr>
            </w:pPr>
          </w:p>
        </w:tc>
        <w:tc>
          <w:tcPr>
            <w:tcW w:w="383" w:type="dxa"/>
          </w:tcPr>
          <w:p w14:paraId="41A4F8BE" w14:textId="77777777" w:rsidR="007458EA" w:rsidRDefault="005D06A2">
            <w:pPr>
              <w:pStyle w:val="TableParagraph"/>
              <w:spacing w:before="36"/>
              <w:ind w:left="60"/>
              <w:jc w:val="center"/>
              <w:rPr>
                <w:rFonts w:ascii="Arial Narrow"/>
                <w:sz w:val="7"/>
              </w:rPr>
            </w:pPr>
            <w:r>
              <w:rPr>
                <w:rFonts w:ascii="Arial Narrow"/>
                <w:spacing w:val="-10"/>
                <w:w w:val="110"/>
                <w:sz w:val="7"/>
              </w:rPr>
              <w:t>x</w:t>
            </w:r>
          </w:p>
        </w:tc>
        <w:tc>
          <w:tcPr>
            <w:tcW w:w="383" w:type="dxa"/>
          </w:tcPr>
          <w:p w14:paraId="70E75E0C" w14:textId="77777777" w:rsidR="007458EA" w:rsidRDefault="007458EA">
            <w:pPr>
              <w:pStyle w:val="TableParagraph"/>
              <w:rPr>
                <w:rFonts w:ascii="Times New Roman"/>
                <w:sz w:val="6"/>
              </w:rPr>
            </w:pPr>
          </w:p>
        </w:tc>
        <w:tc>
          <w:tcPr>
            <w:tcW w:w="383" w:type="dxa"/>
          </w:tcPr>
          <w:p w14:paraId="770FE812" w14:textId="77777777" w:rsidR="007458EA" w:rsidRDefault="007458EA">
            <w:pPr>
              <w:pStyle w:val="TableParagraph"/>
              <w:rPr>
                <w:rFonts w:ascii="Times New Roman"/>
                <w:sz w:val="6"/>
              </w:rPr>
            </w:pPr>
          </w:p>
        </w:tc>
        <w:tc>
          <w:tcPr>
            <w:tcW w:w="383" w:type="dxa"/>
          </w:tcPr>
          <w:p w14:paraId="3846E22A" w14:textId="77777777" w:rsidR="007458EA" w:rsidRDefault="007458EA">
            <w:pPr>
              <w:pStyle w:val="TableParagraph"/>
              <w:rPr>
                <w:rFonts w:ascii="Times New Roman"/>
                <w:sz w:val="6"/>
              </w:rPr>
            </w:pPr>
          </w:p>
        </w:tc>
        <w:tc>
          <w:tcPr>
            <w:tcW w:w="383" w:type="dxa"/>
          </w:tcPr>
          <w:p w14:paraId="125F4731" w14:textId="77777777" w:rsidR="007458EA" w:rsidRDefault="007458EA">
            <w:pPr>
              <w:pStyle w:val="TableParagraph"/>
              <w:rPr>
                <w:rFonts w:ascii="Times New Roman"/>
                <w:sz w:val="6"/>
              </w:rPr>
            </w:pPr>
          </w:p>
        </w:tc>
        <w:tc>
          <w:tcPr>
            <w:tcW w:w="383" w:type="dxa"/>
          </w:tcPr>
          <w:p w14:paraId="6C3AE5C9" w14:textId="77777777" w:rsidR="007458EA" w:rsidRDefault="007458EA">
            <w:pPr>
              <w:pStyle w:val="TableParagraph"/>
              <w:rPr>
                <w:rFonts w:ascii="Times New Roman"/>
                <w:sz w:val="6"/>
              </w:rPr>
            </w:pPr>
          </w:p>
        </w:tc>
        <w:tc>
          <w:tcPr>
            <w:tcW w:w="383" w:type="dxa"/>
          </w:tcPr>
          <w:p w14:paraId="2A8E38B2" w14:textId="77777777" w:rsidR="007458EA" w:rsidRDefault="007458EA">
            <w:pPr>
              <w:pStyle w:val="TableParagraph"/>
              <w:rPr>
                <w:rFonts w:ascii="Times New Roman"/>
                <w:sz w:val="6"/>
              </w:rPr>
            </w:pPr>
          </w:p>
        </w:tc>
        <w:tc>
          <w:tcPr>
            <w:tcW w:w="383" w:type="dxa"/>
          </w:tcPr>
          <w:p w14:paraId="2D21D510" w14:textId="77777777" w:rsidR="007458EA" w:rsidRDefault="007458EA">
            <w:pPr>
              <w:pStyle w:val="TableParagraph"/>
              <w:rPr>
                <w:rFonts w:ascii="Times New Roman"/>
                <w:sz w:val="6"/>
              </w:rPr>
            </w:pPr>
          </w:p>
        </w:tc>
        <w:tc>
          <w:tcPr>
            <w:tcW w:w="383" w:type="dxa"/>
          </w:tcPr>
          <w:p w14:paraId="05F79CD6" w14:textId="77777777" w:rsidR="007458EA" w:rsidRDefault="007458EA">
            <w:pPr>
              <w:pStyle w:val="TableParagraph"/>
              <w:rPr>
                <w:rFonts w:ascii="Times New Roman"/>
                <w:sz w:val="6"/>
              </w:rPr>
            </w:pPr>
          </w:p>
        </w:tc>
        <w:tc>
          <w:tcPr>
            <w:tcW w:w="383" w:type="dxa"/>
          </w:tcPr>
          <w:p w14:paraId="07485EF0" w14:textId="77777777" w:rsidR="007458EA" w:rsidRDefault="007458EA">
            <w:pPr>
              <w:pStyle w:val="TableParagraph"/>
              <w:rPr>
                <w:rFonts w:ascii="Times New Roman"/>
                <w:sz w:val="6"/>
              </w:rPr>
            </w:pPr>
          </w:p>
        </w:tc>
        <w:tc>
          <w:tcPr>
            <w:tcW w:w="383" w:type="dxa"/>
          </w:tcPr>
          <w:p w14:paraId="7E6EE291" w14:textId="77777777" w:rsidR="007458EA" w:rsidRDefault="007458EA">
            <w:pPr>
              <w:pStyle w:val="TableParagraph"/>
              <w:rPr>
                <w:rFonts w:ascii="Times New Roman"/>
                <w:sz w:val="6"/>
              </w:rPr>
            </w:pPr>
          </w:p>
        </w:tc>
        <w:tc>
          <w:tcPr>
            <w:tcW w:w="383" w:type="dxa"/>
          </w:tcPr>
          <w:p w14:paraId="7EF6DC84" w14:textId="77777777" w:rsidR="007458EA" w:rsidRDefault="007458EA">
            <w:pPr>
              <w:pStyle w:val="TableParagraph"/>
              <w:rPr>
                <w:rFonts w:ascii="Times New Roman"/>
                <w:sz w:val="6"/>
              </w:rPr>
            </w:pPr>
          </w:p>
        </w:tc>
        <w:tc>
          <w:tcPr>
            <w:tcW w:w="383" w:type="dxa"/>
          </w:tcPr>
          <w:p w14:paraId="5F76C04B" w14:textId="77777777" w:rsidR="007458EA" w:rsidRDefault="007458EA">
            <w:pPr>
              <w:pStyle w:val="TableParagraph"/>
              <w:rPr>
                <w:rFonts w:ascii="Times New Roman"/>
                <w:sz w:val="6"/>
              </w:rPr>
            </w:pPr>
          </w:p>
        </w:tc>
        <w:tc>
          <w:tcPr>
            <w:tcW w:w="383" w:type="dxa"/>
          </w:tcPr>
          <w:p w14:paraId="69BBDF53" w14:textId="77777777" w:rsidR="007458EA" w:rsidRDefault="007458EA">
            <w:pPr>
              <w:pStyle w:val="TableParagraph"/>
              <w:rPr>
                <w:rFonts w:ascii="Times New Roman"/>
                <w:sz w:val="6"/>
              </w:rPr>
            </w:pPr>
          </w:p>
        </w:tc>
        <w:tc>
          <w:tcPr>
            <w:tcW w:w="384" w:type="dxa"/>
            <w:tcBorders>
              <w:right w:val="single" w:sz="6" w:space="0" w:color="000000"/>
            </w:tcBorders>
          </w:tcPr>
          <w:p w14:paraId="67736A70"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51C72B1F" w14:textId="77777777" w:rsidR="007458EA" w:rsidRDefault="007458EA">
            <w:pPr>
              <w:rPr>
                <w:sz w:val="2"/>
                <w:szCs w:val="2"/>
              </w:rPr>
            </w:pPr>
          </w:p>
        </w:tc>
        <w:tc>
          <w:tcPr>
            <w:tcW w:w="384" w:type="dxa"/>
          </w:tcPr>
          <w:p w14:paraId="60CE1555" w14:textId="77777777" w:rsidR="007458EA" w:rsidRDefault="007458EA">
            <w:pPr>
              <w:pStyle w:val="TableParagraph"/>
              <w:rPr>
                <w:rFonts w:ascii="Times New Roman"/>
                <w:sz w:val="6"/>
              </w:rPr>
            </w:pPr>
          </w:p>
        </w:tc>
        <w:tc>
          <w:tcPr>
            <w:tcW w:w="384" w:type="dxa"/>
          </w:tcPr>
          <w:p w14:paraId="5D154C3F" w14:textId="77777777" w:rsidR="007458EA" w:rsidRDefault="007458EA">
            <w:pPr>
              <w:pStyle w:val="TableParagraph"/>
              <w:rPr>
                <w:rFonts w:ascii="Times New Roman"/>
                <w:sz w:val="6"/>
              </w:rPr>
            </w:pPr>
          </w:p>
        </w:tc>
        <w:tc>
          <w:tcPr>
            <w:tcW w:w="384" w:type="dxa"/>
          </w:tcPr>
          <w:p w14:paraId="151AFC15" w14:textId="77777777" w:rsidR="007458EA" w:rsidRDefault="007458EA">
            <w:pPr>
              <w:pStyle w:val="TableParagraph"/>
              <w:rPr>
                <w:rFonts w:ascii="Times New Roman"/>
                <w:sz w:val="6"/>
              </w:rPr>
            </w:pPr>
          </w:p>
        </w:tc>
        <w:tc>
          <w:tcPr>
            <w:tcW w:w="384" w:type="dxa"/>
          </w:tcPr>
          <w:p w14:paraId="47457A62" w14:textId="77777777" w:rsidR="007458EA" w:rsidRDefault="007458EA">
            <w:pPr>
              <w:pStyle w:val="TableParagraph"/>
              <w:rPr>
                <w:rFonts w:ascii="Times New Roman"/>
                <w:sz w:val="6"/>
              </w:rPr>
            </w:pPr>
          </w:p>
        </w:tc>
        <w:tc>
          <w:tcPr>
            <w:tcW w:w="384" w:type="dxa"/>
          </w:tcPr>
          <w:p w14:paraId="4F74E9C0" w14:textId="77777777" w:rsidR="007458EA" w:rsidRDefault="007458EA">
            <w:pPr>
              <w:pStyle w:val="TableParagraph"/>
              <w:rPr>
                <w:rFonts w:ascii="Times New Roman"/>
                <w:sz w:val="6"/>
              </w:rPr>
            </w:pPr>
          </w:p>
        </w:tc>
        <w:tc>
          <w:tcPr>
            <w:tcW w:w="384" w:type="dxa"/>
          </w:tcPr>
          <w:p w14:paraId="53385705" w14:textId="77777777" w:rsidR="007458EA" w:rsidRDefault="007458EA">
            <w:pPr>
              <w:pStyle w:val="TableParagraph"/>
              <w:rPr>
                <w:rFonts w:ascii="Times New Roman"/>
                <w:sz w:val="6"/>
              </w:rPr>
            </w:pPr>
          </w:p>
        </w:tc>
        <w:tc>
          <w:tcPr>
            <w:tcW w:w="384" w:type="dxa"/>
          </w:tcPr>
          <w:p w14:paraId="336F46B7" w14:textId="77777777" w:rsidR="007458EA" w:rsidRDefault="007458EA">
            <w:pPr>
              <w:pStyle w:val="TableParagraph"/>
              <w:rPr>
                <w:rFonts w:ascii="Times New Roman"/>
                <w:sz w:val="6"/>
              </w:rPr>
            </w:pPr>
          </w:p>
        </w:tc>
        <w:tc>
          <w:tcPr>
            <w:tcW w:w="384" w:type="dxa"/>
          </w:tcPr>
          <w:p w14:paraId="4EF8A389" w14:textId="77777777" w:rsidR="007458EA" w:rsidRDefault="007458EA">
            <w:pPr>
              <w:pStyle w:val="TableParagraph"/>
              <w:rPr>
                <w:rFonts w:ascii="Times New Roman"/>
                <w:sz w:val="6"/>
              </w:rPr>
            </w:pPr>
          </w:p>
        </w:tc>
        <w:tc>
          <w:tcPr>
            <w:tcW w:w="384" w:type="dxa"/>
          </w:tcPr>
          <w:p w14:paraId="33A69C6E" w14:textId="77777777" w:rsidR="007458EA" w:rsidRDefault="007458EA">
            <w:pPr>
              <w:pStyle w:val="TableParagraph"/>
              <w:rPr>
                <w:rFonts w:ascii="Times New Roman"/>
                <w:sz w:val="6"/>
              </w:rPr>
            </w:pPr>
          </w:p>
        </w:tc>
        <w:tc>
          <w:tcPr>
            <w:tcW w:w="384" w:type="dxa"/>
          </w:tcPr>
          <w:p w14:paraId="19CC03C0" w14:textId="77777777" w:rsidR="007458EA" w:rsidRDefault="007458EA">
            <w:pPr>
              <w:pStyle w:val="TableParagraph"/>
              <w:rPr>
                <w:rFonts w:ascii="Times New Roman"/>
                <w:sz w:val="6"/>
              </w:rPr>
            </w:pPr>
          </w:p>
        </w:tc>
        <w:tc>
          <w:tcPr>
            <w:tcW w:w="384" w:type="dxa"/>
          </w:tcPr>
          <w:p w14:paraId="42B8A3C8" w14:textId="77777777" w:rsidR="007458EA" w:rsidRDefault="007458EA">
            <w:pPr>
              <w:pStyle w:val="TableParagraph"/>
              <w:rPr>
                <w:rFonts w:ascii="Times New Roman"/>
                <w:sz w:val="6"/>
              </w:rPr>
            </w:pPr>
          </w:p>
        </w:tc>
        <w:tc>
          <w:tcPr>
            <w:tcW w:w="384" w:type="dxa"/>
          </w:tcPr>
          <w:p w14:paraId="407010FD" w14:textId="77777777" w:rsidR="007458EA" w:rsidRDefault="007458EA">
            <w:pPr>
              <w:pStyle w:val="TableParagraph"/>
              <w:rPr>
                <w:rFonts w:ascii="Times New Roman"/>
                <w:sz w:val="6"/>
              </w:rPr>
            </w:pPr>
          </w:p>
        </w:tc>
        <w:tc>
          <w:tcPr>
            <w:tcW w:w="384" w:type="dxa"/>
          </w:tcPr>
          <w:p w14:paraId="264891E1" w14:textId="77777777" w:rsidR="007458EA" w:rsidRDefault="007458EA">
            <w:pPr>
              <w:pStyle w:val="TableParagraph"/>
              <w:rPr>
                <w:rFonts w:ascii="Times New Roman"/>
                <w:sz w:val="6"/>
              </w:rPr>
            </w:pPr>
          </w:p>
        </w:tc>
        <w:tc>
          <w:tcPr>
            <w:tcW w:w="384" w:type="dxa"/>
          </w:tcPr>
          <w:p w14:paraId="491121A8" w14:textId="77777777" w:rsidR="007458EA" w:rsidRDefault="007458EA">
            <w:pPr>
              <w:pStyle w:val="TableParagraph"/>
              <w:rPr>
                <w:rFonts w:ascii="Times New Roman"/>
                <w:sz w:val="6"/>
              </w:rPr>
            </w:pPr>
          </w:p>
        </w:tc>
        <w:tc>
          <w:tcPr>
            <w:tcW w:w="384" w:type="dxa"/>
          </w:tcPr>
          <w:p w14:paraId="3144F75C" w14:textId="77777777" w:rsidR="007458EA" w:rsidRDefault="007458EA">
            <w:pPr>
              <w:pStyle w:val="TableParagraph"/>
              <w:rPr>
                <w:rFonts w:ascii="Times New Roman"/>
                <w:sz w:val="6"/>
              </w:rPr>
            </w:pPr>
          </w:p>
        </w:tc>
        <w:tc>
          <w:tcPr>
            <w:tcW w:w="384" w:type="dxa"/>
          </w:tcPr>
          <w:p w14:paraId="3DD24948" w14:textId="77777777" w:rsidR="007458EA" w:rsidRDefault="007458EA">
            <w:pPr>
              <w:pStyle w:val="TableParagraph"/>
              <w:rPr>
                <w:rFonts w:ascii="Times New Roman"/>
                <w:sz w:val="6"/>
              </w:rPr>
            </w:pPr>
          </w:p>
        </w:tc>
        <w:tc>
          <w:tcPr>
            <w:tcW w:w="384" w:type="dxa"/>
          </w:tcPr>
          <w:p w14:paraId="47522639" w14:textId="77777777" w:rsidR="007458EA" w:rsidRDefault="007458EA">
            <w:pPr>
              <w:pStyle w:val="TableParagraph"/>
              <w:rPr>
                <w:rFonts w:ascii="Times New Roman"/>
                <w:sz w:val="6"/>
              </w:rPr>
            </w:pPr>
          </w:p>
        </w:tc>
        <w:tc>
          <w:tcPr>
            <w:tcW w:w="384" w:type="dxa"/>
            <w:tcBorders>
              <w:right w:val="nil"/>
            </w:tcBorders>
          </w:tcPr>
          <w:p w14:paraId="35913518"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EAEB223" w14:textId="77777777" w:rsidR="007458EA" w:rsidRDefault="007458EA">
            <w:pPr>
              <w:rPr>
                <w:sz w:val="2"/>
                <w:szCs w:val="2"/>
              </w:rPr>
            </w:pPr>
          </w:p>
        </w:tc>
      </w:tr>
      <w:tr w:rsidR="007458EA" w14:paraId="1B4EB455" w14:textId="77777777">
        <w:trPr>
          <w:trHeight w:val="83"/>
        </w:trPr>
        <w:tc>
          <w:tcPr>
            <w:tcW w:w="384" w:type="dxa"/>
          </w:tcPr>
          <w:p w14:paraId="7B073F3A" w14:textId="77777777" w:rsidR="007458EA" w:rsidRDefault="007458EA">
            <w:pPr>
              <w:pStyle w:val="TableParagraph"/>
              <w:rPr>
                <w:rFonts w:ascii="Times New Roman"/>
                <w:sz w:val="2"/>
              </w:rPr>
            </w:pPr>
          </w:p>
        </w:tc>
        <w:tc>
          <w:tcPr>
            <w:tcW w:w="384" w:type="dxa"/>
          </w:tcPr>
          <w:p w14:paraId="6011818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IID0055</w:t>
            </w:r>
          </w:p>
        </w:tc>
        <w:tc>
          <w:tcPr>
            <w:tcW w:w="545" w:type="dxa"/>
          </w:tcPr>
          <w:p w14:paraId="1AA37383"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0B931D0B" w14:textId="77777777" w:rsidR="007458EA" w:rsidRDefault="007458EA">
            <w:pPr>
              <w:pStyle w:val="TableParagraph"/>
              <w:rPr>
                <w:rFonts w:ascii="Times New Roman"/>
                <w:sz w:val="2"/>
              </w:rPr>
            </w:pPr>
          </w:p>
        </w:tc>
        <w:tc>
          <w:tcPr>
            <w:tcW w:w="1289" w:type="dxa"/>
            <w:tcBorders>
              <w:left w:val="single" w:sz="6" w:space="0" w:color="000000"/>
            </w:tcBorders>
          </w:tcPr>
          <w:p w14:paraId="25CDE82B" w14:textId="77777777" w:rsidR="007458EA" w:rsidRDefault="005D06A2">
            <w:pPr>
              <w:pStyle w:val="TableParagraph"/>
              <w:spacing w:before="4" w:line="60" w:lineRule="exact"/>
              <w:ind w:left="10"/>
              <w:rPr>
                <w:rFonts w:ascii="Arial Narrow"/>
                <w:sz w:val="7"/>
              </w:rPr>
            </w:pPr>
            <w:r>
              <w:rPr>
                <w:rFonts w:ascii="Arial Narrow"/>
                <w:spacing w:val="-2"/>
                <w:w w:val="110"/>
                <w:sz w:val="7"/>
              </w:rPr>
              <w:t>FM_DRUH</w:t>
            </w:r>
            <w:r>
              <w:rPr>
                <w:rFonts w:ascii="Arial Narrow"/>
                <w:spacing w:val="6"/>
                <w:w w:val="110"/>
                <w:sz w:val="7"/>
              </w:rPr>
              <w:t xml:space="preserve"> </w:t>
            </w:r>
            <w:r>
              <w:rPr>
                <w:rFonts w:ascii="Arial Narrow"/>
                <w:spacing w:val="-4"/>
                <w:w w:val="110"/>
                <w:sz w:val="7"/>
              </w:rPr>
              <w:t>OKNA</w:t>
            </w:r>
          </w:p>
        </w:tc>
        <w:tc>
          <w:tcPr>
            <w:tcW w:w="1649" w:type="dxa"/>
          </w:tcPr>
          <w:p w14:paraId="675083CC" w14:textId="77777777" w:rsidR="007458EA" w:rsidRDefault="007458EA">
            <w:pPr>
              <w:pStyle w:val="TableParagraph"/>
              <w:rPr>
                <w:rFonts w:ascii="Times New Roman"/>
                <w:sz w:val="2"/>
              </w:rPr>
            </w:pPr>
          </w:p>
        </w:tc>
        <w:tc>
          <w:tcPr>
            <w:tcW w:w="383" w:type="dxa"/>
          </w:tcPr>
          <w:p w14:paraId="16DD2292" w14:textId="77777777" w:rsidR="007458EA" w:rsidRDefault="007458EA">
            <w:pPr>
              <w:pStyle w:val="TableParagraph"/>
              <w:rPr>
                <w:rFonts w:ascii="Times New Roman"/>
                <w:sz w:val="2"/>
              </w:rPr>
            </w:pPr>
          </w:p>
        </w:tc>
        <w:tc>
          <w:tcPr>
            <w:tcW w:w="383" w:type="dxa"/>
          </w:tcPr>
          <w:p w14:paraId="3C83FF60"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2EE8D287"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34E157EA" w14:textId="77777777" w:rsidR="007458EA" w:rsidRDefault="007458EA">
            <w:pPr>
              <w:pStyle w:val="TableParagraph"/>
              <w:rPr>
                <w:rFonts w:ascii="Times New Roman"/>
                <w:sz w:val="2"/>
              </w:rPr>
            </w:pPr>
          </w:p>
        </w:tc>
        <w:tc>
          <w:tcPr>
            <w:tcW w:w="731" w:type="dxa"/>
          </w:tcPr>
          <w:p w14:paraId="43F681CD" w14:textId="77777777" w:rsidR="007458EA" w:rsidRDefault="005D06A2">
            <w:pPr>
              <w:pStyle w:val="TableParagraph"/>
              <w:spacing w:before="4" w:line="60" w:lineRule="exact"/>
              <w:ind w:left="38" w:right="1"/>
              <w:jc w:val="center"/>
              <w:rPr>
                <w:rFonts w:ascii="Arial Narrow"/>
                <w:sz w:val="7"/>
              </w:rPr>
            </w:pPr>
            <w:r>
              <w:rPr>
                <w:rFonts w:ascii="Arial Narrow"/>
                <w:w w:val="110"/>
                <w:sz w:val="7"/>
              </w:rPr>
              <w:t>Druh</w:t>
            </w:r>
            <w:r>
              <w:rPr>
                <w:rFonts w:ascii="Arial Narrow"/>
                <w:spacing w:val="-3"/>
                <w:w w:val="110"/>
                <w:sz w:val="7"/>
              </w:rPr>
              <w:t xml:space="preserve"> </w:t>
            </w:r>
            <w:r>
              <w:rPr>
                <w:rFonts w:ascii="Arial Narrow"/>
                <w:spacing w:val="-4"/>
                <w:w w:val="110"/>
                <w:sz w:val="7"/>
              </w:rPr>
              <w:t>okna</w:t>
            </w:r>
          </w:p>
        </w:tc>
        <w:tc>
          <w:tcPr>
            <w:tcW w:w="1691" w:type="dxa"/>
            <w:tcBorders>
              <w:right w:val="single" w:sz="6" w:space="0" w:color="000000"/>
            </w:tcBorders>
          </w:tcPr>
          <w:p w14:paraId="62DE6E7C" w14:textId="77777777" w:rsidR="007458EA" w:rsidRDefault="005D06A2">
            <w:pPr>
              <w:pStyle w:val="TableParagraph"/>
              <w:spacing w:before="5" w:line="59" w:lineRule="exact"/>
              <w:ind w:left="23"/>
              <w:rPr>
                <w:rFonts w:ascii="Arial Narrow"/>
                <w:sz w:val="7"/>
              </w:rPr>
            </w:pPr>
            <w:r>
              <w:rPr>
                <w:rFonts w:ascii="Arial Narrow"/>
                <w:w w:val="110"/>
                <w:sz w:val="7"/>
              </w:rPr>
              <w:t>Druh</w:t>
            </w:r>
            <w:r>
              <w:rPr>
                <w:rFonts w:ascii="Arial Narrow"/>
                <w:spacing w:val="-3"/>
                <w:w w:val="110"/>
                <w:sz w:val="7"/>
              </w:rPr>
              <w:t xml:space="preserve"> </w:t>
            </w:r>
            <w:r>
              <w:rPr>
                <w:rFonts w:ascii="Arial Narrow"/>
                <w:spacing w:val="-4"/>
                <w:w w:val="110"/>
                <w:sz w:val="7"/>
              </w:rPr>
              <w:t>okna</w:t>
            </w:r>
          </w:p>
        </w:tc>
        <w:tc>
          <w:tcPr>
            <w:tcW w:w="742" w:type="dxa"/>
            <w:tcBorders>
              <w:left w:val="single" w:sz="6" w:space="0" w:color="000000"/>
            </w:tcBorders>
          </w:tcPr>
          <w:p w14:paraId="0A418329" w14:textId="77777777" w:rsidR="007458EA" w:rsidRDefault="005D06A2">
            <w:pPr>
              <w:pStyle w:val="TableParagraph"/>
              <w:spacing w:before="4" w:line="60" w:lineRule="exact"/>
              <w:ind w:left="40"/>
              <w:jc w:val="center"/>
              <w:rPr>
                <w:rFonts w:ascii="Arial Narrow"/>
                <w:sz w:val="7"/>
              </w:rPr>
            </w:pPr>
            <w:r>
              <w:rPr>
                <w:rFonts w:ascii="Arial Narrow"/>
                <w:spacing w:val="-2"/>
                <w:w w:val="110"/>
                <w:sz w:val="7"/>
              </w:rPr>
              <w:t>POSUVNE</w:t>
            </w:r>
          </w:p>
        </w:tc>
        <w:tc>
          <w:tcPr>
            <w:tcW w:w="383" w:type="dxa"/>
          </w:tcPr>
          <w:p w14:paraId="0E5175E4" w14:textId="77777777" w:rsidR="007458EA" w:rsidRDefault="007458EA">
            <w:pPr>
              <w:pStyle w:val="TableParagraph"/>
              <w:rPr>
                <w:rFonts w:ascii="Times New Roman"/>
                <w:sz w:val="2"/>
              </w:rPr>
            </w:pPr>
          </w:p>
        </w:tc>
        <w:tc>
          <w:tcPr>
            <w:tcW w:w="383" w:type="dxa"/>
          </w:tcPr>
          <w:p w14:paraId="662475EE" w14:textId="77777777" w:rsidR="007458EA" w:rsidRDefault="007458EA">
            <w:pPr>
              <w:pStyle w:val="TableParagraph"/>
              <w:rPr>
                <w:rFonts w:ascii="Times New Roman"/>
                <w:sz w:val="2"/>
              </w:rPr>
            </w:pPr>
          </w:p>
        </w:tc>
        <w:tc>
          <w:tcPr>
            <w:tcW w:w="383" w:type="dxa"/>
          </w:tcPr>
          <w:p w14:paraId="1FCD1DF4" w14:textId="77777777" w:rsidR="007458EA" w:rsidRDefault="007458EA">
            <w:pPr>
              <w:pStyle w:val="TableParagraph"/>
              <w:rPr>
                <w:rFonts w:ascii="Times New Roman"/>
                <w:sz w:val="2"/>
              </w:rPr>
            </w:pPr>
          </w:p>
        </w:tc>
        <w:tc>
          <w:tcPr>
            <w:tcW w:w="383" w:type="dxa"/>
          </w:tcPr>
          <w:p w14:paraId="1B02E219" w14:textId="77777777" w:rsidR="007458EA" w:rsidRDefault="007458EA">
            <w:pPr>
              <w:pStyle w:val="TableParagraph"/>
              <w:rPr>
                <w:rFonts w:ascii="Times New Roman"/>
                <w:sz w:val="2"/>
              </w:rPr>
            </w:pPr>
          </w:p>
        </w:tc>
        <w:tc>
          <w:tcPr>
            <w:tcW w:w="383" w:type="dxa"/>
          </w:tcPr>
          <w:p w14:paraId="58A8A55C" w14:textId="77777777" w:rsidR="007458EA" w:rsidRDefault="007458EA">
            <w:pPr>
              <w:pStyle w:val="TableParagraph"/>
              <w:rPr>
                <w:rFonts w:ascii="Times New Roman"/>
                <w:sz w:val="2"/>
              </w:rPr>
            </w:pPr>
          </w:p>
        </w:tc>
        <w:tc>
          <w:tcPr>
            <w:tcW w:w="383" w:type="dxa"/>
          </w:tcPr>
          <w:p w14:paraId="58DC90D0"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20AC65F7" w14:textId="77777777" w:rsidR="007458EA" w:rsidRDefault="007458EA">
            <w:pPr>
              <w:pStyle w:val="TableParagraph"/>
              <w:rPr>
                <w:rFonts w:ascii="Times New Roman"/>
                <w:sz w:val="2"/>
              </w:rPr>
            </w:pPr>
          </w:p>
        </w:tc>
        <w:tc>
          <w:tcPr>
            <w:tcW w:w="383" w:type="dxa"/>
          </w:tcPr>
          <w:p w14:paraId="10D06583" w14:textId="77777777" w:rsidR="007458EA" w:rsidRDefault="007458EA">
            <w:pPr>
              <w:pStyle w:val="TableParagraph"/>
              <w:rPr>
                <w:rFonts w:ascii="Times New Roman"/>
                <w:sz w:val="2"/>
              </w:rPr>
            </w:pPr>
          </w:p>
        </w:tc>
        <w:tc>
          <w:tcPr>
            <w:tcW w:w="383" w:type="dxa"/>
          </w:tcPr>
          <w:p w14:paraId="25D30F95" w14:textId="77777777" w:rsidR="007458EA" w:rsidRDefault="007458EA">
            <w:pPr>
              <w:pStyle w:val="TableParagraph"/>
              <w:rPr>
                <w:rFonts w:ascii="Times New Roman"/>
                <w:sz w:val="2"/>
              </w:rPr>
            </w:pPr>
          </w:p>
        </w:tc>
        <w:tc>
          <w:tcPr>
            <w:tcW w:w="383" w:type="dxa"/>
          </w:tcPr>
          <w:p w14:paraId="2D099B6D" w14:textId="77777777" w:rsidR="007458EA" w:rsidRDefault="007458EA">
            <w:pPr>
              <w:pStyle w:val="TableParagraph"/>
              <w:rPr>
                <w:rFonts w:ascii="Times New Roman"/>
                <w:sz w:val="2"/>
              </w:rPr>
            </w:pPr>
          </w:p>
        </w:tc>
        <w:tc>
          <w:tcPr>
            <w:tcW w:w="383" w:type="dxa"/>
          </w:tcPr>
          <w:p w14:paraId="649C6555" w14:textId="77777777" w:rsidR="007458EA" w:rsidRDefault="007458EA">
            <w:pPr>
              <w:pStyle w:val="TableParagraph"/>
              <w:rPr>
                <w:rFonts w:ascii="Times New Roman"/>
                <w:sz w:val="2"/>
              </w:rPr>
            </w:pPr>
          </w:p>
        </w:tc>
        <w:tc>
          <w:tcPr>
            <w:tcW w:w="383" w:type="dxa"/>
          </w:tcPr>
          <w:p w14:paraId="5EE86BAF" w14:textId="77777777" w:rsidR="007458EA" w:rsidRDefault="007458EA">
            <w:pPr>
              <w:pStyle w:val="TableParagraph"/>
              <w:rPr>
                <w:rFonts w:ascii="Times New Roman"/>
                <w:sz w:val="2"/>
              </w:rPr>
            </w:pPr>
          </w:p>
        </w:tc>
        <w:tc>
          <w:tcPr>
            <w:tcW w:w="383" w:type="dxa"/>
          </w:tcPr>
          <w:p w14:paraId="1577F171" w14:textId="77777777" w:rsidR="007458EA" w:rsidRDefault="007458EA">
            <w:pPr>
              <w:pStyle w:val="TableParagraph"/>
              <w:rPr>
                <w:rFonts w:ascii="Times New Roman"/>
                <w:sz w:val="2"/>
              </w:rPr>
            </w:pPr>
          </w:p>
        </w:tc>
        <w:tc>
          <w:tcPr>
            <w:tcW w:w="383" w:type="dxa"/>
          </w:tcPr>
          <w:p w14:paraId="35763FDD" w14:textId="77777777" w:rsidR="007458EA" w:rsidRDefault="007458EA">
            <w:pPr>
              <w:pStyle w:val="TableParagraph"/>
              <w:rPr>
                <w:rFonts w:ascii="Times New Roman"/>
                <w:sz w:val="2"/>
              </w:rPr>
            </w:pPr>
          </w:p>
        </w:tc>
        <w:tc>
          <w:tcPr>
            <w:tcW w:w="383" w:type="dxa"/>
          </w:tcPr>
          <w:p w14:paraId="147CC386" w14:textId="77777777" w:rsidR="007458EA" w:rsidRDefault="007458EA">
            <w:pPr>
              <w:pStyle w:val="TableParagraph"/>
              <w:rPr>
                <w:rFonts w:ascii="Times New Roman"/>
                <w:sz w:val="2"/>
              </w:rPr>
            </w:pPr>
          </w:p>
        </w:tc>
        <w:tc>
          <w:tcPr>
            <w:tcW w:w="383" w:type="dxa"/>
          </w:tcPr>
          <w:p w14:paraId="1165B50A" w14:textId="77777777" w:rsidR="007458EA" w:rsidRDefault="007458EA">
            <w:pPr>
              <w:pStyle w:val="TableParagraph"/>
              <w:rPr>
                <w:rFonts w:ascii="Times New Roman"/>
                <w:sz w:val="2"/>
              </w:rPr>
            </w:pPr>
          </w:p>
        </w:tc>
        <w:tc>
          <w:tcPr>
            <w:tcW w:w="383" w:type="dxa"/>
          </w:tcPr>
          <w:p w14:paraId="05DEED72" w14:textId="77777777" w:rsidR="007458EA" w:rsidRDefault="007458EA">
            <w:pPr>
              <w:pStyle w:val="TableParagraph"/>
              <w:rPr>
                <w:rFonts w:ascii="Times New Roman"/>
                <w:sz w:val="2"/>
              </w:rPr>
            </w:pPr>
          </w:p>
        </w:tc>
        <w:tc>
          <w:tcPr>
            <w:tcW w:w="383" w:type="dxa"/>
          </w:tcPr>
          <w:p w14:paraId="5447D35A" w14:textId="77777777" w:rsidR="007458EA" w:rsidRDefault="007458EA">
            <w:pPr>
              <w:pStyle w:val="TableParagraph"/>
              <w:rPr>
                <w:rFonts w:ascii="Times New Roman"/>
                <w:sz w:val="2"/>
              </w:rPr>
            </w:pPr>
          </w:p>
        </w:tc>
        <w:tc>
          <w:tcPr>
            <w:tcW w:w="383" w:type="dxa"/>
          </w:tcPr>
          <w:p w14:paraId="62841296" w14:textId="77777777" w:rsidR="007458EA" w:rsidRDefault="007458EA">
            <w:pPr>
              <w:pStyle w:val="TableParagraph"/>
              <w:rPr>
                <w:rFonts w:ascii="Times New Roman"/>
                <w:sz w:val="2"/>
              </w:rPr>
            </w:pPr>
          </w:p>
        </w:tc>
        <w:tc>
          <w:tcPr>
            <w:tcW w:w="384" w:type="dxa"/>
            <w:tcBorders>
              <w:right w:val="single" w:sz="6" w:space="0" w:color="000000"/>
            </w:tcBorders>
          </w:tcPr>
          <w:p w14:paraId="7FC9FE19"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0325FDB8" w14:textId="77777777" w:rsidR="007458EA" w:rsidRDefault="007458EA">
            <w:pPr>
              <w:rPr>
                <w:sz w:val="2"/>
                <w:szCs w:val="2"/>
              </w:rPr>
            </w:pPr>
          </w:p>
        </w:tc>
        <w:tc>
          <w:tcPr>
            <w:tcW w:w="384" w:type="dxa"/>
          </w:tcPr>
          <w:p w14:paraId="63834067" w14:textId="77777777" w:rsidR="007458EA" w:rsidRDefault="007458EA">
            <w:pPr>
              <w:pStyle w:val="TableParagraph"/>
              <w:rPr>
                <w:rFonts w:ascii="Times New Roman"/>
                <w:sz w:val="2"/>
              </w:rPr>
            </w:pPr>
          </w:p>
        </w:tc>
        <w:tc>
          <w:tcPr>
            <w:tcW w:w="384" w:type="dxa"/>
          </w:tcPr>
          <w:p w14:paraId="3D4A90FA" w14:textId="77777777" w:rsidR="007458EA" w:rsidRDefault="007458EA">
            <w:pPr>
              <w:pStyle w:val="TableParagraph"/>
              <w:rPr>
                <w:rFonts w:ascii="Times New Roman"/>
                <w:sz w:val="2"/>
              </w:rPr>
            </w:pPr>
          </w:p>
        </w:tc>
        <w:tc>
          <w:tcPr>
            <w:tcW w:w="384" w:type="dxa"/>
          </w:tcPr>
          <w:p w14:paraId="70A8A454" w14:textId="77777777" w:rsidR="007458EA" w:rsidRDefault="007458EA">
            <w:pPr>
              <w:pStyle w:val="TableParagraph"/>
              <w:rPr>
                <w:rFonts w:ascii="Times New Roman"/>
                <w:sz w:val="2"/>
              </w:rPr>
            </w:pPr>
          </w:p>
        </w:tc>
        <w:tc>
          <w:tcPr>
            <w:tcW w:w="384" w:type="dxa"/>
          </w:tcPr>
          <w:p w14:paraId="10B51EBC" w14:textId="77777777" w:rsidR="007458EA" w:rsidRDefault="007458EA">
            <w:pPr>
              <w:pStyle w:val="TableParagraph"/>
              <w:rPr>
                <w:rFonts w:ascii="Times New Roman"/>
                <w:sz w:val="2"/>
              </w:rPr>
            </w:pPr>
          </w:p>
        </w:tc>
        <w:tc>
          <w:tcPr>
            <w:tcW w:w="384" w:type="dxa"/>
          </w:tcPr>
          <w:p w14:paraId="0F68BB49" w14:textId="77777777" w:rsidR="007458EA" w:rsidRDefault="007458EA">
            <w:pPr>
              <w:pStyle w:val="TableParagraph"/>
              <w:rPr>
                <w:rFonts w:ascii="Times New Roman"/>
                <w:sz w:val="2"/>
              </w:rPr>
            </w:pPr>
          </w:p>
        </w:tc>
        <w:tc>
          <w:tcPr>
            <w:tcW w:w="384" w:type="dxa"/>
          </w:tcPr>
          <w:p w14:paraId="3FE5A0B5" w14:textId="77777777" w:rsidR="007458EA" w:rsidRDefault="007458EA">
            <w:pPr>
              <w:pStyle w:val="TableParagraph"/>
              <w:rPr>
                <w:rFonts w:ascii="Times New Roman"/>
                <w:sz w:val="2"/>
              </w:rPr>
            </w:pPr>
          </w:p>
        </w:tc>
        <w:tc>
          <w:tcPr>
            <w:tcW w:w="384" w:type="dxa"/>
          </w:tcPr>
          <w:p w14:paraId="67531AA4" w14:textId="77777777" w:rsidR="007458EA" w:rsidRDefault="007458EA">
            <w:pPr>
              <w:pStyle w:val="TableParagraph"/>
              <w:rPr>
                <w:rFonts w:ascii="Times New Roman"/>
                <w:sz w:val="2"/>
              </w:rPr>
            </w:pPr>
          </w:p>
        </w:tc>
        <w:tc>
          <w:tcPr>
            <w:tcW w:w="384" w:type="dxa"/>
          </w:tcPr>
          <w:p w14:paraId="7A31EC14" w14:textId="77777777" w:rsidR="007458EA" w:rsidRDefault="007458EA">
            <w:pPr>
              <w:pStyle w:val="TableParagraph"/>
              <w:rPr>
                <w:rFonts w:ascii="Times New Roman"/>
                <w:sz w:val="2"/>
              </w:rPr>
            </w:pPr>
          </w:p>
        </w:tc>
        <w:tc>
          <w:tcPr>
            <w:tcW w:w="384" w:type="dxa"/>
          </w:tcPr>
          <w:p w14:paraId="683AA7AF" w14:textId="77777777" w:rsidR="007458EA" w:rsidRDefault="007458EA">
            <w:pPr>
              <w:pStyle w:val="TableParagraph"/>
              <w:rPr>
                <w:rFonts w:ascii="Times New Roman"/>
                <w:sz w:val="2"/>
              </w:rPr>
            </w:pPr>
          </w:p>
        </w:tc>
        <w:tc>
          <w:tcPr>
            <w:tcW w:w="384" w:type="dxa"/>
          </w:tcPr>
          <w:p w14:paraId="2D3FDE7C" w14:textId="77777777" w:rsidR="007458EA" w:rsidRDefault="007458EA">
            <w:pPr>
              <w:pStyle w:val="TableParagraph"/>
              <w:rPr>
                <w:rFonts w:ascii="Times New Roman"/>
                <w:sz w:val="2"/>
              </w:rPr>
            </w:pPr>
          </w:p>
        </w:tc>
        <w:tc>
          <w:tcPr>
            <w:tcW w:w="384" w:type="dxa"/>
          </w:tcPr>
          <w:p w14:paraId="064702D5" w14:textId="77777777" w:rsidR="007458EA" w:rsidRDefault="007458EA">
            <w:pPr>
              <w:pStyle w:val="TableParagraph"/>
              <w:rPr>
                <w:rFonts w:ascii="Times New Roman"/>
                <w:sz w:val="2"/>
              </w:rPr>
            </w:pPr>
          </w:p>
        </w:tc>
        <w:tc>
          <w:tcPr>
            <w:tcW w:w="384" w:type="dxa"/>
          </w:tcPr>
          <w:p w14:paraId="6D44594D" w14:textId="77777777" w:rsidR="007458EA" w:rsidRDefault="007458EA">
            <w:pPr>
              <w:pStyle w:val="TableParagraph"/>
              <w:rPr>
                <w:rFonts w:ascii="Times New Roman"/>
                <w:sz w:val="2"/>
              </w:rPr>
            </w:pPr>
          </w:p>
        </w:tc>
        <w:tc>
          <w:tcPr>
            <w:tcW w:w="384" w:type="dxa"/>
          </w:tcPr>
          <w:p w14:paraId="7222DA74" w14:textId="77777777" w:rsidR="007458EA" w:rsidRDefault="007458EA">
            <w:pPr>
              <w:pStyle w:val="TableParagraph"/>
              <w:rPr>
                <w:rFonts w:ascii="Times New Roman"/>
                <w:sz w:val="2"/>
              </w:rPr>
            </w:pPr>
          </w:p>
        </w:tc>
        <w:tc>
          <w:tcPr>
            <w:tcW w:w="384" w:type="dxa"/>
          </w:tcPr>
          <w:p w14:paraId="3E237B2B" w14:textId="77777777" w:rsidR="007458EA" w:rsidRDefault="007458EA">
            <w:pPr>
              <w:pStyle w:val="TableParagraph"/>
              <w:rPr>
                <w:rFonts w:ascii="Times New Roman"/>
                <w:sz w:val="2"/>
              </w:rPr>
            </w:pPr>
          </w:p>
        </w:tc>
        <w:tc>
          <w:tcPr>
            <w:tcW w:w="384" w:type="dxa"/>
          </w:tcPr>
          <w:p w14:paraId="7238F12B" w14:textId="77777777" w:rsidR="007458EA" w:rsidRDefault="007458EA">
            <w:pPr>
              <w:pStyle w:val="TableParagraph"/>
              <w:rPr>
                <w:rFonts w:ascii="Times New Roman"/>
                <w:sz w:val="2"/>
              </w:rPr>
            </w:pPr>
          </w:p>
        </w:tc>
        <w:tc>
          <w:tcPr>
            <w:tcW w:w="384" w:type="dxa"/>
          </w:tcPr>
          <w:p w14:paraId="0D88E294" w14:textId="77777777" w:rsidR="007458EA" w:rsidRDefault="007458EA">
            <w:pPr>
              <w:pStyle w:val="TableParagraph"/>
              <w:rPr>
                <w:rFonts w:ascii="Times New Roman"/>
                <w:sz w:val="2"/>
              </w:rPr>
            </w:pPr>
          </w:p>
        </w:tc>
        <w:tc>
          <w:tcPr>
            <w:tcW w:w="384" w:type="dxa"/>
          </w:tcPr>
          <w:p w14:paraId="5769073B" w14:textId="77777777" w:rsidR="007458EA" w:rsidRDefault="007458EA">
            <w:pPr>
              <w:pStyle w:val="TableParagraph"/>
              <w:rPr>
                <w:rFonts w:ascii="Times New Roman"/>
                <w:sz w:val="2"/>
              </w:rPr>
            </w:pPr>
          </w:p>
        </w:tc>
        <w:tc>
          <w:tcPr>
            <w:tcW w:w="384" w:type="dxa"/>
            <w:tcBorders>
              <w:right w:val="nil"/>
            </w:tcBorders>
          </w:tcPr>
          <w:p w14:paraId="73473680"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E02C510" w14:textId="77777777" w:rsidR="007458EA" w:rsidRDefault="007458EA">
            <w:pPr>
              <w:rPr>
                <w:sz w:val="2"/>
                <w:szCs w:val="2"/>
              </w:rPr>
            </w:pPr>
          </w:p>
        </w:tc>
      </w:tr>
      <w:tr w:rsidR="007458EA" w14:paraId="3BCA940C" w14:textId="77777777">
        <w:trPr>
          <w:trHeight w:val="83"/>
        </w:trPr>
        <w:tc>
          <w:tcPr>
            <w:tcW w:w="384" w:type="dxa"/>
          </w:tcPr>
          <w:p w14:paraId="3568D93A" w14:textId="77777777" w:rsidR="007458EA" w:rsidRDefault="007458EA">
            <w:pPr>
              <w:pStyle w:val="TableParagraph"/>
              <w:rPr>
                <w:rFonts w:ascii="Times New Roman"/>
                <w:sz w:val="2"/>
              </w:rPr>
            </w:pPr>
          </w:p>
        </w:tc>
        <w:tc>
          <w:tcPr>
            <w:tcW w:w="384" w:type="dxa"/>
          </w:tcPr>
          <w:p w14:paraId="12625054"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IID0056</w:t>
            </w:r>
          </w:p>
        </w:tc>
        <w:tc>
          <w:tcPr>
            <w:tcW w:w="545" w:type="dxa"/>
          </w:tcPr>
          <w:p w14:paraId="60B05A37"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6881D68E" w14:textId="77777777" w:rsidR="007458EA" w:rsidRDefault="007458EA">
            <w:pPr>
              <w:pStyle w:val="TableParagraph"/>
              <w:rPr>
                <w:rFonts w:ascii="Times New Roman"/>
                <w:sz w:val="2"/>
              </w:rPr>
            </w:pPr>
          </w:p>
        </w:tc>
        <w:tc>
          <w:tcPr>
            <w:tcW w:w="1289" w:type="dxa"/>
            <w:tcBorders>
              <w:left w:val="single" w:sz="6" w:space="0" w:color="000000"/>
            </w:tcBorders>
          </w:tcPr>
          <w:p w14:paraId="5810F8F9" w14:textId="77777777" w:rsidR="007458EA" w:rsidRDefault="005D06A2">
            <w:pPr>
              <w:pStyle w:val="TableParagraph"/>
              <w:spacing w:before="4" w:line="60" w:lineRule="exact"/>
              <w:ind w:left="10"/>
              <w:rPr>
                <w:rFonts w:ascii="Arial Narrow"/>
                <w:sz w:val="7"/>
              </w:rPr>
            </w:pPr>
            <w:r>
              <w:rPr>
                <w:rFonts w:ascii="Arial Narrow"/>
                <w:spacing w:val="-2"/>
                <w:w w:val="110"/>
                <w:sz w:val="7"/>
              </w:rPr>
              <w:t>FM_DRUH</w:t>
            </w:r>
            <w:r>
              <w:rPr>
                <w:rFonts w:ascii="Arial Narrow"/>
                <w:spacing w:val="6"/>
                <w:w w:val="110"/>
                <w:sz w:val="7"/>
              </w:rPr>
              <w:t xml:space="preserve"> </w:t>
            </w:r>
            <w:r>
              <w:rPr>
                <w:rFonts w:ascii="Arial Narrow"/>
                <w:spacing w:val="-2"/>
                <w:w w:val="110"/>
                <w:sz w:val="7"/>
              </w:rPr>
              <w:t>VYPLNE</w:t>
            </w:r>
          </w:p>
        </w:tc>
        <w:tc>
          <w:tcPr>
            <w:tcW w:w="1649" w:type="dxa"/>
          </w:tcPr>
          <w:p w14:paraId="1E2C5E2C" w14:textId="77777777" w:rsidR="007458EA" w:rsidRDefault="007458EA">
            <w:pPr>
              <w:pStyle w:val="TableParagraph"/>
              <w:rPr>
                <w:rFonts w:ascii="Times New Roman"/>
                <w:sz w:val="2"/>
              </w:rPr>
            </w:pPr>
          </w:p>
        </w:tc>
        <w:tc>
          <w:tcPr>
            <w:tcW w:w="383" w:type="dxa"/>
          </w:tcPr>
          <w:p w14:paraId="27257F2D" w14:textId="77777777" w:rsidR="007458EA" w:rsidRDefault="007458EA">
            <w:pPr>
              <w:pStyle w:val="TableParagraph"/>
              <w:rPr>
                <w:rFonts w:ascii="Times New Roman"/>
                <w:sz w:val="2"/>
              </w:rPr>
            </w:pPr>
          </w:p>
        </w:tc>
        <w:tc>
          <w:tcPr>
            <w:tcW w:w="383" w:type="dxa"/>
          </w:tcPr>
          <w:p w14:paraId="648C95DF"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005E7285"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425BF803" w14:textId="77777777" w:rsidR="007458EA" w:rsidRDefault="007458EA">
            <w:pPr>
              <w:pStyle w:val="TableParagraph"/>
              <w:rPr>
                <w:rFonts w:ascii="Times New Roman"/>
                <w:sz w:val="2"/>
              </w:rPr>
            </w:pPr>
          </w:p>
        </w:tc>
        <w:tc>
          <w:tcPr>
            <w:tcW w:w="731" w:type="dxa"/>
          </w:tcPr>
          <w:p w14:paraId="5D465E8F" w14:textId="77777777" w:rsidR="007458EA" w:rsidRDefault="005D06A2">
            <w:pPr>
              <w:pStyle w:val="TableParagraph"/>
              <w:spacing w:before="4" w:line="60" w:lineRule="exact"/>
              <w:ind w:left="38" w:right="1"/>
              <w:jc w:val="center"/>
              <w:rPr>
                <w:rFonts w:ascii="Arial Narrow" w:hAnsi="Arial Narrow"/>
                <w:sz w:val="7"/>
              </w:rPr>
            </w:pPr>
            <w:r>
              <w:rPr>
                <w:rFonts w:ascii="Arial Narrow" w:hAnsi="Arial Narrow"/>
                <w:w w:val="110"/>
                <w:sz w:val="7"/>
              </w:rPr>
              <w:t>Druh</w:t>
            </w:r>
            <w:r>
              <w:rPr>
                <w:rFonts w:ascii="Arial Narrow" w:hAnsi="Arial Narrow"/>
                <w:spacing w:val="-3"/>
                <w:w w:val="110"/>
                <w:sz w:val="7"/>
              </w:rPr>
              <w:t xml:space="preserve"> </w:t>
            </w:r>
            <w:r>
              <w:rPr>
                <w:rFonts w:ascii="Arial Narrow" w:hAnsi="Arial Narrow"/>
                <w:spacing w:val="-2"/>
                <w:w w:val="110"/>
                <w:sz w:val="7"/>
              </w:rPr>
              <w:t>výplně</w:t>
            </w:r>
          </w:p>
        </w:tc>
        <w:tc>
          <w:tcPr>
            <w:tcW w:w="1691" w:type="dxa"/>
            <w:tcBorders>
              <w:right w:val="single" w:sz="6" w:space="0" w:color="000000"/>
            </w:tcBorders>
          </w:tcPr>
          <w:p w14:paraId="6FA68982" w14:textId="77777777" w:rsidR="007458EA" w:rsidRDefault="005D06A2">
            <w:pPr>
              <w:pStyle w:val="TableParagraph"/>
              <w:spacing w:before="5" w:line="59" w:lineRule="exact"/>
              <w:ind w:left="23"/>
              <w:rPr>
                <w:rFonts w:ascii="Arial Narrow"/>
                <w:sz w:val="7"/>
              </w:rPr>
            </w:pPr>
            <w:r>
              <w:rPr>
                <w:rFonts w:ascii="Arial Narrow"/>
                <w:w w:val="110"/>
                <w:sz w:val="7"/>
              </w:rPr>
              <w:t>Druh</w:t>
            </w:r>
            <w:r>
              <w:rPr>
                <w:rFonts w:ascii="Arial Narrow"/>
                <w:spacing w:val="-3"/>
                <w:w w:val="110"/>
                <w:sz w:val="7"/>
              </w:rPr>
              <w:t xml:space="preserve"> </w:t>
            </w:r>
            <w:r>
              <w:rPr>
                <w:rFonts w:ascii="Arial Narrow"/>
                <w:spacing w:val="-4"/>
                <w:w w:val="110"/>
                <w:sz w:val="7"/>
              </w:rPr>
              <w:t>skla</w:t>
            </w:r>
          </w:p>
        </w:tc>
        <w:tc>
          <w:tcPr>
            <w:tcW w:w="742" w:type="dxa"/>
            <w:tcBorders>
              <w:left w:val="single" w:sz="6" w:space="0" w:color="000000"/>
            </w:tcBorders>
          </w:tcPr>
          <w:p w14:paraId="62F64034" w14:textId="77777777" w:rsidR="007458EA" w:rsidRDefault="005D06A2">
            <w:pPr>
              <w:pStyle w:val="TableParagraph"/>
              <w:spacing w:before="4" w:line="60" w:lineRule="exact"/>
              <w:ind w:left="40"/>
              <w:jc w:val="center"/>
              <w:rPr>
                <w:rFonts w:ascii="Arial Narrow"/>
                <w:sz w:val="7"/>
              </w:rPr>
            </w:pPr>
            <w:r>
              <w:rPr>
                <w:rFonts w:ascii="Arial Narrow"/>
                <w:spacing w:val="-2"/>
                <w:w w:val="110"/>
                <w:sz w:val="7"/>
              </w:rPr>
              <w:t>TROJSKLO</w:t>
            </w:r>
          </w:p>
        </w:tc>
        <w:tc>
          <w:tcPr>
            <w:tcW w:w="383" w:type="dxa"/>
          </w:tcPr>
          <w:p w14:paraId="1C09EE06" w14:textId="77777777" w:rsidR="007458EA" w:rsidRDefault="007458EA">
            <w:pPr>
              <w:pStyle w:val="TableParagraph"/>
              <w:rPr>
                <w:rFonts w:ascii="Times New Roman"/>
                <w:sz w:val="2"/>
              </w:rPr>
            </w:pPr>
          </w:p>
        </w:tc>
        <w:tc>
          <w:tcPr>
            <w:tcW w:w="383" w:type="dxa"/>
          </w:tcPr>
          <w:p w14:paraId="43FD1B92" w14:textId="77777777" w:rsidR="007458EA" w:rsidRDefault="007458EA">
            <w:pPr>
              <w:pStyle w:val="TableParagraph"/>
              <w:rPr>
                <w:rFonts w:ascii="Times New Roman"/>
                <w:sz w:val="2"/>
              </w:rPr>
            </w:pPr>
          </w:p>
        </w:tc>
        <w:tc>
          <w:tcPr>
            <w:tcW w:w="383" w:type="dxa"/>
          </w:tcPr>
          <w:p w14:paraId="60177D23" w14:textId="77777777" w:rsidR="007458EA" w:rsidRDefault="007458EA">
            <w:pPr>
              <w:pStyle w:val="TableParagraph"/>
              <w:rPr>
                <w:rFonts w:ascii="Times New Roman"/>
                <w:sz w:val="2"/>
              </w:rPr>
            </w:pPr>
          </w:p>
        </w:tc>
        <w:tc>
          <w:tcPr>
            <w:tcW w:w="383" w:type="dxa"/>
          </w:tcPr>
          <w:p w14:paraId="0028A466" w14:textId="77777777" w:rsidR="007458EA" w:rsidRDefault="007458EA">
            <w:pPr>
              <w:pStyle w:val="TableParagraph"/>
              <w:rPr>
                <w:rFonts w:ascii="Times New Roman"/>
                <w:sz w:val="2"/>
              </w:rPr>
            </w:pPr>
          </w:p>
        </w:tc>
        <w:tc>
          <w:tcPr>
            <w:tcW w:w="383" w:type="dxa"/>
          </w:tcPr>
          <w:p w14:paraId="32379A1F" w14:textId="77777777" w:rsidR="007458EA" w:rsidRDefault="007458EA">
            <w:pPr>
              <w:pStyle w:val="TableParagraph"/>
              <w:rPr>
                <w:rFonts w:ascii="Times New Roman"/>
                <w:sz w:val="2"/>
              </w:rPr>
            </w:pPr>
          </w:p>
        </w:tc>
        <w:tc>
          <w:tcPr>
            <w:tcW w:w="383" w:type="dxa"/>
          </w:tcPr>
          <w:p w14:paraId="1A207287"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69D6700B" w14:textId="77777777" w:rsidR="007458EA" w:rsidRDefault="007458EA">
            <w:pPr>
              <w:pStyle w:val="TableParagraph"/>
              <w:rPr>
                <w:rFonts w:ascii="Times New Roman"/>
                <w:sz w:val="2"/>
              </w:rPr>
            </w:pPr>
          </w:p>
        </w:tc>
        <w:tc>
          <w:tcPr>
            <w:tcW w:w="383" w:type="dxa"/>
          </w:tcPr>
          <w:p w14:paraId="62954F61" w14:textId="77777777" w:rsidR="007458EA" w:rsidRDefault="007458EA">
            <w:pPr>
              <w:pStyle w:val="TableParagraph"/>
              <w:rPr>
                <w:rFonts w:ascii="Times New Roman"/>
                <w:sz w:val="2"/>
              </w:rPr>
            </w:pPr>
          </w:p>
        </w:tc>
        <w:tc>
          <w:tcPr>
            <w:tcW w:w="383" w:type="dxa"/>
          </w:tcPr>
          <w:p w14:paraId="15131FF9" w14:textId="77777777" w:rsidR="007458EA" w:rsidRDefault="007458EA">
            <w:pPr>
              <w:pStyle w:val="TableParagraph"/>
              <w:rPr>
                <w:rFonts w:ascii="Times New Roman"/>
                <w:sz w:val="2"/>
              </w:rPr>
            </w:pPr>
          </w:p>
        </w:tc>
        <w:tc>
          <w:tcPr>
            <w:tcW w:w="383" w:type="dxa"/>
          </w:tcPr>
          <w:p w14:paraId="19BE3DDE" w14:textId="77777777" w:rsidR="007458EA" w:rsidRDefault="007458EA">
            <w:pPr>
              <w:pStyle w:val="TableParagraph"/>
              <w:rPr>
                <w:rFonts w:ascii="Times New Roman"/>
                <w:sz w:val="2"/>
              </w:rPr>
            </w:pPr>
          </w:p>
        </w:tc>
        <w:tc>
          <w:tcPr>
            <w:tcW w:w="383" w:type="dxa"/>
          </w:tcPr>
          <w:p w14:paraId="32584025" w14:textId="77777777" w:rsidR="007458EA" w:rsidRDefault="007458EA">
            <w:pPr>
              <w:pStyle w:val="TableParagraph"/>
              <w:rPr>
                <w:rFonts w:ascii="Times New Roman"/>
                <w:sz w:val="2"/>
              </w:rPr>
            </w:pPr>
          </w:p>
        </w:tc>
        <w:tc>
          <w:tcPr>
            <w:tcW w:w="383" w:type="dxa"/>
          </w:tcPr>
          <w:p w14:paraId="7EA1A4C1" w14:textId="77777777" w:rsidR="007458EA" w:rsidRDefault="007458EA">
            <w:pPr>
              <w:pStyle w:val="TableParagraph"/>
              <w:rPr>
                <w:rFonts w:ascii="Times New Roman"/>
                <w:sz w:val="2"/>
              </w:rPr>
            </w:pPr>
          </w:p>
        </w:tc>
        <w:tc>
          <w:tcPr>
            <w:tcW w:w="383" w:type="dxa"/>
          </w:tcPr>
          <w:p w14:paraId="1A3A6DBC" w14:textId="77777777" w:rsidR="007458EA" w:rsidRDefault="007458EA">
            <w:pPr>
              <w:pStyle w:val="TableParagraph"/>
              <w:rPr>
                <w:rFonts w:ascii="Times New Roman"/>
                <w:sz w:val="2"/>
              </w:rPr>
            </w:pPr>
          </w:p>
        </w:tc>
        <w:tc>
          <w:tcPr>
            <w:tcW w:w="383" w:type="dxa"/>
          </w:tcPr>
          <w:p w14:paraId="4E90953F" w14:textId="77777777" w:rsidR="007458EA" w:rsidRDefault="007458EA">
            <w:pPr>
              <w:pStyle w:val="TableParagraph"/>
              <w:rPr>
                <w:rFonts w:ascii="Times New Roman"/>
                <w:sz w:val="2"/>
              </w:rPr>
            </w:pPr>
          </w:p>
        </w:tc>
        <w:tc>
          <w:tcPr>
            <w:tcW w:w="383" w:type="dxa"/>
          </w:tcPr>
          <w:p w14:paraId="1BBA6476" w14:textId="77777777" w:rsidR="007458EA" w:rsidRDefault="007458EA">
            <w:pPr>
              <w:pStyle w:val="TableParagraph"/>
              <w:rPr>
                <w:rFonts w:ascii="Times New Roman"/>
                <w:sz w:val="2"/>
              </w:rPr>
            </w:pPr>
          </w:p>
        </w:tc>
        <w:tc>
          <w:tcPr>
            <w:tcW w:w="383" w:type="dxa"/>
          </w:tcPr>
          <w:p w14:paraId="58ACBCC9" w14:textId="77777777" w:rsidR="007458EA" w:rsidRDefault="007458EA">
            <w:pPr>
              <w:pStyle w:val="TableParagraph"/>
              <w:rPr>
                <w:rFonts w:ascii="Times New Roman"/>
                <w:sz w:val="2"/>
              </w:rPr>
            </w:pPr>
          </w:p>
        </w:tc>
        <w:tc>
          <w:tcPr>
            <w:tcW w:w="383" w:type="dxa"/>
          </w:tcPr>
          <w:p w14:paraId="75D35484" w14:textId="77777777" w:rsidR="007458EA" w:rsidRDefault="007458EA">
            <w:pPr>
              <w:pStyle w:val="TableParagraph"/>
              <w:rPr>
                <w:rFonts w:ascii="Times New Roman"/>
                <w:sz w:val="2"/>
              </w:rPr>
            </w:pPr>
          </w:p>
        </w:tc>
        <w:tc>
          <w:tcPr>
            <w:tcW w:w="383" w:type="dxa"/>
          </w:tcPr>
          <w:p w14:paraId="475E4291" w14:textId="77777777" w:rsidR="007458EA" w:rsidRDefault="007458EA">
            <w:pPr>
              <w:pStyle w:val="TableParagraph"/>
              <w:rPr>
                <w:rFonts w:ascii="Times New Roman"/>
                <w:sz w:val="2"/>
              </w:rPr>
            </w:pPr>
          </w:p>
        </w:tc>
        <w:tc>
          <w:tcPr>
            <w:tcW w:w="383" w:type="dxa"/>
          </w:tcPr>
          <w:p w14:paraId="062C7CD6" w14:textId="77777777" w:rsidR="007458EA" w:rsidRDefault="007458EA">
            <w:pPr>
              <w:pStyle w:val="TableParagraph"/>
              <w:rPr>
                <w:rFonts w:ascii="Times New Roman"/>
                <w:sz w:val="2"/>
              </w:rPr>
            </w:pPr>
          </w:p>
        </w:tc>
        <w:tc>
          <w:tcPr>
            <w:tcW w:w="384" w:type="dxa"/>
            <w:tcBorders>
              <w:right w:val="single" w:sz="6" w:space="0" w:color="000000"/>
            </w:tcBorders>
          </w:tcPr>
          <w:p w14:paraId="73BDCE25"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539A4851" w14:textId="77777777" w:rsidR="007458EA" w:rsidRDefault="007458EA">
            <w:pPr>
              <w:rPr>
                <w:sz w:val="2"/>
                <w:szCs w:val="2"/>
              </w:rPr>
            </w:pPr>
          </w:p>
        </w:tc>
        <w:tc>
          <w:tcPr>
            <w:tcW w:w="384" w:type="dxa"/>
          </w:tcPr>
          <w:p w14:paraId="60D53466" w14:textId="77777777" w:rsidR="007458EA" w:rsidRDefault="007458EA">
            <w:pPr>
              <w:pStyle w:val="TableParagraph"/>
              <w:rPr>
                <w:rFonts w:ascii="Times New Roman"/>
                <w:sz w:val="2"/>
              </w:rPr>
            </w:pPr>
          </w:p>
        </w:tc>
        <w:tc>
          <w:tcPr>
            <w:tcW w:w="384" w:type="dxa"/>
          </w:tcPr>
          <w:p w14:paraId="6E481940" w14:textId="77777777" w:rsidR="007458EA" w:rsidRDefault="007458EA">
            <w:pPr>
              <w:pStyle w:val="TableParagraph"/>
              <w:rPr>
                <w:rFonts w:ascii="Times New Roman"/>
                <w:sz w:val="2"/>
              </w:rPr>
            </w:pPr>
          </w:p>
        </w:tc>
        <w:tc>
          <w:tcPr>
            <w:tcW w:w="384" w:type="dxa"/>
          </w:tcPr>
          <w:p w14:paraId="5EFD912D" w14:textId="77777777" w:rsidR="007458EA" w:rsidRDefault="007458EA">
            <w:pPr>
              <w:pStyle w:val="TableParagraph"/>
              <w:rPr>
                <w:rFonts w:ascii="Times New Roman"/>
                <w:sz w:val="2"/>
              </w:rPr>
            </w:pPr>
          </w:p>
        </w:tc>
        <w:tc>
          <w:tcPr>
            <w:tcW w:w="384" w:type="dxa"/>
          </w:tcPr>
          <w:p w14:paraId="40B75EF6" w14:textId="77777777" w:rsidR="007458EA" w:rsidRDefault="007458EA">
            <w:pPr>
              <w:pStyle w:val="TableParagraph"/>
              <w:rPr>
                <w:rFonts w:ascii="Times New Roman"/>
                <w:sz w:val="2"/>
              </w:rPr>
            </w:pPr>
          </w:p>
        </w:tc>
        <w:tc>
          <w:tcPr>
            <w:tcW w:w="384" w:type="dxa"/>
          </w:tcPr>
          <w:p w14:paraId="55C2E79F" w14:textId="77777777" w:rsidR="007458EA" w:rsidRDefault="007458EA">
            <w:pPr>
              <w:pStyle w:val="TableParagraph"/>
              <w:rPr>
                <w:rFonts w:ascii="Times New Roman"/>
                <w:sz w:val="2"/>
              </w:rPr>
            </w:pPr>
          </w:p>
        </w:tc>
        <w:tc>
          <w:tcPr>
            <w:tcW w:w="384" w:type="dxa"/>
          </w:tcPr>
          <w:p w14:paraId="313C99F3" w14:textId="77777777" w:rsidR="007458EA" w:rsidRDefault="007458EA">
            <w:pPr>
              <w:pStyle w:val="TableParagraph"/>
              <w:rPr>
                <w:rFonts w:ascii="Times New Roman"/>
                <w:sz w:val="2"/>
              </w:rPr>
            </w:pPr>
          </w:p>
        </w:tc>
        <w:tc>
          <w:tcPr>
            <w:tcW w:w="384" w:type="dxa"/>
          </w:tcPr>
          <w:p w14:paraId="7CEADB49" w14:textId="77777777" w:rsidR="007458EA" w:rsidRDefault="007458EA">
            <w:pPr>
              <w:pStyle w:val="TableParagraph"/>
              <w:rPr>
                <w:rFonts w:ascii="Times New Roman"/>
                <w:sz w:val="2"/>
              </w:rPr>
            </w:pPr>
          </w:p>
        </w:tc>
        <w:tc>
          <w:tcPr>
            <w:tcW w:w="384" w:type="dxa"/>
          </w:tcPr>
          <w:p w14:paraId="58EB81D2" w14:textId="77777777" w:rsidR="007458EA" w:rsidRDefault="007458EA">
            <w:pPr>
              <w:pStyle w:val="TableParagraph"/>
              <w:rPr>
                <w:rFonts w:ascii="Times New Roman"/>
                <w:sz w:val="2"/>
              </w:rPr>
            </w:pPr>
          </w:p>
        </w:tc>
        <w:tc>
          <w:tcPr>
            <w:tcW w:w="384" w:type="dxa"/>
          </w:tcPr>
          <w:p w14:paraId="5DE02A55" w14:textId="77777777" w:rsidR="007458EA" w:rsidRDefault="007458EA">
            <w:pPr>
              <w:pStyle w:val="TableParagraph"/>
              <w:rPr>
                <w:rFonts w:ascii="Times New Roman"/>
                <w:sz w:val="2"/>
              </w:rPr>
            </w:pPr>
          </w:p>
        </w:tc>
        <w:tc>
          <w:tcPr>
            <w:tcW w:w="384" w:type="dxa"/>
          </w:tcPr>
          <w:p w14:paraId="7BC4DEEF" w14:textId="77777777" w:rsidR="007458EA" w:rsidRDefault="007458EA">
            <w:pPr>
              <w:pStyle w:val="TableParagraph"/>
              <w:rPr>
                <w:rFonts w:ascii="Times New Roman"/>
                <w:sz w:val="2"/>
              </w:rPr>
            </w:pPr>
          </w:p>
        </w:tc>
        <w:tc>
          <w:tcPr>
            <w:tcW w:w="384" w:type="dxa"/>
          </w:tcPr>
          <w:p w14:paraId="4AA971C8" w14:textId="77777777" w:rsidR="007458EA" w:rsidRDefault="007458EA">
            <w:pPr>
              <w:pStyle w:val="TableParagraph"/>
              <w:rPr>
                <w:rFonts w:ascii="Times New Roman"/>
                <w:sz w:val="2"/>
              </w:rPr>
            </w:pPr>
          </w:p>
        </w:tc>
        <w:tc>
          <w:tcPr>
            <w:tcW w:w="384" w:type="dxa"/>
          </w:tcPr>
          <w:p w14:paraId="617EE257" w14:textId="77777777" w:rsidR="007458EA" w:rsidRDefault="007458EA">
            <w:pPr>
              <w:pStyle w:val="TableParagraph"/>
              <w:rPr>
                <w:rFonts w:ascii="Times New Roman"/>
                <w:sz w:val="2"/>
              </w:rPr>
            </w:pPr>
          </w:p>
        </w:tc>
        <w:tc>
          <w:tcPr>
            <w:tcW w:w="384" w:type="dxa"/>
          </w:tcPr>
          <w:p w14:paraId="5BBE17E5" w14:textId="77777777" w:rsidR="007458EA" w:rsidRDefault="007458EA">
            <w:pPr>
              <w:pStyle w:val="TableParagraph"/>
              <w:rPr>
                <w:rFonts w:ascii="Times New Roman"/>
                <w:sz w:val="2"/>
              </w:rPr>
            </w:pPr>
          </w:p>
        </w:tc>
        <w:tc>
          <w:tcPr>
            <w:tcW w:w="384" w:type="dxa"/>
          </w:tcPr>
          <w:p w14:paraId="26A78270" w14:textId="77777777" w:rsidR="007458EA" w:rsidRDefault="007458EA">
            <w:pPr>
              <w:pStyle w:val="TableParagraph"/>
              <w:rPr>
                <w:rFonts w:ascii="Times New Roman"/>
                <w:sz w:val="2"/>
              </w:rPr>
            </w:pPr>
          </w:p>
        </w:tc>
        <w:tc>
          <w:tcPr>
            <w:tcW w:w="384" w:type="dxa"/>
          </w:tcPr>
          <w:p w14:paraId="0343B8CA" w14:textId="77777777" w:rsidR="007458EA" w:rsidRDefault="007458EA">
            <w:pPr>
              <w:pStyle w:val="TableParagraph"/>
              <w:rPr>
                <w:rFonts w:ascii="Times New Roman"/>
                <w:sz w:val="2"/>
              </w:rPr>
            </w:pPr>
          </w:p>
        </w:tc>
        <w:tc>
          <w:tcPr>
            <w:tcW w:w="384" w:type="dxa"/>
          </w:tcPr>
          <w:p w14:paraId="5814D667" w14:textId="77777777" w:rsidR="007458EA" w:rsidRDefault="007458EA">
            <w:pPr>
              <w:pStyle w:val="TableParagraph"/>
              <w:rPr>
                <w:rFonts w:ascii="Times New Roman"/>
                <w:sz w:val="2"/>
              </w:rPr>
            </w:pPr>
          </w:p>
        </w:tc>
        <w:tc>
          <w:tcPr>
            <w:tcW w:w="384" w:type="dxa"/>
          </w:tcPr>
          <w:p w14:paraId="32721007" w14:textId="77777777" w:rsidR="007458EA" w:rsidRDefault="007458EA">
            <w:pPr>
              <w:pStyle w:val="TableParagraph"/>
              <w:rPr>
                <w:rFonts w:ascii="Times New Roman"/>
                <w:sz w:val="2"/>
              </w:rPr>
            </w:pPr>
          </w:p>
        </w:tc>
        <w:tc>
          <w:tcPr>
            <w:tcW w:w="384" w:type="dxa"/>
            <w:tcBorders>
              <w:right w:val="nil"/>
            </w:tcBorders>
          </w:tcPr>
          <w:p w14:paraId="5CDDA885"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E96D733" w14:textId="77777777" w:rsidR="007458EA" w:rsidRDefault="007458EA">
            <w:pPr>
              <w:rPr>
                <w:sz w:val="2"/>
                <w:szCs w:val="2"/>
              </w:rPr>
            </w:pPr>
          </w:p>
        </w:tc>
      </w:tr>
      <w:tr w:rsidR="007458EA" w14:paraId="2D9EF0E9" w14:textId="77777777">
        <w:trPr>
          <w:trHeight w:val="160"/>
        </w:trPr>
        <w:tc>
          <w:tcPr>
            <w:tcW w:w="384" w:type="dxa"/>
          </w:tcPr>
          <w:p w14:paraId="659E6600" w14:textId="77777777" w:rsidR="007458EA" w:rsidRDefault="005D06A2">
            <w:pPr>
              <w:pStyle w:val="TableParagraph"/>
              <w:spacing w:before="47"/>
              <w:ind w:left="16"/>
              <w:jc w:val="center"/>
              <w:rPr>
                <w:rFonts w:ascii="Arial Narrow"/>
                <w:sz w:val="6"/>
              </w:rPr>
            </w:pPr>
            <w:r>
              <w:rPr>
                <w:rFonts w:ascii="Arial Narrow"/>
                <w:spacing w:val="-4"/>
                <w:sz w:val="6"/>
              </w:rPr>
              <w:t>SNIM</w:t>
            </w:r>
          </w:p>
        </w:tc>
        <w:tc>
          <w:tcPr>
            <w:tcW w:w="384" w:type="dxa"/>
          </w:tcPr>
          <w:p w14:paraId="08BBFF72" w14:textId="77777777" w:rsidR="007458EA" w:rsidRDefault="005D06A2">
            <w:pPr>
              <w:pStyle w:val="TableParagraph"/>
              <w:spacing w:before="47"/>
              <w:ind w:left="15"/>
              <w:jc w:val="center"/>
              <w:rPr>
                <w:rFonts w:ascii="Arial Narrow"/>
                <w:sz w:val="6"/>
              </w:rPr>
            </w:pPr>
            <w:r>
              <w:rPr>
                <w:rFonts w:ascii="Arial Narrow"/>
                <w:spacing w:val="-2"/>
                <w:sz w:val="6"/>
              </w:rPr>
              <w:t>IID0057</w:t>
            </w:r>
          </w:p>
        </w:tc>
        <w:tc>
          <w:tcPr>
            <w:tcW w:w="545" w:type="dxa"/>
          </w:tcPr>
          <w:p w14:paraId="2F436C0A" w14:textId="77777777" w:rsidR="007458EA" w:rsidRDefault="005D06A2">
            <w:pPr>
              <w:pStyle w:val="TableParagraph"/>
              <w:spacing w:before="42"/>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48949B3E"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08146AAD" w14:textId="77777777" w:rsidR="007458EA" w:rsidRDefault="005D06A2">
            <w:pPr>
              <w:pStyle w:val="TableParagraph"/>
              <w:spacing w:before="42"/>
              <w:ind w:left="10"/>
              <w:rPr>
                <w:rFonts w:ascii="Arial Narrow" w:hAnsi="Arial Narrow"/>
                <w:sz w:val="7"/>
              </w:rPr>
            </w:pPr>
            <w:r>
              <w:rPr>
                <w:rFonts w:ascii="Arial Narrow" w:hAnsi="Arial Narrow"/>
                <w:spacing w:val="-2"/>
                <w:w w:val="110"/>
                <w:sz w:val="7"/>
              </w:rPr>
              <w:t>Zasklení</w:t>
            </w:r>
          </w:p>
        </w:tc>
        <w:tc>
          <w:tcPr>
            <w:tcW w:w="1649" w:type="dxa"/>
          </w:tcPr>
          <w:p w14:paraId="124D1776" w14:textId="77777777" w:rsidR="007458EA" w:rsidRDefault="005D06A2">
            <w:pPr>
              <w:pStyle w:val="TableParagraph"/>
              <w:spacing w:before="42"/>
              <w:ind w:left="23"/>
              <w:jc w:val="center"/>
              <w:rPr>
                <w:rFonts w:ascii="Arial Narrow"/>
                <w:sz w:val="7"/>
              </w:rPr>
            </w:pPr>
            <w:r>
              <w:rPr>
                <w:rFonts w:ascii="Arial Narrow"/>
                <w:sz w:val="7"/>
              </w:rPr>
              <w:t>2c31b928-</w:t>
            </w:r>
            <w:proofErr w:type="gramStart"/>
            <w:r>
              <w:rPr>
                <w:rFonts w:ascii="Arial Narrow"/>
                <w:sz w:val="7"/>
              </w:rPr>
              <w:t>3035-4c2d</w:t>
            </w:r>
            <w:proofErr w:type="gramEnd"/>
            <w:r>
              <w:rPr>
                <w:rFonts w:ascii="Arial Narrow"/>
                <w:sz w:val="7"/>
              </w:rPr>
              <w:t>-ad1e-</w:t>
            </w:r>
            <w:r>
              <w:rPr>
                <w:rFonts w:ascii="Arial Narrow"/>
                <w:spacing w:val="-2"/>
                <w:sz w:val="7"/>
              </w:rPr>
              <w:t>95466f8852cd</w:t>
            </w:r>
          </w:p>
        </w:tc>
        <w:tc>
          <w:tcPr>
            <w:tcW w:w="383" w:type="dxa"/>
          </w:tcPr>
          <w:p w14:paraId="3289CE94" w14:textId="77777777" w:rsidR="007458EA" w:rsidRDefault="005D06A2">
            <w:pPr>
              <w:pStyle w:val="TableParagraph"/>
              <w:spacing w:before="42"/>
              <w:ind w:left="25"/>
              <w:jc w:val="center"/>
              <w:rPr>
                <w:rFonts w:ascii="Arial Narrow"/>
                <w:sz w:val="7"/>
              </w:rPr>
            </w:pPr>
            <w:r>
              <w:rPr>
                <w:rFonts w:ascii="Arial Narrow"/>
                <w:spacing w:val="-10"/>
                <w:w w:val="110"/>
                <w:sz w:val="7"/>
              </w:rPr>
              <w:t>x</w:t>
            </w:r>
          </w:p>
        </w:tc>
        <w:tc>
          <w:tcPr>
            <w:tcW w:w="383" w:type="dxa"/>
          </w:tcPr>
          <w:p w14:paraId="6BC6CCE5" w14:textId="77777777" w:rsidR="007458EA" w:rsidRDefault="005D06A2">
            <w:pPr>
              <w:pStyle w:val="TableParagraph"/>
              <w:spacing w:before="47"/>
              <w:ind w:left="28"/>
              <w:jc w:val="center"/>
              <w:rPr>
                <w:rFonts w:ascii="Arial Narrow"/>
                <w:sz w:val="6"/>
              </w:rPr>
            </w:pPr>
            <w:proofErr w:type="spellStart"/>
            <w:r>
              <w:rPr>
                <w:rFonts w:ascii="Arial Narrow"/>
                <w:spacing w:val="-2"/>
                <w:sz w:val="6"/>
              </w:rPr>
              <w:t>string</w:t>
            </w:r>
            <w:proofErr w:type="spellEnd"/>
          </w:p>
        </w:tc>
        <w:tc>
          <w:tcPr>
            <w:tcW w:w="383" w:type="dxa"/>
          </w:tcPr>
          <w:p w14:paraId="44AF51D2" w14:textId="77777777" w:rsidR="007458EA" w:rsidRDefault="005D06A2">
            <w:pPr>
              <w:pStyle w:val="TableParagraph"/>
              <w:spacing w:before="42"/>
              <w:ind w:left="31"/>
              <w:jc w:val="center"/>
              <w:rPr>
                <w:rFonts w:ascii="Arial Narrow"/>
                <w:sz w:val="7"/>
              </w:rPr>
            </w:pPr>
            <w:r>
              <w:rPr>
                <w:rFonts w:ascii="Arial Narrow"/>
                <w:spacing w:val="-4"/>
                <w:w w:val="110"/>
                <w:sz w:val="7"/>
              </w:rPr>
              <w:t>TEXT</w:t>
            </w:r>
          </w:p>
        </w:tc>
        <w:tc>
          <w:tcPr>
            <w:tcW w:w="383" w:type="dxa"/>
          </w:tcPr>
          <w:p w14:paraId="14E2BD08" w14:textId="77777777" w:rsidR="007458EA" w:rsidRDefault="007458EA">
            <w:pPr>
              <w:pStyle w:val="TableParagraph"/>
              <w:rPr>
                <w:rFonts w:ascii="Times New Roman"/>
                <w:sz w:val="6"/>
              </w:rPr>
            </w:pPr>
          </w:p>
        </w:tc>
        <w:tc>
          <w:tcPr>
            <w:tcW w:w="731" w:type="dxa"/>
          </w:tcPr>
          <w:p w14:paraId="597AAA48" w14:textId="77777777" w:rsidR="007458EA" w:rsidRDefault="007458EA">
            <w:pPr>
              <w:pStyle w:val="TableParagraph"/>
              <w:rPr>
                <w:rFonts w:ascii="Times New Roman"/>
                <w:sz w:val="6"/>
              </w:rPr>
            </w:pPr>
          </w:p>
        </w:tc>
        <w:tc>
          <w:tcPr>
            <w:tcW w:w="1691" w:type="dxa"/>
            <w:tcBorders>
              <w:right w:val="single" w:sz="6" w:space="0" w:color="000000"/>
            </w:tcBorders>
          </w:tcPr>
          <w:p w14:paraId="51E365D8" w14:textId="77777777" w:rsidR="007458EA" w:rsidRDefault="005D06A2">
            <w:pPr>
              <w:pStyle w:val="TableParagraph"/>
              <w:spacing w:before="42"/>
              <w:ind w:left="23"/>
              <w:rPr>
                <w:rFonts w:ascii="Arial Narrow" w:hAnsi="Arial Narrow"/>
                <w:sz w:val="7"/>
              </w:rPr>
            </w:pPr>
            <w:r>
              <w:rPr>
                <w:rFonts w:ascii="Arial Narrow" w:hAnsi="Arial Narrow"/>
                <w:w w:val="110"/>
                <w:sz w:val="7"/>
              </w:rPr>
              <w:t>Textový</w:t>
            </w:r>
            <w:r>
              <w:rPr>
                <w:rFonts w:ascii="Arial Narrow" w:hAnsi="Arial Narrow"/>
                <w:spacing w:val="-4"/>
                <w:w w:val="110"/>
                <w:sz w:val="7"/>
              </w:rPr>
              <w:t xml:space="preserve"> </w:t>
            </w:r>
            <w:r>
              <w:rPr>
                <w:rFonts w:ascii="Arial Narrow" w:hAnsi="Arial Narrow"/>
                <w:w w:val="110"/>
                <w:sz w:val="7"/>
              </w:rPr>
              <w:t>popis</w:t>
            </w:r>
            <w:r>
              <w:rPr>
                <w:rFonts w:ascii="Arial Narrow" w:hAnsi="Arial Narrow"/>
                <w:spacing w:val="-4"/>
                <w:w w:val="110"/>
                <w:sz w:val="7"/>
              </w:rPr>
              <w:t xml:space="preserve"> </w:t>
            </w:r>
            <w:r>
              <w:rPr>
                <w:rFonts w:ascii="Arial Narrow" w:hAnsi="Arial Narrow"/>
                <w:w w:val="110"/>
                <w:sz w:val="7"/>
              </w:rPr>
              <w:t>materiálu</w:t>
            </w:r>
            <w:r>
              <w:rPr>
                <w:rFonts w:ascii="Arial Narrow" w:hAnsi="Arial Narrow"/>
                <w:spacing w:val="-4"/>
                <w:w w:val="110"/>
                <w:sz w:val="7"/>
              </w:rPr>
              <w:t xml:space="preserve"> </w:t>
            </w:r>
            <w:r>
              <w:rPr>
                <w:rFonts w:ascii="Arial Narrow" w:hAnsi="Arial Narrow"/>
                <w:spacing w:val="-2"/>
                <w:w w:val="110"/>
                <w:sz w:val="7"/>
              </w:rPr>
              <w:t>skla.</w:t>
            </w:r>
          </w:p>
        </w:tc>
        <w:tc>
          <w:tcPr>
            <w:tcW w:w="742" w:type="dxa"/>
            <w:tcBorders>
              <w:left w:val="single" w:sz="6" w:space="0" w:color="000000"/>
            </w:tcBorders>
          </w:tcPr>
          <w:p w14:paraId="1BC6F992" w14:textId="77777777" w:rsidR="007458EA" w:rsidRDefault="005D06A2">
            <w:pPr>
              <w:pStyle w:val="TableParagraph"/>
              <w:spacing w:before="42"/>
              <w:ind w:left="39"/>
              <w:jc w:val="center"/>
              <w:rPr>
                <w:rFonts w:ascii="Arial Narrow" w:hAnsi="Arial Narrow"/>
                <w:sz w:val="7"/>
              </w:rPr>
            </w:pPr>
            <w:r>
              <w:rPr>
                <w:rFonts w:ascii="Arial Narrow" w:hAnsi="Arial Narrow"/>
                <w:spacing w:val="-2"/>
                <w:w w:val="110"/>
                <w:sz w:val="7"/>
              </w:rPr>
              <w:t>pokovené</w:t>
            </w:r>
            <w:r>
              <w:rPr>
                <w:rFonts w:ascii="Arial Narrow" w:hAnsi="Arial Narrow"/>
                <w:spacing w:val="8"/>
                <w:w w:val="110"/>
                <w:sz w:val="7"/>
              </w:rPr>
              <w:t xml:space="preserve"> </w:t>
            </w:r>
            <w:r>
              <w:rPr>
                <w:rFonts w:ascii="Arial Narrow" w:hAnsi="Arial Narrow"/>
                <w:spacing w:val="-2"/>
                <w:w w:val="110"/>
                <w:sz w:val="7"/>
              </w:rPr>
              <w:t>trojsklo</w:t>
            </w:r>
          </w:p>
        </w:tc>
        <w:tc>
          <w:tcPr>
            <w:tcW w:w="383" w:type="dxa"/>
          </w:tcPr>
          <w:p w14:paraId="3B61114F" w14:textId="77777777" w:rsidR="007458EA" w:rsidRDefault="007458EA">
            <w:pPr>
              <w:pStyle w:val="TableParagraph"/>
              <w:rPr>
                <w:rFonts w:ascii="Times New Roman"/>
                <w:sz w:val="6"/>
              </w:rPr>
            </w:pPr>
          </w:p>
        </w:tc>
        <w:tc>
          <w:tcPr>
            <w:tcW w:w="383" w:type="dxa"/>
          </w:tcPr>
          <w:p w14:paraId="15E1D12E" w14:textId="77777777" w:rsidR="007458EA" w:rsidRDefault="007458EA">
            <w:pPr>
              <w:pStyle w:val="TableParagraph"/>
              <w:rPr>
                <w:rFonts w:ascii="Times New Roman"/>
                <w:sz w:val="6"/>
              </w:rPr>
            </w:pPr>
          </w:p>
        </w:tc>
        <w:tc>
          <w:tcPr>
            <w:tcW w:w="383" w:type="dxa"/>
          </w:tcPr>
          <w:p w14:paraId="13227E25" w14:textId="77777777" w:rsidR="007458EA" w:rsidRDefault="007458EA">
            <w:pPr>
              <w:pStyle w:val="TableParagraph"/>
              <w:rPr>
                <w:rFonts w:ascii="Times New Roman"/>
                <w:sz w:val="6"/>
              </w:rPr>
            </w:pPr>
          </w:p>
        </w:tc>
        <w:tc>
          <w:tcPr>
            <w:tcW w:w="383" w:type="dxa"/>
          </w:tcPr>
          <w:p w14:paraId="2D4E2044" w14:textId="77777777" w:rsidR="007458EA" w:rsidRDefault="007458EA">
            <w:pPr>
              <w:pStyle w:val="TableParagraph"/>
              <w:rPr>
                <w:rFonts w:ascii="Times New Roman"/>
                <w:sz w:val="6"/>
              </w:rPr>
            </w:pPr>
          </w:p>
        </w:tc>
        <w:tc>
          <w:tcPr>
            <w:tcW w:w="383" w:type="dxa"/>
          </w:tcPr>
          <w:p w14:paraId="2938ADD7" w14:textId="77777777" w:rsidR="007458EA" w:rsidRDefault="007458EA">
            <w:pPr>
              <w:pStyle w:val="TableParagraph"/>
              <w:rPr>
                <w:rFonts w:ascii="Times New Roman"/>
                <w:sz w:val="6"/>
              </w:rPr>
            </w:pPr>
          </w:p>
        </w:tc>
        <w:tc>
          <w:tcPr>
            <w:tcW w:w="383" w:type="dxa"/>
          </w:tcPr>
          <w:p w14:paraId="7E71E279" w14:textId="77777777" w:rsidR="007458EA" w:rsidRDefault="005D06A2">
            <w:pPr>
              <w:pStyle w:val="TableParagraph"/>
              <w:spacing w:before="42"/>
              <w:ind w:left="60"/>
              <w:jc w:val="center"/>
              <w:rPr>
                <w:rFonts w:ascii="Arial Narrow"/>
                <w:sz w:val="7"/>
              </w:rPr>
            </w:pPr>
            <w:r>
              <w:rPr>
                <w:rFonts w:ascii="Arial Narrow"/>
                <w:spacing w:val="-10"/>
                <w:w w:val="110"/>
                <w:sz w:val="7"/>
              </w:rPr>
              <w:t>x</w:t>
            </w:r>
          </w:p>
        </w:tc>
        <w:tc>
          <w:tcPr>
            <w:tcW w:w="383" w:type="dxa"/>
          </w:tcPr>
          <w:p w14:paraId="720A4632" w14:textId="77777777" w:rsidR="007458EA" w:rsidRDefault="007458EA">
            <w:pPr>
              <w:pStyle w:val="TableParagraph"/>
              <w:rPr>
                <w:rFonts w:ascii="Times New Roman"/>
                <w:sz w:val="6"/>
              </w:rPr>
            </w:pPr>
          </w:p>
        </w:tc>
        <w:tc>
          <w:tcPr>
            <w:tcW w:w="383" w:type="dxa"/>
          </w:tcPr>
          <w:p w14:paraId="0F33F151" w14:textId="77777777" w:rsidR="007458EA" w:rsidRDefault="007458EA">
            <w:pPr>
              <w:pStyle w:val="TableParagraph"/>
              <w:rPr>
                <w:rFonts w:ascii="Times New Roman"/>
                <w:sz w:val="6"/>
              </w:rPr>
            </w:pPr>
          </w:p>
        </w:tc>
        <w:tc>
          <w:tcPr>
            <w:tcW w:w="383" w:type="dxa"/>
          </w:tcPr>
          <w:p w14:paraId="56BD5B5C" w14:textId="77777777" w:rsidR="007458EA" w:rsidRDefault="007458EA">
            <w:pPr>
              <w:pStyle w:val="TableParagraph"/>
              <w:rPr>
                <w:rFonts w:ascii="Times New Roman"/>
                <w:sz w:val="6"/>
              </w:rPr>
            </w:pPr>
          </w:p>
        </w:tc>
        <w:tc>
          <w:tcPr>
            <w:tcW w:w="383" w:type="dxa"/>
          </w:tcPr>
          <w:p w14:paraId="3966B555" w14:textId="77777777" w:rsidR="007458EA" w:rsidRDefault="007458EA">
            <w:pPr>
              <w:pStyle w:val="TableParagraph"/>
              <w:rPr>
                <w:rFonts w:ascii="Times New Roman"/>
                <w:sz w:val="6"/>
              </w:rPr>
            </w:pPr>
          </w:p>
        </w:tc>
        <w:tc>
          <w:tcPr>
            <w:tcW w:w="383" w:type="dxa"/>
          </w:tcPr>
          <w:p w14:paraId="344760B6" w14:textId="77777777" w:rsidR="007458EA" w:rsidRDefault="007458EA">
            <w:pPr>
              <w:pStyle w:val="TableParagraph"/>
              <w:rPr>
                <w:rFonts w:ascii="Times New Roman"/>
                <w:sz w:val="6"/>
              </w:rPr>
            </w:pPr>
          </w:p>
        </w:tc>
        <w:tc>
          <w:tcPr>
            <w:tcW w:w="383" w:type="dxa"/>
          </w:tcPr>
          <w:p w14:paraId="3155EFFF" w14:textId="77777777" w:rsidR="007458EA" w:rsidRDefault="007458EA">
            <w:pPr>
              <w:pStyle w:val="TableParagraph"/>
              <w:rPr>
                <w:rFonts w:ascii="Times New Roman"/>
                <w:sz w:val="6"/>
              </w:rPr>
            </w:pPr>
          </w:p>
        </w:tc>
        <w:tc>
          <w:tcPr>
            <w:tcW w:w="383" w:type="dxa"/>
          </w:tcPr>
          <w:p w14:paraId="48E4E739" w14:textId="77777777" w:rsidR="007458EA" w:rsidRDefault="007458EA">
            <w:pPr>
              <w:pStyle w:val="TableParagraph"/>
              <w:rPr>
                <w:rFonts w:ascii="Times New Roman"/>
                <w:sz w:val="6"/>
              </w:rPr>
            </w:pPr>
          </w:p>
        </w:tc>
        <w:tc>
          <w:tcPr>
            <w:tcW w:w="383" w:type="dxa"/>
          </w:tcPr>
          <w:p w14:paraId="10874A87" w14:textId="77777777" w:rsidR="007458EA" w:rsidRDefault="007458EA">
            <w:pPr>
              <w:pStyle w:val="TableParagraph"/>
              <w:rPr>
                <w:rFonts w:ascii="Times New Roman"/>
                <w:sz w:val="6"/>
              </w:rPr>
            </w:pPr>
          </w:p>
        </w:tc>
        <w:tc>
          <w:tcPr>
            <w:tcW w:w="383" w:type="dxa"/>
          </w:tcPr>
          <w:p w14:paraId="3142E833" w14:textId="77777777" w:rsidR="007458EA" w:rsidRDefault="007458EA">
            <w:pPr>
              <w:pStyle w:val="TableParagraph"/>
              <w:rPr>
                <w:rFonts w:ascii="Times New Roman"/>
                <w:sz w:val="6"/>
              </w:rPr>
            </w:pPr>
          </w:p>
        </w:tc>
        <w:tc>
          <w:tcPr>
            <w:tcW w:w="383" w:type="dxa"/>
          </w:tcPr>
          <w:p w14:paraId="6ED2A71E" w14:textId="77777777" w:rsidR="007458EA" w:rsidRDefault="007458EA">
            <w:pPr>
              <w:pStyle w:val="TableParagraph"/>
              <w:rPr>
                <w:rFonts w:ascii="Times New Roman"/>
                <w:sz w:val="6"/>
              </w:rPr>
            </w:pPr>
          </w:p>
        </w:tc>
        <w:tc>
          <w:tcPr>
            <w:tcW w:w="383" w:type="dxa"/>
          </w:tcPr>
          <w:p w14:paraId="22622BC0" w14:textId="77777777" w:rsidR="007458EA" w:rsidRDefault="007458EA">
            <w:pPr>
              <w:pStyle w:val="TableParagraph"/>
              <w:rPr>
                <w:rFonts w:ascii="Times New Roman"/>
                <w:sz w:val="6"/>
              </w:rPr>
            </w:pPr>
          </w:p>
        </w:tc>
        <w:tc>
          <w:tcPr>
            <w:tcW w:w="383" w:type="dxa"/>
          </w:tcPr>
          <w:p w14:paraId="2B353659" w14:textId="77777777" w:rsidR="007458EA" w:rsidRDefault="007458EA">
            <w:pPr>
              <w:pStyle w:val="TableParagraph"/>
              <w:rPr>
                <w:rFonts w:ascii="Times New Roman"/>
                <w:sz w:val="6"/>
              </w:rPr>
            </w:pPr>
          </w:p>
        </w:tc>
        <w:tc>
          <w:tcPr>
            <w:tcW w:w="383" w:type="dxa"/>
          </w:tcPr>
          <w:p w14:paraId="3372C6C1" w14:textId="77777777" w:rsidR="007458EA" w:rsidRDefault="007458EA">
            <w:pPr>
              <w:pStyle w:val="TableParagraph"/>
              <w:rPr>
                <w:rFonts w:ascii="Times New Roman"/>
                <w:sz w:val="6"/>
              </w:rPr>
            </w:pPr>
          </w:p>
        </w:tc>
        <w:tc>
          <w:tcPr>
            <w:tcW w:w="384" w:type="dxa"/>
            <w:tcBorders>
              <w:right w:val="single" w:sz="6" w:space="0" w:color="000000"/>
            </w:tcBorders>
          </w:tcPr>
          <w:p w14:paraId="553FAC75"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06C7F640" w14:textId="77777777" w:rsidR="007458EA" w:rsidRDefault="007458EA">
            <w:pPr>
              <w:rPr>
                <w:sz w:val="2"/>
                <w:szCs w:val="2"/>
              </w:rPr>
            </w:pPr>
          </w:p>
        </w:tc>
        <w:tc>
          <w:tcPr>
            <w:tcW w:w="384" w:type="dxa"/>
          </w:tcPr>
          <w:p w14:paraId="403E9E63" w14:textId="77777777" w:rsidR="007458EA" w:rsidRDefault="007458EA">
            <w:pPr>
              <w:pStyle w:val="TableParagraph"/>
              <w:rPr>
                <w:rFonts w:ascii="Times New Roman"/>
                <w:sz w:val="6"/>
              </w:rPr>
            </w:pPr>
          </w:p>
        </w:tc>
        <w:tc>
          <w:tcPr>
            <w:tcW w:w="384" w:type="dxa"/>
          </w:tcPr>
          <w:p w14:paraId="3D4F0B17" w14:textId="77777777" w:rsidR="007458EA" w:rsidRDefault="007458EA">
            <w:pPr>
              <w:pStyle w:val="TableParagraph"/>
              <w:rPr>
                <w:rFonts w:ascii="Times New Roman"/>
                <w:sz w:val="6"/>
              </w:rPr>
            </w:pPr>
          </w:p>
        </w:tc>
        <w:tc>
          <w:tcPr>
            <w:tcW w:w="384" w:type="dxa"/>
          </w:tcPr>
          <w:p w14:paraId="1C694401" w14:textId="77777777" w:rsidR="007458EA" w:rsidRDefault="007458EA">
            <w:pPr>
              <w:pStyle w:val="TableParagraph"/>
              <w:rPr>
                <w:rFonts w:ascii="Times New Roman"/>
                <w:sz w:val="6"/>
              </w:rPr>
            </w:pPr>
          </w:p>
        </w:tc>
        <w:tc>
          <w:tcPr>
            <w:tcW w:w="384" w:type="dxa"/>
          </w:tcPr>
          <w:p w14:paraId="0D629B41" w14:textId="77777777" w:rsidR="007458EA" w:rsidRDefault="007458EA">
            <w:pPr>
              <w:pStyle w:val="TableParagraph"/>
              <w:rPr>
                <w:rFonts w:ascii="Times New Roman"/>
                <w:sz w:val="6"/>
              </w:rPr>
            </w:pPr>
          </w:p>
        </w:tc>
        <w:tc>
          <w:tcPr>
            <w:tcW w:w="384" w:type="dxa"/>
          </w:tcPr>
          <w:p w14:paraId="1AEACBA1" w14:textId="77777777" w:rsidR="007458EA" w:rsidRDefault="007458EA">
            <w:pPr>
              <w:pStyle w:val="TableParagraph"/>
              <w:rPr>
                <w:rFonts w:ascii="Times New Roman"/>
                <w:sz w:val="6"/>
              </w:rPr>
            </w:pPr>
          </w:p>
        </w:tc>
        <w:tc>
          <w:tcPr>
            <w:tcW w:w="384" w:type="dxa"/>
          </w:tcPr>
          <w:p w14:paraId="3C92B01D" w14:textId="77777777" w:rsidR="007458EA" w:rsidRDefault="007458EA">
            <w:pPr>
              <w:pStyle w:val="TableParagraph"/>
              <w:rPr>
                <w:rFonts w:ascii="Times New Roman"/>
                <w:sz w:val="6"/>
              </w:rPr>
            </w:pPr>
          </w:p>
        </w:tc>
        <w:tc>
          <w:tcPr>
            <w:tcW w:w="384" w:type="dxa"/>
          </w:tcPr>
          <w:p w14:paraId="627B0D18" w14:textId="77777777" w:rsidR="007458EA" w:rsidRDefault="007458EA">
            <w:pPr>
              <w:pStyle w:val="TableParagraph"/>
              <w:rPr>
                <w:rFonts w:ascii="Times New Roman"/>
                <w:sz w:val="6"/>
              </w:rPr>
            </w:pPr>
          </w:p>
        </w:tc>
        <w:tc>
          <w:tcPr>
            <w:tcW w:w="384" w:type="dxa"/>
          </w:tcPr>
          <w:p w14:paraId="25B23347" w14:textId="77777777" w:rsidR="007458EA" w:rsidRDefault="007458EA">
            <w:pPr>
              <w:pStyle w:val="TableParagraph"/>
              <w:rPr>
                <w:rFonts w:ascii="Times New Roman"/>
                <w:sz w:val="6"/>
              </w:rPr>
            </w:pPr>
          </w:p>
        </w:tc>
        <w:tc>
          <w:tcPr>
            <w:tcW w:w="384" w:type="dxa"/>
          </w:tcPr>
          <w:p w14:paraId="4065F14D" w14:textId="77777777" w:rsidR="007458EA" w:rsidRDefault="007458EA">
            <w:pPr>
              <w:pStyle w:val="TableParagraph"/>
              <w:rPr>
                <w:rFonts w:ascii="Times New Roman"/>
                <w:sz w:val="6"/>
              </w:rPr>
            </w:pPr>
          </w:p>
        </w:tc>
        <w:tc>
          <w:tcPr>
            <w:tcW w:w="384" w:type="dxa"/>
          </w:tcPr>
          <w:p w14:paraId="21E6EDE4" w14:textId="77777777" w:rsidR="007458EA" w:rsidRDefault="007458EA">
            <w:pPr>
              <w:pStyle w:val="TableParagraph"/>
              <w:rPr>
                <w:rFonts w:ascii="Times New Roman"/>
                <w:sz w:val="6"/>
              </w:rPr>
            </w:pPr>
          </w:p>
        </w:tc>
        <w:tc>
          <w:tcPr>
            <w:tcW w:w="384" w:type="dxa"/>
          </w:tcPr>
          <w:p w14:paraId="33411247" w14:textId="77777777" w:rsidR="007458EA" w:rsidRDefault="007458EA">
            <w:pPr>
              <w:pStyle w:val="TableParagraph"/>
              <w:rPr>
                <w:rFonts w:ascii="Times New Roman"/>
                <w:sz w:val="6"/>
              </w:rPr>
            </w:pPr>
          </w:p>
        </w:tc>
        <w:tc>
          <w:tcPr>
            <w:tcW w:w="384" w:type="dxa"/>
          </w:tcPr>
          <w:p w14:paraId="62670E73" w14:textId="77777777" w:rsidR="007458EA" w:rsidRDefault="007458EA">
            <w:pPr>
              <w:pStyle w:val="TableParagraph"/>
              <w:rPr>
                <w:rFonts w:ascii="Times New Roman"/>
                <w:sz w:val="6"/>
              </w:rPr>
            </w:pPr>
          </w:p>
        </w:tc>
        <w:tc>
          <w:tcPr>
            <w:tcW w:w="384" w:type="dxa"/>
          </w:tcPr>
          <w:p w14:paraId="26A237C2" w14:textId="77777777" w:rsidR="007458EA" w:rsidRDefault="007458EA">
            <w:pPr>
              <w:pStyle w:val="TableParagraph"/>
              <w:rPr>
                <w:rFonts w:ascii="Times New Roman"/>
                <w:sz w:val="6"/>
              </w:rPr>
            </w:pPr>
          </w:p>
        </w:tc>
        <w:tc>
          <w:tcPr>
            <w:tcW w:w="384" w:type="dxa"/>
          </w:tcPr>
          <w:p w14:paraId="3841C91F" w14:textId="77777777" w:rsidR="007458EA" w:rsidRDefault="007458EA">
            <w:pPr>
              <w:pStyle w:val="TableParagraph"/>
              <w:rPr>
                <w:rFonts w:ascii="Times New Roman"/>
                <w:sz w:val="6"/>
              </w:rPr>
            </w:pPr>
          </w:p>
        </w:tc>
        <w:tc>
          <w:tcPr>
            <w:tcW w:w="384" w:type="dxa"/>
          </w:tcPr>
          <w:p w14:paraId="4ECD7437" w14:textId="77777777" w:rsidR="007458EA" w:rsidRDefault="007458EA">
            <w:pPr>
              <w:pStyle w:val="TableParagraph"/>
              <w:rPr>
                <w:rFonts w:ascii="Times New Roman"/>
                <w:sz w:val="6"/>
              </w:rPr>
            </w:pPr>
          </w:p>
        </w:tc>
        <w:tc>
          <w:tcPr>
            <w:tcW w:w="384" w:type="dxa"/>
          </w:tcPr>
          <w:p w14:paraId="3AF04689" w14:textId="77777777" w:rsidR="007458EA" w:rsidRDefault="007458EA">
            <w:pPr>
              <w:pStyle w:val="TableParagraph"/>
              <w:rPr>
                <w:rFonts w:ascii="Times New Roman"/>
                <w:sz w:val="6"/>
              </w:rPr>
            </w:pPr>
          </w:p>
        </w:tc>
        <w:tc>
          <w:tcPr>
            <w:tcW w:w="384" w:type="dxa"/>
          </w:tcPr>
          <w:p w14:paraId="2ECEC678" w14:textId="77777777" w:rsidR="007458EA" w:rsidRDefault="007458EA">
            <w:pPr>
              <w:pStyle w:val="TableParagraph"/>
              <w:rPr>
                <w:rFonts w:ascii="Times New Roman"/>
                <w:sz w:val="6"/>
              </w:rPr>
            </w:pPr>
          </w:p>
        </w:tc>
        <w:tc>
          <w:tcPr>
            <w:tcW w:w="384" w:type="dxa"/>
            <w:tcBorders>
              <w:right w:val="nil"/>
            </w:tcBorders>
          </w:tcPr>
          <w:p w14:paraId="4DA0B51F"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295143B3" w14:textId="77777777" w:rsidR="007458EA" w:rsidRDefault="007458EA">
            <w:pPr>
              <w:rPr>
                <w:sz w:val="2"/>
                <w:szCs w:val="2"/>
              </w:rPr>
            </w:pPr>
          </w:p>
        </w:tc>
      </w:tr>
      <w:tr w:rsidR="007458EA" w14:paraId="03B4CBFF" w14:textId="77777777">
        <w:trPr>
          <w:trHeight w:val="83"/>
        </w:trPr>
        <w:tc>
          <w:tcPr>
            <w:tcW w:w="384" w:type="dxa"/>
          </w:tcPr>
          <w:p w14:paraId="458CEE0A" w14:textId="77777777" w:rsidR="007458EA" w:rsidRDefault="007458EA">
            <w:pPr>
              <w:pStyle w:val="TableParagraph"/>
              <w:rPr>
                <w:rFonts w:ascii="Times New Roman"/>
                <w:sz w:val="2"/>
              </w:rPr>
            </w:pPr>
          </w:p>
        </w:tc>
        <w:tc>
          <w:tcPr>
            <w:tcW w:w="384" w:type="dxa"/>
          </w:tcPr>
          <w:p w14:paraId="4A94D5D7"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IID0058</w:t>
            </w:r>
          </w:p>
        </w:tc>
        <w:tc>
          <w:tcPr>
            <w:tcW w:w="545" w:type="dxa"/>
          </w:tcPr>
          <w:p w14:paraId="4ADC7BA3"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077FF096" w14:textId="77777777" w:rsidR="007458EA" w:rsidRDefault="007458EA">
            <w:pPr>
              <w:pStyle w:val="TableParagraph"/>
              <w:rPr>
                <w:rFonts w:ascii="Times New Roman"/>
                <w:sz w:val="2"/>
              </w:rPr>
            </w:pPr>
          </w:p>
        </w:tc>
        <w:tc>
          <w:tcPr>
            <w:tcW w:w="1289" w:type="dxa"/>
            <w:tcBorders>
              <w:left w:val="single" w:sz="6" w:space="0" w:color="000000"/>
            </w:tcBorders>
          </w:tcPr>
          <w:p w14:paraId="523D7233" w14:textId="77777777" w:rsidR="007458EA" w:rsidRDefault="005D06A2">
            <w:pPr>
              <w:pStyle w:val="TableParagraph"/>
              <w:spacing w:before="4" w:line="60" w:lineRule="exact"/>
              <w:ind w:left="10"/>
              <w:rPr>
                <w:rFonts w:ascii="Arial Narrow"/>
                <w:sz w:val="7"/>
              </w:rPr>
            </w:pPr>
            <w:r>
              <w:rPr>
                <w:rFonts w:ascii="Arial Narrow"/>
                <w:w w:val="105"/>
                <w:sz w:val="7"/>
              </w:rPr>
              <w:t>FM_MATERIAL</w:t>
            </w:r>
            <w:r>
              <w:rPr>
                <w:rFonts w:ascii="Arial Narrow"/>
                <w:spacing w:val="11"/>
                <w:w w:val="110"/>
                <w:sz w:val="7"/>
              </w:rPr>
              <w:t xml:space="preserve"> </w:t>
            </w:r>
            <w:r>
              <w:rPr>
                <w:rFonts w:ascii="Arial Narrow"/>
                <w:spacing w:val="-4"/>
                <w:w w:val="110"/>
                <w:sz w:val="7"/>
              </w:rPr>
              <w:t>RAMU</w:t>
            </w:r>
          </w:p>
        </w:tc>
        <w:tc>
          <w:tcPr>
            <w:tcW w:w="1649" w:type="dxa"/>
          </w:tcPr>
          <w:p w14:paraId="1A52E1DA" w14:textId="77777777" w:rsidR="007458EA" w:rsidRDefault="007458EA">
            <w:pPr>
              <w:pStyle w:val="TableParagraph"/>
              <w:rPr>
                <w:rFonts w:ascii="Times New Roman"/>
                <w:sz w:val="2"/>
              </w:rPr>
            </w:pPr>
          </w:p>
        </w:tc>
        <w:tc>
          <w:tcPr>
            <w:tcW w:w="383" w:type="dxa"/>
          </w:tcPr>
          <w:p w14:paraId="78AF1B12" w14:textId="77777777" w:rsidR="007458EA" w:rsidRDefault="007458EA">
            <w:pPr>
              <w:pStyle w:val="TableParagraph"/>
              <w:rPr>
                <w:rFonts w:ascii="Times New Roman"/>
                <w:sz w:val="2"/>
              </w:rPr>
            </w:pPr>
          </w:p>
        </w:tc>
        <w:tc>
          <w:tcPr>
            <w:tcW w:w="383" w:type="dxa"/>
          </w:tcPr>
          <w:p w14:paraId="70AE6830" w14:textId="77777777" w:rsidR="007458EA" w:rsidRDefault="005D06A2">
            <w:pPr>
              <w:pStyle w:val="TableParagraph"/>
              <w:spacing w:before="8" w:line="55" w:lineRule="exact"/>
              <w:ind w:left="28"/>
              <w:jc w:val="center"/>
              <w:rPr>
                <w:rFonts w:ascii="Arial Narrow"/>
                <w:sz w:val="6"/>
              </w:rPr>
            </w:pPr>
            <w:r>
              <w:rPr>
                <w:rFonts w:ascii="Arial Narrow"/>
                <w:spacing w:val="-2"/>
                <w:sz w:val="6"/>
              </w:rPr>
              <w:t>MATERIAL</w:t>
            </w:r>
          </w:p>
        </w:tc>
        <w:tc>
          <w:tcPr>
            <w:tcW w:w="383" w:type="dxa"/>
          </w:tcPr>
          <w:p w14:paraId="6DDFF3F1" w14:textId="77777777" w:rsidR="007458EA" w:rsidRDefault="007458EA">
            <w:pPr>
              <w:pStyle w:val="TableParagraph"/>
              <w:rPr>
                <w:rFonts w:ascii="Times New Roman"/>
                <w:sz w:val="2"/>
              </w:rPr>
            </w:pPr>
          </w:p>
        </w:tc>
        <w:tc>
          <w:tcPr>
            <w:tcW w:w="383" w:type="dxa"/>
          </w:tcPr>
          <w:p w14:paraId="439E6427" w14:textId="77777777" w:rsidR="007458EA" w:rsidRDefault="007458EA">
            <w:pPr>
              <w:pStyle w:val="TableParagraph"/>
              <w:rPr>
                <w:rFonts w:ascii="Times New Roman"/>
                <w:sz w:val="2"/>
              </w:rPr>
            </w:pPr>
          </w:p>
        </w:tc>
        <w:tc>
          <w:tcPr>
            <w:tcW w:w="731" w:type="dxa"/>
          </w:tcPr>
          <w:p w14:paraId="2E7512E5" w14:textId="77777777" w:rsidR="007458EA" w:rsidRDefault="007458EA">
            <w:pPr>
              <w:pStyle w:val="TableParagraph"/>
              <w:rPr>
                <w:rFonts w:ascii="Times New Roman"/>
                <w:sz w:val="2"/>
              </w:rPr>
            </w:pPr>
          </w:p>
        </w:tc>
        <w:tc>
          <w:tcPr>
            <w:tcW w:w="1691" w:type="dxa"/>
            <w:tcBorders>
              <w:right w:val="single" w:sz="6" w:space="0" w:color="000000"/>
            </w:tcBorders>
          </w:tcPr>
          <w:p w14:paraId="5C62B627"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Materiál</w:t>
            </w:r>
            <w:r>
              <w:rPr>
                <w:rFonts w:ascii="Arial Narrow" w:hAnsi="Arial Narrow"/>
                <w:spacing w:val="11"/>
                <w:w w:val="110"/>
                <w:sz w:val="7"/>
              </w:rPr>
              <w:t xml:space="preserve"> </w:t>
            </w:r>
            <w:r>
              <w:rPr>
                <w:rFonts w:ascii="Arial Narrow" w:hAnsi="Arial Narrow"/>
                <w:spacing w:val="-4"/>
                <w:w w:val="110"/>
                <w:sz w:val="7"/>
              </w:rPr>
              <w:t>rámu</w:t>
            </w:r>
          </w:p>
        </w:tc>
        <w:tc>
          <w:tcPr>
            <w:tcW w:w="742" w:type="dxa"/>
            <w:tcBorders>
              <w:left w:val="single" w:sz="6" w:space="0" w:color="000000"/>
            </w:tcBorders>
          </w:tcPr>
          <w:p w14:paraId="51F2E3A3" w14:textId="77777777" w:rsidR="007458EA" w:rsidRDefault="005D06A2">
            <w:pPr>
              <w:pStyle w:val="TableParagraph"/>
              <w:spacing w:before="4" w:line="60" w:lineRule="exact"/>
              <w:ind w:left="40"/>
              <w:jc w:val="center"/>
              <w:rPr>
                <w:rFonts w:ascii="Arial Narrow"/>
                <w:sz w:val="7"/>
              </w:rPr>
            </w:pPr>
            <w:r>
              <w:rPr>
                <w:rFonts w:ascii="Arial Narrow"/>
                <w:spacing w:val="-2"/>
                <w:w w:val="110"/>
                <w:sz w:val="7"/>
              </w:rPr>
              <w:t>PLASTOVE</w:t>
            </w:r>
          </w:p>
        </w:tc>
        <w:tc>
          <w:tcPr>
            <w:tcW w:w="383" w:type="dxa"/>
          </w:tcPr>
          <w:p w14:paraId="6E13CC83" w14:textId="77777777" w:rsidR="007458EA" w:rsidRDefault="007458EA">
            <w:pPr>
              <w:pStyle w:val="TableParagraph"/>
              <w:rPr>
                <w:rFonts w:ascii="Times New Roman"/>
                <w:sz w:val="2"/>
              </w:rPr>
            </w:pPr>
          </w:p>
        </w:tc>
        <w:tc>
          <w:tcPr>
            <w:tcW w:w="383" w:type="dxa"/>
          </w:tcPr>
          <w:p w14:paraId="0899B7CD" w14:textId="77777777" w:rsidR="007458EA" w:rsidRDefault="007458EA">
            <w:pPr>
              <w:pStyle w:val="TableParagraph"/>
              <w:rPr>
                <w:rFonts w:ascii="Times New Roman"/>
                <w:sz w:val="2"/>
              </w:rPr>
            </w:pPr>
          </w:p>
        </w:tc>
        <w:tc>
          <w:tcPr>
            <w:tcW w:w="383" w:type="dxa"/>
          </w:tcPr>
          <w:p w14:paraId="0C2CF0D8" w14:textId="77777777" w:rsidR="007458EA" w:rsidRDefault="007458EA">
            <w:pPr>
              <w:pStyle w:val="TableParagraph"/>
              <w:rPr>
                <w:rFonts w:ascii="Times New Roman"/>
                <w:sz w:val="2"/>
              </w:rPr>
            </w:pPr>
          </w:p>
        </w:tc>
        <w:tc>
          <w:tcPr>
            <w:tcW w:w="383" w:type="dxa"/>
          </w:tcPr>
          <w:p w14:paraId="332038E1" w14:textId="77777777" w:rsidR="007458EA" w:rsidRDefault="007458EA">
            <w:pPr>
              <w:pStyle w:val="TableParagraph"/>
              <w:rPr>
                <w:rFonts w:ascii="Times New Roman"/>
                <w:sz w:val="2"/>
              </w:rPr>
            </w:pPr>
          </w:p>
        </w:tc>
        <w:tc>
          <w:tcPr>
            <w:tcW w:w="383" w:type="dxa"/>
          </w:tcPr>
          <w:p w14:paraId="7632E23B" w14:textId="77777777" w:rsidR="007458EA" w:rsidRDefault="007458EA">
            <w:pPr>
              <w:pStyle w:val="TableParagraph"/>
              <w:rPr>
                <w:rFonts w:ascii="Times New Roman"/>
                <w:sz w:val="2"/>
              </w:rPr>
            </w:pPr>
          </w:p>
        </w:tc>
        <w:tc>
          <w:tcPr>
            <w:tcW w:w="383" w:type="dxa"/>
          </w:tcPr>
          <w:p w14:paraId="191DF11D"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2CB7ACCB" w14:textId="77777777" w:rsidR="007458EA" w:rsidRDefault="007458EA">
            <w:pPr>
              <w:pStyle w:val="TableParagraph"/>
              <w:rPr>
                <w:rFonts w:ascii="Times New Roman"/>
                <w:sz w:val="2"/>
              </w:rPr>
            </w:pPr>
          </w:p>
        </w:tc>
        <w:tc>
          <w:tcPr>
            <w:tcW w:w="383" w:type="dxa"/>
          </w:tcPr>
          <w:p w14:paraId="1D6CB79F" w14:textId="77777777" w:rsidR="007458EA" w:rsidRDefault="007458EA">
            <w:pPr>
              <w:pStyle w:val="TableParagraph"/>
              <w:rPr>
                <w:rFonts w:ascii="Times New Roman"/>
                <w:sz w:val="2"/>
              </w:rPr>
            </w:pPr>
          </w:p>
        </w:tc>
        <w:tc>
          <w:tcPr>
            <w:tcW w:w="383" w:type="dxa"/>
          </w:tcPr>
          <w:p w14:paraId="6ECD1A5D" w14:textId="77777777" w:rsidR="007458EA" w:rsidRDefault="007458EA">
            <w:pPr>
              <w:pStyle w:val="TableParagraph"/>
              <w:rPr>
                <w:rFonts w:ascii="Times New Roman"/>
                <w:sz w:val="2"/>
              </w:rPr>
            </w:pPr>
          </w:p>
        </w:tc>
        <w:tc>
          <w:tcPr>
            <w:tcW w:w="383" w:type="dxa"/>
          </w:tcPr>
          <w:p w14:paraId="4D794630" w14:textId="77777777" w:rsidR="007458EA" w:rsidRDefault="007458EA">
            <w:pPr>
              <w:pStyle w:val="TableParagraph"/>
              <w:rPr>
                <w:rFonts w:ascii="Times New Roman"/>
                <w:sz w:val="2"/>
              </w:rPr>
            </w:pPr>
          </w:p>
        </w:tc>
        <w:tc>
          <w:tcPr>
            <w:tcW w:w="383" w:type="dxa"/>
          </w:tcPr>
          <w:p w14:paraId="40868890" w14:textId="77777777" w:rsidR="007458EA" w:rsidRDefault="007458EA">
            <w:pPr>
              <w:pStyle w:val="TableParagraph"/>
              <w:rPr>
                <w:rFonts w:ascii="Times New Roman"/>
                <w:sz w:val="2"/>
              </w:rPr>
            </w:pPr>
          </w:p>
        </w:tc>
        <w:tc>
          <w:tcPr>
            <w:tcW w:w="383" w:type="dxa"/>
          </w:tcPr>
          <w:p w14:paraId="0431D016" w14:textId="77777777" w:rsidR="007458EA" w:rsidRDefault="007458EA">
            <w:pPr>
              <w:pStyle w:val="TableParagraph"/>
              <w:rPr>
                <w:rFonts w:ascii="Times New Roman"/>
                <w:sz w:val="2"/>
              </w:rPr>
            </w:pPr>
          </w:p>
        </w:tc>
        <w:tc>
          <w:tcPr>
            <w:tcW w:w="383" w:type="dxa"/>
          </w:tcPr>
          <w:p w14:paraId="06089252" w14:textId="77777777" w:rsidR="007458EA" w:rsidRDefault="007458EA">
            <w:pPr>
              <w:pStyle w:val="TableParagraph"/>
              <w:rPr>
                <w:rFonts w:ascii="Times New Roman"/>
                <w:sz w:val="2"/>
              </w:rPr>
            </w:pPr>
          </w:p>
        </w:tc>
        <w:tc>
          <w:tcPr>
            <w:tcW w:w="383" w:type="dxa"/>
          </w:tcPr>
          <w:p w14:paraId="11E1FB5B" w14:textId="77777777" w:rsidR="007458EA" w:rsidRDefault="007458EA">
            <w:pPr>
              <w:pStyle w:val="TableParagraph"/>
              <w:rPr>
                <w:rFonts w:ascii="Times New Roman"/>
                <w:sz w:val="2"/>
              </w:rPr>
            </w:pPr>
          </w:p>
        </w:tc>
        <w:tc>
          <w:tcPr>
            <w:tcW w:w="383" w:type="dxa"/>
          </w:tcPr>
          <w:p w14:paraId="257481F1" w14:textId="77777777" w:rsidR="007458EA" w:rsidRDefault="007458EA">
            <w:pPr>
              <w:pStyle w:val="TableParagraph"/>
              <w:rPr>
                <w:rFonts w:ascii="Times New Roman"/>
                <w:sz w:val="2"/>
              </w:rPr>
            </w:pPr>
          </w:p>
        </w:tc>
        <w:tc>
          <w:tcPr>
            <w:tcW w:w="383" w:type="dxa"/>
          </w:tcPr>
          <w:p w14:paraId="01A9B0A7" w14:textId="77777777" w:rsidR="007458EA" w:rsidRDefault="007458EA">
            <w:pPr>
              <w:pStyle w:val="TableParagraph"/>
              <w:rPr>
                <w:rFonts w:ascii="Times New Roman"/>
                <w:sz w:val="2"/>
              </w:rPr>
            </w:pPr>
          </w:p>
        </w:tc>
        <w:tc>
          <w:tcPr>
            <w:tcW w:w="383" w:type="dxa"/>
          </w:tcPr>
          <w:p w14:paraId="65EAAFB0" w14:textId="77777777" w:rsidR="007458EA" w:rsidRDefault="007458EA">
            <w:pPr>
              <w:pStyle w:val="TableParagraph"/>
              <w:rPr>
                <w:rFonts w:ascii="Times New Roman"/>
                <w:sz w:val="2"/>
              </w:rPr>
            </w:pPr>
          </w:p>
        </w:tc>
        <w:tc>
          <w:tcPr>
            <w:tcW w:w="383" w:type="dxa"/>
          </w:tcPr>
          <w:p w14:paraId="7762D58B" w14:textId="77777777" w:rsidR="007458EA" w:rsidRDefault="007458EA">
            <w:pPr>
              <w:pStyle w:val="TableParagraph"/>
              <w:rPr>
                <w:rFonts w:ascii="Times New Roman"/>
                <w:sz w:val="2"/>
              </w:rPr>
            </w:pPr>
          </w:p>
        </w:tc>
        <w:tc>
          <w:tcPr>
            <w:tcW w:w="383" w:type="dxa"/>
          </w:tcPr>
          <w:p w14:paraId="25A71C4D" w14:textId="77777777" w:rsidR="007458EA" w:rsidRDefault="007458EA">
            <w:pPr>
              <w:pStyle w:val="TableParagraph"/>
              <w:rPr>
                <w:rFonts w:ascii="Times New Roman"/>
                <w:sz w:val="2"/>
              </w:rPr>
            </w:pPr>
          </w:p>
        </w:tc>
        <w:tc>
          <w:tcPr>
            <w:tcW w:w="384" w:type="dxa"/>
            <w:tcBorders>
              <w:right w:val="single" w:sz="6" w:space="0" w:color="000000"/>
            </w:tcBorders>
          </w:tcPr>
          <w:p w14:paraId="16F5718B"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6111A47B" w14:textId="77777777" w:rsidR="007458EA" w:rsidRDefault="007458EA">
            <w:pPr>
              <w:rPr>
                <w:sz w:val="2"/>
                <w:szCs w:val="2"/>
              </w:rPr>
            </w:pPr>
          </w:p>
        </w:tc>
        <w:tc>
          <w:tcPr>
            <w:tcW w:w="384" w:type="dxa"/>
          </w:tcPr>
          <w:p w14:paraId="7CDFEB5B" w14:textId="77777777" w:rsidR="007458EA" w:rsidRDefault="007458EA">
            <w:pPr>
              <w:pStyle w:val="TableParagraph"/>
              <w:rPr>
                <w:rFonts w:ascii="Times New Roman"/>
                <w:sz w:val="2"/>
              </w:rPr>
            </w:pPr>
          </w:p>
        </w:tc>
        <w:tc>
          <w:tcPr>
            <w:tcW w:w="384" w:type="dxa"/>
          </w:tcPr>
          <w:p w14:paraId="3554F8BF" w14:textId="77777777" w:rsidR="007458EA" w:rsidRDefault="007458EA">
            <w:pPr>
              <w:pStyle w:val="TableParagraph"/>
              <w:rPr>
                <w:rFonts w:ascii="Times New Roman"/>
                <w:sz w:val="2"/>
              </w:rPr>
            </w:pPr>
          </w:p>
        </w:tc>
        <w:tc>
          <w:tcPr>
            <w:tcW w:w="384" w:type="dxa"/>
          </w:tcPr>
          <w:p w14:paraId="17D78670" w14:textId="77777777" w:rsidR="007458EA" w:rsidRDefault="007458EA">
            <w:pPr>
              <w:pStyle w:val="TableParagraph"/>
              <w:rPr>
                <w:rFonts w:ascii="Times New Roman"/>
                <w:sz w:val="2"/>
              </w:rPr>
            </w:pPr>
          </w:p>
        </w:tc>
        <w:tc>
          <w:tcPr>
            <w:tcW w:w="384" w:type="dxa"/>
          </w:tcPr>
          <w:p w14:paraId="424D425E" w14:textId="77777777" w:rsidR="007458EA" w:rsidRDefault="007458EA">
            <w:pPr>
              <w:pStyle w:val="TableParagraph"/>
              <w:rPr>
                <w:rFonts w:ascii="Times New Roman"/>
                <w:sz w:val="2"/>
              </w:rPr>
            </w:pPr>
          </w:p>
        </w:tc>
        <w:tc>
          <w:tcPr>
            <w:tcW w:w="384" w:type="dxa"/>
          </w:tcPr>
          <w:p w14:paraId="28F7D529" w14:textId="77777777" w:rsidR="007458EA" w:rsidRDefault="007458EA">
            <w:pPr>
              <w:pStyle w:val="TableParagraph"/>
              <w:rPr>
                <w:rFonts w:ascii="Times New Roman"/>
                <w:sz w:val="2"/>
              </w:rPr>
            </w:pPr>
          </w:p>
        </w:tc>
        <w:tc>
          <w:tcPr>
            <w:tcW w:w="384" w:type="dxa"/>
          </w:tcPr>
          <w:p w14:paraId="46B94489" w14:textId="77777777" w:rsidR="007458EA" w:rsidRDefault="007458EA">
            <w:pPr>
              <w:pStyle w:val="TableParagraph"/>
              <w:rPr>
                <w:rFonts w:ascii="Times New Roman"/>
                <w:sz w:val="2"/>
              </w:rPr>
            </w:pPr>
          </w:p>
        </w:tc>
        <w:tc>
          <w:tcPr>
            <w:tcW w:w="384" w:type="dxa"/>
          </w:tcPr>
          <w:p w14:paraId="4C870FEA" w14:textId="77777777" w:rsidR="007458EA" w:rsidRDefault="007458EA">
            <w:pPr>
              <w:pStyle w:val="TableParagraph"/>
              <w:rPr>
                <w:rFonts w:ascii="Times New Roman"/>
                <w:sz w:val="2"/>
              </w:rPr>
            </w:pPr>
          </w:p>
        </w:tc>
        <w:tc>
          <w:tcPr>
            <w:tcW w:w="384" w:type="dxa"/>
          </w:tcPr>
          <w:p w14:paraId="747A5D2B" w14:textId="77777777" w:rsidR="007458EA" w:rsidRDefault="007458EA">
            <w:pPr>
              <w:pStyle w:val="TableParagraph"/>
              <w:rPr>
                <w:rFonts w:ascii="Times New Roman"/>
                <w:sz w:val="2"/>
              </w:rPr>
            </w:pPr>
          </w:p>
        </w:tc>
        <w:tc>
          <w:tcPr>
            <w:tcW w:w="384" w:type="dxa"/>
          </w:tcPr>
          <w:p w14:paraId="155540AC" w14:textId="77777777" w:rsidR="007458EA" w:rsidRDefault="007458EA">
            <w:pPr>
              <w:pStyle w:val="TableParagraph"/>
              <w:rPr>
                <w:rFonts w:ascii="Times New Roman"/>
                <w:sz w:val="2"/>
              </w:rPr>
            </w:pPr>
          </w:p>
        </w:tc>
        <w:tc>
          <w:tcPr>
            <w:tcW w:w="384" w:type="dxa"/>
          </w:tcPr>
          <w:p w14:paraId="029EB851" w14:textId="77777777" w:rsidR="007458EA" w:rsidRDefault="007458EA">
            <w:pPr>
              <w:pStyle w:val="TableParagraph"/>
              <w:rPr>
                <w:rFonts w:ascii="Times New Roman"/>
                <w:sz w:val="2"/>
              </w:rPr>
            </w:pPr>
          </w:p>
        </w:tc>
        <w:tc>
          <w:tcPr>
            <w:tcW w:w="384" w:type="dxa"/>
          </w:tcPr>
          <w:p w14:paraId="1E11A6E3" w14:textId="77777777" w:rsidR="007458EA" w:rsidRDefault="007458EA">
            <w:pPr>
              <w:pStyle w:val="TableParagraph"/>
              <w:rPr>
                <w:rFonts w:ascii="Times New Roman"/>
                <w:sz w:val="2"/>
              </w:rPr>
            </w:pPr>
          </w:p>
        </w:tc>
        <w:tc>
          <w:tcPr>
            <w:tcW w:w="384" w:type="dxa"/>
          </w:tcPr>
          <w:p w14:paraId="263C136F" w14:textId="77777777" w:rsidR="007458EA" w:rsidRDefault="007458EA">
            <w:pPr>
              <w:pStyle w:val="TableParagraph"/>
              <w:rPr>
                <w:rFonts w:ascii="Times New Roman"/>
                <w:sz w:val="2"/>
              </w:rPr>
            </w:pPr>
          </w:p>
        </w:tc>
        <w:tc>
          <w:tcPr>
            <w:tcW w:w="384" w:type="dxa"/>
          </w:tcPr>
          <w:p w14:paraId="69C23FF2" w14:textId="77777777" w:rsidR="007458EA" w:rsidRDefault="007458EA">
            <w:pPr>
              <w:pStyle w:val="TableParagraph"/>
              <w:rPr>
                <w:rFonts w:ascii="Times New Roman"/>
                <w:sz w:val="2"/>
              </w:rPr>
            </w:pPr>
          </w:p>
        </w:tc>
        <w:tc>
          <w:tcPr>
            <w:tcW w:w="384" w:type="dxa"/>
          </w:tcPr>
          <w:p w14:paraId="5C1C10B6" w14:textId="77777777" w:rsidR="007458EA" w:rsidRDefault="007458EA">
            <w:pPr>
              <w:pStyle w:val="TableParagraph"/>
              <w:rPr>
                <w:rFonts w:ascii="Times New Roman"/>
                <w:sz w:val="2"/>
              </w:rPr>
            </w:pPr>
          </w:p>
        </w:tc>
        <w:tc>
          <w:tcPr>
            <w:tcW w:w="384" w:type="dxa"/>
          </w:tcPr>
          <w:p w14:paraId="3BBA023D" w14:textId="77777777" w:rsidR="007458EA" w:rsidRDefault="007458EA">
            <w:pPr>
              <w:pStyle w:val="TableParagraph"/>
              <w:rPr>
                <w:rFonts w:ascii="Times New Roman"/>
                <w:sz w:val="2"/>
              </w:rPr>
            </w:pPr>
          </w:p>
        </w:tc>
        <w:tc>
          <w:tcPr>
            <w:tcW w:w="384" w:type="dxa"/>
          </w:tcPr>
          <w:p w14:paraId="69F4BC1E" w14:textId="77777777" w:rsidR="007458EA" w:rsidRDefault="007458EA">
            <w:pPr>
              <w:pStyle w:val="TableParagraph"/>
              <w:rPr>
                <w:rFonts w:ascii="Times New Roman"/>
                <w:sz w:val="2"/>
              </w:rPr>
            </w:pPr>
          </w:p>
        </w:tc>
        <w:tc>
          <w:tcPr>
            <w:tcW w:w="384" w:type="dxa"/>
          </w:tcPr>
          <w:p w14:paraId="6CE1C28E" w14:textId="77777777" w:rsidR="007458EA" w:rsidRDefault="007458EA">
            <w:pPr>
              <w:pStyle w:val="TableParagraph"/>
              <w:rPr>
                <w:rFonts w:ascii="Times New Roman"/>
                <w:sz w:val="2"/>
              </w:rPr>
            </w:pPr>
          </w:p>
        </w:tc>
        <w:tc>
          <w:tcPr>
            <w:tcW w:w="384" w:type="dxa"/>
            <w:tcBorders>
              <w:right w:val="nil"/>
            </w:tcBorders>
          </w:tcPr>
          <w:p w14:paraId="2BF1C4DD"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751A0EC0" w14:textId="77777777" w:rsidR="007458EA" w:rsidRDefault="007458EA">
            <w:pPr>
              <w:rPr>
                <w:sz w:val="2"/>
                <w:szCs w:val="2"/>
              </w:rPr>
            </w:pPr>
          </w:p>
        </w:tc>
      </w:tr>
      <w:tr w:rsidR="007458EA" w14:paraId="4D4AC154" w14:textId="77777777">
        <w:trPr>
          <w:trHeight w:val="83"/>
        </w:trPr>
        <w:tc>
          <w:tcPr>
            <w:tcW w:w="384" w:type="dxa"/>
          </w:tcPr>
          <w:p w14:paraId="4A02AD02" w14:textId="77777777" w:rsidR="007458EA" w:rsidRDefault="007458EA">
            <w:pPr>
              <w:pStyle w:val="TableParagraph"/>
              <w:rPr>
                <w:rFonts w:ascii="Times New Roman"/>
                <w:sz w:val="2"/>
              </w:rPr>
            </w:pPr>
          </w:p>
        </w:tc>
        <w:tc>
          <w:tcPr>
            <w:tcW w:w="384" w:type="dxa"/>
          </w:tcPr>
          <w:p w14:paraId="63B4087B"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IID0059</w:t>
            </w:r>
          </w:p>
        </w:tc>
        <w:tc>
          <w:tcPr>
            <w:tcW w:w="545" w:type="dxa"/>
          </w:tcPr>
          <w:p w14:paraId="0CB63FF6"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46C07BB6" w14:textId="77777777" w:rsidR="007458EA" w:rsidRDefault="007458EA">
            <w:pPr>
              <w:pStyle w:val="TableParagraph"/>
              <w:rPr>
                <w:rFonts w:ascii="Times New Roman"/>
                <w:sz w:val="2"/>
              </w:rPr>
            </w:pPr>
          </w:p>
        </w:tc>
        <w:tc>
          <w:tcPr>
            <w:tcW w:w="1289" w:type="dxa"/>
            <w:tcBorders>
              <w:left w:val="single" w:sz="6" w:space="0" w:color="000000"/>
            </w:tcBorders>
          </w:tcPr>
          <w:p w14:paraId="6156C98F" w14:textId="77777777" w:rsidR="007458EA" w:rsidRDefault="005D06A2">
            <w:pPr>
              <w:pStyle w:val="TableParagraph"/>
              <w:spacing w:before="4" w:line="60" w:lineRule="exact"/>
              <w:ind w:left="10"/>
              <w:rPr>
                <w:rFonts w:ascii="Arial Narrow"/>
                <w:sz w:val="7"/>
              </w:rPr>
            </w:pPr>
            <w:r>
              <w:rPr>
                <w:rFonts w:ascii="Arial Narrow"/>
                <w:spacing w:val="-2"/>
                <w:w w:val="110"/>
                <w:sz w:val="7"/>
              </w:rPr>
              <w:t>FM_TYP</w:t>
            </w:r>
            <w:r>
              <w:rPr>
                <w:rFonts w:ascii="Arial Narrow"/>
                <w:spacing w:val="7"/>
                <w:w w:val="110"/>
                <w:sz w:val="7"/>
              </w:rPr>
              <w:t xml:space="preserve"> </w:t>
            </w:r>
            <w:r>
              <w:rPr>
                <w:rFonts w:ascii="Arial Narrow"/>
                <w:spacing w:val="-2"/>
                <w:w w:val="110"/>
                <w:sz w:val="7"/>
              </w:rPr>
              <w:t>OTEVIRANI</w:t>
            </w:r>
          </w:p>
        </w:tc>
        <w:tc>
          <w:tcPr>
            <w:tcW w:w="1649" w:type="dxa"/>
          </w:tcPr>
          <w:p w14:paraId="597F67FC" w14:textId="77777777" w:rsidR="007458EA" w:rsidRDefault="007458EA">
            <w:pPr>
              <w:pStyle w:val="TableParagraph"/>
              <w:rPr>
                <w:rFonts w:ascii="Times New Roman"/>
                <w:sz w:val="2"/>
              </w:rPr>
            </w:pPr>
          </w:p>
        </w:tc>
        <w:tc>
          <w:tcPr>
            <w:tcW w:w="383" w:type="dxa"/>
          </w:tcPr>
          <w:p w14:paraId="07C5241D" w14:textId="77777777" w:rsidR="007458EA" w:rsidRDefault="007458EA">
            <w:pPr>
              <w:pStyle w:val="TableParagraph"/>
              <w:rPr>
                <w:rFonts w:ascii="Times New Roman"/>
                <w:sz w:val="2"/>
              </w:rPr>
            </w:pPr>
          </w:p>
        </w:tc>
        <w:tc>
          <w:tcPr>
            <w:tcW w:w="383" w:type="dxa"/>
          </w:tcPr>
          <w:p w14:paraId="31071FCA"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795B4526"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3D78A88F" w14:textId="77777777" w:rsidR="007458EA" w:rsidRDefault="007458EA">
            <w:pPr>
              <w:pStyle w:val="TableParagraph"/>
              <w:rPr>
                <w:rFonts w:ascii="Times New Roman"/>
                <w:sz w:val="2"/>
              </w:rPr>
            </w:pPr>
          </w:p>
        </w:tc>
        <w:tc>
          <w:tcPr>
            <w:tcW w:w="731" w:type="dxa"/>
          </w:tcPr>
          <w:p w14:paraId="58E74333" w14:textId="77777777" w:rsidR="007458EA" w:rsidRDefault="005D06A2">
            <w:pPr>
              <w:pStyle w:val="TableParagraph"/>
              <w:spacing w:before="4" w:line="60" w:lineRule="exact"/>
              <w:ind w:left="38" w:right="2"/>
              <w:jc w:val="center"/>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otvírání</w:t>
            </w:r>
          </w:p>
        </w:tc>
        <w:tc>
          <w:tcPr>
            <w:tcW w:w="1691" w:type="dxa"/>
            <w:tcBorders>
              <w:right w:val="single" w:sz="6" w:space="0" w:color="000000"/>
            </w:tcBorders>
          </w:tcPr>
          <w:p w14:paraId="3B09DFC8"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otvírání</w:t>
            </w:r>
          </w:p>
        </w:tc>
        <w:tc>
          <w:tcPr>
            <w:tcW w:w="742" w:type="dxa"/>
            <w:tcBorders>
              <w:left w:val="single" w:sz="6" w:space="0" w:color="000000"/>
            </w:tcBorders>
          </w:tcPr>
          <w:p w14:paraId="04DAD6D9" w14:textId="77777777" w:rsidR="007458EA" w:rsidRDefault="005D06A2">
            <w:pPr>
              <w:pStyle w:val="TableParagraph"/>
              <w:spacing w:before="4" w:line="60" w:lineRule="exact"/>
              <w:ind w:left="40"/>
              <w:jc w:val="center"/>
              <w:rPr>
                <w:rFonts w:ascii="Arial Narrow"/>
                <w:sz w:val="7"/>
              </w:rPr>
            </w:pPr>
            <w:r>
              <w:rPr>
                <w:rFonts w:ascii="Arial Narrow"/>
                <w:spacing w:val="-2"/>
                <w:w w:val="110"/>
                <w:sz w:val="7"/>
              </w:rPr>
              <w:t>SKLAPECI</w:t>
            </w:r>
          </w:p>
        </w:tc>
        <w:tc>
          <w:tcPr>
            <w:tcW w:w="383" w:type="dxa"/>
          </w:tcPr>
          <w:p w14:paraId="5A70F87B" w14:textId="77777777" w:rsidR="007458EA" w:rsidRDefault="007458EA">
            <w:pPr>
              <w:pStyle w:val="TableParagraph"/>
              <w:rPr>
                <w:rFonts w:ascii="Times New Roman"/>
                <w:sz w:val="2"/>
              </w:rPr>
            </w:pPr>
          </w:p>
        </w:tc>
        <w:tc>
          <w:tcPr>
            <w:tcW w:w="383" w:type="dxa"/>
          </w:tcPr>
          <w:p w14:paraId="3AF9629F" w14:textId="77777777" w:rsidR="007458EA" w:rsidRDefault="007458EA">
            <w:pPr>
              <w:pStyle w:val="TableParagraph"/>
              <w:rPr>
                <w:rFonts w:ascii="Times New Roman"/>
                <w:sz w:val="2"/>
              </w:rPr>
            </w:pPr>
          </w:p>
        </w:tc>
        <w:tc>
          <w:tcPr>
            <w:tcW w:w="383" w:type="dxa"/>
          </w:tcPr>
          <w:p w14:paraId="0C4942BC" w14:textId="77777777" w:rsidR="007458EA" w:rsidRDefault="007458EA">
            <w:pPr>
              <w:pStyle w:val="TableParagraph"/>
              <w:rPr>
                <w:rFonts w:ascii="Times New Roman"/>
                <w:sz w:val="2"/>
              </w:rPr>
            </w:pPr>
          </w:p>
        </w:tc>
        <w:tc>
          <w:tcPr>
            <w:tcW w:w="383" w:type="dxa"/>
          </w:tcPr>
          <w:p w14:paraId="7191D905" w14:textId="77777777" w:rsidR="007458EA" w:rsidRDefault="007458EA">
            <w:pPr>
              <w:pStyle w:val="TableParagraph"/>
              <w:rPr>
                <w:rFonts w:ascii="Times New Roman"/>
                <w:sz w:val="2"/>
              </w:rPr>
            </w:pPr>
          </w:p>
        </w:tc>
        <w:tc>
          <w:tcPr>
            <w:tcW w:w="383" w:type="dxa"/>
          </w:tcPr>
          <w:p w14:paraId="033F93E6" w14:textId="77777777" w:rsidR="007458EA" w:rsidRDefault="007458EA">
            <w:pPr>
              <w:pStyle w:val="TableParagraph"/>
              <w:rPr>
                <w:rFonts w:ascii="Times New Roman"/>
                <w:sz w:val="2"/>
              </w:rPr>
            </w:pPr>
          </w:p>
        </w:tc>
        <w:tc>
          <w:tcPr>
            <w:tcW w:w="383" w:type="dxa"/>
          </w:tcPr>
          <w:p w14:paraId="3919946E"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25600A72" w14:textId="77777777" w:rsidR="007458EA" w:rsidRDefault="007458EA">
            <w:pPr>
              <w:pStyle w:val="TableParagraph"/>
              <w:rPr>
                <w:rFonts w:ascii="Times New Roman"/>
                <w:sz w:val="2"/>
              </w:rPr>
            </w:pPr>
          </w:p>
        </w:tc>
        <w:tc>
          <w:tcPr>
            <w:tcW w:w="383" w:type="dxa"/>
          </w:tcPr>
          <w:p w14:paraId="707D70A8" w14:textId="77777777" w:rsidR="007458EA" w:rsidRDefault="007458EA">
            <w:pPr>
              <w:pStyle w:val="TableParagraph"/>
              <w:rPr>
                <w:rFonts w:ascii="Times New Roman"/>
                <w:sz w:val="2"/>
              </w:rPr>
            </w:pPr>
          </w:p>
        </w:tc>
        <w:tc>
          <w:tcPr>
            <w:tcW w:w="383" w:type="dxa"/>
          </w:tcPr>
          <w:p w14:paraId="1757D48B" w14:textId="77777777" w:rsidR="007458EA" w:rsidRDefault="007458EA">
            <w:pPr>
              <w:pStyle w:val="TableParagraph"/>
              <w:rPr>
                <w:rFonts w:ascii="Times New Roman"/>
                <w:sz w:val="2"/>
              </w:rPr>
            </w:pPr>
          </w:p>
        </w:tc>
        <w:tc>
          <w:tcPr>
            <w:tcW w:w="383" w:type="dxa"/>
          </w:tcPr>
          <w:p w14:paraId="1F81A78C" w14:textId="77777777" w:rsidR="007458EA" w:rsidRDefault="007458EA">
            <w:pPr>
              <w:pStyle w:val="TableParagraph"/>
              <w:rPr>
                <w:rFonts w:ascii="Times New Roman"/>
                <w:sz w:val="2"/>
              </w:rPr>
            </w:pPr>
          </w:p>
        </w:tc>
        <w:tc>
          <w:tcPr>
            <w:tcW w:w="383" w:type="dxa"/>
          </w:tcPr>
          <w:p w14:paraId="4C057189" w14:textId="77777777" w:rsidR="007458EA" w:rsidRDefault="007458EA">
            <w:pPr>
              <w:pStyle w:val="TableParagraph"/>
              <w:rPr>
                <w:rFonts w:ascii="Times New Roman"/>
                <w:sz w:val="2"/>
              </w:rPr>
            </w:pPr>
          </w:p>
        </w:tc>
        <w:tc>
          <w:tcPr>
            <w:tcW w:w="383" w:type="dxa"/>
          </w:tcPr>
          <w:p w14:paraId="07E18025" w14:textId="77777777" w:rsidR="007458EA" w:rsidRDefault="007458EA">
            <w:pPr>
              <w:pStyle w:val="TableParagraph"/>
              <w:rPr>
                <w:rFonts w:ascii="Times New Roman"/>
                <w:sz w:val="2"/>
              </w:rPr>
            </w:pPr>
          </w:p>
        </w:tc>
        <w:tc>
          <w:tcPr>
            <w:tcW w:w="383" w:type="dxa"/>
          </w:tcPr>
          <w:p w14:paraId="70FDCA14" w14:textId="77777777" w:rsidR="007458EA" w:rsidRDefault="007458EA">
            <w:pPr>
              <w:pStyle w:val="TableParagraph"/>
              <w:rPr>
                <w:rFonts w:ascii="Times New Roman"/>
                <w:sz w:val="2"/>
              </w:rPr>
            </w:pPr>
          </w:p>
        </w:tc>
        <w:tc>
          <w:tcPr>
            <w:tcW w:w="383" w:type="dxa"/>
          </w:tcPr>
          <w:p w14:paraId="533E5BC6" w14:textId="77777777" w:rsidR="007458EA" w:rsidRDefault="007458EA">
            <w:pPr>
              <w:pStyle w:val="TableParagraph"/>
              <w:rPr>
                <w:rFonts w:ascii="Times New Roman"/>
                <w:sz w:val="2"/>
              </w:rPr>
            </w:pPr>
          </w:p>
        </w:tc>
        <w:tc>
          <w:tcPr>
            <w:tcW w:w="383" w:type="dxa"/>
          </w:tcPr>
          <w:p w14:paraId="1A53942C" w14:textId="77777777" w:rsidR="007458EA" w:rsidRDefault="007458EA">
            <w:pPr>
              <w:pStyle w:val="TableParagraph"/>
              <w:rPr>
                <w:rFonts w:ascii="Times New Roman"/>
                <w:sz w:val="2"/>
              </w:rPr>
            </w:pPr>
          </w:p>
        </w:tc>
        <w:tc>
          <w:tcPr>
            <w:tcW w:w="383" w:type="dxa"/>
          </w:tcPr>
          <w:p w14:paraId="13681C47" w14:textId="77777777" w:rsidR="007458EA" w:rsidRDefault="007458EA">
            <w:pPr>
              <w:pStyle w:val="TableParagraph"/>
              <w:rPr>
                <w:rFonts w:ascii="Times New Roman"/>
                <w:sz w:val="2"/>
              </w:rPr>
            </w:pPr>
          </w:p>
        </w:tc>
        <w:tc>
          <w:tcPr>
            <w:tcW w:w="383" w:type="dxa"/>
          </w:tcPr>
          <w:p w14:paraId="1C117D6D" w14:textId="77777777" w:rsidR="007458EA" w:rsidRDefault="007458EA">
            <w:pPr>
              <w:pStyle w:val="TableParagraph"/>
              <w:rPr>
                <w:rFonts w:ascii="Times New Roman"/>
                <w:sz w:val="2"/>
              </w:rPr>
            </w:pPr>
          </w:p>
        </w:tc>
        <w:tc>
          <w:tcPr>
            <w:tcW w:w="383" w:type="dxa"/>
          </w:tcPr>
          <w:p w14:paraId="660589D3" w14:textId="77777777" w:rsidR="007458EA" w:rsidRDefault="007458EA">
            <w:pPr>
              <w:pStyle w:val="TableParagraph"/>
              <w:rPr>
                <w:rFonts w:ascii="Times New Roman"/>
                <w:sz w:val="2"/>
              </w:rPr>
            </w:pPr>
          </w:p>
        </w:tc>
        <w:tc>
          <w:tcPr>
            <w:tcW w:w="383" w:type="dxa"/>
          </w:tcPr>
          <w:p w14:paraId="7D854B93" w14:textId="77777777" w:rsidR="007458EA" w:rsidRDefault="007458EA">
            <w:pPr>
              <w:pStyle w:val="TableParagraph"/>
              <w:rPr>
                <w:rFonts w:ascii="Times New Roman"/>
                <w:sz w:val="2"/>
              </w:rPr>
            </w:pPr>
          </w:p>
        </w:tc>
        <w:tc>
          <w:tcPr>
            <w:tcW w:w="384" w:type="dxa"/>
            <w:tcBorders>
              <w:right w:val="single" w:sz="6" w:space="0" w:color="000000"/>
            </w:tcBorders>
          </w:tcPr>
          <w:p w14:paraId="7DB14421"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148F9E67" w14:textId="77777777" w:rsidR="007458EA" w:rsidRDefault="007458EA">
            <w:pPr>
              <w:rPr>
                <w:sz w:val="2"/>
                <w:szCs w:val="2"/>
              </w:rPr>
            </w:pPr>
          </w:p>
        </w:tc>
        <w:tc>
          <w:tcPr>
            <w:tcW w:w="384" w:type="dxa"/>
          </w:tcPr>
          <w:p w14:paraId="64BC84FF" w14:textId="77777777" w:rsidR="007458EA" w:rsidRDefault="007458EA">
            <w:pPr>
              <w:pStyle w:val="TableParagraph"/>
              <w:rPr>
                <w:rFonts w:ascii="Times New Roman"/>
                <w:sz w:val="2"/>
              </w:rPr>
            </w:pPr>
          </w:p>
        </w:tc>
        <w:tc>
          <w:tcPr>
            <w:tcW w:w="384" w:type="dxa"/>
          </w:tcPr>
          <w:p w14:paraId="2F471197" w14:textId="77777777" w:rsidR="007458EA" w:rsidRDefault="007458EA">
            <w:pPr>
              <w:pStyle w:val="TableParagraph"/>
              <w:rPr>
                <w:rFonts w:ascii="Times New Roman"/>
                <w:sz w:val="2"/>
              </w:rPr>
            </w:pPr>
          </w:p>
        </w:tc>
        <w:tc>
          <w:tcPr>
            <w:tcW w:w="384" w:type="dxa"/>
          </w:tcPr>
          <w:p w14:paraId="547A975C" w14:textId="77777777" w:rsidR="007458EA" w:rsidRDefault="007458EA">
            <w:pPr>
              <w:pStyle w:val="TableParagraph"/>
              <w:rPr>
                <w:rFonts w:ascii="Times New Roman"/>
                <w:sz w:val="2"/>
              </w:rPr>
            </w:pPr>
          </w:p>
        </w:tc>
        <w:tc>
          <w:tcPr>
            <w:tcW w:w="384" w:type="dxa"/>
          </w:tcPr>
          <w:p w14:paraId="7E0D8587" w14:textId="77777777" w:rsidR="007458EA" w:rsidRDefault="007458EA">
            <w:pPr>
              <w:pStyle w:val="TableParagraph"/>
              <w:rPr>
                <w:rFonts w:ascii="Times New Roman"/>
                <w:sz w:val="2"/>
              </w:rPr>
            </w:pPr>
          </w:p>
        </w:tc>
        <w:tc>
          <w:tcPr>
            <w:tcW w:w="384" w:type="dxa"/>
          </w:tcPr>
          <w:p w14:paraId="67C87577" w14:textId="77777777" w:rsidR="007458EA" w:rsidRDefault="007458EA">
            <w:pPr>
              <w:pStyle w:val="TableParagraph"/>
              <w:rPr>
                <w:rFonts w:ascii="Times New Roman"/>
                <w:sz w:val="2"/>
              </w:rPr>
            </w:pPr>
          </w:p>
        </w:tc>
        <w:tc>
          <w:tcPr>
            <w:tcW w:w="384" w:type="dxa"/>
          </w:tcPr>
          <w:p w14:paraId="104F45F4" w14:textId="77777777" w:rsidR="007458EA" w:rsidRDefault="007458EA">
            <w:pPr>
              <w:pStyle w:val="TableParagraph"/>
              <w:rPr>
                <w:rFonts w:ascii="Times New Roman"/>
                <w:sz w:val="2"/>
              </w:rPr>
            </w:pPr>
          </w:p>
        </w:tc>
        <w:tc>
          <w:tcPr>
            <w:tcW w:w="384" w:type="dxa"/>
          </w:tcPr>
          <w:p w14:paraId="4C3B4E73" w14:textId="77777777" w:rsidR="007458EA" w:rsidRDefault="007458EA">
            <w:pPr>
              <w:pStyle w:val="TableParagraph"/>
              <w:rPr>
                <w:rFonts w:ascii="Times New Roman"/>
                <w:sz w:val="2"/>
              </w:rPr>
            </w:pPr>
          </w:p>
        </w:tc>
        <w:tc>
          <w:tcPr>
            <w:tcW w:w="384" w:type="dxa"/>
          </w:tcPr>
          <w:p w14:paraId="1A3D5D15" w14:textId="77777777" w:rsidR="007458EA" w:rsidRDefault="007458EA">
            <w:pPr>
              <w:pStyle w:val="TableParagraph"/>
              <w:rPr>
                <w:rFonts w:ascii="Times New Roman"/>
                <w:sz w:val="2"/>
              </w:rPr>
            </w:pPr>
          </w:p>
        </w:tc>
        <w:tc>
          <w:tcPr>
            <w:tcW w:w="384" w:type="dxa"/>
          </w:tcPr>
          <w:p w14:paraId="3F28B729" w14:textId="77777777" w:rsidR="007458EA" w:rsidRDefault="007458EA">
            <w:pPr>
              <w:pStyle w:val="TableParagraph"/>
              <w:rPr>
                <w:rFonts w:ascii="Times New Roman"/>
                <w:sz w:val="2"/>
              </w:rPr>
            </w:pPr>
          </w:p>
        </w:tc>
        <w:tc>
          <w:tcPr>
            <w:tcW w:w="384" w:type="dxa"/>
          </w:tcPr>
          <w:p w14:paraId="18077325" w14:textId="77777777" w:rsidR="007458EA" w:rsidRDefault="007458EA">
            <w:pPr>
              <w:pStyle w:val="TableParagraph"/>
              <w:rPr>
                <w:rFonts w:ascii="Times New Roman"/>
                <w:sz w:val="2"/>
              </w:rPr>
            </w:pPr>
          </w:p>
        </w:tc>
        <w:tc>
          <w:tcPr>
            <w:tcW w:w="384" w:type="dxa"/>
          </w:tcPr>
          <w:p w14:paraId="70D8FE59" w14:textId="77777777" w:rsidR="007458EA" w:rsidRDefault="007458EA">
            <w:pPr>
              <w:pStyle w:val="TableParagraph"/>
              <w:rPr>
                <w:rFonts w:ascii="Times New Roman"/>
                <w:sz w:val="2"/>
              </w:rPr>
            </w:pPr>
          </w:p>
        </w:tc>
        <w:tc>
          <w:tcPr>
            <w:tcW w:w="384" w:type="dxa"/>
          </w:tcPr>
          <w:p w14:paraId="4FA2871B" w14:textId="77777777" w:rsidR="007458EA" w:rsidRDefault="007458EA">
            <w:pPr>
              <w:pStyle w:val="TableParagraph"/>
              <w:rPr>
                <w:rFonts w:ascii="Times New Roman"/>
                <w:sz w:val="2"/>
              </w:rPr>
            </w:pPr>
          </w:p>
        </w:tc>
        <w:tc>
          <w:tcPr>
            <w:tcW w:w="384" w:type="dxa"/>
          </w:tcPr>
          <w:p w14:paraId="2925EA81" w14:textId="77777777" w:rsidR="007458EA" w:rsidRDefault="007458EA">
            <w:pPr>
              <w:pStyle w:val="TableParagraph"/>
              <w:rPr>
                <w:rFonts w:ascii="Times New Roman"/>
                <w:sz w:val="2"/>
              </w:rPr>
            </w:pPr>
          </w:p>
        </w:tc>
        <w:tc>
          <w:tcPr>
            <w:tcW w:w="384" w:type="dxa"/>
          </w:tcPr>
          <w:p w14:paraId="2EA22C95" w14:textId="77777777" w:rsidR="007458EA" w:rsidRDefault="007458EA">
            <w:pPr>
              <w:pStyle w:val="TableParagraph"/>
              <w:rPr>
                <w:rFonts w:ascii="Times New Roman"/>
                <w:sz w:val="2"/>
              </w:rPr>
            </w:pPr>
          </w:p>
        </w:tc>
        <w:tc>
          <w:tcPr>
            <w:tcW w:w="384" w:type="dxa"/>
          </w:tcPr>
          <w:p w14:paraId="1E95222E" w14:textId="77777777" w:rsidR="007458EA" w:rsidRDefault="007458EA">
            <w:pPr>
              <w:pStyle w:val="TableParagraph"/>
              <w:rPr>
                <w:rFonts w:ascii="Times New Roman"/>
                <w:sz w:val="2"/>
              </w:rPr>
            </w:pPr>
          </w:p>
        </w:tc>
        <w:tc>
          <w:tcPr>
            <w:tcW w:w="384" w:type="dxa"/>
          </w:tcPr>
          <w:p w14:paraId="5A4CEE37" w14:textId="77777777" w:rsidR="007458EA" w:rsidRDefault="007458EA">
            <w:pPr>
              <w:pStyle w:val="TableParagraph"/>
              <w:rPr>
                <w:rFonts w:ascii="Times New Roman"/>
                <w:sz w:val="2"/>
              </w:rPr>
            </w:pPr>
          </w:p>
        </w:tc>
        <w:tc>
          <w:tcPr>
            <w:tcW w:w="384" w:type="dxa"/>
          </w:tcPr>
          <w:p w14:paraId="545B93F6" w14:textId="77777777" w:rsidR="007458EA" w:rsidRDefault="007458EA">
            <w:pPr>
              <w:pStyle w:val="TableParagraph"/>
              <w:rPr>
                <w:rFonts w:ascii="Times New Roman"/>
                <w:sz w:val="2"/>
              </w:rPr>
            </w:pPr>
          </w:p>
        </w:tc>
        <w:tc>
          <w:tcPr>
            <w:tcW w:w="384" w:type="dxa"/>
            <w:tcBorders>
              <w:right w:val="nil"/>
            </w:tcBorders>
          </w:tcPr>
          <w:p w14:paraId="5848385B"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5A6DBCA" w14:textId="77777777" w:rsidR="007458EA" w:rsidRDefault="007458EA">
            <w:pPr>
              <w:rPr>
                <w:sz w:val="2"/>
                <w:szCs w:val="2"/>
              </w:rPr>
            </w:pPr>
          </w:p>
        </w:tc>
      </w:tr>
      <w:tr w:rsidR="007458EA" w14:paraId="2B281D20" w14:textId="77777777">
        <w:trPr>
          <w:trHeight w:val="83"/>
        </w:trPr>
        <w:tc>
          <w:tcPr>
            <w:tcW w:w="384" w:type="dxa"/>
          </w:tcPr>
          <w:p w14:paraId="47E79167"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19C1E6C0"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IID0060</w:t>
            </w:r>
          </w:p>
        </w:tc>
        <w:tc>
          <w:tcPr>
            <w:tcW w:w="545" w:type="dxa"/>
          </w:tcPr>
          <w:p w14:paraId="3EBE0E6B"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1C3C0154"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450BC0EB"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otevírání</w:t>
            </w:r>
          </w:p>
        </w:tc>
        <w:tc>
          <w:tcPr>
            <w:tcW w:w="1649" w:type="dxa"/>
          </w:tcPr>
          <w:p w14:paraId="6EF4C332" w14:textId="77777777" w:rsidR="007458EA" w:rsidRDefault="005D06A2">
            <w:pPr>
              <w:pStyle w:val="TableParagraph"/>
              <w:spacing w:before="4" w:line="60" w:lineRule="exact"/>
              <w:ind w:left="23"/>
              <w:jc w:val="center"/>
              <w:rPr>
                <w:rFonts w:ascii="Arial Narrow"/>
                <w:sz w:val="7"/>
              </w:rPr>
            </w:pPr>
            <w:r>
              <w:rPr>
                <w:rFonts w:ascii="Arial Narrow"/>
                <w:sz w:val="7"/>
              </w:rPr>
              <w:t>e02d4ae9-e420-41a5-afe2-</w:t>
            </w:r>
            <w:r>
              <w:rPr>
                <w:rFonts w:ascii="Arial Narrow"/>
                <w:spacing w:val="-2"/>
                <w:sz w:val="7"/>
              </w:rPr>
              <w:t>1b6ab5ece969</w:t>
            </w:r>
          </w:p>
        </w:tc>
        <w:tc>
          <w:tcPr>
            <w:tcW w:w="383" w:type="dxa"/>
          </w:tcPr>
          <w:p w14:paraId="3EF14E79"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4A5C54CB"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532DCB9B"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1EE8EDAD" w14:textId="77777777" w:rsidR="007458EA" w:rsidRDefault="007458EA">
            <w:pPr>
              <w:pStyle w:val="TableParagraph"/>
              <w:rPr>
                <w:rFonts w:ascii="Times New Roman"/>
                <w:sz w:val="2"/>
              </w:rPr>
            </w:pPr>
          </w:p>
        </w:tc>
        <w:tc>
          <w:tcPr>
            <w:tcW w:w="731" w:type="dxa"/>
          </w:tcPr>
          <w:p w14:paraId="68F2BCB1" w14:textId="77777777" w:rsidR="007458EA" w:rsidRDefault="007458EA">
            <w:pPr>
              <w:pStyle w:val="TableParagraph"/>
              <w:rPr>
                <w:rFonts w:ascii="Times New Roman"/>
                <w:sz w:val="2"/>
              </w:rPr>
            </w:pPr>
          </w:p>
        </w:tc>
        <w:tc>
          <w:tcPr>
            <w:tcW w:w="1691" w:type="dxa"/>
            <w:tcBorders>
              <w:right w:val="single" w:sz="6" w:space="0" w:color="000000"/>
            </w:tcBorders>
          </w:tcPr>
          <w:p w14:paraId="433DD101"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Popis</w:t>
            </w:r>
            <w:r>
              <w:rPr>
                <w:rFonts w:ascii="Arial Narrow" w:hAnsi="Arial Narrow"/>
                <w:spacing w:val="-2"/>
                <w:w w:val="110"/>
                <w:sz w:val="7"/>
              </w:rPr>
              <w:t xml:space="preserve"> </w:t>
            </w:r>
            <w:r>
              <w:rPr>
                <w:rFonts w:ascii="Arial Narrow" w:hAnsi="Arial Narrow"/>
                <w:w w:val="110"/>
                <w:sz w:val="7"/>
              </w:rPr>
              <w:t>typu</w:t>
            </w:r>
            <w:r>
              <w:rPr>
                <w:rFonts w:ascii="Arial Narrow" w:hAnsi="Arial Narrow"/>
                <w:spacing w:val="-2"/>
                <w:w w:val="110"/>
                <w:sz w:val="7"/>
              </w:rPr>
              <w:t xml:space="preserve"> otevírání.</w:t>
            </w:r>
          </w:p>
        </w:tc>
        <w:tc>
          <w:tcPr>
            <w:tcW w:w="742" w:type="dxa"/>
            <w:tcBorders>
              <w:left w:val="single" w:sz="6" w:space="0" w:color="000000"/>
            </w:tcBorders>
          </w:tcPr>
          <w:p w14:paraId="3587F31F" w14:textId="77777777" w:rsidR="007458EA" w:rsidRDefault="007458EA">
            <w:pPr>
              <w:pStyle w:val="TableParagraph"/>
              <w:rPr>
                <w:rFonts w:ascii="Times New Roman"/>
                <w:sz w:val="2"/>
              </w:rPr>
            </w:pPr>
          </w:p>
        </w:tc>
        <w:tc>
          <w:tcPr>
            <w:tcW w:w="383" w:type="dxa"/>
          </w:tcPr>
          <w:p w14:paraId="3B86CB59" w14:textId="77777777" w:rsidR="007458EA" w:rsidRDefault="007458EA">
            <w:pPr>
              <w:pStyle w:val="TableParagraph"/>
              <w:rPr>
                <w:rFonts w:ascii="Times New Roman"/>
                <w:sz w:val="2"/>
              </w:rPr>
            </w:pPr>
          </w:p>
        </w:tc>
        <w:tc>
          <w:tcPr>
            <w:tcW w:w="383" w:type="dxa"/>
          </w:tcPr>
          <w:p w14:paraId="3D33DC11" w14:textId="77777777" w:rsidR="007458EA" w:rsidRDefault="007458EA">
            <w:pPr>
              <w:pStyle w:val="TableParagraph"/>
              <w:rPr>
                <w:rFonts w:ascii="Times New Roman"/>
                <w:sz w:val="2"/>
              </w:rPr>
            </w:pPr>
          </w:p>
        </w:tc>
        <w:tc>
          <w:tcPr>
            <w:tcW w:w="383" w:type="dxa"/>
          </w:tcPr>
          <w:p w14:paraId="098E3DA3" w14:textId="77777777" w:rsidR="007458EA" w:rsidRDefault="007458EA">
            <w:pPr>
              <w:pStyle w:val="TableParagraph"/>
              <w:rPr>
                <w:rFonts w:ascii="Times New Roman"/>
                <w:sz w:val="2"/>
              </w:rPr>
            </w:pPr>
          </w:p>
        </w:tc>
        <w:tc>
          <w:tcPr>
            <w:tcW w:w="383" w:type="dxa"/>
          </w:tcPr>
          <w:p w14:paraId="30DF584E" w14:textId="77777777" w:rsidR="007458EA" w:rsidRDefault="007458EA">
            <w:pPr>
              <w:pStyle w:val="TableParagraph"/>
              <w:rPr>
                <w:rFonts w:ascii="Times New Roman"/>
                <w:sz w:val="2"/>
              </w:rPr>
            </w:pPr>
          </w:p>
        </w:tc>
        <w:tc>
          <w:tcPr>
            <w:tcW w:w="383" w:type="dxa"/>
          </w:tcPr>
          <w:p w14:paraId="034B63C2" w14:textId="77777777" w:rsidR="007458EA" w:rsidRDefault="007458EA">
            <w:pPr>
              <w:pStyle w:val="TableParagraph"/>
              <w:rPr>
                <w:rFonts w:ascii="Times New Roman"/>
                <w:sz w:val="2"/>
              </w:rPr>
            </w:pPr>
          </w:p>
        </w:tc>
        <w:tc>
          <w:tcPr>
            <w:tcW w:w="383" w:type="dxa"/>
          </w:tcPr>
          <w:p w14:paraId="7E3EBE86"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48200B99" w14:textId="77777777" w:rsidR="007458EA" w:rsidRDefault="007458EA">
            <w:pPr>
              <w:pStyle w:val="TableParagraph"/>
              <w:rPr>
                <w:rFonts w:ascii="Times New Roman"/>
                <w:sz w:val="2"/>
              </w:rPr>
            </w:pPr>
          </w:p>
        </w:tc>
        <w:tc>
          <w:tcPr>
            <w:tcW w:w="383" w:type="dxa"/>
          </w:tcPr>
          <w:p w14:paraId="1069D329" w14:textId="77777777" w:rsidR="007458EA" w:rsidRDefault="007458EA">
            <w:pPr>
              <w:pStyle w:val="TableParagraph"/>
              <w:rPr>
                <w:rFonts w:ascii="Times New Roman"/>
                <w:sz w:val="2"/>
              </w:rPr>
            </w:pPr>
          </w:p>
        </w:tc>
        <w:tc>
          <w:tcPr>
            <w:tcW w:w="383" w:type="dxa"/>
          </w:tcPr>
          <w:p w14:paraId="46D698EC" w14:textId="77777777" w:rsidR="007458EA" w:rsidRDefault="007458EA">
            <w:pPr>
              <w:pStyle w:val="TableParagraph"/>
              <w:rPr>
                <w:rFonts w:ascii="Times New Roman"/>
                <w:sz w:val="2"/>
              </w:rPr>
            </w:pPr>
          </w:p>
        </w:tc>
        <w:tc>
          <w:tcPr>
            <w:tcW w:w="383" w:type="dxa"/>
          </w:tcPr>
          <w:p w14:paraId="31B56516" w14:textId="77777777" w:rsidR="007458EA" w:rsidRDefault="007458EA">
            <w:pPr>
              <w:pStyle w:val="TableParagraph"/>
              <w:rPr>
                <w:rFonts w:ascii="Times New Roman"/>
                <w:sz w:val="2"/>
              </w:rPr>
            </w:pPr>
          </w:p>
        </w:tc>
        <w:tc>
          <w:tcPr>
            <w:tcW w:w="383" w:type="dxa"/>
          </w:tcPr>
          <w:p w14:paraId="16F3BE2F" w14:textId="77777777" w:rsidR="007458EA" w:rsidRDefault="007458EA">
            <w:pPr>
              <w:pStyle w:val="TableParagraph"/>
              <w:rPr>
                <w:rFonts w:ascii="Times New Roman"/>
                <w:sz w:val="2"/>
              </w:rPr>
            </w:pPr>
          </w:p>
        </w:tc>
        <w:tc>
          <w:tcPr>
            <w:tcW w:w="383" w:type="dxa"/>
          </w:tcPr>
          <w:p w14:paraId="1FD3C59A" w14:textId="77777777" w:rsidR="007458EA" w:rsidRDefault="007458EA">
            <w:pPr>
              <w:pStyle w:val="TableParagraph"/>
              <w:rPr>
                <w:rFonts w:ascii="Times New Roman"/>
                <w:sz w:val="2"/>
              </w:rPr>
            </w:pPr>
          </w:p>
        </w:tc>
        <w:tc>
          <w:tcPr>
            <w:tcW w:w="383" w:type="dxa"/>
          </w:tcPr>
          <w:p w14:paraId="1A506516" w14:textId="77777777" w:rsidR="007458EA" w:rsidRDefault="007458EA">
            <w:pPr>
              <w:pStyle w:val="TableParagraph"/>
              <w:rPr>
                <w:rFonts w:ascii="Times New Roman"/>
                <w:sz w:val="2"/>
              </w:rPr>
            </w:pPr>
          </w:p>
        </w:tc>
        <w:tc>
          <w:tcPr>
            <w:tcW w:w="383" w:type="dxa"/>
          </w:tcPr>
          <w:p w14:paraId="1942C30E" w14:textId="77777777" w:rsidR="007458EA" w:rsidRDefault="007458EA">
            <w:pPr>
              <w:pStyle w:val="TableParagraph"/>
              <w:rPr>
                <w:rFonts w:ascii="Times New Roman"/>
                <w:sz w:val="2"/>
              </w:rPr>
            </w:pPr>
          </w:p>
        </w:tc>
        <w:tc>
          <w:tcPr>
            <w:tcW w:w="383" w:type="dxa"/>
          </w:tcPr>
          <w:p w14:paraId="31419D32" w14:textId="77777777" w:rsidR="007458EA" w:rsidRDefault="007458EA">
            <w:pPr>
              <w:pStyle w:val="TableParagraph"/>
              <w:rPr>
                <w:rFonts w:ascii="Times New Roman"/>
                <w:sz w:val="2"/>
              </w:rPr>
            </w:pPr>
          </w:p>
        </w:tc>
        <w:tc>
          <w:tcPr>
            <w:tcW w:w="383" w:type="dxa"/>
          </w:tcPr>
          <w:p w14:paraId="3D3847FA" w14:textId="77777777" w:rsidR="007458EA" w:rsidRDefault="007458EA">
            <w:pPr>
              <w:pStyle w:val="TableParagraph"/>
              <w:rPr>
                <w:rFonts w:ascii="Times New Roman"/>
                <w:sz w:val="2"/>
              </w:rPr>
            </w:pPr>
          </w:p>
        </w:tc>
        <w:tc>
          <w:tcPr>
            <w:tcW w:w="383" w:type="dxa"/>
          </w:tcPr>
          <w:p w14:paraId="332E203B" w14:textId="77777777" w:rsidR="007458EA" w:rsidRDefault="007458EA">
            <w:pPr>
              <w:pStyle w:val="TableParagraph"/>
              <w:rPr>
                <w:rFonts w:ascii="Times New Roman"/>
                <w:sz w:val="2"/>
              </w:rPr>
            </w:pPr>
          </w:p>
        </w:tc>
        <w:tc>
          <w:tcPr>
            <w:tcW w:w="383" w:type="dxa"/>
          </w:tcPr>
          <w:p w14:paraId="0B974C2E" w14:textId="77777777" w:rsidR="007458EA" w:rsidRDefault="007458EA">
            <w:pPr>
              <w:pStyle w:val="TableParagraph"/>
              <w:rPr>
                <w:rFonts w:ascii="Times New Roman"/>
                <w:sz w:val="2"/>
              </w:rPr>
            </w:pPr>
          </w:p>
        </w:tc>
        <w:tc>
          <w:tcPr>
            <w:tcW w:w="383" w:type="dxa"/>
          </w:tcPr>
          <w:p w14:paraId="465244E5" w14:textId="77777777" w:rsidR="007458EA" w:rsidRDefault="007458EA">
            <w:pPr>
              <w:pStyle w:val="TableParagraph"/>
              <w:rPr>
                <w:rFonts w:ascii="Times New Roman"/>
                <w:sz w:val="2"/>
              </w:rPr>
            </w:pPr>
          </w:p>
        </w:tc>
        <w:tc>
          <w:tcPr>
            <w:tcW w:w="384" w:type="dxa"/>
            <w:tcBorders>
              <w:right w:val="single" w:sz="6" w:space="0" w:color="000000"/>
            </w:tcBorders>
          </w:tcPr>
          <w:p w14:paraId="5D29EA45"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2C0D342E" w14:textId="77777777" w:rsidR="007458EA" w:rsidRDefault="007458EA">
            <w:pPr>
              <w:rPr>
                <w:sz w:val="2"/>
                <w:szCs w:val="2"/>
              </w:rPr>
            </w:pPr>
          </w:p>
        </w:tc>
        <w:tc>
          <w:tcPr>
            <w:tcW w:w="384" w:type="dxa"/>
          </w:tcPr>
          <w:p w14:paraId="11979DC2" w14:textId="77777777" w:rsidR="007458EA" w:rsidRDefault="007458EA">
            <w:pPr>
              <w:pStyle w:val="TableParagraph"/>
              <w:rPr>
                <w:rFonts w:ascii="Times New Roman"/>
                <w:sz w:val="2"/>
              </w:rPr>
            </w:pPr>
          </w:p>
        </w:tc>
        <w:tc>
          <w:tcPr>
            <w:tcW w:w="384" w:type="dxa"/>
          </w:tcPr>
          <w:p w14:paraId="008BD52D" w14:textId="77777777" w:rsidR="007458EA" w:rsidRDefault="007458EA">
            <w:pPr>
              <w:pStyle w:val="TableParagraph"/>
              <w:rPr>
                <w:rFonts w:ascii="Times New Roman"/>
                <w:sz w:val="2"/>
              </w:rPr>
            </w:pPr>
          </w:p>
        </w:tc>
        <w:tc>
          <w:tcPr>
            <w:tcW w:w="384" w:type="dxa"/>
          </w:tcPr>
          <w:p w14:paraId="0F7DCD95" w14:textId="77777777" w:rsidR="007458EA" w:rsidRDefault="007458EA">
            <w:pPr>
              <w:pStyle w:val="TableParagraph"/>
              <w:rPr>
                <w:rFonts w:ascii="Times New Roman"/>
                <w:sz w:val="2"/>
              </w:rPr>
            </w:pPr>
          </w:p>
        </w:tc>
        <w:tc>
          <w:tcPr>
            <w:tcW w:w="384" w:type="dxa"/>
          </w:tcPr>
          <w:p w14:paraId="68448360" w14:textId="77777777" w:rsidR="007458EA" w:rsidRDefault="005D06A2">
            <w:pPr>
              <w:pStyle w:val="TableParagraph"/>
              <w:spacing w:before="4" w:line="60" w:lineRule="exact"/>
              <w:ind w:left="104"/>
              <w:jc w:val="center"/>
              <w:rPr>
                <w:rFonts w:ascii="Arial Narrow"/>
                <w:sz w:val="7"/>
              </w:rPr>
            </w:pPr>
            <w:r>
              <w:rPr>
                <w:rFonts w:ascii="Arial Narrow"/>
                <w:spacing w:val="-10"/>
                <w:w w:val="110"/>
                <w:sz w:val="7"/>
              </w:rPr>
              <w:t>x</w:t>
            </w:r>
          </w:p>
        </w:tc>
        <w:tc>
          <w:tcPr>
            <w:tcW w:w="384" w:type="dxa"/>
          </w:tcPr>
          <w:p w14:paraId="2770F2B3" w14:textId="77777777" w:rsidR="007458EA" w:rsidRDefault="007458EA">
            <w:pPr>
              <w:pStyle w:val="TableParagraph"/>
              <w:rPr>
                <w:rFonts w:ascii="Times New Roman"/>
                <w:sz w:val="2"/>
              </w:rPr>
            </w:pPr>
          </w:p>
        </w:tc>
        <w:tc>
          <w:tcPr>
            <w:tcW w:w="384" w:type="dxa"/>
          </w:tcPr>
          <w:p w14:paraId="331B7FB7" w14:textId="77777777" w:rsidR="007458EA" w:rsidRDefault="007458EA">
            <w:pPr>
              <w:pStyle w:val="TableParagraph"/>
              <w:rPr>
                <w:rFonts w:ascii="Times New Roman"/>
                <w:sz w:val="2"/>
              </w:rPr>
            </w:pPr>
          </w:p>
        </w:tc>
        <w:tc>
          <w:tcPr>
            <w:tcW w:w="384" w:type="dxa"/>
          </w:tcPr>
          <w:p w14:paraId="40FF5C48" w14:textId="77777777" w:rsidR="007458EA" w:rsidRDefault="007458EA">
            <w:pPr>
              <w:pStyle w:val="TableParagraph"/>
              <w:rPr>
                <w:rFonts w:ascii="Times New Roman"/>
                <w:sz w:val="2"/>
              </w:rPr>
            </w:pPr>
          </w:p>
        </w:tc>
        <w:tc>
          <w:tcPr>
            <w:tcW w:w="384" w:type="dxa"/>
          </w:tcPr>
          <w:p w14:paraId="1F8416F7" w14:textId="77777777" w:rsidR="007458EA" w:rsidRDefault="007458EA">
            <w:pPr>
              <w:pStyle w:val="TableParagraph"/>
              <w:rPr>
                <w:rFonts w:ascii="Times New Roman"/>
                <w:sz w:val="2"/>
              </w:rPr>
            </w:pPr>
          </w:p>
        </w:tc>
        <w:tc>
          <w:tcPr>
            <w:tcW w:w="384" w:type="dxa"/>
          </w:tcPr>
          <w:p w14:paraId="2971CF48" w14:textId="77777777" w:rsidR="007458EA" w:rsidRDefault="007458EA">
            <w:pPr>
              <w:pStyle w:val="TableParagraph"/>
              <w:rPr>
                <w:rFonts w:ascii="Times New Roman"/>
                <w:sz w:val="2"/>
              </w:rPr>
            </w:pPr>
          </w:p>
        </w:tc>
        <w:tc>
          <w:tcPr>
            <w:tcW w:w="384" w:type="dxa"/>
          </w:tcPr>
          <w:p w14:paraId="0E29D6EC" w14:textId="77777777" w:rsidR="007458EA" w:rsidRDefault="007458EA">
            <w:pPr>
              <w:pStyle w:val="TableParagraph"/>
              <w:rPr>
                <w:rFonts w:ascii="Times New Roman"/>
                <w:sz w:val="2"/>
              </w:rPr>
            </w:pPr>
          </w:p>
        </w:tc>
        <w:tc>
          <w:tcPr>
            <w:tcW w:w="384" w:type="dxa"/>
          </w:tcPr>
          <w:p w14:paraId="7626E66F" w14:textId="77777777" w:rsidR="007458EA" w:rsidRDefault="007458EA">
            <w:pPr>
              <w:pStyle w:val="TableParagraph"/>
              <w:rPr>
                <w:rFonts w:ascii="Times New Roman"/>
                <w:sz w:val="2"/>
              </w:rPr>
            </w:pPr>
          </w:p>
        </w:tc>
        <w:tc>
          <w:tcPr>
            <w:tcW w:w="384" w:type="dxa"/>
          </w:tcPr>
          <w:p w14:paraId="4D633433" w14:textId="77777777" w:rsidR="007458EA" w:rsidRDefault="007458EA">
            <w:pPr>
              <w:pStyle w:val="TableParagraph"/>
              <w:rPr>
                <w:rFonts w:ascii="Times New Roman"/>
                <w:sz w:val="2"/>
              </w:rPr>
            </w:pPr>
          </w:p>
        </w:tc>
        <w:tc>
          <w:tcPr>
            <w:tcW w:w="384" w:type="dxa"/>
          </w:tcPr>
          <w:p w14:paraId="71D65660" w14:textId="77777777" w:rsidR="007458EA" w:rsidRDefault="007458EA">
            <w:pPr>
              <w:pStyle w:val="TableParagraph"/>
              <w:rPr>
                <w:rFonts w:ascii="Times New Roman"/>
                <w:sz w:val="2"/>
              </w:rPr>
            </w:pPr>
          </w:p>
        </w:tc>
        <w:tc>
          <w:tcPr>
            <w:tcW w:w="384" w:type="dxa"/>
          </w:tcPr>
          <w:p w14:paraId="46BC9683" w14:textId="77777777" w:rsidR="007458EA" w:rsidRDefault="007458EA">
            <w:pPr>
              <w:pStyle w:val="TableParagraph"/>
              <w:rPr>
                <w:rFonts w:ascii="Times New Roman"/>
                <w:sz w:val="2"/>
              </w:rPr>
            </w:pPr>
          </w:p>
        </w:tc>
        <w:tc>
          <w:tcPr>
            <w:tcW w:w="384" w:type="dxa"/>
          </w:tcPr>
          <w:p w14:paraId="4BE70052" w14:textId="77777777" w:rsidR="007458EA" w:rsidRDefault="007458EA">
            <w:pPr>
              <w:pStyle w:val="TableParagraph"/>
              <w:rPr>
                <w:rFonts w:ascii="Times New Roman"/>
                <w:sz w:val="2"/>
              </w:rPr>
            </w:pPr>
          </w:p>
        </w:tc>
        <w:tc>
          <w:tcPr>
            <w:tcW w:w="384" w:type="dxa"/>
          </w:tcPr>
          <w:p w14:paraId="780436BB" w14:textId="77777777" w:rsidR="007458EA" w:rsidRDefault="007458EA">
            <w:pPr>
              <w:pStyle w:val="TableParagraph"/>
              <w:rPr>
                <w:rFonts w:ascii="Times New Roman"/>
                <w:sz w:val="2"/>
              </w:rPr>
            </w:pPr>
          </w:p>
        </w:tc>
        <w:tc>
          <w:tcPr>
            <w:tcW w:w="384" w:type="dxa"/>
          </w:tcPr>
          <w:p w14:paraId="54B4A82E" w14:textId="77777777" w:rsidR="007458EA" w:rsidRDefault="005D06A2">
            <w:pPr>
              <w:pStyle w:val="TableParagraph"/>
              <w:spacing w:before="4" w:line="60" w:lineRule="exact"/>
              <w:ind w:left="115"/>
              <w:jc w:val="center"/>
              <w:rPr>
                <w:rFonts w:ascii="Arial Narrow"/>
                <w:sz w:val="7"/>
              </w:rPr>
            </w:pPr>
            <w:r>
              <w:rPr>
                <w:rFonts w:ascii="Arial Narrow"/>
                <w:spacing w:val="-10"/>
                <w:w w:val="110"/>
                <w:sz w:val="7"/>
              </w:rPr>
              <w:t>x</w:t>
            </w:r>
          </w:p>
        </w:tc>
        <w:tc>
          <w:tcPr>
            <w:tcW w:w="384" w:type="dxa"/>
            <w:tcBorders>
              <w:right w:val="nil"/>
            </w:tcBorders>
          </w:tcPr>
          <w:p w14:paraId="31A4DD7B"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vMerge/>
            <w:tcBorders>
              <w:top w:val="nil"/>
              <w:left w:val="nil"/>
              <w:bottom w:val="nil"/>
              <w:right w:val="nil"/>
            </w:tcBorders>
          </w:tcPr>
          <w:p w14:paraId="1CD17953" w14:textId="77777777" w:rsidR="007458EA" w:rsidRDefault="007458EA">
            <w:pPr>
              <w:rPr>
                <w:sz w:val="2"/>
                <w:szCs w:val="2"/>
              </w:rPr>
            </w:pPr>
          </w:p>
        </w:tc>
      </w:tr>
      <w:tr w:rsidR="007458EA" w14:paraId="570F58EF" w14:textId="77777777">
        <w:trPr>
          <w:trHeight w:val="83"/>
        </w:trPr>
        <w:tc>
          <w:tcPr>
            <w:tcW w:w="384" w:type="dxa"/>
          </w:tcPr>
          <w:p w14:paraId="3CF22267" w14:textId="77777777" w:rsidR="007458EA" w:rsidRDefault="007458EA">
            <w:pPr>
              <w:pStyle w:val="TableParagraph"/>
              <w:rPr>
                <w:rFonts w:ascii="Times New Roman"/>
                <w:sz w:val="2"/>
              </w:rPr>
            </w:pPr>
          </w:p>
        </w:tc>
        <w:tc>
          <w:tcPr>
            <w:tcW w:w="384" w:type="dxa"/>
          </w:tcPr>
          <w:p w14:paraId="301E91B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IID0061</w:t>
            </w:r>
          </w:p>
        </w:tc>
        <w:tc>
          <w:tcPr>
            <w:tcW w:w="545" w:type="dxa"/>
          </w:tcPr>
          <w:p w14:paraId="1FC94AEA"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084BAB48" w14:textId="77777777" w:rsidR="007458EA" w:rsidRDefault="007458EA">
            <w:pPr>
              <w:pStyle w:val="TableParagraph"/>
              <w:rPr>
                <w:rFonts w:ascii="Times New Roman"/>
                <w:sz w:val="2"/>
              </w:rPr>
            </w:pPr>
          </w:p>
        </w:tc>
        <w:tc>
          <w:tcPr>
            <w:tcW w:w="1289" w:type="dxa"/>
            <w:tcBorders>
              <w:left w:val="single" w:sz="6" w:space="0" w:color="000000"/>
            </w:tcBorders>
          </w:tcPr>
          <w:p w14:paraId="59F6AC71" w14:textId="77777777" w:rsidR="007458EA" w:rsidRDefault="005D06A2">
            <w:pPr>
              <w:pStyle w:val="TableParagraph"/>
              <w:spacing w:before="4" w:line="60" w:lineRule="exact"/>
              <w:ind w:left="10"/>
              <w:rPr>
                <w:rFonts w:ascii="Arial Narrow"/>
                <w:sz w:val="7"/>
              </w:rPr>
            </w:pPr>
            <w:r>
              <w:rPr>
                <w:rFonts w:ascii="Arial Narrow"/>
                <w:spacing w:val="-2"/>
                <w:w w:val="110"/>
                <w:sz w:val="7"/>
              </w:rPr>
              <w:t>FM_MRIZ</w:t>
            </w:r>
          </w:p>
        </w:tc>
        <w:tc>
          <w:tcPr>
            <w:tcW w:w="1649" w:type="dxa"/>
          </w:tcPr>
          <w:p w14:paraId="6742493C" w14:textId="77777777" w:rsidR="007458EA" w:rsidRDefault="007458EA">
            <w:pPr>
              <w:pStyle w:val="TableParagraph"/>
              <w:rPr>
                <w:rFonts w:ascii="Times New Roman"/>
                <w:sz w:val="2"/>
              </w:rPr>
            </w:pPr>
          </w:p>
        </w:tc>
        <w:tc>
          <w:tcPr>
            <w:tcW w:w="383" w:type="dxa"/>
          </w:tcPr>
          <w:p w14:paraId="750068FF" w14:textId="77777777" w:rsidR="007458EA" w:rsidRDefault="007458EA">
            <w:pPr>
              <w:pStyle w:val="TableParagraph"/>
              <w:rPr>
                <w:rFonts w:ascii="Times New Roman"/>
                <w:sz w:val="2"/>
              </w:rPr>
            </w:pPr>
          </w:p>
        </w:tc>
        <w:tc>
          <w:tcPr>
            <w:tcW w:w="383" w:type="dxa"/>
          </w:tcPr>
          <w:p w14:paraId="2BC8F58D"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5780DFE3"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0619F41D" w14:textId="77777777" w:rsidR="007458EA" w:rsidRDefault="007458EA">
            <w:pPr>
              <w:pStyle w:val="TableParagraph"/>
              <w:rPr>
                <w:rFonts w:ascii="Times New Roman"/>
                <w:sz w:val="2"/>
              </w:rPr>
            </w:pPr>
          </w:p>
        </w:tc>
        <w:tc>
          <w:tcPr>
            <w:tcW w:w="731" w:type="dxa"/>
          </w:tcPr>
          <w:p w14:paraId="2CB6BE8C" w14:textId="77777777" w:rsidR="007458EA" w:rsidRDefault="007458EA">
            <w:pPr>
              <w:pStyle w:val="TableParagraph"/>
              <w:rPr>
                <w:rFonts w:ascii="Times New Roman"/>
                <w:sz w:val="2"/>
              </w:rPr>
            </w:pPr>
          </w:p>
        </w:tc>
        <w:tc>
          <w:tcPr>
            <w:tcW w:w="1691" w:type="dxa"/>
            <w:tcBorders>
              <w:right w:val="single" w:sz="6" w:space="0" w:color="000000"/>
            </w:tcBorders>
          </w:tcPr>
          <w:p w14:paraId="79B8DBAB"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Mříž</w:t>
            </w:r>
            <w:r>
              <w:rPr>
                <w:rFonts w:ascii="Arial Narrow" w:hAnsi="Arial Narrow"/>
                <w:spacing w:val="-2"/>
                <w:w w:val="110"/>
                <w:sz w:val="7"/>
              </w:rPr>
              <w:t xml:space="preserve"> </w:t>
            </w:r>
            <w:r>
              <w:rPr>
                <w:rFonts w:ascii="Arial Narrow" w:hAnsi="Arial Narrow"/>
                <w:w w:val="110"/>
                <w:sz w:val="7"/>
              </w:rPr>
              <w:t>před</w:t>
            </w:r>
            <w:r>
              <w:rPr>
                <w:rFonts w:ascii="Arial Narrow" w:hAnsi="Arial Narrow"/>
                <w:spacing w:val="-2"/>
                <w:w w:val="110"/>
                <w:sz w:val="7"/>
              </w:rPr>
              <w:t xml:space="preserve"> oknem</w:t>
            </w:r>
          </w:p>
        </w:tc>
        <w:tc>
          <w:tcPr>
            <w:tcW w:w="742" w:type="dxa"/>
            <w:tcBorders>
              <w:left w:val="single" w:sz="6" w:space="0" w:color="000000"/>
            </w:tcBorders>
          </w:tcPr>
          <w:p w14:paraId="43D03505" w14:textId="77777777" w:rsidR="007458EA" w:rsidRDefault="005D06A2">
            <w:pPr>
              <w:pStyle w:val="TableParagraph"/>
              <w:spacing w:before="4" w:line="60" w:lineRule="exact"/>
              <w:ind w:left="40"/>
              <w:jc w:val="center"/>
              <w:rPr>
                <w:rFonts w:ascii="Arial Narrow"/>
                <w:sz w:val="7"/>
              </w:rPr>
            </w:pPr>
            <w:r>
              <w:rPr>
                <w:rFonts w:ascii="Arial Narrow"/>
                <w:spacing w:val="-5"/>
                <w:w w:val="110"/>
                <w:sz w:val="7"/>
              </w:rPr>
              <w:t>YES</w:t>
            </w:r>
          </w:p>
        </w:tc>
        <w:tc>
          <w:tcPr>
            <w:tcW w:w="383" w:type="dxa"/>
          </w:tcPr>
          <w:p w14:paraId="258ECB13" w14:textId="77777777" w:rsidR="007458EA" w:rsidRDefault="007458EA">
            <w:pPr>
              <w:pStyle w:val="TableParagraph"/>
              <w:rPr>
                <w:rFonts w:ascii="Times New Roman"/>
                <w:sz w:val="2"/>
              </w:rPr>
            </w:pPr>
          </w:p>
        </w:tc>
        <w:tc>
          <w:tcPr>
            <w:tcW w:w="383" w:type="dxa"/>
          </w:tcPr>
          <w:p w14:paraId="72114B9A" w14:textId="77777777" w:rsidR="007458EA" w:rsidRDefault="007458EA">
            <w:pPr>
              <w:pStyle w:val="TableParagraph"/>
              <w:rPr>
                <w:rFonts w:ascii="Times New Roman"/>
                <w:sz w:val="2"/>
              </w:rPr>
            </w:pPr>
          </w:p>
        </w:tc>
        <w:tc>
          <w:tcPr>
            <w:tcW w:w="383" w:type="dxa"/>
          </w:tcPr>
          <w:p w14:paraId="1C8E3986" w14:textId="77777777" w:rsidR="007458EA" w:rsidRDefault="007458EA">
            <w:pPr>
              <w:pStyle w:val="TableParagraph"/>
              <w:rPr>
                <w:rFonts w:ascii="Times New Roman"/>
                <w:sz w:val="2"/>
              </w:rPr>
            </w:pPr>
          </w:p>
        </w:tc>
        <w:tc>
          <w:tcPr>
            <w:tcW w:w="383" w:type="dxa"/>
          </w:tcPr>
          <w:p w14:paraId="174196C9" w14:textId="77777777" w:rsidR="007458EA" w:rsidRDefault="007458EA">
            <w:pPr>
              <w:pStyle w:val="TableParagraph"/>
              <w:rPr>
                <w:rFonts w:ascii="Times New Roman"/>
                <w:sz w:val="2"/>
              </w:rPr>
            </w:pPr>
          </w:p>
        </w:tc>
        <w:tc>
          <w:tcPr>
            <w:tcW w:w="383" w:type="dxa"/>
          </w:tcPr>
          <w:p w14:paraId="4A424CF9" w14:textId="77777777" w:rsidR="007458EA" w:rsidRDefault="007458EA">
            <w:pPr>
              <w:pStyle w:val="TableParagraph"/>
              <w:rPr>
                <w:rFonts w:ascii="Times New Roman"/>
                <w:sz w:val="2"/>
              </w:rPr>
            </w:pPr>
          </w:p>
        </w:tc>
        <w:tc>
          <w:tcPr>
            <w:tcW w:w="383" w:type="dxa"/>
          </w:tcPr>
          <w:p w14:paraId="6C8FCFE2"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642712BA" w14:textId="77777777" w:rsidR="007458EA" w:rsidRDefault="007458EA">
            <w:pPr>
              <w:pStyle w:val="TableParagraph"/>
              <w:rPr>
                <w:rFonts w:ascii="Times New Roman"/>
                <w:sz w:val="2"/>
              </w:rPr>
            </w:pPr>
          </w:p>
        </w:tc>
        <w:tc>
          <w:tcPr>
            <w:tcW w:w="383" w:type="dxa"/>
          </w:tcPr>
          <w:p w14:paraId="4A064CB3" w14:textId="77777777" w:rsidR="007458EA" w:rsidRDefault="007458EA">
            <w:pPr>
              <w:pStyle w:val="TableParagraph"/>
              <w:rPr>
                <w:rFonts w:ascii="Times New Roman"/>
                <w:sz w:val="2"/>
              </w:rPr>
            </w:pPr>
          </w:p>
        </w:tc>
        <w:tc>
          <w:tcPr>
            <w:tcW w:w="383" w:type="dxa"/>
          </w:tcPr>
          <w:p w14:paraId="6EB954C7" w14:textId="77777777" w:rsidR="007458EA" w:rsidRDefault="007458EA">
            <w:pPr>
              <w:pStyle w:val="TableParagraph"/>
              <w:rPr>
                <w:rFonts w:ascii="Times New Roman"/>
                <w:sz w:val="2"/>
              </w:rPr>
            </w:pPr>
          </w:p>
        </w:tc>
        <w:tc>
          <w:tcPr>
            <w:tcW w:w="383" w:type="dxa"/>
          </w:tcPr>
          <w:p w14:paraId="56F649C2" w14:textId="77777777" w:rsidR="007458EA" w:rsidRDefault="007458EA">
            <w:pPr>
              <w:pStyle w:val="TableParagraph"/>
              <w:rPr>
                <w:rFonts w:ascii="Times New Roman"/>
                <w:sz w:val="2"/>
              </w:rPr>
            </w:pPr>
          </w:p>
        </w:tc>
        <w:tc>
          <w:tcPr>
            <w:tcW w:w="383" w:type="dxa"/>
          </w:tcPr>
          <w:p w14:paraId="41786DDE" w14:textId="77777777" w:rsidR="007458EA" w:rsidRDefault="007458EA">
            <w:pPr>
              <w:pStyle w:val="TableParagraph"/>
              <w:rPr>
                <w:rFonts w:ascii="Times New Roman"/>
                <w:sz w:val="2"/>
              </w:rPr>
            </w:pPr>
          </w:p>
        </w:tc>
        <w:tc>
          <w:tcPr>
            <w:tcW w:w="383" w:type="dxa"/>
          </w:tcPr>
          <w:p w14:paraId="441BC80C" w14:textId="77777777" w:rsidR="007458EA" w:rsidRDefault="007458EA">
            <w:pPr>
              <w:pStyle w:val="TableParagraph"/>
              <w:rPr>
                <w:rFonts w:ascii="Times New Roman"/>
                <w:sz w:val="2"/>
              </w:rPr>
            </w:pPr>
          </w:p>
        </w:tc>
        <w:tc>
          <w:tcPr>
            <w:tcW w:w="383" w:type="dxa"/>
          </w:tcPr>
          <w:p w14:paraId="78D64B7F" w14:textId="77777777" w:rsidR="007458EA" w:rsidRDefault="007458EA">
            <w:pPr>
              <w:pStyle w:val="TableParagraph"/>
              <w:rPr>
                <w:rFonts w:ascii="Times New Roman"/>
                <w:sz w:val="2"/>
              </w:rPr>
            </w:pPr>
          </w:p>
        </w:tc>
        <w:tc>
          <w:tcPr>
            <w:tcW w:w="383" w:type="dxa"/>
          </w:tcPr>
          <w:p w14:paraId="501B50DB" w14:textId="77777777" w:rsidR="007458EA" w:rsidRDefault="007458EA">
            <w:pPr>
              <w:pStyle w:val="TableParagraph"/>
              <w:rPr>
                <w:rFonts w:ascii="Times New Roman"/>
                <w:sz w:val="2"/>
              </w:rPr>
            </w:pPr>
          </w:p>
        </w:tc>
        <w:tc>
          <w:tcPr>
            <w:tcW w:w="383" w:type="dxa"/>
          </w:tcPr>
          <w:p w14:paraId="42F9B601" w14:textId="77777777" w:rsidR="007458EA" w:rsidRDefault="007458EA">
            <w:pPr>
              <w:pStyle w:val="TableParagraph"/>
              <w:rPr>
                <w:rFonts w:ascii="Times New Roman"/>
                <w:sz w:val="2"/>
              </w:rPr>
            </w:pPr>
          </w:p>
        </w:tc>
        <w:tc>
          <w:tcPr>
            <w:tcW w:w="383" w:type="dxa"/>
          </w:tcPr>
          <w:p w14:paraId="00C8130B" w14:textId="77777777" w:rsidR="007458EA" w:rsidRDefault="007458EA">
            <w:pPr>
              <w:pStyle w:val="TableParagraph"/>
              <w:rPr>
                <w:rFonts w:ascii="Times New Roman"/>
                <w:sz w:val="2"/>
              </w:rPr>
            </w:pPr>
          </w:p>
        </w:tc>
        <w:tc>
          <w:tcPr>
            <w:tcW w:w="383" w:type="dxa"/>
          </w:tcPr>
          <w:p w14:paraId="168F35D6" w14:textId="77777777" w:rsidR="007458EA" w:rsidRDefault="007458EA">
            <w:pPr>
              <w:pStyle w:val="TableParagraph"/>
              <w:rPr>
                <w:rFonts w:ascii="Times New Roman"/>
                <w:sz w:val="2"/>
              </w:rPr>
            </w:pPr>
          </w:p>
        </w:tc>
        <w:tc>
          <w:tcPr>
            <w:tcW w:w="383" w:type="dxa"/>
          </w:tcPr>
          <w:p w14:paraId="0F1105FF" w14:textId="77777777" w:rsidR="007458EA" w:rsidRDefault="007458EA">
            <w:pPr>
              <w:pStyle w:val="TableParagraph"/>
              <w:rPr>
                <w:rFonts w:ascii="Times New Roman"/>
                <w:sz w:val="2"/>
              </w:rPr>
            </w:pPr>
          </w:p>
        </w:tc>
        <w:tc>
          <w:tcPr>
            <w:tcW w:w="383" w:type="dxa"/>
          </w:tcPr>
          <w:p w14:paraId="1B1FCFE8" w14:textId="77777777" w:rsidR="007458EA" w:rsidRDefault="007458EA">
            <w:pPr>
              <w:pStyle w:val="TableParagraph"/>
              <w:rPr>
                <w:rFonts w:ascii="Times New Roman"/>
                <w:sz w:val="2"/>
              </w:rPr>
            </w:pPr>
          </w:p>
        </w:tc>
        <w:tc>
          <w:tcPr>
            <w:tcW w:w="384" w:type="dxa"/>
            <w:tcBorders>
              <w:right w:val="single" w:sz="6" w:space="0" w:color="000000"/>
            </w:tcBorders>
          </w:tcPr>
          <w:p w14:paraId="2E77C552"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43D9A84D" w14:textId="77777777" w:rsidR="007458EA" w:rsidRDefault="007458EA">
            <w:pPr>
              <w:rPr>
                <w:sz w:val="2"/>
                <w:szCs w:val="2"/>
              </w:rPr>
            </w:pPr>
          </w:p>
        </w:tc>
        <w:tc>
          <w:tcPr>
            <w:tcW w:w="384" w:type="dxa"/>
          </w:tcPr>
          <w:p w14:paraId="101A7B70" w14:textId="77777777" w:rsidR="007458EA" w:rsidRDefault="007458EA">
            <w:pPr>
              <w:pStyle w:val="TableParagraph"/>
              <w:rPr>
                <w:rFonts w:ascii="Times New Roman"/>
                <w:sz w:val="2"/>
              </w:rPr>
            </w:pPr>
          </w:p>
        </w:tc>
        <w:tc>
          <w:tcPr>
            <w:tcW w:w="384" w:type="dxa"/>
          </w:tcPr>
          <w:p w14:paraId="62FE313B" w14:textId="77777777" w:rsidR="007458EA" w:rsidRDefault="007458EA">
            <w:pPr>
              <w:pStyle w:val="TableParagraph"/>
              <w:rPr>
                <w:rFonts w:ascii="Times New Roman"/>
                <w:sz w:val="2"/>
              </w:rPr>
            </w:pPr>
          </w:p>
        </w:tc>
        <w:tc>
          <w:tcPr>
            <w:tcW w:w="384" w:type="dxa"/>
          </w:tcPr>
          <w:p w14:paraId="4CB39174" w14:textId="77777777" w:rsidR="007458EA" w:rsidRDefault="007458EA">
            <w:pPr>
              <w:pStyle w:val="TableParagraph"/>
              <w:rPr>
                <w:rFonts w:ascii="Times New Roman"/>
                <w:sz w:val="2"/>
              </w:rPr>
            </w:pPr>
          </w:p>
        </w:tc>
        <w:tc>
          <w:tcPr>
            <w:tcW w:w="384" w:type="dxa"/>
          </w:tcPr>
          <w:p w14:paraId="1FDFF3FF" w14:textId="77777777" w:rsidR="007458EA" w:rsidRDefault="007458EA">
            <w:pPr>
              <w:pStyle w:val="TableParagraph"/>
              <w:rPr>
                <w:rFonts w:ascii="Times New Roman"/>
                <w:sz w:val="2"/>
              </w:rPr>
            </w:pPr>
          </w:p>
        </w:tc>
        <w:tc>
          <w:tcPr>
            <w:tcW w:w="384" w:type="dxa"/>
          </w:tcPr>
          <w:p w14:paraId="6DA043D8" w14:textId="77777777" w:rsidR="007458EA" w:rsidRDefault="007458EA">
            <w:pPr>
              <w:pStyle w:val="TableParagraph"/>
              <w:rPr>
                <w:rFonts w:ascii="Times New Roman"/>
                <w:sz w:val="2"/>
              </w:rPr>
            </w:pPr>
          </w:p>
        </w:tc>
        <w:tc>
          <w:tcPr>
            <w:tcW w:w="384" w:type="dxa"/>
          </w:tcPr>
          <w:p w14:paraId="385796E0" w14:textId="77777777" w:rsidR="007458EA" w:rsidRDefault="007458EA">
            <w:pPr>
              <w:pStyle w:val="TableParagraph"/>
              <w:rPr>
                <w:rFonts w:ascii="Times New Roman"/>
                <w:sz w:val="2"/>
              </w:rPr>
            </w:pPr>
          </w:p>
        </w:tc>
        <w:tc>
          <w:tcPr>
            <w:tcW w:w="384" w:type="dxa"/>
          </w:tcPr>
          <w:p w14:paraId="1343EE50" w14:textId="77777777" w:rsidR="007458EA" w:rsidRDefault="007458EA">
            <w:pPr>
              <w:pStyle w:val="TableParagraph"/>
              <w:rPr>
                <w:rFonts w:ascii="Times New Roman"/>
                <w:sz w:val="2"/>
              </w:rPr>
            </w:pPr>
          </w:p>
        </w:tc>
        <w:tc>
          <w:tcPr>
            <w:tcW w:w="384" w:type="dxa"/>
          </w:tcPr>
          <w:p w14:paraId="301A2BDC" w14:textId="77777777" w:rsidR="007458EA" w:rsidRDefault="007458EA">
            <w:pPr>
              <w:pStyle w:val="TableParagraph"/>
              <w:rPr>
                <w:rFonts w:ascii="Times New Roman"/>
                <w:sz w:val="2"/>
              </w:rPr>
            </w:pPr>
          </w:p>
        </w:tc>
        <w:tc>
          <w:tcPr>
            <w:tcW w:w="384" w:type="dxa"/>
          </w:tcPr>
          <w:p w14:paraId="7711649F" w14:textId="77777777" w:rsidR="007458EA" w:rsidRDefault="007458EA">
            <w:pPr>
              <w:pStyle w:val="TableParagraph"/>
              <w:rPr>
                <w:rFonts w:ascii="Times New Roman"/>
                <w:sz w:val="2"/>
              </w:rPr>
            </w:pPr>
          </w:p>
        </w:tc>
        <w:tc>
          <w:tcPr>
            <w:tcW w:w="384" w:type="dxa"/>
          </w:tcPr>
          <w:p w14:paraId="714E0F76" w14:textId="77777777" w:rsidR="007458EA" w:rsidRDefault="007458EA">
            <w:pPr>
              <w:pStyle w:val="TableParagraph"/>
              <w:rPr>
                <w:rFonts w:ascii="Times New Roman"/>
                <w:sz w:val="2"/>
              </w:rPr>
            </w:pPr>
          </w:p>
        </w:tc>
        <w:tc>
          <w:tcPr>
            <w:tcW w:w="384" w:type="dxa"/>
          </w:tcPr>
          <w:p w14:paraId="5AB40AB1" w14:textId="77777777" w:rsidR="007458EA" w:rsidRDefault="007458EA">
            <w:pPr>
              <w:pStyle w:val="TableParagraph"/>
              <w:rPr>
                <w:rFonts w:ascii="Times New Roman"/>
                <w:sz w:val="2"/>
              </w:rPr>
            </w:pPr>
          </w:p>
        </w:tc>
        <w:tc>
          <w:tcPr>
            <w:tcW w:w="384" w:type="dxa"/>
          </w:tcPr>
          <w:p w14:paraId="480B06A3" w14:textId="77777777" w:rsidR="007458EA" w:rsidRDefault="007458EA">
            <w:pPr>
              <w:pStyle w:val="TableParagraph"/>
              <w:rPr>
                <w:rFonts w:ascii="Times New Roman"/>
                <w:sz w:val="2"/>
              </w:rPr>
            </w:pPr>
          </w:p>
        </w:tc>
        <w:tc>
          <w:tcPr>
            <w:tcW w:w="384" w:type="dxa"/>
          </w:tcPr>
          <w:p w14:paraId="6A0A68FD" w14:textId="77777777" w:rsidR="007458EA" w:rsidRDefault="007458EA">
            <w:pPr>
              <w:pStyle w:val="TableParagraph"/>
              <w:rPr>
                <w:rFonts w:ascii="Times New Roman"/>
                <w:sz w:val="2"/>
              </w:rPr>
            </w:pPr>
          </w:p>
        </w:tc>
        <w:tc>
          <w:tcPr>
            <w:tcW w:w="384" w:type="dxa"/>
          </w:tcPr>
          <w:p w14:paraId="2C6AA095" w14:textId="77777777" w:rsidR="007458EA" w:rsidRDefault="007458EA">
            <w:pPr>
              <w:pStyle w:val="TableParagraph"/>
              <w:rPr>
                <w:rFonts w:ascii="Times New Roman"/>
                <w:sz w:val="2"/>
              </w:rPr>
            </w:pPr>
          </w:p>
        </w:tc>
        <w:tc>
          <w:tcPr>
            <w:tcW w:w="384" w:type="dxa"/>
          </w:tcPr>
          <w:p w14:paraId="119F3279" w14:textId="77777777" w:rsidR="007458EA" w:rsidRDefault="007458EA">
            <w:pPr>
              <w:pStyle w:val="TableParagraph"/>
              <w:rPr>
                <w:rFonts w:ascii="Times New Roman"/>
                <w:sz w:val="2"/>
              </w:rPr>
            </w:pPr>
          </w:p>
        </w:tc>
        <w:tc>
          <w:tcPr>
            <w:tcW w:w="384" w:type="dxa"/>
          </w:tcPr>
          <w:p w14:paraId="2360043B" w14:textId="77777777" w:rsidR="007458EA" w:rsidRDefault="007458EA">
            <w:pPr>
              <w:pStyle w:val="TableParagraph"/>
              <w:rPr>
                <w:rFonts w:ascii="Times New Roman"/>
                <w:sz w:val="2"/>
              </w:rPr>
            </w:pPr>
          </w:p>
        </w:tc>
        <w:tc>
          <w:tcPr>
            <w:tcW w:w="384" w:type="dxa"/>
          </w:tcPr>
          <w:p w14:paraId="358F0EB8" w14:textId="77777777" w:rsidR="007458EA" w:rsidRDefault="007458EA">
            <w:pPr>
              <w:pStyle w:val="TableParagraph"/>
              <w:rPr>
                <w:rFonts w:ascii="Times New Roman"/>
                <w:sz w:val="2"/>
              </w:rPr>
            </w:pPr>
          </w:p>
        </w:tc>
        <w:tc>
          <w:tcPr>
            <w:tcW w:w="384" w:type="dxa"/>
            <w:tcBorders>
              <w:right w:val="nil"/>
            </w:tcBorders>
          </w:tcPr>
          <w:p w14:paraId="4C34870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62CFDBF" w14:textId="77777777" w:rsidR="007458EA" w:rsidRDefault="007458EA">
            <w:pPr>
              <w:rPr>
                <w:sz w:val="2"/>
                <w:szCs w:val="2"/>
              </w:rPr>
            </w:pPr>
          </w:p>
        </w:tc>
      </w:tr>
      <w:tr w:rsidR="007458EA" w14:paraId="22376478" w14:textId="77777777">
        <w:trPr>
          <w:trHeight w:val="83"/>
        </w:trPr>
        <w:tc>
          <w:tcPr>
            <w:tcW w:w="384" w:type="dxa"/>
          </w:tcPr>
          <w:p w14:paraId="02D3ACC8" w14:textId="77777777" w:rsidR="007458EA" w:rsidRDefault="007458EA">
            <w:pPr>
              <w:pStyle w:val="TableParagraph"/>
              <w:rPr>
                <w:rFonts w:ascii="Times New Roman"/>
                <w:sz w:val="2"/>
              </w:rPr>
            </w:pPr>
          </w:p>
        </w:tc>
        <w:tc>
          <w:tcPr>
            <w:tcW w:w="384" w:type="dxa"/>
          </w:tcPr>
          <w:p w14:paraId="0D9833F9"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IID0062</w:t>
            </w:r>
          </w:p>
        </w:tc>
        <w:tc>
          <w:tcPr>
            <w:tcW w:w="545" w:type="dxa"/>
          </w:tcPr>
          <w:p w14:paraId="230E9D98"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02C09B4D" w14:textId="77777777" w:rsidR="007458EA" w:rsidRDefault="007458EA">
            <w:pPr>
              <w:pStyle w:val="TableParagraph"/>
              <w:rPr>
                <w:rFonts w:ascii="Times New Roman"/>
                <w:sz w:val="2"/>
              </w:rPr>
            </w:pPr>
          </w:p>
        </w:tc>
        <w:tc>
          <w:tcPr>
            <w:tcW w:w="1289" w:type="dxa"/>
            <w:tcBorders>
              <w:left w:val="single" w:sz="6" w:space="0" w:color="000000"/>
            </w:tcBorders>
          </w:tcPr>
          <w:p w14:paraId="32128C99" w14:textId="77777777" w:rsidR="007458EA" w:rsidRDefault="005D06A2">
            <w:pPr>
              <w:pStyle w:val="TableParagraph"/>
              <w:spacing w:before="4" w:line="60" w:lineRule="exact"/>
              <w:ind w:left="10"/>
              <w:rPr>
                <w:rFonts w:ascii="Arial Narrow"/>
                <w:sz w:val="7"/>
              </w:rPr>
            </w:pPr>
            <w:r>
              <w:rPr>
                <w:rFonts w:ascii="Arial Narrow"/>
                <w:spacing w:val="-2"/>
                <w:w w:val="110"/>
                <w:sz w:val="7"/>
              </w:rPr>
              <w:t>FM_FOLIE</w:t>
            </w:r>
          </w:p>
        </w:tc>
        <w:tc>
          <w:tcPr>
            <w:tcW w:w="1649" w:type="dxa"/>
          </w:tcPr>
          <w:p w14:paraId="0CA8A932" w14:textId="77777777" w:rsidR="007458EA" w:rsidRDefault="007458EA">
            <w:pPr>
              <w:pStyle w:val="TableParagraph"/>
              <w:rPr>
                <w:rFonts w:ascii="Times New Roman"/>
                <w:sz w:val="2"/>
              </w:rPr>
            </w:pPr>
          </w:p>
        </w:tc>
        <w:tc>
          <w:tcPr>
            <w:tcW w:w="383" w:type="dxa"/>
          </w:tcPr>
          <w:p w14:paraId="3D6FA4F4" w14:textId="77777777" w:rsidR="007458EA" w:rsidRDefault="007458EA">
            <w:pPr>
              <w:pStyle w:val="TableParagraph"/>
              <w:rPr>
                <w:rFonts w:ascii="Times New Roman"/>
                <w:sz w:val="2"/>
              </w:rPr>
            </w:pPr>
          </w:p>
        </w:tc>
        <w:tc>
          <w:tcPr>
            <w:tcW w:w="383" w:type="dxa"/>
          </w:tcPr>
          <w:p w14:paraId="7F17EA8C"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538DE8C1"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06272389" w14:textId="77777777" w:rsidR="007458EA" w:rsidRDefault="007458EA">
            <w:pPr>
              <w:pStyle w:val="TableParagraph"/>
              <w:rPr>
                <w:rFonts w:ascii="Times New Roman"/>
                <w:sz w:val="2"/>
              </w:rPr>
            </w:pPr>
          </w:p>
        </w:tc>
        <w:tc>
          <w:tcPr>
            <w:tcW w:w="731" w:type="dxa"/>
          </w:tcPr>
          <w:p w14:paraId="268AF612" w14:textId="77777777" w:rsidR="007458EA" w:rsidRDefault="007458EA">
            <w:pPr>
              <w:pStyle w:val="TableParagraph"/>
              <w:rPr>
                <w:rFonts w:ascii="Times New Roman"/>
                <w:sz w:val="2"/>
              </w:rPr>
            </w:pPr>
          </w:p>
        </w:tc>
        <w:tc>
          <w:tcPr>
            <w:tcW w:w="1691" w:type="dxa"/>
            <w:tcBorders>
              <w:right w:val="single" w:sz="6" w:space="0" w:color="000000"/>
            </w:tcBorders>
          </w:tcPr>
          <w:p w14:paraId="3C0EC5F7"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Folie</w:t>
            </w:r>
            <w:r>
              <w:rPr>
                <w:rFonts w:ascii="Arial Narrow" w:hAnsi="Arial Narrow"/>
                <w:spacing w:val="-5"/>
                <w:w w:val="110"/>
                <w:sz w:val="7"/>
              </w:rPr>
              <w:t xml:space="preserve"> </w:t>
            </w:r>
            <w:r>
              <w:rPr>
                <w:rFonts w:ascii="Arial Narrow" w:hAnsi="Arial Narrow"/>
                <w:w w:val="110"/>
                <w:sz w:val="7"/>
              </w:rPr>
              <w:t>součástí</w:t>
            </w:r>
            <w:r>
              <w:rPr>
                <w:rFonts w:ascii="Arial Narrow" w:hAnsi="Arial Narrow"/>
                <w:spacing w:val="-4"/>
                <w:w w:val="110"/>
                <w:sz w:val="7"/>
              </w:rPr>
              <w:t xml:space="preserve"> okna</w:t>
            </w:r>
          </w:p>
        </w:tc>
        <w:tc>
          <w:tcPr>
            <w:tcW w:w="742" w:type="dxa"/>
            <w:tcBorders>
              <w:left w:val="single" w:sz="6" w:space="0" w:color="000000"/>
            </w:tcBorders>
          </w:tcPr>
          <w:p w14:paraId="1DCD5BC4" w14:textId="77777777" w:rsidR="007458EA" w:rsidRDefault="005D06A2">
            <w:pPr>
              <w:pStyle w:val="TableParagraph"/>
              <w:spacing w:before="4" w:line="60" w:lineRule="exact"/>
              <w:ind w:left="40"/>
              <w:jc w:val="center"/>
              <w:rPr>
                <w:rFonts w:ascii="Arial Narrow"/>
                <w:sz w:val="7"/>
              </w:rPr>
            </w:pPr>
            <w:r>
              <w:rPr>
                <w:rFonts w:ascii="Arial Narrow"/>
                <w:spacing w:val="-5"/>
                <w:w w:val="110"/>
                <w:sz w:val="7"/>
              </w:rPr>
              <w:t>NO</w:t>
            </w:r>
          </w:p>
        </w:tc>
        <w:tc>
          <w:tcPr>
            <w:tcW w:w="383" w:type="dxa"/>
          </w:tcPr>
          <w:p w14:paraId="6A46292B" w14:textId="77777777" w:rsidR="007458EA" w:rsidRDefault="007458EA">
            <w:pPr>
              <w:pStyle w:val="TableParagraph"/>
              <w:rPr>
                <w:rFonts w:ascii="Times New Roman"/>
                <w:sz w:val="2"/>
              </w:rPr>
            </w:pPr>
          </w:p>
        </w:tc>
        <w:tc>
          <w:tcPr>
            <w:tcW w:w="383" w:type="dxa"/>
          </w:tcPr>
          <w:p w14:paraId="20A654F4" w14:textId="77777777" w:rsidR="007458EA" w:rsidRDefault="007458EA">
            <w:pPr>
              <w:pStyle w:val="TableParagraph"/>
              <w:rPr>
                <w:rFonts w:ascii="Times New Roman"/>
                <w:sz w:val="2"/>
              </w:rPr>
            </w:pPr>
          </w:p>
        </w:tc>
        <w:tc>
          <w:tcPr>
            <w:tcW w:w="383" w:type="dxa"/>
          </w:tcPr>
          <w:p w14:paraId="2815D18F" w14:textId="77777777" w:rsidR="007458EA" w:rsidRDefault="007458EA">
            <w:pPr>
              <w:pStyle w:val="TableParagraph"/>
              <w:rPr>
                <w:rFonts w:ascii="Times New Roman"/>
                <w:sz w:val="2"/>
              </w:rPr>
            </w:pPr>
          </w:p>
        </w:tc>
        <w:tc>
          <w:tcPr>
            <w:tcW w:w="383" w:type="dxa"/>
          </w:tcPr>
          <w:p w14:paraId="68152846" w14:textId="77777777" w:rsidR="007458EA" w:rsidRDefault="007458EA">
            <w:pPr>
              <w:pStyle w:val="TableParagraph"/>
              <w:rPr>
                <w:rFonts w:ascii="Times New Roman"/>
                <w:sz w:val="2"/>
              </w:rPr>
            </w:pPr>
          </w:p>
        </w:tc>
        <w:tc>
          <w:tcPr>
            <w:tcW w:w="383" w:type="dxa"/>
          </w:tcPr>
          <w:p w14:paraId="0EB6F0A8" w14:textId="77777777" w:rsidR="007458EA" w:rsidRDefault="007458EA">
            <w:pPr>
              <w:pStyle w:val="TableParagraph"/>
              <w:rPr>
                <w:rFonts w:ascii="Times New Roman"/>
                <w:sz w:val="2"/>
              </w:rPr>
            </w:pPr>
          </w:p>
        </w:tc>
        <w:tc>
          <w:tcPr>
            <w:tcW w:w="383" w:type="dxa"/>
          </w:tcPr>
          <w:p w14:paraId="1B3B0DBD"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438AC1AF" w14:textId="77777777" w:rsidR="007458EA" w:rsidRDefault="007458EA">
            <w:pPr>
              <w:pStyle w:val="TableParagraph"/>
              <w:rPr>
                <w:rFonts w:ascii="Times New Roman"/>
                <w:sz w:val="2"/>
              </w:rPr>
            </w:pPr>
          </w:p>
        </w:tc>
        <w:tc>
          <w:tcPr>
            <w:tcW w:w="383" w:type="dxa"/>
          </w:tcPr>
          <w:p w14:paraId="3D352EFD" w14:textId="77777777" w:rsidR="007458EA" w:rsidRDefault="007458EA">
            <w:pPr>
              <w:pStyle w:val="TableParagraph"/>
              <w:rPr>
                <w:rFonts w:ascii="Times New Roman"/>
                <w:sz w:val="2"/>
              </w:rPr>
            </w:pPr>
          </w:p>
        </w:tc>
        <w:tc>
          <w:tcPr>
            <w:tcW w:w="383" w:type="dxa"/>
          </w:tcPr>
          <w:p w14:paraId="3C5886A3" w14:textId="77777777" w:rsidR="007458EA" w:rsidRDefault="007458EA">
            <w:pPr>
              <w:pStyle w:val="TableParagraph"/>
              <w:rPr>
                <w:rFonts w:ascii="Times New Roman"/>
                <w:sz w:val="2"/>
              </w:rPr>
            </w:pPr>
          </w:p>
        </w:tc>
        <w:tc>
          <w:tcPr>
            <w:tcW w:w="383" w:type="dxa"/>
          </w:tcPr>
          <w:p w14:paraId="2B31F62E" w14:textId="77777777" w:rsidR="007458EA" w:rsidRDefault="007458EA">
            <w:pPr>
              <w:pStyle w:val="TableParagraph"/>
              <w:rPr>
                <w:rFonts w:ascii="Times New Roman"/>
                <w:sz w:val="2"/>
              </w:rPr>
            </w:pPr>
          </w:p>
        </w:tc>
        <w:tc>
          <w:tcPr>
            <w:tcW w:w="383" w:type="dxa"/>
          </w:tcPr>
          <w:p w14:paraId="36BE09D2" w14:textId="77777777" w:rsidR="007458EA" w:rsidRDefault="007458EA">
            <w:pPr>
              <w:pStyle w:val="TableParagraph"/>
              <w:rPr>
                <w:rFonts w:ascii="Times New Roman"/>
                <w:sz w:val="2"/>
              </w:rPr>
            </w:pPr>
          </w:p>
        </w:tc>
        <w:tc>
          <w:tcPr>
            <w:tcW w:w="383" w:type="dxa"/>
          </w:tcPr>
          <w:p w14:paraId="338B7F3A" w14:textId="77777777" w:rsidR="007458EA" w:rsidRDefault="007458EA">
            <w:pPr>
              <w:pStyle w:val="TableParagraph"/>
              <w:rPr>
                <w:rFonts w:ascii="Times New Roman"/>
                <w:sz w:val="2"/>
              </w:rPr>
            </w:pPr>
          </w:p>
        </w:tc>
        <w:tc>
          <w:tcPr>
            <w:tcW w:w="383" w:type="dxa"/>
          </w:tcPr>
          <w:p w14:paraId="099CA7EB" w14:textId="77777777" w:rsidR="007458EA" w:rsidRDefault="007458EA">
            <w:pPr>
              <w:pStyle w:val="TableParagraph"/>
              <w:rPr>
                <w:rFonts w:ascii="Times New Roman"/>
                <w:sz w:val="2"/>
              </w:rPr>
            </w:pPr>
          </w:p>
        </w:tc>
        <w:tc>
          <w:tcPr>
            <w:tcW w:w="383" w:type="dxa"/>
          </w:tcPr>
          <w:p w14:paraId="59E29FA9" w14:textId="77777777" w:rsidR="007458EA" w:rsidRDefault="007458EA">
            <w:pPr>
              <w:pStyle w:val="TableParagraph"/>
              <w:rPr>
                <w:rFonts w:ascii="Times New Roman"/>
                <w:sz w:val="2"/>
              </w:rPr>
            </w:pPr>
          </w:p>
        </w:tc>
        <w:tc>
          <w:tcPr>
            <w:tcW w:w="383" w:type="dxa"/>
          </w:tcPr>
          <w:p w14:paraId="6614068F" w14:textId="77777777" w:rsidR="007458EA" w:rsidRDefault="007458EA">
            <w:pPr>
              <w:pStyle w:val="TableParagraph"/>
              <w:rPr>
                <w:rFonts w:ascii="Times New Roman"/>
                <w:sz w:val="2"/>
              </w:rPr>
            </w:pPr>
          </w:p>
        </w:tc>
        <w:tc>
          <w:tcPr>
            <w:tcW w:w="383" w:type="dxa"/>
          </w:tcPr>
          <w:p w14:paraId="294C98EE" w14:textId="77777777" w:rsidR="007458EA" w:rsidRDefault="007458EA">
            <w:pPr>
              <w:pStyle w:val="TableParagraph"/>
              <w:rPr>
                <w:rFonts w:ascii="Times New Roman"/>
                <w:sz w:val="2"/>
              </w:rPr>
            </w:pPr>
          </w:p>
        </w:tc>
        <w:tc>
          <w:tcPr>
            <w:tcW w:w="383" w:type="dxa"/>
          </w:tcPr>
          <w:p w14:paraId="7A93BB66" w14:textId="77777777" w:rsidR="007458EA" w:rsidRDefault="007458EA">
            <w:pPr>
              <w:pStyle w:val="TableParagraph"/>
              <w:rPr>
                <w:rFonts w:ascii="Times New Roman"/>
                <w:sz w:val="2"/>
              </w:rPr>
            </w:pPr>
          </w:p>
        </w:tc>
        <w:tc>
          <w:tcPr>
            <w:tcW w:w="383" w:type="dxa"/>
          </w:tcPr>
          <w:p w14:paraId="10892933" w14:textId="77777777" w:rsidR="007458EA" w:rsidRDefault="007458EA">
            <w:pPr>
              <w:pStyle w:val="TableParagraph"/>
              <w:rPr>
                <w:rFonts w:ascii="Times New Roman"/>
                <w:sz w:val="2"/>
              </w:rPr>
            </w:pPr>
          </w:p>
        </w:tc>
        <w:tc>
          <w:tcPr>
            <w:tcW w:w="383" w:type="dxa"/>
          </w:tcPr>
          <w:p w14:paraId="78FE47CA" w14:textId="77777777" w:rsidR="007458EA" w:rsidRDefault="007458EA">
            <w:pPr>
              <w:pStyle w:val="TableParagraph"/>
              <w:rPr>
                <w:rFonts w:ascii="Times New Roman"/>
                <w:sz w:val="2"/>
              </w:rPr>
            </w:pPr>
          </w:p>
        </w:tc>
        <w:tc>
          <w:tcPr>
            <w:tcW w:w="384" w:type="dxa"/>
            <w:tcBorders>
              <w:right w:val="single" w:sz="6" w:space="0" w:color="000000"/>
            </w:tcBorders>
          </w:tcPr>
          <w:p w14:paraId="4E150E69"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18D6C011" w14:textId="77777777" w:rsidR="007458EA" w:rsidRDefault="007458EA">
            <w:pPr>
              <w:rPr>
                <w:sz w:val="2"/>
                <w:szCs w:val="2"/>
              </w:rPr>
            </w:pPr>
          </w:p>
        </w:tc>
        <w:tc>
          <w:tcPr>
            <w:tcW w:w="384" w:type="dxa"/>
          </w:tcPr>
          <w:p w14:paraId="01931190" w14:textId="77777777" w:rsidR="007458EA" w:rsidRDefault="007458EA">
            <w:pPr>
              <w:pStyle w:val="TableParagraph"/>
              <w:rPr>
                <w:rFonts w:ascii="Times New Roman"/>
                <w:sz w:val="2"/>
              </w:rPr>
            </w:pPr>
          </w:p>
        </w:tc>
        <w:tc>
          <w:tcPr>
            <w:tcW w:w="384" w:type="dxa"/>
          </w:tcPr>
          <w:p w14:paraId="02157C6F" w14:textId="77777777" w:rsidR="007458EA" w:rsidRDefault="007458EA">
            <w:pPr>
              <w:pStyle w:val="TableParagraph"/>
              <w:rPr>
                <w:rFonts w:ascii="Times New Roman"/>
                <w:sz w:val="2"/>
              </w:rPr>
            </w:pPr>
          </w:p>
        </w:tc>
        <w:tc>
          <w:tcPr>
            <w:tcW w:w="384" w:type="dxa"/>
          </w:tcPr>
          <w:p w14:paraId="0D536DDE" w14:textId="77777777" w:rsidR="007458EA" w:rsidRDefault="007458EA">
            <w:pPr>
              <w:pStyle w:val="TableParagraph"/>
              <w:rPr>
                <w:rFonts w:ascii="Times New Roman"/>
                <w:sz w:val="2"/>
              </w:rPr>
            </w:pPr>
          </w:p>
        </w:tc>
        <w:tc>
          <w:tcPr>
            <w:tcW w:w="384" w:type="dxa"/>
          </w:tcPr>
          <w:p w14:paraId="54AA9DD2" w14:textId="77777777" w:rsidR="007458EA" w:rsidRDefault="007458EA">
            <w:pPr>
              <w:pStyle w:val="TableParagraph"/>
              <w:rPr>
                <w:rFonts w:ascii="Times New Roman"/>
                <w:sz w:val="2"/>
              </w:rPr>
            </w:pPr>
          </w:p>
        </w:tc>
        <w:tc>
          <w:tcPr>
            <w:tcW w:w="384" w:type="dxa"/>
          </w:tcPr>
          <w:p w14:paraId="30756D62" w14:textId="77777777" w:rsidR="007458EA" w:rsidRDefault="007458EA">
            <w:pPr>
              <w:pStyle w:val="TableParagraph"/>
              <w:rPr>
                <w:rFonts w:ascii="Times New Roman"/>
                <w:sz w:val="2"/>
              </w:rPr>
            </w:pPr>
          </w:p>
        </w:tc>
        <w:tc>
          <w:tcPr>
            <w:tcW w:w="384" w:type="dxa"/>
          </w:tcPr>
          <w:p w14:paraId="23F21F25" w14:textId="77777777" w:rsidR="007458EA" w:rsidRDefault="007458EA">
            <w:pPr>
              <w:pStyle w:val="TableParagraph"/>
              <w:rPr>
                <w:rFonts w:ascii="Times New Roman"/>
                <w:sz w:val="2"/>
              </w:rPr>
            </w:pPr>
          </w:p>
        </w:tc>
        <w:tc>
          <w:tcPr>
            <w:tcW w:w="384" w:type="dxa"/>
          </w:tcPr>
          <w:p w14:paraId="1AA1A06A" w14:textId="77777777" w:rsidR="007458EA" w:rsidRDefault="007458EA">
            <w:pPr>
              <w:pStyle w:val="TableParagraph"/>
              <w:rPr>
                <w:rFonts w:ascii="Times New Roman"/>
                <w:sz w:val="2"/>
              </w:rPr>
            </w:pPr>
          </w:p>
        </w:tc>
        <w:tc>
          <w:tcPr>
            <w:tcW w:w="384" w:type="dxa"/>
          </w:tcPr>
          <w:p w14:paraId="4593D168" w14:textId="77777777" w:rsidR="007458EA" w:rsidRDefault="007458EA">
            <w:pPr>
              <w:pStyle w:val="TableParagraph"/>
              <w:rPr>
                <w:rFonts w:ascii="Times New Roman"/>
                <w:sz w:val="2"/>
              </w:rPr>
            </w:pPr>
          </w:p>
        </w:tc>
        <w:tc>
          <w:tcPr>
            <w:tcW w:w="384" w:type="dxa"/>
          </w:tcPr>
          <w:p w14:paraId="52D566E2" w14:textId="77777777" w:rsidR="007458EA" w:rsidRDefault="007458EA">
            <w:pPr>
              <w:pStyle w:val="TableParagraph"/>
              <w:rPr>
                <w:rFonts w:ascii="Times New Roman"/>
                <w:sz w:val="2"/>
              </w:rPr>
            </w:pPr>
          </w:p>
        </w:tc>
        <w:tc>
          <w:tcPr>
            <w:tcW w:w="384" w:type="dxa"/>
          </w:tcPr>
          <w:p w14:paraId="5FD8DFB7" w14:textId="77777777" w:rsidR="007458EA" w:rsidRDefault="007458EA">
            <w:pPr>
              <w:pStyle w:val="TableParagraph"/>
              <w:rPr>
                <w:rFonts w:ascii="Times New Roman"/>
                <w:sz w:val="2"/>
              </w:rPr>
            </w:pPr>
          </w:p>
        </w:tc>
        <w:tc>
          <w:tcPr>
            <w:tcW w:w="384" w:type="dxa"/>
          </w:tcPr>
          <w:p w14:paraId="1E0B53BD" w14:textId="77777777" w:rsidR="007458EA" w:rsidRDefault="007458EA">
            <w:pPr>
              <w:pStyle w:val="TableParagraph"/>
              <w:rPr>
                <w:rFonts w:ascii="Times New Roman"/>
                <w:sz w:val="2"/>
              </w:rPr>
            </w:pPr>
          </w:p>
        </w:tc>
        <w:tc>
          <w:tcPr>
            <w:tcW w:w="384" w:type="dxa"/>
          </w:tcPr>
          <w:p w14:paraId="33982E7C" w14:textId="77777777" w:rsidR="007458EA" w:rsidRDefault="007458EA">
            <w:pPr>
              <w:pStyle w:val="TableParagraph"/>
              <w:rPr>
                <w:rFonts w:ascii="Times New Roman"/>
                <w:sz w:val="2"/>
              </w:rPr>
            </w:pPr>
          </w:p>
        </w:tc>
        <w:tc>
          <w:tcPr>
            <w:tcW w:w="384" w:type="dxa"/>
          </w:tcPr>
          <w:p w14:paraId="703C270E" w14:textId="77777777" w:rsidR="007458EA" w:rsidRDefault="007458EA">
            <w:pPr>
              <w:pStyle w:val="TableParagraph"/>
              <w:rPr>
                <w:rFonts w:ascii="Times New Roman"/>
                <w:sz w:val="2"/>
              </w:rPr>
            </w:pPr>
          </w:p>
        </w:tc>
        <w:tc>
          <w:tcPr>
            <w:tcW w:w="384" w:type="dxa"/>
          </w:tcPr>
          <w:p w14:paraId="4EB34663" w14:textId="77777777" w:rsidR="007458EA" w:rsidRDefault="007458EA">
            <w:pPr>
              <w:pStyle w:val="TableParagraph"/>
              <w:rPr>
                <w:rFonts w:ascii="Times New Roman"/>
                <w:sz w:val="2"/>
              </w:rPr>
            </w:pPr>
          </w:p>
        </w:tc>
        <w:tc>
          <w:tcPr>
            <w:tcW w:w="384" w:type="dxa"/>
          </w:tcPr>
          <w:p w14:paraId="4EA01902" w14:textId="77777777" w:rsidR="007458EA" w:rsidRDefault="007458EA">
            <w:pPr>
              <w:pStyle w:val="TableParagraph"/>
              <w:rPr>
                <w:rFonts w:ascii="Times New Roman"/>
                <w:sz w:val="2"/>
              </w:rPr>
            </w:pPr>
          </w:p>
        </w:tc>
        <w:tc>
          <w:tcPr>
            <w:tcW w:w="384" w:type="dxa"/>
          </w:tcPr>
          <w:p w14:paraId="6EEC41C8" w14:textId="77777777" w:rsidR="007458EA" w:rsidRDefault="007458EA">
            <w:pPr>
              <w:pStyle w:val="TableParagraph"/>
              <w:rPr>
                <w:rFonts w:ascii="Times New Roman"/>
                <w:sz w:val="2"/>
              </w:rPr>
            </w:pPr>
          </w:p>
        </w:tc>
        <w:tc>
          <w:tcPr>
            <w:tcW w:w="384" w:type="dxa"/>
          </w:tcPr>
          <w:p w14:paraId="78A4909C" w14:textId="77777777" w:rsidR="007458EA" w:rsidRDefault="007458EA">
            <w:pPr>
              <w:pStyle w:val="TableParagraph"/>
              <w:rPr>
                <w:rFonts w:ascii="Times New Roman"/>
                <w:sz w:val="2"/>
              </w:rPr>
            </w:pPr>
          </w:p>
        </w:tc>
        <w:tc>
          <w:tcPr>
            <w:tcW w:w="384" w:type="dxa"/>
            <w:tcBorders>
              <w:right w:val="nil"/>
            </w:tcBorders>
          </w:tcPr>
          <w:p w14:paraId="5C4CB3B8"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5978E36" w14:textId="77777777" w:rsidR="007458EA" w:rsidRDefault="007458EA">
            <w:pPr>
              <w:rPr>
                <w:sz w:val="2"/>
                <w:szCs w:val="2"/>
              </w:rPr>
            </w:pPr>
          </w:p>
        </w:tc>
      </w:tr>
      <w:tr w:rsidR="007458EA" w14:paraId="6D515695" w14:textId="77777777">
        <w:trPr>
          <w:trHeight w:val="222"/>
        </w:trPr>
        <w:tc>
          <w:tcPr>
            <w:tcW w:w="384" w:type="dxa"/>
          </w:tcPr>
          <w:p w14:paraId="42160192" w14:textId="77777777" w:rsidR="007458EA" w:rsidRDefault="007458EA">
            <w:pPr>
              <w:pStyle w:val="TableParagraph"/>
              <w:spacing w:before="4"/>
              <w:rPr>
                <w:b/>
                <w:sz w:val="6"/>
              </w:rPr>
            </w:pPr>
          </w:p>
          <w:p w14:paraId="61471DCC" w14:textId="77777777" w:rsidR="007458EA" w:rsidRDefault="005D06A2">
            <w:pPr>
              <w:pStyle w:val="TableParagraph"/>
              <w:ind w:left="16"/>
              <w:jc w:val="center"/>
              <w:rPr>
                <w:rFonts w:ascii="Arial Narrow"/>
                <w:sz w:val="6"/>
              </w:rPr>
            </w:pPr>
            <w:r>
              <w:rPr>
                <w:rFonts w:ascii="Arial Narrow"/>
                <w:spacing w:val="-4"/>
                <w:sz w:val="6"/>
              </w:rPr>
              <w:t>SNIM</w:t>
            </w:r>
          </w:p>
        </w:tc>
        <w:tc>
          <w:tcPr>
            <w:tcW w:w="384" w:type="dxa"/>
          </w:tcPr>
          <w:p w14:paraId="004EFA33" w14:textId="77777777" w:rsidR="007458EA" w:rsidRDefault="007458EA">
            <w:pPr>
              <w:pStyle w:val="TableParagraph"/>
              <w:spacing w:before="4"/>
              <w:rPr>
                <w:b/>
                <w:sz w:val="6"/>
              </w:rPr>
            </w:pPr>
          </w:p>
          <w:p w14:paraId="70E116E5" w14:textId="77777777" w:rsidR="007458EA" w:rsidRDefault="005D06A2">
            <w:pPr>
              <w:pStyle w:val="TableParagraph"/>
              <w:ind w:left="15"/>
              <w:jc w:val="center"/>
              <w:rPr>
                <w:rFonts w:ascii="Arial Narrow"/>
                <w:sz w:val="6"/>
              </w:rPr>
            </w:pPr>
            <w:r>
              <w:rPr>
                <w:rFonts w:ascii="Arial Narrow"/>
                <w:spacing w:val="-2"/>
                <w:sz w:val="6"/>
              </w:rPr>
              <w:t>IID0063</w:t>
            </w:r>
          </w:p>
        </w:tc>
        <w:tc>
          <w:tcPr>
            <w:tcW w:w="545" w:type="dxa"/>
          </w:tcPr>
          <w:p w14:paraId="06383B05" w14:textId="77777777" w:rsidR="007458EA" w:rsidRDefault="005D06A2">
            <w:pPr>
              <w:pStyle w:val="TableParagraph"/>
              <w:spacing w:before="72"/>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363CD901"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575DB8F4" w14:textId="77777777" w:rsidR="007458EA" w:rsidRDefault="005D06A2">
            <w:pPr>
              <w:pStyle w:val="TableParagraph"/>
              <w:spacing w:before="72"/>
              <w:ind w:left="10"/>
              <w:rPr>
                <w:rFonts w:ascii="Arial Narrow" w:hAnsi="Arial Narrow"/>
                <w:sz w:val="7"/>
              </w:rPr>
            </w:pPr>
            <w:r>
              <w:rPr>
                <w:rFonts w:ascii="Arial Narrow" w:hAnsi="Arial Narrow"/>
                <w:w w:val="110"/>
                <w:sz w:val="7"/>
              </w:rPr>
              <w:t>Kód</w:t>
            </w:r>
            <w:r>
              <w:rPr>
                <w:rFonts w:ascii="Arial Narrow" w:hAnsi="Arial Narrow"/>
                <w:spacing w:val="-3"/>
                <w:w w:val="110"/>
                <w:sz w:val="7"/>
              </w:rPr>
              <w:t xml:space="preserve"> </w:t>
            </w:r>
            <w:r>
              <w:rPr>
                <w:rFonts w:ascii="Arial Narrow" w:hAnsi="Arial Narrow"/>
                <w:spacing w:val="-2"/>
                <w:w w:val="110"/>
                <w:sz w:val="7"/>
              </w:rPr>
              <w:t>doplňku</w:t>
            </w:r>
          </w:p>
        </w:tc>
        <w:tc>
          <w:tcPr>
            <w:tcW w:w="1649" w:type="dxa"/>
          </w:tcPr>
          <w:p w14:paraId="418D4E52" w14:textId="77777777" w:rsidR="007458EA" w:rsidRDefault="005D06A2">
            <w:pPr>
              <w:pStyle w:val="TableParagraph"/>
              <w:spacing w:before="72"/>
              <w:ind w:left="23"/>
              <w:jc w:val="center"/>
              <w:rPr>
                <w:rFonts w:ascii="Arial Narrow"/>
                <w:sz w:val="7"/>
              </w:rPr>
            </w:pPr>
            <w:r>
              <w:rPr>
                <w:rFonts w:ascii="Arial Narrow"/>
                <w:sz w:val="7"/>
              </w:rPr>
              <w:t>014ce127-bc8d-</w:t>
            </w:r>
            <w:proofErr w:type="gramStart"/>
            <w:r>
              <w:rPr>
                <w:rFonts w:ascii="Arial Narrow"/>
                <w:sz w:val="7"/>
              </w:rPr>
              <w:t>471d</w:t>
            </w:r>
            <w:proofErr w:type="gramEnd"/>
            <w:r>
              <w:rPr>
                <w:rFonts w:ascii="Arial Narrow"/>
                <w:sz w:val="7"/>
              </w:rPr>
              <w:t>-a980-</w:t>
            </w:r>
            <w:r>
              <w:rPr>
                <w:rFonts w:ascii="Arial Narrow"/>
                <w:spacing w:val="-2"/>
                <w:sz w:val="7"/>
              </w:rPr>
              <w:t>d5d73508d8d6</w:t>
            </w:r>
          </w:p>
        </w:tc>
        <w:tc>
          <w:tcPr>
            <w:tcW w:w="383" w:type="dxa"/>
          </w:tcPr>
          <w:p w14:paraId="650265EC" w14:textId="77777777" w:rsidR="007458EA" w:rsidRDefault="005D06A2">
            <w:pPr>
              <w:pStyle w:val="TableParagraph"/>
              <w:spacing w:before="72"/>
              <w:ind w:left="25"/>
              <w:jc w:val="center"/>
              <w:rPr>
                <w:rFonts w:ascii="Arial Narrow"/>
                <w:sz w:val="7"/>
              </w:rPr>
            </w:pPr>
            <w:r>
              <w:rPr>
                <w:rFonts w:ascii="Arial Narrow"/>
                <w:spacing w:val="-10"/>
                <w:w w:val="110"/>
                <w:sz w:val="7"/>
              </w:rPr>
              <w:t>x</w:t>
            </w:r>
          </w:p>
        </w:tc>
        <w:tc>
          <w:tcPr>
            <w:tcW w:w="383" w:type="dxa"/>
          </w:tcPr>
          <w:p w14:paraId="280CE92D" w14:textId="77777777" w:rsidR="007458EA" w:rsidRDefault="007458EA">
            <w:pPr>
              <w:pStyle w:val="TableParagraph"/>
              <w:spacing w:before="4"/>
              <w:rPr>
                <w:b/>
                <w:sz w:val="6"/>
              </w:rPr>
            </w:pPr>
          </w:p>
          <w:p w14:paraId="125A200B" w14:textId="77777777" w:rsidR="007458EA" w:rsidRDefault="005D06A2">
            <w:pPr>
              <w:pStyle w:val="TableParagraph"/>
              <w:ind w:left="28"/>
              <w:jc w:val="center"/>
              <w:rPr>
                <w:rFonts w:ascii="Arial Narrow"/>
                <w:sz w:val="6"/>
              </w:rPr>
            </w:pPr>
            <w:proofErr w:type="spellStart"/>
            <w:r>
              <w:rPr>
                <w:rFonts w:ascii="Arial Narrow"/>
                <w:spacing w:val="-2"/>
                <w:sz w:val="6"/>
              </w:rPr>
              <w:t>string</w:t>
            </w:r>
            <w:proofErr w:type="spellEnd"/>
          </w:p>
        </w:tc>
        <w:tc>
          <w:tcPr>
            <w:tcW w:w="383" w:type="dxa"/>
          </w:tcPr>
          <w:p w14:paraId="268BFE6B" w14:textId="77777777" w:rsidR="007458EA" w:rsidRDefault="005D06A2">
            <w:pPr>
              <w:pStyle w:val="TableParagraph"/>
              <w:spacing w:before="72"/>
              <w:ind w:left="31"/>
              <w:jc w:val="center"/>
              <w:rPr>
                <w:rFonts w:ascii="Arial Narrow"/>
                <w:sz w:val="7"/>
              </w:rPr>
            </w:pPr>
            <w:r>
              <w:rPr>
                <w:rFonts w:ascii="Arial Narrow"/>
                <w:spacing w:val="-4"/>
                <w:w w:val="110"/>
                <w:sz w:val="7"/>
              </w:rPr>
              <w:t>TEXT</w:t>
            </w:r>
          </w:p>
        </w:tc>
        <w:tc>
          <w:tcPr>
            <w:tcW w:w="383" w:type="dxa"/>
          </w:tcPr>
          <w:p w14:paraId="63AC2017" w14:textId="77777777" w:rsidR="007458EA" w:rsidRDefault="007458EA">
            <w:pPr>
              <w:pStyle w:val="TableParagraph"/>
              <w:rPr>
                <w:rFonts w:ascii="Times New Roman"/>
                <w:sz w:val="6"/>
              </w:rPr>
            </w:pPr>
          </w:p>
        </w:tc>
        <w:tc>
          <w:tcPr>
            <w:tcW w:w="731" w:type="dxa"/>
          </w:tcPr>
          <w:p w14:paraId="5D580EA9" w14:textId="77777777" w:rsidR="007458EA" w:rsidRDefault="005D06A2">
            <w:pPr>
              <w:pStyle w:val="TableParagraph"/>
              <w:spacing w:before="72"/>
              <w:ind w:left="38" w:right="1"/>
              <w:jc w:val="center"/>
              <w:rPr>
                <w:rFonts w:ascii="Arial Narrow" w:hAnsi="Arial Narrow"/>
                <w:sz w:val="7"/>
              </w:rPr>
            </w:pPr>
            <w:r>
              <w:rPr>
                <w:rFonts w:ascii="Arial Narrow" w:hAnsi="Arial Narrow"/>
                <w:w w:val="110"/>
                <w:sz w:val="7"/>
              </w:rPr>
              <w:t>Kód</w:t>
            </w:r>
            <w:r>
              <w:rPr>
                <w:rFonts w:ascii="Arial Narrow" w:hAnsi="Arial Narrow"/>
                <w:spacing w:val="-3"/>
                <w:w w:val="110"/>
                <w:sz w:val="7"/>
              </w:rPr>
              <w:t xml:space="preserve"> </w:t>
            </w:r>
            <w:r>
              <w:rPr>
                <w:rFonts w:ascii="Arial Narrow" w:hAnsi="Arial Narrow"/>
                <w:spacing w:val="-2"/>
                <w:w w:val="110"/>
                <w:sz w:val="7"/>
              </w:rPr>
              <w:t>doplňku</w:t>
            </w:r>
          </w:p>
        </w:tc>
        <w:tc>
          <w:tcPr>
            <w:tcW w:w="1691" w:type="dxa"/>
            <w:tcBorders>
              <w:right w:val="single" w:sz="6" w:space="0" w:color="000000"/>
            </w:tcBorders>
          </w:tcPr>
          <w:p w14:paraId="16375059" w14:textId="77777777" w:rsidR="007458EA" w:rsidRDefault="005D06A2">
            <w:pPr>
              <w:pStyle w:val="TableParagraph"/>
              <w:spacing w:before="15" w:line="90" w:lineRule="atLeast"/>
              <w:ind w:left="23" w:right="43"/>
              <w:rPr>
                <w:rFonts w:ascii="Arial Narrow" w:hAnsi="Arial Narrow"/>
                <w:sz w:val="7"/>
              </w:rPr>
            </w:pPr>
            <w:r>
              <w:rPr>
                <w:rFonts w:ascii="Arial Narrow" w:hAnsi="Arial Narrow"/>
                <w:w w:val="110"/>
                <w:sz w:val="7"/>
              </w:rPr>
              <w:t>Jednoznačné</w:t>
            </w:r>
            <w:r>
              <w:rPr>
                <w:rFonts w:ascii="Arial Narrow" w:hAnsi="Arial Narrow"/>
                <w:spacing w:val="-5"/>
                <w:w w:val="110"/>
                <w:sz w:val="7"/>
              </w:rPr>
              <w:t xml:space="preserve"> </w:t>
            </w:r>
            <w:r>
              <w:rPr>
                <w:rFonts w:ascii="Arial Narrow" w:hAnsi="Arial Narrow"/>
                <w:w w:val="110"/>
                <w:sz w:val="7"/>
              </w:rPr>
              <w:t>kódové</w:t>
            </w:r>
            <w:r>
              <w:rPr>
                <w:rFonts w:ascii="Arial Narrow" w:hAnsi="Arial Narrow"/>
                <w:spacing w:val="-4"/>
                <w:w w:val="110"/>
                <w:sz w:val="7"/>
              </w:rPr>
              <w:t xml:space="preserve"> </w:t>
            </w:r>
            <w:r>
              <w:rPr>
                <w:rFonts w:ascii="Arial Narrow" w:hAnsi="Arial Narrow"/>
                <w:w w:val="110"/>
                <w:sz w:val="7"/>
              </w:rPr>
              <w:t>označení</w:t>
            </w:r>
            <w:r>
              <w:rPr>
                <w:rFonts w:ascii="Arial Narrow" w:hAnsi="Arial Narrow"/>
                <w:spacing w:val="-5"/>
                <w:w w:val="110"/>
                <w:sz w:val="7"/>
              </w:rPr>
              <w:t xml:space="preserve"> </w:t>
            </w:r>
            <w:r>
              <w:rPr>
                <w:rFonts w:ascii="Arial Narrow" w:hAnsi="Arial Narrow"/>
                <w:w w:val="110"/>
                <w:sz w:val="7"/>
              </w:rPr>
              <w:t>doplňku</w:t>
            </w:r>
            <w:r>
              <w:rPr>
                <w:rFonts w:ascii="Arial Narrow" w:hAnsi="Arial Narrow"/>
                <w:spacing w:val="-4"/>
                <w:w w:val="110"/>
                <w:sz w:val="7"/>
              </w:rPr>
              <w:t xml:space="preserve"> </w:t>
            </w:r>
            <w:r>
              <w:rPr>
                <w:rFonts w:ascii="Arial Narrow" w:hAnsi="Arial Narrow"/>
                <w:w w:val="110"/>
                <w:sz w:val="7"/>
              </w:rPr>
              <w:t>popisující</w:t>
            </w:r>
            <w:r>
              <w:rPr>
                <w:rFonts w:ascii="Arial Narrow" w:hAnsi="Arial Narrow"/>
                <w:spacing w:val="-4"/>
                <w:w w:val="110"/>
                <w:sz w:val="7"/>
              </w:rPr>
              <w:t xml:space="preserve"> </w:t>
            </w:r>
            <w:r>
              <w:rPr>
                <w:rFonts w:ascii="Arial Narrow" w:hAnsi="Arial Narrow"/>
                <w:w w:val="110"/>
                <w:sz w:val="7"/>
              </w:rPr>
              <w:t>např.</w:t>
            </w:r>
            <w:r>
              <w:rPr>
                <w:rFonts w:ascii="Arial Narrow" w:hAnsi="Arial Narrow"/>
                <w:spacing w:val="40"/>
                <w:w w:val="110"/>
                <w:sz w:val="7"/>
              </w:rPr>
              <w:t xml:space="preserve"> </w:t>
            </w:r>
            <w:r>
              <w:rPr>
                <w:rFonts w:ascii="Arial Narrow" w:hAnsi="Arial Narrow"/>
                <w:w w:val="110"/>
                <w:sz w:val="7"/>
              </w:rPr>
              <w:t>mříž,</w:t>
            </w:r>
            <w:r>
              <w:rPr>
                <w:rFonts w:ascii="Arial Narrow" w:hAnsi="Arial Narrow"/>
                <w:spacing w:val="-2"/>
                <w:w w:val="110"/>
                <w:sz w:val="7"/>
              </w:rPr>
              <w:t xml:space="preserve"> </w:t>
            </w:r>
            <w:proofErr w:type="gramStart"/>
            <w:r>
              <w:rPr>
                <w:rFonts w:ascii="Arial Narrow" w:hAnsi="Arial Narrow"/>
                <w:w w:val="110"/>
                <w:sz w:val="7"/>
              </w:rPr>
              <w:t>folii,</w:t>
            </w:r>
            <w:proofErr w:type="gramEnd"/>
            <w:r>
              <w:rPr>
                <w:rFonts w:ascii="Arial Narrow" w:hAnsi="Arial Narrow"/>
                <w:spacing w:val="-2"/>
                <w:w w:val="110"/>
                <w:sz w:val="7"/>
              </w:rPr>
              <w:t xml:space="preserve"> </w:t>
            </w:r>
            <w:r>
              <w:rPr>
                <w:rFonts w:ascii="Arial Narrow" w:hAnsi="Arial Narrow"/>
                <w:w w:val="110"/>
                <w:sz w:val="7"/>
              </w:rPr>
              <w:t>atd.</w:t>
            </w:r>
          </w:p>
        </w:tc>
        <w:tc>
          <w:tcPr>
            <w:tcW w:w="742" w:type="dxa"/>
            <w:tcBorders>
              <w:left w:val="single" w:sz="6" w:space="0" w:color="000000"/>
            </w:tcBorders>
          </w:tcPr>
          <w:p w14:paraId="63122FD6" w14:textId="77777777" w:rsidR="007458EA" w:rsidRDefault="005D06A2">
            <w:pPr>
              <w:pStyle w:val="TableParagraph"/>
              <w:spacing w:before="72"/>
              <w:ind w:left="40"/>
              <w:jc w:val="center"/>
              <w:rPr>
                <w:rFonts w:ascii="Arial Narrow"/>
                <w:sz w:val="7"/>
              </w:rPr>
            </w:pPr>
            <w:r>
              <w:rPr>
                <w:rFonts w:ascii="Arial Narrow"/>
                <w:spacing w:val="-2"/>
                <w:w w:val="110"/>
                <w:sz w:val="7"/>
              </w:rPr>
              <w:t>ZALUZIE</w:t>
            </w:r>
          </w:p>
        </w:tc>
        <w:tc>
          <w:tcPr>
            <w:tcW w:w="383" w:type="dxa"/>
          </w:tcPr>
          <w:p w14:paraId="4BC205D9" w14:textId="77777777" w:rsidR="007458EA" w:rsidRDefault="007458EA">
            <w:pPr>
              <w:pStyle w:val="TableParagraph"/>
              <w:rPr>
                <w:rFonts w:ascii="Times New Roman"/>
                <w:sz w:val="6"/>
              </w:rPr>
            </w:pPr>
          </w:p>
        </w:tc>
        <w:tc>
          <w:tcPr>
            <w:tcW w:w="383" w:type="dxa"/>
          </w:tcPr>
          <w:p w14:paraId="6D673F41" w14:textId="77777777" w:rsidR="007458EA" w:rsidRDefault="007458EA">
            <w:pPr>
              <w:pStyle w:val="TableParagraph"/>
              <w:rPr>
                <w:rFonts w:ascii="Times New Roman"/>
                <w:sz w:val="6"/>
              </w:rPr>
            </w:pPr>
          </w:p>
        </w:tc>
        <w:tc>
          <w:tcPr>
            <w:tcW w:w="383" w:type="dxa"/>
          </w:tcPr>
          <w:p w14:paraId="2CF29042" w14:textId="77777777" w:rsidR="007458EA" w:rsidRDefault="007458EA">
            <w:pPr>
              <w:pStyle w:val="TableParagraph"/>
              <w:rPr>
                <w:rFonts w:ascii="Times New Roman"/>
                <w:sz w:val="6"/>
              </w:rPr>
            </w:pPr>
          </w:p>
        </w:tc>
        <w:tc>
          <w:tcPr>
            <w:tcW w:w="383" w:type="dxa"/>
          </w:tcPr>
          <w:p w14:paraId="70950053" w14:textId="77777777" w:rsidR="007458EA" w:rsidRDefault="007458EA">
            <w:pPr>
              <w:pStyle w:val="TableParagraph"/>
              <w:rPr>
                <w:rFonts w:ascii="Times New Roman"/>
                <w:sz w:val="6"/>
              </w:rPr>
            </w:pPr>
          </w:p>
        </w:tc>
        <w:tc>
          <w:tcPr>
            <w:tcW w:w="383" w:type="dxa"/>
          </w:tcPr>
          <w:p w14:paraId="1F3A73E1" w14:textId="77777777" w:rsidR="007458EA" w:rsidRDefault="007458EA">
            <w:pPr>
              <w:pStyle w:val="TableParagraph"/>
              <w:rPr>
                <w:rFonts w:ascii="Times New Roman"/>
                <w:sz w:val="6"/>
              </w:rPr>
            </w:pPr>
          </w:p>
        </w:tc>
        <w:tc>
          <w:tcPr>
            <w:tcW w:w="383" w:type="dxa"/>
          </w:tcPr>
          <w:p w14:paraId="207C3ECE" w14:textId="77777777" w:rsidR="007458EA" w:rsidRDefault="005D06A2">
            <w:pPr>
              <w:pStyle w:val="TableParagraph"/>
              <w:spacing w:before="72"/>
              <w:ind w:left="60"/>
              <w:jc w:val="center"/>
              <w:rPr>
                <w:rFonts w:ascii="Arial Narrow"/>
                <w:sz w:val="7"/>
              </w:rPr>
            </w:pPr>
            <w:r>
              <w:rPr>
                <w:rFonts w:ascii="Arial Narrow"/>
                <w:spacing w:val="-10"/>
                <w:w w:val="110"/>
                <w:sz w:val="7"/>
              </w:rPr>
              <w:t>x</w:t>
            </w:r>
          </w:p>
        </w:tc>
        <w:tc>
          <w:tcPr>
            <w:tcW w:w="383" w:type="dxa"/>
          </w:tcPr>
          <w:p w14:paraId="598223ED" w14:textId="77777777" w:rsidR="007458EA" w:rsidRDefault="005D06A2">
            <w:pPr>
              <w:pStyle w:val="TableParagraph"/>
              <w:spacing w:before="72"/>
              <w:ind w:left="63"/>
              <w:jc w:val="center"/>
              <w:rPr>
                <w:rFonts w:ascii="Arial Narrow"/>
                <w:sz w:val="7"/>
              </w:rPr>
            </w:pPr>
            <w:r>
              <w:rPr>
                <w:rFonts w:ascii="Arial Narrow"/>
                <w:spacing w:val="-10"/>
                <w:w w:val="110"/>
                <w:sz w:val="7"/>
              </w:rPr>
              <w:t>x</w:t>
            </w:r>
          </w:p>
        </w:tc>
        <w:tc>
          <w:tcPr>
            <w:tcW w:w="383" w:type="dxa"/>
          </w:tcPr>
          <w:p w14:paraId="70A912B0" w14:textId="77777777" w:rsidR="007458EA" w:rsidRDefault="007458EA">
            <w:pPr>
              <w:pStyle w:val="TableParagraph"/>
              <w:rPr>
                <w:rFonts w:ascii="Times New Roman"/>
                <w:sz w:val="6"/>
              </w:rPr>
            </w:pPr>
          </w:p>
        </w:tc>
        <w:tc>
          <w:tcPr>
            <w:tcW w:w="383" w:type="dxa"/>
          </w:tcPr>
          <w:p w14:paraId="213ED0BE" w14:textId="77777777" w:rsidR="007458EA" w:rsidRDefault="007458EA">
            <w:pPr>
              <w:pStyle w:val="TableParagraph"/>
              <w:rPr>
                <w:rFonts w:ascii="Times New Roman"/>
                <w:sz w:val="6"/>
              </w:rPr>
            </w:pPr>
          </w:p>
        </w:tc>
        <w:tc>
          <w:tcPr>
            <w:tcW w:w="383" w:type="dxa"/>
          </w:tcPr>
          <w:p w14:paraId="01DAC498" w14:textId="77777777" w:rsidR="007458EA" w:rsidRDefault="007458EA">
            <w:pPr>
              <w:pStyle w:val="TableParagraph"/>
              <w:rPr>
                <w:rFonts w:ascii="Times New Roman"/>
                <w:sz w:val="6"/>
              </w:rPr>
            </w:pPr>
          </w:p>
        </w:tc>
        <w:tc>
          <w:tcPr>
            <w:tcW w:w="383" w:type="dxa"/>
          </w:tcPr>
          <w:p w14:paraId="40B4BE34" w14:textId="77777777" w:rsidR="007458EA" w:rsidRDefault="007458EA">
            <w:pPr>
              <w:pStyle w:val="TableParagraph"/>
              <w:rPr>
                <w:rFonts w:ascii="Times New Roman"/>
                <w:sz w:val="6"/>
              </w:rPr>
            </w:pPr>
          </w:p>
        </w:tc>
        <w:tc>
          <w:tcPr>
            <w:tcW w:w="383" w:type="dxa"/>
          </w:tcPr>
          <w:p w14:paraId="70F1B991" w14:textId="77777777" w:rsidR="007458EA" w:rsidRDefault="007458EA">
            <w:pPr>
              <w:pStyle w:val="TableParagraph"/>
              <w:rPr>
                <w:rFonts w:ascii="Times New Roman"/>
                <w:sz w:val="6"/>
              </w:rPr>
            </w:pPr>
          </w:p>
        </w:tc>
        <w:tc>
          <w:tcPr>
            <w:tcW w:w="383" w:type="dxa"/>
          </w:tcPr>
          <w:p w14:paraId="0468D702" w14:textId="77777777" w:rsidR="007458EA" w:rsidRDefault="007458EA">
            <w:pPr>
              <w:pStyle w:val="TableParagraph"/>
              <w:rPr>
                <w:rFonts w:ascii="Times New Roman"/>
                <w:sz w:val="6"/>
              </w:rPr>
            </w:pPr>
          </w:p>
        </w:tc>
        <w:tc>
          <w:tcPr>
            <w:tcW w:w="383" w:type="dxa"/>
          </w:tcPr>
          <w:p w14:paraId="450D076C" w14:textId="77777777" w:rsidR="007458EA" w:rsidRDefault="007458EA">
            <w:pPr>
              <w:pStyle w:val="TableParagraph"/>
              <w:rPr>
                <w:rFonts w:ascii="Times New Roman"/>
                <w:sz w:val="6"/>
              </w:rPr>
            </w:pPr>
          </w:p>
        </w:tc>
        <w:tc>
          <w:tcPr>
            <w:tcW w:w="383" w:type="dxa"/>
          </w:tcPr>
          <w:p w14:paraId="1FE28DB5" w14:textId="77777777" w:rsidR="007458EA" w:rsidRDefault="007458EA">
            <w:pPr>
              <w:pStyle w:val="TableParagraph"/>
              <w:rPr>
                <w:rFonts w:ascii="Times New Roman"/>
                <w:sz w:val="6"/>
              </w:rPr>
            </w:pPr>
          </w:p>
        </w:tc>
        <w:tc>
          <w:tcPr>
            <w:tcW w:w="383" w:type="dxa"/>
          </w:tcPr>
          <w:p w14:paraId="51631991" w14:textId="77777777" w:rsidR="007458EA" w:rsidRDefault="007458EA">
            <w:pPr>
              <w:pStyle w:val="TableParagraph"/>
              <w:rPr>
                <w:rFonts w:ascii="Times New Roman"/>
                <w:sz w:val="6"/>
              </w:rPr>
            </w:pPr>
          </w:p>
        </w:tc>
        <w:tc>
          <w:tcPr>
            <w:tcW w:w="383" w:type="dxa"/>
          </w:tcPr>
          <w:p w14:paraId="61D8AE15" w14:textId="77777777" w:rsidR="007458EA" w:rsidRDefault="007458EA">
            <w:pPr>
              <w:pStyle w:val="TableParagraph"/>
              <w:rPr>
                <w:rFonts w:ascii="Times New Roman"/>
                <w:sz w:val="6"/>
              </w:rPr>
            </w:pPr>
          </w:p>
        </w:tc>
        <w:tc>
          <w:tcPr>
            <w:tcW w:w="383" w:type="dxa"/>
          </w:tcPr>
          <w:p w14:paraId="509B56BC" w14:textId="77777777" w:rsidR="007458EA" w:rsidRDefault="007458EA">
            <w:pPr>
              <w:pStyle w:val="TableParagraph"/>
              <w:rPr>
                <w:rFonts w:ascii="Times New Roman"/>
                <w:sz w:val="6"/>
              </w:rPr>
            </w:pPr>
          </w:p>
        </w:tc>
        <w:tc>
          <w:tcPr>
            <w:tcW w:w="383" w:type="dxa"/>
          </w:tcPr>
          <w:p w14:paraId="725B54D8" w14:textId="77777777" w:rsidR="007458EA" w:rsidRDefault="007458EA">
            <w:pPr>
              <w:pStyle w:val="TableParagraph"/>
              <w:rPr>
                <w:rFonts w:ascii="Times New Roman"/>
                <w:sz w:val="6"/>
              </w:rPr>
            </w:pPr>
          </w:p>
        </w:tc>
        <w:tc>
          <w:tcPr>
            <w:tcW w:w="384" w:type="dxa"/>
            <w:tcBorders>
              <w:right w:val="single" w:sz="6" w:space="0" w:color="000000"/>
            </w:tcBorders>
          </w:tcPr>
          <w:p w14:paraId="34D2C78C"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153E210D" w14:textId="77777777" w:rsidR="007458EA" w:rsidRDefault="007458EA">
            <w:pPr>
              <w:rPr>
                <w:sz w:val="2"/>
                <w:szCs w:val="2"/>
              </w:rPr>
            </w:pPr>
          </w:p>
        </w:tc>
        <w:tc>
          <w:tcPr>
            <w:tcW w:w="384" w:type="dxa"/>
          </w:tcPr>
          <w:p w14:paraId="0B86A560" w14:textId="77777777" w:rsidR="007458EA" w:rsidRDefault="007458EA">
            <w:pPr>
              <w:pStyle w:val="TableParagraph"/>
              <w:rPr>
                <w:rFonts w:ascii="Times New Roman"/>
                <w:sz w:val="6"/>
              </w:rPr>
            </w:pPr>
          </w:p>
        </w:tc>
        <w:tc>
          <w:tcPr>
            <w:tcW w:w="384" w:type="dxa"/>
          </w:tcPr>
          <w:p w14:paraId="47830973" w14:textId="77777777" w:rsidR="007458EA" w:rsidRDefault="007458EA">
            <w:pPr>
              <w:pStyle w:val="TableParagraph"/>
              <w:rPr>
                <w:rFonts w:ascii="Times New Roman"/>
                <w:sz w:val="6"/>
              </w:rPr>
            </w:pPr>
          </w:p>
        </w:tc>
        <w:tc>
          <w:tcPr>
            <w:tcW w:w="384" w:type="dxa"/>
          </w:tcPr>
          <w:p w14:paraId="090E55C0" w14:textId="77777777" w:rsidR="007458EA" w:rsidRDefault="007458EA">
            <w:pPr>
              <w:pStyle w:val="TableParagraph"/>
              <w:rPr>
                <w:rFonts w:ascii="Times New Roman"/>
                <w:sz w:val="6"/>
              </w:rPr>
            </w:pPr>
          </w:p>
        </w:tc>
        <w:tc>
          <w:tcPr>
            <w:tcW w:w="384" w:type="dxa"/>
          </w:tcPr>
          <w:p w14:paraId="05FC597B" w14:textId="77777777" w:rsidR="007458EA" w:rsidRDefault="007458EA">
            <w:pPr>
              <w:pStyle w:val="TableParagraph"/>
              <w:rPr>
                <w:rFonts w:ascii="Times New Roman"/>
                <w:sz w:val="6"/>
              </w:rPr>
            </w:pPr>
          </w:p>
        </w:tc>
        <w:tc>
          <w:tcPr>
            <w:tcW w:w="384" w:type="dxa"/>
          </w:tcPr>
          <w:p w14:paraId="3D017609" w14:textId="77777777" w:rsidR="007458EA" w:rsidRDefault="007458EA">
            <w:pPr>
              <w:pStyle w:val="TableParagraph"/>
              <w:rPr>
                <w:rFonts w:ascii="Times New Roman"/>
                <w:sz w:val="6"/>
              </w:rPr>
            </w:pPr>
          </w:p>
        </w:tc>
        <w:tc>
          <w:tcPr>
            <w:tcW w:w="384" w:type="dxa"/>
          </w:tcPr>
          <w:p w14:paraId="7C1A1381" w14:textId="77777777" w:rsidR="007458EA" w:rsidRDefault="007458EA">
            <w:pPr>
              <w:pStyle w:val="TableParagraph"/>
              <w:rPr>
                <w:rFonts w:ascii="Times New Roman"/>
                <w:sz w:val="6"/>
              </w:rPr>
            </w:pPr>
          </w:p>
        </w:tc>
        <w:tc>
          <w:tcPr>
            <w:tcW w:w="384" w:type="dxa"/>
          </w:tcPr>
          <w:p w14:paraId="0F6B2CB5" w14:textId="77777777" w:rsidR="007458EA" w:rsidRDefault="007458EA">
            <w:pPr>
              <w:pStyle w:val="TableParagraph"/>
              <w:rPr>
                <w:rFonts w:ascii="Times New Roman"/>
                <w:sz w:val="6"/>
              </w:rPr>
            </w:pPr>
          </w:p>
        </w:tc>
        <w:tc>
          <w:tcPr>
            <w:tcW w:w="384" w:type="dxa"/>
          </w:tcPr>
          <w:p w14:paraId="1D9EE483" w14:textId="77777777" w:rsidR="007458EA" w:rsidRDefault="007458EA">
            <w:pPr>
              <w:pStyle w:val="TableParagraph"/>
              <w:rPr>
                <w:rFonts w:ascii="Times New Roman"/>
                <w:sz w:val="6"/>
              </w:rPr>
            </w:pPr>
          </w:p>
        </w:tc>
        <w:tc>
          <w:tcPr>
            <w:tcW w:w="384" w:type="dxa"/>
          </w:tcPr>
          <w:p w14:paraId="73B13760" w14:textId="77777777" w:rsidR="007458EA" w:rsidRDefault="007458EA">
            <w:pPr>
              <w:pStyle w:val="TableParagraph"/>
              <w:rPr>
                <w:rFonts w:ascii="Times New Roman"/>
                <w:sz w:val="6"/>
              </w:rPr>
            </w:pPr>
          </w:p>
        </w:tc>
        <w:tc>
          <w:tcPr>
            <w:tcW w:w="384" w:type="dxa"/>
          </w:tcPr>
          <w:p w14:paraId="70A64A25" w14:textId="77777777" w:rsidR="007458EA" w:rsidRDefault="007458EA">
            <w:pPr>
              <w:pStyle w:val="TableParagraph"/>
              <w:rPr>
                <w:rFonts w:ascii="Times New Roman"/>
                <w:sz w:val="6"/>
              </w:rPr>
            </w:pPr>
          </w:p>
        </w:tc>
        <w:tc>
          <w:tcPr>
            <w:tcW w:w="384" w:type="dxa"/>
          </w:tcPr>
          <w:p w14:paraId="3677596A" w14:textId="77777777" w:rsidR="007458EA" w:rsidRDefault="007458EA">
            <w:pPr>
              <w:pStyle w:val="TableParagraph"/>
              <w:rPr>
                <w:rFonts w:ascii="Times New Roman"/>
                <w:sz w:val="6"/>
              </w:rPr>
            </w:pPr>
          </w:p>
        </w:tc>
        <w:tc>
          <w:tcPr>
            <w:tcW w:w="384" w:type="dxa"/>
          </w:tcPr>
          <w:p w14:paraId="1BAE079C" w14:textId="77777777" w:rsidR="007458EA" w:rsidRDefault="007458EA">
            <w:pPr>
              <w:pStyle w:val="TableParagraph"/>
              <w:rPr>
                <w:rFonts w:ascii="Times New Roman"/>
                <w:sz w:val="6"/>
              </w:rPr>
            </w:pPr>
          </w:p>
        </w:tc>
        <w:tc>
          <w:tcPr>
            <w:tcW w:w="384" w:type="dxa"/>
          </w:tcPr>
          <w:p w14:paraId="7E66A5D0" w14:textId="77777777" w:rsidR="007458EA" w:rsidRDefault="007458EA">
            <w:pPr>
              <w:pStyle w:val="TableParagraph"/>
              <w:rPr>
                <w:rFonts w:ascii="Times New Roman"/>
                <w:sz w:val="6"/>
              </w:rPr>
            </w:pPr>
          </w:p>
        </w:tc>
        <w:tc>
          <w:tcPr>
            <w:tcW w:w="384" w:type="dxa"/>
          </w:tcPr>
          <w:p w14:paraId="42F41AF7" w14:textId="77777777" w:rsidR="007458EA" w:rsidRDefault="007458EA">
            <w:pPr>
              <w:pStyle w:val="TableParagraph"/>
              <w:rPr>
                <w:rFonts w:ascii="Times New Roman"/>
                <w:sz w:val="6"/>
              </w:rPr>
            </w:pPr>
          </w:p>
        </w:tc>
        <w:tc>
          <w:tcPr>
            <w:tcW w:w="384" w:type="dxa"/>
          </w:tcPr>
          <w:p w14:paraId="29BB600E" w14:textId="77777777" w:rsidR="007458EA" w:rsidRDefault="007458EA">
            <w:pPr>
              <w:pStyle w:val="TableParagraph"/>
              <w:rPr>
                <w:rFonts w:ascii="Times New Roman"/>
                <w:sz w:val="6"/>
              </w:rPr>
            </w:pPr>
          </w:p>
        </w:tc>
        <w:tc>
          <w:tcPr>
            <w:tcW w:w="384" w:type="dxa"/>
          </w:tcPr>
          <w:p w14:paraId="1460C943" w14:textId="77777777" w:rsidR="007458EA" w:rsidRDefault="007458EA">
            <w:pPr>
              <w:pStyle w:val="TableParagraph"/>
              <w:rPr>
                <w:rFonts w:ascii="Times New Roman"/>
                <w:sz w:val="6"/>
              </w:rPr>
            </w:pPr>
          </w:p>
        </w:tc>
        <w:tc>
          <w:tcPr>
            <w:tcW w:w="384" w:type="dxa"/>
          </w:tcPr>
          <w:p w14:paraId="6015D073" w14:textId="77777777" w:rsidR="007458EA" w:rsidRDefault="007458EA">
            <w:pPr>
              <w:pStyle w:val="TableParagraph"/>
              <w:rPr>
                <w:rFonts w:ascii="Times New Roman"/>
                <w:sz w:val="6"/>
              </w:rPr>
            </w:pPr>
          </w:p>
        </w:tc>
        <w:tc>
          <w:tcPr>
            <w:tcW w:w="384" w:type="dxa"/>
            <w:tcBorders>
              <w:right w:val="nil"/>
            </w:tcBorders>
          </w:tcPr>
          <w:p w14:paraId="3FEAC610"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2CBD1813" w14:textId="77777777" w:rsidR="007458EA" w:rsidRDefault="007458EA">
            <w:pPr>
              <w:rPr>
                <w:sz w:val="2"/>
                <w:szCs w:val="2"/>
              </w:rPr>
            </w:pPr>
          </w:p>
        </w:tc>
      </w:tr>
      <w:tr w:rsidR="007458EA" w14:paraId="295AB05D" w14:textId="77777777">
        <w:trPr>
          <w:trHeight w:val="83"/>
        </w:trPr>
        <w:tc>
          <w:tcPr>
            <w:tcW w:w="384" w:type="dxa"/>
          </w:tcPr>
          <w:p w14:paraId="64738F7B"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40545D8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IID0064</w:t>
            </w:r>
          </w:p>
        </w:tc>
        <w:tc>
          <w:tcPr>
            <w:tcW w:w="545" w:type="dxa"/>
          </w:tcPr>
          <w:p w14:paraId="7F955AA2"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1FC30173"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171B515A"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Připojení</w:t>
            </w:r>
            <w:r>
              <w:rPr>
                <w:rFonts w:ascii="Arial Narrow" w:hAnsi="Arial Narrow"/>
                <w:spacing w:val="-4"/>
                <w:w w:val="110"/>
                <w:sz w:val="7"/>
              </w:rPr>
              <w:t xml:space="preserve"> </w:t>
            </w:r>
            <w:r>
              <w:rPr>
                <w:rFonts w:ascii="Arial Narrow" w:hAnsi="Arial Narrow"/>
                <w:spacing w:val="-5"/>
                <w:w w:val="110"/>
                <w:sz w:val="7"/>
              </w:rPr>
              <w:t>EZS</w:t>
            </w:r>
          </w:p>
        </w:tc>
        <w:tc>
          <w:tcPr>
            <w:tcW w:w="1649" w:type="dxa"/>
          </w:tcPr>
          <w:p w14:paraId="0E0CA27F" w14:textId="77777777" w:rsidR="007458EA" w:rsidRDefault="005D06A2">
            <w:pPr>
              <w:pStyle w:val="TableParagraph"/>
              <w:spacing w:before="4" w:line="60" w:lineRule="exact"/>
              <w:ind w:left="23"/>
              <w:jc w:val="center"/>
              <w:rPr>
                <w:rFonts w:ascii="Arial Narrow"/>
                <w:sz w:val="7"/>
              </w:rPr>
            </w:pPr>
            <w:r>
              <w:rPr>
                <w:rFonts w:ascii="Arial Narrow"/>
                <w:sz w:val="7"/>
              </w:rPr>
              <w:t>ee3d1694-48a8-</w:t>
            </w:r>
            <w:proofErr w:type="gramStart"/>
            <w:r>
              <w:rPr>
                <w:rFonts w:ascii="Arial Narrow"/>
                <w:sz w:val="7"/>
              </w:rPr>
              <w:t>413a</w:t>
            </w:r>
            <w:proofErr w:type="gramEnd"/>
            <w:r>
              <w:rPr>
                <w:rFonts w:ascii="Arial Narrow"/>
                <w:sz w:val="7"/>
              </w:rPr>
              <w:t>-b5b2-</w:t>
            </w:r>
            <w:r>
              <w:rPr>
                <w:rFonts w:ascii="Arial Narrow"/>
                <w:spacing w:val="-2"/>
                <w:sz w:val="7"/>
              </w:rPr>
              <w:t>2879d658e383</w:t>
            </w:r>
          </w:p>
        </w:tc>
        <w:tc>
          <w:tcPr>
            <w:tcW w:w="383" w:type="dxa"/>
          </w:tcPr>
          <w:p w14:paraId="15C2897A"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6320CEA8"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7CA4EBDA"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5DF90ED1" w14:textId="77777777" w:rsidR="007458EA" w:rsidRDefault="007458EA">
            <w:pPr>
              <w:pStyle w:val="TableParagraph"/>
              <w:rPr>
                <w:rFonts w:ascii="Times New Roman"/>
                <w:sz w:val="2"/>
              </w:rPr>
            </w:pPr>
          </w:p>
        </w:tc>
        <w:tc>
          <w:tcPr>
            <w:tcW w:w="731" w:type="dxa"/>
          </w:tcPr>
          <w:p w14:paraId="36BA553F" w14:textId="77777777" w:rsidR="007458EA" w:rsidRDefault="007458EA">
            <w:pPr>
              <w:pStyle w:val="TableParagraph"/>
              <w:rPr>
                <w:rFonts w:ascii="Times New Roman"/>
                <w:sz w:val="2"/>
              </w:rPr>
            </w:pPr>
          </w:p>
        </w:tc>
        <w:tc>
          <w:tcPr>
            <w:tcW w:w="1691" w:type="dxa"/>
            <w:tcBorders>
              <w:right w:val="single" w:sz="6" w:space="0" w:color="000000"/>
            </w:tcBorders>
          </w:tcPr>
          <w:p w14:paraId="25652C41"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Je</w:t>
            </w:r>
            <w:r>
              <w:rPr>
                <w:rFonts w:ascii="Arial Narrow" w:hAnsi="Arial Narrow"/>
                <w:spacing w:val="-3"/>
                <w:w w:val="110"/>
                <w:sz w:val="7"/>
              </w:rPr>
              <w:t xml:space="preserve"> </w:t>
            </w:r>
            <w:r>
              <w:rPr>
                <w:rFonts w:ascii="Arial Narrow" w:hAnsi="Arial Narrow"/>
                <w:w w:val="110"/>
                <w:sz w:val="7"/>
              </w:rPr>
              <w:t>připojení</w:t>
            </w:r>
            <w:r>
              <w:rPr>
                <w:rFonts w:ascii="Arial Narrow" w:hAnsi="Arial Narrow"/>
                <w:spacing w:val="-3"/>
                <w:w w:val="110"/>
                <w:sz w:val="7"/>
              </w:rPr>
              <w:t xml:space="preserve"> </w:t>
            </w:r>
            <w:r>
              <w:rPr>
                <w:rFonts w:ascii="Arial Narrow" w:hAnsi="Arial Narrow"/>
                <w:w w:val="110"/>
                <w:sz w:val="7"/>
              </w:rPr>
              <w:t>rozvodů</w:t>
            </w:r>
            <w:r>
              <w:rPr>
                <w:rFonts w:ascii="Arial Narrow" w:hAnsi="Arial Narrow"/>
                <w:spacing w:val="-3"/>
                <w:w w:val="110"/>
                <w:sz w:val="7"/>
              </w:rPr>
              <w:t xml:space="preserve"> </w:t>
            </w:r>
            <w:r>
              <w:rPr>
                <w:rFonts w:ascii="Arial Narrow" w:hAnsi="Arial Narrow"/>
                <w:spacing w:val="-4"/>
                <w:w w:val="110"/>
                <w:sz w:val="7"/>
              </w:rPr>
              <w:t>EZS?</w:t>
            </w:r>
          </w:p>
        </w:tc>
        <w:tc>
          <w:tcPr>
            <w:tcW w:w="742" w:type="dxa"/>
            <w:tcBorders>
              <w:left w:val="single" w:sz="6" w:space="0" w:color="000000"/>
            </w:tcBorders>
          </w:tcPr>
          <w:p w14:paraId="355F6F56" w14:textId="77777777" w:rsidR="007458EA" w:rsidRDefault="007458EA">
            <w:pPr>
              <w:pStyle w:val="TableParagraph"/>
              <w:rPr>
                <w:rFonts w:ascii="Times New Roman"/>
                <w:sz w:val="2"/>
              </w:rPr>
            </w:pPr>
          </w:p>
        </w:tc>
        <w:tc>
          <w:tcPr>
            <w:tcW w:w="383" w:type="dxa"/>
          </w:tcPr>
          <w:p w14:paraId="293F1926" w14:textId="77777777" w:rsidR="007458EA" w:rsidRDefault="007458EA">
            <w:pPr>
              <w:pStyle w:val="TableParagraph"/>
              <w:rPr>
                <w:rFonts w:ascii="Times New Roman"/>
                <w:sz w:val="2"/>
              </w:rPr>
            </w:pPr>
          </w:p>
        </w:tc>
        <w:tc>
          <w:tcPr>
            <w:tcW w:w="383" w:type="dxa"/>
          </w:tcPr>
          <w:p w14:paraId="74B497A6" w14:textId="77777777" w:rsidR="007458EA" w:rsidRDefault="007458EA">
            <w:pPr>
              <w:pStyle w:val="TableParagraph"/>
              <w:rPr>
                <w:rFonts w:ascii="Times New Roman"/>
                <w:sz w:val="2"/>
              </w:rPr>
            </w:pPr>
          </w:p>
        </w:tc>
        <w:tc>
          <w:tcPr>
            <w:tcW w:w="383" w:type="dxa"/>
          </w:tcPr>
          <w:p w14:paraId="4F2ABB22" w14:textId="77777777" w:rsidR="007458EA" w:rsidRDefault="007458EA">
            <w:pPr>
              <w:pStyle w:val="TableParagraph"/>
              <w:rPr>
                <w:rFonts w:ascii="Times New Roman"/>
                <w:sz w:val="2"/>
              </w:rPr>
            </w:pPr>
          </w:p>
        </w:tc>
        <w:tc>
          <w:tcPr>
            <w:tcW w:w="383" w:type="dxa"/>
          </w:tcPr>
          <w:p w14:paraId="3559DCB2" w14:textId="77777777" w:rsidR="007458EA" w:rsidRDefault="007458EA">
            <w:pPr>
              <w:pStyle w:val="TableParagraph"/>
              <w:rPr>
                <w:rFonts w:ascii="Times New Roman"/>
                <w:sz w:val="2"/>
              </w:rPr>
            </w:pPr>
          </w:p>
        </w:tc>
        <w:tc>
          <w:tcPr>
            <w:tcW w:w="383" w:type="dxa"/>
          </w:tcPr>
          <w:p w14:paraId="53746E3B" w14:textId="77777777" w:rsidR="007458EA" w:rsidRDefault="007458EA">
            <w:pPr>
              <w:pStyle w:val="TableParagraph"/>
              <w:rPr>
                <w:rFonts w:ascii="Times New Roman"/>
                <w:sz w:val="2"/>
              </w:rPr>
            </w:pPr>
          </w:p>
        </w:tc>
        <w:tc>
          <w:tcPr>
            <w:tcW w:w="383" w:type="dxa"/>
          </w:tcPr>
          <w:p w14:paraId="34B5B7E8"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3A5D1D64"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213D6490" w14:textId="77777777" w:rsidR="007458EA" w:rsidRDefault="007458EA">
            <w:pPr>
              <w:pStyle w:val="TableParagraph"/>
              <w:rPr>
                <w:rFonts w:ascii="Times New Roman"/>
                <w:sz w:val="2"/>
              </w:rPr>
            </w:pPr>
          </w:p>
        </w:tc>
        <w:tc>
          <w:tcPr>
            <w:tcW w:w="383" w:type="dxa"/>
          </w:tcPr>
          <w:p w14:paraId="4B47BCFB" w14:textId="77777777" w:rsidR="007458EA" w:rsidRDefault="007458EA">
            <w:pPr>
              <w:pStyle w:val="TableParagraph"/>
              <w:rPr>
                <w:rFonts w:ascii="Times New Roman"/>
                <w:sz w:val="2"/>
              </w:rPr>
            </w:pPr>
          </w:p>
        </w:tc>
        <w:tc>
          <w:tcPr>
            <w:tcW w:w="383" w:type="dxa"/>
          </w:tcPr>
          <w:p w14:paraId="1A29CCC4" w14:textId="77777777" w:rsidR="007458EA" w:rsidRDefault="007458EA">
            <w:pPr>
              <w:pStyle w:val="TableParagraph"/>
              <w:rPr>
                <w:rFonts w:ascii="Times New Roman"/>
                <w:sz w:val="2"/>
              </w:rPr>
            </w:pPr>
          </w:p>
        </w:tc>
        <w:tc>
          <w:tcPr>
            <w:tcW w:w="383" w:type="dxa"/>
          </w:tcPr>
          <w:p w14:paraId="50A13E0A" w14:textId="77777777" w:rsidR="007458EA" w:rsidRDefault="007458EA">
            <w:pPr>
              <w:pStyle w:val="TableParagraph"/>
              <w:rPr>
                <w:rFonts w:ascii="Times New Roman"/>
                <w:sz w:val="2"/>
              </w:rPr>
            </w:pPr>
          </w:p>
        </w:tc>
        <w:tc>
          <w:tcPr>
            <w:tcW w:w="383" w:type="dxa"/>
          </w:tcPr>
          <w:p w14:paraId="54D5E05F" w14:textId="77777777" w:rsidR="007458EA" w:rsidRDefault="007458EA">
            <w:pPr>
              <w:pStyle w:val="TableParagraph"/>
              <w:rPr>
                <w:rFonts w:ascii="Times New Roman"/>
                <w:sz w:val="2"/>
              </w:rPr>
            </w:pPr>
          </w:p>
        </w:tc>
        <w:tc>
          <w:tcPr>
            <w:tcW w:w="383" w:type="dxa"/>
          </w:tcPr>
          <w:p w14:paraId="2C0D7514" w14:textId="77777777" w:rsidR="007458EA" w:rsidRDefault="007458EA">
            <w:pPr>
              <w:pStyle w:val="TableParagraph"/>
              <w:rPr>
                <w:rFonts w:ascii="Times New Roman"/>
                <w:sz w:val="2"/>
              </w:rPr>
            </w:pPr>
          </w:p>
        </w:tc>
        <w:tc>
          <w:tcPr>
            <w:tcW w:w="383" w:type="dxa"/>
          </w:tcPr>
          <w:p w14:paraId="1B514E91" w14:textId="77777777" w:rsidR="007458EA" w:rsidRDefault="007458EA">
            <w:pPr>
              <w:pStyle w:val="TableParagraph"/>
              <w:rPr>
                <w:rFonts w:ascii="Times New Roman"/>
                <w:sz w:val="2"/>
              </w:rPr>
            </w:pPr>
          </w:p>
        </w:tc>
        <w:tc>
          <w:tcPr>
            <w:tcW w:w="383" w:type="dxa"/>
          </w:tcPr>
          <w:p w14:paraId="193FE366" w14:textId="77777777" w:rsidR="007458EA" w:rsidRDefault="007458EA">
            <w:pPr>
              <w:pStyle w:val="TableParagraph"/>
              <w:rPr>
                <w:rFonts w:ascii="Times New Roman"/>
                <w:sz w:val="2"/>
              </w:rPr>
            </w:pPr>
          </w:p>
        </w:tc>
        <w:tc>
          <w:tcPr>
            <w:tcW w:w="383" w:type="dxa"/>
          </w:tcPr>
          <w:p w14:paraId="430387E9" w14:textId="77777777" w:rsidR="007458EA" w:rsidRDefault="007458EA">
            <w:pPr>
              <w:pStyle w:val="TableParagraph"/>
              <w:rPr>
                <w:rFonts w:ascii="Times New Roman"/>
                <w:sz w:val="2"/>
              </w:rPr>
            </w:pPr>
          </w:p>
        </w:tc>
        <w:tc>
          <w:tcPr>
            <w:tcW w:w="383" w:type="dxa"/>
          </w:tcPr>
          <w:p w14:paraId="7981D6E6" w14:textId="77777777" w:rsidR="007458EA" w:rsidRDefault="007458EA">
            <w:pPr>
              <w:pStyle w:val="TableParagraph"/>
              <w:rPr>
                <w:rFonts w:ascii="Times New Roman"/>
                <w:sz w:val="2"/>
              </w:rPr>
            </w:pPr>
          </w:p>
        </w:tc>
        <w:tc>
          <w:tcPr>
            <w:tcW w:w="383" w:type="dxa"/>
          </w:tcPr>
          <w:p w14:paraId="051E2CEB" w14:textId="77777777" w:rsidR="007458EA" w:rsidRDefault="007458EA">
            <w:pPr>
              <w:pStyle w:val="TableParagraph"/>
              <w:rPr>
                <w:rFonts w:ascii="Times New Roman"/>
                <w:sz w:val="2"/>
              </w:rPr>
            </w:pPr>
          </w:p>
        </w:tc>
        <w:tc>
          <w:tcPr>
            <w:tcW w:w="383" w:type="dxa"/>
          </w:tcPr>
          <w:p w14:paraId="71ADF47B" w14:textId="77777777" w:rsidR="007458EA" w:rsidRDefault="007458EA">
            <w:pPr>
              <w:pStyle w:val="TableParagraph"/>
              <w:rPr>
                <w:rFonts w:ascii="Times New Roman"/>
                <w:sz w:val="2"/>
              </w:rPr>
            </w:pPr>
          </w:p>
        </w:tc>
        <w:tc>
          <w:tcPr>
            <w:tcW w:w="384" w:type="dxa"/>
            <w:tcBorders>
              <w:right w:val="single" w:sz="6" w:space="0" w:color="000000"/>
            </w:tcBorders>
          </w:tcPr>
          <w:p w14:paraId="39890CF8"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59C34A5A" w14:textId="77777777" w:rsidR="007458EA" w:rsidRDefault="007458EA">
            <w:pPr>
              <w:rPr>
                <w:sz w:val="2"/>
                <w:szCs w:val="2"/>
              </w:rPr>
            </w:pPr>
          </w:p>
        </w:tc>
        <w:tc>
          <w:tcPr>
            <w:tcW w:w="384" w:type="dxa"/>
          </w:tcPr>
          <w:p w14:paraId="34084ABE" w14:textId="77777777" w:rsidR="007458EA" w:rsidRDefault="007458EA">
            <w:pPr>
              <w:pStyle w:val="TableParagraph"/>
              <w:rPr>
                <w:rFonts w:ascii="Times New Roman"/>
                <w:sz w:val="2"/>
              </w:rPr>
            </w:pPr>
          </w:p>
        </w:tc>
        <w:tc>
          <w:tcPr>
            <w:tcW w:w="384" w:type="dxa"/>
          </w:tcPr>
          <w:p w14:paraId="3D283204" w14:textId="77777777" w:rsidR="007458EA" w:rsidRDefault="007458EA">
            <w:pPr>
              <w:pStyle w:val="TableParagraph"/>
              <w:rPr>
                <w:rFonts w:ascii="Times New Roman"/>
                <w:sz w:val="2"/>
              </w:rPr>
            </w:pPr>
          </w:p>
        </w:tc>
        <w:tc>
          <w:tcPr>
            <w:tcW w:w="384" w:type="dxa"/>
          </w:tcPr>
          <w:p w14:paraId="4A1398DF" w14:textId="77777777" w:rsidR="007458EA" w:rsidRDefault="007458EA">
            <w:pPr>
              <w:pStyle w:val="TableParagraph"/>
              <w:rPr>
                <w:rFonts w:ascii="Times New Roman"/>
                <w:sz w:val="2"/>
              </w:rPr>
            </w:pPr>
          </w:p>
        </w:tc>
        <w:tc>
          <w:tcPr>
            <w:tcW w:w="384" w:type="dxa"/>
          </w:tcPr>
          <w:p w14:paraId="6CDC7F8C" w14:textId="77777777" w:rsidR="007458EA" w:rsidRDefault="007458EA">
            <w:pPr>
              <w:pStyle w:val="TableParagraph"/>
              <w:rPr>
                <w:rFonts w:ascii="Times New Roman"/>
                <w:sz w:val="2"/>
              </w:rPr>
            </w:pPr>
          </w:p>
        </w:tc>
        <w:tc>
          <w:tcPr>
            <w:tcW w:w="384" w:type="dxa"/>
          </w:tcPr>
          <w:p w14:paraId="62160436" w14:textId="77777777" w:rsidR="007458EA" w:rsidRDefault="007458EA">
            <w:pPr>
              <w:pStyle w:val="TableParagraph"/>
              <w:rPr>
                <w:rFonts w:ascii="Times New Roman"/>
                <w:sz w:val="2"/>
              </w:rPr>
            </w:pPr>
          </w:p>
        </w:tc>
        <w:tc>
          <w:tcPr>
            <w:tcW w:w="384" w:type="dxa"/>
          </w:tcPr>
          <w:p w14:paraId="01AC6A41" w14:textId="77777777" w:rsidR="007458EA" w:rsidRDefault="007458EA">
            <w:pPr>
              <w:pStyle w:val="TableParagraph"/>
              <w:rPr>
                <w:rFonts w:ascii="Times New Roman"/>
                <w:sz w:val="2"/>
              </w:rPr>
            </w:pPr>
          </w:p>
        </w:tc>
        <w:tc>
          <w:tcPr>
            <w:tcW w:w="384" w:type="dxa"/>
          </w:tcPr>
          <w:p w14:paraId="4E7502E6" w14:textId="77777777" w:rsidR="007458EA" w:rsidRDefault="007458EA">
            <w:pPr>
              <w:pStyle w:val="TableParagraph"/>
              <w:rPr>
                <w:rFonts w:ascii="Times New Roman"/>
                <w:sz w:val="2"/>
              </w:rPr>
            </w:pPr>
          </w:p>
        </w:tc>
        <w:tc>
          <w:tcPr>
            <w:tcW w:w="384" w:type="dxa"/>
          </w:tcPr>
          <w:p w14:paraId="79FD0FBD" w14:textId="77777777" w:rsidR="007458EA" w:rsidRDefault="007458EA">
            <w:pPr>
              <w:pStyle w:val="TableParagraph"/>
              <w:rPr>
                <w:rFonts w:ascii="Times New Roman"/>
                <w:sz w:val="2"/>
              </w:rPr>
            </w:pPr>
          </w:p>
        </w:tc>
        <w:tc>
          <w:tcPr>
            <w:tcW w:w="384" w:type="dxa"/>
          </w:tcPr>
          <w:p w14:paraId="7C51C2DD" w14:textId="77777777" w:rsidR="007458EA" w:rsidRDefault="007458EA">
            <w:pPr>
              <w:pStyle w:val="TableParagraph"/>
              <w:rPr>
                <w:rFonts w:ascii="Times New Roman"/>
                <w:sz w:val="2"/>
              </w:rPr>
            </w:pPr>
          </w:p>
        </w:tc>
        <w:tc>
          <w:tcPr>
            <w:tcW w:w="384" w:type="dxa"/>
          </w:tcPr>
          <w:p w14:paraId="67AD8634" w14:textId="77777777" w:rsidR="007458EA" w:rsidRDefault="007458EA">
            <w:pPr>
              <w:pStyle w:val="TableParagraph"/>
              <w:rPr>
                <w:rFonts w:ascii="Times New Roman"/>
                <w:sz w:val="2"/>
              </w:rPr>
            </w:pPr>
          </w:p>
        </w:tc>
        <w:tc>
          <w:tcPr>
            <w:tcW w:w="384" w:type="dxa"/>
          </w:tcPr>
          <w:p w14:paraId="070264B7" w14:textId="77777777" w:rsidR="007458EA" w:rsidRDefault="007458EA">
            <w:pPr>
              <w:pStyle w:val="TableParagraph"/>
              <w:rPr>
                <w:rFonts w:ascii="Times New Roman"/>
                <w:sz w:val="2"/>
              </w:rPr>
            </w:pPr>
          </w:p>
        </w:tc>
        <w:tc>
          <w:tcPr>
            <w:tcW w:w="384" w:type="dxa"/>
          </w:tcPr>
          <w:p w14:paraId="01DE8292" w14:textId="77777777" w:rsidR="007458EA" w:rsidRDefault="007458EA">
            <w:pPr>
              <w:pStyle w:val="TableParagraph"/>
              <w:rPr>
                <w:rFonts w:ascii="Times New Roman"/>
                <w:sz w:val="2"/>
              </w:rPr>
            </w:pPr>
          </w:p>
        </w:tc>
        <w:tc>
          <w:tcPr>
            <w:tcW w:w="384" w:type="dxa"/>
          </w:tcPr>
          <w:p w14:paraId="5043D675" w14:textId="77777777" w:rsidR="007458EA" w:rsidRDefault="007458EA">
            <w:pPr>
              <w:pStyle w:val="TableParagraph"/>
              <w:rPr>
                <w:rFonts w:ascii="Times New Roman"/>
                <w:sz w:val="2"/>
              </w:rPr>
            </w:pPr>
          </w:p>
        </w:tc>
        <w:tc>
          <w:tcPr>
            <w:tcW w:w="384" w:type="dxa"/>
          </w:tcPr>
          <w:p w14:paraId="558721EB" w14:textId="77777777" w:rsidR="007458EA" w:rsidRDefault="007458EA">
            <w:pPr>
              <w:pStyle w:val="TableParagraph"/>
              <w:rPr>
                <w:rFonts w:ascii="Times New Roman"/>
                <w:sz w:val="2"/>
              </w:rPr>
            </w:pPr>
          </w:p>
        </w:tc>
        <w:tc>
          <w:tcPr>
            <w:tcW w:w="384" w:type="dxa"/>
          </w:tcPr>
          <w:p w14:paraId="3C2D15EE" w14:textId="77777777" w:rsidR="007458EA" w:rsidRDefault="007458EA">
            <w:pPr>
              <w:pStyle w:val="TableParagraph"/>
              <w:rPr>
                <w:rFonts w:ascii="Times New Roman"/>
                <w:sz w:val="2"/>
              </w:rPr>
            </w:pPr>
          </w:p>
        </w:tc>
        <w:tc>
          <w:tcPr>
            <w:tcW w:w="384" w:type="dxa"/>
          </w:tcPr>
          <w:p w14:paraId="28AF11F8" w14:textId="77777777" w:rsidR="007458EA" w:rsidRDefault="007458EA">
            <w:pPr>
              <w:pStyle w:val="TableParagraph"/>
              <w:rPr>
                <w:rFonts w:ascii="Times New Roman"/>
                <w:sz w:val="2"/>
              </w:rPr>
            </w:pPr>
          </w:p>
        </w:tc>
        <w:tc>
          <w:tcPr>
            <w:tcW w:w="384" w:type="dxa"/>
          </w:tcPr>
          <w:p w14:paraId="5F512E02" w14:textId="77777777" w:rsidR="007458EA" w:rsidRDefault="007458EA">
            <w:pPr>
              <w:pStyle w:val="TableParagraph"/>
              <w:rPr>
                <w:rFonts w:ascii="Times New Roman"/>
                <w:sz w:val="2"/>
              </w:rPr>
            </w:pPr>
          </w:p>
        </w:tc>
        <w:tc>
          <w:tcPr>
            <w:tcW w:w="384" w:type="dxa"/>
            <w:tcBorders>
              <w:right w:val="nil"/>
            </w:tcBorders>
          </w:tcPr>
          <w:p w14:paraId="485EF78A"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7E4B49C9" w14:textId="77777777" w:rsidR="007458EA" w:rsidRDefault="007458EA">
            <w:pPr>
              <w:rPr>
                <w:sz w:val="2"/>
                <w:szCs w:val="2"/>
              </w:rPr>
            </w:pPr>
          </w:p>
        </w:tc>
      </w:tr>
      <w:tr w:rsidR="007458EA" w14:paraId="433F24F6" w14:textId="77777777">
        <w:trPr>
          <w:trHeight w:val="83"/>
        </w:trPr>
        <w:tc>
          <w:tcPr>
            <w:tcW w:w="384" w:type="dxa"/>
          </w:tcPr>
          <w:p w14:paraId="172C9B81"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255674C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IID0065</w:t>
            </w:r>
          </w:p>
        </w:tc>
        <w:tc>
          <w:tcPr>
            <w:tcW w:w="545" w:type="dxa"/>
          </w:tcPr>
          <w:p w14:paraId="00CB2375"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0C1BEA37"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25F507FD"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Připojení</w:t>
            </w:r>
            <w:r>
              <w:rPr>
                <w:rFonts w:ascii="Arial Narrow" w:hAnsi="Arial Narrow"/>
                <w:spacing w:val="-4"/>
                <w:w w:val="110"/>
                <w:sz w:val="7"/>
              </w:rPr>
              <w:t xml:space="preserve"> </w:t>
            </w:r>
            <w:proofErr w:type="spellStart"/>
            <w:r>
              <w:rPr>
                <w:rFonts w:ascii="Arial Narrow" w:hAnsi="Arial Narrow"/>
                <w:spacing w:val="-5"/>
                <w:w w:val="110"/>
                <w:sz w:val="7"/>
              </w:rPr>
              <w:t>MaR</w:t>
            </w:r>
            <w:proofErr w:type="spellEnd"/>
          </w:p>
        </w:tc>
        <w:tc>
          <w:tcPr>
            <w:tcW w:w="1649" w:type="dxa"/>
          </w:tcPr>
          <w:p w14:paraId="4440493E" w14:textId="77777777" w:rsidR="007458EA" w:rsidRDefault="005D06A2">
            <w:pPr>
              <w:pStyle w:val="TableParagraph"/>
              <w:spacing w:before="4" w:line="60" w:lineRule="exact"/>
              <w:ind w:left="23"/>
              <w:jc w:val="center"/>
              <w:rPr>
                <w:rFonts w:ascii="Arial Narrow"/>
                <w:sz w:val="7"/>
              </w:rPr>
            </w:pPr>
            <w:r>
              <w:rPr>
                <w:rFonts w:ascii="Arial Narrow"/>
                <w:sz w:val="7"/>
              </w:rPr>
              <w:t>1b2ed692-7aec-</w:t>
            </w:r>
            <w:proofErr w:type="gramStart"/>
            <w:r>
              <w:rPr>
                <w:rFonts w:ascii="Arial Narrow"/>
                <w:sz w:val="7"/>
              </w:rPr>
              <w:t>4741-86e5</w:t>
            </w:r>
            <w:proofErr w:type="gramEnd"/>
            <w:r>
              <w:rPr>
                <w:rFonts w:ascii="Arial Narrow"/>
                <w:sz w:val="7"/>
              </w:rPr>
              <w:t>-</w:t>
            </w:r>
            <w:r>
              <w:rPr>
                <w:rFonts w:ascii="Arial Narrow"/>
                <w:spacing w:val="-2"/>
                <w:sz w:val="7"/>
              </w:rPr>
              <w:t>6c4cfb29a1db</w:t>
            </w:r>
          </w:p>
        </w:tc>
        <w:tc>
          <w:tcPr>
            <w:tcW w:w="383" w:type="dxa"/>
          </w:tcPr>
          <w:p w14:paraId="7146A6ED"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3E7EBAB3"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1ECD2E62"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407938C6" w14:textId="77777777" w:rsidR="007458EA" w:rsidRDefault="007458EA">
            <w:pPr>
              <w:pStyle w:val="TableParagraph"/>
              <w:rPr>
                <w:rFonts w:ascii="Times New Roman"/>
                <w:sz w:val="2"/>
              </w:rPr>
            </w:pPr>
          </w:p>
        </w:tc>
        <w:tc>
          <w:tcPr>
            <w:tcW w:w="731" w:type="dxa"/>
          </w:tcPr>
          <w:p w14:paraId="0583CF3D" w14:textId="77777777" w:rsidR="007458EA" w:rsidRDefault="007458EA">
            <w:pPr>
              <w:pStyle w:val="TableParagraph"/>
              <w:rPr>
                <w:rFonts w:ascii="Times New Roman"/>
                <w:sz w:val="2"/>
              </w:rPr>
            </w:pPr>
          </w:p>
        </w:tc>
        <w:tc>
          <w:tcPr>
            <w:tcW w:w="1691" w:type="dxa"/>
            <w:tcBorders>
              <w:right w:val="single" w:sz="6" w:space="0" w:color="000000"/>
            </w:tcBorders>
          </w:tcPr>
          <w:p w14:paraId="2CB1F954"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Je</w:t>
            </w:r>
            <w:r>
              <w:rPr>
                <w:rFonts w:ascii="Arial Narrow" w:hAnsi="Arial Narrow"/>
                <w:spacing w:val="-2"/>
                <w:w w:val="110"/>
                <w:sz w:val="7"/>
              </w:rPr>
              <w:t xml:space="preserve"> </w:t>
            </w:r>
            <w:r>
              <w:rPr>
                <w:rFonts w:ascii="Arial Narrow" w:hAnsi="Arial Narrow"/>
                <w:w w:val="110"/>
                <w:sz w:val="7"/>
              </w:rPr>
              <w:t>napojeni</w:t>
            </w:r>
            <w:r>
              <w:rPr>
                <w:rFonts w:ascii="Arial Narrow" w:hAnsi="Arial Narrow"/>
                <w:spacing w:val="-3"/>
                <w:w w:val="110"/>
                <w:sz w:val="7"/>
              </w:rPr>
              <w:t xml:space="preserve"> </w:t>
            </w:r>
            <w:r>
              <w:rPr>
                <w:rFonts w:ascii="Arial Narrow" w:hAnsi="Arial Narrow"/>
                <w:w w:val="110"/>
                <w:sz w:val="7"/>
              </w:rPr>
              <w:t>rozvodů</w:t>
            </w:r>
            <w:r>
              <w:rPr>
                <w:rFonts w:ascii="Arial Narrow" w:hAnsi="Arial Narrow"/>
                <w:spacing w:val="-3"/>
                <w:w w:val="110"/>
                <w:sz w:val="7"/>
              </w:rPr>
              <w:t xml:space="preserve"> </w:t>
            </w:r>
            <w:r>
              <w:rPr>
                <w:rFonts w:ascii="Arial Narrow" w:hAnsi="Arial Narrow"/>
                <w:w w:val="110"/>
                <w:sz w:val="7"/>
              </w:rPr>
              <w:t>na</w:t>
            </w:r>
            <w:r>
              <w:rPr>
                <w:rFonts w:ascii="Arial Narrow" w:hAnsi="Arial Narrow"/>
                <w:spacing w:val="-3"/>
                <w:w w:val="110"/>
                <w:sz w:val="7"/>
              </w:rPr>
              <w:t xml:space="preserve"> </w:t>
            </w:r>
            <w:r>
              <w:rPr>
                <w:rFonts w:ascii="Arial Narrow" w:hAnsi="Arial Narrow"/>
                <w:w w:val="110"/>
                <w:sz w:val="7"/>
              </w:rPr>
              <w:t>systém</w:t>
            </w:r>
            <w:r>
              <w:rPr>
                <w:rFonts w:ascii="Arial Narrow" w:hAnsi="Arial Narrow"/>
                <w:spacing w:val="-3"/>
                <w:w w:val="110"/>
                <w:sz w:val="7"/>
              </w:rPr>
              <w:t xml:space="preserve"> </w:t>
            </w:r>
            <w:proofErr w:type="spellStart"/>
            <w:r>
              <w:rPr>
                <w:rFonts w:ascii="Arial Narrow" w:hAnsi="Arial Narrow"/>
                <w:spacing w:val="-4"/>
                <w:w w:val="110"/>
                <w:sz w:val="7"/>
              </w:rPr>
              <w:t>MaR</w:t>
            </w:r>
            <w:proofErr w:type="spellEnd"/>
            <w:r>
              <w:rPr>
                <w:rFonts w:ascii="Arial Narrow" w:hAnsi="Arial Narrow"/>
                <w:spacing w:val="-4"/>
                <w:w w:val="110"/>
                <w:sz w:val="7"/>
              </w:rPr>
              <w:t>?</w:t>
            </w:r>
          </w:p>
        </w:tc>
        <w:tc>
          <w:tcPr>
            <w:tcW w:w="742" w:type="dxa"/>
            <w:tcBorders>
              <w:left w:val="single" w:sz="6" w:space="0" w:color="000000"/>
            </w:tcBorders>
          </w:tcPr>
          <w:p w14:paraId="42B6DEC3" w14:textId="77777777" w:rsidR="007458EA" w:rsidRDefault="007458EA">
            <w:pPr>
              <w:pStyle w:val="TableParagraph"/>
              <w:rPr>
                <w:rFonts w:ascii="Times New Roman"/>
                <w:sz w:val="2"/>
              </w:rPr>
            </w:pPr>
          </w:p>
        </w:tc>
        <w:tc>
          <w:tcPr>
            <w:tcW w:w="383" w:type="dxa"/>
          </w:tcPr>
          <w:p w14:paraId="7C8CB11C" w14:textId="77777777" w:rsidR="007458EA" w:rsidRDefault="007458EA">
            <w:pPr>
              <w:pStyle w:val="TableParagraph"/>
              <w:rPr>
                <w:rFonts w:ascii="Times New Roman"/>
                <w:sz w:val="2"/>
              </w:rPr>
            </w:pPr>
          </w:p>
        </w:tc>
        <w:tc>
          <w:tcPr>
            <w:tcW w:w="383" w:type="dxa"/>
          </w:tcPr>
          <w:p w14:paraId="3C7369F2" w14:textId="77777777" w:rsidR="007458EA" w:rsidRDefault="007458EA">
            <w:pPr>
              <w:pStyle w:val="TableParagraph"/>
              <w:rPr>
                <w:rFonts w:ascii="Times New Roman"/>
                <w:sz w:val="2"/>
              </w:rPr>
            </w:pPr>
          </w:p>
        </w:tc>
        <w:tc>
          <w:tcPr>
            <w:tcW w:w="383" w:type="dxa"/>
          </w:tcPr>
          <w:p w14:paraId="32B43C9C" w14:textId="77777777" w:rsidR="007458EA" w:rsidRDefault="007458EA">
            <w:pPr>
              <w:pStyle w:val="TableParagraph"/>
              <w:rPr>
                <w:rFonts w:ascii="Times New Roman"/>
                <w:sz w:val="2"/>
              </w:rPr>
            </w:pPr>
          </w:p>
        </w:tc>
        <w:tc>
          <w:tcPr>
            <w:tcW w:w="383" w:type="dxa"/>
          </w:tcPr>
          <w:p w14:paraId="47860264" w14:textId="77777777" w:rsidR="007458EA" w:rsidRDefault="007458EA">
            <w:pPr>
              <w:pStyle w:val="TableParagraph"/>
              <w:rPr>
                <w:rFonts w:ascii="Times New Roman"/>
                <w:sz w:val="2"/>
              </w:rPr>
            </w:pPr>
          </w:p>
        </w:tc>
        <w:tc>
          <w:tcPr>
            <w:tcW w:w="383" w:type="dxa"/>
          </w:tcPr>
          <w:p w14:paraId="7B16885F" w14:textId="77777777" w:rsidR="007458EA" w:rsidRDefault="007458EA">
            <w:pPr>
              <w:pStyle w:val="TableParagraph"/>
              <w:rPr>
                <w:rFonts w:ascii="Times New Roman"/>
                <w:sz w:val="2"/>
              </w:rPr>
            </w:pPr>
          </w:p>
        </w:tc>
        <w:tc>
          <w:tcPr>
            <w:tcW w:w="383" w:type="dxa"/>
          </w:tcPr>
          <w:p w14:paraId="2A7AA0BF"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3D757928" w14:textId="77777777" w:rsidR="007458EA" w:rsidRDefault="007458EA">
            <w:pPr>
              <w:pStyle w:val="TableParagraph"/>
              <w:rPr>
                <w:rFonts w:ascii="Times New Roman"/>
                <w:sz w:val="2"/>
              </w:rPr>
            </w:pPr>
          </w:p>
        </w:tc>
        <w:tc>
          <w:tcPr>
            <w:tcW w:w="383" w:type="dxa"/>
          </w:tcPr>
          <w:p w14:paraId="5EB5CF18" w14:textId="77777777" w:rsidR="007458EA" w:rsidRDefault="007458EA">
            <w:pPr>
              <w:pStyle w:val="TableParagraph"/>
              <w:rPr>
                <w:rFonts w:ascii="Times New Roman"/>
                <w:sz w:val="2"/>
              </w:rPr>
            </w:pPr>
          </w:p>
        </w:tc>
        <w:tc>
          <w:tcPr>
            <w:tcW w:w="383" w:type="dxa"/>
          </w:tcPr>
          <w:p w14:paraId="7FD6A435" w14:textId="77777777" w:rsidR="007458EA" w:rsidRDefault="007458EA">
            <w:pPr>
              <w:pStyle w:val="TableParagraph"/>
              <w:rPr>
                <w:rFonts w:ascii="Times New Roman"/>
                <w:sz w:val="2"/>
              </w:rPr>
            </w:pPr>
          </w:p>
        </w:tc>
        <w:tc>
          <w:tcPr>
            <w:tcW w:w="383" w:type="dxa"/>
          </w:tcPr>
          <w:p w14:paraId="686672F2" w14:textId="77777777" w:rsidR="007458EA" w:rsidRDefault="007458EA">
            <w:pPr>
              <w:pStyle w:val="TableParagraph"/>
              <w:rPr>
                <w:rFonts w:ascii="Times New Roman"/>
                <w:sz w:val="2"/>
              </w:rPr>
            </w:pPr>
          </w:p>
        </w:tc>
        <w:tc>
          <w:tcPr>
            <w:tcW w:w="383" w:type="dxa"/>
          </w:tcPr>
          <w:p w14:paraId="3D54AB1F" w14:textId="77777777" w:rsidR="007458EA" w:rsidRDefault="007458EA">
            <w:pPr>
              <w:pStyle w:val="TableParagraph"/>
              <w:rPr>
                <w:rFonts w:ascii="Times New Roman"/>
                <w:sz w:val="2"/>
              </w:rPr>
            </w:pPr>
          </w:p>
        </w:tc>
        <w:tc>
          <w:tcPr>
            <w:tcW w:w="383" w:type="dxa"/>
          </w:tcPr>
          <w:p w14:paraId="74358BBE" w14:textId="77777777" w:rsidR="007458EA" w:rsidRDefault="007458EA">
            <w:pPr>
              <w:pStyle w:val="TableParagraph"/>
              <w:rPr>
                <w:rFonts w:ascii="Times New Roman"/>
                <w:sz w:val="2"/>
              </w:rPr>
            </w:pPr>
          </w:p>
        </w:tc>
        <w:tc>
          <w:tcPr>
            <w:tcW w:w="383" w:type="dxa"/>
          </w:tcPr>
          <w:p w14:paraId="453EDCCD" w14:textId="77777777" w:rsidR="007458EA" w:rsidRDefault="007458EA">
            <w:pPr>
              <w:pStyle w:val="TableParagraph"/>
              <w:rPr>
                <w:rFonts w:ascii="Times New Roman"/>
                <w:sz w:val="2"/>
              </w:rPr>
            </w:pPr>
          </w:p>
        </w:tc>
        <w:tc>
          <w:tcPr>
            <w:tcW w:w="383" w:type="dxa"/>
          </w:tcPr>
          <w:p w14:paraId="17A98A27" w14:textId="77777777" w:rsidR="007458EA" w:rsidRDefault="007458EA">
            <w:pPr>
              <w:pStyle w:val="TableParagraph"/>
              <w:rPr>
                <w:rFonts w:ascii="Times New Roman"/>
                <w:sz w:val="2"/>
              </w:rPr>
            </w:pPr>
          </w:p>
        </w:tc>
        <w:tc>
          <w:tcPr>
            <w:tcW w:w="383" w:type="dxa"/>
          </w:tcPr>
          <w:p w14:paraId="5E25C04D" w14:textId="77777777" w:rsidR="007458EA" w:rsidRDefault="007458EA">
            <w:pPr>
              <w:pStyle w:val="TableParagraph"/>
              <w:rPr>
                <w:rFonts w:ascii="Times New Roman"/>
                <w:sz w:val="2"/>
              </w:rPr>
            </w:pPr>
          </w:p>
        </w:tc>
        <w:tc>
          <w:tcPr>
            <w:tcW w:w="383" w:type="dxa"/>
          </w:tcPr>
          <w:p w14:paraId="694F2469" w14:textId="77777777" w:rsidR="007458EA" w:rsidRDefault="007458EA">
            <w:pPr>
              <w:pStyle w:val="TableParagraph"/>
              <w:rPr>
                <w:rFonts w:ascii="Times New Roman"/>
                <w:sz w:val="2"/>
              </w:rPr>
            </w:pPr>
          </w:p>
        </w:tc>
        <w:tc>
          <w:tcPr>
            <w:tcW w:w="383" w:type="dxa"/>
          </w:tcPr>
          <w:p w14:paraId="1C34B334" w14:textId="77777777" w:rsidR="007458EA" w:rsidRDefault="007458EA">
            <w:pPr>
              <w:pStyle w:val="TableParagraph"/>
              <w:rPr>
                <w:rFonts w:ascii="Times New Roman"/>
                <w:sz w:val="2"/>
              </w:rPr>
            </w:pPr>
          </w:p>
        </w:tc>
        <w:tc>
          <w:tcPr>
            <w:tcW w:w="383" w:type="dxa"/>
          </w:tcPr>
          <w:p w14:paraId="2CCB8A50" w14:textId="77777777" w:rsidR="007458EA" w:rsidRDefault="007458EA">
            <w:pPr>
              <w:pStyle w:val="TableParagraph"/>
              <w:rPr>
                <w:rFonts w:ascii="Times New Roman"/>
                <w:sz w:val="2"/>
              </w:rPr>
            </w:pPr>
          </w:p>
        </w:tc>
        <w:tc>
          <w:tcPr>
            <w:tcW w:w="383" w:type="dxa"/>
          </w:tcPr>
          <w:p w14:paraId="1785F04A" w14:textId="77777777" w:rsidR="007458EA" w:rsidRDefault="007458EA">
            <w:pPr>
              <w:pStyle w:val="TableParagraph"/>
              <w:rPr>
                <w:rFonts w:ascii="Times New Roman"/>
                <w:sz w:val="2"/>
              </w:rPr>
            </w:pPr>
          </w:p>
        </w:tc>
        <w:tc>
          <w:tcPr>
            <w:tcW w:w="384" w:type="dxa"/>
            <w:tcBorders>
              <w:right w:val="single" w:sz="6" w:space="0" w:color="000000"/>
            </w:tcBorders>
          </w:tcPr>
          <w:p w14:paraId="085FF677"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647EF3D1" w14:textId="77777777" w:rsidR="007458EA" w:rsidRDefault="007458EA">
            <w:pPr>
              <w:rPr>
                <w:sz w:val="2"/>
                <w:szCs w:val="2"/>
              </w:rPr>
            </w:pPr>
          </w:p>
        </w:tc>
        <w:tc>
          <w:tcPr>
            <w:tcW w:w="384" w:type="dxa"/>
          </w:tcPr>
          <w:p w14:paraId="755C88CA" w14:textId="77777777" w:rsidR="007458EA" w:rsidRDefault="007458EA">
            <w:pPr>
              <w:pStyle w:val="TableParagraph"/>
              <w:rPr>
                <w:rFonts w:ascii="Times New Roman"/>
                <w:sz w:val="2"/>
              </w:rPr>
            </w:pPr>
          </w:p>
        </w:tc>
        <w:tc>
          <w:tcPr>
            <w:tcW w:w="384" w:type="dxa"/>
          </w:tcPr>
          <w:p w14:paraId="79F8B4DA" w14:textId="77777777" w:rsidR="007458EA" w:rsidRDefault="007458EA">
            <w:pPr>
              <w:pStyle w:val="TableParagraph"/>
              <w:rPr>
                <w:rFonts w:ascii="Times New Roman"/>
                <w:sz w:val="2"/>
              </w:rPr>
            </w:pPr>
          </w:p>
        </w:tc>
        <w:tc>
          <w:tcPr>
            <w:tcW w:w="384" w:type="dxa"/>
          </w:tcPr>
          <w:p w14:paraId="553EF89E" w14:textId="77777777" w:rsidR="007458EA" w:rsidRDefault="007458EA">
            <w:pPr>
              <w:pStyle w:val="TableParagraph"/>
              <w:rPr>
                <w:rFonts w:ascii="Times New Roman"/>
                <w:sz w:val="2"/>
              </w:rPr>
            </w:pPr>
          </w:p>
        </w:tc>
        <w:tc>
          <w:tcPr>
            <w:tcW w:w="384" w:type="dxa"/>
          </w:tcPr>
          <w:p w14:paraId="6BD4B51D" w14:textId="77777777" w:rsidR="007458EA" w:rsidRDefault="007458EA">
            <w:pPr>
              <w:pStyle w:val="TableParagraph"/>
              <w:rPr>
                <w:rFonts w:ascii="Times New Roman"/>
                <w:sz w:val="2"/>
              </w:rPr>
            </w:pPr>
          </w:p>
        </w:tc>
        <w:tc>
          <w:tcPr>
            <w:tcW w:w="384" w:type="dxa"/>
          </w:tcPr>
          <w:p w14:paraId="5A351311" w14:textId="77777777" w:rsidR="007458EA" w:rsidRDefault="007458EA">
            <w:pPr>
              <w:pStyle w:val="TableParagraph"/>
              <w:rPr>
                <w:rFonts w:ascii="Times New Roman"/>
                <w:sz w:val="2"/>
              </w:rPr>
            </w:pPr>
          </w:p>
        </w:tc>
        <w:tc>
          <w:tcPr>
            <w:tcW w:w="384" w:type="dxa"/>
          </w:tcPr>
          <w:p w14:paraId="412964FE" w14:textId="77777777" w:rsidR="007458EA" w:rsidRDefault="007458EA">
            <w:pPr>
              <w:pStyle w:val="TableParagraph"/>
              <w:rPr>
                <w:rFonts w:ascii="Times New Roman"/>
                <w:sz w:val="2"/>
              </w:rPr>
            </w:pPr>
          </w:p>
        </w:tc>
        <w:tc>
          <w:tcPr>
            <w:tcW w:w="384" w:type="dxa"/>
          </w:tcPr>
          <w:p w14:paraId="6C143ABD" w14:textId="77777777" w:rsidR="007458EA" w:rsidRDefault="007458EA">
            <w:pPr>
              <w:pStyle w:val="TableParagraph"/>
              <w:rPr>
                <w:rFonts w:ascii="Times New Roman"/>
                <w:sz w:val="2"/>
              </w:rPr>
            </w:pPr>
          </w:p>
        </w:tc>
        <w:tc>
          <w:tcPr>
            <w:tcW w:w="384" w:type="dxa"/>
          </w:tcPr>
          <w:p w14:paraId="5F1E5606" w14:textId="77777777" w:rsidR="007458EA" w:rsidRDefault="007458EA">
            <w:pPr>
              <w:pStyle w:val="TableParagraph"/>
              <w:rPr>
                <w:rFonts w:ascii="Times New Roman"/>
                <w:sz w:val="2"/>
              </w:rPr>
            </w:pPr>
          </w:p>
        </w:tc>
        <w:tc>
          <w:tcPr>
            <w:tcW w:w="384" w:type="dxa"/>
          </w:tcPr>
          <w:p w14:paraId="29D71DA4" w14:textId="77777777" w:rsidR="007458EA" w:rsidRDefault="007458EA">
            <w:pPr>
              <w:pStyle w:val="TableParagraph"/>
              <w:rPr>
                <w:rFonts w:ascii="Times New Roman"/>
                <w:sz w:val="2"/>
              </w:rPr>
            </w:pPr>
          </w:p>
        </w:tc>
        <w:tc>
          <w:tcPr>
            <w:tcW w:w="384" w:type="dxa"/>
          </w:tcPr>
          <w:p w14:paraId="3C98E0EA" w14:textId="77777777" w:rsidR="007458EA" w:rsidRDefault="007458EA">
            <w:pPr>
              <w:pStyle w:val="TableParagraph"/>
              <w:rPr>
                <w:rFonts w:ascii="Times New Roman"/>
                <w:sz w:val="2"/>
              </w:rPr>
            </w:pPr>
          </w:p>
        </w:tc>
        <w:tc>
          <w:tcPr>
            <w:tcW w:w="384" w:type="dxa"/>
          </w:tcPr>
          <w:p w14:paraId="4FF93DA9" w14:textId="77777777" w:rsidR="007458EA" w:rsidRDefault="007458EA">
            <w:pPr>
              <w:pStyle w:val="TableParagraph"/>
              <w:rPr>
                <w:rFonts w:ascii="Times New Roman"/>
                <w:sz w:val="2"/>
              </w:rPr>
            </w:pPr>
          </w:p>
        </w:tc>
        <w:tc>
          <w:tcPr>
            <w:tcW w:w="384" w:type="dxa"/>
          </w:tcPr>
          <w:p w14:paraId="27BF4F44" w14:textId="77777777" w:rsidR="007458EA" w:rsidRDefault="007458EA">
            <w:pPr>
              <w:pStyle w:val="TableParagraph"/>
              <w:rPr>
                <w:rFonts w:ascii="Times New Roman"/>
                <w:sz w:val="2"/>
              </w:rPr>
            </w:pPr>
          </w:p>
        </w:tc>
        <w:tc>
          <w:tcPr>
            <w:tcW w:w="384" w:type="dxa"/>
          </w:tcPr>
          <w:p w14:paraId="7150B97E" w14:textId="77777777" w:rsidR="007458EA" w:rsidRDefault="007458EA">
            <w:pPr>
              <w:pStyle w:val="TableParagraph"/>
              <w:rPr>
                <w:rFonts w:ascii="Times New Roman"/>
                <w:sz w:val="2"/>
              </w:rPr>
            </w:pPr>
          </w:p>
        </w:tc>
        <w:tc>
          <w:tcPr>
            <w:tcW w:w="384" w:type="dxa"/>
          </w:tcPr>
          <w:p w14:paraId="40E91627" w14:textId="77777777" w:rsidR="007458EA" w:rsidRDefault="007458EA">
            <w:pPr>
              <w:pStyle w:val="TableParagraph"/>
              <w:rPr>
                <w:rFonts w:ascii="Times New Roman"/>
                <w:sz w:val="2"/>
              </w:rPr>
            </w:pPr>
          </w:p>
        </w:tc>
        <w:tc>
          <w:tcPr>
            <w:tcW w:w="384" w:type="dxa"/>
          </w:tcPr>
          <w:p w14:paraId="4903A7EA" w14:textId="77777777" w:rsidR="007458EA" w:rsidRDefault="007458EA">
            <w:pPr>
              <w:pStyle w:val="TableParagraph"/>
              <w:rPr>
                <w:rFonts w:ascii="Times New Roman"/>
                <w:sz w:val="2"/>
              </w:rPr>
            </w:pPr>
          </w:p>
        </w:tc>
        <w:tc>
          <w:tcPr>
            <w:tcW w:w="384" w:type="dxa"/>
          </w:tcPr>
          <w:p w14:paraId="2C4D9C5E" w14:textId="77777777" w:rsidR="007458EA" w:rsidRDefault="007458EA">
            <w:pPr>
              <w:pStyle w:val="TableParagraph"/>
              <w:rPr>
                <w:rFonts w:ascii="Times New Roman"/>
                <w:sz w:val="2"/>
              </w:rPr>
            </w:pPr>
          </w:p>
        </w:tc>
        <w:tc>
          <w:tcPr>
            <w:tcW w:w="384" w:type="dxa"/>
          </w:tcPr>
          <w:p w14:paraId="38748C41" w14:textId="77777777" w:rsidR="007458EA" w:rsidRDefault="007458EA">
            <w:pPr>
              <w:pStyle w:val="TableParagraph"/>
              <w:rPr>
                <w:rFonts w:ascii="Times New Roman"/>
                <w:sz w:val="2"/>
              </w:rPr>
            </w:pPr>
          </w:p>
        </w:tc>
        <w:tc>
          <w:tcPr>
            <w:tcW w:w="384" w:type="dxa"/>
            <w:tcBorders>
              <w:right w:val="nil"/>
            </w:tcBorders>
          </w:tcPr>
          <w:p w14:paraId="6A3565BD"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D8CF27B" w14:textId="77777777" w:rsidR="007458EA" w:rsidRDefault="007458EA">
            <w:pPr>
              <w:rPr>
                <w:sz w:val="2"/>
                <w:szCs w:val="2"/>
              </w:rPr>
            </w:pPr>
          </w:p>
        </w:tc>
      </w:tr>
      <w:tr w:rsidR="007458EA" w14:paraId="56C42E10" w14:textId="77777777">
        <w:trPr>
          <w:trHeight w:val="83"/>
        </w:trPr>
        <w:tc>
          <w:tcPr>
            <w:tcW w:w="384" w:type="dxa"/>
          </w:tcPr>
          <w:p w14:paraId="6879C7C2"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22F147E0"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IID0066</w:t>
            </w:r>
          </w:p>
        </w:tc>
        <w:tc>
          <w:tcPr>
            <w:tcW w:w="545" w:type="dxa"/>
          </w:tcPr>
          <w:p w14:paraId="1D5F3385"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6848324E"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34BED4FF" w14:textId="77777777" w:rsidR="007458EA" w:rsidRDefault="005D06A2">
            <w:pPr>
              <w:pStyle w:val="TableParagraph"/>
              <w:spacing w:before="4" w:line="60" w:lineRule="exact"/>
              <w:ind w:left="10"/>
              <w:rPr>
                <w:rFonts w:ascii="Arial Narrow"/>
                <w:sz w:val="7"/>
              </w:rPr>
            </w:pPr>
            <w:r>
              <w:rPr>
                <w:rFonts w:ascii="Arial Narrow"/>
                <w:spacing w:val="-2"/>
                <w:w w:val="110"/>
                <w:sz w:val="7"/>
              </w:rPr>
              <w:t>Funkce</w:t>
            </w:r>
          </w:p>
        </w:tc>
        <w:tc>
          <w:tcPr>
            <w:tcW w:w="1649" w:type="dxa"/>
          </w:tcPr>
          <w:p w14:paraId="17FDFB61" w14:textId="77777777" w:rsidR="007458EA" w:rsidRDefault="005D06A2">
            <w:pPr>
              <w:pStyle w:val="TableParagraph"/>
              <w:spacing w:before="4" w:line="60" w:lineRule="exact"/>
              <w:ind w:left="23"/>
              <w:jc w:val="center"/>
              <w:rPr>
                <w:rFonts w:ascii="Arial Narrow"/>
                <w:sz w:val="7"/>
              </w:rPr>
            </w:pPr>
            <w:r>
              <w:rPr>
                <w:rFonts w:ascii="Arial Narrow"/>
                <w:sz w:val="7"/>
              </w:rPr>
              <w:t>b6cd50de-</w:t>
            </w:r>
            <w:proofErr w:type="gramStart"/>
            <w:r>
              <w:rPr>
                <w:rFonts w:ascii="Arial Narrow"/>
                <w:sz w:val="7"/>
              </w:rPr>
              <w:t>0633-410a</w:t>
            </w:r>
            <w:proofErr w:type="gramEnd"/>
            <w:r>
              <w:rPr>
                <w:rFonts w:ascii="Arial Narrow"/>
                <w:sz w:val="7"/>
              </w:rPr>
              <w:t>-9b1a-</w:t>
            </w:r>
            <w:r>
              <w:rPr>
                <w:rFonts w:ascii="Arial Narrow"/>
                <w:spacing w:val="-2"/>
                <w:sz w:val="7"/>
              </w:rPr>
              <w:t>0c2d4a0ebed1</w:t>
            </w:r>
          </w:p>
        </w:tc>
        <w:tc>
          <w:tcPr>
            <w:tcW w:w="383" w:type="dxa"/>
          </w:tcPr>
          <w:p w14:paraId="05A16952"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1C52214B"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15D3FE0F"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00C647B1" w14:textId="77777777" w:rsidR="007458EA" w:rsidRDefault="007458EA">
            <w:pPr>
              <w:pStyle w:val="TableParagraph"/>
              <w:rPr>
                <w:rFonts w:ascii="Times New Roman"/>
                <w:sz w:val="2"/>
              </w:rPr>
            </w:pPr>
          </w:p>
        </w:tc>
        <w:tc>
          <w:tcPr>
            <w:tcW w:w="731" w:type="dxa"/>
          </w:tcPr>
          <w:p w14:paraId="51B8F44B" w14:textId="77777777" w:rsidR="007458EA" w:rsidRDefault="007458EA">
            <w:pPr>
              <w:pStyle w:val="TableParagraph"/>
              <w:rPr>
                <w:rFonts w:ascii="Times New Roman"/>
                <w:sz w:val="2"/>
              </w:rPr>
            </w:pPr>
          </w:p>
        </w:tc>
        <w:tc>
          <w:tcPr>
            <w:tcW w:w="1691" w:type="dxa"/>
            <w:tcBorders>
              <w:right w:val="single" w:sz="6" w:space="0" w:color="000000"/>
            </w:tcBorders>
          </w:tcPr>
          <w:p w14:paraId="3F80B46B"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[ANO/NE]</w:t>
            </w:r>
            <w:r>
              <w:rPr>
                <w:rFonts w:ascii="Arial Narrow" w:hAnsi="Arial Narrow"/>
                <w:spacing w:val="-4"/>
                <w:w w:val="110"/>
                <w:sz w:val="7"/>
              </w:rPr>
              <w:t xml:space="preserve"> </w:t>
            </w:r>
            <w:proofErr w:type="gramStart"/>
            <w:r>
              <w:rPr>
                <w:rFonts w:ascii="Arial Narrow" w:hAnsi="Arial Narrow"/>
                <w:w w:val="110"/>
                <w:sz w:val="7"/>
              </w:rPr>
              <w:t>Označuje</w:t>
            </w:r>
            <w:proofErr w:type="gramEnd"/>
            <w:r>
              <w:rPr>
                <w:rFonts w:ascii="Arial Narrow" w:hAnsi="Arial Narrow"/>
                <w:spacing w:val="-4"/>
                <w:w w:val="110"/>
                <w:sz w:val="7"/>
              </w:rPr>
              <w:t xml:space="preserve"> </w:t>
            </w:r>
            <w:r>
              <w:rPr>
                <w:rFonts w:ascii="Arial Narrow" w:hAnsi="Arial Narrow"/>
                <w:w w:val="110"/>
                <w:sz w:val="7"/>
              </w:rPr>
              <w:t>zda</w:t>
            </w:r>
            <w:r>
              <w:rPr>
                <w:rFonts w:ascii="Arial Narrow" w:hAnsi="Arial Narrow"/>
                <w:spacing w:val="-4"/>
                <w:w w:val="110"/>
                <w:sz w:val="7"/>
              </w:rPr>
              <w:t xml:space="preserve"> </w:t>
            </w:r>
            <w:r>
              <w:rPr>
                <w:rFonts w:ascii="Arial Narrow" w:hAnsi="Arial Narrow"/>
                <w:w w:val="110"/>
                <w:sz w:val="7"/>
              </w:rPr>
              <w:t>je</w:t>
            </w:r>
            <w:r>
              <w:rPr>
                <w:rFonts w:ascii="Arial Narrow" w:hAnsi="Arial Narrow"/>
                <w:spacing w:val="-4"/>
                <w:w w:val="110"/>
                <w:sz w:val="7"/>
              </w:rPr>
              <w:t xml:space="preserve"> </w:t>
            </w:r>
            <w:r>
              <w:rPr>
                <w:rFonts w:ascii="Arial Narrow" w:hAnsi="Arial Narrow"/>
                <w:w w:val="110"/>
                <w:sz w:val="7"/>
              </w:rPr>
              <w:t>prvek</w:t>
            </w:r>
            <w:r>
              <w:rPr>
                <w:rFonts w:ascii="Arial Narrow" w:hAnsi="Arial Narrow"/>
                <w:spacing w:val="-3"/>
                <w:w w:val="110"/>
                <w:sz w:val="7"/>
              </w:rPr>
              <w:t xml:space="preserve"> </w:t>
            </w:r>
            <w:r>
              <w:rPr>
                <w:rFonts w:ascii="Arial Narrow" w:hAnsi="Arial Narrow"/>
                <w:spacing w:val="-2"/>
                <w:w w:val="110"/>
                <w:sz w:val="7"/>
              </w:rPr>
              <w:t>vnější</w:t>
            </w:r>
          </w:p>
        </w:tc>
        <w:tc>
          <w:tcPr>
            <w:tcW w:w="742" w:type="dxa"/>
            <w:tcBorders>
              <w:left w:val="single" w:sz="6" w:space="0" w:color="000000"/>
            </w:tcBorders>
          </w:tcPr>
          <w:p w14:paraId="479643A3" w14:textId="77777777" w:rsidR="007458EA" w:rsidRDefault="007458EA">
            <w:pPr>
              <w:pStyle w:val="TableParagraph"/>
              <w:rPr>
                <w:rFonts w:ascii="Times New Roman"/>
                <w:sz w:val="2"/>
              </w:rPr>
            </w:pPr>
          </w:p>
        </w:tc>
        <w:tc>
          <w:tcPr>
            <w:tcW w:w="383" w:type="dxa"/>
          </w:tcPr>
          <w:p w14:paraId="6AADAB17" w14:textId="77777777" w:rsidR="007458EA" w:rsidRDefault="007458EA">
            <w:pPr>
              <w:pStyle w:val="TableParagraph"/>
              <w:rPr>
                <w:rFonts w:ascii="Times New Roman"/>
                <w:sz w:val="2"/>
              </w:rPr>
            </w:pPr>
          </w:p>
        </w:tc>
        <w:tc>
          <w:tcPr>
            <w:tcW w:w="383" w:type="dxa"/>
          </w:tcPr>
          <w:p w14:paraId="23897A42" w14:textId="77777777" w:rsidR="007458EA" w:rsidRDefault="007458EA">
            <w:pPr>
              <w:pStyle w:val="TableParagraph"/>
              <w:rPr>
                <w:rFonts w:ascii="Times New Roman"/>
                <w:sz w:val="2"/>
              </w:rPr>
            </w:pPr>
          </w:p>
        </w:tc>
        <w:tc>
          <w:tcPr>
            <w:tcW w:w="383" w:type="dxa"/>
          </w:tcPr>
          <w:p w14:paraId="6C23F4D7" w14:textId="77777777" w:rsidR="007458EA" w:rsidRDefault="007458EA">
            <w:pPr>
              <w:pStyle w:val="TableParagraph"/>
              <w:rPr>
                <w:rFonts w:ascii="Times New Roman"/>
                <w:sz w:val="2"/>
              </w:rPr>
            </w:pPr>
          </w:p>
        </w:tc>
        <w:tc>
          <w:tcPr>
            <w:tcW w:w="383" w:type="dxa"/>
          </w:tcPr>
          <w:p w14:paraId="3A74C528" w14:textId="77777777" w:rsidR="007458EA" w:rsidRDefault="005D06A2">
            <w:pPr>
              <w:pStyle w:val="TableParagraph"/>
              <w:spacing w:before="4" w:line="60" w:lineRule="exact"/>
              <w:ind w:left="54"/>
              <w:jc w:val="center"/>
              <w:rPr>
                <w:rFonts w:ascii="Arial Narrow"/>
                <w:sz w:val="7"/>
              </w:rPr>
            </w:pPr>
            <w:r>
              <w:rPr>
                <w:rFonts w:ascii="Arial Narrow"/>
                <w:spacing w:val="-10"/>
                <w:w w:val="110"/>
                <w:sz w:val="7"/>
              </w:rPr>
              <w:t>x</w:t>
            </w:r>
          </w:p>
        </w:tc>
        <w:tc>
          <w:tcPr>
            <w:tcW w:w="383" w:type="dxa"/>
          </w:tcPr>
          <w:p w14:paraId="2CBC5C7C" w14:textId="77777777" w:rsidR="007458EA" w:rsidRDefault="007458EA">
            <w:pPr>
              <w:pStyle w:val="TableParagraph"/>
              <w:rPr>
                <w:rFonts w:ascii="Times New Roman"/>
                <w:sz w:val="2"/>
              </w:rPr>
            </w:pPr>
          </w:p>
        </w:tc>
        <w:tc>
          <w:tcPr>
            <w:tcW w:w="383" w:type="dxa"/>
          </w:tcPr>
          <w:p w14:paraId="5134C96D" w14:textId="77777777" w:rsidR="007458EA" w:rsidRDefault="007458EA">
            <w:pPr>
              <w:pStyle w:val="TableParagraph"/>
              <w:rPr>
                <w:rFonts w:ascii="Times New Roman"/>
                <w:sz w:val="2"/>
              </w:rPr>
            </w:pPr>
          </w:p>
        </w:tc>
        <w:tc>
          <w:tcPr>
            <w:tcW w:w="383" w:type="dxa"/>
          </w:tcPr>
          <w:p w14:paraId="71204644"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7E349F94" w14:textId="77777777" w:rsidR="007458EA" w:rsidRDefault="005D06A2">
            <w:pPr>
              <w:pStyle w:val="TableParagraph"/>
              <w:spacing w:before="4" w:line="60" w:lineRule="exact"/>
              <w:ind w:left="66"/>
              <w:jc w:val="center"/>
              <w:rPr>
                <w:rFonts w:ascii="Arial Narrow"/>
                <w:sz w:val="7"/>
              </w:rPr>
            </w:pPr>
            <w:r>
              <w:rPr>
                <w:rFonts w:ascii="Arial Narrow"/>
                <w:spacing w:val="-10"/>
                <w:w w:val="110"/>
                <w:sz w:val="7"/>
              </w:rPr>
              <w:t>x</w:t>
            </w:r>
          </w:p>
        </w:tc>
        <w:tc>
          <w:tcPr>
            <w:tcW w:w="383" w:type="dxa"/>
          </w:tcPr>
          <w:p w14:paraId="43DADACA" w14:textId="77777777" w:rsidR="007458EA" w:rsidRDefault="007458EA">
            <w:pPr>
              <w:pStyle w:val="TableParagraph"/>
              <w:rPr>
                <w:rFonts w:ascii="Times New Roman"/>
                <w:sz w:val="2"/>
              </w:rPr>
            </w:pPr>
          </w:p>
        </w:tc>
        <w:tc>
          <w:tcPr>
            <w:tcW w:w="383" w:type="dxa"/>
          </w:tcPr>
          <w:p w14:paraId="3E08521F" w14:textId="77777777" w:rsidR="007458EA" w:rsidRDefault="007458EA">
            <w:pPr>
              <w:pStyle w:val="TableParagraph"/>
              <w:rPr>
                <w:rFonts w:ascii="Times New Roman"/>
                <w:sz w:val="2"/>
              </w:rPr>
            </w:pPr>
          </w:p>
        </w:tc>
        <w:tc>
          <w:tcPr>
            <w:tcW w:w="383" w:type="dxa"/>
          </w:tcPr>
          <w:p w14:paraId="604347D3" w14:textId="77777777" w:rsidR="007458EA" w:rsidRDefault="007458EA">
            <w:pPr>
              <w:pStyle w:val="TableParagraph"/>
              <w:rPr>
                <w:rFonts w:ascii="Times New Roman"/>
                <w:sz w:val="2"/>
              </w:rPr>
            </w:pPr>
          </w:p>
        </w:tc>
        <w:tc>
          <w:tcPr>
            <w:tcW w:w="383" w:type="dxa"/>
          </w:tcPr>
          <w:p w14:paraId="10275E52" w14:textId="77777777" w:rsidR="007458EA" w:rsidRDefault="007458EA">
            <w:pPr>
              <w:pStyle w:val="TableParagraph"/>
              <w:rPr>
                <w:rFonts w:ascii="Times New Roman"/>
                <w:sz w:val="2"/>
              </w:rPr>
            </w:pPr>
          </w:p>
        </w:tc>
        <w:tc>
          <w:tcPr>
            <w:tcW w:w="383" w:type="dxa"/>
          </w:tcPr>
          <w:p w14:paraId="515A1C25" w14:textId="77777777" w:rsidR="007458EA" w:rsidRDefault="007458EA">
            <w:pPr>
              <w:pStyle w:val="TableParagraph"/>
              <w:rPr>
                <w:rFonts w:ascii="Times New Roman"/>
                <w:sz w:val="2"/>
              </w:rPr>
            </w:pPr>
          </w:p>
        </w:tc>
        <w:tc>
          <w:tcPr>
            <w:tcW w:w="383" w:type="dxa"/>
          </w:tcPr>
          <w:p w14:paraId="08F6A5AA" w14:textId="77777777" w:rsidR="007458EA" w:rsidRDefault="007458EA">
            <w:pPr>
              <w:pStyle w:val="TableParagraph"/>
              <w:rPr>
                <w:rFonts w:ascii="Times New Roman"/>
                <w:sz w:val="2"/>
              </w:rPr>
            </w:pPr>
          </w:p>
        </w:tc>
        <w:tc>
          <w:tcPr>
            <w:tcW w:w="383" w:type="dxa"/>
          </w:tcPr>
          <w:p w14:paraId="793E25A6" w14:textId="77777777" w:rsidR="007458EA" w:rsidRDefault="007458EA">
            <w:pPr>
              <w:pStyle w:val="TableParagraph"/>
              <w:rPr>
                <w:rFonts w:ascii="Times New Roman"/>
                <w:sz w:val="2"/>
              </w:rPr>
            </w:pPr>
          </w:p>
        </w:tc>
        <w:tc>
          <w:tcPr>
            <w:tcW w:w="383" w:type="dxa"/>
          </w:tcPr>
          <w:p w14:paraId="603748AA" w14:textId="77777777" w:rsidR="007458EA" w:rsidRDefault="007458EA">
            <w:pPr>
              <w:pStyle w:val="TableParagraph"/>
              <w:rPr>
                <w:rFonts w:ascii="Times New Roman"/>
                <w:sz w:val="2"/>
              </w:rPr>
            </w:pPr>
          </w:p>
        </w:tc>
        <w:tc>
          <w:tcPr>
            <w:tcW w:w="383" w:type="dxa"/>
          </w:tcPr>
          <w:p w14:paraId="43EB893C" w14:textId="77777777" w:rsidR="007458EA" w:rsidRDefault="007458EA">
            <w:pPr>
              <w:pStyle w:val="TableParagraph"/>
              <w:rPr>
                <w:rFonts w:ascii="Times New Roman"/>
                <w:sz w:val="2"/>
              </w:rPr>
            </w:pPr>
          </w:p>
        </w:tc>
        <w:tc>
          <w:tcPr>
            <w:tcW w:w="383" w:type="dxa"/>
          </w:tcPr>
          <w:p w14:paraId="3DFC96B8" w14:textId="77777777" w:rsidR="007458EA" w:rsidRDefault="007458EA">
            <w:pPr>
              <w:pStyle w:val="TableParagraph"/>
              <w:rPr>
                <w:rFonts w:ascii="Times New Roman"/>
                <w:sz w:val="2"/>
              </w:rPr>
            </w:pPr>
          </w:p>
        </w:tc>
        <w:tc>
          <w:tcPr>
            <w:tcW w:w="383" w:type="dxa"/>
          </w:tcPr>
          <w:p w14:paraId="1E2ED51B" w14:textId="77777777" w:rsidR="007458EA" w:rsidRDefault="007458EA">
            <w:pPr>
              <w:pStyle w:val="TableParagraph"/>
              <w:rPr>
                <w:rFonts w:ascii="Times New Roman"/>
                <w:sz w:val="2"/>
              </w:rPr>
            </w:pPr>
          </w:p>
        </w:tc>
        <w:tc>
          <w:tcPr>
            <w:tcW w:w="384" w:type="dxa"/>
            <w:tcBorders>
              <w:right w:val="single" w:sz="6" w:space="0" w:color="000000"/>
            </w:tcBorders>
          </w:tcPr>
          <w:p w14:paraId="05B2327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2047E2C4" w14:textId="77777777" w:rsidR="007458EA" w:rsidRDefault="007458EA">
            <w:pPr>
              <w:rPr>
                <w:sz w:val="2"/>
                <w:szCs w:val="2"/>
              </w:rPr>
            </w:pPr>
          </w:p>
        </w:tc>
        <w:tc>
          <w:tcPr>
            <w:tcW w:w="384" w:type="dxa"/>
          </w:tcPr>
          <w:p w14:paraId="00D34EA0" w14:textId="77777777" w:rsidR="007458EA" w:rsidRDefault="007458EA">
            <w:pPr>
              <w:pStyle w:val="TableParagraph"/>
              <w:rPr>
                <w:rFonts w:ascii="Times New Roman"/>
                <w:sz w:val="2"/>
              </w:rPr>
            </w:pPr>
          </w:p>
        </w:tc>
        <w:tc>
          <w:tcPr>
            <w:tcW w:w="384" w:type="dxa"/>
          </w:tcPr>
          <w:p w14:paraId="457C064C" w14:textId="77777777" w:rsidR="007458EA" w:rsidRDefault="007458EA">
            <w:pPr>
              <w:pStyle w:val="TableParagraph"/>
              <w:rPr>
                <w:rFonts w:ascii="Times New Roman"/>
                <w:sz w:val="2"/>
              </w:rPr>
            </w:pPr>
          </w:p>
        </w:tc>
        <w:tc>
          <w:tcPr>
            <w:tcW w:w="384" w:type="dxa"/>
          </w:tcPr>
          <w:p w14:paraId="420A77F6" w14:textId="77777777" w:rsidR="007458EA" w:rsidRDefault="007458EA">
            <w:pPr>
              <w:pStyle w:val="TableParagraph"/>
              <w:rPr>
                <w:rFonts w:ascii="Times New Roman"/>
                <w:sz w:val="2"/>
              </w:rPr>
            </w:pPr>
          </w:p>
        </w:tc>
        <w:tc>
          <w:tcPr>
            <w:tcW w:w="384" w:type="dxa"/>
          </w:tcPr>
          <w:p w14:paraId="26A90251" w14:textId="77777777" w:rsidR="007458EA" w:rsidRDefault="007458EA">
            <w:pPr>
              <w:pStyle w:val="TableParagraph"/>
              <w:rPr>
                <w:rFonts w:ascii="Times New Roman"/>
                <w:sz w:val="2"/>
              </w:rPr>
            </w:pPr>
          </w:p>
        </w:tc>
        <w:tc>
          <w:tcPr>
            <w:tcW w:w="384" w:type="dxa"/>
          </w:tcPr>
          <w:p w14:paraId="3CCAB11F" w14:textId="77777777" w:rsidR="007458EA" w:rsidRDefault="007458EA">
            <w:pPr>
              <w:pStyle w:val="TableParagraph"/>
              <w:rPr>
                <w:rFonts w:ascii="Times New Roman"/>
                <w:sz w:val="2"/>
              </w:rPr>
            </w:pPr>
          </w:p>
        </w:tc>
        <w:tc>
          <w:tcPr>
            <w:tcW w:w="384" w:type="dxa"/>
          </w:tcPr>
          <w:p w14:paraId="46F9C7FB" w14:textId="77777777" w:rsidR="007458EA" w:rsidRDefault="007458EA">
            <w:pPr>
              <w:pStyle w:val="TableParagraph"/>
              <w:rPr>
                <w:rFonts w:ascii="Times New Roman"/>
                <w:sz w:val="2"/>
              </w:rPr>
            </w:pPr>
          </w:p>
        </w:tc>
        <w:tc>
          <w:tcPr>
            <w:tcW w:w="384" w:type="dxa"/>
          </w:tcPr>
          <w:p w14:paraId="7779BA3A" w14:textId="77777777" w:rsidR="007458EA" w:rsidRDefault="007458EA">
            <w:pPr>
              <w:pStyle w:val="TableParagraph"/>
              <w:rPr>
                <w:rFonts w:ascii="Times New Roman"/>
                <w:sz w:val="2"/>
              </w:rPr>
            </w:pPr>
          </w:p>
        </w:tc>
        <w:tc>
          <w:tcPr>
            <w:tcW w:w="384" w:type="dxa"/>
          </w:tcPr>
          <w:p w14:paraId="13EA3F4E" w14:textId="77777777" w:rsidR="007458EA" w:rsidRDefault="007458EA">
            <w:pPr>
              <w:pStyle w:val="TableParagraph"/>
              <w:rPr>
                <w:rFonts w:ascii="Times New Roman"/>
                <w:sz w:val="2"/>
              </w:rPr>
            </w:pPr>
          </w:p>
        </w:tc>
        <w:tc>
          <w:tcPr>
            <w:tcW w:w="384" w:type="dxa"/>
          </w:tcPr>
          <w:p w14:paraId="1C8B4D1C" w14:textId="77777777" w:rsidR="007458EA" w:rsidRDefault="007458EA">
            <w:pPr>
              <w:pStyle w:val="TableParagraph"/>
              <w:rPr>
                <w:rFonts w:ascii="Times New Roman"/>
                <w:sz w:val="2"/>
              </w:rPr>
            </w:pPr>
          </w:p>
        </w:tc>
        <w:tc>
          <w:tcPr>
            <w:tcW w:w="384" w:type="dxa"/>
          </w:tcPr>
          <w:p w14:paraId="2719E05F" w14:textId="77777777" w:rsidR="007458EA" w:rsidRDefault="007458EA">
            <w:pPr>
              <w:pStyle w:val="TableParagraph"/>
              <w:rPr>
                <w:rFonts w:ascii="Times New Roman"/>
                <w:sz w:val="2"/>
              </w:rPr>
            </w:pPr>
          </w:p>
        </w:tc>
        <w:tc>
          <w:tcPr>
            <w:tcW w:w="384" w:type="dxa"/>
          </w:tcPr>
          <w:p w14:paraId="26C17501" w14:textId="77777777" w:rsidR="007458EA" w:rsidRDefault="007458EA">
            <w:pPr>
              <w:pStyle w:val="TableParagraph"/>
              <w:rPr>
                <w:rFonts w:ascii="Times New Roman"/>
                <w:sz w:val="2"/>
              </w:rPr>
            </w:pPr>
          </w:p>
        </w:tc>
        <w:tc>
          <w:tcPr>
            <w:tcW w:w="384" w:type="dxa"/>
          </w:tcPr>
          <w:p w14:paraId="66B26EB1" w14:textId="77777777" w:rsidR="007458EA" w:rsidRDefault="007458EA">
            <w:pPr>
              <w:pStyle w:val="TableParagraph"/>
              <w:rPr>
                <w:rFonts w:ascii="Times New Roman"/>
                <w:sz w:val="2"/>
              </w:rPr>
            </w:pPr>
          </w:p>
        </w:tc>
        <w:tc>
          <w:tcPr>
            <w:tcW w:w="384" w:type="dxa"/>
          </w:tcPr>
          <w:p w14:paraId="664D7981" w14:textId="77777777" w:rsidR="007458EA" w:rsidRDefault="007458EA">
            <w:pPr>
              <w:pStyle w:val="TableParagraph"/>
              <w:rPr>
                <w:rFonts w:ascii="Times New Roman"/>
                <w:sz w:val="2"/>
              </w:rPr>
            </w:pPr>
          </w:p>
        </w:tc>
        <w:tc>
          <w:tcPr>
            <w:tcW w:w="384" w:type="dxa"/>
          </w:tcPr>
          <w:p w14:paraId="453B37B5" w14:textId="77777777" w:rsidR="007458EA" w:rsidRDefault="007458EA">
            <w:pPr>
              <w:pStyle w:val="TableParagraph"/>
              <w:rPr>
                <w:rFonts w:ascii="Times New Roman"/>
                <w:sz w:val="2"/>
              </w:rPr>
            </w:pPr>
          </w:p>
        </w:tc>
        <w:tc>
          <w:tcPr>
            <w:tcW w:w="384" w:type="dxa"/>
          </w:tcPr>
          <w:p w14:paraId="0BD4FF89" w14:textId="77777777" w:rsidR="007458EA" w:rsidRDefault="007458EA">
            <w:pPr>
              <w:pStyle w:val="TableParagraph"/>
              <w:rPr>
                <w:rFonts w:ascii="Times New Roman"/>
                <w:sz w:val="2"/>
              </w:rPr>
            </w:pPr>
          </w:p>
        </w:tc>
        <w:tc>
          <w:tcPr>
            <w:tcW w:w="384" w:type="dxa"/>
          </w:tcPr>
          <w:p w14:paraId="055BEA03" w14:textId="77777777" w:rsidR="007458EA" w:rsidRDefault="007458EA">
            <w:pPr>
              <w:pStyle w:val="TableParagraph"/>
              <w:rPr>
                <w:rFonts w:ascii="Times New Roman"/>
                <w:sz w:val="2"/>
              </w:rPr>
            </w:pPr>
          </w:p>
        </w:tc>
        <w:tc>
          <w:tcPr>
            <w:tcW w:w="384" w:type="dxa"/>
          </w:tcPr>
          <w:p w14:paraId="322D3441" w14:textId="77777777" w:rsidR="007458EA" w:rsidRDefault="007458EA">
            <w:pPr>
              <w:pStyle w:val="TableParagraph"/>
              <w:rPr>
                <w:rFonts w:ascii="Times New Roman"/>
                <w:sz w:val="2"/>
              </w:rPr>
            </w:pPr>
          </w:p>
        </w:tc>
        <w:tc>
          <w:tcPr>
            <w:tcW w:w="384" w:type="dxa"/>
            <w:tcBorders>
              <w:right w:val="nil"/>
            </w:tcBorders>
          </w:tcPr>
          <w:p w14:paraId="0B3A802D"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E53FAAA" w14:textId="77777777" w:rsidR="007458EA" w:rsidRDefault="007458EA">
            <w:pPr>
              <w:rPr>
                <w:sz w:val="2"/>
                <w:szCs w:val="2"/>
              </w:rPr>
            </w:pPr>
          </w:p>
        </w:tc>
      </w:tr>
      <w:tr w:rsidR="007458EA" w14:paraId="4FC85425" w14:textId="77777777">
        <w:trPr>
          <w:trHeight w:val="83"/>
        </w:trPr>
        <w:tc>
          <w:tcPr>
            <w:tcW w:w="384" w:type="dxa"/>
          </w:tcPr>
          <w:p w14:paraId="3F2801A4" w14:textId="77777777" w:rsidR="007458EA" w:rsidRDefault="007458EA">
            <w:pPr>
              <w:pStyle w:val="TableParagraph"/>
              <w:rPr>
                <w:rFonts w:ascii="Times New Roman"/>
                <w:sz w:val="2"/>
              </w:rPr>
            </w:pPr>
          </w:p>
        </w:tc>
        <w:tc>
          <w:tcPr>
            <w:tcW w:w="384" w:type="dxa"/>
          </w:tcPr>
          <w:p w14:paraId="7CD3C4A5"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IID0067</w:t>
            </w:r>
          </w:p>
        </w:tc>
        <w:tc>
          <w:tcPr>
            <w:tcW w:w="545" w:type="dxa"/>
          </w:tcPr>
          <w:p w14:paraId="632BE680"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2636A062" w14:textId="77777777" w:rsidR="007458EA" w:rsidRDefault="007458EA">
            <w:pPr>
              <w:pStyle w:val="TableParagraph"/>
              <w:rPr>
                <w:rFonts w:ascii="Times New Roman"/>
                <w:sz w:val="2"/>
              </w:rPr>
            </w:pPr>
          </w:p>
        </w:tc>
        <w:tc>
          <w:tcPr>
            <w:tcW w:w="1289" w:type="dxa"/>
            <w:tcBorders>
              <w:left w:val="single" w:sz="6" w:space="0" w:color="000000"/>
            </w:tcBorders>
          </w:tcPr>
          <w:p w14:paraId="18B387F3" w14:textId="77777777" w:rsidR="007458EA" w:rsidRDefault="005D06A2">
            <w:pPr>
              <w:pStyle w:val="TableParagraph"/>
              <w:spacing w:before="4" w:line="60" w:lineRule="exact"/>
              <w:ind w:left="10"/>
              <w:rPr>
                <w:rFonts w:ascii="Arial Narrow"/>
                <w:sz w:val="7"/>
              </w:rPr>
            </w:pPr>
            <w:r>
              <w:rPr>
                <w:rFonts w:ascii="Arial Narrow"/>
                <w:spacing w:val="-2"/>
                <w:w w:val="110"/>
                <w:sz w:val="7"/>
              </w:rPr>
              <w:t>FM_PROVEDENI</w:t>
            </w:r>
          </w:p>
        </w:tc>
        <w:tc>
          <w:tcPr>
            <w:tcW w:w="1649" w:type="dxa"/>
          </w:tcPr>
          <w:p w14:paraId="3A733F88" w14:textId="77777777" w:rsidR="007458EA" w:rsidRDefault="007458EA">
            <w:pPr>
              <w:pStyle w:val="TableParagraph"/>
              <w:rPr>
                <w:rFonts w:ascii="Times New Roman"/>
                <w:sz w:val="2"/>
              </w:rPr>
            </w:pPr>
          </w:p>
        </w:tc>
        <w:tc>
          <w:tcPr>
            <w:tcW w:w="383" w:type="dxa"/>
          </w:tcPr>
          <w:p w14:paraId="72591E78" w14:textId="77777777" w:rsidR="007458EA" w:rsidRDefault="007458EA">
            <w:pPr>
              <w:pStyle w:val="TableParagraph"/>
              <w:rPr>
                <w:rFonts w:ascii="Times New Roman"/>
                <w:sz w:val="2"/>
              </w:rPr>
            </w:pPr>
          </w:p>
        </w:tc>
        <w:tc>
          <w:tcPr>
            <w:tcW w:w="383" w:type="dxa"/>
          </w:tcPr>
          <w:p w14:paraId="5FF2C82B"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7FF60D15"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1D60DB50" w14:textId="77777777" w:rsidR="007458EA" w:rsidRDefault="007458EA">
            <w:pPr>
              <w:pStyle w:val="TableParagraph"/>
              <w:rPr>
                <w:rFonts w:ascii="Times New Roman"/>
                <w:sz w:val="2"/>
              </w:rPr>
            </w:pPr>
          </w:p>
        </w:tc>
        <w:tc>
          <w:tcPr>
            <w:tcW w:w="731" w:type="dxa"/>
          </w:tcPr>
          <w:p w14:paraId="27CA4922" w14:textId="77777777" w:rsidR="007458EA" w:rsidRDefault="005D06A2">
            <w:pPr>
              <w:pStyle w:val="TableParagraph"/>
              <w:spacing w:before="4" w:line="60" w:lineRule="exact"/>
              <w:ind w:left="38" w:right="1"/>
              <w:jc w:val="center"/>
              <w:rPr>
                <w:rFonts w:ascii="Arial Narrow" w:hAnsi="Arial Narrow"/>
                <w:sz w:val="7"/>
              </w:rPr>
            </w:pPr>
            <w:r>
              <w:rPr>
                <w:rFonts w:ascii="Arial Narrow" w:hAnsi="Arial Narrow"/>
                <w:w w:val="110"/>
                <w:sz w:val="7"/>
              </w:rPr>
              <w:t>Provedení</w:t>
            </w:r>
            <w:r>
              <w:rPr>
                <w:rFonts w:ascii="Arial Narrow" w:hAnsi="Arial Narrow"/>
                <w:spacing w:val="-3"/>
                <w:w w:val="110"/>
                <w:sz w:val="7"/>
              </w:rPr>
              <w:t xml:space="preserve"> </w:t>
            </w:r>
            <w:r>
              <w:rPr>
                <w:rFonts w:ascii="Arial Narrow" w:hAnsi="Arial Narrow"/>
                <w:spacing w:val="-2"/>
                <w:w w:val="110"/>
                <w:sz w:val="7"/>
              </w:rPr>
              <w:t>dveří</w:t>
            </w:r>
          </w:p>
        </w:tc>
        <w:tc>
          <w:tcPr>
            <w:tcW w:w="1691" w:type="dxa"/>
            <w:tcBorders>
              <w:right w:val="single" w:sz="6" w:space="0" w:color="000000"/>
            </w:tcBorders>
          </w:tcPr>
          <w:p w14:paraId="16645241"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Popis</w:t>
            </w:r>
            <w:r>
              <w:rPr>
                <w:rFonts w:ascii="Arial Narrow" w:hAnsi="Arial Narrow"/>
                <w:spacing w:val="-4"/>
                <w:w w:val="110"/>
                <w:sz w:val="7"/>
              </w:rPr>
              <w:t xml:space="preserve"> </w:t>
            </w:r>
            <w:r>
              <w:rPr>
                <w:rFonts w:ascii="Arial Narrow" w:hAnsi="Arial Narrow"/>
                <w:spacing w:val="-2"/>
                <w:w w:val="110"/>
                <w:sz w:val="7"/>
              </w:rPr>
              <w:t>provedení</w:t>
            </w:r>
          </w:p>
        </w:tc>
        <w:tc>
          <w:tcPr>
            <w:tcW w:w="742" w:type="dxa"/>
            <w:tcBorders>
              <w:left w:val="single" w:sz="6" w:space="0" w:color="000000"/>
            </w:tcBorders>
          </w:tcPr>
          <w:p w14:paraId="21B4443C" w14:textId="77777777" w:rsidR="007458EA" w:rsidRDefault="005D06A2">
            <w:pPr>
              <w:pStyle w:val="TableParagraph"/>
              <w:spacing w:before="4" w:line="60" w:lineRule="exact"/>
              <w:ind w:left="41"/>
              <w:jc w:val="center"/>
              <w:rPr>
                <w:rFonts w:ascii="Arial Narrow"/>
                <w:sz w:val="7"/>
              </w:rPr>
            </w:pPr>
            <w:r>
              <w:rPr>
                <w:rFonts w:ascii="Arial Narrow"/>
                <w:w w:val="105"/>
                <w:sz w:val="7"/>
              </w:rPr>
              <w:t>1KR-</w:t>
            </w:r>
            <w:r>
              <w:rPr>
                <w:rFonts w:ascii="Arial Narrow"/>
                <w:spacing w:val="-2"/>
                <w:w w:val="110"/>
                <w:sz w:val="7"/>
              </w:rPr>
              <w:t>POSUVNE</w:t>
            </w:r>
          </w:p>
        </w:tc>
        <w:tc>
          <w:tcPr>
            <w:tcW w:w="383" w:type="dxa"/>
          </w:tcPr>
          <w:p w14:paraId="1BAA6341" w14:textId="77777777" w:rsidR="007458EA" w:rsidRDefault="007458EA">
            <w:pPr>
              <w:pStyle w:val="TableParagraph"/>
              <w:rPr>
                <w:rFonts w:ascii="Times New Roman"/>
                <w:sz w:val="2"/>
              </w:rPr>
            </w:pPr>
          </w:p>
        </w:tc>
        <w:tc>
          <w:tcPr>
            <w:tcW w:w="383" w:type="dxa"/>
          </w:tcPr>
          <w:p w14:paraId="72AE6397" w14:textId="77777777" w:rsidR="007458EA" w:rsidRDefault="007458EA">
            <w:pPr>
              <w:pStyle w:val="TableParagraph"/>
              <w:rPr>
                <w:rFonts w:ascii="Times New Roman"/>
                <w:sz w:val="2"/>
              </w:rPr>
            </w:pPr>
          </w:p>
        </w:tc>
        <w:tc>
          <w:tcPr>
            <w:tcW w:w="383" w:type="dxa"/>
          </w:tcPr>
          <w:p w14:paraId="272F93CA" w14:textId="77777777" w:rsidR="007458EA" w:rsidRDefault="007458EA">
            <w:pPr>
              <w:pStyle w:val="TableParagraph"/>
              <w:rPr>
                <w:rFonts w:ascii="Times New Roman"/>
                <w:sz w:val="2"/>
              </w:rPr>
            </w:pPr>
          </w:p>
        </w:tc>
        <w:tc>
          <w:tcPr>
            <w:tcW w:w="383" w:type="dxa"/>
          </w:tcPr>
          <w:p w14:paraId="674570A4" w14:textId="77777777" w:rsidR="007458EA" w:rsidRDefault="007458EA">
            <w:pPr>
              <w:pStyle w:val="TableParagraph"/>
              <w:rPr>
                <w:rFonts w:ascii="Times New Roman"/>
                <w:sz w:val="2"/>
              </w:rPr>
            </w:pPr>
          </w:p>
        </w:tc>
        <w:tc>
          <w:tcPr>
            <w:tcW w:w="383" w:type="dxa"/>
          </w:tcPr>
          <w:p w14:paraId="6DFF2F9F" w14:textId="77777777" w:rsidR="007458EA" w:rsidRDefault="007458EA">
            <w:pPr>
              <w:pStyle w:val="TableParagraph"/>
              <w:rPr>
                <w:rFonts w:ascii="Times New Roman"/>
                <w:sz w:val="2"/>
              </w:rPr>
            </w:pPr>
          </w:p>
        </w:tc>
        <w:tc>
          <w:tcPr>
            <w:tcW w:w="383" w:type="dxa"/>
          </w:tcPr>
          <w:p w14:paraId="71D2E41D" w14:textId="77777777" w:rsidR="007458EA" w:rsidRDefault="007458EA">
            <w:pPr>
              <w:pStyle w:val="TableParagraph"/>
              <w:rPr>
                <w:rFonts w:ascii="Times New Roman"/>
                <w:sz w:val="2"/>
              </w:rPr>
            </w:pPr>
          </w:p>
        </w:tc>
        <w:tc>
          <w:tcPr>
            <w:tcW w:w="383" w:type="dxa"/>
          </w:tcPr>
          <w:p w14:paraId="42862864"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2FC867E9" w14:textId="77777777" w:rsidR="007458EA" w:rsidRDefault="007458EA">
            <w:pPr>
              <w:pStyle w:val="TableParagraph"/>
              <w:rPr>
                <w:rFonts w:ascii="Times New Roman"/>
                <w:sz w:val="2"/>
              </w:rPr>
            </w:pPr>
          </w:p>
        </w:tc>
        <w:tc>
          <w:tcPr>
            <w:tcW w:w="383" w:type="dxa"/>
          </w:tcPr>
          <w:p w14:paraId="3647187B" w14:textId="77777777" w:rsidR="007458EA" w:rsidRDefault="007458EA">
            <w:pPr>
              <w:pStyle w:val="TableParagraph"/>
              <w:rPr>
                <w:rFonts w:ascii="Times New Roman"/>
                <w:sz w:val="2"/>
              </w:rPr>
            </w:pPr>
          </w:p>
        </w:tc>
        <w:tc>
          <w:tcPr>
            <w:tcW w:w="383" w:type="dxa"/>
          </w:tcPr>
          <w:p w14:paraId="6083016C" w14:textId="77777777" w:rsidR="007458EA" w:rsidRDefault="007458EA">
            <w:pPr>
              <w:pStyle w:val="TableParagraph"/>
              <w:rPr>
                <w:rFonts w:ascii="Times New Roman"/>
                <w:sz w:val="2"/>
              </w:rPr>
            </w:pPr>
          </w:p>
        </w:tc>
        <w:tc>
          <w:tcPr>
            <w:tcW w:w="383" w:type="dxa"/>
          </w:tcPr>
          <w:p w14:paraId="1CDA64CD" w14:textId="77777777" w:rsidR="007458EA" w:rsidRDefault="007458EA">
            <w:pPr>
              <w:pStyle w:val="TableParagraph"/>
              <w:rPr>
                <w:rFonts w:ascii="Times New Roman"/>
                <w:sz w:val="2"/>
              </w:rPr>
            </w:pPr>
          </w:p>
        </w:tc>
        <w:tc>
          <w:tcPr>
            <w:tcW w:w="383" w:type="dxa"/>
          </w:tcPr>
          <w:p w14:paraId="0159DAC7" w14:textId="77777777" w:rsidR="007458EA" w:rsidRDefault="007458EA">
            <w:pPr>
              <w:pStyle w:val="TableParagraph"/>
              <w:rPr>
                <w:rFonts w:ascii="Times New Roman"/>
                <w:sz w:val="2"/>
              </w:rPr>
            </w:pPr>
          </w:p>
        </w:tc>
        <w:tc>
          <w:tcPr>
            <w:tcW w:w="383" w:type="dxa"/>
          </w:tcPr>
          <w:p w14:paraId="6F2AB0A6" w14:textId="77777777" w:rsidR="007458EA" w:rsidRDefault="007458EA">
            <w:pPr>
              <w:pStyle w:val="TableParagraph"/>
              <w:rPr>
                <w:rFonts w:ascii="Times New Roman"/>
                <w:sz w:val="2"/>
              </w:rPr>
            </w:pPr>
          </w:p>
        </w:tc>
        <w:tc>
          <w:tcPr>
            <w:tcW w:w="383" w:type="dxa"/>
          </w:tcPr>
          <w:p w14:paraId="53C7BE86" w14:textId="77777777" w:rsidR="007458EA" w:rsidRDefault="007458EA">
            <w:pPr>
              <w:pStyle w:val="TableParagraph"/>
              <w:rPr>
                <w:rFonts w:ascii="Times New Roman"/>
                <w:sz w:val="2"/>
              </w:rPr>
            </w:pPr>
          </w:p>
        </w:tc>
        <w:tc>
          <w:tcPr>
            <w:tcW w:w="383" w:type="dxa"/>
          </w:tcPr>
          <w:p w14:paraId="30E5078D" w14:textId="77777777" w:rsidR="007458EA" w:rsidRDefault="007458EA">
            <w:pPr>
              <w:pStyle w:val="TableParagraph"/>
              <w:rPr>
                <w:rFonts w:ascii="Times New Roman"/>
                <w:sz w:val="2"/>
              </w:rPr>
            </w:pPr>
          </w:p>
        </w:tc>
        <w:tc>
          <w:tcPr>
            <w:tcW w:w="383" w:type="dxa"/>
          </w:tcPr>
          <w:p w14:paraId="5D5F8323" w14:textId="77777777" w:rsidR="007458EA" w:rsidRDefault="007458EA">
            <w:pPr>
              <w:pStyle w:val="TableParagraph"/>
              <w:rPr>
                <w:rFonts w:ascii="Times New Roman"/>
                <w:sz w:val="2"/>
              </w:rPr>
            </w:pPr>
          </w:p>
        </w:tc>
        <w:tc>
          <w:tcPr>
            <w:tcW w:w="383" w:type="dxa"/>
          </w:tcPr>
          <w:p w14:paraId="3436CA87" w14:textId="77777777" w:rsidR="007458EA" w:rsidRDefault="007458EA">
            <w:pPr>
              <w:pStyle w:val="TableParagraph"/>
              <w:rPr>
                <w:rFonts w:ascii="Times New Roman"/>
                <w:sz w:val="2"/>
              </w:rPr>
            </w:pPr>
          </w:p>
        </w:tc>
        <w:tc>
          <w:tcPr>
            <w:tcW w:w="383" w:type="dxa"/>
          </w:tcPr>
          <w:p w14:paraId="35047DB4" w14:textId="77777777" w:rsidR="007458EA" w:rsidRDefault="007458EA">
            <w:pPr>
              <w:pStyle w:val="TableParagraph"/>
              <w:rPr>
                <w:rFonts w:ascii="Times New Roman"/>
                <w:sz w:val="2"/>
              </w:rPr>
            </w:pPr>
          </w:p>
        </w:tc>
        <w:tc>
          <w:tcPr>
            <w:tcW w:w="383" w:type="dxa"/>
          </w:tcPr>
          <w:p w14:paraId="08572202" w14:textId="77777777" w:rsidR="007458EA" w:rsidRDefault="007458EA">
            <w:pPr>
              <w:pStyle w:val="TableParagraph"/>
              <w:rPr>
                <w:rFonts w:ascii="Times New Roman"/>
                <w:sz w:val="2"/>
              </w:rPr>
            </w:pPr>
          </w:p>
        </w:tc>
        <w:tc>
          <w:tcPr>
            <w:tcW w:w="384" w:type="dxa"/>
            <w:tcBorders>
              <w:right w:val="single" w:sz="6" w:space="0" w:color="000000"/>
            </w:tcBorders>
          </w:tcPr>
          <w:p w14:paraId="11C0625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1C8AA078" w14:textId="77777777" w:rsidR="007458EA" w:rsidRDefault="007458EA">
            <w:pPr>
              <w:rPr>
                <w:sz w:val="2"/>
                <w:szCs w:val="2"/>
              </w:rPr>
            </w:pPr>
          </w:p>
        </w:tc>
        <w:tc>
          <w:tcPr>
            <w:tcW w:w="384" w:type="dxa"/>
          </w:tcPr>
          <w:p w14:paraId="0D3AD9CA" w14:textId="77777777" w:rsidR="007458EA" w:rsidRDefault="007458EA">
            <w:pPr>
              <w:pStyle w:val="TableParagraph"/>
              <w:rPr>
                <w:rFonts w:ascii="Times New Roman"/>
                <w:sz w:val="2"/>
              </w:rPr>
            </w:pPr>
          </w:p>
        </w:tc>
        <w:tc>
          <w:tcPr>
            <w:tcW w:w="384" w:type="dxa"/>
          </w:tcPr>
          <w:p w14:paraId="25C1C4B8" w14:textId="77777777" w:rsidR="007458EA" w:rsidRDefault="007458EA">
            <w:pPr>
              <w:pStyle w:val="TableParagraph"/>
              <w:rPr>
                <w:rFonts w:ascii="Times New Roman"/>
                <w:sz w:val="2"/>
              </w:rPr>
            </w:pPr>
          </w:p>
        </w:tc>
        <w:tc>
          <w:tcPr>
            <w:tcW w:w="384" w:type="dxa"/>
          </w:tcPr>
          <w:p w14:paraId="15A49260" w14:textId="77777777" w:rsidR="007458EA" w:rsidRDefault="007458EA">
            <w:pPr>
              <w:pStyle w:val="TableParagraph"/>
              <w:rPr>
                <w:rFonts w:ascii="Times New Roman"/>
                <w:sz w:val="2"/>
              </w:rPr>
            </w:pPr>
          </w:p>
        </w:tc>
        <w:tc>
          <w:tcPr>
            <w:tcW w:w="384" w:type="dxa"/>
          </w:tcPr>
          <w:p w14:paraId="659023F2" w14:textId="77777777" w:rsidR="007458EA" w:rsidRDefault="007458EA">
            <w:pPr>
              <w:pStyle w:val="TableParagraph"/>
              <w:rPr>
                <w:rFonts w:ascii="Times New Roman"/>
                <w:sz w:val="2"/>
              </w:rPr>
            </w:pPr>
          </w:p>
        </w:tc>
        <w:tc>
          <w:tcPr>
            <w:tcW w:w="384" w:type="dxa"/>
          </w:tcPr>
          <w:p w14:paraId="65BFE828" w14:textId="77777777" w:rsidR="007458EA" w:rsidRDefault="007458EA">
            <w:pPr>
              <w:pStyle w:val="TableParagraph"/>
              <w:rPr>
                <w:rFonts w:ascii="Times New Roman"/>
                <w:sz w:val="2"/>
              </w:rPr>
            </w:pPr>
          </w:p>
        </w:tc>
        <w:tc>
          <w:tcPr>
            <w:tcW w:w="384" w:type="dxa"/>
          </w:tcPr>
          <w:p w14:paraId="0E3A404B" w14:textId="77777777" w:rsidR="007458EA" w:rsidRDefault="007458EA">
            <w:pPr>
              <w:pStyle w:val="TableParagraph"/>
              <w:rPr>
                <w:rFonts w:ascii="Times New Roman"/>
                <w:sz w:val="2"/>
              </w:rPr>
            </w:pPr>
          </w:p>
        </w:tc>
        <w:tc>
          <w:tcPr>
            <w:tcW w:w="384" w:type="dxa"/>
          </w:tcPr>
          <w:p w14:paraId="6BC13717" w14:textId="77777777" w:rsidR="007458EA" w:rsidRDefault="007458EA">
            <w:pPr>
              <w:pStyle w:val="TableParagraph"/>
              <w:rPr>
                <w:rFonts w:ascii="Times New Roman"/>
                <w:sz w:val="2"/>
              </w:rPr>
            </w:pPr>
          </w:p>
        </w:tc>
        <w:tc>
          <w:tcPr>
            <w:tcW w:w="384" w:type="dxa"/>
          </w:tcPr>
          <w:p w14:paraId="6E6B4FE2" w14:textId="77777777" w:rsidR="007458EA" w:rsidRDefault="007458EA">
            <w:pPr>
              <w:pStyle w:val="TableParagraph"/>
              <w:rPr>
                <w:rFonts w:ascii="Times New Roman"/>
                <w:sz w:val="2"/>
              </w:rPr>
            </w:pPr>
          </w:p>
        </w:tc>
        <w:tc>
          <w:tcPr>
            <w:tcW w:w="384" w:type="dxa"/>
          </w:tcPr>
          <w:p w14:paraId="25E48BE9" w14:textId="77777777" w:rsidR="007458EA" w:rsidRDefault="007458EA">
            <w:pPr>
              <w:pStyle w:val="TableParagraph"/>
              <w:rPr>
                <w:rFonts w:ascii="Times New Roman"/>
                <w:sz w:val="2"/>
              </w:rPr>
            </w:pPr>
          </w:p>
        </w:tc>
        <w:tc>
          <w:tcPr>
            <w:tcW w:w="384" w:type="dxa"/>
          </w:tcPr>
          <w:p w14:paraId="4BD83865" w14:textId="77777777" w:rsidR="007458EA" w:rsidRDefault="007458EA">
            <w:pPr>
              <w:pStyle w:val="TableParagraph"/>
              <w:rPr>
                <w:rFonts w:ascii="Times New Roman"/>
                <w:sz w:val="2"/>
              </w:rPr>
            </w:pPr>
          </w:p>
        </w:tc>
        <w:tc>
          <w:tcPr>
            <w:tcW w:w="384" w:type="dxa"/>
          </w:tcPr>
          <w:p w14:paraId="40F850DC" w14:textId="77777777" w:rsidR="007458EA" w:rsidRDefault="007458EA">
            <w:pPr>
              <w:pStyle w:val="TableParagraph"/>
              <w:rPr>
                <w:rFonts w:ascii="Times New Roman"/>
                <w:sz w:val="2"/>
              </w:rPr>
            </w:pPr>
          </w:p>
        </w:tc>
        <w:tc>
          <w:tcPr>
            <w:tcW w:w="384" w:type="dxa"/>
          </w:tcPr>
          <w:p w14:paraId="1142DD6B" w14:textId="77777777" w:rsidR="007458EA" w:rsidRDefault="007458EA">
            <w:pPr>
              <w:pStyle w:val="TableParagraph"/>
              <w:rPr>
                <w:rFonts w:ascii="Times New Roman"/>
                <w:sz w:val="2"/>
              </w:rPr>
            </w:pPr>
          </w:p>
        </w:tc>
        <w:tc>
          <w:tcPr>
            <w:tcW w:w="384" w:type="dxa"/>
          </w:tcPr>
          <w:p w14:paraId="4D350F03" w14:textId="77777777" w:rsidR="007458EA" w:rsidRDefault="007458EA">
            <w:pPr>
              <w:pStyle w:val="TableParagraph"/>
              <w:rPr>
                <w:rFonts w:ascii="Times New Roman"/>
                <w:sz w:val="2"/>
              </w:rPr>
            </w:pPr>
          </w:p>
        </w:tc>
        <w:tc>
          <w:tcPr>
            <w:tcW w:w="384" w:type="dxa"/>
          </w:tcPr>
          <w:p w14:paraId="078DC853" w14:textId="77777777" w:rsidR="007458EA" w:rsidRDefault="007458EA">
            <w:pPr>
              <w:pStyle w:val="TableParagraph"/>
              <w:rPr>
                <w:rFonts w:ascii="Times New Roman"/>
                <w:sz w:val="2"/>
              </w:rPr>
            </w:pPr>
          </w:p>
        </w:tc>
        <w:tc>
          <w:tcPr>
            <w:tcW w:w="384" w:type="dxa"/>
          </w:tcPr>
          <w:p w14:paraId="654AD0A5" w14:textId="77777777" w:rsidR="007458EA" w:rsidRDefault="007458EA">
            <w:pPr>
              <w:pStyle w:val="TableParagraph"/>
              <w:rPr>
                <w:rFonts w:ascii="Times New Roman"/>
                <w:sz w:val="2"/>
              </w:rPr>
            </w:pPr>
          </w:p>
        </w:tc>
        <w:tc>
          <w:tcPr>
            <w:tcW w:w="384" w:type="dxa"/>
          </w:tcPr>
          <w:p w14:paraId="02334880" w14:textId="77777777" w:rsidR="007458EA" w:rsidRDefault="007458EA">
            <w:pPr>
              <w:pStyle w:val="TableParagraph"/>
              <w:rPr>
                <w:rFonts w:ascii="Times New Roman"/>
                <w:sz w:val="2"/>
              </w:rPr>
            </w:pPr>
          </w:p>
        </w:tc>
        <w:tc>
          <w:tcPr>
            <w:tcW w:w="384" w:type="dxa"/>
          </w:tcPr>
          <w:p w14:paraId="047101F6" w14:textId="77777777" w:rsidR="007458EA" w:rsidRDefault="007458EA">
            <w:pPr>
              <w:pStyle w:val="TableParagraph"/>
              <w:rPr>
                <w:rFonts w:ascii="Times New Roman"/>
                <w:sz w:val="2"/>
              </w:rPr>
            </w:pPr>
          </w:p>
        </w:tc>
        <w:tc>
          <w:tcPr>
            <w:tcW w:w="384" w:type="dxa"/>
            <w:tcBorders>
              <w:right w:val="nil"/>
            </w:tcBorders>
          </w:tcPr>
          <w:p w14:paraId="7E64FB54"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30AC8DC" w14:textId="77777777" w:rsidR="007458EA" w:rsidRDefault="007458EA">
            <w:pPr>
              <w:rPr>
                <w:sz w:val="2"/>
                <w:szCs w:val="2"/>
              </w:rPr>
            </w:pPr>
          </w:p>
        </w:tc>
      </w:tr>
      <w:tr w:rsidR="007458EA" w14:paraId="62B736BA" w14:textId="77777777">
        <w:trPr>
          <w:trHeight w:val="83"/>
        </w:trPr>
        <w:tc>
          <w:tcPr>
            <w:tcW w:w="384" w:type="dxa"/>
          </w:tcPr>
          <w:p w14:paraId="5351006F" w14:textId="77777777" w:rsidR="007458EA" w:rsidRDefault="007458EA">
            <w:pPr>
              <w:pStyle w:val="TableParagraph"/>
              <w:rPr>
                <w:rFonts w:ascii="Times New Roman"/>
                <w:sz w:val="2"/>
              </w:rPr>
            </w:pPr>
          </w:p>
        </w:tc>
        <w:tc>
          <w:tcPr>
            <w:tcW w:w="384" w:type="dxa"/>
          </w:tcPr>
          <w:p w14:paraId="658A8FDE"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IID0068</w:t>
            </w:r>
          </w:p>
        </w:tc>
        <w:tc>
          <w:tcPr>
            <w:tcW w:w="545" w:type="dxa"/>
          </w:tcPr>
          <w:p w14:paraId="0FBE26EC"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0CE7D519" w14:textId="77777777" w:rsidR="007458EA" w:rsidRDefault="007458EA">
            <w:pPr>
              <w:pStyle w:val="TableParagraph"/>
              <w:rPr>
                <w:rFonts w:ascii="Times New Roman"/>
                <w:sz w:val="2"/>
              </w:rPr>
            </w:pPr>
          </w:p>
        </w:tc>
        <w:tc>
          <w:tcPr>
            <w:tcW w:w="1289" w:type="dxa"/>
            <w:tcBorders>
              <w:left w:val="single" w:sz="6" w:space="0" w:color="000000"/>
            </w:tcBorders>
          </w:tcPr>
          <w:p w14:paraId="34E6DDC0" w14:textId="77777777" w:rsidR="007458EA" w:rsidRDefault="005D06A2">
            <w:pPr>
              <w:pStyle w:val="TableParagraph"/>
              <w:spacing w:before="4" w:line="60" w:lineRule="exact"/>
              <w:ind w:left="10"/>
              <w:rPr>
                <w:rFonts w:ascii="Arial Narrow"/>
                <w:sz w:val="7"/>
              </w:rPr>
            </w:pPr>
            <w:r>
              <w:rPr>
                <w:rFonts w:ascii="Arial Narrow"/>
                <w:w w:val="105"/>
                <w:sz w:val="7"/>
              </w:rPr>
              <w:t>FM_MATERIAL</w:t>
            </w:r>
            <w:r>
              <w:rPr>
                <w:rFonts w:ascii="Arial Narrow"/>
                <w:spacing w:val="11"/>
                <w:w w:val="110"/>
                <w:sz w:val="7"/>
              </w:rPr>
              <w:t xml:space="preserve"> </w:t>
            </w:r>
            <w:r>
              <w:rPr>
                <w:rFonts w:ascii="Arial Narrow"/>
                <w:spacing w:val="-4"/>
                <w:w w:val="110"/>
                <w:sz w:val="7"/>
              </w:rPr>
              <w:t>DVERI</w:t>
            </w:r>
          </w:p>
        </w:tc>
        <w:tc>
          <w:tcPr>
            <w:tcW w:w="1649" w:type="dxa"/>
          </w:tcPr>
          <w:p w14:paraId="17D5D509" w14:textId="77777777" w:rsidR="007458EA" w:rsidRDefault="007458EA">
            <w:pPr>
              <w:pStyle w:val="TableParagraph"/>
              <w:rPr>
                <w:rFonts w:ascii="Times New Roman"/>
                <w:sz w:val="2"/>
              </w:rPr>
            </w:pPr>
          </w:p>
        </w:tc>
        <w:tc>
          <w:tcPr>
            <w:tcW w:w="383" w:type="dxa"/>
          </w:tcPr>
          <w:p w14:paraId="015A7C49" w14:textId="77777777" w:rsidR="007458EA" w:rsidRDefault="007458EA">
            <w:pPr>
              <w:pStyle w:val="TableParagraph"/>
              <w:rPr>
                <w:rFonts w:ascii="Times New Roman"/>
                <w:sz w:val="2"/>
              </w:rPr>
            </w:pPr>
          </w:p>
        </w:tc>
        <w:tc>
          <w:tcPr>
            <w:tcW w:w="383" w:type="dxa"/>
          </w:tcPr>
          <w:p w14:paraId="075EB0F9" w14:textId="77777777" w:rsidR="007458EA" w:rsidRDefault="005D06A2">
            <w:pPr>
              <w:pStyle w:val="TableParagraph"/>
              <w:spacing w:before="8" w:line="55" w:lineRule="exact"/>
              <w:ind w:left="28"/>
              <w:jc w:val="center"/>
              <w:rPr>
                <w:rFonts w:ascii="Arial Narrow"/>
                <w:sz w:val="6"/>
              </w:rPr>
            </w:pPr>
            <w:r>
              <w:rPr>
                <w:rFonts w:ascii="Arial Narrow"/>
                <w:spacing w:val="-2"/>
                <w:sz w:val="6"/>
              </w:rPr>
              <w:t>MATERIAL</w:t>
            </w:r>
          </w:p>
        </w:tc>
        <w:tc>
          <w:tcPr>
            <w:tcW w:w="383" w:type="dxa"/>
          </w:tcPr>
          <w:p w14:paraId="56B7F9A1" w14:textId="77777777" w:rsidR="007458EA" w:rsidRDefault="007458EA">
            <w:pPr>
              <w:pStyle w:val="TableParagraph"/>
              <w:rPr>
                <w:rFonts w:ascii="Times New Roman"/>
                <w:sz w:val="2"/>
              </w:rPr>
            </w:pPr>
          </w:p>
        </w:tc>
        <w:tc>
          <w:tcPr>
            <w:tcW w:w="383" w:type="dxa"/>
          </w:tcPr>
          <w:p w14:paraId="6AF06B2B" w14:textId="77777777" w:rsidR="007458EA" w:rsidRDefault="007458EA">
            <w:pPr>
              <w:pStyle w:val="TableParagraph"/>
              <w:rPr>
                <w:rFonts w:ascii="Times New Roman"/>
                <w:sz w:val="2"/>
              </w:rPr>
            </w:pPr>
          </w:p>
        </w:tc>
        <w:tc>
          <w:tcPr>
            <w:tcW w:w="731" w:type="dxa"/>
          </w:tcPr>
          <w:p w14:paraId="244C3254" w14:textId="77777777" w:rsidR="007458EA" w:rsidRDefault="007458EA">
            <w:pPr>
              <w:pStyle w:val="TableParagraph"/>
              <w:rPr>
                <w:rFonts w:ascii="Times New Roman"/>
                <w:sz w:val="2"/>
              </w:rPr>
            </w:pPr>
          </w:p>
        </w:tc>
        <w:tc>
          <w:tcPr>
            <w:tcW w:w="1691" w:type="dxa"/>
            <w:tcBorders>
              <w:right w:val="single" w:sz="6" w:space="0" w:color="000000"/>
            </w:tcBorders>
          </w:tcPr>
          <w:p w14:paraId="1A3394F6"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Specifikace</w:t>
            </w:r>
            <w:r>
              <w:rPr>
                <w:rFonts w:ascii="Arial Narrow" w:hAnsi="Arial Narrow"/>
                <w:spacing w:val="12"/>
                <w:w w:val="110"/>
                <w:sz w:val="7"/>
              </w:rPr>
              <w:t xml:space="preserve"> </w:t>
            </w:r>
            <w:r>
              <w:rPr>
                <w:rFonts w:ascii="Arial Narrow" w:hAnsi="Arial Narrow"/>
                <w:spacing w:val="-2"/>
                <w:w w:val="110"/>
                <w:sz w:val="7"/>
              </w:rPr>
              <w:t>materiálu</w:t>
            </w:r>
            <w:r>
              <w:rPr>
                <w:rFonts w:ascii="Arial Narrow" w:hAnsi="Arial Narrow"/>
                <w:spacing w:val="13"/>
                <w:w w:val="110"/>
                <w:sz w:val="7"/>
              </w:rPr>
              <w:t xml:space="preserve"> </w:t>
            </w:r>
            <w:proofErr w:type="spellStart"/>
            <w:r>
              <w:rPr>
                <w:rFonts w:ascii="Arial Narrow" w:hAnsi="Arial Narrow"/>
                <w:spacing w:val="-4"/>
                <w:w w:val="110"/>
                <w:sz w:val="7"/>
              </w:rPr>
              <w:t>dvěří</w:t>
            </w:r>
            <w:proofErr w:type="spellEnd"/>
          </w:p>
        </w:tc>
        <w:tc>
          <w:tcPr>
            <w:tcW w:w="742" w:type="dxa"/>
            <w:tcBorders>
              <w:left w:val="single" w:sz="6" w:space="0" w:color="000000"/>
            </w:tcBorders>
          </w:tcPr>
          <w:p w14:paraId="47E6700B" w14:textId="77777777" w:rsidR="007458EA" w:rsidRDefault="007458EA">
            <w:pPr>
              <w:pStyle w:val="TableParagraph"/>
              <w:rPr>
                <w:rFonts w:ascii="Times New Roman"/>
                <w:sz w:val="2"/>
              </w:rPr>
            </w:pPr>
          </w:p>
        </w:tc>
        <w:tc>
          <w:tcPr>
            <w:tcW w:w="383" w:type="dxa"/>
          </w:tcPr>
          <w:p w14:paraId="6E652531" w14:textId="77777777" w:rsidR="007458EA" w:rsidRDefault="007458EA">
            <w:pPr>
              <w:pStyle w:val="TableParagraph"/>
              <w:rPr>
                <w:rFonts w:ascii="Times New Roman"/>
                <w:sz w:val="2"/>
              </w:rPr>
            </w:pPr>
          </w:p>
        </w:tc>
        <w:tc>
          <w:tcPr>
            <w:tcW w:w="383" w:type="dxa"/>
          </w:tcPr>
          <w:p w14:paraId="3950C8C7" w14:textId="77777777" w:rsidR="007458EA" w:rsidRDefault="007458EA">
            <w:pPr>
              <w:pStyle w:val="TableParagraph"/>
              <w:rPr>
                <w:rFonts w:ascii="Times New Roman"/>
                <w:sz w:val="2"/>
              </w:rPr>
            </w:pPr>
          </w:p>
        </w:tc>
        <w:tc>
          <w:tcPr>
            <w:tcW w:w="383" w:type="dxa"/>
          </w:tcPr>
          <w:p w14:paraId="6B335D6C" w14:textId="77777777" w:rsidR="007458EA" w:rsidRDefault="007458EA">
            <w:pPr>
              <w:pStyle w:val="TableParagraph"/>
              <w:rPr>
                <w:rFonts w:ascii="Times New Roman"/>
                <w:sz w:val="2"/>
              </w:rPr>
            </w:pPr>
          </w:p>
        </w:tc>
        <w:tc>
          <w:tcPr>
            <w:tcW w:w="383" w:type="dxa"/>
          </w:tcPr>
          <w:p w14:paraId="2C93DDFD" w14:textId="77777777" w:rsidR="007458EA" w:rsidRDefault="007458EA">
            <w:pPr>
              <w:pStyle w:val="TableParagraph"/>
              <w:rPr>
                <w:rFonts w:ascii="Times New Roman"/>
                <w:sz w:val="2"/>
              </w:rPr>
            </w:pPr>
          </w:p>
        </w:tc>
        <w:tc>
          <w:tcPr>
            <w:tcW w:w="383" w:type="dxa"/>
          </w:tcPr>
          <w:p w14:paraId="3FB80029" w14:textId="77777777" w:rsidR="007458EA" w:rsidRDefault="007458EA">
            <w:pPr>
              <w:pStyle w:val="TableParagraph"/>
              <w:rPr>
                <w:rFonts w:ascii="Times New Roman"/>
                <w:sz w:val="2"/>
              </w:rPr>
            </w:pPr>
          </w:p>
        </w:tc>
        <w:tc>
          <w:tcPr>
            <w:tcW w:w="383" w:type="dxa"/>
          </w:tcPr>
          <w:p w14:paraId="10EB0927" w14:textId="77777777" w:rsidR="007458EA" w:rsidRDefault="007458EA">
            <w:pPr>
              <w:pStyle w:val="TableParagraph"/>
              <w:rPr>
                <w:rFonts w:ascii="Times New Roman"/>
                <w:sz w:val="2"/>
              </w:rPr>
            </w:pPr>
          </w:p>
        </w:tc>
        <w:tc>
          <w:tcPr>
            <w:tcW w:w="383" w:type="dxa"/>
          </w:tcPr>
          <w:p w14:paraId="23CAD1FF"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36E6D949" w14:textId="77777777" w:rsidR="007458EA" w:rsidRDefault="007458EA">
            <w:pPr>
              <w:pStyle w:val="TableParagraph"/>
              <w:rPr>
                <w:rFonts w:ascii="Times New Roman"/>
                <w:sz w:val="2"/>
              </w:rPr>
            </w:pPr>
          </w:p>
        </w:tc>
        <w:tc>
          <w:tcPr>
            <w:tcW w:w="383" w:type="dxa"/>
          </w:tcPr>
          <w:p w14:paraId="512AA175" w14:textId="77777777" w:rsidR="007458EA" w:rsidRDefault="007458EA">
            <w:pPr>
              <w:pStyle w:val="TableParagraph"/>
              <w:rPr>
                <w:rFonts w:ascii="Times New Roman"/>
                <w:sz w:val="2"/>
              </w:rPr>
            </w:pPr>
          </w:p>
        </w:tc>
        <w:tc>
          <w:tcPr>
            <w:tcW w:w="383" w:type="dxa"/>
          </w:tcPr>
          <w:p w14:paraId="6B80DA78" w14:textId="77777777" w:rsidR="007458EA" w:rsidRDefault="007458EA">
            <w:pPr>
              <w:pStyle w:val="TableParagraph"/>
              <w:rPr>
                <w:rFonts w:ascii="Times New Roman"/>
                <w:sz w:val="2"/>
              </w:rPr>
            </w:pPr>
          </w:p>
        </w:tc>
        <w:tc>
          <w:tcPr>
            <w:tcW w:w="383" w:type="dxa"/>
          </w:tcPr>
          <w:p w14:paraId="494A2D0C" w14:textId="77777777" w:rsidR="007458EA" w:rsidRDefault="007458EA">
            <w:pPr>
              <w:pStyle w:val="TableParagraph"/>
              <w:rPr>
                <w:rFonts w:ascii="Times New Roman"/>
                <w:sz w:val="2"/>
              </w:rPr>
            </w:pPr>
          </w:p>
        </w:tc>
        <w:tc>
          <w:tcPr>
            <w:tcW w:w="383" w:type="dxa"/>
          </w:tcPr>
          <w:p w14:paraId="3DAEFE26" w14:textId="77777777" w:rsidR="007458EA" w:rsidRDefault="007458EA">
            <w:pPr>
              <w:pStyle w:val="TableParagraph"/>
              <w:rPr>
                <w:rFonts w:ascii="Times New Roman"/>
                <w:sz w:val="2"/>
              </w:rPr>
            </w:pPr>
          </w:p>
        </w:tc>
        <w:tc>
          <w:tcPr>
            <w:tcW w:w="383" w:type="dxa"/>
          </w:tcPr>
          <w:p w14:paraId="7D58DB02" w14:textId="77777777" w:rsidR="007458EA" w:rsidRDefault="007458EA">
            <w:pPr>
              <w:pStyle w:val="TableParagraph"/>
              <w:rPr>
                <w:rFonts w:ascii="Times New Roman"/>
                <w:sz w:val="2"/>
              </w:rPr>
            </w:pPr>
          </w:p>
        </w:tc>
        <w:tc>
          <w:tcPr>
            <w:tcW w:w="383" w:type="dxa"/>
          </w:tcPr>
          <w:p w14:paraId="54D6C872" w14:textId="77777777" w:rsidR="007458EA" w:rsidRDefault="007458EA">
            <w:pPr>
              <w:pStyle w:val="TableParagraph"/>
              <w:rPr>
                <w:rFonts w:ascii="Times New Roman"/>
                <w:sz w:val="2"/>
              </w:rPr>
            </w:pPr>
          </w:p>
        </w:tc>
        <w:tc>
          <w:tcPr>
            <w:tcW w:w="383" w:type="dxa"/>
          </w:tcPr>
          <w:p w14:paraId="4ED4ACD5" w14:textId="77777777" w:rsidR="007458EA" w:rsidRDefault="007458EA">
            <w:pPr>
              <w:pStyle w:val="TableParagraph"/>
              <w:rPr>
                <w:rFonts w:ascii="Times New Roman"/>
                <w:sz w:val="2"/>
              </w:rPr>
            </w:pPr>
          </w:p>
        </w:tc>
        <w:tc>
          <w:tcPr>
            <w:tcW w:w="383" w:type="dxa"/>
          </w:tcPr>
          <w:p w14:paraId="4FF7450A" w14:textId="77777777" w:rsidR="007458EA" w:rsidRDefault="007458EA">
            <w:pPr>
              <w:pStyle w:val="TableParagraph"/>
              <w:rPr>
                <w:rFonts w:ascii="Times New Roman"/>
                <w:sz w:val="2"/>
              </w:rPr>
            </w:pPr>
          </w:p>
        </w:tc>
        <w:tc>
          <w:tcPr>
            <w:tcW w:w="383" w:type="dxa"/>
          </w:tcPr>
          <w:p w14:paraId="5C206C6B" w14:textId="77777777" w:rsidR="007458EA" w:rsidRDefault="007458EA">
            <w:pPr>
              <w:pStyle w:val="TableParagraph"/>
              <w:rPr>
                <w:rFonts w:ascii="Times New Roman"/>
                <w:sz w:val="2"/>
              </w:rPr>
            </w:pPr>
          </w:p>
        </w:tc>
        <w:tc>
          <w:tcPr>
            <w:tcW w:w="383" w:type="dxa"/>
          </w:tcPr>
          <w:p w14:paraId="62EC3244" w14:textId="77777777" w:rsidR="007458EA" w:rsidRDefault="007458EA">
            <w:pPr>
              <w:pStyle w:val="TableParagraph"/>
              <w:rPr>
                <w:rFonts w:ascii="Times New Roman"/>
                <w:sz w:val="2"/>
              </w:rPr>
            </w:pPr>
          </w:p>
        </w:tc>
        <w:tc>
          <w:tcPr>
            <w:tcW w:w="383" w:type="dxa"/>
          </w:tcPr>
          <w:p w14:paraId="1A513C0A" w14:textId="77777777" w:rsidR="007458EA" w:rsidRDefault="007458EA">
            <w:pPr>
              <w:pStyle w:val="TableParagraph"/>
              <w:rPr>
                <w:rFonts w:ascii="Times New Roman"/>
                <w:sz w:val="2"/>
              </w:rPr>
            </w:pPr>
          </w:p>
        </w:tc>
        <w:tc>
          <w:tcPr>
            <w:tcW w:w="384" w:type="dxa"/>
            <w:tcBorders>
              <w:right w:val="single" w:sz="6" w:space="0" w:color="000000"/>
            </w:tcBorders>
          </w:tcPr>
          <w:p w14:paraId="3978FD3C"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7197CA13" w14:textId="77777777" w:rsidR="007458EA" w:rsidRDefault="007458EA">
            <w:pPr>
              <w:rPr>
                <w:sz w:val="2"/>
                <w:szCs w:val="2"/>
              </w:rPr>
            </w:pPr>
          </w:p>
        </w:tc>
        <w:tc>
          <w:tcPr>
            <w:tcW w:w="384" w:type="dxa"/>
          </w:tcPr>
          <w:p w14:paraId="67302E97" w14:textId="77777777" w:rsidR="007458EA" w:rsidRDefault="007458EA">
            <w:pPr>
              <w:pStyle w:val="TableParagraph"/>
              <w:rPr>
                <w:rFonts w:ascii="Times New Roman"/>
                <w:sz w:val="2"/>
              </w:rPr>
            </w:pPr>
          </w:p>
        </w:tc>
        <w:tc>
          <w:tcPr>
            <w:tcW w:w="384" w:type="dxa"/>
          </w:tcPr>
          <w:p w14:paraId="3E784214" w14:textId="77777777" w:rsidR="007458EA" w:rsidRDefault="007458EA">
            <w:pPr>
              <w:pStyle w:val="TableParagraph"/>
              <w:rPr>
                <w:rFonts w:ascii="Times New Roman"/>
                <w:sz w:val="2"/>
              </w:rPr>
            </w:pPr>
          </w:p>
        </w:tc>
        <w:tc>
          <w:tcPr>
            <w:tcW w:w="384" w:type="dxa"/>
          </w:tcPr>
          <w:p w14:paraId="268BD056" w14:textId="77777777" w:rsidR="007458EA" w:rsidRDefault="007458EA">
            <w:pPr>
              <w:pStyle w:val="TableParagraph"/>
              <w:rPr>
                <w:rFonts w:ascii="Times New Roman"/>
                <w:sz w:val="2"/>
              </w:rPr>
            </w:pPr>
          </w:p>
        </w:tc>
        <w:tc>
          <w:tcPr>
            <w:tcW w:w="384" w:type="dxa"/>
          </w:tcPr>
          <w:p w14:paraId="5CC42944" w14:textId="77777777" w:rsidR="007458EA" w:rsidRDefault="007458EA">
            <w:pPr>
              <w:pStyle w:val="TableParagraph"/>
              <w:rPr>
                <w:rFonts w:ascii="Times New Roman"/>
                <w:sz w:val="2"/>
              </w:rPr>
            </w:pPr>
          </w:p>
        </w:tc>
        <w:tc>
          <w:tcPr>
            <w:tcW w:w="384" w:type="dxa"/>
          </w:tcPr>
          <w:p w14:paraId="6C6FEE1E" w14:textId="77777777" w:rsidR="007458EA" w:rsidRDefault="007458EA">
            <w:pPr>
              <w:pStyle w:val="TableParagraph"/>
              <w:rPr>
                <w:rFonts w:ascii="Times New Roman"/>
                <w:sz w:val="2"/>
              </w:rPr>
            </w:pPr>
          </w:p>
        </w:tc>
        <w:tc>
          <w:tcPr>
            <w:tcW w:w="384" w:type="dxa"/>
          </w:tcPr>
          <w:p w14:paraId="1D0EDBA1" w14:textId="77777777" w:rsidR="007458EA" w:rsidRDefault="007458EA">
            <w:pPr>
              <w:pStyle w:val="TableParagraph"/>
              <w:rPr>
                <w:rFonts w:ascii="Times New Roman"/>
                <w:sz w:val="2"/>
              </w:rPr>
            </w:pPr>
          </w:p>
        </w:tc>
        <w:tc>
          <w:tcPr>
            <w:tcW w:w="384" w:type="dxa"/>
          </w:tcPr>
          <w:p w14:paraId="5E0C6429" w14:textId="77777777" w:rsidR="007458EA" w:rsidRDefault="007458EA">
            <w:pPr>
              <w:pStyle w:val="TableParagraph"/>
              <w:rPr>
                <w:rFonts w:ascii="Times New Roman"/>
                <w:sz w:val="2"/>
              </w:rPr>
            </w:pPr>
          </w:p>
        </w:tc>
        <w:tc>
          <w:tcPr>
            <w:tcW w:w="384" w:type="dxa"/>
          </w:tcPr>
          <w:p w14:paraId="1C6B6D56" w14:textId="77777777" w:rsidR="007458EA" w:rsidRDefault="007458EA">
            <w:pPr>
              <w:pStyle w:val="TableParagraph"/>
              <w:rPr>
                <w:rFonts w:ascii="Times New Roman"/>
                <w:sz w:val="2"/>
              </w:rPr>
            </w:pPr>
          </w:p>
        </w:tc>
        <w:tc>
          <w:tcPr>
            <w:tcW w:w="384" w:type="dxa"/>
          </w:tcPr>
          <w:p w14:paraId="604E3A0E" w14:textId="77777777" w:rsidR="007458EA" w:rsidRDefault="007458EA">
            <w:pPr>
              <w:pStyle w:val="TableParagraph"/>
              <w:rPr>
                <w:rFonts w:ascii="Times New Roman"/>
                <w:sz w:val="2"/>
              </w:rPr>
            </w:pPr>
          </w:p>
        </w:tc>
        <w:tc>
          <w:tcPr>
            <w:tcW w:w="384" w:type="dxa"/>
          </w:tcPr>
          <w:p w14:paraId="341625AB" w14:textId="77777777" w:rsidR="007458EA" w:rsidRDefault="007458EA">
            <w:pPr>
              <w:pStyle w:val="TableParagraph"/>
              <w:rPr>
                <w:rFonts w:ascii="Times New Roman"/>
                <w:sz w:val="2"/>
              </w:rPr>
            </w:pPr>
          </w:p>
        </w:tc>
        <w:tc>
          <w:tcPr>
            <w:tcW w:w="384" w:type="dxa"/>
          </w:tcPr>
          <w:p w14:paraId="50AFF141" w14:textId="77777777" w:rsidR="007458EA" w:rsidRDefault="007458EA">
            <w:pPr>
              <w:pStyle w:val="TableParagraph"/>
              <w:rPr>
                <w:rFonts w:ascii="Times New Roman"/>
                <w:sz w:val="2"/>
              </w:rPr>
            </w:pPr>
          </w:p>
        </w:tc>
        <w:tc>
          <w:tcPr>
            <w:tcW w:w="384" w:type="dxa"/>
          </w:tcPr>
          <w:p w14:paraId="08C7262E" w14:textId="77777777" w:rsidR="007458EA" w:rsidRDefault="007458EA">
            <w:pPr>
              <w:pStyle w:val="TableParagraph"/>
              <w:rPr>
                <w:rFonts w:ascii="Times New Roman"/>
                <w:sz w:val="2"/>
              </w:rPr>
            </w:pPr>
          </w:p>
        </w:tc>
        <w:tc>
          <w:tcPr>
            <w:tcW w:w="384" w:type="dxa"/>
          </w:tcPr>
          <w:p w14:paraId="5B1064D6" w14:textId="77777777" w:rsidR="007458EA" w:rsidRDefault="007458EA">
            <w:pPr>
              <w:pStyle w:val="TableParagraph"/>
              <w:rPr>
                <w:rFonts w:ascii="Times New Roman"/>
                <w:sz w:val="2"/>
              </w:rPr>
            </w:pPr>
          </w:p>
        </w:tc>
        <w:tc>
          <w:tcPr>
            <w:tcW w:w="384" w:type="dxa"/>
          </w:tcPr>
          <w:p w14:paraId="1EF95371" w14:textId="77777777" w:rsidR="007458EA" w:rsidRDefault="007458EA">
            <w:pPr>
              <w:pStyle w:val="TableParagraph"/>
              <w:rPr>
                <w:rFonts w:ascii="Times New Roman"/>
                <w:sz w:val="2"/>
              </w:rPr>
            </w:pPr>
          </w:p>
        </w:tc>
        <w:tc>
          <w:tcPr>
            <w:tcW w:w="384" w:type="dxa"/>
          </w:tcPr>
          <w:p w14:paraId="5E02C687" w14:textId="77777777" w:rsidR="007458EA" w:rsidRDefault="007458EA">
            <w:pPr>
              <w:pStyle w:val="TableParagraph"/>
              <w:rPr>
                <w:rFonts w:ascii="Times New Roman"/>
                <w:sz w:val="2"/>
              </w:rPr>
            </w:pPr>
          </w:p>
        </w:tc>
        <w:tc>
          <w:tcPr>
            <w:tcW w:w="384" w:type="dxa"/>
          </w:tcPr>
          <w:p w14:paraId="2B8716E4" w14:textId="77777777" w:rsidR="007458EA" w:rsidRDefault="007458EA">
            <w:pPr>
              <w:pStyle w:val="TableParagraph"/>
              <w:rPr>
                <w:rFonts w:ascii="Times New Roman"/>
                <w:sz w:val="2"/>
              </w:rPr>
            </w:pPr>
          </w:p>
        </w:tc>
        <w:tc>
          <w:tcPr>
            <w:tcW w:w="384" w:type="dxa"/>
          </w:tcPr>
          <w:p w14:paraId="7885E73E" w14:textId="77777777" w:rsidR="007458EA" w:rsidRDefault="007458EA">
            <w:pPr>
              <w:pStyle w:val="TableParagraph"/>
              <w:rPr>
                <w:rFonts w:ascii="Times New Roman"/>
                <w:sz w:val="2"/>
              </w:rPr>
            </w:pPr>
          </w:p>
        </w:tc>
        <w:tc>
          <w:tcPr>
            <w:tcW w:w="384" w:type="dxa"/>
            <w:tcBorders>
              <w:right w:val="nil"/>
            </w:tcBorders>
          </w:tcPr>
          <w:p w14:paraId="44051B20"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2EE8028" w14:textId="77777777" w:rsidR="007458EA" w:rsidRDefault="007458EA">
            <w:pPr>
              <w:rPr>
                <w:sz w:val="2"/>
                <w:szCs w:val="2"/>
              </w:rPr>
            </w:pPr>
          </w:p>
        </w:tc>
      </w:tr>
      <w:tr w:rsidR="007458EA" w14:paraId="032D13A8" w14:textId="77777777">
        <w:trPr>
          <w:trHeight w:val="83"/>
        </w:trPr>
        <w:tc>
          <w:tcPr>
            <w:tcW w:w="384" w:type="dxa"/>
          </w:tcPr>
          <w:p w14:paraId="29BB6041" w14:textId="77777777" w:rsidR="007458EA" w:rsidRDefault="007458EA">
            <w:pPr>
              <w:pStyle w:val="TableParagraph"/>
              <w:rPr>
                <w:rFonts w:ascii="Times New Roman"/>
                <w:sz w:val="2"/>
              </w:rPr>
            </w:pPr>
          </w:p>
        </w:tc>
        <w:tc>
          <w:tcPr>
            <w:tcW w:w="384" w:type="dxa"/>
          </w:tcPr>
          <w:p w14:paraId="1468598F"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IID0069</w:t>
            </w:r>
          </w:p>
        </w:tc>
        <w:tc>
          <w:tcPr>
            <w:tcW w:w="545" w:type="dxa"/>
          </w:tcPr>
          <w:p w14:paraId="0240826B"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7FD7F093" w14:textId="77777777" w:rsidR="007458EA" w:rsidRDefault="007458EA">
            <w:pPr>
              <w:pStyle w:val="TableParagraph"/>
              <w:rPr>
                <w:rFonts w:ascii="Times New Roman"/>
                <w:sz w:val="2"/>
              </w:rPr>
            </w:pPr>
          </w:p>
        </w:tc>
        <w:tc>
          <w:tcPr>
            <w:tcW w:w="1289" w:type="dxa"/>
            <w:tcBorders>
              <w:left w:val="single" w:sz="6" w:space="0" w:color="000000"/>
            </w:tcBorders>
          </w:tcPr>
          <w:p w14:paraId="1A352FF8"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Otevírání</w:t>
            </w:r>
            <w:r>
              <w:rPr>
                <w:rFonts w:ascii="Arial Narrow" w:hAnsi="Arial Narrow"/>
                <w:spacing w:val="-3"/>
                <w:w w:val="110"/>
                <w:sz w:val="7"/>
              </w:rPr>
              <w:t xml:space="preserve"> </w:t>
            </w:r>
            <w:r>
              <w:rPr>
                <w:rFonts w:ascii="Arial Narrow" w:hAnsi="Arial Narrow"/>
                <w:spacing w:val="-2"/>
                <w:w w:val="110"/>
                <w:sz w:val="7"/>
              </w:rPr>
              <w:t>dveří</w:t>
            </w:r>
          </w:p>
        </w:tc>
        <w:tc>
          <w:tcPr>
            <w:tcW w:w="1649" w:type="dxa"/>
          </w:tcPr>
          <w:p w14:paraId="057DEB2E" w14:textId="77777777" w:rsidR="007458EA" w:rsidRDefault="007458EA">
            <w:pPr>
              <w:pStyle w:val="TableParagraph"/>
              <w:rPr>
                <w:rFonts w:ascii="Times New Roman"/>
                <w:sz w:val="2"/>
              </w:rPr>
            </w:pPr>
          </w:p>
        </w:tc>
        <w:tc>
          <w:tcPr>
            <w:tcW w:w="383" w:type="dxa"/>
          </w:tcPr>
          <w:p w14:paraId="4AB3EC06" w14:textId="77777777" w:rsidR="007458EA" w:rsidRDefault="007458EA">
            <w:pPr>
              <w:pStyle w:val="TableParagraph"/>
              <w:rPr>
                <w:rFonts w:ascii="Times New Roman"/>
                <w:sz w:val="2"/>
              </w:rPr>
            </w:pPr>
          </w:p>
        </w:tc>
        <w:tc>
          <w:tcPr>
            <w:tcW w:w="383" w:type="dxa"/>
          </w:tcPr>
          <w:p w14:paraId="73727160"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08746FDB"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75F3E153" w14:textId="77777777" w:rsidR="007458EA" w:rsidRDefault="007458EA">
            <w:pPr>
              <w:pStyle w:val="TableParagraph"/>
              <w:rPr>
                <w:rFonts w:ascii="Times New Roman"/>
                <w:sz w:val="2"/>
              </w:rPr>
            </w:pPr>
          </w:p>
        </w:tc>
        <w:tc>
          <w:tcPr>
            <w:tcW w:w="731" w:type="dxa"/>
          </w:tcPr>
          <w:p w14:paraId="281812E8" w14:textId="77777777" w:rsidR="007458EA" w:rsidRDefault="007458EA">
            <w:pPr>
              <w:pStyle w:val="TableParagraph"/>
              <w:rPr>
                <w:rFonts w:ascii="Times New Roman"/>
                <w:sz w:val="2"/>
              </w:rPr>
            </w:pPr>
          </w:p>
        </w:tc>
        <w:tc>
          <w:tcPr>
            <w:tcW w:w="1691" w:type="dxa"/>
            <w:tcBorders>
              <w:right w:val="single" w:sz="6" w:space="0" w:color="000000"/>
            </w:tcBorders>
          </w:tcPr>
          <w:p w14:paraId="3E9A1B88"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Levé/Pravé</w:t>
            </w:r>
          </w:p>
        </w:tc>
        <w:tc>
          <w:tcPr>
            <w:tcW w:w="742" w:type="dxa"/>
            <w:tcBorders>
              <w:left w:val="single" w:sz="6" w:space="0" w:color="000000"/>
            </w:tcBorders>
          </w:tcPr>
          <w:p w14:paraId="391F14A9" w14:textId="77777777" w:rsidR="007458EA" w:rsidRDefault="007458EA">
            <w:pPr>
              <w:pStyle w:val="TableParagraph"/>
              <w:rPr>
                <w:rFonts w:ascii="Times New Roman"/>
                <w:sz w:val="2"/>
              </w:rPr>
            </w:pPr>
          </w:p>
        </w:tc>
        <w:tc>
          <w:tcPr>
            <w:tcW w:w="383" w:type="dxa"/>
          </w:tcPr>
          <w:p w14:paraId="78687294" w14:textId="77777777" w:rsidR="007458EA" w:rsidRDefault="007458EA">
            <w:pPr>
              <w:pStyle w:val="TableParagraph"/>
              <w:rPr>
                <w:rFonts w:ascii="Times New Roman"/>
                <w:sz w:val="2"/>
              </w:rPr>
            </w:pPr>
          </w:p>
        </w:tc>
        <w:tc>
          <w:tcPr>
            <w:tcW w:w="383" w:type="dxa"/>
          </w:tcPr>
          <w:p w14:paraId="5A009A24" w14:textId="77777777" w:rsidR="007458EA" w:rsidRDefault="007458EA">
            <w:pPr>
              <w:pStyle w:val="TableParagraph"/>
              <w:rPr>
                <w:rFonts w:ascii="Times New Roman"/>
                <w:sz w:val="2"/>
              </w:rPr>
            </w:pPr>
          </w:p>
        </w:tc>
        <w:tc>
          <w:tcPr>
            <w:tcW w:w="383" w:type="dxa"/>
          </w:tcPr>
          <w:p w14:paraId="64263303" w14:textId="77777777" w:rsidR="007458EA" w:rsidRDefault="007458EA">
            <w:pPr>
              <w:pStyle w:val="TableParagraph"/>
              <w:rPr>
                <w:rFonts w:ascii="Times New Roman"/>
                <w:sz w:val="2"/>
              </w:rPr>
            </w:pPr>
          </w:p>
        </w:tc>
        <w:tc>
          <w:tcPr>
            <w:tcW w:w="383" w:type="dxa"/>
          </w:tcPr>
          <w:p w14:paraId="287FF56C" w14:textId="77777777" w:rsidR="007458EA" w:rsidRDefault="007458EA">
            <w:pPr>
              <w:pStyle w:val="TableParagraph"/>
              <w:rPr>
                <w:rFonts w:ascii="Times New Roman"/>
                <w:sz w:val="2"/>
              </w:rPr>
            </w:pPr>
          </w:p>
        </w:tc>
        <w:tc>
          <w:tcPr>
            <w:tcW w:w="383" w:type="dxa"/>
          </w:tcPr>
          <w:p w14:paraId="4FF70953" w14:textId="77777777" w:rsidR="007458EA" w:rsidRDefault="007458EA">
            <w:pPr>
              <w:pStyle w:val="TableParagraph"/>
              <w:rPr>
                <w:rFonts w:ascii="Times New Roman"/>
                <w:sz w:val="2"/>
              </w:rPr>
            </w:pPr>
          </w:p>
        </w:tc>
        <w:tc>
          <w:tcPr>
            <w:tcW w:w="383" w:type="dxa"/>
          </w:tcPr>
          <w:p w14:paraId="532D8DDE" w14:textId="77777777" w:rsidR="007458EA" w:rsidRDefault="007458EA">
            <w:pPr>
              <w:pStyle w:val="TableParagraph"/>
              <w:rPr>
                <w:rFonts w:ascii="Times New Roman"/>
                <w:sz w:val="2"/>
              </w:rPr>
            </w:pPr>
          </w:p>
        </w:tc>
        <w:tc>
          <w:tcPr>
            <w:tcW w:w="383" w:type="dxa"/>
          </w:tcPr>
          <w:p w14:paraId="15A859E3"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768D23F1" w14:textId="77777777" w:rsidR="007458EA" w:rsidRDefault="007458EA">
            <w:pPr>
              <w:pStyle w:val="TableParagraph"/>
              <w:rPr>
                <w:rFonts w:ascii="Times New Roman"/>
                <w:sz w:val="2"/>
              </w:rPr>
            </w:pPr>
          </w:p>
        </w:tc>
        <w:tc>
          <w:tcPr>
            <w:tcW w:w="383" w:type="dxa"/>
          </w:tcPr>
          <w:p w14:paraId="1FA8C386" w14:textId="77777777" w:rsidR="007458EA" w:rsidRDefault="007458EA">
            <w:pPr>
              <w:pStyle w:val="TableParagraph"/>
              <w:rPr>
                <w:rFonts w:ascii="Times New Roman"/>
                <w:sz w:val="2"/>
              </w:rPr>
            </w:pPr>
          </w:p>
        </w:tc>
        <w:tc>
          <w:tcPr>
            <w:tcW w:w="383" w:type="dxa"/>
          </w:tcPr>
          <w:p w14:paraId="28619F9B" w14:textId="77777777" w:rsidR="007458EA" w:rsidRDefault="007458EA">
            <w:pPr>
              <w:pStyle w:val="TableParagraph"/>
              <w:rPr>
                <w:rFonts w:ascii="Times New Roman"/>
                <w:sz w:val="2"/>
              </w:rPr>
            </w:pPr>
          </w:p>
        </w:tc>
        <w:tc>
          <w:tcPr>
            <w:tcW w:w="383" w:type="dxa"/>
          </w:tcPr>
          <w:p w14:paraId="4434D26D" w14:textId="77777777" w:rsidR="007458EA" w:rsidRDefault="007458EA">
            <w:pPr>
              <w:pStyle w:val="TableParagraph"/>
              <w:rPr>
                <w:rFonts w:ascii="Times New Roman"/>
                <w:sz w:val="2"/>
              </w:rPr>
            </w:pPr>
          </w:p>
        </w:tc>
        <w:tc>
          <w:tcPr>
            <w:tcW w:w="383" w:type="dxa"/>
          </w:tcPr>
          <w:p w14:paraId="397986A0" w14:textId="77777777" w:rsidR="007458EA" w:rsidRDefault="007458EA">
            <w:pPr>
              <w:pStyle w:val="TableParagraph"/>
              <w:rPr>
                <w:rFonts w:ascii="Times New Roman"/>
                <w:sz w:val="2"/>
              </w:rPr>
            </w:pPr>
          </w:p>
        </w:tc>
        <w:tc>
          <w:tcPr>
            <w:tcW w:w="383" w:type="dxa"/>
          </w:tcPr>
          <w:p w14:paraId="062E789A" w14:textId="77777777" w:rsidR="007458EA" w:rsidRDefault="007458EA">
            <w:pPr>
              <w:pStyle w:val="TableParagraph"/>
              <w:rPr>
                <w:rFonts w:ascii="Times New Roman"/>
                <w:sz w:val="2"/>
              </w:rPr>
            </w:pPr>
          </w:p>
        </w:tc>
        <w:tc>
          <w:tcPr>
            <w:tcW w:w="383" w:type="dxa"/>
          </w:tcPr>
          <w:p w14:paraId="3FD56292" w14:textId="77777777" w:rsidR="007458EA" w:rsidRDefault="007458EA">
            <w:pPr>
              <w:pStyle w:val="TableParagraph"/>
              <w:rPr>
                <w:rFonts w:ascii="Times New Roman"/>
                <w:sz w:val="2"/>
              </w:rPr>
            </w:pPr>
          </w:p>
        </w:tc>
        <w:tc>
          <w:tcPr>
            <w:tcW w:w="383" w:type="dxa"/>
          </w:tcPr>
          <w:p w14:paraId="78333E79" w14:textId="77777777" w:rsidR="007458EA" w:rsidRDefault="007458EA">
            <w:pPr>
              <w:pStyle w:val="TableParagraph"/>
              <w:rPr>
                <w:rFonts w:ascii="Times New Roman"/>
                <w:sz w:val="2"/>
              </w:rPr>
            </w:pPr>
          </w:p>
        </w:tc>
        <w:tc>
          <w:tcPr>
            <w:tcW w:w="383" w:type="dxa"/>
          </w:tcPr>
          <w:p w14:paraId="60F09414" w14:textId="77777777" w:rsidR="007458EA" w:rsidRDefault="007458EA">
            <w:pPr>
              <w:pStyle w:val="TableParagraph"/>
              <w:rPr>
                <w:rFonts w:ascii="Times New Roman"/>
                <w:sz w:val="2"/>
              </w:rPr>
            </w:pPr>
          </w:p>
        </w:tc>
        <w:tc>
          <w:tcPr>
            <w:tcW w:w="383" w:type="dxa"/>
          </w:tcPr>
          <w:p w14:paraId="086DA14E" w14:textId="77777777" w:rsidR="007458EA" w:rsidRDefault="007458EA">
            <w:pPr>
              <w:pStyle w:val="TableParagraph"/>
              <w:rPr>
                <w:rFonts w:ascii="Times New Roman"/>
                <w:sz w:val="2"/>
              </w:rPr>
            </w:pPr>
          </w:p>
        </w:tc>
        <w:tc>
          <w:tcPr>
            <w:tcW w:w="383" w:type="dxa"/>
          </w:tcPr>
          <w:p w14:paraId="70D1DF3C" w14:textId="77777777" w:rsidR="007458EA" w:rsidRDefault="007458EA">
            <w:pPr>
              <w:pStyle w:val="TableParagraph"/>
              <w:rPr>
                <w:rFonts w:ascii="Times New Roman"/>
                <w:sz w:val="2"/>
              </w:rPr>
            </w:pPr>
          </w:p>
        </w:tc>
        <w:tc>
          <w:tcPr>
            <w:tcW w:w="383" w:type="dxa"/>
          </w:tcPr>
          <w:p w14:paraId="3E6DFFF3" w14:textId="77777777" w:rsidR="007458EA" w:rsidRDefault="007458EA">
            <w:pPr>
              <w:pStyle w:val="TableParagraph"/>
              <w:rPr>
                <w:rFonts w:ascii="Times New Roman"/>
                <w:sz w:val="2"/>
              </w:rPr>
            </w:pPr>
          </w:p>
        </w:tc>
        <w:tc>
          <w:tcPr>
            <w:tcW w:w="384" w:type="dxa"/>
            <w:tcBorders>
              <w:right w:val="single" w:sz="6" w:space="0" w:color="000000"/>
            </w:tcBorders>
          </w:tcPr>
          <w:p w14:paraId="1D00F08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48196B46" w14:textId="77777777" w:rsidR="007458EA" w:rsidRDefault="007458EA">
            <w:pPr>
              <w:rPr>
                <w:sz w:val="2"/>
                <w:szCs w:val="2"/>
              </w:rPr>
            </w:pPr>
          </w:p>
        </w:tc>
        <w:tc>
          <w:tcPr>
            <w:tcW w:w="384" w:type="dxa"/>
          </w:tcPr>
          <w:p w14:paraId="123547A8" w14:textId="77777777" w:rsidR="007458EA" w:rsidRDefault="007458EA">
            <w:pPr>
              <w:pStyle w:val="TableParagraph"/>
              <w:rPr>
                <w:rFonts w:ascii="Times New Roman"/>
                <w:sz w:val="2"/>
              </w:rPr>
            </w:pPr>
          </w:p>
        </w:tc>
        <w:tc>
          <w:tcPr>
            <w:tcW w:w="384" w:type="dxa"/>
          </w:tcPr>
          <w:p w14:paraId="210AA8BD" w14:textId="77777777" w:rsidR="007458EA" w:rsidRDefault="007458EA">
            <w:pPr>
              <w:pStyle w:val="TableParagraph"/>
              <w:rPr>
                <w:rFonts w:ascii="Times New Roman"/>
                <w:sz w:val="2"/>
              </w:rPr>
            </w:pPr>
          </w:p>
        </w:tc>
        <w:tc>
          <w:tcPr>
            <w:tcW w:w="384" w:type="dxa"/>
          </w:tcPr>
          <w:p w14:paraId="30F810AF" w14:textId="77777777" w:rsidR="007458EA" w:rsidRDefault="007458EA">
            <w:pPr>
              <w:pStyle w:val="TableParagraph"/>
              <w:rPr>
                <w:rFonts w:ascii="Times New Roman"/>
                <w:sz w:val="2"/>
              </w:rPr>
            </w:pPr>
          </w:p>
        </w:tc>
        <w:tc>
          <w:tcPr>
            <w:tcW w:w="384" w:type="dxa"/>
          </w:tcPr>
          <w:p w14:paraId="37A4E1FE" w14:textId="77777777" w:rsidR="007458EA" w:rsidRDefault="007458EA">
            <w:pPr>
              <w:pStyle w:val="TableParagraph"/>
              <w:rPr>
                <w:rFonts w:ascii="Times New Roman"/>
                <w:sz w:val="2"/>
              </w:rPr>
            </w:pPr>
          </w:p>
        </w:tc>
        <w:tc>
          <w:tcPr>
            <w:tcW w:w="384" w:type="dxa"/>
          </w:tcPr>
          <w:p w14:paraId="4B7E8DA3" w14:textId="77777777" w:rsidR="007458EA" w:rsidRDefault="007458EA">
            <w:pPr>
              <w:pStyle w:val="TableParagraph"/>
              <w:rPr>
                <w:rFonts w:ascii="Times New Roman"/>
                <w:sz w:val="2"/>
              </w:rPr>
            </w:pPr>
          </w:p>
        </w:tc>
        <w:tc>
          <w:tcPr>
            <w:tcW w:w="384" w:type="dxa"/>
          </w:tcPr>
          <w:p w14:paraId="510C812D" w14:textId="77777777" w:rsidR="007458EA" w:rsidRDefault="007458EA">
            <w:pPr>
              <w:pStyle w:val="TableParagraph"/>
              <w:rPr>
                <w:rFonts w:ascii="Times New Roman"/>
                <w:sz w:val="2"/>
              </w:rPr>
            </w:pPr>
          </w:p>
        </w:tc>
        <w:tc>
          <w:tcPr>
            <w:tcW w:w="384" w:type="dxa"/>
          </w:tcPr>
          <w:p w14:paraId="67C488D1" w14:textId="77777777" w:rsidR="007458EA" w:rsidRDefault="007458EA">
            <w:pPr>
              <w:pStyle w:val="TableParagraph"/>
              <w:rPr>
                <w:rFonts w:ascii="Times New Roman"/>
                <w:sz w:val="2"/>
              </w:rPr>
            </w:pPr>
          </w:p>
        </w:tc>
        <w:tc>
          <w:tcPr>
            <w:tcW w:w="384" w:type="dxa"/>
          </w:tcPr>
          <w:p w14:paraId="79C1A239" w14:textId="77777777" w:rsidR="007458EA" w:rsidRDefault="007458EA">
            <w:pPr>
              <w:pStyle w:val="TableParagraph"/>
              <w:rPr>
                <w:rFonts w:ascii="Times New Roman"/>
                <w:sz w:val="2"/>
              </w:rPr>
            </w:pPr>
          </w:p>
        </w:tc>
        <w:tc>
          <w:tcPr>
            <w:tcW w:w="384" w:type="dxa"/>
          </w:tcPr>
          <w:p w14:paraId="14795EEB" w14:textId="77777777" w:rsidR="007458EA" w:rsidRDefault="007458EA">
            <w:pPr>
              <w:pStyle w:val="TableParagraph"/>
              <w:rPr>
                <w:rFonts w:ascii="Times New Roman"/>
                <w:sz w:val="2"/>
              </w:rPr>
            </w:pPr>
          </w:p>
        </w:tc>
        <w:tc>
          <w:tcPr>
            <w:tcW w:w="384" w:type="dxa"/>
          </w:tcPr>
          <w:p w14:paraId="0F3B1ABE" w14:textId="77777777" w:rsidR="007458EA" w:rsidRDefault="007458EA">
            <w:pPr>
              <w:pStyle w:val="TableParagraph"/>
              <w:rPr>
                <w:rFonts w:ascii="Times New Roman"/>
                <w:sz w:val="2"/>
              </w:rPr>
            </w:pPr>
          </w:p>
        </w:tc>
        <w:tc>
          <w:tcPr>
            <w:tcW w:w="384" w:type="dxa"/>
          </w:tcPr>
          <w:p w14:paraId="697D956E" w14:textId="77777777" w:rsidR="007458EA" w:rsidRDefault="007458EA">
            <w:pPr>
              <w:pStyle w:val="TableParagraph"/>
              <w:rPr>
                <w:rFonts w:ascii="Times New Roman"/>
                <w:sz w:val="2"/>
              </w:rPr>
            </w:pPr>
          </w:p>
        </w:tc>
        <w:tc>
          <w:tcPr>
            <w:tcW w:w="384" w:type="dxa"/>
          </w:tcPr>
          <w:p w14:paraId="11DA95D3" w14:textId="77777777" w:rsidR="007458EA" w:rsidRDefault="007458EA">
            <w:pPr>
              <w:pStyle w:val="TableParagraph"/>
              <w:rPr>
                <w:rFonts w:ascii="Times New Roman"/>
                <w:sz w:val="2"/>
              </w:rPr>
            </w:pPr>
          </w:p>
        </w:tc>
        <w:tc>
          <w:tcPr>
            <w:tcW w:w="384" w:type="dxa"/>
          </w:tcPr>
          <w:p w14:paraId="09B2729B" w14:textId="77777777" w:rsidR="007458EA" w:rsidRDefault="007458EA">
            <w:pPr>
              <w:pStyle w:val="TableParagraph"/>
              <w:rPr>
                <w:rFonts w:ascii="Times New Roman"/>
                <w:sz w:val="2"/>
              </w:rPr>
            </w:pPr>
          </w:p>
        </w:tc>
        <w:tc>
          <w:tcPr>
            <w:tcW w:w="384" w:type="dxa"/>
          </w:tcPr>
          <w:p w14:paraId="1DE36B91" w14:textId="77777777" w:rsidR="007458EA" w:rsidRDefault="007458EA">
            <w:pPr>
              <w:pStyle w:val="TableParagraph"/>
              <w:rPr>
                <w:rFonts w:ascii="Times New Roman"/>
                <w:sz w:val="2"/>
              </w:rPr>
            </w:pPr>
          </w:p>
        </w:tc>
        <w:tc>
          <w:tcPr>
            <w:tcW w:w="384" w:type="dxa"/>
          </w:tcPr>
          <w:p w14:paraId="38A2698D" w14:textId="77777777" w:rsidR="007458EA" w:rsidRDefault="007458EA">
            <w:pPr>
              <w:pStyle w:val="TableParagraph"/>
              <w:rPr>
                <w:rFonts w:ascii="Times New Roman"/>
                <w:sz w:val="2"/>
              </w:rPr>
            </w:pPr>
          </w:p>
        </w:tc>
        <w:tc>
          <w:tcPr>
            <w:tcW w:w="384" w:type="dxa"/>
          </w:tcPr>
          <w:p w14:paraId="49B811D3" w14:textId="77777777" w:rsidR="007458EA" w:rsidRDefault="007458EA">
            <w:pPr>
              <w:pStyle w:val="TableParagraph"/>
              <w:rPr>
                <w:rFonts w:ascii="Times New Roman"/>
                <w:sz w:val="2"/>
              </w:rPr>
            </w:pPr>
          </w:p>
        </w:tc>
        <w:tc>
          <w:tcPr>
            <w:tcW w:w="384" w:type="dxa"/>
          </w:tcPr>
          <w:p w14:paraId="3590B00F" w14:textId="77777777" w:rsidR="007458EA" w:rsidRDefault="007458EA">
            <w:pPr>
              <w:pStyle w:val="TableParagraph"/>
              <w:rPr>
                <w:rFonts w:ascii="Times New Roman"/>
                <w:sz w:val="2"/>
              </w:rPr>
            </w:pPr>
          </w:p>
        </w:tc>
        <w:tc>
          <w:tcPr>
            <w:tcW w:w="384" w:type="dxa"/>
            <w:tcBorders>
              <w:right w:val="nil"/>
            </w:tcBorders>
          </w:tcPr>
          <w:p w14:paraId="0ABEF23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A5ED563" w14:textId="77777777" w:rsidR="007458EA" w:rsidRDefault="007458EA">
            <w:pPr>
              <w:rPr>
                <w:sz w:val="2"/>
                <w:szCs w:val="2"/>
              </w:rPr>
            </w:pPr>
          </w:p>
        </w:tc>
      </w:tr>
      <w:tr w:rsidR="007458EA" w14:paraId="23E79829" w14:textId="77777777">
        <w:trPr>
          <w:trHeight w:val="83"/>
        </w:trPr>
        <w:tc>
          <w:tcPr>
            <w:tcW w:w="384" w:type="dxa"/>
          </w:tcPr>
          <w:p w14:paraId="7357BB97" w14:textId="77777777" w:rsidR="007458EA" w:rsidRDefault="007458EA">
            <w:pPr>
              <w:pStyle w:val="TableParagraph"/>
              <w:rPr>
                <w:rFonts w:ascii="Times New Roman"/>
                <w:sz w:val="2"/>
              </w:rPr>
            </w:pPr>
          </w:p>
        </w:tc>
        <w:tc>
          <w:tcPr>
            <w:tcW w:w="384" w:type="dxa"/>
          </w:tcPr>
          <w:p w14:paraId="07C48C78"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IID0070</w:t>
            </w:r>
          </w:p>
        </w:tc>
        <w:tc>
          <w:tcPr>
            <w:tcW w:w="545" w:type="dxa"/>
          </w:tcPr>
          <w:p w14:paraId="1A4D7E56"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29F45933" w14:textId="77777777" w:rsidR="007458EA" w:rsidRDefault="007458EA">
            <w:pPr>
              <w:pStyle w:val="TableParagraph"/>
              <w:rPr>
                <w:rFonts w:ascii="Times New Roman"/>
                <w:sz w:val="2"/>
              </w:rPr>
            </w:pPr>
          </w:p>
        </w:tc>
        <w:tc>
          <w:tcPr>
            <w:tcW w:w="1289" w:type="dxa"/>
            <w:tcBorders>
              <w:left w:val="single" w:sz="6" w:space="0" w:color="000000"/>
            </w:tcBorders>
          </w:tcPr>
          <w:p w14:paraId="1E0EB699" w14:textId="77777777" w:rsidR="007458EA" w:rsidRDefault="005D06A2">
            <w:pPr>
              <w:pStyle w:val="TableParagraph"/>
              <w:spacing w:before="4" w:line="60" w:lineRule="exact"/>
              <w:ind w:left="10"/>
              <w:rPr>
                <w:rFonts w:ascii="Arial Narrow"/>
                <w:sz w:val="7"/>
              </w:rPr>
            </w:pPr>
            <w:r>
              <w:rPr>
                <w:rFonts w:ascii="Arial Narrow"/>
                <w:spacing w:val="2"/>
                <w:sz w:val="7"/>
              </w:rPr>
              <w:t>FM_MATERIAL</w:t>
            </w:r>
            <w:r>
              <w:rPr>
                <w:rFonts w:ascii="Arial Narrow"/>
                <w:spacing w:val="11"/>
                <w:sz w:val="7"/>
              </w:rPr>
              <w:t xml:space="preserve"> </w:t>
            </w:r>
            <w:r>
              <w:rPr>
                <w:rFonts w:ascii="Arial Narrow"/>
                <w:spacing w:val="-2"/>
                <w:sz w:val="7"/>
              </w:rPr>
              <w:t>ZARUBNE</w:t>
            </w:r>
          </w:p>
        </w:tc>
        <w:tc>
          <w:tcPr>
            <w:tcW w:w="1649" w:type="dxa"/>
          </w:tcPr>
          <w:p w14:paraId="357FC07B" w14:textId="77777777" w:rsidR="007458EA" w:rsidRDefault="007458EA">
            <w:pPr>
              <w:pStyle w:val="TableParagraph"/>
              <w:rPr>
                <w:rFonts w:ascii="Times New Roman"/>
                <w:sz w:val="2"/>
              </w:rPr>
            </w:pPr>
          </w:p>
        </w:tc>
        <w:tc>
          <w:tcPr>
            <w:tcW w:w="383" w:type="dxa"/>
          </w:tcPr>
          <w:p w14:paraId="010811AB" w14:textId="77777777" w:rsidR="007458EA" w:rsidRDefault="007458EA">
            <w:pPr>
              <w:pStyle w:val="TableParagraph"/>
              <w:rPr>
                <w:rFonts w:ascii="Times New Roman"/>
                <w:sz w:val="2"/>
              </w:rPr>
            </w:pPr>
          </w:p>
        </w:tc>
        <w:tc>
          <w:tcPr>
            <w:tcW w:w="383" w:type="dxa"/>
          </w:tcPr>
          <w:p w14:paraId="2D9A7E93" w14:textId="77777777" w:rsidR="007458EA" w:rsidRDefault="005D06A2">
            <w:pPr>
              <w:pStyle w:val="TableParagraph"/>
              <w:spacing w:before="8" w:line="55" w:lineRule="exact"/>
              <w:ind w:left="28"/>
              <w:jc w:val="center"/>
              <w:rPr>
                <w:rFonts w:ascii="Arial Narrow"/>
                <w:sz w:val="6"/>
              </w:rPr>
            </w:pPr>
            <w:r>
              <w:rPr>
                <w:rFonts w:ascii="Arial Narrow"/>
                <w:spacing w:val="-2"/>
                <w:sz w:val="6"/>
              </w:rPr>
              <w:t>MATERIAL</w:t>
            </w:r>
          </w:p>
        </w:tc>
        <w:tc>
          <w:tcPr>
            <w:tcW w:w="383" w:type="dxa"/>
          </w:tcPr>
          <w:p w14:paraId="1AF6A2C0" w14:textId="77777777" w:rsidR="007458EA" w:rsidRDefault="007458EA">
            <w:pPr>
              <w:pStyle w:val="TableParagraph"/>
              <w:rPr>
                <w:rFonts w:ascii="Times New Roman"/>
                <w:sz w:val="2"/>
              </w:rPr>
            </w:pPr>
          </w:p>
        </w:tc>
        <w:tc>
          <w:tcPr>
            <w:tcW w:w="383" w:type="dxa"/>
          </w:tcPr>
          <w:p w14:paraId="02CE5A76" w14:textId="77777777" w:rsidR="007458EA" w:rsidRDefault="007458EA">
            <w:pPr>
              <w:pStyle w:val="TableParagraph"/>
              <w:rPr>
                <w:rFonts w:ascii="Times New Roman"/>
                <w:sz w:val="2"/>
              </w:rPr>
            </w:pPr>
          </w:p>
        </w:tc>
        <w:tc>
          <w:tcPr>
            <w:tcW w:w="731" w:type="dxa"/>
          </w:tcPr>
          <w:p w14:paraId="41710D43" w14:textId="77777777" w:rsidR="007458EA" w:rsidRDefault="007458EA">
            <w:pPr>
              <w:pStyle w:val="TableParagraph"/>
              <w:rPr>
                <w:rFonts w:ascii="Times New Roman"/>
                <w:sz w:val="2"/>
              </w:rPr>
            </w:pPr>
          </w:p>
        </w:tc>
        <w:tc>
          <w:tcPr>
            <w:tcW w:w="1691" w:type="dxa"/>
            <w:tcBorders>
              <w:right w:val="single" w:sz="6" w:space="0" w:color="000000"/>
            </w:tcBorders>
          </w:tcPr>
          <w:p w14:paraId="2916A1DE"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Specifikace</w:t>
            </w:r>
            <w:r>
              <w:rPr>
                <w:rFonts w:ascii="Arial Narrow" w:hAnsi="Arial Narrow"/>
                <w:spacing w:val="12"/>
                <w:w w:val="110"/>
                <w:sz w:val="7"/>
              </w:rPr>
              <w:t xml:space="preserve"> </w:t>
            </w:r>
            <w:r>
              <w:rPr>
                <w:rFonts w:ascii="Arial Narrow" w:hAnsi="Arial Narrow"/>
                <w:spacing w:val="-2"/>
                <w:w w:val="110"/>
                <w:sz w:val="7"/>
              </w:rPr>
              <w:t>materiálu</w:t>
            </w:r>
            <w:r>
              <w:rPr>
                <w:rFonts w:ascii="Arial Narrow" w:hAnsi="Arial Narrow"/>
                <w:spacing w:val="13"/>
                <w:w w:val="110"/>
                <w:sz w:val="7"/>
              </w:rPr>
              <w:t xml:space="preserve"> </w:t>
            </w:r>
            <w:r>
              <w:rPr>
                <w:rFonts w:ascii="Arial Narrow" w:hAnsi="Arial Narrow"/>
                <w:spacing w:val="-2"/>
                <w:w w:val="110"/>
                <w:sz w:val="7"/>
              </w:rPr>
              <w:t>zárubně</w:t>
            </w:r>
          </w:p>
        </w:tc>
        <w:tc>
          <w:tcPr>
            <w:tcW w:w="742" w:type="dxa"/>
            <w:tcBorders>
              <w:left w:val="single" w:sz="6" w:space="0" w:color="000000"/>
            </w:tcBorders>
          </w:tcPr>
          <w:p w14:paraId="644C7E43" w14:textId="77777777" w:rsidR="007458EA" w:rsidRDefault="007458EA">
            <w:pPr>
              <w:pStyle w:val="TableParagraph"/>
              <w:rPr>
                <w:rFonts w:ascii="Times New Roman"/>
                <w:sz w:val="2"/>
              </w:rPr>
            </w:pPr>
          </w:p>
        </w:tc>
        <w:tc>
          <w:tcPr>
            <w:tcW w:w="383" w:type="dxa"/>
          </w:tcPr>
          <w:p w14:paraId="6594CE84" w14:textId="77777777" w:rsidR="007458EA" w:rsidRDefault="007458EA">
            <w:pPr>
              <w:pStyle w:val="TableParagraph"/>
              <w:rPr>
                <w:rFonts w:ascii="Times New Roman"/>
                <w:sz w:val="2"/>
              </w:rPr>
            </w:pPr>
          </w:p>
        </w:tc>
        <w:tc>
          <w:tcPr>
            <w:tcW w:w="383" w:type="dxa"/>
          </w:tcPr>
          <w:p w14:paraId="18C399AA" w14:textId="77777777" w:rsidR="007458EA" w:rsidRDefault="007458EA">
            <w:pPr>
              <w:pStyle w:val="TableParagraph"/>
              <w:rPr>
                <w:rFonts w:ascii="Times New Roman"/>
                <w:sz w:val="2"/>
              </w:rPr>
            </w:pPr>
          </w:p>
        </w:tc>
        <w:tc>
          <w:tcPr>
            <w:tcW w:w="383" w:type="dxa"/>
          </w:tcPr>
          <w:p w14:paraId="22EABDF7" w14:textId="77777777" w:rsidR="007458EA" w:rsidRDefault="007458EA">
            <w:pPr>
              <w:pStyle w:val="TableParagraph"/>
              <w:rPr>
                <w:rFonts w:ascii="Times New Roman"/>
                <w:sz w:val="2"/>
              </w:rPr>
            </w:pPr>
          </w:p>
        </w:tc>
        <w:tc>
          <w:tcPr>
            <w:tcW w:w="383" w:type="dxa"/>
          </w:tcPr>
          <w:p w14:paraId="228670D8" w14:textId="77777777" w:rsidR="007458EA" w:rsidRDefault="007458EA">
            <w:pPr>
              <w:pStyle w:val="TableParagraph"/>
              <w:rPr>
                <w:rFonts w:ascii="Times New Roman"/>
                <w:sz w:val="2"/>
              </w:rPr>
            </w:pPr>
          </w:p>
        </w:tc>
        <w:tc>
          <w:tcPr>
            <w:tcW w:w="383" w:type="dxa"/>
          </w:tcPr>
          <w:p w14:paraId="1AA3C638" w14:textId="77777777" w:rsidR="007458EA" w:rsidRDefault="007458EA">
            <w:pPr>
              <w:pStyle w:val="TableParagraph"/>
              <w:rPr>
                <w:rFonts w:ascii="Times New Roman"/>
                <w:sz w:val="2"/>
              </w:rPr>
            </w:pPr>
          </w:p>
        </w:tc>
        <w:tc>
          <w:tcPr>
            <w:tcW w:w="383" w:type="dxa"/>
          </w:tcPr>
          <w:p w14:paraId="17F80B38" w14:textId="77777777" w:rsidR="007458EA" w:rsidRDefault="007458EA">
            <w:pPr>
              <w:pStyle w:val="TableParagraph"/>
              <w:rPr>
                <w:rFonts w:ascii="Times New Roman"/>
                <w:sz w:val="2"/>
              </w:rPr>
            </w:pPr>
          </w:p>
        </w:tc>
        <w:tc>
          <w:tcPr>
            <w:tcW w:w="383" w:type="dxa"/>
          </w:tcPr>
          <w:p w14:paraId="21D311A7"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3958F0E3" w14:textId="77777777" w:rsidR="007458EA" w:rsidRDefault="007458EA">
            <w:pPr>
              <w:pStyle w:val="TableParagraph"/>
              <w:rPr>
                <w:rFonts w:ascii="Times New Roman"/>
                <w:sz w:val="2"/>
              </w:rPr>
            </w:pPr>
          </w:p>
        </w:tc>
        <w:tc>
          <w:tcPr>
            <w:tcW w:w="383" w:type="dxa"/>
          </w:tcPr>
          <w:p w14:paraId="241DF74E" w14:textId="77777777" w:rsidR="007458EA" w:rsidRDefault="007458EA">
            <w:pPr>
              <w:pStyle w:val="TableParagraph"/>
              <w:rPr>
                <w:rFonts w:ascii="Times New Roman"/>
                <w:sz w:val="2"/>
              </w:rPr>
            </w:pPr>
          </w:p>
        </w:tc>
        <w:tc>
          <w:tcPr>
            <w:tcW w:w="383" w:type="dxa"/>
          </w:tcPr>
          <w:p w14:paraId="2CA51FB6" w14:textId="77777777" w:rsidR="007458EA" w:rsidRDefault="007458EA">
            <w:pPr>
              <w:pStyle w:val="TableParagraph"/>
              <w:rPr>
                <w:rFonts w:ascii="Times New Roman"/>
                <w:sz w:val="2"/>
              </w:rPr>
            </w:pPr>
          </w:p>
        </w:tc>
        <w:tc>
          <w:tcPr>
            <w:tcW w:w="383" w:type="dxa"/>
          </w:tcPr>
          <w:p w14:paraId="55BE61AE" w14:textId="77777777" w:rsidR="007458EA" w:rsidRDefault="007458EA">
            <w:pPr>
              <w:pStyle w:val="TableParagraph"/>
              <w:rPr>
                <w:rFonts w:ascii="Times New Roman"/>
                <w:sz w:val="2"/>
              </w:rPr>
            </w:pPr>
          </w:p>
        </w:tc>
        <w:tc>
          <w:tcPr>
            <w:tcW w:w="383" w:type="dxa"/>
          </w:tcPr>
          <w:p w14:paraId="03B644E1" w14:textId="77777777" w:rsidR="007458EA" w:rsidRDefault="007458EA">
            <w:pPr>
              <w:pStyle w:val="TableParagraph"/>
              <w:rPr>
                <w:rFonts w:ascii="Times New Roman"/>
                <w:sz w:val="2"/>
              </w:rPr>
            </w:pPr>
          </w:p>
        </w:tc>
        <w:tc>
          <w:tcPr>
            <w:tcW w:w="383" w:type="dxa"/>
          </w:tcPr>
          <w:p w14:paraId="027D181A" w14:textId="77777777" w:rsidR="007458EA" w:rsidRDefault="007458EA">
            <w:pPr>
              <w:pStyle w:val="TableParagraph"/>
              <w:rPr>
                <w:rFonts w:ascii="Times New Roman"/>
                <w:sz w:val="2"/>
              </w:rPr>
            </w:pPr>
          </w:p>
        </w:tc>
        <w:tc>
          <w:tcPr>
            <w:tcW w:w="383" w:type="dxa"/>
          </w:tcPr>
          <w:p w14:paraId="14123EF1" w14:textId="77777777" w:rsidR="007458EA" w:rsidRDefault="007458EA">
            <w:pPr>
              <w:pStyle w:val="TableParagraph"/>
              <w:rPr>
                <w:rFonts w:ascii="Times New Roman"/>
                <w:sz w:val="2"/>
              </w:rPr>
            </w:pPr>
          </w:p>
        </w:tc>
        <w:tc>
          <w:tcPr>
            <w:tcW w:w="383" w:type="dxa"/>
          </w:tcPr>
          <w:p w14:paraId="1B055E73" w14:textId="77777777" w:rsidR="007458EA" w:rsidRDefault="007458EA">
            <w:pPr>
              <w:pStyle w:val="TableParagraph"/>
              <w:rPr>
                <w:rFonts w:ascii="Times New Roman"/>
                <w:sz w:val="2"/>
              </w:rPr>
            </w:pPr>
          </w:p>
        </w:tc>
        <w:tc>
          <w:tcPr>
            <w:tcW w:w="383" w:type="dxa"/>
          </w:tcPr>
          <w:p w14:paraId="3805236A" w14:textId="77777777" w:rsidR="007458EA" w:rsidRDefault="007458EA">
            <w:pPr>
              <w:pStyle w:val="TableParagraph"/>
              <w:rPr>
                <w:rFonts w:ascii="Times New Roman"/>
                <w:sz w:val="2"/>
              </w:rPr>
            </w:pPr>
          </w:p>
        </w:tc>
        <w:tc>
          <w:tcPr>
            <w:tcW w:w="383" w:type="dxa"/>
          </w:tcPr>
          <w:p w14:paraId="382C77D8" w14:textId="77777777" w:rsidR="007458EA" w:rsidRDefault="007458EA">
            <w:pPr>
              <w:pStyle w:val="TableParagraph"/>
              <w:rPr>
                <w:rFonts w:ascii="Times New Roman"/>
                <w:sz w:val="2"/>
              </w:rPr>
            </w:pPr>
          </w:p>
        </w:tc>
        <w:tc>
          <w:tcPr>
            <w:tcW w:w="383" w:type="dxa"/>
          </w:tcPr>
          <w:p w14:paraId="1CFE673F" w14:textId="77777777" w:rsidR="007458EA" w:rsidRDefault="007458EA">
            <w:pPr>
              <w:pStyle w:val="TableParagraph"/>
              <w:rPr>
                <w:rFonts w:ascii="Times New Roman"/>
                <w:sz w:val="2"/>
              </w:rPr>
            </w:pPr>
          </w:p>
        </w:tc>
        <w:tc>
          <w:tcPr>
            <w:tcW w:w="383" w:type="dxa"/>
          </w:tcPr>
          <w:p w14:paraId="66CBA431" w14:textId="77777777" w:rsidR="007458EA" w:rsidRDefault="007458EA">
            <w:pPr>
              <w:pStyle w:val="TableParagraph"/>
              <w:rPr>
                <w:rFonts w:ascii="Times New Roman"/>
                <w:sz w:val="2"/>
              </w:rPr>
            </w:pPr>
          </w:p>
        </w:tc>
        <w:tc>
          <w:tcPr>
            <w:tcW w:w="384" w:type="dxa"/>
            <w:tcBorders>
              <w:right w:val="single" w:sz="6" w:space="0" w:color="000000"/>
            </w:tcBorders>
          </w:tcPr>
          <w:p w14:paraId="2D66D082"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5C59C37F" w14:textId="77777777" w:rsidR="007458EA" w:rsidRDefault="007458EA">
            <w:pPr>
              <w:rPr>
                <w:sz w:val="2"/>
                <w:szCs w:val="2"/>
              </w:rPr>
            </w:pPr>
          </w:p>
        </w:tc>
        <w:tc>
          <w:tcPr>
            <w:tcW w:w="384" w:type="dxa"/>
          </w:tcPr>
          <w:p w14:paraId="7AADC8C8" w14:textId="77777777" w:rsidR="007458EA" w:rsidRDefault="007458EA">
            <w:pPr>
              <w:pStyle w:val="TableParagraph"/>
              <w:rPr>
                <w:rFonts w:ascii="Times New Roman"/>
                <w:sz w:val="2"/>
              </w:rPr>
            </w:pPr>
          </w:p>
        </w:tc>
        <w:tc>
          <w:tcPr>
            <w:tcW w:w="384" w:type="dxa"/>
          </w:tcPr>
          <w:p w14:paraId="77FCA534" w14:textId="77777777" w:rsidR="007458EA" w:rsidRDefault="007458EA">
            <w:pPr>
              <w:pStyle w:val="TableParagraph"/>
              <w:rPr>
                <w:rFonts w:ascii="Times New Roman"/>
                <w:sz w:val="2"/>
              </w:rPr>
            </w:pPr>
          </w:p>
        </w:tc>
        <w:tc>
          <w:tcPr>
            <w:tcW w:w="384" w:type="dxa"/>
          </w:tcPr>
          <w:p w14:paraId="325AA22B" w14:textId="77777777" w:rsidR="007458EA" w:rsidRDefault="007458EA">
            <w:pPr>
              <w:pStyle w:val="TableParagraph"/>
              <w:rPr>
                <w:rFonts w:ascii="Times New Roman"/>
                <w:sz w:val="2"/>
              </w:rPr>
            </w:pPr>
          </w:p>
        </w:tc>
        <w:tc>
          <w:tcPr>
            <w:tcW w:w="384" w:type="dxa"/>
          </w:tcPr>
          <w:p w14:paraId="5A0C2336" w14:textId="77777777" w:rsidR="007458EA" w:rsidRDefault="007458EA">
            <w:pPr>
              <w:pStyle w:val="TableParagraph"/>
              <w:rPr>
                <w:rFonts w:ascii="Times New Roman"/>
                <w:sz w:val="2"/>
              </w:rPr>
            </w:pPr>
          </w:p>
        </w:tc>
        <w:tc>
          <w:tcPr>
            <w:tcW w:w="384" w:type="dxa"/>
          </w:tcPr>
          <w:p w14:paraId="1EAFB56C" w14:textId="77777777" w:rsidR="007458EA" w:rsidRDefault="007458EA">
            <w:pPr>
              <w:pStyle w:val="TableParagraph"/>
              <w:rPr>
                <w:rFonts w:ascii="Times New Roman"/>
                <w:sz w:val="2"/>
              </w:rPr>
            </w:pPr>
          </w:p>
        </w:tc>
        <w:tc>
          <w:tcPr>
            <w:tcW w:w="384" w:type="dxa"/>
          </w:tcPr>
          <w:p w14:paraId="55CFABCD" w14:textId="77777777" w:rsidR="007458EA" w:rsidRDefault="007458EA">
            <w:pPr>
              <w:pStyle w:val="TableParagraph"/>
              <w:rPr>
                <w:rFonts w:ascii="Times New Roman"/>
                <w:sz w:val="2"/>
              </w:rPr>
            </w:pPr>
          </w:p>
        </w:tc>
        <w:tc>
          <w:tcPr>
            <w:tcW w:w="384" w:type="dxa"/>
          </w:tcPr>
          <w:p w14:paraId="1AFEC0D3" w14:textId="77777777" w:rsidR="007458EA" w:rsidRDefault="007458EA">
            <w:pPr>
              <w:pStyle w:val="TableParagraph"/>
              <w:rPr>
                <w:rFonts w:ascii="Times New Roman"/>
                <w:sz w:val="2"/>
              </w:rPr>
            </w:pPr>
          </w:p>
        </w:tc>
        <w:tc>
          <w:tcPr>
            <w:tcW w:w="384" w:type="dxa"/>
          </w:tcPr>
          <w:p w14:paraId="3A3820F7" w14:textId="77777777" w:rsidR="007458EA" w:rsidRDefault="007458EA">
            <w:pPr>
              <w:pStyle w:val="TableParagraph"/>
              <w:rPr>
                <w:rFonts w:ascii="Times New Roman"/>
                <w:sz w:val="2"/>
              </w:rPr>
            </w:pPr>
          </w:p>
        </w:tc>
        <w:tc>
          <w:tcPr>
            <w:tcW w:w="384" w:type="dxa"/>
          </w:tcPr>
          <w:p w14:paraId="1655740E" w14:textId="77777777" w:rsidR="007458EA" w:rsidRDefault="007458EA">
            <w:pPr>
              <w:pStyle w:val="TableParagraph"/>
              <w:rPr>
                <w:rFonts w:ascii="Times New Roman"/>
                <w:sz w:val="2"/>
              </w:rPr>
            </w:pPr>
          </w:p>
        </w:tc>
        <w:tc>
          <w:tcPr>
            <w:tcW w:w="384" w:type="dxa"/>
          </w:tcPr>
          <w:p w14:paraId="67520C22" w14:textId="77777777" w:rsidR="007458EA" w:rsidRDefault="007458EA">
            <w:pPr>
              <w:pStyle w:val="TableParagraph"/>
              <w:rPr>
                <w:rFonts w:ascii="Times New Roman"/>
                <w:sz w:val="2"/>
              </w:rPr>
            </w:pPr>
          </w:p>
        </w:tc>
        <w:tc>
          <w:tcPr>
            <w:tcW w:w="384" w:type="dxa"/>
          </w:tcPr>
          <w:p w14:paraId="51A86664" w14:textId="77777777" w:rsidR="007458EA" w:rsidRDefault="007458EA">
            <w:pPr>
              <w:pStyle w:val="TableParagraph"/>
              <w:rPr>
                <w:rFonts w:ascii="Times New Roman"/>
                <w:sz w:val="2"/>
              </w:rPr>
            </w:pPr>
          </w:p>
        </w:tc>
        <w:tc>
          <w:tcPr>
            <w:tcW w:w="384" w:type="dxa"/>
          </w:tcPr>
          <w:p w14:paraId="446CF5B3" w14:textId="77777777" w:rsidR="007458EA" w:rsidRDefault="007458EA">
            <w:pPr>
              <w:pStyle w:val="TableParagraph"/>
              <w:rPr>
                <w:rFonts w:ascii="Times New Roman"/>
                <w:sz w:val="2"/>
              </w:rPr>
            </w:pPr>
          </w:p>
        </w:tc>
        <w:tc>
          <w:tcPr>
            <w:tcW w:w="384" w:type="dxa"/>
          </w:tcPr>
          <w:p w14:paraId="231AB908" w14:textId="77777777" w:rsidR="007458EA" w:rsidRDefault="007458EA">
            <w:pPr>
              <w:pStyle w:val="TableParagraph"/>
              <w:rPr>
                <w:rFonts w:ascii="Times New Roman"/>
                <w:sz w:val="2"/>
              </w:rPr>
            </w:pPr>
          </w:p>
        </w:tc>
        <w:tc>
          <w:tcPr>
            <w:tcW w:w="384" w:type="dxa"/>
          </w:tcPr>
          <w:p w14:paraId="53393C0D" w14:textId="77777777" w:rsidR="007458EA" w:rsidRDefault="007458EA">
            <w:pPr>
              <w:pStyle w:val="TableParagraph"/>
              <w:rPr>
                <w:rFonts w:ascii="Times New Roman"/>
                <w:sz w:val="2"/>
              </w:rPr>
            </w:pPr>
          </w:p>
        </w:tc>
        <w:tc>
          <w:tcPr>
            <w:tcW w:w="384" w:type="dxa"/>
          </w:tcPr>
          <w:p w14:paraId="55C197E3" w14:textId="77777777" w:rsidR="007458EA" w:rsidRDefault="007458EA">
            <w:pPr>
              <w:pStyle w:val="TableParagraph"/>
              <w:rPr>
                <w:rFonts w:ascii="Times New Roman"/>
                <w:sz w:val="2"/>
              </w:rPr>
            </w:pPr>
          </w:p>
        </w:tc>
        <w:tc>
          <w:tcPr>
            <w:tcW w:w="384" w:type="dxa"/>
          </w:tcPr>
          <w:p w14:paraId="7EECBF25" w14:textId="77777777" w:rsidR="007458EA" w:rsidRDefault="007458EA">
            <w:pPr>
              <w:pStyle w:val="TableParagraph"/>
              <w:rPr>
                <w:rFonts w:ascii="Times New Roman"/>
                <w:sz w:val="2"/>
              </w:rPr>
            </w:pPr>
          </w:p>
        </w:tc>
        <w:tc>
          <w:tcPr>
            <w:tcW w:w="384" w:type="dxa"/>
          </w:tcPr>
          <w:p w14:paraId="5B6DECEB" w14:textId="77777777" w:rsidR="007458EA" w:rsidRDefault="007458EA">
            <w:pPr>
              <w:pStyle w:val="TableParagraph"/>
              <w:rPr>
                <w:rFonts w:ascii="Times New Roman"/>
                <w:sz w:val="2"/>
              </w:rPr>
            </w:pPr>
          </w:p>
        </w:tc>
        <w:tc>
          <w:tcPr>
            <w:tcW w:w="384" w:type="dxa"/>
            <w:tcBorders>
              <w:right w:val="nil"/>
            </w:tcBorders>
          </w:tcPr>
          <w:p w14:paraId="2326E49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61C39F1" w14:textId="77777777" w:rsidR="007458EA" w:rsidRDefault="007458EA">
            <w:pPr>
              <w:rPr>
                <w:sz w:val="2"/>
                <w:szCs w:val="2"/>
              </w:rPr>
            </w:pPr>
          </w:p>
        </w:tc>
      </w:tr>
      <w:tr w:rsidR="007458EA" w14:paraId="1BB6F0C6" w14:textId="77777777">
        <w:trPr>
          <w:trHeight w:val="83"/>
        </w:trPr>
        <w:tc>
          <w:tcPr>
            <w:tcW w:w="384" w:type="dxa"/>
          </w:tcPr>
          <w:p w14:paraId="06C52CEC"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55590CE9"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IID0071</w:t>
            </w:r>
          </w:p>
        </w:tc>
        <w:tc>
          <w:tcPr>
            <w:tcW w:w="545" w:type="dxa"/>
          </w:tcPr>
          <w:p w14:paraId="545122CE"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47B122B6"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718D6CD7"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w w:val="110"/>
                <w:sz w:val="7"/>
              </w:rPr>
              <w:t>dveřní</w:t>
            </w:r>
            <w:r>
              <w:rPr>
                <w:rFonts w:ascii="Arial Narrow" w:hAnsi="Arial Narrow"/>
                <w:spacing w:val="-1"/>
                <w:w w:val="110"/>
                <w:sz w:val="7"/>
              </w:rPr>
              <w:t xml:space="preserve"> </w:t>
            </w:r>
            <w:r>
              <w:rPr>
                <w:rFonts w:ascii="Arial Narrow" w:hAnsi="Arial Narrow"/>
                <w:spacing w:val="-2"/>
                <w:w w:val="110"/>
                <w:sz w:val="7"/>
              </w:rPr>
              <w:t>zarážky</w:t>
            </w:r>
          </w:p>
        </w:tc>
        <w:tc>
          <w:tcPr>
            <w:tcW w:w="1649" w:type="dxa"/>
          </w:tcPr>
          <w:p w14:paraId="5995744E" w14:textId="77777777" w:rsidR="007458EA" w:rsidRDefault="005D06A2">
            <w:pPr>
              <w:pStyle w:val="TableParagraph"/>
              <w:spacing w:before="4" w:line="60" w:lineRule="exact"/>
              <w:ind w:left="23"/>
              <w:jc w:val="center"/>
              <w:rPr>
                <w:rFonts w:ascii="Arial Narrow"/>
                <w:sz w:val="7"/>
              </w:rPr>
            </w:pPr>
            <w:r>
              <w:rPr>
                <w:rFonts w:ascii="Arial Narrow"/>
                <w:sz w:val="7"/>
              </w:rPr>
              <w:t>4b32fc06-</w:t>
            </w:r>
            <w:proofErr w:type="gramStart"/>
            <w:r>
              <w:rPr>
                <w:rFonts w:ascii="Arial Narrow"/>
                <w:sz w:val="7"/>
              </w:rPr>
              <w:t>0074-47b5</w:t>
            </w:r>
            <w:proofErr w:type="gramEnd"/>
            <w:r>
              <w:rPr>
                <w:rFonts w:ascii="Arial Narrow"/>
                <w:sz w:val="7"/>
              </w:rPr>
              <w:t>-bf0a-</w:t>
            </w:r>
            <w:r>
              <w:rPr>
                <w:rFonts w:ascii="Arial Narrow"/>
                <w:spacing w:val="-2"/>
                <w:sz w:val="7"/>
              </w:rPr>
              <w:t>299b3bba9dc3</w:t>
            </w:r>
          </w:p>
        </w:tc>
        <w:tc>
          <w:tcPr>
            <w:tcW w:w="383" w:type="dxa"/>
          </w:tcPr>
          <w:p w14:paraId="559BCC72"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54FF11C5"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5859A308"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01D05C67" w14:textId="77777777" w:rsidR="007458EA" w:rsidRDefault="007458EA">
            <w:pPr>
              <w:pStyle w:val="TableParagraph"/>
              <w:rPr>
                <w:rFonts w:ascii="Times New Roman"/>
                <w:sz w:val="2"/>
              </w:rPr>
            </w:pPr>
          </w:p>
        </w:tc>
        <w:tc>
          <w:tcPr>
            <w:tcW w:w="731" w:type="dxa"/>
          </w:tcPr>
          <w:p w14:paraId="31757D83" w14:textId="77777777" w:rsidR="007458EA" w:rsidRDefault="007458EA">
            <w:pPr>
              <w:pStyle w:val="TableParagraph"/>
              <w:rPr>
                <w:rFonts w:ascii="Times New Roman"/>
                <w:sz w:val="2"/>
              </w:rPr>
            </w:pPr>
          </w:p>
        </w:tc>
        <w:tc>
          <w:tcPr>
            <w:tcW w:w="1691" w:type="dxa"/>
            <w:tcBorders>
              <w:right w:val="single" w:sz="6" w:space="0" w:color="000000"/>
            </w:tcBorders>
          </w:tcPr>
          <w:p w14:paraId="035CD6E0"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Textový</w:t>
            </w:r>
            <w:r>
              <w:rPr>
                <w:rFonts w:ascii="Arial Narrow" w:hAnsi="Arial Narrow"/>
                <w:spacing w:val="-3"/>
                <w:w w:val="110"/>
                <w:sz w:val="7"/>
              </w:rPr>
              <w:t xml:space="preserve"> </w:t>
            </w:r>
            <w:r>
              <w:rPr>
                <w:rFonts w:ascii="Arial Narrow" w:hAnsi="Arial Narrow"/>
                <w:w w:val="110"/>
                <w:sz w:val="7"/>
              </w:rPr>
              <w:t>popis</w:t>
            </w:r>
            <w:r>
              <w:rPr>
                <w:rFonts w:ascii="Arial Narrow" w:hAnsi="Arial Narrow"/>
                <w:spacing w:val="-2"/>
                <w:w w:val="110"/>
                <w:sz w:val="7"/>
              </w:rPr>
              <w:t xml:space="preserve"> </w:t>
            </w:r>
            <w:r>
              <w:rPr>
                <w:rFonts w:ascii="Arial Narrow" w:hAnsi="Arial Narrow"/>
                <w:w w:val="110"/>
                <w:sz w:val="7"/>
              </w:rPr>
              <w:t>dveřní</w:t>
            </w:r>
            <w:r>
              <w:rPr>
                <w:rFonts w:ascii="Arial Narrow" w:hAnsi="Arial Narrow"/>
                <w:spacing w:val="-2"/>
                <w:w w:val="110"/>
                <w:sz w:val="7"/>
              </w:rPr>
              <w:t xml:space="preserve"> zarážky.</w:t>
            </w:r>
          </w:p>
        </w:tc>
        <w:tc>
          <w:tcPr>
            <w:tcW w:w="742" w:type="dxa"/>
            <w:tcBorders>
              <w:left w:val="single" w:sz="6" w:space="0" w:color="000000"/>
            </w:tcBorders>
          </w:tcPr>
          <w:p w14:paraId="1BABF00C" w14:textId="77777777" w:rsidR="007458EA" w:rsidRDefault="007458EA">
            <w:pPr>
              <w:pStyle w:val="TableParagraph"/>
              <w:rPr>
                <w:rFonts w:ascii="Times New Roman"/>
                <w:sz w:val="2"/>
              </w:rPr>
            </w:pPr>
          </w:p>
        </w:tc>
        <w:tc>
          <w:tcPr>
            <w:tcW w:w="383" w:type="dxa"/>
          </w:tcPr>
          <w:p w14:paraId="2E24B754" w14:textId="77777777" w:rsidR="007458EA" w:rsidRDefault="007458EA">
            <w:pPr>
              <w:pStyle w:val="TableParagraph"/>
              <w:rPr>
                <w:rFonts w:ascii="Times New Roman"/>
                <w:sz w:val="2"/>
              </w:rPr>
            </w:pPr>
          </w:p>
        </w:tc>
        <w:tc>
          <w:tcPr>
            <w:tcW w:w="383" w:type="dxa"/>
          </w:tcPr>
          <w:p w14:paraId="5199E97B" w14:textId="77777777" w:rsidR="007458EA" w:rsidRDefault="007458EA">
            <w:pPr>
              <w:pStyle w:val="TableParagraph"/>
              <w:rPr>
                <w:rFonts w:ascii="Times New Roman"/>
                <w:sz w:val="2"/>
              </w:rPr>
            </w:pPr>
          </w:p>
        </w:tc>
        <w:tc>
          <w:tcPr>
            <w:tcW w:w="383" w:type="dxa"/>
          </w:tcPr>
          <w:p w14:paraId="189EF6F7" w14:textId="77777777" w:rsidR="007458EA" w:rsidRDefault="007458EA">
            <w:pPr>
              <w:pStyle w:val="TableParagraph"/>
              <w:rPr>
                <w:rFonts w:ascii="Times New Roman"/>
                <w:sz w:val="2"/>
              </w:rPr>
            </w:pPr>
          </w:p>
        </w:tc>
        <w:tc>
          <w:tcPr>
            <w:tcW w:w="383" w:type="dxa"/>
          </w:tcPr>
          <w:p w14:paraId="25752F0F" w14:textId="77777777" w:rsidR="007458EA" w:rsidRDefault="007458EA">
            <w:pPr>
              <w:pStyle w:val="TableParagraph"/>
              <w:rPr>
                <w:rFonts w:ascii="Times New Roman"/>
                <w:sz w:val="2"/>
              </w:rPr>
            </w:pPr>
          </w:p>
        </w:tc>
        <w:tc>
          <w:tcPr>
            <w:tcW w:w="383" w:type="dxa"/>
          </w:tcPr>
          <w:p w14:paraId="1B9B1750" w14:textId="77777777" w:rsidR="007458EA" w:rsidRDefault="007458EA">
            <w:pPr>
              <w:pStyle w:val="TableParagraph"/>
              <w:rPr>
                <w:rFonts w:ascii="Times New Roman"/>
                <w:sz w:val="2"/>
              </w:rPr>
            </w:pPr>
          </w:p>
        </w:tc>
        <w:tc>
          <w:tcPr>
            <w:tcW w:w="383" w:type="dxa"/>
          </w:tcPr>
          <w:p w14:paraId="27DA08C5" w14:textId="77777777" w:rsidR="007458EA" w:rsidRDefault="007458EA">
            <w:pPr>
              <w:pStyle w:val="TableParagraph"/>
              <w:rPr>
                <w:rFonts w:ascii="Times New Roman"/>
                <w:sz w:val="2"/>
              </w:rPr>
            </w:pPr>
          </w:p>
        </w:tc>
        <w:tc>
          <w:tcPr>
            <w:tcW w:w="383" w:type="dxa"/>
          </w:tcPr>
          <w:p w14:paraId="728F2396"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78553045" w14:textId="77777777" w:rsidR="007458EA" w:rsidRDefault="007458EA">
            <w:pPr>
              <w:pStyle w:val="TableParagraph"/>
              <w:rPr>
                <w:rFonts w:ascii="Times New Roman"/>
                <w:sz w:val="2"/>
              </w:rPr>
            </w:pPr>
          </w:p>
        </w:tc>
        <w:tc>
          <w:tcPr>
            <w:tcW w:w="383" w:type="dxa"/>
          </w:tcPr>
          <w:p w14:paraId="7729ADCA" w14:textId="77777777" w:rsidR="007458EA" w:rsidRDefault="007458EA">
            <w:pPr>
              <w:pStyle w:val="TableParagraph"/>
              <w:rPr>
                <w:rFonts w:ascii="Times New Roman"/>
                <w:sz w:val="2"/>
              </w:rPr>
            </w:pPr>
          </w:p>
        </w:tc>
        <w:tc>
          <w:tcPr>
            <w:tcW w:w="383" w:type="dxa"/>
          </w:tcPr>
          <w:p w14:paraId="14FD1FC9" w14:textId="77777777" w:rsidR="007458EA" w:rsidRDefault="007458EA">
            <w:pPr>
              <w:pStyle w:val="TableParagraph"/>
              <w:rPr>
                <w:rFonts w:ascii="Times New Roman"/>
                <w:sz w:val="2"/>
              </w:rPr>
            </w:pPr>
          </w:p>
        </w:tc>
        <w:tc>
          <w:tcPr>
            <w:tcW w:w="383" w:type="dxa"/>
          </w:tcPr>
          <w:p w14:paraId="4DB9302B" w14:textId="77777777" w:rsidR="007458EA" w:rsidRDefault="007458EA">
            <w:pPr>
              <w:pStyle w:val="TableParagraph"/>
              <w:rPr>
                <w:rFonts w:ascii="Times New Roman"/>
                <w:sz w:val="2"/>
              </w:rPr>
            </w:pPr>
          </w:p>
        </w:tc>
        <w:tc>
          <w:tcPr>
            <w:tcW w:w="383" w:type="dxa"/>
          </w:tcPr>
          <w:p w14:paraId="5479CCC5" w14:textId="77777777" w:rsidR="007458EA" w:rsidRDefault="007458EA">
            <w:pPr>
              <w:pStyle w:val="TableParagraph"/>
              <w:rPr>
                <w:rFonts w:ascii="Times New Roman"/>
                <w:sz w:val="2"/>
              </w:rPr>
            </w:pPr>
          </w:p>
        </w:tc>
        <w:tc>
          <w:tcPr>
            <w:tcW w:w="383" w:type="dxa"/>
          </w:tcPr>
          <w:p w14:paraId="5FB171AA" w14:textId="77777777" w:rsidR="007458EA" w:rsidRDefault="007458EA">
            <w:pPr>
              <w:pStyle w:val="TableParagraph"/>
              <w:rPr>
                <w:rFonts w:ascii="Times New Roman"/>
                <w:sz w:val="2"/>
              </w:rPr>
            </w:pPr>
          </w:p>
        </w:tc>
        <w:tc>
          <w:tcPr>
            <w:tcW w:w="383" w:type="dxa"/>
          </w:tcPr>
          <w:p w14:paraId="35626744" w14:textId="77777777" w:rsidR="007458EA" w:rsidRDefault="007458EA">
            <w:pPr>
              <w:pStyle w:val="TableParagraph"/>
              <w:rPr>
                <w:rFonts w:ascii="Times New Roman"/>
                <w:sz w:val="2"/>
              </w:rPr>
            </w:pPr>
          </w:p>
        </w:tc>
        <w:tc>
          <w:tcPr>
            <w:tcW w:w="383" w:type="dxa"/>
          </w:tcPr>
          <w:p w14:paraId="1B2073BF" w14:textId="77777777" w:rsidR="007458EA" w:rsidRDefault="007458EA">
            <w:pPr>
              <w:pStyle w:val="TableParagraph"/>
              <w:rPr>
                <w:rFonts w:ascii="Times New Roman"/>
                <w:sz w:val="2"/>
              </w:rPr>
            </w:pPr>
          </w:p>
        </w:tc>
        <w:tc>
          <w:tcPr>
            <w:tcW w:w="383" w:type="dxa"/>
          </w:tcPr>
          <w:p w14:paraId="47052A46" w14:textId="77777777" w:rsidR="007458EA" w:rsidRDefault="007458EA">
            <w:pPr>
              <w:pStyle w:val="TableParagraph"/>
              <w:rPr>
                <w:rFonts w:ascii="Times New Roman"/>
                <w:sz w:val="2"/>
              </w:rPr>
            </w:pPr>
          </w:p>
        </w:tc>
        <w:tc>
          <w:tcPr>
            <w:tcW w:w="383" w:type="dxa"/>
          </w:tcPr>
          <w:p w14:paraId="2C3388A3" w14:textId="77777777" w:rsidR="007458EA" w:rsidRDefault="007458EA">
            <w:pPr>
              <w:pStyle w:val="TableParagraph"/>
              <w:rPr>
                <w:rFonts w:ascii="Times New Roman"/>
                <w:sz w:val="2"/>
              </w:rPr>
            </w:pPr>
          </w:p>
        </w:tc>
        <w:tc>
          <w:tcPr>
            <w:tcW w:w="383" w:type="dxa"/>
          </w:tcPr>
          <w:p w14:paraId="500D9A73" w14:textId="77777777" w:rsidR="007458EA" w:rsidRDefault="007458EA">
            <w:pPr>
              <w:pStyle w:val="TableParagraph"/>
              <w:rPr>
                <w:rFonts w:ascii="Times New Roman"/>
                <w:sz w:val="2"/>
              </w:rPr>
            </w:pPr>
          </w:p>
        </w:tc>
        <w:tc>
          <w:tcPr>
            <w:tcW w:w="383" w:type="dxa"/>
          </w:tcPr>
          <w:p w14:paraId="34EB0153" w14:textId="77777777" w:rsidR="007458EA" w:rsidRDefault="007458EA">
            <w:pPr>
              <w:pStyle w:val="TableParagraph"/>
              <w:rPr>
                <w:rFonts w:ascii="Times New Roman"/>
                <w:sz w:val="2"/>
              </w:rPr>
            </w:pPr>
          </w:p>
        </w:tc>
        <w:tc>
          <w:tcPr>
            <w:tcW w:w="384" w:type="dxa"/>
            <w:tcBorders>
              <w:right w:val="single" w:sz="6" w:space="0" w:color="000000"/>
            </w:tcBorders>
          </w:tcPr>
          <w:p w14:paraId="369E94E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7CC46F1C" w14:textId="77777777" w:rsidR="007458EA" w:rsidRDefault="007458EA">
            <w:pPr>
              <w:rPr>
                <w:sz w:val="2"/>
                <w:szCs w:val="2"/>
              </w:rPr>
            </w:pPr>
          </w:p>
        </w:tc>
        <w:tc>
          <w:tcPr>
            <w:tcW w:w="384" w:type="dxa"/>
          </w:tcPr>
          <w:p w14:paraId="16E780A8" w14:textId="77777777" w:rsidR="007458EA" w:rsidRDefault="007458EA">
            <w:pPr>
              <w:pStyle w:val="TableParagraph"/>
              <w:rPr>
                <w:rFonts w:ascii="Times New Roman"/>
                <w:sz w:val="2"/>
              </w:rPr>
            </w:pPr>
          </w:p>
        </w:tc>
        <w:tc>
          <w:tcPr>
            <w:tcW w:w="384" w:type="dxa"/>
          </w:tcPr>
          <w:p w14:paraId="4A3F6DB2" w14:textId="77777777" w:rsidR="007458EA" w:rsidRDefault="007458EA">
            <w:pPr>
              <w:pStyle w:val="TableParagraph"/>
              <w:rPr>
                <w:rFonts w:ascii="Times New Roman"/>
                <w:sz w:val="2"/>
              </w:rPr>
            </w:pPr>
          </w:p>
        </w:tc>
        <w:tc>
          <w:tcPr>
            <w:tcW w:w="384" w:type="dxa"/>
          </w:tcPr>
          <w:p w14:paraId="7E601622" w14:textId="77777777" w:rsidR="007458EA" w:rsidRDefault="007458EA">
            <w:pPr>
              <w:pStyle w:val="TableParagraph"/>
              <w:rPr>
                <w:rFonts w:ascii="Times New Roman"/>
                <w:sz w:val="2"/>
              </w:rPr>
            </w:pPr>
          </w:p>
        </w:tc>
        <w:tc>
          <w:tcPr>
            <w:tcW w:w="384" w:type="dxa"/>
          </w:tcPr>
          <w:p w14:paraId="473E19B3" w14:textId="77777777" w:rsidR="007458EA" w:rsidRDefault="007458EA">
            <w:pPr>
              <w:pStyle w:val="TableParagraph"/>
              <w:rPr>
                <w:rFonts w:ascii="Times New Roman"/>
                <w:sz w:val="2"/>
              </w:rPr>
            </w:pPr>
          </w:p>
        </w:tc>
        <w:tc>
          <w:tcPr>
            <w:tcW w:w="384" w:type="dxa"/>
          </w:tcPr>
          <w:p w14:paraId="346CD1E7" w14:textId="77777777" w:rsidR="007458EA" w:rsidRDefault="007458EA">
            <w:pPr>
              <w:pStyle w:val="TableParagraph"/>
              <w:rPr>
                <w:rFonts w:ascii="Times New Roman"/>
                <w:sz w:val="2"/>
              </w:rPr>
            </w:pPr>
          </w:p>
        </w:tc>
        <w:tc>
          <w:tcPr>
            <w:tcW w:w="384" w:type="dxa"/>
          </w:tcPr>
          <w:p w14:paraId="4DBD57A5" w14:textId="77777777" w:rsidR="007458EA" w:rsidRDefault="007458EA">
            <w:pPr>
              <w:pStyle w:val="TableParagraph"/>
              <w:rPr>
                <w:rFonts w:ascii="Times New Roman"/>
                <w:sz w:val="2"/>
              </w:rPr>
            </w:pPr>
          </w:p>
        </w:tc>
        <w:tc>
          <w:tcPr>
            <w:tcW w:w="384" w:type="dxa"/>
          </w:tcPr>
          <w:p w14:paraId="73D82EC7" w14:textId="77777777" w:rsidR="007458EA" w:rsidRDefault="007458EA">
            <w:pPr>
              <w:pStyle w:val="TableParagraph"/>
              <w:rPr>
                <w:rFonts w:ascii="Times New Roman"/>
                <w:sz w:val="2"/>
              </w:rPr>
            </w:pPr>
          </w:p>
        </w:tc>
        <w:tc>
          <w:tcPr>
            <w:tcW w:w="384" w:type="dxa"/>
          </w:tcPr>
          <w:p w14:paraId="47878054" w14:textId="77777777" w:rsidR="007458EA" w:rsidRDefault="007458EA">
            <w:pPr>
              <w:pStyle w:val="TableParagraph"/>
              <w:rPr>
                <w:rFonts w:ascii="Times New Roman"/>
                <w:sz w:val="2"/>
              </w:rPr>
            </w:pPr>
          </w:p>
        </w:tc>
        <w:tc>
          <w:tcPr>
            <w:tcW w:w="384" w:type="dxa"/>
          </w:tcPr>
          <w:p w14:paraId="3452F00E" w14:textId="77777777" w:rsidR="007458EA" w:rsidRDefault="007458EA">
            <w:pPr>
              <w:pStyle w:val="TableParagraph"/>
              <w:rPr>
                <w:rFonts w:ascii="Times New Roman"/>
                <w:sz w:val="2"/>
              </w:rPr>
            </w:pPr>
          </w:p>
        </w:tc>
        <w:tc>
          <w:tcPr>
            <w:tcW w:w="384" w:type="dxa"/>
          </w:tcPr>
          <w:p w14:paraId="6CD0253F" w14:textId="77777777" w:rsidR="007458EA" w:rsidRDefault="007458EA">
            <w:pPr>
              <w:pStyle w:val="TableParagraph"/>
              <w:rPr>
                <w:rFonts w:ascii="Times New Roman"/>
                <w:sz w:val="2"/>
              </w:rPr>
            </w:pPr>
          </w:p>
        </w:tc>
        <w:tc>
          <w:tcPr>
            <w:tcW w:w="384" w:type="dxa"/>
          </w:tcPr>
          <w:p w14:paraId="0831CBC4" w14:textId="77777777" w:rsidR="007458EA" w:rsidRDefault="007458EA">
            <w:pPr>
              <w:pStyle w:val="TableParagraph"/>
              <w:rPr>
                <w:rFonts w:ascii="Times New Roman"/>
                <w:sz w:val="2"/>
              </w:rPr>
            </w:pPr>
          </w:p>
        </w:tc>
        <w:tc>
          <w:tcPr>
            <w:tcW w:w="384" w:type="dxa"/>
          </w:tcPr>
          <w:p w14:paraId="7962C4A3" w14:textId="77777777" w:rsidR="007458EA" w:rsidRDefault="007458EA">
            <w:pPr>
              <w:pStyle w:val="TableParagraph"/>
              <w:rPr>
                <w:rFonts w:ascii="Times New Roman"/>
                <w:sz w:val="2"/>
              </w:rPr>
            </w:pPr>
          </w:p>
        </w:tc>
        <w:tc>
          <w:tcPr>
            <w:tcW w:w="384" w:type="dxa"/>
          </w:tcPr>
          <w:p w14:paraId="5D1EA862" w14:textId="77777777" w:rsidR="007458EA" w:rsidRDefault="007458EA">
            <w:pPr>
              <w:pStyle w:val="TableParagraph"/>
              <w:rPr>
                <w:rFonts w:ascii="Times New Roman"/>
                <w:sz w:val="2"/>
              </w:rPr>
            </w:pPr>
          </w:p>
        </w:tc>
        <w:tc>
          <w:tcPr>
            <w:tcW w:w="384" w:type="dxa"/>
          </w:tcPr>
          <w:p w14:paraId="7C2EAB83" w14:textId="77777777" w:rsidR="007458EA" w:rsidRDefault="007458EA">
            <w:pPr>
              <w:pStyle w:val="TableParagraph"/>
              <w:rPr>
                <w:rFonts w:ascii="Times New Roman"/>
                <w:sz w:val="2"/>
              </w:rPr>
            </w:pPr>
          </w:p>
        </w:tc>
        <w:tc>
          <w:tcPr>
            <w:tcW w:w="384" w:type="dxa"/>
          </w:tcPr>
          <w:p w14:paraId="2576C0B8" w14:textId="77777777" w:rsidR="007458EA" w:rsidRDefault="007458EA">
            <w:pPr>
              <w:pStyle w:val="TableParagraph"/>
              <w:rPr>
                <w:rFonts w:ascii="Times New Roman"/>
                <w:sz w:val="2"/>
              </w:rPr>
            </w:pPr>
          </w:p>
        </w:tc>
        <w:tc>
          <w:tcPr>
            <w:tcW w:w="384" w:type="dxa"/>
          </w:tcPr>
          <w:p w14:paraId="57CC1DB2" w14:textId="77777777" w:rsidR="007458EA" w:rsidRDefault="007458EA">
            <w:pPr>
              <w:pStyle w:val="TableParagraph"/>
              <w:rPr>
                <w:rFonts w:ascii="Times New Roman"/>
                <w:sz w:val="2"/>
              </w:rPr>
            </w:pPr>
          </w:p>
        </w:tc>
        <w:tc>
          <w:tcPr>
            <w:tcW w:w="384" w:type="dxa"/>
          </w:tcPr>
          <w:p w14:paraId="4C9C211C" w14:textId="77777777" w:rsidR="007458EA" w:rsidRDefault="007458EA">
            <w:pPr>
              <w:pStyle w:val="TableParagraph"/>
              <w:rPr>
                <w:rFonts w:ascii="Times New Roman"/>
                <w:sz w:val="2"/>
              </w:rPr>
            </w:pPr>
          </w:p>
        </w:tc>
        <w:tc>
          <w:tcPr>
            <w:tcW w:w="384" w:type="dxa"/>
            <w:tcBorders>
              <w:right w:val="nil"/>
            </w:tcBorders>
          </w:tcPr>
          <w:p w14:paraId="1CAF1B25"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4B12A78" w14:textId="77777777" w:rsidR="007458EA" w:rsidRDefault="007458EA">
            <w:pPr>
              <w:rPr>
                <w:sz w:val="2"/>
                <w:szCs w:val="2"/>
              </w:rPr>
            </w:pPr>
          </w:p>
        </w:tc>
      </w:tr>
      <w:tr w:rsidR="007458EA" w14:paraId="338D138C" w14:textId="77777777">
        <w:trPr>
          <w:trHeight w:val="83"/>
        </w:trPr>
        <w:tc>
          <w:tcPr>
            <w:tcW w:w="384" w:type="dxa"/>
          </w:tcPr>
          <w:p w14:paraId="543F91BA" w14:textId="77777777" w:rsidR="007458EA" w:rsidRDefault="007458EA">
            <w:pPr>
              <w:pStyle w:val="TableParagraph"/>
              <w:rPr>
                <w:rFonts w:ascii="Times New Roman"/>
                <w:sz w:val="2"/>
              </w:rPr>
            </w:pPr>
          </w:p>
        </w:tc>
        <w:tc>
          <w:tcPr>
            <w:tcW w:w="384" w:type="dxa"/>
          </w:tcPr>
          <w:p w14:paraId="25C67672"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IID0072</w:t>
            </w:r>
          </w:p>
        </w:tc>
        <w:tc>
          <w:tcPr>
            <w:tcW w:w="545" w:type="dxa"/>
          </w:tcPr>
          <w:p w14:paraId="49BAC024"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1C69FEEB" w14:textId="77777777" w:rsidR="007458EA" w:rsidRDefault="007458EA">
            <w:pPr>
              <w:pStyle w:val="TableParagraph"/>
              <w:rPr>
                <w:rFonts w:ascii="Times New Roman"/>
                <w:sz w:val="2"/>
              </w:rPr>
            </w:pPr>
          </w:p>
        </w:tc>
        <w:tc>
          <w:tcPr>
            <w:tcW w:w="1289" w:type="dxa"/>
            <w:tcBorders>
              <w:left w:val="single" w:sz="6" w:space="0" w:color="000000"/>
            </w:tcBorders>
          </w:tcPr>
          <w:p w14:paraId="29654F0B" w14:textId="77777777" w:rsidR="007458EA" w:rsidRDefault="005D06A2">
            <w:pPr>
              <w:pStyle w:val="TableParagraph"/>
              <w:spacing w:before="4" w:line="60" w:lineRule="exact"/>
              <w:ind w:left="10"/>
              <w:rPr>
                <w:rFonts w:ascii="Arial Narrow"/>
                <w:sz w:val="7"/>
              </w:rPr>
            </w:pPr>
            <w:r>
              <w:rPr>
                <w:rFonts w:ascii="Arial Narrow"/>
                <w:spacing w:val="-2"/>
                <w:w w:val="110"/>
                <w:sz w:val="7"/>
              </w:rPr>
              <w:t>FM_SAMOZAVIRAC</w:t>
            </w:r>
          </w:p>
        </w:tc>
        <w:tc>
          <w:tcPr>
            <w:tcW w:w="1649" w:type="dxa"/>
          </w:tcPr>
          <w:p w14:paraId="2E963263" w14:textId="77777777" w:rsidR="007458EA" w:rsidRDefault="007458EA">
            <w:pPr>
              <w:pStyle w:val="TableParagraph"/>
              <w:rPr>
                <w:rFonts w:ascii="Times New Roman"/>
                <w:sz w:val="2"/>
              </w:rPr>
            </w:pPr>
          </w:p>
        </w:tc>
        <w:tc>
          <w:tcPr>
            <w:tcW w:w="383" w:type="dxa"/>
          </w:tcPr>
          <w:p w14:paraId="5317CE30" w14:textId="77777777" w:rsidR="007458EA" w:rsidRDefault="007458EA">
            <w:pPr>
              <w:pStyle w:val="TableParagraph"/>
              <w:rPr>
                <w:rFonts w:ascii="Times New Roman"/>
                <w:sz w:val="2"/>
              </w:rPr>
            </w:pPr>
          </w:p>
        </w:tc>
        <w:tc>
          <w:tcPr>
            <w:tcW w:w="383" w:type="dxa"/>
          </w:tcPr>
          <w:p w14:paraId="534DF98D"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716B888F"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4562DD32" w14:textId="77777777" w:rsidR="007458EA" w:rsidRDefault="007458EA">
            <w:pPr>
              <w:pStyle w:val="TableParagraph"/>
              <w:rPr>
                <w:rFonts w:ascii="Times New Roman"/>
                <w:sz w:val="2"/>
              </w:rPr>
            </w:pPr>
          </w:p>
        </w:tc>
        <w:tc>
          <w:tcPr>
            <w:tcW w:w="731" w:type="dxa"/>
          </w:tcPr>
          <w:p w14:paraId="7CCC9BC1" w14:textId="77777777" w:rsidR="007458EA" w:rsidRDefault="007458EA">
            <w:pPr>
              <w:pStyle w:val="TableParagraph"/>
              <w:rPr>
                <w:rFonts w:ascii="Times New Roman"/>
                <w:sz w:val="2"/>
              </w:rPr>
            </w:pPr>
          </w:p>
        </w:tc>
        <w:tc>
          <w:tcPr>
            <w:tcW w:w="1691" w:type="dxa"/>
            <w:tcBorders>
              <w:right w:val="single" w:sz="6" w:space="0" w:color="000000"/>
            </w:tcBorders>
          </w:tcPr>
          <w:p w14:paraId="50803E16"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Výskyt</w:t>
            </w:r>
            <w:r>
              <w:rPr>
                <w:rFonts w:ascii="Arial Narrow" w:hAnsi="Arial Narrow"/>
                <w:spacing w:val="6"/>
                <w:w w:val="110"/>
                <w:sz w:val="7"/>
              </w:rPr>
              <w:t xml:space="preserve"> </w:t>
            </w:r>
            <w:r>
              <w:rPr>
                <w:rFonts w:ascii="Arial Narrow" w:hAnsi="Arial Narrow"/>
                <w:spacing w:val="-2"/>
                <w:w w:val="110"/>
                <w:sz w:val="7"/>
              </w:rPr>
              <w:t>samozavírače</w:t>
            </w:r>
          </w:p>
        </w:tc>
        <w:tc>
          <w:tcPr>
            <w:tcW w:w="742" w:type="dxa"/>
            <w:tcBorders>
              <w:left w:val="single" w:sz="6" w:space="0" w:color="000000"/>
            </w:tcBorders>
          </w:tcPr>
          <w:p w14:paraId="62DABF50" w14:textId="77777777" w:rsidR="007458EA" w:rsidRDefault="007458EA">
            <w:pPr>
              <w:pStyle w:val="TableParagraph"/>
              <w:rPr>
                <w:rFonts w:ascii="Times New Roman"/>
                <w:sz w:val="2"/>
              </w:rPr>
            </w:pPr>
          </w:p>
        </w:tc>
        <w:tc>
          <w:tcPr>
            <w:tcW w:w="383" w:type="dxa"/>
          </w:tcPr>
          <w:p w14:paraId="7CEA3A6C" w14:textId="77777777" w:rsidR="007458EA" w:rsidRDefault="007458EA">
            <w:pPr>
              <w:pStyle w:val="TableParagraph"/>
              <w:rPr>
                <w:rFonts w:ascii="Times New Roman"/>
                <w:sz w:val="2"/>
              </w:rPr>
            </w:pPr>
          </w:p>
        </w:tc>
        <w:tc>
          <w:tcPr>
            <w:tcW w:w="383" w:type="dxa"/>
          </w:tcPr>
          <w:p w14:paraId="40D043AF" w14:textId="77777777" w:rsidR="007458EA" w:rsidRDefault="007458EA">
            <w:pPr>
              <w:pStyle w:val="TableParagraph"/>
              <w:rPr>
                <w:rFonts w:ascii="Times New Roman"/>
                <w:sz w:val="2"/>
              </w:rPr>
            </w:pPr>
          </w:p>
        </w:tc>
        <w:tc>
          <w:tcPr>
            <w:tcW w:w="383" w:type="dxa"/>
          </w:tcPr>
          <w:p w14:paraId="10C1738F" w14:textId="77777777" w:rsidR="007458EA" w:rsidRDefault="007458EA">
            <w:pPr>
              <w:pStyle w:val="TableParagraph"/>
              <w:rPr>
                <w:rFonts w:ascii="Times New Roman"/>
                <w:sz w:val="2"/>
              </w:rPr>
            </w:pPr>
          </w:p>
        </w:tc>
        <w:tc>
          <w:tcPr>
            <w:tcW w:w="383" w:type="dxa"/>
          </w:tcPr>
          <w:p w14:paraId="687AE666" w14:textId="77777777" w:rsidR="007458EA" w:rsidRDefault="007458EA">
            <w:pPr>
              <w:pStyle w:val="TableParagraph"/>
              <w:rPr>
                <w:rFonts w:ascii="Times New Roman"/>
                <w:sz w:val="2"/>
              </w:rPr>
            </w:pPr>
          </w:p>
        </w:tc>
        <w:tc>
          <w:tcPr>
            <w:tcW w:w="383" w:type="dxa"/>
          </w:tcPr>
          <w:p w14:paraId="4DE5D2C3" w14:textId="77777777" w:rsidR="007458EA" w:rsidRDefault="007458EA">
            <w:pPr>
              <w:pStyle w:val="TableParagraph"/>
              <w:rPr>
                <w:rFonts w:ascii="Times New Roman"/>
                <w:sz w:val="2"/>
              </w:rPr>
            </w:pPr>
          </w:p>
        </w:tc>
        <w:tc>
          <w:tcPr>
            <w:tcW w:w="383" w:type="dxa"/>
          </w:tcPr>
          <w:p w14:paraId="04D35869" w14:textId="77777777" w:rsidR="007458EA" w:rsidRDefault="007458EA">
            <w:pPr>
              <w:pStyle w:val="TableParagraph"/>
              <w:rPr>
                <w:rFonts w:ascii="Times New Roman"/>
                <w:sz w:val="2"/>
              </w:rPr>
            </w:pPr>
          </w:p>
        </w:tc>
        <w:tc>
          <w:tcPr>
            <w:tcW w:w="383" w:type="dxa"/>
          </w:tcPr>
          <w:p w14:paraId="3AF37841"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295933BA" w14:textId="77777777" w:rsidR="007458EA" w:rsidRDefault="007458EA">
            <w:pPr>
              <w:pStyle w:val="TableParagraph"/>
              <w:rPr>
                <w:rFonts w:ascii="Times New Roman"/>
                <w:sz w:val="2"/>
              </w:rPr>
            </w:pPr>
          </w:p>
        </w:tc>
        <w:tc>
          <w:tcPr>
            <w:tcW w:w="383" w:type="dxa"/>
          </w:tcPr>
          <w:p w14:paraId="5E221F70" w14:textId="77777777" w:rsidR="007458EA" w:rsidRDefault="007458EA">
            <w:pPr>
              <w:pStyle w:val="TableParagraph"/>
              <w:rPr>
                <w:rFonts w:ascii="Times New Roman"/>
                <w:sz w:val="2"/>
              </w:rPr>
            </w:pPr>
          </w:p>
        </w:tc>
        <w:tc>
          <w:tcPr>
            <w:tcW w:w="383" w:type="dxa"/>
          </w:tcPr>
          <w:p w14:paraId="5E1D06B8" w14:textId="77777777" w:rsidR="007458EA" w:rsidRDefault="007458EA">
            <w:pPr>
              <w:pStyle w:val="TableParagraph"/>
              <w:rPr>
                <w:rFonts w:ascii="Times New Roman"/>
                <w:sz w:val="2"/>
              </w:rPr>
            </w:pPr>
          </w:p>
        </w:tc>
        <w:tc>
          <w:tcPr>
            <w:tcW w:w="383" w:type="dxa"/>
          </w:tcPr>
          <w:p w14:paraId="1A97A46D" w14:textId="77777777" w:rsidR="007458EA" w:rsidRDefault="007458EA">
            <w:pPr>
              <w:pStyle w:val="TableParagraph"/>
              <w:rPr>
                <w:rFonts w:ascii="Times New Roman"/>
                <w:sz w:val="2"/>
              </w:rPr>
            </w:pPr>
          </w:p>
        </w:tc>
        <w:tc>
          <w:tcPr>
            <w:tcW w:w="383" w:type="dxa"/>
          </w:tcPr>
          <w:p w14:paraId="468BAC6F" w14:textId="77777777" w:rsidR="007458EA" w:rsidRDefault="007458EA">
            <w:pPr>
              <w:pStyle w:val="TableParagraph"/>
              <w:rPr>
                <w:rFonts w:ascii="Times New Roman"/>
                <w:sz w:val="2"/>
              </w:rPr>
            </w:pPr>
          </w:p>
        </w:tc>
        <w:tc>
          <w:tcPr>
            <w:tcW w:w="383" w:type="dxa"/>
          </w:tcPr>
          <w:p w14:paraId="7762F90F" w14:textId="77777777" w:rsidR="007458EA" w:rsidRDefault="007458EA">
            <w:pPr>
              <w:pStyle w:val="TableParagraph"/>
              <w:rPr>
                <w:rFonts w:ascii="Times New Roman"/>
                <w:sz w:val="2"/>
              </w:rPr>
            </w:pPr>
          </w:p>
        </w:tc>
        <w:tc>
          <w:tcPr>
            <w:tcW w:w="383" w:type="dxa"/>
          </w:tcPr>
          <w:p w14:paraId="2AF9B361" w14:textId="77777777" w:rsidR="007458EA" w:rsidRDefault="007458EA">
            <w:pPr>
              <w:pStyle w:val="TableParagraph"/>
              <w:rPr>
                <w:rFonts w:ascii="Times New Roman"/>
                <w:sz w:val="2"/>
              </w:rPr>
            </w:pPr>
          </w:p>
        </w:tc>
        <w:tc>
          <w:tcPr>
            <w:tcW w:w="383" w:type="dxa"/>
          </w:tcPr>
          <w:p w14:paraId="48635EB0" w14:textId="77777777" w:rsidR="007458EA" w:rsidRDefault="007458EA">
            <w:pPr>
              <w:pStyle w:val="TableParagraph"/>
              <w:rPr>
                <w:rFonts w:ascii="Times New Roman"/>
                <w:sz w:val="2"/>
              </w:rPr>
            </w:pPr>
          </w:p>
        </w:tc>
        <w:tc>
          <w:tcPr>
            <w:tcW w:w="383" w:type="dxa"/>
          </w:tcPr>
          <w:p w14:paraId="27346699" w14:textId="77777777" w:rsidR="007458EA" w:rsidRDefault="007458EA">
            <w:pPr>
              <w:pStyle w:val="TableParagraph"/>
              <w:rPr>
                <w:rFonts w:ascii="Times New Roman"/>
                <w:sz w:val="2"/>
              </w:rPr>
            </w:pPr>
          </w:p>
        </w:tc>
        <w:tc>
          <w:tcPr>
            <w:tcW w:w="383" w:type="dxa"/>
          </w:tcPr>
          <w:p w14:paraId="2050BB33" w14:textId="77777777" w:rsidR="007458EA" w:rsidRDefault="007458EA">
            <w:pPr>
              <w:pStyle w:val="TableParagraph"/>
              <w:rPr>
                <w:rFonts w:ascii="Times New Roman"/>
                <w:sz w:val="2"/>
              </w:rPr>
            </w:pPr>
          </w:p>
        </w:tc>
        <w:tc>
          <w:tcPr>
            <w:tcW w:w="383" w:type="dxa"/>
          </w:tcPr>
          <w:p w14:paraId="542A4F2B" w14:textId="77777777" w:rsidR="007458EA" w:rsidRDefault="007458EA">
            <w:pPr>
              <w:pStyle w:val="TableParagraph"/>
              <w:rPr>
                <w:rFonts w:ascii="Times New Roman"/>
                <w:sz w:val="2"/>
              </w:rPr>
            </w:pPr>
          </w:p>
        </w:tc>
        <w:tc>
          <w:tcPr>
            <w:tcW w:w="383" w:type="dxa"/>
          </w:tcPr>
          <w:p w14:paraId="762C14F0" w14:textId="77777777" w:rsidR="007458EA" w:rsidRDefault="007458EA">
            <w:pPr>
              <w:pStyle w:val="TableParagraph"/>
              <w:rPr>
                <w:rFonts w:ascii="Times New Roman"/>
                <w:sz w:val="2"/>
              </w:rPr>
            </w:pPr>
          </w:p>
        </w:tc>
        <w:tc>
          <w:tcPr>
            <w:tcW w:w="384" w:type="dxa"/>
            <w:tcBorders>
              <w:right w:val="single" w:sz="6" w:space="0" w:color="000000"/>
            </w:tcBorders>
          </w:tcPr>
          <w:p w14:paraId="142C1FB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7BCA8CDE" w14:textId="77777777" w:rsidR="007458EA" w:rsidRDefault="007458EA">
            <w:pPr>
              <w:rPr>
                <w:sz w:val="2"/>
                <w:szCs w:val="2"/>
              </w:rPr>
            </w:pPr>
          </w:p>
        </w:tc>
        <w:tc>
          <w:tcPr>
            <w:tcW w:w="384" w:type="dxa"/>
          </w:tcPr>
          <w:p w14:paraId="248B207A" w14:textId="77777777" w:rsidR="007458EA" w:rsidRDefault="007458EA">
            <w:pPr>
              <w:pStyle w:val="TableParagraph"/>
              <w:rPr>
                <w:rFonts w:ascii="Times New Roman"/>
                <w:sz w:val="2"/>
              </w:rPr>
            </w:pPr>
          </w:p>
        </w:tc>
        <w:tc>
          <w:tcPr>
            <w:tcW w:w="384" w:type="dxa"/>
          </w:tcPr>
          <w:p w14:paraId="0869BDAB" w14:textId="77777777" w:rsidR="007458EA" w:rsidRDefault="007458EA">
            <w:pPr>
              <w:pStyle w:val="TableParagraph"/>
              <w:rPr>
                <w:rFonts w:ascii="Times New Roman"/>
                <w:sz w:val="2"/>
              </w:rPr>
            </w:pPr>
          </w:p>
        </w:tc>
        <w:tc>
          <w:tcPr>
            <w:tcW w:w="384" w:type="dxa"/>
          </w:tcPr>
          <w:p w14:paraId="5B9DF853" w14:textId="77777777" w:rsidR="007458EA" w:rsidRDefault="007458EA">
            <w:pPr>
              <w:pStyle w:val="TableParagraph"/>
              <w:rPr>
                <w:rFonts w:ascii="Times New Roman"/>
                <w:sz w:val="2"/>
              </w:rPr>
            </w:pPr>
          </w:p>
        </w:tc>
        <w:tc>
          <w:tcPr>
            <w:tcW w:w="384" w:type="dxa"/>
          </w:tcPr>
          <w:p w14:paraId="564C72A0" w14:textId="77777777" w:rsidR="007458EA" w:rsidRDefault="007458EA">
            <w:pPr>
              <w:pStyle w:val="TableParagraph"/>
              <w:rPr>
                <w:rFonts w:ascii="Times New Roman"/>
                <w:sz w:val="2"/>
              </w:rPr>
            </w:pPr>
          </w:p>
        </w:tc>
        <w:tc>
          <w:tcPr>
            <w:tcW w:w="384" w:type="dxa"/>
          </w:tcPr>
          <w:p w14:paraId="4DD6423C" w14:textId="77777777" w:rsidR="007458EA" w:rsidRDefault="007458EA">
            <w:pPr>
              <w:pStyle w:val="TableParagraph"/>
              <w:rPr>
                <w:rFonts w:ascii="Times New Roman"/>
                <w:sz w:val="2"/>
              </w:rPr>
            </w:pPr>
          </w:p>
        </w:tc>
        <w:tc>
          <w:tcPr>
            <w:tcW w:w="384" w:type="dxa"/>
          </w:tcPr>
          <w:p w14:paraId="2FB7D708" w14:textId="77777777" w:rsidR="007458EA" w:rsidRDefault="007458EA">
            <w:pPr>
              <w:pStyle w:val="TableParagraph"/>
              <w:rPr>
                <w:rFonts w:ascii="Times New Roman"/>
                <w:sz w:val="2"/>
              </w:rPr>
            </w:pPr>
          </w:p>
        </w:tc>
        <w:tc>
          <w:tcPr>
            <w:tcW w:w="384" w:type="dxa"/>
          </w:tcPr>
          <w:p w14:paraId="3AC12293" w14:textId="77777777" w:rsidR="007458EA" w:rsidRDefault="007458EA">
            <w:pPr>
              <w:pStyle w:val="TableParagraph"/>
              <w:rPr>
                <w:rFonts w:ascii="Times New Roman"/>
                <w:sz w:val="2"/>
              </w:rPr>
            </w:pPr>
          </w:p>
        </w:tc>
        <w:tc>
          <w:tcPr>
            <w:tcW w:w="384" w:type="dxa"/>
          </w:tcPr>
          <w:p w14:paraId="1E5844FC" w14:textId="77777777" w:rsidR="007458EA" w:rsidRDefault="007458EA">
            <w:pPr>
              <w:pStyle w:val="TableParagraph"/>
              <w:rPr>
                <w:rFonts w:ascii="Times New Roman"/>
                <w:sz w:val="2"/>
              </w:rPr>
            </w:pPr>
          </w:p>
        </w:tc>
        <w:tc>
          <w:tcPr>
            <w:tcW w:w="384" w:type="dxa"/>
          </w:tcPr>
          <w:p w14:paraId="3B5B3A62" w14:textId="77777777" w:rsidR="007458EA" w:rsidRDefault="007458EA">
            <w:pPr>
              <w:pStyle w:val="TableParagraph"/>
              <w:rPr>
                <w:rFonts w:ascii="Times New Roman"/>
                <w:sz w:val="2"/>
              </w:rPr>
            </w:pPr>
          </w:p>
        </w:tc>
        <w:tc>
          <w:tcPr>
            <w:tcW w:w="384" w:type="dxa"/>
          </w:tcPr>
          <w:p w14:paraId="35DB9C57" w14:textId="77777777" w:rsidR="007458EA" w:rsidRDefault="007458EA">
            <w:pPr>
              <w:pStyle w:val="TableParagraph"/>
              <w:rPr>
                <w:rFonts w:ascii="Times New Roman"/>
                <w:sz w:val="2"/>
              </w:rPr>
            </w:pPr>
          </w:p>
        </w:tc>
        <w:tc>
          <w:tcPr>
            <w:tcW w:w="384" w:type="dxa"/>
          </w:tcPr>
          <w:p w14:paraId="45098E2C" w14:textId="77777777" w:rsidR="007458EA" w:rsidRDefault="007458EA">
            <w:pPr>
              <w:pStyle w:val="TableParagraph"/>
              <w:rPr>
                <w:rFonts w:ascii="Times New Roman"/>
                <w:sz w:val="2"/>
              </w:rPr>
            </w:pPr>
          </w:p>
        </w:tc>
        <w:tc>
          <w:tcPr>
            <w:tcW w:w="384" w:type="dxa"/>
          </w:tcPr>
          <w:p w14:paraId="1A9FFC49" w14:textId="77777777" w:rsidR="007458EA" w:rsidRDefault="007458EA">
            <w:pPr>
              <w:pStyle w:val="TableParagraph"/>
              <w:rPr>
                <w:rFonts w:ascii="Times New Roman"/>
                <w:sz w:val="2"/>
              </w:rPr>
            </w:pPr>
          </w:p>
        </w:tc>
        <w:tc>
          <w:tcPr>
            <w:tcW w:w="384" w:type="dxa"/>
          </w:tcPr>
          <w:p w14:paraId="069E4F3F" w14:textId="77777777" w:rsidR="007458EA" w:rsidRDefault="007458EA">
            <w:pPr>
              <w:pStyle w:val="TableParagraph"/>
              <w:rPr>
                <w:rFonts w:ascii="Times New Roman"/>
                <w:sz w:val="2"/>
              </w:rPr>
            </w:pPr>
          </w:p>
        </w:tc>
        <w:tc>
          <w:tcPr>
            <w:tcW w:w="384" w:type="dxa"/>
          </w:tcPr>
          <w:p w14:paraId="0252C562" w14:textId="77777777" w:rsidR="007458EA" w:rsidRDefault="007458EA">
            <w:pPr>
              <w:pStyle w:val="TableParagraph"/>
              <w:rPr>
                <w:rFonts w:ascii="Times New Roman"/>
                <w:sz w:val="2"/>
              </w:rPr>
            </w:pPr>
          </w:p>
        </w:tc>
        <w:tc>
          <w:tcPr>
            <w:tcW w:w="384" w:type="dxa"/>
          </w:tcPr>
          <w:p w14:paraId="3C6AFB7F" w14:textId="77777777" w:rsidR="007458EA" w:rsidRDefault="007458EA">
            <w:pPr>
              <w:pStyle w:val="TableParagraph"/>
              <w:rPr>
                <w:rFonts w:ascii="Times New Roman"/>
                <w:sz w:val="2"/>
              </w:rPr>
            </w:pPr>
          </w:p>
        </w:tc>
        <w:tc>
          <w:tcPr>
            <w:tcW w:w="384" w:type="dxa"/>
          </w:tcPr>
          <w:p w14:paraId="6F3F0822" w14:textId="77777777" w:rsidR="007458EA" w:rsidRDefault="007458EA">
            <w:pPr>
              <w:pStyle w:val="TableParagraph"/>
              <w:rPr>
                <w:rFonts w:ascii="Times New Roman"/>
                <w:sz w:val="2"/>
              </w:rPr>
            </w:pPr>
          </w:p>
        </w:tc>
        <w:tc>
          <w:tcPr>
            <w:tcW w:w="384" w:type="dxa"/>
          </w:tcPr>
          <w:p w14:paraId="6027FEC1" w14:textId="77777777" w:rsidR="007458EA" w:rsidRDefault="007458EA">
            <w:pPr>
              <w:pStyle w:val="TableParagraph"/>
              <w:rPr>
                <w:rFonts w:ascii="Times New Roman"/>
                <w:sz w:val="2"/>
              </w:rPr>
            </w:pPr>
          </w:p>
        </w:tc>
        <w:tc>
          <w:tcPr>
            <w:tcW w:w="384" w:type="dxa"/>
            <w:tcBorders>
              <w:right w:val="nil"/>
            </w:tcBorders>
          </w:tcPr>
          <w:p w14:paraId="79651C6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700C4DD" w14:textId="77777777" w:rsidR="007458EA" w:rsidRDefault="007458EA">
            <w:pPr>
              <w:rPr>
                <w:sz w:val="2"/>
                <w:szCs w:val="2"/>
              </w:rPr>
            </w:pPr>
          </w:p>
        </w:tc>
      </w:tr>
      <w:tr w:rsidR="007458EA" w14:paraId="4FCA025D" w14:textId="77777777">
        <w:trPr>
          <w:trHeight w:val="83"/>
        </w:trPr>
        <w:tc>
          <w:tcPr>
            <w:tcW w:w="384" w:type="dxa"/>
          </w:tcPr>
          <w:p w14:paraId="4633C3B7"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4AE825DC"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IID0073</w:t>
            </w:r>
          </w:p>
        </w:tc>
        <w:tc>
          <w:tcPr>
            <w:tcW w:w="545" w:type="dxa"/>
          </w:tcPr>
          <w:p w14:paraId="470155B8"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194243CC"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1E2F9552"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samozavírače</w:t>
            </w:r>
          </w:p>
        </w:tc>
        <w:tc>
          <w:tcPr>
            <w:tcW w:w="1649" w:type="dxa"/>
          </w:tcPr>
          <w:p w14:paraId="228024B6" w14:textId="77777777" w:rsidR="007458EA" w:rsidRDefault="005D06A2">
            <w:pPr>
              <w:pStyle w:val="TableParagraph"/>
              <w:spacing w:before="4" w:line="60" w:lineRule="exact"/>
              <w:ind w:left="22"/>
              <w:jc w:val="center"/>
              <w:rPr>
                <w:rFonts w:ascii="Arial Narrow"/>
                <w:sz w:val="7"/>
              </w:rPr>
            </w:pPr>
            <w:proofErr w:type="gramStart"/>
            <w:r>
              <w:rPr>
                <w:rFonts w:ascii="Arial Narrow"/>
                <w:sz w:val="7"/>
              </w:rPr>
              <w:t>21140634-b70c</w:t>
            </w:r>
            <w:proofErr w:type="gramEnd"/>
            <w:r>
              <w:rPr>
                <w:rFonts w:ascii="Arial Narrow"/>
                <w:sz w:val="7"/>
              </w:rPr>
              <w:t>-49f4-9d8e-</w:t>
            </w:r>
            <w:r>
              <w:rPr>
                <w:rFonts w:ascii="Arial Narrow"/>
                <w:spacing w:val="-2"/>
                <w:sz w:val="7"/>
              </w:rPr>
              <w:t>0a600ed882bc</w:t>
            </w:r>
          </w:p>
        </w:tc>
        <w:tc>
          <w:tcPr>
            <w:tcW w:w="383" w:type="dxa"/>
          </w:tcPr>
          <w:p w14:paraId="290D1D41"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772816DC"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5801E45D"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5BA2BA18" w14:textId="77777777" w:rsidR="007458EA" w:rsidRDefault="007458EA">
            <w:pPr>
              <w:pStyle w:val="TableParagraph"/>
              <w:rPr>
                <w:rFonts w:ascii="Times New Roman"/>
                <w:sz w:val="2"/>
              </w:rPr>
            </w:pPr>
          </w:p>
        </w:tc>
        <w:tc>
          <w:tcPr>
            <w:tcW w:w="731" w:type="dxa"/>
          </w:tcPr>
          <w:p w14:paraId="0CCA23A8" w14:textId="77777777" w:rsidR="007458EA" w:rsidRDefault="007458EA">
            <w:pPr>
              <w:pStyle w:val="TableParagraph"/>
              <w:rPr>
                <w:rFonts w:ascii="Times New Roman"/>
                <w:sz w:val="2"/>
              </w:rPr>
            </w:pPr>
          </w:p>
        </w:tc>
        <w:tc>
          <w:tcPr>
            <w:tcW w:w="1691" w:type="dxa"/>
            <w:tcBorders>
              <w:right w:val="single" w:sz="6" w:space="0" w:color="000000"/>
            </w:tcBorders>
          </w:tcPr>
          <w:p w14:paraId="41C69DF3"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Textový</w:t>
            </w:r>
            <w:r>
              <w:rPr>
                <w:rFonts w:ascii="Arial Narrow" w:hAnsi="Arial Narrow"/>
                <w:spacing w:val="-3"/>
                <w:w w:val="110"/>
                <w:sz w:val="7"/>
              </w:rPr>
              <w:t xml:space="preserve"> </w:t>
            </w:r>
            <w:r>
              <w:rPr>
                <w:rFonts w:ascii="Arial Narrow" w:hAnsi="Arial Narrow"/>
                <w:w w:val="110"/>
                <w:sz w:val="7"/>
              </w:rPr>
              <w:t>popis</w:t>
            </w:r>
            <w:r>
              <w:rPr>
                <w:rFonts w:ascii="Arial Narrow" w:hAnsi="Arial Narrow"/>
                <w:spacing w:val="-2"/>
                <w:w w:val="110"/>
                <w:sz w:val="7"/>
              </w:rPr>
              <w:t xml:space="preserve"> </w:t>
            </w:r>
            <w:r>
              <w:rPr>
                <w:rFonts w:ascii="Arial Narrow" w:hAnsi="Arial Narrow"/>
                <w:w w:val="110"/>
                <w:sz w:val="7"/>
              </w:rPr>
              <w:t>typu</w:t>
            </w:r>
            <w:r>
              <w:rPr>
                <w:rFonts w:ascii="Arial Narrow" w:hAnsi="Arial Narrow"/>
                <w:spacing w:val="-2"/>
                <w:w w:val="110"/>
                <w:sz w:val="7"/>
              </w:rPr>
              <w:t xml:space="preserve"> samozavírače.</w:t>
            </w:r>
          </w:p>
        </w:tc>
        <w:tc>
          <w:tcPr>
            <w:tcW w:w="742" w:type="dxa"/>
            <w:tcBorders>
              <w:left w:val="single" w:sz="6" w:space="0" w:color="000000"/>
            </w:tcBorders>
          </w:tcPr>
          <w:p w14:paraId="7BA65CC6" w14:textId="77777777" w:rsidR="007458EA" w:rsidRDefault="007458EA">
            <w:pPr>
              <w:pStyle w:val="TableParagraph"/>
              <w:rPr>
                <w:rFonts w:ascii="Times New Roman"/>
                <w:sz w:val="2"/>
              </w:rPr>
            </w:pPr>
          </w:p>
        </w:tc>
        <w:tc>
          <w:tcPr>
            <w:tcW w:w="383" w:type="dxa"/>
          </w:tcPr>
          <w:p w14:paraId="38420E8B" w14:textId="77777777" w:rsidR="007458EA" w:rsidRDefault="007458EA">
            <w:pPr>
              <w:pStyle w:val="TableParagraph"/>
              <w:rPr>
                <w:rFonts w:ascii="Times New Roman"/>
                <w:sz w:val="2"/>
              </w:rPr>
            </w:pPr>
          </w:p>
        </w:tc>
        <w:tc>
          <w:tcPr>
            <w:tcW w:w="383" w:type="dxa"/>
          </w:tcPr>
          <w:p w14:paraId="5934B2A7" w14:textId="77777777" w:rsidR="007458EA" w:rsidRDefault="007458EA">
            <w:pPr>
              <w:pStyle w:val="TableParagraph"/>
              <w:rPr>
                <w:rFonts w:ascii="Times New Roman"/>
                <w:sz w:val="2"/>
              </w:rPr>
            </w:pPr>
          </w:p>
        </w:tc>
        <w:tc>
          <w:tcPr>
            <w:tcW w:w="383" w:type="dxa"/>
          </w:tcPr>
          <w:p w14:paraId="55B6876F" w14:textId="77777777" w:rsidR="007458EA" w:rsidRDefault="007458EA">
            <w:pPr>
              <w:pStyle w:val="TableParagraph"/>
              <w:rPr>
                <w:rFonts w:ascii="Times New Roman"/>
                <w:sz w:val="2"/>
              </w:rPr>
            </w:pPr>
          </w:p>
        </w:tc>
        <w:tc>
          <w:tcPr>
            <w:tcW w:w="383" w:type="dxa"/>
          </w:tcPr>
          <w:p w14:paraId="56769433" w14:textId="77777777" w:rsidR="007458EA" w:rsidRDefault="007458EA">
            <w:pPr>
              <w:pStyle w:val="TableParagraph"/>
              <w:rPr>
                <w:rFonts w:ascii="Times New Roman"/>
                <w:sz w:val="2"/>
              </w:rPr>
            </w:pPr>
          </w:p>
        </w:tc>
        <w:tc>
          <w:tcPr>
            <w:tcW w:w="383" w:type="dxa"/>
          </w:tcPr>
          <w:p w14:paraId="1E20516E" w14:textId="77777777" w:rsidR="007458EA" w:rsidRDefault="007458EA">
            <w:pPr>
              <w:pStyle w:val="TableParagraph"/>
              <w:rPr>
                <w:rFonts w:ascii="Times New Roman"/>
                <w:sz w:val="2"/>
              </w:rPr>
            </w:pPr>
          </w:p>
        </w:tc>
        <w:tc>
          <w:tcPr>
            <w:tcW w:w="383" w:type="dxa"/>
          </w:tcPr>
          <w:p w14:paraId="58E0A7D3" w14:textId="77777777" w:rsidR="007458EA" w:rsidRDefault="007458EA">
            <w:pPr>
              <w:pStyle w:val="TableParagraph"/>
              <w:rPr>
                <w:rFonts w:ascii="Times New Roman"/>
                <w:sz w:val="2"/>
              </w:rPr>
            </w:pPr>
          </w:p>
        </w:tc>
        <w:tc>
          <w:tcPr>
            <w:tcW w:w="383" w:type="dxa"/>
          </w:tcPr>
          <w:p w14:paraId="3D9332B4"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530CF031" w14:textId="77777777" w:rsidR="007458EA" w:rsidRDefault="007458EA">
            <w:pPr>
              <w:pStyle w:val="TableParagraph"/>
              <w:rPr>
                <w:rFonts w:ascii="Times New Roman"/>
                <w:sz w:val="2"/>
              </w:rPr>
            </w:pPr>
          </w:p>
        </w:tc>
        <w:tc>
          <w:tcPr>
            <w:tcW w:w="383" w:type="dxa"/>
          </w:tcPr>
          <w:p w14:paraId="3267689C" w14:textId="77777777" w:rsidR="007458EA" w:rsidRDefault="007458EA">
            <w:pPr>
              <w:pStyle w:val="TableParagraph"/>
              <w:rPr>
                <w:rFonts w:ascii="Times New Roman"/>
                <w:sz w:val="2"/>
              </w:rPr>
            </w:pPr>
          </w:p>
        </w:tc>
        <w:tc>
          <w:tcPr>
            <w:tcW w:w="383" w:type="dxa"/>
          </w:tcPr>
          <w:p w14:paraId="4424F639" w14:textId="77777777" w:rsidR="007458EA" w:rsidRDefault="007458EA">
            <w:pPr>
              <w:pStyle w:val="TableParagraph"/>
              <w:rPr>
                <w:rFonts w:ascii="Times New Roman"/>
                <w:sz w:val="2"/>
              </w:rPr>
            </w:pPr>
          </w:p>
        </w:tc>
        <w:tc>
          <w:tcPr>
            <w:tcW w:w="383" w:type="dxa"/>
          </w:tcPr>
          <w:p w14:paraId="5906C278" w14:textId="77777777" w:rsidR="007458EA" w:rsidRDefault="007458EA">
            <w:pPr>
              <w:pStyle w:val="TableParagraph"/>
              <w:rPr>
                <w:rFonts w:ascii="Times New Roman"/>
                <w:sz w:val="2"/>
              </w:rPr>
            </w:pPr>
          </w:p>
        </w:tc>
        <w:tc>
          <w:tcPr>
            <w:tcW w:w="383" w:type="dxa"/>
          </w:tcPr>
          <w:p w14:paraId="735F66A8" w14:textId="77777777" w:rsidR="007458EA" w:rsidRDefault="007458EA">
            <w:pPr>
              <w:pStyle w:val="TableParagraph"/>
              <w:rPr>
                <w:rFonts w:ascii="Times New Roman"/>
                <w:sz w:val="2"/>
              </w:rPr>
            </w:pPr>
          </w:p>
        </w:tc>
        <w:tc>
          <w:tcPr>
            <w:tcW w:w="383" w:type="dxa"/>
          </w:tcPr>
          <w:p w14:paraId="2DF23EE8" w14:textId="77777777" w:rsidR="007458EA" w:rsidRDefault="007458EA">
            <w:pPr>
              <w:pStyle w:val="TableParagraph"/>
              <w:rPr>
                <w:rFonts w:ascii="Times New Roman"/>
                <w:sz w:val="2"/>
              </w:rPr>
            </w:pPr>
          </w:p>
        </w:tc>
        <w:tc>
          <w:tcPr>
            <w:tcW w:w="383" w:type="dxa"/>
          </w:tcPr>
          <w:p w14:paraId="41641822" w14:textId="77777777" w:rsidR="007458EA" w:rsidRDefault="007458EA">
            <w:pPr>
              <w:pStyle w:val="TableParagraph"/>
              <w:rPr>
                <w:rFonts w:ascii="Times New Roman"/>
                <w:sz w:val="2"/>
              </w:rPr>
            </w:pPr>
          </w:p>
        </w:tc>
        <w:tc>
          <w:tcPr>
            <w:tcW w:w="383" w:type="dxa"/>
          </w:tcPr>
          <w:p w14:paraId="37FE9FA0" w14:textId="77777777" w:rsidR="007458EA" w:rsidRDefault="007458EA">
            <w:pPr>
              <w:pStyle w:val="TableParagraph"/>
              <w:rPr>
                <w:rFonts w:ascii="Times New Roman"/>
                <w:sz w:val="2"/>
              </w:rPr>
            </w:pPr>
          </w:p>
        </w:tc>
        <w:tc>
          <w:tcPr>
            <w:tcW w:w="383" w:type="dxa"/>
          </w:tcPr>
          <w:p w14:paraId="3E3E9DB5" w14:textId="77777777" w:rsidR="007458EA" w:rsidRDefault="007458EA">
            <w:pPr>
              <w:pStyle w:val="TableParagraph"/>
              <w:rPr>
                <w:rFonts w:ascii="Times New Roman"/>
                <w:sz w:val="2"/>
              </w:rPr>
            </w:pPr>
          </w:p>
        </w:tc>
        <w:tc>
          <w:tcPr>
            <w:tcW w:w="383" w:type="dxa"/>
          </w:tcPr>
          <w:p w14:paraId="033507C4" w14:textId="77777777" w:rsidR="007458EA" w:rsidRDefault="007458EA">
            <w:pPr>
              <w:pStyle w:val="TableParagraph"/>
              <w:rPr>
                <w:rFonts w:ascii="Times New Roman"/>
                <w:sz w:val="2"/>
              </w:rPr>
            </w:pPr>
          </w:p>
        </w:tc>
        <w:tc>
          <w:tcPr>
            <w:tcW w:w="383" w:type="dxa"/>
          </w:tcPr>
          <w:p w14:paraId="2477A9F8" w14:textId="77777777" w:rsidR="007458EA" w:rsidRDefault="007458EA">
            <w:pPr>
              <w:pStyle w:val="TableParagraph"/>
              <w:rPr>
                <w:rFonts w:ascii="Times New Roman"/>
                <w:sz w:val="2"/>
              </w:rPr>
            </w:pPr>
          </w:p>
        </w:tc>
        <w:tc>
          <w:tcPr>
            <w:tcW w:w="383" w:type="dxa"/>
          </w:tcPr>
          <w:p w14:paraId="1DC058AE" w14:textId="77777777" w:rsidR="007458EA" w:rsidRDefault="007458EA">
            <w:pPr>
              <w:pStyle w:val="TableParagraph"/>
              <w:rPr>
                <w:rFonts w:ascii="Times New Roman"/>
                <w:sz w:val="2"/>
              </w:rPr>
            </w:pPr>
          </w:p>
        </w:tc>
        <w:tc>
          <w:tcPr>
            <w:tcW w:w="384" w:type="dxa"/>
            <w:tcBorders>
              <w:right w:val="single" w:sz="6" w:space="0" w:color="000000"/>
            </w:tcBorders>
          </w:tcPr>
          <w:p w14:paraId="7716BD8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3E73198D" w14:textId="77777777" w:rsidR="007458EA" w:rsidRDefault="007458EA">
            <w:pPr>
              <w:rPr>
                <w:sz w:val="2"/>
                <w:szCs w:val="2"/>
              </w:rPr>
            </w:pPr>
          </w:p>
        </w:tc>
        <w:tc>
          <w:tcPr>
            <w:tcW w:w="384" w:type="dxa"/>
          </w:tcPr>
          <w:p w14:paraId="60A800C6" w14:textId="77777777" w:rsidR="007458EA" w:rsidRDefault="007458EA">
            <w:pPr>
              <w:pStyle w:val="TableParagraph"/>
              <w:rPr>
                <w:rFonts w:ascii="Times New Roman"/>
                <w:sz w:val="2"/>
              </w:rPr>
            </w:pPr>
          </w:p>
        </w:tc>
        <w:tc>
          <w:tcPr>
            <w:tcW w:w="384" w:type="dxa"/>
          </w:tcPr>
          <w:p w14:paraId="2832A1DE" w14:textId="77777777" w:rsidR="007458EA" w:rsidRDefault="007458EA">
            <w:pPr>
              <w:pStyle w:val="TableParagraph"/>
              <w:rPr>
                <w:rFonts w:ascii="Times New Roman"/>
                <w:sz w:val="2"/>
              </w:rPr>
            </w:pPr>
          </w:p>
        </w:tc>
        <w:tc>
          <w:tcPr>
            <w:tcW w:w="384" w:type="dxa"/>
          </w:tcPr>
          <w:p w14:paraId="397897BE" w14:textId="77777777" w:rsidR="007458EA" w:rsidRDefault="007458EA">
            <w:pPr>
              <w:pStyle w:val="TableParagraph"/>
              <w:rPr>
                <w:rFonts w:ascii="Times New Roman"/>
                <w:sz w:val="2"/>
              </w:rPr>
            </w:pPr>
          </w:p>
        </w:tc>
        <w:tc>
          <w:tcPr>
            <w:tcW w:w="384" w:type="dxa"/>
          </w:tcPr>
          <w:p w14:paraId="6262228C" w14:textId="77777777" w:rsidR="007458EA" w:rsidRDefault="007458EA">
            <w:pPr>
              <w:pStyle w:val="TableParagraph"/>
              <w:rPr>
                <w:rFonts w:ascii="Times New Roman"/>
                <w:sz w:val="2"/>
              </w:rPr>
            </w:pPr>
          </w:p>
        </w:tc>
        <w:tc>
          <w:tcPr>
            <w:tcW w:w="384" w:type="dxa"/>
          </w:tcPr>
          <w:p w14:paraId="69D43C7C" w14:textId="77777777" w:rsidR="007458EA" w:rsidRDefault="007458EA">
            <w:pPr>
              <w:pStyle w:val="TableParagraph"/>
              <w:rPr>
                <w:rFonts w:ascii="Times New Roman"/>
                <w:sz w:val="2"/>
              </w:rPr>
            </w:pPr>
          </w:p>
        </w:tc>
        <w:tc>
          <w:tcPr>
            <w:tcW w:w="384" w:type="dxa"/>
          </w:tcPr>
          <w:p w14:paraId="0E2142E8" w14:textId="77777777" w:rsidR="007458EA" w:rsidRDefault="007458EA">
            <w:pPr>
              <w:pStyle w:val="TableParagraph"/>
              <w:rPr>
                <w:rFonts w:ascii="Times New Roman"/>
                <w:sz w:val="2"/>
              </w:rPr>
            </w:pPr>
          </w:p>
        </w:tc>
        <w:tc>
          <w:tcPr>
            <w:tcW w:w="384" w:type="dxa"/>
          </w:tcPr>
          <w:p w14:paraId="2D107A4D" w14:textId="77777777" w:rsidR="007458EA" w:rsidRDefault="007458EA">
            <w:pPr>
              <w:pStyle w:val="TableParagraph"/>
              <w:rPr>
                <w:rFonts w:ascii="Times New Roman"/>
                <w:sz w:val="2"/>
              </w:rPr>
            </w:pPr>
          </w:p>
        </w:tc>
        <w:tc>
          <w:tcPr>
            <w:tcW w:w="384" w:type="dxa"/>
          </w:tcPr>
          <w:p w14:paraId="6C30A267" w14:textId="77777777" w:rsidR="007458EA" w:rsidRDefault="007458EA">
            <w:pPr>
              <w:pStyle w:val="TableParagraph"/>
              <w:rPr>
                <w:rFonts w:ascii="Times New Roman"/>
                <w:sz w:val="2"/>
              </w:rPr>
            </w:pPr>
          </w:p>
        </w:tc>
        <w:tc>
          <w:tcPr>
            <w:tcW w:w="384" w:type="dxa"/>
          </w:tcPr>
          <w:p w14:paraId="20D33FBB" w14:textId="77777777" w:rsidR="007458EA" w:rsidRDefault="007458EA">
            <w:pPr>
              <w:pStyle w:val="TableParagraph"/>
              <w:rPr>
                <w:rFonts w:ascii="Times New Roman"/>
                <w:sz w:val="2"/>
              </w:rPr>
            </w:pPr>
          </w:p>
        </w:tc>
        <w:tc>
          <w:tcPr>
            <w:tcW w:w="384" w:type="dxa"/>
          </w:tcPr>
          <w:p w14:paraId="6340BB94" w14:textId="77777777" w:rsidR="007458EA" w:rsidRDefault="007458EA">
            <w:pPr>
              <w:pStyle w:val="TableParagraph"/>
              <w:rPr>
                <w:rFonts w:ascii="Times New Roman"/>
                <w:sz w:val="2"/>
              </w:rPr>
            </w:pPr>
          </w:p>
        </w:tc>
        <w:tc>
          <w:tcPr>
            <w:tcW w:w="384" w:type="dxa"/>
          </w:tcPr>
          <w:p w14:paraId="45690404" w14:textId="77777777" w:rsidR="007458EA" w:rsidRDefault="007458EA">
            <w:pPr>
              <w:pStyle w:val="TableParagraph"/>
              <w:rPr>
                <w:rFonts w:ascii="Times New Roman"/>
                <w:sz w:val="2"/>
              </w:rPr>
            </w:pPr>
          </w:p>
        </w:tc>
        <w:tc>
          <w:tcPr>
            <w:tcW w:w="384" w:type="dxa"/>
          </w:tcPr>
          <w:p w14:paraId="68CBF2D4" w14:textId="77777777" w:rsidR="007458EA" w:rsidRDefault="007458EA">
            <w:pPr>
              <w:pStyle w:val="TableParagraph"/>
              <w:rPr>
                <w:rFonts w:ascii="Times New Roman"/>
                <w:sz w:val="2"/>
              </w:rPr>
            </w:pPr>
          </w:p>
        </w:tc>
        <w:tc>
          <w:tcPr>
            <w:tcW w:w="384" w:type="dxa"/>
          </w:tcPr>
          <w:p w14:paraId="732FA600" w14:textId="77777777" w:rsidR="007458EA" w:rsidRDefault="007458EA">
            <w:pPr>
              <w:pStyle w:val="TableParagraph"/>
              <w:rPr>
                <w:rFonts w:ascii="Times New Roman"/>
                <w:sz w:val="2"/>
              </w:rPr>
            </w:pPr>
          </w:p>
        </w:tc>
        <w:tc>
          <w:tcPr>
            <w:tcW w:w="384" w:type="dxa"/>
          </w:tcPr>
          <w:p w14:paraId="060038ED" w14:textId="77777777" w:rsidR="007458EA" w:rsidRDefault="007458EA">
            <w:pPr>
              <w:pStyle w:val="TableParagraph"/>
              <w:rPr>
                <w:rFonts w:ascii="Times New Roman"/>
                <w:sz w:val="2"/>
              </w:rPr>
            </w:pPr>
          </w:p>
        </w:tc>
        <w:tc>
          <w:tcPr>
            <w:tcW w:w="384" w:type="dxa"/>
          </w:tcPr>
          <w:p w14:paraId="5194975D" w14:textId="77777777" w:rsidR="007458EA" w:rsidRDefault="007458EA">
            <w:pPr>
              <w:pStyle w:val="TableParagraph"/>
              <w:rPr>
                <w:rFonts w:ascii="Times New Roman"/>
                <w:sz w:val="2"/>
              </w:rPr>
            </w:pPr>
          </w:p>
        </w:tc>
        <w:tc>
          <w:tcPr>
            <w:tcW w:w="384" w:type="dxa"/>
          </w:tcPr>
          <w:p w14:paraId="4C7FBEA0" w14:textId="77777777" w:rsidR="007458EA" w:rsidRDefault="007458EA">
            <w:pPr>
              <w:pStyle w:val="TableParagraph"/>
              <w:rPr>
                <w:rFonts w:ascii="Times New Roman"/>
                <w:sz w:val="2"/>
              </w:rPr>
            </w:pPr>
          </w:p>
        </w:tc>
        <w:tc>
          <w:tcPr>
            <w:tcW w:w="384" w:type="dxa"/>
          </w:tcPr>
          <w:p w14:paraId="5BC0D2EB" w14:textId="77777777" w:rsidR="007458EA" w:rsidRDefault="007458EA">
            <w:pPr>
              <w:pStyle w:val="TableParagraph"/>
              <w:rPr>
                <w:rFonts w:ascii="Times New Roman"/>
                <w:sz w:val="2"/>
              </w:rPr>
            </w:pPr>
          </w:p>
        </w:tc>
        <w:tc>
          <w:tcPr>
            <w:tcW w:w="384" w:type="dxa"/>
            <w:tcBorders>
              <w:right w:val="nil"/>
            </w:tcBorders>
          </w:tcPr>
          <w:p w14:paraId="0F687690"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5992916" w14:textId="77777777" w:rsidR="007458EA" w:rsidRDefault="007458EA">
            <w:pPr>
              <w:rPr>
                <w:sz w:val="2"/>
                <w:szCs w:val="2"/>
              </w:rPr>
            </w:pPr>
          </w:p>
        </w:tc>
      </w:tr>
      <w:tr w:rsidR="007458EA" w14:paraId="0F6E91FA" w14:textId="77777777">
        <w:trPr>
          <w:trHeight w:val="83"/>
        </w:trPr>
        <w:tc>
          <w:tcPr>
            <w:tcW w:w="384" w:type="dxa"/>
          </w:tcPr>
          <w:p w14:paraId="13C98DAB"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364C9178"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IID0074</w:t>
            </w:r>
          </w:p>
        </w:tc>
        <w:tc>
          <w:tcPr>
            <w:tcW w:w="545" w:type="dxa"/>
          </w:tcPr>
          <w:p w14:paraId="327572D9"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5EC3C8E5"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17FEDFC5" w14:textId="77777777" w:rsidR="007458EA" w:rsidRDefault="005D06A2">
            <w:pPr>
              <w:pStyle w:val="TableParagraph"/>
              <w:spacing w:before="4" w:line="60" w:lineRule="exact"/>
              <w:ind w:left="10"/>
              <w:rPr>
                <w:rFonts w:ascii="Arial Narrow"/>
                <w:sz w:val="7"/>
              </w:rPr>
            </w:pPr>
            <w:r>
              <w:rPr>
                <w:rFonts w:ascii="Arial Narrow"/>
                <w:spacing w:val="-2"/>
                <w:w w:val="110"/>
                <w:sz w:val="7"/>
              </w:rPr>
              <w:t>Karta</w:t>
            </w:r>
          </w:p>
        </w:tc>
        <w:tc>
          <w:tcPr>
            <w:tcW w:w="1649" w:type="dxa"/>
          </w:tcPr>
          <w:p w14:paraId="27DB5598" w14:textId="77777777" w:rsidR="007458EA" w:rsidRDefault="005D06A2">
            <w:pPr>
              <w:pStyle w:val="TableParagraph"/>
              <w:spacing w:before="4" w:line="60" w:lineRule="exact"/>
              <w:ind w:left="22"/>
              <w:jc w:val="center"/>
              <w:rPr>
                <w:rFonts w:ascii="Arial Narrow"/>
                <w:sz w:val="7"/>
              </w:rPr>
            </w:pPr>
            <w:r>
              <w:rPr>
                <w:rFonts w:ascii="Arial Narrow"/>
                <w:sz w:val="7"/>
              </w:rPr>
              <w:t>b536040d-</w:t>
            </w:r>
            <w:proofErr w:type="gramStart"/>
            <w:r>
              <w:rPr>
                <w:rFonts w:ascii="Arial Narrow"/>
                <w:sz w:val="7"/>
              </w:rPr>
              <w:t>8407-4a92</w:t>
            </w:r>
            <w:proofErr w:type="gramEnd"/>
            <w:r>
              <w:rPr>
                <w:rFonts w:ascii="Arial Narrow"/>
                <w:sz w:val="7"/>
              </w:rPr>
              <w:t>-89d6-</w:t>
            </w:r>
            <w:r>
              <w:rPr>
                <w:rFonts w:ascii="Arial Narrow"/>
                <w:spacing w:val="-2"/>
                <w:sz w:val="7"/>
              </w:rPr>
              <w:t>e842514dd1cd</w:t>
            </w:r>
          </w:p>
        </w:tc>
        <w:tc>
          <w:tcPr>
            <w:tcW w:w="383" w:type="dxa"/>
          </w:tcPr>
          <w:p w14:paraId="246F7792"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634ADD3A"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4A15D4F5"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4297A182" w14:textId="77777777" w:rsidR="007458EA" w:rsidRDefault="007458EA">
            <w:pPr>
              <w:pStyle w:val="TableParagraph"/>
              <w:rPr>
                <w:rFonts w:ascii="Times New Roman"/>
                <w:sz w:val="2"/>
              </w:rPr>
            </w:pPr>
          </w:p>
        </w:tc>
        <w:tc>
          <w:tcPr>
            <w:tcW w:w="731" w:type="dxa"/>
          </w:tcPr>
          <w:p w14:paraId="4E1BBE49" w14:textId="77777777" w:rsidR="007458EA" w:rsidRDefault="007458EA">
            <w:pPr>
              <w:pStyle w:val="TableParagraph"/>
              <w:rPr>
                <w:rFonts w:ascii="Times New Roman"/>
                <w:sz w:val="2"/>
              </w:rPr>
            </w:pPr>
          </w:p>
        </w:tc>
        <w:tc>
          <w:tcPr>
            <w:tcW w:w="1691" w:type="dxa"/>
            <w:tcBorders>
              <w:right w:val="single" w:sz="6" w:space="0" w:color="000000"/>
            </w:tcBorders>
          </w:tcPr>
          <w:p w14:paraId="195FC9FE"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Je</w:t>
            </w:r>
            <w:r>
              <w:rPr>
                <w:rFonts w:ascii="Arial Narrow" w:hAnsi="Arial Narrow"/>
                <w:spacing w:val="-2"/>
                <w:w w:val="110"/>
                <w:sz w:val="7"/>
              </w:rPr>
              <w:t xml:space="preserve"> </w:t>
            </w:r>
            <w:r>
              <w:rPr>
                <w:rFonts w:ascii="Arial Narrow" w:hAnsi="Arial Narrow"/>
                <w:w w:val="110"/>
                <w:sz w:val="7"/>
              </w:rPr>
              <w:t>přístupová</w:t>
            </w:r>
            <w:r>
              <w:rPr>
                <w:rFonts w:ascii="Arial Narrow" w:hAnsi="Arial Narrow"/>
                <w:spacing w:val="-1"/>
                <w:w w:val="110"/>
                <w:sz w:val="7"/>
              </w:rPr>
              <w:t xml:space="preserve"> </w:t>
            </w:r>
            <w:r>
              <w:rPr>
                <w:rFonts w:ascii="Arial Narrow" w:hAnsi="Arial Narrow"/>
                <w:spacing w:val="-2"/>
                <w:w w:val="110"/>
                <w:sz w:val="7"/>
              </w:rPr>
              <w:t>karta?</w:t>
            </w:r>
          </w:p>
        </w:tc>
        <w:tc>
          <w:tcPr>
            <w:tcW w:w="742" w:type="dxa"/>
            <w:tcBorders>
              <w:left w:val="single" w:sz="6" w:space="0" w:color="000000"/>
            </w:tcBorders>
          </w:tcPr>
          <w:p w14:paraId="0AD4D617" w14:textId="77777777" w:rsidR="007458EA" w:rsidRDefault="007458EA">
            <w:pPr>
              <w:pStyle w:val="TableParagraph"/>
              <w:rPr>
                <w:rFonts w:ascii="Times New Roman"/>
                <w:sz w:val="2"/>
              </w:rPr>
            </w:pPr>
          </w:p>
        </w:tc>
        <w:tc>
          <w:tcPr>
            <w:tcW w:w="383" w:type="dxa"/>
          </w:tcPr>
          <w:p w14:paraId="2225E867" w14:textId="77777777" w:rsidR="007458EA" w:rsidRDefault="007458EA">
            <w:pPr>
              <w:pStyle w:val="TableParagraph"/>
              <w:rPr>
                <w:rFonts w:ascii="Times New Roman"/>
                <w:sz w:val="2"/>
              </w:rPr>
            </w:pPr>
          </w:p>
        </w:tc>
        <w:tc>
          <w:tcPr>
            <w:tcW w:w="383" w:type="dxa"/>
          </w:tcPr>
          <w:p w14:paraId="23518C2A" w14:textId="77777777" w:rsidR="007458EA" w:rsidRDefault="007458EA">
            <w:pPr>
              <w:pStyle w:val="TableParagraph"/>
              <w:rPr>
                <w:rFonts w:ascii="Times New Roman"/>
                <w:sz w:val="2"/>
              </w:rPr>
            </w:pPr>
          </w:p>
        </w:tc>
        <w:tc>
          <w:tcPr>
            <w:tcW w:w="383" w:type="dxa"/>
          </w:tcPr>
          <w:p w14:paraId="0A7AEB72" w14:textId="77777777" w:rsidR="007458EA" w:rsidRDefault="007458EA">
            <w:pPr>
              <w:pStyle w:val="TableParagraph"/>
              <w:rPr>
                <w:rFonts w:ascii="Times New Roman"/>
                <w:sz w:val="2"/>
              </w:rPr>
            </w:pPr>
          </w:p>
        </w:tc>
        <w:tc>
          <w:tcPr>
            <w:tcW w:w="383" w:type="dxa"/>
          </w:tcPr>
          <w:p w14:paraId="28A73321" w14:textId="77777777" w:rsidR="007458EA" w:rsidRDefault="007458EA">
            <w:pPr>
              <w:pStyle w:val="TableParagraph"/>
              <w:rPr>
                <w:rFonts w:ascii="Times New Roman"/>
                <w:sz w:val="2"/>
              </w:rPr>
            </w:pPr>
          </w:p>
        </w:tc>
        <w:tc>
          <w:tcPr>
            <w:tcW w:w="383" w:type="dxa"/>
          </w:tcPr>
          <w:p w14:paraId="3161541A" w14:textId="77777777" w:rsidR="007458EA" w:rsidRDefault="007458EA">
            <w:pPr>
              <w:pStyle w:val="TableParagraph"/>
              <w:rPr>
                <w:rFonts w:ascii="Times New Roman"/>
                <w:sz w:val="2"/>
              </w:rPr>
            </w:pPr>
          </w:p>
        </w:tc>
        <w:tc>
          <w:tcPr>
            <w:tcW w:w="383" w:type="dxa"/>
          </w:tcPr>
          <w:p w14:paraId="7DE43E7C" w14:textId="77777777" w:rsidR="007458EA" w:rsidRDefault="007458EA">
            <w:pPr>
              <w:pStyle w:val="TableParagraph"/>
              <w:rPr>
                <w:rFonts w:ascii="Times New Roman"/>
                <w:sz w:val="2"/>
              </w:rPr>
            </w:pPr>
          </w:p>
        </w:tc>
        <w:tc>
          <w:tcPr>
            <w:tcW w:w="383" w:type="dxa"/>
          </w:tcPr>
          <w:p w14:paraId="383E2178"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4296CD56" w14:textId="77777777" w:rsidR="007458EA" w:rsidRDefault="007458EA">
            <w:pPr>
              <w:pStyle w:val="TableParagraph"/>
              <w:rPr>
                <w:rFonts w:ascii="Times New Roman"/>
                <w:sz w:val="2"/>
              </w:rPr>
            </w:pPr>
          </w:p>
        </w:tc>
        <w:tc>
          <w:tcPr>
            <w:tcW w:w="383" w:type="dxa"/>
          </w:tcPr>
          <w:p w14:paraId="2E5046CB" w14:textId="77777777" w:rsidR="007458EA" w:rsidRDefault="007458EA">
            <w:pPr>
              <w:pStyle w:val="TableParagraph"/>
              <w:rPr>
                <w:rFonts w:ascii="Times New Roman"/>
                <w:sz w:val="2"/>
              </w:rPr>
            </w:pPr>
          </w:p>
        </w:tc>
        <w:tc>
          <w:tcPr>
            <w:tcW w:w="383" w:type="dxa"/>
          </w:tcPr>
          <w:p w14:paraId="58B89876" w14:textId="77777777" w:rsidR="007458EA" w:rsidRDefault="007458EA">
            <w:pPr>
              <w:pStyle w:val="TableParagraph"/>
              <w:rPr>
                <w:rFonts w:ascii="Times New Roman"/>
                <w:sz w:val="2"/>
              </w:rPr>
            </w:pPr>
          </w:p>
        </w:tc>
        <w:tc>
          <w:tcPr>
            <w:tcW w:w="383" w:type="dxa"/>
          </w:tcPr>
          <w:p w14:paraId="3CBDC1FB" w14:textId="77777777" w:rsidR="007458EA" w:rsidRDefault="007458EA">
            <w:pPr>
              <w:pStyle w:val="TableParagraph"/>
              <w:rPr>
                <w:rFonts w:ascii="Times New Roman"/>
                <w:sz w:val="2"/>
              </w:rPr>
            </w:pPr>
          </w:p>
        </w:tc>
        <w:tc>
          <w:tcPr>
            <w:tcW w:w="383" w:type="dxa"/>
          </w:tcPr>
          <w:p w14:paraId="56C78F3A" w14:textId="77777777" w:rsidR="007458EA" w:rsidRDefault="007458EA">
            <w:pPr>
              <w:pStyle w:val="TableParagraph"/>
              <w:rPr>
                <w:rFonts w:ascii="Times New Roman"/>
                <w:sz w:val="2"/>
              </w:rPr>
            </w:pPr>
          </w:p>
        </w:tc>
        <w:tc>
          <w:tcPr>
            <w:tcW w:w="383" w:type="dxa"/>
          </w:tcPr>
          <w:p w14:paraId="40CE8421" w14:textId="77777777" w:rsidR="007458EA" w:rsidRDefault="007458EA">
            <w:pPr>
              <w:pStyle w:val="TableParagraph"/>
              <w:rPr>
                <w:rFonts w:ascii="Times New Roman"/>
                <w:sz w:val="2"/>
              </w:rPr>
            </w:pPr>
          </w:p>
        </w:tc>
        <w:tc>
          <w:tcPr>
            <w:tcW w:w="383" w:type="dxa"/>
          </w:tcPr>
          <w:p w14:paraId="4DAFBA95" w14:textId="77777777" w:rsidR="007458EA" w:rsidRDefault="007458EA">
            <w:pPr>
              <w:pStyle w:val="TableParagraph"/>
              <w:rPr>
                <w:rFonts w:ascii="Times New Roman"/>
                <w:sz w:val="2"/>
              </w:rPr>
            </w:pPr>
          </w:p>
        </w:tc>
        <w:tc>
          <w:tcPr>
            <w:tcW w:w="383" w:type="dxa"/>
          </w:tcPr>
          <w:p w14:paraId="6995C2BD" w14:textId="77777777" w:rsidR="007458EA" w:rsidRDefault="007458EA">
            <w:pPr>
              <w:pStyle w:val="TableParagraph"/>
              <w:rPr>
                <w:rFonts w:ascii="Times New Roman"/>
                <w:sz w:val="2"/>
              </w:rPr>
            </w:pPr>
          </w:p>
        </w:tc>
        <w:tc>
          <w:tcPr>
            <w:tcW w:w="383" w:type="dxa"/>
          </w:tcPr>
          <w:p w14:paraId="315CB9FB" w14:textId="77777777" w:rsidR="007458EA" w:rsidRDefault="007458EA">
            <w:pPr>
              <w:pStyle w:val="TableParagraph"/>
              <w:rPr>
                <w:rFonts w:ascii="Times New Roman"/>
                <w:sz w:val="2"/>
              </w:rPr>
            </w:pPr>
          </w:p>
        </w:tc>
        <w:tc>
          <w:tcPr>
            <w:tcW w:w="383" w:type="dxa"/>
          </w:tcPr>
          <w:p w14:paraId="4D57AC8C" w14:textId="77777777" w:rsidR="007458EA" w:rsidRDefault="007458EA">
            <w:pPr>
              <w:pStyle w:val="TableParagraph"/>
              <w:rPr>
                <w:rFonts w:ascii="Times New Roman"/>
                <w:sz w:val="2"/>
              </w:rPr>
            </w:pPr>
          </w:p>
        </w:tc>
        <w:tc>
          <w:tcPr>
            <w:tcW w:w="383" w:type="dxa"/>
          </w:tcPr>
          <w:p w14:paraId="378352F2" w14:textId="77777777" w:rsidR="007458EA" w:rsidRDefault="007458EA">
            <w:pPr>
              <w:pStyle w:val="TableParagraph"/>
              <w:rPr>
                <w:rFonts w:ascii="Times New Roman"/>
                <w:sz w:val="2"/>
              </w:rPr>
            </w:pPr>
          </w:p>
        </w:tc>
        <w:tc>
          <w:tcPr>
            <w:tcW w:w="383" w:type="dxa"/>
          </w:tcPr>
          <w:p w14:paraId="4411F0D2" w14:textId="77777777" w:rsidR="007458EA" w:rsidRDefault="007458EA">
            <w:pPr>
              <w:pStyle w:val="TableParagraph"/>
              <w:rPr>
                <w:rFonts w:ascii="Times New Roman"/>
                <w:sz w:val="2"/>
              </w:rPr>
            </w:pPr>
          </w:p>
        </w:tc>
        <w:tc>
          <w:tcPr>
            <w:tcW w:w="384" w:type="dxa"/>
            <w:tcBorders>
              <w:right w:val="single" w:sz="6" w:space="0" w:color="000000"/>
            </w:tcBorders>
          </w:tcPr>
          <w:p w14:paraId="7F507922"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4D440D2E" w14:textId="77777777" w:rsidR="007458EA" w:rsidRDefault="007458EA">
            <w:pPr>
              <w:rPr>
                <w:sz w:val="2"/>
                <w:szCs w:val="2"/>
              </w:rPr>
            </w:pPr>
          </w:p>
        </w:tc>
        <w:tc>
          <w:tcPr>
            <w:tcW w:w="384" w:type="dxa"/>
          </w:tcPr>
          <w:p w14:paraId="46BA730E" w14:textId="77777777" w:rsidR="007458EA" w:rsidRDefault="007458EA">
            <w:pPr>
              <w:pStyle w:val="TableParagraph"/>
              <w:rPr>
                <w:rFonts w:ascii="Times New Roman"/>
                <w:sz w:val="2"/>
              </w:rPr>
            </w:pPr>
          </w:p>
        </w:tc>
        <w:tc>
          <w:tcPr>
            <w:tcW w:w="384" w:type="dxa"/>
          </w:tcPr>
          <w:p w14:paraId="79DCB5A7" w14:textId="77777777" w:rsidR="007458EA" w:rsidRDefault="007458EA">
            <w:pPr>
              <w:pStyle w:val="TableParagraph"/>
              <w:rPr>
                <w:rFonts w:ascii="Times New Roman"/>
                <w:sz w:val="2"/>
              </w:rPr>
            </w:pPr>
          </w:p>
        </w:tc>
        <w:tc>
          <w:tcPr>
            <w:tcW w:w="384" w:type="dxa"/>
          </w:tcPr>
          <w:p w14:paraId="2331B225" w14:textId="77777777" w:rsidR="007458EA" w:rsidRDefault="007458EA">
            <w:pPr>
              <w:pStyle w:val="TableParagraph"/>
              <w:rPr>
                <w:rFonts w:ascii="Times New Roman"/>
                <w:sz w:val="2"/>
              </w:rPr>
            </w:pPr>
          </w:p>
        </w:tc>
        <w:tc>
          <w:tcPr>
            <w:tcW w:w="384" w:type="dxa"/>
          </w:tcPr>
          <w:p w14:paraId="448BED43" w14:textId="77777777" w:rsidR="007458EA" w:rsidRDefault="007458EA">
            <w:pPr>
              <w:pStyle w:val="TableParagraph"/>
              <w:rPr>
                <w:rFonts w:ascii="Times New Roman"/>
                <w:sz w:val="2"/>
              </w:rPr>
            </w:pPr>
          </w:p>
        </w:tc>
        <w:tc>
          <w:tcPr>
            <w:tcW w:w="384" w:type="dxa"/>
          </w:tcPr>
          <w:p w14:paraId="471A098B" w14:textId="77777777" w:rsidR="007458EA" w:rsidRDefault="007458EA">
            <w:pPr>
              <w:pStyle w:val="TableParagraph"/>
              <w:rPr>
                <w:rFonts w:ascii="Times New Roman"/>
                <w:sz w:val="2"/>
              </w:rPr>
            </w:pPr>
          </w:p>
        </w:tc>
        <w:tc>
          <w:tcPr>
            <w:tcW w:w="384" w:type="dxa"/>
          </w:tcPr>
          <w:p w14:paraId="4CECEA0B" w14:textId="77777777" w:rsidR="007458EA" w:rsidRDefault="007458EA">
            <w:pPr>
              <w:pStyle w:val="TableParagraph"/>
              <w:rPr>
                <w:rFonts w:ascii="Times New Roman"/>
                <w:sz w:val="2"/>
              </w:rPr>
            </w:pPr>
          </w:p>
        </w:tc>
        <w:tc>
          <w:tcPr>
            <w:tcW w:w="384" w:type="dxa"/>
          </w:tcPr>
          <w:p w14:paraId="37DB8BF4" w14:textId="77777777" w:rsidR="007458EA" w:rsidRDefault="007458EA">
            <w:pPr>
              <w:pStyle w:val="TableParagraph"/>
              <w:rPr>
                <w:rFonts w:ascii="Times New Roman"/>
                <w:sz w:val="2"/>
              </w:rPr>
            </w:pPr>
          </w:p>
        </w:tc>
        <w:tc>
          <w:tcPr>
            <w:tcW w:w="384" w:type="dxa"/>
          </w:tcPr>
          <w:p w14:paraId="7C94CEF4" w14:textId="77777777" w:rsidR="007458EA" w:rsidRDefault="007458EA">
            <w:pPr>
              <w:pStyle w:val="TableParagraph"/>
              <w:rPr>
                <w:rFonts w:ascii="Times New Roman"/>
                <w:sz w:val="2"/>
              </w:rPr>
            </w:pPr>
          </w:p>
        </w:tc>
        <w:tc>
          <w:tcPr>
            <w:tcW w:w="384" w:type="dxa"/>
          </w:tcPr>
          <w:p w14:paraId="73D45322" w14:textId="77777777" w:rsidR="007458EA" w:rsidRDefault="007458EA">
            <w:pPr>
              <w:pStyle w:val="TableParagraph"/>
              <w:rPr>
                <w:rFonts w:ascii="Times New Roman"/>
                <w:sz w:val="2"/>
              </w:rPr>
            </w:pPr>
          </w:p>
        </w:tc>
        <w:tc>
          <w:tcPr>
            <w:tcW w:w="384" w:type="dxa"/>
          </w:tcPr>
          <w:p w14:paraId="33864028" w14:textId="77777777" w:rsidR="007458EA" w:rsidRDefault="007458EA">
            <w:pPr>
              <w:pStyle w:val="TableParagraph"/>
              <w:rPr>
                <w:rFonts w:ascii="Times New Roman"/>
                <w:sz w:val="2"/>
              </w:rPr>
            </w:pPr>
          </w:p>
        </w:tc>
        <w:tc>
          <w:tcPr>
            <w:tcW w:w="384" w:type="dxa"/>
          </w:tcPr>
          <w:p w14:paraId="4057FB4C" w14:textId="77777777" w:rsidR="007458EA" w:rsidRDefault="007458EA">
            <w:pPr>
              <w:pStyle w:val="TableParagraph"/>
              <w:rPr>
                <w:rFonts w:ascii="Times New Roman"/>
                <w:sz w:val="2"/>
              </w:rPr>
            </w:pPr>
          </w:p>
        </w:tc>
        <w:tc>
          <w:tcPr>
            <w:tcW w:w="384" w:type="dxa"/>
          </w:tcPr>
          <w:p w14:paraId="0A50785E" w14:textId="77777777" w:rsidR="007458EA" w:rsidRDefault="007458EA">
            <w:pPr>
              <w:pStyle w:val="TableParagraph"/>
              <w:rPr>
                <w:rFonts w:ascii="Times New Roman"/>
                <w:sz w:val="2"/>
              </w:rPr>
            </w:pPr>
          </w:p>
        </w:tc>
        <w:tc>
          <w:tcPr>
            <w:tcW w:w="384" w:type="dxa"/>
          </w:tcPr>
          <w:p w14:paraId="4C2654E3" w14:textId="77777777" w:rsidR="007458EA" w:rsidRDefault="007458EA">
            <w:pPr>
              <w:pStyle w:val="TableParagraph"/>
              <w:rPr>
                <w:rFonts w:ascii="Times New Roman"/>
                <w:sz w:val="2"/>
              </w:rPr>
            </w:pPr>
          </w:p>
        </w:tc>
        <w:tc>
          <w:tcPr>
            <w:tcW w:w="384" w:type="dxa"/>
          </w:tcPr>
          <w:p w14:paraId="75935EC7" w14:textId="77777777" w:rsidR="007458EA" w:rsidRDefault="007458EA">
            <w:pPr>
              <w:pStyle w:val="TableParagraph"/>
              <w:rPr>
                <w:rFonts w:ascii="Times New Roman"/>
                <w:sz w:val="2"/>
              </w:rPr>
            </w:pPr>
          </w:p>
        </w:tc>
        <w:tc>
          <w:tcPr>
            <w:tcW w:w="384" w:type="dxa"/>
          </w:tcPr>
          <w:p w14:paraId="31A80216" w14:textId="77777777" w:rsidR="007458EA" w:rsidRDefault="007458EA">
            <w:pPr>
              <w:pStyle w:val="TableParagraph"/>
              <w:rPr>
                <w:rFonts w:ascii="Times New Roman"/>
                <w:sz w:val="2"/>
              </w:rPr>
            </w:pPr>
          </w:p>
        </w:tc>
        <w:tc>
          <w:tcPr>
            <w:tcW w:w="384" w:type="dxa"/>
          </w:tcPr>
          <w:p w14:paraId="1564E155" w14:textId="77777777" w:rsidR="007458EA" w:rsidRDefault="007458EA">
            <w:pPr>
              <w:pStyle w:val="TableParagraph"/>
              <w:rPr>
                <w:rFonts w:ascii="Times New Roman"/>
                <w:sz w:val="2"/>
              </w:rPr>
            </w:pPr>
          </w:p>
        </w:tc>
        <w:tc>
          <w:tcPr>
            <w:tcW w:w="384" w:type="dxa"/>
          </w:tcPr>
          <w:p w14:paraId="5A253D77" w14:textId="77777777" w:rsidR="007458EA" w:rsidRDefault="007458EA">
            <w:pPr>
              <w:pStyle w:val="TableParagraph"/>
              <w:rPr>
                <w:rFonts w:ascii="Times New Roman"/>
                <w:sz w:val="2"/>
              </w:rPr>
            </w:pPr>
          </w:p>
        </w:tc>
        <w:tc>
          <w:tcPr>
            <w:tcW w:w="384" w:type="dxa"/>
            <w:tcBorders>
              <w:right w:val="nil"/>
            </w:tcBorders>
          </w:tcPr>
          <w:p w14:paraId="61B3D1EC"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A8946D1" w14:textId="77777777" w:rsidR="007458EA" w:rsidRDefault="007458EA">
            <w:pPr>
              <w:rPr>
                <w:sz w:val="2"/>
                <w:szCs w:val="2"/>
              </w:rPr>
            </w:pPr>
          </w:p>
        </w:tc>
      </w:tr>
      <w:tr w:rsidR="007458EA" w14:paraId="0959529E" w14:textId="77777777">
        <w:trPr>
          <w:trHeight w:val="83"/>
        </w:trPr>
        <w:tc>
          <w:tcPr>
            <w:tcW w:w="384" w:type="dxa"/>
          </w:tcPr>
          <w:p w14:paraId="1FE2D354"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5BD1F722"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IID0075</w:t>
            </w:r>
          </w:p>
        </w:tc>
        <w:tc>
          <w:tcPr>
            <w:tcW w:w="545" w:type="dxa"/>
          </w:tcPr>
          <w:p w14:paraId="2102C758"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02A63558"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3D591130"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Systém</w:t>
            </w:r>
            <w:r>
              <w:rPr>
                <w:rFonts w:ascii="Arial Narrow" w:hAnsi="Arial Narrow"/>
                <w:spacing w:val="-4"/>
                <w:w w:val="110"/>
                <w:sz w:val="7"/>
              </w:rPr>
              <w:t xml:space="preserve"> </w:t>
            </w:r>
            <w:r>
              <w:rPr>
                <w:rFonts w:ascii="Arial Narrow" w:hAnsi="Arial Narrow"/>
                <w:w w:val="110"/>
                <w:sz w:val="7"/>
              </w:rPr>
              <w:t>generálního</w:t>
            </w:r>
            <w:r>
              <w:rPr>
                <w:rFonts w:ascii="Arial Narrow" w:hAnsi="Arial Narrow"/>
                <w:spacing w:val="-4"/>
                <w:w w:val="110"/>
                <w:sz w:val="7"/>
              </w:rPr>
              <w:t xml:space="preserve"> </w:t>
            </w:r>
            <w:r>
              <w:rPr>
                <w:rFonts w:ascii="Arial Narrow" w:hAnsi="Arial Narrow"/>
                <w:spacing w:val="-2"/>
                <w:w w:val="110"/>
                <w:sz w:val="7"/>
              </w:rPr>
              <w:t>klíče</w:t>
            </w:r>
          </w:p>
        </w:tc>
        <w:tc>
          <w:tcPr>
            <w:tcW w:w="1649" w:type="dxa"/>
          </w:tcPr>
          <w:p w14:paraId="1CF53C54" w14:textId="77777777" w:rsidR="007458EA" w:rsidRDefault="005D06A2">
            <w:pPr>
              <w:pStyle w:val="TableParagraph"/>
              <w:spacing w:before="4" w:line="60" w:lineRule="exact"/>
              <w:ind w:left="23"/>
              <w:jc w:val="center"/>
              <w:rPr>
                <w:rFonts w:ascii="Arial Narrow"/>
                <w:sz w:val="7"/>
              </w:rPr>
            </w:pPr>
            <w:r>
              <w:rPr>
                <w:rFonts w:ascii="Arial Narrow"/>
                <w:sz w:val="7"/>
              </w:rPr>
              <w:t>b74eee0a-1d21-4b25-ad06-</w:t>
            </w:r>
            <w:r>
              <w:rPr>
                <w:rFonts w:ascii="Arial Narrow"/>
                <w:spacing w:val="-2"/>
                <w:sz w:val="7"/>
              </w:rPr>
              <w:t>6536e4d41791</w:t>
            </w:r>
          </w:p>
        </w:tc>
        <w:tc>
          <w:tcPr>
            <w:tcW w:w="383" w:type="dxa"/>
          </w:tcPr>
          <w:p w14:paraId="07181D7D"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432FF603"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21FDB45F"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1CFD6DD7" w14:textId="77777777" w:rsidR="007458EA" w:rsidRDefault="007458EA">
            <w:pPr>
              <w:pStyle w:val="TableParagraph"/>
              <w:rPr>
                <w:rFonts w:ascii="Times New Roman"/>
                <w:sz w:val="2"/>
              </w:rPr>
            </w:pPr>
          </w:p>
        </w:tc>
        <w:tc>
          <w:tcPr>
            <w:tcW w:w="731" w:type="dxa"/>
          </w:tcPr>
          <w:p w14:paraId="416B95F7" w14:textId="77777777" w:rsidR="007458EA" w:rsidRDefault="007458EA">
            <w:pPr>
              <w:pStyle w:val="TableParagraph"/>
              <w:rPr>
                <w:rFonts w:ascii="Times New Roman"/>
                <w:sz w:val="2"/>
              </w:rPr>
            </w:pPr>
          </w:p>
        </w:tc>
        <w:tc>
          <w:tcPr>
            <w:tcW w:w="1691" w:type="dxa"/>
            <w:tcBorders>
              <w:right w:val="single" w:sz="6" w:space="0" w:color="000000"/>
            </w:tcBorders>
          </w:tcPr>
          <w:p w14:paraId="5764FBCC"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Je</w:t>
            </w:r>
            <w:r>
              <w:rPr>
                <w:rFonts w:ascii="Arial Narrow" w:hAnsi="Arial Narrow"/>
                <w:spacing w:val="-2"/>
                <w:w w:val="110"/>
                <w:sz w:val="7"/>
              </w:rPr>
              <w:t xml:space="preserve"> </w:t>
            </w:r>
            <w:r>
              <w:rPr>
                <w:rFonts w:ascii="Arial Narrow" w:hAnsi="Arial Narrow"/>
                <w:w w:val="110"/>
                <w:sz w:val="7"/>
              </w:rPr>
              <w:t>napojen</w:t>
            </w:r>
            <w:r>
              <w:rPr>
                <w:rFonts w:ascii="Arial Narrow" w:hAnsi="Arial Narrow"/>
                <w:spacing w:val="-3"/>
                <w:w w:val="110"/>
                <w:sz w:val="7"/>
              </w:rPr>
              <w:t xml:space="preserve"> </w:t>
            </w:r>
            <w:r>
              <w:rPr>
                <w:rFonts w:ascii="Arial Narrow" w:hAnsi="Arial Narrow"/>
                <w:w w:val="110"/>
                <w:sz w:val="7"/>
              </w:rPr>
              <w:t>na</w:t>
            </w:r>
            <w:r>
              <w:rPr>
                <w:rFonts w:ascii="Arial Narrow" w:hAnsi="Arial Narrow"/>
                <w:spacing w:val="-3"/>
                <w:w w:val="110"/>
                <w:sz w:val="7"/>
              </w:rPr>
              <w:t xml:space="preserve"> </w:t>
            </w:r>
            <w:r>
              <w:rPr>
                <w:rFonts w:ascii="Arial Narrow" w:hAnsi="Arial Narrow"/>
                <w:w w:val="110"/>
                <w:sz w:val="7"/>
              </w:rPr>
              <w:t>systém</w:t>
            </w:r>
            <w:r>
              <w:rPr>
                <w:rFonts w:ascii="Arial Narrow" w:hAnsi="Arial Narrow"/>
                <w:spacing w:val="-3"/>
                <w:w w:val="110"/>
                <w:sz w:val="7"/>
              </w:rPr>
              <w:t xml:space="preserve"> </w:t>
            </w:r>
            <w:r>
              <w:rPr>
                <w:rFonts w:ascii="Arial Narrow" w:hAnsi="Arial Narrow"/>
                <w:w w:val="110"/>
                <w:sz w:val="7"/>
              </w:rPr>
              <w:t>generálního</w:t>
            </w:r>
            <w:r>
              <w:rPr>
                <w:rFonts w:ascii="Arial Narrow" w:hAnsi="Arial Narrow"/>
                <w:spacing w:val="-3"/>
                <w:w w:val="110"/>
                <w:sz w:val="7"/>
              </w:rPr>
              <w:t xml:space="preserve"> </w:t>
            </w:r>
            <w:r>
              <w:rPr>
                <w:rFonts w:ascii="Arial Narrow" w:hAnsi="Arial Narrow"/>
                <w:spacing w:val="-2"/>
                <w:w w:val="110"/>
                <w:sz w:val="7"/>
              </w:rPr>
              <w:t>klíče?</w:t>
            </w:r>
          </w:p>
        </w:tc>
        <w:tc>
          <w:tcPr>
            <w:tcW w:w="742" w:type="dxa"/>
            <w:tcBorders>
              <w:left w:val="single" w:sz="6" w:space="0" w:color="000000"/>
            </w:tcBorders>
          </w:tcPr>
          <w:p w14:paraId="581C9D7F" w14:textId="77777777" w:rsidR="007458EA" w:rsidRDefault="007458EA">
            <w:pPr>
              <w:pStyle w:val="TableParagraph"/>
              <w:rPr>
                <w:rFonts w:ascii="Times New Roman"/>
                <w:sz w:val="2"/>
              </w:rPr>
            </w:pPr>
          </w:p>
        </w:tc>
        <w:tc>
          <w:tcPr>
            <w:tcW w:w="383" w:type="dxa"/>
          </w:tcPr>
          <w:p w14:paraId="5CD2E98D" w14:textId="77777777" w:rsidR="007458EA" w:rsidRDefault="007458EA">
            <w:pPr>
              <w:pStyle w:val="TableParagraph"/>
              <w:rPr>
                <w:rFonts w:ascii="Times New Roman"/>
                <w:sz w:val="2"/>
              </w:rPr>
            </w:pPr>
          </w:p>
        </w:tc>
        <w:tc>
          <w:tcPr>
            <w:tcW w:w="383" w:type="dxa"/>
          </w:tcPr>
          <w:p w14:paraId="2256ACF4" w14:textId="77777777" w:rsidR="007458EA" w:rsidRDefault="007458EA">
            <w:pPr>
              <w:pStyle w:val="TableParagraph"/>
              <w:rPr>
                <w:rFonts w:ascii="Times New Roman"/>
                <w:sz w:val="2"/>
              </w:rPr>
            </w:pPr>
          </w:p>
        </w:tc>
        <w:tc>
          <w:tcPr>
            <w:tcW w:w="383" w:type="dxa"/>
          </w:tcPr>
          <w:p w14:paraId="7235C13D" w14:textId="77777777" w:rsidR="007458EA" w:rsidRDefault="007458EA">
            <w:pPr>
              <w:pStyle w:val="TableParagraph"/>
              <w:rPr>
                <w:rFonts w:ascii="Times New Roman"/>
                <w:sz w:val="2"/>
              </w:rPr>
            </w:pPr>
          </w:p>
        </w:tc>
        <w:tc>
          <w:tcPr>
            <w:tcW w:w="383" w:type="dxa"/>
          </w:tcPr>
          <w:p w14:paraId="13432EA2" w14:textId="77777777" w:rsidR="007458EA" w:rsidRDefault="007458EA">
            <w:pPr>
              <w:pStyle w:val="TableParagraph"/>
              <w:rPr>
                <w:rFonts w:ascii="Times New Roman"/>
                <w:sz w:val="2"/>
              </w:rPr>
            </w:pPr>
          </w:p>
        </w:tc>
        <w:tc>
          <w:tcPr>
            <w:tcW w:w="383" w:type="dxa"/>
          </w:tcPr>
          <w:p w14:paraId="1360BEDE" w14:textId="77777777" w:rsidR="007458EA" w:rsidRDefault="007458EA">
            <w:pPr>
              <w:pStyle w:val="TableParagraph"/>
              <w:rPr>
                <w:rFonts w:ascii="Times New Roman"/>
                <w:sz w:val="2"/>
              </w:rPr>
            </w:pPr>
          </w:p>
        </w:tc>
        <w:tc>
          <w:tcPr>
            <w:tcW w:w="383" w:type="dxa"/>
          </w:tcPr>
          <w:p w14:paraId="0186FF1A" w14:textId="77777777" w:rsidR="007458EA" w:rsidRDefault="007458EA">
            <w:pPr>
              <w:pStyle w:val="TableParagraph"/>
              <w:rPr>
                <w:rFonts w:ascii="Times New Roman"/>
                <w:sz w:val="2"/>
              </w:rPr>
            </w:pPr>
          </w:p>
        </w:tc>
        <w:tc>
          <w:tcPr>
            <w:tcW w:w="383" w:type="dxa"/>
          </w:tcPr>
          <w:p w14:paraId="32F5419E"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05E31495" w14:textId="77777777" w:rsidR="007458EA" w:rsidRDefault="007458EA">
            <w:pPr>
              <w:pStyle w:val="TableParagraph"/>
              <w:rPr>
                <w:rFonts w:ascii="Times New Roman"/>
                <w:sz w:val="2"/>
              </w:rPr>
            </w:pPr>
          </w:p>
        </w:tc>
        <w:tc>
          <w:tcPr>
            <w:tcW w:w="383" w:type="dxa"/>
          </w:tcPr>
          <w:p w14:paraId="7399505C" w14:textId="77777777" w:rsidR="007458EA" w:rsidRDefault="007458EA">
            <w:pPr>
              <w:pStyle w:val="TableParagraph"/>
              <w:rPr>
                <w:rFonts w:ascii="Times New Roman"/>
                <w:sz w:val="2"/>
              </w:rPr>
            </w:pPr>
          </w:p>
        </w:tc>
        <w:tc>
          <w:tcPr>
            <w:tcW w:w="383" w:type="dxa"/>
          </w:tcPr>
          <w:p w14:paraId="5BACD2C4" w14:textId="77777777" w:rsidR="007458EA" w:rsidRDefault="007458EA">
            <w:pPr>
              <w:pStyle w:val="TableParagraph"/>
              <w:rPr>
                <w:rFonts w:ascii="Times New Roman"/>
                <w:sz w:val="2"/>
              </w:rPr>
            </w:pPr>
          </w:p>
        </w:tc>
        <w:tc>
          <w:tcPr>
            <w:tcW w:w="383" w:type="dxa"/>
          </w:tcPr>
          <w:p w14:paraId="101E9CAC" w14:textId="77777777" w:rsidR="007458EA" w:rsidRDefault="007458EA">
            <w:pPr>
              <w:pStyle w:val="TableParagraph"/>
              <w:rPr>
                <w:rFonts w:ascii="Times New Roman"/>
                <w:sz w:val="2"/>
              </w:rPr>
            </w:pPr>
          </w:p>
        </w:tc>
        <w:tc>
          <w:tcPr>
            <w:tcW w:w="383" w:type="dxa"/>
          </w:tcPr>
          <w:p w14:paraId="016D2271" w14:textId="77777777" w:rsidR="007458EA" w:rsidRDefault="007458EA">
            <w:pPr>
              <w:pStyle w:val="TableParagraph"/>
              <w:rPr>
                <w:rFonts w:ascii="Times New Roman"/>
                <w:sz w:val="2"/>
              </w:rPr>
            </w:pPr>
          </w:p>
        </w:tc>
        <w:tc>
          <w:tcPr>
            <w:tcW w:w="383" w:type="dxa"/>
          </w:tcPr>
          <w:p w14:paraId="52CF061E" w14:textId="77777777" w:rsidR="007458EA" w:rsidRDefault="007458EA">
            <w:pPr>
              <w:pStyle w:val="TableParagraph"/>
              <w:rPr>
                <w:rFonts w:ascii="Times New Roman"/>
                <w:sz w:val="2"/>
              </w:rPr>
            </w:pPr>
          </w:p>
        </w:tc>
        <w:tc>
          <w:tcPr>
            <w:tcW w:w="383" w:type="dxa"/>
          </w:tcPr>
          <w:p w14:paraId="6B2A8829" w14:textId="77777777" w:rsidR="007458EA" w:rsidRDefault="007458EA">
            <w:pPr>
              <w:pStyle w:val="TableParagraph"/>
              <w:rPr>
                <w:rFonts w:ascii="Times New Roman"/>
                <w:sz w:val="2"/>
              </w:rPr>
            </w:pPr>
          </w:p>
        </w:tc>
        <w:tc>
          <w:tcPr>
            <w:tcW w:w="383" w:type="dxa"/>
          </w:tcPr>
          <w:p w14:paraId="59B67B56" w14:textId="77777777" w:rsidR="007458EA" w:rsidRDefault="007458EA">
            <w:pPr>
              <w:pStyle w:val="TableParagraph"/>
              <w:rPr>
                <w:rFonts w:ascii="Times New Roman"/>
                <w:sz w:val="2"/>
              </w:rPr>
            </w:pPr>
          </w:p>
        </w:tc>
        <w:tc>
          <w:tcPr>
            <w:tcW w:w="383" w:type="dxa"/>
          </w:tcPr>
          <w:p w14:paraId="48A6888E" w14:textId="77777777" w:rsidR="007458EA" w:rsidRDefault="007458EA">
            <w:pPr>
              <w:pStyle w:val="TableParagraph"/>
              <w:rPr>
                <w:rFonts w:ascii="Times New Roman"/>
                <w:sz w:val="2"/>
              </w:rPr>
            </w:pPr>
          </w:p>
        </w:tc>
        <w:tc>
          <w:tcPr>
            <w:tcW w:w="383" w:type="dxa"/>
          </w:tcPr>
          <w:p w14:paraId="37D18228" w14:textId="77777777" w:rsidR="007458EA" w:rsidRDefault="007458EA">
            <w:pPr>
              <w:pStyle w:val="TableParagraph"/>
              <w:rPr>
                <w:rFonts w:ascii="Times New Roman"/>
                <w:sz w:val="2"/>
              </w:rPr>
            </w:pPr>
          </w:p>
        </w:tc>
        <w:tc>
          <w:tcPr>
            <w:tcW w:w="383" w:type="dxa"/>
          </w:tcPr>
          <w:p w14:paraId="7B7B18D0" w14:textId="77777777" w:rsidR="007458EA" w:rsidRDefault="007458EA">
            <w:pPr>
              <w:pStyle w:val="TableParagraph"/>
              <w:rPr>
                <w:rFonts w:ascii="Times New Roman"/>
                <w:sz w:val="2"/>
              </w:rPr>
            </w:pPr>
          </w:p>
        </w:tc>
        <w:tc>
          <w:tcPr>
            <w:tcW w:w="383" w:type="dxa"/>
          </w:tcPr>
          <w:p w14:paraId="3C73CD10" w14:textId="77777777" w:rsidR="007458EA" w:rsidRDefault="007458EA">
            <w:pPr>
              <w:pStyle w:val="TableParagraph"/>
              <w:rPr>
                <w:rFonts w:ascii="Times New Roman"/>
                <w:sz w:val="2"/>
              </w:rPr>
            </w:pPr>
          </w:p>
        </w:tc>
        <w:tc>
          <w:tcPr>
            <w:tcW w:w="384" w:type="dxa"/>
            <w:tcBorders>
              <w:right w:val="single" w:sz="6" w:space="0" w:color="000000"/>
            </w:tcBorders>
          </w:tcPr>
          <w:p w14:paraId="418EAF10"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19DEC0E5" w14:textId="77777777" w:rsidR="007458EA" w:rsidRDefault="007458EA">
            <w:pPr>
              <w:rPr>
                <w:sz w:val="2"/>
                <w:szCs w:val="2"/>
              </w:rPr>
            </w:pPr>
          </w:p>
        </w:tc>
        <w:tc>
          <w:tcPr>
            <w:tcW w:w="384" w:type="dxa"/>
          </w:tcPr>
          <w:p w14:paraId="119AE0FE" w14:textId="77777777" w:rsidR="007458EA" w:rsidRDefault="007458EA">
            <w:pPr>
              <w:pStyle w:val="TableParagraph"/>
              <w:rPr>
                <w:rFonts w:ascii="Times New Roman"/>
                <w:sz w:val="2"/>
              </w:rPr>
            </w:pPr>
          </w:p>
        </w:tc>
        <w:tc>
          <w:tcPr>
            <w:tcW w:w="384" w:type="dxa"/>
          </w:tcPr>
          <w:p w14:paraId="7DB634E8" w14:textId="77777777" w:rsidR="007458EA" w:rsidRDefault="007458EA">
            <w:pPr>
              <w:pStyle w:val="TableParagraph"/>
              <w:rPr>
                <w:rFonts w:ascii="Times New Roman"/>
                <w:sz w:val="2"/>
              </w:rPr>
            </w:pPr>
          </w:p>
        </w:tc>
        <w:tc>
          <w:tcPr>
            <w:tcW w:w="384" w:type="dxa"/>
          </w:tcPr>
          <w:p w14:paraId="521890CE" w14:textId="77777777" w:rsidR="007458EA" w:rsidRDefault="007458EA">
            <w:pPr>
              <w:pStyle w:val="TableParagraph"/>
              <w:rPr>
                <w:rFonts w:ascii="Times New Roman"/>
                <w:sz w:val="2"/>
              </w:rPr>
            </w:pPr>
          </w:p>
        </w:tc>
        <w:tc>
          <w:tcPr>
            <w:tcW w:w="384" w:type="dxa"/>
          </w:tcPr>
          <w:p w14:paraId="137817AA" w14:textId="77777777" w:rsidR="007458EA" w:rsidRDefault="007458EA">
            <w:pPr>
              <w:pStyle w:val="TableParagraph"/>
              <w:rPr>
                <w:rFonts w:ascii="Times New Roman"/>
                <w:sz w:val="2"/>
              </w:rPr>
            </w:pPr>
          </w:p>
        </w:tc>
        <w:tc>
          <w:tcPr>
            <w:tcW w:w="384" w:type="dxa"/>
          </w:tcPr>
          <w:p w14:paraId="01308CA9" w14:textId="77777777" w:rsidR="007458EA" w:rsidRDefault="007458EA">
            <w:pPr>
              <w:pStyle w:val="TableParagraph"/>
              <w:rPr>
                <w:rFonts w:ascii="Times New Roman"/>
                <w:sz w:val="2"/>
              </w:rPr>
            </w:pPr>
          </w:p>
        </w:tc>
        <w:tc>
          <w:tcPr>
            <w:tcW w:w="384" w:type="dxa"/>
          </w:tcPr>
          <w:p w14:paraId="3E90CFD7" w14:textId="77777777" w:rsidR="007458EA" w:rsidRDefault="007458EA">
            <w:pPr>
              <w:pStyle w:val="TableParagraph"/>
              <w:rPr>
                <w:rFonts w:ascii="Times New Roman"/>
                <w:sz w:val="2"/>
              </w:rPr>
            </w:pPr>
          </w:p>
        </w:tc>
        <w:tc>
          <w:tcPr>
            <w:tcW w:w="384" w:type="dxa"/>
          </w:tcPr>
          <w:p w14:paraId="54823788" w14:textId="77777777" w:rsidR="007458EA" w:rsidRDefault="007458EA">
            <w:pPr>
              <w:pStyle w:val="TableParagraph"/>
              <w:rPr>
                <w:rFonts w:ascii="Times New Roman"/>
                <w:sz w:val="2"/>
              </w:rPr>
            </w:pPr>
          </w:p>
        </w:tc>
        <w:tc>
          <w:tcPr>
            <w:tcW w:w="384" w:type="dxa"/>
          </w:tcPr>
          <w:p w14:paraId="22994C34" w14:textId="77777777" w:rsidR="007458EA" w:rsidRDefault="007458EA">
            <w:pPr>
              <w:pStyle w:val="TableParagraph"/>
              <w:rPr>
                <w:rFonts w:ascii="Times New Roman"/>
                <w:sz w:val="2"/>
              </w:rPr>
            </w:pPr>
          </w:p>
        </w:tc>
        <w:tc>
          <w:tcPr>
            <w:tcW w:w="384" w:type="dxa"/>
          </w:tcPr>
          <w:p w14:paraId="6E0D1AAA" w14:textId="77777777" w:rsidR="007458EA" w:rsidRDefault="007458EA">
            <w:pPr>
              <w:pStyle w:val="TableParagraph"/>
              <w:rPr>
                <w:rFonts w:ascii="Times New Roman"/>
                <w:sz w:val="2"/>
              </w:rPr>
            </w:pPr>
          </w:p>
        </w:tc>
        <w:tc>
          <w:tcPr>
            <w:tcW w:w="384" w:type="dxa"/>
          </w:tcPr>
          <w:p w14:paraId="07C4D94F" w14:textId="77777777" w:rsidR="007458EA" w:rsidRDefault="007458EA">
            <w:pPr>
              <w:pStyle w:val="TableParagraph"/>
              <w:rPr>
                <w:rFonts w:ascii="Times New Roman"/>
                <w:sz w:val="2"/>
              </w:rPr>
            </w:pPr>
          </w:p>
        </w:tc>
        <w:tc>
          <w:tcPr>
            <w:tcW w:w="384" w:type="dxa"/>
          </w:tcPr>
          <w:p w14:paraId="25D14E65" w14:textId="77777777" w:rsidR="007458EA" w:rsidRDefault="007458EA">
            <w:pPr>
              <w:pStyle w:val="TableParagraph"/>
              <w:rPr>
                <w:rFonts w:ascii="Times New Roman"/>
                <w:sz w:val="2"/>
              </w:rPr>
            </w:pPr>
          </w:p>
        </w:tc>
        <w:tc>
          <w:tcPr>
            <w:tcW w:w="384" w:type="dxa"/>
          </w:tcPr>
          <w:p w14:paraId="69B92FFC" w14:textId="77777777" w:rsidR="007458EA" w:rsidRDefault="007458EA">
            <w:pPr>
              <w:pStyle w:val="TableParagraph"/>
              <w:rPr>
                <w:rFonts w:ascii="Times New Roman"/>
                <w:sz w:val="2"/>
              </w:rPr>
            </w:pPr>
          </w:p>
        </w:tc>
        <w:tc>
          <w:tcPr>
            <w:tcW w:w="384" w:type="dxa"/>
          </w:tcPr>
          <w:p w14:paraId="0072D8B4" w14:textId="77777777" w:rsidR="007458EA" w:rsidRDefault="007458EA">
            <w:pPr>
              <w:pStyle w:val="TableParagraph"/>
              <w:rPr>
                <w:rFonts w:ascii="Times New Roman"/>
                <w:sz w:val="2"/>
              </w:rPr>
            </w:pPr>
          </w:p>
        </w:tc>
        <w:tc>
          <w:tcPr>
            <w:tcW w:w="384" w:type="dxa"/>
          </w:tcPr>
          <w:p w14:paraId="50F0120F" w14:textId="77777777" w:rsidR="007458EA" w:rsidRDefault="007458EA">
            <w:pPr>
              <w:pStyle w:val="TableParagraph"/>
              <w:rPr>
                <w:rFonts w:ascii="Times New Roman"/>
                <w:sz w:val="2"/>
              </w:rPr>
            </w:pPr>
          </w:p>
        </w:tc>
        <w:tc>
          <w:tcPr>
            <w:tcW w:w="384" w:type="dxa"/>
          </w:tcPr>
          <w:p w14:paraId="24F1AAC9" w14:textId="77777777" w:rsidR="007458EA" w:rsidRDefault="007458EA">
            <w:pPr>
              <w:pStyle w:val="TableParagraph"/>
              <w:rPr>
                <w:rFonts w:ascii="Times New Roman"/>
                <w:sz w:val="2"/>
              </w:rPr>
            </w:pPr>
          </w:p>
        </w:tc>
        <w:tc>
          <w:tcPr>
            <w:tcW w:w="384" w:type="dxa"/>
          </w:tcPr>
          <w:p w14:paraId="66319E16" w14:textId="77777777" w:rsidR="007458EA" w:rsidRDefault="007458EA">
            <w:pPr>
              <w:pStyle w:val="TableParagraph"/>
              <w:rPr>
                <w:rFonts w:ascii="Times New Roman"/>
                <w:sz w:val="2"/>
              </w:rPr>
            </w:pPr>
          </w:p>
        </w:tc>
        <w:tc>
          <w:tcPr>
            <w:tcW w:w="384" w:type="dxa"/>
          </w:tcPr>
          <w:p w14:paraId="188A8D42" w14:textId="77777777" w:rsidR="007458EA" w:rsidRDefault="007458EA">
            <w:pPr>
              <w:pStyle w:val="TableParagraph"/>
              <w:rPr>
                <w:rFonts w:ascii="Times New Roman"/>
                <w:sz w:val="2"/>
              </w:rPr>
            </w:pPr>
          </w:p>
        </w:tc>
        <w:tc>
          <w:tcPr>
            <w:tcW w:w="384" w:type="dxa"/>
            <w:tcBorders>
              <w:right w:val="nil"/>
            </w:tcBorders>
          </w:tcPr>
          <w:p w14:paraId="1659D999"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FFD740A" w14:textId="77777777" w:rsidR="007458EA" w:rsidRDefault="007458EA">
            <w:pPr>
              <w:rPr>
                <w:sz w:val="2"/>
                <w:szCs w:val="2"/>
              </w:rPr>
            </w:pPr>
          </w:p>
        </w:tc>
      </w:tr>
      <w:tr w:rsidR="007458EA" w14:paraId="171F4C19" w14:textId="77777777">
        <w:trPr>
          <w:trHeight w:val="83"/>
        </w:trPr>
        <w:tc>
          <w:tcPr>
            <w:tcW w:w="384" w:type="dxa"/>
          </w:tcPr>
          <w:p w14:paraId="42C3269A"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53ACCC6B"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IID0076</w:t>
            </w:r>
          </w:p>
        </w:tc>
        <w:tc>
          <w:tcPr>
            <w:tcW w:w="545" w:type="dxa"/>
          </w:tcPr>
          <w:p w14:paraId="272B02FC"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381E366B"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7A1A7B89"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zámku</w:t>
            </w:r>
          </w:p>
        </w:tc>
        <w:tc>
          <w:tcPr>
            <w:tcW w:w="1649" w:type="dxa"/>
          </w:tcPr>
          <w:p w14:paraId="650240B6" w14:textId="77777777" w:rsidR="007458EA" w:rsidRDefault="005D06A2">
            <w:pPr>
              <w:pStyle w:val="TableParagraph"/>
              <w:spacing w:before="4" w:line="60" w:lineRule="exact"/>
              <w:ind w:left="22"/>
              <w:jc w:val="center"/>
              <w:rPr>
                <w:rFonts w:ascii="Arial Narrow"/>
                <w:sz w:val="7"/>
              </w:rPr>
            </w:pPr>
            <w:r>
              <w:rPr>
                <w:rFonts w:ascii="Arial Narrow"/>
                <w:sz w:val="7"/>
              </w:rPr>
              <w:t>86ee37c6-887c-4ff7-b77a-</w:t>
            </w:r>
            <w:r>
              <w:rPr>
                <w:rFonts w:ascii="Arial Narrow"/>
                <w:spacing w:val="-2"/>
                <w:sz w:val="7"/>
              </w:rPr>
              <w:t>b545083c4931</w:t>
            </w:r>
          </w:p>
        </w:tc>
        <w:tc>
          <w:tcPr>
            <w:tcW w:w="383" w:type="dxa"/>
          </w:tcPr>
          <w:p w14:paraId="22796F65"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27B33109"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206CFAB7"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0FDB0D29" w14:textId="77777777" w:rsidR="007458EA" w:rsidRDefault="007458EA">
            <w:pPr>
              <w:pStyle w:val="TableParagraph"/>
              <w:rPr>
                <w:rFonts w:ascii="Times New Roman"/>
                <w:sz w:val="2"/>
              </w:rPr>
            </w:pPr>
          </w:p>
        </w:tc>
        <w:tc>
          <w:tcPr>
            <w:tcW w:w="731" w:type="dxa"/>
          </w:tcPr>
          <w:p w14:paraId="619486BB" w14:textId="77777777" w:rsidR="007458EA" w:rsidRDefault="007458EA">
            <w:pPr>
              <w:pStyle w:val="TableParagraph"/>
              <w:rPr>
                <w:rFonts w:ascii="Times New Roman"/>
                <w:sz w:val="2"/>
              </w:rPr>
            </w:pPr>
          </w:p>
        </w:tc>
        <w:tc>
          <w:tcPr>
            <w:tcW w:w="1691" w:type="dxa"/>
            <w:tcBorders>
              <w:right w:val="single" w:sz="6" w:space="0" w:color="000000"/>
            </w:tcBorders>
          </w:tcPr>
          <w:p w14:paraId="1A018D8D"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Textový</w:t>
            </w:r>
            <w:r>
              <w:rPr>
                <w:rFonts w:ascii="Arial Narrow" w:hAnsi="Arial Narrow"/>
                <w:spacing w:val="-3"/>
                <w:w w:val="110"/>
                <w:sz w:val="7"/>
              </w:rPr>
              <w:t xml:space="preserve"> </w:t>
            </w:r>
            <w:r>
              <w:rPr>
                <w:rFonts w:ascii="Arial Narrow" w:hAnsi="Arial Narrow"/>
                <w:w w:val="110"/>
                <w:sz w:val="7"/>
              </w:rPr>
              <w:t>popis</w:t>
            </w:r>
            <w:r>
              <w:rPr>
                <w:rFonts w:ascii="Arial Narrow" w:hAnsi="Arial Narrow"/>
                <w:spacing w:val="-2"/>
                <w:w w:val="110"/>
                <w:sz w:val="7"/>
              </w:rPr>
              <w:t xml:space="preserve"> </w:t>
            </w:r>
            <w:r>
              <w:rPr>
                <w:rFonts w:ascii="Arial Narrow" w:hAnsi="Arial Narrow"/>
                <w:w w:val="110"/>
                <w:sz w:val="7"/>
              </w:rPr>
              <w:t>typu</w:t>
            </w:r>
            <w:r>
              <w:rPr>
                <w:rFonts w:ascii="Arial Narrow" w:hAnsi="Arial Narrow"/>
                <w:spacing w:val="-3"/>
                <w:w w:val="110"/>
                <w:sz w:val="7"/>
              </w:rPr>
              <w:t xml:space="preserve"> </w:t>
            </w:r>
            <w:r>
              <w:rPr>
                <w:rFonts w:ascii="Arial Narrow" w:hAnsi="Arial Narrow"/>
                <w:w w:val="110"/>
                <w:sz w:val="7"/>
              </w:rPr>
              <w:t>použitého</w:t>
            </w:r>
            <w:r>
              <w:rPr>
                <w:rFonts w:ascii="Arial Narrow" w:hAnsi="Arial Narrow"/>
                <w:spacing w:val="-3"/>
                <w:w w:val="110"/>
                <w:sz w:val="7"/>
              </w:rPr>
              <w:t xml:space="preserve"> </w:t>
            </w:r>
            <w:r>
              <w:rPr>
                <w:rFonts w:ascii="Arial Narrow" w:hAnsi="Arial Narrow"/>
                <w:spacing w:val="-2"/>
                <w:w w:val="110"/>
                <w:sz w:val="7"/>
              </w:rPr>
              <w:t>zámku.</w:t>
            </w:r>
          </w:p>
        </w:tc>
        <w:tc>
          <w:tcPr>
            <w:tcW w:w="742" w:type="dxa"/>
            <w:tcBorders>
              <w:left w:val="single" w:sz="6" w:space="0" w:color="000000"/>
            </w:tcBorders>
          </w:tcPr>
          <w:p w14:paraId="48A016FD" w14:textId="77777777" w:rsidR="007458EA" w:rsidRDefault="007458EA">
            <w:pPr>
              <w:pStyle w:val="TableParagraph"/>
              <w:rPr>
                <w:rFonts w:ascii="Times New Roman"/>
                <w:sz w:val="2"/>
              </w:rPr>
            </w:pPr>
          </w:p>
        </w:tc>
        <w:tc>
          <w:tcPr>
            <w:tcW w:w="383" w:type="dxa"/>
          </w:tcPr>
          <w:p w14:paraId="409ECDAA" w14:textId="77777777" w:rsidR="007458EA" w:rsidRDefault="007458EA">
            <w:pPr>
              <w:pStyle w:val="TableParagraph"/>
              <w:rPr>
                <w:rFonts w:ascii="Times New Roman"/>
                <w:sz w:val="2"/>
              </w:rPr>
            </w:pPr>
          </w:p>
        </w:tc>
        <w:tc>
          <w:tcPr>
            <w:tcW w:w="383" w:type="dxa"/>
          </w:tcPr>
          <w:p w14:paraId="2744BFDC" w14:textId="77777777" w:rsidR="007458EA" w:rsidRDefault="007458EA">
            <w:pPr>
              <w:pStyle w:val="TableParagraph"/>
              <w:rPr>
                <w:rFonts w:ascii="Times New Roman"/>
                <w:sz w:val="2"/>
              </w:rPr>
            </w:pPr>
          </w:p>
        </w:tc>
        <w:tc>
          <w:tcPr>
            <w:tcW w:w="383" w:type="dxa"/>
          </w:tcPr>
          <w:p w14:paraId="1381313E" w14:textId="77777777" w:rsidR="007458EA" w:rsidRDefault="007458EA">
            <w:pPr>
              <w:pStyle w:val="TableParagraph"/>
              <w:rPr>
                <w:rFonts w:ascii="Times New Roman"/>
                <w:sz w:val="2"/>
              </w:rPr>
            </w:pPr>
          </w:p>
        </w:tc>
        <w:tc>
          <w:tcPr>
            <w:tcW w:w="383" w:type="dxa"/>
          </w:tcPr>
          <w:p w14:paraId="5E4AD497" w14:textId="77777777" w:rsidR="007458EA" w:rsidRDefault="007458EA">
            <w:pPr>
              <w:pStyle w:val="TableParagraph"/>
              <w:rPr>
                <w:rFonts w:ascii="Times New Roman"/>
                <w:sz w:val="2"/>
              </w:rPr>
            </w:pPr>
          </w:p>
        </w:tc>
        <w:tc>
          <w:tcPr>
            <w:tcW w:w="383" w:type="dxa"/>
          </w:tcPr>
          <w:p w14:paraId="77CA801D" w14:textId="77777777" w:rsidR="007458EA" w:rsidRDefault="007458EA">
            <w:pPr>
              <w:pStyle w:val="TableParagraph"/>
              <w:rPr>
                <w:rFonts w:ascii="Times New Roman"/>
                <w:sz w:val="2"/>
              </w:rPr>
            </w:pPr>
          </w:p>
        </w:tc>
        <w:tc>
          <w:tcPr>
            <w:tcW w:w="383" w:type="dxa"/>
          </w:tcPr>
          <w:p w14:paraId="2EA1E1E1" w14:textId="77777777" w:rsidR="007458EA" w:rsidRDefault="007458EA">
            <w:pPr>
              <w:pStyle w:val="TableParagraph"/>
              <w:rPr>
                <w:rFonts w:ascii="Times New Roman"/>
                <w:sz w:val="2"/>
              </w:rPr>
            </w:pPr>
          </w:p>
        </w:tc>
        <w:tc>
          <w:tcPr>
            <w:tcW w:w="383" w:type="dxa"/>
          </w:tcPr>
          <w:p w14:paraId="13634CA2"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637F98CC" w14:textId="77777777" w:rsidR="007458EA" w:rsidRDefault="007458EA">
            <w:pPr>
              <w:pStyle w:val="TableParagraph"/>
              <w:rPr>
                <w:rFonts w:ascii="Times New Roman"/>
                <w:sz w:val="2"/>
              </w:rPr>
            </w:pPr>
          </w:p>
        </w:tc>
        <w:tc>
          <w:tcPr>
            <w:tcW w:w="383" w:type="dxa"/>
          </w:tcPr>
          <w:p w14:paraId="3115C1EC" w14:textId="77777777" w:rsidR="007458EA" w:rsidRDefault="007458EA">
            <w:pPr>
              <w:pStyle w:val="TableParagraph"/>
              <w:rPr>
                <w:rFonts w:ascii="Times New Roman"/>
                <w:sz w:val="2"/>
              </w:rPr>
            </w:pPr>
          </w:p>
        </w:tc>
        <w:tc>
          <w:tcPr>
            <w:tcW w:w="383" w:type="dxa"/>
          </w:tcPr>
          <w:p w14:paraId="2ABD3F38" w14:textId="77777777" w:rsidR="007458EA" w:rsidRDefault="007458EA">
            <w:pPr>
              <w:pStyle w:val="TableParagraph"/>
              <w:rPr>
                <w:rFonts w:ascii="Times New Roman"/>
                <w:sz w:val="2"/>
              </w:rPr>
            </w:pPr>
          </w:p>
        </w:tc>
        <w:tc>
          <w:tcPr>
            <w:tcW w:w="383" w:type="dxa"/>
          </w:tcPr>
          <w:p w14:paraId="392F21EF" w14:textId="77777777" w:rsidR="007458EA" w:rsidRDefault="007458EA">
            <w:pPr>
              <w:pStyle w:val="TableParagraph"/>
              <w:rPr>
                <w:rFonts w:ascii="Times New Roman"/>
                <w:sz w:val="2"/>
              </w:rPr>
            </w:pPr>
          </w:p>
        </w:tc>
        <w:tc>
          <w:tcPr>
            <w:tcW w:w="383" w:type="dxa"/>
          </w:tcPr>
          <w:p w14:paraId="60359873" w14:textId="77777777" w:rsidR="007458EA" w:rsidRDefault="007458EA">
            <w:pPr>
              <w:pStyle w:val="TableParagraph"/>
              <w:rPr>
                <w:rFonts w:ascii="Times New Roman"/>
                <w:sz w:val="2"/>
              </w:rPr>
            </w:pPr>
          </w:p>
        </w:tc>
        <w:tc>
          <w:tcPr>
            <w:tcW w:w="383" w:type="dxa"/>
          </w:tcPr>
          <w:p w14:paraId="032670B0" w14:textId="77777777" w:rsidR="007458EA" w:rsidRDefault="007458EA">
            <w:pPr>
              <w:pStyle w:val="TableParagraph"/>
              <w:rPr>
                <w:rFonts w:ascii="Times New Roman"/>
                <w:sz w:val="2"/>
              </w:rPr>
            </w:pPr>
          </w:p>
        </w:tc>
        <w:tc>
          <w:tcPr>
            <w:tcW w:w="383" w:type="dxa"/>
          </w:tcPr>
          <w:p w14:paraId="74BDBB8B" w14:textId="77777777" w:rsidR="007458EA" w:rsidRDefault="007458EA">
            <w:pPr>
              <w:pStyle w:val="TableParagraph"/>
              <w:rPr>
                <w:rFonts w:ascii="Times New Roman"/>
                <w:sz w:val="2"/>
              </w:rPr>
            </w:pPr>
          </w:p>
        </w:tc>
        <w:tc>
          <w:tcPr>
            <w:tcW w:w="383" w:type="dxa"/>
          </w:tcPr>
          <w:p w14:paraId="2DD0B8C3" w14:textId="77777777" w:rsidR="007458EA" w:rsidRDefault="007458EA">
            <w:pPr>
              <w:pStyle w:val="TableParagraph"/>
              <w:rPr>
                <w:rFonts w:ascii="Times New Roman"/>
                <w:sz w:val="2"/>
              </w:rPr>
            </w:pPr>
          </w:p>
        </w:tc>
        <w:tc>
          <w:tcPr>
            <w:tcW w:w="383" w:type="dxa"/>
          </w:tcPr>
          <w:p w14:paraId="3B4CE596" w14:textId="77777777" w:rsidR="007458EA" w:rsidRDefault="007458EA">
            <w:pPr>
              <w:pStyle w:val="TableParagraph"/>
              <w:rPr>
                <w:rFonts w:ascii="Times New Roman"/>
                <w:sz w:val="2"/>
              </w:rPr>
            </w:pPr>
          </w:p>
        </w:tc>
        <w:tc>
          <w:tcPr>
            <w:tcW w:w="383" w:type="dxa"/>
          </w:tcPr>
          <w:p w14:paraId="10106FAE" w14:textId="77777777" w:rsidR="007458EA" w:rsidRDefault="007458EA">
            <w:pPr>
              <w:pStyle w:val="TableParagraph"/>
              <w:rPr>
                <w:rFonts w:ascii="Times New Roman"/>
                <w:sz w:val="2"/>
              </w:rPr>
            </w:pPr>
          </w:p>
        </w:tc>
        <w:tc>
          <w:tcPr>
            <w:tcW w:w="383" w:type="dxa"/>
          </w:tcPr>
          <w:p w14:paraId="619924ED" w14:textId="77777777" w:rsidR="007458EA" w:rsidRDefault="007458EA">
            <w:pPr>
              <w:pStyle w:val="TableParagraph"/>
              <w:rPr>
                <w:rFonts w:ascii="Times New Roman"/>
                <w:sz w:val="2"/>
              </w:rPr>
            </w:pPr>
          </w:p>
        </w:tc>
        <w:tc>
          <w:tcPr>
            <w:tcW w:w="383" w:type="dxa"/>
          </w:tcPr>
          <w:p w14:paraId="4B2A7336" w14:textId="77777777" w:rsidR="007458EA" w:rsidRDefault="007458EA">
            <w:pPr>
              <w:pStyle w:val="TableParagraph"/>
              <w:rPr>
                <w:rFonts w:ascii="Times New Roman"/>
                <w:sz w:val="2"/>
              </w:rPr>
            </w:pPr>
          </w:p>
        </w:tc>
        <w:tc>
          <w:tcPr>
            <w:tcW w:w="384" w:type="dxa"/>
            <w:tcBorders>
              <w:right w:val="single" w:sz="6" w:space="0" w:color="000000"/>
            </w:tcBorders>
          </w:tcPr>
          <w:p w14:paraId="3692B3A9"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35033A74" w14:textId="77777777" w:rsidR="007458EA" w:rsidRDefault="007458EA">
            <w:pPr>
              <w:rPr>
                <w:sz w:val="2"/>
                <w:szCs w:val="2"/>
              </w:rPr>
            </w:pPr>
          </w:p>
        </w:tc>
        <w:tc>
          <w:tcPr>
            <w:tcW w:w="384" w:type="dxa"/>
          </w:tcPr>
          <w:p w14:paraId="57E648BC" w14:textId="77777777" w:rsidR="007458EA" w:rsidRDefault="007458EA">
            <w:pPr>
              <w:pStyle w:val="TableParagraph"/>
              <w:rPr>
                <w:rFonts w:ascii="Times New Roman"/>
                <w:sz w:val="2"/>
              </w:rPr>
            </w:pPr>
          </w:p>
        </w:tc>
        <w:tc>
          <w:tcPr>
            <w:tcW w:w="384" w:type="dxa"/>
          </w:tcPr>
          <w:p w14:paraId="388130E9" w14:textId="77777777" w:rsidR="007458EA" w:rsidRDefault="007458EA">
            <w:pPr>
              <w:pStyle w:val="TableParagraph"/>
              <w:rPr>
                <w:rFonts w:ascii="Times New Roman"/>
                <w:sz w:val="2"/>
              </w:rPr>
            </w:pPr>
          </w:p>
        </w:tc>
        <w:tc>
          <w:tcPr>
            <w:tcW w:w="384" w:type="dxa"/>
          </w:tcPr>
          <w:p w14:paraId="4F3E219A" w14:textId="77777777" w:rsidR="007458EA" w:rsidRDefault="007458EA">
            <w:pPr>
              <w:pStyle w:val="TableParagraph"/>
              <w:rPr>
                <w:rFonts w:ascii="Times New Roman"/>
                <w:sz w:val="2"/>
              </w:rPr>
            </w:pPr>
          </w:p>
        </w:tc>
        <w:tc>
          <w:tcPr>
            <w:tcW w:w="384" w:type="dxa"/>
          </w:tcPr>
          <w:p w14:paraId="1D9BEB50" w14:textId="77777777" w:rsidR="007458EA" w:rsidRDefault="007458EA">
            <w:pPr>
              <w:pStyle w:val="TableParagraph"/>
              <w:rPr>
                <w:rFonts w:ascii="Times New Roman"/>
                <w:sz w:val="2"/>
              </w:rPr>
            </w:pPr>
          </w:p>
        </w:tc>
        <w:tc>
          <w:tcPr>
            <w:tcW w:w="384" w:type="dxa"/>
          </w:tcPr>
          <w:p w14:paraId="019F11CA" w14:textId="77777777" w:rsidR="007458EA" w:rsidRDefault="007458EA">
            <w:pPr>
              <w:pStyle w:val="TableParagraph"/>
              <w:rPr>
                <w:rFonts w:ascii="Times New Roman"/>
                <w:sz w:val="2"/>
              </w:rPr>
            </w:pPr>
          </w:p>
        </w:tc>
        <w:tc>
          <w:tcPr>
            <w:tcW w:w="384" w:type="dxa"/>
          </w:tcPr>
          <w:p w14:paraId="4E7A2EED" w14:textId="77777777" w:rsidR="007458EA" w:rsidRDefault="007458EA">
            <w:pPr>
              <w:pStyle w:val="TableParagraph"/>
              <w:rPr>
                <w:rFonts w:ascii="Times New Roman"/>
                <w:sz w:val="2"/>
              </w:rPr>
            </w:pPr>
          </w:p>
        </w:tc>
        <w:tc>
          <w:tcPr>
            <w:tcW w:w="384" w:type="dxa"/>
          </w:tcPr>
          <w:p w14:paraId="40670AF2" w14:textId="77777777" w:rsidR="007458EA" w:rsidRDefault="007458EA">
            <w:pPr>
              <w:pStyle w:val="TableParagraph"/>
              <w:rPr>
                <w:rFonts w:ascii="Times New Roman"/>
                <w:sz w:val="2"/>
              </w:rPr>
            </w:pPr>
          </w:p>
        </w:tc>
        <w:tc>
          <w:tcPr>
            <w:tcW w:w="384" w:type="dxa"/>
          </w:tcPr>
          <w:p w14:paraId="4C1BCAD8" w14:textId="77777777" w:rsidR="007458EA" w:rsidRDefault="007458EA">
            <w:pPr>
              <w:pStyle w:val="TableParagraph"/>
              <w:rPr>
                <w:rFonts w:ascii="Times New Roman"/>
                <w:sz w:val="2"/>
              </w:rPr>
            </w:pPr>
          </w:p>
        </w:tc>
        <w:tc>
          <w:tcPr>
            <w:tcW w:w="384" w:type="dxa"/>
          </w:tcPr>
          <w:p w14:paraId="61418DA5" w14:textId="77777777" w:rsidR="007458EA" w:rsidRDefault="007458EA">
            <w:pPr>
              <w:pStyle w:val="TableParagraph"/>
              <w:rPr>
                <w:rFonts w:ascii="Times New Roman"/>
                <w:sz w:val="2"/>
              </w:rPr>
            </w:pPr>
          </w:p>
        </w:tc>
        <w:tc>
          <w:tcPr>
            <w:tcW w:w="384" w:type="dxa"/>
          </w:tcPr>
          <w:p w14:paraId="2AE3D03B" w14:textId="77777777" w:rsidR="007458EA" w:rsidRDefault="007458EA">
            <w:pPr>
              <w:pStyle w:val="TableParagraph"/>
              <w:rPr>
                <w:rFonts w:ascii="Times New Roman"/>
                <w:sz w:val="2"/>
              </w:rPr>
            </w:pPr>
          </w:p>
        </w:tc>
        <w:tc>
          <w:tcPr>
            <w:tcW w:w="384" w:type="dxa"/>
          </w:tcPr>
          <w:p w14:paraId="00B82062" w14:textId="77777777" w:rsidR="007458EA" w:rsidRDefault="007458EA">
            <w:pPr>
              <w:pStyle w:val="TableParagraph"/>
              <w:rPr>
                <w:rFonts w:ascii="Times New Roman"/>
                <w:sz w:val="2"/>
              </w:rPr>
            </w:pPr>
          </w:p>
        </w:tc>
        <w:tc>
          <w:tcPr>
            <w:tcW w:w="384" w:type="dxa"/>
          </w:tcPr>
          <w:p w14:paraId="32BF04E0" w14:textId="77777777" w:rsidR="007458EA" w:rsidRDefault="007458EA">
            <w:pPr>
              <w:pStyle w:val="TableParagraph"/>
              <w:rPr>
                <w:rFonts w:ascii="Times New Roman"/>
                <w:sz w:val="2"/>
              </w:rPr>
            </w:pPr>
          </w:p>
        </w:tc>
        <w:tc>
          <w:tcPr>
            <w:tcW w:w="384" w:type="dxa"/>
          </w:tcPr>
          <w:p w14:paraId="652AE4D5" w14:textId="77777777" w:rsidR="007458EA" w:rsidRDefault="007458EA">
            <w:pPr>
              <w:pStyle w:val="TableParagraph"/>
              <w:rPr>
                <w:rFonts w:ascii="Times New Roman"/>
                <w:sz w:val="2"/>
              </w:rPr>
            </w:pPr>
          </w:p>
        </w:tc>
        <w:tc>
          <w:tcPr>
            <w:tcW w:w="384" w:type="dxa"/>
          </w:tcPr>
          <w:p w14:paraId="3999B475" w14:textId="77777777" w:rsidR="007458EA" w:rsidRDefault="007458EA">
            <w:pPr>
              <w:pStyle w:val="TableParagraph"/>
              <w:rPr>
                <w:rFonts w:ascii="Times New Roman"/>
                <w:sz w:val="2"/>
              </w:rPr>
            </w:pPr>
          </w:p>
        </w:tc>
        <w:tc>
          <w:tcPr>
            <w:tcW w:w="384" w:type="dxa"/>
          </w:tcPr>
          <w:p w14:paraId="58ACAC0B" w14:textId="77777777" w:rsidR="007458EA" w:rsidRDefault="007458EA">
            <w:pPr>
              <w:pStyle w:val="TableParagraph"/>
              <w:rPr>
                <w:rFonts w:ascii="Times New Roman"/>
                <w:sz w:val="2"/>
              </w:rPr>
            </w:pPr>
          </w:p>
        </w:tc>
        <w:tc>
          <w:tcPr>
            <w:tcW w:w="384" w:type="dxa"/>
          </w:tcPr>
          <w:p w14:paraId="7350FD08" w14:textId="77777777" w:rsidR="007458EA" w:rsidRDefault="007458EA">
            <w:pPr>
              <w:pStyle w:val="TableParagraph"/>
              <w:rPr>
                <w:rFonts w:ascii="Times New Roman"/>
                <w:sz w:val="2"/>
              </w:rPr>
            </w:pPr>
          </w:p>
        </w:tc>
        <w:tc>
          <w:tcPr>
            <w:tcW w:w="384" w:type="dxa"/>
          </w:tcPr>
          <w:p w14:paraId="05081059" w14:textId="77777777" w:rsidR="007458EA" w:rsidRDefault="007458EA">
            <w:pPr>
              <w:pStyle w:val="TableParagraph"/>
              <w:rPr>
                <w:rFonts w:ascii="Times New Roman"/>
                <w:sz w:val="2"/>
              </w:rPr>
            </w:pPr>
          </w:p>
        </w:tc>
        <w:tc>
          <w:tcPr>
            <w:tcW w:w="384" w:type="dxa"/>
            <w:tcBorders>
              <w:right w:val="nil"/>
            </w:tcBorders>
          </w:tcPr>
          <w:p w14:paraId="2167E44D"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9AE19C4" w14:textId="77777777" w:rsidR="007458EA" w:rsidRDefault="007458EA">
            <w:pPr>
              <w:rPr>
                <w:sz w:val="2"/>
                <w:szCs w:val="2"/>
              </w:rPr>
            </w:pPr>
          </w:p>
        </w:tc>
      </w:tr>
      <w:tr w:rsidR="007458EA" w14:paraId="7EF42DA5" w14:textId="77777777">
        <w:trPr>
          <w:trHeight w:val="83"/>
        </w:trPr>
        <w:tc>
          <w:tcPr>
            <w:tcW w:w="384" w:type="dxa"/>
          </w:tcPr>
          <w:p w14:paraId="26B71108"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5815315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IID0077</w:t>
            </w:r>
          </w:p>
        </w:tc>
        <w:tc>
          <w:tcPr>
            <w:tcW w:w="545" w:type="dxa"/>
          </w:tcPr>
          <w:p w14:paraId="4013348B"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3BD39316"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3EBE7D9F"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Materiál</w:t>
            </w:r>
            <w:r>
              <w:rPr>
                <w:rFonts w:ascii="Arial Narrow" w:hAnsi="Arial Narrow"/>
                <w:spacing w:val="11"/>
                <w:w w:val="110"/>
                <w:sz w:val="7"/>
              </w:rPr>
              <w:t xml:space="preserve"> </w:t>
            </w:r>
            <w:r>
              <w:rPr>
                <w:rFonts w:ascii="Arial Narrow" w:hAnsi="Arial Narrow"/>
                <w:spacing w:val="-2"/>
                <w:w w:val="110"/>
                <w:sz w:val="7"/>
              </w:rPr>
              <w:t>kování</w:t>
            </w:r>
          </w:p>
        </w:tc>
        <w:tc>
          <w:tcPr>
            <w:tcW w:w="1649" w:type="dxa"/>
          </w:tcPr>
          <w:p w14:paraId="2CE6134E" w14:textId="77777777" w:rsidR="007458EA" w:rsidRDefault="005D06A2">
            <w:pPr>
              <w:pStyle w:val="TableParagraph"/>
              <w:spacing w:before="4" w:line="60" w:lineRule="exact"/>
              <w:ind w:left="22"/>
              <w:jc w:val="center"/>
              <w:rPr>
                <w:rFonts w:ascii="Arial Narrow"/>
                <w:sz w:val="7"/>
              </w:rPr>
            </w:pPr>
            <w:r>
              <w:rPr>
                <w:rFonts w:ascii="Arial Narrow"/>
                <w:sz w:val="7"/>
              </w:rPr>
              <w:t>4808727c-</w:t>
            </w:r>
            <w:proofErr w:type="gramStart"/>
            <w:r>
              <w:rPr>
                <w:rFonts w:ascii="Arial Narrow"/>
                <w:sz w:val="7"/>
              </w:rPr>
              <w:t>9047-495a</w:t>
            </w:r>
            <w:proofErr w:type="gramEnd"/>
            <w:r>
              <w:rPr>
                <w:rFonts w:ascii="Arial Narrow"/>
                <w:sz w:val="7"/>
              </w:rPr>
              <w:t>-</w:t>
            </w:r>
            <w:proofErr w:type="gramStart"/>
            <w:r>
              <w:rPr>
                <w:rFonts w:ascii="Arial Narrow"/>
                <w:sz w:val="7"/>
              </w:rPr>
              <w:t>8591-</w:t>
            </w:r>
            <w:r>
              <w:rPr>
                <w:rFonts w:ascii="Arial Narrow"/>
                <w:spacing w:val="-2"/>
                <w:sz w:val="7"/>
              </w:rPr>
              <w:t>01e2069a67db</w:t>
            </w:r>
            <w:proofErr w:type="gramEnd"/>
          </w:p>
        </w:tc>
        <w:tc>
          <w:tcPr>
            <w:tcW w:w="383" w:type="dxa"/>
          </w:tcPr>
          <w:p w14:paraId="117F6950"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5FF7CA99"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402433B0"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47DFB430" w14:textId="77777777" w:rsidR="007458EA" w:rsidRDefault="007458EA">
            <w:pPr>
              <w:pStyle w:val="TableParagraph"/>
              <w:rPr>
                <w:rFonts w:ascii="Times New Roman"/>
                <w:sz w:val="2"/>
              </w:rPr>
            </w:pPr>
          </w:p>
        </w:tc>
        <w:tc>
          <w:tcPr>
            <w:tcW w:w="731" w:type="dxa"/>
          </w:tcPr>
          <w:p w14:paraId="6C1079B0" w14:textId="77777777" w:rsidR="007458EA" w:rsidRDefault="007458EA">
            <w:pPr>
              <w:pStyle w:val="TableParagraph"/>
              <w:rPr>
                <w:rFonts w:ascii="Times New Roman"/>
                <w:sz w:val="2"/>
              </w:rPr>
            </w:pPr>
          </w:p>
        </w:tc>
        <w:tc>
          <w:tcPr>
            <w:tcW w:w="1691" w:type="dxa"/>
            <w:tcBorders>
              <w:right w:val="single" w:sz="6" w:space="0" w:color="000000"/>
            </w:tcBorders>
          </w:tcPr>
          <w:p w14:paraId="4F19567D"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Textový</w:t>
            </w:r>
            <w:r>
              <w:rPr>
                <w:rFonts w:ascii="Arial Narrow" w:hAnsi="Arial Narrow"/>
                <w:spacing w:val="-4"/>
                <w:w w:val="110"/>
                <w:sz w:val="7"/>
              </w:rPr>
              <w:t xml:space="preserve"> </w:t>
            </w:r>
            <w:r>
              <w:rPr>
                <w:rFonts w:ascii="Arial Narrow" w:hAnsi="Arial Narrow"/>
                <w:w w:val="110"/>
                <w:sz w:val="7"/>
              </w:rPr>
              <w:t>popis</w:t>
            </w:r>
            <w:r>
              <w:rPr>
                <w:rFonts w:ascii="Arial Narrow" w:hAnsi="Arial Narrow"/>
                <w:spacing w:val="-4"/>
                <w:w w:val="110"/>
                <w:sz w:val="7"/>
              </w:rPr>
              <w:t xml:space="preserve"> </w:t>
            </w:r>
            <w:r>
              <w:rPr>
                <w:rFonts w:ascii="Arial Narrow" w:hAnsi="Arial Narrow"/>
                <w:w w:val="110"/>
                <w:sz w:val="7"/>
              </w:rPr>
              <w:t>materiálu</w:t>
            </w:r>
            <w:r>
              <w:rPr>
                <w:rFonts w:ascii="Arial Narrow" w:hAnsi="Arial Narrow"/>
                <w:spacing w:val="-4"/>
                <w:w w:val="110"/>
                <w:sz w:val="7"/>
              </w:rPr>
              <w:t xml:space="preserve"> </w:t>
            </w:r>
            <w:r>
              <w:rPr>
                <w:rFonts w:ascii="Arial Narrow" w:hAnsi="Arial Narrow"/>
                <w:spacing w:val="-2"/>
                <w:w w:val="110"/>
                <w:sz w:val="7"/>
              </w:rPr>
              <w:t>kování.</w:t>
            </w:r>
          </w:p>
        </w:tc>
        <w:tc>
          <w:tcPr>
            <w:tcW w:w="742" w:type="dxa"/>
            <w:tcBorders>
              <w:left w:val="single" w:sz="6" w:space="0" w:color="000000"/>
            </w:tcBorders>
          </w:tcPr>
          <w:p w14:paraId="1A17D580" w14:textId="77777777" w:rsidR="007458EA" w:rsidRDefault="007458EA">
            <w:pPr>
              <w:pStyle w:val="TableParagraph"/>
              <w:rPr>
                <w:rFonts w:ascii="Times New Roman"/>
                <w:sz w:val="2"/>
              </w:rPr>
            </w:pPr>
          </w:p>
        </w:tc>
        <w:tc>
          <w:tcPr>
            <w:tcW w:w="383" w:type="dxa"/>
          </w:tcPr>
          <w:p w14:paraId="1F664C0B" w14:textId="77777777" w:rsidR="007458EA" w:rsidRDefault="007458EA">
            <w:pPr>
              <w:pStyle w:val="TableParagraph"/>
              <w:rPr>
                <w:rFonts w:ascii="Times New Roman"/>
                <w:sz w:val="2"/>
              </w:rPr>
            </w:pPr>
          </w:p>
        </w:tc>
        <w:tc>
          <w:tcPr>
            <w:tcW w:w="383" w:type="dxa"/>
          </w:tcPr>
          <w:p w14:paraId="328012D8" w14:textId="77777777" w:rsidR="007458EA" w:rsidRDefault="007458EA">
            <w:pPr>
              <w:pStyle w:val="TableParagraph"/>
              <w:rPr>
                <w:rFonts w:ascii="Times New Roman"/>
                <w:sz w:val="2"/>
              </w:rPr>
            </w:pPr>
          </w:p>
        </w:tc>
        <w:tc>
          <w:tcPr>
            <w:tcW w:w="383" w:type="dxa"/>
          </w:tcPr>
          <w:p w14:paraId="765FC1EE" w14:textId="77777777" w:rsidR="007458EA" w:rsidRDefault="007458EA">
            <w:pPr>
              <w:pStyle w:val="TableParagraph"/>
              <w:rPr>
                <w:rFonts w:ascii="Times New Roman"/>
                <w:sz w:val="2"/>
              </w:rPr>
            </w:pPr>
          </w:p>
        </w:tc>
        <w:tc>
          <w:tcPr>
            <w:tcW w:w="383" w:type="dxa"/>
          </w:tcPr>
          <w:p w14:paraId="529FC304" w14:textId="77777777" w:rsidR="007458EA" w:rsidRDefault="007458EA">
            <w:pPr>
              <w:pStyle w:val="TableParagraph"/>
              <w:rPr>
                <w:rFonts w:ascii="Times New Roman"/>
                <w:sz w:val="2"/>
              </w:rPr>
            </w:pPr>
          </w:p>
        </w:tc>
        <w:tc>
          <w:tcPr>
            <w:tcW w:w="383" w:type="dxa"/>
          </w:tcPr>
          <w:p w14:paraId="56095E86" w14:textId="77777777" w:rsidR="007458EA" w:rsidRDefault="007458EA">
            <w:pPr>
              <w:pStyle w:val="TableParagraph"/>
              <w:rPr>
                <w:rFonts w:ascii="Times New Roman"/>
                <w:sz w:val="2"/>
              </w:rPr>
            </w:pPr>
          </w:p>
        </w:tc>
        <w:tc>
          <w:tcPr>
            <w:tcW w:w="383" w:type="dxa"/>
          </w:tcPr>
          <w:p w14:paraId="407C0E00" w14:textId="77777777" w:rsidR="007458EA" w:rsidRDefault="007458EA">
            <w:pPr>
              <w:pStyle w:val="TableParagraph"/>
              <w:rPr>
                <w:rFonts w:ascii="Times New Roman"/>
                <w:sz w:val="2"/>
              </w:rPr>
            </w:pPr>
          </w:p>
        </w:tc>
        <w:tc>
          <w:tcPr>
            <w:tcW w:w="383" w:type="dxa"/>
          </w:tcPr>
          <w:p w14:paraId="7231EF3D"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00B3DDD1" w14:textId="77777777" w:rsidR="007458EA" w:rsidRDefault="007458EA">
            <w:pPr>
              <w:pStyle w:val="TableParagraph"/>
              <w:rPr>
                <w:rFonts w:ascii="Times New Roman"/>
                <w:sz w:val="2"/>
              </w:rPr>
            </w:pPr>
          </w:p>
        </w:tc>
        <w:tc>
          <w:tcPr>
            <w:tcW w:w="383" w:type="dxa"/>
          </w:tcPr>
          <w:p w14:paraId="0F5148B6" w14:textId="77777777" w:rsidR="007458EA" w:rsidRDefault="007458EA">
            <w:pPr>
              <w:pStyle w:val="TableParagraph"/>
              <w:rPr>
                <w:rFonts w:ascii="Times New Roman"/>
                <w:sz w:val="2"/>
              </w:rPr>
            </w:pPr>
          </w:p>
        </w:tc>
        <w:tc>
          <w:tcPr>
            <w:tcW w:w="383" w:type="dxa"/>
          </w:tcPr>
          <w:p w14:paraId="3C5F20EC" w14:textId="77777777" w:rsidR="007458EA" w:rsidRDefault="007458EA">
            <w:pPr>
              <w:pStyle w:val="TableParagraph"/>
              <w:rPr>
                <w:rFonts w:ascii="Times New Roman"/>
                <w:sz w:val="2"/>
              </w:rPr>
            </w:pPr>
          </w:p>
        </w:tc>
        <w:tc>
          <w:tcPr>
            <w:tcW w:w="383" w:type="dxa"/>
          </w:tcPr>
          <w:p w14:paraId="287EC28F" w14:textId="77777777" w:rsidR="007458EA" w:rsidRDefault="007458EA">
            <w:pPr>
              <w:pStyle w:val="TableParagraph"/>
              <w:rPr>
                <w:rFonts w:ascii="Times New Roman"/>
                <w:sz w:val="2"/>
              </w:rPr>
            </w:pPr>
          </w:p>
        </w:tc>
        <w:tc>
          <w:tcPr>
            <w:tcW w:w="383" w:type="dxa"/>
          </w:tcPr>
          <w:p w14:paraId="21FAA864" w14:textId="77777777" w:rsidR="007458EA" w:rsidRDefault="007458EA">
            <w:pPr>
              <w:pStyle w:val="TableParagraph"/>
              <w:rPr>
                <w:rFonts w:ascii="Times New Roman"/>
                <w:sz w:val="2"/>
              </w:rPr>
            </w:pPr>
          </w:p>
        </w:tc>
        <w:tc>
          <w:tcPr>
            <w:tcW w:w="383" w:type="dxa"/>
          </w:tcPr>
          <w:p w14:paraId="281ABFE6" w14:textId="77777777" w:rsidR="007458EA" w:rsidRDefault="007458EA">
            <w:pPr>
              <w:pStyle w:val="TableParagraph"/>
              <w:rPr>
                <w:rFonts w:ascii="Times New Roman"/>
                <w:sz w:val="2"/>
              </w:rPr>
            </w:pPr>
          </w:p>
        </w:tc>
        <w:tc>
          <w:tcPr>
            <w:tcW w:w="383" w:type="dxa"/>
          </w:tcPr>
          <w:p w14:paraId="25409D8B" w14:textId="77777777" w:rsidR="007458EA" w:rsidRDefault="007458EA">
            <w:pPr>
              <w:pStyle w:val="TableParagraph"/>
              <w:rPr>
                <w:rFonts w:ascii="Times New Roman"/>
                <w:sz w:val="2"/>
              </w:rPr>
            </w:pPr>
          </w:p>
        </w:tc>
        <w:tc>
          <w:tcPr>
            <w:tcW w:w="383" w:type="dxa"/>
          </w:tcPr>
          <w:p w14:paraId="3AE89FCF" w14:textId="77777777" w:rsidR="007458EA" w:rsidRDefault="007458EA">
            <w:pPr>
              <w:pStyle w:val="TableParagraph"/>
              <w:rPr>
                <w:rFonts w:ascii="Times New Roman"/>
                <w:sz w:val="2"/>
              </w:rPr>
            </w:pPr>
          </w:p>
        </w:tc>
        <w:tc>
          <w:tcPr>
            <w:tcW w:w="383" w:type="dxa"/>
          </w:tcPr>
          <w:p w14:paraId="09479887" w14:textId="77777777" w:rsidR="007458EA" w:rsidRDefault="007458EA">
            <w:pPr>
              <w:pStyle w:val="TableParagraph"/>
              <w:rPr>
                <w:rFonts w:ascii="Times New Roman"/>
                <w:sz w:val="2"/>
              </w:rPr>
            </w:pPr>
          </w:p>
        </w:tc>
        <w:tc>
          <w:tcPr>
            <w:tcW w:w="383" w:type="dxa"/>
          </w:tcPr>
          <w:p w14:paraId="1AB31BBB" w14:textId="77777777" w:rsidR="007458EA" w:rsidRDefault="007458EA">
            <w:pPr>
              <w:pStyle w:val="TableParagraph"/>
              <w:rPr>
                <w:rFonts w:ascii="Times New Roman"/>
                <w:sz w:val="2"/>
              </w:rPr>
            </w:pPr>
          </w:p>
        </w:tc>
        <w:tc>
          <w:tcPr>
            <w:tcW w:w="383" w:type="dxa"/>
          </w:tcPr>
          <w:p w14:paraId="643BA09C" w14:textId="77777777" w:rsidR="007458EA" w:rsidRDefault="007458EA">
            <w:pPr>
              <w:pStyle w:val="TableParagraph"/>
              <w:rPr>
                <w:rFonts w:ascii="Times New Roman"/>
                <w:sz w:val="2"/>
              </w:rPr>
            </w:pPr>
          </w:p>
        </w:tc>
        <w:tc>
          <w:tcPr>
            <w:tcW w:w="383" w:type="dxa"/>
          </w:tcPr>
          <w:p w14:paraId="5E8D6C0B" w14:textId="77777777" w:rsidR="007458EA" w:rsidRDefault="007458EA">
            <w:pPr>
              <w:pStyle w:val="TableParagraph"/>
              <w:rPr>
                <w:rFonts w:ascii="Times New Roman"/>
                <w:sz w:val="2"/>
              </w:rPr>
            </w:pPr>
          </w:p>
        </w:tc>
        <w:tc>
          <w:tcPr>
            <w:tcW w:w="384" w:type="dxa"/>
            <w:tcBorders>
              <w:right w:val="single" w:sz="6" w:space="0" w:color="000000"/>
            </w:tcBorders>
          </w:tcPr>
          <w:p w14:paraId="7276C6F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51BD1F25" w14:textId="77777777" w:rsidR="007458EA" w:rsidRDefault="007458EA">
            <w:pPr>
              <w:rPr>
                <w:sz w:val="2"/>
                <w:szCs w:val="2"/>
              </w:rPr>
            </w:pPr>
          </w:p>
        </w:tc>
        <w:tc>
          <w:tcPr>
            <w:tcW w:w="384" w:type="dxa"/>
          </w:tcPr>
          <w:p w14:paraId="5F60A7AE" w14:textId="77777777" w:rsidR="007458EA" w:rsidRDefault="007458EA">
            <w:pPr>
              <w:pStyle w:val="TableParagraph"/>
              <w:rPr>
                <w:rFonts w:ascii="Times New Roman"/>
                <w:sz w:val="2"/>
              </w:rPr>
            </w:pPr>
          </w:p>
        </w:tc>
        <w:tc>
          <w:tcPr>
            <w:tcW w:w="384" w:type="dxa"/>
          </w:tcPr>
          <w:p w14:paraId="1A0DA4DE" w14:textId="77777777" w:rsidR="007458EA" w:rsidRDefault="007458EA">
            <w:pPr>
              <w:pStyle w:val="TableParagraph"/>
              <w:rPr>
                <w:rFonts w:ascii="Times New Roman"/>
                <w:sz w:val="2"/>
              </w:rPr>
            </w:pPr>
          </w:p>
        </w:tc>
        <w:tc>
          <w:tcPr>
            <w:tcW w:w="384" w:type="dxa"/>
          </w:tcPr>
          <w:p w14:paraId="187A8648" w14:textId="77777777" w:rsidR="007458EA" w:rsidRDefault="007458EA">
            <w:pPr>
              <w:pStyle w:val="TableParagraph"/>
              <w:rPr>
                <w:rFonts w:ascii="Times New Roman"/>
                <w:sz w:val="2"/>
              </w:rPr>
            </w:pPr>
          </w:p>
        </w:tc>
        <w:tc>
          <w:tcPr>
            <w:tcW w:w="384" w:type="dxa"/>
          </w:tcPr>
          <w:p w14:paraId="2F7E4363" w14:textId="77777777" w:rsidR="007458EA" w:rsidRDefault="007458EA">
            <w:pPr>
              <w:pStyle w:val="TableParagraph"/>
              <w:rPr>
                <w:rFonts w:ascii="Times New Roman"/>
                <w:sz w:val="2"/>
              </w:rPr>
            </w:pPr>
          </w:p>
        </w:tc>
        <w:tc>
          <w:tcPr>
            <w:tcW w:w="384" w:type="dxa"/>
          </w:tcPr>
          <w:p w14:paraId="19EBEE88" w14:textId="77777777" w:rsidR="007458EA" w:rsidRDefault="007458EA">
            <w:pPr>
              <w:pStyle w:val="TableParagraph"/>
              <w:rPr>
                <w:rFonts w:ascii="Times New Roman"/>
                <w:sz w:val="2"/>
              </w:rPr>
            </w:pPr>
          </w:p>
        </w:tc>
        <w:tc>
          <w:tcPr>
            <w:tcW w:w="384" w:type="dxa"/>
          </w:tcPr>
          <w:p w14:paraId="0B2A886A" w14:textId="77777777" w:rsidR="007458EA" w:rsidRDefault="007458EA">
            <w:pPr>
              <w:pStyle w:val="TableParagraph"/>
              <w:rPr>
                <w:rFonts w:ascii="Times New Roman"/>
                <w:sz w:val="2"/>
              </w:rPr>
            </w:pPr>
          </w:p>
        </w:tc>
        <w:tc>
          <w:tcPr>
            <w:tcW w:w="384" w:type="dxa"/>
          </w:tcPr>
          <w:p w14:paraId="79BFF60A" w14:textId="77777777" w:rsidR="007458EA" w:rsidRDefault="007458EA">
            <w:pPr>
              <w:pStyle w:val="TableParagraph"/>
              <w:rPr>
                <w:rFonts w:ascii="Times New Roman"/>
                <w:sz w:val="2"/>
              </w:rPr>
            </w:pPr>
          </w:p>
        </w:tc>
        <w:tc>
          <w:tcPr>
            <w:tcW w:w="384" w:type="dxa"/>
          </w:tcPr>
          <w:p w14:paraId="544ECBED" w14:textId="77777777" w:rsidR="007458EA" w:rsidRDefault="007458EA">
            <w:pPr>
              <w:pStyle w:val="TableParagraph"/>
              <w:rPr>
                <w:rFonts w:ascii="Times New Roman"/>
                <w:sz w:val="2"/>
              </w:rPr>
            </w:pPr>
          </w:p>
        </w:tc>
        <w:tc>
          <w:tcPr>
            <w:tcW w:w="384" w:type="dxa"/>
          </w:tcPr>
          <w:p w14:paraId="6DF22B52" w14:textId="77777777" w:rsidR="007458EA" w:rsidRDefault="007458EA">
            <w:pPr>
              <w:pStyle w:val="TableParagraph"/>
              <w:rPr>
                <w:rFonts w:ascii="Times New Roman"/>
                <w:sz w:val="2"/>
              </w:rPr>
            </w:pPr>
          </w:p>
        </w:tc>
        <w:tc>
          <w:tcPr>
            <w:tcW w:w="384" w:type="dxa"/>
          </w:tcPr>
          <w:p w14:paraId="7E74DC06" w14:textId="77777777" w:rsidR="007458EA" w:rsidRDefault="007458EA">
            <w:pPr>
              <w:pStyle w:val="TableParagraph"/>
              <w:rPr>
                <w:rFonts w:ascii="Times New Roman"/>
                <w:sz w:val="2"/>
              </w:rPr>
            </w:pPr>
          </w:p>
        </w:tc>
        <w:tc>
          <w:tcPr>
            <w:tcW w:w="384" w:type="dxa"/>
          </w:tcPr>
          <w:p w14:paraId="6429E077" w14:textId="77777777" w:rsidR="007458EA" w:rsidRDefault="007458EA">
            <w:pPr>
              <w:pStyle w:val="TableParagraph"/>
              <w:rPr>
                <w:rFonts w:ascii="Times New Roman"/>
                <w:sz w:val="2"/>
              </w:rPr>
            </w:pPr>
          </w:p>
        </w:tc>
        <w:tc>
          <w:tcPr>
            <w:tcW w:w="384" w:type="dxa"/>
          </w:tcPr>
          <w:p w14:paraId="35953309" w14:textId="77777777" w:rsidR="007458EA" w:rsidRDefault="007458EA">
            <w:pPr>
              <w:pStyle w:val="TableParagraph"/>
              <w:rPr>
                <w:rFonts w:ascii="Times New Roman"/>
                <w:sz w:val="2"/>
              </w:rPr>
            </w:pPr>
          </w:p>
        </w:tc>
        <w:tc>
          <w:tcPr>
            <w:tcW w:w="384" w:type="dxa"/>
          </w:tcPr>
          <w:p w14:paraId="37D3B923" w14:textId="77777777" w:rsidR="007458EA" w:rsidRDefault="007458EA">
            <w:pPr>
              <w:pStyle w:val="TableParagraph"/>
              <w:rPr>
                <w:rFonts w:ascii="Times New Roman"/>
                <w:sz w:val="2"/>
              </w:rPr>
            </w:pPr>
          </w:p>
        </w:tc>
        <w:tc>
          <w:tcPr>
            <w:tcW w:w="384" w:type="dxa"/>
          </w:tcPr>
          <w:p w14:paraId="50723786" w14:textId="77777777" w:rsidR="007458EA" w:rsidRDefault="007458EA">
            <w:pPr>
              <w:pStyle w:val="TableParagraph"/>
              <w:rPr>
                <w:rFonts w:ascii="Times New Roman"/>
                <w:sz w:val="2"/>
              </w:rPr>
            </w:pPr>
          </w:p>
        </w:tc>
        <w:tc>
          <w:tcPr>
            <w:tcW w:w="384" w:type="dxa"/>
          </w:tcPr>
          <w:p w14:paraId="48C8F848" w14:textId="77777777" w:rsidR="007458EA" w:rsidRDefault="007458EA">
            <w:pPr>
              <w:pStyle w:val="TableParagraph"/>
              <w:rPr>
                <w:rFonts w:ascii="Times New Roman"/>
                <w:sz w:val="2"/>
              </w:rPr>
            </w:pPr>
          </w:p>
        </w:tc>
        <w:tc>
          <w:tcPr>
            <w:tcW w:w="384" w:type="dxa"/>
          </w:tcPr>
          <w:p w14:paraId="60E9AB82" w14:textId="77777777" w:rsidR="007458EA" w:rsidRDefault="007458EA">
            <w:pPr>
              <w:pStyle w:val="TableParagraph"/>
              <w:rPr>
                <w:rFonts w:ascii="Times New Roman"/>
                <w:sz w:val="2"/>
              </w:rPr>
            </w:pPr>
          </w:p>
        </w:tc>
        <w:tc>
          <w:tcPr>
            <w:tcW w:w="384" w:type="dxa"/>
          </w:tcPr>
          <w:p w14:paraId="7F6593C2" w14:textId="77777777" w:rsidR="007458EA" w:rsidRDefault="007458EA">
            <w:pPr>
              <w:pStyle w:val="TableParagraph"/>
              <w:rPr>
                <w:rFonts w:ascii="Times New Roman"/>
                <w:sz w:val="2"/>
              </w:rPr>
            </w:pPr>
          </w:p>
        </w:tc>
        <w:tc>
          <w:tcPr>
            <w:tcW w:w="384" w:type="dxa"/>
            <w:tcBorders>
              <w:right w:val="nil"/>
            </w:tcBorders>
          </w:tcPr>
          <w:p w14:paraId="76E26B24"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735330B" w14:textId="77777777" w:rsidR="007458EA" w:rsidRDefault="007458EA">
            <w:pPr>
              <w:rPr>
                <w:sz w:val="2"/>
                <w:szCs w:val="2"/>
              </w:rPr>
            </w:pPr>
          </w:p>
        </w:tc>
      </w:tr>
      <w:tr w:rsidR="007458EA" w14:paraId="6DF42B7F" w14:textId="77777777">
        <w:trPr>
          <w:trHeight w:val="83"/>
        </w:trPr>
        <w:tc>
          <w:tcPr>
            <w:tcW w:w="384" w:type="dxa"/>
          </w:tcPr>
          <w:p w14:paraId="78880E6C"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169E2C43"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IID0078</w:t>
            </w:r>
          </w:p>
        </w:tc>
        <w:tc>
          <w:tcPr>
            <w:tcW w:w="545" w:type="dxa"/>
          </w:tcPr>
          <w:p w14:paraId="4D14D6E3"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3384A66C"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02F13C8E"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Připojení</w:t>
            </w:r>
            <w:r>
              <w:rPr>
                <w:rFonts w:ascii="Arial Narrow" w:hAnsi="Arial Narrow"/>
                <w:spacing w:val="-4"/>
                <w:w w:val="110"/>
                <w:sz w:val="7"/>
              </w:rPr>
              <w:t xml:space="preserve"> </w:t>
            </w:r>
            <w:r>
              <w:rPr>
                <w:rFonts w:ascii="Arial Narrow" w:hAnsi="Arial Narrow"/>
                <w:spacing w:val="-5"/>
                <w:w w:val="110"/>
                <w:sz w:val="7"/>
              </w:rPr>
              <w:t>ACS</w:t>
            </w:r>
          </w:p>
        </w:tc>
        <w:tc>
          <w:tcPr>
            <w:tcW w:w="1649" w:type="dxa"/>
          </w:tcPr>
          <w:p w14:paraId="7BACB35A" w14:textId="77777777" w:rsidR="007458EA" w:rsidRDefault="005D06A2">
            <w:pPr>
              <w:pStyle w:val="TableParagraph"/>
              <w:spacing w:before="4" w:line="60" w:lineRule="exact"/>
              <w:ind w:left="23"/>
              <w:jc w:val="center"/>
              <w:rPr>
                <w:rFonts w:ascii="Arial Narrow"/>
                <w:sz w:val="7"/>
              </w:rPr>
            </w:pPr>
            <w:r>
              <w:rPr>
                <w:rFonts w:ascii="Arial Narrow"/>
                <w:sz w:val="7"/>
              </w:rPr>
              <w:t>7e05c13d-</w:t>
            </w:r>
            <w:proofErr w:type="gramStart"/>
            <w:r>
              <w:rPr>
                <w:rFonts w:ascii="Arial Narrow"/>
                <w:sz w:val="7"/>
              </w:rPr>
              <w:t>1407-445e</w:t>
            </w:r>
            <w:proofErr w:type="gramEnd"/>
            <w:r>
              <w:rPr>
                <w:rFonts w:ascii="Arial Narrow"/>
                <w:sz w:val="7"/>
              </w:rPr>
              <w:t>-a3c2-</w:t>
            </w:r>
            <w:r>
              <w:rPr>
                <w:rFonts w:ascii="Arial Narrow"/>
                <w:spacing w:val="-2"/>
                <w:sz w:val="7"/>
              </w:rPr>
              <w:t>9e764744ecdc</w:t>
            </w:r>
          </w:p>
        </w:tc>
        <w:tc>
          <w:tcPr>
            <w:tcW w:w="383" w:type="dxa"/>
          </w:tcPr>
          <w:p w14:paraId="2B698480"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0A0CF633"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2E4DB1E2"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75ADFD25" w14:textId="77777777" w:rsidR="007458EA" w:rsidRDefault="007458EA">
            <w:pPr>
              <w:pStyle w:val="TableParagraph"/>
              <w:rPr>
                <w:rFonts w:ascii="Times New Roman"/>
                <w:sz w:val="2"/>
              </w:rPr>
            </w:pPr>
          </w:p>
        </w:tc>
        <w:tc>
          <w:tcPr>
            <w:tcW w:w="731" w:type="dxa"/>
          </w:tcPr>
          <w:p w14:paraId="2ED570AD" w14:textId="77777777" w:rsidR="007458EA" w:rsidRDefault="007458EA">
            <w:pPr>
              <w:pStyle w:val="TableParagraph"/>
              <w:rPr>
                <w:rFonts w:ascii="Times New Roman"/>
                <w:sz w:val="2"/>
              </w:rPr>
            </w:pPr>
          </w:p>
        </w:tc>
        <w:tc>
          <w:tcPr>
            <w:tcW w:w="1691" w:type="dxa"/>
            <w:tcBorders>
              <w:right w:val="single" w:sz="6" w:space="0" w:color="000000"/>
            </w:tcBorders>
          </w:tcPr>
          <w:p w14:paraId="4D50569E"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Je</w:t>
            </w:r>
            <w:r>
              <w:rPr>
                <w:rFonts w:ascii="Arial Narrow" w:hAnsi="Arial Narrow"/>
                <w:spacing w:val="-2"/>
                <w:w w:val="110"/>
                <w:sz w:val="7"/>
              </w:rPr>
              <w:t xml:space="preserve"> </w:t>
            </w:r>
            <w:r>
              <w:rPr>
                <w:rFonts w:ascii="Arial Narrow" w:hAnsi="Arial Narrow"/>
                <w:w w:val="110"/>
                <w:sz w:val="7"/>
              </w:rPr>
              <w:t>připojeno</w:t>
            </w:r>
            <w:r>
              <w:rPr>
                <w:rFonts w:ascii="Arial Narrow" w:hAnsi="Arial Narrow"/>
                <w:spacing w:val="-3"/>
                <w:w w:val="110"/>
                <w:sz w:val="7"/>
              </w:rPr>
              <w:t xml:space="preserve"> </w:t>
            </w:r>
            <w:r>
              <w:rPr>
                <w:rFonts w:ascii="Arial Narrow" w:hAnsi="Arial Narrow"/>
                <w:w w:val="110"/>
                <w:sz w:val="7"/>
              </w:rPr>
              <w:t>na</w:t>
            </w:r>
            <w:r>
              <w:rPr>
                <w:rFonts w:ascii="Arial Narrow" w:hAnsi="Arial Narrow"/>
                <w:spacing w:val="-3"/>
                <w:w w:val="110"/>
                <w:sz w:val="7"/>
              </w:rPr>
              <w:t xml:space="preserve"> </w:t>
            </w:r>
            <w:r>
              <w:rPr>
                <w:rFonts w:ascii="Arial Narrow" w:hAnsi="Arial Narrow"/>
                <w:w w:val="110"/>
                <w:sz w:val="7"/>
              </w:rPr>
              <w:t>poplašné</w:t>
            </w:r>
            <w:r>
              <w:rPr>
                <w:rFonts w:ascii="Arial Narrow" w:hAnsi="Arial Narrow"/>
                <w:spacing w:val="-2"/>
                <w:w w:val="110"/>
                <w:sz w:val="7"/>
              </w:rPr>
              <w:t xml:space="preserve"> </w:t>
            </w:r>
            <w:r>
              <w:rPr>
                <w:rFonts w:ascii="Arial Narrow" w:hAnsi="Arial Narrow"/>
                <w:w w:val="110"/>
                <w:sz w:val="7"/>
              </w:rPr>
              <w:t>zařízení,</w:t>
            </w:r>
            <w:r>
              <w:rPr>
                <w:rFonts w:ascii="Arial Narrow" w:hAnsi="Arial Narrow"/>
                <w:spacing w:val="-2"/>
                <w:w w:val="110"/>
                <w:sz w:val="7"/>
              </w:rPr>
              <w:t xml:space="preserve"> </w:t>
            </w:r>
            <w:r>
              <w:rPr>
                <w:rFonts w:ascii="Arial Narrow" w:hAnsi="Arial Narrow"/>
                <w:spacing w:val="-4"/>
                <w:w w:val="110"/>
                <w:sz w:val="7"/>
              </w:rPr>
              <w:t>EKV?</w:t>
            </w:r>
          </w:p>
        </w:tc>
        <w:tc>
          <w:tcPr>
            <w:tcW w:w="742" w:type="dxa"/>
            <w:tcBorders>
              <w:left w:val="single" w:sz="6" w:space="0" w:color="000000"/>
            </w:tcBorders>
          </w:tcPr>
          <w:p w14:paraId="1E17C6F7" w14:textId="77777777" w:rsidR="007458EA" w:rsidRDefault="007458EA">
            <w:pPr>
              <w:pStyle w:val="TableParagraph"/>
              <w:rPr>
                <w:rFonts w:ascii="Times New Roman"/>
                <w:sz w:val="2"/>
              </w:rPr>
            </w:pPr>
          </w:p>
        </w:tc>
        <w:tc>
          <w:tcPr>
            <w:tcW w:w="383" w:type="dxa"/>
          </w:tcPr>
          <w:p w14:paraId="1138A3DC" w14:textId="77777777" w:rsidR="007458EA" w:rsidRDefault="007458EA">
            <w:pPr>
              <w:pStyle w:val="TableParagraph"/>
              <w:rPr>
                <w:rFonts w:ascii="Times New Roman"/>
                <w:sz w:val="2"/>
              </w:rPr>
            </w:pPr>
          </w:p>
        </w:tc>
        <w:tc>
          <w:tcPr>
            <w:tcW w:w="383" w:type="dxa"/>
          </w:tcPr>
          <w:p w14:paraId="44F2F641" w14:textId="77777777" w:rsidR="007458EA" w:rsidRDefault="007458EA">
            <w:pPr>
              <w:pStyle w:val="TableParagraph"/>
              <w:rPr>
                <w:rFonts w:ascii="Times New Roman"/>
                <w:sz w:val="2"/>
              </w:rPr>
            </w:pPr>
          </w:p>
        </w:tc>
        <w:tc>
          <w:tcPr>
            <w:tcW w:w="383" w:type="dxa"/>
          </w:tcPr>
          <w:p w14:paraId="37DDF275" w14:textId="77777777" w:rsidR="007458EA" w:rsidRDefault="007458EA">
            <w:pPr>
              <w:pStyle w:val="TableParagraph"/>
              <w:rPr>
                <w:rFonts w:ascii="Times New Roman"/>
                <w:sz w:val="2"/>
              </w:rPr>
            </w:pPr>
          </w:p>
        </w:tc>
        <w:tc>
          <w:tcPr>
            <w:tcW w:w="383" w:type="dxa"/>
          </w:tcPr>
          <w:p w14:paraId="58AB39FC" w14:textId="77777777" w:rsidR="007458EA" w:rsidRDefault="007458EA">
            <w:pPr>
              <w:pStyle w:val="TableParagraph"/>
              <w:rPr>
                <w:rFonts w:ascii="Times New Roman"/>
                <w:sz w:val="2"/>
              </w:rPr>
            </w:pPr>
          </w:p>
        </w:tc>
        <w:tc>
          <w:tcPr>
            <w:tcW w:w="383" w:type="dxa"/>
          </w:tcPr>
          <w:p w14:paraId="3BDC5D53" w14:textId="77777777" w:rsidR="007458EA" w:rsidRDefault="007458EA">
            <w:pPr>
              <w:pStyle w:val="TableParagraph"/>
              <w:rPr>
                <w:rFonts w:ascii="Times New Roman"/>
                <w:sz w:val="2"/>
              </w:rPr>
            </w:pPr>
          </w:p>
        </w:tc>
        <w:tc>
          <w:tcPr>
            <w:tcW w:w="383" w:type="dxa"/>
          </w:tcPr>
          <w:p w14:paraId="0FF51EC2" w14:textId="77777777" w:rsidR="007458EA" w:rsidRDefault="007458EA">
            <w:pPr>
              <w:pStyle w:val="TableParagraph"/>
              <w:rPr>
                <w:rFonts w:ascii="Times New Roman"/>
                <w:sz w:val="2"/>
              </w:rPr>
            </w:pPr>
          </w:p>
        </w:tc>
        <w:tc>
          <w:tcPr>
            <w:tcW w:w="383" w:type="dxa"/>
          </w:tcPr>
          <w:p w14:paraId="49A9B7A4"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0EF6ED24" w14:textId="77777777" w:rsidR="007458EA" w:rsidRDefault="007458EA">
            <w:pPr>
              <w:pStyle w:val="TableParagraph"/>
              <w:rPr>
                <w:rFonts w:ascii="Times New Roman"/>
                <w:sz w:val="2"/>
              </w:rPr>
            </w:pPr>
          </w:p>
        </w:tc>
        <w:tc>
          <w:tcPr>
            <w:tcW w:w="383" w:type="dxa"/>
          </w:tcPr>
          <w:p w14:paraId="31F43A66" w14:textId="77777777" w:rsidR="007458EA" w:rsidRDefault="007458EA">
            <w:pPr>
              <w:pStyle w:val="TableParagraph"/>
              <w:rPr>
                <w:rFonts w:ascii="Times New Roman"/>
                <w:sz w:val="2"/>
              </w:rPr>
            </w:pPr>
          </w:p>
        </w:tc>
        <w:tc>
          <w:tcPr>
            <w:tcW w:w="383" w:type="dxa"/>
          </w:tcPr>
          <w:p w14:paraId="01711700" w14:textId="77777777" w:rsidR="007458EA" w:rsidRDefault="007458EA">
            <w:pPr>
              <w:pStyle w:val="TableParagraph"/>
              <w:rPr>
                <w:rFonts w:ascii="Times New Roman"/>
                <w:sz w:val="2"/>
              </w:rPr>
            </w:pPr>
          </w:p>
        </w:tc>
        <w:tc>
          <w:tcPr>
            <w:tcW w:w="383" w:type="dxa"/>
          </w:tcPr>
          <w:p w14:paraId="6A8C1A76" w14:textId="77777777" w:rsidR="007458EA" w:rsidRDefault="007458EA">
            <w:pPr>
              <w:pStyle w:val="TableParagraph"/>
              <w:rPr>
                <w:rFonts w:ascii="Times New Roman"/>
                <w:sz w:val="2"/>
              </w:rPr>
            </w:pPr>
          </w:p>
        </w:tc>
        <w:tc>
          <w:tcPr>
            <w:tcW w:w="383" w:type="dxa"/>
          </w:tcPr>
          <w:p w14:paraId="1BE01B4E" w14:textId="77777777" w:rsidR="007458EA" w:rsidRDefault="007458EA">
            <w:pPr>
              <w:pStyle w:val="TableParagraph"/>
              <w:rPr>
                <w:rFonts w:ascii="Times New Roman"/>
                <w:sz w:val="2"/>
              </w:rPr>
            </w:pPr>
          </w:p>
        </w:tc>
        <w:tc>
          <w:tcPr>
            <w:tcW w:w="383" w:type="dxa"/>
          </w:tcPr>
          <w:p w14:paraId="7F8436A1" w14:textId="77777777" w:rsidR="007458EA" w:rsidRDefault="007458EA">
            <w:pPr>
              <w:pStyle w:val="TableParagraph"/>
              <w:rPr>
                <w:rFonts w:ascii="Times New Roman"/>
                <w:sz w:val="2"/>
              </w:rPr>
            </w:pPr>
          </w:p>
        </w:tc>
        <w:tc>
          <w:tcPr>
            <w:tcW w:w="383" w:type="dxa"/>
          </w:tcPr>
          <w:p w14:paraId="0E30C0A4" w14:textId="77777777" w:rsidR="007458EA" w:rsidRDefault="007458EA">
            <w:pPr>
              <w:pStyle w:val="TableParagraph"/>
              <w:rPr>
                <w:rFonts w:ascii="Times New Roman"/>
                <w:sz w:val="2"/>
              </w:rPr>
            </w:pPr>
          </w:p>
        </w:tc>
        <w:tc>
          <w:tcPr>
            <w:tcW w:w="383" w:type="dxa"/>
          </w:tcPr>
          <w:p w14:paraId="7F5B1AAE" w14:textId="77777777" w:rsidR="007458EA" w:rsidRDefault="007458EA">
            <w:pPr>
              <w:pStyle w:val="TableParagraph"/>
              <w:rPr>
                <w:rFonts w:ascii="Times New Roman"/>
                <w:sz w:val="2"/>
              </w:rPr>
            </w:pPr>
          </w:p>
        </w:tc>
        <w:tc>
          <w:tcPr>
            <w:tcW w:w="383" w:type="dxa"/>
          </w:tcPr>
          <w:p w14:paraId="651B93DF" w14:textId="77777777" w:rsidR="007458EA" w:rsidRDefault="007458EA">
            <w:pPr>
              <w:pStyle w:val="TableParagraph"/>
              <w:rPr>
                <w:rFonts w:ascii="Times New Roman"/>
                <w:sz w:val="2"/>
              </w:rPr>
            </w:pPr>
          </w:p>
        </w:tc>
        <w:tc>
          <w:tcPr>
            <w:tcW w:w="383" w:type="dxa"/>
          </w:tcPr>
          <w:p w14:paraId="6E04CC38" w14:textId="77777777" w:rsidR="007458EA" w:rsidRDefault="007458EA">
            <w:pPr>
              <w:pStyle w:val="TableParagraph"/>
              <w:rPr>
                <w:rFonts w:ascii="Times New Roman"/>
                <w:sz w:val="2"/>
              </w:rPr>
            </w:pPr>
          </w:p>
        </w:tc>
        <w:tc>
          <w:tcPr>
            <w:tcW w:w="383" w:type="dxa"/>
          </w:tcPr>
          <w:p w14:paraId="491B6400" w14:textId="77777777" w:rsidR="007458EA" w:rsidRDefault="007458EA">
            <w:pPr>
              <w:pStyle w:val="TableParagraph"/>
              <w:rPr>
                <w:rFonts w:ascii="Times New Roman"/>
                <w:sz w:val="2"/>
              </w:rPr>
            </w:pPr>
          </w:p>
        </w:tc>
        <w:tc>
          <w:tcPr>
            <w:tcW w:w="383" w:type="dxa"/>
          </w:tcPr>
          <w:p w14:paraId="3AD81DF4" w14:textId="77777777" w:rsidR="007458EA" w:rsidRDefault="007458EA">
            <w:pPr>
              <w:pStyle w:val="TableParagraph"/>
              <w:rPr>
                <w:rFonts w:ascii="Times New Roman"/>
                <w:sz w:val="2"/>
              </w:rPr>
            </w:pPr>
          </w:p>
        </w:tc>
        <w:tc>
          <w:tcPr>
            <w:tcW w:w="384" w:type="dxa"/>
            <w:tcBorders>
              <w:right w:val="single" w:sz="6" w:space="0" w:color="000000"/>
            </w:tcBorders>
          </w:tcPr>
          <w:p w14:paraId="1001FE33"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378194DD" w14:textId="77777777" w:rsidR="007458EA" w:rsidRDefault="007458EA">
            <w:pPr>
              <w:rPr>
                <w:sz w:val="2"/>
                <w:szCs w:val="2"/>
              </w:rPr>
            </w:pPr>
          </w:p>
        </w:tc>
        <w:tc>
          <w:tcPr>
            <w:tcW w:w="384" w:type="dxa"/>
          </w:tcPr>
          <w:p w14:paraId="0138ADD1" w14:textId="77777777" w:rsidR="007458EA" w:rsidRDefault="007458EA">
            <w:pPr>
              <w:pStyle w:val="TableParagraph"/>
              <w:rPr>
                <w:rFonts w:ascii="Times New Roman"/>
                <w:sz w:val="2"/>
              </w:rPr>
            </w:pPr>
          </w:p>
        </w:tc>
        <w:tc>
          <w:tcPr>
            <w:tcW w:w="384" w:type="dxa"/>
          </w:tcPr>
          <w:p w14:paraId="7670E1FF" w14:textId="77777777" w:rsidR="007458EA" w:rsidRDefault="007458EA">
            <w:pPr>
              <w:pStyle w:val="TableParagraph"/>
              <w:rPr>
                <w:rFonts w:ascii="Times New Roman"/>
                <w:sz w:val="2"/>
              </w:rPr>
            </w:pPr>
          </w:p>
        </w:tc>
        <w:tc>
          <w:tcPr>
            <w:tcW w:w="384" w:type="dxa"/>
          </w:tcPr>
          <w:p w14:paraId="639AE0E2" w14:textId="77777777" w:rsidR="007458EA" w:rsidRDefault="007458EA">
            <w:pPr>
              <w:pStyle w:val="TableParagraph"/>
              <w:rPr>
                <w:rFonts w:ascii="Times New Roman"/>
                <w:sz w:val="2"/>
              </w:rPr>
            </w:pPr>
          </w:p>
        </w:tc>
        <w:tc>
          <w:tcPr>
            <w:tcW w:w="384" w:type="dxa"/>
          </w:tcPr>
          <w:p w14:paraId="47B21D09" w14:textId="77777777" w:rsidR="007458EA" w:rsidRDefault="007458EA">
            <w:pPr>
              <w:pStyle w:val="TableParagraph"/>
              <w:rPr>
                <w:rFonts w:ascii="Times New Roman"/>
                <w:sz w:val="2"/>
              </w:rPr>
            </w:pPr>
          </w:p>
        </w:tc>
        <w:tc>
          <w:tcPr>
            <w:tcW w:w="384" w:type="dxa"/>
          </w:tcPr>
          <w:p w14:paraId="1710C16E" w14:textId="77777777" w:rsidR="007458EA" w:rsidRDefault="007458EA">
            <w:pPr>
              <w:pStyle w:val="TableParagraph"/>
              <w:rPr>
                <w:rFonts w:ascii="Times New Roman"/>
                <w:sz w:val="2"/>
              </w:rPr>
            </w:pPr>
          </w:p>
        </w:tc>
        <w:tc>
          <w:tcPr>
            <w:tcW w:w="384" w:type="dxa"/>
          </w:tcPr>
          <w:p w14:paraId="78D966A9" w14:textId="77777777" w:rsidR="007458EA" w:rsidRDefault="007458EA">
            <w:pPr>
              <w:pStyle w:val="TableParagraph"/>
              <w:rPr>
                <w:rFonts w:ascii="Times New Roman"/>
                <w:sz w:val="2"/>
              </w:rPr>
            </w:pPr>
          </w:p>
        </w:tc>
        <w:tc>
          <w:tcPr>
            <w:tcW w:w="384" w:type="dxa"/>
          </w:tcPr>
          <w:p w14:paraId="47444918" w14:textId="77777777" w:rsidR="007458EA" w:rsidRDefault="007458EA">
            <w:pPr>
              <w:pStyle w:val="TableParagraph"/>
              <w:rPr>
                <w:rFonts w:ascii="Times New Roman"/>
                <w:sz w:val="2"/>
              </w:rPr>
            </w:pPr>
          </w:p>
        </w:tc>
        <w:tc>
          <w:tcPr>
            <w:tcW w:w="384" w:type="dxa"/>
          </w:tcPr>
          <w:p w14:paraId="21B5068C" w14:textId="77777777" w:rsidR="007458EA" w:rsidRDefault="007458EA">
            <w:pPr>
              <w:pStyle w:val="TableParagraph"/>
              <w:rPr>
                <w:rFonts w:ascii="Times New Roman"/>
                <w:sz w:val="2"/>
              </w:rPr>
            </w:pPr>
          </w:p>
        </w:tc>
        <w:tc>
          <w:tcPr>
            <w:tcW w:w="384" w:type="dxa"/>
          </w:tcPr>
          <w:p w14:paraId="38C8E0C2" w14:textId="77777777" w:rsidR="007458EA" w:rsidRDefault="007458EA">
            <w:pPr>
              <w:pStyle w:val="TableParagraph"/>
              <w:rPr>
                <w:rFonts w:ascii="Times New Roman"/>
                <w:sz w:val="2"/>
              </w:rPr>
            </w:pPr>
          </w:p>
        </w:tc>
        <w:tc>
          <w:tcPr>
            <w:tcW w:w="384" w:type="dxa"/>
          </w:tcPr>
          <w:p w14:paraId="0D63394A" w14:textId="77777777" w:rsidR="007458EA" w:rsidRDefault="007458EA">
            <w:pPr>
              <w:pStyle w:val="TableParagraph"/>
              <w:rPr>
                <w:rFonts w:ascii="Times New Roman"/>
                <w:sz w:val="2"/>
              </w:rPr>
            </w:pPr>
          </w:p>
        </w:tc>
        <w:tc>
          <w:tcPr>
            <w:tcW w:w="384" w:type="dxa"/>
          </w:tcPr>
          <w:p w14:paraId="329971F3" w14:textId="77777777" w:rsidR="007458EA" w:rsidRDefault="007458EA">
            <w:pPr>
              <w:pStyle w:val="TableParagraph"/>
              <w:rPr>
                <w:rFonts w:ascii="Times New Roman"/>
                <w:sz w:val="2"/>
              </w:rPr>
            </w:pPr>
          </w:p>
        </w:tc>
        <w:tc>
          <w:tcPr>
            <w:tcW w:w="384" w:type="dxa"/>
          </w:tcPr>
          <w:p w14:paraId="43B5353E" w14:textId="77777777" w:rsidR="007458EA" w:rsidRDefault="007458EA">
            <w:pPr>
              <w:pStyle w:val="TableParagraph"/>
              <w:rPr>
                <w:rFonts w:ascii="Times New Roman"/>
                <w:sz w:val="2"/>
              </w:rPr>
            </w:pPr>
          </w:p>
        </w:tc>
        <w:tc>
          <w:tcPr>
            <w:tcW w:w="384" w:type="dxa"/>
          </w:tcPr>
          <w:p w14:paraId="19C86DAF" w14:textId="77777777" w:rsidR="007458EA" w:rsidRDefault="007458EA">
            <w:pPr>
              <w:pStyle w:val="TableParagraph"/>
              <w:rPr>
                <w:rFonts w:ascii="Times New Roman"/>
                <w:sz w:val="2"/>
              </w:rPr>
            </w:pPr>
          </w:p>
        </w:tc>
        <w:tc>
          <w:tcPr>
            <w:tcW w:w="384" w:type="dxa"/>
          </w:tcPr>
          <w:p w14:paraId="3924841A" w14:textId="77777777" w:rsidR="007458EA" w:rsidRDefault="007458EA">
            <w:pPr>
              <w:pStyle w:val="TableParagraph"/>
              <w:rPr>
                <w:rFonts w:ascii="Times New Roman"/>
                <w:sz w:val="2"/>
              </w:rPr>
            </w:pPr>
          </w:p>
        </w:tc>
        <w:tc>
          <w:tcPr>
            <w:tcW w:w="384" w:type="dxa"/>
          </w:tcPr>
          <w:p w14:paraId="48ECB5C2" w14:textId="77777777" w:rsidR="007458EA" w:rsidRDefault="007458EA">
            <w:pPr>
              <w:pStyle w:val="TableParagraph"/>
              <w:rPr>
                <w:rFonts w:ascii="Times New Roman"/>
                <w:sz w:val="2"/>
              </w:rPr>
            </w:pPr>
          </w:p>
        </w:tc>
        <w:tc>
          <w:tcPr>
            <w:tcW w:w="384" w:type="dxa"/>
          </w:tcPr>
          <w:p w14:paraId="3C05A4ED" w14:textId="77777777" w:rsidR="007458EA" w:rsidRDefault="007458EA">
            <w:pPr>
              <w:pStyle w:val="TableParagraph"/>
              <w:rPr>
                <w:rFonts w:ascii="Times New Roman"/>
                <w:sz w:val="2"/>
              </w:rPr>
            </w:pPr>
          </w:p>
        </w:tc>
        <w:tc>
          <w:tcPr>
            <w:tcW w:w="384" w:type="dxa"/>
          </w:tcPr>
          <w:p w14:paraId="3F94DC95" w14:textId="77777777" w:rsidR="007458EA" w:rsidRDefault="007458EA">
            <w:pPr>
              <w:pStyle w:val="TableParagraph"/>
              <w:rPr>
                <w:rFonts w:ascii="Times New Roman"/>
                <w:sz w:val="2"/>
              </w:rPr>
            </w:pPr>
          </w:p>
        </w:tc>
        <w:tc>
          <w:tcPr>
            <w:tcW w:w="384" w:type="dxa"/>
            <w:tcBorders>
              <w:right w:val="nil"/>
            </w:tcBorders>
          </w:tcPr>
          <w:p w14:paraId="4CDF1AB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610CF79" w14:textId="77777777" w:rsidR="007458EA" w:rsidRDefault="007458EA">
            <w:pPr>
              <w:rPr>
                <w:sz w:val="2"/>
                <w:szCs w:val="2"/>
              </w:rPr>
            </w:pPr>
          </w:p>
        </w:tc>
      </w:tr>
      <w:tr w:rsidR="007458EA" w14:paraId="50BA55CF" w14:textId="77777777">
        <w:trPr>
          <w:trHeight w:val="83"/>
        </w:trPr>
        <w:tc>
          <w:tcPr>
            <w:tcW w:w="384" w:type="dxa"/>
          </w:tcPr>
          <w:p w14:paraId="4B359F79" w14:textId="77777777" w:rsidR="007458EA" w:rsidRDefault="007458EA">
            <w:pPr>
              <w:pStyle w:val="TableParagraph"/>
              <w:rPr>
                <w:rFonts w:ascii="Times New Roman"/>
                <w:sz w:val="2"/>
              </w:rPr>
            </w:pPr>
          </w:p>
        </w:tc>
        <w:tc>
          <w:tcPr>
            <w:tcW w:w="384" w:type="dxa"/>
          </w:tcPr>
          <w:p w14:paraId="6333B401"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IID0079</w:t>
            </w:r>
          </w:p>
        </w:tc>
        <w:tc>
          <w:tcPr>
            <w:tcW w:w="545" w:type="dxa"/>
          </w:tcPr>
          <w:p w14:paraId="518D7C67"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3BEA66CA" w14:textId="77777777" w:rsidR="007458EA" w:rsidRDefault="007458EA">
            <w:pPr>
              <w:pStyle w:val="TableParagraph"/>
              <w:rPr>
                <w:rFonts w:ascii="Times New Roman"/>
                <w:sz w:val="2"/>
              </w:rPr>
            </w:pPr>
          </w:p>
        </w:tc>
        <w:tc>
          <w:tcPr>
            <w:tcW w:w="1289" w:type="dxa"/>
            <w:tcBorders>
              <w:left w:val="single" w:sz="6" w:space="0" w:color="000000"/>
            </w:tcBorders>
          </w:tcPr>
          <w:p w14:paraId="2A763863" w14:textId="77777777" w:rsidR="007458EA" w:rsidRDefault="005D06A2">
            <w:pPr>
              <w:pStyle w:val="TableParagraph"/>
              <w:spacing w:before="4" w:line="60" w:lineRule="exact"/>
              <w:ind w:left="10"/>
              <w:rPr>
                <w:rFonts w:ascii="Arial Narrow" w:hAnsi="Arial Narrow"/>
                <w:sz w:val="7"/>
              </w:rPr>
            </w:pPr>
            <w:r>
              <w:rPr>
                <w:rFonts w:ascii="Arial Narrow" w:hAnsi="Arial Narrow"/>
                <w:w w:val="105"/>
                <w:sz w:val="7"/>
              </w:rPr>
              <w:t>FM_PANIKOVÉ</w:t>
            </w:r>
            <w:r>
              <w:rPr>
                <w:rFonts w:ascii="Arial Narrow" w:hAnsi="Arial Narrow"/>
                <w:spacing w:val="10"/>
                <w:w w:val="110"/>
                <w:sz w:val="7"/>
              </w:rPr>
              <w:t xml:space="preserve"> </w:t>
            </w:r>
            <w:r>
              <w:rPr>
                <w:rFonts w:ascii="Arial Narrow" w:hAnsi="Arial Narrow"/>
                <w:spacing w:val="-2"/>
                <w:w w:val="110"/>
                <w:sz w:val="7"/>
              </w:rPr>
              <w:t>KOVANI</w:t>
            </w:r>
          </w:p>
        </w:tc>
        <w:tc>
          <w:tcPr>
            <w:tcW w:w="1649" w:type="dxa"/>
          </w:tcPr>
          <w:p w14:paraId="145E021D" w14:textId="77777777" w:rsidR="007458EA" w:rsidRDefault="007458EA">
            <w:pPr>
              <w:pStyle w:val="TableParagraph"/>
              <w:rPr>
                <w:rFonts w:ascii="Times New Roman"/>
                <w:sz w:val="2"/>
              </w:rPr>
            </w:pPr>
          </w:p>
        </w:tc>
        <w:tc>
          <w:tcPr>
            <w:tcW w:w="383" w:type="dxa"/>
          </w:tcPr>
          <w:p w14:paraId="7583C555" w14:textId="77777777" w:rsidR="007458EA" w:rsidRDefault="007458EA">
            <w:pPr>
              <w:pStyle w:val="TableParagraph"/>
              <w:rPr>
                <w:rFonts w:ascii="Times New Roman"/>
                <w:sz w:val="2"/>
              </w:rPr>
            </w:pPr>
          </w:p>
        </w:tc>
        <w:tc>
          <w:tcPr>
            <w:tcW w:w="383" w:type="dxa"/>
          </w:tcPr>
          <w:p w14:paraId="5B3653ED"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4E3E834A"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4F3F7FB4" w14:textId="77777777" w:rsidR="007458EA" w:rsidRDefault="007458EA">
            <w:pPr>
              <w:pStyle w:val="TableParagraph"/>
              <w:rPr>
                <w:rFonts w:ascii="Times New Roman"/>
                <w:sz w:val="2"/>
              </w:rPr>
            </w:pPr>
          </w:p>
        </w:tc>
        <w:tc>
          <w:tcPr>
            <w:tcW w:w="731" w:type="dxa"/>
          </w:tcPr>
          <w:p w14:paraId="521303B7" w14:textId="77777777" w:rsidR="007458EA" w:rsidRDefault="007458EA">
            <w:pPr>
              <w:pStyle w:val="TableParagraph"/>
              <w:rPr>
                <w:rFonts w:ascii="Times New Roman"/>
                <w:sz w:val="2"/>
              </w:rPr>
            </w:pPr>
          </w:p>
        </w:tc>
        <w:tc>
          <w:tcPr>
            <w:tcW w:w="1691" w:type="dxa"/>
            <w:tcBorders>
              <w:right w:val="single" w:sz="6" w:space="0" w:color="000000"/>
            </w:tcBorders>
          </w:tcPr>
          <w:p w14:paraId="3E826FD4"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Umístění</w:t>
            </w:r>
            <w:r>
              <w:rPr>
                <w:rFonts w:ascii="Arial Narrow" w:hAnsi="Arial Narrow"/>
                <w:spacing w:val="13"/>
                <w:w w:val="110"/>
                <w:sz w:val="7"/>
              </w:rPr>
              <w:t xml:space="preserve"> </w:t>
            </w:r>
            <w:r>
              <w:rPr>
                <w:rFonts w:ascii="Arial Narrow" w:hAnsi="Arial Narrow"/>
                <w:spacing w:val="-2"/>
                <w:w w:val="110"/>
                <w:sz w:val="7"/>
              </w:rPr>
              <w:t>panikového</w:t>
            </w:r>
            <w:r>
              <w:rPr>
                <w:rFonts w:ascii="Arial Narrow" w:hAnsi="Arial Narrow"/>
                <w:spacing w:val="12"/>
                <w:w w:val="110"/>
                <w:sz w:val="7"/>
              </w:rPr>
              <w:t xml:space="preserve"> </w:t>
            </w:r>
            <w:r>
              <w:rPr>
                <w:rFonts w:ascii="Arial Narrow" w:hAnsi="Arial Narrow"/>
                <w:spacing w:val="-2"/>
                <w:w w:val="110"/>
                <w:sz w:val="7"/>
              </w:rPr>
              <w:t>kování</w:t>
            </w:r>
          </w:p>
        </w:tc>
        <w:tc>
          <w:tcPr>
            <w:tcW w:w="742" w:type="dxa"/>
            <w:tcBorders>
              <w:left w:val="single" w:sz="6" w:space="0" w:color="000000"/>
            </w:tcBorders>
          </w:tcPr>
          <w:p w14:paraId="2D08E485" w14:textId="77777777" w:rsidR="007458EA" w:rsidRDefault="007458EA">
            <w:pPr>
              <w:pStyle w:val="TableParagraph"/>
              <w:rPr>
                <w:rFonts w:ascii="Times New Roman"/>
                <w:sz w:val="2"/>
              </w:rPr>
            </w:pPr>
          </w:p>
        </w:tc>
        <w:tc>
          <w:tcPr>
            <w:tcW w:w="383" w:type="dxa"/>
          </w:tcPr>
          <w:p w14:paraId="49338740" w14:textId="77777777" w:rsidR="007458EA" w:rsidRDefault="007458EA">
            <w:pPr>
              <w:pStyle w:val="TableParagraph"/>
              <w:rPr>
                <w:rFonts w:ascii="Times New Roman"/>
                <w:sz w:val="2"/>
              </w:rPr>
            </w:pPr>
          </w:p>
        </w:tc>
        <w:tc>
          <w:tcPr>
            <w:tcW w:w="383" w:type="dxa"/>
          </w:tcPr>
          <w:p w14:paraId="58D88049" w14:textId="77777777" w:rsidR="007458EA" w:rsidRDefault="007458EA">
            <w:pPr>
              <w:pStyle w:val="TableParagraph"/>
              <w:rPr>
                <w:rFonts w:ascii="Times New Roman"/>
                <w:sz w:val="2"/>
              </w:rPr>
            </w:pPr>
          </w:p>
        </w:tc>
        <w:tc>
          <w:tcPr>
            <w:tcW w:w="383" w:type="dxa"/>
          </w:tcPr>
          <w:p w14:paraId="04BE48CA" w14:textId="77777777" w:rsidR="007458EA" w:rsidRDefault="007458EA">
            <w:pPr>
              <w:pStyle w:val="TableParagraph"/>
              <w:rPr>
                <w:rFonts w:ascii="Times New Roman"/>
                <w:sz w:val="2"/>
              </w:rPr>
            </w:pPr>
          </w:p>
        </w:tc>
        <w:tc>
          <w:tcPr>
            <w:tcW w:w="383" w:type="dxa"/>
          </w:tcPr>
          <w:p w14:paraId="12FB1FD0" w14:textId="77777777" w:rsidR="007458EA" w:rsidRDefault="007458EA">
            <w:pPr>
              <w:pStyle w:val="TableParagraph"/>
              <w:rPr>
                <w:rFonts w:ascii="Times New Roman"/>
                <w:sz w:val="2"/>
              </w:rPr>
            </w:pPr>
          </w:p>
        </w:tc>
        <w:tc>
          <w:tcPr>
            <w:tcW w:w="383" w:type="dxa"/>
          </w:tcPr>
          <w:p w14:paraId="47002B67" w14:textId="77777777" w:rsidR="007458EA" w:rsidRDefault="007458EA">
            <w:pPr>
              <w:pStyle w:val="TableParagraph"/>
              <w:rPr>
                <w:rFonts w:ascii="Times New Roman"/>
                <w:sz w:val="2"/>
              </w:rPr>
            </w:pPr>
          </w:p>
        </w:tc>
        <w:tc>
          <w:tcPr>
            <w:tcW w:w="383" w:type="dxa"/>
          </w:tcPr>
          <w:p w14:paraId="6C8DFB23" w14:textId="77777777" w:rsidR="007458EA" w:rsidRDefault="007458EA">
            <w:pPr>
              <w:pStyle w:val="TableParagraph"/>
              <w:rPr>
                <w:rFonts w:ascii="Times New Roman"/>
                <w:sz w:val="2"/>
              </w:rPr>
            </w:pPr>
          </w:p>
        </w:tc>
        <w:tc>
          <w:tcPr>
            <w:tcW w:w="383" w:type="dxa"/>
          </w:tcPr>
          <w:p w14:paraId="1DE85D10"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7646DF4A" w14:textId="77777777" w:rsidR="007458EA" w:rsidRDefault="007458EA">
            <w:pPr>
              <w:pStyle w:val="TableParagraph"/>
              <w:rPr>
                <w:rFonts w:ascii="Times New Roman"/>
                <w:sz w:val="2"/>
              </w:rPr>
            </w:pPr>
          </w:p>
        </w:tc>
        <w:tc>
          <w:tcPr>
            <w:tcW w:w="383" w:type="dxa"/>
          </w:tcPr>
          <w:p w14:paraId="17F107BB" w14:textId="77777777" w:rsidR="007458EA" w:rsidRDefault="007458EA">
            <w:pPr>
              <w:pStyle w:val="TableParagraph"/>
              <w:rPr>
                <w:rFonts w:ascii="Times New Roman"/>
                <w:sz w:val="2"/>
              </w:rPr>
            </w:pPr>
          </w:p>
        </w:tc>
        <w:tc>
          <w:tcPr>
            <w:tcW w:w="383" w:type="dxa"/>
          </w:tcPr>
          <w:p w14:paraId="14C24F80" w14:textId="77777777" w:rsidR="007458EA" w:rsidRDefault="007458EA">
            <w:pPr>
              <w:pStyle w:val="TableParagraph"/>
              <w:rPr>
                <w:rFonts w:ascii="Times New Roman"/>
                <w:sz w:val="2"/>
              </w:rPr>
            </w:pPr>
          </w:p>
        </w:tc>
        <w:tc>
          <w:tcPr>
            <w:tcW w:w="383" w:type="dxa"/>
          </w:tcPr>
          <w:p w14:paraId="7D70AEAC" w14:textId="77777777" w:rsidR="007458EA" w:rsidRDefault="007458EA">
            <w:pPr>
              <w:pStyle w:val="TableParagraph"/>
              <w:rPr>
                <w:rFonts w:ascii="Times New Roman"/>
                <w:sz w:val="2"/>
              </w:rPr>
            </w:pPr>
          </w:p>
        </w:tc>
        <w:tc>
          <w:tcPr>
            <w:tcW w:w="383" w:type="dxa"/>
          </w:tcPr>
          <w:p w14:paraId="66EA0022" w14:textId="77777777" w:rsidR="007458EA" w:rsidRDefault="007458EA">
            <w:pPr>
              <w:pStyle w:val="TableParagraph"/>
              <w:rPr>
                <w:rFonts w:ascii="Times New Roman"/>
                <w:sz w:val="2"/>
              </w:rPr>
            </w:pPr>
          </w:p>
        </w:tc>
        <w:tc>
          <w:tcPr>
            <w:tcW w:w="383" w:type="dxa"/>
          </w:tcPr>
          <w:p w14:paraId="3A13F7BC" w14:textId="77777777" w:rsidR="007458EA" w:rsidRDefault="007458EA">
            <w:pPr>
              <w:pStyle w:val="TableParagraph"/>
              <w:rPr>
                <w:rFonts w:ascii="Times New Roman"/>
                <w:sz w:val="2"/>
              </w:rPr>
            </w:pPr>
          </w:p>
        </w:tc>
        <w:tc>
          <w:tcPr>
            <w:tcW w:w="383" w:type="dxa"/>
          </w:tcPr>
          <w:p w14:paraId="2B13C9E7" w14:textId="77777777" w:rsidR="007458EA" w:rsidRDefault="007458EA">
            <w:pPr>
              <w:pStyle w:val="TableParagraph"/>
              <w:rPr>
                <w:rFonts w:ascii="Times New Roman"/>
                <w:sz w:val="2"/>
              </w:rPr>
            </w:pPr>
          </w:p>
        </w:tc>
        <w:tc>
          <w:tcPr>
            <w:tcW w:w="383" w:type="dxa"/>
          </w:tcPr>
          <w:p w14:paraId="31357E42" w14:textId="77777777" w:rsidR="007458EA" w:rsidRDefault="007458EA">
            <w:pPr>
              <w:pStyle w:val="TableParagraph"/>
              <w:rPr>
                <w:rFonts w:ascii="Times New Roman"/>
                <w:sz w:val="2"/>
              </w:rPr>
            </w:pPr>
          </w:p>
        </w:tc>
        <w:tc>
          <w:tcPr>
            <w:tcW w:w="383" w:type="dxa"/>
          </w:tcPr>
          <w:p w14:paraId="6C396D8F" w14:textId="77777777" w:rsidR="007458EA" w:rsidRDefault="007458EA">
            <w:pPr>
              <w:pStyle w:val="TableParagraph"/>
              <w:rPr>
                <w:rFonts w:ascii="Times New Roman"/>
                <w:sz w:val="2"/>
              </w:rPr>
            </w:pPr>
          </w:p>
        </w:tc>
        <w:tc>
          <w:tcPr>
            <w:tcW w:w="383" w:type="dxa"/>
          </w:tcPr>
          <w:p w14:paraId="722D0101" w14:textId="77777777" w:rsidR="007458EA" w:rsidRDefault="007458EA">
            <w:pPr>
              <w:pStyle w:val="TableParagraph"/>
              <w:rPr>
                <w:rFonts w:ascii="Times New Roman"/>
                <w:sz w:val="2"/>
              </w:rPr>
            </w:pPr>
          </w:p>
        </w:tc>
        <w:tc>
          <w:tcPr>
            <w:tcW w:w="383" w:type="dxa"/>
          </w:tcPr>
          <w:p w14:paraId="438C7F85" w14:textId="77777777" w:rsidR="007458EA" w:rsidRDefault="007458EA">
            <w:pPr>
              <w:pStyle w:val="TableParagraph"/>
              <w:rPr>
                <w:rFonts w:ascii="Times New Roman"/>
                <w:sz w:val="2"/>
              </w:rPr>
            </w:pPr>
          </w:p>
        </w:tc>
        <w:tc>
          <w:tcPr>
            <w:tcW w:w="383" w:type="dxa"/>
          </w:tcPr>
          <w:p w14:paraId="0004EA69" w14:textId="77777777" w:rsidR="007458EA" w:rsidRDefault="007458EA">
            <w:pPr>
              <w:pStyle w:val="TableParagraph"/>
              <w:rPr>
                <w:rFonts w:ascii="Times New Roman"/>
                <w:sz w:val="2"/>
              </w:rPr>
            </w:pPr>
          </w:p>
        </w:tc>
        <w:tc>
          <w:tcPr>
            <w:tcW w:w="384" w:type="dxa"/>
            <w:tcBorders>
              <w:right w:val="single" w:sz="6" w:space="0" w:color="000000"/>
            </w:tcBorders>
          </w:tcPr>
          <w:p w14:paraId="57A1707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6765945F" w14:textId="77777777" w:rsidR="007458EA" w:rsidRDefault="007458EA">
            <w:pPr>
              <w:rPr>
                <w:sz w:val="2"/>
                <w:szCs w:val="2"/>
              </w:rPr>
            </w:pPr>
          </w:p>
        </w:tc>
        <w:tc>
          <w:tcPr>
            <w:tcW w:w="384" w:type="dxa"/>
          </w:tcPr>
          <w:p w14:paraId="3EF9FF37" w14:textId="77777777" w:rsidR="007458EA" w:rsidRDefault="007458EA">
            <w:pPr>
              <w:pStyle w:val="TableParagraph"/>
              <w:rPr>
                <w:rFonts w:ascii="Times New Roman"/>
                <w:sz w:val="2"/>
              </w:rPr>
            </w:pPr>
          </w:p>
        </w:tc>
        <w:tc>
          <w:tcPr>
            <w:tcW w:w="384" w:type="dxa"/>
          </w:tcPr>
          <w:p w14:paraId="17C0C0BE" w14:textId="77777777" w:rsidR="007458EA" w:rsidRDefault="007458EA">
            <w:pPr>
              <w:pStyle w:val="TableParagraph"/>
              <w:rPr>
                <w:rFonts w:ascii="Times New Roman"/>
                <w:sz w:val="2"/>
              </w:rPr>
            </w:pPr>
          </w:p>
        </w:tc>
        <w:tc>
          <w:tcPr>
            <w:tcW w:w="384" w:type="dxa"/>
          </w:tcPr>
          <w:p w14:paraId="58AEF1BE" w14:textId="77777777" w:rsidR="007458EA" w:rsidRDefault="007458EA">
            <w:pPr>
              <w:pStyle w:val="TableParagraph"/>
              <w:rPr>
                <w:rFonts w:ascii="Times New Roman"/>
                <w:sz w:val="2"/>
              </w:rPr>
            </w:pPr>
          </w:p>
        </w:tc>
        <w:tc>
          <w:tcPr>
            <w:tcW w:w="384" w:type="dxa"/>
          </w:tcPr>
          <w:p w14:paraId="4A7CF31E" w14:textId="77777777" w:rsidR="007458EA" w:rsidRDefault="007458EA">
            <w:pPr>
              <w:pStyle w:val="TableParagraph"/>
              <w:rPr>
                <w:rFonts w:ascii="Times New Roman"/>
                <w:sz w:val="2"/>
              </w:rPr>
            </w:pPr>
          </w:p>
        </w:tc>
        <w:tc>
          <w:tcPr>
            <w:tcW w:w="384" w:type="dxa"/>
          </w:tcPr>
          <w:p w14:paraId="3687B1B9" w14:textId="77777777" w:rsidR="007458EA" w:rsidRDefault="007458EA">
            <w:pPr>
              <w:pStyle w:val="TableParagraph"/>
              <w:rPr>
                <w:rFonts w:ascii="Times New Roman"/>
                <w:sz w:val="2"/>
              </w:rPr>
            </w:pPr>
          </w:p>
        </w:tc>
        <w:tc>
          <w:tcPr>
            <w:tcW w:w="384" w:type="dxa"/>
          </w:tcPr>
          <w:p w14:paraId="0EB9C84C" w14:textId="77777777" w:rsidR="007458EA" w:rsidRDefault="007458EA">
            <w:pPr>
              <w:pStyle w:val="TableParagraph"/>
              <w:rPr>
                <w:rFonts w:ascii="Times New Roman"/>
                <w:sz w:val="2"/>
              </w:rPr>
            </w:pPr>
          </w:p>
        </w:tc>
        <w:tc>
          <w:tcPr>
            <w:tcW w:w="384" w:type="dxa"/>
          </w:tcPr>
          <w:p w14:paraId="0845C708" w14:textId="77777777" w:rsidR="007458EA" w:rsidRDefault="007458EA">
            <w:pPr>
              <w:pStyle w:val="TableParagraph"/>
              <w:rPr>
                <w:rFonts w:ascii="Times New Roman"/>
                <w:sz w:val="2"/>
              </w:rPr>
            </w:pPr>
          </w:p>
        </w:tc>
        <w:tc>
          <w:tcPr>
            <w:tcW w:w="384" w:type="dxa"/>
          </w:tcPr>
          <w:p w14:paraId="77F132F4" w14:textId="77777777" w:rsidR="007458EA" w:rsidRDefault="007458EA">
            <w:pPr>
              <w:pStyle w:val="TableParagraph"/>
              <w:rPr>
                <w:rFonts w:ascii="Times New Roman"/>
                <w:sz w:val="2"/>
              </w:rPr>
            </w:pPr>
          </w:p>
        </w:tc>
        <w:tc>
          <w:tcPr>
            <w:tcW w:w="384" w:type="dxa"/>
          </w:tcPr>
          <w:p w14:paraId="7B3CAB8E" w14:textId="77777777" w:rsidR="007458EA" w:rsidRDefault="007458EA">
            <w:pPr>
              <w:pStyle w:val="TableParagraph"/>
              <w:rPr>
                <w:rFonts w:ascii="Times New Roman"/>
                <w:sz w:val="2"/>
              </w:rPr>
            </w:pPr>
          </w:p>
        </w:tc>
        <w:tc>
          <w:tcPr>
            <w:tcW w:w="384" w:type="dxa"/>
          </w:tcPr>
          <w:p w14:paraId="618E5C99" w14:textId="77777777" w:rsidR="007458EA" w:rsidRDefault="007458EA">
            <w:pPr>
              <w:pStyle w:val="TableParagraph"/>
              <w:rPr>
                <w:rFonts w:ascii="Times New Roman"/>
                <w:sz w:val="2"/>
              </w:rPr>
            </w:pPr>
          </w:p>
        </w:tc>
        <w:tc>
          <w:tcPr>
            <w:tcW w:w="384" w:type="dxa"/>
          </w:tcPr>
          <w:p w14:paraId="2D8336B8" w14:textId="77777777" w:rsidR="007458EA" w:rsidRDefault="007458EA">
            <w:pPr>
              <w:pStyle w:val="TableParagraph"/>
              <w:rPr>
                <w:rFonts w:ascii="Times New Roman"/>
                <w:sz w:val="2"/>
              </w:rPr>
            </w:pPr>
          </w:p>
        </w:tc>
        <w:tc>
          <w:tcPr>
            <w:tcW w:w="384" w:type="dxa"/>
          </w:tcPr>
          <w:p w14:paraId="1DD70238" w14:textId="77777777" w:rsidR="007458EA" w:rsidRDefault="007458EA">
            <w:pPr>
              <w:pStyle w:val="TableParagraph"/>
              <w:rPr>
                <w:rFonts w:ascii="Times New Roman"/>
                <w:sz w:val="2"/>
              </w:rPr>
            </w:pPr>
          </w:p>
        </w:tc>
        <w:tc>
          <w:tcPr>
            <w:tcW w:w="384" w:type="dxa"/>
          </w:tcPr>
          <w:p w14:paraId="5C7CDBDC" w14:textId="77777777" w:rsidR="007458EA" w:rsidRDefault="007458EA">
            <w:pPr>
              <w:pStyle w:val="TableParagraph"/>
              <w:rPr>
                <w:rFonts w:ascii="Times New Roman"/>
                <w:sz w:val="2"/>
              </w:rPr>
            </w:pPr>
          </w:p>
        </w:tc>
        <w:tc>
          <w:tcPr>
            <w:tcW w:w="384" w:type="dxa"/>
          </w:tcPr>
          <w:p w14:paraId="3D0B65A2" w14:textId="77777777" w:rsidR="007458EA" w:rsidRDefault="007458EA">
            <w:pPr>
              <w:pStyle w:val="TableParagraph"/>
              <w:rPr>
                <w:rFonts w:ascii="Times New Roman"/>
                <w:sz w:val="2"/>
              </w:rPr>
            </w:pPr>
          </w:p>
        </w:tc>
        <w:tc>
          <w:tcPr>
            <w:tcW w:w="384" w:type="dxa"/>
          </w:tcPr>
          <w:p w14:paraId="7946C21A" w14:textId="77777777" w:rsidR="007458EA" w:rsidRDefault="007458EA">
            <w:pPr>
              <w:pStyle w:val="TableParagraph"/>
              <w:rPr>
                <w:rFonts w:ascii="Times New Roman"/>
                <w:sz w:val="2"/>
              </w:rPr>
            </w:pPr>
          </w:p>
        </w:tc>
        <w:tc>
          <w:tcPr>
            <w:tcW w:w="384" w:type="dxa"/>
          </w:tcPr>
          <w:p w14:paraId="2A915FE0" w14:textId="77777777" w:rsidR="007458EA" w:rsidRDefault="007458EA">
            <w:pPr>
              <w:pStyle w:val="TableParagraph"/>
              <w:rPr>
                <w:rFonts w:ascii="Times New Roman"/>
                <w:sz w:val="2"/>
              </w:rPr>
            </w:pPr>
          </w:p>
        </w:tc>
        <w:tc>
          <w:tcPr>
            <w:tcW w:w="384" w:type="dxa"/>
          </w:tcPr>
          <w:p w14:paraId="2617D4BE" w14:textId="77777777" w:rsidR="007458EA" w:rsidRDefault="007458EA">
            <w:pPr>
              <w:pStyle w:val="TableParagraph"/>
              <w:rPr>
                <w:rFonts w:ascii="Times New Roman"/>
                <w:sz w:val="2"/>
              </w:rPr>
            </w:pPr>
          </w:p>
        </w:tc>
        <w:tc>
          <w:tcPr>
            <w:tcW w:w="384" w:type="dxa"/>
            <w:tcBorders>
              <w:right w:val="nil"/>
            </w:tcBorders>
          </w:tcPr>
          <w:p w14:paraId="7B49319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2018E3B" w14:textId="77777777" w:rsidR="007458EA" w:rsidRDefault="007458EA">
            <w:pPr>
              <w:rPr>
                <w:sz w:val="2"/>
                <w:szCs w:val="2"/>
              </w:rPr>
            </w:pPr>
          </w:p>
        </w:tc>
      </w:tr>
      <w:tr w:rsidR="007458EA" w14:paraId="48B8253F" w14:textId="77777777">
        <w:trPr>
          <w:trHeight w:val="83"/>
        </w:trPr>
        <w:tc>
          <w:tcPr>
            <w:tcW w:w="384" w:type="dxa"/>
          </w:tcPr>
          <w:p w14:paraId="177AC104" w14:textId="77777777" w:rsidR="007458EA" w:rsidRDefault="007458EA">
            <w:pPr>
              <w:pStyle w:val="TableParagraph"/>
              <w:rPr>
                <w:rFonts w:ascii="Times New Roman"/>
                <w:sz w:val="2"/>
              </w:rPr>
            </w:pPr>
          </w:p>
        </w:tc>
        <w:tc>
          <w:tcPr>
            <w:tcW w:w="384" w:type="dxa"/>
          </w:tcPr>
          <w:p w14:paraId="5B4B6F9F"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IID0080</w:t>
            </w:r>
          </w:p>
        </w:tc>
        <w:tc>
          <w:tcPr>
            <w:tcW w:w="545" w:type="dxa"/>
          </w:tcPr>
          <w:p w14:paraId="7806174D"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1CB8DE6F" w14:textId="77777777" w:rsidR="007458EA" w:rsidRDefault="007458EA">
            <w:pPr>
              <w:pStyle w:val="TableParagraph"/>
              <w:rPr>
                <w:rFonts w:ascii="Times New Roman"/>
                <w:sz w:val="2"/>
              </w:rPr>
            </w:pPr>
          </w:p>
        </w:tc>
        <w:tc>
          <w:tcPr>
            <w:tcW w:w="1289" w:type="dxa"/>
            <w:tcBorders>
              <w:left w:val="single" w:sz="6" w:space="0" w:color="000000"/>
            </w:tcBorders>
          </w:tcPr>
          <w:p w14:paraId="7B3A0CBB" w14:textId="77777777" w:rsidR="007458EA" w:rsidRDefault="005D06A2">
            <w:pPr>
              <w:pStyle w:val="TableParagraph"/>
              <w:spacing w:before="4" w:line="60" w:lineRule="exact"/>
              <w:ind w:left="10"/>
              <w:rPr>
                <w:rFonts w:ascii="Arial Narrow"/>
                <w:sz w:val="7"/>
              </w:rPr>
            </w:pPr>
            <w:r>
              <w:rPr>
                <w:rFonts w:ascii="Arial Narrow"/>
                <w:spacing w:val="-2"/>
                <w:w w:val="110"/>
                <w:sz w:val="7"/>
              </w:rPr>
              <w:t>FM_POZARNI</w:t>
            </w:r>
            <w:r>
              <w:rPr>
                <w:rFonts w:ascii="Arial Narrow"/>
                <w:spacing w:val="10"/>
                <w:w w:val="110"/>
                <w:sz w:val="7"/>
              </w:rPr>
              <w:t xml:space="preserve"> </w:t>
            </w:r>
            <w:r>
              <w:rPr>
                <w:rFonts w:ascii="Arial Narrow"/>
                <w:spacing w:val="-4"/>
                <w:w w:val="110"/>
                <w:sz w:val="7"/>
              </w:rPr>
              <w:t>UNIK</w:t>
            </w:r>
          </w:p>
        </w:tc>
        <w:tc>
          <w:tcPr>
            <w:tcW w:w="1649" w:type="dxa"/>
          </w:tcPr>
          <w:p w14:paraId="7D075BEA" w14:textId="77777777" w:rsidR="007458EA" w:rsidRDefault="007458EA">
            <w:pPr>
              <w:pStyle w:val="TableParagraph"/>
              <w:rPr>
                <w:rFonts w:ascii="Times New Roman"/>
                <w:sz w:val="2"/>
              </w:rPr>
            </w:pPr>
          </w:p>
        </w:tc>
        <w:tc>
          <w:tcPr>
            <w:tcW w:w="383" w:type="dxa"/>
          </w:tcPr>
          <w:p w14:paraId="1E5E1520" w14:textId="77777777" w:rsidR="007458EA" w:rsidRDefault="007458EA">
            <w:pPr>
              <w:pStyle w:val="TableParagraph"/>
              <w:rPr>
                <w:rFonts w:ascii="Times New Roman"/>
                <w:sz w:val="2"/>
              </w:rPr>
            </w:pPr>
          </w:p>
        </w:tc>
        <w:tc>
          <w:tcPr>
            <w:tcW w:w="383" w:type="dxa"/>
          </w:tcPr>
          <w:p w14:paraId="1A5D1C82"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011B5D54"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11D8188A" w14:textId="77777777" w:rsidR="007458EA" w:rsidRDefault="007458EA">
            <w:pPr>
              <w:pStyle w:val="TableParagraph"/>
              <w:rPr>
                <w:rFonts w:ascii="Times New Roman"/>
                <w:sz w:val="2"/>
              </w:rPr>
            </w:pPr>
          </w:p>
        </w:tc>
        <w:tc>
          <w:tcPr>
            <w:tcW w:w="731" w:type="dxa"/>
          </w:tcPr>
          <w:p w14:paraId="2A322261" w14:textId="77777777" w:rsidR="007458EA" w:rsidRDefault="007458EA">
            <w:pPr>
              <w:pStyle w:val="TableParagraph"/>
              <w:rPr>
                <w:rFonts w:ascii="Times New Roman"/>
                <w:sz w:val="2"/>
              </w:rPr>
            </w:pPr>
          </w:p>
        </w:tc>
        <w:tc>
          <w:tcPr>
            <w:tcW w:w="1691" w:type="dxa"/>
            <w:tcBorders>
              <w:right w:val="single" w:sz="6" w:space="0" w:color="000000"/>
            </w:tcBorders>
          </w:tcPr>
          <w:p w14:paraId="605DA3B6"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Slouží</w:t>
            </w:r>
            <w:r>
              <w:rPr>
                <w:rFonts w:ascii="Arial Narrow" w:hAnsi="Arial Narrow"/>
                <w:spacing w:val="-2"/>
                <w:w w:val="110"/>
                <w:sz w:val="7"/>
              </w:rPr>
              <w:t xml:space="preserve"> </w:t>
            </w:r>
            <w:r>
              <w:rPr>
                <w:rFonts w:ascii="Arial Narrow" w:hAnsi="Arial Narrow"/>
                <w:w w:val="110"/>
                <w:sz w:val="7"/>
              </w:rPr>
              <w:t>k</w:t>
            </w:r>
            <w:r>
              <w:rPr>
                <w:rFonts w:ascii="Arial Narrow" w:hAnsi="Arial Narrow"/>
                <w:spacing w:val="-2"/>
                <w:w w:val="110"/>
                <w:sz w:val="7"/>
              </w:rPr>
              <w:t xml:space="preserve"> </w:t>
            </w:r>
            <w:r>
              <w:rPr>
                <w:rFonts w:ascii="Arial Narrow" w:hAnsi="Arial Narrow"/>
                <w:w w:val="110"/>
                <w:sz w:val="7"/>
              </w:rPr>
              <w:t>požárnímu</w:t>
            </w:r>
            <w:r>
              <w:rPr>
                <w:rFonts w:ascii="Arial Narrow" w:hAnsi="Arial Narrow"/>
                <w:spacing w:val="-3"/>
                <w:w w:val="110"/>
                <w:sz w:val="7"/>
              </w:rPr>
              <w:t xml:space="preserve"> </w:t>
            </w:r>
            <w:r>
              <w:rPr>
                <w:rFonts w:ascii="Arial Narrow" w:hAnsi="Arial Narrow"/>
                <w:spacing w:val="-2"/>
                <w:w w:val="110"/>
                <w:sz w:val="7"/>
              </w:rPr>
              <w:t>úniku</w:t>
            </w:r>
          </w:p>
        </w:tc>
        <w:tc>
          <w:tcPr>
            <w:tcW w:w="742" w:type="dxa"/>
            <w:tcBorders>
              <w:left w:val="single" w:sz="6" w:space="0" w:color="000000"/>
            </w:tcBorders>
          </w:tcPr>
          <w:p w14:paraId="035E75B8" w14:textId="77777777" w:rsidR="007458EA" w:rsidRDefault="007458EA">
            <w:pPr>
              <w:pStyle w:val="TableParagraph"/>
              <w:rPr>
                <w:rFonts w:ascii="Times New Roman"/>
                <w:sz w:val="2"/>
              </w:rPr>
            </w:pPr>
          </w:p>
        </w:tc>
        <w:tc>
          <w:tcPr>
            <w:tcW w:w="383" w:type="dxa"/>
          </w:tcPr>
          <w:p w14:paraId="59D6C18C" w14:textId="77777777" w:rsidR="007458EA" w:rsidRDefault="007458EA">
            <w:pPr>
              <w:pStyle w:val="TableParagraph"/>
              <w:rPr>
                <w:rFonts w:ascii="Times New Roman"/>
                <w:sz w:val="2"/>
              </w:rPr>
            </w:pPr>
          </w:p>
        </w:tc>
        <w:tc>
          <w:tcPr>
            <w:tcW w:w="383" w:type="dxa"/>
          </w:tcPr>
          <w:p w14:paraId="1ECC106C" w14:textId="77777777" w:rsidR="007458EA" w:rsidRDefault="007458EA">
            <w:pPr>
              <w:pStyle w:val="TableParagraph"/>
              <w:rPr>
                <w:rFonts w:ascii="Times New Roman"/>
                <w:sz w:val="2"/>
              </w:rPr>
            </w:pPr>
          </w:p>
        </w:tc>
        <w:tc>
          <w:tcPr>
            <w:tcW w:w="383" w:type="dxa"/>
          </w:tcPr>
          <w:p w14:paraId="159EBCAE" w14:textId="77777777" w:rsidR="007458EA" w:rsidRDefault="007458EA">
            <w:pPr>
              <w:pStyle w:val="TableParagraph"/>
              <w:rPr>
                <w:rFonts w:ascii="Times New Roman"/>
                <w:sz w:val="2"/>
              </w:rPr>
            </w:pPr>
          </w:p>
        </w:tc>
        <w:tc>
          <w:tcPr>
            <w:tcW w:w="383" w:type="dxa"/>
          </w:tcPr>
          <w:p w14:paraId="05B91098" w14:textId="77777777" w:rsidR="007458EA" w:rsidRDefault="007458EA">
            <w:pPr>
              <w:pStyle w:val="TableParagraph"/>
              <w:rPr>
                <w:rFonts w:ascii="Times New Roman"/>
                <w:sz w:val="2"/>
              </w:rPr>
            </w:pPr>
          </w:p>
        </w:tc>
        <w:tc>
          <w:tcPr>
            <w:tcW w:w="383" w:type="dxa"/>
          </w:tcPr>
          <w:p w14:paraId="27BE3F3B" w14:textId="77777777" w:rsidR="007458EA" w:rsidRDefault="007458EA">
            <w:pPr>
              <w:pStyle w:val="TableParagraph"/>
              <w:rPr>
                <w:rFonts w:ascii="Times New Roman"/>
                <w:sz w:val="2"/>
              </w:rPr>
            </w:pPr>
          </w:p>
        </w:tc>
        <w:tc>
          <w:tcPr>
            <w:tcW w:w="383" w:type="dxa"/>
          </w:tcPr>
          <w:p w14:paraId="488C941F" w14:textId="77777777" w:rsidR="007458EA" w:rsidRDefault="007458EA">
            <w:pPr>
              <w:pStyle w:val="TableParagraph"/>
              <w:rPr>
                <w:rFonts w:ascii="Times New Roman"/>
                <w:sz w:val="2"/>
              </w:rPr>
            </w:pPr>
          </w:p>
        </w:tc>
        <w:tc>
          <w:tcPr>
            <w:tcW w:w="383" w:type="dxa"/>
          </w:tcPr>
          <w:p w14:paraId="541B535C"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3759D20E" w14:textId="77777777" w:rsidR="007458EA" w:rsidRDefault="007458EA">
            <w:pPr>
              <w:pStyle w:val="TableParagraph"/>
              <w:rPr>
                <w:rFonts w:ascii="Times New Roman"/>
                <w:sz w:val="2"/>
              </w:rPr>
            </w:pPr>
          </w:p>
        </w:tc>
        <w:tc>
          <w:tcPr>
            <w:tcW w:w="383" w:type="dxa"/>
          </w:tcPr>
          <w:p w14:paraId="0BDC3091" w14:textId="77777777" w:rsidR="007458EA" w:rsidRDefault="007458EA">
            <w:pPr>
              <w:pStyle w:val="TableParagraph"/>
              <w:rPr>
                <w:rFonts w:ascii="Times New Roman"/>
                <w:sz w:val="2"/>
              </w:rPr>
            </w:pPr>
          </w:p>
        </w:tc>
        <w:tc>
          <w:tcPr>
            <w:tcW w:w="383" w:type="dxa"/>
          </w:tcPr>
          <w:p w14:paraId="193FD71C" w14:textId="77777777" w:rsidR="007458EA" w:rsidRDefault="007458EA">
            <w:pPr>
              <w:pStyle w:val="TableParagraph"/>
              <w:rPr>
                <w:rFonts w:ascii="Times New Roman"/>
                <w:sz w:val="2"/>
              </w:rPr>
            </w:pPr>
          </w:p>
        </w:tc>
        <w:tc>
          <w:tcPr>
            <w:tcW w:w="383" w:type="dxa"/>
          </w:tcPr>
          <w:p w14:paraId="412C1BFF" w14:textId="77777777" w:rsidR="007458EA" w:rsidRDefault="007458EA">
            <w:pPr>
              <w:pStyle w:val="TableParagraph"/>
              <w:rPr>
                <w:rFonts w:ascii="Times New Roman"/>
                <w:sz w:val="2"/>
              </w:rPr>
            </w:pPr>
          </w:p>
        </w:tc>
        <w:tc>
          <w:tcPr>
            <w:tcW w:w="383" w:type="dxa"/>
          </w:tcPr>
          <w:p w14:paraId="543AE2C6" w14:textId="77777777" w:rsidR="007458EA" w:rsidRDefault="007458EA">
            <w:pPr>
              <w:pStyle w:val="TableParagraph"/>
              <w:rPr>
                <w:rFonts w:ascii="Times New Roman"/>
                <w:sz w:val="2"/>
              </w:rPr>
            </w:pPr>
          </w:p>
        </w:tc>
        <w:tc>
          <w:tcPr>
            <w:tcW w:w="383" w:type="dxa"/>
          </w:tcPr>
          <w:p w14:paraId="721A974D" w14:textId="77777777" w:rsidR="007458EA" w:rsidRDefault="007458EA">
            <w:pPr>
              <w:pStyle w:val="TableParagraph"/>
              <w:rPr>
                <w:rFonts w:ascii="Times New Roman"/>
                <w:sz w:val="2"/>
              </w:rPr>
            </w:pPr>
          </w:p>
        </w:tc>
        <w:tc>
          <w:tcPr>
            <w:tcW w:w="383" w:type="dxa"/>
          </w:tcPr>
          <w:p w14:paraId="012B48DB" w14:textId="77777777" w:rsidR="007458EA" w:rsidRDefault="007458EA">
            <w:pPr>
              <w:pStyle w:val="TableParagraph"/>
              <w:rPr>
                <w:rFonts w:ascii="Times New Roman"/>
                <w:sz w:val="2"/>
              </w:rPr>
            </w:pPr>
          </w:p>
        </w:tc>
        <w:tc>
          <w:tcPr>
            <w:tcW w:w="383" w:type="dxa"/>
          </w:tcPr>
          <w:p w14:paraId="7496B1FA" w14:textId="77777777" w:rsidR="007458EA" w:rsidRDefault="007458EA">
            <w:pPr>
              <w:pStyle w:val="TableParagraph"/>
              <w:rPr>
                <w:rFonts w:ascii="Times New Roman"/>
                <w:sz w:val="2"/>
              </w:rPr>
            </w:pPr>
          </w:p>
        </w:tc>
        <w:tc>
          <w:tcPr>
            <w:tcW w:w="383" w:type="dxa"/>
          </w:tcPr>
          <w:p w14:paraId="5436BB68" w14:textId="77777777" w:rsidR="007458EA" w:rsidRDefault="007458EA">
            <w:pPr>
              <w:pStyle w:val="TableParagraph"/>
              <w:rPr>
                <w:rFonts w:ascii="Times New Roman"/>
                <w:sz w:val="2"/>
              </w:rPr>
            </w:pPr>
          </w:p>
        </w:tc>
        <w:tc>
          <w:tcPr>
            <w:tcW w:w="383" w:type="dxa"/>
          </w:tcPr>
          <w:p w14:paraId="52C06643" w14:textId="77777777" w:rsidR="007458EA" w:rsidRDefault="007458EA">
            <w:pPr>
              <w:pStyle w:val="TableParagraph"/>
              <w:rPr>
                <w:rFonts w:ascii="Times New Roman"/>
                <w:sz w:val="2"/>
              </w:rPr>
            </w:pPr>
          </w:p>
        </w:tc>
        <w:tc>
          <w:tcPr>
            <w:tcW w:w="383" w:type="dxa"/>
          </w:tcPr>
          <w:p w14:paraId="3A1FFE3E" w14:textId="77777777" w:rsidR="007458EA" w:rsidRDefault="007458EA">
            <w:pPr>
              <w:pStyle w:val="TableParagraph"/>
              <w:rPr>
                <w:rFonts w:ascii="Times New Roman"/>
                <w:sz w:val="2"/>
              </w:rPr>
            </w:pPr>
          </w:p>
        </w:tc>
        <w:tc>
          <w:tcPr>
            <w:tcW w:w="383" w:type="dxa"/>
          </w:tcPr>
          <w:p w14:paraId="78696B8F" w14:textId="77777777" w:rsidR="007458EA" w:rsidRDefault="007458EA">
            <w:pPr>
              <w:pStyle w:val="TableParagraph"/>
              <w:rPr>
                <w:rFonts w:ascii="Times New Roman"/>
                <w:sz w:val="2"/>
              </w:rPr>
            </w:pPr>
          </w:p>
        </w:tc>
        <w:tc>
          <w:tcPr>
            <w:tcW w:w="384" w:type="dxa"/>
            <w:tcBorders>
              <w:right w:val="single" w:sz="6" w:space="0" w:color="000000"/>
            </w:tcBorders>
          </w:tcPr>
          <w:p w14:paraId="7F504162"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44E9574B" w14:textId="77777777" w:rsidR="007458EA" w:rsidRDefault="007458EA">
            <w:pPr>
              <w:rPr>
                <w:sz w:val="2"/>
                <w:szCs w:val="2"/>
              </w:rPr>
            </w:pPr>
          </w:p>
        </w:tc>
        <w:tc>
          <w:tcPr>
            <w:tcW w:w="384" w:type="dxa"/>
          </w:tcPr>
          <w:p w14:paraId="46C6BA7A" w14:textId="77777777" w:rsidR="007458EA" w:rsidRDefault="007458EA">
            <w:pPr>
              <w:pStyle w:val="TableParagraph"/>
              <w:rPr>
                <w:rFonts w:ascii="Times New Roman"/>
                <w:sz w:val="2"/>
              </w:rPr>
            </w:pPr>
          </w:p>
        </w:tc>
        <w:tc>
          <w:tcPr>
            <w:tcW w:w="384" w:type="dxa"/>
          </w:tcPr>
          <w:p w14:paraId="50ECB92E" w14:textId="77777777" w:rsidR="007458EA" w:rsidRDefault="007458EA">
            <w:pPr>
              <w:pStyle w:val="TableParagraph"/>
              <w:rPr>
                <w:rFonts w:ascii="Times New Roman"/>
                <w:sz w:val="2"/>
              </w:rPr>
            </w:pPr>
          </w:p>
        </w:tc>
        <w:tc>
          <w:tcPr>
            <w:tcW w:w="384" w:type="dxa"/>
          </w:tcPr>
          <w:p w14:paraId="2488F1E7" w14:textId="77777777" w:rsidR="007458EA" w:rsidRDefault="007458EA">
            <w:pPr>
              <w:pStyle w:val="TableParagraph"/>
              <w:rPr>
                <w:rFonts w:ascii="Times New Roman"/>
                <w:sz w:val="2"/>
              </w:rPr>
            </w:pPr>
          </w:p>
        </w:tc>
        <w:tc>
          <w:tcPr>
            <w:tcW w:w="384" w:type="dxa"/>
          </w:tcPr>
          <w:p w14:paraId="34B4FCBE" w14:textId="77777777" w:rsidR="007458EA" w:rsidRDefault="007458EA">
            <w:pPr>
              <w:pStyle w:val="TableParagraph"/>
              <w:rPr>
                <w:rFonts w:ascii="Times New Roman"/>
                <w:sz w:val="2"/>
              </w:rPr>
            </w:pPr>
          </w:p>
        </w:tc>
        <w:tc>
          <w:tcPr>
            <w:tcW w:w="384" w:type="dxa"/>
          </w:tcPr>
          <w:p w14:paraId="1E50C5FD" w14:textId="77777777" w:rsidR="007458EA" w:rsidRDefault="007458EA">
            <w:pPr>
              <w:pStyle w:val="TableParagraph"/>
              <w:rPr>
                <w:rFonts w:ascii="Times New Roman"/>
                <w:sz w:val="2"/>
              </w:rPr>
            </w:pPr>
          </w:p>
        </w:tc>
        <w:tc>
          <w:tcPr>
            <w:tcW w:w="384" w:type="dxa"/>
          </w:tcPr>
          <w:p w14:paraId="1BC840E5" w14:textId="77777777" w:rsidR="007458EA" w:rsidRDefault="007458EA">
            <w:pPr>
              <w:pStyle w:val="TableParagraph"/>
              <w:rPr>
                <w:rFonts w:ascii="Times New Roman"/>
                <w:sz w:val="2"/>
              </w:rPr>
            </w:pPr>
          </w:p>
        </w:tc>
        <w:tc>
          <w:tcPr>
            <w:tcW w:w="384" w:type="dxa"/>
          </w:tcPr>
          <w:p w14:paraId="6C6E5DB1" w14:textId="77777777" w:rsidR="007458EA" w:rsidRDefault="007458EA">
            <w:pPr>
              <w:pStyle w:val="TableParagraph"/>
              <w:rPr>
                <w:rFonts w:ascii="Times New Roman"/>
                <w:sz w:val="2"/>
              </w:rPr>
            </w:pPr>
          </w:p>
        </w:tc>
        <w:tc>
          <w:tcPr>
            <w:tcW w:w="384" w:type="dxa"/>
          </w:tcPr>
          <w:p w14:paraId="610D3A99" w14:textId="77777777" w:rsidR="007458EA" w:rsidRDefault="007458EA">
            <w:pPr>
              <w:pStyle w:val="TableParagraph"/>
              <w:rPr>
                <w:rFonts w:ascii="Times New Roman"/>
                <w:sz w:val="2"/>
              </w:rPr>
            </w:pPr>
          </w:p>
        </w:tc>
        <w:tc>
          <w:tcPr>
            <w:tcW w:w="384" w:type="dxa"/>
          </w:tcPr>
          <w:p w14:paraId="538DDD9E" w14:textId="77777777" w:rsidR="007458EA" w:rsidRDefault="007458EA">
            <w:pPr>
              <w:pStyle w:val="TableParagraph"/>
              <w:rPr>
                <w:rFonts w:ascii="Times New Roman"/>
                <w:sz w:val="2"/>
              </w:rPr>
            </w:pPr>
          </w:p>
        </w:tc>
        <w:tc>
          <w:tcPr>
            <w:tcW w:w="384" w:type="dxa"/>
          </w:tcPr>
          <w:p w14:paraId="047BCEAB" w14:textId="77777777" w:rsidR="007458EA" w:rsidRDefault="007458EA">
            <w:pPr>
              <w:pStyle w:val="TableParagraph"/>
              <w:rPr>
                <w:rFonts w:ascii="Times New Roman"/>
                <w:sz w:val="2"/>
              </w:rPr>
            </w:pPr>
          </w:p>
        </w:tc>
        <w:tc>
          <w:tcPr>
            <w:tcW w:w="384" w:type="dxa"/>
          </w:tcPr>
          <w:p w14:paraId="1CB4288D" w14:textId="77777777" w:rsidR="007458EA" w:rsidRDefault="007458EA">
            <w:pPr>
              <w:pStyle w:val="TableParagraph"/>
              <w:rPr>
                <w:rFonts w:ascii="Times New Roman"/>
                <w:sz w:val="2"/>
              </w:rPr>
            </w:pPr>
          </w:p>
        </w:tc>
        <w:tc>
          <w:tcPr>
            <w:tcW w:w="384" w:type="dxa"/>
          </w:tcPr>
          <w:p w14:paraId="46846610" w14:textId="77777777" w:rsidR="007458EA" w:rsidRDefault="007458EA">
            <w:pPr>
              <w:pStyle w:val="TableParagraph"/>
              <w:rPr>
                <w:rFonts w:ascii="Times New Roman"/>
                <w:sz w:val="2"/>
              </w:rPr>
            </w:pPr>
          </w:p>
        </w:tc>
        <w:tc>
          <w:tcPr>
            <w:tcW w:w="384" w:type="dxa"/>
          </w:tcPr>
          <w:p w14:paraId="604C6088" w14:textId="77777777" w:rsidR="007458EA" w:rsidRDefault="007458EA">
            <w:pPr>
              <w:pStyle w:val="TableParagraph"/>
              <w:rPr>
                <w:rFonts w:ascii="Times New Roman"/>
                <w:sz w:val="2"/>
              </w:rPr>
            </w:pPr>
          </w:p>
        </w:tc>
        <w:tc>
          <w:tcPr>
            <w:tcW w:w="384" w:type="dxa"/>
          </w:tcPr>
          <w:p w14:paraId="6D2030BF" w14:textId="77777777" w:rsidR="007458EA" w:rsidRDefault="007458EA">
            <w:pPr>
              <w:pStyle w:val="TableParagraph"/>
              <w:rPr>
                <w:rFonts w:ascii="Times New Roman"/>
                <w:sz w:val="2"/>
              </w:rPr>
            </w:pPr>
          </w:p>
        </w:tc>
        <w:tc>
          <w:tcPr>
            <w:tcW w:w="384" w:type="dxa"/>
          </w:tcPr>
          <w:p w14:paraId="06FB0C72" w14:textId="77777777" w:rsidR="007458EA" w:rsidRDefault="007458EA">
            <w:pPr>
              <w:pStyle w:val="TableParagraph"/>
              <w:rPr>
                <w:rFonts w:ascii="Times New Roman"/>
                <w:sz w:val="2"/>
              </w:rPr>
            </w:pPr>
          </w:p>
        </w:tc>
        <w:tc>
          <w:tcPr>
            <w:tcW w:w="384" w:type="dxa"/>
          </w:tcPr>
          <w:p w14:paraId="68192B08" w14:textId="77777777" w:rsidR="007458EA" w:rsidRDefault="007458EA">
            <w:pPr>
              <w:pStyle w:val="TableParagraph"/>
              <w:rPr>
                <w:rFonts w:ascii="Times New Roman"/>
                <w:sz w:val="2"/>
              </w:rPr>
            </w:pPr>
          </w:p>
        </w:tc>
        <w:tc>
          <w:tcPr>
            <w:tcW w:w="384" w:type="dxa"/>
          </w:tcPr>
          <w:p w14:paraId="2894C5E6" w14:textId="77777777" w:rsidR="007458EA" w:rsidRDefault="007458EA">
            <w:pPr>
              <w:pStyle w:val="TableParagraph"/>
              <w:rPr>
                <w:rFonts w:ascii="Times New Roman"/>
                <w:sz w:val="2"/>
              </w:rPr>
            </w:pPr>
          </w:p>
        </w:tc>
        <w:tc>
          <w:tcPr>
            <w:tcW w:w="384" w:type="dxa"/>
            <w:tcBorders>
              <w:right w:val="nil"/>
            </w:tcBorders>
          </w:tcPr>
          <w:p w14:paraId="6E78C2EC"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9DAC4AF" w14:textId="77777777" w:rsidR="007458EA" w:rsidRDefault="007458EA">
            <w:pPr>
              <w:rPr>
                <w:sz w:val="2"/>
                <w:szCs w:val="2"/>
              </w:rPr>
            </w:pPr>
          </w:p>
        </w:tc>
      </w:tr>
      <w:tr w:rsidR="007458EA" w14:paraId="431931FA" w14:textId="77777777">
        <w:trPr>
          <w:trHeight w:val="83"/>
        </w:trPr>
        <w:tc>
          <w:tcPr>
            <w:tcW w:w="384" w:type="dxa"/>
          </w:tcPr>
          <w:p w14:paraId="5B79BA27" w14:textId="77777777" w:rsidR="007458EA" w:rsidRDefault="007458EA">
            <w:pPr>
              <w:pStyle w:val="TableParagraph"/>
              <w:rPr>
                <w:rFonts w:ascii="Times New Roman"/>
                <w:sz w:val="2"/>
              </w:rPr>
            </w:pPr>
          </w:p>
        </w:tc>
        <w:tc>
          <w:tcPr>
            <w:tcW w:w="384" w:type="dxa"/>
          </w:tcPr>
          <w:p w14:paraId="67E742F5"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IID0081</w:t>
            </w:r>
          </w:p>
        </w:tc>
        <w:tc>
          <w:tcPr>
            <w:tcW w:w="545" w:type="dxa"/>
          </w:tcPr>
          <w:p w14:paraId="2E009436"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6742A1F9" w14:textId="77777777" w:rsidR="007458EA" w:rsidRDefault="007458EA">
            <w:pPr>
              <w:pStyle w:val="TableParagraph"/>
              <w:rPr>
                <w:rFonts w:ascii="Times New Roman"/>
                <w:sz w:val="2"/>
              </w:rPr>
            </w:pPr>
          </w:p>
        </w:tc>
        <w:tc>
          <w:tcPr>
            <w:tcW w:w="1289" w:type="dxa"/>
            <w:tcBorders>
              <w:left w:val="single" w:sz="6" w:space="0" w:color="000000"/>
            </w:tcBorders>
          </w:tcPr>
          <w:p w14:paraId="024CBCCE" w14:textId="77777777" w:rsidR="007458EA" w:rsidRDefault="005D06A2">
            <w:pPr>
              <w:pStyle w:val="TableParagraph"/>
              <w:spacing w:before="4" w:line="60" w:lineRule="exact"/>
              <w:ind w:left="10"/>
              <w:rPr>
                <w:rFonts w:ascii="Arial Narrow"/>
                <w:sz w:val="7"/>
              </w:rPr>
            </w:pPr>
            <w:r>
              <w:rPr>
                <w:rFonts w:ascii="Arial Narrow"/>
                <w:spacing w:val="-2"/>
                <w:w w:val="110"/>
                <w:sz w:val="7"/>
              </w:rPr>
              <w:t>FM_POZARNI</w:t>
            </w:r>
            <w:r>
              <w:rPr>
                <w:rFonts w:ascii="Arial Narrow"/>
                <w:spacing w:val="10"/>
                <w:w w:val="110"/>
                <w:sz w:val="7"/>
              </w:rPr>
              <w:t xml:space="preserve"> </w:t>
            </w:r>
            <w:r>
              <w:rPr>
                <w:rFonts w:ascii="Arial Narrow"/>
                <w:spacing w:val="-2"/>
                <w:w w:val="110"/>
                <w:sz w:val="7"/>
              </w:rPr>
              <w:t>ODOLNOST</w:t>
            </w:r>
          </w:p>
        </w:tc>
        <w:tc>
          <w:tcPr>
            <w:tcW w:w="1649" w:type="dxa"/>
          </w:tcPr>
          <w:p w14:paraId="54F3DB2A" w14:textId="77777777" w:rsidR="007458EA" w:rsidRDefault="007458EA">
            <w:pPr>
              <w:pStyle w:val="TableParagraph"/>
              <w:rPr>
                <w:rFonts w:ascii="Times New Roman"/>
                <w:sz w:val="2"/>
              </w:rPr>
            </w:pPr>
          </w:p>
        </w:tc>
        <w:tc>
          <w:tcPr>
            <w:tcW w:w="383" w:type="dxa"/>
          </w:tcPr>
          <w:p w14:paraId="2A2BBA2C" w14:textId="77777777" w:rsidR="007458EA" w:rsidRDefault="007458EA">
            <w:pPr>
              <w:pStyle w:val="TableParagraph"/>
              <w:rPr>
                <w:rFonts w:ascii="Times New Roman"/>
                <w:sz w:val="2"/>
              </w:rPr>
            </w:pPr>
          </w:p>
        </w:tc>
        <w:tc>
          <w:tcPr>
            <w:tcW w:w="383" w:type="dxa"/>
          </w:tcPr>
          <w:p w14:paraId="6A91E147"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797C62F1" w14:textId="77777777" w:rsidR="007458EA" w:rsidRDefault="005D06A2">
            <w:pPr>
              <w:pStyle w:val="TableParagraph"/>
              <w:spacing w:before="8" w:line="55" w:lineRule="exact"/>
              <w:ind w:left="31"/>
              <w:jc w:val="center"/>
              <w:rPr>
                <w:rFonts w:ascii="Arial Narrow"/>
                <w:sz w:val="6"/>
              </w:rPr>
            </w:pPr>
            <w:r>
              <w:rPr>
                <w:rFonts w:ascii="Arial Narrow"/>
                <w:spacing w:val="-2"/>
                <w:sz w:val="6"/>
              </w:rPr>
              <w:t>YES/NO</w:t>
            </w:r>
          </w:p>
        </w:tc>
        <w:tc>
          <w:tcPr>
            <w:tcW w:w="383" w:type="dxa"/>
          </w:tcPr>
          <w:p w14:paraId="33ECA4F2" w14:textId="77777777" w:rsidR="007458EA" w:rsidRDefault="007458EA">
            <w:pPr>
              <w:pStyle w:val="TableParagraph"/>
              <w:rPr>
                <w:rFonts w:ascii="Times New Roman"/>
                <w:sz w:val="2"/>
              </w:rPr>
            </w:pPr>
          </w:p>
        </w:tc>
        <w:tc>
          <w:tcPr>
            <w:tcW w:w="731" w:type="dxa"/>
          </w:tcPr>
          <w:p w14:paraId="1880B940" w14:textId="77777777" w:rsidR="007458EA" w:rsidRDefault="007458EA">
            <w:pPr>
              <w:pStyle w:val="TableParagraph"/>
              <w:rPr>
                <w:rFonts w:ascii="Times New Roman"/>
                <w:sz w:val="2"/>
              </w:rPr>
            </w:pPr>
          </w:p>
        </w:tc>
        <w:tc>
          <w:tcPr>
            <w:tcW w:w="1691" w:type="dxa"/>
            <w:tcBorders>
              <w:right w:val="single" w:sz="6" w:space="0" w:color="000000"/>
            </w:tcBorders>
          </w:tcPr>
          <w:p w14:paraId="1D4F7DDB"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Požadavek</w:t>
            </w:r>
            <w:r>
              <w:rPr>
                <w:rFonts w:ascii="Arial Narrow" w:hAnsi="Arial Narrow"/>
                <w:spacing w:val="-4"/>
                <w:w w:val="110"/>
                <w:sz w:val="7"/>
              </w:rPr>
              <w:t xml:space="preserve"> </w:t>
            </w:r>
            <w:r>
              <w:rPr>
                <w:rFonts w:ascii="Arial Narrow" w:hAnsi="Arial Narrow"/>
                <w:w w:val="110"/>
                <w:sz w:val="7"/>
              </w:rPr>
              <w:t>na</w:t>
            </w:r>
            <w:r>
              <w:rPr>
                <w:rFonts w:ascii="Arial Narrow" w:hAnsi="Arial Narrow"/>
                <w:spacing w:val="-4"/>
                <w:w w:val="110"/>
                <w:sz w:val="7"/>
              </w:rPr>
              <w:t xml:space="preserve"> </w:t>
            </w:r>
            <w:r>
              <w:rPr>
                <w:rFonts w:ascii="Arial Narrow" w:hAnsi="Arial Narrow"/>
                <w:w w:val="110"/>
                <w:sz w:val="7"/>
              </w:rPr>
              <w:t>požární</w:t>
            </w:r>
            <w:r>
              <w:rPr>
                <w:rFonts w:ascii="Arial Narrow" w:hAnsi="Arial Narrow"/>
                <w:spacing w:val="-3"/>
                <w:w w:val="110"/>
                <w:sz w:val="7"/>
              </w:rPr>
              <w:t xml:space="preserve"> </w:t>
            </w:r>
            <w:r>
              <w:rPr>
                <w:rFonts w:ascii="Arial Narrow" w:hAnsi="Arial Narrow"/>
                <w:w w:val="110"/>
                <w:sz w:val="7"/>
              </w:rPr>
              <w:t>odolnost</w:t>
            </w:r>
            <w:r>
              <w:rPr>
                <w:rFonts w:ascii="Arial Narrow" w:hAnsi="Arial Narrow"/>
                <w:spacing w:val="-3"/>
                <w:w w:val="110"/>
                <w:sz w:val="7"/>
              </w:rPr>
              <w:t xml:space="preserve"> </w:t>
            </w:r>
            <w:r>
              <w:rPr>
                <w:rFonts w:ascii="Arial Narrow" w:hAnsi="Arial Narrow"/>
                <w:spacing w:val="-2"/>
                <w:w w:val="110"/>
                <w:sz w:val="7"/>
              </w:rPr>
              <w:t>dveří</w:t>
            </w:r>
          </w:p>
        </w:tc>
        <w:tc>
          <w:tcPr>
            <w:tcW w:w="742" w:type="dxa"/>
            <w:tcBorders>
              <w:left w:val="single" w:sz="6" w:space="0" w:color="000000"/>
            </w:tcBorders>
          </w:tcPr>
          <w:p w14:paraId="0D9BF77B" w14:textId="77777777" w:rsidR="007458EA" w:rsidRDefault="007458EA">
            <w:pPr>
              <w:pStyle w:val="TableParagraph"/>
              <w:rPr>
                <w:rFonts w:ascii="Times New Roman"/>
                <w:sz w:val="2"/>
              </w:rPr>
            </w:pPr>
          </w:p>
        </w:tc>
        <w:tc>
          <w:tcPr>
            <w:tcW w:w="383" w:type="dxa"/>
          </w:tcPr>
          <w:p w14:paraId="3371D0A6" w14:textId="77777777" w:rsidR="007458EA" w:rsidRDefault="007458EA">
            <w:pPr>
              <w:pStyle w:val="TableParagraph"/>
              <w:rPr>
                <w:rFonts w:ascii="Times New Roman"/>
                <w:sz w:val="2"/>
              </w:rPr>
            </w:pPr>
          </w:p>
        </w:tc>
        <w:tc>
          <w:tcPr>
            <w:tcW w:w="383" w:type="dxa"/>
          </w:tcPr>
          <w:p w14:paraId="305E352A" w14:textId="77777777" w:rsidR="007458EA" w:rsidRDefault="007458EA">
            <w:pPr>
              <w:pStyle w:val="TableParagraph"/>
              <w:rPr>
                <w:rFonts w:ascii="Times New Roman"/>
                <w:sz w:val="2"/>
              </w:rPr>
            </w:pPr>
          </w:p>
        </w:tc>
        <w:tc>
          <w:tcPr>
            <w:tcW w:w="383" w:type="dxa"/>
          </w:tcPr>
          <w:p w14:paraId="292A6354" w14:textId="77777777" w:rsidR="007458EA" w:rsidRDefault="007458EA">
            <w:pPr>
              <w:pStyle w:val="TableParagraph"/>
              <w:rPr>
                <w:rFonts w:ascii="Times New Roman"/>
                <w:sz w:val="2"/>
              </w:rPr>
            </w:pPr>
          </w:p>
        </w:tc>
        <w:tc>
          <w:tcPr>
            <w:tcW w:w="383" w:type="dxa"/>
          </w:tcPr>
          <w:p w14:paraId="5A31438A" w14:textId="77777777" w:rsidR="007458EA" w:rsidRDefault="007458EA">
            <w:pPr>
              <w:pStyle w:val="TableParagraph"/>
              <w:rPr>
                <w:rFonts w:ascii="Times New Roman"/>
                <w:sz w:val="2"/>
              </w:rPr>
            </w:pPr>
          </w:p>
        </w:tc>
        <w:tc>
          <w:tcPr>
            <w:tcW w:w="383" w:type="dxa"/>
          </w:tcPr>
          <w:p w14:paraId="2EF8DD8D" w14:textId="77777777" w:rsidR="007458EA" w:rsidRDefault="007458EA">
            <w:pPr>
              <w:pStyle w:val="TableParagraph"/>
              <w:rPr>
                <w:rFonts w:ascii="Times New Roman"/>
                <w:sz w:val="2"/>
              </w:rPr>
            </w:pPr>
          </w:p>
        </w:tc>
        <w:tc>
          <w:tcPr>
            <w:tcW w:w="383" w:type="dxa"/>
          </w:tcPr>
          <w:p w14:paraId="1C582A97" w14:textId="77777777" w:rsidR="007458EA" w:rsidRDefault="007458EA">
            <w:pPr>
              <w:pStyle w:val="TableParagraph"/>
              <w:rPr>
                <w:rFonts w:ascii="Times New Roman"/>
                <w:sz w:val="2"/>
              </w:rPr>
            </w:pPr>
          </w:p>
        </w:tc>
        <w:tc>
          <w:tcPr>
            <w:tcW w:w="383" w:type="dxa"/>
          </w:tcPr>
          <w:p w14:paraId="7D669774"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63CD2A9C" w14:textId="77777777" w:rsidR="007458EA" w:rsidRDefault="007458EA">
            <w:pPr>
              <w:pStyle w:val="TableParagraph"/>
              <w:rPr>
                <w:rFonts w:ascii="Times New Roman"/>
                <w:sz w:val="2"/>
              </w:rPr>
            </w:pPr>
          </w:p>
        </w:tc>
        <w:tc>
          <w:tcPr>
            <w:tcW w:w="383" w:type="dxa"/>
          </w:tcPr>
          <w:p w14:paraId="50E88B0C" w14:textId="77777777" w:rsidR="007458EA" w:rsidRDefault="005D06A2">
            <w:pPr>
              <w:pStyle w:val="TableParagraph"/>
              <w:spacing w:before="4" w:line="60" w:lineRule="exact"/>
              <w:ind w:left="68"/>
              <w:jc w:val="center"/>
              <w:rPr>
                <w:rFonts w:ascii="Arial Narrow"/>
                <w:sz w:val="7"/>
              </w:rPr>
            </w:pPr>
            <w:r>
              <w:rPr>
                <w:rFonts w:ascii="Arial Narrow"/>
                <w:spacing w:val="-10"/>
                <w:w w:val="110"/>
                <w:sz w:val="7"/>
              </w:rPr>
              <w:t>x</w:t>
            </w:r>
          </w:p>
        </w:tc>
        <w:tc>
          <w:tcPr>
            <w:tcW w:w="383" w:type="dxa"/>
          </w:tcPr>
          <w:p w14:paraId="042B262D"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06644586" w14:textId="77777777" w:rsidR="007458EA" w:rsidRDefault="007458EA">
            <w:pPr>
              <w:pStyle w:val="TableParagraph"/>
              <w:rPr>
                <w:rFonts w:ascii="Times New Roman"/>
                <w:sz w:val="2"/>
              </w:rPr>
            </w:pPr>
          </w:p>
        </w:tc>
        <w:tc>
          <w:tcPr>
            <w:tcW w:w="383" w:type="dxa"/>
          </w:tcPr>
          <w:p w14:paraId="4FCBC97F" w14:textId="77777777" w:rsidR="007458EA" w:rsidRDefault="007458EA">
            <w:pPr>
              <w:pStyle w:val="TableParagraph"/>
              <w:rPr>
                <w:rFonts w:ascii="Times New Roman"/>
                <w:sz w:val="2"/>
              </w:rPr>
            </w:pPr>
          </w:p>
        </w:tc>
        <w:tc>
          <w:tcPr>
            <w:tcW w:w="383" w:type="dxa"/>
          </w:tcPr>
          <w:p w14:paraId="57FDE03B" w14:textId="77777777" w:rsidR="007458EA" w:rsidRDefault="007458EA">
            <w:pPr>
              <w:pStyle w:val="TableParagraph"/>
              <w:rPr>
                <w:rFonts w:ascii="Times New Roman"/>
                <w:sz w:val="2"/>
              </w:rPr>
            </w:pPr>
          </w:p>
        </w:tc>
        <w:tc>
          <w:tcPr>
            <w:tcW w:w="383" w:type="dxa"/>
          </w:tcPr>
          <w:p w14:paraId="41902222"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517A3F01" w14:textId="77777777" w:rsidR="007458EA" w:rsidRDefault="007458EA">
            <w:pPr>
              <w:pStyle w:val="TableParagraph"/>
              <w:rPr>
                <w:rFonts w:ascii="Times New Roman"/>
                <w:sz w:val="2"/>
              </w:rPr>
            </w:pPr>
          </w:p>
        </w:tc>
        <w:tc>
          <w:tcPr>
            <w:tcW w:w="383" w:type="dxa"/>
          </w:tcPr>
          <w:p w14:paraId="59CFDC3C" w14:textId="77777777" w:rsidR="007458EA" w:rsidRDefault="007458EA">
            <w:pPr>
              <w:pStyle w:val="TableParagraph"/>
              <w:rPr>
                <w:rFonts w:ascii="Times New Roman"/>
                <w:sz w:val="2"/>
              </w:rPr>
            </w:pPr>
          </w:p>
        </w:tc>
        <w:tc>
          <w:tcPr>
            <w:tcW w:w="383" w:type="dxa"/>
          </w:tcPr>
          <w:p w14:paraId="1640BF98" w14:textId="77777777" w:rsidR="007458EA" w:rsidRDefault="007458EA">
            <w:pPr>
              <w:pStyle w:val="TableParagraph"/>
              <w:rPr>
                <w:rFonts w:ascii="Times New Roman"/>
                <w:sz w:val="2"/>
              </w:rPr>
            </w:pPr>
          </w:p>
        </w:tc>
        <w:tc>
          <w:tcPr>
            <w:tcW w:w="383" w:type="dxa"/>
          </w:tcPr>
          <w:p w14:paraId="4D02DCDF" w14:textId="77777777" w:rsidR="007458EA" w:rsidRDefault="007458EA">
            <w:pPr>
              <w:pStyle w:val="TableParagraph"/>
              <w:rPr>
                <w:rFonts w:ascii="Times New Roman"/>
                <w:sz w:val="2"/>
              </w:rPr>
            </w:pPr>
          </w:p>
        </w:tc>
        <w:tc>
          <w:tcPr>
            <w:tcW w:w="383" w:type="dxa"/>
          </w:tcPr>
          <w:p w14:paraId="01E028C3" w14:textId="77777777" w:rsidR="007458EA" w:rsidRDefault="007458EA">
            <w:pPr>
              <w:pStyle w:val="TableParagraph"/>
              <w:rPr>
                <w:rFonts w:ascii="Times New Roman"/>
                <w:sz w:val="2"/>
              </w:rPr>
            </w:pPr>
          </w:p>
        </w:tc>
        <w:tc>
          <w:tcPr>
            <w:tcW w:w="384" w:type="dxa"/>
            <w:tcBorders>
              <w:right w:val="single" w:sz="6" w:space="0" w:color="000000"/>
            </w:tcBorders>
          </w:tcPr>
          <w:p w14:paraId="0F887AD6"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01DD2DDA" w14:textId="77777777" w:rsidR="007458EA" w:rsidRDefault="007458EA">
            <w:pPr>
              <w:rPr>
                <w:sz w:val="2"/>
                <w:szCs w:val="2"/>
              </w:rPr>
            </w:pPr>
          </w:p>
        </w:tc>
        <w:tc>
          <w:tcPr>
            <w:tcW w:w="384" w:type="dxa"/>
          </w:tcPr>
          <w:p w14:paraId="1D34C0F7" w14:textId="77777777" w:rsidR="007458EA" w:rsidRDefault="007458EA">
            <w:pPr>
              <w:pStyle w:val="TableParagraph"/>
              <w:rPr>
                <w:rFonts w:ascii="Times New Roman"/>
                <w:sz w:val="2"/>
              </w:rPr>
            </w:pPr>
          </w:p>
        </w:tc>
        <w:tc>
          <w:tcPr>
            <w:tcW w:w="384" w:type="dxa"/>
          </w:tcPr>
          <w:p w14:paraId="0BDB8320" w14:textId="77777777" w:rsidR="007458EA" w:rsidRDefault="007458EA">
            <w:pPr>
              <w:pStyle w:val="TableParagraph"/>
              <w:rPr>
                <w:rFonts w:ascii="Times New Roman"/>
                <w:sz w:val="2"/>
              </w:rPr>
            </w:pPr>
          </w:p>
        </w:tc>
        <w:tc>
          <w:tcPr>
            <w:tcW w:w="384" w:type="dxa"/>
          </w:tcPr>
          <w:p w14:paraId="7F42205D" w14:textId="77777777" w:rsidR="007458EA" w:rsidRDefault="007458EA">
            <w:pPr>
              <w:pStyle w:val="TableParagraph"/>
              <w:rPr>
                <w:rFonts w:ascii="Times New Roman"/>
                <w:sz w:val="2"/>
              </w:rPr>
            </w:pPr>
          </w:p>
        </w:tc>
        <w:tc>
          <w:tcPr>
            <w:tcW w:w="384" w:type="dxa"/>
          </w:tcPr>
          <w:p w14:paraId="26E08367" w14:textId="77777777" w:rsidR="007458EA" w:rsidRDefault="007458EA">
            <w:pPr>
              <w:pStyle w:val="TableParagraph"/>
              <w:rPr>
                <w:rFonts w:ascii="Times New Roman"/>
                <w:sz w:val="2"/>
              </w:rPr>
            </w:pPr>
          </w:p>
        </w:tc>
        <w:tc>
          <w:tcPr>
            <w:tcW w:w="384" w:type="dxa"/>
          </w:tcPr>
          <w:p w14:paraId="0E1DC463" w14:textId="77777777" w:rsidR="007458EA" w:rsidRDefault="007458EA">
            <w:pPr>
              <w:pStyle w:val="TableParagraph"/>
              <w:rPr>
                <w:rFonts w:ascii="Times New Roman"/>
                <w:sz w:val="2"/>
              </w:rPr>
            </w:pPr>
          </w:p>
        </w:tc>
        <w:tc>
          <w:tcPr>
            <w:tcW w:w="384" w:type="dxa"/>
          </w:tcPr>
          <w:p w14:paraId="2703C5C2" w14:textId="77777777" w:rsidR="007458EA" w:rsidRDefault="007458EA">
            <w:pPr>
              <w:pStyle w:val="TableParagraph"/>
              <w:rPr>
                <w:rFonts w:ascii="Times New Roman"/>
                <w:sz w:val="2"/>
              </w:rPr>
            </w:pPr>
          </w:p>
        </w:tc>
        <w:tc>
          <w:tcPr>
            <w:tcW w:w="384" w:type="dxa"/>
          </w:tcPr>
          <w:p w14:paraId="56C67B5E" w14:textId="77777777" w:rsidR="007458EA" w:rsidRDefault="007458EA">
            <w:pPr>
              <w:pStyle w:val="TableParagraph"/>
              <w:rPr>
                <w:rFonts w:ascii="Times New Roman"/>
                <w:sz w:val="2"/>
              </w:rPr>
            </w:pPr>
          </w:p>
        </w:tc>
        <w:tc>
          <w:tcPr>
            <w:tcW w:w="384" w:type="dxa"/>
          </w:tcPr>
          <w:p w14:paraId="1777A177" w14:textId="77777777" w:rsidR="007458EA" w:rsidRDefault="007458EA">
            <w:pPr>
              <w:pStyle w:val="TableParagraph"/>
              <w:rPr>
                <w:rFonts w:ascii="Times New Roman"/>
                <w:sz w:val="2"/>
              </w:rPr>
            </w:pPr>
          </w:p>
        </w:tc>
        <w:tc>
          <w:tcPr>
            <w:tcW w:w="384" w:type="dxa"/>
          </w:tcPr>
          <w:p w14:paraId="6379FD50" w14:textId="77777777" w:rsidR="007458EA" w:rsidRDefault="007458EA">
            <w:pPr>
              <w:pStyle w:val="TableParagraph"/>
              <w:rPr>
                <w:rFonts w:ascii="Times New Roman"/>
                <w:sz w:val="2"/>
              </w:rPr>
            </w:pPr>
          </w:p>
        </w:tc>
        <w:tc>
          <w:tcPr>
            <w:tcW w:w="384" w:type="dxa"/>
          </w:tcPr>
          <w:p w14:paraId="59F7D0E9" w14:textId="77777777" w:rsidR="007458EA" w:rsidRDefault="007458EA">
            <w:pPr>
              <w:pStyle w:val="TableParagraph"/>
              <w:rPr>
                <w:rFonts w:ascii="Times New Roman"/>
                <w:sz w:val="2"/>
              </w:rPr>
            </w:pPr>
          </w:p>
        </w:tc>
        <w:tc>
          <w:tcPr>
            <w:tcW w:w="384" w:type="dxa"/>
          </w:tcPr>
          <w:p w14:paraId="1316553C" w14:textId="77777777" w:rsidR="007458EA" w:rsidRDefault="007458EA">
            <w:pPr>
              <w:pStyle w:val="TableParagraph"/>
              <w:rPr>
                <w:rFonts w:ascii="Times New Roman"/>
                <w:sz w:val="2"/>
              </w:rPr>
            </w:pPr>
          </w:p>
        </w:tc>
        <w:tc>
          <w:tcPr>
            <w:tcW w:w="384" w:type="dxa"/>
          </w:tcPr>
          <w:p w14:paraId="5AD0A96D" w14:textId="77777777" w:rsidR="007458EA" w:rsidRDefault="007458EA">
            <w:pPr>
              <w:pStyle w:val="TableParagraph"/>
              <w:rPr>
                <w:rFonts w:ascii="Times New Roman"/>
                <w:sz w:val="2"/>
              </w:rPr>
            </w:pPr>
          </w:p>
        </w:tc>
        <w:tc>
          <w:tcPr>
            <w:tcW w:w="384" w:type="dxa"/>
          </w:tcPr>
          <w:p w14:paraId="12009125" w14:textId="77777777" w:rsidR="007458EA" w:rsidRDefault="007458EA">
            <w:pPr>
              <w:pStyle w:val="TableParagraph"/>
              <w:rPr>
                <w:rFonts w:ascii="Times New Roman"/>
                <w:sz w:val="2"/>
              </w:rPr>
            </w:pPr>
          </w:p>
        </w:tc>
        <w:tc>
          <w:tcPr>
            <w:tcW w:w="384" w:type="dxa"/>
          </w:tcPr>
          <w:p w14:paraId="3ACCE40D" w14:textId="77777777" w:rsidR="007458EA" w:rsidRDefault="007458EA">
            <w:pPr>
              <w:pStyle w:val="TableParagraph"/>
              <w:rPr>
                <w:rFonts w:ascii="Times New Roman"/>
                <w:sz w:val="2"/>
              </w:rPr>
            </w:pPr>
          </w:p>
        </w:tc>
        <w:tc>
          <w:tcPr>
            <w:tcW w:w="384" w:type="dxa"/>
          </w:tcPr>
          <w:p w14:paraId="6155959F" w14:textId="77777777" w:rsidR="007458EA" w:rsidRDefault="007458EA">
            <w:pPr>
              <w:pStyle w:val="TableParagraph"/>
              <w:rPr>
                <w:rFonts w:ascii="Times New Roman"/>
                <w:sz w:val="2"/>
              </w:rPr>
            </w:pPr>
          </w:p>
        </w:tc>
        <w:tc>
          <w:tcPr>
            <w:tcW w:w="384" w:type="dxa"/>
          </w:tcPr>
          <w:p w14:paraId="2B59D8DE" w14:textId="77777777" w:rsidR="007458EA" w:rsidRDefault="007458EA">
            <w:pPr>
              <w:pStyle w:val="TableParagraph"/>
              <w:rPr>
                <w:rFonts w:ascii="Times New Roman"/>
                <w:sz w:val="2"/>
              </w:rPr>
            </w:pPr>
          </w:p>
        </w:tc>
        <w:tc>
          <w:tcPr>
            <w:tcW w:w="384" w:type="dxa"/>
          </w:tcPr>
          <w:p w14:paraId="30E189E7" w14:textId="77777777" w:rsidR="007458EA" w:rsidRDefault="007458EA">
            <w:pPr>
              <w:pStyle w:val="TableParagraph"/>
              <w:rPr>
                <w:rFonts w:ascii="Times New Roman"/>
                <w:sz w:val="2"/>
              </w:rPr>
            </w:pPr>
          </w:p>
        </w:tc>
        <w:tc>
          <w:tcPr>
            <w:tcW w:w="384" w:type="dxa"/>
            <w:tcBorders>
              <w:right w:val="nil"/>
            </w:tcBorders>
          </w:tcPr>
          <w:p w14:paraId="577420C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D1B8064" w14:textId="77777777" w:rsidR="007458EA" w:rsidRDefault="007458EA">
            <w:pPr>
              <w:rPr>
                <w:sz w:val="2"/>
                <w:szCs w:val="2"/>
              </w:rPr>
            </w:pPr>
          </w:p>
        </w:tc>
      </w:tr>
      <w:tr w:rsidR="007458EA" w14:paraId="0D20D9B1" w14:textId="77777777">
        <w:trPr>
          <w:trHeight w:val="205"/>
        </w:trPr>
        <w:tc>
          <w:tcPr>
            <w:tcW w:w="384" w:type="dxa"/>
          </w:tcPr>
          <w:p w14:paraId="389F1FC2" w14:textId="77777777" w:rsidR="007458EA" w:rsidRDefault="005D06A2">
            <w:pPr>
              <w:pStyle w:val="TableParagraph"/>
              <w:spacing w:before="69"/>
              <w:ind w:left="16"/>
              <w:jc w:val="center"/>
              <w:rPr>
                <w:rFonts w:ascii="Arial Narrow"/>
                <w:sz w:val="6"/>
              </w:rPr>
            </w:pPr>
            <w:r>
              <w:rPr>
                <w:rFonts w:ascii="Arial Narrow"/>
                <w:spacing w:val="-4"/>
                <w:sz w:val="6"/>
              </w:rPr>
              <w:t>SNIM</w:t>
            </w:r>
          </w:p>
        </w:tc>
        <w:tc>
          <w:tcPr>
            <w:tcW w:w="384" w:type="dxa"/>
          </w:tcPr>
          <w:p w14:paraId="4B922A72" w14:textId="77777777" w:rsidR="007458EA" w:rsidRDefault="005D06A2">
            <w:pPr>
              <w:pStyle w:val="TableParagraph"/>
              <w:spacing w:before="69"/>
              <w:ind w:left="15"/>
              <w:jc w:val="center"/>
              <w:rPr>
                <w:rFonts w:ascii="Arial Narrow"/>
                <w:sz w:val="6"/>
              </w:rPr>
            </w:pPr>
            <w:r>
              <w:rPr>
                <w:rFonts w:ascii="Arial Narrow"/>
                <w:spacing w:val="-2"/>
                <w:sz w:val="6"/>
              </w:rPr>
              <w:t>IID0082</w:t>
            </w:r>
          </w:p>
        </w:tc>
        <w:tc>
          <w:tcPr>
            <w:tcW w:w="545" w:type="dxa"/>
          </w:tcPr>
          <w:p w14:paraId="41733081" w14:textId="77777777" w:rsidR="007458EA" w:rsidRDefault="005D06A2">
            <w:pPr>
              <w:pStyle w:val="TableParagraph"/>
              <w:spacing w:before="64"/>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7B189D93"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7A621300" w14:textId="77777777" w:rsidR="007458EA" w:rsidRDefault="005D06A2">
            <w:pPr>
              <w:pStyle w:val="TableParagraph"/>
              <w:spacing w:before="64"/>
              <w:ind w:left="10"/>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odolnost</w:t>
            </w:r>
          </w:p>
        </w:tc>
        <w:tc>
          <w:tcPr>
            <w:tcW w:w="1649" w:type="dxa"/>
          </w:tcPr>
          <w:p w14:paraId="1F7FD7EB" w14:textId="77777777" w:rsidR="007458EA" w:rsidRDefault="005D06A2">
            <w:pPr>
              <w:pStyle w:val="TableParagraph"/>
              <w:spacing w:before="64"/>
              <w:ind w:left="22"/>
              <w:jc w:val="center"/>
              <w:rPr>
                <w:rFonts w:ascii="Arial Narrow"/>
                <w:sz w:val="7"/>
              </w:rPr>
            </w:pPr>
            <w:r>
              <w:rPr>
                <w:rFonts w:ascii="Arial Narrow"/>
                <w:sz w:val="7"/>
              </w:rPr>
              <w:t>f2f51d2d-9339-</w:t>
            </w:r>
            <w:proofErr w:type="gramStart"/>
            <w:r>
              <w:rPr>
                <w:rFonts w:ascii="Arial Narrow"/>
                <w:sz w:val="7"/>
              </w:rPr>
              <w:t>4084-a4d6</w:t>
            </w:r>
            <w:proofErr w:type="gramEnd"/>
            <w:r>
              <w:rPr>
                <w:rFonts w:ascii="Arial Narrow"/>
                <w:sz w:val="7"/>
              </w:rPr>
              <w:t>-</w:t>
            </w:r>
            <w:r>
              <w:rPr>
                <w:rFonts w:ascii="Arial Narrow"/>
                <w:spacing w:val="-2"/>
                <w:sz w:val="7"/>
              </w:rPr>
              <w:t>b05bb8d22f22</w:t>
            </w:r>
          </w:p>
        </w:tc>
        <w:tc>
          <w:tcPr>
            <w:tcW w:w="383" w:type="dxa"/>
          </w:tcPr>
          <w:p w14:paraId="068B2206" w14:textId="77777777" w:rsidR="007458EA" w:rsidRDefault="005D06A2">
            <w:pPr>
              <w:pStyle w:val="TableParagraph"/>
              <w:spacing w:before="64"/>
              <w:ind w:left="25"/>
              <w:jc w:val="center"/>
              <w:rPr>
                <w:rFonts w:ascii="Arial Narrow"/>
                <w:sz w:val="7"/>
              </w:rPr>
            </w:pPr>
            <w:r>
              <w:rPr>
                <w:rFonts w:ascii="Arial Narrow"/>
                <w:spacing w:val="-10"/>
                <w:w w:val="110"/>
                <w:sz w:val="7"/>
              </w:rPr>
              <w:t>x</w:t>
            </w:r>
          </w:p>
        </w:tc>
        <w:tc>
          <w:tcPr>
            <w:tcW w:w="383" w:type="dxa"/>
          </w:tcPr>
          <w:p w14:paraId="22A4F6E1" w14:textId="77777777" w:rsidR="007458EA" w:rsidRDefault="005D06A2">
            <w:pPr>
              <w:pStyle w:val="TableParagraph"/>
              <w:spacing w:before="69"/>
              <w:ind w:left="28"/>
              <w:jc w:val="center"/>
              <w:rPr>
                <w:rFonts w:ascii="Arial Narrow"/>
                <w:sz w:val="6"/>
              </w:rPr>
            </w:pPr>
            <w:proofErr w:type="spellStart"/>
            <w:r>
              <w:rPr>
                <w:rFonts w:ascii="Arial Narrow"/>
                <w:spacing w:val="-2"/>
                <w:sz w:val="6"/>
              </w:rPr>
              <w:t>string</w:t>
            </w:r>
            <w:proofErr w:type="spellEnd"/>
          </w:p>
        </w:tc>
        <w:tc>
          <w:tcPr>
            <w:tcW w:w="383" w:type="dxa"/>
          </w:tcPr>
          <w:p w14:paraId="2D9FE025" w14:textId="77777777" w:rsidR="007458EA" w:rsidRDefault="005D06A2">
            <w:pPr>
              <w:pStyle w:val="TableParagraph"/>
              <w:spacing w:before="64"/>
              <w:ind w:left="31"/>
              <w:jc w:val="center"/>
              <w:rPr>
                <w:rFonts w:ascii="Arial Narrow"/>
                <w:sz w:val="7"/>
              </w:rPr>
            </w:pPr>
            <w:r>
              <w:rPr>
                <w:rFonts w:ascii="Arial Narrow"/>
                <w:spacing w:val="-4"/>
                <w:w w:val="110"/>
                <w:sz w:val="7"/>
              </w:rPr>
              <w:t>TEXT</w:t>
            </w:r>
          </w:p>
        </w:tc>
        <w:tc>
          <w:tcPr>
            <w:tcW w:w="383" w:type="dxa"/>
          </w:tcPr>
          <w:p w14:paraId="6966AD14" w14:textId="77777777" w:rsidR="007458EA" w:rsidRDefault="007458EA">
            <w:pPr>
              <w:pStyle w:val="TableParagraph"/>
              <w:rPr>
                <w:rFonts w:ascii="Times New Roman"/>
                <w:sz w:val="6"/>
              </w:rPr>
            </w:pPr>
          </w:p>
        </w:tc>
        <w:tc>
          <w:tcPr>
            <w:tcW w:w="731" w:type="dxa"/>
          </w:tcPr>
          <w:p w14:paraId="230AB69A" w14:textId="77777777" w:rsidR="007458EA" w:rsidRDefault="007458EA">
            <w:pPr>
              <w:pStyle w:val="TableParagraph"/>
              <w:rPr>
                <w:rFonts w:ascii="Times New Roman"/>
                <w:sz w:val="6"/>
              </w:rPr>
            </w:pPr>
          </w:p>
        </w:tc>
        <w:tc>
          <w:tcPr>
            <w:tcW w:w="1691" w:type="dxa"/>
            <w:tcBorders>
              <w:right w:val="single" w:sz="6" w:space="0" w:color="000000"/>
            </w:tcBorders>
          </w:tcPr>
          <w:p w14:paraId="6D0BFFB8" w14:textId="77777777" w:rsidR="007458EA" w:rsidRDefault="005D06A2">
            <w:pPr>
              <w:pStyle w:val="TableParagraph"/>
              <w:spacing w:line="96" w:lineRule="exact"/>
              <w:ind w:left="23"/>
              <w:rPr>
                <w:rFonts w:ascii="Arial Narrow" w:hAnsi="Arial Narrow"/>
                <w:sz w:val="7"/>
              </w:rPr>
            </w:pPr>
            <w:r>
              <w:rPr>
                <w:rFonts w:ascii="Arial Narrow" w:hAnsi="Arial Narrow"/>
                <w:w w:val="110"/>
                <w:sz w:val="7"/>
              </w:rPr>
              <w:t>Popisuje</w:t>
            </w:r>
            <w:r>
              <w:rPr>
                <w:rFonts w:ascii="Arial Narrow" w:hAnsi="Arial Narrow"/>
                <w:spacing w:val="-5"/>
                <w:w w:val="110"/>
                <w:sz w:val="7"/>
              </w:rPr>
              <w:t xml:space="preserve"> </w:t>
            </w:r>
            <w:r>
              <w:rPr>
                <w:rFonts w:ascii="Arial Narrow" w:hAnsi="Arial Narrow"/>
                <w:w w:val="110"/>
                <w:sz w:val="7"/>
              </w:rPr>
              <w:t>druh</w:t>
            </w:r>
            <w:r>
              <w:rPr>
                <w:rFonts w:ascii="Arial Narrow" w:hAnsi="Arial Narrow"/>
                <w:spacing w:val="-4"/>
                <w:w w:val="110"/>
                <w:sz w:val="7"/>
              </w:rPr>
              <w:t xml:space="preserve"> </w:t>
            </w:r>
            <w:r>
              <w:rPr>
                <w:rFonts w:ascii="Arial Narrow" w:hAnsi="Arial Narrow"/>
                <w:w w:val="110"/>
                <w:sz w:val="7"/>
              </w:rPr>
              <w:t>konstrukce</w:t>
            </w:r>
            <w:r>
              <w:rPr>
                <w:rFonts w:ascii="Arial Narrow" w:hAnsi="Arial Narrow"/>
                <w:spacing w:val="-5"/>
                <w:w w:val="110"/>
                <w:sz w:val="7"/>
              </w:rPr>
              <w:t xml:space="preserve"> </w:t>
            </w:r>
            <w:r>
              <w:rPr>
                <w:rFonts w:ascii="Arial Narrow" w:hAnsi="Arial Narrow"/>
                <w:w w:val="110"/>
                <w:sz w:val="7"/>
              </w:rPr>
              <w:t>(DP1,</w:t>
            </w:r>
            <w:r>
              <w:rPr>
                <w:rFonts w:ascii="Arial Narrow" w:hAnsi="Arial Narrow"/>
                <w:spacing w:val="-4"/>
                <w:w w:val="110"/>
                <w:sz w:val="7"/>
              </w:rPr>
              <w:t xml:space="preserve"> </w:t>
            </w:r>
            <w:r>
              <w:rPr>
                <w:rFonts w:ascii="Arial Narrow" w:hAnsi="Arial Narrow"/>
                <w:w w:val="110"/>
                <w:sz w:val="7"/>
              </w:rPr>
              <w:t>DP2,</w:t>
            </w:r>
            <w:r>
              <w:rPr>
                <w:rFonts w:ascii="Arial Narrow" w:hAnsi="Arial Narrow"/>
                <w:spacing w:val="-4"/>
                <w:w w:val="110"/>
                <w:sz w:val="7"/>
              </w:rPr>
              <w:t xml:space="preserve"> </w:t>
            </w:r>
            <w:r>
              <w:rPr>
                <w:rFonts w:ascii="Arial Narrow" w:hAnsi="Arial Narrow"/>
                <w:w w:val="110"/>
                <w:sz w:val="7"/>
              </w:rPr>
              <w:t>DP3),</w:t>
            </w:r>
            <w:r>
              <w:rPr>
                <w:rFonts w:ascii="Arial Narrow" w:hAnsi="Arial Narrow"/>
                <w:spacing w:val="-5"/>
                <w:w w:val="110"/>
                <w:sz w:val="7"/>
              </w:rPr>
              <w:t xml:space="preserve"> </w:t>
            </w:r>
            <w:r>
              <w:rPr>
                <w:rFonts w:ascii="Arial Narrow" w:hAnsi="Arial Narrow"/>
                <w:w w:val="110"/>
                <w:sz w:val="7"/>
              </w:rPr>
              <w:t>dobu</w:t>
            </w:r>
            <w:r>
              <w:rPr>
                <w:rFonts w:ascii="Arial Narrow" w:hAnsi="Arial Narrow"/>
                <w:spacing w:val="-4"/>
                <w:w w:val="110"/>
                <w:sz w:val="7"/>
              </w:rPr>
              <w:t xml:space="preserve"> </w:t>
            </w:r>
            <w:r>
              <w:rPr>
                <w:rFonts w:ascii="Arial Narrow" w:hAnsi="Arial Narrow"/>
                <w:w w:val="110"/>
                <w:sz w:val="7"/>
              </w:rPr>
              <w:t>požární</w:t>
            </w:r>
            <w:r>
              <w:rPr>
                <w:rFonts w:ascii="Arial Narrow" w:hAnsi="Arial Narrow"/>
                <w:spacing w:val="40"/>
                <w:w w:val="110"/>
                <w:sz w:val="7"/>
              </w:rPr>
              <w:t xml:space="preserve"> </w:t>
            </w:r>
            <w:r>
              <w:rPr>
                <w:rFonts w:ascii="Arial Narrow" w:hAnsi="Arial Narrow"/>
                <w:w w:val="110"/>
                <w:sz w:val="7"/>
              </w:rPr>
              <w:t>odolnosti (15, 30, 45, …), mezní stav (R, E, I, W, …).</w:t>
            </w:r>
          </w:p>
        </w:tc>
        <w:tc>
          <w:tcPr>
            <w:tcW w:w="742" w:type="dxa"/>
            <w:tcBorders>
              <w:left w:val="single" w:sz="6" w:space="0" w:color="000000"/>
            </w:tcBorders>
          </w:tcPr>
          <w:p w14:paraId="005E2484" w14:textId="77777777" w:rsidR="007458EA" w:rsidRDefault="005D06A2">
            <w:pPr>
              <w:pStyle w:val="TableParagraph"/>
              <w:spacing w:before="64"/>
              <w:ind w:left="41"/>
              <w:jc w:val="center"/>
              <w:rPr>
                <w:rFonts w:ascii="Arial Narrow"/>
                <w:sz w:val="7"/>
              </w:rPr>
            </w:pPr>
            <w:r>
              <w:rPr>
                <w:rFonts w:ascii="Arial Narrow"/>
                <w:w w:val="110"/>
                <w:sz w:val="7"/>
              </w:rPr>
              <w:t>EW15</w:t>
            </w:r>
            <w:r>
              <w:rPr>
                <w:rFonts w:ascii="Arial Narrow"/>
                <w:spacing w:val="-2"/>
                <w:w w:val="110"/>
                <w:sz w:val="7"/>
              </w:rPr>
              <w:t xml:space="preserve"> </w:t>
            </w:r>
            <w:r>
              <w:rPr>
                <w:rFonts w:ascii="Arial Narrow"/>
                <w:spacing w:val="-5"/>
                <w:w w:val="110"/>
                <w:sz w:val="7"/>
              </w:rPr>
              <w:t>DP3</w:t>
            </w:r>
          </w:p>
        </w:tc>
        <w:tc>
          <w:tcPr>
            <w:tcW w:w="383" w:type="dxa"/>
          </w:tcPr>
          <w:p w14:paraId="36AB9A5F" w14:textId="77777777" w:rsidR="007458EA" w:rsidRDefault="007458EA">
            <w:pPr>
              <w:pStyle w:val="TableParagraph"/>
              <w:rPr>
                <w:rFonts w:ascii="Times New Roman"/>
                <w:sz w:val="6"/>
              </w:rPr>
            </w:pPr>
          </w:p>
        </w:tc>
        <w:tc>
          <w:tcPr>
            <w:tcW w:w="383" w:type="dxa"/>
          </w:tcPr>
          <w:p w14:paraId="704DEDC0" w14:textId="77777777" w:rsidR="007458EA" w:rsidRDefault="007458EA">
            <w:pPr>
              <w:pStyle w:val="TableParagraph"/>
              <w:rPr>
                <w:rFonts w:ascii="Times New Roman"/>
                <w:sz w:val="6"/>
              </w:rPr>
            </w:pPr>
          </w:p>
        </w:tc>
        <w:tc>
          <w:tcPr>
            <w:tcW w:w="383" w:type="dxa"/>
          </w:tcPr>
          <w:p w14:paraId="78A6D2A9" w14:textId="77777777" w:rsidR="007458EA" w:rsidRDefault="007458EA">
            <w:pPr>
              <w:pStyle w:val="TableParagraph"/>
              <w:rPr>
                <w:rFonts w:ascii="Times New Roman"/>
                <w:sz w:val="6"/>
              </w:rPr>
            </w:pPr>
          </w:p>
        </w:tc>
        <w:tc>
          <w:tcPr>
            <w:tcW w:w="383" w:type="dxa"/>
          </w:tcPr>
          <w:p w14:paraId="32EC9D99" w14:textId="77777777" w:rsidR="007458EA" w:rsidRDefault="007458EA">
            <w:pPr>
              <w:pStyle w:val="TableParagraph"/>
              <w:rPr>
                <w:rFonts w:ascii="Times New Roman"/>
                <w:sz w:val="6"/>
              </w:rPr>
            </w:pPr>
          </w:p>
        </w:tc>
        <w:tc>
          <w:tcPr>
            <w:tcW w:w="383" w:type="dxa"/>
          </w:tcPr>
          <w:p w14:paraId="3A66C854" w14:textId="77777777" w:rsidR="007458EA" w:rsidRDefault="007458EA">
            <w:pPr>
              <w:pStyle w:val="TableParagraph"/>
              <w:rPr>
                <w:rFonts w:ascii="Times New Roman"/>
                <w:sz w:val="6"/>
              </w:rPr>
            </w:pPr>
          </w:p>
        </w:tc>
        <w:tc>
          <w:tcPr>
            <w:tcW w:w="383" w:type="dxa"/>
          </w:tcPr>
          <w:p w14:paraId="14201EE0" w14:textId="77777777" w:rsidR="007458EA" w:rsidRDefault="007458EA">
            <w:pPr>
              <w:pStyle w:val="TableParagraph"/>
              <w:rPr>
                <w:rFonts w:ascii="Times New Roman"/>
                <w:sz w:val="6"/>
              </w:rPr>
            </w:pPr>
          </w:p>
        </w:tc>
        <w:tc>
          <w:tcPr>
            <w:tcW w:w="383" w:type="dxa"/>
          </w:tcPr>
          <w:p w14:paraId="2F4D417B" w14:textId="77777777" w:rsidR="007458EA" w:rsidRDefault="005D06A2">
            <w:pPr>
              <w:pStyle w:val="TableParagraph"/>
              <w:spacing w:before="64"/>
              <w:ind w:left="63"/>
              <w:jc w:val="center"/>
              <w:rPr>
                <w:rFonts w:ascii="Arial Narrow"/>
                <w:sz w:val="7"/>
              </w:rPr>
            </w:pPr>
            <w:r>
              <w:rPr>
                <w:rFonts w:ascii="Arial Narrow"/>
                <w:spacing w:val="-10"/>
                <w:w w:val="110"/>
                <w:sz w:val="7"/>
              </w:rPr>
              <w:t>x</w:t>
            </w:r>
          </w:p>
        </w:tc>
        <w:tc>
          <w:tcPr>
            <w:tcW w:w="383" w:type="dxa"/>
          </w:tcPr>
          <w:p w14:paraId="41D5D7D0" w14:textId="77777777" w:rsidR="007458EA" w:rsidRDefault="007458EA">
            <w:pPr>
              <w:pStyle w:val="TableParagraph"/>
              <w:rPr>
                <w:rFonts w:ascii="Times New Roman"/>
                <w:sz w:val="6"/>
              </w:rPr>
            </w:pPr>
          </w:p>
        </w:tc>
        <w:tc>
          <w:tcPr>
            <w:tcW w:w="383" w:type="dxa"/>
          </w:tcPr>
          <w:p w14:paraId="43C50F05" w14:textId="77777777" w:rsidR="007458EA" w:rsidRDefault="005D06A2">
            <w:pPr>
              <w:pStyle w:val="TableParagraph"/>
              <w:spacing w:before="64"/>
              <w:ind w:left="68"/>
              <w:jc w:val="center"/>
              <w:rPr>
                <w:rFonts w:ascii="Arial Narrow"/>
                <w:sz w:val="7"/>
              </w:rPr>
            </w:pPr>
            <w:r>
              <w:rPr>
                <w:rFonts w:ascii="Arial Narrow"/>
                <w:spacing w:val="-10"/>
                <w:w w:val="110"/>
                <w:sz w:val="7"/>
              </w:rPr>
              <w:t>x</w:t>
            </w:r>
          </w:p>
        </w:tc>
        <w:tc>
          <w:tcPr>
            <w:tcW w:w="383" w:type="dxa"/>
          </w:tcPr>
          <w:p w14:paraId="79DDFF17" w14:textId="77777777" w:rsidR="007458EA" w:rsidRDefault="005D06A2">
            <w:pPr>
              <w:pStyle w:val="TableParagraph"/>
              <w:spacing w:before="64"/>
              <w:ind w:left="71"/>
              <w:jc w:val="center"/>
              <w:rPr>
                <w:rFonts w:ascii="Arial Narrow"/>
                <w:sz w:val="7"/>
              </w:rPr>
            </w:pPr>
            <w:r>
              <w:rPr>
                <w:rFonts w:ascii="Arial Narrow"/>
                <w:spacing w:val="-10"/>
                <w:w w:val="110"/>
                <w:sz w:val="7"/>
              </w:rPr>
              <w:t>x</w:t>
            </w:r>
          </w:p>
        </w:tc>
        <w:tc>
          <w:tcPr>
            <w:tcW w:w="383" w:type="dxa"/>
          </w:tcPr>
          <w:p w14:paraId="5490121C" w14:textId="77777777" w:rsidR="007458EA" w:rsidRDefault="005D06A2">
            <w:pPr>
              <w:pStyle w:val="TableParagraph"/>
              <w:spacing w:before="64"/>
              <w:ind w:left="74"/>
              <w:jc w:val="center"/>
              <w:rPr>
                <w:rFonts w:ascii="Arial Narrow"/>
                <w:sz w:val="7"/>
              </w:rPr>
            </w:pPr>
            <w:r>
              <w:rPr>
                <w:rFonts w:ascii="Arial Narrow"/>
                <w:spacing w:val="-10"/>
                <w:w w:val="110"/>
                <w:sz w:val="7"/>
              </w:rPr>
              <w:t>x</w:t>
            </w:r>
          </w:p>
        </w:tc>
        <w:tc>
          <w:tcPr>
            <w:tcW w:w="383" w:type="dxa"/>
          </w:tcPr>
          <w:p w14:paraId="3613A6A5" w14:textId="77777777" w:rsidR="007458EA" w:rsidRDefault="007458EA">
            <w:pPr>
              <w:pStyle w:val="TableParagraph"/>
              <w:rPr>
                <w:rFonts w:ascii="Times New Roman"/>
                <w:sz w:val="6"/>
              </w:rPr>
            </w:pPr>
          </w:p>
        </w:tc>
        <w:tc>
          <w:tcPr>
            <w:tcW w:w="383" w:type="dxa"/>
          </w:tcPr>
          <w:p w14:paraId="2AECE60E" w14:textId="77777777" w:rsidR="007458EA" w:rsidRDefault="007458EA">
            <w:pPr>
              <w:pStyle w:val="TableParagraph"/>
              <w:rPr>
                <w:rFonts w:ascii="Times New Roman"/>
                <w:sz w:val="6"/>
              </w:rPr>
            </w:pPr>
          </w:p>
        </w:tc>
        <w:tc>
          <w:tcPr>
            <w:tcW w:w="383" w:type="dxa"/>
          </w:tcPr>
          <w:p w14:paraId="5D425FF4" w14:textId="77777777" w:rsidR="007458EA" w:rsidRDefault="005D06A2">
            <w:pPr>
              <w:pStyle w:val="TableParagraph"/>
              <w:spacing w:before="64"/>
              <w:ind w:left="82"/>
              <w:jc w:val="center"/>
              <w:rPr>
                <w:rFonts w:ascii="Arial Narrow"/>
                <w:sz w:val="7"/>
              </w:rPr>
            </w:pPr>
            <w:r>
              <w:rPr>
                <w:rFonts w:ascii="Arial Narrow"/>
                <w:spacing w:val="-10"/>
                <w:w w:val="110"/>
                <w:sz w:val="7"/>
              </w:rPr>
              <w:t>x</w:t>
            </w:r>
          </w:p>
        </w:tc>
        <w:tc>
          <w:tcPr>
            <w:tcW w:w="383" w:type="dxa"/>
          </w:tcPr>
          <w:p w14:paraId="56680EAC" w14:textId="77777777" w:rsidR="007458EA" w:rsidRDefault="007458EA">
            <w:pPr>
              <w:pStyle w:val="TableParagraph"/>
              <w:rPr>
                <w:rFonts w:ascii="Times New Roman"/>
                <w:sz w:val="6"/>
              </w:rPr>
            </w:pPr>
          </w:p>
        </w:tc>
        <w:tc>
          <w:tcPr>
            <w:tcW w:w="383" w:type="dxa"/>
          </w:tcPr>
          <w:p w14:paraId="7107C010" w14:textId="77777777" w:rsidR="007458EA" w:rsidRDefault="007458EA">
            <w:pPr>
              <w:pStyle w:val="TableParagraph"/>
              <w:rPr>
                <w:rFonts w:ascii="Times New Roman"/>
                <w:sz w:val="6"/>
              </w:rPr>
            </w:pPr>
          </w:p>
        </w:tc>
        <w:tc>
          <w:tcPr>
            <w:tcW w:w="383" w:type="dxa"/>
          </w:tcPr>
          <w:p w14:paraId="51600F03" w14:textId="77777777" w:rsidR="007458EA" w:rsidRDefault="007458EA">
            <w:pPr>
              <w:pStyle w:val="TableParagraph"/>
              <w:rPr>
                <w:rFonts w:ascii="Times New Roman"/>
                <w:sz w:val="6"/>
              </w:rPr>
            </w:pPr>
          </w:p>
        </w:tc>
        <w:tc>
          <w:tcPr>
            <w:tcW w:w="383" w:type="dxa"/>
          </w:tcPr>
          <w:p w14:paraId="6D2CC0D3" w14:textId="77777777" w:rsidR="007458EA" w:rsidRDefault="007458EA">
            <w:pPr>
              <w:pStyle w:val="TableParagraph"/>
              <w:rPr>
                <w:rFonts w:ascii="Times New Roman"/>
                <w:sz w:val="6"/>
              </w:rPr>
            </w:pPr>
          </w:p>
        </w:tc>
        <w:tc>
          <w:tcPr>
            <w:tcW w:w="383" w:type="dxa"/>
          </w:tcPr>
          <w:p w14:paraId="68EE5D94" w14:textId="77777777" w:rsidR="007458EA" w:rsidRDefault="007458EA">
            <w:pPr>
              <w:pStyle w:val="TableParagraph"/>
              <w:rPr>
                <w:rFonts w:ascii="Times New Roman"/>
                <w:sz w:val="6"/>
              </w:rPr>
            </w:pPr>
          </w:p>
        </w:tc>
        <w:tc>
          <w:tcPr>
            <w:tcW w:w="384" w:type="dxa"/>
            <w:tcBorders>
              <w:right w:val="single" w:sz="6" w:space="0" w:color="000000"/>
            </w:tcBorders>
          </w:tcPr>
          <w:p w14:paraId="1B88EB95"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6EC26D6C" w14:textId="77777777" w:rsidR="007458EA" w:rsidRDefault="007458EA">
            <w:pPr>
              <w:rPr>
                <w:sz w:val="2"/>
                <w:szCs w:val="2"/>
              </w:rPr>
            </w:pPr>
          </w:p>
        </w:tc>
        <w:tc>
          <w:tcPr>
            <w:tcW w:w="384" w:type="dxa"/>
          </w:tcPr>
          <w:p w14:paraId="33ECAE36" w14:textId="77777777" w:rsidR="007458EA" w:rsidRDefault="007458EA">
            <w:pPr>
              <w:pStyle w:val="TableParagraph"/>
              <w:rPr>
                <w:rFonts w:ascii="Times New Roman"/>
                <w:sz w:val="6"/>
              </w:rPr>
            </w:pPr>
          </w:p>
        </w:tc>
        <w:tc>
          <w:tcPr>
            <w:tcW w:w="384" w:type="dxa"/>
          </w:tcPr>
          <w:p w14:paraId="19E42FB3" w14:textId="77777777" w:rsidR="007458EA" w:rsidRDefault="007458EA">
            <w:pPr>
              <w:pStyle w:val="TableParagraph"/>
              <w:rPr>
                <w:rFonts w:ascii="Times New Roman"/>
                <w:sz w:val="6"/>
              </w:rPr>
            </w:pPr>
          </w:p>
        </w:tc>
        <w:tc>
          <w:tcPr>
            <w:tcW w:w="384" w:type="dxa"/>
          </w:tcPr>
          <w:p w14:paraId="6206B6F3" w14:textId="77777777" w:rsidR="007458EA" w:rsidRDefault="007458EA">
            <w:pPr>
              <w:pStyle w:val="TableParagraph"/>
              <w:rPr>
                <w:rFonts w:ascii="Times New Roman"/>
                <w:sz w:val="6"/>
              </w:rPr>
            </w:pPr>
          </w:p>
        </w:tc>
        <w:tc>
          <w:tcPr>
            <w:tcW w:w="384" w:type="dxa"/>
          </w:tcPr>
          <w:p w14:paraId="36A568B6" w14:textId="77777777" w:rsidR="007458EA" w:rsidRDefault="007458EA">
            <w:pPr>
              <w:pStyle w:val="TableParagraph"/>
              <w:rPr>
                <w:rFonts w:ascii="Times New Roman"/>
                <w:sz w:val="6"/>
              </w:rPr>
            </w:pPr>
          </w:p>
        </w:tc>
        <w:tc>
          <w:tcPr>
            <w:tcW w:w="384" w:type="dxa"/>
          </w:tcPr>
          <w:p w14:paraId="02AEDF32" w14:textId="77777777" w:rsidR="007458EA" w:rsidRDefault="007458EA">
            <w:pPr>
              <w:pStyle w:val="TableParagraph"/>
              <w:rPr>
                <w:rFonts w:ascii="Times New Roman"/>
                <w:sz w:val="6"/>
              </w:rPr>
            </w:pPr>
          </w:p>
        </w:tc>
        <w:tc>
          <w:tcPr>
            <w:tcW w:w="384" w:type="dxa"/>
          </w:tcPr>
          <w:p w14:paraId="09B522CF" w14:textId="77777777" w:rsidR="007458EA" w:rsidRDefault="007458EA">
            <w:pPr>
              <w:pStyle w:val="TableParagraph"/>
              <w:rPr>
                <w:rFonts w:ascii="Times New Roman"/>
                <w:sz w:val="6"/>
              </w:rPr>
            </w:pPr>
          </w:p>
        </w:tc>
        <w:tc>
          <w:tcPr>
            <w:tcW w:w="384" w:type="dxa"/>
          </w:tcPr>
          <w:p w14:paraId="05052809" w14:textId="77777777" w:rsidR="007458EA" w:rsidRDefault="007458EA">
            <w:pPr>
              <w:pStyle w:val="TableParagraph"/>
              <w:rPr>
                <w:rFonts w:ascii="Times New Roman"/>
                <w:sz w:val="6"/>
              </w:rPr>
            </w:pPr>
          </w:p>
        </w:tc>
        <w:tc>
          <w:tcPr>
            <w:tcW w:w="384" w:type="dxa"/>
          </w:tcPr>
          <w:p w14:paraId="31DD9AA8" w14:textId="77777777" w:rsidR="007458EA" w:rsidRDefault="007458EA">
            <w:pPr>
              <w:pStyle w:val="TableParagraph"/>
              <w:rPr>
                <w:rFonts w:ascii="Times New Roman"/>
                <w:sz w:val="6"/>
              </w:rPr>
            </w:pPr>
          </w:p>
        </w:tc>
        <w:tc>
          <w:tcPr>
            <w:tcW w:w="384" w:type="dxa"/>
          </w:tcPr>
          <w:p w14:paraId="1D82EEDC" w14:textId="77777777" w:rsidR="007458EA" w:rsidRDefault="007458EA">
            <w:pPr>
              <w:pStyle w:val="TableParagraph"/>
              <w:rPr>
                <w:rFonts w:ascii="Times New Roman"/>
                <w:sz w:val="6"/>
              </w:rPr>
            </w:pPr>
          </w:p>
        </w:tc>
        <w:tc>
          <w:tcPr>
            <w:tcW w:w="384" w:type="dxa"/>
          </w:tcPr>
          <w:p w14:paraId="431239F9" w14:textId="77777777" w:rsidR="007458EA" w:rsidRDefault="007458EA">
            <w:pPr>
              <w:pStyle w:val="TableParagraph"/>
              <w:rPr>
                <w:rFonts w:ascii="Times New Roman"/>
                <w:sz w:val="6"/>
              </w:rPr>
            </w:pPr>
          </w:p>
        </w:tc>
        <w:tc>
          <w:tcPr>
            <w:tcW w:w="384" w:type="dxa"/>
          </w:tcPr>
          <w:p w14:paraId="2D46ED4F" w14:textId="77777777" w:rsidR="007458EA" w:rsidRDefault="007458EA">
            <w:pPr>
              <w:pStyle w:val="TableParagraph"/>
              <w:rPr>
                <w:rFonts w:ascii="Times New Roman"/>
                <w:sz w:val="6"/>
              </w:rPr>
            </w:pPr>
          </w:p>
        </w:tc>
        <w:tc>
          <w:tcPr>
            <w:tcW w:w="384" w:type="dxa"/>
          </w:tcPr>
          <w:p w14:paraId="150AC01A" w14:textId="77777777" w:rsidR="007458EA" w:rsidRDefault="007458EA">
            <w:pPr>
              <w:pStyle w:val="TableParagraph"/>
              <w:rPr>
                <w:rFonts w:ascii="Times New Roman"/>
                <w:sz w:val="6"/>
              </w:rPr>
            </w:pPr>
          </w:p>
        </w:tc>
        <w:tc>
          <w:tcPr>
            <w:tcW w:w="384" w:type="dxa"/>
          </w:tcPr>
          <w:p w14:paraId="58785519" w14:textId="77777777" w:rsidR="007458EA" w:rsidRDefault="007458EA">
            <w:pPr>
              <w:pStyle w:val="TableParagraph"/>
              <w:rPr>
                <w:rFonts w:ascii="Times New Roman"/>
                <w:sz w:val="6"/>
              </w:rPr>
            </w:pPr>
          </w:p>
        </w:tc>
        <w:tc>
          <w:tcPr>
            <w:tcW w:w="384" w:type="dxa"/>
          </w:tcPr>
          <w:p w14:paraId="1B658E01" w14:textId="77777777" w:rsidR="007458EA" w:rsidRDefault="007458EA">
            <w:pPr>
              <w:pStyle w:val="TableParagraph"/>
              <w:rPr>
                <w:rFonts w:ascii="Times New Roman"/>
                <w:sz w:val="6"/>
              </w:rPr>
            </w:pPr>
          </w:p>
        </w:tc>
        <w:tc>
          <w:tcPr>
            <w:tcW w:w="384" w:type="dxa"/>
          </w:tcPr>
          <w:p w14:paraId="220581C0" w14:textId="77777777" w:rsidR="007458EA" w:rsidRDefault="007458EA">
            <w:pPr>
              <w:pStyle w:val="TableParagraph"/>
              <w:rPr>
                <w:rFonts w:ascii="Times New Roman"/>
                <w:sz w:val="6"/>
              </w:rPr>
            </w:pPr>
          </w:p>
        </w:tc>
        <w:tc>
          <w:tcPr>
            <w:tcW w:w="384" w:type="dxa"/>
          </w:tcPr>
          <w:p w14:paraId="484F5DDE" w14:textId="77777777" w:rsidR="007458EA" w:rsidRDefault="007458EA">
            <w:pPr>
              <w:pStyle w:val="TableParagraph"/>
              <w:rPr>
                <w:rFonts w:ascii="Times New Roman"/>
                <w:sz w:val="6"/>
              </w:rPr>
            </w:pPr>
          </w:p>
        </w:tc>
        <w:tc>
          <w:tcPr>
            <w:tcW w:w="384" w:type="dxa"/>
          </w:tcPr>
          <w:p w14:paraId="27D0F38D" w14:textId="77777777" w:rsidR="007458EA" w:rsidRDefault="007458EA">
            <w:pPr>
              <w:pStyle w:val="TableParagraph"/>
              <w:rPr>
                <w:rFonts w:ascii="Times New Roman"/>
                <w:sz w:val="6"/>
              </w:rPr>
            </w:pPr>
          </w:p>
        </w:tc>
        <w:tc>
          <w:tcPr>
            <w:tcW w:w="384" w:type="dxa"/>
            <w:tcBorders>
              <w:right w:val="nil"/>
            </w:tcBorders>
          </w:tcPr>
          <w:p w14:paraId="161C4343"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54D2F6A" w14:textId="77777777" w:rsidR="007458EA" w:rsidRDefault="007458EA">
            <w:pPr>
              <w:rPr>
                <w:sz w:val="2"/>
                <w:szCs w:val="2"/>
              </w:rPr>
            </w:pPr>
          </w:p>
        </w:tc>
      </w:tr>
      <w:tr w:rsidR="007458EA" w14:paraId="0577FF58" w14:textId="77777777">
        <w:trPr>
          <w:trHeight w:val="83"/>
        </w:trPr>
        <w:tc>
          <w:tcPr>
            <w:tcW w:w="384" w:type="dxa"/>
          </w:tcPr>
          <w:p w14:paraId="404C0928" w14:textId="77777777" w:rsidR="007458EA" w:rsidRDefault="007458EA">
            <w:pPr>
              <w:pStyle w:val="TableParagraph"/>
              <w:rPr>
                <w:rFonts w:ascii="Times New Roman"/>
                <w:sz w:val="2"/>
              </w:rPr>
            </w:pPr>
          </w:p>
        </w:tc>
        <w:tc>
          <w:tcPr>
            <w:tcW w:w="384" w:type="dxa"/>
          </w:tcPr>
          <w:p w14:paraId="400823A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IID0083</w:t>
            </w:r>
          </w:p>
        </w:tc>
        <w:tc>
          <w:tcPr>
            <w:tcW w:w="545" w:type="dxa"/>
          </w:tcPr>
          <w:p w14:paraId="134D0C53"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0DDE7E48" w14:textId="77777777" w:rsidR="007458EA" w:rsidRDefault="007458EA">
            <w:pPr>
              <w:pStyle w:val="TableParagraph"/>
              <w:rPr>
                <w:rFonts w:ascii="Times New Roman"/>
                <w:sz w:val="2"/>
              </w:rPr>
            </w:pPr>
          </w:p>
        </w:tc>
        <w:tc>
          <w:tcPr>
            <w:tcW w:w="1289" w:type="dxa"/>
            <w:tcBorders>
              <w:left w:val="single" w:sz="6" w:space="0" w:color="000000"/>
            </w:tcBorders>
          </w:tcPr>
          <w:p w14:paraId="2B9F577D" w14:textId="77777777" w:rsidR="007458EA" w:rsidRDefault="005D06A2">
            <w:pPr>
              <w:pStyle w:val="TableParagraph"/>
              <w:spacing w:before="4" w:line="60" w:lineRule="exact"/>
              <w:ind w:left="10"/>
              <w:rPr>
                <w:rFonts w:ascii="Arial Narrow"/>
                <w:sz w:val="7"/>
              </w:rPr>
            </w:pPr>
            <w:r>
              <w:rPr>
                <w:rFonts w:ascii="Arial Narrow"/>
                <w:w w:val="105"/>
                <w:sz w:val="7"/>
              </w:rPr>
              <w:t>FM_NASLAPNA</w:t>
            </w:r>
            <w:r>
              <w:rPr>
                <w:rFonts w:ascii="Arial Narrow"/>
                <w:spacing w:val="11"/>
                <w:w w:val="110"/>
                <w:sz w:val="7"/>
              </w:rPr>
              <w:t xml:space="preserve"> </w:t>
            </w:r>
            <w:r>
              <w:rPr>
                <w:rFonts w:ascii="Arial Narrow"/>
                <w:spacing w:val="-2"/>
                <w:w w:val="110"/>
                <w:sz w:val="7"/>
              </w:rPr>
              <w:t>VRSTVA</w:t>
            </w:r>
          </w:p>
        </w:tc>
        <w:tc>
          <w:tcPr>
            <w:tcW w:w="1649" w:type="dxa"/>
          </w:tcPr>
          <w:p w14:paraId="1AEC2D41" w14:textId="77777777" w:rsidR="007458EA" w:rsidRDefault="007458EA">
            <w:pPr>
              <w:pStyle w:val="TableParagraph"/>
              <w:rPr>
                <w:rFonts w:ascii="Times New Roman"/>
                <w:sz w:val="2"/>
              </w:rPr>
            </w:pPr>
          </w:p>
        </w:tc>
        <w:tc>
          <w:tcPr>
            <w:tcW w:w="383" w:type="dxa"/>
          </w:tcPr>
          <w:p w14:paraId="7190DE18" w14:textId="77777777" w:rsidR="007458EA" w:rsidRDefault="007458EA">
            <w:pPr>
              <w:pStyle w:val="TableParagraph"/>
              <w:rPr>
                <w:rFonts w:ascii="Times New Roman"/>
                <w:sz w:val="2"/>
              </w:rPr>
            </w:pPr>
          </w:p>
        </w:tc>
        <w:tc>
          <w:tcPr>
            <w:tcW w:w="383" w:type="dxa"/>
          </w:tcPr>
          <w:p w14:paraId="5DA5237F"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234FA4D1"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4172AC0F" w14:textId="77777777" w:rsidR="007458EA" w:rsidRDefault="007458EA">
            <w:pPr>
              <w:pStyle w:val="TableParagraph"/>
              <w:rPr>
                <w:rFonts w:ascii="Times New Roman"/>
                <w:sz w:val="2"/>
              </w:rPr>
            </w:pPr>
          </w:p>
        </w:tc>
        <w:tc>
          <w:tcPr>
            <w:tcW w:w="731" w:type="dxa"/>
          </w:tcPr>
          <w:p w14:paraId="673F95E3" w14:textId="77777777" w:rsidR="007458EA" w:rsidRDefault="005D06A2">
            <w:pPr>
              <w:pStyle w:val="TableParagraph"/>
              <w:spacing w:before="4" w:line="60" w:lineRule="exact"/>
              <w:ind w:left="38" w:right="2"/>
              <w:jc w:val="center"/>
              <w:rPr>
                <w:rFonts w:ascii="Arial Narrow" w:hAnsi="Arial Narrow"/>
                <w:sz w:val="7"/>
              </w:rPr>
            </w:pPr>
            <w:r>
              <w:rPr>
                <w:rFonts w:ascii="Arial Narrow" w:hAnsi="Arial Narrow"/>
                <w:spacing w:val="-2"/>
                <w:w w:val="110"/>
                <w:sz w:val="7"/>
              </w:rPr>
              <w:t>Nášlapná</w:t>
            </w:r>
            <w:r>
              <w:rPr>
                <w:rFonts w:ascii="Arial Narrow" w:hAnsi="Arial Narrow"/>
                <w:spacing w:val="10"/>
                <w:w w:val="110"/>
                <w:sz w:val="7"/>
              </w:rPr>
              <w:t xml:space="preserve"> </w:t>
            </w:r>
            <w:r>
              <w:rPr>
                <w:rFonts w:ascii="Arial Narrow" w:hAnsi="Arial Narrow"/>
                <w:spacing w:val="-2"/>
                <w:w w:val="110"/>
                <w:sz w:val="7"/>
              </w:rPr>
              <w:t>vrstva</w:t>
            </w:r>
          </w:p>
        </w:tc>
        <w:tc>
          <w:tcPr>
            <w:tcW w:w="1691" w:type="dxa"/>
            <w:tcBorders>
              <w:right w:val="single" w:sz="6" w:space="0" w:color="000000"/>
            </w:tcBorders>
          </w:tcPr>
          <w:p w14:paraId="0D660886"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Nášlapná</w:t>
            </w:r>
            <w:r>
              <w:rPr>
                <w:rFonts w:ascii="Arial Narrow" w:hAnsi="Arial Narrow"/>
                <w:spacing w:val="-4"/>
                <w:w w:val="110"/>
                <w:sz w:val="7"/>
              </w:rPr>
              <w:t xml:space="preserve"> </w:t>
            </w:r>
            <w:r>
              <w:rPr>
                <w:rFonts w:ascii="Arial Narrow" w:hAnsi="Arial Narrow"/>
                <w:w w:val="110"/>
                <w:sz w:val="7"/>
              </w:rPr>
              <w:t>vrstva</w:t>
            </w:r>
            <w:r>
              <w:rPr>
                <w:rFonts w:ascii="Arial Narrow" w:hAnsi="Arial Narrow"/>
                <w:spacing w:val="-3"/>
                <w:w w:val="110"/>
                <w:sz w:val="7"/>
              </w:rPr>
              <w:t xml:space="preserve"> </w:t>
            </w:r>
            <w:r>
              <w:rPr>
                <w:rFonts w:ascii="Arial Narrow" w:hAnsi="Arial Narrow"/>
                <w:spacing w:val="-2"/>
                <w:w w:val="110"/>
                <w:sz w:val="7"/>
              </w:rPr>
              <w:t>plochy</w:t>
            </w:r>
          </w:p>
        </w:tc>
        <w:tc>
          <w:tcPr>
            <w:tcW w:w="742" w:type="dxa"/>
            <w:tcBorders>
              <w:left w:val="single" w:sz="6" w:space="0" w:color="000000"/>
            </w:tcBorders>
          </w:tcPr>
          <w:p w14:paraId="1E61B51A" w14:textId="77777777" w:rsidR="007458EA" w:rsidRDefault="005D06A2">
            <w:pPr>
              <w:pStyle w:val="TableParagraph"/>
              <w:spacing w:before="4" w:line="60" w:lineRule="exact"/>
              <w:ind w:left="40"/>
              <w:jc w:val="center"/>
              <w:rPr>
                <w:rFonts w:ascii="Arial Narrow"/>
                <w:sz w:val="7"/>
              </w:rPr>
            </w:pPr>
            <w:r>
              <w:rPr>
                <w:rFonts w:ascii="Arial Narrow"/>
                <w:spacing w:val="-2"/>
                <w:w w:val="110"/>
                <w:sz w:val="7"/>
              </w:rPr>
              <w:t>KOBEREC</w:t>
            </w:r>
          </w:p>
        </w:tc>
        <w:tc>
          <w:tcPr>
            <w:tcW w:w="383" w:type="dxa"/>
          </w:tcPr>
          <w:p w14:paraId="256D77AB" w14:textId="77777777" w:rsidR="007458EA" w:rsidRDefault="007458EA">
            <w:pPr>
              <w:pStyle w:val="TableParagraph"/>
              <w:rPr>
                <w:rFonts w:ascii="Times New Roman"/>
                <w:sz w:val="2"/>
              </w:rPr>
            </w:pPr>
          </w:p>
        </w:tc>
        <w:tc>
          <w:tcPr>
            <w:tcW w:w="383" w:type="dxa"/>
          </w:tcPr>
          <w:p w14:paraId="7394B110" w14:textId="77777777" w:rsidR="007458EA" w:rsidRDefault="007458EA">
            <w:pPr>
              <w:pStyle w:val="TableParagraph"/>
              <w:rPr>
                <w:rFonts w:ascii="Times New Roman"/>
                <w:sz w:val="2"/>
              </w:rPr>
            </w:pPr>
          </w:p>
        </w:tc>
        <w:tc>
          <w:tcPr>
            <w:tcW w:w="383" w:type="dxa"/>
          </w:tcPr>
          <w:p w14:paraId="2A5999C4" w14:textId="77777777" w:rsidR="007458EA" w:rsidRDefault="007458EA">
            <w:pPr>
              <w:pStyle w:val="TableParagraph"/>
              <w:rPr>
                <w:rFonts w:ascii="Times New Roman"/>
                <w:sz w:val="2"/>
              </w:rPr>
            </w:pPr>
          </w:p>
        </w:tc>
        <w:tc>
          <w:tcPr>
            <w:tcW w:w="383" w:type="dxa"/>
          </w:tcPr>
          <w:p w14:paraId="4A6CBDDB" w14:textId="77777777" w:rsidR="007458EA" w:rsidRDefault="007458EA">
            <w:pPr>
              <w:pStyle w:val="TableParagraph"/>
              <w:rPr>
                <w:rFonts w:ascii="Times New Roman"/>
                <w:sz w:val="2"/>
              </w:rPr>
            </w:pPr>
          </w:p>
        </w:tc>
        <w:tc>
          <w:tcPr>
            <w:tcW w:w="383" w:type="dxa"/>
          </w:tcPr>
          <w:p w14:paraId="48BC699A" w14:textId="77777777" w:rsidR="007458EA" w:rsidRDefault="007458EA">
            <w:pPr>
              <w:pStyle w:val="TableParagraph"/>
              <w:rPr>
                <w:rFonts w:ascii="Times New Roman"/>
                <w:sz w:val="2"/>
              </w:rPr>
            </w:pPr>
          </w:p>
        </w:tc>
        <w:tc>
          <w:tcPr>
            <w:tcW w:w="383" w:type="dxa"/>
          </w:tcPr>
          <w:p w14:paraId="7F2C1A20" w14:textId="77777777" w:rsidR="007458EA" w:rsidRDefault="007458EA">
            <w:pPr>
              <w:pStyle w:val="TableParagraph"/>
              <w:rPr>
                <w:rFonts w:ascii="Times New Roman"/>
                <w:sz w:val="2"/>
              </w:rPr>
            </w:pPr>
          </w:p>
        </w:tc>
        <w:tc>
          <w:tcPr>
            <w:tcW w:w="383" w:type="dxa"/>
          </w:tcPr>
          <w:p w14:paraId="59F32E04" w14:textId="77777777" w:rsidR="007458EA" w:rsidRDefault="007458EA">
            <w:pPr>
              <w:pStyle w:val="TableParagraph"/>
              <w:rPr>
                <w:rFonts w:ascii="Times New Roman"/>
                <w:sz w:val="2"/>
              </w:rPr>
            </w:pPr>
          </w:p>
        </w:tc>
        <w:tc>
          <w:tcPr>
            <w:tcW w:w="383" w:type="dxa"/>
          </w:tcPr>
          <w:p w14:paraId="61393AF9" w14:textId="77777777" w:rsidR="007458EA" w:rsidRDefault="005D06A2">
            <w:pPr>
              <w:pStyle w:val="TableParagraph"/>
              <w:spacing w:before="4" w:line="60" w:lineRule="exact"/>
              <w:ind w:left="66"/>
              <w:jc w:val="center"/>
              <w:rPr>
                <w:rFonts w:ascii="Arial Narrow"/>
                <w:sz w:val="7"/>
              </w:rPr>
            </w:pPr>
            <w:r>
              <w:rPr>
                <w:rFonts w:ascii="Arial Narrow"/>
                <w:spacing w:val="-10"/>
                <w:w w:val="110"/>
                <w:sz w:val="7"/>
              </w:rPr>
              <w:t>x</w:t>
            </w:r>
          </w:p>
        </w:tc>
        <w:tc>
          <w:tcPr>
            <w:tcW w:w="383" w:type="dxa"/>
          </w:tcPr>
          <w:p w14:paraId="6B985565" w14:textId="77777777" w:rsidR="007458EA" w:rsidRDefault="007458EA">
            <w:pPr>
              <w:pStyle w:val="TableParagraph"/>
              <w:rPr>
                <w:rFonts w:ascii="Times New Roman"/>
                <w:sz w:val="2"/>
              </w:rPr>
            </w:pPr>
          </w:p>
        </w:tc>
        <w:tc>
          <w:tcPr>
            <w:tcW w:w="383" w:type="dxa"/>
          </w:tcPr>
          <w:p w14:paraId="4E10F5F5" w14:textId="77777777" w:rsidR="007458EA" w:rsidRDefault="007458EA">
            <w:pPr>
              <w:pStyle w:val="TableParagraph"/>
              <w:rPr>
                <w:rFonts w:ascii="Times New Roman"/>
                <w:sz w:val="2"/>
              </w:rPr>
            </w:pPr>
          </w:p>
        </w:tc>
        <w:tc>
          <w:tcPr>
            <w:tcW w:w="383" w:type="dxa"/>
          </w:tcPr>
          <w:p w14:paraId="7BB891FD" w14:textId="77777777" w:rsidR="007458EA" w:rsidRDefault="007458EA">
            <w:pPr>
              <w:pStyle w:val="TableParagraph"/>
              <w:rPr>
                <w:rFonts w:ascii="Times New Roman"/>
                <w:sz w:val="2"/>
              </w:rPr>
            </w:pPr>
          </w:p>
        </w:tc>
        <w:tc>
          <w:tcPr>
            <w:tcW w:w="383" w:type="dxa"/>
          </w:tcPr>
          <w:p w14:paraId="72C59CE1" w14:textId="77777777" w:rsidR="007458EA" w:rsidRDefault="007458EA">
            <w:pPr>
              <w:pStyle w:val="TableParagraph"/>
              <w:rPr>
                <w:rFonts w:ascii="Times New Roman"/>
                <w:sz w:val="2"/>
              </w:rPr>
            </w:pPr>
          </w:p>
        </w:tc>
        <w:tc>
          <w:tcPr>
            <w:tcW w:w="383" w:type="dxa"/>
          </w:tcPr>
          <w:p w14:paraId="22205B40" w14:textId="77777777" w:rsidR="007458EA" w:rsidRDefault="007458EA">
            <w:pPr>
              <w:pStyle w:val="TableParagraph"/>
              <w:rPr>
                <w:rFonts w:ascii="Times New Roman"/>
                <w:sz w:val="2"/>
              </w:rPr>
            </w:pPr>
          </w:p>
        </w:tc>
        <w:tc>
          <w:tcPr>
            <w:tcW w:w="383" w:type="dxa"/>
          </w:tcPr>
          <w:p w14:paraId="4E59754C" w14:textId="77777777" w:rsidR="007458EA" w:rsidRDefault="007458EA">
            <w:pPr>
              <w:pStyle w:val="TableParagraph"/>
              <w:rPr>
                <w:rFonts w:ascii="Times New Roman"/>
                <w:sz w:val="2"/>
              </w:rPr>
            </w:pPr>
          </w:p>
        </w:tc>
        <w:tc>
          <w:tcPr>
            <w:tcW w:w="383" w:type="dxa"/>
          </w:tcPr>
          <w:p w14:paraId="58F5D6A6" w14:textId="77777777" w:rsidR="007458EA" w:rsidRDefault="007458EA">
            <w:pPr>
              <w:pStyle w:val="TableParagraph"/>
              <w:rPr>
                <w:rFonts w:ascii="Times New Roman"/>
                <w:sz w:val="2"/>
              </w:rPr>
            </w:pPr>
          </w:p>
        </w:tc>
        <w:tc>
          <w:tcPr>
            <w:tcW w:w="383" w:type="dxa"/>
          </w:tcPr>
          <w:p w14:paraId="6A3889AD" w14:textId="77777777" w:rsidR="007458EA" w:rsidRDefault="007458EA">
            <w:pPr>
              <w:pStyle w:val="TableParagraph"/>
              <w:rPr>
                <w:rFonts w:ascii="Times New Roman"/>
                <w:sz w:val="2"/>
              </w:rPr>
            </w:pPr>
          </w:p>
        </w:tc>
        <w:tc>
          <w:tcPr>
            <w:tcW w:w="383" w:type="dxa"/>
          </w:tcPr>
          <w:p w14:paraId="160696DB" w14:textId="77777777" w:rsidR="007458EA" w:rsidRDefault="007458EA">
            <w:pPr>
              <w:pStyle w:val="TableParagraph"/>
              <w:rPr>
                <w:rFonts w:ascii="Times New Roman"/>
                <w:sz w:val="2"/>
              </w:rPr>
            </w:pPr>
          </w:p>
        </w:tc>
        <w:tc>
          <w:tcPr>
            <w:tcW w:w="383" w:type="dxa"/>
          </w:tcPr>
          <w:p w14:paraId="15D5FD58" w14:textId="77777777" w:rsidR="007458EA" w:rsidRDefault="007458EA">
            <w:pPr>
              <w:pStyle w:val="TableParagraph"/>
              <w:rPr>
                <w:rFonts w:ascii="Times New Roman"/>
                <w:sz w:val="2"/>
              </w:rPr>
            </w:pPr>
          </w:p>
        </w:tc>
        <w:tc>
          <w:tcPr>
            <w:tcW w:w="383" w:type="dxa"/>
          </w:tcPr>
          <w:p w14:paraId="4D64CBC5" w14:textId="77777777" w:rsidR="007458EA" w:rsidRDefault="007458EA">
            <w:pPr>
              <w:pStyle w:val="TableParagraph"/>
              <w:rPr>
                <w:rFonts w:ascii="Times New Roman"/>
                <w:sz w:val="2"/>
              </w:rPr>
            </w:pPr>
          </w:p>
        </w:tc>
        <w:tc>
          <w:tcPr>
            <w:tcW w:w="384" w:type="dxa"/>
            <w:tcBorders>
              <w:right w:val="single" w:sz="6" w:space="0" w:color="000000"/>
            </w:tcBorders>
          </w:tcPr>
          <w:p w14:paraId="2EEA2440"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677D835D" w14:textId="77777777" w:rsidR="007458EA" w:rsidRDefault="007458EA">
            <w:pPr>
              <w:rPr>
                <w:sz w:val="2"/>
                <w:szCs w:val="2"/>
              </w:rPr>
            </w:pPr>
          </w:p>
        </w:tc>
        <w:tc>
          <w:tcPr>
            <w:tcW w:w="384" w:type="dxa"/>
          </w:tcPr>
          <w:p w14:paraId="55257800" w14:textId="77777777" w:rsidR="007458EA" w:rsidRDefault="007458EA">
            <w:pPr>
              <w:pStyle w:val="TableParagraph"/>
              <w:rPr>
                <w:rFonts w:ascii="Times New Roman"/>
                <w:sz w:val="2"/>
              </w:rPr>
            </w:pPr>
          </w:p>
        </w:tc>
        <w:tc>
          <w:tcPr>
            <w:tcW w:w="384" w:type="dxa"/>
          </w:tcPr>
          <w:p w14:paraId="19798373" w14:textId="77777777" w:rsidR="007458EA" w:rsidRDefault="007458EA">
            <w:pPr>
              <w:pStyle w:val="TableParagraph"/>
              <w:rPr>
                <w:rFonts w:ascii="Times New Roman"/>
                <w:sz w:val="2"/>
              </w:rPr>
            </w:pPr>
          </w:p>
        </w:tc>
        <w:tc>
          <w:tcPr>
            <w:tcW w:w="384" w:type="dxa"/>
          </w:tcPr>
          <w:p w14:paraId="65B49862" w14:textId="77777777" w:rsidR="007458EA" w:rsidRDefault="007458EA">
            <w:pPr>
              <w:pStyle w:val="TableParagraph"/>
              <w:rPr>
                <w:rFonts w:ascii="Times New Roman"/>
                <w:sz w:val="2"/>
              </w:rPr>
            </w:pPr>
          </w:p>
        </w:tc>
        <w:tc>
          <w:tcPr>
            <w:tcW w:w="384" w:type="dxa"/>
          </w:tcPr>
          <w:p w14:paraId="5C46DDFD" w14:textId="77777777" w:rsidR="007458EA" w:rsidRDefault="007458EA">
            <w:pPr>
              <w:pStyle w:val="TableParagraph"/>
              <w:rPr>
                <w:rFonts w:ascii="Times New Roman"/>
                <w:sz w:val="2"/>
              </w:rPr>
            </w:pPr>
          </w:p>
        </w:tc>
        <w:tc>
          <w:tcPr>
            <w:tcW w:w="384" w:type="dxa"/>
          </w:tcPr>
          <w:p w14:paraId="25BF0C74" w14:textId="77777777" w:rsidR="007458EA" w:rsidRDefault="007458EA">
            <w:pPr>
              <w:pStyle w:val="TableParagraph"/>
              <w:rPr>
                <w:rFonts w:ascii="Times New Roman"/>
                <w:sz w:val="2"/>
              </w:rPr>
            </w:pPr>
          </w:p>
        </w:tc>
        <w:tc>
          <w:tcPr>
            <w:tcW w:w="384" w:type="dxa"/>
          </w:tcPr>
          <w:p w14:paraId="2D4D73F1" w14:textId="77777777" w:rsidR="007458EA" w:rsidRDefault="007458EA">
            <w:pPr>
              <w:pStyle w:val="TableParagraph"/>
              <w:rPr>
                <w:rFonts w:ascii="Times New Roman"/>
                <w:sz w:val="2"/>
              </w:rPr>
            </w:pPr>
          </w:p>
        </w:tc>
        <w:tc>
          <w:tcPr>
            <w:tcW w:w="384" w:type="dxa"/>
          </w:tcPr>
          <w:p w14:paraId="0F65A811" w14:textId="77777777" w:rsidR="007458EA" w:rsidRDefault="007458EA">
            <w:pPr>
              <w:pStyle w:val="TableParagraph"/>
              <w:rPr>
                <w:rFonts w:ascii="Times New Roman"/>
                <w:sz w:val="2"/>
              </w:rPr>
            </w:pPr>
          </w:p>
        </w:tc>
        <w:tc>
          <w:tcPr>
            <w:tcW w:w="384" w:type="dxa"/>
          </w:tcPr>
          <w:p w14:paraId="49ED3A8A" w14:textId="77777777" w:rsidR="007458EA" w:rsidRDefault="007458EA">
            <w:pPr>
              <w:pStyle w:val="TableParagraph"/>
              <w:rPr>
                <w:rFonts w:ascii="Times New Roman"/>
                <w:sz w:val="2"/>
              </w:rPr>
            </w:pPr>
          </w:p>
        </w:tc>
        <w:tc>
          <w:tcPr>
            <w:tcW w:w="384" w:type="dxa"/>
          </w:tcPr>
          <w:p w14:paraId="2CEB99F9" w14:textId="77777777" w:rsidR="007458EA" w:rsidRDefault="007458EA">
            <w:pPr>
              <w:pStyle w:val="TableParagraph"/>
              <w:rPr>
                <w:rFonts w:ascii="Times New Roman"/>
                <w:sz w:val="2"/>
              </w:rPr>
            </w:pPr>
          </w:p>
        </w:tc>
        <w:tc>
          <w:tcPr>
            <w:tcW w:w="384" w:type="dxa"/>
          </w:tcPr>
          <w:p w14:paraId="657EB720" w14:textId="77777777" w:rsidR="007458EA" w:rsidRDefault="007458EA">
            <w:pPr>
              <w:pStyle w:val="TableParagraph"/>
              <w:rPr>
                <w:rFonts w:ascii="Times New Roman"/>
                <w:sz w:val="2"/>
              </w:rPr>
            </w:pPr>
          </w:p>
        </w:tc>
        <w:tc>
          <w:tcPr>
            <w:tcW w:w="384" w:type="dxa"/>
          </w:tcPr>
          <w:p w14:paraId="49444661" w14:textId="77777777" w:rsidR="007458EA" w:rsidRDefault="007458EA">
            <w:pPr>
              <w:pStyle w:val="TableParagraph"/>
              <w:rPr>
                <w:rFonts w:ascii="Times New Roman"/>
                <w:sz w:val="2"/>
              </w:rPr>
            </w:pPr>
          </w:p>
        </w:tc>
        <w:tc>
          <w:tcPr>
            <w:tcW w:w="384" w:type="dxa"/>
          </w:tcPr>
          <w:p w14:paraId="5B4CC576" w14:textId="77777777" w:rsidR="007458EA" w:rsidRDefault="007458EA">
            <w:pPr>
              <w:pStyle w:val="TableParagraph"/>
              <w:rPr>
                <w:rFonts w:ascii="Times New Roman"/>
                <w:sz w:val="2"/>
              </w:rPr>
            </w:pPr>
          </w:p>
        </w:tc>
        <w:tc>
          <w:tcPr>
            <w:tcW w:w="384" w:type="dxa"/>
          </w:tcPr>
          <w:p w14:paraId="2B4031FC" w14:textId="77777777" w:rsidR="007458EA" w:rsidRDefault="007458EA">
            <w:pPr>
              <w:pStyle w:val="TableParagraph"/>
              <w:rPr>
                <w:rFonts w:ascii="Times New Roman"/>
                <w:sz w:val="2"/>
              </w:rPr>
            </w:pPr>
          </w:p>
        </w:tc>
        <w:tc>
          <w:tcPr>
            <w:tcW w:w="384" w:type="dxa"/>
          </w:tcPr>
          <w:p w14:paraId="58CA5C86" w14:textId="77777777" w:rsidR="007458EA" w:rsidRDefault="007458EA">
            <w:pPr>
              <w:pStyle w:val="TableParagraph"/>
              <w:rPr>
                <w:rFonts w:ascii="Times New Roman"/>
                <w:sz w:val="2"/>
              </w:rPr>
            </w:pPr>
          </w:p>
        </w:tc>
        <w:tc>
          <w:tcPr>
            <w:tcW w:w="384" w:type="dxa"/>
          </w:tcPr>
          <w:p w14:paraId="664C618F" w14:textId="77777777" w:rsidR="007458EA" w:rsidRDefault="007458EA">
            <w:pPr>
              <w:pStyle w:val="TableParagraph"/>
              <w:rPr>
                <w:rFonts w:ascii="Times New Roman"/>
                <w:sz w:val="2"/>
              </w:rPr>
            </w:pPr>
          </w:p>
        </w:tc>
        <w:tc>
          <w:tcPr>
            <w:tcW w:w="384" w:type="dxa"/>
          </w:tcPr>
          <w:p w14:paraId="1B47A5D6" w14:textId="77777777" w:rsidR="007458EA" w:rsidRDefault="007458EA">
            <w:pPr>
              <w:pStyle w:val="TableParagraph"/>
              <w:rPr>
                <w:rFonts w:ascii="Times New Roman"/>
                <w:sz w:val="2"/>
              </w:rPr>
            </w:pPr>
          </w:p>
        </w:tc>
        <w:tc>
          <w:tcPr>
            <w:tcW w:w="384" w:type="dxa"/>
          </w:tcPr>
          <w:p w14:paraId="26B1B206" w14:textId="77777777" w:rsidR="007458EA" w:rsidRDefault="007458EA">
            <w:pPr>
              <w:pStyle w:val="TableParagraph"/>
              <w:rPr>
                <w:rFonts w:ascii="Times New Roman"/>
                <w:sz w:val="2"/>
              </w:rPr>
            </w:pPr>
          </w:p>
        </w:tc>
        <w:tc>
          <w:tcPr>
            <w:tcW w:w="384" w:type="dxa"/>
            <w:tcBorders>
              <w:right w:val="nil"/>
            </w:tcBorders>
          </w:tcPr>
          <w:p w14:paraId="0A075B43"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744CCF7" w14:textId="77777777" w:rsidR="007458EA" w:rsidRDefault="007458EA">
            <w:pPr>
              <w:rPr>
                <w:sz w:val="2"/>
                <w:szCs w:val="2"/>
              </w:rPr>
            </w:pPr>
          </w:p>
        </w:tc>
      </w:tr>
      <w:tr w:rsidR="007458EA" w14:paraId="430FB27C" w14:textId="77777777">
        <w:trPr>
          <w:trHeight w:val="83"/>
        </w:trPr>
        <w:tc>
          <w:tcPr>
            <w:tcW w:w="384" w:type="dxa"/>
          </w:tcPr>
          <w:p w14:paraId="678B7DC0" w14:textId="77777777" w:rsidR="007458EA" w:rsidRDefault="007458EA">
            <w:pPr>
              <w:pStyle w:val="TableParagraph"/>
              <w:rPr>
                <w:rFonts w:ascii="Times New Roman"/>
                <w:sz w:val="2"/>
              </w:rPr>
            </w:pPr>
          </w:p>
        </w:tc>
        <w:tc>
          <w:tcPr>
            <w:tcW w:w="384" w:type="dxa"/>
          </w:tcPr>
          <w:p w14:paraId="6D642416"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IID0084</w:t>
            </w:r>
          </w:p>
        </w:tc>
        <w:tc>
          <w:tcPr>
            <w:tcW w:w="545" w:type="dxa"/>
          </w:tcPr>
          <w:p w14:paraId="35C94B11"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06519462" w14:textId="77777777" w:rsidR="007458EA" w:rsidRDefault="007458EA">
            <w:pPr>
              <w:pStyle w:val="TableParagraph"/>
              <w:rPr>
                <w:rFonts w:ascii="Times New Roman"/>
                <w:sz w:val="2"/>
              </w:rPr>
            </w:pPr>
          </w:p>
        </w:tc>
        <w:tc>
          <w:tcPr>
            <w:tcW w:w="1289" w:type="dxa"/>
            <w:tcBorders>
              <w:left w:val="single" w:sz="6" w:space="0" w:color="000000"/>
            </w:tcBorders>
          </w:tcPr>
          <w:p w14:paraId="02B638D7" w14:textId="77777777" w:rsidR="007458EA" w:rsidRDefault="005D06A2">
            <w:pPr>
              <w:pStyle w:val="TableParagraph"/>
              <w:spacing w:before="4" w:line="60" w:lineRule="exact"/>
              <w:ind w:left="10"/>
              <w:rPr>
                <w:rFonts w:ascii="Arial Narrow"/>
                <w:sz w:val="7"/>
              </w:rPr>
            </w:pPr>
            <w:r>
              <w:rPr>
                <w:rFonts w:ascii="Arial Narrow"/>
                <w:spacing w:val="-2"/>
                <w:w w:val="110"/>
                <w:sz w:val="7"/>
              </w:rPr>
              <w:t>FM_VENKOVNI</w:t>
            </w:r>
            <w:r>
              <w:rPr>
                <w:rFonts w:ascii="Arial Narrow"/>
                <w:spacing w:val="12"/>
                <w:w w:val="110"/>
                <w:sz w:val="7"/>
              </w:rPr>
              <w:t xml:space="preserve"> </w:t>
            </w:r>
            <w:r>
              <w:rPr>
                <w:rFonts w:ascii="Arial Narrow"/>
                <w:spacing w:val="-2"/>
                <w:w w:val="110"/>
                <w:sz w:val="7"/>
              </w:rPr>
              <w:t>PLOCHY</w:t>
            </w:r>
          </w:p>
        </w:tc>
        <w:tc>
          <w:tcPr>
            <w:tcW w:w="1649" w:type="dxa"/>
          </w:tcPr>
          <w:p w14:paraId="23AF3D4A" w14:textId="77777777" w:rsidR="007458EA" w:rsidRDefault="007458EA">
            <w:pPr>
              <w:pStyle w:val="TableParagraph"/>
              <w:rPr>
                <w:rFonts w:ascii="Times New Roman"/>
                <w:sz w:val="2"/>
              </w:rPr>
            </w:pPr>
          </w:p>
        </w:tc>
        <w:tc>
          <w:tcPr>
            <w:tcW w:w="383" w:type="dxa"/>
          </w:tcPr>
          <w:p w14:paraId="14CF07AB" w14:textId="77777777" w:rsidR="007458EA" w:rsidRDefault="007458EA">
            <w:pPr>
              <w:pStyle w:val="TableParagraph"/>
              <w:rPr>
                <w:rFonts w:ascii="Times New Roman"/>
                <w:sz w:val="2"/>
              </w:rPr>
            </w:pPr>
          </w:p>
        </w:tc>
        <w:tc>
          <w:tcPr>
            <w:tcW w:w="383" w:type="dxa"/>
          </w:tcPr>
          <w:p w14:paraId="6565F60C"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139D1CC7"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0D65BFC9" w14:textId="77777777" w:rsidR="007458EA" w:rsidRDefault="007458EA">
            <w:pPr>
              <w:pStyle w:val="TableParagraph"/>
              <w:rPr>
                <w:rFonts w:ascii="Times New Roman"/>
                <w:sz w:val="2"/>
              </w:rPr>
            </w:pPr>
          </w:p>
        </w:tc>
        <w:tc>
          <w:tcPr>
            <w:tcW w:w="731" w:type="dxa"/>
          </w:tcPr>
          <w:p w14:paraId="137B2C0F" w14:textId="77777777" w:rsidR="007458EA" w:rsidRDefault="005D06A2">
            <w:pPr>
              <w:pStyle w:val="TableParagraph"/>
              <w:spacing w:before="4" w:line="60" w:lineRule="exact"/>
              <w:ind w:left="38" w:right="1"/>
              <w:jc w:val="center"/>
              <w:rPr>
                <w:rFonts w:ascii="Arial Narrow" w:hAnsi="Arial Narrow"/>
                <w:sz w:val="7"/>
              </w:rPr>
            </w:pPr>
            <w:r>
              <w:rPr>
                <w:rFonts w:ascii="Arial Narrow" w:hAnsi="Arial Narrow"/>
                <w:spacing w:val="-2"/>
                <w:w w:val="110"/>
                <w:sz w:val="7"/>
              </w:rPr>
              <w:t>Venkovní</w:t>
            </w:r>
            <w:r>
              <w:rPr>
                <w:rFonts w:ascii="Arial Narrow" w:hAnsi="Arial Narrow"/>
                <w:spacing w:val="10"/>
                <w:w w:val="110"/>
                <w:sz w:val="7"/>
              </w:rPr>
              <w:t xml:space="preserve"> </w:t>
            </w:r>
            <w:r>
              <w:rPr>
                <w:rFonts w:ascii="Arial Narrow" w:hAnsi="Arial Narrow"/>
                <w:spacing w:val="-2"/>
                <w:w w:val="110"/>
                <w:sz w:val="7"/>
              </w:rPr>
              <w:t>plochy</w:t>
            </w:r>
          </w:p>
        </w:tc>
        <w:tc>
          <w:tcPr>
            <w:tcW w:w="1691" w:type="dxa"/>
            <w:tcBorders>
              <w:right w:val="single" w:sz="6" w:space="0" w:color="000000"/>
            </w:tcBorders>
          </w:tcPr>
          <w:p w14:paraId="7755EB1A"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Účel</w:t>
            </w:r>
            <w:r>
              <w:rPr>
                <w:rFonts w:ascii="Arial Narrow" w:hAnsi="Arial Narrow"/>
                <w:spacing w:val="-3"/>
                <w:w w:val="110"/>
                <w:sz w:val="7"/>
              </w:rPr>
              <w:t xml:space="preserve"> </w:t>
            </w:r>
            <w:r>
              <w:rPr>
                <w:rFonts w:ascii="Arial Narrow" w:hAnsi="Arial Narrow"/>
                <w:spacing w:val="-2"/>
                <w:w w:val="110"/>
                <w:sz w:val="7"/>
              </w:rPr>
              <w:t>plochy</w:t>
            </w:r>
          </w:p>
        </w:tc>
        <w:tc>
          <w:tcPr>
            <w:tcW w:w="742" w:type="dxa"/>
            <w:tcBorders>
              <w:left w:val="single" w:sz="6" w:space="0" w:color="000000"/>
            </w:tcBorders>
          </w:tcPr>
          <w:p w14:paraId="3629325E" w14:textId="77777777" w:rsidR="007458EA" w:rsidRDefault="005D06A2">
            <w:pPr>
              <w:pStyle w:val="TableParagraph"/>
              <w:spacing w:before="4" w:line="60" w:lineRule="exact"/>
              <w:ind w:left="41"/>
              <w:jc w:val="center"/>
              <w:rPr>
                <w:rFonts w:ascii="Arial Narrow"/>
                <w:sz w:val="7"/>
              </w:rPr>
            </w:pPr>
            <w:r>
              <w:rPr>
                <w:rFonts w:ascii="Arial Narrow"/>
                <w:spacing w:val="-2"/>
                <w:w w:val="110"/>
                <w:sz w:val="7"/>
              </w:rPr>
              <w:t>SKLAD</w:t>
            </w:r>
          </w:p>
        </w:tc>
        <w:tc>
          <w:tcPr>
            <w:tcW w:w="383" w:type="dxa"/>
          </w:tcPr>
          <w:p w14:paraId="657E059B" w14:textId="77777777" w:rsidR="007458EA" w:rsidRDefault="007458EA">
            <w:pPr>
              <w:pStyle w:val="TableParagraph"/>
              <w:rPr>
                <w:rFonts w:ascii="Times New Roman"/>
                <w:sz w:val="2"/>
              </w:rPr>
            </w:pPr>
          </w:p>
        </w:tc>
        <w:tc>
          <w:tcPr>
            <w:tcW w:w="383" w:type="dxa"/>
          </w:tcPr>
          <w:p w14:paraId="2EA9F3C3" w14:textId="77777777" w:rsidR="007458EA" w:rsidRDefault="007458EA">
            <w:pPr>
              <w:pStyle w:val="TableParagraph"/>
              <w:rPr>
                <w:rFonts w:ascii="Times New Roman"/>
                <w:sz w:val="2"/>
              </w:rPr>
            </w:pPr>
          </w:p>
        </w:tc>
        <w:tc>
          <w:tcPr>
            <w:tcW w:w="383" w:type="dxa"/>
          </w:tcPr>
          <w:p w14:paraId="48F93B42" w14:textId="77777777" w:rsidR="007458EA" w:rsidRDefault="007458EA">
            <w:pPr>
              <w:pStyle w:val="TableParagraph"/>
              <w:rPr>
                <w:rFonts w:ascii="Times New Roman"/>
                <w:sz w:val="2"/>
              </w:rPr>
            </w:pPr>
          </w:p>
        </w:tc>
        <w:tc>
          <w:tcPr>
            <w:tcW w:w="383" w:type="dxa"/>
          </w:tcPr>
          <w:p w14:paraId="1C632E64" w14:textId="77777777" w:rsidR="007458EA" w:rsidRDefault="007458EA">
            <w:pPr>
              <w:pStyle w:val="TableParagraph"/>
              <w:rPr>
                <w:rFonts w:ascii="Times New Roman"/>
                <w:sz w:val="2"/>
              </w:rPr>
            </w:pPr>
          </w:p>
        </w:tc>
        <w:tc>
          <w:tcPr>
            <w:tcW w:w="383" w:type="dxa"/>
          </w:tcPr>
          <w:p w14:paraId="23F77CE2" w14:textId="77777777" w:rsidR="007458EA" w:rsidRDefault="007458EA">
            <w:pPr>
              <w:pStyle w:val="TableParagraph"/>
              <w:rPr>
                <w:rFonts w:ascii="Times New Roman"/>
                <w:sz w:val="2"/>
              </w:rPr>
            </w:pPr>
          </w:p>
        </w:tc>
        <w:tc>
          <w:tcPr>
            <w:tcW w:w="383" w:type="dxa"/>
          </w:tcPr>
          <w:p w14:paraId="687EB9AC" w14:textId="77777777" w:rsidR="007458EA" w:rsidRDefault="007458EA">
            <w:pPr>
              <w:pStyle w:val="TableParagraph"/>
              <w:rPr>
                <w:rFonts w:ascii="Times New Roman"/>
                <w:sz w:val="2"/>
              </w:rPr>
            </w:pPr>
          </w:p>
        </w:tc>
        <w:tc>
          <w:tcPr>
            <w:tcW w:w="383" w:type="dxa"/>
          </w:tcPr>
          <w:p w14:paraId="60A5F7F0" w14:textId="77777777" w:rsidR="007458EA" w:rsidRDefault="007458EA">
            <w:pPr>
              <w:pStyle w:val="TableParagraph"/>
              <w:rPr>
                <w:rFonts w:ascii="Times New Roman"/>
                <w:sz w:val="2"/>
              </w:rPr>
            </w:pPr>
          </w:p>
        </w:tc>
        <w:tc>
          <w:tcPr>
            <w:tcW w:w="383" w:type="dxa"/>
          </w:tcPr>
          <w:p w14:paraId="5A25A713" w14:textId="77777777" w:rsidR="007458EA" w:rsidRDefault="005D06A2">
            <w:pPr>
              <w:pStyle w:val="TableParagraph"/>
              <w:spacing w:before="4" w:line="60" w:lineRule="exact"/>
              <w:ind w:left="66"/>
              <w:jc w:val="center"/>
              <w:rPr>
                <w:rFonts w:ascii="Arial Narrow"/>
                <w:sz w:val="7"/>
              </w:rPr>
            </w:pPr>
            <w:r>
              <w:rPr>
                <w:rFonts w:ascii="Arial Narrow"/>
                <w:spacing w:val="-10"/>
                <w:w w:val="110"/>
                <w:sz w:val="7"/>
              </w:rPr>
              <w:t>x</w:t>
            </w:r>
          </w:p>
        </w:tc>
        <w:tc>
          <w:tcPr>
            <w:tcW w:w="383" w:type="dxa"/>
          </w:tcPr>
          <w:p w14:paraId="71876B87" w14:textId="77777777" w:rsidR="007458EA" w:rsidRDefault="007458EA">
            <w:pPr>
              <w:pStyle w:val="TableParagraph"/>
              <w:rPr>
                <w:rFonts w:ascii="Times New Roman"/>
                <w:sz w:val="2"/>
              </w:rPr>
            </w:pPr>
          </w:p>
        </w:tc>
        <w:tc>
          <w:tcPr>
            <w:tcW w:w="383" w:type="dxa"/>
          </w:tcPr>
          <w:p w14:paraId="7334FBE6" w14:textId="77777777" w:rsidR="007458EA" w:rsidRDefault="007458EA">
            <w:pPr>
              <w:pStyle w:val="TableParagraph"/>
              <w:rPr>
                <w:rFonts w:ascii="Times New Roman"/>
                <w:sz w:val="2"/>
              </w:rPr>
            </w:pPr>
          </w:p>
        </w:tc>
        <w:tc>
          <w:tcPr>
            <w:tcW w:w="383" w:type="dxa"/>
          </w:tcPr>
          <w:p w14:paraId="52B08916" w14:textId="77777777" w:rsidR="007458EA" w:rsidRDefault="007458EA">
            <w:pPr>
              <w:pStyle w:val="TableParagraph"/>
              <w:rPr>
                <w:rFonts w:ascii="Times New Roman"/>
                <w:sz w:val="2"/>
              </w:rPr>
            </w:pPr>
          </w:p>
        </w:tc>
        <w:tc>
          <w:tcPr>
            <w:tcW w:w="383" w:type="dxa"/>
          </w:tcPr>
          <w:p w14:paraId="5987E56F" w14:textId="77777777" w:rsidR="007458EA" w:rsidRDefault="007458EA">
            <w:pPr>
              <w:pStyle w:val="TableParagraph"/>
              <w:rPr>
                <w:rFonts w:ascii="Times New Roman"/>
                <w:sz w:val="2"/>
              </w:rPr>
            </w:pPr>
          </w:p>
        </w:tc>
        <w:tc>
          <w:tcPr>
            <w:tcW w:w="383" w:type="dxa"/>
          </w:tcPr>
          <w:p w14:paraId="4D79C85D" w14:textId="77777777" w:rsidR="007458EA" w:rsidRDefault="007458EA">
            <w:pPr>
              <w:pStyle w:val="TableParagraph"/>
              <w:rPr>
                <w:rFonts w:ascii="Times New Roman"/>
                <w:sz w:val="2"/>
              </w:rPr>
            </w:pPr>
          </w:p>
        </w:tc>
        <w:tc>
          <w:tcPr>
            <w:tcW w:w="383" w:type="dxa"/>
          </w:tcPr>
          <w:p w14:paraId="540866FC" w14:textId="77777777" w:rsidR="007458EA" w:rsidRDefault="007458EA">
            <w:pPr>
              <w:pStyle w:val="TableParagraph"/>
              <w:rPr>
                <w:rFonts w:ascii="Times New Roman"/>
                <w:sz w:val="2"/>
              </w:rPr>
            </w:pPr>
          </w:p>
        </w:tc>
        <w:tc>
          <w:tcPr>
            <w:tcW w:w="383" w:type="dxa"/>
          </w:tcPr>
          <w:p w14:paraId="6163AB29" w14:textId="77777777" w:rsidR="007458EA" w:rsidRDefault="007458EA">
            <w:pPr>
              <w:pStyle w:val="TableParagraph"/>
              <w:rPr>
                <w:rFonts w:ascii="Times New Roman"/>
                <w:sz w:val="2"/>
              </w:rPr>
            </w:pPr>
          </w:p>
        </w:tc>
        <w:tc>
          <w:tcPr>
            <w:tcW w:w="383" w:type="dxa"/>
          </w:tcPr>
          <w:p w14:paraId="47AA2706" w14:textId="77777777" w:rsidR="007458EA" w:rsidRDefault="007458EA">
            <w:pPr>
              <w:pStyle w:val="TableParagraph"/>
              <w:rPr>
                <w:rFonts w:ascii="Times New Roman"/>
                <w:sz w:val="2"/>
              </w:rPr>
            </w:pPr>
          </w:p>
        </w:tc>
        <w:tc>
          <w:tcPr>
            <w:tcW w:w="383" w:type="dxa"/>
          </w:tcPr>
          <w:p w14:paraId="65A7F6EE" w14:textId="77777777" w:rsidR="007458EA" w:rsidRDefault="007458EA">
            <w:pPr>
              <w:pStyle w:val="TableParagraph"/>
              <w:rPr>
                <w:rFonts w:ascii="Times New Roman"/>
                <w:sz w:val="2"/>
              </w:rPr>
            </w:pPr>
          </w:p>
        </w:tc>
        <w:tc>
          <w:tcPr>
            <w:tcW w:w="383" w:type="dxa"/>
          </w:tcPr>
          <w:p w14:paraId="77B8FBEC" w14:textId="77777777" w:rsidR="007458EA" w:rsidRDefault="007458EA">
            <w:pPr>
              <w:pStyle w:val="TableParagraph"/>
              <w:rPr>
                <w:rFonts w:ascii="Times New Roman"/>
                <w:sz w:val="2"/>
              </w:rPr>
            </w:pPr>
          </w:p>
        </w:tc>
        <w:tc>
          <w:tcPr>
            <w:tcW w:w="383" w:type="dxa"/>
          </w:tcPr>
          <w:p w14:paraId="0EA5896B" w14:textId="77777777" w:rsidR="007458EA" w:rsidRDefault="007458EA">
            <w:pPr>
              <w:pStyle w:val="TableParagraph"/>
              <w:rPr>
                <w:rFonts w:ascii="Times New Roman"/>
                <w:sz w:val="2"/>
              </w:rPr>
            </w:pPr>
          </w:p>
        </w:tc>
        <w:tc>
          <w:tcPr>
            <w:tcW w:w="384" w:type="dxa"/>
            <w:tcBorders>
              <w:right w:val="single" w:sz="6" w:space="0" w:color="000000"/>
            </w:tcBorders>
          </w:tcPr>
          <w:p w14:paraId="7F958AE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26FFF474" w14:textId="77777777" w:rsidR="007458EA" w:rsidRDefault="007458EA">
            <w:pPr>
              <w:rPr>
                <w:sz w:val="2"/>
                <w:szCs w:val="2"/>
              </w:rPr>
            </w:pPr>
          </w:p>
        </w:tc>
        <w:tc>
          <w:tcPr>
            <w:tcW w:w="384" w:type="dxa"/>
          </w:tcPr>
          <w:p w14:paraId="4451C2E8" w14:textId="77777777" w:rsidR="007458EA" w:rsidRDefault="007458EA">
            <w:pPr>
              <w:pStyle w:val="TableParagraph"/>
              <w:rPr>
                <w:rFonts w:ascii="Times New Roman"/>
                <w:sz w:val="2"/>
              </w:rPr>
            </w:pPr>
          </w:p>
        </w:tc>
        <w:tc>
          <w:tcPr>
            <w:tcW w:w="384" w:type="dxa"/>
          </w:tcPr>
          <w:p w14:paraId="0FAF240A" w14:textId="77777777" w:rsidR="007458EA" w:rsidRDefault="007458EA">
            <w:pPr>
              <w:pStyle w:val="TableParagraph"/>
              <w:rPr>
                <w:rFonts w:ascii="Times New Roman"/>
                <w:sz w:val="2"/>
              </w:rPr>
            </w:pPr>
          </w:p>
        </w:tc>
        <w:tc>
          <w:tcPr>
            <w:tcW w:w="384" w:type="dxa"/>
          </w:tcPr>
          <w:p w14:paraId="4D063A5F" w14:textId="77777777" w:rsidR="007458EA" w:rsidRDefault="007458EA">
            <w:pPr>
              <w:pStyle w:val="TableParagraph"/>
              <w:rPr>
                <w:rFonts w:ascii="Times New Roman"/>
                <w:sz w:val="2"/>
              </w:rPr>
            </w:pPr>
          </w:p>
        </w:tc>
        <w:tc>
          <w:tcPr>
            <w:tcW w:w="384" w:type="dxa"/>
          </w:tcPr>
          <w:p w14:paraId="02FA24D5" w14:textId="77777777" w:rsidR="007458EA" w:rsidRDefault="007458EA">
            <w:pPr>
              <w:pStyle w:val="TableParagraph"/>
              <w:rPr>
                <w:rFonts w:ascii="Times New Roman"/>
                <w:sz w:val="2"/>
              </w:rPr>
            </w:pPr>
          </w:p>
        </w:tc>
        <w:tc>
          <w:tcPr>
            <w:tcW w:w="384" w:type="dxa"/>
          </w:tcPr>
          <w:p w14:paraId="5163BC72" w14:textId="77777777" w:rsidR="007458EA" w:rsidRDefault="007458EA">
            <w:pPr>
              <w:pStyle w:val="TableParagraph"/>
              <w:rPr>
                <w:rFonts w:ascii="Times New Roman"/>
                <w:sz w:val="2"/>
              </w:rPr>
            </w:pPr>
          </w:p>
        </w:tc>
        <w:tc>
          <w:tcPr>
            <w:tcW w:w="384" w:type="dxa"/>
          </w:tcPr>
          <w:p w14:paraId="7A413CAD" w14:textId="77777777" w:rsidR="007458EA" w:rsidRDefault="007458EA">
            <w:pPr>
              <w:pStyle w:val="TableParagraph"/>
              <w:rPr>
                <w:rFonts w:ascii="Times New Roman"/>
                <w:sz w:val="2"/>
              </w:rPr>
            </w:pPr>
          </w:p>
        </w:tc>
        <w:tc>
          <w:tcPr>
            <w:tcW w:w="384" w:type="dxa"/>
          </w:tcPr>
          <w:p w14:paraId="33C1B2D5" w14:textId="77777777" w:rsidR="007458EA" w:rsidRDefault="007458EA">
            <w:pPr>
              <w:pStyle w:val="TableParagraph"/>
              <w:rPr>
                <w:rFonts w:ascii="Times New Roman"/>
                <w:sz w:val="2"/>
              </w:rPr>
            </w:pPr>
          </w:p>
        </w:tc>
        <w:tc>
          <w:tcPr>
            <w:tcW w:w="384" w:type="dxa"/>
          </w:tcPr>
          <w:p w14:paraId="28F66421" w14:textId="77777777" w:rsidR="007458EA" w:rsidRDefault="007458EA">
            <w:pPr>
              <w:pStyle w:val="TableParagraph"/>
              <w:rPr>
                <w:rFonts w:ascii="Times New Roman"/>
                <w:sz w:val="2"/>
              </w:rPr>
            </w:pPr>
          </w:p>
        </w:tc>
        <w:tc>
          <w:tcPr>
            <w:tcW w:w="384" w:type="dxa"/>
          </w:tcPr>
          <w:p w14:paraId="0F6C1C29" w14:textId="77777777" w:rsidR="007458EA" w:rsidRDefault="007458EA">
            <w:pPr>
              <w:pStyle w:val="TableParagraph"/>
              <w:rPr>
                <w:rFonts w:ascii="Times New Roman"/>
                <w:sz w:val="2"/>
              </w:rPr>
            </w:pPr>
          </w:p>
        </w:tc>
        <w:tc>
          <w:tcPr>
            <w:tcW w:w="384" w:type="dxa"/>
          </w:tcPr>
          <w:p w14:paraId="41810006" w14:textId="77777777" w:rsidR="007458EA" w:rsidRDefault="007458EA">
            <w:pPr>
              <w:pStyle w:val="TableParagraph"/>
              <w:rPr>
                <w:rFonts w:ascii="Times New Roman"/>
                <w:sz w:val="2"/>
              </w:rPr>
            </w:pPr>
          </w:p>
        </w:tc>
        <w:tc>
          <w:tcPr>
            <w:tcW w:w="384" w:type="dxa"/>
          </w:tcPr>
          <w:p w14:paraId="0CEAC9B0" w14:textId="77777777" w:rsidR="007458EA" w:rsidRDefault="007458EA">
            <w:pPr>
              <w:pStyle w:val="TableParagraph"/>
              <w:rPr>
                <w:rFonts w:ascii="Times New Roman"/>
                <w:sz w:val="2"/>
              </w:rPr>
            </w:pPr>
          </w:p>
        </w:tc>
        <w:tc>
          <w:tcPr>
            <w:tcW w:w="384" w:type="dxa"/>
          </w:tcPr>
          <w:p w14:paraId="264820CF" w14:textId="77777777" w:rsidR="007458EA" w:rsidRDefault="007458EA">
            <w:pPr>
              <w:pStyle w:val="TableParagraph"/>
              <w:rPr>
                <w:rFonts w:ascii="Times New Roman"/>
                <w:sz w:val="2"/>
              </w:rPr>
            </w:pPr>
          </w:p>
        </w:tc>
        <w:tc>
          <w:tcPr>
            <w:tcW w:w="384" w:type="dxa"/>
          </w:tcPr>
          <w:p w14:paraId="381F5DB2" w14:textId="77777777" w:rsidR="007458EA" w:rsidRDefault="007458EA">
            <w:pPr>
              <w:pStyle w:val="TableParagraph"/>
              <w:rPr>
                <w:rFonts w:ascii="Times New Roman"/>
                <w:sz w:val="2"/>
              </w:rPr>
            </w:pPr>
          </w:p>
        </w:tc>
        <w:tc>
          <w:tcPr>
            <w:tcW w:w="384" w:type="dxa"/>
          </w:tcPr>
          <w:p w14:paraId="265A4DDB" w14:textId="77777777" w:rsidR="007458EA" w:rsidRDefault="007458EA">
            <w:pPr>
              <w:pStyle w:val="TableParagraph"/>
              <w:rPr>
                <w:rFonts w:ascii="Times New Roman"/>
                <w:sz w:val="2"/>
              </w:rPr>
            </w:pPr>
          </w:p>
        </w:tc>
        <w:tc>
          <w:tcPr>
            <w:tcW w:w="384" w:type="dxa"/>
          </w:tcPr>
          <w:p w14:paraId="71699C61" w14:textId="77777777" w:rsidR="007458EA" w:rsidRDefault="007458EA">
            <w:pPr>
              <w:pStyle w:val="TableParagraph"/>
              <w:rPr>
                <w:rFonts w:ascii="Times New Roman"/>
                <w:sz w:val="2"/>
              </w:rPr>
            </w:pPr>
          </w:p>
        </w:tc>
        <w:tc>
          <w:tcPr>
            <w:tcW w:w="384" w:type="dxa"/>
          </w:tcPr>
          <w:p w14:paraId="7BA11C90" w14:textId="77777777" w:rsidR="007458EA" w:rsidRDefault="007458EA">
            <w:pPr>
              <w:pStyle w:val="TableParagraph"/>
              <w:rPr>
                <w:rFonts w:ascii="Times New Roman"/>
                <w:sz w:val="2"/>
              </w:rPr>
            </w:pPr>
          </w:p>
        </w:tc>
        <w:tc>
          <w:tcPr>
            <w:tcW w:w="384" w:type="dxa"/>
          </w:tcPr>
          <w:p w14:paraId="6ED1ACBB" w14:textId="77777777" w:rsidR="007458EA" w:rsidRDefault="007458EA">
            <w:pPr>
              <w:pStyle w:val="TableParagraph"/>
              <w:rPr>
                <w:rFonts w:ascii="Times New Roman"/>
                <w:sz w:val="2"/>
              </w:rPr>
            </w:pPr>
          </w:p>
        </w:tc>
        <w:tc>
          <w:tcPr>
            <w:tcW w:w="384" w:type="dxa"/>
            <w:tcBorders>
              <w:right w:val="nil"/>
            </w:tcBorders>
          </w:tcPr>
          <w:p w14:paraId="7CDC7BD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187D554" w14:textId="77777777" w:rsidR="007458EA" w:rsidRDefault="007458EA">
            <w:pPr>
              <w:rPr>
                <w:sz w:val="2"/>
                <w:szCs w:val="2"/>
              </w:rPr>
            </w:pPr>
          </w:p>
        </w:tc>
      </w:tr>
      <w:tr w:rsidR="007458EA" w14:paraId="40822DC5" w14:textId="77777777">
        <w:trPr>
          <w:trHeight w:val="83"/>
        </w:trPr>
        <w:tc>
          <w:tcPr>
            <w:tcW w:w="384" w:type="dxa"/>
          </w:tcPr>
          <w:p w14:paraId="4C3F1703" w14:textId="77777777" w:rsidR="007458EA" w:rsidRDefault="007458EA">
            <w:pPr>
              <w:pStyle w:val="TableParagraph"/>
              <w:rPr>
                <w:rFonts w:ascii="Times New Roman"/>
                <w:sz w:val="2"/>
              </w:rPr>
            </w:pPr>
          </w:p>
        </w:tc>
        <w:tc>
          <w:tcPr>
            <w:tcW w:w="384" w:type="dxa"/>
          </w:tcPr>
          <w:p w14:paraId="2B62B15F"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IID0085</w:t>
            </w:r>
          </w:p>
        </w:tc>
        <w:tc>
          <w:tcPr>
            <w:tcW w:w="545" w:type="dxa"/>
          </w:tcPr>
          <w:p w14:paraId="043B56D7"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737F3AF6" w14:textId="77777777" w:rsidR="007458EA" w:rsidRDefault="007458EA">
            <w:pPr>
              <w:pStyle w:val="TableParagraph"/>
              <w:rPr>
                <w:rFonts w:ascii="Times New Roman"/>
                <w:sz w:val="2"/>
              </w:rPr>
            </w:pPr>
          </w:p>
        </w:tc>
        <w:tc>
          <w:tcPr>
            <w:tcW w:w="1289" w:type="dxa"/>
            <w:tcBorders>
              <w:left w:val="single" w:sz="6" w:space="0" w:color="000000"/>
            </w:tcBorders>
          </w:tcPr>
          <w:p w14:paraId="7305ECCB" w14:textId="77777777" w:rsidR="007458EA" w:rsidRDefault="005D06A2">
            <w:pPr>
              <w:pStyle w:val="TableParagraph"/>
              <w:spacing w:before="4" w:line="60" w:lineRule="exact"/>
              <w:ind w:left="10"/>
              <w:rPr>
                <w:rFonts w:ascii="Arial Narrow"/>
                <w:sz w:val="7"/>
              </w:rPr>
            </w:pPr>
            <w:r>
              <w:rPr>
                <w:rFonts w:ascii="Arial Narrow"/>
                <w:spacing w:val="-2"/>
                <w:w w:val="110"/>
                <w:sz w:val="7"/>
              </w:rPr>
              <w:t>FM_TYP</w:t>
            </w:r>
            <w:r>
              <w:rPr>
                <w:rFonts w:ascii="Arial Narrow"/>
                <w:spacing w:val="7"/>
                <w:w w:val="110"/>
                <w:sz w:val="7"/>
              </w:rPr>
              <w:t xml:space="preserve"> </w:t>
            </w:r>
            <w:r>
              <w:rPr>
                <w:rFonts w:ascii="Arial Narrow"/>
                <w:spacing w:val="-2"/>
                <w:w w:val="110"/>
                <w:sz w:val="7"/>
              </w:rPr>
              <w:t>PODLAHY</w:t>
            </w:r>
          </w:p>
        </w:tc>
        <w:tc>
          <w:tcPr>
            <w:tcW w:w="1649" w:type="dxa"/>
          </w:tcPr>
          <w:p w14:paraId="455A2AA5" w14:textId="77777777" w:rsidR="007458EA" w:rsidRDefault="007458EA">
            <w:pPr>
              <w:pStyle w:val="TableParagraph"/>
              <w:rPr>
                <w:rFonts w:ascii="Times New Roman"/>
                <w:sz w:val="2"/>
              </w:rPr>
            </w:pPr>
          </w:p>
        </w:tc>
        <w:tc>
          <w:tcPr>
            <w:tcW w:w="383" w:type="dxa"/>
          </w:tcPr>
          <w:p w14:paraId="2F22E25F" w14:textId="77777777" w:rsidR="007458EA" w:rsidRDefault="007458EA">
            <w:pPr>
              <w:pStyle w:val="TableParagraph"/>
              <w:rPr>
                <w:rFonts w:ascii="Times New Roman"/>
                <w:sz w:val="2"/>
              </w:rPr>
            </w:pPr>
          </w:p>
        </w:tc>
        <w:tc>
          <w:tcPr>
            <w:tcW w:w="383" w:type="dxa"/>
          </w:tcPr>
          <w:p w14:paraId="68531599"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56708C89"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36CC4A92" w14:textId="77777777" w:rsidR="007458EA" w:rsidRDefault="007458EA">
            <w:pPr>
              <w:pStyle w:val="TableParagraph"/>
              <w:rPr>
                <w:rFonts w:ascii="Times New Roman"/>
                <w:sz w:val="2"/>
              </w:rPr>
            </w:pPr>
          </w:p>
        </w:tc>
        <w:tc>
          <w:tcPr>
            <w:tcW w:w="731" w:type="dxa"/>
          </w:tcPr>
          <w:p w14:paraId="5655A4F8" w14:textId="77777777" w:rsidR="007458EA" w:rsidRDefault="005D06A2">
            <w:pPr>
              <w:pStyle w:val="TableParagraph"/>
              <w:spacing w:before="4" w:line="60" w:lineRule="exact"/>
              <w:ind w:left="38" w:right="1"/>
              <w:jc w:val="center"/>
              <w:rPr>
                <w:rFonts w:ascii="Arial Narrow"/>
                <w:sz w:val="7"/>
              </w:rPr>
            </w:pPr>
            <w:r>
              <w:rPr>
                <w:rFonts w:ascii="Arial Narrow"/>
                <w:w w:val="110"/>
                <w:sz w:val="7"/>
              </w:rPr>
              <w:t>Typ</w:t>
            </w:r>
            <w:r>
              <w:rPr>
                <w:rFonts w:ascii="Arial Narrow"/>
                <w:spacing w:val="-1"/>
                <w:w w:val="110"/>
                <w:sz w:val="7"/>
              </w:rPr>
              <w:t xml:space="preserve"> </w:t>
            </w:r>
            <w:r>
              <w:rPr>
                <w:rFonts w:ascii="Arial Narrow"/>
                <w:spacing w:val="-2"/>
                <w:w w:val="110"/>
                <w:sz w:val="7"/>
              </w:rPr>
              <w:t>podlahy</w:t>
            </w:r>
          </w:p>
        </w:tc>
        <w:tc>
          <w:tcPr>
            <w:tcW w:w="1691" w:type="dxa"/>
            <w:tcBorders>
              <w:right w:val="single" w:sz="6" w:space="0" w:color="000000"/>
            </w:tcBorders>
          </w:tcPr>
          <w:p w14:paraId="2EA6A772" w14:textId="77777777" w:rsidR="007458EA" w:rsidRDefault="005D06A2">
            <w:pPr>
              <w:pStyle w:val="TableParagraph"/>
              <w:spacing w:before="5" w:line="59" w:lineRule="exact"/>
              <w:ind w:left="23"/>
              <w:rPr>
                <w:rFonts w:ascii="Arial Narrow"/>
                <w:sz w:val="7"/>
              </w:rPr>
            </w:pPr>
            <w:r>
              <w:rPr>
                <w:rFonts w:ascii="Arial Narrow"/>
                <w:spacing w:val="-2"/>
                <w:w w:val="110"/>
                <w:sz w:val="7"/>
              </w:rPr>
              <w:t>Konstrukce</w:t>
            </w:r>
            <w:r>
              <w:rPr>
                <w:rFonts w:ascii="Arial Narrow"/>
                <w:spacing w:val="13"/>
                <w:w w:val="110"/>
                <w:sz w:val="7"/>
              </w:rPr>
              <w:t xml:space="preserve"> </w:t>
            </w:r>
            <w:r>
              <w:rPr>
                <w:rFonts w:ascii="Arial Narrow"/>
                <w:spacing w:val="-2"/>
                <w:w w:val="110"/>
                <w:sz w:val="7"/>
              </w:rPr>
              <w:t>podlahy</w:t>
            </w:r>
          </w:p>
        </w:tc>
        <w:tc>
          <w:tcPr>
            <w:tcW w:w="742" w:type="dxa"/>
            <w:tcBorders>
              <w:left w:val="single" w:sz="6" w:space="0" w:color="000000"/>
            </w:tcBorders>
          </w:tcPr>
          <w:p w14:paraId="4A7282BA" w14:textId="77777777" w:rsidR="007458EA" w:rsidRDefault="005D06A2">
            <w:pPr>
              <w:pStyle w:val="TableParagraph"/>
              <w:spacing w:before="4" w:line="60" w:lineRule="exact"/>
              <w:ind w:left="41"/>
              <w:jc w:val="center"/>
              <w:rPr>
                <w:rFonts w:ascii="Arial Narrow"/>
                <w:sz w:val="7"/>
              </w:rPr>
            </w:pPr>
            <w:r>
              <w:rPr>
                <w:rFonts w:ascii="Arial Narrow"/>
                <w:spacing w:val="-2"/>
                <w:w w:val="110"/>
                <w:sz w:val="7"/>
              </w:rPr>
              <w:t>BETONOVA</w:t>
            </w:r>
          </w:p>
        </w:tc>
        <w:tc>
          <w:tcPr>
            <w:tcW w:w="383" w:type="dxa"/>
          </w:tcPr>
          <w:p w14:paraId="260DE9E5" w14:textId="77777777" w:rsidR="007458EA" w:rsidRDefault="007458EA">
            <w:pPr>
              <w:pStyle w:val="TableParagraph"/>
              <w:rPr>
                <w:rFonts w:ascii="Times New Roman"/>
                <w:sz w:val="2"/>
              </w:rPr>
            </w:pPr>
          </w:p>
        </w:tc>
        <w:tc>
          <w:tcPr>
            <w:tcW w:w="383" w:type="dxa"/>
          </w:tcPr>
          <w:p w14:paraId="7ED2C53D" w14:textId="77777777" w:rsidR="007458EA" w:rsidRDefault="007458EA">
            <w:pPr>
              <w:pStyle w:val="TableParagraph"/>
              <w:rPr>
                <w:rFonts w:ascii="Times New Roman"/>
                <w:sz w:val="2"/>
              </w:rPr>
            </w:pPr>
          </w:p>
        </w:tc>
        <w:tc>
          <w:tcPr>
            <w:tcW w:w="383" w:type="dxa"/>
          </w:tcPr>
          <w:p w14:paraId="76E5A733" w14:textId="77777777" w:rsidR="007458EA" w:rsidRDefault="007458EA">
            <w:pPr>
              <w:pStyle w:val="TableParagraph"/>
              <w:rPr>
                <w:rFonts w:ascii="Times New Roman"/>
                <w:sz w:val="2"/>
              </w:rPr>
            </w:pPr>
          </w:p>
        </w:tc>
        <w:tc>
          <w:tcPr>
            <w:tcW w:w="383" w:type="dxa"/>
          </w:tcPr>
          <w:p w14:paraId="634C3B0C" w14:textId="77777777" w:rsidR="007458EA" w:rsidRDefault="007458EA">
            <w:pPr>
              <w:pStyle w:val="TableParagraph"/>
              <w:rPr>
                <w:rFonts w:ascii="Times New Roman"/>
                <w:sz w:val="2"/>
              </w:rPr>
            </w:pPr>
          </w:p>
        </w:tc>
        <w:tc>
          <w:tcPr>
            <w:tcW w:w="383" w:type="dxa"/>
          </w:tcPr>
          <w:p w14:paraId="7E822E5F" w14:textId="77777777" w:rsidR="007458EA" w:rsidRDefault="007458EA">
            <w:pPr>
              <w:pStyle w:val="TableParagraph"/>
              <w:rPr>
                <w:rFonts w:ascii="Times New Roman"/>
                <w:sz w:val="2"/>
              </w:rPr>
            </w:pPr>
          </w:p>
        </w:tc>
        <w:tc>
          <w:tcPr>
            <w:tcW w:w="383" w:type="dxa"/>
          </w:tcPr>
          <w:p w14:paraId="6339EBBE" w14:textId="77777777" w:rsidR="007458EA" w:rsidRDefault="007458EA">
            <w:pPr>
              <w:pStyle w:val="TableParagraph"/>
              <w:rPr>
                <w:rFonts w:ascii="Times New Roman"/>
                <w:sz w:val="2"/>
              </w:rPr>
            </w:pPr>
          </w:p>
        </w:tc>
        <w:tc>
          <w:tcPr>
            <w:tcW w:w="383" w:type="dxa"/>
          </w:tcPr>
          <w:p w14:paraId="4015D454" w14:textId="77777777" w:rsidR="007458EA" w:rsidRDefault="007458EA">
            <w:pPr>
              <w:pStyle w:val="TableParagraph"/>
              <w:rPr>
                <w:rFonts w:ascii="Times New Roman"/>
                <w:sz w:val="2"/>
              </w:rPr>
            </w:pPr>
          </w:p>
        </w:tc>
        <w:tc>
          <w:tcPr>
            <w:tcW w:w="383" w:type="dxa"/>
          </w:tcPr>
          <w:p w14:paraId="207F8178" w14:textId="77777777" w:rsidR="007458EA" w:rsidRDefault="005D06A2">
            <w:pPr>
              <w:pStyle w:val="TableParagraph"/>
              <w:spacing w:before="4" w:line="60" w:lineRule="exact"/>
              <w:ind w:left="66"/>
              <w:jc w:val="center"/>
              <w:rPr>
                <w:rFonts w:ascii="Arial Narrow"/>
                <w:sz w:val="7"/>
              </w:rPr>
            </w:pPr>
            <w:r>
              <w:rPr>
                <w:rFonts w:ascii="Arial Narrow"/>
                <w:spacing w:val="-10"/>
                <w:w w:val="110"/>
                <w:sz w:val="7"/>
              </w:rPr>
              <w:t>x</w:t>
            </w:r>
          </w:p>
        </w:tc>
        <w:tc>
          <w:tcPr>
            <w:tcW w:w="383" w:type="dxa"/>
          </w:tcPr>
          <w:p w14:paraId="5696A219" w14:textId="77777777" w:rsidR="007458EA" w:rsidRDefault="007458EA">
            <w:pPr>
              <w:pStyle w:val="TableParagraph"/>
              <w:rPr>
                <w:rFonts w:ascii="Times New Roman"/>
                <w:sz w:val="2"/>
              </w:rPr>
            </w:pPr>
          </w:p>
        </w:tc>
        <w:tc>
          <w:tcPr>
            <w:tcW w:w="383" w:type="dxa"/>
          </w:tcPr>
          <w:p w14:paraId="6BD57A30" w14:textId="77777777" w:rsidR="007458EA" w:rsidRDefault="007458EA">
            <w:pPr>
              <w:pStyle w:val="TableParagraph"/>
              <w:rPr>
                <w:rFonts w:ascii="Times New Roman"/>
                <w:sz w:val="2"/>
              </w:rPr>
            </w:pPr>
          </w:p>
        </w:tc>
        <w:tc>
          <w:tcPr>
            <w:tcW w:w="383" w:type="dxa"/>
          </w:tcPr>
          <w:p w14:paraId="77BD6CDC" w14:textId="77777777" w:rsidR="007458EA" w:rsidRDefault="007458EA">
            <w:pPr>
              <w:pStyle w:val="TableParagraph"/>
              <w:rPr>
                <w:rFonts w:ascii="Times New Roman"/>
                <w:sz w:val="2"/>
              </w:rPr>
            </w:pPr>
          </w:p>
        </w:tc>
        <w:tc>
          <w:tcPr>
            <w:tcW w:w="383" w:type="dxa"/>
          </w:tcPr>
          <w:p w14:paraId="390623A4" w14:textId="77777777" w:rsidR="007458EA" w:rsidRDefault="007458EA">
            <w:pPr>
              <w:pStyle w:val="TableParagraph"/>
              <w:rPr>
                <w:rFonts w:ascii="Times New Roman"/>
                <w:sz w:val="2"/>
              </w:rPr>
            </w:pPr>
          </w:p>
        </w:tc>
        <w:tc>
          <w:tcPr>
            <w:tcW w:w="383" w:type="dxa"/>
          </w:tcPr>
          <w:p w14:paraId="3B921DD3" w14:textId="77777777" w:rsidR="007458EA" w:rsidRDefault="007458EA">
            <w:pPr>
              <w:pStyle w:val="TableParagraph"/>
              <w:rPr>
                <w:rFonts w:ascii="Times New Roman"/>
                <w:sz w:val="2"/>
              </w:rPr>
            </w:pPr>
          </w:p>
        </w:tc>
        <w:tc>
          <w:tcPr>
            <w:tcW w:w="383" w:type="dxa"/>
          </w:tcPr>
          <w:p w14:paraId="6F8EF9EC" w14:textId="77777777" w:rsidR="007458EA" w:rsidRDefault="007458EA">
            <w:pPr>
              <w:pStyle w:val="TableParagraph"/>
              <w:rPr>
                <w:rFonts w:ascii="Times New Roman"/>
                <w:sz w:val="2"/>
              </w:rPr>
            </w:pPr>
          </w:p>
        </w:tc>
        <w:tc>
          <w:tcPr>
            <w:tcW w:w="383" w:type="dxa"/>
          </w:tcPr>
          <w:p w14:paraId="5B16BD82" w14:textId="77777777" w:rsidR="007458EA" w:rsidRDefault="007458EA">
            <w:pPr>
              <w:pStyle w:val="TableParagraph"/>
              <w:rPr>
                <w:rFonts w:ascii="Times New Roman"/>
                <w:sz w:val="2"/>
              </w:rPr>
            </w:pPr>
          </w:p>
        </w:tc>
        <w:tc>
          <w:tcPr>
            <w:tcW w:w="383" w:type="dxa"/>
          </w:tcPr>
          <w:p w14:paraId="1270F7ED" w14:textId="77777777" w:rsidR="007458EA" w:rsidRDefault="007458EA">
            <w:pPr>
              <w:pStyle w:val="TableParagraph"/>
              <w:rPr>
                <w:rFonts w:ascii="Times New Roman"/>
                <w:sz w:val="2"/>
              </w:rPr>
            </w:pPr>
          </w:p>
        </w:tc>
        <w:tc>
          <w:tcPr>
            <w:tcW w:w="383" w:type="dxa"/>
          </w:tcPr>
          <w:p w14:paraId="12E3EE75" w14:textId="77777777" w:rsidR="007458EA" w:rsidRDefault="007458EA">
            <w:pPr>
              <w:pStyle w:val="TableParagraph"/>
              <w:rPr>
                <w:rFonts w:ascii="Times New Roman"/>
                <w:sz w:val="2"/>
              </w:rPr>
            </w:pPr>
          </w:p>
        </w:tc>
        <w:tc>
          <w:tcPr>
            <w:tcW w:w="383" w:type="dxa"/>
          </w:tcPr>
          <w:p w14:paraId="4D3FAA30" w14:textId="77777777" w:rsidR="007458EA" w:rsidRDefault="007458EA">
            <w:pPr>
              <w:pStyle w:val="TableParagraph"/>
              <w:rPr>
                <w:rFonts w:ascii="Times New Roman"/>
                <w:sz w:val="2"/>
              </w:rPr>
            </w:pPr>
          </w:p>
        </w:tc>
        <w:tc>
          <w:tcPr>
            <w:tcW w:w="383" w:type="dxa"/>
          </w:tcPr>
          <w:p w14:paraId="1E70C94F" w14:textId="77777777" w:rsidR="007458EA" w:rsidRDefault="007458EA">
            <w:pPr>
              <w:pStyle w:val="TableParagraph"/>
              <w:rPr>
                <w:rFonts w:ascii="Times New Roman"/>
                <w:sz w:val="2"/>
              </w:rPr>
            </w:pPr>
          </w:p>
        </w:tc>
        <w:tc>
          <w:tcPr>
            <w:tcW w:w="384" w:type="dxa"/>
            <w:tcBorders>
              <w:right w:val="single" w:sz="6" w:space="0" w:color="000000"/>
            </w:tcBorders>
          </w:tcPr>
          <w:p w14:paraId="67E79551"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3A58386A" w14:textId="77777777" w:rsidR="007458EA" w:rsidRDefault="007458EA">
            <w:pPr>
              <w:rPr>
                <w:sz w:val="2"/>
                <w:szCs w:val="2"/>
              </w:rPr>
            </w:pPr>
          </w:p>
        </w:tc>
        <w:tc>
          <w:tcPr>
            <w:tcW w:w="384" w:type="dxa"/>
          </w:tcPr>
          <w:p w14:paraId="65791B3D" w14:textId="77777777" w:rsidR="007458EA" w:rsidRDefault="007458EA">
            <w:pPr>
              <w:pStyle w:val="TableParagraph"/>
              <w:rPr>
                <w:rFonts w:ascii="Times New Roman"/>
                <w:sz w:val="2"/>
              </w:rPr>
            </w:pPr>
          </w:p>
        </w:tc>
        <w:tc>
          <w:tcPr>
            <w:tcW w:w="384" w:type="dxa"/>
          </w:tcPr>
          <w:p w14:paraId="7216E01A" w14:textId="77777777" w:rsidR="007458EA" w:rsidRDefault="007458EA">
            <w:pPr>
              <w:pStyle w:val="TableParagraph"/>
              <w:rPr>
                <w:rFonts w:ascii="Times New Roman"/>
                <w:sz w:val="2"/>
              </w:rPr>
            </w:pPr>
          </w:p>
        </w:tc>
        <w:tc>
          <w:tcPr>
            <w:tcW w:w="384" w:type="dxa"/>
          </w:tcPr>
          <w:p w14:paraId="72A049B1" w14:textId="77777777" w:rsidR="007458EA" w:rsidRDefault="007458EA">
            <w:pPr>
              <w:pStyle w:val="TableParagraph"/>
              <w:rPr>
                <w:rFonts w:ascii="Times New Roman"/>
                <w:sz w:val="2"/>
              </w:rPr>
            </w:pPr>
          </w:p>
        </w:tc>
        <w:tc>
          <w:tcPr>
            <w:tcW w:w="384" w:type="dxa"/>
          </w:tcPr>
          <w:p w14:paraId="0A37FC12" w14:textId="77777777" w:rsidR="007458EA" w:rsidRDefault="007458EA">
            <w:pPr>
              <w:pStyle w:val="TableParagraph"/>
              <w:rPr>
                <w:rFonts w:ascii="Times New Roman"/>
                <w:sz w:val="2"/>
              </w:rPr>
            </w:pPr>
          </w:p>
        </w:tc>
        <w:tc>
          <w:tcPr>
            <w:tcW w:w="384" w:type="dxa"/>
          </w:tcPr>
          <w:p w14:paraId="20CE0041" w14:textId="77777777" w:rsidR="007458EA" w:rsidRDefault="007458EA">
            <w:pPr>
              <w:pStyle w:val="TableParagraph"/>
              <w:rPr>
                <w:rFonts w:ascii="Times New Roman"/>
                <w:sz w:val="2"/>
              </w:rPr>
            </w:pPr>
          </w:p>
        </w:tc>
        <w:tc>
          <w:tcPr>
            <w:tcW w:w="384" w:type="dxa"/>
          </w:tcPr>
          <w:p w14:paraId="19EC7C8E" w14:textId="77777777" w:rsidR="007458EA" w:rsidRDefault="007458EA">
            <w:pPr>
              <w:pStyle w:val="TableParagraph"/>
              <w:rPr>
                <w:rFonts w:ascii="Times New Roman"/>
                <w:sz w:val="2"/>
              </w:rPr>
            </w:pPr>
          </w:p>
        </w:tc>
        <w:tc>
          <w:tcPr>
            <w:tcW w:w="384" w:type="dxa"/>
          </w:tcPr>
          <w:p w14:paraId="20731D3E" w14:textId="77777777" w:rsidR="007458EA" w:rsidRDefault="007458EA">
            <w:pPr>
              <w:pStyle w:val="TableParagraph"/>
              <w:rPr>
                <w:rFonts w:ascii="Times New Roman"/>
                <w:sz w:val="2"/>
              </w:rPr>
            </w:pPr>
          </w:p>
        </w:tc>
        <w:tc>
          <w:tcPr>
            <w:tcW w:w="384" w:type="dxa"/>
          </w:tcPr>
          <w:p w14:paraId="7B359C33" w14:textId="77777777" w:rsidR="007458EA" w:rsidRDefault="007458EA">
            <w:pPr>
              <w:pStyle w:val="TableParagraph"/>
              <w:rPr>
                <w:rFonts w:ascii="Times New Roman"/>
                <w:sz w:val="2"/>
              </w:rPr>
            </w:pPr>
          </w:p>
        </w:tc>
        <w:tc>
          <w:tcPr>
            <w:tcW w:w="384" w:type="dxa"/>
          </w:tcPr>
          <w:p w14:paraId="52B65812" w14:textId="77777777" w:rsidR="007458EA" w:rsidRDefault="007458EA">
            <w:pPr>
              <w:pStyle w:val="TableParagraph"/>
              <w:rPr>
                <w:rFonts w:ascii="Times New Roman"/>
                <w:sz w:val="2"/>
              </w:rPr>
            </w:pPr>
          </w:p>
        </w:tc>
        <w:tc>
          <w:tcPr>
            <w:tcW w:w="384" w:type="dxa"/>
          </w:tcPr>
          <w:p w14:paraId="385D9B02" w14:textId="77777777" w:rsidR="007458EA" w:rsidRDefault="007458EA">
            <w:pPr>
              <w:pStyle w:val="TableParagraph"/>
              <w:rPr>
                <w:rFonts w:ascii="Times New Roman"/>
                <w:sz w:val="2"/>
              </w:rPr>
            </w:pPr>
          </w:p>
        </w:tc>
        <w:tc>
          <w:tcPr>
            <w:tcW w:w="384" w:type="dxa"/>
          </w:tcPr>
          <w:p w14:paraId="7A1067DA" w14:textId="77777777" w:rsidR="007458EA" w:rsidRDefault="007458EA">
            <w:pPr>
              <w:pStyle w:val="TableParagraph"/>
              <w:rPr>
                <w:rFonts w:ascii="Times New Roman"/>
                <w:sz w:val="2"/>
              </w:rPr>
            </w:pPr>
          </w:p>
        </w:tc>
        <w:tc>
          <w:tcPr>
            <w:tcW w:w="384" w:type="dxa"/>
          </w:tcPr>
          <w:p w14:paraId="626D0503" w14:textId="77777777" w:rsidR="007458EA" w:rsidRDefault="007458EA">
            <w:pPr>
              <w:pStyle w:val="TableParagraph"/>
              <w:rPr>
                <w:rFonts w:ascii="Times New Roman"/>
                <w:sz w:val="2"/>
              </w:rPr>
            </w:pPr>
          </w:p>
        </w:tc>
        <w:tc>
          <w:tcPr>
            <w:tcW w:w="384" w:type="dxa"/>
          </w:tcPr>
          <w:p w14:paraId="0B6636CF" w14:textId="77777777" w:rsidR="007458EA" w:rsidRDefault="007458EA">
            <w:pPr>
              <w:pStyle w:val="TableParagraph"/>
              <w:rPr>
                <w:rFonts w:ascii="Times New Roman"/>
                <w:sz w:val="2"/>
              </w:rPr>
            </w:pPr>
          </w:p>
        </w:tc>
        <w:tc>
          <w:tcPr>
            <w:tcW w:w="384" w:type="dxa"/>
          </w:tcPr>
          <w:p w14:paraId="6B515A32" w14:textId="77777777" w:rsidR="007458EA" w:rsidRDefault="007458EA">
            <w:pPr>
              <w:pStyle w:val="TableParagraph"/>
              <w:rPr>
                <w:rFonts w:ascii="Times New Roman"/>
                <w:sz w:val="2"/>
              </w:rPr>
            </w:pPr>
          </w:p>
        </w:tc>
        <w:tc>
          <w:tcPr>
            <w:tcW w:w="384" w:type="dxa"/>
          </w:tcPr>
          <w:p w14:paraId="2AFE1671" w14:textId="77777777" w:rsidR="007458EA" w:rsidRDefault="007458EA">
            <w:pPr>
              <w:pStyle w:val="TableParagraph"/>
              <w:rPr>
                <w:rFonts w:ascii="Times New Roman"/>
                <w:sz w:val="2"/>
              </w:rPr>
            </w:pPr>
          </w:p>
        </w:tc>
        <w:tc>
          <w:tcPr>
            <w:tcW w:w="384" w:type="dxa"/>
          </w:tcPr>
          <w:p w14:paraId="70AFC4A4" w14:textId="77777777" w:rsidR="007458EA" w:rsidRDefault="007458EA">
            <w:pPr>
              <w:pStyle w:val="TableParagraph"/>
              <w:rPr>
                <w:rFonts w:ascii="Times New Roman"/>
                <w:sz w:val="2"/>
              </w:rPr>
            </w:pPr>
          </w:p>
        </w:tc>
        <w:tc>
          <w:tcPr>
            <w:tcW w:w="384" w:type="dxa"/>
          </w:tcPr>
          <w:p w14:paraId="2217AE62" w14:textId="77777777" w:rsidR="007458EA" w:rsidRDefault="007458EA">
            <w:pPr>
              <w:pStyle w:val="TableParagraph"/>
              <w:rPr>
                <w:rFonts w:ascii="Times New Roman"/>
                <w:sz w:val="2"/>
              </w:rPr>
            </w:pPr>
          </w:p>
        </w:tc>
        <w:tc>
          <w:tcPr>
            <w:tcW w:w="384" w:type="dxa"/>
            <w:tcBorders>
              <w:right w:val="nil"/>
            </w:tcBorders>
          </w:tcPr>
          <w:p w14:paraId="0189A12C"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7F8D7F9" w14:textId="77777777" w:rsidR="007458EA" w:rsidRDefault="007458EA">
            <w:pPr>
              <w:rPr>
                <w:sz w:val="2"/>
                <w:szCs w:val="2"/>
              </w:rPr>
            </w:pPr>
          </w:p>
        </w:tc>
      </w:tr>
      <w:tr w:rsidR="007458EA" w14:paraId="48A3830B" w14:textId="77777777">
        <w:trPr>
          <w:trHeight w:val="83"/>
        </w:trPr>
        <w:tc>
          <w:tcPr>
            <w:tcW w:w="384" w:type="dxa"/>
          </w:tcPr>
          <w:p w14:paraId="5D22BA64"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18556BFE"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IID0086</w:t>
            </w:r>
          </w:p>
        </w:tc>
        <w:tc>
          <w:tcPr>
            <w:tcW w:w="545" w:type="dxa"/>
          </w:tcPr>
          <w:p w14:paraId="201CA4B3"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05E72E10"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10DED6C9"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Teplonosná</w:t>
            </w:r>
            <w:r>
              <w:rPr>
                <w:rFonts w:ascii="Arial Narrow" w:hAnsi="Arial Narrow"/>
                <w:spacing w:val="-4"/>
                <w:w w:val="110"/>
                <w:sz w:val="7"/>
              </w:rPr>
              <w:t xml:space="preserve"> </w:t>
            </w:r>
            <w:r>
              <w:rPr>
                <w:rFonts w:ascii="Arial Narrow" w:hAnsi="Arial Narrow"/>
                <w:spacing w:val="-2"/>
                <w:w w:val="110"/>
                <w:sz w:val="7"/>
              </w:rPr>
              <w:t>látka</w:t>
            </w:r>
          </w:p>
        </w:tc>
        <w:tc>
          <w:tcPr>
            <w:tcW w:w="1649" w:type="dxa"/>
          </w:tcPr>
          <w:p w14:paraId="4FE28E9F" w14:textId="77777777" w:rsidR="007458EA" w:rsidRDefault="005D06A2">
            <w:pPr>
              <w:pStyle w:val="TableParagraph"/>
              <w:spacing w:before="4" w:line="60" w:lineRule="exact"/>
              <w:ind w:left="23"/>
              <w:jc w:val="center"/>
              <w:rPr>
                <w:rFonts w:ascii="Arial Narrow"/>
                <w:sz w:val="7"/>
              </w:rPr>
            </w:pPr>
            <w:r>
              <w:rPr>
                <w:rFonts w:ascii="Arial Narrow"/>
                <w:sz w:val="7"/>
              </w:rPr>
              <w:t>982f5810-a711-45b6-b7dd-</w:t>
            </w:r>
            <w:r>
              <w:rPr>
                <w:rFonts w:ascii="Arial Narrow"/>
                <w:spacing w:val="-2"/>
                <w:sz w:val="7"/>
              </w:rPr>
              <w:t>ea8f017a80d8</w:t>
            </w:r>
          </w:p>
        </w:tc>
        <w:tc>
          <w:tcPr>
            <w:tcW w:w="383" w:type="dxa"/>
          </w:tcPr>
          <w:p w14:paraId="41864D0B"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58466C52"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20B67104"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121A5729" w14:textId="77777777" w:rsidR="007458EA" w:rsidRDefault="007458EA">
            <w:pPr>
              <w:pStyle w:val="TableParagraph"/>
              <w:rPr>
                <w:rFonts w:ascii="Times New Roman"/>
                <w:sz w:val="2"/>
              </w:rPr>
            </w:pPr>
          </w:p>
        </w:tc>
        <w:tc>
          <w:tcPr>
            <w:tcW w:w="731" w:type="dxa"/>
          </w:tcPr>
          <w:p w14:paraId="178E75EC" w14:textId="77777777" w:rsidR="007458EA" w:rsidRDefault="007458EA">
            <w:pPr>
              <w:pStyle w:val="TableParagraph"/>
              <w:rPr>
                <w:rFonts w:ascii="Times New Roman"/>
                <w:sz w:val="2"/>
              </w:rPr>
            </w:pPr>
          </w:p>
        </w:tc>
        <w:tc>
          <w:tcPr>
            <w:tcW w:w="1691" w:type="dxa"/>
            <w:tcBorders>
              <w:right w:val="single" w:sz="6" w:space="0" w:color="000000"/>
            </w:tcBorders>
          </w:tcPr>
          <w:p w14:paraId="4F4E90C9" w14:textId="77777777" w:rsidR="007458EA" w:rsidRDefault="007458EA">
            <w:pPr>
              <w:pStyle w:val="TableParagraph"/>
              <w:rPr>
                <w:rFonts w:ascii="Times New Roman"/>
                <w:sz w:val="2"/>
              </w:rPr>
            </w:pPr>
          </w:p>
        </w:tc>
        <w:tc>
          <w:tcPr>
            <w:tcW w:w="742" w:type="dxa"/>
            <w:tcBorders>
              <w:left w:val="single" w:sz="6" w:space="0" w:color="000000"/>
            </w:tcBorders>
          </w:tcPr>
          <w:p w14:paraId="141555C0" w14:textId="77777777" w:rsidR="007458EA" w:rsidRDefault="007458EA">
            <w:pPr>
              <w:pStyle w:val="TableParagraph"/>
              <w:rPr>
                <w:rFonts w:ascii="Times New Roman"/>
                <w:sz w:val="2"/>
              </w:rPr>
            </w:pPr>
          </w:p>
        </w:tc>
        <w:tc>
          <w:tcPr>
            <w:tcW w:w="383" w:type="dxa"/>
          </w:tcPr>
          <w:p w14:paraId="11875B5A" w14:textId="77777777" w:rsidR="007458EA" w:rsidRDefault="007458EA">
            <w:pPr>
              <w:pStyle w:val="TableParagraph"/>
              <w:rPr>
                <w:rFonts w:ascii="Times New Roman"/>
                <w:sz w:val="2"/>
              </w:rPr>
            </w:pPr>
          </w:p>
        </w:tc>
        <w:tc>
          <w:tcPr>
            <w:tcW w:w="383" w:type="dxa"/>
          </w:tcPr>
          <w:p w14:paraId="10C852CE" w14:textId="77777777" w:rsidR="007458EA" w:rsidRDefault="007458EA">
            <w:pPr>
              <w:pStyle w:val="TableParagraph"/>
              <w:rPr>
                <w:rFonts w:ascii="Times New Roman"/>
                <w:sz w:val="2"/>
              </w:rPr>
            </w:pPr>
          </w:p>
        </w:tc>
        <w:tc>
          <w:tcPr>
            <w:tcW w:w="383" w:type="dxa"/>
          </w:tcPr>
          <w:p w14:paraId="701D6AC5" w14:textId="77777777" w:rsidR="007458EA" w:rsidRDefault="007458EA">
            <w:pPr>
              <w:pStyle w:val="TableParagraph"/>
              <w:rPr>
                <w:rFonts w:ascii="Times New Roman"/>
                <w:sz w:val="2"/>
              </w:rPr>
            </w:pPr>
          </w:p>
        </w:tc>
        <w:tc>
          <w:tcPr>
            <w:tcW w:w="383" w:type="dxa"/>
          </w:tcPr>
          <w:p w14:paraId="339601C7" w14:textId="77777777" w:rsidR="007458EA" w:rsidRDefault="007458EA">
            <w:pPr>
              <w:pStyle w:val="TableParagraph"/>
              <w:rPr>
                <w:rFonts w:ascii="Times New Roman"/>
                <w:sz w:val="2"/>
              </w:rPr>
            </w:pPr>
          </w:p>
        </w:tc>
        <w:tc>
          <w:tcPr>
            <w:tcW w:w="383" w:type="dxa"/>
          </w:tcPr>
          <w:p w14:paraId="1CCEECA9" w14:textId="77777777" w:rsidR="007458EA" w:rsidRDefault="007458EA">
            <w:pPr>
              <w:pStyle w:val="TableParagraph"/>
              <w:rPr>
                <w:rFonts w:ascii="Times New Roman"/>
                <w:sz w:val="2"/>
              </w:rPr>
            </w:pPr>
          </w:p>
        </w:tc>
        <w:tc>
          <w:tcPr>
            <w:tcW w:w="383" w:type="dxa"/>
          </w:tcPr>
          <w:p w14:paraId="4959E02B" w14:textId="77777777" w:rsidR="007458EA" w:rsidRDefault="007458EA">
            <w:pPr>
              <w:pStyle w:val="TableParagraph"/>
              <w:rPr>
                <w:rFonts w:ascii="Times New Roman"/>
                <w:sz w:val="2"/>
              </w:rPr>
            </w:pPr>
          </w:p>
        </w:tc>
        <w:tc>
          <w:tcPr>
            <w:tcW w:w="383" w:type="dxa"/>
          </w:tcPr>
          <w:p w14:paraId="17F9A41F" w14:textId="77777777" w:rsidR="007458EA" w:rsidRDefault="007458EA">
            <w:pPr>
              <w:pStyle w:val="TableParagraph"/>
              <w:rPr>
                <w:rFonts w:ascii="Times New Roman"/>
                <w:sz w:val="2"/>
              </w:rPr>
            </w:pPr>
          </w:p>
        </w:tc>
        <w:tc>
          <w:tcPr>
            <w:tcW w:w="383" w:type="dxa"/>
          </w:tcPr>
          <w:p w14:paraId="5F19EC36" w14:textId="77777777" w:rsidR="007458EA" w:rsidRDefault="007458EA">
            <w:pPr>
              <w:pStyle w:val="TableParagraph"/>
              <w:rPr>
                <w:rFonts w:ascii="Times New Roman"/>
                <w:sz w:val="2"/>
              </w:rPr>
            </w:pPr>
          </w:p>
        </w:tc>
        <w:tc>
          <w:tcPr>
            <w:tcW w:w="383" w:type="dxa"/>
          </w:tcPr>
          <w:p w14:paraId="0087C13E" w14:textId="77777777" w:rsidR="007458EA" w:rsidRDefault="007458EA">
            <w:pPr>
              <w:pStyle w:val="TableParagraph"/>
              <w:rPr>
                <w:rFonts w:ascii="Times New Roman"/>
                <w:sz w:val="2"/>
              </w:rPr>
            </w:pPr>
          </w:p>
        </w:tc>
        <w:tc>
          <w:tcPr>
            <w:tcW w:w="383" w:type="dxa"/>
          </w:tcPr>
          <w:p w14:paraId="730D1108"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575351DF" w14:textId="77777777" w:rsidR="007458EA" w:rsidRDefault="007458EA">
            <w:pPr>
              <w:pStyle w:val="TableParagraph"/>
              <w:rPr>
                <w:rFonts w:ascii="Times New Roman"/>
                <w:sz w:val="2"/>
              </w:rPr>
            </w:pPr>
          </w:p>
        </w:tc>
        <w:tc>
          <w:tcPr>
            <w:tcW w:w="383" w:type="dxa"/>
          </w:tcPr>
          <w:p w14:paraId="3278C808"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5E9EA396" w14:textId="77777777" w:rsidR="007458EA" w:rsidRDefault="007458EA">
            <w:pPr>
              <w:pStyle w:val="TableParagraph"/>
              <w:rPr>
                <w:rFonts w:ascii="Times New Roman"/>
                <w:sz w:val="2"/>
              </w:rPr>
            </w:pPr>
          </w:p>
        </w:tc>
        <w:tc>
          <w:tcPr>
            <w:tcW w:w="383" w:type="dxa"/>
          </w:tcPr>
          <w:p w14:paraId="06F692AE"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3C65C0E1"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26A53CE6"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2C1E1022" w14:textId="77777777" w:rsidR="007458EA" w:rsidRDefault="007458EA">
            <w:pPr>
              <w:pStyle w:val="TableParagraph"/>
              <w:rPr>
                <w:rFonts w:ascii="Times New Roman"/>
                <w:sz w:val="2"/>
              </w:rPr>
            </w:pPr>
          </w:p>
        </w:tc>
        <w:tc>
          <w:tcPr>
            <w:tcW w:w="383" w:type="dxa"/>
          </w:tcPr>
          <w:p w14:paraId="185DB442" w14:textId="77777777" w:rsidR="007458EA" w:rsidRDefault="007458EA">
            <w:pPr>
              <w:pStyle w:val="TableParagraph"/>
              <w:rPr>
                <w:rFonts w:ascii="Times New Roman"/>
                <w:sz w:val="2"/>
              </w:rPr>
            </w:pPr>
          </w:p>
        </w:tc>
        <w:tc>
          <w:tcPr>
            <w:tcW w:w="383" w:type="dxa"/>
          </w:tcPr>
          <w:p w14:paraId="5DD8FB87" w14:textId="77777777" w:rsidR="007458EA" w:rsidRDefault="007458EA">
            <w:pPr>
              <w:pStyle w:val="TableParagraph"/>
              <w:rPr>
                <w:rFonts w:ascii="Times New Roman"/>
                <w:sz w:val="2"/>
              </w:rPr>
            </w:pPr>
          </w:p>
        </w:tc>
        <w:tc>
          <w:tcPr>
            <w:tcW w:w="384" w:type="dxa"/>
            <w:tcBorders>
              <w:right w:val="single" w:sz="6" w:space="0" w:color="000000"/>
            </w:tcBorders>
          </w:tcPr>
          <w:p w14:paraId="683642AE"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04A908D9" w14:textId="77777777" w:rsidR="007458EA" w:rsidRDefault="007458EA">
            <w:pPr>
              <w:rPr>
                <w:sz w:val="2"/>
                <w:szCs w:val="2"/>
              </w:rPr>
            </w:pPr>
          </w:p>
        </w:tc>
        <w:tc>
          <w:tcPr>
            <w:tcW w:w="384" w:type="dxa"/>
          </w:tcPr>
          <w:p w14:paraId="63C51511" w14:textId="77777777" w:rsidR="007458EA" w:rsidRDefault="007458EA">
            <w:pPr>
              <w:pStyle w:val="TableParagraph"/>
              <w:rPr>
                <w:rFonts w:ascii="Times New Roman"/>
                <w:sz w:val="2"/>
              </w:rPr>
            </w:pPr>
          </w:p>
        </w:tc>
        <w:tc>
          <w:tcPr>
            <w:tcW w:w="384" w:type="dxa"/>
          </w:tcPr>
          <w:p w14:paraId="1AC61BC6" w14:textId="77777777" w:rsidR="007458EA" w:rsidRDefault="007458EA">
            <w:pPr>
              <w:pStyle w:val="TableParagraph"/>
              <w:rPr>
                <w:rFonts w:ascii="Times New Roman"/>
                <w:sz w:val="2"/>
              </w:rPr>
            </w:pPr>
          </w:p>
        </w:tc>
        <w:tc>
          <w:tcPr>
            <w:tcW w:w="384" w:type="dxa"/>
          </w:tcPr>
          <w:p w14:paraId="3D24324D" w14:textId="77777777" w:rsidR="007458EA" w:rsidRDefault="007458EA">
            <w:pPr>
              <w:pStyle w:val="TableParagraph"/>
              <w:rPr>
                <w:rFonts w:ascii="Times New Roman"/>
                <w:sz w:val="2"/>
              </w:rPr>
            </w:pPr>
          </w:p>
        </w:tc>
        <w:tc>
          <w:tcPr>
            <w:tcW w:w="384" w:type="dxa"/>
          </w:tcPr>
          <w:p w14:paraId="30AA96BB" w14:textId="77777777" w:rsidR="007458EA" w:rsidRDefault="007458EA">
            <w:pPr>
              <w:pStyle w:val="TableParagraph"/>
              <w:rPr>
                <w:rFonts w:ascii="Times New Roman"/>
                <w:sz w:val="2"/>
              </w:rPr>
            </w:pPr>
          </w:p>
        </w:tc>
        <w:tc>
          <w:tcPr>
            <w:tcW w:w="384" w:type="dxa"/>
          </w:tcPr>
          <w:p w14:paraId="1B6546D9" w14:textId="77777777" w:rsidR="007458EA" w:rsidRDefault="007458EA">
            <w:pPr>
              <w:pStyle w:val="TableParagraph"/>
              <w:rPr>
                <w:rFonts w:ascii="Times New Roman"/>
                <w:sz w:val="2"/>
              </w:rPr>
            </w:pPr>
          </w:p>
        </w:tc>
        <w:tc>
          <w:tcPr>
            <w:tcW w:w="384" w:type="dxa"/>
          </w:tcPr>
          <w:p w14:paraId="175BAE2E" w14:textId="77777777" w:rsidR="007458EA" w:rsidRDefault="007458EA">
            <w:pPr>
              <w:pStyle w:val="TableParagraph"/>
              <w:rPr>
                <w:rFonts w:ascii="Times New Roman"/>
                <w:sz w:val="2"/>
              </w:rPr>
            </w:pPr>
          </w:p>
        </w:tc>
        <w:tc>
          <w:tcPr>
            <w:tcW w:w="384" w:type="dxa"/>
          </w:tcPr>
          <w:p w14:paraId="3335C8CB" w14:textId="77777777" w:rsidR="007458EA" w:rsidRDefault="007458EA">
            <w:pPr>
              <w:pStyle w:val="TableParagraph"/>
              <w:rPr>
                <w:rFonts w:ascii="Times New Roman"/>
                <w:sz w:val="2"/>
              </w:rPr>
            </w:pPr>
          </w:p>
        </w:tc>
        <w:tc>
          <w:tcPr>
            <w:tcW w:w="384" w:type="dxa"/>
          </w:tcPr>
          <w:p w14:paraId="3164E26C" w14:textId="77777777" w:rsidR="007458EA" w:rsidRDefault="007458EA">
            <w:pPr>
              <w:pStyle w:val="TableParagraph"/>
              <w:rPr>
                <w:rFonts w:ascii="Times New Roman"/>
                <w:sz w:val="2"/>
              </w:rPr>
            </w:pPr>
          </w:p>
        </w:tc>
        <w:tc>
          <w:tcPr>
            <w:tcW w:w="384" w:type="dxa"/>
          </w:tcPr>
          <w:p w14:paraId="064F1870" w14:textId="77777777" w:rsidR="007458EA" w:rsidRDefault="007458EA">
            <w:pPr>
              <w:pStyle w:val="TableParagraph"/>
              <w:rPr>
                <w:rFonts w:ascii="Times New Roman"/>
                <w:sz w:val="2"/>
              </w:rPr>
            </w:pPr>
          </w:p>
        </w:tc>
        <w:tc>
          <w:tcPr>
            <w:tcW w:w="384" w:type="dxa"/>
          </w:tcPr>
          <w:p w14:paraId="236933F1" w14:textId="77777777" w:rsidR="007458EA" w:rsidRDefault="007458EA">
            <w:pPr>
              <w:pStyle w:val="TableParagraph"/>
              <w:rPr>
                <w:rFonts w:ascii="Times New Roman"/>
                <w:sz w:val="2"/>
              </w:rPr>
            </w:pPr>
          </w:p>
        </w:tc>
        <w:tc>
          <w:tcPr>
            <w:tcW w:w="384" w:type="dxa"/>
          </w:tcPr>
          <w:p w14:paraId="15FA6152" w14:textId="77777777" w:rsidR="007458EA" w:rsidRDefault="007458EA">
            <w:pPr>
              <w:pStyle w:val="TableParagraph"/>
              <w:rPr>
                <w:rFonts w:ascii="Times New Roman"/>
                <w:sz w:val="2"/>
              </w:rPr>
            </w:pPr>
          </w:p>
        </w:tc>
        <w:tc>
          <w:tcPr>
            <w:tcW w:w="384" w:type="dxa"/>
          </w:tcPr>
          <w:p w14:paraId="4174462E" w14:textId="77777777" w:rsidR="007458EA" w:rsidRDefault="007458EA">
            <w:pPr>
              <w:pStyle w:val="TableParagraph"/>
              <w:rPr>
                <w:rFonts w:ascii="Times New Roman"/>
                <w:sz w:val="2"/>
              </w:rPr>
            </w:pPr>
          </w:p>
        </w:tc>
        <w:tc>
          <w:tcPr>
            <w:tcW w:w="384" w:type="dxa"/>
          </w:tcPr>
          <w:p w14:paraId="24B51FD0" w14:textId="77777777" w:rsidR="007458EA" w:rsidRDefault="007458EA">
            <w:pPr>
              <w:pStyle w:val="TableParagraph"/>
              <w:rPr>
                <w:rFonts w:ascii="Times New Roman"/>
                <w:sz w:val="2"/>
              </w:rPr>
            </w:pPr>
          </w:p>
        </w:tc>
        <w:tc>
          <w:tcPr>
            <w:tcW w:w="384" w:type="dxa"/>
          </w:tcPr>
          <w:p w14:paraId="539244E1" w14:textId="77777777" w:rsidR="007458EA" w:rsidRDefault="007458EA">
            <w:pPr>
              <w:pStyle w:val="TableParagraph"/>
              <w:rPr>
                <w:rFonts w:ascii="Times New Roman"/>
                <w:sz w:val="2"/>
              </w:rPr>
            </w:pPr>
          </w:p>
        </w:tc>
        <w:tc>
          <w:tcPr>
            <w:tcW w:w="384" w:type="dxa"/>
          </w:tcPr>
          <w:p w14:paraId="2D694F2B" w14:textId="77777777" w:rsidR="007458EA" w:rsidRDefault="007458EA">
            <w:pPr>
              <w:pStyle w:val="TableParagraph"/>
              <w:rPr>
                <w:rFonts w:ascii="Times New Roman"/>
                <w:sz w:val="2"/>
              </w:rPr>
            </w:pPr>
          </w:p>
        </w:tc>
        <w:tc>
          <w:tcPr>
            <w:tcW w:w="384" w:type="dxa"/>
          </w:tcPr>
          <w:p w14:paraId="3C0EFFE2" w14:textId="77777777" w:rsidR="007458EA" w:rsidRDefault="007458EA">
            <w:pPr>
              <w:pStyle w:val="TableParagraph"/>
              <w:rPr>
                <w:rFonts w:ascii="Times New Roman"/>
                <w:sz w:val="2"/>
              </w:rPr>
            </w:pPr>
          </w:p>
        </w:tc>
        <w:tc>
          <w:tcPr>
            <w:tcW w:w="384" w:type="dxa"/>
          </w:tcPr>
          <w:p w14:paraId="267B6415" w14:textId="77777777" w:rsidR="007458EA" w:rsidRDefault="007458EA">
            <w:pPr>
              <w:pStyle w:val="TableParagraph"/>
              <w:rPr>
                <w:rFonts w:ascii="Times New Roman"/>
                <w:sz w:val="2"/>
              </w:rPr>
            </w:pPr>
          </w:p>
        </w:tc>
        <w:tc>
          <w:tcPr>
            <w:tcW w:w="384" w:type="dxa"/>
            <w:tcBorders>
              <w:right w:val="nil"/>
            </w:tcBorders>
          </w:tcPr>
          <w:p w14:paraId="66BB5171"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B3057C2" w14:textId="77777777" w:rsidR="007458EA" w:rsidRDefault="007458EA">
            <w:pPr>
              <w:rPr>
                <w:sz w:val="2"/>
                <w:szCs w:val="2"/>
              </w:rPr>
            </w:pPr>
          </w:p>
        </w:tc>
      </w:tr>
      <w:tr w:rsidR="007458EA" w14:paraId="28662DA3" w14:textId="77777777">
        <w:trPr>
          <w:trHeight w:val="83"/>
        </w:trPr>
        <w:tc>
          <w:tcPr>
            <w:tcW w:w="384" w:type="dxa"/>
          </w:tcPr>
          <w:p w14:paraId="43E72778" w14:textId="77777777" w:rsidR="007458EA" w:rsidRDefault="007458EA">
            <w:pPr>
              <w:pStyle w:val="TableParagraph"/>
              <w:rPr>
                <w:rFonts w:ascii="Times New Roman"/>
                <w:sz w:val="2"/>
              </w:rPr>
            </w:pPr>
          </w:p>
        </w:tc>
        <w:tc>
          <w:tcPr>
            <w:tcW w:w="384" w:type="dxa"/>
          </w:tcPr>
          <w:p w14:paraId="15E204B5" w14:textId="77777777" w:rsidR="007458EA" w:rsidRDefault="005D06A2">
            <w:pPr>
              <w:pStyle w:val="TableParagraph"/>
              <w:spacing w:before="9" w:line="55" w:lineRule="exact"/>
              <w:ind w:left="15"/>
              <w:jc w:val="center"/>
              <w:rPr>
                <w:rFonts w:ascii="Arial Narrow"/>
                <w:sz w:val="6"/>
              </w:rPr>
            </w:pPr>
            <w:r>
              <w:rPr>
                <w:rFonts w:ascii="Arial Narrow"/>
                <w:spacing w:val="-2"/>
                <w:sz w:val="6"/>
              </w:rPr>
              <w:t>IID0087</w:t>
            </w:r>
          </w:p>
        </w:tc>
        <w:tc>
          <w:tcPr>
            <w:tcW w:w="545" w:type="dxa"/>
          </w:tcPr>
          <w:p w14:paraId="1ADB4CA1"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6A176ACB" w14:textId="77777777" w:rsidR="007458EA" w:rsidRDefault="007458EA">
            <w:pPr>
              <w:pStyle w:val="TableParagraph"/>
              <w:rPr>
                <w:rFonts w:ascii="Times New Roman"/>
                <w:sz w:val="2"/>
              </w:rPr>
            </w:pPr>
          </w:p>
        </w:tc>
        <w:tc>
          <w:tcPr>
            <w:tcW w:w="1289" w:type="dxa"/>
            <w:tcBorders>
              <w:left w:val="single" w:sz="6" w:space="0" w:color="000000"/>
            </w:tcBorders>
          </w:tcPr>
          <w:p w14:paraId="1F68D154"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média</w:t>
            </w:r>
          </w:p>
        </w:tc>
        <w:tc>
          <w:tcPr>
            <w:tcW w:w="1649" w:type="dxa"/>
          </w:tcPr>
          <w:p w14:paraId="1333465B" w14:textId="77777777" w:rsidR="007458EA" w:rsidRDefault="007458EA">
            <w:pPr>
              <w:pStyle w:val="TableParagraph"/>
              <w:rPr>
                <w:rFonts w:ascii="Times New Roman"/>
                <w:sz w:val="2"/>
              </w:rPr>
            </w:pPr>
          </w:p>
        </w:tc>
        <w:tc>
          <w:tcPr>
            <w:tcW w:w="383" w:type="dxa"/>
          </w:tcPr>
          <w:p w14:paraId="311EC56F" w14:textId="77777777" w:rsidR="007458EA" w:rsidRDefault="007458EA">
            <w:pPr>
              <w:pStyle w:val="TableParagraph"/>
              <w:rPr>
                <w:rFonts w:ascii="Times New Roman"/>
                <w:sz w:val="2"/>
              </w:rPr>
            </w:pPr>
          </w:p>
        </w:tc>
        <w:tc>
          <w:tcPr>
            <w:tcW w:w="383" w:type="dxa"/>
          </w:tcPr>
          <w:p w14:paraId="04890BE5" w14:textId="77777777" w:rsidR="007458EA" w:rsidRDefault="005D06A2">
            <w:pPr>
              <w:pStyle w:val="TableParagraph"/>
              <w:spacing w:before="9"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1899F822"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65D0DCB5" w14:textId="77777777" w:rsidR="007458EA" w:rsidRDefault="007458EA">
            <w:pPr>
              <w:pStyle w:val="TableParagraph"/>
              <w:rPr>
                <w:rFonts w:ascii="Times New Roman"/>
                <w:sz w:val="2"/>
              </w:rPr>
            </w:pPr>
          </w:p>
        </w:tc>
        <w:tc>
          <w:tcPr>
            <w:tcW w:w="731" w:type="dxa"/>
          </w:tcPr>
          <w:p w14:paraId="18AFF9FA" w14:textId="77777777" w:rsidR="007458EA" w:rsidRDefault="007458EA">
            <w:pPr>
              <w:pStyle w:val="TableParagraph"/>
              <w:rPr>
                <w:rFonts w:ascii="Times New Roman"/>
                <w:sz w:val="2"/>
              </w:rPr>
            </w:pPr>
          </w:p>
        </w:tc>
        <w:tc>
          <w:tcPr>
            <w:tcW w:w="1691" w:type="dxa"/>
            <w:tcBorders>
              <w:right w:val="single" w:sz="6" w:space="0" w:color="000000"/>
            </w:tcBorders>
          </w:tcPr>
          <w:p w14:paraId="3215A6B7"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média</w:t>
            </w:r>
          </w:p>
        </w:tc>
        <w:tc>
          <w:tcPr>
            <w:tcW w:w="742" w:type="dxa"/>
            <w:tcBorders>
              <w:left w:val="single" w:sz="6" w:space="0" w:color="000000"/>
            </w:tcBorders>
          </w:tcPr>
          <w:p w14:paraId="03A98B7B" w14:textId="77777777" w:rsidR="007458EA" w:rsidRDefault="005D06A2">
            <w:pPr>
              <w:pStyle w:val="TableParagraph"/>
              <w:spacing w:before="4" w:line="60" w:lineRule="exact"/>
              <w:ind w:left="40"/>
              <w:jc w:val="center"/>
              <w:rPr>
                <w:rFonts w:ascii="Arial Narrow"/>
                <w:sz w:val="7"/>
              </w:rPr>
            </w:pPr>
            <w:r>
              <w:rPr>
                <w:rFonts w:ascii="Arial Narrow"/>
                <w:w w:val="110"/>
                <w:sz w:val="7"/>
              </w:rPr>
              <w:t>OLEJ</w:t>
            </w:r>
            <w:r>
              <w:rPr>
                <w:rFonts w:ascii="Arial Narrow"/>
                <w:spacing w:val="-4"/>
                <w:w w:val="110"/>
                <w:sz w:val="7"/>
              </w:rPr>
              <w:t xml:space="preserve"> </w:t>
            </w:r>
            <w:r>
              <w:rPr>
                <w:rFonts w:ascii="Arial Narrow"/>
                <w:spacing w:val="-5"/>
                <w:w w:val="110"/>
                <w:sz w:val="7"/>
              </w:rPr>
              <w:t>SF6</w:t>
            </w:r>
          </w:p>
        </w:tc>
        <w:tc>
          <w:tcPr>
            <w:tcW w:w="383" w:type="dxa"/>
          </w:tcPr>
          <w:p w14:paraId="1A58AEB9" w14:textId="77777777" w:rsidR="007458EA" w:rsidRDefault="007458EA">
            <w:pPr>
              <w:pStyle w:val="TableParagraph"/>
              <w:rPr>
                <w:rFonts w:ascii="Times New Roman"/>
                <w:sz w:val="2"/>
              </w:rPr>
            </w:pPr>
          </w:p>
        </w:tc>
        <w:tc>
          <w:tcPr>
            <w:tcW w:w="383" w:type="dxa"/>
          </w:tcPr>
          <w:p w14:paraId="5733BC28" w14:textId="77777777" w:rsidR="007458EA" w:rsidRDefault="007458EA">
            <w:pPr>
              <w:pStyle w:val="TableParagraph"/>
              <w:rPr>
                <w:rFonts w:ascii="Times New Roman"/>
                <w:sz w:val="2"/>
              </w:rPr>
            </w:pPr>
          </w:p>
        </w:tc>
        <w:tc>
          <w:tcPr>
            <w:tcW w:w="383" w:type="dxa"/>
          </w:tcPr>
          <w:p w14:paraId="76C63946" w14:textId="77777777" w:rsidR="007458EA" w:rsidRDefault="007458EA">
            <w:pPr>
              <w:pStyle w:val="TableParagraph"/>
              <w:rPr>
                <w:rFonts w:ascii="Times New Roman"/>
                <w:sz w:val="2"/>
              </w:rPr>
            </w:pPr>
          </w:p>
        </w:tc>
        <w:tc>
          <w:tcPr>
            <w:tcW w:w="383" w:type="dxa"/>
          </w:tcPr>
          <w:p w14:paraId="2D901E1A" w14:textId="77777777" w:rsidR="007458EA" w:rsidRDefault="007458EA">
            <w:pPr>
              <w:pStyle w:val="TableParagraph"/>
              <w:rPr>
                <w:rFonts w:ascii="Times New Roman"/>
                <w:sz w:val="2"/>
              </w:rPr>
            </w:pPr>
          </w:p>
        </w:tc>
        <w:tc>
          <w:tcPr>
            <w:tcW w:w="383" w:type="dxa"/>
          </w:tcPr>
          <w:p w14:paraId="0CDFA609" w14:textId="77777777" w:rsidR="007458EA" w:rsidRDefault="007458EA">
            <w:pPr>
              <w:pStyle w:val="TableParagraph"/>
              <w:rPr>
                <w:rFonts w:ascii="Times New Roman"/>
                <w:sz w:val="2"/>
              </w:rPr>
            </w:pPr>
          </w:p>
        </w:tc>
        <w:tc>
          <w:tcPr>
            <w:tcW w:w="383" w:type="dxa"/>
          </w:tcPr>
          <w:p w14:paraId="7AF171E5" w14:textId="77777777" w:rsidR="007458EA" w:rsidRDefault="007458EA">
            <w:pPr>
              <w:pStyle w:val="TableParagraph"/>
              <w:rPr>
                <w:rFonts w:ascii="Times New Roman"/>
                <w:sz w:val="2"/>
              </w:rPr>
            </w:pPr>
          </w:p>
        </w:tc>
        <w:tc>
          <w:tcPr>
            <w:tcW w:w="383" w:type="dxa"/>
          </w:tcPr>
          <w:p w14:paraId="1BAB5B19" w14:textId="77777777" w:rsidR="007458EA" w:rsidRDefault="007458EA">
            <w:pPr>
              <w:pStyle w:val="TableParagraph"/>
              <w:rPr>
                <w:rFonts w:ascii="Times New Roman"/>
                <w:sz w:val="2"/>
              </w:rPr>
            </w:pPr>
          </w:p>
        </w:tc>
        <w:tc>
          <w:tcPr>
            <w:tcW w:w="383" w:type="dxa"/>
          </w:tcPr>
          <w:p w14:paraId="17D2A022" w14:textId="77777777" w:rsidR="007458EA" w:rsidRDefault="007458EA">
            <w:pPr>
              <w:pStyle w:val="TableParagraph"/>
              <w:rPr>
                <w:rFonts w:ascii="Times New Roman"/>
                <w:sz w:val="2"/>
              </w:rPr>
            </w:pPr>
          </w:p>
        </w:tc>
        <w:tc>
          <w:tcPr>
            <w:tcW w:w="383" w:type="dxa"/>
          </w:tcPr>
          <w:p w14:paraId="0655E7DC" w14:textId="77777777" w:rsidR="007458EA" w:rsidRDefault="007458EA">
            <w:pPr>
              <w:pStyle w:val="TableParagraph"/>
              <w:rPr>
                <w:rFonts w:ascii="Times New Roman"/>
                <w:sz w:val="2"/>
              </w:rPr>
            </w:pPr>
          </w:p>
        </w:tc>
        <w:tc>
          <w:tcPr>
            <w:tcW w:w="383" w:type="dxa"/>
          </w:tcPr>
          <w:p w14:paraId="28AC9C8B"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00FE4E20" w14:textId="77777777" w:rsidR="007458EA" w:rsidRDefault="005D06A2">
            <w:pPr>
              <w:pStyle w:val="TableParagraph"/>
              <w:spacing w:before="4" w:line="60" w:lineRule="exact"/>
              <w:ind w:left="74"/>
              <w:jc w:val="center"/>
              <w:rPr>
                <w:rFonts w:ascii="Arial Narrow"/>
                <w:sz w:val="7"/>
              </w:rPr>
            </w:pPr>
            <w:r>
              <w:rPr>
                <w:rFonts w:ascii="Arial Narrow"/>
                <w:spacing w:val="-10"/>
                <w:w w:val="110"/>
                <w:sz w:val="7"/>
              </w:rPr>
              <w:t>x</w:t>
            </w:r>
          </w:p>
        </w:tc>
        <w:tc>
          <w:tcPr>
            <w:tcW w:w="383" w:type="dxa"/>
          </w:tcPr>
          <w:p w14:paraId="3707DBFF"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438F8C38" w14:textId="77777777" w:rsidR="007458EA" w:rsidRDefault="005D06A2">
            <w:pPr>
              <w:pStyle w:val="TableParagraph"/>
              <w:spacing w:before="4" w:line="60" w:lineRule="exact"/>
              <w:ind w:left="79"/>
              <w:jc w:val="center"/>
              <w:rPr>
                <w:rFonts w:ascii="Arial Narrow"/>
                <w:sz w:val="7"/>
              </w:rPr>
            </w:pPr>
            <w:r>
              <w:rPr>
                <w:rFonts w:ascii="Arial Narrow"/>
                <w:spacing w:val="-10"/>
                <w:w w:val="110"/>
                <w:sz w:val="7"/>
              </w:rPr>
              <w:t>x</w:t>
            </w:r>
          </w:p>
        </w:tc>
        <w:tc>
          <w:tcPr>
            <w:tcW w:w="383" w:type="dxa"/>
          </w:tcPr>
          <w:p w14:paraId="750329B1"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156353FB"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1E996E39"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7F26305C" w14:textId="77777777" w:rsidR="007458EA" w:rsidRDefault="005D06A2">
            <w:pPr>
              <w:pStyle w:val="TableParagraph"/>
              <w:spacing w:before="4" w:line="60" w:lineRule="exact"/>
              <w:ind w:left="91"/>
              <w:jc w:val="center"/>
              <w:rPr>
                <w:rFonts w:ascii="Arial Narrow"/>
                <w:sz w:val="7"/>
              </w:rPr>
            </w:pPr>
            <w:r>
              <w:rPr>
                <w:rFonts w:ascii="Arial Narrow"/>
                <w:spacing w:val="-10"/>
                <w:w w:val="110"/>
                <w:sz w:val="7"/>
              </w:rPr>
              <w:t>x</w:t>
            </w:r>
          </w:p>
        </w:tc>
        <w:tc>
          <w:tcPr>
            <w:tcW w:w="383" w:type="dxa"/>
          </w:tcPr>
          <w:p w14:paraId="771A2757"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4164206D"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393CDE20"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6F223402" w14:textId="77777777" w:rsidR="007458EA" w:rsidRDefault="007458EA">
            <w:pPr>
              <w:rPr>
                <w:sz w:val="2"/>
                <w:szCs w:val="2"/>
              </w:rPr>
            </w:pPr>
          </w:p>
        </w:tc>
        <w:tc>
          <w:tcPr>
            <w:tcW w:w="384" w:type="dxa"/>
          </w:tcPr>
          <w:p w14:paraId="0E322E62" w14:textId="77777777" w:rsidR="007458EA" w:rsidRDefault="007458EA">
            <w:pPr>
              <w:pStyle w:val="TableParagraph"/>
              <w:rPr>
                <w:rFonts w:ascii="Times New Roman"/>
                <w:sz w:val="2"/>
              </w:rPr>
            </w:pPr>
          </w:p>
        </w:tc>
        <w:tc>
          <w:tcPr>
            <w:tcW w:w="384" w:type="dxa"/>
          </w:tcPr>
          <w:p w14:paraId="362A309B" w14:textId="77777777" w:rsidR="007458EA" w:rsidRDefault="007458EA">
            <w:pPr>
              <w:pStyle w:val="TableParagraph"/>
              <w:rPr>
                <w:rFonts w:ascii="Times New Roman"/>
                <w:sz w:val="2"/>
              </w:rPr>
            </w:pPr>
          </w:p>
        </w:tc>
        <w:tc>
          <w:tcPr>
            <w:tcW w:w="384" w:type="dxa"/>
          </w:tcPr>
          <w:p w14:paraId="0B977D55" w14:textId="77777777" w:rsidR="007458EA" w:rsidRDefault="007458EA">
            <w:pPr>
              <w:pStyle w:val="TableParagraph"/>
              <w:rPr>
                <w:rFonts w:ascii="Times New Roman"/>
                <w:sz w:val="2"/>
              </w:rPr>
            </w:pPr>
          </w:p>
        </w:tc>
        <w:tc>
          <w:tcPr>
            <w:tcW w:w="384" w:type="dxa"/>
          </w:tcPr>
          <w:p w14:paraId="4DAFE33F" w14:textId="77777777" w:rsidR="007458EA" w:rsidRDefault="007458EA">
            <w:pPr>
              <w:pStyle w:val="TableParagraph"/>
              <w:rPr>
                <w:rFonts w:ascii="Times New Roman"/>
                <w:sz w:val="2"/>
              </w:rPr>
            </w:pPr>
          </w:p>
        </w:tc>
        <w:tc>
          <w:tcPr>
            <w:tcW w:w="384" w:type="dxa"/>
          </w:tcPr>
          <w:p w14:paraId="6FADB8A8" w14:textId="77777777" w:rsidR="007458EA" w:rsidRDefault="007458EA">
            <w:pPr>
              <w:pStyle w:val="TableParagraph"/>
              <w:rPr>
                <w:rFonts w:ascii="Times New Roman"/>
                <w:sz w:val="2"/>
              </w:rPr>
            </w:pPr>
          </w:p>
        </w:tc>
        <w:tc>
          <w:tcPr>
            <w:tcW w:w="384" w:type="dxa"/>
          </w:tcPr>
          <w:p w14:paraId="7691FDE3" w14:textId="77777777" w:rsidR="007458EA" w:rsidRDefault="007458EA">
            <w:pPr>
              <w:pStyle w:val="TableParagraph"/>
              <w:rPr>
                <w:rFonts w:ascii="Times New Roman"/>
                <w:sz w:val="2"/>
              </w:rPr>
            </w:pPr>
          </w:p>
        </w:tc>
        <w:tc>
          <w:tcPr>
            <w:tcW w:w="384" w:type="dxa"/>
          </w:tcPr>
          <w:p w14:paraId="59C5ED37" w14:textId="77777777" w:rsidR="007458EA" w:rsidRDefault="007458EA">
            <w:pPr>
              <w:pStyle w:val="TableParagraph"/>
              <w:rPr>
                <w:rFonts w:ascii="Times New Roman"/>
                <w:sz w:val="2"/>
              </w:rPr>
            </w:pPr>
          </w:p>
        </w:tc>
        <w:tc>
          <w:tcPr>
            <w:tcW w:w="384" w:type="dxa"/>
          </w:tcPr>
          <w:p w14:paraId="192A4BA6" w14:textId="77777777" w:rsidR="007458EA" w:rsidRDefault="007458EA">
            <w:pPr>
              <w:pStyle w:val="TableParagraph"/>
              <w:rPr>
                <w:rFonts w:ascii="Times New Roman"/>
                <w:sz w:val="2"/>
              </w:rPr>
            </w:pPr>
          </w:p>
        </w:tc>
        <w:tc>
          <w:tcPr>
            <w:tcW w:w="384" w:type="dxa"/>
          </w:tcPr>
          <w:p w14:paraId="06A4CBAB" w14:textId="77777777" w:rsidR="007458EA" w:rsidRDefault="007458EA">
            <w:pPr>
              <w:pStyle w:val="TableParagraph"/>
              <w:rPr>
                <w:rFonts w:ascii="Times New Roman"/>
                <w:sz w:val="2"/>
              </w:rPr>
            </w:pPr>
          </w:p>
        </w:tc>
        <w:tc>
          <w:tcPr>
            <w:tcW w:w="384" w:type="dxa"/>
          </w:tcPr>
          <w:p w14:paraId="7B26009C" w14:textId="77777777" w:rsidR="007458EA" w:rsidRDefault="007458EA">
            <w:pPr>
              <w:pStyle w:val="TableParagraph"/>
              <w:rPr>
                <w:rFonts w:ascii="Times New Roman"/>
                <w:sz w:val="2"/>
              </w:rPr>
            </w:pPr>
          </w:p>
        </w:tc>
        <w:tc>
          <w:tcPr>
            <w:tcW w:w="384" w:type="dxa"/>
          </w:tcPr>
          <w:p w14:paraId="7BF2684A" w14:textId="77777777" w:rsidR="007458EA" w:rsidRDefault="007458EA">
            <w:pPr>
              <w:pStyle w:val="TableParagraph"/>
              <w:rPr>
                <w:rFonts w:ascii="Times New Roman"/>
                <w:sz w:val="2"/>
              </w:rPr>
            </w:pPr>
          </w:p>
        </w:tc>
        <w:tc>
          <w:tcPr>
            <w:tcW w:w="384" w:type="dxa"/>
          </w:tcPr>
          <w:p w14:paraId="1D97D665" w14:textId="77777777" w:rsidR="007458EA" w:rsidRDefault="007458EA">
            <w:pPr>
              <w:pStyle w:val="TableParagraph"/>
              <w:rPr>
                <w:rFonts w:ascii="Times New Roman"/>
                <w:sz w:val="2"/>
              </w:rPr>
            </w:pPr>
          </w:p>
        </w:tc>
        <w:tc>
          <w:tcPr>
            <w:tcW w:w="384" w:type="dxa"/>
          </w:tcPr>
          <w:p w14:paraId="6508AFBD" w14:textId="77777777" w:rsidR="007458EA" w:rsidRDefault="007458EA">
            <w:pPr>
              <w:pStyle w:val="TableParagraph"/>
              <w:rPr>
                <w:rFonts w:ascii="Times New Roman"/>
                <w:sz w:val="2"/>
              </w:rPr>
            </w:pPr>
          </w:p>
        </w:tc>
        <w:tc>
          <w:tcPr>
            <w:tcW w:w="384" w:type="dxa"/>
          </w:tcPr>
          <w:p w14:paraId="194AD7B4" w14:textId="77777777" w:rsidR="007458EA" w:rsidRDefault="007458EA">
            <w:pPr>
              <w:pStyle w:val="TableParagraph"/>
              <w:rPr>
                <w:rFonts w:ascii="Times New Roman"/>
                <w:sz w:val="2"/>
              </w:rPr>
            </w:pPr>
          </w:p>
        </w:tc>
        <w:tc>
          <w:tcPr>
            <w:tcW w:w="384" w:type="dxa"/>
          </w:tcPr>
          <w:p w14:paraId="6741D966" w14:textId="77777777" w:rsidR="007458EA" w:rsidRDefault="007458EA">
            <w:pPr>
              <w:pStyle w:val="TableParagraph"/>
              <w:rPr>
                <w:rFonts w:ascii="Times New Roman"/>
                <w:sz w:val="2"/>
              </w:rPr>
            </w:pPr>
          </w:p>
        </w:tc>
        <w:tc>
          <w:tcPr>
            <w:tcW w:w="384" w:type="dxa"/>
          </w:tcPr>
          <w:p w14:paraId="643E030E" w14:textId="77777777" w:rsidR="007458EA" w:rsidRDefault="007458EA">
            <w:pPr>
              <w:pStyle w:val="TableParagraph"/>
              <w:rPr>
                <w:rFonts w:ascii="Times New Roman"/>
                <w:sz w:val="2"/>
              </w:rPr>
            </w:pPr>
          </w:p>
        </w:tc>
        <w:tc>
          <w:tcPr>
            <w:tcW w:w="384" w:type="dxa"/>
          </w:tcPr>
          <w:p w14:paraId="3A082A98" w14:textId="77777777" w:rsidR="007458EA" w:rsidRDefault="007458EA">
            <w:pPr>
              <w:pStyle w:val="TableParagraph"/>
              <w:rPr>
                <w:rFonts w:ascii="Times New Roman"/>
                <w:sz w:val="2"/>
              </w:rPr>
            </w:pPr>
          </w:p>
        </w:tc>
        <w:tc>
          <w:tcPr>
            <w:tcW w:w="384" w:type="dxa"/>
            <w:tcBorders>
              <w:right w:val="nil"/>
            </w:tcBorders>
          </w:tcPr>
          <w:p w14:paraId="6656E262"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E37A949" w14:textId="77777777" w:rsidR="007458EA" w:rsidRDefault="007458EA">
            <w:pPr>
              <w:rPr>
                <w:sz w:val="2"/>
                <w:szCs w:val="2"/>
              </w:rPr>
            </w:pPr>
          </w:p>
        </w:tc>
      </w:tr>
      <w:tr w:rsidR="007458EA" w14:paraId="5D9EACAB" w14:textId="77777777">
        <w:trPr>
          <w:trHeight w:val="172"/>
        </w:trPr>
        <w:tc>
          <w:tcPr>
            <w:tcW w:w="384" w:type="dxa"/>
          </w:tcPr>
          <w:p w14:paraId="72F19111" w14:textId="77777777" w:rsidR="007458EA" w:rsidRDefault="007458EA">
            <w:pPr>
              <w:pStyle w:val="TableParagraph"/>
              <w:rPr>
                <w:rFonts w:ascii="Times New Roman"/>
                <w:sz w:val="6"/>
              </w:rPr>
            </w:pPr>
          </w:p>
        </w:tc>
        <w:tc>
          <w:tcPr>
            <w:tcW w:w="384" w:type="dxa"/>
          </w:tcPr>
          <w:p w14:paraId="385724A0" w14:textId="77777777" w:rsidR="007458EA" w:rsidRDefault="005D06A2">
            <w:pPr>
              <w:pStyle w:val="TableParagraph"/>
              <w:spacing w:before="52"/>
              <w:ind w:left="15"/>
              <w:jc w:val="center"/>
              <w:rPr>
                <w:rFonts w:ascii="Arial Narrow"/>
                <w:sz w:val="6"/>
              </w:rPr>
            </w:pPr>
            <w:r>
              <w:rPr>
                <w:rFonts w:ascii="Arial Narrow"/>
                <w:spacing w:val="-2"/>
                <w:sz w:val="6"/>
              </w:rPr>
              <w:t>IID0088</w:t>
            </w:r>
          </w:p>
        </w:tc>
        <w:tc>
          <w:tcPr>
            <w:tcW w:w="545" w:type="dxa"/>
          </w:tcPr>
          <w:p w14:paraId="0224D3E3" w14:textId="77777777" w:rsidR="007458EA" w:rsidRDefault="005D06A2">
            <w:pPr>
              <w:pStyle w:val="TableParagraph"/>
              <w:spacing w:before="47"/>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59E1630F" w14:textId="77777777" w:rsidR="007458EA" w:rsidRDefault="005D06A2">
            <w:pPr>
              <w:pStyle w:val="TableParagraph"/>
              <w:spacing w:before="47"/>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36A22E1D" w14:textId="77777777" w:rsidR="007458EA" w:rsidRDefault="005D06A2">
            <w:pPr>
              <w:pStyle w:val="TableParagraph"/>
              <w:spacing w:before="47"/>
              <w:ind w:left="10"/>
              <w:rPr>
                <w:rFonts w:ascii="Arial Narrow" w:hAnsi="Arial Narrow"/>
                <w:sz w:val="7"/>
              </w:rPr>
            </w:pPr>
            <w:r>
              <w:rPr>
                <w:rFonts w:ascii="Arial Narrow" w:hAnsi="Arial Narrow"/>
                <w:w w:val="110"/>
                <w:sz w:val="7"/>
              </w:rPr>
              <w:t>Typ</w:t>
            </w:r>
            <w:r>
              <w:rPr>
                <w:rFonts w:ascii="Arial Narrow" w:hAnsi="Arial Narrow"/>
                <w:spacing w:val="-1"/>
                <w:w w:val="110"/>
                <w:sz w:val="7"/>
              </w:rPr>
              <w:t xml:space="preserve"> </w:t>
            </w:r>
            <w:r>
              <w:rPr>
                <w:rFonts w:ascii="Arial Narrow" w:hAnsi="Arial Narrow"/>
                <w:spacing w:val="-2"/>
                <w:w w:val="110"/>
                <w:sz w:val="7"/>
              </w:rPr>
              <w:t>systému</w:t>
            </w:r>
          </w:p>
        </w:tc>
        <w:tc>
          <w:tcPr>
            <w:tcW w:w="1649" w:type="dxa"/>
          </w:tcPr>
          <w:p w14:paraId="06CFDC17" w14:textId="77777777" w:rsidR="007458EA" w:rsidRDefault="007458EA">
            <w:pPr>
              <w:pStyle w:val="TableParagraph"/>
              <w:rPr>
                <w:rFonts w:ascii="Times New Roman"/>
                <w:sz w:val="6"/>
              </w:rPr>
            </w:pPr>
          </w:p>
        </w:tc>
        <w:tc>
          <w:tcPr>
            <w:tcW w:w="383" w:type="dxa"/>
          </w:tcPr>
          <w:p w14:paraId="6F3B11C1" w14:textId="77777777" w:rsidR="007458EA" w:rsidRDefault="007458EA">
            <w:pPr>
              <w:pStyle w:val="TableParagraph"/>
              <w:rPr>
                <w:rFonts w:ascii="Times New Roman"/>
                <w:sz w:val="6"/>
              </w:rPr>
            </w:pPr>
          </w:p>
        </w:tc>
        <w:tc>
          <w:tcPr>
            <w:tcW w:w="383" w:type="dxa"/>
          </w:tcPr>
          <w:p w14:paraId="48250A2E" w14:textId="77777777" w:rsidR="007458EA" w:rsidRDefault="005D06A2">
            <w:pPr>
              <w:pStyle w:val="TableParagraph"/>
              <w:spacing w:before="52"/>
              <w:ind w:left="28"/>
              <w:jc w:val="center"/>
              <w:rPr>
                <w:rFonts w:ascii="Arial Narrow"/>
                <w:sz w:val="6"/>
              </w:rPr>
            </w:pPr>
            <w:proofErr w:type="spellStart"/>
            <w:r>
              <w:rPr>
                <w:rFonts w:ascii="Arial Narrow"/>
                <w:spacing w:val="-2"/>
                <w:sz w:val="6"/>
              </w:rPr>
              <w:t>string</w:t>
            </w:r>
            <w:proofErr w:type="spellEnd"/>
          </w:p>
        </w:tc>
        <w:tc>
          <w:tcPr>
            <w:tcW w:w="383" w:type="dxa"/>
          </w:tcPr>
          <w:p w14:paraId="5004644C" w14:textId="77777777" w:rsidR="007458EA" w:rsidRDefault="005D06A2">
            <w:pPr>
              <w:pStyle w:val="TableParagraph"/>
              <w:spacing w:before="47"/>
              <w:ind w:left="31"/>
              <w:jc w:val="center"/>
              <w:rPr>
                <w:rFonts w:ascii="Arial Narrow"/>
                <w:sz w:val="7"/>
              </w:rPr>
            </w:pPr>
            <w:r>
              <w:rPr>
                <w:rFonts w:ascii="Arial Narrow"/>
                <w:spacing w:val="-4"/>
                <w:w w:val="110"/>
                <w:sz w:val="7"/>
              </w:rPr>
              <w:t>TEXT</w:t>
            </w:r>
          </w:p>
        </w:tc>
        <w:tc>
          <w:tcPr>
            <w:tcW w:w="383" w:type="dxa"/>
          </w:tcPr>
          <w:p w14:paraId="53888C6D" w14:textId="77777777" w:rsidR="007458EA" w:rsidRDefault="007458EA">
            <w:pPr>
              <w:pStyle w:val="TableParagraph"/>
              <w:rPr>
                <w:rFonts w:ascii="Times New Roman"/>
                <w:sz w:val="6"/>
              </w:rPr>
            </w:pPr>
          </w:p>
        </w:tc>
        <w:tc>
          <w:tcPr>
            <w:tcW w:w="731" w:type="dxa"/>
          </w:tcPr>
          <w:p w14:paraId="3880231D" w14:textId="77777777" w:rsidR="007458EA" w:rsidRDefault="005D06A2">
            <w:pPr>
              <w:pStyle w:val="TableParagraph"/>
              <w:spacing w:before="47"/>
              <w:ind w:left="38"/>
              <w:jc w:val="center"/>
              <w:rPr>
                <w:rFonts w:ascii="Arial Narrow" w:hAnsi="Arial Narrow"/>
                <w:sz w:val="7"/>
              </w:rPr>
            </w:pPr>
            <w:r>
              <w:rPr>
                <w:rFonts w:ascii="Arial Narrow" w:hAnsi="Arial Narrow"/>
                <w:spacing w:val="-2"/>
                <w:w w:val="110"/>
                <w:sz w:val="7"/>
              </w:rPr>
              <w:t>Systém</w:t>
            </w:r>
          </w:p>
        </w:tc>
        <w:tc>
          <w:tcPr>
            <w:tcW w:w="1691" w:type="dxa"/>
            <w:tcBorders>
              <w:right w:val="single" w:sz="6" w:space="0" w:color="000000"/>
            </w:tcBorders>
          </w:tcPr>
          <w:p w14:paraId="26CFF07F" w14:textId="77777777" w:rsidR="007458EA" w:rsidRDefault="005D06A2">
            <w:pPr>
              <w:pStyle w:val="TableParagraph"/>
              <w:spacing w:before="49"/>
              <w:ind w:left="23"/>
              <w:rPr>
                <w:rFonts w:ascii="Arial Narrow" w:hAnsi="Arial Narrow"/>
                <w:sz w:val="7"/>
              </w:rPr>
            </w:pPr>
            <w:r>
              <w:rPr>
                <w:rFonts w:ascii="Arial Narrow" w:hAnsi="Arial Narrow"/>
                <w:w w:val="110"/>
                <w:sz w:val="7"/>
              </w:rPr>
              <w:t>Označení</w:t>
            </w:r>
            <w:r>
              <w:rPr>
                <w:rFonts w:ascii="Arial Narrow" w:hAnsi="Arial Narrow"/>
                <w:spacing w:val="-3"/>
                <w:w w:val="110"/>
                <w:sz w:val="7"/>
              </w:rPr>
              <w:t xml:space="preserve"> </w:t>
            </w:r>
            <w:r>
              <w:rPr>
                <w:rFonts w:ascii="Arial Narrow" w:hAnsi="Arial Narrow"/>
                <w:w w:val="110"/>
                <w:sz w:val="7"/>
              </w:rPr>
              <w:t>dle</w:t>
            </w:r>
            <w:r>
              <w:rPr>
                <w:rFonts w:ascii="Arial Narrow" w:hAnsi="Arial Narrow"/>
                <w:spacing w:val="-3"/>
                <w:w w:val="110"/>
                <w:sz w:val="7"/>
              </w:rPr>
              <w:t xml:space="preserve"> </w:t>
            </w:r>
            <w:r>
              <w:rPr>
                <w:rFonts w:ascii="Arial Narrow" w:hAnsi="Arial Narrow"/>
                <w:w w:val="110"/>
                <w:sz w:val="7"/>
              </w:rPr>
              <w:t>Typ</w:t>
            </w:r>
            <w:r>
              <w:rPr>
                <w:rFonts w:ascii="Arial Narrow" w:hAnsi="Arial Narrow"/>
                <w:spacing w:val="-2"/>
                <w:w w:val="110"/>
                <w:sz w:val="7"/>
              </w:rPr>
              <w:t xml:space="preserve"> </w:t>
            </w:r>
            <w:r>
              <w:rPr>
                <w:rFonts w:ascii="Arial Narrow" w:hAnsi="Arial Narrow"/>
                <w:w w:val="110"/>
                <w:sz w:val="7"/>
              </w:rPr>
              <w:t>systému</w:t>
            </w:r>
            <w:r>
              <w:rPr>
                <w:rFonts w:ascii="Arial Narrow" w:hAnsi="Arial Narrow"/>
                <w:spacing w:val="-3"/>
                <w:w w:val="110"/>
                <w:sz w:val="7"/>
              </w:rPr>
              <w:t xml:space="preserve"> </w:t>
            </w:r>
            <w:r>
              <w:rPr>
                <w:rFonts w:ascii="Arial Narrow" w:hAnsi="Arial Narrow"/>
                <w:w w:val="110"/>
                <w:sz w:val="7"/>
              </w:rPr>
              <w:t>(2.</w:t>
            </w:r>
            <w:r>
              <w:rPr>
                <w:rFonts w:ascii="Arial Narrow" w:hAnsi="Arial Narrow"/>
                <w:spacing w:val="-3"/>
                <w:w w:val="110"/>
                <w:sz w:val="7"/>
              </w:rPr>
              <w:t xml:space="preserve"> </w:t>
            </w:r>
            <w:proofErr w:type="spellStart"/>
            <w:r>
              <w:rPr>
                <w:rFonts w:ascii="Arial Narrow" w:hAnsi="Arial Narrow"/>
                <w:w w:val="110"/>
                <w:sz w:val="7"/>
              </w:rPr>
              <w:t>úroveń</w:t>
            </w:r>
            <w:proofErr w:type="spellEnd"/>
            <w:r>
              <w:rPr>
                <w:rFonts w:ascii="Arial Narrow" w:hAnsi="Arial Narrow"/>
                <w:spacing w:val="-2"/>
                <w:w w:val="110"/>
                <w:sz w:val="7"/>
              </w:rPr>
              <w:t xml:space="preserve"> seskupení)</w:t>
            </w:r>
          </w:p>
        </w:tc>
        <w:tc>
          <w:tcPr>
            <w:tcW w:w="742" w:type="dxa"/>
            <w:tcBorders>
              <w:left w:val="single" w:sz="6" w:space="0" w:color="000000"/>
            </w:tcBorders>
          </w:tcPr>
          <w:p w14:paraId="1249ED44" w14:textId="77777777" w:rsidR="007458EA" w:rsidRDefault="005D06A2">
            <w:pPr>
              <w:pStyle w:val="TableParagraph"/>
              <w:spacing w:before="47"/>
              <w:ind w:left="41"/>
              <w:jc w:val="center"/>
              <w:rPr>
                <w:rFonts w:ascii="Arial Narrow"/>
                <w:sz w:val="7"/>
              </w:rPr>
            </w:pPr>
            <w:r>
              <w:rPr>
                <w:rFonts w:ascii="Arial Narrow"/>
                <w:w w:val="105"/>
                <w:sz w:val="7"/>
              </w:rPr>
              <w:t>VZT-</w:t>
            </w:r>
            <w:r>
              <w:rPr>
                <w:rFonts w:ascii="Arial Narrow"/>
                <w:spacing w:val="-5"/>
                <w:w w:val="110"/>
                <w:sz w:val="7"/>
              </w:rPr>
              <w:t>01</w:t>
            </w:r>
          </w:p>
        </w:tc>
        <w:tc>
          <w:tcPr>
            <w:tcW w:w="383" w:type="dxa"/>
          </w:tcPr>
          <w:p w14:paraId="391FF4DD" w14:textId="77777777" w:rsidR="007458EA" w:rsidRDefault="007458EA">
            <w:pPr>
              <w:pStyle w:val="TableParagraph"/>
              <w:rPr>
                <w:rFonts w:ascii="Times New Roman"/>
                <w:sz w:val="6"/>
              </w:rPr>
            </w:pPr>
          </w:p>
        </w:tc>
        <w:tc>
          <w:tcPr>
            <w:tcW w:w="383" w:type="dxa"/>
          </w:tcPr>
          <w:p w14:paraId="1A018DBE" w14:textId="77777777" w:rsidR="007458EA" w:rsidRDefault="007458EA">
            <w:pPr>
              <w:pStyle w:val="TableParagraph"/>
              <w:rPr>
                <w:rFonts w:ascii="Times New Roman"/>
                <w:sz w:val="6"/>
              </w:rPr>
            </w:pPr>
          </w:p>
        </w:tc>
        <w:tc>
          <w:tcPr>
            <w:tcW w:w="383" w:type="dxa"/>
          </w:tcPr>
          <w:p w14:paraId="48A76221" w14:textId="77777777" w:rsidR="007458EA" w:rsidRDefault="007458EA">
            <w:pPr>
              <w:pStyle w:val="TableParagraph"/>
              <w:rPr>
                <w:rFonts w:ascii="Times New Roman"/>
                <w:sz w:val="6"/>
              </w:rPr>
            </w:pPr>
          </w:p>
        </w:tc>
        <w:tc>
          <w:tcPr>
            <w:tcW w:w="383" w:type="dxa"/>
          </w:tcPr>
          <w:p w14:paraId="586C56FE" w14:textId="77777777" w:rsidR="007458EA" w:rsidRDefault="007458EA">
            <w:pPr>
              <w:pStyle w:val="TableParagraph"/>
              <w:rPr>
                <w:rFonts w:ascii="Times New Roman"/>
                <w:sz w:val="6"/>
              </w:rPr>
            </w:pPr>
          </w:p>
        </w:tc>
        <w:tc>
          <w:tcPr>
            <w:tcW w:w="383" w:type="dxa"/>
          </w:tcPr>
          <w:p w14:paraId="4F52214B" w14:textId="77777777" w:rsidR="007458EA" w:rsidRDefault="007458EA">
            <w:pPr>
              <w:pStyle w:val="TableParagraph"/>
              <w:rPr>
                <w:rFonts w:ascii="Times New Roman"/>
                <w:sz w:val="6"/>
              </w:rPr>
            </w:pPr>
          </w:p>
        </w:tc>
        <w:tc>
          <w:tcPr>
            <w:tcW w:w="383" w:type="dxa"/>
          </w:tcPr>
          <w:p w14:paraId="1CD41DFA" w14:textId="77777777" w:rsidR="007458EA" w:rsidRDefault="007458EA">
            <w:pPr>
              <w:pStyle w:val="TableParagraph"/>
              <w:rPr>
                <w:rFonts w:ascii="Times New Roman"/>
                <w:sz w:val="6"/>
              </w:rPr>
            </w:pPr>
          </w:p>
        </w:tc>
        <w:tc>
          <w:tcPr>
            <w:tcW w:w="383" w:type="dxa"/>
          </w:tcPr>
          <w:p w14:paraId="108ED099" w14:textId="77777777" w:rsidR="007458EA" w:rsidRDefault="007458EA">
            <w:pPr>
              <w:pStyle w:val="TableParagraph"/>
              <w:rPr>
                <w:rFonts w:ascii="Times New Roman"/>
                <w:sz w:val="6"/>
              </w:rPr>
            </w:pPr>
          </w:p>
        </w:tc>
        <w:tc>
          <w:tcPr>
            <w:tcW w:w="383" w:type="dxa"/>
          </w:tcPr>
          <w:p w14:paraId="51E529B7" w14:textId="77777777" w:rsidR="007458EA" w:rsidRDefault="007458EA">
            <w:pPr>
              <w:pStyle w:val="TableParagraph"/>
              <w:rPr>
                <w:rFonts w:ascii="Times New Roman"/>
                <w:sz w:val="6"/>
              </w:rPr>
            </w:pPr>
          </w:p>
        </w:tc>
        <w:tc>
          <w:tcPr>
            <w:tcW w:w="383" w:type="dxa"/>
          </w:tcPr>
          <w:p w14:paraId="5F7E2ACB" w14:textId="77777777" w:rsidR="007458EA" w:rsidRDefault="007458EA">
            <w:pPr>
              <w:pStyle w:val="TableParagraph"/>
              <w:rPr>
                <w:rFonts w:ascii="Times New Roman"/>
                <w:sz w:val="6"/>
              </w:rPr>
            </w:pPr>
          </w:p>
        </w:tc>
        <w:tc>
          <w:tcPr>
            <w:tcW w:w="383" w:type="dxa"/>
          </w:tcPr>
          <w:p w14:paraId="063C9B5F" w14:textId="77777777" w:rsidR="007458EA" w:rsidRDefault="005D06A2">
            <w:pPr>
              <w:pStyle w:val="TableParagraph"/>
              <w:spacing w:before="47"/>
              <w:ind w:left="71"/>
              <w:jc w:val="center"/>
              <w:rPr>
                <w:rFonts w:ascii="Arial Narrow"/>
                <w:sz w:val="7"/>
              </w:rPr>
            </w:pPr>
            <w:r>
              <w:rPr>
                <w:rFonts w:ascii="Arial Narrow"/>
                <w:spacing w:val="-10"/>
                <w:w w:val="110"/>
                <w:sz w:val="7"/>
              </w:rPr>
              <w:t>x</w:t>
            </w:r>
          </w:p>
        </w:tc>
        <w:tc>
          <w:tcPr>
            <w:tcW w:w="383" w:type="dxa"/>
          </w:tcPr>
          <w:p w14:paraId="5E213505" w14:textId="77777777" w:rsidR="007458EA" w:rsidRDefault="005D06A2">
            <w:pPr>
              <w:pStyle w:val="TableParagraph"/>
              <w:spacing w:before="47"/>
              <w:ind w:left="74"/>
              <w:jc w:val="center"/>
              <w:rPr>
                <w:rFonts w:ascii="Arial Narrow"/>
                <w:sz w:val="7"/>
              </w:rPr>
            </w:pPr>
            <w:r>
              <w:rPr>
                <w:rFonts w:ascii="Arial Narrow"/>
                <w:spacing w:val="-10"/>
                <w:w w:val="110"/>
                <w:sz w:val="7"/>
              </w:rPr>
              <w:t>x</w:t>
            </w:r>
          </w:p>
        </w:tc>
        <w:tc>
          <w:tcPr>
            <w:tcW w:w="383" w:type="dxa"/>
          </w:tcPr>
          <w:p w14:paraId="3AFBF2C8" w14:textId="77777777" w:rsidR="007458EA" w:rsidRDefault="005D06A2">
            <w:pPr>
              <w:pStyle w:val="TableParagraph"/>
              <w:spacing w:before="47"/>
              <w:ind w:left="77"/>
              <w:jc w:val="center"/>
              <w:rPr>
                <w:rFonts w:ascii="Arial Narrow"/>
                <w:sz w:val="7"/>
              </w:rPr>
            </w:pPr>
            <w:r>
              <w:rPr>
                <w:rFonts w:ascii="Arial Narrow"/>
                <w:spacing w:val="-10"/>
                <w:w w:val="110"/>
                <w:sz w:val="7"/>
              </w:rPr>
              <w:t>x</w:t>
            </w:r>
          </w:p>
        </w:tc>
        <w:tc>
          <w:tcPr>
            <w:tcW w:w="383" w:type="dxa"/>
          </w:tcPr>
          <w:p w14:paraId="6E9DC70F" w14:textId="77777777" w:rsidR="007458EA" w:rsidRDefault="007458EA">
            <w:pPr>
              <w:pStyle w:val="TableParagraph"/>
              <w:rPr>
                <w:rFonts w:ascii="Times New Roman"/>
                <w:sz w:val="6"/>
              </w:rPr>
            </w:pPr>
          </w:p>
        </w:tc>
        <w:tc>
          <w:tcPr>
            <w:tcW w:w="383" w:type="dxa"/>
          </w:tcPr>
          <w:p w14:paraId="35EA7393" w14:textId="77777777" w:rsidR="007458EA" w:rsidRDefault="005D06A2">
            <w:pPr>
              <w:pStyle w:val="TableParagraph"/>
              <w:spacing w:before="47"/>
              <w:ind w:left="82"/>
              <w:jc w:val="center"/>
              <w:rPr>
                <w:rFonts w:ascii="Arial Narrow"/>
                <w:sz w:val="7"/>
              </w:rPr>
            </w:pPr>
            <w:r>
              <w:rPr>
                <w:rFonts w:ascii="Arial Narrow"/>
                <w:spacing w:val="-10"/>
                <w:w w:val="110"/>
                <w:sz w:val="7"/>
              </w:rPr>
              <w:t>x</w:t>
            </w:r>
          </w:p>
        </w:tc>
        <w:tc>
          <w:tcPr>
            <w:tcW w:w="383" w:type="dxa"/>
          </w:tcPr>
          <w:p w14:paraId="7E60A23E" w14:textId="77777777" w:rsidR="007458EA" w:rsidRDefault="005D06A2">
            <w:pPr>
              <w:pStyle w:val="TableParagraph"/>
              <w:spacing w:before="47"/>
              <w:ind w:left="85"/>
              <w:jc w:val="center"/>
              <w:rPr>
                <w:rFonts w:ascii="Arial Narrow"/>
                <w:sz w:val="7"/>
              </w:rPr>
            </w:pPr>
            <w:r>
              <w:rPr>
                <w:rFonts w:ascii="Arial Narrow"/>
                <w:spacing w:val="-10"/>
                <w:w w:val="110"/>
                <w:sz w:val="7"/>
              </w:rPr>
              <w:t>x</w:t>
            </w:r>
          </w:p>
        </w:tc>
        <w:tc>
          <w:tcPr>
            <w:tcW w:w="383" w:type="dxa"/>
          </w:tcPr>
          <w:p w14:paraId="5C3D2E8A" w14:textId="77777777" w:rsidR="007458EA" w:rsidRDefault="005D06A2">
            <w:pPr>
              <w:pStyle w:val="TableParagraph"/>
              <w:spacing w:before="47"/>
              <w:ind w:left="88"/>
              <w:jc w:val="center"/>
              <w:rPr>
                <w:rFonts w:ascii="Arial Narrow"/>
                <w:sz w:val="7"/>
              </w:rPr>
            </w:pPr>
            <w:r>
              <w:rPr>
                <w:rFonts w:ascii="Arial Narrow"/>
                <w:spacing w:val="-10"/>
                <w:w w:val="110"/>
                <w:sz w:val="7"/>
              </w:rPr>
              <w:t>x</w:t>
            </w:r>
          </w:p>
        </w:tc>
        <w:tc>
          <w:tcPr>
            <w:tcW w:w="383" w:type="dxa"/>
          </w:tcPr>
          <w:p w14:paraId="322F5474" w14:textId="77777777" w:rsidR="007458EA" w:rsidRDefault="005D06A2">
            <w:pPr>
              <w:pStyle w:val="TableParagraph"/>
              <w:spacing w:before="47"/>
              <w:ind w:left="91"/>
              <w:jc w:val="center"/>
              <w:rPr>
                <w:rFonts w:ascii="Arial Narrow"/>
                <w:sz w:val="7"/>
              </w:rPr>
            </w:pPr>
            <w:r>
              <w:rPr>
                <w:rFonts w:ascii="Arial Narrow"/>
                <w:spacing w:val="-10"/>
                <w:w w:val="110"/>
                <w:sz w:val="7"/>
              </w:rPr>
              <w:t>x</w:t>
            </w:r>
          </w:p>
        </w:tc>
        <w:tc>
          <w:tcPr>
            <w:tcW w:w="383" w:type="dxa"/>
          </w:tcPr>
          <w:p w14:paraId="5CC7A454" w14:textId="77777777" w:rsidR="007458EA" w:rsidRDefault="005D06A2">
            <w:pPr>
              <w:pStyle w:val="TableParagraph"/>
              <w:spacing w:before="47"/>
              <w:ind w:left="94"/>
              <w:jc w:val="center"/>
              <w:rPr>
                <w:rFonts w:ascii="Arial Narrow"/>
                <w:sz w:val="7"/>
              </w:rPr>
            </w:pPr>
            <w:r>
              <w:rPr>
                <w:rFonts w:ascii="Arial Narrow"/>
                <w:spacing w:val="-10"/>
                <w:w w:val="110"/>
                <w:sz w:val="7"/>
              </w:rPr>
              <w:t>x</w:t>
            </w:r>
          </w:p>
        </w:tc>
        <w:tc>
          <w:tcPr>
            <w:tcW w:w="383" w:type="dxa"/>
          </w:tcPr>
          <w:p w14:paraId="71F82193" w14:textId="77777777" w:rsidR="007458EA" w:rsidRDefault="005D06A2">
            <w:pPr>
              <w:pStyle w:val="TableParagraph"/>
              <w:spacing w:before="47"/>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572CF64B" w14:textId="77777777" w:rsidR="007458EA" w:rsidRDefault="005D06A2">
            <w:pPr>
              <w:pStyle w:val="TableParagraph"/>
              <w:spacing w:before="47"/>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72F178AE" w14:textId="77777777" w:rsidR="007458EA" w:rsidRDefault="007458EA">
            <w:pPr>
              <w:rPr>
                <w:sz w:val="2"/>
                <w:szCs w:val="2"/>
              </w:rPr>
            </w:pPr>
          </w:p>
        </w:tc>
        <w:tc>
          <w:tcPr>
            <w:tcW w:w="384" w:type="dxa"/>
          </w:tcPr>
          <w:p w14:paraId="34AF9875" w14:textId="77777777" w:rsidR="007458EA" w:rsidRDefault="007458EA">
            <w:pPr>
              <w:pStyle w:val="TableParagraph"/>
              <w:rPr>
                <w:rFonts w:ascii="Times New Roman"/>
                <w:sz w:val="6"/>
              </w:rPr>
            </w:pPr>
          </w:p>
        </w:tc>
        <w:tc>
          <w:tcPr>
            <w:tcW w:w="384" w:type="dxa"/>
          </w:tcPr>
          <w:p w14:paraId="4F78940C" w14:textId="77777777" w:rsidR="007458EA" w:rsidRDefault="007458EA">
            <w:pPr>
              <w:pStyle w:val="TableParagraph"/>
              <w:rPr>
                <w:rFonts w:ascii="Times New Roman"/>
                <w:sz w:val="6"/>
              </w:rPr>
            </w:pPr>
          </w:p>
        </w:tc>
        <w:tc>
          <w:tcPr>
            <w:tcW w:w="384" w:type="dxa"/>
          </w:tcPr>
          <w:p w14:paraId="5FD47E81" w14:textId="77777777" w:rsidR="007458EA" w:rsidRDefault="007458EA">
            <w:pPr>
              <w:pStyle w:val="TableParagraph"/>
              <w:rPr>
                <w:rFonts w:ascii="Times New Roman"/>
                <w:sz w:val="6"/>
              </w:rPr>
            </w:pPr>
          </w:p>
        </w:tc>
        <w:tc>
          <w:tcPr>
            <w:tcW w:w="384" w:type="dxa"/>
          </w:tcPr>
          <w:p w14:paraId="7605F526" w14:textId="77777777" w:rsidR="007458EA" w:rsidRDefault="007458EA">
            <w:pPr>
              <w:pStyle w:val="TableParagraph"/>
              <w:rPr>
                <w:rFonts w:ascii="Times New Roman"/>
                <w:sz w:val="6"/>
              </w:rPr>
            </w:pPr>
          </w:p>
        </w:tc>
        <w:tc>
          <w:tcPr>
            <w:tcW w:w="384" w:type="dxa"/>
          </w:tcPr>
          <w:p w14:paraId="5D9AAE49" w14:textId="77777777" w:rsidR="007458EA" w:rsidRDefault="007458EA">
            <w:pPr>
              <w:pStyle w:val="TableParagraph"/>
              <w:rPr>
                <w:rFonts w:ascii="Times New Roman"/>
                <w:sz w:val="6"/>
              </w:rPr>
            </w:pPr>
          </w:p>
        </w:tc>
        <w:tc>
          <w:tcPr>
            <w:tcW w:w="384" w:type="dxa"/>
          </w:tcPr>
          <w:p w14:paraId="121D0D8D" w14:textId="77777777" w:rsidR="007458EA" w:rsidRDefault="007458EA">
            <w:pPr>
              <w:pStyle w:val="TableParagraph"/>
              <w:rPr>
                <w:rFonts w:ascii="Times New Roman"/>
                <w:sz w:val="6"/>
              </w:rPr>
            </w:pPr>
          </w:p>
        </w:tc>
        <w:tc>
          <w:tcPr>
            <w:tcW w:w="384" w:type="dxa"/>
          </w:tcPr>
          <w:p w14:paraId="7F9D8454" w14:textId="77777777" w:rsidR="007458EA" w:rsidRDefault="007458EA">
            <w:pPr>
              <w:pStyle w:val="TableParagraph"/>
              <w:rPr>
                <w:rFonts w:ascii="Times New Roman"/>
                <w:sz w:val="6"/>
              </w:rPr>
            </w:pPr>
          </w:p>
        </w:tc>
        <w:tc>
          <w:tcPr>
            <w:tcW w:w="384" w:type="dxa"/>
          </w:tcPr>
          <w:p w14:paraId="58EA8DDD" w14:textId="77777777" w:rsidR="007458EA" w:rsidRDefault="007458EA">
            <w:pPr>
              <w:pStyle w:val="TableParagraph"/>
              <w:rPr>
                <w:rFonts w:ascii="Times New Roman"/>
                <w:sz w:val="6"/>
              </w:rPr>
            </w:pPr>
          </w:p>
        </w:tc>
        <w:tc>
          <w:tcPr>
            <w:tcW w:w="384" w:type="dxa"/>
          </w:tcPr>
          <w:p w14:paraId="39514129" w14:textId="77777777" w:rsidR="007458EA" w:rsidRDefault="007458EA">
            <w:pPr>
              <w:pStyle w:val="TableParagraph"/>
              <w:rPr>
                <w:rFonts w:ascii="Times New Roman"/>
                <w:sz w:val="6"/>
              </w:rPr>
            </w:pPr>
          </w:p>
        </w:tc>
        <w:tc>
          <w:tcPr>
            <w:tcW w:w="384" w:type="dxa"/>
          </w:tcPr>
          <w:p w14:paraId="7D3D8E9E" w14:textId="77777777" w:rsidR="007458EA" w:rsidRDefault="007458EA">
            <w:pPr>
              <w:pStyle w:val="TableParagraph"/>
              <w:rPr>
                <w:rFonts w:ascii="Times New Roman"/>
                <w:sz w:val="6"/>
              </w:rPr>
            </w:pPr>
          </w:p>
        </w:tc>
        <w:tc>
          <w:tcPr>
            <w:tcW w:w="384" w:type="dxa"/>
          </w:tcPr>
          <w:p w14:paraId="3D95439A" w14:textId="77777777" w:rsidR="007458EA" w:rsidRDefault="007458EA">
            <w:pPr>
              <w:pStyle w:val="TableParagraph"/>
              <w:rPr>
                <w:rFonts w:ascii="Times New Roman"/>
                <w:sz w:val="6"/>
              </w:rPr>
            </w:pPr>
          </w:p>
        </w:tc>
        <w:tc>
          <w:tcPr>
            <w:tcW w:w="384" w:type="dxa"/>
          </w:tcPr>
          <w:p w14:paraId="224F3CB2" w14:textId="77777777" w:rsidR="007458EA" w:rsidRDefault="007458EA">
            <w:pPr>
              <w:pStyle w:val="TableParagraph"/>
              <w:rPr>
                <w:rFonts w:ascii="Times New Roman"/>
                <w:sz w:val="6"/>
              </w:rPr>
            </w:pPr>
          </w:p>
        </w:tc>
        <w:tc>
          <w:tcPr>
            <w:tcW w:w="384" w:type="dxa"/>
          </w:tcPr>
          <w:p w14:paraId="54D832A8" w14:textId="77777777" w:rsidR="007458EA" w:rsidRDefault="007458EA">
            <w:pPr>
              <w:pStyle w:val="TableParagraph"/>
              <w:rPr>
                <w:rFonts w:ascii="Times New Roman"/>
                <w:sz w:val="6"/>
              </w:rPr>
            </w:pPr>
          </w:p>
        </w:tc>
        <w:tc>
          <w:tcPr>
            <w:tcW w:w="384" w:type="dxa"/>
          </w:tcPr>
          <w:p w14:paraId="051C4781" w14:textId="77777777" w:rsidR="007458EA" w:rsidRDefault="007458EA">
            <w:pPr>
              <w:pStyle w:val="TableParagraph"/>
              <w:rPr>
                <w:rFonts w:ascii="Times New Roman"/>
                <w:sz w:val="6"/>
              </w:rPr>
            </w:pPr>
          </w:p>
        </w:tc>
        <w:tc>
          <w:tcPr>
            <w:tcW w:w="384" w:type="dxa"/>
          </w:tcPr>
          <w:p w14:paraId="28EFC5A1" w14:textId="77777777" w:rsidR="007458EA" w:rsidRDefault="007458EA">
            <w:pPr>
              <w:pStyle w:val="TableParagraph"/>
              <w:rPr>
                <w:rFonts w:ascii="Times New Roman"/>
                <w:sz w:val="6"/>
              </w:rPr>
            </w:pPr>
          </w:p>
        </w:tc>
        <w:tc>
          <w:tcPr>
            <w:tcW w:w="384" w:type="dxa"/>
          </w:tcPr>
          <w:p w14:paraId="117D79F2" w14:textId="77777777" w:rsidR="007458EA" w:rsidRDefault="007458EA">
            <w:pPr>
              <w:pStyle w:val="TableParagraph"/>
              <w:rPr>
                <w:rFonts w:ascii="Times New Roman"/>
                <w:sz w:val="6"/>
              </w:rPr>
            </w:pPr>
          </w:p>
        </w:tc>
        <w:tc>
          <w:tcPr>
            <w:tcW w:w="384" w:type="dxa"/>
          </w:tcPr>
          <w:p w14:paraId="15BC0532" w14:textId="77777777" w:rsidR="007458EA" w:rsidRDefault="007458EA">
            <w:pPr>
              <w:pStyle w:val="TableParagraph"/>
              <w:rPr>
                <w:rFonts w:ascii="Times New Roman"/>
                <w:sz w:val="6"/>
              </w:rPr>
            </w:pPr>
          </w:p>
        </w:tc>
        <w:tc>
          <w:tcPr>
            <w:tcW w:w="384" w:type="dxa"/>
            <w:tcBorders>
              <w:right w:val="nil"/>
            </w:tcBorders>
          </w:tcPr>
          <w:p w14:paraId="691FFF31"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0B8DE534" w14:textId="77777777" w:rsidR="007458EA" w:rsidRDefault="007458EA">
            <w:pPr>
              <w:rPr>
                <w:sz w:val="2"/>
                <w:szCs w:val="2"/>
              </w:rPr>
            </w:pPr>
          </w:p>
        </w:tc>
      </w:tr>
      <w:tr w:rsidR="007458EA" w14:paraId="61F4DC98" w14:textId="77777777">
        <w:trPr>
          <w:trHeight w:val="166"/>
        </w:trPr>
        <w:tc>
          <w:tcPr>
            <w:tcW w:w="384" w:type="dxa"/>
          </w:tcPr>
          <w:p w14:paraId="2B52FF7A" w14:textId="77777777" w:rsidR="007458EA" w:rsidRDefault="007458EA">
            <w:pPr>
              <w:pStyle w:val="TableParagraph"/>
              <w:rPr>
                <w:rFonts w:ascii="Times New Roman"/>
                <w:sz w:val="6"/>
              </w:rPr>
            </w:pPr>
          </w:p>
        </w:tc>
        <w:tc>
          <w:tcPr>
            <w:tcW w:w="384" w:type="dxa"/>
          </w:tcPr>
          <w:p w14:paraId="2A1FBF9E" w14:textId="77777777" w:rsidR="007458EA" w:rsidRDefault="005D06A2">
            <w:pPr>
              <w:pStyle w:val="TableParagraph"/>
              <w:spacing w:before="50"/>
              <w:ind w:left="15"/>
              <w:jc w:val="center"/>
              <w:rPr>
                <w:rFonts w:ascii="Arial Narrow"/>
                <w:sz w:val="6"/>
              </w:rPr>
            </w:pPr>
            <w:r>
              <w:rPr>
                <w:rFonts w:ascii="Arial Narrow"/>
                <w:spacing w:val="-2"/>
                <w:sz w:val="6"/>
              </w:rPr>
              <w:t>IID0089</w:t>
            </w:r>
          </w:p>
        </w:tc>
        <w:tc>
          <w:tcPr>
            <w:tcW w:w="545" w:type="dxa"/>
          </w:tcPr>
          <w:p w14:paraId="1F06D124" w14:textId="77777777" w:rsidR="007458EA" w:rsidRDefault="005D06A2">
            <w:pPr>
              <w:pStyle w:val="TableParagraph"/>
              <w:spacing w:before="45"/>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63920328" w14:textId="77777777" w:rsidR="007458EA" w:rsidRDefault="005D06A2">
            <w:pPr>
              <w:pStyle w:val="TableParagraph"/>
              <w:spacing w:before="45"/>
              <w:ind w:left="19"/>
              <w:jc w:val="center"/>
              <w:rPr>
                <w:rFonts w:ascii="Arial Narrow"/>
                <w:sz w:val="7"/>
              </w:rPr>
            </w:pPr>
            <w:r>
              <w:rPr>
                <w:rFonts w:ascii="Arial Narrow"/>
                <w:spacing w:val="-2"/>
                <w:w w:val="110"/>
                <w:sz w:val="7"/>
              </w:rPr>
              <w:t>Identifikace</w:t>
            </w:r>
          </w:p>
        </w:tc>
        <w:tc>
          <w:tcPr>
            <w:tcW w:w="1289" w:type="dxa"/>
            <w:tcBorders>
              <w:left w:val="single" w:sz="6" w:space="0" w:color="000000"/>
            </w:tcBorders>
          </w:tcPr>
          <w:p w14:paraId="738FEE65" w14:textId="77777777" w:rsidR="007458EA" w:rsidRDefault="005D06A2">
            <w:pPr>
              <w:pStyle w:val="TableParagraph"/>
              <w:spacing w:before="45"/>
              <w:ind w:left="10"/>
              <w:rPr>
                <w:rFonts w:ascii="Arial Narrow" w:hAnsi="Arial Narrow"/>
                <w:sz w:val="7"/>
              </w:rPr>
            </w:pPr>
            <w:r>
              <w:rPr>
                <w:rFonts w:ascii="Arial Narrow" w:hAnsi="Arial Narrow"/>
                <w:w w:val="110"/>
                <w:sz w:val="7"/>
              </w:rPr>
              <w:t>Systém</w:t>
            </w:r>
            <w:r>
              <w:rPr>
                <w:rFonts w:ascii="Arial Narrow" w:hAnsi="Arial Narrow"/>
                <w:spacing w:val="-3"/>
                <w:w w:val="110"/>
                <w:sz w:val="7"/>
              </w:rPr>
              <w:t xml:space="preserve"> </w:t>
            </w:r>
            <w:r>
              <w:rPr>
                <w:rFonts w:ascii="Arial Narrow" w:hAnsi="Arial Narrow"/>
                <w:spacing w:val="-2"/>
                <w:w w:val="110"/>
                <w:sz w:val="7"/>
              </w:rPr>
              <w:t>klasifikace</w:t>
            </w:r>
          </w:p>
        </w:tc>
        <w:tc>
          <w:tcPr>
            <w:tcW w:w="1649" w:type="dxa"/>
          </w:tcPr>
          <w:p w14:paraId="73B982DD" w14:textId="77777777" w:rsidR="007458EA" w:rsidRDefault="007458EA">
            <w:pPr>
              <w:pStyle w:val="TableParagraph"/>
              <w:rPr>
                <w:rFonts w:ascii="Times New Roman"/>
                <w:sz w:val="6"/>
              </w:rPr>
            </w:pPr>
          </w:p>
        </w:tc>
        <w:tc>
          <w:tcPr>
            <w:tcW w:w="383" w:type="dxa"/>
          </w:tcPr>
          <w:p w14:paraId="2EDE40F6" w14:textId="77777777" w:rsidR="007458EA" w:rsidRDefault="007458EA">
            <w:pPr>
              <w:pStyle w:val="TableParagraph"/>
              <w:rPr>
                <w:rFonts w:ascii="Times New Roman"/>
                <w:sz w:val="6"/>
              </w:rPr>
            </w:pPr>
          </w:p>
        </w:tc>
        <w:tc>
          <w:tcPr>
            <w:tcW w:w="383" w:type="dxa"/>
          </w:tcPr>
          <w:p w14:paraId="1F6EEDC4" w14:textId="77777777" w:rsidR="007458EA" w:rsidRDefault="005D06A2">
            <w:pPr>
              <w:pStyle w:val="TableParagraph"/>
              <w:spacing w:before="50"/>
              <w:ind w:left="28"/>
              <w:jc w:val="center"/>
              <w:rPr>
                <w:rFonts w:ascii="Arial Narrow"/>
                <w:sz w:val="6"/>
              </w:rPr>
            </w:pPr>
            <w:proofErr w:type="spellStart"/>
            <w:r>
              <w:rPr>
                <w:rFonts w:ascii="Arial Narrow"/>
                <w:spacing w:val="-2"/>
                <w:sz w:val="6"/>
              </w:rPr>
              <w:t>string</w:t>
            </w:r>
            <w:proofErr w:type="spellEnd"/>
          </w:p>
        </w:tc>
        <w:tc>
          <w:tcPr>
            <w:tcW w:w="383" w:type="dxa"/>
          </w:tcPr>
          <w:p w14:paraId="7DA44E38" w14:textId="77777777" w:rsidR="007458EA" w:rsidRDefault="005D06A2">
            <w:pPr>
              <w:pStyle w:val="TableParagraph"/>
              <w:spacing w:before="45"/>
              <w:ind w:left="31"/>
              <w:jc w:val="center"/>
              <w:rPr>
                <w:rFonts w:ascii="Arial Narrow"/>
                <w:sz w:val="7"/>
              </w:rPr>
            </w:pPr>
            <w:r>
              <w:rPr>
                <w:rFonts w:ascii="Arial Narrow"/>
                <w:spacing w:val="-4"/>
                <w:w w:val="110"/>
                <w:sz w:val="7"/>
              </w:rPr>
              <w:t>TEXT</w:t>
            </w:r>
          </w:p>
        </w:tc>
        <w:tc>
          <w:tcPr>
            <w:tcW w:w="383" w:type="dxa"/>
          </w:tcPr>
          <w:p w14:paraId="2359A844" w14:textId="77777777" w:rsidR="007458EA" w:rsidRDefault="007458EA">
            <w:pPr>
              <w:pStyle w:val="TableParagraph"/>
              <w:rPr>
                <w:rFonts w:ascii="Times New Roman"/>
                <w:sz w:val="6"/>
              </w:rPr>
            </w:pPr>
          </w:p>
        </w:tc>
        <w:tc>
          <w:tcPr>
            <w:tcW w:w="731" w:type="dxa"/>
          </w:tcPr>
          <w:p w14:paraId="4198FE29" w14:textId="77777777" w:rsidR="007458EA" w:rsidRDefault="005D06A2">
            <w:pPr>
              <w:pStyle w:val="TableParagraph"/>
              <w:spacing w:before="45"/>
              <w:ind w:left="38" w:right="1"/>
              <w:jc w:val="center"/>
              <w:rPr>
                <w:rFonts w:ascii="Arial Narrow"/>
                <w:sz w:val="7"/>
              </w:rPr>
            </w:pPr>
            <w:r>
              <w:rPr>
                <w:rFonts w:ascii="Arial Narrow"/>
                <w:spacing w:val="-2"/>
                <w:w w:val="110"/>
                <w:sz w:val="7"/>
              </w:rPr>
              <w:t>Klasifikace</w:t>
            </w:r>
          </w:p>
        </w:tc>
        <w:tc>
          <w:tcPr>
            <w:tcW w:w="1691" w:type="dxa"/>
            <w:tcBorders>
              <w:right w:val="single" w:sz="6" w:space="0" w:color="000000"/>
            </w:tcBorders>
          </w:tcPr>
          <w:p w14:paraId="255B5359" w14:textId="77777777" w:rsidR="007458EA" w:rsidRDefault="005D06A2">
            <w:pPr>
              <w:pStyle w:val="TableParagraph"/>
              <w:spacing w:before="45"/>
              <w:ind w:left="23"/>
              <w:rPr>
                <w:rFonts w:ascii="Arial Narrow" w:hAnsi="Arial Narrow"/>
                <w:sz w:val="7"/>
              </w:rPr>
            </w:pPr>
            <w:r>
              <w:rPr>
                <w:rFonts w:ascii="Arial Narrow" w:hAnsi="Arial Narrow"/>
                <w:w w:val="110"/>
                <w:sz w:val="7"/>
              </w:rPr>
              <w:t>Označení</w:t>
            </w:r>
            <w:r>
              <w:rPr>
                <w:rFonts w:ascii="Arial Narrow" w:hAnsi="Arial Narrow"/>
                <w:spacing w:val="-4"/>
                <w:w w:val="110"/>
                <w:sz w:val="7"/>
              </w:rPr>
              <w:t xml:space="preserve"> </w:t>
            </w:r>
            <w:r>
              <w:rPr>
                <w:rFonts w:ascii="Arial Narrow" w:hAnsi="Arial Narrow"/>
                <w:w w:val="110"/>
                <w:sz w:val="7"/>
              </w:rPr>
              <w:t>dle</w:t>
            </w:r>
            <w:r>
              <w:rPr>
                <w:rFonts w:ascii="Arial Narrow" w:hAnsi="Arial Narrow"/>
                <w:spacing w:val="-3"/>
                <w:w w:val="110"/>
                <w:sz w:val="7"/>
              </w:rPr>
              <w:t xml:space="preserve"> </w:t>
            </w:r>
            <w:r>
              <w:rPr>
                <w:rFonts w:ascii="Arial Narrow" w:hAnsi="Arial Narrow"/>
                <w:w w:val="110"/>
                <w:sz w:val="7"/>
              </w:rPr>
              <w:t>Systém</w:t>
            </w:r>
            <w:r>
              <w:rPr>
                <w:rFonts w:ascii="Arial Narrow" w:hAnsi="Arial Narrow"/>
                <w:spacing w:val="-4"/>
                <w:w w:val="110"/>
                <w:sz w:val="7"/>
              </w:rPr>
              <w:t xml:space="preserve"> </w:t>
            </w:r>
            <w:r>
              <w:rPr>
                <w:rFonts w:ascii="Arial Narrow" w:hAnsi="Arial Narrow"/>
                <w:w w:val="110"/>
                <w:sz w:val="7"/>
              </w:rPr>
              <w:t>klasifikace</w:t>
            </w:r>
            <w:r>
              <w:rPr>
                <w:rFonts w:ascii="Arial Narrow" w:hAnsi="Arial Narrow"/>
                <w:spacing w:val="-4"/>
                <w:w w:val="110"/>
                <w:sz w:val="7"/>
              </w:rPr>
              <w:t xml:space="preserve"> </w:t>
            </w:r>
            <w:r>
              <w:rPr>
                <w:rFonts w:ascii="Arial Narrow" w:hAnsi="Arial Narrow"/>
                <w:w w:val="110"/>
                <w:sz w:val="7"/>
              </w:rPr>
              <w:t>(3.</w:t>
            </w:r>
            <w:r>
              <w:rPr>
                <w:rFonts w:ascii="Arial Narrow" w:hAnsi="Arial Narrow"/>
                <w:spacing w:val="-3"/>
                <w:w w:val="110"/>
                <w:sz w:val="7"/>
              </w:rPr>
              <w:t xml:space="preserve"> </w:t>
            </w:r>
            <w:proofErr w:type="spellStart"/>
            <w:r>
              <w:rPr>
                <w:rFonts w:ascii="Arial Narrow" w:hAnsi="Arial Narrow"/>
                <w:w w:val="110"/>
                <w:sz w:val="7"/>
              </w:rPr>
              <w:t>úroveń</w:t>
            </w:r>
            <w:proofErr w:type="spellEnd"/>
            <w:r>
              <w:rPr>
                <w:rFonts w:ascii="Arial Narrow" w:hAnsi="Arial Narrow"/>
                <w:spacing w:val="-3"/>
                <w:w w:val="110"/>
                <w:sz w:val="7"/>
              </w:rPr>
              <w:t xml:space="preserve"> </w:t>
            </w:r>
            <w:r>
              <w:rPr>
                <w:rFonts w:ascii="Arial Narrow" w:hAnsi="Arial Narrow"/>
                <w:spacing w:val="-2"/>
                <w:w w:val="110"/>
                <w:sz w:val="7"/>
              </w:rPr>
              <w:t>seskupení)</w:t>
            </w:r>
          </w:p>
        </w:tc>
        <w:tc>
          <w:tcPr>
            <w:tcW w:w="742" w:type="dxa"/>
            <w:tcBorders>
              <w:left w:val="single" w:sz="6" w:space="0" w:color="000000"/>
            </w:tcBorders>
          </w:tcPr>
          <w:p w14:paraId="3B9938C0" w14:textId="77777777" w:rsidR="007458EA" w:rsidRDefault="005D06A2">
            <w:pPr>
              <w:pStyle w:val="TableParagraph"/>
              <w:spacing w:before="45"/>
              <w:ind w:left="41"/>
              <w:jc w:val="center"/>
              <w:rPr>
                <w:rFonts w:ascii="Arial Narrow" w:hAnsi="Arial Narrow"/>
                <w:sz w:val="7"/>
              </w:rPr>
            </w:pPr>
            <w:r>
              <w:rPr>
                <w:rFonts w:ascii="Arial Narrow" w:hAnsi="Arial Narrow"/>
                <w:w w:val="110"/>
                <w:sz w:val="7"/>
              </w:rPr>
              <w:t>Zpětný</w:t>
            </w:r>
            <w:r>
              <w:rPr>
                <w:rFonts w:ascii="Arial Narrow" w:hAnsi="Arial Narrow"/>
                <w:spacing w:val="-3"/>
                <w:w w:val="110"/>
                <w:sz w:val="7"/>
              </w:rPr>
              <w:t xml:space="preserve"> </w:t>
            </w:r>
            <w:r>
              <w:rPr>
                <w:rFonts w:ascii="Arial Narrow" w:hAnsi="Arial Narrow"/>
                <w:spacing w:val="-2"/>
                <w:w w:val="110"/>
                <w:sz w:val="7"/>
              </w:rPr>
              <w:t>vzduch</w:t>
            </w:r>
          </w:p>
        </w:tc>
        <w:tc>
          <w:tcPr>
            <w:tcW w:w="383" w:type="dxa"/>
          </w:tcPr>
          <w:p w14:paraId="0022F92B" w14:textId="77777777" w:rsidR="007458EA" w:rsidRDefault="007458EA">
            <w:pPr>
              <w:pStyle w:val="TableParagraph"/>
              <w:rPr>
                <w:rFonts w:ascii="Times New Roman"/>
                <w:sz w:val="6"/>
              </w:rPr>
            </w:pPr>
          </w:p>
        </w:tc>
        <w:tc>
          <w:tcPr>
            <w:tcW w:w="383" w:type="dxa"/>
          </w:tcPr>
          <w:p w14:paraId="58BD8ACF" w14:textId="77777777" w:rsidR="007458EA" w:rsidRDefault="007458EA">
            <w:pPr>
              <w:pStyle w:val="TableParagraph"/>
              <w:rPr>
                <w:rFonts w:ascii="Times New Roman"/>
                <w:sz w:val="6"/>
              </w:rPr>
            </w:pPr>
          </w:p>
        </w:tc>
        <w:tc>
          <w:tcPr>
            <w:tcW w:w="383" w:type="dxa"/>
          </w:tcPr>
          <w:p w14:paraId="7A831D22" w14:textId="77777777" w:rsidR="007458EA" w:rsidRDefault="007458EA">
            <w:pPr>
              <w:pStyle w:val="TableParagraph"/>
              <w:rPr>
                <w:rFonts w:ascii="Times New Roman"/>
                <w:sz w:val="6"/>
              </w:rPr>
            </w:pPr>
          </w:p>
        </w:tc>
        <w:tc>
          <w:tcPr>
            <w:tcW w:w="383" w:type="dxa"/>
          </w:tcPr>
          <w:p w14:paraId="1301AC32" w14:textId="77777777" w:rsidR="007458EA" w:rsidRDefault="007458EA">
            <w:pPr>
              <w:pStyle w:val="TableParagraph"/>
              <w:rPr>
                <w:rFonts w:ascii="Times New Roman"/>
                <w:sz w:val="6"/>
              </w:rPr>
            </w:pPr>
          </w:p>
        </w:tc>
        <w:tc>
          <w:tcPr>
            <w:tcW w:w="383" w:type="dxa"/>
          </w:tcPr>
          <w:p w14:paraId="4237C3F8" w14:textId="77777777" w:rsidR="007458EA" w:rsidRDefault="007458EA">
            <w:pPr>
              <w:pStyle w:val="TableParagraph"/>
              <w:rPr>
                <w:rFonts w:ascii="Times New Roman"/>
                <w:sz w:val="6"/>
              </w:rPr>
            </w:pPr>
          </w:p>
        </w:tc>
        <w:tc>
          <w:tcPr>
            <w:tcW w:w="383" w:type="dxa"/>
          </w:tcPr>
          <w:p w14:paraId="7065D7B5" w14:textId="77777777" w:rsidR="007458EA" w:rsidRDefault="007458EA">
            <w:pPr>
              <w:pStyle w:val="TableParagraph"/>
              <w:rPr>
                <w:rFonts w:ascii="Times New Roman"/>
                <w:sz w:val="6"/>
              </w:rPr>
            </w:pPr>
          </w:p>
        </w:tc>
        <w:tc>
          <w:tcPr>
            <w:tcW w:w="383" w:type="dxa"/>
          </w:tcPr>
          <w:p w14:paraId="0E113A0F" w14:textId="77777777" w:rsidR="007458EA" w:rsidRDefault="007458EA">
            <w:pPr>
              <w:pStyle w:val="TableParagraph"/>
              <w:rPr>
                <w:rFonts w:ascii="Times New Roman"/>
                <w:sz w:val="6"/>
              </w:rPr>
            </w:pPr>
          </w:p>
        </w:tc>
        <w:tc>
          <w:tcPr>
            <w:tcW w:w="383" w:type="dxa"/>
          </w:tcPr>
          <w:p w14:paraId="45ED1C4D" w14:textId="77777777" w:rsidR="007458EA" w:rsidRDefault="007458EA">
            <w:pPr>
              <w:pStyle w:val="TableParagraph"/>
              <w:rPr>
                <w:rFonts w:ascii="Times New Roman"/>
                <w:sz w:val="6"/>
              </w:rPr>
            </w:pPr>
          </w:p>
        </w:tc>
        <w:tc>
          <w:tcPr>
            <w:tcW w:w="383" w:type="dxa"/>
          </w:tcPr>
          <w:p w14:paraId="3463A16C" w14:textId="77777777" w:rsidR="007458EA" w:rsidRDefault="007458EA">
            <w:pPr>
              <w:pStyle w:val="TableParagraph"/>
              <w:rPr>
                <w:rFonts w:ascii="Times New Roman"/>
                <w:sz w:val="6"/>
              </w:rPr>
            </w:pPr>
          </w:p>
        </w:tc>
        <w:tc>
          <w:tcPr>
            <w:tcW w:w="383" w:type="dxa"/>
          </w:tcPr>
          <w:p w14:paraId="6D3471D7" w14:textId="77777777" w:rsidR="007458EA" w:rsidRDefault="005D06A2">
            <w:pPr>
              <w:pStyle w:val="TableParagraph"/>
              <w:spacing w:before="45"/>
              <w:ind w:left="71"/>
              <w:jc w:val="center"/>
              <w:rPr>
                <w:rFonts w:ascii="Arial Narrow"/>
                <w:sz w:val="7"/>
              </w:rPr>
            </w:pPr>
            <w:r>
              <w:rPr>
                <w:rFonts w:ascii="Arial Narrow"/>
                <w:spacing w:val="-10"/>
                <w:w w:val="110"/>
                <w:sz w:val="7"/>
              </w:rPr>
              <w:t>x</w:t>
            </w:r>
          </w:p>
        </w:tc>
        <w:tc>
          <w:tcPr>
            <w:tcW w:w="383" w:type="dxa"/>
          </w:tcPr>
          <w:p w14:paraId="10003B7F" w14:textId="77777777" w:rsidR="007458EA" w:rsidRDefault="005D06A2">
            <w:pPr>
              <w:pStyle w:val="TableParagraph"/>
              <w:spacing w:before="45"/>
              <w:ind w:left="74"/>
              <w:jc w:val="center"/>
              <w:rPr>
                <w:rFonts w:ascii="Arial Narrow"/>
                <w:sz w:val="7"/>
              </w:rPr>
            </w:pPr>
            <w:r>
              <w:rPr>
                <w:rFonts w:ascii="Arial Narrow"/>
                <w:spacing w:val="-10"/>
                <w:w w:val="110"/>
                <w:sz w:val="7"/>
              </w:rPr>
              <w:t>x</w:t>
            </w:r>
          </w:p>
        </w:tc>
        <w:tc>
          <w:tcPr>
            <w:tcW w:w="383" w:type="dxa"/>
          </w:tcPr>
          <w:p w14:paraId="73F72A4F" w14:textId="77777777" w:rsidR="007458EA" w:rsidRDefault="005D06A2">
            <w:pPr>
              <w:pStyle w:val="TableParagraph"/>
              <w:spacing w:before="45"/>
              <w:ind w:left="77"/>
              <w:jc w:val="center"/>
              <w:rPr>
                <w:rFonts w:ascii="Arial Narrow"/>
                <w:sz w:val="7"/>
              </w:rPr>
            </w:pPr>
            <w:r>
              <w:rPr>
                <w:rFonts w:ascii="Arial Narrow"/>
                <w:spacing w:val="-10"/>
                <w:w w:val="110"/>
                <w:sz w:val="7"/>
              </w:rPr>
              <w:t>x</w:t>
            </w:r>
          </w:p>
        </w:tc>
        <w:tc>
          <w:tcPr>
            <w:tcW w:w="383" w:type="dxa"/>
          </w:tcPr>
          <w:p w14:paraId="6C1F1B39" w14:textId="77777777" w:rsidR="007458EA" w:rsidRDefault="007458EA">
            <w:pPr>
              <w:pStyle w:val="TableParagraph"/>
              <w:rPr>
                <w:rFonts w:ascii="Times New Roman"/>
                <w:sz w:val="6"/>
              </w:rPr>
            </w:pPr>
          </w:p>
        </w:tc>
        <w:tc>
          <w:tcPr>
            <w:tcW w:w="383" w:type="dxa"/>
          </w:tcPr>
          <w:p w14:paraId="006443BC" w14:textId="77777777" w:rsidR="007458EA" w:rsidRDefault="005D06A2">
            <w:pPr>
              <w:pStyle w:val="TableParagraph"/>
              <w:spacing w:before="45"/>
              <w:ind w:left="82"/>
              <w:jc w:val="center"/>
              <w:rPr>
                <w:rFonts w:ascii="Arial Narrow"/>
                <w:sz w:val="7"/>
              </w:rPr>
            </w:pPr>
            <w:r>
              <w:rPr>
                <w:rFonts w:ascii="Arial Narrow"/>
                <w:spacing w:val="-10"/>
                <w:w w:val="110"/>
                <w:sz w:val="7"/>
              </w:rPr>
              <w:t>x</w:t>
            </w:r>
          </w:p>
        </w:tc>
        <w:tc>
          <w:tcPr>
            <w:tcW w:w="383" w:type="dxa"/>
          </w:tcPr>
          <w:p w14:paraId="218737AD" w14:textId="77777777" w:rsidR="007458EA" w:rsidRDefault="005D06A2">
            <w:pPr>
              <w:pStyle w:val="TableParagraph"/>
              <w:spacing w:before="45"/>
              <w:ind w:left="85"/>
              <w:jc w:val="center"/>
              <w:rPr>
                <w:rFonts w:ascii="Arial Narrow"/>
                <w:sz w:val="7"/>
              </w:rPr>
            </w:pPr>
            <w:r>
              <w:rPr>
                <w:rFonts w:ascii="Arial Narrow"/>
                <w:spacing w:val="-10"/>
                <w:w w:val="110"/>
                <w:sz w:val="7"/>
              </w:rPr>
              <w:t>x</w:t>
            </w:r>
          </w:p>
        </w:tc>
        <w:tc>
          <w:tcPr>
            <w:tcW w:w="383" w:type="dxa"/>
          </w:tcPr>
          <w:p w14:paraId="5B6F9A0D" w14:textId="77777777" w:rsidR="007458EA" w:rsidRDefault="005D06A2">
            <w:pPr>
              <w:pStyle w:val="TableParagraph"/>
              <w:spacing w:before="45"/>
              <w:ind w:left="88"/>
              <w:jc w:val="center"/>
              <w:rPr>
                <w:rFonts w:ascii="Arial Narrow"/>
                <w:sz w:val="7"/>
              </w:rPr>
            </w:pPr>
            <w:r>
              <w:rPr>
                <w:rFonts w:ascii="Arial Narrow"/>
                <w:spacing w:val="-10"/>
                <w:w w:val="110"/>
                <w:sz w:val="7"/>
              </w:rPr>
              <w:t>x</w:t>
            </w:r>
          </w:p>
        </w:tc>
        <w:tc>
          <w:tcPr>
            <w:tcW w:w="383" w:type="dxa"/>
          </w:tcPr>
          <w:p w14:paraId="6375C168" w14:textId="77777777" w:rsidR="007458EA" w:rsidRDefault="005D06A2">
            <w:pPr>
              <w:pStyle w:val="TableParagraph"/>
              <w:spacing w:before="45"/>
              <w:ind w:left="91"/>
              <w:jc w:val="center"/>
              <w:rPr>
                <w:rFonts w:ascii="Arial Narrow"/>
                <w:sz w:val="7"/>
              </w:rPr>
            </w:pPr>
            <w:r>
              <w:rPr>
                <w:rFonts w:ascii="Arial Narrow"/>
                <w:spacing w:val="-10"/>
                <w:w w:val="110"/>
                <w:sz w:val="7"/>
              </w:rPr>
              <w:t>x</w:t>
            </w:r>
          </w:p>
        </w:tc>
        <w:tc>
          <w:tcPr>
            <w:tcW w:w="383" w:type="dxa"/>
          </w:tcPr>
          <w:p w14:paraId="3789A712" w14:textId="77777777" w:rsidR="007458EA" w:rsidRDefault="005D06A2">
            <w:pPr>
              <w:pStyle w:val="TableParagraph"/>
              <w:spacing w:before="45"/>
              <w:ind w:left="94"/>
              <w:jc w:val="center"/>
              <w:rPr>
                <w:rFonts w:ascii="Arial Narrow"/>
                <w:sz w:val="7"/>
              </w:rPr>
            </w:pPr>
            <w:r>
              <w:rPr>
                <w:rFonts w:ascii="Arial Narrow"/>
                <w:spacing w:val="-10"/>
                <w:w w:val="110"/>
                <w:sz w:val="7"/>
              </w:rPr>
              <w:t>x</w:t>
            </w:r>
          </w:p>
        </w:tc>
        <w:tc>
          <w:tcPr>
            <w:tcW w:w="383" w:type="dxa"/>
          </w:tcPr>
          <w:p w14:paraId="36DB33C8" w14:textId="77777777" w:rsidR="007458EA" w:rsidRDefault="005D06A2">
            <w:pPr>
              <w:pStyle w:val="TableParagraph"/>
              <w:spacing w:before="45"/>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125E5C1F" w14:textId="77777777" w:rsidR="007458EA" w:rsidRDefault="005D06A2">
            <w:pPr>
              <w:pStyle w:val="TableParagraph"/>
              <w:spacing w:before="45"/>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4900CA48" w14:textId="77777777" w:rsidR="007458EA" w:rsidRDefault="007458EA">
            <w:pPr>
              <w:rPr>
                <w:sz w:val="2"/>
                <w:szCs w:val="2"/>
              </w:rPr>
            </w:pPr>
          </w:p>
        </w:tc>
        <w:tc>
          <w:tcPr>
            <w:tcW w:w="384" w:type="dxa"/>
          </w:tcPr>
          <w:p w14:paraId="3E5D0EC3" w14:textId="77777777" w:rsidR="007458EA" w:rsidRDefault="007458EA">
            <w:pPr>
              <w:pStyle w:val="TableParagraph"/>
              <w:rPr>
                <w:rFonts w:ascii="Times New Roman"/>
                <w:sz w:val="6"/>
              </w:rPr>
            </w:pPr>
          </w:p>
        </w:tc>
        <w:tc>
          <w:tcPr>
            <w:tcW w:w="384" w:type="dxa"/>
          </w:tcPr>
          <w:p w14:paraId="130C2A2E" w14:textId="77777777" w:rsidR="007458EA" w:rsidRDefault="007458EA">
            <w:pPr>
              <w:pStyle w:val="TableParagraph"/>
              <w:rPr>
                <w:rFonts w:ascii="Times New Roman"/>
                <w:sz w:val="6"/>
              </w:rPr>
            </w:pPr>
          </w:p>
        </w:tc>
        <w:tc>
          <w:tcPr>
            <w:tcW w:w="384" w:type="dxa"/>
          </w:tcPr>
          <w:p w14:paraId="54BAEA4C" w14:textId="77777777" w:rsidR="007458EA" w:rsidRDefault="007458EA">
            <w:pPr>
              <w:pStyle w:val="TableParagraph"/>
              <w:rPr>
                <w:rFonts w:ascii="Times New Roman"/>
                <w:sz w:val="6"/>
              </w:rPr>
            </w:pPr>
          </w:p>
        </w:tc>
        <w:tc>
          <w:tcPr>
            <w:tcW w:w="384" w:type="dxa"/>
          </w:tcPr>
          <w:p w14:paraId="21BB394E" w14:textId="77777777" w:rsidR="007458EA" w:rsidRDefault="007458EA">
            <w:pPr>
              <w:pStyle w:val="TableParagraph"/>
              <w:rPr>
                <w:rFonts w:ascii="Times New Roman"/>
                <w:sz w:val="6"/>
              </w:rPr>
            </w:pPr>
          </w:p>
        </w:tc>
        <w:tc>
          <w:tcPr>
            <w:tcW w:w="384" w:type="dxa"/>
          </w:tcPr>
          <w:p w14:paraId="26923B0E" w14:textId="77777777" w:rsidR="007458EA" w:rsidRDefault="007458EA">
            <w:pPr>
              <w:pStyle w:val="TableParagraph"/>
              <w:rPr>
                <w:rFonts w:ascii="Times New Roman"/>
                <w:sz w:val="6"/>
              </w:rPr>
            </w:pPr>
          </w:p>
        </w:tc>
        <w:tc>
          <w:tcPr>
            <w:tcW w:w="384" w:type="dxa"/>
          </w:tcPr>
          <w:p w14:paraId="52F05A22" w14:textId="77777777" w:rsidR="007458EA" w:rsidRDefault="007458EA">
            <w:pPr>
              <w:pStyle w:val="TableParagraph"/>
              <w:rPr>
                <w:rFonts w:ascii="Times New Roman"/>
                <w:sz w:val="6"/>
              </w:rPr>
            </w:pPr>
          </w:p>
        </w:tc>
        <w:tc>
          <w:tcPr>
            <w:tcW w:w="384" w:type="dxa"/>
          </w:tcPr>
          <w:p w14:paraId="69BEA038" w14:textId="77777777" w:rsidR="007458EA" w:rsidRDefault="007458EA">
            <w:pPr>
              <w:pStyle w:val="TableParagraph"/>
              <w:rPr>
                <w:rFonts w:ascii="Times New Roman"/>
                <w:sz w:val="6"/>
              </w:rPr>
            </w:pPr>
          </w:p>
        </w:tc>
        <w:tc>
          <w:tcPr>
            <w:tcW w:w="384" w:type="dxa"/>
          </w:tcPr>
          <w:p w14:paraId="51156454" w14:textId="77777777" w:rsidR="007458EA" w:rsidRDefault="007458EA">
            <w:pPr>
              <w:pStyle w:val="TableParagraph"/>
              <w:rPr>
                <w:rFonts w:ascii="Times New Roman"/>
                <w:sz w:val="6"/>
              </w:rPr>
            </w:pPr>
          </w:p>
        </w:tc>
        <w:tc>
          <w:tcPr>
            <w:tcW w:w="384" w:type="dxa"/>
          </w:tcPr>
          <w:p w14:paraId="3CB6B824" w14:textId="77777777" w:rsidR="007458EA" w:rsidRDefault="007458EA">
            <w:pPr>
              <w:pStyle w:val="TableParagraph"/>
              <w:rPr>
                <w:rFonts w:ascii="Times New Roman"/>
                <w:sz w:val="6"/>
              </w:rPr>
            </w:pPr>
          </w:p>
        </w:tc>
        <w:tc>
          <w:tcPr>
            <w:tcW w:w="384" w:type="dxa"/>
          </w:tcPr>
          <w:p w14:paraId="48C31DCF" w14:textId="77777777" w:rsidR="007458EA" w:rsidRDefault="007458EA">
            <w:pPr>
              <w:pStyle w:val="TableParagraph"/>
              <w:rPr>
                <w:rFonts w:ascii="Times New Roman"/>
                <w:sz w:val="6"/>
              </w:rPr>
            </w:pPr>
          </w:p>
        </w:tc>
        <w:tc>
          <w:tcPr>
            <w:tcW w:w="384" w:type="dxa"/>
          </w:tcPr>
          <w:p w14:paraId="005B7B26" w14:textId="77777777" w:rsidR="007458EA" w:rsidRDefault="007458EA">
            <w:pPr>
              <w:pStyle w:val="TableParagraph"/>
              <w:rPr>
                <w:rFonts w:ascii="Times New Roman"/>
                <w:sz w:val="6"/>
              </w:rPr>
            </w:pPr>
          </w:p>
        </w:tc>
        <w:tc>
          <w:tcPr>
            <w:tcW w:w="384" w:type="dxa"/>
          </w:tcPr>
          <w:p w14:paraId="50901853" w14:textId="77777777" w:rsidR="007458EA" w:rsidRDefault="007458EA">
            <w:pPr>
              <w:pStyle w:val="TableParagraph"/>
              <w:rPr>
                <w:rFonts w:ascii="Times New Roman"/>
                <w:sz w:val="6"/>
              </w:rPr>
            </w:pPr>
          </w:p>
        </w:tc>
        <w:tc>
          <w:tcPr>
            <w:tcW w:w="384" w:type="dxa"/>
          </w:tcPr>
          <w:p w14:paraId="430218D9" w14:textId="77777777" w:rsidR="007458EA" w:rsidRDefault="007458EA">
            <w:pPr>
              <w:pStyle w:val="TableParagraph"/>
              <w:rPr>
                <w:rFonts w:ascii="Times New Roman"/>
                <w:sz w:val="6"/>
              </w:rPr>
            </w:pPr>
          </w:p>
        </w:tc>
        <w:tc>
          <w:tcPr>
            <w:tcW w:w="384" w:type="dxa"/>
          </w:tcPr>
          <w:p w14:paraId="428005E3" w14:textId="77777777" w:rsidR="007458EA" w:rsidRDefault="007458EA">
            <w:pPr>
              <w:pStyle w:val="TableParagraph"/>
              <w:rPr>
                <w:rFonts w:ascii="Times New Roman"/>
                <w:sz w:val="6"/>
              </w:rPr>
            </w:pPr>
          </w:p>
        </w:tc>
        <w:tc>
          <w:tcPr>
            <w:tcW w:w="384" w:type="dxa"/>
          </w:tcPr>
          <w:p w14:paraId="446EB320" w14:textId="77777777" w:rsidR="007458EA" w:rsidRDefault="007458EA">
            <w:pPr>
              <w:pStyle w:val="TableParagraph"/>
              <w:rPr>
                <w:rFonts w:ascii="Times New Roman"/>
                <w:sz w:val="6"/>
              </w:rPr>
            </w:pPr>
          </w:p>
        </w:tc>
        <w:tc>
          <w:tcPr>
            <w:tcW w:w="384" w:type="dxa"/>
          </w:tcPr>
          <w:p w14:paraId="65DAAE69" w14:textId="77777777" w:rsidR="007458EA" w:rsidRDefault="007458EA">
            <w:pPr>
              <w:pStyle w:val="TableParagraph"/>
              <w:rPr>
                <w:rFonts w:ascii="Times New Roman"/>
                <w:sz w:val="6"/>
              </w:rPr>
            </w:pPr>
          </w:p>
        </w:tc>
        <w:tc>
          <w:tcPr>
            <w:tcW w:w="384" w:type="dxa"/>
          </w:tcPr>
          <w:p w14:paraId="1161DF8B" w14:textId="77777777" w:rsidR="007458EA" w:rsidRDefault="007458EA">
            <w:pPr>
              <w:pStyle w:val="TableParagraph"/>
              <w:rPr>
                <w:rFonts w:ascii="Times New Roman"/>
                <w:sz w:val="6"/>
              </w:rPr>
            </w:pPr>
          </w:p>
        </w:tc>
        <w:tc>
          <w:tcPr>
            <w:tcW w:w="384" w:type="dxa"/>
            <w:tcBorders>
              <w:right w:val="nil"/>
            </w:tcBorders>
          </w:tcPr>
          <w:p w14:paraId="72C99276"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3A04B732" w14:textId="77777777" w:rsidR="007458EA" w:rsidRDefault="007458EA">
            <w:pPr>
              <w:rPr>
                <w:sz w:val="2"/>
                <w:szCs w:val="2"/>
              </w:rPr>
            </w:pPr>
          </w:p>
        </w:tc>
      </w:tr>
      <w:tr w:rsidR="007458EA" w14:paraId="273E1AF1" w14:textId="77777777">
        <w:trPr>
          <w:trHeight w:val="83"/>
        </w:trPr>
        <w:tc>
          <w:tcPr>
            <w:tcW w:w="384" w:type="dxa"/>
          </w:tcPr>
          <w:p w14:paraId="09BF8E7C"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14C9E7AB"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IID0090</w:t>
            </w:r>
          </w:p>
        </w:tc>
        <w:tc>
          <w:tcPr>
            <w:tcW w:w="545" w:type="dxa"/>
          </w:tcPr>
          <w:p w14:paraId="20C93C93"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6325A8BE"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36C77CF5"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Materiál</w:t>
            </w:r>
          </w:p>
        </w:tc>
        <w:tc>
          <w:tcPr>
            <w:tcW w:w="1649" w:type="dxa"/>
          </w:tcPr>
          <w:p w14:paraId="1E11871E" w14:textId="77777777" w:rsidR="007458EA" w:rsidRDefault="005D06A2">
            <w:pPr>
              <w:pStyle w:val="TableParagraph"/>
              <w:spacing w:before="4" w:line="60" w:lineRule="exact"/>
              <w:ind w:left="23"/>
              <w:jc w:val="center"/>
              <w:rPr>
                <w:rFonts w:ascii="Arial Narrow"/>
                <w:sz w:val="7"/>
              </w:rPr>
            </w:pPr>
            <w:r>
              <w:rPr>
                <w:rFonts w:ascii="Arial Narrow"/>
                <w:sz w:val="7"/>
              </w:rPr>
              <w:t>bd43e73e-8df9-40e7-a9bb-</w:t>
            </w:r>
            <w:r>
              <w:rPr>
                <w:rFonts w:ascii="Arial Narrow"/>
                <w:spacing w:val="-2"/>
                <w:sz w:val="7"/>
              </w:rPr>
              <w:t>db9dc568768e</w:t>
            </w:r>
          </w:p>
        </w:tc>
        <w:tc>
          <w:tcPr>
            <w:tcW w:w="383" w:type="dxa"/>
          </w:tcPr>
          <w:p w14:paraId="217941A6"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43D8362D"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58A33104"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079C4A09" w14:textId="77777777" w:rsidR="007458EA" w:rsidRDefault="007458EA">
            <w:pPr>
              <w:pStyle w:val="TableParagraph"/>
              <w:rPr>
                <w:rFonts w:ascii="Times New Roman"/>
                <w:sz w:val="2"/>
              </w:rPr>
            </w:pPr>
          </w:p>
        </w:tc>
        <w:tc>
          <w:tcPr>
            <w:tcW w:w="731" w:type="dxa"/>
          </w:tcPr>
          <w:p w14:paraId="11D0FE1C" w14:textId="77777777" w:rsidR="007458EA" w:rsidRDefault="007458EA">
            <w:pPr>
              <w:pStyle w:val="TableParagraph"/>
              <w:rPr>
                <w:rFonts w:ascii="Times New Roman"/>
                <w:sz w:val="2"/>
              </w:rPr>
            </w:pPr>
          </w:p>
        </w:tc>
        <w:tc>
          <w:tcPr>
            <w:tcW w:w="1691" w:type="dxa"/>
            <w:tcBorders>
              <w:right w:val="single" w:sz="6" w:space="0" w:color="000000"/>
            </w:tcBorders>
          </w:tcPr>
          <w:p w14:paraId="19B12C8D"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Materiálová</w:t>
            </w:r>
            <w:r>
              <w:rPr>
                <w:rFonts w:ascii="Arial Narrow" w:hAnsi="Arial Narrow"/>
                <w:spacing w:val="14"/>
                <w:w w:val="110"/>
                <w:sz w:val="7"/>
              </w:rPr>
              <w:t xml:space="preserve"> </w:t>
            </w:r>
            <w:r>
              <w:rPr>
                <w:rFonts w:ascii="Arial Narrow" w:hAnsi="Arial Narrow"/>
                <w:spacing w:val="-2"/>
                <w:w w:val="110"/>
                <w:sz w:val="7"/>
              </w:rPr>
              <w:t>specifikace</w:t>
            </w:r>
            <w:r>
              <w:rPr>
                <w:rFonts w:ascii="Arial Narrow" w:hAnsi="Arial Narrow"/>
                <w:spacing w:val="14"/>
                <w:w w:val="110"/>
                <w:sz w:val="7"/>
              </w:rPr>
              <w:t xml:space="preserve"> </w:t>
            </w:r>
            <w:r>
              <w:rPr>
                <w:rFonts w:ascii="Arial Narrow" w:hAnsi="Arial Narrow"/>
                <w:spacing w:val="-2"/>
                <w:w w:val="110"/>
                <w:sz w:val="7"/>
              </w:rPr>
              <w:t>prvku</w:t>
            </w:r>
          </w:p>
        </w:tc>
        <w:tc>
          <w:tcPr>
            <w:tcW w:w="742" w:type="dxa"/>
            <w:tcBorders>
              <w:left w:val="single" w:sz="6" w:space="0" w:color="000000"/>
            </w:tcBorders>
          </w:tcPr>
          <w:p w14:paraId="3D06CF6D" w14:textId="77777777" w:rsidR="007458EA" w:rsidRDefault="007458EA">
            <w:pPr>
              <w:pStyle w:val="TableParagraph"/>
              <w:rPr>
                <w:rFonts w:ascii="Times New Roman"/>
                <w:sz w:val="2"/>
              </w:rPr>
            </w:pPr>
          </w:p>
        </w:tc>
        <w:tc>
          <w:tcPr>
            <w:tcW w:w="383" w:type="dxa"/>
          </w:tcPr>
          <w:p w14:paraId="495056E6" w14:textId="77777777" w:rsidR="007458EA" w:rsidRDefault="007458EA">
            <w:pPr>
              <w:pStyle w:val="TableParagraph"/>
              <w:rPr>
                <w:rFonts w:ascii="Times New Roman"/>
                <w:sz w:val="2"/>
              </w:rPr>
            </w:pPr>
          </w:p>
        </w:tc>
        <w:tc>
          <w:tcPr>
            <w:tcW w:w="383" w:type="dxa"/>
          </w:tcPr>
          <w:p w14:paraId="2A228847" w14:textId="77777777" w:rsidR="007458EA" w:rsidRDefault="007458EA">
            <w:pPr>
              <w:pStyle w:val="TableParagraph"/>
              <w:rPr>
                <w:rFonts w:ascii="Times New Roman"/>
                <w:sz w:val="2"/>
              </w:rPr>
            </w:pPr>
          </w:p>
        </w:tc>
        <w:tc>
          <w:tcPr>
            <w:tcW w:w="383" w:type="dxa"/>
          </w:tcPr>
          <w:p w14:paraId="09D2D3A7" w14:textId="77777777" w:rsidR="007458EA" w:rsidRDefault="007458EA">
            <w:pPr>
              <w:pStyle w:val="TableParagraph"/>
              <w:rPr>
                <w:rFonts w:ascii="Times New Roman"/>
                <w:sz w:val="2"/>
              </w:rPr>
            </w:pPr>
          </w:p>
        </w:tc>
        <w:tc>
          <w:tcPr>
            <w:tcW w:w="383" w:type="dxa"/>
          </w:tcPr>
          <w:p w14:paraId="780E688F" w14:textId="77777777" w:rsidR="007458EA" w:rsidRDefault="007458EA">
            <w:pPr>
              <w:pStyle w:val="TableParagraph"/>
              <w:rPr>
                <w:rFonts w:ascii="Times New Roman"/>
                <w:sz w:val="2"/>
              </w:rPr>
            </w:pPr>
          </w:p>
        </w:tc>
        <w:tc>
          <w:tcPr>
            <w:tcW w:w="383" w:type="dxa"/>
          </w:tcPr>
          <w:p w14:paraId="5BCE2D4F" w14:textId="77777777" w:rsidR="007458EA" w:rsidRDefault="007458EA">
            <w:pPr>
              <w:pStyle w:val="TableParagraph"/>
              <w:rPr>
                <w:rFonts w:ascii="Times New Roman"/>
                <w:sz w:val="2"/>
              </w:rPr>
            </w:pPr>
          </w:p>
        </w:tc>
        <w:tc>
          <w:tcPr>
            <w:tcW w:w="383" w:type="dxa"/>
          </w:tcPr>
          <w:p w14:paraId="0FAD172E" w14:textId="77777777" w:rsidR="007458EA" w:rsidRDefault="007458EA">
            <w:pPr>
              <w:pStyle w:val="TableParagraph"/>
              <w:rPr>
                <w:rFonts w:ascii="Times New Roman"/>
                <w:sz w:val="2"/>
              </w:rPr>
            </w:pPr>
          </w:p>
        </w:tc>
        <w:tc>
          <w:tcPr>
            <w:tcW w:w="383" w:type="dxa"/>
          </w:tcPr>
          <w:p w14:paraId="7E5EED44" w14:textId="77777777" w:rsidR="007458EA" w:rsidRDefault="007458EA">
            <w:pPr>
              <w:pStyle w:val="TableParagraph"/>
              <w:rPr>
                <w:rFonts w:ascii="Times New Roman"/>
                <w:sz w:val="2"/>
              </w:rPr>
            </w:pPr>
          </w:p>
        </w:tc>
        <w:tc>
          <w:tcPr>
            <w:tcW w:w="383" w:type="dxa"/>
          </w:tcPr>
          <w:p w14:paraId="1AC13454" w14:textId="77777777" w:rsidR="007458EA" w:rsidRDefault="007458EA">
            <w:pPr>
              <w:pStyle w:val="TableParagraph"/>
              <w:rPr>
                <w:rFonts w:ascii="Times New Roman"/>
                <w:sz w:val="2"/>
              </w:rPr>
            </w:pPr>
          </w:p>
        </w:tc>
        <w:tc>
          <w:tcPr>
            <w:tcW w:w="383" w:type="dxa"/>
          </w:tcPr>
          <w:p w14:paraId="01014047" w14:textId="77777777" w:rsidR="007458EA" w:rsidRDefault="007458EA">
            <w:pPr>
              <w:pStyle w:val="TableParagraph"/>
              <w:rPr>
                <w:rFonts w:ascii="Times New Roman"/>
                <w:sz w:val="2"/>
              </w:rPr>
            </w:pPr>
          </w:p>
        </w:tc>
        <w:tc>
          <w:tcPr>
            <w:tcW w:w="383" w:type="dxa"/>
          </w:tcPr>
          <w:p w14:paraId="280B9B64"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60551CA0" w14:textId="77777777" w:rsidR="007458EA" w:rsidRDefault="005D06A2">
            <w:pPr>
              <w:pStyle w:val="TableParagraph"/>
              <w:spacing w:before="4" w:line="60" w:lineRule="exact"/>
              <w:ind w:left="74"/>
              <w:jc w:val="center"/>
              <w:rPr>
                <w:rFonts w:ascii="Arial Narrow"/>
                <w:sz w:val="7"/>
              </w:rPr>
            </w:pPr>
            <w:r>
              <w:rPr>
                <w:rFonts w:ascii="Arial Narrow"/>
                <w:spacing w:val="-10"/>
                <w:w w:val="110"/>
                <w:sz w:val="7"/>
              </w:rPr>
              <w:t>x</w:t>
            </w:r>
          </w:p>
        </w:tc>
        <w:tc>
          <w:tcPr>
            <w:tcW w:w="383" w:type="dxa"/>
          </w:tcPr>
          <w:p w14:paraId="3C380E8A"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4D928F36" w14:textId="77777777" w:rsidR="007458EA" w:rsidRDefault="005D06A2">
            <w:pPr>
              <w:pStyle w:val="TableParagraph"/>
              <w:spacing w:before="4" w:line="60" w:lineRule="exact"/>
              <w:ind w:left="79"/>
              <w:jc w:val="center"/>
              <w:rPr>
                <w:rFonts w:ascii="Arial Narrow"/>
                <w:sz w:val="7"/>
              </w:rPr>
            </w:pPr>
            <w:r>
              <w:rPr>
                <w:rFonts w:ascii="Arial Narrow"/>
                <w:spacing w:val="-10"/>
                <w:w w:val="110"/>
                <w:sz w:val="7"/>
              </w:rPr>
              <w:t>x</w:t>
            </w:r>
          </w:p>
        </w:tc>
        <w:tc>
          <w:tcPr>
            <w:tcW w:w="383" w:type="dxa"/>
          </w:tcPr>
          <w:p w14:paraId="0A8CE49C"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5A2AEDEA"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3BF62185"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6C70BA4A" w14:textId="77777777" w:rsidR="007458EA" w:rsidRDefault="005D06A2">
            <w:pPr>
              <w:pStyle w:val="TableParagraph"/>
              <w:spacing w:before="4" w:line="60" w:lineRule="exact"/>
              <w:ind w:left="91"/>
              <w:jc w:val="center"/>
              <w:rPr>
                <w:rFonts w:ascii="Arial Narrow"/>
                <w:sz w:val="7"/>
              </w:rPr>
            </w:pPr>
            <w:r>
              <w:rPr>
                <w:rFonts w:ascii="Arial Narrow"/>
                <w:spacing w:val="-10"/>
                <w:w w:val="110"/>
                <w:sz w:val="7"/>
              </w:rPr>
              <w:t>x</w:t>
            </w:r>
          </w:p>
        </w:tc>
        <w:tc>
          <w:tcPr>
            <w:tcW w:w="383" w:type="dxa"/>
          </w:tcPr>
          <w:p w14:paraId="3BA793F5"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26E3E736"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1029C7DB"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2DE4C9BE" w14:textId="77777777" w:rsidR="007458EA" w:rsidRDefault="007458EA">
            <w:pPr>
              <w:rPr>
                <w:sz w:val="2"/>
                <w:szCs w:val="2"/>
              </w:rPr>
            </w:pPr>
          </w:p>
        </w:tc>
        <w:tc>
          <w:tcPr>
            <w:tcW w:w="384" w:type="dxa"/>
          </w:tcPr>
          <w:p w14:paraId="3D1C45CE" w14:textId="77777777" w:rsidR="007458EA" w:rsidRDefault="007458EA">
            <w:pPr>
              <w:pStyle w:val="TableParagraph"/>
              <w:rPr>
                <w:rFonts w:ascii="Times New Roman"/>
                <w:sz w:val="2"/>
              </w:rPr>
            </w:pPr>
          </w:p>
        </w:tc>
        <w:tc>
          <w:tcPr>
            <w:tcW w:w="384" w:type="dxa"/>
          </w:tcPr>
          <w:p w14:paraId="00AECA21" w14:textId="77777777" w:rsidR="007458EA" w:rsidRDefault="007458EA">
            <w:pPr>
              <w:pStyle w:val="TableParagraph"/>
              <w:rPr>
                <w:rFonts w:ascii="Times New Roman"/>
                <w:sz w:val="2"/>
              </w:rPr>
            </w:pPr>
          </w:p>
        </w:tc>
        <w:tc>
          <w:tcPr>
            <w:tcW w:w="384" w:type="dxa"/>
          </w:tcPr>
          <w:p w14:paraId="4C8D02BE" w14:textId="77777777" w:rsidR="007458EA" w:rsidRDefault="007458EA">
            <w:pPr>
              <w:pStyle w:val="TableParagraph"/>
              <w:rPr>
                <w:rFonts w:ascii="Times New Roman"/>
                <w:sz w:val="2"/>
              </w:rPr>
            </w:pPr>
          </w:p>
        </w:tc>
        <w:tc>
          <w:tcPr>
            <w:tcW w:w="384" w:type="dxa"/>
          </w:tcPr>
          <w:p w14:paraId="58AF1A0D" w14:textId="77777777" w:rsidR="007458EA" w:rsidRDefault="007458EA">
            <w:pPr>
              <w:pStyle w:val="TableParagraph"/>
              <w:rPr>
                <w:rFonts w:ascii="Times New Roman"/>
                <w:sz w:val="2"/>
              </w:rPr>
            </w:pPr>
          </w:p>
        </w:tc>
        <w:tc>
          <w:tcPr>
            <w:tcW w:w="384" w:type="dxa"/>
          </w:tcPr>
          <w:p w14:paraId="508740A9" w14:textId="77777777" w:rsidR="007458EA" w:rsidRDefault="007458EA">
            <w:pPr>
              <w:pStyle w:val="TableParagraph"/>
              <w:rPr>
                <w:rFonts w:ascii="Times New Roman"/>
                <w:sz w:val="2"/>
              </w:rPr>
            </w:pPr>
          </w:p>
        </w:tc>
        <w:tc>
          <w:tcPr>
            <w:tcW w:w="384" w:type="dxa"/>
          </w:tcPr>
          <w:p w14:paraId="6FC8685C" w14:textId="77777777" w:rsidR="007458EA" w:rsidRDefault="007458EA">
            <w:pPr>
              <w:pStyle w:val="TableParagraph"/>
              <w:rPr>
                <w:rFonts w:ascii="Times New Roman"/>
                <w:sz w:val="2"/>
              </w:rPr>
            </w:pPr>
          </w:p>
        </w:tc>
        <w:tc>
          <w:tcPr>
            <w:tcW w:w="384" w:type="dxa"/>
          </w:tcPr>
          <w:p w14:paraId="765890DF" w14:textId="77777777" w:rsidR="007458EA" w:rsidRDefault="007458EA">
            <w:pPr>
              <w:pStyle w:val="TableParagraph"/>
              <w:rPr>
                <w:rFonts w:ascii="Times New Roman"/>
                <w:sz w:val="2"/>
              </w:rPr>
            </w:pPr>
          </w:p>
        </w:tc>
        <w:tc>
          <w:tcPr>
            <w:tcW w:w="384" w:type="dxa"/>
          </w:tcPr>
          <w:p w14:paraId="3EBABA2A" w14:textId="77777777" w:rsidR="007458EA" w:rsidRDefault="007458EA">
            <w:pPr>
              <w:pStyle w:val="TableParagraph"/>
              <w:rPr>
                <w:rFonts w:ascii="Times New Roman"/>
                <w:sz w:val="2"/>
              </w:rPr>
            </w:pPr>
          </w:p>
        </w:tc>
        <w:tc>
          <w:tcPr>
            <w:tcW w:w="384" w:type="dxa"/>
          </w:tcPr>
          <w:p w14:paraId="1C84C08A" w14:textId="77777777" w:rsidR="007458EA" w:rsidRDefault="007458EA">
            <w:pPr>
              <w:pStyle w:val="TableParagraph"/>
              <w:rPr>
                <w:rFonts w:ascii="Times New Roman"/>
                <w:sz w:val="2"/>
              </w:rPr>
            </w:pPr>
          </w:p>
        </w:tc>
        <w:tc>
          <w:tcPr>
            <w:tcW w:w="384" w:type="dxa"/>
          </w:tcPr>
          <w:p w14:paraId="2BDB3B76" w14:textId="77777777" w:rsidR="007458EA" w:rsidRDefault="007458EA">
            <w:pPr>
              <w:pStyle w:val="TableParagraph"/>
              <w:rPr>
                <w:rFonts w:ascii="Times New Roman"/>
                <w:sz w:val="2"/>
              </w:rPr>
            </w:pPr>
          </w:p>
        </w:tc>
        <w:tc>
          <w:tcPr>
            <w:tcW w:w="384" w:type="dxa"/>
          </w:tcPr>
          <w:p w14:paraId="1484E2BB" w14:textId="77777777" w:rsidR="007458EA" w:rsidRDefault="007458EA">
            <w:pPr>
              <w:pStyle w:val="TableParagraph"/>
              <w:rPr>
                <w:rFonts w:ascii="Times New Roman"/>
                <w:sz w:val="2"/>
              </w:rPr>
            </w:pPr>
          </w:p>
        </w:tc>
        <w:tc>
          <w:tcPr>
            <w:tcW w:w="384" w:type="dxa"/>
          </w:tcPr>
          <w:p w14:paraId="48FAD0A3" w14:textId="77777777" w:rsidR="007458EA" w:rsidRDefault="007458EA">
            <w:pPr>
              <w:pStyle w:val="TableParagraph"/>
              <w:rPr>
                <w:rFonts w:ascii="Times New Roman"/>
                <w:sz w:val="2"/>
              </w:rPr>
            </w:pPr>
          </w:p>
        </w:tc>
        <w:tc>
          <w:tcPr>
            <w:tcW w:w="384" w:type="dxa"/>
          </w:tcPr>
          <w:p w14:paraId="5922D99A" w14:textId="77777777" w:rsidR="007458EA" w:rsidRDefault="007458EA">
            <w:pPr>
              <w:pStyle w:val="TableParagraph"/>
              <w:rPr>
                <w:rFonts w:ascii="Times New Roman"/>
                <w:sz w:val="2"/>
              </w:rPr>
            </w:pPr>
          </w:p>
        </w:tc>
        <w:tc>
          <w:tcPr>
            <w:tcW w:w="384" w:type="dxa"/>
          </w:tcPr>
          <w:p w14:paraId="2902C15D" w14:textId="77777777" w:rsidR="007458EA" w:rsidRDefault="007458EA">
            <w:pPr>
              <w:pStyle w:val="TableParagraph"/>
              <w:rPr>
                <w:rFonts w:ascii="Times New Roman"/>
                <w:sz w:val="2"/>
              </w:rPr>
            </w:pPr>
          </w:p>
        </w:tc>
        <w:tc>
          <w:tcPr>
            <w:tcW w:w="384" w:type="dxa"/>
          </w:tcPr>
          <w:p w14:paraId="69C0CD25" w14:textId="77777777" w:rsidR="007458EA" w:rsidRDefault="007458EA">
            <w:pPr>
              <w:pStyle w:val="TableParagraph"/>
              <w:rPr>
                <w:rFonts w:ascii="Times New Roman"/>
                <w:sz w:val="2"/>
              </w:rPr>
            </w:pPr>
          </w:p>
        </w:tc>
        <w:tc>
          <w:tcPr>
            <w:tcW w:w="384" w:type="dxa"/>
          </w:tcPr>
          <w:p w14:paraId="248B05C5" w14:textId="77777777" w:rsidR="007458EA" w:rsidRDefault="007458EA">
            <w:pPr>
              <w:pStyle w:val="TableParagraph"/>
              <w:rPr>
                <w:rFonts w:ascii="Times New Roman"/>
                <w:sz w:val="2"/>
              </w:rPr>
            </w:pPr>
          </w:p>
        </w:tc>
        <w:tc>
          <w:tcPr>
            <w:tcW w:w="384" w:type="dxa"/>
          </w:tcPr>
          <w:p w14:paraId="04691DAD" w14:textId="77777777" w:rsidR="007458EA" w:rsidRDefault="007458EA">
            <w:pPr>
              <w:pStyle w:val="TableParagraph"/>
              <w:rPr>
                <w:rFonts w:ascii="Times New Roman"/>
                <w:sz w:val="2"/>
              </w:rPr>
            </w:pPr>
          </w:p>
        </w:tc>
        <w:tc>
          <w:tcPr>
            <w:tcW w:w="384" w:type="dxa"/>
            <w:tcBorders>
              <w:right w:val="nil"/>
            </w:tcBorders>
          </w:tcPr>
          <w:p w14:paraId="4FA437C9"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9FCEDDD" w14:textId="77777777" w:rsidR="007458EA" w:rsidRDefault="007458EA">
            <w:pPr>
              <w:rPr>
                <w:sz w:val="2"/>
                <w:szCs w:val="2"/>
              </w:rPr>
            </w:pPr>
          </w:p>
        </w:tc>
      </w:tr>
      <w:tr w:rsidR="007458EA" w14:paraId="18E244B5" w14:textId="77777777">
        <w:trPr>
          <w:trHeight w:val="83"/>
        </w:trPr>
        <w:tc>
          <w:tcPr>
            <w:tcW w:w="384" w:type="dxa"/>
          </w:tcPr>
          <w:p w14:paraId="149C595C"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4D1CCEAD"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IID0091</w:t>
            </w:r>
          </w:p>
        </w:tc>
        <w:tc>
          <w:tcPr>
            <w:tcW w:w="545" w:type="dxa"/>
          </w:tcPr>
          <w:p w14:paraId="65319BC9"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3B325F29"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16798C60"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Povrchová</w:t>
            </w:r>
            <w:r>
              <w:rPr>
                <w:rFonts w:ascii="Arial Narrow" w:hAnsi="Arial Narrow"/>
                <w:spacing w:val="10"/>
                <w:w w:val="110"/>
                <w:sz w:val="7"/>
              </w:rPr>
              <w:t xml:space="preserve"> </w:t>
            </w:r>
            <w:r>
              <w:rPr>
                <w:rFonts w:ascii="Arial Narrow" w:hAnsi="Arial Narrow"/>
                <w:spacing w:val="-2"/>
                <w:w w:val="110"/>
                <w:sz w:val="7"/>
              </w:rPr>
              <w:t>úprava</w:t>
            </w:r>
          </w:p>
        </w:tc>
        <w:tc>
          <w:tcPr>
            <w:tcW w:w="1649" w:type="dxa"/>
          </w:tcPr>
          <w:p w14:paraId="500B089B" w14:textId="77777777" w:rsidR="007458EA" w:rsidRDefault="005D06A2">
            <w:pPr>
              <w:pStyle w:val="TableParagraph"/>
              <w:spacing w:before="4" w:line="60" w:lineRule="exact"/>
              <w:ind w:left="22"/>
              <w:jc w:val="center"/>
              <w:rPr>
                <w:rFonts w:ascii="Arial Narrow"/>
                <w:sz w:val="7"/>
              </w:rPr>
            </w:pPr>
            <w:r>
              <w:rPr>
                <w:rFonts w:ascii="Arial Narrow"/>
                <w:sz w:val="7"/>
              </w:rPr>
              <w:t>f43f8083-819f-42c3-9b3f-</w:t>
            </w:r>
            <w:r>
              <w:rPr>
                <w:rFonts w:ascii="Arial Narrow"/>
                <w:spacing w:val="-2"/>
                <w:sz w:val="7"/>
              </w:rPr>
              <w:t>26da7449f408</w:t>
            </w:r>
          </w:p>
        </w:tc>
        <w:tc>
          <w:tcPr>
            <w:tcW w:w="383" w:type="dxa"/>
          </w:tcPr>
          <w:p w14:paraId="5255F1F5"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46302111"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3F715394"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79A03CC3" w14:textId="77777777" w:rsidR="007458EA" w:rsidRDefault="007458EA">
            <w:pPr>
              <w:pStyle w:val="TableParagraph"/>
              <w:rPr>
                <w:rFonts w:ascii="Times New Roman"/>
                <w:sz w:val="2"/>
              </w:rPr>
            </w:pPr>
          </w:p>
        </w:tc>
        <w:tc>
          <w:tcPr>
            <w:tcW w:w="731" w:type="dxa"/>
          </w:tcPr>
          <w:p w14:paraId="1348098A" w14:textId="77777777" w:rsidR="007458EA" w:rsidRDefault="007458EA">
            <w:pPr>
              <w:pStyle w:val="TableParagraph"/>
              <w:rPr>
                <w:rFonts w:ascii="Times New Roman"/>
                <w:sz w:val="2"/>
              </w:rPr>
            </w:pPr>
          </w:p>
        </w:tc>
        <w:tc>
          <w:tcPr>
            <w:tcW w:w="1691" w:type="dxa"/>
            <w:tcBorders>
              <w:right w:val="single" w:sz="6" w:space="0" w:color="000000"/>
            </w:tcBorders>
          </w:tcPr>
          <w:p w14:paraId="4DA2C0FC"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specifikace</w:t>
            </w:r>
            <w:r>
              <w:rPr>
                <w:rFonts w:ascii="Arial Narrow" w:hAnsi="Arial Narrow"/>
                <w:spacing w:val="11"/>
                <w:w w:val="110"/>
                <w:sz w:val="7"/>
              </w:rPr>
              <w:t xml:space="preserve"> </w:t>
            </w:r>
            <w:r>
              <w:rPr>
                <w:rFonts w:ascii="Arial Narrow" w:hAnsi="Arial Narrow"/>
                <w:spacing w:val="-2"/>
                <w:w w:val="110"/>
                <w:sz w:val="7"/>
              </w:rPr>
              <w:t>povrchové</w:t>
            </w:r>
            <w:r>
              <w:rPr>
                <w:rFonts w:ascii="Arial Narrow" w:hAnsi="Arial Narrow"/>
                <w:spacing w:val="12"/>
                <w:w w:val="110"/>
                <w:sz w:val="7"/>
              </w:rPr>
              <w:t xml:space="preserve"> </w:t>
            </w:r>
            <w:r>
              <w:rPr>
                <w:rFonts w:ascii="Arial Narrow" w:hAnsi="Arial Narrow"/>
                <w:spacing w:val="-2"/>
                <w:w w:val="110"/>
                <w:sz w:val="7"/>
              </w:rPr>
              <w:t>úpravy</w:t>
            </w:r>
          </w:p>
        </w:tc>
        <w:tc>
          <w:tcPr>
            <w:tcW w:w="742" w:type="dxa"/>
            <w:tcBorders>
              <w:left w:val="single" w:sz="6" w:space="0" w:color="000000"/>
            </w:tcBorders>
          </w:tcPr>
          <w:p w14:paraId="77D252D1" w14:textId="77777777" w:rsidR="007458EA" w:rsidRDefault="007458EA">
            <w:pPr>
              <w:pStyle w:val="TableParagraph"/>
              <w:rPr>
                <w:rFonts w:ascii="Times New Roman"/>
                <w:sz w:val="2"/>
              </w:rPr>
            </w:pPr>
          </w:p>
        </w:tc>
        <w:tc>
          <w:tcPr>
            <w:tcW w:w="383" w:type="dxa"/>
          </w:tcPr>
          <w:p w14:paraId="5AC022DF" w14:textId="77777777" w:rsidR="007458EA" w:rsidRDefault="007458EA">
            <w:pPr>
              <w:pStyle w:val="TableParagraph"/>
              <w:rPr>
                <w:rFonts w:ascii="Times New Roman"/>
                <w:sz w:val="2"/>
              </w:rPr>
            </w:pPr>
          </w:p>
        </w:tc>
        <w:tc>
          <w:tcPr>
            <w:tcW w:w="383" w:type="dxa"/>
          </w:tcPr>
          <w:p w14:paraId="1806A419" w14:textId="77777777" w:rsidR="007458EA" w:rsidRDefault="007458EA">
            <w:pPr>
              <w:pStyle w:val="TableParagraph"/>
              <w:rPr>
                <w:rFonts w:ascii="Times New Roman"/>
                <w:sz w:val="2"/>
              </w:rPr>
            </w:pPr>
          </w:p>
        </w:tc>
        <w:tc>
          <w:tcPr>
            <w:tcW w:w="383" w:type="dxa"/>
          </w:tcPr>
          <w:p w14:paraId="51D219D0" w14:textId="77777777" w:rsidR="007458EA" w:rsidRDefault="007458EA">
            <w:pPr>
              <w:pStyle w:val="TableParagraph"/>
              <w:rPr>
                <w:rFonts w:ascii="Times New Roman"/>
                <w:sz w:val="2"/>
              </w:rPr>
            </w:pPr>
          </w:p>
        </w:tc>
        <w:tc>
          <w:tcPr>
            <w:tcW w:w="383" w:type="dxa"/>
          </w:tcPr>
          <w:p w14:paraId="04352C63" w14:textId="77777777" w:rsidR="007458EA" w:rsidRDefault="007458EA">
            <w:pPr>
              <w:pStyle w:val="TableParagraph"/>
              <w:rPr>
                <w:rFonts w:ascii="Times New Roman"/>
                <w:sz w:val="2"/>
              </w:rPr>
            </w:pPr>
          </w:p>
        </w:tc>
        <w:tc>
          <w:tcPr>
            <w:tcW w:w="383" w:type="dxa"/>
          </w:tcPr>
          <w:p w14:paraId="06F4940E" w14:textId="77777777" w:rsidR="007458EA" w:rsidRDefault="007458EA">
            <w:pPr>
              <w:pStyle w:val="TableParagraph"/>
              <w:rPr>
                <w:rFonts w:ascii="Times New Roman"/>
                <w:sz w:val="2"/>
              </w:rPr>
            </w:pPr>
          </w:p>
        </w:tc>
        <w:tc>
          <w:tcPr>
            <w:tcW w:w="383" w:type="dxa"/>
          </w:tcPr>
          <w:p w14:paraId="6FE09880" w14:textId="77777777" w:rsidR="007458EA" w:rsidRDefault="007458EA">
            <w:pPr>
              <w:pStyle w:val="TableParagraph"/>
              <w:rPr>
                <w:rFonts w:ascii="Times New Roman"/>
                <w:sz w:val="2"/>
              </w:rPr>
            </w:pPr>
          </w:p>
        </w:tc>
        <w:tc>
          <w:tcPr>
            <w:tcW w:w="383" w:type="dxa"/>
          </w:tcPr>
          <w:p w14:paraId="16476847" w14:textId="77777777" w:rsidR="007458EA" w:rsidRDefault="007458EA">
            <w:pPr>
              <w:pStyle w:val="TableParagraph"/>
              <w:rPr>
                <w:rFonts w:ascii="Times New Roman"/>
                <w:sz w:val="2"/>
              </w:rPr>
            </w:pPr>
          </w:p>
        </w:tc>
        <w:tc>
          <w:tcPr>
            <w:tcW w:w="383" w:type="dxa"/>
          </w:tcPr>
          <w:p w14:paraId="4C783659" w14:textId="77777777" w:rsidR="007458EA" w:rsidRDefault="007458EA">
            <w:pPr>
              <w:pStyle w:val="TableParagraph"/>
              <w:rPr>
                <w:rFonts w:ascii="Times New Roman"/>
                <w:sz w:val="2"/>
              </w:rPr>
            </w:pPr>
          </w:p>
        </w:tc>
        <w:tc>
          <w:tcPr>
            <w:tcW w:w="383" w:type="dxa"/>
          </w:tcPr>
          <w:p w14:paraId="3AC9C3E8" w14:textId="77777777" w:rsidR="007458EA" w:rsidRDefault="007458EA">
            <w:pPr>
              <w:pStyle w:val="TableParagraph"/>
              <w:rPr>
                <w:rFonts w:ascii="Times New Roman"/>
                <w:sz w:val="2"/>
              </w:rPr>
            </w:pPr>
          </w:p>
        </w:tc>
        <w:tc>
          <w:tcPr>
            <w:tcW w:w="383" w:type="dxa"/>
          </w:tcPr>
          <w:p w14:paraId="696D715F" w14:textId="77777777" w:rsidR="007458EA" w:rsidRDefault="007458EA">
            <w:pPr>
              <w:pStyle w:val="TableParagraph"/>
              <w:rPr>
                <w:rFonts w:ascii="Times New Roman"/>
                <w:sz w:val="2"/>
              </w:rPr>
            </w:pPr>
          </w:p>
        </w:tc>
        <w:tc>
          <w:tcPr>
            <w:tcW w:w="383" w:type="dxa"/>
          </w:tcPr>
          <w:p w14:paraId="26A33E67" w14:textId="77777777" w:rsidR="007458EA" w:rsidRDefault="007458EA">
            <w:pPr>
              <w:pStyle w:val="TableParagraph"/>
              <w:rPr>
                <w:rFonts w:ascii="Times New Roman"/>
                <w:sz w:val="2"/>
              </w:rPr>
            </w:pPr>
          </w:p>
        </w:tc>
        <w:tc>
          <w:tcPr>
            <w:tcW w:w="383" w:type="dxa"/>
          </w:tcPr>
          <w:p w14:paraId="5F9DB6AE" w14:textId="77777777" w:rsidR="007458EA" w:rsidRDefault="007458EA">
            <w:pPr>
              <w:pStyle w:val="TableParagraph"/>
              <w:rPr>
                <w:rFonts w:ascii="Times New Roman"/>
                <w:sz w:val="2"/>
              </w:rPr>
            </w:pPr>
          </w:p>
        </w:tc>
        <w:tc>
          <w:tcPr>
            <w:tcW w:w="383" w:type="dxa"/>
          </w:tcPr>
          <w:p w14:paraId="40761311" w14:textId="77777777" w:rsidR="007458EA" w:rsidRDefault="005D06A2">
            <w:pPr>
              <w:pStyle w:val="TableParagraph"/>
              <w:spacing w:before="4" w:line="60" w:lineRule="exact"/>
              <w:ind w:left="79"/>
              <w:jc w:val="center"/>
              <w:rPr>
                <w:rFonts w:ascii="Arial Narrow"/>
                <w:sz w:val="7"/>
              </w:rPr>
            </w:pPr>
            <w:r>
              <w:rPr>
                <w:rFonts w:ascii="Arial Narrow"/>
                <w:spacing w:val="-10"/>
                <w:w w:val="110"/>
                <w:sz w:val="7"/>
              </w:rPr>
              <w:t>x</w:t>
            </w:r>
          </w:p>
        </w:tc>
        <w:tc>
          <w:tcPr>
            <w:tcW w:w="383" w:type="dxa"/>
          </w:tcPr>
          <w:p w14:paraId="0CC6558F" w14:textId="77777777" w:rsidR="007458EA" w:rsidRDefault="007458EA">
            <w:pPr>
              <w:pStyle w:val="TableParagraph"/>
              <w:rPr>
                <w:rFonts w:ascii="Times New Roman"/>
                <w:sz w:val="2"/>
              </w:rPr>
            </w:pPr>
          </w:p>
        </w:tc>
        <w:tc>
          <w:tcPr>
            <w:tcW w:w="383" w:type="dxa"/>
          </w:tcPr>
          <w:p w14:paraId="2FCD1562" w14:textId="77777777" w:rsidR="007458EA" w:rsidRDefault="007458EA">
            <w:pPr>
              <w:pStyle w:val="TableParagraph"/>
              <w:rPr>
                <w:rFonts w:ascii="Times New Roman"/>
                <w:sz w:val="2"/>
              </w:rPr>
            </w:pPr>
          </w:p>
        </w:tc>
        <w:tc>
          <w:tcPr>
            <w:tcW w:w="383" w:type="dxa"/>
          </w:tcPr>
          <w:p w14:paraId="69BA208C" w14:textId="77777777" w:rsidR="007458EA" w:rsidRDefault="007458EA">
            <w:pPr>
              <w:pStyle w:val="TableParagraph"/>
              <w:rPr>
                <w:rFonts w:ascii="Times New Roman"/>
                <w:sz w:val="2"/>
              </w:rPr>
            </w:pPr>
          </w:p>
        </w:tc>
        <w:tc>
          <w:tcPr>
            <w:tcW w:w="383" w:type="dxa"/>
          </w:tcPr>
          <w:p w14:paraId="247F93CC" w14:textId="77777777" w:rsidR="007458EA" w:rsidRDefault="007458EA">
            <w:pPr>
              <w:pStyle w:val="TableParagraph"/>
              <w:rPr>
                <w:rFonts w:ascii="Times New Roman"/>
                <w:sz w:val="2"/>
              </w:rPr>
            </w:pPr>
          </w:p>
        </w:tc>
        <w:tc>
          <w:tcPr>
            <w:tcW w:w="383" w:type="dxa"/>
          </w:tcPr>
          <w:p w14:paraId="4D55B307" w14:textId="77777777" w:rsidR="007458EA" w:rsidRDefault="007458EA">
            <w:pPr>
              <w:pStyle w:val="TableParagraph"/>
              <w:rPr>
                <w:rFonts w:ascii="Times New Roman"/>
                <w:sz w:val="2"/>
              </w:rPr>
            </w:pPr>
          </w:p>
        </w:tc>
        <w:tc>
          <w:tcPr>
            <w:tcW w:w="383" w:type="dxa"/>
          </w:tcPr>
          <w:p w14:paraId="6BC1FD0A" w14:textId="77777777" w:rsidR="007458EA" w:rsidRDefault="007458EA">
            <w:pPr>
              <w:pStyle w:val="TableParagraph"/>
              <w:rPr>
                <w:rFonts w:ascii="Times New Roman"/>
                <w:sz w:val="2"/>
              </w:rPr>
            </w:pPr>
          </w:p>
        </w:tc>
        <w:tc>
          <w:tcPr>
            <w:tcW w:w="384" w:type="dxa"/>
            <w:tcBorders>
              <w:right w:val="single" w:sz="6" w:space="0" w:color="000000"/>
            </w:tcBorders>
          </w:tcPr>
          <w:p w14:paraId="0C155F3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2AF3BC0B" w14:textId="77777777" w:rsidR="007458EA" w:rsidRDefault="007458EA">
            <w:pPr>
              <w:rPr>
                <w:sz w:val="2"/>
                <w:szCs w:val="2"/>
              </w:rPr>
            </w:pPr>
          </w:p>
        </w:tc>
        <w:tc>
          <w:tcPr>
            <w:tcW w:w="384" w:type="dxa"/>
          </w:tcPr>
          <w:p w14:paraId="6381C8C3" w14:textId="77777777" w:rsidR="007458EA" w:rsidRDefault="007458EA">
            <w:pPr>
              <w:pStyle w:val="TableParagraph"/>
              <w:rPr>
                <w:rFonts w:ascii="Times New Roman"/>
                <w:sz w:val="2"/>
              </w:rPr>
            </w:pPr>
          </w:p>
        </w:tc>
        <w:tc>
          <w:tcPr>
            <w:tcW w:w="384" w:type="dxa"/>
          </w:tcPr>
          <w:p w14:paraId="04FFC7B8" w14:textId="77777777" w:rsidR="007458EA" w:rsidRDefault="007458EA">
            <w:pPr>
              <w:pStyle w:val="TableParagraph"/>
              <w:rPr>
                <w:rFonts w:ascii="Times New Roman"/>
                <w:sz w:val="2"/>
              </w:rPr>
            </w:pPr>
          </w:p>
        </w:tc>
        <w:tc>
          <w:tcPr>
            <w:tcW w:w="384" w:type="dxa"/>
          </w:tcPr>
          <w:p w14:paraId="639DA061" w14:textId="77777777" w:rsidR="007458EA" w:rsidRDefault="007458EA">
            <w:pPr>
              <w:pStyle w:val="TableParagraph"/>
              <w:rPr>
                <w:rFonts w:ascii="Times New Roman"/>
                <w:sz w:val="2"/>
              </w:rPr>
            </w:pPr>
          </w:p>
        </w:tc>
        <w:tc>
          <w:tcPr>
            <w:tcW w:w="384" w:type="dxa"/>
          </w:tcPr>
          <w:p w14:paraId="311E8E78" w14:textId="77777777" w:rsidR="007458EA" w:rsidRDefault="007458EA">
            <w:pPr>
              <w:pStyle w:val="TableParagraph"/>
              <w:rPr>
                <w:rFonts w:ascii="Times New Roman"/>
                <w:sz w:val="2"/>
              </w:rPr>
            </w:pPr>
          </w:p>
        </w:tc>
        <w:tc>
          <w:tcPr>
            <w:tcW w:w="384" w:type="dxa"/>
          </w:tcPr>
          <w:p w14:paraId="7C4C5447" w14:textId="77777777" w:rsidR="007458EA" w:rsidRDefault="007458EA">
            <w:pPr>
              <w:pStyle w:val="TableParagraph"/>
              <w:rPr>
                <w:rFonts w:ascii="Times New Roman"/>
                <w:sz w:val="2"/>
              </w:rPr>
            </w:pPr>
          </w:p>
        </w:tc>
        <w:tc>
          <w:tcPr>
            <w:tcW w:w="384" w:type="dxa"/>
          </w:tcPr>
          <w:p w14:paraId="174A1AF6" w14:textId="77777777" w:rsidR="007458EA" w:rsidRDefault="007458EA">
            <w:pPr>
              <w:pStyle w:val="TableParagraph"/>
              <w:rPr>
                <w:rFonts w:ascii="Times New Roman"/>
                <w:sz w:val="2"/>
              </w:rPr>
            </w:pPr>
          </w:p>
        </w:tc>
        <w:tc>
          <w:tcPr>
            <w:tcW w:w="384" w:type="dxa"/>
          </w:tcPr>
          <w:p w14:paraId="10F909E4" w14:textId="77777777" w:rsidR="007458EA" w:rsidRDefault="007458EA">
            <w:pPr>
              <w:pStyle w:val="TableParagraph"/>
              <w:rPr>
                <w:rFonts w:ascii="Times New Roman"/>
                <w:sz w:val="2"/>
              </w:rPr>
            </w:pPr>
          </w:p>
        </w:tc>
        <w:tc>
          <w:tcPr>
            <w:tcW w:w="384" w:type="dxa"/>
          </w:tcPr>
          <w:p w14:paraId="3CFD1DFC" w14:textId="77777777" w:rsidR="007458EA" w:rsidRDefault="007458EA">
            <w:pPr>
              <w:pStyle w:val="TableParagraph"/>
              <w:rPr>
                <w:rFonts w:ascii="Times New Roman"/>
                <w:sz w:val="2"/>
              </w:rPr>
            </w:pPr>
          </w:p>
        </w:tc>
        <w:tc>
          <w:tcPr>
            <w:tcW w:w="384" w:type="dxa"/>
          </w:tcPr>
          <w:p w14:paraId="55742230" w14:textId="77777777" w:rsidR="007458EA" w:rsidRDefault="007458EA">
            <w:pPr>
              <w:pStyle w:val="TableParagraph"/>
              <w:rPr>
                <w:rFonts w:ascii="Times New Roman"/>
                <w:sz w:val="2"/>
              </w:rPr>
            </w:pPr>
          </w:p>
        </w:tc>
        <w:tc>
          <w:tcPr>
            <w:tcW w:w="384" w:type="dxa"/>
          </w:tcPr>
          <w:p w14:paraId="63507CE1" w14:textId="77777777" w:rsidR="007458EA" w:rsidRDefault="007458EA">
            <w:pPr>
              <w:pStyle w:val="TableParagraph"/>
              <w:rPr>
                <w:rFonts w:ascii="Times New Roman"/>
                <w:sz w:val="2"/>
              </w:rPr>
            </w:pPr>
          </w:p>
        </w:tc>
        <w:tc>
          <w:tcPr>
            <w:tcW w:w="384" w:type="dxa"/>
          </w:tcPr>
          <w:p w14:paraId="21D39DBB" w14:textId="77777777" w:rsidR="007458EA" w:rsidRDefault="007458EA">
            <w:pPr>
              <w:pStyle w:val="TableParagraph"/>
              <w:rPr>
                <w:rFonts w:ascii="Times New Roman"/>
                <w:sz w:val="2"/>
              </w:rPr>
            </w:pPr>
          </w:p>
        </w:tc>
        <w:tc>
          <w:tcPr>
            <w:tcW w:w="384" w:type="dxa"/>
          </w:tcPr>
          <w:p w14:paraId="4E56C82E" w14:textId="77777777" w:rsidR="007458EA" w:rsidRDefault="007458EA">
            <w:pPr>
              <w:pStyle w:val="TableParagraph"/>
              <w:rPr>
                <w:rFonts w:ascii="Times New Roman"/>
                <w:sz w:val="2"/>
              </w:rPr>
            </w:pPr>
          </w:p>
        </w:tc>
        <w:tc>
          <w:tcPr>
            <w:tcW w:w="384" w:type="dxa"/>
          </w:tcPr>
          <w:p w14:paraId="724A5DDB" w14:textId="77777777" w:rsidR="007458EA" w:rsidRDefault="007458EA">
            <w:pPr>
              <w:pStyle w:val="TableParagraph"/>
              <w:rPr>
                <w:rFonts w:ascii="Times New Roman"/>
                <w:sz w:val="2"/>
              </w:rPr>
            </w:pPr>
          </w:p>
        </w:tc>
        <w:tc>
          <w:tcPr>
            <w:tcW w:w="384" w:type="dxa"/>
          </w:tcPr>
          <w:p w14:paraId="29FF8FE6" w14:textId="77777777" w:rsidR="007458EA" w:rsidRDefault="007458EA">
            <w:pPr>
              <w:pStyle w:val="TableParagraph"/>
              <w:rPr>
                <w:rFonts w:ascii="Times New Roman"/>
                <w:sz w:val="2"/>
              </w:rPr>
            </w:pPr>
          </w:p>
        </w:tc>
        <w:tc>
          <w:tcPr>
            <w:tcW w:w="384" w:type="dxa"/>
          </w:tcPr>
          <w:p w14:paraId="4C402F6A" w14:textId="77777777" w:rsidR="007458EA" w:rsidRDefault="007458EA">
            <w:pPr>
              <w:pStyle w:val="TableParagraph"/>
              <w:rPr>
                <w:rFonts w:ascii="Times New Roman"/>
                <w:sz w:val="2"/>
              </w:rPr>
            </w:pPr>
          </w:p>
        </w:tc>
        <w:tc>
          <w:tcPr>
            <w:tcW w:w="384" w:type="dxa"/>
          </w:tcPr>
          <w:p w14:paraId="5567CC93" w14:textId="77777777" w:rsidR="007458EA" w:rsidRDefault="007458EA">
            <w:pPr>
              <w:pStyle w:val="TableParagraph"/>
              <w:rPr>
                <w:rFonts w:ascii="Times New Roman"/>
                <w:sz w:val="2"/>
              </w:rPr>
            </w:pPr>
          </w:p>
        </w:tc>
        <w:tc>
          <w:tcPr>
            <w:tcW w:w="384" w:type="dxa"/>
          </w:tcPr>
          <w:p w14:paraId="0A1FFFCB" w14:textId="77777777" w:rsidR="007458EA" w:rsidRDefault="007458EA">
            <w:pPr>
              <w:pStyle w:val="TableParagraph"/>
              <w:rPr>
                <w:rFonts w:ascii="Times New Roman"/>
                <w:sz w:val="2"/>
              </w:rPr>
            </w:pPr>
          </w:p>
        </w:tc>
        <w:tc>
          <w:tcPr>
            <w:tcW w:w="384" w:type="dxa"/>
            <w:tcBorders>
              <w:right w:val="nil"/>
            </w:tcBorders>
          </w:tcPr>
          <w:p w14:paraId="08A4C0CD"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38538D6" w14:textId="77777777" w:rsidR="007458EA" w:rsidRDefault="007458EA">
            <w:pPr>
              <w:rPr>
                <w:sz w:val="2"/>
                <w:szCs w:val="2"/>
              </w:rPr>
            </w:pPr>
          </w:p>
        </w:tc>
      </w:tr>
      <w:tr w:rsidR="007458EA" w14:paraId="6AEF305B" w14:textId="77777777">
        <w:trPr>
          <w:trHeight w:val="144"/>
        </w:trPr>
        <w:tc>
          <w:tcPr>
            <w:tcW w:w="384" w:type="dxa"/>
          </w:tcPr>
          <w:p w14:paraId="3B729ADD" w14:textId="77777777" w:rsidR="007458EA" w:rsidRDefault="007458EA">
            <w:pPr>
              <w:pStyle w:val="TableParagraph"/>
              <w:rPr>
                <w:rFonts w:ascii="Times New Roman"/>
                <w:sz w:val="6"/>
              </w:rPr>
            </w:pPr>
          </w:p>
        </w:tc>
        <w:tc>
          <w:tcPr>
            <w:tcW w:w="384" w:type="dxa"/>
          </w:tcPr>
          <w:p w14:paraId="36ABD239" w14:textId="77777777" w:rsidR="007458EA" w:rsidRDefault="005D06A2">
            <w:pPr>
              <w:pStyle w:val="TableParagraph"/>
              <w:spacing w:before="39"/>
              <w:ind w:left="15"/>
              <w:jc w:val="center"/>
              <w:rPr>
                <w:rFonts w:ascii="Arial Narrow"/>
                <w:sz w:val="6"/>
              </w:rPr>
            </w:pPr>
            <w:r>
              <w:rPr>
                <w:rFonts w:ascii="Arial Narrow"/>
                <w:spacing w:val="-2"/>
                <w:sz w:val="6"/>
              </w:rPr>
              <w:t>IID0092</w:t>
            </w:r>
          </w:p>
        </w:tc>
        <w:tc>
          <w:tcPr>
            <w:tcW w:w="545" w:type="dxa"/>
          </w:tcPr>
          <w:p w14:paraId="78ACA88C" w14:textId="77777777" w:rsidR="007458EA" w:rsidRDefault="005D06A2">
            <w:pPr>
              <w:pStyle w:val="TableParagraph"/>
              <w:spacing w:before="34"/>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12CB0CE1" w14:textId="77777777" w:rsidR="007458EA" w:rsidRDefault="007458EA">
            <w:pPr>
              <w:pStyle w:val="TableParagraph"/>
              <w:rPr>
                <w:rFonts w:ascii="Times New Roman"/>
                <w:sz w:val="6"/>
              </w:rPr>
            </w:pPr>
          </w:p>
        </w:tc>
        <w:tc>
          <w:tcPr>
            <w:tcW w:w="1289" w:type="dxa"/>
            <w:tcBorders>
              <w:left w:val="single" w:sz="6" w:space="0" w:color="000000"/>
            </w:tcBorders>
          </w:tcPr>
          <w:p w14:paraId="12B9DDB2" w14:textId="77777777" w:rsidR="007458EA" w:rsidRDefault="005D06A2">
            <w:pPr>
              <w:pStyle w:val="TableParagraph"/>
              <w:spacing w:before="34"/>
              <w:ind w:left="10"/>
              <w:rPr>
                <w:rFonts w:ascii="Arial Narrow"/>
                <w:sz w:val="7"/>
              </w:rPr>
            </w:pPr>
            <w:r>
              <w:rPr>
                <w:rFonts w:ascii="Arial Narrow"/>
                <w:spacing w:val="-2"/>
                <w:w w:val="110"/>
                <w:sz w:val="7"/>
              </w:rPr>
              <w:t>FM_IZOLACE</w:t>
            </w:r>
          </w:p>
        </w:tc>
        <w:tc>
          <w:tcPr>
            <w:tcW w:w="1649" w:type="dxa"/>
          </w:tcPr>
          <w:p w14:paraId="7F7AB3DA" w14:textId="77777777" w:rsidR="007458EA" w:rsidRDefault="007458EA">
            <w:pPr>
              <w:pStyle w:val="TableParagraph"/>
              <w:rPr>
                <w:rFonts w:ascii="Times New Roman"/>
                <w:sz w:val="6"/>
              </w:rPr>
            </w:pPr>
          </w:p>
        </w:tc>
        <w:tc>
          <w:tcPr>
            <w:tcW w:w="383" w:type="dxa"/>
          </w:tcPr>
          <w:p w14:paraId="2152A942" w14:textId="77777777" w:rsidR="007458EA" w:rsidRDefault="007458EA">
            <w:pPr>
              <w:pStyle w:val="TableParagraph"/>
              <w:rPr>
                <w:rFonts w:ascii="Times New Roman"/>
                <w:sz w:val="6"/>
              </w:rPr>
            </w:pPr>
          </w:p>
        </w:tc>
        <w:tc>
          <w:tcPr>
            <w:tcW w:w="383" w:type="dxa"/>
          </w:tcPr>
          <w:p w14:paraId="7B341493" w14:textId="77777777" w:rsidR="007458EA" w:rsidRDefault="005D06A2">
            <w:pPr>
              <w:pStyle w:val="TableParagraph"/>
              <w:spacing w:before="39"/>
              <w:ind w:left="28"/>
              <w:jc w:val="center"/>
              <w:rPr>
                <w:rFonts w:ascii="Arial Narrow"/>
                <w:sz w:val="6"/>
              </w:rPr>
            </w:pPr>
            <w:proofErr w:type="spellStart"/>
            <w:r>
              <w:rPr>
                <w:rFonts w:ascii="Arial Narrow"/>
                <w:spacing w:val="-2"/>
                <w:sz w:val="6"/>
              </w:rPr>
              <w:t>string</w:t>
            </w:r>
            <w:proofErr w:type="spellEnd"/>
          </w:p>
        </w:tc>
        <w:tc>
          <w:tcPr>
            <w:tcW w:w="383" w:type="dxa"/>
          </w:tcPr>
          <w:p w14:paraId="1806562C" w14:textId="77777777" w:rsidR="007458EA" w:rsidRDefault="005D06A2">
            <w:pPr>
              <w:pStyle w:val="TableParagraph"/>
              <w:spacing w:before="34"/>
              <w:ind w:left="31"/>
              <w:jc w:val="center"/>
              <w:rPr>
                <w:rFonts w:ascii="Arial Narrow"/>
                <w:sz w:val="7"/>
              </w:rPr>
            </w:pPr>
            <w:r>
              <w:rPr>
                <w:rFonts w:ascii="Arial Narrow"/>
                <w:spacing w:val="-4"/>
                <w:w w:val="110"/>
                <w:sz w:val="7"/>
              </w:rPr>
              <w:t>TEXT</w:t>
            </w:r>
          </w:p>
        </w:tc>
        <w:tc>
          <w:tcPr>
            <w:tcW w:w="383" w:type="dxa"/>
          </w:tcPr>
          <w:p w14:paraId="462498BF" w14:textId="77777777" w:rsidR="007458EA" w:rsidRDefault="007458EA">
            <w:pPr>
              <w:pStyle w:val="TableParagraph"/>
              <w:rPr>
                <w:rFonts w:ascii="Times New Roman"/>
                <w:sz w:val="6"/>
              </w:rPr>
            </w:pPr>
          </w:p>
        </w:tc>
        <w:tc>
          <w:tcPr>
            <w:tcW w:w="731" w:type="dxa"/>
          </w:tcPr>
          <w:p w14:paraId="0504AB29" w14:textId="77777777" w:rsidR="007458EA" w:rsidRDefault="007458EA">
            <w:pPr>
              <w:pStyle w:val="TableParagraph"/>
              <w:rPr>
                <w:rFonts w:ascii="Times New Roman"/>
                <w:sz w:val="6"/>
              </w:rPr>
            </w:pPr>
          </w:p>
        </w:tc>
        <w:tc>
          <w:tcPr>
            <w:tcW w:w="1691" w:type="dxa"/>
            <w:tcBorders>
              <w:right w:val="single" w:sz="6" w:space="0" w:color="000000"/>
            </w:tcBorders>
          </w:tcPr>
          <w:p w14:paraId="1F26FA38" w14:textId="77777777" w:rsidR="007458EA" w:rsidRDefault="005D06A2">
            <w:pPr>
              <w:pStyle w:val="TableParagraph"/>
              <w:spacing w:before="34"/>
              <w:ind w:left="23"/>
              <w:rPr>
                <w:rFonts w:ascii="Arial Narrow"/>
                <w:sz w:val="7"/>
              </w:rPr>
            </w:pPr>
            <w:r>
              <w:rPr>
                <w:rFonts w:ascii="Arial Narrow"/>
                <w:w w:val="110"/>
                <w:sz w:val="7"/>
              </w:rPr>
              <w:t>Popis</w:t>
            </w:r>
            <w:r>
              <w:rPr>
                <w:rFonts w:ascii="Arial Narrow"/>
                <w:spacing w:val="-4"/>
                <w:w w:val="110"/>
                <w:sz w:val="7"/>
              </w:rPr>
              <w:t xml:space="preserve"> </w:t>
            </w:r>
            <w:r>
              <w:rPr>
                <w:rFonts w:ascii="Arial Narrow"/>
                <w:w w:val="110"/>
                <w:sz w:val="7"/>
              </w:rPr>
              <w:t>izolace</w:t>
            </w:r>
            <w:r>
              <w:rPr>
                <w:rFonts w:ascii="Arial Narrow"/>
                <w:spacing w:val="-3"/>
                <w:w w:val="110"/>
                <w:sz w:val="7"/>
              </w:rPr>
              <w:t xml:space="preserve"> </w:t>
            </w:r>
            <w:r>
              <w:rPr>
                <w:rFonts w:ascii="Arial Narrow"/>
                <w:spacing w:val="-2"/>
                <w:w w:val="110"/>
                <w:sz w:val="7"/>
              </w:rPr>
              <w:t>rozvodu</w:t>
            </w:r>
          </w:p>
        </w:tc>
        <w:tc>
          <w:tcPr>
            <w:tcW w:w="742" w:type="dxa"/>
            <w:tcBorders>
              <w:left w:val="single" w:sz="6" w:space="0" w:color="000000"/>
            </w:tcBorders>
          </w:tcPr>
          <w:p w14:paraId="355A0445" w14:textId="77777777" w:rsidR="007458EA" w:rsidRDefault="005D06A2">
            <w:pPr>
              <w:pStyle w:val="TableParagraph"/>
              <w:spacing w:before="34"/>
              <w:ind w:left="41"/>
              <w:jc w:val="center"/>
              <w:rPr>
                <w:rFonts w:ascii="Arial Narrow"/>
                <w:sz w:val="7"/>
              </w:rPr>
            </w:pPr>
            <w:proofErr w:type="spellStart"/>
            <w:r>
              <w:rPr>
                <w:rFonts w:ascii="Arial Narrow"/>
                <w:spacing w:val="-2"/>
                <w:w w:val="110"/>
                <w:sz w:val="7"/>
              </w:rPr>
              <w:t>Miralon</w:t>
            </w:r>
            <w:proofErr w:type="spellEnd"/>
            <w:r>
              <w:rPr>
                <w:rFonts w:ascii="Arial Narrow"/>
                <w:spacing w:val="8"/>
                <w:w w:val="110"/>
                <w:sz w:val="7"/>
              </w:rPr>
              <w:t xml:space="preserve"> </w:t>
            </w:r>
            <w:proofErr w:type="gramStart"/>
            <w:r>
              <w:rPr>
                <w:rFonts w:ascii="Arial Narrow"/>
                <w:spacing w:val="-4"/>
                <w:w w:val="110"/>
                <w:sz w:val="7"/>
              </w:rPr>
              <w:t>15mm</w:t>
            </w:r>
            <w:proofErr w:type="gramEnd"/>
          </w:p>
        </w:tc>
        <w:tc>
          <w:tcPr>
            <w:tcW w:w="383" w:type="dxa"/>
          </w:tcPr>
          <w:p w14:paraId="5962A14F" w14:textId="77777777" w:rsidR="007458EA" w:rsidRDefault="007458EA">
            <w:pPr>
              <w:pStyle w:val="TableParagraph"/>
              <w:rPr>
                <w:rFonts w:ascii="Times New Roman"/>
                <w:sz w:val="6"/>
              </w:rPr>
            </w:pPr>
          </w:p>
        </w:tc>
        <w:tc>
          <w:tcPr>
            <w:tcW w:w="383" w:type="dxa"/>
          </w:tcPr>
          <w:p w14:paraId="37D33029" w14:textId="77777777" w:rsidR="007458EA" w:rsidRDefault="007458EA">
            <w:pPr>
              <w:pStyle w:val="TableParagraph"/>
              <w:rPr>
                <w:rFonts w:ascii="Times New Roman"/>
                <w:sz w:val="6"/>
              </w:rPr>
            </w:pPr>
          </w:p>
        </w:tc>
        <w:tc>
          <w:tcPr>
            <w:tcW w:w="383" w:type="dxa"/>
          </w:tcPr>
          <w:p w14:paraId="3BEB7447" w14:textId="77777777" w:rsidR="007458EA" w:rsidRDefault="007458EA">
            <w:pPr>
              <w:pStyle w:val="TableParagraph"/>
              <w:rPr>
                <w:rFonts w:ascii="Times New Roman"/>
                <w:sz w:val="6"/>
              </w:rPr>
            </w:pPr>
          </w:p>
        </w:tc>
        <w:tc>
          <w:tcPr>
            <w:tcW w:w="383" w:type="dxa"/>
          </w:tcPr>
          <w:p w14:paraId="52D8AA66" w14:textId="77777777" w:rsidR="007458EA" w:rsidRDefault="007458EA">
            <w:pPr>
              <w:pStyle w:val="TableParagraph"/>
              <w:rPr>
                <w:rFonts w:ascii="Times New Roman"/>
                <w:sz w:val="6"/>
              </w:rPr>
            </w:pPr>
          </w:p>
        </w:tc>
        <w:tc>
          <w:tcPr>
            <w:tcW w:w="383" w:type="dxa"/>
          </w:tcPr>
          <w:p w14:paraId="5D0DE664" w14:textId="77777777" w:rsidR="007458EA" w:rsidRDefault="007458EA">
            <w:pPr>
              <w:pStyle w:val="TableParagraph"/>
              <w:rPr>
                <w:rFonts w:ascii="Times New Roman"/>
                <w:sz w:val="6"/>
              </w:rPr>
            </w:pPr>
          </w:p>
        </w:tc>
        <w:tc>
          <w:tcPr>
            <w:tcW w:w="383" w:type="dxa"/>
          </w:tcPr>
          <w:p w14:paraId="794C7446" w14:textId="77777777" w:rsidR="007458EA" w:rsidRDefault="007458EA">
            <w:pPr>
              <w:pStyle w:val="TableParagraph"/>
              <w:rPr>
                <w:rFonts w:ascii="Times New Roman"/>
                <w:sz w:val="6"/>
              </w:rPr>
            </w:pPr>
          </w:p>
        </w:tc>
        <w:tc>
          <w:tcPr>
            <w:tcW w:w="383" w:type="dxa"/>
          </w:tcPr>
          <w:p w14:paraId="05159B7E" w14:textId="77777777" w:rsidR="007458EA" w:rsidRDefault="007458EA">
            <w:pPr>
              <w:pStyle w:val="TableParagraph"/>
              <w:rPr>
                <w:rFonts w:ascii="Times New Roman"/>
                <w:sz w:val="6"/>
              </w:rPr>
            </w:pPr>
          </w:p>
        </w:tc>
        <w:tc>
          <w:tcPr>
            <w:tcW w:w="383" w:type="dxa"/>
          </w:tcPr>
          <w:p w14:paraId="28FAE034" w14:textId="77777777" w:rsidR="007458EA" w:rsidRDefault="007458EA">
            <w:pPr>
              <w:pStyle w:val="TableParagraph"/>
              <w:rPr>
                <w:rFonts w:ascii="Times New Roman"/>
                <w:sz w:val="6"/>
              </w:rPr>
            </w:pPr>
          </w:p>
        </w:tc>
        <w:tc>
          <w:tcPr>
            <w:tcW w:w="383" w:type="dxa"/>
          </w:tcPr>
          <w:p w14:paraId="3B7803E8" w14:textId="77777777" w:rsidR="007458EA" w:rsidRDefault="007458EA">
            <w:pPr>
              <w:pStyle w:val="TableParagraph"/>
              <w:rPr>
                <w:rFonts w:ascii="Times New Roman"/>
                <w:sz w:val="6"/>
              </w:rPr>
            </w:pPr>
          </w:p>
        </w:tc>
        <w:tc>
          <w:tcPr>
            <w:tcW w:w="383" w:type="dxa"/>
          </w:tcPr>
          <w:p w14:paraId="063AAD08" w14:textId="77777777" w:rsidR="007458EA" w:rsidRDefault="007458EA">
            <w:pPr>
              <w:pStyle w:val="TableParagraph"/>
              <w:rPr>
                <w:rFonts w:ascii="Times New Roman"/>
                <w:sz w:val="6"/>
              </w:rPr>
            </w:pPr>
          </w:p>
        </w:tc>
        <w:tc>
          <w:tcPr>
            <w:tcW w:w="383" w:type="dxa"/>
          </w:tcPr>
          <w:p w14:paraId="140CC5E7" w14:textId="77777777" w:rsidR="007458EA" w:rsidRDefault="007458EA">
            <w:pPr>
              <w:pStyle w:val="TableParagraph"/>
              <w:rPr>
                <w:rFonts w:ascii="Times New Roman"/>
                <w:sz w:val="6"/>
              </w:rPr>
            </w:pPr>
          </w:p>
        </w:tc>
        <w:tc>
          <w:tcPr>
            <w:tcW w:w="383" w:type="dxa"/>
          </w:tcPr>
          <w:p w14:paraId="4910F906" w14:textId="77777777" w:rsidR="007458EA" w:rsidRDefault="007458EA">
            <w:pPr>
              <w:pStyle w:val="TableParagraph"/>
              <w:rPr>
                <w:rFonts w:ascii="Times New Roman"/>
                <w:sz w:val="6"/>
              </w:rPr>
            </w:pPr>
          </w:p>
        </w:tc>
        <w:tc>
          <w:tcPr>
            <w:tcW w:w="383" w:type="dxa"/>
          </w:tcPr>
          <w:p w14:paraId="2B2E274F" w14:textId="77777777" w:rsidR="007458EA" w:rsidRDefault="005D06A2">
            <w:pPr>
              <w:pStyle w:val="TableParagraph"/>
              <w:spacing w:before="34"/>
              <w:ind w:left="79"/>
              <w:jc w:val="center"/>
              <w:rPr>
                <w:rFonts w:ascii="Arial Narrow"/>
                <w:sz w:val="7"/>
              </w:rPr>
            </w:pPr>
            <w:r>
              <w:rPr>
                <w:rFonts w:ascii="Arial Narrow"/>
                <w:spacing w:val="-10"/>
                <w:w w:val="110"/>
                <w:sz w:val="7"/>
              </w:rPr>
              <w:t>x</w:t>
            </w:r>
          </w:p>
        </w:tc>
        <w:tc>
          <w:tcPr>
            <w:tcW w:w="383" w:type="dxa"/>
          </w:tcPr>
          <w:p w14:paraId="24A6CA28" w14:textId="77777777" w:rsidR="007458EA" w:rsidRDefault="007458EA">
            <w:pPr>
              <w:pStyle w:val="TableParagraph"/>
              <w:rPr>
                <w:rFonts w:ascii="Times New Roman"/>
                <w:sz w:val="6"/>
              </w:rPr>
            </w:pPr>
          </w:p>
        </w:tc>
        <w:tc>
          <w:tcPr>
            <w:tcW w:w="383" w:type="dxa"/>
          </w:tcPr>
          <w:p w14:paraId="2DA62CCF" w14:textId="77777777" w:rsidR="007458EA" w:rsidRDefault="007458EA">
            <w:pPr>
              <w:pStyle w:val="TableParagraph"/>
              <w:rPr>
                <w:rFonts w:ascii="Times New Roman"/>
                <w:sz w:val="6"/>
              </w:rPr>
            </w:pPr>
          </w:p>
        </w:tc>
        <w:tc>
          <w:tcPr>
            <w:tcW w:w="383" w:type="dxa"/>
          </w:tcPr>
          <w:p w14:paraId="5B11D797" w14:textId="77777777" w:rsidR="007458EA" w:rsidRDefault="007458EA">
            <w:pPr>
              <w:pStyle w:val="TableParagraph"/>
              <w:rPr>
                <w:rFonts w:ascii="Times New Roman"/>
                <w:sz w:val="6"/>
              </w:rPr>
            </w:pPr>
          </w:p>
        </w:tc>
        <w:tc>
          <w:tcPr>
            <w:tcW w:w="383" w:type="dxa"/>
          </w:tcPr>
          <w:p w14:paraId="5688A641" w14:textId="77777777" w:rsidR="007458EA" w:rsidRDefault="007458EA">
            <w:pPr>
              <w:pStyle w:val="TableParagraph"/>
              <w:rPr>
                <w:rFonts w:ascii="Times New Roman"/>
                <w:sz w:val="6"/>
              </w:rPr>
            </w:pPr>
          </w:p>
        </w:tc>
        <w:tc>
          <w:tcPr>
            <w:tcW w:w="383" w:type="dxa"/>
          </w:tcPr>
          <w:p w14:paraId="535EE2C1" w14:textId="77777777" w:rsidR="007458EA" w:rsidRDefault="007458EA">
            <w:pPr>
              <w:pStyle w:val="TableParagraph"/>
              <w:rPr>
                <w:rFonts w:ascii="Times New Roman"/>
                <w:sz w:val="6"/>
              </w:rPr>
            </w:pPr>
          </w:p>
        </w:tc>
        <w:tc>
          <w:tcPr>
            <w:tcW w:w="383" w:type="dxa"/>
          </w:tcPr>
          <w:p w14:paraId="7A2DE977" w14:textId="77777777" w:rsidR="007458EA" w:rsidRDefault="007458EA">
            <w:pPr>
              <w:pStyle w:val="TableParagraph"/>
              <w:rPr>
                <w:rFonts w:ascii="Times New Roman"/>
                <w:sz w:val="6"/>
              </w:rPr>
            </w:pPr>
          </w:p>
        </w:tc>
        <w:tc>
          <w:tcPr>
            <w:tcW w:w="384" w:type="dxa"/>
            <w:tcBorders>
              <w:right w:val="single" w:sz="6" w:space="0" w:color="000000"/>
            </w:tcBorders>
          </w:tcPr>
          <w:p w14:paraId="4E6274E3"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22B0FA4" w14:textId="77777777" w:rsidR="007458EA" w:rsidRDefault="007458EA">
            <w:pPr>
              <w:rPr>
                <w:sz w:val="2"/>
                <w:szCs w:val="2"/>
              </w:rPr>
            </w:pPr>
          </w:p>
        </w:tc>
        <w:tc>
          <w:tcPr>
            <w:tcW w:w="384" w:type="dxa"/>
          </w:tcPr>
          <w:p w14:paraId="3903E4FD" w14:textId="77777777" w:rsidR="007458EA" w:rsidRDefault="007458EA">
            <w:pPr>
              <w:pStyle w:val="TableParagraph"/>
              <w:rPr>
                <w:rFonts w:ascii="Times New Roman"/>
                <w:sz w:val="6"/>
              </w:rPr>
            </w:pPr>
          </w:p>
        </w:tc>
        <w:tc>
          <w:tcPr>
            <w:tcW w:w="384" w:type="dxa"/>
          </w:tcPr>
          <w:p w14:paraId="657492A7" w14:textId="77777777" w:rsidR="007458EA" w:rsidRDefault="007458EA">
            <w:pPr>
              <w:pStyle w:val="TableParagraph"/>
              <w:rPr>
                <w:rFonts w:ascii="Times New Roman"/>
                <w:sz w:val="6"/>
              </w:rPr>
            </w:pPr>
          </w:p>
        </w:tc>
        <w:tc>
          <w:tcPr>
            <w:tcW w:w="384" w:type="dxa"/>
          </w:tcPr>
          <w:p w14:paraId="442AFB37" w14:textId="77777777" w:rsidR="007458EA" w:rsidRDefault="007458EA">
            <w:pPr>
              <w:pStyle w:val="TableParagraph"/>
              <w:rPr>
                <w:rFonts w:ascii="Times New Roman"/>
                <w:sz w:val="6"/>
              </w:rPr>
            </w:pPr>
          </w:p>
        </w:tc>
        <w:tc>
          <w:tcPr>
            <w:tcW w:w="384" w:type="dxa"/>
          </w:tcPr>
          <w:p w14:paraId="3FF4520F" w14:textId="77777777" w:rsidR="007458EA" w:rsidRDefault="007458EA">
            <w:pPr>
              <w:pStyle w:val="TableParagraph"/>
              <w:rPr>
                <w:rFonts w:ascii="Times New Roman"/>
                <w:sz w:val="6"/>
              </w:rPr>
            </w:pPr>
          </w:p>
        </w:tc>
        <w:tc>
          <w:tcPr>
            <w:tcW w:w="384" w:type="dxa"/>
          </w:tcPr>
          <w:p w14:paraId="1AFCE491" w14:textId="77777777" w:rsidR="007458EA" w:rsidRDefault="007458EA">
            <w:pPr>
              <w:pStyle w:val="TableParagraph"/>
              <w:rPr>
                <w:rFonts w:ascii="Times New Roman"/>
                <w:sz w:val="6"/>
              </w:rPr>
            </w:pPr>
          </w:p>
        </w:tc>
        <w:tc>
          <w:tcPr>
            <w:tcW w:w="384" w:type="dxa"/>
          </w:tcPr>
          <w:p w14:paraId="72D93D5A" w14:textId="77777777" w:rsidR="007458EA" w:rsidRDefault="007458EA">
            <w:pPr>
              <w:pStyle w:val="TableParagraph"/>
              <w:rPr>
                <w:rFonts w:ascii="Times New Roman"/>
                <w:sz w:val="6"/>
              </w:rPr>
            </w:pPr>
          </w:p>
        </w:tc>
        <w:tc>
          <w:tcPr>
            <w:tcW w:w="384" w:type="dxa"/>
          </w:tcPr>
          <w:p w14:paraId="1313AC1F" w14:textId="77777777" w:rsidR="007458EA" w:rsidRDefault="007458EA">
            <w:pPr>
              <w:pStyle w:val="TableParagraph"/>
              <w:rPr>
                <w:rFonts w:ascii="Times New Roman"/>
                <w:sz w:val="6"/>
              </w:rPr>
            </w:pPr>
          </w:p>
        </w:tc>
        <w:tc>
          <w:tcPr>
            <w:tcW w:w="384" w:type="dxa"/>
          </w:tcPr>
          <w:p w14:paraId="74BECFA4" w14:textId="77777777" w:rsidR="007458EA" w:rsidRDefault="007458EA">
            <w:pPr>
              <w:pStyle w:val="TableParagraph"/>
              <w:rPr>
                <w:rFonts w:ascii="Times New Roman"/>
                <w:sz w:val="6"/>
              </w:rPr>
            </w:pPr>
          </w:p>
        </w:tc>
        <w:tc>
          <w:tcPr>
            <w:tcW w:w="384" w:type="dxa"/>
          </w:tcPr>
          <w:p w14:paraId="5730B120" w14:textId="77777777" w:rsidR="007458EA" w:rsidRDefault="007458EA">
            <w:pPr>
              <w:pStyle w:val="TableParagraph"/>
              <w:rPr>
                <w:rFonts w:ascii="Times New Roman"/>
                <w:sz w:val="6"/>
              </w:rPr>
            </w:pPr>
          </w:p>
        </w:tc>
        <w:tc>
          <w:tcPr>
            <w:tcW w:w="384" w:type="dxa"/>
          </w:tcPr>
          <w:p w14:paraId="0207FDDB" w14:textId="77777777" w:rsidR="007458EA" w:rsidRDefault="007458EA">
            <w:pPr>
              <w:pStyle w:val="TableParagraph"/>
              <w:rPr>
                <w:rFonts w:ascii="Times New Roman"/>
                <w:sz w:val="6"/>
              </w:rPr>
            </w:pPr>
          </w:p>
        </w:tc>
        <w:tc>
          <w:tcPr>
            <w:tcW w:w="384" w:type="dxa"/>
          </w:tcPr>
          <w:p w14:paraId="07A27D40" w14:textId="77777777" w:rsidR="007458EA" w:rsidRDefault="007458EA">
            <w:pPr>
              <w:pStyle w:val="TableParagraph"/>
              <w:rPr>
                <w:rFonts w:ascii="Times New Roman"/>
                <w:sz w:val="6"/>
              </w:rPr>
            </w:pPr>
          </w:p>
        </w:tc>
        <w:tc>
          <w:tcPr>
            <w:tcW w:w="384" w:type="dxa"/>
          </w:tcPr>
          <w:p w14:paraId="7FABA6B0" w14:textId="77777777" w:rsidR="007458EA" w:rsidRDefault="007458EA">
            <w:pPr>
              <w:pStyle w:val="TableParagraph"/>
              <w:rPr>
                <w:rFonts w:ascii="Times New Roman"/>
                <w:sz w:val="6"/>
              </w:rPr>
            </w:pPr>
          </w:p>
        </w:tc>
        <w:tc>
          <w:tcPr>
            <w:tcW w:w="384" w:type="dxa"/>
          </w:tcPr>
          <w:p w14:paraId="7726A5BC" w14:textId="77777777" w:rsidR="007458EA" w:rsidRDefault="007458EA">
            <w:pPr>
              <w:pStyle w:val="TableParagraph"/>
              <w:rPr>
                <w:rFonts w:ascii="Times New Roman"/>
                <w:sz w:val="6"/>
              </w:rPr>
            </w:pPr>
          </w:p>
        </w:tc>
        <w:tc>
          <w:tcPr>
            <w:tcW w:w="384" w:type="dxa"/>
          </w:tcPr>
          <w:p w14:paraId="20B11F4D" w14:textId="77777777" w:rsidR="007458EA" w:rsidRDefault="007458EA">
            <w:pPr>
              <w:pStyle w:val="TableParagraph"/>
              <w:rPr>
                <w:rFonts w:ascii="Times New Roman"/>
                <w:sz w:val="6"/>
              </w:rPr>
            </w:pPr>
          </w:p>
        </w:tc>
        <w:tc>
          <w:tcPr>
            <w:tcW w:w="384" w:type="dxa"/>
          </w:tcPr>
          <w:p w14:paraId="460A8625" w14:textId="77777777" w:rsidR="007458EA" w:rsidRDefault="007458EA">
            <w:pPr>
              <w:pStyle w:val="TableParagraph"/>
              <w:rPr>
                <w:rFonts w:ascii="Times New Roman"/>
                <w:sz w:val="6"/>
              </w:rPr>
            </w:pPr>
          </w:p>
        </w:tc>
        <w:tc>
          <w:tcPr>
            <w:tcW w:w="384" w:type="dxa"/>
          </w:tcPr>
          <w:p w14:paraId="1CC9039F" w14:textId="77777777" w:rsidR="007458EA" w:rsidRDefault="007458EA">
            <w:pPr>
              <w:pStyle w:val="TableParagraph"/>
              <w:rPr>
                <w:rFonts w:ascii="Times New Roman"/>
                <w:sz w:val="6"/>
              </w:rPr>
            </w:pPr>
          </w:p>
        </w:tc>
        <w:tc>
          <w:tcPr>
            <w:tcW w:w="384" w:type="dxa"/>
          </w:tcPr>
          <w:p w14:paraId="669CBDDB" w14:textId="77777777" w:rsidR="007458EA" w:rsidRDefault="007458EA">
            <w:pPr>
              <w:pStyle w:val="TableParagraph"/>
              <w:rPr>
                <w:rFonts w:ascii="Times New Roman"/>
                <w:sz w:val="6"/>
              </w:rPr>
            </w:pPr>
          </w:p>
        </w:tc>
        <w:tc>
          <w:tcPr>
            <w:tcW w:w="384" w:type="dxa"/>
            <w:tcBorders>
              <w:right w:val="nil"/>
            </w:tcBorders>
          </w:tcPr>
          <w:p w14:paraId="262C6542"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03561A2" w14:textId="77777777" w:rsidR="007458EA" w:rsidRDefault="007458EA">
            <w:pPr>
              <w:rPr>
                <w:sz w:val="2"/>
                <w:szCs w:val="2"/>
              </w:rPr>
            </w:pPr>
          </w:p>
        </w:tc>
      </w:tr>
      <w:tr w:rsidR="007458EA" w14:paraId="67BBBEE9" w14:textId="77777777">
        <w:trPr>
          <w:trHeight w:val="178"/>
        </w:trPr>
        <w:tc>
          <w:tcPr>
            <w:tcW w:w="384" w:type="dxa"/>
          </w:tcPr>
          <w:p w14:paraId="751F0F36" w14:textId="77777777" w:rsidR="007458EA" w:rsidRDefault="005D06A2">
            <w:pPr>
              <w:pStyle w:val="TableParagraph"/>
              <w:spacing w:before="56"/>
              <w:ind w:left="16"/>
              <w:jc w:val="center"/>
              <w:rPr>
                <w:rFonts w:ascii="Arial Narrow"/>
                <w:sz w:val="6"/>
              </w:rPr>
            </w:pPr>
            <w:r>
              <w:rPr>
                <w:rFonts w:ascii="Arial Narrow"/>
                <w:spacing w:val="-4"/>
                <w:sz w:val="6"/>
              </w:rPr>
              <w:t>SNIM</w:t>
            </w:r>
          </w:p>
        </w:tc>
        <w:tc>
          <w:tcPr>
            <w:tcW w:w="384" w:type="dxa"/>
          </w:tcPr>
          <w:p w14:paraId="43978A12" w14:textId="77777777" w:rsidR="007458EA" w:rsidRDefault="005D06A2">
            <w:pPr>
              <w:pStyle w:val="TableParagraph"/>
              <w:spacing w:before="56"/>
              <w:ind w:left="15"/>
              <w:jc w:val="center"/>
              <w:rPr>
                <w:rFonts w:ascii="Arial Narrow"/>
                <w:sz w:val="6"/>
              </w:rPr>
            </w:pPr>
            <w:r>
              <w:rPr>
                <w:rFonts w:ascii="Arial Narrow"/>
                <w:spacing w:val="-2"/>
                <w:sz w:val="6"/>
              </w:rPr>
              <w:t>IID0093</w:t>
            </w:r>
          </w:p>
        </w:tc>
        <w:tc>
          <w:tcPr>
            <w:tcW w:w="545" w:type="dxa"/>
          </w:tcPr>
          <w:p w14:paraId="2798AD55" w14:textId="77777777" w:rsidR="007458EA" w:rsidRDefault="005D06A2">
            <w:pPr>
              <w:pStyle w:val="TableParagraph"/>
              <w:spacing w:before="51"/>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273E52B9"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1CF84991" w14:textId="77777777" w:rsidR="007458EA" w:rsidRDefault="005D06A2">
            <w:pPr>
              <w:pStyle w:val="TableParagraph"/>
              <w:spacing w:before="51"/>
              <w:ind w:left="10"/>
              <w:rPr>
                <w:rFonts w:ascii="Arial Narrow" w:hAnsi="Arial Narrow"/>
                <w:sz w:val="7"/>
              </w:rPr>
            </w:pPr>
            <w:r>
              <w:rPr>
                <w:rFonts w:ascii="Arial Narrow" w:hAnsi="Arial Narrow"/>
                <w:spacing w:val="-2"/>
                <w:w w:val="110"/>
                <w:sz w:val="7"/>
              </w:rPr>
              <w:t>Odváděný</w:t>
            </w:r>
            <w:r>
              <w:rPr>
                <w:rFonts w:ascii="Arial Narrow" w:hAnsi="Arial Narrow"/>
                <w:spacing w:val="6"/>
                <w:w w:val="110"/>
                <w:sz w:val="7"/>
              </w:rPr>
              <w:t xml:space="preserve"> </w:t>
            </w:r>
            <w:r>
              <w:rPr>
                <w:rFonts w:ascii="Arial Narrow" w:hAnsi="Arial Narrow"/>
                <w:spacing w:val="-2"/>
                <w:w w:val="110"/>
                <w:sz w:val="7"/>
              </w:rPr>
              <w:t>vzduch</w:t>
            </w:r>
          </w:p>
        </w:tc>
        <w:tc>
          <w:tcPr>
            <w:tcW w:w="1649" w:type="dxa"/>
          </w:tcPr>
          <w:p w14:paraId="7C2B08A7" w14:textId="77777777" w:rsidR="007458EA" w:rsidRDefault="005D06A2">
            <w:pPr>
              <w:pStyle w:val="TableParagraph"/>
              <w:spacing w:before="51"/>
              <w:ind w:left="23"/>
              <w:jc w:val="center"/>
              <w:rPr>
                <w:rFonts w:ascii="Arial Narrow"/>
                <w:sz w:val="7"/>
              </w:rPr>
            </w:pPr>
            <w:r>
              <w:rPr>
                <w:rFonts w:ascii="Arial Narrow"/>
                <w:sz w:val="7"/>
              </w:rPr>
              <w:t>ee2995b5-a88d-4dfd-88d9-</w:t>
            </w:r>
            <w:r>
              <w:rPr>
                <w:rFonts w:ascii="Arial Narrow"/>
                <w:spacing w:val="-2"/>
                <w:sz w:val="7"/>
              </w:rPr>
              <w:t>11d50f4a43a6</w:t>
            </w:r>
          </w:p>
        </w:tc>
        <w:tc>
          <w:tcPr>
            <w:tcW w:w="383" w:type="dxa"/>
          </w:tcPr>
          <w:p w14:paraId="19F7EBBA" w14:textId="77777777" w:rsidR="007458EA" w:rsidRDefault="005D06A2">
            <w:pPr>
              <w:pStyle w:val="TableParagraph"/>
              <w:spacing w:before="51"/>
              <w:ind w:left="25"/>
              <w:jc w:val="center"/>
              <w:rPr>
                <w:rFonts w:ascii="Arial Narrow"/>
                <w:sz w:val="7"/>
              </w:rPr>
            </w:pPr>
            <w:r>
              <w:rPr>
                <w:rFonts w:ascii="Arial Narrow"/>
                <w:spacing w:val="-10"/>
                <w:w w:val="110"/>
                <w:sz w:val="7"/>
              </w:rPr>
              <w:t>x</w:t>
            </w:r>
          </w:p>
        </w:tc>
        <w:tc>
          <w:tcPr>
            <w:tcW w:w="383" w:type="dxa"/>
          </w:tcPr>
          <w:p w14:paraId="571AF830" w14:textId="77777777" w:rsidR="007458EA" w:rsidRDefault="005D06A2">
            <w:pPr>
              <w:pStyle w:val="TableParagraph"/>
              <w:spacing w:before="56"/>
              <w:ind w:left="27"/>
              <w:jc w:val="center"/>
              <w:rPr>
                <w:rFonts w:ascii="Arial Narrow"/>
                <w:sz w:val="6"/>
              </w:rPr>
            </w:pPr>
            <w:proofErr w:type="spellStart"/>
            <w:r>
              <w:rPr>
                <w:rFonts w:ascii="Arial Narrow"/>
                <w:spacing w:val="-2"/>
                <w:sz w:val="6"/>
              </w:rPr>
              <w:t>number</w:t>
            </w:r>
            <w:proofErr w:type="spellEnd"/>
          </w:p>
        </w:tc>
        <w:tc>
          <w:tcPr>
            <w:tcW w:w="383" w:type="dxa"/>
          </w:tcPr>
          <w:p w14:paraId="40B03D6D" w14:textId="77777777" w:rsidR="007458EA" w:rsidRDefault="005D06A2">
            <w:pPr>
              <w:pStyle w:val="TableParagraph"/>
              <w:spacing w:before="51"/>
              <w:ind w:left="31"/>
              <w:jc w:val="center"/>
              <w:rPr>
                <w:rFonts w:ascii="Arial Narrow"/>
                <w:sz w:val="7"/>
              </w:rPr>
            </w:pPr>
            <w:r>
              <w:rPr>
                <w:rFonts w:ascii="Arial Narrow"/>
                <w:spacing w:val="-4"/>
                <w:w w:val="110"/>
                <w:sz w:val="7"/>
              </w:rPr>
              <w:t>REAL</w:t>
            </w:r>
          </w:p>
        </w:tc>
        <w:tc>
          <w:tcPr>
            <w:tcW w:w="383" w:type="dxa"/>
          </w:tcPr>
          <w:p w14:paraId="44315F55" w14:textId="77777777" w:rsidR="007458EA" w:rsidRDefault="005D06A2">
            <w:pPr>
              <w:pStyle w:val="TableParagraph"/>
              <w:spacing w:before="51"/>
              <w:ind w:left="33"/>
              <w:jc w:val="center"/>
              <w:rPr>
                <w:rFonts w:ascii="Arial Narrow" w:hAnsi="Arial Narrow"/>
                <w:sz w:val="7"/>
              </w:rPr>
            </w:pPr>
            <w:r>
              <w:rPr>
                <w:rFonts w:ascii="Arial Narrow" w:hAnsi="Arial Narrow"/>
                <w:spacing w:val="-2"/>
                <w:w w:val="110"/>
                <w:sz w:val="7"/>
              </w:rPr>
              <w:t>m³/hod</w:t>
            </w:r>
          </w:p>
        </w:tc>
        <w:tc>
          <w:tcPr>
            <w:tcW w:w="731" w:type="dxa"/>
          </w:tcPr>
          <w:p w14:paraId="35230676" w14:textId="77777777" w:rsidR="007458EA" w:rsidRDefault="007458EA">
            <w:pPr>
              <w:pStyle w:val="TableParagraph"/>
              <w:rPr>
                <w:rFonts w:ascii="Times New Roman"/>
                <w:sz w:val="6"/>
              </w:rPr>
            </w:pPr>
          </w:p>
        </w:tc>
        <w:tc>
          <w:tcPr>
            <w:tcW w:w="1691" w:type="dxa"/>
            <w:tcBorders>
              <w:right w:val="single" w:sz="6" w:space="0" w:color="000000"/>
            </w:tcBorders>
          </w:tcPr>
          <w:p w14:paraId="1BBBBAC1" w14:textId="77777777" w:rsidR="007458EA" w:rsidRDefault="005D06A2">
            <w:pPr>
              <w:pStyle w:val="TableParagraph"/>
              <w:spacing w:before="51"/>
              <w:ind w:left="23"/>
              <w:rPr>
                <w:rFonts w:ascii="Arial Narrow" w:hAnsi="Arial Narrow"/>
                <w:sz w:val="7"/>
              </w:rPr>
            </w:pPr>
            <w:r>
              <w:rPr>
                <w:rFonts w:ascii="Arial Narrow" w:hAnsi="Arial Narrow"/>
                <w:w w:val="110"/>
                <w:sz w:val="7"/>
              </w:rPr>
              <w:t>Navrhované</w:t>
            </w:r>
            <w:r>
              <w:rPr>
                <w:rFonts w:ascii="Arial Narrow" w:hAnsi="Arial Narrow"/>
                <w:spacing w:val="-3"/>
                <w:w w:val="110"/>
                <w:sz w:val="7"/>
              </w:rPr>
              <w:t xml:space="preserve"> </w:t>
            </w:r>
            <w:r>
              <w:rPr>
                <w:rFonts w:ascii="Arial Narrow" w:hAnsi="Arial Narrow"/>
                <w:w w:val="110"/>
                <w:sz w:val="7"/>
              </w:rPr>
              <w:t>množství</w:t>
            </w:r>
            <w:r>
              <w:rPr>
                <w:rFonts w:ascii="Arial Narrow" w:hAnsi="Arial Narrow"/>
                <w:spacing w:val="-3"/>
                <w:w w:val="110"/>
                <w:sz w:val="7"/>
              </w:rPr>
              <w:t xml:space="preserve"> </w:t>
            </w:r>
            <w:r>
              <w:rPr>
                <w:rFonts w:ascii="Arial Narrow" w:hAnsi="Arial Narrow"/>
                <w:w w:val="110"/>
                <w:sz w:val="7"/>
              </w:rPr>
              <w:t>odváděného</w:t>
            </w:r>
            <w:r>
              <w:rPr>
                <w:rFonts w:ascii="Arial Narrow" w:hAnsi="Arial Narrow"/>
                <w:spacing w:val="-3"/>
                <w:w w:val="110"/>
                <w:sz w:val="7"/>
              </w:rPr>
              <w:t xml:space="preserve"> </w:t>
            </w:r>
            <w:proofErr w:type="gramStart"/>
            <w:r>
              <w:rPr>
                <w:rFonts w:ascii="Arial Narrow" w:hAnsi="Arial Narrow"/>
                <w:w w:val="110"/>
                <w:sz w:val="7"/>
              </w:rPr>
              <w:t>vzduchu</w:t>
            </w:r>
            <w:r>
              <w:rPr>
                <w:rFonts w:ascii="Arial Narrow" w:hAnsi="Arial Narrow"/>
                <w:spacing w:val="-3"/>
                <w:w w:val="110"/>
                <w:sz w:val="7"/>
              </w:rPr>
              <w:t xml:space="preserve"> </w:t>
            </w:r>
            <w:r>
              <w:rPr>
                <w:rFonts w:ascii="Arial Narrow" w:hAnsi="Arial Narrow"/>
                <w:w w:val="110"/>
                <w:sz w:val="7"/>
              </w:rPr>
              <w:t>-</w:t>
            </w:r>
            <w:r>
              <w:rPr>
                <w:rFonts w:ascii="Arial Narrow" w:hAnsi="Arial Narrow"/>
                <w:spacing w:val="-3"/>
                <w:w w:val="110"/>
                <w:sz w:val="7"/>
              </w:rPr>
              <w:t xml:space="preserve"> </w:t>
            </w:r>
            <w:r>
              <w:rPr>
                <w:rFonts w:ascii="Arial Narrow" w:hAnsi="Arial Narrow"/>
                <w:spacing w:val="-2"/>
                <w:w w:val="110"/>
                <w:sz w:val="7"/>
              </w:rPr>
              <w:t>projekt</w:t>
            </w:r>
            <w:proofErr w:type="gramEnd"/>
            <w:r>
              <w:rPr>
                <w:rFonts w:ascii="Arial Narrow" w:hAnsi="Arial Narrow"/>
                <w:spacing w:val="-2"/>
                <w:w w:val="110"/>
                <w:sz w:val="7"/>
              </w:rPr>
              <w:t>.</w:t>
            </w:r>
          </w:p>
        </w:tc>
        <w:tc>
          <w:tcPr>
            <w:tcW w:w="742" w:type="dxa"/>
            <w:tcBorders>
              <w:left w:val="single" w:sz="6" w:space="0" w:color="000000"/>
            </w:tcBorders>
          </w:tcPr>
          <w:p w14:paraId="0BF84872" w14:textId="77777777" w:rsidR="007458EA" w:rsidRDefault="007458EA">
            <w:pPr>
              <w:pStyle w:val="TableParagraph"/>
              <w:rPr>
                <w:rFonts w:ascii="Times New Roman"/>
                <w:sz w:val="6"/>
              </w:rPr>
            </w:pPr>
          </w:p>
        </w:tc>
        <w:tc>
          <w:tcPr>
            <w:tcW w:w="383" w:type="dxa"/>
          </w:tcPr>
          <w:p w14:paraId="4EFFF815" w14:textId="77777777" w:rsidR="007458EA" w:rsidRDefault="007458EA">
            <w:pPr>
              <w:pStyle w:val="TableParagraph"/>
              <w:rPr>
                <w:rFonts w:ascii="Times New Roman"/>
                <w:sz w:val="6"/>
              </w:rPr>
            </w:pPr>
          </w:p>
        </w:tc>
        <w:tc>
          <w:tcPr>
            <w:tcW w:w="383" w:type="dxa"/>
          </w:tcPr>
          <w:p w14:paraId="4CDD2016" w14:textId="77777777" w:rsidR="007458EA" w:rsidRDefault="007458EA">
            <w:pPr>
              <w:pStyle w:val="TableParagraph"/>
              <w:rPr>
                <w:rFonts w:ascii="Times New Roman"/>
                <w:sz w:val="6"/>
              </w:rPr>
            </w:pPr>
          </w:p>
        </w:tc>
        <w:tc>
          <w:tcPr>
            <w:tcW w:w="383" w:type="dxa"/>
          </w:tcPr>
          <w:p w14:paraId="5A24B964" w14:textId="77777777" w:rsidR="007458EA" w:rsidRDefault="007458EA">
            <w:pPr>
              <w:pStyle w:val="TableParagraph"/>
              <w:rPr>
                <w:rFonts w:ascii="Times New Roman"/>
                <w:sz w:val="6"/>
              </w:rPr>
            </w:pPr>
          </w:p>
        </w:tc>
        <w:tc>
          <w:tcPr>
            <w:tcW w:w="383" w:type="dxa"/>
          </w:tcPr>
          <w:p w14:paraId="4DE92385" w14:textId="77777777" w:rsidR="007458EA" w:rsidRDefault="007458EA">
            <w:pPr>
              <w:pStyle w:val="TableParagraph"/>
              <w:rPr>
                <w:rFonts w:ascii="Times New Roman"/>
                <w:sz w:val="6"/>
              </w:rPr>
            </w:pPr>
          </w:p>
        </w:tc>
        <w:tc>
          <w:tcPr>
            <w:tcW w:w="383" w:type="dxa"/>
          </w:tcPr>
          <w:p w14:paraId="04047844" w14:textId="77777777" w:rsidR="007458EA" w:rsidRDefault="007458EA">
            <w:pPr>
              <w:pStyle w:val="TableParagraph"/>
              <w:rPr>
                <w:rFonts w:ascii="Times New Roman"/>
                <w:sz w:val="6"/>
              </w:rPr>
            </w:pPr>
          </w:p>
        </w:tc>
        <w:tc>
          <w:tcPr>
            <w:tcW w:w="383" w:type="dxa"/>
          </w:tcPr>
          <w:p w14:paraId="3A867F1A" w14:textId="77777777" w:rsidR="007458EA" w:rsidRDefault="007458EA">
            <w:pPr>
              <w:pStyle w:val="TableParagraph"/>
              <w:rPr>
                <w:rFonts w:ascii="Times New Roman"/>
                <w:sz w:val="6"/>
              </w:rPr>
            </w:pPr>
          </w:p>
        </w:tc>
        <w:tc>
          <w:tcPr>
            <w:tcW w:w="383" w:type="dxa"/>
          </w:tcPr>
          <w:p w14:paraId="54C6DD57" w14:textId="77777777" w:rsidR="007458EA" w:rsidRDefault="007458EA">
            <w:pPr>
              <w:pStyle w:val="TableParagraph"/>
              <w:rPr>
                <w:rFonts w:ascii="Times New Roman"/>
                <w:sz w:val="6"/>
              </w:rPr>
            </w:pPr>
          </w:p>
        </w:tc>
        <w:tc>
          <w:tcPr>
            <w:tcW w:w="383" w:type="dxa"/>
          </w:tcPr>
          <w:p w14:paraId="6C2624B9" w14:textId="77777777" w:rsidR="007458EA" w:rsidRDefault="007458EA">
            <w:pPr>
              <w:pStyle w:val="TableParagraph"/>
              <w:rPr>
                <w:rFonts w:ascii="Times New Roman"/>
                <w:sz w:val="6"/>
              </w:rPr>
            </w:pPr>
          </w:p>
        </w:tc>
        <w:tc>
          <w:tcPr>
            <w:tcW w:w="383" w:type="dxa"/>
          </w:tcPr>
          <w:p w14:paraId="0E5BD069" w14:textId="77777777" w:rsidR="007458EA" w:rsidRDefault="007458EA">
            <w:pPr>
              <w:pStyle w:val="TableParagraph"/>
              <w:rPr>
                <w:rFonts w:ascii="Times New Roman"/>
                <w:sz w:val="6"/>
              </w:rPr>
            </w:pPr>
          </w:p>
        </w:tc>
        <w:tc>
          <w:tcPr>
            <w:tcW w:w="383" w:type="dxa"/>
          </w:tcPr>
          <w:p w14:paraId="735701B7" w14:textId="77777777" w:rsidR="007458EA" w:rsidRDefault="007458EA">
            <w:pPr>
              <w:pStyle w:val="TableParagraph"/>
              <w:rPr>
                <w:rFonts w:ascii="Times New Roman"/>
                <w:sz w:val="6"/>
              </w:rPr>
            </w:pPr>
          </w:p>
        </w:tc>
        <w:tc>
          <w:tcPr>
            <w:tcW w:w="383" w:type="dxa"/>
          </w:tcPr>
          <w:p w14:paraId="6BE9C4CF" w14:textId="77777777" w:rsidR="007458EA" w:rsidRDefault="007458EA">
            <w:pPr>
              <w:pStyle w:val="TableParagraph"/>
              <w:rPr>
                <w:rFonts w:ascii="Times New Roman"/>
                <w:sz w:val="6"/>
              </w:rPr>
            </w:pPr>
          </w:p>
        </w:tc>
        <w:tc>
          <w:tcPr>
            <w:tcW w:w="383" w:type="dxa"/>
          </w:tcPr>
          <w:p w14:paraId="023038CE" w14:textId="77777777" w:rsidR="007458EA" w:rsidRDefault="007458EA">
            <w:pPr>
              <w:pStyle w:val="TableParagraph"/>
              <w:rPr>
                <w:rFonts w:ascii="Times New Roman"/>
                <w:sz w:val="6"/>
              </w:rPr>
            </w:pPr>
          </w:p>
        </w:tc>
        <w:tc>
          <w:tcPr>
            <w:tcW w:w="383" w:type="dxa"/>
          </w:tcPr>
          <w:p w14:paraId="0EFFF734" w14:textId="77777777" w:rsidR="007458EA" w:rsidRDefault="007458EA">
            <w:pPr>
              <w:pStyle w:val="TableParagraph"/>
              <w:rPr>
                <w:rFonts w:ascii="Times New Roman"/>
                <w:sz w:val="6"/>
              </w:rPr>
            </w:pPr>
          </w:p>
        </w:tc>
        <w:tc>
          <w:tcPr>
            <w:tcW w:w="383" w:type="dxa"/>
          </w:tcPr>
          <w:p w14:paraId="0CBB3A7F" w14:textId="77777777" w:rsidR="007458EA" w:rsidRDefault="005D06A2">
            <w:pPr>
              <w:pStyle w:val="TableParagraph"/>
              <w:spacing w:before="51"/>
              <w:ind w:left="82"/>
              <w:jc w:val="center"/>
              <w:rPr>
                <w:rFonts w:ascii="Arial Narrow"/>
                <w:sz w:val="7"/>
              </w:rPr>
            </w:pPr>
            <w:r>
              <w:rPr>
                <w:rFonts w:ascii="Arial Narrow"/>
                <w:spacing w:val="-10"/>
                <w:w w:val="110"/>
                <w:sz w:val="7"/>
              </w:rPr>
              <w:t>x</w:t>
            </w:r>
          </w:p>
        </w:tc>
        <w:tc>
          <w:tcPr>
            <w:tcW w:w="383" w:type="dxa"/>
          </w:tcPr>
          <w:p w14:paraId="05BFD1E3" w14:textId="77777777" w:rsidR="007458EA" w:rsidRDefault="007458EA">
            <w:pPr>
              <w:pStyle w:val="TableParagraph"/>
              <w:rPr>
                <w:rFonts w:ascii="Times New Roman"/>
                <w:sz w:val="6"/>
              </w:rPr>
            </w:pPr>
          </w:p>
        </w:tc>
        <w:tc>
          <w:tcPr>
            <w:tcW w:w="383" w:type="dxa"/>
          </w:tcPr>
          <w:p w14:paraId="2AE3AA56" w14:textId="77777777" w:rsidR="007458EA" w:rsidRDefault="007458EA">
            <w:pPr>
              <w:pStyle w:val="TableParagraph"/>
              <w:rPr>
                <w:rFonts w:ascii="Times New Roman"/>
                <w:sz w:val="6"/>
              </w:rPr>
            </w:pPr>
          </w:p>
        </w:tc>
        <w:tc>
          <w:tcPr>
            <w:tcW w:w="383" w:type="dxa"/>
          </w:tcPr>
          <w:p w14:paraId="7B0A79E8" w14:textId="77777777" w:rsidR="007458EA" w:rsidRDefault="007458EA">
            <w:pPr>
              <w:pStyle w:val="TableParagraph"/>
              <w:rPr>
                <w:rFonts w:ascii="Times New Roman"/>
                <w:sz w:val="6"/>
              </w:rPr>
            </w:pPr>
          </w:p>
        </w:tc>
        <w:tc>
          <w:tcPr>
            <w:tcW w:w="383" w:type="dxa"/>
          </w:tcPr>
          <w:p w14:paraId="5BF3C339" w14:textId="77777777" w:rsidR="007458EA" w:rsidRDefault="007458EA">
            <w:pPr>
              <w:pStyle w:val="TableParagraph"/>
              <w:rPr>
                <w:rFonts w:ascii="Times New Roman"/>
                <w:sz w:val="6"/>
              </w:rPr>
            </w:pPr>
          </w:p>
        </w:tc>
        <w:tc>
          <w:tcPr>
            <w:tcW w:w="383" w:type="dxa"/>
          </w:tcPr>
          <w:p w14:paraId="31954AFC" w14:textId="77777777" w:rsidR="007458EA" w:rsidRDefault="007458EA">
            <w:pPr>
              <w:pStyle w:val="TableParagraph"/>
              <w:rPr>
                <w:rFonts w:ascii="Times New Roman"/>
                <w:sz w:val="6"/>
              </w:rPr>
            </w:pPr>
          </w:p>
        </w:tc>
        <w:tc>
          <w:tcPr>
            <w:tcW w:w="384" w:type="dxa"/>
            <w:tcBorders>
              <w:right w:val="single" w:sz="6" w:space="0" w:color="000000"/>
            </w:tcBorders>
          </w:tcPr>
          <w:p w14:paraId="476A60E4"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5713DF45" w14:textId="77777777" w:rsidR="007458EA" w:rsidRDefault="007458EA">
            <w:pPr>
              <w:rPr>
                <w:sz w:val="2"/>
                <w:szCs w:val="2"/>
              </w:rPr>
            </w:pPr>
          </w:p>
        </w:tc>
        <w:tc>
          <w:tcPr>
            <w:tcW w:w="384" w:type="dxa"/>
          </w:tcPr>
          <w:p w14:paraId="30694F1B" w14:textId="77777777" w:rsidR="007458EA" w:rsidRDefault="007458EA">
            <w:pPr>
              <w:pStyle w:val="TableParagraph"/>
              <w:rPr>
                <w:rFonts w:ascii="Times New Roman"/>
                <w:sz w:val="6"/>
              </w:rPr>
            </w:pPr>
          </w:p>
        </w:tc>
        <w:tc>
          <w:tcPr>
            <w:tcW w:w="384" w:type="dxa"/>
          </w:tcPr>
          <w:p w14:paraId="530C8E02" w14:textId="77777777" w:rsidR="007458EA" w:rsidRDefault="007458EA">
            <w:pPr>
              <w:pStyle w:val="TableParagraph"/>
              <w:rPr>
                <w:rFonts w:ascii="Times New Roman"/>
                <w:sz w:val="6"/>
              </w:rPr>
            </w:pPr>
          </w:p>
        </w:tc>
        <w:tc>
          <w:tcPr>
            <w:tcW w:w="384" w:type="dxa"/>
          </w:tcPr>
          <w:p w14:paraId="23B0BC58" w14:textId="77777777" w:rsidR="007458EA" w:rsidRDefault="007458EA">
            <w:pPr>
              <w:pStyle w:val="TableParagraph"/>
              <w:rPr>
                <w:rFonts w:ascii="Times New Roman"/>
                <w:sz w:val="6"/>
              </w:rPr>
            </w:pPr>
          </w:p>
        </w:tc>
        <w:tc>
          <w:tcPr>
            <w:tcW w:w="384" w:type="dxa"/>
          </w:tcPr>
          <w:p w14:paraId="4E3638BC" w14:textId="77777777" w:rsidR="007458EA" w:rsidRDefault="007458EA">
            <w:pPr>
              <w:pStyle w:val="TableParagraph"/>
              <w:rPr>
                <w:rFonts w:ascii="Times New Roman"/>
                <w:sz w:val="6"/>
              </w:rPr>
            </w:pPr>
          </w:p>
        </w:tc>
        <w:tc>
          <w:tcPr>
            <w:tcW w:w="384" w:type="dxa"/>
          </w:tcPr>
          <w:p w14:paraId="112B6A0D" w14:textId="77777777" w:rsidR="007458EA" w:rsidRDefault="007458EA">
            <w:pPr>
              <w:pStyle w:val="TableParagraph"/>
              <w:rPr>
                <w:rFonts w:ascii="Times New Roman"/>
                <w:sz w:val="6"/>
              </w:rPr>
            </w:pPr>
          </w:p>
        </w:tc>
        <w:tc>
          <w:tcPr>
            <w:tcW w:w="384" w:type="dxa"/>
          </w:tcPr>
          <w:p w14:paraId="499041D3" w14:textId="77777777" w:rsidR="007458EA" w:rsidRDefault="007458EA">
            <w:pPr>
              <w:pStyle w:val="TableParagraph"/>
              <w:rPr>
                <w:rFonts w:ascii="Times New Roman"/>
                <w:sz w:val="6"/>
              </w:rPr>
            </w:pPr>
          </w:p>
        </w:tc>
        <w:tc>
          <w:tcPr>
            <w:tcW w:w="384" w:type="dxa"/>
          </w:tcPr>
          <w:p w14:paraId="3E3A11F8" w14:textId="77777777" w:rsidR="007458EA" w:rsidRDefault="007458EA">
            <w:pPr>
              <w:pStyle w:val="TableParagraph"/>
              <w:rPr>
                <w:rFonts w:ascii="Times New Roman"/>
                <w:sz w:val="6"/>
              </w:rPr>
            </w:pPr>
          </w:p>
        </w:tc>
        <w:tc>
          <w:tcPr>
            <w:tcW w:w="384" w:type="dxa"/>
          </w:tcPr>
          <w:p w14:paraId="54D03A86" w14:textId="77777777" w:rsidR="007458EA" w:rsidRDefault="007458EA">
            <w:pPr>
              <w:pStyle w:val="TableParagraph"/>
              <w:rPr>
                <w:rFonts w:ascii="Times New Roman"/>
                <w:sz w:val="6"/>
              </w:rPr>
            </w:pPr>
          </w:p>
        </w:tc>
        <w:tc>
          <w:tcPr>
            <w:tcW w:w="384" w:type="dxa"/>
          </w:tcPr>
          <w:p w14:paraId="536201F1" w14:textId="77777777" w:rsidR="007458EA" w:rsidRDefault="007458EA">
            <w:pPr>
              <w:pStyle w:val="TableParagraph"/>
              <w:rPr>
                <w:rFonts w:ascii="Times New Roman"/>
                <w:sz w:val="6"/>
              </w:rPr>
            </w:pPr>
          </w:p>
        </w:tc>
        <w:tc>
          <w:tcPr>
            <w:tcW w:w="384" w:type="dxa"/>
          </w:tcPr>
          <w:p w14:paraId="71F15D87" w14:textId="77777777" w:rsidR="007458EA" w:rsidRDefault="007458EA">
            <w:pPr>
              <w:pStyle w:val="TableParagraph"/>
              <w:rPr>
                <w:rFonts w:ascii="Times New Roman"/>
                <w:sz w:val="6"/>
              </w:rPr>
            </w:pPr>
          </w:p>
        </w:tc>
        <w:tc>
          <w:tcPr>
            <w:tcW w:w="384" w:type="dxa"/>
          </w:tcPr>
          <w:p w14:paraId="539E0239" w14:textId="77777777" w:rsidR="007458EA" w:rsidRDefault="007458EA">
            <w:pPr>
              <w:pStyle w:val="TableParagraph"/>
              <w:rPr>
                <w:rFonts w:ascii="Times New Roman"/>
                <w:sz w:val="6"/>
              </w:rPr>
            </w:pPr>
          </w:p>
        </w:tc>
        <w:tc>
          <w:tcPr>
            <w:tcW w:w="384" w:type="dxa"/>
          </w:tcPr>
          <w:p w14:paraId="6FC81A0C" w14:textId="77777777" w:rsidR="007458EA" w:rsidRDefault="007458EA">
            <w:pPr>
              <w:pStyle w:val="TableParagraph"/>
              <w:rPr>
                <w:rFonts w:ascii="Times New Roman"/>
                <w:sz w:val="6"/>
              </w:rPr>
            </w:pPr>
          </w:p>
        </w:tc>
        <w:tc>
          <w:tcPr>
            <w:tcW w:w="384" w:type="dxa"/>
          </w:tcPr>
          <w:p w14:paraId="6A9C3A4A" w14:textId="77777777" w:rsidR="007458EA" w:rsidRDefault="007458EA">
            <w:pPr>
              <w:pStyle w:val="TableParagraph"/>
              <w:rPr>
                <w:rFonts w:ascii="Times New Roman"/>
                <w:sz w:val="6"/>
              </w:rPr>
            </w:pPr>
          </w:p>
        </w:tc>
        <w:tc>
          <w:tcPr>
            <w:tcW w:w="384" w:type="dxa"/>
          </w:tcPr>
          <w:p w14:paraId="06751382" w14:textId="77777777" w:rsidR="007458EA" w:rsidRDefault="007458EA">
            <w:pPr>
              <w:pStyle w:val="TableParagraph"/>
              <w:rPr>
                <w:rFonts w:ascii="Times New Roman"/>
                <w:sz w:val="6"/>
              </w:rPr>
            </w:pPr>
          </w:p>
        </w:tc>
        <w:tc>
          <w:tcPr>
            <w:tcW w:w="384" w:type="dxa"/>
          </w:tcPr>
          <w:p w14:paraId="547A27E9" w14:textId="77777777" w:rsidR="007458EA" w:rsidRDefault="007458EA">
            <w:pPr>
              <w:pStyle w:val="TableParagraph"/>
              <w:rPr>
                <w:rFonts w:ascii="Times New Roman"/>
                <w:sz w:val="6"/>
              </w:rPr>
            </w:pPr>
          </w:p>
        </w:tc>
        <w:tc>
          <w:tcPr>
            <w:tcW w:w="384" w:type="dxa"/>
          </w:tcPr>
          <w:p w14:paraId="6D59ECA2" w14:textId="77777777" w:rsidR="007458EA" w:rsidRDefault="007458EA">
            <w:pPr>
              <w:pStyle w:val="TableParagraph"/>
              <w:rPr>
                <w:rFonts w:ascii="Times New Roman"/>
                <w:sz w:val="6"/>
              </w:rPr>
            </w:pPr>
          </w:p>
        </w:tc>
        <w:tc>
          <w:tcPr>
            <w:tcW w:w="384" w:type="dxa"/>
          </w:tcPr>
          <w:p w14:paraId="2DD7FEA2" w14:textId="77777777" w:rsidR="007458EA" w:rsidRDefault="007458EA">
            <w:pPr>
              <w:pStyle w:val="TableParagraph"/>
              <w:rPr>
                <w:rFonts w:ascii="Times New Roman"/>
                <w:sz w:val="6"/>
              </w:rPr>
            </w:pPr>
          </w:p>
        </w:tc>
        <w:tc>
          <w:tcPr>
            <w:tcW w:w="384" w:type="dxa"/>
            <w:tcBorders>
              <w:right w:val="nil"/>
            </w:tcBorders>
          </w:tcPr>
          <w:p w14:paraId="52506963"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71E7E150" w14:textId="77777777" w:rsidR="007458EA" w:rsidRDefault="007458EA">
            <w:pPr>
              <w:rPr>
                <w:sz w:val="2"/>
                <w:szCs w:val="2"/>
              </w:rPr>
            </w:pPr>
          </w:p>
        </w:tc>
      </w:tr>
      <w:tr w:rsidR="007458EA" w14:paraId="47D61B2F" w14:textId="77777777">
        <w:trPr>
          <w:trHeight w:val="155"/>
        </w:trPr>
        <w:tc>
          <w:tcPr>
            <w:tcW w:w="384" w:type="dxa"/>
          </w:tcPr>
          <w:p w14:paraId="2897CC6F" w14:textId="77777777" w:rsidR="007458EA" w:rsidRDefault="005D06A2">
            <w:pPr>
              <w:pStyle w:val="TableParagraph"/>
              <w:spacing w:before="44"/>
              <w:ind w:left="16"/>
              <w:jc w:val="center"/>
              <w:rPr>
                <w:rFonts w:ascii="Arial Narrow"/>
                <w:sz w:val="6"/>
              </w:rPr>
            </w:pPr>
            <w:r>
              <w:rPr>
                <w:rFonts w:ascii="Arial Narrow"/>
                <w:spacing w:val="-4"/>
                <w:sz w:val="6"/>
              </w:rPr>
              <w:t>SNIM</w:t>
            </w:r>
          </w:p>
        </w:tc>
        <w:tc>
          <w:tcPr>
            <w:tcW w:w="384" w:type="dxa"/>
          </w:tcPr>
          <w:p w14:paraId="628A855B" w14:textId="77777777" w:rsidR="007458EA" w:rsidRDefault="005D06A2">
            <w:pPr>
              <w:pStyle w:val="TableParagraph"/>
              <w:spacing w:before="44"/>
              <w:ind w:left="15"/>
              <w:jc w:val="center"/>
              <w:rPr>
                <w:rFonts w:ascii="Arial Narrow"/>
                <w:sz w:val="6"/>
              </w:rPr>
            </w:pPr>
            <w:r>
              <w:rPr>
                <w:rFonts w:ascii="Arial Narrow"/>
                <w:spacing w:val="-2"/>
                <w:sz w:val="6"/>
              </w:rPr>
              <w:t>IID0094</w:t>
            </w:r>
          </w:p>
        </w:tc>
        <w:tc>
          <w:tcPr>
            <w:tcW w:w="545" w:type="dxa"/>
          </w:tcPr>
          <w:p w14:paraId="772AD563" w14:textId="77777777" w:rsidR="007458EA" w:rsidRDefault="005D06A2">
            <w:pPr>
              <w:pStyle w:val="TableParagraph"/>
              <w:spacing w:before="40"/>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4149354B"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308E61AD" w14:textId="77777777" w:rsidR="007458EA" w:rsidRDefault="005D06A2">
            <w:pPr>
              <w:pStyle w:val="TableParagraph"/>
              <w:spacing w:before="40"/>
              <w:ind w:left="10"/>
              <w:rPr>
                <w:rFonts w:ascii="Arial Narrow" w:hAnsi="Arial Narrow"/>
                <w:sz w:val="7"/>
              </w:rPr>
            </w:pPr>
            <w:r>
              <w:rPr>
                <w:rFonts w:ascii="Arial Narrow" w:hAnsi="Arial Narrow"/>
                <w:spacing w:val="-2"/>
                <w:w w:val="110"/>
                <w:sz w:val="7"/>
              </w:rPr>
              <w:t>Přiváděný</w:t>
            </w:r>
            <w:r>
              <w:rPr>
                <w:rFonts w:ascii="Arial Narrow" w:hAnsi="Arial Narrow"/>
                <w:spacing w:val="9"/>
                <w:w w:val="110"/>
                <w:sz w:val="7"/>
              </w:rPr>
              <w:t xml:space="preserve"> </w:t>
            </w:r>
            <w:r>
              <w:rPr>
                <w:rFonts w:ascii="Arial Narrow" w:hAnsi="Arial Narrow"/>
                <w:spacing w:val="-2"/>
                <w:w w:val="110"/>
                <w:sz w:val="7"/>
              </w:rPr>
              <w:t>vzduch</w:t>
            </w:r>
          </w:p>
        </w:tc>
        <w:tc>
          <w:tcPr>
            <w:tcW w:w="1649" w:type="dxa"/>
          </w:tcPr>
          <w:p w14:paraId="6146051C" w14:textId="77777777" w:rsidR="007458EA" w:rsidRDefault="005D06A2">
            <w:pPr>
              <w:pStyle w:val="TableParagraph"/>
              <w:spacing w:before="40"/>
              <w:ind w:left="22"/>
              <w:jc w:val="center"/>
              <w:rPr>
                <w:rFonts w:ascii="Arial Narrow"/>
                <w:sz w:val="7"/>
              </w:rPr>
            </w:pPr>
            <w:r>
              <w:rPr>
                <w:rFonts w:ascii="Arial Narrow"/>
                <w:sz w:val="7"/>
              </w:rPr>
              <w:t>57479ea9-bd47-4dad-a5b0-</w:t>
            </w:r>
            <w:r>
              <w:rPr>
                <w:rFonts w:ascii="Arial Narrow"/>
                <w:spacing w:val="-2"/>
                <w:sz w:val="7"/>
              </w:rPr>
              <w:t>bb343cca44ce</w:t>
            </w:r>
          </w:p>
        </w:tc>
        <w:tc>
          <w:tcPr>
            <w:tcW w:w="383" w:type="dxa"/>
          </w:tcPr>
          <w:p w14:paraId="563EE627" w14:textId="77777777" w:rsidR="007458EA" w:rsidRDefault="005D06A2">
            <w:pPr>
              <w:pStyle w:val="TableParagraph"/>
              <w:spacing w:before="40"/>
              <w:ind w:left="25"/>
              <w:jc w:val="center"/>
              <w:rPr>
                <w:rFonts w:ascii="Arial Narrow"/>
                <w:sz w:val="7"/>
              </w:rPr>
            </w:pPr>
            <w:r>
              <w:rPr>
                <w:rFonts w:ascii="Arial Narrow"/>
                <w:spacing w:val="-10"/>
                <w:w w:val="110"/>
                <w:sz w:val="7"/>
              </w:rPr>
              <w:t>x</w:t>
            </w:r>
          </w:p>
        </w:tc>
        <w:tc>
          <w:tcPr>
            <w:tcW w:w="383" w:type="dxa"/>
          </w:tcPr>
          <w:p w14:paraId="46103DFC" w14:textId="77777777" w:rsidR="007458EA" w:rsidRDefault="005D06A2">
            <w:pPr>
              <w:pStyle w:val="TableParagraph"/>
              <w:spacing w:before="44"/>
              <w:ind w:left="27"/>
              <w:jc w:val="center"/>
              <w:rPr>
                <w:rFonts w:ascii="Arial Narrow"/>
                <w:sz w:val="6"/>
              </w:rPr>
            </w:pPr>
            <w:proofErr w:type="spellStart"/>
            <w:r>
              <w:rPr>
                <w:rFonts w:ascii="Arial Narrow"/>
                <w:spacing w:val="-2"/>
                <w:sz w:val="6"/>
              </w:rPr>
              <w:t>number</w:t>
            </w:r>
            <w:proofErr w:type="spellEnd"/>
          </w:p>
        </w:tc>
        <w:tc>
          <w:tcPr>
            <w:tcW w:w="383" w:type="dxa"/>
          </w:tcPr>
          <w:p w14:paraId="7826C1E3" w14:textId="77777777" w:rsidR="007458EA" w:rsidRDefault="005D06A2">
            <w:pPr>
              <w:pStyle w:val="TableParagraph"/>
              <w:spacing w:before="40"/>
              <w:ind w:left="31"/>
              <w:jc w:val="center"/>
              <w:rPr>
                <w:rFonts w:ascii="Arial Narrow"/>
                <w:sz w:val="7"/>
              </w:rPr>
            </w:pPr>
            <w:r>
              <w:rPr>
                <w:rFonts w:ascii="Arial Narrow"/>
                <w:spacing w:val="-4"/>
                <w:w w:val="110"/>
                <w:sz w:val="7"/>
              </w:rPr>
              <w:t>REAL</w:t>
            </w:r>
          </w:p>
        </w:tc>
        <w:tc>
          <w:tcPr>
            <w:tcW w:w="383" w:type="dxa"/>
          </w:tcPr>
          <w:p w14:paraId="01E91D66" w14:textId="77777777" w:rsidR="007458EA" w:rsidRDefault="005D06A2">
            <w:pPr>
              <w:pStyle w:val="TableParagraph"/>
              <w:spacing w:before="40"/>
              <w:ind w:left="33"/>
              <w:jc w:val="center"/>
              <w:rPr>
                <w:rFonts w:ascii="Arial Narrow" w:hAnsi="Arial Narrow"/>
                <w:sz w:val="7"/>
              </w:rPr>
            </w:pPr>
            <w:r>
              <w:rPr>
                <w:rFonts w:ascii="Arial Narrow" w:hAnsi="Arial Narrow"/>
                <w:spacing w:val="-2"/>
                <w:w w:val="110"/>
                <w:sz w:val="7"/>
              </w:rPr>
              <w:t>m³/hod</w:t>
            </w:r>
          </w:p>
        </w:tc>
        <w:tc>
          <w:tcPr>
            <w:tcW w:w="731" w:type="dxa"/>
          </w:tcPr>
          <w:p w14:paraId="67199650" w14:textId="77777777" w:rsidR="007458EA" w:rsidRDefault="007458EA">
            <w:pPr>
              <w:pStyle w:val="TableParagraph"/>
              <w:rPr>
                <w:rFonts w:ascii="Times New Roman"/>
                <w:sz w:val="6"/>
              </w:rPr>
            </w:pPr>
          </w:p>
        </w:tc>
        <w:tc>
          <w:tcPr>
            <w:tcW w:w="1691" w:type="dxa"/>
            <w:tcBorders>
              <w:right w:val="single" w:sz="6" w:space="0" w:color="000000"/>
            </w:tcBorders>
          </w:tcPr>
          <w:p w14:paraId="5BA8671C" w14:textId="77777777" w:rsidR="007458EA" w:rsidRDefault="005D06A2">
            <w:pPr>
              <w:pStyle w:val="TableParagraph"/>
              <w:spacing w:before="40"/>
              <w:ind w:left="23"/>
              <w:rPr>
                <w:rFonts w:ascii="Arial Narrow" w:hAnsi="Arial Narrow"/>
                <w:sz w:val="7"/>
              </w:rPr>
            </w:pPr>
            <w:r>
              <w:rPr>
                <w:rFonts w:ascii="Arial Narrow" w:hAnsi="Arial Narrow"/>
                <w:w w:val="110"/>
                <w:sz w:val="7"/>
              </w:rPr>
              <w:t>Navrhované</w:t>
            </w:r>
            <w:r>
              <w:rPr>
                <w:rFonts w:ascii="Arial Narrow" w:hAnsi="Arial Narrow"/>
                <w:spacing w:val="-4"/>
                <w:w w:val="110"/>
                <w:sz w:val="7"/>
              </w:rPr>
              <w:t xml:space="preserve"> </w:t>
            </w:r>
            <w:r>
              <w:rPr>
                <w:rFonts w:ascii="Arial Narrow" w:hAnsi="Arial Narrow"/>
                <w:w w:val="110"/>
                <w:sz w:val="7"/>
              </w:rPr>
              <w:t>množství</w:t>
            </w:r>
            <w:r>
              <w:rPr>
                <w:rFonts w:ascii="Arial Narrow" w:hAnsi="Arial Narrow"/>
                <w:spacing w:val="-3"/>
                <w:w w:val="110"/>
                <w:sz w:val="7"/>
              </w:rPr>
              <w:t xml:space="preserve"> </w:t>
            </w:r>
            <w:r>
              <w:rPr>
                <w:rFonts w:ascii="Arial Narrow" w:hAnsi="Arial Narrow"/>
                <w:w w:val="110"/>
                <w:sz w:val="7"/>
              </w:rPr>
              <w:t>přiváděného</w:t>
            </w:r>
            <w:r>
              <w:rPr>
                <w:rFonts w:ascii="Arial Narrow" w:hAnsi="Arial Narrow"/>
                <w:spacing w:val="-3"/>
                <w:w w:val="110"/>
                <w:sz w:val="7"/>
              </w:rPr>
              <w:t xml:space="preserve"> </w:t>
            </w:r>
            <w:proofErr w:type="gramStart"/>
            <w:r>
              <w:rPr>
                <w:rFonts w:ascii="Arial Narrow" w:hAnsi="Arial Narrow"/>
                <w:w w:val="110"/>
                <w:sz w:val="7"/>
              </w:rPr>
              <w:t>vzduchu</w:t>
            </w:r>
            <w:r>
              <w:rPr>
                <w:rFonts w:ascii="Arial Narrow" w:hAnsi="Arial Narrow"/>
                <w:spacing w:val="-3"/>
                <w:w w:val="110"/>
                <w:sz w:val="7"/>
              </w:rPr>
              <w:t xml:space="preserve"> </w:t>
            </w:r>
            <w:r>
              <w:rPr>
                <w:rFonts w:ascii="Arial Narrow" w:hAnsi="Arial Narrow"/>
                <w:w w:val="110"/>
                <w:sz w:val="7"/>
              </w:rPr>
              <w:t>-</w:t>
            </w:r>
            <w:r>
              <w:rPr>
                <w:rFonts w:ascii="Arial Narrow" w:hAnsi="Arial Narrow"/>
                <w:spacing w:val="-3"/>
                <w:w w:val="110"/>
                <w:sz w:val="7"/>
              </w:rPr>
              <w:t xml:space="preserve"> </w:t>
            </w:r>
            <w:r>
              <w:rPr>
                <w:rFonts w:ascii="Arial Narrow" w:hAnsi="Arial Narrow"/>
                <w:spacing w:val="-2"/>
                <w:w w:val="110"/>
                <w:sz w:val="7"/>
              </w:rPr>
              <w:t>projekt</w:t>
            </w:r>
            <w:proofErr w:type="gramEnd"/>
            <w:r>
              <w:rPr>
                <w:rFonts w:ascii="Arial Narrow" w:hAnsi="Arial Narrow"/>
                <w:spacing w:val="-2"/>
                <w:w w:val="110"/>
                <w:sz w:val="7"/>
              </w:rPr>
              <w:t>.</w:t>
            </w:r>
          </w:p>
        </w:tc>
        <w:tc>
          <w:tcPr>
            <w:tcW w:w="742" w:type="dxa"/>
            <w:tcBorders>
              <w:left w:val="single" w:sz="6" w:space="0" w:color="000000"/>
            </w:tcBorders>
          </w:tcPr>
          <w:p w14:paraId="66888B2A" w14:textId="77777777" w:rsidR="007458EA" w:rsidRDefault="007458EA">
            <w:pPr>
              <w:pStyle w:val="TableParagraph"/>
              <w:rPr>
                <w:rFonts w:ascii="Times New Roman"/>
                <w:sz w:val="6"/>
              </w:rPr>
            </w:pPr>
          </w:p>
        </w:tc>
        <w:tc>
          <w:tcPr>
            <w:tcW w:w="383" w:type="dxa"/>
          </w:tcPr>
          <w:p w14:paraId="1F4FBCFA" w14:textId="77777777" w:rsidR="007458EA" w:rsidRDefault="007458EA">
            <w:pPr>
              <w:pStyle w:val="TableParagraph"/>
              <w:rPr>
                <w:rFonts w:ascii="Times New Roman"/>
                <w:sz w:val="6"/>
              </w:rPr>
            </w:pPr>
          </w:p>
        </w:tc>
        <w:tc>
          <w:tcPr>
            <w:tcW w:w="383" w:type="dxa"/>
          </w:tcPr>
          <w:p w14:paraId="511179D1" w14:textId="77777777" w:rsidR="007458EA" w:rsidRDefault="007458EA">
            <w:pPr>
              <w:pStyle w:val="TableParagraph"/>
              <w:rPr>
                <w:rFonts w:ascii="Times New Roman"/>
                <w:sz w:val="6"/>
              </w:rPr>
            </w:pPr>
          </w:p>
        </w:tc>
        <w:tc>
          <w:tcPr>
            <w:tcW w:w="383" w:type="dxa"/>
          </w:tcPr>
          <w:p w14:paraId="267B2D34" w14:textId="77777777" w:rsidR="007458EA" w:rsidRDefault="007458EA">
            <w:pPr>
              <w:pStyle w:val="TableParagraph"/>
              <w:rPr>
                <w:rFonts w:ascii="Times New Roman"/>
                <w:sz w:val="6"/>
              </w:rPr>
            </w:pPr>
          </w:p>
        </w:tc>
        <w:tc>
          <w:tcPr>
            <w:tcW w:w="383" w:type="dxa"/>
          </w:tcPr>
          <w:p w14:paraId="5E81FB68" w14:textId="77777777" w:rsidR="007458EA" w:rsidRDefault="007458EA">
            <w:pPr>
              <w:pStyle w:val="TableParagraph"/>
              <w:rPr>
                <w:rFonts w:ascii="Times New Roman"/>
                <w:sz w:val="6"/>
              </w:rPr>
            </w:pPr>
          </w:p>
        </w:tc>
        <w:tc>
          <w:tcPr>
            <w:tcW w:w="383" w:type="dxa"/>
          </w:tcPr>
          <w:p w14:paraId="3B96A49D" w14:textId="77777777" w:rsidR="007458EA" w:rsidRDefault="007458EA">
            <w:pPr>
              <w:pStyle w:val="TableParagraph"/>
              <w:rPr>
                <w:rFonts w:ascii="Times New Roman"/>
                <w:sz w:val="6"/>
              </w:rPr>
            </w:pPr>
          </w:p>
        </w:tc>
        <w:tc>
          <w:tcPr>
            <w:tcW w:w="383" w:type="dxa"/>
          </w:tcPr>
          <w:p w14:paraId="1D360117" w14:textId="77777777" w:rsidR="007458EA" w:rsidRDefault="007458EA">
            <w:pPr>
              <w:pStyle w:val="TableParagraph"/>
              <w:rPr>
                <w:rFonts w:ascii="Times New Roman"/>
                <w:sz w:val="6"/>
              </w:rPr>
            </w:pPr>
          </w:p>
        </w:tc>
        <w:tc>
          <w:tcPr>
            <w:tcW w:w="383" w:type="dxa"/>
          </w:tcPr>
          <w:p w14:paraId="3BD491F8" w14:textId="77777777" w:rsidR="007458EA" w:rsidRDefault="007458EA">
            <w:pPr>
              <w:pStyle w:val="TableParagraph"/>
              <w:rPr>
                <w:rFonts w:ascii="Times New Roman"/>
                <w:sz w:val="6"/>
              </w:rPr>
            </w:pPr>
          </w:p>
        </w:tc>
        <w:tc>
          <w:tcPr>
            <w:tcW w:w="383" w:type="dxa"/>
          </w:tcPr>
          <w:p w14:paraId="64F09CED" w14:textId="77777777" w:rsidR="007458EA" w:rsidRDefault="007458EA">
            <w:pPr>
              <w:pStyle w:val="TableParagraph"/>
              <w:rPr>
                <w:rFonts w:ascii="Times New Roman"/>
                <w:sz w:val="6"/>
              </w:rPr>
            </w:pPr>
          </w:p>
        </w:tc>
        <w:tc>
          <w:tcPr>
            <w:tcW w:w="383" w:type="dxa"/>
          </w:tcPr>
          <w:p w14:paraId="7DC11506" w14:textId="77777777" w:rsidR="007458EA" w:rsidRDefault="007458EA">
            <w:pPr>
              <w:pStyle w:val="TableParagraph"/>
              <w:rPr>
                <w:rFonts w:ascii="Times New Roman"/>
                <w:sz w:val="6"/>
              </w:rPr>
            </w:pPr>
          </w:p>
        </w:tc>
        <w:tc>
          <w:tcPr>
            <w:tcW w:w="383" w:type="dxa"/>
          </w:tcPr>
          <w:p w14:paraId="73507AB7" w14:textId="77777777" w:rsidR="007458EA" w:rsidRDefault="007458EA">
            <w:pPr>
              <w:pStyle w:val="TableParagraph"/>
              <w:rPr>
                <w:rFonts w:ascii="Times New Roman"/>
                <w:sz w:val="6"/>
              </w:rPr>
            </w:pPr>
          </w:p>
        </w:tc>
        <w:tc>
          <w:tcPr>
            <w:tcW w:w="383" w:type="dxa"/>
          </w:tcPr>
          <w:p w14:paraId="7180C247" w14:textId="77777777" w:rsidR="007458EA" w:rsidRDefault="007458EA">
            <w:pPr>
              <w:pStyle w:val="TableParagraph"/>
              <w:rPr>
                <w:rFonts w:ascii="Times New Roman"/>
                <w:sz w:val="6"/>
              </w:rPr>
            </w:pPr>
          </w:p>
        </w:tc>
        <w:tc>
          <w:tcPr>
            <w:tcW w:w="383" w:type="dxa"/>
          </w:tcPr>
          <w:p w14:paraId="73AA0B1C" w14:textId="77777777" w:rsidR="007458EA" w:rsidRDefault="007458EA">
            <w:pPr>
              <w:pStyle w:val="TableParagraph"/>
              <w:rPr>
                <w:rFonts w:ascii="Times New Roman"/>
                <w:sz w:val="6"/>
              </w:rPr>
            </w:pPr>
          </w:p>
        </w:tc>
        <w:tc>
          <w:tcPr>
            <w:tcW w:w="383" w:type="dxa"/>
          </w:tcPr>
          <w:p w14:paraId="5D7931F9" w14:textId="77777777" w:rsidR="007458EA" w:rsidRDefault="007458EA">
            <w:pPr>
              <w:pStyle w:val="TableParagraph"/>
              <w:rPr>
                <w:rFonts w:ascii="Times New Roman"/>
                <w:sz w:val="6"/>
              </w:rPr>
            </w:pPr>
          </w:p>
        </w:tc>
        <w:tc>
          <w:tcPr>
            <w:tcW w:w="383" w:type="dxa"/>
          </w:tcPr>
          <w:p w14:paraId="0D7F0097" w14:textId="77777777" w:rsidR="007458EA" w:rsidRDefault="005D06A2">
            <w:pPr>
              <w:pStyle w:val="TableParagraph"/>
              <w:spacing w:before="40"/>
              <w:ind w:left="82"/>
              <w:jc w:val="center"/>
              <w:rPr>
                <w:rFonts w:ascii="Arial Narrow"/>
                <w:sz w:val="7"/>
              </w:rPr>
            </w:pPr>
            <w:r>
              <w:rPr>
                <w:rFonts w:ascii="Arial Narrow"/>
                <w:spacing w:val="-10"/>
                <w:w w:val="110"/>
                <w:sz w:val="7"/>
              </w:rPr>
              <w:t>x</w:t>
            </w:r>
          </w:p>
        </w:tc>
        <w:tc>
          <w:tcPr>
            <w:tcW w:w="383" w:type="dxa"/>
          </w:tcPr>
          <w:p w14:paraId="5C46603E" w14:textId="77777777" w:rsidR="007458EA" w:rsidRDefault="007458EA">
            <w:pPr>
              <w:pStyle w:val="TableParagraph"/>
              <w:rPr>
                <w:rFonts w:ascii="Times New Roman"/>
                <w:sz w:val="6"/>
              </w:rPr>
            </w:pPr>
          </w:p>
        </w:tc>
        <w:tc>
          <w:tcPr>
            <w:tcW w:w="383" w:type="dxa"/>
          </w:tcPr>
          <w:p w14:paraId="12E71DFE" w14:textId="77777777" w:rsidR="007458EA" w:rsidRDefault="007458EA">
            <w:pPr>
              <w:pStyle w:val="TableParagraph"/>
              <w:rPr>
                <w:rFonts w:ascii="Times New Roman"/>
                <w:sz w:val="6"/>
              </w:rPr>
            </w:pPr>
          </w:p>
        </w:tc>
        <w:tc>
          <w:tcPr>
            <w:tcW w:w="383" w:type="dxa"/>
          </w:tcPr>
          <w:p w14:paraId="4776493A" w14:textId="77777777" w:rsidR="007458EA" w:rsidRDefault="007458EA">
            <w:pPr>
              <w:pStyle w:val="TableParagraph"/>
              <w:rPr>
                <w:rFonts w:ascii="Times New Roman"/>
                <w:sz w:val="6"/>
              </w:rPr>
            </w:pPr>
          </w:p>
        </w:tc>
        <w:tc>
          <w:tcPr>
            <w:tcW w:w="383" w:type="dxa"/>
          </w:tcPr>
          <w:p w14:paraId="1FE41981" w14:textId="77777777" w:rsidR="007458EA" w:rsidRDefault="007458EA">
            <w:pPr>
              <w:pStyle w:val="TableParagraph"/>
              <w:rPr>
                <w:rFonts w:ascii="Times New Roman"/>
                <w:sz w:val="6"/>
              </w:rPr>
            </w:pPr>
          </w:p>
        </w:tc>
        <w:tc>
          <w:tcPr>
            <w:tcW w:w="383" w:type="dxa"/>
          </w:tcPr>
          <w:p w14:paraId="0CB31EC4" w14:textId="77777777" w:rsidR="007458EA" w:rsidRDefault="007458EA">
            <w:pPr>
              <w:pStyle w:val="TableParagraph"/>
              <w:rPr>
                <w:rFonts w:ascii="Times New Roman"/>
                <w:sz w:val="6"/>
              </w:rPr>
            </w:pPr>
          </w:p>
        </w:tc>
        <w:tc>
          <w:tcPr>
            <w:tcW w:w="384" w:type="dxa"/>
            <w:tcBorders>
              <w:right w:val="single" w:sz="6" w:space="0" w:color="000000"/>
            </w:tcBorders>
          </w:tcPr>
          <w:p w14:paraId="4EB001D2"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5142AD1B" w14:textId="77777777" w:rsidR="007458EA" w:rsidRDefault="007458EA">
            <w:pPr>
              <w:rPr>
                <w:sz w:val="2"/>
                <w:szCs w:val="2"/>
              </w:rPr>
            </w:pPr>
          </w:p>
        </w:tc>
        <w:tc>
          <w:tcPr>
            <w:tcW w:w="384" w:type="dxa"/>
          </w:tcPr>
          <w:p w14:paraId="05F7BA28" w14:textId="77777777" w:rsidR="007458EA" w:rsidRDefault="007458EA">
            <w:pPr>
              <w:pStyle w:val="TableParagraph"/>
              <w:rPr>
                <w:rFonts w:ascii="Times New Roman"/>
                <w:sz w:val="6"/>
              </w:rPr>
            </w:pPr>
          </w:p>
        </w:tc>
        <w:tc>
          <w:tcPr>
            <w:tcW w:w="384" w:type="dxa"/>
          </w:tcPr>
          <w:p w14:paraId="0BAD3FBD" w14:textId="77777777" w:rsidR="007458EA" w:rsidRDefault="007458EA">
            <w:pPr>
              <w:pStyle w:val="TableParagraph"/>
              <w:rPr>
                <w:rFonts w:ascii="Times New Roman"/>
                <w:sz w:val="6"/>
              </w:rPr>
            </w:pPr>
          </w:p>
        </w:tc>
        <w:tc>
          <w:tcPr>
            <w:tcW w:w="384" w:type="dxa"/>
          </w:tcPr>
          <w:p w14:paraId="1072F9C6" w14:textId="77777777" w:rsidR="007458EA" w:rsidRDefault="007458EA">
            <w:pPr>
              <w:pStyle w:val="TableParagraph"/>
              <w:rPr>
                <w:rFonts w:ascii="Times New Roman"/>
                <w:sz w:val="6"/>
              </w:rPr>
            </w:pPr>
          </w:p>
        </w:tc>
        <w:tc>
          <w:tcPr>
            <w:tcW w:w="384" w:type="dxa"/>
          </w:tcPr>
          <w:p w14:paraId="25E4D8AE" w14:textId="77777777" w:rsidR="007458EA" w:rsidRDefault="007458EA">
            <w:pPr>
              <w:pStyle w:val="TableParagraph"/>
              <w:rPr>
                <w:rFonts w:ascii="Times New Roman"/>
                <w:sz w:val="6"/>
              </w:rPr>
            </w:pPr>
          </w:p>
        </w:tc>
        <w:tc>
          <w:tcPr>
            <w:tcW w:w="384" w:type="dxa"/>
          </w:tcPr>
          <w:p w14:paraId="57594415" w14:textId="77777777" w:rsidR="007458EA" w:rsidRDefault="007458EA">
            <w:pPr>
              <w:pStyle w:val="TableParagraph"/>
              <w:rPr>
                <w:rFonts w:ascii="Times New Roman"/>
                <w:sz w:val="6"/>
              </w:rPr>
            </w:pPr>
          </w:p>
        </w:tc>
        <w:tc>
          <w:tcPr>
            <w:tcW w:w="384" w:type="dxa"/>
          </w:tcPr>
          <w:p w14:paraId="1695AE4D" w14:textId="77777777" w:rsidR="007458EA" w:rsidRDefault="007458EA">
            <w:pPr>
              <w:pStyle w:val="TableParagraph"/>
              <w:rPr>
                <w:rFonts w:ascii="Times New Roman"/>
                <w:sz w:val="6"/>
              </w:rPr>
            </w:pPr>
          </w:p>
        </w:tc>
        <w:tc>
          <w:tcPr>
            <w:tcW w:w="384" w:type="dxa"/>
          </w:tcPr>
          <w:p w14:paraId="074C7D31" w14:textId="77777777" w:rsidR="007458EA" w:rsidRDefault="007458EA">
            <w:pPr>
              <w:pStyle w:val="TableParagraph"/>
              <w:rPr>
                <w:rFonts w:ascii="Times New Roman"/>
                <w:sz w:val="6"/>
              </w:rPr>
            </w:pPr>
          </w:p>
        </w:tc>
        <w:tc>
          <w:tcPr>
            <w:tcW w:w="384" w:type="dxa"/>
          </w:tcPr>
          <w:p w14:paraId="1C6B83A4" w14:textId="77777777" w:rsidR="007458EA" w:rsidRDefault="007458EA">
            <w:pPr>
              <w:pStyle w:val="TableParagraph"/>
              <w:rPr>
                <w:rFonts w:ascii="Times New Roman"/>
                <w:sz w:val="6"/>
              </w:rPr>
            </w:pPr>
          </w:p>
        </w:tc>
        <w:tc>
          <w:tcPr>
            <w:tcW w:w="384" w:type="dxa"/>
          </w:tcPr>
          <w:p w14:paraId="63A5DEF3" w14:textId="77777777" w:rsidR="007458EA" w:rsidRDefault="007458EA">
            <w:pPr>
              <w:pStyle w:val="TableParagraph"/>
              <w:rPr>
                <w:rFonts w:ascii="Times New Roman"/>
                <w:sz w:val="6"/>
              </w:rPr>
            </w:pPr>
          </w:p>
        </w:tc>
        <w:tc>
          <w:tcPr>
            <w:tcW w:w="384" w:type="dxa"/>
          </w:tcPr>
          <w:p w14:paraId="6D670F34" w14:textId="77777777" w:rsidR="007458EA" w:rsidRDefault="007458EA">
            <w:pPr>
              <w:pStyle w:val="TableParagraph"/>
              <w:rPr>
                <w:rFonts w:ascii="Times New Roman"/>
                <w:sz w:val="6"/>
              </w:rPr>
            </w:pPr>
          </w:p>
        </w:tc>
        <w:tc>
          <w:tcPr>
            <w:tcW w:w="384" w:type="dxa"/>
          </w:tcPr>
          <w:p w14:paraId="25BF328E" w14:textId="77777777" w:rsidR="007458EA" w:rsidRDefault="007458EA">
            <w:pPr>
              <w:pStyle w:val="TableParagraph"/>
              <w:rPr>
                <w:rFonts w:ascii="Times New Roman"/>
                <w:sz w:val="6"/>
              </w:rPr>
            </w:pPr>
          </w:p>
        </w:tc>
        <w:tc>
          <w:tcPr>
            <w:tcW w:w="384" w:type="dxa"/>
          </w:tcPr>
          <w:p w14:paraId="33034462" w14:textId="77777777" w:rsidR="007458EA" w:rsidRDefault="007458EA">
            <w:pPr>
              <w:pStyle w:val="TableParagraph"/>
              <w:rPr>
                <w:rFonts w:ascii="Times New Roman"/>
                <w:sz w:val="6"/>
              </w:rPr>
            </w:pPr>
          </w:p>
        </w:tc>
        <w:tc>
          <w:tcPr>
            <w:tcW w:w="384" w:type="dxa"/>
          </w:tcPr>
          <w:p w14:paraId="1F63326E" w14:textId="77777777" w:rsidR="007458EA" w:rsidRDefault="007458EA">
            <w:pPr>
              <w:pStyle w:val="TableParagraph"/>
              <w:rPr>
                <w:rFonts w:ascii="Times New Roman"/>
                <w:sz w:val="6"/>
              </w:rPr>
            </w:pPr>
          </w:p>
        </w:tc>
        <w:tc>
          <w:tcPr>
            <w:tcW w:w="384" w:type="dxa"/>
          </w:tcPr>
          <w:p w14:paraId="3B925CBC" w14:textId="77777777" w:rsidR="007458EA" w:rsidRDefault="007458EA">
            <w:pPr>
              <w:pStyle w:val="TableParagraph"/>
              <w:rPr>
                <w:rFonts w:ascii="Times New Roman"/>
                <w:sz w:val="6"/>
              </w:rPr>
            </w:pPr>
          </w:p>
        </w:tc>
        <w:tc>
          <w:tcPr>
            <w:tcW w:w="384" w:type="dxa"/>
          </w:tcPr>
          <w:p w14:paraId="78FC69AA" w14:textId="77777777" w:rsidR="007458EA" w:rsidRDefault="007458EA">
            <w:pPr>
              <w:pStyle w:val="TableParagraph"/>
              <w:rPr>
                <w:rFonts w:ascii="Times New Roman"/>
                <w:sz w:val="6"/>
              </w:rPr>
            </w:pPr>
          </w:p>
        </w:tc>
        <w:tc>
          <w:tcPr>
            <w:tcW w:w="384" w:type="dxa"/>
          </w:tcPr>
          <w:p w14:paraId="066EA901" w14:textId="77777777" w:rsidR="007458EA" w:rsidRDefault="007458EA">
            <w:pPr>
              <w:pStyle w:val="TableParagraph"/>
              <w:rPr>
                <w:rFonts w:ascii="Times New Roman"/>
                <w:sz w:val="6"/>
              </w:rPr>
            </w:pPr>
          </w:p>
        </w:tc>
        <w:tc>
          <w:tcPr>
            <w:tcW w:w="384" w:type="dxa"/>
          </w:tcPr>
          <w:p w14:paraId="5E5643C8" w14:textId="77777777" w:rsidR="007458EA" w:rsidRDefault="007458EA">
            <w:pPr>
              <w:pStyle w:val="TableParagraph"/>
              <w:rPr>
                <w:rFonts w:ascii="Times New Roman"/>
                <w:sz w:val="6"/>
              </w:rPr>
            </w:pPr>
          </w:p>
        </w:tc>
        <w:tc>
          <w:tcPr>
            <w:tcW w:w="384" w:type="dxa"/>
            <w:tcBorders>
              <w:right w:val="nil"/>
            </w:tcBorders>
          </w:tcPr>
          <w:p w14:paraId="2E73473E"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780EB78" w14:textId="77777777" w:rsidR="007458EA" w:rsidRDefault="007458EA">
            <w:pPr>
              <w:rPr>
                <w:sz w:val="2"/>
                <w:szCs w:val="2"/>
              </w:rPr>
            </w:pPr>
          </w:p>
        </w:tc>
      </w:tr>
      <w:tr w:rsidR="007458EA" w14:paraId="1E942DCE" w14:textId="77777777">
        <w:trPr>
          <w:trHeight w:val="133"/>
        </w:trPr>
        <w:tc>
          <w:tcPr>
            <w:tcW w:w="384" w:type="dxa"/>
          </w:tcPr>
          <w:p w14:paraId="7BDDA393" w14:textId="77777777" w:rsidR="007458EA" w:rsidRDefault="005D06A2">
            <w:pPr>
              <w:pStyle w:val="TableParagraph"/>
              <w:spacing w:before="33"/>
              <w:ind w:left="16"/>
              <w:jc w:val="center"/>
              <w:rPr>
                <w:rFonts w:ascii="Arial Narrow"/>
                <w:sz w:val="6"/>
              </w:rPr>
            </w:pPr>
            <w:r>
              <w:rPr>
                <w:rFonts w:ascii="Arial Narrow"/>
                <w:spacing w:val="-4"/>
                <w:sz w:val="6"/>
              </w:rPr>
              <w:t>SNIM</w:t>
            </w:r>
          </w:p>
        </w:tc>
        <w:tc>
          <w:tcPr>
            <w:tcW w:w="384" w:type="dxa"/>
          </w:tcPr>
          <w:p w14:paraId="00D945E0" w14:textId="77777777" w:rsidR="007458EA" w:rsidRDefault="005D06A2">
            <w:pPr>
              <w:pStyle w:val="TableParagraph"/>
              <w:spacing w:before="33"/>
              <w:ind w:left="15"/>
              <w:jc w:val="center"/>
              <w:rPr>
                <w:rFonts w:ascii="Arial Narrow"/>
                <w:sz w:val="6"/>
              </w:rPr>
            </w:pPr>
            <w:r>
              <w:rPr>
                <w:rFonts w:ascii="Arial Narrow"/>
                <w:spacing w:val="-2"/>
                <w:sz w:val="6"/>
              </w:rPr>
              <w:t>IID0095</w:t>
            </w:r>
          </w:p>
        </w:tc>
        <w:tc>
          <w:tcPr>
            <w:tcW w:w="545" w:type="dxa"/>
          </w:tcPr>
          <w:p w14:paraId="2A5A6570" w14:textId="77777777" w:rsidR="007458EA" w:rsidRDefault="005D06A2">
            <w:pPr>
              <w:pStyle w:val="TableParagraph"/>
              <w:spacing w:before="28"/>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68F242F7"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30FFFBCC" w14:textId="77777777" w:rsidR="007458EA" w:rsidRDefault="005D06A2">
            <w:pPr>
              <w:pStyle w:val="TableParagraph"/>
              <w:spacing w:before="28"/>
              <w:ind w:left="10"/>
              <w:rPr>
                <w:rFonts w:ascii="Arial Narrow" w:hAnsi="Arial Narrow"/>
                <w:sz w:val="7"/>
              </w:rPr>
            </w:pPr>
            <w:r>
              <w:rPr>
                <w:rFonts w:ascii="Arial Narrow" w:hAnsi="Arial Narrow"/>
                <w:spacing w:val="-2"/>
                <w:w w:val="110"/>
                <w:sz w:val="7"/>
              </w:rPr>
              <w:t>Průtok</w:t>
            </w:r>
          </w:p>
        </w:tc>
        <w:tc>
          <w:tcPr>
            <w:tcW w:w="1649" w:type="dxa"/>
          </w:tcPr>
          <w:p w14:paraId="676B9F38" w14:textId="77777777" w:rsidR="007458EA" w:rsidRDefault="005D06A2">
            <w:pPr>
              <w:pStyle w:val="TableParagraph"/>
              <w:spacing w:before="28"/>
              <w:ind w:left="23"/>
              <w:jc w:val="center"/>
              <w:rPr>
                <w:rFonts w:ascii="Arial Narrow"/>
                <w:sz w:val="7"/>
              </w:rPr>
            </w:pPr>
            <w:r>
              <w:rPr>
                <w:rFonts w:ascii="Arial Narrow"/>
                <w:sz w:val="7"/>
              </w:rPr>
              <w:t>14ac675a-e6ae-44d0-adce-</w:t>
            </w:r>
            <w:r>
              <w:rPr>
                <w:rFonts w:ascii="Arial Narrow"/>
                <w:spacing w:val="-2"/>
                <w:sz w:val="7"/>
              </w:rPr>
              <w:t>7a99b31f7f64</w:t>
            </w:r>
          </w:p>
        </w:tc>
        <w:tc>
          <w:tcPr>
            <w:tcW w:w="383" w:type="dxa"/>
          </w:tcPr>
          <w:p w14:paraId="26C80694" w14:textId="77777777" w:rsidR="007458EA" w:rsidRDefault="005D06A2">
            <w:pPr>
              <w:pStyle w:val="TableParagraph"/>
              <w:spacing w:before="28"/>
              <w:ind w:left="25"/>
              <w:jc w:val="center"/>
              <w:rPr>
                <w:rFonts w:ascii="Arial Narrow"/>
                <w:sz w:val="7"/>
              </w:rPr>
            </w:pPr>
            <w:r>
              <w:rPr>
                <w:rFonts w:ascii="Arial Narrow"/>
                <w:spacing w:val="-10"/>
                <w:w w:val="110"/>
                <w:sz w:val="7"/>
              </w:rPr>
              <w:t>x</w:t>
            </w:r>
          </w:p>
        </w:tc>
        <w:tc>
          <w:tcPr>
            <w:tcW w:w="383" w:type="dxa"/>
          </w:tcPr>
          <w:p w14:paraId="62B1306F" w14:textId="77777777" w:rsidR="007458EA" w:rsidRDefault="005D06A2">
            <w:pPr>
              <w:pStyle w:val="TableParagraph"/>
              <w:spacing w:before="33"/>
              <w:ind w:left="27"/>
              <w:jc w:val="center"/>
              <w:rPr>
                <w:rFonts w:ascii="Arial Narrow"/>
                <w:sz w:val="6"/>
              </w:rPr>
            </w:pPr>
            <w:proofErr w:type="spellStart"/>
            <w:r>
              <w:rPr>
                <w:rFonts w:ascii="Arial Narrow"/>
                <w:spacing w:val="-2"/>
                <w:sz w:val="6"/>
              </w:rPr>
              <w:t>number</w:t>
            </w:r>
            <w:proofErr w:type="spellEnd"/>
          </w:p>
        </w:tc>
        <w:tc>
          <w:tcPr>
            <w:tcW w:w="383" w:type="dxa"/>
          </w:tcPr>
          <w:p w14:paraId="429BF5E7" w14:textId="77777777" w:rsidR="007458EA" w:rsidRDefault="005D06A2">
            <w:pPr>
              <w:pStyle w:val="TableParagraph"/>
              <w:spacing w:before="28"/>
              <w:ind w:left="31"/>
              <w:jc w:val="center"/>
              <w:rPr>
                <w:rFonts w:ascii="Arial Narrow"/>
                <w:sz w:val="7"/>
              </w:rPr>
            </w:pPr>
            <w:r>
              <w:rPr>
                <w:rFonts w:ascii="Arial Narrow"/>
                <w:spacing w:val="-4"/>
                <w:w w:val="110"/>
                <w:sz w:val="7"/>
              </w:rPr>
              <w:t>REAL</w:t>
            </w:r>
          </w:p>
        </w:tc>
        <w:tc>
          <w:tcPr>
            <w:tcW w:w="383" w:type="dxa"/>
          </w:tcPr>
          <w:p w14:paraId="7435881D" w14:textId="77777777" w:rsidR="007458EA" w:rsidRDefault="005D06A2">
            <w:pPr>
              <w:pStyle w:val="TableParagraph"/>
              <w:spacing w:before="28"/>
              <w:ind w:left="34"/>
              <w:jc w:val="center"/>
              <w:rPr>
                <w:rFonts w:ascii="Arial Narrow"/>
                <w:sz w:val="7"/>
              </w:rPr>
            </w:pPr>
            <w:r>
              <w:rPr>
                <w:rFonts w:ascii="Arial Narrow"/>
                <w:spacing w:val="-4"/>
                <w:w w:val="110"/>
                <w:sz w:val="7"/>
              </w:rPr>
              <w:t>m3/s</w:t>
            </w:r>
          </w:p>
        </w:tc>
        <w:tc>
          <w:tcPr>
            <w:tcW w:w="731" w:type="dxa"/>
          </w:tcPr>
          <w:p w14:paraId="44B3C1A3" w14:textId="77777777" w:rsidR="007458EA" w:rsidRDefault="007458EA">
            <w:pPr>
              <w:pStyle w:val="TableParagraph"/>
              <w:rPr>
                <w:rFonts w:ascii="Times New Roman"/>
                <w:sz w:val="6"/>
              </w:rPr>
            </w:pPr>
          </w:p>
        </w:tc>
        <w:tc>
          <w:tcPr>
            <w:tcW w:w="1691" w:type="dxa"/>
            <w:tcBorders>
              <w:right w:val="single" w:sz="6" w:space="0" w:color="000000"/>
            </w:tcBorders>
          </w:tcPr>
          <w:p w14:paraId="3F1862DB" w14:textId="77777777" w:rsidR="007458EA" w:rsidRDefault="005D06A2">
            <w:pPr>
              <w:pStyle w:val="TableParagraph"/>
              <w:spacing w:before="28"/>
              <w:ind w:left="23"/>
              <w:rPr>
                <w:rFonts w:ascii="Arial Narrow" w:hAnsi="Arial Narrow"/>
                <w:sz w:val="7"/>
              </w:rPr>
            </w:pPr>
            <w:r>
              <w:rPr>
                <w:rFonts w:ascii="Arial Narrow" w:hAnsi="Arial Narrow"/>
                <w:w w:val="110"/>
                <w:sz w:val="7"/>
              </w:rPr>
              <w:t>Objem</w:t>
            </w:r>
            <w:r>
              <w:rPr>
                <w:rFonts w:ascii="Arial Narrow" w:hAnsi="Arial Narrow"/>
                <w:spacing w:val="-4"/>
                <w:w w:val="110"/>
                <w:sz w:val="7"/>
              </w:rPr>
              <w:t xml:space="preserve"> </w:t>
            </w:r>
            <w:r>
              <w:rPr>
                <w:rFonts w:ascii="Arial Narrow" w:hAnsi="Arial Narrow"/>
                <w:w w:val="110"/>
                <w:sz w:val="7"/>
              </w:rPr>
              <w:t>teplonosné</w:t>
            </w:r>
            <w:r>
              <w:rPr>
                <w:rFonts w:ascii="Arial Narrow" w:hAnsi="Arial Narrow"/>
                <w:spacing w:val="-2"/>
                <w:w w:val="110"/>
                <w:sz w:val="7"/>
              </w:rPr>
              <w:t xml:space="preserve"> </w:t>
            </w:r>
            <w:r>
              <w:rPr>
                <w:rFonts w:ascii="Arial Narrow" w:hAnsi="Arial Narrow"/>
                <w:w w:val="110"/>
                <w:sz w:val="7"/>
              </w:rPr>
              <w:t>látky</w:t>
            </w:r>
            <w:r>
              <w:rPr>
                <w:rFonts w:ascii="Arial Narrow" w:hAnsi="Arial Narrow"/>
                <w:spacing w:val="-3"/>
                <w:w w:val="110"/>
                <w:sz w:val="7"/>
              </w:rPr>
              <w:t xml:space="preserve"> </w:t>
            </w:r>
            <w:r>
              <w:rPr>
                <w:rFonts w:ascii="Arial Narrow" w:hAnsi="Arial Narrow"/>
                <w:w w:val="110"/>
                <w:sz w:val="7"/>
              </w:rPr>
              <w:t>za</w:t>
            </w:r>
            <w:r>
              <w:rPr>
                <w:rFonts w:ascii="Arial Narrow" w:hAnsi="Arial Narrow"/>
                <w:spacing w:val="-2"/>
                <w:w w:val="110"/>
                <w:sz w:val="7"/>
              </w:rPr>
              <w:t xml:space="preserve"> </w:t>
            </w:r>
            <w:r>
              <w:rPr>
                <w:rFonts w:ascii="Arial Narrow" w:hAnsi="Arial Narrow"/>
                <w:w w:val="110"/>
                <w:sz w:val="7"/>
              </w:rPr>
              <w:t>jednotku</w:t>
            </w:r>
            <w:r>
              <w:rPr>
                <w:rFonts w:ascii="Arial Narrow" w:hAnsi="Arial Narrow"/>
                <w:spacing w:val="-3"/>
                <w:w w:val="110"/>
                <w:sz w:val="7"/>
              </w:rPr>
              <w:t xml:space="preserve"> </w:t>
            </w:r>
            <w:r>
              <w:rPr>
                <w:rFonts w:ascii="Arial Narrow" w:hAnsi="Arial Narrow"/>
                <w:spacing w:val="-2"/>
                <w:w w:val="110"/>
                <w:sz w:val="7"/>
              </w:rPr>
              <w:t>času.</w:t>
            </w:r>
          </w:p>
        </w:tc>
        <w:tc>
          <w:tcPr>
            <w:tcW w:w="742" w:type="dxa"/>
            <w:tcBorders>
              <w:left w:val="single" w:sz="6" w:space="0" w:color="000000"/>
            </w:tcBorders>
          </w:tcPr>
          <w:p w14:paraId="259540D4" w14:textId="77777777" w:rsidR="007458EA" w:rsidRDefault="007458EA">
            <w:pPr>
              <w:pStyle w:val="TableParagraph"/>
              <w:rPr>
                <w:rFonts w:ascii="Times New Roman"/>
                <w:sz w:val="6"/>
              </w:rPr>
            </w:pPr>
          </w:p>
        </w:tc>
        <w:tc>
          <w:tcPr>
            <w:tcW w:w="383" w:type="dxa"/>
          </w:tcPr>
          <w:p w14:paraId="69E4D39D" w14:textId="77777777" w:rsidR="007458EA" w:rsidRDefault="007458EA">
            <w:pPr>
              <w:pStyle w:val="TableParagraph"/>
              <w:rPr>
                <w:rFonts w:ascii="Times New Roman"/>
                <w:sz w:val="6"/>
              </w:rPr>
            </w:pPr>
          </w:p>
        </w:tc>
        <w:tc>
          <w:tcPr>
            <w:tcW w:w="383" w:type="dxa"/>
          </w:tcPr>
          <w:p w14:paraId="0A971CA2" w14:textId="77777777" w:rsidR="007458EA" w:rsidRDefault="007458EA">
            <w:pPr>
              <w:pStyle w:val="TableParagraph"/>
              <w:rPr>
                <w:rFonts w:ascii="Times New Roman"/>
                <w:sz w:val="6"/>
              </w:rPr>
            </w:pPr>
          </w:p>
        </w:tc>
        <w:tc>
          <w:tcPr>
            <w:tcW w:w="383" w:type="dxa"/>
          </w:tcPr>
          <w:p w14:paraId="62322A39" w14:textId="77777777" w:rsidR="007458EA" w:rsidRDefault="007458EA">
            <w:pPr>
              <w:pStyle w:val="TableParagraph"/>
              <w:rPr>
                <w:rFonts w:ascii="Times New Roman"/>
                <w:sz w:val="6"/>
              </w:rPr>
            </w:pPr>
          </w:p>
        </w:tc>
        <w:tc>
          <w:tcPr>
            <w:tcW w:w="383" w:type="dxa"/>
          </w:tcPr>
          <w:p w14:paraId="398AAF77" w14:textId="77777777" w:rsidR="007458EA" w:rsidRDefault="007458EA">
            <w:pPr>
              <w:pStyle w:val="TableParagraph"/>
              <w:rPr>
                <w:rFonts w:ascii="Times New Roman"/>
                <w:sz w:val="6"/>
              </w:rPr>
            </w:pPr>
          </w:p>
        </w:tc>
        <w:tc>
          <w:tcPr>
            <w:tcW w:w="383" w:type="dxa"/>
          </w:tcPr>
          <w:p w14:paraId="187A2B25" w14:textId="77777777" w:rsidR="007458EA" w:rsidRDefault="007458EA">
            <w:pPr>
              <w:pStyle w:val="TableParagraph"/>
              <w:rPr>
                <w:rFonts w:ascii="Times New Roman"/>
                <w:sz w:val="6"/>
              </w:rPr>
            </w:pPr>
          </w:p>
        </w:tc>
        <w:tc>
          <w:tcPr>
            <w:tcW w:w="383" w:type="dxa"/>
          </w:tcPr>
          <w:p w14:paraId="21D5E5C9" w14:textId="77777777" w:rsidR="007458EA" w:rsidRDefault="007458EA">
            <w:pPr>
              <w:pStyle w:val="TableParagraph"/>
              <w:rPr>
                <w:rFonts w:ascii="Times New Roman"/>
                <w:sz w:val="6"/>
              </w:rPr>
            </w:pPr>
          </w:p>
        </w:tc>
        <w:tc>
          <w:tcPr>
            <w:tcW w:w="383" w:type="dxa"/>
          </w:tcPr>
          <w:p w14:paraId="25DD2477" w14:textId="77777777" w:rsidR="007458EA" w:rsidRDefault="007458EA">
            <w:pPr>
              <w:pStyle w:val="TableParagraph"/>
              <w:rPr>
                <w:rFonts w:ascii="Times New Roman"/>
                <w:sz w:val="6"/>
              </w:rPr>
            </w:pPr>
          </w:p>
        </w:tc>
        <w:tc>
          <w:tcPr>
            <w:tcW w:w="383" w:type="dxa"/>
          </w:tcPr>
          <w:p w14:paraId="2FCCB7E8" w14:textId="77777777" w:rsidR="007458EA" w:rsidRDefault="007458EA">
            <w:pPr>
              <w:pStyle w:val="TableParagraph"/>
              <w:rPr>
                <w:rFonts w:ascii="Times New Roman"/>
                <w:sz w:val="6"/>
              </w:rPr>
            </w:pPr>
          </w:p>
        </w:tc>
        <w:tc>
          <w:tcPr>
            <w:tcW w:w="383" w:type="dxa"/>
          </w:tcPr>
          <w:p w14:paraId="5BB80E7B" w14:textId="77777777" w:rsidR="007458EA" w:rsidRDefault="007458EA">
            <w:pPr>
              <w:pStyle w:val="TableParagraph"/>
              <w:rPr>
                <w:rFonts w:ascii="Times New Roman"/>
                <w:sz w:val="6"/>
              </w:rPr>
            </w:pPr>
          </w:p>
        </w:tc>
        <w:tc>
          <w:tcPr>
            <w:tcW w:w="383" w:type="dxa"/>
          </w:tcPr>
          <w:p w14:paraId="3F105E4C" w14:textId="77777777" w:rsidR="007458EA" w:rsidRDefault="007458EA">
            <w:pPr>
              <w:pStyle w:val="TableParagraph"/>
              <w:rPr>
                <w:rFonts w:ascii="Times New Roman"/>
                <w:sz w:val="6"/>
              </w:rPr>
            </w:pPr>
          </w:p>
        </w:tc>
        <w:tc>
          <w:tcPr>
            <w:tcW w:w="383" w:type="dxa"/>
          </w:tcPr>
          <w:p w14:paraId="71FE6CBD" w14:textId="77777777" w:rsidR="007458EA" w:rsidRDefault="007458EA">
            <w:pPr>
              <w:pStyle w:val="TableParagraph"/>
              <w:rPr>
                <w:rFonts w:ascii="Times New Roman"/>
                <w:sz w:val="6"/>
              </w:rPr>
            </w:pPr>
          </w:p>
        </w:tc>
        <w:tc>
          <w:tcPr>
            <w:tcW w:w="383" w:type="dxa"/>
          </w:tcPr>
          <w:p w14:paraId="489E746A" w14:textId="77777777" w:rsidR="007458EA" w:rsidRDefault="007458EA">
            <w:pPr>
              <w:pStyle w:val="TableParagraph"/>
              <w:rPr>
                <w:rFonts w:ascii="Times New Roman"/>
                <w:sz w:val="6"/>
              </w:rPr>
            </w:pPr>
          </w:p>
        </w:tc>
        <w:tc>
          <w:tcPr>
            <w:tcW w:w="383" w:type="dxa"/>
          </w:tcPr>
          <w:p w14:paraId="01E4D3C3" w14:textId="77777777" w:rsidR="007458EA" w:rsidRDefault="007458EA">
            <w:pPr>
              <w:pStyle w:val="TableParagraph"/>
              <w:rPr>
                <w:rFonts w:ascii="Times New Roman"/>
                <w:sz w:val="6"/>
              </w:rPr>
            </w:pPr>
          </w:p>
        </w:tc>
        <w:tc>
          <w:tcPr>
            <w:tcW w:w="383" w:type="dxa"/>
          </w:tcPr>
          <w:p w14:paraId="429C9DBB" w14:textId="77777777" w:rsidR="007458EA" w:rsidRDefault="005D06A2">
            <w:pPr>
              <w:pStyle w:val="TableParagraph"/>
              <w:spacing w:before="28"/>
              <w:ind w:left="82"/>
              <w:jc w:val="center"/>
              <w:rPr>
                <w:rFonts w:ascii="Arial Narrow"/>
                <w:sz w:val="7"/>
              </w:rPr>
            </w:pPr>
            <w:r>
              <w:rPr>
                <w:rFonts w:ascii="Arial Narrow"/>
                <w:spacing w:val="-10"/>
                <w:w w:val="110"/>
                <w:sz w:val="7"/>
              </w:rPr>
              <w:t>x</w:t>
            </w:r>
          </w:p>
        </w:tc>
        <w:tc>
          <w:tcPr>
            <w:tcW w:w="383" w:type="dxa"/>
          </w:tcPr>
          <w:p w14:paraId="0D5BEA21" w14:textId="77777777" w:rsidR="007458EA" w:rsidRDefault="007458EA">
            <w:pPr>
              <w:pStyle w:val="TableParagraph"/>
              <w:rPr>
                <w:rFonts w:ascii="Times New Roman"/>
                <w:sz w:val="6"/>
              </w:rPr>
            </w:pPr>
          </w:p>
        </w:tc>
        <w:tc>
          <w:tcPr>
            <w:tcW w:w="383" w:type="dxa"/>
          </w:tcPr>
          <w:p w14:paraId="1A319A47" w14:textId="77777777" w:rsidR="007458EA" w:rsidRDefault="007458EA">
            <w:pPr>
              <w:pStyle w:val="TableParagraph"/>
              <w:rPr>
                <w:rFonts w:ascii="Times New Roman"/>
                <w:sz w:val="6"/>
              </w:rPr>
            </w:pPr>
          </w:p>
        </w:tc>
        <w:tc>
          <w:tcPr>
            <w:tcW w:w="383" w:type="dxa"/>
          </w:tcPr>
          <w:p w14:paraId="7BF868A9" w14:textId="77777777" w:rsidR="007458EA" w:rsidRDefault="007458EA">
            <w:pPr>
              <w:pStyle w:val="TableParagraph"/>
              <w:rPr>
                <w:rFonts w:ascii="Times New Roman"/>
                <w:sz w:val="6"/>
              </w:rPr>
            </w:pPr>
          </w:p>
        </w:tc>
        <w:tc>
          <w:tcPr>
            <w:tcW w:w="383" w:type="dxa"/>
          </w:tcPr>
          <w:p w14:paraId="03D4178E" w14:textId="77777777" w:rsidR="007458EA" w:rsidRDefault="007458EA">
            <w:pPr>
              <w:pStyle w:val="TableParagraph"/>
              <w:rPr>
                <w:rFonts w:ascii="Times New Roman"/>
                <w:sz w:val="6"/>
              </w:rPr>
            </w:pPr>
          </w:p>
        </w:tc>
        <w:tc>
          <w:tcPr>
            <w:tcW w:w="383" w:type="dxa"/>
          </w:tcPr>
          <w:p w14:paraId="7A98554F" w14:textId="77777777" w:rsidR="007458EA" w:rsidRDefault="007458EA">
            <w:pPr>
              <w:pStyle w:val="TableParagraph"/>
              <w:rPr>
                <w:rFonts w:ascii="Times New Roman"/>
                <w:sz w:val="6"/>
              </w:rPr>
            </w:pPr>
          </w:p>
        </w:tc>
        <w:tc>
          <w:tcPr>
            <w:tcW w:w="384" w:type="dxa"/>
            <w:tcBorders>
              <w:right w:val="single" w:sz="6" w:space="0" w:color="000000"/>
            </w:tcBorders>
          </w:tcPr>
          <w:p w14:paraId="410DB6C7"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4629CC88" w14:textId="77777777" w:rsidR="007458EA" w:rsidRDefault="007458EA">
            <w:pPr>
              <w:rPr>
                <w:sz w:val="2"/>
                <w:szCs w:val="2"/>
              </w:rPr>
            </w:pPr>
          </w:p>
        </w:tc>
        <w:tc>
          <w:tcPr>
            <w:tcW w:w="384" w:type="dxa"/>
          </w:tcPr>
          <w:p w14:paraId="4C9847E2" w14:textId="77777777" w:rsidR="007458EA" w:rsidRDefault="007458EA">
            <w:pPr>
              <w:pStyle w:val="TableParagraph"/>
              <w:rPr>
                <w:rFonts w:ascii="Times New Roman"/>
                <w:sz w:val="6"/>
              </w:rPr>
            </w:pPr>
          </w:p>
        </w:tc>
        <w:tc>
          <w:tcPr>
            <w:tcW w:w="384" w:type="dxa"/>
          </w:tcPr>
          <w:p w14:paraId="090A9813" w14:textId="77777777" w:rsidR="007458EA" w:rsidRDefault="007458EA">
            <w:pPr>
              <w:pStyle w:val="TableParagraph"/>
              <w:rPr>
                <w:rFonts w:ascii="Times New Roman"/>
                <w:sz w:val="6"/>
              </w:rPr>
            </w:pPr>
          </w:p>
        </w:tc>
        <w:tc>
          <w:tcPr>
            <w:tcW w:w="384" w:type="dxa"/>
          </w:tcPr>
          <w:p w14:paraId="7678C4C0" w14:textId="77777777" w:rsidR="007458EA" w:rsidRDefault="007458EA">
            <w:pPr>
              <w:pStyle w:val="TableParagraph"/>
              <w:rPr>
                <w:rFonts w:ascii="Times New Roman"/>
                <w:sz w:val="6"/>
              </w:rPr>
            </w:pPr>
          </w:p>
        </w:tc>
        <w:tc>
          <w:tcPr>
            <w:tcW w:w="384" w:type="dxa"/>
          </w:tcPr>
          <w:p w14:paraId="1220EE44" w14:textId="77777777" w:rsidR="007458EA" w:rsidRDefault="007458EA">
            <w:pPr>
              <w:pStyle w:val="TableParagraph"/>
              <w:rPr>
                <w:rFonts w:ascii="Times New Roman"/>
                <w:sz w:val="6"/>
              </w:rPr>
            </w:pPr>
          </w:p>
        </w:tc>
        <w:tc>
          <w:tcPr>
            <w:tcW w:w="384" w:type="dxa"/>
          </w:tcPr>
          <w:p w14:paraId="14616B91" w14:textId="77777777" w:rsidR="007458EA" w:rsidRDefault="007458EA">
            <w:pPr>
              <w:pStyle w:val="TableParagraph"/>
              <w:rPr>
                <w:rFonts w:ascii="Times New Roman"/>
                <w:sz w:val="6"/>
              </w:rPr>
            </w:pPr>
          </w:p>
        </w:tc>
        <w:tc>
          <w:tcPr>
            <w:tcW w:w="384" w:type="dxa"/>
          </w:tcPr>
          <w:p w14:paraId="78684A60" w14:textId="77777777" w:rsidR="007458EA" w:rsidRDefault="007458EA">
            <w:pPr>
              <w:pStyle w:val="TableParagraph"/>
              <w:rPr>
                <w:rFonts w:ascii="Times New Roman"/>
                <w:sz w:val="6"/>
              </w:rPr>
            </w:pPr>
          </w:p>
        </w:tc>
        <w:tc>
          <w:tcPr>
            <w:tcW w:w="384" w:type="dxa"/>
          </w:tcPr>
          <w:p w14:paraId="53FA47A0" w14:textId="77777777" w:rsidR="007458EA" w:rsidRDefault="007458EA">
            <w:pPr>
              <w:pStyle w:val="TableParagraph"/>
              <w:rPr>
                <w:rFonts w:ascii="Times New Roman"/>
                <w:sz w:val="6"/>
              </w:rPr>
            </w:pPr>
          </w:p>
        </w:tc>
        <w:tc>
          <w:tcPr>
            <w:tcW w:w="384" w:type="dxa"/>
          </w:tcPr>
          <w:p w14:paraId="439A9D9E" w14:textId="77777777" w:rsidR="007458EA" w:rsidRDefault="007458EA">
            <w:pPr>
              <w:pStyle w:val="TableParagraph"/>
              <w:rPr>
                <w:rFonts w:ascii="Times New Roman"/>
                <w:sz w:val="6"/>
              </w:rPr>
            </w:pPr>
          </w:p>
        </w:tc>
        <w:tc>
          <w:tcPr>
            <w:tcW w:w="384" w:type="dxa"/>
          </w:tcPr>
          <w:p w14:paraId="1D9D7DBC" w14:textId="77777777" w:rsidR="007458EA" w:rsidRDefault="007458EA">
            <w:pPr>
              <w:pStyle w:val="TableParagraph"/>
              <w:rPr>
                <w:rFonts w:ascii="Times New Roman"/>
                <w:sz w:val="6"/>
              </w:rPr>
            </w:pPr>
          </w:p>
        </w:tc>
        <w:tc>
          <w:tcPr>
            <w:tcW w:w="384" w:type="dxa"/>
          </w:tcPr>
          <w:p w14:paraId="3DED45C7" w14:textId="77777777" w:rsidR="007458EA" w:rsidRDefault="007458EA">
            <w:pPr>
              <w:pStyle w:val="TableParagraph"/>
              <w:rPr>
                <w:rFonts w:ascii="Times New Roman"/>
                <w:sz w:val="6"/>
              </w:rPr>
            </w:pPr>
          </w:p>
        </w:tc>
        <w:tc>
          <w:tcPr>
            <w:tcW w:w="384" w:type="dxa"/>
          </w:tcPr>
          <w:p w14:paraId="529AAAC6" w14:textId="77777777" w:rsidR="007458EA" w:rsidRDefault="007458EA">
            <w:pPr>
              <w:pStyle w:val="TableParagraph"/>
              <w:rPr>
                <w:rFonts w:ascii="Times New Roman"/>
                <w:sz w:val="6"/>
              </w:rPr>
            </w:pPr>
          </w:p>
        </w:tc>
        <w:tc>
          <w:tcPr>
            <w:tcW w:w="384" w:type="dxa"/>
          </w:tcPr>
          <w:p w14:paraId="129652B6" w14:textId="77777777" w:rsidR="007458EA" w:rsidRDefault="007458EA">
            <w:pPr>
              <w:pStyle w:val="TableParagraph"/>
              <w:rPr>
                <w:rFonts w:ascii="Times New Roman"/>
                <w:sz w:val="6"/>
              </w:rPr>
            </w:pPr>
          </w:p>
        </w:tc>
        <w:tc>
          <w:tcPr>
            <w:tcW w:w="384" w:type="dxa"/>
          </w:tcPr>
          <w:p w14:paraId="2BEFCF5C" w14:textId="77777777" w:rsidR="007458EA" w:rsidRDefault="007458EA">
            <w:pPr>
              <w:pStyle w:val="TableParagraph"/>
              <w:rPr>
                <w:rFonts w:ascii="Times New Roman"/>
                <w:sz w:val="6"/>
              </w:rPr>
            </w:pPr>
          </w:p>
        </w:tc>
        <w:tc>
          <w:tcPr>
            <w:tcW w:w="384" w:type="dxa"/>
          </w:tcPr>
          <w:p w14:paraId="29F2BB97" w14:textId="77777777" w:rsidR="007458EA" w:rsidRDefault="007458EA">
            <w:pPr>
              <w:pStyle w:val="TableParagraph"/>
              <w:rPr>
                <w:rFonts w:ascii="Times New Roman"/>
                <w:sz w:val="6"/>
              </w:rPr>
            </w:pPr>
          </w:p>
        </w:tc>
        <w:tc>
          <w:tcPr>
            <w:tcW w:w="384" w:type="dxa"/>
          </w:tcPr>
          <w:p w14:paraId="6013480D" w14:textId="77777777" w:rsidR="007458EA" w:rsidRDefault="007458EA">
            <w:pPr>
              <w:pStyle w:val="TableParagraph"/>
              <w:rPr>
                <w:rFonts w:ascii="Times New Roman"/>
                <w:sz w:val="6"/>
              </w:rPr>
            </w:pPr>
          </w:p>
        </w:tc>
        <w:tc>
          <w:tcPr>
            <w:tcW w:w="384" w:type="dxa"/>
          </w:tcPr>
          <w:p w14:paraId="5EBFFD67" w14:textId="77777777" w:rsidR="007458EA" w:rsidRDefault="007458EA">
            <w:pPr>
              <w:pStyle w:val="TableParagraph"/>
              <w:rPr>
                <w:rFonts w:ascii="Times New Roman"/>
                <w:sz w:val="6"/>
              </w:rPr>
            </w:pPr>
          </w:p>
        </w:tc>
        <w:tc>
          <w:tcPr>
            <w:tcW w:w="384" w:type="dxa"/>
          </w:tcPr>
          <w:p w14:paraId="06693ABA" w14:textId="77777777" w:rsidR="007458EA" w:rsidRDefault="007458EA">
            <w:pPr>
              <w:pStyle w:val="TableParagraph"/>
              <w:rPr>
                <w:rFonts w:ascii="Times New Roman"/>
                <w:sz w:val="6"/>
              </w:rPr>
            </w:pPr>
          </w:p>
        </w:tc>
        <w:tc>
          <w:tcPr>
            <w:tcW w:w="384" w:type="dxa"/>
            <w:tcBorders>
              <w:right w:val="nil"/>
            </w:tcBorders>
          </w:tcPr>
          <w:p w14:paraId="0DFEB10A"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7EDA7A56" w14:textId="77777777" w:rsidR="007458EA" w:rsidRDefault="007458EA">
            <w:pPr>
              <w:rPr>
                <w:sz w:val="2"/>
                <w:szCs w:val="2"/>
              </w:rPr>
            </w:pPr>
          </w:p>
        </w:tc>
      </w:tr>
      <w:tr w:rsidR="007458EA" w14:paraId="21681938" w14:textId="77777777">
        <w:trPr>
          <w:trHeight w:val="83"/>
        </w:trPr>
        <w:tc>
          <w:tcPr>
            <w:tcW w:w="384" w:type="dxa"/>
          </w:tcPr>
          <w:p w14:paraId="35ADF55A"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6DAA5C67"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IID0096</w:t>
            </w:r>
          </w:p>
        </w:tc>
        <w:tc>
          <w:tcPr>
            <w:tcW w:w="545" w:type="dxa"/>
          </w:tcPr>
          <w:p w14:paraId="3BA7CC09"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2F4B4F69"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77323653"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Chladící</w:t>
            </w:r>
            <w:r>
              <w:rPr>
                <w:rFonts w:ascii="Arial Narrow" w:hAnsi="Arial Narrow"/>
                <w:spacing w:val="-4"/>
                <w:w w:val="110"/>
                <w:sz w:val="7"/>
              </w:rPr>
              <w:t xml:space="preserve"> </w:t>
            </w:r>
            <w:r>
              <w:rPr>
                <w:rFonts w:ascii="Arial Narrow" w:hAnsi="Arial Narrow"/>
                <w:spacing w:val="-2"/>
                <w:w w:val="110"/>
                <w:sz w:val="7"/>
              </w:rPr>
              <w:t>výkon</w:t>
            </w:r>
          </w:p>
        </w:tc>
        <w:tc>
          <w:tcPr>
            <w:tcW w:w="1649" w:type="dxa"/>
          </w:tcPr>
          <w:p w14:paraId="5C5AFD6B" w14:textId="77777777" w:rsidR="007458EA" w:rsidRDefault="005D06A2">
            <w:pPr>
              <w:pStyle w:val="TableParagraph"/>
              <w:spacing w:before="4" w:line="60" w:lineRule="exact"/>
              <w:ind w:left="22"/>
              <w:jc w:val="center"/>
              <w:rPr>
                <w:rFonts w:ascii="Arial Narrow"/>
                <w:sz w:val="7"/>
              </w:rPr>
            </w:pPr>
            <w:r>
              <w:rPr>
                <w:rFonts w:ascii="Arial Narrow"/>
                <w:sz w:val="7"/>
              </w:rPr>
              <w:t>ab46d789-c4f3-4ae8-af6b-</w:t>
            </w:r>
            <w:r>
              <w:rPr>
                <w:rFonts w:ascii="Arial Narrow"/>
                <w:spacing w:val="-2"/>
                <w:sz w:val="7"/>
              </w:rPr>
              <w:t>f888af653dd6</w:t>
            </w:r>
          </w:p>
        </w:tc>
        <w:tc>
          <w:tcPr>
            <w:tcW w:w="383" w:type="dxa"/>
          </w:tcPr>
          <w:p w14:paraId="29B8E809"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35AA65E8"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65143771"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REAL</w:t>
            </w:r>
          </w:p>
        </w:tc>
        <w:tc>
          <w:tcPr>
            <w:tcW w:w="383" w:type="dxa"/>
          </w:tcPr>
          <w:p w14:paraId="539FD2CD" w14:textId="77777777" w:rsidR="007458EA" w:rsidRDefault="005D06A2">
            <w:pPr>
              <w:pStyle w:val="TableParagraph"/>
              <w:spacing w:before="4" w:line="60" w:lineRule="exact"/>
              <w:ind w:left="34"/>
              <w:jc w:val="center"/>
              <w:rPr>
                <w:rFonts w:ascii="Arial Narrow"/>
                <w:sz w:val="7"/>
              </w:rPr>
            </w:pPr>
            <w:r>
              <w:rPr>
                <w:rFonts w:ascii="Arial Narrow"/>
                <w:spacing w:val="-5"/>
                <w:w w:val="110"/>
                <w:sz w:val="7"/>
              </w:rPr>
              <w:t>kW</w:t>
            </w:r>
          </w:p>
        </w:tc>
        <w:tc>
          <w:tcPr>
            <w:tcW w:w="731" w:type="dxa"/>
          </w:tcPr>
          <w:p w14:paraId="3566D9C4" w14:textId="77777777" w:rsidR="007458EA" w:rsidRDefault="007458EA">
            <w:pPr>
              <w:pStyle w:val="TableParagraph"/>
              <w:rPr>
                <w:rFonts w:ascii="Times New Roman"/>
                <w:sz w:val="2"/>
              </w:rPr>
            </w:pPr>
          </w:p>
        </w:tc>
        <w:tc>
          <w:tcPr>
            <w:tcW w:w="1691" w:type="dxa"/>
            <w:tcBorders>
              <w:right w:val="single" w:sz="6" w:space="0" w:color="000000"/>
            </w:tcBorders>
          </w:tcPr>
          <w:p w14:paraId="45BCFF22"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Chladící</w:t>
            </w:r>
            <w:r>
              <w:rPr>
                <w:rFonts w:ascii="Arial Narrow" w:hAnsi="Arial Narrow"/>
                <w:spacing w:val="-4"/>
                <w:w w:val="110"/>
                <w:sz w:val="7"/>
              </w:rPr>
              <w:t xml:space="preserve"> </w:t>
            </w:r>
            <w:r>
              <w:rPr>
                <w:rFonts w:ascii="Arial Narrow" w:hAnsi="Arial Narrow"/>
                <w:spacing w:val="-2"/>
                <w:w w:val="110"/>
                <w:sz w:val="7"/>
              </w:rPr>
              <w:t>výkon.</w:t>
            </w:r>
          </w:p>
        </w:tc>
        <w:tc>
          <w:tcPr>
            <w:tcW w:w="742" w:type="dxa"/>
            <w:tcBorders>
              <w:left w:val="single" w:sz="6" w:space="0" w:color="000000"/>
            </w:tcBorders>
          </w:tcPr>
          <w:p w14:paraId="7E948766" w14:textId="77777777" w:rsidR="007458EA" w:rsidRDefault="007458EA">
            <w:pPr>
              <w:pStyle w:val="TableParagraph"/>
              <w:rPr>
                <w:rFonts w:ascii="Times New Roman"/>
                <w:sz w:val="2"/>
              </w:rPr>
            </w:pPr>
          </w:p>
        </w:tc>
        <w:tc>
          <w:tcPr>
            <w:tcW w:w="383" w:type="dxa"/>
          </w:tcPr>
          <w:p w14:paraId="231B6245" w14:textId="77777777" w:rsidR="007458EA" w:rsidRDefault="007458EA">
            <w:pPr>
              <w:pStyle w:val="TableParagraph"/>
              <w:rPr>
                <w:rFonts w:ascii="Times New Roman"/>
                <w:sz w:val="2"/>
              </w:rPr>
            </w:pPr>
          </w:p>
        </w:tc>
        <w:tc>
          <w:tcPr>
            <w:tcW w:w="383" w:type="dxa"/>
          </w:tcPr>
          <w:p w14:paraId="6C95C19D" w14:textId="77777777" w:rsidR="007458EA" w:rsidRDefault="007458EA">
            <w:pPr>
              <w:pStyle w:val="TableParagraph"/>
              <w:rPr>
                <w:rFonts w:ascii="Times New Roman"/>
                <w:sz w:val="2"/>
              </w:rPr>
            </w:pPr>
          </w:p>
        </w:tc>
        <w:tc>
          <w:tcPr>
            <w:tcW w:w="383" w:type="dxa"/>
          </w:tcPr>
          <w:p w14:paraId="483187FD" w14:textId="77777777" w:rsidR="007458EA" w:rsidRDefault="007458EA">
            <w:pPr>
              <w:pStyle w:val="TableParagraph"/>
              <w:rPr>
                <w:rFonts w:ascii="Times New Roman"/>
                <w:sz w:val="2"/>
              </w:rPr>
            </w:pPr>
          </w:p>
        </w:tc>
        <w:tc>
          <w:tcPr>
            <w:tcW w:w="383" w:type="dxa"/>
          </w:tcPr>
          <w:p w14:paraId="2F3ADABD" w14:textId="77777777" w:rsidR="007458EA" w:rsidRDefault="007458EA">
            <w:pPr>
              <w:pStyle w:val="TableParagraph"/>
              <w:rPr>
                <w:rFonts w:ascii="Times New Roman"/>
                <w:sz w:val="2"/>
              </w:rPr>
            </w:pPr>
          </w:p>
        </w:tc>
        <w:tc>
          <w:tcPr>
            <w:tcW w:w="383" w:type="dxa"/>
          </w:tcPr>
          <w:p w14:paraId="7FE658BA" w14:textId="77777777" w:rsidR="007458EA" w:rsidRDefault="007458EA">
            <w:pPr>
              <w:pStyle w:val="TableParagraph"/>
              <w:rPr>
                <w:rFonts w:ascii="Times New Roman"/>
                <w:sz w:val="2"/>
              </w:rPr>
            </w:pPr>
          </w:p>
        </w:tc>
        <w:tc>
          <w:tcPr>
            <w:tcW w:w="383" w:type="dxa"/>
          </w:tcPr>
          <w:p w14:paraId="42E6D021" w14:textId="77777777" w:rsidR="007458EA" w:rsidRDefault="007458EA">
            <w:pPr>
              <w:pStyle w:val="TableParagraph"/>
              <w:rPr>
                <w:rFonts w:ascii="Times New Roman"/>
                <w:sz w:val="2"/>
              </w:rPr>
            </w:pPr>
          </w:p>
        </w:tc>
        <w:tc>
          <w:tcPr>
            <w:tcW w:w="383" w:type="dxa"/>
          </w:tcPr>
          <w:p w14:paraId="2BCB65DF" w14:textId="77777777" w:rsidR="007458EA" w:rsidRDefault="007458EA">
            <w:pPr>
              <w:pStyle w:val="TableParagraph"/>
              <w:rPr>
                <w:rFonts w:ascii="Times New Roman"/>
                <w:sz w:val="2"/>
              </w:rPr>
            </w:pPr>
          </w:p>
        </w:tc>
        <w:tc>
          <w:tcPr>
            <w:tcW w:w="383" w:type="dxa"/>
          </w:tcPr>
          <w:p w14:paraId="350FD45C" w14:textId="77777777" w:rsidR="007458EA" w:rsidRDefault="007458EA">
            <w:pPr>
              <w:pStyle w:val="TableParagraph"/>
              <w:rPr>
                <w:rFonts w:ascii="Times New Roman"/>
                <w:sz w:val="2"/>
              </w:rPr>
            </w:pPr>
          </w:p>
        </w:tc>
        <w:tc>
          <w:tcPr>
            <w:tcW w:w="383" w:type="dxa"/>
          </w:tcPr>
          <w:p w14:paraId="3B5297AD" w14:textId="77777777" w:rsidR="007458EA" w:rsidRDefault="007458EA">
            <w:pPr>
              <w:pStyle w:val="TableParagraph"/>
              <w:rPr>
                <w:rFonts w:ascii="Times New Roman"/>
                <w:sz w:val="2"/>
              </w:rPr>
            </w:pPr>
          </w:p>
        </w:tc>
        <w:tc>
          <w:tcPr>
            <w:tcW w:w="383" w:type="dxa"/>
          </w:tcPr>
          <w:p w14:paraId="6A91A1E9" w14:textId="77777777" w:rsidR="007458EA" w:rsidRDefault="007458EA">
            <w:pPr>
              <w:pStyle w:val="TableParagraph"/>
              <w:rPr>
                <w:rFonts w:ascii="Times New Roman"/>
                <w:sz w:val="2"/>
              </w:rPr>
            </w:pPr>
          </w:p>
        </w:tc>
        <w:tc>
          <w:tcPr>
            <w:tcW w:w="383" w:type="dxa"/>
          </w:tcPr>
          <w:p w14:paraId="6FFD4E38" w14:textId="77777777" w:rsidR="007458EA" w:rsidRDefault="007458EA">
            <w:pPr>
              <w:pStyle w:val="TableParagraph"/>
              <w:rPr>
                <w:rFonts w:ascii="Times New Roman"/>
                <w:sz w:val="2"/>
              </w:rPr>
            </w:pPr>
          </w:p>
        </w:tc>
        <w:tc>
          <w:tcPr>
            <w:tcW w:w="383" w:type="dxa"/>
          </w:tcPr>
          <w:p w14:paraId="63AEADBB" w14:textId="77777777" w:rsidR="007458EA" w:rsidRDefault="007458EA">
            <w:pPr>
              <w:pStyle w:val="TableParagraph"/>
              <w:rPr>
                <w:rFonts w:ascii="Times New Roman"/>
                <w:sz w:val="2"/>
              </w:rPr>
            </w:pPr>
          </w:p>
        </w:tc>
        <w:tc>
          <w:tcPr>
            <w:tcW w:w="383" w:type="dxa"/>
          </w:tcPr>
          <w:p w14:paraId="3F4BD4A5" w14:textId="77777777" w:rsidR="007458EA" w:rsidRDefault="007458EA">
            <w:pPr>
              <w:pStyle w:val="TableParagraph"/>
              <w:rPr>
                <w:rFonts w:ascii="Times New Roman"/>
                <w:sz w:val="2"/>
              </w:rPr>
            </w:pPr>
          </w:p>
        </w:tc>
        <w:tc>
          <w:tcPr>
            <w:tcW w:w="383" w:type="dxa"/>
          </w:tcPr>
          <w:p w14:paraId="5B29A57E"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67BEADA9" w14:textId="77777777" w:rsidR="007458EA" w:rsidRDefault="007458EA">
            <w:pPr>
              <w:pStyle w:val="TableParagraph"/>
              <w:rPr>
                <w:rFonts w:ascii="Times New Roman"/>
                <w:sz w:val="2"/>
              </w:rPr>
            </w:pPr>
          </w:p>
        </w:tc>
        <w:tc>
          <w:tcPr>
            <w:tcW w:w="383" w:type="dxa"/>
          </w:tcPr>
          <w:p w14:paraId="191912E6" w14:textId="77777777" w:rsidR="007458EA" w:rsidRDefault="007458EA">
            <w:pPr>
              <w:pStyle w:val="TableParagraph"/>
              <w:rPr>
                <w:rFonts w:ascii="Times New Roman"/>
                <w:sz w:val="2"/>
              </w:rPr>
            </w:pPr>
          </w:p>
        </w:tc>
        <w:tc>
          <w:tcPr>
            <w:tcW w:w="383" w:type="dxa"/>
          </w:tcPr>
          <w:p w14:paraId="71F6C79C" w14:textId="77777777" w:rsidR="007458EA" w:rsidRDefault="007458EA">
            <w:pPr>
              <w:pStyle w:val="TableParagraph"/>
              <w:rPr>
                <w:rFonts w:ascii="Times New Roman"/>
                <w:sz w:val="2"/>
              </w:rPr>
            </w:pPr>
          </w:p>
        </w:tc>
        <w:tc>
          <w:tcPr>
            <w:tcW w:w="383" w:type="dxa"/>
          </w:tcPr>
          <w:p w14:paraId="2354A582" w14:textId="77777777" w:rsidR="007458EA" w:rsidRDefault="007458EA">
            <w:pPr>
              <w:pStyle w:val="TableParagraph"/>
              <w:rPr>
                <w:rFonts w:ascii="Times New Roman"/>
                <w:sz w:val="2"/>
              </w:rPr>
            </w:pPr>
          </w:p>
        </w:tc>
        <w:tc>
          <w:tcPr>
            <w:tcW w:w="383" w:type="dxa"/>
          </w:tcPr>
          <w:p w14:paraId="015E2D32" w14:textId="77777777" w:rsidR="007458EA" w:rsidRDefault="007458EA">
            <w:pPr>
              <w:pStyle w:val="TableParagraph"/>
              <w:rPr>
                <w:rFonts w:ascii="Times New Roman"/>
                <w:sz w:val="2"/>
              </w:rPr>
            </w:pPr>
          </w:p>
        </w:tc>
        <w:tc>
          <w:tcPr>
            <w:tcW w:w="384" w:type="dxa"/>
            <w:tcBorders>
              <w:right w:val="single" w:sz="6" w:space="0" w:color="000000"/>
            </w:tcBorders>
          </w:tcPr>
          <w:p w14:paraId="14F876C9"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1AF1C986" w14:textId="77777777" w:rsidR="007458EA" w:rsidRDefault="007458EA">
            <w:pPr>
              <w:rPr>
                <w:sz w:val="2"/>
                <w:szCs w:val="2"/>
              </w:rPr>
            </w:pPr>
          </w:p>
        </w:tc>
        <w:tc>
          <w:tcPr>
            <w:tcW w:w="384" w:type="dxa"/>
          </w:tcPr>
          <w:p w14:paraId="48CCEA1D" w14:textId="77777777" w:rsidR="007458EA" w:rsidRDefault="007458EA">
            <w:pPr>
              <w:pStyle w:val="TableParagraph"/>
              <w:rPr>
                <w:rFonts w:ascii="Times New Roman"/>
                <w:sz w:val="2"/>
              </w:rPr>
            </w:pPr>
          </w:p>
        </w:tc>
        <w:tc>
          <w:tcPr>
            <w:tcW w:w="384" w:type="dxa"/>
          </w:tcPr>
          <w:p w14:paraId="783E4737" w14:textId="77777777" w:rsidR="007458EA" w:rsidRDefault="007458EA">
            <w:pPr>
              <w:pStyle w:val="TableParagraph"/>
              <w:rPr>
                <w:rFonts w:ascii="Times New Roman"/>
                <w:sz w:val="2"/>
              </w:rPr>
            </w:pPr>
          </w:p>
        </w:tc>
        <w:tc>
          <w:tcPr>
            <w:tcW w:w="384" w:type="dxa"/>
          </w:tcPr>
          <w:p w14:paraId="083F0810" w14:textId="77777777" w:rsidR="007458EA" w:rsidRDefault="007458EA">
            <w:pPr>
              <w:pStyle w:val="TableParagraph"/>
              <w:rPr>
                <w:rFonts w:ascii="Times New Roman"/>
                <w:sz w:val="2"/>
              </w:rPr>
            </w:pPr>
          </w:p>
        </w:tc>
        <w:tc>
          <w:tcPr>
            <w:tcW w:w="384" w:type="dxa"/>
          </w:tcPr>
          <w:p w14:paraId="752503AF" w14:textId="77777777" w:rsidR="007458EA" w:rsidRDefault="007458EA">
            <w:pPr>
              <w:pStyle w:val="TableParagraph"/>
              <w:rPr>
                <w:rFonts w:ascii="Times New Roman"/>
                <w:sz w:val="2"/>
              </w:rPr>
            </w:pPr>
          </w:p>
        </w:tc>
        <w:tc>
          <w:tcPr>
            <w:tcW w:w="384" w:type="dxa"/>
          </w:tcPr>
          <w:p w14:paraId="280B416B" w14:textId="77777777" w:rsidR="007458EA" w:rsidRDefault="007458EA">
            <w:pPr>
              <w:pStyle w:val="TableParagraph"/>
              <w:rPr>
                <w:rFonts w:ascii="Times New Roman"/>
                <w:sz w:val="2"/>
              </w:rPr>
            </w:pPr>
          </w:p>
        </w:tc>
        <w:tc>
          <w:tcPr>
            <w:tcW w:w="384" w:type="dxa"/>
          </w:tcPr>
          <w:p w14:paraId="52D96EA0" w14:textId="77777777" w:rsidR="007458EA" w:rsidRDefault="007458EA">
            <w:pPr>
              <w:pStyle w:val="TableParagraph"/>
              <w:rPr>
                <w:rFonts w:ascii="Times New Roman"/>
                <w:sz w:val="2"/>
              </w:rPr>
            </w:pPr>
          </w:p>
        </w:tc>
        <w:tc>
          <w:tcPr>
            <w:tcW w:w="384" w:type="dxa"/>
          </w:tcPr>
          <w:p w14:paraId="7A75D846" w14:textId="77777777" w:rsidR="007458EA" w:rsidRDefault="007458EA">
            <w:pPr>
              <w:pStyle w:val="TableParagraph"/>
              <w:rPr>
                <w:rFonts w:ascii="Times New Roman"/>
                <w:sz w:val="2"/>
              </w:rPr>
            </w:pPr>
          </w:p>
        </w:tc>
        <w:tc>
          <w:tcPr>
            <w:tcW w:w="384" w:type="dxa"/>
          </w:tcPr>
          <w:p w14:paraId="15F6E1B4" w14:textId="77777777" w:rsidR="007458EA" w:rsidRDefault="007458EA">
            <w:pPr>
              <w:pStyle w:val="TableParagraph"/>
              <w:rPr>
                <w:rFonts w:ascii="Times New Roman"/>
                <w:sz w:val="2"/>
              </w:rPr>
            </w:pPr>
          </w:p>
        </w:tc>
        <w:tc>
          <w:tcPr>
            <w:tcW w:w="384" w:type="dxa"/>
          </w:tcPr>
          <w:p w14:paraId="3B3D7C00" w14:textId="77777777" w:rsidR="007458EA" w:rsidRDefault="007458EA">
            <w:pPr>
              <w:pStyle w:val="TableParagraph"/>
              <w:rPr>
                <w:rFonts w:ascii="Times New Roman"/>
                <w:sz w:val="2"/>
              </w:rPr>
            </w:pPr>
          </w:p>
        </w:tc>
        <w:tc>
          <w:tcPr>
            <w:tcW w:w="384" w:type="dxa"/>
          </w:tcPr>
          <w:p w14:paraId="40CADC06" w14:textId="77777777" w:rsidR="007458EA" w:rsidRDefault="007458EA">
            <w:pPr>
              <w:pStyle w:val="TableParagraph"/>
              <w:rPr>
                <w:rFonts w:ascii="Times New Roman"/>
                <w:sz w:val="2"/>
              </w:rPr>
            </w:pPr>
          </w:p>
        </w:tc>
        <w:tc>
          <w:tcPr>
            <w:tcW w:w="384" w:type="dxa"/>
          </w:tcPr>
          <w:p w14:paraId="4167ABB8" w14:textId="77777777" w:rsidR="007458EA" w:rsidRDefault="007458EA">
            <w:pPr>
              <w:pStyle w:val="TableParagraph"/>
              <w:rPr>
                <w:rFonts w:ascii="Times New Roman"/>
                <w:sz w:val="2"/>
              </w:rPr>
            </w:pPr>
          </w:p>
        </w:tc>
        <w:tc>
          <w:tcPr>
            <w:tcW w:w="384" w:type="dxa"/>
          </w:tcPr>
          <w:p w14:paraId="41338E01" w14:textId="77777777" w:rsidR="007458EA" w:rsidRDefault="007458EA">
            <w:pPr>
              <w:pStyle w:val="TableParagraph"/>
              <w:rPr>
                <w:rFonts w:ascii="Times New Roman"/>
                <w:sz w:val="2"/>
              </w:rPr>
            </w:pPr>
          </w:p>
        </w:tc>
        <w:tc>
          <w:tcPr>
            <w:tcW w:w="384" w:type="dxa"/>
          </w:tcPr>
          <w:p w14:paraId="71DBA63C" w14:textId="77777777" w:rsidR="007458EA" w:rsidRDefault="007458EA">
            <w:pPr>
              <w:pStyle w:val="TableParagraph"/>
              <w:rPr>
                <w:rFonts w:ascii="Times New Roman"/>
                <w:sz w:val="2"/>
              </w:rPr>
            </w:pPr>
          </w:p>
        </w:tc>
        <w:tc>
          <w:tcPr>
            <w:tcW w:w="384" w:type="dxa"/>
          </w:tcPr>
          <w:p w14:paraId="12853EE4" w14:textId="77777777" w:rsidR="007458EA" w:rsidRDefault="007458EA">
            <w:pPr>
              <w:pStyle w:val="TableParagraph"/>
              <w:rPr>
                <w:rFonts w:ascii="Times New Roman"/>
                <w:sz w:val="2"/>
              </w:rPr>
            </w:pPr>
          </w:p>
        </w:tc>
        <w:tc>
          <w:tcPr>
            <w:tcW w:w="384" w:type="dxa"/>
          </w:tcPr>
          <w:p w14:paraId="1CCA644E" w14:textId="77777777" w:rsidR="007458EA" w:rsidRDefault="007458EA">
            <w:pPr>
              <w:pStyle w:val="TableParagraph"/>
              <w:rPr>
                <w:rFonts w:ascii="Times New Roman"/>
                <w:sz w:val="2"/>
              </w:rPr>
            </w:pPr>
          </w:p>
        </w:tc>
        <w:tc>
          <w:tcPr>
            <w:tcW w:w="384" w:type="dxa"/>
          </w:tcPr>
          <w:p w14:paraId="1B76D603" w14:textId="77777777" w:rsidR="007458EA" w:rsidRDefault="007458EA">
            <w:pPr>
              <w:pStyle w:val="TableParagraph"/>
              <w:rPr>
                <w:rFonts w:ascii="Times New Roman"/>
                <w:sz w:val="2"/>
              </w:rPr>
            </w:pPr>
          </w:p>
        </w:tc>
        <w:tc>
          <w:tcPr>
            <w:tcW w:w="384" w:type="dxa"/>
          </w:tcPr>
          <w:p w14:paraId="38FCE41E" w14:textId="77777777" w:rsidR="007458EA" w:rsidRDefault="007458EA">
            <w:pPr>
              <w:pStyle w:val="TableParagraph"/>
              <w:rPr>
                <w:rFonts w:ascii="Times New Roman"/>
                <w:sz w:val="2"/>
              </w:rPr>
            </w:pPr>
          </w:p>
        </w:tc>
        <w:tc>
          <w:tcPr>
            <w:tcW w:w="384" w:type="dxa"/>
            <w:tcBorders>
              <w:right w:val="nil"/>
            </w:tcBorders>
          </w:tcPr>
          <w:p w14:paraId="58C8211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0AB9461" w14:textId="77777777" w:rsidR="007458EA" w:rsidRDefault="007458EA">
            <w:pPr>
              <w:rPr>
                <w:sz w:val="2"/>
                <w:szCs w:val="2"/>
              </w:rPr>
            </w:pPr>
          </w:p>
        </w:tc>
      </w:tr>
      <w:tr w:rsidR="007458EA" w14:paraId="2ED07481" w14:textId="77777777">
        <w:trPr>
          <w:trHeight w:val="83"/>
        </w:trPr>
        <w:tc>
          <w:tcPr>
            <w:tcW w:w="384" w:type="dxa"/>
          </w:tcPr>
          <w:p w14:paraId="319C33DD"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507E79CE"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IID0097</w:t>
            </w:r>
          </w:p>
        </w:tc>
        <w:tc>
          <w:tcPr>
            <w:tcW w:w="545" w:type="dxa"/>
          </w:tcPr>
          <w:p w14:paraId="1F13A97B"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50599EC3"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192C78D5"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Topný</w:t>
            </w:r>
            <w:r>
              <w:rPr>
                <w:rFonts w:ascii="Arial Narrow" w:hAnsi="Arial Narrow"/>
                <w:spacing w:val="4"/>
                <w:w w:val="110"/>
                <w:sz w:val="7"/>
              </w:rPr>
              <w:t xml:space="preserve"> </w:t>
            </w:r>
            <w:r>
              <w:rPr>
                <w:rFonts w:ascii="Arial Narrow" w:hAnsi="Arial Narrow"/>
                <w:spacing w:val="-2"/>
                <w:w w:val="110"/>
                <w:sz w:val="7"/>
              </w:rPr>
              <w:t>výkon</w:t>
            </w:r>
          </w:p>
        </w:tc>
        <w:tc>
          <w:tcPr>
            <w:tcW w:w="1649" w:type="dxa"/>
          </w:tcPr>
          <w:p w14:paraId="5A243C9F" w14:textId="77777777" w:rsidR="007458EA" w:rsidRDefault="005D06A2">
            <w:pPr>
              <w:pStyle w:val="TableParagraph"/>
              <w:spacing w:before="4" w:line="60" w:lineRule="exact"/>
              <w:ind w:left="22"/>
              <w:jc w:val="center"/>
              <w:rPr>
                <w:rFonts w:ascii="Arial Narrow"/>
                <w:sz w:val="7"/>
              </w:rPr>
            </w:pPr>
            <w:r>
              <w:rPr>
                <w:rFonts w:ascii="Arial Narrow"/>
                <w:sz w:val="7"/>
              </w:rPr>
              <w:t>53d8582e-0c35-41dd-a330-</w:t>
            </w:r>
            <w:r>
              <w:rPr>
                <w:rFonts w:ascii="Arial Narrow"/>
                <w:spacing w:val="-2"/>
                <w:sz w:val="7"/>
              </w:rPr>
              <w:t>3f99315c15b6</w:t>
            </w:r>
          </w:p>
        </w:tc>
        <w:tc>
          <w:tcPr>
            <w:tcW w:w="383" w:type="dxa"/>
          </w:tcPr>
          <w:p w14:paraId="3B369746"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38562768"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5C32857D"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REAL</w:t>
            </w:r>
          </w:p>
        </w:tc>
        <w:tc>
          <w:tcPr>
            <w:tcW w:w="383" w:type="dxa"/>
          </w:tcPr>
          <w:p w14:paraId="1937FBE8" w14:textId="77777777" w:rsidR="007458EA" w:rsidRDefault="005D06A2">
            <w:pPr>
              <w:pStyle w:val="TableParagraph"/>
              <w:spacing w:before="4" w:line="60" w:lineRule="exact"/>
              <w:ind w:left="34"/>
              <w:jc w:val="center"/>
              <w:rPr>
                <w:rFonts w:ascii="Arial Narrow"/>
                <w:sz w:val="7"/>
              </w:rPr>
            </w:pPr>
            <w:r>
              <w:rPr>
                <w:rFonts w:ascii="Arial Narrow"/>
                <w:spacing w:val="-5"/>
                <w:w w:val="110"/>
                <w:sz w:val="7"/>
              </w:rPr>
              <w:t>kW</w:t>
            </w:r>
          </w:p>
        </w:tc>
        <w:tc>
          <w:tcPr>
            <w:tcW w:w="731" w:type="dxa"/>
          </w:tcPr>
          <w:p w14:paraId="13C7B18D" w14:textId="77777777" w:rsidR="007458EA" w:rsidRDefault="007458EA">
            <w:pPr>
              <w:pStyle w:val="TableParagraph"/>
              <w:rPr>
                <w:rFonts w:ascii="Times New Roman"/>
                <w:sz w:val="2"/>
              </w:rPr>
            </w:pPr>
          </w:p>
        </w:tc>
        <w:tc>
          <w:tcPr>
            <w:tcW w:w="1691" w:type="dxa"/>
            <w:tcBorders>
              <w:right w:val="single" w:sz="6" w:space="0" w:color="000000"/>
            </w:tcBorders>
          </w:tcPr>
          <w:p w14:paraId="6EF31F86"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Topný</w:t>
            </w:r>
            <w:r>
              <w:rPr>
                <w:rFonts w:ascii="Arial Narrow" w:hAnsi="Arial Narrow"/>
                <w:spacing w:val="4"/>
                <w:w w:val="110"/>
                <w:sz w:val="7"/>
              </w:rPr>
              <w:t xml:space="preserve"> </w:t>
            </w:r>
            <w:r>
              <w:rPr>
                <w:rFonts w:ascii="Arial Narrow" w:hAnsi="Arial Narrow"/>
                <w:spacing w:val="-2"/>
                <w:w w:val="110"/>
                <w:sz w:val="7"/>
              </w:rPr>
              <w:t>výkon.</w:t>
            </w:r>
          </w:p>
        </w:tc>
        <w:tc>
          <w:tcPr>
            <w:tcW w:w="742" w:type="dxa"/>
            <w:tcBorders>
              <w:left w:val="single" w:sz="6" w:space="0" w:color="000000"/>
            </w:tcBorders>
          </w:tcPr>
          <w:p w14:paraId="000D4574" w14:textId="77777777" w:rsidR="007458EA" w:rsidRDefault="007458EA">
            <w:pPr>
              <w:pStyle w:val="TableParagraph"/>
              <w:rPr>
                <w:rFonts w:ascii="Times New Roman"/>
                <w:sz w:val="2"/>
              </w:rPr>
            </w:pPr>
          </w:p>
        </w:tc>
        <w:tc>
          <w:tcPr>
            <w:tcW w:w="383" w:type="dxa"/>
          </w:tcPr>
          <w:p w14:paraId="182E2AAA" w14:textId="77777777" w:rsidR="007458EA" w:rsidRDefault="007458EA">
            <w:pPr>
              <w:pStyle w:val="TableParagraph"/>
              <w:rPr>
                <w:rFonts w:ascii="Times New Roman"/>
                <w:sz w:val="2"/>
              </w:rPr>
            </w:pPr>
          </w:p>
        </w:tc>
        <w:tc>
          <w:tcPr>
            <w:tcW w:w="383" w:type="dxa"/>
          </w:tcPr>
          <w:p w14:paraId="3E278617" w14:textId="77777777" w:rsidR="007458EA" w:rsidRDefault="007458EA">
            <w:pPr>
              <w:pStyle w:val="TableParagraph"/>
              <w:rPr>
                <w:rFonts w:ascii="Times New Roman"/>
                <w:sz w:val="2"/>
              </w:rPr>
            </w:pPr>
          </w:p>
        </w:tc>
        <w:tc>
          <w:tcPr>
            <w:tcW w:w="383" w:type="dxa"/>
          </w:tcPr>
          <w:p w14:paraId="0D4FE8AF" w14:textId="77777777" w:rsidR="007458EA" w:rsidRDefault="007458EA">
            <w:pPr>
              <w:pStyle w:val="TableParagraph"/>
              <w:rPr>
                <w:rFonts w:ascii="Times New Roman"/>
                <w:sz w:val="2"/>
              </w:rPr>
            </w:pPr>
          </w:p>
        </w:tc>
        <w:tc>
          <w:tcPr>
            <w:tcW w:w="383" w:type="dxa"/>
          </w:tcPr>
          <w:p w14:paraId="4D9E380C" w14:textId="77777777" w:rsidR="007458EA" w:rsidRDefault="007458EA">
            <w:pPr>
              <w:pStyle w:val="TableParagraph"/>
              <w:rPr>
                <w:rFonts w:ascii="Times New Roman"/>
                <w:sz w:val="2"/>
              </w:rPr>
            </w:pPr>
          </w:p>
        </w:tc>
        <w:tc>
          <w:tcPr>
            <w:tcW w:w="383" w:type="dxa"/>
          </w:tcPr>
          <w:p w14:paraId="49D90039" w14:textId="77777777" w:rsidR="007458EA" w:rsidRDefault="007458EA">
            <w:pPr>
              <w:pStyle w:val="TableParagraph"/>
              <w:rPr>
                <w:rFonts w:ascii="Times New Roman"/>
                <w:sz w:val="2"/>
              </w:rPr>
            </w:pPr>
          </w:p>
        </w:tc>
        <w:tc>
          <w:tcPr>
            <w:tcW w:w="383" w:type="dxa"/>
          </w:tcPr>
          <w:p w14:paraId="24EA58B6" w14:textId="77777777" w:rsidR="007458EA" w:rsidRDefault="007458EA">
            <w:pPr>
              <w:pStyle w:val="TableParagraph"/>
              <w:rPr>
                <w:rFonts w:ascii="Times New Roman"/>
                <w:sz w:val="2"/>
              </w:rPr>
            </w:pPr>
          </w:p>
        </w:tc>
        <w:tc>
          <w:tcPr>
            <w:tcW w:w="383" w:type="dxa"/>
          </w:tcPr>
          <w:p w14:paraId="4D59F4F7" w14:textId="77777777" w:rsidR="007458EA" w:rsidRDefault="007458EA">
            <w:pPr>
              <w:pStyle w:val="TableParagraph"/>
              <w:rPr>
                <w:rFonts w:ascii="Times New Roman"/>
                <w:sz w:val="2"/>
              </w:rPr>
            </w:pPr>
          </w:p>
        </w:tc>
        <w:tc>
          <w:tcPr>
            <w:tcW w:w="383" w:type="dxa"/>
          </w:tcPr>
          <w:p w14:paraId="0F178013" w14:textId="77777777" w:rsidR="007458EA" w:rsidRDefault="007458EA">
            <w:pPr>
              <w:pStyle w:val="TableParagraph"/>
              <w:rPr>
                <w:rFonts w:ascii="Times New Roman"/>
                <w:sz w:val="2"/>
              </w:rPr>
            </w:pPr>
          </w:p>
        </w:tc>
        <w:tc>
          <w:tcPr>
            <w:tcW w:w="383" w:type="dxa"/>
          </w:tcPr>
          <w:p w14:paraId="1399124D" w14:textId="77777777" w:rsidR="007458EA" w:rsidRDefault="007458EA">
            <w:pPr>
              <w:pStyle w:val="TableParagraph"/>
              <w:rPr>
                <w:rFonts w:ascii="Times New Roman"/>
                <w:sz w:val="2"/>
              </w:rPr>
            </w:pPr>
          </w:p>
        </w:tc>
        <w:tc>
          <w:tcPr>
            <w:tcW w:w="383" w:type="dxa"/>
          </w:tcPr>
          <w:p w14:paraId="725FCCB1" w14:textId="77777777" w:rsidR="007458EA" w:rsidRDefault="007458EA">
            <w:pPr>
              <w:pStyle w:val="TableParagraph"/>
              <w:rPr>
                <w:rFonts w:ascii="Times New Roman"/>
                <w:sz w:val="2"/>
              </w:rPr>
            </w:pPr>
          </w:p>
        </w:tc>
        <w:tc>
          <w:tcPr>
            <w:tcW w:w="383" w:type="dxa"/>
          </w:tcPr>
          <w:p w14:paraId="603C8F65" w14:textId="77777777" w:rsidR="007458EA" w:rsidRDefault="007458EA">
            <w:pPr>
              <w:pStyle w:val="TableParagraph"/>
              <w:rPr>
                <w:rFonts w:ascii="Times New Roman"/>
                <w:sz w:val="2"/>
              </w:rPr>
            </w:pPr>
          </w:p>
        </w:tc>
        <w:tc>
          <w:tcPr>
            <w:tcW w:w="383" w:type="dxa"/>
          </w:tcPr>
          <w:p w14:paraId="0E560184" w14:textId="77777777" w:rsidR="007458EA" w:rsidRDefault="007458EA">
            <w:pPr>
              <w:pStyle w:val="TableParagraph"/>
              <w:rPr>
                <w:rFonts w:ascii="Times New Roman"/>
                <w:sz w:val="2"/>
              </w:rPr>
            </w:pPr>
          </w:p>
        </w:tc>
        <w:tc>
          <w:tcPr>
            <w:tcW w:w="383" w:type="dxa"/>
          </w:tcPr>
          <w:p w14:paraId="1484E70B" w14:textId="77777777" w:rsidR="007458EA" w:rsidRDefault="007458EA">
            <w:pPr>
              <w:pStyle w:val="TableParagraph"/>
              <w:rPr>
                <w:rFonts w:ascii="Times New Roman"/>
                <w:sz w:val="2"/>
              </w:rPr>
            </w:pPr>
          </w:p>
        </w:tc>
        <w:tc>
          <w:tcPr>
            <w:tcW w:w="383" w:type="dxa"/>
          </w:tcPr>
          <w:p w14:paraId="49A04C6A"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25A059EC" w14:textId="77777777" w:rsidR="007458EA" w:rsidRDefault="007458EA">
            <w:pPr>
              <w:pStyle w:val="TableParagraph"/>
              <w:rPr>
                <w:rFonts w:ascii="Times New Roman"/>
                <w:sz w:val="2"/>
              </w:rPr>
            </w:pPr>
          </w:p>
        </w:tc>
        <w:tc>
          <w:tcPr>
            <w:tcW w:w="383" w:type="dxa"/>
          </w:tcPr>
          <w:p w14:paraId="13A67D4B" w14:textId="77777777" w:rsidR="007458EA" w:rsidRDefault="007458EA">
            <w:pPr>
              <w:pStyle w:val="TableParagraph"/>
              <w:rPr>
                <w:rFonts w:ascii="Times New Roman"/>
                <w:sz w:val="2"/>
              </w:rPr>
            </w:pPr>
          </w:p>
        </w:tc>
        <w:tc>
          <w:tcPr>
            <w:tcW w:w="383" w:type="dxa"/>
          </w:tcPr>
          <w:p w14:paraId="75214F74" w14:textId="77777777" w:rsidR="007458EA" w:rsidRDefault="007458EA">
            <w:pPr>
              <w:pStyle w:val="TableParagraph"/>
              <w:rPr>
                <w:rFonts w:ascii="Times New Roman"/>
                <w:sz w:val="2"/>
              </w:rPr>
            </w:pPr>
          </w:p>
        </w:tc>
        <w:tc>
          <w:tcPr>
            <w:tcW w:w="383" w:type="dxa"/>
          </w:tcPr>
          <w:p w14:paraId="19F21199" w14:textId="77777777" w:rsidR="007458EA" w:rsidRDefault="007458EA">
            <w:pPr>
              <w:pStyle w:val="TableParagraph"/>
              <w:rPr>
                <w:rFonts w:ascii="Times New Roman"/>
                <w:sz w:val="2"/>
              </w:rPr>
            </w:pPr>
          </w:p>
        </w:tc>
        <w:tc>
          <w:tcPr>
            <w:tcW w:w="383" w:type="dxa"/>
          </w:tcPr>
          <w:p w14:paraId="7699E92E" w14:textId="77777777" w:rsidR="007458EA" w:rsidRDefault="007458EA">
            <w:pPr>
              <w:pStyle w:val="TableParagraph"/>
              <w:rPr>
                <w:rFonts w:ascii="Times New Roman"/>
                <w:sz w:val="2"/>
              </w:rPr>
            </w:pPr>
          </w:p>
        </w:tc>
        <w:tc>
          <w:tcPr>
            <w:tcW w:w="384" w:type="dxa"/>
            <w:tcBorders>
              <w:right w:val="single" w:sz="6" w:space="0" w:color="000000"/>
            </w:tcBorders>
          </w:tcPr>
          <w:p w14:paraId="0993784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797B2611" w14:textId="77777777" w:rsidR="007458EA" w:rsidRDefault="007458EA">
            <w:pPr>
              <w:rPr>
                <w:sz w:val="2"/>
                <w:szCs w:val="2"/>
              </w:rPr>
            </w:pPr>
          </w:p>
        </w:tc>
        <w:tc>
          <w:tcPr>
            <w:tcW w:w="384" w:type="dxa"/>
          </w:tcPr>
          <w:p w14:paraId="0470634C" w14:textId="77777777" w:rsidR="007458EA" w:rsidRDefault="007458EA">
            <w:pPr>
              <w:pStyle w:val="TableParagraph"/>
              <w:rPr>
                <w:rFonts w:ascii="Times New Roman"/>
                <w:sz w:val="2"/>
              </w:rPr>
            </w:pPr>
          </w:p>
        </w:tc>
        <w:tc>
          <w:tcPr>
            <w:tcW w:w="384" w:type="dxa"/>
          </w:tcPr>
          <w:p w14:paraId="669E1DAB" w14:textId="77777777" w:rsidR="007458EA" w:rsidRDefault="007458EA">
            <w:pPr>
              <w:pStyle w:val="TableParagraph"/>
              <w:rPr>
                <w:rFonts w:ascii="Times New Roman"/>
                <w:sz w:val="2"/>
              </w:rPr>
            </w:pPr>
          </w:p>
        </w:tc>
        <w:tc>
          <w:tcPr>
            <w:tcW w:w="384" w:type="dxa"/>
          </w:tcPr>
          <w:p w14:paraId="5AE518C3" w14:textId="77777777" w:rsidR="007458EA" w:rsidRDefault="007458EA">
            <w:pPr>
              <w:pStyle w:val="TableParagraph"/>
              <w:rPr>
                <w:rFonts w:ascii="Times New Roman"/>
                <w:sz w:val="2"/>
              </w:rPr>
            </w:pPr>
          </w:p>
        </w:tc>
        <w:tc>
          <w:tcPr>
            <w:tcW w:w="384" w:type="dxa"/>
          </w:tcPr>
          <w:p w14:paraId="21F3E368" w14:textId="77777777" w:rsidR="007458EA" w:rsidRDefault="007458EA">
            <w:pPr>
              <w:pStyle w:val="TableParagraph"/>
              <w:rPr>
                <w:rFonts w:ascii="Times New Roman"/>
                <w:sz w:val="2"/>
              </w:rPr>
            </w:pPr>
          </w:p>
        </w:tc>
        <w:tc>
          <w:tcPr>
            <w:tcW w:w="384" w:type="dxa"/>
          </w:tcPr>
          <w:p w14:paraId="2467DC35" w14:textId="77777777" w:rsidR="007458EA" w:rsidRDefault="007458EA">
            <w:pPr>
              <w:pStyle w:val="TableParagraph"/>
              <w:rPr>
                <w:rFonts w:ascii="Times New Roman"/>
                <w:sz w:val="2"/>
              </w:rPr>
            </w:pPr>
          </w:p>
        </w:tc>
        <w:tc>
          <w:tcPr>
            <w:tcW w:w="384" w:type="dxa"/>
          </w:tcPr>
          <w:p w14:paraId="3F77A569" w14:textId="77777777" w:rsidR="007458EA" w:rsidRDefault="007458EA">
            <w:pPr>
              <w:pStyle w:val="TableParagraph"/>
              <w:rPr>
                <w:rFonts w:ascii="Times New Roman"/>
                <w:sz w:val="2"/>
              </w:rPr>
            </w:pPr>
          </w:p>
        </w:tc>
        <w:tc>
          <w:tcPr>
            <w:tcW w:w="384" w:type="dxa"/>
          </w:tcPr>
          <w:p w14:paraId="6C1183E9" w14:textId="77777777" w:rsidR="007458EA" w:rsidRDefault="007458EA">
            <w:pPr>
              <w:pStyle w:val="TableParagraph"/>
              <w:rPr>
                <w:rFonts w:ascii="Times New Roman"/>
                <w:sz w:val="2"/>
              </w:rPr>
            </w:pPr>
          </w:p>
        </w:tc>
        <w:tc>
          <w:tcPr>
            <w:tcW w:w="384" w:type="dxa"/>
          </w:tcPr>
          <w:p w14:paraId="76FE6885" w14:textId="77777777" w:rsidR="007458EA" w:rsidRDefault="007458EA">
            <w:pPr>
              <w:pStyle w:val="TableParagraph"/>
              <w:rPr>
                <w:rFonts w:ascii="Times New Roman"/>
                <w:sz w:val="2"/>
              </w:rPr>
            </w:pPr>
          </w:p>
        </w:tc>
        <w:tc>
          <w:tcPr>
            <w:tcW w:w="384" w:type="dxa"/>
          </w:tcPr>
          <w:p w14:paraId="18FC9F4B" w14:textId="77777777" w:rsidR="007458EA" w:rsidRDefault="007458EA">
            <w:pPr>
              <w:pStyle w:val="TableParagraph"/>
              <w:rPr>
                <w:rFonts w:ascii="Times New Roman"/>
                <w:sz w:val="2"/>
              </w:rPr>
            </w:pPr>
          </w:p>
        </w:tc>
        <w:tc>
          <w:tcPr>
            <w:tcW w:w="384" w:type="dxa"/>
          </w:tcPr>
          <w:p w14:paraId="2E77C628" w14:textId="77777777" w:rsidR="007458EA" w:rsidRDefault="007458EA">
            <w:pPr>
              <w:pStyle w:val="TableParagraph"/>
              <w:rPr>
                <w:rFonts w:ascii="Times New Roman"/>
                <w:sz w:val="2"/>
              </w:rPr>
            </w:pPr>
          </w:p>
        </w:tc>
        <w:tc>
          <w:tcPr>
            <w:tcW w:w="384" w:type="dxa"/>
          </w:tcPr>
          <w:p w14:paraId="43F9B211" w14:textId="77777777" w:rsidR="007458EA" w:rsidRDefault="007458EA">
            <w:pPr>
              <w:pStyle w:val="TableParagraph"/>
              <w:rPr>
                <w:rFonts w:ascii="Times New Roman"/>
                <w:sz w:val="2"/>
              </w:rPr>
            </w:pPr>
          </w:p>
        </w:tc>
        <w:tc>
          <w:tcPr>
            <w:tcW w:w="384" w:type="dxa"/>
          </w:tcPr>
          <w:p w14:paraId="5D30FF3B" w14:textId="77777777" w:rsidR="007458EA" w:rsidRDefault="007458EA">
            <w:pPr>
              <w:pStyle w:val="TableParagraph"/>
              <w:rPr>
                <w:rFonts w:ascii="Times New Roman"/>
                <w:sz w:val="2"/>
              </w:rPr>
            </w:pPr>
          </w:p>
        </w:tc>
        <w:tc>
          <w:tcPr>
            <w:tcW w:w="384" w:type="dxa"/>
          </w:tcPr>
          <w:p w14:paraId="3BBC5818" w14:textId="77777777" w:rsidR="007458EA" w:rsidRDefault="007458EA">
            <w:pPr>
              <w:pStyle w:val="TableParagraph"/>
              <w:rPr>
                <w:rFonts w:ascii="Times New Roman"/>
                <w:sz w:val="2"/>
              </w:rPr>
            </w:pPr>
          </w:p>
        </w:tc>
        <w:tc>
          <w:tcPr>
            <w:tcW w:w="384" w:type="dxa"/>
          </w:tcPr>
          <w:p w14:paraId="438C6C82" w14:textId="77777777" w:rsidR="007458EA" w:rsidRDefault="007458EA">
            <w:pPr>
              <w:pStyle w:val="TableParagraph"/>
              <w:rPr>
                <w:rFonts w:ascii="Times New Roman"/>
                <w:sz w:val="2"/>
              </w:rPr>
            </w:pPr>
          </w:p>
        </w:tc>
        <w:tc>
          <w:tcPr>
            <w:tcW w:w="384" w:type="dxa"/>
          </w:tcPr>
          <w:p w14:paraId="7D2B7E41" w14:textId="77777777" w:rsidR="007458EA" w:rsidRDefault="007458EA">
            <w:pPr>
              <w:pStyle w:val="TableParagraph"/>
              <w:rPr>
                <w:rFonts w:ascii="Times New Roman"/>
                <w:sz w:val="2"/>
              </w:rPr>
            </w:pPr>
          </w:p>
        </w:tc>
        <w:tc>
          <w:tcPr>
            <w:tcW w:w="384" w:type="dxa"/>
          </w:tcPr>
          <w:p w14:paraId="08978B50" w14:textId="77777777" w:rsidR="007458EA" w:rsidRDefault="007458EA">
            <w:pPr>
              <w:pStyle w:val="TableParagraph"/>
              <w:rPr>
                <w:rFonts w:ascii="Times New Roman"/>
                <w:sz w:val="2"/>
              </w:rPr>
            </w:pPr>
          </w:p>
        </w:tc>
        <w:tc>
          <w:tcPr>
            <w:tcW w:w="384" w:type="dxa"/>
          </w:tcPr>
          <w:p w14:paraId="38C82DBE" w14:textId="77777777" w:rsidR="007458EA" w:rsidRDefault="007458EA">
            <w:pPr>
              <w:pStyle w:val="TableParagraph"/>
              <w:rPr>
                <w:rFonts w:ascii="Times New Roman"/>
                <w:sz w:val="2"/>
              </w:rPr>
            </w:pPr>
          </w:p>
        </w:tc>
        <w:tc>
          <w:tcPr>
            <w:tcW w:w="384" w:type="dxa"/>
            <w:tcBorders>
              <w:right w:val="nil"/>
            </w:tcBorders>
          </w:tcPr>
          <w:p w14:paraId="728F95E8"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976D4DA" w14:textId="77777777" w:rsidR="007458EA" w:rsidRDefault="007458EA">
            <w:pPr>
              <w:rPr>
                <w:sz w:val="2"/>
                <w:szCs w:val="2"/>
              </w:rPr>
            </w:pPr>
          </w:p>
        </w:tc>
      </w:tr>
      <w:tr w:rsidR="007458EA" w14:paraId="57A15B10" w14:textId="77777777">
        <w:trPr>
          <w:trHeight w:val="83"/>
        </w:trPr>
        <w:tc>
          <w:tcPr>
            <w:tcW w:w="384" w:type="dxa"/>
          </w:tcPr>
          <w:p w14:paraId="0E125361" w14:textId="77777777" w:rsidR="007458EA" w:rsidRDefault="007458EA">
            <w:pPr>
              <w:pStyle w:val="TableParagraph"/>
              <w:rPr>
                <w:rFonts w:ascii="Times New Roman"/>
                <w:sz w:val="2"/>
              </w:rPr>
            </w:pPr>
          </w:p>
        </w:tc>
        <w:tc>
          <w:tcPr>
            <w:tcW w:w="384" w:type="dxa"/>
          </w:tcPr>
          <w:p w14:paraId="701573E5"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IID0098</w:t>
            </w:r>
          </w:p>
        </w:tc>
        <w:tc>
          <w:tcPr>
            <w:tcW w:w="545" w:type="dxa"/>
          </w:tcPr>
          <w:p w14:paraId="020C1939"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25304B18" w14:textId="77777777" w:rsidR="007458EA" w:rsidRDefault="007458EA">
            <w:pPr>
              <w:pStyle w:val="TableParagraph"/>
              <w:rPr>
                <w:rFonts w:ascii="Times New Roman"/>
                <w:sz w:val="2"/>
              </w:rPr>
            </w:pPr>
          </w:p>
        </w:tc>
        <w:tc>
          <w:tcPr>
            <w:tcW w:w="1289" w:type="dxa"/>
            <w:tcBorders>
              <w:left w:val="single" w:sz="6" w:space="0" w:color="000000"/>
            </w:tcBorders>
          </w:tcPr>
          <w:p w14:paraId="48BD91B7" w14:textId="77777777" w:rsidR="007458EA" w:rsidRDefault="005D06A2">
            <w:pPr>
              <w:pStyle w:val="TableParagraph"/>
              <w:spacing w:before="4" w:line="60" w:lineRule="exact"/>
              <w:ind w:left="10"/>
              <w:rPr>
                <w:rFonts w:ascii="Arial Narrow"/>
                <w:sz w:val="7"/>
              </w:rPr>
            </w:pPr>
            <w:r>
              <w:rPr>
                <w:rFonts w:ascii="Arial Narrow"/>
                <w:spacing w:val="-2"/>
                <w:w w:val="110"/>
                <w:sz w:val="7"/>
              </w:rPr>
              <w:t>FM_POCET</w:t>
            </w:r>
            <w:r>
              <w:rPr>
                <w:rFonts w:ascii="Arial Narrow"/>
                <w:spacing w:val="8"/>
                <w:w w:val="110"/>
                <w:sz w:val="7"/>
              </w:rPr>
              <w:t xml:space="preserve"> </w:t>
            </w:r>
            <w:r>
              <w:rPr>
                <w:rFonts w:ascii="Arial Narrow"/>
                <w:spacing w:val="-2"/>
                <w:w w:val="110"/>
                <w:sz w:val="7"/>
              </w:rPr>
              <w:t>ZDROJU</w:t>
            </w:r>
          </w:p>
        </w:tc>
        <w:tc>
          <w:tcPr>
            <w:tcW w:w="1649" w:type="dxa"/>
          </w:tcPr>
          <w:p w14:paraId="2B8BFA97" w14:textId="77777777" w:rsidR="007458EA" w:rsidRDefault="007458EA">
            <w:pPr>
              <w:pStyle w:val="TableParagraph"/>
              <w:rPr>
                <w:rFonts w:ascii="Times New Roman"/>
                <w:sz w:val="2"/>
              </w:rPr>
            </w:pPr>
          </w:p>
        </w:tc>
        <w:tc>
          <w:tcPr>
            <w:tcW w:w="383" w:type="dxa"/>
          </w:tcPr>
          <w:p w14:paraId="341935EB" w14:textId="77777777" w:rsidR="007458EA" w:rsidRDefault="007458EA">
            <w:pPr>
              <w:pStyle w:val="TableParagraph"/>
              <w:rPr>
                <w:rFonts w:ascii="Times New Roman"/>
                <w:sz w:val="2"/>
              </w:rPr>
            </w:pPr>
          </w:p>
        </w:tc>
        <w:tc>
          <w:tcPr>
            <w:tcW w:w="383" w:type="dxa"/>
          </w:tcPr>
          <w:p w14:paraId="463641A7"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integer</w:t>
            </w:r>
            <w:proofErr w:type="spellEnd"/>
          </w:p>
        </w:tc>
        <w:tc>
          <w:tcPr>
            <w:tcW w:w="383" w:type="dxa"/>
          </w:tcPr>
          <w:p w14:paraId="2A816FDF" w14:textId="77777777" w:rsidR="007458EA" w:rsidRDefault="005D06A2">
            <w:pPr>
              <w:pStyle w:val="TableParagraph"/>
              <w:spacing w:before="4" w:line="60" w:lineRule="exact"/>
              <w:ind w:left="32"/>
              <w:jc w:val="center"/>
              <w:rPr>
                <w:rFonts w:ascii="Arial Narrow"/>
                <w:sz w:val="7"/>
              </w:rPr>
            </w:pPr>
            <w:r>
              <w:rPr>
                <w:rFonts w:ascii="Arial Narrow"/>
                <w:spacing w:val="-2"/>
                <w:w w:val="110"/>
                <w:sz w:val="7"/>
              </w:rPr>
              <w:t>INTEGER</w:t>
            </w:r>
          </w:p>
        </w:tc>
        <w:tc>
          <w:tcPr>
            <w:tcW w:w="383" w:type="dxa"/>
          </w:tcPr>
          <w:p w14:paraId="42AD8D70" w14:textId="77777777" w:rsidR="007458EA" w:rsidRDefault="005D06A2">
            <w:pPr>
              <w:pStyle w:val="TableParagraph"/>
              <w:spacing w:before="4" w:line="60" w:lineRule="exact"/>
              <w:ind w:left="33"/>
              <w:jc w:val="center"/>
              <w:rPr>
                <w:rFonts w:ascii="Arial Narrow"/>
                <w:sz w:val="7"/>
              </w:rPr>
            </w:pPr>
            <w:r>
              <w:rPr>
                <w:rFonts w:ascii="Arial Narrow"/>
                <w:spacing w:val="-5"/>
                <w:w w:val="110"/>
                <w:sz w:val="7"/>
              </w:rPr>
              <w:t>ks</w:t>
            </w:r>
          </w:p>
        </w:tc>
        <w:tc>
          <w:tcPr>
            <w:tcW w:w="731" w:type="dxa"/>
          </w:tcPr>
          <w:p w14:paraId="1717C9D9" w14:textId="77777777" w:rsidR="007458EA" w:rsidRDefault="007458EA">
            <w:pPr>
              <w:pStyle w:val="TableParagraph"/>
              <w:rPr>
                <w:rFonts w:ascii="Times New Roman"/>
                <w:sz w:val="2"/>
              </w:rPr>
            </w:pPr>
          </w:p>
        </w:tc>
        <w:tc>
          <w:tcPr>
            <w:tcW w:w="1691" w:type="dxa"/>
            <w:tcBorders>
              <w:right w:val="single" w:sz="6" w:space="0" w:color="000000"/>
            </w:tcBorders>
          </w:tcPr>
          <w:p w14:paraId="06A73A3D" w14:textId="77777777" w:rsidR="007458EA" w:rsidRDefault="007458EA">
            <w:pPr>
              <w:pStyle w:val="TableParagraph"/>
              <w:rPr>
                <w:rFonts w:ascii="Times New Roman"/>
                <w:sz w:val="2"/>
              </w:rPr>
            </w:pPr>
          </w:p>
        </w:tc>
        <w:tc>
          <w:tcPr>
            <w:tcW w:w="742" w:type="dxa"/>
            <w:tcBorders>
              <w:left w:val="single" w:sz="6" w:space="0" w:color="000000"/>
            </w:tcBorders>
          </w:tcPr>
          <w:p w14:paraId="5871F6AC" w14:textId="77777777" w:rsidR="007458EA" w:rsidRDefault="007458EA">
            <w:pPr>
              <w:pStyle w:val="TableParagraph"/>
              <w:rPr>
                <w:rFonts w:ascii="Times New Roman"/>
                <w:sz w:val="2"/>
              </w:rPr>
            </w:pPr>
          </w:p>
        </w:tc>
        <w:tc>
          <w:tcPr>
            <w:tcW w:w="383" w:type="dxa"/>
          </w:tcPr>
          <w:p w14:paraId="27110D63" w14:textId="77777777" w:rsidR="007458EA" w:rsidRDefault="007458EA">
            <w:pPr>
              <w:pStyle w:val="TableParagraph"/>
              <w:rPr>
                <w:rFonts w:ascii="Times New Roman"/>
                <w:sz w:val="2"/>
              </w:rPr>
            </w:pPr>
          </w:p>
        </w:tc>
        <w:tc>
          <w:tcPr>
            <w:tcW w:w="383" w:type="dxa"/>
          </w:tcPr>
          <w:p w14:paraId="543B4DD4" w14:textId="77777777" w:rsidR="007458EA" w:rsidRDefault="007458EA">
            <w:pPr>
              <w:pStyle w:val="TableParagraph"/>
              <w:rPr>
                <w:rFonts w:ascii="Times New Roman"/>
                <w:sz w:val="2"/>
              </w:rPr>
            </w:pPr>
          </w:p>
        </w:tc>
        <w:tc>
          <w:tcPr>
            <w:tcW w:w="383" w:type="dxa"/>
          </w:tcPr>
          <w:p w14:paraId="0225A712" w14:textId="77777777" w:rsidR="007458EA" w:rsidRDefault="007458EA">
            <w:pPr>
              <w:pStyle w:val="TableParagraph"/>
              <w:rPr>
                <w:rFonts w:ascii="Times New Roman"/>
                <w:sz w:val="2"/>
              </w:rPr>
            </w:pPr>
          </w:p>
        </w:tc>
        <w:tc>
          <w:tcPr>
            <w:tcW w:w="383" w:type="dxa"/>
          </w:tcPr>
          <w:p w14:paraId="798703F9" w14:textId="77777777" w:rsidR="007458EA" w:rsidRDefault="007458EA">
            <w:pPr>
              <w:pStyle w:val="TableParagraph"/>
              <w:rPr>
                <w:rFonts w:ascii="Times New Roman"/>
                <w:sz w:val="2"/>
              </w:rPr>
            </w:pPr>
          </w:p>
        </w:tc>
        <w:tc>
          <w:tcPr>
            <w:tcW w:w="383" w:type="dxa"/>
          </w:tcPr>
          <w:p w14:paraId="4BB06EA1" w14:textId="77777777" w:rsidR="007458EA" w:rsidRDefault="007458EA">
            <w:pPr>
              <w:pStyle w:val="TableParagraph"/>
              <w:rPr>
                <w:rFonts w:ascii="Times New Roman"/>
                <w:sz w:val="2"/>
              </w:rPr>
            </w:pPr>
          </w:p>
        </w:tc>
        <w:tc>
          <w:tcPr>
            <w:tcW w:w="383" w:type="dxa"/>
          </w:tcPr>
          <w:p w14:paraId="4A90FB1E" w14:textId="77777777" w:rsidR="007458EA" w:rsidRDefault="007458EA">
            <w:pPr>
              <w:pStyle w:val="TableParagraph"/>
              <w:rPr>
                <w:rFonts w:ascii="Times New Roman"/>
                <w:sz w:val="2"/>
              </w:rPr>
            </w:pPr>
          </w:p>
        </w:tc>
        <w:tc>
          <w:tcPr>
            <w:tcW w:w="383" w:type="dxa"/>
          </w:tcPr>
          <w:p w14:paraId="36FE8591" w14:textId="77777777" w:rsidR="007458EA" w:rsidRDefault="007458EA">
            <w:pPr>
              <w:pStyle w:val="TableParagraph"/>
              <w:rPr>
                <w:rFonts w:ascii="Times New Roman"/>
                <w:sz w:val="2"/>
              </w:rPr>
            </w:pPr>
          </w:p>
        </w:tc>
        <w:tc>
          <w:tcPr>
            <w:tcW w:w="383" w:type="dxa"/>
          </w:tcPr>
          <w:p w14:paraId="5D56D315" w14:textId="77777777" w:rsidR="007458EA" w:rsidRDefault="007458EA">
            <w:pPr>
              <w:pStyle w:val="TableParagraph"/>
              <w:rPr>
                <w:rFonts w:ascii="Times New Roman"/>
                <w:sz w:val="2"/>
              </w:rPr>
            </w:pPr>
          </w:p>
        </w:tc>
        <w:tc>
          <w:tcPr>
            <w:tcW w:w="383" w:type="dxa"/>
          </w:tcPr>
          <w:p w14:paraId="66ECAA70" w14:textId="77777777" w:rsidR="007458EA" w:rsidRDefault="007458EA">
            <w:pPr>
              <w:pStyle w:val="TableParagraph"/>
              <w:rPr>
                <w:rFonts w:ascii="Times New Roman"/>
                <w:sz w:val="2"/>
              </w:rPr>
            </w:pPr>
          </w:p>
        </w:tc>
        <w:tc>
          <w:tcPr>
            <w:tcW w:w="383" w:type="dxa"/>
          </w:tcPr>
          <w:p w14:paraId="2053746A" w14:textId="77777777" w:rsidR="007458EA" w:rsidRDefault="007458EA">
            <w:pPr>
              <w:pStyle w:val="TableParagraph"/>
              <w:rPr>
                <w:rFonts w:ascii="Times New Roman"/>
                <w:sz w:val="2"/>
              </w:rPr>
            </w:pPr>
          </w:p>
        </w:tc>
        <w:tc>
          <w:tcPr>
            <w:tcW w:w="383" w:type="dxa"/>
          </w:tcPr>
          <w:p w14:paraId="3CA5C54C" w14:textId="77777777" w:rsidR="007458EA" w:rsidRDefault="007458EA">
            <w:pPr>
              <w:pStyle w:val="TableParagraph"/>
              <w:rPr>
                <w:rFonts w:ascii="Times New Roman"/>
                <w:sz w:val="2"/>
              </w:rPr>
            </w:pPr>
          </w:p>
        </w:tc>
        <w:tc>
          <w:tcPr>
            <w:tcW w:w="383" w:type="dxa"/>
          </w:tcPr>
          <w:p w14:paraId="3E8ED6B1" w14:textId="77777777" w:rsidR="007458EA" w:rsidRDefault="007458EA">
            <w:pPr>
              <w:pStyle w:val="TableParagraph"/>
              <w:rPr>
                <w:rFonts w:ascii="Times New Roman"/>
                <w:sz w:val="2"/>
              </w:rPr>
            </w:pPr>
          </w:p>
        </w:tc>
        <w:tc>
          <w:tcPr>
            <w:tcW w:w="383" w:type="dxa"/>
          </w:tcPr>
          <w:p w14:paraId="08CF153A" w14:textId="77777777" w:rsidR="007458EA" w:rsidRDefault="007458EA">
            <w:pPr>
              <w:pStyle w:val="TableParagraph"/>
              <w:rPr>
                <w:rFonts w:ascii="Times New Roman"/>
                <w:sz w:val="2"/>
              </w:rPr>
            </w:pPr>
          </w:p>
        </w:tc>
        <w:tc>
          <w:tcPr>
            <w:tcW w:w="383" w:type="dxa"/>
          </w:tcPr>
          <w:p w14:paraId="0B6E0C25" w14:textId="77777777" w:rsidR="007458EA" w:rsidRDefault="007458EA">
            <w:pPr>
              <w:pStyle w:val="TableParagraph"/>
              <w:rPr>
                <w:rFonts w:ascii="Times New Roman"/>
                <w:sz w:val="2"/>
              </w:rPr>
            </w:pPr>
          </w:p>
        </w:tc>
        <w:tc>
          <w:tcPr>
            <w:tcW w:w="383" w:type="dxa"/>
          </w:tcPr>
          <w:p w14:paraId="17D49227" w14:textId="77777777" w:rsidR="007458EA" w:rsidRDefault="007458EA">
            <w:pPr>
              <w:pStyle w:val="TableParagraph"/>
              <w:rPr>
                <w:rFonts w:ascii="Times New Roman"/>
                <w:sz w:val="2"/>
              </w:rPr>
            </w:pPr>
          </w:p>
        </w:tc>
        <w:tc>
          <w:tcPr>
            <w:tcW w:w="383" w:type="dxa"/>
          </w:tcPr>
          <w:p w14:paraId="50F7AA2C" w14:textId="77777777" w:rsidR="007458EA" w:rsidRDefault="007458EA">
            <w:pPr>
              <w:pStyle w:val="TableParagraph"/>
              <w:rPr>
                <w:rFonts w:ascii="Times New Roman"/>
                <w:sz w:val="2"/>
              </w:rPr>
            </w:pPr>
          </w:p>
        </w:tc>
        <w:tc>
          <w:tcPr>
            <w:tcW w:w="383" w:type="dxa"/>
          </w:tcPr>
          <w:p w14:paraId="4848492E" w14:textId="77777777" w:rsidR="007458EA" w:rsidRDefault="007458EA">
            <w:pPr>
              <w:pStyle w:val="TableParagraph"/>
              <w:rPr>
                <w:rFonts w:ascii="Times New Roman"/>
                <w:sz w:val="2"/>
              </w:rPr>
            </w:pPr>
          </w:p>
        </w:tc>
        <w:tc>
          <w:tcPr>
            <w:tcW w:w="383" w:type="dxa"/>
          </w:tcPr>
          <w:p w14:paraId="182C3278"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7298E761" w14:textId="77777777" w:rsidR="007458EA" w:rsidRDefault="007458EA">
            <w:pPr>
              <w:pStyle w:val="TableParagraph"/>
              <w:rPr>
                <w:rFonts w:ascii="Times New Roman"/>
                <w:sz w:val="2"/>
              </w:rPr>
            </w:pPr>
          </w:p>
        </w:tc>
        <w:tc>
          <w:tcPr>
            <w:tcW w:w="384" w:type="dxa"/>
            <w:tcBorders>
              <w:right w:val="single" w:sz="6" w:space="0" w:color="000000"/>
            </w:tcBorders>
          </w:tcPr>
          <w:p w14:paraId="6EF16082"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3D104733" w14:textId="77777777" w:rsidR="007458EA" w:rsidRDefault="007458EA">
            <w:pPr>
              <w:rPr>
                <w:sz w:val="2"/>
                <w:szCs w:val="2"/>
              </w:rPr>
            </w:pPr>
          </w:p>
        </w:tc>
        <w:tc>
          <w:tcPr>
            <w:tcW w:w="384" w:type="dxa"/>
          </w:tcPr>
          <w:p w14:paraId="34883FA0" w14:textId="77777777" w:rsidR="007458EA" w:rsidRDefault="007458EA">
            <w:pPr>
              <w:pStyle w:val="TableParagraph"/>
              <w:rPr>
                <w:rFonts w:ascii="Times New Roman"/>
                <w:sz w:val="2"/>
              </w:rPr>
            </w:pPr>
          </w:p>
        </w:tc>
        <w:tc>
          <w:tcPr>
            <w:tcW w:w="384" w:type="dxa"/>
          </w:tcPr>
          <w:p w14:paraId="69FDBDA1" w14:textId="77777777" w:rsidR="007458EA" w:rsidRDefault="007458EA">
            <w:pPr>
              <w:pStyle w:val="TableParagraph"/>
              <w:rPr>
                <w:rFonts w:ascii="Times New Roman"/>
                <w:sz w:val="2"/>
              </w:rPr>
            </w:pPr>
          </w:p>
        </w:tc>
        <w:tc>
          <w:tcPr>
            <w:tcW w:w="384" w:type="dxa"/>
          </w:tcPr>
          <w:p w14:paraId="4660C7E4" w14:textId="77777777" w:rsidR="007458EA" w:rsidRDefault="007458EA">
            <w:pPr>
              <w:pStyle w:val="TableParagraph"/>
              <w:rPr>
                <w:rFonts w:ascii="Times New Roman"/>
                <w:sz w:val="2"/>
              </w:rPr>
            </w:pPr>
          </w:p>
        </w:tc>
        <w:tc>
          <w:tcPr>
            <w:tcW w:w="384" w:type="dxa"/>
          </w:tcPr>
          <w:p w14:paraId="09E16014" w14:textId="77777777" w:rsidR="007458EA" w:rsidRDefault="007458EA">
            <w:pPr>
              <w:pStyle w:val="TableParagraph"/>
              <w:rPr>
                <w:rFonts w:ascii="Times New Roman"/>
                <w:sz w:val="2"/>
              </w:rPr>
            </w:pPr>
          </w:p>
        </w:tc>
        <w:tc>
          <w:tcPr>
            <w:tcW w:w="384" w:type="dxa"/>
          </w:tcPr>
          <w:p w14:paraId="262FA879" w14:textId="77777777" w:rsidR="007458EA" w:rsidRDefault="007458EA">
            <w:pPr>
              <w:pStyle w:val="TableParagraph"/>
              <w:rPr>
                <w:rFonts w:ascii="Times New Roman"/>
                <w:sz w:val="2"/>
              </w:rPr>
            </w:pPr>
          </w:p>
        </w:tc>
        <w:tc>
          <w:tcPr>
            <w:tcW w:w="384" w:type="dxa"/>
          </w:tcPr>
          <w:p w14:paraId="0D5EEF32" w14:textId="77777777" w:rsidR="007458EA" w:rsidRDefault="007458EA">
            <w:pPr>
              <w:pStyle w:val="TableParagraph"/>
              <w:rPr>
                <w:rFonts w:ascii="Times New Roman"/>
                <w:sz w:val="2"/>
              </w:rPr>
            </w:pPr>
          </w:p>
        </w:tc>
        <w:tc>
          <w:tcPr>
            <w:tcW w:w="384" w:type="dxa"/>
          </w:tcPr>
          <w:p w14:paraId="0E0AFE59" w14:textId="77777777" w:rsidR="007458EA" w:rsidRDefault="007458EA">
            <w:pPr>
              <w:pStyle w:val="TableParagraph"/>
              <w:rPr>
                <w:rFonts w:ascii="Times New Roman"/>
                <w:sz w:val="2"/>
              </w:rPr>
            </w:pPr>
          </w:p>
        </w:tc>
        <w:tc>
          <w:tcPr>
            <w:tcW w:w="384" w:type="dxa"/>
          </w:tcPr>
          <w:p w14:paraId="56CC641D" w14:textId="77777777" w:rsidR="007458EA" w:rsidRDefault="007458EA">
            <w:pPr>
              <w:pStyle w:val="TableParagraph"/>
              <w:rPr>
                <w:rFonts w:ascii="Times New Roman"/>
                <w:sz w:val="2"/>
              </w:rPr>
            </w:pPr>
          </w:p>
        </w:tc>
        <w:tc>
          <w:tcPr>
            <w:tcW w:w="384" w:type="dxa"/>
          </w:tcPr>
          <w:p w14:paraId="7A2986D2" w14:textId="77777777" w:rsidR="007458EA" w:rsidRDefault="007458EA">
            <w:pPr>
              <w:pStyle w:val="TableParagraph"/>
              <w:rPr>
                <w:rFonts w:ascii="Times New Roman"/>
                <w:sz w:val="2"/>
              </w:rPr>
            </w:pPr>
          </w:p>
        </w:tc>
        <w:tc>
          <w:tcPr>
            <w:tcW w:w="384" w:type="dxa"/>
          </w:tcPr>
          <w:p w14:paraId="262621C6" w14:textId="77777777" w:rsidR="007458EA" w:rsidRDefault="007458EA">
            <w:pPr>
              <w:pStyle w:val="TableParagraph"/>
              <w:rPr>
                <w:rFonts w:ascii="Times New Roman"/>
                <w:sz w:val="2"/>
              </w:rPr>
            </w:pPr>
          </w:p>
        </w:tc>
        <w:tc>
          <w:tcPr>
            <w:tcW w:w="384" w:type="dxa"/>
          </w:tcPr>
          <w:p w14:paraId="1FEA6998" w14:textId="77777777" w:rsidR="007458EA" w:rsidRDefault="007458EA">
            <w:pPr>
              <w:pStyle w:val="TableParagraph"/>
              <w:rPr>
                <w:rFonts w:ascii="Times New Roman"/>
                <w:sz w:val="2"/>
              </w:rPr>
            </w:pPr>
          </w:p>
        </w:tc>
        <w:tc>
          <w:tcPr>
            <w:tcW w:w="384" w:type="dxa"/>
          </w:tcPr>
          <w:p w14:paraId="7EE1BCB0" w14:textId="77777777" w:rsidR="007458EA" w:rsidRDefault="007458EA">
            <w:pPr>
              <w:pStyle w:val="TableParagraph"/>
              <w:rPr>
                <w:rFonts w:ascii="Times New Roman"/>
                <w:sz w:val="2"/>
              </w:rPr>
            </w:pPr>
          </w:p>
        </w:tc>
        <w:tc>
          <w:tcPr>
            <w:tcW w:w="384" w:type="dxa"/>
          </w:tcPr>
          <w:p w14:paraId="3510AF4A" w14:textId="77777777" w:rsidR="007458EA" w:rsidRDefault="007458EA">
            <w:pPr>
              <w:pStyle w:val="TableParagraph"/>
              <w:rPr>
                <w:rFonts w:ascii="Times New Roman"/>
                <w:sz w:val="2"/>
              </w:rPr>
            </w:pPr>
          </w:p>
        </w:tc>
        <w:tc>
          <w:tcPr>
            <w:tcW w:w="384" w:type="dxa"/>
          </w:tcPr>
          <w:p w14:paraId="5C216D64" w14:textId="77777777" w:rsidR="007458EA" w:rsidRDefault="007458EA">
            <w:pPr>
              <w:pStyle w:val="TableParagraph"/>
              <w:rPr>
                <w:rFonts w:ascii="Times New Roman"/>
                <w:sz w:val="2"/>
              </w:rPr>
            </w:pPr>
          </w:p>
        </w:tc>
        <w:tc>
          <w:tcPr>
            <w:tcW w:w="384" w:type="dxa"/>
          </w:tcPr>
          <w:p w14:paraId="096E886C" w14:textId="77777777" w:rsidR="007458EA" w:rsidRDefault="007458EA">
            <w:pPr>
              <w:pStyle w:val="TableParagraph"/>
              <w:rPr>
                <w:rFonts w:ascii="Times New Roman"/>
                <w:sz w:val="2"/>
              </w:rPr>
            </w:pPr>
          </w:p>
        </w:tc>
        <w:tc>
          <w:tcPr>
            <w:tcW w:w="384" w:type="dxa"/>
          </w:tcPr>
          <w:p w14:paraId="70744AB5" w14:textId="77777777" w:rsidR="007458EA" w:rsidRDefault="007458EA">
            <w:pPr>
              <w:pStyle w:val="TableParagraph"/>
              <w:rPr>
                <w:rFonts w:ascii="Times New Roman"/>
                <w:sz w:val="2"/>
              </w:rPr>
            </w:pPr>
          </w:p>
        </w:tc>
        <w:tc>
          <w:tcPr>
            <w:tcW w:w="384" w:type="dxa"/>
          </w:tcPr>
          <w:p w14:paraId="3862F9CA" w14:textId="77777777" w:rsidR="007458EA" w:rsidRDefault="007458EA">
            <w:pPr>
              <w:pStyle w:val="TableParagraph"/>
              <w:rPr>
                <w:rFonts w:ascii="Times New Roman"/>
                <w:sz w:val="2"/>
              </w:rPr>
            </w:pPr>
          </w:p>
        </w:tc>
        <w:tc>
          <w:tcPr>
            <w:tcW w:w="384" w:type="dxa"/>
            <w:tcBorders>
              <w:right w:val="nil"/>
            </w:tcBorders>
          </w:tcPr>
          <w:p w14:paraId="481593EC"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7ED8A0E5" w14:textId="77777777" w:rsidR="007458EA" w:rsidRDefault="007458EA">
            <w:pPr>
              <w:rPr>
                <w:sz w:val="2"/>
                <w:szCs w:val="2"/>
              </w:rPr>
            </w:pPr>
          </w:p>
        </w:tc>
      </w:tr>
      <w:tr w:rsidR="007458EA" w14:paraId="2EDD08D8" w14:textId="77777777">
        <w:trPr>
          <w:trHeight w:val="111"/>
        </w:trPr>
        <w:tc>
          <w:tcPr>
            <w:tcW w:w="384" w:type="dxa"/>
          </w:tcPr>
          <w:p w14:paraId="642F67FA" w14:textId="77777777" w:rsidR="007458EA" w:rsidRDefault="007458EA">
            <w:pPr>
              <w:pStyle w:val="TableParagraph"/>
              <w:rPr>
                <w:rFonts w:ascii="Times New Roman"/>
                <w:sz w:val="6"/>
              </w:rPr>
            </w:pPr>
          </w:p>
        </w:tc>
        <w:tc>
          <w:tcPr>
            <w:tcW w:w="384" w:type="dxa"/>
          </w:tcPr>
          <w:p w14:paraId="09B4C2A2" w14:textId="77777777" w:rsidR="007458EA" w:rsidRDefault="005D06A2">
            <w:pPr>
              <w:pStyle w:val="TableParagraph"/>
              <w:spacing w:before="22"/>
              <w:ind w:left="15"/>
              <w:jc w:val="center"/>
              <w:rPr>
                <w:rFonts w:ascii="Arial Narrow"/>
                <w:sz w:val="6"/>
              </w:rPr>
            </w:pPr>
            <w:r>
              <w:rPr>
                <w:rFonts w:ascii="Arial Narrow"/>
                <w:spacing w:val="-2"/>
                <w:sz w:val="6"/>
              </w:rPr>
              <w:t>IID0099</w:t>
            </w:r>
          </w:p>
        </w:tc>
        <w:tc>
          <w:tcPr>
            <w:tcW w:w="545" w:type="dxa"/>
          </w:tcPr>
          <w:p w14:paraId="769B6809" w14:textId="77777777" w:rsidR="007458EA" w:rsidRDefault="005D06A2">
            <w:pPr>
              <w:pStyle w:val="TableParagraph"/>
              <w:spacing w:before="17" w:line="74"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42F32166" w14:textId="77777777" w:rsidR="007458EA" w:rsidRDefault="007458EA">
            <w:pPr>
              <w:pStyle w:val="TableParagraph"/>
              <w:rPr>
                <w:rFonts w:ascii="Times New Roman"/>
                <w:sz w:val="6"/>
              </w:rPr>
            </w:pPr>
          </w:p>
        </w:tc>
        <w:tc>
          <w:tcPr>
            <w:tcW w:w="1289" w:type="dxa"/>
            <w:tcBorders>
              <w:left w:val="single" w:sz="6" w:space="0" w:color="000000"/>
            </w:tcBorders>
          </w:tcPr>
          <w:p w14:paraId="045510E9" w14:textId="77777777" w:rsidR="007458EA" w:rsidRDefault="005D06A2">
            <w:pPr>
              <w:pStyle w:val="TableParagraph"/>
              <w:spacing w:before="17" w:line="74" w:lineRule="exact"/>
              <w:ind w:left="10"/>
              <w:rPr>
                <w:rFonts w:ascii="Arial Narrow"/>
                <w:sz w:val="7"/>
              </w:rPr>
            </w:pPr>
            <w:r>
              <w:rPr>
                <w:rFonts w:ascii="Arial Narrow"/>
                <w:spacing w:val="-2"/>
                <w:w w:val="110"/>
                <w:sz w:val="7"/>
              </w:rPr>
              <w:t>FM_TYP</w:t>
            </w:r>
            <w:r>
              <w:rPr>
                <w:rFonts w:ascii="Arial Narrow"/>
                <w:spacing w:val="7"/>
                <w:w w:val="110"/>
                <w:sz w:val="7"/>
              </w:rPr>
              <w:t xml:space="preserve"> </w:t>
            </w:r>
            <w:r>
              <w:rPr>
                <w:rFonts w:ascii="Arial Narrow"/>
                <w:spacing w:val="-2"/>
                <w:w w:val="110"/>
                <w:sz w:val="7"/>
              </w:rPr>
              <w:t>ZDROJE</w:t>
            </w:r>
          </w:p>
        </w:tc>
        <w:tc>
          <w:tcPr>
            <w:tcW w:w="1649" w:type="dxa"/>
          </w:tcPr>
          <w:p w14:paraId="4E767FBA" w14:textId="77777777" w:rsidR="007458EA" w:rsidRDefault="007458EA">
            <w:pPr>
              <w:pStyle w:val="TableParagraph"/>
              <w:rPr>
                <w:rFonts w:ascii="Times New Roman"/>
                <w:sz w:val="6"/>
              </w:rPr>
            </w:pPr>
          </w:p>
        </w:tc>
        <w:tc>
          <w:tcPr>
            <w:tcW w:w="383" w:type="dxa"/>
          </w:tcPr>
          <w:p w14:paraId="330EEE8B" w14:textId="77777777" w:rsidR="007458EA" w:rsidRDefault="007458EA">
            <w:pPr>
              <w:pStyle w:val="TableParagraph"/>
              <w:rPr>
                <w:rFonts w:ascii="Times New Roman"/>
                <w:sz w:val="6"/>
              </w:rPr>
            </w:pPr>
          </w:p>
        </w:tc>
        <w:tc>
          <w:tcPr>
            <w:tcW w:w="383" w:type="dxa"/>
          </w:tcPr>
          <w:p w14:paraId="5EE21A85" w14:textId="77777777" w:rsidR="007458EA" w:rsidRDefault="005D06A2">
            <w:pPr>
              <w:pStyle w:val="TableParagraph"/>
              <w:spacing w:before="22"/>
              <w:ind w:left="28"/>
              <w:jc w:val="center"/>
              <w:rPr>
                <w:rFonts w:ascii="Arial Narrow"/>
                <w:sz w:val="6"/>
              </w:rPr>
            </w:pPr>
            <w:proofErr w:type="spellStart"/>
            <w:r>
              <w:rPr>
                <w:rFonts w:ascii="Arial Narrow"/>
                <w:spacing w:val="-2"/>
                <w:sz w:val="6"/>
              </w:rPr>
              <w:t>string</w:t>
            </w:r>
            <w:proofErr w:type="spellEnd"/>
          </w:p>
        </w:tc>
        <w:tc>
          <w:tcPr>
            <w:tcW w:w="383" w:type="dxa"/>
          </w:tcPr>
          <w:p w14:paraId="232039DC" w14:textId="77777777" w:rsidR="007458EA" w:rsidRDefault="005D06A2">
            <w:pPr>
              <w:pStyle w:val="TableParagraph"/>
              <w:spacing w:before="17" w:line="74" w:lineRule="exact"/>
              <w:ind w:left="31"/>
              <w:jc w:val="center"/>
              <w:rPr>
                <w:rFonts w:ascii="Arial Narrow"/>
                <w:sz w:val="7"/>
              </w:rPr>
            </w:pPr>
            <w:r>
              <w:rPr>
                <w:rFonts w:ascii="Arial Narrow"/>
                <w:spacing w:val="-4"/>
                <w:w w:val="110"/>
                <w:sz w:val="7"/>
              </w:rPr>
              <w:t>TEXT</w:t>
            </w:r>
          </w:p>
        </w:tc>
        <w:tc>
          <w:tcPr>
            <w:tcW w:w="383" w:type="dxa"/>
          </w:tcPr>
          <w:p w14:paraId="265862B9" w14:textId="77777777" w:rsidR="007458EA" w:rsidRDefault="007458EA">
            <w:pPr>
              <w:pStyle w:val="TableParagraph"/>
              <w:rPr>
                <w:rFonts w:ascii="Times New Roman"/>
                <w:sz w:val="6"/>
              </w:rPr>
            </w:pPr>
          </w:p>
        </w:tc>
        <w:tc>
          <w:tcPr>
            <w:tcW w:w="731" w:type="dxa"/>
          </w:tcPr>
          <w:p w14:paraId="27D016B8" w14:textId="77777777" w:rsidR="007458EA" w:rsidRDefault="007458EA">
            <w:pPr>
              <w:pStyle w:val="TableParagraph"/>
              <w:rPr>
                <w:rFonts w:ascii="Times New Roman"/>
                <w:sz w:val="6"/>
              </w:rPr>
            </w:pPr>
          </w:p>
        </w:tc>
        <w:tc>
          <w:tcPr>
            <w:tcW w:w="1691" w:type="dxa"/>
            <w:tcBorders>
              <w:right w:val="single" w:sz="6" w:space="0" w:color="000000"/>
            </w:tcBorders>
          </w:tcPr>
          <w:p w14:paraId="75045D91" w14:textId="77777777" w:rsidR="007458EA" w:rsidRDefault="005D06A2">
            <w:pPr>
              <w:pStyle w:val="TableParagraph"/>
              <w:spacing w:before="18" w:line="73" w:lineRule="exact"/>
              <w:ind w:left="23"/>
              <w:rPr>
                <w:rFonts w:ascii="Arial Narrow" w:hAnsi="Arial Narrow"/>
                <w:sz w:val="7"/>
              </w:rPr>
            </w:pPr>
            <w:r>
              <w:rPr>
                <w:rFonts w:ascii="Arial Narrow" w:hAnsi="Arial Narrow"/>
                <w:w w:val="110"/>
                <w:sz w:val="7"/>
              </w:rPr>
              <w:t>Žárovka,</w:t>
            </w:r>
            <w:r>
              <w:rPr>
                <w:rFonts w:ascii="Arial Narrow" w:hAnsi="Arial Narrow"/>
                <w:spacing w:val="-4"/>
                <w:w w:val="110"/>
                <w:sz w:val="7"/>
              </w:rPr>
              <w:t xml:space="preserve"> </w:t>
            </w:r>
            <w:r>
              <w:rPr>
                <w:rFonts w:ascii="Arial Narrow" w:hAnsi="Arial Narrow"/>
                <w:w w:val="110"/>
                <w:sz w:val="7"/>
              </w:rPr>
              <w:t>LED,</w:t>
            </w:r>
            <w:r>
              <w:rPr>
                <w:rFonts w:ascii="Arial Narrow" w:hAnsi="Arial Narrow"/>
                <w:spacing w:val="-3"/>
                <w:w w:val="110"/>
                <w:sz w:val="7"/>
              </w:rPr>
              <w:t xml:space="preserve"> </w:t>
            </w:r>
            <w:r>
              <w:rPr>
                <w:rFonts w:ascii="Arial Narrow" w:hAnsi="Arial Narrow"/>
                <w:spacing w:val="-2"/>
                <w:w w:val="110"/>
                <w:sz w:val="7"/>
              </w:rPr>
              <w:t>zářivka</w:t>
            </w:r>
          </w:p>
        </w:tc>
        <w:tc>
          <w:tcPr>
            <w:tcW w:w="742" w:type="dxa"/>
            <w:tcBorders>
              <w:left w:val="single" w:sz="6" w:space="0" w:color="000000"/>
            </w:tcBorders>
          </w:tcPr>
          <w:p w14:paraId="438683E1" w14:textId="77777777" w:rsidR="007458EA" w:rsidRDefault="005D06A2">
            <w:pPr>
              <w:pStyle w:val="TableParagraph"/>
              <w:spacing w:before="17" w:line="74" w:lineRule="exact"/>
              <w:ind w:left="39"/>
              <w:jc w:val="center"/>
              <w:rPr>
                <w:rFonts w:ascii="Arial Narrow" w:hAnsi="Arial Narrow"/>
                <w:sz w:val="7"/>
              </w:rPr>
            </w:pPr>
            <w:r>
              <w:rPr>
                <w:rFonts w:ascii="Arial Narrow" w:hAnsi="Arial Narrow"/>
                <w:w w:val="110"/>
                <w:sz w:val="7"/>
              </w:rPr>
              <w:t>LED,</w:t>
            </w:r>
            <w:r>
              <w:rPr>
                <w:rFonts w:ascii="Arial Narrow" w:hAnsi="Arial Narrow"/>
                <w:spacing w:val="-4"/>
                <w:w w:val="110"/>
                <w:sz w:val="7"/>
              </w:rPr>
              <w:t xml:space="preserve"> </w:t>
            </w:r>
            <w:r>
              <w:rPr>
                <w:rFonts w:ascii="Arial Narrow" w:hAnsi="Arial Narrow"/>
                <w:w w:val="110"/>
                <w:sz w:val="7"/>
              </w:rPr>
              <w:t>žárovka,</w:t>
            </w:r>
            <w:r>
              <w:rPr>
                <w:rFonts w:ascii="Arial Narrow" w:hAnsi="Arial Narrow"/>
                <w:spacing w:val="-3"/>
                <w:w w:val="110"/>
                <w:sz w:val="7"/>
              </w:rPr>
              <w:t xml:space="preserve"> </w:t>
            </w:r>
            <w:r>
              <w:rPr>
                <w:rFonts w:ascii="Arial Narrow" w:hAnsi="Arial Narrow"/>
                <w:spacing w:val="-2"/>
                <w:w w:val="110"/>
                <w:sz w:val="7"/>
              </w:rPr>
              <w:t>zářivka</w:t>
            </w:r>
          </w:p>
        </w:tc>
        <w:tc>
          <w:tcPr>
            <w:tcW w:w="383" w:type="dxa"/>
          </w:tcPr>
          <w:p w14:paraId="1A7E207D" w14:textId="77777777" w:rsidR="007458EA" w:rsidRDefault="007458EA">
            <w:pPr>
              <w:pStyle w:val="TableParagraph"/>
              <w:rPr>
                <w:rFonts w:ascii="Times New Roman"/>
                <w:sz w:val="6"/>
              </w:rPr>
            </w:pPr>
          </w:p>
        </w:tc>
        <w:tc>
          <w:tcPr>
            <w:tcW w:w="383" w:type="dxa"/>
          </w:tcPr>
          <w:p w14:paraId="73B11567" w14:textId="77777777" w:rsidR="007458EA" w:rsidRDefault="007458EA">
            <w:pPr>
              <w:pStyle w:val="TableParagraph"/>
              <w:rPr>
                <w:rFonts w:ascii="Times New Roman"/>
                <w:sz w:val="6"/>
              </w:rPr>
            </w:pPr>
          </w:p>
        </w:tc>
        <w:tc>
          <w:tcPr>
            <w:tcW w:w="383" w:type="dxa"/>
          </w:tcPr>
          <w:p w14:paraId="6B8F00E2" w14:textId="77777777" w:rsidR="007458EA" w:rsidRDefault="007458EA">
            <w:pPr>
              <w:pStyle w:val="TableParagraph"/>
              <w:rPr>
                <w:rFonts w:ascii="Times New Roman"/>
                <w:sz w:val="6"/>
              </w:rPr>
            </w:pPr>
          </w:p>
        </w:tc>
        <w:tc>
          <w:tcPr>
            <w:tcW w:w="383" w:type="dxa"/>
          </w:tcPr>
          <w:p w14:paraId="6821D0AA" w14:textId="77777777" w:rsidR="007458EA" w:rsidRDefault="007458EA">
            <w:pPr>
              <w:pStyle w:val="TableParagraph"/>
              <w:rPr>
                <w:rFonts w:ascii="Times New Roman"/>
                <w:sz w:val="6"/>
              </w:rPr>
            </w:pPr>
          </w:p>
        </w:tc>
        <w:tc>
          <w:tcPr>
            <w:tcW w:w="383" w:type="dxa"/>
          </w:tcPr>
          <w:p w14:paraId="744EFF9E" w14:textId="77777777" w:rsidR="007458EA" w:rsidRDefault="007458EA">
            <w:pPr>
              <w:pStyle w:val="TableParagraph"/>
              <w:rPr>
                <w:rFonts w:ascii="Times New Roman"/>
                <w:sz w:val="6"/>
              </w:rPr>
            </w:pPr>
          </w:p>
        </w:tc>
        <w:tc>
          <w:tcPr>
            <w:tcW w:w="383" w:type="dxa"/>
          </w:tcPr>
          <w:p w14:paraId="15B145E4" w14:textId="77777777" w:rsidR="007458EA" w:rsidRDefault="007458EA">
            <w:pPr>
              <w:pStyle w:val="TableParagraph"/>
              <w:rPr>
                <w:rFonts w:ascii="Times New Roman"/>
                <w:sz w:val="6"/>
              </w:rPr>
            </w:pPr>
          </w:p>
        </w:tc>
        <w:tc>
          <w:tcPr>
            <w:tcW w:w="383" w:type="dxa"/>
          </w:tcPr>
          <w:p w14:paraId="4CD2E81C" w14:textId="77777777" w:rsidR="007458EA" w:rsidRDefault="007458EA">
            <w:pPr>
              <w:pStyle w:val="TableParagraph"/>
              <w:rPr>
                <w:rFonts w:ascii="Times New Roman"/>
                <w:sz w:val="6"/>
              </w:rPr>
            </w:pPr>
          </w:p>
        </w:tc>
        <w:tc>
          <w:tcPr>
            <w:tcW w:w="383" w:type="dxa"/>
          </w:tcPr>
          <w:p w14:paraId="521F616C" w14:textId="77777777" w:rsidR="007458EA" w:rsidRDefault="007458EA">
            <w:pPr>
              <w:pStyle w:val="TableParagraph"/>
              <w:rPr>
                <w:rFonts w:ascii="Times New Roman"/>
                <w:sz w:val="6"/>
              </w:rPr>
            </w:pPr>
          </w:p>
        </w:tc>
        <w:tc>
          <w:tcPr>
            <w:tcW w:w="383" w:type="dxa"/>
          </w:tcPr>
          <w:p w14:paraId="18E9519D" w14:textId="77777777" w:rsidR="007458EA" w:rsidRDefault="007458EA">
            <w:pPr>
              <w:pStyle w:val="TableParagraph"/>
              <w:rPr>
                <w:rFonts w:ascii="Times New Roman"/>
                <w:sz w:val="6"/>
              </w:rPr>
            </w:pPr>
          </w:p>
        </w:tc>
        <w:tc>
          <w:tcPr>
            <w:tcW w:w="383" w:type="dxa"/>
          </w:tcPr>
          <w:p w14:paraId="49ECC4A8" w14:textId="77777777" w:rsidR="007458EA" w:rsidRDefault="007458EA">
            <w:pPr>
              <w:pStyle w:val="TableParagraph"/>
              <w:rPr>
                <w:rFonts w:ascii="Times New Roman"/>
                <w:sz w:val="6"/>
              </w:rPr>
            </w:pPr>
          </w:p>
        </w:tc>
        <w:tc>
          <w:tcPr>
            <w:tcW w:w="383" w:type="dxa"/>
          </w:tcPr>
          <w:p w14:paraId="1B414BF5" w14:textId="77777777" w:rsidR="007458EA" w:rsidRDefault="007458EA">
            <w:pPr>
              <w:pStyle w:val="TableParagraph"/>
              <w:rPr>
                <w:rFonts w:ascii="Times New Roman"/>
                <w:sz w:val="6"/>
              </w:rPr>
            </w:pPr>
          </w:p>
        </w:tc>
        <w:tc>
          <w:tcPr>
            <w:tcW w:w="383" w:type="dxa"/>
          </w:tcPr>
          <w:p w14:paraId="330BB133" w14:textId="77777777" w:rsidR="007458EA" w:rsidRDefault="007458EA">
            <w:pPr>
              <w:pStyle w:val="TableParagraph"/>
              <w:rPr>
                <w:rFonts w:ascii="Times New Roman"/>
                <w:sz w:val="6"/>
              </w:rPr>
            </w:pPr>
          </w:p>
        </w:tc>
        <w:tc>
          <w:tcPr>
            <w:tcW w:w="383" w:type="dxa"/>
          </w:tcPr>
          <w:p w14:paraId="6299B808" w14:textId="77777777" w:rsidR="007458EA" w:rsidRDefault="007458EA">
            <w:pPr>
              <w:pStyle w:val="TableParagraph"/>
              <w:rPr>
                <w:rFonts w:ascii="Times New Roman"/>
                <w:sz w:val="6"/>
              </w:rPr>
            </w:pPr>
          </w:p>
        </w:tc>
        <w:tc>
          <w:tcPr>
            <w:tcW w:w="383" w:type="dxa"/>
          </w:tcPr>
          <w:p w14:paraId="3E360830" w14:textId="77777777" w:rsidR="007458EA" w:rsidRDefault="007458EA">
            <w:pPr>
              <w:pStyle w:val="TableParagraph"/>
              <w:rPr>
                <w:rFonts w:ascii="Times New Roman"/>
                <w:sz w:val="6"/>
              </w:rPr>
            </w:pPr>
          </w:p>
        </w:tc>
        <w:tc>
          <w:tcPr>
            <w:tcW w:w="383" w:type="dxa"/>
          </w:tcPr>
          <w:p w14:paraId="39E4E7E3" w14:textId="77777777" w:rsidR="007458EA" w:rsidRDefault="007458EA">
            <w:pPr>
              <w:pStyle w:val="TableParagraph"/>
              <w:rPr>
                <w:rFonts w:ascii="Times New Roman"/>
                <w:sz w:val="6"/>
              </w:rPr>
            </w:pPr>
          </w:p>
        </w:tc>
        <w:tc>
          <w:tcPr>
            <w:tcW w:w="383" w:type="dxa"/>
          </w:tcPr>
          <w:p w14:paraId="1DA0D020" w14:textId="77777777" w:rsidR="007458EA" w:rsidRDefault="007458EA">
            <w:pPr>
              <w:pStyle w:val="TableParagraph"/>
              <w:rPr>
                <w:rFonts w:ascii="Times New Roman"/>
                <w:sz w:val="6"/>
              </w:rPr>
            </w:pPr>
          </w:p>
        </w:tc>
        <w:tc>
          <w:tcPr>
            <w:tcW w:w="383" w:type="dxa"/>
          </w:tcPr>
          <w:p w14:paraId="3D5D1B3D" w14:textId="77777777" w:rsidR="007458EA" w:rsidRDefault="007458EA">
            <w:pPr>
              <w:pStyle w:val="TableParagraph"/>
              <w:rPr>
                <w:rFonts w:ascii="Times New Roman"/>
                <w:sz w:val="6"/>
              </w:rPr>
            </w:pPr>
          </w:p>
        </w:tc>
        <w:tc>
          <w:tcPr>
            <w:tcW w:w="383" w:type="dxa"/>
          </w:tcPr>
          <w:p w14:paraId="37EAD52B" w14:textId="77777777" w:rsidR="007458EA" w:rsidRDefault="005D06A2">
            <w:pPr>
              <w:pStyle w:val="TableParagraph"/>
              <w:spacing w:before="17" w:line="74" w:lineRule="exact"/>
              <w:ind w:left="94"/>
              <w:jc w:val="center"/>
              <w:rPr>
                <w:rFonts w:ascii="Arial Narrow"/>
                <w:sz w:val="7"/>
              </w:rPr>
            </w:pPr>
            <w:r>
              <w:rPr>
                <w:rFonts w:ascii="Arial Narrow"/>
                <w:spacing w:val="-10"/>
                <w:w w:val="110"/>
                <w:sz w:val="7"/>
              </w:rPr>
              <w:t>x</w:t>
            </w:r>
          </w:p>
        </w:tc>
        <w:tc>
          <w:tcPr>
            <w:tcW w:w="383" w:type="dxa"/>
          </w:tcPr>
          <w:p w14:paraId="47009C93" w14:textId="77777777" w:rsidR="007458EA" w:rsidRDefault="007458EA">
            <w:pPr>
              <w:pStyle w:val="TableParagraph"/>
              <w:rPr>
                <w:rFonts w:ascii="Times New Roman"/>
                <w:sz w:val="6"/>
              </w:rPr>
            </w:pPr>
          </w:p>
        </w:tc>
        <w:tc>
          <w:tcPr>
            <w:tcW w:w="384" w:type="dxa"/>
            <w:tcBorders>
              <w:right w:val="single" w:sz="6" w:space="0" w:color="000000"/>
            </w:tcBorders>
          </w:tcPr>
          <w:p w14:paraId="7D8397F4"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C6962B4" w14:textId="77777777" w:rsidR="007458EA" w:rsidRDefault="007458EA">
            <w:pPr>
              <w:rPr>
                <w:sz w:val="2"/>
                <w:szCs w:val="2"/>
              </w:rPr>
            </w:pPr>
          </w:p>
        </w:tc>
        <w:tc>
          <w:tcPr>
            <w:tcW w:w="384" w:type="dxa"/>
          </w:tcPr>
          <w:p w14:paraId="31FC5EFF" w14:textId="77777777" w:rsidR="007458EA" w:rsidRDefault="007458EA">
            <w:pPr>
              <w:pStyle w:val="TableParagraph"/>
              <w:rPr>
                <w:rFonts w:ascii="Times New Roman"/>
                <w:sz w:val="6"/>
              </w:rPr>
            </w:pPr>
          </w:p>
        </w:tc>
        <w:tc>
          <w:tcPr>
            <w:tcW w:w="384" w:type="dxa"/>
          </w:tcPr>
          <w:p w14:paraId="39D51AAE" w14:textId="77777777" w:rsidR="007458EA" w:rsidRDefault="007458EA">
            <w:pPr>
              <w:pStyle w:val="TableParagraph"/>
              <w:rPr>
                <w:rFonts w:ascii="Times New Roman"/>
                <w:sz w:val="6"/>
              </w:rPr>
            </w:pPr>
          </w:p>
        </w:tc>
        <w:tc>
          <w:tcPr>
            <w:tcW w:w="384" w:type="dxa"/>
          </w:tcPr>
          <w:p w14:paraId="3F6D47F9" w14:textId="77777777" w:rsidR="007458EA" w:rsidRDefault="007458EA">
            <w:pPr>
              <w:pStyle w:val="TableParagraph"/>
              <w:rPr>
                <w:rFonts w:ascii="Times New Roman"/>
                <w:sz w:val="6"/>
              </w:rPr>
            </w:pPr>
          </w:p>
        </w:tc>
        <w:tc>
          <w:tcPr>
            <w:tcW w:w="384" w:type="dxa"/>
          </w:tcPr>
          <w:p w14:paraId="5E6EEF3A" w14:textId="77777777" w:rsidR="007458EA" w:rsidRDefault="007458EA">
            <w:pPr>
              <w:pStyle w:val="TableParagraph"/>
              <w:rPr>
                <w:rFonts w:ascii="Times New Roman"/>
                <w:sz w:val="6"/>
              </w:rPr>
            </w:pPr>
          </w:p>
        </w:tc>
        <w:tc>
          <w:tcPr>
            <w:tcW w:w="384" w:type="dxa"/>
          </w:tcPr>
          <w:p w14:paraId="60DC60C1" w14:textId="77777777" w:rsidR="007458EA" w:rsidRDefault="007458EA">
            <w:pPr>
              <w:pStyle w:val="TableParagraph"/>
              <w:rPr>
                <w:rFonts w:ascii="Times New Roman"/>
                <w:sz w:val="6"/>
              </w:rPr>
            </w:pPr>
          </w:p>
        </w:tc>
        <w:tc>
          <w:tcPr>
            <w:tcW w:w="384" w:type="dxa"/>
          </w:tcPr>
          <w:p w14:paraId="0178C068" w14:textId="77777777" w:rsidR="007458EA" w:rsidRDefault="007458EA">
            <w:pPr>
              <w:pStyle w:val="TableParagraph"/>
              <w:rPr>
                <w:rFonts w:ascii="Times New Roman"/>
                <w:sz w:val="6"/>
              </w:rPr>
            </w:pPr>
          </w:p>
        </w:tc>
        <w:tc>
          <w:tcPr>
            <w:tcW w:w="384" w:type="dxa"/>
          </w:tcPr>
          <w:p w14:paraId="107A05AA" w14:textId="77777777" w:rsidR="007458EA" w:rsidRDefault="007458EA">
            <w:pPr>
              <w:pStyle w:val="TableParagraph"/>
              <w:rPr>
                <w:rFonts w:ascii="Times New Roman"/>
                <w:sz w:val="6"/>
              </w:rPr>
            </w:pPr>
          </w:p>
        </w:tc>
        <w:tc>
          <w:tcPr>
            <w:tcW w:w="384" w:type="dxa"/>
          </w:tcPr>
          <w:p w14:paraId="343800DC" w14:textId="77777777" w:rsidR="007458EA" w:rsidRDefault="007458EA">
            <w:pPr>
              <w:pStyle w:val="TableParagraph"/>
              <w:rPr>
                <w:rFonts w:ascii="Times New Roman"/>
                <w:sz w:val="6"/>
              </w:rPr>
            </w:pPr>
          </w:p>
        </w:tc>
        <w:tc>
          <w:tcPr>
            <w:tcW w:w="384" w:type="dxa"/>
          </w:tcPr>
          <w:p w14:paraId="6385BC71" w14:textId="77777777" w:rsidR="007458EA" w:rsidRDefault="007458EA">
            <w:pPr>
              <w:pStyle w:val="TableParagraph"/>
              <w:rPr>
                <w:rFonts w:ascii="Times New Roman"/>
                <w:sz w:val="6"/>
              </w:rPr>
            </w:pPr>
          </w:p>
        </w:tc>
        <w:tc>
          <w:tcPr>
            <w:tcW w:w="384" w:type="dxa"/>
          </w:tcPr>
          <w:p w14:paraId="1C9B2C4F" w14:textId="77777777" w:rsidR="007458EA" w:rsidRDefault="007458EA">
            <w:pPr>
              <w:pStyle w:val="TableParagraph"/>
              <w:rPr>
                <w:rFonts w:ascii="Times New Roman"/>
                <w:sz w:val="6"/>
              </w:rPr>
            </w:pPr>
          </w:p>
        </w:tc>
        <w:tc>
          <w:tcPr>
            <w:tcW w:w="384" w:type="dxa"/>
          </w:tcPr>
          <w:p w14:paraId="07FF880D" w14:textId="77777777" w:rsidR="007458EA" w:rsidRDefault="007458EA">
            <w:pPr>
              <w:pStyle w:val="TableParagraph"/>
              <w:rPr>
                <w:rFonts w:ascii="Times New Roman"/>
                <w:sz w:val="6"/>
              </w:rPr>
            </w:pPr>
          </w:p>
        </w:tc>
        <w:tc>
          <w:tcPr>
            <w:tcW w:w="384" w:type="dxa"/>
          </w:tcPr>
          <w:p w14:paraId="71131AC9" w14:textId="77777777" w:rsidR="007458EA" w:rsidRDefault="007458EA">
            <w:pPr>
              <w:pStyle w:val="TableParagraph"/>
              <w:rPr>
                <w:rFonts w:ascii="Times New Roman"/>
                <w:sz w:val="6"/>
              </w:rPr>
            </w:pPr>
          </w:p>
        </w:tc>
        <w:tc>
          <w:tcPr>
            <w:tcW w:w="384" w:type="dxa"/>
          </w:tcPr>
          <w:p w14:paraId="04F7767A" w14:textId="77777777" w:rsidR="007458EA" w:rsidRDefault="007458EA">
            <w:pPr>
              <w:pStyle w:val="TableParagraph"/>
              <w:rPr>
                <w:rFonts w:ascii="Times New Roman"/>
                <w:sz w:val="6"/>
              </w:rPr>
            </w:pPr>
          </w:p>
        </w:tc>
        <w:tc>
          <w:tcPr>
            <w:tcW w:w="384" w:type="dxa"/>
          </w:tcPr>
          <w:p w14:paraId="2488D7B3" w14:textId="77777777" w:rsidR="007458EA" w:rsidRDefault="007458EA">
            <w:pPr>
              <w:pStyle w:val="TableParagraph"/>
              <w:rPr>
                <w:rFonts w:ascii="Times New Roman"/>
                <w:sz w:val="6"/>
              </w:rPr>
            </w:pPr>
          </w:p>
        </w:tc>
        <w:tc>
          <w:tcPr>
            <w:tcW w:w="384" w:type="dxa"/>
          </w:tcPr>
          <w:p w14:paraId="30C7BC67" w14:textId="77777777" w:rsidR="007458EA" w:rsidRDefault="007458EA">
            <w:pPr>
              <w:pStyle w:val="TableParagraph"/>
              <w:rPr>
                <w:rFonts w:ascii="Times New Roman"/>
                <w:sz w:val="6"/>
              </w:rPr>
            </w:pPr>
          </w:p>
        </w:tc>
        <w:tc>
          <w:tcPr>
            <w:tcW w:w="384" w:type="dxa"/>
          </w:tcPr>
          <w:p w14:paraId="7993951B" w14:textId="77777777" w:rsidR="007458EA" w:rsidRDefault="007458EA">
            <w:pPr>
              <w:pStyle w:val="TableParagraph"/>
              <w:rPr>
                <w:rFonts w:ascii="Times New Roman"/>
                <w:sz w:val="6"/>
              </w:rPr>
            </w:pPr>
          </w:p>
        </w:tc>
        <w:tc>
          <w:tcPr>
            <w:tcW w:w="384" w:type="dxa"/>
          </w:tcPr>
          <w:p w14:paraId="2DCC16E9" w14:textId="77777777" w:rsidR="007458EA" w:rsidRDefault="007458EA">
            <w:pPr>
              <w:pStyle w:val="TableParagraph"/>
              <w:rPr>
                <w:rFonts w:ascii="Times New Roman"/>
                <w:sz w:val="6"/>
              </w:rPr>
            </w:pPr>
          </w:p>
        </w:tc>
        <w:tc>
          <w:tcPr>
            <w:tcW w:w="384" w:type="dxa"/>
            <w:tcBorders>
              <w:right w:val="nil"/>
            </w:tcBorders>
          </w:tcPr>
          <w:p w14:paraId="0997A3EB"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978157D" w14:textId="77777777" w:rsidR="007458EA" w:rsidRDefault="007458EA">
            <w:pPr>
              <w:rPr>
                <w:sz w:val="2"/>
                <w:szCs w:val="2"/>
              </w:rPr>
            </w:pPr>
          </w:p>
        </w:tc>
      </w:tr>
      <w:tr w:rsidR="007458EA" w14:paraId="4846880C" w14:textId="77777777">
        <w:trPr>
          <w:trHeight w:val="83"/>
        </w:trPr>
        <w:tc>
          <w:tcPr>
            <w:tcW w:w="384" w:type="dxa"/>
          </w:tcPr>
          <w:p w14:paraId="70A9154A"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21A2BB62"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IID0100</w:t>
            </w:r>
          </w:p>
        </w:tc>
        <w:tc>
          <w:tcPr>
            <w:tcW w:w="545" w:type="dxa"/>
          </w:tcPr>
          <w:p w14:paraId="7AFB700C"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1B066736"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5FB236FE" w14:textId="77777777" w:rsidR="007458EA" w:rsidRDefault="005D06A2">
            <w:pPr>
              <w:pStyle w:val="TableParagraph"/>
              <w:spacing w:before="4" w:line="60" w:lineRule="exact"/>
              <w:ind w:left="10"/>
              <w:rPr>
                <w:rFonts w:ascii="Arial Narrow"/>
                <w:sz w:val="7"/>
              </w:rPr>
            </w:pPr>
            <w:r>
              <w:rPr>
                <w:rFonts w:ascii="Arial Narrow"/>
                <w:spacing w:val="-4"/>
                <w:w w:val="110"/>
                <w:sz w:val="7"/>
              </w:rPr>
              <w:t>Okruh</w:t>
            </w:r>
          </w:p>
        </w:tc>
        <w:tc>
          <w:tcPr>
            <w:tcW w:w="1649" w:type="dxa"/>
          </w:tcPr>
          <w:p w14:paraId="52F486D6" w14:textId="77777777" w:rsidR="007458EA" w:rsidRDefault="005D06A2">
            <w:pPr>
              <w:pStyle w:val="TableParagraph"/>
              <w:spacing w:before="4" w:line="60" w:lineRule="exact"/>
              <w:ind w:left="23"/>
              <w:jc w:val="center"/>
              <w:rPr>
                <w:rFonts w:ascii="Arial Narrow"/>
                <w:sz w:val="7"/>
              </w:rPr>
            </w:pPr>
            <w:r>
              <w:rPr>
                <w:rFonts w:ascii="Arial Narrow"/>
                <w:sz w:val="7"/>
              </w:rPr>
              <w:t>99e75ae9-b44e-48d3-8a89-</w:t>
            </w:r>
            <w:r>
              <w:rPr>
                <w:rFonts w:ascii="Arial Narrow"/>
                <w:spacing w:val="-2"/>
                <w:sz w:val="7"/>
              </w:rPr>
              <w:t>766ea60c3f19</w:t>
            </w:r>
          </w:p>
        </w:tc>
        <w:tc>
          <w:tcPr>
            <w:tcW w:w="383" w:type="dxa"/>
          </w:tcPr>
          <w:p w14:paraId="09E5B469"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4C46CC80"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532038B8"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162CCC1B" w14:textId="77777777" w:rsidR="007458EA" w:rsidRDefault="007458EA">
            <w:pPr>
              <w:pStyle w:val="TableParagraph"/>
              <w:rPr>
                <w:rFonts w:ascii="Times New Roman"/>
                <w:sz w:val="2"/>
              </w:rPr>
            </w:pPr>
          </w:p>
        </w:tc>
        <w:tc>
          <w:tcPr>
            <w:tcW w:w="731" w:type="dxa"/>
          </w:tcPr>
          <w:p w14:paraId="4F9ED271" w14:textId="77777777" w:rsidR="007458EA" w:rsidRDefault="007458EA">
            <w:pPr>
              <w:pStyle w:val="TableParagraph"/>
              <w:rPr>
                <w:rFonts w:ascii="Times New Roman"/>
                <w:sz w:val="2"/>
              </w:rPr>
            </w:pPr>
          </w:p>
        </w:tc>
        <w:tc>
          <w:tcPr>
            <w:tcW w:w="1691" w:type="dxa"/>
            <w:tcBorders>
              <w:right w:val="single" w:sz="6" w:space="0" w:color="000000"/>
            </w:tcBorders>
          </w:tcPr>
          <w:p w14:paraId="1AFC2074"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Číslo</w:t>
            </w:r>
            <w:r>
              <w:rPr>
                <w:rFonts w:ascii="Arial Narrow" w:hAnsi="Arial Narrow"/>
                <w:spacing w:val="-4"/>
                <w:w w:val="110"/>
                <w:sz w:val="7"/>
              </w:rPr>
              <w:t xml:space="preserve"> </w:t>
            </w:r>
            <w:r>
              <w:rPr>
                <w:rFonts w:ascii="Arial Narrow" w:hAnsi="Arial Narrow"/>
                <w:spacing w:val="-2"/>
                <w:w w:val="110"/>
                <w:sz w:val="7"/>
              </w:rPr>
              <w:t>okruhu.</w:t>
            </w:r>
          </w:p>
        </w:tc>
        <w:tc>
          <w:tcPr>
            <w:tcW w:w="742" w:type="dxa"/>
            <w:tcBorders>
              <w:left w:val="single" w:sz="6" w:space="0" w:color="000000"/>
            </w:tcBorders>
          </w:tcPr>
          <w:p w14:paraId="5575CF17" w14:textId="77777777" w:rsidR="007458EA" w:rsidRDefault="005D06A2">
            <w:pPr>
              <w:pStyle w:val="TableParagraph"/>
              <w:spacing w:before="4" w:line="60" w:lineRule="exact"/>
              <w:ind w:left="40"/>
              <w:jc w:val="center"/>
              <w:rPr>
                <w:rFonts w:ascii="Arial Narrow"/>
                <w:sz w:val="7"/>
              </w:rPr>
            </w:pPr>
            <w:r>
              <w:rPr>
                <w:rFonts w:ascii="Arial Narrow"/>
                <w:spacing w:val="-10"/>
                <w:w w:val="110"/>
                <w:sz w:val="7"/>
              </w:rPr>
              <w:t>2</w:t>
            </w:r>
          </w:p>
        </w:tc>
        <w:tc>
          <w:tcPr>
            <w:tcW w:w="383" w:type="dxa"/>
          </w:tcPr>
          <w:p w14:paraId="2396941A" w14:textId="77777777" w:rsidR="007458EA" w:rsidRDefault="007458EA">
            <w:pPr>
              <w:pStyle w:val="TableParagraph"/>
              <w:rPr>
                <w:rFonts w:ascii="Times New Roman"/>
                <w:sz w:val="2"/>
              </w:rPr>
            </w:pPr>
          </w:p>
        </w:tc>
        <w:tc>
          <w:tcPr>
            <w:tcW w:w="383" w:type="dxa"/>
          </w:tcPr>
          <w:p w14:paraId="62BC6EC1" w14:textId="77777777" w:rsidR="007458EA" w:rsidRDefault="007458EA">
            <w:pPr>
              <w:pStyle w:val="TableParagraph"/>
              <w:rPr>
                <w:rFonts w:ascii="Times New Roman"/>
                <w:sz w:val="2"/>
              </w:rPr>
            </w:pPr>
          </w:p>
        </w:tc>
        <w:tc>
          <w:tcPr>
            <w:tcW w:w="383" w:type="dxa"/>
          </w:tcPr>
          <w:p w14:paraId="71F1BCA0" w14:textId="77777777" w:rsidR="007458EA" w:rsidRDefault="007458EA">
            <w:pPr>
              <w:pStyle w:val="TableParagraph"/>
              <w:rPr>
                <w:rFonts w:ascii="Times New Roman"/>
                <w:sz w:val="2"/>
              </w:rPr>
            </w:pPr>
          </w:p>
        </w:tc>
        <w:tc>
          <w:tcPr>
            <w:tcW w:w="383" w:type="dxa"/>
          </w:tcPr>
          <w:p w14:paraId="61DE3026" w14:textId="77777777" w:rsidR="007458EA" w:rsidRDefault="007458EA">
            <w:pPr>
              <w:pStyle w:val="TableParagraph"/>
              <w:rPr>
                <w:rFonts w:ascii="Times New Roman"/>
                <w:sz w:val="2"/>
              </w:rPr>
            </w:pPr>
          </w:p>
        </w:tc>
        <w:tc>
          <w:tcPr>
            <w:tcW w:w="383" w:type="dxa"/>
          </w:tcPr>
          <w:p w14:paraId="23E9FC8B" w14:textId="77777777" w:rsidR="007458EA" w:rsidRDefault="007458EA">
            <w:pPr>
              <w:pStyle w:val="TableParagraph"/>
              <w:rPr>
                <w:rFonts w:ascii="Times New Roman"/>
                <w:sz w:val="2"/>
              </w:rPr>
            </w:pPr>
          </w:p>
        </w:tc>
        <w:tc>
          <w:tcPr>
            <w:tcW w:w="383" w:type="dxa"/>
          </w:tcPr>
          <w:p w14:paraId="628A390F" w14:textId="77777777" w:rsidR="007458EA" w:rsidRDefault="007458EA">
            <w:pPr>
              <w:pStyle w:val="TableParagraph"/>
              <w:rPr>
                <w:rFonts w:ascii="Times New Roman"/>
                <w:sz w:val="2"/>
              </w:rPr>
            </w:pPr>
          </w:p>
        </w:tc>
        <w:tc>
          <w:tcPr>
            <w:tcW w:w="383" w:type="dxa"/>
          </w:tcPr>
          <w:p w14:paraId="6BBBE91C" w14:textId="77777777" w:rsidR="007458EA" w:rsidRDefault="007458EA">
            <w:pPr>
              <w:pStyle w:val="TableParagraph"/>
              <w:rPr>
                <w:rFonts w:ascii="Times New Roman"/>
                <w:sz w:val="2"/>
              </w:rPr>
            </w:pPr>
          </w:p>
        </w:tc>
        <w:tc>
          <w:tcPr>
            <w:tcW w:w="383" w:type="dxa"/>
          </w:tcPr>
          <w:p w14:paraId="22EAD042" w14:textId="77777777" w:rsidR="007458EA" w:rsidRDefault="007458EA">
            <w:pPr>
              <w:pStyle w:val="TableParagraph"/>
              <w:rPr>
                <w:rFonts w:ascii="Times New Roman"/>
                <w:sz w:val="2"/>
              </w:rPr>
            </w:pPr>
          </w:p>
        </w:tc>
        <w:tc>
          <w:tcPr>
            <w:tcW w:w="383" w:type="dxa"/>
          </w:tcPr>
          <w:p w14:paraId="25443BD6" w14:textId="77777777" w:rsidR="007458EA" w:rsidRDefault="007458EA">
            <w:pPr>
              <w:pStyle w:val="TableParagraph"/>
              <w:rPr>
                <w:rFonts w:ascii="Times New Roman"/>
                <w:sz w:val="2"/>
              </w:rPr>
            </w:pPr>
          </w:p>
        </w:tc>
        <w:tc>
          <w:tcPr>
            <w:tcW w:w="383" w:type="dxa"/>
          </w:tcPr>
          <w:p w14:paraId="45B83BA3" w14:textId="77777777" w:rsidR="007458EA" w:rsidRDefault="007458EA">
            <w:pPr>
              <w:pStyle w:val="TableParagraph"/>
              <w:rPr>
                <w:rFonts w:ascii="Times New Roman"/>
                <w:sz w:val="2"/>
              </w:rPr>
            </w:pPr>
          </w:p>
        </w:tc>
        <w:tc>
          <w:tcPr>
            <w:tcW w:w="383" w:type="dxa"/>
          </w:tcPr>
          <w:p w14:paraId="47D4AD36" w14:textId="77777777" w:rsidR="007458EA" w:rsidRDefault="007458EA">
            <w:pPr>
              <w:pStyle w:val="TableParagraph"/>
              <w:rPr>
                <w:rFonts w:ascii="Times New Roman"/>
                <w:sz w:val="2"/>
              </w:rPr>
            </w:pPr>
          </w:p>
        </w:tc>
        <w:tc>
          <w:tcPr>
            <w:tcW w:w="383" w:type="dxa"/>
          </w:tcPr>
          <w:p w14:paraId="4505D805" w14:textId="77777777" w:rsidR="007458EA" w:rsidRDefault="007458EA">
            <w:pPr>
              <w:pStyle w:val="TableParagraph"/>
              <w:rPr>
                <w:rFonts w:ascii="Times New Roman"/>
                <w:sz w:val="2"/>
              </w:rPr>
            </w:pPr>
          </w:p>
        </w:tc>
        <w:tc>
          <w:tcPr>
            <w:tcW w:w="383" w:type="dxa"/>
          </w:tcPr>
          <w:p w14:paraId="0C3D04C5" w14:textId="77777777" w:rsidR="007458EA" w:rsidRDefault="007458EA">
            <w:pPr>
              <w:pStyle w:val="TableParagraph"/>
              <w:rPr>
                <w:rFonts w:ascii="Times New Roman"/>
                <w:sz w:val="2"/>
              </w:rPr>
            </w:pPr>
          </w:p>
        </w:tc>
        <w:tc>
          <w:tcPr>
            <w:tcW w:w="383" w:type="dxa"/>
          </w:tcPr>
          <w:p w14:paraId="1BECC1F3" w14:textId="77777777" w:rsidR="007458EA" w:rsidRDefault="007458EA">
            <w:pPr>
              <w:pStyle w:val="TableParagraph"/>
              <w:rPr>
                <w:rFonts w:ascii="Times New Roman"/>
                <w:sz w:val="2"/>
              </w:rPr>
            </w:pPr>
          </w:p>
        </w:tc>
        <w:tc>
          <w:tcPr>
            <w:tcW w:w="383" w:type="dxa"/>
          </w:tcPr>
          <w:p w14:paraId="64D94C96" w14:textId="77777777" w:rsidR="007458EA" w:rsidRDefault="007458EA">
            <w:pPr>
              <w:pStyle w:val="TableParagraph"/>
              <w:rPr>
                <w:rFonts w:ascii="Times New Roman"/>
                <w:sz w:val="2"/>
              </w:rPr>
            </w:pPr>
          </w:p>
        </w:tc>
        <w:tc>
          <w:tcPr>
            <w:tcW w:w="383" w:type="dxa"/>
          </w:tcPr>
          <w:p w14:paraId="7F5BF101" w14:textId="77777777" w:rsidR="007458EA" w:rsidRDefault="007458EA">
            <w:pPr>
              <w:pStyle w:val="TableParagraph"/>
              <w:rPr>
                <w:rFonts w:ascii="Times New Roman"/>
                <w:sz w:val="2"/>
              </w:rPr>
            </w:pPr>
          </w:p>
        </w:tc>
        <w:tc>
          <w:tcPr>
            <w:tcW w:w="383" w:type="dxa"/>
          </w:tcPr>
          <w:p w14:paraId="05399D64" w14:textId="77777777" w:rsidR="007458EA" w:rsidRDefault="007458EA">
            <w:pPr>
              <w:pStyle w:val="TableParagraph"/>
              <w:rPr>
                <w:rFonts w:ascii="Times New Roman"/>
                <w:sz w:val="2"/>
              </w:rPr>
            </w:pPr>
          </w:p>
        </w:tc>
        <w:tc>
          <w:tcPr>
            <w:tcW w:w="383" w:type="dxa"/>
          </w:tcPr>
          <w:p w14:paraId="0E57B9B5"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567C06F4"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6F23B34D"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47A28A0E" w14:textId="77777777" w:rsidR="007458EA" w:rsidRDefault="007458EA">
            <w:pPr>
              <w:rPr>
                <w:sz w:val="2"/>
                <w:szCs w:val="2"/>
              </w:rPr>
            </w:pPr>
          </w:p>
        </w:tc>
        <w:tc>
          <w:tcPr>
            <w:tcW w:w="384" w:type="dxa"/>
          </w:tcPr>
          <w:p w14:paraId="4197294E" w14:textId="77777777" w:rsidR="007458EA" w:rsidRDefault="007458EA">
            <w:pPr>
              <w:pStyle w:val="TableParagraph"/>
              <w:rPr>
                <w:rFonts w:ascii="Times New Roman"/>
                <w:sz w:val="2"/>
              </w:rPr>
            </w:pPr>
          </w:p>
        </w:tc>
        <w:tc>
          <w:tcPr>
            <w:tcW w:w="384" w:type="dxa"/>
          </w:tcPr>
          <w:p w14:paraId="5F187697" w14:textId="77777777" w:rsidR="007458EA" w:rsidRDefault="007458EA">
            <w:pPr>
              <w:pStyle w:val="TableParagraph"/>
              <w:rPr>
                <w:rFonts w:ascii="Times New Roman"/>
                <w:sz w:val="2"/>
              </w:rPr>
            </w:pPr>
          </w:p>
        </w:tc>
        <w:tc>
          <w:tcPr>
            <w:tcW w:w="384" w:type="dxa"/>
          </w:tcPr>
          <w:p w14:paraId="488A7637" w14:textId="77777777" w:rsidR="007458EA" w:rsidRDefault="007458EA">
            <w:pPr>
              <w:pStyle w:val="TableParagraph"/>
              <w:rPr>
                <w:rFonts w:ascii="Times New Roman"/>
                <w:sz w:val="2"/>
              </w:rPr>
            </w:pPr>
          </w:p>
        </w:tc>
        <w:tc>
          <w:tcPr>
            <w:tcW w:w="384" w:type="dxa"/>
          </w:tcPr>
          <w:p w14:paraId="02E60363" w14:textId="77777777" w:rsidR="007458EA" w:rsidRDefault="007458EA">
            <w:pPr>
              <w:pStyle w:val="TableParagraph"/>
              <w:rPr>
                <w:rFonts w:ascii="Times New Roman"/>
                <w:sz w:val="2"/>
              </w:rPr>
            </w:pPr>
          </w:p>
        </w:tc>
        <w:tc>
          <w:tcPr>
            <w:tcW w:w="384" w:type="dxa"/>
          </w:tcPr>
          <w:p w14:paraId="4D1C938D" w14:textId="77777777" w:rsidR="007458EA" w:rsidRDefault="007458EA">
            <w:pPr>
              <w:pStyle w:val="TableParagraph"/>
              <w:rPr>
                <w:rFonts w:ascii="Times New Roman"/>
                <w:sz w:val="2"/>
              </w:rPr>
            </w:pPr>
          </w:p>
        </w:tc>
        <w:tc>
          <w:tcPr>
            <w:tcW w:w="384" w:type="dxa"/>
          </w:tcPr>
          <w:p w14:paraId="5C5576F8" w14:textId="77777777" w:rsidR="007458EA" w:rsidRDefault="007458EA">
            <w:pPr>
              <w:pStyle w:val="TableParagraph"/>
              <w:rPr>
                <w:rFonts w:ascii="Times New Roman"/>
                <w:sz w:val="2"/>
              </w:rPr>
            </w:pPr>
          </w:p>
        </w:tc>
        <w:tc>
          <w:tcPr>
            <w:tcW w:w="384" w:type="dxa"/>
          </w:tcPr>
          <w:p w14:paraId="55C1E468" w14:textId="77777777" w:rsidR="007458EA" w:rsidRDefault="007458EA">
            <w:pPr>
              <w:pStyle w:val="TableParagraph"/>
              <w:rPr>
                <w:rFonts w:ascii="Times New Roman"/>
                <w:sz w:val="2"/>
              </w:rPr>
            </w:pPr>
          </w:p>
        </w:tc>
        <w:tc>
          <w:tcPr>
            <w:tcW w:w="384" w:type="dxa"/>
          </w:tcPr>
          <w:p w14:paraId="0A643B3B" w14:textId="77777777" w:rsidR="007458EA" w:rsidRDefault="007458EA">
            <w:pPr>
              <w:pStyle w:val="TableParagraph"/>
              <w:rPr>
                <w:rFonts w:ascii="Times New Roman"/>
                <w:sz w:val="2"/>
              </w:rPr>
            </w:pPr>
          </w:p>
        </w:tc>
        <w:tc>
          <w:tcPr>
            <w:tcW w:w="384" w:type="dxa"/>
          </w:tcPr>
          <w:p w14:paraId="42410AEB" w14:textId="77777777" w:rsidR="007458EA" w:rsidRDefault="007458EA">
            <w:pPr>
              <w:pStyle w:val="TableParagraph"/>
              <w:rPr>
                <w:rFonts w:ascii="Times New Roman"/>
                <w:sz w:val="2"/>
              </w:rPr>
            </w:pPr>
          </w:p>
        </w:tc>
        <w:tc>
          <w:tcPr>
            <w:tcW w:w="384" w:type="dxa"/>
          </w:tcPr>
          <w:p w14:paraId="544CB3F5" w14:textId="77777777" w:rsidR="007458EA" w:rsidRDefault="007458EA">
            <w:pPr>
              <w:pStyle w:val="TableParagraph"/>
              <w:rPr>
                <w:rFonts w:ascii="Times New Roman"/>
                <w:sz w:val="2"/>
              </w:rPr>
            </w:pPr>
          </w:p>
        </w:tc>
        <w:tc>
          <w:tcPr>
            <w:tcW w:w="384" w:type="dxa"/>
          </w:tcPr>
          <w:p w14:paraId="1DA0AF00" w14:textId="77777777" w:rsidR="007458EA" w:rsidRDefault="007458EA">
            <w:pPr>
              <w:pStyle w:val="TableParagraph"/>
              <w:rPr>
                <w:rFonts w:ascii="Times New Roman"/>
                <w:sz w:val="2"/>
              </w:rPr>
            </w:pPr>
          </w:p>
        </w:tc>
        <w:tc>
          <w:tcPr>
            <w:tcW w:w="384" w:type="dxa"/>
          </w:tcPr>
          <w:p w14:paraId="3866432E" w14:textId="77777777" w:rsidR="007458EA" w:rsidRDefault="007458EA">
            <w:pPr>
              <w:pStyle w:val="TableParagraph"/>
              <w:rPr>
                <w:rFonts w:ascii="Times New Roman"/>
                <w:sz w:val="2"/>
              </w:rPr>
            </w:pPr>
          </w:p>
        </w:tc>
        <w:tc>
          <w:tcPr>
            <w:tcW w:w="384" w:type="dxa"/>
          </w:tcPr>
          <w:p w14:paraId="462C0DAF" w14:textId="77777777" w:rsidR="007458EA" w:rsidRDefault="007458EA">
            <w:pPr>
              <w:pStyle w:val="TableParagraph"/>
              <w:rPr>
                <w:rFonts w:ascii="Times New Roman"/>
                <w:sz w:val="2"/>
              </w:rPr>
            </w:pPr>
          </w:p>
        </w:tc>
        <w:tc>
          <w:tcPr>
            <w:tcW w:w="384" w:type="dxa"/>
          </w:tcPr>
          <w:p w14:paraId="2315C17A" w14:textId="77777777" w:rsidR="007458EA" w:rsidRDefault="007458EA">
            <w:pPr>
              <w:pStyle w:val="TableParagraph"/>
              <w:rPr>
                <w:rFonts w:ascii="Times New Roman"/>
                <w:sz w:val="2"/>
              </w:rPr>
            </w:pPr>
          </w:p>
        </w:tc>
        <w:tc>
          <w:tcPr>
            <w:tcW w:w="384" w:type="dxa"/>
          </w:tcPr>
          <w:p w14:paraId="14AC2310" w14:textId="77777777" w:rsidR="007458EA" w:rsidRDefault="007458EA">
            <w:pPr>
              <w:pStyle w:val="TableParagraph"/>
              <w:rPr>
                <w:rFonts w:ascii="Times New Roman"/>
                <w:sz w:val="2"/>
              </w:rPr>
            </w:pPr>
          </w:p>
        </w:tc>
        <w:tc>
          <w:tcPr>
            <w:tcW w:w="384" w:type="dxa"/>
          </w:tcPr>
          <w:p w14:paraId="2AC9EA11" w14:textId="77777777" w:rsidR="007458EA" w:rsidRDefault="007458EA">
            <w:pPr>
              <w:pStyle w:val="TableParagraph"/>
              <w:rPr>
                <w:rFonts w:ascii="Times New Roman"/>
                <w:sz w:val="2"/>
              </w:rPr>
            </w:pPr>
          </w:p>
        </w:tc>
        <w:tc>
          <w:tcPr>
            <w:tcW w:w="384" w:type="dxa"/>
          </w:tcPr>
          <w:p w14:paraId="1F254C12" w14:textId="77777777" w:rsidR="007458EA" w:rsidRDefault="007458EA">
            <w:pPr>
              <w:pStyle w:val="TableParagraph"/>
              <w:rPr>
                <w:rFonts w:ascii="Times New Roman"/>
                <w:sz w:val="2"/>
              </w:rPr>
            </w:pPr>
          </w:p>
        </w:tc>
        <w:tc>
          <w:tcPr>
            <w:tcW w:w="384" w:type="dxa"/>
            <w:tcBorders>
              <w:right w:val="nil"/>
            </w:tcBorders>
          </w:tcPr>
          <w:p w14:paraId="74E4035C"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A61E2CB" w14:textId="77777777" w:rsidR="007458EA" w:rsidRDefault="007458EA">
            <w:pPr>
              <w:rPr>
                <w:sz w:val="2"/>
                <w:szCs w:val="2"/>
              </w:rPr>
            </w:pPr>
          </w:p>
        </w:tc>
      </w:tr>
      <w:tr w:rsidR="007458EA" w14:paraId="48D5F29C" w14:textId="77777777">
        <w:trPr>
          <w:trHeight w:val="83"/>
        </w:trPr>
        <w:tc>
          <w:tcPr>
            <w:tcW w:w="384" w:type="dxa"/>
          </w:tcPr>
          <w:p w14:paraId="54DE0954"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6518B49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IID0101</w:t>
            </w:r>
          </w:p>
        </w:tc>
        <w:tc>
          <w:tcPr>
            <w:tcW w:w="545" w:type="dxa"/>
          </w:tcPr>
          <w:p w14:paraId="7FD57705"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3B43FD6B"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3A5DBC6D"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Rozvaděč</w:t>
            </w:r>
          </w:p>
        </w:tc>
        <w:tc>
          <w:tcPr>
            <w:tcW w:w="1649" w:type="dxa"/>
          </w:tcPr>
          <w:p w14:paraId="3912712C" w14:textId="77777777" w:rsidR="007458EA" w:rsidRDefault="005D06A2">
            <w:pPr>
              <w:pStyle w:val="TableParagraph"/>
              <w:spacing w:before="4" w:line="60" w:lineRule="exact"/>
              <w:ind w:left="22"/>
              <w:jc w:val="center"/>
              <w:rPr>
                <w:rFonts w:ascii="Arial Narrow"/>
                <w:sz w:val="7"/>
              </w:rPr>
            </w:pPr>
            <w:r>
              <w:rPr>
                <w:rFonts w:ascii="Arial Narrow"/>
                <w:sz w:val="7"/>
              </w:rPr>
              <w:t>815635af-a649-4c20-</w:t>
            </w:r>
            <w:proofErr w:type="gramStart"/>
            <w:r>
              <w:rPr>
                <w:rFonts w:ascii="Arial Narrow"/>
                <w:sz w:val="7"/>
              </w:rPr>
              <w:t>8102-</w:t>
            </w:r>
            <w:r>
              <w:rPr>
                <w:rFonts w:ascii="Arial Narrow"/>
                <w:spacing w:val="-2"/>
                <w:sz w:val="7"/>
              </w:rPr>
              <w:t>ce9b0435bea0</w:t>
            </w:r>
            <w:proofErr w:type="gramEnd"/>
          </w:p>
        </w:tc>
        <w:tc>
          <w:tcPr>
            <w:tcW w:w="383" w:type="dxa"/>
          </w:tcPr>
          <w:p w14:paraId="138C7B14"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0F5A7CCB"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1D723903"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4201E395" w14:textId="77777777" w:rsidR="007458EA" w:rsidRDefault="007458EA">
            <w:pPr>
              <w:pStyle w:val="TableParagraph"/>
              <w:rPr>
                <w:rFonts w:ascii="Times New Roman"/>
                <w:sz w:val="2"/>
              </w:rPr>
            </w:pPr>
          </w:p>
        </w:tc>
        <w:tc>
          <w:tcPr>
            <w:tcW w:w="731" w:type="dxa"/>
          </w:tcPr>
          <w:p w14:paraId="5D84AD82" w14:textId="77777777" w:rsidR="007458EA" w:rsidRDefault="007458EA">
            <w:pPr>
              <w:pStyle w:val="TableParagraph"/>
              <w:rPr>
                <w:rFonts w:ascii="Times New Roman"/>
                <w:sz w:val="2"/>
              </w:rPr>
            </w:pPr>
          </w:p>
        </w:tc>
        <w:tc>
          <w:tcPr>
            <w:tcW w:w="1691" w:type="dxa"/>
            <w:tcBorders>
              <w:right w:val="single" w:sz="6" w:space="0" w:color="000000"/>
            </w:tcBorders>
          </w:tcPr>
          <w:p w14:paraId="46014106"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Označení</w:t>
            </w:r>
            <w:r>
              <w:rPr>
                <w:rFonts w:ascii="Arial Narrow" w:hAnsi="Arial Narrow"/>
                <w:spacing w:val="9"/>
                <w:w w:val="110"/>
                <w:sz w:val="7"/>
              </w:rPr>
              <w:t xml:space="preserve"> </w:t>
            </w:r>
            <w:r>
              <w:rPr>
                <w:rFonts w:ascii="Arial Narrow" w:hAnsi="Arial Narrow"/>
                <w:spacing w:val="-2"/>
                <w:w w:val="110"/>
                <w:sz w:val="7"/>
              </w:rPr>
              <w:t>rozvaděče.</w:t>
            </w:r>
          </w:p>
        </w:tc>
        <w:tc>
          <w:tcPr>
            <w:tcW w:w="742" w:type="dxa"/>
            <w:tcBorders>
              <w:left w:val="single" w:sz="6" w:space="0" w:color="000000"/>
            </w:tcBorders>
          </w:tcPr>
          <w:p w14:paraId="39285321" w14:textId="77777777" w:rsidR="007458EA" w:rsidRDefault="005D06A2">
            <w:pPr>
              <w:pStyle w:val="TableParagraph"/>
              <w:spacing w:before="4" w:line="60" w:lineRule="exact"/>
              <w:ind w:left="41"/>
              <w:jc w:val="center"/>
              <w:rPr>
                <w:rFonts w:ascii="Arial Narrow"/>
                <w:sz w:val="7"/>
              </w:rPr>
            </w:pPr>
            <w:r>
              <w:rPr>
                <w:rFonts w:ascii="Arial Narrow"/>
                <w:spacing w:val="-2"/>
                <w:w w:val="110"/>
                <w:sz w:val="7"/>
              </w:rPr>
              <w:t>RS201</w:t>
            </w:r>
          </w:p>
        </w:tc>
        <w:tc>
          <w:tcPr>
            <w:tcW w:w="383" w:type="dxa"/>
          </w:tcPr>
          <w:p w14:paraId="5B09EB8F" w14:textId="77777777" w:rsidR="007458EA" w:rsidRDefault="007458EA">
            <w:pPr>
              <w:pStyle w:val="TableParagraph"/>
              <w:rPr>
                <w:rFonts w:ascii="Times New Roman"/>
                <w:sz w:val="2"/>
              </w:rPr>
            </w:pPr>
          </w:p>
        </w:tc>
        <w:tc>
          <w:tcPr>
            <w:tcW w:w="383" w:type="dxa"/>
          </w:tcPr>
          <w:p w14:paraId="269EAD3C" w14:textId="77777777" w:rsidR="007458EA" w:rsidRDefault="007458EA">
            <w:pPr>
              <w:pStyle w:val="TableParagraph"/>
              <w:rPr>
                <w:rFonts w:ascii="Times New Roman"/>
                <w:sz w:val="2"/>
              </w:rPr>
            </w:pPr>
          </w:p>
        </w:tc>
        <w:tc>
          <w:tcPr>
            <w:tcW w:w="383" w:type="dxa"/>
          </w:tcPr>
          <w:p w14:paraId="306899EF" w14:textId="77777777" w:rsidR="007458EA" w:rsidRDefault="007458EA">
            <w:pPr>
              <w:pStyle w:val="TableParagraph"/>
              <w:rPr>
                <w:rFonts w:ascii="Times New Roman"/>
                <w:sz w:val="2"/>
              </w:rPr>
            </w:pPr>
          </w:p>
        </w:tc>
        <w:tc>
          <w:tcPr>
            <w:tcW w:w="383" w:type="dxa"/>
          </w:tcPr>
          <w:p w14:paraId="37E63613" w14:textId="77777777" w:rsidR="007458EA" w:rsidRDefault="007458EA">
            <w:pPr>
              <w:pStyle w:val="TableParagraph"/>
              <w:rPr>
                <w:rFonts w:ascii="Times New Roman"/>
                <w:sz w:val="2"/>
              </w:rPr>
            </w:pPr>
          </w:p>
        </w:tc>
        <w:tc>
          <w:tcPr>
            <w:tcW w:w="383" w:type="dxa"/>
          </w:tcPr>
          <w:p w14:paraId="15B53EFC" w14:textId="77777777" w:rsidR="007458EA" w:rsidRDefault="007458EA">
            <w:pPr>
              <w:pStyle w:val="TableParagraph"/>
              <w:rPr>
                <w:rFonts w:ascii="Times New Roman"/>
                <w:sz w:val="2"/>
              </w:rPr>
            </w:pPr>
          </w:p>
        </w:tc>
        <w:tc>
          <w:tcPr>
            <w:tcW w:w="383" w:type="dxa"/>
          </w:tcPr>
          <w:p w14:paraId="653E1958" w14:textId="77777777" w:rsidR="007458EA" w:rsidRDefault="007458EA">
            <w:pPr>
              <w:pStyle w:val="TableParagraph"/>
              <w:rPr>
                <w:rFonts w:ascii="Times New Roman"/>
                <w:sz w:val="2"/>
              </w:rPr>
            </w:pPr>
          </w:p>
        </w:tc>
        <w:tc>
          <w:tcPr>
            <w:tcW w:w="383" w:type="dxa"/>
          </w:tcPr>
          <w:p w14:paraId="1A5F2FF8" w14:textId="77777777" w:rsidR="007458EA" w:rsidRDefault="007458EA">
            <w:pPr>
              <w:pStyle w:val="TableParagraph"/>
              <w:rPr>
                <w:rFonts w:ascii="Times New Roman"/>
                <w:sz w:val="2"/>
              </w:rPr>
            </w:pPr>
          </w:p>
        </w:tc>
        <w:tc>
          <w:tcPr>
            <w:tcW w:w="383" w:type="dxa"/>
          </w:tcPr>
          <w:p w14:paraId="50BFFF41" w14:textId="77777777" w:rsidR="007458EA" w:rsidRDefault="007458EA">
            <w:pPr>
              <w:pStyle w:val="TableParagraph"/>
              <w:rPr>
                <w:rFonts w:ascii="Times New Roman"/>
                <w:sz w:val="2"/>
              </w:rPr>
            </w:pPr>
          </w:p>
        </w:tc>
        <w:tc>
          <w:tcPr>
            <w:tcW w:w="383" w:type="dxa"/>
          </w:tcPr>
          <w:p w14:paraId="70B0495C" w14:textId="77777777" w:rsidR="007458EA" w:rsidRDefault="007458EA">
            <w:pPr>
              <w:pStyle w:val="TableParagraph"/>
              <w:rPr>
                <w:rFonts w:ascii="Times New Roman"/>
                <w:sz w:val="2"/>
              </w:rPr>
            </w:pPr>
          </w:p>
        </w:tc>
        <w:tc>
          <w:tcPr>
            <w:tcW w:w="383" w:type="dxa"/>
          </w:tcPr>
          <w:p w14:paraId="35FB4C14" w14:textId="77777777" w:rsidR="007458EA" w:rsidRDefault="007458EA">
            <w:pPr>
              <w:pStyle w:val="TableParagraph"/>
              <w:rPr>
                <w:rFonts w:ascii="Times New Roman"/>
                <w:sz w:val="2"/>
              </w:rPr>
            </w:pPr>
          </w:p>
        </w:tc>
        <w:tc>
          <w:tcPr>
            <w:tcW w:w="383" w:type="dxa"/>
          </w:tcPr>
          <w:p w14:paraId="04A26646" w14:textId="77777777" w:rsidR="007458EA" w:rsidRDefault="007458EA">
            <w:pPr>
              <w:pStyle w:val="TableParagraph"/>
              <w:rPr>
                <w:rFonts w:ascii="Times New Roman"/>
                <w:sz w:val="2"/>
              </w:rPr>
            </w:pPr>
          </w:p>
        </w:tc>
        <w:tc>
          <w:tcPr>
            <w:tcW w:w="383" w:type="dxa"/>
          </w:tcPr>
          <w:p w14:paraId="653A3816" w14:textId="77777777" w:rsidR="007458EA" w:rsidRDefault="007458EA">
            <w:pPr>
              <w:pStyle w:val="TableParagraph"/>
              <w:rPr>
                <w:rFonts w:ascii="Times New Roman"/>
                <w:sz w:val="2"/>
              </w:rPr>
            </w:pPr>
          </w:p>
        </w:tc>
        <w:tc>
          <w:tcPr>
            <w:tcW w:w="383" w:type="dxa"/>
          </w:tcPr>
          <w:p w14:paraId="058687BA" w14:textId="77777777" w:rsidR="007458EA" w:rsidRDefault="007458EA">
            <w:pPr>
              <w:pStyle w:val="TableParagraph"/>
              <w:rPr>
                <w:rFonts w:ascii="Times New Roman"/>
                <w:sz w:val="2"/>
              </w:rPr>
            </w:pPr>
          </w:p>
        </w:tc>
        <w:tc>
          <w:tcPr>
            <w:tcW w:w="383" w:type="dxa"/>
          </w:tcPr>
          <w:p w14:paraId="151194FC" w14:textId="77777777" w:rsidR="007458EA" w:rsidRDefault="007458EA">
            <w:pPr>
              <w:pStyle w:val="TableParagraph"/>
              <w:rPr>
                <w:rFonts w:ascii="Times New Roman"/>
                <w:sz w:val="2"/>
              </w:rPr>
            </w:pPr>
          </w:p>
        </w:tc>
        <w:tc>
          <w:tcPr>
            <w:tcW w:w="383" w:type="dxa"/>
          </w:tcPr>
          <w:p w14:paraId="5E8D33AE" w14:textId="77777777" w:rsidR="007458EA" w:rsidRDefault="007458EA">
            <w:pPr>
              <w:pStyle w:val="TableParagraph"/>
              <w:rPr>
                <w:rFonts w:ascii="Times New Roman"/>
                <w:sz w:val="2"/>
              </w:rPr>
            </w:pPr>
          </w:p>
        </w:tc>
        <w:tc>
          <w:tcPr>
            <w:tcW w:w="383" w:type="dxa"/>
          </w:tcPr>
          <w:p w14:paraId="6A047386" w14:textId="77777777" w:rsidR="007458EA" w:rsidRDefault="007458EA">
            <w:pPr>
              <w:pStyle w:val="TableParagraph"/>
              <w:rPr>
                <w:rFonts w:ascii="Times New Roman"/>
                <w:sz w:val="2"/>
              </w:rPr>
            </w:pPr>
          </w:p>
        </w:tc>
        <w:tc>
          <w:tcPr>
            <w:tcW w:w="383" w:type="dxa"/>
          </w:tcPr>
          <w:p w14:paraId="47D0C94D" w14:textId="77777777" w:rsidR="007458EA" w:rsidRDefault="007458EA">
            <w:pPr>
              <w:pStyle w:val="TableParagraph"/>
              <w:rPr>
                <w:rFonts w:ascii="Times New Roman"/>
                <w:sz w:val="2"/>
              </w:rPr>
            </w:pPr>
          </w:p>
        </w:tc>
        <w:tc>
          <w:tcPr>
            <w:tcW w:w="383" w:type="dxa"/>
          </w:tcPr>
          <w:p w14:paraId="2FC75ED9"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0E8E7670"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0A6264BB"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7BBF1CB1" w14:textId="77777777" w:rsidR="007458EA" w:rsidRDefault="007458EA">
            <w:pPr>
              <w:rPr>
                <w:sz w:val="2"/>
                <w:szCs w:val="2"/>
              </w:rPr>
            </w:pPr>
          </w:p>
        </w:tc>
        <w:tc>
          <w:tcPr>
            <w:tcW w:w="384" w:type="dxa"/>
          </w:tcPr>
          <w:p w14:paraId="6DBCAC6E" w14:textId="77777777" w:rsidR="007458EA" w:rsidRDefault="007458EA">
            <w:pPr>
              <w:pStyle w:val="TableParagraph"/>
              <w:rPr>
                <w:rFonts w:ascii="Times New Roman"/>
                <w:sz w:val="2"/>
              </w:rPr>
            </w:pPr>
          </w:p>
        </w:tc>
        <w:tc>
          <w:tcPr>
            <w:tcW w:w="384" w:type="dxa"/>
          </w:tcPr>
          <w:p w14:paraId="7A2FFB28" w14:textId="77777777" w:rsidR="007458EA" w:rsidRDefault="007458EA">
            <w:pPr>
              <w:pStyle w:val="TableParagraph"/>
              <w:rPr>
                <w:rFonts w:ascii="Times New Roman"/>
                <w:sz w:val="2"/>
              </w:rPr>
            </w:pPr>
          </w:p>
        </w:tc>
        <w:tc>
          <w:tcPr>
            <w:tcW w:w="384" w:type="dxa"/>
          </w:tcPr>
          <w:p w14:paraId="1DC32FD5" w14:textId="77777777" w:rsidR="007458EA" w:rsidRDefault="007458EA">
            <w:pPr>
              <w:pStyle w:val="TableParagraph"/>
              <w:rPr>
                <w:rFonts w:ascii="Times New Roman"/>
                <w:sz w:val="2"/>
              </w:rPr>
            </w:pPr>
          </w:p>
        </w:tc>
        <w:tc>
          <w:tcPr>
            <w:tcW w:w="384" w:type="dxa"/>
          </w:tcPr>
          <w:p w14:paraId="640ED36C" w14:textId="77777777" w:rsidR="007458EA" w:rsidRDefault="007458EA">
            <w:pPr>
              <w:pStyle w:val="TableParagraph"/>
              <w:rPr>
                <w:rFonts w:ascii="Times New Roman"/>
                <w:sz w:val="2"/>
              </w:rPr>
            </w:pPr>
          </w:p>
        </w:tc>
        <w:tc>
          <w:tcPr>
            <w:tcW w:w="384" w:type="dxa"/>
          </w:tcPr>
          <w:p w14:paraId="27D1B64B" w14:textId="77777777" w:rsidR="007458EA" w:rsidRDefault="007458EA">
            <w:pPr>
              <w:pStyle w:val="TableParagraph"/>
              <w:rPr>
                <w:rFonts w:ascii="Times New Roman"/>
                <w:sz w:val="2"/>
              </w:rPr>
            </w:pPr>
          </w:p>
        </w:tc>
        <w:tc>
          <w:tcPr>
            <w:tcW w:w="384" w:type="dxa"/>
          </w:tcPr>
          <w:p w14:paraId="334B2FD7" w14:textId="77777777" w:rsidR="007458EA" w:rsidRDefault="007458EA">
            <w:pPr>
              <w:pStyle w:val="TableParagraph"/>
              <w:rPr>
                <w:rFonts w:ascii="Times New Roman"/>
                <w:sz w:val="2"/>
              </w:rPr>
            </w:pPr>
          </w:p>
        </w:tc>
        <w:tc>
          <w:tcPr>
            <w:tcW w:w="384" w:type="dxa"/>
          </w:tcPr>
          <w:p w14:paraId="667727B7" w14:textId="77777777" w:rsidR="007458EA" w:rsidRDefault="007458EA">
            <w:pPr>
              <w:pStyle w:val="TableParagraph"/>
              <w:rPr>
                <w:rFonts w:ascii="Times New Roman"/>
                <w:sz w:val="2"/>
              </w:rPr>
            </w:pPr>
          </w:p>
        </w:tc>
        <w:tc>
          <w:tcPr>
            <w:tcW w:w="384" w:type="dxa"/>
          </w:tcPr>
          <w:p w14:paraId="043B84CE" w14:textId="77777777" w:rsidR="007458EA" w:rsidRDefault="007458EA">
            <w:pPr>
              <w:pStyle w:val="TableParagraph"/>
              <w:rPr>
                <w:rFonts w:ascii="Times New Roman"/>
                <w:sz w:val="2"/>
              </w:rPr>
            </w:pPr>
          </w:p>
        </w:tc>
        <w:tc>
          <w:tcPr>
            <w:tcW w:w="384" w:type="dxa"/>
          </w:tcPr>
          <w:p w14:paraId="7A6286D5" w14:textId="77777777" w:rsidR="007458EA" w:rsidRDefault="007458EA">
            <w:pPr>
              <w:pStyle w:val="TableParagraph"/>
              <w:rPr>
                <w:rFonts w:ascii="Times New Roman"/>
                <w:sz w:val="2"/>
              </w:rPr>
            </w:pPr>
          </w:p>
        </w:tc>
        <w:tc>
          <w:tcPr>
            <w:tcW w:w="384" w:type="dxa"/>
          </w:tcPr>
          <w:p w14:paraId="30DB9BD5" w14:textId="77777777" w:rsidR="007458EA" w:rsidRDefault="007458EA">
            <w:pPr>
              <w:pStyle w:val="TableParagraph"/>
              <w:rPr>
                <w:rFonts w:ascii="Times New Roman"/>
                <w:sz w:val="2"/>
              </w:rPr>
            </w:pPr>
          </w:p>
        </w:tc>
        <w:tc>
          <w:tcPr>
            <w:tcW w:w="384" w:type="dxa"/>
          </w:tcPr>
          <w:p w14:paraId="73F5F6FE" w14:textId="77777777" w:rsidR="007458EA" w:rsidRDefault="007458EA">
            <w:pPr>
              <w:pStyle w:val="TableParagraph"/>
              <w:rPr>
                <w:rFonts w:ascii="Times New Roman"/>
                <w:sz w:val="2"/>
              </w:rPr>
            </w:pPr>
          </w:p>
        </w:tc>
        <w:tc>
          <w:tcPr>
            <w:tcW w:w="384" w:type="dxa"/>
          </w:tcPr>
          <w:p w14:paraId="3E116C74" w14:textId="77777777" w:rsidR="007458EA" w:rsidRDefault="007458EA">
            <w:pPr>
              <w:pStyle w:val="TableParagraph"/>
              <w:rPr>
                <w:rFonts w:ascii="Times New Roman"/>
                <w:sz w:val="2"/>
              </w:rPr>
            </w:pPr>
          </w:p>
        </w:tc>
        <w:tc>
          <w:tcPr>
            <w:tcW w:w="384" w:type="dxa"/>
          </w:tcPr>
          <w:p w14:paraId="3D7A737C" w14:textId="77777777" w:rsidR="007458EA" w:rsidRDefault="007458EA">
            <w:pPr>
              <w:pStyle w:val="TableParagraph"/>
              <w:rPr>
                <w:rFonts w:ascii="Times New Roman"/>
                <w:sz w:val="2"/>
              </w:rPr>
            </w:pPr>
          </w:p>
        </w:tc>
        <w:tc>
          <w:tcPr>
            <w:tcW w:w="384" w:type="dxa"/>
          </w:tcPr>
          <w:p w14:paraId="1DAD319E" w14:textId="77777777" w:rsidR="007458EA" w:rsidRDefault="007458EA">
            <w:pPr>
              <w:pStyle w:val="TableParagraph"/>
              <w:rPr>
                <w:rFonts w:ascii="Times New Roman"/>
                <w:sz w:val="2"/>
              </w:rPr>
            </w:pPr>
          </w:p>
        </w:tc>
        <w:tc>
          <w:tcPr>
            <w:tcW w:w="384" w:type="dxa"/>
          </w:tcPr>
          <w:p w14:paraId="18553E83" w14:textId="77777777" w:rsidR="007458EA" w:rsidRDefault="007458EA">
            <w:pPr>
              <w:pStyle w:val="TableParagraph"/>
              <w:rPr>
                <w:rFonts w:ascii="Times New Roman"/>
                <w:sz w:val="2"/>
              </w:rPr>
            </w:pPr>
          </w:p>
        </w:tc>
        <w:tc>
          <w:tcPr>
            <w:tcW w:w="384" w:type="dxa"/>
          </w:tcPr>
          <w:p w14:paraId="194BDF57" w14:textId="77777777" w:rsidR="007458EA" w:rsidRDefault="007458EA">
            <w:pPr>
              <w:pStyle w:val="TableParagraph"/>
              <w:rPr>
                <w:rFonts w:ascii="Times New Roman"/>
                <w:sz w:val="2"/>
              </w:rPr>
            </w:pPr>
          </w:p>
        </w:tc>
        <w:tc>
          <w:tcPr>
            <w:tcW w:w="384" w:type="dxa"/>
          </w:tcPr>
          <w:p w14:paraId="0EC3C57B" w14:textId="77777777" w:rsidR="007458EA" w:rsidRDefault="007458EA">
            <w:pPr>
              <w:pStyle w:val="TableParagraph"/>
              <w:rPr>
                <w:rFonts w:ascii="Times New Roman"/>
                <w:sz w:val="2"/>
              </w:rPr>
            </w:pPr>
          </w:p>
        </w:tc>
        <w:tc>
          <w:tcPr>
            <w:tcW w:w="384" w:type="dxa"/>
            <w:tcBorders>
              <w:right w:val="nil"/>
            </w:tcBorders>
          </w:tcPr>
          <w:p w14:paraId="077BADFE"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ECEA67E" w14:textId="77777777" w:rsidR="007458EA" w:rsidRDefault="007458EA">
            <w:pPr>
              <w:rPr>
                <w:sz w:val="2"/>
                <w:szCs w:val="2"/>
              </w:rPr>
            </w:pPr>
          </w:p>
        </w:tc>
      </w:tr>
      <w:tr w:rsidR="007458EA" w14:paraId="2EEE44E6" w14:textId="77777777">
        <w:trPr>
          <w:trHeight w:val="83"/>
        </w:trPr>
        <w:tc>
          <w:tcPr>
            <w:tcW w:w="384" w:type="dxa"/>
          </w:tcPr>
          <w:p w14:paraId="52C92569"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09AD05B7"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IID0102</w:t>
            </w:r>
          </w:p>
        </w:tc>
        <w:tc>
          <w:tcPr>
            <w:tcW w:w="545" w:type="dxa"/>
          </w:tcPr>
          <w:p w14:paraId="4DC0E56B"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7C2E0C97"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0DA5EB14"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Jmenovitý</w:t>
            </w:r>
            <w:r>
              <w:rPr>
                <w:rFonts w:ascii="Arial Narrow" w:hAnsi="Arial Narrow"/>
                <w:spacing w:val="-5"/>
                <w:w w:val="110"/>
                <w:sz w:val="7"/>
              </w:rPr>
              <w:t xml:space="preserve"> </w:t>
            </w:r>
            <w:r>
              <w:rPr>
                <w:rFonts w:ascii="Arial Narrow" w:hAnsi="Arial Narrow"/>
                <w:spacing w:val="-2"/>
                <w:w w:val="110"/>
                <w:sz w:val="7"/>
              </w:rPr>
              <w:t>příkon</w:t>
            </w:r>
          </w:p>
        </w:tc>
        <w:tc>
          <w:tcPr>
            <w:tcW w:w="1649" w:type="dxa"/>
          </w:tcPr>
          <w:p w14:paraId="3138193C" w14:textId="77777777" w:rsidR="007458EA" w:rsidRDefault="005D06A2">
            <w:pPr>
              <w:pStyle w:val="TableParagraph"/>
              <w:spacing w:before="4" w:line="60" w:lineRule="exact"/>
              <w:ind w:left="23"/>
              <w:jc w:val="center"/>
              <w:rPr>
                <w:rFonts w:ascii="Arial Narrow"/>
                <w:sz w:val="7"/>
              </w:rPr>
            </w:pPr>
            <w:r>
              <w:rPr>
                <w:rFonts w:ascii="Arial Narrow"/>
                <w:sz w:val="7"/>
              </w:rPr>
              <w:t>f123731e-fd63-41fe-8e30-</w:t>
            </w:r>
            <w:r>
              <w:rPr>
                <w:rFonts w:ascii="Arial Narrow"/>
                <w:spacing w:val="-2"/>
                <w:sz w:val="7"/>
              </w:rPr>
              <w:t>cb36e099b6a0</w:t>
            </w:r>
          </w:p>
        </w:tc>
        <w:tc>
          <w:tcPr>
            <w:tcW w:w="383" w:type="dxa"/>
          </w:tcPr>
          <w:p w14:paraId="502CEAC3"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66371E1E"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6B8B5896"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REAL</w:t>
            </w:r>
          </w:p>
        </w:tc>
        <w:tc>
          <w:tcPr>
            <w:tcW w:w="383" w:type="dxa"/>
          </w:tcPr>
          <w:p w14:paraId="5BD25DB7" w14:textId="77777777" w:rsidR="007458EA" w:rsidRDefault="005D06A2">
            <w:pPr>
              <w:pStyle w:val="TableParagraph"/>
              <w:spacing w:before="4" w:line="60" w:lineRule="exact"/>
              <w:ind w:left="34"/>
              <w:jc w:val="center"/>
              <w:rPr>
                <w:rFonts w:ascii="Arial Narrow"/>
                <w:sz w:val="7"/>
              </w:rPr>
            </w:pPr>
            <w:r>
              <w:rPr>
                <w:rFonts w:ascii="Arial Narrow"/>
                <w:spacing w:val="-5"/>
                <w:w w:val="110"/>
                <w:sz w:val="7"/>
              </w:rPr>
              <w:t>kW</w:t>
            </w:r>
          </w:p>
        </w:tc>
        <w:tc>
          <w:tcPr>
            <w:tcW w:w="731" w:type="dxa"/>
          </w:tcPr>
          <w:p w14:paraId="30620CA0" w14:textId="77777777" w:rsidR="007458EA" w:rsidRDefault="007458EA">
            <w:pPr>
              <w:pStyle w:val="TableParagraph"/>
              <w:rPr>
                <w:rFonts w:ascii="Times New Roman"/>
                <w:sz w:val="2"/>
              </w:rPr>
            </w:pPr>
          </w:p>
        </w:tc>
        <w:tc>
          <w:tcPr>
            <w:tcW w:w="1691" w:type="dxa"/>
            <w:tcBorders>
              <w:right w:val="single" w:sz="6" w:space="0" w:color="000000"/>
            </w:tcBorders>
          </w:tcPr>
          <w:p w14:paraId="3C8B131E"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Jmenovitý</w:t>
            </w:r>
            <w:r>
              <w:rPr>
                <w:rFonts w:ascii="Arial Narrow" w:hAnsi="Arial Narrow"/>
                <w:spacing w:val="-5"/>
                <w:w w:val="110"/>
                <w:sz w:val="7"/>
              </w:rPr>
              <w:t xml:space="preserve"> </w:t>
            </w:r>
            <w:r>
              <w:rPr>
                <w:rFonts w:ascii="Arial Narrow" w:hAnsi="Arial Narrow"/>
                <w:spacing w:val="-2"/>
                <w:w w:val="110"/>
                <w:sz w:val="7"/>
              </w:rPr>
              <w:t>příkon.</w:t>
            </w:r>
          </w:p>
        </w:tc>
        <w:tc>
          <w:tcPr>
            <w:tcW w:w="742" w:type="dxa"/>
            <w:tcBorders>
              <w:left w:val="single" w:sz="6" w:space="0" w:color="000000"/>
            </w:tcBorders>
          </w:tcPr>
          <w:p w14:paraId="3E693A31" w14:textId="77777777" w:rsidR="007458EA" w:rsidRDefault="007458EA">
            <w:pPr>
              <w:pStyle w:val="TableParagraph"/>
              <w:rPr>
                <w:rFonts w:ascii="Times New Roman"/>
                <w:sz w:val="2"/>
              </w:rPr>
            </w:pPr>
          </w:p>
        </w:tc>
        <w:tc>
          <w:tcPr>
            <w:tcW w:w="383" w:type="dxa"/>
          </w:tcPr>
          <w:p w14:paraId="65EA50E6" w14:textId="77777777" w:rsidR="007458EA" w:rsidRDefault="007458EA">
            <w:pPr>
              <w:pStyle w:val="TableParagraph"/>
              <w:rPr>
                <w:rFonts w:ascii="Times New Roman"/>
                <w:sz w:val="2"/>
              </w:rPr>
            </w:pPr>
          </w:p>
        </w:tc>
        <w:tc>
          <w:tcPr>
            <w:tcW w:w="383" w:type="dxa"/>
          </w:tcPr>
          <w:p w14:paraId="692E855B" w14:textId="77777777" w:rsidR="007458EA" w:rsidRDefault="007458EA">
            <w:pPr>
              <w:pStyle w:val="TableParagraph"/>
              <w:rPr>
                <w:rFonts w:ascii="Times New Roman"/>
                <w:sz w:val="2"/>
              </w:rPr>
            </w:pPr>
          </w:p>
        </w:tc>
        <w:tc>
          <w:tcPr>
            <w:tcW w:w="383" w:type="dxa"/>
          </w:tcPr>
          <w:p w14:paraId="38BEF34A" w14:textId="77777777" w:rsidR="007458EA" w:rsidRDefault="007458EA">
            <w:pPr>
              <w:pStyle w:val="TableParagraph"/>
              <w:rPr>
                <w:rFonts w:ascii="Times New Roman"/>
                <w:sz w:val="2"/>
              </w:rPr>
            </w:pPr>
          </w:p>
        </w:tc>
        <w:tc>
          <w:tcPr>
            <w:tcW w:w="383" w:type="dxa"/>
          </w:tcPr>
          <w:p w14:paraId="108821B2" w14:textId="77777777" w:rsidR="007458EA" w:rsidRDefault="007458EA">
            <w:pPr>
              <w:pStyle w:val="TableParagraph"/>
              <w:rPr>
                <w:rFonts w:ascii="Times New Roman"/>
                <w:sz w:val="2"/>
              </w:rPr>
            </w:pPr>
          </w:p>
        </w:tc>
        <w:tc>
          <w:tcPr>
            <w:tcW w:w="383" w:type="dxa"/>
          </w:tcPr>
          <w:p w14:paraId="51816BE6" w14:textId="77777777" w:rsidR="007458EA" w:rsidRDefault="007458EA">
            <w:pPr>
              <w:pStyle w:val="TableParagraph"/>
              <w:rPr>
                <w:rFonts w:ascii="Times New Roman"/>
                <w:sz w:val="2"/>
              </w:rPr>
            </w:pPr>
          </w:p>
        </w:tc>
        <w:tc>
          <w:tcPr>
            <w:tcW w:w="383" w:type="dxa"/>
          </w:tcPr>
          <w:p w14:paraId="6D154645" w14:textId="77777777" w:rsidR="007458EA" w:rsidRDefault="007458EA">
            <w:pPr>
              <w:pStyle w:val="TableParagraph"/>
              <w:rPr>
                <w:rFonts w:ascii="Times New Roman"/>
                <w:sz w:val="2"/>
              </w:rPr>
            </w:pPr>
          </w:p>
        </w:tc>
        <w:tc>
          <w:tcPr>
            <w:tcW w:w="383" w:type="dxa"/>
          </w:tcPr>
          <w:p w14:paraId="6435BE99" w14:textId="77777777" w:rsidR="007458EA" w:rsidRDefault="007458EA">
            <w:pPr>
              <w:pStyle w:val="TableParagraph"/>
              <w:rPr>
                <w:rFonts w:ascii="Times New Roman"/>
                <w:sz w:val="2"/>
              </w:rPr>
            </w:pPr>
          </w:p>
        </w:tc>
        <w:tc>
          <w:tcPr>
            <w:tcW w:w="383" w:type="dxa"/>
          </w:tcPr>
          <w:p w14:paraId="7CDDE565" w14:textId="77777777" w:rsidR="007458EA" w:rsidRDefault="007458EA">
            <w:pPr>
              <w:pStyle w:val="TableParagraph"/>
              <w:rPr>
                <w:rFonts w:ascii="Times New Roman"/>
                <w:sz w:val="2"/>
              </w:rPr>
            </w:pPr>
          </w:p>
        </w:tc>
        <w:tc>
          <w:tcPr>
            <w:tcW w:w="383" w:type="dxa"/>
          </w:tcPr>
          <w:p w14:paraId="67B65085" w14:textId="77777777" w:rsidR="007458EA" w:rsidRDefault="007458EA">
            <w:pPr>
              <w:pStyle w:val="TableParagraph"/>
              <w:rPr>
                <w:rFonts w:ascii="Times New Roman"/>
                <w:sz w:val="2"/>
              </w:rPr>
            </w:pPr>
          </w:p>
        </w:tc>
        <w:tc>
          <w:tcPr>
            <w:tcW w:w="383" w:type="dxa"/>
          </w:tcPr>
          <w:p w14:paraId="583BEFD5" w14:textId="77777777" w:rsidR="007458EA" w:rsidRDefault="007458EA">
            <w:pPr>
              <w:pStyle w:val="TableParagraph"/>
              <w:rPr>
                <w:rFonts w:ascii="Times New Roman"/>
                <w:sz w:val="2"/>
              </w:rPr>
            </w:pPr>
          </w:p>
        </w:tc>
        <w:tc>
          <w:tcPr>
            <w:tcW w:w="383" w:type="dxa"/>
          </w:tcPr>
          <w:p w14:paraId="0E6C9F57" w14:textId="77777777" w:rsidR="007458EA" w:rsidRDefault="007458EA">
            <w:pPr>
              <w:pStyle w:val="TableParagraph"/>
              <w:rPr>
                <w:rFonts w:ascii="Times New Roman"/>
                <w:sz w:val="2"/>
              </w:rPr>
            </w:pPr>
          </w:p>
        </w:tc>
        <w:tc>
          <w:tcPr>
            <w:tcW w:w="383" w:type="dxa"/>
          </w:tcPr>
          <w:p w14:paraId="782981BA" w14:textId="77777777" w:rsidR="007458EA" w:rsidRDefault="007458EA">
            <w:pPr>
              <w:pStyle w:val="TableParagraph"/>
              <w:rPr>
                <w:rFonts w:ascii="Times New Roman"/>
                <w:sz w:val="2"/>
              </w:rPr>
            </w:pPr>
          </w:p>
        </w:tc>
        <w:tc>
          <w:tcPr>
            <w:tcW w:w="383" w:type="dxa"/>
          </w:tcPr>
          <w:p w14:paraId="6B62B474" w14:textId="77777777" w:rsidR="007458EA" w:rsidRDefault="007458EA">
            <w:pPr>
              <w:pStyle w:val="TableParagraph"/>
              <w:rPr>
                <w:rFonts w:ascii="Times New Roman"/>
                <w:sz w:val="2"/>
              </w:rPr>
            </w:pPr>
          </w:p>
        </w:tc>
        <w:tc>
          <w:tcPr>
            <w:tcW w:w="383" w:type="dxa"/>
          </w:tcPr>
          <w:p w14:paraId="44B1B7F5" w14:textId="77777777" w:rsidR="007458EA" w:rsidRDefault="007458EA">
            <w:pPr>
              <w:pStyle w:val="TableParagraph"/>
              <w:rPr>
                <w:rFonts w:ascii="Times New Roman"/>
                <w:sz w:val="2"/>
              </w:rPr>
            </w:pPr>
          </w:p>
        </w:tc>
        <w:tc>
          <w:tcPr>
            <w:tcW w:w="383" w:type="dxa"/>
          </w:tcPr>
          <w:p w14:paraId="70EB088B" w14:textId="77777777" w:rsidR="007458EA" w:rsidRDefault="007458EA">
            <w:pPr>
              <w:pStyle w:val="TableParagraph"/>
              <w:rPr>
                <w:rFonts w:ascii="Times New Roman"/>
                <w:sz w:val="2"/>
              </w:rPr>
            </w:pPr>
          </w:p>
        </w:tc>
        <w:tc>
          <w:tcPr>
            <w:tcW w:w="383" w:type="dxa"/>
          </w:tcPr>
          <w:p w14:paraId="03B3B4D6" w14:textId="77777777" w:rsidR="007458EA" w:rsidRDefault="007458EA">
            <w:pPr>
              <w:pStyle w:val="TableParagraph"/>
              <w:rPr>
                <w:rFonts w:ascii="Times New Roman"/>
                <w:sz w:val="2"/>
              </w:rPr>
            </w:pPr>
          </w:p>
        </w:tc>
        <w:tc>
          <w:tcPr>
            <w:tcW w:w="383" w:type="dxa"/>
          </w:tcPr>
          <w:p w14:paraId="202D1E6E" w14:textId="77777777" w:rsidR="007458EA" w:rsidRDefault="007458EA">
            <w:pPr>
              <w:pStyle w:val="TableParagraph"/>
              <w:rPr>
                <w:rFonts w:ascii="Times New Roman"/>
                <w:sz w:val="2"/>
              </w:rPr>
            </w:pPr>
          </w:p>
        </w:tc>
        <w:tc>
          <w:tcPr>
            <w:tcW w:w="383" w:type="dxa"/>
          </w:tcPr>
          <w:p w14:paraId="7DF52DA3"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41E4B196" w14:textId="77777777" w:rsidR="007458EA" w:rsidRDefault="007458EA">
            <w:pPr>
              <w:pStyle w:val="TableParagraph"/>
              <w:rPr>
                <w:rFonts w:ascii="Times New Roman"/>
                <w:sz w:val="2"/>
              </w:rPr>
            </w:pPr>
          </w:p>
        </w:tc>
        <w:tc>
          <w:tcPr>
            <w:tcW w:w="384" w:type="dxa"/>
            <w:tcBorders>
              <w:right w:val="single" w:sz="6" w:space="0" w:color="000000"/>
            </w:tcBorders>
          </w:tcPr>
          <w:p w14:paraId="7D7DAC91"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59523827" w14:textId="77777777" w:rsidR="007458EA" w:rsidRDefault="007458EA">
            <w:pPr>
              <w:rPr>
                <w:sz w:val="2"/>
                <w:szCs w:val="2"/>
              </w:rPr>
            </w:pPr>
          </w:p>
        </w:tc>
        <w:tc>
          <w:tcPr>
            <w:tcW w:w="384" w:type="dxa"/>
          </w:tcPr>
          <w:p w14:paraId="42410536" w14:textId="77777777" w:rsidR="007458EA" w:rsidRDefault="007458EA">
            <w:pPr>
              <w:pStyle w:val="TableParagraph"/>
              <w:rPr>
                <w:rFonts w:ascii="Times New Roman"/>
                <w:sz w:val="2"/>
              </w:rPr>
            </w:pPr>
          </w:p>
        </w:tc>
        <w:tc>
          <w:tcPr>
            <w:tcW w:w="384" w:type="dxa"/>
          </w:tcPr>
          <w:p w14:paraId="5371C8AD" w14:textId="77777777" w:rsidR="007458EA" w:rsidRDefault="007458EA">
            <w:pPr>
              <w:pStyle w:val="TableParagraph"/>
              <w:rPr>
                <w:rFonts w:ascii="Times New Roman"/>
                <w:sz w:val="2"/>
              </w:rPr>
            </w:pPr>
          </w:p>
        </w:tc>
        <w:tc>
          <w:tcPr>
            <w:tcW w:w="384" w:type="dxa"/>
          </w:tcPr>
          <w:p w14:paraId="4F2C6971" w14:textId="77777777" w:rsidR="007458EA" w:rsidRDefault="007458EA">
            <w:pPr>
              <w:pStyle w:val="TableParagraph"/>
              <w:rPr>
                <w:rFonts w:ascii="Times New Roman"/>
                <w:sz w:val="2"/>
              </w:rPr>
            </w:pPr>
          </w:p>
        </w:tc>
        <w:tc>
          <w:tcPr>
            <w:tcW w:w="384" w:type="dxa"/>
          </w:tcPr>
          <w:p w14:paraId="75D5F0A9" w14:textId="77777777" w:rsidR="007458EA" w:rsidRDefault="007458EA">
            <w:pPr>
              <w:pStyle w:val="TableParagraph"/>
              <w:rPr>
                <w:rFonts w:ascii="Times New Roman"/>
                <w:sz w:val="2"/>
              </w:rPr>
            </w:pPr>
          </w:p>
        </w:tc>
        <w:tc>
          <w:tcPr>
            <w:tcW w:w="384" w:type="dxa"/>
          </w:tcPr>
          <w:p w14:paraId="2B7E70B7" w14:textId="77777777" w:rsidR="007458EA" w:rsidRDefault="007458EA">
            <w:pPr>
              <w:pStyle w:val="TableParagraph"/>
              <w:rPr>
                <w:rFonts w:ascii="Times New Roman"/>
                <w:sz w:val="2"/>
              </w:rPr>
            </w:pPr>
          </w:p>
        </w:tc>
        <w:tc>
          <w:tcPr>
            <w:tcW w:w="384" w:type="dxa"/>
          </w:tcPr>
          <w:p w14:paraId="2CB6F6EC" w14:textId="77777777" w:rsidR="007458EA" w:rsidRDefault="007458EA">
            <w:pPr>
              <w:pStyle w:val="TableParagraph"/>
              <w:rPr>
                <w:rFonts w:ascii="Times New Roman"/>
                <w:sz w:val="2"/>
              </w:rPr>
            </w:pPr>
          </w:p>
        </w:tc>
        <w:tc>
          <w:tcPr>
            <w:tcW w:w="384" w:type="dxa"/>
          </w:tcPr>
          <w:p w14:paraId="022B786E" w14:textId="77777777" w:rsidR="007458EA" w:rsidRDefault="007458EA">
            <w:pPr>
              <w:pStyle w:val="TableParagraph"/>
              <w:rPr>
                <w:rFonts w:ascii="Times New Roman"/>
                <w:sz w:val="2"/>
              </w:rPr>
            </w:pPr>
          </w:p>
        </w:tc>
        <w:tc>
          <w:tcPr>
            <w:tcW w:w="384" w:type="dxa"/>
          </w:tcPr>
          <w:p w14:paraId="58B7CC61" w14:textId="77777777" w:rsidR="007458EA" w:rsidRDefault="007458EA">
            <w:pPr>
              <w:pStyle w:val="TableParagraph"/>
              <w:rPr>
                <w:rFonts w:ascii="Times New Roman"/>
                <w:sz w:val="2"/>
              </w:rPr>
            </w:pPr>
          </w:p>
        </w:tc>
        <w:tc>
          <w:tcPr>
            <w:tcW w:w="384" w:type="dxa"/>
          </w:tcPr>
          <w:p w14:paraId="1E289CD4" w14:textId="77777777" w:rsidR="007458EA" w:rsidRDefault="007458EA">
            <w:pPr>
              <w:pStyle w:val="TableParagraph"/>
              <w:rPr>
                <w:rFonts w:ascii="Times New Roman"/>
                <w:sz w:val="2"/>
              </w:rPr>
            </w:pPr>
          </w:p>
        </w:tc>
        <w:tc>
          <w:tcPr>
            <w:tcW w:w="384" w:type="dxa"/>
          </w:tcPr>
          <w:p w14:paraId="1715379A" w14:textId="77777777" w:rsidR="007458EA" w:rsidRDefault="007458EA">
            <w:pPr>
              <w:pStyle w:val="TableParagraph"/>
              <w:rPr>
                <w:rFonts w:ascii="Times New Roman"/>
                <w:sz w:val="2"/>
              </w:rPr>
            </w:pPr>
          </w:p>
        </w:tc>
        <w:tc>
          <w:tcPr>
            <w:tcW w:w="384" w:type="dxa"/>
          </w:tcPr>
          <w:p w14:paraId="2402C678" w14:textId="77777777" w:rsidR="007458EA" w:rsidRDefault="007458EA">
            <w:pPr>
              <w:pStyle w:val="TableParagraph"/>
              <w:rPr>
                <w:rFonts w:ascii="Times New Roman"/>
                <w:sz w:val="2"/>
              </w:rPr>
            </w:pPr>
          </w:p>
        </w:tc>
        <w:tc>
          <w:tcPr>
            <w:tcW w:w="384" w:type="dxa"/>
          </w:tcPr>
          <w:p w14:paraId="1984B3ED" w14:textId="77777777" w:rsidR="007458EA" w:rsidRDefault="007458EA">
            <w:pPr>
              <w:pStyle w:val="TableParagraph"/>
              <w:rPr>
                <w:rFonts w:ascii="Times New Roman"/>
                <w:sz w:val="2"/>
              </w:rPr>
            </w:pPr>
          </w:p>
        </w:tc>
        <w:tc>
          <w:tcPr>
            <w:tcW w:w="384" w:type="dxa"/>
          </w:tcPr>
          <w:p w14:paraId="12F745C5" w14:textId="77777777" w:rsidR="007458EA" w:rsidRDefault="007458EA">
            <w:pPr>
              <w:pStyle w:val="TableParagraph"/>
              <w:rPr>
                <w:rFonts w:ascii="Times New Roman"/>
                <w:sz w:val="2"/>
              </w:rPr>
            </w:pPr>
          </w:p>
        </w:tc>
        <w:tc>
          <w:tcPr>
            <w:tcW w:w="384" w:type="dxa"/>
          </w:tcPr>
          <w:p w14:paraId="333C52A9" w14:textId="77777777" w:rsidR="007458EA" w:rsidRDefault="007458EA">
            <w:pPr>
              <w:pStyle w:val="TableParagraph"/>
              <w:rPr>
                <w:rFonts w:ascii="Times New Roman"/>
                <w:sz w:val="2"/>
              </w:rPr>
            </w:pPr>
          </w:p>
        </w:tc>
        <w:tc>
          <w:tcPr>
            <w:tcW w:w="384" w:type="dxa"/>
          </w:tcPr>
          <w:p w14:paraId="2C3BEACC" w14:textId="77777777" w:rsidR="007458EA" w:rsidRDefault="007458EA">
            <w:pPr>
              <w:pStyle w:val="TableParagraph"/>
              <w:rPr>
                <w:rFonts w:ascii="Times New Roman"/>
                <w:sz w:val="2"/>
              </w:rPr>
            </w:pPr>
          </w:p>
        </w:tc>
        <w:tc>
          <w:tcPr>
            <w:tcW w:w="384" w:type="dxa"/>
          </w:tcPr>
          <w:p w14:paraId="11AB5FF1" w14:textId="77777777" w:rsidR="007458EA" w:rsidRDefault="007458EA">
            <w:pPr>
              <w:pStyle w:val="TableParagraph"/>
              <w:rPr>
                <w:rFonts w:ascii="Times New Roman"/>
                <w:sz w:val="2"/>
              </w:rPr>
            </w:pPr>
          </w:p>
        </w:tc>
        <w:tc>
          <w:tcPr>
            <w:tcW w:w="384" w:type="dxa"/>
          </w:tcPr>
          <w:p w14:paraId="768C4D21" w14:textId="77777777" w:rsidR="007458EA" w:rsidRDefault="007458EA">
            <w:pPr>
              <w:pStyle w:val="TableParagraph"/>
              <w:rPr>
                <w:rFonts w:ascii="Times New Roman"/>
                <w:sz w:val="2"/>
              </w:rPr>
            </w:pPr>
          </w:p>
        </w:tc>
        <w:tc>
          <w:tcPr>
            <w:tcW w:w="384" w:type="dxa"/>
            <w:tcBorders>
              <w:right w:val="nil"/>
            </w:tcBorders>
          </w:tcPr>
          <w:p w14:paraId="7F77EE1C"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6F6A394" w14:textId="77777777" w:rsidR="007458EA" w:rsidRDefault="007458EA">
            <w:pPr>
              <w:rPr>
                <w:sz w:val="2"/>
                <w:szCs w:val="2"/>
              </w:rPr>
            </w:pPr>
          </w:p>
        </w:tc>
      </w:tr>
      <w:tr w:rsidR="007458EA" w14:paraId="33FAD706" w14:textId="77777777">
        <w:trPr>
          <w:trHeight w:val="138"/>
        </w:trPr>
        <w:tc>
          <w:tcPr>
            <w:tcW w:w="384" w:type="dxa"/>
          </w:tcPr>
          <w:p w14:paraId="05D6071F" w14:textId="77777777" w:rsidR="007458EA" w:rsidRDefault="005D06A2">
            <w:pPr>
              <w:pStyle w:val="TableParagraph"/>
              <w:spacing w:before="35"/>
              <w:ind w:left="16"/>
              <w:jc w:val="center"/>
              <w:rPr>
                <w:rFonts w:ascii="Arial Narrow"/>
                <w:sz w:val="6"/>
              </w:rPr>
            </w:pPr>
            <w:r>
              <w:rPr>
                <w:rFonts w:ascii="Arial Narrow"/>
                <w:spacing w:val="-4"/>
                <w:sz w:val="6"/>
              </w:rPr>
              <w:t>SNIM</w:t>
            </w:r>
          </w:p>
        </w:tc>
        <w:tc>
          <w:tcPr>
            <w:tcW w:w="384" w:type="dxa"/>
          </w:tcPr>
          <w:p w14:paraId="7EDBE263" w14:textId="77777777" w:rsidR="007458EA" w:rsidRDefault="005D06A2">
            <w:pPr>
              <w:pStyle w:val="TableParagraph"/>
              <w:spacing w:before="35"/>
              <w:ind w:left="15"/>
              <w:jc w:val="center"/>
              <w:rPr>
                <w:rFonts w:ascii="Arial Narrow"/>
                <w:sz w:val="6"/>
              </w:rPr>
            </w:pPr>
            <w:r>
              <w:rPr>
                <w:rFonts w:ascii="Arial Narrow"/>
                <w:spacing w:val="-2"/>
                <w:sz w:val="6"/>
              </w:rPr>
              <w:t>IID0103</w:t>
            </w:r>
          </w:p>
        </w:tc>
        <w:tc>
          <w:tcPr>
            <w:tcW w:w="545" w:type="dxa"/>
          </w:tcPr>
          <w:p w14:paraId="5488DDA9" w14:textId="77777777" w:rsidR="007458EA" w:rsidRDefault="005D06A2">
            <w:pPr>
              <w:pStyle w:val="TableParagraph"/>
              <w:spacing w:before="31"/>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21AC733D" w14:textId="77777777" w:rsidR="007458EA" w:rsidRDefault="007458EA">
            <w:pPr>
              <w:pStyle w:val="TableParagraph"/>
              <w:rPr>
                <w:rFonts w:ascii="Times New Roman"/>
                <w:sz w:val="6"/>
              </w:rPr>
            </w:pPr>
          </w:p>
        </w:tc>
        <w:tc>
          <w:tcPr>
            <w:tcW w:w="1289" w:type="dxa"/>
            <w:tcBorders>
              <w:left w:val="single" w:sz="6" w:space="0" w:color="000000"/>
            </w:tcBorders>
            <w:shd w:val="clear" w:color="auto" w:fill="DAEDF3"/>
          </w:tcPr>
          <w:p w14:paraId="6FCDB2A4" w14:textId="77777777" w:rsidR="007458EA" w:rsidRDefault="005D06A2">
            <w:pPr>
              <w:pStyle w:val="TableParagraph"/>
              <w:spacing w:before="31"/>
              <w:ind w:left="10"/>
              <w:rPr>
                <w:rFonts w:ascii="Arial Narrow" w:hAnsi="Arial Narrow"/>
                <w:sz w:val="7"/>
              </w:rPr>
            </w:pPr>
            <w:r>
              <w:rPr>
                <w:rFonts w:ascii="Arial Narrow" w:hAnsi="Arial Narrow"/>
                <w:w w:val="110"/>
                <w:sz w:val="7"/>
              </w:rPr>
              <w:t>Stupeň</w:t>
            </w:r>
            <w:r>
              <w:rPr>
                <w:rFonts w:ascii="Arial Narrow" w:hAnsi="Arial Narrow"/>
                <w:spacing w:val="-3"/>
                <w:w w:val="110"/>
                <w:sz w:val="7"/>
              </w:rPr>
              <w:t xml:space="preserve"> </w:t>
            </w:r>
            <w:r>
              <w:rPr>
                <w:rFonts w:ascii="Arial Narrow" w:hAnsi="Arial Narrow"/>
                <w:spacing w:val="-2"/>
                <w:w w:val="110"/>
                <w:sz w:val="7"/>
              </w:rPr>
              <w:t>krytí</w:t>
            </w:r>
          </w:p>
        </w:tc>
        <w:tc>
          <w:tcPr>
            <w:tcW w:w="1649" w:type="dxa"/>
          </w:tcPr>
          <w:p w14:paraId="414B225B" w14:textId="77777777" w:rsidR="007458EA" w:rsidRDefault="005D06A2">
            <w:pPr>
              <w:pStyle w:val="TableParagraph"/>
              <w:spacing w:before="31"/>
              <w:ind w:left="23"/>
              <w:jc w:val="center"/>
              <w:rPr>
                <w:rFonts w:ascii="Arial Narrow"/>
                <w:sz w:val="7"/>
              </w:rPr>
            </w:pPr>
            <w:r>
              <w:rPr>
                <w:rFonts w:ascii="Arial Narrow"/>
                <w:sz w:val="7"/>
              </w:rPr>
              <w:t>4578b51f-fde8-</w:t>
            </w:r>
            <w:proofErr w:type="gramStart"/>
            <w:r>
              <w:rPr>
                <w:rFonts w:ascii="Arial Narrow"/>
                <w:sz w:val="7"/>
              </w:rPr>
              <w:t>4408-83df</w:t>
            </w:r>
            <w:proofErr w:type="gramEnd"/>
            <w:r>
              <w:rPr>
                <w:rFonts w:ascii="Arial Narrow"/>
                <w:sz w:val="7"/>
              </w:rPr>
              <w:t>-</w:t>
            </w:r>
            <w:r>
              <w:rPr>
                <w:rFonts w:ascii="Arial Narrow"/>
                <w:spacing w:val="-2"/>
                <w:sz w:val="7"/>
              </w:rPr>
              <w:t>e6765f299511</w:t>
            </w:r>
          </w:p>
        </w:tc>
        <w:tc>
          <w:tcPr>
            <w:tcW w:w="383" w:type="dxa"/>
          </w:tcPr>
          <w:p w14:paraId="7A71E2BC" w14:textId="77777777" w:rsidR="007458EA" w:rsidRDefault="005D06A2">
            <w:pPr>
              <w:pStyle w:val="TableParagraph"/>
              <w:spacing w:before="31"/>
              <w:ind w:left="25"/>
              <w:jc w:val="center"/>
              <w:rPr>
                <w:rFonts w:ascii="Arial Narrow"/>
                <w:sz w:val="7"/>
              </w:rPr>
            </w:pPr>
            <w:r>
              <w:rPr>
                <w:rFonts w:ascii="Arial Narrow"/>
                <w:spacing w:val="-10"/>
                <w:w w:val="110"/>
                <w:sz w:val="7"/>
              </w:rPr>
              <w:t>x</w:t>
            </w:r>
          </w:p>
        </w:tc>
        <w:tc>
          <w:tcPr>
            <w:tcW w:w="383" w:type="dxa"/>
          </w:tcPr>
          <w:p w14:paraId="7E1432CA" w14:textId="77777777" w:rsidR="007458EA" w:rsidRDefault="005D06A2">
            <w:pPr>
              <w:pStyle w:val="TableParagraph"/>
              <w:spacing w:before="35"/>
              <w:ind w:left="28"/>
              <w:jc w:val="center"/>
              <w:rPr>
                <w:rFonts w:ascii="Arial Narrow"/>
                <w:sz w:val="6"/>
              </w:rPr>
            </w:pPr>
            <w:proofErr w:type="spellStart"/>
            <w:r>
              <w:rPr>
                <w:rFonts w:ascii="Arial Narrow"/>
                <w:spacing w:val="-2"/>
                <w:sz w:val="6"/>
              </w:rPr>
              <w:t>integer</w:t>
            </w:r>
            <w:proofErr w:type="spellEnd"/>
          </w:p>
        </w:tc>
        <w:tc>
          <w:tcPr>
            <w:tcW w:w="383" w:type="dxa"/>
          </w:tcPr>
          <w:p w14:paraId="67ED702F" w14:textId="77777777" w:rsidR="007458EA" w:rsidRDefault="005D06A2">
            <w:pPr>
              <w:pStyle w:val="TableParagraph"/>
              <w:spacing w:before="31"/>
              <w:ind w:left="32"/>
              <w:jc w:val="center"/>
              <w:rPr>
                <w:rFonts w:ascii="Arial Narrow"/>
                <w:sz w:val="7"/>
              </w:rPr>
            </w:pPr>
            <w:r>
              <w:rPr>
                <w:rFonts w:ascii="Arial Narrow"/>
                <w:spacing w:val="-2"/>
                <w:w w:val="110"/>
                <w:sz w:val="7"/>
              </w:rPr>
              <w:t>INTEGER</w:t>
            </w:r>
          </w:p>
        </w:tc>
        <w:tc>
          <w:tcPr>
            <w:tcW w:w="383" w:type="dxa"/>
          </w:tcPr>
          <w:p w14:paraId="1AF59E35" w14:textId="77777777" w:rsidR="007458EA" w:rsidRDefault="005D06A2">
            <w:pPr>
              <w:pStyle w:val="TableParagraph"/>
              <w:spacing w:before="31"/>
              <w:ind w:left="35"/>
              <w:jc w:val="center"/>
              <w:rPr>
                <w:rFonts w:ascii="Arial Narrow"/>
                <w:sz w:val="7"/>
              </w:rPr>
            </w:pPr>
            <w:r>
              <w:rPr>
                <w:rFonts w:ascii="Arial Narrow"/>
                <w:spacing w:val="-5"/>
                <w:w w:val="110"/>
                <w:sz w:val="7"/>
              </w:rPr>
              <w:t>IP</w:t>
            </w:r>
          </w:p>
        </w:tc>
        <w:tc>
          <w:tcPr>
            <w:tcW w:w="731" w:type="dxa"/>
          </w:tcPr>
          <w:p w14:paraId="5BC316A4" w14:textId="77777777" w:rsidR="007458EA" w:rsidRDefault="007458EA">
            <w:pPr>
              <w:pStyle w:val="TableParagraph"/>
              <w:rPr>
                <w:rFonts w:ascii="Times New Roman"/>
                <w:sz w:val="6"/>
              </w:rPr>
            </w:pPr>
          </w:p>
        </w:tc>
        <w:tc>
          <w:tcPr>
            <w:tcW w:w="1691" w:type="dxa"/>
            <w:tcBorders>
              <w:right w:val="single" w:sz="6" w:space="0" w:color="000000"/>
            </w:tcBorders>
          </w:tcPr>
          <w:p w14:paraId="6648850A" w14:textId="77777777" w:rsidR="007458EA" w:rsidRDefault="005D06A2">
            <w:pPr>
              <w:pStyle w:val="TableParagraph"/>
              <w:spacing w:line="64" w:lineRule="exact"/>
              <w:ind w:left="23"/>
              <w:rPr>
                <w:rFonts w:ascii="Arial Narrow" w:hAnsi="Arial Narrow"/>
                <w:sz w:val="7"/>
              </w:rPr>
            </w:pPr>
            <w:r>
              <w:rPr>
                <w:rFonts w:ascii="Arial Narrow" w:hAnsi="Arial Narrow"/>
                <w:w w:val="110"/>
                <w:sz w:val="7"/>
              </w:rPr>
              <w:t>Úroveň</w:t>
            </w:r>
            <w:r>
              <w:rPr>
                <w:rFonts w:ascii="Arial Narrow" w:hAnsi="Arial Narrow"/>
                <w:spacing w:val="-3"/>
                <w:w w:val="110"/>
                <w:sz w:val="7"/>
              </w:rPr>
              <w:t xml:space="preserve"> </w:t>
            </w:r>
            <w:r>
              <w:rPr>
                <w:rFonts w:ascii="Arial Narrow" w:hAnsi="Arial Narrow"/>
                <w:w w:val="110"/>
                <w:sz w:val="7"/>
              </w:rPr>
              <w:t>ochrany</w:t>
            </w:r>
            <w:r>
              <w:rPr>
                <w:rFonts w:ascii="Arial Narrow" w:hAnsi="Arial Narrow"/>
                <w:spacing w:val="-3"/>
                <w:w w:val="110"/>
                <w:sz w:val="7"/>
              </w:rPr>
              <w:t xml:space="preserve"> </w:t>
            </w:r>
            <w:r>
              <w:rPr>
                <w:rFonts w:ascii="Arial Narrow" w:hAnsi="Arial Narrow"/>
                <w:w w:val="110"/>
                <w:sz w:val="7"/>
              </w:rPr>
              <w:t>elektrického</w:t>
            </w:r>
            <w:r>
              <w:rPr>
                <w:rFonts w:ascii="Arial Narrow" w:hAnsi="Arial Narrow"/>
                <w:spacing w:val="-4"/>
                <w:w w:val="110"/>
                <w:sz w:val="7"/>
              </w:rPr>
              <w:t xml:space="preserve"> </w:t>
            </w:r>
            <w:r>
              <w:rPr>
                <w:rFonts w:ascii="Arial Narrow" w:hAnsi="Arial Narrow"/>
                <w:w w:val="110"/>
                <w:sz w:val="7"/>
              </w:rPr>
              <w:t>zařízení</w:t>
            </w:r>
            <w:r>
              <w:rPr>
                <w:rFonts w:ascii="Arial Narrow" w:hAnsi="Arial Narrow"/>
                <w:spacing w:val="-3"/>
                <w:w w:val="110"/>
                <w:sz w:val="7"/>
              </w:rPr>
              <w:t xml:space="preserve"> </w:t>
            </w:r>
            <w:r>
              <w:rPr>
                <w:rFonts w:ascii="Arial Narrow" w:hAnsi="Arial Narrow"/>
                <w:w w:val="110"/>
                <w:sz w:val="7"/>
              </w:rPr>
              <w:t>proti</w:t>
            </w:r>
            <w:r>
              <w:rPr>
                <w:rFonts w:ascii="Arial Narrow" w:hAnsi="Arial Narrow"/>
                <w:spacing w:val="-4"/>
                <w:w w:val="110"/>
                <w:sz w:val="7"/>
              </w:rPr>
              <w:t xml:space="preserve"> </w:t>
            </w:r>
            <w:r>
              <w:rPr>
                <w:rFonts w:ascii="Arial Narrow" w:hAnsi="Arial Narrow"/>
                <w:spacing w:val="-2"/>
                <w:w w:val="110"/>
                <w:sz w:val="7"/>
              </w:rPr>
              <w:t>vniknutí</w:t>
            </w:r>
          </w:p>
          <w:p w14:paraId="0724CD51" w14:textId="77777777" w:rsidR="007458EA" w:rsidRDefault="005D06A2">
            <w:pPr>
              <w:pStyle w:val="TableParagraph"/>
              <w:spacing w:before="16" w:line="38" w:lineRule="exact"/>
              <w:ind w:left="23"/>
              <w:rPr>
                <w:rFonts w:ascii="Arial Narrow" w:hAnsi="Arial Narrow"/>
                <w:sz w:val="7"/>
              </w:rPr>
            </w:pPr>
            <w:r>
              <w:rPr>
                <w:rFonts w:ascii="Arial Narrow" w:hAnsi="Arial Narrow"/>
                <w:w w:val="110"/>
                <w:sz w:val="7"/>
              </w:rPr>
              <w:t>pevných</w:t>
            </w:r>
            <w:r>
              <w:rPr>
                <w:rFonts w:ascii="Arial Narrow" w:hAnsi="Arial Narrow"/>
                <w:spacing w:val="-4"/>
                <w:w w:val="110"/>
                <w:sz w:val="7"/>
              </w:rPr>
              <w:t xml:space="preserve"> </w:t>
            </w:r>
            <w:r>
              <w:rPr>
                <w:rFonts w:ascii="Arial Narrow" w:hAnsi="Arial Narrow"/>
                <w:w w:val="110"/>
                <w:sz w:val="7"/>
              </w:rPr>
              <w:t>částic</w:t>
            </w:r>
            <w:r>
              <w:rPr>
                <w:rFonts w:ascii="Arial Narrow" w:hAnsi="Arial Narrow"/>
                <w:spacing w:val="-3"/>
                <w:w w:val="110"/>
                <w:sz w:val="7"/>
              </w:rPr>
              <w:t xml:space="preserve"> </w:t>
            </w:r>
            <w:r>
              <w:rPr>
                <w:rFonts w:ascii="Arial Narrow" w:hAnsi="Arial Narrow"/>
                <w:w w:val="110"/>
                <w:sz w:val="7"/>
              </w:rPr>
              <w:t>a</w:t>
            </w:r>
            <w:r>
              <w:rPr>
                <w:rFonts w:ascii="Arial Narrow" w:hAnsi="Arial Narrow"/>
                <w:spacing w:val="-4"/>
                <w:w w:val="110"/>
                <w:sz w:val="7"/>
              </w:rPr>
              <w:t xml:space="preserve"> vody.</w:t>
            </w:r>
          </w:p>
        </w:tc>
        <w:tc>
          <w:tcPr>
            <w:tcW w:w="742" w:type="dxa"/>
            <w:tcBorders>
              <w:left w:val="single" w:sz="6" w:space="0" w:color="000000"/>
            </w:tcBorders>
          </w:tcPr>
          <w:p w14:paraId="29E5597E" w14:textId="77777777" w:rsidR="007458EA" w:rsidRDefault="007458EA">
            <w:pPr>
              <w:pStyle w:val="TableParagraph"/>
              <w:rPr>
                <w:rFonts w:ascii="Times New Roman"/>
                <w:sz w:val="6"/>
              </w:rPr>
            </w:pPr>
          </w:p>
        </w:tc>
        <w:tc>
          <w:tcPr>
            <w:tcW w:w="383" w:type="dxa"/>
          </w:tcPr>
          <w:p w14:paraId="5EA71209" w14:textId="77777777" w:rsidR="007458EA" w:rsidRDefault="007458EA">
            <w:pPr>
              <w:pStyle w:val="TableParagraph"/>
              <w:rPr>
                <w:rFonts w:ascii="Times New Roman"/>
                <w:sz w:val="6"/>
              </w:rPr>
            </w:pPr>
          </w:p>
        </w:tc>
        <w:tc>
          <w:tcPr>
            <w:tcW w:w="383" w:type="dxa"/>
          </w:tcPr>
          <w:p w14:paraId="4A6BC640" w14:textId="77777777" w:rsidR="007458EA" w:rsidRDefault="007458EA">
            <w:pPr>
              <w:pStyle w:val="TableParagraph"/>
              <w:rPr>
                <w:rFonts w:ascii="Times New Roman"/>
                <w:sz w:val="6"/>
              </w:rPr>
            </w:pPr>
          </w:p>
        </w:tc>
        <w:tc>
          <w:tcPr>
            <w:tcW w:w="383" w:type="dxa"/>
          </w:tcPr>
          <w:p w14:paraId="23A15D11" w14:textId="77777777" w:rsidR="007458EA" w:rsidRDefault="007458EA">
            <w:pPr>
              <w:pStyle w:val="TableParagraph"/>
              <w:rPr>
                <w:rFonts w:ascii="Times New Roman"/>
                <w:sz w:val="6"/>
              </w:rPr>
            </w:pPr>
          </w:p>
        </w:tc>
        <w:tc>
          <w:tcPr>
            <w:tcW w:w="383" w:type="dxa"/>
          </w:tcPr>
          <w:p w14:paraId="007C2A86" w14:textId="77777777" w:rsidR="007458EA" w:rsidRDefault="007458EA">
            <w:pPr>
              <w:pStyle w:val="TableParagraph"/>
              <w:rPr>
                <w:rFonts w:ascii="Times New Roman"/>
                <w:sz w:val="6"/>
              </w:rPr>
            </w:pPr>
          </w:p>
        </w:tc>
        <w:tc>
          <w:tcPr>
            <w:tcW w:w="383" w:type="dxa"/>
          </w:tcPr>
          <w:p w14:paraId="367805E3" w14:textId="77777777" w:rsidR="007458EA" w:rsidRDefault="007458EA">
            <w:pPr>
              <w:pStyle w:val="TableParagraph"/>
              <w:rPr>
                <w:rFonts w:ascii="Times New Roman"/>
                <w:sz w:val="6"/>
              </w:rPr>
            </w:pPr>
          </w:p>
        </w:tc>
        <w:tc>
          <w:tcPr>
            <w:tcW w:w="383" w:type="dxa"/>
          </w:tcPr>
          <w:p w14:paraId="35869994" w14:textId="77777777" w:rsidR="007458EA" w:rsidRDefault="007458EA">
            <w:pPr>
              <w:pStyle w:val="TableParagraph"/>
              <w:rPr>
                <w:rFonts w:ascii="Times New Roman"/>
                <w:sz w:val="6"/>
              </w:rPr>
            </w:pPr>
          </w:p>
        </w:tc>
        <w:tc>
          <w:tcPr>
            <w:tcW w:w="383" w:type="dxa"/>
          </w:tcPr>
          <w:p w14:paraId="07BE85FB" w14:textId="77777777" w:rsidR="007458EA" w:rsidRDefault="007458EA">
            <w:pPr>
              <w:pStyle w:val="TableParagraph"/>
              <w:rPr>
                <w:rFonts w:ascii="Times New Roman"/>
                <w:sz w:val="6"/>
              </w:rPr>
            </w:pPr>
          </w:p>
        </w:tc>
        <w:tc>
          <w:tcPr>
            <w:tcW w:w="383" w:type="dxa"/>
          </w:tcPr>
          <w:p w14:paraId="33269F0A" w14:textId="77777777" w:rsidR="007458EA" w:rsidRDefault="007458EA">
            <w:pPr>
              <w:pStyle w:val="TableParagraph"/>
              <w:rPr>
                <w:rFonts w:ascii="Times New Roman"/>
                <w:sz w:val="6"/>
              </w:rPr>
            </w:pPr>
          </w:p>
        </w:tc>
        <w:tc>
          <w:tcPr>
            <w:tcW w:w="383" w:type="dxa"/>
          </w:tcPr>
          <w:p w14:paraId="6BB00697" w14:textId="77777777" w:rsidR="007458EA" w:rsidRDefault="007458EA">
            <w:pPr>
              <w:pStyle w:val="TableParagraph"/>
              <w:rPr>
                <w:rFonts w:ascii="Times New Roman"/>
                <w:sz w:val="6"/>
              </w:rPr>
            </w:pPr>
          </w:p>
        </w:tc>
        <w:tc>
          <w:tcPr>
            <w:tcW w:w="383" w:type="dxa"/>
          </w:tcPr>
          <w:p w14:paraId="5AF9C564" w14:textId="77777777" w:rsidR="007458EA" w:rsidRDefault="007458EA">
            <w:pPr>
              <w:pStyle w:val="TableParagraph"/>
              <w:rPr>
                <w:rFonts w:ascii="Times New Roman"/>
                <w:sz w:val="6"/>
              </w:rPr>
            </w:pPr>
          </w:p>
        </w:tc>
        <w:tc>
          <w:tcPr>
            <w:tcW w:w="383" w:type="dxa"/>
          </w:tcPr>
          <w:p w14:paraId="3B1674F4" w14:textId="77777777" w:rsidR="007458EA" w:rsidRDefault="007458EA">
            <w:pPr>
              <w:pStyle w:val="TableParagraph"/>
              <w:rPr>
                <w:rFonts w:ascii="Times New Roman"/>
                <w:sz w:val="6"/>
              </w:rPr>
            </w:pPr>
          </w:p>
        </w:tc>
        <w:tc>
          <w:tcPr>
            <w:tcW w:w="383" w:type="dxa"/>
          </w:tcPr>
          <w:p w14:paraId="6791967F" w14:textId="77777777" w:rsidR="007458EA" w:rsidRDefault="007458EA">
            <w:pPr>
              <w:pStyle w:val="TableParagraph"/>
              <w:rPr>
                <w:rFonts w:ascii="Times New Roman"/>
                <w:sz w:val="6"/>
              </w:rPr>
            </w:pPr>
          </w:p>
        </w:tc>
        <w:tc>
          <w:tcPr>
            <w:tcW w:w="383" w:type="dxa"/>
          </w:tcPr>
          <w:p w14:paraId="57476884" w14:textId="77777777" w:rsidR="007458EA" w:rsidRDefault="007458EA">
            <w:pPr>
              <w:pStyle w:val="TableParagraph"/>
              <w:rPr>
                <w:rFonts w:ascii="Times New Roman"/>
                <w:sz w:val="6"/>
              </w:rPr>
            </w:pPr>
          </w:p>
        </w:tc>
        <w:tc>
          <w:tcPr>
            <w:tcW w:w="383" w:type="dxa"/>
          </w:tcPr>
          <w:p w14:paraId="69817CBF" w14:textId="77777777" w:rsidR="007458EA" w:rsidRDefault="007458EA">
            <w:pPr>
              <w:pStyle w:val="TableParagraph"/>
              <w:rPr>
                <w:rFonts w:ascii="Times New Roman"/>
                <w:sz w:val="6"/>
              </w:rPr>
            </w:pPr>
          </w:p>
        </w:tc>
        <w:tc>
          <w:tcPr>
            <w:tcW w:w="383" w:type="dxa"/>
          </w:tcPr>
          <w:p w14:paraId="279BA1B3" w14:textId="77777777" w:rsidR="007458EA" w:rsidRDefault="007458EA">
            <w:pPr>
              <w:pStyle w:val="TableParagraph"/>
              <w:rPr>
                <w:rFonts w:ascii="Times New Roman"/>
                <w:sz w:val="6"/>
              </w:rPr>
            </w:pPr>
          </w:p>
        </w:tc>
        <w:tc>
          <w:tcPr>
            <w:tcW w:w="383" w:type="dxa"/>
          </w:tcPr>
          <w:p w14:paraId="1897229A" w14:textId="77777777" w:rsidR="007458EA" w:rsidRDefault="007458EA">
            <w:pPr>
              <w:pStyle w:val="TableParagraph"/>
              <w:rPr>
                <w:rFonts w:ascii="Times New Roman"/>
                <w:sz w:val="6"/>
              </w:rPr>
            </w:pPr>
          </w:p>
        </w:tc>
        <w:tc>
          <w:tcPr>
            <w:tcW w:w="383" w:type="dxa"/>
          </w:tcPr>
          <w:p w14:paraId="791727DD" w14:textId="77777777" w:rsidR="007458EA" w:rsidRDefault="007458EA">
            <w:pPr>
              <w:pStyle w:val="TableParagraph"/>
              <w:rPr>
                <w:rFonts w:ascii="Times New Roman"/>
                <w:sz w:val="6"/>
              </w:rPr>
            </w:pPr>
          </w:p>
        </w:tc>
        <w:tc>
          <w:tcPr>
            <w:tcW w:w="383" w:type="dxa"/>
          </w:tcPr>
          <w:p w14:paraId="086132CA" w14:textId="77777777" w:rsidR="007458EA" w:rsidRDefault="005D06A2">
            <w:pPr>
              <w:pStyle w:val="TableParagraph"/>
              <w:spacing w:before="31"/>
              <w:ind w:left="94"/>
              <w:jc w:val="center"/>
              <w:rPr>
                <w:rFonts w:ascii="Arial Narrow"/>
                <w:sz w:val="7"/>
              </w:rPr>
            </w:pPr>
            <w:r>
              <w:rPr>
                <w:rFonts w:ascii="Arial Narrow"/>
                <w:spacing w:val="-10"/>
                <w:w w:val="110"/>
                <w:sz w:val="7"/>
              </w:rPr>
              <w:t>x</w:t>
            </w:r>
          </w:p>
        </w:tc>
        <w:tc>
          <w:tcPr>
            <w:tcW w:w="383" w:type="dxa"/>
          </w:tcPr>
          <w:p w14:paraId="13E61945" w14:textId="77777777" w:rsidR="007458EA" w:rsidRDefault="007458EA">
            <w:pPr>
              <w:pStyle w:val="TableParagraph"/>
              <w:rPr>
                <w:rFonts w:ascii="Times New Roman"/>
                <w:sz w:val="6"/>
              </w:rPr>
            </w:pPr>
          </w:p>
        </w:tc>
        <w:tc>
          <w:tcPr>
            <w:tcW w:w="384" w:type="dxa"/>
            <w:tcBorders>
              <w:right w:val="single" w:sz="6" w:space="0" w:color="000000"/>
            </w:tcBorders>
          </w:tcPr>
          <w:p w14:paraId="7D643425"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0831659B" w14:textId="77777777" w:rsidR="007458EA" w:rsidRDefault="007458EA">
            <w:pPr>
              <w:rPr>
                <w:sz w:val="2"/>
                <w:szCs w:val="2"/>
              </w:rPr>
            </w:pPr>
          </w:p>
        </w:tc>
        <w:tc>
          <w:tcPr>
            <w:tcW w:w="384" w:type="dxa"/>
          </w:tcPr>
          <w:p w14:paraId="6A13B004" w14:textId="77777777" w:rsidR="007458EA" w:rsidRDefault="007458EA">
            <w:pPr>
              <w:pStyle w:val="TableParagraph"/>
              <w:rPr>
                <w:rFonts w:ascii="Times New Roman"/>
                <w:sz w:val="6"/>
              </w:rPr>
            </w:pPr>
          </w:p>
        </w:tc>
        <w:tc>
          <w:tcPr>
            <w:tcW w:w="384" w:type="dxa"/>
          </w:tcPr>
          <w:p w14:paraId="105478F3" w14:textId="77777777" w:rsidR="007458EA" w:rsidRDefault="007458EA">
            <w:pPr>
              <w:pStyle w:val="TableParagraph"/>
              <w:rPr>
                <w:rFonts w:ascii="Times New Roman"/>
                <w:sz w:val="6"/>
              </w:rPr>
            </w:pPr>
          </w:p>
        </w:tc>
        <w:tc>
          <w:tcPr>
            <w:tcW w:w="384" w:type="dxa"/>
          </w:tcPr>
          <w:p w14:paraId="13B0C08C" w14:textId="77777777" w:rsidR="007458EA" w:rsidRDefault="007458EA">
            <w:pPr>
              <w:pStyle w:val="TableParagraph"/>
              <w:rPr>
                <w:rFonts w:ascii="Times New Roman"/>
                <w:sz w:val="6"/>
              </w:rPr>
            </w:pPr>
          </w:p>
        </w:tc>
        <w:tc>
          <w:tcPr>
            <w:tcW w:w="384" w:type="dxa"/>
          </w:tcPr>
          <w:p w14:paraId="7ED76C29" w14:textId="77777777" w:rsidR="007458EA" w:rsidRDefault="007458EA">
            <w:pPr>
              <w:pStyle w:val="TableParagraph"/>
              <w:rPr>
                <w:rFonts w:ascii="Times New Roman"/>
                <w:sz w:val="6"/>
              </w:rPr>
            </w:pPr>
          </w:p>
        </w:tc>
        <w:tc>
          <w:tcPr>
            <w:tcW w:w="384" w:type="dxa"/>
          </w:tcPr>
          <w:p w14:paraId="295D4EAB" w14:textId="77777777" w:rsidR="007458EA" w:rsidRDefault="007458EA">
            <w:pPr>
              <w:pStyle w:val="TableParagraph"/>
              <w:rPr>
                <w:rFonts w:ascii="Times New Roman"/>
                <w:sz w:val="6"/>
              </w:rPr>
            </w:pPr>
          </w:p>
        </w:tc>
        <w:tc>
          <w:tcPr>
            <w:tcW w:w="384" w:type="dxa"/>
          </w:tcPr>
          <w:p w14:paraId="7B9FADA4" w14:textId="77777777" w:rsidR="007458EA" w:rsidRDefault="005D06A2">
            <w:pPr>
              <w:pStyle w:val="TableParagraph"/>
              <w:spacing w:before="31"/>
              <w:ind w:left="106"/>
              <w:jc w:val="center"/>
              <w:rPr>
                <w:rFonts w:ascii="Arial Narrow"/>
                <w:sz w:val="7"/>
              </w:rPr>
            </w:pPr>
            <w:r>
              <w:rPr>
                <w:rFonts w:ascii="Arial Narrow"/>
                <w:spacing w:val="-10"/>
                <w:w w:val="110"/>
                <w:sz w:val="7"/>
              </w:rPr>
              <w:t>x</w:t>
            </w:r>
          </w:p>
        </w:tc>
        <w:tc>
          <w:tcPr>
            <w:tcW w:w="384" w:type="dxa"/>
          </w:tcPr>
          <w:p w14:paraId="37D55D45" w14:textId="77777777" w:rsidR="007458EA" w:rsidRDefault="007458EA">
            <w:pPr>
              <w:pStyle w:val="TableParagraph"/>
              <w:rPr>
                <w:rFonts w:ascii="Times New Roman"/>
                <w:sz w:val="6"/>
              </w:rPr>
            </w:pPr>
          </w:p>
        </w:tc>
        <w:tc>
          <w:tcPr>
            <w:tcW w:w="384" w:type="dxa"/>
          </w:tcPr>
          <w:p w14:paraId="0F68011A" w14:textId="77777777" w:rsidR="007458EA" w:rsidRDefault="005D06A2">
            <w:pPr>
              <w:pStyle w:val="TableParagraph"/>
              <w:spacing w:before="31"/>
              <w:ind w:left="107"/>
              <w:jc w:val="center"/>
              <w:rPr>
                <w:rFonts w:ascii="Arial Narrow"/>
                <w:sz w:val="7"/>
              </w:rPr>
            </w:pPr>
            <w:r>
              <w:rPr>
                <w:rFonts w:ascii="Arial Narrow"/>
                <w:spacing w:val="-10"/>
                <w:w w:val="110"/>
                <w:sz w:val="7"/>
              </w:rPr>
              <w:t>x</w:t>
            </w:r>
          </w:p>
        </w:tc>
        <w:tc>
          <w:tcPr>
            <w:tcW w:w="384" w:type="dxa"/>
          </w:tcPr>
          <w:p w14:paraId="23FEFE8A" w14:textId="77777777" w:rsidR="007458EA" w:rsidRDefault="007458EA">
            <w:pPr>
              <w:pStyle w:val="TableParagraph"/>
              <w:rPr>
                <w:rFonts w:ascii="Times New Roman"/>
                <w:sz w:val="6"/>
              </w:rPr>
            </w:pPr>
          </w:p>
        </w:tc>
        <w:tc>
          <w:tcPr>
            <w:tcW w:w="384" w:type="dxa"/>
          </w:tcPr>
          <w:p w14:paraId="0877C18A" w14:textId="77777777" w:rsidR="007458EA" w:rsidRDefault="007458EA">
            <w:pPr>
              <w:pStyle w:val="TableParagraph"/>
              <w:rPr>
                <w:rFonts w:ascii="Times New Roman"/>
                <w:sz w:val="6"/>
              </w:rPr>
            </w:pPr>
          </w:p>
        </w:tc>
        <w:tc>
          <w:tcPr>
            <w:tcW w:w="384" w:type="dxa"/>
          </w:tcPr>
          <w:p w14:paraId="75487098" w14:textId="77777777" w:rsidR="007458EA" w:rsidRDefault="007458EA">
            <w:pPr>
              <w:pStyle w:val="TableParagraph"/>
              <w:rPr>
                <w:rFonts w:ascii="Times New Roman"/>
                <w:sz w:val="6"/>
              </w:rPr>
            </w:pPr>
          </w:p>
        </w:tc>
        <w:tc>
          <w:tcPr>
            <w:tcW w:w="384" w:type="dxa"/>
          </w:tcPr>
          <w:p w14:paraId="77147086" w14:textId="77777777" w:rsidR="007458EA" w:rsidRDefault="007458EA">
            <w:pPr>
              <w:pStyle w:val="TableParagraph"/>
              <w:rPr>
                <w:rFonts w:ascii="Times New Roman"/>
                <w:sz w:val="6"/>
              </w:rPr>
            </w:pPr>
          </w:p>
        </w:tc>
        <w:tc>
          <w:tcPr>
            <w:tcW w:w="384" w:type="dxa"/>
          </w:tcPr>
          <w:p w14:paraId="662DC7E1" w14:textId="77777777" w:rsidR="007458EA" w:rsidRDefault="007458EA">
            <w:pPr>
              <w:pStyle w:val="TableParagraph"/>
              <w:rPr>
                <w:rFonts w:ascii="Times New Roman"/>
                <w:sz w:val="6"/>
              </w:rPr>
            </w:pPr>
          </w:p>
        </w:tc>
        <w:tc>
          <w:tcPr>
            <w:tcW w:w="384" w:type="dxa"/>
          </w:tcPr>
          <w:p w14:paraId="0559DEAE" w14:textId="77777777" w:rsidR="007458EA" w:rsidRDefault="007458EA">
            <w:pPr>
              <w:pStyle w:val="TableParagraph"/>
              <w:rPr>
                <w:rFonts w:ascii="Times New Roman"/>
                <w:sz w:val="6"/>
              </w:rPr>
            </w:pPr>
          </w:p>
        </w:tc>
        <w:tc>
          <w:tcPr>
            <w:tcW w:w="384" w:type="dxa"/>
          </w:tcPr>
          <w:p w14:paraId="63C067D1" w14:textId="77777777" w:rsidR="007458EA" w:rsidRDefault="007458EA">
            <w:pPr>
              <w:pStyle w:val="TableParagraph"/>
              <w:rPr>
                <w:rFonts w:ascii="Times New Roman"/>
                <w:sz w:val="6"/>
              </w:rPr>
            </w:pPr>
          </w:p>
        </w:tc>
        <w:tc>
          <w:tcPr>
            <w:tcW w:w="384" w:type="dxa"/>
          </w:tcPr>
          <w:p w14:paraId="675B9603" w14:textId="77777777" w:rsidR="007458EA" w:rsidRDefault="007458EA">
            <w:pPr>
              <w:pStyle w:val="TableParagraph"/>
              <w:rPr>
                <w:rFonts w:ascii="Times New Roman"/>
                <w:sz w:val="6"/>
              </w:rPr>
            </w:pPr>
          </w:p>
        </w:tc>
        <w:tc>
          <w:tcPr>
            <w:tcW w:w="384" w:type="dxa"/>
          </w:tcPr>
          <w:p w14:paraId="3F96F02B" w14:textId="77777777" w:rsidR="007458EA" w:rsidRDefault="007458EA">
            <w:pPr>
              <w:pStyle w:val="TableParagraph"/>
              <w:rPr>
                <w:rFonts w:ascii="Times New Roman"/>
                <w:sz w:val="6"/>
              </w:rPr>
            </w:pPr>
          </w:p>
        </w:tc>
        <w:tc>
          <w:tcPr>
            <w:tcW w:w="384" w:type="dxa"/>
            <w:tcBorders>
              <w:right w:val="nil"/>
            </w:tcBorders>
          </w:tcPr>
          <w:p w14:paraId="1C887DDC"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3B512B67" w14:textId="77777777" w:rsidR="007458EA" w:rsidRDefault="007458EA">
            <w:pPr>
              <w:rPr>
                <w:sz w:val="2"/>
                <w:szCs w:val="2"/>
              </w:rPr>
            </w:pPr>
          </w:p>
        </w:tc>
      </w:tr>
      <w:tr w:rsidR="007458EA" w14:paraId="0561BF9F" w14:textId="77777777">
        <w:trPr>
          <w:trHeight w:val="83"/>
        </w:trPr>
        <w:tc>
          <w:tcPr>
            <w:tcW w:w="384" w:type="dxa"/>
          </w:tcPr>
          <w:p w14:paraId="3917DB65"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63487FD7"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IID0104</w:t>
            </w:r>
          </w:p>
        </w:tc>
        <w:tc>
          <w:tcPr>
            <w:tcW w:w="545" w:type="dxa"/>
          </w:tcPr>
          <w:p w14:paraId="6F5D4640"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685CFBB6"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523155B3"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Světelný</w:t>
            </w:r>
            <w:r>
              <w:rPr>
                <w:rFonts w:ascii="Arial Narrow" w:hAnsi="Arial Narrow"/>
                <w:spacing w:val="-4"/>
                <w:w w:val="110"/>
                <w:sz w:val="7"/>
              </w:rPr>
              <w:t xml:space="preserve"> </w:t>
            </w:r>
            <w:r>
              <w:rPr>
                <w:rFonts w:ascii="Arial Narrow" w:hAnsi="Arial Narrow"/>
                <w:spacing w:val="-5"/>
                <w:w w:val="110"/>
                <w:sz w:val="7"/>
              </w:rPr>
              <w:t>tok</w:t>
            </w:r>
          </w:p>
        </w:tc>
        <w:tc>
          <w:tcPr>
            <w:tcW w:w="1649" w:type="dxa"/>
          </w:tcPr>
          <w:p w14:paraId="49B19309" w14:textId="77777777" w:rsidR="007458EA" w:rsidRDefault="005D06A2">
            <w:pPr>
              <w:pStyle w:val="TableParagraph"/>
              <w:spacing w:before="4" w:line="60" w:lineRule="exact"/>
              <w:ind w:left="22"/>
              <w:jc w:val="center"/>
              <w:rPr>
                <w:rFonts w:ascii="Arial Narrow"/>
                <w:sz w:val="7"/>
              </w:rPr>
            </w:pPr>
            <w:r>
              <w:rPr>
                <w:rFonts w:ascii="Arial Narrow"/>
                <w:sz w:val="7"/>
              </w:rPr>
              <w:t>76ac80b3-ab54-</w:t>
            </w:r>
            <w:proofErr w:type="gramStart"/>
            <w:r>
              <w:rPr>
                <w:rFonts w:ascii="Arial Narrow"/>
                <w:sz w:val="7"/>
              </w:rPr>
              <w:t>4889-8f14</w:t>
            </w:r>
            <w:proofErr w:type="gramEnd"/>
            <w:r>
              <w:rPr>
                <w:rFonts w:ascii="Arial Narrow"/>
                <w:sz w:val="7"/>
              </w:rPr>
              <w:t>-</w:t>
            </w:r>
            <w:r>
              <w:rPr>
                <w:rFonts w:ascii="Arial Narrow"/>
                <w:spacing w:val="-2"/>
                <w:sz w:val="7"/>
              </w:rPr>
              <w:t>5d575a1c85e5</w:t>
            </w:r>
          </w:p>
        </w:tc>
        <w:tc>
          <w:tcPr>
            <w:tcW w:w="383" w:type="dxa"/>
          </w:tcPr>
          <w:p w14:paraId="3C62A666"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2F9660A3"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37060EEE"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REAL</w:t>
            </w:r>
          </w:p>
        </w:tc>
        <w:tc>
          <w:tcPr>
            <w:tcW w:w="383" w:type="dxa"/>
          </w:tcPr>
          <w:p w14:paraId="7E777F66" w14:textId="77777777" w:rsidR="007458EA" w:rsidRDefault="005D06A2">
            <w:pPr>
              <w:pStyle w:val="TableParagraph"/>
              <w:spacing w:before="4" w:line="60" w:lineRule="exact"/>
              <w:ind w:left="33"/>
              <w:jc w:val="center"/>
              <w:rPr>
                <w:rFonts w:ascii="Arial Narrow"/>
                <w:sz w:val="7"/>
              </w:rPr>
            </w:pPr>
            <w:proofErr w:type="spellStart"/>
            <w:r>
              <w:rPr>
                <w:rFonts w:ascii="Arial Narrow"/>
                <w:spacing w:val="-5"/>
                <w:w w:val="110"/>
                <w:sz w:val="7"/>
              </w:rPr>
              <w:t>lm</w:t>
            </w:r>
            <w:proofErr w:type="spellEnd"/>
          </w:p>
        </w:tc>
        <w:tc>
          <w:tcPr>
            <w:tcW w:w="731" w:type="dxa"/>
          </w:tcPr>
          <w:p w14:paraId="495F5C12" w14:textId="77777777" w:rsidR="007458EA" w:rsidRDefault="007458EA">
            <w:pPr>
              <w:pStyle w:val="TableParagraph"/>
              <w:rPr>
                <w:rFonts w:ascii="Times New Roman"/>
                <w:sz w:val="2"/>
              </w:rPr>
            </w:pPr>
          </w:p>
        </w:tc>
        <w:tc>
          <w:tcPr>
            <w:tcW w:w="1691" w:type="dxa"/>
            <w:tcBorders>
              <w:right w:val="single" w:sz="6" w:space="0" w:color="000000"/>
            </w:tcBorders>
          </w:tcPr>
          <w:p w14:paraId="6A5C0DA8"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Světelný</w:t>
            </w:r>
            <w:r>
              <w:rPr>
                <w:rFonts w:ascii="Arial Narrow" w:hAnsi="Arial Narrow"/>
                <w:spacing w:val="-4"/>
                <w:w w:val="110"/>
                <w:sz w:val="7"/>
              </w:rPr>
              <w:t xml:space="preserve"> tok.</w:t>
            </w:r>
          </w:p>
        </w:tc>
        <w:tc>
          <w:tcPr>
            <w:tcW w:w="742" w:type="dxa"/>
            <w:tcBorders>
              <w:left w:val="single" w:sz="6" w:space="0" w:color="000000"/>
            </w:tcBorders>
          </w:tcPr>
          <w:p w14:paraId="6884CE2E" w14:textId="77777777" w:rsidR="007458EA" w:rsidRDefault="007458EA">
            <w:pPr>
              <w:pStyle w:val="TableParagraph"/>
              <w:rPr>
                <w:rFonts w:ascii="Times New Roman"/>
                <w:sz w:val="2"/>
              </w:rPr>
            </w:pPr>
          </w:p>
        </w:tc>
        <w:tc>
          <w:tcPr>
            <w:tcW w:w="383" w:type="dxa"/>
          </w:tcPr>
          <w:p w14:paraId="49E6A6FB" w14:textId="77777777" w:rsidR="007458EA" w:rsidRDefault="007458EA">
            <w:pPr>
              <w:pStyle w:val="TableParagraph"/>
              <w:rPr>
                <w:rFonts w:ascii="Times New Roman"/>
                <w:sz w:val="2"/>
              </w:rPr>
            </w:pPr>
          </w:p>
        </w:tc>
        <w:tc>
          <w:tcPr>
            <w:tcW w:w="383" w:type="dxa"/>
          </w:tcPr>
          <w:p w14:paraId="30A0D715" w14:textId="77777777" w:rsidR="007458EA" w:rsidRDefault="007458EA">
            <w:pPr>
              <w:pStyle w:val="TableParagraph"/>
              <w:rPr>
                <w:rFonts w:ascii="Times New Roman"/>
                <w:sz w:val="2"/>
              </w:rPr>
            </w:pPr>
          </w:p>
        </w:tc>
        <w:tc>
          <w:tcPr>
            <w:tcW w:w="383" w:type="dxa"/>
          </w:tcPr>
          <w:p w14:paraId="256809B0" w14:textId="77777777" w:rsidR="007458EA" w:rsidRDefault="007458EA">
            <w:pPr>
              <w:pStyle w:val="TableParagraph"/>
              <w:rPr>
                <w:rFonts w:ascii="Times New Roman"/>
                <w:sz w:val="2"/>
              </w:rPr>
            </w:pPr>
          </w:p>
        </w:tc>
        <w:tc>
          <w:tcPr>
            <w:tcW w:w="383" w:type="dxa"/>
          </w:tcPr>
          <w:p w14:paraId="23485C3D" w14:textId="77777777" w:rsidR="007458EA" w:rsidRDefault="007458EA">
            <w:pPr>
              <w:pStyle w:val="TableParagraph"/>
              <w:rPr>
                <w:rFonts w:ascii="Times New Roman"/>
                <w:sz w:val="2"/>
              </w:rPr>
            </w:pPr>
          </w:p>
        </w:tc>
        <w:tc>
          <w:tcPr>
            <w:tcW w:w="383" w:type="dxa"/>
          </w:tcPr>
          <w:p w14:paraId="2A074596" w14:textId="77777777" w:rsidR="007458EA" w:rsidRDefault="007458EA">
            <w:pPr>
              <w:pStyle w:val="TableParagraph"/>
              <w:rPr>
                <w:rFonts w:ascii="Times New Roman"/>
                <w:sz w:val="2"/>
              </w:rPr>
            </w:pPr>
          </w:p>
        </w:tc>
        <w:tc>
          <w:tcPr>
            <w:tcW w:w="383" w:type="dxa"/>
          </w:tcPr>
          <w:p w14:paraId="74055285" w14:textId="77777777" w:rsidR="007458EA" w:rsidRDefault="007458EA">
            <w:pPr>
              <w:pStyle w:val="TableParagraph"/>
              <w:rPr>
                <w:rFonts w:ascii="Times New Roman"/>
                <w:sz w:val="2"/>
              </w:rPr>
            </w:pPr>
          </w:p>
        </w:tc>
        <w:tc>
          <w:tcPr>
            <w:tcW w:w="383" w:type="dxa"/>
          </w:tcPr>
          <w:p w14:paraId="0B3BC004" w14:textId="77777777" w:rsidR="007458EA" w:rsidRDefault="007458EA">
            <w:pPr>
              <w:pStyle w:val="TableParagraph"/>
              <w:rPr>
                <w:rFonts w:ascii="Times New Roman"/>
                <w:sz w:val="2"/>
              </w:rPr>
            </w:pPr>
          </w:p>
        </w:tc>
        <w:tc>
          <w:tcPr>
            <w:tcW w:w="383" w:type="dxa"/>
          </w:tcPr>
          <w:p w14:paraId="0E420B22" w14:textId="77777777" w:rsidR="007458EA" w:rsidRDefault="007458EA">
            <w:pPr>
              <w:pStyle w:val="TableParagraph"/>
              <w:rPr>
                <w:rFonts w:ascii="Times New Roman"/>
                <w:sz w:val="2"/>
              </w:rPr>
            </w:pPr>
          </w:p>
        </w:tc>
        <w:tc>
          <w:tcPr>
            <w:tcW w:w="383" w:type="dxa"/>
          </w:tcPr>
          <w:p w14:paraId="16B1DB3D" w14:textId="77777777" w:rsidR="007458EA" w:rsidRDefault="007458EA">
            <w:pPr>
              <w:pStyle w:val="TableParagraph"/>
              <w:rPr>
                <w:rFonts w:ascii="Times New Roman"/>
                <w:sz w:val="2"/>
              </w:rPr>
            </w:pPr>
          </w:p>
        </w:tc>
        <w:tc>
          <w:tcPr>
            <w:tcW w:w="383" w:type="dxa"/>
          </w:tcPr>
          <w:p w14:paraId="40347C5E" w14:textId="77777777" w:rsidR="007458EA" w:rsidRDefault="007458EA">
            <w:pPr>
              <w:pStyle w:val="TableParagraph"/>
              <w:rPr>
                <w:rFonts w:ascii="Times New Roman"/>
                <w:sz w:val="2"/>
              </w:rPr>
            </w:pPr>
          </w:p>
        </w:tc>
        <w:tc>
          <w:tcPr>
            <w:tcW w:w="383" w:type="dxa"/>
          </w:tcPr>
          <w:p w14:paraId="3893E762" w14:textId="77777777" w:rsidR="007458EA" w:rsidRDefault="007458EA">
            <w:pPr>
              <w:pStyle w:val="TableParagraph"/>
              <w:rPr>
                <w:rFonts w:ascii="Times New Roman"/>
                <w:sz w:val="2"/>
              </w:rPr>
            </w:pPr>
          </w:p>
        </w:tc>
        <w:tc>
          <w:tcPr>
            <w:tcW w:w="383" w:type="dxa"/>
          </w:tcPr>
          <w:p w14:paraId="1D206E26" w14:textId="77777777" w:rsidR="007458EA" w:rsidRDefault="007458EA">
            <w:pPr>
              <w:pStyle w:val="TableParagraph"/>
              <w:rPr>
                <w:rFonts w:ascii="Times New Roman"/>
                <w:sz w:val="2"/>
              </w:rPr>
            </w:pPr>
          </w:p>
        </w:tc>
        <w:tc>
          <w:tcPr>
            <w:tcW w:w="383" w:type="dxa"/>
          </w:tcPr>
          <w:p w14:paraId="002E6F97" w14:textId="77777777" w:rsidR="007458EA" w:rsidRDefault="007458EA">
            <w:pPr>
              <w:pStyle w:val="TableParagraph"/>
              <w:rPr>
                <w:rFonts w:ascii="Times New Roman"/>
                <w:sz w:val="2"/>
              </w:rPr>
            </w:pPr>
          </w:p>
        </w:tc>
        <w:tc>
          <w:tcPr>
            <w:tcW w:w="383" w:type="dxa"/>
          </w:tcPr>
          <w:p w14:paraId="107BA7C9" w14:textId="77777777" w:rsidR="007458EA" w:rsidRDefault="007458EA">
            <w:pPr>
              <w:pStyle w:val="TableParagraph"/>
              <w:rPr>
                <w:rFonts w:ascii="Times New Roman"/>
                <w:sz w:val="2"/>
              </w:rPr>
            </w:pPr>
          </w:p>
        </w:tc>
        <w:tc>
          <w:tcPr>
            <w:tcW w:w="383" w:type="dxa"/>
          </w:tcPr>
          <w:p w14:paraId="72E078C6" w14:textId="77777777" w:rsidR="007458EA" w:rsidRDefault="007458EA">
            <w:pPr>
              <w:pStyle w:val="TableParagraph"/>
              <w:rPr>
                <w:rFonts w:ascii="Times New Roman"/>
                <w:sz w:val="2"/>
              </w:rPr>
            </w:pPr>
          </w:p>
        </w:tc>
        <w:tc>
          <w:tcPr>
            <w:tcW w:w="383" w:type="dxa"/>
          </w:tcPr>
          <w:p w14:paraId="28863953" w14:textId="77777777" w:rsidR="007458EA" w:rsidRDefault="007458EA">
            <w:pPr>
              <w:pStyle w:val="TableParagraph"/>
              <w:rPr>
                <w:rFonts w:ascii="Times New Roman"/>
                <w:sz w:val="2"/>
              </w:rPr>
            </w:pPr>
          </w:p>
        </w:tc>
        <w:tc>
          <w:tcPr>
            <w:tcW w:w="383" w:type="dxa"/>
          </w:tcPr>
          <w:p w14:paraId="4051F8B3" w14:textId="77777777" w:rsidR="007458EA" w:rsidRDefault="007458EA">
            <w:pPr>
              <w:pStyle w:val="TableParagraph"/>
              <w:rPr>
                <w:rFonts w:ascii="Times New Roman"/>
                <w:sz w:val="2"/>
              </w:rPr>
            </w:pPr>
          </w:p>
        </w:tc>
        <w:tc>
          <w:tcPr>
            <w:tcW w:w="383" w:type="dxa"/>
          </w:tcPr>
          <w:p w14:paraId="23BEB2D0"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65DE897C" w14:textId="77777777" w:rsidR="007458EA" w:rsidRDefault="007458EA">
            <w:pPr>
              <w:pStyle w:val="TableParagraph"/>
              <w:rPr>
                <w:rFonts w:ascii="Times New Roman"/>
                <w:sz w:val="2"/>
              </w:rPr>
            </w:pPr>
          </w:p>
        </w:tc>
        <w:tc>
          <w:tcPr>
            <w:tcW w:w="384" w:type="dxa"/>
            <w:tcBorders>
              <w:right w:val="single" w:sz="6" w:space="0" w:color="000000"/>
            </w:tcBorders>
          </w:tcPr>
          <w:p w14:paraId="254D5588"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22D70312" w14:textId="77777777" w:rsidR="007458EA" w:rsidRDefault="007458EA">
            <w:pPr>
              <w:rPr>
                <w:sz w:val="2"/>
                <w:szCs w:val="2"/>
              </w:rPr>
            </w:pPr>
          </w:p>
        </w:tc>
        <w:tc>
          <w:tcPr>
            <w:tcW w:w="384" w:type="dxa"/>
          </w:tcPr>
          <w:p w14:paraId="2D9D9A03" w14:textId="77777777" w:rsidR="007458EA" w:rsidRDefault="007458EA">
            <w:pPr>
              <w:pStyle w:val="TableParagraph"/>
              <w:rPr>
                <w:rFonts w:ascii="Times New Roman"/>
                <w:sz w:val="2"/>
              </w:rPr>
            </w:pPr>
          </w:p>
        </w:tc>
        <w:tc>
          <w:tcPr>
            <w:tcW w:w="384" w:type="dxa"/>
          </w:tcPr>
          <w:p w14:paraId="122A4214" w14:textId="77777777" w:rsidR="007458EA" w:rsidRDefault="007458EA">
            <w:pPr>
              <w:pStyle w:val="TableParagraph"/>
              <w:rPr>
                <w:rFonts w:ascii="Times New Roman"/>
                <w:sz w:val="2"/>
              </w:rPr>
            </w:pPr>
          </w:p>
        </w:tc>
        <w:tc>
          <w:tcPr>
            <w:tcW w:w="384" w:type="dxa"/>
          </w:tcPr>
          <w:p w14:paraId="7A35BCB3" w14:textId="77777777" w:rsidR="007458EA" w:rsidRDefault="007458EA">
            <w:pPr>
              <w:pStyle w:val="TableParagraph"/>
              <w:rPr>
                <w:rFonts w:ascii="Times New Roman"/>
                <w:sz w:val="2"/>
              </w:rPr>
            </w:pPr>
          </w:p>
        </w:tc>
        <w:tc>
          <w:tcPr>
            <w:tcW w:w="384" w:type="dxa"/>
          </w:tcPr>
          <w:p w14:paraId="7A950B25" w14:textId="77777777" w:rsidR="007458EA" w:rsidRDefault="007458EA">
            <w:pPr>
              <w:pStyle w:val="TableParagraph"/>
              <w:rPr>
                <w:rFonts w:ascii="Times New Roman"/>
                <w:sz w:val="2"/>
              </w:rPr>
            </w:pPr>
          </w:p>
        </w:tc>
        <w:tc>
          <w:tcPr>
            <w:tcW w:w="384" w:type="dxa"/>
          </w:tcPr>
          <w:p w14:paraId="42D98ED7" w14:textId="77777777" w:rsidR="007458EA" w:rsidRDefault="007458EA">
            <w:pPr>
              <w:pStyle w:val="TableParagraph"/>
              <w:rPr>
                <w:rFonts w:ascii="Times New Roman"/>
                <w:sz w:val="2"/>
              </w:rPr>
            </w:pPr>
          </w:p>
        </w:tc>
        <w:tc>
          <w:tcPr>
            <w:tcW w:w="384" w:type="dxa"/>
          </w:tcPr>
          <w:p w14:paraId="2F49A673" w14:textId="77777777" w:rsidR="007458EA" w:rsidRDefault="007458EA">
            <w:pPr>
              <w:pStyle w:val="TableParagraph"/>
              <w:rPr>
                <w:rFonts w:ascii="Times New Roman"/>
                <w:sz w:val="2"/>
              </w:rPr>
            </w:pPr>
          </w:p>
        </w:tc>
        <w:tc>
          <w:tcPr>
            <w:tcW w:w="384" w:type="dxa"/>
          </w:tcPr>
          <w:p w14:paraId="3783432C" w14:textId="77777777" w:rsidR="007458EA" w:rsidRDefault="007458EA">
            <w:pPr>
              <w:pStyle w:val="TableParagraph"/>
              <w:rPr>
                <w:rFonts w:ascii="Times New Roman"/>
                <w:sz w:val="2"/>
              </w:rPr>
            </w:pPr>
          </w:p>
        </w:tc>
        <w:tc>
          <w:tcPr>
            <w:tcW w:w="384" w:type="dxa"/>
          </w:tcPr>
          <w:p w14:paraId="41B4CE12" w14:textId="77777777" w:rsidR="007458EA" w:rsidRDefault="007458EA">
            <w:pPr>
              <w:pStyle w:val="TableParagraph"/>
              <w:rPr>
                <w:rFonts w:ascii="Times New Roman"/>
                <w:sz w:val="2"/>
              </w:rPr>
            </w:pPr>
          </w:p>
        </w:tc>
        <w:tc>
          <w:tcPr>
            <w:tcW w:w="384" w:type="dxa"/>
          </w:tcPr>
          <w:p w14:paraId="50524F45" w14:textId="77777777" w:rsidR="007458EA" w:rsidRDefault="007458EA">
            <w:pPr>
              <w:pStyle w:val="TableParagraph"/>
              <w:rPr>
                <w:rFonts w:ascii="Times New Roman"/>
                <w:sz w:val="2"/>
              </w:rPr>
            </w:pPr>
          </w:p>
        </w:tc>
        <w:tc>
          <w:tcPr>
            <w:tcW w:w="384" w:type="dxa"/>
          </w:tcPr>
          <w:p w14:paraId="00B7F5E4" w14:textId="77777777" w:rsidR="007458EA" w:rsidRDefault="007458EA">
            <w:pPr>
              <w:pStyle w:val="TableParagraph"/>
              <w:rPr>
                <w:rFonts w:ascii="Times New Roman"/>
                <w:sz w:val="2"/>
              </w:rPr>
            </w:pPr>
          </w:p>
        </w:tc>
        <w:tc>
          <w:tcPr>
            <w:tcW w:w="384" w:type="dxa"/>
          </w:tcPr>
          <w:p w14:paraId="2C60EDEB" w14:textId="77777777" w:rsidR="007458EA" w:rsidRDefault="007458EA">
            <w:pPr>
              <w:pStyle w:val="TableParagraph"/>
              <w:rPr>
                <w:rFonts w:ascii="Times New Roman"/>
                <w:sz w:val="2"/>
              </w:rPr>
            </w:pPr>
          </w:p>
        </w:tc>
        <w:tc>
          <w:tcPr>
            <w:tcW w:w="384" w:type="dxa"/>
          </w:tcPr>
          <w:p w14:paraId="1D940BCB" w14:textId="77777777" w:rsidR="007458EA" w:rsidRDefault="007458EA">
            <w:pPr>
              <w:pStyle w:val="TableParagraph"/>
              <w:rPr>
                <w:rFonts w:ascii="Times New Roman"/>
                <w:sz w:val="2"/>
              </w:rPr>
            </w:pPr>
          </w:p>
        </w:tc>
        <w:tc>
          <w:tcPr>
            <w:tcW w:w="384" w:type="dxa"/>
          </w:tcPr>
          <w:p w14:paraId="53952B4C" w14:textId="77777777" w:rsidR="007458EA" w:rsidRDefault="007458EA">
            <w:pPr>
              <w:pStyle w:val="TableParagraph"/>
              <w:rPr>
                <w:rFonts w:ascii="Times New Roman"/>
                <w:sz w:val="2"/>
              </w:rPr>
            </w:pPr>
          </w:p>
        </w:tc>
        <w:tc>
          <w:tcPr>
            <w:tcW w:w="384" w:type="dxa"/>
          </w:tcPr>
          <w:p w14:paraId="1CAADBD0" w14:textId="77777777" w:rsidR="007458EA" w:rsidRDefault="007458EA">
            <w:pPr>
              <w:pStyle w:val="TableParagraph"/>
              <w:rPr>
                <w:rFonts w:ascii="Times New Roman"/>
                <w:sz w:val="2"/>
              </w:rPr>
            </w:pPr>
          </w:p>
        </w:tc>
        <w:tc>
          <w:tcPr>
            <w:tcW w:w="384" w:type="dxa"/>
          </w:tcPr>
          <w:p w14:paraId="61BF8A96" w14:textId="77777777" w:rsidR="007458EA" w:rsidRDefault="007458EA">
            <w:pPr>
              <w:pStyle w:val="TableParagraph"/>
              <w:rPr>
                <w:rFonts w:ascii="Times New Roman"/>
                <w:sz w:val="2"/>
              </w:rPr>
            </w:pPr>
          </w:p>
        </w:tc>
        <w:tc>
          <w:tcPr>
            <w:tcW w:w="384" w:type="dxa"/>
          </w:tcPr>
          <w:p w14:paraId="0C347609" w14:textId="77777777" w:rsidR="007458EA" w:rsidRDefault="007458EA">
            <w:pPr>
              <w:pStyle w:val="TableParagraph"/>
              <w:rPr>
                <w:rFonts w:ascii="Times New Roman"/>
                <w:sz w:val="2"/>
              </w:rPr>
            </w:pPr>
          </w:p>
        </w:tc>
        <w:tc>
          <w:tcPr>
            <w:tcW w:w="384" w:type="dxa"/>
          </w:tcPr>
          <w:p w14:paraId="53A0ED11" w14:textId="77777777" w:rsidR="007458EA" w:rsidRDefault="007458EA">
            <w:pPr>
              <w:pStyle w:val="TableParagraph"/>
              <w:rPr>
                <w:rFonts w:ascii="Times New Roman"/>
                <w:sz w:val="2"/>
              </w:rPr>
            </w:pPr>
          </w:p>
        </w:tc>
        <w:tc>
          <w:tcPr>
            <w:tcW w:w="384" w:type="dxa"/>
            <w:tcBorders>
              <w:right w:val="nil"/>
            </w:tcBorders>
          </w:tcPr>
          <w:p w14:paraId="5FB38F0C"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683B274" w14:textId="77777777" w:rsidR="007458EA" w:rsidRDefault="007458EA">
            <w:pPr>
              <w:rPr>
                <w:sz w:val="2"/>
                <w:szCs w:val="2"/>
              </w:rPr>
            </w:pPr>
          </w:p>
        </w:tc>
      </w:tr>
      <w:tr w:rsidR="007458EA" w14:paraId="62329364" w14:textId="77777777">
        <w:trPr>
          <w:trHeight w:val="83"/>
        </w:trPr>
        <w:tc>
          <w:tcPr>
            <w:tcW w:w="384" w:type="dxa"/>
          </w:tcPr>
          <w:p w14:paraId="1200E213"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46EDA5EE"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IID0105</w:t>
            </w:r>
          </w:p>
        </w:tc>
        <w:tc>
          <w:tcPr>
            <w:tcW w:w="545" w:type="dxa"/>
          </w:tcPr>
          <w:p w14:paraId="260369B0"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Technické</w:t>
            </w:r>
          </w:p>
        </w:tc>
        <w:tc>
          <w:tcPr>
            <w:tcW w:w="462" w:type="dxa"/>
            <w:tcBorders>
              <w:right w:val="single" w:sz="6" w:space="0" w:color="000000"/>
            </w:tcBorders>
          </w:tcPr>
          <w:p w14:paraId="6BFA50B0"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7CF66246"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Svítivost</w:t>
            </w:r>
          </w:p>
        </w:tc>
        <w:tc>
          <w:tcPr>
            <w:tcW w:w="1649" w:type="dxa"/>
          </w:tcPr>
          <w:p w14:paraId="13251ED4" w14:textId="77777777" w:rsidR="007458EA" w:rsidRDefault="005D06A2">
            <w:pPr>
              <w:pStyle w:val="TableParagraph"/>
              <w:spacing w:before="4" w:line="60" w:lineRule="exact"/>
              <w:ind w:left="21"/>
              <w:jc w:val="center"/>
              <w:rPr>
                <w:rFonts w:ascii="Arial Narrow"/>
                <w:sz w:val="7"/>
              </w:rPr>
            </w:pPr>
            <w:r>
              <w:rPr>
                <w:rFonts w:ascii="Arial Narrow"/>
                <w:sz w:val="7"/>
              </w:rPr>
              <w:t>1cc1ee38-67a8-429c-</w:t>
            </w:r>
            <w:proofErr w:type="gramStart"/>
            <w:r>
              <w:rPr>
                <w:rFonts w:ascii="Arial Narrow"/>
                <w:sz w:val="7"/>
              </w:rPr>
              <w:t>9482-</w:t>
            </w:r>
            <w:r>
              <w:rPr>
                <w:rFonts w:ascii="Arial Narrow"/>
                <w:spacing w:val="-2"/>
                <w:sz w:val="7"/>
              </w:rPr>
              <w:t>e1159b27f7df</w:t>
            </w:r>
            <w:proofErr w:type="gramEnd"/>
          </w:p>
        </w:tc>
        <w:tc>
          <w:tcPr>
            <w:tcW w:w="383" w:type="dxa"/>
          </w:tcPr>
          <w:p w14:paraId="121C6730"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66AF4A71"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6DC7BF1E"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REAL</w:t>
            </w:r>
          </w:p>
        </w:tc>
        <w:tc>
          <w:tcPr>
            <w:tcW w:w="383" w:type="dxa"/>
          </w:tcPr>
          <w:p w14:paraId="22FBDB96" w14:textId="77777777" w:rsidR="007458EA" w:rsidRDefault="005D06A2">
            <w:pPr>
              <w:pStyle w:val="TableParagraph"/>
              <w:spacing w:before="4" w:line="60" w:lineRule="exact"/>
              <w:ind w:left="35"/>
              <w:jc w:val="center"/>
              <w:rPr>
                <w:rFonts w:ascii="Arial Narrow"/>
                <w:sz w:val="7"/>
              </w:rPr>
            </w:pPr>
            <w:r>
              <w:rPr>
                <w:rFonts w:ascii="Arial Narrow"/>
                <w:spacing w:val="-5"/>
                <w:w w:val="110"/>
                <w:sz w:val="7"/>
              </w:rPr>
              <w:t>cd</w:t>
            </w:r>
          </w:p>
        </w:tc>
        <w:tc>
          <w:tcPr>
            <w:tcW w:w="731" w:type="dxa"/>
          </w:tcPr>
          <w:p w14:paraId="3323BC5F" w14:textId="77777777" w:rsidR="007458EA" w:rsidRDefault="007458EA">
            <w:pPr>
              <w:pStyle w:val="TableParagraph"/>
              <w:rPr>
                <w:rFonts w:ascii="Times New Roman"/>
                <w:sz w:val="2"/>
              </w:rPr>
            </w:pPr>
          </w:p>
        </w:tc>
        <w:tc>
          <w:tcPr>
            <w:tcW w:w="1691" w:type="dxa"/>
            <w:tcBorders>
              <w:right w:val="single" w:sz="6" w:space="0" w:color="000000"/>
            </w:tcBorders>
          </w:tcPr>
          <w:p w14:paraId="7CFE48CC"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Svítivost</w:t>
            </w:r>
          </w:p>
        </w:tc>
        <w:tc>
          <w:tcPr>
            <w:tcW w:w="742" w:type="dxa"/>
            <w:tcBorders>
              <w:left w:val="single" w:sz="6" w:space="0" w:color="000000"/>
            </w:tcBorders>
          </w:tcPr>
          <w:p w14:paraId="423BB478" w14:textId="77777777" w:rsidR="007458EA" w:rsidRDefault="007458EA">
            <w:pPr>
              <w:pStyle w:val="TableParagraph"/>
              <w:rPr>
                <w:rFonts w:ascii="Times New Roman"/>
                <w:sz w:val="2"/>
              </w:rPr>
            </w:pPr>
          </w:p>
        </w:tc>
        <w:tc>
          <w:tcPr>
            <w:tcW w:w="383" w:type="dxa"/>
          </w:tcPr>
          <w:p w14:paraId="07872AE7" w14:textId="77777777" w:rsidR="007458EA" w:rsidRDefault="007458EA">
            <w:pPr>
              <w:pStyle w:val="TableParagraph"/>
              <w:rPr>
                <w:rFonts w:ascii="Times New Roman"/>
                <w:sz w:val="2"/>
              </w:rPr>
            </w:pPr>
          </w:p>
        </w:tc>
        <w:tc>
          <w:tcPr>
            <w:tcW w:w="383" w:type="dxa"/>
          </w:tcPr>
          <w:p w14:paraId="67858215" w14:textId="77777777" w:rsidR="007458EA" w:rsidRDefault="007458EA">
            <w:pPr>
              <w:pStyle w:val="TableParagraph"/>
              <w:rPr>
                <w:rFonts w:ascii="Times New Roman"/>
                <w:sz w:val="2"/>
              </w:rPr>
            </w:pPr>
          </w:p>
        </w:tc>
        <w:tc>
          <w:tcPr>
            <w:tcW w:w="383" w:type="dxa"/>
          </w:tcPr>
          <w:p w14:paraId="07DC593E" w14:textId="77777777" w:rsidR="007458EA" w:rsidRDefault="007458EA">
            <w:pPr>
              <w:pStyle w:val="TableParagraph"/>
              <w:rPr>
                <w:rFonts w:ascii="Times New Roman"/>
                <w:sz w:val="2"/>
              </w:rPr>
            </w:pPr>
          </w:p>
        </w:tc>
        <w:tc>
          <w:tcPr>
            <w:tcW w:w="383" w:type="dxa"/>
          </w:tcPr>
          <w:p w14:paraId="2B584B6F" w14:textId="77777777" w:rsidR="007458EA" w:rsidRDefault="007458EA">
            <w:pPr>
              <w:pStyle w:val="TableParagraph"/>
              <w:rPr>
                <w:rFonts w:ascii="Times New Roman"/>
                <w:sz w:val="2"/>
              </w:rPr>
            </w:pPr>
          </w:p>
        </w:tc>
        <w:tc>
          <w:tcPr>
            <w:tcW w:w="383" w:type="dxa"/>
          </w:tcPr>
          <w:p w14:paraId="7552A5BB" w14:textId="77777777" w:rsidR="007458EA" w:rsidRDefault="007458EA">
            <w:pPr>
              <w:pStyle w:val="TableParagraph"/>
              <w:rPr>
                <w:rFonts w:ascii="Times New Roman"/>
                <w:sz w:val="2"/>
              </w:rPr>
            </w:pPr>
          </w:p>
        </w:tc>
        <w:tc>
          <w:tcPr>
            <w:tcW w:w="383" w:type="dxa"/>
          </w:tcPr>
          <w:p w14:paraId="7EACF0EA" w14:textId="77777777" w:rsidR="007458EA" w:rsidRDefault="007458EA">
            <w:pPr>
              <w:pStyle w:val="TableParagraph"/>
              <w:rPr>
                <w:rFonts w:ascii="Times New Roman"/>
                <w:sz w:val="2"/>
              </w:rPr>
            </w:pPr>
          </w:p>
        </w:tc>
        <w:tc>
          <w:tcPr>
            <w:tcW w:w="383" w:type="dxa"/>
          </w:tcPr>
          <w:p w14:paraId="4BA3361F" w14:textId="77777777" w:rsidR="007458EA" w:rsidRDefault="007458EA">
            <w:pPr>
              <w:pStyle w:val="TableParagraph"/>
              <w:rPr>
                <w:rFonts w:ascii="Times New Roman"/>
                <w:sz w:val="2"/>
              </w:rPr>
            </w:pPr>
          </w:p>
        </w:tc>
        <w:tc>
          <w:tcPr>
            <w:tcW w:w="383" w:type="dxa"/>
          </w:tcPr>
          <w:p w14:paraId="4F601981" w14:textId="77777777" w:rsidR="007458EA" w:rsidRDefault="007458EA">
            <w:pPr>
              <w:pStyle w:val="TableParagraph"/>
              <w:rPr>
                <w:rFonts w:ascii="Times New Roman"/>
                <w:sz w:val="2"/>
              </w:rPr>
            </w:pPr>
          </w:p>
        </w:tc>
        <w:tc>
          <w:tcPr>
            <w:tcW w:w="383" w:type="dxa"/>
          </w:tcPr>
          <w:p w14:paraId="34BF4653" w14:textId="77777777" w:rsidR="007458EA" w:rsidRDefault="007458EA">
            <w:pPr>
              <w:pStyle w:val="TableParagraph"/>
              <w:rPr>
                <w:rFonts w:ascii="Times New Roman"/>
                <w:sz w:val="2"/>
              </w:rPr>
            </w:pPr>
          </w:p>
        </w:tc>
        <w:tc>
          <w:tcPr>
            <w:tcW w:w="383" w:type="dxa"/>
          </w:tcPr>
          <w:p w14:paraId="28F9BD8A" w14:textId="77777777" w:rsidR="007458EA" w:rsidRDefault="007458EA">
            <w:pPr>
              <w:pStyle w:val="TableParagraph"/>
              <w:rPr>
                <w:rFonts w:ascii="Times New Roman"/>
                <w:sz w:val="2"/>
              </w:rPr>
            </w:pPr>
          </w:p>
        </w:tc>
        <w:tc>
          <w:tcPr>
            <w:tcW w:w="383" w:type="dxa"/>
          </w:tcPr>
          <w:p w14:paraId="0FE91361" w14:textId="77777777" w:rsidR="007458EA" w:rsidRDefault="007458EA">
            <w:pPr>
              <w:pStyle w:val="TableParagraph"/>
              <w:rPr>
                <w:rFonts w:ascii="Times New Roman"/>
                <w:sz w:val="2"/>
              </w:rPr>
            </w:pPr>
          </w:p>
        </w:tc>
        <w:tc>
          <w:tcPr>
            <w:tcW w:w="383" w:type="dxa"/>
          </w:tcPr>
          <w:p w14:paraId="7B992536" w14:textId="77777777" w:rsidR="007458EA" w:rsidRDefault="007458EA">
            <w:pPr>
              <w:pStyle w:val="TableParagraph"/>
              <w:rPr>
                <w:rFonts w:ascii="Times New Roman"/>
                <w:sz w:val="2"/>
              </w:rPr>
            </w:pPr>
          </w:p>
        </w:tc>
        <w:tc>
          <w:tcPr>
            <w:tcW w:w="383" w:type="dxa"/>
          </w:tcPr>
          <w:p w14:paraId="3D357291" w14:textId="77777777" w:rsidR="007458EA" w:rsidRDefault="007458EA">
            <w:pPr>
              <w:pStyle w:val="TableParagraph"/>
              <w:rPr>
                <w:rFonts w:ascii="Times New Roman"/>
                <w:sz w:val="2"/>
              </w:rPr>
            </w:pPr>
          </w:p>
        </w:tc>
        <w:tc>
          <w:tcPr>
            <w:tcW w:w="383" w:type="dxa"/>
          </w:tcPr>
          <w:p w14:paraId="4678F885" w14:textId="77777777" w:rsidR="007458EA" w:rsidRDefault="007458EA">
            <w:pPr>
              <w:pStyle w:val="TableParagraph"/>
              <w:rPr>
                <w:rFonts w:ascii="Times New Roman"/>
                <w:sz w:val="2"/>
              </w:rPr>
            </w:pPr>
          </w:p>
        </w:tc>
        <w:tc>
          <w:tcPr>
            <w:tcW w:w="383" w:type="dxa"/>
          </w:tcPr>
          <w:p w14:paraId="29E2E9F9" w14:textId="77777777" w:rsidR="007458EA" w:rsidRDefault="007458EA">
            <w:pPr>
              <w:pStyle w:val="TableParagraph"/>
              <w:rPr>
                <w:rFonts w:ascii="Times New Roman"/>
                <w:sz w:val="2"/>
              </w:rPr>
            </w:pPr>
          </w:p>
        </w:tc>
        <w:tc>
          <w:tcPr>
            <w:tcW w:w="383" w:type="dxa"/>
          </w:tcPr>
          <w:p w14:paraId="0136BF44" w14:textId="77777777" w:rsidR="007458EA" w:rsidRDefault="007458EA">
            <w:pPr>
              <w:pStyle w:val="TableParagraph"/>
              <w:rPr>
                <w:rFonts w:ascii="Times New Roman"/>
                <w:sz w:val="2"/>
              </w:rPr>
            </w:pPr>
          </w:p>
        </w:tc>
        <w:tc>
          <w:tcPr>
            <w:tcW w:w="383" w:type="dxa"/>
          </w:tcPr>
          <w:p w14:paraId="2C5443F5" w14:textId="77777777" w:rsidR="007458EA" w:rsidRDefault="007458EA">
            <w:pPr>
              <w:pStyle w:val="TableParagraph"/>
              <w:rPr>
                <w:rFonts w:ascii="Times New Roman"/>
                <w:sz w:val="2"/>
              </w:rPr>
            </w:pPr>
          </w:p>
        </w:tc>
        <w:tc>
          <w:tcPr>
            <w:tcW w:w="383" w:type="dxa"/>
          </w:tcPr>
          <w:p w14:paraId="37BFE6F2"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580BA831" w14:textId="77777777" w:rsidR="007458EA" w:rsidRDefault="007458EA">
            <w:pPr>
              <w:pStyle w:val="TableParagraph"/>
              <w:rPr>
                <w:rFonts w:ascii="Times New Roman"/>
                <w:sz w:val="2"/>
              </w:rPr>
            </w:pPr>
          </w:p>
        </w:tc>
        <w:tc>
          <w:tcPr>
            <w:tcW w:w="384" w:type="dxa"/>
            <w:tcBorders>
              <w:right w:val="single" w:sz="6" w:space="0" w:color="000000"/>
            </w:tcBorders>
          </w:tcPr>
          <w:p w14:paraId="524052E4"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08B8CEAC" w14:textId="77777777" w:rsidR="007458EA" w:rsidRDefault="007458EA">
            <w:pPr>
              <w:rPr>
                <w:sz w:val="2"/>
                <w:szCs w:val="2"/>
              </w:rPr>
            </w:pPr>
          </w:p>
        </w:tc>
        <w:tc>
          <w:tcPr>
            <w:tcW w:w="384" w:type="dxa"/>
          </w:tcPr>
          <w:p w14:paraId="34DD47CB" w14:textId="77777777" w:rsidR="007458EA" w:rsidRDefault="007458EA">
            <w:pPr>
              <w:pStyle w:val="TableParagraph"/>
              <w:rPr>
                <w:rFonts w:ascii="Times New Roman"/>
                <w:sz w:val="2"/>
              </w:rPr>
            </w:pPr>
          </w:p>
        </w:tc>
        <w:tc>
          <w:tcPr>
            <w:tcW w:w="384" w:type="dxa"/>
          </w:tcPr>
          <w:p w14:paraId="28181023" w14:textId="77777777" w:rsidR="007458EA" w:rsidRDefault="007458EA">
            <w:pPr>
              <w:pStyle w:val="TableParagraph"/>
              <w:rPr>
                <w:rFonts w:ascii="Times New Roman"/>
                <w:sz w:val="2"/>
              </w:rPr>
            </w:pPr>
          </w:p>
        </w:tc>
        <w:tc>
          <w:tcPr>
            <w:tcW w:w="384" w:type="dxa"/>
          </w:tcPr>
          <w:p w14:paraId="3E2FDCF1" w14:textId="77777777" w:rsidR="007458EA" w:rsidRDefault="007458EA">
            <w:pPr>
              <w:pStyle w:val="TableParagraph"/>
              <w:rPr>
                <w:rFonts w:ascii="Times New Roman"/>
                <w:sz w:val="2"/>
              </w:rPr>
            </w:pPr>
          </w:p>
        </w:tc>
        <w:tc>
          <w:tcPr>
            <w:tcW w:w="384" w:type="dxa"/>
          </w:tcPr>
          <w:p w14:paraId="4D3BD54E" w14:textId="77777777" w:rsidR="007458EA" w:rsidRDefault="007458EA">
            <w:pPr>
              <w:pStyle w:val="TableParagraph"/>
              <w:rPr>
                <w:rFonts w:ascii="Times New Roman"/>
                <w:sz w:val="2"/>
              </w:rPr>
            </w:pPr>
          </w:p>
        </w:tc>
        <w:tc>
          <w:tcPr>
            <w:tcW w:w="384" w:type="dxa"/>
          </w:tcPr>
          <w:p w14:paraId="0B72DD51" w14:textId="77777777" w:rsidR="007458EA" w:rsidRDefault="007458EA">
            <w:pPr>
              <w:pStyle w:val="TableParagraph"/>
              <w:rPr>
                <w:rFonts w:ascii="Times New Roman"/>
                <w:sz w:val="2"/>
              </w:rPr>
            </w:pPr>
          </w:p>
        </w:tc>
        <w:tc>
          <w:tcPr>
            <w:tcW w:w="384" w:type="dxa"/>
          </w:tcPr>
          <w:p w14:paraId="50A126F2" w14:textId="77777777" w:rsidR="007458EA" w:rsidRDefault="007458EA">
            <w:pPr>
              <w:pStyle w:val="TableParagraph"/>
              <w:rPr>
                <w:rFonts w:ascii="Times New Roman"/>
                <w:sz w:val="2"/>
              </w:rPr>
            </w:pPr>
          </w:p>
        </w:tc>
        <w:tc>
          <w:tcPr>
            <w:tcW w:w="384" w:type="dxa"/>
          </w:tcPr>
          <w:p w14:paraId="515FE66F" w14:textId="77777777" w:rsidR="007458EA" w:rsidRDefault="007458EA">
            <w:pPr>
              <w:pStyle w:val="TableParagraph"/>
              <w:rPr>
                <w:rFonts w:ascii="Times New Roman"/>
                <w:sz w:val="2"/>
              </w:rPr>
            </w:pPr>
          </w:p>
        </w:tc>
        <w:tc>
          <w:tcPr>
            <w:tcW w:w="384" w:type="dxa"/>
          </w:tcPr>
          <w:p w14:paraId="671805F7" w14:textId="77777777" w:rsidR="007458EA" w:rsidRDefault="007458EA">
            <w:pPr>
              <w:pStyle w:val="TableParagraph"/>
              <w:rPr>
                <w:rFonts w:ascii="Times New Roman"/>
                <w:sz w:val="2"/>
              </w:rPr>
            </w:pPr>
          </w:p>
        </w:tc>
        <w:tc>
          <w:tcPr>
            <w:tcW w:w="384" w:type="dxa"/>
          </w:tcPr>
          <w:p w14:paraId="1FA9C62D" w14:textId="77777777" w:rsidR="007458EA" w:rsidRDefault="007458EA">
            <w:pPr>
              <w:pStyle w:val="TableParagraph"/>
              <w:rPr>
                <w:rFonts w:ascii="Times New Roman"/>
                <w:sz w:val="2"/>
              </w:rPr>
            </w:pPr>
          </w:p>
        </w:tc>
        <w:tc>
          <w:tcPr>
            <w:tcW w:w="384" w:type="dxa"/>
          </w:tcPr>
          <w:p w14:paraId="4F245FF9" w14:textId="77777777" w:rsidR="007458EA" w:rsidRDefault="007458EA">
            <w:pPr>
              <w:pStyle w:val="TableParagraph"/>
              <w:rPr>
                <w:rFonts w:ascii="Times New Roman"/>
                <w:sz w:val="2"/>
              </w:rPr>
            </w:pPr>
          </w:p>
        </w:tc>
        <w:tc>
          <w:tcPr>
            <w:tcW w:w="384" w:type="dxa"/>
          </w:tcPr>
          <w:p w14:paraId="4182B311" w14:textId="77777777" w:rsidR="007458EA" w:rsidRDefault="007458EA">
            <w:pPr>
              <w:pStyle w:val="TableParagraph"/>
              <w:rPr>
                <w:rFonts w:ascii="Times New Roman"/>
                <w:sz w:val="2"/>
              </w:rPr>
            </w:pPr>
          </w:p>
        </w:tc>
        <w:tc>
          <w:tcPr>
            <w:tcW w:w="384" w:type="dxa"/>
          </w:tcPr>
          <w:p w14:paraId="4E1C6453" w14:textId="77777777" w:rsidR="007458EA" w:rsidRDefault="007458EA">
            <w:pPr>
              <w:pStyle w:val="TableParagraph"/>
              <w:rPr>
                <w:rFonts w:ascii="Times New Roman"/>
                <w:sz w:val="2"/>
              </w:rPr>
            </w:pPr>
          </w:p>
        </w:tc>
        <w:tc>
          <w:tcPr>
            <w:tcW w:w="384" w:type="dxa"/>
          </w:tcPr>
          <w:p w14:paraId="32419321" w14:textId="77777777" w:rsidR="007458EA" w:rsidRDefault="007458EA">
            <w:pPr>
              <w:pStyle w:val="TableParagraph"/>
              <w:rPr>
                <w:rFonts w:ascii="Times New Roman"/>
                <w:sz w:val="2"/>
              </w:rPr>
            </w:pPr>
          </w:p>
        </w:tc>
        <w:tc>
          <w:tcPr>
            <w:tcW w:w="384" w:type="dxa"/>
          </w:tcPr>
          <w:p w14:paraId="18B61DB3" w14:textId="77777777" w:rsidR="007458EA" w:rsidRDefault="007458EA">
            <w:pPr>
              <w:pStyle w:val="TableParagraph"/>
              <w:rPr>
                <w:rFonts w:ascii="Times New Roman"/>
                <w:sz w:val="2"/>
              </w:rPr>
            </w:pPr>
          </w:p>
        </w:tc>
        <w:tc>
          <w:tcPr>
            <w:tcW w:w="384" w:type="dxa"/>
          </w:tcPr>
          <w:p w14:paraId="1D9E2529" w14:textId="77777777" w:rsidR="007458EA" w:rsidRDefault="007458EA">
            <w:pPr>
              <w:pStyle w:val="TableParagraph"/>
              <w:rPr>
                <w:rFonts w:ascii="Times New Roman"/>
                <w:sz w:val="2"/>
              </w:rPr>
            </w:pPr>
          </w:p>
        </w:tc>
        <w:tc>
          <w:tcPr>
            <w:tcW w:w="384" w:type="dxa"/>
          </w:tcPr>
          <w:p w14:paraId="57045429" w14:textId="77777777" w:rsidR="007458EA" w:rsidRDefault="007458EA">
            <w:pPr>
              <w:pStyle w:val="TableParagraph"/>
              <w:rPr>
                <w:rFonts w:ascii="Times New Roman"/>
                <w:sz w:val="2"/>
              </w:rPr>
            </w:pPr>
          </w:p>
        </w:tc>
        <w:tc>
          <w:tcPr>
            <w:tcW w:w="384" w:type="dxa"/>
          </w:tcPr>
          <w:p w14:paraId="5C1D808F" w14:textId="77777777" w:rsidR="007458EA" w:rsidRDefault="007458EA">
            <w:pPr>
              <w:pStyle w:val="TableParagraph"/>
              <w:rPr>
                <w:rFonts w:ascii="Times New Roman"/>
                <w:sz w:val="2"/>
              </w:rPr>
            </w:pPr>
          </w:p>
        </w:tc>
        <w:tc>
          <w:tcPr>
            <w:tcW w:w="384" w:type="dxa"/>
            <w:tcBorders>
              <w:right w:val="nil"/>
            </w:tcBorders>
          </w:tcPr>
          <w:p w14:paraId="72D9DBB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ACEFFA8" w14:textId="77777777" w:rsidR="007458EA" w:rsidRDefault="007458EA">
            <w:pPr>
              <w:rPr>
                <w:sz w:val="2"/>
                <w:szCs w:val="2"/>
              </w:rPr>
            </w:pPr>
          </w:p>
        </w:tc>
      </w:tr>
      <w:tr w:rsidR="007458EA" w14:paraId="1C97E0E6" w14:textId="77777777">
        <w:trPr>
          <w:trHeight w:val="138"/>
        </w:trPr>
        <w:tc>
          <w:tcPr>
            <w:tcW w:w="384" w:type="dxa"/>
          </w:tcPr>
          <w:p w14:paraId="494D487B" w14:textId="77777777" w:rsidR="007458EA" w:rsidRDefault="007458EA">
            <w:pPr>
              <w:pStyle w:val="TableParagraph"/>
              <w:rPr>
                <w:rFonts w:ascii="Times New Roman"/>
                <w:sz w:val="6"/>
              </w:rPr>
            </w:pPr>
          </w:p>
        </w:tc>
        <w:tc>
          <w:tcPr>
            <w:tcW w:w="384" w:type="dxa"/>
          </w:tcPr>
          <w:p w14:paraId="34E278C4" w14:textId="77777777" w:rsidR="007458EA" w:rsidRDefault="005D06A2">
            <w:pPr>
              <w:pStyle w:val="TableParagraph"/>
              <w:spacing w:before="35"/>
              <w:ind w:left="15"/>
              <w:jc w:val="center"/>
              <w:rPr>
                <w:rFonts w:ascii="Arial Narrow"/>
                <w:sz w:val="6"/>
              </w:rPr>
            </w:pPr>
            <w:r>
              <w:rPr>
                <w:rFonts w:ascii="Arial Narrow"/>
                <w:spacing w:val="-2"/>
                <w:sz w:val="6"/>
              </w:rPr>
              <w:t>IID0106</w:t>
            </w:r>
          </w:p>
        </w:tc>
        <w:tc>
          <w:tcPr>
            <w:tcW w:w="545" w:type="dxa"/>
          </w:tcPr>
          <w:p w14:paraId="6F3FC820" w14:textId="77777777" w:rsidR="007458EA" w:rsidRDefault="005D06A2">
            <w:pPr>
              <w:pStyle w:val="TableParagraph"/>
              <w:spacing w:before="31"/>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7CED540E" w14:textId="77777777" w:rsidR="007458EA" w:rsidRDefault="007458EA">
            <w:pPr>
              <w:pStyle w:val="TableParagraph"/>
              <w:rPr>
                <w:rFonts w:ascii="Times New Roman"/>
                <w:sz w:val="6"/>
              </w:rPr>
            </w:pPr>
          </w:p>
        </w:tc>
        <w:tc>
          <w:tcPr>
            <w:tcW w:w="1289" w:type="dxa"/>
            <w:tcBorders>
              <w:left w:val="single" w:sz="6" w:space="0" w:color="000000"/>
            </w:tcBorders>
          </w:tcPr>
          <w:p w14:paraId="37BE9499" w14:textId="77777777" w:rsidR="007458EA" w:rsidRDefault="005D06A2">
            <w:pPr>
              <w:pStyle w:val="TableParagraph"/>
              <w:spacing w:before="31"/>
              <w:ind w:left="10"/>
              <w:rPr>
                <w:rFonts w:ascii="Arial Narrow"/>
                <w:sz w:val="7"/>
              </w:rPr>
            </w:pPr>
            <w:r>
              <w:rPr>
                <w:rFonts w:ascii="Arial Narrow"/>
                <w:w w:val="105"/>
                <w:sz w:val="7"/>
              </w:rPr>
              <w:t>FM_SYSTEM</w:t>
            </w:r>
            <w:r>
              <w:rPr>
                <w:rFonts w:ascii="Arial Narrow"/>
                <w:spacing w:val="9"/>
                <w:w w:val="110"/>
                <w:sz w:val="7"/>
              </w:rPr>
              <w:t xml:space="preserve"> </w:t>
            </w:r>
            <w:r>
              <w:rPr>
                <w:rFonts w:ascii="Arial Narrow"/>
                <w:spacing w:val="-2"/>
                <w:w w:val="110"/>
                <w:sz w:val="7"/>
              </w:rPr>
              <w:t>OVLADANI</w:t>
            </w:r>
          </w:p>
        </w:tc>
        <w:tc>
          <w:tcPr>
            <w:tcW w:w="1649" w:type="dxa"/>
          </w:tcPr>
          <w:p w14:paraId="255780A2" w14:textId="77777777" w:rsidR="007458EA" w:rsidRDefault="007458EA">
            <w:pPr>
              <w:pStyle w:val="TableParagraph"/>
              <w:rPr>
                <w:rFonts w:ascii="Times New Roman"/>
                <w:sz w:val="6"/>
              </w:rPr>
            </w:pPr>
          </w:p>
        </w:tc>
        <w:tc>
          <w:tcPr>
            <w:tcW w:w="383" w:type="dxa"/>
          </w:tcPr>
          <w:p w14:paraId="28EE9288" w14:textId="77777777" w:rsidR="007458EA" w:rsidRDefault="007458EA">
            <w:pPr>
              <w:pStyle w:val="TableParagraph"/>
              <w:rPr>
                <w:rFonts w:ascii="Times New Roman"/>
                <w:sz w:val="6"/>
              </w:rPr>
            </w:pPr>
          </w:p>
        </w:tc>
        <w:tc>
          <w:tcPr>
            <w:tcW w:w="383" w:type="dxa"/>
          </w:tcPr>
          <w:p w14:paraId="6378306A" w14:textId="77777777" w:rsidR="007458EA" w:rsidRDefault="005D06A2">
            <w:pPr>
              <w:pStyle w:val="TableParagraph"/>
              <w:spacing w:before="35"/>
              <w:ind w:left="28"/>
              <w:jc w:val="center"/>
              <w:rPr>
                <w:rFonts w:ascii="Arial Narrow"/>
                <w:sz w:val="6"/>
              </w:rPr>
            </w:pPr>
            <w:proofErr w:type="spellStart"/>
            <w:r>
              <w:rPr>
                <w:rFonts w:ascii="Arial Narrow"/>
                <w:spacing w:val="-2"/>
                <w:sz w:val="6"/>
              </w:rPr>
              <w:t>string</w:t>
            </w:r>
            <w:proofErr w:type="spellEnd"/>
          </w:p>
        </w:tc>
        <w:tc>
          <w:tcPr>
            <w:tcW w:w="383" w:type="dxa"/>
          </w:tcPr>
          <w:p w14:paraId="14E63784" w14:textId="77777777" w:rsidR="007458EA" w:rsidRDefault="005D06A2">
            <w:pPr>
              <w:pStyle w:val="TableParagraph"/>
              <w:spacing w:before="31"/>
              <w:ind w:left="31"/>
              <w:jc w:val="center"/>
              <w:rPr>
                <w:rFonts w:ascii="Arial Narrow"/>
                <w:sz w:val="7"/>
              </w:rPr>
            </w:pPr>
            <w:r>
              <w:rPr>
                <w:rFonts w:ascii="Arial Narrow"/>
                <w:spacing w:val="-4"/>
                <w:w w:val="110"/>
                <w:sz w:val="7"/>
              </w:rPr>
              <w:t>TEXT</w:t>
            </w:r>
          </w:p>
        </w:tc>
        <w:tc>
          <w:tcPr>
            <w:tcW w:w="383" w:type="dxa"/>
          </w:tcPr>
          <w:p w14:paraId="5EEC70BC" w14:textId="77777777" w:rsidR="007458EA" w:rsidRDefault="007458EA">
            <w:pPr>
              <w:pStyle w:val="TableParagraph"/>
              <w:rPr>
                <w:rFonts w:ascii="Times New Roman"/>
                <w:sz w:val="6"/>
              </w:rPr>
            </w:pPr>
          </w:p>
        </w:tc>
        <w:tc>
          <w:tcPr>
            <w:tcW w:w="731" w:type="dxa"/>
          </w:tcPr>
          <w:p w14:paraId="2FADB576" w14:textId="77777777" w:rsidR="007458EA" w:rsidRDefault="007458EA">
            <w:pPr>
              <w:pStyle w:val="TableParagraph"/>
              <w:rPr>
                <w:rFonts w:ascii="Times New Roman"/>
                <w:sz w:val="6"/>
              </w:rPr>
            </w:pPr>
          </w:p>
        </w:tc>
        <w:tc>
          <w:tcPr>
            <w:tcW w:w="1691" w:type="dxa"/>
            <w:tcBorders>
              <w:right w:val="single" w:sz="6" w:space="0" w:color="000000"/>
            </w:tcBorders>
          </w:tcPr>
          <w:p w14:paraId="36174F8D" w14:textId="77777777" w:rsidR="007458EA" w:rsidRDefault="005D06A2">
            <w:pPr>
              <w:pStyle w:val="TableParagraph"/>
              <w:spacing w:before="32"/>
              <w:ind w:left="23"/>
              <w:rPr>
                <w:rFonts w:ascii="Arial Narrow" w:hAnsi="Arial Narrow"/>
                <w:sz w:val="7"/>
              </w:rPr>
            </w:pPr>
            <w:r>
              <w:rPr>
                <w:rFonts w:ascii="Arial Narrow" w:hAnsi="Arial Narrow"/>
                <w:w w:val="110"/>
                <w:sz w:val="7"/>
              </w:rPr>
              <w:t>např.</w:t>
            </w:r>
            <w:r>
              <w:rPr>
                <w:rFonts w:ascii="Arial Narrow" w:hAnsi="Arial Narrow"/>
                <w:spacing w:val="-2"/>
                <w:w w:val="110"/>
                <w:sz w:val="7"/>
              </w:rPr>
              <w:t xml:space="preserve"> </w:t>
            </w:r>
            <w:proofErr w:type="spellStart"/>
            <w:r>
              <w:rPr>
                <w:rFonts w:ascii="Arial Narrow" w:hAnsi="Arial Narrow"/>
                <w:w w:val="110"/>
                <w:sz w:val="7"/>
              </w:rPr>
              <w:t>MaR</w:t>
            </w:r>
            <w:proofErr w:type="spellEnd"/>
            <w:r>
              <w:rPr>
                <w:rFonts w:ascii="Arial Narrow" w:hAnsi="Arial Narrow"/>
                <w:w w:val="110"/>
                <w:sz w:val="7"/>
              </w:rPr>
              <w:t>,</w:t>
            </w:r>
            <w:r>
              <w:rPr>
                <w:rFonts w:ascii="Arial Narrow" w:hAnsi="Arial Narrow"/>
                <w:spacing w:val="-2"/>
                <w:w w:val="110"/>
                <w:sz w:val="7"/>
              </w:rPr>
              <w:t xml:space="preserve"> </w:t>
            </w:r>
            <w:r>
              <w:rPr>
                <w:rFonts w:ascii="Arial Narrow" w:hAnsi="Arial Narrow"/>
                <w:w w:val="110"/>
                <w:sz w:val="7"/>
              </w:rPr>
              <w:t>KNX,</w:t>
            </w:r>
            <w:r>
              <w:rPr>
                <w:rFonts w:ascii="Arial Narrow" w:hAnsi="Arial Narrow"/>
                <w:spacing w:val="-2"/>
                <w:w w:val="110"/>
                <w:sz w:val="7"/>
              </w:rPr>
              <w:t xml:space="preserve"> manuálně</w:t>
            </w:r>
          </w:p>
        </w:tc>
        <w:tc>
          <w:tcPr>
            <w:tcW w:w="742" w:type="dxa"/>
            <w:tcBorders>
              <w:left w:val="single" w:sz="6" w:space="0" w:color="000000"/>
            </w:tcBorders>
          </w:tcPr>
          <w:p w14:paraId="3753AC57" w14:textId="77777777" w:rsidR="007458EA" w:rsidRDefault="005D06A2">
            <w:pPr>
              <w:pStyle w:val="TableParagraph"/>
              <w:spacing w:before="31"/>
              <w:ind w:left="39"/>
              <w:jc w:val="center"/>
              <w:rPr>
                <w:rFonts w:ascii="Arial Narrow" w:hAnsi="Arial Narrow"/>
                <w:sz w:val="7"/>
              </w:rPr>
            </w:pPr>
            <w:proofErr w:type="spellStart"/>
            <w:r>
              <w:rPr>
                <w:rFonts w:ascii="Arial Narrow" w:hAnsi="Arial Narrow"/>
                <w:w w:val="110"/>
                <w:sz w:val="7"/>
              </w:rPr>
              <w:t>MaR</w:t>
            </w:r>
            <w:proofErr w:type="spellEnd"/>
            <w:r>
              <w:rPr>
                <w:rFonts w:ascii="Arial Narrow" w:hAnsi="Arial Narrow"/>
                <w:w w:val="110"/>
                <w:sz w:val="7"/>
              </w:rPr>
              <w:t>,</w:t>
            </w:r>
            <w:r>
              <w:rPr>
                <w:rFonts w:ascii="Arial Narrow" w:hAnsi="Arial Narrow"/>
                <w:spacing w:val="-3"/>
                <w:w w:val="110"/>
                <w:sz w:val="7"/>
              </w:rPr>
              <w:t xml:space="preserve"> </w:t>
            </w:r>
            <w:r>
              <w:rPr>
                <w:rFonts w:ascii="Arial Narrow" w:hAnsi="Arial Narrow"/>
                <w:spacing w:val="-2"/>
                <w:w w:val="110"/>
                <w:sz w:val="7"/>
              </w:rPr>
              <w:t>manuálně</w:t>
            </w:r>
          </w:p>
        </w:tc>
        <w:tc>
          <w:tcPr>
            <w:tcW w:w="383" w:type="dxa"/>
          </w:tcPr>
          <w:p w14:paraId="20075076" w14:textId="77777777" w:rsidR="007458EA" w:rsidRDefault="007458EA">
            <w:pPr>
              <w:pStyle w:val="TableParagraph"/>
              <w:rPr>
                <w:rFonts w:ascii="Times New Roman"/>
                <w:sz w:val="6"/>
              </w:rPr>
            </w:pPr>
          </w:p>
        </w:tc>
        <w:tc>
          <w:tcPr>
            <w:tcW w:w="383" w:type="dxa"/>
          </w:tcPr>
          <w:p w14:paraId="53A683F3" w14:textId="77777777" w:rsidR="007458EA" w:rsidRDefault="007458EA">
            <w:pPr>
              <w:pStyle w:val="TableParagraph"/>
              <w:rPr>
                <w:rFonts w:ascii="Times New Roman"/>
                <w:sz w:val="6"/>
              </w:rPr>
            </w:pPr>
          </w:p>
        </w:tc>
        <w:tc>
          <w:tcPr>
            <w:tcW w:w="383" w:type="dxa"/>
          </w:tcPr>
          <w:p w14:paraId="3620ED40" w14:textId="77777777" w:rsidR="007458EA" w:rsidRDefault="007458EA">
            <w:pPr>
              <w:pStyle w:val="TableParagraph"/>
              <w:rPr>
                <w:rFonts w:ascii="Times New Roman"/>
                <w:sz w:val="6"/>
              </w:rPr>
            </w:pPr>
          </w:p>
        </w:tc>
        <w:tc>
          <w:tcPr>
            <w:tcW w:w="383" w:type="dxa"/>
          </w:tcPr>
          <w:p w14:paraId="283A8046" w14:textId="77777777" w:rsidR="007458EA" w:rsidRDefault="007458EA">
            <w:pPr>
              <w:pStyle w:val="TableParagraph"/>
              <w:rPr>
                <w:rFonts w:ascii="Times New Roman"/>
                <w:sz w:val="6"/>
              </w:rPr>
            </w:pPr>
          </w:p>
        </w:tc>
        <w:tc>
          <w:tcPr>
            <w:tcW w:w="383" w:type="dxa"/>
          </w:tcPr>
          <w:p w14:paraId="6757D6F8" w14:textId="77777777" w:rsidR="007458EA" w:rsidRDefault="007458EA">
            <w:pPr>
              <w:pStyle w:val="TableParagraph"/>
              <w:rPr>
                <w:rFonts w:ascii="Times New Roman"/>
                <w:sz w:val="6"/>
              </w:rPr>
            </w:pPr>
          </w:p>
        </w:tc>
        <w:tc>
          <w:tcPr>
            <w:tcW w:w="383" w:type="dxa"/>
          </w:tcPr>
          <w:p w14:paraId="2FDEC442" w14:textId="77777777" w:rsidR="007458EA" w:rsidRDefault="007458EA">
            <w:pPr>
              <w:pStyle w:val="TableParagraph"/>
              <w:rPr>
                <w:rFonts w:ascii="Times New Roman"/>
                <w:sz w:val="6"/>
              </w:rPr>
            </w:pPr>
          </w:p>
        </w:tc>
        <w:tc>
          <w:tcPr>
            <w:tcW w:w="383" w:type="dxa"/>
          </w:tcPr>
          <w:p w14:paraId="101BDB7D" w14:textId="77777777" w:rsidR="007458EA" w:rsidRDefault="007458EA">
            <w:pPr>
              <w:pStyle w:val="TableParagraph"/>
              <w:rPr>
                <w:rFonts w:ascii="Times New Roman"/>
                <w:sz w:val="6"/>
              </w:rPr>
            </w:pPr>
          </w:p>
        </w:tc>
        <w:tc>
          <w:tcPr>
            <w:tcW w:w="383" w:type="dxa"/>
          </w:tcPr>
          <w:p w14:paraId="17C01724" w14:textId="77777777" w:rsidR="007458EA" w:rsidRDefault="007458EA">
            <w:pPr>
              <w:pStyle w:val="TableParagraph"/>
              <w:rPr>
                <w:rFonts w:ascii="Times New Roman"/>
                <w:sz w:val="6"/>
              </w:rPr>
            </w:pPr>
          </w:p>
        </w:tc>
        <w:tc>
          <w:tcPr>
            <w:tcW w:w="383" w:type="dxa"/>
          </w:tcPr>
          <w:p w14:paraId="3F44738E" w14:textId="77777777" w:rsidR="007458EA" w:rsidRDefault="007458EA">
            <w:pPr>
              <w:pStyle w:val="TableParagraph"/>
              <w:rPr>
                <w:rFonts w:ascii="Times New Roman"/>
                <w:sz w:val="6"/>
              </w:rPr>
            </w:pPr>
          </w:p>
        </w:tc>
        <w:tc>
          <w:tcPr>
            <w:tcW w:w="383" w:type="dxa"/>
          </w:tcPr>
          <w:p w14:paraId="4011E042" w14:textId="77777777" w:rsidR="007458EA" w:rsidRDefault="007458EA">
            <w:pPr>
              <w:pStyle w:val="TableParagraph"/>
              <w:rPr>
                <w:rFonts w:ascii="Times New Roman"/>
                <w:sz w:val="6"/>
              </w:rPr>
            </w:pPr>
          </w:p>
        </w:tc>
        <w:tc>
          <w:tcPr>
            <w:tcW w:w="383" w:type="dxa"/>
          </w:tcPr>
          <w:p w14:paraId="08D51D5F" w14:textId="77777777" w:rsidR="007458EA" w:rsidRDefault="007458EA">
            <w:pPr>
              <w:pStyle w:val="TableParagraph"/>
              <w:rPr>
                <w:rFonts w:ascii="Times New Roman"/>
                <w:sz w:val="6"/>
              </w:rPr>
            </w:pPr>
          </w:p>
        </w:tc>
        <w:tc>
          <w:tcPr>
            <w:tcW w:w="383" w:type="dxa"/>
          </w:tcPr>
          <w:p w14:paraId="72D46D5F" w14:textId="77777777" w:rsidR="007458EA" w:rsidRDefault="007458EA">
            <w:pPr>
              <w:pStyle w:val="TableParagraph"/>
              <w:rPr>
                <w:rFonts w:ascii="Times New Roman"/>
                <w:sz w:val="6"/>
              </w:rPr>
            </w:pPr>
          </w:p>
        </w:tc>
        <w:tc>
          <w:tcPr>
            <w:tcW w:w="383" w:type="dxa"/>
          </w:tcPr>
          <w:p w14:paraId="5A74C7A0" w14:textId="77777777" w:rsidR="007458EA" w:rsidRDefault="007458EA">
            <w:pPr>
              <w:pStyle w:val="TableParagraph"/>
              <w:rPr>
                <w:rFonts w:ascii="Times New Roman"/>
                <w:sz w:val="6"/>
              </w:rPr>
            </w:pPr>
          </w:p>
        </w:tc>
        <w:tc>
          <w:tcPr>
            <w:tcW w:w="383" w:type="dxa"/>
          </w:tcPr>
          <w:p w14:paraId="4D1B378A" w14:textId="77777777" w:rsidR="007458EA" w:rsidRDefault="007458EA">
            <w:pPr>
              <w:pStyle w:val="TableParagraph"/>
              <w:rPr>
                <w:rFonts w:ascii="Times New Roman"/>
                <w:sz w:val="6"/>
              </w:rPr>
            </w:pPr>
          </w:p>
        </w:tc>
        <w:tc>
          <w:tcPr>
            <w:tcW w:w="383" w:type="dxa"/>
          </w:tcPr>
          <w:p w14:paraId="282E90FC" w14:textId="77777777" w:rsidR="007458EA" w:rsidRDefault="007458EA">
            <w:pPr>
              <w:pStyle w:val="TableParagraph"/>
              <w:rPr>
                <w:rFonts w:ascii="Times New Roman"/>
                <w:sz w:val="6"/>
              </w:rPr>
            </w:pPr>
          </w:p>
        </w:tc>
        <w:tc>
          <w:tcPr>
            <w:tcW w:w="383" w:type="dxa"/>
          </w:tcPr>
          <w:p w14:paraId="1D7CE3F3" w14:textId="77777777" w:rsidR="007458EA" w:rsidRDefault="007458EA">
            <w:pPr>
              <w:pStyle w:val="TableParagraph"/>
              <w:rPr>
                <w:rFonts w:ascii="Times New Roman"/>
                <w:sz w:val="6"/>
              </w:rPr>
            </w:pPr>
          </w:p>
        </w:tc>
        <w:tc>
          <w:tcPr>
            <w:tcW w:w="383" w:type="dxa"/>
          </w:tcPr>
          <w:p w14:paraId="5B4190EE" w14:textId="77777777" w:rsidR="007458EA" w:rsidRDefault="007458EA">
            <w:pPr>
              <w:pStyle w:val="TableParagraph"/>
              <w:rPr>
                <w:rFonts w:ascii="Times New Roman"/>
                <w:sz w:val="6"/>
              </w:rPr>
            </w:pPr>
          </w:p>
        </w:tc>
        <w:tc>
          <w:tcPr>
            <w:tcW w:w="383" w:type="dxa"/>
          </w:tcPr>
          <w:p w14:paraId="7D61E861" w14:textId="77777777" w:rsidR="007458EA" w:rsidRDefault="005D06A2">
            <w:pPr>
              <w:pStyle w:val="TableParagraph"/>
              <w:spacing w:before="31"/>
              <w:ind w:left="94"/>
              <w:jc w:val="center"/>
              <w:rPr>
                <w:rFonts w:ascii="Arial Narrow"/>
                <w:sz w:val="7"/>
              </w:rPr>
            </w:pPr>
            <w:r>
              <w:rPr>
                <w:rFonts w:ascii="Arial Narrow"/>
                <w:spacing w:val="-10"/>
                <w:w w:val="110"/>
                <w:sz w:val="7"/>
              </w:rPr>
              <w:t>x</w:t>
            </w:r>
          </w:p>
        </w:tc>
        <w:tc>
          <w:tcPr>
            <w:tcW w:w="383" w:type="dxa"/>
          </w:tcPr>
          <w:p w14:paraId="301CBCFD" w14:textId="77777777" w:rsidR="007458EA" w:rsidRDefault="007458EA">
            <w:pPr>
              <w:pStyle w:val="TableParagraph"/>
              <w:rPr>
                <w:rFonts w:ascii="Times New Roman"/>
                <w:sz w:val="6"/>
              </w:rPr>
            </w:pPr>
          </w:p>
        </w:tc>
        <w:tc>
          <w:tcPr>
            <w:tcW w:w="384" w:type="dxa"/>
            <w:tcBorders>
              <w:right w:val="single" w:sz="6" w:space="0" w:color="000000"/>
            </w:tcBorders>
          </w:tcPr>
          <w:p w14:paraId="598AF12D"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42533F30" w14:textId="77777777" w:rsidR="007458EA" w:rsidRDefault="007458EA">
            <w:pPr>
              <w:rPr>
                <w:sz w:val="2"/>
                <w:szCs w:val="2"/>
              </w:rPr>
            </w:pPr>
          </w:p>
        </w:tc>
        <w:tc>
          <w:tcPr>
            <w:tcW w:w="384" w:type="dxa"/>
          </w:tcPr>
          <w:p w14:paraId="0EABE73D" w14:textId="77777777" w:rsidR="007458EA" w:rsidRDefault="007458EA">
            <w:pPr>
              <w:pStyle w:val="TableParagraph"/>
              <w:rPr>
                <w:rFonts w:ascii="Times New Roman"/>
                <w:sz w:val="6"/>
              </w:rPr>
            </w:pPr>
          </w:p>
        </w:tc>
        <w:tc>
          <w:tcPr>
            <w:tcW w:w="384" w:type="dxa"/>
          </w:tcPr>
          <w:p w14:paraId="73D2B79E" w14:textId="77777777" w:rsidR="007458EA" w:rsidRDefault="007458EA">
            <w:pPr>
              <w:pStyle w:val="TableParagraph"/>
              <w:rPr>
                <w:rFonts w:ascii="Times New Roman"/>
                <w:sz w:val="6"/>
              </w:rPr>
            </w:pPr>
          </w:p>
        </w:tc>
        <w:tc>
          <w:tcPr>
            <w:tcW w:w="384" w:type="dxa"/>
          </w:tcPr>
          <w:p w14:paraId="75DB2BE5" w14:textId="77777777" w:rsidR="007458EA" w:rsidRDefault="007458EA">
            <w:pPr>
              <w:pStyle w:val="TableParagraph"/>
              <w:rPr>
                <w:rFonts w:ascii="Times New Roman"/>
                <w:sz w:val="6"/>
              </w:rPr>
            </w:pPr>
          </w:p>
        </w:tc>
        <w:tc>
          <w:tcPr>
            <w:tcW w:w="384" w:type="dxa"/>
          </w:tcPr>
          <w:p w14:paraId="742FE800" w14:textId="77777777" w:rsidR="007458EA" w:rsidRDefault="007458EA">
            <w:pPr>
              <w:pStyle w:val="TableParagraph"/>
              <w:rPr>
                <w:rFonts w:ascii="Times New Roman"/>
                <w:sz w:val="6"/>
              </w:rPr>
            </w:pPr>
          </w:p>
        </w:tc>
        <w:tc>
          <w:tcPr>
            <w:tcW w:w="384" w:type="dxa"/>
          </w:tcPr>
          <w:p w14:paraId="6CE432EC" w14:textId="77777777" w:rsidR="007458EA" w:rsidRDefault="007458EA">
            <w:pPr>
              <w:pStyle w:val="TableParagraph"/>
              <w:rPr>
                <w:rFonts w:ascii="Times New Roman"/>
                <w:sz w:val="6"/>
              </w:rPr>
            </w:pPr>
          </w:p>
        </w:tc>
        <w:tc>
          <w:tcPr>
            <w:tcW w:w="384" w:type="dxa"/>
          </w:tcPr>
          <w:p w14:paraId="0982695F" w14:textId="77777777" w:rsidR="007458EA" w:rsidRDefault="007458EA">
            <w:pPr>
              <w:pStyle w:val="TableParagraph"/>
              <w:rPr>
                <w:rFonts w:ascii="Times New Roman"/>
                <w:sz w:val="6"/>
              </w:rPr>
            </w:pPr>
          </w:p>
        </w:tc>
        <w:tc>
          <w:tcPr>
            <w:tcW w:w="384" w:type="dxa"/>
          </w:tcPr>
          <w:p w14:paraId="6B1108B2" w14:textId="77777777" w:rsidR="007458EA" w:rsidRDefault="007458EA">
            <w:pPr>
              <w:pStyle w:val="TableParagraph"/>
              <w:rPr>
                <w:rFonts w:ascii="Times New Roman"/>
                <w:sz w:val="6"/>
              </w:rPr>
            </w:pPr>
          </w:p>
        </w:tc>
        <w:tc>
          <w:tcPr>
            <w:tcW w:w="384" w:type="dxa"/>
          </w:tcPr>
          <w:p w14:paraId="078794CC" w14:textId="77777777" w:rsidR="007458EA" w:rsidRDefault="007458EA">
            <w:pPr>
              <w:pStyle w:val="TableParagraph"/>
              <w:rPr>
                <w:rFonts w:ascii="Times New Roman"/>
                <w:sz w:val="6"/>
              </w:rPr>
            </w:pPr>
          </w:p>
        </w:tc>
        <w:tc>
          <w:tcPr>
            <w:tcW w:w="384" w:type="dxa"/>
          </w:tcPr>
          <w:p w14:paraId="7763FA99" w14:textId="77777777" w:rsidR="007458EA" w:rsidRDefault="007458EA">
            <w:pPr>
              <w:pStyle w:val="TableParagraph"/>
              <w:rPr>
                <w:rFonts w:ascii="Times New Roman"/>
                <w:sz w:val="6"/>
              </w:rPr>
            </w:pPr>
          </w:p>
        </w:tc>
        <w:tc>
          <w:tcPr>
            <w:tcW w:w="384" w:type="dxa"/>
          </w:tcPr>
          <w:p w14:paraId="5191AB07" w14:textId="77777777" w:rsidR="007458EA" w:rsidRDefault="007458EA">
            <w:pPr>
              <w:pStyle w:val="TableParagraph"/>
              <w:rPr>
                <w:rFonts w:ascii="Times New Roman"/>
                <w:sz w:val="6"/>
              </w:rPr>
            </w:pPr>
          </w:p>
        </w:tc>
        <w:tc>
          <w:tcPr>
            <w:tcW w:w="384" w:type="dxa"/>
          </w:tcPr>
          <w:p w14:paraId="5C5B17AA" w14:textId="77777777" w:rsidR="007458EA" w:rsidRDefault="007458EA">
            <w:pPr>
              <w:pStyle w:val="TableParagraph"/>
              <w:rPr>
                <w:rFonts w:ascii="Times New Roman"/>
                <w:sz w:val="6"/>
              </w:rPr>
            </w:pPr>
          </w:p>
        </w:tc>
        <w:tc>
          <w:tcPr>
            <w:tcW w:w="384" w:type="dxa"/>
          </w:tcPr>
          <w:p w14:paraId="2DA7B2B8" w14:textId="77777777" w:rsidR="007458EA" w:rsidRDefault="007458EA">
            <w:pPr>
              <w:pStyle w:val="TableParagraph"/>
              <w:rPr>
                <w:rFonts w:ascii="Times New Roman"/>
                <w:sz w:val="6"/>
              </w:rPr>
            </w:pPr>
          </w:p>
        </w:tc>
        <w:tc>
          <w:tcPr>
            <w:tcW w:w="384" w:type="dxa"/>
          </w:tcPr>
          <w:p w14:paraId="15800E25" w14:textId="77777777" w:rsidR="007458EA" w:rsidRDefault="007458EA">
            <w:pPr>
              <w:pStyle w:val="TableParagraph"/>
              <w:rPr>
                <w:rFonts w:ascii="Times New Roman"/>
                <w:sz w:val="6"/>
              </w:rPr>
            </w:pPr>
          </w:p>
        </w:tc>
        <w:tc>
          <w:tcPr>
            <w:tcW w:w="384" w:type="dxa"/>
          </w:tcPr>
          <w:p w14:paraId="6CAB57FD" w14:textId="77777777" w:rsidR="007458EA" w:rsidRDefault="007458EA">
            <w:pPr>
              <w:pStyle w:val="TableParagraph"/>
              <w:rPr>
                <w:rFonts w:ascii="Times New Roman"/>
                <w:sz w:val="6"/>
              </w:rPr>
            </w:pPr>
          </w:p>
        </w:tc>
        <w:tc>
          <w:tcPr>
            <w:tcW w:w="384" w:type="dxa"/>
          </w:tcPr>
          <w:p w14:paraId="045B67BF" w14:textId="77777777" w:rsidR="007458EA" w:rsidRDefault="007458EA">
            <w:pPr>
              <w:pStyle w:val="TableParagraph"/>
              <w:rPr>
                <w:rFonts w:ascii="Times New Roman"/>
                <w:sz w:val="6"/>
              </w:rPr>
            </w:pPr>
          </w:p>
        </w:tc>
        <w:tc>
          <w:tcPr>
            <w:tcW w:w="384" w:type="dxa"/>
          </w:tcPr>
          <w:p w14:paraId="41A7ADFA" w14:textId="77777777" w:rsidR="007458EA" w:rsidRDefault="007458EA">
            <w:pPr>
              <w:pStyle w:val="TableParagraph"/>
              <w:rPr>
                <w:rFonts w:ascii="Times New Roman"/>
                <w:sz w:val="6"/>
              </w:rPr>
            </w:pPr>
          </w:p>
        </w:tc>
        <w:tc>
          <w:tcPr>
            <w:tcW w:w="384" w:type="dxa"/>
          </w:tcPr>
          <w:p w14:paraId="58CA345F" w14:textId="77777777" w:rsidR="007458EA" w:rsidRDefault="007458EA">
            <w:pPr>
              <w:pStyle w:val="TableParagraph"/>
              <w:rPr>
                <w:rFonts w:ascii="Times New Roman"/>
                <w:sz w:val="6"/>
              </w:rPr>
            </w:pPr>
          </w:p>
        </w:tc>
        <w:tc>
          <w:tcPr>
            <w:tcW w:w="384" w:type="dxa"/>
            <w:tcBorders>
              <w:right w:val="nil"/>
            </w:tcBorders>
          </w:tcPr>
          <w:p w14:paraId="60481792"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48BD2DEE" w14:textId="77777777" w:rsidR="007458EA" w:rsidRDefault="007458EA">
            <w:pPr>
              <w:rPr>
                <w:sz w:val="2"/>
                <w:szCs w:val="2"/>
              </w:rPr>
            </w:pPr>
          </w:p>
        </w:tc>
      </w:tr>
      <w:tr w:rsidR="007458EA" w14:paraId="40AF0ACA" w14:textId="77777777">
        <w:trPr>
          <w:trHeight w:val="83"/>
        </w:trPr>
        <w:tc>
          <w:tcPr>
            <w:tcW w:w="384" w:type="dxa"/>
          </w:tcPr>
          <w:p w14:paraId="099B9E71" w14:textId="77777777" w:rsidR="007458EA" w:rsidRDefault="007458EA">
            <w:pPr>
              <w:pStyle w:val="TableParagraph"/>
              <w:rPr>
                <w:rFonts w:ascii="Times New Roman"/>
                <w:sz w:val="2"/>
              </w:rPr>
            </w:pPr>
          </w:p>
        </w:tc>
        <w:tc>
          <w:tcPr>
            <w:tcW w:w="384" w:type="dxa"/>
          </w:tcPr>
          <w:p w14:paraId="321A0215"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IID0107</w:t>
            </w:r>
          </w:p>
        </w:tc>
        <w:tc>
          <w:tcPr>
            <w:tcW w:w="545" w:type="dxa"/>
          </w:tcPr>
          <w:p w14:paraId="2ACEBFD7"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58A25746" w14:textId="77777777" w:rsidR="007458EA" w:rsidRDefault="007458EA">
            <w:pPr>
              <w:pStyle w:val="TableParagraph"/>
              <w:rPr>
                <w:rFonts w:ascii="Times New Roman"/>
                <w:sz w:val="2"/>
              </w:rPr>
            </w:pPr>
          </w:p>
        </w:tc>
        <w:tc>
          <w:tcPr>
            <w:tcW w:w="1289" w:type="dxa"/>
            <w:tcBorders>
              <w:left w:val="single" w:sz="6" w:space="0" w:color="000000"/>
            </w:tcBorders>
          </w:tcPr>
          <w:p w14:paraId="66FAECCC" w14:textId="77777777" w:rsidR="007458EA" w:rsidRDefault="005D06A2">
            <w:pPr>
              <w:pStyle w:val="TableParagraph"/>
              <w:spacing w:before="4" w:line="60" w:lineRule="exact"/>
              <w:ind w:left="10"/>
              <w:rPr>
                <w:rFonts w:ascii="Arial Narrow"/>
                <w:sz w:val="7"/>
              </w:rPr>
            </w:pPr>
            <w:r>
              <w:rPr>
                <w:rFonts w:ascii="Arial Narrow"/>
                <w:spacing w:val="-2"/>
                <w:w w:val="110"/>
                <w:sz w:val="7"/>
              </w:rPr>
              <w:t>FM_TYP</w:t>
            </w:r>
            <w:r>
              <w:rPr>
                <w:rFonts w:ascii="Arial Narrow"/>
                <w:spacing w:val="7"/>
                <w:w w:val="110"/>
                <w:sz w:val="7"/>
              </w:rPr>
              <w:t xml:space="preserve"> </w:t>
            </w:r>
            <w:r>
              <w:rPr>
                <w:rFonts w:ascii="Arial Narrow"/>
                <w:spacing w:val="-2"/>
                <w:w w:val="110"/>
                <w:sz w:val="7"/>
              </w:rPr>
              <w:t>NAPAJENI</w:t>
            </w:r>
          </w:p>
        </w:tc>
        <w:tc>
          <w:tcPr>
            <w:tcW w:w="1649" w:type="dxa"/>
          </w:tcPr>
          <w:p w14:paraId="435B3C2E" w14:textId="77777777" w:rsidR="007458EA" w:rsidRDefault="007458EA">
            <w:pPr>
              <w:pStyle w:val="TableParagraph"/>
              <w:rPr>
                <w:rFonts w:ascii="Times New Roman"/>
                <w:sz w:val="2"/>
              </w:rPr>
            </w:pPr>
          </w:p>
        </w:tc>
        <w:tc>
          <w:tcPr>
            <w:tcW w:w="383" w:type="dxa"/>
          </w:tcPr>
          <w:p w14:paraId="1E208409" w14:textId="77777777" w:rsidR="007458EA" w:rsidRDefault="007458EA">
            <w:pPr>
              <w:pStyle w:val="TableParagraph"/>
              <w:rPr>
                <w:rFonts w:ascii="Times New Roman"/>
                <w:sz w:val="2"/>
              </w:rPr>
            </w:pPr>
          </w:p>
        </w:tc>
        <w:tc>
          <w:tcPr>
            <w:tcW w:w="383" w:type="dxa"/>
          </w:tcPr>
          <w:p w14:paraId="60760025"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29F07218"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0855D6B8" w14:textId="77777777" w:rsidR="007458EA" w:rsidRDefault="007458EA">
            <w:pPr>
              <w:pStyle w:val="TableParagraph"/>
              <w:rPr>
                <w:rFonts w:ascii="Times New Roman"/>
                <w:sz w:val="2"/>
              </w:rPr>
            </w:pPr>
          </w:p>
        </w:tc>
        <w:tc>
          <w:tcPr>
            <w:tcW w:w="731" w:type="dxa"/>
          </w:tcPr>
          <w:p w14:paraId="601AF5B5" w14:textId="77777777" w:rsidR="007458EA" w:rsidRDefault="007458EA">
            <w:pPr>
              <w:pStyle w:val="TableParagraph"/>
              <w:rPr>
                <w:rFonts w:ascii="Times New Roman"/>
                <w:sz w:val="2"/>
              </w:rPr>
            </w:pPr>
          </w:p>
        </w:tc>
        <w:tc>
          <w:tcPr>
            <w:tcW w:w="1691" w:type="dxa"/>
            <w:tcBorders>
              <w:right w:val="single" w:sz="6" w:space="0" w:color="000000"/>
            </w:tcBorders>
          </w:tcPr>
          <w:p w14:paraId="055108AF"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integrovaný,</w:t>
            </w:r>
            <w:r>
              <w:rPr>
                <w:rFonts w:ascii="Arial Narrow" w:hAnsi="Arial Narrow"/>
                <w:spacing w:val="16"/>
                <w:w w:val="110"/>
                <w:sz w:val="7"/>
              </w:rPr>
              <w:t xml:space="preserve"> </w:t>
            </w:r>
            <w:r>
              <w:rPr>
                <w:rFonts w:ascii="Arial Narrow" w:hAnsi="Arial Narrow"/>
                <w:spacing w:val="-2"/>
                <w:w w:val="110"/>
                <w:sz w:val="7"/>
              </w:rPr>
              <w:t>externě</w:t>
            </w:r>
          </w:p>
        </w:tc>
        <w:tc>
          <w:tcPr>
            <w:tcW w:w="742" w:type="dxa"/>
            <w:tcBorders>
              <w:left w:val="single" w:sz="6" w:space="0" w:color="000000"/>
            </w:tcBorders>
          </w:tcPr>
          <w:p w14:paraId="10C6D295" w14:textId="77777777" w:rsidR="007458EA" w:rsidRDefault="005D06A2">
            <w:pPr>
              <w:pStyle w:val="TableParagraph"/>
              <w:spacing w:before="4" w:line="60" w:lineRule="exact"/>
              <w:ind w:left="38"/>
              <w:jc w:val="center"/>
              <w:rPr>
                <w:rFonts w:ascii="Arial Narrow" w:hAnsi="Arial Narrow"/>
                <w:sz w:val="7"/>
              </w:rPr>
            </w:pPr>
            <w:r>
              <w:rPr>
                <w:rFonts w:ascii="Arial Narrow" w:hAnsi="Arial Narrow"/>
                <w:spacing w:val="-2"/>
                <w:w w:val="110"/>
                <w:sz w:val="7"/>
              </w:rPr>
              <w:t>integrovaný,</w:t>
            </w:r>
            <w:r>
              <w:rPr>
                <w:rFonts w:ascii="Arial Narrow" w:hAnsi="Arial Narrow"/>
                <w:spacing w:val="16"/>
                <w:w w:val="110"/>
                <w:sz w:val="7"/>
              </w:rPr>
              <w:t xml:space="preserve"> </w:t>
            </w:r>
            <w:r>
              <w:rPr>
                <w:rFonts w:ascii="Arial Narrow" w:hAnsi="Arial Narrow"/>
                <w:spacing w:val="-2"/>
                <w:w w:val="110"/>
                <w:sz w:val="7"/>
              </w:rPr>
              <w:t>externí</w:t>
            </w:r>
          </w:p>
        </w:tc>
        <w:tc>
          <w:tcPr>
            <w:tcW w:w="383" w:type="dxa"/>
          </w:tcPr>
          <w:p w14:paraId="368949AA" w14:textId="77777777" w:rsidR="007458EA" w:rsidRDefault="007458EA">
            <w:pPr>
              <w:pStyle w:val="TableParagraph"/>
              <w:rPr>
                <w:rFonts w:ascii="Times New Roman"/>
                <w:sz w:val="2"/>
              </w:rPr>
            </w:pPr>
          </w:p>
        </w:tc>
        <w:tc>
          <w:tcPr>
            <w:tcW w:w="383" w:type="dxa"/>
          </w:tcPr>
          <w:p w14:paraId="4BDBC6B0" w14:textId="77777777" w:rsidR="007458EA" w:rsidRDefault="007458EA">
            <w:pPr>
              <w:pStyle w:val="TableParagraph"/>
              <w:rPr>
                <w:rFonts w:ascii="Times New Roman"/>
                <w:sz w:val="2"/>
              </w:rPr>
            </w:pPr>
          </w:p>
        </w:tc>
        <w:tc>
          <w:tcPr>
            <w:tcW w:w="383" w:type="dxa"/>
          </w:tcPr>
          <w:p w14:paraId="4962362A" w14:textId="77777777" w:rsidR="007458EA" w:rsidRDefault="007458EA">
            <w:pPr>
              <w:pStyle w:val="TableParagraph"/>
              <w:rPr>
                <w:rFonts w:ascii="Times New Roman"/>
                <w:sz w:val="2"/>
              </w:rPr>
            </w:pPr>
          </w:p>
        </w:tc>
        <w:tc>
          <w:tcPr>
            <w:tcW w:w="383" w:type="dxa"/>
          </w:tcPr>
          <w:p w14:paraId="57C4B622" w14:textId="77777777" w:rsidR="007458EA" w:rsidRDefault="007458EA">
            <w:pPr>
              <w:pStyle w:val="TableParagraph"/>
              <w:rPr>
                <w:rFonts w:ascii="Times New Roman"/>
                <w:sz w:val="2"/>
              </w:rPr>
            </w:pPr>
          </w:p>
        </w:tc>
        <w:tc>
          <w:tcPr>
            <w:tcW w:w="383" w:type="dxa"/>
          </w:tcPr>
          <w:p w14:paraId="308C1E21" w14:textId="77777777" w:rsidR="007458EA" w:rsidRDefault="007458EA">
            <w:pPr>
              <w:pStyle w:val="TableParagraph"/>
              <w:rPr>
                <w:rFonts w:ascii="Times New Roman"/>
                <w:sz w:val="2"/>
              </w:rPr>
            </w:pPr>
          </w:p>
        </w:tc>
        <w:tc>
          <w:tcPr>
            <w:tcW w:w="383" w:type="dxa"/>
          </w:tcPr>
          <w:p w14:paraId="0A6CA16C" w14:textId="77777777" w:rsidR="007458EA" w:rsidRDefault="007458EA">
            <w:pPr>
              <w:pStyle w:val="TableParagraph"/>
              <w:rPr>
                <w:rFonts w:ascii="Times New Roman"/>
                <w:sz w:val="2"/>
              </w:rPr>
            </w:pPr>
          </w:p>
        </w:tc>
        <w:tc>
          <w:tcPr>
            <w:tcW w:w="383" w:type="dxa"/>
          </w:tcPr>
          <w:p w14:paraId="04796004" w14:textId="77777777" w:rsidR="007458EA" w:rsidRDefault="007458EA">
            <w:pPr>
              <w:pStyle w:val="TableParagraph"/>
              <w:rPr>
                <w:rFonts w:ascii="Times New Roman"/>
                <w:sz w:val="2"/>
              </w:rPr>
            </w:pPr>
          </w:p>
        </w:tc>
        <w:tc>
          <w:tcPr>
            <w:tcW w:w="383" w:type="dxa"/>
          </w:tcPr>
          <w:p w14:paraId="3F651A46" w14:textId="77777777" w:rsidR="007458EA" w:rsidRDefault="007458EA">
            <w:pPr>
              <w:pStyle w:val="TableParagraph"/>
              <w:rPr>
                <w:rFonts w:ascii="Times New Roman"/>
                <w:sz w:val="2"/>
              </w:rPr>
            </w:pPr>
          </w:p>
        </w:tc>
        <w:tc>
          <w:tcPr>
            <w:tcW w:w="383" w:type="dxa"/>
          </w:tcPr>
          <w:p w14:paraId="24ADB856" w14:textId="77777777" w:rsidR="007458EA" w:rsidRDefault="007458EA">
            <w:pPr>
              <w:pStyle w:val="TableParagraph"/>
              <w:rPr>
                <w:rFonts w:ascii="Times New Roman"/>
                <w:sz w:val="2"/>
              </w:rPr>
            </w:pPr>
          </w:p>
        </w:tc>
        <w:tc>
          <w:tcPr>
            <w:tcW w:w="383" w:type="dxa"/>
          </w:tcPr>
          <w:p w14:paraId="37858AF7" w14:textId="77777777" w:rsidR="007458EA" w:rsidRDefault="007458EA">
            <w:pPr>
              <w:pStyle w:val="TableParagraph"/>
              <w:rPr>
                <w:rFonts w:ascii="Times New Roman"/>
                <w:sz w:val="2"/>
              </w:rPr>
            </w:pPr>
          </w:p>
        </w:tc>
        <w:tc>
          <w:tcPr>
            <w:tcW w:w="383" w:type="dxa"/>
          </w:tcPr>
          <w:p w14:paraId="193109C3" w14:textId="77777777" w:rsidR="007458EA" w:rsidRDefault="007458EA">
            <w:pPr>
              <w:pStyle w:val="TableParagraph"/>
              <w:rPr>
                <w:rFonts w:ascii="Times New Roman"/>
                <w:sz w:val="2"/>
              </w:rPr>
            </w:pPr>
          </w:p>
        </w:tc>
        <w:tc>
          <w:tcPr>
            <w:tcW w:w="383" w:type="dxa"/>
          </w:tcPr>
          <w:p w14:paraId="09504420" w14:textId="77777777" w:rsidR="007458EA" w:rsidRDefault="007458EA">
            <w:pPr>
              <w:pStyle w:val="TableParagraph"/>
              <w:rPr>
                <w:rFonts w:ascii="Times New Roman"/>
                <w:sz w:val="2"/>
              </w:rPr>
            </w:pPr>
          </w:p>
        </w:tc>
        <w:tc>
          <w:tcPr>
            <w:tcW w:w="383" w:type="dxa"/>
          </w:tcPr>
          <w:p w14:paraId="675241A2" w14:textId="77777777" w:rsidR="007458EA" w:rsidRDefault="007458EA">
            <w:pPr>
              <w:pStyle w:val="TableParagraph"/>
              <w:rPr>
                <w:rFonts w:ascii="Times New Roman"/>
                <w:sz w:val="2"/>
              </w:rPr>
            </w:pPr>
          </w:p>
        </w:tc>
        <w:tc>
          <w:tcPr>
            <w:tcW w:w="383" w:type="dxa"/>
          </w:tcPr>
          <w:p w14:paraId="59ACE507" w14:textId="77777777" w:rsidR="007458EA" w:rsidRDefault="007458EA">
            <w:pPr>
              <w:pStyle w:val="TableParagraph"/>
              <w:rPr>
                <w:rFonts w:ascii="Times New Roman"/>
                <w:sz w:val="2"/>
              </w:rPr>
            </w:pPr>
          </w:p>
        </w:tc>
        <w:tc>
          <w:tcPr>
            <w:tcW w:w="383" w:type="dxa"/>
          </w:tcPr>
          <w:p w14:paraId="58DB1D13" w14:textId="77777777" w:rsidR="007458EA" w:rsidRDefault="007458EA">
            <w:pPr>
              <w:pStyle w:val="TableParagraph"/>
              <w:rPr>
                <w:rFonts w:ascii="Times New Roman"/>
                <w:sz w:val="2"/>
              </w:rPr>
            </w:pPr>
          </w:p>
        </w:tc>
        <w:tc>
          <w:tcPr>
            <w:tcW w:w="383" w:type="dxa"/>
          </w:tcPr>
          <w:p w14:paraId="68F75271" w14:textId="77777777" w:rsidR="007458EA" w:rsidRDefault="007458EA">
            <w:pPr>
              <w:pStyle w:val="TableParagraph"/>
              <w:rPr>
                <w:rFonts w:ascii="Times New Roman"/>
                <w:sz w:val="2"/>
              </w:rPr>
            </w:pPr>
          </w:p>
        </w:tc>
        <w:tc>
          <w:tcPr>
            <w:tcW w:w="383" w:type="dxa"/>
          </w:tcPr>
          <w:p w14:paraId="7322B282" w14:textId="77777777" w:rsidR="007458EA" w:rsidRDefault="007458EA">
            <w:pPr>
              <w:pStyle w:val="TableParagraph"/>
              <w:rPr>
                <w:rFonts w:ascii="Times New Roman"/>
                <w:sz w:val="2"/>
              </w:rPr>
            </w:pPr>
          </w:p>
        </w:tc>
        <w:tc>
          <w:tcPr>
            <w:tcW w:w="383" w:type="dxa"/>
          </w:tcPr>
          <w:p w14:paraId="15270FED"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169AC3C1" w14:textId="77777777" w:rsidR="007458EA" w:rsidRDefault="007458EA">
            <w:pPr>
              <w:pStyle w:val="TableParagraph"/>
              <w:rPr>
                <w:rFonts w:ascii="Times New Roman"/>
                <w:sz w:val="2"/>
              </w:rPr>
            </w:pPr>
          </w:p>
        </w:tc>
        <w:tc>
          <w:tcPr>
            <w:tcW w:w="384" w:type="dxa"/>
            <w:tcBorders>
              <w:right w:val="single" w:sz="6" w:space="0" w:color="000000"/>
            </w:tcBorders>
          </w:tcPr>
          <w:p w14:paraId="4A546F9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244AFC8E" w14:textId="77777777" w:rsidR="007458EA" w:rsidRDefault="007458EA">
            <w:pPr>
              <w:rPr>
                <w:sz w:val="2"/>
                <w:szCs w:val="2"/>
              </w:rPr>
            </w:pPr>
          </w:p>
        </w:tc>
        <w:tc>
          <w:tcPr>
            <w:tcW w:w="384" w:type="dxa"/>
          </w:tcPr>
          <w:p w14:paraId="6BC7AC99" w14:textId="77777777" w:rsidR="007458EA" w:rsidRDefault="007458EA">
            <w:pPr>
              <w:pStyle w:val="TableParagraph"/>
              <w:rPr>
                <w:rFonts w:ascii="Times New Roman"/>
                <w:sz w:val="2"/>
              </w:rPr>
            </w:pPr>
          </w:p>
        </w:tc>
        <w:tc>
          <w:tcPr>
            <w:tcW w:w="384" w:type="dxa"/>
          </w:tcPr>
          <w:p w14:paraId="663561B1" w14:textId="77777777" w:rsidR="007458EA" w:rsidRDefault="007458EA">
            <w:pPr>
              <w:pStyle w:val="TableParagraph"/>
              <w:rPr>
                <w:rFonts w:ascii="Times New Roman"/>
                <w:sz w:val="2"/>
              </w:rPr>
            </w:pPr>
          </w:p>
        </w:tc>
        <w:tc>
          <w:tcPr>
            <w:tcW w:w="384" w:type="dxa"/>
          </w:tcPr>
          <w:p w14:paraId="28F1A3BC" w14:textId="77777777" w:rsidR="007458EA" w:rsidRDefault="007458EA">
            <w:pPr>
              <w:pStyle w:val="TableParagraph"/>
              <w:rPr>
                <w:rFonts w:ascii="Times New Roman"/>
                <w:sz w:val="2"/>
              </w:rPr>
            </w:pPr>
          </w:p>
        </w:tc>
        <w:tc>
          <w:tcPr>
            <w:tcW w:w="384" w:type="dxa"/>
          </w:tcPr>
          <w:p w14:paraId="5923345E" w14:textId="77777777" w:rsidR="007458EA" w:rsidRDefault="007458EA">
            <w:pPr>
              <w:pStyle w:val="TableParagraph"/>
              <w:rPr>
                <w:rFonts w:ascii="Times New Roman"/>
                <w:sz w:val="2"/>
              </w:rPr>
            </w:pPr>
          </w:p>
        </w:tc>
        <w:tc>
          <w:tcPr>
            <w:tcW w:w="384" w:type="dxa"/>
          </w:tcPr>
          <w:p w14:paraId="369CE885" w14:textId="77777777" w:rsidR="007458EA" w:rsidRDefault="007458EA">
            <w:pPr>
              <w:pStyle w:val="TableParagraph"/>
              <w:rPr>
                <w:rFonts w:ascii="Times New Roman"/>
                <w:sz w:val="2"/>
              </w:rPr>
            </w:pPr>
          </w:p>
        </w:tc>
        <w:tc>
          <w:tcPr>
            <w:tcW w:w="384" w:type="dxa"/>
          </w:tcPr>
          <w:p w14:paraId="3C90FF26" w14:textId="77777777" w:rsidR="007458EA" w:rsidRDefault="007458EA">
            <w:pPr>
              <w:pStyle w:val="TableParagraph"/>
              <w:rPr>
                <w:rFonts w:ascii="Times New Roman"/>
                <w:sz w:val="2"/>
              </w:rPr>
            </w:pPr>
          </w:p>
        </w:tc>
        <w:tc>
          <w:tcPr>
            <w:tcW w:w="384" w:type="dxa"/>
          </w:tcPr>
          <w:p w14:paraId="21991D90" w14:textId="77777777" w:rsidR="007458EA" w:rsidRDefault="007458EA">
            <w:pPr>
              <w:pStyle w:val="TableParagraph"/>
              <w:rPr>
                <w:rFonts w:ascii="Times New Roman"/>
                <w:sz w:val="2"/>
              </w:rPr>
            </w:pPr>
          </w:p>
        </w:tc>
        <w:tc>
          <w:tcPr>
            <w:tcW w:w="384" w:type="dxa"/>
          </w:tcPr>
          <w:p w14:paraId="0A0FDF1A" w14:textId="77777777" w:rsidR="007458EA" w:rsidRDefault="007458EA">
            <w:pPr>
              <w:pStyle w:val="TableParagraph"/>
              <w:rPr>
                <w:rFonts w:ascii="Times New Roman"/>
                <w:sz w:val="2"/>
              </w:rPr>
            </w:pPr>
          </w:p>
        </w:tc>
        <w:tc>
          <w:tcPr>
            <w:tcW w:w="384" w:type="dxa"/>
          </w:tcPr>
          <w:p w14:paraId="1DEEAE5B" w14:textId="77777777" w:rsidR="007458EA" w:rsidRDefault="007458EA">
            <w:pPr>
              <w:pStyle w:val="TableParagraph"/>
              <w:rPr>
                <w:rFonts w:ascii="Times New Roman"/>
                <w:sz w:val="2"/>
              </w:rPr>
            </w:pPr>
          </w:p>
        </w:tc>
        <w:tc>
          <w:tcPr>
            <w:tcW w:w="384" w:type="dxa"/>
          </w:tcPr>
          <w:p w14:paraId="68A39E97" w14:textId="77777777" w:rsidR="007458EA" w:rsidRDefault="007458EA">
            <w:pPr>
              <w:pStyle w:val="TableParagraph"/>
              <w:rPr>
                <w:rFonts w:ascii="Times New Roman"/>
                <w:sz w:val="2"/>
              </w:rPr>
            </w:pPr>
          </w:p>
        </w:tc>
        <w:tc>
          <w:tcPr>
            <w:tcW w:w="384" w:type="dxa"/>
          </w:tcPr>
          <w:p w14:paraId="6807F646" w14:textId="77777777" w:rsidR="007458EA" w:rsidRDefault="007458EA">
            <w:pPr>
              <w:pStyle w:val="TableParagraph"/>
              <w:rPr>
                <w:rFonts w:ascii="Times New Roman"/>
                <w:sz w:val="2"/>
              </w:rPr>
            </w:pPr>
          </w:p>
        </w:tc>
        <w:tc>
          <w:tcPr>
            <w:tcW w:w="384" w:type="dxa"/>
          </w:tcPr>
          <w:p w14:paraId="147FB918" w14:textId="77777777" w:rsidR="007458EA" w:rsidRDefault="007458EA">
            <w:pPr>
              <w:pStyle w:val="TableParagraph"/>
              <w:rPr>
                <w:rFonts w:ascii="Times New Roman"/>
                <w:sz w:val="2"/>
              </w:rPr>
            </w:pPr>
          </w:p>
        </w:tc>
        <w:tc>
          <w:tcPr>
            <w:tcW w:w="384" w:type="dxa"/>
          </w:tcPr>
          <w:p w14:paraId="02EC8326" w14:textId="77777777" w:rsidR="007458EA" w:rsidRDefault="007458EA">
            <w:pPr>
              <w:pStyle w:val="TableParagraph"/>
              <w:rPr>
                <w:rFonts w:ascii="Times New Roman"/>
                <w:sz w:val="2"/>
              </w:rPr>
            </w:pPr>
          </w:p>
        </w:tc>
        <w:tc>
          <w:tcPr>
            <w:tcW w:w="384" w:type="dxa"/>
          </w:tcPr>
          <w:p w14:paraId="466FE979" w14:textId="77777777" w:rsidR="007458EA" w:rsidRDefault="007458EA">
            <w:pPr>
              <w:pStyle w:val="TableParagraph"/>
              <w:rPr>
                <w:rFonts w:ascii="Times New Roman"/>
                <w:sz w:val="2"/>
              </w:rPr>
            </w:pPr>
          </w:p>
        </w:tc>
        <w:tc>
          <w:tcPr>
            <w:tcW w:w="384" w:type="dxa"/>
          </w:tcPr>
          <w:p w14:paraId="4E5CA84A" w14:textId="77777777" w:rsidR="007458EA" w:rsidRDefault="007458EA">
            <w:pPr>
              <w:pStyle w:val="TableParagraph"/>
              <w:rPr>
                <w:rFonts w:ascii="Times New Roman"/>
                <w:sz w:val="2"/>
              </w:rPr>
            </w:pPr>
          </w:p>
        </w:tc>
        <w:tc>
          <w:tcPr>
            <w:tcW w:w="384" w:type="dxa"/>
          </w:tcPr>
          <w:p w14:paraId="53B10DDA" w14:textId="77777777" w:rsidR="007458EA" w:rsidRDefault="007458EA">
            <w:pPr>
              <w:pStyle w:val="TableParagraph"/>
              <w:rPr>
                <w:rFonts w:ascii="Times New Roman"/>
                <w:sz w:val="2"/>
              </w:rPr>
            </w:pPr>
          </w:p>
        </w:tc>
        <w:tc>
          <w:tcPr>
            <w:tcW w:w="384" w:type="dxa"/>
          </w:tcPr>
          <w:p w14:paraId="4A6D3E69" w14:textId="77777777" w:rsidR="007458EA" w:rsidRDefault="007458EA">
            <w:pPr>
              <w:pStyle w:val="TableParagraph"/>
              <w:rPr>
                <w:rFonts w:ascii="Times New Roman"/>
                <w:sz w:val="2"/>
              </w:rPr>
            </w:pPr>
          </w:p>
        </w:tc>
        <w:tc>
          <w:tcPr>
            <w:tcW w:w="384" w:type="dxa"/>
            <w:tcBorders>
              <w:right w:val="nil"/>
            </w:tcBorders>
          </w:tcPr>
          <w:p w14:paraId="5C00104B"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97DF866" w14:textId="77777777" w:rsidR="007458EA" w:rsidRDefault="007458EA">
            <w:pPr>
              <w:rPr>
                <w:sz w:val="2"/>
                <w:szCs w:val="2"/>
              </w:rPr>
            </w:pPr>
          </w:p>
        </w:tc>
      </w:tr>
      <w:tr w:rsidR="007458EA" w14:paraId="34C9B297" w14:textId="77777777">
        <w:trPr>
          <w:trHeight w:val="83"/>
        </w:trPr>
        <w:tc>
          <w:tcPr>
            <w:tcW w:w="384" w:type="dxa"/>
          </w:tcPr>
          <w:p w14:paraId="163DC7E5" w14:textId="77777777" w:rsidR="007458EA" w:rsidRDefault="007458EA">
            <w:pPr>
              <w:pStyle w:val="TableParagraph"/>
              <w:rPr>
                <w:rFonts w:ascii="Times New Roman"/>
                <w:sz w:val="2"/>
              </w:rPr>
            </w:pPr>
          </w:p>
        </w:tc>
        <w:tc>
          <w:tcPr>
            <w:tcW w:w="384" w:type="dxa"/>
          </w:tcPr>
          <w:p w14:paraId="5B2A4DDE"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IID0108</w:t>
            </w:r>
          </w:p>
        </w:tc>
        <w:tc>
          <w:tcPr>
            <w:tcW w:w="545" w:type="dxa"/>
          </w:tcPr>
          <w:p w14:paraId="00FA27E7"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17D96BC3" w14:textId="77777777" w:rsidR="007458EA" w:rsidRDefault="007458EA">
            <w:pPr>
              <w:pStyle w:val="TableParagraph"/>
              <w:rPr>
                <w:rFonts w:ascii="Times New Roman"/>
                <w:sz w:val="2"/>
              </w:rPr>
            </w:pPr>
          </w:p>
        </w:tc>
        <w:tc>
          <w:tcPr>
            <w:tcW w:w="1289" w:type="dxa"/>
            <w:tcBorders>
              <w:left w:val="single" w:sz="6" w:space="0" w:color="000000"/>
            </w:tcBorders>
          </w:tcPr>
          <w:p w14:paraId="0B07DD14" w14:textId="77777777" w:rsidR="007458EA" w:rsidRDefault="005D06A2">
            <w:pPr>
              <w:pStyle w:val="TableParagraph"/>
              <w:spacing w:before="4" w:line="60" w:lineRule="exact"/>
              <w:ind w:left="10"/>
              <w:rPr>
                <w:rFonts w:ascii="Arial Narrow"/>
                <w:sz w:val="7"/>
              </w:rPr>
            </w:pPr>
            <w:r>
              <w:rPr>
                <w:rFonts w:ascii="Arial Narrow"/>
                <w:w w:val="105"/>
                <w:sz w:val="7"/>
              </w:rPr>
              <w:t>FM_NOUZOVE</w:t>
            </w:r>
            <w:r>
              <w:rPr>
                <w:rFonts w:ascii="Arial Narrow"/>
                <w:spacing w:val="9"/>
                <w:w w:val="110"/>
                <w:sz w:val="7"/>
              </w:rPr>
              <w:t xml:space="preserve"> </w:t>
            </w:r>
            <w:r>
              <w:rPr>
                <w:rFonts w:ascii="Arial Narrow"/>
                <w:spacing w:val="-2"/>
                <w:w w:val="110"/>
                <w:sz w:val="7"/>
              </w:rPr>
              <w:t>OSVETLENI</w:t>
            </w:r>
          </w:p>
        </w:tc>
        <w:tc>
          <w:tcPr>
            <w:tcW w:w="1649" w:type="dxa"/>
          </w:tcPr>
          <w:p w14:paraId="47B900F3" w14:textId="77777777" w:rsidR="007458EA" w:rsidRDefault="007458EA">
            <w:pPr>
              <w:pStyle w:val="TableParagraph"/>
              <w:rPr>
                <w:rFonts w:ascii="Times New Roman"/>
                <w:sz w:val="2"/>
              </w:rPr>
            </w:pPr>
          </w:p>
        </w:tc>
        <w:tc>
          <w:tcPr>
            <w:tcW w:w="383" w:type="dxa"/>
          </w:tcPr>
          <w:p w14:paraId="1F6640B6" w14:textId="77777777" w:rsidR="007458EA" w:rsidRDefault="007458EA">
            <w:pPr>
              <w:pStyle w:val="TableParagraph"/>
              <w:rPr>
                <w:rFonts w:ascii="Times New Roman"/>
                <w:sz w:val="2"/>
              </w:rPr>
            </w:pPr>
          </w:p>
        </w:tc>
        <w:tc>
          <w:tcPr>
            <w:tcW w:w="383" w:type="dxa"/>
          </w:tcPr>
          <w:p w14:paraId="30CD3A6B"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boolean</w:t>
            </w:r>
            <w:proofErr w:type="spellEnd"/>
          </w:p>
        </w:tc>
        <w:tc>
          <w:tcPr>
            <w:tcW w:w="383" w:type="dxa"/>
          </w:tcPr>
          <w:p w14:paraId="4C46EC78" w14:textId="77777777" w:rsidR="007458EA" w:rsidRDefault="005D06A2">
            <w:pPr>
              <w:pStyle w:val="TableParagraph"/>
              <w:spacing w:before="4" w:line="60" w:lineRule="exact"/>
              <w:ind w:left="31"/>
              <w:jc w:val="center"/>
              <w:rPr>
                <w:rFonts w:ascii="Arial Narrow"/>
                <w:sz w:val="7"/>
              </w:rPr>
            </w:pPr>
            <w:r>
              <w:rPr>
                <w:rFonts w:ascii="Arial Narrow"/>
                <w:spacing w:val="-2"/>
                <w:w w:val="110"/>
                <w:sz w:val="7"/>
              </w:rPr>
              <w:t>YES/NO</w:t>
            </w:r>
          </w:p>
        </w:tc>
        <w:tc>
          <w:tcPr>
            <w:tcW w:w="383" w:type="dxa"/>
          </w:tcPr>
          <w:p w14:paraId="57EA8A04" w14:textId="77777777" w:rsidR="007458EA" w:rsidRDefault="007458EA">
            <w:pPr>
              <w:pStyle w:val="TableParagraph"/>
              <w:rPr>
                <w:rFonts w:ascii="Times New Roman"/>
                <w:sz w:val="2"/>
              </w:rPr>
            </w:pPr>
          </w:p>
        </w:tc>
        <w:tc>
          <w:tcPr>
            <w:tcW w:w="731" w:type="dxa"/>
          </w:tcPr>
          <w:p w14:paraId="5BBD8DCC" w14:textId="77777777" w:rsidR="007458EA" w:rsidRDefault="007458EA">
            <w:pPr>
              <w:pStyle w:val="TableParagraph"/>
              <w:rPr>
                <w:rFonts w:ascii="Times New Roman"/>
                <w:sz w:val="2"/>
              </w:rPr>
            </w:pPr>
          </w:p>
        </w:tc>
        <w:tc>
          <w:tcPr>
            <w:tcW w:w="1691" w:type="dxa"/>
            <w:tcBorders>
              <w:right w:val="single" w:sz="6" w:space="0" w:color="000000"/>
            </w:tcBorders>
          </w:tcPr>
          <w:p w14:paraId="11F5BCDB" w14:textId="77777777" w:rsidR="007458EA" w:rsidRDefault="005D06A2">
            <w:pPr>
              <w:pStyle w:val="TableParagraph"/>
              <w:spacing w:before="5" w:line="59" w:lineRule="exact"/>
              <w:ind w:left="23"/>
              <w:rPr>
                <w:rFonts w:ascii="Arial Narrow"/>
                <w:sz w:val="7"/>
              </w:rPr>
            </w:pPr>
            <w:r>
              <w:rPr>
                <w:rFonts w:ascii="Arial Narrow"/>
                <w:spacing w:val="-2"/>
                <w:w w:val="110"/>
                <w:sz w:val="7"/>
              </w:rPr>
              <w:t>ANO/NE</w:t>
            </w:r>
          </w:p>
        </w:tc>
        <w:tc>
          <w:tcPr>
            <w:tcW w:w="742" w:type="dxa"/>
            <w:tcBorders>
              <w:left w:val="single" w:sz="6" w:space="0" w:color="000000"/>
            </w:tcBorders>
          </w:tcPr>
          <w:p w14:paraId="1B5AC6B2" w14:textId="77777777" w:rsidR="007458EA" w:rsidRDefault="005D06A2">
            <w:pPr>
              <w:pStyle w:val="TableParagraph"/>
              <w:spacing w:before="4" w:line="60" w:lineRule="exact"/>
              <w:ind w:left="40"/>
              <w:jc w:val="center"/>
              <w:rPr>
                <w:rFonts w:ascii="Arial Narrow"/>
                <w:sz w:val="7"/>
              </w:rPr>
            </w:pPr>
            <w:r>
              <w:rPr>
                <w:rFonts w:ascii="Arial Narrow"/>
                <w:spacing w:val="-5"/>
                <w:w w:val="110"/>
                <w:sz w:val="7"/>
              </w:rPr>
              <w:t>YES</w:t>
            </w:r>
          </w:p>
        </w:tc>
        <w:tc>
          <w:tcPr>
            <w:tcW w:w="383" w:type="dxa"/>
          </w:tcPr>
          <w:p w14:paraId="048569CB" w14:textId="77777777" w:rsidR="007458EA" w:rsidRDefault="007458EA">
            <w:pPr>
              <w:pStyle w:val="TableParagraph"/>
              <w:rPr>
                <w:rFonts w:ascii="Times New Roman"/>
                <w:sz w:val="2"/>
              </w:rPr>
            </w:pPr>
          </w:p>
        </w:tc>
        <w:tc>
          <w:tcPr>
            <w:tcW w:w="383" w:type="dxa"/>
          </w:tcPr>
          <w:p w14:paraId="0D383D08" w14:textId="77777777" w:rsidR="007458EA" w:rsidRDefault="007458EA">
            <w:pPr>
              <w:pStyle w:val="TableParagraph"/>
              <w:rPr>
                <w:rFonts w:ascii="Times New Roman"/>
                <w:sz w:val="2"/>
              </w:rPr>
            </w:pPr>
          </w:p>
        </w:tc>
        <w:tc>
          <w:tcPr>
            <w:tcW w:w="383" w:type="dxa"/>
          </w:tcPr>
          <w:p w14:paraId="418A1CCB" w14:textId="77777777" w:rsidR="007458EA" w:rsidRDefault="007458EA">
            <w:pPr>
              <w:pStyle w:val="TableParagraph"/>
              <w:rPr>
                <w:rFonts w:ascii="Times New Roman"/>
                <w:sz w:val="2"/>
              </w:rPr>
            </w:pPr>
          </w:p>
        </w:tc>
        <w:tc>
          <w:tcPr>
            <w:tcW w:w="383" w:type="dxa"/>
          </w:tcPr>
          <w:p w14:paraId="6A7F7D1F" w14:textId="77777777" w:rsidR="007458EA" w:rsidRDefault="007458EA">
            <w:pPr>
              <w:pStyle w:val="TableParagraph"/>
              <w:rPr>
                <w:rFonts w:ascii="Times New Roman"/>
                <w:sz w:val="2"/>
              </w:rPr>
            </w:pPr>
          </w:p>
        </w:tc>
        <w:tc>
          <w:tcPr>
            <w:tcW w:w="383" w:type="dxa"/>
          </w:tcPr>
          <w:p w14:paraId="37F00540" w14:textId="77777777" w:rsidR="007458EA" w:rsidRDefault="007458EA">
            <w:pPr>
              <w:pStyle w:val="TableParagraph"/>
              <w:rPr>
                <w:rFonts w:ascii="Times New Roman"/>
                <w:sz w:val="2"/>
              </w:rPr>
            </w:pPr>
          </w:p>
        </w:tc>
        <w:tc>
          <w:tcPr>
            <w:tcW w:w="383" w:type="dxa"/>
          </w:tcPr>
          <w:p w14:paraId="0E062CD0" w14:textId="77777777" w:rsidR="007458EA" w:rsidRDefault="007458EA">
            <w:pPr>
              <w:pStyle w:val="TableParagraph"/>
              <w:rPr>
                <w:rFonts w:ascii="Times New Roman"/>
                <w:sz w:val="2"/>
              </w:rPr>
            </w:pPr>
          </w:p>
        </w:tc>
        <w:tc>
          <w:tcPr>
            <w:tcW w:w="383" w:type="dxa"/>
          </w:tcPr>
          <w:p w14:paraId="1DF1E2C2" w14:textId="77777777" w:rsidR="007458EA" w:rsidRDefault="007458EA">
            <w:pPr>
              <w:pStyle w:val="TableParagraph"/>
              <w:rPr>
                <w:rFonts w:ascii="Times New Roman"/>
                <w:sz w:val="2"/>
              </w:rPr>
            </w:pPr>
          </w:p>
        </w:tc>
        <w:tc>
          <w:tcPr>
            <w:tcW w:w="383" w:type="dxa"/>
          </w:tcPr>
          <w:p w14:paraId="6394F2FB" w14:textId="77777777" w:rsidR="007458EA" w:rsidRDefault="007458EA">
            <w:pPr>
              <w:pStyle w:val="TableParagraph"/>
              <w:rPr>
                <w:rFonts w:ascii="Times New Roman"/>
                <w:sz w:val="2"/>
              </w:rPr>
            </w:pPr>
          </w:p>
        </w:tc>
        <w:tc>
          <w:tcPr>
            <w:tcW w:w="383" w:type="dxa"/>
          </w:tcPr>
          <w:p w14:paraId="643A8476" w14:textId="77777777" w:rsidR="007458EA" w:rsidRDefault="007458EA">
            <w:pPr>
              <w:pStyle w:val="TableParagraph"/>
              <w:rPr>
                <w:rFonts w:ascii="Times New Roman"/>
                <w:sz w:val="2"/>
              </w:rPr>
            </w:pPr>
          </w:p>
        </w:tc>
        <w:tc>
          <w:tcPr>
            <w:tcW w:w="383" w:type="dxa"/>
          </w:tcPr>
          <w:p w14:paraId="33F897AE" w14:textId="77777777" w:rsidR="007458EA" w:rsidRDefault="007458EA">
            <w:pPr>
              <w:pStyle w:val="TableParagraph"/>
              <w:rPr>
                <w:rFonts w:ascii="Times New Roman"/>
                <w:sz w:val="2"/>
              </w:rPr>
            </w:pPr>
          </w:p>
        </w:tc>
        <w:tc>
          <w:tcPr>
            <w:tcW w:w="383" w:type="dxa"/>
          </w:tcPr>
          <w:p w14:paraId="62DFCEDE" w14:textId="77777777" w:rsidR="007458EA" w:rsidRDefault="007458EA">
            <w:pPr>
              <w:pStyle w:val="TableParagraph"/>
              <w:rPr>
                <w:rFonts w:ascii="Times New Roman"/>
                <w:sz w:val="2"/>
              </w:rPr>
            </w:pPr>
          </w:p>
        </w:tc>
        <w:tc>
          <w:tcPr>
            <w:tcW w:w="383" w:type="dxa"/>
          </w:tcPr>
          <w:p w14:paraId="3F1000A0" w14:textId="77777777" w:rsidR="007458EA" w:rsidRDefault="007458EA">
            <w:pPr>
              <w:pStyle w:val="TableParagraph"/>
              <w:rPr>
                <w:rFonts w:ascii="Times New Roman"/>
                <w:sz w:val="2"/>
              </w:rPr>
            </w:pPr>
          </w:p>
        </w:tc>
        <w:tc>
          <w:tcPr>
            <w:tcW w:w="383" w:type="dxa"/>
          </w:tcPr>
          <w:p w14:paraId="63F4DC21" w14:textId="77777777" w:rsidR="007458EA" w:rsidRDefault="007458EA">
            <w:pPr>
              <w:pStyle w:val="TableParagraph"/>
              <w:rPr>
                <w:rFonts w:ascii="Times New Roman"/>
                <w:sz w:val="2"/>
              </w:rPr>
            </w:pPr>
          </w:p>
        </w:tc>
        <w:tc>
          <w:tcPr>
            <w:tcW w:w="383" w:type="dxa"/>
          </w:tcPr>
          <w:p w14:paraId="43ADCE4E" w14:textId="77777777" w:rsidR="007458EA" w:rsidRDefault="007458EA">
            <w:pPr>
              <w:pStyle w:val="TableParagraph"/>
              <w:rPr>
                <w:rFonts w:ascii="Times New Roman"/>
                <w:sz w:val="2"/>
              </w:rPr>
            </w:pPr>
          </w:p>
        </w:tc>
        <w:tc>
          <w:tcPr>
            <w:tcW w:w="383" w:type="dxa"/>
          </w:tcPr>
          <w:p w14:paraId="7DD06AE3" w14:textId="77777777" w:rsidR="007458EA" w:rsidRDefault="007458EA">
            <w:pPr>
              <w:pStyle w:val="TableParagraph"/>
              <w:rPr>
                <w:rFonts w:ascii="Times New Roman"/>
                <w:sz w:val="2"/>
              </w:rPr>
            </w:pPr>
          </w:p>
        </w:tc>
        <w:tc>
          <w:tcPr>
            <w:tcW w:w="383" w:type="dxa"/>
          </w:tcPr>
          <w:p w14:paraId="3FA17D87" w14:textId="77777777" w:rsidR="007458EA" w:rsidRDefault="007458EA">
            <w:pPr>
              <w:pStyle w:val="TableParagraph"/>
              <w:rPr>
                <w:rFonts w:ascii="Times New Roman"/>
                <w:sz w:val="2"/>
              </w:rPr>
            </w:pPr>
          </w:p>
        </w:tc>
        <w:tc>
          <w:tcPr>
            <w:tcW w:w="383" w:type="dxa"/>
          </w:tcPr>
          <w:p w14:paraId="31596FA6" w14:textId="77777777" w:rsidR="007458EA" w:rsidRDefault="007458EA">
            <w:pPr>
              <w:pStyle w:val="TableParagraph"/>
              <w:rPr>
                <w:rFonts w:ascii="Times New Roman"/>
                <w:sz w:val="2"/>
              </w:rPr>
            </w:pPr>
          </w:p>
        </w:tc>
        <w:tc>
          <w:tcPr>
            <w:tcW w:w="383" w:type="dxa"/>
          </w:tcPr>
          <w:p w14:paraId="4F1CF158"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2463A618" w14:textId="77777777" w:rsidR="007458EA" w:rsidRDefault="007458EA">
            <w:pPr>
              <w:pStyle w:val="TableParagraph"/>
              <w:rPr>
                <w:rFonts w:ascii="Times New Roman"/>
                <w:sz w:val="2"/>
              </w:rPr>
            </w:pPr>
          </w:p>
        </w:tc>
        <w:tc>
          <w:tcPr>
            <w:tcW w:w="384" w:type="dxa"/>
            <w:tcBorders>
              <w:right w:val="single" w:sz="6" w:space="0" w:color="000000"/>
            </w:tcBorders>
          </w:tcPr>
          <w:p w14:paraId="1DE7BA7E"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5DEA2A18" w14:textId="77777777" w:rsidR="007458EA" w:rsidRDefault="007458EA">
            <w:pPr>
              <w:rPr>
                <w:sz w:val="2"/>
                <w:szCs w:val="2"/>
              </w:rPr>
            </w:pPr>
          </w:p>
        </w:tc>
        <w:tc>
          <w:tcPr>
            <w:tcW w:w="384" w:type="dxa"/>
          </w:tcPr>
          <w:p w14:paraId="7B5DCF01" w14:textId="77777777" w:rsidR="007458EA" w:rsidRDefault="007458EA">
            <w:pPr>
              <w:pStyle w:val="TableParagraph"/>
              <w:rPr>
                <w:rFonts w:ascii="Times New Roman"/>
                <w:sz w:val="2"/>
              </w:rPr>
            </w:pPr>
          </w:p>
        </w:tc>
        <w:tc>
          <w:tcPr>
            <w:tcW w:w="384" w:type="dxa"/>
          </w:tcPr>
          <w:p w14:paraId="58DB55F8" w14:textId="77777777" w:rsidR="007458EA" w:rsidRDefault="007458EA">
            <w:pPr>
              <w:pStyle w:val="TableParagraph"/>
              <w:rPr>
                <w:rFonts w:ascii="Times New Roman"/>
                <w:sz w:val="2"/>
              </w:rPr>
            </w:pPr>
          </w:p>
        </w:tc>
        <w:tc>
          <w:tcPr>
            <w:tcW w:w="384" w:type="dxa"/>
          </w:tcPr>
          <w:p w14:paraId="717DE7A1" w14:textId="77777777" w:rsidR="007458EA" w:rsidRDefault="007458EA">
            <w:pPr>
              <w:pStyle w:val="TableParagraph"/>
              <w:rPr>
                <w:rFonts w:ascii="Times New Roman"/>
                <w:sz w:val="2"/>
              </w:rPr>
            </w:pPr>
          </w:p>
        </w:tc>
        <w:tc>
          <w:tcPr>
            <w:tcW w:w="384" w:type="dxa"/>
          </w:tcPr>
          <w:p w14:paraId="062BF1D8" w14:textId="77777777" w:rsidR="007458EA" w:rsidRDefault="007458EA">
            <w:pPr>
              <w:pStyle w:val="TableParagraph"/>
              <w:rPr>
                <w:rFonts w:ascii="Times New Roman"/>
                <w:sz w:val="2"/>
              </w:rPr>
            </w:pPr>
          </w:p>
        </w:tc>
        <w:tc>
          <w:tcPr>
            <w:tcW w:w="384" w:type="dxa"/>
          </w:tcPr>
          <w:p w14:paraId="5EE9A3BD" w14:textId="77777777" w:rsidR="007458EA" w:rsidRDefault="007458EA">
            <w:pPr>
              <w:pStyle w:val="TableParagraph"/>
              <w:rPr>
                <w:rFonts w:ascii="Times New Roman"/>
                <w:sz w:val="2"/>
              </w:rPr>
            </w:pPr>
          </w:p>
        </w:tc>
        <w:tc>
          <w:tcPr>
            <w:tcW w:w="384" w:type="dxa"/>
          </w:tcPr>
          <w:p w14:paraId="443B734F" w14:textId="77777777" w:rsidR="007458EA" w:rsidRDefault="007458EA">
            <w:pPr>
              <w:pStyle w:val="TableParagraph"/>
              <w:rPr>
                <w:rFonts w:ascii="Times New Roman"/>
                <w:sz w:val="2"/>
              </w:rPr>
            </w:pPr>
          </w:p>
        </w:tc>
        <w:tc>
          <w:tcPr>
            <w:tcW w:w="384" w:type="dxa"/>
          </w:tcPr>
          <w:p w14:paraId="37C37BE3" w14:textId="77777777" w:rsidR="007458EA" w:rsidRDefault="007458EA">
            <w:pPr>
              <w:pStyle w:val="TableParagraph"/>
              <w:rPr>
                <w:rFonts w:ascii="Times New Roman"/>
                <w:sz w:val="2"/>
              </w:rPr>
            </w:pPr>
          </w:p>
        </w:tc>
        <w:tc>
          <w:tcPr>
            <w:tcW w:w="384" w:type="dxa"/>
          </w:tcPr>
          <w:p w14:paraId="6174734D" w14:textId="77777777" w:rsidR="007458EA" w:rsidRDefault="007458EA">
            <w:pPr>
              <w:pStyle w:val="TableParagraph"/>
              <w:rPr>
                <w:rFonts w:ascii="Times New Roman"/>
                <w:sz w:val="2"/>
              </w:rPr>
            </w:pPr>
          </w:p>
        </w:tc>
        <w:tc>
          <w:tcPr>
            <w:tcW w:w="384" w:type="dxa"/>
          </w:tcPr>
          <w:p w14:paraId="4B7847E2" w14:textId="77777777" w:rsidR="007458EA" w:rsidRDefault="007458EA">
            <w:pPr>
              <w:pStyle w:val="TableParagraph"/>
              <w:rPr>
                <w:rFonts w:ascii="Times New Roman"/>
                <w:sz w:val="2"/>
              </w:rPr>
            </w:pPr>
          </w:p>
        </w:tc>
        <w:tc>
          <w:tcPr>
            <w:tcW w:w="384" w:type="dxa"/>
          </w:tcPr>
          <w:p w14:paraId="606A8D0E" w14:textId="77777777" w:rsidR="007458EA" w:rsidRDefault="007458EA">
            <w:pPr>
              <w:pStyle w:val="TableParagraph"/>
              <w:rPr>
                <w:rFonts w:ascii="Times New Roman"/>
                <w:sz w:val="2"/>
              </w:rPr>
            </w:pPr>
          </w:p>
        </w:tc>
        <w:tc>
          <w:tcPr>
            <w:tcW w:w="384" w:type="dxa"/>
          </w:tcPr>
          <w:p w14:paraId="72B237C3" w14:textId="77777777" w:rsidR="007458EA" w:rsidRDefault="007458EA">
            <w:pPr>
              <w:pStyle w:val="TableParagraph"/>
              <w:rPr>
                <w:rFonts w:ascii="Times New Roman"/>
                <w:sz w:val="2"/>
              </w:rPr>
            </w:pPr>
          </w:p>
        </w:tc>
        <w:tc>
          <w:tcPr>
            <w:tcW w:w="384" w:type="dxa"/>
          </w:tcPr>
          <w:p w14:paraId="3A122056" w14:textId="77777777" w:rsidR="007458EA" w:rsidRDefault="007458EA">
            <w:pPr>
              <w:pStyle w:val="TableParagraph"/>
              <w:rPr>
                <w:rFonts w:ascii="Times New Roman"/>
                <w:sz w:val="2"/>
              </w:rPr>
            </w:pPr>
          </w:p>
        </w:tc>
        <w:tc>
          <w:tcPr>
            <w:tcW w:w="384" w:type="dxa"/>
          </w:tcPr>
          <w:p w14:paraId="646F5DAE" w14:textId="77777777" w:rsidR="007458EA" w:rsidRDefault="007458EA">
            <w:pPr>
              <w:pStyle w:val="TableParagraph"/>
              <w:rPr>
                <w:rFonts w:ascii="Times New Roman"/>
                <w:sz w:val="2"/>
              </w:rPr>
            </w:pPr>
          </w:p>
        </w:tc>
        <w:tc>
          <w:tcPr>
            <w:tcW w:w="384" w:type="dxa"/>
          </w:tcPr>
          <w:p w14:paraId="1F69BF45" w14:textId="77777777" w:rsidR="007458EA" w:rsidRDefault="007458EA">
            <w:pPr>
              <w:pStyle w:val="TableParagraph"/>
              <w:rPr>
                <w:rFonts w:ascii="Times New Roman"/>
                <w:sz w:val="2"/>
              </w:rPr>
            </w:pPr>
          </w:p>
        </w:tc>
        <w:tc>
          <w:tcPr>
            <w:tcW w:w="384" w:type="dxa"/>
          </w:tcPr>
          <w:p w14:paraId="36DB727D" w14:textId="77777777" w:rsidR="007458EA" w:rsidRDefault="007458EA">
            <w:pPr>
              <w:pStyle w:val="TableParagraph"/>
              <w:rPr>
                <w:rFonts w:ascii="Times New Roman"/>
                <w:sz w:val="2"/>
              </w:rPr>
            </w:pPr>
          </w:p>
        </w:tc>
        <w:tc>
          <w:tcPr>
            <w:tcW w:w="384" w:type="dxa"/>
          </w:tcPr>
          <w:p w14:paraId="1BC3F6A3" w14:textId="77777777" w:rsidR="007458EA" w:rsidRDefault="007458EA">
            <w:pPr>
              <w:pStyle w:val="TableParagraph"/>
              <w:rPr>
                <w:rFonts w:ascii="Times New Roman"/>
                <w:sz w:val="2"/>
              </w:rPr>
            </w:pPr>
          </w:p>
        </w:tc>
        <w:tc>
          <w:tcPr>
            <w:tcW w:w="384" w:type="dxa"/>
          </w:tcPr>
          <w:p w14:paraId="47D97ACB" w14:textId="77777777" w:rsidR="007458EA" w:rsidRDefault="007458EA">
            <w:pPr>
              <w:pStyle w:val="TableParagraph"/>
              <w:rPr>
                <w:rFonts w:ascii="Times New Roman"/>
                <w:sz w:val="2"/>
              </w:rPr>
            </w:pPr>
          </w:p>
        </w:tc>
        <w:tc>
          <w:tcPr>
            <w:tcW w:w="384" w:type="dxa"/>
            <w:tcBorders>
              <w:right w:val="nil"/>
            </w:tcBorders>
          </w:tcPr>
          <w:p w14:paraId="7D48A4B2"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6E33088" w14:textId="77777777" w:rsidR="007458EA" w:rsidRDefault="007458EA">
            <w:pPr>
              <w:rPr>
                <w:sz w:val="2"/>
                <w:szCs w:val="2"/>
              </w:rPr>
            </w:pPr>
          </w:p>
        </w:tc>
      </w:tr>
      <w:tr w:rsidR="007458EA" w14:paraId="7C99CCBD" w14:textId="77777777">
        <w:trPr>
          <w:trHeight w:val="83"/>
        </w:trPr>
        <w:tc>
          <w:tcPr>
            <w:tcW w:w="384" w:type="dxa"/>
          </w:tcPr>
          <w:p w14:paraId="38D514E3" w14:textId="77777777" w:rsidR="007458EA" w:rsidRDefault="007458EA">
            <w:pPr>
              <w:pStyle w:val="TableParagraph"/>
              <w:rPr>
                <w:rFonts w:ascii="Times New Roman"/>
                <w:sz w:val="2"/>
              </w:rPr>
            </w:pPr>
          </w:p>
        </w:tc>
        <w:tc>
          <w:tcPr>
            <w:tcW w:w="384" w:type="dxa"/>
          </w:tcPr>
          <w:p w14:paraId="618F0D9F"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IID0109</w:t>
            </w:r>
          </w:p>
        </w:tc>
        <w:tc>
          <w:tcPr>
            <w:tcW w:w="545" w:type="dxa"/>
          </w:tcPr>
          <w:p w14:paraId="480A7FB4"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55D1E84B" w14:textId="77777777" w:rsidR="007458EA" w:rsidRDefault="007458EA">
            <w:pPr>
              <w:pStyle w:val="TableParagraph"/>
              <w:rPr>
                <w:rFonts w:ascii="Times New Roman"/>
                <w:sz w:val="2"/>
              </w:rPr>
            </w:pPr>
          </w:p>
        </w:tc>
        <w:tc>
          <w:tcPr>
            <w:tcW w:w="1289" w:type="dxa"/>
            <w:tcBorders>
              <w:left w:val="single" w:sz="6" w:space="0" w:color="000000"/>
            </w:tcBorders>
          </w:tcPr>
          <w:p w14:paraId="70C95F28" w14:textId="77777777" w:rsidR="007458EA" w:rsidRDefault="005D06A2">
            <w:pPr>
              <w:pStyle w:val="TableParagraph"/>
              <w:spacing w:before="4" w:line="60" w:lineRule="exact"/>
              <w:ind w:left="10"/>
              <w:rPr>
                <w:rFonts w:ascii="Arial Narrow"/>
                <w:sz w:val="7"/>
              </w:rPr>
            </w:pPr>
            <w:r>
              <w:rPr>
                <w:rFonts w:ascii="Arial Narrow"/>
                <w:spacing w:val="2"/>
                <w:sz w:val="7"/>
              </w:rPr>
              <w:t>FM_NAPAJENI</w:t>
            </w:r>
            <w:r>
              <w:rPr>
                <w:rFonts w:ascii="Arial Narrow"/>
                <w:spacing w:val="10"/>
                <w:sz w:val="7"/>
              </w:rPr>
              <w:t xml:space="preserve"> </w:t>
            </w:r>
            <w:r>
              <w:rPr>
                <w:rFonts w:ascii="Arial Narrow"/>
                <w:spacing w:val="2"/>
                <w:sz w:val="7"/>
              </w:rPr>
              <w:t>NOUZOVEHO</w:t>
            </w:r>
            <w:r>
              <w:rPr>
                <w:rFonts w:ascii="Arial Narrow"/>
                <w:spacing w:val="9"/>
                <w:sz w:val="7"/>
              </w:rPr>
              <w:t xml:space="preserve"> </w:t>
            </w:r>
            <w:r>
              <w:rPr>
                <w:rFonts w:ascii="Arial Narrow"/>
                <w:spacing w:val="-2"/>
                <w:sz w:val="7"/>
              </w:rPr>
              <w:t>OSVETLENI</w:t>
            </w:r>
          </w:p>
        </w:tc>
        <w:tc>
          <w:tcPr>
            <w:tcW w:w="1649" w:type="dxa"/>
          </w:tcPr>
          <w:p w14:paraId="78548088" w14:textId="77777777" w:rsidR="007458EA" w:rsidRDefault="007458EA">
            <w:pPr>
              <w:pStyle w:val="TableParagraph"/>
              <w:rPr>
                <w:rFonts w:ascii="Times New Roman"/>
                <w:sz w:val="2"/>
              </w:rPr>
            </w:pPr>
          </w:p>
        </w:tc>
        <w:tc>
          <w:tcPr>
            <w:tcW w:w="383" w:type="dxa"/>
          </w:tcPr>
          <w:p w14:paraId="5CD3DD1D" w14:textId="77777777" w:rsidR="007458EA" w:rsidRDefault="007458EA">
            <w:pPr>
              <w:pStyle w:val="TableParagraph"/>
              <w:rPr>
                <w:rFonts w:ascii="Times New Roman"/>
                <w:sz w:val="2"/>
              </w:rPr>
            </w:pPr>
          </w:p>
        </w:tc>
        <w:tc>
          <w:tcPr>
            <w:tcW w:w="383" w:type="dxa"/>
          </w:tcPr>
          <w:p w14:paraId="46D6772E"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2CA6EACA"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1A8A2160" w14:textId="77777777" w:rsidR="007458EA" w:rsidRDefault="007458EA">
            <w:pPr>
              <w:pStyle w:val="TableParagraph"/>
              <w:rPr>
                <w:rFonts w:ascii="Times New Roman"/>
                <w:sz w:val="2"/>
              </w:rPr>
            </w:pPr>
          </w:p>
        </w:tc>
        <w:tc>
          <w:tcPr>
            <w:tcW w:w="731" w:type="dxa"/>
          </w:tcPr>
          <w:p w14:paraId="402F191F" w14:textId="77777777" w:rsidR="007458EA" w:rsidRDefault="007458EA">
            <w:pPr>
              <w:pStyle w:val="TableParagraph"/>
              <w:rPr>
                <w:rFonts w:ascii="Times New Roman"/>
                <w:sz w:val="2"/>
              </w:rPr>
            </w:pPr>
          </w:p>
        </w:tc>
        <w:tc>
          <w:tcPr>
            <w:tcW w:w="1691" w:type="dxa"/>
            <w:tcBorders>
              <w:right w:val="single" w:sz="6" w:space="0" w:color="000000"/>
            </w:tcBorders>
          </w:tcPr>
          <w:p w14:paraId="69E38B68"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centrální,</w:t>
            </w:r>
            <w:r>
              <w:rPr>
                <w:rFonts w:ascii="Arial Narrow" w:hAnsi="Arial Narrow"/>
                <w:spacing w:val="-3"/>
                <w:w w:val="110"/>
                <w:sz w:val="7"/>
              </w:rPr>
              <w:t xml:space="preserve"> </w:t>
            </w:r>
            <w:r>
              <w:rPr>
                <w:rFonts w:ascii="Arial Narrow" w:hAnsi="Arial Narrow"/>
                <w:spacing w:val="-2"/>
                <w:w w:val="110"/>
                <w:sz w:val="7"/>
              </w:rPr>
              <w:t>lokální</w:t>
            </w:r>
          </w:p>
        </w:tc>
        <w:tc>
          <w:tcPr>
            <w:tcW w:w="742" w:type="dxa"/>
            <w:tcBorders>
              <w:left w:val="single" w:sz="6" w:space="0" w:color="000000"/>
            </w:tcBorders>
          </w:tcPr>
          <w:p w14:paraId="59680A1E" w14:textId="77777777" w:rsidR="007458EA" w:rsidRDefault="005D06A2">
            <w:pPr>
              <w:pStyle w:val="TableParagraph"/>
              <w:spacing w:before="4" w:line="60" w:lineRule="exact"/>
              <w:ind w:left="39"/>
              <w:jc w:val="center"/>
              <w:rPr>
                <w:rFonts w:ascii="Arial Narrow" w:hAnsi="Arial Narrow"/>
                <w:sz w:val="7"/>
              </w:rPr>
            </w:pPr>
            <w:r>
              <w:rPr>
                <w:rFonts w:ascii="Arial Narrow" w:hAnsi="Arial Narrow"/>
                <w:spacing w:val="-2"/>
                <w:w w:val="110"/>
                <w:sz w:val="7"/>
              </w:rPr>
              <w:t>lokální</w:t>
            </w:r>
          </w:p>
        </w:tc>
        <w:tc>
          <w:tcPr>
            <w:tcW w:w="383" w:type="dxa"/>
          </w:tcPr>
          <w:p w14:paraId="07590BFA" w14:textId="77777777" w:rsidR="007458EA" w:rsidRDefault="007458EA">
            <w:pPr>
              <w:pStyle w:val="TableParagraph"/>
              <w:rPr>
                <w:rFonts w:ascii="Times New Roman"/>
                <w:sz w:val="2"/>
              </w:rPr>
            </w:pPr>
          </w:p>
        </w:tc>
        <w:tc>
          <w:tcPr>
            <w:tcW w:w="383" w:type="dxa"/>
          </w:tcPr>
          <w:p w14:paraId="7E2D1895" w14:textId="77777777" w:rsidR="007458EA" w:rsidRDefault="007458EA">
            <w:pPr>
              <w:pStyle w:val="TableParagraph"/>
              <w:rPr>
                <w:rFonts w:ascii="Times New Roman"/>
                <w:sz w:val="2"/>
              </w:rPr>
            </w:pPr>
          </w:p>
        </w:tc>
        <w:tc>
          <w:tcPr>
            <w:tcW w:w="383" w:type="dxa"/>
          </w:tcPr>
          <w:p w14:paraId="2315171F" w14:textId="77777777" w:rsidR="007458EA" w:rsidRDefault="007458EA">
            <w:pPr>
              <w:pStyle w:val="TableParagraph"/>
              <w:rPr>
                <w:rFonts w:ascii="Times New Roman"/>
                <w:sz w:val="2"/>
              </w:rPr>
            </w:pPr>
          </w:p>
        </w:tc>
        <w:tc>
          <w:tcPr>
            <w:tcW w:w="383" w:type="dxa"/>
          </w:tcPr>
          <w:p w14:paraId="7B24D800" w14:textId="77777777" w:rsidR="007458EA" w:rsidRDefault="007458EA">
            <w:pPr>
              <w:pStyle w:val="TableParagraph"/>
              <w:rPr>
                <w:rFonts w:ascii="Times New Roman"/>
                <w:sz w:val="2"/>
              </w:rPr>
            </w:pPr>
          </w:p>
        </w:tc>
        <w:tc>
          <w:tcPr>
            <w:tcW w:w="383" w:type="dxa"/>
          </w:tcPr>
          <w:p w14:paraId="4F7F6CBD" w14:textId="77777777" w:rsidR="007458EA" w:rsidRDefault="007458EA">
            <w:pPr>
              <w:pStyle w:val="TableParagraph"/>
              <w:rPr>
                <w:rFonts w:ascii="Times New Roman"/>
                <w:sz w:val="2"/>
              </w:rPr>
            </w:pPr>
          </w:p>
        </w:tc>
        <w:tc>
          <w:tcPr>
            <w:tcW w:w="383" w:type="dxa"/>
          </w:tcPr>
          <w:p w14:paraId="667B687F" w14:textId="77777777" w:rsidR="007458EA" w:rsidRDefault="007458EA">
            <w:pPr>
              <w:pStyle w:val="TableParagraph"/>
              <w:rPr>
                <w:rFonts w:ascii="Times New Roman"/>
                <w:sz w:val="2"/>
              </w:rPr>
            </w:pPr>
          </w:p>
        </w:tc>
        <w:tc>
          <w:tcPr>
            <w:tcW w:w="383" w:type="dxa"/>
          </w:tcPr>
          <w:p w14:paraId="2764C82C" w14:textId="77777777" w:rsidR="007458EA" w:rsidRDefault="007458EA">
            <w:pPr>
              <w:pStyle w:val="TableParagraph"/>
              <w:rPr>
                <w:rFonts w:ascii="Times New Roman"/>
                <w:sz w:val="2"/>
              </w:rPr>
            </w:pPr>
          </w:p>
        </w:tc>
        <w:tc>
          <w:tcPr>
            <w:tcW w:w="383" w:type="dxa"/>
          </w:tcPr>
          <w:p w14:paraId="6060195F" w14:textId="77777777" w:rsidR="007458EA" w:rsidRDefault="007458EA">
            <w:pPr>
              <w:pStyle w:val="TableParagraph"/>
              <w:rPr>
                <w:rFonts w:ascii="Times New Roman"/>
                <w:sz w:val="2"/>
              </w:rPr>
            </w:pPr>
          </w:p>
        </w:tc>
        <w:tc>
          <w:tcPr>
            <w:tcW w:w="383" w:type="dxa"/>
          </w:tcPr>
          <w:p w14:paraId="61BA4619" w14:textId="77777777" w:rsidR="007458EA" w:rsidRDefault="007458EA">
            <w:pPr>
              <w:pStyle w:val="TableParagraph"/>
              <w:rPr>
                <w:rFonts w:ascii="Times New Roman"/>
                <w:sz w:val="2"/>
              </w:rPr>
            </w:pPr>
          </w:p>
        </w:tc>
        <w:tc>
          <w:tcPr>
            <w:tcW w:w="383" w:type="dxa"/>
          </w:tcPr>
          <w:p w14:paraId="42201F33" w14:textId="77777777" w:rsidR="007458EA" w:rsidRDefault="007458EA">
            <w:pPr>
              <w:pStyle w:val="TableParagraph"/>
              <w:rPr>
                <w:rFonts w:ascii="Times New Roman"/>
                <w:sz w:val="2"/>
              </w:rPr>
            </w:pPr>
          </w:p>
        </w:tc>
        <w:tc>
          <w:tcPr>
            <w:tcW w:w="383" w:type="dxa"/>
          </w:tcPr>
          <w:p w14:paraId="6559B381" w14:textId="77777777" w:rsidR="007458EA" w:rsidRDefault="007458EA">
            <w:pPr>
              <w:pStyle w:val="TableParagraph"/>
              <w:rPr>
                <w:rFonts w:ascii="Times New Roman"/>
                <w:sz w:val="2"/>
              </w:rPr>
            </w:pPr>
          </w:p>
        </w:tc>
        <w:tc>
          <w:tcPr>
            <w:tcW w:w="383" w:type="dxa"/>
          </w:tcPr>
          <w:p w14:paraId="3D483CBF" w14:textId="77777777" w:rsidR="007458EA" w:rsidRDefault="007458EA">
            <w:pPr>
              <w:pStyle w:val="TableParagraph"/>
              <w:rPr>
                <w:rFonts w:ascii="Times New Roman"/>
                <w:sz w:val="2"/>
              </w:rPr>
            </w:pPr>
          </w:p>
        </w:tc>
        <w:tc>
          <w:tcPr>
            <w:tcW w:w="383" w:type="dxa"/>
          </w:tcPr>
          <w:p w14:paraId="174F3FE9" w14:textId="77777777" w:rsidR="007458EA" w:rsidRDefault="007458EA">
            <w:pPr>
              <w:pStyle w:val="TableParagraph"/>
              <w:rPr>
                <w:rFonts w:ascii="Times New Roman"/>
                <w:sz w:val="2"/>
              </w:rPr>
            </w:pPr>
          </w:p>
        </w:tc>
        <w:tc>
          <w:tcPr>
            <w:tcW w:w="383" w:type="dxa"/>
          </w:tcPr>
          <w:p w14:paraId="56537CEC" w14:textId="77777777" w:rsidR="007458EA" w:rsidRDefault="007458EA">
            <w:pPr>
              <w:pStyle w:val="TableParagraph"/>
              <w:rPr>
                <w:rFonts w:ascii="Times New Roman"/>
                <w:sz w:val="2"/>
              </w:rPr>
            </w:pPr>
          </w:p>
        </w:tc>
        <w:tc>
          <w:tcPr>
            <w:tcW w:w="383" w:type="dxa"/>
          </w:tcPr>
          <w:p w14:paraId="5BEC5B2D" w14:textId="77777777" w:rsidR="007458EA" w:rsidRDefault="007458EA">
            <w:pPr>
              <w:pStyle w:val="TableParagraph"/>
              <w:rPr>
                <w:rFonts w:ascii="Times New Roman"/>
                <w:sz w:val="2"/>
              </w:rPr>
            </w:pPr>
          </w:p>
        </w:tc>
        <w:tc>
          <w:tcPr>
            <w:tcW w:w="383" w:type="dxa"/>
          </w:tcPr>
          <w:p w14:paraId="1572A757" w14:textId="77777777" w:rsidR="007458EA" w:rsidRDefault="007458EA">
            <w:pPr>
              <w:pStyle w:val="TableParagraph"/>
              <w:rPr>
                <w:rFonts w:ascii="Times New Roman"/>
                <w:sz w:val="2"/>
              </w:rPr>
            </w:pPr>
          </w:p>
        </w:tc>
        <w:tc>
          <w:tcPr>
            <w:tcW w:w="383" w:type="dxa"/>
          </w:tcPr>
          <w:p w14:paraId="6A8A6DD9" w14:textId="77777777" w:rsidR="007458EA" w:rsidRDefault="007458EA">
            <w:pPr>
              <w:pStyle w:val="TableParagraph"/>
              <w:rPr>
                <w:rFonts w:ascii="Times New Roman"/>
                <w:sz w:val="2"/>
              </w:rPr>
            </w:pPr>
          </w:p>
        </w:tc>
        <w:tc>
          <w:tcPr>
            <w:tcW w:w="383" w:type="dxa"/>
          </w:tcPr>
          <w:p w14:paraId="5BA51557"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67309FF1" w14:textId="77777777" w:rsidR="007458EA" w:rsidRDefault="007458EA">
            <w:pPr>
              <w:pStyle w:val="TableParagraph"/>
              <w:rPr>
                <w:rFonts w:ascii="Times New Roman"/>
                <w:sz w:val="2"/>
              </w:rPr>
            </w:pPr>
          </w:p>
        </w:tc>
        <w:tc>
          <w:tcPr>
            <w:tcW w:w="384" w:type="dxa"/>
            <w:tcBorders>
              <w:right w:val="single" w:sz="6" w:space="0" w:color="000000"/>
            </w:tcBorders>
          </w:tcPr>
          <w:p w14:paraId="4F74CB9F"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4EB48241" w14:textId="77777777" w:rsidR="007458EA" w:rsidRDefault="007458EA">
            <w:pPr>
              <w:rPr>
                <w:sz w:val="2"/>
                <w:szCs w:val="2"/>
              </w:rPr>
            </w:pPr>
          </w:p>
        </w:tc>
        <w:tc>
          <w:tcPr>
            <w:tcW w:w="384" w:type="dxa"/>
          </w:tcPr>
          <w:p w14:paraId="7DF5DC3D" w14:textId="77777777" w:rsidR="007458EA" w:rsidRDefault="007458EA">
            <w:pPr>
              <w:pStyle w:val="TableParagraph"/>
              <w:rPr>
                <w:rFonts w:ascii="Times New Roman"/>
                <w:sz w:val="2"/>
              </w:rPr>
            </w:pPr>
          </w:p>
        </w:tc>
        <w:tc>
          <w:tcPr>
            <w:tcW w:w="384" w:type="dxa"/>
          </w:tcPr>
          <w:p w14:paraId="5C0F0E30" w14:textId="77777777" w:rsidR="007458EA" w:rsidRDefault="007458EA">
            <w:pPr>
              <w:pStyle w:val="TableParagraph"/>
              <w:rPr>
                <w:rFonts w:ascii="Times New Roman"/>
                <w:sz w:val="2"/>
              </w:rPr>
            </w:pPr>
          </w:p>
        </w:tc>
        <w:tc>
          <w:tcPr>
            <w:tcW w:w="384" w:type="dxa"/>
          </w:tcPr>
          <w:p w14:paraId="48A0355B" w14:textId="77777777" w:rsidR="007458EA" w:rsidRDefault="007458EA">
            <w:pPr>
              <w:pStyle w:val="TableParagraph"/>
              <w:rPr>
                <w:rFonts w:ascii="Times New Roman"/>
                <w:sz w:val="2"/>
              </w:rPr>
            </w:pPr>
          </w:p>
        </w:tc>
        <w:tc>
          <w:tcPr>
            <w:tcW w:w="384" w:type="dxa"/>
          </w:tcPr>
          <w:p w14:paraId="452BCFCE" w14:textId="77777777" w:rsidR="007458EA" w:rsidRDefault="007458EA">
            <w:pPr>
              <w:pStyle w:val="TableParagraph"/>
              <w:rPr>
                <w:rFonts w:ascii="Times New Roman"/>
                <w:sz w:val="2"/>
              </w:rPr>
            </w:pPr>
          </w:p>
        </w:tc>
        <w:tc>
          <w:tcPr>
            <w:tcW w:w="384" w:type="dxa"/>
          </w:tcPr>
          <w:p w14:paraId="3CCFF351" w14:textId="77777777" w:rsidR="007458EA" w:rsidRDefault="007458EA">
            <w:pPr>
              <w:pStyle w:val="TableParagraph"/>
              <w:rPr>
                <w:rFonts w:ascii="Times New Roman"/>
                <w:sz w:val="2"/>
              </w:rPr>
            </w:pPr>
          </w:p>
        </w:tc>
        <w:tc>
          <w:tcPr>
            <w:tcW w:w="384" w:type="dxa"/>
          </w:tcPr>
          <w:p w14:paraId="10B65055" w14:textId="77777777" w:rsidR="007458EA" w:rsidRDefault="007458EA">
            <w:pPr>
              <w:pStyle w:val="TableParagraph"/>
              <w:rPr>
                <w:rFonts w:ascii="Times New Roman"/>
                <w:sz w:val="2"/>
              </w:rPr>
            </w:pPr>
          </w:p>
        </w:tc>
        <w:tc>
          <w:tcPr>
            <w:tcW w:w="384" w:type="dxa"/>
          </w:tcPr>
          <w:p w14:paraId="3D34818E" w14:textId="77777777" w:rsidR="007458EA" w:rsidRDefault="007458EA">
            <w:pPr>
              <w:pStyle w:val="TableParagraph"/>
              <w:rPr>
                <w:rFonts w:ascii="Times New Roman"/>
                <w:sz w:val="2"/>
              </w:rPr>
            </w:pPr>
          </w:p>
        </w:tc>
        <w:tc>
          <w:tcPr>
            <w:tcW w:w="384" w:type="dxa"/>
          </w:tcPr>
          <w:p w14:paraId="225AF2AA" w14:textId="77777777" w:rsidR="007458EA" w:rsidRDefault="007458EA">
            <w:pPr>
              <w:pStyle w:val="TableParagraph"/>
              <w:rPr>
                <w:rFonts w:ascii="Times New Roman"/>
                <w:sz w:val="2"/>
              </w:rPr>
            </w:pPr>
          </w:p>
        </w:tc>
        <w:tc>
          <w:tcPr>
            <w:tcW w:w="384" w:type="dxa"/>
          </w:tcPr>
          <w:p w14:paraId="161C2194" w14:textId="77777777" w:rsidR="007458EA" w:rsidRDefault="007458EA">
            <w:pPr>
              <w:pStyle w:val="TableParagraph"/>
              <w:rPr>
                <w:rFonts w:ascii="Times New Roman"/>
                <w:sz w:val="2"/>
              </w:rPr>
            </w:pPr>
          </w:p>
        </w:tc>
        <w:tc>
          <w:tcPr>
            <w:tcW w:w="384" w:type="dxa"/>
          </w:tcPr>
          <w:p w14:paraId="5040D89F" w14:textId="77777777" w:rsidR="007458EA" w:rsidRDefault="007458EA">
            <w:pPr>
              <w:pStyle w:val="TableParagraph"/>
              <w:rPr>
                <w:rFonts w:ascii="Times New Roman"/>
                <w:sz w:val="2"/>
              </w:rPr>
            </w:pPr>
          </w:p>
        </w:tc>
        <w:tc>
          <w:tcPr>
            <w:tcW w:w="384" w:type="dxa"/>
          </w:tcPr>
          <w:p w14:paraId="62C32BE5" w14:textId="77777777" w:rsidR="007458EA" w:rsidRDefault="007458EA">
            <w:pPr>
              <w:pStyle w:val="TableParagraph"/>
              <w:rPr>
                <w:rFonts w:ascii="Times New Roman"/>
                <w:sz w:val="2"/>
              </w:rPr>
            </w:pPr>
          </w:p>
        </w:tc>
        <w:tc>
          <w:tcPr>
            <w:tcW w:w="384" w:type="dxa"/>
          </w:tcPr>
          <w:p w14:paraId="7477CBC0" w14:textId="77777777" w:rsidR="007458EA" w:rsidRDefault="007458EA">
            <w:pPr>
              <w:pStyle w:val="TableParagraph"/>
              <w:rPr>
                <w:rFonts w:ascii="Times New Roman"/>
                <w:sz w:val="2"/>
              </w:rPr>
            </w:pPr>
          </w:p>
        </w:tc>
        <w:tc>
          <w:tcPr>
            <w:tcW w:w="384" w:type="dxa"/>
          </w:tcPr>
          <w:p w14:paraId="32D0839B" w14:textId="77777777" w:rsidR="007458EA" w:rsidRDefault="007458EA">
            <w:pPr>
              <w:pStyle w:val="TableParagraph"/>
              <w:rPr>
                <w:rFonts w:ascii="Times New Roman"/>
                <w:sz w:val="2"/>
              </w:rPr>
            </w:pPr>
          </w:p>
        </w:tc>
        <w:tc>
          <w:tcPr>
            <w:tcW w:w="384" w:type="dxa"/>
          </w:tcPr>
          <w:p w14:paraId="045598B8" w14:textId="77777777" w:rsidR="007458EA" w:rsidRDefault="007458EA">
            <w:pPr>
              <w:pStyle w:val="TableParagraph"/>
              <w:rPr>
                <w:rFonts w:ascii="Times New Roman"/>
                <w:sz w:val="2"/>
              </w:rPr>
            </w:pPr>
          </w:p>
        </w:tc>
        <w:tc>
          <w:tcPr>
            <w:tcW w:w="384" w:type="dxa"/>
          </w:tcPr>
          <w:p w14:paraId="62D0824A" w14:textId="77777777" w:rsidR="007458EA" w:rsidRDefault="007458EA">
            <w:pPr>
              <w:pStyle w:val="TableParagraph"/>
              <w:rPr>
                <w:rFonts w:ascii="Times New Roman"/>
                <w:sz w:val="2"/>
              </w:rPr>
            </w:pPr>
          </w:p>
        </w:tc>
        <w:tc>
          <w:tcPr>
            <w:tcW w:w="384" w:type="dxa"/>
          </w:tcPr>
          <w:p w14:paraId="74233A9B" w14:textId="77777777" w:rsidR="007458EA" w:rsidRDefault="007458EA">
            <w:pPr>
              <w:pStyle w:val="TableParagraph"/>
              <w:rPr>
                <w:rFonts w:ascii="Times New Roman"/>
                <w:sz w:val="2"/>
              </w:rPr>
            </w:pPr>
          </w:p>
        </w:tc>
        <w:tc>
          <w:tcPr>
            <w:tcW w:w="384" w:type="dxa"/>
          </w:tcPr>
          <w:p w14:paraId="068C3177" w14:textId="77777777" w:rsidR="007458EA" w:rsidRDefault="007458EA">
            <w:pPr>
              <w:pStyle w:val="TableParagraph"/>
              <w:rPr>
                <w:rFonts w:ascii="Times New Roman"/>
                <w:sz w:val="2"/>
              </w:rPr>
            </w:pPr>
          </w:p>
        </w:tc>
        <w:tc>
          <w:tcPr>
            <w:tcW w:w="384" w:type="dxa"/>
            <w:tcBorders>
              <w:right w:val="nil"/>
            </w:tcBorders>
          </w:tcPr>
          <w:p w14:paraId="4B525E19"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1F0C3F1" w14:textId="77777777" w:rsidR="007458EA" w:rsidRDefault="007458EA">
            <w:pPr>
              <w:rPr>
                <w:sz w:val="2"/>
                <w:szCs w:val="2"/>
              </w:rPr>
            </w:pPr>
          </w:p>
        </w:tc>
      </w:tr>
      <w:tr w:rsidR="007458EA" w14:paraId="35E9CD35" w14:textId="77777777">
        <w:trPr>
          <w:trHeight w:val="166"/>
        </w:trPr>
        <w:tc>
          <w:tcPr>
            <w:tcW w:w="384" w:type="dxa"/>
          </w:tcPr>
          <w:p w14:paraId="335066D9" w14:textId="77777777" w:rsidR="007458EA" w:rsidRDefault="007458EA">
            <w:pPr>
              <w:pStyle w:val="TableParagraph"/>
              <w:rPr>
                <w:rFonts w:ascii="Times New Roman"/>
                <w:sz w:val="6"/>
              </w:rPr>
            </w:pPr>
          </w:p>
        </w:tc>
        <w:tc>
          <w:tcPr>
            <w:tcW w:w="384" w:type="dxa"/>
          </w:tcPr>
          <w:p w14:paraId="2E8653CC" w14:textId="77777777" w:rsidR="007458EA" w:rsidRDefault="005D06A2">
            <w:pPr>
              <w:pStyle w:val="TableParagraph"/>
              <w:spacing w:before="50"/>
              <w:ind w:left="15"/>
              <w:jc w:val="center"/>
              <w:rPr>
                <w:rFonts w:ascii="Arial Narrow"/>
                <w:sz w:val="6"/>
              </w:rPr>
            </w:pPr>
            <w:r>
              <w:rPr>
                <w:rFonts w:ascii="Arial Narrow"/>
                <w:spacing w:val="-2"/>
                <w:sz w:val="6"/>
              </w:rPr>
              <w:t>IID0110</w:t>
            </w:r>
          </w:p>
        </w:tc>
        <w:tc>
          <w:tcPr>
            <w:tcW w:w="545" w:type="dxa"/>
          </w:tcPr>
          <w:p w14:paraId="72497F17" w14:textId="77777777" w:rsidR="007458EA" w:rsidRDefault="005D06A2">
            <w:pPr>
              <w:pStyle w:val="TableParagraph"/>
              <w:spacing w:before="45"/>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089D8839" w14:textId="77777777" w:rsidR="007458EA" w:rsidRDefault="007458EA">
            <w:pPr>
              <w:pStyle w:val="TableParagraph"/>
              <w:rPr>
                <w:rFonts w:ascii="Times New Roman"/>
                <w:sz w:val="6"/>
              </w:rPr>
            </w:pPr>
          </w:p>
        </w:tc>
        <w:tc>
          <w:tcPr>
            <w:tcW w:w="1289" w:type="dxa"/>
            <w:tcBorders>
              <w:left w:val="single" w:sz="6" w:space="0" w:color="000000"/>
            </w:tcBorders>
          </w:tcPr>
          <w:p w14:paraId="1E7FB7B8" w14:textId="77777777" w:rsidR="007458EA" w:rsidRDefault="005D06A2">
            <w:pPr>
              <w:pStyle w:val="TableParagraph"/>
              <w:spacing w:before="45"/>
              <w:ind w:left="10"/>
              <w:rPr>
                <w:rFonts w:ascii="Arial Narrow"/>
                <w:sz w:val="7"/>
              </w:rPr>
            </w:pPr>
            <w:r>
              <w:rPr>
                <w:rFonts w:ascii="Arial Narrow"/>
                <w:spacing w:val="-2"/>
                <w:w w:val="110"/>
                <w:sz w:val="7"/>
              </w:rPr>
              <w:t>FM_KOD</w:t>
            </w:r>
            <w:r>
              <w:rPr>
                <w:rFonts w:ascii="Arial Narrow"/>
                <w:spacing w:val="6"/>
                <w:w w:val="110"/>
                <w:sz w:val="7"/>
              </w:rPr>
              <w:t xml:space="preserve"> </w:t>
            </w:r>
            <w:r>
              <w:rPr>
                <w:rFonts w:ascii="Arial Narrow"/>
                <w:spacing w:val="-2"/>
                <w:w w:val="110"/>
                <w:sz w:val="7"/>
              </w:rPr>
              <w:t>TRASY</w:t>
            </w:r>
          </w:p>
        </w:tc>
        <w:tc>
          <w:tcPr>
            <w:tcW w:w="1649" w:type="dxa"/>
          </w:tcPr>
          <w:p w14:paraId="24B7CC7C" w14:textId="77777777" w:rsidR="007458EA" w:rsidRDefault="007458EA">
            <w:pPr>
              <w:pStyle w:val="TableParagraph"/>
              <w:rPr>
                <w:rFonts w:ascii="Times New Roman"/>
                <w:sz w:val="6"/>
              </w:rPr>
            </w:pPr>
          </w:p>
        </w:tc>
        <w:tc>
          <w:tcPr>
            <w:tcW w:w="383" w:type="dxa"/>
          </w:tcPr>
          <w:p w14:paraId="3A2C8531" w14:textId="77777777" w:rsidR="007458EA" w:rsidRDefault="007458EA">
            <w:pPr>
              <w:pStyle w:val="TableParagraph"/>
              <w:rPr>
                <w:rFonts w:ascii="Times New Roman"/>
                <w:sz w:val="6"/>
              </w:rPr>
            </w:pPr>
          </w:p>
        </w:tc>
        <w:tc>
          <w:tcPr>
            <w:tcW w:w="383" w:type="dxa"/>
          </w:tcPr>
          <w:p w14:paraId="58FE81F7" w14:textId="77777777" w:rsidR="007458EA" w:rsidRDefault="005D06A2">
            <w:pPr>
              <w:pStyle w:val="TableParagraph"/>
              <w:spacing w:before="50"/>
              <w:ind w:left="28"/>
              <w:jc w:val="center"/>
              <w:rPr>
                <w:rFonts w:ascii="Arial Narrow"/>
                <w:sz w:val="6"/>
              </w:rPr>
            </w:pPr>
            <w:proofErr w:type="spellStart"/>
            <w:r>
              <w:rPr>
                <w:rFonts w:ascii="Arial Narrow"/>
                <w:spacing w:val="-2"/>
                <w:sz w:val="6"/>
              </w:rPr>
              <w:t>string</w:t>
            </w:r>
            <w:proofErr w:type="spellEnd"/>
          </w:p>
        </w:tc>
        <w:tc>
          <w:tcPr>
            <w:tcW w:w="383" w:type="dxa"/>
          </w:tcPr>
          <w:p w14:paraId="36CCC06A" w14:textId="77777777" w:rsidR="007458EA" w:rsidRDefault="005D06A2">
            <w:pPr>
              <w:pStyle w:val="TableParagraph"/>
              <w:spacing w:before="45"/>
              <w:ind w:left="31"/>
              <w:jc w:val="center"/>
              <w:rPr>
                <w:rFonts w:ascii="Arial Narrow"/>
                <w:sz w:val="7"/>
              </w:rPr>
            </w:pPr>
            <w:r>
              <w:rPr>
                <w:rFonts w:ascii="Arial Narrow"/>
                <w:spacing w:val="-4"/>
                <w:w w:val="110"/>
                <w:sz w:val="7"/>
              </w:rPr>
              <w:t>TEXT</w:t>
            </w:r>
          </w:p>
        </w:tc>
        <w:tc>
          <w:tcPr>
            <w:tcW w:w="383" w:type="dxa"/>
          </w:tcPr>
          <w:p w14:paraId="67FE7A9F" w14:textId="77777777" w:rsidR="007458EA" w:rsidRDefault="007458EA">
            <w:pPr>
              <w:pStyle w:val="TableParagraph"/>
              <w:rPr>
                <w:rFonts w:ascii="Times New Roman"/>
                <w:sz w:val="6"/>
              </w:rPr>
            </w:pPr>
          </w:p>
        </w:tc>
        <w:tc>
          <w:tcPr>
            <w:tcW w:w="731" w:type="dxa"/>
          </w:tcPr>
          <w:p w14:paraId="28B316FB" w14:textId="77777777" w:rsidR="007458EA" w:rsidRDefault="007458EA">
            <w:pPr>
              <w:pStyle w:val="TableParagraph"/>
              <w:rPr>
                <w:rFonts w:ascii="Times New Roman"/>
                <w:sz w:val="6"/>
              </w:rPr>
            </w:pPr>
          </w:p>
        </w:tc>
        <w:tc>
          <w:tcPr>
            <w:tcW w:w="1691" w:type="dxa"/>
            <w:tcBorders>
              <w:right w:val="single" w:sz="6" w:space="0" w:color="000000"/>
            </w:tcBorders>
          </w:tcPr>
          <w:p w14:paraId="79856044" w14:textId="77777777" w:rsidR="007458EA" w:rsidRDefault="005D06A2">
            <w:pPr>
              <w:pStyle w:val="TableParagraph"/>
              <w:spacing w:before="45"/>
              <w:ind w:left="23"/>
              <w:rPr>
                <w:rFonts w:ascii="Arial Narrow" w:hAnsi="Arial Narrow"/>
                <w:sz w:val="7"/>
              </w:rPr>
            </w:pPr>
            <w:r>
              <w:rPr>
                <w:rFonts w:ascii="Arial Narrow" w:hAnsi="Arial Narrow"/>
                <w:w w:val="110"/>
                <w:sz w:val="7"/>
              </w:rPr>
              <w:t>identifikátor</w:t>
            </w:r>
            <w:r>
              <w:rPr>
                <w:rFonts w:ascii="Arial Narrow" w:hAnsi="Arial Narrow"/>
                <w:spacing w:val="-6"/>
                <w:w w:val="110"/>
                <w:sz w:val="7"/>
              </w:rPr>
              <w:t xml:space="preserve"> </w:t>
            </w:r>
            <w:r>
              <w:rPr>
                <w:rFonts w:ascii="Arial Narrow" w:hAnsi="Arial Narrow"/>
                <w:w w:val="110"/>
                <w:sz w:val="7"/>
              </w:rPr>
              <w:t>obsahující</w:t>
            </w:r>
            <w:r>
              <w:rPr>
                <w:rFonts w:ascii="Arial Narrow" w:hAnsi="Arial Narrow"/>
                <w:spacing w:val="-4"/>
                <w:w w:val="110"/>
                <w:sz w:val="7"/>
              </w:rPr>
              <w:t xml:space="preserve"> </w:t>
            </w:r>
            <w:r>
              <w:rPr>
                <w:rFonts w:ascii="Arial Narrow" w:hAnsi="Arial Narrow"/>
                <w:w w:val="110"/>
                <w:sz w:val="7"/>
              </w:rPr>
              <w:t>příslušnost</w:t>
            </w:r>
            <w:r>
              <w:rPr>
                <w:rFonts w:ascii="Arial Narrow" w:hAnsi="Arial Narrow"/>
                <w:spacing w:val="-4"/>
                <w:w w:val="110"/>
                <w:sz w:val="7"/>
              </w:rPr>
              <w:t xml:space="preserve"> </w:t>
            </w:r>
            <w:r>
              <w:rPr>
                <w:rFonts w:ascii="Arial Narrow" w:hAnsi="Arial Narrow"/>
                <w:w w:val="110"/>
                <w:sz w:val="7"/>
              </w:rPr>
              <w:t>k</w:t>
            </w:r>
            <w:r>
              <w:rPr>
                <w:rFonts w:ascii="Arial Narrow" w:hAnsi="Arial Narrow"/>
                <w:spacing w:val="-4"/>
                <w:w w:val="110"/>
                <w:sz w:val="7"/>
              </w:rPr>
              <w:t xml:space="preserve"> </w:t>
            </w:r>
            <w:r>
              <w:rPr>
                <w:rFonts w:ascii="Arial Narrow" w:hAnsi="Arial Narrow"/>
                <w:spacing w:val="-2"/>
                <w:w w:val="110"/>
                <w:sz w:val="7"/>
              </w:rPr>
              <w:t>obvodu</w:t>
            </w:r>
          </w:p>
        </w:tc>
        <w:tc>
          <w:tcPr>
            <w:tcW w:w="742" w:type="dxa"/>
            <w:tcBorders>
              <w:left w:val="single" w:sz="6" w:space="0" w:color="000000"/>
            </w:tcBorders>
          </w:tcPr>
          <w:p w14:paraId="0CCAFCAE" w14:textId="77777777" w:rsidR="007458EA" w:rsidRDefault="007458EA">
            <w:pPr>
              <w:pStyle w:val="TableParagraph"/>
              <w:rPr>
                <w:rFonts w:ascii="Times New Roman"/>
                <w:sz w:val="6"/>
              </w:rPr>
            </w:pPr>
          </w:p>
        </w:tc>
        <w:tc>
          <w:tcPr>
            <w:tcW w:w="383" w:type="dxa"/>
          </w:tcPr>
          <w:p w14:paraId="624C48F2" w14:textId="77777777" w:rsidR="007458EA" w:rsidRDefault="007458EA">
            <w:pPr>
              <w:pStyle w:val="TableParagraph"/>
              <w:rPr>
                <w:rFonts w:ascii="Times New Roman"/>
                <w:sz w:val="6"/>
              </w:rPr>
            </w:pPr>
          </w:p>
        </w:tc>
        <w:tc>
          <w:tcPr>
            <w:tcW w:w="383" w:type="dxa"/>
          </w:tcPr>
          <w:p w14:paraId="23974C6C" w14:textId="77777777" w:rsidR="007458EA" w:rsidRDefault="007458EA">
            <w:pPr>
              <w:pStyle w:val="TableParagraph"/>
              <w:rPr>
                <w:rFonts w:ascii="Times New Roman"/>
                <w:sz w:val="6"/>
              </w:rPr>
            </w:pPr>
          </w:p>
        </w:tc>
        <w:tc>
          <w:tcPr>
            <w:tcW w:w="383" w:type="dxa"/>
          </w:tcPr>
          <w:p w14:paraId="7E5BA346" w14:textId="77777777" w:rsidR="007458EA" w:rsidRDefault="007458EA">
            <w:pPr>
              <w:pStyle w:val="TableParagraph"/>
              <w:rPr>
                <w:rFonts w:ascii="Times New Roman"/>
                <w:sz w:val="6"/>
              </w:rPr>
            </w:pPr>
          </w:p>
        </w:tc>
        <w:tc>
          <w:tcPr>
            <w:tcW w:w="383" w:type="dxa"/>
          </w:tcPr>
          <w:p w14:paraId="1C939EAE" w14:textId="77777777" w:rsidR="007458EA" w:rsidRDefault="007458EA">
            <w:pPr>
              <w:pStyle w:val="TableParagraph"/>
              <w:rPr>
                <w:rFonts w:ascii="Times New Roman"/>
                <w:sz w:val="6"/>
              </w:rPr>
            </w:pPr>
          </w:p>
        </w:tc>
        <w:tc>
          <w:tcPr>
            <w:tcW w:w="383" w:type="dxa"/>
          </w:tcPr>
          <w:p w14:paraId="663B4290" w14:textId="77777777" w:rsidR="007458EA" w:rsidRDefault="007458EA">
            <w:pPr>
              <w:pStyle w:val="TableParagraph"/>
              <w:rPr>
                <w:rFonts w:ascii="Times New Roman"/>
                <w:sz w:val="6"/>
              </w:rPr>
            </w:pPr>
          </w:p>
        </w:tc>
        <w:tc>
          <w:tcPr>
            <w:tcW w:w="383" w:type="dxa"/>
          </w:tcPr>
          <w:p w14:paraId="0A7587DA" w14:textId="77777777" w:rsidR="007458EA" w:rsidRDefault="007458EA">
            <w:pPr>
              <w:pStyle w:val="TableParagraph"/>
              <w:rPr>
                <w:rFonts w:ascii="Times New Roman"/>
                <w:sz w:val="6"/>
              </w:rPr>
            </w:pPr>
          </w:p>
        </w:tc>
        <w:tc>
          <w:tcPr>
            <w:tcW w:w="383" w:type="dxa"/>
          </w:tcPr>
          <w:p w14:paraId="59E95B22" w14:textId="77777777" w:rsidR="007458EA" w:rsidRDefault="007458EA">
            <w:pPr>
              <w:pStyle w:val="TableParagraph"/>
              <w:rPr>
                <w:rFonts w:ascii="Times New Roman"/>
                <w:sz w:val="6"/>
              </w:rPr>
            </w:pPr>
          </w:p>
        </w:tc>
        <w:tc>
          <w:tcPr>
            <w:tcW w:w="383" w:type="dxa"/>
          </w:tcPr>
          <w:p w14:paraId="685A163E" w14:textId="77777777" w:rsidR="007458EA" w:rsidRDefault="007458EA">
            <w:pPr>
              <w:pStyle w:val="TableParagraph"/>
              <w:rPr>
                <w:rFonts w:ascii="Times New Roman"/>
                <w:sz w:val="6"/>
              </w:rPr>
            </w:pPr>
          </w:p>
        </w:tc>
        <w:tc>
          <w:tcPr>
            <w:tcW w:w="383" w:type="dxa"/>
          </w:tcPr>
          <w:p w14:paraId="63144221" w14:textId="77777777" w:rsidR="007458EA" w:rsidRDefault="007458EA">
            <w:pPr>
              <w:pStyle w:val="TableParagraph"/>
              <w:rPr>
                <w:rFonts w:ascii="Times New Roman"/>
                <w:sz w:val="6"/>
              </w:rPr>
            </w:pPr>
          </w:p>
        </w:tc>
        <w:tc>
          <w:tcPr>
            <w:tcW w:w="383" w:type="dxa"/>
          </w:tcPr>
          <w:p w14:paraId="1B39E4A0" w14:textId="77777777" w:rsidR="007458EA" w:rsidRDefault="007458EA">
            <w:pPr>
              <w:pStyle w:val="TableParagraph"/>
              <w:rPr>
                <w:rFonts w:ascii="Times New Roman"/>
                <w:sz w:val="6"/>
              </w:rPr>
            </w:pPr>
          </w:p>
        </w:tc>
        <w:tc>
          <w:tcPr>
            <w:tcW w:w="383" w:type="dxa"/>
          </w:tcPr>
          <w:p w14:paraId="1704928A" w14:textId="77777777" w:rsidR="007458EA" w:rsidRDefault="007458EA">
            <w:pPr>
              <w:pStyle w:val="TableParagraph"/>
              <w:rPr>
                <w:rFonts w:ascii="Times New Roman"/>
                <w:sz w:val="6"/>
              </w:rPr>
            </w:pPr>
          </w:p>
        </w:tc>
        <w:tc>
          <w:tcPr>
            <w:tcW w:w="383" w:type="dxa"/>
          </w:tcPr>
          <w:p w14:paraId="25766564" w14:textId="77777777" w:rsidR="007458EA" w:rsidRDefault="007458EA">
            <w:pPr>
              <w:pStyle w:val="TableParagraph"/>
              <w:rPr>
                <w:rFonts w:ascii="Times New Roman"/>
                <w:sz w:val="6"/>
              </w:rPr>
            </w:pPr>
          </w:p>
        </w:tc>
        <w:tc>
          <w:tcPr>
            <w:tcW w:w="383" w:type="dxa"/>
          </w:tcPr>
          <w:p w14:paraId="4A1C7C14" w14:textId="77777777" w:rsidR="007458EA" w:rsidRDefault="005D06A2">
            <w:pPr>
              <w:pStyle w:val="TableParagraph"/>
              <w:spacing w:before="45"/>
              <w:ind w:left="79"/>
              <w:jc w:val="center"/>
              <w:rPr>
                <w:rFonts w:ascii="Arial Narrow"/>
                <w:sz w:val="7"/>
              </w:rPr>
            </w:pPr>
            <w:r>
              <w:rPr>
                <w:rFonts w:ascii="Arial Narrow"/>
                <w:spacing w:val="-10"/>
                <w:w w:val="110"/>
                <w:sz w:val="7"/>
              </w:rPr>
              <w:t>x</w:t>
            </w:r>
          </w:p>
        </w:tc>
        <w:tc>
          <w:tcPr>
            <w:tcW w:w="383" w:type="dxa"/>
          </w:tcPr>
          <w:p w14:paraId="41D0E16F" w14:textId="77777777" w:rsidR="007458EA" w:rsidRDefault="007458EA">
            <w:pPr>
              <w:pStyle w:val="TableParagraph"/>
              <w:rPr>
                <w:rFonts w:ascii="Times New Roman"/>
                <w:sz w:val="6"/>
              </w:rPr>
            </w:pPr>
          </w:p>
        </w:tc>
        <w:tc>
          <w:tcPr>
            <w:tcW w:w="383" w:type="dxa"/>
          </w:tcPr>
          <w:p w14:paraId="056534D2" w14:textId="77777777" w:rsidR="007458EA" w:rsidRDefault="007458EA">
            <w:pPr>
              <w:pStyle w:val="TableParagraph"/>
              <w:rPr>
                <w:rFonts w:ascii="Times New Roman"/>
                <w:sz w:val="6"/>
              </w:rPr>
            </w:pPr>
          </w:p>
        </w:tc>
        <w:tc>
          <w:tcPr>
            <w:tcW w:w="383" w:type="dxa"/>
          </w:tcPr>
          <w:p w14:paraId="16A8196F" w14:textId="77777777" w:rsidR="007458EA" w:rsidRDefault="007458EA">
            <w:pPr>
              <w:pStyle w:val="TableParagraph"/>
              <w:rPr>
                <w:rFonts w:ascii="Times New Roman"/>
                <w:sz w:val="6"/>
              </w:rPr>
            </w:pPr>
          </w:p>
        </w:tc>
        <w:tc>
          <w:tcPr>
            <w:tcW w:w="383" w:type="dxa"/>
          </w:tcPr>
          <w:p w14:paraId="49E47331" w14:textId="77777777" w:rsidR="007458EA" w:rsidRDefault="007458EA">
            <w:pPr>
              <w:pStyle w:val="TableParagraph"/>
              <w:rPr>
                <w:rFonts w:ascii="Times New Roman"/>
                <w:sz w:val="6"/>
              </w:rPr>
            </w:pPr>
          </w:p>
        </w:tc>
        <w:tc>
          <w:tcPr>
            <w:tcW w:w="383" w:type="dxa"/>
          </w:tcPr>
          <w:p w14:paraId="5C23FDA9" w14:textId="77777777" w:rsidR="007458EA" w:rsidRDefault="007458EA">
            <w:pPr>
              <w:pStyle w:val="TableParagraph"/>
              <w:rPr>
                <w:rFonts w:ascii="Times New Roman"/>
                <w:sz w:val="6"/>
              </w:rPr>
            </w:pPr>
          </w:p>
        </w:tc>
        <w:tc>
          <w:tcPr>
            <w:tcW w:w="383" w:type="dxa"/>
          </w:tcPr>
          <w:p w14:paraId="6BC71495" w14:textId="77777777" w:rsidR="007458EA" w:rsidRDefault="007458EA">
            <w:pPr>
              <w:pStyle w:val="TableParagraph"/>
              <w:rPr>
                <w:rFonts w:ascii="Times New Roman"/>
                <w:sz w:val="6"/>
              </w:rPr>
            </w:pPr>
          </w:p>
        </w:tc>
        <w:tc>
          <w:tcPr>
            <w:tcW w:w="384" w:type="dxa"/>
            <w:tcBorders>
              <w:right w:val="single" w:sz="6" w:space="0" w:color="000000"/>
            </w:tcBorders>
          </w:tcPr>
          <w:p w14:paraId="4F6D9050"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9463464" w14:textId="77777777" w:rsidR="007458EA" w:rsidRDefault="007458EA">
            <w:pPr>
              <w:rPr>
                <w:sz w:val="2"/>
                <w:szCs w:val="2"/>
              </w:rPr>
            </w:pPr>
          </w:p>
        </w:tc>
        <w:tc>
          <w:tcPr>
            <w:tcW w:w="384" w:type="dxa"/>
          </w:tcPr>
          <w:p w14:paraId="5554A64F" w14:textId="77777777" w:rsidR="007458EA" w:rsidRDefault="007458EA">
            <w:pPr>
              <w:pStyle w:val="TableParagraph"/>
              <w:rPr>
                <w:rFonts w:ascii="Times New Roman"/>
                <w:sz w:val="6"/>
              </w:rPr>
            </w:pPr>
          </w:p>
        </w:tc>
        <w:tc>
          <w:tcPr>
            <w:tcW w:w="384" w:type="dxa"/>
          </w:tcPr>
          <w:p w14:paraId="2B7D1791" w14:textId="77777777" w:rsidR="007458EA" w:rsidRDefault="007458EA">
            <w:pPr>
              <w:pStyle w:val="TableParagraph"/>
              <w:rPr>
                <w:rFonts w:ascii="Times New Roman"/>
                <w:sz w:val="6"/>
              </w:rPr>
            </w:pPr>
          </w:p>
        </w:tc>
        <w:tc>
          <w:tcPr>
            <w:tcW w:w="384" w:type="dxa"/>
          </w:tcPr>
          <w:p w14:paraId="78FDDA9B" w14:textId="77777777" w:rsidR="007458EA" w:rsidRDefault="007458EA">
            <w:pPr>
              <w:pStyle w:val="TableParagraph"/>
              <w:rPr>
                <w:rFonts w:ascii="Times New Roman"/>
                <w:sz w:val="6"/>
              </w:rPr>
            </w:pPr>
          </w:p>
        </w:tc>
        <w:tc>
          <w:tcPr>
            <w:tcW w:w="384" w:type="dxa"/>
          </w:tcPr>
          <w:p w14:paraId="3DB870B5" w14:textId="77777777" w:rsidR="007458EA" w:rsidRDefault="007458EA">
            <w:pPr>
              <w:pStyle w:val="TableParagraph"/>
              <w:rPr>
                <w:rFonts w:ascii="Times New Roman"/>
                <w:sz w:val="6"/>
              </w:rPr>
            </w:pPr>
          </w:p>
        </w:tc>
        <w:tc>
          <w:tcPr>
            <w:tcW w:w="384" w:type="dxa"/>
          </w:tcPr>
          <w:p w14:paraId="67C8A818" w14:textId="77777777" w:rsidR="007458EA" w:rsidRDefault="007458EA">
            <w:pPr>
              <w:pStyle w:val="TableParagraph"/>
              <w:rPr>
                <w:rFonts w:ascii="Times New Roman"/>
                <w:sz w:val="6"/>
              </w:rPr>
            </w:pPr>
          </w:p>
        </w:tc>
        <w:tc>
          <w:tcPr>
            <w:tcW w:w="384" w:type="dxa"/>
          </w:tcPr>
          <w:p w14:paraId="17E5807B" w14:textId="77777777" w:rsidR="007458EA" w:rsidRDefault="007458EA">
            <w:pPr>
              <w:pStyle w:val="TableParagraph"/>
              <w:rPr>
                <w:rFonts w:ascii="Times New Roman"/>
                <w:sz w:val="6"/>
              </w:rPr>
            </w:pPr>
          </w:p>
        </w:tc>
        <w:tc>
          <w:tcPr>
            <w:tcW w:w="384" w:type="dxa"/>
          </w:tcPr>
          <w:p w14:paraId="5A7EA767" w14:textId="77777777" w:rsidR="007458EA" w:rsidRDefault="007458EA">
            <w:pPr>
              <w:pStyle w:val="TableParagraph"/>
              <w:rPr>
                <w:rFonts w:ascii="Times New Roman"/>
                <w:sz w:val="6"/>
              </w:rPr>
            </w:pPr>
          </w:p>
        </w:tc>
        <w:tc>
          <w:tcPr>
            <w:tcW w:w="384" w:type="dxa"/>
          </w:tcPr>
          <w:p w14:paraId="47E90783" w14:textId="77777777" w:rsidR="007458EA" w:rsidRDefault="007458EA">
            <w:pPr>
              <w:pStyle w:val="TableParagraph"/>
              <w:rPr>
                <w:rFonts w:ascii="Times New Roman"/>
                <w:sz w:val="6"/>
              </w:rPr>
            </w:pPr>
          </w:p>
        </w:tc>
        <w:tc>
          <w:tcPr>
            <w:tcW w:w="384" w:type="dxa"/>
          </w:tcPr>
          <w:p w14:paraId="51D21869" w14:textId="77777777" w:rsidR="007458EA" w:rsidRDefault="007458EA">
            <w:pPr>
              <w:pStyle w:val="TableParagraph"/>
              <w:rPr>
                <w:rFonts w:ascii="Times New Roman"/>
                <w:sz w:val="6"/>
              </w:rPr>
            </w:pPr>
          </w:p>
        </w:tc>
        <w:tc>
          <w:tcPr>
            <w:tcW w:w="384" w:type="dxa"/>
          </w:tcPr>
          <w:p w14:paraId="03FF5C99" w14:textId="77777777" w:rsidR="007458EA" w:rsidRDefault="007458EA">
            <w:pPr>
              <w:pStyle w:val="TableParagraph"/>
              <w:rPr>
                <w:rFonts w:ascii="Times New Roman"/>
                <w:sz w:val="6"/>
              </w:rPr>
            </w:pPr>
          </w:p>
        </w:tc>
        <w:tc>
          <w:tcPr>
            <w:tcW w:w="384" w:type="dxa"/>
          </w:tcPr>
          <w:p w14:paraId="769014FF" w14:textId="77777777" w:rsidR="007458EA" w:rsidRDefault="007458EA">
            <w:pPr>
              <w:pStyle w:val="TableParagraph"/>
              <w:rPr>
                <w:rFonts w:ascii="Times New Roman"/>
                <w:sz w:val="6"/>
              </w:rPr>
            </w:pPr>
          </w:p>
        </w:tc>
        <w:tc>
          <w:tcPr>
            <w:tcW w:w="384" w:type="dxa"/>
          </w:tcPr>
          <w:p w14:paraId="10827C6A" w14:textId="77777777" w:rsidR="007458EA" w:rsidRDefault="007458EA">
            <w:pPr>
              <w:pStyle w:val="TableParagraph"/>
              <w:rPr>
                <w:rFonts w:ascii="Times New Roman"/>
                <w:sz w:val="6"/>
              </w:rPr>
            </w:pPr>
          </w:p>
        </w:tc>
        <w:tc>
          <w:tcPr>
            <w:tcW w:w="384" w:type="dxa"/>
          </w:tcPr>
          <w:p w14:paraId="78EBB90F" w14:textId="77777777" w:rsidR="007458EA" w:rsidRDefault="007458EA">
            <w:pPr>
              <w:pStyle w:val="TableParagraph"/>
              <w:rPr>
                <w:rFonts w:ascii="Times New Roman"/>
                <w:sz w:val="6"/>
              </w:rPr>
            </w:pPr>
          </w:p>
        </w:tc>
        <w:tc>
          <w:tcPr>
            <w:tcW w:w="384" w:type="dxa"/>
          </w:tcPr>
          <w:p w14:paraId="06276A64" w14:textId="77777777" w:rsidR="007458EA" w:rsidRDefault="007458EA">
            <w:pPr>
              <w:pStyle w:val="TableParagraph"/>
              <w:rPr>
                <w:rFonts w:ascii="Times New Roman"/>
                <w:sz w:val="6"/>
              </w:rPr>
            </w:pPr>
          </w:p>
        </w:tc>
        <w:tc>
          <w:tcPr>
            <w:tcW w:w="384" w:type="dxa"/>
          </w:tcPr>
          <w:p w14:paraId="31292E35" w14:textId="77777777" w:rsidR="007458EA" w:rsidRDefault="007458EA">
            <w:pPr>
              <w:pStyle w:val="TableParagraph"/>
              <w:rPr>
                <w:rFonts w:ascii="Times New Roman"/>
                <w:sz w:val="6"/>
              </w:rPr>
            </w:pPr>
          </w:p>
        </w:tc>
        <w:tc>
          <w:tcPr>
            <w:tcW w:w="384" w:type="dxa"/>
          </w:tcPr>
          <w:p w14:paraId="13DE83B8" w14:textId="77777777" w:rsidR="007458EA" w:rsidRDefault="007458EA">
            <w:pPr>
              <w:pStyle w:val="TableParagraph"/>
              <w:rPr>
                <w:rFonts w:ascii="Times New Roman"/>
                <w:sz w:val="6"/>
              </w:rPr>
            </w:pPr>
          </w:p>
        </w:tc>
        <w:tc>
          <w:tcPr>
            <w:tcW w:w="384" w:type="dxa"/>
          </w:tcPr>
          <w:p w14:paraId="5A6FE2DD" w14:textId="77777777" w:rsidR="007458EA" w:rsidRDefault="007458EA">
            <w:pPr>
              <w:pStyle w:val="TableParagraph"/>
              <w:rPr>
                <w:rFonts w:ascii="Times New Roman"/>
                <w:sz w:val="6"/>
              </w:rPr>
            </w:pPr>
          </w:p>
        </w:tc>
        <w:tc>
          <w:tcPr>
            <w:tcW w:w="384" w:type="dxa"/>
            <w:tcBorders>
              <w:right w:val="nil"/>
            </w:tcBorders>
          </w:tcPr>
          <w:p w14:paraId="115F1AE5"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0897782B" w14:textId="77777777" w:rsidR="007458EA" w:rsidRDefault="007458EA">
            <w:pPr>
              <w:rPr>
                <w:sz w:val="2"/>
                <w:szCs w:val="2"/>
              </w:rPr>
            </w:pPr>
          </w:p>
        </w:tc>
      </w:tr>
      <w:tr w:rsidR="007458EA" w14:paraId="0FD9263A" w14:textId="77777777">
        <w:trPr>
          <w:trHeight w:val="144"/>
        </w:trPr>
        <w:tc>
          <w:tcPr>
            <w:tcW w:w="384" w:type="dxa"/>
          </w:tcPr>
          <w:p w14:paraId="65723DF2" w14:textId="77777777" w:rsidR="007458EA" w:rsidRDefault="007458EA">
            <w:pPr>
              <w:pStyle w:val="TableParagraph"/>
              <w:rPr>
                <w:rFonts w:ascii="Times New Roman"/>
                <w:sz w:val="6"/>
              </w:rPr>
            </w:pPr>
          </w:p>
        </w:tc>
        <w:tc>
          <w:tcPr>
            <w:tcW w:w="384" w:type="dxa"/>
          </w:tcPr>
          <w:p w14:paraId="6ABF68FE" w14:textId="77777777" w:rsidR="007458EA" w:rsidRDefault="005D06A2">
            <w:pPr>
              <w:pStyle w:val="TableParagraph"/>
              <w:spacing w:before="39"/>
              <w:ind w:left="15"/>
              <w:jc w:val="center"/>
              <w:rPr>
                <w:rFonts w:ascii="Arial Narrow"/>
                <w:sz w:val="6"/>
              </w:rPr>
            </w:pPr>
            <w:r>
              <w:rPr>
                <w:rFonts w:ascii="Arial Narrow"/>
                <w:spacing w:val="-2"/>
                <w:sz w:val="6"/>
              </w:rPr>
              <w:t>IID0111</w:t>
            </w:r>
          </w:p>
        </w:tc>
        <w:tc>
          <w:tcPr>
            <w:tcW w:w="545" w:type="dxa"/>
          </w:tcPr>
          <w:p w14:paraId="4C2BD0AF" w14:textId="77777777" w:rsidR="007458EA" w:rsidRDefault="005D06A2">
            <w:pPr>
              <w:pStyle w:val="TableParagraph"/>
              <w:spacing w:before="34"/>
              <w:ind w:left="17" w:right="1"/>
              <w:jc w:val="center"/>
              <w:rPr>
                <w:rFonts w:ascii="Arial Narrow" w:hAnsi="Arial Narrow"/>
                <w:sz w:val="7"/>
              </w:rPr>
            </w:pPr>
            <w:r>
              <w:rPr>
                <w:rFonts w:ascii="Arial Narrow" w:hAnsi="Arial Narrow"/>
                <w:spacing w:val="-2"/>
                <w:w w:val="110"/>
                <w:sz w:val="7"/>
              </w:rPr>
              <w:t>Obecné</w:t>
            </w:r>
          </w:p>
        </w:tc>
        <w:tc>
          <w:tcPr>
            <w:tcW w:w="462" w:type="dxa"/>
            <w:tcBorders>
              <w:right w:val="single" w:sz="6" w:space="0" w:color="000000"/>
            </w:tcBorders>
          </w:tcPr>
          <w:p w14:paraId="47F19F71" w14:textId="77777777" w:rsidR="007458EA" w:rsidRDefault="007458EA">
            <w:pPr>
              <w:pStyle w:val="TableParagraph"/>
              <w:rPr>
                <w:rFonts w:ascii="Times New Roman"/>
                <w:sz w:val="6"/>
              </w:rPr>
            </w:pPr>
          </w:p>
        </w:tc>
        <w:tc>
          <w:tcPr>
            <w:tcW w:w="1289" w:type="dxa"/>
            <w:tcBorders>
              <w:left w:val="single" w:sz="6" w:space="0" w:color="000000"/>
            </w:tcBorders>
          </w:tcPr>
          <w:p w14:paraId="1B7E9209" w14:textId="77777777" w:rsidR="007458EA" w:rsidRDefault="005D06A2">
            <w:pPr>
              <w:pStyle w:val="TableParagraph"/>
              <w:spacing w:before="34"/>
              <w:ind w:left="10"/>
              <w:rPr>
                <w:rFonts w:ascii="Arial Narrow"/>
                <w:sz w:val="7"/>
              </w:rPr>
            </w:pPr>
            <w:r>
              <w:rPr>
                <w:rFonts w:ascii="Arial Narrow"/>
                <w:spacing w:val="-2"/>
                <w:w w:val="110"/>
                <w:sz w:val="7"/>
              </w:rPr>
              <w:t>FM_TYP</w:t>
            </w:r>
            <w:r>
              <w:rPr>
                <w:rFonts w:ascii="Arial Narrow"/>
                <w:spacing w:val="7"/>
                <w:w w:val="110"/>
                <w:sz w:val="7"/>
              </w:rPr>
              <w:t xml:space="preserve"> </w:t>
            </w:r>
            <w:r>
              <w:rPr>
                <w:rFonts w:ascii="Arial Narrow"/>
                <w:spacing w:val="-2"/>
                <w:w w:val="110"/>
                <w:sz w:val="7"/>
              </w:rPr>
              <w:t>TRASY</w:t>
            </w:r>
          </w:p>
        </w:tc>
        <w:tc>
          <w:tcPr>
            <w:tcW w:w="1649" w:type="dxa"/>
          </w:tcPr>
          <w:p w14:paraId="61B530E5" w14:textId="77777777" w:rsidR="007458EA" w:rsidRDefault="007458EA">
            <w:pPr>
              <w:pStyle w:val="TableParagraph"/>
              <w:rPr>
                <w:rFonts w:ascii="Times New Roman"/>
                <w:sz w:val="6"/>
              </w:rPr>
            </w:pPr>
          </w:p>
        </w:tc>
        <w:tc>
          <w:tcPr>
            <w:tcW w:w="383" w:type="dxa"/>
          </w:tcPr>
          <w:p w14:paraId="7F21A1EC" w14:textId="77777777" w:rsidR="007458EA" w:rsidRDefault="007458EA">
            <w:pPr>
              <w:pStyle w:val="TableParagraph"/>
              <w:rPr>
                <w:rFonts w:ascii="Times New Roman"/>
                <w:sz w:val="6"/>
              </w:rPr>
            </w:pPr>
          </w:p>
        </w:tc>
        <w:tc>
          <w:tcPr>
            <w:tcW w:w="383" w:type="dxa"/>
          </w:tcPr>
          <w:p w14:paraId="484DC7AE" w14:textId="77777777" w:rsidR="007458EA" w:rsidRDefault="005D06A2">
            <w:pPr>
              <w:pStyle w:val="TableParagraph"/>
              <w:spacing w:before="39"/>
              <w:ind w:left="28"/>
              <w:jc w:val="center"/>
              <w:rPr>
                <w:rFonts w:ascii="Arial Narrow"/>
                <w:sz w:val="6"/>
              </w:rPr>
            </w:pPr>
            <w:proofErr w:type="spellStart"/>
            <w:r>
              <w:rPr>
                <w:rFonts w:ascii="Arial Narrow"/>
                <w:spacing w:val="-2"/>
                <w:sz w:val="6"/>
              </w:rPr>
              <w:t>string</w:t>
            </w:r>
            <w:proofErr w:type="spellEnd"/>
          </w:p>
        </w:tc>
        <w:tc>
          <w:tcPr>
            <w:tcW w:w="383" w:type="dxa"/>
          </w:tcPr>
          <w:p w14:paraId="6AF23C3E" w14:textId="77777777" w:rsidR="007458EA" w:rsidRDefault="005D06A2">
            <w:pPr>
              <w:pStyle w:val="TableParagraph"/>
              <w:spacing w:before="34"/>
              <w:ind w:left="31"/>
              <w:jc w:val="center"/>
              <w:rPr>
                <w:rFonts w:ascii="Arial Narrow"/>
                <w:sz w:val="7"/>
              </w:rPr>
            </w:pPr>
            <w:r>
              <w:rPr>
                <w:rFonts w:ascii="Arial Narrow"/>
                <w:spacing w:val="-4"/>
                <w:w w:val="110"/>
                <w:sz w:val="7"/>
              </w:rPr>
              <w:t>TEXT</w:t>
            </w:r>
          </w:p>
        </w:tc>
        <w:tc>
          <w:tcPr>
            <w:tcW w:w="383" w:type="dxa"/>
          </w:tcPr>
          <w:p w14:paraId="69FE1526" w14:textId="77777777" w:rsidR="007458EA" w:rsidRDefault="007458EA">
            <w:pPr>
              <w:pStyle w:val="TableParagraph"/>
              <w:rPr>
                <w:rFonts w:ascii="Times New Roman"/>
                <w:sz w:val="6"/>
              </w:rPr>
            </w:pPr>
          </w:p>
        </w:tc>
        <w:tc>
          <w:tcPr>
            <w:tcW w:w="731" w:type="dxa"/>
          </w:tcPr>
          <w:p w14:paraId="537E521B" w14:textId="77777777" w:rsidR="007458EA" w:rsidRDefault="007458EA">
            <w:pPr>
              <w:pStyle w:val="TableParagraph"/>
              <w:rPr>
                <w:rFonts w:ascii="Times New Roman"/>
                <w:sz w:val="6"/>
              </w:rPr>
            </w:pPr>
          </w:p>
        </w:tc>
        <w:tc>
          <w:tcPr>
            <w:tcW w:w="1691" w:type="dxa"/>
            <w:tcBorders>
              <w:right w:val="single" w:sz="6" w:space="0" w:color="000000"/>
            </w:tcBorders>
          </w:tcPr>
          <w:p w14:paraId="3020C6F4" w14:textId="77777777" w:rsidR="007458EA" w:rsidRDefault="005D06A2">
            <w:pPr>
              <w:pStyle w:val="TableParagraph"/>
              <w:spacing w:before="34"/>
              <w:ind w:left="23"/>
              <w:rPr>
                <w:rFonts w:ascii="Arial Narrow" w:hAnsi="Arial Narrow"/>
                <w:sz w:val="7"/>
              </w:rPr>
            </w:pPr>
            <w:r>
              <w:rPr>
                <w:rFonts w:ascii="Arial Narrow" w:hAnsi="Arial Narrow"/>
                <w:w w:val="110"/>
                <w:sz w:val="7"/>
              </w:rPr>
              <w:t>žlab,</w:t>
            </w:r>
            <w:r>
              <w:rPr>
                <w:rFonts w:ascii="Arial Narrow" w:hAnsi="Arial Narrow"/>
                <w:spacing w:val="-3"/>
                <w:w w:val="110"/>
                <w:sz w:val="7"/>
              </w:rPr>
              <w:t xml:space="preserve"> </w:t>
            </w:r>
            <w:r>
              <w:rPr>
                <w:rFonts w:ascii="Arial Narrow" w:hAnsi="Arial Narrow"/>
                <w:w w:val="110"/>
                <w:sz w:val="7"/>
              </w:rPr>
              <w:t>žebřík,</w:t>
            </w:r>
            <w:r>
              <w:rPr>
                <w:rFonts w:ascii="Arial Narrow" w:hAnsi="Arial Narrow"/>
                <w:spacing w:val="-2"/>
                <w:w w:val="110"/>
                <w:sz w:val="7"/>
              </w:rPr>
              <w:t xml:space="preserve"> </w:t>
            </w:r>
            <w:r>
              <w:rPr>
                <w:rFonts w:ascii="Arial Narrow" w:hAnsi="Arial Narrow"/>
                <w:w w:val="110"/>
                <w:sz w:val="7"/>
              </w:rPr>
              <w:t>instalační</w:t>
            </w:r>
            <w:r>
              <w:rPr>
                <w:rFonts w:ascii="Arial Narrow" w:hAnsi="Arial Narrow"/>
                <w:spacing w:val="-3"/>
                <w:w w:val="110"/>
                <w:sz w:val="7"/>
              </w:rPr>
              <w:t xml:space="preserve"> </w:t>
            </w:r>
            <w:r>
              <w:rPr>
                <w:rFonts w:ascii="Arial Narrow" w:hAnsi="Arial Narrow"/>
                <w:spacing w:val="-2"/>
                <w:w w:val="110"/>
                <w:sz w:val="7"/>
              </w:rPr>
              <w:t>trubka</w:t>
            </w:r>
          </w:p>
        </w:tc>
        <w:tc>
          <w:tcPr>
            <w:tcW w:w="742" w:type="dxa"/>
            <w:tcBorders>
              <w:left w:val="single" w:sz="6" w:space="0" w:color="000000"/>
            </w:tcBorders>
          </w:tcPr>
          <w:p w14:paraId="747D3CC1" w14:textId="77777777" w:rsidR="007458EA" w:rsidRDefault="005D06A2">
            <w:pPr>
              <w:pStyle w:val="TableParagraph"/>
              <w:spacing w:before="34"/>
              <w:ind w:left="39"/>
              <w:jc w:val="center"/>
              <w:rPr>
                <w:rFonts w:ascii="Arial Narrow" w:hAnsi="Arial Narrow"/>
                <w:sz w:val="7"/>
              </w:rPr>
            </w:pPr>
            <w:r>
              <w:rPr>
                <w:rFonts w:ascii="Arial Narrow" w:hAnsi="Arial Narrow"/>
                <w:w w:val="110"/>
                <w:sz w:val="7"/>
              </w:rPr>
              <w:t>žlab,</w:t>
            </w:r>
            <w:r>
              <w:rPr>
                <w:rFonts w:ascii="Arial Narrow" w:hAnsi="Arial Narrow"/>
                <w:spacing w:val="-2"/>
                <w:w w:val="110"/>
                <w:sz w:val="7"/>
              </w:rPr>
              <w:t xml:space="preserve"> </w:t>
            </w:r>
            <w:r>
              <w:rPr>
                <w:rFonts w:ascii="Arial Narrow" w:hAnsi="Arial Narrow"/>
                <w:w w:val="110"/>
                <w:sz w:val="7"/>
              </w:rPr>
              <w:t>žebřík,</w:t>
            </w:r>
            <w:r>
              <w:rPr>
                <w:rFonts w:ascii="Arial Narrow" w:hAnsi="Arial Narrow"/>
                <w:spacing w:val="-2"/>
                <w:w w:val="110"/>
                <w:sz w:val="7"/>
              </w:rPr>
              <w:t xml:space="preserve"> trubka</w:t>
            </w:r>
          </w:p>
        </w:tc>
        <w:tc>
          <w:tcPr>
            <w:tcW w:w="383" w:type="dxa"/>
          </w:tcPr>
          <w:p w14:paraId="0390A836" w14:textId="77777777" w:rsidR="007458EA" w:rsidRDefault="007458EA">
            <w:pPr>
              <w:pStyle w:val="TableParagraph"/>
              <w:rPr>
                <w:rFonts w:ascii="Times New Roman"/>
                <w:sz w:val="6"/>
              </w:rPr>
            </w:pPr>
          </w:p>
        </w:tc>
        <w:tc>
          <w:tcPr>
            <w:tcW w:w="383" w:type="dxa"/>
          </w:tcPr>
          <w:p w14:paraId="5F91C8E7" w14:textId="77777777" w:rsidR="007458EA" w:rsidRDefault="007458EA">
            <w:pPr>
              <w:pStyle w:val="TableParagraph"/>
              <w:rPr>
                <w:rFonts w:ascii="Times New Roman"/>
                <w:sz w:val="6"/>
              </w:rPr>
            </w:pPr>
          </w:p>
        </w:tc>
        <w:tc>
          <w:tcPr>
            <w:tcW w:w="383" w:type="dxa"/>
          </w:tcPr>
          <w:p w14:paraId="76D522FA" w14:textId="77777777" w:rsidR="007458EA" w:rsidRDefault="007458EA">
            <w:pPr>
              <w:pStyle w:val="TableParagraph"/>
              <w:rPr>
                <w:rFonts w:ascii="Times New Roman"/>
                <w:sz w:val="6"/>
              </w:rPr>
            </w:pPr>
          </w:p>
        </w:tc>
        <w:tc>
          <w:tcPr>
            <w:tcW w:w="383" w:type="dxa"/>
          </w:tcPr>
          <w:p w14:paraId="69ABC196" w14:textId="77777777" w:rsidR="007458EA" w:rsidRDefault="007458EA">
            <w:pPr>
              <w:pStyle w:val="TableParagraph"/>
              <w:rPr>
                <w:rFonts w:ascii="Times New Roman"/>
                <w:sz w:val="6"/>
              </w:rPr>
            </w:pPr>
          </w:p>
        </w:tc>
        <w:tc>
          <w:tcPr>
            <w:tcW w:w="383" w:type="dxa"/>
          </w:tcPr>
          <w:p w14:paraId="7D2E7F90" w14:textId="77777777" w:rsidR="007458EA" w:rsidRDefault="007458EA">
            <w:pPr>
              <w:pStyle w:val="TableParagraph"/>
              <w:rPr>
                <w:rFonts w:ascii="Times New Roman"/>
                <w:sz w:val="6"/>
              </w:rPr>
            </w:pPr>
          </w:p>
        </w:tc>
        <w:tc>
          <w:tcPr>
            <w:tcW w:w="383" w:type="dxa"/>
          </w:tcPr>
          <w:p w14:paraId="7BE0C2FA" w14:textId="77777777" w:rsidR="007458EA" w:rsidRDefault="007458EA">
            <w:pPr>
              <w:pStyle w:val="TableParagraph"/>
              <w:rPr>
                <w:rFonts w:ascii="Times New Roman"/>
                <w:sz w:val="6"/>
              </w:rPr>
            </w:pPr>
          </w:p>
        </w:tc>
        <w:tc>
          <w:tcPr>
            <w:tcW w:w="383" w:type="dxa"/>
          </w:tcPr>
          <w:p w14:paraId="78A4E0D6" w14:textId="77777777" w:rsidR="007458EA" w:rsidRDefault="007458EA">
            <w:pPr>
              <w:pStyle w:val="TableParagraph"/>
              <w:rPr>
                <w:rFonts w:ascii="Times New Roman"/>
                <w:sz w:val="6"/>
              </w:rPr>
            </w:pPr>
          </w:p>
        </w:tc>
        <w:tc>
          <w:tcPr>
            <w:tcW w:w="383" w:type="dxa"/>
          </w:tcPr>
          <w:p w14:paraId="685260DC" w14:textId="77777777" w:rsidR="007458EA" w:rsidRDefault="007458EA">
            <w:pPr>
              <w:pStyle w:val="TableParagraph"/>
              <w:rPr>
                <w:rFonts w:ascii="Times New Roman"/>
                <w:sz w:val="6"/>
              </w:rPr>
            </w:pPr>
          </w:p>
        </w:tc>
        <w:tc>
          <w:tcPr>
            <w:tcW w:w="383" w:type="dxa"/>
          </w:tcPr>
          <w:p w14:paraId="3B5AC026" w14:textId="77777777" w:rsidR="007458EA" w:rsidRDefault="007458EA">
            <w:pPr>
              <w:pStyle w:val="TableParagraph"/>
              <w:rPr>
                <w:rFonts w:ascii="Times New Roman"/>
                <w:sz w:val="6"/>
              </w:rPr>
            </w:pPr>
          </w:p>
        </w:tc>
        <w:tc>
          <w:tcPr>
            <w:tcW w:w="383" w:type="dxa"/>
          </w:tcPr>
          <w:p w14:paraId="238A3EAF" w14:textId="77777777" w:rsidR="007458EA" w:rsidRDefault="007458EA">
            <w:pPr>
              <w:pStyle w:val="TableParagraph"/>
              <w:rPr>
                <w:rFonts w:ascii="Times New Roman"/>
                <w:sz w:val="6"/>
              </w:rPr>
            </w:pPr>
          </w:p>
        </w:tc>
        <w:tc>
          <w:tcPr>
            <w:tcW w:w="383" w:type="dxa"/>
          </w:tcPr>
          <w:p w14:paraId="099380FE" w14:textId="77777777" w:rsidR="007458EA" w:rsidRDefault="007458EA">
            <w:pPr>
              <w:pStyle w:val="TableParagraph"/>
              <w:rPr>
                <w:rFonts w:ascii="Times New Roman"/>
                <w:sz w:val="6"/>
              </w:rPr>
            </w:pPr>
          </w:p>
        </w:tc>
        <w:tc>
          <w:tcPr>
            <w:tcW w:w="383" w:type="dxa"/>
          </w:tcPr>
          <w:p w14:paraId="7AC83356" w14:textId="77777777" w:rsidR="007458EA" w:rsidRDefault="007458EA">
            <w:pPr>
              <w:pStyle w:val="TableParagraph"/>
              <w:rPr>
                <w:rFonts w:ascii="Times New Roman"/>
                <w:sz w:val="6"/>
              </w:rPr>
            </w:pPr>
          </w:p>
        </w:tc>
        <w:tc>
          <w:tcPr>
            <w:tcW w:w="383" w:type="dxa"/>
          </w:tcPr>
          <w:p w14:paraId="6D666ABE" w14:textId="77777777" w:rsidR="007458EA" w:rsidRDefault="005D06A2">
            <w:pPr>
              <w:pStyle w:val="TableParagraph"/>
              <w:spacing w:before="34"/>
              <w:ind w:left="79"/>
              <w:jc w:val="center"/>
              <w:rPr>
                <w:rFonts w:ascii="Arial Narrow"/>
                <w:sz w:val="7"/>
              </w:rPr>
            </w:pPr>
            <w:r>
              <w:rPr>
                <w:rFonts w:ascii="Arial Narrow"/>
                <w:spacing w:val="-10"/>
                <w:w w:val="110"/>
                <w:sz w:val="7"/>
              </w:rPr>
              <w:t>x</w:t>
            </w:r>
          </w:p>
        </w:tc>
        <w:tc>
          <w:tcPr>
            <w:tcW w:w="383" w:type="dxa"/>
          </w:tcPr>
          <w:p w14:paraId="0D19E8A6" w14:textId="77777777" w:rsidR="007458EA" w:rsidRDefault="007458EA">
            <w:pPr>
              <w:pStyle w:val="TableParagraph"/>
              <w:rPr>
                <w:rFonts w:ascii="Times New Roman"/>
                <w:sz w:val="6"/>
              </w:rPr>
            </w:pPr>
          </w:p>
        </w:tc>
        <w:tc>
          <w:tcPr>
            <w:tcW w:w="383" w:type="dxa"/>
          </w:tcPr>
          <w:p w14:paraId="35FED1E4" w14:textId="77777777" w:rsidR="007458EA" w:rsidRDefault="007458EA">
            <w:pPr>
              <w:pStyle w:val="TableParagraph"/>
              <w:rPr>
                <w:rFonts w:ascii="Times New Roman"/>
                <w:sz w:val="6"/>
              </w:rPr>
            </w:pPr>
          </w:p>
        </w:tc>
        <w:tc>
          <w:tcPr>
            <w:tcW w:w="383" w:type="dxa"/>
          </w:tcPr>
          <w:p w14:paraId="0BC6EA67" w14:textId="77777777" w:rsidR="007458EA" w:rsidRDefault="007458EA">
            <w:pPr>
              <w:pStyle w:val="TableParagraph"/>
              <w:rPr>
                <w:rFonts w:ascii="Times New Roman"/>
                <w:sz w:val="6"/>
              </w:rPr>
            </w:pPr>
          </w:p>
        </w:tc>
        <w:tc>
          <w:tcPr>
            <w:tcW w:w="383" w:type="dxa"/>
          </w:tcPr>
          <w:p w14:paraId="691B2B56" w14:textId="77777777" w:rsidR="007458EA" w:rsidRDefault="007458EA">
            <w:pPr>
              <w:pStyle w:val="TableParagraph"/>
              <w:rPr>
                <w:rFonts w:ascii="Times New Roman"/>
                <w:sz w:val="6"/>
              </w:rPr>
            </w:pPr>
          </w:p>
        </w:tc>
        <w:tc>
          <w:tcPr>
            <w:tcW w:w="383" w:type="dxa"/>
          </w:tcPr>
          <w:p w14:paraId="525A6BBE" w14:textId="77777777" w:rsidR="007458EA" w:rsidRDefault="007458EA">
            <w:pPr>
              <w:pStyle w:val="TableParagraph"/>
              <w:rPr>
                <w:rFonts w:ascii="Times New Roman"/>
                <w:sz w:val="6"/>
              </w:rPr>
            </w:pPr>
          </w:p>
        </w:tc>
        <w:tc>
          <w:tcPr>
            <w:tcW w:w="383" w:type="dxa"/>
          </w:tcPr>
          <w:p w14:paraId="71E42845" w14:textId="77777777" w:rsidR="007458EA" w:rsidRDefault="007458EA">
            <w:pPr>
              <w:pStyle w:val="TableParagraph"/>
              <w:rPr>
                <w:rFonts w:ascii="Times New Roman"/>
                <w:sz w:val="6"/>
              </w:rPr>
            </w:pPr>
          </w:p>
        </w:tc>
        <w:tc>
          <w:tcPr>
            <w:tcW w:w="384" w:type="dxa"/>
            <w:tcBorders>
              <w:right w:val="single" w:sz="6" w:space="0" w:color="000000"/>
            </w:tcBorders>
          </w:tcPr>
          <w:p w14:paraId="58E9CD82"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1C7DEA8A" w14:textId="77777777" w:rsidR="007458EA" w:rsidRDefault="007458EA">
            <w:pPr>
              <w:rPr>
                <w:sz w:val="2"/>
                <w:szCs w:val="2"/>
              </w:rPr>
            </w:pPr>
          </w:p>
        </w:tc>
        <w:tc>
          <w:tcPr>
            <w:tcW w:w="384" w:type="dxa"/>
          </w:tcPr>
          <w:p w14:paraId="259B82B5" w14:textId="77777777" w:rsidR="007458EA" w:rsidRDefault="007458EA">
            <w:pPr>
              <w:pStyle w:val="TableParagraph"/>
              <w:rPr>
                <w:rFonts w:ascii="Times New Roman"/>
                <w:sz w:val="6"/>
              </w:rPr>
            </w:pPr>
          </w:p>
        </w:tc>
        <w:tc>
          <w:tcPr>
            <w:tcW w:w="384" w:type="dxa"/>
          </w:tcPr>
          <w:p w14:paraId="59F213AC" w14:textId="77777777" w:rsidR="007458EA" w:rsidRDefault="007458EA">
            <w:pPr>
              <w:pStyle w:val="TableParagraph"/>
              <w:rPr>
                <w:rFonts w:ascii="Times New Roman"/>
                <w:sz w:val="6"/>
              </w:rPr>
            </w:pPr>
          </w:p>
        </w:tc>
        <w:tc>
          <w:tcPr>
            <w:tcW w:w="384" w:type="dxa"/>
          </w:tcPr>
          <w:p w14:paraId="36E996FC" w14:textId="77777777" w:rsidR="007458EA" w:rsidRDefault="007458EA">
            <w:pPr>
              <w:pStyle w:val="TableParagraph"/>
              <w:rPr>
                <w:rFonts w:ascii="Times New Roman"/>
                <w:sz w:val="6"/>
              </w:rPr>
            </w:pPr>
          </w:p>
        </w:tc>
        <w:tc>
          <w:tcPr>
            <w:tcW w:w="384" w:type="dxa"/>
          </w:tcPr>
          <w:p w14:paraId="3A5211CC" w14:textId="77777777" w:rsidR="007458EA" w:rsidRDefault="007458EA">
            <w:pPr>
              <w:pStyle w:val="TableParagraph"/>
              <w:rPr>
                <w:rFonts w:ascii="Times New Roman"/>
                <w:sz w:val="6"/>
              </w:rPr>
            </w:pPr>
          </w:p>
        </w:tc>
        <w:tc>
          <w:tcPr>
            <w:tcW w:w="384" w:type="dxa"/>
          </w:tcPr>
          <w:p w14:paraId="79818730" w14:textId="77777777" w:rsidR="007458EA" w:rsidRDefault="007458EA">
            <w:pPr>
              <w:pStyle w:val="TableParagraph"/>
              <w:rPr>
                <w:rFonts w:ascii="Times New Roman"/>
                <w:sz w:val="6"/>
              </w:rPr>
            </w:pPr>
          </w:p>
        </w:tc>
        <w:tc>
          <w:tcPr>
            <w:tcW w:w="384" w:type="dxa"/>
          </w:tcPr>
          <w:p w14:paraId="792C3299" w14:textId="77777777" w:rsidR="007458EA" w:rsidRDefault="007458EA">
            <w:pPr>
              <w:pStyle w:val="TableParagraph"/>
              <w:rPr>
                <w:rFonts w:ascii="Times New Roman"/>
                <w:sz w:val="6"/>
              </w:rPr>
            </w:pPr>
          </w:p>
        </w:tc>
        <w:tc>
          <w:tcPr>
            <w:tcW w:w="384" w:type="dxa"/>
          </w:tcPr>
          <w:p w14:paraId="2F9E02A8" w14:textId="77777777" w:rsidR="007458EA" w:rsidRDefault="007458EA">
            <w:pPr>
              <w:pStyle w:val="TableParagraph"/>
              <w:rPr>
                <w:rFonts w:ascii="Times New Roman"/>
                <w:sz w:val="6"/>
              </w:rPr>
            </w:pPr>
          </w:p>
        </w:tc>
        <w:tc>
          <w:tcPr>
            <w:tcW w:w="384" w:type="dxa"/>
          </w:tcPr>
          <w:p w14:paraId="5BD8B03C" w14:textId="77777777" w:rsidR="007458EA" w:rsidRDefault="007458EA">
            <w:pPr>
              <w:pStyle w:val="TableParagraph"/>
              <w:rPr>
                <w:rFonts w:ascii="Times New Roman"/>
                <w:sz w:val="6"/>
              </w:rPr>
            </w:pPr>
          </w:p>
        </w:tc>
        <w:tc>
          <w:tcPr>
            <w:tcW w:w="384" w:type="dxa"/>
          </w:tcPr>
          <w:p w14:paraId="22EDD965" w14:textId="77777777" w:rsidR="007458EA" w:rsidRDefault="007458EA">
            <w:pPr>
              <w:pStyle w:val="TableParagraph"/>
              <w:rPr>
                <w:rFonts w:ascii="Times New Roman"/>
                <w:sz w:val="6"/>
              </w:rPr>
            </w:pPr>
          </w:p>
        </w:tc>
        <w:tc>
          <w:tcPr>
            <w:tcW w:w="384" w:type="dxa"/>
          </w:tcPr>
          <w:p w14:paraId="19B9CB3D" w14:textId="77777777" w:rsidR="007458EA" w:rsidRDefault="007458EA">
            <w:pPr>
              <w:pStyle w:val="TableParagraph"/>
              <w:rPr>
                <w:rFonts w:ascii="Times New Roman"/>
                <w:sz w:val="6"/>
              </w:rPr>
            </w:pPr>
          </w:p>
        </w:tc>
        <w:tc>
          <w:tcPr>
            <w:tcW w:w="384" w:type="dxa"/>
          </w:tcPr>
          <w:p w14:paraId="07B6AAF2" w14:textId="77777777" w:rsidR="007458EA" w:rsidRDefault="007458EA">
            <w:pPr>
              <w:pStyle w:val="TableParagraph"/>
              <w:rPr>
                <w:rFonts w:ascii="Times New Roman"/>
                <w:sz w:val="6"/>
              </w:rPr>
            </w:pPr>
          </w:p>
        </w:tc>
        <w:tc>
          <w:tcPr>
            <w:tcW w:w="384" w:type="dxa"/>
          </w:tcPr>
          <w:p w14:paraId="05C8B9D8" w14:textId="77777777" w:rsidR="007458EA" w:rsidRDefault="007458EA">
            <w:pPr>
              <w:pStyle w:val="TableParagraph"/>
              <w:rPr>
                <w:rFonts w:ascii="Times New Roman"/>
                <w:sz w:val="6"/>
              </w:rPr>
            </w:pPr>
          </w:p>
        </w:tc>
        <w:tc>
          <w:tcPr>
            <w:tcW w:w="384" w:type="dxa"/>
          </w:tcPr>
          <w:p w14:paraId="008E423A" w14:textId="77777777" w:rsidR="007458EA" w:rsidRDefault="007458EA">
            <w:pPr>
              <w:pStyle w:val="TableParagraph"/>
              <w:rPr>
                <w:rFonts w:ascii="Times New Roman"/>
                <w:sz w:val="6"/>
              </w:rPr>
            </w:pPr>
          </w:p>
        </w:tc>
        <w:tc>
          <w:tcPr>
            <w:tcW w:w="384" w:type="dxa"/>
          </w:tcPr>
          <w:p w14:paraId="6C8F6BBB" w14:textId="77777777" w:rsidR="007458EA" w:rsidRDefault="007458EA">
            <w:pPr>
              <w:pStyle w:val="TableParagraph"/>
              <w:rPr>
                <w:rFonts w:ascii="Times New Roman"/>
                <w:sz w:val="6"/>
              </w:rPr>
            </w:pPr>
          </w:p>
        </w:tc>
        <w:tc>
          <w:tcPr>
            <w:tcW w:w="384" w:type="dxa"/>
          </w:tcPr>
          <w:p w14:paraId="5524DBC5" w14:textId="77777777" w:rsidR="007458EA" w:rsidRDefault="007458EA">
            <w:pPr>
              <w:pStyle w:val="TableParagraph"/>
              <w:rPr>
                <w:rFonts w:ascii="Times New Roman"/>
                <w:sz w:val="6"/>
              </w:rPr>
            </w:pPr>
          </w:p>
        </w:tc>
        <w:tc>
          <w:tcPr>
            <w:tcW w:w="384" w:type="dxa"/>
          </w:tcPr>
          <w:p w14:paraId="020FFD18" w14:textId="77777777" w:rsidR="007458EA" w:rsidRDefault="007458EA">
            <w:pPr>
              <w:pStyle w:val="TableParagraph"/>
              <w:rPr>
                <w:rFonts w:ascii="Times New Roman"/>
                <w:sz w:val="6"/>
              </w:rPr>
            </w:pPr>
          </w:p>
        </w:tc>
        <w:tc>
          <w:tcPr>
            <w:tcW w:w="384" w:type="dxa"/>
          </w:tcPr>
          <w:p w14:paraId="3A6D441B" w14:textId="77777777" w:rsidR="007458EA" w:rsidRDefault="007458EA">
            <w:pPr>
              <w:pStyle w:val="TableParagraph"/>
              <w:rPr>
                <w:rFonts w:ascii="Times New Roman"/>
                <w:sz w:val="6"/>
              </w:rPr>
            </w:pPr>
          </w:p>
        </w:tc>
        <w:tc>
          <w:tcPr>
            <w:tcW w:w="384" w:type="dxa"/>
            <w:tcBorders>
              <w:right w:val="nil"/>
            </w:tcBorders>
          </w:tcPr>
          <w:p w14:paraId="0CDA971B"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38E3A261" w14:textId="77777777" w:rsidR="007458EA" w:rsidRDefault="007458EA">
            <w:pPr>
              <w:rPr>
                <w:sz w:val="2"/>
                <w:szCs w:val="2"/>
              </w:rPr>
            </w:pPr>
          </w:p>
        </w:tc>
      </w:tr>
      <w:tr w:rsidR="007458EA" w14:paraId="586DBF98" w14:textId="77777777">
        <w:trPr>
          <w:trHeight w:val="83"/>
        </w:trPr>
        <w:tc>
          <w:tcPr>
            <w:tcW w:w="384" w:type="dxa"/>
          </w:tcPr>
          <w:p w14:paraId="189C4162" w14:textId="77777777" w:rsidR="007458EA" w:rsidRDefault="007458EA">
            <w:pPr>
              <w:pStyle w:val="TableParagraph"/>
              <w:rPr>
                <w:rFonts w:ascii="Times New Roman"/>
                <w:sz w:val="2"/>
              </w:rPr>
            </w:pPr>
          </w:p>
        </w:tc>
        <w:tc>
          <w:tcPr>
            <w:tcW w:w="384" w:type="dxa"/>
          </w:tcPr>
          <w:p w14:paraId="3D851CED"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IID0112</w:t>
            </w:r>
          </w:p>
        </w:tc>
        <w:tc>
          <w:tcPr>
            <w:tcW w:w="545" w:type="dxa"/>
          </w:tcPr>
          <w:p w14:paraId="36B37F26"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1F21A07C" w14:textId="77777777" w:rsidR="007458EA" w:rsidRDefault="005D06A2">
            <w:pPr>
              <w:pStyle w:val="TableParagraph"/>
              <w:spacing w:before="4" w:line="60" w:lineRule="exact"/>
              <w:ind w:left="19"/>
              <w:jc w:val="center"/>
              <w:rPr>
                <w:rFonts w:ascii="Arial Narrow" w:hAnsi="Arial Narrow"/>
                <w:sz w:val="7"/>
              </w:rPr>
            </w:pPr>
            <w:r>
              <w:rPr>
                <w:rFonts w:ascii="Arial Narrow" w:hAnsi="Arial Narrow"/>
                <w:spacing w:val="-2"/>
                <w:w w:val="110"/>
                <w:sz w:val="7"/>
              </w:rPr>
              <w:t>Rozměry</w:t>
            </w:r>
          </w:p>
        </w:tc>
        <w:tc>
          <w:tcPr>
            <w:tcW w:w="1289" w:type="dxa"/>
            <w:tcBorders>
              <w:left w:val="single" w:sz="6" w:space="0" w:color="000000"/>
            </w:tcBorders>
          </w:tcPr>
          <w:p w14:paraId="68167A0E" w14:textId="77777777" w:rsidR="007458EA" w:rsidRDefault="005D06A2">
            <w:pPr>
              <w:pStyle w:val="TableParagraph"/>
              <w:spacing w:before="4" w:line="60" w:lineRule="exact"/>
              <w:ind w:left="10"/>
              <w:rPr>
                <w:rFonts w:ascii="Arial Narrow"/>
                <w:sz w:val="7"/>
              </w:rPr>
            </w:pPr>
            <w:r>
              <w:rPr>
                <w:rFonts w:ascii="Arial Narrow"/>
                <w:spacing w:val="-2"/>
                <w:w w:val="110"/>
                <w:sz w:val="7"/>
              </w:rPr>
              <w:t>DIMENZE</w:t>
            </w:r>
            <w:r>
              <w:rPr>
                <w:rFonts w:ascii="Arial Narrow"/>
                <w:spacing w:val="7"/>
                <w:w w:val="110"/>
                <w:sz w:val="7"/>
              </w:rPr>
              <w:t xml:space="preserve"> </w:t>
            </w:r>
            <w:r>
              <w:rPr>
                <w:rFonts w:ascii="Arial Narrow"/>
                <w:spacing w:val="-2"/>
                <w:w w:val="110"/>
                <w:sz w:val="7"/>
              </w:rPr>
              <w:t>TRASY</w:t>
            </w:r>
          </w:p>
        </w:tc>
        <w:tc>
          <w:tcPr>
            <w:tcW w:w="1649" w:type="dxa"/>
          </w:tcPr>
          <w:p w14:paraId="41555017" w14:textId="77777777" w:rsidR="007458EA" w:rsidRDefault="007458EA">
            <w:pPr>
              <w:pStyle w:val="TableParagraph"/>
              <w:rPr>
                <w:rFonts w:ascii="Times New Roman"/>
                <w:sz w:val="2"/>
              </w:rPr>
            </w:pPr>
          </w:p>
        </w:tc>
        <w:tc>
          <w:tcPr>
            <w:tcW w:w="383" w:type="dxa"/>
          </w:tcPr>
          <w:p w14:paraId="00EE5681" w14:textId="77777777" w:rsidR="007458EA" w:rsidRDefault="007458EA">
            <w:pPr>
              <w:pStyle w:val="TableParagraph"/>
              <w:rPr>
                <w:rFonts w:ascii="Times New Roman"/>
                <w:sz w:val="2"/>
              </w:rPr>
            </w:pPr>
          </w:p>
        </w:tc>
        <w:tc>
          <w:tcPr>
            <w:tcW w:w="383" w:type="dxa"/>
          </w:tcPr>
          <w:p w14:paraId="527945AA"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11726A72"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6D6A54A1" w14:textId="77777777" w:rsidR="007458EA" w:rsidRDefault="005D06A2">
            <w:pPr>
              <w:pStyle w:val="TableParagraph"/>
              <w:spacing w:before="4" w:line="60" w:lineRule="exact"/>
              <w:ind w:left="33"/>
              <w:jc w:val="center"/>
              <w:rPr>
                <w:rFonts w:ascii="Arial Narrow"/>
                <w:sz w:val="7"/>
              </w:rPr>
            </w:pPr>
            <w:r>
              <w:rPr>
                <w:rFonts w:ascii="Arial Narrow"/>
                <w:spacing w:val="-5"/>
                <w:w w:val="110"/>
                <w:sz w:val="7"/>
              </w:rPr>
              <w:t>mm</w:t>
            </w:r>
          </w:p>
        </w:tc>
        <w:tc>
          <w:tcPr>
            <w:tcW w:w="731" w:type="dxa"/>
          </w:tcPr>
          <w:p w14:paraId="233D8DB1" w14:textId="77777777" w:rsidR="007458EA" w:rsidRDefault="007458EA">
            <w:pPr>
              <w:pStyle w:val="TableParagraph"/>
              <w:rPr>
                <w:rFonts w:ascii="Times New Roman"/>
                <w:sz w:val="2"/>
              </w:rPr>
            </w:pPr>
          </w:p>
        </w:tc>
        <w:tc>
          <w:tcPr>
            <w:tcW w:w="1691" w:type="dxa"/>
            <w:tcBorders>
              <w:right w:val="single" w:sz="6" w:space="0" w:color="000000"/>
            </w:tcBorders>
          </w:tcPr>
          <w:p w14:paraId="0B7173AE"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průřez</w:t>
            </w:r>
          </w:p>
        </w:tc>
        <w:tc>
          <w:tcPr>
            <w:tcW w:w="742" w:type="dxa"/>
            <w:tcBorders>
              <w:left w:val="single" w:sz="6" w:space="0" w:color="000000"/>
            </w:tcBorders>
          </w:tcPr>
          <w:p w14:paraId="1A6F8C6A" w14:textId="77777777" w:rsidR="007458EA" w:rsidRDefault="005D06A2">
            <w:pPr>
              <w:pStyle w:val="TableParagraph"/>
              <w:spacing w:before="4" w:line="60" w:lineRule="exact"/>
              <w:ind w:left="40"/>
              <w:jc w:val="center"/>
              <w:rPr>
                <w:rFonts w:ascii="Arial Narrow"/>
                <w:sz w:val="7"/>
              </w:rPr>
            </w:pPr>
            <w:r>
              <w:rPr>
                <w:rFonts w:ascii="Arial Narrow"/>
                <w:spacing w:val="-5"/>
                <w:w w:val="110"/>
                <w:sz w:val="7"/>
              </w:rPr>
              <w:t>150</w:t>
            </w:r>
          </w:p>
        </w:tc>
        <w:tc>
          <w:tcPr>
            <w:tcW w:w="383" w:type="dxa"/>
          </w:tcPr>
          <w:p w14:paraId="446A8CCF" w14:textId="77777777" w:rsidR="007458EA" w:rsidRDefault="007458EA">
            <w:pPr>
              <w:pStyle w:val="TableParagraph"/>
              <w:rPr>
                <w:rFonts w:ascii="Times New Roman"/>
                <w:sz w:val="2"/>
              </w:rPr>
            </w:pPr>
          </w:p>
        </w:tc>
        <w:tc>
          <w:tcPr>
            <w:tcW w:w="383" w:type="dxa"/>
          </w:tcPr>
          <w:p w14:paraId="46A8B3EC" w14:textId="77777777" w:rsidR="007458EA" w:rsidRDefault="007458EA">
            <w:pPr>
              <w:pStyle w:val="TableParagraph"/>
              <w:rPr>
                <w:rFonts w:ascii="Times New Roman"/>
                <w:sz w:val="2"/>
              </w:rPr>
            </w:pPr>
          </w:p>
        </w:tc>
        <w:tc>
          <w:tcPr>
            <w:tcW w:w="383" w:type="dxa"/>
          </w:tcPr>
          <w:p w14:paraId="510B2C97" w14:textId="77777777" w:rsidR="007458EA" w:rsidRDefault="007458EA">
            <w:pPr>
              <w:pStyle w:val="TableParagraph"/>
              <w:rPr>
                <w:rFonts w:ascii="Times New Roman"/>
                <w:sz w:val="2"/>
              </w:rPr>
            </w:pPr>
          </w:p>
        </w:tc>
        <w:tc>
          <w:tcPr>
            <w:tcW w:w="383" w:type="dxa"/>
          </w:tcPr>
          <w:p w14:paraId="34BA7E1D" w14:textId="77777777" w:rsidR="007458EA" w:rsidRDefault="007458EA">
            <w:pPr>
              <w:pStyle w:val="TableParagraph"/>
              <w:rPr>
                <w:rFonts w:ascii="Times New Roman"/>
                <w:sz w:val="2"/>
              </w:rPr>
            </w:pPr>
          </w:p>
        </w:tc>
        <w:tc>
          <w:tcPr>
            <w:tcW w:w="383" w:type="dxa"/>
          </w:tcPr>
          <w:p w14:paraId="7184EF88" w14:textId="77777777" w:rsidR="007458EA" w:rsidRDefault="007458EA">
            <w:pPr>
              <w:pStyle w:val="TableParagraph"/>
              <w:rPr>
                <w:rFonts w:ascii="Times New Roman"/>
                <w:sz w:val="2"/>
              </w:rPr>
            </w:pPr>
          </w:p>
        </w:tc>
        <w:tc>
          <w:tcPr>
            <w:tcW w:w="383" w:type="dxa"/>
          </w:tcPr>
          <w:p w14:paraId="13E61BCF" w14:textId="77777777" w:rsidR="007458EA" w:rsidRDefault="007458EA">
            <w:pPr>
              <w:pStyle w:val="TableParagraph"/>
              <w:rPr>
                <w:rFonts w:ascii="Times New Roman"/>
                <w:sz w:val="2"/>
              </w:rPr>
            </w:pPr>
          </w:p>
        </w:tc>
        <w:tc>
          <w:tcPr>
            <w:tcW w:w="383" w:type="dxa"/>
          </w:tcPr>
          <w:p w14:paraId="7DC5A126" w14:textId="77777777" w:rsidR="007458EA" w:rsidRDefault="007458EA">
            <w:pPr>
              <w:pStyle w:val="TableParagraph"/>
              <w:rPr>
                <w:rFonts w:ascii="Times New Roman"/>
                <w:sz w:val="2"/>
              </w:rPr>
            </w:pPr>
          </w:p>
        </w:tc>
        <w:tc>
          <w:tcPr>
            <w:tcW w:w="383" w:type="dxa"/>
          </w:tcPr>
          <w:p w14:paraId="21C41D8D" w14:textId="77777777" w:rsidR="007458EA" w:rsidRDefault="007458EA">
            <w:pPr>
              <w:pStyle w:val="TableParagraph"/>
              <w:rPr>
                <w:rFonts w:ascii="Times New Roman"/>
                <w:sz w:val="2"/>
              </w:rPr>
            </w:pPr>
          </w:p>
        </w:tc>
        <w:tc>
          <w:tcPr>
            <w:tcW w:w="383" w:type="dxa"/>
          </w:tcPr>
          <w:p w14:paraId="7BAE6FAE" w14:textId="77777777" w:rsidR="007458EA" w:rsidRDefault="007458EA">
            <w:pPr>
              <w:pStyle w:val="TableParagraph"/>
              <w:rPr>
                <w:rFonts w:ascii="Times New Roman"/>
                <w:sz w:val="2"/>
              </w:rPr>
            </w:pPr>
          </w:p>
        </w:tc>
        <w:tc>
          <w:tcPr>
            <w:tcW w:w="383" w:type="dxa"/>
          </w:tcPr>
          <w:p w14:paraId="6DFF4EA9" w14:textId="77777777" w:rsidR="007458EA" w:rsidRDefault="007458EA">
            <w:pPr>
              <w:pStyle w:val="TableParagraph"/>
              <w:rPr>
                <w:rFonts w:ascii="Times New Roman"/>
                <w:sz w:val="2"/>
              </w:rPr>
            </w:pPr>
          </w:p>
        </w:tc>
        <w:tc>
          <w:tcPr>
            <w:tcW w:w="383" w:type="dxa"/>
          </w:tcPr>
          <w:p w14:paraId="76798B53" w14:textId="77777777" w:rsidR="007458EA" w:rsidRDefault="007458EA">
            <w:pPr>
              <w:pStyle w:val="TableParagraph"/>
              <w:rPr>
                <w:rFonts w:ascii="Times New Roman"/>
                <w:sz w:val="2"/>
              </w:rPr>
            </w:pPr>
          </w:p>
        </w:tc>
        <w:tc>
          <w:tcPr>
            <w:tcW w:w="383" w:type="dxa"/>
          </w:tcPr>
          <w:p w14:paraId="2FE2D894" w14:textId="77777777" w:rsidR="007458EA" w:rsidRDefault="007458EA">
            <w:pPr>
              <w:pStyle w:val="TableParagraph"/>
              <w:rPr>
                <w:rFonts w:ascii="Times New Roman"/>
                <w:sz w:val="2"/>
              </w:rPr>
            </w:pPr>
          </w:p>
        </w:tc>
        <w:tc>
          <w:tcPr>
            <w:tcW w:w="383" w:type="dxa"/>
          </w:tcPr>
          <w:p w14:paraId="2C9B6F1F" w14:textId="77777777" w:rsidR="007458EA" w:rsidRDefault="005D06A2">
            <w:pPr>
              <w:pStyle w:val="TableParagraph"/>
              <w:spacing w:before="4" w:line="60" w:lineRule="exact"/>
              <w:ind w:left="79"/>
              <w:jc w:val="center"/>
              <w:rPr>
                <w:rFonts w:ascii="Arial Narrow"/>
                <w:sz w:val="7"/>
              </w:rPr>
            </w:pPr>
            <w:r>
              <w:rPr>
                <w:rFonts w:ascii="Arial Narrow"/>
                <w:spacing w:val="-10"/>
                <w:w w:val="110"/>
                <w:sz w:val="7"/>
              </w:rPr>
              <w:t>x</w:t>
            </w:r>
          </w:p>
        </w:tc>
        <w:tc>
          <w:tcPr>
            <w:tcW w:w="383" w:type="dxa"/>
          </w:tcPr>
          <w:p w14:paraId="6202CB6E" w14:textId="77777777" w:rsidR="007458EA" w:rsidRDefault="007458EA">
            <w:pPr>
              <w:pStyle w:val="TableParagraph"/>
              <w:rPr>
                <w:rFonts w:ascii="Times New Roman"/>
                <w:sz w:val="2"/>
              </w:rPr>
            </w:pPr>
          </w:p>
        </w:tc>
        <w:tc>
          <w:tcPr>
            <w:tcW w:w="383" w:type="dxa"/>
          </w:tcPr>
          <w:p w14:paraId="20432CA1" w14:textId="77777777" w:rsidR="007458EA" w:rsidRDefault="007458EA">
            <w:pPr>
              <w:pStyle w:val="TableParagraph"/>
              <w:rPr>
                <w:rFonts w:ascii="Times New Roman"/>
                <w:sz w:val="2"/>
              </w:rPr>
            </w:pPr>
          </w:p>
        </w:tc>
        <w:tc>
          <w:tcPr>
            <w:tcW w:w="383" w:type="dxa"/>
          </w:tcPr>
          <w:p w14:paraId="4C13E505" w14:textId="77777777" w:rsidR="007458EA" w:rsidRDefault="007458EA">
            <w:pPr>
              <w:pStyle w:val="TableParagraph"/>
              <w:rPr>
                <w:rFonts w:ascii="Times New Roman"/>
                <w:sz w:val="2"/>
              </w:rPr>
            </w:pPr>
          </w:p>
        </w:tc>
        <w:tc>
          <w:tcPr>
            <w:tcW w:w="383" w:type="dxa"/>
          </w:tcPr>
          <w:p w14:paraId="3245C410" w14:textId="77777777" w:rsidR="007458EA" w:rsidRDefault="007458EA">
            <w:pPr>
              <w:pStyle w:val="TableParagraph"/>
              <w:rPr>
                <w:rFonts w:ascii="Times New Roman"/>
                <w:sz w:val="2"/>
              </w:rPr>
            </w:pPr>
          </w:p>
        </w:tc>
        <w:tc>
          <w:tcPr>
            <w:tcW w:w="383" w:type="dxa"/>
          </w:tcPr>
          <w:p w14:paraId="397F6C16" w14:textId="77777777" w:rsidR="007458EA" w:rsidRDefault="007458EA">
            <w:pPr>
              <w:pStyle w:val="TableParagraph"/>
              <w:rPr>
                <w:rFonts w:ascii="Times New Roman"/>
                <w:sz w:val="2"/>
              </w:rPr>
            </w:pPr>
          </w:p>
        </w:tc>
        <w:tc>
          <w:tcPr>
            <w:tcW w:w="383" w:type="dxa"/>
          </w:tcPr>
          <w:p w14:paraId="68624C66" w14:textId="77777777" w:rsidR="007458EA" w:rsidRDefault="007458EA">
            <w:pPr>
              <w:pStyle w:val="TableParagraph"/>
              <w:rPr>
                <w:rFonts w:ascii="Times New Roman"/>
                <w:sz w:val="2"/>
              </w:rPr>
            </w:pPr>
          </w:p>
        </w:tc>
        <w:tc>
          <w:tcPr>
            <w:tcW w:w="384" w:type="dxa"/>
            <w:tcBorders>
              <w:right w:val="single" w:sz="6" w:space="0" w:color="000000"/>
            </w:tcBorders>
          </w:tcPr>
          <w:p w14:paraId="1E19DF0A" w14:textId="77777777" w:rsidR="007458EA" w:rsidRDefault="007458EA">
            <w:pPr>
              <w:pStyle w:val="TableParagraph"/>
              <w:rPr>
                <w:rFonts w:ascii="Times New Roman"/>
                <w:sz w:val="2"/>
              </w:rPr>
            </w:pPr>
          </w:p>
        </w:tc>
        <w:tc>
          <w:tcPr>
            <w:tcW w:w="383" w:type="dxa"/>
            <w:vMerge/>
            <w:tcBorders>
              <w:top w:val="nil"/>
              <w:left w:val="single" w:sz="6" w:space="0" w:color="000000"/>
              <w:bottom w:val="nil"/>
              <w:right w:val="nil"/>
            </w:tcBorders>
            <w:shd w:val="clear" w:color="auto" w:fill="FCE9D9"/>
            <w:textDirection w:val="btLr"/>
          </w:tcPr>
          <w:p w14:paraId="618E5161" w14:textId="77777777" w:rsidR="007458EA" w:rsidRDefault="007458EA">
            <w:pPr>
              <w:rPr>
                <w:sz w:val="2"/>
                <w:szCs w:val="2"/>
              </w:rPr>
            </w:pPr>
          </w:p>
        </w:tc>
        <w:tc>
          <w:tcPr>
            <w:tcW w:w="384" w:type="dxa"/>
          </w:tcPr>
          <w:p w14:paraId="2BD4F2C5" w14:textId="77777777" w:rsidR="007458EA" w:rsidRDefault="007458EA">
            <w:pPr>
              <w:pStyle w:val="TableParagraph"/>
              <w:rPr>
                <w:rFonts w:ascii="Times New Roman"/>
                <w:sz w:val="2"/>
              </w:rPr>
            </w:pPr>
          </w:p>
        </w:tc>
        <w:tc>
          <w:tcPr>
            <w:tcW w:w="384" w:type="dxa"/>
          </w:tcPr>
          <w:p w14:paraId="23724510" w14:textId="77777777" w:rsidR="007458EA" w:rsidRDefault="007458EA">
            <w:pPr>
              <w:pStyle w:val="TableParagraph"/>
              <w:rPr>
                <w:rFonts w:ascii="Times New Roman"/>
                <w:sz w:val="2"/>
              </w:rPr>
            </w:pPr>
          </w:p>
        </w:tc>
        <w:tc>
          <w:tcPr>
            <w:tcW w:w="384" w:type="dxa"/>
          </w:tcPr>
          <w:p w14:paraId="71D033F4" w14:textId="77777777" w:rsidR="007458EA" w:rsidRDefault="007458EA">
            <w:pPr>
              <w:pStyle w:val="TableParagraph"/>
              <w:rPr>
                <w:rFonts w:ascii="Times New Roman"/>
                <w:sz w:val="2"/>
              </w:rPr>
            </w:pPr>
          </w:p>
        </w:tc>
        <w:tc>
          <w:tcPr>
            <w:tcW w:w="384" w:type="dxa"/>
          </w:tcPr>
          <w:p w14:paraId="5B65F9DF" w14:textId="77777777" w:rsidR="007458EA" w:rsidRDefault="007458EA">
            <w:pPr>
              <w:pStyle w:val="TableParagraph"/>
              <w:rPr>
                <w:rFonts w:ascii="Times New Roman"/>
                <w:sz w:val="2"/>
              </w:rPr>
            </w:pPr>
          </w:p>
        </w:tc>
        <w:tc>
          <w:tcPr>
            <w:tcW w:w="384" w:type="dxa"/>
          </w:tcPr>
          <w:p w14:paraId="722FBEF1" w14:textId="77777777" w:rsidR="007458EA" w:rsidRDefault="007458EA">
            <w:pPr>
              <w:pStyle w:val="TableParagraph"/>
              <w:rPr>
                <w:rFonts w:ascii="Times New Roman"/>
                <w:sz w:val="2"/>
              </w:rPr>
            </w:pPr>
          </w:p>
        </w:tc>
        <w:tc>
          <w:tcPr>
            <w:tcW w:w="384" w:type="dxa"/>
          </w:tcPr>
          <w:p w14:paraId="2CBD2913" w14:textId="77777777" w:rsidR="007458EA" w:rsidRDefault="007458EA">
            <w:pPr>
              <w:pStyle w:val="TableParagraph"/>
              <w:rPr>
                <w:rFonts w:ascii="Times New Roman"/>
                <w:sz w:val="2"/>
              </w:rPr>
            </w:pPr>
          </w:p>
        </w:tc>
        <w:tc>
          <w:tcPr>
            <w:tcW w:w="384" w:type="dxa"/>
          </w:tcPr>
          <w:p w14:paraId="6FDD8BC0" w14:textId="77777777" w:rsidR="007458EA" w:rsidRDefault="007458EA">
            <w:pPr>
              <w:pStyle w:val="TableParagraph"/>
              <w:rPr>
                <w:rFonts w:ascii="Times New Roman"/>
                <w:sz w:val="2"/>
              </w:rPr>
            </w:pPr>
          </w:p>
        </w:tc>
        <w:tc>
          <w:tcPr>
            <w:tcW w:w="384" w:type="dxa"/>
          </w:tcPr>
          <w:p w14:paraId="21473A64" w14:textId="77777777" w:rsidR="007458EA" w:rsidRDefault="007458EA">
            <w:pPr>
              <w:pStyle w:val="TableParagraph"/>
              <w:rPr>
                <w:rFonts w:ascii="Times New Roman"/>
                <w:sz w:val="2"/>
              </w:rPr>
            </w:pPr>
          </w:p>
        </w:tc>
        <w:tc>
          <w:tcPr>
            <w:tcW w:w="384" w:type="dxa"/>
          </w:tcPr>
          <w:p w14:paraId="4497C8B3" w14:textId="77777777" w:rsidR="007458EA" w:rsidRDefault="007458EA">
            <w:pPr>
              <w:pStyle w:val="TableParagraph"/>
              <w:rPr>
                <w:rFonts w:ascii="Times New Roman"/>
                <w:sz w:val="2"/>
              </w:rPr>
            </w:pPr>
          </w:p>
        </w:tc>
        <w:tc>
          <w:tcPr>
            <w:tcW w:w="384" w:type="dxa"/>
          </w:tcPr>
          <w:p w14:paraId="0DFB419D" w14:textId="77777777" w:rsidR="007458EA" w:rsidRDefault="007458EA">
            <w:pPr>
              <w:pStyle w:val="TableParagraph"/>
              <w:rPr>
                <w:rFonts w:ascii="Times New Roman"/>
                <w:sz w:val="2"/>
              </w:rPr>
            </w:pPr>
          </w:p>
        </w:tc>
        <w:tc>
          <w:tcPr>
            <w:tcW w:w="384" w:type="dxa"/>
          </w:tcPr>
          <w:p w14:paraId="7B10DB8E" w14:textId="77777777" w:rsidR="007458EA" w:rsidRDefault="007458EA">
            <w:pPr>
              <w:pStyle w:val="TableParagraph"/>
              <w:rPr>
                <w:rFonts w:ascii="Times New Roman"/>
                <w:sz w:val="2"/>
              </w:rPr>
            </w:pPr>
          </w:p>
        </w:tc>
        <w:tc>
          <w:tcPr>
            <w:tcW w:w="384" w:type="dxa"/>
          </w:tcPr>
          <w:p w14:paraId="50C3C747" w14:textId="77777777" w:rsidR="007458EA" w:rsidRDefault="007458EA">
            <w:pPr>
              <w:pStyle w:val="TableParagraph"/>
              <w:rPr>
                <w:rFonts w:ascii="Times New Roman"/>
                <w:sz w:val="2"/>
              </w:rPr>
            </w:pPr>
          </w:p>
        </w:tc>
        <w:tc>
          <w:tcPr>
            <w:tcW w:w="384" w:type="dxa"/>
          </w:tcPr>
          <w:p w14:paraId="01C0CFD4" w14:textId="77777777" w:rsidR="007458EA" w:rsidRDefault="007458EA">
            <w:pPr>
              <w:pStyle w:val="TableParagraph"/>
              <w:rPr>
                <w:rFonts w:ascii="Times New Roman"/>
                <w:sz w:val="2"/>
              </w:rPr>
            </w:pPr>
          </w:p>
        </w:tc>
        <w:tc>
          <w:tcPr>
            <w:tcW w:w="384" w:type="dxa"/>
          </w:tcPr>
          <w:p w14:paraId="5CF1B41B" w14:textId="77777777" w:rsidR="007458EA" w:rsidRDefault="007458EA">
            <w:pPr>
              <w:pStyle w:val="TableParagraph"/>
              <w:rPr>
                <w:rFonts w:ascii="Times New Roman"/>
                <w:sz w:val="2"/>
              </w:rPr>
            </w:pPr>
          </w:p>
        </w:tc>
        <w:tc>
          <w:tcPr>
            <w:tcW w:w="384" w:type="dxa"/>
          </w:tcPr>
          <w:p w14:paraId="3F976393" w14:textId="77777777" w:rsidR="007458EA" w:rsidRDefault="007458EA">
            <w:pPr>
              <w:pStyle w:val="TableParagraph"/>
              <w:rPr>
                <w:rFonts w:ascii="Times New Roman"/>
                <w:sz w:val="2"/>
              </w:rPr>
            </w:pPr>
          </w:p>
        </w:tc>
        <w:tc>
          <w:tcPr>
            <w:tcW w:w="384" w:type="dxa"/>
          </w:tcPr>
          <w:p w14:paraId="2DD3E13C" w14:textId="77777777" w:rsidR="007458EA" w:rsidRDefault="007458EA">
            <w:pPr>
              <w:pStyle w:val="TableParagraph"/>
              <w:rPr>
                <w:rFonts w:ascii="Times New Roman"/>
                <w:sz w:val="2"/>
              </w:rPr>
            </w:pPr>
          </w:p>
        </w:tc>
        <w:tc>
          <w:tcPr>
            <w:tcW w:w="384" w:type="dxa"/>
          </w:tcPr>
          <w:p w14:paraId="347484AD" w14:textId="77777777" w:rsidR="007458EA" w:rsidRDefault="007458EA">
            <w:pPr>
              <w:pStyle w:val="TableParagraph"/>
              <w:rPr>
                <w:rFonts w:ascii="Times New Roman"/>
                <w:sz w:val="2"/>
              </w:rPr>
            </w:pPr>
          </w:p>
        </w:tc>
        <w:tc>
          <w:tcPr>
            <w:tcW w:w="384" w:type="dxa"/>
            <w:tcBorders>
              <w:right w:val="nil"/>
            </w:tcBorders>
          </w:tcPr>
          <w:p w14:paraId="7512BE6E"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B207D24" w14:textId="77777777" w:rsidR="007458EA" w:rsidRDefault="007458EA">
            <w:pPr>
              <w:rPr>
                <w:sz w:val="2"/>
                <w:szCs w:val="2"/>
              </w:rPr>
            </w:pPr>
          </w:p>
        </w:tc>
      </w:tr>
      <w:tr w:rsidR="007458EA" w14:paraId="668FEA9F" w14:textId="77777777">
        <w:trPr>
          <w:trHeight w:val="117"/>
        </w:trPr>
        <w:tc>
          <w:tcPr>
            <w:tcW w:w="384" w:type="dxa"/>
          </w:tcPr>
          <w:p w14:paraId="055C0B41" w14:textId="77777777" w:rsidR="007458EA" w:rsidRDefault="007458EA">
            <w:pPr>
              <w:pStyle w:val="TableParagraph"/>
              <w:rPr>
                <w:rFonts w:ascii="Times New Roman"/>
                <w:sz w:val="6"/>
              </w:rPr>
            </w:pPr>
          </w:p>
        </w:tc>
        <w:tc>
          <w:tcPr>
            <w:tcW w:w="384" w:type="dxa"/>
          </w:tcPr>
          <w:p w14:paraId="372878B5" w14:textId="77777777" w:rsidR="007458EA" w:rsidRDefault="005D06A2">
            <w:pPr>
              <w:pStyle w:val="TableParagraph"/>
              <w:spacing w:before="25"/>
              <w:ind w:left="15"/>
              <w:jc w:val="center"/>
              <w:rPr>
                <w:rFonts w:ascii="Arial Narrow"/>
                <w:sz w:val="6"/>
              </w:rPr>
            </w:pPr>
            <w:r>
              <w:rPr>
                <w:rFonts w:ascii="Arial Narrow"/>
                <w:spacing w:val="-2"/>
                <w:sz w:val="6"/>
              </w:rPr>
              <w:t>IID0113</w:t>
            </w:r>
          </w:p>
        </w:tc>
        <w:tc>
          <w:tcPr>
            <w:tcW w:w="545" w:type="dxa"/>
          </w:tcPr>
          <w:p w14:paraId="26AB8528" w14:textId="77777777" w:rsidR="007458EA" w:rsidRDefault="005D06A2">
            <w:pPr>
              <w:pStyle w:val="TableParagraph"/>
              <w:spacing w:before="20" w:line="77" w:lineRule="exact"/>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1D201B5C" w14:textId="77777777" w:rsidR="007458EA" w:rsidRDefault="007458EA">
            <w:pPr>
              <w:pStyle w:val="TableParagraph"/>
              <w:rPr>
                <w:rFonts w:ascii="Times New Roman"/>
                <w:sz w:val="6"/>
              </w:rPr>
            </w:pPr>
          </w:p>
        </w:tc>
        <w:tc>
          <w:tcPr>
            <w:tcW w:w="1289" w:type="dxa"/>
            <w:tcBorders>
              <w:left w:val="single" w:sz="6" w:space="0" w:color="000000"/>
            </w:tcBorders>
          </w:tcPr>
          <w:p w14:paraId="73C66B5D" w14:textId="77777777" w:rsidR="007458EA" w:rsidRDefault="005D06A2">
            <w:pPr>
              <w:pStyle w:val="TableParagraph"/>
              <w:spacing w:before="20" w:line="77" w:lineRule="exact"/>
              <w:ind w:left="10"/>
              <w:rPr>
                <w:rFonts w:ascii="Arial Narrow"/>
                <w:sz w:val="7"/>
              </w:rPr>
            </w:pPr>
            <w:r>
              <w:rPr>
                <w:rFonts w:ascii="Arial Narrow"/>
                <w:spacing w:val="-2"/>
                <w:w w:val="110"/>
                <w:sz w:val="7"/>
              </w:rPr>
              <w:t>FM_POZARNI</w:t>
            </w:r>
            <w:r>
              <w:rPr>
                <w:rFonts w:ascii="Arial Narrow"/>
                <w:spacing w:val="10"/>
                <w:w w:val="110"/>
                <w:sz w:val="7"/>
              </w:rPr>
              <w:t xml:space="preserve"> </w:t>
            </w:r>
            <w:r>
              <w:rPr>
                <w:rFonts w:ascii="Arial Narrow"/>
                <w:spacing w:val="-4"/>
                <w:w w:val="110"/>
                <w:sz w:val="7"/>
              </w:rPr>
              <w:t>USEK</w:t>
            </w:r>
          </w:p>
        </w:tc>
        <w:tc>
          <w:tcPr>
            <w:tcW w:w="1649" w:type="dxa"/>
          </w:tcPr>
          <w:p w14:paraId="1E11D1E9" w14:textId="77777777" w:rsidR="007458EA" w:rsidRDefault="007458EA">
            <w:pPr>
              <w:pStyle w:val="TableParagraph"/>
              <w:rPr>
                <w:rFonts w:ascii="Times New Roman"/>
                <w:sz w:val="6"/>
              </w:rPr>
            </w:pPr>
          </w:p>
        </w:tc>
        <w:tc>
          <w:tcPr>
            <w:tcW w:w="383" w:type="dxa"/>
          </w:tcPr>
          <w:p w14:paraId="2CAEACB1" w14:textId="77777777" w:rsidR="007458EA" w:rsidRDefault="007458EA">
            <w:pPr>
              <w:pStyle w:val="TableParagraph"/>
              <w:rPr>
                <w:rFonts w:ascii="Times New Roman"/>
                <w:sz w:val="6"/>
              </w:rPr>
            </w:pPr>
          </w:p>
        </w:tc>
        <w:tc>
          <w:tcPr>
            <w:tcW w:w="383" w:type="dxa"/>
          </w:tcPr>
          <w:p w14:paraId="4423BBFF" w14:textId="77777777" w:rsidR="007458EA" w:rsidRDefault="005D06A2">
            <w:pPr>
              <w:pStyle w:val="TableParagraph"/>
              <w:spacing w:before="25"/>
              <w:ind w:left="28"/>
              <w:jc w:val="center"/>
              <w:rPr>
                <w:rFonts w:ascii="Arial Narrow"/>
                <w:sz w:val="6"/>
              </w:rPr>
            </w:pPr>
            <w:proofErr w:type="spellStart"/>
            <w:r>
              <w:rPr>
                <w:rFonts w:ascii="Arial Narrow"/>
                <w:spacing w:val="-2"/>
                <w:sz w:val="6"/>
              </w:rPr>
              <w:t>string</w:t>
            </w:r>
            <w:proofErr w:type="spellEnd"/>
          </w:p>
        </w:tc>
        <w:tc>
          <w:tcPr>
            <w:tcW w:w="383" w:type="dxa"/>
          </w:tcPr>
          <w:p w14:paraId="29EFFA3C" w14:textId="77777777" w:rsidR="007458EA" w:rsidRDefault="005D06A2">
            <w:pPr>
              <w:pStyle w:val="TableParagraph"/>
              <w:spacing w:before="20" w:line="77" w:lineRule="exact"/>
              <w:ind w:left="31"/>
              <w:jc w:val="center"/>
              <w:rPr>
                <w:rFonts w:ascii="Arial Narrow"/>
                <w:sz w:val="7"/>
              </w:rPr>
            </w:pPr>
            <w:r>
              <w:rPr>
                <w:rFonts w:ascii="Arial Narrow"/>
                <w:spacing w:val="-4"/>
                <w:w w:val="110"/>
                <w:sz w:val="7"/>
              </w:rPr>
              <w:t>TEXT</w:t>
            </w:r>
          </w:p>
        </w:tc>
        <w:tc>
          <w:tcPr>
            <w:tcW w:w="383" w:type="dxa"/>
          </w:tcPr>
          <w:p w14:paraId="765F860B" w14:textId="77777777" w:rsidR="007458EA" w:rsidRDefault="007458EA">
            <w:pPr>
              <w:pStyle w:val="TableParagraph"/>
              <w:rPr>
                <w:rFonts w:ascii="Times New Roman"/>
                <w:sz w:val="6"/>
              </w:rPr>
            </w:pPr>
          </w:p>
        </w:tc>
        <w:tc>
          <w:tcPr>
            <w:tcW w:w="731" w:type="dxa"/>
          </w:tcPr>
          <w:p w14:paraId="49A64151" w14:textId="77777777" w:rsidR="007458EA" w:rsidRDefault="007458EA">
            <w:pPr>
              <w:pStyle w:val="TableParagraph"/>
              <w:rPr>
                <w:rFonts w:ascii="Times New Roman"/>
                <w:sz w:val="6"/>
              </w:rPr>
            </w:pPr>
          </w:p>
        </w:tc>
        <w:tc>
          <w:tcPr>
            <w:tcW w:w="1691" w:type="dxa"/>
            <w:tcBorders>
              <w:right w:val="single" w:sz="6" w:space="0" w:color="000000"/>
            </w:tcBorders>
          </w:tcPr>
          <w:p w14:paraId="0A249ADE" w14:textId="77777777" w:rsidR="007458EA" w:rsidRDefault="005D06A2">
            <w:pPr>
              <w:pStyle w:val="TableParagraph"/>
              <w:spacing w:before="20" w:line="77" w:lineRule="exact"/>
              <w:ind w:left="23"/>
              <w:rPr>
                <w:rFonts w:ascii="Arial Narrow" w:hAnsi="Arial Narrow"/>
                <w:sz w:val="7"/>
              </w:rPr>
            </w:pPr>
            <w:r>
              <w:rPr>
                <w:rFonts w:ascii="Arial Narrow" w:hAnsi="Arial Narrow"/>
                <w:w w:val="110"/>
                <w:sz w:val="7"/>
              </w:rPr>
              <w:t>Označení</w:t>
            </w:r>
            <w:r>
              <w:rPr>
                <w:rFonts w:ascii="Arial Narrow" w:hAnsi="Arial Narrow"/>
                <w:spacing w:val="-4"/>
                <w:w w:val="110"/>
                <w:sz w:val="7"/>
              </w:rPr>
              <w:t xml:space="preserve"> </w:t>
            </w:r>
            <w:r>
              <w:rPr>
                <w:rFonts w:ascii="Arial Narrow" w:hAnsi="Arial Narrow"/>
                <w:w w:val="110"/>
                <w:sz w:val="7"/>
              </w:rPr>
              <w:t>požárního</w:t>
            </w:r>
            <w:r>
              <w:rPr>
                <w:rFonts w:ascii="Arial Narrow" w:hAnsi="Arial Narrow"/>
                <w:spacing w:val="-4"/>
                <w:w w:val="110"/>
                <w:sz w:val="7"/>
              </w:rPr>
              <w:t xml:space="preserve"> </w:t>
            </w:r>
            <w:r>
              <w:rPr>
                <w:rFonts w:ascii="Arial Narrow" w:hAnsi="Arial Narrow"/>
                <w:w w:val="110"/>
                <w:sz w:val="7"/>
              </w:rPr>
              <w:t>úseku</w:t>
            </w:r>
            <w:r>
              <w:rPr>
                <w:rFonts w:ascii="Arial Narrow" w:hAnsi="Arial Narrow"/>
                <w:spacing w:val="-5"/>
                <w:w w:val="110"/>
                <w:sz w:val="7"/>
              </w:rPr>
              <w:t xml:space="preserve"> </w:t>
            </w:r>
            <w:r>
              <w:rPr>
                <w:rFonts w:ascii="Arial Narrow" w:hAnsi="Arial Narrow"/>
                <w:w w:val="110"/>
                <w:sz w:val="7"/>
              </w:rPr>
              <w:t>dle</w:t>
            </w:r>
            <w:r>
              <w:rPr>
                <w:rFonts w:ascii="Arial Narrow" w:hAnsi="Arial Narrow"/>
                <w:spacing w:val="-4"/>
                <w:w w:val="110"/>
                <w:sz w:val="7"/>
              </w:rPr>
              <w:t xml:space="preserve"> </w:t>
            </w:r>
            <w:r>
              <w:rPr>
                <w:rFonts w:ascii="Arial Narrow" w:hAnsi="Arial Narrow"/>
                <w:spacing w:val="-2"/>
                <w:w w:val="110"/>
                <w:sz w:val="7"/>
              </w:rPr>
              <w:t>projektu</w:t>
            </w:r>
          </w:p>
        </w:tc>
        <w:tc>
          <w:tcPr>
            <w:tcW w:w="742" w:type="dxa"/>
            <w:tcBorders>
              <w:left w:val="single" w:sz="6" w:space="0" w:color="000000"/>
            </w:tcBorders>
          </w:tcPr>
          <w:p w14:paraId="3955F357" w14:textId="77777777" w:rsidR="007458EA" w:rsidRDefault="005D06A2">
            <w:pPr>
              <w:pStyle w:val="TableParagraph"/>
              <w:spacing w:before="20" w:line="77" w:lineRule="exact"/>
              <w:ind w:left="40"/>
              <w:jc w:val="center"/>
              <w:rPr>
                <w:rFonts w:ascii="Arial Narrow"/>
                <w:sz w:val="7"/>
              </w:rPr>
            </w:pPr>
            <w:r>
              <w:rPr>
                <w:rFonts w:ascii="Arial Narrow"/>
                <w:spacing w:val="-4"/>
                <w:w w:val="110"/>
                <w:sz w:val="7"/>
              </w:rPr>
              <w:t>PU01</w:t>
            </w:r>
          </w:p>
        </w:tc>
        <w:tc>
          <w:tcPr>
            <w:tcW w:w="383" w:type="dxa"/>
          </w:tcPr>
          <w:p w14:paraId="31652F64" w14:textId="77777777" w:rsidR="007458EA" w:rsidRDefault="007458EA">
            <w:pPr>
              <w:pStyle w:val="TableParagraph"/>
              <w:rPr>
                <w:rFonts w:ascii="Times New Roman"/>
                <w:sz w:val="6"/>
              </w:rPr>
            </w:pPr>
          </w:p>
        </w:tc>
        <w:tc>
          <w:tcPr>
            <w:tcW w:w="383" w:type="dxa"/>
          </w:tcPr>
          <w:p w14:paraId="11D7E08E" w14:textId="77777777" w:rsidR="007458EA" w:rsidRDefault="007458EA">
            <w:pPr>
              <w:pStyle w:val="TableParagraph"/>
              <w:rPr>
                <w:rFonts w:ascii="Times New Roman"/>
                <w:sz w:val="6"/>
              </w:rPr>
            </w:pPr>
          </w:p>
        </w:tc>
        <w:tc>
          <w:tcPr>
            <w:tcW w:w="383" w:type="dxa"/>
          </w:tcPr>
          <w:p w14:paraId="21CE572B" w14:textId="77777777" w:rsidR="007458EA" w:rsidRDefault="007458EA">
            <w:pPr>
              <w:pStyle w:val="TableParagraph"/>
              <w:rPr>
                <w:rFonts w:ascii="Times New Roman"/>
                <w:sz w:val="6"/>
              </w:rPr>
            </w:pPr>
          </w:p>
        </w:tc>
        <w:tc>
          <w:tcPr>
            <w:tcW w:w="383" w:type="dxa"/>
          </w:tcPr>
          <w:p w14:paraId="03F2CD37" w14:textId="77777777" w:rsidR="007458EA" w:rsidRDefault="007458EA">
            <w:pPr>
              <w:pStyle w:val="TableParagraph"/>
              <w:rPr>
                <w:rFonts w:ascii="Times New Roman"/>
                <w:sz w:val="6"/>
              </w:rPr>
            </w:pPr>
          </w:p>
        </w:tc>
        <w:tc>
          <w:tcPr>
            <w:tcW w:w="383" w:type="dxa"/>
          </w:tcPr>
          <w:p w14:paraId="14B75A20" w14:textId="77777777" w:rsidR="007458EA" w:rsidRDefault="007458EA">
            <w:pPr>
              <w:pStyle w:val="TableParagraph"/>
              <w:rPr>
                <w:rFonts w:ascii="Times New Roman"/>
                <w:sz w:val="6"/>
              </w:rPr>
            </w:pPr>
          </w:p>
        </w:tc>
        <w:tc>
          <w:tcPr>
            <w:tcW w:w="383" w:type="dxa"/>
          </w:tcPr>
          <w:p w14:paraId="5909385E" w14:textId="77777777" w:rsidR="007458EA" w:rsidRDefault="007458EA">
            <w:pPr>
              <w:pStyle w:val="TableParagraph"/>
              <w:rPr>
                <w:rFonts w:ascii="Times New Roman"/>
                <w:sz w:val="6"/>
              </w:rPr>
            </w:pPr>
          </w:p>
        </w:tc>
        <w:tc>
          <w:tcPr>
            <w:tcW w:w="383" w:type="dxa"/>
          </w:tcPr>
          <w:p w14:paraId="51C45792" w14:textId="77777777" w:rsidR="007458EA" w:rsidRDefault="007458EA">
            <w:pPr>
              <w:pStyle w:val="TableParagraph"/>
              <w:rPr>
                <w:rFonts w:ascii="Times New Roman"/>
                <w:sz w:val="6"/>
              </w:rPr>
            </w:pPr>
          </w:p>
        </w:tc>
        <w:tc>
          <w:tcPr>
            <w:tcW w:w="383" w:type="dxa"/>
          </w:tcPr>
          <w:p w14:paraId="74606BAE" w14:textId="77777777" w:rsidR="007458EA" w:rsidRDefault="007458EA">
            <w:pPr>
              <w:pStyle w:val="TableParagraph"/>
              <w:rPr>
                <w:rFonts w:ascii="Times New Roman"/>
                <w:sz w:val="6"/>
              </w:rPr>
            </w:pPr>
          </w:p>
        </w:tc>
        <w:tc>
          <w:tcPr>
            <w:tcW w:w="383" w:type="dxa"/>
          </w:tcPr>
          <w:p w14:paraId="320FE4C7" w14:textId="77777777" w:rsidR="007458EA" w:rsidRDefault="007458EA">
            <w:pPr>
              <w:pStyle w:val="TableParagraph"/>
              <w:rPr>
                <w:rFonts w:ascii="Times New Roman"/>
                <w:sz w:val="6"/>
              </w:rPr>
            </w:pPr>
          </w:p>
        </w:tc>
        <w:tc>
          <w:tcPr>
            <w:tcW w:w="383" w:type="dxa"/>
          </w:tcPr>
          <w:p w14:paraId="26C875CB" w14:textId="77777777" w:rsidR="007458EA" w:rsidRDefault="005D06A2">
            <w:pPr>
              <w:pStyle w:val="TableParagraph"/>
              <w:spacing w:before="20" w:line="77" w:lineRule="exact"/>
              <w:ind w:left="71"/>
              <w:jc w:val="center"/>
              <w:rPr>
                <w:rFonts w:ascii="Arial Narrow"/>
                <w:sz w:val="7"/>
              </w:rPr>
            </w:pPr>
            <w:r>
              <w:rPr>
                <w:rFonts w:ascii="Arial Narrow"/>
                <w:spacing w:val="-10"/>
                <w:w w:val="110"/>
                <w:sz w:val="7"/>
              </w:rPr>
              <w:t>x</w:t>
            </w:r>
          </w:p>
        </w:tc>
        <w:tc>
          <w:tcPr>
            <w:tcW w:w="383" w:type="dxa"/>
          </w:tcPr>
          <w:p w14:paraId="735BBBDE" w14:textId="77777777" w:rsidR="007458EA" w:rsidRDefault="007458EA">
            <w:pPr>
              <w:pStyle w:val="TableParagraph"/>
              <w:rPr>
                <w:rFonts w:ascii="Times New Roman"/>
                <w:sz w:val="6"/>
              </w:rPr>
            </w:pPr>
          </w:p>
        </w:tc>
        <w:tc>
          <w:tcPr>
            <w:tcW w:w="383" w:type="dxa"/>
          </w:tcPr>
          <w:p w14:paraId="21432CA9" w14:textId="77777777" w:rsidR="007458EA" w:rsidRDefault="007458EA">
            <w:pPr>
              <w:pStyle w:val="TableParagraph"/>
              <w:rPr>
                <w:rFonts w:ascii="Times New Roman"/>
                <w:sz w:val="6"/>
              </w:rPr>
            </w:pPr>
          </w:p>
        </w:tc>
        <w:tc>
          <w:tcPr>
            <w:tcW w:w="383" w:type="dxa"/>
          </w:tcPr>
          <w:p w14:paraId="2915105C" w14:textId="77777777" w:rsidR="007458EA" w:rsidRDefault="007458EA">
            <w:pPr>
              <w:pStyle w:val="TableParagraph"/>
              <w:rPr>
                <w:rFonts w:ascii="Times New Roman"/>
                <w:sz w:val="6"/>
              </w:rPr>
            </w:pPr>
          </w:p>
        </w:tc>
        <w:tc>
          <w:tcPr>
            <w:tcW w:w="383" w:type="dxa"/>
          </w:tcPr>
          <w:p w14:paraId="28215F68" w14:textId="77777777" w:rsidR="007458EA" w:rsidRDefault="007458EA">
            <w:pPr>
              <w:pStyle w:val="TableParagraph"/>
              <w:rPr>
                <w:rFonts w:ascii="Times New Roman"/>
                <w:sz w:val="6"/>
              </w:rPr>
            </w:pPr>
          </w:p>
        </w:tc>
        <w:tc>
          <w:tcPr>
            <w:tcW w:w="383" w:type="dxa"/>
          </w:tcPr>
          <w:p w14:paraId="2355E549" w14:textId="77777777" w:rsidR="007458EA" w:rsidRDefault="007458EA">
            <w:pPr>
              <w:pStyle w:val="TableParagraph"/>
              <w:rPr>
                <w:rFonts w:ascii="Times New Roman"/>
                <w:sz w:val="6"/>
              </w:rPr>
            </w:pPr>
          </w:p>
        </w:tc>
        <w:tc>
          <w:tcPr>
            <w:tcW w:w="383" w:type="dxa"/>
          </w:tcPr>
          <w:p w14:paraId="3149E674" w14:textId="77777777" w:rsidR="007458EA" w:rsidRDefault="007458EA">
            <w:pPr>
              <w:pStyle w:val="TableParagraph"/>
              <w:rPr>
                <w:rFonts w:ascii="Times New Roman"/>
                <w:sz w:val="6"/>
              </w:rPr>
            </w:pPr>
          </w:p>
        </w:tc>
        <w:tc>
          <w:tcPr>
            <w:tcW w:w="383" w:type="dxa"/>
          </w:tcPr>
          <w:p w14:paraId="7B1ACE2C" w14:textId="77777777" w:rsidR="007458EA" w:rsidRDefault="007458EA">
            <w:pPr>
              <w:pStyle w:val="TableParagraph"/>
              <w:rPr>
                <w:rFonts w:ascii="Times New Roman"/>
                <w:sz w:val="6"/>
              </w:rPr>
            </w:pPr>
          </w:p>
        </w:tc>
        <w:tc>
          <w:tcPr>
            <w:tcW w:w="383" w:type="dxa"/>
          </w:tcPr>
          <w:p w14:paraId="4E646C9D" w14:textId="77777777" w:rsidR="007458EA" w:rsidRDefault="007458EA">
            <w:pPr>
              <w:pStyle w:val="TableParagraph"/>
              <w:rPr>
                <w:rFonts w:ascii="Times New Roman"/>
                <w:sz w:val="6"/>
              </w:rPr>
            </w:pPr>
          </w:p>
        </w:tc>
        <w:tc>
          <w:tcPr>
            <w:tcW w:w="383" w:type="dxa"/>
          </w:tcPr>
          <w:p w14:paraId="7DA79BF9" w14:textId="77777777" w:rsidR="007458EA" w:rsidRDefault="007458EA">
            <w:pPr>
              <w:pStyle w:val="TableParagraph"/>
              <w:rPr>
                <w:rFonts w:ascii="Times New Roman"/>
                <w:sz w:val="6"/>
              </w:rPr>
            </w:pPr>
          </w:p>
        </w:tc>
        <w:tc>
          <w:tcPr>
            <w:tcW w:w="384" w:type="dxa"/>
            <w:tcBorders>
              <w:right w:val="single" w:sz="6" w:space="0" w:color="000000"/>
            </w:tcBorders>
          </w:tcPr>
          <w:p w14:paraId="2217909A"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7D132235" w14:textId="77777777" w:rsidR="007458EA" w:rsidRDefault="007458EA">
            <w:pPr>
              <w:rPr>
                <w:sz w:val="2"/>
                <w:szCs w:val="2"/>
              </w:rPr>
            </w:pPr>
          </w:p>
        </w:tc>
        <w:tc>
          <w:tcPr>
            <w:tcW w:w="384" w:type="dxa"/>
          </w:tcPr>
          <w:p w14:paraId="62144948" w14:textId="77777777" w:rsidR="007458EA" w:rsidRDefault="007458EA">
            <w:pPr>
              <w:pStyle w:val="TableParagraph"/>
              <w:rPr>
                <w:rFonts w:ascii="Times New Roman"/>
                <w:sz w:val="6"/>
              </w:rPr>
            </w:pPr>
          </w:p>
        </w:tc>
        <w:tc>
          <w:tcPr>
            <w:tcW w:w="384" w:type="dxa"/>
          </w:tcPr>
          <w:p w14:paraId="3F4C3D14" w14:textId="77777777" w:rsidR="007458EA" w:rsidRDefault="007458EA">
            <w:pPr>
              <w:pStyle w:val="TableParagraph"/>
              <w:rPr>
                <w:rFonts w:ascii="Times New Roman"/>
                <w:sz w:val="6"/>
              </w:rPr>
            </w:pPr>
          </w:p>
        </w:tc>
        <w:tc>
          <w:tcPr>
            <w:tcW w:w="384" w:type="dxa"/>
          </w:tcPr>
          <w:p w14:paraId="6ACFEDA6" w14:textId="77777777" w:rsidR="007458EA" w:rsidRDefault="007458EA">
            <w:pPr>
              <w:pStyle w:val="TableParagraph"/>
              <w:rPr>
                <w:rFonts w:ascii="Times New Roman"/>
                <w:sz w:val="6"/>
              </w:rPr>
            </w:pPr>
          </w:p>
        </w:tc>
        <w:tc>
          <w:tcPr>
            <w:tcW w:w="384" w:type="dxa"/>
          </w:tcPr>
          <w:p w14:paraId="45DCDAC9" w14:textId="77777777" w:rsidR="007458EA" w:rsidRDefault="007458EA">
            <w:pPr>
              <w:pStyle w:val="TableParagraph"/>
              <w:rPr>
                <w:rFonts w:ascii="Times New Roman"/>
                <w:sz w:val="6"/>
              </w:rPr>
            </w:pPr>
          </w:p>
        </w:tc>
        <w:tc>
          <w:tcPr>
            <w:tcW w:w="384" w:type="dxa"/>
          </w:tcPr>
          <w:p w14:paraId="44C236FF" w14:textId="77777777" w:rsidR="007458EA" w:rsidRDefault="007458EA">
            <w:pPr>
              <w:pStyle w:val="TableParagraph"/>
              <w:rPr>
                <w:rFonts w:ascii="Times New Roman"/>
                <w:sz w:val="6"/>
              </w:rPr>
            </w:pPr>
          </w:p>
        </w:tc>
        <w:tc>
          <w:tcPr>
            <w:tcW w:w="384" w:type="dxa"/>
          </w:tcPr>
          <w:p w14:paraId="69C4B6A4" w14:textId="77777777" w:rsidR="007458EA" w:rsidRDefault="007458EA">
            <w:pPr>
              <w:pStyle w:val="TableParagraph"/>
              <w:rPr>
                <w:rFonts w:ascii="Times New Roman"/>
                <w:sz w:val="6"/>
              </w:rPr>
            </w:pPr>
          </w:p>
        </w:tc>
        <w:tc>
          <w:tcPr>
            <w:tcW w:w="384" w:type="dxa"/>
          </w:tcPr>
          <w:p w14:paraId="3A9FA1E5" w14:textId="77777777" w:rsidR="007458EA" w:rsidRDefault="007458EA">
            <w:pPr>
              <w:pStyle w:val="TableParagraph"/>
              <w:rPr>
                <w:rFonts w:ascii="Times New Roman"/>
                <w:sz w:val="6"/>
              </w:rPr>
            </w:pPr>
          </w:p>
        </w:tc>
        <w:tc>
          <w:tcPr>
            <w:tcW w:w="384" w:type="dxa"/>
          </w:tcPr>
          <w:p w14:paraId="1912B2BF" w14:textId="77777777" w:rsidR="007458EA" w:rsidRDefault="007458EA">
            <w:pPr>
              <w:pStyle w:val="TableParagraph"/>
              <w:rPr>
                <w:rFonts w:ascii="Times New Roman"/>
                <w:sz w:val="6"/>
              </w:rPr>
            </w:pPr>
          </w:p>
        </w:tc>
        <w:tc>
          <w:tcPr>
            <w:tcW w:w="384" w:type="dxa"/>
          </w:tcPr>
          <w:p w14:paraId="7D601A15" w14:textId="77777777" w:rsidR="007458EA" w:rsidRDefault="007458EA">
            <w:pPr>
              <w:pStyle w:val="TableParagraph"/>
              <w:rPr>
                <w:rFonts w:ascii="Times New Roman"/>
                <w:sz w:val="6"/>
              </w:rPr>
            </w:pPr>
          </w:p>
        </w:tc>
        <w:tc>
          <w:tcPr>
            <w:tcW w:w="384" w:type="dxa"/>
          </w:tcPr>
          <w:p w14:paraId="6AD58985" w14:textId="77777777" w:rsidR="007458EA" w:rsidRDefault="007458EA">
            <w:pPr>
              <w:pStyle w:val="TableParagraph"/>
              <w:rPr>
                <w:rFonts w:ascii="Times New Roman"/>
                <w:sz w:val="6"/>
              </w:rPr>
            </w:pPr>
          </w:p>
        </w:tc>
        <w:tc>
          <w:tcPr>
            <w:tcW w:w="384" w:type="dxa"/>
          </w:tcPr>
          <w:p w14:paraId="1D0990C1" w14:textId="77777777" w:rsidR="007458EA" w:rsidRDefault="007458EA">
            <w:pPr>
              <w:pStyle w:val="TableParagraph"/>
              <w:rPr>
                <w:rFonts w:ascii="Times New Roman"/>
                <w:sz w:val="6"/>
              </w:rPr>
            </w:pPr>
          </w:p>
        </w:tc>
        <w:tc>
          <w:tcPr>
            <w:tcW w:w="384" w:type="dxa"/>
          </w:tcPr>
          <w:p w14:paraId="13030313" w14:textId="77777777" w:rsidR="007458EA" w:rsidRDefault="007458EA">
            <w:pPr>
              <w:pStyle w:val="TableParagraph"/>
              <w:rPr>
                <w:rFonts w:ascii="Times New Roman"/>
                <w:sz w:val="6"/>
              </w:rPr>
            </w:pPr>
          </w:p>
        </w:tc>
        <w:tc>
          <w:tcPr>
            <w:tcW w:w="384" w:type="dxa"/>
          </w:tcPr>
          <w:p w14:paraId="7599A3E6" w14:textId="77777777" w:rsidR="007458EA" w:rsidRDefault="007458EA">
            <w:pPr>
              <w:pStyle w:val="TableParagraph"/>
              <w:rPr>
                <w:rFonts w:ascii="Times New Roman"/>
                <w:sz w:val="6"/>
              </w:rPr>
            </w:pPr>
          </w:p>
        </w:tc>
        <w:tc>
          <w:tcPr>
            <w:tcW w:w="384" w:type="dxa"/>
          </w:tcPr>
          <w:p w14:paraId="2231B102" w14:textId="77777777" w:rsidR="007458EA" w:rsidRDefault="007458EA">
            <w:pPr>
              <w:pStyle w:val="TableParagraph"/>
              <w:rPr>
                <w:rFonts w:ascii="Times New Roman"/>
                <w:sz w:val="6"/>
              </w:rPr>
            </w:pPr>
          </w:p>
        </w:tc>
        <w:tc>
          <w:tcPr>
            <w:tcW w:w="384" w:type="dxa"/>
          </w:tcPr>
          <w:p w14:paraId="67605657" w14:textId="77777777" w:rsidR="007458EA" w:rsidRDefault="007458EA">
            <w:pPr>
              <w:pStyle w:val="TableParagraph"/>
              <w:rPr>
                <w:rFonts w:ascii="Times New Roman"/>
                <w:sz w:val="6"/>
              </w:rPr>
            </w:pPr>
          </w:p>
        </w:tc>
        <w:tc>
          <w:tcPr>
            <w:tcW w:w="384" w:type="dxa"/>
          </w:tcPr>
          <w:p w14:paraId="75DD45C8" w14:textId="77777777" w:rsidR="007458EA" w:rsidRDefault="007458EA">
            <w:pPr>
              <w:pStyle w:val="TableParagraph"/>
              <w:rPr>
                <w:rFonts w:ascii="Times New Roman"/>
                <w:sz w:val="6"/>
              </w:rPr>
            </w:pPr>
          </w:p>
        </w:tc>
        <w:tc>
          <w:tcPr>
            <w:tcW w:w="384" w:type="dxa"/>
          </w:tcPr>
          <w:p w14:paraId="44CB055D" w14:textId="77777777" w:rsidR="007458EA" w:rsidRDefault="007458EA">
            <w:pPr>
              <w:pStyle w:val="TableParagraph"/>
              <w:rPr>
                <w:rFonts w:ascii="Times New Roman"/>
                <w:sz w:val="6"/>
              </w:rPr>
            </w:pPr>
          </w:p>
        </w:tc>
        <w:tc>
          <w:tcPr>
            <w:tcW w:w="384" w:type="dxa"/>
            <w:tcBorders>
              <w:right w:val="nil"/>
            </w:tcBorders>
          </w:tcPr>
          <w:p w14:paraId="3B99966E"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0E2CC50B" w14:textId="77777777" w:rsidR="007458EA" w:rsidRDefault="007458EA">
            <w:pPr>
              <w:rPr>
                <w:sz w:val="2"/>
                <w:szCs w:val="2"/>
              </w:rPr>
            </w:pPr>
          </w:p>
        </w:tc>
      </w:tr>
      <w:tr w:rsidR="007458EA" w14:paraId="3D0E6B7E" w14:textId="77777777">
        <w:trPr>
          <w:trHeight w:val="160"/>
        </w:trPr>
        <w:tc>
          <w:tcPr>
            <w:tcW w:w="384" w:type="dxa"/>
          </w:tcPr>
          <w:p w14:paraId="3A28B55F" w14:textId="77777777" w:rsidR="007458EA" w:rsidRDefault="007458EA">
            <w:pPr>
              <w:pStyle w:val="TableParagraph"/>
              <w:rPr>
                <w:rFonts w:ascii="Times New Roman"/>
                <w:sz w:val="6"/>
              </w:rPr>
            </w:pPr>
          </w:p>
        </w:tc>
        <w:tc>
          <w:tcPr>
            <w:tcW w:w="384" w:type="dxa"/>
          </w:tcPr>
          <w:p w14:paraId="46C2CEA9" w14:textId="77777777" w:rsidR="007458EA" w:rsidRDefault="005D06A2">
            <w:pPr>
              <w:pStyle w:val="TableParagraph"/>
              <w:spacing w:before="47"/>
              <w:ind w:left="15"/>
              <w:jc w:val="center"/>
              <w:rPr>
                <w:rFonts w:ascii="Arial Narrow"/>
                <w:sz w:val="6"/>
              </w:rPr>
            </w:pPr>
            <w:r>
              <w:rPr>
                <w:rFonts w:ascii="Arial Narrow"/>
                <w:spacing w:val="-2"/>
                <w:sz w:val="6"/>
              </w:rPr>
              <w:t>IID0114</w:t>
            </w:r>
          </w:p>
        </w:tc>
        <w:tc>
          <w:tcPr>
            <w:tcW w:w="545" w:type="dxa"/>
          </w:tcPr>
          <w:p w14:paraId="3A7EF85F" w14:textId="77777777" w:rsidR="007458EA" w:rsidRDefault="005D06A2">
            <w:pPr>
              <w:pStyle w:val="TableParagraph"/>
              <w:spacing w:before="42"/>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340B1939" w14:textId="77777777" w:rsidR="007458EA" w:rsidRDefault="007458EA">
            <w:pPr>
              <w:pStyle w:val="TableParagraph"/>
              <w:rPr>
                <w:rFonts w:ascii="Times New Roman"/>
                <w:sz w:val="6"/>
              </w:rPr>
            </w:pPr>
          </w:p>
        </w:tc>
        <w:tc>
          <w:tcPr>
            <w:tcW w:w="1289" w:type="dxa"/>
            <w:tcBorders>
              <w:left w:val="single" w:sz="6" w:space="0" w:color="000000"/>
            </w:tcBorders>
          </w:tcPr>
          <w:p w14:paraId="28D368D7" w14:textId="77777777" w:rsidR="007458EA" w:rsidRDefault="005D06A2">
            <w:pPr>
              <w:pStyle w:val="TableParagraph"/>
              <w:spacing w:before="42"/>
              <w:ind w:left="10"/>
              <w:rPr>
                <w:rFonts w:ascii="Arial Narrow"/>
                <w:sz w:val="7"/>
              </w:rPr>
            </w:pPr>
            <w:r>
              <w:rPr>
                <w:rFonts w:ascii="Arial Narrow"/>
                <w:spacing w:val="-2"/>
                <w:w w:val="110"/>
                <w:sz w:val="7"/>
              </w:rPr>
              <w:t>FM_STUPEN</w:t>
            </w:r>
            <w:r>
              <w:rPr>
                <w:rFonts w:ascii="Arial Narrow"/>
                <w:spacing w:val="7"/>
                <w:w w:val="110"/>
                <w:sz w:val="7"/>
              </w:rPr>
              <w:t xml:space="preserve"> </w:t>
            </w:r>
            <w:r>
              <w:rPr>
                <w:rFonts w:ascii="Arial Narrow"/>
                <w:spacing w:val="-2"/>
                <w:w w:val="110"/>
                <w:sz w:val="7"/>
              </w:rPr>
              <w:t>POZARNI</w:t>
            </w:r>
            <w:r>
              <w:rPr>
                <w:rFonts w:ascii="Arial Narrow"/>
                <w:spacing w:val="9"/>
                <w:w w:val="110"/>
                <w:sz w:val="7"/>
              </w:rPr>
              <w:t xml:space="preserve"> </w:t>
            </w:r>
            <w:r>
              <w:rPr>
                <w:rFonts w:ascii="Arial Narrow"/>
                <w:spacing w:val="-2"/>
                <w:w w:val="110"/>
                <w:sz w:val="7"/>
              </w:rPr>
              <w:t>BEZPECNOSTI</w:t>
            </w:r>
          </w:p>
        </w:tc>
        <w:tc>
          <w:tcPr>
            <w:tcW w:w="1649" w:type="dxa"/>
          </w:tcPr>
          <w:p w14:paraId="5169BE5F" w14:textId="77777777" w:rsidR="007458EA" w:rsidRDefault="007458EA">
            <w:pPr>
              <w:pStyle w:val="TableParagraph"/>
              <w:rPr>
                <w:rFonts w:ascii="Times New Roman"/>
                <w:sz w:val="6"/>
              </w:rPr>
            </w:pPr>
          </w:p>
        </w:tc>
        <w:tc>
          <w:tcPr>
            <w:tcW w:w="383" w:type="dxa"/>
          </w:tcPr>
          <w:p w14:paraId="60B91A2D" w14:textId="77777777" w:rsidR="007458EA" w:rsidRDefault="007458EA">
            <w:pPr>
              <w:pStyle w:val="TableParagraph"/>
              <w:rPr>
                <w:rFonts w:ascii="Times New Roman"/>
                <w:sz w:val="6"/>
              </w:rPr>
            </w:pPr>
          </w:p>
        </w:tc>
        <w:tc>
          <w:tcPr>
            <w:tcW w:w="383" w:type="dxa"/>
          </w:tcPr>
          <w:p w14:paraId="382E1E1E" w14:textId="77777777" w:rsidR="007458EA" w:rsidRDefault="005D06A2">
            <w:pPr>
              <w:pStyle w:val="TableParagraph"/>
              <w:spacing w:before="47"/>
              <w:ind w:left="28"/>
              <w:jc w:val="center"/>
              <w:rPr>
                <w:rFonts w:ascii="Arial Narrow"/>
                <w:sz w:val="6"/>
              </w:rPr>
            </w:pPr>
            <w:proofErr w:type="spellStart"/>
            <w:r>
              <w:rPr>
                <w:rFonts w:ascii="Arial Narrow"/>
                <w:spacing w:val="-2"/>
                <w:sz w:val="6"/>
              </w:rPr>
              <w:t>string</w:t>
            </w:r>
            <w:proofErr w:type="spellEnd"/>
          </w:p>
        </w:tc>
        <w:tc>
          <w:tcPr>
            <w:tcW w:w="383" w:type="dxa"/>
          </w:tcPr>
          <w:p w14:paraId="5C4642B5" w14:textId="77777777" w:rsidR="007458EA" w:rsidRDefault="005D06A2">
            <w:pPr>
              <w:pStyle w:val="TableParagraph"/>
              <w:spacing w:before="42"/>
              <w:ind w:left="31"/>
              <w:jc w:val="center"/>
              <w:rPr>
                <w:rFonts w:ascii="Arial Narrow"/>
                <w:sz w:val="7"/>
              </w:rPr>
            </w:pPr>
            <w:r>
              <w:rPr>
                <w:rFonts w:ascii="Arial Narrow"/>
                <w:spacing w:val="-4"/>
                <w:w w:val="110"/>
                <w:sz w:val="7"/>
              </w:rPr>
              <w:t>TEXT</w:t>
            </w:r>
          </w:p>
        </w:tc>
        <w:tc>
          <w:tcPr>
            <w:tcW w:w="383" w:type="dxa"/>
          </w:tcPr>
          <w:p w14:paraId="0E7A037B" w14:textId="77777777" w:rsidR="007458EA" w:rsidRDefault="007458EA">
            <w:pPr>
              <w:pStyle w:val="TableParagraph"/>
              <w:rPr>
                <w:rFonts w:ascii="Times New Roman"/>
                <w:sz w:val="6"/>
              </w:rPr>
            </w:pPr>
          </w:p>
        </w:tc>
        <w:tc>
          <w:tcPr>
            <w:tcW w:w="731" w:type="dxa"/>
          </w:tcPr>
          <w:p w14:paraId="79E44478" w14:textId="77777777" w:rsidR="007458EA" w:rsidRDefault="007458EA">
            <w:pPr>
              <w:pStyle w:val="TableParagraph"/>
              <w:rPr>
                <w:rFonts w:ascii="Times New Roman"/>
                <w:sz w:val="6"/>
              </w:rPr>
            </w:pPr>
          </w:p>
        </w:tc>
        <w:tc>
          <w:tcPr>
            <w:tcW w:w="1691" w:type="dxa"/>
            <w:tcBorders>
              <w:right w:val="single" w:sz="6" w:space="0" w:color="000000"/>
            </w:tcBorders>
          </w:tcPr>
          <w:p w14:paraId="4523B80A" w14:textId="77777777" w:rsidR="007458EA" w:rsidRDefault="005D06A2">
            <w:pPr>
              <w:pStyle w:val="TableParagraph"/>
              <w:spacing w:before="42"/>
              <w:ind w:left="23"/>
              <w:rPr>
                <w:rFonts w:ascii="Arial Narrow" w:hAnsi="Arial Narrow"/>
                <w:sz w:val="7"/>
              </w:rPr>
            </w:pPr>
            <w:r>
              <w:rPr>
                <w:rFonts w:ascii="Arial Narrow" w:hAnsi="Arial Narrow"/>
                <w:w w:val="110"/>
                <w:sz w:val="7"/>
              </w:rPr>
              <w:t>Označení</w:t>
            </w:r>
            <w:r>
              <w:rPr>
                <w:rFonts w:ascii="Arial Narrow" w:hAnsi="Arial Narrow"/>
                <w:spacing w:val="-4"/>
                <w:w w:val="110"/>
                <w:sz w:val="7"/>
              </w:rPr>
              <w:t xml:space="preserve"> </w:t>
            </w:r>
            <w:r>
              <w:rPr>
                <w:rFonts w:ascii="Arial Narrow" w:hAnsi="Arial Narrow"/>
                <w:w w:val="110"/>
                <w:sz w:val="7"/>
              </w:rPr>
              <w:t>stupně</w:t>
            </w:r>
            <w:r>
              <w:rPr>
                <w:rFonts w:ascii="Arial Narrow" w:hAnsi="Arial Narrow"/>
                <w:spacing w:val="-3"/>
                <w:w w:val="110"/>
                <w:sz w:val="7"/>
              </w:rPr>
              <w:t xml:space="preserve"> </w:t>
            </w: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bezpečnosti</w:t>
            </w:r>
          </w:p>
        </w:tc>
        <w:tc>
          <w:tcPr>
            <w:tcW w:w="742" w:type="dxa"/>
            <w:tcBorders>
              <w:left w:val="single" w:sz="6" w:space="0" w:color="000000"/>
            </w:tcBorders>
          </w:tcPr>
          <w:p w14:paraId="065828A2" w14:textId="77777777" w:rsidR="007458EA" w:rsidRDefault="007458EA">
            <w:pPr>
              <w:pStyle w:val="TableParagraph"/>
              <w:rPr>
                <w:rFonts w:ascii="Times New Roman"/>
                <w:sz w:val="6"/>
              </w:rPr>
            </w:pPr>
          </w:p>
        </w:tc>
        <w:tc>
          <w:tcPr>
            <w:tcW w:w="383" w:type="dxa"/>
          </w:tcPr>
          <w:p w14:paraId="7F1B8FE3" w14:textId="77777777" w:rsidR="007458EA" w:rsidRDefault="007458EA">
            <w:pPr>
              <w:pStyle w:val="TableParagraph"/>
              <w:rPr>
                <w:rFonts w:ascii="Times New Roman"/>
                <w:sz w:val="6"/>
              </w:rPr>
            </w:pPr>
          </w:p>
        </w:tc>
        <w:tc>
          <w:tcPr>
            <w:tcW w:w="383" w:type="dxa"/>
          </w:tcPr>
          <w:p w14:paraId="5F6BEAC7" w14:textId="77777777" w:rsidR="007458EA" w:rsidRDefault="007458EA">
            <w:pPr>
              <w:pStyle w:val="TableParagraph"/>
              <w:rPr>
                <w:rFonts w:ascii="Times New Roman"/>
                <w:sz w:val="6"/>
              </w:rPr>
            </w:pPr>
          </w:p>
        </w:tc>
        <w:tc>
          <w:tcPr>
            <w:tcW w:w="383" w:type="dxa"/>
          </w:tcPr>
          <w:p w14:paraId="4A1AC31D" w14:textId="77777777" w:rsidR="007458EA" w:rsidRDefault="007458EA">
            <w:pPr>
              <w:pStyle w:val="TableParagraph"/>
              <w:rPr>
                <w:rFonts w:ascii="Times New Roman"/>
                <w:sz w:val="6"/>
              </w:rPr>
            </w:pPr>
          </w:p>
        </w:tc>
        <w:tc>
          <w:tcPr>
            <w:tcW w:w="383" w:type="dxa"/>
          </w:tcPr>
          <w:p w14:paraId="7FBBFBCF" w14:textId="77777777" w:rsidR="007458EA" w:rsidRDefault="007458EA">
            <w:pPr>
              <w:pStyle w:val="TableParagraph"/>
              <w:rPr>
                <w:rFonts w:ascii="Times New Roman"/>
                <w:sz w:val="6"/>
              </w:rPr>
            </w:pPr>
          </w:p>
        </w:tc>
        <w:tc>
          <w:tcPr>
            <w:tcW w:w="383" w:type="dxa"/>
          </w:tcPr>
          <w:p w14:paraId="69B830F4" w14:textId="77777777" w:rsidR="007458EA" w:rsidRDefault="007458EA">
            <w:pPr>
              <w:pStyle w:val="TableParagraph"/>
              <w:rPr>
                <w:rFonts w:ascii="Times New Roman"/>
                <w:sz w:val="6"/>
              </w:rPr>
            </w:pPr>
          </w:p>
        </w:tc>
        <w:tc>
          <w:tcPr>
            <w:tcW w:w="383" w:type="dxa"/>
          </w:tcPr>
          <w:p w14:paraId="5A3AEB1D" w14:textId="77777777" w:rsidR="007458EA" w:rsidRDefault="007458EA">
            <w:pPr>
              <w:pStyle w:val="TableParagraph"/>
              <w:rPr>
                <w:rFonts w:ascii="Times New Roman"/>
                <w:sz w:val="6"/>
              </w:rPr>
            </w:pPr>
          </w:p>
        </w:tc>
        <w:tc>
          <w:tcPr>
            <w:tcW w:w="383" w:type="dxa"/>
          </w:tcPr>
          <w:p w14:paraId="215A95A6" w14:textId="77777777" w:rsidR="007458EA" w:rsidRDefault="007458EA">
            <w:pPr>
              <w:pStyle w:val="TableParagraph"/>
              <w:rPr>
                <w:rFonts w:ascii="Times New Roman"/>
                <w:sz w:val="6"/>
              </w:rPr>
            </w:pPr>
          </w:p>
        </w:tc>
        <w:tc>
          <w:tcPr>
            <w:tcW w:w="383" w:type="dxa"/>
          </w:tcPr>
          <w:p w14:paraId="2B2BBA2D" w14:textId="77777777" w:rsidR="007458EA" w:rsidRDefault="007458EA">
            <w:pPr>
              <w:pStyle w:val="TableParagraph"/>
              <w:rPr>
                <w:rFonts w:ascii="Times New Roman"/>
                <w:sz w:val="6"/>
              </w:rPr>
            </w:pPr>
          </w:p>
        </w:tc>
        <w:tc>
          <w:tcPr>
            <w:tcW w:w="383" w:type="dxa"/>
          </w:tcPr>
          <w:p w14:paraId="47922504" w14:textId="77777777" w:rsidR="007458EA" w:rsidRDefault="007458EA">
            <w:pPr>
              <w:pStyle w:val="TableParagraph"/>
              <w:rPr>
                <w:rFonts w:ascii="Times New Roman"/>
                <w:sz w:val="6"/>
              </w:rPr>
            </w:pPr>
          </w:p>
        </w:tc>
        <w:tc>
          <w:tcPr>
            <w:tcW w:w="383" w:type="dxa"/>
          </w:tcPr>
          <w:p w14:paraId="4CA2EE08" w14:textId="77777777" w:rsidR="007458EA" w:rsidRDefault="005D06A2">
            <w:pPr>
              <w:pStyle w:val="TableParagraph"/>
              <w:spacing w:before="42"/>
              <w:ind w:left="71"/>
              <w:jc w:val="center"/>
              <w:rPr>
                <w:rFonts w:ascii="Arial Narrow"/>
                <w:sz w:val="7"/>
              </w:rPr>
            </w:pPr>
            <w:r>
              <w:rPr>
                <w:rFonts w:ascii="Arial Narrow"/>
                <w:spacing w:val="-10"/>
                <w:w w:val="110"/>
                <w:sz w:val="7"/>
              </w:rPr>
              <w:t>x</w:t>
            </w:r>
          </w:p>
        </w:tc>
        <w:tc>
          <w:tcPr>
            <w:tcW w:w="383" w:type="dxa"/>
          </w:tcPr>
          <w:p w14:paraId="2192921C" w14:textId="77777777" w:rsidR="007458EA" w:rsidRDefault="007458EA">
            <w:pPr>
              <w:pStyle w:val="TableParagraph"/>
              <w:rPr>
                <w:rFonts w:ascii="Times New Roman"/>
                <w:sz w:val="6"/>
              </w:rPr>
            </w:pPr>
          </w:p>
        </w:tc>
        <w:tc>
          <w:tcPr>
            <w:tcW w:w="383" w:type="dxa"/>
          </w:tcPr>
          <w:p w14:paraId="0EFBF08D" w14:textId="77777777" w:rsidR="007458EA" w:rsidRDefault="007458EA">
            <w:pPr>
              <w:pStyle w:val="TableParagraph"/>
              <w:rPr>
                <w:rFonts w:ascii="Times New Roman"/>
                <w:sz w:val="6"/>
              </w:rPr>
            </w:pPr>
          </w:p>
        </w:tc>
        <w:tc>
          <w:tcPr>
            <w:tcW w:w="383" w:type="dxa"/>
          </w:tcPr>
          <w:p w14:paraId="7248036C" w14:textId="77777777" w:rsidR="007458EA" w:rsidRDefault="007458EA">
            <w:pPr>
              <w:pStyle w:val="TableParagraph"/>
              <w:rPr>
                <w:rFonts w:ascii="Times New Roman"/>
                <w:sz w:val="6"/>
              </w:rPr>
            </w:pPr>
          </w:p>
        </w:tc>
        <w:tc>
          <w:tcPr>
            <w:tcW w:w="383" w:type="dxa"/>
          </w:tcPr>
          <w:p w14:paraId="4FB83AE6" w14:textId="77777777" w:rsidR="007458EA" w:rsidRDefault="007458EA">
            <w:pPr>
              <w:pStyle w:val="TableParagraph"/>
              <w:rPr>
                <w:rFonts w:ascii="Times New Roman"/>
                <w:sz w:val="6"/>
              </w:rPr>
            </w:pPr>
          </w:p>
        </w:tc>
        <w:tc>
          <w:tcPr>
            <w:tcW w:w="383" w:type="dxa"/>
          </w:tcPr>
          <w:p w14:paraId="69B85C59" w14:textId="77777777" w:rsidR="007458EA" w:rsidRDefault="007458EA">
            <w:pPr>
              <w:pStyle w:val="TableParagraph"/>
              <w:rPr>
                <w:rFonts w:ascii="Times New Roman"/>
                <w:sz w:val="6"/>
              </w:rPr>
            </w:pPr>
          </w:p>
        </w:tc>
        <w:tc>
          <w:tcPr>
            <w:tcW w:w="383" w:type="dxa"/>
          </w:tcPr>
          <w:p w14:paraId="60BBB785" w14:textId="77777777" w:rsidR="007458EA" w:rsidRDefault="007458EA">
            <w:pPr>
              <w:pStyle w:val="TableParagraph"/>
              <w:rPr>
                <w:rFonts w:ascii="Times New Roman"/>
                <w:sz w:val="6"/>
              </w:rPr>
            </w:pPr>
          </w:p>
        </w:tc>
        <w:tc>
          <w:tcPr>
            <w:tcW w:w="383" w:type="dxa"/>
          </w:tcPr>
          <w:p w14:paraId="1C7C4674" w14:textId="77777777" w:rsidR="007458EA" w:rsidRDefault="007458EA">
            <w:pPr>
              <w:pStyle w:val="TableParagraph"/>
              <w:rPr>
                <w:rFonts w:ascii="Times New Roman"/>
                <w:sz w:val="6"/>
              </w:rPr>
            </w:pPr>
          </w:p>
        </w:tc>
        <w:tc>
          <w:tcPr>
            <w:tcW w:w="383" w:type="dxa"/>
          </w:tcPr>
          <w:p w14:paraId="66A7A183" w14:textId="77777777" w:rsidR="007458EA" w:rsidRDefault="007458EA">
            <w:pPr>
              <w:pStyle w:val="TableParagraph"/>
              <w:rPr>
                <w:rFonts w:ascii="Times New Roman"/>
                <w:sz w:val="6"/>
              </w:rPr>
            </w:pPr>
          </w:p>
        </w:tc>
        <w:tc>
          <w:tcPr>
            <w:tcW w:w="383" w:type="dxa"/>
          </w:tcPr>
          <w:p w14:paraId="47EC0278" w14:textId="77777777" w:rsidR="007458EA" w:rsidRDefault="007458EA">
            <w:pPr>
              <w:pStyle w:val="TableParagraph"/>
              <w:rPr>
                <w:rFonts w:ascii="Times New Roman"/>
                <w:sz w:val="6"/>
              </w:rPr>
            </w:pPr>
          </w:p>
        </w:tc>
        <w:tc>
          <w:tcPr>
            <w:tcW w:w="384" w:type="dxa"/>
            <w:tcBorders>
              <w:right w:val="single" w:sz="6" w:space="0" w:color="000000"/>
            </w:tcBorders>
          </w:tcPr>
          <w:p w14:paraId="4427944E"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D713E97" w14:textId="77777777" w:rsidR="007458EA" w:rsidRDefault="007458EA">
            <w:pPr>
              <w:rPr>
                <w:sz w:val="2"/>
                <w:szCs w:val="2"/>
              </w:rPr>
            </w:pPr>
          </w:p>
        </w:tc>
        <w:tc>
          <w:tcPr>
            <w:tcW w:w="384" w:type="dxa"/>
          </w:tcPr>
          <w:p w14:paraId="3C7B00EB" w14:textId="77777777" w:rsidR="007458EA" w:rsidRDefault="007458EA">
            <w:pPr>
              <w:pStyle w:val="TableParagraph"/>
              <w:rPr>
                <w:rFonts w:ascii="Times New Roman"/>
                <w:sz w:val="6"/>
              </w:rPr>
            </w:pPr>
          </w:p>
        </w:tc>
        <w:tc>
          <w:tcPr>
            <w:tcW w:w="384" w:type="dxa"/>
          </w:tcPr>
          <w:p w14:paraId="55DF1DF2" w14:textId="77777777" w:rsidR="007458EA" w:rsidRDefault="007458EA">
            <w:pPr>
              <w:pStyle w:val="TableParagraph"/>
              <w:rPr>
                <w:rFonts w:ascii="Times New Roman"/>
                <w:sz w:val="6"/>
              </w:rPr>
            </w:pPr>
          </w:p>
        </w:tc>
        <w:tc>
          <w:tcPr>
            <w:tcW w:w="384" w:type="dxa"/>
          </w:tcPr>
          <w:p w14:paraId="6B8CC04D" w14:textId="77777777" w:rsidR="007458EA" w:rsidRDefault="007458EA">
            <w:pPr>
              <w:pStyle w:val="TableParagraph"/>
              <w:rPr>
                <w:rFonts w:ascii="Times New Roman"/>
                <w:sz w:val="6"/>
              </w:rPr>
            </w:pPr>
          </w:p>
        </w:tc>
        <w:tc>
          <w:tcPr>
            <w:tcW w:w="384" w:type="dxa"/>
          </w:tcPr>
          <w:p w14:paraId="11BA3FB0" w14:textId="77777777" w:rsidR="007458EA" w:rsidRDefault="007458EA">
            <w:pPr>
              <w:pStyle w:val="TableParagraph"/>
              <w:rPr>
                <w:rFonts w:ascii="Times New Roman"/>
                <w:sz w:val="6"/>
              </w:rPr>
            </w:pPr>
          </w:p>
        </w:tc>
        <w:tc>
          <w:tcPr>
            <w:tcW w:w="384" w:type="dxa"/>
          </w:tcPr>
          <w:p w14:paraId="312A0434" w14:textId="77777777" w:rsidR="007458EA" w:rsidRDefault="007458EA">
            <w:pPr>
              <w:pStyle w:val="TableParagraph"/>
              <w:rPr>
                <w:rFonts w:ascii="Times New Roman"/>
                <w:sz w:val="6"/>
              </w:rPr>
            </w:pPr>
          </w:p>
        </w:tc>
        <w:tc>
          <w:tcPr>
            <w:tcW w:w="384" w:type="dxa"/>
          </w:tcPr>
          <w:p w14:paraId="33EFFA62" w14:textId="77777777" w:rsidR="007458EA" w:rsidRDefault="007458EA">
            <w:pPr>
              <w:pStyle w:val="TableParagraph"/>
              <w:rPr>
                <w:rFonts w:ascii="Times New Roman"/>
                <w:sz w:val="6"/>
              </w:rPr>
            </w:pPr>
          </w:p>
        </w:tc>
        <w:tc>
          <w:tcPr>
            <w:tcW w:w="384" w:type="dxa"/>
          </w:tcPr>
          <w:p w14:paraId="186563FC" w14:textId="77777777" w:rsidR="007458EA" w:rsidRDefault="007458EA">
            <w:pPr>
              <w:pStyle w:val="TableParagraph"/>
              <w:rPr>
                <w:rFonts w:ascii="Times New Roman"/>
                <w:sz w:val="6"/>
              </w:rPr>
            </w:pPr>
          </w:p>
        </w:tc>
        <w:tc>
          <w:tcPr>
            <w:tcW w:w="384" w:type="dxa"/>
          </w:tcPr>
          <w:p w14:paraId="04B980FC" w14:textId="77777777" w:rsidR="007458EA" w:rsidRDefault="007458EA">
            <w:pPr>
              <w:pStyle w:val="TableParagraph"/>
              <w:rPr>
                <w:rFonts w:ascii="Times New Roman"/>
                <w:sz w:val="6"/>
              </w:rPr>
            </w:pPr>
          </w:p>
        </w:tc>
        <w:tc>
          <w:tcPr>
            <w:tcW w:w="384" w:type="dxa"/>
          </w:tcPr>
          <w:p w14:paraId="5B95ED21" w14:textId="77777777" w:rsidR="007458EA" w:rsidRDefault="007458EA">
            <w:pPr>
              <w:pStyle w:val="TableParagraph"/>
              <w:rPr>
                <w:rFonts w:ascii="Times New Roman"/>
                <w:sz w:val="6"/>
              </w:rPr>
            </w:pPr>
          </w:p>
        </w:tc>
        <w:tc>
          <w:tcPr>
            <w:tcW w:w="384" w:type="dxa"/>
          </w:tcPr>
          <w:p w14:paraId="21B703ED" w14:textId="77777777" w:rsidR="007458EA" w:rsidRDefault="007458EA">
            <w:pPr>
              <w:pStyle w:val="TableParagraph"/>
              <w:rPr>
                <w:rFonts w:ascii="Times New Roman"/>
                <w:sz w:val="6"/>
              </w:rPr>
            </w:pPr>
          </w:p>
        </w:tc>
        <w:tc>
          <w:tcPr>
            <w:tcW w:w="384" w:type="dxa"/>
          </w:tcPr>
          <w:p w14:paraId="051E5505" w14:textId="77777777" w:rsidR="007458EA" w:rsidRDefault="007458EA">
            <w:pPr>
              <w:pStyle w:val="TableParagraph"/>
              <w:rPr>
                <w:rFonts w:ascii="Times New Roman"/>
                <w:sz w:val="6"/>
              </w:rPr>
            </w:pPr>
          </w:p>
        </w:tc>
        <w:tc>
          <w:tcPr>
            <w:tcW w:w="384" w:type="dxa"/>
          </w:tcPr>
          <w:p w14:paraId="77B063F3" w14:textId="77777777" w:rsidR="007458EA" w:rsidRDefault="007458EA">
            <w:pPr>
              <w:pStyle w:val="TableParagraph"/>
              <w:rPr>
                <w:rFonts w:ascii="Times New Roman"/>
                <w:sz w:val="6"/>
              </w:rPr>
            </w:pPr>
          </w:p>
        </w:tc>
        <w:tc>
          <w:tcPr>
            <w:tcW w:w="384" w:type="dxa"/>
          </w:tcPr>
          <w:p w14:paraId="44F757E4" w14:textId="77777777" w:rsidR="007458EA" w:rsidRDefault="007458EA">
            <w:pPr>
              <w:pStyle w:val="TableParagraph"/>
              <w:rPr>
                <w:rFonts w:ascii="Times New Roman"/>
                <w:sz w:val="6"/>
              </w:rPr>
            </w:pPr>
          </w:p>
        </w:tc>
        <w:tc>
          <w:tcPr>
            <w:tcW w:w="384" w:type="dxa"/>
          </w:tcPr>
          <w:p w14:paraId="5FF38DFC" w14:textId="77777777" w:rsidR="007458EA" w:rsidRDefault="007458EA">
            <w:pPr>
              <w:pStyle w:val="TableParagraph"/>
              <w:rPr>
                <w:rFonts w:ascii="Times New Roman"/>
                <w:sz w:val="6"/>
              </w:rPr>
            </w:pPr>
          </w:p>
        </w:tc>
        <w:tc>
          <w:tcPr>
            <w:tcW w:w="384" w:type="dxa"/>
          </w:tcPr>
          <w:p w14:paraId="1D9AD351" w14:textId="77777777" w:rsidR="007458EA" w:rsidRDefault="007458EA">
            <w:pPr>
              <w:pStyle w:val="TableParagraph"/>
              <w:rPr>
                <w:rFonts w:ascii="Times New Roman"/>
                <w:sz w:val="6"/>
              </w:rPr>
            </w:pPr>
          </w:p>
        </w:tc>
        <w:tc>
          <w:tcPr>
            <w:tcW w:w="384" w:type="dxa"/>
          </w:tcPr>
          <w:p w14:paraId="57A98AF0" w14:textId="77777777" w:rsidR="007458EA" w:rsidRDefault="007458EA">
            <w:pPr>
              <w:pStyle w:val="TableParagraph"/>
              <w:rPr>
                <w:rFonts w:ascii="Times New Roman"/>
                <w:sz w:val="6"/>
              </w:rPr>
            </w:pPr>
          </w:p>
        </w:tc>
        <w:tc>
          <w:tcPr>
            <w:tcW w:w="384" w:type="dxa"/>
          </w:tcPr>
          <w:p w14:paraId="1E440217" w14:textId="77777777" w:rsidR="007458EA" w:rsidRDefault="007458EA">
            <w:pPr>
              <w:pStyle w:val="TableParagraph"/>
              <w:rPr>
                <w:rFonts w:ascii="Times New Roman"/>
                <w:sz w:val="6"/>
              </w:rPr>
            </w:pPr>
          </w:p>
        </w:tc>
        <w:tc>
          <w:tcPr>
            <w:tcW w:w="384" w:type="dxa"/>
            <w:tcBorders>
              <w:right w:val="nil"/>
            </w:tcBorders>
          </w:tcPr>
          <w:p w14:paraId="3210EB39"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4E1CAC65" w14:textId="77777777" w:rsidR="007458EA" w:rsidRDefault="007458EA">
            <w:pPr>
              <w:rPr>
                <w:sz w:val="2"/>
                <w:szCs w:val="2"/>
              </w:rPr>
            </w:pPr>
          </w:p>
        </w:tc>
      </w:tr>
      <w:tr w:rsidR="007458EA" w14:paraId="7B537484" w14:textId="77777777">
        <w:trPr>
          <w:trHeight w:val="166"/>
        </w:trPr>
        <w:tc>
          <w:tcPr>
            <w:tcW w:w="384" w:type="dxa"/>
          </w:tcPr>
          <w:p w14:paraId="6D3EA194" w14:textId="77777777" w:rsidR="007458EA" w:rsidRDefault="007458EA">
            <w:pPr>
              <w:pStyle w:val="TableParagraph"/>
              <w:rPr>
                <w:rFonts w:ascii="Times New Roman"/>
                <w:sz w:val="6"/>
              </w:rPr>
            </w:pPr>
          </w:p>
        </w:tc>
        <w:tc>
          <w:tcPr>
            <w:tcW w:w="384" w:type="dxa"/>
          </w:tcPr>
          <w:p w14:paraId="16C99EAF" w14:textId="77777777" w:rsidR="007458EA" w:rsidRDefault="005D06A2">
            <w:pPr>
              <w:pStyle w:val="TableParagraph"/>
              <w:spacing w:before="50"/>
              <w:ind w:left="15"/>
              <w:jc w:val="center"/>
              <w:rPr>
                <w:rFonts w:ascii="Arial Narrow"/>
                <w:sz w:val="6"/>
              </w:rPr>
            </w:pPr>
            <w:r>
              <w:rPr>
                <w:rFonts w:ascii="Arial Narrow"/>
                <w:spacing w:val="-2"/>
                <w:sz w:val="6"/>
              </w:rPr>
              <w:t>IID0115</w:t>
            </w:r>
          </w:p>
        </w:tc>
        <w:tc>
          <w:tcPr>
            <w:tcW w:w="545" w:type="dxa"/>
          </w:tcPr>
          <w:p w14:paraId="4FD9530D" w14:textId="77777777" w:rsidR="007458EA" w:rsidRDefault="005D06A2">
            <w:pPr>
              <w:pStyle w:val="TableParagraph"/>
              <w:spacing w:before="45"/>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5F53EB65" w14:textId="77777777" w:rsidR="007458EA" w:rsidRDefault="007458EA">
            <w:pPr>
              <w:pStyle w:val="TableParagraph"/>
              <w:rPr>
                <w:rFonts w:ascii="Times New Roman"/>
                <w:sz w:val="6"/>
              </w:rPr>
            </w:pPr>
          </w:p>
        </w:tc>
        <w:tc>
          <w:tcPr>
            <w:tcW w:w="1289" w:type="dxa"/>
            <w:tcBorders>
              <w:left w:val="single" w:sz="6" w:space="0" w:color="000000"/>
            </w:tcBorders>
          </w:tcPr>
          <w:p w14:paraId="317A5B15" w14:textId="77777777" w:rsidR="007458EA" w:rsidRDefault="005D06A2">
            <w:pPr>
              <w:pStyle w:val="TableParagraph"/>
              <w:spacing w:before="45"/>
              <w:ind w:left="10"/>
              <w:rPr>
                <w:rFonts w:ascii="Arial Narrow"/>
                <w:sz w:val="7"/>
              </w:rPr>
            </w:pPr>
            <w:r>
              <w:rPr>
                <w:rFonts w:ascii="Arial Narrow"/>
                <w:spacing w:val="-2"/>
                <w:w w:val="110"/>
                <w:sz w:val="7"/>
              </w:rPr>
              <w:t>FM_POZARNI</w:t>
            </w:r>
            <w:r>
              <w:rPr>
                <w:rFonts w:ascii="Arial Narrow"/>
                <w:spacing w:val="9"/>
                <w:w w:val="110"/>
                <w:sz w:val="7"/>
              </w:rPr>
              <w:t xml:space="preserve"> </w:t>
            </w:r>
            <w:r>
              <w:rPr>
                <w:rFonts w:ascii="Arial Narrow"/>
                <w:spacing w:val="-2"/>
                <w:w w:val="110"/>
                <w:sz w:val="7"/>
              </w:rPr>
              <w:t>ODOLNOST</w:t>
            </w:r>
            <w:r>
              <w:rPr>
                <w:rFonts w:ascii="Arial Narrow"/>
                <w:spacing w:val="8"/>
                <w:w w:val="110"/>
                <w:sz w:val="7"/>
              </w:rPr>
              <w:t xml:space="preserve"> </w:t>
            </w:r>
            <w:r>
              <w:rPr>
                <w:rFonts w:ascii="Arial Narrow"/>
                <w:spacing w:val="-2"/>
                <w:w w:val="110"/>
                <w:sz w:val="7"/>
              </w:rPr>
              <w:t>STROP</w:t>
            </w:r>
          </w:p>
        </w:tc>
        <w:tc>
          <w:tcPr>
            <w:tcW w:w="1649" w:type="dxa"/>
          </w:tcPr>
          <w:p w14:paraId="3E0502DB" w14:textId="77777777" w:rsidR="007458EA" w:rsidRDefault="007458EA">
            <w:pPr>
              <w:pStyle w:val="TableParagraph"/>
              <w:rPr>
                <w:rFonts w:ascii="Times New Roman"/>
                <w:sz w:val="6"/>
              </w:rPr>
            </w:pPr>
          </w:p>
        </w:tc>
        <w:tc>
          <w:tcPr>
            <w:tcW w:w="383" w:type="dxa"/>
          </w:tcPr>
          <w:p w14:paraId="614B574F" w14:textId="77777777" w:rsidR="007458EA" w:rsidRDefault="007458EA">
            <w:pPr>
              <w:pStyle w:val="TableParagraph"/>
              <w:rPr>
                <w:rFonts w:ascii="Times New Roman"/>
                <w:sz w:val="6"/>
              </w:rPr>
            </w:pPr>
          </w:p>
        </w:tc>
        <w:tc>
          <w:tcPr>
            <w:tcW w:w="383" w:type="dxa"/>
          </w:tcPr>
          <w:p w14:paraId="2261640B" w14:textId="77777777" w:rsidR="007458EA" w:rsidRDefault="005D06A2">
            <w:pPr>
              <w:pStyle w:val="TableParagraph"/>
              <w:spacing w:before="50"/>
              <w:ind w:left="28"/>
              <w:jc w:val="center"/>
              <w:rPr>
                <w:rFonts w:ascii="Arial Narrow"/>
                <w:sz w:val="6"/>
              </w:rPr>
            </w:pPr>
            <w:proofErr w:type="spellStart"/>
            <w:r>
              <w:rPr>
                <w:rFonts w:ascii="Arial Narrow"/>
                <w:spacing w:val="-2"/>
                <w:sz w:val="6"/>
              </w:rPr>
              <w:t>string</w:t>
            </w:r>
            <w:proofErr w:type="spellEnd"/>
          </w:p>
        </w:tc>
        <w:tc>
          <w:tcPr>
            <w:tcW w:w="383" w:type="dxa"/>
          </w:tcPr>
          <w:p w14:paraId="0D47B485" w14:textId="77777777" w:rsidR="007458EA" w:rsidRDefault="005D06A2">
            <w:pPr>
              <w:pStyle w:val="TableParagraph"/>
              <w:spacing w:before="45"/>
              <w:ind w:left="31"/>
              <w:jc w:val="center"/>
              <w:rPr>
                <w:rFonts w:ascii="Arial Narrow"/>
                <w:sz w:val="7"/>
              </w:rPr>
            </w:pPr>
            <w:r>
              <w:rPr>
                <w:rFonts w:ascii="Arial Narrow"/>
                <w:spacing w:val="-4"/>
                <w:w w:val="110"/>
                <w:sz w:val="7"/>
              </w:rPr>
              <w:t>TEXT</w:t>
            </w:r>
          </w:p>
        </w:tc>
        <w:tc>
          <w:tcPr>
            <w:tcW w:w="383" w:type="dxa"/>
          </w:tcPr>
          <w:p w14:paraId="12E5007A" w14:textId="77777777" w:rsidR="007458EA" w:rsidRDefault="007458EA">
            <w:pPr>
              <w:pStyle w:val="TableParagraph"/>
              <w:rPr>
                <w:rFonts w:ascii="Times New Roman"/>
                <w:sz w:val="6"/>
              </w:rPr>
            </w:pPr>
          </w:p>
        </w:tc>
        <w:tc>
          <w:tcPr>
            <w:tcW w:w="731" w:type="dxa"/>
          </w:tcPr>
          <w:p w14:paraId="764FF799" w14:textId="77777777" w:rsidR="007458EA" w:rsidRDefault="007458EA">
            <w:pPr>
              <w:pStyle w:val="TableParagraph"/>
              <w:rPr>
                <w:rFonts w:ascii="Times New Roman"/>
                <w:sz w:val="6"/>
              </w:rPr>
            </w:pPr>
          </w:p>
        </w:tc>
        <w:tc>
          <w:tcPr>
            <w:tcW w:w="1691" w:type="dxa"/>
            <w:tcBorders>
              <w:right w:val="single" w:sz="6" w:space="0" w:color="000000"/>
            </w:tcBorders>
          </w:tcPr>
          <w:p w14:paraId="74DA9A05" w14:textId="77777777" w:rsidR="007458EA" w:rsidRDefault="005D06A2">
            <w:pPr>
              <w:pStyle w:val="TableParagraph"/>
              <w:spacing w:before="45"/>
              <w:ind w:left="23"/>
              <w:rPr>
                <w:rFonts w:ascii="Arial Narrow" w:hAnsi="Arial Narrow"/>
                <w:sz w:val="7"/>
              </w:rPr>
            </w:pPr>
            <w:r>
              <w:rPr>
                <w:rFonts w:ascii="Arial Narrow" w:hAnsi="Arial Narrow"/>
                <w:w w:val="110"/>
                <w:sz w:val="7"/>
              </w:rPr>
              <w:t>Označení</w:t>
            </w:r>
            <w:r>
              <w:rPr>
                <w:rFonts w:ascii="Arial Narrow" w:hAnsi="Arial Narrow"/>
                <w:spacing w:val="-4"/>
                <w:w w:val="110"/>
                <w:sz w:val="7"/>
              </w:rPr>
              <w:t xml:space="preserve"> </w:t>
            </w:r>
            <w:r>
              <w:rPr>
                <w:rFonts w:ascii="Arial Narrow" w:hAnsi="Arial Narrow"/>
                <w:w w:val="110"/>
                <w:sz w:val="7"/>
              </w:rPr>
              <w:t>požární</w:t>
            </w:r>
            <w:r>
              <w:rPr>
                <w:rFonts w:ascii="Arial Narrow" w:hAnsi="Arial Narrow"/>
                <w:spacing w:val="-3"/>
                <w:w w:val="110"/>
                <w:sz w:val="7"/>
              </w:rPr>
              <w:t xml:space="preserve"> </w:t>
            </w:r>
            <w:r>
              <w:rPr>
                <w:rFonts w:ascii="Arial Narrow" w:hAnsi="Arial Narrow"/>
                <w:w w:val="110"/>
                <w:sz w:val="7"/>
              </w:rPr>
              <w:t>odolnosti</w:t>
            </w:r>
            <w:r>
              <w:rPr>
                <w:rFonts w:ascii="Arial Narrow" w:hAnsi="Arial Narrow"/>
                <w:spacing w:val="-4"/>
                <w:w w:val="110"/>
                <w:sz w:val="7"/>
              </w:rPr>
              <w:t xml:space="preserve"> </w:t>
            </w:r>
            <w:r>
              <w:rPr>
                <w:rFonts w:ascii="Arial Narrow" w:hAnsi="Arial Narrow"/>
                <w:w w:val="110"/>
                <w:sz w:val="7"/>
              </w:rPr>
              <w:t>podle</w:t>
            </w:r>
            <w:r>
              <w:rPr>
                <w:rFonts w:ascii="Arial Narrow" w:hAnsi="Arial Narrow"/>
                <w:spacing w:val="-4"/>
                <w:w w:val="110"/>
                <w:sz w:val="7"/>
              </w:rPr>
              <w:t xml:space="preserve"> </w:t>
            </w:r>
            <w:r>
              <w:rPr>
                <w:rFonts w:ascii="Arial Narrow" w:hAnsi="Arial Narrow"/>
                <w:spacing w:val="-2"/>
                <w:w w:val="110"/>
                <w:sz w:val="7"/>
              </w:rPr>
              <w:t>projektu</w:t>
            </w:r>
          </w:p>
        </w:tc>
        <w:tc>
          <w:tcPr>
            <w:tcW w:w="742" w:type="dxa"/>
            <w:tcBorders>
              <w:left w:val="single" w:sz="6" w:space="0" w:color="000000"/>
            </w:tcBorders>
          </w:tcPr>
          <w:p w14:paraId="0153B253" w14:textId="77777777" w:rsidR="007458EA" w:rsidRDefault="007458EA">
            <w:pPr>
              <w:pStyle w:val="TableParagraph"/>
              <w:rPr>
                <w:rFonts w:ascii="Times New Roman"/>
                <w:sz w:val="6"/>
              </w:rPr>
            </w:pPr>
          </w:p>
        </w:tc>
        <w:tc>
          <w:tcPr>
            <w:tcW w:w="383" w:type="dxa"/>
          </w:tcPr>
          <w:p w14:paraId="02ECBB0D" w14:textId="77777777" w:rsidR="007458EA" w:rsidRDefault="007458EA">
            <w:pPr>
              <w:pStyle w:val="TableParagraph"/>
              <w:rPr>
                <w:rFonts w:ascii="Times New Roman"/>
                <w:sz w:val="6"/>
              </w:rPr>
            </w:pPr>
          </w:p>
        </w:tc>
        <w:tc>
          <w:tcPr>
            <w:tcW w:w="383" w:type="dxa"/>
          </w:tcPr>
          <w:p w14:paraId="4ED08B3C" w14:textId="77777777" w:rsidR="007458EA" w:rsidRDefault="007458EA">
            <w:pPr>
              <w:pStyle w:val="TableParagraph"/>
              <w:rPr>
                <w:rFonts w:ascii="Times New Roman"/>
                <w:sz w:val="6"/>
              </w:rPr>
            </w:pPr>
          </w:p>
        </w:tc>
        <w:tc>
          <w:tcPr>
            <w:tcW w:w="383" w:type="dxa"/>
          </w:tcPr>
          <w:p w14:paraId="317A53E6" w14:textId="77777777" w:rsidR="007458EA" w:rsidRDefault="007458EA">
            <w:pPr>
              <w:pStyle w:val="TableParagraph"/>
              <w:rPr>
                <w:rFonts w:ascii="Times New Roman"/>
                <w:sz w:val="6"/>
              </w:rPr>
            </w:pPr>
          </w:p>
        </w:tc>
        <w:tc>
          <w:tcPr>
            <w:tcW w:w="383" w:type="dxa"/>
          </w:tcPr>
          <w:p w14:paraId="3CF17AA4" w14:textId="77777777" w:rsidR="007458EA" w:rsidRDefault="007458EA">
            <w:pPr>
              <w:pStyle w:val="TableParagraph"/>
              <w:rPr>
                <w:rFonts w:ascii="Times New Roman"/>
                <w:sz w:val="6"/>
              </w:rPr>
            </w:pPr>
          </w:p>
        </w:tc>
        <w:tc>
          <w:tcPr>
            <w:tcW w:w="383" w:type="dxa"/>
          </w:tcPr>
          <w:p w14:paraId="16FAC87C" w14:textId="77777777" w:rsidR="007458EA" w:rsidRDefault="007458EA">
            <w:pPr>
              <w:pStyle w:val="TableParagraph"/>
              <w:rPr>
                <w:rFonts w:ascii="Times New Roman"/>
                <w:sz w:val="6"/>
              </w:rPr>
            </w:pPr>
          </w:p>
        </w:tc>
        <w:tc>
          <w:tcPr>
            <w:tcW w:w="383" w:type="dxa"/>
          </w:tcPr>
          <w:p w14:paraId="2DEA0DE5" w14:textId="77777777" w:rsidR="007458EA" w:rsidRDefault="007458EA">
            <w:pPr>
              <w:pStyle w:val="TableParagraph"/>
              <w:rPr>
                <w:rFonts w:ascii="Times New Roman"/>
                <w:sz w:val="6"/>
              </w:rPr>
            </w:pPr>
          </w:p>
        </w:tc>
        <w:tc>
          <w:tcPr>
            <w:tcW w:w="383" w:type="dxa"/>
          </w:tcPr>
          <w:p w14:paraId="0723E3A9" w14:textId="77777777" w:rsidR="007458EA" w:rsidRDefault="007458EA">
            <w:pPr>
              <w:pStyle w:val="TableParagraph"/>
              <w:rPr>
                <w:rFonts w:ascii="Times New Roman"/>
                <w:sz w:val="6"/>
              </w:rPr>
            </w:pPr>
          </w:p>
        </w:tc>
        <w:tc>
          <w:tcPr>
            <w:tcW w:w="383" w:type="dxa"/>
          </w:tcPr>
          <w:p w14:paraId="06E1793B" w14:textId="77777777" w:rsidR="007458EA" w:rsidRDefault="007458EA">
            <w:pPr>
              <w:pStyle w:val="TableParagraph"/>
              <w:rPr>
                <w:rFonts w:ascii="Times New Roman"/>
                <w:sz w:val="6"/>
              </w:rPr>
            </w:pPr>
          </w:p>
        </w:tc>
        <w:tc>
          <w:tcPr>
            <w:tcW w:w="383" w:type="dxa"/>
          </w:tcPr>
          <w:p w14:paraId="12F46DB4" w14:textId="77777777" w:rsidR="007458EA" w:rsidRDefault="007458EA">
            <w:pPr>
              <w:pStyle w:val="TableParagraph"/>
              <w:rPr>
                <w:rFonts w:ascii="Times New Roman"/>
                <w:sz w:val="6"/>
              </w:rPr>
            </w:pPr>
          </w:p>
        </w:tc>
        <w:tc>
          <w:tcPr>
            <w:tcW w:w="383" w:type="dxa"/>
          </w:tcPr>
          <w:p w14:paraId="46215EBE" w14:textId="77777777" w:rsidR="007458EA" w:rsidRDefault="005D06A2">
            <w:pPr>
              <w:pStyle w:val="TableParagraph"/>
              <w:spacing w:before="45"/>
              <w:ind w:left="71"/>
              <w:jc w:val="center"/>
              <w:rPr>
                <w:rFonts w:ascii="Arial Narrow"/>
                <w:sz w:val="7"/>
              </w:rPr>
            </w:pPr>
            <w:r>
              <w:rPr>
                <w:rFonts w:ascii="Arial Narrow"/>
                <w:spacing w:val="-10"/>
                <w:w w:val="110"/>
                <w:sz w:val="7"/>
              </w:rPr>
              <w:t>x</w:t>
            </w:r>
          </w:p>
        </w:tc>
        <w:tc>
          <w:tcPr>
            <w:tcW w:w="383" w:type="dxa"/>
          </w:tcPr>
          <w:p w14:paraId="093C7C63" w14:textId="77777777" w:rsidR="007458EA" w:rsidRDefault="007458EA">
            <w:pPr>
              <w:pStyle w:val="TableParagraph"/>
              <w:rPr>
                <w:rFonts w:ascii="Times New Roman"/>
                <w:sz w:val="6"/>
              </w:rPr>
            </w:pPr>
          </w:p>
        </w:tc>
        <w:tc>
          <w:tcPr>
            <w:tcW w:w="383" w:type="dxa"/>
          </w:tcPr>
          <w:p w14:paraId="707CA1E0" w14:textId="77777777" w:rsidR="007458EA" w:rsidRDefault="007458EA">
            <w:pPr>
              <w:pStyle w:val="TableParagraph"/>
              <w:rPr>
                <w:rFonts w:ascii="Times New Roman"/>
                <w:sz w:val="6"/>
              </w:rPr>
            </w:pPr>
          </w:p>
        </w:tc>
        <w:tc>
          <w:tcPr>
            <w:tcW w:w="383" w:type="dxa"/>
          </w:tcPr>
          <w:p w14:paraId="785B0C40" w14:textId="77777777" w:rsidR="007458EA" w:rsidRDefault="007458EA">
            <w:pPr>
              <w:pStyle w:val="TableParagraph"/>
              <w:rPr>
                <w:rFonts w:ascii="Times New Roman"/>
                <w:sz w:val="6"/>
              </w:rPr>
            </w:pPr>
          </w:p>
        </w:tc>
        <w:tc>
          <w:tcPr>
            <w:tcW w:w="383" w:type="dxa"/>
          </w:tcPr>
          <w:p w14:paraId="57F1F972" w14:textId="77777777" w:rsidR="007458EA" w:rsidRDefault="007458EA">
            <w:pPr>
              <w:pStyle w:val="TableParagraph"/>
              <w:rPr>
                <w:rFonts w:ascii="Times New Roman"/>
                <w:sz w:val="6"/>
              </w:rPr>
            </w:pPr>
          </w:p>
        </w:tc>
        <w:tc>
          <w:tcPr>
            <w:tcW w:w="383" w:type="dxa"/>
          </w:tcPr>
          <w:p w14:paraId="78FB708A" w14:textId="77777777" w:rsidR="007458EA" w:rsidRDefault="007458EA">
            <w:pPr>
              <w:pStyle w:val="TableParagraph"/>
              <w:rPr>
                <w:rFonts w:ascii="Times New Roman"/>
                <w:sz w:val="6"/>
              </w:rPr>
            </w:pPr>
          </w:p>
        </w:tc>
        <w:tc>
          <w:tcPr>
            <w:tcW w:w="383" w:type="dxa"/>
          </w:tcPr>
          <w:p w14:paraId="61194E13" w14:textId="77777777" w:rsidR="007458EA" w:rsidRDefault="007458EA">
            <w:pPr>
              <w:pStyle w:val="TableParagraph"/>
              <w:rPr>
                <w:rFonts w:ascii="Times New Roman"/>
                <w:sz w:val="6"/>
              </w:rPr>
            </w:pPr>
          </w:p>
        </w:tc>
        <w:tc>
          <w:tcPr>
            <w:tcW w:w="383" w:type="dxa"/>
          </w:tcPr>
          <w:p w14:paraId="22D51721" w14:textId="77777777" w:rsidR="007458EA" w:rsidRDefault="007458EA">
            <w:pPr>
              <w:pStyle w:val="TableParagraph"/>
              <w:rPr>
                <w:rFonts w:ascii="Times New Roman"/>
                <w:sz w:val="6"/>
              </w:rPr>
            </w:pPr>
          </w:p>
        </w:tc>
        <w:tc>
          <w:tcPr>
            <w:tcW w:w="383" w:type="dxa"/>
          </w:tcPr>
          <w:p w14:paraId="63E519DD" w14:textId="77777777" w:rsidR="007458EA" w:rsidRDefault="007458EA">
            <w:pPr>
              <w:pStyle w:val="TableParagraph"/>
              <w:rPr>
                <w:rFonts w:ascii="Times New Roman"/>
                <w:sz w:val="6"/>
              </w:rPr>
            </w:pPr>
          </w:p>
        </w:tc>
        <w:tc>
          <w:tcPr>
            <w:tcW w:w="383" w:type="dxa"/>
          </w:tcPr>
          <w:p w14:paraId="671E1B0F" w14:textId="77777777" w:rsidR="007458EA" w:rsidRDefault="007458EA">
            <w:pPr>
              <w:pStyle w:val="TableParagraph"/>
              <w:rPr>
                <w:rFonts w:ascii="Times New Roman"/>
                <w:sz w:val="6"/>
              </w:rPr>
            </w:pPr>
          </w:p>
        </w:tc>
        <w:tc>
          <w:tcPr>
            <w:tcW w:w="384" w:type="dxa"/>
            <w:tcBorders>
              <w:right w:val="single" w:sz="6" w:space="0" w:color="000000"/>
            </w:tcBorders>
          </w:tcPr>
          <w:p w14:paraId="0900FE3F"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06266AAB" w14:textId="77777777" w:rsidR="007458EA" w:rsidRDefault="007458EA">
            <w:pPr>
              <w:rPr>
                <w:sz w:val="2"/>
                <w:szCs w:val="2"/>
              </w:rPr>
            </w:pPr>
          </w:p>
        </w:tc>
        <w:tc>
          <w:tcPr>
            <w:tcW w:w="384" w:type="dxa"/>
          </w:tcPr>
          <w:p w14:paraId="0AD6C2F1" w14:textId="77777777" w:rsidR="007458EA" w:rsidRDefault="007458EA">
            <w:pPr>
              <w:pStyle w:val="TableParagraph"/>
              <w:rPr>
                <w:rFonts w:ascii="Times New Roman"/>
                <w:sz w:val="6"/>
              </w:rPr>
            </w:pPr>
          </w:p>
        </w:tc>
        <w:tc>
          <w:tcPr>
            <w:tcW w:w="384" w:type="dxa"/>
          </w:tcPr>
          <w:p w14:paraId="6C016074" w14:textId="77777777" w:rsidR="007458EA" w:rsidRDefault="007458EA">
            <w:pPr>
              <w:pStyle w:val="TableParagraph"/>
              <w:rPr>
                <w:rFonts w:ascii="Times New Roman"/>
                <w:sz w:val="6"/>
              </w:rPr>
            </w:pPr>
          </w:p>
        </w:tc>
        <w:tc>
          <w:tcPr>
            <w:tcW w:w="384" w:type="dxa"/>
          </w:tcPr>
          <w:p w14:paraId="0BDE383B" w14:textId="77777777" w:rsidR="007458EA" w:rsidRDefault="007458EA">
            <w:pPr>
              <w:pStyle w:val="TableParagraph"/>
              <w:rPr>
                <w:rFonts w:ascii="Times New Roman"/>
                <w:sz w:val="6"/>
              </w:rPr>
            </w:pPr>
          </w:p>
        </w:tc>
        <w:tc>
          <w:tcPr>
            <w:tcW w:w="384" w:type="dxa"/>
          </w:tcPr>
          <w:p w14:paraId="671FED19" w14:textId="77777777" w:rsidR="007458EA" w:rsidRDefault="007458EA">
            <w:pPr>
              <w:pStyle w:val="TableParagraph"/>
              <w:rPr>
                <w:rFonts w:ascii="Times New Roman"/>
                <w:sz w:val="6"/>
              </w:rPr>
            </w:pPr>
          </w:p>
        </w:tc>
        <w:tc>
          <w:tcPr>
            <w:tcW w:w="384" w:type="dxa"/>
          </w:tcPr>
          <w:p w14:paraId="4ED7C4BA" w14:textId="77777777" w:rsidR="007458EA" w:rsidRDefault="007458EA">
            <w:pPr>
              <w:pStyle w:val="TableParagraph"/>
              <w:rPr>
                <w:rFonts w:ascii="Times New Roman"/>
                <w:sz w:val="6"/>
              </w:rPr>
            </w:pPr>
          </w:p>
        </w:tc>
        <w:tc>
          <w:tcPr>
            <w:tcW w:w="384" w:type="dxa"/>
          </w:tcPr>
          <w:p w14:paraId="46A2FBF2" w14:textId="77777777" w:rsidR="007458EA" w:rsidRDefault="007458EA">
            <w:pPr>
              <w:pStyle w:val="TableParagraph"/>
              <w:rPr>
                <w:rFonts w:ascii="Times New Roman"/>
                <w:sz w:val="6"/>
              </w:rPr>
            </w:pPr>
          </w:p>
        </w:tc>
        <w:tc>
          <w:tcPr>
            <w:tcW w:w="384" w:type="dxa"/>
          </w:tcPr>
          <w:p w14:paraId="75A84DB9" w14:textId="77777777" w:rsidR="007458EA" w:rsidRDefault="007458EA">
            <w:pPr>
              <w:pStyle w:val="TableParagraph"/>
              <w:rPr>
                <w:rFonts w:ascii="Times New Roman"/>
                <w:sz w:val="6"/>
              </w:rPr>
            </w:pPr>
          </w:p>
        </w:tc>
        <w:tc>
          <w:tcPr>
            <w:tcW w:w="384" w:type="dxa"/>
          </w:tcPr>
          <w:p w14:paraId="54BAB81A" w14:textId="77777777" w:rsidR="007458EA" w:rsidRDefault="007458EA">
            <w:pPr>
              <w:pStyle w:val="TableParagraph"/>
              <w:rPr>
                <w:rFonts w:ascii="Times New Roman"/>
                <w:sz w:val="6"/>
              </w:rPr>
            </w:pPr>
          </w:p>
        </w:tc>
        <w:tc>
          <w:tcPr>
            <w:tcW w:w="384" w:type="dxa"/>
          </w:tcPr>
          <w:p w14:paraId="1A35AE11" w14:textId="77777777" w:rsidR="007458EA" w:rsidRDefault="007458EA">
            <w:pPr>
              <w:pStyle w:val="TableParagraph"/>
              <w:rPr>
                <w:rFonts w:ascii="Times New Roman"/>
                <w:sz w:val="6"/>
              </w:rPr>
            </w:pPr>
          </w:p>
        </w:tc>
        <w:tc>
          <w:tcPr>
            <w:tcW w:w="384" w:type="dxa"/>
          </w:tcPr>
          <w:p w14:paraId="186375E1" w14:textId="77777777" w:rsidR="007458EA" w:rsidRDefault="007458EA">
            <w:pPr>
              <w:pStyle w:val="TableParagraph"/>
              <w:rPr>
                <w:rFonts w:ascii="Times New Roman"/>
                <w:sz w:val="6"/>
              </w:rPr>
            </w:pPr>
          </w:p>
        </w:tc>
        <w:tc>
          <w:tcPr>
            <w:tcW w:w="384" w:type="dxa"/>
          </w:tcPr>
          <w:p w14:paraId="3AADF8F4" w14:textId="77777777" w:rsidR="007458EA" w:rsidRDefault="007458EA">
            <w:pPr>
              <w:pStyle w:val="TableParagraph"/>
              <w:rPr>
                <w:rFonts w:ascii="Times New Roman"/>
                <w:sz w:val="6"/>
              </w:rPr>
            </w:pPr>
          </w:p>
        </w:tc>
        <w:tc>
          <w:tcPr>
            <w:tcW w:w="384" w:type="dxa"/>
          </w:tcPr>
          <w:p w14:paraId="3F3475AB" w14:textId="77777777" w:rsidR="007458EA" w:rsidRDefault="007458EA">
            <w:pPr>
              <w:pStyle w:val="TableParagraph"/>
              <w:rPr>
                <w:rFonts w:ascii="Times New Roman"/>
                <w:sz w:val="6"/>
              </w:rPr>
            </w:pPr>
          </w:p>
        </w:tc>
        <w:tc>
          <w:tcPr>
            <w:tcW w:w="384" w:type="dxa"/>
          </w:tcPr>
          <w:p w14:paraId="5A92F078" w14:textId="77777777" w:rsidR="007458EA" w:rsidRDefault="007458EA">
            <w:pPr>
              <w:pStyle w:val="TableParagraph"/>
              <w:rPr>
                <w:rFonts w:ascii="Times New Roman"/>
                <w:sz w:val="6"/>
              </w:rPr>
            </w:pPr>
          </w:p>
        </w:tc>
        <w:tc>
          <w:tcPr>
            <w:tcW w:w="384" w:type="dxa"/>
          </w:tcPr>
          <w:p w14:paraId="52201325" w14:textId="77777777" w:rsidR="007458EA" w:rsidRDefault="007458EA">
            <w:pPr>
              <w:pStyle w:val="TableParagraph"/>
              <w:rPr>
                <w:rFonts w:ascii="Times New Roman"/>
                <w:sz w:val="6"/>
              </w:rPr>
            </w:pPr>
          </w:p>
        </w:tc>
        <w:tc>
          <w:tcPr>
            <w:tcW w:w="384" w:type="dxa"/>
          </w:tcPr>
          <w:p w14:paraId="338B4D55" w14:textId="77777777" w:rsidR="007458EA" w:rsidRDefault="007458EA">
            <w:pPr>
              <w:pStyle w:val="TableParagraph"/>
              <w:rPr>
                <w:rFonts w:ascii="Times New Roman"/>
                <w:sz w:val="6"/>
              </w:rPr>
            </w:pPr>
          </w:p>
        </w:tc>
        <w:tc>
          <w:tcPr>
            <w:tcW w:w="384" w:type="dxa"/>
          </w:tcPr>
          <w:p w14:paraId="02227606" w14:textId="77777777" w:rsidR="007458EA" w:rsidRDefault="007458EA">
            <w:pPr>
              <w:pStyle w:val="TableParagraph"/>
              <w:rPr>
                <w:rFonts w:ascii="Times New Roman"/>
                <w:sz w:val="6"/>
              </w:rPr>
            </w:pPr>
          </w:p>
        </w:tc>
        <w:tc>
          <w:tcPr>
            <w:tcW w:w="384" w:type="dxa"/>
          </w:tcPr>
          <w:p w14:paraId="7F1663DF" w14:textId="77777777" w:rsidR="007458EA" w:rsidRDefault="007458EA">
            <w:pPr>
              <w:pStyle w:val="TableParagraph"/>
              <w:rPr>
                <w:rFonts w:ascii="Times New Roman"/>
                <w:sz w:val="6"/>
              </w:rPr>
            </w:pPr>
          </w:p>
        </w:tc>
        <w:tc>
          <w:tcPr>
            <w:tcW w:w="384" w:type="dxa"/>
            <w:tcBorders>
              <w:right w:val="nil"/>
            </w:tcBorders>
          </w:tcPr>
          <w:p w14:paraId="19025BDA"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0A8A6BBA" w14:textId="77777777" w:rsidR="007458EA" w:rsidRDefault="007458EA">
            <w:pPr>
              <w:rPr>
                <w:sz w:val="2"/>
                <w:szCs w:val="2"/>
              </w:rPr>
            </w:pPr>
          </w:p>
        </w:tc>
      </w:tr>
      <w:tr w:rsidR="007458EA" w14:paraId="301D665D" w14:textId="77777777">
        <w:trPr>
          <w:trHeight w:val="155"/>
        </w:trPr>
        <w:tc>
          <w:tcPr>
            <w:tcW w:w="384" w:type="dxa"/>
          </w:tcPr>
          <w:p w14:paraId="4BA9E3C3" w14:textId="77777777" w:rsidR="007458EA" w:rsidRDefault="007458EA">
            <w:pPr>
              <w:pStyle w:val="TableParagraph"/>
              <w:rPr>
                <w:rFonts w:ascii="Times New Roman"/>
                <w:sz w:val="6"/>
              </w:rPr>
            </w:pPr>
          </w:p>
        </w:tc>
        <w:tc>
          <w:tcPr>
            <w:tcW w:w="384" w:type="dxa"/>
          </w:tcPr>
          <w:p w14:paraId="4F939AC3" w14:textId="77777777" w:rsidR="007458EA" w:rsidRDefault="005D06A2">
            <w:pPr>
              <w:pStyle w:val="TableParagraph"/>
              <w:spacing w:before="44"/>
              <w:ind w:left="15"/>
              <w:jc w:val="center"/>
              <w:rPr>
                <w:rFonts w:ascii="Arial Narrow"/>
                <w:sz w:val="6"/>
              </w:rPr>
            </w:pPr>
            <w:r>
              <w:rPr>
                <w:rFonts w:ascii="Arial Narrow"/>
                <w:spacing w:val="-2"/>
                <w:sz w:val="6"/>
              </w:rPr>
              <w:t>IID0116</w:t>
            </w:r>
          </w:p>
        </w:tc>
        <w:tc>
          <w:tcPr>
            <w:tcW w:w="545" w:type="dxa"/>
          </w:tcPr>
          <w:p w14:paraId="6CA50C65" w14:textId="77777777" w:rsidR="007458EA" w:rsidRDefault="005D06A2">
            <w:pPr>
              <w:pStyle w:val="TableParagraph"/>
              <w:spacing w:before="40"/>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12D96B91" w14:textId="77777777" w:rsidR="007458EA" w:rsidRDefault="007458EA">
            <w:pPr>
              <w:pStyle w:val="TableParagraph"/>
              <w:rPr>
                <w:rFonts w:ascii="Times New Roman"/>
                <w:sz w:val="6"/>
              </w:rPr>
            </w:pPr>
          </w:p>
        </w:tc>
        <w:tc>
          <w:tcPr>
            <w:tcW w:w="1289" w:type="dxa"/>
            <w:tcBorders>
              <w:left w:val="single" w:sz="6" w:space="0" w:color="000000"/>
            </w:tcBorders>
          </w:tcPr>
          <w:p w14:paraId="3A004A4E" w14:textId="77777777" w:rsidR="007458EA" w:rsidRDefault="005D06A2">
            <w:pPr>
              <w:pStyle w:val="TableParagraph"/>
              <w:spacing w:before="40"/>
              <w:ind w:left="10"/>
              <w:rPr>
                <w:rFonts w:ascii="Arial Narrow"/>
                <w:sz w:val="7"/>
              </w:rPr>
            </w:pPr>
            <w:r>
              <w:rPr>
                <w:rFonts w:ascii="Arial Narrow"/>
                <w:w w:val="110"/>
                <w:sz w:val="7"/>
              </w:rPr>
              <w:t>FM_EPS</w:t>
            </w:r>
            <w:r>
              <w:rPr>
                <w:rFonts w:ascii="Arial Narrow"/>
                <w:spacing w:val="-3"/>
                <w:w w:val="110"/>
                <w:sz w:val="7"/>
              </w:rPr>
              <w:t xml:space="preserve"> </w:t>
            </w:r>
            <w:r>
              <w:rPr>
                <w:rFonts w:ascii="Arial Narrow"/>
                <w:w w:val="110"/>
                <w:sz w:val="7"/>
              </w:rPr>
              <w:t>V</w:t>
            </w:r>
            <w:r>
              <w:rPr>
                <w:rFonts w:ascii="Arial Narrow"/>
                <w:spacing w:val="-3"/>
                <w:w w:val="110"/>
                <w:sz w:val="7"/>
              </w:rPr>
              <w:t xml:space="preserve"> </w:t>
            </w:r>
            <w:r>
              <w:rPr>
                <w:rFonts w:ascii="Arial Narrow"/>
                <w:spacing w:val="-5"/>
                <w:w w:val="110"/>
                <w:sz w:val="7"/>
              </w:rPr>
              <w:t>PU</w:t>
            </w:r>
          </w:p>
        </w:tc>
        <w:tc>
          <w:tcPr>
            <w:tcW w:w="1649" w:type="dxa"/>
          </w:tcPr>
          <w:p w14:paraId="382F67C1" w14:textId="77777777" w:rsidR="007458EA" w:rsidRDefault="007458EA">
            <w:pPr>
              <w:pStyle w:val="TableParagraph"/>
              <w:rPr>
                <w:rFonts w:ascii="Times New Roman"/>
                <w:sz w:val="6"/>
              </w:rPr>
            </w:pPr>
          </w:p>
        </w:tc>
        <w:tc>
          <w:tcPr>
            <w:tcW w:w="383" w:type="dxa"/>
          </w:tcPr>
          <w:p w14:paraId="0DAC33A7" w14:textId="77777777" w:rsidR="007458EA" w:rsidRDefault="007458EA">
            <w:pPr>
              <w:pStyle w:val="TableParagraph"/>
              <w:rPr>
                <w:rFonts w:ascii="Times New Roman"/>
                <w:sz w:val="6"/>
              </w:rPr>
            </w:pPr>
          </w:p>
        </w:tc>
        <w:tc>
          <w:tcPr>
            <w:tcW w:w="383" w:type="dxa"/>
          </w:tcPr>
          <w:p w14:paraId="22464DA9" w14:textId="77777777" w:rsidR="007458EA" w:rsidRDefault="005D06A2">
            <w:pPr>
              <w:pStyle w:val="TableParagraph"/>
              <w:spacing w:before="44"/>
              <w:ind w:left="27"/>
              <w:jc w:val="center"/>
              <w:rPr>
                <w:rFonts w:ascii="Arial Narrow"/>
                <w:sz w:val="6"/>
              </w:rPr>
            </w:pPr>
            <w:proofErr w:type="spellStart"/>
            <w:r>
              <w:rPr>
                <w:rFonts w:ascii="Arial Narrow"/>
                <w:spacing w:val="-2"/>
                <w:sz w:val="6"/>
              </w:rPr>
              <w:t>boolean</w:t>
            </w:r>
            <w:proofErr w:type="spellEnd"/>
          </w:p>
        </w:tc>
        <w:tc>
          <w:tcPr>
            <w:tcW w:w="383" w:type="dxa"/>
          </w:tcPr>
          <w:p w14:paraId="7E1E0483" w14:textId="77777777" w:rsidR="007458EA" w:rsidRDefault="005D06A2">
            <w:pPr>
              <w:pStyle w:val="TableParagraph"/>
              <w:spacing w:before="40"/>
              <w:ind w:left="31"/>
              <w:jc w:val="center"/>
              <w:rPr>
                <w:rFonts w:ascii="Arial Narrow"/>
                <w:sz w:val="7"/>
              </w:rPr>
            </w:pPr>
            <w:r>
              <w:rPr>
                <w:rFonts w:ascii="Arial Narrow"/>
                <w:spacing w:val="-2"/>
                <w:w w:val="110"/>
                <w:sz w:val="7"/>
              </w:rPr>
              <w:t>YES/NO</w:t>
            </w:r>
          </w:p>
        </w:tc>
        <w:tc>
          <w:tcPr>
            <w:tcW w:w="383" w:type="dxa"/>
          </w:tcPr>
          <w:p w14:paraId="60A017AA" w14:textId="77777777" w:rsidR="007458EA" w:rsidRDefault="007458EA">
            <w:pPr>
              <w:pStyle w:val="TableParagraph"/>
              <w:rPr>
                <w:rFonts w:ascii="Times New Roman"/>
                <w:sz w:val="6"/>
              </w:rPr>
            </w:pPr>
          </w:p>
        </w:tc>
        <w:tc>
          <w:tcPr>
            <w:tcW w:w="731" w:type="dxa"/>
          </w:tcPr>
          <w:p w14:paraId="78B8BB2F" w14:textId="77777777" w:rsidR="007458EA" w:rsidRDefault="007458EA">
            <w:pPr>
              <w:pStyle w:val="TableParagraph"/>
              <w:rPr>
                <w:rFonts w:ascii="Times New Roman"/>
                <w:sz w:val="6"/>
              </w:rPr>
            </w:pPr>
          </w:p>
        </w:tc>
        <w:tc>
          <w:tcPr>
            <w:tcW w:w="1691" w:type="dxa"/>
            <w:tcBorders>
              <w:right w:val="single" w:sz="6" w:space="0" w:color="000000"/>
            </w:tcBorders>
          </w:tcPr>
          <w:p w14:paraId="61F1DF87" w14:textId="77777777" w:rsidR="007458EA" w:rsidRDefault="005D06A2">
            <w:pPr>
              <w:pStyle w:val="TableParagraph"/>
              <w:spacing w:before="40"/>
              <w:ind w:left="23"/>
              <w:rPr>
                <w:rFonts w:ascii="Arial Narrow" w:hAnsi="Arial Narrow"/>
                <w:sz w:val="7"/>
              </w:rPr>
            </w:pPr>
            <w:r>
              <w:rPr>
                <w:rFonts w:ascii="Arial Narrow" w:hAnsi="Arial Narrow"/>
                <w:w w:val="110"/>
                <w:sz w:val="7"/>
              </w:rPr>
              <w:t>Prostory</w:t>
            </w:r>
            <w:r>
              <w:rPr>
                <w:rFonts w:ascii="Arial Narrow" w:hAnsi="Arial Narrow"/>
                <w:spacing w:val="-3"/>
                <w:w w:val="110"/>
                <w:sz w:val="7"/>
              </w:rPr>
              <w:t xml:space="preserve"> </w:t>
            </w:r>
            <w:r>
              <w:rPr>
                <w:rFonts w:ascii="Arial Narrow" w:hAnsi="Arial Narrow"/>
                <w:w w:val="110"/>
                <w:sz w:val="7"/>
              </w:rPr>
              <w:t>vybavené</w:t>
            </w:r>
            <w:r>
              <w:rPr>
                <w:rFonts w:ascii="Arial Narrow" w:hAnsi="Arial Narrow"/>
                <w:spacing w:val="-2"/>
                <w:w w:val="110"/>
                <w:sz w:val="7"/>
              </w:rPr>
              <w:t xml:space="preserve"> </w:t>
            </w:r>
            <w:r>
              <w:rPr>
                <w:rFonts w:ascii="Arial Narrow" w:hAnsi="Arial Narrow"/>
                <w:spacing w:val="-5"/>
                <w:w w:val="110"/>
                <w:sz w:val="7"/>
              </w:rPr>
              <w:t>EPS</w:t>
            </w:r>
          </w:p>
        </w:tc>
        <w:tc>
          <w:tcPr>
            <w:tcW w:w="742" w:type="dxa"/>
            <w:tcBorders>
              <w:left w:val="single" w:sz="6" w:space="0" w:color="000000"/>
            </w:tcBorders>
          </w:tcPr>
          <w:p w14:paraId="171915C9" w14:textId="77777777" w:rsidR="007458EA" w:rsidRDefault="007458EA">
            <w:pPr>
              <w:pStyle w:val="TableParagraph"/>
              <w:rPr>
                <w:rFonts w:ascii="Times New Roman"/>
                <w:sz w:val="6"/>
              </w:rPr>
            </w:pPr>
          </w:p>
        </w:tc>
        <w:tc>
          <w:tcPr>
            <w:tcW w:w="383" w:type="dxa"/>
          </w:tcPr>
          <w:p w14:paraId="38658E65" w14:textId="77777777" w:rsidR="007458EA" w:rsidRDefault="007458EA">
            <w:pPr>
              <w:pStyle w:val="TableParagraph"/>
              <w:rPr>
                <w:rFonts w:ascii="Times New Roman"/>
                <w:sz w:val="6"/>
              </w:rPr>
            </w:pPr>
          </w:p>
        </w:tc>
        <w:tc>
          <w:tcPr>
            <w:tcW w:w="383" w:type="dxa"/>
          </w:tcPr>
          <w:p w14:paraId="2B149262" w14:textId="77777777" w:rsidR="007458EA" w:rsidRDefault="007458EA">
            <w:pPr>
              <w:pStyle w:val="TableParagraph"/>
              <w:rPr>
                <w:rFonts w:ascii="Times New Roman"/>
                <w:sz w:val="6"/>
              </w:rPr>
            </w:pPr>
          </w:p>
        </w:tc>
        <w:tc>
          <w:tcPr>
            <w:tcW w:w="383" w:type="dxa"/>
          </w:tcPr>
          <w:p w14:paraId="4F407D56" w14:textId="77777777" w:rsidR="007458EA" w:rsidRDefault="007458EA">
            <w:pPr>
              <w:pStyle w:val="TableParagraph"/>
              <w:rPr>
                <w:rFonts w:ascii="Times New Roman"/>
                <w:sz w:val="6"/>
              </w:rPr>
            </w:pPr>
          </w:p>
        </w:tc>
        <w:tc>
          <w:tcPr>
            <w:tcW w:w="383" w:type="dxa"/>
          </w:tcPr>
          <w:p w14:paraId="78152DDF" w14:textId="77777777" w:rsidR="007458EA" w:rsidRDefault="007458EA">
            <w:pPr>
              <w:pStyle w:val="TableParagraph"/>
              <w:rPr>
                <w:rFonts w:ascii="Times New Roman"/>
                <w:sz w:val="6"/>
              </w:rPr>
            </w:pPr>
          </w:p>
        </w:tc>
        <w:tc>
          <w:tcPr>
            <w:tcW w:w="383" w:type="dxa"/>
          </w:tcPr>
          <w:p w14:paraId="5F8DB7D9" w14:textId="77777777" w:rsidR="007458EA" w:rsidRDefault="007458EA">
            <w:pPr>
              <w:pStyle w:val="TableParagraph"/>
              <w:rPr>
                <w:rFonts w:ascii="Times New Roman"/>
                <w:sz w:val="6"/>
              </w:rPr>
            </w:pPr>
          </w:p>
        </w:tc>
        <w:tc>
          <w:tcPr>
            <w:tcW w:w="383" w:type="dxa"/>
          </w:tcPr>
          <w:p w14:paraId="5AD2F924" w14:textId="77777777" w:rsidR="007458EA" w:rsidRDefault="007458EA">
            <w:pPr>
              <w:pStyle w:val="TableParagraph"/>
              <w:rPr>
                <w:rFonts w:ascii="Times New Roman"/>
                <w:sz w:val="6"/>
              </w:rPr>
            </w:pPr>
          </w:p>
        </w:tc>
        <w:tc>
          <w:tcPr>
            <w:tcW w:w="383" w:type="dxa"/>
          </w:tcPr>
          <w:p w14:paraId="6AACB6D6" w14:textId="77777777" w:rsidR="007458EA" w:rsidRDefault="007458EA">
            <w:pPr>
              <w:pStyle w:val="TableParagraph"/>
              <w:rPr>
                <w:rFonts w:ascii="Times New Roman"/>
                <w:sz w:val="6"/>
              </w:rPr>
            </w:pPr>
          </w:p>
        </w:tc>
        <w:tc>
          <w:tcPr>
            <w:tcW w:w="383" w:type="dxa"/>
          </w:tcPr>
          <w:p w14:paraId="7EEF2AFF" w14:textId="77777777" w:rsidR="007458EA" w:rsidRDefault="007458EA">
            <w:pPr>
              <w:pStyle w:val="TableParagraph"/>
              <w:rPr>
                <w:rFonts w:ascii="Times New Roman"/>
                <w:sz w:val="6"/>
              </w:rPr>
            </w:pPr>
          </w:p>
        </w:tc>
        <w:tc>
          <w:tcPr>
            <w:tcW w:w="383" w:type="dxa"/>
          </w:tcPr>
          <w:p w14:paraId="3851711F" w14:textId="77777777" w:rsidR="007458EA" w:rsidRDefault="007458EA">
            <w:pPr>
              <w:pStyle w:val="TableParagraph"/>
              <w:rPr>
                <w:rFonts w:ascii="Times New Roman"/>
                <w:sz w:val="6"/>
              </w:rPr>
            </w:pPr>
          </w:p>
        </w:tc>
        <w:tc>
          <w:tcPr>
            <w:tcW w:w="383" w:type="dxa"/>
          </w:tcPr>
          <w:p w14:paraId="276D8F1A" w14:textId="77777777" w:rsidR="007458EA" w:rsidRDefault="005D06A2">
            <w:pPr>
              <w:pStyle w:val="TableParagraph"/>
              <w:spacing w:before="40"/>
              <w:ind w:left="71"/>
              <w:jc w:val="center"/>
              <w:rPr>
                <w:rFonts w:ascii="Arial Narrow"/>
                <w:sz w:val="7"/>
              </w:rPr>
            </w:pPr>
            <w:r>
              <w:rPr>
                <w:rFonts w:ascii="Arial Narrow"/>
                <w:spacing w:val="-10"/>
                <w:w w:val="110"/>
                <w:sz w:val="7"/>
              </w:rPr>
              <w:t>x</w:t>
            </w:r>
          </w:p>
        </w:tc>
        <w:tc>
          <w:tcPr>
            <w:tcW w:w="383" w:type="dxa"/>
          </w:tcPr>
          <w:p w14:paraId="31178DF2" w14:textId="77777777" w:rsidR="007458EA" w:rsidRDefault="007458EA">
            <w:pPr>
              <w:pStyle w:val="TableParagraph"/>
              <w:rPr>
                <w:rFonts w:ascii="Times New Roman"/>
                <w:sz w:val="6"/>
              </w:rPr>
            </w:pPr>
          </w:p>
        </w:tc>
        <w:tc>
          <w:tcPr>
            <w:tcW w:w="383" w:type="dxa"/>
          </w:tcPr>
          <w:p w14:paraId="6FAD4AE9" w14:textId="77777777" w:rsidR="007458EA" w:rsidRDefault="007458EA">
            <w:pPr>
              <w:pStyle w:val="TableParagraph"/>
              <w:rPr>
                <w:rFonts w:ascii="Times New Roman"/>
                <w:sz w:val="6"/>
              </w:rPr>
            </w:pPr>
          </w:p>
        </w:tc>
        <w:tc>
          <w:tcPr>
            <w:tcW w:w="383" w:type="dxa"/>
          </w:tcPr>
          <w:p w14:paraId="661FD037" w14:textId="77777777" w:rsidR="007458EA" w:rsidRDefault="007458EA">
            <w:pPr>
              <w:pStyle w:val="TableParagraph"/>
              <w:rPr>
                <w:rFonts w:ascii="Times New Roman"/>
                <w:sz w:val="6"/>
              </w:rPr>
            </w:pPr>
          </w:p>
        </w:tc>
        <w:tc>
          <w:tcPr>
            <w:tcW w:w="383" w:type="dxa"/>
          </w:tcPr>
          <w:p w14:paraId="6D83CCAF" w14:textId="77777777" w:rsidR="007458EA" w:rsidRDefault="007458EA">
            <w:pPr>
              <w:pStyle w:val="TableParagraph"/>
              <w:rPr>
                <w:rFonts w:ascii="Times New Roman"/>
                <w:sz w:val="6"/>
              </w:rPr>
            </w:pPr>
          </w:p>
        </w:tc>
        <w:tc>
          <w:tcPr>
            <w:tcW w:w="383" w:type="dxa"/>
          </w:tcPr>
          <w:p w14:paraId="74503554" w14:textId="77777777" w:rsidR="007458EA" w:rsidRDefault="007458EA">
            <w:pPr>
              <w:pStyle w:val="TableParagraph"/>
              <w:rPr>
                <w:rFonts w:ascii="Times New Roman"/>
                <w:sz w:val="6"/>
              </w:rPr>
            </w:pPr>
          </w:p>
        </w:tc>
        <w:tc>
          <w:tcPr>
            <w:tcW w:w="383" w:type="dxa"/>
          </w:tcPr>
          <w:p w14:paraId="441ADD1D" w14:textId="77777777" w:rsidR="007458EA" w:rsidRDefault="007458EA">
            <w:pPr>
              <w:pStyle w:val="TableParagraph"/>
              <w:rPr>
                <w:rFonts w:ascii="Times New Roman"/>
                <w:sz w:val="6"/>
              </w:rPr>
            </w:pPr>
          </w:p>
        </w:tc>
        <w:tc>
          <w:tcPr>
            <w:tcW w:w="383" w:type="dxa"/>
          </w:tcPr>
          <w:p w14:paraId="55A17647" w14:textId="77777777" w:rsidR="007458EA" w:rsidRDefault="007458EA">
            <w:pPr>
              <w:pStyle w:val="TableParagraph"/>
              <w:rPr>
                <w:rFonts w:ascii="Times New Roman"/>
                <w:sz w:val="6"/>
              </w:rPr>
            </w:pPr>
          </w:p>
        </w:tc>
        <w:tc>
          <w:tcPr>
            <w:tcW w:w="383" w:type="dxa"/>
          </w:tcPr>
          <w:p w14:paraId="2E436C58" w14:textId="77777777" w:rsidR="007458EA" w:rsidRDefault="007458EA">
            <w:pPr>
              <w:pStyle w:val="TableParagraph"/>
              <w:rPr>
                <w:rFonts w:ascii="Times New Roman"/>
                <w:sz w:val="6"/>
              </w:rPr>
            </w:pPr>
          </w:p>
        </w:tc>
        <w:tc>
          <w:tcPr>
            <w:tcW w:w="383" w:type="dxa"/>
          </w:tcPr>
          <w:p w14:paraId="6BA02AAE" w14:textId="77777777" w:rsidR="007458EA" w:rsidRDefault="007458EA">
            <w:pPr>
              <w:pStyle w:val="TableParagraph"/>
              <w:rPr>
                <w:rFonts w:ascii="Times New Roman"/>
                <w:sz w:val="6"/>
              </w:rPr>
            </w:pPr>
          </w:p>
        </w:tc>
        <w:tc>
          <w:tcPr>
            <w:tcW w:w="384" w:type="dxa"/>
            <w:tcBorders>
              <w:right w:val="single" w:sz="6" w:space="0" w:color="000000"/>
            </w:tcBorders>
          </w:tcPr>
          <w:p w14:paraId="7A9256AF"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5B1472FB" w14:textId="77777777" w:rsidR="007458EA" w:rsidRDefault="007458EA">
            <w:pPr>
              <w:rPr>
                <w:sz w:val="2"/>
                <w:szCs w:val="2"/>
              </w:rPr>
            </w:pPr>
          </w:p>
        </w:tc>
        <w:tc>
          <w:tcPr>
            <w:tcW w:w="384" w:type="dxa"/>
          </w:tcPr>
          <w:p w14:paraId="3A8BE751" w14:textId="77777777" w:rsidR="007458EA" w:rsidRDefault="007458EA">
            <w:pPr>
              <w:pStyle w:val="TableParagraph"/>
              <w:rPr>
                <w:rFonts w:ascii="Times New Roman"/>
                <w:sz w:val="6"/>
              </w:rPr>
            </w:pPr>
          </w:p>
        </w:tc>
        <w:tc>
          <w:tcPr>
            <w:tcW w:w="384" w:type="dxa"/>
          </w:tcPr>
          <w:p w14:paraId="2435E9FD" w14:textId="77777777" w:rsidR="007458EA" w:rsidRDefault="007458EA">
            <w:pPr>
              <w:pStyle w:val="TableParagraph"/>
              <w:rPr>
                <w:rFonts w:ascii="Times New Roman"/>
                <w:sz w:val="6"/>
              </w:rPr>
            </w:pPr>
          </w:p>
        </w:tc>
        <w:tc>
          <w:tcPr>
            <w:tcW w:w="384" w:type="dxa"/>
          </w:tcPr>
          <w:p w14:paraId="435E6767" w14:textId="77777777" w:rsidR="007458EA" w:rsidRDefault="007458EA">
            <w:pPr>
              <w:pStyle w:val="TableParagraph"/>
              <w:rPr>
                <w:rFonts w:ascii="Times New Roman"/>
                <w:sz w:val="6"/>
              </w:rPr>
            </w:pPr>
          </w:p>
        </w:tc>
        <w:tc>
          <w:tcPr>
            <w:tcW w:w="384" w:type="dxa"/>
          </w:tcPr>
          <w:p w14:paraId="17B1A1C1" w14:textId="77777777" w:rsidR="007458EA" w:rsidRDefault="007458EA">
            <w:pPr>
              <w:pStyle w:val="TableParagraph"/>
              <w:rPr>
                <w:rFonts w:ascii="Times New Roman"/>
                <w:sz w:val="6"/>
              </w:rPr>
            </w:pPr>
          </w:p>
        </w:tc>
        <w:tc>
          <w:tcPr>
            <w:tcW w:w="384" w:type="dxa"/>
          </w:tcPr>
          <w:p w14:paraId="14971998" w14:textId="77777777" w:rsidR="007458EA" w:rsidRDefault="007458EA">
            <w:pPr>
              <w:pStyle w:val="TableParagraph"/>
              <w:rPr>
                <w:rFonts w:ascii="Times New Roman"/>
                <w:sz w:val="6"/>
              </w:rPr>
            </w:pPr>
          </w:p>
        </w:tc>
        <w:tc>
          <w:tcPr>
            <w:tcW w:w="384" w:type="dxa"/>
          </w:tcPr>
          <w:p w14:paraId="03BDA3B4" w14:textId="77777777" w:rsidR="007458EA" w:rsidRDefault="007458EA">
            <w:pPr>
              <w:pStyle w:val="TableParagraph"/>
              <w:rPr>
                <w:rFonts w:ascii="Times New Roman"/>
                <w:sz w:val="6"/>
              </w:rPr>
            </w:pPr>
          </w:p>
        </w:tc>
        <w:tc>
          <w:tcPr>
            <w:tcW w:w="384" w:type="dxa"/>
          </w:tcPr>
          <w:p w14:paraId="1D3DEECF" w14:textId="77777777" w:rsidR="007458EA" w:rsidRDefault="007458EA">
            <w:pPr>
              <w:pStyle w:val="TableParagraph"/>
              <w:rPr>
                <w:rFonts w:ascii="Times New Roman"/>
                <w:sz w:val="6"/>
              </w:rPr>
            </w:pPr>
          </w:p>
        </w:tc>
        <w:tc>
          <w:tcPr>
            <w:tcW w:w="384" w:type="dxa"/>
          </w:tcPr>
          <w:p w14:paraId="6BFF3A70" w14:textId="77777777" w:rsidR="007458EA" w:rsidRDefault="007458EA">
            <w:pPr>
              <w:pStyle w:val="TableParagraph"/>
              <w:rPr>
                <w:rFonts w:ascii="Times New Roman"/>
                <w:sz w:val="6"/>
              </w:rPr>
            </w:pPr>
          </w:p>
        </w:tc>
        <w:tc>
          <w:tcPr>
            <w:tcW w:w="384" w:type="dxa"/>
          </w:tcPr>
          <w:p w14:paraId="3971C037" w14:textId="77777777" w:rsidR="007458EA" w:rsidRDefault="007458EA">
            <w:pPr>
              <w:pStyle w:val="TableParagraph"/>
              <w:rPr>
                <w:rFonts w:ascii="Times New Roman"/>
                <w:sz w:val="6"/>
              </w:rPr>
            </w:pPr>
          </w:p>
        </w:tc>
        <w:tc>
          <w:tcPr>
            <w:tcW w:w="384" w:type="dxa"/>
          </w:tcPr>
          <w:p w14:paraId="5BE7DC9D" w14:textId="77777777" w:rsidR="007458EA" w:rsidRDefault="007458EA">
            <w:pPr>
              <w:pStyle w:val="TableParagraph"/>
              <w:rPr>
                <w:rFonts w:ascii="Times New Roman"/>
                <w:sz w:val="6"/>
              </w:rPr>
            </w:pPr>
          </w:p>
        </w:tc>
        <w:tc>
          <w:tcPr>
            <w:tcW w:w="384" w:type="dxa"/>
          </w:tcPr>
          <w:p w14:paraId="69075CAF" w14:textId="77777777" w:rsidR="007458EA" w:rsidRDefault="007458EA">
            <w:pPr>
              <w:pStyle w:val="TableParagraph"/>
              <w:rPr>
                <w:rFonts w:ascii="Times New Roman"/>
                <w:sz w:val="6"/>
              </w:rPr>
            </w:pPr>
          </w:p>
        </w:tc>
        <w:tc>
          <w:tcPr>
            <w:tcW w:w="384" w:type="dxa"/>
          </w:tcPr>
          <w:p w14:paraId="5A7B83C2" w14:textId="77777777" w:rsidR="007458EA" w:rsidRDefault="007458EA">
            <w:pPr>
              <w:pStyle w:val="TableParagraph"/>
              <w:rPr>
                <w:rFonts w:ascii="Times New Roman"/>
                <w:sz w:val="6"/>
              </w:rPr>
            </w:pPr>
          </w:p>
        </w:tc>
        <w:tc>
          <w:tcPr>
            <w:tcW w:w="384" w:type="dxa"/>
          </w:tcPr>
          <w:p w14:paraId="4F7A8FAE" w14:textId="77777777" w:rsidR="007458EA" w:rsidRDefault="007458EA">
            <w:pPr>
              <w:pStyle w:val="TableParagraph"/>
              <w:rPr>
                <w:rFonts w:ascii="Times New Roman"/>
                <w:sz w:val="6"/>
              </w:rPr>
            </w:pPr>
          </w:p>
        </w:tc>
        <w:tc>
          <w:tcPr>
            <w:tcW w:w="384" w:type="dxa"/>
          </w:tcPr>
          <w:p w14:paraId="2BE6D6C3" w14:textId="77777777" w:rsidR="007458EA" w:rsidRDefault="007458EA">
            <w:pPr>
              <w:pStyle w:val="TableParagraph"/>
              <w:rPr>
                <w:rFonts w:ascii="Times New Roman"/>
                <w:sz w:val="6"/>
              </w:rPr>
            </w:pPr>
          </w:p>
        </w:tc>
        <w:tc>
          <w:tcPr>
            <w:tcW w:w="384" w:type="dxa"/>
          </w:tcPr>
          <w:p w14:paraId="51C9B46E" w14:textId="77777777" w:rsidR="007458EA" w:rsidRDefault="007458EA">
            <w:pPr>
              <w:pStyle w:val="TableParagraph"/>
              <w:rPr>
                <w:rFonts w:ascii="Times New Roman"/>
                <w:sz w:val="6"/>
              </w:rPr>
            </w:pPr>
          </w:p>
        </w:tc>
        <w:tc>
          <w:tcPr>
            <w:tcW w:w="384" w:type="dxa"/>
          </w:tcPr>
          <w:p w14:paraId="421BC5A4" w14:textId="77777777" w:rsidR="007458EA" w:rsidRDefault="007458EA">
            <w:pPr>
              <w:pStyle w:val="TableParagraph"/>
              <w:rPr>
                <w:rFonts w:ascii="Times New Roman"/>
                <w:sz w:val="6"/>
              </w:rPr>
            </w:pPr>
          </w:p>
        </w:tc>
        <w:tc>
          <w:tcPr>
            <w:tcW w:w="384" w:type="dxa"/>
          </w:tcPr>
          <w:p w14:paraId="3E79EAB6" w14:textId="77777777" w:rsidR="007458EA" w:rsidRDefault="007458EA">
            <w:pPr>
              <w:pStyle w:val="TableParagraph"/>
              <w:rPr>
                <w:rFonts w:ascii="Times New Roman"/>
                <w:sz w:val="6"/>
              </w:rPr>
            </w:pPr>
          </w:p>
        </w:tc>
        <w:tc>
          <w:tcPr>
            <w:tcW w:w="384" w:type="dxa"/>
            <w:tcBorders>
              <w:right w:val="nil"/>
            </w:tcBorders>
          </w:tcPr>
          <w:p w14:paraId="662E228E"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2F084A5" w14:textId="77777777" w:rsidR="007458EA" w:rsidRDefault="007458EA">
            <w:pPr>
              <w:rPr>
                <w:sz w:val="2"/>
                <w:szCs w:val="2"/>
              </w:rPr>
            </w:pPr>
          </w:p>
        </w:tc>
      </w:tr>
      <w:tr w:rsidR="007458EA" w14:paraId="3746E83C" w14:textId="77777777">
        <w:trPr>
          <w:trHeight w:val="144"/>
        </w:trPr>
        <w:tc>
          <w:tcPr>
            <w:tcW w:w="384" w:type="dxa"/>
          </w:tcPr>
          <w:p w14:paraId="72ECCF01" w14:textId="77777777" w:rsidR="007458EA" w:rsidRDefault="007458EA">
            <w:pPr>
              <w:pStyle w:val="TableParagraph"/>
              <w:rPr>
                <w:rFonts w:ascii="Times New Roman"/>
                <w:sz w:val="6"/>
              </w:rPr>
            </w:pPr>
          </w:p>
        </w:tc>
        <w:tc>
          <w:tcPr>
            <w:tcW w:w="384" w:type="dxa"/>
          </w:tcPr>
          <w:p w14:paraId="01CE55AC" w14:textId="77777777" w:rsidR="007458EA" w:rsidRDefault="005D06A2">
            <w:pPr>
              <w:pStyle w:val="TableParagraph"/>
              <w:spacing w:before="39"/>
              <w:ind w:left="15"/>
              <w:jc w:val="center"/>
              <w:rPr>
                <w:rFonts w:ascii="Arial Narrow"/>
                <w:sz w:val="6"/>
              </w:rPr>
            </w:pPr>
            <w:r>
              <w:rPr>
                <w:rFonts w:ascii="Arial Narrow"/>
                <w:spacing w:val="-2"/>
                <w:sz w:val="6"/>
              </w:rPr>
              <w:t>IID0117</w:t>
            </w:r>
          </w:p>
        </w:tc>
        <w:tc>
          <w:tcPr>
            <w:tcW w:w="545" w:type="dxa"/>
          </w:tcPr>
          <w:p w14:paraId="63B96825" w14:textId="77777777" w:rsidR="007458EA" w:rsidRDefault="005D06A2">
            <w:pPr>
              <w:pStyle w:val="TableParagraph"/>
              <w:spacing w:before="34"/>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5ADD4A47" w14:textId="77777777" w:rsidR="007458EA" w:rsidRDefault="007458EA">
            <w:pPr>
              <w:pStyle w:val="TableParagraph"/>
              <w:rPr>
                <w:rFonts w:ascii="Times New Roman"/>
                <w:sz w:val="6"/>
              </w:rPr>
            </w:pPr>
          </w:p>
        </w:tc>
        <w:tc>
          <w:tcPr>
            <w:tcW w:w="1289" w:type="dxa"/>
            <w:tcBorders>
              <w:left w:val="single" w:sz="6" w:space="0" w:color="000000"/>
            </w:tcBorders>
          </w:tcPr>
          <w:p w14:paraId="767779C7" w14:textId="77777777" w:rsidR="007458EA" w:rsidRDefault="005D06A2">
            <w:pPr>
              <w:pStyle w:val="TableParagraph"/>
              <w:spacing w:before="34"/>
              <w:ind w:left="10"/>
              <w:rPr>
                <w:rFonts w:ascii="Arial Narrow"/>
                <w:sz w:val="7"/>
              </w:rPr>
            </w:pPr>
            <w:r>
              <w:rPr>
                <w:rFonts w:ascii="Arial Narrow"/>
                <w:spacing w:val="-2"/>
                <w:w w:val="110"/>
                <w:sz w:val="7"/>
              </w:rPr>
              <w:t>FM_CHUC</w:t>
            </w:r>
          </w:p>
        </w:tc>
        <w:tc>
          <w:tcPr>
            <w:tcW w:w="1649" w:type="dxa"/>
          </w:tcPr>
          <w:p w14:paraId="6087CE63" w14:textId="77777777" w:rsidR="007458EA" w:rsidRDefault="007458EA">
            <w:pPr>
              <w:pStyle w:val="TableParagraph"/>
              <w:rPr>
                <w:rFonts w:ascii="Times New Roman"/>
                <w:sz w:val="6"/>
              </w:rPr>
            </w:pPr>
          </w:p>
        </w:tc>
        <w:tc>
          <w:tcPr>
            <w:tcW w:w="383" w:type="dxa"/>
          </w:tcPr>
          <w:p w14:paraId="550598FC" w14:textId="77777777" w:rsidR="007458EA" w:rsidRDefault="007458EA">
            <w:pPr>
              <w:pStyle w:val="TableParagraph"/>
              <w:rPr>
                <w:rFonts w:ascii="Times New Roman"/>
                <w:sz w:val="6"/>
              </w:rPr>
            </w:pPr>
          </w:p>
        </w:tc>
        <w:tc>
          <w:tcPr>
            <w:tcW w:w="383" w:type="dxa"/>
          </w:tcPr>
          <w:p w14:paraId="52CAE066" w14:textId="77777777" w:rsidR="007458EA" w:rsidRDefault="005D06A2">
            <w:pPr>
              <w:pStyle w:val="TableParagraph"/>
              <w:spacing w:before="39"/>
              <w:ind w:left="28"/>
              <w:jc w:val="center"/>
              <w:rPr>
                <w:rFonts w:ascii="Arial Narrow"/>
                <w:sz w:val="6"/>
              </w:rPr>
            </w:pPr>
            <w:proofErr w:type="spellStart"/>
            <w:r>
              <w:rPr>
                <w:rFonts w:ascii="Arial Narrow"/>
                <w:spacing w:val="-2"/>
                <w:sz w:val="6"/>
              </w:rPr>
              <w:t>string</w:t>
            </w:r>
            <w:proofErr w:type="spellEnd"/>
          </w:p>
        </w:tc>
        <w:tc>
          <w:tcPr>
            <w:tcW w:w="383" w:type="dxa"/>
          </w:tcPr>
          <w:p w14:paraId="4C0F95A0" w14:textId="77777777" w:rsidR="007458EA" w:rsidRDefault="005D06A2">
            <w:pPr>
              <w:pStyle w:val="TableParagraph"/>
              <w:spacing w:before="34"/>
              <w:ind w:left="31"/>
              <w:jc w:val="center"/>
              <w:rPr>
                <w:rFonts w:ascii="Arial Narrow"/>
                <w:sz w:val="7"/>
              </w:rPr>
            </w:pPr>
            <w:r>
              <w:rPr>
                <w:rFonts w:ascii="Arial Narrow"/>
                <w:spacing w:val="-4"/>
                <w:w w:val="110"/>
                <w:sz w:val="7"/>
              </w:rPr>
              <w:t>TEXT</w:t>
            </w:r>
          </w:p>
        </w:tc>
        <w:tc>
          <w:tcPr>
            <w:tcW w:w="383" w:type="dxa"/>
          </w:tcPr>
          <w:p w14:paraId="0CEBFC89" w14:textId="77777777" w:rsidR="007458EA" w:rsidRDefault="007458EA">
            <w:pPr>
              <w:pStyle w:val="TableParagraph"/>
              <w:rPr>
                <w:rFonts w:ascii="Times New Roman"/>
                <w:sz w:val="6"/>
              </w:rPr>
            </w:pPr>
          </w:p>
        </w:tc>
        <w:tc>
          <w:tcPr>
            <w:tcW w:w="731" w:type="dxa"/>
          </w:tcPr>
          <w:p w14:paraId="5443CC57" w14:textId="77777777" w:rsidR="007458EA" w:rsidRDefault="007458EA">
            <w:pPr>
              <w:pStyle w:val="TableParagraph"/>
              <w:rPr>
                <w:rFonts w:ascii="Times New Roman"/>
                <w:sz w:val="6"/>
              </w:rPr>
            </w:pPr>
          </w:p>
        </w:tc>
        <w:tc>
          <w:tcPr>
            <w:tcW w:w="1691" w:type="dxa"/>
            <w:tcBorders>
              <w:right w:val="single" w:sz="6" w:space="0" w:color="000000"/>
            </w:tcBorders>
          </w:tcPr>
          <w:p w14:paraId="480304C4" w14:textId="77777777" w:rsidR="007458EA" w:rsidRDefault="005D06A2">
            <w:pPr>
              <w:pStyle w:val="TableParagraph"/>
              <w:spacing w:before="34"/>
              <w:ind w:left="23"/>
              <w:rPr>
                <w:rFonts w:ascii="Arial Narrow"/>
                <w:sz w:val="7"/>
              </w:rPr>
            </w:pPr>
            <w:r>
              <w:rPr>
                <w:rFonts w:ascii="Arial Narrow"/>
                <w:w w:val="110"/>
                <w:sz w:val="7"/>
              </w:rPr>
              <w:t>Typ</w:t>
            </w:r>
            <w:r>
              <w:rPr>
                <w:rFonts w:ascii="Arial Narrow"/>
                <w:spacing w:val="-3"/>
                <w:w w:val="110"/>
                <w:sz w:val="7"/>
              </w:rPr>
              <w:t xml:space="preserve"> </w:t>
            </w:r>
            <w:r>
              <w:rPr>
                <w:rFonts w:ascii="Arial Narrow"/>
                <w:w w:val="110"/>
                <w:sz w:val="7"/>
              </w:rPr>
              <w:t>CHUC,</w:t>
            </w:r>
            <w:r>
              <w:rPr>
                <w:rFonts w:ascii="Arial Narrow"/>
                <w:spacing w:val="-2"/>
                <w:w w:val="110"/>
                <w:sz w:val="7"/>
              </w:rPr>
              <w:t xml:space="preserve"> </w:t>
            </w:r>
            <w:r>
              <w:rPr>
                <w:rFonts w:ascii="Arial Narrow"/>
                <w:w w:val="110"/>
                <w:sz w:val="7"/>
              </w:rPr>
              <w:t>pokud</w:t>
            </w:r>
            <w:r>
              <w:rPr>
                <w:rFonts w:ascii="Arial Narrow"/>
                <w:spacing w:val="-3"/>
                <w:w w:val="110"/>
                <w:sz w:val="7"/>
              </w:rPr>
              <w:t xml:space="preserve"> </w:t>
            </w:r>
            <w:r>
              <w:rPr>
                <w:rFonts w:ascii="Arial Narrow"/>
                <w:spacing w:val="-2"/>
                <w:w w:val="110"/>
                <w:sz w:val="7"/>
              </w:rPr>
              <w:t>existuje</w:t>
            </w:r>
          </w:p>
        </w:tc>
        <w:tc>
          <w:tcPr>
            <w:tcW w:w="742" w:type="dxa"/>
            <w:tcBorders>
              <w:left w:val="single" w:sz="6" w:space="0" w:color="000000"/>
            </w:tcBorders>
          </w:tcPr>
          <w:p w14:paraId="36DAA0E8" w14:textId="77777777" w:rsidR="007458EA" w:rsidRDefault="005D06A2">
            <w:pPr>
              <w:pStyle w:val="TableParagraph"/>
              <w:spacing w:before="34"/>
              <w:ind w:left="39"/>
              <w:jc w:val="center"/>
              <w:rPr>
                <w:rFonts w:ascii="Arial Narrow"/>
                <w:sz w:val="7"/>
              </w:rPr>
            </w:pPr>
            <w:r>
              <w:rPr>
                <w:rFonts w:ascii="Arial Narrow"/>
                <w:w w:val="110"/>
                <w:sz w:val="7"/>
              </w:rPr>
              <w:t>Typ</w:t>
            </w:r>
            <w:r>
              <w:rPr>
                <w:rFonts w:ascii="Arial Narrow"/>
                <w:spacing w:val="-1"/>
                <w:w w:val="110"/>
                <w:sz w:val="7"/>
              </w:rPr>
              <w:t xml:space="preserve"> </w:t>
            </w:r>
            <w:r>
              <w:rPr>
                <w:rFonts w:ascii="Arial Narrow"/>
                <w:w w:val="110"/>
                <w:sz w:val="7"/>
              </w:rPr>
              <w:t>A, Typ</w:t>
            </w:r>
            <w:r>
              <w:rPr>
                <w:rFonts w:ascii="Arial Narrow"/>
                <w:spacing w:val="-1"/>
                <w:w w:val="110"/>
                <w:sz w:val="7"/>
              </w:rPr>
              <w:t xml:space="preserve"> </w:t>
            </w:r>
            <w:r>
              <w:rPr>
                <w:rFonts w:ascii="Arial Narrow"/>
                <w:w w:val="110"/>
                <w:sz w:val="7"/>
              </w:rPr>
              <w:t xml:space="preserve">B, Typ </w:t>
            </w:r>
            <w:r>
              <w:rPr>
                <w:rFonts w:ascii="Arial Narrow"/>
                <w:spacing w:val="-10"/>
                <w:w w:val="110"/>
                <w:sz w:val="7"/>
              </w:rPr>
              <w:t>C</w:t>
            </w:r>
          </w:p>
        </w:tc>
        <w:tc>
          <w:tcPr>
            <w:tcW w:w="383" w:type="dxa"/>
          </w:tcPr>
          <w:p w14:paraId="7C5BA59E" w14:textId="77777777" w:rsidR="007458EA" w:rsidRDefault="007458EA">
            <w:pPr>
              <w:pStyle w:val="TableParagraph"/>
              <w:rPr>
                <w:rFonts w:ascii="Times New Roman"/>
                <w:sz w:val="6"/>
              </w:rPr>
            </w:pPr>
          </w:p>
        </w:tc>
        <w:tc>
          <w:tcPr>
            <w:tcW w:w="383" w:type="dxa"/>
          </w:tcPr>
          <w:p w14:paraId="62ED8739" w14:textId="77777777" w:rsidR="007458EA" w:rsidRDefault="007458EA">
            <w:pPr>
              <w:pStyle w:val="TableParagraph"/>
              <w:rPr>
                <w:rFonts w:ascii="Times New Roman"/>
                <w:sz w:val="6"/>
              </w:rPr>
            </w:pPr>
          </w:p>
        </w:tc>
        <w:tc>
          <w:tcPr>
            <w:tcW w:w="383" w:type="dxa"/>
          </w:tcPr>
          <w:p w14:paraId="4D69740B" w14:textId="77777777" w:rsidR="007458EA" w:rsidRDefault="007458EA">
            <w:pPr>
              <w:pStyle w:val="TableParagraph"/>
              <w:rPr>
                <w:rFonts w:ascii="Times New Roman"/>
                <w:sz w:val="6"/>
              </w:rPr>
            </w:pPr>
          </w:p>
        </w:tc>
        <w:tc>
          <w:tcPr>
            <w:tcW w:w="383" w:type="dxa"/>
          </w:tcPr>
          <w:p w14:paraId="619597C5" w14:textId="77777777" w:rsidR="007458EA" w:rsidRDefault="007458EA">
            <w:pPr>
              <w:pStyle w:val="TableParagraph"/>
              <w:rPr>
                <w:rFonts w:ascii="Times New Roman"/>
                <w:sz w:val="6"/>
              </w:rPr>
            </w:pPr>
          </w:p>
        </w:tc>
        <w:tc>
          <w:tcPr>
            <w:tcW w:w="383" w:type="dxa"/>
          </w:tcPr>
          <w:p w14:paraId="42EC4F3C" w14:textId="77777777" w:rsidR="007458EA" w:rsidRDefault="007458EA">
            <w:pPr>
              <w:pStyle w:val="TableParagraph"/>
              <w:rPr>
                <w:rFonts w:ascii="Times New Roman"/>
                <w:sz w:val="6"/>
              </w:rPr>
            </w:pPr>
          </w:p>
        </w:tc>
        <w:tc>
          <w:tcPr>
            <w:tcW w:w="383" w:type="dxa"/>
          </w:tcPr>
          <w:p w14:paraId="7EA8957F" w14:textId="77777777" w:rsidR="007458EA" w:rsidRDefault="007458EA">
            <w:pPr>
              <w:pStyle w:val="TableParagraph"/>
              <w:rPr>
                <w:rFonts w:ascii="Times New Roman"/>
                <w:sz w:val="6"/>
              </w:rPr>
            </w:pPr>
          </w:p>
        </w:tc>
        <w:tc>
          <w:tcPr>
            <w:tcW w:w="383" w:type="dxa"/>
          </w:tcPr>
          <w:p w14:paraId="247C2E23" w14:textId="77777777" w:rsidR="007458EA" w:rsidRDefault="007458EA">
            <w:pPr>
              <w:pStyle w:val="TableParagraph"/>
              <w:rPr>
                <w:rFonts w:ascii="Times New Roman"/>
                <w:sz w:val="6"/>
              </w:rPr>
            </w:pPr>
          </w:p>
        </w:tc>
        <w:tc>
          <w:tcPr>
            <w:tcW w:w="383" w:type="dxa"/>
          </w:tcPr>
          <w:p w14:paraId="4B02B813" w14:textId="77777777" w:rsidR="007458EA" w:rsidRDefault="007458EA">
            <w:pPr>
              <w:pStyle w:val="TableParagraph"/>
              <w:rPr>
                <w:rFonts w:ascii="Times New Roman"/>
                <w:sz w:val="6"/>
              </w:rPr>
            </w:pPr>
          </w:p>
        </w:tc>
        <w:tc>
          <w:tcPr>
            <w:tcW w:w="383" w:type="dxa"/>
          </w:tcPr>
          <w:p w14:paraId="425C960E" w14:textId="77777777" w:rsidR="007458EA" w:rsidRDefault="007458EA">
            <w:pPr>
              <w:pStyle w:val="TableParagraph"/>
              <w:rPr>
                <w:rFonts w:ascii="Times New Roman"/>
                <w:sz w:val="6"/>
              </w:rPr>
            </w:pPr>
          </w:p>
        </w:tc>
        <w:tc>
          <w:tcPr>
            <w:tcW w:w="383" w:type="dxa"/>
          </w:tcPr>
          <w:p w14:paraId="74F5792A" w14:textId="77777777" w:rsidR="007458EA" w:rsidRDefault="005D06A2">
            <w:pPr>
              <w:pStyle w:val="TableParagraph"/>
              <w:spacing w:before="34"/>
              <w:ind w:left="71"/>
              <w:jc w:val="center"/>
              <w:rPr>
                <w:rFonts w:ascii="Arial Narrow"/>
                <w:sz w:val="7"/>
              </w:rPr>
            </w:pPr>
            <w:r>
              <w:rPr>
                <w:rFonts w:ascii="Arial Narrow"/>
                <w:spacing w:val="-10"/>
                <w:w w:val="110"/>
                <w:sz w:val="7"/>
              </w:rPr>
              <w:t>x</w:t>
            </w:r>
          </w:p>
        </w:tc>
        <w:tc>
          <w:tcPr>
            <w:tcW w:w="383" w:type="dxa"/>
          </w:tcPr>
          <w:p w14:paraId="0836378C" w14:textId="77777777" w:rsidR="007458EA" w:rsidRDefault="007458EA">
            <w:pPr>
              <w:pStyle w:val="TableParagraph"/>
              <w:rPr>
                <w:rFonts w:ascii="Times New Roman"/>
                <w:sz w:val="6"/>
              </w:rPr>
            </w:pPr>
          </w:p>
        </w:tc>
        <w:tc>
          <w:tcPr>
            <w:tcW w:w="383" w:type="dxa"/>
          </w:tcPr>
          <w:p w14:paraId="22FDAFEE" w14:textId="77777777" w:rsidR="007458EA" w:rsidRDefault="007458EA">
            <w:pPr>
              <w:pStyle w:val="TableParagraph"/>
              <w:rPr>
                <w:rFonts w:ascii="Times New Roman"/>
                <w:sz w:val="6"/>
              </w:rPr>
            </w:pPr>
          </w:p>
        </w:tc>
        <w:tc>
          <w:tcPr>
            <w:tcW w:w="383" w:type="dxa"/>
          </w:tcPr>
          <w:p w14:paraId="79530E88" w14:textId="77777777" w:rsidR="007458EA" w:rsidRDefault="007458EA">
            <w:pPr>
              <w:pStyle w:val="TableParagraph"/>
              <w:rPr>
                <w:rFonts w:ascii="Times New Roman"/>
                <w:sz w:val="6"/>
              </w:rPr>
            </w:pPr>
          </w:p>
        </w:tc>
        <w:tc>
          <w:tcPr>
            <w:tcW w:w="383" w:type="dxa"/>
          </w:tcPr>
          <w:p w14:paraId="026165C8" w14:textId="77777777" w:rsidR="007458EA" w:rsidRDefault="007458EA">
            <w:pPr>
              <w:pStyle w:val="TableParagraph"/>
              <w:rPr>
                <w:rFonts w:ascii="Times New Roman"/>
                <w:sz w:val="6"/>
              </w:rPr>
            </w:pPr>
          </w:p>
        </w:tc>
        <w:tc>
          <w:tcPr>
            <w:tcW w:w="383" w:type="dxa"/>
          </w:tcPr>
          <w:p w14:paraId="6D8A4C32" w14:textId="77777777" w:rsidR="007458EA" w:rsidRDefault="007458EA">
            <w:pPr>
              <w:pStyle w:val="TableParagraph"/>
              <w:rPr>
                <w:rFonts w:ascii="Times New Roman"/>
                <w:sz w:val="6"/>
              </w:rPr>
            </w:pPr>
          </w:p>
        </w:tc>
        <w:tc>
          <w:tcPr>
            <w:tcW w:w="383" w:type="dxa"/>
          </w:tcPr>
          <w:p w14:paraId="6D9A1040" w14:textId="77777777" w:rsidR="007458EA" w:rsidRDefault="007458EA">
            <w:pPr>
              <w:pStyle w:val="TableParagraph"/>
              <w:rPr>
                <w:rFonts w:ascii="Times New Roman"/>
                <w:sz w:val="6"/>
              </w:rPr>
            </w:pPr>
          </w:p>
        </w:tc>
        <w:tc>
          <w:tcPr>
            <w:tcW w:w="383" w:type="dxa"/>
          </w:tcPr>
          <w:p w14:paraId="4A6E625B" w14:textId="77777777" w:rsidR="007458EA" w:rsidRDefault="007458EA">
            <w:pPr>
              <w:pStyle w:val="TableParagraph"/>
              <w:rPr>
                <w:rFonts w:ascii="Times New Roman"/>
                <w:sz w:val="6"/>
              </w:rPr>
            </w:pPr>
          </w:p>
        </w:tc>
        <w:tc>
          <w:tcPr>
            <w:tcW w:w="383" w:type="dxa"/>
          </w:tcPr>
          <w:p w14:paraId="07C027AF" w14:textId="77777777" w:rsidR="007458EA" w:rsidRDefault="007458EA">
            <w:pPr>
              <w:pStyle w:val="TableParagraph"/>
              <w:rPr>
                <w:rFonts w:ascii="Times New Roman"/>
                <w:sz w:val="6"/>
              </w:rPr>
            </w:pPr>
          </w:p>
        </w:tc>
        <w:tc>
          <w:tcPr>
            <w:tcW w:w="383" w:type="dxa"/>
          </w:tcPr>
          <w:p w14:paraId="71BF2A41" w14:textId="77777777" w:rsidR="007458EA" w:rsidRDefault="007458EA">
            <w:pPr>
              <w:pStyle w:val="TableParagraph"/>
              <w:rPr>
                <w:rFonts w:ascii="Times New Roman"/>
                <w:sz w:val="6"/>
              </w:rPr>
            </w:pPr>
          </w:p>
        </w:tc>
        <w:tc>
          <w:tcPr>
            <w:tcW w:w="384" w:type="dxa"/>
            <w:tcBorders>
              <w:right w:val="single" w:sz="6" w:space="0" w:color="000000"/>
            </w:tcBorders>
          </w:tcPr>
          <w:p w14:paraId="4DC4FCF8"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19298B97" w14:textId="77777777" w:rsidR="007458EA" w:rsidRDefault="007458EA">
            <w:pPr>
              <w:rPr>
                <w:sz w:val="2"/>
                <w:szCs w:val="2"/>
              </w:rPr>
            </w:pPr>
          </w:p>
        </w:tc>
        <w:tc>
          <w:tcPr>
            <w:tcW w:w="384" w:type="dxa"/>
          </w:tcPr>
          <w:p w14:paraId="69DCDCFF" w14:textId="77777777" w:rsidR="007458EA" w:rsidRDefault="007458EA">
            <w:pPr>
              <w:pStyle w:val="TableParagraph"/>
              <w:rPr>
                <w:rFonts w:ascii="Times New Roman"/>
                <w:sz w:val="6"/>
              </w:rPr>
            </w:pPr>
          </w:p>
        </w:tc>
        <w:tc>
          <w:tcPr>
            <w:tcW w:w="384" w:type="dxa"/>
          </w:tcPr>
          <w:p w14:paraId="591704DE" w14:textId="77777777" w:rsidR="007458EA" w:rsidRDefault="007458EA">
            <w:pPr>
              <w:pStyle w:val="TableParagraph"/>
              <w:rPr>
                <w:rFonts w:ascii="Times New Roman"/>
                <w:sz w:val="6"/>
              </w:rPr>
            </w:pPr>
          </w:p>
        </w:tc>
        <w:tc>
          <w:tcPr>
            <w:tcW w:w="384" w:type="dxa"/>
          </w:tcPr>
          <w:p w14:paraId="63229781" w14:textId="77777777" w:rsidR="007458EA" w:rsidRDefault="007458EA">
            <w:pPr>
              <w:pStyle w:val="TableParagraph"/>
              <w:rPr>
                <w:rFonts w:ascii="Times New Roman"/>
                <w:sz w:val="6"/>
              </w:rPr>
            </w:pPr>
          </w:p>
        </w:tc>
        <w:tc>
          <w:tcPr>
            <w:tcW w:w="384" w:type="dxa"/>
          </w:tcPr>
          <w:p w14:paraId="411B2E6B" w14:textId="77777777" w:rsidR="007458EA" w:rsidRDefault="007458EA">
            <w:pPr>
              <w:pStyle w:val="TableParagraph"/>
              <w:rPr>
                <w:rFonts w:ascii="Times New Roman"/>
                <w:sz w:val="6"/>
              </w:rPr>
            </w:pPr>
          </w:p>
        </w:tc>
        <w:tc>
          <w:tcPr>
            <w:tcW w:w="384" w:type="dxa"/>
          </w:tcPr>
          <w:p w14:paraId="4AD090B1" w14:textId="77777777" w:rsidR="007458EA" w:rsidRDefault="007458EA">
            <w:pPr>
              <w:pStyle w:val="TableParagraph"/>
              <w:rPr>
                <w:rFonts w:ascii="Times New Roman"/>
                <w:sz w:val="6"/>
              </w:rPr>
            </w:pPr>
          </w:p>
        </w:tc>
        <w:tc>
          <w:tcPr>
            <w:tcW w:w="384" w:type="dxa"/>
          </w:tcPr>
          <w:p w14:paraId="3E4BBDA1" w14:textId="77777777" w:rsidR="007458EA" w:rsidRDefault="007458EA">
            <w:pPr>
              <w:pStyle w:val="TableParagraph"/>
              <w:rPr>
                <w:rFonts w:ascii="Times New Roman"/>
                <w:sz w:val="6"/>
              </w:rPr>
            </w:pPr>
          </w:p>
        </w:tc>
        <w:tc>
          <w:tcPr>
            <w:tcW w:w="384" w:type="dxa"/>
          </w:tcPr>
          <w:p w14:paraId="7AB68F78" w14:textId="77777777" w:rsidR="007458EA" w:rsidRDefault="007458EA">
            <w:pPr>
              <w:pStyle w:val="TableParagraph"/>
              <w:rPr>
                <w:rFonts w:ascii="Times New Roman"/>
                <w:sz w:val="6"/>
              </w:rPr>
            </w:pPr>
          </w:p>
        </w:tc>
        <w:tc>
          <w:tcPr>
            <w:tcW w:w="384" w:type="dxa"/>
          </w:tcPr>
          <w:p w14:paraId="48AAE175" w14:textId="77777777" w:rsidR="007458EA" w:rsidRDefault="007458EA">
            <w:pPr>
              <w:pStyle w:val="TableParagraph"/>
              <w:rPr>
                <w:rFonts w:ascii="Times New Roman"/>
                <w:sz w:val="6"/>
              </w:rPr>
            </w:pPr>
          </w:p>
        </w:tc>
        <w:tc>
          <w:tcPr>
            <w:tcW w:w="384" w:type="dxa"/>
          </w:tcPr>
          <w:p w14:paraId="5E9830E0" w14:textId="77777777" w:rsidR="007458EA" w:rsidRDefault="007458EA">
            <w:pPr>
              <w:pStyle w:val="TableParagraph"/>
              <w:rPr>
                <w:rFonts w:ascii="Times New Roman"/>
                <w:sz w:val="6"/>
              </w:rPr>
            </w:pPr>
          </w:p>
        </w:tc>
        <w:tc>
          <w:tcPr>
            <w:tcW w:w="384" w:type="dxa"/>
          </w:tcPr>
          <w:p w14:paraId="0F97E662" w14:textId="77777777" w:rsidR="007458EA" w:rsidRDefault="007458EA">
            <w:pPr>
              <w:pStyle w:val="TableParagraph"/>
              <w:rPr>
                <w:rFonts w:ascii="Times New Roman"/>
                <w:sz w:val="6"/>
              </w:rPr>
            </w:pPr>
          </w:p>
        </w:tc>
        <w:tc>
          <w:tcPr>
            <w:tcW w:w="384" w:type="dxa"/>
          </w:tcPr>
          <w:p w14:paraId="516DEB62" w14:textId="77777777" w:rsidR="007458EA" w:rsidRDefault="007458EA">
            <w:pPr>
              <w:pStyle w:val="TableParagraph"/>
              <w:rPr>
                <w:rFonts w:ascii="Times New Roman"/>
                <w:sz w:val="6"/>
              </w:rPr>
            </w:pPr>
          </w:p>
        </w:tc>
        <w:tc>
          <w:tcPr>
            <w:tcW w:w="384" w:type="dxa"/>
          </w:tcPr>
          <w:p w14:paraId="00EBE7C5" w14:textId="77777777" w:rsidR="007458EA" w:rsidRDefault="007458EA">
            <w:pPr>
              <w:pStyle w:val="TableParagraph"/>
              <w:rPr>
                <w:rFonts w:ascii="Times New Roman"/>
                <w:sz w:val="6"/>
              </w:rPr>
            </w:pPr>
          </w:p>
        </w:tc>
        <w:tc>
          <w:tcPr>
            <w:tcW w:w="384" w:type="dxa"/>
          </w:tcPr>
          <w:p w14:paraId="752729E2" w14:textId="77777777" w:rsidR="007458EA" w:rsidRDefault="007458EA">
            <w:pPr>
              <w:pStyle w:val="TableParagraph"/>
              <w:rPr>
                <w:rFonts w:ascii="Times New Roman"/>
                <w:sz w:val="6"/>
              </w:rPr>
            </w:pPr>
          </w:p>
        </w:tc>
        <w:tc>
          <w:tcPr>
            <w:tcW w:w="384" w:type="dxa"/>
          </w:tcPr>
          <w:p w14:paraId="7A7EC194" w14:textId="77777777" w:rsidR="007458EA" w:rsidRDefault="007458EA">
            <w:pPr>
              <w:pStyle w:val="TableParagraph"/>
              <w:rPr>
                <w:rFonts w:ascii="Times New Roman"/>
                <w:sz w:val="6"/>
              </w:rPr>
            </w:pPr>
          </w:p>
        </w:tc>
        <w:tc>
          <w:tcPr>
            <w:tcW w:w="384" w:type="dxa"/>
          </w:tcPr>
          <w:p w14:paraId="6BD54785" w14:textId="77777777" w:rsidR="007458EA" w:rsidRDefault="007458EA">
            <w:pPr>
              <w:pStyle w:val="TableParagraph"/>
              <w:rPr>
                <w:rFonts w:ascii="Times New Roman"/>
                <w:sz w:val="6"/>
              </w:rPr>
            </w:pPr>
          </w:p>
        </w:tc>
        <w:tc>
          <w:tcPr>
            <w:tcW w:w="384" w:type="dxa"/>
          </w:tcPr>
          <w:p w14:paraId="7025A3C9" w14:textId="77777777" w:rsidR="007458EA" w:rsidRDefault="007458EA">
            <w:pPr>
              <w:pStyle w:val="TableParagraph"/>
              <w:rPr>
                <w:rFonts w:ascii="Times New Roman"/>
                <w:sz w:val="6"/>
              </w:rPr>
            </w:pPr>
          </w:p>
        </w:tc>
        <w:tc>
          <w:tcPr>
            <w:tcW w:w="384" w:type="dxa"/>
          </w:tcPr>
          <w:p w14:paraId="6F095A91" w14:textId="77777777" w:rsidR="007458EA" w:rsidRDefault="007458EA">
            <w:pPr>
              <w:pStyle w:val="TableParagraph"/>
              <w:rPr>
                <w:rFonts w:ascii="Times New Roman"/>
                <w:sz w:val="6"/>
              </w:rPr>
            </w:pPr>
          </w:p>
        </w:tc>
        <w:tc>
          <w:tcPr>
            <w:tcW w:w="384" w:type="dxa"/>
            <w:tcBorders>
              <w:right w:val="nil"/>
            </w:tcBorders>
          </w:tcPr>
          <w:p w14:paraId="54E452F4"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564F323B" w14:textId="77777777" w:rsidR="007458EA" w:rsidRDefault="007458EA">
            <w:pPr>
              <w:rPr>
                <w:sz w:val="2"/>
                <w:szCs w:val="2"/>
              </w:rPr>
            </w:pPr>
          </w:p>
        </w:tc>
      </w:tr>
      <w:tr w:rsidR="007458EA" w14:paraId="2A678DBF" w14:textId="77777777">
        <w:trPr>
          <w:trHeight w:val="178"/>
        </w:trPr>
        <w:tc>
          <w:tcPr>
            <w:tcW w:w="384" w:type="dxa"/>
          </w:tcPr>
          <w:p w14:paraId="364827BB" w14:textId="77777777" w:rsidR="007458EA" w:rsidRDefault="007458EA">
            <w:pPr>
              <w:pStyle w:val="TableParagraph"/>
              <w:rPr>
                <w:rFonts w:ascii="Times New Roman"/>
                <w:sz w:val="6"/>
              </w:rPr>
            </w:pPr>
          </w:p>
        </w:tc>
        <w:tc>
          <w:tcPr>
            <w:tcW w:w="384" w:type="dxa"/>
          </w:tcPr>
          <w:p w14:paraId="0928F3EC" w14:textId="77777777" w:rsidR="007458EA" w:rsidRDefault="005D06A2">
            <w:pPr>
              <w:pStyle w:val="TableParagraph"/>
              <w:spacing w:before="56"/>
              <w:ind w:left="15"/>
              <w:jc w:val="center"/>
              <w:rPr>
                <w:rFonts w:ascii="Arial Narrow"/>
                <w:sz w:val="6"/>
              </w:rPr>
            </w:pPr>
            <w:r>
              <w:rPr>
                <w:rFonts w:ascii="Arial Narrow"/>
                <w:spacing w:val="-2"/>
                <w:sz w:val="6"/>
              </w:rPr>
              <w:t>IID0118</w:t>
            </w:r>
          </w:p>
        </w:tc>
        <w:tc>
          <w:tcPr>
            <w:tcW w:w="545" w:type="dxa"/>
          </w:tcPr>
          <w:p w14:paraId="0322670D" w14:textId="77777777" w:rsidR="007458EA" w:rsidRDefault="005D06A2">
            <w:pPr>
              <w:pStyle w:val="TableParagraph"/>
              <w:spacing w:before="51"/>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59D807AE" w14:textId="77777777" w:rsidR="007458EA" w:rsidRDefault="007458EA">
            <w:pPr>
              <w:pStyle w:val="TableParagraph"/>
              <w:rPr>
                <w:rFonts w:ascii="Times New Roman"/>
                <w:sz w:val="6"/>
              </w:rPr>
            </w:pPr>
          </w:p>
        </w:tc>
        <w:tc>
          <w:tcPr>
            <w:tcW w:w="1289" w:type="dxa"/>
            <w:tcBorders>
              <w:left w:val="single" w:sz="6" w:space="0" w:color="000000"/>
            </w:tcBorders>
          </w:tcPr>
          <w:p w14:paraId="4FAB93A0" w14:textId="77777777" w:rsidR="007458EA" w:rsidRDefault="005D06A2">
            <w:pPr>
              <w:pStyle w:val="TableParagraph"/>
              <w:spacing w:before="51"/>
              <w:ind w:left="10"/>
              <w:rPr>
                <w:rFonts w:ascii="Arial Narrow"/>
                <w:sz w:val="7"/>
              </w:rPr>
            </w:pPr>
            <w:r>
              <w:rPr>
                <w:rFonts w:ascii="Arial Narrow"/>
                <w:w w:val="105"/>
                <w:sz w:val="7"/>
              </w:rPr>
              <w:t>FM_NOUZOVE</w:t>
            </w:r>
            <w:r>
              <w:rPr>
                <w:rFonts w:ascii="Arial Narrow"/>
                <w:spacing w:val="9"/>
                <w:w w:val="110"/>
                <w:sz w:val="7"/>
              </w:rPr>
              <w:t xml:space="preserve"> </w:t>
            </w:r>
            <w:r>
              <w:rPr>
                <w:rFonts w:ascii="Arial Narrow"/>
                <w:spacing w:val="-2"/>
                <w:w w:val="110"/>
                <w:sz w:val="7"/>
              </w:rPr>
              <w:t>OSVETLENI</w:t>
            </w:r>
          </w:p>
        </w:tc>
        <w:tc>
          <w:tcPr>
            <w:tcW w:w="1649" w:type="dxa"/>
          </w:tcPr>
          <w:p w14:paraId="044B43CF" w14:textId="77777777" w:rsidR="007458EA" w:rsidRDefault="007458EA">
            <w:pPr>
              <w:pStyle w:val="TableParagraph"/>
              <w:rPr>
                <w:rFonts w:ascii="Times New Roman"/>
                <w:sz w:val="6"/>
              </w:rPr>
            </w:pPr>
          </w:p>
        </w:tc>
        <w:tc>
          <w:tcPr>
            <w:tcW w:w="383" w:type="dxa"/>
          </w:tcPr>
          <w:p w14:paraId="56751824" w14:textId="77777777" w:rsidR="007458EA" w:rsidRDefault="007458EA">
            <w:pPr>
              <w:pStyle w:val="TableParagraph"/>
              <w:rPr>
                <w:rFonts w:ascii="Times New Roman"/>
                <w:sz w:val="6"/>
              </w:rPr>
            </w:pPr>
          </w:p>
        </w:tc>
        <w:tc>
          <w:tcPr>
            <w:tcW w:w="383" w:type="dxa"/>
          </w:tcPr>
          <w:p w14:paraId="652C02E7" w14:textId="77777777" w:rsidR="007458EA" w:rsidRDefault="005D06A2">
            <w:pPr>
              <w:pStyle w:val="TableParagraph"/>
              <w:spacing w:before="56"/>
              <w:ind w:left="27"/>
              <w:jc w:val="center"/>
              <w:rPr>
                <w:rFonts w:ascii="Arial Narrow"/>
                <w:sz w:val="6"/>
              </w:rPr>
            </w:pPr>
            <w:proofErr w:type="spellStart"/>
            <w:r>
              <w:rPr>
                <w:rFonts w:ascii="Arial Narrow"/>
                <w:spacing w:val="-2"/>
                <w:sz w:val="6"/>
              </w:rPr>
              <w:t>boolean</w:t>
            </w:r>
            <w:proofErr w:type="spellEnd"/>
          </w:p>
        </w:tc>
        <w:tc>
          <w:tcPr>
            <w:tcW w:w="383" w:type="dxa"/>
          </w:tcPr>
          <w:p w14:paraId="64785259" w14:textId="77777777" w:rsidR="007458EA" w:rsidRDefault="005D06A2">
            <w:pPr>
              <w:pStyle w:val="TableParagraph"/>
              <w:spacing w:before="51"/>
              <w:ind w:left="31"/>
              <w:jc w:val="center"/>
              <w:rPr>
                <w:rFonts w:ascii="Arial Narrow"/>
                <w:sz w:val="7"/>
              </w:rPr>
            </w:pPr>
            <w:r>
              <w:rPr>
                <w:rFonts w:ascii="Arial Narrow"/>
                <w:spacing w:val="-2"/>
                <w:w w:val="110"/>
                <w:sz w:val="7"/>
              </w:rPr>
              <w:t>YES/NO</w:t>
            </w:r>
          </w:p>
        </w:tc>
        <w:tc>
          <w:tcPr>
            <w:tcW w:w="383" w:type="dxa"/>
          </w:tcPr>
          <w:p w14:paraId="76FC18E3" w14:textId="77777777" w:rsidR="007458EA" w:rsidRDefault="007458EA">
            <w:pPr>
              <w:pStyle w:val="TableParagraph"/>
              <w:rPr>
                <w:rFonts w:ascii="Times New Roman"/>
                <w:sz w:val="6"/>
              </w:rPr>
            </w:pPr>
          </w:p>
        </w:tc>
        <w:tc>
          <w:tcPr>
            <w:tcW w:w="731" w:type="dxa"/>
          </w:tcPr>
          <w:p w14:paraId="4053C6A2" w14:textId="77777777" w:rsidR="007458EA" w:rsidRDefault="007458EA">
            <w:pPr>
              <w:pStyle w:val="TableParagraph"/>
              <w:rPr>
                <w:rFonts w:ascii="Times New Roman"/>
                <w:sz w:val="6"/>
              </w:rPr>
            </w:pPr>
          </w:p>
        </w:tc>
        <w:tc>
          <w:tcPr>
            <w:tcW w:w="1691" w:type="dxa"/>
            <w:tcBorders>
              <w:right w:val="single" w:sz="6" w:space="0" w:color="000000"/>
            </w:tcBorders>
          </w:tcPr>
          <w:p w14:paraId="68F80C97" w14:textId="77777777" w:rsidR="007458EA" w:rsidRDefault="005D06A2">
            <w:pPr>
              <w:pStyle w:val="TableParagraph"/>
              <w:spacing w:before="51"/>
              <w:ind w:left="23"/>
              <w:rPr>
                <w:rFonts w:ascii="Arial Narrow" w:hAnsi="Arial Narrow"/>
                <w:sz w:val="7"/>
              </w:rPr>
            </w:pPr>
            <w:r>
              <w:rPr>
                <w:rFonts w:ascii="Arial Narrow" w:hAnsi="Arial Narrow"/>
                <w:spacing w:val="-2"/>
                <w:w w:val="110"/>
                <w:sz w:val="7"/>
              </w:rPr>
              <w:t>Nouzové</w:t>
            </w:r>
            <w:r>
              <w:rPr>
                <w:rFonts w:ascii="Arial Narrow" w:hAnsi="Arial Narrow"/>
                <w:spacing w:val="8"/>
                <w:w w:val="110"/>
                <w:sz w:val="7"/>
              </w:rPr>
              <w:t xml:space="preserve"> </w:t>
            </w:r>
            <w:r>
              <w:rPr>
                <w:rFonts w:ascii="Arial Narrow" w:hAnsi="Arial Narrow"/>
                <w:spacing w:val="-2"/>
                <w:w w:val="110"/>
                <w:sz w:val="7"/>
              </w:rPr>
              <w:t>osvětlení</w:t>
            </w:r>
            <w:r>
              <w:rPr>
                <w:rFonts w:ascii="Arial Narrow" w:hAnsi="Arial Narrow"/>
                <w:spacing w:val="11"/>
                <w:w w:val="110"/>
                <w:sz w:val="7"/>
              </w:rPr>
              <w:t xml:space="preserve"> </w:t>
            </w:r>
            <w:r>
              <w:rPr>
                <w:rFonts w:ascii="Arial Narrow" w:hAnsi="Arial Narrow"/>
                <w:spacing w:val="-5"/>
                <w:w w:val="110"/>
                <w:sz w:val="7"/>
              </w:rPr>
              <w:t>PÚ</w:t>
            </w:r>
          </w:p>
        </w:tc>
        <w:tc>
          <w:tcPr>
            <w:tcW w:w="742" w:type="dxa"/>
            <w:tcBorders>
              <w:left w:val="single" w:sz="6" w:space="0" w:color="000000"/>
            </w:tcBorders>
          </w:tcPr>
          <w:p w14:paraId="0F07F199" w14:textId="77777777" w:rsidR="007458EA" w:rsidRDefault="007458EA">
            <w:pPr>
              <w:pStyle w:val="TableParagraph"/>
              <w:rPr>
                <w:rFonts w:ascii="Times New Roman"/>
                <w:sz w:val="6"/>
              </w:rPr>
            </w:pPr>
          </w:p>
        </w:tc>
        <w:tc>
          <w:tcPr>
            <w:tcW w:w="383" w:type="dxa"/>
          </w:tcPr>
          <w:p w14:paraId="3ECC2DE9" w14:textId="77777777" w:rsidR="007458EA" w:rsidRDefault="007458EA">
            <w:pPr>
              <w:pStyle w:val="TableParagraph"/>
              <w:rPr>
                <w:rFonts w:ascii="Times New Roman"/>
                <w:sz w:val="6"/>
              </w:rPr>
            </w:pPr>
          </w:p>
        </w:tc>
        <w:tc>
          <w:tcPr>
            <w:tcW w:w="383" w:type="dxa"/>
          </w:tcPr>
          <w:p w14:paraId="3A0A0761" w14:textId="77777777" w:rsidR="007458EA" w:rsidRDefault="007458EA">
            <w:pPr>
              <w:pStyle w:val="TableParagraph"/>
              <w:rPr>
                <w:rFonts w:ascii="Times New Roman"/>
                <w:sz w:val="6"/>
              </w:rPr>
            </w:pPr>
          </w:p>
        </w:tc>
        <w:tc>
          <w:tcPr>
            <w:tcW w:w="383" w:type="dxa"/>
          </w:tcPr>
          <w:p w14:paraId="2DC9F5DF" w14:textId="77777777" w:rsidR="007458EA" w:rsidRDefault="007458EA">
            <w:pPr>
              <w:pStyle w:val="TableParagraph"/>
              <w:rPr>
                <w:rFonts w:ascii="Times New Roman"/>
                <w:sz w:val="6"/>
              </w:rPr>
            </w:pPr>
          </w:p>
        </w:tc>
        <w:tc>
          <w:tcPr>
            <w:tcW w:w="383" w:type="dxa"/>
          </w:tcPr>
          <w:p w14:paraId="37EA397D" w14:textId="77777777" w:rsidR="007458EA" w:rsidRDefault="007458EA">
            <w:pPr>
              <w:pStyle w:val="TableParagraph"/>
              <w:rPr>
                <w:rFonts w:ascii="Times New Roman"/>
                <w:sz w:val="6"/>
              </w:rPr>
            </w:pPr>
          </w:p>
        </w:tc>
        <w:tc>
          <w:tcPr>
            <w:tcW w:w="383" w:type="dxa"/>
          </w:tcPr>
          <w:p w14:paraId="2FAC4335" w14:textId="77777777" w:rsidR="007458EA" w:rsidRDefault="007458EA">
            <w:pPr>
              <w:pStyle w:val="TableParagraph"/>
              <w:rPr>
                <w:rFonts w:ascii="Times New Roman"/>
                <w:sz w:val="6"/>
              </w:rPr>
            </w:pPr>
          </w:p>
        </w:tc>
        <w:tc>
          <w:tcPr>
            <w:tcW w:w="383" w:type="dxa"/>
          </w:tcPr>
          <w:p w14:paraId="7E9B1713" w14:textId="77777777" w:rsidR="007458EA" w:rsidRDefault="007458EA">
            <w:pPr>
              <w:pStyle w:val="TableParagraph"/>
              <w:rPr>
                <w:rFonts w:ascii="Times New Roman"/>
                <w:sz w:val="6"/>
              </w:rPr>
            </w:pPr>
          </w:p>
        </w:tc>
        <w:tc>
          <w:tcPr>
            <w:tcW w:w="383" w:type="dxa"/>
          </w:tcPr>
          <w:p w14:paraId="1ED13767" w14:textId="77777777" w:rsidR="007458EA" w:rsidRDefault="007458EA">
            <w:pPr>
              <w:pStyle w:val="TableParagraph"/>
              <w:rPr>
                <w:rFonts w:ascii="Times New Roman"/>
                <w:sz w:val="6"/>
              </w:rPr>
            </w:pPr>
          </w:p>
        </w:tc>
        <w:tc>
          <w:tcPr>
            <w:tcW w:w="383" w:type="dxa"/>
          </w:tcPr>
          <w:p w14:paraId="5B473BDD" w14:textId="77777777" w:rsidR="007458EA" w:rsidRDefault="007458EA">
            <w:pPr>
              <w:pStyle w:val="TableParagraph"/>
              <w:rPr>
                <w:rFonts w:ascii="Times New Roman"/>
                <w:sz w:val="6"/>
              </w:rPr>
            </w:pPr>
          </w:p>
        </w:tc>
        <w:tc>
          <w:tcPr>
            <w:tcW w:w="383" w:type="dxa"/>
          </w:tcPr>
          <w:p w14:paraId="56D07822" w14:textId="77777777" w:rsidR="007458EA" w:rsidRDefault="007458EA">
            <w:pPr>
              <w:pStyle w:val="TableParagraph"/>
              <w:rPr>
                <w:rFonts w:ascii="Times New Roman"/>
                <w:sz w:val="6"/>
              </w:rPr>
            </w:pPr>
          </w:p>
        </w:tc>
        <w:tc>
          <w:tcPr>
            <w:tcW w:w="383" w:type="dxa"/>
          </w:tcPr>
          <w:p w14:paraId="169D8AF1" w14:textId="77777777" w:rsidR="007458EA" w:rsidRDefault="005D06A2">
            <w:pPr>
              <w:pStyle w:val="TableParagraph"/>
              <w:spacing w:before="51"/>
              <w:ind w:left="71"/>
              <w:jc w:val="center"/>
              <w:rPr>
                <w:rFonts w:ascii="Arial Narrow"/>
                <w:sz w:val="7"/>
              </w:rPr>
            </w:pPr>
            <w:r>
              <w:rPr>
                <w:rFonts w:ascii="Arial Narrow"/>
                <w:spacing w:val="-10"/>
                <w:w w:val="110"/>
                <w:sz w:val="7"/>
              </w:rPr>
              <w:t>x</w:t>
            </w:r>
          </w:p>
        </w:tc>
        <w:tc>
          <w:tcPr>
            <w:tcW w:w="383" w:type="dxa"/>
          </w:tcPr>
          <w:p w14:paraId="34E80A2E" w14:textId="77777777" w:rsidR="007458EA" w:rsidRDefault="007458EA">
            <w:pPr>
              <w:pStyle w:val="TableParagraph"/>
              <w:rPr>
                <w:rFonts w:ascii="Times New Roman"/>
                <w:sz w:val="6"/>
              </w:rPr>
            </w:pPr>
          </w:p>
        </w:tc>
        <w:tc>
          <w:tcPr>
            <w:tcW w:w="383" w:type="dxa"/>
          </w:tcPr>
          <w:p w14:paraId="44DB5D41" w14:textId="77777777" w:rsidR="007458EA" w:rsidRDefault="007458EA">
            <w:pPr>
              <w:pStyle w:val="TableParagraph"/>
              <w:rPr>
                <w:rFonts w:ascii="Times New Roman"/>
                <w:sz w:val="6"/>
              </w:rPr>
            </w:pPr>
          </w:p>
        </w:tc>
        <w:tc>
          <w:tcPr>
            <w:tcW w:w="383" w:type="dxa"/>
          </w:tcPr>
          <w:p w14:paraId="2E955896" w14:textId="77777777" w:rsidR="007458EA" w:rsidRDefault="007458EA">
            <w:pPr>
              <w:pStyle w:val="TableParagraph"/>
              <w:rPr>
                <w:rFonts w:ascii="Times New Roman"/>
                <w:sz w:val="6"/>
              </w:rPr>
            </w:pPr>
          </w:p>
        </w:tc>
        <w:tc>
          <w:tcPr>
            <w:tcW w:w="383" w:type="dxa"/>
          </w:tcPr>
          <w:p w14:paraId="32744165" w14:textId="77777777" w:rsidR="007458EA" w:rsidRDefault="007458EA">
            <w:pPr>
              <w:pStyle w:val="TableParagraph"/>
              <w:rPr>
                <w:rFonts w:ascii="Times New Roman"/>
                <w:sz w:val="6"/>
              </w:rPr>
            </w:pPr>
          </w:p>
        </w:tc>
        <w:tc>
          <w:tcPr>
            <w:tcW w:w="383" w:type="dxa"/>
          </w:tcPr>
          <w:p w14:paraId="30FD7D6F" w14:textId="77777777" w:rsidR="007458EA" w:rsidRDefault="007458EA">
            <w:pPr>
              <w:pStyle w:val="TableParagraph"/>
              <w:rPr>
                <w:rFonts w:ascii="Times New Roman"/>
                <w:sz w:val="6"/>
              </w:rPr>
            </w:pPr>
          </w:p>
        </w:tc>
        <w:tc>
          <w:tcPr>
            <w:tcW w:w="383" w:type="dxa"/>
          </w:tcPr>
          <w:p w14:paraId="07C1D894" w14:textId="77777777" w:rsidR="007458EA" w:rsidRDefault="007458EA">
            <w:pPr>
              <w:pStyle w:val="TableParagraph"/>
              <w:rPr>
                <w:rFonts w:ascii="Times New Roman"/>
                <w:sz w:val="6"/>
              </w:rPr>
            </w:pPr>
          </w:p>
        </w:tc>
        <w:tc>
          <w:tcPr>
            <w:tcW w:w="383" w:type="dxa"/>
          </w:tcPr>
          <w:p w14:paraId="329E63A8" w14:textId="77777777" w:rsidR="007458EA" w:rsidRDefault="007458EA">
            <w:pPr>
              <w:pStyle w:val="TableParagraph"/>
              <w:rPr>
                <w:rFonts w:ascii="Times New Roman"/>
                <w:sz w:val="6"/>
              </w:rPr>
            </w:pPr>
          </w:p>
        </w:tc>
        <w:tc>
          <w:tcPr>
            <w:tcW w:w="383" w:type="dxa"/>
          </w:tcPr>
          <w:p w14:paraId="0161FF39" w14:textId="77777777" w:rsidR="007458EA" w:rsidRDefault="007458EA">
            <w:pPr>
              <w:pStyle w:val="TableParagraph"/>
              <w:rPr>
                <w:rFonts w:ascii="Times New Roman"/>
                <w:sz w:val="6"/>
              </w:rPr>
            </w:pPr>
          </w:p>
        </w:tc>
        <w:tc>
          <w:tcPr>
            <w:tcW w:w="383" w:type="dxa"/>
          </w:tcPr>
          <w:p w14:paraId="2788E35C" w14:textId="77777777" w:rsidR="007458EA" w:rsidRDefault="007458EA">
            <w:pPr>
              <w:pStyle w:val="TableParagraph"/>
              <w:rPr>
                <w:rFonts w:ascii="Times New Roman"/>
                <w:sz w:val="6"/>
              </w:rPr>
            </w:pPr>
          </w:p>
        </w:tc>
        <w:tc>
          <w:tcPr>
            <w:tcW w:w="384" w:type="dxa"/>
            <w:tcBorders>
              <w:right w:val="single" w:sz="6" w:space="0" w:color="000000"/>
            </w:tcBorders>
          </w:tcPr>
          <w:p w14:paraId="4986F5FF"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5998181B" w14:textId="77777777" w:rsidR="007458EA" w:rsidRDefault="007458EA">
            <w:pPr>
              <w:rPr>
                <w:sz w:val="2"/>
                <w:szCs w:val="2"/>
              </w:rPr>
            </w:pPr>
          </w:p>
        </w:tc>
        <w:tc>
          <w:tcPr>
            <w:tcW w:w="384" w:type="dxa"/>
          </w:tcPr>
          <w:p w14:paraId="3AE1AB83" w14:textId="77777777" w:rsidR="007458EA" w:rsidRDefault="007458EA">
            <w:pPr>
              <w:pStyle w:val="TableParagraph"/>
              <w:rPr>
                <w:rFonts w:ascii="Times New Roman"/>
                <w:sz w:val="6"/>
              </w:rPr>
            </w:pPr>
          </w:p>
        </w:tc>
        <w:tc>
          <w:tcPr>
            <w:tcW w:w="384" w:type="dxa"/>
          </w:tcPr>
          <w:p w14:paraId="7E7D830C" w14:textId="77777777" w:rsidR="007458EA" w:rsidRDefault="007458EA">
            <w:pPr>
              <w:pStyle w:val="TableParagraph"/>
              <w:rPr>
                <w:rFonts w:ascii="Times New Roman"/>
                <w:sz w:val="6"/>
              </w:rPr>
            </w:pPr>
          </w:p>
        </w:tc>
        <w:tc>
          <w:tcPr>
            <w:tcW w:w="384" w:type="dxa"/>
          </w:tcPr>
          <w:p w14:paraId="301967FC" w14:textId="77777777" w:rsidR="007458EA" w:rsidRDefault="007458EA">
            <w:pPr>
              <w:pStyle w:val="TableParagraph"/>
              <w:rPr>
                <w:rFonts w:ascii="Times New Roman"/>
                <w:sz w:val="6"/>
              </w:rPr>
            </w:pPr>
          </w:p>
        </w:tc>
        <w:tc>
          <w:tcPr>
            <w:tcW w:w="384" w:type="dxa"/>
          </w:tcPr>
          <w:p w14:paraId="59B6F581" w14:textId="77777777" w:rsidR="007458EA" w:rsidRDefault="007458EA">
            <w:pPr>
              <w:pStyle w:val="TableParagraph"/>
              <w:rPr>
                <w:rFonts w:ascii="Times New Roman"/>
                <w:sz w:val="6"/>
              </w:rPr>
            </w:pPr>
          </w:p>
        </w:tc>
        <w:tc>
          <w:tcPr>
            <w:tcW w:w="384" w:type="dxa"/>
          </w:tcPr>
          <w:p w14:paraId="5AF5303A" w14:textId="77777777" w:rsidR="007458EA" w:rsidRDefault="007458EA">
            <w:pPr>
              <w:pStyle w:val="TableParagraph"/>
              <w:rPr>
                <w:rFonts w:ascii="Times New Roman"/>
                <w:sz w:val="6"/>
              </w:rPr>
            </w:pPr>
          </w:p>
        </w:tc>
        <w:tc>
          <w:tcPr>
            <w:tcW w:w="384" w:type="dxa"/>
          </w:tcPr>
          <w:p w14:paraId="0B47FD29" w14:textId="77777777" w:rsidR="007458EA" w:rsidRDefault="007458EA">
            <w:pPr>
              <w:pStyle w:val="TableParagraph"/>
              <w:rPr>
                <w:rFonts w:ascii="Times New Roman"/>
                <w:sz w:val="6"/>
              </w:rPr>
            </w:pPr>
          </w:p>
        </w:tc>
        <w:tc>
          <w:tcPr>
            <w:tcW w:w="384" w:type="dxa"/>
          </w:tcPr>
          <w:p w14:paraId="63C7CA6F" w14:textId="77777777" w:rsidR="007458EA" w:rsidRDefault="007458EA">
            <w:pPr>
              <w:pStyle w:val="TableParagraph"/>
              <w:rPr>
                <w:rFonts w:ascii="Times New Roman"/>
                <w:sz w:val="6"/>
              </w:rPr>
            </w:pPr>
          </w:p>
        </w:tc>
        <w:tc>
          <w:tcPr>
            <w:tcW w:w="384" w:type="dxa"/>
          </w:tcPr>
          <w:p w14:paraId="02ADFB8A" w14:textId="77777777" w:rsidR="007458EA" w:rsidRDefault="007458EA">
            <w:pPr>
              <w:pStyle w:val="TableParagraph"/>
              <w:rPr>
                <w:rFonts w:ascii="Times New Roman"/>
                <w:sz w:val="6"/>
              </w:rPr>
            </w:pPr>
          </w:p>
        </w:tc>
        <w:tc>
          <w:tcPr>
            <w:tcW w:w="384" w:type="dxa"/>
          </w:tcPr>
          <w:p w14:paraId="6797903B" w14:textId="77777777" w:rsidR="007458EA" w:rsidRDefault="007458EA">
            <w:pPr>
              <w:pStyle w:val="TableParagraph"/>
              <w:rPr>
                <w:rFonts w:ascii="Times New Roman"/>
                <w:sz w:val="6"/>
              </w:rPr>
            </w:pPr>
          </w:p>
        </w:tc>
        <w:tc>
          <w:tcPr>
            <w:tcW w:w="384" w:type="dxa"/>
          </w:tcPr>
          <w:p w14:paraId="3C8522FE" w14:textId="77777777" w:rsidR="007458EA" w:rsidRDefault="007458EA">
            <w:pPr>
              <w:pStyle w:val="TableParagraph"/>
              <w:rPr>
                <w:rFonts w:ascii="Times New Roman"/>
                <w:sz w:val="6"/>
              </w:rPr>
            </w:pPr>
          </w:p>
        </w:tc>
        <w:tc>
          <w:tcPr>
            <w:tcW w:w="384" w:type="dxa"/>
          </w:tcPr>
          <w:p w14:paraId="5A9C48E8" w14:textId="77777777" w:rsidR="007458EA" w:rsidRDefault="007458EA">
            <w:pPr>
              <w:pStyle w:val="TableParagraph"/>
              <w:rPr>
                <w:rFonts w:ascii="Times New Roman"/>
                <w:sz w:val="6"/>
              </w:rPr>
            </w:pPr>
          </w:p>
        </w:tc>
        <w:tc>
          <w:tcPr>
            <w:tcW w:w="384" w:type="dxa"/>
          </w:tcPr>
          <w:p w14:paraId="38A5D5EE" w14:textId="77777777" w:rsidR="007458EA" w:rsidRDefault="007458EA">
            <w:pPr>
              <w:pStyle w:val="TableParagraph"/>
              <w:rPr>
                <w:rFonts w:ascii="Times New Roman"/>
                <w:sz w:val="6"/>
              </w:rPr>
            </w:pPr>
          </w:p>
        </w:tc>
        <w:tc>
          <w:tcPr>
            <w:tcW w:w="384" w:type="dxa"/>
          </w:tcPr>
          <w:p w14:paraId="4D0CE9A5" w14:textId="77777777" w:rsidR="007458EA" w:rsidRDefault="007458EA">
            <w:pPr>
              <w:pStyle w:val="TableParagraph"/>
              <w:rPr>
                <w:rFonts w:ascii="Times New Roman"/>
                <w:sz w:val="6"/>
              </w:rPr>
            </w:pPr>
          </w:p>
        </w:tc>
        <w:tc>
          <w:tcPr>
            <w:tcW w:w="384" w:type="dxa"/>
          </w:tcPr>
          <w:p w14:paraId="036C4526" w14:textId="77777777" w:rsidR="007458EA" w:rsidRDefault="007458EA">
            <w:pPr>
              <w:pStyle w:val="TableParagraph"/>
              <w:rPr>
                <w:rFonts w:ascii="Times New Roman"/>
                <w:sz w:val="6"/>
              </w:rPr>
            </w:pPr>
          </w:p>
        </w:tc>
        <w:tc>
          <w:tcPr>
            <w:tcW w:w="384" w:type="dxa"/>
          </w:tcPr>
          <w:p w14:paraId="6BA56CFD" w14:textId="77777777" w:rsidR="007458EA" w:rsidRDefault="007458EA">
            <w:pPr>
              <w:pStyle w:val="TableParagraph"/>
              <w:rPr>
                <w:rFonts w:ascii="Times New Roman"/>
                <w:sz w:val="6"/>
              </w:rPr>
            </w:pPr>
          </w:p>
        </w:tc>
        <w:tc>
          <w:tcPr>
            <w:tcW w:w="384" w:type="dxa"/>
          </w:tcPr>
          <w:p w14:paraId="445309DD" w14:textId="77777777" w:rsidR="007458EA" w:rsidRDefault="007458EA">
            <w:pPr>
              <w:pStyle w:val="TableParagraph"/>
              <w:rPr>
                <w:rFonts w:ascii="Times New Roman"/>
                <w:sz w:val="6"/>
              </w:rPr>
            </w:pPr>
          </w:p>
        </w:tc>
        <w:tc>
          <w:tcPr>
            <w:tcW w:w="384" w:type="dxa"/>
          </w:tcPr>
          <w:p w14:paraId="40AE491D" w14:textId="77777777" w:rsidR="007458EA" w:rsidRDefault="007458EA">
            <w:pPr>
              <w:pStyle w:val="TableParagraph"/>
              <w:rPr>
                <w:rFonts w:ascii="Times New Roman"/>
                <w:sz w:val="6"/>
              </w:rPr>
            </w:pPr>
          </w:p>
        </w:tc>
        <w:tc>
          <w:tcPr>
            <w:tcW w:w="384" w:type="dxa"/>
            <w:tcBorders>
              <w:right w:val="nil"/>
            </w:tcBorders>
          </w:tcPr>
          <w:p w14:paraId="7937B19A"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68A55981" w14:textId="77777777" w:rsidR="007458EA" w:rsidRDefault="007458EA">
            <w:pPr>
              <w:rPr>
                <w:sz w:val="2"/>
                <w:szCs w:val="2"/>
              </w:rPr>
            </w:pPr>
          </w:p>
        </w:tc>
      </w:tr>
      <w:tr w:rsidR="007458EA" w14:paraId="36161EA1" w14:textId="77777777">
        <w:trPr>
          <w:trHeight w:val="178"/>
        </w:trPr>
        <w:tc>
          <w:tcPr>
            <w:tcW w:w="384" w:type="dxa"/>
          </w:tcPr>
          <w:p w14:paraId="61B590BB" w14:textId="77777777" w:rsidR="007458EA" w:rsidRDefault="007458EA">
            <w:pPr>
              <w:pStyle w:val="TableParagraph"/>
              <w:rPr>
                <w:rFonts w:ascii="Times New Roman"/>
                <w:sz w:val="6"/>
              </w:rPr>
            </w:pPr>
          </w:p>
        </w:tc>
        <w:tc>
          <w:tcPr>
            <w:tcW w:w="384" w:type="dxa"/>
          </w:tcPr>
          <w:p w14:paraId="0D7E468E" w14:textId="77777777" w:rsidR="007458EA" w:rsidRDefault="005D06A2">
            <w:pPr>
              <w:pStyle w:val="TableParagraph"/>
              <w:spacing w:before="56"/>
              <w:ind w:left="15"/>
              <w:jc w:val="center"/>
              <w:rPr>
                <w:rFonts w:ascii="Arial Narrow"/>
                <w:sz w:val="6"/>
              </w:rPr>
            </w:pPr>
            <w:r>
              <w:rPr>
                <w:rFonts w:ascii="Arial Narrow"/>
                <w:spacing w:val="-2"/>
                <w:sz w:val="6"/>
              </w:rPr>
              <w:t>IID0119</w:t>
            </w:r>
          </w:p>
        </w:tc>
        <w:tc>
          <w:tcPr>
            <w:tcW w:w="545" w:type="dxa"/>
          </w:tcPr>
          <w:p w14:paraId="40656949" w14:textId="77777777" w:rsidR="007458EA" w:rsidRDefault="005D06A2">
            <w:pPr>
              <w:pStyle w:val="TableParagraph"/>
              <w:spacing w:before="51"/>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0D84FC1A" w14:textId="77777777" w:rsidR="007458EA" w:rsidRDefault="007458EA">
            <w:pPr>
              <w:pStyle w:val="TableParagraph"/>
              <w:rPr>
                <w:rFonts w:ascii="Times New Roman"/>
                <w:sz w:val="6"/>
              </w:rPr>
            </w:pPr>
          </w:p>
        </w:tc>
        <w:tc>
          <w:tcPr>
            <w:tcW w:w="1289" w:type="dxa"/>
            <w:tcBorders>
              <w:left w:val="single" w:sz="6" w:space="0" w:color="000000"/>
            </w:tcBorders>
          </w:tcPr>
          <w:p w14:paraId="41C8181C" w14:textId="77777777" w:rsidR="007458EA" w:rsidRDefault="005D06A2">
            <w:pPr>
              <w:pStyle w:val="TableParagraph"/>
              <w:spacing w:before="51"/>
              <w:ind w:left="10"/>
              <w:rPr>
                <w:rFonts w:ascii="Arial Narrow"/>
                <w:sz w:val="7"/>
              </w:rPr>
            </w:pPr>
            <w:r>
              <w:rPr>
                <w:rFonts w:ascii="Arial Narrow"/>
                <w:spacing w:val="-2"/>
                <w:w w:val="110"/>
                <w:sz w:val="7"/>
              </w:rPr>
              <w:t>FM_VYBAVENI</w:t>
            </w:r>
            <w:r>
              <w:rPr>
                <w:rFonts w:ascii="Arial Narrow"/>
                <w:spacing w:val="13"/>
                <w:w w:val="110"/>
                <w:sz w:val="7"/>
              </w:rPr>
              <w:t xml:space="preserve"> </w:t>
            </w:r>
            <w:r>
              <w:rPr>
                <w:rFonts w:ascii="Arial Narrow"/>
                <w:spacing w:val="-5"/>
                <w:w w:val="110"/>
                <w:sz w:val="7"/>
              </w:rPr>
              <w:t>PU</w:t>
            </w:r>
          </w:p>
        </w:tc>
        <w:tc>
          <w:tcPr>
            <w:tcW w:w="1649" w:type="dxa"/>
          </w:tcPr>
          <w:p w14:paraId="3451B986" w14:textId="77777777" w:rsidR="007458EA" w:rsidRDefault="007458EA">
            <w:pPr>
              <w:pStyle w:val="TableParagraph"/>
              <w:rPr>
                <w:rFonts w:ascii="Times New Roman"/>
                <w:sz w:val="6"/>
              </w:rPr>
            </w:pPr>
          </w:p>
        </w:tc>
        <w:tc>
          <w:tcPr>
            <w:tcW w:w="383" w:type="dxa"/>
          </w:tcPr>
          <w:p w14:paraId="3E470ADE" w14:textId="77777777" w:rsidR="007458EA" w:rsidRDefault="007458EA">
            <w:pPr>
              <w:pStyle w:val="TableParagraph"/>
              <w:rPr>
                <w:rFonts w:ascii="Times New Roman"/>
                <w:sz w:val="6"/>
              </w:rPr>
            </w:pPr>
          </w:p>
        </w:tc>
        <w:tc>
          <w:tcPr>
            <w:tcW w:w="383" w:type="dxa"/>
          </w:tcPr>
          <w:p w14:paraId="4678C189" w14:textId="77777777" w:rsidR="007458EA" w:rsidRDefault="005D06A2">
            <w:pPr>
              <w:pStyle w:val="TableParagraph"/>
              <w:spacing w:before="56"/>
              <w:ind w:left="28"/>
              <w:jc w:val="center"/>
              <w:rPr>
                <w:rFonts w:ascii="Arial Narrow"/>
                <w:sz w:val="6"/>
              </w:rPr>
            </w:pPr>
            <w:proofErr w:type="spellStart"/>
            <w:r>
              <w:rPr>
                <w:rFonts w:ascii="Arial Narrow"/>
                <w:spacing w:val="-2"/>
                <w:sz w:val="6"/>
              </w:rPr>
              <w:t>string</w:t>
            </w:r>
            <w:proofErr w:type="spellEnd"/>
          </w:p>
        </w:tc>
        <w:tc>
          <w:tcPr>
            <w:tcW w:w="383" w:type="dxa"/>
          </w:tcPr>
          <w:p w14:paraId="21A58B46" w14:textId="77777777" w:rsidR="007458EA" w:rsidRDefault="005D06A2">
            <w:pPr>
              <w:pStyle w:val="TableParagraph"/>
              <w:spacing w:before="51"/>
              <w:ind w:left="31"/>
              <w:jc w:val="center"/>
              <w:rPr>
                <w:rFonts w:ascii="Arial Narrow"/>
                <w:sz w:val="7"/>
              </w:rPr>
            </w:pPr>
            <w:r>
              <w:rPr>
                <w:rFonts w:ascii="Arial Narrow"/>
                <w:spacing w:val="-4"/>
                <w:w w:val="110"/>
                <w:sz w:val="7"/>
              </w:rPr>
              <w:t>TEXT</w:t>
            </w:r>
          </w:p>
        </w:tc>
        <w:tc>
          <w:tcPr>
            <w:tcW w:w="383" w:type="dxa"/>
          </w:tcPr>
          <w:p w14:paraId="66DCC27C" w14:textId="77777777" w:rsidR="007458EA" w:rsidRDefault="007458EA">
            <w:pPr>
              <w:pStyle w:val="TableParagraph"/>
              <w:rPr>
                <w:rFonts w:ascii="Times New Roman"/>
                <w:sz w:val="6"/>
              </w:rPr>
            </w:pPr>
          </w:p>
        </w:tc>
        <w:tc>
          <w:tcPr>
            <w:tcW w:w="731" w:type="dxa"/>
          </w:tcPr>
          <w:p w14:paraId="3E1E08E1" w14:textId="77777777" w:rsidR="007458EA" w:rsidRDefault="007458EA">
            <w:pPr>
              <w:pStyle w:val="TableParagraph"/>
              <w:rPr>
                <w:rFonts w:ascii="Times New Roman"/>
                <w:sz w:val="6"/>
              </w:rPr>
            </w:pPr>
          </w:p>
        </w:tc>
        <w:tc>
          <w:tcPr>
            <w:tcW w:w="1691" w:type="dxa"/>
            <w:tcBorders>
              <w:right w:val="single" w:sz="6" w:space="0" w:color="000000"/>
            </w:tcBorders>
          </w:tcPr>
          <w:p w14:paraId="214786EB" w14:textId="77777777" w:rsidR="007458EA" w:rsidRDefault="005D06A2">
            <w:pPr>
              <w:pStyle w:val="TableParagraph"/>
              <w:spacing w:before="51"/>
              <w:ind w:left="23"/>
              <w:rPr>
                <w:rFonts w:ascii="Arial Narrow" w:hAnsi="Arial Narrow"/>
                <w:sz w:val="7"/>
              </w:rPr>
            </w:pPr>
            <w:r>
              <w:rPr>
                <w:rFonts w:ascii="Arial Narrow" w:hAnsi="Arial Narrow"/>
                <w:w w:val="110"/>
                <w:sz w:val="7"/>
              </w:rPr>
              <w:t>Plynový,</w:t>
            </w:r>
            <w:r>
              <w:rPr>
                <w:rFonts w:ascii="Arial Narrow" w:hAnsi="Arial Narrow"/>
                <w:spacing w:val="-4"/>
                <w:w w:val="110"/>
                <w:sz w:val="7"/>
              </w:rPr>
              <w:t xml:space="preserve"> </w:t>
            </w:r>
            <w:r>
              <w:rPr>
                <w:rFonts w:ascii="Arial Narrow" w:hAnsi="Arial Narrow"/>
                <w:w w:val="110"/>
                <w:sz w:val="7"/>
              </w:rPr>
              <w:t>práškový</w:t>
            </w:r>
            <w:r>
              <w:rPr>
                <w:rFonts w:ascii="Arial Narrow" w:hAnsi="Arial Narrow"/>
                <w:spacing w:val="-3"/>
                <w:w w:val="110"/>
                <w:sz w:val="7"/>
              </w:rPr>
              <w:t xml:space="preserve"> </w:t>
            </w:r>
            <w:r>
              <w:rPr>
                <w:rFonts w:ascii="Arial Narrow" w:hAnsi="Arial Narrow"/>
                <w:w w:val="110"/>
                <w:sz w:val="7"/>
              </w:rPr>
              <w:t>a</w:t>
            </w:r>
            <w:r>
              <w:rPr>
                <w:rFonts w:ascii="Arial Narrow" w:hAnsi="Arial Narrow"/>
                <w:spacing w:val="-5"/>
                <w:w w:val="110"/>
                <w:sz w:val="7"/>
              </w:rPr>
              <w:t xml:space="preserve"> </w:t>
            </w:r>
            <w:r>
              <w:rPr>
                <w:rFonts w:ascii="Arial Narrow" w:hAnsi="Arial Narrow"/>
                <w:w w:val="110"/>
                <w:sz w:val="7"/>
              </w:rPr>
              <w:t>vodní</w:t>
            </w:r>
            <w:r>
              <w:rPr>
                <w:rFonts w:ascii="Arial Narrow" w:hAnsi="Arial Narrow"/>
                <w:spacing w:val="-3"/>
                <w:w w:val="110"/>
                <w:sz w:val="7"/>
              </w:rPr>
              <w:t xml:space="preserve"> </w:t>
            </w:r>
            <w:r>
              <w:rPr>
                <w:rFonts w:ascii="Arial Narrow" w:hAnsi="Arial Narrow"/>
                <w:w w:val="110"/>
                <w:sz w:val="7"/>
              </w:rPr>
              <w:t>přenosný</w:t>
            </w:r>
            <w:r>
              <w:rPr>
                <w:rFonts w:ascii="Arial Narrow" w:hAnsi="Arial Narrow"/>
                <w:spacing w:val="-4"/>
                <w:w w:val="110"/>
                <w:sz w:val="7"/>
              </w:rPr>
              <w:t xml:space="preserve"> </w:t>
            </w:r>
            <w:r>
              <w:rPr>
                <w:rFonts w:ascii="Arial Narrow" w:hAnsi="Arial Narrow"/>
                <w:w w:val="110"/>
                <w:sz w:val="7"/>
              </w:rPr>
              <w:t>hasící</w:t>
            </w:r>
            <w:r>
              <w:rPr>
                <w:rFonts w:ascii="Arial Narrow" w:hAnsi="Arial Narrow"/>
                <w:spacing w:val="-3"/>
                <w:w w:val="110"/>
                <w:sz w:val="7"/>
              </w:rPr>
              <w:t xml:space="preserve"> </w:t>
            </w:r>
            <w:r>
              <w:rPr>
                <w:rFonts w:ascii="Arial Narrow" w:hAnsi="Arial Narrow"/>
                <w:spacing w:val="-2"/>
                <w:w w:val="110"/>
                <w:sz w:val="7"/>
              </w:rPr>
              <w:t>přístroj</w:t>
            </w:r>
          </w:p>
        </w:tc>
        <w:tc>
          <w:tcPr>
            <w:tcW w:w="742" w:type="dxa"/>
            <w:tcBorders>
              <w:left w:val="single" w:sz="6" w:space="0" w:color="000000"/>
            </w:tcBorders>
          </w:tcPr>
          <w:p w14:paraId="500F9D6B" w14:textId="77777777" w:rsidR="007458EA" w:rsidRDefault="005D06A2">
            <w:pPr>
              <w:pStyle w:val="TableParagraph"/>
              <w:spacing w:before="51"/>
              <w:ind w:left="39"/>
              <w:jc w:val="center"/>
              <w:rPr>
                <w:rFonts w:ascii="Arial Narrow" w:hAnsi="Arial Narrow"/>
                <w:sz w:val="7"/>
              </w:rPr>
            </w:pPr>
            <w:r>
              <w:rPr>
                <w:rFonts w:ascii="Arial Narrow" w:hAnsi="Arial Narrow"/>
                <w:spacing w:val="-2"/>
                <w:w w:val="110"/>
                <w:sz w:val="7"/>
              </w:rPr>
              <w:t>Plynový,</w:t>
            </w:r>
            <w:r>
              <w:rPr>
                <w:rFonts w:ascii="Arial Narrow" w:hAnsi="Arial Narrow"/>
                <w:spacing w:val="10"/>
                <w:w w:val="110"/>
                <w:sz w:val="7"/>
              </w:rPr>
              <w:t xml:space="preserve"> </w:t>
            </w:r>
            <w:r>
              <w:rPr>
                <w:rFonts w:ascii="Arial Narrow" w:hAnsi="Arial Narrow"/>
                <w:spacing w:val="-2"/>
                <w:w w:val="110"/>
                <w:sz w:val="7"/>
              </w:rPr>
              <w:t>práškový</w:t>
            </w:r>
          </w:p>
        </w:tc>
        <w:tc>
          <w:tcPr>
            <w:tcW w:w="383" w:type="dxa"/>
          </w:tcPr>
          <w:p w14:paraId="0216E69E" w14:textId="77777777" w:rsidR="007458EA" w:rsidRDefault="007458EA">
            <w:pPr>
              <w:pStyle w:val="TableParagraph"/>
              <w:rPr>
                <w:rFonts w:ascii="Times New Roman"/>
                <w:sz w:val="6"/>
              </w:rPr>
            </w:pPr>
          </w:p>
        </w:tc>
        <w:tc>
          <w:tcPr>
            <w:tcW w:w="383" w:type="dxa"/>
          </w:tcPr>
          <w:p w14:paraId="4399FF95" w14:textId="77777777" w:rsidR="007458EA" w:rsidRDefault="007458EA">
            <w:pPr>
              <w:pStyle w:val="TableParagraph"/>
              <w:rPr>
                <w:rFonts w:ascii="Times New Roman"/>
                <w:sz w:val="6"/>
              </w:rPr>
            </w:pPr>
          </w:p>
        </w:tc>
        <w:tc>
          <w:tcPr>
            <w:tcW w:w="383" w:type="dxa"/>
          </w:tcPr>
          <w:p w14:paraId="05EEDC37" w14:textId="77777777" w:rsidR="007458EA" w:rsidRDefault="007458EA">
            <w:pPr>
              <w:pStyle w:val="TableParagraph"/>
              <w:rPr>
                <w:rFonts w:ascii="Times New Roman"/>
                <w:sz w:val="6"/>
              </w:rPr>
            </w:pPr>
          </w:p>
        </w:tc>
        <w:tc>
          <w:tcPr>
            <w:tcW w:w="383" w:type="dxa"/>
          </w:tcPr>
          <w:p w14:paraId="3782CF5F" w14:textId="77777777" w:rsidR="007458EA" w:rsidRDefault="007458EA">
            <w:pPr>
              <w:pStyle w:val="TableParagraph"/>
              <w:rPr>
                <w:rFonts w:ascii="Times New Roman"/>
                <w:sz w:val="6"/>
              </w:rPr>
            </w:pPr>
          </w:p>
        </w:tc>
        <w:tc>
          <w:tcPr>
            <w:tcW w:w="383" w:type="dxa"/>
          </w:tcPr>
          <w:p w14:paraId="305A3B7E" w14:textId="77777777" w:rsidR="007458EA" w:rsidRDefault="007458EA">
            <w:pPr>
              <w:pStyle w:val="TableParagraph"/>
              <w:rPr>
                <w:rFonts w:ascii="Times New Roman"/>
                <w:sz w:val="6"/>
              </w:rPr>
            </w:pPr>
          </w:p>
        </w:tc>
        <w:tc>
          <w:tcPr>
            <w:tcW w:w="383" w:type="dxa"/>
          </w:tcPr>
          <w:p w14:paraId="10A90B4C" w14:textId="77777777" w:rsidR="007458EA" w:rsidRDefault="007458EA">
            <w:pPr>
              <w:pStyle w:val="TableParagraph"/>
              <w:rPr>
                <w:rFonts w:ascii="Times New Roman"/>
                <w:sz w:val="6"/>
              </w:rPr>
            </w:pPr>
          </w:p>
        </w:tc>
        <w:tc>
          <w:tcPr>
            <w:tcW w:w="383" w:type="dxa"/>
          </w:tcPr>
          <w:p w14:paraId="402310C4" w14:textId="77777777" w:rsidR="007458EA" w:rsidRDefault="007458EA">
            <w:pPr>
              <w:pStyle w:val="TableParagraph"/>
              <w:rPr>
                <w:rFonts w:ascii="Times New Roman"/>
                <w:sz w:val="6"/>
              </w:rPr>
            </w:pPr>
          </w:p>
        </w:tc>
        <w:tc>
          <w:tcPr>
            <w:tcW w:w="383" w:type="dxa"/>
          </w:tcPr>
          <w:p w14:paraId="1C4704D9" w14:textId="77777777" w:rsidR="007458EA" w:rsidRDefault="007458EA">
            <w:pPr>
              <w:pStyle w:val="TableParagraph"/>
              <w:rPr>
                <w:rFonts w:ascii="Times New Roman"/>
                <w:sz w:val="6"/>
              </w:rPr>
            </w:pPr>
          </w:p>
        </w:tc>
        <w:tc>
          <w:tcPr>
            <w:tcW w:w="383" w:type="dxa"/>
          </w:tcPr>
          <w:p w14:paraId="6B91C3E8" w14:textId="77777777" w:rsidR="007458EA" w:rsidRDefault="007458EA">
            <w:pPr>
              <w:pStyle w:val="TableParagraph"/>
              <w:rPr>
                <w:rFonts w:ascii="Times New Roman"/>
                <w:sz w:val="6"/>
              </w:rPr>
            </w:pPr>
          </w:p>
        </w:tc>
        <w:tc>
          <w:tcPr>
            <w:tcW w:w="383" w:type="dxa"/>
          </w:tcPr>
          <w:p w14:paraId="52159BA2" w14:textId="77777777" w:rsidR="007458EA" w:rsidRDefault="005D06A2">
            <w:pPr>
              <w:pStyle w:val="TableParagraph"/>
              <w:spacing w:before="51"/>
              <w:ind w:left="71"/>
              <w:jc w:val="center"/>
              <w:rPr>
                <w:rFonts w:ascii="Arial Narrow"/>
                <w:sz w:val="7"/>
              </w:rPr>
            </w:pPr>
            <w:r>
              <w:rPr>
                <w:rFonts w:ascii="Arial Narrow"/>
                <w:spacing w:val="-10"/>
                <w:w w:val="110"/>
                <w:sz w:val="7"/>
              </w:rPr>
              <w:t>x</w:t>
            </w:r>
          </w:p>
        </w:tc>
        <w:tc>
          <w:tcPr>
            <w:tcW w:w="383" w:type="dxa"/>
          </w:tcPr>
          <w:p w14:paraId="2200758A" w14:textId="77777777" w:rsidR="007458EA" w:rsidRDefault="007458EA">
            <w:pPr>
              <w:pStyle w:val="TableParagraph"/>
              <w:rPr>
                <w:rFonts w:ascii="Times New Roman"/>
                <w:sz w:val="6"/>
              </w:rPr>
            </w:pPr>
          </w:p>
        </w:tc>
        <w:tc>
          <w:tcPr>
            <w:tcW w:w="383" w:type="dxa"/>
          </w:tcPr>
          <w:p w14:paraId="06A9E0E4" w14:textId="77777777" w:rsidR="007458EA" w:rsidRDefault="007458EA">
            <w:pPr>
              <w:pStyle w:val="TableParagraph"/>
              <w:rPr>
                <w:rFonts w:ascii="Times New Roman"/>
                <w:sz w:val="6"/>
              </w:rPr>
            </w:pPr>
          </w:p>
        </w:tc>
        <w:tc>
          <w:tcPr>
            <w:tcW w:w="383" w:type="dxa"/>
          </w:tcPr>
          <w:p w14:paraId="3E252F52" w14:textId="77777777" w:rsidR="007458EA" w:rsidRDefault="007458EA">
            <w:pPr>
              <w:pStyle w:val="TableParagraph"/>
              <w:rPr>
                <w:rFonts w:ascii="Times New Roman"/>
                <w:sz w:val="6"/>
              </w:rPr>
            </w:pPr>
          </w:p>
        </w:tc>
        <w:tc>
          <w:tcPr>
            <w:tcW w:w="383" w:type="dxa"/>
          </w:tcPr>
          <w:p w14:paraId="339521E0" w14:textId="77777777" w:rsidR="007458EA" w:rsidRDefault="007458EA">
            <w:pPr>
              <w:pStyle w:val="TableParagraph"/>
              <w:rPr>
                <w:rFonts w:ascii="Times New Roman"/>
                <w:sz w:val="6"/>
              </w:rPr>
            </w:pPr>
          </w:p>
        </w:tc>
        <w:tc>
          <w:tcPr>
            <w:tcW w:w="383" w:type="dxa"/>
          </w:tcPr>
          <w:p w14:paraId="7B4153FB" w14:textId="77777777" w:rsidR="007458EA" w:rsidRDefault="007458EA">
            <w:pPr>
              <w:pStyle w:val="TableParagraph"/>
              <w:rPr>
                <w:rFonts w:ascii="Times New Roman"/>
                <w:sz w:val="6"/>
              </w:rPr>
            </w:pPr>
          </w:p>
        </w:tc>
        <w:tc>
          <w:tcPr>
            <w:tcW w:w="383" w:type="dxa"/>
          </w:tcPr>
          <w:p w14:paraId="143FBA93" w14:textId="77777777" w:rsidR="007458EA" w:rsidRDefault="007458EA">
            <w:pPr>
              <w:pStyle w:val="TableParagraph"/>
              <w:rPr>
                <w:rFonts w:ascii="Times New Roman"/>
                <w:sz w:val="6"/>
              </w:rPr>
            </w:pPr>
          </w:p>
        </w:tc>
        <w:tc>
          <w:tcPr>
            <w:tcW w:w="383" w:type="dxa"/>
          </w:tcPr>
          <w:p w14:paraId="6BE54C93" w14:textId="77777777" w:rsidR="007458EA" w:rsidRDefault="007458EA">
            <w:pPr>
              <w:pStyle w:val="TableParagraph"/>
              <w:rPr>
                <w:rFonts w:ascii="Times New Roman"/>
                <w:sz w:val="6"/>
              </w:rPr>
            </w:pPr>
          </w:p>
        </w:tc>
        <w:tc>
          <w:tcPr>
            <w:tcW w:w="383" w:type="dxa"/>
          </w:tcPr>
          <w:p w14:paraId="56B7A5ED" w14:textId="77777777" w:rsidR="007458EA" w:rsidRDefault="007458EA">
            <w:pPr>
              <w:pStyle w:val="TableParagraph"/>
              <w:rPr>
                <w:rFonts w:ascii="Times New Roman"/>
                <w:sz w:val="6"/>
              </w:rPr>
            </w:pPr>
          </w:p>
        </w:tc>
        <w:tc>
          <w:tcPr>
            <w:tcW w:w="383" w:type="dxa"/>
          </w:tcPr>
          <w:p w14:paraId="5E655F1F" w14:textId="77777777" w:rsidR="007458EA" w:rsidRDefault="007458EA">
            <w:pPr>
              <w:pStyle w:val="TableParagraph"/>
              <w:rPr>
                <w:rFonts w:ascii="Times New Roman"/>
                <w:sz w:val="6"/>
              </w:rPr>
            </w:pPr>
          </w:p>
        </w:tc>
        <w:tc>
          <w:tcPr>
            <w:tcW w:w="384" w:type="dxa"/>
            <w:tcBorders>
              <w:right w:val="single" w:sz="6" w:space="0" w:color="000000"/>
            </w:tcBorders>
          </w:tcPr>
          <w:p w14:paraId="71FF02EC"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5F200FB1" w14:textId="77777777" w:rsidR="007458EA" w:rsidRDefault="007458EA">
            <w:pPr>
              <w:rPr>
                <w:sz w:val="2"/>
                <w:szCs w:val="2"/>
              </w:rPr>
            </w:pPr>
          </w:p>
        </w:tc>
        <w:tc>
          <w:tcPr>
            <w:tcW w:w="384" w:type="dxa"/>
          </w:tcPr>
          <w:p w14:paraId="6C06F228" w14:textId="77777777" w:rsidR="007458EA" w:rsidRDefault="007458EA">
            <w:pPr>
              <w:pStyle w:val="TableParagraph"/>
              <w:rPr>
                <w:rFonts w:ascii="Times New Roman"/>
                <w:sz w:val="6"/>
              </w:rPr>
            </w:pPr>
          </w:p>
        </w:tc>
        <w:tc>
          <w:tcPr>
            <w:tcW w:w="384" w:type="dxa"/>
          </w:tcPr>
          <w:p w14:paraId="6184E835" w14:textId="77777777" w:rsidR="007458EA" w:rsidRDefault="007458EA">
            <w:pPr>
              <w:pStyle w:val="TableParagraph"/>
              <w:rPr>
                <w:rFonts w:ascii="Times New Roman"/>
                <w:sz w:val="6"/>
              </w:rPr>
            </w:pPr>
          </w:p>
        </w:tc>
        <w:tc>
          <w:tcPr>
            <w:tcW w:w="384" w:type="dxa"/>
          </w:tcPr>
          <w:p w14:paraId="42CD26E0" w14:textId="77777777" w:rsidR="007458EA" w:rsidRDefault="007458EA">
            <w:pPr>
              <w:pStyle w:val="TableParagraph"/>
              <w:rPr>
                <w:rFonts w:ascii="Times New Roman"/>
                <w:sz w:val="6"/>
              </w:rPr>
            </w:pPr>
          </w:p>
        </w:tc>
        <w:tc>
          <w:tcPr>
            <w:tcW w:w="384" w:type="dxa"/>
          </w:tcPr>
          <w:p w14:paraId="53592F3F" w14:textId="77777777" w:rsidR="007458EA" w:rsidRDefault="007458EA">
            <w:pPr>
              <w:pStyle w:val="TableParagraph"/>
              <w:rPr>
                <w:rFonts w:ascii="Times New Roman"/>
                <w:sz w:val="6"/>
              </w:rPr>
            </w:pPr>
          </w:p>
        </w:tc>
        <w:tc>
          <w:tcPr>
            <w:tcW w:w="384" w:type="dxa"/>
          </w:tcPr>
          <w:p w14:paraId="1F7675DB" w14:textId="77777777" w:rsidR="007458EA" w:rsidRDefault="007458EA">
            <w:pPr>
              <w:pStyle w:val="TableParagraph"/>
              <w:rPr>
                <w:rFonts w:ascii="Times New Roman"/>
                <w:sz w:val="6"/>
              </w:rPr>
            </w:pPr>
          </w:p>
        </w:tc>
        <w:tc>
          <w:tcPr>
            <w:tcW w:w="384" w:type="dxa"/>
          </w:tcPr>
          <w:p w14:paraId="1E94109A" w14:textId="77777777" w:rsidR="007458EA" w:rsidRDefault="007458EA">
            <w:pPr>
              <w:pStyle w:val="TableParagraph"/>
              <w:rPr>
                <w:rFonts w:ascii="Times New Roman"/>
                <w:sz w:val="6"/>
              </w:rPr>
            </w:pPr>
          </w:p>
        </w:tc>
        <w:tc>
          <w:tcPr>
            <w:tcW w:w="384" w:type="dxa"/>
          </w:tcPr>
          <w:p w14:paraId="314DA6B5" w14:textId="77777777" w:rsidR="007458EA" w:rsidRDefault="007458EA">
            <w:pPr>
              <w:pStyle w:val="TableParagraph"/>
              <w:rPr>
                <w:rFonts w:ascii="Times New Roman"/>
                <w:sz w:val="6"/>
              </w:rPr>
            </w:pPr>
          </w:p>
        </w:tc>
        <w:tc>
          <w:tcPr>
            <w:tcW w:w="384" w:type="dxa"/>
          </w:tcPr>
          <w:p w14:paraId="0B014187" w14:textId="77777777" w:rsidR="007458EA" w:rsidRDefault="007458EA">
            <w:pPr>
              <w:pStyle w:val="TableParagraph"/>
              <w:rPr>
                <w:rFonts w:ascii="Times New Roman"/>
                <w:sz w:val="6"/>
              </w:rPr>
            </w:pPr>
          </w:p>
        </w:tc>
        <w:tc>
          <w:tcPr>
            <w:tcW w:w="384" w:type="dxa"/>
          </w:tcPr>
          <w:p w14:paraId="4A3B8E5E" w14:textId="77777777" w:rsidR="007458EA" w:rsidRDefault="007458EA">
            <w:pPr>
              <w:pStyle w:val="TableParagraph"/>
              <w:rPr>
                <w:rFonts w:ascii="Times New Roman"/>
                <w:sz w:val="6"/>
              </w:rPr>
            </w:pPr>
          </w:p>
        </w:tc>
        <w:tc>
          <w:tcPr>
            <w:tcW w:w="384" w:type="dxa"/>
          </w:tcPr>
          <w:p w14:paraId="69D17A12" w14:textId="77777777" w:rsidR="007458EA" w:rsidRDefault="007458EA">
            <w:pPr>
              <w:pStyle w:val="TableParagraph"/>
              <w:rPr>
                <w:rFonts w:ascii="Times New Roman"/>
                <w:sz w:val="6"/>
              </w:rPr>
            </w:pPr>
          </w:p>
        </w:tc>
        <w:tc>
          <w:tcPr>
            <w:tcW w:w="384" w:type="dxa"/>
          </w:tcPr>
          <w:p w14:paraId="24450126" w14:textId="77777777" w:rsidR="007458EA" w:rsidRDefault="007458EA">
            <w:pPr>
              <w:pStyle w:val="TableParagraph"/>
              <w:rPr>
                <w:rFonts w:ascii="Times New Roman"/>
                <w:sz w:val="6"/>
              </w:rPr>
            </w:pPr>
          </w:p>
        </w:tc>
        <w:tc>
          <w:tcPr>
            <w:tcW w:w="384" w:type="dxa"/>
          </w:tcPr>
          <w:p w14:paraId="0649C4E8" w14:textId="77777777" w:rsidR="007458EA" w:rsidRDefault="007458EA">
            <w:pPr>
              <w:pStyle w:val="TableParagraph"/>
              <w:rPr>
                <w:rFonts w:ascii="Times New Roman"/>
                <w:sz w:val="6"/>
              </w:rPr>
            </w:pPr>
          </w:p>
        </w:tc>
        <w:tc>
          <w:tcPr>
            <w:tcW w:w="384" w:type="dxa"/>
          </w:tcPr>
          <w:p w14:paraId="5713B14D" w14:textId="77777777" w:rsidR="007458EA" w:rsidRDefault="007458EA">
            <w:pPr>
              <w:pStyle w:val="TableParagraph"/>
              <w:rPr>
                <w:rFonts w:ascii="Times New Roman"/>
                <w:sz w:val="6"/>
              </w:rPr>
            </w:pPr>
          </w:p>
        </w:tc>
        <w:tc>
          <w:tcPr>
            <w:tcW w:w="384" w:type="dxa"/>
          </w:tcPr>
          <w:p w14:paraId="2985B994" w14:textId="77777777" w:rsidR="007458EA" w:rsidRDefault="007458EA">
            <w:pPr>
              <w:pStyle w:val="TableParagraph"/>
              <w:rPr>
                <w:rFonts w:ascii="Times New Roman"/>
                <w:sz w:val="6"/>
              </w:rPr>
            </w:pPr>
          </w:p>
        </w:tc>
        <w:tc>
          <w:tcPr>
            <w:tcW w:w="384" w:type="dxa"/>
          </w:tcPr>
          <w:p w14:paraId="0A2D3E1B" w14:textId="77777777" w:rsidR="007458EA" w:rsidRDefault="007458EA">
            <w:pPr>
              <w:pStyle w:val="TableParagraph"/>
              <w:rPr>
                <w:rFonts w:ascii="Times New Roman"/>
                <w:sz w:val="6"/>
              </w:rPr>
            </w:pPr>
          </w:p>
        </w:tc>
        <w:tc>
          <w:tcPr>
            <w:tcW w:w="384" w:type="dxa"/>
          </w:tcPr>
          <w:p w14:paraId="04B45566" w14:textId="77777777" w:rsidR="007458EA" w:rsidRDefault="007458EA">
            <w:pPr>
              <w:pStyle w:val="TableParagraph"/>
              <w:rPr>
                <w:rFonts w:ascii="Times New Roman"/>
                <w:sz w:val="6"/>
              </w:rPr>
            </w:pPr>
          </w:p>
        </w:tc>
        <w:tc>
          <w:tcPr>
            <w:tcW w:w="384" w:type="dxa"/>
          </w:tcPr>
          <w:p w14:paraId="153CD764" w14:textId="77777777" w:rsidR="007458EA" w:rsidRDefault="007458EA">
            <w:pPr>
              <w:pStyle w:val="TableParagraph"/>
              <w:rPr>
                <w:rFonts w:ascii="Times New Roman"/>
                <w:sz w:val="6"/>
              </w:rPr>
            </w:pPr>
          </w:p>
        </w:tc>
        <w:tc>
          <w:tcPr>
            <w:tcW w:w="384" w:type="dxa"/>
            <w:tcBorders>
              <w:right w:val="nil"/>
            </w:tcBorders>
          </w:tcPr>
          <w:p w14:paraId="5A1FC6AE"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1015F9A0" w14:textId="77777777" w:rsidR="007458EA" w:rsidRDefault="007458EA">
            <w:pPr>
              <w:rPr>
                <w:sz w:val="2"/>
                <w:szCs w:val="2"/>
              </w:rPr>
            </w:pPr>
          </w:p>
        </w:tc>
      </w:tr>
      <w:tr w:rsidR="007458EA" w14:paraId="0EC87D80" w14:textId="77777777">
        <w:trPr>
          <w:trHeight w:val="155"/>
        </w:trPr>
        <w:tc>
          <w:tcPr>
            <w:tcW w:w="384" w:type="dxa"/>
          </w:tcPr>
          <w:p w14:paraId="09A1E67A" w14:textId="77777777" w:rsidR="007458EA" w:rsidRDefault="007458EA">
            <w:pPr>
              <w:pStyle w:val="TableParagraph"/>
              <w:rPr>
                <w:rFonts w:ascii="Times New Roman"/>
                <w:sz w:val="6"/>
              </w:rPr>
            </w:pPr>
          </w:p>
        </w:tc>
        <w:tc>
          <w:tcPr>
            <w:tcW w:w="384" w:type="dxa"/>
          </w:tcPr>
          <w:p w14:paraId="23137D96" w14:textId="77777777" w:rsidR="007458EA" w:rsidRDefault="005D06A2">
            <w:pPr>
              <w:pStyle w:val="TableParagraph"/>
              <w:spacing w:before="44"/>
              <w:ind w:left="15"/>
              <w:jc w:val="center"/>
              <w:rPr>
                <w:rFonts w:ascii="Arial Narrow"/>
                <w:sz w:val="6"/>
              </w:rPr>
            </w:pPr>
            <w:r>
              <w:rPr>
                <w:rFonts w:ascii="Arial Narrow"/>
                <w:spacing w:val="-2"/>
                <w:sz w:val="6"/>
              </w:rPr>
              <w:t>IID0120</w:t>
            </w:r>
          </w:p>
        </w:tc>
        <w:tc>
          <w:tcPr>
            <w:tcW w:w="545" w:type="dxa"/>
          </w:tcPr>
          <w:p w14:paraId="3DC59DDD" w14:textId="77777777" w:rsidR="007458EA" w:rsidRDefault="005D06A2">
            <w:pPr>
              <w:pStyle w:val="TableParagraph"/>
              <w:spacing w:before="40"/>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6145EDDE" w14:textId="77777777" w:rsidR="007458EA" w:rsidRDefault="007458EA">
            <w:pPr>
              <w:pStyle w:val="TableParagraph"/>
              <w:rPr>
                <w:rFonts w:ascii="Times New Roman"/>
                <w:sz w:val="6"/>
              </w:rPr>
            </w:pPr>
          </w:p>
        </w:tc>
        <w:tc>
          <w:tcPr>
            <w:tcW w:w="1289" w:type="dxa"/>
            <w:tcBorders>
              <w:left w:val="single" w:sz="6" w:space="0" w:color="000000"/>
            </w:tcBorders>
          </w:tcPr>
          <w:p w14:paraId="52C33B88" w14:textId="77777777" w:rsidR="007458EA" w:rsidRDefault="005D06A2">
            <w:pPr>
              <w:pStyle w:val="TableParagraph"/>
              <w:spacing w:before="40"/>
              <w:ind w:left="10"/>
              <w:rPr>
                <w:rFonts w:ascii="Arial Narrow"/>
                <w:sz w:val="7"/>
              </w:rPr>
            </w:pPr>
            <w:r>
              <w:rPr>
                <w:rFonts w:ascii="Arial Narrow"/>
                <w:spacing w:val="-2"/>
                <w:w w:val="110"/>
                <w:sz w:val="7"/>
              </w:rPr>
              <w:t>FM_GHZ</w:t>
            </w:r>
          </w:p>
        </w:tc>
        <w:tc>
          <w:tcPr>
            <w:tcW w:w="1649" w:type="dxa"/>
          </w:tcPr>
          <w:p w14:paraId="26CFC11A" w14:textId="77777777" w:rsidR="007458EA" w:rsidRDefault="007458EA">
            <w:pPr>
              <w:pStyle w:val="TableParagraph"/>
              <w:rPr>
                <w:rFonts w:ascii="Times New Roman"/>
                <w:sz w:val="6"/>
              </w:rPr>
            </w:pPr>
          </w:p>
        </w:tc>
        <w:tc>
          <w:tcPr>
            <w:tcW w:w="383" w:type="dxa"/>
          </w:tcPr>
          <w:p w14:paraId="0B2FBD1E" w14:textId="77777777" w:rsidR="007458EA" w:rsidRDefault="007458EA">
            <w:pPr>
              <w:pStyle w:val="TableParagraph"/>
              <w:rPr>
                <w:rFonts w:ascii="Times New Roman"/>
                <w:sz w:val="6"/>
              </w:rPr>
            </w:pPr>
          </w:p>
        </w:tc>
        <w:tc>
          <w:tcPr>
            <w:tcW w:w="383" w:type="dxa"/>
          </w:tcPr>
          <w:p w14:paraId="4176E3FE" w14:textId="77777777" w:rsidR="007458EA" w:rsidRDefault="005D06A2">
            <w:pPr>
              <w:pStyle w:val="TableParagraph"/>
              <w:spacing w:before="44"/>
              <w:ind w:left="27"/>
              <w:jc w:val="center"/>
              <w:rPr>
                <w:rFonts w:ascii="Arial Narrow"/>
                <w:sz w:val="6"/>
              </w:rPr>
            </w:pPr>
            <w:proofErr w:type="spellStart"/>
            <w:r>
              <w:rPr>
                <w:rFonts w:ascii="Arial Narrow"/>
                <w:spacing w:val="-2"/>
                <w:sz w:val="6"/>
              </w:rPr>
              <w:t>boolean</w:t>
            </w:r>
            <w:proofErr w:type="spellEnd"/>
          </w:p>
        </w:tc>
        <w:tc>
          <w:tcPr>
            <w:tcW w:w="383" w:type="dxa"/>
          </w:tcPr>
          <w:p w14:paraId="091554AE" w14:textId="77777777" w:rsidR="007458EA" w:rsidRDefault="005D06A2">
            <w:pPr>
              <w:pStyle w:val="TableParagraph"/>
              <w:spacing w:before="40"/>
              <w:ind w:left="31"/>
              <w:jc w:val="center"/>
              <w:rPr>
                <w:rFonts w:ascii="Arial Narrow"/>
                <w:sz w:val="7"/>
              </w:rPr>
            </w:pPr>
            <w:r>
              <w:rPr>
                <w:rFonts w:ascii="Arial Narrow"/>
                <w:spacing w:val="-2"/>
                <w:w w:val="110"/>
                <w:sz w:val="7"/>
              </w:rPr>
              <w:t>YES/NO</w:t>
            </w:r>
          </w:p>
        </w:tc>
        <w:tc>
          <w:tcPr>
            <w:tcW w:w="383" w:type="dxa"/>
          </w:tcPr>
          <w:p w14:paraId="125E3CAE" w14:textId="77777777" w:rsidR="007458EA" w:rsidRDefault="007458EA">
            <w:pPr>
              <w:pStyle w:val="TableParagraph"/>
              <w:rPr>
                <w:rFonts w:ascii="Times New Roman"/>
                <w:sz w:val="6"/>
              </w:rPr>
            </w:pPr>
          </w:p>
        </w:tc>
        <w:tc>
          <w:tcPr>
            <w:tcW w:w="731" w:type="dxa"/>
          </w:tcPr>
          <w:p w14:paraId="444A8BCB" w14:textId="77777777" w:rsidR="007458EA" w:rsidRDefault="007458EA">
            <w:pPr>
              <w:pStyle w:val="TableParagraph"/>
              <w:rPr>
                <w:rFonts w:ascii="Times New Roman"/>
                <w:sz w:val="6"/>
              </w:rPr>
            </w:pPr>
          </w:p>
        </w:tc>
        <w:tc>
          <w:tcPr>
            <w:tcW w:w="1691" w:type="dxa"/>
            <w:tcBorders>
              <w:right w:val="single" w:sz="6" w:space="0" w:color="000000"/>
            </w:tcBorders>
          </w:tcPr>
          <w:p w14:paraId="7AE1C781" w14:textId="77777777" w:rsidR="007458EA" w:rsidRDefault="005D06A2">
            <w:pPr>
              <w:pStyle w:val="TableParagraph"/>
              <w:spacing w:before="40"/>
              <w:ind w:left="23"/>
              <w:rPr>
                <w:rFonts w:ascii="Arial Narrow" w:hAnsi="Arial Narrow"/>
                <w:sz w:val="7"/>
              </w:rPr>
            </w:pPr>
            <w:r>
              <w:rPr>
                <w:rFonts w:ascii="Arial Narrow" w:hAnsi="Arial Narrow"/>
                <w:w w:val="110"/>
                <w:sz w:val="7"/>
              </w:rPr>
              <w:t>Plynové</w:t>
            </w:r>
            <w:r>
              <w:rPr>
                <w:rFonts w:ascii="Arial Narrow" w:hAnsi="Arial Narrow"/>
                <w:spacing w:val="-5"/>
                <w:w w:val="110"/>
                <w:sz w:val="7"/>
              </w:rPr>
              <w:t xml:space="preserve"> </w:t>
            </w:r>
            <w:r>
              <w:rPr>
                <w:rFonts w:ascii="Arial Narrow" w:hAnsi="Arial Narrow"/>
                <w:w w:val="110"/>
                <w:sz w:val="7"/>
              </w:rPr>
              <w:t>stabilní</w:t>
            </w:r>
            <w:r>
              <w:rPr>
                <w:rFonts w:ascii="Arial Narrow" w:hAnsi="Arial Narrow"/>
                <w:spacing w:val="-3"/>
                <w:w w:val="110"/>
                <w:sz w:val="7"/>
              </w:rPr>
              <w:t xml:space="preserve"> </w:t>
            </w:r>
            <w:r>
              <w:rPr>
                <w:rFonts w:ascii="Arial Narrow" w:hAnsi="Arial Narrow"/>
                <w:w w:val="110"/>
                <w:sz w:val="7"/>
              </w:rPr>
              <w:t>hasící</w:t>
            </w:r>
            <w:r>
              <w:rPr>
                <w:rFonts w:ascii="Arial Narrow" w:hAnsi="Arial Narrow"/>
                <w:spacing w:val="-4"/>
                <w:w w:val="110"/>
                <w:sz w:val="7"/>
              </w:rPr>
              <w:t xml:space="preserve"> </w:t>
            </w:r>
            <w:r>
              <w:rPr>
                <w:rFonts w:ascii="Arial Narrow" w:hAnsi="Arial Narrow"/>
                <w:spacing w:val="-2"/>
                <w:w w:val="110"/>
                <w:sz w:val="7"/>
              </w:rPr>
              <w:t>zařízení</w:t>
            </w:r>
          </w:p>
        </w:tc>
        <w:tc>
          <w:tcPr>
            <w:tcW w:w="742" w:type="dxa"/>
            <w:tcBorders>
              <w:left w:val="single" w:sz="6" w:space="0" w:color="000000"/>
            </w:tcBorders>
          </w:tcPr>
          <w:p w14:paraId="42AF9B1F" w14:textId="77777777" w:rsidR="007458EA" w:rsidRDefault="007458EA">
            <w:pPr>
              <w:pStyle w:val="TableParagraph"/>
              <w:rPr>
                <w:rFonts w:ascii="Times New Roman"/>
                <w:sz w:val="6"/>
              </w:rPr>
            </w:pPr>
          </w:p>
        </w:tc>
        <w:tc>
          <w:tcPr>
            <w:tcW w:w="383" w:type="dxa"/>
          </w:tcPr>
          <w:p w14:paraId="65DEC675" w14:textId="77777777" w:rsidR="007458EA" w:rsidRDefault="007458EA">
            <w:pPr>
              <w:pStyle w:val="TableParagraph"/>
              <w:rPr>
                <w:rFonts w:ascii="Times New Roman"/>
                <w:sz w:val="6"/>
              </w:rPr>
            </w:pPr>
          </w:p>
        </w:tc>
        <w:tc>
          <w:tcPr>
            <w:tcW w:w="383" w:type="dxa"/>
          </w:tcPr>
          <w:p w14:paraId="2E705A4F" w14:textId="77777777" w:rsidR="007458EA" w:rsidRDefault="007458EA">
            <w:pPr>
              <w:pStyle w:val="TableParagraph"/>
              <w:rPr>
                <w:rFonts w:ascii="Times New Roman"/>
                <w:sz w:val="6"/>
              </w:rPr>
            </w:pPr>
          </w:p>
        </w:tc>
        <w:tc>
          <w:tcPr>
            <w:tcW w:w="383" w:type="dxa"/>
          </w:tcPr>
          <w:p w14:paraId="27456071" w14:textId="77777777" w:rsidR="007458EA" w:rsidRDefault="007458EA">
            <w:pPr>
              <w:pStyle w:val="TableParagraph"/>
              <w:rPr>
                <w:rFonts w:ascii="Times New Roman"/>
                <w:sz w:val="6"/>
              </w:rPr>
            </w:pPr>
          </w:p>
        </w:tc>
        <w:tc>
          <w:tcPr>
            <w:tcW w:w="383" w:type="dxa"/>
          </w:tcPr>
          <w:p w14:paraId="2B919D6D" w14:textId="77777777" w:rsidR="007458EA" w:rsidRDefault="007458EA">
            <w:pPr>
              <w:pStyle w:val="TableParagraph"/>
              <w:rPr>
                <w:rFonts w:ascii="Times New Roman"/>
                <w:sz w:val="6"/>
              </w:rPr>
            </w:pPr>
          </w:p>
        </w:tc>
        <w:tc>
          <w:tcPr>
            <w:tcW w:w="383" w:type="dxa"/>
          </w:tcPr>
          <w:p w14:paraId="0C51384A" w14:textId="77777777" w:rsidR="007458EA" w:rsidRDefault="007458EA">
            <w:pPr>
              <w:pStyle w:val="TableParagraph"/>
              <w:rPr>
                <w:rFonts w:ascii="Times New Roman"/>
                <w:sz w:val="6"/>
              </w:rPr>
            </w:pPr>
          </w:p>
        </w:tc>
        <w:tc>
          <w:tcPr>
            <w:tcW w:w="383" w:type="dxa"/>
          </w:tcPr>
          <w:p w14:paraId="22E9329F" w14:textId="77777777" w:rsidR="007458EA" w:rsidRDefault="007458EA">
            <w:pPr>
              <w:pStyle w:val="TableParagraph"/>
              <w:rPr>
                <w:rFonts w:ascii="Times New Roman"/>
                <w:sz w:val="6"/>
              </w:rPr>
            </w:pPr>
          </w:p>
        </w:tc>
        <w:tc>
          <w:tcPr>
            <w:tcW w:w="383" w:type="dxa"/>
          </w:tcPr>
          <w:p w14:paraId="6747B907" w14:textId="77777777" w:rsidR="007458EA" w:rsidRDefault="007458EA">
            <w:pPr>
              <w:pStyle w:val="TableParagraph"/>
              <w:rPr>
                <w:rFonts w:ascii="Times New Roman"/>
                <w:sz w:val="6"/>
              </w:rPr>
            </w:pPr>
          </w:p>
        </w:tc>
        <w:tc>
          <w:tcPr>
            <w:tcW w:w="383" w:type="dxa"/>
          </w:tcPr>
          <w:p w14:paraId="45923562" w14:textId="77777777" w:rsidR="007458EA" w:rsidRDefault="007458EA">
            <w:pPr>
              <w:pStyle w:val="TableParagraph"/>
              <w:rPr>
                <w:rFonts w:ascii="Times New Roman"/>
                <w:sz w:val="6"/>
              </w:rPr>
            </w:pPr>
          </w:p>
        </w:tc>
        <w:tc>
          <w:tcPr>
            <w:tcW w:w="383" w:type="dxa"/>
          </w:tcPr>
          <w:p w14:paraId="1516C366" w14:textId="77777777" w:rsidR="007458EA" w:rsidRDefault="007458EA">
            <w:pPr>
              <w:pStyle w:val="TableParagraph"/>
              <w:rPr>
                <w:rFonts w:ascii="Times New Roman"/>
                <w:sz w:val="6"/>
              </w:rPr>
            </w:pPr>
          </w:p>
        </w:tc>
        <w:tc>
          <w:tcPr>
            <w:tcW w:w="383" w:type="dxa"/>
          </w:tcPr>
          <w:p w14:paraId="2552EEE2" w14:textId="77777777" w:rsidR="007458EA" w:rsidRDefault="005D06A2">
            <w:pPr>
              <w:pStyle w:val="TableParagraph"/>
              <w:spacing w:before="40"/>
              <w:ind w:left="71"/>
              <w:jc w:val="center"/>
              <w:rPr>
                <w:rFonts w:ascii="Arial Narrow"/>
                <w:sz w:val="7"/>
              </w:rPr>
            </w:pPr>
            <w:r>
              <w:rPr>
                <w:rFonts w:ascii="Arial Narrow"/>
                <w:spacing w:val="-10"/>
                <w:w w:val="110"/>
                <w:sz w:val="7"/>
              </w:rPr>
              <w:t>x</w:t>
            </w:r>
          </w:p>
        </w:tc>
        <w:tc>
          <w:tcPr>
            <w:tcW w:w="383" w:type="dxa"/>
          </w:tcPr>
          <w:p w14:paraId="79A30ADF" w14:textId="77777777" w:rsidR="007458EA" w:rsidRDefault="007458EA">
            <w:pPr>
              <w:pStyle w:val="TableParagraph"/>
              <w:rPr>
                <w:rFonts w:ascii="Times New Roman"/>
                <w:sz w:val="6"/>
              </w:rPr>
            </w:pPr>
          </w:p>
        </w:tc>
        <w:tc>
          <w:tcPr>
            <w:tcW w:w="383" w:type="dxa"/>
          </w:tcPr>
          <w:p w14:paraId="7EE504BE" w14:textId="77777777" w:rsidR="007458EA" w:rsidRDefault="007458EA">
            <w:pPr>
              <w:pStyle w:val="TableParagraph"/>
              <w:rPr>
                <w:rFonts w:ascii="Times New Roman"/>
                <w:sz w:val="6"/>
              </w:rPr>
            </w:pPr>
          </w:p>
        </w:tc>
        <w:tc>
          <w:tcPr>
            <w:tcW w:w="383" w:type="dxa"/>
          </w:tcPr>
          <w:p w14:paraId="32F3F76B" w14:textId="77777777" w:rsidR="007458EA" w:rsidRDefault="007458EA">
            <w:pPr>
              <w:pStyle w:val="TableParagraph"/>
              <w:rPr>
                <w:rFonts w:ascii="Times New Roman"/>
                <w:sz w:val="6"/>
              </w:rPr>
            </w:pPr>
          </w:p>
        </w:tc>
        <w:tc>
          <w:tcPr>
            <w:tcW w:w="383" w:type="dxa"/>
          </w:tcPr>
          <w:p w14:paraId="54678A3A" w14:textId="77777777" w:rsidR="007458EA" w:rsidRDefault="007458EA">
            <w:pPr>
              <w:pStyle w:val="TableParagraph"/>
              <w:rPr>
                <w:rFonts w:ascii="Times New Roman"/>
                <w:sz w:val="6"/>
              </w:rPr>
            </w:pPr>
          </w:p>
        </w:tc>
        <w:tc>
          <w:tcPr>
            <w:tcW w:w="383" w:type="dxa"/>
          </w:tcPr>
          <w:p w14:paraId="232EC26A" w14:textId="77777777" w:rsidR="007458EA" w:rsidRDefault="007458EA">
            <w:pPr>
              <w:pStyle w:val="TableParagraph"/>
              <w:rPr>
                <w:rFonts w:ascii="Times New Roman"/>
                <w:sz w:val="6"/>
              </w:rPr>
            </w:pPr>
          </w:p>
        </w:tc>
        <w:tc>
          <w:tcPr>
            <w:tcW w:w="383" w:type="dxa"/>
          </w:tcPr>
          <w:p w14:paraId="53E53333" w14:textId="77777777" w:rsidR="007458EA" w:rsidRDefault="007458EA">
            <w:pPr>
              <w:pStyle w:val="TableParagraph"/>
              <w:rPr>
                <w:rFonts w:ascii="Times New Roman"/>
                <w:sz w:val="6"/>
              </w:rPr>
            </w:pPr>
          </w:p>
        </w:tc>
        <w:tc>
          <w:tcPr>
            <w:tcW w:w="383" w:type="dxa"/>
          </w:tcPr>
          <w:p w14:paraId="1AEA0B70" w14:textId="77777777" w:rsidR="007458EA" w:rsidRDefault="007458EA">
            <w:pPr>
              <w:pStyle w:val="TableParagraph"/>
              <w:rPr>
                <w:rFonts w:ascii="Times New Roman"/>
                <w:sz w:val="6"/>
              </w:rPr>
            </w:pPr>
          </w:p>
        </w:tc>
        <w:tc>
          <w:tcPr>
            <w:tcW w:w="383" w:type="dxa"/>
          </w:tcPr>
          <w:p w14:paraId="1FC58E59" w14:textId="77777777" w:rsidR="007458EA" w:rsidRDefault="007458EA">
            <w:pPr>
              <w:pStyle w:val="TableParagraph"/>
              <w:rPr>
                <w:rFonts w:ascii="Times New Roman"/>
                <w:sz w:val="6"/>
              </w:rPr>
            </w:pPr>
          </w:p>
        </w:tc>
        <w:tc>
          <w:tcPr>
            <w:tcW w:w="383" w:type="dxa"/>
          </w:tcPr>
          <w:p w14:paraId="78F2AAD2" w14:textId="77777777" w:rsidR="007458EA" w:rsidRDefault="007458EA">
            <w:pPr>
              <w:pStyle w:val="TableParagraph"/>
              <w:rPr>
                <w:rFonts w:ascii="Times New Roman"/>
                <w:sz w:val="6"/>
              </w:rPr>
            </w:pPr>
          </w:p>
        </w:tc>
        <w:tc>
          <w:tcPr>
            <w:tcW w:w="384" w:type="dxa"/>
            <w:tcBorders>
              <w:right w:val="single" w:sz="6" w:space="0" w:color="000000"/>
            </w:tcBorders>
          </w:tcPr>
          <w:p w14:paraId="109026DD"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052FA768" w14:textId="77777777" w:rsidR="007458EA" w:rsidRDefault="007458EA">
            <w:pPr>
              <w:rPr>
                <w:sz w:val="2"/>
                <w:szCs w:val="2"/>
              </w:rPr>
            </w:pPr>
          </w:p>
        </w:tc>
        <w:tc>
          <w:tcPr>
            <w:tcW w:w="384" w:type="dxa"/>
          </w:tcPr>
          <w:p w14:paraId="10360053" w14:textId="77777777" w:rsidR="007458EA" w:rsidRDefault="007458EA">
            <w:pPr>
              <w:pStyle w:val="TableParagraph"/>
              <w:rPr>
                <w:rFonts w:ascii="Times New Roman"/>
                <w:sz w:val="6"/>
              </w:rPr>
            </w:pPr>
          </w:p>
        </w:tc>
        <w:tc>
          <w:tcPr>
            <w:tcW w:w="384" w:type="dxa"/>
          </w:tcPr>
          <w:p w14:paraId="02B724D5" w14:textId="77777777" w:rsidR="007458EA" w:rsidRDefault="007458EA">
            <w:pPr>
              <w:pStyle w:val="TableParagraph"/>
              <w:rPr>
                <w:rFonts w:ascii="Times New Roman"/>
                <w:sz w:val="6"/>
              </w:rPr>
            </w:pPr>
          </w:p>
        </w:tc>
        <w:tc>
          <w:tcPr>
            <w:tcW w:w="384" w:type="dxa"/>
          </w:tcPr>
          <w:p w14:paraId="470CA717" w14:textId="77777777" w:rsidR="007458EA" w:rsidRDefault="007458EA">
            <w:pPr>
              <w:pStyle w:val="TableParagraph"/>
              <w:rPr>
                <w:rFonts w:ascii="Times New Roman"/>
                <w:sz w:val="6"/>
              </w:rPr>
            </w:pPr>
          </w:p>
        </w:tc>
        <w:tc>
          <w:tcPr>
            <w:tcW w:w="384" w:type="dxa"/>
          </w:tcPr>
          <w:p w14:paraId="4B730189" w14:textId="77777777" w:rsidR="007458EA" w:rsidRDefault="007458EA">
            <w:pPr>
              <w:pStyle w:val="TableParagraph"/>
              <w:rPr>
                <w:rFonts w:ascii="Times New Roman"/>
                <w:sz w:val="6"/>
              </w:rPr>
            </w:pPr>
          </w:p>
        </w:tc>
        <w:tc>
          <w:tcPr>
            <w:tcW w:w="384" w:type="dxa"/>
          </w:tcPr>
          <w:p w14:paraId="160ECFFF" w14:textId="77777777" w:rsidR="007458EA" w:rsidRDefault="007458EA">
            <w:pPr>
              <w:pStyle w:val="TableParagraph"/>
              <w:rPr>
                <w:rFonts w:ascii="Times New Roman"/>
                <w:sz w:val="6"/>
              </w:rPr>
            </w:pPr>
          </w:p>
        </w:tc>
        <w:tc>
          <w:tcPr>
            <w:tcW w:w="384" w:type="dxa"/>
          </w:tcPr>
          <w:p w14:paraId="514E1A57" w14:textId="77777777" w:rsidR="007458EA" w:rsidRDefault="007458EA">
            <w:pPr>
              <w:pStyle w:val="TableParagraph"/>
              <w:rPr>
                <w:rFonts w:ascii="Times New Roman"/>
                <w:sz w:val="6"/>
              </w:rPr>
            </w:pPr>
          </w:p>
        </w:tc>
        <w:tc>
          <w:tcPr>
            <w:tcW w:w="384" w:type="dxa"/>
          </w:tcPr>
          <w:p w14:paraId="3C5557FE" w14:textId="77777777" w:rsidR="007458EA" w:rsidRDefault="007458EA">
            <w:pPr>
              <w:pStyle w:val="TableParagraph"/>
              <w:rPr>
                <w:rFonts w:ascii="Times New Roman"/>
                <w:sz w:val="6"/>
              </w:rPr>
            </w:pPr>
          </w:p>
        </w:tc>
        <w:tc>
          <w:tcPr>
            <w:tcW w:w="384" w:type="dxa"/>
          </w:tcPr>
          <w:p w14:paraId="311D83B1" w14:textId="77777777" w:rsidR="007458EA" w:rsidRDefault="007458EA">
            <w:pPr>
              <w:pStyle w:val="TableParagraph"/>
              <w:rPr>
                <w:rFonts w:ascii="Times New Roman"/>
                <w:sz w:val="6"/>
              </w:rPr>
            </w:pPr>
          </w:p>
        </w:tc>
        <w:tc>
          <w:tcPr>
            <w:tcW w:w="384" w:type="dxa"/>
          </w:tcPr>
          <w:p w14:paraId="5451DDAA" w14:textId="77777777" w:rsidR="007458EA" w:rsidRDefault="007458EA">
            <w:pPr>
              <w:pStyle w:val="TableParagraph"/>
              <w:rPr>
                <w:rFonts w:ascii="Times New Roman"/>
                <w:sz w:val="6"/>
              </w:rPr>
            </w:pPr>
          </w:p>
        </w:tc>
        <w:tc>
          <w:tcPr>
            <w:tcW w:w="384" w:type="dxa"/>
          </w:tcPr>
          <w:p w14:paraId="63B19DB8" w14:textId="77777777" w:rsidR="007458EA" w:rsidRDefault="007458EA">
            <w:pPr>
              <w:pStyle w:val="TableParagraph"/>
              <w:rPr>
                <w:rFonts w:ascii="Times New Roman"/>
                <w:sz w:val="6"/>
              </w:rPr>
            </w:pPr>
          </w:p>
        </w:tc>
        <w:tc>
          <w:tcPr>
            <w:tcW w:w="384" w:type="dxa"/>
          </w:tcPr>
          <w:p w14:paraId="2FFC8951" w14:textId="77777777" w:rsidR="007458EA" w:rsidRDefault="007458EA">
            <w:pPr>
              <w:pStyle w:val="TableParagraph"/>
              <w:rPr>
                <w:rFonts w:ascii="Times New Roman"/>
                <w:sz w:val="6"/>
              </w:rPr>
            </w:pPr>
          </w:p>
        </w:tc>
        <w:tc>
          <w:tcPr>
            <w:tcW w:w="384" w:type="dxa"/>
          </w:tcPr>
          <w:p w14:paraId="062CAA5E" w14:textId="77777777" w:rsidR="007458EA" w:rsidRDefault="007458EA">
            <w:pPr>
              <w:pStyle w:val="TableParagraph"/>
              <w:rPr>
                <w:rFonts w:ascii="Times New Roman"/>
                <w:sz w:val="6"/>
              </w:rPr>
            </w:pPr>
          </w:p>
        </w:tc>
        <w:tc>
          <w:tcPr>
            <w:tcW w:w="384" w:type="dxa"/>
          </w:tcPr>
          <w:p w14:paraId="7A9085A0" w14:textId="77777777" w:rsidR="007458EA" w:rsidRDefault="007458EA">
            <w:pPr>
              <w:pStyle w:val="TableParagraph"/>
              <w:rPr>
                <w:rFonts w:ascii="Times New Roman"/>
                <w:sz w:val="6"/>
              </w:rPr>
            </w:pPr>
          </w:p>
        </w:tc>
        <w:tc>
          <w:tcPr>
            <w:tcW w:w="384" w:type="dxa"/>
          </w:tcPr>
          <w:p w14:paraId="15635525" w14:textId="77777777" w:rsidR="007458EA" w:rsidRDefault="007458EA">
            <w:pPr>
              <w:pStyle w:val="TableParagraph"/>
              <w:rPr>
                <w:rFonts w:ascii="Times New Roman"/>
                <w:sz w:val="6"/>
              </w:rPr>
            </w:pPr>
          </w:p>
        </w:tc>
        <w:tc>
          <w:tcPr>
            <w:tcW w:w="384" w:type="dxa"/>
          </w:tcPr>
          <w:p w14:paraId="1EC63666" w14:textId="77777777" w:rsidR="007458EA" w:rsidRDefault="007458EA">
            <w:pPr>
              <w:pStyle w:val="TableParagraph"/>
              <w:rPr>
                <w:rFonts w:ascii="Times New Roman"/>
                <w:sz w:val="6"/>
              </w:rPr>
            </w:pPr>
          </w:p>
        </w:tc>
        <w:tc>
          <w:tcPr>
            <w:tcW w:w="384" w:type="dxa"/>
          </w:tcPr>
          <w:p w14:paraId="3521A53F" w14:textId="77777777" w:rsidR="007458EA" w:rsidRDefault="007458EA">
            <w:pPr>
              <w:pStyle w:val="TableParagraph"/>
              <w:rPr>
                <w:rFonts w:ascii="Times New Roman"/>
                <w:sz w:val="6"/>
              </w:rPr>
            </w:pPr>
          </w:p>
        </w:tc>
        <w:tc>
          <w:tcPr>
            <w:tcW w:w="384" w:type="dxa"/>
          </w:tcPr>
          <w:p w14:paraId="66CD3295" w14:textId="77777777" w:rsidR="007458EA" w:rsidRDefault="007458EA">
            <w:pPr>
              <w:pStyle w:val="TableParagraph"/>
              <w:rPr>
                <w:rFonts w:ascii="Times New Roman"/>
                <w:sz w:val="6"/>
              </w:rPr>
            </w:pPr>
          </w:p>
        </w:tc>
        <w:tc>
          <w:tcPr>
            <w:tcW w:w="384" w:type="dxa"/>
            <w:tcBorders>
              <w:right w:val="nil"/>
            </w:tcBorders>
          </w:tcPr>
          <w:p w14:paraId="691A7005"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36484D41" w14:textId="77777777" w:rsidR="007458EA" w:rsidRDefault="007458EA">
            <w:pPr>
              <w:rPr>
                <w:sz w:val="2"/>
                <w:szCs w:val="2"/>
              </w:rPr>
            </w:pPr>
          </w:p>
        </w:tc>
      </w:tr>
      <w:tr w:rsidR="007458EA" w14:paraId="6D1C75DB" w14:textId="77777777">
        <w:trPr>
          <w:trHeight w:val="122"/>
        </w:trPr>
        <w:tc>
          <w:tcPr>
            <w:tcW w:w="384" w:type="dxa"/>
          </w:tcPr>
          <w:p w14:paraId="3C834488" w14:textId="77777777" w:rsidR="007458EA" w:rsidRDefault="007458EA">
            <w:pPr>
              <w:pStyle w:val="TableParagraph"/>
              <w:rPr>
                <w:rFonts w:ascii="Times New Roman"/>
                <w:sz w:val="6"/>
              </w:rPr>
            </w:pPr>
          </w:p>
        </w:tc>
        <w:tc>
          <w:tcPr>
            <w:tcW w:w="384" w:type="dxa"/>
          </w:tcPr>
          <w:p w14:paraId="12E8F59E" w14:textId="77777777" w:rsidR="007458EA" w:rsidRDefault="005D06A2">
            <w:pPr>
              <w:pStyle w:val="TableParagraph"/>
              <w:spacing w:before="28"/>
              <w:ind w:left="15"/>
              <w:jc w:val="center"/>
              <w:rPr>
                <w:rFonts w:ascii="Arial Narrow"/>
                <w:sz w:val="6"/>
              </w:rPr>
            </w:pPr>
            <w:r>
              <w:rPr>
                <w:rFonts w:ascii="Arial Narrow"/>
                <w:spacing w:val="-2"/>
                <w:sz w:val="6"/>
              </w:rPr>
              <w:t>IID0121</w:t>
            </w:r>
          </w:p>
        </w:tc>
        <w:tc>
          <w:tcPr>
            <w:tcW w:w="545" w:type="dxa"/>
          </w:tcPr>
          <w:p w14:paraId="0E236A92" w14:textId="77777777" w:rsidR="007458EA" w:rsidRDefault="005D06A2">
            <w:pPr>
              <w:pStyle w:val="TableParagraph"/>
              <w:spacing w:before="23" w:line="79" w:lineRule="exact"/>
              <w:ind w:left="17" w:right="1"/>
              <w:jc w:val="center"/>
              <w:rPr>
                <w:rFonts w:ascii="Arial Narrow" w:hAnsi="Arial Narrow"/>
                <w:sz w:val="7"/>
              </w:rPr>
            </w:pPr>
            <w:r>
              <w:rPr>
                <w:rFonts w:ascii="Arial Narrow" w:hAnsi="Arial Narrow"/>
                <w:w w:val="110"/>
                <w:sz w:val="7"/>
              </w:rPr>
              <w:t>Požární</w:t>
            </w:r>
            <w:r>
              <w:rPr>
                <w:rFonts w:ascii="Arial Narrow" w:hAnsi="Arial Narrow"/>
                <w:spacing w:val="-3"/>
                <w:w w:val="110"/>
                <w:sz w:val="7"/>
              </w:rPr>
              <w:t xml:space="preserve"> </w:t>
            </w:r>
            <w:r>
              <w:rPr>
                <w:rFonts w:ascii="Arial Narrow" w:hAnsi="Arial Narrow"/>
                <w:spacing w:val="-2"/>
                <w:w w:val="110"/>
                <w:sz w:val="7"/>
              </w:rPr>
              <w:t>ochrana</w:t>
            </w:r>
          </w:p>
        </w:tc>
        <w:tc>
          <w:tcPr>
            <w:tcW w:w="462" w:type="dxa"/>
            <w:tcBorders>
              <w:right w:val="single" w:sz="6" w:space="0" w:color="000000"/>
            </w:tcBorders>
          </w:tcPr>
          <w:p w14:paraId="7FBC110B" w14:textId="77777777" w:rsidR="007458EA" w:rsidRDefault="007458EA">
            <w:pPr>
              <w:pStyle w:val="TableParagraph"/>
              <w:rPr>
                <w:rFonts w:ascii="Times New Roman"/>
                <w:sz w:val="6"/>
              </w:rPr>
            </w:pPr>
          </w:p>
        </w:tc>
        <w:tc>
          <w:tcPr>
            <w:tcW w:w="1289" w:type="dxa"/>
            <w:tcBorders>
              <w:left w:val="single" w:sz="6" w:space="0" w:color="000000"/>
            </w:tcBorders>
          </w:tcPr>
          <w:p w14:paraId="6CE6C110" w14:textId="77777777" w:rsidR="007458EA" w:rsidRDefault="005D06A2">
            <w:pPr>
              <w:pStyle w:val="TableParagraph"/>
              <w:spacing w:before="23" w:line="79" w:lineRule="exact"/>
              <w:ind w:left="10"/>
              <w:rPr>
                <w:rFonts w:ascii="Arial Narrow"/>
                <w:sz w:val="7"/>
              </w:rPr>
            </w:pPr>
            <w:r>
              <w:rPr>
                <w:rFonts w:ascii="Arial Narrow"/>
                <w:spacing w:val="-2"/>
                <w:w w:val="110"/>
                <w:sz w:val="7"/>
              </w:rPr>
              <w:t>FM_DHP</w:t>
            </w:r>
          </w:p>
        </w:tc>
        <w:tc>
          <w:tcPr>
            <w:tcW w:w="1649" w:type="dxa"/>
          </w:tcPr>
          <w:p w14:paraId="6B897C92" w14:textId="77777777" w:rsidR="007458EA" w:rsidRDefault="007458EA">
            <w:pPr>
              <w:pStyle w:val="TableParagraph"/>
              <w:rPr>
                <w:rFonts w:ascii="Times New Roman"/>
                <w:sz w:val="6"/>
              </w:rPr>
            </w:pPr>
          </w:p>
        </w:tc>
        <w:tc>
          <w:tcPr>
            <w:tcW w:w="383" w:type="dxa"/>
          </w:tcPr>
          <w:p w14:paraId="147CCD53" w14:textId="77777777" w:rsidR="007458EA" w:rsidRDefault="007458EA">
            <w:pPr>
              <w:pStyle w:val="TableParagraph"/>
              <w:rPr>
                <w:rFonts w:ascii="Times New Roman"/>
                <w:sz w:val="6"/>
              </w:rPr>
            </w:pPr>
          </w:p>
        </w:tc>
        <w:tc>
          <w:tcPr>
            <w:tcW w:w="383" w:type="dxa"/>
          </w:tcPr>
          <w:p w14:paraId="12DDAC5E" w14:textId="77777777" w:rsidR="007458EA" w:rsidRDefault="005D06A2">
            <w:pPr>
              <w:pStyle w:val="TableParagraph"/>
              <w:spacing w:before="28"/>
              <w:ind w:left="27"/>
              <w:jc w:val="center"/>
              <w:rPr>
                <w:rFonts w:ascii="Arial Narrow"/>
                <w:sz w:val="6"/>
              </w:rPr>
            </w:pPr>
            <w:proofErr w:type="spellStart"/>
            <w:r>
              <w:rPr>
                <w:rFonts w:ascii="Arial Narrow"/>
                <w:spacing w:val="-2"/>
                <w:sz w:val="6"/>
              </w:rPr>
              <w:t>boolean</w:t>
            </w:r>
            <w:proofErr w:type="spellEnd"/>
          </w:p>
        </w:tc>
        <w:tc>
          <w:tcPr>
            <w:tcW w:w="383" w:type="dxa"/>
          </w:tcPr>
          <w:p w14:paraId="5D2A4300" w14:textId="77777777" w:rsidR="007458EA" w:rsidRDefault="005D06A2">
            <w:pPr>
              <w:pStyle w:val="TableParagraph"/>
              <w:spacing w:before="23" w:line="79" w:lineRule="exact"/>
              <w:ind w:left="31"/>
              <w:jc w:val="center"/>
              <w:rPr>
                <w:rFonts w:ascii="Arial Narrow"/>
                <w:sz w:val="7"/>
              </w:rPr>
            </w:pPr>
            <w:r>
              <w:rPr>
                <w:rFonts w:ascii="Arial Narrow"/>
                <w:spacing w:val="-2"/>
                <w:w w:val="110"/>
                <w:sz w:val="7"/>
              </w:rPr>
              <w:t>YES/NO</w:t>
            </w:r>
          </w:p>
        </w:tc>
        <w:tc>
          <w:tcPr>
            <w:tcW w:w="383" w:type="dxa"/>
          </w:tcPr>
          <w:p w14:paraId="39594153" w14:textId="77777777" w:rsidR="007458EA" w:rsidRDefault="007458EA">
            <w:pPr>
              <w:pStyle w:val="TableParagraph"/>
              <w:rPr>
                <w:rFonts w:ascii="Times New Roman"/>
                <w:sz w:val="6"/>
              </w:rPr>
            </w:pPr>
          </w:p>
        </w:tc>
        <w:tc>
          <w:tcPr>
            <w:tcW w:w="731" w:type="dxa"/>
          </w:tcPr>
          <w:p w14:paraId="302BDD54" w14:textId="77777777" w:rsidR="007458EA" w:rsidRDefault="007458EA">
            <w:pPr>
              <w:pStyle w:val="TableParagraph"/>
              <w:rPr>
                <w:rFonts w:ascii="Times New Roman"/>
                <w:sz w:val="6"/>
              </w:rPr>
            </w:pPr>
          </w:p>
        </w:tc>
        <w:tc>
          <w:tcPr>
            <w:tcW w:w="1691" w:type="dxa"/>
            <w:tcBorders>
              <w:right w:val="single" w:sz="6" w:space="0" w:color="000000"/>
            </w:tcBorders>
          </w:tcPr>
          <w:p w14:paraId="1DD6A0A1" w14:textId="77777777" w:rsidR="007458EA" w:rsidRDefault="005D06A2">
            <w:pPr>
              <w:pStyle w:val="TableParagraph"/>
              <w:spacing w:before="23" w:line="79" w:lineRule="exact"/>
              <w:ind w:left="23"/>
              <w:rPr>
                <w:rFonts w:ascii="Arial Narrow" w:hAnsi="Arial Narrow"/>
                <w:sz w:val="7"/>
              </w:rPr>
            </w:pPr>
            <w:r>
              <w:rPr>
                <w:rFonts w:ascii="Arial Narrow" w:hAnsi="Arial Narrow"/>
                <w:spacing w:val="-2"/>
                <w:w w:val="110"/>
                <w:sz w:val="7"/>
              </w:rPr>
              <w:t>Detekce</w:t>
            </w:r>
            <w:r>
              <w:rPr>
                <w:rFonts w:ascii="Arial Narrow" w:hAnsi="Arial Narrow"/>
                <w:spacing w:val="9"/>
                <w:w w:val="110"/>
                <w:sz w:val="7"/>
              </w:rPr>
              <w:t xml:space="preserve"> </w:t>
            </w:r>
            <w:r>
              <w:rPr>
                <w:rFonts w:ascii="Arial Narrow" w:hAnsi="Arial Narrow"/>
                <w:spacing w:val="-2"/>
                <w:w w:val="110"/>
                <w:sz w:val="7"/>
              </w:rPr>
              <w:t>hořlavých</w:t>
            </w:r>
            <w:r>
              <w:rPr>
                <w:rFonts w:ascii="Arial Narrow" w:hAnsi="Arial Narrow"/>
                <w:spacing w:val="12"/>
                <w:w w:val="110"/>
                <w:sz w:val="7"/>
              </w:rPr>
              <w:t xml:space="preserve"> </w:t>
            </w:r>
            <w:r>
              <w:rPr>
                <w:rFonts w:ascii="Arial Narrow" w:hAnsi="Arial Narrow"/>
                <w:spacing w:val="-2"/>
                <w:w w:val="110"/>
                <w:sz w:val="7"/>
              </w:rPr>
              <w:t>plynů</w:t>
            </w:r>
          </w:p>
        </w:tc>
        <w:tc>
          <w:tcPr>
            <w:tcW w:w="742" w:type="dxa"/>
            <w:tcBorders>
              <w:left w:val="single" w:sz="6" w:space="0" w:color="000000"/>
            </w:tcBorders>
          </w:tcPr>
          <w:p w14:paraId="4DDD1468" w14:textId="77777777" w:rsidR="007458EA" w:rsidRDefault="007458EA">
            <w:pPr>
              <w:pStyle w:val="TableParagraph"/>
              <w:rPr>
                <w:rFonts w:ascii="Times New Roman"/>
                <w:sz w:val="6"/>
              </w:rPr>
            </w:pPr>
          </w:p>
        </w:tc>
        <w:tc>
          <w:tcPr>
            <w:tcW w:w="383" w:type="dxa"/>
          </w:tcPr>
          <w:p w14:paraId="3564C468" w14:textId="77777777" w:rsidR="007458EA" w:rsidRDefault="007458EA">
            <w:pPr>
              <w:pStyle w:val="TableParagraph"/>
              <w:rPr>
                <w:rFonts w:ascii="Times New Roman"/>
                <w:sz w:val="6"/>
              </w:rPr>
            </w:pPr>
          </w:p>
        </w:tc>
        <w:tc>
          <w:tcPr>
            <w:tcW w:w="383" w:type="dxa"/>
          </w:tcPr>
          <w:p w14:paraId="75CF8F76" w14:textId="77777777" w:rsidR="007458EA" w:rsidRDefault="007458EA">
            <w:pPr>
              <w:pStyle w:val="TableParagraph"/>
              <w:rPr>
                <w:rFonts w:ascii="Times New Roman"/>
                <w:sz w:val="6"/>
              </w:rPr>
            </w:pPr>
          </w:p>
        </w:tc>
        <w:tc>
          <w:tcPr>
            <w:tcW w:w="383" w:type="dxa"/>
          </w:tcPr>
          <w:p w14:paraId="36BF9F39" w14:textId="77777777" w:rsidR="007458EA" w:rsidRDefault="007458EA">
            <w:pPr>
              <w:pStyle w:val="TableParagraph"/>
              <w:rPr>
                <w:rFonts w:ascii="Times New Roman"/>
                <w:sz w:val="6"/>
              </w:rPr>
            </w:pPr>
          </w:p>
        </w:tc>
        <w:tc>
          <w:tcPr>
            <w:tcW w:w="383" w:type="dxa"/>
          </w:tcPr>
          <w:p w14:paraId="704C2333" w14:textId="77777777" w:rsidR="007458EA" w:rsidRDefault="007458EA">
            <w:pPr>
              <w:pStyle w:val="TableParagraph"/>
              <w:rPr>
                <w:rFonts w:ascii="Times New Roman"/>
                <w:sz w:val="6"/>
              </w:rPr>
            </w:pPr>
          </w:p>
        </w:tc>
        <w:tc>
          <w:tcPr>
            <w:tcW w:w="383" w:type="dxa"/>
          </w:tcPr>
          <w:p w14:paraId="33EF3F08" w14:textId="77777777" w:rsidR="007458EA" w:rsidRDefault="007458EA">
            <w:pPr>
              <w:pStyle w:val="TableParagraph"/>
              <w:rPr>
                <w:rFonts w:ascii="Times New Roman"/>
                <w:sz w:val="6"/>
              </w:rPr>
            </w:pPr>
          </w:p>
        </w:tc>
        <w:tc>
          <w:tcPr>
            <w:tcW w:w="383" w:type="dxa"/>
          </w:tcPr>
          <w:p w14:paraId="7C51F822" w14:textId="77777777" w:rsidR="007458EA" w:rsidRDefault="007458EA">
            <w:pPr>
              <w:pStyle w:val="TableParagraph"/>
              <w:rPr>
                <w:rFonts w:ascii="Times New Roman"/>
                <w:sz w:val="6"/>
              </w:rPr>
            </w:pPr>
          </w:p>
        </w:tc>
        <w:tc>
          <w:tcPr>
            <w:tcW w:w="383" w:type="dxa"/>
          </w:tcPr>
          <w:p w14:paraId="6FA93592" w14:textId="77777777" w:rsidR="007458EA" w:rsidRDefault="007458EA">
            <w:pPr>
              <w:pStyle w:val="TableParagraph"/>
              <w:rPr>
                <w:rFonts w:ascii="Times New Roman"/>
                <w:sz w:val="6"/>
              </w:rPr>
            </w:pPr>
          </w:p>
        </w:tc>
        <w:tc>
          <w:tcPr>
            <w:tcW w:w="383" w:type="dxa"/>
          </w:tcPr>
          <w:p w14:paraId="497920BE" w14:textId="77777777" w:rsidR="007458EA" w:rsidRDefault="007458EA">
            <w:pPr>
              <w:pStyle w:val="TableParagraph"/>
              <w:rPr>
                <w:rFonts w:ascii="Times New Roman"/>
                <w:sz w:val="6"/>
              </w:rPr>
            </w:pPr>
          </w:p>
        </w:tc>
        <w:tc>
          <w:tcPr>
            <w:tcW w:w="383" w:type="dxa"/>
          </w:tcPr>
          <w:p w14:paraId="46E9F8DB" w14:textId="77777777" w:rsidR="007458EA" w:rsidRDefault="007458EA">
            <w:pPr>
              <w:pStyle w:val="TableParagraph"/>
              <w:rPr>
                <w:rFonts w:ascii="Times New Roman"/>
                <w:sz w:val="6"/>
              </w:rPr>
            </w:pPr>
          </w:p>
        </w:tc>
        <w:tc>
          <w:tcPr>
            <w:tcW w:w="383" w:type="dxa"/>
          </w:tcPr>
          <w:p w14:paraId="18FCCF9D" w14:textId="77777777" w:rsidR="007458EA" w:rsidRDefault="005D06A2">
            <w:pPr>
              <w:pStyle w:val="TableParagraph"/>
              <w:spacing w:before="23" w:line="79" w:lineRule="exact"/>
              <w:ind w:left="71"/>
              <w:jc w:val="center"/>
              <w:rPr>
                <w:rFonts w:ascii="Arial Narrow"/>
                <w:sz w:val="7"/>
              </w:rPr>
            </w:pPr>
            <w:r>
              <w:rPr>
                <w:rFonts w:ascii="Arial Narrow"/>
                <w:spacing w:val="-10"/>
                <w:w w:val="110"/>
                <w:sz w:val="7"/>
              </w:rPr>
              <w:t>x</w:t>
            </w:r>
          </w:p>
        </w:tc>
        <w:tc>
          <w:tcPr>
            <w:tcW w:w="383" w:type="dxa"/>
          </w:tcPr>
          <w:p w14:paraId="35B57CA6" w14:textId="77777777" w:rsidR="007458EA" w:rsidRDefault="007458EA">
            <w:pPr>
              <w:pStyle w:val="TableParagraph"/>
              <w:rPr>
                <w:rFonts w:ascii="Times New Roman"/>
                <w:sz w:val="6"/>
              </w:rPr>
            </w:pPr>
          </w:p>
        </w:tc>
        <w:tc>
          <w:tcPr>
            <w:tcW w:w="383" w:type="dxa"/>
          </w:tcPr>
          <w:p w14:paraId="0E7BB224" w14:textId="77777777" w:rsidR="007458EA" w:rsidRDefault="007458EA">
            <w:pPr>
              <w:pStyle w:val="TableParagraph"/>
              <w:rPr>
                <w:rFonts w:ascii="Times New Roman"/>
                <w:sz w:val="6"/>
              </w:rPr>
            </w:pPr>
          </w:p>
        </w:tc>
        <w:tc>
          <w:tcPr>
            <w:tcW w:w="383" w:type="dxa"/>
          </w:tcPr>
          <w:p w14:paraId="3A6DCDA5" w14:textId="77777777" w:rsidR="007458EA" w:rsidRDefault="007458EA">
            <w:pPr>
              <w:pStyle w:val="TableParagraph"/>
              <w:rPr>
                <w:rFonts w:ascii="Times New Roman"/>
                <w:sz w:val="6"/>
              </w:rPr>
            </w:pPr>
          </w:p>
        </w:tc>
        <w:tc>
          <w:tcPr>
            <w:tcW w:w="383" w:type="dxa"/>
          </w:tcPr>
          <w:p w14:paraId="2177001F" w14:textId="77777777" w:rsidR="007458EA" w:rsidRDefault="007458EA">
            <w:pPr>
              <w:pStyle w:val="TableParagraph"/>
              <w:rPr>
                <w:rFonts w:ascii="Times New Roman"/>
                <w:sz w:val="6"/>
              </w:rPr>
            </w:pPr>
          </w:p>
        </w:tc>
        <w:tc>
          <w:tcPr>
            <w:tcW w:w="383" w:type="dxa"/>
          </w:tcPr>
          <w:p w14:paraId="6D4C5C2F" w14:textId="77777777" w:rsidR="007458EA" w:rsidRDefault="007458EA">
            <w:pPr>
              <w:pStyle w:val="TableParagraph"/>
              <w:rPr>
                <w:rFonts w:ascii="Times New Roman"/>
                <w:sz w:val="6"/>
              </w:rPr>
            </w:pPr>
          </w:p>
        </w:tc>
        <w:tc>
          <w:tcPr>
            <w:tcW w:w="383" w:type="dxa"/>
          </w:tcPr>
          <w:p w14:paraId="25795663" w14:textId="77777777" w:rsidR="007458EA" w:rsidRDefault="007458EA">
            <w:pPr>
              <w:pStyle w:val="TableParagraph"/>
              <w:rPr>
                <w:rFonts w:ascii="Times New Roman"/>
                <w:sz w:val="6"/>
              </w:rPr>
            </w:pPr>
          </w:p>
        </w:tc>
        <w:tc>
          <w:tcPr>
            <w:tcW w:w="383" w:type="dxa"/>
          </w:tcPr>
          <w:p w14:paraId="3AF3C93D" w14:textId="77777777" w:rsidR="007458EA" w:rsidRDefault="007458EA">
            <w:pPr>
              <w:pStyle w:val="TableParagraph"/>
              <w:rPr>
                <w:rFonts w:ascii="Times New Roman"/>
                <w:sz w:val="6"/>
              </w:rPr>
            </w:pPr>
          </w:p>
        </w:tc>
        <w:tc>
          <w:tcPr>
            <w:tcW w:w="383" w:type="dxa"/>
          </w:tcPr>
          <w:p w14:paraId="357C089F" w14:textId="77777777" w:rsidR="007458EA" w:rsidRDefault="007458EA">
            <w:pPr>
              <w:pStyle w:val="TableParagraph"/>
              <w:rPr>
                <w:rFonts w:ascii="Times New Roman"/>
                <w:sz w:val="6"/>
              </w:rPr>
            </w:pPr>
          </w:p>
        </w:tc>
        <w:tc>
          <w:tcPr>
            <w:tcW w:w="383" w:type="dxa"/>
          </w:tcPr>
          <w:p w14:paraId="72637EF8" w14:textId="77777777" w:rsidR="007458EA" w:rsidRDefault="007458EA">
            <w:pPr>
              <w:pStyle w:val="TableParagraph"/>
              <w:rPr>
                <w:rFonts w:ascii="Times New Roman"/>
                <w:sz w:val="6"/>
              </w:rPr>
            </w:pPr>
          </w:p>
        </w:tc>
        <w:tc>
          <w:tcPr>
            <w:tcW w:w="384" w:type="dxa"/>
            <w:tcBorders>
              <w:right w:val="single" w:sz="6" w:space="0" w:color="000000"/>
            </w:tcBorders>
          </w:tcPr>
          <w:p w14:paraId="6E0AEDAC"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344CC9CF" w14:textId="77777777" w:rsidR="007458EA" w:rsidRDefault="007458EA">
            <w:pPr>
              <w:rPr>
                <w:sz w:val="2"/>
                <w:szCs w:val="2"/>
              </w:rPr>
            </w:pPr>
          </w:p>
        </w:tc>
        <w:tc>
          <w:tcPr>
            <w:tcW w:w="384" w:type="dxa"/>
          </w:tcPr>
          <w:p w14:paraId="00E6DA74" w14:textId="77777777" w:rsidR="007458EA" w:rsidRDefault="007458EA">
            <w:pPr>
              <w:pStyle w:val="TableParagraph"/>
              <w:rPr>
                <w:rFonts w:ascii="Times New Roman"/>
                <w:sz w:val="6"/>
              </w:rPr>
            </w:pPr>
          </w:p>
        </w:tc>
        <w:tc>
          <w:tcPr>
            <w:tcW w:w="384" w:type="dxa"/>
          </w:tcPr>
          <w:p w14:paraId="335735DC" w14:textId="77777777" w:rsidR="007458EA" w:rsidRDefault="007458EA">
            <w:pPr>
              <w:pStyle w:val="TableParagraph"/>
              <w:rPr>
                <w:rFonts w:ascii="Times New Roman"/>
                <w:sz w:val="6"/>
              </w:rPr>
            </w:pPr>
          </w:p>
        </w:tc>
        <w:tc>
          <w:tcPr>
            <w:tcW w:w="384" w:type="dxa"/>
          </w:tcPr>
          <w:p w14:paraId="33BA08B9" w14:textId="77777777" w:rsidR="007458EA" w:rsidRDefault="007458EA">
            <w:pPr>
              <w:pStyle w:val="TableParagraph"/>
              <w:rPr>
                <w:rFonts w:ascii="Times New Roman"/>
                <w:sz w:val="6"/>
              </w:rPr>
            </w:pPr>
          </w:p>
        </w:tc>
        <w:tc>
          <w:tcPr>
            <w:tcW w:w="384" w:type="dxa"/>
          </w:tcPr>
          <w:p w14:paraId="02ED7159" w14:textId="77777777" w:rsidR="007458EA" w:rsidRDefault="007458EA">
            <w:pPr>
              <w:pStyle w:val="TableParagraph"/>
              <w:rPr>
                <w:rFonts w:ascii="Times New Roman"/>
                <w:sz w:val="6"/>
              </w:rPr>
            </w:pPr>
          </w:p>
        </w:tc>
        <w:tc>
          <w:tcPr>
            <w:tcW w:w="384" w:type="dxa"/>
          </w:tcPr>
          <w:p w14:paraId="6A220DC7" w14:textId="77777777" w:rsidR="007458EA" w:rsidRDefault="007458EA">
            <w:pPr>
              <w:pStyle w:val="TableParagraph"/>
              <w:rPr>
                <w:rFonts w:ascii="Times New Roman"/>
                <w:sz w:val="6"/>
              </w:rPr>
            </w:pPr>
          </w:p>
        </w:tc>
        <w:tc>
          <w:tcPr>
            <w:tcW w:w="384" w:type="dxa"/>
          </w:tcPr>
          <w:p w14:paraId="37777475" w14:textId="77777777" w:rsidR="007458EA" w:rsidRDefault="007458EA">
            <w:pPr>
              <w:pStyle w:val="TableParagraph"/>
              <w:rPr>
                <w:rFonts w:ascii="Times New Roman"/>
                <w:sz w:val="6"/>
              </w:rPr>
            </w:pPr>
          </w:p>
        </w:tc>
        <w:tc>
          <w:tcPr>
            <w:tcW w:w="384" w:type="dxa"/>
          </w:tcPr>
          <w:p w14:paraId="7CBB878A" w14:textId="77777777" w:rsidR="007458EA" w:rsidRDefault="007458EA">
            <w:pPr>
              <w:pStyle w:val="TableParagraph"/>
              <w:rPr>
                <w:rFonts w:ascii="Times New Roman"/>
                <w:sz w:val="6"/>
              </w:rPr>
            </w:pPr>
          </w:p>
        </w:tc>
        <w:tc>
          <w:tcPr>
            <w:tcW w:w="384" w:type="dxa"/>
          </w:tcPr>
          <w:p w14:paraId="414BAD92" w14:textId="77777777" w:rsidR="007458EA" w:rsidRDefault="007458EA">
            <w:pPr>
              <w:pStyle w:val="TableParagraph"/>
              <w:rPr>
                <w:rFonts w:ascii="Times New Roman"/>
                <w:sz w:val="6"/>
              </w:rPr>
            </w:pPr>
          </w:p>
        </w:tc>
        <w:tc>
          <w:tcPr>
            <w:tcW w:w="384" w:type="dxa"/>
          </w:tcPr>
          <w:p w14:paraId="0F4E9E5F" w14:textId="77777777" w:rsidR="007458EA" w:rsidRDefault="007458EA">
            <w:pPr>
              <w:pStyle w:val="TableParagraph"/>
              <w:rPr>
                <w:rFonts w:ascii="Times New Roman"/>
                <w:sz w:val="6"/>
              </w:rPr>
            </w:pPr>
          </w:p>
        </w:tc>
        <w:tc>
          <w:tcPr>
            <w:tcW w:w="384" w:type="dxa"/>
          </w:tcPr>
          <w:p w14:paraId="561E5E4E" w14:textId="77777777" w:rsidR="007458EA" w:rsidRDefault="007458EA">
            <w:pPr>
              <w:pStyle w:val="TableParagraph"/>
              <w:rPr>
                <w:rFonts w:ascii="Times New Roman"/>
                <w:sz w:val="6"/>
              </w:rPr>
            </w:pPr>
          </w:p>
        </w:tc>
        <w:tc>
          <w:tcPr>
            <w:tcW w:w="384" w:type="dxa"/>
          </w:tcPr>
          <w:p w14:paraId="6614AE3A" w14:textId="77777777" w:rsidR="007458EA" w:rsidRDefault="007458EA">
            <w:pPr>
              <w:pStyle w:val="TableParagraph"/>
              <w:rPr>
                <w:rFonts w:ascii="Times New Roman"/>
                <w:sz w:val="6"/>
              </w:rPr>
            </w:pPr>
          </w:p>
        </w:tc>
        <w:tc>
          <w:tcPr>
            <w:tcW w:w="384" w:type="dxa"/>
          </w:tcPr>
          <w:p w14:paraId="426CC362" w14:textId="77777777" w:rsidR="007458EA" w:rsidRDefault="007458EA">
            <w:pPr>
              <w:pStyle w:val="TableParagraph"/>
              <w:rPr>
                <w:rFonts w:ascii="Times New Roman"/>
                <w:sz w:val="6"/>
              </w:rPr>
            </w:pPr>
          </w:p>
        </w:tc>
        <w:tc>
          <w:tcPr>
            <w:tcW w:w="384" w:type="dxa"/>
          </w:tcPr>
          <w:p w14:paraId="6190580C" w14:textId="77777777" w:rsidR="007458EA" w:rsidRDefault="007458EA">
            <w:pPr>
              <w:pStyle w:val="TableParagraph"/>
              <w:rPr>
                <w:rFonts w:ascii="Times New Roman"/>
                <w:sz w:val="6"/>
              </w:rPr>
            </w:pPr>
          </w:p>
        </w:tc>
        <w:tc>
          <w:tcPr>
            <w:tcW w:w="384" w:type="dxa"/>
          </w:tcPr>
          <w:p w14:paraId="798EAF34" w14:textId="77777777" w:rsidR="007458EA" w:rsidRDefault="007458EA">
            <w:pPr>
              <w:pStyle w:val="TableParagraph"/>
              <w:rPr>
                <w:rFonts w:ascii="Times New Roman"/>
                <w:sz w:val="6"/>
              </w:rPr>
            </w:pPr>
          </w:p>
        </w:tc>
        <w:tc>
          <w:tcPr>
            <w:tcW w:w="384" w:type="dxa"/>
          </w:tcPr>
          <w:p w14:paraId="71E45ED7" w14:textId="77777777" w:rsidR="007458EA" w:rsidRDefault="007458EA">
            <w:pPr>
              <w:pStyle w:val="TableParagraph"/>
              <w:rPr>
                <w:rFonts w:ascii="Times New Roman"/>
                <w:sz w:val="6"/>
              </w:rPr>
            </w:pPr>
          </w:p>
        </w:tc>
        <w:tc>
          <w:tcPr>
            <w:tcW w:w="384" w:type="dxa"/>
          </w:tcPr>
          <w:p w14:paraId="61174F2C" w14:textId="77777777" w:rsidR="007458EA" w:rsidRDefault="007458EA">
            <w:pPr>
              <w:pStyle w:val="TableParagraph"/>
              <w:rPr>
                <w:rFonts w:ascii="Times New Roman"/>
                <w:sz w:val="6"/>
              </w:rPr>
            </w:pPr>
          </w:p>
        </w:tc>
        <w:tc>
          <w:tcPr>
            <w:tcW w:w="384" w:type="dxa"/>
          </w:tcPr>
          <w:p w14:paraId="56452892" w14:textId="77777777" w:rsidR="007458EA" w:rsidRDefault="007458EA">
            <w:pPr>
              <w:pStyle w:val="TableParagraph"/>
              <w:rPr>
                <w:rFonts w:ascii="Times New Roman"/>
                <w:sz w:val="6"/>
              </w:rPr>
            </w:pPr>
          </w:p>
        </w:tc>
        <w:tc>
          <w:tcPr>
            <w:tcW w:w="384" w:type="dxa"/>
            <w:tcBorders>
              <w:right w:val="nil"/>
            </w:tcBorders>
          </w:tcPr>
          <w:p w14:paraId="36323DDC"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407BEC13" w14:textId="77777777" w:rsidR="007458EA" w:rsidRDefault="007458EA">
            <w:pPr>
              <w:rPr>
                <w:sz w:val="2"/>
                <w:szCs w:val="2"/>
              </w:rPr>
            </w:pPr>
          </w:p>
        </w:tc>
      </w:tr>
      <w:tr w:rsidR="007458EA" w14:paraId="2664F72D" w14:textId="77777777">
        <w:trPr>
          <w:trHeight w:val="160"/>
        </w:trPr>
        <w:tc>
          <w:tcPr>
            <w:tcW w:w="384" w:type="dxa"/>
          </w:tcPr>
          <w:p w14:paraId="77E25468" w14:textId="77777777" w:rsidR="007458EA" w:rsidRDefault="007458EA">
            <w:pPr>
              <w:pStyle w:val="TableParagraph"/>
              <w:rPr>
                <w:rFonts w:ascii="Times New Roman"/>
                <w:sz w:val="6"/>
              </w:rPr>
            </w:pPr>
          </w:p>
        </w:tc>
        <w:tc>
          <w:tcPr>
            <w:tcW w:w="384" w:type="dxa"/>
          </w:tcPr>
          <w:p w14:paraId="40CD11BE" w14:textId="77777777" w:rsidR="007458EA" w:rsidRDefault="005D06A2">
            <w:pPr>
              <w:pStyle w:val="TableParagraph"/>
              <w:spacing w:before="47"/>
              <w:ind w:left="15"/>
              <w:jc w:val="center"/>
              <w:rPr>
                <w:rFonts w:ascii="Arial Narrow"/>
                <w:sz w:val="6"/>
              </w:rPr>
            </w:pPr>
            <w:r>
              <w:rPr>
                <w:rFonts w:ascii="Arial Narrow"/>
                <w:spacing w:val="-2"/>
                <w:sz w:val="6"/>
              </w:rPr>
              <w:t>IID0122</w:t>
            </w:r>
          </w:p>
        </w:tc>
        <w:tc>
          <w:tcPr>
            <w:tcW w:w="545" w:type="dxa"/>
          </w:tcPr>
          <w:p w14:paraId="162E7886" w14:textId="77777777" w:rsidR="007458EA" w:rsidRDefault="005D06A2">
            <w:pPr>
              <w:pStyle w:val="TableParagraph"/>
              <w:spacing w:before="42"/>
              <w:ind w:left="17"/>
              <w:jc w:val="center"/>
              <w:rPr>
                <w:rFonts w:ascii="Arial Narrow" w:hAnsi="Arial Narrow"/>
                <w:sz w:val="7"/>
              </w:rPr>
            </w:pPr>
            <w:r>
              <w:rPr>
                <w:rFonts w:ascii="Arial Narrow" w:hAnsi="Arial Narrow"/>
                <w:spacing w:val="-2"/>
                <w:w w:val="110"/>
                <w:sz w:val="7"/>
              </w:rPr>
              <w:t>Základní</w:t>
            </w:r>
          </w:p>
        </w:tc>
        <w:tc>
          <w:tcPr>
            <w:tcW w:w="462" w:type="dxa"/>
            <w:tcBorders>
              <w:right w:val="single" w:sz="6" w:space="0" w:color="000000"/>
            </w:tcBorders>
          </w:tcPr>
          <w:p w14:paraId="0FD25FA2" w14:textId="77777777" w:rsidR="007458EA" w:rsidRDefault="007458EA">
            <w:pPr>
              <w:pStyle w:val="TableParagraph"/>
              <w:rPr>
                <w:rFonts w:ascii="Times New Roman"/>
                <w:sz w:val="6"/>
              </w:rPr>
            </w:pPr>
          </w:p>
        </w:tc>
        <w:tc>
          <w:tcPr>
            <w:tcW w:w="1289" w:type="dxa"/>
            <w:tcBorders>
              <w:left w:val="single" w:sz="6" w:space="0" w:color="000000"/>
            </w:tcBorders>
          </w:tcPr>
          <w:p w14:paraId="14AB911D" w14:textId="77777777" w:rsidR="007458EA" w:rsidRDefault="005D06A2">
            <w:pPr>
              <w:pStyle w:val="TableParagraph"/>
              <w:spacing w:before="42"/>
              <w:ind w:left="10"/>
              <w:rPr>
                <w:rFonts w:ascii="Arial Narrow"/>
                <w:sz w:val="7"/>
              </w:rPr>
            </w:pPr>
            <w:r>
              <w:rPr>
                <w:rFonts w:ascii="Arial Narrow"/>
                <w:spacing w:val="-2"/>
                <w:w w:val="110"/>
                <w:sz w:val="7"/>
              </w:rPr>
              <w:t>FM_TYP</w:t>
            </w:r>
            <w:r>
              <w:rPr>
                <w:rFonts w:ascii="Arial Narrow"/>
                <w:spacing w:val="7"/>
                <w:w w:val="110"/>
                <w:sz w:val="7"/>
              </w:rPr>
              <w:t xml:space="preserve"> </w:t>
            </w:r>
            <w:r>
              <w:rPr>
                <w:rFonts w:ascii="Arial Narrow"/>
                <w:spacing w:val="-5"/>
                <w:w w:val="110"/>
                <w:sz w:val="7"/>
              </w:rPr>
              <w:t>PBZ</w:t>
            </w:r>
          </w:p>
        </w:tc>
        <w:tc>
          <w:tcPr>
            <w:tcW w:w="1649" w:type="dxa"/>
          </w:tcPr>
          <w:p w14:paraId="14EAAF0C" w14:textId="77777777" w:rsidR="007458EA" w:rsidRDefault="007458EA">
            <w:pPr>
              <w:pStyle w:val="TableParagraph"/>
              <w:rPr>
                <w:rFonts w:ascii="Times New Roman"/>
                <w:sz w:val="6"/>
              </w:rPr>
            </w:pPr>
          </w:p>
        </w:tc>
        <w:tc>
          <w:tcPr>
            <w:tcW w:w="383" w:type="dxa"/>
          </w:tcPr>
          <w:p w14:paraId="0A4A2AF7" w14:textId="77777777" w:rsidR="007458EA" w:rsidRDefault="007458EA">
            <w:pPr>
              <w:pStyle w:val="TableParagraph"/>
              <w:rPr>
                <w:rFonts w:ascii="Times New Roman"/>
                <w:sz w:val="6"/>
              </w:rPr>
            </w:pPr>
          </w:p>
        </w:tc>
        <w:tc>
          <w:tcPr>
            <w:tcW w:w="383" w:type="dxa"/>
          </w:tcPr>
          <w:p w14:paraId="5A5F03C5" w14:textId="77777777" w:rsidR="007458EA" w:rsidRDefault="005D06A2">
            <w:pPr>
              <w:pStyle w:val="TableParagraph"/>
              <w:spacing w:before="47"/>
              <w:ind w:left="28"/>
              <w:jc w:val="center"/>
              <w:rPr>
                <w:rFonts w:ascii="Arial Narrow"/>
                <w:sz w:val="6"/>
              </w:rPr>
            </w:pPr>
            <w:proofErr w:type="spellStart"/>
            <w:r>
              <w:rPr>
                <w:rFonts w:ascii="Arial Narrow"/>
                <w:spacing w:val="-2"/>
                <w:sz w:val="6"/>
              </w:rPr>
              <w:t>string</w:t>
            </w:r>
            <w:proofErr w:type="spellEnd"/>
          </w:p>
        </w:tc>
        <w:tc>
          <w:tcPr>
            <w:tcW w:w="383" w:type="dxa"/>
          </w:tcPr>
          <w:p w14:paraId="0A2085B2" w14:textId="77777777" w:rsidR="007458EA" w:rsidRDefault="005D06A2">
            <w:pPr>
              <w:pStyle w:val="TableParagraph"/>
              <w:spacing w:before="42"/>
              <w:ind w:left="31"/>
              <w:jc w:val="center"/>
              <w:rPr>
                <w:rFonts w:ascii="Arial Narrow"/>
                <w:sz w:val="7"/>
              </w:rPr>
            </w:pPr>
            <w:r>
              <w:rPr>
                <w:rFonts w:ascii="Arial Narrow"/>
                <w:spacing w:val="-4"/>
                <w:w w:val="110"/>
                <w:sz w:val="7"/>
              </w:rPr>
              <w:t>TEXT</w:t>
            </w:r>
          </w:p>
        </w:tc>
        <w:tc>
          <w:tcPr>
            <w:tcW w:w="383" w:type="dxa"/>
          </w:tcPr>
          <w:p w14:paraId="1CB5AB13" w14:textId="77777777" w:rsidR="007458EA" w:rsidRDefault="007458EA">
            <w:pPr>
              <w:pStyle w:val="TableParagraph"/>
              <w:rPr>
                <w:rFonts w:ascii="Times New Roman"/>
                <w:sz w:val="6"/>
              </w:rPr>
            </w:pPr>
          </w:p>
        </w:tc>
        <w:tc>
          <w:tcPr>
            <w:tcW w:w="731" w:type="dxa"/>
          </w:tcPr>
          <w:p w14:paraId="0070AE3B" w14:textId="77777777" w:rsidR="007458EA" w:rsidRDefault="007458EA">
            <w:pPr>
              <w:pStyle w:val="TableParagraph"/>
              <w:rPr>
                <w:rFonts w:ascii="Times New Roman"/>
                <w:sz w:val="6"/>
              </w:rPr>
            </w:pPr>
          </w:p>
        </w:tc>
        <w:tc>
          <w:tcPr>
            <w:tcW w:w="1691" w:type="dxa"/>
            <w:tcBorders>
              <w:right w:val="single" w:sz="6" w:space="0" w:color="000000"/>
            </w:tcBorders>
          </w:tcPr>
          <w:p w14:paraId="7DD8B4FE" w14:textId="77777777" w:rsidR="007458EA" w:rsidRDefault="005D06A2">
            <w:pPr>
              <w:pStyle w:val="TableParagraph"/>
              <w:spacing w:before="42"/>
              <w:ind w:left="23"/>
              <w:rPr>
                <w:rFonts w:ascii="Arial Narrow" w:hAnsi="Arial Narrow"/>
                <w:sz w:val="7"/>
              </w:rPr>
            </w:pPr>
            <w:r>
              <w:rPr>
                <w:rFonts w:ascii="Arial Narrow" w:hAnsi="Arial Narrow"/>
                <w:w w:val="110"/>
                <w:sz w:val="7"/>
              </w:rPr>
              <w:t>Typ</w:t>
            </w:r>
            <w:r>
              <w:rPr>
                <w:rFonts w:ascii="Arial Narrow" w:hAnsi="Arial Narrow"/>
                <w:spacing w:val="-3"/>
                <w:w w:val="110"/>
                <w:sz w:val="7"/>
              </w:rPr>
              <w:t xml:space="preserve"> </w:t>
            </w:r>
            <w:r>
              <w:rPr>
                <w:rFonts w:ascii="Arial Narrow" w:hAnsi="Arial Narrow"/>
                <w:w w:val="110"/>
                <w:sz w:val="7"/>
              </w:rPr>
              <w:t>prvku</w:t>
            </w:r>
            <w:r>
              <w:rPr>
                <w:rFonts w:ascii="Arial Narrow" w:hAnsi="Arial Narrow"/>
                <w:spacing w:val="-3"/>
                <w:w w:val="110"/>
                <w:sz w:val="7"/>
              </w:rPr>
              <w:t xml:space="preserve"> </w:t>
            </w:r>
            <w:r>
              <w:rPr>
                <w:rFonts w:ascii="Arial Narrow" w:hAnsi="Arial Narrow"/>
                <w:w w:val="110"/>
                <w:sz w:val="7"/>
              </w:rPr>
              <w:t>(PHP,</w:t>
            </w:r>
            <w:r>
              <w:rPr>
                <w:rFonts w:ascii="Arial Narrow" w:hAnsi="Arial Narrow"/>
                <w:spacing w:val="-2"/>
                <w:w w:val="110"/>
                <w:sz w:val="7"/>
              </w:rPr>
              <w:t xml:space="preserve"> </w:t>
            </w:r>
            <w:r>
              <w:rPr>
                <w:rFonts w:ascii="Arial Narrow" w:hAnsi="Arial Narrow"/>
                <w:w w:val="110"/>
                <w:sz w:val="7"/>
              </w:rPr>
              <w:t>hydrant,</w:t>
            </w:r>
            <w:r>
              <w:rPr>
                <w:rFonts w:ascii="Arial Narrow" w:hAnsi="Arial Narrow"/>
                <w:spacing w:val="-2"/>
                <w:w w:val="110"/>
                <w:sz w:val="7"/>
              </w:rPr>
              <w:t xml:space="preserve"> </w:t>
            </w:r>
            <w:r>
              <w:rPr>
                <w:rFonts w:ascii="Arial Narrow" w:hAnsi="Arial Narrow"/>
                <w:w w:val="110"/>
                <w:sz w:val="7"/>
              </w:rPr>
              <w:t>uzávěr,</w:t>
            </w:r>
            <w:r>
              <w:rPr>
                <w:rFonts w:ascii="Arial Narrow" w:hAnsi="Arial Narrow"/>
                <w:spacing w:val="-2"/>
                <w:w w:val="110"/>
                <w:sz w:val="7"/>
              </w:rPr>
              <w:t xml:space="preserve"> </w:t>
            </w:r>
            <w:proofErr w:type="gramStart"/>
            <w:r>
              <w:rPr>
                <w:rFonts w:ascii="Arial Narrow" w:hAnsi="Arial Narrow"/>
                <w:spacing w:val="-2"/>
                <w:w w:val="110"/>
                <w:sz w:val="7"/>
              </w:rPr>
              <w:t>prostup,..</w:t>
            </w:r>
            <w:proofErr w:type="gramEnd"/>
            <w:r>
              <w:rPr>
                <w:rFonts w:ascii="Arial Narrow" w:hAnsi="Arial Narrow"/>
                <w:spacing w:val="-2"/>
                <w:w w:val="110"/>
                <w:sz w:val="7"/>
              </w:rPr>
              <w:t>)</w:t>
            </w:r>
          </w:p>
        </w:tc>
        <w:tc>
          <w:tcPr>
            <w:tcW w:w="742" w:type="dxa"/>
            <w:tcBorders>
              <w:left w:val="single" w:sz="6" w:space="0" w:color="000000"/>
            </w:tcBorders>
          </w:tcPr>
          <w:p w14:paraId="7DA470E0" w14:textId="77777777" w:rsidR="007458EA" w:rsidRDefault="005D06A2">
            <w:pPr>
              <w:pStyle w:val="TableParagraph"/>
              <w:spacing w:before="42"/>
              <w:ind w:left="40"/>
              <w:jc w:val="center"/>
              <w:rPr>
                <w:rFonts w:ascii="Arial Narrow"/>
                <w:sz w:val="7"/>
              </w:rPr>
            </w:pPr>
            <w:r>
              <w:rPr>
                <w:rFonts w:ascii="Arial Narrow"/>
                <w:w w:val="110"/>
                <w:sz w:val="7"/>
              </w:rPr>
              <w:t>PHP,</w:t>
            </w:r>
            <w:r>
              <w:rPr>
                <w:rFonts w:ascii="Arial Narrow"/>
                <w:spacing w:val="-2"/>
                <w:w w:val="110"/>
                <w:sz w:val="7"/>
              </w:rPr>
              <w:t xml:space="preserve"> </w:t>
            </w:r>
            <w:r>
              <w:rPr>
                <w:rFonts w:ascii="Arial Narrow"/>
                <w:w w:val="110"/>
                <w:sz w:val="7"/>
              </w:rPr>
              <w:t>hydrant,</w:t>
            </w:r>
            <w:r>
              <w:rPr>
                <w:rFonts w:ascii="Arial Narrow"/>
                <w:spacing w:val="-2"/>
                <w:w w:val="110"/>
                <w:sz w:val="7"/>
              </w:rPr>
              <w:t xml:space="preserve"> prostup</w:t>
            </w:r>
          </w:p>
        </w:tc>
        <w:tc>
          <w:tcPr>
            <w:tcW w:w="383" w:type="dxa"/>
          </w:tcPr>
          <w:p w14:paraId="288B4FD1" w14:textId="77777777" w:rsidR="007458EA" w:rsidRDefault="007458EA">
            <w:pPr>
              <w:pStyle w:val="TableParagraph"/>
              <w:rPr>
                <w:rFonts w:ascii="Times New Roman"/>
                <w:sz w:val="6"/>
              </w:rPr>
            </w:pPr>
          </w:p>
        </w:tc>
        <w:tc>
          <w:tcPr>
            <w:tcW w:w="383" w:type="dxa"/>
          </w:tcPr>
          <w:p w14:paraId="0381C3F2" w14:textId="77777777" w:rsidR="007458EA" w:rsidRDefault="007458EA">
            <w:pPr>
              <w:pStyle w:val="TableParagraph"/>
              <w:rPr>
                <w:rFonts w:ascii="Times New Roman"/>
                <w:sz w:val="6"/>
              </w:rPr>
            </w:pPr>
          </w:p>
        </w:tc>
        <w:tc>
          <w:tcPr>
            <w:tcW w:w="383" w:type="dxa"/>
          </w:tcPr>
          <w:p w14:paraId="2446C52D" w14:textId="77777777" w:rsidR="007458EA" w:rsidRDefault="007458EA">
            <w:pPr>
              <w:pStyle w:val="TableParagraph"/>
              <w:rPr>
                <w:rFonts w:ascii="Times New Roman"/>
                <w:sz w:val="6"/>
              </w:rPr>
            </w:pPr>
          </w:p>
        </w:tc>
        <w:tc>
          <w:tcPr>
            <w:tcW w:w="383" w:type="dxa"/>
          </w:tcPr>
          <w:p w14:paraId="4A0713E8" w14:textId="77777777" w:rsidR="007458EA" w:rsidRDefault="007458EA">
            <w:pPr>
              <w:pStyle w:val="TableParagraph"/>
              <w:rPr>
                <w:rFonts w:ascii="Times New Roman"/>
                <w:sz w:val="6"/>
              </w:rPr>
            </w:pPr>
          </w:p>
        </w:tc>
        <w:tc>
          <w:tcPr>
            <w:tcW w:w="383" w:type="dxa"/>
          </w:tcPr>
          <w:p w14:paraId="0C938CD7" w14:textId="77777777" w:rsidR="007458EA" w:rsidRDefault="007458EA">
            <w:pPr>
              <w:pStyle w:val="TableParagraph"/>
              <w:rPr>
                <w:rFonts w:ascii="Times New Roman"/>
                <w:sz w:val="6"/>
              </w:rPr>
            </w:pPr>
          </w:p>
        </w:tc>
        <w:tc>
          <w:tcPr>
            <w:tcW w:w="383" w:type="dxa"/>
          </w:tcPr>
          <w:p w14:paraId="138EDA9E" w14:textId="77777777" w:rsidR="007458EA" w:rsidRDefault="007458EA">
            <w:pPr>
              <w:pStyle w:val="TableParagraph"/>
              <w:rPr>
                <w:rFonts w:ascii="Times New Roman"/>
                <w:sz w:val="6"/>
              </w:rPr>
            </w:pPr>
          </w:p>
        </w:tc>
        <w:tc>
          <w:tcPr>
            <w:tcW w:w="383" w:type="dxa"/>
          </w:tcPr>
          <w:p w14:paraId="6A658FF3" w14:textId="77777777" w:rsidR="007458EA" w:rsidRDefault="007458EA">
            <w:pPr>
              <w:pStyle w:val="TableParagraph"/>
              <w:rPr>
                <w:rFonts w:ascii="Times New Roman"/>
                <w:sz w:val="6"/>
              </w:rPr>
            </w:pPr>
          </w:p>
        </w:tc>
        <w:tc>
          <w:tcPr>
            <w:tcW w:w="383" w:type="dxa"/>
          </w:tcPr>
          <w:p w14:paraId="55505217" w14:textId="77777777" w:rsidR="007458EA" w:rsidRDefault="007458EA">
            <w:pPr>
              <w:pStyle w:val="TableParagraph"/>
              <w:rPr>
                <w:rFonts w:ascii="Times New Roman"/>
                <w:sz w:val="6"/>
              </w:rPr>
            </w:pPr>
          </w:p>
        </w:tc>
        <w:tc>
          <w:tcPr>
            <w:tcW w:w="383" w:type="dxa"/>
          </w:tcPr>
          <w:p w14:paraId="056A1D04" w14:textId="77777777" w:rsidR="007458EA" w:rsidRDefault="007458EA">
            <w:pPr>
              <w:pStyle w:val="TableParagraph"/>
              <w:rPr>
                <w:rFonts w:ascii="Times New Roman"/>
                <w:sz w:val="6"/>
              </w:rPr>
            </w:pPr>
          </w:p>
        </w:tc>
        <w:tc>
          <w:tcPr>
            <w:tcW w:w="383" w:type="dxa"/>
          </w:tcPr>
          <w:p w14:paraId="52E7E211" w14:textId="77777777" w:rsidR="007458EA" w:rsidRDefault="007458EA">
            <w:pPr>
              <w:pStyle w:val="TableParagraph"/>
              <w:rPr>
                <w:rFonts w:ascii="Times New Roman"/>
                <w:sz w:val="6"/>
              </w:rPr>
            </w:pPr>
          </w:p>
        </w:tc>
        <w:tc>
          <w:tcPr>
            <w:tcW w:w="383" w:type="dxa"/>
          </w:tcPr>
          <w:p w14:paraId="24D8882F" w14:textId="77777777" w:rsidR="007458EA" w:rsidRDefault="005D06A2">
            <w:pPr>
              <w:pStyle w:val="TableParagraph"/>
              <w:spacing w:before="42"/>
              <w:ind w:left="74"/>
              <w:jc w:val="center"/>
              <w:rPr>
                <w:rFonts w:ascii="Arial Narrow"/>
                <w:sz w:val="7"/>
              </w:rPr>
            </w:pPr>
            <w:r>
              <w:rPr>
                <w:rFonts w:ascii="Arial Narrow"/>
                <w:spacing w:val="-10"/>
                <w:w w:val="110"/>
                <w:sz w:val="7"/>
              </w:rPr>
              <w:t>x</w:t>
            </w:r>
          </w:p>
        </w:tc>
        <w:tc>
          <w:tcPr>
            <w:tcW w:w="383" w:type="dxa"/>
          </w:tcPr>
          <w:p w14:paraId="21ED3D08" w14:textId="77777777" w:rsidR="007458EA" w:rsidRDefault="007458EA">
            <w:pPr>
              <w:pStyle w:val="TableParagraph"/>
              <w:rPr>
                <w:rFonts w:ascii="Times New Roman"/>
                <w:sz w:val="6"/>
              </w:rPr>
            </w:pPr>
          </w:p>
        </w:tc>
        <w:tc>
          <w:tcPr>
            <w:tcW w:w="383" w:type="dxa"/>
          </w:tcPr>
          <w:p w14:paraId="254B1A19" w14:textId="77777777" w:rsidR="007458EA" w:rsidRDefault="007458EA">
            <w:pPr>
              <w:pStyle w:val="TableParagraph"/>
              <w:rPr>
                <w:rFonts w:ascii="Times New Roman"/>
                <w:sz w:val="6"/>
              </w:rPr>
            </w:pPr>
          </w:p>
        </w:tc>
        <w:tc>
          <w:tcPr>
            <w:tcW w:w="383" w:type="dxa"/>
          </w:tcPr>
          <w:p w14:paraId="4D3501C8" w14:textId="77777777" w:rsidR="007458EA" w:rsidRDefault="007458EA">
            <w:pPr>
              <w:pStyle w:val="TableParagraph"/>
              <w:rPr>
                <w:rFonts w:ascii="Times New Roman"/>
                <w:sz w:val="6"/>
              </w:rPr>
            </w:pPr>
          </w:p>
        </w:tc>
        <w:tc>
          <w:tcPr>
            <w:tcW w:w="383" w:type="dxa"/>
          </w:tcPr>
          <w:p w14:paraId="05922130" w14:textId="77777777" w:rsidR="007458EA" w:rsidRDefault="007458EA">
            <w:pPr>
              <w:pStyle w:val="TableParagraph"/>
              <w:rPr>
                <w:rFonts w:ascii="Times New Roman"/>
                <w:sz w:val="6"/>
              </w:rPr>
            </w:pPr>
          </w:p>
        </w:tc>
        <w:tc>
          <w:tcPr>
            <w:tcW w:w="383" w:type="dxa"/>
          </w:tcPr>
          <w:p w14:paraId="520FE582" w14:textId="77777777" w:rsidR="007458EA" w:rsidRDefault="007458EA">
            <w:pPr>
              <w:pStyle w:val="TableParagraph"/>
              <w:rPr>
                <w:rFonts w:ascii="Times New Roman"/>
                <w:sz w:val="6"/>
              </w:rPr>
            </w:pPr>
          </w:p>
        </w:tc>
        <w:tc>
          <w:tcPr>
            <w:tcW w:w="383" w:type="dxa"/>
          </w:tcPr>
          <w:p w14:paraId="46E49979" w14:textId="77777777" w:rsidR="007458EA" w:rsidRDefault="007458EA">
            <w:pPr>
              <w:pStyle w:val="TableParagraph"/>
              <w:rPr>
                <w:rFonts w:ascii="Times New Roman"/>
                <w:sz w:val="6"/>
              </w:rPr>
            </w:pPr>
          </w:p>
        </w:tc>
        <w:tc>
          <w:tcPr>
            <w:tcW w:w="383" w:type="dxa"/>
          </w:tcPr>
          <w:p w14:paraId="4AE08A5A" w14:textId="77777777" w:rsidR="007458EA" w:rsidRDefault="007458EA">
            <w:pPr>
              <w:pStyle w:val="TableParagraph"/>
              <w:rPr>
                <w:rFonts w:ascii="Times New Roman"/>
                <w:sz w:val="6"/>
              </w:rPr>
            </w:pPr>
          </w:p>
        </w:tc>
        <w:tc>
          <w:tcPr>
            <w:tcW w:w="383" w:type="dxa"/>
          </w:tcPr>
          <w:p w14:paraId="23287EE8" w14:textId="77777777" w:rsidR="007458EA" w:rsidRDefault="007458EA">
            <w:pPr>
              <w:pStyle w:val="TableParagraph"/>
              <w:rPr>
                <w:rFonts w:ascii="Times New Roman"/>
                <w:sz w:val="6"/>
              </w:rPr>
            </w:pPr>
          </w:p>
        </w:tc>
        <w:tc>
          <w:tcPr>
            <w:tcW w:w="384" w:type="dxa"/>
            <w:tcBorders>
              <w:right w:val="single" w:sz="6" w:space="0" w:color="000000"/>
            </w:tcBorders>
          </w:tcPr>
          <w:p w14:paraId="63994672" w14:textId="77777777" w:rsidR="007458EA" w:rsidRDefault="007458EA">
            <w:pPr>
              <w:pStyle w:val="TableParagraph"/>
              <w:rPr>
                <w:rFonts w:ascii="Times New Roman"/>
                <w:sz w:val="6"/>
              </w:rPr>
            </w:pPr>
          </w:p>
        </w:tc>
        <w:tc>
          <w:tcPr>
            <w:tcW w:w="383" w:type="dxa"/>
            <w:vMerge/>
            <w:tcBorders>
              <w:top w:val="nil"/>
              <w:left w:val="single" w:sz="6" w:space="0" w:color="000000"/>
              <w:bottom w:val="nil"/>
              <w:right w:val="nil"/>
            </w:tcBorders>
            <w:shd w:val="clear" w:color="auto" w:fill="FCE9D9"/>
            <w:textDirection w:val="btLr"/>
          </w:tcPr>
          <w:p w14:paraId="0A307E26" w14:textId="77777777" w:rsidR="007458EA" w:rsidRDefault="007458EA">
            <w:pPr>
              <w:rPr>
                <w:sz w:val="2"/>
                <w:szCs w:val="2"/>
              </w:rPr>
            </w:pPr>
          </w:p>
        </w:tc>
        <w:tc>
          <w:tcPr>
            <w:tcW w:w="384" w:type="dxa"/>
          </w:tcPr>
          <w:p w14:paraId="01643F84" w14:textId="77777777" w:rsidR="007458EA" w:rsidRDefault="007458EA">
            <w:pPr>
              <w:pStyle w:val="TableParagraph"/>
              <w:rPr>
                <w:rFonts w:ascii="Times New Roman"/>
                <w:sz w:val="6"/>
              </w:rPr>
            </w:pPr>
          </w:p>
        </w:tc>
        <w:tc>
          <w:tcPr>
            <w:tcW w:w="384" w:type="dxa"/>
          </w:tcPr>
          <w:p w14:paraId="7DE557E8" w14:textId="77777777" w:rsidR="007458EA" w:rsidRDefault="007458EA">
            <w:pPr>
              <w:pStyle w:val="TableParagraph"/>
              <w:rPr>
                <w:rFonts w:ascii="Times New Roman"/>
                <w:sz w:val="6"/>
              </w:rPr>
            </w:pPr>
          </w:p>
        </w:tc>
        <w:tc>
          <w:tcPr>
            <w:tcW w:w="384" w:type="dxa"/>
          </w:tcPr>
          <w:p w14:paraId="626A5EE2" w14:textId="77777777" w:rsidR="007458EA" w:rsidRDefault="007458EA">
            <w:pPr>
              <w:pStyle w:val="TableParagraph"/>
              <w:rPr>
                <w:rFonts w:ascii="Times New Roman"/>
                <w:sz w:val="6"/>
              </w:rPr>
            </w:pPr>
          </w:p>
        </w:tc>
        <w:tc>
          <w:tcPr>
            <w:tcW w:w="384" w:type="dxa"/>
          </w:tcPr>
          <w:p w14:paraId="25C6F65E" w14:textId="77777777" w:rsidR="007458EA" w:rsidRDefault="007458EA">
            <w:pPr>
              <w:pStyle w:val="TableParagraph"/>
              <w:rPr>
                <w:rFonts w:ascii="Times New Roman"/>
                <w:sz w:val="6"/>
              </w:rPr>
            </w:pPr>
          </w:p>
        </w:tc>
        <w:tc>
          <w:tcPr>
            <w:tcW w:w="384" w:type="dxa"/>
          </w:tcPr>
          <w:p w14:paraId="5CE64E10" w14:textId="77777777" w:rsidR="007458EA" w:rsidRDefault="007458EA">
            <w:pPr>
              <w:pStyle w:val="TableParagraph"/>
              <w:rPr>
                <w:rFonts w:ascii="Times New Roman"/>
                <w:sz w:val="6"/>
              </w:rPr>
            </w:pPr>
          </w:p>
        </w:tc>
        <w:tc>
          <w:tcPr>
            <w:tcW w:w="384" w:type="dxa"/>
          </w:tcPr>
          <w:p w14:paraId="0A4D9475" w14:textId="77777777" w:rsidR="007458EA" w:rsidRDefault="007458EA">
            <w:pPr>
              <w:pStyle w:val="TableParagraph"/>
              <w:rPr>
                <w:rFonts w:ascii="Times New Roman"/>
                <w:sz w:val="6"/>
              </w:rPr>
            </w:pPr>
          </w:p>
        </w:tc>
        <w:tc>
          <w:tcPr>
            <w:tcW w:w="384" w:type="dxa"/>
          </w:tcPr>
          <w:p w14:paraId="5D44FB68" w14:textId="77777777" w:rsidR="007458EA" w:rsidRDefault="007458EA">
            <w:pPr>
              <w:pStyle w:val="TableParagraph"/>
              <w:rPr>
                <w:rFonts w:ascii="Times New Roman"/>
                <w:sz w:val="6"/>
              </w:rPr>
            </w:pPr>
          </w:p>
        </w:tc>
        <w:tc>
          <w:tcPr>
            <w:tcW w:w="384" w:type="dxa"/>
          </w:tcPr>
          <w:p w14:paraId="3A6DB9BF" w14:textId="77777777" w:rsidR="007458EA" w:rsidRDefault="007458EA">
            <w:pPr>
              <w:pStyle w:val="TableParagraph"/>
              <w:rPr>
                <w:rFonts w:ascii="Times New Roman"/>
                <w:sz w:val="6"/>
              </w:rPr>
            </w:pPr>
          </w:p>
        </w:tc>
        <w:tc>
          <w:tcPr>
            <w:tcW w:w="384" w:type="dxa"/>
          </w:tcPr>
          <w:p w14:paraId="1E7B9C9F" w14:textId="77777777" w:rsidR="007458EA" w:rsidRDefault="007458EA">
            <w:pPr>
              <w:pStyle w:val="TableParagraph"/>
              <w:rPr>
                <w:rFonts w:ascii="Times New Roman"/>
                <w:sz w:val="6"/>
              </w:rPr>
            </w:pPr>
          </w:p>
        </w:tc>
        <w:tc>
          <w:tcPr>
            <w:tcW w:w="384" w:type="dxa"/>
          </w:tcPr>
          <w:p w14:paraId="07343723" w14:textId="77777777" w:rsidR="007458EA" w:rsidRDefault="007458EA">
            <w:pPr>
              <w:pStyle w:val="TableParagraph"/>
              <w:rPr>
                <w:rFonts w:ascii="Times New Roman"/>
                <w:sz w:val="6"/>
              </w:rPr>
            </w:pPr>
          </w:p>
        </w:tc>
        <w:tc>
          <w:tcPr>
            <w:tcW w:w="384" w:type="dxa"/>
          </w:tcPr>
          <w:p w14:paraId="7933F61B" w14:textId="77777777" w:rsidR="007458EA" w:rsidRDefault="007458EA">
            <w:pPr>
              <w:pStyle w:val="TableParagraph"/>
              <w:rPr>
                <w:rFonts w:ascii="Times New Roman"/>
                <w:sz w:val="6"/>
              </w:rPr>
            </w:pPr>
          </w:p>
        </w:tc>
        <w:tc>
          <w:tcPr>
            <w:tcW w:w="384" w:type="dxa"/>
          </w:tcPr>
          <w:p w14:paraId="59755315" w14:textId="77777777" w:rsidR="007458EA" w:rsidRDefault="007458EA">
            <w:pPr>
              <w:pStyle w:val="TableParagraph"/>
              <w:rPr>
                <w:rFonts w:ascii="Times New Roman"/>
                <w:sz w:val="6"/>
              </w:rPr>
            </w:pPr>
          </w:p>
        </w:tc>
        <w:tc>
          <w:tcPr>
            <w:tcW w:w="384" w:type="dxa"/>
          </w:tcPr>
          <w:p w14:paraId="05012E6A" w14:textId="77777777" w:rsidR="007458EA" w:rsidRDefault="007458EA">
            <w:pPr>
              <w:pStyle w:val="TableParagraph"/>
              <w:rPr>
                <w:rFonts w:ascii="Times New Roman"/>
                <w:sz w:val="6"/>
              </w:rPr>
            </w:pPr>
          </w:p>
        </w:tc>
        <w:tc>
          <w:tcPr>
            <w:tcW w:w="384" w:type="dxa"/>
          </w:tcPr>
          <w:p w14:paraId="195E4D8F" w14:textId="77777777" w:rsidR="007458EA" w:rsidRDefault="007458EA">
            <w:pPr>
              <w:pStyle w:val="TableParagraph"/>
              <w:rPr>
                <w:rFonts w:ascii="Times New Roman"/>
                <w:sz w:val="6"/>
              </w:rPr>
            </w:pPr>
          </w:p>
        </w:tc>
        <w:tc>
          <w:tcPr>
            <w:tcW w:w="384" w:type="dxa"/>
          </w:tcPr>
          <w:p w14:paraId="51D23181" w14:textId="77777777" w:rsidR="007458EA" w:rsidRDefault="007458EA">
            <w:pPr>
              <w:pStyle w:val="TableParagraph"/>
              <w:rPr>
                <w:rFonts w:ascii="Times New Roman"/>
                <w:sz w:val="6"/>
              </w:rPr>
            </w:pPr>
          </w:p>
        </w:tc>
        <w:tc>
          <w:tcPr>
            <w:tcW w:w="384" w:type="dxa"/>
          </w:tcPr>
          <w:p w14:paraId="07C1F171" w14:textId="77777777" w:rsidR="007458EA" w:rsidRDefault="007458EA">
            <w:pPr>
              <w:pStyle w:val="TableParagraph"/>
              <w:rPr>
                <w:rFonts w:ascii="Times New Roman"/>
                <w:sz w:val="6"/>
              </w:rPr>
            </w:pPr>
          </w:p>
        </w:tc>
        <w:tc>
          <w:tcPr>
            <w:tcW w:w="384" w:type="dxa"/>
          </w:tcPr>
          <w:p w14:paraId="36582BC8" w14:textId="77777777" w:rsidR="007458EA" w:rsidRDefault="007458EA">
            <w:pPr>
              <w:pStyle w:val="TableParagraph"/>
              <w:rPr>
                <w:rFonts w:ascii="Times New Roman"/>
                <w:sz w:val="6"/>
              </w:rPr>
            </w:pPr>
          </w:p>
        </w:tc>
        <w:tc>
          <w:tcPr>
            <w:tcW w:w="384" w:type="dxa"/>
            <w:tcBorders>
              <w:right w:val="nil"/>
            </w:tcBorders>
          </w:tcPr>
          <w:p w14:paraId="6F94662E" w14:textId="77777777" w:rsidR="007458EA" w:rsidRDefault="007458EA">
            <w:pPr>
              <w:pStyle w:val="TableParagraph"/>
              <w:rPr>
                <w:rFonts w:ascii="Times New Roman"/>
                <w:sz w:val="6"/>
              </w:rPr>
            </w:pPr>
          </w:p>
        </w:tc>
        <w:tc>
          <w:tcPr>
            <w:tcW w:w="384" w:type="dxa"/>
            <w:vMerge/>
            <w:tcBorders>
              <w:top w:val="nil"/>
              <w:left w:val="nil"/>
              <w:bottom w:val="nil"/>
              <w:right w:val="nil"/>
            </w:tcBorders>
          </w:tcPr>
          <w:p w14:paraId="2B20DA57" w14:textId="77777777" w:rsidR="007458EA" w:rsidRDefault="007458EA">
            <w:pPr>
              <w:rPr>
                <w:sz w:val="2"/>
                <w:szCs w:val="2"/>
              </w:rPr>
            </w:pPr>
          </w:p>
        </w:tc>
      </w:tr>
      <w:tr w:rsidR="007458EA" w14:paraId="154F01C7" w14:textId="77777777">
        <w:trPr>
          <w:trHeight w:val="83"/>
        </w:trPr>
        <w:tc>
          <w:tcPr>
            <w:tcW w:w="384" w:type="dxa"/>
          </w:tcPr>
          <w:p w14:paraId="0A6B3C56"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4EF6718E"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IID0123</w:t>
            </w:r>
          </w:p>
        </w:tc>
        <w:tc>
          <w:tcPr>
            <w:tcW w:w="545" w:type="dxa"/>
          </w:tcPr>
          <w:p w14:paraId="5F6F24E8"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45E7CDB2"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68CAF157"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Výrobce</w:t>
            </w:r>
          </w:p>
        </w:tc>
        <w:tc>
          <w:tcPr>
            <w:tcW w:w="1649" w:type="dxa"/>
          </w:tcPr>
          <w:p w14:paraId="4C9981FA" w14:textId="77777777" w:rsidR="007458EA" w:rsidRDefault="005D06A2">
            <w:pPr>
              <w:pStyle w:val="TableParagraph"/>
              <w:spacing w:before="4" w:line="60" w:lineRule="exact"/>
              <w:ind w:left="22"/>
              <w:jc w:val="center"/>
              <w:rPr>
                <w:rFonts w:ascii="Arial Narrow"/>
                <w:sz w:val="7"/>
              </w:rPr>
            </w:pPr>
            <w:r>
              <w:rPr>
                <w:rFonts w:ascii="Arial Narrow"/>
                <w:sz w:val="7"/>
              </w:rPr>
              <w:t>c3163d26-5b90-406e-b5b0-</w:t>
            </w:r>
            <w:r>
              <w:rPr>
                <w:rFonts w:ascii="Arial Narrow"/>
                <w:spacing w:val="-2"/>
                <w:sz w:val="7"/>
              </w:rPr>
              <w:t>b1c00078ffac</w:t>
            </w:r>
          </w:p>
        </w:tc>
        <w:tc>
          <w:tcPr>
            <w:tcW w:w="383" w:type="dxa"/>
          </w:tcPr>
          <w:p w14:paraId="381C38D3"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2DBCCACC"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3EBCCD46"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6C1BD61C" w14:textId="77777777" w:rsidR="007458EA" w:rsidRDefault="007458EA">
            <w:pPr>
              <w:pStyle w:val="TableParagraph"/>
              <w:rPr>
                <w:rFonts w:ascii="Times New Roman"/>
                <w:sz w:val="2"/>
              </w:rPr>
            </w:pPr>
          </w:p>
        </w:tc>
        <w:tc>
          <w:tcPr>
            <w:tcW w:w="731" w:type="dxa"/>
          </w:tcPr>
          <w:p w14:paraId="02F1EEA8" w14:textId="77777777" w:rsidR="007458EA" w:rsidRDefault="005D06A2">
            <w:pPr>
              <w:pStyle w:val="TableParagraph"/>
              <w:spacing w:before="4" w:line="60" w:lineRule="exact"/>
              <w:ind w:left="38" w:right="1"/>
              <w:jc w:val="center"/>
              <w:rPr>
                <w:rFonts w:ascii="Arial Narrow"/>
                <w:sz w:val="7"/>
              </w:rPr>
            </w:pPr>
            <w:r>
              <w:rPr>
                <w:rFonts w:ascii="Arial Narrow"/>
                <w:spacing w:val="-10"/>
                <w:w w:val="110"/>
                <w:sz w:val="7"/>
              </w:rPr>
              <w:t>x</w:t>
            </w:r>
          </w:p>
        </w:tc>
        <w:tc>
          <w:tcPr>
            <w:tcW w:w="1691" w:type="dxa"/>
            <w:tcBorders>
              <w:right w:val="single" w:sz="6" w:space="0" w:color="000000"/>
            </w:tcBorders>
          </w:tcPr>
          <w:p w14:paraId="165D4786" w14:textId="77777777" w:rsidR="007458EA" w:rsidRDefault="005D06A2">
            <w:pPr>
              <w:pStyle w:val="TableParagraph"/>
              <w:spacing w:before="5" w:line="59" w:lineRule="exact"/>
              <w:ind w:left="23"/>
              <w:rPr>
                <w:rFonts w:ascii="Arial Narrow" w:hAnsi="Arial Narrow"/>
                <w:sz w:val="7"/>
              </w:rPr>
            </w:pPr>
            <w:r>
              <w:rPr>
                <w:rFonts w:ascii="Arial Narrow" w:hAnsi="Arial Narrow"/>
                <w:spacing w:val="-2"/>
                <w:w w:val="110"/>
                <w:sz w:val="7"/>
              </w:rPr>
              <w:t>Výrobce</w:t>
            </w:r>
          </w:p>
        </w:tc>
        <w:tc>
          <w:tcPr>
            <w:tcW w:w="742" w:type="dxa"/>
            <w:tcBorders>
              <w:left w:val="single" w:sz="6" w:space="0" w:color="000000"/>
            </w:tcBorders>
          </w:tcPr>
          <w:p w14:paraId="138DA4C5" w14:textId="77777777" w:rsidR="007458EA" w:rsidRDefault="005D06A2">
            <w:pPr>
              <w:pStyle w:val="TableParagraph"/>
              <w:spacing w:before="4" w:line="60" w:lineRule="exact"/>
              <w:ind w:left="41"/>
              <w:jc w:val="center"/>
              <w:rPr>
                <w:rFonts w:ascii="Arial Narrow"/>
                <w:sz w:val="7"/>
              </w:rPr>
            </w:pPr>
            <w:r>
              <w:rPr>
                <w:rFonts w:ascii="Arial Narrow"/>
                <w:spacing w:val="-2"/>
                <w:w w:val="110"/>
                <w:sz w:val="7"/>
              </w:rPr>
              <w:t>Siemens</w:t>
            </w:r>
            <w:r>
              <w:rPr>
                <w:rFonts w:ascii="Arial Narrow"/>
                <w:spacing w:val="8"/>
                <w:w w:val="110"/>
                <w:sz w:val="7"/>
              </w:rPr>
              <w:t xml:space="preserve"> </w:t>
            </w:r>
            <w:r>
              <w:rPr>
                <w:rFonts w:ascii="Arial Narrow"/>
                <w:spacing w:val="-5"/>
                <w:w w:val="110"/>
                <w:sz w:val="7"/>
              </w:rPr>
              <w:t>AG</w:t>
            </w:r>
          </w:p>
        </w:tc>
        <w:tc>
          <w:tcPr>
            <w:tcW w:w="383" w:type="dxa"/>
          </w:tcPr>
          <w:p w14:paraId="3BF6CFD1" w14:textId="77777777" w:rsidR="007458EA" w:rsidRDefault="007458EA">
            <w:pPr>
              <w:pStyle w:val="TableParagraph"/>
              <w:rPr>
                <w:rFonts w:ascii="Times New Roman"/>
                <w:sz w:val="2"/>
              </w:rPr>
            </w:pPr>
          </w:p>
        </w:tc>
        <w:tc>
          <w:tcPr>
            <w:tcW w:w="383" w:type="dxa"/>
          </w:tcPr>
          <w:p w14:paraId="068F4BE3" w14:textId="77777777" w:rsidR="007458EA" w:rsidRDefault="005D06A2">
            <w:pPr>
              <w:pStyle w:val="TableParagraph"/>
              <w:spacing w:before="4" w:line="60" w:lineRule="exact"/>
              <w:ind w:left="49"/>
              <w:jc w:val="center"/>
              <w:rPr>
                <w:rFonts w:ascii="Arial Narrow"/>
                <w:sz w:val="7"/>
              </w:rPr>
            </w:pPr>
            <w:r>
              <w:rPr>
                <w:rFonts w:ascii="Arial Narrow"/>
                <w:spacing w:val="-10"/>
                <w:w w:val="110"/>
                <w:sz w:val="7"/>
              </w:rPr>
              <w:t>x</w:t>
            </w:r>
          </w:p>
        </w:tc>
        <w:tc>
          <w:tcPr>
            <w:tcW w:w="383" w:type="dxa"/>
          </w:tcPr>
          <w:p w14:paraId="425EF777" w14:textId="77777777" w:rsidR="007458EA" w:rsidRDefault="007458EA">
            <w:pPr>
              <w:pStyle w:val="TableParagraph"/>
              <w:rPr>
                <w:rFonts w:ascii="Times New Roman"/>
                <w:sz w:val="2"/>
              </w:rPr>
            </w:pPr>
          </w:p>
        </w:tc>
        <w:tc>
          <w:tcPr>
            <w:tcW w:w="383" w:type="dxa"/>
          </w:tcPr>
          <w:p w14:paraId="50486C51" w14:textId="77777777" w:rsidR="007458EA" w:rsidRDefault="007458EA">
            <w:pPr>
              <w:pStyle w:val="TableParagraph"/>
              <w:rPr>
                <w:rFonts w:ascii="Times New Roman"/>
                <w:sz w:val="2"/>
              </w:rPr>
            </w:pPr>
          </w:p>
        </w:tc>
        <w:tc>
          <w:tcPr>
            <w:tcW w:w="383" w:type="dxa"/>
          </w:tcPr>
          <w:p w14:paraId="05704256" w14:textId="77777777" w:rsidR="007458EA" w:rsidRDefault="007458EA">
            <w:pPr>
              <w:pStyle w:val="TableParagraph"/>
              <w:rPr>
                <w:rFonts w:ascii="Times New Roman"/>
                <w:sz w:val="2"/>
              </w:rPr>
            </w:pPr>
          </w:p>
        </w:tc>
        <w:tc>
          <w:tcPr>
            <w:tcW w:w="383" w:type="dxa"/>
          </w:tcPr>
          <w:p w14:paraId="3EAD87BA"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223CC409"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10396277" w14:textId="77777777" w:rsidR="007458EA" w:rsidRDefault="007458EA">
            <w:pPr>
              <w:pStyle w:val="TableParagraph"/>
              <w:rPr>
                <w:rFonts w:ascii="Times New Roman"/>
                <w:sz w:val="2"/>
              </w:rPr>
            </w:pPr>
          </w:p>
        </w:tc>
        <w:tc>
          <w:tcPr>
            <w:tcW w:w="383" w:type="dxa"/>
          </w:tcPr>
          <w:p w14:paraId="048336DE" w14:textId="77777777" w:rsidR="007458EA" w:rsidRDefault="007458EA">
            <w:pPr>
              <w:pStyle w:val="TableParagraph"/>
              <w:rPr>
                <w:rFonts w:ascii="Times New Roman"/>
                <w:sz w:val="2"/>
              </w:rPr>
            </w:pPr>
          </w:p>
        </w:tc>
        <w:tc>
          <w:tcPr>
            <w:tcW w:w="383" w:type="dxa"/>
          </w:tcPr>
          <w:p w14:paraId="38DC88A3"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7F72B292" w14:textId="77777777" w:rsidR="007458EA" w:rsidRDefault="005D06A2">
            <w:pPr>
              <w:pStyle w:val="TableParagraph"/>
              <w:spacing w:before="4" w:line="60" w:lineRule="exact"/>
              <w:ind w:left="74"/>
              <w:jc w:val="center"/>
              <w:rPr>
                <w:rFonts w:ascii="Arial Narrow"/>
                <w:sz w:val="7"/>
              </w:rPr>
            </w:pPr>
            <w:r>
              <w:rPr>
                <w:rFonts w:ascii="Arial Narrow"/>
                <w:spacing w:val="-10"/>
                <w:w w:val="110"/>
                <w:sz w:val="7"/>
              </w:rPr>
              <w:t>x</w:t>
            </w:r>
          </w:p>
        </w:tc>
        <w:tc>
          <w:tcPr>
            <w:tcW w:w="383" w:type="dxa"/>
          </w:tcPr>
          <w:p w14:paraId="6E3997AD"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327CC5CE" w14:textId="77777777" w:rsidR="007458EA" w:rsidRDefault="007458EA">
            <w:pPr>
              <w:pStyle w:val="TableParagraph"/>
              <w:rPr>
                <w:rFonts w:ascii="Times New Roman"/>
                <w:sz w:val="2"/>
              </w:rPr>
            </w:pPr>
          </w:p>
        </w:tc>
        <w:tc>
          <w:tcPr>
            <w:tcW w:w="383" w:type="dxa"/>
          </w:tcPr>
          <w:p w14:paraId="77BD3059"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2FF4AF3C"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58F34FA9"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0943EF73" w14:textId="77777777" w:rsidR="007458EA" w:rsidRDefault="005D06A2">
            <w:pPr>
              <w:pStyle w:val="TableParagraph"/>
              <w:spacing w:before="4" w:line="60" w:lineRule="exact"/>
              <w:ind w:left="91"/>
              <w:jc w:val="center"/>
              <w:rPr>
                <w:rFonts w:ascii="Arial Narrow"/>
                <w:sz w:val="7"/>
              </w:rPr>
            </w:pPr>
            <w:r>
              <w:rPr>
                <w:rFonts w:ascii="Arial Narrow"/>
                <w:spacing w:val="-10"/>
                <w:w w:val="110"/>
                <w:sz w:val="7"/>
              </w:rPr>
              <w:t>x</w:t>
            </w:r>
          </w:p>
        </w:tc>
        <w:tc>
          <w:tcPr>
            <w:tcW w:w="383" w:type="dxa"/>
          </w:tcPr>
          <w:p w14:paraId="0E45B538"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2345DFCA"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4AA715EF"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07014B98" w14:textId="77777777" w:rsidR="007458EA" w:rsidRDefault="007458EA">
            <w:pPr>
              <w:rPr>
                <w:sz w:val="2"/>
                <w:szCs w:val="2"/>
              </w:rPr>
            </w:pPr>
          </w:p>
        </w:tc>
        <w:tc>
          <w:tcPr>
            <w:tcW w:w="384" w:type="dxa"/>
          </w:tcPr>
          <w:p w14:paraId="57BDAA8F" w14:textId="77777777" w:rsidR="007458EA" w:rsidRDefault="007458EA">
            <w:pPr>
              <w:pStyle w:val="TableParagraph"/>
              <w:rPr>
                <w:rFonts w:ascii="Times New Roman"/>
                <w:sz w:val="2"/>
              </w:rPr>
            </w:pPr>
          </w:p>
        </w:tc>
        <w:tc>
          <w:tcPr>
            <w:tcW w:w="384" w:type="dxa"/>
          </w:tcPr>
          <w:p w14:paraId="22450D76" w14:textId="77777777" w:rsidR="007458EA" w:rsidRDefault="007458EA">
            <w:pPr>
              <w:pStyle w:val="TableParagraph"/>
              <w:rPr>
                <w:rFonts w:ascii="Times New Roman"/>
                <w:sz w:val="2"/>
              </w:rPr>
            </w:pPr>
          </w:p>
        </w:tc>
        <w:tc>
          <w:tcPr>
            <w:tcW w:w="384" w:type="dxa"/>
          </w:tcPr>
          <w:p w14:paraId="4E2235B8" w14:textId="77777777" w:rsidR="007458EA" w:rsidRDefault="007458EA">
            <w:pPr>
              <w:pStyle w:val="TableParagraph"/>
              <w:rPr>
                <w:rFonts w:ascii="Times New Roman"/>
                <w:sz w:val="2"/>
              </w:rPr>
            </w:pPr>
          </w:p>
        </w:tc>
        <w:tc>
          <w:tcPr>
            <w:tcW w:w="384" w:type="dxa"/>
          </w:tcPr>
          <w:p w14:paraId="1173A31F" w14:textId="77777777" w:rsidR="007458EA" w:rsidRDefault="007458EA">
            <w:pPr>
              <w:pStyle w:val="TableParagraph"/>
              <w:rPr>
                <w:rFonts w:ascii="Times New Roman"/>
                <w:sz w:val="2"/>
              </w:rPr>
            </w:pPr>
          </w:p>
        </w:tc>
        <w:tc>
          <w:tcPr>
            <w:tcW w:w="384" w:type="dxa"/>
          </w:tcPr>
          <w:p w14:paraId="1C45967C" w14:textId="77777777" w:rsidR="007458EA" w:rsidRDefault="007458EA">
            <w:pPr>
              <w:pStyle w:val="TableParagraph"/>
              <w:rPr>
                <w:rFonts w:ascii="Times New Roman"/>
                <w:sz w:val="2"/>
              </w:rPr>
            </w:pPr>
          </w:p>
        </w:tc>
        <w:tc>
          <w:tcPr>
            <w:tcW w:w="384" w:type="dxa"/>
          </w:tcPr>
          <w:p w14:paraId="34AACBB2" w14:textId="77777777" w:rsidR="007458EA" w:rsidRDefault="007458EA">
            <w:pPr>
              <w:pStyle w:val="TableParagraph"/>
              <w:rPr>
                <w:rFonts w:ascii="Times New Roman"/>
                <w:sz w:val="2"/>
              </w:rPr>
            </w:pPr>
          </w:p>
        </w:tc>
        <w:tc>
          <w:tcPr>
            <w:tcW w:w="384" w:type="dxa"/>
          </w:tcPr>
          <w:p w14:paraId="17552B6E" w14:textId="77777777" w:rsidR="007458EA" w:rsidRDefault="007458EA">
            <w:pPr>
              <w:pStyle w:val="TableParagraph"/>
              <w:rPr>
                <w:rFonts w:ascii="Times New Roman"/>
                <w:sz w:val="2"/>
              </w:rPr>
            </w:pPr>
          </w:p>
        </w:tc>
        <w:tc>
          <w:tcPr>
            <w:tcW w:w="384" w:type="dxa"/>
          </w:tcPr>
          <w:p w14:paraId="396FE48B" w14:textId="77777777" w:rsidR="007458EA" w:rsidRDefault="007458EA">
            <w:pPr>
              <w:pStyle w:val="TableParagraph"/>
              <w:rPr>
                <w:rFonts w:ascii="Times New Roman"/>
                <w:sz w:val="2"/>
              </w:rPr>
            </w:pPr>
          </w:p>
        </w:tc>
        <w:tc>
          <w:tcPr>
            <w:tcW w:w="384" w:type="dxa"/>
          </w:tcPr>
          <w:p w14:paraId="149F6A36" w14:textId="77777777" w:rsidR="007458EA" w:rsidRDefault="007458EA">
            <w:pPr>
              <w:pStyle w:val="TableParagraph"/>
              <w:rPr>
                <w:rFonts w:ascii="Times New Roman"/>
                <w:sz w:val="2"/>
              </w:rPr>
            </w:pPr>
          </w:p>
        </w:tc>
        <w:tc>
          <w:tcPr>
            <w:tcW w:w="384" w:type="dxa"/>
          </w:tcPr>
          <w:p w14:paraId="42BA588F" w14:textId="77777777" w:rsidR="007458EA" w:rsidRDefault="007458EA">
            <w:pPr>
              <w:pStyle w:val="TableParagraph"/>
              <w:rPr>
                <w:rFonts w:ascii="Times New Roman"/>
                <w:sz w:val="2"/>
              </w:rPr>
            </w:pPr>
          </w:p>
        </w:tc>
        <w:tc>
          <w:tcPr>
            <w:tcW w:w="384" w:type="dxa"/>
          </w:tcPr>
          <w:p w14:paraId="01E42F9C" w14:textId="77777777" w:rsidR="007458EA" w:rsidRDefault="007458EA">
            <w:pPr>
              <w:pStyle w:val="TableParagraph"/>
              <w:rPr>
                <w:rFonts w:ascii="Times New Roman"/>
                <w:sz w:val="2"/>
              </w:rPr>
            </w:pPr>
          </w:p>
        </w:tc>
        <w:tc>
          <w:tcPr>
            <w:tcW w:w="384" w:type="dxa"/>
          </w:tcPr>
          <w:p w14:paraId="2A0315FE" w14:textId="77777777" w:rsidR="007458EA" w:rsidRDefault="007458EA">
            <w:pPr>
              <w:pStyle w:val="TableParagraph"/>
              <w:rPr>
                <w:rFonts w:ascii="Times New Roman"/>
                <w:sz w:val="2"/>
              </w:rPr>
            </w:pPr>
          </w:p>
        </w:tc>
        <w:tc>
          <w:tcPr>
            <w:tcW w:w="384" w:type="dxa"/>
          </w:tcPr>
          <w:p w14:paraId="536F6C18" w14:textId="77777777" w:rsidR="007458EA" w:rsidRDefault="007458EA">
            <w:pPr>
              <w:pStyle w:val="TableParagraph"/>
              <w:rPr>
                <w:rFonts w:ascii="Times New Roman"/>
                <w:sz w:val="2"/>
              </w:rPr>
            </w:pPr>
          </w:p>
        </w:tc>
        <w:tc>
          <w:tcPr>
            <w:tcW w:w="384" w:type="dxa"/>
          </w:tcPr>
          <w:p w14:paraId="7492B5BF" w14:textId="77777777" w:rsidR="007458EA" w:rsidRDefault="007458EA">
            <w:pPr>
              <w:pStyle w:val="TableParagraph"/>
              <w:rPr>
                <w:rFonts w:ascii="Times New Roman"/>
                <w:sz w:val="2"/>
              </w:rPr>
            </w:pPr>
          </w:p>
        </w:tc>
        <w:tc>
          <w:tcPr>
            <w:tcW w:w="384" w:type="dxa"/>
          </w:tcPr>
          <w:p w14:paraId="3B536935" w14:textId="77777777" w:rsidR="007458EA" w:rsidRDefault="007458EA">
            <w:pPr>
              <w:pStyle w:val="TableParagraph"/>
              <w:rPr>
                <w:rFonts w:ascii="Times New Roman"/>
                <w:sz w:val="2"/>
              </w:rPr>
            </w:pPr>
          </w:p>
        </w:tc>
        <w:tc>
          <w:tcPr>
            <w:tcW w:w="384" w:type="dxa"/>
          </w:tcPr>
          <w:p w14:paraId="09F7E3CF" w14:textId="77777777" w:rsidR="007458EA" w:rsidRDefault="007458EA">
            <w:pPr>
              <w:pStyle w:val="TableParagraph"/>
              <w:rPr>
                <w:rFonts w:ascii="Times New Roman"/>
                <w:sz w:val="2"/>
              </w:rPr>
            </w:pPr>
          </w:p>
        </w:tc>
        <w:tc>
          <w:tcPr>
            <w:tcW w:w="384" w:type="dxa"/>
          </w:tcPr>
          <w:p w14:paraId="05EB2F9B" w14:textId="77777777" w:rsidR="007458EA" w:rsidRDefault="007458EA">
            <w:pPr>
              <w:pStyle w:val="TableParagraph"/>
              <w:rPr>
                <w:rFonts w:ascii="Times New Roman"/>
                <w:sz w:val="2"/>
              </w:rPr>
            </w:pPr>
          </w:p>
        </w:tc>
        <w:tc>
          <w:tcPr>
            <w:tcW w:w="384" w:type="dxa"/>
            <w:tcBorders>
              <w:right w:val="nil"/>
            </w:tcBorders>
          </w:tcPr>
          <w:p w14:paraId="2A8DF1A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27C4AD1" w14:textId="77777777" w:rsidR="007458EA" w:rsidRDefault="007458EA">
            <w:pPr>
              <w:rPr>
                <w:sz w:val="2"/>
                <w:szCs w:val="2"/>
              </w:rPr>
            </w:pPr>
          </w:p>
        </w:tc>
      </w:tr>
      <w:tr w:rsidR="007458EA" w14:paraId="570AE99C" w14:textId="77777777">
        <w:trPr>
          <w:trHeight w:val="83"/>
        </w:trPr>
        <w:tc>
          <w:tcPr>
            <w:tcW w:w="384" w:type="dxa"/>
          </w:tcPr>
          <w:p w14:paraId="1303FE92"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1B49E143"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IID0124</w:t>
            </w:r>
          </w:p>
        </w:tc>
        <w:tc>
          <w:tcPr>
            <w:tcW w:w="545" w:type="dxa"/>
          </w:tcPr>
          <w:p w14:paraId="7C537FFB"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2A61CCAD"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04F5D282"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Výrobní</w:t>
            </w:r>
            <w:r>
              <w:rPr>
                <w:rFonts w:ascii="Arial Narrow" w:hAnsi="Arial Narrow"/>
                <w:spacing w:val="-2"/>
                <w:w w:val="110"/>
                <w:sz w:val="7"/>
              </w:rPr>
              <w:t xml:space="preserve"> číslo</w:t>
            </w:r>
          </w:p>
        </w:tc>
        <w:tc>
          <w:tcPr>
            <w:tcW w:w="1649" w:type="dxa"/>
          </w:tcPr>
          <w:p w14:paraId="6599678B" w14:textId="77777777" w:rsidR="007458EA" w:rsidRDefault="005D06A2">
            <w:pPr>
              <w:pStyle w:val="TableParagraph"/>
              <w:spacing w:before="4" w:line="60" w:lineRule="exact"/>
              <w:ind w:left="22"/>
              <w:jc w:val="center"/>
              <w:rPr>
                <w:rFonts w:ascii="Arial Narrow"/>
                <w:sz w:val="7"/>
              </w:rPr>
            </w:pPr>
            <w:r>
              <w:rPr>
                <w:rFonts w:ascii="Arial Narrow"/>
                <w:sz w:val="7"/>
              </w:rPr>
              <w:t>6116f509-</w:t>
            </w:r>
            <w:proofErr w:type="gramStart"/>
            <w:r>
              <w:rPr>
                <w:rFonts w:ascii="Arial Narrow"/>
                <w:sz w:val="7"/>
              </w:rPr>
              <w:t>6533-4bef</w:t>
            </w:r>
            <w:proofErr w:type="gramEnd"/>
            <w:r>
              <w:rPr>
                <w:rFonts w:ascii="Arial Narrow"/>
                <w:sz w:val="7"/>
              </w:rPr>
              <w:t>-b712-</w:t>
            </w:r>
            <w:r>
              <w:rPr>
                <w:rFonts w:ascii="Arial Narrow"/>
                <w:spacing w:val="-2"/>
                <w:sz w:val="7"/>
              </w:rPr>
              <w:t>1c88eaa28a5c</w:t>
            </w:r>
          </w:p>
        </w:tc>
        <w:tc>
          <w:tcPr>
            <w:tcW w:w="383" w:type="dxa"/>
          </w:tcPr>
          <w:p w14:paraId="492620AE"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56C07D3D"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2"/>
                <w:sz w:val="6"/>
              </w:rPr>
              <w:t>string</w:t>
            </w:r>
            <w:proofErr w:type="spellEnd"/>
          </w:p>
        </w:tc>
        <w:tc>
          <w:tcPr>
            <w:tcW w:w="383" w:type="dxa"/>
          </w:tcPr>
          <w:p w14:paraId="319178AF"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TEXT</w:t>
            </w:r>
          </w:p>
        </w:tc>
        <w:tc>
          <w:tcPr>
            <w:tcW w:w="383" w:type="dxa"/>
          </w:tcPr>
          <w:p w14:paraId="34CF9E27" w14:textId="77777777" w:rsidR="007458EA" w:rsidRDefault="007458EA">
            <w:pPr>
              <w:pStyle w:val="TableParagraph"/>
              <w:rPr>
                <w:rFonts w:ascii="Times New Roman"/>
                <w:sz w:val="2"/>
              </w:rPr>
            </w:pPr>
          </w:p>
        </w:tc>
        <w:tc>
          <w:tcPr>
            <w:tcW w:w="731" w:type="dxa"/>
          </w:tcPr>
          <w:p w14:paraId="1BF30A13" w14:textId="77777777" w:rsidR="007458EA" w:rsidRDefault="007458EA">
            <w:pPr>
              <w:pStyle w:val="TableParagraph"/>
              <w:rPr>
                <w:rFonts w:ascii="Times New Roman"/>
                <w:sz w:val="2"/>
              </w:rPr>
            </w:pPr>
          </w:p>
        </w:tc>
        <w:tc>
          <w:tcPr>
            <w:tcW w:w="1691" w:type="dxa"/>
            <w:tcBorders>
              <w:right w:val="single" w:sz="6" w:space="0" w:color="000000"/>
            </w:tcBorders>
          </w:tcPr>
          <w:p w14:paraId="55D62E74"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Výrobní</w:t>
            </w:r>
            <w:r>
              <w:rPr>
                <w:rFonts w:ascii="Arial Narrow" w:hAnsi="Arial Narrow"/>
                <w:spacing w:val="-2"/>
                <w:w w:val="110"/>
                <w:sz w:val="7"/>
              </w:rPr>
              <w:t xml:space="preserve"> </w:t>
            </w:r>
            <w:r>
              <w:rPr>
                <w:rFonts w:ascii="Arial Narrow" w:hAnsi="Arial Narrow"/>
                <w:w w:val="110"/>
                <w:sz w:val="7"/>
              </w:rPr>
              <w:t>číslo</w:t>
            </w:r>
            <w:r>
              <w:rPr>
                <w:rFonts w:ascii="Arial Narrow" w:hAnsi="Arial Narrow"/>
                <w:spacing w:val="-3"/>
                <w:w w:val="110"/>
                <w:sz w:val="7"/>
              </w:rPr>
              <w:t xml:space="preserve"> </w:t>
            </w:r>
            <w:r>
              <w:rPr>
                <w:rFonts w:ascii="Arial Narrow" w:hAnsi="Arial Narrow"/>
                <w:spacing w:val="-2"/>
                <w:w w:val="110"/>
                <w:sz w:val="7"/>
              </w:rPr>
              <w:t>prvku</w:t>
            </w:r>
          </w:p>
        </w:tc>
        <w:tc>
          <w:tcPr>
            <w:tcW w:w="742" w:type="dxa"/>
            <w:tcBorders>
              <w:left w:val="single" w:sz="6" w:space="0" w:color="000000"/>
            </w:tcBorders>
          </w:tcPr>
          <w:p w14:paraId="14C0F0C9" w14:textId="77777777" w:rsidR="007458EA" w:rsidRDefault="005D06A2">
            <w:pPr>
              <w:pStyle w:val="TableParagraph"/>
              <w:spacing w:before="4" w:line="60" w:lineRule="exact"/>
              <w:ind w:left="40"/>
              <w:jc w:val="center"/>
              <w:rPr>
                <w:rFonts w:ascii="Arial Narrow"/>
                <w:sz w:val="7"/>
              </w:rPr>
            </w:pPr>
            <w:r>
              <w:rPr>
                <w:rFonts w:ascii="Arial Narrow"/>
                <w:spacing w:val="-2"/>
                <w:w w:val="110"/>
                <w:sz w:val="7"/>
              </w:rPr>
              <w:t>D50s1852E01</w:t>
            </w:r>
          </w:p>
        </w:tc>
        <w:tc>
          <w:tcPr>
            <w:tcW w:w="383" w:type="dxa"/>
          </w:tcPr>
          <w:p w14:paraId="48E1FDED" w14:textId="77777777" w:rsidR="007458EA" w:rsidRDefault="007458EA">
            <w:pPr>
              <w:pStyle w:val="TableParagraph"/>
              <w:rPr>
                <w:rFonts w:ascii="Times New Roman"/>
                <w:sz w:val="2"/>
              </w:rPr>
            </w:pPr>
          </w:p>
        </w:tc>
        <w:tc>
          <w:tcPr>
            <w:tcW w:w="383" w:type="dxa"/>
          </w:tcPr>
          <w:p w14:paraId="20D73BB3" w14:textId="77777777" w:rsidR="007458EA" w:rsidRDefault="005D06A2">
            <w:pPr>
              <w:pStyle w:val="TableParagraph"/>
              <w:spacing w:before="4" w:line="60" w:lineRule="exact"/>
              <w:ind w:left="49"/>
              <w:jc w:val="center"/>
              <w:rPr>
                <w:rFonts w:ascii="Arial Narrow"/>
                <w:sz w:val="7"/>
              </w:rPr>
            </w:pPr>
            <w:r>
              <w:rPr>
                <w:rFonts w:ascii="Arial Narrow"/>
                <w:spacing w:val="-10"/>
                <w:w w:val="110"/>
                <w:sz w:val="7"/>
              </w:rPr>
              <w:t>x</w:t>
            </w:r>
          </w:p>
        </w:tc>
        <w:tc>
          <w:tcPr>
            <w:tcW w:w="383" w:type="dxa"/>
          </w:tcPr>
          <w:p w14:paraId="7C1A0A41" w14:textId="77777777" w:rsidR="007458EA" w:rsidRDefault="007458EA">
            <w:pPr>
              <w:pStyle w:val="TableParagraph"/>
              <w:rPr>
                <w:rFonts w:ascii="Times New Roman"/>
                <w:sz w:val="2"/>
              </w:rPr>
            </w:pPr>
          </w:p>
        </w:tc>
        <w:tc>
          <w:tcPr>
            <w:tcW w:w="383" w:type="dxa"/>
          </w:tcPr>
          <w:p w14:paraId="0E0863B7" w14:textId="77777777" w:rsidR="007458EA" w:rsidRDefault="007458EA">
            <w:pPr>
              <w:pStyle w:val="TableParagraph"/>
              <w:rPr>
                <w:rFonts w:ascii="Times New Roman"/>
                <w:sz w:val="2"/>
              </w:rPr>
            </w:pPr>
          </w:p>
        </w:tc>
        <w:tc>
          <w:tcPr>
            <w:tcW w:w="383" w:type="dxa"/>
          </w:tcPr>
          <w:p w14:paraId="72E61FF2" w14:textId="77777777" w:rsidR="007458EA" w:rsidRDefault="007458EA">
            <w:pPr>
              <w:pStyle w:val="TableParagraph"/>
              <w:rPr>
                <w:rFonts w:ascii="Times New Roman"/>
                <w:sz w:val="2"/>
              </w:rPr>
            </w:pPr>
          </w:p>
        </w:tc>
        <w:tc>
          <w:tcPr>
            <w:tcW w:w="383" w:type="dxa"/>
          </w:tcPr>
          <w:p w14:paraId="01647729"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063C1745"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4A556E76" w14:textId="77777777" w:rsidR="007458EA" w:rsidRDefault="007458EA">
            <w:pPr>
              <w:pStyle w:val="TableParagraph"/>
              <w:rPr>
                <w:rFonts w:ascii="Times New Roman"/>
                <w:sz w:val="2"/>
              </w:rPr>
            </w:pPr>
          </w:p>
        </w:tc>
        <w:tc>
          <w:tcPr>
            <w:tcW w:w="383" w:type="dxa"/>
          </w:tcPr>
          <w:p w14:paraId="4A7B7346" w14:textId="77777777" w:rsidR="007458EA" w:rsidRDefault="007458EA">
            <w:pPr>
              <w:pStyle w:val="TableParagraph"/>
              <w:rPr>
                <w:rFonts w:ascii="Times New Roman"/>
                <w:sz w:val="2"/>
              </w:rPr>
            </w:pPr>
          </w:p>
        </w:tc>
        <w:tc>
          <w:tcPr>
            <w:tcW w:w="383" w:type="dxa"/>
          </w:tcPr>
          <w:p w14:paraId="7D022D2D"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578C1500" w14:textId="77777777" w:rsidR="007458EA" w:rsidRDefault="005D06A2">
            <w:pPr>
              <w:pStyle w:val="TableParagraph"/>
              <w:spacing w:before="4" w:line="60" w:lineRule="exact"/>
              <w:ind w:left="74"/>
              <w:jc w:val="center"/>
              <w:rPr>
                <w:rFonts w:ascii="Arial Narrow"/>
                <w:sz w:val="7"/>
              </w:rPr>
            </w:pPr>
            <w:r>
              <w:rPr>
                <w:rFonts w:ascii="Arial Narrow"/>
                <w:spacing w:val="-10"/>
                <w:w w:val="110"/>
                <w:sz w:val="7"/>
              </w:rPr>
              <w:t>x</w:t>
            </w:r>
          </w:p>
        </w:tc>
        <w:tc>
          <w:tcPr>
            <w:tcW w:w="383" w:type="dxa"/>
          </w:tcPr>
          <w:p w14:paraId="340E925E"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2E11F32C" w14:textId="77777777" w:rsidR="007458EA" w:rsidRDefault="007458EA">
            <w:pPr>
              <w:pStyle w:val="TableParagraph"/>
              <w:rPr>
                <w:rFonts w:ascii="Times New Roman"/>
                <w:sz w:val="2"/>
              </w:rPr>
            </w:pPr>
          </w:p>
        </w:tc>
        <w:tc>
          <w:tcPr>
            <w:tcW w:w="383" w:type="dxa"/>
          </w:tcPr>
          <w:p w14:paraId="01AA9C5B"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093CF979"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033B4319"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1389B9AB" w14:textId="77777777" w:rsidR="007458EA" w:rsidRDefault="005D06A2">
            <w:pPr>
              <w:pStyle w:val="TableParagraph"/>
              <w:spacing w:before="4" w:line="60" w:lineRule="exact"/>
              <w:ind w:left="91"/>
              <w:jc w:val="center"/>
              <w:rPr>
                <w:rFonts w:ascii="Arial Narrow"/>
                <w:sz w:val="7"/>
              </w:rPr>
            </w:pPr>
            <w:r>
              <w:rPr>
                <w:rFonts w:ascii="Arial Narrow"/>
                <w:spacing w:val="-10"/>
                <w:w w:val="110"/>
                <w:sz w:val="7"/>
              </w:rPr>
              <w:t>x</w:t>
            </w:r>
          </w:p>
        </w:tc>
        <w:tc>
          <w:tcPr>
            <w:tcW w:w="383" w:type="dxa"/>
          </w:tcPr>
          <w:p w14:paraId="25A4840F"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336AFA17"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2A090AB7"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37ECD776" w14:textId="77777777" w:rsidR="007458EA" w:rsidRDefault="007458EA">
            <w:pPr>
              <w:rPr>
                <w:sz w:val="2"/>
                <w:szCs w:val="2"/>
              </w:rPr>
            </w:pPr>
          </w:p>
        </w:tc>
        <w:tc>
          <w:tcPr>
            <w:tcW w:w="384" w:type="dxa"/>
          </w:tcPr>
          <w:p w14:paraId="1412A090" w14:textId="77777777" w:rsidR="007458EA" w:rsidRDefault="007458EA">
            <w:pPr>
              <w:pStyle w:val="TableParagraph"/>
              <w:rPr>
                <w:rFonts w:ascii="Times New Roman"/>
                <w:sz w:val="2"/>
              </w:rPr>
            </w:pPr>
          </w:p>
        </w:tc>
        <w:tc>
          <w:tcPr>
            <w:tcW w:w="384" w:type="dxa"/>
          </w:tcPr>
          <w:p w14:paraId="29A66DDC" w14:textId="77777777" w:rsidR="007458EA" w:rsidRDefault="007458EA">
            <w:pPr>
              <w:pStyle w:val="TableParagraph"/>
              <w:rPr>
                <w:rFonts w:ascii="Times New Roman"/>
                <w:sz w:val="2"/>
              </w:rPr>
            </w:pPr>
          </w:p>
        </w:tc>
        <w:tc>
          <w:tcPr>
            <w:tcW w:w="384" w:type="dxa"/>
          </w:tcPr>
          <w:p w14:paraId="70D15794" w14:textId="77777777" w:rsidR="007458EA" w:rsidRDefault="007458EA">
            <w:pPr>
              <w:pStyle w:val="TableParagraph"/>
              <w:rPr>
                <w:rFonts w:ascii="Times New Roman"/>
                <w:sz w:val="2"/>
              </w:rPr>
            </w:pPr>
          </w:p>
        </w:tc>
        <w:tc>
          <w:tcPr>
            <w:tcW w:w="384" w:type="dxa"/>
          </w:tcPr>
          <w:p w14:paraId="2A19AD9F" w14:textId="77777777" w:rsidR="007458EA" w:rsidRDefault="007458EA">
            <w:pPr>
              <w:pStyle w:val="TableParagraph"/>
              <w:rPr>
                <w:rFonts w:ascii="Times New Roman"/>
                <w:sz w:val="2"/>
              </w:rPr>
            </w:pPr>
          </w:p>
        </w:tc>
        <w:tc>
          <w:tcPr>
            <w:tcW w:w="384" w:type="dxa"/>
          </w:tcPr>
          <w:p w14:paraId="3626731F" w14:textId="77777777" w:rsidR="007458EA" w:rsidRDefault="007458EA">
            <w:pPr>
              <w:pStyle w:val="TableParagraph"/>
              <w:rPr>
                <w:rFonts w:ascii="Times New Roman"/>
                <w:sz w:val="2"/>
              </w:rPr>
            </w:pPr>
          </w:p>
        </w:tc>
        <w:tc>
          <w:tcPr>
            <w:tcW w:w="384" w:type="dxa"/>
          </w:tcPr>
          <w:p w14:paraId="7C1B353D" w14:textId="77777777" w:rsidR="007458EA" w:rsidRDefault="007458EA">
            <w:pPr>
              <w:pStyle w:val="TableParagraph"/>
              <w:rPr>
                <w:rFonts w:ascii="Times New Roman"/>
                <w:sz w:val="2"/>
              </w:rPr>
            </w:pPr>
          </w:p>
        </w:tc>
        <w:tc>
          <w:tcPr>
            <w:tcW w:w="384" w:type="dxa"/>
          </w:tcPr>
          <w:p w14:paraId="3AD66237" w14:textId="77777777" w:rsidR="007458EA" w:rsidRDefault="007458EA">
            <w:pPr>
              <w:pStyle w:val="TableParagraph"/>
              <w:rPr>
                <w:rFonts w:ascii="Times New Roman"/>
                <w:sz w:val="2"/>
              </w:rPr>
            </w:pPr>
          </w:p>
        </w:tc>
        <w:tc>
          <w:tcPr>
            <w:tcW w:w="384" w:type="dxa"/>
          </w:tcPr>
          <w:p w14:paraId="4D82B7F7" w14:textId="77777777" w:rsidR="007458EA" w:rsidRDefault="007458EA">
            <w:pPr>
              <w:pStyle w:val="TableParagraph"/>
              <w:rPr>
                <w:rFonts w:ascii="Times New Roman"/>
                <w:sz w:val="2"/>
              </w:rPr>
            </w:pPr>
          </w:p>
        </w:tc>
        <w:tc>
          <w:tcPr>
            <w:tcW w:w="384" w:type="dxa"/>
          </w:tcPr>
          <w:p w14:paraId="2AD84C5C" w14:textId="77777777" w:rsidR="007458EA" w:rsidRDefault="007458EA">
            <w:pPr>
              <w:pStyle w:val="TableParagraph"/>
              <w:rPr>
                <w:rFonts w:ascii="Times New Roman"/>
                <w:sz w:val="2"/>
              </w:rPr>
            </w:pPr>
          </w:p>
        </w:tc>
        <w:tc>
          <w:tcPr>
            <w:tcW w:w="384" w:type="dxa"/>
          </w:tcPr>
          <w:p w14:paraId="46F61FCA" w14:textId="77777777" w:rsidR="007458EA" w:rsidRDefault="007458EA">
            <w:pPr>
              <w:pStyle w:val="TableParagraph"/>
              <w:rPr>
                <w:rFonts w:ascii="Times New Roman"/>
                <w:sz w:val="2"/>
              </w:rPr>
            </w:pPr>
          </w:p>
        </w:tc>
        <w:tc>
          <w:tcPr>
            <w:tcW w:w="384" w:type="dxa"/>
          </w:tcPr>
          <w:p w14:paraId="6B2E7554" w14:textId="77777777" w:rsidR="007458EA" w:rsidRDefault="007458EA">
            <w:pPr>
              <w:pStyle w:val="TableParagraph"/>
              <w:rPr>
                <w:rFonts w:ascii="Times New Roman"/>
                <w:sz w:val="2"/>
              </w:rPr>
            </w:pPr>
          </w:p>
        </w:tc>
        <w:tc>
          <w:tcPr>
            <w:tcW w:w="384" w:type="dxa"/>
          </w:tcPr>
          <w:p w14:paraId="7057F566" w14:textId="77777777" w:rsidR="007458EA" w:rsidRDefault="007458EA">
            <w:pPr>
              <w:pStyle w:val="TableParagraph"/>
              <w:rPr>
                <w:rFonts w:ascii="Times New Roman"/>
                <w:sz w:val="2"/>
              </w:rPr>
            </w:pPr>
          </w:p>
        </w:tc>
        <w:tc>
          <w:tcPr>
            <w:tcW w:w="384" w:type="dxa"/>
          </w:tcPr>
          <w:p w14:paraId="796E3AD2" w14:textId="77777777" w:rsidR="007458EA" w:rsidRDefault="007458EA">
            <w:pPr>
              <w:pStyle w:val="TableParagraph"/>
              <w:rPr>
                <w:rFonts w:ascii="Times New Roman"/>
                <w:sz w:val="2"/>
              </w:rPr>
            </w:pPr>
          </w:p>
        </w:tc>
        <w:tc>
          <w:tcPr>
            <w:tcW w:w="384" w:type="dxa"/>
          </w:tcPr>
          <w:p w14:paraId="14D3725E" w14:textId="77777777" w:rsidR="007458EA" w:rsidRDefault="007458EA">
            <w:pPr>
              <w:pStyle w:val="TableParagraph"/>
              <w:rPr>
                <w:rFonts w:ascii="Times New Roman"/>
                <w:sz w:val="2"/>
              </w:rPr>
            </w:pPr>
          </w:p>
        </w:tc>
        <w:tc>
          <w:tcPr>
            <w:tcW w:w="384" w:type="dxa"/>
          </w:tcPr>
          <w:p w14:paraId="0ED73F2B" w14:textId="77777777" w:rsidR="007458EA" w:rsidRDefault="007458EA">
            <w:pPr>
              <w:pStyle w:val="TableParagraph"/>
              <w:rPr>
                <w:rFonts w:ascii="Times New Roman"/>
                <w:sz w:val="2"/>
              </w:rPr>
            </w:pPr>
          </w:p>
        </w:tc>
        <w:tc>
          <w:tcPr>
            <w:tcW w:w="384" w:type="dxa"/>
          </w:tcPr>
          <w:p w14:paraId="729EFEE1" w14:textId="77777777" w:rsidR="007458EA" w:rsidRDefault="007458EA">
            <w:pPr>
              <w:pStyle w:val="TableParagraph"/>
              <w:rPr>
                <w:rFonts w:ascii="Times New Roman"/>
                <w:sz w:val="2"/>
              </w:rPr>
            </w:pPr>
          </w:p>
        </w:tc>
        <w:tc>
          <w:tcPr>
            <w:tcW w:w="384" w:type="dxa"/>
          </w:tcPr>
          <w:p w14:paraId="58A4E8A9" w14:textId="77777777" w:rsidR="007458EA" w:rsidRDefault="007458EA">
            <w:pPr>
              <w:pStyle w:val="TableParagraph"/>
              <w:rPr>
                <w:rFonts w:ascii="Times New Roman"/>
                <w:sz w:val="2"/>
              </w:rPr>
            </w:pPr>
          </w:p>
        </w:tc>
        <w:tc>
          <w:tcPr>
            <w:tcW w:w="384" w:type="dxa"/>
            <w:tcBorders>
              <w:right w:val="nil"/>
            </w:tcBorders>
          </w:tcPr>
          <w:p w14:paraId="497E7D0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48F4306" w14:textId="77777777" w:rsidR="007458EA" w:rsidRDefault="007458EA">
            <w:pPr>
              <w:rPr>
                <w:sz w:val="2"/>
                <w:szCs w:val="2"/>
              </w:rPr>
            </w:pPr>
          </w:p>
        </w:tc>
      </w:tr>
      <w:tr w:rsidR="007458EA" w14:paraId="16819A17" w14:textId="77777777">
        <w:trPr>
          <w:trHeight w:val="83"/>
        </w:trPr>
        <w:tc>
          <w:tcPr>
            <w:tcW w:w="384" w:type="dxa"/>
          </w:tcPr>
          <w:p w14:paraId="58B0FADC" w14:textId="77777777" w:rsidR="007458EA" w:rsidRDefault="007458EA">
            <w:pPr>
              <w:pStyle w:val="TableParagraph"/>
              <w:rPr>
                <w:rFonts w:ascii="Times New Roman"/>
                <w:sz w:val="2"/>
              </w:rPr>
            </w:pPr>
          </w:p>
        </w:tc>
        <w:tc>
          <w:tcPr>
            <w:tcW w:w="384" w:type="dxa"/>
          </w:tcPr>
          <w:p w14:paraId="1894A70F"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IID0125</w:t>
            </w:r>
          </w:p>
        </w:tc>
        <w:tc>
          <w:tcPr>
            <w:tcW w:w="545" w:type="dxa"/>
          </w:tcPr>
          <w:p w14:paraId="19D9BBD3"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51074B2B" w14:textId="77777777" w:rsidR="007458EA" w:rsidRDefault="007458EA">
            <w:pPr>
              <w:pStyle w:val="TableParagraph"/>
              <w:rPr>
                <w:rFonts w:ascii="Times New Roman"/>
                <w:sz w:val="2"/>
              </w:rPr>
            </w:pPr>
          </w:p>
        </w:tc>
        <w:tc>
          <w:tcPr>
            <w:tcW w:w="1289" w:type="dxa"/>
            <w:tcBorders>
              <w:left w:val="single" w:sz="6" w:space="0" w:color="000000"/>
            </w:tcBorders>
          </w:tcPr>
          <w:p w14:paraId="1FDB8F55"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Datum</w:t>
            </w:r>
            <w:r>
              <w:rPr>
                <w:rFonts w:ascii="Arial Narrow" w:hAnsi="Arial Narrow"/>
                <w:spacing w:val="-4"/>
                <w:w w:val="110"/>
                <w:sz w:val="7"/>
              </w:rPr>
              <w:t xml:space="preserve"> </w:t>
            </w:r>
            <w:r>
              <w:rPr>
                <w:rFonts w:ascii="Arial Narrow" w:hAnsi="Arial Narrow"/>
                <w:w w:val="110"/>
                <w:sz w:val="7"/>
              </w:rPr>
              <w:t>nasazení</w:t>
            </w:r>
            <w:r>
              <w:rPr>
                <w:rFonts w:ascii="Arial Narrow" w:hAnsi="Arial Narrow"/>
                <w:spacing w:val="-3"/>
                <w:w w:val="110"/>
                <w:sz w:val="7"/>
              </w:rPr>
              <w:t xml:space="preserve"> </w:t>
            </w:r>
            <w:r>
              <w:rPr>
                <w:rFonts w:ascii="Arial Narrow" w:hAnsi="Arial Narrow"/>
                <w:w w:val="110"/>
                <w:sz w:val="7"/>
              </w:rPr>
              <w:t>do</w:t>
            </w:r>
            <w:r>
              <w:rPr>
                <w:rFonts w:ascii="Arial Narrow" w:hAnsi="Arial Narrow"/>
                <w:spacing w:val="-4"/>
                <w:w w:val="110"/>
                <w:sz w:val="7"/>
              </w:rPr>
              <w:t xml:space="preserve"> </w:t>
            </w:r>
            <w:r>
              <w:rPr>
                <w:rFonts w:ascii="Arial Narrow" w:hAnsi="Arial Narrow"/>
                <w:spacing w:val="-2"/>
                <w:w w:val="110"/>
                <w:sz w:val="7"/>
              </w:rPr>
              <w:t>provozu</w:t>
            </w:r>
          </w:p>
        </w:tc>
        <w:tc>
          <w:tcPr>
            <w:tcW w:w="1649" w:type="dxa"/>
          </w:tcPr>
          <w:p w14:paraId="45167A22" w14:textId="77777777" w:rsidR="007458EA" w:rsidRDefault="007458EA">
            <w:pPr>
              <w:pStyle w:val="TableParagraph"/>
              <w:rPr>
                <w:rFonts w:ascii="Times New Roman"/>
                <w:sz w:val="2"/>
              </w:rPr>
            </w:pPr>
          </w:p>
        </w:tc>
        <w:tc>
          <w:tcPr>
            <w:tcW w:w="383" w:type="dxa"/>
          </w:tcPr>
          <w:p w14:paraId="0A58446B" w14:textId="77777777" w:rsidR="007458EA" w:rsidRDefault="007458EA">
            <w:pPr>
              <w:pStyle w:val="TableParagraph"/>
              <w:rPr>
                <w:rFonts w:ascii="Times New Roman"/>
                <w:sz w:val="2"/>
              </w:rPr>
            </w:pPr>
          </w:p>
        </w:tc>
        <w:tc>
          <w:tcPr>
            <w:tcW w:w="383" w:type="dxa"/>
          </w:tcPr>
          <w:p w14:paraId="77457D15" w14:textId="77777777" w:rsidR="007458EA" w:rsidRDefault="005D06A2">
            <w:pPr>
              <w:pStyle w:val="TableParagraph"/>
              <w:spacing w:before="8" w:line="55" w:lineRule="exact"/>
              <w:ind w:left="28"/>
              <w:jc w:val="center"/>
              <w:rPr>
                <w:rFonts w:ascii="Arial Narrow"/>
                <w:sz w:val="6"/>
              </w:rPr>
            </w:pPr>
            <w:proofErr w:type="spellStart"/>
            <w:r>
              <w:rPr>
                <w:rFonts w:ascii="Arial Narrow"/>
                <w:spacing w:val="-4"/>
                <w:sz w:val="6"/>
              </w:rPr>
              <w:t>date</w:t>
            </w:r>
            <w:proofErr w:type="spellEnd"/>
          </w:p>
        </w:tc>
        <w:tc>
          <w:tcPr>
            <w:tcW w:w="766" w:type="dxa"/>
            <w:gridSpan w:val="2"/>
          </w:tcPr>
          <w:p w14:paraId="3FDC8205" w14:textId="77777777" w:rsidR="007458EA" w:rsidRDefault="005D06A2">
            <w:pPr>
              <w:pStyle w:val="TableParagraph"/>
              <w:spacing w:before="4" w:line="60" w:lineRule="exact"/>
              <w:ind w:left="3"/>
              <w:rPr>
                <w:rFonts w:ascii="Arial Narrow"/>
                <w:sz w:val="7"/>
              </w:rPr>
            </w:pPr>
            <w:r>
              <w:rPr>
                <w:rFonts w:ascii="Arial Narrow"/>
                <w:spacing w:val="-2"/>
                <w:w w:val="110"/>
                <w:sz w:val="7"/>
              </w:rPr>
              <w:t>DD.MM.YYYY</w:t>
            </w:r>
          </w:p>
        </w:tc>
        <w:tc>
          <w:tcPr>
            <w:tcW w:w="731" w:type="dxa"/>
          </w:tcPr>
          <w:p w14:paraId="0974C92B" w14:textId="77777777" w:rsidR="007458EA" w:rsidRDefault="007458EA">
            <w:pPr>
              <w:pStyle w:val="TableParagraph"/>
              <w:rPr>
                <w:rFonts w:ascii="Times New Roman"/>
                <w:sz w:val="2"/>
              </w:rPr>
            </w:pPr>
          </w:p>
        </w:tc>
        <w:tc>
          <w:tcPr>
            <w:tcW w:w="1691" w:type="dxa"/>
            <w:tcBorders>
              <w:right w:val="single" w:sz="6" w:space="0" w:color="000000"/>
            </w:tcBorders>
          </w:tcPr>
          <w:p w14:paraId="605637CF"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Datum</w:t>
            </w:r>
            <w:r>
              <w:rPr>
                <w:rFonts w:ascii="Arial Narrow" w:hAnsi="Arial Narrow"/>
                <w:spacing w:val="-3"/>
                <w:w w:val="110"/>
                <w:sz w:val="7"/>
              </w:rPr>
              <w:t xml:space="preserve"> </w:t>
            </w:r>
            <w:r>
              <w:rPr>
                <w:rFonts w:ascii="Arial Narrow" w:hAnsi="Arial Narrow"/>
                <w:w w:val="110"/>
                <w:sz w:val="7"/>
              </w:rPr>
              <w:t>uvedení</w:t>
            </w:r>
            <w:r>
              <w:rPr>
                <w:rFonts w:ascii="Arial Narrow" w:hAnsi="Arial Narrow"/>
                <w:spacing w:val="-1"/>
                <w:w w:val="110"/>
                <w:sz w:val="7"/>
              </w:rPr>
              <w:t xml:space="preserve"> </w:t>
            </w:r>
            <w:r>
              <w:rPr>
                <w:rFonts w:ascii="Arial Narrow" w:hAnsi="Arial Narrow"/>
                <w:w w:val="110"/>
                <w:sz w:val="7"/>
              </w:rPr>
              <w:t>do</w:t>
            </w:r>
            <w:r>
              <w:rPr>
                <w:rFonts w:ascii="Arial Narrow" w:hAnsi="Arial Narrow"/>
                <w:spacing w:val="-3"/>
                <w:w w:val="110"/>
                <w:sz w:val="7"/>
              </w:rPr>
              <w:t xml:space="preserve"> </w:t>
            </w:r>
            <w:r>
              <w:rPr>
                <w:rFonts w:ascii="Arial Narrow" w:hAnsi="Arial Narrow"/>
                <w:spacing w:val="-2"/>
                <w:w w:val="110"/>
                <w:sz w:val="7"/>
              </w:rPr>
              <w:t>provozu</w:t>
            </w:r>
          </w:p>
        </w:tc>
        <w:tc>
          <w:tcPr>
            <w:tcW w:w="742" w:type="dxa"/>
            <w:tcBorders>
              <w:left w:val="single" w:sz="6" w:space="0" w:color="000000"/>
            </w:tcBorders>
          </w:tcPr>
          <w:p w14:paraId="66A7DB16" w14:textId="77777777" w:rsidR="007458EA" w:rsidRDefault="005D06A2">
            <w:pPr>
              <w:pStyle w:val="TableParagraph"/>
              <w:spacing w:before="4" w:line="60" w:lineRule="exact"/>
              <w:ind w:left="41"/>
              <w:jc w:val="center"/>
              <w:rPr>
                <w:rFonts w:ascii="Arial Narrow"/>
                <w:sz w:val="7"/>
              </w:rPr>
            </w:pPr>
            <w:r>
              <w:rPr>
                <w:rFonts w:ascii="Arial Narrow"/>
                <w:spacing w:val="-2"/>
                <w:w w:val="110"/>
                <w:sz w:val="7"/>
              </w:rPr>
              <w:t>15.12.2001</w:t>
            </w:r>
          </w:p>
        </w:tc>
        <w:tc>
          <w:tcPr>
            <w:tcW w:w="383" w:type="dxa"/>
          </w:tcPr>
          <w:p w14:paraId="508CC17E" w14:textId="77777777" w:rsidR="007458EA" w:rsidRDefault="007458EA">
            <w:pPr>
              <w:pStyle w:val="TableParagraph"/>
              <w:rPr>
                <w:rFonts w:ascii="Times New Roman"/>
                <w:sz w:val="2"/>
              </w:rPr>
            </w:pPr>
          </w:p>
        </w:tc>
        <w:tc>
          <w:tcPr>
            <w:tcW w:w="383" w:type="dxa"/>
          </w:tcPr>
          <w:p w14:paraId="42E7EB32" w14:textId="77777777" w:rsidR="007458EA" w:rsidRDefault="005D06A2">
            <w:pPr>
              <w:pStyle w:val="TableParagraph"/>
              <w:spacing w:before="4" w:line="60" w:lineRule="exact"/>
              <w:ind w:left="49"/>
              <w:jc w:val="center"/>
              <w:rPr>
                <w:rFonts w:ascii="Arial Narrow"/>
                <w:sz w:val="7"/>
              </w:rPr>
            </w:pPr>
            <w:r>
              <w:rPr>
                <w:rFonts w:ascii="Arial Narrow"/>
                <w:spacing w:val="-10"/>
                <w:w w:val="110"/>
                <w:sz w:val="7"/>
              </w:rPr>
              <w:t>x</w:t>
            </w:r>
          </w:p>
        </w:tc>
        <w:tc>
          <w:tcPr>
            <w:tcW w:w="383" w:type="dxa"/>
          </w:tcPr>
          <w:p w14:paraId="5636B0A2" w14:textId="77777777" w:rsidR="007458EA" w:rsidRDefault="007458EA">
            <w:pPr>
              <w:pStyle w:val="TableParagraph"/>
              <w:rPr>
                <w:rFonts w:ascii="Times New Roman"/>
                <w:sz w:val="2"/>
              </w:rPr>
            </w:pPr>
          </w:p>
        </w:tc>
        <w:tc>
          <w:tcPr>
            <w:tcW w:w="383" w:type="dxa"/>
          </w:tcPr>
          <w:p w14:paraId="0B231E08" w14:textId="77777777" w:rsidR="007458EA" w:rsidRDefault="007458EA">
            <w:pPr>
              <w:pStyle w:val="TableParagraph"/>
              <w:rPr>
                <w:rFonts w:ascii="Times New Roman"/>
                <w:sz w:val="2"/>
              </w:rPr>
            </w:pPr>
          </w:p>
        </w:tc>
        <w:tc>
          <w:tcPr>
            <w:tcW w:w="383" w:type="dxa"/>
          </w:tcPr>
          <w:p w14:paraId="5D43D0F3" w14:textId="77777777" w:rsidR="007458EA" w:rsidRDefault="007458EA">
            <w:pPr>
              <w:pStyle w:val="TableParagraph"/>
              <w:rPr>
                <w:rFonts w:ascii="Times New Roman"/>
                <w:sz w:val="2"/>
              </w:rPr>
            </w:pPr>
          </w:p>
        </w:tc>
        <w:tc>
          <w:tcPr>
            <w:tcW w:w="383" w:type="dxa"/>
          </w:tcPr>
          <w:p w14:paraId="0DB3F563"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4BD99B26"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7621E5E1" w14:textId="77777777" w:rsidR="007458EA" w:rsidRDefault="007458EA">
            <w:pPr>
              <w:pStyle w:val="TableParagraph"/>
              <w:rPr>
                <w:rFonts w:ascii="Times New Roman"/>
                <w:sz w:val="2"/>
              </w:rPr>
            </w:pPr>
          </w:p>
        </w:tc>
        <w:tc>
          <w:tcPr>
            <w:tcW w:w="383" w:type="dxa"/>
          </w:tcPr>
          <w:p w14:paraId="0D7CEA38" w14:textId="77777777" w:rsidR="007458EA" w:rsidRDefault="007458EA">
            <w:pPr>
              <w:pStyle w:val="TableParagraph"/>
              <w:rPr>
                <w:rFonts w:ascii="Times New Roman"/>
                <w:sz w:val="2"/>
              </w:rPr>
            </w:pPr>
          </w:p>
        </w:tc>
        <w:tc>
          <w:tcPr>
            <w:tcW w:w="383" w:type="dxa"/>
          </w:tcPr>
          <w:p w14:paraId="0C321507"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785D673C" w14:textId="77777777" w:rsidR="007458EA" w:rsidRDefault="005D06A2">
            <w:pPr>
              <w:pStyle w:val="TableParagraph"/>
              <w:spacing w:before="4" w:line="60" w:lineRule="exact"/>
              <w:ind w:left="74"/>
              <w:jc w:val="center"/>
              <w:rPr>
                <w:rFonts w:ascii="Arial Narrow"/>
                <w:sz w:val="7"/>
              </w:rPr>
            </w:pPr>
            <w:r>
              <w:rPr>
                <w:rFonts w:ascii="Arial Narrow"/>
                <w:spacing w:val="-10"/>
                <w:w w:val="110"/>
                <w:sz w:val="7"/>
              </w:rPr>
              <w:t>x</w:t>
            </w:r>
          </w:p>
        </w:tc>
        <w:tc>
          <w:tcPr>
            <w:tcW w:w="383" w:type="dxa"/>
          </w:tcPr>
          <w:p w14:paraId="324E63C1"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0455BFCE" w14:textId="77777777" w:rsidR="007458EA" w:rsidRDefault="007458EA">
            <w:pPr>
              <w:pStyle w:val="TableParagraph"/>
              <w:rPr>
                <w:rFonts w:ascii="Times New Roman"/>
                <w:sz w:val="2"/>
              </w:rPr>
            </w:pPr>
          </w:p>
        </w:tc>
        <w:tc>
          <w:tcPr>
            <w:tcW w:w="383" w:type="dxa"/>
          </w:tcPr>
          <w:p w14:paraId="68ABE965"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2625C44D"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11E87413"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1DB9B5ED" w14:textId="77777777" w:rsidR="007458EA" w:rsidRDefault="005D06A2">
            <w:pPr>
              <w:pStyle w:val="TableParagraph"/>
              <w:spacing w:before="4" w:line="60" w:lineRule="exact"/>
              <w:ind w:left="91"/>
              <w:jc w:val="center"/>
              <w:rPr>
                <w:rFonts w:ascii="Arial Narrow"/>
                <w:sz w:val="7"/>
              </w:rPr>
            </w:pPr>
            <w:r>
              <w:rPr>
                <w:rFonts w:ascii="Arial Narrow"/>
                <w:spacing w:val="-10"/>
                <w:w w:val="110"/>
                <w:sz w:val="7"/>
              </w:rPr>
              <w:t>x</w:t>
            </w:r>
          </w:p>
        </w:tc>
        <w:tc>
          <w:tcPr>
            <w:tcW w:w="383" w:type="dxa"/>
          </w:tcPr>
          <w:p w14:paraId="78850156"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219141F2"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5C9BA493"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5A057610" w14:textId="77777777" w:rsidR="007458EA" w:rsidRDefault="007458EA">
            <w:pPr>
              <w:rPr>
                <w:sz w:val="2"/>
                <w:szCs w:val="2"/>
              </w:rPr>
            </w:pPr>
          </w:p>
        </w:tc>
        <w:tc>
          <w:tcPr>
            <w:tcW w:w="384" w:type="dxa"/>
          </w:tcPr>
          <w:p w14:paraId="1E8F3BC6" w14:textId="77777777" w:rsidR="007458EA" w:rsidRDefault="007458EA">
            <w:pPr>
              <w:pStyle w:val="TableParagraph"/>
              <w:rPr>
                <w:rFonts w:ascii="Times New Roman"/>
                <w:sz w:val="2"/>
              </w:rPr>
            </w:pPr>
          </w:p>
        </w:tc>
        <w:tc>
          <w:tcPr>
            <w:tcW w:w="384" w:type="dxa"/>
          </w:tcPr>
          <w:p w14:paraId="77F4ED59" w14:textId="77777777" w:rsidR="007458EA" w:rsidRDefault="007458EA">
            <w:pPr>
              <w:pStyle w:val="TableParagraph"/>
              <w:rPr>
                <w:rFonts w:ascii="Times New Roman"/>
                <w:sz w:val="2"/>
              </w:rPr>
            </w:pPr>
          </w:p>
        </w:tc>
        <w:tc>
          <w:tcPr>
            <w:tcW w:w="384" w:type="dxa"/>
          </w:tcPr>
          <w:p w14:paraId="0A42680C" w14:textId="77777777" w:rsidR="007458EA" w:rsidRDefault="007458EA">
            <w:pPr>
              <w:pStyle w:val="TableParagraph"/>
              <w:rPr>
                <w:rFonts w:ascii="Times New Roman"/>
                <w:sz w:val="2"/>
              </w:rPr>
            </w:pPr>
          </w:p>
        </w:tc>
        <w:tc>
          <w:tcPr>
            <w:tcW w:w="384" w:type="dxa"/>
          </w:tcPr>
          <w:p w14:paraId="309E3973" w14:textId="77777777" w:rsidR="007458EA" w:rsidRDefault="007458EA">
            <w:pPr>
              <w:pStyle w:val="TableParagraph"/>
              <w:rPr>
                <w:rFonts w:ascii="Times New Roman"/>
                <w:sz w:val="2"/>
              </w:rPr>
            </w:pPr>
          </w:p>
        </w:tc>
        <w:tc>
          <w:tcPr>
            <w:tcW w:w="384" w:type="dxa"/>
          </w:tcPr>
          <w:p w14:paraId="410EC73F" w14:textId="77777777" w:rsidR="007458EA" w:rsidRDefault="007458EA">
            <w:pPr>
              <w:pStyle w:val="TableParagraph"/>
              <w:rPr>
                <w:rFonts w:ascii="Times New Roman"/>
                <w:sz w:val="2"/>
              </w:rPr>
            </w:pPr>
          </w:p>
        </w:tc>
        <w:tc>
          <w:tcPr>
            <w:tcW w:w="384" w:type="dxa"/>
          </w:tcPr>
          <w:p w14:paraId="6EFE86E3" w14:textId="77777777" w:rsidR="007458EA" w:rsidRDefault="007458EA">
            <w:pPr>
              <w:pStyle w:val="TableParagraph"/>
              <w:rPr>
                <w:rFonts w:ascii="Times New Roman"/>
                <w:sz w:val="2"/>
              </w:rPr>
            </w:pPr>
          </w:p>
        </w:tc>
        <w:tc>
          <w:tcPr>
            <w:tcW w:w="384" w:type="dxa"/>
          </w:tcPr>
          <w:p w14:paraId="3589ABDA" w14:textId="77777777" w:rsidR="007458EA" w:rsidRDefault="007458EA">
            <w:pPr>
              <w:pStyle w:val="TableParagraph"/>
              <w:rPr>
                <w:rFonts w:ascii="Times New Roman"/>
                <w:sz w:val="2"/>
              </w:rPr>
            </w:pPr>
          </w:p>
        </w:tc>
        <w:tc>
          <w:tcPr>
            <w:tcW w:w="384" w:type="dxa"/>
          </w:tcPr>
          <w:p w14:paraId="7D92878F" w14:textId="77777777" w:rsidR="007458EA" w:rsidRDefault="007458EA">
            <w:pPr>
              <w:pStyle w:val="TableParagraph"/>
              <w:rPr>
                <w:rFonts w:ascii="Times New Roman"/>
                <w:sz w:val="2"/>
              </w:rPr>
            </w:pPr>
          </w:p>
        </w:tc>
        <w:tc>
          <w:tcPr>
            <w:tcW w:w="384" w:type="dxa"/>
          </w:tcPr>
          <w:p w14:paraId="79677015" w14:textId="77777777" w:rsidR="007458EA" w:rsidRDefault="007458EA">
            <w:pPr>
              <w:pStyle w:val="TableParagraph"/>
              <w:rPr>
                <w:rFonts w:ascii="Times New Roman"/>
                <w:sz w:val="2"/>
              </w:rPr>
            </w:pPr>
          </w:p>
        </w:tc>
        <w:tc>
          <w:tcPr>
            <w:tcW w:w="384" w:type="dxa"/>
          </w:tcPr>
          <w:p w14:paraId="1043CEA4" w14:textId="77777777" w:rsidR="007458EA" w:rsidRDefault="007458EA">
            <w:pPr>
              <w:pStyle w:val="TableParagraph"/>
              <w:rPr>
                <w:rFonts w:ascii="Times New Roman"/>
                <w:sz w:val="2"/>
              </w:rPr>
            </w:pPr>
          </w:p>
        </w:tc>
        <w:tc>
          <w:tcPr>
            <w:tcW w:w="384" w:type="dxa"/>
          </w:tcPr>
          <w:p w14:paraId="145B2A8B" w14:textId="77777777" w:rsidR="007458EA" w:rsidRDefault="007458EA">
            <w:pPr>
              <w:pStyle w:val="TableParagraph"/>
              <w:rPr>
                <w:rFonts w:ascii="Times New Roman"/>
                <w:sz w:val="2"/>
              </w:rPr>
            </w:pPr>
          </w:p>
        </w:tc>
        <w:tc>
          <w:tcPr>
            <w:tcW w:w="384" w:type="dxa"/>
          </w:tcPr>
          <w:p w14:paraId="087BDC7C" w14:textId="77777777" w:rsidR="007458EA" w:rsidRDefault="007458EA">
            <w:pPr>
              <w:pStyle w:val="TableParagraph"/>
              <w:rPr>
                <w:rFonts w:ascii="Times New Roman"/>
                <w:sz w:val="2"/>
              </w:rPr>
            </w:pPr>
          </w:p>
        </w:tc>
        <w:tc>
          <w:tcPr>
            <w:tcW w:w="384" w:type="dxa"/>
          </w:tcPr>
          <w:p w14:paraId="12C62730" w14:textId="77777777" w:rsidR="007458EA" w:rsidRDefault="007458EA">
            <w:pPr>
              <w:pStyle w:val="TableParagraph"/>
              <w:rPr>
                <w:rFonts w:ascii="Times New Roman"/>
                <w:sz w:val="2"/>
              </w:rPr>
            </w:pPr>
          </w:p>
        </w:tc>
        <w:tc>
          <w:tcPr>
            <w:tcW w:w="384" w:type="dxa"/>
          </w:tcPr>
          <w:p w14:paraId="56DA215F" w14:textId="77777777" w:rsidR="007458EA" w:rsidRDefault="007458EA">
            <w:pPr>
              <w:pStyle w:val="TableParagraph"/>
              <w:rPr>
                <w:rFonts w:ascii="Times New Roman"/>
                <w:sz w:val="2"/>
              </w:rPr>
            </w:pPr>
          </w:p>
        </w:tc>
        <w:tc>
          <w:tcPr>
            <w:tcW w:w="384" w:type="dxa"/>
          </w:tcPr>
          <w:p w14:paraId="093F178D" w14:textId="77777777" w:rsidR="007458EA" w:rsidRDefault="007458EA">
            <w:pPr>
              <w:pStyle w:val="TableParagraph"/>
              <w:rPr>
                <w:rFonts w:ascii="Times New Roman"/>
                <w:sz w:val="2"/>
              </w:rPr>
            </w:pPr>
          </w:p>
        </w:tc>
        <w:tc>
          <w:tcPr>
            <w:tcW w:w="384" w:type="dxa"/>
          </w:tcPr>
          <w:p w14:paraId="54772E20" w14:textId="77777777" w:rsidR="007458EA" w:rsidRDefault="007458EA">
            <w:pPr>
              <w:pStyle w:val="TableParagraph"/>
              <w:rPr>
                <w:rFonts w:ascii="Times New Roman"/>
                <w:sz w:val="2"/>
              </w:rPr>
            </w:pPr>
          </w:p>
        </w:tc>
        <w:tc>
          <w:tcPr>
            <w:tcW w:w="384" w:type="dxa"/>
          </w:tcPr>
          <w:p w14:paraId="7B315A69" w14:textId="77777777" w:rsidR="007458EA" w:rsidRDefault="007458EA">
            <w:pPr>
              <w:pStyle w:val="TableParagraph"/>
              <w:rPr>
                <w:rFonts w:ascii="Times New Roman"/>
                <w:sz w:val="2"/>
              </w:rPr>
            </w:pPr>
          </w:p>
        </w:tc>
        <w:tc>
          <w:tcPr>
            <w:tcW w:w="384" w:type="dxa"/>
            <w:tcBorders>
              <w:right w:val="nil"/>
            </w:tcBorders>
          </w:tcPr>
          <w:p w14:paraId="2F6677B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90B6DD8" w14:textId="77777777" w:rsidR="007458EA" w:rsidRDefault="007458EA">
            <w:pPr>
              <w:rPr>
                <w:sz w:val="2"/>
                <w:szCs w:val="2"/>
              </w:rPr>
            </w:pPr>
          </w:p>
        </w:tc>
      </w:tr>
      <w:tr w:rsidR="007458EA" w14:paraId="6CAA05D3" w14:textId="77777777">
        <w:trPr>
          <w:trHeight w:val="83"/>
        </w:trPr>
        <w:tc>
          <w:tcPr>
            <w:tcW w:w="384" w:type="dxa"/>
          </w:tcPr>
          <w:p w14:paraId="050114B0" w14:textId="77777777" w:rsidR="007458EA" w:rsidRDefault="005D06A2">
            <w:pPr>
              <w:pStyle w:val="TableParagraph"/>
              <w:spacing w:before="8" w:line="55" w:lineRule="exact"/>
              <w:ind w:left="16"/>
              <w:jc w:val="center"/>
              <w:rPr>
                <w:rFonts w:ascii="Arial Narrow"/>
                <w:sz w:val="6"/>
              </w:rPr>
            </w:pPr>
            <w:r>
              <w:rPr>
                <w:rFonts w:ascii="Arial Narrow"/>
                <w:spacing w:val="-4"/>
                <w:sz w:val="6"/>
              </w:rPr>
              <w:t>SNIM</w:t>
            </w:r>
          </w:p>
        </w:tc>
        <w:tc>
          <w:tcPr>
            <w:tcW w:w="384" w:type="dxa"/>
          </w:tcPr>
          <w:p w14:paraId="15835D7C"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IID0126</w:t>
            </w:r>
          </w:p>
        </w:tc>
        <w:tc>
          <w:tcPr>
            <w:tcW w:w="545" w:type="dxa"/>
          </w:tcPr>
          <w:p w14:paraId="6BA624B4" w14:textId="77777777" w:rsidR="007458EA" w:rsidRDefault="005D06A2">
            <w:pPr>
              <w:pStyle w:val="TableParagraph"/>
              <w:spacing w:before="4" w:line="60" w:lineRule="exact"/>
              <w:ind w:left="17" w:right="1"/>
              <w:jc w:val="center"/>
              <w:rPr>
                <w:rFonts w:ascii="Arial Narrow" w:hAnsi="Arial Narrow"/>
                <w:sz w:val="7"/>
              </w:rPr>
            </w:pPr>
            <w:r>
              <w:rPr>
                <w:rFonts w:ascii="Arial Narrow" w:hAnsi="Arial Narrow"/>
                <w:w w:val="110"/>
                <w:sz w:val="7"/>
              </w:rPr>
              <w:t>Správa</w:t>
            </w:r>
            <w:r>
              <w:rPr>
                <w:rFonts w:ascii="Arial Narrow" w:hAnsi="Arial Narrow"/>
                <w:spacing w:val="-2"/>
                <w:w w:val="110"/>
                <w:sz w:val="7"/>
              </w:rPr>
              <w:t xml:space="preserve"> </w:t>
            </w:r>
            <w:r>
              <w:rPr>
                <w:rFonts w:ascii="Arial Narrow" w:hAnsi="Arial Narrow"/>
                <w:w w:val="110"/>
                <w:sz w:val="7"/>
              </w:rPr>
              <w:t>a</w:t>
            </w:r>
            <w:r>
              <w:rPr>
                <w:rFonts w:ascii="Arial Narrow" w:hAnsi="Arial Narrow"/>
                <w:spacing w:val="-2"/>
                <w:w w:val="110"/>
                <w:sz w:val="7"/>
              </w:rPr>
              <w:t xml:space="preserve"> údržba</w:t>
            </w:r>
          </w:p>
        </w:tc>
        <w:tc>
          <w:tcPr>
            <w:tcW w:w="462" w:type="dxa"/>
            <w:tcBorders>
              <w:right w:val="single" w:sz="6" w:space="0" w:color="000000"/>
            </w:tcBorders>
          </w:tcPr>
          <w:p w14:paraId="5FDAF23E" w14:textId="77777777" w:rsidR="007458EA" w:rsidRDefault="007458EA">
            <w:pPr>
              <w:pStyle w:val="TableParagraph"/>
              <w:rPr>
                <w:rFonts w:ascii="Times New Roman"/>
                <w:sz w:val="2"/>
              </w:rPr>
            </w:pPr>
          </w:p>
        </w:tc>
        <w:tc>
          <w:tcPr>
            <w:tcW w:w="1289" w:type="dxa"/>
            <w:tcBorders>
              <w:left w:val="single" w:sz="6" w:space="0" w:color="000000"/>
            </w:tcBorders>
            <w:shd w:val="clear" w:color="auto" w:fill="DAEDF3"/>
          </w:tcPr>
          <w:p w14:paraId="6D8C213E"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Pořizovací</w:t>
            </w:r>
            <w:r>
              <w:rPr>
                <w:rFonts w:ascii="Arial Narrow" w:hAnsi="Arial Narrow"/>
                <w:spacing w:val="13"/>
                <w:w w:val="110"/>
                <w:sz w:val="7"/>
              </w:rPr>
              <w:t xml:space="preserve"> </w:t>
            </w:r>
            <w:r>
              <w:rPr>
                <w:rFonts w:ascii="Arial Narrow" w:hAnsi="Arial Narrow"/>
                <w:spacing w:val="-4"/>
                <w:w w:val="110"/>
                <w:sz w:val="7"/>
              </w:rPr>
              <w:t>cena</w:t>
            </w:r>
          </w:p>
        </w:tc>
        <w:tc>
          <w:tcPr>
            <w:tcW w:w="1649" w:type="dxa"/>
          </w:tcPr>
          <w:p w14:paraId="33E436DE" w14:textId="77777777" w:rsidR="007458EA" w:rsidRDefault="005D06A2">
            <w:pPr>
              <w:pStyle w:val="TableParagraph"/>
              <w:spacing w:before="4" w:line="60" w:lineRule="exact"/>
              <w:ind w:left="23"/>
              <w:jc w:val="center"/>
              <w:rPr>
                <w:rFonts w:ascii="Arial Narrow"/>
                <w:sz w:val="7"/>
              </w:rPr>
            </w:pPr>
            <w:r>
              <w:rPr>
                <w:rFonts w:ascii="Arial Narrow"/>
                <w:sz w:val="7"/>
              </w:rPr>
              <w:t>544b367b-81bf-4b8c-</w:t>
            </w:r>
            <w:proofErr w:type="gramStart"/>
            <w:r>
              <w:rPr>
                <w:rFonts w:ascii="Arial Narrow"/>
                <w:sz w:val="7"/>
              </w:rPr>
              <w:t>936d</w:t>
            </w:r>
            <w:proofErr w:type="gramEnd"/>
            <w:r>
              <w:rPr>
                <w:rFonts w:ascii="Arial Narrow"/>
                <w:sz w:val="7"/>
              </w:rPr>
              <w:t>-</w:t>
            </w:r>
            <w:r>
              <w:rPr>
                <w:rFonts w:ascii="Arial Narrow"/>
                <w:spacing w:val="-2"/>
                <w:sz w:val="7"/>
              </w:rPr>
              <w:t>94dbd5b73525</w:t>
            </w:r>
          </w:p>
        </w:tc>
        <w:tc>
          <w:tcPr>
            <w:tcW w:w="383" w:type="dxa"/>
          </w:tcPr>
          <w:p w14:paraId="5519B97D" w14:textId="77777777" w:rsidR="007458EA" w:rsidRDefault="005D06A2">
            <w:pPr>
              <w:pStyle w:val="TableParagraph"/>
              <w:spacing w:before="4" w:line="60" w:lineRule="exact"/>
              <w:ind w:left="25"/>
              <w:jc w:val="center"/>
              <w:rPr>
                <w:rFonts w:ascii="Arial Narrow"/>
                <w:sz w:val="7"/>
              </w:rPr>
            </w:pPr>
            <w:r>
              <w:rPr>
                <w:rFonts w:ascii="Arial Narrow"/>
                <w:spacing w:val="-10"/>
                <w:w w:val="110"/>
                <w:sz w:val="7"/>
              </w:rPr>
              <w:t>x</w:t>
            </w:r>
          </w:p>
        </w:tc>
        <w:tc>
          <w:tcPr>
            <w:tcW w:w="383" w:type="dxa"/>
          </w:tcPr>
          <w:p w14:paraId="56EDDE41" w14:textId="77777777" w:rsidR="007458EA" w:rsidRDefault="005D06A2">
            <w:pPr>
              <w:pStyle w:val="TableParagraph"/>
              <w:spacing w:before="8" w:line="55" w:lineRule="exact"/>
              <w:ind w:left="27"/>
              <w:jc w:val="center"/>
              <w:rPr>
                <w:rFonts w:ascii="Arial Narrow"/>
                <w:sz w:val="6"/>
              </w:rPr>
            </w:pPr>
            <w:proofErr w:type="spellStart"/>
            <w:r>
              <w:rPr>
                <w:rFonts w:ascii="Arial Narrow"/>
                <w:spacing w:val="-2"/>
                <w:sz w:val="6"/>
              </w:rPr>
              <w:t>number</w:t>
            </w:r>
            <w:proofErr w:type="spellEnd"/>
          </w:p>
        </w:tc>
        <w:tc>
          <w:tcPr>
            <w:tcW w:w="383" w:type="dxa"/>
          </w:tcPr>
          <w:p w14:paraId="7E744863" w14:textId="77777777" w:rsidR="007458EA" w:rsidRDefault="005D06A2">
            <w:pPr>
              <w:pStyle w:val="TableParagraph"/>
              <w:spacing w:before="4" w:line="60" w:lineRule="exact"/>
              <w:ind w:left="31"/>
              <w:jc w:val="center"/>
              <w:rPr>
                <w:rFonts w:ascii="Arial Narrow"/>
                <w:sz w:val="7"/>
              </w:rPr>
            </w:pPr>
            <w:r>
              <w:rPr>
                <w:rFonts w:ascii="Arial Narrow"/>
                <w:spacing w:val="-4"/>
                <w:w w:val="110"/>
                <w:sz w:val="7"/>
              </w:rPr>
              <w:t>REAL</w:t>
            </w:r>
          </w:p>
        </w:tc>
        <w:tc>
          <w:tcPr>
            <w:tcW w:w="383" w:type="dxa"/>
          </w:tcPr>
          <w:p w14:paraId="4E0A09EE" w14:textId="77777777" w:rsidR="007458EA" w:rsidRDefault="005D06A2">
            <w:pPr>
              <w:pStyle w:val="TableParagraph"/>
              <w:spacing w:before="4" w:line="60" w:lineRule="exact"/>
              <w:ind w:left="34"/>
              <w:jc w:val="center"/>
              <w:rPr>
                <w:rFonts w:ascii="Arial Narrow" w:hAnsi="Arial Narrow"/>
                <w:sz w:val="7"/>
              </w:rPr>
            </w:pPr>
            <w:r>
              <w:rPr>
                <w:rFonts w:ascii="Arial Narrow" w:hAnsi="Arial Narrow"/>
                <w:spacing w:val="-5"/>
                <w:w w:val="110"/>
                <w:sz w:val="7"/>
              </w:rPr>
              <w:t>Kč</w:t>
            </w:r>
          </w:p>
        </w:tc>
        <w:tc>
          <w:tcPr>
            <w:tcW w:w="731" w:type="dxa"/>
          </w:tcPr>
          <w:p w14:paraId="722BD4FC" w14:textId="77777777" w:rsidR="007458EA" w:rsidRDefault="007458EA">
            <w:pPr>
              <w:pStyle w:val="TableParagraph"/>
              <w:rPr>
                <w:rFonts w:ascii="Times New Roman"/>
                <w:sz w:val="2"/>
              </w:rPr>
            </w:pPr>
          </w:p>
        </w:tc>
        <w:tc>
          <w:tcPr>
            <w:tcW w:w="1691" w:type="dxa"/>
            <w:tcBorders>
              <w:right w:val="single" w:sz="6" w:space="0" w:color="000000"/>
            </w:tcBorders>
          </w:tcPr>
          <w:p w14:paraId="1696CC79" w14:textId="77777777" w:rsidR="007458EA" w:rsidRDefault="005D06A2">
            <w:pPr>
              <w:pStyle w:val="TableParagraph"/>
              <w:spacing w:before="5" w:line="59" w:lineRule="exact"/>
              <w:ind w:left="23"/>
              <w:rPr>
                <w:rFonts w:ascii="Arial Narrow" w:hAnsi="Arial Narrow"/>
                <w:sz w:val="7"/>
              </w:rPr>
            </w:pPr>
            <w:r>
              <w:rPr>
                <w:rFonts w:ascii="Arial Narrow" w:hAnsi="Arial Narrow"/>
                <w:w w:val="110"/>
                <w:sz w:val="7"/>
              </w:rPr>
              <w:t>Cena</w:t>
            </w:r>
            <w:r>
              <w:rPr>
                <w:rFonts w:ascii="Arial Narrow" w:hAnsi="Arial Narrow"/>
                <w:spacing w:val="-3"/>
                <w:w w:val="110"/>
                <w:sz w:val="7"/>
              </w:rPr>
              <w:t xml:space="preserve"> </w:t>
            </w:r>
            <w:r>
              <w:rPr>
                <w:rFonts w:ascii="Arial Narrow" w:hAnsi="Arial Narrow"/>
                <w:w w:val="110"/>
                <w:sz w:val="7"/>
              </w:rPr>
              <w:t>zařízení</w:t>
            </w:r>
            <w:r>
              <w:rPr>
                <w:rFonts w:ascii="Arial Narrow" w:hAnsi="Arial Narrow"/>
                <w:spacing w:val="-1"/>
                <w:w w:val="110"/>
                <w:sz w:val="7"/>
              </w:rPr>
              <w:t xml:space="preserve"> </w:t>
            </w:r>
            <w:r>
              <w:rPr>
                <w:rFonts w:ascii="Arial Narrow" w:hAnsi="Arial Narrow"/>
                <w:w w:val="110"/>
                <w:sz w:val="7"/>
              </w:rPr>
              <w:t>při</w:t>
            </w:r>
            <w:r>
              <w:rPr>
                <w:rFonts w:ascii="Arial Narrow" w:hAnsi="Arial Narrow"/>
                <w:spacing w:val="-2"/>
                <w:w w:val="110"/>
                <w:sz w:val="7"/>
              </w:rPr>
              <w:t xml:space="preserve"> nákupu</w:t>
            </w:r>
          </w:p>
        </w:tc>
        <w:tc>
          <w:tcPr>
            <w:tcW w:w="742" w:type="dxa"/>
            <w:tcBorders>
              <w:left w:val="single" w:sz="6" w:space="0" w:color="000000"/>
            </w:tcBorders>
          </w:tcPr>
          <w:p w14:paraId="322EFA6D" w14:textId="77777777" w:rsidR="007458EA" w:rsidRDefault="005D06A2">
            <w:pPr>
              <w:pStyle w:val="TableParagraph"/>
              <w:spacing w:before="4" w:line="60" w:lineRule="exact"/>
              <w:ind w:left="40"/>
              <w:jc w:val="center"/>
              <w:rPr>
                <w:rFonts w:ascii="Arial Narrow"/>
                <w:sz w:val="7"/>
              </w:rPr>
            </w:pPr>
            <w:r>
              <w:rPr>
                <w:rFonts w:ascii="Arial Narrow"/>
                <w:spacing w:val="-2"/>
                <w:w w:val="110"/>
                <w:sz w:val="7"/>
              </w:rPr>
              <w:t>2500000</w:t>
            </w:r>
          </w:p>
        </w:tc>
        <w:tc>
          <w:tcPr>
            <w:tcW w:w="383" w:type="dxa"/>
          </w:tcPr>
          <w:p w14:paraId="4F49F17A" w14:textId="77777777" w:rsidR="007458EA" w:rsidRDefault="007458EA">
            <w:pPr>
              <w:pStyle w:val="TableParagraph"/>
              <w:rPr>
                <w:rFonts w:ascii="Times New Roman"/>
                <w:sz w:val="2"/>
              </w:rPr>
            </w:pPr>
          </w:p>
        </w:tc>
        <w:tc>
          <w:tcPr>
            <w:tcW w:w="383" w:type="dxa"/>
          </w:tcPr>
          <w:p w14:paraId="62C1B2E7" w14:textId="77777777" w:rsidR="007458EA" w:rsidRDefault="005D06A2">
            <w:pPr>
              <w:pStyle w:val="TableParagraph"/>
              <w:spacing w:before="4" w:line="60" w:lineRule="exact"/>
              <w:ind w:left="49"/>
              <w:jc w:val="center"/>
              <w:rPr>
                <w:rFonts w:ascii="Arial Narrow"/>
                <w:sz w:val="7"/>
              </w:rPr>
            </w:pPr>
            <w:r>
              <w:rPr>
                <w:rFonts w:ascii="Arial Narrow"/>
                <w:spacing w:val="-10"/>
                <w:w w:val="110"/>
                <w:sz w:val="7"/>
              </w:rPr>
              <w:t>x</w:t>
            </w:r>
          </w:p>
        </w:tc>
        <w:tc>
          <w:tcPr>
            <w:tcW w:w="383" w:type="dxa"/>
          </w:tcPr>
          <w:p w14:paraId="3BF9431A" w14:textId="77777777" w:rsidR="007458EA" w:rsidRDefault="007458EA">
            <w:pPr>
              <w:pStyle w:val="TableParagraph"/>
              <w:rPr>
                <w:rFonts w:ascii="Times New Roman"/>
                <w:sz w:val="2"/>
              </w:rPr>
            </w:pPr>
          </w:p>
        </w:tc>
        <w:tc>
          <w:tcPr>
            <w:tcW w:w="383" w:type="dxa"/>
          </w:tcPr>
          <w:p w14:paraId="64900799" w14:textId="77777777" w:rsidR="007458EA" w:rsidRDefault="007458EA">
            <w:pPr>
              <w:pStyle w:val="TableParagraph"/>
              <w:rPr>
                <w:rFonts w:ascii="Times New Roman"/>
                <w:sz w:val="2"/>
              </w:rPr>
            </w:pPr>
          </w:p>
        </w:tc>
        <w:tc>
          <w:tcPr>
            <w:tcW w:w="383" w:type="dxa"/>
          </w:tcPr>
          <w:p w14:paraId="0480598B" w14:textId="77777777" w:rsidR="007458EA" w:rsidRDefault="007458EA">
            <w:pPr>
              <w:pStyle w:val="TableParagraph"/>
              <w:rPr>
                <w:rFonts w:ascii="Times New Roman"/>
                <w:sz w:val="2"/>
              </w:rPr>
            </w:pPr>
          </w:p>
        </w:tc>
        <w:tc>
          <w:tcPr>
            <w:tcW w:w="383" w:type="dxa"/>
          </w:tcPr>
          <w:p w14:paraId="4AF7DE9F" w14:textId="77777777" w:rsidR="007458EA" w:rsidRDefault="005D06A2">
            <w:pPr>
              <w:pStyle w:val="TableParagraph"/>
              <w:spacing w:before="4" w:line="60" w:lineRule="exact"/>
              <w:ind w:left="60"/>
              <w:jc w:val="center"/>
              <w:rPr>
                <w:rFonts w:ascii="Arial Narrow"/>
                <w:sz w:val="7"/>
              </w:rPr>
            </w:pPr>
            <w:r>
              <w:rPr>
                <w:rFonts w:ascii="Arial Narrow"/>
                <w:spacing w:val="-10"/>
                <w:w w:val="110"/>
                <w:sz w:val="7"/>
              </w:rPr>
              <w:t>x</w:t>
            </w:r>
          </w:p>
        </w:tc>
        <w:tc>
          <w:tcPr>
            <w:tcW w:w="383" w:type="dxa"/>
          </w:tcPr>
          <w:p w14:paraId="22244B49" w14:textId="77777777" w:rsidR="007458EA" w:rsidRDefault="005D06A2">
            <w:pPr>
              <w:pStyle w:val="TableParagraph"/>
              <w:spacing w:before="4" w:line="60" w:lineRule="exact"/>
              <w:ind w:left="63"/>
              <w:jc w:val="center"/>
              <w:rPr>
                <w:rFonts w:ascii="Arial Narrow"/>
                <w:sz w:val="7"/>
              </w:rPr>
            </w:pPr>
            <w:r>
              <w:rPr>
                <w:rFonts w:ascii="Arial Narrow"/>
                <w:spacing w:val="-10"/>
                <w:w w:val="110"/>
                <w:sz w:val="7"/>
              </w:rPr>
              <w:t>x</w:t>
            </w:r>
          </w:p>
        </w:tc>
        <w:tc>
          <w:tcPr>
            <w:tcW w:w="383" w:type="dxa"/>
          </w:tcPr>
          <w:p w14:paraId="6568FAF8" w14:textId="77777777" w:rsidR="007458EA" w:rsidRDefault="007458EA">
            <w:pPr>
              <w:pStyle w:val="TableParagraph"/>
              <w:rPr>
                <w:rFonts w:ascii="Times New Roman"/>
                <w:sz w:val="2"/>
              </w:rPr>
            </w:pPr>
          </w:p>
        </w:tc>
        <w:tc>
          <w:tcPr>
            <w:tcW w:w="383" w:type="dxa"/>
          </w:tcPr>
          <w:p w14:paraId="0770F8EE" w14:textId="77777777" w:rsidR="007458EA" w:rsidRDefault="007458EA">
            <w:pPr>
              <w:pStyle w:val="TableParagraph"/>
              <w:rPr>
                <w:rFonts w:ascii="Times New Roman"/>
                <w:sz w:val="2"/>
              </w:rPr>
            </w:pPr>
          </w:p>
        </w:tc>
        <w:tc>
          <w:tcPr>
            <w:tcW w:w="383" w:type="dxa"/>
          </w:tcPr>
          <w:p w14:paraId="140A671B" w14:textId="77777777" w:rsidR="007458EA" w:rsidRDefault="005D06A2">
            <w:pPr>
              <w:pStyle w:val="TableParagraph"/>
              <w:spacing w:before="4" w:line="60" w:lineRule="exact"/>
              <w:ind w:left="71"/>
              <w:jc w:val="center"/>
              <w:rPr>
                <w:rFonts w:ascii="Arial Narrow"/>
                <w:sz w:val="7"/>
              </w:rPr>
            </w:pPr>
            <w:r>
              <w:rPr>
                <w:rFonts w:ascii="Arial Narrow"/>
                <w:spacing w:val="-10"/>
                <w:w w:val="110"/>
                <w:sz w:val="7"/>
              </w:rPr>
              <w:t>x</w:t>
            </w:r>
          </w:p>
        </w:tc>
        <w:tc>
          <w:tcPr>
            <w:tcW w:w="383" w:type="dxa"/>
          </w:tcPr>
          <w:p w14:paraId="6E222377" w14:textId="77777777" w:rsidR="007458EA" w:rsidRDefault="005D06A2">
            <w:pPr>
              <w:pStyle w:val="TableParagraph"/>
              <w:spacing w:before="4" w:line="60" w:lineRule="exact"/>
              <w:ind w:left="74"/>
              <w:jc w:val="center"/>
              <w:rPr>
                <w:rFonts w:ascii="Arial Narrow"/>
                <w:sz w:val="7"/>
              </w:rPr>
            </w:pPr>
            <w:r>
              <w:rPr>
                <w:rFonts w:ascii="Arial Narrow"/>
                <w:spacing w:val="-10"/>
                <w:w w:val="110"/>
                <w:sz w:val="7"/>
              </w:rPr>
              <w:t>x</w:t>
            </w:r>
          </w:p>
        </w:tc>
        <w:tc>
          <w:tcPr>
            <w:tcW w:w="383" w:type="dxa"/>
          </w:tcPr>
          <w:p w14:paraId="2EB76FF6" w14:textId="77777777" w:rsidR="007458EA" w:rsidRDefault="005D06A2">
            <w:pPr>
              <w:pStyle w:val="TableParagraph"/>
              <w:spacing w:before="4" w:line="60" w:lineRule="exact"/>
              <w:ind w:left="77"/>
              <w:jc w:val="center"/>
              <w:rPr>
                <w:rFonts w:ascii="Arial Narrow"/>
                <w:sz w:val="7"/>
              </w:rPr>
            </w:pPr>
            <w:r>
              <w:rPr>
                <w:rFonts w:ascii="Arial Narrow"/>
                <w:spacing w:val="-10"/>
                <w:w w:val="110"/>
                <w:sz w:val="7"/>
              </w:rPr>
              <w:t>x</w:t>
            </w:r>
          </w:p>
        </w:tc>
        <w:tc>
          <w:tcPr>
            <w:tcW w:w="383" w:type="dxa"/>
          </w:tcPr>
          <w:p w14:paraId="4E4F0137" w14:textId="77777777" w:rsidR="007458EA" w:rsidRDefault="007458EA">
            <w:pPr>
              <w:pStyle w:val="TableParagraph"/>
              <w:rPr>
                <w:rFonts w:ascii="Times New Roman"/>
                <w:sz w:val="2"/>
              </w:rPr>
            </w:pPr>
          </w:p>
        </w:tc>
        <w:tc>
          <w:tcPr>
            <w:tcW w:w="383" w:type="dxa"/>
          </w:tcPr>
          <w:p w14:paraId="47EE7472" w14:textId="77777777" w:rsidR="007458EA" w:rsidRDefault="005D06A2">
            <w:pPr>
              <w:pStyle w:val="TableParagraph"/>
              <w:spacing w:before="4" w:line="60" w:lineRule="exact"/>
              <w:ind w:left="82"/>
              <w:jc w:val="center"/>
              <w:rPr>
                <w:rFonts w:ascii="Arial Narrow"/>
                <w:sz w:val="7"/>
              </w:rPr>
            </w:pPr>
            <w:r>
              <w:rPr>
                <w:rFonts w:ascii="Arial Narrow"/>
                <w:spacing w:val="-10"/>
                <w:w w:val="110"/>
                <w:sz w:val="7"/>
              </w:rPr>
              <w:t>x</w:t>
            </w:r>
          </w:p>
        </w:tc>
        <w:tc>
          <w:tcPr>
            <w:tcW w:w="383" w:type="dxa"/>
          </w:tcPr>
          <w:p w14:paraId="21F60E9C" w14:textId="77777777" w:rsidR="007458EA" w:rsidRDefault="005D06A2">
            <w:pPr>
              <w:pStyle w:val="TableParagraph"/>
              <w:spacing w:before="4" w:line="60" w:lineRule="exact"/>
              <w:ind w:left="85"/>
              <w:jc w:val="center"/>
              <w:rPr>
                <w:rFonts w:ascii="Arial Narrow"/>
                <w:sz w:val="7"/>
              </w:rPr>
            </w:pPr>
            <w:r>
              <w:rPr>
                <w:rFonts w:ascii="Arial Narrow"/>
                <w:spacing w:val="-10"/>
                <w:w w:val="110"/>
                <w:sz w:val="7"/>
              </w:rPr>
              <w:t>x</w:t>
            </w:r>
          </w:p>
        </w:tc>
        <w:tc>
          <w:tcPr>
            <w:tcW w:w="383" w:type="dxa"/>
          </w:tcPr>
          <w:p w14:paraId="779B3E4D" w14:textId="77777777" w:rsidR="007458EA" w:rsidRDefault="005D06A2">
            <w:pPr>
              <w:pStyle w:val="TableParagraph"/>
              <w:spacing w:before="4" w:line="60" w:lineRule="exact"/>
              <w:ind w:left="88"/>
              <w:jc w:val="center"/>
              <w:rPr>
                <w:rFonts w:ascii="Arial Narrow"/>
                <w:sz w:val="7"/>
              </w:rPr>
            </w:pPr>
            <w:r>
              <w:rPr>
                <w:rFonts w:ascii="Arial Narrow"/>
                <w:spacing w:val="-10"/>
                <w:w w:val="110"/>
                <w:sz w:val="7"/>
              </w:rPr>
              <w:t>x</w:t>
            </w:r>
          </w:p>
        </w:tc>
        <w:tc>
          <w:tcPr>
            <w:tcW w:w="383" w:type="dxa"/>
          </w:tcPr>
          <w:p w14:paraId="19B202B1" w14:textId="77777777" w:rsidR="007458EA" w:rsidRDefault="005D06A2">
            <w:pPr>
              <w:pStyle w:val="TableParagraph"/>
              <w:spacing w:before="4" w:line="60" w:lineRule="exact"/>
              <w:ind w:left="91"/>
              <w:jc w:val="center"/>
              <w:rPr>
                <w:rFonts w:ascii="Arial Narrow"/>
                <w:sz w:val="7"/>
              </w:rPr>
            </w:pPr>
            <w:r>
              <w:rPr>
                <w:rFonts w:ascii="Arial Narrow"/>
                <w:spacing w:val="-10"/>
                <w:w w:val="110"/>
                <w:sz w:val="7"/>
              </w:rPr>
              <w:t>x</w:t>
            </w:r>
          </w:p>
        </w:tc>
        <w:tc>
          <w:tcPr>
            <w:tcW w:w="383" w:type="dxa"/>
          </w:tcPr>
          <w:p w14:paraId="5D1DF75F" w14:textId="77777777" w:rsidR="007458EA" w:rsidRDefault="005D06A2">
            <w:pPr>
              <w:pStyle w:val="TableParagraph"/>
              <w:spacing w:before="4" w:line="60" w:lineRule="exact"/>
              <w:ind w:left="94"/>
              <w:jc w:val="center"/>
              <w:rPr>
                <w:rFonts w:ascii="Arial Narrow"/>
                <w:sz w:val="7"/>
              </w:rPr>
            </w:pPr>
            <w:r>
              <w:rPr>
                <w:rFonts w:ascii="Arial Narrow"/>
                <w:spacing w:val="-10"/>
                <w:w w:val="110"/>
                <w:sz w:val="7"/>
              </w:rPr>
              <w:t>x</w:t>
            </w:r>
          </w:p>
        </w:tc>
        <w:tc>
          <w:tcPr>
            <w:tcW w:w="383" w:type="dxa"/>
          </w:tcPr>
          <w:p w14:paraId="61A7E4C1" w14:textId="77777777" w:rsidR="007458EA" w:rsidRDefault="005D06A2">
            <w:pPr>
              <w:pStyle w:val="TableParagraph"/>
              <w:spacing w:before="4" w:line="60" w:lineRule="exact"/>
              <w:ind w:left="97"/>
              <w:jc w:val="center"/>
              <w:rPr>
                <w:rFonts w:ascii="Arial Narrow"/>
                <w:sz w:val="7"/>
              </w:rPr>
            </w:pPr>
            <w:r>
              <w:rPr>
                <w:rFonts w:ascii="Arial Narrow"/>
                <w:spacing w:val="-10"/>
                <w:w w:val="110"/>
                <w:sz w:val="7"/>
              </w:rPr>
              <w:t>x</w:t>
            </w:r>
          </w:p>
        </w:tc>
        <w:tc>
          <w:tcPr>
            <w:tcW w:w="384" w:type="dxa"/>
            <w:tcBorders>
              <w:right w:val="single" w:sz="6" w:space="0" w:color="000000"/>
            </w:tcBorders>
          </w:tcPr>
          <w:p w14:paraId="00FFB9E0" w14:textId="77777777" w:rsidR="007458EA" w:rsidRDefault="005D06A2">
            <w:pPr>
              <w:pStyle w:val="TableParagraph"/>
              <w:spacing w:before="4" w:line="60" w:lineRule="exact"/>
              <w:ind w:left="101"/>
              <w:jc w:val="center"/>
              <w:rPr>
                <w:rFonts w:ascii="Arial Narrow"/>
                <w:sz w:val="7"/>
              </w:rPr>
            </w:pPr>
            <w:r>
              <w:rPr>
                <w:rFonts w:ascii="Arial Narrow"/>
                <w:spacing w:val="-10"/>
                <w:w w:val="110"/>
                <w:sz w:val="7"/>
              </w:rPr>
              <w:t>x</w:t>
            </w:r>
          </w:p>
        </w:tc>
        <w:tc>
          <w:tcPr>
            <w:tcW w:w="383" w:type="dxa"/>
            <w:vMerge/>
            <w:tcBorders>
              <w:top w:val="nil"/>
              <w:left w:val="single" w:sz="6" w:space="0" w:color="000000"/>
              <w:bottom w:val="nil"/>
              <w:right w:val="nil"/>
            </w:tcBorders>
            <w:shd w:val="clear" w:color="auto" w:fill="FCE9D9"/>
            <w:textDirection w:val="btLr"/>
          </w:tcPr>
          <w:p w14:paraId="6D8A8038" w14:textId="77777777" w:rsidR="007458EA" w:rsidRDefault="007458EA">
            <w:pPr>
              <w:rPr>
                <w:sz w:val="2"/>
                <w:szCs w:val="2"/>
              </w:rPr>
            </w:pPr>
          </w:p>
        </w:tc>
        <w:tc>
          <w:tcPr>
            <w:tcW w:w="384" w:type="dxa"/>
          </w:tcPr>
          <w:p w14:paraId="7565C6DF" w14:textId="77777777" w:rsidR="007458EA" w:rsidRDefault="007458EA">
            <w:pPr>
              <w:pStyle w:val="TableParagraph"/>
              <w:rPr>
                <w:rFonts w:ascii="Times New Roman"/>
                <w:sz w:val="2"/>
              </w:rPr>
            </w:pPr>
          </w:p>
        </w:tc>
        <w:tc>
          <w:tcPr>
            <w:tcW w:w="384" w:type="dxa"/>
          </w:tcPr>
          <w:p w14:paraId="5C8B5F5B" w14:textId="77777777" w:rsidR="007458EA" w:rsidRDefault="007458EA">
            <w:pPr>
              <w:pStyle w:val="TableParagraph"/>
              <w:rPr>
                <w:rFonts w:ascii="Times New Roman"/>
                <w:sz w:val="2"/>
              </w:rPr>
            </w:pPr>
          </w:p>
        </w:tc>
        <w:tc>
          <w:tcPr>
            <w:tcW w:w="384" w:type="dxa"/>
          </w:tcPr>
          <w:p w14:paraId="69D61A1F" w14:textId="77777777" w:rsidR="007458EA" w:rsidRDefault="007458EA">
            <w:pPr>
              <w:pStyle w:val="TableParagraph"/>
              <w:rPr>
                <w:rFonts w:ascii="Times New Roman"/>
                <w:sz w:val="2"/>
              </w:rPr>
            </w:pPr>
          </w:p>
        </w:tc>
        <w:tc>
          <w:tcPr>
            <w:tcW w:w="384" w:type="dxa"/>
          </w:tcPr>
          <w:p w14:paraId="55B4FEF6" w14:textId="77777777" w:rsidR="007458EA" w:rsidRDefault="007458EA">
            <w:pPr>
              <w:pStyle w:val="TableParagraph"/>
              <w:rPr>
                <w:rFonts w:ascii="Times New Roman"/>
                <w:sz w:val="2"/>
              </w:rPr>
            </w:pPr>
          </w:p>
        </w:tc>
        <w:tc>
          <w:tcPr>
            <w:tcW w:w="384" w:type="dxa"/>
          </w:tcPr>
          <w:p w14:paraId="1BA60C32" w14:textId="77777777" w:rsidR="007458EA" w:rsidRDefault="007458EA">
            <w:pPr>
              <w:pStyle w:val="TableParagraph"/>
              <w:rPr>
                <w:rFonts w:ascii="Times New Roman"/>
                <w:sz w:val="2"/>
              </w:rPr>
            </w:pPr>
          </w:p>
        </w:tc>
        <w:tc>
          <w:tcPr>
            <w:tcW w:w="384" w:type="dxa"/>
          </w:tcPr>
          <w:p w14:paraId="4C2E920F" w14:textId="77777777" w:rsidR="007458EA" w:rsidRDefault="007458EA">
            <w:pPr>
              <w:pStyle w:val="TableParagraph"/>
              <w:rPr>
                <w:rFonts w:ascii="Times New Roman"/>
                <w:sz w:val="2"/>
              </w:rPr>
            </w:pPr>
          </w:p>
        </w:tc>
        <w:tc>
          <w:tcPr>
            <w:tcW w:w="384" w:type="dxa"/>
          </w:tcPr>
          <w:p w14:paraId="31A6369F" w14:textId="77777777" w:rsidR="007458EA" w:rsidRDefault="007458EA">
            <w:pPr>
              <w:pStyle w:val="TableParagraph"/>
              <w:rPr>
                <w:rFonts w:ascii="Times New Roman"/>
                <w:sz w:val="2"/>
              </w:rPr>
            </w:pPr>
          </w:p>
        </w:tc>
        <w:tc>
          <w:tcPr>
            <w:tcW w:w="384" w:type="dxa"/>
          </w:tcPr>
          <w:p w14:paraId="508A3E30" w14:textId="77777777" w:rsidR="007458EA" w:rsidRDefault="007458EA">
            <w:pPr>
              <w:pStyle w:val="TableParagraph"/>
              <w:rPr>
                <w:rFonts w:ascii="Times New Roman"/>
                <w:sz w:val="2"/>
              </w:rPr>
            </w:pPr>
          </w:p>
        </w:tc>
        <w:tc>
          <w:tcPr>
            <w:tcW w:w="384" w:type="dxa"/>
          </w:tcPr>
          <w:p w14:paraId="62809BC4" w14:textId="77777777" w:rsidR="007458EA" w:rsidRDefault="007458EA">
            <w:pPr>
              <w:pStyle w:val="TableParagraph"/>
              <w:rPr>
                <w:rFonts w:ascii="Times New Roman"/>
                <w:sz w:val="2"/>
              </w:rPr>
            </w:pPr>
          </w:p>
        </w:tc>
        <w:tc>
          <w:tcPr>
            <w:tcW w:w="384" w:type="dxa"/>
          </w:tcPr>
          <w:p w14:paraId="7AE4905B" w14:textId="77777777" w:rsidR="007458EA" w:rsidRDefault="007458EA">
            <w:pPr>
              <w:pStyle w:val="TableParagraph"/>
              <w:rPr>
                <w:rFonts w:ascii="Times New Roman"/>
                <w:sz w:val="2"/>
              </w:rPr>
            </w:pPr>
          </w:p>
        </w:tc>
        <w:tc>
          <w:tcPr>
            <w:tcW w:w="384" w:type="dxa"/>
          </w:tcPr>
          <w:p w14:paraId="2D82F150" w14:textId="77777777" w:rsidR="007458EA" w:rsidRDefault="007458EA">
            <w:pPr>
              <w:pStyle w:val="TableParagraph"/>
              <w:rPr>
                <w:rFonts w:ascii="Times New Roman"/>
                <w:sz w:val="2"/>
              </w:rPr>
            </w:pPr>
          </w:p>
        </w:tc>
        <w:tc>
          <w:tcPr>
            <w:tcW w:w="384" w:type="dxa"/>
          </w:tcPr>
          <w:p w14:paraId="13706674" w14:textId="77777777" w:rsidR="007458EA" w:rsidRDefault="007458EA">
            <w:pPr>
              <w:pStyle w:val="TableParagraph"/>
              <w:rPr>
                <w:rFonts w:ascii="Times New Roman"/>
                <w:sz w:val="2"/>
              </w:rPr>
            </w:pPr>
          </w:p>
        </w:tc>
        <w:tc>
          <w:tcPr>
            <w:tcW w:w="384" w:type="dxa"/>
          </w:tcPr>
          <w:p w14:paraId="5A172231" w14:textId="77777777" w:rsidR="007458EA" w:rsidRDefault="007458EA">
            <w:pPr>
              <w:pStyle w:val="TableParagraph"/>
              <w:rPr>
                <w:rFonts w:ascii="Times New Roman"/>
                <w:sz w:val="2"/>
              </w:rPr>
            </w:pPr>
          </w:p>
        </w:tc>
        <w:tc>
          <w:tcPr>
            <w:tcW w:w="384" w:type="dxa"/>
          </w:tcPr>
          <w:p w14:paraId="44879887" w14:textId="77777777" w:rsidR="007458EA" w:rsidRDefault="007458EA">
            <w:pPr>
              <w:pStyle w:val="TableParagraph"/>
              <w:rPr>
                <w:rFonts w:ascii="Times New Roman"/>
                <w:sz w:val="2"/>
              </w:rPr>
            </w:pPr>
          </w:p>
        </w:tc>
        <w:tc>
          <w:tcPr>
            <w:tcW w:w="384" w:type="dxa"/>
          </w:tcPr>
          <w:p w14:paraId="20F34E02" w14:textId="77777777" w:rsidR="007458EA" w:rsidRDefault="007458EA">
            <w:pPr>
              <w:pStyle w:val="TableParagraph"/>
              <w:rPr>
                <w:rFonts w:ascii="Times New Roman"/>
                <w:sz w:val="2"/>
              </w:rPr>
            </w:pPr>
          </w:p>
        </w:tc>
        <w:tc>
          <w:tcPr>
            <w:tcW w:w="384" w:type="dxa"/>
          </w:tcPr>
          <w:p w14:paraId="310469D6" w14:textId="77777777" w:rsidR="007458EA" w:rsidRDefault="007458EA">
            <w:pPr>
              <w:pStyle w:val="TableParagraph"/>
              <w:rPr>
                <w:rFonts w:ascii="Times New Roman"/>
                <w:sz w:val="2"/>
              </w:rPr>
            </w:pPr>
          </w:p>
        </w:tc>
        <w:tc>
          <w:tcPr>
            <w:tcW w:w="384" w:type="dxa"/>
          </w:tcPr>
          <w:p w14:paraId="115CF8AF" w14:textId="77777777" w:rsidR="007458EA" w:rsidRDefault="007458EA">
            <w:pPr>
              <w:pStyle w:val="TableParagraph"/>
              <w:rPr>
                <w:rFonts w:ascii="Times New Roman"/>
                <w:sz w:val="2"/>
              </w:rPr>
            </w:pPr>
          </w:p>
        </w:tc>
        <w:tc>
          <w:tcPr>
            <w:tcW w:w="384" w:type="dxa"/>
            <w:tcBorders>
              <w:right w:val="nil"/>
            </w:tcBorders>
          </w:tcPr>
          <w:p w14:paraId="36BCFF0E"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B919FBE" w14:textId="77777777" w:rsidR="007458EA" w:rsidRDefault="007458EA">
            <w:pPr>
              <w:rPr>
                <w:sz w:val="2"/>
                <w:szCs w:val="2"/>
              </w:rPr>
            </w:pPr>
          </w:p>
        </w:tc>
      </w:tr>
      <w:tr w:rsidR="007458EA" w14:paraId="4D81C470" w14:textId="77777777">
        <w:trPr>
          <w:trHeight w:val="83"/>
        </w:trPr>
        <w:tc>
          <w:tcPr>
            <w:tcW w:w="384" w:type="dxa"/>
            <w:shd w:val="clear" w:color="auto" w:fill="FCE9D9"/>
          </w:tcPr>
          <w:p w14:paraId="51AE6CA2" w14:textId="77777777" w:rsidR="007458EA" w:rsidRDefault="007458EA">
            <w:pPr>
              <w:pStyle w:val="TableParagraph"/>
              <w:rPr>
                <w:rFonts w:ascii="Times New Roman"/>
                <w:sz w:val="2"/>
              </w:rPr>
            </w:pPr>
          </w:p>
        </w:tc>
        <w:tc>
          <w:tcPr>
            <w:tcW w:w="384" w:type="dxa"/>
            <w:shd w:val="clear" w:color="auto" w:fill="FCE9D9"/>
          </w:tcPr>
          <w:p w14:paraId="2B8A5BCB"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IID0127</w:t>
            </w:r>
          </w:p>
        </w:tc>
        <w:tc>
          <w:tcPr>
            <w:tcW w:w="545" w:type="dxa"/>
            <w:shd w:val="clear" w:color="auto" w:fill="FCE9D9"/>
          </w:tcPr>
          <w:p w14:paraId="75F04586" w14:textId="77777777" w:rsidR="007458EA" w:rsidRDefault="007458EA">
            <w:pPr>
              <w:pStyle w:val="TableParagraph"/>
              <w:rPr>
                <w:rFonts w:ascii="Times New Roman"/>
                <w:sz w:val="2"/>
              </w:rPr>
            </w:pPr>
          </w:p>
        </w:tc>
        <w:tc>
          <w:tcPr>
            <w:tcW w:w="462" w:type="dxa"/>
            <w:tcBorders>
              <w:right w:val="single" w:sz="6" w:space="0" w:color="000000"/>
            </w:tcBorders>
            <w:shd w:val="clear" w:color="auto" w:fill="FCE9D9"/>
          </w:tcPr>
          <w:p w14:paraId="1DA80A29" w14:textId="77777777" w:rsidR="007458EA" w:rsidRDefault="007458EA">
            <w:pPr>
              <w:pStyle w:val="TableParagraph"/>
              <w:rPr>
                <w:rFonts w:ascii="Times New Roman"/>
                <w:sz w:val="2"/>
              </w:rPr>
            </w:pPr>
          </w:p>
        </w:tc>
        <w:tc>
          <w:tcPr>
            <w:tcW w:w="1289" w:type="dxa"/>
            <w:tcBorders>
              <w:left w:val="single" w:sz="6" w:space="0" w:color="000000"/>
            </w:tcBorders>
            <w:shd w:val="clear" w:color="auto" w:fill="FCE9D9"/>
          </w:tcPr>
          <w:p w14:paraId="529A90B3" w14:textId="77777777" w:rsidR="007458EA" w:rsidRDefault="007458EA">
            <w:pPr>
              <w:pStyle w:val="TableParagraph"/>
              <w:rPr>
                <w:rFonts w:ascii="Times New Roman"/>
                <w:sz w:val="2"/>
              </w:rPr>
            </w:pPr>
          </w:p>
        </w:tc>
        <w:tc>
          <w:tcPr>
            <w:tcW w:w="1649" w:type="dxa"/>
            <w:shd w:val="clear" w:color="auto" w:fill="FCE9D9"/>
          </w:tcPr>
          <w:p w14:paraId="0EADF9A6" w14:textId="77777777" w:rsidR="007458EA" w:rsidRDefault="007458EA">
            <w:pPr>
              <w:pStyle w:val="TableParagraph"/>
              <w:rPr>
                <w:rFonts w:ascii="Times New Roman"/>
                <w:sz w:val="2"/>
              </w:rPr>
            </w:pPr>
          </w:p>
        </w:tc>
        <w:tc>
          <w:tcPr>
            <w:tcW w:w="383" w:type="dxa"/>
            <w:shd w:val="clear" w:color="auto" w:fill="FCE9D9"/>
          </w:tcPr>
          <w:p w14:paraId="434F07E2" w14:textId="77777777" w:rsidR="007458EA" w:rsidRDefault="007458EA">
            <w:pPr>
              <w:pStyle w:val="TableParagraph"/>
              <w:rPr>
                <w:rFonts w:ascii="Times New Roman"/>
                <w:sz w:val="2"/>
              </w:rPr>
            </w:pPr>
          </w:p>
        </w:tc>
        <w:tc>
          <w:tcPr>
            <w:tcW w:w="383" w:type="dxa"/>
            <w:shd w:val="clear" w:color="auto" w:fill="FCE9D9"/>
          </w:tcPr>
          <w:p w14:paraId="49EE33E1" w14:textId="77777777" w:rsidR="007458EA" w:rsidRDefault="007458EA">
            <w:pPr>
              <w:pStyle w:val="TableParagraph"/>
              <w:rPr>
                <w:rFonts w:ascii="Times New Roman"/>
                <w:sz w:val="2"/>
              </w:rPr>
            </w:pPr>
          </w:p>
        </w:tc>
        <w:tc>
          <w:tcPr>
            <w:tcW w:w="383" w:type="dxa"/>
            <w:shd w:val="clear" w:color="auto" w:fill="FCE9D9"/>
          </w:tcPr>
          <w:p w14:paraId="52492337" w14:textId="77777777" w:rsidR="007458EA" w:rsidRDefault="007458EA">
            <w:pPr>
              <w:pStyle w:val="TableParagraph"/>
              <w:rPr>
                <w:rFonts w:ascii="Times New Roman"/>
                <w:sz w:val="2"/>
              </w:rPr>
            </w:pPr>
          </w:p>
        </w:tc>
        <w:tc>
          <w:tcPr>
            <w:tcW w:w="383" w:type="dxa"/>
            <w:shd w:val="clear" w:color="auto" w:fill="FCE9D9"/>
          </w:tcPr>
          <w:p w14:paraId="5AD8E512" w14:textId="77777777" w:rsidR="007458EA" w:rsidRDefault="007458EA">
            <w:pPr>
              <w:pStyle w:val="TableParagraph"/>
              <w:rPr>
                <w:rFonts w:ascii="Times New Roman"/>
                <w:sz w:val="2"/>
              </w:rPr>
            </w:pPr>
          </w:p>
        </w:tc>
        <w:tc>
          <w:tcPr>
            <w:tcW w:w="731" w:type="dxa"/>
            <w:shd w:val="clear" w:color="auto" w:fill="FCE9D9"/>
          </w:tcPr>
          <w:p w14:paraId="4DD8D98D" w14:textId="77777777" w:rsidR="007458EA" w:rsidRDefault="007458EA">
            <w:pPr>
              <w:pStyle w:val="TableParagraph"/>
              <w:rPr>
                <w:rFonts w:ascii="Times New Roman"/>
                <w:sz w:val="2"/>
              </w:rPr>
            </w:pPr>
          </w:p>
        </w:tc>
        <w:tc>
          <w:tcPr>
            <w:tcW w:w="1691" w:type="dxa"/>
            <w:tcBorders>
              <w:right w:val="single" w:sz="6" w:space="0" w:color="000000"/>
            </w:tcBorders>
            <w:shd w:val="clear" w:color="auto" w:fill="FCE9D9"/>
          </w:tcPr>
          <w:p w14:paraId="131ED349" w14:textId="77777777" w:rsidR="007458EA" w:rsidRDefault="007458EA">
            <w:pPr>
              <w:pStyle w:val="TableParagraph"/>
              <w:rPr>
                <w:rFonts w:ascii="Times New Roman"/>
                <w:sz w:val="2"/>
              </w:rPr>
            </w:pPr>
          </w:p>
        </w:tc>
        <w:tc>
          <w:tcPr>
            <w:tcW w:w="742" w:type="dxa"/>
            <w:tcBorders>
              <w:left w:val="single" w:sz="6" w:space="0" w:color="000000"/>
            </w:tcBorders>
            <w:shd w:val="clear" w:color="auto" w:fill="FCE9D9"/>
          </w:tcPr>
          <w:p w14:paraId="209C61ED" w14:textId="77777777" w:rsidR="007458EA" w:rsidRDefault="007458EA">
            <w:pPr>
              <w:pStyle w:val="TableParagraph"/>
              <w:rPr>
                <w:rFonts w:ascii="Times New Roman"/>
                <w:sz w:val="2"/>
              </w:rPr>
            </w:pPr>
          </w:p>
        </w:tc>
        <w:tc>
          <w:tcPr>
            <w:tcW w:w="383" w:type="dxa"/>
            <w:shd w:val="clear" w:color="auto" w:fill="FCE9D9"/>
          </w:tcPr>
          <w:p w14:paraId="2A6582BD" w14:textId="77777777" w:rsidR="007458EA" w:rsidRDefault="007458EA">
            <w:pPr>
              <w:pStyle w:val="TableParagraph"/>
              <w:rPr>
                <w:rFonts w:ascii="Times New Roman"/>
                <w:sz w:val="2"/>
              </w:rPr>
            </w:pPr>
          </w:p>
        </w:tc>
        <w:tc>
          <w:tcPr>
            <w:tcW w:w="383" w:type="dxa"/>
            <w:shd w:val="clear" w:color="auto" w:fill="FCE9D9"/>
          </w:tcPr>
          <w:p w14:paraId="135544A2" w14:textId="77777777" w:rsidR="007458EA" w:rsidRDefault="007458EA">
            <w:pPr>
              <w:pStyle w:val="TableParagraph"/>
              <w:rPr>
                <w:rFonts w:ascii="Times New Roman"/>
                <w:sz w:val="2"/>
              </w:rPr>
            </w:pPr>
          </w:p>
        </w:tc>
        <w:tc>
          <w:tcPr>
            <w:tcW w:w="383" w:type="dxa"/>
            <w:shd w:val="clear" w:color="auto" w:fill="FCE9D9"/>
          </w:tcPr>
          <w:p w14:paraId="4936C8A0" w14:textId="77777777" w:rsidR="007458EA" w:rsidRDefault="007458EA">
            <w:pPr>
              <w:pStyle w:val="TableParagraph"/>
              <w:rPr>
                <w:rFonts w:ascii="Times New Roman"/>
                <w:sz w:val="2"/>
              </w:rPr>
            </w:pPr>
          </w:p>
        </w:tc>
        <w:tc>
          <w:tcPr>
            <w:tcW w:w="383" w:type="dxa"/>
            <w:shd w:val="clear" w:color="auto" w:fill="FCE9D9"/>
          </w:tcPr>
          <w:p w14:paraId="55BB90CB" w14:textId="77777777" w:rsidR="007458EA" w:rsidRDefault="007458EA">
            <w:pPr>
              <w:pStyle w:val="TableParagraph"/>
              <w:rPr>
                <w:rFonts w:ascii="Times New Roman"/>
                <w:sz w:val="2"/>
              </w:rPr>
            </w:pPr>
          </w:p>
        </w:tc>
        <w:tc>
          <w:tcPr>
            <w:tcW w:w="383" w:type="dxa"/>
            <w:shd w:val="clear" w:color="auto" w:fill="FCE9D9"/>
          </w:tcPr>
          <w:p w14:paraId="17AEA074" w14:textId="77777777" w:rsidR="007458EA" w:rsidRDefault="007458EA">
            <w:pPr>
              <w:pStyle w:val="TableParagraph"/>
              <w:rPr>
                <w:rFonts w:ascii="Times New Roman"/>
                <w:sz w:val="2"/>
              </w:rPr>
            </w:pPr>
          </w:p>
        </w:tc>
        <w:tc>
          <w:tcPr>
            <w:tcW w:w="383" w:type="dxa"/>
            <w:shd w:val="clear" w:color="auto" w:fill="FCE9D9"/>
          </w:tcPr>
          <w:p w14:paraId="214E3A6A" w14:textId="77777777" w:rsidR="007458EA" w:rsidRDefault="007458EA">
            <w:pPr>
              <w:pStyle w:val="TableParagraph"/>
              <w:rPr>
                <w:rFonts w:ascii="Times New Roman"/>
                <w:sz w:val="2"/>
              </w:rPr>
            </w:pPr>
          </w:p>
        </w:tc>
        <w:tc>
          <w:tcPr>
            <w:tcW w:w="383" w:type="dxa"/>
            <w:shd w:val="clear" w:color="auto" w:fill="FCE9D9"/>
          </w:tcPr>
          <w:p w14:paraId="5123B7CB" w14:textId="77777777" w:rsidR="007458EA" w:rsidRDefault="007458EA">
            <w:pPr>
              <w:pStyle w:val="TableParagraph"/>
              <w:rPr>
                <w:rFonts w:ascii="Times New Roman"/>
                <w:sz w:val="2"/>
              </w:rPr>
            </w:pPr>
          </w:p>
        </w:tc>
        <w:tc>
          <w:tcPr>
            <w:tcW w:w="383" w:type="dxa"/>
            <w:shd w:val="clear" w:color="auto" w:fill="FCE9D9"/>
          </w:tcPr>
          <w:p w14:paraId="624EC4EE" w14:textId="77777777" w:rsidR="007458EA" w:rsidRDefault="007458EA">
            <w:pPr>
              <w:pStyle w:val="TableParagraph"/>
              <w:rPr>
                <w:rFonts w:ascii="Times New Roman"/>
                <w:sz w:val="2"/>
              </w:rPr>
            </w:pPr>
          </w:p>
        </w:tc>
        <w:tc>
          <w:tcPr>
            <w:tcW w:w="383" w:type="dxa"/>
            <w:shd w:val="clear" w:color="auto" w:fill="FCE9D9"/>
          </w:tcPr>
          <w:p w14:paraId="02E5C4AB" w14:textId="77777777" w:rsidR="007458EA" w:rsidRDefault="007458EA">
            <w:pPr>
              <w:pStyle w:val="TableParagraph"/>
              <w:rPr>
                <w:rFonts w:ascii="Times New Roman"/>
                <w:sz w:val="2"/>
              </w:rPr>
            </w:pPr>
          </w:p>
        </w:tc>
        <w:tc>
          <w:tcPr>
            <w:tcW w:w="383" w:type="dxa"/>
            <w:shd w:val="clear" w:color="auto" w:fill="FCE9D9"/>
          </w:tcPr>
          <w:p w14:paraId="43B67E4E" w14:textId="77777777" w:rsidR="007458EA" w:rsidRDefault="007458EA">
            <w:pPr>
              <w:pStyle w:val="TableParagraph"/>
              <w:rPr>
                <w:rFonts w:ascii="Times New Roman"/>
                <w:sz w:val="2"/>
              </w:rPr>
            </w:pPr>
          </w:p>
        </w:tc>
        <w:tc>
          <w:tcPr>
            <w:tcW w:w="383" w:type="dxa"/>
            <w:shd w:val="clear" w:color="auto" w:fill="FCE9D9"/>
          </w:tcPr>
          <w:p w14:paraId="4B185A4B" w14:textId="77777777" w:rsidR="007458EA" w:rsidRDefault="007458EA">
            <w:pPr>
              <w:pStyle w:val="TableParagraph"/>
              <w:rPr>
                <w:rFonts w:ascii="Times New Roman"/>
                <w:sz w:val="2"/>
              </w:rPr>
            </w:pPr>
          </w:p>
        </w:tc>
        <w:tc>
          <w:tcPr>
            <w:tcW w:w="383" w:type="dxa"/>
            <w:shd w:val="clear" w:color="auto" w:fill="FCE9D9"/>
          </w:tcPr>
          <w:p w14:paraId="004CC591" w14:textId="77777777" w:rsidR="007458EA" w:rsidRDefault="007458EA">
            <w:pPr>
              <w:pStyle w:val="TableParagraph"/>
              <w:rPr>
                <w:rFonts w:ascii="Times New Roman"/>
                <w:sz w:val="2"/>
              </w:rPr>
            </w:pPr>
          </w:p>
        </w:tc>
        <w:tc>
          <w:tcPr>
            <w:tcW w:w="383" w:type="dxa"/>
            <w:shd w:val="clear" w:color="auto" w:fill="FCE9D9"/>
          </w:tcPr>
          <w:p w14:paraId="1C4408BF" w14:textId="77777777" w:rsidR="007458EA" w:rsidRDefault="007458EA">
            <w:pPr>
              <w:pStyle w:val="TableParagraph"/>
              <w:rPr>
                <w:rFonts w:ascii="Times New Roman"/>
                <w:sz w:val="2"/>
              </w:rPr>
            </w:pPr>
          </w:p>
        </w:tc>
        <w:tc>
          <w:tcPr>
            <w:tcW w:w="383" w:type="dxa"/>
            <w:shd w:val="clear" w:color="auto" w:fill="FCE9D9"/>
          </w:tcPr>
          <w:p w14:paraId="79103C49" w14:textId="77777777" w:rsidR="007458EA" w:rsidRDefault="007458EA">
            <w:pPr>
              <w:pStyle w:val="TableParagraph"/>
              <w:rPr>
                <w:rFonts w:ascii="Times New Roman"/>
                <w:sz w:val="2"/>
              </w:rPr>
            </w:pPr>
          </w:p>
        </w:tc>
        <w:tc>
          <w:tcPr>
            <w:tcW w:w="383" w:type="dxa"/>
            <w:shd w:val="clear" w:color="auto" w:fill="FCE9D9"/>
          </w:tcPr>
          <w:p w14:paraId="7EE5ADE2" w14:textId="77777777" w:rsidR="007458EA" w:rsidRDefault="007458EA">
            <w:pPr>
              <w:pStyle w:val="TableParagraph"/>
              <w:rPr>
                <w:rFonts w:ascii="Times New Roman"/>
                <w:sz w:val="2"/>
              </w:rPr>
            </w:pPr>
          </w:p>
        </w:tc>
        <w:tc>
          <w:tcPr>
            <w:tcW w:w="383" w:type="dxa"/>
            <w:shd w:val="clear" w:color="auto" w:fill="FCE9D9"/>
          </w:tcPr>
          <w:p w14:paraId="4C4CB08F" w14:textId="77777777" w:rsidR="007458EA" w:rsidRDefault="007458EA">
            <w:pPr>
              <w:pStyle w:val="TableParagraph"/>
              <w:rPr>
                <w:rFonts w:ascii="Times New Roman"/>
                <w:sz w:val="2"/>
              </w:rPr>
            </w:pPr>
          </w:p>
        </w:tc>
        <w:tc>
          <w:tcPr>
            <w:tcW w:w="383" w:type="dxa"/>
            <w:shd w:val="clear" w:color="auto" w:fill="FCE9D9"/>
          </w:tcPr>
          <w:p w14:paraId="351E48B9" w14:textId="77777777" w:rsidR="007458EA" w:rsidRDefault="007458EA">
            <w:pPr>
              <w:pStyle w:val="TableParagraph"/>
              <w:rPr>
                <w:rFonts w:ascii="Times New Roman"/>
                <w:sz w:val="2"/>
              </w:rPr>
            </w:pPr>
          </w:p>
        </w:tc>
        <w:tc>
          <w:tcPr>
            <w:tcW w:w="383" w:type="dxa"/>
            <w:shd w:val="clear" w:color="auto" w:fill="FCE9D9"/>
          </w:tcPr>
          <w:p w14:paraId="65D8B4D3" w14:textId="77777777" w:rsidR="007458EA" w:rsidRDefault="007458EA">
            <w:pPr>
              <w:pStyle w:val="TableParagraph"/>
              <w:rPr>
                <w:rFonts w:ascii="Times New Roman"/>
                <w:sz w:val="2"/>
              </w:rPr>
            </w:pPr>
          </w:p>
        </w:tc>
        <w:tc>
          <w:tcPr>
            <w:tcW w:w="383" w:type="dxa"/>
            <w:shd w:val="clear" w:color="auto" w:fill="FCE9D9"/>
          </w:tcPr>
          <w:p w14:paraId="459DF7C4" w14:textId="77777777" w:rsidR="007458EA" w:rsidRDefault="007458EA">
            <w:pPr>
              <w:pStyle w:val="TableParagraph"/>
              <w:rPr>
                <w:rFonts w:ascii="Times New Roman"/>
                <w:sz w:val="2"/>
              </w:rPr>
            </w:pPr>
          </w:p>
        </w:tc>
        <w:tc>
          <w:tcPr>
            <w:tcW w:w="384" w:type="dxa"/>
            <w:tcBorders>
              <w:right w:val="single" w:sz="6" w:space="0" w:color="000000"/>
            </w:tcBorders>
            <w:shd w:val="clear" w:color="auto" w:fill="FCE9D9"/>
          </w:tcPr>
          <w:p w14:paraId="5836F05F" w14:textId="77777777" w:rsidR="007458EA" w:rsidRDefault="007458EA">
            <w:pPr>
              <w:pStyle w:val="TableParagraph"/>
              <w:rPr>
                <w:rFonts w:ascii="Times New Roman"/>
                <w:sz w:val="2"/>
              </w:rPr>
            </w:pPr>
          </w:p>
        </w:tc>
        <w:tc>
          <w:tcPr>
            <w:tcW w:w="383" w:type="dxa"/>
            <w:tcBorders>
              <w:top w:val="nil"/>
              <w:left w:val="single" w:sz="6" w:space="0" w:color="000000"/>
              <w:bottom w:val="nil"/>
            </w:tcBorders>
            <w:shd w:val="clear" w:color="auto" w:fill="FCE9D9"/>
          </w:tcPr>
          <w:p w14:paraId="4EB04201" w14:textId="77777777" w:rsidR="007458EA" w:rsidRDefault="007458EA">
            <w:pPr>
              <w:pStyle w:val="TableParagraph"/>
              <w:rPr>
                <w:rFonts w:ascii="Times New Roman"/>
                <w:sz w:val="2"/>
              </w:rPr>
            </w:pPr>
          </w:p>
        </w:tc>
        <w:tc>
          <w:tcPr>
            <w:tcW w:w="384" w:type="dxa"/>
            <w:shd w:val="clear" w:color="auto" w:fill="FCE9D9"/>
          </w:tcPr>
          <w:p w14:paraId="5AE103DE" w14:textId="77777777" w:rsidR="007458EA" w:rsidRDefault="007458EA">
            <w:pPr>
              <w:pStyle w:val="TableParagraph"/>
              <w:rPr>
                <w:rFonts w:ascii="Times New Roman"/>
                <w:sz w:val="2"/>
              </w:rPr>
            </w:pPr>
          </w:p>
        </w:tc>
        <w:tc>
          <w:tcPr>
            <w:tcW w:w="384" w:type="dxa"/>
            <w:shd w:val="clear" w:color="auto" w:fill="FCE9D9"/>
          </w:tcPr>
          <w:p w14:paraId="055E3DE2" w14:textId="77777777" w:rsidR="007458EA" w:rsidRDefault="007458EA">
            <w:pPr>
              <w:pStyle w:val="TableParagraph"/>
              <w:rPr>
                <w:rFonts w:ascii="Times New Roman"/>
                <w:sz w:val="2"/>
              </w:rPr>
            </w:pPr>
          </w:p>
        </w:tc>
        <w:tc>
          <w:tcPr>
            <w:tcW w:w="384" w:type="dxa"/>
            <w:shd w:val="clear" w:color="auto" w:fill="FCE9D9"/>
          </w:tcPr>
          <w:p w14:paraId="0B78BF9A" w14:textId="77777777" w:rsidR="007458EA" w:rsidRDefault="007458EA">
            <w:pPr>
              <w:pStyle w:val="TableParagraph"/>
              <w:rPr>
                <w:rFonts w:ascii="Times New Roman"/>
                <w:sz w:val="2"/>
              </w:rPr>
            </w:pPr>
          </w:p>
        </w:tc>
        <w:tc>
          <w:tcPr>
            <w:tcW w:w="384" w:type="dxa"/>
            <w:shd w:val="clear" w:color="auto" w:fill="FCE9D9"/>
          </w:tcPr>
          <w:p w14:paraId="325B28C6" w14:textId="77777777" w:rsidR="007458EA" w:rsidRDefault="007458EA">
            <w:pPr>
              <w:pStyle w:val="TableParagraph"/>
              <w:rPr>
                <w:rFonts w:ascii="Times New Roman"/>
                <w:sz w:val="2"/>
              </w:rPr>
            </w:pPr>
          </w:p>
        </w:tc>
        <w:tc>
          <w:tcPr>
            <w:tcW w:w="384" w:type="dxa"/>
            <w:shd w:val="clear" w:color="auto" w:fill="FCE9D9"/>
          </w:tcPr>
          <w:p w14:paraId="6E3805C0" w14:textId="77777777" w:rsidR="007458EA" w:rsidRDefault="007458EA">
            <w:pPr>
              <w:pStyle w:val="TableParagraph"/>
              <w:rPr>
                <w:rFonts w:ascii="Times New Roman"/>
                <w:sz w:val="2"/>
              </w:rPr>
            </w:pPr>
          </w:p>
        </w:tc>
        <w:tc>
          <w:tcPr>
            <w:tcW w:w="384" w:type="dxa"/>
            <w:shd w:val="clear" w:color="auto" w:fill="FCE9D9"/>
          </w:tcPr>
          <w:p w14:paraId="76417E13" w14:textId="77777777" w:rsidR="007458EA" w:rsidRDefault="007458EA">
            <w:pPr>
              <w:pStyle w:val="TableParagraph"/>
              <w:rPr>
                <w:rFonts w:ascii="Times New Roman"/>
                <w:sz w:val="2"/>
              </w:rPr>
            </w:pPr>
          </w:p>
        </w:tc>
        <w:tc>
          <w:tcPr>
            <w:tcW w:w="384" w:type="dxa"/>
            <w:shd w:val="clear" w:color="auto" w:fill="FCE9D9"/>
          </w:tcPr>
          <w:p w14:paraId="498E8B53" w14:textId="77777777" w:rsidR="007458EA" w:rsidRDefault="007458EA">
            <w:pPr>
              <w:pStyle w:val="TableParagraph"/>
              <w:rPr>
                <w:rFonts w:ascii="Times New Roman"/>
                <w:sz w:val="2"/>
              </w:rPr>
            </w:pPr>
          </w:p>
        </w:tc>
        <w:tc>
          <w:tcPr>
            <w:tcW w:w="384" w:type="dxa"/>
            <w:shd w:val="clear" w:color="auto" w:fill="FCE9D9"/>
          </w:tcPr>
          <w:p w14:paraId="7C83C2B2" w14:textId="77777777" w:rsidR="007458EA" w:rsidRDefault="007458EA">
            <w:pPr>
              <w:pStyle w:val="TableParagraph"/>
              <w:rPr>
                <w:rFonts w:ascii="Times New Roman"/>
                <w:sz w:val="2"/>
              </w:rPr>
            </w:pPr>
          </w:p>
        </w:tc>
        <w:tc>
          <w:tcPr>
            <w:tcW w:w="384" w:type="dxa"/>
            <w:shd w:val="clear" w:color="auto" w:fill="FCE9D9"/>
          </w:tcPr>
          <w:p w14:paraId="65D114CF" w14:textId="77777777" w:rsidR="007458EA" w:rsidRDefault="007458EA">
            <w:pPr>
              <w:pStyle w:val="TableParagraph"/>
              <w:rPr>
                <w:rFonts w:ascii="Times New Roman"/>
                <w:sz w:val="2"/>
              </w:rPr>
            </w:pPr>
          </w:p>
        </w:tc>
        <w:tc>
          <w:tcPr>
            <w:tcW w:w="384" w:type="dxa"/>
            <w:shd w:val="clear" w:color="auto" w:fill="FCE9D9"/>
          </w:tcPr>
          <w:p w14:paraId="211823A4" w14:textId="77777777" w:rsidR="007458EA" w:rsidRDefault="007458EA">
            <w:pPr>
              <w:pStyle w:val="TableParagraph"/>
              <w:rPr>
                <w:rFonts w:ascii="Times New Roman"/>
                <w:sz w:val="2"/>
              </w:rPr>
            </w:pPr>
          </w:p>
        </w:tc>
        <w:tc>
          <w:tcPr>
            <w:tcW w:w="384" w:type="dxa"/>
            <w:shd w:val="clear" w:color="auto" w:fill="FCE9D9"/>
          </w:tcPr>
          <w:p w14:paraId="361C0745" w14:textId="77777777" w:rsidR="007458EA" w:rsidRDefault="007458EA">
            <w:pPr>
              <w:pStyle w:val="TableParagraph"/>
              <w:rPr>
                <w:rFonts w:ascii="Times New Roman"/>
                <w:sz w:val="2"/>
              </w:rPr>
            </w:pPr>
          </w:p>
        </w:tc>
        <w:tc>
          <w:tcPr>
            <w:tcW w:w="384" w:type="dxa"/>
            <w:shd w:val="clear" w:color="auto" w:fill="FCE9D9"/>
          </w:tcPr>
          <w:p w14:paraId="6C4FC0D9" w14:textId="77777777" w:rsidR="007458EA" w:rsidRDefault="007458EA">
            <w:pPr>
              <w:pStyle w:val="TableParagraph"/>
              <w:rPr>
                <w:rFonts w:ascii="Times New Roman"/>
                <w:sz w:val="2"/>
              </w:rPr>
            </w:pPr>
          </w:p>
        </w:tc>
        <w:tc>
          <w:tcPr>
            <w:tcW w:w="384" w:type="dxa"/>
            <w:shd w:val="clear" w:color="auto" w:fill="FCE9D9"/>
          </w:tcPr>
          <w:p w14:paraId="4AA63C6B" w14:textId="77777777" w:rsidR="007458EA" w:rsidRDefault="007458EA">
            <w:pPr>
              <w:pStyle w:val="TableParagraph"/>
              <w:rPr>
                <w:rFonts w:ascii="Times New Roman"/>
                <w:sz w:val="2"/>
              </w:rPr>
            </w:pPr>
          </w:p>
        </w:tc>
        <w:tc>
          <w:tcPr>
            <w:tcW w:w="384" w:type="dxa"/>
            <w:shd w:val="clear" w:color="auto" w:fill="FCE9D9"/>
          </w:tcPr>
          <w:p w14:paraId="6668AAD0" w14:textId="77777777" w:rsidR="007458EA" w:rsidRDefault="007458EA">
            <w:pPr>
              <w:pStyle w:val="TableParagraph"/>
              <w:rPr>
                <w:rFonts w:ascii="Times New Roman"/>
                <w:sz w:val="2"/>
              </w:rPr>
            </w:pPr>
          </w:p>
        </w:tc>
        <w:tc>
          <w:tcPr>
            <w:tcW w:w="384" w:type="dxa"/>
            <w:shd w:val="clear" w:color="auto" w:fill="FCE9D9"/>
          </w:tcPr>
          <w:p w14:paraId="586DD483" w14:textId="77777777" w:rsidR="007458EA" w:rsidRDefault="007458EA">
            <w:pPr>
              <w:pStyle w:val="TableParagraph"/>
              <w:rPr>
                <w:rFonts w:ascii="Times New Roman"/>
                <w:sz w:val="2"/>
              </w:rPr>
            </w:pPr>
          </w:p>
        </w:tc>
        <w:tc>
          <w:tcPr>
            <w:tcW w:w="384" w:type="dxa"/>
            <w:shd w:val="clear" w:color="auto" w:fill="FCE9D9"/>
          </w:tcPr>
          <w:p w14:paraId="087E9576" w14:textId="77777777" w:rsidR="007458EA" w:rsidRDefault="007458EA">
            <w:pPr>
              <w:pStyle w:val="TableParagraph"/>
              <w:rPr>
                <w:rFonts w:ascii="Times New Roman"/>
                <w:sz w:val="2"/>
              </w:rPr>
            </w:pPr>
          </w:p>
        </w:tc>
        <w:tc>
          <w:tcPr>
            <w:tcW w:w="384" w:type="dxa"/>
            <w:shd w:val="clear" w:color="auto" w:fill="FCE9D9"/>
          </w:tcPr>
          <w:p w14:paraId="7B388A9C" w14:textId="77777777" w:rsidR="007458EA" w:rsidRDefault="007458EA">
            <w:pPr>
              <w:pStyle w:val="TableParagraph"/>
              <w:rPr>
                <w:rFonts w:ascii="Times New Roman"/>
                <w:sz w:val="2"/>
              </w:rPr>
            </w:pPr>
          </w:p>
        </w:tc>
        <w:tc>
          <w:tcPr>
            <w:tcW w:w="768" w:type="dxa"/>
            <w:gridSpan w:val="2"/>
            <w:tcBorders>
              <w:top w:val="nil"/>
              <w:bottom w:val="nil"/>
              <w:right w:val="nil"/>
            </w:tcBorders>
            <w:shd w:val="clear" w:color="auto" w:fill="FCE9D9"/>
          </w:tcPr>
          <w:p w14:paraId="432A6C19" w14:textId="77777777" w:rsidR="007458EA" w:rsidRDefault="007458EA">
            <w:pPr>
              <w:pStyle w:val="TableParagraph"/>
              <w:rPr>
                <w:rFonts w:ascii="Times New Roman"/>
                <w:sz w:val="2"/>
              </w:rPr>
            </w:pPr>
          </w:p>
        </w:tc>
      </w:tr>
      <w:tr w:rsidR="007458EA" w14:paraId="3C17D285" w14:textId="77777777">
        <w:trPr>
          <w:trHeight w:val="254"/>
        </w:trPr>
        <w:tc>
          <w:tcPr>
            <w:tcW w:w="384" w:type="dxa"/>
          </w:tcPr>
          <w:p w14:paraId="0659CFDD" w14:textId="77777777" w:rsidR="007458EA" w:rsidRDefault="007458EA">
            <w:pPr>
              <w:pStyle w:val="TableParagraph"/>
              <w:rPr>
                <w:rFonts w:ascii="Times New Roman"/>
                <w:sz w:val="6"/>
              </w:rPr>
            </w:pPr>
          </w:p>
        </w:tc>
        <w:tc>
          <w:tcPr>
            <w:tcW w:w="384" w:type="dxa"/>
          </w:tcPr>
          <w:p w14:paraId="3E87F63A" w14:textId="77777777" w:rsidR="007458EA" w:rsidRDefault="007458EA">
            <w:pPr>
              <w:pStyle w:val="TableParagraph"/>
              <w:spacing w:before="21"/>
              <w:rPr>
                <w:b/>
                <w:sz w:val="6"/>
              </w:rPr>
            </w:pPr>
          </w:p>
          <w:p w14:paraId="00FDD79B" w14:textId="77777777" w:rsidR="007458EA" w:rsidRDefault="005D06A2">
            <w:pPr>
              <w:pStyle w:val="TableParagraph"/>
              <w:ind w:left="15"/>
              <w:jc w:val="center"/>
              <w:rPr>
                <w:rFonts w:ascii="Arial Narrow"/>
                <w:sz w:val="6"/>
              </w:rPr>
            </w:pPr>
            <w:r>
              <w:rPr>
                <w:rFonts w:ascii="Arial Narrow"/>
                <w:spacing w:val="-2"/>
                <w:sz w:val="6"/>
              </w:rPr>
              <w:t>IID0128</w:t>
            </w:r>
          </w:p>
        </w:tc>
        <w:tc>
          <w:tcPr>
            <w:tcW w:w="545" w:type="dxa"/>
          </w:tcPr>
          <w:p w14:paraId="25450231" w14:textId="77777777" w:rsidR="007458EA" w:rsidRDefault="007458EA">
            <w:pPr>
              <w:pStyle w:val="TableParagraph"/>
              <w:spacing w:before="4"/>
              <w:rPr>
                <w:b/>
                <w:sz w:val="7"/>
              </w:rPr>
            </w:pPr>
          </w:p>
          <w:p w14:paraId="6371E412" w14:textId="77777777" w:rsidR="007458EA" w:rsidRDefault="005D06A2">
            <w:pPr>
              <w:pStyle w:val="TableParagraph"/>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23477CD1" w14:textId="77777777" w:rsidR="007458EA" w:rsidRDefault="007458EA">
            <w:pPr>
              <w:pStyle w:val="TableParagraph"/>
              <w:rPr>
                <w:rFonts w:ascii="Times New Roman"/>
                <w:sz w:val="6"/>
              </w:rPr>
            </w:pPr>
          </w:p>
        </w:tc>
        <w:tc>
          <w:tcPr>
            <w:tcW w:w="1289" w:type="dxa"/>
            <w:tcBorders>
              <w:left w:val="single" w:sz="6" w:space="0" w:color="000000"/>
            </w:tcBorders>
          </w:tcPr>
          <w:p w14:paraId="088C19DF" w14:textId="77777777" w:rsidR="007458EA" w:rsidRDefault="007458EA">
            <w:pPr>
              <w:pStyle w:val="TableParagraph"/>
              <w:spacing w:before="4"/>
              <w:rPr>
                <w:b/>
                <w:sz w:val="7"/>
              </w:rPr>
            </w:pPr>
          </w:p>
          <w:p w14:paraId="01C93F7B" w14:textId="77777777" w:rsidR="007458EA" w:rsidRDefault="005D06A2">
            <w:pPr>
              <w:pStyle w:val="TableParagraph"/>
              <w:ind w:left="10"/>
              <w:rPr>
                <w:rFonts w:ascii="Arial Narrow" w:hAnsi="Arial Narrow"/>
                <w:sz w:val="7"/>
              </w:rPr>
            </w:pPr>
            <w:r>
              <w:rPr>
                <w:rFonts w:ascii="Arial Narrow" w:hAnsi="Arial Narrow"/>
                <w:w w:val="110"/>
                <w:sz w:val="7"/>
              </w:rPr>
              <w:t>vizuální</w:t>
            </w:r>
            <w:r>
              <w:rPr>
                <w:rFonts w:ascii="Arial Narrow" w:hAnsi="Arial Narrow"/>
                <w:spacing w:val="-4"/>
                <w:w w:val="110"/>
                <w:sz w:val="7"/>
              </w:rPr>
              <w:t xml:space="preserve"> </w:t>
            </w:r>
            <w:r>
              <w:rPr>
                <w:rFonts w:ascii="Arial Narrow" w:hAnsi="Arial Narrow"/>
                <w:spacing w:val="-2"/>
                <w:w w:val="110"/>
                <w:sz w:val="7"/>
              </w:rPr>
              <w:t>kontrola</w:t>
            </w:r>
          </w:p>
        </w:tc>
        <w:tc>
          <w:tcPr>
            <w:tcW w:w="1649" w:type="dxa"/>
          </w:tcPr>
          <w:p w14:paraId="2094FF64" w14:textId="77777777" w:rsidR="007458EA" w:rsidRDefault="007458EA">
            <w:pPr>
              <w:pStyle w:val="TableParagraph"/>
              <w:rPr>
                <w:rFonts w:ascii="Times New Roman"/>
                <w:sz w:val="6"/>
              </w:rPr>
            </w:pPr>
          </w:p>
        </w:tc>
        <w:tc>
          <w:tcPr>
            <w:tcW w:w="383" w:type="dxa"/>
          </w:tcPr>
          <w:p w14:paraId="0F167188" w14:textId="77777777" w:rsidR="007458EA" w:rsidRDefault="007458EA">
            <w:pPr>
              <w:pStyle w:val="TableParagraph"/>
              <w:rPr>
                <w:rFonts w:ascii="Times New Roman"/>
                <w:sz w:val="6"/>
              </w:rPr>
            </w:pPr>
          </w:p>
        </w:tc>
        <w:tc>
          <w:tcPr>
            <w:tcW w:w="383" w:type="dxa"/>
          </w:tcPr>
          <w:p w14:paraId="6B0E1C7C" w14:textId="77777777" w:rsidR="007458EA" w:rsidRDefault="007458EA">
            <w:pPr>
              <w:pStyle w:val="TableParagraph"/>
              <w:rPr>
                <w:rFonts w:ascii="Times New Roman"/>
                <w:sz w:val="6"/>
              </w:rPr>
            </w:pPr>
          </w:p>
        </w:tc>
        <w:tc>
          <w:tcPr>
            <w:tcW w:w="383" w:type="dxa"/>
          </w:tcPr>
          <w:p w14:paraId="1767B616" w14:textId="77777777" w:rsidR="007458EA" w:rsidRDefault="007458EA">
            <w:pPr>
              <w:pStyle w:val="TableParagraph"/>
              <w:rPr>
                <w:rFonts w:ascii="Times New Roman"/>
                <w:sz w:val="6"/>
              </w:rPr>
            </w:pPr>
          </w:p>
        </w:tc>
        <w:tc>
          <w:tcPr>
            <w:tcW w:w="383" w:type="dxa"/>
          </w:tcPr>
          <w:p w14:paraId="00C13958" w14:textId="77777777" w:rsidR="007458EA" w:rsidRDefault="007458EA">
            <w:pPr>
              <w:pStyle w:val="TableParagraph"/>
              <w:rPr>
                <w:rFonts w:ascii="Times New Roman"/>
                <w:sz w:val="6"/>
              </w:rPr>
            </w:pPr>
          </w:p>
        </w:tc>
        <w:tc>
          <w:tcPr>
            <w:tcW w:w="731" w:type="dxa"/>
          </w:tcPr>
          <w:p w14:paraId="0FC1A629" w14:textId="77777777" w:rsidR="007458EA" w:rsidRDefault="007458EA">
            <w:pPr>
              <w:pStyle w:val="TableParagraph"/>
              <w:rPr>
                <w:rFonts w:ascii="Times New Roman"/>
                <w:sz w:val="6"/>
              </w:rPr>
            </w:pPr>
          </w:p>
        </w:tc>
        <w:tc>
          <w:tcPr>
            <w:tcW w:w="1691" w:type="dxa"/>
            <w:tcBorders>
              <w:right w:val="single" w:sz="6" w:space="0" w:color="000000"/>
            </w:tcBorders>
          </w:tcPr>
          <w:p w14:paraId="1310276C" w14:textId="77777777" w:rsidR="007458EA" w:rsidRDefault="005D06A2">
            <w:pPr>
              <w:pStyle w:val="TableParagraph"/>
              <w:spacing w:before="31" w:line="90" w:lineRule="atLeast"/>
              <w:ind w:left="23" w:right="43"/>
              <w:rPr>
                <w:rFonts w:ascii="Arial Narrow" w:hAnsi="Arial Narrow"/>
                <w:sz w:val="7"/>
              </w:rPr>
            </w:pPr>
            <w:r>
              <w:rPr>
                <w:rFonts w:ascii="Arial Narrow" w:hAnsi="Arial Narrow"/>
                <w:w w:val="110"/>
                <w:sz w:val="7"/>
              </w:rPr>
              <w:t>kontrola</w:t>
            </w:r>
            <w:r>
              <w:rPr>
                <w:rFonts w:ascii="Arial Narrow" w:hAnsi="Arial Narrow"/>
                <w:spacing w:val="-5"/>
                <w:w w:val="110"/>
                <w:sz w:val="7"/>
              </w:rPr>
              <w:t xml:space="preserve"> </w:t>
            </w:r>
            <w:r>
              <w:rPr>
                <w:rFonts w:ascii="Arial Narrow" w:hAnsi="Arial Narrow"/>
                <w:w w:val="110"/>
                <w:sz w:val="7"/>
              </w:rPr>
              <w:t>poškození</w:t>
            </w:r>
            <w:r>
              <w:rPr>
                <w:rFonts w:ascii="Arial Narrow" w:hAnsi="Arial Narrow"/>
                <w:spacing w:val="-4"/>
                <w:w w:val="110"/>
                <w:sz w:val="7"/>
              </w:rPr>
              <w:t xml:space="preserve"> </w:t>
            </w:r>
            <w:r>
              <w:rPr>
                <w:rFonts w:ascii="Arial Narrow" w:hAnsi="Arial Narrow"/>
                <w:w w:val="110"/>
                <w:sz w:val="7"/>
              </w:rPr>
              <w:t>a</w:t>
            </w:r>
            <w:r>
              <w:rPr>
                <w:rFonts w:ascii="Arial Narrow" w:hAnsi="Arial Narrow"/>
                <w:spacing w:val="-5"/>
                <w:w w:val="110"/>
                <w:sz w:val="7"/>
              </w:rPr>
              <w:t xml:space="preserve"> </w:t>
            </w:r>
            <w:r>
              <w:rPr>
                <w:rFonts w:ascii="Arial Narrow" w:hAnsi="Arial Narrow"/>
                <w:w w:val="110"/>
                <w:sz w:val="7"/>
              </w:rPr>
              <w:t>vandalismu,</w:t>
            </w:r>
            <w:r>
              <w:rPr>
                <w:rFonts w:ascii="Arial Narrow" w:hAnsi="Arial Narrow"/>
                <w:spacing w:val="-4"/>
                <w:w w:val="110"/>
                <w:sz w:val="7"/>
              </w:rPr>
              <w:t xml:space="preserve"> </w:t>
            </w:r>
            <w:r>
              <w:rPr>
                <w:rFonts w:ascii="Arial Narrow" w:hAnsi="Arial Narrow"/>
                <w:w w:val="110"/>
                <w:sz w:val="7"/>
              </w:rPr>
              <w:t>viditelnost,</w:t>
            </w:r>
            <w:r>
              <w:rPr>
                <w:rFonts w:ascii="Arial Narrow" w:hAnsi="Arial Narrow"/>
                <w:spacing w:val="-4"/>
                <w:w w:val="110"/>
                <w:sz w:val="7"/>
              </w:rPr>
              <w:t xml:space="preserve"> </w:t>
            </w:r>
            <w:r>
              <w:rPr>
                <w:rFonts w:ascii="Arial Narrow" w:hAnsi="Arial Narrow"/>
                <w:w w:val="110"/>
                <w:sz w:val="7"/>
              </w:rPr>
              <w:t>čitelnost</w:t>
            </w:r>
            <w:r>
              <w:rPr>
                <w:rFonts w:ascii="Arial Narrow" w:hAnsi="Arial Narrow"/>
                <w:spacing w:val="-5"/>
                <w:w w:val="110"/>
                <w:sz w:val="7"/>
              </w:rPr>
              <w:t xml:space="preserve"> </w:t>
            </w:r>
            <w:r>
              <w:rPr>
                <w:rFonts w:ascii="Arial Narrow" w:hAnsi="Arial Narrow"/>
                <w:w w:val="110"/>
                <w:sz w:val="7"/>
              </w:rPr>
              <w:t>+</w:t>
            </w:r>
            <w:r>
              <w:rPr>
                <w:rFonts w:ascii="Arial Narrow" w:hAnsi="Arial Narrow"/>
                <w:spacing w:val="40"/>
                <w:w w:val="110"/>
                <w:sz w:val="7"/>
              </w:rPr>
              <w:t xml:space="preserve"> </w:t>
            </w:r>
            <w:r>
              <w:rPr>
                <w:rFonts w:ascii="Arial Narrow" w:hAnsi="Arial Narrow"/>
                <w:w w:val="110"/>
                <w:sz w:val="7"/>
              </w:rPr>
              <w:t>kdo</w:t>
            </w:r>
            <w:r>
              <w:rPr>
                <w:rFonts w:ascii="Arial Narrow" w:hAnsi="Arial Narrow"/>
                <w:spacing w:val="-5"/>
                <w:w w:val="110"/>
                <w:sz w:val="7"/>
              </w:rPr>
              <w:t xml:space="preserve"> </w:t>
            </w:r>
            <w:r>
              <w:rPr>
                <w:rFonts w:ascii="Arial Narrow" w:hAnsi="Arial Narrow"/>
                <w:w w:val="110"/>
                <w:sz w:val="7"/>
              </w:rPr>
              <w:t>zajišťuje</w:t>
            </w:r>
          </w:p>
        </w:tc>
        <w:tc>
          <w:tcPr>
            <w:tcW w:w="1125" w:type="dxa"/>
            <w:gridSpan w:val="2"/>
            <w:tcBorders>
              <w:left w:val="single" w:sz="6" w:space="0" w:color="000000"/>
            </w:tcBorders>
          </w:tcPr>
          <w:p w14:paraId="6DC525DF" w14:textId="77777777" w:rsidR="007458EA" w:rsidRDefault="007458EA">
            <w:pPr>
              <w:pStyle w:val="TableParagraph"/>
              <w:spacing w:before="4"/>
              <w:rPr>
                <w:b/>
                <w:sz w:val="7"/>
              </w:rPr>
            </w:pPr>
          </w:p>
          <w:p w14:paraId="3F4AD715" w14:textId="77777777" w:rsidR="007458EA" w:rsidRDefault="005D06A2">
            <w:pPr>
              <w:pStyle w:val="TableParagraph"/>
              <w:ind w:left="6"/>
              <w:rPr>
                <w:rFonts w:ascii="Arial Narrow" w:hAnsi="Arial Narrow"/>
                <w:sz w:val="7"/>
              </w:rPr>
            </w:pPr>
            <w:r>
              <w:rPr>
                <w:rFonts w:ascii="Arial Narrow" w:hAnsi="Arial Narrow"/>
                <w:w w:val="110"/>
                <w:sz w:val="7"/>
              </w:rPr>
              <w:t>ě</w:t>
            </w:r>
            <w:r>
              <w:rPr>
                <w:rFonts w:ascii="Arial Narrow" w:hAnsi="Arial Narrow"/>
                <w:spacing w:val="-2"/>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 týden;</w:t>
            </w:r>
            <w:r>
              <w:rPr>
                <w:rFonts w:ascii="Arial Narrow" w:hAnsi="Arial Narrow"/>
                <w:spacing w:val="-1"/>
                <w:w w:val="110"/>
                <w:sz w:val="7"/>
              </w:rPr>
              <w:t xml:space="preserve"> </w:t>
            </w:r>
            <w:proofErr w:type="spellStart"/>
            <w:r>
              <w:rPr>
                <w:rFonts w:ascii="Arial Narrow" w:hAnsi="Arial Narrow"/>
                <w:w w:val="110"/>
                <w:sz w:val="7"/>
              </w:rPr>
              <w:t>prac</w:t>
            </w:r>
            <w:proofErr w:type="spellEnd"/>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SC</w:t>
            </w:r>
            <w:r>
              <w:rPr>
                <w:rFonts w:ascii="Arial Narrow" w:hAnsi="Arial Narrow"/>
                <w:spacing w:val="-1"/>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w:t>
            </w:r>
            <w:r>
              <w:rPr>
                <w:rFonts w:ascii="Arial Narrow" w:hAnsi="Arial Narrow"/>
                <w:spacing w:val="-1"/>
                <w:w w:val="110"/>
                <w:sz w:val="7"/>
              </w:rPr>
              <w:t xml:space="preserve"> </w:t>
            </w:r>
            <w:r>
              <w:rPr>
                <w:rFonts w:ascii="Arial Narrow" w:hAnsi="Arial Narrow"/>
                <w:spacing w:val="-5"/>
                <w:w w:val="110"/>
                <w:sz w:val="7"/>
              </w:rPr>
              <w:t>rok</w:t>
            </w:r>
          </w:p>
        </w:tc>
        <w:tc>
          <w:tcPr>
            <w:tcW w:w="383" w:type="dxa"/>
          </w:tcPr>
          <w:p w14:paraId="352A14A0" w14:textId="77777777" w:rsidR="007458EA" w:rsidRDefault="007458EA">
            <w:pPr>
              <w:pStyle w:val="TableParagraph"/>
              <w:rPr>
                <w:rFonts w:ascii="Times New Roman"/>
                <w:sz w:val="6"/>
              </w:rPr>
            </w:pPr>
          </w:p>
        </w:tc>
        <w:tc>
          <w:tcPr>
            <w:tcW w:w="383" w:type="dxa"/>
          </w:tcPr>
          <w:p w14:paraId="2A66095B" w14:textId="77777777" w:rsidR="007458EA" w:rsidRDefault="007458EA">
            <w:pPr>
              <w:pStyle w:val="TableParagraph"/>
              <w:rPr>
                <w:rFonts w:ascii="Times New Roman"/>
                <w:sz w:val="6"/>
              </w:rPr>
            </w:pPr>
          </w:p>
        </w:tc>
        <w:tc>
          <w:tcPr>
            <w:tcW w:w="383" w:type="dxa"/>
          </w:tcPr>
          <w:p w14:paraId="2781A99F" w14:textId="77777777" w:rsidR="007458EA" w:rsidRDefault="007458EA">
            <w:pPr>
              <w:pStyle w:val="TableParagraph"/>
              <w:rPr>
                <w:rFonts w:ascii="Times New Roman"/>
                <w:sz w:val="6"/>
              </w:rPr>
            </w:pPr>
          </w:p>
        </w:tc>
        <w:tc>
          <w:tcPr>
            <w:tcW w:w="383" w:type="dxa"/>
          </w:tcPr>
          <w:p w14:paraId="34551021" w14:textId="77777777" w:rsidR="007458EA" w:rsidRDefault="007458EA">
            <w:pPr>
              <w:pStyle w:val="TableParagraph"/>
              <w:rPr>
                <w:rFonts w:ascii="Times New Roman"/>
                <w:sz w:val="6"/>
              </w:rPr>
            </w:pPr>
          </w:p>
        </w:tc>
        <w:tc>
          <w:tcPr>
            <w:tcW w:w="383" w:type="dxa"/>
          </w:tcPr>
          <w:p w14:paraId="3E5893E3" w14:textId="77777777" w:rsidR="007458EA" w:rsidRDefault="007458EA">
            <w:pPr>
              <w:pStyle w:val="TableParagraph"/>
              <w:rPr>
                <w:rFonts w:ascii="Times New Roman"/>
                <w:sz w:val="6"/>
              </w:rPr>
            </w:pPr>
          </w:p>
        </w:tc>
        <w:tc>
          <w:tcPr>
            <w:tcW w:w="383" w:type="dxa"/>
          </w:tcPr>
          <w:p w14:paraId="672E3365" w14:textId="77777777" w:rsidR="007458EA" w:rsidRDefault="007458EA">
            <w:pPr>
              <w:pStyle w:val="TableParagraph"/>
              <w:rPr>
                <w:rFonts w:ascii="Times New Roman"/>
                <w:sz w:val="6"/>
              </w:rPr>
            </w:pPr>
          </w:p>
        </w:tc>
        <w:tc>
          <w:tcPr>
            <w:tcW w:w="383" w:type="dxa"/>
          </w:tcPr>
          <w:p w14:paraId="727691EA" w14:textId="77777777" w:rsidR="007458EA" w:rsidRDefault="007458EA">
            <w:pPr>
              <w:pStyle w:val="TableParagraph"/>
              <w:rPr>
                <w:rFonts w:ascii="Times New Roman"/>
                <w:sz w:val="6"/>
              </w:rPr>
            </w:pPr>
          </w:p>
        </w:tc>
        <w:tc>
          <w:tcPr>
            <w:tcW w:w="383" w:type="dxa"/>
          </w:tcPr>
          <w:p w14:paraId="49C8B13F" w14:textId="77777777" w:rsidR="007458EA" w:rsidRDefault="007458EA">
            <w:pPr>
              <w:pStyle w:val="TableParagraph"/>
              <w:rPr>
                <w:rFonts w:ascii="Times New Roman"/>
                <w:sz w:val="6"/>
              </w:rPr>
            </w:pPr>
          </w:p>
        </w:tc>
        <w:tc>
          <w:tcPr>
            <w:tcW w:w="383" w:type="dxa"/>
          </w:tcPr>
          <w:p w14:paraId="3344A5D0" w14:textId="77777777" w:rsidR="007458EA" w:rsidRDefault="007458EA">
            <w:pPr>
              <w:pStyle w:val="TableParagraph"/>
              <w:rPr>
                <w:rFonts w:ascii="Times New Roman"/>
                <w:sz w:val="6"/>
              </w:rPr>
            </w:pPr>
          </w:p>
        </w:tc>
        <w:tc>
          <w:tcPr>
            <w:tcW w:w="383" w:type="dxa"/>
          </w:tcPr>
          <w:p w14:paraId="6B99F3ED" w14:textId="77777777" w:rsidR="007458EA" w:rsidRDefault="007458EA">
            <w:pPr>
              <w:pStyle w:val="TableParagraph"/>
              <w:rPr>
                <w:rFonts w:ascii="Times New Roman"/>
                <w:sz w:val="6"/>
              </w:rPr>
            </w:pPr>
          </w:p>
        </w:tc>
        <w:tc>
          <w:tcPr>
            <w:tcW w:w="383" w:type="dxa"/>
          </w:tcPr>
          <w:p w14:paraId="0C2FC35C" w14:textId="77777777" w:rsidR="007458EA" w:rsidRDefault="007458EA">
            <w:pPr>
              <w:pStyle w:val="TableParagraph"/>
              <w:rPr>
                <w:rFonts w:ascii="Times New Roman"/>
                <w:sz w:val="6"/>
              </w:rPr>
            </w:pPr>
          </w:p>
        </w:tc>
        <w:tc>
          <w:tcPr>
            <w:tcW w:w="383" w:type="dxa"/>
          </w:tcPr>
          <w:p w14:paraId="1F66686E" w14:textId="77777777" w:rsidR="007458EA" w:rsidRDefault="007458EA">
            <w:pPr>
              <w:pStyle w:val="TableParagraph"/>
              <w:rPr>
                <w:rFonts w:ascii="Times New Roman"/>
                <w:sz w:val="6"/>
              </w:rPr>
            </w:pPr>
          </w:p>
        </w:tc>
        <w:tc>
          <w:tcPr>
            <w:tcW w:w="383" w:type="dxa"/>
          </w:tcPr>
          <w:p w14:paraId="36C10CCB" w14:textId="77777777" w:rsidR="007458EA" w:rsidRDefault="007458EA">
            <w:pPr>
              <w:pStyle w:val="TableParagraph"/>
              <w:rPr>
                <w:rFonts w:ascii="Times New Roman"/>
                <w:sz w:val="6"/>
              </w:rPr>
            </w:pPr>
          </w:p>
        </w:tc>
        <w:tc>
          <w:tcPr>
            <w:tcW w:w="383" w:type="dxa"/>
          </w:tcPr>
          <w:p w14:paraId="27149081" w14:textId="77777777" w:rsidR="007458EA" w:rsidRDefault="007458EA">
            <w:pPr>
              <w:pStyle w:val="TableParagraph"/>
              <w:rPr>
                <w:rFonts w:ascii="Times New Roman"/>
                <w:sz w:val="6"/>
              </w:rPr>
            </w:pPr>
          </w:p>
        </w:tc>
        <w:tc>
          <w:tcPr>
            <w:tcW w:w="383" w:type="dxa"/>
          </w:tcPr>
          <w:p w14:paraId="5AF866A6" w14:textId="77777777" w:rsidR="007458EA" w:rsidRDefault="007458EA">
            <w:pPr>
              <w:pStyle w:val="TableParagraph"/>
              <w:rPr>
                <w:rFonts w:ascii="Times New Roman"/>
                <w:sz w:val="6"/>
              </w:rPr>
            </w:pPr>
          </w:p>
        </w:tc>
        <w:tc>
          <w:tcPr>
            <w:tcW w:w="383" w:type="dxa"/>
          </w:tcPr>
          <w:p w14:paraId="0686DA94" w14:textId="77777777" w:rsidR="007458EA" w:rsidRDefault="007458EA">
            <w:pPr>
              <w:pStyle w:val="TableParagraph"/>
              <w:rPr>
                <w:rFonts w:ascii="Times New Roman"/>
                <w:sz w:val="6"/>
              </w:rPr>
            </w:pPr>
          </w:p>
        </w:tc>
        <w:tc>
          <w:tcPr>
            <w:tcW w:w="383" w:type="dxa"/>
          </w:tcPr>
          <w:p w14:paraId="7E7C254C" w14:textId="77777777" w:rsidR="007458EA" w:rsidRDefault="007458EA">
            <w:pPr>
              <w:pStyle w:val="TableParagraph"/>
              <w:rPr>
                <w:rFonts w:ascii="Times New Roman"/>
                <w:sz w:val="6"/>
              </w:rPr>
            </w:pPr>
          </w:p>
        </w:tc>
        <w:tc>
          <w:tcPr>
            <w:tcW w:w="383" w:type="dxa"/>
          </w:tcPr>
          <w:p w14:paraId="7BAFC406" w14:textId="77777777" w:rsidR="007458EA" w:rsidRDefault="007458EA">
            <w:pPr>
              <w:pStyle w:val="TableParagraph"/>
              <w:rPr>
                <w:rFonts w:ascii="Times New Roman"/>
                <w:sz w:val="6"/>
              </w:rPr>
            </w:pPr>
          </w:p>
        </w:tc>
        <w:tc>
          <w:tcPr>
            <w:tcW w:w="384" w:type="dxa"/>
            <w:tcBorders>
              <w:right w:val="single" w:sz="6" w:space="0" w:color="000000"/>
            </w:tcBorders>
          </w:tcPr>
          <w:p w14:paraId="21001E48" w14:textId="77777777" w:rsidR="007458EA" w:rsidRDefault="007458EA">
            <w:pPr>
              <w:pStyle w:val="TableParagraph"/>
              <w:rPr>
                <w:rFonts w:ascii="Times New Roman"/>
                <w:sz w:val="6"/>
              </w:rPr>
            </w:pPr>
          </w:p>
        </w:tc>
        <w:tc>
          <w:tcPr>
            <w:tcW w:w="383" w:type="dxa"/>
            <w:vMerge w:val="restart"/>
            <w:tcBorders>
              <w:top w:val="nil"/>
              <w:left w:val="single" w:sz="6" w:space="0" w:color="000000"/>
              <w:bottom w:val="nil"/>
            </w:tcBorders>
            <w:shd w:val="clear" w:color="auto" w:fill="FCE9D9"/>
          </w:tcPr>
          <w:p w14:paraId="1C966CA0" w14:textId="77777777" w:rsidR="007458EA" w:rsidRDefault="007458EA">
            <w:pPr>
              <w:pStyle w:val="TableParagraph"/>
              <w:rPr>
                <w:rFonts w:ascii="Times New Roman"/>
                <w:sz w:val="6"/>
              </w:rPr>
            </w:pPr>
          </w:p>
        </w:tc>
        <w:tc>
          <w:tcPr>
            <w:tcW w:w="384" w:type="dxa"/>
          </w:tcPr>
          <w:p w14:paraId="51D20001" w14:textId="77777777" w:rsidR="007458EA" w:rsidRDefault="007458EA">
            <w:pPr>
              <w:pStyle w:val="TableParagraph"/>
              <w:spacing w:before="4"/>
              <w:rPr>
                <w:b/>
                <w:sz w:val="7"/>
              </w:rPr>
            </w:pPr>
          </w:p>
          <w:p w14:paraId="005703F4" w14:textId="77777777" w:rsidR="007458EA" w:rsidRDefault="005D06A2">
            <w:pPr>
              <w:pStyle w:val="TableParagraph"/>
              <w:ind w:left="103" w:right="1"/>
              <w:jc w:val="center"/>
              <w:rPr>
                <w:rFonts w:ascii="Arial Narrow"/>
                <w:sz w:val="7"/>
              </w:rPr>
            </w:pPr>
            <w:r>
              <w:rPr>
                <w:rFonts w:ascii="Arial Narrow"/>
                <w:spacing w:val="-10"/>
                <w:w w:val="110"/>
                <w:sz w:val="7"/>
              </w:rPr>
              <w:t>x</w:t>
            </w:r>
          </w:p>
        </w:tc>
        <w:tc>
          <w:tcPr>
            <w:tcW w:w="384" w:type="dxa"/>
          </w:tcPr>
          <w:p w14:paraId="253F5619" w14:textId="77777777" w:rsidR="007458EA" w:rsidRDefault="007458EA">
            <w:pPr>
              <w:pStyle w:val="TableParagraph"/>
              <w:spacing w:before="4"/>
              <w:rPr>
                <w:b/>
                <w:sz w:val="7"/>
              </w:rPr>
            </w:pPr>
          </w:p>
          <w:p w14:paraId="09D6C83D" w14:textId="77777777" w:rsidR="007458EA" w:rsidRDefault="005D06A2">
            <w:pPr>
              <w:pStyle w:val="TableParagraph"/>
              <w:ind w:left="103"/>
              <w:jc w:val="center"/>
              <w:rPr>
                <w:rFonts w:ascii="Arial Narrow"/>
                <w:sz w:val="7"/>
              </w:rPr>
            </w:pPr>
            <w:r>
              <w:rPr>
                <w:rFonts w:ascii="Arial Narrow"/>
                <w:spacing w:val="-10"/>
                <w:w w:val="110"/>
                <w:sz w:val="7"/>
              </w:rPr>
              <w:t>x</w:t>
            </w:r>
          </w:p>
        </w:tc>
        <w:tc>
          <w:tcPr>
            <w:tcW w:w="384" w:type="dxa"/>
          </w:tcPr>
          <w:p w14:paraId="0FCC9525" w14:textId="77777777" w:rsidR="007458EA" w:rsidRDefault="007458EA">
            <w:pPr>
              <w:pStyle w:val="TableParagraph"/>
              <w:spacing w:before="4"/>
              <w:rPr>
                <w:b/>
                <w:sz w:val="7"/>
              </w:rPr>
            </w:pPr>
          </w:p>
          <w:p w14:paraId="36825CC5" w14:textId="77777777" w:rsidR="007458EA" w:rsidRDefault="005D06A2">
            <w:pPr>
              <w:pStyle w:val="TableParagraph"/>
              <w:ind w:left="103"/>
              <w:jc w:val="center"/>
              <w:rPr>
                <w:rFonts w:ascii="Arial Narrow"/>
                <w:sz w:val="7"/>
              </w:rPr>
            </w:pPr>
            <w:r>
              <w:rPr>
                <w:rFonts w:ascii="Arial Narrow"/>
                <w:spacing w:val="-10"/>
                <w:w w:val="110"/>
                <w:sz w:val="7"/>
              </w:rPr>
              <w:t>x</w:t>
            </w:r>
          </w:p>
        </w:tc>
        <w:tc>
          <w:tcPr>
            <w:tcW w:w="384" w:type="dxa"/>
          </w:tcPr>
          <w:p w14:paraId="422DD17A" w14:textId="77777777" w:rsidR="007458EA" w:rsidRDefault="007458EA">
            <w:pPr>
              <w:pStyle w:val="TableParagraph"/>
              <w:spacing w:before="4"/>
              <w:rPr>
                <w:b/>
                <w:sz w:val="7"/>
              </w:rPr>
            </w:pPr>
          </w:p>
          <w:p w14:paraId="72C9FBFA" w14:textId="77777777" w:rsidR="007458EA" w:rsidRDefault="005D06A2">
            <w:pPr>
              <w:pStyle w:val="TableParagraph"/>
              <w:ind w:left="104"/>
              <w:jc w:val="center"/>
              <w:rPr>
                <w:rFonts w:ascii="Arial Narrow"/>
                <w:sz w:val="7"/>
              </w:rPr>
            </w:pPr>
            <w:r>
              <w:rPr>
                <w:rFonts w:ascii="Arial Narrow"/>
                <w:spacing w:val="-10"/>
                <w:w w:val="110"/>
                <w:sz w:val="7"/>
              </w:rPr>
              <w:t>x</w:t>
            </w:r>
          </w:p>
        </w:tc>
        <w:tc>
          <w:tcPr>
            <w:tcW w:w="384" w:type="dxa"/>
          </w:tcPr>
          <w:p w14:paraId="49D48AAC" w14:textId="77777777" w:rsidR="007458EA" w:rsidRDefault="007458EA">
            <w:pPr>
              <w:pStyle w:val="TableParagraph"/>
              <w:spacing w:before="4"/>
              <w:rPr>
                <w:b/>
                <w:sz w:val="7"/>
              </w:rPr>
            </w:pPr>
          </w:p>
          <w:p w14:paraId="79D8D534" w14:textId="77777777" w:rsidR="007458EA" w:rsidRDefault="005D06A2">
            <w:pPr>
              <w:pStyle w:val="TableParagraph"/>
              <w:ind w:left="105"/>
              <w:jc w:val="center"/>
              <w:rPr>
                <w:rFonts w:ascii="Arial Narrow"/>
                <w:sz w:val="7"/>
              </w:rPr>
            </w:pPr>
            <w:r>
              <w:rPr>
                <w:rFonts w:ascii="Arial Narrow"/>
                <w:spacing w:val="-10"/>
                <w:w w:val="110"/>
                <w:sz w:val="7"/>
              </w:rPr>
              <w:t>x</w:t>
            </w:r>
          </w:p>
        </w:tc>
        <w:tc>
          <w:tcPr>
            <w:tcW w:w="384" w:type="dxa"/>
          </w:tcPr>
          <w:p w14:paraId="0E781B3D" w14:textId="77777777" w:rsidR="007458EA" w:rsidRDefault="007458EA">
            <w:pPr>
              <w:pStyle w:val="TableParagraph"/>
              <w:spacing w:before="4"/>
              <w:rPr>
                <w:b/>
                <w:sz w:val="7"/>
              </w:rPr>
            </w:pPr>
          </w:p>
          <w:p w14:paraId="30B9A3A4" w14:textId="77777777" w:rsidR="007458EA" w:rsidRDefault="005D06A2">
            <w:pPr>
              <w:pStyle w:val="TableParagraph"/>
              <w:ind w:left="106"/>
              <w:jc w:val="center"/>
              <w:rPr>
                <w:rFonts w:ascii="Arial Narrow"/>
                <w:sz w:val="7"/>
              </w:rPr>
            </w:pPr>
            <w:r>
              <w:rPr>
                <w:rFonts w:ascii="Arial Narrow"/>
                <w:spacing w:val="-10"/>
                <w:w w:val="110"/>
                <w:sz w:val="7"/>
              </w:rPr>
              <w:t>x</w:t>
            </w:r>
          </w:p>
        </w:tc>
        <w:tc>
          <w:tcPr>
            <w:tcW w:w="384" w:type="dxa"/>
          </w:tcPr>
          <w:p w14:paraId="5CC7920F" w14:textId="77777777" w:rsidR="007458EA" w:rsidRDefault="007458EA">
            <w:pPr>
              <w:pStyle w:val="TableParagraph"/>
              <w:spacing w:before="4"/>
              <w:rPr>
                <w:b/>
                <w:sz w:val="7"/>
              </w:rPr>
            </w:pPr>
          </w:p>
          <w:p w14:paraId="6F3B2E3A" w14:textId="77777777" w:rsidR="007458EA" w:rsidRDefault="005D06A2">
            <w:pPr>
              <w:pStyle w:val="TableParagraph"/>
              <w:ind w:left="107"/>
              <w:jc w:val="center"/>
              <w:rPr>
                <w:rFonts w:ascii="Arial Narrow"/>
                <w:sz w:val="7"/>
              </w:rPr>
            </w:pPr>
            <w:r>
              <w:rPr>
                <w:rFonts w:ascii="Arial Narrow"/>
                <w:spacing w:val="-10"/>
                <w:w w:val="110"/>
                <w:sz w:val="7"/>
              </w:rPr>
              <w:t>x</w:t>
            </w:r>
          </w:p>
        </w:tc>
        <w:tc>
          <w:tcPr>
            <w:tcW w:w="384" w:type="dxa"/>
          </w:tcPr>
          <w:p w14:paraId="4C694CAC" w14:textId="77777777" w:rsidR="007458EA" w:rsidRDefault="007458EA">
            <w:pPr>
              <w:pStyle w:val="TableParagraph"/>
              <w:spacing w:before="4"/>
              <w:rPr>
                <w:b/>
                <w:sz w:val="7"/>
              </w:rPr>
            </w:pPr>
          </w:p>
          <w:p w14:paraId="7EAF4802" w14:textId="77777777" w:rsidR="007458EA" w:rsidRDefault="005D06A2">
            <w:pPr>
              <w:pStyle w:val="TableParagraph"/>
              <w:ind w:left="107"/>
              <w:jc w:val="center"/>
              <w:rPr>
                <w:rFonts w:ascii="Arial Narrow"/>
                <w:sz w:val="7"/>
              </w:rPr>
            </w:pPr>
            <w:r>
              <w:rPr>
                <w:rFonts w:ascii="Arial Narrow"/>
                <w:spacing w:val="-10"/>
                <w:w w:val="110"/>
                <w:sz w:val="7"/>
              </w:rPr>
              <w:t>x</w:t>
            </w:r>
          </w:p>
        </w:tc>
        <w:tc>
          <w:tcPr>
            <w:tcW w:w="384" w:type="dxa"/>
          </w:tcPr>
          <w:p w14:paraId="256A79A7" w14:textId="77777777" w:rsidR="007458EA" w:rsidRDefault="007458EA">
            <w:pPr>
              <w:pStyle w:val="TableParagraph"/>
              <w:spacing w:before="4"/>
              <w:rPr>
                <w:b/>
                <w:sz w:val="7"/>
              </w:rPr>
            </w:pPr>
          </w:p>
          <w:p w14:paraId="00C9B824" w14:textId="77777777" w:rsidR="007458EA" w:rsidRDefault="005D06A2">
            <w:pPr>
              <w:pStyle w:val="TableParagraph"/>
              <w:ind w:left="108"/>
              <w:jc w:val="center"/>
              <w:rPr>
                <w:rFonts w:ascii="Arial Narrow"/>
                <w:sz w:val="7"/>
              </w:rPr>
            </w:pPr>
            <w:r>
              <w:rPr>
                <w:rFonts w:ascii="Arial Narrow"/>
                <w:spacing w:val="-10"/>
                <w:w w:val="110"/>
                <w:sz w:val="7"/>
              </w:rPr>
              <w:t>x</w:t>
            </w:r>
          </w:p>
        </w:tc>
        <w:tc>
          <w:tcPr>
            <w:tcW w:w="384" w:type="dxa"/>
          </w:tcPr>
          <w:p w14:paraId="55A9E098" w14:textId="77777777" w:rsidR="007458EA" w:rsidRDefault="007458EA">
            <w:pPr>
              <w:pStyle w:val="TableParagraph"/>
              <w:spacing w:before="4"/>
              <w:rPr>
                <w:b/>
                <w:sz w:val="7"/>
              </w:rPr>
            </w:pPr>
          </w:p>
          <w:p w14:paraId="711A04CD" w14:textId="77777777" w:rsidR="007458EA" w:rsidRDefault="005D06A2">
            <w:pPr>
              <w:pStyle w:val="TableParagraph"/>
              <w:ind w:left="109"/>
              <w:jc w:val="center"/>
              <w:rPr>
                <w:rFonts w:ascii="Arial Narrow"/>
                <w:sz w:val="7"/>
              </w:rPr>
            </w:pPr>
            <w:r>
              <w:rPr>
                <w:rFonts w:ascii="Arial Narrow"/>
                <w:spacing w:val="-10"/>
                <w:w w:val="110"/>
                <w:sz w:val="7"/>
              </w:rPr>
              <w:t>x</w:t>
            </w:r>
          </w:p>
        </w:tc>
        <w:tc>
          <w:tcPr>
            <w:tcW w:w="384" w:type="dxa"/>
          </w:tcPr>
          <w:p w14:paraId="0E37331F" w14:textId="77777777" w:rsidR="007458EA" w:rsidRDefault="007458EA">
            <w:pPr>
              <w:pStyle w:val="TableParagraph"/>
              <w:spacing w:before="4"/>
              <w:rPr>
                <w:b/>
                <w:sz w:val="7"/>
              </w:rPr>
            </w:pPr>
          </w:p>
          <w:p w14:paraId="76B0EF78" w14:textId="77777777" w:rsidR="007458EA" w:rsidRDefault="005D06A2">
            <w:pPr>
              <w:pStyle w:val="TableParagraph"/>
              <w:ind w:left="110"/>
              <w:jc w:val="center"/>
              <w:rPr>
                <w:rFonts w:ascii="Arial Narrow"/>
                <w:sz w:val="7"/>
              </w:rPr>
            </w:pPr>
            <w:r>
              <w:rPr>
                <w:rFonts w:ascii="Arial Narrow"/>
                <w:spacing w:val="-10"/>
                <w:w w:val="110"/>
                <w:sz w:val="7"/>
              </w:rPr>
              <w:t>x</w:t>
            </w:r>
          </w:p>
        </w:tc>
        <w:tc>
          <w:tcPr>
            <w:tcW w:w="384" w:type="dxa"/>
          </w:tcPr>
          <w:p w14:paraId="7CDFCC2C" w14:textId="77777777" w:rsidR="007458EA" w:rsidRDefault="007458EA">
            <w:pPr>
              <w:pStyle w:val="TableParagraph"/>
              <w:spacing w:before="4"/>
              <w:rPr>
                <w:b/>
                <w:sz w:val="7"/>
              </w:rPr>
            </w:pPr>
          </w:p>
          <w:p w14:paraId="30A89E4F" w14:textId="77777777" w:rsidR="007458EA" w:rsidRDefault="005D06A2">
            <w:pPr>
              <w:pStyle w:val="TableParagraph"/>
              <w:ind w:left="111"/>
              <w:jc w:val="center"/>
              <w:rPr>
                <w:rFonts w:ascii="Arial Narrow"/>
                <w:sz w:val="7"/>
              </w:rPr>
            </w:pPr>
            <w:r>
              <w:rPr>
                <w:rFonts w:ascii="Arial Narrow"/>
                <w:spacing w:val="-10"/>
                <w:w w:val="110"/>
                <w:sz w:val="7"/>
              </w:rPr>
              <w:t>x</w:t>
            </w:r>
          </w:p>
        </w:tc>
        <w:tc>
          <w:tcPr>
            <w:tcW w:w="384" w:type="dxa"/>
          </w:tcPr>
          <w:p w14:paraId="4FCE0CF2" w14:textId="77777777" w:rsidR="007458EA" w:rsidRDefault="007458EA">
            <w:pPr>
              <w:pStyle w:val="TableParagraph"/>
              <w:spacing w:before="4"/>
              <w:rPr>
                <w:b/>
                <w:sz w:val="7"/>
              </w:rPr>
            </w:pPr>
          </w:p>
          <w:p w14:paraId="2ED38E5C" w14:textId="77777777" w:rsidR="007458EA" w:rsidRDefault="005D06A2">
            <w:pPr>
              <w:pStyle w:val="TableParagraph"/>
              <w:ind w:left="111"/>
              <w:jc w:val="center"/>
              <w:rPr>
                <w:rFonts w:ascii="Arial Narrow"/>
                <w:sz w:val="7"/>
              </w:rPr>
            </w:pPr>
            <w:r>
              <w:rPr>
                <w:rFonts w:ascii="Arial Narrow"/>
                <w:spacing w:val="-10"/>
                <w:w w:val="110"/>
                <w:sz w:val="7"/>
              </w:rPr>
              <w:t>x</w:t>
            </w:r>
          </w:p>
        </w:tc>
        <w:tc>
          <w:tcPr>
            <w:tcW w:w="384" w:type="dxa"/>
          </w:tcPr>
          <w:p w14:paraId="05092F39" w14:textId="77777777" w:rsidR="007458EA" w:rsidRDefault="007458EA">
            <w:pPr>
              <w:pStyle w:val="TableParagraph"/>
              <w:spacing w:before="4"/>
              <w:rPr>
                <w:b/>
                <w:sz w:val="7"/>
              </w:rPr>
            </w:pPr>
          </w:p>
          <w:p w14:paraId="4C656257" w14:textId="77777777" w:rsidR="007458EA" w:rsidRDefault="005D06A2">
            <w:pPr>
              <w:pStyle w:val="TableParagraph"/>
              <w:ind w:left="113"/>
              <w:jc w:val="center"/>
              <w:rPr>
                <w:rFonts w:ascii="Arial Narrow"/>
                <w:sz w:val="7"/>
              </w:rPr>
            </w:pPr>
            <w:r>
              <w:rPr>
                <w:rFonts w:ascii="Arial Narrow"/>
                <w:spacing w:val="-10"/>
                <w:w w:val="110"/>
                <w:sz w:val="7"/>
              </w:rPr>
              <w:t>x</w:t>
            </w:r>
          </w:p>
        </w:tc>
        <w:tc>
          <w:tcPr>
            <w:tcW w:w="384" w:type="dxa"/>
          </w:tcPr>
          <w:p w14:paraId="687A8C21" w14:textId="77777777" w:rsidR="007458EA" w:rsidRDefault="007458EA">
            <w:pPr>
              <w:pStyle w:val="TableParagraph"/>
              <w:spacing w:before="4"/>
              <w:rPr>
                <w:b/>
                <w:sz w:val="7"/>
              </w:rPr>
            </w:pPr>
          </w:p>
          <w:p w14:paraId="405EB6BD" w14:textId="77777777" w:rsidR="007458EA" w:rsidRDefault="005D06A2">
            <w:pPr>
              <w:pStyle w:val="TableParagraph"/>
              <w:ind w:left="113"/>
              <w:jc w:val="center"/>
              <w:rPr>
                <w:rFonts w:ascii="Arial Narrow"/>
                <w:sz w:val="7"/>
              </w:rPr>
            </w:pPr>
            <w:r>
              <w:rPr>
                <w:rFonts w:ascii="Arial Narrow"/>
                <w:spacing w:val="-10"/>
                <w:w w:val="110"/>
                <w:sz w:val="7"/>
              </w:rPr>
              <w:t>x</w:t>
            </w:r>
          </w:p>
        </w:tc>
        <w:tc>
          <w:tcPr>
            <w:tcW w:w="384" w:type="dxa"/>
          </w:tcPr>
          <w:p w14:paraId="0C9547F5" w14:textId="77777777" w:rsidR="007458EA" w:rsidRDefault="007458EA">
            <w:pPr>
              <w:pStyle w:val="TableParagraph"/>
              <w:spacing w:before="4"/>
              <w:rPr>
                <w:b/>
                <w:sz w:val="7"/>
              </w:rPr>
            </w:pPr>
          </w:p>
          <w:p w14:paraId="55F62691" w14:textId="77777777" w:rsidR="007458EA" w:rsidRDefault="005D06A2">
            <w:pPr>
              <w:pStyle w:val="TableParagraph"/>
              <w:ind w:left="115" w:right="1"/>
              <w:jc w:val="center"/>
              <w:rPr>
                <w:rFonts w:ascii="Arial Narrow"/>
                <w:sz w:val="7"/>
              </w:rPr>
            </w:pPr>
            <w:r>
              <w:rPr>
                <w:rFonts w:ascii="Arial Narrow"/>
                <w:spacing w:val="-10"/>
                <w:w w:val="110"/>
                <w:sz w:val="7"/>
              </w:rPr>
              <w:t>x</w:t>
            </w:r>
          </w:p>
        </w:tc>
        <w:tc>
          <w:tcPr>
            <w:tcW w:w="384" w:type="dxa"/>
          </w:tcPr>
          <w:p w14:paraId="5F327B17" w14:textId="77777777" w:rsidR="007458EA" w:rsidRDefault="007458EA">
            <w:pPr>
              <w:pStyle w:val="TableParagraph"/>
              <w:spacing w:before="4"/>
              <w:rPr>
                <w:b/>
                <w:sz w:val="7"/>
              </w:rPr>
            </w:pPr>
          </w:p>
          <w:p w14:paraId="2EA90935" w14:textId="77777777" w:rsidR="007458EA" w:rsidRDefault="005D06A2">
            <w:pPr>
              <w:pStyle w:val="TableParagraph"/>
              <w:ind w:left="115"/>
              <w:jc w:val="center"/>
              <w:rPr>
                <w:rFonts w:ascii="Arial Narrow"/>
                <w:sz w:val="7"/>
              </w:rPr>
            </w:pPr>
            <w:r>
              <w:rPr>
                <w:rFonts w:ascii="Arial Narrow"/>
                <w:spacing w:val="-10"/>
                <w:w w:val="110"/>
                <w:sz w:val="7"/>
              </w:rPr>
              <w:t>x</w:t>
            </w:r>
          </w:p>
        </w:tc>
        <w:tc>
          <w:tcPr>
            <w:tcW w:w="384" w:type="dxa"/>
            <w:tcBorders>
              <w:right w:val="nil"/>
            </w:tcBorders>
          </w:tcPr>
          <w:p w14:paraId="25D306A7" w14:textId="77777777" w:rsidR="007458EA" w:rsidRDefault="007458EA">
            <w:pPr>
              <w:pStyle w:val="TableParagraph"/>
              <w:spacing w:before="4"/>
              <w:rPr>
                <w:b/>
                <w:sz w:val="7"/>
              </w:rPr>
            </w:pPr>
          </w:p>
          <w:p w14:paraId="2BB30AB0" w14:textId="77777777" w:rsidR="007458EA" w:rsidRDefault="005D06A2">
            <w:pPr>
              <w:pStyle w:val="TableParagraph"/>
              <w:ind w:left="111"/>
              <w:jc w:val="center"/>
              <w:rPr>
                <w:rFonts w:ascii="Arial Narrow"/>
                <w:sz w:val="7"/>
              </w:rPr>
            </w:pPr>
            <w:r>
              <w:rPr>
                <w:rFonts w:ascii="Arial Narrow"/>
                <w:spacing w:val="-10"/>
                <w:w w:val="110"/>
                <w:sz w:val="7"/>
              </w:rPr>
              <w:t>x</w:t>
            </w:r>
          </w:p>
        </w:tc>
        <w:tc>
          <w:tcPr>
            <w:tcW w:w="384" w:type="dxa"/>
            <w:vMerge w:val="restart"/>
            <w:tcBorders>
              <w:top w:val="nil"/>
              <w:left w:val="nil"/>
              <w:bottom w:val="nil"/>
              <w:right w:val="nil"/>
            </w:tcBorders>
          </w:tcPr>
          <w:p w14:paraId="0EADC97F" w14:textId="77777777" w:rsidR="007458EA" w:rsidRDefault="007458EA">
            <w:pPr>
              <w:pStyle w:val="TableParagraph"/>
              <w:rPr>
                <w:rFonts w:ascii="Times New Roman"/>
                <w:sz w:val="6"/>
              </w:rPr>
            </w:pPr>
          </w:p>
        </w:tc>
      </w:tr>
      <w:tr w:rsidR="007458EA" w14:paraId="6C4934B1" w14:textId="77777777">
        <w:trPr>
          <w:trHeight w:val="83"/>
        </w:trPr>
        <w:tc>
          <w:tcPr>
            <w:tcW w:w="384" w:type="dxa"/>
          </w:tcPr>
          <w:p w14:paraId="78F419CC" w14:textId="77777777" w:rsidR="007458EA" w:rsidRDefault="007458EA">
            <w:pPr>
              <w:pStyle w:val="TableParagraph"/>
              <w:rPr>
                <w:rFonts w:ascii="Times New Roman"/>
                <w:sz w:val="2"/>
              </w:rPr>
            </w:pPr>
          </w:p>
        </w:tc>
        <w:tc>
          <w:tcPr>
            <w:tcW w:w="384" w:type="dxa"/>
          </w:tcPr>
          <w:p w14:paraId="478E8D03"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IID0129</w:t>
            </w:r>
          </w:p>
        </w:tc>
        <w:tc>
          <w:tcPr>
            <w:tcW w:w="545" w:type="dxa"/>
          </w:tcPr>
          <w:p w14:paraId="42C48721"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0880CB11" w14:textId="77777777" w:rsidR="007458EA" w:rsidRDefault="007458EA">
            <w:pPr>
              <w:pStyle w:val="TableParagraph"/>
              <w:rPr>
                <w:rFonts w:ascii="Times New Roman"/>
                <w:sz w:val="2"/>
              </w:rPr>
            </w:pPr>
          </w:p>
        </w:tc>
        <w:tc>
          <w:tcPr>
            <w:tcW w:w="1289" w:type="dxa"/>
            <w:tcBorders>
              <w:left w:val="single" w:sz="6" w:space="0" w:color="000000"/>
            </w:tcBorders>
          </w:tcPr>
          <w:p w14:paraId="4FFB08FE"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čištění</w:t>
            </w:r>
            <w:r>
              <w:rPr>
                <w:rFonts w:ascii="Arial Narrow" w:hAnsi="Arial Narrow"/>
                <w:spacing w:val="-3"/>
                <w:w w:val="110"/>
                <w:sz w:val="7"/>
              </w:rPr>
              <w:t xml:space="preserve"> </w:t>
            </w:r>
            <w:r>
              <w:rPr>
                <w:rFonts w:ascii="Arial Narrow" w:hAnsi="Arial Narrow"/>
                <w:spacing w:val="-2"/>
                <w:w w:val="110"/>
                <w:sz w:val="7"/>
              </w:rPr>
              <w:t>povrchů</w:t>
            </w:r>
          </w:p>
        </w:tc>
        <w:tc>
          <w:tcPr>
            <w:tcW w:w="1649" w:type="dxa"/>
          </w:tcPr>
          <w:p w14:paraId="6C94CC7E" w14:textId="77777777" w:rsidR="007458EA" w:rsidRDefault="007458EA">
            <w:pPr>
              <w:pStyle w:val="TableParagraph"/>
              <w:rPr>
                <w:rFonts w:ascii="Times New Roman"/>
                <w:sz w:val="2"/>
              </w:rPr>
            </w:pPr>
          </w:p>
        </w:tc>
        <w:tc>
          <w:tcPr>
            <w:tcW w:w="383" w:type="dxa"/>
          </w:tcPr>
          <w:p w14:paraId="2375DDE9" w14:textId="77777777" w:rsidR="007458EA" w:rsidRDefault="007458EA">
            <w:pPr>
              <w:pStyle w:val="TableParagraph"/>
              <w:rPr>
                <w:rFonts w:ascii="Times New Roman"/>
                <w:sz w:val="2"/>
              </w:rPr>
            </w:pPr>
          </w:p>
        </w:tc>
        <w:tc>
          <w:tcPr>
            <w:tcW w:w="383" w:type="dxa"/>
          </w:tcPr>
          <w:p w14:paraId="7BCEE8EA" w14:textId="77777777" w:rsidR="007458EA" w:rsidRDefault="007458EA">
            <w:pPr>
              <w:pStyle w:val="TableParagraph"/>
              <w:rPr>
                <w:rFonts w:ascii="Times New Roman"/>
                <w:sz w:val="2"/>
              </w:rPr>
            </w:pPr>
          </w:p>
        </w:tc>
        <w:tc>
          <w:tcPr>
            <w:tcW w:w="383" w:type="dxa"/>
          </w:tcPr>
          <w:p w14:paraId="4BCA5ED4" w14:textId="77777777" w:rsidR="007458EA" w:rsidRDefault="007458EA">
            <w:pPr>
              <w:pStyle w:val="TableParagraph"/>
              <w:rPr>
                <w:rFonts w:ascii="Times New Roman"/>
                <w:sz w:val="2"/>
              </w:rPr>
            </w:pPr>
          </w:p>
        </w:tc>
        <w:tc>
          <w:tcPr>
            <w:tcW w:w="383" w:type="dxa"/>
          </w:tcPr>
          <w:p w14:paraId="2DA4D4BE" w14:textId="77777777" w:rsidR="007458EA" w:rsidRDefault="007458EA">
            <w:pPr>
              <w:pStyle w:val="TableParagraph"/>
              <w:rPr>
                <w:rFonts w:ascii="Times New Roman"/>
                <w:sz w:val="2"/>
              </w:rPr>
            </w:pPr>
          </w:p>
        </w:tc>
        <w:tc>
          <w:tcPr>
            <w:tcW w:w="731" w:type="dxa"/>
          </w:tcPr>
          <w:p w14:paraId="27823BD1" w14:textId="77777777" w:rsidR="007458EA" w:rsidRDefault="007458EA">
            <w:pPr>
              <w:pStyle w:val="TableParagraph"/>
              <w:rPr>
                <w:rFonts w:ascii="Times New Roman"/>
                <w:sz w:val="2"/>
              </w:rPr>
            </w:pPr>
          </w:p>
        </w:tc>
        <w:tc>
          <w:tcPr>
            <w:tcW w:w="1691" w:type="dxa"/>
            <w:tcBorders>
              <w:right w:val="single" w:sz="6" w:space="0" w:color="000000"/>
            </w:tcBorders>
          </w:tcPr>
          <w:p w14:paraId="4A3D7CA5" w14:textId="77777777" w:rsidR="007458EA" w:rsidRDefault="005D06A2">
            <w:pPr>
              <w:pStyle w:val="TableParagraph"/>
              <w:spacing w:before="5" w:line="59" w:lineRule="exact"/>
              <w:ind w:left="41"/>
              <w:rPr>
                <w:rFonts w:ascii="Arial Narrow" w:hAnsi="Arial Narrow"/>
                <w:sz w:val="7"/>
              </w:rPr>
            </w:pPr>
            <w:r>
              <w:rPr>
                <w:rFonts w:ascii="Arial Narrow" w:hAnsi="Arial Narrow"/>
                <w:w w:val="110"/>
                <w:sz w:val="7"/>
              </w:rPr>
              <w:t>četnost</w:t>
            </w:r>
            <w:r>
              <w:rPr>
                <w:rFonts w:ascii="Arial Narrow" w:hAnsi="Arial Narrow"/>
                <w:spacing w:val="-1"/>
                <w:w w:val="110"/>
                <w:sz w:val="7"/>
              </w:rPr>
              <w:t xml:space="preserve"> </w:t>
            </w:r>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 xml:space="preserve">kdo </w:t>
            </w:r>
            <w:r>
              <w:rPr>
                <w:rFonts w:ascii="Arial Narrow" w:hAnsi="Arial Narrow"/>
                <w:spacing w:val="-2"/>
                <w:w w:val="110"/>
                <w:sz w:val="7"/>
              </w:rPr>
              <w:t>zajišťuje</w:t>
            </w:r>
          </w:p>
        </w:tc>
        <w:tc>
          <w:tcPr>
            <w:tcW w:w="1125" w:type="dxa"/>
            <w:gridSpan w:val="2"/>
            <w:tcBorders>
              <w:left w:val="single" w:sz="6" w:space="0" w:color="000000"/>
            </w:tcBorders>
          </w:tcPr>
          <w:p w14:paraId="33E396DD" w14:textId="77777777" w:rsidR="007458EA" w:rsidRDefault="005D06A2">
            <w:pPr>
              <w:pStyle w:val="TableParagraph"/>
              <w:spacing w:before="4" w:line="60" w:lineRule="exact"/>
              <w:ind w:left="6"/>
              <w:rPr>
                <w:rFonts w:ascii="Arial Narrow" w:hAnsi="Arial Narrow"/>
                <w:sz w:val="7"/>
              </w:rPr>
            </w:pPr>
            <w:r>
              <w:rPr>
                <w:rFonts w:ascii="Arial Narrow" w:hAnsi="Arial Narrow"/>
                <w:w w:val="110"/>
                <w:sz w:val="7"/>
              </w:rPr>
              <w:t>ě</w:t>
            </w:r>
            <w:r>
              <w:rPr>
                <w:rFonts w:ascii="Arial Narrow" w:hAnsi="Arial Narrow"/>
                <w:spacing w:val="-2"/>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 týden;</w:t>
            </w:r>
            <w:r>
              <w:rPr>
                <w:rFonts w:ascii="Arial Narrow" w:hAnsi="Arial Narrow"/>
                <w:spacing w:val="-1"/>
                <w:w w:val="110"/>
                <w:sz w:val="7"/>
              </w:rPr>
              <w:t xml:space="preserve"> </w:t>
            </w:r>
            <w:proofErr w:type="spellStart"/>
            <w:r>
              <w:rPr>
                <w:rFonts w:ascii="Arial Narrow" w:hAnsi="Arial Narrow"/>
                <w:w w:val="110"/>
                <w:sz w:val="7"/>
              </w:rPr>
              <w:t>prac</w:t>
            </w:r>
            <w:proofErr w:type="spellEnd"/>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SC</w:t>
            </w:r>
            <w:r>
              <w:rPr>
                <w:rFonts w:ascii="Arial Narrow" w:hAnsi="Arial Narrow"/>
                <w:spacing w:val="-1"/>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w:t>
            </w:r>
            <w:r>
              <w:rPr>
                <w:rFonts w:ascii="Arial Narrow" w:hAnsi="Arial Narrow"/>
                <w:spacing w:val="-1"/>
                <w:w w:val="110"/>
                <w:sz w:val="7"/>
              </w:rPr>
              <w:t xml:space="preserve"> </w:t>
            </w:r>
            <w:r>
              <w:rPr>
                <w:rFonts w:ascii="Arial Narrow" w:hAnsi="Arial Narrow"/>
                <w:spacing w:val="-5"/>
                <w:w w:val="110"/>
                <w:sz w:val="7"/>
              </w:rPr>
              <w:t>rok</w:t>
            </w:r>
          </w:p>
        </w:tc>
        <w:tc>
          <w:tcPr>
            <w:tcW w:w="383" w:type="dxa"/>
          </w:tcPr>
          <w:p w14:paraId="3D1F7CB8" w14:textId="77777777" w:rsidR="007458EA" w:rsidRDefault="007458EA">
            <w:pPr>
              <w:pStyle w:val="TableParagraph"/>
              <w:rPr>
                <w:rFonts w:ascii="Times New Roman"/>
                <w:sz w:val="2"/>
              </w:rPr>
            </w:pPr>
          </w:p>
        </w:tc>
        <w:tc>
          <w:tcPr>
            <w:tcW w:w="383" w:type="dxa"/>
          </w:tcPr>
          <w:p w14:paraId="7C006FEA" w14:textId="77777777" w:rsidR="007458EA" w:rsidRDefault="007458EA">
            <w:pPr>
              <w:pStyle w:val="TableParagraph"/>
              <w:rPr>
                <w:rFonts w:ascii="Times New Roman"/>
                <w:sz w:val="2"/>
              </w:rPr>
            </w:pPr>
          </w:p>
        </w:tc>
        <w:tc>
          <w:tcPr>
            <w:tcW w:w="383" w:type="dxa"/>
          </w:tcPr>
          <w:p w14:paraId="37D25261" w14:textId="77777777" w:rsidR="007458EA" w:rsidRDefault="007458EA">
            <w:pPr>
              <w:pStyle w:val="TableParagraph"/>
              <w:rPr>
                <w:rFonts w:ascii="Times New Roman"/>
                <w:sz w:val="2"/>
              </w:rPr>
            </w:pPr>
          </w:p>
        </w:tc>
        <w:tc>
          <w:tcPr>
            <w:tcW w:w="383" w:type="dxa"/>
          </w:tcPr>
          <w:p w14:paraId="1AAF1C25" w14:textId="77777777" w:rsidR="007458EA" w:rsidRDefault="007458EA">
            <w:pPr>
              <w:pStyle w:val="TableParagraph"/>
              <w:rPr>
                <w:rFonts w:ascii="Times New Roman"/>
                <w:sz w:val="2"/>
              </w:rPr>
            </w:pPr>
          </w:p>
        </w:tc>
        <w:tc>
          <w:tcPr>
            <w:tcW w:w="383" w:type="dxa"/>
          </w:tcPr>
          <w:p w14:paraId="4AD7872A" w14:textId="77777777" w:rsidR="007458EA" w:rsidRDefault="007458EA">
            <w:pPr>
              <w:pStyle w:val="TableParagraph"/>
              <w:rPr>
                <w:rFonts w:ascii="Times New Roman"/>
                <w:sz w:val="2"/>
              </w:rPr>
            </w:pPr>
          </w:p>
        </w:tc>
        <w:tc>
          <w:tcPr>
            <w:tcW w:w="383" w:type="dxa"/>
          </w:tcPr>
          <w:p w14:paraId="49693A49" w14:textId="77777777" w:rsidR="007458EA" w:rsidRDefault="007458EA">
            <w:pPr>
              <w:pStyle w:val="TableParagraph"/>
              <w:rPr>
                <w:rFonts w:ascii="Times New Roman"/>
                <w:sz w:val="2"/>
              </w:rPr>
            </w:pPr>
          </w:p>
        </w:tc>
        <w:tc>
          <w:tcPr>
            <w:tcW w:w="383" w:type="dxa"/>
          </w:tcPr>
          <w:p w14:paraId="64EDEF2A" w14:textId="77777777" w:rsidR="007458EA" w:rsidRDefault="007458EA">
            <w:pPr>
              <w:pStyle w:val="TableParagraph"/>
              <w:rPr>
                <w:rFonts w:ascii="Times New Roman"/>
                <w:sz w:val="2"/>
              </w:rPr>
            </w:pPr>
          </w:p>
        </w:tc>
        <w:tc>
          <w:tcPr>
            <w:tcW w:w="383" w:type="dxa"/>
          </w:tcPr>
          <w:p w14:paraId="16FD06A3" w14:textId="77777777" w:rsidR="007458EA" w:rsidRDefault="007458EA">
            <w:pPr>
              <w:pStyle w:val="TableParagraph"/>
              <w:rPr>
                <w:rFonts w:ascii="Times New Roman"/>
                <w:sz w:val="2"/>
              </w:rPr>
            </w:pPr>
          </w:p>
        </w:tc>
        <w:tc>
          <w:tcPr>
            <w:tcW w:w="383" w:type="dxa"/>
          </w:tcPr>
          <w:p w14:paraId="03F44FAB" w14:textId="77777777" w:rsidR="007458EA" w:rsidRDefault="007458EA">
            <w:pPr>
              <w:pStyle w:val="TableParagraph"/>
              <w:rPr>
                <w:rFonts w:ascii="Times New Roman"/>
                <w:sz w:val="2"/>
              </w:rPr>
            </w:pPr>
          </w:p>
        </w:tc>
        <w:tc>
          <w:tcPr>
            <w:tcW w:w="383" w:type="dxa"/>
          </w:tcPr>
          <w:p w14:paraId="4EA10C4A" w14:textId="77777777" w:rsidR="007458EA" w:rsidRDefault="007458EA">
            <w:pPr>
              <w:pStyle w:val="TableParagraph"/>
              <w:rPr>
                <w:rFonts w:ascii="Times New Roman"/>
                <w:sz w:val="2"/>
              </w:rPr>
            </w:pPr>
          </w:p>
        </w:tc>
        <w:tc>
          <w:tcPr>
            <w:tcW w:w="383" w:type="dxa"/>
          </w:tcPr>
          <w:p w14:paraId="1361636E" w14:textId="77777777" w:rsidR="007458EA" w:rsidRDefault="007458EA">
            <w:pPr>
              <w:pStyle w:val="TableParagraph"/>
              <w:rPr>
                <w:rFonts w:ascii="Times New Roman"/>
                <w:sz w:val="2"/>
              </w:rPr>
            </w:pPr>
          </w:p>
        </w:tc>
        <w:tc>
          <w:tcPr>
            <w:tcW w:w="383" w:type="dxa"/>
          </w:tcPr>
          <w:p w14:paraId="1A301FB2" w14:textId="77777777" w:rsidR="007458EA" w:rsidRDefault="007458EA">
            <w:pPr>
              <w:pStyle w:val="TableParagraph"/>
              <w:rPr>
                <w:rFonts w:ascii="Times New Roman"/>
                <w:sz w:val="2"/>
              </w:rPr>
            </w:pPr>
          </w:p>
        </w:tc>
        <w:tc>
          <w:tcPr>
            <w:tcW w:w="383" w:type="dxa"/>
          </w:tcPr>
          <w:p w14:paraId="433CB400" w14:textId="77777777" w:rsidR="007458EA" w:rsidRDefault="007458EA">
            <w:pPr>
              <w:pStyle w:val="TableParagraph"/>
              <w:rPr>
                <w:rFonts w:ascii="Times New Roman"/>
                <w:sz w:val="2"/>
              </w:rPr>
            </w:pPr>
          </w:p>
        </w:tc>
        <w:tc>
          <w:tcPr>
            <w:tcW w:w="383" w:type="dxa"/>
          </w:tcPr>
          <w:p w14:paraId="0AD230A8" w14:textId="77777777" w:rsidR="007458EA" w:rsidRDefault="007458EA">
            <w:pPr>
              <w:pStyle w:val="TableParagraph"/>
              <w:rPr>
                <w:rFonts w:ascii="Times New Roman"/>
                <w:sz w:val="2"/>
              </w:rPr>
            </w:pPr>
          </w:p>
        </w:tc>
        <w:tc>
          <w:tcPr>
            <w:tcW w:w="383" w:type="dxa"/>
          </w:tcPr>
          <w:p w14:paraId="3CA1498A" w14:textId="77777777" w:rsidR="007458EA" w:rsidRDefault="007458EA">
            <w:pPr>
              <w:pStyle w:val="TableParagraph"/>
              <w:rPr>
                <w:rFonts w:ascii="Times New Roman"/>
                <w:sz w:val="2"/>
              </w:rPr>
            </w:pPr>
          </w:p>
        </w:tc>
        <w:tc>
          <w:tcPr>
            <w:tcW w:w="383" w:type="dxa"/>
          </w:tcPr>
          <w:p w14:paraId="128F08EE" w14:textId="77777777" w:rsidR="007458EA" w:rsidRDefault="007458EA">
            <w:pPr>
              <w:pStyle w:val="TableParagraph"/>
              <w:rPr>
                <w:rFonts w:ascii="Times New Roman"/>
                <w:sz w:val="2"/>
              </w:rPr>
            </w:pPr>
          </w:p>
        </w:tc>
        <w:tc>
          <w:tcPr>
            <w:tcW w:w="383" w:type="dxa"/>
          </w:tcPr>
          <w:p w14:paraId="1456451E" w14:textId="77777777" w:rsidR="007458EA" w:rsidRDefault="007458EA">
            <w:pPr>
              <w:pStyle w:val="TableParagraph"/>
              <w:rPr>
                <w:rFonts w:ascii="Times New Roman"/>
                <w:sz w:val="2"/>
              </w:rPr>
            </w:pPr>
          </w:p>
        </w:tc>
        <w:tc>
          <w:tcPr>
            <w:tcW w:w="383" w:type="dxa"/>
          </w:tcPr>
          <w:p w14:paraId="4CA63B48" w14:textId="77777777" w:rsidR="007458EA" w:rsidRDefault="007458EA">
            <w:pPr>
              <w:pStyle w:val="TableParagraph"/>
              <w:rPr>
                <w:rFonts w:ascii="Times New Roman"/>
                <w:sz w:val="2"/>
              </w:rPr>
            </w:pPr>
          </w:p>
        </w:tc>
        <w:tc>
          <w:tcPr>
            <w:tcW w:w="384" w:type="dxa"/>
            <w:tcBorders>
              <w:right w:val="single" w:sz="6" w:space="0" w:color="000000"/>
            </w:tcBorders>
          </w:tcPr>
          <w:p w14:paraId="203D1984"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6308A70E" w14:textId="77777777" w:rsidR="007458EA" w:rsidRDefault="007458EA">
            <w:pPr>
              <w:rPr>
                <w:sz w:val="2"/>
                <w:szCs w:val="2"/>
              </w:rPr>
            </w:pPr>
          </w:p>
        </w:tc>
        <w:tc>
          <w:tcPr>
            <w:tcW w:w="384" w:type="dxa"/>
          </w:tcPr>
          <w:p w14:paraId="5DFDB693" w14:textId="77777777" w:rsidR="007458EA" w:rsidRDefault="005D06A2">
            <w:pPr>
              <w:pStyle w:val="TableParagraph"/>
              <w:spacing w:before="4" w:line="60" w:lineRule="exact"/>
              <w:ind w:left="103" w:right="1"/>
              <w:jc w:val="center"/>
              <w:rPr>
                <w:rFonts w:ascii="Arial Narrow"/>
                <w:sz w:val="7"/>
              </w:rPr>
            </w:pPr>
            <w:r>
              <w:rPr>
                <w:rFonts w:ascii="Arial Narrow"/>
                <w:spacing w:val="-10"/>
                <w:w w:val="110"/>
                <w:sz w:val="7"/>
              </w:rPr>
              <w:t>x</w:t>
            </w:r>
          </w:p>
        </w:tc>
        <w:tc>
          <w:tcPr>
            <w:tcW w:w="384" w:type="dxa"/>
          </w:tcPr>
          <w:p w14:paraId="69521438"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0CDE9AFD"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52EC8BF0" w14:textId="77777777" w:rsidR="007458EA" w:rsidRDefault="005D06A2">
            <w:pPr>
              <w:pStyle w:val="TableParagraph"/>
              <w:spacing w:before="4" w:line="60" w:lineRule="exact"/>
              <w:ind w:left="104"/>
              <w:jc w:val="center"/>
              <w:rPr>
                <w:rFonts w:ascii="Arial Narrow"/>
                <w:sz w:val="7"/>
              </w:rPr>
            </w:pPr>
            <w:r>
              <w:rPr>
                <w:rFonts w:ascii="Arial Narrow"/>
                <w:spacing w:val="-10"/>
                <w:w w:val="110"/>
                <w:sz w:val="7"/>
              </w:rPr>
              <w:t>x</w:t>
            </w:r>
          </w:p>
        </w:tc>
        <w:tc>
          <w:tcPr>
            <w:tcW w:w="384" w:type="dxa"/>
          </w:tcPr>
          <w:p w14:paraId="57C16096" w14:textId="77777777" w:rsidR="007458EA" w:rsidRDefault="005D06A2">
            <w:pPr>
              <w:pStyle w:val="TableParagraph"/>
              <w:spacing w:before="4" w:line="60" w:lineRule="exact"/>
              <w:ind w:left="105"/>
              <w:jc w:val="center"/>
              <w:rPr>
                <w:rFonts w:ascii="Arial Narrow"/>
                <w:sz w:val="7"/>
              </w:rPr>
            </w:pPr>
            <w:r>
              <w:rPr>
                <w:rFonts w:ascii="Arial Narrow"/>
                <w:spacing w:val="-10"/>
                <w:w w:val="110"/>
                <w:sz w:val="7"/>
              </w:rPr>
              <w:t>x</w:t>
            </w:r>
          </w:p>
        </w:tc>
        <w:tc>
          <w:tcPr>
            <w:tcW w:w="384" w:type="dxa"/>
          </w:tcPr>
          <w:p w14:paraId="30A331A3" w14:textId="77777777" w:rsidR="007458EA" w:rsidRDefault="005D06A2">
            <w:pPr>
              <w:pStyle w:val="TableParagraph"/>
              <w:spacing w:before="4" w:line="60" w:lineRule="exact"/>
              <w:ind w:left="106"/>
              <w:jc w:val="center"/>
              <w:rPr>
                <w:rFonts w:ascii="Arial Narrow"/>
                <w:sz w:val="7"/>
              </w:rPr>
            </w:pPr>
            <w:r>
              <w:rPr>
                <w:rFonts w:ascii="Arial Narrow"/>
                <w:spacing w:val="-10"/>
                <w:w w:val="110"/>
                <w:sz w:val="7"/>
              </w:rPr>
              <w:t>x</w:t>
            </w:r>
          </w:p>
        </w:tc>
        <w:tc>
          <w:tcPr>
            <w:tcW w:w="384" w:type="dxa"/>
          </w:tcPr>
          <w:p w14:paraId="7FB3F734" w14:textId="77777777" w:rsidR="007458EA" w:rsidRDefault="005D06A2">
            <w:pPr>
              <w:pStyle w:val="TableParagraph"/>
              <w:spacing w:before="4" w:line="60" w:lineRule="exact"/>
              <w:ind w:left="107"/>
              <w:jc w:val="center"/>
              <w:rPr>
                <w:rFonts w:ascii="Arial Narrow"/>
                <w:sz w:val="7"/>
              </w:rPr>
            </w:pPr>
            <w:r>
              <w:rPr>
                <w:rFonts w:ascii="Arial Narrow"/>
                <w:spacing w:val="-10"/>
                <w:w w:val="110"/>
                <w:sz w:val="7"/>
              </w:rPr>
              <w:t>x</w:t>
            </w:r>
          </w:p>
        </w:tc>
        <w:tc>
          <w:tcPr>
            <w:tcW w:w="384" w:type="dxa"/>
          </w:tcPr>
          <w:p w14:paraId="361F808D" w14:textId="77777777" w:rsidR="007458EA" w:rsidRDefault="005D06A2">
            <w:pPr>
              <w:pStyle w:val="TableParagraph"/>
              <w:spacing w:before="4" w:line="60" w:lineRule="exact"/>
              <w:ind w:left="107"/>
              <w:jc w:val="center"/>
              <w:rPr>
                <w:rFonts w:ascii="Arial Narrow"/>
                <w:sz w:val="7"/>
              </w:rPr>
            </w:pPr>
            <w:r>
              <w:rPr>
                <w:rFonts w:ascii="Arial Narrow"/>
                <w:spacing w:val="-10"/>
                <w:w w:val="110"/>
                <w:sz w:val="7"/>
              </w:rPr>
              <w:t>x</w:t>
            </w:r>
          </w:p>
        </w:tc>
        <w:tc>
          <w:tcPr>
            <w:tcW w:w="384" w:type="dxa"/>
          </w:tcPr>
          <w:p w14:paraId="71936208" w14:textId="77777777" w:rsidR="007458EA" w:rsidRDefault="005D06A2">
            <w:pPr>
              <w:pStyle w:val="TableParagraph"/>
              <w:spacing w:before="4" w:line="60" w:lineRule="exact"/>
              <w:ind w:left="108"/>
              <w:jc w:val="center"/>
              <w:rPr>
                <w:rFonts w:ascii="Arial Narrow"/>
                <w:sz w:val="7"/>
              </w:rPr>
            </w:pPr>
            <w:r>
              <w:rPr>
                <w:rFonts w:ascii="Arial Narrow"/>
                <w:spacing w:val="-10"/>
                <w:w w:val="110"/>
                <w:sz w:val="7"/>
              </w:rPr>
              <w:t>x</w:t>
            </w:r>
          </w:p>
        </w:tc>
        <w:tc>
          <w:tcPr>
            <w:tcW w:w="384" w:type="dxa"/>
          </w:tcPr>
          <w:p w14:paraId="3E24D1AE" w14:textId="77777777" w:rsidR="007458EA" w:rsidRDefault="005D06A2">
            <w:pPr>
              <w:pStyle w:val="TableParagraph"/>
              <w:spacing w:before="4" w:line="60" w:lineRule="exact"/>
              <w:ind w:left="109"/>
              <w:jc w:val="center"/>
              <w:rPr>
                <w:rFonts w:ascii="Arial Narrow"/>
                <w:sz w:val="7"/>
              </w:rPr>
            </w:pPr>
            <w:r>
              <w:rPr>
                <w:rFonts w:ascii="Arial Narrow"/>
                <w:spacing w:val="-10"/>
                <w:w w:val="110"/>
                <w:sz w:val="7"/>
              </w:rPr>
              <w:t>x</w:t>
            </w:r>
          </w:p>
        </w:tc>
        <w:tc>
          <w:tcPr>
            <w:tcW w:w="384" w:type="dxa"/>
          </w:tcPr>
          <w:p w14:paraId="258CD4F5" w14:textId="77777777" w:rsidR="007458EA" w:rsidRDefault="005D06A2">
            <w:pPr>
              <w:pStyle w:val="TableParagraph"/>
              <w:spacing w:before="4" w:line="60" w:lineRule="exact"/>
              <w:ind w:left="110"/>
              <w:jc w:val="center"/>
              <w:rPr>
                <w:rFonts w:ascii="Arial Narrow"/>
                <w:sz w:val="7"/>
              </w:rPr>
            </w:pPr>
            <w:r>
              <w:rPr>
                <w:rFonts w:ascii="Arial Narrow"/>
                <w:spacing w:val="-10"/>
                <w:w w:val="110"/>
                <w:sz w:val="7"/>
              </w:rPr>
              <w:t>x</w:t>
            </w:r>
          </w:p>
        </w:tc>
        <w:tc>
          <w:tcPr>
            <w:tcW w:w="384" w:type="dxa"/>
          </w:tcPr>
          <w:p w14:paraId="26D27F31"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74663983"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10B95812"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31745938"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578F9967" w14:textId="77777777" w:rsidR="007458EA" w:rsidRDefault="005D06A2">
            <w:pPr>
              <w:pStyle w:val="TableParagraph"/>
              <w:spacing w:before="4" w:line="60" w:lineRule="exact"/>
              <w:ind w:left="115" w:right="1"/>
              <w:jc w:val="center"/>
              <w:rPr>
                <w:rFonts w:ascii="Arial Narrow"/>
                <w:sz w:val="7"/>
              </w:rPr>
            </w:pPr>
            <w:r>
              <w:rPr>
                <w:rFonts w:ascii="Arial Narrow"/>
                <w:spacing w:val="-10"/>
                <w:w w:val="110"/>
                <w:sz w:val="7"/>
              </w:rPr>
              <w:t>x</w:t>
            </w:r>
          </w:p>
        </w:tc>
        <w:tc>
          <w:tcPr>
            <w:tcW w:w="384" w:type="dxa"/>
          </w:tcPr>
          <w:p w14:paraId="3AFCD903" w14:textId="77777777" w:rsidR="007458EA" w:rsidRDefault="007458EA">
            <w:pPr>
              <w:pStyle w:val="TableParagraph"/>
              <w:rPr>
                <w:rFonts w:ascii="Times New Roman"/>
                <w:sz w:val="2"/>
              </w:rPr>
            </w:pPr>
          </w:p>
        </w:tc>
        <w:tc>
          <w:tcPr>
            <w:tcW w:w="384" w:type="dxa"/>
            <w:tcBorders>
              <w:right w:val="nil"/>
            </w:tcBorders>
          </w:tcPr>
          <w:p w14:paraId="111E24B4"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C72D459" w14:textId="77777777" w:rsidR="007458EA" w:rsidRDefault="007458EA">
            <w:pPr>
              <w:rPr>
                <w:sz w:val="2"/>
                <w:szCs w:val="2"/>
              </w:rPr>
            </w:pPr>
          </w:p>
        </w:tc>
      </w:tr>
      <w:tr w:rsidR="007458EA" w14:paraId="247B2513" w14:textId="77777777">
        <w:trPr>
          <w:trHeight w:val="83"/>
        </w:trPr>
        <w:tc>
          <w:tcPr>
            <w:tcW w:w="384" w:type="dxa"/>
          </w:tcPr>
          <w:p w14:paraId="4F776CC0" w14:textId="77777777" w:rsidR="007458EA" w:rsidRDefault="007458EA">
            <w:pPr>
              <w:pStyle w:val="TableParagraph"/>
              <w:rPr>
                <w:rFonts w:ascii="Times New Roman"/>
                <w:sz w:val="2"/>
              </w:rPr>
            </w:pPr>
          </w:p>
        </w:tc>
        <w:tc>
          <w:tcPr>
            <w:tcW w:w="384" w:type="dxa"/>
          </w:tcPr>
          <w:p w14:paraId="3393E4BB"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IID0130</w:t>
            </w:r>
          </w:p>
        </w:tc>
        <w:tc>
          <w:tcPr>
            <w:tcW w:w="545" w:type="dxa"/>
          </w:tcPr>
          <w:p w14:paraId="4BBAB1C0"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5441E818" w14:textId="77777777" w:rsidR="007458EA" w:rsidRDefault="007458EA">
            <w:pPr>
              <w:pStyle w:val="TableParagraph"/>
              <w:rPr>
                <w:rFonts w:ascii="Times New Roman"/>
                <w:sz w:val="2"/>
              </w:rPr>
            </w:pPr>
          </w:p>
        </w:tc>
        <w:tc>
          <w:tcPr>
            <w:tcW w:w="1289" w:type="dxa"/>
            <w:tcBorders>
              <w:left w:val="single" w:sz="6" w:space="0" w:color="000000"/>
            </w:tcBorders>
          </w:tcPr>
          <w:p w14:paraId="7F71B649"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kontrola</w:t>
            </w:r>
            <w:r>
              <w:rPr>
                <w:rFonts w:ascii="Arial Narrow" w:hAnsi="Arial Narrow"/>
                <w:spacing w:val="11"/>
                <w:w w:val="110"/>
                <w:sz w:val="7"/>
              </w:rPr>
              <w:t xml:space="preserve"> </w:t>
            </w:r>
            <w:proofErr w:type="spellStart"/>
            <w:r>
              <w:rPr>
                <w:rFonts w:ascii="Arial Narrow" w:hAnsi="Arial Narrow"/>
                <w:spacing w:val="-2"/>
                <w:w w:val="110"/>
                <w:sz w:val="7"/>
              </w:rPr>
              <w:t>fukčnosti</w:t>
            </w:r>
            <w:proofErr w:type="spellEnd"/>
            <w:r>
              <w:rPr>
                <w:rFonts w:ascii="Arial Narrow" w:hAnsi="Arial Narrow"/>
                <w:spacing w:val="-2"/>
                <w:w w:val="110"/>
                <w:sz w:val="7"/>
              </w:rPr>
              <w:t>,</w:t>
            </w:r>
            <w:r>
              <w:rPr>
                <w:rFonts w:ascii="Arial Narrow" w:hAnsi="Arial Narrow"/>
                <w:spacing w:val="14"/>
                <w:w w:val="110"/>
                <w:sz w:val="7"/>
              </w:rPr>
              <w:t xml:space="preserve"> </w:t>
            </w:r>
            <w:r>
              <w:rPr>
                <w:rFonts w:ascii="Arial Narrow" w:hAnsi="Arial Narrow"/>
                <w:spacing w:val="-2"/>
                <w:w w:val="110"/>
                <w:sz w:val="7"/>
              </w:rPr>
              <w:t>těsnosti,</w:t>
            </w:r>
            <w:r>
              <w:rPr>
                <w:rFonts w:ascii="Arial Narrow" w:hAnsi="Arial Narrow"/>
                <w:spacing w:val="13"/>
                <w:w w:val="110"/>
                <w:sz w:val="7"/>
              </w:rPr>
              <w:t xml:space="preserve"> </w:t>
            </w:r>
            <w:r>
              <w:rPr>
                <w:rFonts w:ascii="Arial Narrow" w:hAnsi="Arial Narrow"/>
                <w:spacing w:val="-2"/>
                <w:w w:val="110"/>
                <w:sz w:val="7"/>
              </w:rPr>
              <w:t>pohyblivosti</w:t>
            </w:r>
          </w:p>
        </w:tc>
        <w:tc>
          <w:tcPr>
            <w:tcW w:w="1649" w:type="dxa"/>
          </w:tcPr>
          <w:p w14:paraId="486AF8FE" w14:textId="77777777" w:rsidR="007458EA" w:rsidRDefault="007458EA">
            <w:pPr>
              <w:pStyle w:val="TableParagraph"/>
              <w:rPr>
                <w:rFonts w:ascii="Times New Roman"/>
                <w:sz w:val="2"/>
              </w:rPr>
            </w:pPr>
          </w:p>
        </w:tc>
        <w:tc>
          <w:tcPr>
            <w:tcW w:w="383" w:type="dxa"/>
          </w:tcPr>
          <w:p w14:paraId="4ADF0675" w14:textId="77777777" w:rsidR="007458EA" w:rsidRDefault="007458EA">
            <w:pPr>
              <w:pStyle w:val="TableParagraph"/>
              <w:rPr>
                <w:rFonts w:ascii="Times New Roman"/>
                <w:sz w:val="2"/>
              </w:rPr>
            </w:pPr>
          </w:p>
        </w:tc>
        <w:tc>
          <w:tcPr>
            <w:tcW w:w="383" w:type="dxa"/>
          </w:tcPr>
          <w:p w14:paraId="69079CB4" w14:textId="77777777" w:rsidR="007458EA" w:rsidRDefault="007458EA">
            <w:pPr>
              <w:pStyle w:val="TableParagraph"/>
              <w:rPr>
                <w:rFonts w:ascii="Times New Roman"/>
                <w:sz w:val="2"/>
              </w:rPr>
            </w:pPr>
          </w:p>
        </w:tc>
        <w:tc>
          <w:tcPr>
            <w:tcW w:w="383" w:type="dxa"/>
          </w:tcPr>
          <w:p w14:paraId="64139C4D" w14:textId="77777777" w:rsidR="007458EA" w:rsidRDefault="007458EA">
            <w:pPr>
              <w:pStyle w:val="TableParagraph"/>
              <w:rPr>
                <w:rFonts w:ascii="Times New Roman"/>
                <w:sz w:val="2"/>
              </w:rPr>
            </w:pPr>
          </w:p>
        </w:tc>
        <w:tc>
          <w:tcPr>
            <w:tcW w:w="383" w:type="dxa"/>
          </w:tcPr>
          <w:p w14:paraId="5F6019ED" w14:textId="77777777" w:rsidR="007458EA" w:rsidRDefault="007458EA">
            <w:pPr>
              <w:pStyle w:val="TableParagraph"/>
              <w:rPr>
                <w:rFonts w:ascii="Times New Roman"/>
                <w:sz w:val="2"/>
              </w:rPr>
            </w:pPr>
          </w:p>
        </w:tc>
        <w:tc>
          <w:tcPr>
            <w:tcW w:w="731" w:type="dxa"/>
          </w:tcPr>
          <w:p w14:paraId="04CF7EC7" w14:textId="77777777" w:rsidR="007458EA" w:rsidRDefault="007458EA">
            <w:pPr>
              <w:pStyle w:val="TableParagraph"/>
              <w:rPr>
                <w:rFonts w:ascii="Times New Roman"/>
                <w:sz w:val="2"/>
              </w:rPr>
            </w:pPr>
          </w:p>
        </w:tc>
        <w:tc>
          <w:tcPr>
            <w:tcW w:w="1691" w:type="dxa"/>
            <w:tcBorders>
              <w:right w:val="single" w:sz="6" w:space="0" w:color="000000"/>
            </w:tcBorders>
          </w:tcPr>
          <w:p w14:paraId="273F5E6D" w14:textId="77777777" w:rsidR="007458EA" w:rsidRDefault="005D06A2">
            <w:pPr>
              <w:pStyle w:val="TableParagraph"/>
              <w:spacing w:before="5" w:line="59" w:lineRule="exact"/>
              <w:ind w:left="41"/>
              <w:rPr>
                <w:rFonts w:ascii="Arial Narrow" w:hAnsi="Arial Narrow"/>
                <w:sz w:val="7"/>
              </w:rPr>
            </w:pPr>
            <w:r>
              <w:rPr>
                <w:rFonts w:ascii="Arial Narrow" w:hAnsi="Arial Narrow"/>
                <w:w w:val="110"/>
                <w:sz w:val="7"/>
              </w:rPr>
              <w:t>četnost</w:t>
            </w:r>
            <w:r>
              <w:rPr>
                <w:rFonts w:ascii="Arial Narrow" w:hAnsi="Arial Narrow"/>
                <w:spacing w:val="-1"/>
                <w:w w:val="110"/>
                <w:sz w:val="7"/>
              </w:rPr>
              <w:t xml:space="preserve"> </w:t>
            </w:r>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 xml:space="preserve">kdo </w:t>
            </w:r>
            <w:r>
              <w:rPr>
                <w:rFonts w:ascii="Arial Narrow" w:hAnsi="Arial Narrow"/>
                <w:spacing w:val="-2"/>
                <w:w w:val="110"/>
                <w:sz w:val="7"/>
              </w:rPr>
              <w:t>zajišťuje</w:t>
            </w:r>
          </w:p>
        </w:tc>
        <w:tc>
          <w:tcPr>
            <w:tcW w:w="1125" w:type="dxa"/>
            <w:gridSpan w:val="2"/>
            <w:tcBorders>
              <w:left w:val="single" w:sz="6" w:space="0" w:color="000000"/>
            </w:tcBorders>
          </w:tcPr>
          <w:p w14:paraId="45165609" w14:textId="77777777" w:rsidR="007458EA" w:rsidRDefault="005D06A2">
            <w:pPr>
              <w:pStyle w:val="TableParagraph"/>
              <w:spacing w:before="4" w:line="60" w:lineRule="exact"/>
              <w:ind w:left="6"/>
              <w:rPr>
                <w:rFonts w:ascii="Arial Narrow" w:hAnsi="Arial Narrow"/>
                <w:sz w:val="7"/>
              </w:rPr>
            </w:pPr>
            <w:r>
              <w:rPr>
                <w:rFonts w:ascii="Arial Narrow" w:hAnsi="Arial Narrow"/>
                <w:w w:val="110"/>
                <w:sz w:val="7"/>
              </w:rPr>
              <w:t>ě</w:t>
            </w:r>
            <w:r>
              <w:rPr>
                <w:rFonts w:ascii="Arial Narrow" w:hAnsi="Arial Narrow"/>
                <w:spacing w:val="-2"/>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 týden;</w:t>
            </w:r>
            <w:r>
              <w:rPr>
                <w:rFonts w:ascii="Arial Narrow" w:hAnsi="Arial Narrow"/>
                <w:spacing w:val="-1"/>
                <w:w w:val="110"/>
                <w:sz w:val="7"/>
              </w:rPr>
              <w:t xml:space="preserve"> </w:t>
            </w:r>
            <w:proofErr w:type="spellStart"/>
            <w:r>
              <w:rPr>
                <w:rFonts w:ascii="Arial Narrow" w:hAnsi="Arial Narrow"/>
                <w:w w:val="110"/>
                <w:sz w:val="7"/>
              </w:rPr>
              <w:t>prac</w:t>
            </w:r>
            <w:proofErr w:type="spellEnd"/>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SC</w:t>
            </w:r>
            <w:r>
              <w:rPr>
                <w:rFonts w:ascii="Arial Narrow" w:hAnsi="Arial Narrow"/>
                <w:spacing w:val="-1"/>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w:t>
            </w:r>
            <w:r>
              <w:rPr>
                <w:rFonts w:ascii="Arial Narrow" w:hAnsi="Arial Narrow"/>
                <w:spacing w:val="-1"/>
                <w:w w:val="110"/>
                <w:sz w:val="7"/>
              </w:rPr>
              <w:t xml:space="preserve"> </w:t>
            </w:r>
            <w:r>
              <w:rPr>
                <w:rFonts w:ascii="Arial Narrow" w:hAnsi="Arial Narrow"/>
                <w:spacing w:val="-5"/>
                <w:w w:val="110"/>
                <w:sz w:val="7"/>
              </w:rPr>
              <w:t>rok</w:t>
            </w:r>
          </w:p>
        </w:tc>
        <w:tc>
          <w:tcPr>
            <w:tcW w:w="383" w:type="dxa"/>
          </w:tcPr>
          <w:p w14:paraId="04EF7A54" w14:textId="77777777" w:rsidR="007458EA" w:rsidRDefault="007458EA">
            <w:pPr>
              <w:pStyle w:val="TableParagraph"/>
              <w:rPr>
                <w:rFonts w:ascii="Times New Roman"/>
                <w:sz w:val="2"/>
              </w:rPr>
            </w:pPr>
          </w:p>
        </w:tc>
        <w:tc>
          <w:tcPr>
            <w:tcW w:w="383" w:type="dxa"/>
          </w:tcPr>
          <w:p w14:paraId="7234A0EF" w14:textId="77777777" w:rsidR="007458EA" w:rsidRDefault="007458EA">
            <w:pPr>
              <w:pStyle w:val="TableParagraph"/>
              <w:rPr>
                <w:rFonts w:ascii="Times New Roman"/>
                <w:sz w:val="2"/>
              </w:rPr>
            </w:pPr>
          </w:p>
        </w:tc>
        <w:tc>
          <w:tcPr>
            <w:tcW w:w="383" w:type="dxa"/>
          </w:tcPr>
          <w:p w14:paraId="680EE868" w14:textId="77777777" w:rsidR="007458EA" w:rsidRDefault="007458EA">
            <w:pPr>
              <w:pStyle w:val="TableParagraph"/>
              <w:rPr>
                <w:rFonts w:ascii="Times New Roman"/>
                <w:sz w:val="2"/>
              </w:rPr>
            </w:pPr>
          </w:p>
        </w:tc>
        <w:tc>
          <w:tcPr>
            <w:tcW w:w="383" w:type="dxa"/>
          </w:tcPr>
          <w:p w14:paraId="1EF6DA17" w14:textId="77777777" w:rsidR="007458EA" w:rsidRDefault="007458EA">
            <w:pPr>
              <w:pStyle w:val="TableParagraph"/>
              <w:rPr>
                <w:rFonts w:ascii="Times New Roman"/>
                <w:sz w:val="2"/>
              </w:rPr>
            </w:pPr>
          </w:p>
        </w:tc>
        <w:tc>
          <w:tcPr>
            <w:tcW w:w="383" w:type="dxa"/>
          </w:tcPr>
          <w:p w14:paraId="7F1964F1" w14:textId="77777777" w:rsidR="007458EA" w:rsidRDefault="007458EA">
            <w:pPr>
              <w:pStyle w:val="TableParagraph"/>
              <w:rPr>
                <w:rFonts w:ascii="Times New Roman"/>
                <w:sz w:val="2"/>
              </w:rPr>
            </w:pPr>
          </w:p>
        </w:tc>
        <w:tc>
          <w:tcPr>
            <w:tcW w:w="383" w:type="dxa"/>
          </w:tcPr>
          <w:p w14:paraId="0C42616C" w14:textId="77777777" w:rsidR="007458EA" w:rsidRDefault="007458EA">
            <w:pPr>
              <w:pStyle w:val="TableParagraph"/>
              <w:rPr>
                <w:rFonts w:ascii="Times New Roman"/>
                <w:sz w:val="2"/>
              </w:rPr>
            </w:pPr>
          </w:p>
        </w:tc>
        <w:tc>
          <w:tcPr>
            <w:tcW w:w="383" w:type="dxa"/>
          </w:tcPr>
          <w:p w14:paraId="69A0270D" w14:textId="77777777" w:rsidR="007458EA" w:rsidRDefault="007458EA">
            <w:pPr>
              <w:pStyle w:val="TableParagraph"/>
              <w:rPr>
                <w:rFonts w:ascii="Times New Roman"/>
                <w:sz w:val="2"/>
              </w:rPr>
            </w:pPr>
          </w:p>
        </w:tc>
        <w:tc>
          <w:tcPr>
            <w:tcW w:w="383" w:type="dxa"/>
          </w:tcPr>
          <w:p w14:paraId="40070E1E" w14:textId="77777777" w:rsidR="007458EA" w:rsidRDefault="007458EA">
            <w:pPr>
              <w:pStyle w:val="TableParagraph"/>
              <w:rPr>
                <w:rFonts w:ascii="Times New Roman"/>
                <w:sz w:val="2"/>
              </w:rPr>
            </w:pPr>
          </w:p>
        </w:tc>
        <w:tc>
          <w:tcPr>
            <w:tcW w:w="383" w:type="dxa"/>
          </w:tcPr>
          <w:p w14:paraId="69B55A0E" w14:textId="77777777" w:rsidR="007458EA" w:rsidRDefault="007458EA">
            <w:pPr>
              <w:pStyle w:val="TableParagraph"/>
              <w:rPr>
                <w:rFonts w:ascii="Times New Roman"/>
                <w:sz w:val="2"/>
              </w:rPr>
            </w:pPr>
          </w:p>
        </w:tc>
        <w:tc>
          <w:tcPr>
            <w:tcW w:w="383" w:type="dxa"/>
          </w:tcPr>
          <w:p w14:paraId="6D4CBE06" w14:textId="77777777" w:rsidR="007458EA" w:rsidRDefault="007458EA">
            <w:pPr>
              <w:pStyle w:val="TableParagraph"/>
              <w:rPr>
                <w:rFonts w:ascii="Times New Roman"/>
                <w:sz w:val="2"/>
              </w:rPr>
            </w:pPr>
          </w:p>
        </w:tc>
        <w:tc>
          <w:tcPr>
            <w:tcW w:w="383" w:type="dxa"/>
          </w:tcPr>
          <w:p w14:paraId="3422DE72" w14:textId="77777777" w:rsidR="007458EA" w:rsidRDefault="007458EA">
            <w:pPr>
              <w:pStyle w:val="TableParagraph"/>
              <w:rPr>
                <w:rFonts w:ascii="Times New Roman"/>
                <w:sz w:val="2"/>
              </w:rPr>
            </w:pPr>
          </w:p>
        </w:tc>
        <w:tc>
          <w:tcPr>
            <w:tcW w:w="383" w:type="dxa"/>
          </w:tcPr>
          <w:p w14:paraId="38BC9567" w14:textId="77777777" w:rsidR="007458EA" w:rsidRDefault="007458EA">
            <w:pPr>
              <w:pStyle w:val="TableParagraph"/>
              <w:rPr>
                <w:rFonts w:ascii="Times New Roman"/>
                <w:sz w:val="2"/>
              </w:rPr>
            </w:pPr>
          </w:p>
        </w:tc>
        <w:tc>
          <w:tcPr>
            <w:tcW w:w="383" w:type="dxa"/>
          </w:tcPr>
          <w:p w14:paraId="35BC7007" w14:textId="77777777" w:rsidR="007458EA" w:rsidRDefault="007458EA">
            <w:pPr>
              <w:pStyle w:val="TableParagraph"/>
              <w:rPr>
                <w:rFonts w:ascii="Times New Roman"/>
                <w:sz w:val="2"/>
              </w:rPr>
            </w:pPr>
          </w:p>
        </w:tc>
        <w:tc>
          <w:tcPr>
            <w:tcW w:w="383" w:type="dxa"/>
          </w:tcPr>
          <w:p w14:paraId="19228DB1" w14:textId="77777777" w:rsidR="007458EA" w:rsidRDefault="007458EA">
            <w:pPr>
              <w:pStyle w:val="TableParagraph"/>
              <w:rPr>
                <w:rFonts w:ascii="Times New Roman"/>
                <w:sz w:val="2"/>
              </w:rPr>
            </w:pPr>
          </w:p>
        </w:tc>
        <w:tc>
          <w:tcPr>
            <w:tcW w:w="383" w:type="dxa"/>
          </w:tcPr>
          <w:p w14:paraId="5DA28E46" w14:textId="77777777" w:rsidR="007458EA" w:rsidRDefault="007458EA">
            <w:pPr>
              <w:pStyle w:val="TableParagraph"/>
              <w:rPr>
                <w:rFonts w:ascii="Times New Roman"/>
                <w:sz w:val="2"/>
              </w:rPr>
            </w:pPr>
          </w:p>
        </w:tc>
        <w:tc>
          <w:tcPr>
            <w:tcW w:w="383" w:type="dxa"/>
          </w:tcPr>
          <w:p w14:paraId="4038FE81" w14:textId="77777777" w:rsidR="007458EA" w:rsidRDefault="007458EA">
            <w:pPr>
              <w:pStyle w:val="TableParagraph"/>
              <w:rPr>
                <w:rFonts w:ascii="Times New Roman"/>
                <w:sz w:val="2"/>
              </w:rPr>
            </w:pPr>
          </w:p>
        </w:tc>
        <w:tc>
          <w:tcPr>
            <w:tcW w:w="383" w:type="dxa"/>
          </w:tcPr>
          <w:p w14:paraId="658863FE" w14:textId="77777777" w:rsidR="007458EA" w:rsidRDefault="007458EA">
            <w:pPr>
              <w:pStyle w:val="TableParagraph"/>
              <w:rPr>
                <w:rFonts w:ascii="Times New Roman"/>
                <w:sz w:val="2"/>
              </w:rPr>
            </w:pPr>
          </w:p>
        </w:tc>
        <w:tc>
          <w:tcPr>
            <w:tcW w:w="383" w:type="dxa"/>
          </w:tcPr>
          <w:p w14:paraId="3C70EBE7" w14:textId="77777777" w:rsidR="007458EA" w:rsidRDefault="007458EA">
            <w:pPr>
              <w:pStyle w:val="TableParagraph"/>
              <w:rPr>
                <w:rFonts w:ascii="Times New Roman"/>
                <w:sz w:val="2"/>
              </w:rPr>
            </w:pPr>
          </w:p>
        </w:tc>
        <w:tc>
          <w:tcPr>
            <w:tcW w:w="384" w:type="dxa"/>
            <w:tcBorders>
              <w:right w:val="single" w:sz="6" w:space="0" w:color="000000"/>
            </w:tcBorders>
          </w:tcPr>
          <w:p w14:paraId="5316D495"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2DE645E6" w14:textId="77777777" w:rsidR="007458EA" w:rsidRDefault="007458EA">
            <w:pPr>
              <w:rPr>
                <w:sz w:val="2"/>
                <w:szCs w:val="2"/>
              </w:rPr>
            </w:pPr>
          </w:p>
        </w:tc>
        <w:tc>
          <w:tcPr>
            <w:tcW w:w="384" w:type="dxa"/>
          </w:tcPr>
          <w:p w14:paraId="7614665D" w14:textId="77777777" w:rsidR="007458EA" w:rsidRDefault="007458EA">
            <w:pPr>
              <w:pStyle w:val="TableParagraph"/>
              <w:rPr>
                <w:rFonts w:ascii="Times New Roman"/>
                <w:sz w:val="2"/>
              </w:rPr>
            </w:pPr>
          </w:p>
        </w:tc>
        <w:tc>
          <w:tcPr>
            <w:tcW w:w="384" w:type="dxa"/>
          </w:tcPr>
          <w:p w14:paraId="07A7E783" w14:textId="77777777" w:rsidR="007458EA" w:rsidRDefault="007458EA">
            <w:pPr>
              <w:pStyle w:val="TableParagraph"/>
              <w:rPr>
                <w:rFonts w:ascii="Times New Roman"/>
                <w:sz w:val="2"/>
              </w:rPr>
            </w:pPr>
          </w:p>
        </w:tc>
        <w:tc>
          <w:tcPr>
            <w:tcW w:w="384" w:type="dxa"/>
          </w:tcPr>
          <w:p w14:paraId="4F694B74" w14:textId="77777777" w:rsidR="007458EA" w:rsidRDefault="007458EA">
            <w:pPr>
              <w:pStyle w:val="TableParagraph"/>
              <w:rPr>
                <w:rFonts w:ascii="Times New Roman"/>
                <w:sz w:val="2"/>
              </w:rPr>
            </w:pPr>
          </w:p>
        </w:tc>
        <w:tc>
          <w:tcPr>
            <w:tcW w:w="384" w:type="dxa"/>
          </w:tcPr>
          <w:p w14:paraId="15808A31" w14:textId="77777777" w:rsidR="007458EA" w:rsidRDefault="005D06A2">
            <w:pPr>
              <w:pStyle w:val="TableParagraph"/>
              <w:spacing w:before="4" w:line="60" w:lineRule="exact"/>
              <w:ind w:left="104"/>
              <w:jc w:val="center"/>
              <w:rPr>
                <w:rFonts w:ascii="Arial Narrow"/>
                <w:sz w:val="7"/>
              </w:rPr>
            </w:pPr>
            <w:r>
              <w:rPr>
                <w:rFonts w:ascii="Arial Narrow"/>
                <w:spacing w:val="-10"/>
                <w:w w:val="110"/>
                <w:sz w:val="7"/>
              </w:rPr>
              <w:t>x</w:t>
            </w:r>
          </w:p>
        </w:tc>
        <w:tc>
          <w:tcPr>
            <w:tcW w:w="384" w:type="dxa"/>
          </w:tcPr>
          <w:p w14:paraId="7F424699" w14:textId="77777777" w:rsidR="007458EA" w:rsidRDefault="005D06A2">
            <w:pPr>
              <w:pStyle w:val="TableParagraph"/>
              <w:spacing w:before="4" w:line="60" w:lineRule="exact"/>
              <w:ind w:left="105"/>
              <w:jc w:val="center"/>
              <w:rPr>
                <w:rFonts w:ascii="Arial Narrow"/>
                <w:sz w:val="7"/>
              </w:rPr>
            </w:pPr>
            <w:r>
              <w:rPr>
                <w:rFonts w:ascii="Arial Narrow"/>
                <w:spacing w:val="-10"/>
                <w:w w:val="110"/>
                <w:sz w:val="7"/>
              </w:rPr>
              <w:t>x</w:t>
            </w:r>
          </w:p>
        </w:tc>
        <w:tc>
          <w:tcPr>
            <w:tcW w:w="384" w:type="dxa"/>
          </w:tcPr>
          <w:p w14:paraId="2C9B62C1" w14:textId="77777777" w:rsidR="007458EA" w:rsidRDefault="005D06A2">
            <w:pPr>
              <w:pStyle w:val="TableParagraph"/>
              <w:spacing w:before="4" w:line="60" w:lineRule="exact"/>
              <w:ind w:left="106"/>
              <w:jc w:val="center"/>
              <w:rPr>
                <w:rFonts w:ascii="Arial Narrow"/>
                <w:sz w:val="7"/>
              </w:rPr>
            </w:pPr>
            <w:r>
              <w:rPr>
                <w:rFonts w:ascii="Arial Narrow"/>
                <w:spacing w:val="-10"/>
                <w:w w:val="110"/>
                <w:sz w:val="7"/>
              </w:rPr>
              <w:t>x</w:t>
            </w:r>
          </w:p>
        </w:tc>
        <w:tc>
          <w:tcPr>
            <w:tcW w:w="384" w:type="dxa"/>
          </w:tcPr>
          <w:p w14:paraId="602853AA" w14:textId="77777777" w:rsidR="007458EA" w:rsidRDefault="005D06A2">
            <w:pPr>
              <w:pStyle w:val="TableParagraph"/>
              <w:spacing w:before="4" w:line="60" w:lineRule="exact"/>
              <w:ind w:left="107"/>
              <w:jc w:val="center"/>
              <w:rPr>
                <w:rFonts w:ascii="Arial Narrow"/>
                <w:sz w:val="7"/>
              </w:rPr>
            </w:pPr>
            <w:r>
              <w:rPr>
                <w:rFonts w:ascii="Arial Narrow"/>
                <w:spacing w:val="-10"/>
                <w:w w:val="110"/>
                <w:sz w:val="7"/>
              </w:rPr>
              <w:t>x</w:t>
            </w:r>
          </w:p>
        </w:tc>
        <w:tc>
          <w:tcPr>
            <w:tcW w:w="384" w:type="dxa"/>
          </w:tcPr>
          <w:p w14:paraId="061E7A87" w14:textId="77777777" w:rsidR="007458EA" w:rsidRDefault="005D06A2">
            <w:pPr>
              <w:pStyle w:val="TableParagraph"/>
              <w:spacing w:before="4" w:line="60" w:lineRule="exact"/>
              <w:ind w:left="107"/>
              <w:jc w:val="center"/>
              <w:rPr>
                <w:rFonts w:ascii="Arial Narrow"/>
                <w:sz w:val="7"/>
              </w:rPr>
            </w:pPr>
            <w:r>
              <w:rPr>
                <w:rFonts w:ascii="Arial Narrow"/>
                <w:spacing w:val="-10"/>
                <w:w w:val="110"/>
                <w:sz w:val="7"/>
              </w:rPr>
              <w:t>x</w:t>
            </w:r>
          </w:p>
        </w:tc>
        <w:tc>
          <w:tcPr>
            <w:tcW w:w="384" w:type="dxa"/>
          </w:tcPr>
          <w:p w14:paraId="5A4F3162" w14:textId="77777777" w:rsidR="007458EA" w:rsidRDefault="007458EA">
            <w:pPr>
              <w:pStyle w:val="TableParagraph"/>
              <w:rPr>
                <w:rFonts w:ascii="Times New Roman"/>
                <w:sz w:val="2"/>
              </w:rPr>
            </w:pPr>
          </w:p>
        </w:tc>
        <w:tc>
          <w:tcPr>
            <w:tcW w:w="384" w:type="dxa"/>
          </w:tcPr>
          <w:p w14:paraId="2B265A1D" w14:textId="77777777" w:rsidR="007458EA" w:rsidRDefault="005D06A2">
            <w:pPr>
              <w:pStyle w:val="TableParagraph"/>
              <w:spacing w:before="4" w:line="60" w:lineRule="exact"/>
              <w:ind w:left="109"/>
              <w:jc w:val="center"/>
              <w:rPr>
                <w:rFonts w:ascii="Arial Narrow"/>
                <w:sz w:val="7"/>
              </w:rPr>
            </w:pPr>
            <w:r>
              <w:rPr>
                <w:rFonts w:ascii="Arial Narrow"/>
                <w:spacing w:val="-10"/>
                <w:w w:val="110"/>
                <w:sz w:val="7"/>
              </w:rPr>
              <w:t>x</w:t>
            </w:r>
          </w:p>
        </w:tc>
        <w:tc>
          <w:tcPr>
            <w:tcW w:w="384" w:type="dxa"/>
          </w:tcPr>
          <w:p w14:paraId="795BD862" w14:textId="77777777" w:rsidR="007458EA" w:rsidRDefault="005D06A2">
            <w:pPr>
              <w:pStyle w:val="TableParagraph"/>
              <w:spacing w:before="4" w:line="60" w:lineRule="exact"/>
              <w:ind w:left="110"/>
              <w:jc w:val="center"/>
              <w:rPr>
                <w:rFonts w:ascii="Arial Narrow"/>
                <w:sz w:val="7"/>
              </w:rPr>
            </w:pPr>
            <w:r>
              <w:rPr>
                <w:rFonts w:ascii="Arial Narrow"/>
                <w:spacing w:val="-10"/>
                <w:w w:val="110"/>
                <w:sz w:val="7"/>
              </w:rPr>
              <w:t>x</w:t>
            </w:r>
          </w:p>
        </w:tc>
        <w:tc>
          <w:tcPr>
            <w:tcW w:w="384" w:type="dxa"/>
          </w:tcPr>
          <w:p w14:paraId="53891D3D"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4E338DE4"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2AD750C7"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214299D1"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1313B142" w14:textId="77777777" w:rsidR="007458EA" w:rsidRDefault="005D06A2">
            <w:pPr>
              <w:pStyle w:val="TableParagraph"/>
              <w:spacing w:before="4" w:line="60" w:lineRule="exact"/>
              <w:ind w:left="115" w:right="1"/>
              <w:jc w:val="center"/>
              <w:rPr>
                <w:rFonts w:ascii="Arial Narrow"/>
                <w:sz w:val="7"/>
              </w:rPr>
            </w:pPr>
            <w:r>
              <w:rPr>
                <w:rFonts w:ascii="Arial Narrow"/>
                <w:spacing w:val="-10"/>
                <w:w w:val="110"/>
                <w:sz w:val="7"/>
              </w:rPr>
              <w:t>x</w:t>
            </w:r>
          </w:p>
        </w:tc>
        <w:tc>
          <w:tcPr>
            <w:tcW w:w="384" w:type="dxa"/>
          </w:tcPr>
          <w:p w14:paraId="7583EBA4" w14:textId="77777777" w:rsidR="007458EA" w:rsidRDefault="005D06A2">
            <w:pPr>
              <w:pStyle w:val="TableParagraph"/>
              <w:spacing w:before="4" w:line="60" w:lineRule="exact"/>
              <w:ind w:left="115"/>
              <w:jc w:val="center"/>
              <w:rPr>
                <w:rFonts w:ascii="Arial Narrow"/>
                <w:sz w:val="7"/>
              </w:rPr>
            </w:pPr>
            <w:r>
              <w:rPr>
                <w:rFonts w:ascii="Arial Narrow"/>
                <w:spacing w:val="-10"/>
                <w:w w:val="110"/>
                <w:sz w:val="7"/>
              </w:rPr>
              <w:t>x</w:t>
            </w:r>
          </w:p>
        </w:tc>
        <w:tc>
          <w:tcPr>
            <w:tcW w:w="384" w:type="dxa"/>
            <w:tcBorders>
              <w:right w:val="nil"/>
            </w:tcBorders>
          </w:tcPr>
          <w:p w14:paraId="60F3FB65"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vMerge/>
            <w:tcBorders>
              <w:top w:val="nil"/>
              <w:left w:val="nil"/>
              <w:bottom w:val="nil"/>
              <w:right w:val="nil"/>
            </w:tcBorders>
          </w:tcPr>
          <w:p w14:paraId="0B00459C" w14:textId="77777777" w:rsidR="007458EA" w:rsidRDefault="007458EA">
            <w:pPr>
              <w:rPr>
                <w:sz w:val="2"/>
                <w:szCs w:val="2"/>
              </w:rPr>
            </w:pPr>
          </w:p>
        </w:tc>
      </w:tr>
      <w:tr w:rsidR="007458EA" w14:paraId="37992833" w14:textId="77777777">
        <w:trPr>
          <w:trHeight w:val="83"/>
        </w:trPr>
        <w:tc>
          <w:tcPr>
            <w:tcW w:w="384" w:type="dxa"/>
          </w:tcPr>
          <w:p w14:paraId="234A149C" w14:textId="77777777" w:rsidR="007458EA" w:rsidRDefault="007458EA">
            <w:pPr>
              <w:pStyle w:val="TableParagraph"/>
              <w:rPr>
                <w:rFonts w:ascii="Times New Roman"/>
                <w:sz w:val="2"/>
              </w:rPr>
            </w:pPr>
          </w:p>
        </w:tc>
        <w:tc>
          <w:tcPr>
            <w:tcW w:w="384" w:type="dxa"/>
          </w:tcPr>
          <w:p w14:paraId="6C055BD1"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IID0131</w:t>
            </w:r>
          </w:p>
        </w:tc>
        <w:tc>
          <w:tcPr>
            <w:tcW w:w="545" w:type="dxa"/>
          </w:tcPr>
          <w:p w14:paraId="24A05524"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35EF156E" w14:textId="77777777" w:rsidR="007458EA" w:rsidRDefault="007458EA">
            <w:pPr>
              <w:pStyle w:val="TableParagraph"/>
              <w:rPr>
                <w:rFonts w:ascii="Times New Roman"/>
                <w:sz w:val="2"/>
              </w:rPr>
            </w:pPr>
          </w:p>
        </w:tc>
        <w:tc>
          <w:tcPr>
            <w:tcW w:w="1289" w:type="dxa"/>
            <w:tcBorders>
              <w:left w:val="single" w:sz="6" w:space="0" w:color="000000"/>
            </w:tcBorders>
          </w:tcPr>
          <w:p w14:paraId="3015DE26" w14:textId="77777777" w:rsidR="007458EA" w:rsidRDefault="005D06A2">
            <w:pPr>
              <w:pStyle w:val="TableParagraph"/>
              <w:spacing w:before="4" w:line="60" w:lineRule="exact"/>
              <w:ind w:left="10"/>
              <w:rPr>
                <w:rFonts w:ascii="Arial Narrow"/>
                <w:sz w:val="7"/>
              </w:rPr>
            </w:pPr>
            <w:r>
              <w:rPr>
                <w:rFonts w:ascii="Arial Narrow"/>
                <w:spacing w:val="-2"/>
                <w:w w:val="110"/>
                <w:sz w:val="7"/>
              </w:rPr>
              <w:t>revize</w:t>
            </w:r>
          </w:p>
        </w:tc>
        <w:tc>
          <w:tcPr>
            <w:tcW w:w="1649" w:type="dxa"/>
          </w:tcPr>
          <w:p w14:paraId="51F832B1" w14:textId="77777777" w:rsidR="007458EA" w:rsidRDefault="007458EA">
            <w:pPr>
              <w:pStyle w:val="TableParagraph"/>
              <w:rPr>
                <w:rFonts w:ascii="Times New Roman"/>
                <w:sz w:val="2"/>
              </w:rPr>
            </w:pPr>
          </w:p>
        </w:tc>
        <w:tc>
          <w:tcPr>
            <w:tcW w:w="383" w:type="dxa"/>
          </w:tcPr>
          <w:p w14:paraId="39BD96CE" w14:textId="77777777" w:rsidR="007458EA" w:rsidRDefault="007458EA">
            <w:pPr>
              <w:pStyle w:val="TableParagraph"/>
              <w:rPr>
                <w:rFonts w:ascii="Times New Roman"/>
                <w:sz w:val="2"/>
              </w:rPr>
            </w:pPr>
          </w:p>
        </w:tc>
        <w:tc>
          <w:tcPr>
            <w:tcW w:w="383" w:type="dxa"/>
          </w:tcPr>
          <w:p w14:paraId="394F22E5" w14:textId="77777777" w:rsidR="007458EA" w:rsidRDefault="007458EA">
            <w:pPr>
              <w:pStyle w:val="TableParagraph"/>
              <w:rPr>
                <w:rFonts w:ascii="Times New Roman"/>
                <w:sz w:val="2"/>
              </w:rPr>
            </w:pPr>
          </w:p>
        </w:tc>
        <w:tc>
          <w:tcPr>
            <w:tcW w:w="383" w:type="dxa"/>
          </w:tcPr>
          <w:p w14:paraId="2BFA7EAA" w14:textId="77777777" w:rsidR="007458EA" w:rsidRDefault="007458EA">
            <w:pPr>
              <w:pStyle w:val="TableParagraph"/>
              <w:rPr>
                <w:rFonts w:ascii="Times New Roman"/>
                <w:sz w:val="2"/>
              </w:rPr>
            </w:pPr>
          </w:p>
        </w:tc>
        <w:tc>
          <w:tcPr>
            <w:tcW w:w="383" w:type="dxa"/>
          </w:tcPr>
          <w:p w14:paraId="43DA0092" w14:textId="77777777" w:rsidR="007458EA" w:rsidRDefault="007458EA">
            <w:pPr>
              <w:pStyle w:val="TableParagraph"/>
              <w:rPr>
                <w:rFonts w:ascii="Times New Roman"/>
                <w:sz w:val="2"/>
              </w:rPr>
            </w:pPr>
          </w:p>
        </w:tc>
        <w:tc>
          <w:tcPr>
            <w:tcW w:w="731" w:type="dxa"/>
          </w:tcPr>
          <w:p w14:paraId="1D54BF73" w14:textId="77777777" w:rsidR="007458EA" w:rsidRDefault="007458EA">
            <w:pPr>
              <w:pStyle w:val="TableParagraph"/>
              <w:rPr>
                <w:rFonts w:ascii="Times New Roman"/>
                <w:sz w:val="2"/>
              </w:rPr>
            </w:pPr>
          </w:p>
        </w:tc>
        <w:tc>
          <w:tcPr>
            <w:tcW w:w="1691" w:type="dxa"/>
            <w:tcBorders>
              <w:right w:val="single" w:sz="6" w:space="0" w:color="000000"/>
            </w:tcBorders>
          </w:tcPr>
          <w:p w14:paraId="57417385" w14:textId="77777777" w:rsidR="007458EA" w:rsidRDefault="005D06A2">
            <w:pPr>
              <w:pStyle w:val="TableParagraph"/>
              <w:spacing w:before="5" w:line="59" w:lineRule="exact"/>
              <w:ind w:left="41"/>
              <w:rPr>
                <w:rFonts w:ascii="Arial Narrow" w:hAnsi="Arial Narrow"/>
                <w:sz w:val="7"/>
              </w:rPr>
            </w:pPr>
            <w:r>
              <w:rPr>
                <w:rFonts w:ascii="Arial Narrow" w:hAnsi="Arial Narrow"/>
                <w:w w:val="110"/>
                <w:sz w:val="7"/>
              </w:rPr>
              <w:t>četnost</w:t>
            </w:r>
            <w:r>
              <w:rPr>
                <w:rFonts w:ascii="Arial Narrow" w:hAnsi="Arial Narrow"/>
                <w:spacing w:val="-1"/>
                <w:w w:val="110"/>
                <w:sz w:val="7"/>
              </w:rPr>
              <w:t xml:space="preserve"> </w:t>
            </w:r>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 xml:space="preserve">kdo </w:t>
            </w:r>
            <w:r>
              <w:rPr>
                <w:rFonts w:ascii="Arial Narrow" w:hAnsi="Arial Narrow"/>
                <w:spacing w:val="-2"/>
                <w:w w:val="110"/>
                <w:sz w:val="7"/>
              </w:rPr>
              <w:t>zajišťuje</w:t>
            </w:r>
          </w:p>
        </w:tc>
        <w:tc>
          <w:tcPr>
            <w:tcW w:w="1125" w:type="dxa"/>
            <w:gridSpan w:val="2"/>
            <w:tcBorders>
              <w:left w:val="single" w:sz="6" w:space="0" w:color="000000"/>
            </w:tcBorders>
          </w:tcPr>
          <w:p w14:paraId="04F99FDE" w14:textId="77777777" w:rsidR="007458EA" w:rsidRDefault="005D06A2">
            <w:pPr>
              <w:pStyle w:val="TableParagraph"/>
              <w:spacing w:before="4" w:line="60" w:lineRule="exact"/>
              <w:ind w:left="6"/>
              <w:rPr>
                <w:rFonts w:ascii="Arial Narrow" w:hAnsi="Arial Narrow"/>
                <w:sz w:val="7"/>
              </w:rPr>
            </w:pPr>
            <w:r>
              <w:rPr>
                <w:rFonts w:ascii="Arial Narrow" w:hAnsi="Arial Narrow"/>
                <w:w w:val="110"/>
                <w:sz w:val="7"/>
              </w:rPr>
              <w:t>ě</w:t>
            </w:r>
            <w:r>
              <w:rPr>
                <w:rFonts w:ascii="Arial Narrow" w:hAnsi="Arial Narrow"/>
                <w:spacing w:val="-2"/>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 týden;</w:t>
            </w:r>
            <w:r>
              <w:rPr>
                <w:rFonts w:ascii="Arial Narrow" w:hAnsi="Arial Narrow"/>
                <w:spacing w:val="-1"/>
                <w:w w:val="110"/>
                <w:sz w:val="7"/>
              </w:rPr>
              <w:t xml:space="preserve"> </w:t>
            </w:r>
            <w:proofErr w:type="spellStart"/>
            <w:r>
              <w:rPr>
                <w:rFonts w:ascii="Arial Narrow" w:hAnsi="Arial Narrow"/>
                <w:w w:val="110"/>
                <w:sz w:val="7"/>
              </w:rPr>
              <w:t>prac</w:t>
            </w:r>
            <w:proofErr w:type="spellEnd"/>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SC</w:t>
            </w:r>
            <w:r>
              <w:rPr>
                <w:rFonts w:ascii="Arial Narrow" w:hAnsi="Arial Narrow"/>
                <w:spacing w:val="-1"/>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w:t>
            </w:r>
            <w:r>
              <w:rPr>
                <w:rFonts w:ascii="Arial Narrow" w:hAnsi="Arial Narrow"/>
                <w:spacing w:val="-1"/>
                <w:w w:val="110"/>
                <w:sz w:val="7"/>
              </w:rPr>
              <w:t xml:space="preserve"> </w:t>
            </w:r>
            <w:r>
              <w:rPr>
                <w:rFonts w:ascii="Arial Narrow" w:hAnsi="Arial Narrow"/>
                <w:spacing w:val="-5"/>
                <w:w w:val="110"/>
                <w:sz w:val="7"/>
              </w:rPr>
              <w:t>rok</w:t>
            </w:r>
          </w:p>
        </w:tc>
        <w:tc>
          <w:tcPr>
            <w:tcW w:w="383" w:type="dxa"/>
          </w:tcPr>
          <w:p w14:paraId="7776C65C" w14:textId="77777777" w:rsidR="007458EA" w:rsidRDefault="007458EA">
            <w:pPr>
              <w:pStyle w:val="TableParagraph"/>
              <w:rPr>
                <w:rFonts w:ascii="Times New Roman"/>
                <w:sz w:val="2"/>
              </w:rPr>
            </w:pPr>
          </w:p>
        </w:tc>
        <w:tc>
          <w:tcPr>
            <w:tcW w:w="383" w:type="dxa"/>
          </w:tcPr>
          <w:p w14:paraId="22A4B8E6" w14:textId="77777777" w:rsidR="007458EA" w:rsidRDefault="007458EA">
            <w:pPr>
              <w:pStyle w:val="TableParagraph"/>
              <w:rPr>
                <w:rFonts w:ascii="Times New Roman"/>
                <w:sz w:val="2"/>
              </w:rPr>
            </w:pPr>
          </w:p>
        </w:tc>
        <w:tc>
          <w:tcPr>
            <w:tcW w:w="383" w:type="dxa"/>
          </w:tcPr>
          <w:p w14:paraId="2456249A" w14:textId="77777777" w:rsidR="007458EA" w:rsidRDefault="007458EA">
            <w:pPr>
              <w:pStyle w:val="TableParagraph"/>
              <w:rPr>
                <w:rFonts w:ascii="Times New Roman"/>
                <w:sz w:val="2"/>
              </w:rPr>
            </w:pPr>
          </w:p>
        </w:tc>
        <w:tc>
          <w:tcPr>
            <w:tcW w:w="383" w:type="dxa"/>
          </w:tcPr>
          <w:p w14:paraId="17C6E1A5" w14:textId="77777777" w:rsidR="007458EA" w:rsidRDefault="007458EA">
            <w:pPr>
              <w:pStyle w:val="TableParagraph"/>
              <w:rPr>
                <w:rFonts w:ascii="Times New Roman"/>
                <w:sz w:val="2"/>
              </w:rPr>
            </w:pPr>
          </w:p>
        </w:tc>
        <w:tc>
          <w:tcPr>
            <w:tcW w:w="383" w:type="dxa"/>
          </w:tcPr>
          <w:p w14:paraId="43CB252C" w14:textId="77777777" w:rsidR="007458EA" w:rsidRDefault="007458EA">
            <w:pPr>
              <w:pStyle w:val="TableParagraph"/>
              <w:rPr>
                <w:rFonts w:ascii="Times New Roman"/>
                <w:sz w:val="2"/>
              </w:rPr>
            </w:pPr>
          </w:p>
        </w:tc>
        <w:tc>
          <w:tcPr>
            <w:tcW w:w="383" w:type="dxa"/>
          </w:tcPr>
          <w:p w14:paraId="635DE598" w14:textId="77777777" w:rsidR="007458EA" w:rsidRDefault="007458EA">
            <w:pPr>
              <w:pStyle w:val="TableParagraph"/>
              <w:rPr>
                <w:rFonts w:ascii="Times New Roman"/>
                <w:sz w:val="2"/>
              </w:rPr>
            </w:pPr>
          </w:p>
        </w:tc>
        <w:tc>
          <w:tcPr>
            <w:tcW w:w="383" w:type="dxa"/>
          </w:tcPr>
          <w:p w14:paraId="243DE58B" w14:textId="77777777" w:rsidR="007458EA" w:rsidRDefault="007458EA">
            <w:pPr>
              <w:pStyle w:val="TableParagraph"/>
              <w:rPr>
                <w:rFonts w:ascii="Times New Roman"/>
                <w:sz w:val="2"/>
              </w:rPr>
            </w:pPr>
          </w:p>
        </w:tc>
        <w:tc>
          <w:tcPr>
            <w:tcW w:w="383" w:type="dxa"/>
          </w:tcPr>
          <w:p w14:paraId="759BB97E" w14:textId="77777777" w:rsidR="007458EA" w:rsidRDefault="007458EA">
            <w:pPr>
              <w:pStyle w:val="TableParagraph"/>
              <w:rPr>
                <w:rFonts w:ascii="Times New Roman"/>
                <w:sz w:val="2"/>
              </w:rPr>
            </w:pPr>
          </w:p>
        </w:tc>
        <w:tc>
          <w:tcPr>
            <w:tcW w:w="383" w:type="dxa"/>
          </w:tcPr>
          <w:p w14:paraId="72281939" w14:textId="77777777" w:rsidR="007458EA" w:rsidRDefault="007458EA">
            <w:pPr>
              <w:pStyle w:val="TableParagraph"/>
              <w:rPr>
                <w:rFonts w:ascii="Times New Roman"/>
                <w:sz w:val="2"/>
              </w:rPr>
            </w:pPr>
          </w:p>
        </w:tc>
        <w:tc>
          <w:tcPr>
            <w:tcW w:w="383" w:type="dxa"/>
          </w:tcPr>
          <w:p w14:paraId="075C82B1" w14:textId="77777777" w:rsidR="007458EA" w:rsidRDefault="007458EA">
            <w:pPr>
              <w:pStyle w:val="TableParagraph"/>
              <w:rPr>
                <w:rFonts w:ascii="Times New Roman"/>
                <w:sz w:val="2"/>
              </w:rPr>
            </w:pPr>
          </w:p>
        </w:tc>
        <w:tc>
          <w:tcPr>
            <w:tcW w:w="383" w:type="dxa"/>
          </w:tcPr>
          <w:p w14:paraId="030E71D5" w14:textId="77777777" w:rsidR="007458EA" w:rsidRDefault="007458EA">
            <w:pPr>
              <w:pStyle w:val="TableParagraph"/>
              <w:rPr>
                <w:rFonts w:ascii="Times New Roman"/>
                <w:sz w:val="2"/>
              </w:rPr>
            </w:pPr>
          </w:p>
        </w:tc>
        <w:tc>
          <w:tcPr>
            <w:tcW w:w="383" w:type="dxa"/>
          </w:tcPr>
          <w:p w14:paraId="5C31AE53" w14:textId="77777777" w:rsidR="007458EA" w:rsidRDefault="007458EA">
            <w:pPr>
              <w:pStyle w:val="TableParagraph"/>
              <w:rPr>
                <w:rFonts w:ascii="Times New Roman"/>
                <w:sz w:val="2"/>
              </w:rPr>
            </w:pPr>
          </w:p>
        </w:tc>
        <w:tc>
          <w:tcPr>
            <w:tcW w:w="383" w:type="dxa"/>
          </w:tcPr>
          <w:p w14:paraId="78F99DF6" w14:textId="77777777" w:rsidR="007458EA" w:rsidRDefault="007458EA">
            <w:pPr>
              <w:pStyle w:val="TableParagraph"/>
              <w:rPr>
                <w:rFonts w:ascii="Times New Roman"/>
                <w:sz w:val="2"/>
              </w:rPr>
            </w:pPr>
          </w:p>
        </w:tc>
        <w:tc>
          <w:tcPr>
            <w:tcW w:w="383" w:type="dxa"/>
          </w:tcPr>
          <w:p w14:paraId="1B2DE838" w14:textId="77777777" w:rsidR="007458EA" w:rsidRDefault="007458EA">
            <w:pPr>
              <w:pStyle w:val="TableParagraph"/>
              <w:rPr>
                <w:rFonts w:ascii="Times New Roman"/>
                <w:sz w:val="2"/>
              </w:rPr>
            </w:pPr>
          </w:p>
        </w:tc>
        <w:tc>
          <w:tcPr>
            <w:tcW w:w="383" w:type="dxa"/>
          </w:tcPr>
          <w:p w14:paraId="4B327DF1" w14:textId="77777777" w:rsidR="007458EA" w:rsidRDefault="007458EA">
            <w:pPr>
              <w:pStyle w:val="TableParagraph"/>
              <w:rPr>
                <w:rFonts w:ascii="Times New Roman"/>
                <w:sz w:val="2"/>
              </w:rPr>
            </w:pPr>
          </w:p>
        </w:tc>
        <w:tc>
          <w:tcPr>
            <w:tcW w:w="383" w:type="dxa"/>
          </w:tcPr>
          <w:p w14:paraId="6B1658F8" w14:textId="77777777" w:rsidR="007458EA" w:rsidRDefault="007458EA">
            <w:pPr>
              <w:pStyle w:val="TableParagraph"/>
              <w:rPr>
                <w:rFonts w:ascii="Times New Roman"/>
                <w:sz w:val="2"/>
              </w:rPr>
            </w:pPr>
          </w:p>
        </w:tc>
        <w:tc>
          <w:tcPr>
            <w:tcW w:w="383" w:type="dxa"/>
          </w:tcPr>
          <w:p w14:paraId="53601ACD" w14:textId="77777777" w:rsidR="007458EA" w:rsidRDefault="007458EA">
            <w:pPr>
              <w:pStyle w:val="TableParagraph"/>
              <w:rPr>
                <w:rFonts w:ascii="Times New Roman"/>
                <w:sz w:val="2"/>
              </w:rPr>
            </w:pPr>
          </w:p>
        </w:tc>
        <w:tc>
          <w:tcPr>
            <w:tcW w:w="383" w:type="dxa"/>
          </w:tcPr>
          <w:p w14:paraId="28F11C4A" w14:textId="77777777" w:rsidR="007458EA" w:rsidRDefault="007458EA">
            <w:pPr>
              <w:pStyle w:val="TableParagraph"/>
              <w:rPr>
                <w:rFonts w:ascii="Times New Roman"/>
                <w:sz w:val="2"/>
              </w:rPr>
            </w:pPr>
          </w:p>
        </w:tc>
        <w:tc>
          <w:tcPr>
            <w:tcW w:w="384" w:type="dxa"/>
            <w:tcBorders>
              <w:right w:val="single" w:sz="6" w:space="0" w:color="000000"/>
            </w:tcBorders>
          </w:tcPr>
          <w:p w14:paraId="44D7195A"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0AF45CB4" w14:textId="77777777" w:rsidR="007458EA" w:rsidRDefault="007458EA">
            <w:pPr>
              <w:rPr>
                <w:sz w:val="2"/>
                <w:szCs w:val="2"/>
              </w:rPr>
            </w:pPr>
          </w:p>
        </w:tc>
        <w:tc>
          <w:tcPr>
            <w:tcW w:w="384" w:type="dxa"/>
          </w:tcPr>
          <w:p w14:paraId="5B95120C" w14:textId="77777777" w:rsidR="007458EA" w:rsidRDefault="007458EA">
            <w:pPr>
              <w:pStyle w:val="TableParagraph"/>
              <w:rPr>
                <w:rFonts w:ascii="Times New Roman"/>
                <w:sz w:val="2"/>
              </w:rPr>
            </w:pPr>
          </w:p>
        </w:tc>
        <w:tc>
          <w:tcPr>
            <w:tcW w:w="384" w:type="dxa"/>
          </w:tcPr>
          <w:p w14:paraId="00E23A18" w14:textId="77777777" w:rsidR="007458EA" w:rsidRDefault="007458EA">
            <w:pPr>
              <w:pStyle w:val="TableParagraph"/>
              <w:rPr>
                <w:rFonts w:ascii="Times New Roman"/>
                <w:sz w:val="2"/>
              </w:rPr>
            </w:pPr>
          </w:p>
        </w:tc>
        <w:tc>
          <w:tcPr>
            <w:tcW w:w="384" w:type="dxa"/>
          </w:tcPr>
          <w:p w14:paraId="01DB5522"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565DA57C" w14:textId="77777777" w:rsidR="007458EA" w:rsidRDefault="007458EA">
            <w:pPr>
              <w:pStyle w:val="TableParagraph"/>
              <w:rPr>
                <w:rFonts w:ascii="Times New Roman"/>
                <w:sz w:val="2"/>
              </w:rPr>
            </w:pPr>
          </w:p>
        </w:tc>
        <w:tc>
          <w:tcPr>
            <w:tcW w:w="384" w:type="dxa"/>
          </w:tcPr>
          <w:p w14:paraId="61A26ADC" w14:textId="77777777" w:rsidR="007458EA" w:rsidRDefault="007458EA">
            <w:pPr>
              <w:pStyle w:val="TableParagraph"/>
              <w:rPr>
                <w:rFonts w:ascii="Times New Roman"/>
                <w:sz w:val="2"/>
              </w:rPr>
            </w:pPr>
          </w:p>
        </w:tc>
        <w:tc>
          <w:tcPr>
            <w:tcW w:w="384" w:type="dxa"/>
          </w:tcPr>
          <w:p w14:paraId="2EEA5F3A" w14:textId="77777777" w:rsidR="007458EA" w:rsidRDefault="005D06A2">
            <w:pPr>
              <w:pStyle w:val="TableParagraph"/>
              <w:spacing w:before="4" w:line="60" w:lineRule="exact"/>
              <w:ind w:left="106"/>
              <w:jc w:val="center"/>
              <w:rPr>
                <w:rFonts w:ascii="Arial Narrow"/>
                <w:sz w:val="7"/>
              </w:rPr>
            </w:pPr>
            <w:r>
              <w:rPr>
                <w:rFonts w:ascii="Arial Narrow"/>
                <w:spacing w:val="-10"/>
                <w:w w:val="110"/>
                <w:sz w:val="7"/>
              </w:rPr>
              <w:t>x</w:t>
            </w:r>
          </w:p>
        </w:tc>
        <w:tc>
          <w:tcPr>
            <w:tcW w:w="384" w:type="dxa"/>
          </w:tcPr>
          <w:p w14:paraId="7053FDB9" w14:textId="77777777" w:rsidR="007458EA" w:rsidRDefault="007458EA">
            <w:pPr>
              <w:pStyle w:val="TableParagraph"/>
              <w:rPr>
                <w:rFonts w:ascii="Times New Roman"/>
                <w:sz w:val="2"/>
              </w:rPr>
            </w:pPr>
          </w:p>
        </w:tc>
        <w:tc>
          <w:tcPr>
            <w:tcW w:w="384" w:type="dxa"/>
          </w:tcPr>
          <w:p w14:paraId="61399140" w14:textId="77777777" w:rsidR="007458EA" w:rsidRDefault="005D06A2">
            <w:pPr>
              <w:pStyle w:val="TableParagraph"/>
              <w:spacing w:before="4" w:line="60" w:lineRule="exact"/>
              <w:ind w:left="107"/>
              <w:jc w:val="center"/>
              <w:rPr>
                <w:rFonts w:ascii="Arial Narrow"/>
                <w:sz w:val="7"/>
              </w:rPr>
            </w:pPr>
            <w:r>
              <w:rPr>
                <w:rFonts w:ascii="Arial Narrow"/>
                <w:spacing w:val="-10"/>
                <w:w w:val="110"/>
                <w:sz w:val="7"/>
              </w:rPr>
              <w:t>x</w:t>
            </w:r>
          </w:p>
        </w:tc>
        <w:tc>
          <w:tcPr>
            <w:tcW w:w="384" w:type="dxa"/>
          </w:tcPr>
          <w:p w14:paraId="78862594" w14:textId="77777777" w:rsidR="007458EA" w:rsidRDefault="007458EA">
            <w:pPr>
              <w:pStyle w:val="TableParagraph"/>
              <w:rPr>
                <w:rFonts w:ascii="Times New Roman"/>
                <w:sz w:val="2"/>
              </w:rPr>
            </w:pPr>
          </w:p>
        </w:tc>
        <w:tc>
          <w:tcPr>
            <w:tcW w:w="384" w:type="dxa"/>
          </w:tcPr>
          <w:p w14:paraId="4D5C9D18" w14:textId="77777777" w:rsidR="007458EA" w:rsidRDefault="007458EA">
            <w:pPr>
              <w:pStyle w:val="TableParagraph"/>
              <w:rPr>
                <w:rFonts w:ascii="Times New Roman"/>
                <w:sz w:val="2"/>
              </w:rPr>
            </w:pPr>
          </w:p>
        </w:tc>
        <w:tc>
          <w:tcPr>
            <w:tcW w:w="384" w:type="dxa"/>
          </w:tcPr>
          <w:p w14:paraId="75038525" w14:textId="77777777" w:rsidR="007458EA" w:rsidRDefault="005D06A2">
            <w:pPr>
              <w:pStyle w:val="TableParagraph"/>
              <w:spacing w:before="4" w:line="60" w:lineRule="exact"/>
              <w:ind w:left="110"/>
              <w:jc w:val="center"/>
              <w:rPr>
                <w:rFonts w:ascii="Arial Narrow"/>
                <w:sz w:val="7"/>
              </w:rPr>
            </w:pPr>
            <w:r>
              <w:rPr>
                <w:rFonts w:ascii="Arial Narrow"/>
                <w:spacing w:val="-10"/>
                <w:w w:val="110"/>
                <w:sz w:val="7"/>
              </w:rPr>
              <w:t>x</w:t>
            </w:r>
          </w:p>
        </w:tc>
        <w:tc>
          <w:tcPr>
            <w:tcW w:w="384" w:type="dxa"/>
          </w:tcPr>
          <w:p w14:paraId="2317DE12"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65AF154E"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08D13718"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5D3B3A75" w14:textId="77777777" w:rsidR="007458EA" w:rsidRDefault="005D06A2">
            <w:pPr>
              <w:pStyle w:val="TableParagraph"/>
              <w:spacing w:before="4" w:line="60" w:lineRule="exact"/>
              <w:ind w:left="113"/>
              <w:jc w:val="center"/>
              <w:rPr>
                <w:rFonts w:ascii="Arial Narrow"/>
                <w:sz w:val="7"/>
              </w:rPr>
            </w:pPr>
            <w:r>
              <w:rPr>
                <w:rFonts w:ascii="Arial Narrow"/>
                <w:spacing w:val="-10"/>
                <w:w w:val="110"/>
                <w:sz w:val="7"/>
              </w:rPr>
              <w:t>x</w:t>
            </w:r>
          </w:p>
        </w:tc>
        <w:tc>
          <w:tcPr>
            <w:tcW w:w="384" w:type="dxa"/>
          </w:tcPr>
          <w:p w14:paraId="443E70D2" w14:textId="77777777" w:rsidR="007458EA" w:rsidRDefault="005D06A2">
            <w:pPr>
              <w:pStyle w:val="TableParagraph"/>
              <w:spacing w:before="4" w:line="60" w:lineRule="exact"/>
              <w:ind w:left="115" w:right="1"/>
              <w:jc w:val="center"/>
              <w:rPr>
                <w:rFonts w:ascii="Arial Narrow"/>
                <w:sz w:val="7"/>
              </w:rPr>
            </w:pPr>
            <w:r>
              <w:rPr>
                <w:rFonts w:ascii="Arial Narrow"/>
                <w:spacing w:val="-10"/>
                <w:w w:val="110"/>
                <w:sz w:val="7"/>
              </w:rPr>
              <w:t>x</w:t>
            </w:r>
          </w:p>
        </w:tc>
        <w:tc>
          <w:tcPr>
            <w:tcW w:w="384" w:type="dxa"/>
          </w:tcPr>
          <w:p w14:paraId="2A7B0BB8" w14:textId="77777777" w:rsidR="007458EA" w:rsidRDefault="007458EA">
            <w:pPr>
              <w:pStyle w:val="TableParagraph"/>
              <w:rPr>
                <w:rFonts w:ascii="Times New Roman"/>
                <w:sz w:val="2"/>
              </w:rPr>
            </w:pPr>
          </w:p>
        </w:tc>
        <w:tc>
          <w:tcPr>
            <w:tcW w:w="384" w:type="dxa"/>
            <w:tcBorders>
              <w:right w:val="nil"/>
            </w:tcBorders>
          </w:tcPr>
          <w:p w14:paraId="4D7D6D1B"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FCF87CA" w14:textId="77777777" w:rsidR="007458EA" w:rsidRDefault="007458EA">
            <w:pPr>
              <w:rPr>
                <w:sz w:val="2"/>
                <w:szCs w:val="2"/>
              </w:rPr>
            </w:pPr>
          </w:p>
        </w:tc>
      </w:tr>
      <w:tr w:rsidR="007458EA" w14:paraId="691621BE" w14:textId="77777777">
        <w:trPr>
          <w:trHeight w:val="83"/>
        </w:trPr>
        <w:tc>
          <w:tcPr>
            <w:tcW w:w="384" w:type="dxa"/>
          </w:tcPr>
          <w:p w14:paraId="09A801E0" w14:textId="77777777" w:rsidR="007458EA" w:rsidRDefault="007458EA">
            <w:pPr>
              <w:pStyle w:val="TableParagraph"/>
              <w:rPr>
                <w:rFonts w:ascii="Times New Roman"/>
                <w:sz w:val="2"/>
              </w:rPr>
            </w:pPr>
          </w:p>
        </w:tc>
        <w:tc>
          <w:tcPr>
            <w:tcW w:w="384" w:type="dxa"/>
          </w:tcPr>
          <w:p w14:paraId="0D5C9D95"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IID0132</w:t>
            </w:r>
          </w:p>
        </w:tc>
        <w:tc>
          <w:tcPr>
            <w:tcW w:w="545" w:type="dxa"/>
          </w:tcPr>
          <w:p w14:paraId="3516213D"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2D05FF46" w14:textId="77777777" w:rsidR="007458EA" w:rsidRDefault="007458EA">
            <w:pPr>
              <w:pStyle w:val="TableParagraph"/>
              <w:rPr>
                <w:rFonts w:ascii="Times New Roman"/>
                <w:sz w:val="2"/>
              </w:rPr>
            </w:pPr>
          </w:p>
        </w:tc>
        <w:tc>
          <w:tcPr>
            <w:tcW w:w="2938" w:type="dxa"/>
            <w:gridSpan w:val="2"/>
            <w:tcBorders>
              <w:left w:val="single" w:sz="6" w:space="0" w:color="000000"/>
            </w:tcBorders>
          </w:tcPr>
          <w:p w14:paraId="5A1ED94D"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běžná</w:t>
            </w:r>
            <w:r>
              <w:rPr>
                <w:rFonts w:ascii="Arial Narrow" w:hAnsi="Arial Narrow"/>
                <w:spacing w:val="-3"/>
                <w:w w:val="110"/>
                <w:sz w:val="7"/>
              </w:rPr>
              <w:t xml:space="preserve"> </w:t>
            </w:r>
            <w:r>
              <w:rPr>
                <w:rFonts w:ascii="Arial Narrow" w:hAnsi="Arial Narrow"/>
                <w:w w:val="110"/>
                <w:sz w:val="7"/>
              </w:rPr>
              <w:t>kontrola</w:t>
            </w:r>
            <w:r>
              <w:rPr>
                <w:rFonts w:ascii="Arial Narrow" w:hAnsi="Arial Narrow"/>
                <w:spacing w:val="-2"/>
                <w:w w:val="110"/>
                <w:sz w:val="7"/>
              </w:rPr>
              <w:t xml:space="preserve"> </w:t>
            </w:r>
            <w:r>
              <w:rPr>
                <w:rFonts w:ascii="Arial Narrow" w:hAnsi="Arial Narrow"/>
                <w:w w:val="110"/>
                <w:sz w:val="7"/>
              </w:rPr>
              <w:t>ocelových</w:t>
            </w:r>
            <w:r>
              <w:rPr>
                <w:rFonts w:ascii="Arial Narrow" w:hAnsi="Arial Narrow"/>
                <w:spacing w:val="-2"/>
                <w:w w:val="110"/>
                <w:sz w:val="7"/>
              </w:rPr>
              <w:t xml:space="preserve"> </w:t>
            </w:r>
            <w:proofErr w:type="spellStart"/>
            <w:r>
              <w:rPr>
                <w:rFonts w:ascii="Arial Narrow" w:hAnsi="Arial Narrow"/>
                <w:w w:val="110"/>
                <w:sz w:val="7"/>
              </w:rPr>
              <w:t>kcí</w:t>
            </w:r>
            <w:proofErr w:type="spellEnd"/>
            <w:r>
              <w:rPr>
                <w:rFonts w:ascii="Arial Narrow" w:hAnsi="Arial Narrow"/>
                <w:spacing w:val="-2"/>
                <w:w w:val="110"/>
                <w:sz w:val="7"/>
              </w:rPr>
              <w:t xml:space="preserve"> </w:t>
            </w:r>
            <w:r>
              <w:rPr>
                <w:rFonts w:ascii="Arial Narrow" w:hAnsi="Arial Narrow"/>
                <w:w w:val="110"/>
                <w:sz w:val="7"/>
              </w:rPr>
              <w:t>dle</w:t>
            </w:r>
            <w:r>
              <w:rPr>
                <w:rFonts w:ascii="Arial Narrow" w:hAnsi="Arial Narrow"/>
                <w:spacing w:val="-3"/>
                <w:w w:val="110"/>
                <w:sz w:val="7"/>
              </w:rPr>
              <w:t xml:space="preserve"> </w:t>
            </w:r>
            <w:r>
              <w:rPr>
                <w:rFonts w:ascii="Arial Narrow" w:hAnsi="Arial Narrow"/>
                <w:w w:val="110"/>
                <w:sz w:val="7"/>
              </w:rPr>
              <w:t>ČSN</w:t>
            </w:r>
            <w:r>
              <w:rPr>
                <w:rFonts w:ascii="Arial Narrow" w:hAnsi="Arial Narrow"/>
                <w:spacing w:val="-3"/>
                <w:w w:val="110"/>
                <w:sz w:val="7"/>
              </w:rPr>
              <w:t xml:space="preserve"> </w:t>
            </w:r>
            <w:r>
              <w:rPr>
                <w:rFonts w:ascii="Arial Narrow" w:hAnsi="Arial Narrow"/>
                <w:w w:val="110"/>
                <w:sz w:val="7"/>
              </w:rPr>
              <w:t>73</w:t>
            </w:r>
            <w:r>
              <w:rPr>
                <w:rFonts w:ascii="Arial Narrow" w:hAnsi="Arial Narrow"/>
                <w:spacing w:val="-3"/>
                <w:w w:val="110"/>
                <w:sz w:val="7"/>
              </w:rPr>
              <w:t xml:space="preserve"> </w:t>
            </w:r>
            <w:r>
              <w:rPr>
                <w:rFonts w:ascii="Arial Narrow" w:hAnsi="Arial Narrow"/>
                <w:spacing w:val="-4"/>
                <w:w w:val="110"/>
                <w:sz w:val="7"/>
              </w:rPr>
              <w:t>2604</w:t>
            </w:r>
          </w:p>
        </w:tc>
        <w:tc>
          <w:tcPr>
            <w:tcW w:w="383" w:type="dxa"/>
          </w:tcPr>
          <w:p w14:paraId="6C8333A4" w14:textId="77777777" w:rsidR="007458EA" w:rsidRDefault="007458EA">
            <w:pPr>
              <w:pStyle w:val="TableParagraph"/>
              <w:rPr>
                <w:rFonts w:ascii="Times New Roman"/>
                <w:sz w:val="2"/>
              </w:rPr>
            </w:pPr>
          </w:p>
        </w:tc>
        <w:tc>
          <w:tcPr>
            <w:tcW w:w="383" w:type="dxa"/>
          </w:tcPr>
          <w:p w14:paraId="0060FE29" w14:textId="77777777" w:rsidR="007458EA" w:rsidRDefault="007458EA">
            <w:pPr>
              <w:pStyle w:val="TableParagraph"/>
              <w:rPr>
                <w:rFonts w:ascii="Times New Roman"/>
                <w:sz w:val="2"/>
              </w:rPr>
            </w:pPr>
          </w:p>
        </w:tc>
        <w:tc>
          <w:tcPr>
            <w:tcW w:w="383" w:type="dxa"/>
          </w:tcPr>
          <w:p w14:paraId="24032DCF" w14:textId="77777777" w:rsidR="007458EA" w:rsidRDefault="007458EA">
            <w:pPr>
              <w:pStyle w:val="TableParagraph"/>
              <w:rPr>
                <w:rFonts w:ascii="Times New Roman"/>
                <w:sz w:val="2"/>
              </w:rPr>
            </w:pPr>
          </w:p>
        </w:tc>
        <w:tc>
          <w:tcPr>
            <w:tcW w:w="383" w:type="dxa"/>
          </w:tcPr>
          <w:p w14:paraId="2901198C" w14:textId="77777777" w:rsidR="007458EA" w:rsidRDefault="007458EA">
            <w:pPr>
              <w:pStyle w:val="TableParagraph"/>
              <w:rPr>
                <w:rFonts w:ascii="Times New Roman"/>
                <w:sz w:val="2"/>
              </w:rPr>
            </w:pPr>
          </w:p>
        </w:tc>
        <w:tc>
          <w:tcPr>
            <w:tcW w:w="731" w:type="dxa"/>
          </w:tcPr>
          <w:p w14:paraId="2A3DCC54" w14:textId="77777777" w:rsidR="007458EA" w:rsidRDefault="007458EA">
            <w:pPr>
              <w:pStyle w:val="TableParagraph"/>
              <w:rPr>
                <w:rFonts w:ascii="Times New Roman"/>
                <w:sz w:val="2"/>
              </w:rPr>
            </w:pPr>
          </w:p>
        </w:tc>
        <w:tc>
          <w:tcPr>
            <w:tcW w:w="1691" w:type="dxa"/>
            <w:tcBorders>
              <w:right w:val="single" w:sz="6" w:space="0" w:color="000000"/>
            </w:tcBorders>
          </w:tcPr>
          <w:p w14:paraId="1FD47C66" w14:textId="77777777" w:rsidR="007458EA" w:rsidRDefault="005D06A2">
            <w:pPr>
              <w:pStyle w:val="TableParagraph"/>
              <w:spacing w:before="5" w:line="59" w:lineRule="exact"/>
              <w:ind w:left="41"/>
              <w:rPr>
                <w:rFonts w:ascii="Arial Narrow" w:hAnsi="Arial Narrow"/>
                <w:sz w:val="7"/>
              </w:rPr>
            </w:pPr>
            <w:r>
              <w:rPr>
                <w:rFonts w:ascii="Arial Narrow" w:hAnsi="Arial Narrow"/>
                <w:w w:val="110"/>
                <w:sz w:val="7"/>
              </w:rPr>
              <w:t>četnost</w:t>
            </w:r>
            <w:r>
              <w:rPr>
                <w:rFonts w:ascii="Arial Narrow" w:hAnsi="Arial Narrow"/>
                <w:spacing w:val="-1"/>
                <w:w w:val="110"/>
                <w:sz w:val="7"/>
              </w:rPr>
              <w:t xml:space="preserve"> </w:t>
            </w:r>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 xml:space="preserve">kdo </w:t>
            </w:r>
            <w:r>
              <w:rPr>
                <w:rFonts w:ascii="Arial Narrow" w:hAnsi="Arial Narrow"/>
                <w:spacing w:val="-2"/>
                <w:w w:val="110"/>
                <w:sz w:val="7"/>
              </w:rPr>
              <w:t>zajišťuje</w:t>
            </w:r>
          </w:p>
        </w:tc>
        <w:tc>
          <w:tcPr>
            <w:tcW w:w="1125" w:type="dxa"/>
            <w:gridSpan w:val="2"/>
            <w:tcBorders>
              <w:left w:val="single" w:sz="6" w:space="0" w:color="000000"/>
            </w:tcBorders>
          </w:tcPr>
          <w:p w14:paraId="35B50C47" w14:textId="77777777" w:rsidR="007458EA" w:rsidRDefault="005D06A2">
            <w:pPr>
              <w:pStyle w:val="TableParagraph"/>
              <w:spacing w:before="4" w:line="60" w:lineRule="exact"/>
              <w:ind w:left="6"/>
              <w:rPr>
                <w:rFonts w:ascii="Arial Narrow" w:hAnsi="Arial Narrow"/>
                <w:sz w:val="7"/>
              </w:rPr>
            </w:pPr>
            <w:r>
              <w:rPr>
                <w:rFonts w:ascii="Arial Narrow" w:hAnsi="Arial Narrow"/>
                <w:w w:val="110"/>
                <w:sz w:val="7"/>
              </w:rPr>
              <w:t>ě</w:t>
            </w:r>
            <w:r>
              <w:rPr>
                <w:rFonts w:ascii="Arial Narrow" w:hAnsi="Arial Narrow"/>
                <w:spacing w:val="-2"/>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 týden;</w:t>
            </w:r>
            <w:r>
              <w:rPr>
                <w:rFonts w:ascii="Arial Narrow" w:hAnsi="Arial Narrow"/>
                <w:spacing w:val="-1"/>
                <w:w w:val="110"/>
                <w:sz w:val="7"/>
              </w:rPr>
              <w:t xml:space="preserve"> </w:t>
            </w:r>
            <w:proofErr w:type="spellStart"/>
            <w:r>
              <w:rPr>
                <w:rFonts w:ascii="Arial Narrow" w:hAnsi="Arial Narrow"/>
                <w:w w:val="110"/>
                <w:sz w:val="7"/>
              </w:rPr>
              <w:t>prac</w:t>
            </w:r>
            <w:proofErr w:type="spellEnd"/>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SC</w:t>
            </w:r>
            <w:r>
              <w:rPr>
                <w:rFonts w:ascii="Arial Narrow" w:hAnsi="Arial Narrow"/>
                <w:spacing w:val="-1"/>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w:t>
            </w:r>
            <w:r>
              <w:rPr>
                <w:rFonts w:ascii="Arial Narrow" w:hAnsi="Arial Narrow"/>
                <w:spacing w:val="-1"/>
                <w:w w:val="110"/>
                <w:sz w:val="7"/>
              </w:rPr>
              <w:t xml:space="preserve"> </w:t>
            </w:r>
            <w:r>
              <w:rPr>
                <w:rFonts w:ascii="Arial Narrow" w:hAnsi="Arial Narrow"/>
                <w:spacing w:val="-5"/>
                <w:w w:val="110"/>
                <w:sz w:val="7"/>
              </w:rPr>
              <w:t>rok</w:t>
            </w:r>
          </w:p>
        </w:tc>
        <w:tc>
          <w:tcPr>
            <w:tcW w:w="383" w:type="dxa"/>
          </w:tcPr>
          <w:p w14:paraId="7DA4D49C" w14:textId="77777777" w:rsidR="007458EA" w:rsidRDefault="007458EA">
            <w:pPr>
              <w:pStyle w:val="TableParagraph"/>
              <w:rPr>
                <w:rFonts w:ascii="Times New Roman"/>
                <w:sz w:val="2"/>
              </w:rPr>
            </w:pPr>
          </w:p>
        </w:tc>
        <w:tc>
          <w:tcPr>
            <w:tcW w:w="383" w:type="dxa"/>
          </w:tcPr>
          <w:p w14:paraId="377D5630" w14:textId="77777777" w:rsidR="007458EA" w:rsidRDefault="007458EA">
            <w:pPr>
              <w:pStyle w:val="TableParagraph"/>
              <w:rPr>
                <w:rFonts w:ascii="Times New Roman"/>
                <w:sz w:val="2"/>
              </w:rPr>
            </w:pPr>
          </w:p>
        </w:tc>
        <w:tc>
          <w:tcPr>
            <w:tcW w:w="383" w:type="dxa"/>
          </w:tcPr>
          <w:p w14:paraId="5E605078" w14:textId="77777777" w:rsidR="007458EA" w:rsidRDefault="007458EA">
            <w:pPr>
              <w:pStyle w:val="TableParagraph"/>
              <w:rPr>
                <w:rFonts w:ascii="Times New Roman"/>
                <w:sz w:val="2"/>
              </w:rPr>
            </w:pPr>
          </w:p>
        </w:tc>
        <w:tc>
          <w:tcPr>
            <w:tcW w:w="383" w:type="dxa"/>
          </w:tcPr>
          <w:p w14:paraId="2FFBEE0D" w14:textId="77777777" w:rsidR="007458EA" w:rsidRDefault="007458EA">
            <w:pPr>
              <w:pStyle w:val="TableParagraph"/>
              <w:rPr>
                <w:rFonts w:ascii="Times New Roman"/>
                <w:sz w:val="2"/>
              </w:rPr>
            </w:pPr>
          </w:p>
        </w:tc>
        <w:tc>
          <w:tcPr>
            <w:tcW w:w="383" w:type="dxa"/>
          </w:tcPr>
          <w:p w14:paraId="6EE8361F" w14:textId="77777777" w:rsidR="007458EA" w:rsidRDefault="007458EA">
            <w:pPr>
              <w:pStyle w:val="TableParagraph"/>
              <w:rPr>
                <w:rFonts w:ascii="Times New Roman"/>
                <w:sz w:val="2"/>
              </w:rPr>
            </w:pPr>
          </w:p>
        </w:tc>
        <w:tc>
          <w:tcPr>
            <w:tcW w:w="383" w:type="dxa"/>
          </w:tcPr>
          <w:p w14:paraId="5D713573" w14:textId="77777777" w:rsidR="007458EA" w:rsidRDefault="007458EA">
            <w:pPr>
              <w:pStyle w:val="TableParagraph"/>
              <w:rPr>
                <w:rFonts w:ascii="Times New Roman"/>
                <w:sz w:val="2"/>
              </w:rPr>
            </w:pPr>
          </w:p>
        </w:tc>
        <w:tc>
          <w:tcPr>
            <w:tcW w:w="383" w:type="dxa"/>
          </w:tcPr>
          <w:p w14:paraId="5B1C7616" w14:textId="77777777" w:rsidR="007458EA" w:rsidRDefault="007458EA">
            <w:pPr>
              <w:pStyle w:val="TableParagraph"/>
              <w:rPr>
                <w:rFonts w:ascii="Times New Roman"/>
                <w:sz w:val="2"/>
              </w:rPr>
            </w:pPr>
          </w:p>
        </w:tc>
        <w:tc>
          <w:tcPr>
            <w:tcW w:w="383" w:type="dxa"/>
          </w:tcPr>
          <w:p w14:paraId="6DEB06C0" w14:textId="77777777" w:rsidR="007458EA" w:rsidRDefault="007458EA">
            <w:pPr>
              <w:pStyle w:val="TableParagraph"/>
              <w:rPr>
                <w:rFonts w:ascii="Times New Roman"/>
                <w:sz w:val="2"/>
              </w:rPr>
            </w:pPr>
          </w:p>
        </w:tc>
        <w:tc>
          <w:tcPr>
            <w:tcW w:w="383" w:type="dxa"/>
          </w:tcPr>
          <w:p w14:paraId="6C6EEF01" w14:textId="77777777" w:rsidR="007458EA" w:rsidRDefault="007458EA">
            <w:pPr>
              <w:pStyle w:val="TableParagraph"/>
              <w:rPr>
                <w:rFonts w:ascii="Times New Roman"/>
                <w:sz w:val="2"/>
              </w:rPr>
            </w:pPr>
          </w:p>
        </w:tc>
        <w:tc>
          <w:tcPr>
            <w:tcW w:w="383" w:type="dxa"/>
          </w:tcPr>
          <w:p w14:paraId="76D3F1EB" w14:textId="77777777" w:rsidR="007458EA" w:rsidRDefault="007458EA">
            <w:pPr>
              <w:pStyle w:val="TableParagraph"/>
              <w:rPr>
                <w:rFonts w:ascii="Times New Roman"/>
                <w:sz w:val="2"/>
              </w:rPr>
            </w:pPr>
          </w:p>
        </w:tc>
        <w:tc>
          <w:tcPr>
            <w:tcW w:w="383" w:type="dxa"/>
          </w:tcPr>
          <w:p w14:paraId="3BF4CE9D" w14:textId="77777777" w:rsidR="007458EA" w:rsidRDefault="007458EA">
            <w:pPr>
              <w:pStyle w:val="TableParagraph"/>
              <w:rPr>
                <w:rFonts w:ascii="Times New Roman"/>
                <w:sz w:val="2"/>
              </w:rPr>
            </w:pPr>
          </w:p>
        </w:tc>
        <w:tc>
          <w:tcPr>
            <w:tcW w:w="383" w:type="dxa"/>
          </w:tcPr>
          <w:p w14:paraId="39A73BD2" w14:textId="77777777" w:rsidR="007458EA" w:rsidRDefault="007458EA">
            <w:pPr>
              <w:pStyle w:val="TableParagraph"/>
              <w:rPr>
                <w:rFonts w:ascii="Times New Roman"/>
                <w:sz w:val="2"/>
              </w:rPr>
            </w:pPr>
          </w:p>
        </w:tc>
        <w:tc>
          <w:tcPr>
            <w:tcW w:w="383" w:type="dxa"/>
          </w:tcPr>
          <w:p w14:paraId="5FAEB882" w14:textId="77777777" w:rsidR="007458EA" w:rsidRDefault="007458EA">
            <w:pPr>
              <w:pStyle w:val="TableParagraph"/>
              <w:rPr>
                <w:rFonts w:ascii="Times New Roman"/>
                <w:sz w:val="2"/>
              </w:rPr>
            </w:pPr>
          </w:p>
        </w:tc>
        <w:tc>
          <w:tcPr>
            <w:tcW w:w="383" w:type="dxa"/>
          </w:tcPr>
          <w:p w14:paraId="4CE94F88" w14:textId="77777777" w:rsidR="007458EA" w:rsidRDefault="007458EA">
            <w:pPr>
              <w:pStyle w:val="TableParagraph"/>
              <w:rPr>
                <w:rFonts w:ascii="Times New Roman"/>
                <w:sz w:val="2"/>
              </w:rPr>
            </w:pPr>
          </w:p>
        </w:tc>
        <w:tc>
          <w:tcPr>
            <w:tcW w:w="383" w:type="dxa"/>
          </w:tcPr>
          <w:p w14:paraId="2D9CFB5C" w14:textId="77777777" w:rsidR="007458EA" w:rsidRDefault="007458EA">
            <w:pPr>
              <w:pStyle w:val="TableParagraph"/>
              <w:rPr>
                <w:rFonts w:ascii="Times New Roman"/>
                <w:sz w:val="2"/>
              </w:rPr>
            </w:pPr>
          </w:p>
        </w:tc>
        <w:tc>
          <w:tcPr>
            <w:tcW w:w="383" w:type="dxa"/>
          </w:tcPr>
          <w:p w14:paraId="7A63C1EC" w14:textId="77777777" w:rsidR="007458EA" w:rsidRDefault="007458EA">
            <w:pPr>
              <w:pStyle w:val="TableParagraph"/>
              <w:rPr>
                <w:rFonts w:ascii="Times New Roman"/>
                <w:sz w:val="2"/>
              </w:rPr>
            </w:pPr>
          </w:p>
        </w:tc>
        <w:tc>
          <w:tcPr>
            <w:tcW w:w="383" w:type="dxa"/>
          </w:tcPr>
          <w:p w14:paraId="60138234" w14:textId="77777777" w:rsidR="007458EA" w:rsidRDefault="007458EA">
            <w:pPr>
              <w:pStyle w:val="TableParagraph"/>
              <w:rPr>
                <w:rFonts w:ascii="Times New Roman"/>
                <w:sz w:val="2"/>
              </w:rPr>
            </w:pPr>
          </w:p>
        </w:tc>
        <w:tc>
          <w:tcPr>
            <w:tcW w:w="383" w:type="dxa"/>
          </w:tcPr>
          <w:p w14:paraId="6776EE50" w14:textId="77777777" w:rsidR="007458EA" w:rsidRDefault="007458EA">
            <w:pPr>
              <w:pStyle w:val="TableParagraph"/>
              <w:rPr>
                <w:rFonts w:ascii="Times New Roman"/>
                <w:sz w:val="2"/>
              </w:rPr>
            </w:pPr>
          </w:p>
        </w:tc>
        <w:tc>
          <w:tcPr>
            <w:tcW w:w="384" w:type="dxa"/>
            <w:tcBorders>
              <w:right w:val="single" w:sz="6" w:space="0" w:color="000000"/>
            </w:tcBorders>
          </w:tcPr>
          <w:p w14:paraId="58A162B4"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425485F5" w14:textId="77777777" w:rsidR="007458EA" w:rsidRDefault="007458EA">
            <w:pPr>
              <w:rPr>
                <w:sz w:val="2"/>
                <w:szCs w:val="2"/>
              </w:rPr>
            </w:pPr>
          </w:p>
        </w:tc>
        <w:tc>
          <w:tcPr>
            <w:tcW w:w="384" w:type="dxa"/>
          </w:tcPr>
          <w:p w14:paraId="3FA3D76E" w14:textId="77777777" w:rsidR="007458EA" w:rsidRDefault="005D06A2">
            <w:pPr>
              <w:pStyle w:val="TableParagraph"/>
              <w:spacing w:before="4" w:line="60" w:lineRule="exact"/>
              <w:ind w:left="103" w:right="1"/>
              <w:jc w:val="center"/>
              <w:rPr>
                <w:rFonts w:ascii="Arial Narrow"/>
                <w:sz w:val="7"/>
              </w:rPr>
            </w:pPr>
            <w:r>
              <w:rPr>
                <w:rFonts w:ascii="Arial Narrow"/>
                <w:spacing w:val="-10"/>
                <w:w w:val="110"/>
                <w:sz w:val="7"/>
              </w:rPr>
              <w:t>x</w:t>
            </w:r>
          </w:p>
        </w:tc>
        <w:tc>
          <w:tcPr>
            <w:tcW w:w="384" w:type="dxa"/>
          </w:tcPr>
          <w:p w14:paraId="0B8C5F1F"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2329D8AB" w14:textId="77777777" w:rsidR="007458EA" w:rsidRDefault="007458EA">
            <w:pPr>
              <w:pStyle w:val="TableParagraph"/>
              <w:rPr>
                <w:rFonts w:ascii="Times New Roman"/>
                <w:sz w:val="2"/>
              </w:rPr>
            </w:pPr>
          </w:p>
        </w:tc>
        <w:tc>
          <w:tcPr>
            <w:tcW w:w="384" w:type="dxa"/>
          </w:tcPr>
          <w:p w14:paraId="1769D8A3" w14:textId="77777777" w:rsidR="007458EA" w:rsidRDefault="007458EA">
            <w:pPr>
              <w:pStyle w:val="TableParagraph"/>
              <w:rPr>
                <w:rFonts w:ascii="Times New Roman"/>
                <w:sz w:val="2"/>
              </w:rPr>
            </w:pPr>
          </w:p>
        </w:tc>
        <w:tc>
          <w:tcPr>
            <w:tcW w:w="384" w:type="dxa"/>
          </w:tcPr>
          <w:p w14:paraId="52A8A7C0" w14:textId="77777777" w:rsidR="007458EA" w:rsidRDefault="007458EA">
            <w:pPr>
              <w:pStyle w:val="TableParagraph"/>
              <w:rPr>
                <w:rFonts w:ascii="Times New Roman"/>
                <w:sz w:val="2"/>
              </w:rPr>
            </w:pPr>
          </w:p>
        </w:tc>
        <w:tc>
          <w:tcPr>
            <w:tcW w:w="384" w:type="dxa"/>
          </w:tcPr>
          <w:p w14:paraId="2B3855FB" w14:textId="77777777" w:rsidR="007458EA" w:rsidRDefault="007458EA">
            <w:pPr>
              <w:pStyle w:val="TableParagraph"/>
              <w:rPr>
                <w:rFonts w:ascii="Times New Roman"/>
                <w:sz w:val="2"/>
              </w:rPr>
            </w:pPr>
          </w:p>
        </w:tc>
        <w:tc>
          <w:tcPr>
            <w:tcW w:w="384" w:type="dxa"/>
          </w:tcPr>
          <w:p w14:paraId="2B4740DF" w14:textId="77777777" w:rsidR="007458EA" w:rsidRDefault="007458EA">
            <w:pPr>
              <w:pStyle w:val="TableParagraph"/>
              <w:rPr>
                <w:rFonts w:ascii="Times New Roman"/>
                <w:sz w:val="2"/>
              </w:rPr>
            </w:pPr>
          </w:p>
        </w:tc>
        <w:tc>
          <w:tcPr>
            <w:tcW w:w="384" w:type="dxa"/>
          </w:tcPr>
          <w:p w14:paraId="679077D0" w14:textId="77777777" w:rsidR="007458EA" w:rsidRDefault="007458EA">
            <w:pPr>
              <w:pStyle w:val="TableParagraph"/>
              <w:rPr>
                <w:rFonts w:ascii="Times New Roman"/>
                <w:sz w:val="2"/>
              </w:rPr>
            </w:pPr>
          </w:p>
        </w:tc>
        <w:tc>
          <w:tcPr>
            <w:tcW w:w="384" w:type="dxa"/>
          </w:tcPr>
          <w:p w14:paraId="2C51475F" w14:textId="77777777" w:rsidR="007458EA" w:rsidRDefault="007458EA">
            <w:pPr>
              <w:pStyle w:val="TableParagraph"/>
              <w:rPr>
                <w:rFonts w:ascii="Times New Roman"/>
                <w:sz w:val="2"/>
              </w:rPr>
            </w:pPr>
          </w:p>
        </w:tc>
        <w:tc>
          <w:tcPr>
            <w:tcW w:w="384" w:type="dxa"/>
          </w:tcPr>
          <w:p w14:paraId="452BD510" w14:textId="77777777" w:rsidR="007458EA" w:rsidRDefault="005D06A2">
            <w:pPr>
              <w:pStyle w:val="TableParagraph"/>
              <w:spacing w:before="4" w:line="60" w:lineRule="exact"/>
              <w:ind w:left="109"/>
              <w:jc w:val="center"/>
              <w:rPr>
                <w:rFonts w:ascii="Arial Narrow"/>
                <w:sz w:val="7"/>
              </w:rPr>
            </w:pPr>
            <w:r>
              <w:rPr>
                <w:rFonts w:ascii="Arial Narrow"/>
                <w:spacing w:val="-10"/>
                <w:w w:val="110"/>
                <w:sz w:val="7"/>
              </w:rPr>
              <w:t>x</w:t>
            </w:r>
          </w:p>
        </w:tc>
        <w:tc>
          <w:tcPr>
            <w:tcW w:w="384" w:type="dxa"/>
          </w:tcPr>
          <w:p w14:paraId="3D99A094" w14:textId="77777777" w:rsidR="007458EA" w:rsidRDefault="005D06A2">
            <w:pPr>
              <w:pStyle w:val="TableParagraph"/>
              <w:spacing w:before="4" w:line="60" w:lineRule="exact"/>
              <w:ind w:left="110"/>
              <w:jc w:val="center"/>
              <w:rPr>
                <w:rFonts w:ascii="Arial Narrow"/>
                <w:sz w:val="7"/>
              </w:rPr>
            </w:pPr>
            <w:r>
              <w:rPr>
                <w:rFonts w:ascii="Arial Narrow"/>
                <w:spacing w:val="-10"/>
                <w:w w:val="110"/>
                <w:sz w:val="7"/>
              </w:rPr>
              <w:t>x</w:t>
            </w:r>
          </w:p>
        </w:tc>
        <w:tc>
          <w:tcPr>
            <w:tcW w:w="384" w:type="dxa"/>
          </w:tcPr>
          <w:p w14:paraId="49B21878"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5061911B" w14:textId="77777777" w:rsidR="007458EA" w:rsidRDefault="007458EA">
            <w:pPr>
              <w:pStyle w:val="TableParagraph"/>
              <w:rPr>
                <w:rFonts w:ascii="Times New Roman"/>
                <w:sz w:val="2"/>
              </w:rPr>
            </w:pPr>
          </w:p>
        </w:tc>
        <w:tc>
          <w:tcPr>
            <w:tcW w:w="384" w:type="dxa"/>
          </w:tcPr>
          <w:p w14:paraId="4A0886A9" w14:textId="77777777" w:rsidR="007458EA" w:rsidRDefault="007458EA">
            <w:pPr>
              <w:pStyle w:val="TableParagraph"/>
              <w:rPr>
                <w:rFonts w:ascii="Times New Roman"/>
                <w:sz w:val="2"/>
              </w:rPr>
            </w:pPr>
          </w:p>
        </w:tc>
        <w:tc>
          <w:tcPr>
            <w:tcW w:w="384" w:type="dxa"/>
          </w:tcPr>
          <w:p w14:paraId="4422D0AB" w14:textId="77777777" w:rsidR="007458EA" w:rsidRDefault="007458EA">
            <w:pPr>
              <w:pStyle w:val="TableParagraph"/>
              <w:rPr>
                <w:rFonts w:ascii="Times New Roman"/>
                <w:sz w:val="2"/>
              </w:rPr>
            </w:pPr>
          </w:p>
        </w:tc>
        <w:tc>
          <w:tcPr>
            <w:tcW w:w="384" w:type="dxa"/>
          </w:tcPr>
          <w:p w14:paraId="06AC10B5" w14:textId="77777777" w:rsidR="007458EA" w:rsidRDefault="005D06A2">
            <w:pPr>
              <w:pStyle w:val="TableParagraph"/>
              <w:spacing w:before="4" w:line="60" w:lineRule="exact"/>
              <w:ind w:left="115" w:right="1"/>
              <w:jc w:val="center"/>
              <w:rPr>
                <w:rFonts w:ascii="Arial Narrow"/>
                <w:sz w:val="7"/>
              </w:rPr>
            </w:pPr>
            <w:r>
              <w:rPr>
                <w:rFonts w:ascii="Arial Narrow"/>
                <w:spacing w:val="-10"/>
                <w:w w:val="110"/>
                <w:sz w:val="7"/>
              </w:rPr>
              <w:t>x</w:t>
            </w:r>
          </w:p>
        </w:tc>
        <w:tc>
          <w:tcPr>
            <w:tcW w:w="384" w:type="dxa"/>
          </w:tcPr>
          <w:p w14:paraId="1209A867" w14:textId="77777777" w:rsidR="007458EA" w:rsidRDefault="007458EA">
            <w:pPr>
              <w:pStyle w:val="TableParagraph"/>
              <w:rPr>
                <w:rFonts w:ascii="Times New Roman"/>
                <w:sz w:val="2"/>
              </w:rPr>
            </w:pPr>
          </w:p>
        </w:tc>
        <w:tc>
          <w:tcPr>
            <w:tcW w:w="384" w:type="dxa"/>
            <w:tcBorders>
              <w:right w:val="nil"/>
            </w:tcBorders>
          </w:tcPr>
          <w:p w14:paraId="178E372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5E7CFA7" w14:textId="77777777" w:rsidR="007458EA" w:rsidRDefault="007458EA">
            <w:pPr>
              <w:rPr>
                <w:sz w:val="2"/>
                <w:szCs w:val="2"/>
              </w:rPr>
            </w:pPr>
          </w:p>
        </w:tc>
      </w:tr>
      <w:tr w:rsidR="007458EA" w14:paraId="0EC9C7AF" w14:textId="77777777">
        <w:trPr>
          <w:trHeight w:val="83"/>
        </w:trPr>
        <w:tc>
          <w:tcPr>
            <w:tcW w:w="384" w:type="dxa"/>
          </w:tcPr>
          <w:p w14:paraId="11195B54" w14:textId="77777777" w:rsidR="007458EA" w:rsidRDefault="007458EA">
            <w:pPr>
              <w:pStyle w:val="TableParagraph"/>
              <w:rPr>
                <w:rFonts w:ascii="Times New Roman"/>
                <w:sz w:val="2"/>
              </w:rPr>
            </w:pPr>
          </w:p>
        </w:tc>
        <w:tc>
          <w:tcPr>
            <w:tcW w:w="384" w:type="dxa"/>
          </w:tcPr>
          <w:p w14:paraId="14D16F2C"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IID0133</w:t>
            </w:r>
          </w:p>
        </w:tc>
        <w:tc>
          <w:tcPr>
            <w:tcW w:w="545" w:type="dxa"/>
          </w:tcPr>
          <w:p w14:paraId="41A2B3AA"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19D361F1" w14:textId="77777777" w:rsidR="007458EA" w:rsidRDefault="007458EA">
            <w:pPr>
              <w:pStyle w:val="TableParagraph"/>
              <w:rPr>
                <w:rFonts w:ascii="Times New Roman"/>
                <w:sz w:val="2"/>
              </w:rPr>
            </w:pPr>
          </w:p>
        </w:tc>
        <w:tc>
          <w:tcPr>
            <w:tcW w:w="2938" w:type="dxa"/>
            <w:gridSpan w:val="2"/>
            <w:tcBorders>
              <w:left w:val="single" w:sz="6" w:space="0" w:color="000000"/>
            </w:tcBorders>
          </w:tcPr>
          <w:p w14:paraId="5D612494" w14:textId="77777777" w:rsidR="007458EA" w:rsidRDefault="005D06A2">
            <w:pPr>
              <w:pStyle w:val="TableParagraph"/>
              <w:spacing w:before="4" w:line="60" w:lineRule="exact"/>
              <w:ind w:left="10"/>
              <w:rPr>
                <w:rFonts w:ascii="Arial Narrow" w:hAnsi="Arial Narrow"/>
                <w:sz w:val="7"/>
              </w:rPr>
            </w:pPr>
            <w:r>
              <w:rPr>
                <w:rFonts w:ascii="Arial Narrow" w:hAnsi="Arial Narrow"/>
                <w:w w:val="110"/>
                <w:sz w:val="7"/>
              </w:rPr>
              <w:t>podrobná</w:t>
            </w:r>
            <w:r>
              <w:rPr>
                <w:rFonts w:ascii="Arial Narrow" w:hAnsi="Arial Narrow"/>
                <w:spacing w:val="-4"/>
                <w:w w:val="110"/>
                <w:sz w:val="7"/>
              </w:rPr>
              <w:t xml:space="preserve"> </w:t>
            </w:r>
            <w:r>
              <w:rPr>
                <w:rFonts w:ascii="Arial Narrow" w:hAnsi="Arial Narrow"/>
                <w:w w:val="110"/>
                <w:sz w:val="7"/>
              </w:rPr>
              <w:t>kontrola</w:t>
            </w:r>
            <w:r>
              <w:rPr>
                <w:rFonts w:ascii="Arial Narrow" w:hAnsi="Arial Narrow"/>
                <w:spacing w:val="-3"/>
                <w:w w:val="110"/>
                <w:sz w:val="7"/>
              </w:rPr>
              <w:t xml:space="preserve"> </w:t>
            </w:r>
            <w:r>
              <w:rPr>
                <w:rFonts w:ascii="Arial Narrow" w:hAnsi="Arial Narrow"/>
                <w:w w:val="110"/>
                <w:sz w:val="7"/>
              </w:rPr>
              <w:t>ocelových</w:t>
            </w:r>
            <w:r>
              <w:rPr>
                <w:rFonts w:ascii="Arial Narrow" w:hAnsi="Arial Narrow"/>
                <w:spacing w:val="-2"/>
                <w:w w:val="110"/>
                <w:sz w:val="7"/>
              </w:rPr>
              <w:t xml:space="preserve"> </w:t>
            </w:r>
            <w:proofErr w:type="spellStart"/>
            <w:r>
              <w:rPr>
                <w:rFonts w:ascii="Arial Narrow" w:hAnsi="Arial Narrow"/>
                <w:w w:val="110"/>
                <w:sz w:val="7"/>
              </w:rPr>
              <w:t>kcí</w:t>
            </w:r>
            <w:proofErr w:type="spellEnd"/>
            <w:r>
              <w:rPr>
                <w:rFonts w:ascii="Arial Narrow" w:hAnsi="Arial Narrow"/>
                <w:spacing w:val="-2"/>
                <w:w w:val="110"/>
                <w:sz w:val="7"/>
              </w:rPr>
              <w:t xml:space="preserve"> </w:t>
            </w:r>
            <w:r>
              <w:rPr>
                <w:rFonts w:ascii="Arial Narrow" w:hAnsi="Arial Narrow"/>
                <w:w w:val="110"/>
                <w:sz w:val="7"/>
              </w:rPr>
              <w:t>dle</w:t>
            </w:r>
            <w:r>
              <w:rPr>
                <w:rFonts w:ascii="Arial Narrow" w:hAnsi="Arial Narrow"/>
                <w:spacing w:val="-3"/>
                <w:w w:val="110"/>
                <w:sz w:val="7"/>
              </w:rPr>
              <w:t xml:space="preserve"> </w:t>
            </w:r>
            <w:r>
              <w:rPr>
                <w:rFonts w:ascii="Arial Narrow" w:hAnsi="Arial Narrow"/>
                <w:w w:val="110"/>
                <w:sz w:val="7"/>
              </w:rPr>
              <w:t>ČSN</w:t>
            </w:r>
            <w:r>
              <w:rPr>
                <w:rFonts w:ascii="Arial Narrow" w:hAnsi="Arial Narrow"/>
                <w:spacing w:val="-3"/>
                <w:w w:val="110"/>
                <w:sz w:val="7"/>
              </w:rPr>
              <w:t xml:space="preserve"> </w:t>
            </w:r>
            <w:r>
              <w:rPr>
                <w:rFonts w:ascii="Arial Narrow" w:hAnsi="Arial Narrow"/>
                <w:w w:val="110"/>
                <w:sz w:val="7"/>
              </w:rPr>
              <w:t>73</w:t>
            </w:r>
            <w:r>
              <w:rPr>
                <w:rFonts w:ascii="Arial Narrow" w:hAnsi="Arial Narrow"/>
                <w:spacing w:val="-3"/>
                <w:w w:val="110"/>
                <w:sz w:val="7"/>
              </w:rPr>
              <w:t xml:space="preserve"> </w:t>
            </w:r>
            <w:r>
              <w:rPr>
                <w:rFonts w:ascii="Arial Narrow" w:hAnsi="Arial Narrow"/>
                <w:spacing w:val="-4"/>
                <w:w w:val="110"/>
                <w:sz w:val="7"/>
              </w:rPr>
              <w:t>2604</w:t>
            </w:r>
          </w:p>
        </w:tc>
        <w:tc>
          <w:tcPr>
            <w:tcW w:w="383" w:type="dxa"/>
          </w:tcPr>
          <w:p w14:paraId="72C52D49" w14:textId="77777777" w:rsidR="007458EA" w:rsidRDefault="007458EA">
            <w:pPr>
              <w:pStyle w:val="TableParagraph"/>
              <w:rPr>
                <w:rFonts w:ascii="Times New Roman"/>
                <w:sz w:val="2"/>
              </w:rPr>
            </w:pPr>
          </w:p>
        </w:tc>
        <w:tc>
          <w:tcPr>
            <w:tcW w:w="383" w:type="dxa"/>
          </w:tcPr>
          <w:p w14:paraId="11673C76" w14:textId="77777777" w:rsidR="007458EA" w:rsidRDefault="007458EA">
            <w:pPr>
              <w:pStyle w:val="TableParagraph"/>
              <w:rPr>
                <w:rFonts w:ascii="Times New Roman"/>
                <w:sz w:val="2"/>
              </w:rPr>
            </w:pPr>
          </w:p>
        </w:tc>
        <w:tc>
          <w:tcPr>
            <w:tcW w:w="383" w:type="dxa"/>
          </w:tcPr>
          <w:p w14:paraId="408746EB" w14:textId="77777777" w:rsidR="007458EA" w:rsidRDefault="007458EA">
            <w:pPr>
              <w:pStyle w:val="TableParagraph"/>
              <w:rPr>
                <w:rFonts w:ascii="Times New Roman"/>
                <w:sz w:val="2"/>
              </w:rPr>
            </w:pPr>
          </w:p>
        </w:tc>
        <w:tc>
          <w:tcPr>
            <w:tcW w:w="383" w:type="dxa"/>
          </w:tcPr>
          <w:p w14:paraId="20B88D39" w14:textId="77777777" w:rsidR="007458EA" w:rsidRDefault="007458EA">
            <w:pPr>
              <w:pStyle w:val="TableParagraph"/>
              <w:rPr>
                <w:rFonts w:ascii="Times New Roman"/>
                <w:sz w:val="2"/>
              </w:rPr>
            </w:pPr>
          </w:p>
        </w:tc>
        <w:tc>
          <w:tcPr>
            <w:tcW w:w="731" w:type="dxa"/>
          </w:tcPr>
          <w:p w14:paraId="630E941A" w14:textId="77777777" w:rsidR="007458EA" w:rsidRDefault="007458EA">
            <w:pPr>
              <w:pStyle w:val="TableParagraph"/>
              <w:rPr>
                <w:rFonts w:ascii="Times New Roman"/>
                <w:sz w:val="2"/>
              </w:rPr>
            </w:pPr>
          </w:p>
        </w:tc>
        <w:tc>
          <w:tcPr>
            <w:tcW w:w="1691" w:type="dxa"/>
            <w:tcBorders>
              <w:right w:val="single" w:sz="6" w:space="0" w:color="000000"/>
            </w:tcBorders>
          </w:tcPr>
          <w:p w14:paraId="4154A5D4" w14:textId="77777777" w:rsidR="007458EA" w:rsidRDefault="005D06A2">
            <w:pPr>
              <w:pStyle w:val="TableParagraph"/>
              <w:spacing w:before="5" w:line="59" w:lineRule="exact"/>
              <w:ind w:left="41"/>
              <w:rPr>
                <w:rFonts w:ascii="Arial Narrow" w:hAnsi="Arial Narrow"/>
                <w:sz w:val="7"/>
              </w:rPr>
            </w:pPr>
            <w:r>
              <w:rPr>
                <w:rFonts w:ascii="Arial Narrow" w:hAnsi="Arial Narrow"/>
                <w:w w:val="110"/>
                <w:sz w:val="7"/>
              </w:rPr>
              <w:t>četnost</w:t>
            </w:r>
            <w:r>
              <w:rPr>
                <w:rFonts w:ascii="Arial Narrow" w:hAnsi="Arial Narrow"/>
                <w:spacing w:val="-1"/>
                <w:w w:val="110"/>
                <w:sz w:val="7"/>
              </w:rPr>
              <w:t xml:space="preserve"> </w:t>
            </w:r>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 xml:space="preserve">kdo </w:t>
            </w:r>
            <w:r>
              <w:rPr>
                <w:rFonts w:ascii="Arial Narrow" w:hAnsi="Arial Narrow"/>
                <w:spacing w:val="-2"/>
                <w:w w:val="110"/>
                <w:sz w:val="7"/>
              </w:rPr>
              <w:t>zajišťuje</w:t>
            </w:r>
          </w:p>
        </w:tc>
        <w:tc>
          <w:tcPr>
            <w:tcW w:w="1125" w:type="dxa"/>
            <w:gridSpan w:val="2"/>
            <w:tcBorders>
              <w:left w:val="single" w:sz="6" w:space="0" w:color="000000"/>
            </w:tcBorders>
          </w:tcPr>
          <w:p w14:paraId="676A7D92" w14:textId="77777777" w:rsidR="007458EA" w:rsidRDefault="005D06A2">
            <w:pPr>
              <w:pStyle w:val="TableParagraph"/>
              <w:spacing w:before="4" w:line="60" w:lineRule="exact"/>
              <w:ind w:left="6"/>
              <w:rPr>
                <w:rFonts w:ascii="Arial Narrow" w:hAnsi="Arial Narrow"/>
                <w:sz w:val="7"/>
              </w:rPr>
            </w:pPr>
            <w:r>
              <w:rPr>
                <w:rFonts w:ascii="Arial Narrow" w:hAnsi="Arial Narrow"/>
                <w:w w:val="110"/>
                <w:sz w:val="7"/>
              </w:rPr>
              <w:t>ě</w:t>
            </w:r>
            <w:r>
              <w:rPr>
                <w:rFonts w:ascii="Arial Narrow" w:hAnsi="Arial Narrow"/>
                <w:spacing w:val="-2"/>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 týden;</w:t>
            </w:r>
            <w:r>
              <w:rPr>
                <w:rFonts w:ascii="Arial Narrow" w:hAnsi="Arial Narrow"/>
                <w:spacing w:val="-1"/>
                <w:w w:val="110"/>
                <w:sz w:val="7"/>
              </w:rPr>
              <w:t xml:space="preserve"> </w:t>
            </w:r>
            <w:proofErr w:type="spellStart"/>
            <w:r>
              <w:rPr>
                <w:rFonts w:ascii="Arial Narrow" w:hAnsi="Arial Narrow"/>
                <w:w w:val="110"/>
                <w:sz w:val="7"/>
              </w:rPr>
              <w:t>prac</w:t>
            </w:r>
            <w:proofErr w:type="spellEnd"/>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SC</w:t>
            </w:r>
            <w:r>
              <w:rPr>
                <w:rFonts w:ascii="Arial Narrow" w:hAnsi="Arial Narrow"/>
                <w:spacing w:val="-1"/>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w:t>
            </w:r>
            <w:r>
              <w:rPr>
                <w:rFonts w:ascii="Arial Narrow" w:hAnsi="Arial Narrow"/>
                <w:spacing w:val="-1"/>
                <w:w w:val="110"/>
                <w:sz w:val="7"/>
              </w:rPr>
              <w:t xml:space="preserve"> </w:t>
            </w:r>
            <w:r>
              <w:rPr>
                <w:rFonts w:ascii="Arial Narrow" w:hAnsi="Arial Narrow"/>
                <w:spacing w:val="-5"/>
                <w:w w:val="110"/>
                <w:sz w:val="7"/>
              </w:rPr>
              <w:t>rok</w:t>
            </w:r>
          </w:p>
        </w:tc>
        <w:tc>
          <w:tcPr>
            <w:tcW w:w="383" w:type="dxa"/>
          </w:tcPr>
          <w:p w14:paraId="7B6035C8" w14:textId="77777777" w:rsidR="007458EA" w:rsidRDefault="007458EA">
            <w:pPr>
              <w:pStyle w:val="TableParagraph"/>
              <w:rPr>
                <w:rFonts w:ascii="Times New Roman"/>
                <w:sz w:val="2"/>
              </w:rPr>
            </w:pPr>
          </w:p>
        </w:tc>
        <w:tc>
          <w:tcPr>
            <w:tcW w:w="383" w:type="dxa"/>
          </w:tcPr>
          <w:p w14:paraId="34FC4181" w14:textId="77777777" w:rsidR="007458EA" w:rsidRDefault="007458EA">
            <w:pPr>
              <w:pStyle w:val="TableParagraph"/>
              <w:rPr>
                <w:rFonts w:ascii="Times New Roman"/>
                <w:sz w:val="2"/>
              </w:rPr>
            </w:pPr>
          </w:p>
        </w:tc>
        <w:tc>
          <w:tcPr>
            <w:tcW w:w="383" w:type="dxa"/>
          </w:tcPr>
          <w:p w14:paraId="4C69B17A" w14:textId="77777777" w:rsidR="007458EA" w:rsidRDefault="007458EA">
            <w:pPr>
              <w:pStyle w:val="TableParagraph"/>
              <w:rPr>
                <w:rFonts w:ascii="Times New Roman"/>
                <w:sz w:val="2"/>
              </w:rPr>
            </w:pPr>
          </w:p>
        </w:tc>
        <w:tc>
          <w:tcPr>
            <w:tcW w:w="383" w:type="dxa"/>
          </w:tcPr>
          <w:p w14:paraId="0DCA7754" w14:textId="77777777" w:rsidR="007458EA" w:rsidRDefault="007458EA">
            <w:pPr>
              <w:pStyle w:val="TableParagraph"/>
              <w:rPr>
                <w:rFonts w:ascii="Times New Roman"/>
                <w:sz w:val="2"/>
              </w:rPr>
            </w:pPr>
          </w:p>
        </w:tc>
        <w:tc>
          <w:tcPr>
            <w:tcW w:w="383" w:type="dxa"/>
          </w:tcPr>
          <w:p w14:paraId="2B509B79" w14:textId="77777777" w:rsidR="007458EA" w:rsidRDefault="007458EA">
            <w:pPr>
              <w:pStyle w:val="TableParagraph"/>
              <w:rPr>
                <w:rFonts w:ascii="Times New Roman"/>
                <w:sz w:val="2"/>
              </w:rPr>
            </w:pPr>
          </w:p>
        </w:tc>
        <w:tc>
          <w:tcPr>
            <w:tcW w:w="383" w:type="dxa"/>
          </w:tcPr>
          <w:p w14:paraId="4E692F26" w14:textId="77777777" w:rsidR="007458EA" w:rsidRDefault="007458EA">
            <w:pPr>
              <w:pStyle w:val="TableParagraph"/>
              <w:rPr>
                <w:rFonts w:ascii="Times New Roman"/>
                <w:sz w:val="2"/>
              </w:rPr>
            </w:pPr>
          </w:p>
        </w:tc>
        <w:tc>
          <w:tcPr>
            <w:tcW w:w="383" w:type="dxa"/>
          </w:tcPr>
          <w:p w14:paraId="34429581" w14:textId="77777777" w:rsidR="007458EA" w:rsidRDefault="007458EA">
            <w:pPr>
              <w:pStyle w:val="TableParagraph"/>
              <w:rPr>
                <w:rFonts w:ascii="Times New Roman"/>
                <w:sz w:val="2"/>
              </w:rPr>
            </w:pPr>
          </w:p>
        </w:tc>
        <w:tc>
          <w:tcPr>
            <w:tcW w:w="383" w:type="dxa"/>
          </w:tcPr>
          <w:p w14:paraId="796E4163" w14:textId="77777777" w:rsidR="007458EA" w:rsidRDefault="007458EA">
            <w:pPr>
              <w:pStyle w:val="TableParagraph"/>
              <w:rPr>
                <w:rFonts w:ascii="Times New Roman"/>
                <w:sz w:val="2"/>
              </w:rPr>
            </w:pPr>
          </w:p>
        </w:tc>
        <w:tc>
          <w:tcPr>
            <w:tcW w:w="383" w:type="dxa"/>
          </w:tcPr>
          <w:p w14:paraId="15CF76C4" w14:textId="77777777" w:rsidR="007458EA" w:rsidRDefault="007458EA">
            <w:pPr>
              <w:pStyle w:val="TableParagraph"/>
              <w:rPr>
                <w:rFonts w:ascii="Times New Roman"/>
                <w:sz w:val="2"/>
              </w:rPr>
            </w:pPr>
          </w:p>
        </w:tc>
        <w:tc>
          <w:tcPr>
            <w:tcW w:w="383" w:type="dxa"/>
          </w:tcPr>
          <w:p w14:paraId="530C0429" w14:textId="77777777" w:rsidR="007458EA" w:rsidRDefault="007458EA">
            <w:pPr>
              <w:pStyle w:val="TableParagraph"/>
              <w:rPr>
                <w:rFonts w:ascii="Times New Roman"/>
                <w:sz w:val="2"/>
              </w:rPr>
            </w:pPr>
          </w:p>
        </w:tc>
        <w:tc>
          <w:tcPr>
            <w:tcW w:w="383" w:type="dxa"/>
          </w:tcPr>
          <w:p w14:paraId="0F087343" w14:textId="77777777" w:rsidR="007458EA" w:rsidRDefault="007458EA">
            <w:pPr>
              <w:pStyle w:val="TableParagraph"/>
              <w:rPr>
                <w:rFonts w:ascii="Times New Roman"/>
                <w:sz w:val="2"/>
              </w:rPr>
            </w:pPr>
          </w:p>
        </w:tc>
        <w:tc>
          <w:tcPr>
            <w:tcW w:w="383" w:type="dxa"/>
          </w:tcPr>
          <w:p w14:paraId="523A8710" w14:textId="77777777" w:rsidR="007458EA" w:rsidRDefault="007458EA">
            <w:pPr>
              <w:pStyle w:val="TableParagraph"/>
              <w:rPr>
                <w:rFonts w:ascii="Times New Roman"/>
                <w:sz w:val="2"/>
              </w:rPr>
            </w:pPr>
          </w:p>
        </w:tc>
        <w:tc>
          <w:tcPr>
            <w:tcW w:w="383" w:type="dxa"/>
          </w:tcPr>
          <w:p w14:paraId="2A5C53B8" w14:textId="77777777" w:rsidR="007458EA" w:rsidRDefault="007458EA">
            <w:pPr>
              <w:pStyle w:val="TableParagraph"/>
              <w:rPr>
                <w:rFonts w:ascii="Times New Roman"/>
                <w:sz w:val="2"/>
              </w:rPr>
            </w:pPr>
          </w:p>
        </w:tc>
        <w:tc>
          <w:tcPr>
            <w:tcW w:w="383" w:type="dxa"/>
          </w:tcPr>
          <w:p w14:paraId="33048AB1" w14:textId="77777777" w:rsidR="007458EA" w:rsidRDefault="007458EA">
            <w:pPr>
              <w:pStyle w:val="TableParagraph"/>
              <w:rPr>
                <w:rFonts w:ascii="Times New Roman"/>
                <w:sz w:val="2"/>
              </w:rPr>
            </w:pPr>
          </w:p>
        </w:tc>
        <w:tc>
          <w:tcPr>
            <w:tcW w:w="383" w:type="dxa"/>
          </w:tcPr>
          <w:p w14:paraId="504981C4" w14:textId="77777777" w:rsidR="007458EA" w:rsidRDefault="007458EA">
            <w:pPr>
              <w:pStyle w:val="TableParagraph"/>
              <w:rPr>
                <w:rFonts w:ascii="Times New Roman"/>
                <w:sz w:val="2"/>
              </w:rPr>
            </w:pPr>
          </w:p>
        </w:tc>
        <w:tc>
          <w:tcPr>
            <w:tcW w:w="383" w:type="dxa"/>
          </w:tcPr>
          <w:p w14:paraId="2F041166" w14:textId="77777777" w:rsidR="007458EA" w:rsidRDefault="007458EA">
            <w:pPr>
              <w:pStyle w:val="TableParagraph"/>
              <w:rPr>
                <w:rFonts w:ascii="Times New Roman"/>
                <w:sz w:val="2"/>
              </w:rPr>
            </w:pPr>
          </w:p>
        </w:tc>
        <w:tc>
          <w:tcPr>
            <w:tcW w:w="383" w:type="dxa"/>
          </w:tcPr>
          <w:p w14:paraId="4A1C3DB0" w14:textId="77777777" w:rsidR="007458EA" w:rsidRDefault="007458EA">
            <w:pPr>
              <w:pStyle w:val="TableParagraph"/>
              <w:rPr>
                <w:rFonts w:ascii="Times New Roman"/>
                <w:sz w:val="2"/>
              </w:rPr>
            </w:pPr>
          </w:p>
        </w:tc>
        <w:tc>
          <w:tcPr>
            <w:tcW w:w="383" w:type="dxa"/>
          </w:tcPr>
          <w:p w14:paraId="3877554A" w14:textId="77777777" w:rsidR="007458EA" w:rsidRDefault="007458EA">
            <w:pPr>
              <w:pStyle w:val="TableParagraph"/>
              <w:rPr>
                <w:rFonts w:ascii="Times New Roman"/>
                <w:sz w:val="2"/>
              </w:rPr>
            </w:pPr>
          </w:p>
        </w:tc>
        <w:tc>
          <w:tcPr>
            <w:tcW w:w="384" w:type="dxa"/>
            <w:tcBorders>
              <w:right w:val="single" w:sz="6" w:space="0" w:color="000000"/>
            </w:tcBorders>
          </w:tcPr>
          <w:p w14:paraId="550FD53E"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5B7491CD" w14:textId="77777777" w:rsidR="007458EA" w:rsidRDefault="007458EA">
            <w:pPr>
              <w:rPr>
                <w:sz w:val="2"/>
                <w:szCs w:val="2"/>
              </w:rPr>
            </w:pPr>
          </w:p>
        </w:tc>
        <w:tc>
          <w:tcPr>
            <w:tcW w:w="384" w:type="dxa"/>
          </w:tcPr>
          <w:p w14:paraId="220A3CFE" w14:textId="77777777" w:rsidR="007458EA" w:rsidRDefault="005D06A2">
            <w:pPr>
              <w:pStyle w:val="TableParagraph"/>
              <w:spacing w:before="4" w:line="60" w:lineRule="exact"/>
              <w:ind w:left="103" w:right="1"/>
              <w:jc w:val="center"/>
              <w:rPr>
                <w:rFonts w:ascii="Arial Narrow"/>
                <w:sz w:val="7"/>
              </w:rPr>
            </w:pPr>
            <w:r>
              <w:rPr>
                <w:rFonts w:ascii="Arial Narrow"/>
                <w:spacing w:val="-10"/>
                <w:w w:val="110"/>
                <w:sz w:val="7"/>
              </w:rPr>
              <w:t>x</w:t>
            </w:r>
          </w:p>
        </w:tc>
        <w:tc>
          <w:tcPr>
            <w:tcW w:w="384" w:type="dxa"/>
          </w:tcPr>
          <w:p w14:paraId="7DD295BD"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12C78014" w14:textId="77777777" w:rsidR="007458EA" w:rsidRDefault="007458EA">
            <w:pPr>
              <w:pStyle w:val="TableParagraph"/>
              <w:rPr>
                <w:rFonts w:ascii="Times New Roman"/>
                <w:sz w:val="2"/>
              </w:rPr>
            </w:pPr>
          </w:p>
        </w:tc>
        <w:tc>
          <w:tcPr>
            <w:tcW w:w="384" w:type="dxa"/>
          </w:tcPr>
          <w:p w14:paraId="0A894208" w14:textId="77777777" w:rsidR="007458EA" w:rsidRDefault="007458EA">
            <w:pPr>
              <w:pStyle w:val="TableParagraph"/>
              <w:rPr>
                <w:rFonts w:ascii="Times New Roman"/>
                <w:sz w:val="2"/>
              </w:rPr>
            </w:pPr>
          </w:p>
        </w:tc>
        <w:tc>
          <w:tcPr>
            <w:tcW w:w="384" w:type="dxa"/>
          </w:tcPr>
          <w:p w14:paraId="4EB6DA50" w14:textId="77777777" w:rsidR="007458EA" w:rsidRDefault="007458EA">
            <w:pPr>
              <w:pStyle w:val="TableParagraph"/>
              <w:rPr>
                <w:rFonts w:ascii="Times New Roman"/>
                <w:sz w:val="2"/>
              </w:rPr>
            </w:pPr>
          </w:p>
        </w:tc>
        <w:tc>
          <w:tcPr>
            <w:tcW w:w="384" w:type="dxa"/>
          </w:tcPr>
          <w:p w14:paraId="57E20BBF" w14:textId="77777777" w:rsidR="007458EA" w:rsidRDefault="007458EA">
            <w:pPr>
              <w:pStyle w:val="TableParagraph"/>
              <w:rPr>
                <w:rFonts w:ascii="Times New Roman"/>
                <w:sz w:val="2"/>
              </w:rPr>
            </w:pPr>
          </w:p>
        </w:tc>
        <w:tc>
          <w:tcPr>
            <w:tcW w:w="384" w:type="dxa"/>
          </w:tcPr>
          <w:p w14:paraId="15E992AE" w14:textId="77777777" w:rsidR="007458EA" w:rsidRDefault="007458EA">
            <w:pPr>
              <w:pStyle w:val="TableParagraph"/>
              <w:rPr>
                <w:rFonts w:ascii="Times New Roman"/>
                <w:sz w:val="2"/>
              </w:rPr>
            </w:pPr>
          </w:p>
        </w:tc>
        <w:tc>
          <w:tcPr>
            <w:tcW w:w="384" w:type="dxa"/>
          </w:tcPr>
          <w:p w14:paraId="3CACCD17" w14:textId="77777777" w:rsidR="007458EA" w:rsidRDefault="007458EA">
            <w:pPr>
              <w:pStyle w:val="TableParagraph"/>
              <w:rPr>
                <w:rFonts w:ascii="Times New Roman"/>
                <w:sz w:val="2"/>
              </w:rPr>
            </w:pPr>
          </w:p>
        </w:tc>
        <w:tc>
          <w:tcPr>
            <w:tcW w:w="384" w:type="dxa"/>
          </w:tcPr>
          <w:p w14:paraId="4C44C7D1" w14:textId="77777777" w:rsidR="007458EA" w:rsidRDefault="007458EA">
            <w:pPr>
              <w:pStyle w:val="TableParagraph"/>
              <w:rPr>
                <w:rFonts w:ascii="Times New Roman"/>
                <w:sz w:val="2"/>
              </w:rPr>
            </w:pPr>
          </w:p>
        </w:tc>
        <w:tc>
          <w:tcPr>
            <w:tcW w:w="384" w:type="dxa"/>
          </w:tcPr>
          <w:p w14:paraId="05B27C50" w14:textId="77777777" w:rsidR="007458EA" w:rsidRDefault="005D06A2">
            <w:pPr>
              <w:pStyle w:val="TableParagraph"/>
              <w:spacing w:before="4" w:line="60" w:lineRule="exact"/>
              <w:ind w:left="109"/>
              <w:jc w:val="center"/>
              <w:rPr>
                <w:rFonts w:ascii="Arial Narrow"/>
                <w:sz w:val="7"/>
              </w:rPr>
            </w:pPr>
            <w:r>
              <w:rPr>
                <w:rFonts w:ascii="Arial Narrow"/>
                <w:spacing w:val="-10"/>
                <w:w w:val="110"/>
                <w:sz w:val="7"/>
              </w:rPr>
              <w:t>x</w:t>
            </w:r>
          </w:p>
        </w:tc>
        <w:tc>
          <w:tcPr>
            <w:tcW w:w="384" w:type="dxa"/>
          </w:tcPr>
          <w:p w14:paraId="2B57C54E" w14:textId="77777777" w:rsidR="007458EA" w:rsidRDefault="005D06A2">
            <w:pPr>
              <w:pStyle w:val="TableParagraph"/>
              <w:spacing w:before="4" w:line="60" w:lineRule="exact"/>
              <w:ind w:left="110"/>
              <w:jc w:val="center"/>
              <w:rPr>
                <w:rFonts w:ascii="Arial Narrow"/>
                <w:sz w:val="7"/>
              </w:rPr>
            </w:pPr>
            <w:r>
              <w:rPr>
                <w:rFonts w:ascii="Arial Narrow"/>
                <w:spacing w:val="-10"/>
                <w:w w:val="110"/>
                <w:sz w:val="7"/>
              </w:rPr>
              <w:t>x</w:t>
            </w:r>
          </w:p>
        </w:tc>
        <w:tc>
          <w:tcPr>
            <w:tcW w:w="384" w:type="dxa"/>
          </w:tcPr>
          <w:p w14:paraId="61391CAC"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670DDC6E" w14:textId="77777777" w:rsidR="007458EA" w:rsidRDefault="007458EA">
            <w:pPr>
              <w:pStyle w:val="TableParagraph"/>
              <w:rPr>
                <w:rFonts w:ascii="Times New Roman"/>
                <w:sz w:val="2"/>
              </w:rPr>
            </w:pPr>
          </w:p>
        </w:tc>
        <w:tc>
          <w:tcPr>
            <w:tcW w:w="384" w:type="dxa"/>
          </w:tcPr>
          <w:p w14:paraId="19CE6206" w14:textId="77777777" w:rsidR="007458EA" w:rsidRDefault="007458EA">
            <w:pPr>
              <w:pStyle w:val="TableParagraph"/>
              <w:rPr>
                <w:rFonts w:ascii="Times New Roman"/>
                <w:sz w:val="2"/>
              </w:rPr>
            </w:pPr>
          </w:p>
        </w:tc>
        <w:tc>
          <w:tcPr>
            <w:tcW w:w="384" w:type="dxa"/>
          </w:tcPr>
          <w:p w14:paraId="1D932F89" w14:textId="77777777" w:rsidR="007458EA" w:rsidRDefault="007458EA">
            <w:pPr>
              <w:pStyle w:val="TableParagraph"/>
              <w:rPr>
                <w:rFonts w:ascii="Times New Roman"/>
                <w:sz w:val="2"/>
              </w:rPr>
            </w:pPr>
          </w:p>
        </w:tc>
        <w:tc>
          <w:tcPr>
            <w:tcW w:w="384" w:type="dxa"/>
          </w:tcPr>
          <w:p w14:paraId="32936CD1" w14:textId="77777777" w:rsidR="007458EA" w:rsidRDefault="005D06A2">
            <w:pPr>
              <w:pStyle w:val="TableParagraph"/>
              <w:spacing w:before="4" w:line="60" w:lineRule="exact"/>
              <w:ind w:left="115" w:right="1"/>
              <w:jc w:val="center"/>
              <w:rPr>
                <w:rFonts w:ascii="Arial Narrow"/>
                <w:sz w:val="7"/>
              </w:rPr>
            </w:pPr>
            <w:r>
              <w:rPr>
                <w:rFonts w:ascii="Arial Narrow"/>
                <w:spacing w:val="-10"/>
                <w:w w:val="110"/>
                <w:sz w:val="7"/>
              </w:rPr>
              <w:t>x</w:t>
            </w:r>
          </w:p>
        </w:tc>
        <w:tc>
          <w:tcPr>
            <w:tcW w:w="384" w:type="dxa"/>
          </w:tcPr>
          <w:p w14:paraId="5CC263CB" w14:textId="77777777" w:rsidR="007458EA" w:rsidRDefault="007458EA">
            <w:pPr>
              <w:pStyle w:val="TableParagraph"/>
              <w:rPr>
                <w:rFonts w:ascii="Times New Roman"/>
                <w:sz w:val="2"/>
              </w:rPr>
            </w:pPr>
          </w:p>
        </w:tc>
        <w:tc>
          <w:tcPr>
            <w:tcW w:w="384" w:type="dxa"/>
            <w:tcBorders>
              <w:right w:val="nil"/>
            </w:tcBorders>
          </w:tcPr>
          <w:p w14:paraId="287B42BB"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BBBCD90" w14:textId="77777777" w:rsidR="007458EA" w:rsidRDefault="007458EA">
            <w:pPr>
              <w:rPr>
                <w:sz w:val="2"/>
                <w:szCs w:val="2"/>
              </w:rPr>
            </w:pPr>
          </w:p>
        </w:tc>
      </w:tr>
      <w:tr w:rsidR="007458EA" w14:paraId="3DC4075F" w14:textId="77777777">
        <w:trPr>
          <w:trHeight w:val="83"/>
        </w:trPr>
        <w:tc>
          <w:tcPr>
            <w:tcW w:w="384" w:type="dxa"/>
          </w:tcPr>
          <w:p w14:paraId="6DFE4B27" w14:textId="77777777" w:rsidR="007458EA" w:rsidRDefault="007458EA">
            <w:pPr>
              <w:pStyle w:val="TableParagraph"/>
              <w:rPr>
                <w:rFonts w:ascii="Times New Roman"/>
                <w:sz w:val="2"/>
              </w:rPr>
            </w:pPr>
          </w:p>
        </w:tc>
        <w:tc>
          <w:tcPr>
            <w:tcW w:w="384" w:type="dxa"/>
          </w:tcPr>
          <w:p w14:paraId="4F961B6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IID0134</w:t>
            </w:r>
          </w:p>
        </w:tc>
        <w:tc>
          <w:tcPr>
            <w:tcW w:w="545" w:type="dxa"/>
          </w:tcPr>
          <w:p w14:paraId="4CA6A246"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2FAC3F6E" w14:textId="77777777" w:rsidR="007458EA" w:rsidRDefault="007458EA">
            <w:pPr>
              <w:pStyle w:val="TableParagraph"/>
              <w:rPr>
                <w:rFonts w:ascii="Times New Roman"/>
                <w:sz w:val="2"/>
              </w:rPr>
            </w:pPr>
          </w:p>
        </w:tc>
        <w:tc>
          <w:tcPr>
            <w:tcW w:w="1289" w:type="dxa"/>
            <w:tcBorders>
              <w:left w:val="single" w:sz="6" w:space="0" w:color="000000"/>
            </w:tcBorders>
          </w:tcPr>
          <w:p w14:paraId="7E0A3D4B" w14:textId="77777777" w:rsidR="007458EA" w:rsidRDefault="005D06A2">
            <w:pPr>
              <w:pStyle w:val="TableParagraph"/>
              <w:spacing w:before="4" w:line="60" w:lineRule="exact"/>
              <w:ind w:left="10"/>
              <w:rPr>
                <w:rFonts w:ascii="Arial Narrow" w:hAnsi="Arial Narrow"/>
                <w:sz w:val="7"/>
              </w:rPr>
            </w:pPr>
            <w:r>
              <w:rPr>
                <w:rFonts w:ascii="Arial Narrow" w:hAnsi="Arial Narrow"/>
                <w:spacing w:val="-2"/>
                <w:w w:val="110"/>
                <w:sz w:val="7"/>
              </w:rPr>
              <w:t>kontrola</w:t>
            </w:r>
            <w:r>
              <w:rPr>
                <w:rFonts w:ascii="Arial Narrow" w:hAnsi="Arial Narrow"/>
                <w:spacing w:val="12"/>
                <w:w w:val="110"/>
                <w:sz w:val="7"/>
              </w:rPr>
              <w:t xml:space="preserve"> </w:t>
            </w:r>
            <w:r>
              <w:rPr>
                <w:rFonts w:ascii="Arial Narrow" w:hAnsi="Arial Narrow"/>
                <w:spacing w:val="-2"/>
                <w:w w:val="110"/>
                <w:sz w:val="7"/>
              </w:rPr>
              <w:t>ochranných</w:t>
            </w:r>
            <w:r>
              <w:rPr>
                <w:rFonts w:ascii="Arial Narrow" w:hAnsi="Arial Narrow"/>
                <w:spacing w:val="12"/>
                <w:w w:val="110"/>
                <w:sz w:val="7"/>
              </w:rPr>
              <w:t xml:space="preserve"> </w:t>
            </w:r>
            <w:r>
              <w:rPr>
                <w:rFonts w:ascii="Arial Narrow" w:hAnsi="Arial Narrow"/>
                <w:spacing w:val="-2"/>
                <w:w w:val="110"/>
                <w:sz w:val="7"/>
              </w:rPr>
              <w:t>nátěrů</w:t>
            </w:r>
          </w:p>
        </w:tc>
        <w:tc>
          <w:tcPr>
            <w:tcW w:w="1649" w:type="dxa"/>
          </w:tcPr>
          <w:p w14:paraId="69DE5A62" w14:textId="77777777" w:rsidR="007458EA" w:rsidRDefault="007458EA">
            <w:pPr>
              <w:pStyle w:val="TableParagraph"/>
              <w:rPr>
                <w:rFonts w:ascii="Times New Roman"/>
                <w:sz w:val="2"/>
              </w:rPr>
            </w:pPr>
          </w:p>
        </w:tc>
        <w:tc>
          <w:tcPr>
            <w:tcW w:w="383" w:type="dxa"/>
          </w:tcPr>
          <w:p w14:paraId="123E506C" w14:textId="77777777" w:rsidR="007458EA" w:rsidRDefault="007458EA">
            <w:pPr>
              <w:pStyle w:val="TableParagraph"/>
              <w:rPr>
                <w:rFonts w:ascii="Times New Roman"/>
                <w:sz w:val="2"/>
              </w:rPr>
            </w:pPr>
          </w:p>
        </w:tc>
        <w:tc>
          <w:tcPr>
            <w:tcW w:w="383" w:type="dxa"/>
          </w:tcPr>
          <w:p w14:paraId="7BA00B82" w14:textId="77777777" w:rsidR="007458EA" w:rsidRDefault="007458EA">
            <w:pPr>
              <w:pStyle w:val="TableParagraph"/>
              <w:rPr>
                <w:rFonts w:ascii="Times New Roman"/>
                <w:sz w:val="2"/>
              </w:rPr>
            </w:pPr>
          </w:p>
        </w:tc>
        <w:tc>
          <w:tcPr>
            <w:tcW w:w="383" w:type="dxa"/>
          </w:tcPr>
          <w:p w14:paraId="45E676FB" w14:textId="77777777" w:rsidR="007458EA" w:rsidRDefault="007458EA">
            <w:pPr>
              <w:pStyle w:val="TableParagraph"/>
              <w:rPr>
                <w:rFonts w:ascii="Times New Roman"/>
                <w:sz w:val="2"/>
              </w:rPr>
            </w:pPr>
          </w:p>
        </w:tc>
        <w:tc>
          <w:tcPr>
            <w:tcW w:w="383" w:type="dxa"/>
          </w:tcPr>
          <w:p w14:paraId="356F65A8" w14:textId="77777777" w:rsidR="007458EA" w:rsidRDefault="007458EA">
            <w:pPr>
              <w:pStyle w:val="TableParagraph"/>
              <w:rPr>
                <w:rFonts w:ascii="Times New Roman"/>
                <w:sz w:val="2"/>
              </w:rPr>
            </w:pPr>
          </w:p>
        </w:tc>
        <w:tc>
          <w:tcPr>
            <w:tcW w:w="731" w:type="dxa"/>
          </w:tcPr>
          <w:p w14:paraId="0D9BBC25" w14:textId="77777777" w:rsidR="007458EA" w:rsidRDefault="007458EA">
            <w:pPr>
              <w:pStyle w:val="TableParagraph"/>
              <w:rPr>
                <w:rFonts w:ascii="Times New Roman"/>
                <w:sz w:val="2"/>
              </w:rPr>
            </w:pPr>
          </w:p>
        </w:tc>
        <w:tc>
          <w:tcPr>
            <w:tcW w:w="1691" w:type="dxa"/>
            <w:tcBorders>
              <w:right w:val="single" w:sz="6" w:space="0" w:color="000000"/>
            </w:tcBorders>
          </w:tcPr>
          <w:p w14:paraId="2A8D9050" w14:textId="77777777" w:rsidR="007458EA" w:rsidRDefault="005D06A2">
            <w:pPr>
              <w:pStyle w:val="TableParagraph"/>
              <w:spacing w:before="5" w:line="59" w:lineRule="exact"/>
              <w:ind w:left="41"/>
              <w:rPr>
                <w:rFonts w:ascii="Arial Narrow" w:hAnsi="Arial Narrow"/>
                <w:sz w:val="7"/>
              </w:rPr>
            </w:pPr>
            <w:r>
              <w:rPr>
                <w:rFonts w:ascii="Arial Narrow" w:hAnsi="Arial Narrow"/>
                <w:w w:val="110"/>
                <w:sz w:val="7"/>
              </w:rPr>
              <w:t>četnost</w:t>
            </w:r>
            <w:r>
              <w:rPr>
                <w:rFonts w:ascii="Arial Narrow" w:hAnsi="Arial Narrow"/>
                <w:spacing w:val="-1"/>
                <w:w w:val="110"/>
                <w:sz w:val="7"/>
              </w:rPr>
              <w:t xml:space="preserve"> </w:t>
            </w:r>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 xml:space="preserve">kdo </w:t>
            </w:r>
            <w:r>
              <w:rPr>
                <w:rFonts w:ascii="Arial Narrow" w:hAnsi="Arial Narrow"/>
                <w:spacing w:val="-2"/>
                <w:w w:val="110"/>
                <w:sz w:val="7"/>
              </w:rPr>
              <w:t>zajišťuje</w:t>
            </w:r>
          </w:p>
        </w:tc>
        <w:tc>
          <w:tcPr>
            <w:tcW w:w="1125" w:type="dxa"/>
            <w:gridSpan w:val="2"/>
            <w:tcBorders>
              <w:left w:val="single" w:sz="6" w:space="0" w:color="000000"/>
            </w:tcBorders>
          </w:tcPr>
          <w:p w14:paraId="13E621BC" w14:textId="77777777" w:rsidR="007458EA" w:rsidRDefault="005D06A2">
            <w:pPr>
              <w:pStyle w:val="TableParagraph"/>
              <w:spacing w:before="4" w:line="60" w:lineRule="exact"/>
              <w:ind w:left="6"/>
              <w:rPr>
                <w:rFonts w:ascii="Arial Narrow" w:hAnsi="Arial Narrow"/>
                <w:sz w:val="7"/>
              </w:rPr>
            </w:pPr>
            <w:r>
              <w:rPr>
                <w:rFonts w:ascii="Arial Narrow" w:hAnsi="Arial Narrow"/>
                <w:w w:val="110"/>
                <w:sz w:val="7"/>
              </w:rPr>
              <w:t>ě</w:t>
            </w:r>
            <w:r>
              <w:rPr>
                <w:rFonts w:ascii="Arial Narrow" w:hAnsi="Arial Narrow"/>
                <w:spacing w:val="-2"/>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 týden;</w:t>
            </w:r>
            <w:r>
              <w:rPr>
                <w:rFonts w:ascii="Arial Narrow" w:hAnsi="Arial Narrow"/>
                <w:spacing w:val="-1"/>
                <w:w w:val="110"/>
                <w:sz w:val="7"/>
              </w:rPr>
              <w:t xml:space="preserve"> </w:t>
            </w:r>
            <w:proofErr w:type="spellStart"/>
            <w:r>
              <w:rPr>
                <w:rFonts w:ascii="Arial Narrow" w:hAnsi="Arial Narrow"/>
                <w:w w:val="110"/>
                <w:sz w:val="7"/>
              </w:rPr>
              <w:t>prac</w:t>
            </w:r>
            <w:proofErr w:type="spellEnd"/>
            <w:r>
              <w:rPr>
                <w:rFonts w:ascii="Arial Narrow" w:hAnsi="Arial Narrow"/>
                <w:w w:val="110"/>
                <w:sz w:val="7"/>
              </w:rPr>
              <w:t>.</w:t>
            </w:r>
            <w:r>
              <w:rPr>
                <w:rFonts w:ascii="Arial Narrow" w:hAnsi="Arial Narrow"/>
                <w:spacing w:val="-1"/>
                <w:w w:val="110"/>
                <w:sz w:val="7"/>
              </w:rPr>
              <w:t xml:space="preserve"> </w:t>
            </w:r>
            <w:r>
              <w:rPr>
                <w:rFonts w:ascii="Arial Narrow" w:hAnsi="Arial Narrow"/>
                <w:w w:val="110"/>
                <w:sz w:val="7"/>
              </w:rPr>
              <w:t>SC</w:t>
            </w:r>
            <w:r>
              <w:rPr>
                <w:rFonts w:ascii="Arial Narrow" w:hAnsi="Arial Narrow"/>
                <w:spacing w:val="-1"/>
                <w:w w:val="110"/>
                <w:sz w:val="7"/>
              </w:rPr>
              <w:t xml:space="preserve"> </w:t>
            </w:r>
            <w:r>
              <w:rPr>
                <w:rFonts w:ascii="Arial Narrow" w:hAnsi="Arial Narrow"/>
                <w:w w:val="110"/>
                <w:sz w:val="7"/>
              </w:rPr>
              <w:t>1x</w:t>
            </w:r>
            <w:r>
              <w:rPr>
                <w:rFonts w:ascii="Arial Narrow" w:hAnsi="Arial Narrow"/>
                <w:spacing w:val="-1"/>
                <w:w w:val="110"/>
                <w:sz w:val="7"/>
              </w:rPr>
              <w:t xml:space="preserve"> </w:t>
            </w:r>
            <w:r>
              <w:rPr>
                <w:rFonts w:ascii="Arial Narrow" w:hAnsi="Arial Narrow"/>
                <w:w w:val="110"/>
                <w:sz w:val="7"/>
              </w:rPr>
              <w:t>za</w:t>
            </w:r>
            <w:r>
              <w:rPr>
                <w:rFonts w:ascii="Arial Narrow" w:hAnsi="Arial Narrow"/>
                <w:spacing w:val="-1"/>
                <w:w w:val="110"/>
                <w:sz w:val="7"/>
              </w:rPr>
              <w:t xml:space="preserve"> </w:t>
            </w:r>
            <w:r>
              <w:rPr>
                <w:rFonts w:ascii="Arial Narrow" w:hAnsi="Arial Narrow"/>
                <w:spacing w:val="-5"/>
                <w:w w:val="110"/>
                <w:sz w:val="7"/>
              </w:rPr>
              <w:t>rok</w:t>
            </w:r>
          </w:p>
        </w:tc>
        <w:tc>
          <w:tcPr>
            <w:tcW w:w="383" w:type="dxa"/>
          </w:tcPr>
          <w:p w14:paraId="7EA8E683" w14:textId="77777777" w:rsidR="007458EA" w:rsidRDefault="007458EA">
            <w:pPr>
              <w:pStyle w:val="TableParagraph"/>
              <w:rPr>
                <w:rFonts w:ascii="Times New Roman"/>
                <w:sz w:val="2"/>
              </w:rPr>
            </w:pPr>
          </w:p>
        </w:tc>
        <w:tc>
          <w:tcPr>
            <w:tcW w:w="383" w:type="dxa"/>
          </w:tcPr>
          <w:p w14:paraId="30A018CA" w14:textId="77777777" w:rsidR="007458EA" w:rsidRDefault="007458EA">
            <w:pPr>
              <w:pStyle w:val="TableParagraph"/>
              <w:rPr>
                <w:rFonts w:ascii="Times New Roman"/>
                <w:sz w:val="2"/>
              </w:rPr>
            </w:pPr>
          </w:p>
        </w:tc>
        <w:tc>
          <w:tcPr>
            <w:tcW w:w="383" w:type="dxa"/>
          </w:tcPr>
          <w:p w14:paraId="08E3D820" w14:textId="77777777" w:rsidR="007458EA" w:rsidRDefault="007458EA">
            <w:pPr>
              <w:pStyle w:val="TableParagraph"/>
              <w:rPr>
                <w:rFonts w:ascii="Times New Roman"/>
                <w:sz w:val="2"/>
              </w:rPr>
            </w:pPr>
          </w:p>
        </w:tc>
        <w:tc>
          <w:tcPr>
            <w:tcW w:w="383" w:type="dxa"/>
          </w:tcPr>
          <w:p w14:paraId="27E6F5D4" w14:textId="77777777" w:rsidR="007458EA" w:rsidRDefault="007458EA">
            <w:pPr>
              <w:pStyle w:val="TableParagraph"/>
              <w:rPr>
                <w:rFonts w:ascii="Times New Roman"/>
                <w:sz w:val="2"/>
              </w:rPr>
            </w:pPr>
          </w:p>
        </w:tc>
        <w:tc>
          <w:tcPr>
            <w:tcW w:w="383" w:type="dxa"/>
          </w:tcPr>
          <w:p w14:paraId="62719450" w14:textId="77777777" w:rsidR="007458EA" w:rsidRDefault="007458EA">
            <w:pPr>
              <w:pStyle w:val="TableParagraph"/>
              <w:rPr>
                <w:rFonts w:ascii="Times New Roman"/>
                <w:sz w:val="2"/>
              </w:rPr>
            </w:pPr>
          </w:p>
        </w:tc>
        <w:tc>
          <w:tcPr>
            <w:tcW w:w="383" w:type="dxa"/>
          </w:tcPr>
          <w:p w14:paraId="3A53BA26" w14:textId="77777777" w:rsidR="007458EA" w:rsidRDefault="007458EA">
            <w:pPr>
              <w:pStyle w:val="TableParagraph"/>
              <w:rPr>
                <w:rFonts w:ascii="Times New Roman"/>
                <w:sz w:val="2"/>
              </w:rPr>
            </w:pPr>
          </w:p>
        </w:tc>
        <w:tc>
          <w:tcPr>
            <w:tcW w:w="383" w:type="dxa"/>
          </w:tcPr>
          <w:p w14:paraId="39190BA9" w14:textId="77777777" w:rsidR="007458EA" w:rsidRDefault="007458EA">
            <w:pPr>
              <w:pStyle w:val="TableParagraph"/>
              <w:rPr>
                <w:rFonts w:ascii="Times New Roman"/>
                <w:sz w:val="2"/>
              </w:rPr>
            </w:pPr>
          </w:p>
        </w:tc>
        <w:tc>
          <w:tcPr>
            <w:tcW w:w="383" w:type="dxa"/>
          </w:tcPr>
          <w:p w14:paraId="10E133A8" w14:textId="77777777" w:rsidR="007458EA" w:rsidRDefault="007458EA">
            <w:pPr>
              <w:pStyle w:val="TableParagraph"/>
              <w:rPr>
                <w:rFonts w:ascii="Times New Roman"/>
                <w:sz w:val="2"/>
              </w:rPr>
            </w:pPr>
          </w:p>
        </w:tc>
        <w:tc>
          <w:tcPr>
            <w:tcW w:w="383" w:type="dxa"/>
          </w:tcPr>
          <w:p w14:paraId="2A875EAB" w14:textId="77777777" w:rsidR="007458EA" w:rsidRDefault="007458EA">
            <w:pPr>
              <w:pStyle w:val="TableParagraph"/>
              <w:rPr>
                <w:rFonts w:ascii="Times New Roman"/>
                <w:sz w:val="2"/>
              </w:rPr>
            </w:pPr>
          </w:p>
        </w:tc>
        <w:tc>
          <w:tcPr>
            <w:tcW w:w="383" w:type="dxa"/>
          </w:tcPr>
          <w:p w14:paraId="26478729" w14:textId="77777777" w:rsidR="007458EA" w:rsidRDefault="007458EA">
            <w:pPr>
              <w:pStyle w:val="TableParagraph"/>
              <w:rPr>
                <w:rFonts w:ascii="Times New Roman"/>
                <w:sz w:val="2"/>
              </w:rPr>
            </w:pPr>
          </w:p>
        </w:tc>
        <w:tc>
          <w:tcPr>
            <w:tcW w:w="383" w:type="dxa"/>
          </w:tcPr>
          <w:p w14:paraId="2118FCD9" w14:textId="77777777" w:rsidR="007458EA" w:rsidRDefault="007458EA">
            <w:pPr>
              <w:pStyle w:val="TableParagraph"/>
              <w:rPr>
                <w:rFonts w:ascii="Times New Roman"/>
                <w:sz w:val="2"/>
              </w:rPr>
            </w:pPr>
          </w:p>
        </w:tc>
        <w:tc>
          <w:tcPr>
            <w:tcW w:w="383" w:type="dxa"/>
          </w:tcPr>
          <w:p w14:paraId="56A8D936" w14:textId="77777777" w:rsidR="007458EA" w:rsidRDefault="007458EA">
            <w:pPr>
              <w:pStyle w:val="TableParagraph"/>
              <w:rPr>
                <w:rFonts w:ascii="Times New Roman"/>
                <w:sz w:val="2"/>
              </w:rPr>
            </w:pPr>
          </w:p>
        </w:tc>
        <w:tc>
          <w:tcPr>
            <w:tcW w:w="383" w:type="dxa"/>
          </w:tcPr>
          <w:p w14:paraId="26A1D84A" w14:textId="77777777" w:rsidR="007458EA" w:rsidRDefault="007458EA">
            <w:pPr>
              <w:pStyle w:val="TableParagraph"/>
              <w:rPr>
                <w:rFonts w:ascii="Times New Roman"/>
                <w:sz w:val="2"/>
              </w:rPr>
            </w:pPr>
          </w:p>
        </w:tc>
        <w:tc>
          <w:tcPr>
            <w:tcW w:w="383" w:type="dxa"/>
          </w:tcPr>
          <w:p w14:paraId="29F36966" w14:textId="77777777" w:rsidR="007458EA" w:rsidRDefault="007458EA">
            <w:pPr>
              <w:pStyle w:val="TableParagraph"/>
              <w:rPr>
                <w:rFonts w:ascii="Times New Roman"/>
                <w:sz w:val="2"/>
              </w:rPr>
            </w:pPr>
          </w:p>
        </w:tc>
        <w:tc>
          <w:tcPr>
            <w:tcW w:w="383" w:type="dxa"/>
          </w:tcPr>
          <w:p w14:paraId="7A1F31B6" w14:textId="77777777" w:rsidR="007458EA" w:rsidRDefault="007458EA">
            <w:pPr>
              <w:pStyle w:val="TableParagraph"/>
              <w:rPr>
                <w:rFonts w:ascii="Times New Roman"/>
                <w:sz w:val="2"/>
              </w:rPr>
            </w:pPr>
          </w:p>
        </w:tc>
        <w:tc>
          <w:tcPr>
            <w:tcW w:w="383" w:type="dxa"/>
          </w:tcPr>
          <w:p w14:paraId="19C31425" w14:textId="77777777" w:rsidR="007458EA" w:rsidRDefault="007458EA">
            <w:pPr>
              <w:pStyle w:val="TableParagraph"/>
              <w:rPr>
                <w:rFonts w:ascii="Times New Roman"/>
                <w:sz w:val="2"/>
              </w:rPr>
            </w:pPr>
          </w:p>
        </w:tc>
        <w:tc>
          <w:tcPr>
            <w:tcW w:w="383" w:type="dxa"/>
          </w:tcPr>
          <w:p w14:paraId="6BE8A130" w14:textId="77777777" w:rsidR="007458EA" w:rsidRDefault="007458EA">
            <w:pPr>
              <w:pStyle w:val="TableParagraph"/>
              <w:rPr>
                <w:rFonts w:ascii="Times New Roman"/>
                <w:sz w:val="2"/>
              </w:rPr>
            </w:pPr>
          </w:p>
        </w:tc>
        <w:tc>
          <w:tcPr>
            <w:tcW w:w="383" w:type="dxa"/>
          </w:tcPr>
          <w:p w14:paraId="567C8ECB" w14:textId="77777777" w:rsidR="007458EA" w:rsidRDefault="007458EA">
            <w:pPr>
              <w:pStyle w:val="TableParagraph"/>
              <w:rPr>
                <w:rFonts w:ascii="Times New Roman"/>
                <w:sz w:val="2"/>
              </w:rPr>
            </w:pPr>
          </w:p>
        </w:tc>
        <w:tc>
          <w:tcPr>
            <w:tcW w:w="384" w:type="dxa"/>
            <w:tcBorders>
              <w:right w:val="single" w:sz="6" w:space="0" w:color="000000"/>
            </w:tcBorders>
          </w:tcPr>
          <w:p w14:paraId="037EF25E"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3824B3DA" w14:textId="77777777" w:rsidR="007458EA" w:rsidRDefault="007458EA">
            <w:pPr>
              <w:rPr>
                <w:sz w:val="2"/>
                <w:szCs w:val="2"/>
              </w:rPr>
            </w:pPr>
          </w:p>
        </w:tc>
        <w:tc>
          <w:tcPr>
            <w:tcW w:w="384" w:type="dxa"/>
          </w:tcPr>
          <w:p w14:paraId="73147268" w14:textId="77777777" w:rsidR="007458EA" w:rsidRDefault="005D06A2">
            <w:pPr>
              <w:pStyle w:val="TableParagraph"/>
              <w:spacing w:before="4" w:line="60" w:lineRule="exact"/>
              <w:ind w:left="103" w:right="1"/>
              <w:jc w:val="center"/>
              <w:rPr>
                <w:rFonts w:ascii="Arial Narrow"/>
                <w:sz w:val="7"/>
              </w:rPr>
            </w:pPr>
            <w:r>
              <w:rPr>
                <w:rFonts w:ascii="Arial Narrow"/>
                <w:spacing w:val="-10"/>
                <w:w w:val="110"/>
                <w:sz w:val="7"/>
              </w:rPr>
              <w:t>x</w:t>
            </w:r>
          </w:p>
        </w:tc>
        <w:tc>
          <w:tcPr>
            <w:tcW w:w="384" w:type="dxa"/>
          </w:tcPr>
          <w:p w14:paraId="7275F32B"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31FEAE56" w14:textId="77777777" w:rsidR="007458EA" w:rsidRDefault="005D06A2">
            <w:pPr>
              <w:pStyle w:val="TableParagraph"/>
              <w:spacing w:before="4" w:line="60" w:lineRule="exact"/>
              <w:ind w:left="103"/>
              <w:jc w:val="center"/>
              <w:rPr>
                <w:rFonts w:ascii="Arial Narrow"/>
                <w:sz w:val="7"/>
              </w:rPr>
            </w:pPr>
            <w:r>
              <w:rPr>
                <w:rFonts w:ascii="Arial Narrow"/>
                <w:spacing w:val="-10"/>
                <w:w w:val="110"/>
                <w:sz w:val="7"/>
              </w:rPr>
              <w:t>x</w:t>
            </w:r>
          </w:p>
        </w:tc>
        <w:tc>
          <w:tcPr>
            <w:tcW w:w="384" w:type="dxa"/>
          </w:tcPr>
          <w:p w14:paraId="1272DA82" w14:textId="77777777" w:rsidR="007458EA" w:rsidRDefault="005D06A2">
            <w:pPr>
              <w:pStyle w:val="TableParagraph"/>
              <w:spacing w:before="4" w:line="60" w:lineRule="exact"/>
              <w:ind w:left="104"/>
              <w:jc w:val="center"/>
              <w:rPr>
                <w:rFonts w:ascii="Arial Narrow"/>
                <w:sz w:val="7"/>
              </w:rPr>
            </w:pPr>
            <w:r>
              <w:rPr>
                <w:rFonts w:ascii="Arial Narrow"/>
                <w:spacing w:val="-10"/>
                <w:w w:val="110"/>
                <w:sz w:val="7"/>
              </w:rPr>
              <w:t>x</w:t>
            </w:r>
          </w:p>
        </w:tc>
        <w:tc>
          <w:tcPr>
            <w:tcW w:w="384" w:type="dxa"/>
          </w:tcPr>
          <w:p w14:paraId="5B3568B8" w14:textId="77777777" w:rsidR="007458EA" w:rsidRDefault="007458EA">
            <w:pPr>
              <w:pStyle w:val="TableParagraph"/>
              <w:rPr>
                <w:rFonts w:ascii="Times New Roman"/>
                <w:sz w:val="2"/>
              </w:rPr>
            </w:pPr>
          </w:p>
        </w:tc>
        <w:tc>
          <w:tcPr>
            <w:tcW w:w="384" w:type="dxa"/>
          </w:tcPr>
          <w:p w14:paraId="2AFF3D3A" w14:textId="77777777" w:rsidR="007458EA" w:rsidRDefault="007458EA">
            <w:pPr>
              <w:pStyle w:val="TableParagraph"/>
              <w:rPr>
                <w:rFonts w:ascii="Times New Roman"/>
                <w:sz w:val="2"/>
              </w:rPr>
            </w:pPr>
          </w:p>
        </w:tc>
        <w:tc>
          <w:tcPr>
            <w:tcW w:w="384" w:type="dxa"/>
          </w:tcPr>
          <w:p w14:paraId="1CDCA081" w14:textId="77777777" w:rsidR="007458EA" w:rsidRDefault="007458EA">
            <w:pPr>
              <w:pStyle w:val="TableParagraph"/>
              <w:rPr>
                <w:rFonts w:ascii="Times New Roman"/>
                <w:sz w:val="2"/>
              </w:rPr>
            </w:pPr>
          </w:p>
        </w:tc>
        <w:tc>
          <w:tcPr>
            <w:tcW w:w="384" w:type="dxa"/>
          </w:tcPr>
          <w:p w14:paraId="570644D0" w14:textId="77777777" w:rsidR="007458EA" w:rsidRDefault="007458EA">
            <w:pPr>
              <w:pStyle w:val="TableParagraph"/>
              <w:rPr>
                <w:rFonts w:ascii="Times New Roman"/>
                <w:sz w:val="2"/>
              </w:rPr>
            </w:pPr>
          </w:p>
        </w:tc>
        <w:tc>
          <w:tcPr>
            <w:tcW w:w="384" w:type="dxa"/>
          </w:tcPr>
          <w:p w14:paraId="268AB223" w14:textId="77777777" w:rsidR="007458EA" w:rsidRDefault="007458EA">
            <w:pPr>
              <w:pStyle w:val="TableParagraph"/>
              <w:rPr>
                <w:rFonts w:ascii="Times New Roman"/>
                <w:sz w:val="2"/>
              </w:rPr>
            </w:pPr>
          </w:p>
        </w:tc>
        <w:tc>
          <w:tcPr>
            <w:tcW w:w="384" w:type="dxa"/>
          </w:tcPr>
          <w:p w14:paraId="31E0A2A3" w14:textId="77777777" w:rsidR="007458EA" w:rsidRDefault="005D06A2">
            <w:pPr>
              <w:pStyle w:val="TableParagraph"/>
              <w:spacing w:before="4" w:line="60" w:lineRule="exact"/>
              <w:ind w:left="109"/>
              <w:jc w:val="center"/>
              <w:rPr>
                <w:rFonts w:ascii="Arial Narrow"/>
                <w:sz w:val="7"/>
              </w:rPr>
            </w:pPr>
            <w:r>
              <w:rPr>
                <w:rFonts w:ascii="Arial Narrow"/>
                <w:spacing w:val="-10"/>
                <w:w w:val="110"/>
                <w:sz w:val="7"/>
              </w:rPr>
              <w:t>x</w:t>
            </w:r>
          </w:p>
        </w:tc>
        <w:tc>
          <w:tcPr>
            <w:tcW w:w="384" w:type="dxa"/>
          </w:tcPr>
          <w:p w14:paraId="11CC0A5B" w14:textId="77777777" w:rsidR="007458EA" w:rsidRDefault="005D06A2">
            <w:pPr>
              <w:pStyle w:val="TableParagraph"/>
              <w:spacing w:before="4" w:line="60" w:lineRule="exact"/>
              <w:ind w:left="110"/>
              <w:jc w:val="center"/>
              <w:rPr>
                <w:rFonts w:ascii="Arial Narrow"/>
                <w:sz w:val="7"/>
              </w:rPr>
            </w:pPr>
            <w:r>
              <w:rPr>
                <w:rFonts w:ascii="Arial Narrow"/>
                <w:spacing w:val="-10"/>
                <w:w w:val="110"/>
                <w:sz w:val="7"/>
              </w:rPr>
              <w:t>x</w:t>
            </w:r>
          </w:p>
        </w:tc>
        <w:tc>
          <w:tcPr>
            <w:tcW w:w="384" w:type="dxa"/>
          </w:tcPr>
          <w:p w14:paraId="5BB5EEF1"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6D9C81FE" w14:textId="77777777" w:rsidR="007458EA" w:rsidRDefault="005D06A2">
            <w:pPr>
              <w:pStyle w:val="TableParagraph"/>
              <w:spacing w:before="4" w:line="60" w:lineRule="exact"/>
              <w:ind w:left="111"/>
              <w:jc w:val="center"/>
              <w:rPr>
                <w:rFonts w:ascii="Arial Narrow"/>
                <w:sz w:val="7"/>
              </w:rPr>
            </w:pPr>
            <w:r>
              <w:rPr>
                <w:rFonts w:ascii="Arial Narrow"/>
                <w:spacing w:val="-10"/>
                <w:w w:val="110"/>
                <w:sz w:val="7"/>
              </w:rPr>
              <w:t>x</w:t>
            </w:r>
          </w:p>
        </w:tc>
        <w:tc>
          <w:tcPr>
            <w:tcW w:w="384" w:type="dxa"/>
          </w:tcPr>
          <w:p w14:paraId="2833E370" w14:textId="77777777" w:rsidR="007458EA" w:rsidRDefault="007458EA">
            <w:pPr>
              <w:pStyle w:val="TableParagraph"/>
              <w:rPr>
                <w:rFonts w:ascii="Times New Roman"/>
                <w:sz w:val="2"/>
              </w:rPr>
            </w:pPr>
          </w:p>
        </w:tc>
        <w:tc>
          <w:tcPr>
            <w:tcW w:w="384" w:type="dxa"/>
          </w:tcPr>
          <w:p w14:paraId="69A90465" w14:textId="77777777" w:rsidR="007458EA" w:rsidRDefault="007458EA">
            <w:pPr>
              <w:pStyle w:val="TableParagraph"/>
              <w:rPr>
                <w:rFonts w:ascii="Times New Roman"/>
                <w:sz w:val="2"/>
              </w:rPr>
            </w:pPr>
          </w:p>
        </w:tc>
        <w:tc>
          <w:tcPr>
            <w:tcW w:w="384" w:type="dxa"/>
          </w:tcPr>
          <w:p w14:paraId="141A8630" w14:textId="77777777" w:rsidR="007458EA" w:rsidRDefault="005D06A2">
            <w:pPr>
              <w:pStyle w:val="TableParagraph"/>
              <w:spacing w:before="4" w:line="60" w:lineRule="exact"/>
              <w:ind w:left="115" w:right="1"/>
              <w:jc w:val="center"/>
              <w:rPr>
                <w:rFonts w:ascii="Arial Narrow"/>
                <w:sz w:val="7"/>
              </w:rPr>
            </w:pPr>
            <w:r>
              <w:rPr>
                <w:rFonts w:ascii="Arial Narrow"/>
                <w:spacing w:val="-10"/>
                <w:w w:val="110"/>
                <w:sz w:val="7"/>
              </w:rPr>
              <w:t>x</w:t>
            </w:r>
          </w:p>
        </w:tc>
        <w:tc>
          <w:tcPr>
            <w:tcW w:w="384" w:type="dxa"/>
          </w:tcPr>
          <w:p w14:paraId="589A9DB4" w14:textId="77777777" w:rsidR="007458EA" w:rsidRDefault="007458EA">
            <w:pPr>
              <w:pStyle w:val="TableParagraph"/>
              <w:rPr>
                <w:rFonts w:ascii="Times New Roman"/>
                <w:sz w:val="2"/>
              </w:rPr>
            </w:pPr>
          </w:p>
        </w:tc>
        <w:tc>
          <w:tcPr>
            <w:tcW w:w="384" w:type="dxa"/>
            <w:tcBorders>
              <w:right w:val="nil"/>
            </w:tcBorders>
          </w:tcPr>
          <w:p w14:paraId="3EA0DA0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BDA38DB" w14:textId="77777777" w:rsidR="007458EA" w:rsidRDefault="007458EA">
            <w:pPr>
              <w:rPr>
                <w:sz w:val="2"/>
                <w:szCs w:val="2"/>
              </w:rPr>
            </w:pPr>
          </w:p>
        </w:tc>
      </w:tr>
      <w:tr w:rsidR="007458EA" w14:paraId="20F094F1" w14:textId="77777777">
        <w:trPr>
          <w:trHeight w:val="83"/>
        </w:trPr>
        <w:tc>
          <w:tcPr>
            <w:tcW w:w="384" w:type="dxa"/>
          </w:tcPr>
          <w:p w14:paraId="245B8AE0" w14:textId="77777777" w:rsidR="007458EA" w:rsidRDefault="007458EA">
            <w:pPr>
              <w:pStyle w:val="TableParagraph"/>
              <w:rPr>
                <w:rFonts w:ascii="Times New Roman"/>
                <w:sz w:val="2"/>
              </w:rPr>
            </w:pPr>
          </w:p>
        </w:tc>
        <w:tc>
          <w:tcPr>
            <w:tcW w:w="384" w:type="dxa"/>
          </w:tcPr>
          <w:p w14:paraId="66EB722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IID0135</w:t>
            </w:r>
          </w:p>
        </w:tc>
        <w:tc>
          <w:tcPr>
            <w:tcW w:w="545" w:type="dxa"/>
          </w:tcPr>
          <w:p w14:paraId="71879756"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79C5B586" w14:textId="77777777" w:rsidR="007458EA" w:rsidRDefault="007458EA">
            <w:pPr>
              <w:pStyle w:val="TableParagraph"/>
              <w:rPr>
                <w:rFonts w:ascii="Times New Roman"/>
                <w:sz w:val="2"/>
              </w:rPr>
            </w:pPr>
          </w:p>
        </w:tc>
        <w:tc>
          <w:tcPr>
            <w:tcW w:w="1289" w:type="dxa"/>
            <w:tcBorders>
              <w:left w:val="single" w:sz="6" w:space="0" w:color="000000"/>
            </w:tcBorders>
          </w:tcPr>
          <w:p w14:paraId="30D1DC7A" w14:textId="77777777" w:rsidR="007458EA" w:rsidRDefault="007458EA">
            <w:pPr>
              <w:pStyle w:val="TableParagraph"/>
              <w:rPr>
                <w:rFonts w:ascii="Times New Roman"/>
                <w:sz w:val="2"/>
              </w:rPr>
            </w:pPr>
          </w:p>
        </w:tc>
        <w:tc>
          <w:tcPr>
            <w:tcW w:w="1649" w:type="dxa"/>
          </w:tcPr>
          <w:p w14:paraId="7E040577" w14:textId="77777777" w:rsidR="007458EA" w:rsidRDefault="007458EA">
            <w:pPr>
              <w:pStyle w:val="TableParagraph"/>
              <w:rPr>
                <w:rFonts w:ascii="Times New Roman"/>
                <w:sz w:val="2"/>
              </w:rPr>
            </w:pPr>
          </w:p>
        </w:tc>
        <w:tc>
          <w:tcPr>
            <w:tcW w:w="383" w:type="dxa"/>
          </w:tcPr>
          <w:p w14:paraId="7B529B91" w14:textId="77777777" w:rsidR="007458EA" w:rsidRDefault="007458EA">
            <w:pPr>
              <w:pStyle w:val="TableParagraph"/>
              <w:rPr>
                <w:rFonts w:ascii="Times New Roman"/>
                <w:sz w:val="2"/>
              </w:rPr>
            </w:pPr>
          </w:p>
        </w:tc>
        <w:tc>
          <w:tcPr>
            <w:tcW w:w="383" w:type="dxa"/>
          </w:tcPr>
          <w:p w14:paraId="2B26F4E6" w14:textId="77777777" w:rsidR="007458EA" w:rsidRDefault="007458EA">
            <w:pPr>
              <w:pStyle w:val="TableParagraph"/>
              <w:rPr>
                <w:rFonts w:ascii="Times New Roman"/>
                <w:sz w:val="2"/>
              </w:rPr>
            </w:pPr>
          </w:p>
        </w:tc>
        <w:tc>
          <w:tcPr>
            <w:tcW w:w="383" w:type="dxa"/>
          </w:tcPr>
          <w:p w14:paraId="108DF2B3" w14:textId="77777777" w:rsidR="007458EA" w:rsidRDefault="007458EA">
            <w:pPr>
              <w:pStyle w:val="TableParagraph"/>
              <w:rPr>
                <w:rFonts w:ascii="Times New Roman"/>
                <w:sz w:val="2"/>
              </w:rPr>
            </w:pPr>
          </w:p>
        </w:tc>
        <w:tc>
          <w:tcPr>
            <w:tcW w:w="383" w:type="dxa"/>
          </w:tcPr>
          <w:p w14:paraId="30A47A05" w14:textId="77777777" w:rsidR="007458EA" w:rsidRDefault="007458EA">
            <w:pPr>
              <w:pStyle w:val="TableParagraph"/>
              <w:rPr>
                <w:rFonts w:ascii="Times New Roman"/>
                <w:sz w:val="2"/>
              </w:rPr>
            </w:pPr>
          </w:p>
        </w:tc>
        <w:tc>
          <w:tcPr>
            <w:tcW w:w="731" w:type="dxa"/>
          </w:tcPr>
          <w:p w14:paraId="30E9E61D" w14:textId="77777777" w:rsidR="007458EA" w:rsidRDefault="007458EA">
            <w:pPr>
              <w:pStyle w:val="TableParagraph"/>
              <w:rPr>
                <w:rFonts w:ascii="Times New Roman"/>
                <w:sz w:val="2"/>
              </w:rPr>
            </w:pPr>
          </w:p>
        </w:tc>
        <w:tc>
          <w:tcPr>
            <w:tcW w:w="1691" w:type="dxa"/>
            <w:tcBorders>
              <w:right w:val="single" w:sz="6" w:space="0" w:color="000000"/>
            </w:tcBorders>
          </w:tcPr>
          <w:p w14:paraId="182DA747" w14:textId="77777777" w:rsidR="007458EA" w:rsidRDefault="007458EA">
            <w:pPr>
              <w:pStyle w:val="TableParagraph"/>
              <w:rPr>
                <w:rFonts w:ascii="Times New Roman"/>
                <w:sz w:val="2"/>
              </w:rPr>
            </w:pPr>
          </w:p>
        </w:tc>
        <w:tc>
          <w:tcPr>
            <w:tcW w:w="742" w:type="dxa"/>
            <w:tcBorders>
              <w:left w:val="single" w:sz="6" w:space="0" w:color="000000"/>
            </w:tcBorders>
          </w:tcPr>
          <w:p w14:paraId="2A76FFDF" w14:textId="77777777" w:rsidR="007458EA" w:rsidRDefault="007458EA">
            <w:pPr>
              <w:pStyle w:val="TableParagraph"/>
              <w:rPr>
                <w:rFonts w:ascii="Times New Roman"/>
                <w:sz w:val="2"/>
              </w:rPr>
            </w:pPr>
          </w:p>
        </w:tc>
        <w:tc>
          <w:tcPr>
            <w:tcW w:w="383" w:type="dxa"/>
          </w:tcPr>
          <w:p w14:paraId="3242E6E1" w14:textId="77777777" w:rsidR="007458EA" w:rsidRDefault="007458EA">
            <w:pPr>
              <w:pStyle w:val="TableParagraph"/>
              <w:rPr>
                <w:rFonts w:ascii="Times New Roman"/>
                <w:sz w:val="2"/>
              </w:rPr>
            </w:pPr>
          </w:p>
        </w:tc>
        <w:tc>
          <w:tcPr>
            <w:tcW w:w="383" w:type="dxa"/>
          </w:tcPr>
          <w:p w14:paraId="4BA0098C" w14:textId="77777777" w:rsidR="007458EA" w:rsidRDefault="007458EA">
            <w:pPr>
              <w:pStyle w:val="TableParagraph"/>
              <w:rPr>
                <w:rFonts w:ascii="Times New Roman"/>
                <w:sz w:val="2"/>
              </w:rPr>
            </w:pPr>
          </w:p>
        </w:tc>
        <w:tc>
          <w:tcPr>
            <w:tcW w:w="383" w:type="dxa"/>
          </w:tcPr>
          <w:p w14:paraId="559B2875" w14:textId="77777777" w:rsidR="007458EA" w:rsidRDefault="007458EA">
            <w:pPr>
              <w:pStyle w:val="TableParagraph"/>
              <w:rPr>
                <w:rFonts w:ascii="Times New Roman"/>
                <w:sz w:val="2"/>
              </w:rPr>
            </w:pPr>
          </w:p>
        </w:tc>
        <w:tc>
          <w:tcPr>
            <w:tcW w:w="383" w:type="dxa"/>
          </w:tcPr>
          <w:p w14:paraId="3C6C0039" w14:textId="77777777" w:rsidR="007458EA" w:rsidRDefault="007458EA">
            <w:pPr>
              <w:pStyle w:val="TableParagraph"/>
              <w:rPr>
                <w:rFonts w:ascii="Times New Roman"/>
                <w:sz w:val="2"/>
              </w:rPr>
            </w:pPr>
          </w:p>
        </w:tc>
        <w:tc>
          <w:tcPr>
            <w:tcW w:w="383" w:type="dxa"/>
          </w:tcPr>
          <w:p w14:paraId="16515DE1" w14:textId="77777777" w:rsidR="007458EA" w:rsidRDefault="007458EA">
            <w:pPr>
              <w:pStyle w:val="TableParagraph"/>
              <w:rPr>
                <w:rFonts w:ascii="Times New Roman"/>
                <w:sz w:val="2"/>
              </w:rPr>
            </w:pPr>
          </w:p>
        </w:tc>
        <w:tc>
          <w:tcPr>
            <w:tcW w:w="383" w:type="dxa"/>
          </w:tcPr>
          <w:p w14:paraId="4A8B4C0A" w14:textId="77777777" w:rsidR="007458EA" w:rsidRDefault="007458EA">
            <w:pPr>
              <w:pStyle w:val="TableParagraph"/>
              <w:rPr>
                <w:rFonts w:ascii="Times New Roman"/>
                <w:sz w:val="2"/>
              </w:rPr>
            </w:pPr>
          </w:p>
        </w:tc>
        <w:tc>
          <w:tcPr>
            <w:tcW w:w="383" w:type="dxa"/>
          </w:tcPr>
          <w:p w14:paraId="5CF10A86" w14:textId="77777777" w:rsidR="007458EA" w:rsidRDefault="007458EA">
            <w:pPr>
              <w:pStyle w:val="TableParagraph"/>
              <w:rPr>
                <w:rFonts w:ascii="Times New Roman"/>
                <w:sz w:val="2"/>
              </w:rPr>
            </w:pPr>
          </w:p>
        </w:tc>
        <w:tc>
          <w:tcPr>
            <w:tcW w:w="383" w:type="dxa"/>
          </w:tcPr>
          <w:p w14:paraId="262DB04A" w14:textId="77777777" w:rsidR="007458EA" w:rsidRDefault="007458EA">
            <w:pPr>
              <w:pStyle w:val="TableParagraph"/>
              <w:rPr>
                <w:rFonts w:ascii="Times New Roman"/>
                <w:sz w:val="2"/>
              </w:rPr>
            </w:pPr>
          </w:p>
        </w:tc>
        <w:tc>
          <w:tcPr>
            <w:tcW w:w="383" w:type="dxa"/>
          </w:tcPr>
          <w:p w14:paraId="41D0D927" w14:textId="77777777" w:rsidR="007458EA" w:rsidRDefault="007458EA">
            <w:pPr>
              <w:pStyle w:val="TableParagraph"/>
              <w:rPr>
                <w:rFonts w:ascii="Times New Roman"/>
                <w:sz w:val="2"/>
              </w:rPr>
            </w:pPr>
          </w:p>
        </w:tc>
        <w:tc>
          <w:tcPr>
            <w:tcW w:w="383" w:type="dxa"/>
          </w:tcPr>
          <w:p w14:paraId="042797F2" w14:textId="77777777" w:rsidR="007458EA" w:rsidRDefault="007458EA">
            <w:pPr>
              <w:pStyle w:val="TableParagraph"/>
              <w:rPr>
                <w:rFonts w:ascii="Times New Roman"/>
                <w:sz w:val="2"/>
              </w:rPr>
            </w:pPr>
          </w:p>
        </w:tc>
        <w:tc>
          <w:tcPr>
            <w:tcW w:w="383" w:type="dxa"/>
          </w:tcPr>
          <w:p w14:paraId="7DFCCC2B" w14:textId="77777777" w:rsidR="007458EA" w:rsidRDefault="007458EA">
            <w:pPr>
              <w:pStyle w:val="TableParagraph"/>
              <w:rPr>
                <w:rFonts w:ascii="Times New Roman"/>
                <w:sz w:val="2"/>
              </w:rPr>
            </w:pPr>
          </w:p>
        </w:tc>
        <w:tc>
          <w:tcPr>
            <w:tcW w:w="383" w:type="dxa"/>
          </w:tcPr>
          <w:p w14:paraId="663182BB" w14:textId="77777777" w:rsidR="007458EA" w:rsidRDefault="007458EA">
            <w:pPr>
              <w:pStyle w:val="TableParagraph"/>
              <w:rPr>
                <w:rFonts w:ascii="Times New Roman"/>
                <w:sz w:val="2"/>
              </w:rPr>
            </w:pPr>
          </w:p>
        </w:tc>
        <w:tc>
          <w:tcPr>
            <w:tcW w:w="383" w:type="dxa"/>
          </w:tcPr>
          <w:p w14:paraId="14713C8B" w14:textId="77777777" w:rsidR="007458EA" w:rsidRDefault="007458EA">
            <w:pPr>
              <w:pStyle w:val="TableParagraph"/>
              <w:rPr>
                <w:rFonts w:ascii="Times New Roman"/>
                <w:sz w:val="2"/>
              </w:rPr>
            </w:pPr>
          </w:p>
        </w:tc>
        <w:tc>
          <w:tcPr>
            <w:tcW w:w="383" w:type="dxa"/>
          </w:tcPr>
          <w:p w14:paraId="572C5698" w14:textId="77777777" w:rsidR="007458EA" w:rsidRDefault="007458EA">
            <w:pPr>
              <w:pStyle w:val="TableParagraph"/>
              <w:rPr>
                <w:rFonts w:ascii="Times New Roman"/>
                <w:sz w:val="2"/>
              </w:rPr>
            </w:pPr>
          </w:p>
        </w:tc>
        <w:tc>
          <w:tcPr>
            <w:tcW w:w="383" w:type="dxa"/>
          </w:tcPr>
          <w:p w14:paraId="5B02E49A" w14:textId="77777777" w:rsidR="007458EA" w:rsidRDefault="007458EA">
            <w:pPr>
              <w:pStyle w:val="TableParagraph"/>
              <w:rPr>
                <w:rFonts w:ascii="Times New Roman"/>
                <w:sz w:val="2"/>
              </w:rPr>
            </w:pPr>
          </w:p>
        </w:tc>
        <w:tc>
          <w:tcPr>
            <w:tcW w:w="383" w:type="dxa"/>
          </w:tcPr>
          <w:p w14:paraId="1908CA8E" w14:textId="77777777" w:rsidR="007458EA" w:rsidRDefault="007458EA">
            <w:pPr>
              <w:pStyle w:val="TableParagraph"/>
              <w:rPr>
                <w:rFonts w:ascii="Times New Roman"/>
                <w:sz w:val="2"/>
              </w:rPr>
            </w:pPr>
          </w:p>
        </w:tc>
        <w:tc>
          <w:tcPr>
            <w:tcW w:w="383" w:type="dxa"/>
          </w:tcPr>
          <w:p w14:paraId="014F5E90" w14:textId="77777777" w:rsidR="007458EA" w:rsidRDefault="007458EA">
            <w:pPr>
              <w:pStyle w:val="TableParagraph"/>
              <w:rPr>
                <w:rFonts w:ascii="Times New Roman"/>
                <w:sz w:val="2"/>
              </w:rPr>
            </w:pPr>
          </w:p>
        </w:tc>
        <w:tc>
          <w:tcPr>
            <w:tcW w:w="383" w:type="dxa"/>
          </w:tcPr>
          <w:p w14:paraId="5CEB7DE5" w14:textId="77777777" w:rsidR="007458EA" w:rsidRDefault="007458EA">
            <w:pPr>
              <w:pStyle w:val="TableParagraph"/>
              <w:rPr>
                <w:rFonts w:ascii="Times New Roman"/>
                <w:sz w:val="2"/>
              </w:rPr>
            </w:pPr>
          </w:p>
        </w:tc>
        <w:tc>
          <w:tcPr>
            <w:tcW w:w="383" w:type="dxa"/>
          </w:tcPr>
          <w:p w14:paraId="5149B440" w14:textId="77777777" w:rsidR="007458EA" w:rsidRDefault="007458EA">
            <w:pPr>
              <w:pStyle w:val="TableParagraph"/>
              <w:rPr>
                <w:rFonts w:ascii="Times New Roman"/>
                <w:sz w:val="2"/>
              </w:rPr>
            </w:pPr>
          </w:p>
        </w:tc>
        <w:tc>
          <w:tcPr>
            <w:tcW w:w="384" w:type="dxa"/>
            <w:tcBorders>
              <w:right w:val="single" w:sz="6" w:space="0" w:color="000000"/>
            </w:tcBorders>
          </w:tcPr>
          <w:p w14:paraId="1394DC6F"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50D9585A" w14:textId="77777777" w:rsidR="007458EA" w:rsidRDefault="007458EA">
            <w:pPr>
              <w:rPr>
                <w:sz w:val="2"/>
                <w:szCs w:val="2"/>
              </w:rPr>
            </w:pPr>
          </w:p>
        </w:tc>
        <w:tc>
          <w:tcPr>
            <w:tcW w:w="384" w:type="dxa"/>
          </w:tcPr>
          <w:p w14:paraId="3D1F6038" w14:textId="77777777" w:rsidR="007458EA" w:rsidRDefault="007458EA">
            <w:pPr>
              <w:pStyle w:val="TableParagraph"/>
              <w:rPr>
                <w:rFonts w:ascii="Times New Roman"/>
                <w:sz w:val="2"/>
              </w:rPr>
            </w:pPr>
          </w:p>
        </w:tc>
        <w:tc>
          <w:tcPr>
            <w:tcW w:w="384" w:type="dxa"/>
          </w:tcPr>
          <w:p w14:paraId="77BB10EB" w14:textId="77777777" w:rsidR="007458EA" w:rsidRDefault="007458EA">
            <w:pPr>
              <w:pStyle w:val="TableParagraph"/>
              <w:rPr>
                <w:rFonts w:ascii="Times New Roman"/>
                <w:sz w:val="2"/>
              </w:rPr>
            </w:pPr>
          </w:p>
        </w:tc>
        <w:tc>
          <w:tcPr>
            <w:tcW w:w="384" w:type="dxa"/>
          </w:tcPr>
          <w:p w14:paraId="5E84F9A3" w14:textId="77777777" w:rsidR="007458EA" w:rsidRDefault="007458EA">
            <w:pPr>
              <w:pStyle w:val="TableParagraph"/>
              <w:rPr>
                <w:rFonts w:ascii="Times New Roman"/>
                <w:sz w:val="2"/>
              </w:rPr>
            </w:pPr>
          </w:p>
        </w:tc>
        <w:tc>
          <w:tcPr>
            <w:tcW w:w="384" w:type="dxa"/>
          </w:tcPr>
          <w:p w14:paraId="2E69BC35" w14:textId="77777777" w:rsidR="007458EA" w:rsidRDefault="007458EA">
            <w:pPr>
              <w:pStyle w:val="TableParagraph"/>
              <w:rPr>
                <w:rFonts w:ascii="Times New Roman"/>
                <w:sz w:val="2"/>
              </w:rPr>
            </w:pPr>
          </w:p>
        </w:tc>
        <w:tc>
          <w:tcPr>
            <w:tcW w:w="384" w:type="dxa"/>
          </w:tcPr>
          <w:p w14:paraId="2965F680" w14:textId="77777777" w:rsidR="007458EA" w:rsidRDefault="007458EA">
            <w:pPr>
              <w:pStyle w:val="TableParagraph"/>
              <w:rPr>
                <w:rFonts w:ascii="Times New Roman"/>
                <w:sz w:val="2"/>
              </w:rPr>
            </w:pPr>
          </w:p>
        </w:tc>
        <w:tc>
          <w:tcPr>
            <w:tcW w:w="384" w:type="dxa"/>
          </w:tcPr>
          <w:p w14:paraId="47AE5DA6" w14:textId="77777777" w:rsidR="007458EA" w:rsidRDefault="007458EA">
            <w:pPr>
              <w:pStyle w:val="TableParagraph"/>
              <w:rPr>
                <w:rFonts w:ascii="Times New Roman"/>
                <w:sz w:val="2"/>
              </w:rPr>
            </w:pPr>
          </w:p>
        </w:tc>
        <w:tc>
          <w:tcPr>
            <w:tcW w:w="384" w:type="dxa"/>
          </w:tcPr>
          <w:p w14:paraId="074B7848" w14:textId="77777777" w:rsidR="007458EA" w:rsidRDefault="007458EA">
            <w:pPr>
              <w:pStyle w:val="TableParagraph"/>
              <w:rPr>
                <w:rFonts w:ascii="Times New Roman"/>
                <w:sz w:val="2"/>
              </w:rPr>
            </w:pPr>
          </w:p>
        </w:tc>
        <w:tc>
          <w:tcPr>
            <w:tcW w:w="384" w:type="dxa"/>
          </w:tcPr>
          <w:p w14:paraId="755226DD" w14:textId="77777777" w:rsidR="007458EA" w:rsidRDefault="007458EA">
            <w:pPr>
              <w:pStyle w:val="TableParagraph"/>
              <w:rPr>
                <w:rFonts w:ascii="Times New Roman"/>
                <w:sz w:val="2"/>
              </w:rPr>
            </w:pPr>
          </w:p>
        </w:tc>
        <w:tc>
          <w:tcPr>
            <w:tcW w:w="384" w:type="dxa"/>
          </w:tcPr>
          <w:p w14:paraId="6BA9DBC7" w14:textId="77777777" w:rsidR="007458EA" w:rsidRDefault="007458EA">
            <w:pPr>
              <w:pStyle w:val="TableParagraph"/>
              <w:rPr>
                <w:rFonts w:ascii="Times New Roman"/>
                <w:sz w:val="2"/>
              </w:rPr>
            </w:pPr>
          </w:p>
        </w:tc>
        <w:tc>
          <w:tcPr>
            <w:tcW w:w="384" w:type="dxa"/>
          </w:tcPr>
          <w:p w14:paraId="6E6145EB" w14:textId="77777777" w:rsidR="007458EA" w:rsidRDefault="007458EA">
            <w:pPr>
              <w:pStyle w:val="TableParagraph"/>
              <w:rPr>
                <w:rFonts w:ascii="Times New Roman"/>
                <w:sz w:val="2"/>
              </w:rPr>
            </w:pPr>
          </w:p>
        </w:tc>
        <w:tc>
          <w:tcPr>
            <w:tcW w:w="384" w:type="dxa"/>
          </w:tcPr>
          <w:p w14:paraId="24C4467A" w14:textId="77777777" w:rsidR="007458EA" w:rsidRDefault="007458EA">
            <w:pPr>
              <w:pStyle w:val="TableParagraph"/>
              <w:rPr>
                <w:rFonts w:ascii="Times New Roman"/>
                <w:sz w:val="2"/>
              </w:rPr>
            </w:pPr>
          </w:p>
        </w:tc>
        <w:tc>
          <w:tcPr>
            <w:tcW w:w="384" w:type="dxa"/>
          </w:tcPr>
          <w:p w14:paraId="18D084C6" w14:textId="77777777" w:rsidR="007458EA" w:rsidRDefault="007458EA">
            <w:pPr>
              <w:pStyle w:val="TableParagraph"/>
              <w:rPr>
                <w:rFonts w:ascii="Times New Roman"/>
                <w:sz w:val="2"/>
              </w:rPr>
            </w:pPr>
          </w:p>
        </w:tc>
        <w:tc>
          <w:tcPr>
            <w:tcW w:w="384" w:type="dxa"/>
          </w:tcPr>
          <w:p w14:paraId="12825A3A" w14:textId="77777777" w:rsidR="007458EA" w:rsidRDefault="007458EA">
            <w:pPr>
              <w:pStyle w:val="TableParagraph"/>
              <w:rPr>
                <w:rFonts w:ascii="Times New Roman"/>
                <w:sz w:val="2"/>
              </w:rPr>
            </w:pPr>
          </w:p>
        </w:tc>
        <w:tc>
          <w:tcPr>
            <w:tcW w:w="384" w:type="dxa"/>
          </w:tcPr>
          <w:p w14:paraId="2DCC22B0" w14:textId="77777777" w:rsidR="007458EA" w:rsidRDefault="007458EA">
            <w:pPr>
              <w:pStyle w:val="TableParagraph"/>
              <w:rPr>
                <w:rFonts w:ascii="Times New Roman"/>
                <w:sz w:val="2"/>
              </w:rPr>
            </w:pPr>
          </w:p>
        </w:tc>
        <w:tc>
          <w:tcPr>
            <w:tcW w:w="384" w:type="dxa"/>
          </w:tcPr>
          <w:p w14:paraId="0B5B7595" w14:textId="77777777" w:rsidR="007458EA" w:rsidRDefault="007458EA">
            <w:pPr>
              <w:pStyle w:val="TableParagraph"/>
              <w:rPr>
                <w:rFonts w:ascii="Times New Roman"/>
                <w:sz w:val="2"/>
              </w:rPr>
            </w:pPr>
          </w:p>
        </w:tc>
        <w:tc>
          <w:tcPr>
            <w:tcW w:w="384" w:type="dxa"/>
          </w:tcPr>
          <w:p w14:paraId="4EBA9F15" w14:textId="77777777" w:rsidR="007458EA" w:rsidRDefault="007458EA">
            <w:pPr>
              <w:pStyle w:val="TableParagraph"/>
              <w:rPr>
                <w:rFonts w:ascii="Times New Roman"/>
                <w:sz w:val="2"/>
              </w:rPr>
            </w:pPr>
          </w:p>
        </w:tc>
        <w:tc>
          <w:tcPr>
            <w:tcW w:w="384" w:type="dxa"/>
          </w:tcPr>
          <w:p w14:paraId="6875CD2E" w14:textId="77777777" w:rsidR="007458EA" w:rsidRDefault="007458EA">
            <w:pPr>
              <w:pStyle w:val="TableParagraph"/>
              <w:rPr>
                <w:rFonts w:ascii="Times New Roman"/>
                <w:sz w:val="2"/>
              </w:rPr>
            </w:pPr>
          </w:p>
        </w:tc>
        <w:tc>
          <w:tcPr>
            <w:tcW w:w="384" w:type="dxa"/>
            <w:tcBorders>
              <w:right w:val="nil"/>
            </w:tcBorders>
          </w:tcPr>
          <w:p w14:paraId="0A4D54C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3B9FB75" w14:textId="77777777" w:rsidR="007458EA" w:rsidRDefault="007458EA">
            <w:pPr>
              <w:rPr>
                <w:sz w:val="2"/>
                <w:szCs w:val="2"/>
              </w:rPr>
            </w:pPr>
          </w:p>
        </w:tc>
      </w:tr>
      <w:tr w:rsidR="007458EA" w14:paraId="3B087C99" w14:textId="77777777">
        <w:trPr>
          <w:trHeight w:val="83"/>
        </w:trPr>
        <w:tc>
          <w:tcPr>
            <w:tcW w:w="384" w:type="dxa"/>
          </w:tcPr>
          <w:p w14:paraId="488EA86F" w14:textId="77777777" w:rsidR="007458EA" w:rsidRDefault="007458EA">
            <w:pPr>
              <w:pStyle w:val="TableParagraph"/>
              <w:rPr>
                <w:rFonts w:ascii="Times New Roman"/>
                <w:sz w:val="2"/>
              </w:rPr>
            </w:pPr>
          </w:p>
        </w:tc>
        <w:tc>
          <w:tcPr>
            <w:tcW w:w="384" w:type="dxa"/>
          </w:tcPr>
          <w:p w14:paraId="23E07DB9"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IID0136</w:t>
            </w:r>
          </w:p>
        </w:tc>
        <w:tc>
          <w:tcPr>
            <w:tcW w:w="545" w:type="dxa"/>
          </w:tcPr>
          <w:p w14:paraId="7643DC0C"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245DC141" w14:textId="77777777" w:rsidR="007458EA" w:rsidRDefault="007458EA">
            <w:pPr>
              <w:pStyle w:val="TableParagraph"/>
              <w:rPr>
                <w:rFonts w:ascii="Times New Roman"/>
                <w:sz w:val="2"/>
              </w:rPr>
            </w:pPr>
          </w:p>
        </w:tc>
        <w:tc>
          <w:tcPr>
            <w:tcW w:w="1289" w:type="dxa"/>
            <w:tcBorders>
              <w:left w:val="single" w:sz="6" w:space="0" w:color="000000"/>
            </w:tcBorders>
          </w:tcPr>
          <w:p w14:paraId="3BCBAF0F" w14:textId="77777777" w:rsidR="007458EA" w:rsidRDefault="007458EA">
            <w:pPr>
              <w:pStyle w:val="TableParagraph"/>
              <w:rPr>
                <w:rFonts w:ascii="Times New Roman"/>
                <w:sz w:val="2"/>
              </w:rPr>
            </w:pPr>
          </w:p>
        </w:tc>
        <w:tc>
          <w:tcPr>
            <w:tcW w:w="1649" w:type="dxa"/>
          </w:tcPr>
          <w:p w14:paraId="1007A121" w14:textId="77777777" w:rsidR="007458EA" w:rsidRDefault="007458EA">
            <w:pPr>
              <w:pStyle w:val="TableParagraph"/>
              <w:rPr>
                <w:rFonts w:ascii="Times New Roman"/>
                <w:sz w:val="2"/>
              </w:rPr>
            </w:pPr>
          </w:p>
        </w:tc>
        <w:tc>
          <w:tcPr>
            <w:tcW w:w="383" w:type="dxa"/>
          </w:tcPr>
          <w:p w14:paraId="0FBD17D4" w14:textId="77777777" w:rsidR="007458EA" w:rsidRDefault="007458EA">
            <w:pPr>
              <w:pStyle w:val="TableParagraph"/>
              <w:rPr>
                <w:rFonts w:ascii="Times New Roman"/>
                <w:sz w:val="2"/>
              </w:rPr>
            </w:pPr>
          </w:p>
        </w:tc>
        <w:tc>
          <w:tcPr>
            <w:tcW w:w="383" w:type="dxa"/>
          </w:tcPr>
          <w:p w14:paraId="6447D344" w14:textId="77777777" w:rsidR="007458EA" w:rsidRDefault="007458EA">
            <w:pPr>
              <w:pStyle w:val="TableParagraph"/>
              <w:rPr>
                <w:rFonts w:ascii="Times New Roman"/>
                <w:sz w:val="2"/>
              </w:rPr>
            </w:pPr>
          </w:p>
        </w:tc>
        <w:tc>
          <w:tcPr>
            <w:tcW w:w="383" w:type="dxa"/>
          </w:tcPr>
          <w:p w14:paraId="3280BAD6" w14:textId="77777777" w:rsidR="007458EA" w:rsidRDefault="007458EA">
            <w:pPr>
              <w:pStyle w:val="TableParagraph"/>
              <w:rPr>
                <w:rFonts w:ascii="Times New Roman"/>
                <w:sz w:val="2"/>
              </w:rPr>
            </w:pPr>
          </w:p>
        </w:tc>
        <w:tc>
          <w:tcPr>
            <w:tcW w:w="383" w:type="dxa"/>
          </w:tcPr>
          <w:p w14:paraId="0F8C6323" w14:textId="77777777" w:rsidR="007458EA" w:rsidRDefault="007458EA">
            <w:pPr>
              <w:pStyle w:val="TableParagraph"/>
              <w:rPr>
                <w:rFonts w:ascii="Times New Roman"/>
                <w:sz w:val="2"/>
              </w:rPr>
            </w:pPr>
          </w:p>
        </w:tc>
        <w:tc>
          <w:tcPr>
            <w:tcW w:w="731" w:type="dxa"/>
          </w:tcPr>
          <w:p w14:paraId="17C3DC75" w14:textId="77777777" w:rsidR="007458EA" w:rsidRDefault="007458EA">
            <w:pPr>
              <w:pStyle w:val="TableParagraph"/>
              <w:rPr>
                <w:rFonts w:ascii="Times New Roman"/>
                <w:sz w:val="2"/>
              </w:rPr>
            </w:pPr>
          </w:p>
        </w:tc>
        <w:tc>
          <w:tcPr>
            <w:tcW w:w="1691" w:type="dxa"/>
            <w:tcBorders>
              <w:right w:val="single" w:sz="6" w:space="0" w:color="000000"/>
            </w:tcBorders>
          </w:tcPr>
          <w:p w14:paraId="4FED2475" w14:textId="77777777" w:rsidR="007458EA" w:rsidRDefault="007458EA">
            <w:pPr>
              <w:pStyle w:val="TableParagraph"/>
              <w:rPr>
                <w:rFonts w:ascii="Times New Roman"/>
                <w:sz w:val="2"/>
              </w:rPr>
            </w:pPr>
          </w:p>
        </w:tc>
        <w:tc>
          <w:tcPr>
            <w:tcW w:w="742" w:type="dxa"/>
            <w:tcBorders>
              <w:left w:val="single" w:sz="6" w:space="0" w:color="000000"/>
            </w:tcBorders>
          </w:tcPr>
          <w:p w14:paraId="579C7FEF" w14:textId="77777777" w:rsidR="007458EA" w:rsidRDefault="007458EA">
            <w:pPr>
              <w:pStyle w:val="TableParagraph"/>
              <w:rPr>
                <w:rFonts w:ascii="Times New Roman"/>
                <w:sz w:val="2"/>
              </w:rPr>
            </w:pPr>
          </w:p>
        </w:tc>
        <w:tc>
          <w:tcPr>
            <w:tcW w:w="383" w:type="dxa"/>
          </w:tcPr>
          <w:p w14:paraId="29E4CF17" w14:textId="77777777" w:rsidR="007458EA" w:rsidRDefault="007458EA">
            <w:pPr>
              <w:pStyle w:val="TableParagraph"/>
              <w:rPr>
                <w:rFonts w:ascii="Times New Roman"/>
                <w:sz w:val="2"/>
              </w:rPr>
            </w:pPr>
          </w:p>
        </w:tc>
        <w:tc>
          <w:tcPr>
            <w:tcW w:w="383" w:type="dxa"/>
          </w:tcPr>
          <w:p w14:paraId="49E961F9" w14:textId="77777777" w:rsidR="007458EA" w:rsidRDefault="007458EA">
            <w:pPr>
              <w:pStyle w:val="TableParagraph"/>
              <w:rPr>
                <w:rFonts w:ascii="Times New Roman"/>
                <w:sz w:val="2"/>
              </w:rPr>
            </w:pPr>
          </w:p>
        </w:tc>
        <w:tc>
          <w:tcPr>
            <w:tcW w:w="383" w:type="dxa"/>
          </w:tcPr>
          <w:p w14:paraId="19606547" w14:textId="77777777" w:rsidR="007458EA" w:rsidRDefault="007458EA">
            <w:pPr>
              <w:pStyle w:val="TableParagraph"/>
              <w:rPr>
                <w:rFonts w:ascii="Times New Roman"/>
                <w:sz w:val="2"/>
              </w:rPr>
            </w:pPr>
          </w:p>
        </w:tc>
        <w:tc>
          <w:tcPr>
            <w:tcW w:w="383" w:type="dxa"/>
          </w:tcPr>
          <w:p w14:paraId="221A03C6" w14:textId="77777777" w:rsidR="007458EA" w:rsidRDefault="007458EA">
            <w:pPr>
              <w:pStyle w:val="TableParagraph"/>
              <w:rPr>
                <w:rFonts w:ascii="Times New Roman"/>
                <w:sz w:val="2"/>
              </w:rPr>
            </w:pPr>
          </w:p>
        </w:tc>
        <w:tc>
          <w:tcPr>
            <w:tcW w:w="383" w:type="dxa"/>
          </w:tcPr>
          <w:p w14:paraId="5B0F987F" w14:textId="77777777" w:rsidR="007458EA" w:rsidRDefault="007458EA">
            <w:pPr>
              <w:pStyle w:val="TableParagraph"/>
              <w:rPr>
                <w:rFonts w:ascii="Times New Roman"/>
                <w:sz w:val="2"/>
              </w:rPr>
            </w:pPr>
          </w:p>
        </w:tc>
        <w:tc>
          <w:tcPr>
            <w:tcW w:w="383" w:type="dxa"/>
          </w:tcPr>
          <w:p w14:paraId="005A2A9D" w14:textId="77777777" w:rsidR="007458EA" w:rsidRDefault="007458EA">
            <w:pPr>
              <w:pStyle w:val="TableParagraph"/>
              <w:rPr>
                <w:rFonts w:ascii="Times New Roman"/>
                <w:sz w:val="2"/>
              </w:rPr>
            </w:pPr>
          </w:p>
        </w:tc>
        <w:tc>
          <w:tcPr>
            <w:tcW w:w="383" w:type="dxa"/>
          </w:tcPr>
          <w:p w14:paraId="1E2180C9" w14:textId="77777777" w:rsidR="007458EA" w:rsidRDefault="007458EA">
            <w:pPr>
              <w:pStyle w:val="TableParagraph"/>
              <w:rPr>
                <w:rFonts w:ascii="Times New Roman"/>
                <w:sz w:val="2"/>
              </w:rPr>
            </w:pPr>
          </w:p>
        </w:tc>
        <w:tc>
          <w:tcPr>
            <w:tcW w:w="383" w:type="dxa"/>
          </w:tcPr>
          <w:p w14:paraId="065657E5" w14:textId="77777777" w:rsidR="007458EA" w:rsidRDefault="007458EA">
            <w:pPr>
              <w:pStyle w:val="TableParagraph"/>
              <w:rPr>
                <w:rFonts w:ascii="Times New Roman"/>
                <w:sz w:val="2"/>
              </w:rPr>
            </w:pPr>
          </w:p>
        </w:tc>
        <w:tc>
          <w:tcPr>
            <w:tcW w:w="383" w:type="dxa"/>
          </w:tcPr>
          <w:p w14:paraId="3976A8E2" w14:textId="77777777" w:rsidR="007458EA" w:rsidRDefault="007458EA">
            <w:pPr>
              <w:pStyle w:val="TableParagraph"/>
              <w:rPr>
                <w:rFonts w:ascii="Times New Roman"/>
                <w:sz w:val="2"/>
              </w:rPr>
            </w:pPr>
          </w:p>
        </w:tc>
        <w:tc>
          <w:tcPr>
            <w:tcW w:w="383" w:type="dxa"/>
          </w:tcPr>
          <w:p w14:paraId="1839C4E3" w14:textId="77777777" w:rsidR="007458EA" w:rsidRDefault="007458EA">
            <w:pPr>
              <w:pStyle w:val="TableParagraph"/>
              <w:rPr>
                <w:rFonts w:ascii="Times New Roman"/>
                <w:sz w:val="2"/>
              </w:rPr>
            </w:pPr>
          </w:p>
        </w:tc>
        <w:tc>
          <w:tcPr>
            <w:tcW w:w="383" w:type="dxa"/>
          </w:tcPr>
          <w:p w14:paraId="7B4309AF" w14:textId="77777777" w:rsidR="007458EA" w:rsidRDefault="007458EA">
            <w:pPr>
              <w:pStyle w:val="TableParagraph"/>
              <w:rPr>
                <w:rFonts w:ascii="Times New Roman"/>
                <w:sz w:val="2"/>
              </w:rPr>
            </w:pPr>
          </w:p>
        </w:tc>
        <w:tc>
          <w:tcPr>
            <w:tcW w:w="383" w:type="dxa"/>
          </w:tcPr>
          <w:p w14:paraId="55D77AE1" w14:textId="77777777" w:rsidR="007458EA" w:rsidRDefault="007458EA">
            <w:pPr>
              <w:pStyle w:val="TableParagraph"/>
              <w:rPr>
                <w:rFonts w:ascii="Times New Roman"/>
                <w:sz w:val="2"/>
              </w:rPr>
            </w:pPr>
          </w:p>
        </w:tc>
        <w:tc>
          <w:tcPr>
            <w:tcW w:w="383" w:type="dxa"/>
          </w:tcPr>
          <w:p w14:paraId="4691F0C4" w14:textId="77777777" w:rsidR="007458EA" w:rsidRDefault="007458EA">
            <w:pPr>
              <w:pStyle w:val="TableParagraph"/>
              <w:rPr>
                <w:rFonts w:ascii="Times New Roman"/>
                <w:sz w:val="2"/>
              </w:rPr>
            </w:pPr>
          </w:p>
        </w:tc>
        <w:tc>
          <w:tcPr>
            <w:tcW w:w="383" w:type="dxa"/>
          </w:tcPr>
          <w:p w14:paraId="67CE5FAD" w14:textId="77777777" w:rsidR="007458EA" w:rsidRDefault="007458EA">
            <w:pPr>
              <w:pStyle w:val="TableParagraph"/>
              <w:rPr>
                <w:rFonts w:ascii="Times New Roman"/>
                <w:sz w:val="2"/>
              </w:rPr>
            </w:pPr>
          </w:p>
        </w:tc>
        <w:tc>
          <w:tcPr>
            <w:tcW w:w="383" w:type="dxa"/>
          </w:tcPr>
          <w:p w14:paraId="73394CD5" w14:textId="77777777" w:rsidR="007458EA" w:rsidRDefault="007458EA">
            <w:pPr>
              <w:pStyle w:val="TableParagraph"/>
              <w:rPr>
                <w:rFonts w:ascii="Times New Roman"/>
                <w:sz w:val="2"/>
              </w:rPr>
            </w:pPr>
          </w:p>
        </w:tc>
        <w:tc>
          <w:tcPr>
            <w:tcW w:w="383" w:type="dxa"/>
          </w:tcPr>
          <w:p w14:paraId="7845712D" w14:textId="77777777" w:rsidR="007458EA" w:rsidRDefault="007458EA">
            <w:pPr>
              <w:pStyle w:val="TableParagraph"/>
              <w:rPr>
                <w:rFonts w:ascii="Times New Roman"/>
                <w:sz w:val="2"/>
              </w:rPr>
            </w:pPr>
          </w:p>
        </w:tc>
        <w:tc>
          <w:tcPr>
            <w:tcW w:w="383" w:type="dxa"/>
          </w:tcPr>
          <w:p w14:paraId="1B13B779" w14:textId="77777777" w:rsidR="007458EA" w:rsidRDefault="007458EA">
            <w:pPr>
              <w:pStyle w:val="TableParagraph"/>
              <w:rPr>
                <w:rFonts w:ascii="Times New Roman"/>
                <w:sz w:val="2"/>
              </w:rPr>
            </w:pPr>
          </w:p>
        </w:tc>
        <w:tc>
          <w:tcPr>
            <w:tcW w:w="383" w:type="dxa"/>
          </w:tcPr>
          <w:p w14:paraId="5E7254A1" w14:textId="77777777" w:rsidR="007458EA" w:rsidRDefault="007458EA">
            <w:pPr>
              <w:pStyle w:val="TableParagraph"/>
              <w:rPr>
                <w:rFonts w:ascii="Times New Roman"/>
                <w:sz w:val="2"/>
              </w:rPr>
            </w:pPr>
          </w:p>
        </w:tc>
        <w:tc>
          <w:tcPr>
            <w:tcW w:w="383" w:type="dxa"/>
          </w:tcPr>
          <w:p w14:paraId="63257CC1" w14:textId="77777777" w:rsidR="007458EA" w:rsidRDefault="007458EA">
            <w:pPr>
              <w:pStyle w:val="TableParagraph"/>
              <w:rPr>
                <w:rFonts w:ascii="Times New Roman"/>
                <w:sz w:val="2"/>
              </w:rPr>
            </w:pPr>
          </w:p>
        </w:tc>
        <w:tc>
          <w:tcPr>
            <w:tcW w:w="384" w:type="dxa"/>
            <w:tcBorders>
              <w:right w:val="single" w:sz="6" w:space="0" w:color="000000"/>
            </w:tcBorders>
          </w:tcPr>
          <w:p w14:paraId="302FD0E8"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356E1120" w14:textId="77777777" w:rsidR="007458EA" w:rsidRDefault="007458EA">
            <w:pPr>
              <w:rPr>
                <w:sz w:val="2"/>
                <w:szCs w:val="2"/>
              </w:rPr>
            </w:pPr>
          </w:p>
        </w:tc>
        <w:tc>
          <w:tcPr>
            <w:tcW w:w="384" w:type="dxa"/>
          </w:tcPr>
          <w:p w14:paraId="5A93BEFB" w14:textId="77777777" w:rsidR="007458EA" w:rsidRDefault="007458EA">
            <w:pPr>
              <w:pStyle w:val="TableParagraph"/>
              <w:rPr>
                <w:rFonts w:ascii="Times New Roman"/>
                <w:sz w:val="2"/>
              </w:rPr>
            </w:pPr>
          </w:p>
        </w:tc>
        <w:tc>
          <w:tcPr>
            <w:tcW w:w="384" w:type="dxa"/>
          </w:tcPr>
          <w:p w14:paraId="71129286" w14:textId="77777777" w:rsidR="007458EA" w:rsidRDefault="007458EA">
            <w:pPr>
              <w:pStyle w:val="TableParagraph"/>
              <w:rPr>
                <w:rFonts w:ascii="Times New Roman"/>
                <w:sz w:val="2"/>
              </w:rPr>
            </w:pPr>
          </w:p>
        </w:tc>
        <w:tc>
          <w:tcPr>
            <w:tcW w:w="384" w:type="dxa"/>
          </w:tcPr>
          <w:p w14:paraId="708C1BBB" w14:textId="77777777" w:rsidR="007458EA" w:rsidRDefault="007458EA">
            <w:pPr>
              <w:pStyle w:val="TableParagraph"/>
              <w:rPr>
                <w:rFonts w:ascii="Times New Roman"/>
                <w:sz w:val="2"/>
              </w:rPr>
            </w:pPr>
          </w:p>
        </w:tc>
        <w:tc>
          <w:tcPr>
            <w:tcW w:w="384" w:type="dxa"/>
          </w:tcPr>
          <w:p w14:paraId="4A10DB48" w14:textId="77777777" w:rsidR="007458EA" w:rsidRDefault="007458EA">
            <w:pPr>
              <w:pStyle w:val="TableParagraph"/>
              <w:rPr>
                <w:rFonts w:ascii="Times New Roman"/>
                <w:sz w:val="2"/>
              </w:rPr>
            </w:pPr>
          </w:p>
        </w:tc>
        <w:tc>
          <w:tcPr>
            <w:tcW w:w="384" w:type="dxa"/>
          </w:tcPr>
          <w:p w14:paraId="03B926DC" w14:textId="77777777" w:rsidR="007458EA" w:rsidRDefault="007458EA">
            <w:pPr>
              <w:pStyle w:val="TableParagraph"/>
              <w:rPr>
                <w:rFonts w:ascii="Times New Roman"/>
                <w:sz w:val="2"/>
              </w:rPr>
            </w:pPr>
          </w:p>
        </w:tc>
        <w:tc>
          <w:tcPr>
            <w:tcW w:w="384" w:type="dxa"/>
          </w:tcPr>
          <w:p w14:paraId="71148742" w14:textId="77777777" w:rsidR="007458EA" w:rsidRDefault="007458EA">
            <w:pPr>
              <w:pStyle w:val="TableParagraph"/>
              <w:rPr>
                <w:rFonts w:ascii="Times New Roman"/>
                <w:sz w:val="2"/>
              </w:rPr>
            </w:pPr>
          </w:p>
        </w:tc>
        <w:tc>
          <w:tcPr>
            <w:tcW w:w="384" w:type="dxa"/>
          </w:tcPr>
          <w:p w14:paraId="3B95D7CD" w14:textId="77777777" w:rsidR="007458EA" w:rsidRDefault="007458EA">
            <w:pPr>
              <w:pStyle w:val="TableParagraph"/>
              <w:rPr>
                <w:rFonts w:ascii="Times New Roman"/>
                <w:sz w:val="2"/>
              </w:rPr>
            </w:pPr>
          </w:p>
        </w:tc>
        <w:tc>
          <w:tcPr>
            <w:tcW w:w="384" w:type="dxa"/>
          </w:tcPr>
          <w:p w14:paraId="7E84B1CE" w14:textId="77777777" w:rsidR="007458EA" w:rsidRDefault="007458EA">
            <w:pPr>
              <w:pStyle w:val="TableParagraph"/>
              <w:rPr>
                <w:rFonts w:ascii="Times New Roman"/>
                <w:sz w:val="2"/>
              </w:rPr>
            </w:pPr>
          </w:p>
        </w:tc>
        <w:tc>
          <w:tcPr>
            <w:tcW w:w="384" w:type="dxa"/>
          </w:tcPr>
          <w:p w14:paraId="43A61FFA" w14:textId="77777777" w:rsidR="007458EA" w:rsidRDefault="007458EA">
            <w:pPr>
              <w:pStyle w:val="TableParagraph"/>
              <w:rPr>
                <w:rFonts w:ascii="Times New Roman"/>
                <w:sz w:val="2"/>
              </w:rPr>
            </w:pPr>
          </w:p>
        </w:tc>
        <w:tc>
          <w:tcPr>
            <w:tcW w:w="384" w:type="dxa"/>
          </w:tcPr>
          <w:p w14:paraId="57258246" w14:textId="77777777" w:rsidR="007458EA" w:rsidRDefault="007458EA">
            <w:pPr>
              <w:pStyle w:val="TableParagraph"/>
              <w:rPr>
                <w:rFonts w:ascii="Times New Roman"/>
                <w:sz w:val="2"/>
              </w:rPr>
            </w:pPr>
          </w:p>
        </w:tc>
        <w:tc>
          <w:tcPr>
            <w:tcW w:w="384" w:type="dxa"/>
          </w:tcPr>
          <w:p w14:paraId="5503AA12" w14:textId="77777777" w:rsidR="007458EA" w:rsidRDefault="007458EA">
            <w:pPr>
              <w:pStyle w:val="TableParagraph"/>
              <w:rPr>
                <w:rFonts w:ascii="Times New Roman"/>
                <w:sz w:val="2"/>
              </w:rPr>
            </w:pPr>
          </w:p>
        </w:tc>
        <w:tc>
          <w:tcPr>
            <w:tcW w:w="384" w:type="dxa"/>
          </w:tcPr>
          <w:p w14:paraId="08A04AEF" w14:textId="77777777" w:rsidR="007458EA" w:rsidRDefault="007458EA">
            <w:pPr>
              <w:pStyle w:val="TableParagraph"/>
              <w:rPr>
                <w:rFonts w:ascii="Times New Roman"/>
                <w:sz w:val="2"/>
              </w:rPr>
            </w:pPr>
          </w:p>
        </w:tc>
        <w:tc>
          <w:tcPr>
            <w:tcW w:w="384" w:type="dxa"/>
          </w:tcPr>
          <w:p w14:paraId="086776DD" w14:textId="77777777" w:rsidR="007458EA" w:rsidRDefault="007458EA">
            <w:pPr>
              <w:pStyle w:val="TableParagraph"/>
              <w:rPr>
                <w:rFonts w:ascii="Times New Roman"/>
                <w:sz w:val="2"/>
              </w:rPr>
            </w:pPr>
          </w:p>
        </w:tc>
        <w:tc>
          <w:tcPr>
            <w:tcW w:w="384" w:type="dxa"/>
          </w:tcPr>
          <w:p w14:paraId="0447AD11" w14:textId="77777777" w:rsidR="007458EA" w:rsidRDefault="007458EA">
            <w:pPr>
              <w:pStyle w:val="TableParagraph"/>
              <w:rPr>
                <w:rFonts w:ascii="Times New Roman"/>
                <w:sz w:val="2"/>
              </w:rPr>
            </w:pPr>
          </w:p>
        </w:tc>
        <w:tc>
          <w:tcPr>
            <w:tcW w:w="384" w:type="dxa"/>
          </w:tcPr>
          <w:p w14:paraId="4CC7222B" w14:textId="77777777" w:rsidR="007458EA" w:rsidRDefault="007458EA">
            <w:pPr>
              <w:pStyle w:val="TableParagraph"/>
              <w:rPr>
                <w:rFonts w:ascii="Times New Roman"/>
                <w:sz w:val="2"/>
              </w:rPr>
            </w:pPr>
          </w:p>
        </w:tc>
        <w:tc>
          <w:tcPr>
            <w:tcW w:w="384" w:type="dxa"/>
          </w:tcPr>
          <w:p w14:paraId="0E769FEB" w14:textId="77777777" w:rsidR="007458EA" w:rsidRDefault="007458EA">
            <w:pPr>
              <w:pStyle w:val="TableParagraph"/>
              <w:rPr>
                <w:rFonts w:ascii="Times New Roman"/>
                <w:sz w:val="2"/>
              </w:rPr>
            </w:pPr>
          </w:p>
        </w:tc>
        <w:tc>
          <w:tcPr>
            <w:tcW w:w="384" w:type="dxa"/>
          </w:tcPr>
          <w:p w14:paraId="77E1BB1B" w14:textId="77777777" w:rsidR="007458EA" w:rsidRDefault="007458EA">
            <w:pPr>
              <w:pStyle w:val="TableParagraph"/>
              <w:rPr>
                <w:rFonts w:ascii="Times New Roman"/>
                <w:sz w:val="2"/>
              </w:rPr>
            </w:pPr>
          </w:p>
        </w:tc>
        <w:tc>
          <w:tcPr>
            <w:tcW w:w="384" w:type="dxa"/>
            <w:tcBorders>
              <w:right w:val="nil"/>
            </w:tcBorders>
          </w:tcPr>
          <w:p w14:paraId="29D3F89D"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3F577FA" w14:textId="77777777" w:rsidR="007458EA" w:rsidRDefault="007458EA">
            <w:pPr>
              <w:rPr>
                <w:sz w:val="2"/>
                <w:szCs w:val="2"/>
              </w:rPr>
            </w:pPr>
          </w:p>
        </w:tc>
      </w:tr>
      <w:tr w:rsidR="007458EA" w14:paraId="7A93E273" w14:textId="77777777">
        <w:trPr>
          <w:trHeight w:val="83"/>
        </w:trPr>
        <w:tc>
          <w:tcPr>
            <w:tcW w:w="384" w:type="dxa"/>
          </w:tcPr>
          <w:p w14:paraId="4FA0DE0F" w14:textId="77777777" w:rsidR="007458EA" w:rsidRDefault="007458EA">
            <w:pPr>
              <w:pStyle w:val="TableParagraph"/>
              <w:rPr>
                <w:rFonts w:ascii="Times New Roman"/>
                <w:sz w:val="2"/>
              </w:rPr>
            </w:pPr>
          </w:p>
        </w:tc>
        <w:tc>
          <w:tcPr>
            <w:tcW w:w="384" w:type="dxa"/>
          </w:tcPr>
          <w:p w14:paraId="6973D58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IID0137</w:t>
            </w:r>
          </w:p>
        </w:tc>
        <w:tc>
          <w:tcPr>
            <w:tcW w:w="545" w:type="dxa"/>
          </w:tcPr>
          <w:p w14:paraId="1BD40526"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2FD63981" w14:textId="77777777" w:rsidR="007458EA" w:rsidRDefault="007458EA">
            <w:pPr>
              <w:pStyle w:val="TableParagraph"/>
              <w:rPr>
                <w:rFonts w:ascii="Times New Roman"/>
                <w:sz w:val="2"/>
              </w:rPr>
            </w:pPr>
          </w:p>
        </w:tc>
        <w:tc>
          <w:tcPr>
            <w:tcW w:w="1289" w:type="dxa"/>
            <w:tcBorders>
              <w:left w:val="single" w:sz="6" w:space="0" w:color="000000"/>
            </w:tcBorders>
          </w:tcPr>
          <w:p w14:paraId="4868D444" w14:textId="77777777" w:rsidR="007458EA" w:rsidRDefault="007458EA">
            <w:pPr>
              <w:pStyle w:val="TableParagraph"/>
              <w:rPr>
                <w:rFonts w:ascii="Times New Roman"/>
                <w:sz w:val="2"/>
              </w:rPr>
            </w:pPr>
          </w:p>
        </w:tc>
        <w:tc>
          <w:tcPr>
            <w:tcW w:w="1649" w:type="dxa"/>
          </w:tcPr>
          <w:p w14:paraId="78A41CB3" w14:textId="77777777" w:rsidR="007458EA" w:rsidRDefault="007458EA">
            <w:pPr>
              <w:pStyle w:val="TableParagraph"/>
              <w:rPr>
                <w:rFonts w:ascii="Times New Roman"/>
                <w:sz w:val="2"/>
              </w:rPr>
            </w:pPr>
          </w:p>
        </w:tc>
        <w:tc>
          <w:tcPr>
            <w:tcW w:w="383" w:type="dxa"/>
          </w:tcPr>
          <w:p w14:paraId="4AEE03BA" w14:textId="77777777" w:rsidR="007458EA" w:rsidRDefault="007458EA">
            <w:pPr>
              <w:pStyle w:val="TableParagraph"/>
              <w:rPr>
                <w:rFonts w:ascii="Times New Roman"/>
                <w:sz w:val="2"/>
              </w:rPr>
            </w:pPr>
          </w:p>
        </w:tc>
        <w:tc>
          <w:tcPr>
            <w:tcW w:w="383" w:type="dxa"/>
          </w:tcPr>
          <w:p w14:paraId="2811C46C" w14:textId="77777777" w:rsidR="007458EA" w:rsidRDefault="007458EA">
            <w:pPr>
              <w:pStyle w:val="TableParagraph"/>
              <w:rPr>
                <w:rFonts w:ascii="Times New Roman"/>
                <w:sz w:val="2"/>
              </w:rPr>
            </w:pPr>
          </w:p>
        </w:tc>
        <w:tc>
          <w:tcPr>
            <w:tcW w:w="383" w:type="dxa"/>
          </w:tcPr>
          <w:p w14:paraId="4CA93282" w14:textId="77777777" w:rsidR="007458EA" w:rsidRDefault="007458EA">
            <w:pPr>
              <w:pStyle w:val="TableParagraph"/>
              <w:rPr>
                <w:rFonts w:ascii="Times New Roman"/>
                <w:sz w:val="2"/>
              </w:rPr>
            </w:pPr>
          </w:p>
        </w:tc>
        <w:tc>
          <w:tcPr>
            <w:tcW w:w="383" w:type="dxa"/>
          </w:tcPr>
          <w:p w14:paraId="120385D0" w14:textId="77777777" w:rsidR="007458EA" w:rsidRDefault="007458EA">
            <w:pPr>
              <w:pStyle w:val="TableParagraph"/>
              <w:rPr>
                <w:rFonts w:ascii="Times New Roman"/>
                <w:sz w:val="2"/>
              </w:rPr>
            </w:pPr>
          </w:p>
        </w:tc>
        <w:tc>
          <w:tcPr>
            <w:tcW w:w="731" w:type="dxa"/>
          </w:tcPr>
          <w:p w14:paraId="2C313536" w14:textId="77777777" w:rsidR="007458EA" w:rsidRDefault="007458EA">
            <w:pPr>
              <w:pStyle w:val="TableParagraph"/>
              <w:rPr>
                <w:rFonts w:ascii="Times New Roman"/>
                <w:sz w:val="2"/>
              </w:rPr>
            </w:pPr>
          </w:p>
        </w:tc>
        <w:tc>
          <w:tcPr>
            <w:tcW w:w="1691" w:type="dxa"/>
            <w:tcBorders>
              <w:right w:val="single" w:sz="6" w:space="0" w:color="000000"/>
            </w:tcBorders>
          </w:tcPr>
          <w:p w14:paraId="76D31861" w14:textId="77777777" w:rsidR="007458EA" w:rsidRDefault="007458EA">
            <w:pPr>
              <w:pStyle w:val="TableParagraph"/>
              <w:rPr>
                <w:rFonts w:ascii="Times New Roman"/>
                <w:sz w:val="2"/>
              </w:rPr>
            </w:pPr>
          </w:p>
        </w:tc>
        <w:tc>
          <w:tcPr>
            <w:tcW w:w="742" w:type="dxa"/>
            <w:tcBorders>
              <w:left w:val="single" w:sz="6" w:space="0" w:color="000000"/>
            </w:tcBorders>
          </w:tcPr>
          <w:p w14:paraId="1B5B312F" w14:textId="77777777" w:rsidR="007458EA" w:rsidRDefault="007458EA">
            <w:pPr>
              <w:pStyle w:val="TableParagraph"/>
              <w:rPr>
                <w:rFonts w:ascii="Times New Roman"/>
                <w:sz w:val="2"/>
              </w:rPr>
            </w:pPr>
          </w:p>
        </w:tc>
        <w:tc>
          <w:tcPr>
            <w:tcW w:w="383" w:type="dxa"/>
          </w:tcPr>
          <w:p w14:paraId="147A99F0" w14:textId="77777777" w:rsidR="007458EA" w:rsidRDefault="007458EA">
            <w:pPr>
              <w:pStyle w:val="TableParagraph"/>
              <w:rPr>
                <w:rFonts w:ascii="Times New Roman"/>
                <w:sz w:val="2"/>
              </w:rPr>
            </w:pPr>
          </w:p>
        </w:tc>
        <w:tc>
          <w:tcPr>
            <w:tcW w:w="383" w:type="dxa"/>
          </w:tcPr>
          <w:p w14:paraId="3E705910" w14:textId="77777777" w:rsidR="007458EA" w:rsidRDefault="007458EA">
            <w:pPr>
              <w:pStyle w:val="TableParagraph"/>
              <w:rPr>
                <w:rFonts w:ascii="Times New Roman"/>
                <w:sz w:val="2"/>
              </w:rPr>
            </w:pPr>
          </w:p>
        </w:tc>
        <w:tc>
          <w:tcPr>
            <w:tcW w:w="383" w:type="dxa"/>
          </w:tcPr>
          <w:p w14:paraId="7715A296" w14:textId="77777777" w:rsidR="007458EA" w:rsidRDefault="007458EA">
            <w:pPr>
              <w:pStyle w:val="TableParagraph"/>
              <w:rPr>
                <w:rFonts w:ascii="Times New Roman"/>
                <w:sz w:val="2"/>
              </w:rPr>
            </w:pPr>
          </w:p>
        </w:tc>
        <w:tc>
          <w:tcPr>
            <w:tcW w:w="383" w:type="dxa"/>
          </w:tcPr>
          <w:p w14:paraId="140B444A" w14:textId="77777777" w:rsidR="007458EA" w:rsidRDefault="007458EA">
            <w:pPr>
              <w:pStyle w:val="TableParagraph"/>
              <w:rPr>
                <w:rFonts w:ascii="Times New Roman"/>
                <w:sz w:val="2"/>
              </w:rPr>
            </w:pPr>
          </w:p>
        </w:tc>
        <w:tc>
          <w:tcPr>
            <w:tcW w:w="383" w:type="dxa"/>
          </w:tcPr>
          <w:p w14:paraId="0F477EA9" w14:textId="77777777" w:rsidR="007458EA" w:rsidRDefault="007458EA">
            <w:pPr>
              <w:pStyle w:val="TableParagraph"/>
              <w:rPr>
                <w:rFonts w:ascii="Times New Roman"/>
                <w:sz w:val="2"/>
              </w:rPr>
            </w:pPr>
          </w:p>
        </w:tc>
        <w:tc>
          <w:tcPr>
            <w:tcW w:w="383" w:type="dxa"/>
          </w:tcPr>
          <w:p w14:paraId="44D2E094" w14:textId="77777777" w:rsidR="007458EA" w:rsidRDefault="007458EA">
            <w:pPr>
              <w:pStyle w:val="TableParagraph"/>
              <w:rPr>
                <w:rFonts w:ascii="Times New Roman"/>
                <w:sz w:val="2"/>
              </w:rPr>
            </w:pPr>
          </w:p>
        </w:tc>
        <w:tc>
          <w:tcPr>
            <w:tcW w:w="383" w:type="dxa"/>
          </w:tcPr>
          <w:p w14:paraId="68FE56AB" w14:textId="77777777" w:rsidR="007458EA" w:rsidRDefault="007458EA">
            <w:pPr>
              <w:pStyle w:val="TableParagraph"/>
              <w:rPr>
                <w:rFonts w:ascii="Times New Roman"/>
                <w:sz w:val="2"/>
              </w:rPr>
            </w:pPr>
          </w:p>
        </w:tc>
        <w:tc>
          <w:tcPr>
            <w:tcW w:w="383" w:type="dxa"/>
          </w:tcPr>
          <w:p w14:paraId="004FD436" w14:textId="77777777" w:rsidR="007458EA" w:rsidRDefault="007458EA">
            <w:pPr>
              <w:pStyle w:val="TableParagraph"/>
              <w:rPr>
                <w:rFonts w:ascii="Times New Roman"/>
                <w:sz w:val="2"/>
              </w:rPr>
            </w:pPr>
          </w:p>
        </w:tc>
        <w:tc>
          <w:tcPr>
            <w:tcW w:w="383" w:type="dxa"/>
          </w:tcPr>
          <w:p w14:paraId="118CD949" w14:textId="77777777" w:rsidR="007458EA" w:rsidRDefault="007458EA">
            <w:pPr>
              <w:pStyle w:val="TableParagraph"/>
              <w:rPr>
                <w:rFonts w:ascii="Times New Roman"/>
                <w:sz w:val="2"/>
              </w:rPr>
            </w:pPr>
          </w:p>
        </w:tc>
        <w:tc>
          <w:tcPr>
            <w:tcW w:w="383" w:type="dxa"/>
          </w:tcPr>
          <w:p w14:paraId="63788BCD" w14:textId="77777777" w:rsidR="007458EA" w:rsidRDefault="007458EA">
            <w:pPr>
              <w:pStyle w:val="TableParagraph"/>
              <w:rPr>
                <w:rFonts w:ascii="Times New Roman"/>
                <w:sz w:val="2"/>
              </w:rPr>
            </w:pPr>
          </w:p>
        </w:tc>
        <w:tc>
          <w:tcPr>
            <w:tcW w:w="383" w:type="dxa"/>
          </w:tcPr>
          <w:p w14:paraId="22982E38" w14:textId="77777777" w:rsidR="007458EA" w:rsidRDefault="007458EA">
            <w:pPr>
              <w:pStyle w:val="TableParagraph"/>
              <w:rPr>
                <w:rFonts w:ascii="Times New Roman"/>
                <w:sz w:val="2"/>
              </w:rPr>
            </w:pPr>
          </w:p>
        </w:tc>
        <w:tc>
          <w:tcPr>
            <w:tcW w:w="383" w:type="dxa"/>
          </w:tcPr>
          <w:p w14:paraId="4331D1DE" w14:textId="77777777" w:rsidR="007458EA" w:rsidRDefault="007458EA">
            <w:pPr>
              <w:pStyle w:val="TableParagraph"/>
              <w:rPr>
                <w:rFonts w:ascii="Times New Roman"/>
                <w:sz w:val="2"/>
              </w:rPr>
            </w:pPr>
          </w:p>
        </w:tc>
        <w:tc>
          <w:tcPr>
            <w:tcW w:w="383" w:type="dxa"/>
          </w:tcPr>
          <w:p w14:paraId="694CFBFA" w14:textId="77777777" w:rsidR="007458EA" w:rsidRDefault="007458EA">
            <w:pPr>
              <w:pStyle w:val="TableParagraph"/>
              <w:rPr>
                <w:rFonts w:ascii="Times New Roman"/>
                <w:sz w:val="2"/>
              </w:rPr>
            </w:pPr>
          </w:p>
        </w:tc>
        <w:tc>
          <w:tcPr>
            <w:tcW w:w="383" w:type="dxa"/>
          </w:tcPr>
          <w:p w14:paraId="496B86DA" w14:textId="77777777" w:rsidR="007458EA" w:rsidRDefault="007458EA">
            <w:pPr>
              <w:pStyle w:val="TableParagraph"/>
              <w:rPr>
                <w:rFonts w:ascii="Times New Roman"/>
                <w:sz w:val="2"/>
              </w:rPr>
            </w:pPr>
          </w:p>
        </w:tc>
        <w:tc>
          <w:tcPr>
            <w:tcW w:w="383" w:type="dxa"/>
          </w:tcPr>
          <w:p w14:paraId="3D213BA7" w14:textId="77777777" w:rsidR="007458EA" w:rsidRDefault="007458EA">
            <w:pPr>
              <w:pStyle w:val="TableParagraph"/>
              <w:rPr>
                <w:rFonts w:ascii="Times New Roman"/>
                <w:sz w:val="2"/>
              </w:rPr>
            </w:pPr>
          </w:p>
        </w:tc>
        <w:tc>
          <w:tcPr>
            <w:tcW w:w="383" w:type="dxa"/>
          </w:tcPr>
          <w:p w14:paraId="3EFA4312" w14:textId="77777777" w:rsidR="007458EA" w:rsidRDefault="007458EA">
            <w:pPr>
              <w:pStyle w:val="TableParagraph"/>
              <w:rPr>
                <w:rFonts w:ascii="Times New Roman"/>
                <w:sz w:val="2"/>
              </w:rPr>
            </w:pPr>
          </w:p>
        </w:tc>
        <w:tc>
          <w:tcPr>
            <w:tcW w:w="383" w:type="dxa"/>
          </w:tcPr>
          <w:p w14:paraId="21EBD55E" w14:textId="77777777" w:rsidR="007458EA" w:rsidRDefault="007458EA">
            <w:pPr>
              <w:pStyle w:val="TableParagraph"/>
              <w:rPr>
                <w:rFonts w:ascii="Times New Roman"/>
                <w:sz w:val="2"/>
              </w:rPr>
            </w:pPr>
          </w:p>
        </w:tc>
        <w:tc>
          <w:tcPr>
            <w:tcW w:w="383" w:type="dxa"/>
          </w:tcPr>
          <w:p w14:paraId="6F654A17" w14:textId="77777777" w:rsidR="007458EA" w:rsidRDefault="007458EA">
            <w:pPr>
              <w:pStyle w:val="TableParagraph"/>
              <w:rPr>
                <w:rFonts w:ascii="Times New Roman"/>
                <w:sz w:val="2"/>
              </w:rPr>
            </w:pPr>
          </w:p>
        </w:tc>
        <w:tc>
          <w:tcPr>
            <w:tcW w:w="383" w:type="dxa"/>
          </w:tcPr>
          <w:p w14:paraId="1BD8577C" w14:textId="77777777" w:rsidR="007458EA" w:rsidRDefault="007458EA">
            <w:pPr>
              <w:pStyle w:val="TableParagraph"/>
              <w:rPr>
                <w:rFonts w:ascii="Times New Roman"/>
                <w:sz w:val="2"/>
              </w:rPr>
            </w:pPr>
          </w:p>
        </w:tc>
        <w:tc>
          <w:tcPr>
            <w:tcW w:w="384" w:type="dxa"/>
            <w:tcBorders>
              <w:right w:val="single" w:sz="6" w:space="0" w:color="000000"/>
            </w:tcBorders>
          </w:tcPr>
          <w:p w14:paraId="55A0DEBA"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178D65A2" w14:textId="77777777" w:rsidR="007458EA" w:rsidRDefault="007458EA">
            <w:pPr>
              <w:rPr>
                <w:sz w:val="2"/>
                <w:szCs w:val="2"/>
              </w:rPr>
            </w:pPr>
          </w:p>
        </w:tc>
        <w:tc>
          <w:tcPr>
            <w:tcW w:w="384" w:type="dxa"/>
          </w:tcPr>
          <w:p w14:paraId="2680A616" w14:textId="77777777" w:rsidR="007458EA" w:rsidRDefault="007458EA">
            <w:pPr>
              <w:pStyle w:val="TableParagraph"/>
              <w:rPr>
                <w:rFonts w:ascii="Times New Roman"/>
                <w:sz w:val="2"/>
              </w:rPr>
            </w:pPr>
          </w:p>
        </w:tc>
        <w:tc>
          <w:tcPr>
            <w:tcW w:w="384" w:type="dxa"/>
          </w:tcPr>
          <w:p w14:paraId="3070503E" w14:textId="77777777" w:rsidR="007458EA" w:rsidRDefault="007458EA">
            <w:pPr>
              <w:pStyle w:val="TableParagraph"/>
              <w:rPr>
                <w:rFonts w:ascii="Times New Roman"/>
                <w:sz w:val="2"/>
              </w:rPr>
            </w:pPr>
          </w:p>
        </w:tc>
        <w:tc>
          <w:tcPr>
            <w:tcW w:w="384" w:type="dxa"/>
          </w:tcPr>
          <w:p w14:paraId="5FC3217B" w14:textId="77777777" w:rsidR="007458EA" w:rsidRDefault="007458EA">
            <w:pPr>
              <w:pStyle w:val="TableParagraph"/>
              <w:rPr>
                <w:rFonts w:ascii="Times New Roman"/>
                <w:sz w:val="2"/>
              </w:rPr>
            </w:pPr>
          </w:p>
        </w:tc>
        <w:tc>
          <w:tcPr>
            <w:tcW w:w="384" w:type="dxa"/>
          </w:tcPr>
          <w:p w14:paraId="5BE8460C" w14:textId="77777777" w:rsidR="007458EA" w:rsidRDefault="007458EA">
            <w:pPr>
              <w:pStyle w:val="TableParagraph"/>
              <w:rPr>
                <w:rFonts w:ascii="Times New Roman"/>
                <w:sz w:val="2"/>
              </w:rPr>
            </w:pPr>
          </w:p>
        </w:tc>
        <w:tc>
          <w:tcPr>
            <w:tcW w:w="384" w:type="dxa"/>
          </w:tcPr>
          <w:p w14:paraId="78D41671" w14:textId="77777777" w:rsidR="007458EA" w:rsidRDefault="007458EA">
            <w:pPr>
              <w:pStyle w:val="TableParagraph"/>
              <w:rPr>
                <w:rFonts w:ascii="Times New Roman"/>
                <w:sz w:val="2"/>
              </w:rPr>
            </w:pPr>
          </w:p>
        </w:tc>
        <w:tc>
          <w:tcPr>
            <w:tcW w:w="384" w:type="dxa"/>
          </w:tcPr>
          <w:p w14:paraId="7B6DF651" w14:textId="77777777" w:rsidR="007458EA" w:rsidRDefault="007458EA">
            <w:pPr>
              <w:pStyle w:val="TableParagraph"/>
              <w:rPr>
                <w:rFonts w:ascii="Times New Roman"/>
                <w:sz w:val="2"/>
              </w:rPr>
            </w:pPr>
          </w:p>
        </w:tc>
        <w:tc>
          <w:tcPr>
            <w:tcW w:w="384" w:type="dxa"/>
          </w:tcPr>
          <w:p w14:paraId="448F78A3" w14:textId="77777777" w:rsidR="007458EA" w:rsidRDefault="007458EA">
            <w:pPr>
              <w:pStyle w:val="TableParagraph"/>
              <w:rPr>
                <w:rFonts w:ascii="Times New Roman"/>
                <w:sz w:val="2"/>
              </w:rPr>
            </w:pPr>
          </w:p>
        </w:tc>
        <w:tc>
          <w:tcPr>
            <w:tcW w:w="384" w:type="dxa"/>
          </w:tcPr>
          <w:p w14:paraId="4F13DEC1" w14:textId="77777777" w:rsidR="007458EA" w:rsidRDefault="007458EA">
            <w:pPr>
              <w:pStyle w:val="TableParagraph"/>
              <w:rPr>
                <w:rFonts w:ascii="Times New Roman"/>
                <w:sz w:val="2"/>
              </w:rPr>
            </w:pPr>
          </w:p>
        </w:tc>
        <w:tc>
          <w:tcPr>
            <w:tcW w:w="384" w:type="dxa"/>
          </w:tcPr>
          <w:p w14:paraId="48556E46" w14:textId="77777777" w:rsidR="007458EA" w:rsidRDefault="007458EA">
            <w:pPr>
              <w:pStyle w:val="TableParagraph"/>
              <w:rPr>
                <w:rFonts w:ascii="Times New Roman"/>
                <w:sz w:val="2"/>
              </w:rPr>
            </w:pPr>
          </w:p>
        </w:tc>
        <w:tc>
          <w:tcPr>
            <w:tcW w:w="384" w:type="dxa"/>
          </w:tcPr>
          <w:p w14:paraId="10745D4E" w14:textId="77777777" w:rsidR="007458EA" w:rsidRDefault="007458EA">
            <w:pPr>
              <w:pStyle w:val="TableParagraph"/>
              <w:rPr>
                <w:rFonts w:ascii="Times New Roman"/>
                <w:sz w:val="2"/>
              </w:rPr>
            </w:pPr>
          </w:p>
        </w:tc>
        <w:tc>
          <w:tcPr>
            <w:tcW w:w="384" w:type="dxa"/>
          </w:tcPr>
          <w:p w14:paraId="5B2C4610" w14:textId="77777777" w:rsidR="007458EA" w:rsidRDefault="007458EA">
            <w:pPr>
              <w:pStyle w:val="TableParagraph"/>
              <w:rPr>
                <w:rFonts w:ascii="Times New Roman"/>
                <w:sz w:val="2"/>
              </w:rPr>
            </w:pPr>
          </w:p>
        </w:tc>
        <w:tc>
          <w:tcPr>
            <w:tcW w:w="384" w:type="dxa"/>
          </w:tcPr>
          <w:p w14:paraId="4C88ADA7" w14:textId="77777777" w:rsidR="007458EA" w:rsidRDefault="007458EA">
            <w:pPr>
              <w:pStyle w:val="TableParagraph"/>
              <w:rPr>
                <w:rFonts w:ascii="Times New Roman"/>
                <w:sz w:val="2"/>
              </w:rPr>
            </w:pPr>
          </w:p>
        </w:tc>
        <w:tc>
          <w:tcPr>
            <w:tcW w:w="384" w:type="dxa"/>
          </w:tcPr>
          <w:p w14:paraId="327AB157" w14:textId="77777777" w:rsidR="007458EA" w:rsidRDefault="007458EA">
            <w:pPr>
              <w:pStyle w:val="TableParagraph"/>
              <w:rPr>
                <w:rFonts w:ascii="Times New Roman"/>
                <w:sz w:val="2"/>
              </w:rPr>
            </w:pPr>
          </w:p>
        </w:tc>
        <w:tc>
          <w:tcPr>
            <w:tcW w:w="384" w:type="dxa"/>
          </w:tcPr>
          <w:p w14:paraId="27F22FFF" w14:textId="77777777" w:rsidR="007458EA" w:rsidRDefault="007458EA">
            <w:pPr>
              <w:pStyle w:val="TableParagraph"/>
              <w:rPr>
                <w:rFonts w:ascii="Times New Roman"/>
                <w:sz w:val="2"/>
              </w:rPr>
            </w:pPr>
          </w:p>
        </w:tc>
        <w:tc>
          <w:tcPr>
            <w:tcW w:w="384" w:type="dxa"/>
          </w:tcPr>
          <w:p w14:paraId="112817DD" w14:textId="77777777" w:rsidR="007458EA" w:rsidRDefault="007458EA">
            <w:pPr>
              <w:pStyle w:val="TableParagraph"/>
              <w:rPr>
                <w:rFonts w:ascii="Times New Roman"/>
                <w:sz w:val="2"/>
              </w:rPr>
            </w:pPr>
          </w:p>
        </w:tc>
        <w:tc>
          <w:tcPr>
            <w:tcW w:w="384" w:type="dxa"/>
          </w:tcPr>
          <w:p w14:paraId="4A28450A" w14:textId="77777777" w:rsidR="007458EA" w:rsidRDefault="007458EA">
            <w:pPr>
              <w:pStyle w:val="TableParagraph"/>
              <w:rPr>
                <w:rFonts w:ascii="Times New Roman"/>
                <w:sz w:val="2"/>
              </w:rPr>
            </w:pPr>
          </w:p>
        </w:tc>
        <w:tc>
          <w:tcPr>
            <w:tcW w:w="384" w:type="dxa"/>
          </w:tcPr>
          <w:p w14:paraId="05ED5C9D" w14:textId="77777777" w:rsidR="007458EA" w:rsidRDefault="007458EA">
            <w:pPr>
              <w:pStyle w:val="TableParagraph"/>
              <w:rPr>
                <w:rFonts w:ascii="Times New Roman"/>
                <w:sz w:val="2"/>
              </w:rPr>
            </w:pPr>
          </w:p>
        </w:tc>
        <w:tc>
          <w:tcPr>
            <w:tcW w:w="384" w:type="dxa"/>
            <w:tcBorders>
              <w:right w:val="nil"/>
            </w:tcBorders>
          </w:tcPr>
          <w:p w14:paraId="7E06AD8D"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13CF51A" w14:textId="77777777" w:rsidR="007458EA" w:rsidRDefault="007458EA">
            <w:pPr>
              <w:rPr>
                <w:sz w:val="2"/>
                <w:szCs w:val="2"/>
              </w:rPr>
            </w:pPr>
          </w:p>
        </w:tc>
      </w:tr>
      <w:tr w:rsidR="007458EA" w14:paraId="133F070E" w14:textId="77777777">
        <w:trPr>
          <w:trHeight w:val="83"/>
        </w:trPr>
        <w:tc>
          <w:tcPr>
            <w:tcW w:w="384" w:type="dxa"/>
          </w:tcPr>
          <w:p w14:paraId="16634739" w14:textId="77777777" w:rsidR="007458EA" w:rsidRDefault="007458EA">
            <w:pPr>
              <w:pStyle w:val="TableParagraph"/>
              <w:rPr>
                <w:rFonts w:ascii="Times New Roman"/>
                <w:sz w:val="2"/>
              </w:rPr>
            </w:pPr>
          </w:p>
        </w:tc>
        <w:tc>
          <w:tcPr>
            <w:tcW w:w="384" w:type="dxa"/>
          </w:tcPr>
          <w:p w14:paraId="79B0097B"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IID0138</w:t>
            </w:r>
          </w:p>
        </w:tc>
        <w:tc>
          <w:tcPr>
            <w:tcW w:w="545" w:type="dxa"/>
          </w:tcPr>
          <w:p w14:paraId="7168A13A"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55FE1D7D" w14:textId="77777777" w:rsidR="007458EA" w:rsidRDefault="007458EA">
            <w:pPr>
              <w:pStyle w:val="TableParagraph"/>
              <w:rPr>
                <w:rFonts w:ascii="Times New Roman"/>
                <w:sz w:val="2"/>
              </w:rPr>
            </w:pPr>
          </w:p>
        </w:tc>
        <w:tc>
          <w:tcPr>
            <w:tcW w:w="1289" w:type="dxa"/>
            <w:tcBorders>
              <w:left w:val="single" w:sz="6" w:space="0" w:color="000000"/>
            </w:tcBorders>
          </w:tcPr>
          <w:p w14:paraId="10BE2226" w14:textId="77777777" w:rsidR="007458EA" w:rsidRDefault="007458EA">
            <w:pPr>
              <w:pStyle w:val="TableParagraph"/>
              <w:rPr>
                <w:rFonts w:ascii="Times New Roman"/>
                <w:sz w:val="2"/>
              </w:rPr>
            </w:pPr>
          </w:p>
        </w:tc>
        <w:tc>
          <w:tcPr>
            <w:tcW w:w="1649" w:type="dxa"/>
          </w:tcPr>
          <w:p w14:paraId="6930C832" w14:textId="77777777" w:rsidR="007458EA" w:rsidRDefault="007458EA">
            <w:pPr>
              <w:pStyle w:val="TableParagraph"/>
              <w:rPr>
                <w:rFonts w:ascii="Times New Roman"/>
                <w:sz w:val="2"/>
              </w:rPr>
            </w:pPr>
          </w:p>
        </w:tc>
        <w:tc>
          <w:tcPr>
            <w:tcW w:w="383" w:type="dxa"/>
          </w:tcPr>
          <w:p w14:paraId="0F7D0F71" w14:textId="77777777" w:rsidR="007458EA" w:rsidRDefault="007458EA">
            <w:pPr>
              <w:pStyle w:val="TableParagraph"/>
              <w:rPr>
                <w:rFonts w:ascii="Times New Roman"/>
                <w:sz w:val="2"/>
              </w:rPr>
            </w:pPr>
          </w:p>
        </w:tc>
        <w:tc>
          <w:tcPr>
            <w:tcW w:w="383" w:type="dxa"/>
          </w:tcPr>
          <w:p w14:paraId="4BC61D65" w14:textId="77777777" w:rsidR="007458EA" w:rsidRDefault="007458EA">
            <w:pPr>
              <w:pStyle w:val="TableParagraph"/>
              <w:rPr>
                <w:rFonts w:ascii="Times New Roman"/>
                <w:sz w:val="2"/>
              </w:rPr>
            </w:pPr>
          </w:p>
        </w:tc>
        <w:tc>
          <w:tcPr>
            <w:tcW w:w="383" w:type="dxa"/>
          </w:tcPr>
          <w:p w14:paraId="0A628024" w14:textId="77777777" w:rsidR="007458EA" w:rsidRDefault="007458EA">
            <w:pPr>
              <w:pStyle w:val="TableParagraph"/>
              <w:rPr>
                <w:rFonts w:ascii="Times New Roman"/>
                <w:sz w:val="2"/>
              </w:rPr>
            </w:pPr>
          </w:p>
        </w:tc>
        <w:tc>
          <w:tcPr>
            <w:tcW w:w="383" w:type="dxa"/>
          </w:tcPr>
          <w:p w14:paraId="7FDA8D63" w14:textId="77777777" w:rsidR="007458EA" w:rsidRDefault="007458EA">
            <w:pPr>
              <w:pStyle w:val="TableParagraph"/>
              <w:rPr>
                <w:rFonts w:ascii="Times New Roman"/>
                <w:sz w:val="2"/>
              </w:rPr>
            </w:pPr>
          </w:p>
        </w:tc>
        <w:tc>
          <w:tcPr>
            <w:tcW w:w="731" w:type="dxa"/>
          </w:tcPr>
          <w:p w14:paraId="7E6F0486" w14:textId="77777777" w:rsidR="007458EA" w:rsidRDefault="007458EA">
            <w:pPr>
              <w:pStyle w:val="TableParagraph"/>
              <w:rPr>
                <w:rFonts w:ascii="Times New Roman"/>
                <w:sz w:val="2"/>
              </w:rPr>
            </w:pPr>
          </w:p>
        </w:tc>
        <w:tc>
          <w:tcPr>
            <w:tcW w:w="1691" w:type="dxa"/>
            <w:tcBorders>
              <w:right w:val="single" w:sz="6" w:space="0" w:color="000000"/>
            </w:tcBorders>
          </w:tcPr>
          <w:p w14:paraId="040D88BC" w14:textId="77777777" w:rsidR="007458EA" w:rsidRDefault="007458EA">
            <w:pPr>
              <w:pStyle w:val="TableParagraph"/>
              <w:rPr>
                <w:rFonts w:ascii="Times New Roman"/>
                <w:sz w:val="2"/>
              </w:rPr>
            </w:pPr>
          </w:p>
        </w:tc>
        <w:tc>
          <w:tcPr>
            <w:tcW w:w="742" w:type="dxa"/>
            <w:tcBorders>
              <w:left w:val="single" w:sz="6" w:space="0" w:color="000000"/>
            </w:tcBorders>
          </w:tcPr>
          <w:p w14:paraId="1643581C" w14:textId="77777777" w:rsidR="007458EA" w:rsidRDefault="007458EA">
            <w:pPr>
              <w:pStyle w:val="TableParagraph"/>
              <w:rPr>
                <w:rFonts w:ascii="Times New Roman"/>
                <w:sz w:val="2"/>
              </w:rPr>
            </w:pPr>
          </w:p>
        </w:tc>
        <w:tc>
          <w:tcPr>
            <w:tcW w:w="383" w:type="dxa"/>
          </w:tcPr>
          <w:p w14:paraId="3097EC69" w14:textId="77777777" w:rsidR="007458EA" w:rsidRDefault="007458EA">
            <w:pPr>
              <w:pStyle w:val="TableParagraph"/>
              <w:rPr>
                <w:rFonts w:ascii="Times New Roman"/>
                <w:sz w:val="2"/>
              </w:rPr>
            </w:pPr>
          </w:p>
        </w:tc>
        <w:tc>
          <w:tcPr>
            <w:tcW w:w="383" w:type="dxa"/>
          </w:tcPr>
          <w:p w14:paraId="4F554180" w14:textId="77777777" w:rsidR="007458EA" w:rsidRDefault="007458EA">
            <w:pPr>
              <w:pStyle w:val="TableParagraph"/>
              <w:rPr>
                <w:rFonts w:ascii="Times New Roman"/>
                <w:sz w:val="2"/>
              </w:rPr>
            </w:pPr>
          </w:p>
        </w:tc>
        <w:tc>
          <w:tcPr>
            <w:tcW w:w="383" w:type="dxa"/>
          </w:tcPr>
          <w:p w14:paraId="14BE9EAC" w14:textId="77777777" w:rsidR="007458EA" w:rsidRDefault="007458EA">
            <w:pPr>
              <w:pStyle w:val="TableParagraph"/>
              <w:rPr>
                <w:rFonts w:ascii="Times New Roman"/>
                <w:sz w:val="2"/>
              </w:rPr>
            </w:pPr>
          </w:p>
        </w:tc>
        <w:tc>
          <w:tcPr>
            <w:tcW w:w="383" w:type="dxa"/>
          </w:tcPr>
          <w:p w14:paraId="6FD9F7C9" w14:textId="77777777" w:rsidR="007458EA" w:rsidRDefault="007458EA">
            <w:pPr>
              <w:pStyle w:val="TableParagraph"/>
              <w:rPr>
                <w:rFonts w:ascii="Times New Roman"/>
                <w:sz w:val="2"/>
              </w:rPr>
            </w:pPr>
          </w:p>
        </w:tc>
        <w:tc>
          <w:tcPr>
            <w:tcW w:w="383" w:type="dxa"/>
          </w:tcPr>
          <w:p w14:paraId="1803C8EB" w14:textId="77777777" w:rsidR="007458EA" w:rsidRDefault="007458EA">
            <w:pPr>
              <w:pStyle w:val="TableParagraph"/>
              <w:rPr>
                <w:rFonts w:ascii="Times New Roman"/>
                <w:sz w:val="2"/>
              </w:rPr>
            </w:pPr>
          </w:p>
        </w:tc>
        <w:tc>
          <w:tcPr>
            <w:tcW w:w="383" w:type="dxa"/>
          </w:tcPr>
          <w:p w14:paraId="643F8C40" w14:textId="77777777" w:rsidR="007458EA" w:rsidRDefault="007458EA">
            <w:pPr>
              <w:pStyle w:val="TableParagraph"/>
              <w:rPr>
                <w:rFonts w:ascii="Times New Roman"/>
                <w:sz w:val="2"/>
              </w:rPr>
            </w:pPr>
          </w:p>
        </w:tc>
        <w:tc>
          <w:tcPr>
            <w:tcW w:w="383" w:type="dxa"/>
          </w:tcPr>
          <w:p w14:paraId="74F46BE2" w14:textId="77777777" w:rsidR="007458EA" w:rsidRDefault="007458EA">
            <w:pPr>
              <w:pStyle w:val="TableParagraph"/>
              <w:rPr>
                <w:rFonts w:ascii="Times New Roman"/>
                <w:sz w:val="2"/>
              </w:rPr>
            </w:pPr>
          </w:p>
        </w:tc>
        <w:tc>
          <w:tcPr>
            <w:tcW w:w="383" w:type="dxa"/>
          </w:tcPr>
          <w:p w14:paraId="5FDBA7DF" w14:textId="77777777" w:rsidR="007458EA" w:rsidRDefault="007458EA">
            <w:pPr>
              <w:pStyle w:val="TableParagraph"/>
              <w:rPr>
                <w:rFonts w:ascii="Times New Roman"/>
                <w:sz w:val="2"/>
              </w:rPr>
            </w:pPr>
          </w:p>
        </w:tc>
        <w:tc>
          <w:tcPr>
            <w:tcW w:w="383" w:type="dxa"/>
          </w:tcPr>
          <w:p w14:paraId="08C41013" w14:textId="77777777" w:rsidR="007458EA" w:rsidRDefault="007458EA">
            <w:pPr>
              <w:pStyle w:val="TableParagraph"/>
              <w:rPr>
                <w:rFonts w:ascii="Times New Roman"/>
                <w:sz w:val="2"/>
              </w:rPr>
            </w:pPr>
          </w:p>
        </w:tc>
        <w:tc>
          <w:tcPr>
            <w:tcW w:w="383" w:type="dxa"/>
          </w:tcPr>
          <w:p w14:paraId="64A95841" w14:textId="77777777" w:rsidR="007458EA" w:rsidRDefault="007458EA">
            <w:pPr>
              <w:pStyle w:val="TableParagraph"/>
              <w:rPr>
                <w:rFonts w:ascii="Times New Roman"/>
                <w:sz w:val="2"/>
              </w:rPr>
            </w:pPr>
          </w:p>
        </w:tc>
        <w:tc>
          <w:tcPr>
            <w:tcW w:w="383" w:type="dxa"/>
          </w:tcPr>
          <w:p w14:paraId="4FABAE06" w14:textId="77777777" w:rsidR="007458EA" w:rsidRDefault="007458EA">
            <w:pPr>
              <w:pStyle w:val="TableParagraph"/>
              <w:rPr>
                <w:rFonts w:ascii="Times New Roman"/>
                <w:sz w:val="2"/>
              </w:rPr>
            </w:pPr>
          </w:p>
        </w:tc>
        <w:tc>
          <w:tcPr>
            <w:tcW w:w="383" w:type="dxa"/>
          </w:tcPr>
          <w:p w14:paraId="083FF20D" w14:textId="77777777" w:rsidR="007458EA" w:rsidRDefault="007458EA">
            <w:pPr>
              <w:pStyle w:val="TableParagraph"/>
              <w:rPr>
                <w:rFonts w:ascii="Times New Roman"/>
                <w:sz w:val="2"/>
              </w:rPr>
            </w:pPr>
          </w:p>
        </w:tc>
        <w:tc>
          <w:tcPr>
            <w:tcW w:w="383" w:type="dxa"/>
          </w:tcPr>
          <w:p w14:paraId="18359658" w14:textId="77777777" w:rsidR="007458EA" w:rsidRDefault="007458EA">
            <w:pPr>
              <w:pStyle w:val="TableParagraph"/>
              <w:rPr>
                <w:rFonts w:ascii="Times New Roman"/>
                <w:sz w:val="2"/>
              </w:rPr>
            </w:pPr>
          </w:p>
        </w:tc>
        <w:tc>
          <w:tcPr>
            <w:tcW w:w="383" w:type="dxa"/>
          </w:tcPr>
          <w:p w14:paraId="5AD57B98" w14:textId="77777777" w:rsidR="007458EA" w:rsidRDefault="007458EA">
            <w:pPr>
              <w:pStyle w:val="TableParagraph"/>
              <w:rPr>
                <w:rFonts w:ascii="Times New Roman"/>
                <w:sz w:val="2"/>
              </w:rPr>
            </w:pPr>
          </w:p>
        </w:tc>
        <w:tc>
          <w:tcPr>
            <w:tcW w:w="383" w:type="dxa"/>
          </w:tcPr>
          <w:p w14:paraId="4AF356F3" w14:textId="77777777" w:rsidR="007458EA" w:rsidRDefault="007458EA">
            <w:pPr>
              <w:pStyle w:val="TableParagraph"/>
              <w:rPr>
                <w:rFonts w:ascii="Times New Roman"/>
                <w:sz w:val="2"/>
              </w:rPr>
            </w:pPr>
          </w:p>
        </w:tc>
        <w:tc>
          <w:tcPr>
            <w:tcW w:w="383" w:type="dxa"/>
          </w:tcPr>
          <w:p w14:paraId="745B9538" w14:textId="77777777" w:rsidR="007458EA" w:rsidRDefault="007458EA">
            <w:pPr>
              <w:pStyle w:val="TableParagraph"/>
              <w:rPr>
                <w:rFonts w:ascii="Times New Roman"/>
                <w:sz w:val="2"/>
              </w:rPr>
            </w:pPr>
          </w:p>
        </w:tc>
        <w:tc>
          <w:tcPr>
            <w:tcW w:w="383" w:type="dxa"/>
          </w:tcPr>
          <w:p w14:paraId="78788997" w14:textId="77777777" w:rsidR="007458EA" w:rsidRDefault="007458EA">
            <w:pPr>
              <w:pStyle w:val="TableParagraph"/>
              <w:rPr>
                <w:rFonts w:ascii="Times New Roman"/>
                <w:sz w:val="2"/>
              </w:rPr>
            </w:pPr>
          </w:p>
        </w:tc>
        <w:tc>
          <w:tcPr>
            <w:tcW w:w="383" w:type="dxa"/>
          </w:tcPr>
          <w:p w14:paraId="4343569F" w14:textId="77777777" w:rsidR="007458EA" w:rsidRDefault="007458EA">
            <w:pPr>
              <w:pStyle w:val="TableParagraph"/>
              <w:rPr>
                <w:rFonts w:ascii="Times New Roman"/>
                <w:sz w:val="2"/>
              </w:rPr>
            </w:pPr>
          </w:p>
        </w:tc>
        <w:tc>
          <w:tcPr>
            <w:tcW w:w="383" w:type="dxa"/>
          </w:tcPr>
          <w:p w14:paraId="095EF9D7" w14:textId="77777777" w:rsidR="007458EA" w:rsidRDefault="007458EA">
            <w:pPr>
              <w:pStyle w:val="TableParagraph"/>
              <w:rPr>
                <w:rFonts w:ascii="Times New Roman"/>
                <w:sz w:val="2"/>
              </w:rPr>
            </w:pPr>
          </w:p>
        </w:tc>
        <w:tc>
          <w:tcPr>
            <w:tcW w:w="384" w:type="dxa"/>
            <w:tcBorders>
              <w:right w:val="single" w:sz="6" w:space="0" w:color="000000"/>
            </w:tcBorders>
          </w:tcPr>
          <w:p w14:paraId="1BA36C0C"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6774D203" w14:textId="77777777" w:rsidR="007458EA" w:rsidRDefault="007458EA">
            <w:pPr>
              <w:rPr>
                <w:sz w:val="2"/>
                <w:szCs w:val="2"/>
              </w:rPr>
            </w:pPr>
          </w:p>
        </w:tc>
        <w:tc>
          <w:tcPr>
            <w:tcW w:w="384" w:type="dxa"/>
          </w:tcPr>
          <w:p w14:paraId="07A9AC23" w14:textId="77777777" w:rsidR="007458EA" w:rsidRDefault="007458EA">
            <w:pPr>
              <w:pStyle w:val="TableParagraph"/>
              <w:rPr>
                <w:rFonts w:ascii="Times New Roman"/>
                <w:sz w:val="2"/>
              </w:rPr>
            </w:pPr>
          </w:p>
        </w:tc>
        <w:tc>
          <w:tcPr>
            <w:tcW w:w="384" w:type="dxa"/>
          </w:tcPr>
          <w:p w14:paraId="133D7589" w14:textId="77777777" w:rsidR="007458EA" w:rsidRDefault="007458EA">
            <w:pPr>
              <w:pStyle w:val="TableParagraph"/>
              <w:rPr>
                <w:rFonts w:ascii="Times New Roman"/>
                <w:sz w:val="2"/>
              </w:rPr>
            </w:pPr>
          </w:p>
        </w:tc>
        <w:tc>
          <w:tcPr>
            <w:tcW w:w="384" w:type="dxa"/>
          </w:tcPr>
          <w:p w14:paraId="37D2D2CD" w14:textId="77777777" w:rsidR="007458EA" w:rsidRDefault="007458EA">
            <w:pPr>
              <w:pStyle w:val="TableParagraph"/>
              <w:rPr>
                <w:rFonts w:ascii="Times New Roman"/>
                <w:sz w:val="2"/>
              </w:rPr>
            </w:pPr>
          </w:p>
        </w:tc>
        <w:tc>
          <w:tcPr>
            <w:tcW w:w="384" w:type="dxa"/>
          </w:tcPr>
          <w:p w14:paraId="2DEDC7A2" w14:textId="77777777" w:rsidR="007458EA" w:rsidRDefault="007458EA">
            <w:pPr>
              <w:pStyle w:val="TableParagraph"/>
              <w:rPr>
                <w:rFonts w:ascii="Times New Roman"/>
                <w:sz w:val="2"/>
              </w:rPr>
            </w:pPr>
          </w:p>
        </w:tc>
        <w:tc>
          <w:tcPr>
            <w:tcW w:w="384" w:type="dxa"/>
          </w:tcPr>
          <w:p w14:paraId="16105E6E" w14:textId="77777777" w:rsidR="007458EA" w:rsidRDefault="007458EA">
            <w:pPr>
              <w:pStyle w:val="TableParagraph"/>
              <w:rPr>
                <w:rFonts w:ascii="Times New Roman"/>
                <w:sz w:val="2"/>
              </w:rPr>
            </w:pPr>
          </w:p>
        </w:tc>
        <w:tc>
          <w:tcPr>
            <w:tcW w:w="384" w:type="dxa"/>
          </w:tcPr>
          <w:p w14:paraId="0D036DDE" w14:textId="77777777" w:rsidR="007458EA" w:rsidRDefault="007458EA">
            <w:pPr>
              <w:pStyle w:val="TableParagraph"/>
              <w:rPr>
                <w:rFonts w:ascii="Times New Roman"/>
                <w:sz w:val="2"/>
              </w:rPr>
            </w:pPr>
          </w:p>
        </w:tc>
        <w:tc>
          <w:tcPr>
            <w:tcW w:w="384" w:type="dxa"/>
          </w:tcPr>
          <w:p w14:paraId="579A9133" w14:textId="77777777" w:rsidR="007458EA" w:rsidRDefault="007458EA">
            <w:pPr>
              <w:pStyle w:val="TableParagraph"/>
              <w:rPr>
                <w:rFonts w:ascii="Times New Roman"/>
                <w:sz w:val="2"/>
              </w:rPr>
            </w:pPr>
          </w:p>
        </w:tc>
        <w:tc>
          <w:tcPr>
            <w:tcW w:w="384" w:type="dxa"/>
          </w:tcPr>
          <w:p w14:paraId="5FC12A2A" w14:textId="77777777" w:rsidR="007458EA" w:rsidRDefault="007458EA">
            <w:pPr>
              <w:pStyle w:val="TableParagraph"/>
              <w:rPr>
                <w:rFonts w:ascii="Times New Roman"/>
                <w:sz w:val="2"/>
              </w:rPr>
            </w:pPr>
          </w:p>
        </w:tc>
        <w:tc>
          <w:tcPr>
            <w:tcW w:w="384" w:type="dxa"/>
          </w:tcPr>
          <w:p w14:paraId="107B88E5" w14:textId="77777777" w:rsidR="007458EA" w:rsidRDefault="007458EA">
            <w:pPr>
              <w:pStyle w:val="TableParagraph"/>
              <w:rPr>
                <w:rFonts w:ascii="Times New Roman"/>
                <w:sz w:val="2"/>
              </w:rPr>
            </w:pPr>
          </w:p>
        </w:tc>
        <w:tc>
          <w:tcPr>
            <w:tcW w:w="384" w:type="dxa"/>
          </w:tcPr>
          <w:p w14:paraId="6E3F616D" w14:textId="77777777" w:rsidR="007458EA" w:rsidRDefault="007458EA">
            <w:pPr>
              <w:pStyle w:val="TableParagraph"/>
              <w:rPr>
                <w:rFonts w:ascii="Times New Roman"/>
                <w:sz w:val="2"/>
              </w:rPr>
            </w:pPr>
          </w:p>
        </w:tc>
        <w:tc>
          <w:tcPr>
            <w:tcW w:w="384" w:type="dxa"/>
          </w:tcPr>
          <w:p w14:paraId="10898132" w14:textId="77777777" w:rsidR="007458EA" w:rsidRDefault="007458EA">
            <w:pPr>
              <w:pStyle w:val="TableParagraph"/>
              <w:rPr>
                <w:rFonts w:ascii="Times New Roman"/>
                <w:sz w:val="2"/>
              </w:rPr>
            </w:pPr>
          </w:p>
        </w:tc>
        <w:tc>
          <w:tcPr>
            <w:tcW w:w="384" w:type="dxa"/>
          </w:tcPr>
          <w:p w14:paraId="062E128A" w14:textId="77777777" w:rsidR="007458EA" w:rsidRDefault="007458EA">
            <w:pPr>
              <w:pStyle w:val="TableParagraph"/>
              <w:rPr>
                <w:rFonts w:ascii="Times New Roman"/>
                <w:sz w:val="2"/>
              </w:rPr>
            </w:pPr>
          </w:p>
        </w:tc>
        <w:tc>
          <w:tcPr>
            <w:tcW w:w="384" w:type="dxa"/>
          </w:tcPr>
          <w:p w14:paraId="3089F487" w14:textId="77777777" w:rsidR="007458EA" w:rsidRDefault="007458EA">
            <w:pPr>
              <w:pStyle w:val="TableParagraph"/>
              <w:rPr>
                <w:rFonts w:ascii="Times New Roman"/>
                <w:sz w:val="2"/>
              </w:rPr>
            </w:pPr>
          </w:p>
        </w:tc>
        <w:tc>
          <w:tcPr>
            <w:tcW w:w="384" w:type="dxa"/>
          </w:tcPr>
          <w:p w14:paraId="3776A1F4" w14:textId="77777777" w:rsidR="007458EA" w:rsidRDefault="007458EA">
            <w:pPr>
              <w:pStyle w:val="TableParagraph"/>
              <w:rPr>
                <w:rFonts w:ascii="Times New Roman"/>
                <w:sz w:val="2"/>
              </w:rPr>
            </w:pPr>
          </w:p>
        </w:tc>
        <w:tc>
          <w:tcPr>
            <w:tcW w:w="384" w:type="dxa"/>
          </w:tcPr>
          <w:p w14:paraId="5D2FEF58" w14:textId="77777777" w:rsidR="007458EA" w:rsidRDefault="007458EA">
            <w:pPr>
              <w:pStyle w:val="TableParagraph"/>
              <w:rPr>
                <w:rFonts w:ascii="Times New Roman"/>
                <w:sz w:val="2"/>
              </w:rPr>
            </w:pPr>
          </w:p>
        </w:tc>
        <w:tc>
          <w:tcPr>
            <w:tcW w:w="384" w:type="dxa"/>
          </w:tcPr>
          <w:p w14:paraId="12FDFDC7" w14:textId="77777777" w:rsidR="007458EA" w:rsidRDefault="007458EA">
            <w:pPr>
              <w:pStyle w:val="TableParagraph"/>
              <w:rPr>
                <w:rFonts w:ascii="Times New Roman"/>
                <w:sz w:val="2"/>
              </w:rPr>
            </w:pPr>
          </w:p>
        </w:tc>
        <w:tc>
          <w:tcPr>
            <w:tcW w:w="384" w:type="dxa"/>
          </w:tcPr>
          <w:p w14:paraId="34FD89F8" w14:textId="77777777" w:rsidR="007458EA" w:rsidRDefault="007458EA">
            <w:pPr>
              <w:pStyle w:val="TableParagraph"/>
              <w:rPr>
                <w:rFonts w:ascii="Times New Roman"/>
                <w:sz w:val="2"/>
              </w:rPr>
            </w:pPr>
          </w:p>
        </w:tc>
        <w:tc>
          <w:tcPr>
            <w:tcW w:w="384" w:type="dxa"/>
            <w:tcBorders>
              <w:right w:val="nil"/>
            </w:tcBorders>
          </w:tcPr>
          <w:p w14:paraId="7DA2BE4A"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76B1CDC" w14:textId="77777777" w:rsidR="007458EA" w:rsidRDefault="007458EA">
            <w:pPr>
              <w:rPr>
                <w:sz w:val="2"/>
                <w:szCs w:val="2"/>
              </w:rPr>
            </w:pPr>
          </w:p>
        </w:tc>
      </w:tr>
      <w:tr w:rsidR="007458EA" w14:paraId="3787F6E5" w14:textId="77777777">
        <w:trPr>
          <w:trHeight w:val="83"/>
        </w:trPr>
        <w:tc>
          <w:tcPr>
            <w:tcW w:w="384" w:type="dxa"/>
          </w:tcPr>
          <w:p w14:paraId="73FE6379" w14:textId="77777777" w:rsidR="007458EA" w:rsidRDefault="007458EA">
            <w:pPr>
              <w:pStyle w:val="TableParagraph"/>
              <w:rPr>
                <w:rFonts w:ascii="Times New Roman"/>
                <w:sz w:val="2"/>
              </w:rPr>
            </w:pPr>
          </w:p>
        </w:tc>
        <w:tc>
          <w:tcPr>
            <w:tcW w:w="384" w:type="dxa"/>
          </w:tcPr>
          <w:p w14:paraId="013B0C6D"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IID0139</w:t>
            </w:r>
          </w:p>
        </w:tc>
        <w:tc>
          <w:tcPr>
            <w:tcW w:w="545" w:type="dxa"/>
          </w:tcPr>
          <w:p w14:paraId="515861A0"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46A62186" w14:textId="77777777" w:rsidR="007458EA" w:rsidRDefault="007458EA">
            <w:pPr>
              <w:pStyle w:val="TableParagraph"/>
              <w:rPr>
                <w:rFonts w:ascii="Times New Roman"/>
                <w:sz w:val="2"/>
              </w:rPr>
            </w:pPr>
          </w:p>
        </w:tc>
        <w:tc>
          <w:tcPr>
            <w:tcW w:w="1289" w:type="dxa"/>
            <w:tcBorders>
              <w:left w:val="single" w:sz="6" w:space="0" w:color="000000"/>
            </w:tcBorders>
          </w:tcPr>
          <w:p w14:paraId="6E60F448" w14:textId="77777777" w:rsidR="007458EA" w:rsidRDefault="007458EA">
            <w:pPr>
              <w:pStyle w:val="TableParagraph"/>
              <w:rPr>
                <w:rFonts w:ascii="Times New Roman"/>
                <w:sz w:val="2"/>
              </w:rPr>
            </w:pPr>
          </w:p>
        </w:tc>
        <w:tc>
          <w:tcPr>
            <w:tcW w:w="1649" w:type="dxa"/>
          </w:tcPr>
          <w:p w14:paraId="18886FDC" w14:textId="77777777" w:rsidR="007458EA" w:rsidRDefault="007458EA">
            <w:pPr>
              <w:pStyle w:val="TableParagraph"/>
              <w:rPr>
                <w:rFonts w:ascii="Times New Roman"/>
                <w:sz w:val="2"/>
              </w:rPr>
            </w:pPr>
          </w:p>
        </w:tc>
        <w:tc>
          <w:tcPr>
            <w:tcW w:w="383" w:type="dxa"/>
          </w:tcPr>
          <w:p w14:paraId="45380E95" w14:textId="77777777" w:rsidR="007458EA" w:rsidRDefault="007458EA">
            <w:pPr>
              <w:pStyle w:val="TableParagraph"/>
              <w:rPr>
                <w:rFonts w:ascii="Times New Roman"/>
                <w:sz w:val="2"/>
              </w:rPr>
            </w:pPr>
          </w:p>
        </w:tc>
        <w:tc>
          <w:tcPr>
            <w:tcW w:w="383" w:type="dxa"/>
          </w:tcPr>
          <w:p w14:paraId="129444CC" w14:textId="77777777" w:rsidR="007458EA" w:rsidRDefault="007458EA">
            <w:pPr>
              <w:pStyle w:val="TableParagraph"/>
              <w:rPr>
                <w:rFonts w:ascii="Times New Roman"/>
                <w:sz w:val="2"/>
              </w:rPr>
            </w:pPr>
          </w:p>
        </w:tc>
        <w:tc>
          <w:tcPr>
            <w:tcW w:w="383" w:type="dxa"/>
          </w:tcPr>
          <w:p w14:paraId="5D1FF157" w14:textId="77777777" w:rsidR="007458EA" w:rsidRDefault="007458EA">
            <w:pPr>
              <w:pStyle w:val="TableParagraph"/>
              <w:rPr>
                <w:rFonts w:ascii="Times New Roman"/>
                <w:sz w:val="2"/>
              </w:rPr>
            </w:pPr>
          </w:p>
        </w:tc>
        <w:tc>
          <w:tcPr>
            <w:tcW w:w="383" w:type="dxa"/>
          </w:tcPr>
          <w:p w14:paraId="2D7A8F64" w14:textId="77777777" w:rsidR="007458EA" w:rsidRDefault="007458EA">
            <w:pPr>
              <w:pStyle w:val="TableParagraph"/>
              <w:rPr>
                <w:rFonts w:ascii="Times New Roman"/>
                <w:sz w:val="2"/>
              </w:rPr>
            </w:pPr>
          </w:p>
        </w:tc>
        <w:tc>
          <w:tcPr>
            <w:tcW w:w="731" w:type="dxa"/>
          </w:tcPr>
          <w:p w14:paraId="51DBC1AC" w14:textId="77777777" w:rsidR="007458EA" w:rsidRDefault="007458EA">
            <w:pPr>
              <w:pStyle w:val="TableParagraph"/>
              <w:rPr>
                <w:rFonts w:ascii="Times New Roman"/>
                <w:sz w:val="2"/>
              </w:rPr>
            </w:pPr>
          </w:p>
        </w:tc>
        <w:tc>
          <w:tcPr>
            <w:tcW w:w="1691" w:type="dxa"/>
            <w:tcBorders>
              <w:right w:val="single" w:sz="6" w:space="0" w:color="000000"/>
            </w:tcBorders>
          </w:tcPr>
          <w:p w14:paraId="76A1D539" w14:textId="77777777" w:rsidR="007458EA" w:rsidRDefault="007458EA">
            <w:pPr>
              <w:pStyle w:val="TableParagraph"/>
              <w:rPr>
                <w:rFonts w:ascii="Times New Roman"/>
                <w:sz w:val="2"/>
              </w:rPr>
            </w:pPr>
          </w:p>
        </w:tc>
        <w:tc>
          <w:tcPr>
            <w:tcW w:w="742" w:type="dxa"/>
            <w:tcBorders>
              <w:left w:val="single" w:sz="6" w:space="0" w:color="000000"/>
            </w:tcBorders>
          </w:tcPr>
          <w:p w14:paraId="397DE192" w14:textId="77777777" w:rsidR="007458EA" w:rsidRDefault="007458EA">
            <w:pPr>
              <w:pStyle w:val="TableParagraph"/>
              <w:rPr>
                <w:rFonts w:ascii="Times New Roman"/>
                <w:sz w:val="2"/>
              </w:rPr>
            </w:pPr>
          </w:p>
        </w:tc>
        <w:tc>
          <w:tcPr>
            <w:tcW w:w="383" w:type="dxa"/>
          </w:tcPr>
          <w:p w14:paraId="2D436D3D" w14:textId="77777777" w:rsidR="007458EA" w:rsidRDefault="007458EA">
            <w:pPr>
              <w:pStyle w:val="TableParagraph"/>
              <w:rPr>
                <w:rFonts w:ascii="Times New Roman"/>
                <w:sz w:val="2"/>
              </w:rPr>
            </w:pPr>
          </w:p>
        </w:tc>
        <w:tc>
          <w:tcPr>
            <w:tcW w:w="383" w:type="dxa"/>
          </w:tcPr>
          <w:p w14:paraId="0EC296C7" w14:textId="77777777" w:rsidR="007458EA" w:rsidRDefault="007458EA">
            <w:pPr>
              <w:pStyle w:val="TableParagraph"/>
              <w:rPr>
                <w:rFonts w:ascii="Times New Roman"/>
                <w:sz w:val="2"/>
              </w:rPr>
            </w:pPr>
          </w:p>
        </w:tc>
        <w:tc>
          <w:tcPr>
            <w:tcW w:w="383" w:type="dxa"/>
          </w:tcPr>
          <w:p w14:paraId="5A1F0D0F" w14:textId="77777777" w:rsidR="007458EA" w:rsidRDefault="007458EA">
            <w:pPr>
              <w:pStyle w:val="TableParagraph"/>
              <w:rPr>
                <w:rFonts w:ascii="Times New Roman"/>
                <w:sz w:val="2"/>
              </w:rPr>
            </w:pPr>
          </w:p>
        </w:tc>
        <w:tc>
          <w:tcPr>
            <w:tcW w:w="383" w:type="dxa"/>
          </w:tcPr>
          <w:p w14:paraId="7444DE33" w14:textId="77777777" w:rsidR="007458EA" w:rsidRDefault="007458EA">
            <w:pPr>
              <w:pStyle w:val="TableParagraph"/>
              <w:rPr>
                <w:rFonts w:ascii="Times New Roman"/>
                <w:sz w:val="2"/>
              </w:rPr>
            </w:pPr>
          </w:p>
        </w:tc>
        <w:tc>
          <w:tcPr>
            <w:tcW w:w="383" w:type="dxa"/>
          </w:tcPr>
          <w:p w14:paraId="110D3DFF" w14:textId="77777777" w:rsidR="007458EA" w:rsidRDefault="007458EA">
            <w:pPr>
              <w:pStyle w:val="TableParagraph"/>
              <w:rPr>
                <w:rFonts w:ascii="Times New Roman"/>
                <w:sz w:val="2"/>
              </w:rPr>
            </w:pPr>
          </w:p>
        </w:tc>
        <w:tc>
          <w:tcPr>
            <w:tcW w:w="383" w:type="dxa"/>
          </w:tcPr>
          <w:p w14:paraId="44100FAA" w14:textId="77777777" w:rsidR="007458EA" w:rsidRDefault="007458EA">
            <w:pPr>
              <w:pStyle w:val="TableParagraph"/>
              <w:rPr>
                <w:rFonts w:ascii="Times New Roman"/>
                <w:sz w:val="2"/>
              </w:rPr>
            </w:pPr>
          </w:p>
        </w:tc>
        <w:tc>
          <w:tcPr>
            <w:tcW w:w="383" w:type="dxa"/>
          </w:tcPr>
          <w:p w14:paraId="3735D728" w14:textId="77777777" w:rsidR="007458EA" w:rsidRDefault="007458EA">
            <w:pPr>
              <w:pStyle w:val="TableParagraph"/>
              <w:rPr>
                <w:rFonts w:ascii="Times New Roman"/>
                <w:sz w:val="2"/>
              </w:rPr>
            </w:pPr>
          </w:p>
        </w:tc>
        <w:tc>
          <w:tcPr>
            <w:tcW w:w="383" w:type="dxa"/>
          </w:tcPr>
          <w:p w14:paraId="278BF0AD" w14:textId="77777777" w:rsidR="007458EA" w:rsidRDefault="007458EA">
            <w:pPr>
              <w:pStyle w:val="TableParagraph"/>
              <w:rPr>
                <w:rFonts w:ascii="Times New Roman"/>
                <w:sz w:val="2"/>
              </w:rPr>
            </w:pPr>
          </w:p>
        </w:tc>
        <w:tc>
          <w:tcPr>
            <w:tcW w:w="383" w:type="dxa"/>
          </w:tcPr>
          <w:p w14:paraId="3E9CD9D7" w14:textId="77777777" w:rsidR="007458EA" w:rsidRDefault="007458EA">
            <w:pPr>
              <w:pStyle w:val="TableParagraph"/>
              <w:rPr>
                <w:rFonts w:ascii="Times New Roman"/>
                <w:sz w:val="2"/>
              </w:rPr>
            </w:pPr>
          </w:p>
        </w:tc>
        <w:tc>
          <w:tcPr>
            <w:tcW w:w="383" w:type="dxa"/>
          </w:tcPr>
          <w:p w14:paraId="225DE167" w14:textId="77777777" w:rsidR="007458EA" w:rsidRDefault="007458EA">
            <w:pPr>
              <w:pStyle w:val="TableParagraph"/>
              <w:rPr>
                <w:rFonts w:ascii="Times New Roman"/>
                <w:sz w:val="2"/>
              </w:rPr>
            </w:pPr>
          </w:p>
        </w:tc>
        <w:tc>
          <w:tcPr>
            <w:tcW w:w="383" w:type="dxa"/>
          </w:tcPr>
          <w:p w14:paraId="069CED29" w14:textId="77777777" w:rsidR="007458EA" w:rsidRDefault="007458EA">
            <w:pPr>
              <w:pStyle w:val="TableParagraph"/>
              <w:rPr>
                <w:rFonts w:ascii="Times New Roman"/>
                <w:sz w:val="2"/>
              </w:rPr>
            </w:pPr>
          </w:p>
        </w:tc>
        <w:tc>
          <w:tcPr>
            <w:tcW w:w="383" w:type="dxa"/>
          </w:tcPr>
          <w:p w14:paraId="4D42EEF9" w14:textId="77777777" w:rsidR="007458EA" w:rsidRDefault="007458EA">
            <w:pPr>
              <w:pStyle w:val="TableParagraph"/>
              <w:rPr>
                <w:rFonts w:ascii="Times New Roman"/>
                <w:sz w:val="2"/>
              </w:rPr>
            </w:pPr>
          </w:p>
        </w:tc>
        <w:tc>
          <w:tcPr>
            <w:tcW w:w="383" w:type="dxa"/>
          </w:tcPr>
          <w:p w14:paraId="1BD69F53" w14:textId="77777777" w:rsidR="007458EA" w:rsidRDefault="007458EA">
            <w:pPr>
              <w:pStyle w:val="TableParagraph"/>
              <w:rPr>
                <w:rFonts w:ascii="Times New Roman"/>
                <w:sz w:val="2"/>
              </w:rPr>
            </w:pPr>
          </w:p>
        </w:tc>
        <w:tc>
          <w:tcPr>
            <w:tcW w:w="383" w:type="dxa"/>
          </w:tcPr>
          <w:p w14:paraId="13AAF6F7" w14:textId="77777777" w:rsidR="007458EA" w:rsidRDefault="007458EA">
            <w:pPr>
              <w:pStyle w:val="TableParagraph"/>
              <w:rPr>
                <w:rFonts w:ascii="Times New Roman"/>
                <w:sz w:val="2"/>
              </w:rPr>
            </w:pPr>
          </w:p>
        </w:tc>
        <w:tc>
          <w:tcPr>
            <w:tcW w:w="383" w:type="dxa"/>
          </w:tcPr>
          <w:p w14:paraId="20D123F8" w14:textId="77777777" w:rsidR="007458EA" w:rsidRDefault="007458EA">
            <w:pPr>
              <w:pStyle w:val="TableParagraph"/>
              <w:rPr>
                <w:rFonts w:ascii="Times New Roman"/>
                <w:sz w:val="2"/>
              </w:rPr>
            </w:pPr>
          </w:p>
        </w:tc>
        <w:tc>
          <w:tcPr>
            <w:tcW w:w="383" w:type="dxa"/>
          </w:tcPr>
          <w:p w14:paraId="125DAA74" w14:textId="77777777" w:rsidR="007458EA" w:rsidRDefault="007458EA">
            <w:pPr>
              <w:pStyle w:val="TableParagraph"/>
              <w:rPr>
                <w:rFonts w:ascii="Times New Roman"/>
                <w:sz w:val="2"/>
              </w:rPr>
            </w:pPr>
          </w:p>
        </w:tc>
        <w:tc>
          <w:tcPr>
            <w:tcW w:w="383" w:type="dxa"/>
          </w:tcPr>
          <w:p w14:paraId="2E60D0F3" w14:textId="77777777" w:rsidR="007458EA" w:rsidRDefault="007458EA">
            <w:pPr>
              <w:pStyle w:val="TableParagraph"/>
              <w:rPr>
                <w:rFonts w:ascii="Times New Roman"/>
                <w:sz w:val="2"/>
              </w:rPr>
            </w:pPr>
          </w:p>
        </w:tc>
        <w:tc>
          <w:tcPr>
            <w:tcW w:w="383" w:type="dxa"/>
          </w:tcPr>
          <w:p w14:paraId="533CC594" w14:textId="77777777" w:rsidR="007458EA" w:rsidRDefault="007458EA">
            <w:pPr>
              <w:pStyle w:val="TableParagraph"/>
              <w:rPr>
                <w:rFonts w:ascii="Times New Roman"/>
                <w:sz w:val="2"/>
              </w:rPr>
            </w:pPr>
          </w:p>
        </w:tc>
        <w:tc>
          <w:tcPr>
            <w:tcW w:w="383" w:type="dxa"/>
          </w:tcPr>
          <w:p w14:paraId="5D74ADA8" w14:textId="77777777" w:rsidR="007458EA" w:rsidRDefault="007458EA">
            <w:pPr>
              <w:pStyle w:val="TableParagraph"/>
              <w:rPr>
                <w:rFonts w:ascii="Times New Roman"/>
                <w:sz w:val="2"/>
              </w:rPr>
            </w:pPr>
          </w:p>
        </w:tc>
        <w:tc>
          <w:tcPr>
            <w:tcW w:w="384" w:type="dxa"/>
            <w:tcBorders>
              <w:right w:val="single" w:sz="6" w:space="0" w:color="000000"/>
            </w:tcBorders>
          </w:tcPr>
          <w:p w14:paraId="6036FFA3"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38FA08DA" w14:textId="77777777" w:rsidR="007458EA" w:rsidRDefault="007458EA">
            <w:pPr>
              <w:rPr>
                <w:sz w:val="2"/>
                <w:szCs w:val="2"/>
              </w:rPr>
            </w:pPr>
          </w:p>
        </w:tc>
        <w:tc>
          <w:tcPr>
            <w:tcW w:w="384" w:type="dxa"/>
          </w:tcPr>
          <w:p w14:paraId="6B32579A" w14:textId="77777777" w:rsidR="007458EA" w:rsidRDefault="007458EA">
            <w:pPr>
              <w:pStyle w:val="TableParagraph"/>
              <w:rPr>
                <w:rFonts w:ascii="Times New Roman"/>
                <w:sz w:val="2"/>
              </w:rPr>
            </w:pPr>
          </w:p>
        </w:tc>
        <w:tc>
          <w:tcPr>
            <w:tcW w:w="384" w:type="dxa"/>
          </w:tcPr>
          <w:p w14:paraId="0557A8EF" w14:textId="77777777" w:rsidR="007458EA" w:rsidRDefault="007458EA">
            <w:pPr>
              <w:pStyle w:val="TableParagraph"/>
              <w:rPr>
                <w:rFonts w:ascii="Times New Roman"/>
                <w:sz w:val="2"/>
              </w:rPr>
            </w:pPr>
          </w:p>
        </w:tc>
        <w:tc>
          <w:tcPr>
            <w:tcW w:w="384" w:type="dxa"/>
          </w:tcPr>
          <w:p w14:paraId="0EF88137" w14:textId="77777777" w:rsidR="007458EA" w:rsidRDefault="007458EA">
            <w:pPr>
              <w:pStyle w:val="TableParagraph"/>
              <w:rPr>
                <w:rFonts w:ascii="Times New Roman"/>
                <w:sz w:val="2"/>
              </w:rPr>
            </w:pPr>
          </w:p>
        </w:tc>
        <w:tc>
          <w:tcPr>
            <w:tcW w:w="384" w:type="dxa"/>
          </w:tcPr>
          <w:p w14:paraId="6E81CAC8" w14:textId="77777777" w:rsidR="007458EA" w:rsidRDefault="007458EA">
            <w:pPr>
              <w:pStyle w:val="TableParagraph"/>
              <w:rPr>
                <w:rFonts w:ascii="Times New Roman"/>
                <w:sz w:val="2"/>
              </w:rPr>
            </w:pPr>
          </w:p>
        </w:tc>
        <w:tc>
          <w:tcPr>
            <w:tcW w:w="384" w:type="dxa"/>
          </w:tcPr>
          <w:p w14:paraId="044D5684" w14:textId="77777777" w:rsidR="007458EA" w:rsidRDefault="007458EA">
            <w:pPr>
              <w:pStyle w:val="TableParagraph"/>
              <w:rPr>
                <w:rFonts w:ascii="Times New Roman"/>
                <w:sz w:val="2"/>
              </w:rPr>
            </w:pPr>
          </w:p>
        </w:tc>
        <w:tc>
          <w:tcPr>
            <w:tcW w:w="384" w:type="dxa"/>
          </w:tcPr>
          <w:p w14:paraId="25FCC32C" w14:textId="77777777" w:rsidR="007458EA" w:rsidRDefault="007458EA">
            <w:pPr>
              <w:pStyle w:val="TableParagraph"/>
              <w:rPr>
                <w:rFonts w:ascii="Times New Roman"/>
                <w:sz w:val="2"/>
              </w:rPr>
            </w:pPr>
          </w:p>
        </w:tc>
        <w:tc>
          <w:tcPr>
            <w:tcW w:w="384" w:type="dxa"/>
          </w:tcPr>
          <w:p w14:paraId="6CD831D1" w14:textId="77777777" w:rsidR="007458EA" w:rsidRDefault="007458EA">
            <w:pPr>
              <w:pStyle w:val="TableParagraph"/>
              <w:rPr>
                <w:rFonts w:ascii="Times New Roman"/>
                <w:sz w:val="2"/>
              </w:rPr>
            </w:pPr>
          </w:p>
        </w:tc>
        <w:tc>
          <w:tcPr>
            <w:tcW w:w="384" w:type="dxa"/>
          </w:tcPr>
          <w:p w14:paraId="3CFC2007" w14:textId="77777777" w:rsidR="007458EA" w:rsidRDefault="007458EA">
            <w:pPr>
              <w:pStyle w:val="TableParagraph"/>
              <w:rPr>
                <w:rFonts w:ascii="Times New Roman"/>
                <w:sz w:val="2"/>
              </w:rPr>
            </w:pPr>
          </w:p>
        </w:tc>
        <w:tc>
          <w:tcPr>
            <w:tcW w:w="384" w:type="dxa"/>
          </w:tcPr>
          <w:p w14:paraId="2F65852F" w14:textId="77777777" w:rsidR="007458EA" w:rsidRDefault="007458EA">
            <w:pPr>
              <w:pStyle w:val="TableParagraph"/>
              <w:rPr>
                <w:rFonts w:ascii="Times New Roman"/>
                <w:sz w:val="2"/>
              </w:rPr>
            </w:pPr>
          </w:p>
        </w:tc>
        <w:tc>
          <w:tcPr>
            <w:tcW w:w="384" w:type="dxa"/>
          </w:tcPr>
          <w:p w14:paraId="64B33157" w14:textId="77777777" w:rsidR="007458EA" w:rsidRDefault="007458EA">
            <w:pPr>
              <w:pStyle w:val="TableParagraph"/>
              <w:rPr>
                <w:rFonts w:ascii="Times New Roman"/>
                <w:sz w:val="2"/>
              </w:rPr>
            </w:pPr>
          </w:p>
        </w:tc>
        <w:tc>
          <w:tcPr>
            <w:tcW w:w="384" w:type="dxa"/>
          </w:tcPr>
          <w:p w14:paraId="4978CB91" w14:textId="77777777" w:rsidR="007458EA" w:rsidRDefault="007458EA">
            <w:pPr>
              <w:pStyle w:val="TableParagraph"/>
              <w:rPr>
                <w:rFonts w:ascii="Times New Roman"/>
                <w:sz w:val="2"/>
              </w:rPr>
            </w:pPr>
          </w:p>
        </w:tc>
        <w:tc>
          <w:tcPr>
            <w:tcW w:w="384" w:type="dxa"/>
          </w:tcPr>
          <w:p w14:paraId="3A266845" w14:textId="77777777" w:rsidR="007458EA" w:rsidRDefault="007458EA">
            <w:pPr>
              <w:pStyle w:val="TableParagraph"/>
              <w:rPr>
                <w:rFonts w:ascii="Times New Roman"/>
                <w:sz w:val="2"/>
              </w:rPr>
            </w:pPr>
          </w:p>
        </w:tc>
        <w:tc>
          <w:tcPr>
            <w:tcW w:w="384" w:type="dxa"/>
          </w:tcPr>
          <w:p w14:paraId="6E7AFCCD" w14:textId="77777777" w:rsidR="007458EA" w:rsidRDefault="007458EA">
            <w:pPr>
              <w:pStyle w:val="TableParagraph"/>
              <w:rPr>
                <w:rFonts w:ascii="Times New Roman"/>
                <w:sz w:val="2"/>
              </w:rPr>
            </w:pPr>
          </w:p>
        </w:tc>
        <w:tc>
          <w:tcPr>
            <w:tcW w:w="384" w:type="dxa"/>
          </w:tcPr>
          <w:p w14:paraId="7F41273A" w14:textId="77777777" w:rsidR="007458EA" w:rsidRDefault="007458EA">
            <w:pPr>
              <w:pStyle w:val="TableParagraph"/>
              <w:rPr>
                <w:rFonts w:ascii="Times New Roman"/>
                <w:sz w:val="2"/>
              </w:rPr>
            </w:pPr>
          </w:p>
        </w:tc>
        <w:tc>
          <w:tcPr>
            <w:tcW w:w="384" w:type="dxa"/>
          </w:tcPr>
          <w:p w14:paraId="018AC580" w14:textId="77777777" w:rsidR="007458EA" w:rsidRDefault="007458EA">
            <w:pPr>
              <w:pStyle w:val="TableParagraph"/>
              <w:rPr>
                <w:rFonts w:ascii="Times New Roman"/>
                <w:sz w:val="2"/>
              </w:rPr>
            </w:pPr>
          </w:p>
        </w:tc>
        <w:tc>
          <w:tcPr>
            <w:tcW w:w="384" w:type="dxa"/>
          </w:tcPr>
          <w:p w14:paraId="43C7627E" w14:textId="77777777" w:rsidR="007458EA" w:rsidRDefault="007458EA">
            <w:pPr>
              <w:pStyle w:val="TableParagraph"/>
              <w:rPr>
                <w:rFonts w:ascii="Times New Roman"/>
                <w:sz w:val="2"/>
              </w:rPr>
            </w:pPr>
          </w:p>
        </w:tc>
        <w:tc>
          <w:tcPr>
            <w:tcW w:w="384" w:type="dxa"/>
          </w:tcPr>
          <w:p w14:paraId="531A4EF2" w14:textId="77777777" w:rsidR="007458EA" w:rsidRDefault="007458EA">
            <w:pPr>
              <w:pStyle w:val="TableParagraph"/>
              <w:rPr>
                <w:rFonts w:ascii="Times New Roman"/>
                <w:sz w:val="2"/>
              </w:rPr>
            </w:pPr>
          </w:p>
        </w:tc>
        <w:tc>
          <w:tcPr>
            <w:tcW w:w="384" w:type="dxa"/>
            <w:tcBorders>
              <w:right w:val="nil"/>
            </w:tcBorders>
          </w:tcPr>
          <w:p w14:paraId="335370A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316AA17" w14:textId="77777777" w:rsidR="007458EA" w:rsidRDefault="007458EA">
            <w:pPr>
              <w:rPr>
                <w:sz w:val="2"/>
                <w:szCs w:val="2"/>
              </w:rPr>
            </w:pPr>
          </w:p>
        </w:tc>
      </w:tr>
      <w:tr w:rsidR="007458EA" w14:paraId="2FA486D5" w14:textId="77777777">
        <w:trPr>
          <w:trHeight w:val="83"/>
        </w:trPr>
        <w:tc>
          <w:tcPr>
            <w:tcW w:w="384" w:type="dxa"/>
          </w:tcPr>
          <w:p w14:paraId="76176E0E" w14:textId="77777777" w:rsidR="007458EA" w:rsidRDefault="007458EA">
            <w:pPr>
              <w:pStyle w:val="TableParagraph"/>
              <w:rPr>
                <w:rFonts w:ascii="Times New Roman"/>
                <w:sz w:val="2"/>
              </w:rPr>
            </w:pPr>
          </w:p>
        </w:tc>
        <w:tc>
          <w:tcPr>
            <w:tcW w:w="384" w:type="dxa"/>
          </w:tcPr>
          <w:p w14:paraId="7BE5F822"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IID0140</w:t>
            </w:r>
          </w:p>
        </w:tc>
        <w:tc>
          <w:tcPr>
            <w:tcW w:w="545" w:type="dxa"/>
          </w:tcPr>
          <w:p w14:paraId="406D23AB"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35FE1F94" w14:textId="77777777" w:rsidR="007458EA" w:rsidRDefault="007458EA">
            <w:pPr>
              <w:pStyle w:val="TableParagraph"/>
              <w:rPr>
                <w:rFonts w:ascii="Times New Roman"/>
                <w:sz w:val="2"/>
              </w:rPr>
            </w:pPr>
          </w:p>
        </w:tc>
        <w:tc>
          <w:tcPr>
            <w:tcW w:w="1289" w:type="dxa"/>
            <w:tcBorders>
              <w:left w:val="single" w:sz="6" w:space="0" w:color="000000"/>
            </w:tcBorders>
          </w:tcPr>
          <w:p w14:paraId="710E3D0A" w14:textId="77777777" w:rsidR="007458EA" w:rsidRDefault="007458EA">
            <w:pPr>
              <w:pStyle w:val="TableParagraph"/>
              <w:rPr>
                <w:rFonts w:ascii="Times New Roman"/>
                <w:sz w:val="2"/>
              </w:rPr>
            </w:pPr>
          </w:p>
        </w:tc>
        <w:tc>
          <w:tcPr>
            <w:tcW w:w="1649" w:type="dxa"/>
          </w:tcPr>
          <w:p w14:paraId="4A48A563" w14:textId="77777777" w:rsidR="007458EA" w:rsidRDefault="007458EA">
            <w:pPr>
              <w:pStyle w:val="TableParagraph"/>
              <w:rPr>
                <w:rFonts w:ascii="Times New Roman"/>
                <w:sz w:val="2"/>
              </w:rPr>
            </w:pPr>
          </w:p>
        </w:tc>
        <w:tc>
          <w:tcPr>
            <w:tcW w:w="383" w:type="dxa"/>
          </w:tcPr>
          <w:p w14:paraId="5FFDB170" w14:textId="77777777" w:rsidR="007458EA" w:rsidRDefault="007458EA">
            <w:pPr>
              <w:pStyle w:val="TableParagraph"/>
              <w:rPr>
                <w:rFonts w:ascii="Times New Roman"/>
                <w:sz w:val="2"/>
              </w:rPr>
            </w:pPr>
          </w:p>
        </w:tc>
        <w:tc>
          <w:tcPr>
            <w:tcW w:w="383" w:type="dxa"/>
          </w:tcPr>
          <w:p w14:paraId="228CF3CD" w14:textId="77777777" w:rsidR="007458EA" w:rsidRDefault="007458EA">
            <w:pPr>
              <w:pStyle w:val="TableParagraph"/>
              <w:rPr>
                <w:rFonts w:ascii="Times New Roman"/>
                <w:sz w:val="2"/>
              </w:rPr>
            </w:pPr>
          </w:p>
        </w:tc>
        <w:tc>
          <w:tcPr>
            <w:tcW w:w="383" w:type="dxa"/>
          </w:tcPr>
          <w:p w14:paraId="1471B859" w14:textId="77777777" w:rsidR="007458EA" w:rsidRDefault="007458EA">
            <w:pPr>
              <w:pStyle w:val="TableParagraph"/>
              <w:rPr>
                <w:rFonts w:ascii="Times New Roman"/>
                <w:sz w:val="2"/>
              </w:rPr>
            </w:pPr>
          </w:p>
        </w:tc>
        <w:tc>
          <w:tcPr>
            <w:tcW w:w="383" w:type="dxa"/>
          </w:tcPr>
          <w:p w14:paraId="69B9DCA3" w14:textId="77777777" w:rsidR="007458EA" w:rsidRDefault="007458EA">
            <w:pPr>
              <w:pStyle w:val="TableParagraph"/>
              <w:rPr>
                <w:rFonts w:ascii="Times New Roman"/>
                <w:sz w:val="2"/>
              </w:rPr>
            </w:pPr>
          </w:p>
        </w:tc>
        <w:tc>
          <w:tcPr>
            <w:tcW w:w="731" w:type="dxa"/>
          </w:tcPr>
          <w:p w14:paraId="1A523CCC" w14:textId="77777777" w:rsidR="007458EA" w:rsidRDefault="007458EA">
            <w:pPr>
              <w:pStyle w:val="TableParagraph"/>
              <w:rPr>
                <w:rFonts w:ascii="Times New Roman"/>
                <w:sz w:val="2"/>
              </w:rPr>
            </w:pPr>
          </w:p>
        </w:tc>
        <w:tc>
          <w:tcPr>
            <w:tcW w:w="1691" w:type="dxa"/>
            <w:tcBorders>
              <w:right w:val="single" w:sz="6" w:space="0" w:color="000000"/>
            </w:tcBorders>
          </w:tcPr>
          <w:p w14:paraId="5FF320F2" w14:textId="77777777" w:rsidR="007458EA" w:rsidRDefault="007458EA">
            <w:pPr>
              <w:pStyle w:val="TableParagraph"/>
              <w:rPr>
                <w:rFonts w:ascii="Times New Roman"/>
                <w:sz w:val="2"/>
              </w:rPr>
            </w:pPr>
          </w:p>
        </w:tc>
        <w:tc>
          <w:tcPr>
            <w:tcW w:w="742" w:type="dxa"/>
            <w:tcBorders>
              <w:left w:val="single" w:sz="6" w:space="0" w:color="000000"/>
            </w:tcBorders>
          </w:tcPr>
          <w:p w14:paraId="0D43BEA8" w14:textId="77777777" w:rsidR="007458EA" w:rsidRDefault="007458EA">
            <w:pPr>
              <w:pStyle w:val="TableParagraph"/>
              <w:rPr>
                <w:rFonts w:ascii="Times New Roman"/>
                <w:sz w:val="2"/>
              </w:rPr>
            </w:pPr>
          </w:p>
        </w:tc>
        <w:tc>
          <w:tcPr>
            <w:tcW w:w="383" w:type="dxa"/>
          </w:tcPr>
          <w:p w14:paraId="7AF5E53B" w14:textId="77777777" w:rsidR="007458EA" w:rsidRDefault="007458EA">
            <w:pPr>
              <w:pStyle w:val="TableParagraph"/>
              <w:rPr>
                <w:rFonts w:ascii="Times New Roman"/>
                <w:sz w:val="2"/>
              </w:rPr>
            </w:pPr>
          </w:p>
        </w:tc>
        <w:tc>
          <w:tcPr>
            <w:tcW w:w="383" w:type="dxa"/>
          </w:tcPr>
          <w:p w14:paraId="4667FD19" w14:textId="77777777" w:rsidR="007458EA" w:rsidRDefault="007458EA">
            <w:pPr>
              <w:pStyle w:val="TableParagraph"/>
              <w:rPr>
                <w:rFonts w:ascii="Times New Roman"/>
                <w:sz w:val="2"/>
              </w:rPr>
            </w:pPr>
          </w:p>
        </w:tc>
        <w:tc>
          <w:tcPr>
            <w:tcW w:w="383" w:type="dxa"/>
          </w:tcPr>
          <w:p w14:paraId="1E657AE1" w14:textId="77777777" w:rsidR="007458EA" w:rsidRDefault="007458EA">
            <w:pPr>
              <w:pStyle w:val="TableParagraph"/>
              <w:rPr>
                <w:rFonts w:ascii="Times New Roman"/>
                <w:sz w:val="2"/>
              </w:rPr>
            </w:pPr>
          </w:p>
        </w:tc>
        <w:tc>
          <w:tcPr>
            <w:tcW w:w="383" w:type="dxa"/>
          </w:tcPr>
          <w:p w14:paraId="3627D890" w14:textId="77777777" w:rsidR="007458EA" w:rsidRDefault="007458EA">
            <w:pPr>
              <w:pStyle w:val="TableParagraph"/>
              <w:rPr>
                <w:rFonts w:ascii="Times New Roman"/>
                <w:sz w:val="2"/>
              </w:rPr>
            </w:pPr>
          </w:p>
        </w:tc>
        <w:tc>
          <w:tcPr>
            <w:tcW w:w="383" w:type="dxa"/>
          </w:tcPr>
          <w:p w14:paraId="31ABE973" w14:textId="77777777" w:rsidR="007458EA" w:rsidRDefault="007458EA">
            <w:pPr>
              <w:pStyle w:val="TableParagraph"/>
              <w:rPr>
                <w:rFonts w:ascii="Times New Roman"/>
                <w:sz w:val="2"/>
              </w:rPr>
            </w:pPr>
          </w:p>
        </w:tc>
        <w:tc>
          <w:tcPr>
            <w:tcW w:w="383" w:type="dxa"/>
          </w:tcPr>
          <w:p w14:paraId="2B27B227" w14:textId="77777777" w:rsidR="007458EA" w:rsidRDefault="007458EA">
            <w:pPr>
              <w:pStyle w:val="TableParagraph"/>
              <w:rPr>
                <w:rFonts w:ascii="Times New Roman"/>
                <w:sz w:val="2"/>
              </w:rPr>
            </w:pPr>
          </w:p>
        </w:tc>
        <w:tc>
          <w:tcPr>
            <w:tcW w:w="383" w:type="dxa"/>
          </w:tcPr>
          <w:p w14:paraId="2CEA3FB0" w14:textId="77777777" w:rsidR="007458EA" w:rsidRDefault="007458EA">
            <w:pPr>
              <w:pStyle w:val="TableParagraph"/>
              <w:rPr>
                <w:rFonts w:ascii="Times New Roman"/>
                <w:sz w:val="2"/>
              </w:rPr>
            </w:pPr>
          </w:p>
        </w:tc>
        <w:tc>
          <w:tcPr>
            <w:tcW w:w="383" w:type="dxa"/>
          </w:tcPr>
          <w:p w14:paraId="3199FB49" w14:textId="77777777" w:rsidR="007458EA" w:rsidRDefault="007458EA">
            <w:pPr>
              <w:pStyle w:val="TableParagraph"/>
              <w:rPr>
                <w:rFonts w:ascii="Times New Roman"/>
                <w:sz w:val="2"/>
              </w:rPr>
            </w:pPr>
          </w:p>
        </w:tc>
        <w:tc>
          <w:tcPr>
            <w:tcW w:w="383" w:type="dxa"/>
          </w:tcPr>
          <w:p w14:paraId="7B49E9C5" w14:textId="77777777" w:rsidR="007458EA" w:rsidRDefault="007458EA">
            <w:pPr>
              <w:pStyle w:val="TableParagraph"/>
              <w:rPr>
                <w:rFonts w:ascii="Times New Roman"/>
                <w:sz w:val="2"/>
              </w:rPr>
            </w:pPr>
          </w:p>
        </w:tc>
        <w:tc>
          <w:tcPr>
            <w:tcW w:w="383" w:type="dxa"/>
          </w:tcPr>
          <w:p w14:paraId="5D9A2AFE" w14:textId="77777777" w:rsidR="007458EA" w:rsidRDefault="007458EA">
            <w:pPr>
              <w:pStyle w:val="TableParagraph"/>
              <w:rPr>
                <w:rFonts w:ascii="Times New Roman"/>
                <w:sz w:val="2"/>
              </w:rPr>
            </w:pPr>
          </w:p>
        </w:tc>
        <w:tc>
          <w:tcPr>
            <w:tcW w:w="383" w:type="dxa"/>
          </w:tcPr>
          <w:p w14:paraId="7E7038FF" w14:textId="77777777" w:rsidR="007458EA" w:rsidRDefault="007458EA">
            <w:pPr>
              <w:pStyle w:val="TableParagraph"/>
              <w:rPr>
                <w:rFonts w:ascii="Times New Roman"/>
                <w:sz w:val="2"/>
              </w:rPr>
            </w:pPr>
          </w:p>
        </w:tc>
        <w:tc>
          <w:tcPr>
            <w:tcW w:w="383" w:type="dxa"/>
          </w:tcPr>
          <w:p w14:paraId="32478FF7" w14:textId="77777777" w:rsidR="007458EA" w:rsidRDefault="007458EA">
            <w:pPr>
              <w:pStyle w:val="TableParagraph"/>
              <w:rPr>
                <w:rFonts w:ascii="Times New Roman"/>
                <w:sz w:val="2"/>
              </w:rPr>
            </w:pPr>
          </w:p>
        </w:tc>
        <w:tc>
          <w:tcPr>
            <w:tcW w:w="383" w:type="dxa"/>
          </w:tcPr>
          <w:p w14:paraId="7E6ABDFC" w14:textId="77777777" w:rsidR="007458EA" w:rsidRDefault="007458EA">
            <w:pPr>
              <w:pStyle w:val="TableParagraph"/>
              <w:rPr>
                <w:rFonts w:ascii="Times New Roman"/>
                <w:sz w:val="2"/>
              </w:rPr>
            </w:pPr>
          </w:p>
        </w:tc>
        <w:tc>
          <w:tcPr>
            <w:tcW w:w="383" w:type="dxa"/>
          </w:tcPr>
          <w:p w14:paraId="600762C8" w14:textId="77777777" w:rsidR="007458EA" w:rsidRDefault="007458EA">
            <w:pPr>
              <w:pStyle w:val="TableParagraph"/>
              <w:rPr>
                <w:rFonts w:ascii="Times New Roman"/>
                <w:sz w:val="2"/>
              </w:rPr>
            </w:pPr>
          </w:p>
        </w:tc>
        <w:tc>
          <w:tcPr>
            <w:tcW w:w="383" w:type="dxa"/>
          </w:tcPr>
          <w:p w14:paraId="166584C6" w14:textId="77777777" w:rsidR="007458EA" w:rsidRDefault="007458EA">
            <w:pPr>
              <w:pStyle w:val="TableParagraph"/>
              <w:rPr>
                <w:rFonts w:ascii="Times New Roman"/>
                <w:sz w:val="2"/>
              </w:rPr>
            </w:pPr>
          </w:p>
        </w:tc>
        <w:tc>
          <w:tcPr>
            <w:tcW w:w="383" w:type="dxa"/>
          </w:tcPr>
          <w:p w14:paraId="4FA36BE8" w14:textId="77777777" w:rsidR="007458EA" w:rsidRDefault="007458EA">
            <w:pPr>
              <w:pStyle w:val="TableParagraph"/>
              <w:rPr>
                <w:rFonts w:ascii="Times New Roman"/>
                <w:sz w:val="2"/>
              </w:rPr>
            </w:pPr>
          </w:p>
        </w:tc>
        <w:tc>
          <w:tcPr>
            <w:tcW w:w="383" w:type="dxa"/>
          </w:tcPr>
          <w:p w14:paraId="4B6F842A" w14:textId="77777777" w:rsidR="007458EA" w:rsidRDefault="007458EA">
            <w:pPr>
              <w:pStyle w:val="TableParagraph"/>
              <w:rPr>
                <w:rFonts w:ascii="Times New Roman"/>
                <w:sz w:val="2"/>
              </w:rPr>
            </w:pPr>
          </w:p>
        </w:tc>
        <w:tc>
          <w:tcPr>
            <w:tcW w:w="383" w:type="dxa"/>
          </w:tcPr>
          <w:p w14:paraId="102E13C8" w14:textId="77777777" w:rsidR="007458EA" w:rsidRDefault="007458EA">
            <w:pPr>
              <w:pStyle w:val="TableParagraph"/>
              <w:rPr>
                <w:rFonts w:ascii="Times New Roman"/>
                <w:sz w:val="2"/>
              </w:rPr>
            </w:pPr>
          </w:p>
        </w:tc>
        <w:tc>
          <w:tcPr>
            <w:tcW w:w="383" w:type="dxa"/>
          </w:tcPr>
          <w:p w14:paraId="52B98EEF" w14:textId="77777777" w:rsidR="007458EA" w:rsidRDefault="007458EA">
            <w:pPr>
              <w:pStyle w:val="TableParagraph"/>
              <w:rPr>
                <w:rFonts w:ascii="Times New Roman"/>
                <w:sz w:val="2"/>
              </w:rPr>
            </w:pPr>
          </w:p>
        </w:tc>
        <w:tc>
          <w:tcPr>
            <w:tcW w:w="384" w:type="dxa"/>
            <w:tcBorders>
              <w:right w:val="single" w:sz="6" w:space="0" w:color="000000"/>
            </w:tcBorders>
          </w:tcPr>
          <w:p w14:paraId="33AD5844"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1C2002B2" w14:textId="77777777" w:rsidR="007458EA" w:rsidRDefault="007458EA">
            <w:pPr>
              <w:rPr>
                <w:sz w:val="2"/>
                <w:szCs w:val="2"/>
              </w:rPr>
            </w:pPr>
          </w:p>
        </w:tc>
        <w:tc>
          <w:tcPr>
            <w:tcW w:w="384" w:type="dxa"/>
          </w:tcPr>
          <w:p w14:paraId="13141FEA" w14:textId="77777777" w:rsidR="007458EA" w:rsidRDefault="007458EA">
            <w:pPr>
              <w:pStyle w:val="TableParagraph"/>
              <w:rPr>
                <w:rFonts w:ascii="Times New Roman"/>
                <w:sz w:val="2"/>
              </w:rPr>
            </w:pPr>
          </w:p>
        </w:tc>
        <w:tc>
          <w:tcPr>
            <w:tcW w:w="384" w:type="dxa"/>
          </w:tcPr>
          <w:p w14:paraId="0618FECC" w14:textId="77777777" w:rsidR="007458EA" w:rsidRDefault="007458EA">
            <w:pPr>
              <w:pStyle w:val="TableParagraph"/>
              <w:rPr>
                <w:rFonts w:ascii="Times New Roman"/>
                <w:sz w:val="2"/>
              </w:rPr>
            </w:pPr>
          </w:p>
        </w:tc>
        <w:tc>
          <w:tcPr>
            <w:tcW w:w="384" w:type="dxa"/>
          </w:tcPr>
          <w:p w14:paraId="07F380B9" w14:textId="77777777" w:rsidR="007458EA" w:rsidRDefault="007458EA">
            <w:pPr>
              <w:pStyle w:val="TableParagraph"/>
              <w:rPr>
                <w:rFonts w:ascii="Times New Roman"/>
                <w:sz w:val="2"/>
              </w:rPr>
            </w:pPr>
          </w:p>
        </w:tc>
        <w:tc>
          <w:tcPr>
            <w:tcW w:w="384" w:type="dxa"/>
          </w:tcPr>
          <w:p w14:paraId="239DFDEB" w14:textId="77777777" w:rsidR="007458EA" w:rsidRDefault="007458EA">
            <w:pPr>
              <w:pStyle w:val="TableParagraph"/>
              <w:rPr>
                <w:rFonts w:ascii="Times New Roman"/>
                <w:sz w:val="2"/>
              </w:rPr>
            </w:pPr>
          </w:p>
        </w:tc>
        <w:tc>
          <w:tcPr>
            <w:tcW w:w="384" w:type="dxa"/>
          </w:tcPr>
          <w:p w14:paraId="7F22E97F" w14:textId="77777777" w:rsidR="007458EA" w:rsidRDefault="007458EA">
            <w:pPr>
              <w:pStyle w:val="TableParagraph"/>
              <w:rPr>
                <w:rFonts w:ascii="Times New Roman"/>
                <w:sz w:val="2"/>
              </w:rPr>
            </w:pPr>
          </w:p>
        </w:tc>
        <w:tc>
          <w:tcPr>
            <w:tcW w:w="384" w:type="dxa"/>
          </w:tcPr>
          <w:p w14:paraId="7964B820" w14:textId="77777777" w:rsidR="007458EA" w:rsidRDefault="007458EA">
            <w:pPr>
              <w:pStyle w:val="TableParagraph"/>
              <w:rPr>
                <w:rFonts w:ascii="Times New Roman"/>
                <w:sz w:val="2"/>
              </w:rPr>
            </w:pPr>
          </w:p>
        </w:tc>
        <w:tc>
          <w:tcPr>
            <w:tcW w:w="384" w:type="dxa"/>
          </w:tcPr>
          <w:p w14:paraId="27F8A1BB" w14:textId="77777777" w:rsidR="007458EA" w:rsidRDefault="007458EA">
            <w:pPr>
              <w:pStyle w:val="TableParagraph"/>
              <w:rPr>
                <w:rFonts w:ascii="Times New Roman"/>
                <w:sz w:val="2"/>
              </w:rPr>
            </w:pPr>
          </w:p>
        </w:tc>
        <w:tc>
          <w:tcPr>
            <w:tcW w:w="384" w:type="dxa"/>
          </w:tcPr>
          <w:p w14:paraId="08615163" w14:textId="77777777" w:rsidR="007458EA" w:rsidRDefault="007458EA">
            <w:pPr>
              <w:pStyle w:val="TableParagraph"/>
              <w:rPr>
                <w:rFonts w:ascii="Times New Roman"/>
                <w:sz w:val="2"/>
              </w:rPr>
            </w:pPr>
          </w:p>
        </w:tc>
        <w:tc>
          <w:tcPr>
            <w:tcW w:w="384" w:type="dxa"/>
          </w:tcPr>
          <w:p w14:paraId="187BFD43" w14:textId="77777777" w:rsidR="007458EA" w:rsidRDefault="007458EA">
            <w:pPr>
              <w:pStyle w:val="TableParagraph"/>
              <w:rPr>
                <w:rFonts w:ascii="Times New Roman"/>
                <w:sz w:val="2"/>
              </w:rPr>
            </w:pPr>
          </w:p>
        </w:tc>
        <w:tc>
          <w:tcPr>
            <w:tcW w:w="384" w:type="dxa"/>
          </w:tcPr>
          <w:p w14:paraId="67AFB2F4" w14:textId="77777777" w:rsidR="007458EA" w:rsidRDefault="007458EA">
            <w:pPr>
              <w:pStyle w:val="TableParagraph"/>
              <w:rPr>
                <w:rFonts w:ascii="Times New Roman"/>
                <w:sz w:val="2"/>
              </w:rPr>
            </w:pPr>
          </w:p>
        </w:tc>
        <w:tc>
          <w:tcPr>
            <w:tcW w:w="384" w:type="dxa"/>
          </w:tcPr>
          <w:p w14:paraId="5A711CA5" w14:textId="77777777" w:rsidR="007458EA" w:rsidRDefault="007458EA">
            <w:pPr>
              <w:pStyle w:val="TableParagraph"/>
              <w:rPr>
                <w:rFonts w:ascii="Times New Roman"/>
                <w:sz w:val="2"/>
              </w:rPr>
            </w:pPr>
          </w:p>
        </w:tc>
        <w:tc>
          <w:tcPr>
            <w:tcW w:w="384" w:type="dxa"/>
          </w:tcPr>
          <w:p w14:paraId="4064D642" w14:textId="77777777" w:rsidR="007458EA" w:rsidRDefault="007458EA">
            <w:pPr>
              <w:pStyle w:val="TableParagraph"/>
              <w:rPr>
                <w:rFonts w:ascii="Times New Roman"/>
                <w:sz w:val="2"/>
              </w:rPr>
            </w:pPr>
          </w:p>
        </w:tc>
        <w:tc>
          <w:tcPr>
            <w:tcW w:w="384" w:type="dxa"/>
          </w:tcPr>
          <w:p w14:paraId="777C8687" w14:textId="77777777" w:rsidR="007458EA" w:rsidRDefault="007458EA">
            <w:pPr>
              <w:pStyle w:val="TableParagraph"/>
              <w:rPr>
                <w:rFonts w:ascii="Times New Roman"/>
                <w:sz w:val="2"/>
              </w:rPr>
            </w:pPr>
          </w:p>
        </w:tc>
        <w:tc>
          <w:tcPr>
            <w:tcW w:w="384" w:type="dxa"/>
          </w:tcPr>
          <w:p w14:paraId="7F41E01A" w14:textId="77777777" w:rsidR="007458EA" w:rsidRDefault="007458EA">
            <w:pPr>
              <w:pStyle w:val="TableParagraph"/>
              <w:rPr>
                <w:rFonts w:ascii="Times New Roman"/>
                <w:sz w:val="2"/>
              </w:rPr>
            </w:pPr>
          </w:p>
        </w:tc>
        <w:tc>
          <w:tcPr>
            <w:tcW w:w="384" w:type="dxa"/>
          </w:tcPr>
          <w:p w14:paraId="1D3F376A" w14:textId="77777777" w:rsidR="007458EA" w:rsidRDefault="007458EA">
            <w:pPr>
              <w:pStyle w:val="TableParagraph"/>
              <w:rPr>
                <w:rFonts w:ascii="Times New Roman"/>
                <w:sz w:val="2"/>
              </w:rPr>
            </w:pPr>
          </w:p>
        </w:tc>
        <w:tc>
          <w:tcPr>
            <w:tcW w:w="384" w:type="dxa"/>
          </w:tcPr>
          <w:p w14:paraId="1D3D9BA0" w14:textId="77777777" w:rsidR="007458EA" w:rsidRDefault="007458EA">
            <w:pPr>
              <w:pStyle w:val="TableParagraph"/>
              <w:rPr>
                <w:rFonts w:ascii="Times New Roman"/>
                <w:sz w:val="2"/>
              </w:rPr>
            </w:pPr>
          </w:p>
        </w:tc>
        <w:tc>
          <w:tcPr>
            <w:tcW w:w="384" w:type="dxa"/>
          </w:tcPr>
          <w:p w14:paraId="5F8812DA" w14:textId="77777777" w:rsidR="007458EA" w:rsidRDefault="007458EA">
            <w:pPr>
              <w:pStyle w:val="TableParagraph"/>
              <w:rPr>
                <w:rFonts w:ascii="Times New Roman"/>
                <w:sz w:val="2"/>
              </w:rPr>
            </w:pPr>
          </w:p>
        </w:tc>
        <w:tc>
          <w:tcPr>
            <w:tcW w:w="384" w:type="dxa"/>
            <w:tcBorders>
              <w:right w:val="nil"/>
            </w:tcBorders>
          </w:tcPr>
          <w:p w14:paraId="02482B36"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5AE6D51" w14:textId="77777777" w:rsidR="007458EA" w:rsidRDefault="007458EA">
            <w:pPr>
              <w:rPr>
                <w:sz w:val="2"/>
                <w:szCs w:val="2"/>
              </w:rPr>
            </w:pPr>
          </w:p>
        </w:tc>
      </w:tr>
      <w:tr w:rsidR="007458EA" w14:paraId="40324FBB" w14:textId="77777777">
        <w:trPr>
          <w:trHeight w:val="83"/>
        </w:trPr>
        <w:tc>
          <w:tcPr>
            <w:tcW w:w="384" w:type="dxa"/>
          </w:tcPr>
          <w:p w14:paraId="55D57205" w14:textId="77777777" w:rsidR="007458EA" w:rsidRDefault="007458EA">
            <w:pPr>
              <w:pStyle w:val="TableParagraph"/>
              <w:rPr>
                <w:rFonts w:ascii="Times New Roman"/>
                <w:sz w:val="2"/>
              </w:rPr>
            </w:pPr>
          </w:p>
        </w:tc>
        <w:tc>
          <w:tcPr>
            <w:tcW w:w="384" w:type="dxa"/>
          </w:tcPr>
          <w:p w14:paraId="7883FF15"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IID0141</w:t>
            </w:r>
          </w:p>
        </w:tc>
        <w:tc>
          <w:tcPr>
            <w:tcW w:w="545" w:type="dxa"/>
          </w:tcPr>
          <w:p w14:paraId="7ADDBD97"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27BF3887" w14:textId="77777777" w:rsidR="007458EA" w:rsidRDefault="007458EA">
            <w:pPr>
              <w:pStyle w:val="TableParagraph"/>
              <w:rPr>
                <w:rFonts w:ascii="Times New Roman"/>
                <w:sz w:val="2"/>
              </w:rPr>
            </w:pPr>
          </w:p>
        </w:tc>
        <w:tc>
          <w:tcPr>
            <w:tcW w:w="1289" w:type="dxa"/>
            <w:tcBorders>
              <w:left w:val="single" w:sz="6" w:space="0" w:color="000000"/>
            </w:tcBorders>
          </w:tcPr>
          <w:p w14:paraId="6DE85175" w14:textId="77777777" w:rsidR="007458EA" w:rsidRDefault="007458EA">
            <w:pPr>
              <w:pStyle w:val="TableParagraph"/>
              <w:rPr>
                <w:rFonts w:ascii="Times New Roman"/>
                <w:sz w:val="2"/>
              </w:rPr>
            </w:pPr>
          </w:p>
        </w:tc>
        <w:tc>
          <w:tcPr>
            <w:tcW w:w="1649" w:type="dxa"/>
          </w:tcPr>
          <w:p w14:paraId="0489DB1C" w14:textId="77777777" w:rsidR="007458EA" w:rsidRDefault="007458EA">
            <w:pPr>
              <w:pStyle w:val="TableParagraph"/>
              <w:rPr>
                <w:rFonts w:ascii="Times New Roman"/>
                <w:sz w:val="2"/>
              </w:rPr>
            </w:pPr>
          </w:p>
        </w:tc>
        <w:tc>
          <w:tcPr>
            <w:tcW w:w="383" w:type="dxa"/>
          </w:tcPr>
          <w:p w14:paraId="37A78056" w14:textId="77777777" w:rsidR="007458EA" w:rsidRDefault="007458EA">
            <w:pPr>
              <w:pStyle w:val="TableParagraph"/>
              <w:rPr>
                <w:rFonts w:ascii="Times New Roman"/>
                <w:sz w:val="2"/>
              </w:rPr>
            </w:pPr>
          </w:p>
        </w:tc>
        <w:tc>
          <w:tcPr>
            <w:tcW w:w="383" w:type="dxa"/>
          </w:tcPr>
          <w:p w14:paraId="2FF341CE" w14:textId="77777777" w:rsidR="007458EA" w:rsidRDefault="007458EA">
            <w:pPr>
              <w:pStyle w:val="TableParagraph"/>
              <w:rPr>
                <w:rFonts w:ascii="Times New Roman"/>
                <w:sz w:val="2"/>
              </w:rPr>
            </w:pPr>
          </w:p>
        </w:tc>
        <w:tc>
          <w:tcPr>
            <w:tcW w:w="383" w:type="dxa"/>
          </w:tcPr>
          <w:p w14:paraId="22303828" w14:textId="77777777" w:rsidR="007458EA" w:rsidRDefault="007458EA">
            <w:pPr>
              <w:pStyle w:val="TableParagraph"/>
              <w:rPr>
                <w:rFonts w:ascii="Times New Roman"/>
                <w:sz w:val="2"/>
              </w:rPr>
            </w:pPr>
          </w:p>
        </w:tc>
        <w:tc>
          <w:tcPr>
            <w:tcW w:w="383" w:type="dxa"/>
          </w:tcPr>
          <w:p w14:paraId="2EE7127A" w14:textId="77777777" w:rsidR="007458EA" w:rsidRDefault="007458EA">
            <w:pPr>
              <w:pStyle w:val="TableParagraph"/>
              <w:rPr>
                <w:rFonts w:ascii="Times New Roman"/>
                <w:sz w:val="2"/>
              </w:rPr>
            </w:pPr>
          </w:p>
        </w:tc>
        <w:tc>
          <w:tcPr>
            <w:tcW w:w="731" w:type="dxa"/>
          </w:tcPr>
          <w:p w14:paraId="71BC91C8" w14:textId="77777777" w:rsidR="007458EA" w:rsidRDefault="007458EA">
            <w:pPr>
              <w:pStyle w:val="TableParagraph"/>
              <w:rPr>
                <w:rFonts w:ascii="Times New Roman"/>
                <w:sz w:val="2"/>
              </w:rPr>
            </w:pPr>
          </w:p>
        </w:tc>
        <w:tc>
          <w:tcPr>
            <w:tcW w:w="1691" w:type="dxa"/>
            <w:tcBorders>
              <w:right w:val="single" w:sz="6" w:space="0" w:color="000000"/>
            </w:tcBorders>
          </w:tcPr>
          <w:p w14:paraId="6A31A016" w14:textId="77777777" w:rsidR="007458EA" w:rsidRDefault="007458EA">
            <w:pPr>
              <w:pStyle w:val="TableParagraph"/>
              <w:rPr>
                <w:rFonts w:ascii="Times New Roman"/>
                <w:sz w:val="2"/>
              </w:rPr>
            </w:pPr>
          </w:p>
        </w:tc>
        <w:tc>
          <w:tcPr>
            <w:tcW w:w="742" w:type="dxa"/>
            <w:tcBorders>
              <w:left w:val="single" w:sz="6" w:space="0" w:color="000000"/>
            </w:tcBorders>
          </w:tcPr>
          <w:p w14:paraId="0CD764B5" w14:textId="77777777" w:rsidR="007458EA" w:rsidRDefault="007458EA">
            <w:pPr>
              <w:pStyle w:val="TableParagraph"/>
              <w:rPr>
                <w:rFonts w:ascii="Times New Roman"/>
                <w:sz w:val="2"/>
              </w:rPr>
            </w:pPr>
          </w:p>
        </w:tc>
        <w:tc>
          <w:tcPr>
            <w:tcW w:w="383" w:type="dxa"/>
          </w:tcPr>
          <w:p w14:paraId="3E3F18C5" w14:textId="77777777" w:rsidR="007458EA" w:rsidRDefault="007458EA">
            <w:pPr>
              <w:pStyle w:val="TableParagraph"/>
              <w:rPr>
                <w:rFonts w:ascii="Times New Roman"/>
                <w:sz w:val="2"/>
              </w:rPr>
            </w:pPr>
          </w:p>
        </w:tc>
        <w:tc>
          <w:tcPr>
            <w:tcW w:w="383" w:type="dxa"/>
          </w:tcPr>
          <w:p w14:paraId="15A60D11" w14:textId="77777777" w:rsidR="007458EA" w:rsidRDefault="007458EA">
            <w:pPr>
              <w:pStyle w:val="TableParagraph"/>
              <w:rPr>
                <w:rFonts w:ascii="Times New Roman"/>
                <w:sz w:val="2"/>
              </w:rPr>
            </w:pPr>
          </w:p>
        </w:tc>
        <w:tc>
          <w:tcPr>
            <w:tcW w:w="383" w:type="dxa"/>
          </w:tcPr>
          <w:p w14:paraId="1E50144D" w14:textId="77777777" w:rsidR="007458EA" w:rsidRDefault="007458EA">
            <w:pPr>
              <w:pStyle w:val="TableParagraph"/>
              <w:rPr>
                <w:rFonts w:ascii="Times New Roman"/>
                <w:sz w:val="2"/>
              </w:rPr>
            </w:pPr>
          </w:p>
        </w:tc>
        <w:tc>
          <w:tcPr>
            <w:tcW w:w="383" w:type="dxa"/>
          </w:tcPr>
          <w:p w14:paraId="0127A09F" w14:textId="77777777" w:rsidR="007458EA" w:rsidRDefault="007458EA">
            <w:pPr>
              <w:pStyle w:val="TableParagraph"/>
              <w:rPr>
                <w:rFonts w:ascii="Times New Roman"/>
                <w:sz w:val="2"/>
              </w:rPr>
            </w:pPr>
          </w:p>
        </w:tc>
        <w:tc>
          <w:tcPr>
            <w:tcW w:w="383" w:type="dxa"/>
          </w:tcPr>
          <w:p w14:paraId="6849B4A6" w14:textId="77777777" w:rsidR="007458EA" w:rsidRDefault="007458EA">
            <w:pPr>
              <w:pStyle w:val="TableParagraph"/>
              <w:rPr>
                <w:rFonts w:ascii="Times New Roman"/>
                <w:sz w:val="2"/>
              </w:rPr>
            </w:pPr>
          </w:p>
        </w:tc>
        <w:tc>
          <w:tcPr>
            <w:tcW w:w="383" w:type="dxa"/>
          </w:tcPr>
          <w:p w14:paraId="6EA429AE" w14:textId="77777777" w:rsidR="007458EA" w:rsidRDefault="007458EA">
            <w:pPr>
              <w:pStyle w:val="TableParagraph"/>
              <w:rPr>
                <w:rFonts w:ascii="Times New Roman"/>
                <w:sz w:val="2"/>
              </w:rPr>
            </w:pPr>
          </w:p>
        </w:tc>
        <w:tc>
          <w:tcPr>
            <w:tcW w:w="383" w:type="dxa"/>
          </w:tcPr>
          <w:p w14:paraId="2ADFFAAA" w14:textId="77777777" w:rsidR="007458EA" w:rsidRDefault="007458EA">
            <w:pPr>
              <w:pStyle w:val="TableParagraph"/>
              <w:rPr>
                <w:rFonts w:ascii="Times New Roman"/>
                <w:sz w:val="2"/>
              </w:rPr>
            </w:pPr>
          </w:p>
        </w:tc>
        <w:tc>
          <w:tcPr>
            <w:tcW w:w="383" w:type="dxa"/>
          </w:tcPr>
          <w:p w14:paraId="6DA0085F" w14:textId="77777777" w:rsidR="007458EA" w:rsidRDefault="007458EA">
            <w:pPr>
              <w:pStyle w:val="TableParagraph"/>
              <w:rPr>
                <w:rFonts w:ascii="Times New Roman"/>
                <w:sz w:val="2"/>
              </w:rPr>
            </w:pPr>
          </w:p>
        </w:tc>
        <w:tc>
          <w:tcPr>
            <w:tcW w:w="383" w:type="dxa"/>
          </w:tcPr>
          <w:p w14:paraId="2F6E22B1" w14:textId="77777777" w:rsidR="007458EA" w:rsidRDefault="007458EA">
            <w:pPr>
              <w:pStyle w:val="TableParagraph"/>
              <w:rPr>
                <w:rFonts w:ascii="Times New Roman"/>
                <w:sz w:val="2"/>
              </w:rPr>
            </w:pPr>
          </w:p>
        </w:tc>
        <w:tc>
          <w:tcPr>
            <w:tcW w:w="383" w:type="dxa"/>
          </w:tcPr>
          <w:p w14:paraId="2F35B5A5" w14:textId="77777777" w:rsidR="007458EA" w:rsidRDefault="007458EA">
            <w:pPr>
              <w:pStyle w:val="TableParagraph"/>
              <w:rPr>
                <w:rFonts w:ascii="Times New Roman"/>
                <w:sz w:val="2"/>
              </w:rPr>
            </w:pPr>
          </w:p>
        </w:tc>
        <w:tc>
          <w:tcPr>
            <w:tcW w:w="383" w:type="dxa"/>
          </w:tcPr>
          <w:p w14:paraId="3A865083" w14:textId="77777777" w:rsidR="007458EA" w:rsidRDefault="007458EA">
            <w:pPr>
              <w:pStyle w:val="TableParagraph"/>
              <w:rPr>
                <w:rFonts w:ascii="Times New Roman"/>
                <w:sz w:val="2"/>
              </w:rPr>
            </w:pPr>
          </w:p>
        </w:tc>
        <w:tc>
          <w:tcPr>
            <w:tcW w:w="383" w:type="dxa"/>
          </w:tcPr>
          <w:p w14:paraId="4DCB75B3" w14:textId="77777777" w:rsidR="007458EA" w:rsidRDefault="007458EA">
            <w:pPr>
              <w:pStyle w:val="TableParagraph"/>
              <w:rPr>
                <w:rFonts w:ascii="Times New Roman"/>
                <w:sz w:val="2"/>
              </w:rPr>
            </w:pPr>
          </w:p>
        </w:tc>
        <w:tc>
          <w:tcPr>
            <w:tcW w:w="383" w:type="dxa"/>
          </w:tcPr>
          <w:p w14:paraId="116F3224" w14:textId="77777777" w:rsidR="007458EA" w:rsidRDefault="007458EA">
            <w:pPr>
              <w:pStyle w:val="TableParagraph"/>
              <w:rPr>
                <w:rFonts w:ascii="Times New Roman"/>
                <w:sz w:val="2"/>
              </w:rPr>
            </w:pPr>
          </w:p>
        </w:tc>
        <w:tc>
          <w:tcPr>
            <w:tcW w:w="383" w:type="dxa"/>
          </w:tcPr>
          <w:p w14:paraId="71E347F2" w14:textId="77777777" w:rsidR="007458EA" w:rsidRDefault="007458EA">
            <w:pPr>
              <w:pStyle w:val="TableParagraph"/>
              <w:rPr>
                <w:rFonts w:ascii="Times New Roman"/>
                <w:sz w:val="2"/>
              </w:rPr>
            </w:pPr>
          </w:p>
        </w:tc>
        <w:tc>
          <w:tcPr>
            <w:tcW w:w="383" w:type="dxa"/>
          </w:tcPr>
          <w:p w14:paraId="374C09F2" w14:textId="77777777" w:rsidR="007458EA" w:rsidRDefault="007458EA">
            <w:pPr>
              <w:pStyle w:val="TableParagraph"/>
              <w:rPr>
                <w:rFonts w:ascii="Times New Roman"/>
                <w:sz w:val="2"/>
              </w:rPr>
            </w:pPr>
          </w:p>
        </w:tc>
        <w:tc>
          <w:tcPr>
            <w:tcW w:w="383" w:type="dxa"/>
          </w:tcPr>
          <w:p w14:paraId="7B266CA4" w14:textId="77777777" w:rsidR="007458EA" w:rsidRDefault="007458EA">
            <w:pPr>
              <w:pStyle w:val="TableParagraph"/>
              <w:rPr>
                <w:rFonts w:ascii="Times New Roman"/>
                <w:sz w:val="2"/>
              </w:rPr>
            </w:pPr>
          </w:p>
        </w:tc>
        <w:tc>
          <w:tcPr>
            <w:tcW w:w="383" w:type="dxa"/>
          </w:tcPr>
          <w:p w14:paraId="0C22C6B8" w14:textId="77777777" w:rsidR="007458EA" w:rsidRDefault="007458EA">
            <w:pPr>
              <w:pStyle w:val="TableParagraph"/>
              <w:rPr>
                <w:rFonts w:ascii="Times New Roman"/>
                <w:sz w:val="2"/>
              </w:rPr>
            </w:pPr>
          </w:p>
        </w:tc>
        <w:tc>
          <w:tcPr>
            <w:tcW w:w="383" w:type="dxa"/>
          </w:tcPr>
          <w:p w14:paraId="2D2E2D21" w14:textId="77777777" w:rsidR="007458EA" w:rsidRDefault="007458EA">
            <w:pPr>
              <w:pStyle w:val="TableParagraph"/>
              <w:rPr>
                <w:rFonts w:ascii="Times New Roman"/>
                <w:sz w:val="2"/>
              </w:rPr>
            </w:pPr>
          </w:p>
        </w:tc>
        <w:tc>
          <w:tcPr>
            <w:tcW w:w="383" w:type="dxa"/>
          </w:tcPr>
          <w:p w14:paraId="5F860BE0" w14:textId="77777777" w:rsidR="007458EA" w:rsidRDefault="007458EA">
            <w:pPr>
              <w:pStyle w:val="TableParagraph"/>
              <w:rPr>
                <w:rFonts w:ascii="Times New Roman"/>
                <w:sz w:val="2"/>
              </w:rPr>
            </w:pPr>
          </w:p>
        </w:tc>
        <w:tc>
          <w:tcPr>
            <w:tcW w:w="384" w:type="dxa"/>
            <w:tcBorders>
              <w:right w:val="single" w:sz="6" w:space="0" w:color="000000"/>
            </w:tcBorders>
          </w:tcPr>
          <w:p w14:paraId="348275C1"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0BEC3DBD" w14:textId="77777777" w:rsidR="007458EA" w:rsidRDefault="007458EA">
            <w:pPr>
              <w:rPr>
                <w:sz w:val="2"/>
                <w:szCs w:val="2"/>
              </w:rPr>
            </w:pPr>
          </w:p>
        </w:tc>
        <w:tc>
          <w:tcPr>
            <w:tcW w:w="384" w:type="dxa"/>
          </w:tcPr>
          <w:p w14:paraId="01094039" w14:textId="77777777" w:rsidR="007458EA" w:rsidRDefault="007458EA">
            <w:pPr>
              <w:pStyle w:val="TableParagraph"/>
              <w:rPr>
                <w:rFonts w:ascii="Times New Roman"/>
                <w:sz w:val="2"/>
              </w:rPr>
            </w:pPr>
          </w:p>
        </w:tc>
        <w:tc>
          <w:tcPr>
            <w:tcW w:w="384" w:type="dxa"/>
          </w:tcPr>
          <w:p w14:paraId="5AF185E6" w14:textId="77777777" w:rsidR="007458EA" w:rsidRDefault="007458EA">
            <w:pPr>
              <w:pStyle w:val="TableParagraph"/>
              <w:rPr>
                <w:rFonts w:ascii="Times New Roman"/>
                <w:sz w:val="2"/>
              </w:rPr>
            </w:pPr>
          </w:p>
        </w:tc>
        <w:tc>
          <w:tcPr>
            <w:tcW w:w="384" w:type="dxa"/>
          </w:tcPr>
          <w:p w14:paraId="7EAAB56C" w14:textId="77777777" w:rsidR="007458EA" w:rsidRDefault="007458EA">
            <w:pPr>
              <w:pStyle w:val="TableParagraph"/>
              <w:rPr>
                <w:rFonts w:ascii="Times New Roman"/>
                <w:sz w:val="2"/>
              </w:rPr>
            </w:pPr>
          </w:p>
        </w:tc>
        <w:tc>
          <w:tcPr>
            <w:tcW w:w="384" w:type="dxa"/>
          </w:tcPr>
          <w:p w14:paraId="75FEF8FA" w14:textId="77777777" w:rsidR="007458EA" w:rsidRDefault="007458EA">
            <w:pPr>
              <w:pStyle w:val="TableParagraph"/>
              <w:rPr>
                <w:rFonts w:ascii="Times New Roman"/>
                <w:sz w:val="2"/>
              </w:rPr>
            </w:pPr>
          </w:p>
        </w:tc>
        <w:tc>
          <w:tcPr>
            <w:tcW w:w="384" w:type="dxa"/>
          </w:tcPr>
          <w:p w14:paraId="51A27BB1" w14:textId="77777777" w:rsidR="007458EA" w:rsidRDefault="007458EA">
            <w:pPr>
              <w:pStyle w:val="TableParagraph"/>
              <w:rPr>
                <w:rFonts w:ascii="Times New Roman"/>
                <w:sz w:val="2"/>
              </w:rPr>
            </w:pPr>
          </w:p>
        </w:tc>
        <w:tc>
          <w:tcPr>
            <w:tcW w:w="384" w:type="dxa"/>
          </w:tcPr>
          <w:p w14:paraId="61700C4A" w14:textId="77777777" w:rsidR="007458EA" w:rsidRDefault="007458EA">
            <w:pPr>
              <w:pStyle w:val="TableParagraph"/>
              <w:rPr>
                <w:rFonts w:ascii="Times New Roman"/>
                <w:sz w:val="2"/>
              </w:rPr>
            </w:pPr>
          </w:p>
        </w:tc>
        <w:tc>
          <w:tcPr>
            <w:tcW w:w="384" w:type="dxa"/>
          </w:tcPr>
          <w:p w14:paraId="22946EAB" w14:textId="77777777" w:rsidR="007458EA" w:rsidRDefault="007458EA">
            <w:pPr>
              <w:pStyle w:val="TableParagraph"/>
              <w:rPr>
                <w:rFonts w:ascii="Times New Roman"/>
                <w:sz w:val="2"/>
              </w:rPr>
            </w:pPr>
          </w:p>
        </w:tc>
        <w:tc>
          <w:tcPr>
            <w:tcW w:w="384" w:type="dxa"/>
          </w:tcPr>
          <w:p w14:paraId="33664C4C" w14:textId="77777777" w:rsidR="007458EA" w:rsidRDefault="007458EA">
            <w:pPr>
              <w:pStyle w:val="TableParagraph"/>
              <w:rPr>
                <w:rFonts w:ascii="Times New Roman"/>
                <w:sz w:val="2"/>
              </w:rPr>
            </w:pPr>
          </w:p>
        </w:tc>
        <w:tc>
          <w:tcPr>
            <w:tcW w:w="384" w:type="dxa"/>
          </w:tcPr>
          <w:p w14:paraId="7689BF98" w14:textId="77777777" w:rsidR="007458EA" w:rsidRDefault="007458EA">
            <w:pPr>
              <w:pStyle w:val="TableParagraph"/>
              <w:rPr>
                <w:rFonts w:ascii="Times New Roman"/>
                <w:sz w:val="2"/>
              </w:rPr>
            </w:pPr>
          </w:p>
        </w:tc>
        <w:tc>
          <w:tcPr>
            <w:tcW w:w="384" w:type="dxa"/>
          </w:tcPr>
          <w:p w14:paraId="1D882F12" w14:textId="77777777" w:rsidR="007458EA" w:rsidRDefault="007458EA">
            <w:pPr>
              <w:pStyle w:val="TableParagraph"/>
              <w:rPr>
                <w:rFonts w:ascii="Times New Roman"/>
                <w:sz w:val="2"/>
              </w:rPr>
            </w:pPr>
          </w:p>
        </w:tc>
        <w:tc>
          <w:tcPr>
            <w:tcW w:w="384" w:type="dxa"/>
          </w:tcPr>
          <w:p w14:paraId="0C827AF7" w14:textId="77777777" w:rsidR="007458EA" w:rsidRDefault="007458EA">
            <w:pPr>
              <w:pStyle w:val="TableParagraph"/>
              <w:rPr>
                <w:rFonts w:ascii="Times New Roman"/>
                <w:sz w:val="2"/>
              </w:rPr>
            </w:pPr>
          </w:p>
        </w:tc>
        <w:tc>
          <w:tcPr>
            <w:tcW w:w="384" w:type="dxa"/>
          </w:tcPr>
          <w:p w14:paraId="04B41CC4" w14:textId="77777777" w:rsidR="007458EA" w:rsidRDefault="007458EA">
            <w:pPr>
              <w:pStyle w:val="TableParagraph"/>
              <w:rPr>
                <w:rFonts w:ascii="Times New Roman"/>
                <w:sz w:val="2"/>
              </w:rPr>
            </w:pPr>
          </w:p>
        </w:tc>
        <w:tc>
          <w:tcPr>
            <w:tcW w:w="384" w:type="dxa"/>
          </w:tcPr>
          <w:p w14:paraId="0CC0462D" w14:textId="77777777" w:rsidR="007458EA" w:rsidRDefault="007458EA">
            <w:pPr>
              <w:pStyle w:val="TableParagraph"/>
              <w:rPr>
                <w:rFonts w:ascii="Times New Roman"/>
                <w:sz w:val="2"/>
              </w:rPr>
            </w:pPr>
          </w:p>
        </w:tc>
        <w:tc>
          <w:tcPr>
            <w:tcW w:w="384" w:type="dxa"/>
          </w:tcPr>
          <w:p w14:paraId="4750DDF3" w14:textId="77777777" w:rsidR="007458EA" w:rsidRDefault="007458EA">
            <w:pPr>
              <w:pStyle w:val="TableParagraph"/>
              <w:rPr>
                <w:rFonts w:ascii="Times New Roman"/>
                <w:sz w:val="2"/>
              </w:rPr>
            </w:pPr>
          </w:p>
        </w:tc>
        <w:tc>
          <w:tcPr>
            <w:tcW w:w="384" w:type="dxa"/>
          </w:tcPr>
          <w:p w14:paraId="045F9690" w14:textId="77777777" w:rsidR="007458EA" w:rsidRDefault="007458EA">
            <w:pPr>
              <w:pStyle w:val="TableParagraph"/>
              <w:rPr>
                <w:rFonts w:ascii="Times New Roman"/>
                <w:sz w:val="2"/>
              </w:rPr>
            </w:pPr>
          </w:p>
        </w:tc>
        <w:tc>
          <w:tcPr>
            <w:tcW w:w="384" w:type="dxa"/>
          </w:tcPr>
          <w:p w14:paraId="621FB946" w14:textId="77777777" w:rsidR="007458EA" w:rsidRDefault="007458EA">
            <w:pPr>
              <w:pStyle w:val="TableParagraph"/>
              <w:rPr>
                <w:rFonts w:ascii="Times New Roman"/>
                <w:sz w:val="2"/>
              </w:rPr>
            </w:pPr>
          </w:p>
        </w:tc>
        <w:tc>
          <w:tcPr>
            <w:tcW w:w="384" w:type="dxa"/>
          </w:tcPr>
          <w:p w14:paraId="76139DA6" w14:textId="77777777" w:rsidR="007458EA" w:rsidRDefault="007458EA">
            <w:pPr>
              <w:pStyle w:val="TableParagraph"/>
              <w:rPr>
                <w:rFonts w:ascii="Times New Roman"/>
                <w:sz w:val="2"/>
              </w:rPr>
            </w:pPr>
          </w:p>
        </w:tc>
        <w:tc>
          <w:tcPr>
            <w:tcW w:w="384" w:type="dxa"/>
            <w:tcBorders>
              <w:right w:val="nil"/>
            </w:tcBorders>
          </w:tcPr>
          <w:p w14:paraId="6993E6BC"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A0796D5" w14:textId="77777777" w:rsidR="007458EA" w:rsidRDefault="007458EA">
            <w:pPr>
              <w:rPr>
                <w:sz w:val="2"/>
                <w:szCs w:val="2"/>
              </w:rPr>
            </w:pPr>
          </w:p>
        </w:tc>
      </w:tr>
      <w:tr w:rsidR="007458EA" w14:paraId="1EF3047A" w14:textId="77777777">
        <w:trPr>
          <w:trHeight w:val="83"/>
        </w:trPr>
        <w:tc>
          <w:tcPr>
            <w:tcW w:w="384" w:type="dxa"/>
          </w:tcPr>
          <w:p w14:paraId="6529976B" w14:textId="77777777" w:rsidR="007458EA" w:rsidRDefault="007458EA">
            <w:pPr>
              <w:pStyle w:val="TableParagraph"/>
              <w:rPr>
                <w:rFonts w:ascii="Times New Roman"/>
                <w:sz w:val="2"/>
              </w:rPr>
            </w:pPr>
          </w:p>
        </w:tc>
        <w:tc>
          <w:tcPr>
            <w:tcW w:w="384" w:type="dxa"/>
          </w:tcPr>
          <w:p w14:paraId="07A2BF96"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IID0142</w:t>
            </w:r>
          </w:p>
        </w:tc>
        <w:tc>
          <w:tcPr>
            <w:tcW w:w="545" w:type="dxa"/>
          </w:tcPr>
          <w:p w14:paraId="099C9D8F"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5855360A" w14:textId="77777777" w:rsidR="007458EA" w:rsidRDefault="007458EA">
            <w:pPr>
              <w:pStyle w:val="TableParagraph"/>
              <w:rPr>
                <w:rFonts w:ascii="Times New Roman"/>
                <w:sz w:val="2"/>
              </w:rPr>
            </w:pPr>
          </w:p>
        </w:tc>
        <w:tc>
          <w:tcPr>
            <w:tcW w:w="1289" w:type="dxa"/>
            <w:tcBorders>
              <w:left w:val="single" w:sz="6" w:space="0" w:color="000000"/>
            </w:tcBorders>
          </w:tcPr>
          <w:p w14:paraId="5806F539" w14:textId="77777777" w:rsidR="007458EA" w:rsidRDefault="007458EA">
            <w:pPr>
              <w:pStyle w:val="TableParagraph"/>
              <w:rPr>
                <w:rFonts w:ascii="Times New Roman"/>
                <w:sz w:val="2"/>
              </w:rPr>
            </w:pPr>
          </w:p>
        </w:tc>
        <w:tc>
          <w:tcPr>
            <w:tcW w:w="1649" w:type="dxa"/>
          </w:tcPr>
          <w:p w14:paraId="1DFA7283" w14:textId="77777777" w:rsidR="007458EA" w:rsidRDefault="007458EA">
            <w:pPr>
              <w:pStyle w:val="TableParagraph"/>
              <w:rPr>
                <w:rFonts w:ascii="Times New Roman"/>
                <w:sz w:val="2"/>
              </w:rPr>
            </w:pPr>
          </w:p>
        </w:tc>
        <w:tc>
          <w:tcPr>
            <w:tcW w:w="383" w:type="dxa"/>
          </w:tcPr>
          <w:p w14:paraId="2C07C729" w14:textId="77777777" w:rsidR="007458EA" w:rsidRDefault="007458EA">
            <w:pPr>
              <w:pStyle w:val="TableParagraph"/>
              <w:rPr>
                <w:rFonts w:ascii="Times New Roman"/>
                <w:sz w:val="2"/>
              </w:rPr>
            </w:pPr>
          </w:p>
        </w:tc>
        <w:tc>
          <w:tcPr>
            <w:tcW w:w="383" w:type="dxa"/>
          </w:tcPr>
          <w:p w14:paraId="417032E1" w14:textId="77777777" w:rsidR="007458EA" w:rsidRDefault="007458EA">
            <w:pPr>
              <w:pStyle w:val="TableParagraph"/>
              <w:rPr>
                <w:rFonts w:ascii="Times New Roman"/>
                <w:sz w:val="2"/>
              </w:rPr>
            </w:pPr>
          </w:p>
        </w:tc>
        <w:tc>
          <w:tcPr>
            <w:tcW w:w="383" w:type="dxa"/>
          </w:tcPr>
          <w:p w14:paraId="085CCA6B" w14:textId="77777777" w:rsidR="007458EA" w:rsidRDefault="007458EA">
            <w:pPr>
              <w:pStyle w:val="TableParagraph"/>
              <w:rPr>
                <w:rFonts w:ascii="Times New Roman"/>
                <w:sz w:val="2"/>
              </w:rPr>
            </w:pPr>
          </w:p>
        </w:tc>
        <w:tc>
          <w:tcPr>
            <w:tcW w:w="383" w:type="dxa"/>
          </w:tcPr>
          <w:p w14:paraId="6ACE14D4" w14:textId="77777777" w:rsidR="007458EA" w:rsidRDefault="007458EA">
            <w:pPr>
              <w:pStyle w:val="TableParagraph"/>
              <w:rPr>
                <w:rFonts w:ascii="Times New Roman"/>
                <w:sz w:val="2"/>
              </w:rPr>
            </w:pPr>
          </w:p>
        </w:tc>
        <w:tc>
          <w:tcPr>
            <w:tcW w:w="731" w:type="dxa"/>
          </w:tcPr>
          <w:p w14:paraId="7F01FE6D" w14:textId="77777777" w:rsidR="007458EA" w:rsidRDefault="007458EA">
            <w:pPr>
              <w:pStyle w:val="TableParagraph"/>
              <w:rPr>
                <w:rFonts w:ascii="Times New Roman"/>
                <w:sz w:val="2"/>
              </w:rPr>
            </w:pPr>
          </w:p>
        </w:tc>
        <w:tc>
          <w:tcPr>
            <w:tcW w:w="1691" w:type="dxa"/>
            <w:tcBorders>
              <w:right w:val="single" w:sz="6" w:space="0" w:color="000000"/>
            </w:tcBorders>
          </w:tcPr>
          <w:p w14:paraId="0A8A8DB8" w14:textId="77777777" w:rsidR="007458EA" w:rsidRDefault="007458EA">
            <w:pPr>
              <w:pStyle w:val="TableParagraph"/>
              <w:rPr>
                <w:rFonts w:ascii="Times New Roman"/>
                <w:sz w:val="2"/>
              </w:rPr>
            </w:pPr>
          </w:p>
        </w:tc>
        <w:tc>
          <w:tcPr>
            <w:tcW w:w="742" w:type="dxa"/>
            <w:tcBorders>
              <w:left w:val="single" w:sz="6" w:space="0" w:color="000000"/>
            </w:tcBorders>
          </w:tcPr>
          <w:p w14:paraId="006B7189" w14:textId="77777777" w:rsidR="007458EA" w:rsidRDefault="007458EA">
            <w:pPr>
              <w:pStyle w:val="TableParagraph"/>
              <w:rPr>
                <w:rFonts w:ascii="Times New Roman"/>
                <w:sz w:val="2"/>
              </w:rPr>
            </w:pPr>
          </w:p>
        </w:tc>
        <w:tc>
          <w:tcPr>
            <w:tcW w:w="383" w:type="dxa"/>
          </w:tcPr>
          <w:p w14:paraId="34EF5642" w14:textId="77777777" w:rsidR="007458EA" w:rsidRDefault="007458EA">
            <w:pPr>
              <w:pStyle w:val="TableParagraph"/>
              <w:rPr>
                <w:rFonts w:ascii="Times New Roman"/>
                <w:sz w:val="2"/>
              </w:rPr>
            </w:pPr>
          </w:p>
        </w:tc>
        <w:tc>
          <w:tcPr>
            <w:tcW w:w="383" w:type="dxa"/>
          </w:tcPr>
          <w:p w14:paraId="5CCCF260" w14:textId="77777777" w:rsidR="007458EA" w:rsidRDefault="007458EA">
            <w:pPr>
              <w:pStyle w:val="TableParagraph"/>
              <w:rPr>
                <w:rFonts w:ascii="Times New Roman"/>
                <w:sz w:val="2"/>
              </w:rPr>
            </w:pPr>
          </w:p>
        </w:tc>
        <w:tc>
          <w:tcPr>
            <w:tcW w:w="383" w:type="dxa"/>
          </w:tcPr>
          <w:p w14:paraId="3D7B2E65" w14:textId="77777777" w:rsidR="007458EA" w:rsidRDefault="007458EA">
            <w:pPr>
              <w:pStyle w:val="TableParagraph"/>
              <w:rPr>
                <w:rFonts w:ascii="Times New Roman"/>
                <w:sz w:val="2"/>
              </w:rPr>
            </w:pPr>
          </w:p>
        </w:tc>
        <w:tc>
          <w:tcPr>
            <w:tcW w:w="383" w:type="dxa"/>
          </w:tcPr>
          <w:p w14:paraId="39AFAEDC" w14:textId="77777777" w:rsidR="007458EA" w:rsidRDefault="007458EA">
            <w:pPr>
              <w:pStyle w:val="TableParagraph"/>
              <w:rPr>
                <w:rFonts w:ascii="Times New Roman"/>
                <w:sz w:val="2"/>
              </w:rPr>
            </w:pPr>
          </w:p>
        </w:tc>
        <w:tc>
          <w:tcPr>
            <w:tcW w:w="383" w:type="dxa"/>
          </w:tcPr>
          <w:p w14:paraId="23D4036B" w14:textId="77777777" w:rsidR="007458EA" w:rsidRDefault="007458EA">
            <w:pPr>
              <w:pStyle w:val="TableParagraph"/>
              <w:rPr>
                <w:rFonts w:ascii="Times New Roman"/>
                <w:sz w:val="2"/>
              </w:rPr>
            </w:pPr>
          </w:p>
        </w:tc>
        <w:tc>
          <w:tcPr>
            <w:tcW w:w="383" w:type="dxa"/>
          </w:tcPr>
          <w:p w14:paraId="1793DD04" w14:textId="77777777" w:rsidR="007458EA" w:rsidRDefault="007458EA">
            <w:pPr>
              <w:pStyle w:val="TableParagraph"/>
              <w:rPr>
                <w:rFonts w:ascii="Times New Roman"/>
                <w:sz w:val="2"/>
              </w:rPr>
            </w:pPr>
          </w:p>
        </w:tc>
        <w:tc>
          <w:tcPr>
            <w:tcW w:w="383" w:type="dxa"/>
          </w:tcPr>
          <w:p w14:paraId="1E929E53" w14:textId="77777777" w:rsidR="007458EA" w:rsidRDefault="007458EA">
            <w:pPr>
              <w:pStyle w:val="TableParagraph"/>
              <w:rPr>
                <w:rFonts w:ascii="Times New Roman"/>
                <w:sz w:val="2"/>
              </w:rPr>
            </w:pPr>
          </w:p>
        </w:tc>
        <w:tc>
          <w:tcPr>
            <w:tcW w:w="383" w:type="dxa"/>
          </w:tcPr>
          <w:p w14:paraId="79D08EA5" w14:textId="77777777" w:rsidR="007458EA" w:rsidRDefault="007458EA">
            <w:pPr>
              <w:pStyle w:val="TableParagraph"/>
              <w:rPr>
                <w:rFonts w:ascii="Times New Roman"/>
                <w:sz w:val="2"/>
              </w:rPr>
            </w:pPr>
          </w:p>
        </w:tc>
        <w:tc>
          <w:tcPr>
            <w:tcW w:w="383" w:type="dxa"/>
          </w:tcPr>
          <w:p w14:paraId="50FD4E7F" w14:textId="77777777" w:rsidR="007458EA" w:rsidRDefault="007458EA">
            <w:pPr>
              <w:pStyle w:val="TableParagraph"/>
              <w:rPr>
                <w:rFonts w:ascii="Times New Roman"/>
                <w:sz w:val="2"/>
              </w:rPr>
            </w:pPr>
          </w:p>
        </w:tc>
        <w:tc>
          <w:tcPr>
            <w:tcW w:w="383" w:type="dxa"/>
          </w:tcPr>
          <w:p w14:paraId="20B93009" w14:textId="77777777" w:rsidR="007458EA" w:rsidRDefault="007458EA">
            <w:pPr>
              <w:pStyle w:val="TableParagraph"/>
              <w:rPr>
                <w:rFonts w:ascii="Times New Roman"/>
                <w:sz w:val="2"/>
              </w:rPr>
            </w:pPr>
          </w:p>
        </w:tc>
        <w:tc>
          <w:tcPr>
            <w:tcW w:w="383" w:type="dxa"/>
          </w:tcPr>
          <w:p w14:paraId="7B749133" w14:textId="77777777" w:rsidR="007458EA" w:rsidRDefault="007458EA">
            <w:pPr>
              <w:pStyle w:val="TableParagraph"/>
              <w:rPr>
                <w:rFonts w:ascii="Times New Roman"/>
                <w:sz w:val="2"/>
              </w:rPr>
            </w:pPr>
          </w:p>
        </w:tc>
        <w:tc>
          <w:tcPr>
            <w:tcW w:w="383" w:type="dxa"/>
          </w:tcPr>
          <w:p w14:paraId="41F339C1" w14:textId="77777777" w:rsidR="007458EA" w:rsidRDefault="007458EA">
            <w:pPr>
              <w:pStyle w:val="TableParagraph"/>
              <w:rPr>
                <w:rFonts w:ascii="Times New Roman"/>
                <w:sz w:val="2"/>
              </w:rPr>
            </w:pPr>
          </w:p>
        </w:tc>
        <w:tc>
          <w:tcPr>
            <w:tcW w:w="383" w:type="dxa"/>
          </w:tcPr>
          <w:p w14:paraId="2AFB6E11" w14:textId="77777777" w:rsidR="007458EA" w:rsidRDefault="007458EA">
            <w:pPr>
              <w:pStyle w:val="TableParagraph"/>
              <w:rPr>
                <w:rFonts w:ascii="Times New Roman"/>
                <w:sz w:val="2"/>
              </w:rPr>
            </w:pPr>
          </w:p>
        </w:tc>
        <w:tc>
          <w:tcPr>
            <w:tcW w:w="383" w:type="dxa"/>
          </w:tcPr>
          <w:p w14:paraId="0ABA4A8F" w14:textId="77777777" w:rsidR="007458EA" w:rsidRDefault="007458EA">
            <w:pPr>
              <w:pStyle w:val="TableParagraph"/>
              <w:rPr>
                <w:rFonts w:ascii="Times New Roman"/>
                <w:sz w:val="2"/>
              </w:rPr>
            </w:pPr>
          </w:p>
        </w:tc>
        <w:tc>
          <w:tcPr>
            <w:tcW w:w="383" w:type="dxa"/>
          </w:tcPr>
          <w:p w14:paraId="27CB1542" w14:textId="77777777" w:rsidR="007458EA" w:rsidRDefault="007458EA">
            <w:pPr>
              <w:pStyle w:val="TableParagraph"/>
              <w:rPr>
                <w:rFonts w:ascii="Times New Roman"/>
                <w:sz w:val="2"/>
              </w:rPr>
            </w:pPr>
          </w:p>
        </w:tc>
        <w:tc>
          <w:tcPr>
            <w:tcW w:w="383" w:type="dxa"/>
          </w:tcPr>
          <w:p w14:paraId="34FB5F7E" w14:textId="77777777" w:rsidR="007458EA" w:rsidRDefault="007458EA">
            <w:pPr>
              <w:pStyle w:val="TableParagraph"/>
              <w:rPr>
                <w:rFonts w:ascii="Times New Roman"/>
                <w:sz w:val="2"/>
              </w:rPr>
            </w:pPr>
          </w:p>
        </w:tc>
        <w:tc>
          <w:tcPr>
            <w:tcW w:w="383" w:type="dxa"/>
          </w:tcPr>
          <w:p w14:paraId="2A8B286F" w14:textId="77777777" w:rsidR="007458EA" w:rsidRDefault="007458EA">
            <w:pPr>
              <w:pStyle w:val="TableParagraph"/>
              <w:rPr>
                <w:rFonts w:ascii="Times New Roman"/>
                <w:sz w:val="2"/>
              </w:rPr>
            </w:pPr>
          </w:p>
        </w:tc>
        <w:tc>
          <w:tcPr>
            <w:tcW w:w="383" w:type="dxa"/>
          </w:tcPr>
          <w:p w14:paraId="379B04FD" w14:textId="77777777" w:rsidR="007458EA" w:rsidRDefault="007458EA">
            <w:pPr>
              <w:pStyle w:val="TableParagraph"/>
              <w:rPr>
                <w:rFonts w:ascii="Times New Roman"/>
                <w:sz w:val="2"/>
              </w:rPr>
            </w:pPr>
          </w:p>
        </w:tc>
        <w:tc>
          <w:tcPr>
            <w:tcW w:w="383" w:type="dxa"/>
          </w:tcPr>
          <w:p w14:paraId="511B2F82" w14:textId="77777777" w:rsidR="007458EA" w:rsidRDefault="007458EA">
            <w:pPr>
              <w:pStyle w:val="TableParagraph"/>
              <w:rPr>
                <w:rFonts w:ascii="Times New Roman"/>
                <w:sz w:val="2"/>
              </w:rPr>
            </w:pPr>
          </w:p>
        </w:tc>
        <w:tc>
          <w:tcPr>
            <w:tcW w:w="384" w:type="dxa"/>
            <w:tcBorders>
              <w:right w:val="single" w:sz="6" w:space="0" w:color="000000"/>
            </w:tcBorders>
          </w:tcPr>
          <w:p w14:paraId="1AFA60A6"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125A92A7" w14:textId="77777777" w:rsidR="007458EA" w:rsidRDefault="007458EA">
            <w:pPr>
              <w:rPr>
                <w:sz w:val="2"/>
                <w:szCs w:val="2"/>
              </w:rPr>
            </w:pPr>
          </w:p>
        </w:tc>
        <w:tc>
          <w:tcPr>
            <w:tcW w:w="384" w:type="dxa"/>
          </w:tcPr>
          <w:p w14:paraId="37B8DC0C" w14:textId="77777777" w:rsidR="007458EA" w:rsidRDefault="007458EA">
            <w:pPr>
              <w:pStyle w:val="TableParagraph"/>
              <w:rPr>
                <w:rFonts w:ascii="Times New Roman"/>
                <w:sz w:val="2"/>
              </w:rPr>
            </w:pPr>
          </w:p>
        </w:tc>
        <w:tc>
          <w:tcPr>
            <w:tcW w:w="384" w:type="dxa"/>
          </w:tcPr>
          <w:p w14:paraId="49DE87DC" w14:textId="77777777" w:rsidR="007458EA" w:rsidRDefault="007458EA">
            <w:pPr>
              <w:pStyle w:val="TableParagraph"/>
              <w:rPr>
                <w:rFonts w:ascii="Times New Roman"/>
                <w:sz w:val="2"/>
              </w:rPr>
            </w:pPr>
          </w:p>
        </w:tc>
        <w:tc>
          <w:tcPr>
            <w:tcW w:w="384" w:type="dxa"/>
          </w:tcPr>
          <w:p w14:paraId="790ED20B" w14:textId="77777777" w:rsidR="007458EA" w:rsidRDefault="007458EA">
            <w:pPr>
              <w:pStyle w:val="TableParagraph"/>
              <w:rPr>
                <w:rFonts w:ascii="Times New Roman"/>
                <w:sz w:val="2"/>
              </w:rPr>
            </w:pPr>
          </w:p>
        </w:tc>
        <w:tc>
          <w:tcPr>
            <w:tcW w:w="384" w:type="dxa"/>
          </w:tcPr>
          <w:p w14:paraId="489CE901" w14:textId="77777777" w:rsidR="007458EA" w:rsidRDefault="007458EA">
            <w:pPr>
              <w:pStyle w:val="TableParagraph"/>
              <w:rPr>
                <w:rFonts w:ascii="Times New Roman"/>
                <w:sz w:val="2"/>
              </w:rPr>
            </w:pPr>
          </w:p>
        </w:tc>
        <w:tc>
          <w:tcPr>
            <w:tcW w:w="384" w:type="dxa"/>
          </w:tcPr>
          <w:p w14:paraId="46A3B2B0" w14:textId="77777777" w:rsidR="007458EA" w:rsidRDefault="007458EA">
            <w:pPr>
              <w:pStyle w:val="TableParagraph"/>
              <w:rPr>
                <w:rFonts w:ascii="Times New Roman"/>
                <w:sz w:val="2"/>
              </w:rPr>
            </w:pPr>
          </w:p>
        </w:tc>
        <w:tc>
          <w:tcPr>
            <w:tcW w:w="384" w:type="dxa"/>
          </w:tcPr>
          <w:p w14:paraId="110AF649" w14:textId="77777777" w:rsidR="007458EA" w:rsidRDefault="007458EA">
            <w:pPr>
              <w:pStyle w:val="TableParagraph"/>
              <w:rPr>
                <w:rFonts w:ascii="Times New Roman"/>
                <w:sz w:val="2"/>
              </w:rPr>
            </w:pPr>
          </w:p>
        </w:tc>
        <w:tc>
          <w:tcPr>
            <w:tcW w:w="384" w:type="dxa"/>
          </w:tcPr>
          <w:p w14:paraId="6C971B05" w14:textId="77777777" w:rsidR="007458EA" w:rsidRDefault="007458EA">
            <w:pPr>
              <w:pStyle w:val="TableParagraph"/>
              <w:rPr>
                <w:rFonts w:ascii="Times New Roman"/>
                <w:sz w:val="2"/>
              </w:rPr>
            </w:pPr>
          </w:p>
        </w:tc>
        <w:tc>
          <w:tcPr>
            <w:tcW w:w="384" w:type="dxa"/>
          </w:tcPr>
          <w:p w14:paraId="7BF47A1C" w14:textId="77777777" w:rsidR="007458EA" w:rsidRDefault="007458EA">
            <w:pPr>
              <w:pStyle w:val="TableParagraph"/>
              <w:rPr>
                <w:rFonts w:ascii="Times New Roman"/>
                <w:sz w:val="2"/>
              </w:rPr>
            </w:pPr>
          </w:p>
        </w:tc>
        <w:tc>
          <w:tcPr>
            <w:tcW w:w="384" w:type="dxa"/>
          </w:tcPr>
          <w:p w14:paraId="6CFD8891" w14:textId="77777777" w:rsidR="007458EA" w:rsidRDefault="007458EA">
            <w:pPr>
              <w:pStyle w:val="TableParagraph"/>
              <w:rPr>
                <w:rFonts w:ascii="Times New Roman"/>
                <w:sz w:val="2"/>
              </w:rPr>
            </w:pPr>
          </w:p>
        </w:tc>
        <w:tc>
          <w:tcPr>
            <w:tcW w:w="384" w:type="dxa"/>
          </w:tcPr>
          <w:p w14:paraId="556D2161" w14:textId="77777777" w:rsidR="007458EA" w:rsidRDefault="007458EA">
            <w:pPr>
              <w:pStyle w:val="TableParagraph"/>
              <w:rPr>
                <w:rFonts w:ascii="Times New Roman"/>
                <w:sz w:val="2"/>
              </w:rPr>
            </w:pPr>
          </w:p>
        </w:tc>
        <w:tc>
          <w:tcPr>
            <w:tcW w:w="384" w:type="dxa"/>
          </w:tcPr>
          <w:p w14:paraId="56A66612" w14:textId="77777777" w:rsidR="007458EA" w:rsidRDefault="007458EA">
            <w:pPr>
              <w:pStyle w:val="TableParagraph"/>
              <w:rPr>
                <w:rFonts w:ascii="Times New Roman"/>
                <w:sz w:val="2"/>
              </w:rPr>
            </w:pPr>
          </w:p>
        </w:tc>
        <w:tc>
          <w:tcPr>
            <w:tcW w:w="384" w:type="dxa"/>
          </w:tcPr>
          <w:p w14:paraId="48A6A697" w14:textId="77777777" w:rsidR="007458EA" w:rsidRDefault="007458EA">
            <w:pPr>
              <w:pStyle w:val="TableParagraph"/>
              <w:rPr>
                <w:rFonts w:ascii="Times New Roman"/>
                <w:sz w:val="2"/>
              </w:rPr>
            </w:pPr>
          </w:p>
        </w:tc>
        <w:tc>
          <w:tcPr>
            <w:tcW w:w="384" w:type="dxa"/>
          </w:tcPr>
          <w:p w14:paraId="3C51D7D5" w14:textId="77777777" w:rsidR="007458EA" w:rsidRDefault="007458EA">
            <w:pPr>
              <w:pStyle w:val="TableParagraph"/>
              <w:rPr>
                <w:rFonts w:ascii="Times New Roman"/>
                <w:sz w:val="2"/>
              </w:rPr>
            </w:pPr>
          </w:p>
        </w:tc>
        <w:tc>
          <w:tcPr>
            <w:tcW w:w="384" w:type="dxa"/>
          </w:tcPr>
          <w:p w14:paraId="2AD1CC37" w14:textId="77777777" w:rsidR="007458EA" w:rsidRDefault="007458EA">
            <w:pPr>
              <w:pStyle w:val="TableParagraph"/>
              <w:rPr>
                <w:rFonts w:ascii="Times New Roman"/>
                <w:sz w:val="2"/>
              </w:rPr>
            </w:pPr>
          </w:p>
        </w:tc>
        <w:tc>
          <w:tcPr>
            <w:tcW w:w="384" w:type="dxa"/>
          </w:tcPr>
          <w:p w14:paraId="4D94188C" w14:textId="77777777" w:rsidR="007458EA" w:rsidRDefault="007458EA">
            <w:pPr>
              <w:pStyle w:val="TableParagraph"/>
              <w:rPr>
                <w:rFonts w:ascii="Times New Roman"/>
                <w:sz w:val="2"/>
              </w:rPr>
            </w:pPr>
          </w:p>
        </w:tc>
        <w:tc>
          <w:tcPr>
            <w:tcW w:w="384" w:type="dxa"/>
          </w:tcPr>
          <w:p w14:paraId="457E8009" w14:textId="77777777" w:rsidR="007458EA" w:rsidRDefault="007458EA">
            <w:pPr>
              <w:pStyle w:val="TableParagraph"/>
              <w:rPr>
                <w:rFonts w:ascii="Times New Roman"/>
                <w:sz w:val="2"/>
              </w:rPr>
            </w:pPr>
          </w:p>
        </w:tc>
        <w:tc>
          <w:tcPr>
            <w:tcW w:w="384" w:type="dxa"/>
          </w:tcPr>
          <w:p w14:paraId="2102B68F" w14:textId="77777777" w:rsidR="007458EA" w:rsidRDefault="007458EA">
            <w:pPr>
              <w:pStyle w:val="TableParagraph"/>
              <w:rPr>
                <w:rFonts w:ascii="Times New Roman"/>
                <w:sz w:val="2"/>
              </w:rPr>
            </w:pPr>
          </w:p>
        </w:tc>
        <w:tc>
          <w:tcPr>
            <w:tcW w:w="384" w:type="dxa"/>
            <w:tcBorders>
              <w:right w:val="nil"/>
            </w:tcBorders>
          </w:tcPr>
          <w:p w14:paraId="002244E6"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DB9E0D4" w14:textId="77777777" w:rsidR="007458EA" w:rsidRDefault="007458EA">
            <w:pPr>
              <w:rPr>
                <w:sz w:val="2"/>
                <w:szCs w:val="2"/>
              </w:rPr>
            </w:pPr>
          </w:p>
        </w:tc>
      </w:tr>
      <w:tr w:rsidR="007458EA" w14:paraId="54F5EED3" w14:textId="77777777">
        <w:trPr>
          <w:trHeight w:val="83"/>
        </w:trPr>
        <w:tc>
          <w:tcPr>
            <w:tcW w:w="384" w:type="dxa"/>
          </w:tcPr>
          <w:p w14:paraId="6BFF8DEA" w14:textId="77777777" w:rsidR="007458EA" w:rsidRDefault="007458EA">
            <w:pPr>
              <w:pStyle w:val="TableParagraph"/>
              <w:rPr>
                <w:rFonts w:ascii="Times New Roman"/>
                <w:sz w:val="2"/>
              </w:rPr>
            </w:pPr>
          </w:p>
        </w:tc>
        <w:tc>
          <w:tcPr>
            <w:tcW w:w="384" w:type="dxa"/>
          </w:tcPr>
          <w:p w14:paraId="45F442CB"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IID0143</w:t>
            </w:r>
          </w:p>
        </w:tc>
        <w:tc>
          <w:tcPr>
            <w:tcW w:w="545" w:type="dxa"/>
          </w:tcPr>
          <w:p w14:paraId="46B33818"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647BBC18" w14:textId="77777777" w:rsidR="007458EA" w:rsidRDefault="007458EA">
            <w:pPr>
              <w:pStyle w:val="TableParagraph"/>
              <w:rPr>
                <w:rFonts w:ascii="Times New Roman"/>
                <w:sz w:val="2"/>
              </w:rPr>
            </w:pPr>
          </w:p>
        </w:tc>
        <w:tc>
          <w:tcPr>
            <w:tcW w:w="1289" w:type="dxa"/>
            <w:tcBorders>
              <w:left w:val="single" w:sz="6" w:space="0" w:color="000000"/>
            </w:tcBorders>
          </w:tcPr>
          <w:p w14:paraId="79EBDA94" w14:textId="77777777" w:rsidR="007458EA" w:rsidRDefault="007458EA">
            <w:pPr>
              <w:pStyle w:val="TableParagraph"/>
              <w:rPr>
                <w:rFonts w:ascii="Times New Roman"/>
                <w:sz w:val="2"/>
              </w:rPr>
            </w:pPr>
          </w:p>
        </w:tc>
        <w:tc>
          <w:tcPr>
            <w:tcW w:w="1649" w:type="dxa"/>
          </w:tcPr>
          <w:p w14:paraId="682D5540" w14:textId="77777777" w:rsidR="007458EA" w:rsidRDefault="007458EA">
            <w:pPr>
              <w:pStyle w:val="TableParagraph"/>
              <w:rPr>
                <w:rFonts w:ascii="Times New Roman"/>
                <w:sz w:val="2"/>
              </w:rPr>
            </w:pPr>
          </w:p>
        </w:tc>
        <w:tc>
          <w:tcPr>
            <w:tcW w:w="383" w:type="dxa"/>
          </w:tcPr>
          <w:p w14:paraId="2E2C7143" w14:textId="77777777" w:rsidR="007458EA" w:rsidRDefault="007458EA">
            <w:pPr>
              <w:pStyle w:val="TableParagraph"/>
              <w:rPr>
                <w:rFonts w:ascii="Times New Roman"/>
                <w:sz w:val="2"/>
              </w:rPr>
            </w:pPr>
          </w:p>
        </w:tc>
        <w:tc>
          <w:tcPr>
            <w:tcW w:w="383" w:type="dxa"/>
          </w:tcPr>
          <w:p w14:paraId="7A01D839" w14:textId="77777777" w:rsidR="007458EA" w:rsidRDefault="007458EA">
            <w:pPr>
              <w:pStyle w:val="TableParagraph"/>
              <w:rPr>
                <w:rFonts w:ascii="Times New Roman"/>
                <w:sz w:val="2"/>
              </w:rPr>
            </w:pPr>
          </w:p>
        </w:tc>
        <w:tc>
          <w:tcPr>
            <w:tcW w:w="383" w:type="dxa"/>
          </w:tcPr>
          <w:p w14:paraId="33D10E73" w14:textId="77777777" w:rsidR="007458EA" w:rsidRDefault="007458EA">
            <w:pPr>
              <w:pStyle w:val="TableParagraph"/>
              <w:rPr>
                <w:rFonts w:ascii="Times New Roman"/>
                <w:sz w:val="2"/>
              </w:rPr>
            </w:pPr>
          </w:p>
        </w:tc>
        <w:tc>
          <w:tcPr>
            <w:tcW w:w="383" w:type="dxa"/>
          </w:tcPr>
          <w:p w14:paraId="76242279" w14:textId="77777777" w:rsidR="007458EA" w:rsidRDefault="007458EA">
            <w:pPr>
              <w:pStyle w:val="TableParagraph"/>
              <w:rPr>
                <w:rFonts w:ascii="Times New Roman"/>
                <w:sz w:val="2"/>
              </w:rPr>
            </w:pPr>
          </w:p>
        </w:tc>
        <w:tc>
          <w:tcPr>
            <w:tcW w:w="731" w:type="dxa"/>
          </w:tcPr>
          <w:p w14:paraId="634B6DD9" w14:textId="77777777" w:rsidR="007458EA" w:rsidRDefault="007458EA">
            <w:pPr>
              <w:pStyle w:val="TableParagraph"/>
              <w:rPr>
                <w:rFonts w:ascii="Times New Roman"/>
                <w:sz w:val="2"/>
              </w:rPr>
            </w:pPr>
          </w:p>
        </w:tc>
        <w:tc>
          <w:tcPr>
            <w:tcW w:w="1691" w:type="dxa"/>
            <w:tcBorders>
              <w:right w:val="single" w:sz="6" w:space="0" w:color="000000"/>
            </w:tcBorders>
          </w:tcPr>
          <w:p w14:paraId="5FC1FB44" w14:textId="77777777" w:rsidR="007458EA" w:rsidRDefault="007458EA">
            <w:pPr>
              <w:pStyle w:val="TableParagraph"/>
              <w:rPr>
                <w:rFonts w:ascii="Times New Roman"/>
                <w:sz w:val="2"/>
              </w:rPr>
            </w:pPr>
          </w:p>
        </w:tc>
        <w:tc>
          <w:tcPr>
            <w:tcW w:w="742" w:type="dxa"/>
            <w:tcBorders>
              <w:left w:val="single" w:sz="6" w:space="0" w:color="000000"/>
            </w:tcBorders>
          </w:tcPr>
          <w:p w14:paraId="2FD14CF3" w14:textId="77777777" w:rsidR="007458EA" w:rsidRDefault="007458EA">
            <w:pPr>
              <w:pStyle w:val="TableParagraph"/>
              <w:rPr>
                <w:rFonts w:ascii="Times New Roman"/>
                <w:sz w:val="2"/>
              </w:rPr>
            </w:pPr>
          </w:p>
        </w:tc>
        <w:tc>
          <w:tcPr>
            <w:tcW w:w="383" w:type="dxa"/>
          </w:tcPr>
          <w:p w14:paraId="0B81D9AD" w14:textId="77777777" w:rsidR="007458EA" w:rsidRDefault="007458EA">
            <w:pPr>
              <w:pStyle w:val="TableParagraph"/>
              <w:rPr>
                <w:rFonts w:ascii="Times New Roman"/>
                <w:sz w:val="2"/>
              </w:rPr>
            </w:pPr>
          </w:p>
        </w:tc>
        <w:tc>
          <w:tcPr>
            <w:tcW w:w="383" w:type="dxa"/>
          </w:tcPr>
          <w:p w14:paraId="0F887BB2" w14:textId="77777777" w:rsidR="007458EA" w:rsidRDefault="007458EA">
            <w:pPr>
              <w:pStyle w:val="TableParagraph"/>
              <w:rPr>
                <w:rFonts w:ascii="Times New Roman"/>
                <w:sz w:val="2"/>
              </w:rPr>
            </w:pPr>
          </w:p>
        </w:tc>
        <w:tc>
          <w:tcPr>
            <w:tcW w:w="383" w:type="dxa"/>
          </w:tcPr>
          <w:p w14:paraId="01FE17D6" w14:textId="77777777" w:rsidR="007458EA" w:rsidRDefault="007458EA">
            <w:pPr>
              <w:pStyle w:val="TableParagraph"/>
              <w:rPr>
                <w:rFonts w:ascii="Times New Roman"/>
                <w:sz w:val="2"/>
              </w:rPr>
            </w:pPr>
          </w:p>
        </w:tc>
        <w:tc>
          <w:tcPr>
            <w:tcW w:w="383" w:type="dxa"/>
          </w:tcPr>
          <w:p w14:paraId="0BE51AC0" w14:textId="77777777" w:rsidR="007458EA" w:rsidRDefault="007458EA">
            <w:pPr>
              <w:pStyle w:val="TableParagraph"/>
              <w:rPr>
                <w:rFonts w:ascii="Times New Roman"/>
                <w:sz w:val="2"/>
              </w:rPr>
            </w:pPr>
          </w:p>
        </w:tc>
        <w:tc>
          <w:tcPr>
            <w:tcW w:w="383" w:type="dxa"/>
          </w:tcPr>
          <w:p w14:paraId="6F3FFF75" w14:textId="77777777" w:rsidR="007458EA" w:rsidRDefault="007458EA">
            <w:pPr>
              <w:pStyle w:val="TableParagraph"/>
              <w:rPr>
                <w:rFonts w:ascii="Times New Roman"/>
                <w:sz w:val="2"/>
              </w:rPr>
            </w:pPr>
          </w:p>
        </w:tc>
        <w:tc>
          <w:tcPr>
            <w:tcW w:w="383" w:type="dxa"/>
          </w:tcPr>
          <w:p w14:paraId="053815D2" w14:textId="77777777" w:rsidR="007458EA" w:rsidRDefault="007458EA">
            <w:pPr>
              <w:pStyle w:val="TableParagraph"/>
              <w:rPr>
                <w:rFonts w:ascii="Times New Roman"/>
                <w:sz w:val="2"/>
              </w:rPr>
            </w:pPr>
          </w:p>
        </w:tc>
        <w:tc>
          <w:tcPr>
            <w:tcW w:w="383" w:type="dxa"/>
          </w:tcPr>
          <w:p w14:paraId="53A9DA40" w14:textId="77777777" w:rsidR="007458EA" w:rsidRDefault="007458EA">
            <w:pPr>
              <w:pStyle w:val="TableParagraph"/>
              <w:rPr>
                <w:rFonts w:ascii="Times New Roman"/>
                <w:sz w:val="2"/>
              </w:rPr>
            </w:pPr>
          </w:p>
        </w:tc>
        <w:tc>
          <w:tcPr>
            <w:tcW w:w="383" w:type="dxa"/>
          </w:tcPr>
          <w:p w14:paraId="3626B599" w14:textId="77777777" w:rsidR="007458EA" w:rsidRDefault="007458EA">
            <w:pPr>
              <w:pStyle w:val="TableParagraph"/>
              <w:rPr>
                <w:rFonts w:ascii="Times New Roman"/>
                <w:sz w:val="2"/>
              </w:rPr>
            </w:pPr>
          </w:p>
        </w:tc>
        <w:tc>
          <w:tcPr>
            <w:tcW w:w="383" w:type="dxa"/>
          </w:tcPr>
          <w:p w14:paraId="06117B16" w14:textId="77777777" w:rsidR="007458EA" w:rsidRDefault="007458EA">
            <w:pPr>
              <w:pStyle w:val="TableParagraph"/>
              <w:rPr>
                <w:rFonts w:ascii="Times New Roman"/>
                <w:sz w:val="2"/>
              </w:rPr>
            </w:pPr>
          </w:p>
        </w:tc>
        <w:tc>
          <w:tcPr>
            <w:tcW w:w="383" w:type="dxa"/>
          </w:tcPr>
          <w:p w14:paraId="67ABBFED" w14:textId="77777777" w:rsidR="007458EA" w:rsidRDefault="007458EA">
            <w:pPr>
              <w:pStyle w:val="TableParagraph"/>
              <w:rPr>
                <w:rFonts w:ascii="Times New Roman"/>
                <w:sz w:val="2"/>
              </w:rPr>
            </w:pPr>
          </w:p>
        </w:tc>
        <w:tc>
          <w:tcPr>
            <w:tcW w:w="383" w:type="dxa"/>
          </w:tcPr>
          <w:p w14:paraId="42EEC522" w14:textId="77777777" w:rsidR="007458EA" w:rsidRDefault="007458EA">
            <w:pPr>
              <w:pStyle w:val="TableParagraph"/>
              <w:rPr>
                <w:rFonts w:ascii="Times New Roman"/>
                <w:sz w:val="2"/>
              </w:rPr>
            </w:pPr>
          </w:p>
        </w:tc>
        <w:tc>
          <w:tcPr>
            <w:tcW w:w="383" w:type="dxa"/>
          </w:tcPr>
          <w:p w14:paraId="5D0D819E" w14:textId="77777777" w:rsidR="007458EA" w:rsidRDefault="007458EA">
            <w:pPr>
              <w:pStyle w:val="TableParagraph"/>
              <w:rPr>
                <w:rFonts w:ascii="Times New Roman"/>
                <w:sz w:val="2"/>
              </w:rPr>
            </w:pPr>
          </w:p>
        </w:tc>
        <w:tc>
          <w:tcPr>
            <w:tcW w:w="383" w:type="dxa"/>
          </w:tcPr>
          <w:p w14:paraId="6A326330" w14:textId="77777777" w:rsidR="007458EA" w:rsidRDefault="007458EA">
            <w:pPr>
              <w:pStyle w:val="TableParagraph"/>
              <w:rPr>
                <w:rFonts w:ascii="Times New Roman"/>
                <w:sz w:val="2"/>
              </w:rPr>
            </w:pPr>
          </w:p>
        </w:tc>
        <w:tc>
          <w:tcPr>
            <w:tcW w:w="383" w:type="dxa"/>
          </w:tcPr>
          <w:p w14:paraId="2A140BA5" w14:textId="77777777" w:rsidR="007458EA" w:rsidRDefault="007458EA">
            <w:pPr>
              <w:pStyle w:val="TableParagraph"/>
              <w:rPr>
                <w:rFonts w:ascii="Times New Roman"/>
                <w:sz w:val="2"/>
              </w:rPr>
            </w:pPr>
          </w:p>
        </w:tc>
        <w:tc>
          <w:tcPr>
            <w:tcW w:w="383" w:type="dxa"/>
          </w:tcPr>
          <w:p w14:paraId="5E0F7F4C" w14:textId="77777777" w:rsidR="007458EA" w:rsidRDefault="007458EA">
            <w:pPr>
              <w:pStyle w:val="TableParagraph"/>
              <w:rPr>
                <w:rFonts w:ascii="Times New Roman"/>
                <w:sz w:val="2"/>
              </w:rPr>
            </w:pPr>
          </w:p>
        </w:tc>
        <w:tc>
          <w:tcPr>
            <w:tcW w:w="383" w:type="dxa"/>
          </w:tcPr>
          <w:p w14:paraId="139375F5" w14:textId="77777777" w:rsidR="007458EA" w:rsidRDefault="007458EA">
            <w:pPr>
              <w:pStyle w:val="TableParagraph"/>
              <w:rPr>
                <w:rFonts w:ascii="Times New Roman"/>
                <w:sz w:val="2"/>
              </w:rPr>
            </w:pPr>
          </w:p>
        </w:tc>
        <w:tc>
          <w:tcPr>
            <w:tcW w:w="383" w:type="dxa"/>
          </w:tcPr>
          <w:p w14:paraId="1B20E856" w14:textId="77777777" w:rsidR="007458EA" w:rsidRDefault="007458EA">
            <w:pPr>
              <w:pStyle w:val="TableParagraph"/>
              <w:rPr>
                <w:rFonts w:ascii="Times New Roman"/>
                <w:sz w:val="2"/>
              </w:rPr>
            </w:pPr>
          </w:p>
        </w:tc>
        <w:tc>
          <w:tcPr>
            <w:tcW w:w="383" w:type="dxa"/>
          </w:tcPr>
          <w:p w14:paraId="587DE4C9" w14:textId="77777777" w:rsidR="007458EA" w:rsidRDefault="007458EA">
            <w:pPr>
              <w:pStyle w:val="TableParagraph"/>
              <w:rPr>
                <w:rFonts w:ascii="Times New Roman"/>
                <w:sz w:val="2"/>
              </w:rPr>
            </w:pPr>
          </w:p>
        </w:tc>
        <w:tc>
          <w:tcPr>
            <w:tcW w:w="383" w:type="dxa"/>
          </w:tcPr>
          <w:p w14:paraId="70BEE00A" w14:textId="77777777" w:rsidR="007458EA" w:rsidRDefault="007458EA">
            <w:pPr>
              <w:pStyle w:val="TableParagraph"/>
              <w:rPr>
                <w:rFonts w:ascii="Times New Roman"/>
                <w:sz w:val="2"/>
              </w:rPr>
            </w:pPr>
          </w:p>
        </w:tc>
        <w:tc>
          <w:tcPr>
            <w:tcW w:w="384" w:type="dxa"/>
            <w:tcBorders>
              <w:right w:val="single" w:sz="6" w:space="0" w:color="000000"/>
            </w:tcBorders>
          </w:tcPr>
          <w:p w14:paraId="65A5C47C"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236FB5C5" w14:textId="77777777" w:rsidR="007458EA" w:rsidRDefault="007458EA">
            <w:pPr>
              <w:rPr>
                <w:sz w:val="2"/>
                <w:szCs w:val="2"/>
              </w:rPr>
            </w:pPr>
          </w:p>
        </w:tc>
        <w:tc>
          <w:tcPr>
            <w:tcW w:w="384" w:type="dxa"/>
          </w:tcPr>
          <w:p w14:paraId="0F9D0F8D" w14:textId="77777777" w:rsidR="007458EA" w:rsidRDefault="007458EA">
            <w:pPr>
              <w:pStyle w:val="TableParagraph"/>
              <w:rPr>
                <w:rFonts w:ascii="Times New Roman"/>
                <w:sz w:val="2"/>
              </w:rPr>
            </w:pPr>
          </w:p>
        </w:tc>
        <w:tc>
          <w:tcPr>
            <w:tcW w:w="384" w:type="dxa"/>
          </w:tcPr>
          <w:p w14:paraId="176A448E" w14:textId="77777777" w:rsidR="007458EA" w:rsidRDefault="007458EA">
            <w:pPr>
              <w:pStyle w:val="TableParagraph"/>
              <w:rPr>
                <w:rFonts w:ascii="Times New Roman"/>
                <w:sz w:val="2"/>
              </w:rPr>
            </w:pPr>
          </w:p>
        </w:tc>
        <w:tc>
          <w:tcPr>
            <w:tcW w:w="384" w:type="dxa"/>
          </w:tcPr>
          <w:p w14:paraId="62D4B521" w14:textId="77777777" w:rsidR="007458EA" w:rsidRDefault="007458EA">
            <w:pPr>
              <w:pStyle w:val="TableParagraph"/>
              <w:rPr>
                <w:rFonts w:ascii="Times New Roman"/>
                <w:sz w:val="2"/>
              </w:rPr>
            </w:pPr>
          </w:p>
        </w:tc>
        <w:tc>
          <w:tcPr>
            <w:tcW w:w="384" w:type="dxa"/>
          </w:tcPr>
          <w:p w14:paraId="1535A003" w14:textId="77777777" w:rsidR="007458EA" w:rsidRDefault="007458EA">
            <w:pPr>
              <w:pStyle w:val="TableParagraph"/>
              <w:rPr>
                <w:rFonts w:ascii="Times New Roman"/>
                <w:sz w:val="2"/>
              </w:rPr>
            </w:pPr>
          </w:p>
        </w:tc>
        <w:tc>
          <w:tcPr>
            <w:tcW w:w="384" w:type="dxa"/>
          </w:tcPr>
          <w:p w14:paraId="45485194" w14:textId="77777777" w:rsidR="007458EA" w:rsidRDefault="007458EA">
            <w:pPr>
              <w:pStyle w:val="TableParagraph"/>
              <w:rPr>
                <w:rFonts w:ascii="Times New Roman"/>
                <w:sz w:val="2"/>
              </w:rPr>
            </w:pPr>
          </w:p>
        </w:tc>
        <w:tc>
          <w:tcPr>
            <w:tcW w:w="384" w:type="dxa"/>
          </w:tcPr>
          <w:p w14:paraId="026E8757" w14:textId="77777777" w:rsidR="007458EA" w:rsidRDefault="007458EA">
            <w:pPr>
              <w:pStyle w:val="TableParagraph"/>
              <w:rPr>
                <w:rFonts w:ascii="Times New Roman"/>
                <w:sz w:val="2"/>
              </w:rPr>
            </w:pPr>
          </w:p>
        </w:tc>
        <w:tc>
          <w:tcPr>
            <w:tcW w:w="384" w:type="dxa"/>
          </w:tcPr>
          <w:p w14:paraId="654ACFA6" w14:textId="77777777" w:rsidR="007458EA" w:rsidRDefault="007458EA">
            <w:pPr>
              <w:pStyle w:val="TableParagraph"/>
              <w:rPr>
                <w:rFonts w:ascii="Times New Roman"/>
                <w:sz w:val="2"/>
              </w:rPr>
            </w:pPr>
          </w:p>
        </w:tc>
        <w:tc>
          <w:tcPr>
            <w:tcW w:w="384" w:type="dxa"/>
          </w:tcPr>
          <w:p w14:paraId="020CF23F" w14:textId="77777777" w:rsidR="007458EA" w:rsidRDefault="007458EA">
            <w:pPr>
              <w:pStyle w:val="TableParagraph"/>
              <w:rPr>
                <w:rFonts w:ascii="Times New Roman"/>
                <w:sz w:val="2"/>
              </w:rPr>
            </w:pPr>
          </w:p>
        </w:tc>
        <w:tc>
          <w:tcPr>
            <w:tcW w:w="384" w:type="dxa"/>
          </w:tcPr>
          <w:p w14:paraId="45B60452" w14:textId="77777777" w:rsidR="007458EA" w:rsidRDefault="007458EA">
            <w:pPr>
              <w:pStyle w:val="TableParagraph"/>
              <w:rPr>
                <w:rFonts w:ascii="Times New Roman"/>
                <w:sz w:val="2"/>
              </w:rPr>
            </w:pPr>
          </w:p>
        </w:tc>
        <w:tc>
          <w:tcPr>
            <w:tcW w:w="384" w:type="dxa"/>
          </w:tcPr>
          <w:p w14:paraId="72D0A8C9" w14:textId="77777777" w:rsidR="007458EA" w:rsidRDefault="007458EA">
            <w:pPr>
              <w:pStyle w:val="TableParagraph"/>
              <w:rPr>
                <w:rFonts w:ascii="Times New Roman"/>
                <w:sz w:val="2"/>
              </w:rPr>
            </w:pPr>
          </w:p>
        </w:tc>
        <w:tc>
          <w:tcPr>
            <w:tcW w:w="384" w:type="dxa"/>
          </w:tcPr>
          <w:p w14:paraId="49E8268C" w14:textId="77777777" w:rsidR="007458EA" w:rsidRDefault="007458EA">
            <w:pPr>
              <w:pStyle w:val="TableParagraph"/>
              <w:rPr>
                <w:rFonts w:ascii="Times New Roman"/>
                <w:sz w:val="2"/>
              </w:rPr>
            </w:pPr>
          </w:p>
        </w:tc>
        <w:tc>
          <w:tcPr>
            <w:tcW w:w="384" w:type="dxa"/>
          </w:tcPr>
          <w:p w14:paraId="6A1BA8B1" w14:textId="77777777" w:rsidR="007458EA" w:rsidRDefault="007458EA">
            <w:pPr>
              <w:pStyle w:val="TableParagraph"/>
              <w:rPr>
                <w:rFonts w:ascii="Times New Roman"/>
                <w:sz w:val="2"/>
              </w:rPr>
            </w:pPr>
          </w:p>
        </w:tc>
        <w:tc>
          <w:tcPr>
            <w:tcW w:w="384" w:type="dxa"/>
          </w:tcPr>
          <w:p w14:paraId="4223745A" w14:textId="77777777" w:rsidR="007458EA" w:rsidRDefault="007458EA">
            <w:pPr>
              <w:pStyle w:val="TableParagraph"/>
              <w:rPr>
                <w:rFonts w:ascii="Times New Roman"/>
                <w:sz w:val="2"/>
              </w:rPr>
            </w:pPr>
          </w:p>
        </w:tc>
        <w:tc>
          <w:tcPr>
            <w:tcW w:w="384" w:type="dxa"/>
          </w:tcPr>
          <w:p w14:paraId="653389AB" w14:textId="77777777" w:rsidR="007458EA" w:rsidRDefault="007458EA">
            <w:pPr>
              <w:pStyle w:val="TableParagraph"/>
              <w:rPr>
                <w:rFonts w:ascii="Times New Roman"/>
                <w:sz w:val="2"/>
              </w:rPr>
            </w:pPr>
          </w:p>
        </w:tc>
        <w:tc>
          <w:tcPr>
            <w:tcW w:w="384" w:type="dxa"/>
          </w:tcPr>
          <w:p w14:paraId="05355152" w14:textId="77777777" w:rsidR="007458EA" w:rsidRDefault="007458EA">
            <w:pPr>
              <w:pStyle w:val="TableParagraph"/>
              <w:rPr>
                <w:rFonts w:ascii="Times New Roman"/>
                <w:sz w:val="2"/>
              </w:rPr>
            </w:pPr>
          </w:p>
        </w:tc>
        <w:tc>
          <w:tcPr>
            <w:tcW w:w="384" w:type="dxa"/>
          </w:tcPr>
          <w:p w14:paraId="697D755A" w14:textId="77777777" w:rsidR="007458EA" w:rsidRDefault="007458EA">
            <w:pPr>
              <w:pStyle w:val="TableParagraph"/>
              <w:rPr>
                <w:rFonts w:ascii="Times New Roman"/>
                <w:sz w:val="2"/>
              </w:rPr>
            </w:pPr>
          </w:p>
        </w:tc>
        <w:tc>
          <w:tcPr>
            <w:tcW w:w="384" w:type="dxa"/>
          </w:tcPr>
          <w:p w14:paraId="0D0BF13D" w14:textId="77777777" w:rsidR="007458EA" w:rsidRDefault="007458EA">
            <w:pPr>
              <w:pStyle w:val="TableParagraph"/>
              <w:rPr>
                <w:rFonts w:ascii="Times New Roman"/>
                <w:sz w:val="2"/>
              </w:rPr>
            </w:pPr>
          </w:p>
        </w:tc>
        <w:tc>
          <w:tcPr>
            <w:tcW w:w="384" w:type="dxa"/>
            <w:tcBorders>
              <w:right w:val="nil"/>
            </w:tcBorders>
          </w:tcPr>
          <w:p w14:paraId="1E326816"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ECFCCF1" w14:textId="77777777" w:rsidR="007458EA" w:rsidRDefault="007458EA">
            <w:pPr>
              <w:rPr>
                <w:sz w:val="2"/>
                <w:szCs w:val="2"/>
              </w:rPr>
            </w:pPr>
          </w:p>
        </w:tc>
      </w:tr>
      <w:tr w:rsidR="007458EA" w14:paraId="2A1C5BE7" w14:textId="77777777">
        <w:trPr>
          <w:trHeight w:val="83"/>
        </w:trPr>
        <w:tc>
          <w:tcPr>
            <w:tcW w:w="384" w:type="dxa"/>
          </w:tcPr>
          <w:p w14:paraId="79D7F41C" w14:textId="77777777" w:rsidR="007458EA" w:rsidRDefault="007458EA">
            <w:pPr>
              <w:pStyle w:val="TableParagraph"/>
              <w:rPr>
                <w:rFonts w:ascii="Times New Roman"/>
                <w:sz w:val="2"/>
              </w:rPr>
            </w:pPr>
          </w:p>
        </w:tc>
        <w:tc>
          <w:tcPr>
            <w:tcW w:w="384" w:type="dxa"/>
          </w:tcPr>
          <w:p w14:paraId="6CBCBFBE"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IID0144</w:t>
            </w:r>
          </w:p>
        </w:tc>
        <w:tc>
          <w:tcPr>
            <w:tcW w:w="545" w:type="dxa"/>
          </w:tcPr>
          <w:p w14:paraId="2014D9AE"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5AEFB336" w14:textId="77777777" w:rsidR="007458EA" w:rsidRDefault="007458EA">
            <w:pPr>
              <w:pStyle w:val="TableParagraph"/>
              <w:rPr>
                <w:rFonts w:ascii="Times New Roman"/>
                <w:sz w:val="2"/>
              </w:rPr>
            </w:pPr>
          </w:p>
        </w:tc>
        <w:tc>
          <w:tcPr>
            <w:tcW w:w="1289" w:type="dxa"/>
            <w:tcBorders>
              <w:left w:val="single" w:sz="6" w:space="0" w:color="000000"/>
            </w:tcBorders>
          </w:tcPr>
          <w:p w14:paraId="38BB1800" w14:textId="77777777" w:rsidR="007458EA" w:rsidRDefault="007458EA">
            <w:pPr>
              <w:pStyle w:val="TableParagraph"/>
              <w:rPr>
                <w:rFonts w:ascii="Times New Roman"/>
                <w:sz w:val="2"/>
              </w:rPr>
            </w:pPr>
          </w:p>
        </w:tc>
        <w:tc>
          <w:tcPr>
            <w:tcW w:w="1649" w:type="dxa"/>
          </w:tcPr>
          <w:p w14:paraId="7C949BBA" w14:textId="77777777" w:rsidR="007458EA" w:rsidRDefault="007458EA">
            <w:pPr>
              <w:pStyle w:val="TableParagraph"/>
              <w:rPr>
                <w:rFonts w:ascii="Times New Roman"/>
                <w:sz w:val="2"/>
              </w:rPr>
            </w:pPr>
          </w:p>
        </w:tc>
        <w:tc>
          <w:tcPr>
            <w:tcW w:w="383" w:type="dxa"/>
          </w:tcPr>
          <w:p w14:paraId="6C2725B4" w14:textId="77777777" w:rsidR="007458EA" w:rsidRDefault="007458EA">
            <w:pPr>
              <w:pStyle w:val="TableParagraph"/>
              <w:rPr>
                <w:rFonts w:ascii="Times New Roman"/>
                <w:sz w:val="2"/>
              </w:rPr>
            </w:pPr>
          </w:p>
        </w:tc>
        <w:tc>
          <w:tcPr>
            <w:tcW w:w="383" w:type="dxa"/>
          </w:tcPr>
          <w:p w14:paraId="34DE6367" w14:textId="77777777" w:rsidR="007458EA" w:rsidRDefault="007458EA">
            <w:pPr>
              <w:pStyle w:val="TableParagraph"/>
              <w:rPr>
                <w:rFonts w:ascii="Times New Roman"/>
                <w:sz w:val="2"/>
              </w:rPr>
            </w:pPr>
          </w:p>
        </w:tc>
        <w:tc>
          <w:tcPr>
            <w:tcW w:w="383" w:type="dxa"/>
          </w:tcPr>
          <w:p w14:paraId="52982761" w14:textId="77777777" w:rsidR="007458EA" w:rsidRDefault="007458EA">
            <w:pPr>
              <w:pStyle w:val="TableParagraph"/>
              <w:rPr>
                <w:rFonts w:ascii="Times New Roman"/>
                <w:sz w:val="2"/>
              </w:rPr>
            </w:pPr>
          </w:p>
        </w:tc>
        <w:tc>
          <w:tcPr>
            <w:tcW w:w="383" w:type="dxa"/>
          </w:tcPr>
          <w:p w14:paraId="322BA096" w14:textId="77777777" w:rsidR="007458EA" w:rsidRDefault="007458EA">
            <w:pPr>
              <w:pStyle w:val="TableParagraph"/>
              <w:rPr>
                <w:rFonts w:ascii="Times New Roman"/>
                <w:sz w:val="2"/>
              </w:rPr>
            </w:pPr>
          </w:p>
        </w:tc>
        <w:tc>
          <w:tcPr>
            <w:tcW w:w="731" w:type="dxa"/>
          </w:tcPr>
          <w:p w14:paraId="4EBC66FE" w14:textId="77777777" w:rsidR="007458EA" w:rsidRDefault="007458EA">
            <w:pPr>
              <w:pStyle w:val="TableParagraph"/>
              <w:rPr>
                <w:rFonts w:ascii="Times New Roman"/>
                <w:sz w:val="2"/>
              </w:rPr>
            </w:pPr>
          </w:p>
        </w:tc>
        <w:tc>
          <w:tcPr>
            <w:tcW w:w="1691" w:type="dxa"/>
            <w:tcBorders>
              <w:right w:val="single" w:sz="6" w:space="0" w:color="000000"/>
            </w:tcBorders>
          </w:tcPr>
          <w:p w14:paraId="2CC80992" w14:textId="77777777" w:rsidR="007458EA" w:rsidRDefault="007458EA">
            <w:pPr>
              <w:pStyle w:val="TableParagraph"/>
              <w:rPr>
                <w:rFonts w:ascii="Times New Roman"/>
                <w:sz w:val="2"/>
              </w:rPr>
            </w:pPr>
          </w:p>
        </w:tc>
        <w:tc>
          <w:tcPr>
            <w:tcW w:w="742" w:type="dxa"/>
            <w:tcBorders>
              <w:left w:val="single" w:sz="6" w:space="0" w:color="000000"/>
            </w:tcBorders>
          </w:tcPr>
          <w:p w14:paraId="11240414" w14:textId="77777777" w:rsidR="007458EA" w:rsidRDefault="007458EA">
            <w:pPr>
              <w:pStyle w:val="TableParagraph"/>
              <w:rPr>
                <w:rFonts w:ascii="Times New Roman"/>
                <w:sz w:val="2"/>
              </w:rPr>
            </w:pPr>
          </w:p>
        </w:tc>
        <w:tc>
          <w:tcPr>
            <w:tcW w:w="383" w:type="dxa"/>
          </w:tcPr>
          <w:p w14:paraId="2DBD252B" w14:textId="77777777" w:rsidR="007458EA" w:rsidRDefault="007458EA">
            <w:pPr>
              <w:pStyle w:val="TableParagraph"/>
              <w:rPr>
                <w:rFonts w:ascii="Times New Roman"/>
                <w:sz w:val="2"/>
              </w:rPr>
            </w:pPr>
          </w:p>
        </w:tc>
        <w:tc>
          <w:tcPr>
            <w:tcW w:w="383" w:type="dxa"/>
          </w:tcPr>
          <w:p w14:paraId="4C47BB69" w14:textId="77777777" w:rsidR="007458EA" w:rsidRDefault="007458EA">
            <w:pPr>
              <w:pStyle w:val="TableParagraph"/>
              <w:rPr>
                <w:rFonts w:ascii="Times New Roman"/>
                <w:sz w:val="2"/>
              </w:rPr>
            </w:pPr>
          </w:p>
        </w:tc>
        <w:tc>
          <w:tcPr>
            <w:tcW w:w="383" w:type="dxa"/>
          </w:tcPr>
          <w:p w14:paraId="76ED8E59" w14:textId="77777777" w:rsidR="007458EA" w:rsidRDefault="007458EA">
            <w:pPr>
              <w:pStyle w:val="TableParagraph"/>
              <w:rPr>
                <w:rFonts w:ascii="Times New Roman"/>
                <w:sz w:val="2"/>
              </w:rPr>
            </w:pPr>
          </w:p>
        </w:tc>
        <w:tc>
          <w:tcPr>
            <w:tcW w:w="383" w:type="dxa"/>
          </w:tcPr>
          <w:p w14:paraId="127AD90E" w14:textId="77777777" w:rsidR="007458EA" w:rsidRDefault="007458EA">
            <w:pPr>
              <w:pStyle w:val="TableParagraph"/>
              <w:rPr>
                <w:rFonts w:ascii="Times New Roman"/>
                <w:sz w:val="2"/>
              </w:rPr>
            </w:pPr>
          </w:p>
        </w:tc>
        <w:tc>
          <w:tcPr>
            <w:tcW w:w="383" w:type="dxa"/>
          </w:tcPr>
          <w:p w14:paraId="0DE5B725" w14:textId="77777777" w:rsidR="007458EA" w:rsidRDefault="007458EA">
            <w:pPr>
              <w:pStyle w:val="TableParagraph"/>
              <w:rPr>
                <w:rFonts w:ascii="Times New Roman"/>
                <w:sz w:val="2"/>
              </w:rPr>
            </w:pPr>
          </w:p>
        </w:tc>
        <w:tc>
          <w:tcPr>
            <w:tcW w:w="383" w:type="dxa"/>
          </w:tcPr>
          <w:p w14:paraId="40AFBDBD" w14:textId="77777777" w:rsidR="007458EA" w:rsidRDefault="007458EA">
            <w:pPr>
              <w:pStyle w:val="TableParagraph"/>
              <w:rPr>
                <w:rFonts w:ascii="Times New Roman"/>
                <w:sz w:val="2"/>
              </w:rPr>
            </w:pPr>
          </w:p>
        </w:tc>
        <w:tc>
          <w:tcPr>
            <w:tcW w:w="383" w:type="dxa"/>
          </w:tcPr>
          <w:p w14:paraId="310ED773" w14:textId="77777777" w:rsidR="007458EA" w:rsidRDefault="007458EA">
            <w:pPr>
              <w:pStyle w:val="TableParagraph"/>
              <w:rPr>
                <w:rFonts w:ascii="Times New Roman"/>
                <w:sz w:val="2"/>
              </w:rPr>
            </w:pPr>
          </w:p>
        </w:tc>
        <w:tc>
          <w:tcPr>
            <w:tcW w:w="383" w:type="dxa"/>
          </w:tcPr>
          <w:p w14:paraId="216C1DD0" w14:textId="77777777" w:rsidR="007458EA" w:rsidRDefault="007458EA">
            <w:pPr>
              <w:pStyle w:val="TableParagraph"/>
              <w:rPr>
                <w:rFonts w:ascii="Times New Roman"/>
                <w:sz w:val="2"/>
              </w:rPr>
            </w:pPr>
          </w:p>
        </w:tc>
        <w:tc>
          <w:tcPr>
            <w:tcW w:w="383" w:type="dxa"/>
          </w:tcPr>
          <w:p w14:paraId="4BC06F88" w14:textId="77777777" w:rsidR="007458EA" w:rsidRDefault="007458EA">
            <w:pPr>
              <w:pStyle w:val="TableParagraph"/>
              <w:rPr>
                <w:rFonts w:ascii="Times New Roman"/>
                <w:sz w:val="2"/>
              </w:rPr>
            </w:pPr>
          </w:p>
        </w:tc>
        <w:tc>
          <w:tcPr>
            <w:tcW w:w="383" w:type="dxa"/>
          </w:tcPr>
          <w:p w14:paraId="30838C60" w14:textId="77777777" w:rsidR="007458EA" w:rsidRDefault="007458EA">
            <w:pPr>
              <w:pStyle w:val="TableParagraph"/>
              <w:rPr>
                <w:rFonts w:ascii="Times New Roman"/>
                <w:sz w:val="2"/>
              </w:rPr>
            </w:pPr>
          </w:p>
        </w:tc>
        <w:tc>
          <w:tcPr>
            <w:tcW w:w="383" w:type="dxa"/>
          </w:tcPr>
          <w:p w14:paraId="41ACFBCB" w14:textId="77777777" w:rsidR="007458EA" w:rsidRDefault="007458EA">
            <w:pPr>
              <w:pStyle w:val="TableParagraph"/>
              <w:rPr>
                <w:rFonts w:ascii="Times New Roman"/>
                <w:sz w:val="2"/>
              </w:rPr>
            </w:pPr>
          </w:p>
        </w:tc>
        <w:tc>
          <w:tcPr>
            <w:tcW w:w="383" w:type="dxa"/>
          </w:tcPr>
          <w:p w14:paraId="24446813" w14:textId="77777777" w:rsidR="007458EA" w:rsidRDefault="007458EA">
            <w:pPr>
              <w:pStyle w:val="TableParagraph"/>
              <w:rPr>
                <w:rFonts w:ascii="Times New Roman"/>
                <w:sz w:val="2"/>
              </w:rPr>
            </w:pPr>
          </w:p>
        </w:tc>
        <w:tc>
          <w:tcPr>
            <w:tcW w:w="383" w:type="dxa"/>
          </w:tcPr>
          <w:p w14:paraId="6F5965C2" w14:textId="77777777" w:rsidR="007458EA" w:rsidRDefault="007458EA">
            <w:pPr>
              <w:pStyle w:val="TableParagraph"/>
              <w:rPr>
                <w:rFonts w:ascii="Times New Roman"/>
                <w:sz w:val="2"/>
              </w:rPr>
            </w:pPr>
          </w:p>
        </w:tc>
        <w:tc>
          <w:tcPr>
            <w:tcW w:w="383" w:type="dxa"/>
          </w:tcPr>
          <w:p w14:paraId="53A1C0E8" w14:textId="77777777" w:rsidR="007458EA" w:rsidRDefault="007458EA">
            <w:pPr>
              <w:pStyle w:val="TableParagraph"/>
              <w:rPr>
                <w:rFonts w:ascii="Times New Roman"/>
                <w:sz w:val="2"/>
              </w:rPr>
            </w:pPr>
          </w:p>
        </w:tc>
        <w:tc>
          <w:tcPr>
            <w:tcW w:w="383" w:type="dxa"/>
          </w:tcPr>
          <w:p w14:paraId="7F7260D0" w14:textId="77777777" w:rsidR="007458EA" w:rsidRDefault="007458EA">
            <w:pPr>
              <w:pStyle w:val="TableParagraph"/>
              <w:rPr>
                <w:rFonts w:ascii="Times New Roman"/>
                <w:sz w:val="2"/>
              </w:rPr>
            </w:pPr>
          </w:p>
        </w:tc>
        <w:tc>
          <w:tcPr>
            <w:tcW w:w="383" w:type="dxa"/>
          </w:tcPr>
          <w:p w14:paraId="61F91847" w14:textId="77777777" w:rsidR="007458EA" w:rsidRDefault="007458EA">
            <w:pPr>
              <w:pStyle w:val="TableParagraph"/>
              <w:rPr>
                <w:rFonts w:ascii="Times New Roman"/>
                <w:sz w:val="2"/>
              </w:rPr>
            </w:pPr>
          </w:p>
        </w:tc>
        <w:tc>
          <w:tcPr>
            <w:tcW w:w="383" w:type="dxa"/>
          </w:tcPr>
          <w:p w14:paraId="2C253A6E" w14:textId="77777777" w:rsidR="007458EA" w:rsidRDefault="007458EA">
            <w:pPr>
              <w:pStyle w:val="TableParagraph"/>
              <w:rPr>
                <w:rFonts w:ascii="Times New Roman"/>
                <w:sz w:val="2"/>
              </w:rPr>
            </w:pPr>
          </w:p>
        </w:tc>
        <w:tc>
          <w:tcPr>
            <w:tcW w:w="383" w:type="dxa"/>
          </w:tcPr>
          <w:p w14:paraId="2B3F5140" w14:textId="77777777" w:rsidR="007458EA" w:rsidRDefault="007458EA">
            <w:pPr>
              <w:pStyle w:val="TableParagraph"/>
              <w:rPr>
                <w:rFonts w:ascii="Times New Roman"/>
                <w:sz w:val="2"/>
              </w:rPr>
            </w:pPr>
          </w:p>
        </w:tc>
        <w:tc>
          <w:tcPr>
            <w:tcW w:w="383" w:type="dxa"/>
          </w:tcPr>
          <w:p w14:paraId="371CBC13" w14:textId="77777777" w:rsidR="007458EA" w:rsidRDefault="007458EA">
            <w:pPr>
              <w:pStyle w:val="TableParagraph"/>
              <w:rPr>
                <w:rFonts w:ascii="Times New Roman"/>
                <w:sz w:val="2"/>
              </w:rPr>
            </w:pPr>
          </w:p>
        </w:tc>
        <w:tc>
          <w:tcPr>
            <w:tcW w:w="384" w:type="dxa"/>
            <w:tcBorders>
              <w:right w:val="single" w:sz="6" w:space="0" w:color="000000"/>
            </w:tcBorders>
          </w:tcPr>
          <w:p w14:paraId="6467E4BD"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00BF1D93" w14:textId="77777777" w:rsidR="007458EA" w:rsidRDefault="007458EA">
            <w:pPr>
              <w:rPr>
                <w:sz w:val="2"/>
                <w:szCs w:val="2"/>
              </w:rPr>
            </w:pPr>
          </w:p>
        </w:tc>
        <w:tc>
          <w:tcPr>
            <w:tcW w:w="384" w:type="dxa"/>
          </w:tcPr>
          <w:p w14:paraId="3EDE4DFE" w14:textId="77777777" w:rsidR="007458EA" w:rsidRDefault="007458EA">
            <w:pPr>
              <w:pStyle w:val="TableParagraph"/>
              <w:rPr>
                <w:rFonts w:ascii="Times New Roman"/>
                <w:sz w:val="2"/>
              </w:rPr>
            </w:pPr>
          </w:p>
        </w:tc>
        <w:tc>
          <w:tcPr>
            <w:tcW w:w="384" w:type="dxa"/>
          </w:tcPr>
          <w:p w14:paraId="7162EEF3" w14:textId="77777777" w:rsidR="007458EA" w:rsidRDefault="007458EA">
            <w:pPr>
              <w:pStyle w:val="TableParagraph"/>
              <w:rPr>
                <w:rFonts w:ascii="Times New Roman"/>
                <w:sz w:val="2"/>
              </w:rPr>
            </w:pPr>
          </w:p>
        </w:tc>
        <w:tc>
          <w:tcPr>
            <w:tcW w:w="384" w:type="dxa"/>
          </w:tcPr>
          <w:p w14:paraId="7B75D83C" w14:textId="77777777" w:rsidR="007458EA" w:rsidRDefault="007458EA">
            <w:pPr>
              <w:pStyle w:val="TableParagraph"/>
              <w:rPr>
                <w:rFonts w:ascii="Times New Roman"/>
                <w:sz w:val="2"/>
              </w:rPr>
            </w:pPr>
          </w:p>
        </w:tc>
        <w:tc>
          <w:tcPr>
            <w:tcW w:w="384" w:type="dxa"/>
          </w:tcPr>
          <w:p w14:paraId="72F56EA7" w14:textId="77777777" w:rsidR="007458EA" w:rsidRDefault="007458EA">
            <w:pPr>
              <w:pStyle w:val="TableParagraph"/>
              <w:rPr>
                <w:rFonts w:ascii="Times New Roman"/>
                <w:sz w:val="2"/>
              </w:rPr>
            </w:pPr>
          </w:p>
        </w:tc>
        <w:tc>
          <w:tcPr>
            <w:tcW w:w="384" w:type="dxa"/>
          </w:tcPr>
          <w:p w14:paraId="4CA2FC6C" w14:textId="77777777" w:rsidR="007458EA" w:rsidRDefault="007458EA">
            <w:pPr>
              <w:pStyle w:val="TableParagraph"/>
              <w:rPr>
                <w:rFonts w:ascii="Times New Roman"/>
                <w:sz w:val="2"/>
              </w:rPr>
            </w:pPr>
          </w:p>
        </w:tc>
        <w:tc>
          <w:tcPr>
            <w:tcW w:w="384" w:type="dxa"/>
          </w:tcPr>
          <w:p w14:paraId="23BA8989" w14:textId="77777777" w:rsidR="007458EA" w:rsidRDefault="007458EA">
            <w:pPr>
              <w:pStyle w:val="TableParagraph"/>
              <w:rPr>
                <w:rFonts w:ascii="Times New Roman"/>
                <w:sz w:val="2"/>
              </w:rPr>
            </w:pPr>
          </w:p>
        </w:tc>
        <w:tc>
          <w:tcPr>
            <w:tcW w:w="384" w:type="dxa"/>
          </w:tcPr>
          <w:p w14:paraId="463B1F7E" w14:textId="77777777" w:rsidR="007458EA" w:rsidRDefault="007458EA">
            <w:pPr>
              <w:pStyle w:val="TableParagraph"/>
              <w:rPr>
                <w:rFonts w:ascii="Times New Roman"/>
                <w:sz w:val="2"/>
              </w:rPr>
            </w:pPr>
          </w:p>
        </w:tc>
        <w:tc>
          <w:tcPr>
            <w:tcW w:w="384" w:type="dxa"/>
          </w:tcPr>
          <w:p w14:paraId="6533ECA1" w14:textId="77777777" w:rsidR="007458EA" w:rsidRDefault="007458EA">
            <w:pPr>
              <w:pStyle w:val="TableParagraph"/>
              <w:rPr>
                <w:rFonts w:ascii="Times New Roman"/>
                <w:sz w:val="2"/>
              </w:rPr>
            </w:pPr>
          </w:p>
        </w:tc>
        <w:tc>
          <w:tcPr>
            <w:tcW w:w="384" w:type="dxa"/>
          </w:tcPr>
          <w:p w14:paraId="1409BDC0" w14:textId="77777777" w:rsidR="007458EA" w:rsidRDefault="007458EA">
            <w:pPr>
              <w:pStyle w:val="TableParagraph"/>
              <w:rPr>
                <w:rFonts w:ascii="Times New Roman"/>
                <w:sz w:val="2"/>
              </w:rPr>
            </w:pPr>
          </w:p>
        </w:tc>
        <w:tc>
          <w:tcPr>
            <w:tcW w:w="384" w:type="dxa"/>
          </w:tcPr>
          <w:p w14:paraId="54C11962" w14:textId="77777777" w:rsidR="007458EA" w:rsidRDefault="007458EA">
            <w:pPr>
              <w:pStyle w:val="TableParagraph"/>
              <w:rPr>
                <w:rFonts w:ascii="Times New Roman"/>
                <w:sz w:val="2"/>
              </w:rPr>
            </w:pPr>
          </w:p>
        </w:tc>
        <w:tc>
          <w:tcPr>
            <w:tcW w:w="384" w:type="dxa"/>
          </w:tcPr>
          <w:p w14:paraId="0EF7AC02" w14:textId="77777777" w:rsidR="007458EA" w:rsidRDefault="007458EA">
            <w:pPr>
              <w:pStyle w:val="TableParagraph"/>
              <w:rPr>
                <w:rFonts w:ascii="Times New Roman"/>
                <w:sz w:val="2"/>
              </w:rPr>
            </w:pPr>
          </w:p>
        </w:tc>
        <w:tc>
          <w:tcPr>
            <w:tcW w:w="384" w:type="dxa"/>
          </w:tcPr>
          <w:p w14:paraId="4E8E6F50" w14:textId="77777777" w:rsidR="007458EA" w:rsidRDefault="007458EA">
            <w:pPr>
              <w:pStyle w:val="TableParagraph"/>
              <w:rPr>
                <w:rFonts w:ascii="Times New Roman"/>
                <w:sz w:val="2"/>
              </w:rPr>
            </w:pPr>
          </w:p>
        </w:tc>
        <w:tc>
          <w:tcPr>
            <w:tcW w:w="384" w:type="dxa"/>
          </w:tcPr>
          <w:p w14:paraId="49513ECE" w14:textId="77777777" w:rsidR="007458EA" w:rsidRDefault="007458EA">
            <w:pPr>
              <w:pStyle w:val="TableParagraph"/>
              <w:rPr>
                <w:rFonts w:ascii="Times New Roman"/>
                <w:sz w:val="2"/>
              </w:rPr>
            </w:pPr>
          </w:p>
        </w:tc>
        <w:tc>
          <w:tcPr>
            <w:tcW w:w="384" w:type="dxa"/>
          </w:tcPr>
          <w:p w14:paraId="4CE35082" w14:textId="77777777" w:rsidR="007458EA" w:rsidRDefault="007458EA">
            <w:pPr>
              <w:pStyle w:val="TableParagraph"/>
              <w:rPr>
                <w:rFonts w:ascii="Times New Roman"/>
                <w:sz w:val="2"/>
              </w:rPr>
            </w:pPr>
          </w:p>
        </w:tc>
        <w:tc>
          <w:tcPr>
            <w:tcW w:w="384" w:type="dxa"/>
          </w:tcPr>
          <w:p w14:paraId="479465BD" w14:textId="77777777" w:rsidR="007458EA" w:rsidRDefault="007458EA">
            <w:pPr>
              <w:pStyle w:val="TableParagraph"/>
              <w:rPr>
                <w:rFonts w:ascii="Times New Roman"/>
                <w:sz w:val="2"/>
              </w:rPr>
            </w:pPr>
          </w:p>
        </w:tc>
        <w:tc>
          <w:tcPr>
            <w:tcW w:w="384" w:type="dxa"/>
          </w:tcPr>
          <w:p w14:paraId="230FEDB0" w14:textId="77777777" w:rsidR="007458EA" w:rsidRDefault="007458EA">
            <w:pPr>
              <w:pStyle w:val="TableParagraph"/>
              <w:rPr>
                <w:rFonts w:ascii="Times New Roman"/>
                <w:sz w:val="2"/>
              </w:rPr>
            </w:pPr>
          </w:p>
        </w:tc>
        <w:tc>
          <w:tcPr>
            <w:tcW w:w="384" w:type="dxa"/>
          </w:tcPr>
          <w:p w14:paraId="351E2D3D" w14:textId="77777777" w:rsidR="007458EA" w:rsidRDefault="007458EA">
            <w:pPr>
              <w:pStyle w:val="TableParagraph"/>
              <w:rPr>
                <w:rFonts w:ascii="Times New Roman"/>
                <w:sz w:val="2"/>
              </w:rPr>
            </w:pPr>
          </w:p>
        </w:tc>
        <w:tc>
          <w:tcPr>
            <w:tcW w:w="384" w:type="dxa"/>
            <w:tcBorders>
              <w:right w:val="nil"/>
            </w:tcBorders>
          </w:tcPr>
          <w:p w14:paraId="61BA4EC1"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36C3AE6" w14:textId="77777777" w:rsidR="007458EA" w:rsidRDefault="007458EA">
            <w:pPr>
              <w:rPr>
                <w:sz w:val="2"/>
                <w:szCs w:val="2"/>
              </w:rPr>
            </w:pPr>
          </w:p>
        </w:tc>
      </w:tr>
      <w:tr w:rsidR="007458EA" w14:paraId="75DF170A" w14:textId="77777777">
        <w:trPr>
          <w:trHeight w:val="83"/>
        </w:trPr>
        <w:tc>
          <w:tcPr>
            <w:tcW w:w="384" w:type="dxa"/>
          </w:tcPr>
          <w:p w14:paraId="1CFE784C" w14:textId="77777777" w:rsidR="007458EA" w:rsidRDefault="007458EA">
            <w:pPr>
              <w:pStyle w:val="TableParagraph"/>
              <w:rPr>
                <w:rFonts w:ascii="Times New Roman"/>
                <w:sz w:val="2"/>
              </w:rPr>
            </w:pPr>
          </w:p>
        </w:tc>
        <w:tc>
          <w:tcPr>
            <w:tcW w:w="384" w:type="dxa"/>
          </w:tcPr>
          <w:p w14:paraId="6959CB1B"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IID0145</w:t>
            </w:r>
          </w:p>
        </w:tc>
        <w:tc>
          <w:tcPr>
            <w:tcW w:w="545" w:type="dxa"/>
          </w:tcPr>
          <w:p w14:paraId="34D1C04C"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6DCAF641" w14:textId="77777777" w:rsidR="007458EA" w:rsidRDefault="007458EA">
            <w:pPr>
              <w:pStyle w:val="TableParagraph"/>
              <w:rPr>
                <w:rFonts w:ascii="Times New Roman"/>
                <w:sz w:val="2"/>
              </w:rPr>
            </w:pPr>
          </w:p>
        </w:tc>
        <w:tc>
          <w:tcPr>
            <w:tcW w:w="1289" w:type="dxa"/>
            <w:tcBorders>
              <w:left w:val="single" w:sz="6" w:space="0" w:color="000000"/>
            </w:tcBorders>
          </w:tcPr>
          <w:p w14:paraId="1E5602DE" w14:textId="77777777" w:rsidR="007458EA" w:rsidRDefault="007458EA">
            <w:pPr>
              <w:pStyle w:val="TableParagraph"/>
              <w:rPr>
                <w:rFonts w:ascii="Times New Roman"/>
                <w:sz w:val="2"/>
              </w:rPr>
            </w:pPr>
          </w:p>
        </w:tc>
        <w:tc>
          <w:tcPr>
            <w:tcW w:w="1649" w:type="dxa"/>
          </w:tcPr>
          <w:p w14:paraId="64B8BDD0" w14:textId="77777777" w:rsidR="007458EA" w:rsidRDefault="007458EA">
            <w:pPr>
              <w:pStyle w:val="TableParagraph"/>
              <w:rPr>
                <w:rFonts w:ascii="Times New Roman"/>
                <w:sz w:val="2"/>
              </w:rPr>
            </w:pPr>
          </w:p>
        </w:tc>
        <w:tc>
          <w:tcPr>
            <w:tcW w:w="383" w:type="dxa"/>
          </w:tcPr>
          <w:p w14:paraId="1E56B320" w14:textId="77777777" w:rsidR="007458EA" w:rsidRDefault="007458EA">
            <w:pPr>
              <w:pStyle w:val="TableParagraph"/>
              <w:rPr>
                <w:rFonts w:ascii="Times New Roman"/>
                <w:sz w:val="2"/>
              </w:rPr>
            </w:pPr>
          </w:p>
        </w:tc>
        <w:tc>
          <w:tcPr>
            <w:tcW w:w="383" w:type="dxa"/>
          </w:tcPr>
          <w:p w14:paraId="7F228EF0" w14:textId="77777777" w:rsidR="007458EA" w:rsidRDefault="007458EA">
            <w:pPr>
              <w:pStyle w:val="TableParagraph"/>
              <w:rPr>
                <w:rFonts w:ascii="Times New Roman"/>
                <w:sz w:val="2"/>
              </w:rPr>
            </w:pPr>
          </w:p>
        </w:tc>
        <w:tc>
          <w:tcPr>
            <w:tcW w:w="383" w:type="dxa"/>
          </w:tcPr>
          <w:p w14:paraId="6BD295DB" w14:textId="77777777" w:rsidR="007458EA" w:rsidRDefault="007458EA">
            <w:pPr>
              <w:pStyle w:val="TableParagraph"/>
              <w:rPr>
                <w:rFonts w:ascii="Times New Roman"/>
                <w:sz w:val="2"/>
              </w:rPr>
            </w:pPr>
          </w:p>
        </w:tc>
        <w:tc>
          <w:tcPr>
            <w:tcW w:w="383" w:type="dxa"/>
          </w:tcPr>
          <w:p w14:paraId="08CBD864" w14:textId="77777777" w:rsidR="007458EA" w:rsidRDefault="007458EA">
            <w:pPr>
              <w:pStyle w:val="TableParagraph"/>
              <w:rPr>
                <w:rFonts w:ascii="Times New Roman"/>
                <w:sz w:val="2"/>
              </w:rPr>
            </w:pPr>
          </w:p>
        </w:tc>
        <w:tc>
          <w:tcPr>
            <w:tcW w:w="731" w:type="dxa"/>
          </w:tcPr>
          <w:p w14:paraId="0F39221D" w14:textId="77777777" w:rsidR="007458EA" w:rsidRDefault="007458EA">
            <w:pPr>
              <w:pStyle w:val="TableParagraph"/>
              <w:rPr>
                <w:rFonts w:ascii="Times New Roman"/>
                <w:sz w:val="2"/>
              </w:rPr>
            </w:pPr>
          </w:p>
        </w:tc>
        <w:tc>
          <w:tcPr>
            <w:tcW w:w="1691" w:type="dxa"/>
            <w:tcBorders>
              <w:right w:val="single" w:sz="6" w:space="0" w:color="000000"/>
            </w:tcBorders>
          </w:tcPr>
          <w:p w14:paraId="1DDE6557" w14:textId="77777777" w:rsidR="007458EA" w:rsidRDefault="007458EA">
            <w:pPr>
              <w:pStyle w:val="TableParagraph"/>
              <w:rPr>
                <w:rFonts w:ascii="Times New Roman"/>
                <w:sz w:val="2"/>
              </w:rPr>
            </w:pPr>
          </w:p>
        </w:tc>
        <w:tc>
          <w:tcPr>
            <w:tcW w:w="742" w:type="dxa"/>
            <w:tcBorders>
              <w:left w:val="single" w:sz="6" w:space="0" w:color="000000"/>
            </w:tcBorders>
          </w:tcPr>
          <w:p w14:paraId="77E273EC" w14:textId="77777777" w:rsidR="007458EA" w:rsidRDefault="007458EA">
            <w:pPr>
              <w:pStyle w:val="TableParagraph"/>
              <w:rPr>
                <w:rFonts w:ascii="Times New Roman"/>
                <w:sz w:val="2"/>
              </w:rPr>
            </w:pPr>
          </w:p>
        </w:tc>
        <w:tc>
          <w:tcPr>
            <w:tcW w:w="383" w:type="dxa"/>
          </w:tcPr>
          <w:p w14:paraId="45862337" w14:textId="77777777" w:rsidR="007458EA" w:rsidRDefault="007458EA">
            <w:pPr>
              <w:pStyle w:val="TableParagraph"/>
              <w:rPr>
                <w:rFonts w:ascii="Times New Roman"/>
                <w:sz w:val="2"/>
              </w:rPr>
            </w:pPr>
          </w:p>
        </w:tc>
        <w:tc>
          <w:tcPr>
            <w:tcW w:w="383" w:type="dxa"/>
          </w:tcPr>
          <w:p w14:paraId="4601BFD5" w14:textId="77777777" w:rsidR="007458EA" w:rsidRDefault="007458EA">
            <w:pPr>
              <w:pStyle w:val="TableParagraph"/>
              <w:rPr>
                <w:rFonts w:ascii="Times New Roman"/>
                <w:sz w:val="2"/>
              </w:rPr>
            </w:pPr>
          </w:p>
        </w:tc>
        <w:tc>
          <w:tcPr>
            <w:tcW w:w="383" w:type="dxa"/>
          </w:tcPr>
          <w:p w14:paraId="4C2939D3" w14:textId="77777777" w:rsidR="007458EA" w:rsidRDefault="007458EA">
            <w:pPr>
              <w:pStyle w:val="TableParagraph"/>
              <w:rPr>
                <w:rFonts w:ascii="Times New Roman"/>
                <w:sz w:val="2"/>
              </w:rPr>
            </w:pPr>
          </w:p>
        </w:tc>
        <w:tc>
          <w:tcPr>
            <w:tcW w:w="383" w:type="dxa"/>
          </w:tcPr>
          <w:p w14:paraId="649C3F9F" w14:textId="77777777" w:rsidR="007458EA" w:rsidRDefault="007458EA">
            <w:pPr>
              <w:pStyle w:val="TableParagraph"/>
              <w:rPr>
                <w:rFonts w:ascii="Times New Roman"/>
                <w:sz w:val="2"/>
              </w:rPr>
            </w:pPr>
          </w:p>
        </w:tc>
        <w:tc>
          <w:tcPr>
            <w:tcW w:w="383" w:type="dxa"/>
          </w:tcPr>
          <w:p w14:paraId="5941AD26" w14:textId="77777777" w:rsidR="007458EA" w:rsidRDefault="007458EA">
            <w:pPr>
              <w:pStyle w:val="TableParagraph"/>
              <w:rPr>
                <w:rFonts w:ascii="Times New Roman"/>
                <w:sz w:val="2"/>
              </w:rPr>
            </w:pPr>
          </w:p>
        </w:tc>
        <w:tc>
          <w:tcPr>
            <w:tcW w:w="383" w:type="dxa"/>
          </w:tcPr>
          <w:p w14:paraId="479C6458" w14:textId="77777777" w:rsidR="007458EA" w:rsidRDefault="007458EA">
            <w:pPr>
              <w:pStyle w:val="TableParagraph"/>
              <w:rPr>
                <w:rFonts w:ascii="Times New Roman"/>
                <w:sz w:val="2"/>
              </w:rPr>
            </w:pPr>
          </w:p>
        </w:tc>
        <w:tc>
          <w:tcPr>
            <w:tcW w:w="383" w:type="dxa"/>
          </w:tcPr>
          <w:p w14:paraId="55C26021" w14:textId="77777777" w:rsidR="007458EA" w:rsidRDefault="007458EA">
            <w:pPr>
              <w:pStyle w:val="TableParagraph"/>
              <w:rPr>
                <w:rFonts w:ascii="Times New Roman"/>
                <w:sz w:val="2"/>
              </w:rPr>
            </w:pPr>
          </w:p>
        </w:tc>
        <w:tc>
          <w:tcPr>
            <w:tcW w:w="383" w:type="dxa"/>
          </w:tcPr>
          <w:p w14:paraId="1CEEBBDD" w14:textId="77777777" w:rsidR="007458EA" w:rsidRDefault="007458EA">
            <w:pPr>
              <w:pStyle w:val="TableParagraph"/>
              <w:rPr>
                <w:rFonts w:ascii="Times New Roman"/>
                <w:sz w:val="2"/>
              </w:rPr>
            </w:pPr>
          </w:p>
        </w:tc>
        <w:tc>
          <w:tcPr>
            <w:tcW w:w="383" w:type="dxa"/>
          </w:tcPr>
          <w:p w14:paraId="0DA9DA04" w14:textId="77777777" w:rsidR="007458EA" w:rsidRDefault="007458EA">
            <w:pPr>
              <w:pStyle w:val="TableParagraph"/>
              <w:rPr>
                <w:rFonts w:ascii="Times New Roman"/>
                <w:sz w:val="2"/>
              </w:rPr>
            </w:pPr>
          </w:p>
        </w:tc>
        <w:tc>
          <w:tcPr>
            <w:tcW w:w="383" w:type="dxa"/>
          </w:tcPr>
          <w:p w14:paraId="481D7EEE" w14:textId="77777777" w:rsidR="007458EA" w:rsidRDefault="007458EA">
            <w:pPr>
              <w:pStyle w:val="TableParagraph"/>
              <w:rPr>
                <w:rFonts w:ascii="Times New Roman"/>
                <w:sz w:val="2"/>
              </w:rPr>
            </w:pPr>
          </w:p>
        </w:tc>
        <w:tc>
          <w:tcPr>
            <w:tcW w:w="383" w:type="dxa"/>
          </w:tcPr>
          <w:p w14:paraId="2E9B4222" w14:textId="77777777" w:rsidR="007458EA" w:rsidRDefault="007458EA">
            <w:pPr>
              <w:pStyle w:val="TableParagraph"/>
              <w:rPr>
                <w:rFonts w:ascii="Times New Roman"/>
                <w:sz w:val="2"/>
              </w:rPr>
            </w:pPr>
          </w:p>
        </w:tc>
        <w:tc>
          <w:tcPr>
            <w:tcW w:w="383" w:type="dxa"/>
          </w:tcPr>
          <w:p w14:paraId="1544EBBE" w14:textId="77777777" w:rsidR="007458EA" w:rsidRDefault="007458EA">
            <w:pPr>
              <w:pStyle w:val="TableParagraph"/>
              <w:rPr>
                <w:rFonts w:ascii="Times New Roman"/>
                <w:sz w:val="2"/>
              </w:rPr>
            </w:pPr>
          </w:p>
        </w:tc>
        <w:tc>
          <w:tcPr>
            <w:tcW w:w="383" w:type="dxa"/>
          </w:tcPr>
          <w:p w14:paraId="1014A640" w14:textId="77777777" w:rsidR="007458EA" w:rsidRDefault="007458EA">
            <w:pPr>
              <w:pStyle w:val="TableParagraph"/>
              <w:rPr>
                <w:rFonts w:ascii="Times New Roman"/>
                <w:sz w:val="2"/>
              </w:rPr>
            </w:pPr>
          </w:p>
        </w:tc>
        <w:tc>
          <w:tcPr>
            <w:tcW w:w="383" w:type="dxa"/>
          </w:tcPr>
          <w:p w14:paraId="033AB102" w14:textId="77777777" w:rsidR="007458EA" w:rsidRDefault="007458EA">
            <w:pPr>
              <w:pStyle w:val="TableParagraph"/>
              <w:rPr>
                <w:rFonts w:ascii="Times New Roman"/>
                <w:sz w:val="2"/>
              </w:rPr>
            </w:pPr>
          </w:p>
        </w:tc>
        <w:tc>
          <w:tcPr>
            <w:tcW w:w="383" w:type="dxa"/>
          </w:tcPr>
          <w:p w14:paraId="7DA53F56" w14:textId="77777777" w:rsidR="007458EA" w:rsidRDefault="007458EA">
            <w:pPr>
              <w:pStyle w:val="TableParagraph"/>
              <w:rPr>
                <w:rFonts w:ascii="Times New Roman"/>
                <w:sz w:val="2"/>
              </w:rPr>
            </w:pPr>
          </w:p>
        </w:tc>
        <w:tc>
          <w:tcPr>
            <w:tcW w:w="383" w:type="dxa"/>
          </w:tcPr>
          <w:p w14:paraId="477BCD7D" w14:textId="77777777" w:rsidR="007458EA" w:rsidRDefault="007458EA">
            <w:pPr>
              <w:pStyle w:val="TableParagraph"/>
              <w:rPr>
                <w:rFonts w:ascii="Times New Roman"/>
                <w:sz w:val="2"/>
              </w:rPr>
            </w:pPr>
          </w:p>
        </w:tc>
        <w:tc>
          <w:tcPr>
            <w:tcW w:w="383" w:type="dxa"/>
          </w:tcPr>
          <w:p w14:paraId="73871FEE" w14:textId="77777777" w:rsidR="007458EA" w:rsidRDefault="007458EA">
            <w:pPr>
              <w:pStyle w:val="TableParagraph"/>
              <w:rPr>
                <w:rFonts w:ascii="Times New Roman"/>
                <w:sz w:val="2"/>
              </w:rPr>
            </w:pPr>
          </w:p>
        </w:tc>
        <w:tc>
          <w:tcPr>
            <w:tcW w:w="383" w:type="dxa"/>
          </w:tcPr>
          <w:p w14:paraId="21E0E067" w14:textId="77777777" w:rsidR="007458EA" w:rsidRDefault="007458EA">
            <w:pPr>
              <w:pStyle w:val="TableParagraph"/>
              <w:rPr>
                <w:rFonts w:ascii="Times New Roman"/>
                <w:sz w:val="2"/>
              </w:rPr>
            </w:pPr>
          </w:p>
        </w:tc>
        <w:tc>
          <w:tcPr>
            <w:tcW w:w="383" w:type="dxa"/>
          </w:tcPr>
          <w:p w14:paraId="4B0D9B78" w14:textId="77777777" w:rsidR="007458EA" w:rsidRDefault="007458EA">
            <w:pPr>
              <w:pStyle w:val="TableParagraph"/>
              <w:rPr>
                <w:rFonts w:ascii="Times New Roman"/>
                <w:sz w:val="2"/>
              </w:rPr>
            </w:pPr>
          </w:p>
        </w:tc>
        <w:tc>
          <w:tcPr>
            <w:tcW w:w="384" w:type="dxa"/>
            <w:tcBorders>
              <w:right w:val="single" w:sz="6" w:space="0" w:color="000000"/>
            </w:tcBorders>
          </w:tcPr>
          <w:p w14:paraId="64123271"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29260FD0" w14:textId="77777777" w:rsidR="007458EA" w:rsidRDefault="007458EA">
            <w:pPr>
              <w:rPr>
                <w:sz w:val="2"/>
                <w:szCs w:val="2"/>
              </w:rPr>
            </w:pPr>
          </w:p>
        </w:tc>
        <w:tc>
          <w:tcPr>
            <w:tcW w:w="384" w:type="dxa"/>
          </w:tcPr>
          <w:p w14:paraId="34397495" w14:textId="77777777" w:rsidR="007458EA" w:rsidRDefault="007458EA">
            <w:pPr>
              <w:pStyle w:val="TableParagraph"/>
              <w:rPr>
                <w:rFonts w:ascii="Times New Roman"/>
                <w:sz w:val="2"/>
              </w:rPr>
            </w:pPr>
          </w:p>
        </w:tc>
        <w:tc>
          <w:tcPr>
            <w:tcW w:w="384" w:type="dxa"/>
          </w:tcPr>
          <w:p w14:paraId="1B3A3FB0" w14:textId="77777777" w:rsidR="007458EA" w:rsidRDefault="007458EA">
            <w:pPr>
              <w:pStyle w:val="TableParagraph"/>
              <w:rPr>
                <w:rFonts w:ascii="Times New Roman"/>
                <w:sz w:val="2"/>
              </w:rPr>
            </w:pPr>
          </w:p>
        </w:tc>
        <w:tc>
          <w:tcPr>
            <w:tcW w:w="384" w:type="dxa"/>
          </w:tcPr>
          <w:p w14:paraId="24AA0853" w14:textId="77777777" w:rsidR="007458EA" w:rsidRDefault="007458EA">
            <w:pPr>
              <w:pStyle w:val="TableParagraph"/>
              <w:rPr>
                <w:rFonts w:ascii="Times New Roman"/>
                <w:sz w:val="2"/>
              </w:rPr>
            </w:pPr>
          </w:p>
        </w:tc>
        <w:tc>
          <w:tcPr>
            <w:tcW w:w="384" w:type="dxa"/>
          </w:tcPr>
          <w:p w14:paraId="2A0E1346" w14:textId="77777777" w:rsidR="007458EA" w:rsidRDefault="007458EA">
            <w:pPr>
              <w:pStyle w:val="TableParagraph"/>
              <w:rPr>
                <w:rFonts w:ascii="Times New Roman"/>
                <w:sz w:val="2"/>
              </w:rPr>
            </w:pPr>
          </w:p>
        </w:tc>
        <w:tc>
          <w:tcPr>
            <w:tcW w:w="384" w:type="dxa"/>
          </w:tcPr>
          <w:p w14:paraId="790623F7" w14:textId="77777777" w:rsidR="007458EA" w:rsidRDefault="007458EA">
            <w:pPr>
              <w:pStyle w:val="TableParagraph"/>
              <w:rPr>
                <w:rFonts w:ascii="Times New Roman"/>
                <w:sz w:val="2"/>
              </w:rPr>
            </w:pPr>
          </w:p>
        </w:tc>
        <w:tc>
          <w:tcPr>
            <w:tcW w:w="384" w:type="dxa"/>
          </w:tcPr>
          <w:p w14:paraId="7B9EBC21" w14:textId="77777777" w:rsidR="007458EA" w:rsidRDefault="007458EA">
            <w:pPr>
              <w:pStyle w:val="TableParagraph"/>
              <w:rPr>
                <w:rFonts w:ascii="Times New Roman"/>
                <w:sz w:val="2"/>
              </w:rPr>
            </w:pPr>
          </w:p>
        </w:tc>
        <w:tc>
          <w:tcPr>
            <w:tcW w:w="384" w:type="dxa"/>
          </w:tcPr>
          <w:p w14:paraId="13A43281" w14:textId="77777777" w:rsidR="007458EA" w:rsidRDefault="007458EA">
            <w:pPr>
              <w:pStyle w:val="TableParagraph"/>
              <w:rPr>
                <w:rFonts w:ascii="Times New Roman"/>
                <w:sz w:val="2"/>
              </w:rPr>
            </w:pPr>
          </w:p>
        </w:tc>
        <w:tc>
          <w:tcPr>
            <w:tcW w:w="384" w:type="dxa"/>
          </w:tcPr>
          <w:p w14:paraId="1D3243BA" w14:textId="77777777" w:rsidR="007458EA" w:rsidRDefault="007458EA">
            <w:pPr>
              <w:pStyle w:val="TableParagraph"/>
              <w:rPr>
                <w:rFonts w:ascii="Times New Roman"/>
                <w:sz w:val="2"/>
              </w:rPr>
            </w:pPr>
          </w:p>
        </w:tc>
        <w:tc>
          <w:tcPr>
            <w:tcW w:w="384" w:type="dxa"/>
          </w:tcPr>
          <w:p w14:paraId="032144D2" w14:textId="77777777" w:rsidR="007458EA" w:rsidRDefault="007458EA">
            <w:pPr>
              <w:pStyle w:val="TableParagraph"/>
              <w:rPr>
                <w:rFonts w:ascii="Times New Roman"/>
                <w:sz w:val="2"/>
              </w:rPr>
            </w:pPr>
          </w:p>
        </w:tc>
        <w:tc>
          <w:tcPr>
            <w:tcW w:w="384" w:type="dxa"/>
          </w:tcPr>
          <w:p w14:paraId="2E59DE58" w14:textId="77777777" w:rsidR="007458EA" w:rsidRDefault="007458EA">
            <w:pPr>
              <w:pStyle w:val="TableParagraph"/>
              <w:rPr>
                <w:rFonts w:ascii="Times New Roman"/>
                <w:sz w:val="2"/>
              </w:rPr>
            </w:pPr>
          </w:p>
        </w:tc>
        <w:tc>
          <w:tcPr>
            <w:tcW w:w="384" w:type="dxa"/>
          </w:tcPr>
          <w:p w14:paraId="48B39656" w14:textId="77777777" w:rsidR="007458EA" w:rsidRDefault="007458EA">
            <w:pPr>
              <w:pStyle w:val="TableParagraph"/>
              <w:rPr>
                <w:rFonts w:ascii="Times New Roman"/>
                <w:sz w:val="2"/>
              </w:rPr>
            </w:pPr>
          </w:p>
        </w:tc>
        <w:tc>
          <w:tcPr>
            <w:tcW w:w="384" w:type="dxa"/>
          </w:tcPr>
          <w:p w14:paraId="2C9B2CD9" w14:textId="77777777" w:rsidR="007458EA" w:rsidRDefault="007458EA">
            <w:pPr>
              <w:pStyle w:val="TableParagraph"/>
              <w:rPr>
                <w:rFonts w:ascii="Times New Roman"/>
                <w:sz w:val="2"/>
              </w:rPr>
            </w:pPr>
          </w:p>
        </w:tc>
        <w:tc>
          <w:tcPr>
            <w:tcW w:w="384" w:type="dxa"/>
          </w:tcPr>
          <w:p w14:paraId="58143EDF" w14:textId="77777777" w:rsidR="007458EA" w:rsidRDefault="007458EA">
            <w:pPr>
              <w:pStyle w:val="TableParagraph"/>
              <w:rPr>
                <w:rFonts w:ascii="Times New Roman"/>
                <w:sz w:val="2"/>
              </w:rPr>
            </w:pPr>
          </w:p>
        </w:tc>
        <w:tc>
          <w:tcPr>
            <w:tcW w:w="384" w:type="dxa"/>
          </w:tcPr>
          <w:p w14:paraId="1BBCDA23" w14:textId="77777777" w:rsidR="007458EA" w:rsidRDefault="007458EA">
            <w:pPr>
              <w:pStyle w:val="TableParagraph"/>
              <w:rPr>
                <w:rFonts w:ascii="Times New Roman"/>
                <w:sz w:val="2"/>
              </w:rPr>
            </w:pPr>
          </w:p>
        </w:tc>
        <w:tc>
          <w:tcPr>
            <w:tcW w:w="384" w:type="dxa"/>
          </w:tcPr>
          <w:p w14:paraId="3709447C" w14:textId="77777777" w:rsidR="007458EA" w:rsidRDefault="007458EA">
            <w:pPr>
              <w:pStyle w:val="TableParagraph"/>
              <w:rPr>
                <w:rFonts w:ascii="Times New Roman"/>
                <w:sz w:val="2"/>
              </w:rPr>
            </w:pPr>
          </w:p>
        </w:tc>
        <w:tc>
          <w:tcPr>
            <w:tcW w:w="384" w:type="dxa"/>
          </w:tcPr>
          <w:p w14:paraId="799525BB" w14:textId="77777777" w:rsidR="007458EA" w:rsidRDefault="007458EA">
            <w:pPr>
              <w:pStyle w:val="TableParagraph"/>
              <w:rPr>
                <w:rFonts w:ascii="Times New Roman"/>
                <w:sz w:val="2"/>
              </w:rPr>
            </w:pPr>
          </w:p>
        </w:tc>
        <w:tc>
          <w:tcPr>
            <w:tcW w:w="384" w:type="dxa"/>
          </w:tcPr>
          <w:p w14:paraId="69D56B38" w14:textId="77777777" w:rsidR="007458EA" w:rsidRDefault="007458EA">
            <w:pPr>
              <w:pStyle w:val="TableParagraph"/>
              <w:rPr>
                <w:rFonts w:ascii="Times New Roman"/>
                <w:sz w:val="2"/>
              </w:rPr>
            </w:pPr>
          </w:p>
        </w:tc>
        <w:tc>
          <w:tcPr>
            <w:tcW w:w="384" w:type="dxa"/>
            <w:tcBorders>
              <w:right w:val="nil"/>
            </w:tcBorders>
          </w:tcPr>
          <w:p w14:paraId="3B7F3FF3"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BC529BE" w14:textId="77777777" w:rsidR="007458EA" w:rsidRDefault="007458EA">
            <w:pPr>
              <w:rPr>
                <w:sz w:val="2"/>
                <w:szCs w:val="2"/>
              </w:rPr>
            </w:pPr>
          </w:p>
        </w:tc>
      </w:tr>
      <w:tr w:rsidR="007458EA" w14:paraId="7223B7D8" w14:textId="77777777">
        <w:trPr>
          <w:trHeight w:val="83"/>
        </w:trPr>
        <w:tc>
          <w:tcPr>
            <w:tcW w:w="384" w:type="dxa"/>
          </w:tcPr>
          <w:p w14:paraId="0A83E39B" w14:textId="77777777" w:rsidR="007458EA" w:rsidRDefault="007458EA">
            <w:pPr>
              <w:pStyle w:val="TableParagraph"/>
              <w:rPr>
                <w:rFonts w:ascii="Times New Roman"/>
                <w:sz w:val="2"/>
              </w:rPr>
            </w:pPr>
          </w:p>
        </w:tc>
        <w:tc>
          <w:tcPr>
            <w:tcW w:w="384" w:type="dxa"/>
          </w:tcPr>
          <w:p w14:paraId="00BF6649"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IID0146</w:t>
            </w:r>
          </w:p>
        </w:tc>
        <w:tc>
          <w:tcPr>
            <w:tcW w:w="545" w:type="dxa"/>
          </w:tcPr>
          <w:p w14:paraId="49C3C21B"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75FA5980" w14:textId="77777777" w:rsidR="007458EA" w:rsidRDefault="007458EA">
            <w:pPr>
              <w:pStyle w:val="TableParagraph"/>
              <w:rPr>
                <w:rFonts w:ascii="Times New Roman"/>
                <w:sz w:val="2"/>
              </w:rPr>
            </w:pPr>
          </w:p>
        </w:tc>
        <w:tc>
          <w:tcPr>
            <w:tcW w:w="1289" w:type="dxa"/>
            <w:tcBorders>
              <w:left w:val="single" w:sz="6" w:space="0" w:color="000000"/>
            </w:tcBorders>
          </w:tcPr>
          <w:p w14:paraId="20488B0C" w14:textId="77777777" w:rsidR="007458EA" w:rsidRDefault="007458EA">
            <w:pPr>
              <w:pStyle w:val="TableParagraph"/>
              <w:rPr>
                <w:rFonts w:ascii="Times New Roman"/>
                <w:sz w:val="2"/>
              </w:rPr>
            </w:pPr>
          </w:p>
        </w:tc>
        <w:tc>
          <w:tcPr>
            <w:tcW w:w="1649" w:type="dxa"/>
          </w:tcPr>
          <w:p w14:paraId="1A0B1577" w14:textId="77777777" w:rsidR="007458EA" w:rsidRDefault="007458EA">
            <w:pPr>
              <w:pStyle w:val="TableParagraph"/>
              <w:rPr>
                <w:rFonts w:ascii="Times New Roman"/>
                <w:sz w:val="2"/>
              </w:rPr>
            </w:pPr>
          </w:p>
        </w:tc>
        <w:tc>
          <w:tcPr>
            <w:tcW w:w="383" w:type="dxa"/>
          </w:tcPr>
          <w:p w14:paraId="3643425C" w14:textId="77777777" w:rsidR="007458EA" w:rsidRDefault="007458EA">
            <w:pPr>
              <w:pStyle w:val="TableParagraph"/>
              <w:rPr>
                <w:rFonts w:ascii="Times New Roman"/>
                <w:sz w:val="2"/>
              </w:rPr>
            </w:pPr>
          </w:p>
        </w:tc>
        <w:tc>
          <w:tcPr>
            <w:tcW w:w="383" w:type="dxa"/>
          </w:tcPr>
          <w:p w14:paraId="4D558BE1" w14:textId="77777777" w:rsidR="007458EA" w:rsidRDefault="007458EA">
            <w:pPr>
              <w:pStyle w:val="TableParagraph"/>
              <w:rPr>
                <w:rFonts w:ascii="Times New Roman"/>
                <w:sz w:val="2"/>
              </w:rPr>
            </w:pPr>
          </w:p>
        </w:tc>
        <w:tc>
          <w:tcPr>
            <w:tcW w:w="383" w:type="dxa"/>
          </w:tcPr>
          <w:p w14:paraId="65E40303" w14:textId="77777777" w:rsidR="007458EA" w:rsidRDefault="007458EA">
            <w:pPr>
              <w:pStyle w:val="TableParagraph"/>
              <w:rPr>
                <w:rFonts w:ascii="Times New Roman"/>
                <w:sz w:val="2"/>
              </w:rPr>
            </w:pPr>
          </w:p>
        </w:tc>
        <w:tc>
          <w:tcPr>
            <w:tcW w:w="383" w:type="dxa"/>
          </w:tcPr>
          <w:p w14:paraId="775486D8" w14:textId="77777777" w:rsidR="007458EA" w:rsidRDefault="007458EA">
            <w:pPr>
              <w:pStyle w:val="TableParagraph"/>
              <w:rPr>
                <w:rFonts w:ascii="Times New Roman"/>
                <w:sz w:val="2"/>
              </w:rPr>
            </w:pPr>
          </w:p>
        </w:tc>
        <w:tc>
          <w:tcPr>
            <w:tcW w:w="731" w:type="dxa"/>
          </w:tcPr>
          <w:p w14:paraId="00C5F6DF" w14:textId="77777777" w:rsidR="007458EA" w:rsidRDefault="007458EA">
            <w:pPr>
              <w:pStyle w:val="TableParagraph"/>
              <w:rPr>
                <w:rFonts w:ascii="Times New Roman"/>
                <w:sz w:val="2"/>
              </w:rPr>
            </w:pPr>
          </w:p>
        </w:tc>
        <w:tc>
          <w:tcPr>
            <w:tcW w:w="1691" w:type="dxa"/>
            <w:tcBorders>
              <w:right w:val="single" w:sz="6" w:space="0" w:color="000000"/>
            </w:tcBorders>
          </w:tcPr>
          <w:p w14:paraId="459C79CA" w14:textId="77777777" w:rsidR="007458EA" w:rsidRDefault="007458EA">
            <w:pPr>
              <w:pStyle w:val="TableParagraph"/>
              <w:rPr>
                <w:rFonts w:ascii="Times New Roman"/>
                <w:sz w:val="2"/>
              </w:rPr>
            </w:pPr>
          </w:p>
        </w:tc>
        <w:tc>
          <w:tcPr>
            <w:tcW w:w="742" w:type="dxa"/>
            <w:tcBorders>
              <w:left w:val="single" w:sz="6" w:space="0" w:color="000000"/>
            </w:tcBorders>
          </w:tcPr>
          <w:p w14:paraId="1EF91DBE" w14:textId="77777777" w:rsidR="007458EA" w:rsidRDefault="007458EA">
            <w:pPr>
              <w:pStyle w:val="TableParagraph"/>
              <w:rPr>
                <w:rFonts w:ascii="Times New Roman"/>
                <w:sz w:val="2"/>
              </w:rPr>
            </w:pPr>
          </w:p>
        </w:tc>
        <w:tc>
          <w:tcPr>
            <w:tcW w:w="383" w:type="dxa"/>
          </w:tcPr>
          <w:p w14:paraId="55F6BB6B" w14:textId="77777777" w:rsidR="007458EA" w:rsidRDefault="007458EA">
            <w:pPr>
              <w:pStyle w:val="TableParagraph"/>
              <w:rPr>
                <w:rFonts w:ascii="Times New Roman"/>
                <w:sz w:val="2"/>
              </w:rPr>
            </w:pPr>
          </w:p>
        </w:tc>
        <w:tc>
          <w:tcPr>
            <w:tcW w:w="383" w:type="dxa"/>
          </w:tcPr>
          <w:p w14:paraId="7580D6F4" w14:textId="77777777" w:rsidR="007458EA" w:rsidRDefault="007458EA">
            <w:pPr>
              <w:pStyle w:val="TableParagraph"/>
              <w:rPr>
                <w:rFonts w:ascii="Times New Roman"/>
                <w:sz w:val="2"/>
              </w:rPr>
            </w:pPr>
          </w:p>
        </w:tc>
        <w:tc>
          <w:tcPr>
            <w:tcW w:w="383" w:type="dxa"/>
          </w:tcPr>
          <w:p w14:paraId="6AC33BBC" w14:textId="77777777" w:rsidR="007458EA" w:rsidRDefault="007458EA">
            <w:pPr>
              <w:pStyle w:val="TableParagraph"/>
              <w:rPr>
                <w:rFonts w:ascii="Times New Roman"/>
                <w:sz w:val="2"/>
              </w:rPr>
            </w:pPr>
          </w:p>
        </w:tc>
        <w:tc>
          <w:tcPr>
            <w:tcW w:w="383" w:type="dxa"/>
          </w:tcPr>
          <w:p w14:paraId="5ED7871E" w14:textId="77777777" w:rsidR="007458EA" w:rsidRDefault="007458EA">
            <w:pPr>
              <w:pStyle w:val="TableParagraph"/>
              <w:rPr>
                <w:rFonts w:ascii="Times New Roman"/>
                <w:sz w:val="2"/>
              </w:rPr>
            </w:pPr>
          </w:p>
        </w:tc>
        <w:tc>
          <w:tcPr>
            <w:tcW w:w="383" w:type="dxa"/>
          </w:tcPr>
          <w:p w14:paraId="0D67725A" w14:textId="77777777" w:rsidR="007458EA" w:rsidRDefault="007458EA">
            <w:pPr>
              <w:pStyle w:val="TableParagraph"/>
              <w:rPr>
                <w:rFonts w:ascii="Times New Roman"/>
                <w:sz w:val="2"/>
              </w:rPr>
            </w:pPr>
          </w:p>
        </w:tc>
        <w:tc>
          <w:tcPr>
            <w:tcW w:w="383" w:type="dxa"/>
          </w:tcPr>
          <w:p w14:paraId="549AA21D" w14:textId="77777777" w:rsidR="007458EA" w:rsidRDefault="007458EA">
            <w:pPr>
              <w:pStyle w:val="TableParagraph"/>
              <w:rPr>
                <w:rFonts w:ascii="Times New Roman"/>
                <w:sz w:val="2"/>
              </w:rPr>
            </w:pPr>
          </w:p>
        </w:tc>
        <w:tc>
          <w:tcPr>
            <w:tcW w:w="383" w:type="dxa"/>
          </w:tcPr>
          <w:p w14:paraId="4B4A0DF3" w14:textId="77777777" w:rsidR="007458EA" w:rsidRDefault="007458EA">
            <w:pPr>
              <w:pStyle w:val="TableParagraph"/>
              <w:rPr>
                <w:rFonts w:ascii="Times New Roman"/>
                <w:sz w:val="2"/>
              </w:rPr>
            </w:pPr>
          </w:p>
        </w:tc>
        <w:tc>
          <w:tcPr>
            <w:tcW w:w="383" w:type="dxa"/>
          </w:tcPr>
          <w:p w14:paraId="7305EDD4" w14:textId="77777777" w:rsidR="007458EA" w:rsidRDefault="007458EA">
            <w:pPr>
              <w:pStyle w:val="TableParagraph"/>
              <w:rPr>
                <w:rFonts w:ascii="Times New Roman"/>
                <w:sz w:val="2"/>
              </w:rPr>
            </w:pPr>
          </w:p>
        </w:tc>
        <w:tc>
          <w:tcPr>
            <w:tcW w:w="383" w:type="dxa"/>
          </w:tcPr>
          <w:p w14:paraId="4581D3F4" w14:textId="77777777" w:rsidR="007458EA" w:rsidRDefault="007458EA">
            <w:pPr>
              <w:pStyle w:val="TableParagraph"/>
              <w:rPr>
                <w:rFonts w:ascii="Times New Roman"/>
                <w:sz w:val="2"/>
              </w:rPr>
            </w:pPr>
          </w:p>
        </w:tc>
        <w:tc>
          <w:tcPr>
            <w:tcW w:w="383" w:type="dxa"/>
          </w:tcPr>
          <w:p w14:paraId="20AD0DE3" w14:textId="77777777" w:rsidR="007458EA" w:rsidRDefault="007458EA">
            <w:pPr>
              <w:pStyle w:val="TableParagraph"/>
              <w:rPr>
                <w:rFonts w:ascii="Times New Roman"/>
                <w:sz w:val="2"/>
              </w:rPr>
            </w:pPr>
          </w:p>
        </w:tc>
        <w:tc>
          <w:tcPr>
            <w:tcW w:w="383" w:type="dxa"/>
          </w:tcPr>
          <w:p w14:paraId="29FA7391" w14:textId="77777777" w:rsidR="007458EA" w:rsidRDefault="007458EA">
            <w:pPr>
              <w:pStyle w:val="TableParagraph"/>
              <w:rPr>
                <w:rFonts w:ascii="Times New Roman"/>
                <w:sz w:val="2"/>
              </w:rPr>
            </w:pPr>
          </w:p>
        </w:tc>
        <w:tc>
          <w:tcPr>
            <w:tcW w:w="383" w:type="dxa"/>
          </w:tcPr>
          <w:p w14:paraId="08303AB3" w14:textId="77777777" w:rsidR="007458EA" w:rsidRDefault="007458EA">
            <w:pPr>
              <w:pStyle w:val="TableParagraph"/>
              <w:rPr>
                <w:rFonts w:ascii="Times New Roman"/>
                <w:sz w:val="2"/>
              </w:rPr>
            </w:pPr>
          </w:p>
        </w:tc>
        <w:tc>
          <w:tcPr>
            <w:tcW w:w="383" w:type="dxa"/>
          </w:tcPr>
          <w:p w14:paraId="3D48A145" w14:textId="77777777" w:rsidR="007458EA" w:rsidRDefault="007458EA">
            <w:pPr>
              <w:pStyle w:val="TableParagraph"/>
              <w:rPr>
                <w:rFonts w:ascii="Times New Roman"/>
                <w:sz w:val="2"/>
              </w:rPr>
            </w:pPr>
          </w:p>
        </w:tc>
        <w:tc>
          <w:tcPr>
            <w:tcW w:w="383" w:type="dxa"/>
          </w:tcPr>
          <w:p w14:paraId="265FAF68" w14:textId="77777777" w:rsidR="007458EA" w:rsidRDefault="007458EA">
            <w:pPr>
              <w:pStyle w:val="TableParagraph"/>
              <w:rPr>
                <w:rFonts w:ascii="Times New Roman"/>
                <w:sz w:val="2"/>
              </w:rPr>
            </w:pPr>
          </w:p>
        </w:tc>
        <w:tc>
          <w:tcPr>
            <w:tcW w:w="383" w:type="dxa"/>
          </w:tcPr>
          <w:p w14:paraId="3FD8EC5E" w14:textId="77777777" w:rsidR="007458EA" w:rsidRDefault="007458EA">
            <w:pPr>
              <w:pStyle w:val="TableParagraph"/>
              <w:rPr>
                <w:rFonts w:ascii="Times New Roman"/>
                <w:sz w:val="2"/>
              </w:rPr>
            </w:pPr>
          </w:p>
        </w:tc>
        <w:tc>
          <w:tcPr>
            <w:tcW w:w="383" w:type="dxa"/>
          </w:tcPr>
          <w:p w14:paraId="7FF0A5D7" w14:textId="77777777" w:rsidR="007458EA" w:rsidRDefault="007458EA">
            <w:pPr>
              <w:pStyle w:val="TableParagraph"/>
              <w:rPr>
                <w:rFonts w:ascii="Times New Roman"/>
                <w:sz w:val="2"/>
              </w:rPr>
            </w:pPr>
          </w:p>
        </w:tc>
        <w:tc>
          <w:tcPr>
            <w:tcW w:w="383" w:type="dxa"/>
          </w:tcPr>
          <w:p w14:paraId="4E172530" w14:textId="77777777" w:rsidR="007458EA" w:rsidRDefault="007458EA">
            <w:pPr>
              <w:pStyle w:val="TableParagraph"/>
              <w:rPr>
                <w:rFonts w:ascii="Times New Roman"/>
                <w:sz w:val="2"/>
              </w:rPr>
            </w:pPr>
          </w:p>
        </w:tc>
        <w:tc>
          <w:tcPr>
            <w:tcW w:w="383" w:type="dxa"/>
          </w:tcPr>
          <w:p w14:paraId="68FA747B" w14:textId="77777777" w:rsidR="007458EA" w:rsidRDefault="007458EA">
            <w:pPr>
              <w:pStyle w:val="TableParagraph"/>
              <w:rPr>
                <w:rFonts w:ascii="Times New Roman"/>
                <w:sz w:val="2"/>
              </w:rPr>
            </w:pPr>
          </w:p>
        </w:tc>
        <w:tc>
          <w:tcPr>
            <w:tcW w:w="383" w:type="dxa"/>
          </w:tcPr>
          <w:p w14:paraId="6B538EEA" w14:textId="77777777" w:rsidR="007458EA" w:rsidRDefault="007458EA">
            <w:pPr>
              <w:pStyle w:val="TableParagraph"/>
              <w:rPr>
                <w:rFonts w:ascii="Times New Roman"/>
                <w:sz w:val="2"/>
              </w:rPr>
            </w:pPr>
          </w:p>
        </w:tc>
        <w:tc>
          <w:tcPr>
            <w:tcW w:w="384" w:type="dxa"/>
            <w:tcBorders>
              <w:right w:val="single" w:sz="6" w:space="0" w:color="000000"/>
            </w:tcBorders>
          </w:tcPr>
          <w:p w14:paraId="7F9E86FD"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7FAD8BF8" w14:textId="77777777" w:rsidR="007458EA" w:rsidRDefault="007458EA">
            <w:pPr>
              <w:rPr>
                <w:sz w:val="2"/>
                <w:szCs w:val="2"/>
              </w:rPr>
            </w:pPr>
          </w:p>
        </w:tc>
        <w:tc>
          <w:tcPr>
            <w:tcW w:w="384" w:type="dxa"/>
          </w:tcPr>
          <w:p w14:paraId="3FDFB73C" w14:textId="77777777" w:rsidR="007458EA" w:rsidRDefault="007458EA">
            <w:pPr>
              <w:pStyle w:val="TableParagraph"/>
              <w:rPr>
                <w:rFonts w:ascii="Times New Roman"/>
                <w:sz w:val="2"/>
              </w:rPr>
            </w:pPr>
          </w:p>
        </w:tc>
        <w:tc>
          <w:tcPr>
            <w:tcW w:w="384" w:type="dxa"/>
          </w:tcPr>
          <w:p w14:paraId="0485424E" w14:textId="77777777" w:rsidR="007458EA" w:rsidRDefault="007458EA">
            <w:pPr>
              <w:pStyle w:val="TableParagraph"/>
              <w:rPr>
                <w:rFonts w:ascii="Times New Roman"/>
                <w:sz w:val="2"/>
              </w:rPr>
            </w:pPr>
          </w:p>
        </w:tc>
        <w:tc>
          <w:tcPr>
            <w:tcW w:w="384" w:type="dxa"/>
          </w:tcPr>
          <w:p w14:paraId="074D6515" w14:textId="77777777" w:rsidR="007458EA" w:rsidRDefault="007458EA">
            <w:pPr>
              <w:pStyle w:val="TableParagraph"/>
              <w:rPr>
                <w:rFonts w:ascii="Times New Roman"/>
                <w:sz w:val="2"/>
              </w:rPr>
            </w:pPr>
          </w:p>
        </w:tc>
        <w:tc>
          <w:tcPr>
            <w:tcW w:w="384" w:type="dxa"/>
          </w:tcPr>
          <w:p w14:paraId="3F2B99B1" w14:textId="77777777" w:rsidR="007458EA" w:rsidRDefault="007458EA">
            <w:pPr>
              <w:pStyle w:val="TableParagraph"/>
              <w:rPr>
                <w:rFonts w:ascii="Times New Roman"/>
                <w:sz w:val="2"/>
              </w:rPr>
            </w:pPr>
          </w:p>
        </w:tc>
        <w:tc>
          <w:tcPr>
            <w:tcW w:w="384" w:type="dxa"/>
          </w:tcPr>
          <w:p w14:paraId="06B3E496" w14:textId="77777777" w:rsidR="007458EA" w:rsidRDefault="007458EA">
            <w:pPr>
              <w:pStyle w:val="TableParagraph"/>
              <w:rPr>
                <w:rFonts w:ascii="Times New Roman"/>
                <w:sz w:val="2"/>
              </w:rPr>
            </w:pPr>
          </w:p>
        </w:tc>
        <w:tc>
          <w:tcPr>
            <w:tcW w:w="384" w:type="dxa"/>
          </w:tcPr>
          <w:p w14:paraId="3E54F455" w14:textId="77777777" w:rsidR="007458EA" w:rsidRDefault="007458EA">
            <w:pPr>
              <w:pStyle w:val="TableParagraph"/>
              <w:rPr>
                <w:rFonts w:ascii="Times New Roman"/>
                <w:sz w:val="2"/>
              </w:rPr>
            </w:pPr>
          </w:p>
        </w:tc>
        <w:tc>
          <w:tcPr>
            <w:tcW w:w="384" w:type="dxa"/>
          </w:tcPr>
          <w:p w14:paraId="5C2E304D" w14:textId="77777777" w:rsidR="007458EA" w:rsidRDefault="007458EA">
            <w:pPr>
              <w:pStyle w:val="TableParagraph"/>
              <w:rPr>
                <w:rFonts w:ascii="Times New Roman"/>
                <w:sz w:val="2"/>
              </w:rPr>
            </w:pPr>
          </w:p>
        </w:tc>
        <w:tc>
          <w:tcPr>
            <w:tcW w:w="384" w:type="dxa"/>
          </w:tcPr>
          <w:p w14:paraId="72FFE87D" w14:textId="77777777" w:rsidR="007458EA" w:rsidRDefault="007458EA">
            <w:pPr>
              <w:pStyle w:val="TableParagraph"/>
              <w:rPr>
                <w:rFonts w:ascii="Times New Roman"/>
                <w:sz w:val="2"/>
              </w:rPr>
            </w:pPr>
          </w:p>
        </w:tc>
        <w:tc>
          <w:tcPr>
            <w:tcW w:w="384" w:type="dxa"/>
          </w:tcPr>
          <w:p w14:paraId="5E87008A" w14:textId="77777777" w:rsidR="007458EA" w:rsidRDefault="007458EA">
            <w:pPr>
              <w:pStyle w:val="TableParagraph"/>
              <w:rPr>
                <w:rFonts w:ascii="Times New Roman"/>
                <w:sz w:val="2"/>
              </w:rPr>
            </w:pPr>
          </w:p>
        </w:tc>
        <w:tc>
          <w:tcPr>
            <w:tcW w:w="384" w:type="dxa"/>
          </w:tcPr>
          <w:p w14:paraId="7C2C9528" w14:textId="77777777" w:rsidR="007458EA" w:rsidRDefault="007458EA">
            <w:pPr>
              <w:pStyle w:val="TableParagraph"/>
              <w:rPr>
                <w:rFonts w:ascii="Times New Roman"/>
                <w:sz w:val="2"/>
              </w:rPr>
            </w:pPr>
          </w:p>
        </w:tc>
        <w:tc>
          <w:tcPr>
            <w:tcW w:w="384" w:type="dxa"/>
          </w:tcPr>
          <w:p w14:paraId="5563165E" w14:textId="77777777" w:rsidR="007458EA" w:rsidRDefault="007458EA">
            <w:pPr>
              <w:pStyle w:val="TableParagraph"/>
              <w:rPr>
                <w:rFonts w:ascii="Times New Roman"/>
                <w:sz w:val="2"/>
              </w:rPr>
            </w:pPr>
          </w:p>
        </w:tc>
        <w:tc>
          <w:tcPr>
            <w:tcW w:w="384" w:type="dxa"/>
          </w:tcPr>
          <w:p w14:paraId="555DF149" w14:textId="77777777" w:rsidR="007458EA" w:rsidRDefault="007458EA">
            <w:pPr>
              <w:pStyle w:val="TableParagraph"/>
              <w:rPr>
                <w:rFonts w:ascii="Times New Roman"/>
                <w:sz w:val="2"/>
              </w:rPr>
            </w:pPr>
          </w:p>
        </w:tc>
        <w:tc>
          <w:tcPr>
            <w:tcW w:w="384" w:type="dxa"/>
          </w:tcPr>
          <w:p w14:paraId="0FFE4EE5" w14:textId="77777777" w:rsidR="007458EA" w:rsidRDefault="007458EA">
            <w:pPr>
              <w:pStyle w:val="TableParagraph"/>
              <w:rPr>
                <w:rFonts w:ascii="Times New Roman"/>
                <w:sz w:val="2"/>
              </w:rPr>
            </w:pPr>
          </w:p>
        </w:tc>
        <w:tc>
          <w:tcPr>
            <w:tcW w:w="384" w:type="dxa"/>
          </w:tcPr>
          <w:p w14:paraId="2A2564B6" w14:textId="77777777" w:rsidR="007458EA" w:rsidRDefault="007458EA">
            <w:pPr>
              <w:pStyle w:val="TableParagraph"/>
              <w:rPr>
                <w:rFonts w:ascii="Times New Roman"/>
                <w:sz w:val="2"/>
              </w:rPr>
            </w:pPr>
          </w:p>
        </w:tc>
        <w:tc>
          <w:tcPr>
            <w:tcW w:w="384" w:type="dxa"/>
          </w:tcPr>
          <w:p w14:paraId="77955276" w14:textId="77777777" w:rsidR="007458EA" w:rsidRDefault="007458EA">
            <w:pPr>
              <w:pStyle w:val="TableParagraph"/>
              <w:rPr>
                <w:rFonts w:ascii="Times New Roman"/>
                <w:sz w:val="2"/>
              </w:rPr>
            </w:pPr>
          </w:p>
        </w:tc>
        <w:tc>
          <w:tcPr>
            <w:tcW w:w="384" w:type="dxa"/>
          </w:tcPr>
          <w:p w14:paraId="3689697C" w14:textId="77777777" w:rsidR="007458EA" w:rsidRDefault="007458EA">
            <w:pPr>
              <w:pStyle w:val="TableParagraph"/>
              <w:rPr>
                <w:rFonts w:ascii="Times New Roman"/>
                <w:sz w:val="2"/>
              </w:rPr>
            </w:pPr>
          </w:p>
        </w:tc>
        <w:tc>
          <w:tcPr>
            <w:tcW w:w="384" w:type="dxa"/>
          </w:tcPr>
          <w:p w14:paraId="50A0942F" w14:textId="77777777" w:rsidR="007458EA" w:rsidRDefault="007458EA">
            <w:pPr>
              <w:pStyle w:val="TableParagraph"/>
              <w:rPr>
                <w:rFonts w:ascii="Times New Roman"/>
                <w:sz w:val="2"/>
              </w:rPr>
            </w:pPr>
          </w:p>
        </w:tc>
        <w:tc>
          <w:tcPr>
            <w:tcW w:w="384" w:type="dxa"/>
            <w:tcBorders>
              <w:right w:val="nil"/>
            </w:tcBorders>
          </w:tcPr>
          <w:p w14:paraId="3B61BC9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F8DE8AB" w14:textId="77777777" w:rsidR="007458EA" w:rsidRDefault="007458EA">
            <w:pPr>
              <w:rPr>
                <w:sz w:val="2"/>
                <w:szCs w:val="2"/>
              </w:rPr>
            </w:pPr>
          </w:p>
        </w:tc>
      </w:tr>
      <w:tr w:rsidR="007458EA" w14:paraId="62A5F487" w14:textId="77777777">
        <w:trPr>
          <w:trHeight w:val="83"/>
        </w:trPr>
        <w:tc>
          <w:tcPr>
            <w:tcW w:w="384" w:type="dxa"/>
          </w:tcPr>
          <w:p w14:paraId="5F50BD7F" w14:textId="77777777" w:rsidR="007458EA" w:rsidRDefault="007458EA">
            <w:pPr>
              <w:pStyle w:val="TableParagraph"/>
              <w:rPr>
                <w:rFonts w:ascii="Times New Roman"/>
                <w:sz w:val="2"/>
              </w:rPr>
            </w:pPr>
          </w:p>
        </w:tc>
        <w:tc>
          <w:tcPr>
            <w:tcW w:w="384" w:type="dxa"/>
          </w:tcPr>
          <w:p w14:paraId="37829DDC"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IID0147</w:t>
            </w:r>
          </w:p>
        </w:tc>
        <w:tc>
          <w:tcPr>
            <w:tcW w:w="545" w:type="dxa"/>
          </w:tcPr>
          <w:p w14:paraId="28EEC9E7"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6BC4799C" w14:textId="77777777" w:rsidR="007458EA" w:rsidRDefault="007458EA">
            <w:pPr>
              <w:pStyle w:val="TableParagraph"/>
              <w:rPr>
                <w:rFonts w:ascii="Times New Roman"/>
                <w:sz w:val="2"/>
              </w:rPr>
            </w:pPr>
          </w:p>
        </w:tc>
        <w:tc>
          <w:tcPr>
            <w:tcW w:w="1289" w:type="dxa"/>
            <w:tcBorders>
              <w:left w:val="single" w:sz="6" w:space="0" w:color="000000"/>
            </w:tcBorders>
          </w:tcPr>
          <w:p w14:paraId="6B7A3594" w14:textId="77777777" w:rsidR="007458EA" w:rsidRDefault="007458EA">
            <w:pPr>
              <w:pStyle w:val="TableParagraph"/>
              <w:rPr>
                <w:rFonts w:ascii="Times New Roman"/>
                <w:sz w:val="2"/>
              </w:rPr>
            </w:pPr>
          </w:p>
        </w:tc>
        <w:tc>
          <w:tcPr>
            <w:tcW w:w="1649" w:type="dxa"/>
          </w:tcPr>
          <w:p w14:paraId="4A665BC9" w14:textId="77777777" w:rsidR="007458EA" w:rsidRDefault="007458EA">
            <w:pPr>
              <w:pStyle w:val="TableParagraph"/>
              <w:rPr>
                <w:rFonts w:ascii="Times New Roman"/>
                <w:sz w:val="2"/>
              </w:rPr>
            </w:pPr>
          </w:p>
        </w:tc>
        <w:tc>
          <w:tcPr>
            <w:tcW w:w="383" w:type="dxa"/>
          </w:tcPr>
          <w:p w14:paraId="53DC12F2" w14:textId="77777777" w:rsidR="007458EA" w:rsidRDefault="007458EA">
            <w:pPr>
              <w:pStyle w:val="TableParagraph"/>
              <w:rPr>
                <w:rFonts w:ascii="Times New Roman"/>
                <w:sz w:val="2"/>
              </w:rPr>
            </w:pPr>
          </w:p>
        </w:tc>
        <w:tc>
          <w:tcPr>
            <w:tcW w:w="383" w:type="dxa"/>
          </w:tcPr>
          <w:p w14:paraId="3CCFC174" w14:textId="77777777" w:rsidR="007458EA" w:rsidRDefault="007458EA">
            <w:pPr>
              <w:pStyle w:val="TableParagraph"/>
              <w:rPr>
                <w:rFonts w:ascii="Times New Roman"/>
                <w:sz w:val="2"/>
              </w:rPr>
            </w:pPr>
          </w:p>
        </w:tc>
        <w:tc>
          <w:tcPr>
            <w:tcW w:w="383" w:type="dxa"/>
          </w:tcPr>
          <w:p w14:paraId="093D5C6E" w14:textId="77777777" w:rsidR="007458EA" w:rsidRDefault="007458EA">
            <w:pPr>
              <w:pStyle w:val="TableParagraph"/>
              <w:rPr>
                <w:rFonts w:ascii="Times New Roman"/>
                <w:sz w:val="2"/>
              </w:rPr>
            </w:pPr>
          </w:p>
        </w:tc>
        <w:tc>
          <w:tcPr>
            <w:tcW w:w="383" w:type="dxa"/>
          </w:tcPr>
          <w:p w14:paraId="120FA0E9" w14:textId="77777777" w:rsidR="007458EA" w:rsidRDefault="007458EA">
            <w:pPr>
              <w:pStyle w:val="TableParagraph"/>
              <w:rPr>
                <w:rFonts w:ascii="Times New Roman"/>
                <w:sz w:val="2"/>
              </w:rPr>
            </w:pPr>
          </w:p>
        </w:tc>
        <w:tc>
          <w:tcPr>
            <w:tcW w:w="731" w:type="dxa"/>
          </w:tcPr>
          <w:p w14:paraId="7C9CBFEA" w14:textId="77777777" w:rsidR="007458EA" w:rsidRDefault="007458EA">
            <w:pPr>
              <w:pStyle w:val="TableParagraph"/>
              <w:rPr>
                <w:rFonts w:ascii="Times New Roman"/>
                <w:sz w:val="2"/>
              </w:rPr>
            </w:pPr>
          </w:p>
        </w:tc>
        <w:tc>
          <w:tcPr>
            <w:tcW w:w="1691" w:type="dxa"/>
            <w:tcBorders>
              <w:right w:val="single" w:sz="6" w:space="0" w:color="000000"/>
            </w:tcBorders>
          </w:tcPr>
          <w:p w14:paraId="247B79D5" w14:textId="77777777" w:rsidR="007458EA" w:rsidRDefault="007458EA">
            <w:pPr>
              <w:pStyle w:val="TableParagraph"/>
              <w:rPr>
                <w:rFonts w:ascii="Times New Roman"/>
                <w:sz w:val="2"/>
              </w:rPr>
            </w:pPr>
          </w:p>
        </w:tc>
        <w:tc>
          <w:tcPr>
            <w:tcW w:w="742" w:type="dxa"/>
            <w:tcBorders>
              <w:left w:val="single" w:sz="6" w:space="0" w:color="000000"/>
            </w:tcBorders>
          </w:tcPr>
          <w:p w14:paraId="2FFDA3BE" w14:textId="77777777" w:rsidR="007458EA" w:rsidRDefault="007458EA">
            <w:pPr>
              <w:pStyle w:val="TableParagraph"/>
              <w:rPr>
                <w:rFonts w:ascii="Times New Roman"/>
                <w:sz w:val="2"/>
              </w:rPr>
            </w:pPr>
          </w:p>
        </w:tc>
        <w:tc>
          <w:tcPr>
            <w:tcW w:w="383" w:type="dxa"/>
          </w:tcPr>
          <w:p w14:paraId="307F6ED1" w14:textId="77777777" w:rsidR="007458EA" w:rsidRDefault="007458EA">
            <w:pPr>
              <w:pStyle w:val="TableParagraph"/>
              <w:rPr>
                <w:rFonts w:ascii="Times New Roman"/>
                <w:sz w:val="2"/>
              </w:rPr>
            </w:pPr>
          </w:p>
        </w:tc>
        <w:tc>
          <w:tcPr>
            <w:tcW w:w="383" w:type="dxa"/>
          </w:tcPr>
          <w:p w14:paraId="23CB03A5" w14:textId="77777777" w:rsidR="007458EA" w:rsidRDefault="007458EA">
            <w:pPr>
              <w:pStyle w:val="TableParagraph"/>
              <w:rPr>
                <w:rFonts w:ascii="Times New Roman"/>
                <w:sz w:val="2"/>
              </w:rPr>
            </w:pPr>
          </w:p>
        </w:tc>
        <w:tc>
          <w:tcPr>
            <w:tcW w:w="383" w:type="dxa"/>
          </w:tcPr>
          <w:p w14:paraId="3E57A1DD" w14:textId="77777777" w:rsidR="007458EA" w:rsidRDefault="007458EA">
            <w:pPr>
              <w:pStyle w:val="TableParagraph"/>
              <w:rPr>
                <w:rFonts w:ascii="Times New Roman"/>
                <w:sz w:val="2"/>
              </w:rPr>
            </w:pPr>
          </w:p>
        </w:tc>
        <w:tc>
          <w:tcPr>
            <w:tcW w:w="383" w:type="dxa"/>
          </w:tcPr>
          <w:p w14:paraId="42E97BB8" w14:textId="77777777" w:rsidR="007458EA" w:rsidRDefault="007458EA">
            <w:pPr>
              <w:pStyle w:val="TableParagraph"/>
              <w:rPr>
                <w:rFonts w:ascii="Times New Roman"/>
                <w:sz w:val="2"/>
              </w:rPr>
            </w:pPr>
          </w:p>
        </w:tc>
        <w:tc>
          <w:tcPr>
            <w:tcW w:w="383" w:type="dxa"/>
          </w:tcPr>
          <w:p w14:paraId="123C12EB" w14:textId="77777777" w:rsidR="007458EA" w:rsidRDefault="007458EA">
            <w:pPr>
              <w:pStyle w:val="TableParagraph"/>
              <w:rPr>
                <w:rFonts w:ascii="Times New Roman"/>
                <w:sz w:val="2"/>
              </w:rPr>
            </w:pPr>
          </w:p>
        </w:tc>
        <w:tc>
          <w:tcPr>
            <w:tcW w:w="383" w:type="dxa"/>
          </w:tcPr>
          <w:p w14:paraId="25AE8961" w14:textId="77777777" w:rsidR="007458EA" w:rsidRDefault="007458EA">
            <w:pPr>
              <w:pStyle w:val="TableParagraph"/>
              <w:rPr>
                <w:rFonts w:ascii="Times New Roman"/>
                <w:sz w:val="2"/>
              </w:rPr>
            </w:pPr>
          </w:p>
        </w:tc>
        <w:tc>
          <w:tcPr>
            <w:tcW w:w="383" w:type="dxa"/>
          </w:tcPr>
          <w:p w14:paraId="33D91712" w14:textId="77777777" w:rsidR="007458EA" w:rsidRDefault="007458EA">
            <w:pPr>
              <w:pStyle w:val="TableParagraph"/>
              <w:rPr>
                <w:rFonts w:ascii="Times New Roman"/>
                <w:sz w:val="2"/>
              </w:rPr>
            </w:pPr>
          </w:p>
        </w:tc>
        <w:tc>
          <w:tcPr>
            <w:tcW w:w="383" w:type="dxa"/>
          </w:tcPr>
          <w:p w14:paraId="2A56D64C" w14:textId="77777777" w:rsidR="007458EA" w:rsidRDefault="007458EA">
            <w:pPr>
              <w:pStyle w:val="TableParagraph"/>
              <w:rPr>
                <w:rFonts w:ascii="Times New Roman"/>
                <w:sz w:val="2"/>
              </w:rPr>
            </w:pPr>
          </w:p>
        </w:tc>
        <w:tc>
          <w:tcPr>
            <w:tcW w:w="383" w:type="dxa"/>
          </w:tcPr>
          <w:p w14:paraId="6067E365" w14:textId="77777777" w:rsidR="007458EA" w:rsidRDefault="007458EA">
            <w:pPr>
              <w:pStyle w:val="TableParagraph"/>
              <w:rPr>
                <w:rFonts w:ascii="Times New Roman"/>
                <w:sz w:val="2"/>
              </w:rPr>
            </w:pPr>
          </w:p>
        </w:tc>
        <w:tc>
          <w:tcPr>
            <w:tcW w:w="383" w:type="dxa"/>
          </w:tcPr>
          <w:p w14:paraId="0C8B85F7" w14:textId="77777777" w:rsidR="007458EA" w:rsidRDefault="007458EA">
            <w:pPr>
              <w:pStyle w:val="TableParagraph"/>
              <w:rPr>
                <w:rFonts w:ascii="Times New Roman"/>
                <w:sz w:val="2"/>
              </w:rPr>
            </w:pPr>
          </w:p>
        </w:tc>
        <w:tc>
          <w:tcPr>
            <w:tcW w:w="383" w:type="dxa"/>
          </w:tcPr>
          <w:p w14:paraId="5F9F1A43" w14:textId="77777777" w:rsidR="007458EA" w:rsidRDefault="007458EA">
            <w:pPr>
              <w:pStyle w:val="TableParagraph"/>
              <w:rPr>
                <w:rFonts w:ascii="Times New Roman"/>
                <w:sz w:val="2"/>
              </w:rPr>
            </w:pPr>
          </w:p>
        </w:tc>
        <w:tc>
          <w:tcPr>
            <w:tcW w:w="383" w:type="dxa"/>
          </w:tcPr>
          <w:p w14:paraId="75BF6BC1" w14:textId="77777777" w:rsidR="007458EA" w:rsidRDefault="007458EA">
            <w:pPr>
              <w:pStyle w:val="TableParagraph"/>
              <w:rPr>
                <w:rFonts w:ascii="Times New Roman"/>
                <w:sz w:val="2"/>
              </w:rPr>
            </w:pPr>
          </w:p>
        </w:tc>
        <w:tc>
          <w:tcPr>
            <w:tcW w:w="383" w:type="dxa"/>
          </w:tcPr>
          <w:p w14:paraId="4B95CF23" w14:textId="77777777" w:rsidR="007458EA" w:rsidRDefault="007458EA">
            <w:pPr>
              <w:pStyle w:val="TableParagraph"/>
              <w:rPr>
                <w:rFonts w:ascii="Times New Roman"/>
                <w:sz w:val="2"/>
              </w:rPr>
            </w:pPr>
          </w:p>
        </w:tc>
        <w:tc>
          <w:tcPr>
            <w:tcW w:w="383" w:type="dxa"/>
          </w:tcPr>
          <w:p w14:paraId="4D384DA7" w14:textId="77777777" w:rsidR="007458EA" w:rsidRDefault="007458EA">
            <w:pPr>
              <w:pStyle w:val="TableParagraph"/>
              <w:rPr>
                <w:rFonts w:ascii="Times New Roman"/>
                <w:sz w:val="2"/>
              </w:rPr>
            </w:pPr>
          </w:p>
        </w:tc>
        <w:tc>
          <w:tcPr>
            <w:tcW w:w="383" w:type="dxa"/>
          </w:tcPr>
          <w:p w14:paraId="0407D4A4" w14:textId="77777777" w:rsidR="007458EA" w:rsidRDefault="007458EA">
            <w:pPr>
              <w:pStyle w:val="TableParagraph"/>
              <w:rPr>
                <w:rFonts w:ascii="Times New Roman"/>
                <w:sz w:val="2"/>
              </w:rPr>
            </w:pPr>
          </w:p>
        </w:tc>
        <w:tc>
          <w:tcPr>
            <w:tcW w:w="383" w:type="dxa"/>
          </w:tcPr>
          <w:p w14:paraId="3B754A4E" w14:textId="77777777" w:rsidR="007458EA" w:rsidRDefault="007458EA">
            <w:pPr>
              <w:pStyle w:val="TableParagraph"/>
              <w:rPr>
                <w:rFonts w:ascii="Times New Roman"/>
                <w:sz w:val="2"/>
              </w:rPr>
            </w:pPr>
          </w:p>
        </w:tc>
        <w:tc>
          <w:tcPr>
            <w:tcW w:w="383" w:type="dxa"/>
          </w:tcPr>
          <w:p w14:paraId="1DB06B0E" w14:textId="77777777" w:rsidR="007458EA" w:rsidRDefault="007458EA">
            <w:pPr>
              <w:pStyle w:val="TableParagraph"/>
              <w:rPr>
                <w:rFonts w:ascii="Times New Roman"/>
                <w:sz w:val="2"/>
              </w:rPr>
            </w:pPr>
          </w:p>
        </w:tc>
        <w:tc>
          <w:tcPr>
            <w:tcW w:w="383" w:type="dxa"/>
          </w:tcPr>
          <w:p w14:paraId="1407ADF6" w14:textId="77777777" w:rsidR="007458EA" w:rsidRDefault="007458EA">
            <w:pPr>
              <w:pStyle w:val="TableParagraph"/>
              <w:rPr>
                <w:rFonts w:ascii="Times New Roman"/>
                <w:sz w:val="2"/>
              </w:rPr>
            </w:pPr>
          </w:p>
        </w:tc>
        <w:tc>
          <w:tcPr>
            <w:tcW w:w="383" w:type="dxa"/>
          </w:tcPr>
          <w:p w14:paraId="05A980DA" w14:textId="77777777" w:rsidR="007458EA" w:rsidRDefault="007458EA">
            <w:pPr>
              <w:pStyle w:val="TableParagraph"/>
              <w:rPr>
                <w:rFonts w:ascii="Times New Roman"/>
                <w:sz w:val="2"/>
              </w:rPr>
            </w:pPr>
          </w:p>
        </w:tc>
        <w:tc>
          <w:tcPr>
            <w:tcW w:w="384" w:type="dxa"/>
            <w:tcBorders>
              <w:right w:val="single" w:sz="6" w:space="0" w:color="000000"/>
            </w:tcBorders>
          </w:tcPr>
          <w:p w14:paraId="52C0CD70"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49961BE7" w14:textId="77777777" w:rsidR="007458EA" w:rsidRDefault="007458EA">
            <w:pPr>
              <w:rPr>
                <w:sz w:val="2"/>
                <w:szCs w:val="2"/>
              </w:rPr>
            </w:pPr>
          </w:p>
        </w:tc>
        <w:tc>
          <w:tcPr>
            <w:tcW w:w="384" w:type="dxa"/>
          </w:tcPr>
          <w:p w14:paraId="1EB93B12" w14:textId="77777777" w:rsidR="007458EA" w:rsidRDefault="007458EA">
            <w:pPr>
              <w:pStyle w:val="TableParagraph"/>
              <w:rPr>
                <w:rFonts w:ascii="Times New Roman"/>
                <w:sz w:val="2"/>
              </w:rPr>
            </w:pPr>
          </w:p>
        </w:tc>
        <w:tc>
          <w:tcPr>
            <w:tcW w:w="384" w:type="dxa"/>
          </w:tcPr>
          <w:p w14:paraId="431BE653" w14:textId="77777777" w:rsidR="007458EA" w:rsidRDefault="007458EA">
            <w:pPr>
              <w:pStyle w:val="TableParagraph"/>
              <w:rPr>
                <w:rFonts w:ascii="Times New Roman"/>
                <w:sz w:val="2"/>
              </w:rPr>
            </w:pPr>
          </w:p>
        </w:tc>
        <w:tc>
          <w:tcPr>
            <w:tcW w:w="384" w:type="dxa"/>
          </w:tcPr>
          <w:p w14:paraId="205FCE41" w14:textId="77777777" w:rsidR="007458EA" w:rsidRDefault="007458EA">
            <w:pPr>
              <w:pStyle w:val="TableParagraph"/>
              <w:rPr>
                <w:rFonts w:ascii="Times New Roman"/>
                <w:sz w:val="2"/>
              </w:rPr>
            </w:pPr>
          </w:p>
        </w:tc>
        <w:tc>
          <w:tcPr>
            <w:tcW w:w="384" w:type="dxa"/>
          </w:tcPr>
          <w:p w14:paraId="16784DC3" w14:textId="77777777" w:rsidR="007458EA" w:rsidRDefault="007458EA">
            <w:pPr>
              <w:pStyle w:val="TableParagraph"/>
              <w:rPr>
                <w:rFonts w:ascii="Times New Roman"/>
                <w:sz w:val="2"/>
              </w:rPr>
            </w:pPr>
          </w:p>
        </w:tc>
        <w:tc>
          <w:tcPr>
            <w:tcW w:w="384" w:type="dxa"/>
          </w:tcPr>
          <w:p w14:paraId="204BE385" w14:textId="77777777" w:rsidR="007458EA" w:rsidRDefault="007458EA">
            <w:pPr>
              <w:pStyle w:val="TableParagraph"/>
              <w:rPr>
                <w:rFonts w:ascii="Times New Roman"/>
                <w:sz w:val="2"/>
              </w:rPr>
            </w:pPr>
          </w:p>
        </w:tc>
        <w:tc>
          <w:tcPr>
            <w:tcW w:w="384" w:type="dxa"/>
          </w:tcPr>
          <w:p w14:paraId="1A642934" w14:textId="77777777" w:rsidR="007458EA" w:rsidRDefault="007458EA">
            <w:pPr>
              <w:pStyle w:val="TableParagraph"/>
              <w:rPr>
                <w:rFonts w:ascii="Times New Roman"/>
                <w:sz w:val="2"/>
              </w:rPr>
            </w:pPr>
          </w:p>
        </w:tc>
        <w:tc>
          <w:tcPr>
            <w:tcW w:w="384" w:type="dxa"/>
          </w:tcPr>
          <w:p w14:paraId="0F8D7919" w14:textId="77777777" w:rsidR="007458EA" w:rsidRDefault="007458EA">
            <w:pPr>
              <w:pStyle w:val="TableParagraph"/>
              <w:rPr>
                <w:rFonts w:ascii="Times New Roman"/>
                <w:sz w:val="2"/>
              </w:rPr>
            </w:pPr>
          </w:p>
        </w:tc>
        <w:tc>
          <w:tcPr>
            <w:tcW w:w="384" w:type="dxa"/>
          </w:tcPr>
          <w:p w14:paraId="416B7951" w14:textId="77777777" w:rsidR="007458EA" w:rsidRDefault="007458EA">
            <w:pPr>
              <w:pStyle w:val="TableParagraph"/>
              <w:rPr>
                <w:rFonts w:ascii="Times New Roman"/>
                <w:sz w:val="2"/>
              </w:rPr>
            </w:pPr>
          </w:p>
        </w:tc>
        <w:tc>
          <w:tcPr>
            <w:tcW w:w="384" w:type="dxa"/>
          </w:tcPr>
          <w:p w14:paraId="5319EBF8" w14:textId="77777777" w:rsidR="007458EA" w:rsidRDefault="007458EA">
            <w:pPr>
              <w:pStyle w:val="TableParagraph"/>
              <w:rPr>
                <w:rFonts w:ascii="Times New Roman"/>
                <w:sz w:val="2"/>
              </w:rPr>
            </w:pPr>
          </w:p>
        </w:tc>
        <w:tc>
          <w:tcPr>
            <w:tcW w:w="384" w:type="dxa"/>
          </w:tcPr>
          <w:p w14:paraId="247E773E" w14:textId="77777777" w:rsidR="007458EA" w:rsidRDefault="007458EA">
            <w:pPr>
              <w:pStyle w:val="TableParagraph"/>
              <w:rPr>
                <w:rFonts w:ascii="Times New Roman"/>
                <w:sz w:val="2"/>
              </w:rPr>
            </w:pPr>
          </w:p>
        </w:tc>
        <w:tc>
          <w:tcPr>
            <w:tcW w:w="384" w:type="dxa"/>
          </w:tcPr>
          <w:p w14:paraId="22B13973" w14:textId="77777777" w:rsidR="007458EA" w:rsidRDefault="007458EA">
            <w:pPr>
              <w:pStyle w:val="TableParagraph"/>
              <w:rPr>
                <w:rFonts w:ascii="Times New Roman"/>
                <w:sz w:val="2"/>
              </w:rPr>
            </w:pPr>
          </w:p>
        </w:tc>
        <w:tc>
          <w:tcPr>
            <w:tcW w:w="384" w:type="dxa"/>
          </w:tcPr>
          <w:p w14:paraId="03F5C5E6" w14:textId="77777777" w:rsidR="007458EA" w:rsidRDefault="007458EA">
            <w:pPr>
              <w:pStyle w:val="TableParagraph"/>
              <w:rPr>
                <w:rFonts w:ascii="Times New Roman"/>
                <w:sz w:val="2"/>
              </w:rPr>
            </w:pPr>
          </w:p>
        </w:tc>
        <w:tc>
          <w:tcPr>
            <w:tcW w:w="384" w:type="dxa"/>
          </w:tcPr>
          <w:p w14:paraId="06B5C939" w14:textId="77777777" w:rsidR="007458EA" w:rsidRDefault="007458EA">
            <w:pPr>
              <w:pStyle w:val="TableParagraph"/>
              <w:rPr>
                <w:rFonts w:ascii="Times New Roman"/>
                <w:sz w:val="2"/>
              </w:rPr>
            </w:pPr>
          </w:p>
        </w:tc>
        <w:tc>
          <w:tcPr>
            <w:tcW w:w="384" w:type="dxa"/>
          </w:tcPr>
          <w:p w14:paraId="06F539D2" w14:textId="77777777" w:rsidR="007458EA" w:rsidRDefault="007458EA">
            <w:pPr>
              <w:pStyle w:val="TableParagraph"/>
              <w:rPr>
                <w:rFonts w:ascii="Times New Roman"/>
                <w:sz w:val="2"/>
              </w:rPr>
            </w:pPr>
          </w:p>
        </w:tc>
        <w:tc>
          <w:tcPr>
            <w:tcW w:w="384" w:type="dxa"/>
          </w:tcPr>
          <w:p w14:paraId="08B7E3EA" w14:textId="77777777" w:rsidR="007458EA" w:rsidRDefault="007458EA">
            <w:pPr>
              <w:pStyle w:val="TableParagraph"/>
              <w:rPr>
                <w:rFonts w:ascii="Times New Roman"/>
                <w:sz w:val="2"/>
              </w:rPr>
            </w:pPr>
          </w:p>
        </w:tc>
        <w:tc>
          <w:tcPr>
            <w:tcW w:w="384" w:type="dxa"/>
          </w:tcPr>
          <w:p w14:paraId="11AF4B72" w14:textId="77777777" w:rsidR="007458EA" w:rsidRDefault="007458EA">
            <w:pPr>
              <w:pStyle w:val="TableParagraph"/>
              <w:rPr>
                <w:rFonts w:ascii="Times New Roman"/>
                <w:sz w:val="2"/>
              </w:rPr>
            </w:pPr>
          </w:p>
        </w:tc>
        <w:tc>
          <w:tcPr>
            <w:tcW w:w="384" w:type="dxa"/>
          </w:tcPr>
          <w:p w14:paraId="0CEE1A2D" w14:textId="77777777" w:rsidR="007458EA" w:rsidRDefault="007458EA">
            <w:pPr>
              <w:pStyle w:val="TableParagraph"/>
              <w:rPr>
                <w:rFonts w:ascii="Times New Roman"/>
                <w:sz w:val="2"/>
              </w:rPr>
            </w:pPr>
          </w:p>
        </w:tc>
        <w:tc>
          <w:tcPr>
            <w:tcW w:w="384" w:type="dxa"/>
            <w:tcBorders>
              <w:right w:val="nil"/>
            </w:tcBorders>
          </w:tcPr>
          <w:p w14:paraId="256EE7F2"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AC50036" w14:textId="77777777" w:rsidR="007458EA" w:rsidRDefault="007458EA">
            <w:pPr>
              <w:rPr>
                <w:sz w:val="2"/>
                <w:szCs w:val="2"/>
              </w:rPr>
            </w:pPr>
          </w:p>
        </w:tc>
      </w:tr>
      <w:tr w:rsidR="007458EA" w14:paraId="30046EBB" w14:textId="77777777">
        <w:trPr>
          <w:trHeight w:val="83"/>
        </w:trPr>
        <w:tc>
          <w:tcPr>
            <w:tcW w:w="384" w:type="dxa"/>
          </w:tcPr>
          <w:p w14:paraId="13A2C1E0" w14:textId="77777777" w:rsidR="007458EA" w:rsidRDefault="007458EA">
            <w:pPr>
              <w:pStyle w:val="TableParagraph"/>
              <w:rPr>
                <w:rFonts w:ascii="Times New Roman"/>
                <w:sz w:val="2"/>
              </w:rPr>
            </w:pPr>
          </w:p>
        </w:tc>
        <w:tc>
          <w:tcPr>
            <w:tcW w:w="384" w:type="dxa"/>
          </w:tcPr>
          <w:p w14:paraId="65F47841"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IID0148</w:t>
            </w:r>
          </w:p>
        </w:tc>
        <w:tc>
          <w:tcPr>
            <w:tcW w:w="545" w:type="dxa"/>
          </w:tcPr>
          <w:p w14:paraId="6EB63332"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5ED70058" w14:textId="77777777" w:rsidR="007458EA" w:rsidRDefault="007458EA">
            <w:pPr>
              <w:pStyle w:val="TableParagraph"/>
              <w:rPr>
                <w:rFonts w:ascii="Times New Roman"/>
                <w:sz w:val="2"/>
              </w:rPr>
            </w:pPr>
          </w:p>
        </w:tc>
        <w:tc>
          <w:tcPr>
            <w:tcW w:w="1289" w:type="dxa"/>
            <w:tcBorders>
              <w:left w:val="single" w:sz="6" w:space="0" w:color="000000"/>
            </w:tcBorders>
          </w:tcPr>
          <w:p w14:paraId="7935217B" w14:textId="77777777" w:rsidR="007458EA" w:rsidRDefault="007458EA">
            <w:pPr>
              <w:pStyle w:val="TableParagraph"/>
              <w:rPr>
                <w:rFonts w:ascii="Times New Roman"/>
                <w:sz w:val="2"/>
              </w:rPr>
            </w:pPr>
          </w:p>
        </w:tc>
        <w:tc>
          <w:tcPr>
            <w:tcW w:w="1649" w:type="dxa"/>
          </w:tcPr>
          <w:p w14:paraId="06527302" w14:textId="77777777" w:rsidR="007458EA" w:rsidRDefault="007458EA">
            <w:pPr>
              <w:pStyle w:val="TableParagraph"/>
              <w:rPr>
                <w:rFonts w:ascii="Times New Roman"/>
                <w:sz w:val="2"/>
              </w:rPr>
            </w:pPr>
          </w:p>
        </w:tc>
        <w:tc>
          <w:tcPr>
            <w:tcW w:w="383" w:type="dxa"/>
          </w:tcPr>
          <w:p w14:paraId="2412C901" w14:textId="77777777" w:rsidR="007458EA" w:rsidRDefault="007458EA">
            <w:pPr>
              <w:pStyle w:val="TableParagraph"/>
              <w:rPr>
                <w:rFonts w:ascii="Times New Roman"/>
                <w:sz w:val="2"/>
              </w:rPr>
            </w:pPr>
          </w:p>
        </w:tc>
        <w:tc>
          <w:tcPr>
            <w:tcW w:w="383" w:type="dxa"/>
          </w:tcPr>
          <w:p w14:paraId="7FB5E475" w14:textId="77777777" w:rsidR="007458EA" w:rsidRDefault="007458EA">
            <w:pPr>
              <w:pStyle w:val="TableParagraph"/>
              <w:rPr>
                <w:rFonts w:ascii="Times New Roman"/>
                <w:sz w:val="2"/>
              </w:rPr>
            </w:pPr>
          </w:p>
        </w:tc>
        <w:tc>
          <w:tcPr>
            <w:tcW w:w="383" w:type="dxa"/>
          </w:tcPr>
          <w:p w14:paraId="000A4615" w14:textId="77777777" w:rsidR="007458EA" w:rsidRDefault="007458EA">
            <w:pPr>
              <w:pStyle w:val="TableParagraph"/>
              <w:rPr>
                <w:rFonts w:ascii="Times New Roman"/>
                <w:sz w:val="2"/>
              </w:rPr>
            </w:pPr>
          </w:p>
        </w:tc>
        <w:tc>
          <w:tcPr>
            <w:tcW w:w="383" w:type="dxa"/>
          </w:tcPr>
          <w:p w14:paraId="252F448F" w14:textId="77777777" w:rsidR="007458EA" w:rsidRDefault="007458EA">
            <w:pPr>
              <w:pStyle w:val="TableParagraph"/>
              <w:rPr>
                <w:rFonts w:ascii="Times New Roman"/>
                <w:sz w:val="2"/>
              </w:rPr>
            </w:pPr>
          </w:p>
        </w:tc>
        <w:tc>
          <w:tcPr>
            <w:tcW w:w="731" w:type="dxa"/>
          </w:tcPr>
          <w:p w14:paraId="2165ECE2" w14:textId="77777777" w:rsidR="007458EA" w:rsidRDefault="007458EA">
            <w:pPr>
              <w:pStyle w:val="TableParagraph"/>
              <w:rPr>
                <w:rFonts w:ascii="Times New Roman"/>
                <w:sz w:val="2"/>
              </w:rPr>
            </w:pPr>
          </w:p>
        </w:tc>
        <w:tc>
          <w:tcPr>
            <w:tcW w:w="1691" w:type="dxa"/>
            <w:tcBorders>
              <w:right w:val="single" w:sz="6" w:space="0" w:color="000000"/>
            </w:tcBorders>
          </w:tcPr>
          <w:p w14:paraId="5E3D4D6D" w14:textId="77777777" w:rsidR="007458EA" w:rsidRDefault="007458EA">
            <w:pPr>
              <w:pStyle w:val="TableParagraph"/>
              <w:rPr>
                <w:rFonts w:ascii="Times New Roman"/>
                <w:sz w:val="2"/>
              </w:rPr>
            </w:pPr>
          </w:p>
        </w:tc>
        <w:tc>
          <w:tcPr>
            <w:tcW w:w="742" w:type="dxa"/>
            <w:tcBorders>
              <w:left w:val="single" w:sz="6" w:space="0" w:color="000000"/>
            </w:tcBorders>
          </w:tcPr>
          <w:p w14:paraId="70D038B2" w14:textId="77777777" w:rsidR="007458EA" w:rsidRDefault="007458EA">
            <w:pPr>
              <w:pStyle w:val="TableParagraph"/>
              <w:rPr>
                <w:rFonts w:ascii="Times New Roman"/>
                <w:sz w:val="2"/>
              </w:rPr>
            </w:pPr>
          </w:p>
        </w:tc>
        <w:tc>
          <w:tcPr>
            <w:tcW w:w="383" w:type="dxa"/>
          </w:tcPr>
          <w:p w14:paraId="7F1BE64B" w14:textId="77777777" w:rsidR="007458EA" w:rsidRDefault="007458EA">
            <w:pPr>
              <w:pStyle w:val="TableParagraph"/>
              <w:rPr>
                <w:rFonts w:ascii="Times New Roman"/>
                <w:sz w:val="2"/>
              </w:rPr>
            </w:pPr>
          </w:p>
        </w:tc>
        <w:tc>
          <w:tcPr>
            <w:tcW w:w="383" w:type="dxa"/>
          </w:tcPr>
          <w:p w14:paraId="6C5EBF28" w14:textId="77777777" w:rsidR="007458EA" w:rsidRDefault="007458EA">
            <w:pPr>
              <w:pStyle w:val="TableParagraph"/>
              <w:rPr>
                <w:rFonts w:ascii="Times New Roman"/>
                <w:sz w:val="2"/>
              </w:rPr>
            </w:pPr>
          </w:p>
        </w:tc>
        <w:tc>
          <w:tcPr>
            <w:tcW w:w="383" w:type="dxa"/>
          </w:tcPr>
          <w:p w14:paraId="09D861BD" w14:textId="77777777" w:rsidR="007458EA" w:rsidRDefault="007458EA">
            <w:pPr>
              <w:pStyle w:val="TableParagraph"/>
              <w:rPr>
                <w:rFonts w:ascii="Times New Roman"/>
                <w:sz w:val="2"/>
              </w:rPr>
            </w:pPr>
          </w:p>
        </w:tc>
        <w:tc>
          <w:tcPr>
            <w:tcW w:w="383" w:type="dxa"/>
          </w:tcPr>
          <w:p w14:paraId="4D2A3B0B" w14:textId="77777777" w:rsidR="007458EA" w:rsidRDefault="007458EA">
            <w:pPr>
              <w:pStyle w:val="TableParagraph"/>
              <w:rPr>
                <w:rFonts w:ascii="Times New Roman"/>
                <w:sz w:val="2"/>
              </w:rPr>
            </w:pPr>
          </w:p>
        </w:tc>
        <w:tc>
          <w:tcPr>
            <w:tcW w:w="383" w:type="dxa"/>
          </w:tcPr>
          <w:p w14:paraId="6827F55A" w14:textId="77777777" w:rsidR="007458EA" w:rsidRDefault="007458EA">
            <w:pPr>
              <w:pStyle w:val="TableParagraph"/>
              <w:rPr>
                <w:rFonts w:ascii="Times New Roman"/>
                <w:sz w:val="2"/>
              </w:rPr>
            </w:pPr>
          </w:p>
        </w:tc>
        <w:tc>
          <w:tcPr>
            <w:tcW w:w="383" w:type="dxa"/>
          </w:tcPr>
          <w:p w14:paraId="5FFC6E29" w14:textId="77777777" w:rsidR="007458EA" w:rsidRDefault="007458EA">
            <w:pPr>
              <w:pStyle w:val="TableParagraph"/>
              <w:rPr>
                <w:rFonts w:ascii="Times New Roman"/>
                <w:sz w:val="2"/>
              </w:rPr>
            </w:pPr>
          </w:p>
        </w:tc>
        <w:tc>
          <w:tcPr>
            <w:tcW w:w="383" w:type="dxa"/>
          </w:tcPr>
          <w:p w14:paraId="721B0D62" w14:textId="77777777" w:rsidR="007458EA" w:rsidRDefault="007458EA">
            <w:pPr>
              <w:pStyle w:val="TableParagraph"/>
              <w:rPr>
                <w:rFonts w:ascii="Times New Roman"/>
                <w:sz w:val="2"/>
              </w:rPr>
            </w:pPr>
          </w:p>
        </w:tc>
        <w:tc>
          <w:tcPr>
            <w:tcW w:w="383" w:type="dxa"/>
          </w:tcPr>
          <w:p w14:paraId="12DD576C" w14:textId="77777777" w:rsidR="007458EA" w:rsidRDefault="007458EA">
            <w:pPr>
              <w:pStyle w:val="TableParagraph"/>
              <w:rPr>
                <w:rFonts w:ascii="Times New Roman"/>
                <w:sz w:val="2"/>
              </w:rPr>
            </w:pPr>
          </w:p>
        </w:tc>
        <w:tc>
          <w:tcPr>
            <w:tcW w:w="383" w:type="dxa"/>
          </w:tcPr>
          <w:p w14:paraId="506F9696" w14:textId="77777777" w:rsidR="007458EA" w:rsidRDefault="007458EA">
            <w:pPr>
              <w:pStyle w:val="TableParagraph"/>
              <w:rPr>
                <w:rFonts w:ascii="Times New Roman"/>
                <w:sz w:val="2"/>
              </w:rPr>
            </w:pPr>
          </w:p>
        </w:tc>
        <w:tc>
          <w:tcPr>
            <w:tcW w:w="383" w:type="dxa"/>
          </w:tcPr>
          <w:p w14:paraId="63F0D5DA" w14:textId="77777777" w:rsidR="007458EA" w:rsidRDefault="007458EA">
            <w:pPr>
              <w:pStyle w:val="TableParagraph"/>
              <w:rPr>
                <w:rFonts w:ascii="Times New Roman"/>
                <w:sz w:val="2"/>
              </w:rPr>
            </w:pPr>
          </w:p>
        </w:tc>
        <w:tc>
          <w:tcPr>
            <w:tcW w:w="383" w:type="dxa"/>
          </w:tcPr>
          <w:p w14:paraId="2948F279" w14:textId="77777777" w:rsidR="007458EA" w:rsidRDefault="007458EA">
            <w:pPr>
              <w:pStyle w:val="TableParagraph"/>
              <w:rPr>
                <w:rFonts w:ascii="Times New Roman"/>
                <w:sz w:val="2"/>
              </w:rPr>
            </w:pPr>
          </w:p>
        </w:tc>
        <w:tc>
          <w:tcPr>
            <w:tcW w:w="383" w:type="dxa"/>
          </w:tcPr>
          <w:p w14:paraId="6E8AE379" w14:textId="77777777" w:rsidR="007458EA" w:rsidRDefault="007458EA">
            <w:pPr>
              <w:pStyle w:val="TableParagraph"/>
              <w:rPr>
                <w:rFonts w:ascii="Times New Roman"/>
                <w:sz w:val="2"/>
              </w:rPr>
            </w:pPr>
          </w:p>
        </w:tc>
        <w:tc>
          <w:tcPr>
            <w:tcW w:w="383" w:type="dxa"/>
          </w:tcPr>
          <w:p w14:paraId="614578CA" w14:textId="77777777" w:rsidR="007458EA" w:rsidRDefault="007458EA">
            <w:pPr>
              <w:pStyle w:val="TableParagraph"/>
              <w:rPr>
                <w:rFonts w:ascii="Times New Roman"/>
                <w:sz w:val="2"/>
              </w:rPr>
            </w:pPr>
          </w:p>
        </w:tc>
        <w:tc>
          <w:tcPr>
            <w:tcW w:w="383" w:type="dxa"/>
          </w:tcPr>
          <w:p w14:paraId="4137C383" w14:textId="77777777" w:rsidR="007458EA" w:rsidRDefault="007458EA">
            <w:pPr>
              <w:pStyle w:val="TableParagraph"/>
              <w:rPr>
                <w:rFonts w:ascii="Times New Roman"/>
                <w:sz w:val="2"/>
              </w:rPr>
            </w:pPr>
          </w:p>
        </w:tc>
        <w:tc>
          <w:tcPr>
            <w:tcW w:w="383" w:type="dxa"/>
          </w:tcPr>
          <w:p w14:paraId="1354422C" w14:textId="77777777" w:rsidR="007458EA" w:rsidRDefault="007458EA">
            <w:pPr>
              <w:pStyle w:val="TableParagraph"/>
              <w:rPr>
                <w:rFonts w:ascii="Times New Roman"/>
                <w:sz w:val="2"/>
              </w:rPr>
            </w:pPr>
          </w:p>
        </w:tc>
        <w:tc>
          <w:tcPr>
            <w:tcW w:w="383" w:type="dxa"/>
          </w:tcPr>
          <w:p w14:paraId="227B53B3" w14:textId="77777777" w:rsidR="007458EA" w:rsidRDefault="007458EA">
            <w:pPr>
              <w:pStyle w:val="TableParagraph"/>
              <w:rPr>
                <w:rFonts w:ascii="Times New Roman"/>
                <w:sz w:val="2"/>
              </w:rPr>
            </w:pPr>
          </w:p>
        </w:tc>
        <w:tc>
          <w:tcPr>
            <w:tcW w:w="383" w:type="dxa"/>
          </w:tcPr>
          <w:p w14:paraId="7046B8F7" w14:textId="77777777" w:rsidR="007458EA" w:rsidRDefault="007458EA">
            <w:pPr>
              <w:pStyle w:val="TableParagraph"/>
              <w:rPr>
                <w:rFonts w:ascii="Times New Roman"/>
                <w:sz w:val="2"/>
              </w:rPr>
            </w:pPr>
          </w:p>
        </w:tc>
        <w:tc>
          <w:tcPr>
            <w:tcW w:w="383" w:type="dxa"/>
          </w:tcPr>
          <w:p w14:paraId="6432CBBF" w14:textId="77777777" w:rsidR="007458EA" w:rsidRDefault="007458EA">
            <w:pPr>
              <w:pStyle w:val="TableParagraph"/>
              <w:rPr>
                <w:rFonts w:ascii="Times New Roman"/>
                <w:sz w:val="2"/>
              </w:rPr>
            </w:pPr>
          </w:p>
        </w:tc>
        <w:tc>
          <w:tcPr>
            <w:tcW w:w="383" w:type="dxa"/>
          </w:tcPr>
          <w:p w14:paraId="0BBF4D82" w14:textId="77777777" w:rsidR="007458EA" w:rsidRDefault="007458EA">
            <w:pPr>
              <w:pStyle w:val="TableParagraph"/>
              <w:rPr>
                <w:rFonts w:ascii="Times New Roman"/>
                <w:sz w:val="2"/>
              </w:rPr>
            </w:pPr>
          </w:p>
        </w:tc>
        <w:tc>
          <w:tcPr>
            <w:tcW w:w="384" w:type="dxa"/>
            <w:tcBorders>
              <w:right w:val="single" w:sz="6" w:space="0" w:color="000000"/>
            </w:tcBorders>
          </w:tcPr>
          <w:p w14:paraId="450D3603"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26DDFD5D" w14:textId="77777777" w:rsidR="007458EA" w:rsidRDefault="007458EA">
            <w:pPr>
              <w:rPr>
                <w:sz w:val="2"/>
                <w:szCs w:val="2"/>
              </w:rPr>
            </w:pPr>
          </w:p>
        </w:tc>
        <w:tc>
          <w:tcPr>
            <w:tcW w:w="384" w:type="dxa"/>
          </w:tcPr>
          <w:p w14:paraId="2D4D9E52" w14:textId="77777777" w:rsidR="007458EA" w:rsidRDefault="007458EA">
            <w:pPr>
              <w:pStyle w:val="TableParagraph"/>
              <w:rPr>
                <w:rFonts w:ascii="Times New Roman"/>
                <w:sz w:val="2"/>
              </w:rPr>
            </w:pPr>
          </w:p>
        </w:tc>
        <w:tc>
          <w:tcPr>
            <w:tcW w:w="384" w:type="dxa"/>
          </w:tcPr>
          <w:p w14:paraId="15BF78D9" w14:textId="77777777" w:rsidR="007458EA" w:rsidRDefault="007458EA">
            <w:pPr>
              <w:pStyle w:val="TableParagraph"/>
              <w:rPr>
                <w:rFonts w:ascii="Times New Roman"/>
                <w:sz w:val="2"/>
              </w:rPr>
            </w:pPr>
          </w:p>
        </w:tc>
        <w:tc>
          <w:tcPr>
            <w:tcW w:w="384" w:type="dxa"/>
          </w:tcPr>
          <w:p w14:paraId="6D8BD420" w14:textId="77777777" w:rsidR="007458EA" w:rsidRDefault="007458EA">
            <w:pPr>
              <w:pStyle w:val="TableParagraph"/>
              <w:rPr>
                <w:rFonts w:ascii="Times New Roman"/>
                <w:sz w:val="2"/>
              </w:rPr>
            </w:pPr>
          </w:p>
        </w:tc>
        <w:tc>
          <w:tcPr>
            <w:tcW w:w="384" w:type="dxa"/>
          </w:tcPr>
          <w:p w14:paraId="2855D1C7" w14:textId="77777777" w:rsidR="007458EA" w:rsidRDefault="007458EA">
            <w:pPr>
              <w:pStyle w:val="TableParagraph"/>
              <w:rPr>
                <w:rFonts w:ascii="Times New Roman"/>
                <w:sz w:val="2"/>
              </w:rPr>
            </w:pPr>
          </w:p>
        </w:tc>
        <w:tc>
          <w:tcPr>
            <w:tcW w:w="384" w:type="dxa"/>
          </w:tcPr>
          <w:p w14:paraId="7F5D8665" w14:textId="77777777" w:rsidR="007458EA" w:rsidRDefault="007458EA">
            <w:pPr>
              <w:pStyle w:val="TableParagraph"/>
              <w:rPr>
                <w:rFonts w:ascii="Times New Roman"/>
                <w:sz w:val="2"/>
              </w:rPr>
            </w:pPr>
          </w:p>
        </w:tc>
        <w:tc>
          <w:tcPr>
            <w:tcW w:w="384" w:type="dxa"/>
          </w:tcPr>
          <w:p w14:paraId="41F9DF5B" w14:textId="77777777" w:rsidR="007458EA" w:rsidRDefault="007458EA">
            <w:pPr>
              <w:pStyle w:val="TableParagraph"/>
              <w:rPr>
                <w:rFonts w:ascii="Times New Roman"/>
                <w:sz w:val="2"/>
              </w:rPr>
            </w:pPr>
          </w:p>
        </w:tc>
        <w:tc>
          <w:tcPr>
            <w:tcW w:w="384" w:type="dxa"/>
          </w:tcPr>
          <w:p w14:paraId="29FA79E8" w14:textId="77777777" w:rsidR="007458EA" w:rsidRDefault="007458EA">
            <w:pPr>
              <w:pStyle w:val="TableParagraph"/>
              <w:rPr>
                <w:rFonts w:ascii="Times New Roman"/>
                <w:sz w:val="2"/>
              </w:rPr>
            </w:pPr>
          </w:p>
        </w:tc>
        <w:tc>
          <w:tcPr>
            <w:tcW w:w="384" w:type="dxa"/>
          </w:tcPr>
          <w:p w14:paraId="09237694" w14:textId="77777777" w:rsidR="007458EA" w:rsidRDefault="007458EA">
            <w:pPr>
              <w:pStyle w:val="TableParagraph"/>
              <w:rPr>
                <w:rFonts w:ascii="Times New Roman"/>
                <w:sz w:val="2"/>
              </w:rPr>
            </w:pPr>
          </w:p>
        </w:tc>
        <w:tc>
          <w:tcPr>
            <w:tcW w:w="384" w:type="dxa"/>
          </w:tcPr>
          <w:p w14:paraId="3088AF35" w14:textId="77777777" w:rsidR="007458EA" w:rsidRDefault="007458EA">
            <w:pPr>
              <w:pStyle w:val="TableParagraph"/>
              <w:rPr>
                <w:rFonts w:ascii="Times New Roman"/>
                <w:sz w:val="2"/>
              </w:rPr>
            </w:pPr>
          </w:p>
        </w:tc>
        <w:tc>
          <w:tcPr>
            <w:tcW w:w="384" w:type="dxa"/>
          </w:tcPr>
          <w:p w14:paraId="06B65AE0" w14:textId="77777777" w:rsidR="007458EA" w:rsidRDefault="007458EA">
            <w:pPr>
              <w:pStyle w:val="TableParagraph"/>
              <w:rPr>
                <w:rFonts w:ascii="Times New Roman"/>
                <w:sz w:val="2"/>
              </w:rPr>
            </w:pPr>
          </w:p>
        </w:tc>
        <w:tc>
          <w:tcPr>
            <w:tcW w:w="384" w:type="dxa"/>
          </w:tcPr>
          <w:p w14:paraId="1CC8F5F4" w14:textId="77777777" w:rsidR="007458EA" w:rsidRDefault="007458EA">
            <w:pPr>
              <w:pStyle w:val="TableParagraph"/>
              <w:rPr>
                <w:rFonts w:ascii="Times New Roman"/>
                <w:sz w:val="2"/>
              </w:rPr>
            </w:pPr>
          </w:p>
        </w:tc>
        <w:tc>
          <w:tcPr>
            <w:tcW w:w="384" w:type="dxa"/>
          </w:tcPr>
          <w:p w14:paraId="64905C6B" w14:textId="77777777" w:rsidR="007458EA" w:rsidRDefault="007458EA">
            <w:pPr>
              <w:pStyle w:val="TableParagraph"/>
              <w:rPr>
                <w:rFonts w:ascii="Times New Roman"/>
                <w:sz w:val="2"/>
              </w:rPr>
            </w:pPr>
          </w:p>
        </w:tc>
        <w:tc>
          <w:tcPr>
            <w:tcW w:w="384" w:type="dxa"/>
          </w:tcPr>
          <w:p w14:paraId="1136595A" w14:textId="77777777" w:rsidR="007458EA" w:rsidRDefault="007458EA">
            <w:pPr>
              <w:pStyle w:val="TableParagraph"/>
              <w:rPr>
                <w:rFonts w:ascii="Times New Roman"/>
                <w:sz w:val="2"/>
              </w:rPr>
            </w:pPr>
          </w:p>
        </w:tc>
        <w:tc>
          <w:tcPr>
            <w:tcW w:w="384" w:type="dxa"/>
          </w:tcPr>
          <w:p w14:paraId="6D0E9B6C" w14:textId="77777777" w:rsidR="007458EA" w:rsidRDefault="007458EA">
            <w:pPr>
              <w:pStyle w:val="TableParagraph"/>
              <w:rPr>
                <w:rFonts w:ascii="Times New Roman"/>
                <w:sz w:val="2"/>
              </w:rPr>
            </w:pPr>
          </w:p>
        </w:tc>
        <w:tc>
          <w:tcPr>
            <w:tcW w:w="384" w:type="dxa"/>
          </w:tcPr>
          <w:p w14:paraId="646D743F" w14:textId="77777777" w:rsidR="007458EA" w:rsidRDefault="007458EA">
            <w:pPr>
              <w:pStyle w:val="TableParagraph"/>
              <w:rPr>
                <w:rFonts w:ascii="Times New Roman"/>
                <w:sz w:val="2"/>
              </w:rPr>
            </w:pPr>
          </w:p>
        </w:tc>
        <w:tc>
          <w:tcPr>
            <w:tcW w:w="384" w:type="dxa"/>
          </w:tcPr>
          <w:p w14:paraId="56117206" w14:textId="77777777" w:rsidR="007458EA" w:rsidRDefault="007458EA">
            <w:pPr>
              <w:pStyle w:val="TableParagraph"/>
              <w:rPr>
                <w:rFonts w:ascii="Times New Roman"/>
                <w:sz w:val="2"/>
              </w:rPr>
            </w:pPr>
          </w:p>
        </w:tc>
        <w:tc>
          <w:tcPr>
            <w:tcW w:w="384" w:type="dxa"/>
          </w:tcPr>
          <w:p w14:paraId="7650218C" w14:textId="77777777" w:rsidR="007458EA" w:rsidRDefault="007458EA">
            <w:pPr>
              <w:pStyle w:val="TableParagraph"/>
              <w:rPr>
                <w:rFonts w:ascii="Times New Roman"/>
                <w:sz w:val="2"/>
              </w:rPr>
            </w:pPr>
          </w:p>
        </w:tc>
        <w:tc>
          <w:tcPr>
            <w:tcW w:w="384" w:type="dxa"/>
            <w:tcBorders>
              <w:right w:val="nil"/>
            </w:tcBorders>
          </w:tcPr>
          <w:p w14:paraId="7B240219"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F717E3B" w14:textId="77777777" w:rsidR="007458EA" w:rsidRDefault="007458EA">
            <w:pPr>
              <w:rPr>
                <w:sz w:val="2"/>
                <w:szCs w:val="2"/>
              </w:rPr>
            </w:pPr>
          </w:p>
        </w:tc>
      </w:tr>
      <w:tr w:rsidR="007458EA" w14:paraId="4949B69C" w14:textId="77777777">
        <w:trPr>
          <w:trHeight w:val="83"/>
        </w:trPr>
        <w:tc>
          <w:tcPr>
            <w:tcW w:w="384" w:type="dxa"/>
          </w:tcPr>
          <w:p w14:paraId="3518D8D8" w14:textId="77777777" w:rsidR="007458EA" w:rsidRDefault="007458EA">
            <w:pPr>
              <w:pStyle w:val="TableParagraph"/>
              <w:rPr>
                <w:rFonts w:ascii="Times New Roman"/>
                <w:sz w:val="2"/>
              </w:rPr>
            </w:pPr>
          </w:p>
        </w:tc>
        <w:tc>
          <w:tcPr>
            <w:tcW w:w="384" w:type="dxa"/>
          </w:tcPr>
          <w:p w14:paraId="1543B94D"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IID0149</w:t>
            </w:r>
          </w:p>
        </w:tc>
        <w:tc>
          <w:tcPr>
            <w:tcW w:w="545" w:type="dxa"/>
          </w:tcPr>
          <w:p w14:paraId="622888DA"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4816F0C8" w14:textId="77777777" w:rsidR="007458EA" w:rsidRDefault="007458EA">
            <w:pPr>
              <w:pStyle w:val="TableParagraph"/>
              <w:rPr>
                <w:rFonts w:ascii="Times New Roman"/>
                <w:sz w:val="2"/>
              </w:rPr>
            </w:pPr>
          </w:p>
        </w:tc>
        <w:tc>
          <w:tcPr>
            <w:tcW w:w="1289" w:type="dxa"/>
            <w:tcBorders>
              <w:left w:val="single" w:sz="6" w:space="0" w:color="000000"/>
            </w:tcBorders>
          </w:tcPr>
          <w:p w14:paraId="331FFD7A" w14:textId="77777777" w:rsidR="007458EA" w:rsidRDefault="007458EA">
            <w:pPr>
              <w:pStyle w:val="TableParagraph"/>
              <w:rPr>
                <w:rFonts w:ascii="Times New Roman"/>
                <w:sz w:val="2"/>
              </w:rPr>
            </w:pPr>
          </w:p>
        </w:tc>
        <w:tc>
          <w:tcPr>
            <w:tcW w:w="1649" w:type="dxa"/>
          </w:tcPr>
          <w:p w14:paraId="6D4BFC79" w14:textId="77777777" w:rsidR="007458EA" w:rsidRDefault="007458EA">
            <w:pPr>
              <w:pStyle w:val="TableParagraph"/>
              <w:rPr>
                <w:rFonts w:ascii="Times New Roman"/>
                <w:sz w:val="2"/>
              </w:rPr>
            </w:pPr>
          </w:p>
        </w:tc>
        <w:tc>
          <w:tcPr>
            <w:tcW w:w="383" w:type="dxa"/>
          </w:tcPr>
          <w:p w14:paraId="17218EEB" w14:textId="77777777" w:rsidR="007458EA" w:rsidRDefault="007458EA">
            <w:pPr>
              <w:pStyle w:val="TableParagraph"/>
              <w:rPr>
                <w:rFonts w:ascii="Times New Roman"/>
                <w:sz w:val="2"/>
              </w:rPr>
            </w:pPr>
          </w:p>
        </w:tc>
        <w:tc>
          <w:tcPr>
            <w:tcW w:w="383" w:type="dxa"/>
          </w:tcPr>
          <w:p w14:paraId="7D7482A4" w14:textId="77777777" w:rsidR="007458EA" w:rsidRDefault="007458EA">
            <w:pPr>
              <w:pStyle w:val="TableParagraph"/>
              <w:rPr>
                <w:rFonts w:ascii="Times New Roman"/>
                <w:sz w:val="2"/>
              </w:rPr>
            </w:pPr>
          </w:p>
        </w:tc>
        <w:tc>
          <w:tcPr>
            <w:tcW w:w="383" w:type="dxa"/>
          </w:tcPr>
          <w:p w14:paraId="79C4D366" w14:textId="77777777" w:rsidR="007458EA" w:rsidRDefault="007458EA">
            <w:pPr>
              <w:pStyle w:val="TableParagraph"/>
              <w:rPr>
                <w:rFonts w:ascii="Times New Roman"/>
                <w:sz w:val="2"/>
              </w:rPr>
            </w:pPr>
          </w:p>
        </w:tc>
        <w:tc>
          <w:tcPr>
            <w:tcW w:w="383" w:type="dxa"/>
          </w:tcPr>
          <w:p w14:paraId="0EEED9C8" w14:textId="77777777" w:rsidR="007458EA" w:rsidRDefault="007458EA">
            <w:pPr>
              <w:pStyle w:val="TableParagraph"/>
              <w:rPr>
                <w:rFonts w:ascii="Times New Roman"/>
                <w:sz w:val="2"/>
              </w:rPr>
            </w:pPr>
          </w:p>
        </w:tc>
        <w:tc>
          <w:tcPr>
            <w:tcW w:w="731" w:type="dxa"/>
          </w:tcPr>
          <w:p w14:paraId="7C258C85" w14:textId="77777777" w:rsidR="007458EA" w:rsidRDefault="007458EA">
            <w:pPr>
              <w:pStyle w:val="TableParagraph"/>
              <w:rPr>
                <w:rFonts w:ascii="Times New Roman"/>
                <w:sz w:val="2"/>
              </w:rPr>
            </w:pPr>
          </w:p>
        </w:tc>
        <w:tc>
          <w:tcPr>
            <w:tcW w:w="1691" w:type="dxa"/>
            <w:tcBorders>
              <w:right w:val="single" w:sz="6" w:space="0" w:color="000000"/>
            </w:tcBorders>
          </w:tcPr>
          <w:p w14:paraId="478CB35E" w14:textId="77777777" w:rsidR="007458EA" w:rsidRDefault="007458EA">
            <w:pPr>
              <w:pStyle w:val="TableParagraph"/>
              <w:rPr>
                <w:rFonts w:ascii="Times New Roman"/>
                <w:sz w:val="2"/>
              </w:rPr>
            </w:pPr>
          </w:p>
        </w:tc>
        <w:tc>
          <w:tcPr>
            <w:tcW w:w="742" w:type="dxa"/>
            <w:tcBorders>
              <w:left w:val="single" w:sz="6" w:space="0" w:color="000000"/>
            </w:tcBorders>
          </w:tcPr>
          <w:p w14:paraId="7BC9EA19" w14:textId="77777777" w:rsidR="007458EA" w:rsidRDefault="007458EA">
            <w:pPr>
              <w:pStyle w:val="TableParagraph"/>
              <w:rPr>
                <w:rFonts w:ascii="Times New Roman"/>
                <w:sz w:val="2"/>
              </w:rPr>
            </w:pPr>
          </w:p>
        </w:tc>
        <w:tc>
          <w:tcPr>
            <w:tcW w:w="383" w:type="dxa"/>
          </w:tcPr>
          <w:p w14:paraId="0C26AFD4" w14:textId="77777777" w:rsidR="007458EA" w:rsidRDefault="007458EA">
            <w:pPr>
              <w:pStyle w:val="TableParagraph"/>
              <w:rPr>
                <w:rFonts w:ascii="Times New Roman"/>
                <w:sz w:val="2"/>
              </w:rPr>
            </w:pPr>
          </w:p>
        </w:tc>
        <w:tc>
          <w:tcPr>
            <w:tcW w:w="383" w:type="dxa"/>
          </w:tcPr>
          <w:p w14:paraId="43341D79" w14:textId="77777777" w:rsidR="007458EA" w:rsidRDefault="007458EA">
            <w:pPr>
              <w:pStyle w:val="TableParagraph"/>
              <w:rPr>
                <w:rFonts w:ascii="Times New Roman"/>
                <w:sz w:val="2"/>
              </w:rPr>
            </w:pPr>
          </w:p>
        </w:tc>
        <w:tc>
          <w:tcPr>
            <w:tcW w:w="383" w:type="dxa"/>
          </w:tcPr>
          <w:p w14:paraId="415B9368" w14:textId="77777777" w:rsidR="007458EA" w:rsidRDefault="007458EA">
            <w:pPr>
              <w:pStyle w:val="TableParagraph"/>
              <w:rPr>
                <w:rFonts w:ascii="Times New Roman"/>
                <w:sz w:val="2"/>
              </w:rPr>
            </w:pPr>
          </w:p>
        </w:tc>
        <w:tc>
          <w:tcPr>
            <w:tcW w:w="383" w:type="dxa"/>
          </w:tcPr>
          <w:p w14:paraId="7132DE8F" w14:textId="77777777" w:rsidR="007458EA" w:rsidRDefault="007458EA">
            <w:pPr>
              <w:pStyle w:val="TableParagraph"/>
              <w:rPr>
                <w:rFonts w:ascii="Times New Roman"/>
                <w:sz w:val="2"/>
              </w:rPr>
            </w:pPr>
          </w:p>
        </w:tc>
        <w:tc>
          <w:tcPr>
            <w:tcW w:w="383" w:type="dxa"/>
          </w:tcPr>
          <w:p w14:paraId="479115BA" w14:textId="77777777" w:rsidR="007458EA" w:rsidRDefault="007458EA">
            <w:pPr>
              <w:pStyle w:val="TableParagraph"/>
              <w:rPr>
                <w:rFonts w:ascii="Times New Roman"/>
                <w:sz w:val="2"/>
              </w:rPr>
            </w:pPr>
          </w:p>
        </w:tc>
        <w:tc>
          <w:tcPr>
            <w:tcW w:w="383" w:type="dxa"/>
          </w:tcPr>
          <w:p w14:paraId="23FB4B20" w14:textId="77777777" w:rsidR="007458EA" w:rsidRDefault="007458EA">
            <w:pPr>
              <w:pStyle w:val="TableParagraph"/>
              <w:rPr>
                <w:rFonts w:ascii="Times New Roman"/>
                <w:sz w:val="2"/>
              </w:rPr>
            </w:pPr>
          </w:p>
        </w:tc>
        <w:tc>
          <w:tcPr>
            <w:tcW w:w="383" w:type="dxa"/>
          </w:tcPr>
          <w:p w14:paraId="7A7DDA32" w14:textId="77777777" w:rsidR="007458EA" w:rsidRDefault="007458EA">
            <w:pPr>
              <w:pStyle w:val="TableParagraph"/>
              <w:rPr>
                <w:rFonts w:ascii="Times New Roman"/>
                <w:sz w:val="2"/>
              </w:rPr>
            </w:pPr>
          </w:p>
        </w:tc>
        <w:tc>
          <w:tcPr>
            <w:tcW w:w="383" w:type="dxa"/>
          </w:tcPr>
          <w:p w14:paraId="4928AC9F" w14:textId="77777777" w:rsidR="007458EA" w:rsidRDefault="007458EA">
            <w:pPr>
              <w:pStyle w:val="TableParagraph"/>
              <w:rPr>
                <w:rFonts w:ascii="Times New Roman"/>
                <w:sz w:val="2"/>
              </w:rPr>
            </w:pPr>
          </w:p>
        </w:tc>
        <w:tc>
          <w:tcPr>
            <w:tcW w:w="383" w:type="dxa"/>
          </w:tcPr>
          <w:p w14:paraId="38731E5D" w14:textId="77777777" w:rsidR="007458EA" w:rsidRDefault="007458EA">
            <w:pPr>
              <w:pStyle w:val="TableParagraph"/>
              <w:rPr>
                <w:rFonts w:ascii="Times New Roman"/>
                <w:sz w:val="2"/>
              </w:rPr>
            </w:pPr>
          </w:p>
        </w:tc>
        <w:tc>
          <w:tcPr>
            <w:tcW w:w="383" w:type="dxa"/>
          </w:tcPr>
          <w:p w14:paraId="33609E04" w14:textId="77777777" w:rsidR="007458EA" w:rsidRDefault="007458EA">
            <w:pPr>
              <w:pStyle w:val="TableParagraph"/>
              <w:rPr>
                <w:rFonts w:ascii="Times New Roman"/>
                <w:sz w:val="2"/>
              </w:rPr>
            </w:pPr>
          </w:p>
        </w:tc>
        <w:tc>
          <w:tcPr>
            <w:tcW w:w="383" w:type="dxa"/>
          </w:tcPr>
          <w:p w14:paraId="1C9ADD31" w14:textId="77777777" w:rsidR="007458EA" w:rsidRDefault="007458EA">
            <w:pPr>
              <w:pStyle w:val="TableParagraph"/>
              <w:rPr>
                <w:rFonts w:ascii="Times New Roman"/>
                <w:sz w:val="2"/>
              </w:rPr>
            </w:pPr>
          </w:p>
        </w:tc>
        <w:tc>
          <w:tcPr>
            <w:tcW w:w="383" w:type="dxa"/>
          </w:tcPr>
          <w:p w14:paraId="7C245D31" w14:textId="77777777" w:rsidR="007458EA" w:rsidRDefault="007458EA">
            <w:pPr>
              <w:pStyle w:val="TableParagraph"/>
              <w:rPr>
                <w:rFonts w:ascii="Times New Roman"/>
                <w:sz w:val="2"/>
              </w:rPr>
            </w:pPr>
          </w:p>
        </w:tc>
        <w:tc>
          <w:tcPr>
            <w:tcW w:w="383" w:type="dxa"/>
          </w:tcPr>
          <w:p w14:paraId="1A180A14" w14:textId="77777777" w:rsidR="007458EA" w:rsidRDefault="007458EA">
            <w:pPr>
              <w:pStyle w:val="TableParagraph"/>
              <w:rPr>
                <w:rFonts w:ascii="Times New Roman"/>
                <w:sz w:val="2"/>
              </w:rPr>
            </w:pPr>
          </w:p>
        </w:tc>
        <w:tc>
          <w:tcPr>
            <w:tcW w:w="383" w:type="dxa"/>
          </w:tcPr>
          <w:p w14:paraId="27475CB0" w14:textId="77777777" w:rsidR="007458EA" w:rsidRDefault="007458EA">
            <w:pPr>
              <w:pStyle w:val="TableParagraph"/>
              <w:rPr>
                <w:rFonts w:ascii="Times New Roman"/>
                <w:sz w:val="2"/>
              </w:rPr>
            </w:pPr>
          </w:p>
        </w:tc>
        <w:tc>
          <w:tcPr>
            <w:tcW w:w="383" w:type="dxa"/>
          </w:tcPr>
          <w:p w14:paraId="77BB80FC" w14:textId="77777777" w:rsidR="007458EA" w:rsidRDefault="007458EA">
            <w:pPr>
              <w:pStyle w:val="TableParagraph"/>
              <w:rPr>
                <w:rFonts w:ascii="Times New Roman"/>
                <w:sz w:val="2"/>
              </w:rPr>
            </w:pPr>
          </w:p>
        </w:tc>
        <w:tc>
          <w:tcPr>
            <w:tcW w:w="383" w:type="dxa"/>
          </w:tcPr>
          <w:p w14:paraId="6F503476" w14:textId="77777777" w:rsidR="007458EA" w:rsidRDefault="007458EA">
            <w:pPr>
              <w:pStyle w:val="TableParagraph"/>
              <w:rPr>
                <w:rFonts w:ascii="Times New Roman"/>
                <w:sz w:val="2"/>
              </w:rPr>
            </w:pPr>
          </w:p>
        </w:tc>
        <w:tc>
          <w:tcPr>
            <w:tcW w:w="383" w:type="dxa"/>
          </w:tcPr>
          <w:p w14:paraId="72F988E0" w14:textId="77777777" w:rsidR="007458EA" w:rsidRDefault="007458EA">
            <w:pPr>
              <w:pStyle w:val="TableParagraph"/>
              <w:rPr>
                <w:rFonts w:ascii="Times New Roman"/>
                <w:sz w:val="2"/>
              </w:rPr>
            </w:pPr>
          </w:p>
        </w:tc>
        <w:tc>
          <w:tcPr>
            <w:tcW w:w="383" w:type="dxa"/>
          </w:tcPr>
          <w:p w14:paraId="6A04FCDF" w14:textId="77777777" w:rsidR="007458EA" w:rsidRDefault="007458EA">
            <w:pPr>
              <w:pStyle w:val="TableParagraph"/>
              <w:rPr>
                <w:rFonts w:ascii="Times New Roman"/>
                <w:sz w:val="2"/>
              </w:rPr>
            </w:pPr>
          </w:p>
        </w:tc>
        <w:tc>
          <w:tcPr>
            <w:tcW w:w="383" w:type="dxa"/>
          </w:tcPr>
          <w:p w14:paraId="5C65EED2" w14:textId="77777777" w:rsidR="007458EA" w:rsidRDefault="007458EA">
            <w:pPr>
              <w:pStyle w:val="TableParagraph"/>
              <w:rPr>
                <w:rFonts w:ascii="Times New Roman"/>
                <w:sz w:val="2"/>
              </w:rPr>
            </w:pPr>
          </w:p>
        </w:tc>
        <w:tc>
          <w:tcPr>
            <w:tcW w:w="384" w:type="dxa"/>
            <w:tcBorders>
              <w:right w:val="single" w:sz="6" w:space="0" w:color="000000"/>
            </w:tcBorders>
          </w:tcPr>
          <w:p w14:paraId="4D87D923"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6FA1EE4D" w14:textId="77777777" w:rsidR="007458EA" w:rsidRDefault="007458EA">
            <w:pPr>
              <w:rPr>
                <w:sz w:val="2"/>
                <w:szCs w:val="2"/>
              </w:rPr>
            </w:pPr>
          </w:p>
        </w:tc>
        <w:tc>
          <w:tcPr>
            <w:tcW w:w="384" w:type="dxa"/>
          </w:tcPr>
          <w:p w14:paraId="323FF0F7" w14:textId="77777777" w:rsidR="007458EA" w:rsidRDefault="007458EA">
            <w:pPr>
              <w:pStyle w:val="TableParagraph"/>
              <w:rPr>
                <w:rFonts w:ascii="Times New Roman"/>
                <w:sz w:val="2"/>
              </w:rPr>
            </w:pPr>
          </w:p>
        </w:tc>
        <w:tc>
          <w:tcPr>
            <w:tcW w:w="384" w:type="dxa"/>
          </w:tcPr>
          <w:p w14:paraId="5A0C0A45" w14:textId="77777777" w:rsidR="007458EA" w:rsidRDefault="007458EA">
            <w:pPr>
              <w:pStyle w:val="TableParagraph"/>
              <w:rPr>
                <w:rFonts w:ascii="Times New Roman"/>
                <w:sz w:val="2"/>
              </w:rPr>
            </w:pPr>
          </w:p>
        </w:tc>
        <w:tc>
          <w:tcPr>
            <w:tcW w:w="384" w:type="dxa"/>
          </w:tcPr>
          <w:p w14:paraId="1AF2F167" w14:textId="77777777" w:rsidR="007458EA" w:rsidRDefault="007458EA">
            <w:pPr>
              <w:pStyle w:val="TableParagraph"/>
              <w:rPr>
                <w:rFonts w:ascii="Times New Roman"/>
                <w:sz w:val="2"/>
              </w:rPr>
            </w:pPr>
          </w:p>
        </w:tc>
        <w:tc>
          <w:tcPr>
            <w:tcW w:w="384" w:type="dxa"/>
          </w:tcPr>
          <w:p w14:paraId="7523CB51" w14:textId="77777777" w:rsidR="007458EA" w:rsidRDefault="007458EA">
            <w:pPr>
              <w:pStyle w:val="TableParagraph"/>
              <w:rPr>
                <w:rFonts w:ascii="Times New Roman"/>
                <w:sz w:val="2"/>
              </w:rPr>
            </w:pPr>
          </w:p>
        </w:tc>
        <w:tc>
          <w:tcPr>
            <w:tcW w:w="384" w:type="dxa"/>
          </w:tcPr>
          <w:p w14:paraId="793BC687" w14:textId="77777777" w:rsidR="007458EA" w:rsidRDefault="007458EA">
            <w:pPr>
              <w:pStyle w:val="TableParagraph"/>
              <w:rPr>
                <w:rFonts w:ascii="Times New Roman"/>
                <w:sz w:val="2"/>
              </w:rPr>
            </w:pPr>
          </w:p>
        </w:tc>
        <w:tc>
          <w:tcPr>
            <w:tcW w:w="384" w:type="dxa"/>
          </w:tcPr>
          <w:p w14:paraId="053C1CA9" w14:textId="77777777" w:rsidR="007458EA" w:rsidRDefault="007458EA">
            <w:pPr>
              <w:pStyle w:val="TableParagraph"/>
              <w:rPr>
                <w:rFonts w:ascii="Times New Roman"/>
                <w:sz w:val="2"/>
              </w:rPr>
            </w:pPr>
          </w:p>
        </w:tc>
        <w:tc>
          <w:tcPr>
            <w:tcW w:w="384" w:type="dxa"/>
          </w:tcPr>
          <w:p w14:paraId="6E243D5C" w14:textId="77777777" w:rsidR="007458EA" w:rsidRDefault="007458EA">
            <w:pPr>
              <w:pStyle w:val="TableParagraph"/>
              <w:rPr>
                <w:rFonts w:ascii="Times New Roman"/>
                <w:sz w:val="2"/>
              </w:rPr>
            </w:pPr>
          </w:p>
        </w:tc>
        <w:tc>
          <w:tcPr>
            <w:tcW w:w="384" w:type="dxa"/>
          </w:tcPr>
          <w:p w14:paraId="7F52D493" w14:textId="77777777" w:rsidR="007458EA" w:rsidRDefault="007458EA">
            <w:pPr>
              <w:pStyle w:val="TableParagraph"/>
              <w:rPr>
                <w:rFonts w:ascii="Times New Roman"/>
                <w:sz w:val="2"/>
              </w:rPr>
            </w:pPr>
          </w:p>
        </w:tc>
        <w:tc>
          <w:tcPr>
            <w:tcW w:w="384" w:type="dxa"/>
          </w:tcPr>
          <w:p w14:paraId="27B209CF" w14:textId="77777777" w:rsidR="007458EA" w:rsidRDefault="007458EA">
            <w:pPr>
              <w:pStyle w:val="TableParagraph"/>
              <w:rPr>
                <w:rFonts w:ascii="Times New Roman"/>
                <w:sz w:val="2"/>
              </w:rPr>
            </w:pPr>
          </w:p>
        </w:tc>
        <w:tc>
          <w:tcPr>
            <w:tcW w:w="384" w:type="dxa"/>
          </w:tcPr>
          <w:p w14:paraId="742F0E28" w14:textId="77777777" w:rsidR="007458EA" w:rsidRDefault="007458EA">
            <w:pPr>
              <w:pStyle w:val="TableParagraph"/>
              <w:rPr>
                <w:rFonts w:ascii="Times New Roman"/>
                <w:sz w:val="2"/>
              </w:rPr>
            </w:pPr>
          </w:p>
        </w:tc>
        <w:tc>
          <w:tcPr>
            <w:tcW w:w="384" w:type="dxa"/>
          </w:tcPr>
          <w:p w14:paraId="4C3F0B11" w14:textId="77777777" w:rsidR="007458EA" w:rsidRDefault="007458EA">
            <w:pPr>
              <w:pStyle w:val="TableParagraph"/>
              <w:rPr>
                <w:rFonts w:ascii="Times New Roman"/>
                <w:sz w:val="2"/>
              </w:rPr>
            </w:pPr>
          </w:p>
        </w:tc>
        <w:tc>
          <w:tcPr>
            <w:tcW w:w="384" w:type="dxa"/>
          </w:tcPr>
          <w:p w14:paraId="299872CE" w14:textId="77777777" w:rsidR="007458EA" w:rsidRDefault="007458EA">
            <w:pPr>
              <w:pStyle w:val="TableParagraph"/>
              <w:rPr>
                <w:rFonts w:ascii="Times New Roman"/>
                <w:sz w:val="2"/>
              </w:rPr>
            </w:pPr>
          </w:p>
        </w:tc>
        <w:tc>
          <w:tcPr>
            <w:tcW w:w="384" w:type="dxa"/>
          </w:tcPr>
          <w:p w14:paraId="58790454" w14:textId="77777777" w:rsidR="007458EA" w:rsidRDefault="007458EA">
            <w:pPr>
              <w:pStyle w:val="TableParagraph"/>
              <w:rPr>
                <w:rFonts w:ascii="Times New Roman"/>
                <w:sz w:val="2"/>
              </w:rPr>
            </w:pPr>
          </w:p>
        </w:tc>
        <w:tc>
          <w:tcPr>
            <w:tcW w:w="384" w:type="dxa"/>
          </w:tcPr>
          <w:p w14:paraId="35A7ECE6" w14:textId="77777777" w:rsidR="007458EA" w:rsidRDefault="007458EA">
            <w:pPr>
              <w:pStyle w:val="TableParagraph"/>
              <w:rPr>
                <w:rFonts w:ascii="Times New Roman"/>
                <w:sz w:val="2"/>
              </w:rPr>
            </w:pPr>
          </w:p>
        </w:tc>
        <w:tc>
          <w:tcPr>
            <w:tcW w:w="384" w:type="dxa"/>
          </w:tcPr>
          <w:p w14:paraId="0637F9FE" w14:textId="77777777" w:rsidR="007458EA" w:rsidRDefault="007458EA">
            <w:pPr>
              <w:pStyle w:val="TableParagraph"/>
              <w:rPr>
                <w:rFonts w:ascii="Times New Roman"/>
                <w:sz w:val="2"/>
              </w:rPr>
            </w:pPr>
          </w:p>
        </w:tc>
        <w:tc>
          <w:tcPr>
            <w:tcW w:w="384" w:type="dxa"/>
          </w:tcPr>
          <w:p w14:paraId="2C7E2EDC" w14:textId="77777777" w:rsidR="007458EA" w:rsidRDefault="007458EA">
            <w:pPr>
              <w:pStyle w:val="TableParagraph"/>
              <w:rPr>
                <w:rFonts w:ascii="Times New Roman"/>
                <w:sz w:val="2"/>
              </w:rPr>
            </w:pPr>
          </w:p>
        </w:tc>
        <w:tc>
          <w:tcPr>
            <w:tcW w:w="384" w:type="dxa"/>
          </w:tcPr>
          <w:p w14:paraId="7FD8807D" w14:textId="77777777" w:rsidR="007458EA" w:rsidRDefault="007458EA">
            <w:pPr>
              <w:pStyle w:val="TableParagraph"/>
              <w:rPr>
                <w:rFonts w:ascii="Times New Roman"/>
                <w:sz w:val="2"/>
              </w:rPr>
            </w:pPr>
          </w:p>
        </w:tc>
        <w:tc>
          <w:tcPr>
            <w:tcW w:w="384" w:type="dxa"/>
            <w:tcBorders>
              <w:right w:val="nil"/>
            </w:tcBorders>
          </w:tcPr>
          <w:p w14:paraId="2FC6420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3E0FCA8" w14:textId="77777777" w:rsidR="007458EA" w:rsidRDefault="007458EA">
            <w:pPr>
              <w:rPr>
                <w:sz w:val="2"/>
                <w:szCs w:val="2"/>
              </w:rPr>
            </w:pPr>
          </w:p>
        </w:tc>
      </w:tr>
      <w:tr w:rsidR="007458EA" w14:paraId="3B5C00FE" w14:textId="77777777">
        <w:trPr>
          <w:trHeight w:val="83"/>
        </w:trPr>
        <w:tc>
          <w:tcPr>
            <w:tcW w:w="384" w:type="dxa"/>
          </w:tcPr>
          <w:p w14:paraId="2BEF68FF" w14:textId="77777777" w:rsidR="007458EA" w:rsidRDefault="007458EA">
            <w:pPr>
              <w:pStyle w:val="TableParagraph"/>
              <w:rPr>
                <w:rFonts w:ascii="Times New Roman"/>
                <w:sz w:val="2"/>
              </w:rPr>
            </w:pPr>
          </w:p>
        </w:tc>
        <w:tc>
          <w:tcPr>
            <w:tcW w:w="384" w:type="dxa"/>
          </w:tcPr>
          <w:p w14:paraId="1A9BCED0"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IID0150</w:t>
            </w:r>
          </w:p>
        </w:tc>
        <w:tc>
          <w:tcPr>
            <w:tcW w:w="545" w:type="dxa"/>
          </w:tcPr>
          <w:p w14:paraId="6659C2AC"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1C8E3AC5" w14:textId="77777777" w:rsidR="007458EA" w:rsidRDefault="007458EA">
            <w:pPr>
              <w:pStyle w:val="TableParagraph"/>
              <w:rPr>
                <w:rFonts w:ascii="Times New Roman"/>
                <w:sz w:val="2"/>
              </w:rPr>
            </w:pPr>
          </w:p>
        </w:tc>
        <w:tc>
          <w:tcPr>
            <w:tcW w:w="1289" w:type="dxa"/>
            <w:tcBorders>
              <w:left w:val="single" w:sz="6" w:space="0" w:color="000000"/>
            </w:tcBorders>
          </w:tcPr>
          <w:p w14:paraId="17715BD4" w14:textId="77777777" w:rsidR="007458EA" w:rsidRDefault="007458EA">
            <w:pPr>
              <w:pStyle w:val="TableParagraph"/>
              <w:rPr>
                <w:rFonts w:ascii="Times New Roman"/>
                <w:sz w:val="2"/>
              </w:rPr>
            </w:pPr>
          </w:p>
        </w:tc>
        <w:tc>
          <w:tcPr>
            <w:tcW w:w="1649" w:type="dxa"/>
          </w:tcPr>
          <w:p w14:paraId="72DC99B2" w14:textId="77777777" w:rsidR="007458EA" w:rsidRDefault="007458EA">
            <w:pPr>
              <w:pStyle w:val="TableParagraph"/>
              <w:rPr>
                <w:rFonts w:ascii="Times New Roman"/>
                <w:sz w:val="2"/>
              </w:rPr>
            </w:pPr>
          </w:p>
        </w:tc>
        <w:tc>
          <w:tcPr>
            <w:tcW w:w="383" w:type="dxa"/>
          </w:tcPr>
          <w:p w14:paraId="14013F06" w14:textId="77777777" w:rsidR="007458EA" w:rsidRDefault="007458EA">
            <w:pPr>
              <w:pStyle w:val="TableParagraph"/>
              <w:rPr>
                <w:rFonts w:ascii="Times New Roman"/>
                <w:sz w:val="2"/>
              </w:rPr>
            </w:pPr>
          </w:p>
        </w:tc>
        <w:tc>
          <w:tcPr>
            <w:tcW w:w="383" w:type="dxa"/>
          </w:tcPr>
          <w:p w14:paraId="0EDB7850" w14:textId="77777777" w:rsidR="007458EA" w:rsidRDefault="007458EA">
            <w:pPr>
              <w:pStyle w:val="TableParagraph"/>
              <w:rPr>
                <w:rFonts w:ascii="Times New Roman"/>
                <w:sz w:val="2"/>
              </w:rPr>
            </w:pPr>
          </w:p>
        </w:tc>
        <w:tc>
          <w:tcPr>
            <w:tcW w:w="383" w:type="dxa"/>
          </w:tcPr>
          <w:p w14:paraId="14A35235" w14:textId="77777777" w:rsidR="007458EA" w:rsidRDefault="007458EA">
            <w:pPr>
              <w:pStyle w:val="TableParagraph"/>
              <w:rPr>
                <w:rFonts w:ascii="Times New Roman"/>
                <w:sz w:val="2"/>
              </w:rPr>
            </w:pPr>
          </w:p>
        </w:tc>
        <w:tc>
          <w:tcPr>
            <w:tcW w:w="383" w:type="dxa"/>
          </w:tcPr>
          <w:p w14:paraId="5895771F" w14:textId="77777777" w:rsidR="007458EA" w:rsidRDefault="007458EA">
            <w:pPr>
              <w:pStyle w:val="TableParagraph"/>
              <w:rPr>
                <w:rFonts w:ascii="Times New Roman"/>
                <w:sz w:val="2"/>
              </w:rPr>
            </w:pPr>
          </w:p>
        </w:tc>
        <w:tc>
          <w:tcPr>
            <w:tcW w:w="731" w:type="dxa"/>
          </w:tcPr>
          <w:p w14:paraId="7907BF1E" w14:textId="77777777" w:rsidR="007458EA" w:rsidRDefault="007458EA">
            <w:pPr>
              <w:pStyle w:val="TableParagraph"/>
              <w:rPr>
                <w:rFonts w:ascii="Times New Roman"/>
                <w:sz w:val="2"/>
              </w:rPr>
            </w:pPr>
          </w:p>
        </w:tc>
        <w:tc>
          <w:tcPr>
            <w:tcW w:w="1691" w:type="dxa"/>
            <w:tcBorders>
              <w:right w:val="single" w:sz="6" w:space="0" w:color="000000"/>
            </w:tcBorders>
          </w:tcPr>
          <w:p w14:paraId="393BE074" w14:textId="77777777" w:rsidR="007458EA" w:rsidRDefault="007458EA">
            <w:pPr>
              <w:pStyle w:val="TableParagraph"/>
              <w:rPr>
                <w:rFonts w:ascii="Times New Roman"/>
                <w:sz w:val="2"/>
              </w:rPr>
            </w:pPr>
          </w:p>
        </w:tc>
        <w:tc>
          <w:tcPr>
            <w:tcW w:w="742" w:type="dxa"/>
            <w:tcBorders>
              <w:left w:val="single" w:sz="6" w:space="0" w:color="000000"/>
            </w:tcBorders>
          </w:tcPr>
          <w:p w14:paraId="491E9409" w14:textId="77777777" w:rsidR="007458EA" w:rsidRDefault="007458EA">
            <w:pPr>
              <w:pStyle w:val="TableParagraph"/>
              <w:rPr>
                <w:rFonts w:ascii="Times New Roman"/>
                <w:sz w:val="2"/>
              </w:rPr>
            </w:pPr>
          </w:p>
        </w:tc>
        <w:tc>
          <w:tcPr>
            <w:tcW w:w="383" w:type="dxa"/>
          </w:tcPr>
          <w:p w14:paraId="35220B91" w14:textId="77777777" w:rsidR="007458EA" w:rsidRDefault="007458EA">
            <w:pPr>
              <w:pStyle w:val="TableParagraph"/>
              <w:rPr>
                <w:rFonts w:ascii="Times New Roman"/>
                <w:sz w:val="2"/>
              </w:rPr>
            </w:pPr>
          </w:p>
        </w:tc>
        <w:tc>
          <w:tcPr>
            <w:tcW w:w="383" w:type="dxa"/>
          </w:tcPr>
          <w:p w14:paraId="76227B89" w14:textId="77777777" w:rsidR="007458EA" w:rsidRDefault="007458EA">
            <w:pPr>
              <w:pStyle w:val="TableParagraph"/>
              <w:rPr>
                <w:rFonts w:ascii="Times New Roman"/>
                <w:sz w:val="2"/>
              </w:rPr>
            </w:pPr>
          </w:p>
        </w:tc>
        <w:tc>
          <w:tcPr>
            <w:tcW w:w="383" w:type="dxa"/>
          </w:tcPr>
          <w:p w14:paraId="23EA2A03" w14:textId="77777777" w:rsidR="007458EA" w:rsidRDefault="007458EA">
            <w:pPr>
              <w:pStyle w:val="TableParagraph"/>
              <w:rPr>
                <w:rFonts w:ascii="Times New Roman"/>
                <w:sz w:val="2"/>
              </w:rPr>
            </w:pPr>
          </w:p>
        </w:tc>
        <w:tc>
          <w:tcPr>
            <w:tcW w:w="383" w:type="dxa"/>
          </w:tcPr>
          <w:p w14:paraId="695A76A6" w14:textId="77777777" w:rsidR="007458EA" w:rsidRDefault="007458EA">
            <w:pPr>
              <w:pStyle w:val="TableParagraph"/>
              <w:rPr>
                <w:rFonts w:ascii="Times New Roman"/>
                <w:sz w:val="2"/>
              </w:rPr>
            </w:pPr>
          </w:p>
        </w:tc>
        <w:tc>
          <w:tcPr>
            <w:tcW w:w="383" w:type="dxa"/>
          </w:tcPr>
          <w:p w14:paraId="4E86BC09" w14:textId="77777777" w:rsidR="007458EA" w:rsidRDefault="007458EA">
            <w:pPr>
              <w:pStyle w:val="TableParagraph"/>
              <w:rPr>
                <w:rFonts w:ascii="Times New Roman"/>
                <w:sz w:val="2"/>
              </w:rPr>
            </w:pPr>
          </w:p>
        </w:tc>
        <w:tc>
          <w:tcPr>
            <w:tcW w:w="383" w:type="dxa"/>
          </w:tcPr>
          <w:p w14:paraId="21E8772B" w14:textId="77777777" w:rsidR="007458EA" w:rsidRDefault="007458EA">
            <w:pPr>
              <w:pStyle w:val="TableParagraph"/>
              <w:rPr>
                <w:rFonts w:ascii="Times New Roman"/>
                <w:sz w:val="2"/>
              </w:rPr>
            </w:pPr>
          </w:p>
        </w:tc>
        <w:tc>
          <w:tcPr>
            <w:tcW w:w="383" w:type="dxa"/>
          </w:tcPr>
          <w:p w14:paraId="6E30748D" w14:textId="77777777" w:rsidR="007458EA" w:rsidRDefault="007458EA">
            <w:pPr>
              <w:pStyle w:val="TableParagraph"/>
              <w:rPr>
                <w:rFonts w:ascii="Times New Roman"/>
                <w:sz w:val="2"/>
              </w:rPr>
            </w:pPr>
          </w:p>
        </w:tc>
        <w:tc>
          <w:tcPr>
            <w:tcW w:w="383" w:type="dxa"/>
          </w:tcPr>
          <w:p w14:paraId="53F42D72" w14:textId="77777777" w:rsidR="007458EA" w:rsidRDefault="007458EA">
            <w:pPr>
              <w:pStyle w:val="TableParagraph"/>
              <w:rPr>
                <w:rFonts w:ascii="Times New Roman"/>
                <w:sz w:val="2"/>
              </w:rPr>
            </w:pPr>
          </w:p>
        </w:tc>
        <w:tc>
          <w:tcPr>
            <w:tcW w:w="383" w:type="dxa"/>
          </w:tcPr>
          <w:p w14:paraId="598061BA" w14:textId="77777777" w:rsidR="007458EA" w:rsidRDefault="007458EA">
            <w:pPr>
              <w:pStyle w:val="TableParagraph"/>
              <w:rPr>
                <w:rFonts w:ascii="Times New Roman"/>
                <w:sz w:val="2"/>
              </w:rPr>
            </w:pPr>
          </w:p>
        </w:tc>
        <w:tc>
          <w:tcPr>
            <w:tcW w:w="383" w:type="dxa"/>
          </w:tcPr>
          <w:p w14:paraId="2D320B51" w14:textId="77777777" w:rsidR="007458EA" w:rsidRDefault="007458EA">
            <w:pPr>
              <w:pStyle w:val="TableParagraph"/>
              <w:rPr>
                <w:rFonts w:ascii="Times New Roman"/>
                <w:sz w:val="2"/>
              </w:rPr>
            </w:pPr>
          </w:p>
        </w:tc>
        <w:tc>
          <w:tcPr>
            <w:tcW w:w="383" w:type="dxa"/>
          </w:tcPr>
          <w:p w14:paraId="73E8E7BB" w14:textId="77777777" w:rsidR="007458EA" w:rsidRDefault="007458EA">
            <w:pPr>
              <w:pStyle w:val="TableParagraph"/>
              <w:rPr>
                <w:rFonts w:ascii="Times New Roman"/>
                <w:sz w:val="2"/>
              </w:rPr>
            </w:pPr>
          </w:p>
        </w:tc>
        <w:tc>
          <w:tcPr>
            <w:tcW w:w="383" w:type="dxa"/>
          </w:tcPr>
          <w:p w14:paraId="490EF1CF" w14:textId="77777777" w:rsidR="007458EA" w:rsidRDefault="007458EA">
            <w:pPr>
              <w:pStyle w:val="TableParagraph"/>
              <w:rPr>
                <w:rFonts w:ascii="Times New Roman"/>
                <w:sz w:val="2"/>
              </w:rPr>
            </w:pPr>
          </w:p>
        </w:tc>
        <w:tc>
          <w:tcPr>
            <w:tcW w:w="383" w:type="dxa"/>
          </w:tcPr>
          <w:p w14:paraId="5D5F7C39" w14:textId="77777777" w:rsidR="007458EA" w:rsidRDefault="007458EA">
            <w:pPr>
              <w:pStyle w:val="TableParagraph"/>
              <w:rPr>
                <w:rFonts w:ascii="Times New Roman"/>
                <w:sz w:val="2"/>
              </w:rPr>
            </w:pPr>
          </w:p>
        </w:tc>
        <w:tc>
          <w:tcPr>
            <w:tcW w:w="383" w:type="dxa"/>
          </w:tcPr>
          <w:p w14:paraId="332D715F" w14:textId="77777777" w:rsidR="007458EA" w:rsidRDefault="007458EA">
            <w:pPr>
              <w:pStyle w:val="TableParagraph"/>
              <w:rPr>
                <w:rFonts w:ascii="Times New Roman"/>
                <w:sz w:val="2"/>
              </w:rPr>
            </w:pPr>
          </w:p>
        </w:tc>
        <w:tc>
          <w:tcPr>
            <w:tcW w:w="383" w:type="dxa"/>
          </w:tcPr>
          <w:p w14:paraId="71631B1B" w14:textId="77777777" w:rsidR="007458EA" w:rsidRDefault="007458EA">
            <w:pPr>
              <w:pStyle w:val="TableParagraph"/>
              <w:rPr>
                <w:rFonts w:ascii="Times New Roman"/>
                <w:sz w:val="2"/>
              </w:rPr>
            </w:pPr>
          </w:p>
        </w:tc>
        <w:tc>
          <w:tcPr>
            <w:tcW w:w="383" w:type="dxa"/>
          </w:tcPr>
          <w:p w14:paraId="0213D399" w14:textId="77777777" w:rsidR="007458EA" w:rsidRDefault="007458EA">
            <w:pPr>
              <w:pStyle w:val="TableParagraph"/>
              <w:rPr>
                <w:rFonts w:ascii="Times New Roman"/>
                <w:sz w:val="2"/>
              </w:rPr>
            </w:pPr>
          </w:p>
        </w:tc>
        <w:tc>
          <w:tcPr>
            <w:tcW w:w="383" w:type="dxa"/>
          </w:tcPr>
          <w:p w14:paraId="4DA94090" w14:textId="77777777" w:rsidR="007458EA" w:rsidRDefault="007458EA">
            <w:pPr>
              <w:pStyle w:val="TableParagraph"/>
              <w:rPr>
                <w:rFonts w:ascii="Times New Roman"/>
                <w:sz w:val="2"/>
              </w:rPr>
            </w:pPr>
          </w:p>
        </w:tc>
        <w:tc>
          <w:tcPr>
            <w:tcW w:w="383" w:type="dxa"/>
          </w:tcPr>
          <w:p w14:paraId="711EC60E" w14:textId="77777777" w:rsidR="007458EA" w:rsidRDefault="007458EA">
            <w:pPr>
              <w:pStyle w:val="TableParagraph"/>
              <w:rPr>
                <w:rFonts w:ascii="Times New Roman"/>
                <w:sz w:val="2"/>
              </w:rPr>
            </w:pPr>
          </w:p>
        </w:tc>
        <w:tc>
          <w:tcPr>
            <w:tcW w:w="383" w:type="dxa"/>
          </w:tcPr>
          <w:p w14:paraId="44A0ED96" w14:textId="77777777" w:rsidR="007458EA" w:rsidRDefault="007458EA">
            <w:pPr>
              <w:pStyle w:val="TableParagraph"/>
              <w:rPr>
                <w:rFonts w:ascii="Times New Roman"/>
                <w:sz w:val="2"/>
              </w:rPr>
            </w:pPr>
          </w:p>
        </w:tc>
        <w:tc>
          <w:tcPr>
            <w:tcW w:w="384" w:type="dxa"/>
            <w:tcBorders>
              <w:right w:val="single" w:sz="6" w:space="0" w:color="000000"/>
            </w:tcBorders>
          </w:tcPr>
          <w:p w14:paraId="6CC77FE9"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3C83077A" w14:textId="77777777" w:rsidR="007458EA" w:rsidRDefault="007458EA">
            <w:pPr>
              <w:rPr>
                <w:sz w:val="2"/>
                <w:szCs w:val="2"/>
              </w:rPr>
            </w:pPr>
          </w:p>
        </w:tc>
        <w:tc>
          <w:tcPr>
            <w:tcW w:w="384" w:type="dxa"/>
          </w:tcPr>
          <w:p w14:paraId="09C2BAA6" w14:textId="77777777" w:rsidR="007458EA" w:rsidRDefault="007458EA">
            <w:pPr>
              <w:pStyle w:val="TableParagraph"/>
              <w:rPr>
                <w:rFonts w:ascii="Times New Roman"/>
                <w:sz w:val="2"/>
              </w:rPr>
            </w:pPr>
          </w:p>
        </w:tc>
        <w:tc>
          <w:tcPr>
            <w:tcW w:w="384" w:type="dxa"/>
          </w:tcPr>
          <w:p w14:paraId="0E7F384B" w14:textId="77777777" w:rsidR="007458EA" w:rsidRDefault="007458EA">
            <w:pPr>
              <w:pStyle w:val="TableParagraph"/>
              <w:rPr>
                <w:rFonts w:ascii="Times New Roman"/>
                <w:sz w:val="2"/>
              </w:rPr>
            </w:pPr>
          </w:p>
        </w:tc>
        <w:tc>
          <w:tcPr>
            <w:tcW w:w="384" w:type="dxa"/>
          </w:tcPr>
          <w:p w14:paraId="419F3B63" w14:textId="77777777" w:rsidR="007458EA" w:rsidRDefault="007458EA">
            <w:pPr>
              <w:pStyle w:val="TableParagraph"/>
              <w:rPr>
                <w:rFonts w:ascii="Times New Roman"/>
                <w:sz w:val="2"/>
              </w:rPr>
            </w:pPr>
          </w:p>
        </w:tc>
        <w:tc>
          <w:tcPr>
            <w:tcW w:w="384" w:type="dxa"/>
          </w:tcPr>
          <w:p w14:paraId="14B609E7" w14:textId="77777777" w:rsidR="007458EA" w:rsidRDefault="007458EA">
            <w:pPr>
              <w:pStyle w:val="TableParagraph"/>
              <w:rPr>
                <w:rFonts w:ascii="Times New Roman"/>
                <w:sz w:val="2"/>
              </w:rPr>
            </w:pPr>
          </w:p>
        </w:tc>
        <w:tc>
          <w:tcPr>
            <w:tcW w:w="384" w:type="dxa"/>
          </w:tcPr>
          <w:p w14:paraId="26A69A97" w14:textId="77777777" w:rsidR="007458EA" w:rsidRDefault="007458EA">
            <w:pPr>
              <w:pStyle w:val="TableParagraph"/>
              <w:rPr>
                <w:rFonts w:ascii="Times New Roman"/>
                <w:sz w:val="2"/>
              </w:rPr>
            </w:pPr>
          </w:p>
        </w:tc>
        <w:tc>
          <w:tcPr>
            <w:tcW w:w="384" w:type="dxa"/>
          </w:tcPr>
          <w:p w14:paraId="60856B1F" w14:textId="77777777" w:rsidR="007458EA" w:rsidRDefault="007458EA">
            <w:pPr>
              <w:pStyle w:val="TableParagraph"/>
              <w:rPr>
                <w:rFonts w:ascii="Times New Roman"/>
                <w:sz w:val="2"/>
              </w:rPr>
            </w:pPr>
          </w:p>
        </w:tc>
        <w:tc>
          <w:tcPr>
            <w:tcW w:w="384" w:type="dxa"/>
          </w:tcPr>
          <w:p w14:paraId="796B5D0C" w14:textId="77777777" w:rsidR="007458EA" w:rsidRDefault="007458EA">
            <w:pPr>
              <w:pStyle w:val="TableParagraph"/>
              <w:rPr>
                <w:rFonts w:ascii="Times New Roman"/>
                <w:sz w:val="2"/>
              </w:rPr>
            </w:pPr>
          </w:p>
        </w:tc>
        <w:tc>
          <w:tcPr>
            <w:tcW w:w="384" w:type="dxa"/>
          </w:tcPr>
          <w:p w14:paraId="26DD9EEE" w14:textId="77777777" w:rsidR="007458EA" w:rsidRDefault="007458EA">
            <w:pPr>
              <w:pStyle w:val="TableParagraph"/>
              <w:rPr>
                <w:rFonts w:ascii="Times New Roman"/>
                <w:sz w:val="2"/>
              </w:rPr>
            </w:pPr>
          </w:p>
        </w:tc>
        <w:tc>
          <w:tcPr>
            <w:tcW w:w="384" w:type="dxa"/>
          </w:tcPr>
          <w:p w14:paraId="1F26D6D2" w14:textId="77777777" w:rsidR="007458EA" w:rsidRDefault="007458EA">
            <w:pPr>
              <w:pStyle w:val="TableParagraph"/>
              <w:rPr>
                <w:rFonts w:ascii="Times New Roman"/>
                <w:sz w:val="2"/>
              </w:rPr>
            </w:pPr>
          </w:p>
        </w:tc>
        <w:tc>
          <w:tcPr>
            <w:tcW w:w="384" w:type="dxa"/>
          </w:tcPr>
          <w:p w14:paraId="300BFF45" w14:textId="77777777" w:rsidR="007458EA" w:rsidRDefault="007458EA">
            <w:pPr>
              <w:pStyle w:val="TableParagraph"/>
              <w:rPr>
                <w:rFonts w:ascii="Times New Roman"/>
                <w:sz w:val="2"/>
              </w:rPr>
            </w:pPr>
          </w:p>
        </w:tc>
        <w:tc>
          <w:tcPr>
            <w:tcW w:w="384" w:type="dxa"/>
          </w:tcPr>
          <w:p w14:paraId="574CD0C2" w14:textId="77777777" w:rsidR="007458EA" w:rsidRDefault="007458EA">
            <w:pPr>
              <w:pStyle w:val="TableParagraph"/>
              <w:rPr>
                <w:rFonts w:ascii="Times New Roman"/>
                <w:sz w:val="2"/>
              </w:rPr>
            </w:pPr>
          </w:p>
        </w:tc>
        <w:tc>
          <w:tcPr>
            <w:tcW w:w="384" w:type="dxa"/>
          </w:tcPr>
          <w:p w14:paraId="38F18263" w14:textId="77777777" w:rsidR="007458EA" w:rsidRDefault="007458EA">
            <w:pPr>
              <w:pStyle w:val="TableParagraph"/>
              <w:rPr>
                <w:rFonts w:ascii="Times New Roman"/>
                <w:sz w:val="2"/>
              </w:rPr>
            </w:pPr>
          </w:p>
        </w:tc>
        <w:tc>
          <w:tcPr>
            <w:tcW w:w="384" w:type="dxa"/>
          </w:tcPr>
          <w:p w14:paraId="2423D6A0" w14:textId="77777777" w:rsidR="007458EA" w:rsidRDefault="007458EA">
            <w:pPr>
              <w:pStyle w:val="TableParagraph"/>
              <w:rPr>
                <w:rFonts w:ascii="Times New Roman"/>
                <w:sz w:val="2"/>
              </w:rPr>
            </w:pPr>
          </w:p>
        </w:tc>
        <w:tc>
          <w:tcPr>
            <w:tcW w:w="384" w:type="dxa"/>
          </w:tcPr>
          <w:p w14:paraId="0DED769E" w14:textId="77777777" w:rsidR="007458EA" w:rsidRDefault="007458EA">
            <w:pPr>
              <w:pStyle w:val="TableParagraph"/>
              <w:rPr>
                <w:rFonts w:ascii="Times New Roman"/>
                <w:sz w:val="2"/>
              </w:rPr>
            </w:pPr>
          </w:p>
        </w:tc>
        <w:tc>
          <w:tcPr>
            <w:tcW w:w="384" w:type="dxa"/>
          </w:tcPr>
          <w:p w14:paraId="69EC519B" w14:textId="77777777" w:rsidR="007458EA" w:rsidRDefault="007458EA">
            <w:pPr>
              <w:pStyle w:val="TableParagraph"/>
              <w:rPr>
                <w:rFonts w:ascii="Times New Roman"/>
                <w:sz w:val="2"/>
              </w:rPr>
            </w:pPr>
          </w:p>
        </w:tc>
        <w:tc>
          <w:tcPr>
            <w:tcW w:w="384" w:type="dxa"/>
          </w:tcPr>
          <w:p w14:paraId="2A0388B8" w14:textId="77777777" w:rsidR="007458EA" w:rsidRDefault="007458EA">
            <w:pPr>
              <w:pStyle w:val="TableParagraph"/>
              <w:rPr>
                <w:rFonts w:ascii="Times New Roman"/>
                <w:sz w:val="2"/>
              </w:rPr>
            </w:pPr>
          </w:p>
        </w:tc>
        <w:tc>
          <w:tcPr>
            <w:tcW w:w="384" w:type="dxa"/>
          </w:tcPr>
          <w:p w14:paraId="64A0B36A" w14:textId="77777777" w:rsidR="007458EA" w:rsidRDefault="007458EA">
            <w:pPr>
              <w:pStyle w:val="TableParagraph"/>
              <w:rPr>
                <w:rFonts w:ascii="Times New Roman"/>
                <w:sz w:val="2"/>
              </w:rPr>
            </w:pPr>
          </w:p>
        </w:tc>
        <w:tc>
          <w:tcPr>
            <w:tcW w:w="384" w:type="dxa"/>
            <w:tcBorders>
              <w:right w:val="nil"/>
            </w:tcBorders>
          </w:tcPr>
          <w:p w14:paraId="040FC8AC"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C9215D2" w14:textId="77777777" w:rsidR="007458EA" w:rsidRDefault="007458EA">
            <w:pPr>
              <w:rPr>
                <w:sz w:val="2"/>
                <w:szCs w:val="2"/>
              </w:rPr>
            </w:pPr>
          </w:p>
        </w:tc>
      </w:tr>
      <w:tr w:rsidR="007458EA" w14:paraId="05A47C46" w14:textId="77777777">
        <w:trPr>
          <w:trHeight w:val="83"/>
        </w:trPr>
        <w:tc>
          <w:tcPr>
            <w:tcW w:w="384" w:type="dxa"/>
          </w:tcPr>
          <w:p w14:paraId="539ED2BC" w14:textId="77777777" w:rsidR="007458EA" w:rsidRDefault="007458EA">
            <w:pPr>
              <w:pStyle w:val="TableParagraph"/>
              <w:rPr>
                <w:rFonts w:ascii="Times New Roman"/>
                <w:sz w:val="2"/>
              </w:rPr>
            </w:pPr>
          </w:p>
        </w:tc>
        <w:tc>
          <w:tcPr>
            <w:tcW w:w="384" w:type="dxa"/>
          </w:tcPr>
          <w:p w14:paraId="0F07548F"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IID0151</w:t>
            </w:r>
          </w:p>
        </w:tc>
        <w:tc>
          <w:tcPr>
            <w:tcW w:w="545" w:type="dxa"/>
          </w:tcPr>
          <w:p w14:paraId="2743B8C2"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6C13B6E7" w14:textId="77777777" w:rsidR="007458EA" w:rsidRDefault="007458EA">
            <w:pPr>
              <w:pStyle w:val="TableParagraph"/>
              <w:rPr>
                <w:rFonts w:ascii="Times New Roman"/>
                <w:sz w:val="2"/>
              </w:rPr>
            </w:pPr>
          </w:p>
        </w:tc>
        <w:tc>
          <w:tcPr>
            <w:tcW w:w="1289" w:type="dxa"/>
            <w:tcBorders>
              <w:left w:val="single" w:sz="6" w:space="0" w:color="000000"/>
            </w:tcBorders>
          </w:tcPr>
          <w:p w14:paraId="4B5CA03F" w14:textId="77777777" w:rsidR="007458EA" w:rsidRDefault="007458EA">
            <w:pPr>
              <w:pStyle w:val="TableParagraph"/>
              <w:rPr>
                <w:rFonts w:ascii="Times New Roman"/>
                <w:sz w:val="2"/>
              </w:rPr>
            </w:pPr>
          </w:p>
        </w:tc>
        <w:tc>
          <w:tcPr>
            <w:tcW w:w="1649" w:type="dxa"/>
          </w:tcPr>
          <w:p w14:paraId="3B7C731E" w14:textId="77777777" w:rsidR="007458EA" w:rsidRDefault="007458EA">
            <w:pPr>
              <w:pStyle w:val="TableParagraph"/>
              <w:rPr>
                <w:rFonts w:ascii="Times New Roman"/>
                <w:sz w:val="2"/>
              </w:rPr>
            </w:pPr>
          </w:p>
        </w:tc>
        <w:tc>
          <w:tcPr>
            <w:tcW w:w="383" w:type="dxa"/>
          </w:tcPr>
          <w:p w14:paraId="305924C2" w14:textId="77777777" w:rsidR="007458EA" w:rsidRDefault="007458EA">
            <w:pPr>
              <w:pStyle w:val="TableParagraph"/>
              <w:rPr>
                <w:rFonts w:ascii="Times New Roman"/>
                <w:sz w:val="2"/>
              </w:rPr>
            </w:pPr>
          </w:p>
        </w:tc>
        <w:tc>
          <w:tcPr>
            <w:tcW w:w="383" w:type="dxa"/>
          </w:tcPr>
          <w:p w14:paraId="66E3FEAA" w14:textId="77777777" w:rsidR="007458EA" w:rsidRDefault="007458EA">
            <w:pPr>
              <w:pStyle w:val="TableParagraph"/>
              <w:rPr>
                <w:rFonts w:ascii="Times New Roman"/>
                <w:sz w:val="2"/>
              </w:rPr>
            </w:pPr>
          </w:p>
        </w:tc>
        <w:tc>
          <w:tcPr>
            <w:tcW w:w="383" w:type="dxa"/>
          </w:tcPr>
          <w:p w14:paraId="53ADB7F1" w14:textId="77777777" w:rsidR="007458EA" w:rsidRDefault="007458EA">
            <w:pPr>
              <w:pStyle w:val="TableParagraph"/>
              <w:rPr>
                <w:rFonts w:ascii="Times New Roman"/>
                <w:sz w:val="2"/>
              </w:rPr>
            </w:pPr>
          </w:p>
        </w:tc>
        <w:tc>
          <w:tcPr>
            <w:tcW w:w="383" w:type="dxa"/>
          </w:tcPr>
          <w:p w14:paraId="4A767FE0" w14:textId="77777777" w:rsidR="007458EA" w:rsidRDefault="007458EA">
            <w:pPr>
              <w:pStyle w:val="TableParagraph"/>
              <w:rPr>
                <w:rFonts w:ascii="Times New Roman"/>
                <w:sz w:val="2"/>
              </w:rPr>
            </w:pPr>
          </w:p>
        </w:tc>
        <w:tc>
          <w:tcPr>
            <w:tcW w:w="731" w:type="dxa"/>
          </w:tcPr>
          <w:p w14:paraId="3F14A0B9" w14:textId="77777777" w:rsidR="007458EA" w:rsidRDefault="007458EA">
            <w:pPr>
              <w:pStyle w:val="TableParagraph"/>
              <w:rPr>
                <w:rFonts w:ascii="Times New Roman"/>
                <w:sz w:val="2"/>
              </w:rPr>
            </w:pPr>
          </w:p>
        </w:tc>
        <w:tc>
          <w:tcPr>
            <w:tcW w:w="1691" w:type="dxa"/>
            <w:tcBorders>
              <w:right w:val="single" w:sz="6" w:space="0" w:color="000000"/>
            </w:tcBorders>
          </w:tcPr>
          <w:p w14:paraId="1566A5B6" w14:textId="77777777" w:rsidR="007458EA" w:rsidRDefault="007458EA">
            <w:pPr>
              <w:pStyle w:val="TableParagraph"/>
              <w:rPr>
                <w:rFonts w:ascii="Times New Roman"/>
                <w:sz w:val="2"/>
              </w:rPr>
            </w:pPr>
          </w:p>
        </w:tc>
        <w:tc>
          <w:tcPr>
            <w:tcW w:w="742" w:type="dxa"/>
            <w:tcBorders>
              <w:left w:val="single" w:sz="6" w:space="0" w:color="000000"/>
            </w:tcBorders>
          </w:tcPr>
          <w:p w14:paraId="1DEFFC0E" w14:textId="77777777" w:rsidR="007458EA" w:rsidRDefault="007458EA">
            <w:pPr>
              <w:pStyle w:val="TableParagraph"/>
              <w:rPr>
                <w:rFonts w:ascii="Times New Roman"/>
                <w:sz w:val="2"/>
              </w:rPr>
            </w:pPr>
          </w:p>
        </w:tc>
        <w:tc>
          <w:tcPr>
            <w:tcW w:w="383" w:type="dxa"/>
          </w:tcPr>
          <w:p w14:paraId="1AA55CC3" w14:textId="77777777" w:rsidR="007458EA" w:rsidRDefault="007458EA">
            <w:pPr>
              <w:pStyle w:val="TableParagraph"/>
              <w:rPr>
                <w:rFonts w:ascii="Times New Roman"/>
                <w:sz w:val="2"/>
              </w:rPr>
            </w:pPr>
          </w:p>
        </w:tc>
        <w:tc>
          <w:tcPr>
            <w:tcW w:w="383" w:type="dxa"/>
          </w:tcPr>
          <w:p w14:paraId="54E456BE" w14:textId="77777777" w:rsidR="007458EA" w:rsidRDefault="007458EA">
            <w:pPr>
              <w:pStyle w:val="TableParagraph"/>
              <w:rPr>
                <w:rFonts w:ascii="Times New Roman"/>
                <w:sz w:val="2"/>
              </w:rPr>
            </w:pPr>
          </w:p>
        </w:tc>
        <w:tc>
          <w:tcPr>
            <w:tcW w:w="383" w:type="dxa"/>
          </w:tcPr>
          <w:p w14:paraId="56E08FD0" w14:textId="77777777" w:rsidR="007458EA" w:rsidRDefault="007458EA">
            <w:pPr>
              <w:pStyle w:val="TableParagraph"/>
              <w:rPr>
                <w:rFonts w:ascii="Times New Roman"/>
                <w:sz w:val="2"/>
              </w:rPr>
            </w:pPr>
          </w:p>
        </w:tc>
        <w:tc>
          <w:tcPr>
            <w:tcW w:w="383" w:type="dxa"/>
          </w:tcPr>
          <w:p w14:paraId="7FFA01C4" w14:textId="77777777" w:rsidR="007458EA" w:rsidRDefault="007458EA">
            <w:pPr>
              <w:pStyle w:val="TableParagraph"/>
              <w:rPr>
                <w:rFonts w:ascii="Times New Roman"/>
                <w:sz w:val="2"/>
              </w:rPr>
            </w:pPr>
          </w:p>
        </w:tc>
        <w:tc>
          <w:tcPr>
            <w:tcW w:w="383" w:type="dxa"/>
          </w:tcPr>
          <w:p w14:paraId="3522A8ED" w14:textId="77777777" w:rsidR="007458EA" w:rsidRDefault="007458EA">
            <w:pPr>
              <w:pStyle w:val="TableParagraph"/>
              <w:rPr>
                <w:rFonts w:ascii="Times New Roman"/>
                <w:sz w:val="2"/>
              </w:rPr>
            </w:pPr>
          </w:p>
        </w:tc>
        <w:tc>
          <w:tcPr>
            <w:tcW w:w="383" w:type="dxa"/>
          </w:tcPr>
          <w:p w14:paraId="0DB75528" w14:textId="77777777" w:rsidR="007458EA" w:rsidRDefault="007458EA">
            <w:pPr>
              <w:pStyle w:val="TableParagraph"/>
              <w:rPr>
                <w:rFonts w:ascii="Times New Roman"/>
                <w:sz w:val="2"/>
              </w:rPr>
            </w:pPr>
          </w:p>
        </w:tc>
        <w:tc>
          <w:tcPr>
            <w:tcW w:w="383" w:type="dxa"/>
          </w:tcPr>
          <w:p w14:paraId="4D4A96D4" w14:textId="77777777" w:rsidR="007458EA" w:rsidRDefault="007458EA">
            <w:pPr>
              <w:pStyle w:val="TableParagraph"/>
              <w:rPr>
                <w:rFonts w:ascii="Times New Roman"/>
                <w:sz w:val="2"/>
              </w:rPr>
            </w:pPr>
          </w:p>
        </w:tc>
        <w:tc>
          <w:tcPr>
            <w:tcW w:w="383" w:type="dxa"/>
          </w:tcPr>
          <w:p w14:paraId="41891ECE" w14:textId="77777777" w:rsidR="007458EA" w:rsidRDefault="007458EA">
            <w:pPr>
              <w:pStyle w:val="TableParagraph"/>
              <w:rPr>
                <w:rFonts w:ascii="Times New Roman"/>
                <w:sz w:val="2"/>
              </w:rPr>
            </w:pPr>
          </w:p>
        </w:tc>
        <w:tc>
          <w:tcPr>
            <w:tcW w:w="383" w:type="dxa"/>
          </w:tcPr>
          <w:p w14:paraId="446F8BDE" w14:textId="77777777" w:rsidR="007458EA" w:rsidRDefault="007458EA">
            <w:pPr>
              <w:pStyle w:val="TableParagraph"/>
              <w:rPr>
                <w:rFonts w:ascii="Times New Roman"/>
                <w:sz w:val="2"/>
              </w:rPr>
            </w:pPr>
          </w:p>
        </w:tc>
        <w:tc>
          <w:tcPr>
            <w:tcW w:w="383" w:type="dxa"/>
          </w:tcPr>
          <w:p w14:paraId="0655A4FC" w14:textId="77777777" w:rsidR="007458EA" w:rsidRDefault="007458EA">
            <w:pPr>
              <w:pStyle w:val="TableParagraph"/>
              <w:rPr>
                <w:rFonts w:ascii="Times New Roman"/>
                <w:sz w:val="2"/>
              </w:rPr>
            </w:pPr>
          </w:p>
        </w:tc>
        <w:tc>
          <w:tcPr>
            <w:tcW w:w="383" w:type="dxa"/>
          </w:tcPr>
          <w:p w14:paraId="1EA70927" w14:textId="77777777" w:rsidR="007458EA" w:rsidRDefault="007458EA">
            <w:pPr>
              <w:pStyle w:val="TableParagraph"/>
              <w:rPr>
                <w:rFonts w:ascii="Times New Roman"/>
                <w:sz w:val="2"/>
              </w:rPr>
            </w:pPr>
          </w:p>
        </w:tc>
        <w:tc>
          <w:tcPr>
            <w:tcW w:w="383" w:type="dxa"/>
          </w:tcPr>
          <w:p w14:paraId="0916DA17" w14:textId="77777777" w:rsidR="007458EA" w:rsidRDefault="007458EA">
            <w:pPr>
              <w:pStyle w:val="TableParagraph"/>
              <w:rPr>
                <w:rFonts w:ascii="Times New Roman"/>
                <w:sz w:val="2"/>
              </w:rPr>
            </w:pPr>
          </w:p>
        </w:tc>
        <w:tc>
          <w:tcPr>
            <w:tcW w:w="383" w:type="dxa"/>
          </w:tcPr>
          <w:p w14:paraId="4CB94B51" w14:textId="77777777" w:rsidR="007458EA" w:rsidRDefault="007458EA">
            <w:pPr>
              <w:pStyle w:val="TableParagraph"/>
              <w:rPr>
                <w:rFonts w:ascii="Times New Roman"/>
                <w:sz w:val="2"/>
              </w:rPr>
            </w:pPr>
          </w:p>
        </w:tc>
        <w:tc>
          <w:tcPr>
            <w:tcW w:w="383" w:type="dxa"/>
          </w:tcPr>
          <w:p w14:paraId="7B8B4DA5" w14:textId="77777777" w:rsidR="007458EA" w:rsidRDefault="007458EA">
            <w:pPr>
              <w:pStyle w:val="TableParagraph"/>
              <w:rPr>
                <w:rFonts w:ascii="Times New Roman"/>
                <w:sz w:val="2"/>
              </w:rPr>
            </w:pPr>
          </w:p>
        </w:tc>
        <w:tc>
          <w:tcPr>
            <w:tcW w:w="383" w:type="dxa"/>
          </w:tcPr>
          <w:p w14:paraId="2A2EB05F" w14:textId="77777777" w:rsidR="007458EA" w:rsidRDefault="007458EA">
            <w:pPr>
              <w:pStyle w:val="TableParagraph"/>
              <w:rPr>
                <w:rFonts w:ascii="Times New Roman"/>
                <w:sz w:val="2"/>
              </w:rPr>
            </w:pPr>
          </w:p>
        </w:tc>
        <w:tc>
          <w:tcPr>
            <w:tcW w:w="383" w:type="dxa"/>
          </w:tcPr>
          <w:p w14:paraId="5C31090C" w14:textId="77777777" w:rsidR="007458EA" w:rsidRDefault="007458EA">
            <w:pPr>
              <w:pStyle w:val="TableParagraph"/>
              <w:rPr>
                <w:rFonts w:ascii="Times New Roman"/>
                <w:sz w:val="2"/>
              </w:rPr>
            </w:pPr>
          </w:p>
        </w:tc>
        <w:tc>
          <w:tcPr>
            <w:tcW w:w="383" w:type="dxa"/>
          </w:tcPr>
          <w:p w14:paraId="6034F7B6" w14:textId="77777777" w:rsidR="007458EA" w:rsidRDefault="007458EA">
            <w:pPr>
              <w:pStyle w:val="TableParagraph"/>
              <w:rPr>
                <w:rFonts w:ascii="Times New Roman"/>
                <w:sz w:val="2"/>
              </w:rPr>
            </w:pPr>
          </w:p>
        </w:tc>
        <w:tc>
          <w:tcPr>
            <w:tcW w:w="383" w:type="dxa"/>
          </w:tcPr>
          <w:p w14:paraId="6B0FDF99" w14:textId="77777777" w:rsidR="007458EA" w:rsidRDefault="007458EA">
            <w:pPr>
              <w:pStyle w:val="TableParagraph"/>
              <w:rPr>
                <w:rFonts w:ascii="Times New Roman"/>
                <w:sz w:val="2"/>
              </w:rPr>
            </w:pPr>
          </w:p>
        </w:tc>
        <w:tc>
          <w:tcPr>
            <w:tcW w:w="383" w:type="dxa"/>
          </w:tcPr>
          <w:p w14:paraId="5B01F2A8" w14:textId="77777777" w:rsidR="007458EA" w:rsidRDefault="007458EA">
            <w:pPr>
              <w:pStyle w:val="TableParagraph"/>
              <w:rPr>
                <w:rFonts w:ascii="Times New Roman"/>
                <w:sz w:val="2"/>
              </w:rPr>
            </w:pPr>
          </w:p>
        </w:tc>
        <w:tc>
          <w:tcPr>
            <w:tcW w:w="384" w:type="dxa"/>
            <w:tcBorders>
              <w:right w:val="single" w:sz="6" w:space="0" w:color="000000"/>
            </w:tcBorders>
          </w:tcPr>
          <w:p w14:paraId="74C6FD75"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10F656F6" w14:textId="77777777" w:rsidR="007458EA" w:rsidRDefault="007458EA">
            <w:pPr>
              <w:rPr>
                <w:sz w:val="2"/>
                <w:szCs w:val="2"/>
              </w:rPr>
            </w:pPr>
          </w:p>
        </w:tc>
        <w:tc>
          <w:tcPr>
            <w:tcW w:w="384" w:type="dxa"/>
          </w:tcPr>
          <w:p w14:paraId="5572CCBE" w14:textId="77777777" w:rsidR="007458EA" w:rsidRDefault="007458EA">
            <w:pPr>
              <w:pStyle w:val="TableParagraph"/>
              <w:rPr>
                <w:rFonts w:ascii="Times New Roman"/>
                <w:sz w:val="2"/>
              </w:rPr>
            </w:pPr>
          </w:p>
        </w:tc>
        <w:tc>
          <w:tcPr>
            <w:tcW w:w="384" w:type="dxa"/>
          </w:tcPr>
          <w:p w14:paraId="302589C3" w14:textId="77777777" w:rsidR="007458EA" w:rsidRDefault="007458EA">
            <w:pPr>
              <w:pStyle w:val="TableParagraph"/>
              <w:rPr>
                <w:rFonts w:ascii="Times New Roman"/>
                <w:sz w:val="2"/>
              </w:rPr>
            </w:pPr>
          </w:p>
        </w:tc>
        <w:tc>
          <w:tcPr>
            <w:tcW w:w="384" w:type="dxa"/>
          </w:tcPr>
          <w:p w14:paraId="2B22D788" w14:textId="77777777" w:rsidR="007458EA" w:rsidRDefault="007458EA">
            <w:pPr>
              <w:pStyle w:val="TableParagraph"/>
              <w:rPr>
                <w:rFonts w:ascii="Times New Roman"/>
                <w:sz w:val="2"/>
              </w:rPr>
            </w:pPr>
          </w:p>
        </w:tc>
        <w:tc>
          <w:tcPr>
            <w:tcW w:w="384" w:type="dxa"/>
          </w:tcPr>
          <w:p w14:paraId="72B34023" w14:textId="77777777" w:rsidR="007458EA" w:rsidRDefault="007458EA">
            <w:pPr>
              <w:pStyle w:val="TableParagraph"/>
              <w:rPr>
                <w:rFonts w:ascii="Times New Roman"/>
                <w:sz w:val="2"/>
              </w:rPr>
            </w:pPr>
          </w:p>
        </w:tc>
        <w:tc>
          <w:tcPr>
            <w:tcW w:w="384" w:type="dxa"/>
          </w:tcPr>
          <w:p w14:paraId="61B086B5" w14:textId="77777777" w:rsidR="007458EA" w:rsidRDefault="007458EA">
            <w:pPr>
              <w:pStyle w:val="TableParagraph"/>
              <w:rPr>
                <w:rFonts w:ascii="Times New Roman"/>
                <w:sz w:val="2"/>
              </w:rPr>
            </w:pPr>
          </w:p>
        </w:tc>
        <w:tc>
          <w:tcPr>
            <w:tcW w:w="384" w:type="dxa"/>
          </w:tcPr>
          <w:p w14:paraId="4C2CC1AB" w14:textId="77777777" w:rsidR="007458EA" w:rsidRDefault="007458EA">
            <w:pPr>
              <w:pStyle w:val="TableParagraph"/>
              <w:rPr>
                <w:rFonts w:ascii="Times New Roman"/>
                <w:sz w:val="2"/>
              </w:rPr>
            </w:pPr>
          </w:p>
        </w:tc>
        <w:tc>
          <w:tcPr>
            <w:tcW w:w="384" w:type="dxa"/>
          </w:tcPr>
          <w:p w14:paraId="6C0E96E2" w14:textId="77777777" w:rsidR="007458EA" w:rsidRDefault="007458EA">
            <w:pPr>
              <w:pStyle w:val="TableParagraph"/>
              <w:rPr>
                <w:rFonts w:ascii="Times New Roman"/>
                <w:sz w:val="2"/>
              </w:rPr>
            </w:pPr>
          </w:p>
        </w:tc>
        <w:tc>
          <w:tcPr>
            <w:tcW w:w="384" w:type="dxa"/>
          </w:tcPr>
          <w:p w14:paraId="06BF4D2C" w14:textId="77777777" w:rsidR="007458EA" w:rsidRDefault="007458EA">
            <w:pPr>
              <w:pStyle w:val="TableParagraph"/>
              <w:rPr>
                <w:rFonts w:ascii="Times New Roman"/>
                <w:sz w:val="2"/>
              </w:rPr>
            </w:pPr>
          </w:p>
        </w:tc>
        <w:tc>
          <w:tcPr>
            <w:tcW w:w="384" w:type="dxa"/>
          </w:tcPr>
          <w:p w14:paraId="74004834" w14:textId="77777777" w:rsidR="007458EA" w:rsidRDefault="007458EA">
            <w:pPr>
              <w:pStyle w:val="TableParagraph"/>
              <w:rPr>
                <w:rFonts w:ascii="Times New Roman"/>
                <w:sz w:val="2"/>
              </w:rPr>
            </w:pPr>
          </w:p>
        </w:tc>
        <w:tc>
          <w:tcPr>
            <w:tcW w:w="384" w:type="dxa"/>
          </w:tcPr>
          <w:p w14:paraId="49DEEE13" w14:textId="77777777" w:rsidR="007458EA" w:rsidRDefault="007458EA">
            <w:pPr>
              <w:pStyle w:val="TableParagraph"/>
              <w:rPr>
                <w:rFonts w:ascii="Times New Roman"/>
                <w:sz w:val="2"/>
              </w:rPr>
            </w:pPr>
          </w:p>
        </w:tc>
        <w:tc>
          <w:tcPr>
            <w:tcW w:w="384" w:type="dxa"/>
          </w:tcPr>
          <w:p w14:paraId="08601A0F" w14:textId="77777777" w:rsidR="007458EA" w:rsidRDefault="007458EA">
            <w:pPr>
              <w:pStyle w:val="TableParagraph"/>
              <w:rPr>
                <w:rFonts w:ascii="Times New Roman"/>
                <w:sz w:val="2"/>
              </w:rPr>
            </w:pPr>
          </w:p>
        </w:tc>
        <w:tc>
          <w:tcPr>
            <w:tcW w:w="384" w:type="dxa"/>
          </w:tcPr>
          <w:p w14:paraId="69D46C0A" w14:textId="77777777" w:rsidR="007458EA" w:rsidRDefault="007458EA">
            <w:pPr>
              <w:pStyle w:val="TableParagraph"/>
              <w:rPr>
                <w:rFonts w:ascii="Times New Roman"/>
                <w:sz w:val="2"/>
              </w:rPr>
            </w:pPr>
          </w:p>
        </w:tc>
        <w:tc>
          <w:tcPr>
            <w:tcW w:w="384" w:type="dxa"/>
          </w:tcPr>
          <w:p w14:paraId="1541BD7D" w14:textId="77777777" w:rsidR="007458EA" w:rsidRDefault="007458EA">
            <w:pPr>
              <w:pStyle w:val="TableParagraph"/>
              <w:rPr>
                <w:rFonts w:ascii="Times New Roman"/>
                <w:sz w:val="2"/>
              </w:rPr>
            </w:pPr>
          </w:p>
        </w:tc>
        <w:tc>
          <w:tcPr>
            <w:tcW w:w="384" w:type="dxa"/>
          </w:tcPr>
          <w:p w14:paraId="160F0F92" w14:textId="77777777" w:rsidR="007458EA" w:rsidRDefault="007458EA">
            <w:pPr>
              <w:pStyle w:val="TableParagraph"/>
              <w:rPr>
                <w:rFonts w:ascii="Times New Roman"/>
                <w:sz w:val="2"/>
              </w:rPr>
            </w:pPr>
          </w:p>
        </w:tc>
        <w:tc>
          <w:tcPr>
            <w:tcW w:w="384" w:type="dxa"/>
          </w:tcPr>
          <w:p w14:paraId="5AD51F7E" w14:textId="77777777" w:rsidR="007458EA" w:rsidRDefault="007458EA">
            <w:pPr>
              <w:pStyle w:val="TableParagraph"/>
              <w:rPr>
                <w:rFonts w:ascii="Times New Roman"/>
                <w:sz w:val="2"/>
              </w:rPr>
            </w:pPr>
          </w:p>
        </w:tc>
        <w:tc>
          <w:tcPr>
            <w:tcW w:w="384" w:type="dxa"/>
          </w:tcPr>
          <w:p w14:paraId="3D25FB3E" w14:textId="77777777" w:rsidR="007458EA" w:rsidRDefault="007458EA">
            <w:pPr>
              <w:pStyle w:val="TableParagraph"/>
              <w:rPr>
                <w:rFonts w:ascii="Times New Roman"/>
                <w:sz w:val="2"/>
              </w:rPr>
            </w:pPr>
          </w:p>
        </w:tc>
        <w:tc>
          <w:tcPr>
            <w:tcW w:w="384" w:type="dxa"/>
          </w:tcPr>
          <w:p w14:paraId="75244486" w14:textId="77777777" w:rsidR="007458EA" w:rsidRDefault="007458EA">
            <w:pPr>
              <w:pStyle w:val="TableParagraph"/>
              <w:rPr>
                <w:rFonts w:ascii="Times New Roman"/>
                <w:sz w:val="2"/>
              </w:rPr>
            </w:pPr>
          </w:p>
        </w:tc>
        <w:tc>
          <w:tcPr>
            <w:tcW w:w="384" w:type="dxa"/>
            <w:tcBorders>
              <w:right w:val="nil"/>
            </w:tcBorders>
          </w:tcPr>
          <w:p w14:paraId="0B65C211"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9D2C38A" w14:textId="77777777" w:rsidR="007458EA" w:rsidRDefault="007458EA">
            <w:pPr>
              <w:rPr>
                <w:sz w:val="2"/>
                <w:szCs w:val="2"/>
              </w:rPr>
            </w:pPr>
          </w:p>
        </w:tc>
      </w:tr>
      <w:tr w:rsidR="007458EA" w14:paraId="71EBD6FF" w14:textId="77777777">
        <w:trPr>
          <w:trHeight w:val="83"/>
        </w:trPr>
        <w:tc>
          <w:tcPr>
            <w:tcW w:w="384" w:type="dxa"/>
          </w:tcPr>
          <w:p w14:paraId="12403591" w14:textId="77777777" w:rsidR="007458EA" w:rsidRDefault="007458EA">
            <w:pPr>
              <w:pStyle w:val="TableParagraph"/>
              <w:rPr>
                <w:rFonts w:ascii="Times New Roman"/>
                <w:sz w:val="2"/>
              </w:rPr>
            </w:pPr>
          </w:p>
        </w:tc>
        <w:tc>
          <w:tcPr>
            <w:tcW w:w="384" w:type="dxa"/>
          </w:tcPr>
          <w:p w14:paraId="4453AEA1"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IID0152</w:t>
            </w:r>
          </w:p>
        </w:tc>
        <w:tc>
          <w:tcPr>
            <w:tcW w:w="545" w:type="dxa"/>
          </w:tcPr>
          <w:p w14:paraId="595F1DBE"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3104F843" w14:textId="77777777" w:rsidR="007458EA" w:rsidRDefault="007458EA">
            <w:pPr>
              <w:pStyle w:val="TableParagraph"/>
              <w:rPr>
                <w:rFonts w:ascii="Times New Roman"/>
                <w:sz w:val="2"/>
              </w:rPr>
            </w:pPr>
          </w:p>
        </w:tc>
        <w:tc>
          <w:tcPr>
            <w:tcW w:w="1289" w:type="dxa"/>
            <w:tcBorders>
              <w:left w:val="single" w:sz="6" w:space="0" w:color="000000"/>
            </w:tcBorders>
          </w:tcPr>
          <w:p w14:paraId="26B4EDF2" w14:textId="77777777" w:rsidR="007458EA" w:rsidRDefault="007458EA">
            <w:pPr>
              <w:pStyle w:val="TableParagraph"/>
              <w:rPr>
                <w:rFonts w:ascii="Times New Roman"/>
                <w:sz w:val="2"/>
              </w:rPr>
            </w:pPr>
          </w:p>
        </w:tc>
        <w:tc>
          <w:tcPr>
            <w:tcW w:w="1649" w:type="dxa"/>
          </w:tcPr>
          <w:p w14:paraId="06191AF5" w14:textId="77777777" w:rsidR="007458EA" w:rsidRDefault="007458EA">
            <w:pPr>
              <w:pStyle w:val="TableParagraph"/>
              <w:rPr>
                <w:rFonts w:ascii="Times New Roman"/>
                <w:sz w:val="2"/>
              </w:rPr>
            </w:pPr>
          </w:p>
        </w:tc>
        <w:tc>
          <w:tcPr>
            <w:tcW w:w="383" w:type="dxa"/>
          </w:tcPr>
          <w:p w14:paraId="0C2BEBC5" w14:textId="77777777" w:rsidR="007458EA" w:rsidRDefault="007458EA">
            <w:pPr>
              <w:pStyle w:val="TableParagraph"/>
              <w:rPr>
                <w:rFonts w:ascii="Times New Roman"/>
                <w:sz w:val="2"/>
              </w:rPr>
            </w:pPr>
          </w:p>
        </w:tc>
        <w:tc>
          <w:tcPr>
            <w:tcW w:w="383" w:type="dxa"/>
          </w:tcPr>
          <w:p w14:paraId="0C0091FA" w14:textId="77777777" w:rsidR="007458EA" w:rsidRDefault="007458EA">
            <w:pPr>
              <w:pStyle w:val="TableParagraph"/>
              <w:rPr>
                <w:rFonts w:ascii="Times New Roman"/>
                <w:sz w:val="2"/>
              </w:rPr>
            </w:pPr>
          </w:p>
        </w:tc>
        <w:tc>
          <w:tcPr>
            <w:tcW w:w="383" w:type="dxa"/>
          </w:tcPr>
          <w:p w14:paraId="0CECDA26" w14:textId="77777777" w:rsidR="007458EA" w:rsidRDefault="007458EA">
            <w:pPr>
              <w:pStyle w:val="TableParagraph"/>
              <w:rPr>
                <w:rFonts w:ascii="Times New Roman"/>
                <w:sz w:val="2"/>
              </w:rPr>
            </w:pPr>
          </w:p>
        </w:tc>
        <w:tc>
          <w:tcPr>
            <w:tcW w:w="383" w:type="dxa"/>
          </w:tcPr>
          <w:p w14:paraId="75798B5D" w14:textId="77777777" w:rsidR="007458EA" w:rsidRDefault="007458EA">
            <w:pPr>
              <w:pStyle w:val="TableParagraph"/>
              <w:rPr>
                <w:rFonts w:ascii="Times New Roman"/>
                <w:sz w:val="2"/>
              </w:rPr>
            </w:pPr>
          </w:p>
        </w:tc>
        <w:tc>
          <w:tcPr>
            <w:tcW w:w="731" w:type="dxa"/>
          </w:tcPr>
          <w:p w14:paraId="52E46B64" w14:textId="77777777" w:rsidR="007458EA" w:rsidRDefault="007458EA">
            <w:pPr>
              <w:pStyle w:val="TableParagraph"/>
              <w:rPr>
                <w:rFonts w:ascii="Times New Roman"/>
                <w:sz w:val="2"/>
              </w:rPr>
            </w:pPr>
          </w:p>
        </w:tc>
        <w:tc>
          <w:tcPr>
            <w:tcW w:w="1691" w:type="dxa"/>
            <w:tcBorders>
              <w:right w:val="single" w:sz="6" w:space="0" w:color="000000"/>
            </w:tcBorders>
          </w:tcPr>
          <w:p w14:paraId="1FF8B7DE" w14:textId="77777777" w:rsidR="007458EA" w:rsidRDefault="007458EA">
            <w:pPr>
              <w:pStyle w:val="TableParagraph"/>
              <w:rPr>
                <w:rFonts w:ascii="Times New Roman"/>
                <w:sz w:val="2"/>
              </w:rPr>
            </w:pPr>
          </w:p>
        </w:tc>
        <w:tc>
          <w:tcPr>
            <w:tcW w:w="742" w:type="dxa"/>
            <w:tcBorders>
              <w:left w:val="single" w:sz="6" w:space="0" w:color="000000"/>
            </w:tcBorders>
          </w:tcPr>
          <w:p w14:paraId="23B27FA4" w14:textId="77777777" w:rsidR="007458EA" w:rsidRDefault="007458EA">
            <w:pPr>
              <w:pStyle w:val="TableParagraph"/>
              <w:rPr>
                <w:rFonts w:ascii="Times New Roman"/>
                <w:sz w:val="2"/>
              </w:rPr>
            </w:pPr>
          </w:p>
        </w:tc>
        <w:tc>
          <w:tcPr>
            <w:tcW w:w="383" w:type="dxa"/>
          </w:tcPr>
          <w:p w14:paraId="11D76EB4" w14:textId="77777777" w:rsidR="007458EA" w:rsidRDefault="007458EA">
            <w:pPr>
              <w:pStyle w:val="TableParagraph"/>
              <w:rPr>
                <w:rFonts w:ascii="Times New Roman"/>
                <w:sz w:val="2"/>
              </w:rPr>
            </w:pPr>
          </w:p>
        </w:tc>
        <w:tc>
          <w:tcPr>
            <w:tcW w:w="383" w:type="dxa"/>
          </w:tcPr>
          <w:p w14:paraId="10BEA4BE" w14:textId="77777777" w:rsidR="007458EA" w:rsidRDefault="007458EA">
            <w:pPr>
              <w:pStyle w:val="TableParagraph"/>
              <w:rPr>
                <w:rFonts w:ascii="Times New Roman"/>
                <w:sz w:val="2"/>
              </w:rPr>
            </w:pPr>
          </w:p>
        </w:tc>
        <w:tc>
          <w:tcPr>
            <w:tcW w:w="383" w:type="dxa"/>
          </w:tcPr>
          <w:p w14:paraId="7CC2CD15" w14:textId="77777777" w:rsidR="007458EA" w:rsidRDefault="007458EA">
            <w:pPr>
              <w:pStyle w:val="TableParagraph"/>
              <w:rPr>
                <w:rFonts w:ascii="Times New Roman"/>
                <w:sz w:val="2"/>
              </w:rPr>
            </w:pPr>
          </w:p>
        </w:tc>
        <w:tc>
          <w:tcPr>
            <w:tcW w:w="383" w:type="dxa"/>
          </w:tcPr>
          <w:p w14:paraId="5842AA72" w14:textId="77777777" w:rsidR="007458EA" w:rsidRDefault="007458EA">
            <w:pPr>
              <w:pStyle w:val="TableParagraph"/>
              <w:rPr>
                <w:rFonts w:ascii="Times New Roman"/>
                <w:sz w:val="2"/>
              </w:rPr>
            </w:pPr>
          </w:p>
        </w:tc>
        <w:tc>
          <w:tcPr>
            <w:tcW w:w="383" w:type="dxa"/>
          </w:tcPr>
          <w:p w14:paraId="1091AF29" w14:textId="77777777" w:rsidR="007458EA" w:rsidRDefault="007458EA">
            <w:pPr>
              <w:pStyle w:val="TableParagraph"/>
              <w:rPr>
                <w:rFonts w:ascii="Times New Roman"/>
                <w:sz w:val="2"/>
              </w:rPr>
            </w:pPr>
          </w:p>
        </w:tc>
        <w:tc>
          <w:tcPr>
            <w:tcW w:w="383" w:type="dxa"/>
          </w:tcPr>
          <w:p w14:paraId="3FF95FE8" w14:textId="77777777" w:rsidR="007458EA" w:rsidRDefault="007458EA">
            <w:pPr>
              <w:pStyle w:val="TableParagraph"/>
              <w:rPr>
                <w:rFonts w:ascii="Times New Roman"/>
                <w:sz w:val="2"/>
              </w:rPr>
            </w:pPr>
          </w:p>
        </w:tc>
        <w:tc>
          <w:tcPr>
            <w:tcW w:w="383" w:type="dxa"/>
          </w:tcPr>
          <w:p w14:paraId="5CE120F8" w14:textId="77777777" w:rsidR="007458EA" w:rsidRDefault="007458EA">
            <w:pPr>
              <w:pStyle w:val="TableParagraph"/>
              <w:rPr>
                <w:rFonts w:ascii="Times New Roman"/>
                <w:sz w:val="2"/>
              </w:rPr>
            </w:pPr>
          </w:p>
        </w:tc>
        <w:tc>
          <w:tcPr>
            <w:tcW w:w="383" w:type="dxa"/>
          </w:tcPr>
          <w:p w14:paraId="43BAB431" w14:textId="77777777" w:rsidR="007458EA" w:rsidRDefault="007458EA">
            <w:pPr>
              <w:pStyle w:val="TableParagraph"/>
              <w:rPr>
                <w:rFonts w:ascii="Times New Roman"/>
                <w:sz w:val="2"/>
              </w:rPr>
            </w:pPr>
          </w:p>
        </w:tc>
        <w:tc>
          <w:tcPr>
            <w:tcW w:w="383" w:type="dxa"/>
          </w:tcPr>
          <w:p w14:paraId="6C9F9D6E" w14:textId="77777777" w:rsidR="007458EA" w:rsidRDefault="007458EA">
            <w:pPr>
              <w:pStyle w:val="TableParagraph"/>
              <w:rPr>
                <w:rFonts w:ascii="Times New Roman"/>
                <w:sz w:val="2"/>
              </w:rPr>
            </w:pPr>
          </w:p>
        </w:tc>
        <w:tc>
          <w:tcPr>
            <w:tcW w:w="383" w:type="dxa"/>
          </w:tcPr>
          <w:p w14:paraId="426778CD" w14:textId="77777777" w:rsidR="007458EA" w:rsidRDefault="007458EA">
            <w:pPr>
              <w:pStyle w:val="TableParagraph"/>
              <w:rPr>
                <w:rFonts w:ascii="Times New Roman"/>
                <w:sz w:val="2"/>
              </w:rPr>
            </w:pPr>
          </w:p>
        </w:tc>
        <w:tc>
          <w:tcPr>
            <w:tcW w:w="383" w:type="dxa"/>
          </w:tcPr>
          <w:p w14:paraId="1692236C" w14:textId="77777777" w:rsidR="007458EA" w:rsidRDefault="007458EA">
            <w:pPr>
              <w:pStyle w:val="TableParagraph"/>
              <w:rPr>
                <w:rFonts w:ascii="Times New Roman"/>
                <w:sz w:val="2"/>
              </w:rPr>
            </w:pPr>
          </w:p>
        </w:tc>
        <w:tc>
          <w:tcPr>
            <w:tcW w:w="383" w:type="dxa"/>
          </w:tcPr>
          <w:p w14:paraId="7F659CA1" w14:textId="77777777" w:rsidR="007458EA" w:rsidRDefault="007458EA">
            <w:pPr>
              <w:pStyle w:val="TableParagraph"/>
              <w:rPr>
                <w:rFonts w:ascii="Times New Roman"/>
                <w:sz w:val="2"/>
              </w:rPr>
            </w:pPr>
          </w:p>
        </w:tc>
        <w:tc>
          <w:tcPr>
            <w:tcW w:w="383" w:type="dxa"/>
          </w:tcPr>
          <w:p w14:paraId="7836C7BE" w14:textId="77777777" w:rsidR="007458EA" w:rsidRDefault="007458EA">
            <w:pPr>
              <w:pStyle w:val="TableParagraph"/>
              <w:rPr>
                <w:rFonts w:ascii="Times New Roman"/>
                <w:sz w:val="2"/>
              </w:rPr>
            </w:pPr>
          </w:p>
        </w:tc>
        <w:tc>
          <w:tcPr>
            <w:tcW w:w="383" w:type="dxa"/>
          </w:tcPr>
          <w:p w14:paraId="6899BC95" w14:textId="77777777" w:rsidR="007458EA" w:rsidRDefault="007458EA">
            <w:pPr>
              <w:pStyle w:val="TableParagraph"/>
              <w:rPr>
                <w:rFonts w:ascii="Times New Roman"/>
                <w:sz w:val="2"/>
              </w:rPr>
            </w:pPr>
          </w:p>
        </w:tc>
        <w:tc>
          <w:tcPr>
            <w:tcW w:w="383" w:type="dxa"/>
          </w:tcPr>
          <w:p w14:paraId="6CE48402" w14:textId="77777777" w:rsidR="007458EA" w:rsidRDefault="007458EA">
            <w:pPr>
              <w:pStyle w:val="TableParagraph"/>
              <w:rPr>
                <w:rFonts w:ascii="Times New Roman"/>
                <w:sz w:val="2"/>
              </w:rPr>
            </w:pPr>
          </w:p>
        </w:tc>
        <w:tc>
          <w:tcPr>
            <w:tcW w:w="383" w:type="dxa"/>
          </w:tcPr>
          <w:p w14:paraId="15A91F70" w14:textId="77777777" w:rsidR="007458EA" w:rsidRDefault="007458EA">
            <w:pPr>
              <w:pStyle w:val="TableParagraph"/>
              <w:rPr>
                <w:rFonts w:ascii="Times New Roman"/>
                <w:sz w:val="2"/>
              </w:rPr>
            </w:pPr>
          </w:p>
        </w:tc>
        <w:tc>
          <w:tcPr>
            <w:tcW w:w="383" w:type="dxa"/>
          </w:tcPr>
          <w:p w14:paraId="1427D5F2" w14:textId="77777777" w:rsidR="007458EA" w:rsidRDefault="007458EA">
            <w:pPr>
              <w:pStyle w:val="TableParagraph"/>
              <w:rPr>
                <w:rFonts w:ascii="Times New Roman"/>
                <w:sz w:val="2"/>
              </w:rPr>
            </w:pPr>
          </w:p>
        </w:tc>
        <w:tc>
          <w:tcPr>
            <w:tcW w:w="383" w:type="dxa"/>
          </w:tcPr>
          <w:p w14:paraId="5747589D" w14:textId="77777777" w:rsidR="007458EA" w:rsidRDefault="007458EA">
            <w:pPr>
              <w:pStyle w:val="TableParagraph"/>
              <w:rPr>
                <w:rFonts w:ascii="Times New Roman"/>
                <w:sz w:val="2"/>
              </w:rPr>
            </w:pPr>
          </w:p>
        </w:tc>
        <w:tc>
          <w:tcPr>
            <w:tcW w:w="383" w:type="dxa"/>
          </w:tcPr>
          <w:p w14:paraId="671F659C" w14:textId="77777777" w:rsidR="007458EA" w:rsidRDefault="007458EA">
            <w:pPr>
              <w:pStyle w:val="TableParagraph"/>
              <w:rPr>
                <w:rFonts w:ascii="Times New Roman"/>
                <w:sz w:val="2"/>
              </w:rPr>
            </w:pPr>
          </w:p>
        </w:tc>
        <w:tc>
          <w:tcPr>
            <w:tcW w:w="384" w:type="dxa"/>
            <w:tcBorders>
              <w:right w:val="single" w:sz="6" w:space="0" w:color="000000"/>
            </w:tcBorders>
          </w:tcPr>
          <w:p w14:paraId="3A8A0510"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5BF10629" w14:textId="77777777" w:rsidR="007458EA" w:rsidRDefault="007458EA">
            <w:pPr>
              <w:rPr>
                <w:sz w:val="2"/>
                <w:szCs w:val="2"/>
              </w:rPr>
            </w:pPr>
          </w:p>
        </w:tc>
        <w:tc>
          <w:tcPr>
            <w:tcW w:w="384" w:type="dxa"/>
          </w:tcPr>
          <w:p w14:paraId="48863A72" w14:textId="77777777" w:rsidR="007458EA" w:rsidRDefault="007458EA">
            <w:pPr>
              <w:pStyle w:val="TableParagraph"/>
              <w:rPr>
                <w:rFonts w:ascii="Times New Roman"/>
                <w:sz w:val="2"/>
              </w:rPr>
            </w:pPr>
          </w:p>
        </w:tc>
        <w:tc>
          <w:tcPr>
            <w:tcW w:w="384" w:type="dxa"/>
          </w:tcPr>
          <w:p w14:paraId="607D024D" w14:textId="77777777" w:rsidR="007458EA" w:rsidRDefault="007458EA">
            <w:pPr>
              <w:pStyle w:val="TableParagraph"/>
              <w:rPr>
                <w:rFonts w:ascii="Times New Roman"/>
                <w:sz w:val="2"/>
              </w:rPr>
            </w:pPr>
          </w:p>
        </w:tc>
        <w:tc>
          <w:tcPr>
            <w:tcW w:w="384" w:type="dxa"/>
          </w:tcPr>
          <w:p w14:paraId="36CE2A7A" w14:textId="77777777" w:rsidR="007458EA" w:rsidRDefault="007458EA">
            <w:pPr>
              <w:pStyle w:val="TableParagraph"/>
              <w:rPr>
                <w:rFonts w:ascii="Times New Roman"/>
                <w:sz w:val="2"/>
              </w:rPr>
            </w:pPr>
          </w:p>
        </w:tc>
        <w:tc>
          <w:tcPr>
            <w:tcW w:w="384" w:type="dxa"/>
          </w:tcPr>
          <w:p w14:paraId="1E405061" w14:textId="77777777" w:rsidR="007458EA" w:rsidRDefault="007458EA">
            <w:pPr>
              <w:pStyle w:val="TableParagraph"/>
              <w:rPr>
                <w:rFonts w:ascii="Times New Roman"/>
                <w:sz w:val="2"/>
              </w:rPr>
            </w:pPr>
          </w:p>
        </w:tc>
        <w:tc>
          <w:tcPr>
            <w:tcW w:w="384" w:type="dxa"/>
          </w:tcPr>
          <w:p w14:paraId="24586CB6" w14:textId="77777777" w:rsidR="007458EA" w:rsidRDefault="007458EA">
            <w:pPr>
              <w:pStyle w:val="TableParagraph"/>
              <w:rPr>
                <w:rFonts w:ascii="Times New Roman"/>
                <w:sz w:val="2"/>
              </w:rPr>
            </w:pPr>
          </w:p>
        </w:tc>
        <w:tc>
          <w:tcPr>
            <w:tcW w:w="384" w:type="dxa"/>
          </w:tcPr>
          <w:p w14:paraId="6F4F42ED" w14:textId="77777777" w:rsidR="007458EA" w:rsidRDefault="007458EA">
            <w:pPr>
              <w:pStyle w:val="TableParagraph"/>
              <w:rPr>
                <w:rFonts w:ascii="Times New Roman"/>
                <w:sz w:val="2"/>
              </w:rPr>
            </w:pPr>
          </w:p>
        </w:tc>
        <w:tc>
          <w:tcPr>
            <w:tcW w:w="384" w:type="dxa"/>
          </w:tcPr>
          <w:p w14:paraId="4EC782DF" w14:textId="77777777" w:rsidR="007458EA" w:rsidRDefault="007458EA">
            <w:pPr>
              <w:pStyle w:val="TableParagraph"/>
              <w:rPr>
                <w:rFonts w:ascii="Times New Roman"/>
                <w:sz w:val="2"/>
              </w:rPr>
            </w:pPr>
          </w:p>
        </w:tc>
        <w:tc>
          <w:tcPr>
            <w:tcW w:w="384" w:type="dxa"/>
          </w:tcPr>
          <w:p w14:paraId="56F479C1" w14:textId="77777777" w:rsidR="007458EA" w:rsidRDefault="007458EA">
            <w:pPr>
              <w:pStyle w:val="TableParagraph"/>
              <w:rPr>
                <w:rFonts w:ascii="Times New Roman"/>
                <w:sz w:val="2"/>
              </w:rPr>
            </w:pPr>
          </w:p>
        </w:tc>
        <w:tc>
          <w:tcPr>
            <w:tcW w:w="384" w:type="dxa"/>
          </w:tcPr>
          <w:p w14:paraId="7BEFCBA8" w14:textId="77777777" w:rsidR="007458EA" w:rsidRDefault="007458EA">
            <w:pPr>
              <w:pStyle w:val="TableParagraph"/>
              <w:rPr>
                <w:rFonts w:ascii="Times New Roman"/>
                <w:sz w:val="2"/>
              </w:rPr>
            </w:pPr>
          </w:p>
        </w:tc>
        <w:tc>
          <w:tcPr>
            <w:tcW w:w="384" w:type="dxa"/>
          </w:tcPr>
          <w:p w14:paraId="3964F779" w14:textId="77777777" w:rsidR="007458EA" w:rsidRDefault="007458EA">
            <w:pPr>
              <w:pStyle w:val="TableParagraph"/>
              <w:rPr>
                <w:rFonts w:ascii="Times New Roman"/>
                <w:sz w:val="2"/>
              </w:rPr>
            </w:pPr>
          </w:p>
        </w:tc>
        <w:tc>
          <w:tcPr>
            <w:tcW w:w="384" w:type="dxa"/>
          </w:tcPr>
          <w:p w14:paraId="7176B824" w14:textId="77777777" w:rsidR="007458EA" w:rsidRDefault="007458EA">
            <w:pPr>
              <w:pStyle w:val="TableParagraph"/>
              <w:rPr>
                <w:rFonts w:ascii="Times New Roman"/>
                <w:sz w:val="2"/>
              </w:rPr>
            </w:pPr>
          </w:p>
        </w:tc>
        <w:tc>
          <w:tcPr>
            <w:tcW w:w="384" w:type="dxa"/>
          </w:tcPr>
          <w:p w14:paraId="72833F73" w14:textId="77777777" w:rsidR="007458EA" w:rsidRDefault="007458EA">
            <w:pPr>
              <w:pStyle w:val="TableParagraph"/>
              <w:rPr>
                <w:rFonts w:ascii="Times New Roman"/>
                <w:sz w:val="2"/>
              </w:rPr>
            </w:pPr>
          </w:p>
        </w:tc>
        <w:tc>
          <w:tcPr>
            <w:tcW w:w="384" w:type="dxa"/>
          </w:tcPr>
          <w:p w14:paraId="30262114" w14:textId="77777777" w:rsidR="007458EA" w:rsidRDefault="007458EA">
            <w:pPr>
              <w:pStyle w:val="TableParagraph"/>
              <w:rPr>
                <w:rFonts w:ascii="Times New Roman"/>
                <w:sz w:val="2"/>
              </w:rPr>
            </w:pPr>
          </w:p>
        </w:tc>
        <w:tc>
          <w:tcPr>
            <w:tcW w:w="384" w:type="dxa"/>
          </w:tcPr>
          <w:p w14:paraId="41CFD14F" w14:textId="77777777" w:rsidR="007458EA" w:rsidRDefault="007458EA">
            <w:pPr>
              <w:pStyle w:val="TableParagraph"/>
              <w:rPr>
                <w:rFonts w:ascii="Times New Roman"/>
                <w:sz w:val="2"/>
              </w:rPr>
            </w:pPr>
          </w:p>
        </w:tc>
        <w:tc>
          <w:tcPr>
            <w:tcW w:w="384" w:type="dxa"/>
          </w:tcPr>
          <w:p w14:paraId="5C9DA3C2" w14:textId="77777777" w:rsidR="007458EA" w:rsidRDefault="007458EA">
            <w:pPr>
              <w:pStyle w:val="TableParagraph"/>
              <w:rPr>
                <w:rFonts w:ascii="Times New Roman"/>
                <w:sz w:val="2"/>
              </w:rPr>
            </w:pPr>
          </w:p>
        </w:tc>
        <w:tc>
          <w:tcPr>
            <w:tcW w:w="384" w:type="dxa"/>
          </w:tcPr>
          <w:p w14:paraId="26A01E13" w14:textId="77777777" w:rsidR="007458EA" w:rsidRDefault="007458EA">
            <w:pPr>
              <w:pStyle w:val="TableParagraph"/>
              <w:rPr>
                <w:rFonts w:ascii="Times New Roman"/>
                <w:sz w:val="2"/>
              </w:rPr>
            </w:pPr>
          </w:p>
        </w:tc>
        <w:tc>
          <w:tcPr>
            <w:tcW w:w="384" w:type="dxa"/>
          </w:tcPr>
          <w:p w14:paraId="67AE7526" w14:textId="77777777" w:rsidR="007458EA" w:rsidRDefault="007458EA">
            <w:pPr>
              <w:pStyle w:val="TableParagraph"/>
              <w:rPr>
                <w:rFonts w:ascii="Times New Roman"/>
                <w:sz w:val="2"/>
              </w:rPr>
            </w:pPr>
          </w:p>
        </w:tc>
        <w:tc>
          <w:tcPr>
            <w:tcW w:w="384" w:type="dxa"/>
            <w:tcBorders>
              <w:right w:val="nil"/>
            </w:tcBorders>
          </w:tcPr>
          <w:p w14:paraId="2AD12020"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3CA45FD" w14:textId="77777777" w:rsidR="007458EA" w:rsidRDefault="007458EA">
            <w:pPr>
              <w:rPr>
                <w:sz w:val="2"/>
                <w:szCs w:val="2"/>
              </w:rPr>
            </w:pPr>
          </w:p>
        </w:tc>
      </w:tr>
      <w:tr w:rsidR="007458EA" w14:paraId="68018A18" w14:textId="77777777">
        <w:trPr>
          <w:trHeight w:val="83"/>
        </w:trPr>
        <w:tc>
          <w:tcPr>
            <w:tcW w:w="384" w:type="dxa"/>
          </w:tcPr>
          <w:p w14:paraId="7FA3D78A" w14:textId="77777777" w:rsidR="007458EA" w:rsidRDefault="007458EA">
            <w:pPr>
              <w:pStyle w:val="TableParagraph"/>
              <w:rPr>
                <w:rFonts w:ascii="Times New Roman"/>
                <w:sz w:val="2"/>
              </w:rPr>
            </w:pPr>
          </w:p>
        </w:tc>
        <w:tc>
          <w:tcPr>
            <w:tcW w:w="384" w:type="dxa"/>
          </w:tcPr>
          <w:p w14:paraId="4B90C058"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IID0153</w:t>
            </w:r>
          </w:p>
        </w:tc>
        <w:tc>
          <w:tcPr>
            <w:tcW w:w="545" w:type="dxa"/>
          </w:tcPr>
          <w:p w14:paraId="0B2FC983"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43525C63" w14:textId="77777777" w:rsidR="007458EA" w:rsidRDefault="007458EA">
            <w:pPr>
              <w:pStyle w:val="TableParagraph"/>
              <w:rPr>
                <w:rFonts w:ascii="Times New Roman"/>
                <w:sz w:val="2"/>
              </w:rPr>
            </w:pPr>
          </w:p>
        </w:tc>
        <w:tc>
          <w:tcPr>
            <w:tcW w:w="1289" w:type="dxa"/>
            <w:tcBorders>
              <w:left w:val="single" w:sz="6" w:space="0" w:color="000000"/>
            </w:tcBorders>
          </w:tcPr>
          <w:p w14:paraId="49AF2BD7" w14:textId="77777777" w:rsidR="007458EA" w:rsidRDefault="007458EA">
            <w:pPr>
              <w:pStyle w:val="TableParagraph"/>
              <w:rPr>
                <w:rFonts w:ascii="Times New Roman"/>
                <w:sz w:val="2"/>
              </w:rPr>
            </w:pPr>
          </w:p>
        </w:tc>
        <w:tc>
          <w:tcPr>
            <w:tcW w:w="1649" w:type="dxa"/>
          </w:tcPr>
          <w:p w14:paraId="6031A3D5" w14:textId="77777777" w:rsidR="007458EA" w:rsidRDefault="007458EA">
            <w:pPr>
              <w:pStyle w:val="TableParagraph"/>
              <w:rPr>
                <w:rFonts w:ascii="Times New Roman"/>
                <w:sz w:val="2"/>
              </w:rPr>
            </w:pPr>
          </w:p>
        </w:tc>
        <w:tc>
          <w:tcPr>
            <w:tcW w:w="383" w:type="dxa"/>
          </w:tcPr>
          <w:p w14:paraId="6B66FC37" w14:textId="77777777" w:rsidR="007458EA" w:rsidRDefault="007458EA">
            <w:pPr>
              <w:pStyle w:val="TableParagraph"/>
              <w:rPr>
                <w:rFonts w:ascii="Times New Roman"/>
                <w:sz w:val="2"/>
              </w:rPr>
            </w:pPr>
          </w:p>
        </w:tc>
        <w:tc>
          <w:tcPr>
            <w:tcW w:w="383" w:type="dxa"/>
          </w:tcPr>
          <w:p w14:paraId="68E6C203" w14:textId="77777777" w:rsidR="007458EA" w:rsidRDefault="007458EA">
            <w:pPr>
              <w:pStyle w:val="TableParagraph"/>
              <w:rPr>
                <w:rFonts w:ascii="Times New Roman"/>
                <w:sz w:val="2"/>
              </w:rPr>
            </w:pPr>
          </w:p>
        </w:tc>
        <w:tc>
          <w:tcPr>
            <w:tcW w:w="383" w:type="dxa"/>
          </w:tcPr>
          <w:p w14:paraId="77ADECFD" w14:textId="77777777" w:rsidR="007458EA" w:rsidRDefault="007458EA">
            <w:pPr>
              <w:pStyle w:val="TableParagraph"/>
              <w:rPr>
                <w:rFonts w:ascii="Times New Roman"/>
                <w:sz w:val="2"/>
              </w:rPr>
            </w:pPr>
          </w:p>
        </w:tc>
        <w:tc>
          <w:tcPr>
            <w:tcW w:w="383" w:type="dxa"/>
          </w:tcPr>
          <w:p w14:paraId="6669A86F" w14:textId="77777777" w:rsidR="007458EA" w:rsidRDefault="007458EA">
            <w:pPr>
              <w:pStyle w:val="TableParagraph"/>
              <w:rPr>
                <w:rFonts w:ascii="Times New Roman"/>
                <w:sz w:val="2"/>
              </w:rPr>
            </w:pPr>
          </w:p>
        </w:tc>
        <w:tc>
          <w:tcPr>
            <w:tcW w:w="731" w:type="dxa"/>
          </w:tcPr>
          <w:p w14:paraId="7E6F9458" w14:textId="77777777" w:rsidR="007458EA" w:rsidRDefault="007458EA">
            <w:pPr>
              <w:pStyle w:val="TableParagraph"/>
              <w:rPr>
                <w:rFonts w:ascii="Times New Roman"/>
                <w:sz w:val="2"/>
              </w:rPr>
            </w:pPr>
          </w:p>
        </w:tc>
        <w:tc>
          <w:tcPr>
            <w:tcW w:w="1691" w:type="dxa"/>
            <w:tcBorders>
              <w:right w:val="single" w:sz="6" w:space="0" w:color="000000"/>
            </w:tcBorders>
          </w:tcPr>
          <w:p w14:paraId="199AF4FF" w14:textId="77777777" w:rsidR="007458EA" w:rsidRDefault="007458EA">
            <w:pPr>
              <w:pStyle w:val="TableParagraph"/>
              <w:rPr>
                <w:rFonts w:ascii="Times New Roman"/>
                <w:sz w:val="2"/>
              </w:rPr>
            </w:pPr>
          </w:p>
        </w:tc>
        <w:tc>
          <w:tcPr>
            <w:tcW w:w="742" w:type="dxa"/>
            <w:tcBorders>
              <w:left w:val="single" w:sz="6" w:space="0" w:color="000000"/>
            </w:tcBorders>
          </w:tcPr>
          <w:p w14:paraId="68B5AC62" w14:textId="77777777" w:rsidR="007458EA" w:rsidRDefault="007458EA">
            <w:pPr>
              <w:pStyle w:val="TableParagraph"/>
              <w:rPr>
                <w:rFonts w:ascii="Times New Roman"/>
                <w:sz w:val="2"/>
              </w:rPr>
            </w:pPr>
          </w:p>
        </w:tc>
        <w:tc>
          <w:tcPr>
            <w:tcW w:w="383" w:type="dxa"/>
          </w:tcPr>
          <w:p w14:paraId="1CA30BF6" w14:textId="77777777" w:rsidR="007458EA" w:rsidRDefault="007458EA">
            <w:pPr>
              <w:pStyle w:val="TableParagraph"/>
              <w:rPr>
                <w:rFonts w:ascii="Times New Roman"/>
                <w:sz w:val="2"/>
              </w:rPr>
            </w:pPr>
          </w:p>
        </w:tc>
        <w:tc>
          <w:tcPr>
            <w:tcW w:w="383" w:type="dxa"/>
          </w:tcPr>
          <w:p w14:paraId="360EA679" w14:textId="77777777" w:rsidR="007458EA" w:rsidRDefault="007458EA">
            <w:pPr>
              <w:pStyle w:val="TableParagraph"/>
              <w:rPr>
                <w:rFonts w:ascii="Times New Roman"/>
                <w:sz w:val="2"/>
              </w:rPr>
            </w:pPr>
          </w:p>
        </w:tc>
        <w:tc>
          <w:tcPr>
            <w:tcW w:w="383" w:type="dxa"/>
          </w:tcPr>
          <w:p w14:paraId="6B153C15" w14:textId="77777777" w:rsidR="007458EA" w:rsidRDefault="007458EA">
            <w:pPr>
              <w:pStyle w:val="TableParagraph"/>
              <w:rPr>
                <w:rFonts w:ascii="Times New Roman"/>
                <w:sz w:val="2"/>
              </w:rPr>
            </w:pPr>
          </w:p>
        </w:tc>
        <w:tc>
          <w:tcPr>
            <w:tcW w:w="383" w:type="dxa"/>
          </w:tcPr>
          <w:p w14:paraId="28AEE073" w14:textId="77777777" w:rsidR="007458EA" w:rsidRDefault="007458EA">
            <w:pPr>
              <w:pStyle w:val="TableParagraph"/>
              <w:rPr>
                <w:rFonts w:ascii="Times New Roman"/>
                <w:sz w:val="2"/>
              </w:rPr>
            </w:pPr>
          </w:p>
        </w:tc>
        <w:tc>
          <w:tcPr>
            <w:tcW w:w="383" w:type="dxa"/>
          </w:tcPr>
          <w:p w14:paraId="57E56821" w14:textId="77777777" w:rsidR="007458EA" w:rsidRDefault="007458EA">
            <w:pPr>
              <w:pStyle w:val="TableParagraph"/>
              <w:rPr>
                <w:rFonts w:ascii="Times New Roman"/>
                <w:sz w:val="2"/>
              </w:rPr>
            </w:pPr>
          </w:p>
        </w:tc>
        <w:tc>
          <w:tcPr>
            <w:tcW w:w="383" w:type="dxa"/>
          </w:tcPr>
          <w:p w14:paraId="16D8975A" w14:textId="77777777" w:rsidR="007458EA" w:rsidRDefault="007458EA">
            <w:pPr>
              <w:pStyle w:val="TableParagraph"/>
              <w:rPr>
                <w:rFonts w:ascii="Times New Roman"/>
                <w:sz w:val="2"/>
              </w:rPr>
            </w:pPr>
          </w:p>
        </w:tc>
        <w:tc>
          <w:tcPr>
            <w:tcW w:w="383" w:type="dxa"/>
          </w:tcPr>
          <w:p w14:paraId="0E33179D" w14:textId="77777777" w:rsidR="007458EA" w:rsidRDefault="007458EA">
            <w:pPr>
              <w:pStyle w:val="TableParagraph"/>
              <w:rPr>
                <w:rFonts w:ascii="Times New Roman"/>
                <w:sz w:val="2"/>
              </w:rPr>
            </w:pPr>
          </w:p>
        </w:tc>
        <w:tc>
          <w:tcPr>
            <w:tcW w:w="383" w:type="dxa"/>
          </w:tcPr>
          <w:p w14:paraId="591D9330" w14:textId="77777777" w:rsidR="007458EA" w:rsidRDefault="007458EA">
            <w:pPr>
              <w:pStyle w:val="TableParagraph"/>
              <w:rPr>
                <w:rFonts w:ascii="Times New Roman"/>
                <w:sz w:val="2"/>
              </w:rPr>
            </w:pPr>
          </w:p>
        </w:tc>
        <w:tc>
          <w:tcPr>
            <w:tcW w:w="383" w:type="dxa"/>
          </w:tcPr>
          <w:p w14:paraId="5EA47845" w14:textId="77777777" w:rsidR="007458EA" w:rsidRDefault="007458EA">
            <w:pPr>
              <w:pStyle w:val="TableParagraph"/>
              <w:rPr>
                <w:rFonts w:ascii="Times New Roman"/>
                <w:sz w:val="2"/>
              </w:rPr>
            </w:pPr>
          </w:p>
        </w:tc>
        <w:tc>
          <w:tcPr>
            <w:tcW w:w="383" w:type="dxa"/>
          </w:tcPr>
          <w:p w14:paraId="66A6D51E" w14:textId="77777777" w:rsidR="007458EA" w:rsidRDefault="007458EA">
            <w:pPr>
              <w:pStyle w:val="TableParagraph"/>
              <w:rPr>
                <w:rFonts w:ascii="Times New Roman"/>
                <w:sz w:val="2"/>
              </w:rPr>
            </w:pPr>
          </w:p>
        </w:tc>
        <w:tc>
          <w:tcPr>
            <w:tcW w:w="383" w:type="dxa"/>
          </w:tcPr>
          <w:p w14:paraId="294AC8E0" w14:textId="77777777" w:rsidR="007458EA" w:rsidRDefault="007458EA">
            <w:pPr>
              <w:pStyle w:val="TableParagraph"/>
              <w:rPr>
                <w:rFonts w:ascii="Times New Roman"/>
                <w:sz w:val="2"/>
              </w:rPr>
            </w:pPr>
          </w:p>
        </w:tc>
        <w:tc>
          <w:tcPr>
            <w:tcW w:w="383" w:type="dxa"/>
          </w:tcPr>
          <w:p w14:paraId="3508FF36" w14:textId="77777777" w:rsidR="007458EA" w:rsidRDefault="007458EA">
            <w:pPr>
              <w:pStyle w:val="TableParagraph"/>
              <w:rPr>
                <w:rFonts w:ascii="Times New Roman"/>
                <w:sz w:val="2"/>
              </w:rPr>
            </w:pPr>
          </w:p>
        </w:tc>
        <w:tc>
          <w:tcPr>
            <w:tcW w:w="383" w:type="dxa"/>
          </w:tcPr>
          <w:p w14:paraId="3533792F" w14:textId="77777777" w:rsidR="007458EA" w:rsidRDefault="007458EA">
            <w:pPr>
              <w:pStyle w:val="TableParagraph"/>
              <w:rPr>
                <w:rFonts w:ascii="Times New Roman"/>
                <w:sz w:val="2"/>
              </w:rPr>
            </w:pPr>
          </w:p>
        </w:tc>
        <w:tc>
          <w:tcPr>
            <w:tcW w:w="383" w:type="dxa"/>
          </w:tcPr>
          <w:p w14:paraId="12BCCD41" w14:textId="77777777" w:rsidR="007458EA" w:rsidRDefault="007458EA">
            <w:pPr>
              <w:pStyle w:val="TableParagraph"/>
              <w:rPr>
                <w:rFonts w:ascii="Times New Roman"/>
                <w:sz w:val="2"/>
              </w:rPr>
            </w:pPr>
          </w:p>
        </w:tc>
        <w:tc>
          <w:tcPr>
            <w:tcW w:w="383" w:type="dxa"/>
          </w:tcPr>
          <w:p w14:paraId="701AED88" w14:textId="77777777" w:rsidR="007458EA" w:rsidRDefault="007458EA">
            <w:pPr>
              <w:pStyle w:val="TableParagraph"/>
              <w:rPr>
                <w:rFonts w:ascii="Times New Roman"/>
                <w:sz w:val="2"/>
              </w:rPr>
            </w:pPr>
          </w:p>
        </w:tc>
        <w:tc>
          <w:tcPr>
            <w:tcW w:w="383" w:type="dxa"/>
          </w:tcPr>
          <w:p w14:paraId="54178014" w14:textId="77777777" w:rsidR="007458EA" w:rsidRDefault="007458EA">
            <w:pPr>
              <w:pStyle w:val="TableParagraph"/>
              <w:rPr>
                <w:rFonts w:ascii="Times New Roman"/>
                <w:sz w:val="2"/>
              </w:rPr>
            </w:pPr>
          </w:p>
        </w:tc>
        <w:tc>
          <w:tcPr>
            <w:tcW w:w="383" w:type="dxa"/>
          </w:tcPr>
          <w:p w14:paraId="24995AE8" w14:textId="77777777" w:rsidR="007458EA" w:rsidRDefault="007458EA">
            <w:pPr>
              <w:pStyle w:val="TableParagraph"/>
              <w:rPr>
                <w:rFonts w:ascii="Times New Roman"/>
                <w:sz w:val="2"/>
              </w:rPr>
            </w:pPr>
          </w:p>
        </w:tc>
        <w:tc>
          <w:tcPr>
            <w:tcW w:w="383" w:type="dxa"/>
          </w:tcPr>
          <w:p w14:paraId="2A412F61" w14:textId="77777777" w:rsidR="007458EA" w:rsidRDefault="007458EA">
            <w:pPr>
              <w:pStyle w:val="TableParagraph"/>
              <w:rPr>
                <w:rFonts w:ascii="Times New Roman"/>
                <w:sz w:val="2"/>
              </w:rPr>
            </w:pPr>
          </w:p>
        </w:tc>
        <w:tc>
          <w:tcPr>
            <w:tcW w:w="383" w:type="dxa"/>
          </w:tcPr>
          <w:p w14:paraId="21C35F73" w14:textId="77777777" w:rsidR="007458EA" w:rsidRDefault="007458EA">
            <w:pPr>
              <w:pStyle w:val="TableParagraph"/>
              <w:rPr>
                <w:rFonts w:ascii="Times New Roman"/>
                <w:sz w:val="2"/>
              </w:rPr>
            </w:pPr>
          </w:p>
        </w:tc>
        <w:tc>
          <w:tcPr>
            <w:tcW w:w="384" w:type="dxa"/>
            <w:tcBorders>
              <w:right w:val="single" w:sz="6" w:space="0" w:color="000000"/>
            </w:tcBorders>
          </w:tcPr>
          <w:p w14:paraId="5F3195FE"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0C541B9A" w14:textId="77777777" w:rsidR="007458EA" w:rsidRDefault="007458EA">
            <w:pPr>
              <w:rPr>
                <w:sz w:val="2"/>
                <w:szCs w:val="2"/>
              </w:rPr>
            </w:pPr>
          </w:p>
        </w:tc>
        <w:tc>
          <w:tcPr>
            <w:tcW w:w="384" w:type="dxa"/>
          </w:tcPr>
          <w:p w14:paraId="11B38CC2" w14:textId="77777777" w:rsidR="007458EA" w:rsidRDefault="007458EA">
            <w:pPr>
              <w:pStyle w:val="TableParagraph"/>
              <w:rPr>
                <w:rFonts w:ascii="Times New Roman"/>
                <w:sz w:val="2"/>
              </w:rPr>
            </w:pPr>
          </w:p>
        </w:tc>
        <w:tc>
          <w:tcPr>
            <w:tcW w:w="384" w:type="dxa"/>
          </w:tcPr>
          <w:p w14:paraId="302BAF97" w14:textId="77777777" w:rsidR="007458EA" w:rsidRDefault="007458EA">
            <w:pPr>
              <w:pStyle w:val="TableParagraph"/>
              <w:rPr>
                <w:rFonts w:ascii="Times New Roman"/>
                <w:sz w:val="2"/>
              </w:rPr>
            </w:pPr>
          </w:p>
        </w:tc>
        <w:tc>
          <w:tcPr>
            <w:tcW w:w="384" w:type="dxa"/>
          </w:tcPr>
          <w:p w14:paraId="16FC07C7" w14:textId="77777777" w:rsidR="007458EA" w:rsidRDefault="007458EA">
            <w:pPr>
              <w:pStyle w:val="TableParagraph"/>
              <w:rPr>
                <w:rFonts w:ascii="Times New Roman"/>
                <w:sz w:val="2"/>
              </w:rPr>
            </w:pPr>
          </w:p>
        </w:tc>
        <w:tc>
          <w:tcPr>
            <w:tcW w:w="384" w:type="dxa"/>
          </w:tcPr>
          <w:p w14:paraId="5DC3218D" w14:textId="77777777" w:rsidR="007458EA" w:rsidRDefault="007458EA">
            <w:pPr>
              <w:pStyle w:val="TableParagraph"/>
              <w:rPr>
                <w:rFonts w:ascii="Times New Roman"/>
                <w:sz w:val="2"/>
              </w:rPr>
            </w:pPr>
          </w:p>
        </w:tc>
        <w:tc>
          <w:tcPr>
            <w:tcW w:w="384" w:type="dxa"/>
          </w:tcPr>
          <w:p w14:paraId="21EB0A45" w14:textId="77777777" w:rsidR="007458EA" w:rsidRDefault="007458EA">
            <w:pPr>
              <w:pStyle w:val="TableParagraph"/>
              <w:rPr>
                <w:rFonts w:ascii="Times New Roman"/>
                <w:sz w:val="2"/>
              </w:rPr>
            </w:pPr>
          </w:p>
        </w:tc>
        <w:tc>
          <w:tcPr>
            <w:tcW w:w="384" w:type="dxa"/>
          </w:tcPr>
          <w:p w14:paraId="50F5D00F" w14:textId="77777777" w:rsidR="007458EA" w:rsidRDefault="007458EA">
            <w:pPr>
              <w:pStyle w:val="TableParagraph"/>
              <w:rPr>
                <w:rFonts w:ascii="Times New Roman"/>
                <w:sz w:val="2"/>
              </w:rPr>
            </w:pPr>
          </w:p>
        </w:tc>
        <w:tc>
          <w:tcPr>
            <w:tcW w:w="384" w:type="dxa"/>
          </w:tcPr>
          <w:p w14:paraId="013BA4DF" w14:textId="77777777" w:rsidR="007458EA" w:rsidRDefault="007458EA">
            <w:pPr>
              <w:pStyle w:val="TableParagraph"/>
              <w:rPr>
                <w:rFonts w:ascii="Times New Roman"/>
                <w:sz w:val="2"/>
              </w:rPr>
            </w:pPr>
          </w:p>
        </w:tc>
        <w:tc>
          <w:tcPr>
            <w:tcW w:w="384" w:type="dxa"/>
          </w:tcPr>
          <w:p w14:paraId="6830B52F" w14:textId="77777777" w:rsidR="007458EA" w:rsidRDefault="007458EA">
            <w:pPr>
              <w:pStyle w:val="TableParagraph"/>
              <w:rPr>
                <w:rFonts w:ascii="Times New Roman"/>
                <w:sz w:val="2"/>
              </w:rPr>
            </w:pPr>
          </w:p>
        </w:tc>
        <w:tc>
          <w:tcPr>
            <w:tcW w:w="384" w:type="dxa"/>
          </w:tcPr>
          <w:p w14:paraId="2FA3B26E" w14:textId="77777777" w:rsidR="007458EA" w:rsidRDefault="007458EA">
            <w:pPr>
              <w:pStyle w:val="TableParagraph"/>
              <w:rPr>
                <w:rFonts w:ascii="Times New Roman"/>
                <w:sz w:val="2"/>
              </w:rPr>
            </w:pPr>
          </w:p>
        </w:tc>
        <w:tc>
          <w:tcPr>
            <w:tcW w:w="384" w:type="dxa"/>
          </w:tcPr>
          <w:p w14:paraId="3600E98C" w14:textId="77777777" w:rsidR="007458EA" w:rsidRDefault="007458EA">
            <w:pPr>
              <w:pStyle w:val="TableParagraph"/>
              <w:rPr>
                <w:rFonts w:ascii="Times New Roman"/>
                <w:sz w:val="2"/>
              </w:rPr>
            </w:pPr>
          </w:p>
        </w:tc>
        <w:tc>
          <w:tcPr>
            <w:tcW w:w="384" w:type="dxa"/>
          </w:tcPr>
          <w:p w14:paraId="5C0C738E" w14:textId="77777777" w:rsidR="007458EA" w:rsidRDefault="007458EA">
            <w:pPr>
              <w:pStyle w:val="TableParagraph"/>
              <w:rPr>
                <w:rFonts w:ascii="Times New Roman"/>
                <w:sz w:val="2"/>
              </w:rPr>
            </w:pPr>
          </w:p>
        </w:tc>
        <w:tc>
          <w:tcPr>
            <w:tcW w:w="384" w:type="dxa"/>
          </w:tcPr>
          <w:p w14:paraId="64B9E44D" w14:textId="77777777" w:rsidR="007458EA" w:rsidRDefault="007458EA">
            <w:pPr>
              <w:pStyle w:val="TableParagraph"/>
              <w:rPr>
                <w:rFonts w:ascii="Times New Roman"/>
                <w:sz w:val="2"/>
              </w:rPr>
            </w:pPr>
          </w:p>
        </w:tc>
        <w:tc>
          <w:tcPr>
            <w:tcW w:w="384" w:type="dxa"/>
          </w:tcPr>
          <w:p w14:paraId="4A785662" w14:textId="77777777" w:rsidR="007458EA" w:rsidRDefault="007458EA">
            <w:pPr>
              <w:pStyle w:val="TableParagraph"/>
              <w:rPr>
                <w:rFonts w:ascii="Times New Roman"/>
                <w:sz w:val="2"/>
              </w:rPr>
            </w:pPr>
          </w:p>
        </w:tc>
        <w:tc>
          <w:tcPr>
            <w:tcW w:w="384" w:type="dxa"/>
          </w:tcPr>
          <w:p w14:paraId="0596C379" w14:textId="77777777" w:rsidR="007458EA" w:rsidRDefault="007458EA">
            <w:pPr>
              <w:pStyle w:val="TableParagraph"/>
              <w:rPr>
                <w:rFonts w:ascii="Times New Roman"/>
                <w:sz w:val="2"/>
              </w:rPr>
            </w:pPr>
          </w:p>
        </w:tc>
        <w:tc>
          <w:tcPr>
            <w:tcW w:w="384" w:type="dxa"/>
          </w:tcPr>
          <w:p w14:paraId="03D5B295" w14:textId="77777777" w:rsidR="007458EA" w:rsidRDefault="007458EA">
            <w:pPr>
              <w:pStyle w:val="TableParagraph"/>
              <w:rPr>
                <w:rFonts w:ascii="Times New Roman"/>
                <w:sz w:val="2"/>
              </w:rPr>
            </w:pPr>
          </w:p>
        </w:tc>
        <w:tc>
          <w:tcPr>
            <w:tcW w:w="384" w:type="dxa"/>
          </w:tcPr>
          <w:p w14:paraId="3830A564" w14:textId="77777777" w:rsidR="007458EA" w:rsidRDefault="007458EA">
            <w:pPr>
              <w:pStyle w:val="TableParagraph"/>
              <w:rPr>
                <w:rFonts w:ascii="Times New Roman"/>
                <w:sz w:val="2"/>
              </w:rPr>
            </w:pPr>
          </w:p>
        </w:tc>
        <w:tc>
          <w:tcPr>
            <w:tcW w:w="384" w:type="dxa"/>
          </w:tcPr>
          <w:p w14:paraId="3D45CE10" w14:textId="77777777" w:rsidR="007458EA" w:rsidRDefault="007458EA">
            <w:pPr>
              <w:pStyle w:val="TableParagraph"/>
              <w:rPr>
                <w:rFonts w:ascii="Times New Roman"/>
                <w:sz w:val="2"/>
              </w:rPr>
            </w:pPr>
          </w:p>
        </w:tc>
        <w:tc>
          <w:tcPr>
            <w:tcW w:w="384" w:type="dxa"/>
            <w:tcBorders>
              <w:right w:val="nil"/>
            </w:tcBorders>
          </w:tcPr>
          <w:p w14:paraId="39FF0265"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70BBA95" w14:textId="77777777" w:rsidR="007458EA" w:rsidRDefault="007458EA">
            <w:pPr>
              <w:rPr>
                <w:sz w:val="2"/>
                <w:szCs w:val="2"/>
              </w:rPr>
            </w:pPr>
          </w:p>
        </w:tc>
      </w:tr>
      <w:tr w:rsidR="007458EA" w14:paraId="41546510" w14:textId="77777777">
        <w:trPr>
          <w:trHeight w:val="83"/>
        </w:trPr>
        <w:tc>
          <w:tcPr>
            <w:tcW w:w="384" w:type="dxa"/>
          </w:tcPr>
          <w:p w14:paraId="1E1B9BC1" w14:textId="77777777" w:rsidR="007458EA" w:rsidRDefault="007458EA">
            <w:pPr>
              <w:pStyle w:val="TableParagraph"/>
              <w:rPr>
                <w:rFonts w:ascii="Times New Roman"/>
                <w:sz w:val="2"/>
              </w:rPr>
            </w:pPr>
          </w:p>
        </w:tc>
        <w:tc>
          <w:tcPr>
            <w:tcW w:w="384" w:type="dxa"/>
          </w:tcPr>
          <w:p w14:paraId="2432F735"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IID0154</w:t>
            </w:r>
          </w:p>
        </w:tc>
        <w:tc>
          <w:tcPr>
            <w:tcW w:w="545" w:type="dxa"/>
          </w:tcPr>
          <w:p w14:paraId="524279A7"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5B41EDDB" w14:textId="77777777" w:rsidR="007458EA" w:rsidRDefault="007458EA">
            <w:pPr>
              <w:pStyle w:val="TableParagraph"/>
              <w:rPr>
                <w:rFonts w:ascii="Times New Roman"/>
                <w:sz w:val="2"/>
              </w:rPr>
            </w:pPr>
          </w:p>
        </w:tc>
        <w:tc>
          <w:tcPr>
            <w:tcW w:w="1289" w:type="dxa"/>
            <w:tcBorders>
              <w:left w:val="single" w:sz="6" w:space="0" w:color="000000"/>
            </w:tcBorders>
          </w:tcPr>
          <w:p w14:paraId="0B4EE3DF" w14:textId="77777777" w:rsidR="007458EA" w:rsidRDefault="007458EA">
            <w:pPr>
              <w:pStyle w:val="TableParagraph"/>
              <w:rPr>
                <w:rFonts w:ascii="Times New Roman"/>
                <w:sz w:val="2"/>
              </w:rPr>
            </w:pPr>
          </w:p>
        </w:tc>
        <w:tc>
          <w:tcPr>
            <w:tcW w:w="1649" w:type="dxa"/>
          </w:tcPr>
          <w:p w14:paraId="6C889868" w14:textId="77777777" w:rsidR="007458EA" w:rsidRDefault="007458EA">
            <w:pPr>
              <w:pStyle w:val="TableParagraph"/>
              <w:rPr>
                <w:rFonts w:ascii="Times New Roman"/>
                <w:sz w:val="2"/>
              </w:rPr>
            </w:pPr>
          </w:p>
        </w:tc>
        <w:tc>
          <w:tcPr>
            <w:tcW w:w="383" w:type="dxa"/>
          </w:tcPr>
          <w:p w14:paraId="4F4BC90A" w14:textId="77777777" w:rsidR="007458EA" w:rsidRDefault="007458EA">
            <w:pPr>
              <w:pStyle w:val="TableParagraph"/>
              <w:rPr>
                <w:rFonts w:ascii="Times New Roman"/>
                <w:sz w:val="2"/>
              </w:rPr>
            </w:pPr>
          </w:p>
        </w:tc>
        <w:tc>
          <w:tcPr>
            <w:tcW w:w="383" w:type="dxa"/>
          </w:tcPr>
          <w:p w14:paraId="296C56D5" w14:textId="77777777" w:rsidR="007458EA" w:rsidRDefault="007458EA">
            <w:pPr>
              <w:pStyle w:val="TableParagraph"/>
              <w:rPr>
                <w:rFonts w:ascii="Times New Roman"/>
                <w:sz w:val="2"/>
              </w:rPr>
            </w:pPr>
          </w:p>
        </w:tc>
        <w:tc>
          <w:tcPr>
            <w:tcW w:w="383" w:type="dxa"/>
          </w:tcPr>
          <w:p w14:paraId="3C4BE6D2" w14:textId="77777777" w:rsidR="007458EA" w:rsidRDefault="007458EA">
            <w:pPr>
              <w:pStyle w:val="TableParagraph"/>
              <w:rPr>
                <w:rFonts w:ascii="Times New Roman"/>
                <w:sz w:val="2"/>
              </w:rPr>
            </w:pPr>
          </w:p>
        </w:tc>
        <w:tc>
          <w:tcPr>
            <w:tcW w:w="383" w:type="dxa"/>
          </w:tcPr>
          <w:p w14:paraId="46E2DE08" w14:textId="77777777" w:rsidR="007458EA" w:rsidRDefault="007458EA">
            <w:pPr>
              <w:pStyle w:val="TableParagraph"/>
              <w:rPr>
                <w:rFonts w:ascii="Times New Roman"/>
                <w:sz w:val="2"/>
              </w:rPr>
            </w:pPr>
          </w:p>
        </w:tc>
        <w:tc>
          <w:tcPr>
            <w:tcW w:w="731" w:type="dxa"/>
          </w:tcPr>
          <w:p w14:paraId="086CA749" w14:textId="77777777" w:rsidR="007458EA" w:rsidRDefault="007458EA">
            <w:pPr>
              <w:pStyle w:val="TableParagraph"/>
              <w:rPr>
                <w:rFonts w:ascii="Times New Roman"/>
                <w:sz w:val="2"/>
              </w:rPr>
            </w:pPr>
          </w:p>
        </w:tc>
        <w:tc>
          <w:tcPr>
            <w:tcW w:w="1691" w:type="dxa"/>
            <w:tcBorders>
              <w:right w:val="single" w:sz="6" w:space="0" w:color="000000"/>
            </w:tcBorders>
          </w:tcPr>
          <w:p w14:paraId="4B5A4ED8" w14:textId="77777777" w:rsidR="007458EA" w:rsidRDefault="007458EA">
            <w:pPr>
              <w:pStyle w:val="TableParagraph"/>
              <w:rPr>
                <w:rFonts w:ascii="Times New Roman"/>
                <w:sz w:val="2"/>
              </w:rPr>
            </w:pPr>
          </w:p>
        </w:tc>
        <w:tc>
          <w:tcPr>
            <w:tcW w:w="742" w:type="dxa"/>
            <w:tcBorders>
              <w:left w:val="single" w:sz="6" w:space="0" w:color="000000"/>
            </w:tcBorders>
          </w:tcPr>
          <w:p w14:paraId="628F9E91" w14:textId="77777777" w:rsidR="007458EA" w:rsidRDefault="007458EA">
            <w:pPr>
              <w:pStyle w:val="TableParagraph"/>
              <w:rPr>
                <w:rFonts w:ascii="Times New Roman"/>
                <w:sz w:val="2"/>
              </w:rPr>
            </w:pPr>
          </w:p>
        </w:tc>
        <w:tc>
          <w:tcPr>
            <w:tcW w:w="383" w:type="dxa"/>
          </w:tcPr>
          <w:p w14:paraId="3AC3024F" w14:textId="77777777" w:rsidR="007458EA" w:rsidRDefault="007458EA">
            <w:pPr>
              <w:pStyle w:val="TableParagraph"/>
              <w:rPr>
                <w:rFonts w:ascii="Times New Roman"/>
                <w:sz w:val="2"/>
              </w:rPr>
            </w:pPr>
          </w:p>
        </w:tc>
        <w:tc>
          <w:tcPr>
            <w:tcW w:w="383" w:type="dxa"/>
          </w:tcPr>
          <w:p w14:paraId="663C5E2C" w14:textId="77777777" w:rsidR="007458EA" w:rsidRDefault="007458EA">
            <w:pPr>
              <w:pStyle w:val="TableParagraph"/>
              <w:rPr>
                <w:rFonts w:ascii="Times New Roman"/>
                <w:sz w:val="2"/>
              </w:rPr>
            </w:pPr>
          </w:p>
        </w:tc>
        <w:tc>
          <w:tcPr>
            <w:tcW w:w="383" w:type="dxa"/>
          </w:tcPr>
          <w:p w14:paraId="34F5B725" w14:textId="77777777" w:rsidR="007458EA" w:rsidRDefault="007458EA">
            <w:pPr>
              <w:pStyle w:val="TableParagraph"/>
              <w:rPr>
                <w:rFonts w:ascii="Times New Roman"/>
                <w:sz w:val="2"/>
              </w:rPr>
            </w:pPr>
          </w:p>
        </w:tc>
        <w:tc>
          <w:tcPr>
            <w:tcW w:w="383" w:type="dxa"/>
          </w:tcPr>
          <w:p w14:paraId="517FD544" w14:textId="77777777" w:rsidR="007458EA" w:rsidRDefault="007458EA">
            <w:pPr>
              <w:pStyle w:val="TableParagraph"/>
              <w:rPr>
                <w:rFonts w:ascii="Times New Roman"/>
                <w:sz w:val="2"/>
              </w:rPr>
            </w:pPr>
          </w:p>
        </w:tc>
        <w:tc>
          <w:tcPr>
            <w:tcW w:w="383" w:type="dxa"/>
          </w:tcPr>
          <w:p w14:paraId="30256ED7" w14:textId="77777777" w:rsidR="007458EA" w:rsidRDefault="007458EA">
            <w:pPr>
              <w:pStyle w:val="TableParagraph"/>
              <w:rPr>
                <w:rFonts w:ascii="Times New Roman"/>
                <w:sz w:val="2"/>
              </w:rPr>
            </w:pPr>
          </w:p>
        </w:tc>
        <w:tc>
          <w:tcPr>
            <w:tcW w:w="383" w:type="dxa"/>
          </w:tcPr>
          <w:p w14:paraId="2719FF7B" w14:textId="77777777" w:rsidR="007458EA" w:rsidRDefault="007458EA">
            <w:pPr>
              <w:pStyle w:val="TableParagraph"/>
              <w:rPr>
                <w:rFonts w:ascii="Times New Roman"/>
                <w:sz w:val="2"/>
              </w:rPr>
            </w:pPr>
          </w:p>
        </w:tc>
        <w:tc>
          <w:tcPr>
            <w:tcW w:w="383" w:type="dxa"/>
          </w:tcPr>
          <w:p w14:paraId="2B6ACF34" w14:textId="77777777" w:rsidR="007458EA" w:rsidRDefault="007458EA">
            <w:pPr>
              <w:pStyle w:val="TableParagraph"/>
              <w:rPr>
                <w:rFonts w:ascii="Times New Roman"/>
                <w:sz w:val="2"/>
              </w:rPr>
            </w:pPr>
          </w:p>
        </w:tc>
        <w:tc>
          <w:tcPr>
            <w:tcW w:w="383" w:type="dxa"/>
          </w:tcPr>
          <w:p w14:paraId="3B9BB63D" w14:textId="77777777" w:rsidR="007458EA" w:rsidRDefault="007458EA">
            <w:pPr>
              <w:pStyle w:val="TableParagraph"/>
              <w:rPr>
                <w:rFonts w:ascii="Times New Roman"/>
                <w:sz w:val="2"/>
              </w:rPr>
            </w:pPr>
          </w:p>
        </w:tc>
        <w:tc>
          <w:tcPr>
            <w:tcW w:w="383" w:type="dxa"/>
          </w:tcPr>
          <w:p w14:paraId="5FAB0C6A" w14:textId="77777777" w:rsidR="007458EA" w:rsidRDefault="007458EA">
            <w:pPr>
              <w:pStyle w:val="TableParagraph"/>
              <w:rPr>
                <w:rFonts w:ascii="Times New Roman"/>
                <w:sz w:val="2"/>
              </w:rPr>
            </w:pPr>
          </w:p>
        </w:tc>
        <w:tc>
          <w:tcPr>
            <w:tcW w:w="383" w:type="dxa"/>
          </w:tcPr>
          <w:p w14:paraId="40081892" w14:textId="77777777" w:rsidR="007458EA" w:rsidRDefault="007458EA">
            <w:pPr>
              <w:pStyle w:val="TableParagraph"/>
              <w:rPr>
                <w:rFonts w:ascii="Times New Roman"/>
                <w:sz w:val="2"/>
              </w:rPr>
            </w:pPr>
          </w:p>
        </w:tc>
        <w:tc>
          <w:tcPr>
            <w:tcW w:w="383" w:type="dxa"/>
          </w:tcPr>
          <w:p w14:paraId="11A37F9E" w14:textId="77777777" w:rsidR="007458EA" w:rsidRDefault="007458EA">
            <w:pPr>
              <w:pStyle w:val="TableParagraph"/>
              <w:rPr>
                <w:rFonts w:ascii="Times New Roman"/>
                <w:sz w:val="2"/>
              </w:rPr>
            </w:pPr>
          </w:p>
        </w:tc>
        <w:tc>
          <w:tcPr>
            <w:tcW w:w="383" w:type="dxa"/>
          </w:tcPr>
          <w:p w14:paraId="48639D6D" w14:textId="77777777" w:rsidR="007458EA" w:rsidRDefault="007458EA">
            <w:pPr>
              <w:pStyle w:val="TableParagraph"/>
              <w:rPr>
                <w:rFonts w:ascii="Times New Roman"/>
                <w:sz w:val="2"/>
              </w:rPr>
            </w:pPr>
          </w:p>
        </w:tc>
        <w:tc>
          <w:tcPr>
            <w:tcW w:w="383" w:type="dxa"/>
          </w:tcPr>
          <w:p w14:paraId="309B2DF3" w14:textId="77777777" w:rsidR="007458EA" w:rsidRDefault="007458EA">
            <w:pPr>
              <w:pStyle w:val="TableParagraph"/>
              <w:rPr>
                <w:rFonts w:ascii="Times New Roman"/>
                <w:sz w:val="2"/>
              </w:rPr>
            </w:pPr>
          </w:p>
        </w:tc>
        <w:tc>
          <w:tcPr>
            <w:tcW w:w="383" w:type="dxa"/>
          </w:tcPr>
          <w:p w14:paraId="4C3E8477" w14:textId="77777777" w:rsidR="007458EA" w:rsidRDefault="007458EA">
            <w:pPr>
              <w:pStyle w:val="TableParagraph"/>
              <w:rPr>
                <w:rFonts w:ascii="Times New Roman"/>
                <w:sz w:val="2"/>
              </w:rPr>
            </w:pPr>
          </w:p>
        </w:tc>
        <w:tc>
          <w:tcPr>
            <w:tcW w:w="383" w:type="dxa"/>
          </w:tcPr>
          <w:p w14:paraId="156CA41F" w14:textId="77777777" w:rsidR="007458EA" w:rsidRDefault="007458EA">
            <w:pPr>
              <w:pStyle w:val="TableParagraph"/>
              <w:rPr>
                <w:rFonts w:ascii="Times New Roman"/>
                <w:sz w:val="2"/>
              </w:rPr>
            </w:pPr>
          </w:p>
        </w:tc>
        <w:tc>
          <w:tcPr>
            <w:tcW w:w="383" w:type="dxa"/>
          </w:tcPr>
          <w:p w14:paraId="03E0F968" w14:textId="77777777" w:rsidR="007458EA" w:rsidRDefault="007458EA">
            <w:pPr>
              <w:pStyle w:val="TableParagraph"/>
              <w:rPr>
                <w:rFonts w:ascii="Times New Roman"/>
                <w:sz w:val="2"/>
              </w:rPr>
            </w:pPr>
          </w:p>
        </w:tc>
        <w:tc>
          <w:tcPr>
            <w:tcW w:w="383" w:type="dxa"/>
          </w:tcPr>
          <w:p w14:paraId="68CCAA79" w14:textId="77777777" w:rsidR="007458EA" w:rsidRDefault="007458EA">
            <w:pPr>
              <w:pStyle w:val="TableParagraph"/>
              <w:rPr>
                <w:rFonts w:ascii="Times New Roman"/>
                <w:sz w:val="2"/>
              </w:rPr>
            </w:pPr>
          </w:p>
        </w:tc>
        <w:tc>
          <w:tcPr>
            <w:tcW w:w="383" w:type="dxa"/>
          </w:tcPr>
          <w:p w14:paraId="0EB4DDCB" w14:textId="77777777" w:rsidR="007458EA" w:rsidRDefault="007458EA">
            <w:pPr>
              <w:pStyle w:val="TableParagraph"/>
              <w:rPr>
                <w:rFonts w:ascii="Times New Roman"/>
                <w:sz w:val="2"/>
              </w:rPr>
            </w:pPr>
          </w:p>
        </w:tc>
        <w:tc>
          <w:tcPr>
            <w:tcW w:w="383" w:type="dxa"/>
          </w:tcPr>
          <w:p w14:paraId="4BAD758F" w14:textId="77777777" w:rsidR="007458EA" w:rsidRDefault="007458EA">
            <w:pPr>
              <w:pStyle w:val="TableParagraph"/>
              <w:rPr>
                <w:rFonts w:ascii="Times New Roman"/>
                <w:sz w:val="2"/>
              </w:rPr>
            </w:pPr>
          </w:p>
        </w:tc>
        <w:tc>
          <w:tcPr>
            <w:tcW w:w="384" w:type="dxa"/>
            <w:tcBorders>
              <w:right w:val="single" w:sz="6" w:space="0" w:color="000000"/>
            </w:tcBorders>
          </w:tcPr>
          <w:p w14:paraId="5883CD5C"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536A172A" w14:textId="77777777" w:rsidR="007458EA" w:rsidRDefault="007458EA">
            <w:pPr>
              <w:rPr>
                <w:sz w:val="2"/>
                <w:szCs w:val="2"/>
              </w:rPr>
            </w:pPr>
          </w:p>
        </w:tc>
        <w:tc>
          <w:tcPr>
            <w:tcW w:w="384" w:type="dxa"/>
          </w:tcPr>
          <w:p w14:paraId="280790CF" w14:textId="77777777" w:rsidR="007458EA" w:rsidRDefault="007458EA">
            <w:pPr>
              <w:pStyle w:val="TableParagraph"/>
              <w:rPr>
                <w:rFonts w:ascii="Times New Roman"/>
                <w:sz w:val="2"/>
              </w:rPr>
            </w:pPr>
          </w:p>
        </w:tc>
        <w:tc>
          <w:tcPr>
            <w:tcW w:w="384" w:type="dxa"/>
          </w:tcPr>
          <w:p w14:paraId="454B13EA" w14:textId="77777777" w:rsidR="007458EA" w:rsidRDefault="007458EA">
            <w:pPr>
              <w:pStyle w:val="TableParagraph"/>
              <w:rPr>
                <w:rFonts w:ascii="Times New Roman"/>
                <w:sz w:val="2"/>
              </w:rPr>
            </w:pPr>
          </w:p>
        </w:tc>
        <w:tc>
          <w:tcPr>
            <w:tcW w:w="384" w:type="dxa"/>
          </w:tcPr>
          <w:p w14:paraId="6C47D31E" w14:textId="77777777" w:rsidR="007458EA" w:rsidRDefault="007458EA">
            <w:pPr>
              <w:pStyle w:val="TableParagraph"/>
              <w:rPr>
                <w:rFonts w:ascii="Times New Roman"/>
                <w:sz w:val="2"/>
              </w:rPr>
            </w:pPr>
          </w:p>
        </w:tc>
        <w:tc>
          <w:tcPr>
            <w:tcW w:w="384" w:type="dxa"/>
          </w:tcPr>
          <w:p w14:paraId="1A7B214F" w14:textId="77777777" w:rsidR="007458EA" w:rsidRDefault="007458EA">
            <w:pPr>
              <w:pStyle w:val="TableParagraph"/>
              <w:rPr>
                <w:rFonts w:ascii="Times New Roman"/>
                <w:sz w:val="2"/>
              </w:rPr>
            </w:pPr>
          </w:p>
        </w:tc>
        <w:tc>
          <w:tcPr>
            <w:tcW w:w="384" w:type="dxa"/>
          </w:tcPr>
          <w:p w14:paraId="00B98D79" w14:textId="77777777" w:rsidR="007458EA" w:rsidRDefault="007458EA">
            <w:pPr>
              <w:pStyle w:val="TableParagraph"/>
              <w:rPr>
                <w:rFonts w:ascii="Times New Roman"/>
                <w:sz w:val="2"/>
              </w:rPr>
            </w:pPr>
          </w:p>
        </w:tc>
        <w:tc>
          <w:tcPr>
            <w:tcW w:w="384" w:type="dxa"/>
          </w:tcPr>
          <w:p w14:paraId="69751027" w14:textId="77777777" w:rsidR="007458EA" w:rsidRDefault="007458EA">
            <w:pPr>
              <w:pStyle w:val="TableParagraph"/>
              <w:rPr>
                <w:rFonts w:ascii="Times New Roman"/>
                <w:sz w:val="2"/>
              </w:rPr>
            </w:pPr>
          </w:p>
        </w:tc>
        <w:tc>
          <w:tcPr>
            <w:tcW w:w="384" w:type="dxa"/>
          </w:tcPr>
          <w:p w14:paraId="4AF9A706" w14:textId="77777777" w:rsidR="007458EA" w:rsidRDefault="007458EA">
            <w:pPr>
              <w:pStyle w:val="TableParagraph"/>
              <w:rPr>
                <w:rFonts w:ascii="Times New Roman"/>
                <w:sz w:val="2"/>
              </w:rPr>
            </w:pPr>
          </w:p>
        </w:tc>
        <w:tc>
          <w:tcPr>
            <w:tcW w:w="384" w:type="dxa"/>
          </w:tcPr>
          <w:p w14:paraId="668963F9" w14:textId="77777777" w:rsidR="007458EA" w:rsidRDefault="007458EA">
            <w:pPr>
              <w:pStyle w:val="TableParagraph"/>
              <w:rPr>
                <w:rFonts w:ascii="Times New Roman"/>
                <w:sz w:val="2"/>
              </w:rPr>
            </w:pPr>
          </w:p>
        </w:tc>
        <w:tc>
          <w:tcPr>
            <w:tcW w:w="384" w:type="dxa"/>
          </w:tcPr>
          <w:p w14:paraId="3FCD3CA5" w14:textId="77777777" w:rsidR="007458EA" w:rsidRDefault="007458EA">
            <w:pPr>
              <w:pStyle w:val="TableParagraph"/>
              <w:rPr>
                <w:rFonts w:ascii="Times New Roman"/>
                <w:sz w:val="2"/>
              </w:rPr>
            </w:pPr>
          </w:p>
        </w:tc>
        <w:tc>
          <w:tcPr>
            <w:tcW w:w="384" w:type="dxa"/>
          </w:tcPr>
          <w:p w14:paraId="3F9C6314" w14:textId="77777777" w:rsidR="007458EA" w:rsidRDefault="007458EA">
            <w:pPr>
              <w:pStyle w:val="TableParagraph"/>
              <w:rPr>
                <w:rFonts w:ascii="Times New Roman"/>
                <w:sz w:val="2"/>
              </w:rPr>
            </w:pPr>
          </w:p>
        </w:tc>
        <w:tc>
          <w:tcPr>
            <w:tcW w:w="384" w:type="dxa"/>
          </w:tcPr>
          <w:p w14:paraId="6D91C7A3" w14:textId="77777777" w:rsidR="007458EA" w:rsidRDefault="007458EA">
            <w:pPr>
              <w:pStyle w:val="TableParagraph"/>
              <w:rPr>
                <w:rFonts w:ascii="Times New Roman"/>
                <w:sz w:val="2"/>
              </w:rPr>
            </w:pPr>
          </w:p>
        </w:tc>
        <w:tc>
          <w:tcPr>
            <w:tcW w:w="384" w:type="dxa"/>
          </w:tcPr>
          <w:p w14:paraId="0CA49C19" w14:textId="77777777" w:rsidR="007458EA" w:rsidRDefault="007458EA">
            <w:pPr>
              <w:pStyle w:val="TableParagraph"/>
              <w:rPr>
                <w:rFonts w:ascii="Times New Roman"/>
                <w:sz w:val="2"/>
              </w:rPr>
            </w:pPr>
          </w:p>
        </w:tc>
        <w:tc>
          <w:tcPr>
            <w:tcW w:w="384" w:type="dxa"/>
          </w:tcPr>
          <w:p w14:paraId="22052381" w14:textId="77777777" w:rsidR="007458EA" w:rsidRDefault="007458EA">
            <w:pPr>
              <w:pStyle w:val="TableParagraph"/>
              <w:rPr>
                <w:rFonts w:ascii="Times New Roman"/>
                <w:sz w:val="2"/>
              </w:rPr>
            </w:pPr>
          </w:p>
        </w:tc>
        <w:tc>
          <w:tcPr>
            <w:tcW w:w="384" w:type="dxa"/>
          </w:tcPr>
          <w:p w14:paraId="3A2FDD16" w14:textId="77777777" w:rsidR="007458EA" w:rsidRDefault="007458EA">
            <w:pPr>
              <w:pStyle w:val="TableParagraph"/>
              <w:rPr>
                <w:rFonts w:ascii="Times New Roman"/>
                <w:sz w:val="2"/>
              </w:rPr>
            </w:pPr>
          </w:p>
        </w:tc>
        <w:tc>
          <w:tcPr>
            <w:tcW w:w="384" w:type="dxa"/>
          </w:tcPr>
          <w:p w14:paraId="59416AEF" w14:textId="77777777" w:rsidR="007458EA" w:rsidRDefault="007458EA">
            <w:pPr>
              <w:pStyle w:val="TableParagraph"/>
              <w:rPr>
                <w:rFonts w:ascii="Times New Roman"/>
                <w:sz w:val="2"/>
              </w:rPr>
            </w:pPr>
          </w:p>
        </w:tc>
        <w:tc>
          <w:tcPr>
            <w:tcW w:w="384" w:type="dxa"/>
          </w:tcPr>
          <w:p w14:paraId="3DB039C7" w14:textId="77777777" w:rsidR="007458EA" w:rsidRDefault="007458EA">
            <w:pPr>
              <w:pStyle w:val="TableParagraph"/>
              <w:rPr>
                <w:rFonts w:ascii="Times New Roman"/>
                <w:sz w:val="2"/>
              </w:rPr>
            </w:pPr>
          </w:p>
        </w:tc>
        <w:tc>
          <w:tcPr>
            <w:tcW w:w="384" w:type="dxa"/>
          </w:tcPr>
          <w:p w14:paraId="2CA550CD" w14:textId="77777777" w:rsidR="007458EA" w:rsidRDefault="007458EA">
            <w:pPr>
              <w:pStyle w:val="TableParagraph"/>
              <w:rPr>
                <w:rFonts w:ascii="Times New Roman"/>
                <w:sz w:val="2"/>
              </w:rPr>
            </w:pPr>
          </w:p>
        </w:tc>
        <w:tc>
          <w:tcPr>
            <w:tcW w:w="384" w:type="dxa"/>
            <w:tcBorders>
              <w:right w:val="nil"/>
            </w:tcBorders>
          </w:tcPr>
          <w:p w14:paraId="5D198337"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6CBBE68" w14:textId="77777777" w:rsidR="007458EA" w:rsidRDefault="007458EA">
            <w:pPr>
              <w:rPr>
                <w:sz w:val="2"/>
                <w:szCs w:val="2"/>
              </w:rPr>
            </w:pPr>
          </w:p>
        </w:tc>
      </w:tr>
      <w:tr w:rsidR="007458EA" w14:paraId="19367208" w14:textId="77777777">
        <w:trPr>
          <w:trHeight w:val="83"/>
        </w:trPr>
        <w:tc>
          <w:tcPr>
            <w:tcW w:w="384" w:type="dxa"/>
          </w:tcPr>
          <w:p w14:paraId="5DB5E303" w14:textId="77777777" w:rsidR="007458EA" w:rsidRDefault="007458EA">
            <w:pPr>
              <w:pStyle w:val="TableParagraph"/>
              <w:rPr>
                <w:rFonts w:ascii="Times New Roman"/>
                <w:sz w:val="2"/>
              </w:rPr>
            </w:pPr>
          </w:p>
        </w:tc>
        <w:tc>
          <w:tcPr>
            <w:tcW w:w="384" w:type="dxa"/>
          </w:tcPr>
          <w:p w14:paraId="25D2DFE1"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IID0155</w:t>
            </w:r>
          </w:p>
        </w:tc>
        <w:tc>
          <w:tcPr>
            <w:tcW w:w="545" w:type="dxa"/>
          </w:tcPr>
          <w:p w14:paraId="25E382E5"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242161F6" w14:textId="77777777" w:rsidR="007458EA" w:rsidRDefault="007458EA">
            <w:pPr>
              <w:pStyle w:val="TableParagraph"/>
              <w:rPr>
                <w:rFonts w:ascii="Times New Roman"/>
                <w:sz w:val="2"/>
              </w:rPr>
            </w:pPr>
          </w:p>
        </w:tc>
        <w:tc>
          <w:tcPr>
            <w:tcW w:w="1289" w:type="dxa"/>
            <w:tcBorders>
              <w:left w:val="single" w:sz="6" w:space="0" w:color="000000"/>
            </w:tcBorders>
          </w:tcPr>
          <w:p w14:paraId="2FB7DAE2" w14:textId="77777777" w:rsidR="007458EA" w:rsidRDefault="007458EA">
            <w:pPr>
              <w:pStyle w:val="TableParagraph"/>
              <w:rPr>
                <w:rFonts w:ascii="Times New Roman"/>
                <w:sz w:val="2"/>
              </w:rPr>
            </w:pPr>
          </w:p>
        </w:tc>
        <w:tc>
          <w:tcPr>
            <w:tcW w:w="1649" w:type="dxa"/>
          </w:tcPr>
          <w:p w14:paraId="3B54D2A3" w14:textId="77777777" w:rsidR="007458EA" w:rsidRDefault="007458EA">
            <w:pPr>
              <w:pStyle w:val="TableParagraph"/>
              <w:rPr>
                <w:rFonts w:ascii="Times New Roman"/>
                <w:sz w:val="2"/>
              </w:rPr>
            </w:pPr>
          </w:p>
        </w:tc>
        <w:tc>
          <w:tcPr>
            <w:tcW w:w="383" w:type="dxa"/>
          </w:tcPr>
          <w:p w14:paraId="40219C71" w14:textId="77777777" w:rsidR="007458EA" w:rsidRDefault="007458EA">
            <w:pPr>
              <w:pStyle w:val="TableParagraph"/>
              <w:rPr>
                <w:rFonts w:ascii="Times New Roman"/>
                <w:sz w:val="2"/>
              </w:rPr>
            </w:pPr>
          </w:p>
        </w:tc>
        <w:tc>
          <w:tcPr>
            <w:tcW w:w="383" w:type="dxa"/>
          </w:tcPr>
          <w:p w14:paraId="647B8419" w14:textId="77777777" w:rsidR="007458EA" w:rsidRDefault="007458EA">
            <w:pPr>
              <w:pStyle w:val="TableParagraph"/>
              <w:rPr>
                <w:rFonts w:ascii="Times New Roman"/>
                <w:sz w:val="2"/>
              </w:rPr>
            </w:pPr>
          </w:p>
        </w:tc>
        <w:tc>
          <w:tcPr>
            <w:tcW w:w="383" w:type="dxa"/>
          </w:tcPr>
          <w:p w14:paraId="7187A63E" w14:textId="77777777" w:rsidR="007458EA" w:rsidRDefault="007458EA">
            <w:pPr>
              <w:pStyle w:val="TableParagraph"/>
              <w:rPr>
                <w:rFonts w:ascii="Times New Roman"/>
                <w:sz w:val="2"/>
              </w:rPr>
            </w:pPr>
          </w:p>
        </w:tc>
        <w:tc>
          <w:tcPr>
            <w:tcW w:w="383" w:type="dxa"/>
          </w:tcPr>
          <w:p w14:paraId="7C019FB1" w14:textId="77777777" w:rsidR="007458EA" w:rsidRDefault="007458EA">
            <w:pPr>
              <w:pStyle w:val="TableParagraph"/>
              <w:rPr>
                <w:rFonts w:ascii="Times New Roman"/>
                <w:sz w:val="2"/>
              </w:rPr>
            </w:pPr>
          </w:p>
        </w:tc>
        <w:tc>
          <w:tcPr>
            <w:tcW w:w="731" w:type="dxa"/>
          </w:tcPr>
          <w:p w14:paraId="65583D37" w14:textId="77777777" w:rsidR="007458EA" w:rsidRDefault="007458EA">
            <w:pPr>
              <w:pStyle w:val="TableParagraph"/>
              <w:rPr>
                <w:rFonts w:ascii="Times New Roman"/>
                <w:sz w:val="2"/>
              </w:rPr>
            </w:pPr>
          </w:p>
        </w:tc>
        <w:tc>
          <w:tcPr>
            <w:tcW w:w="1691" w:type="dxa"/>
            <w:tcBorders>
              <w:right w:val="single" w:sz="6" w:space="0" w:color="000000"/>
            </w:tcBorders>
          </w:tcPr>
          <w:p w14:paraId="053140D3" w14:textId="77777777" w:rsidR="007458EA" w:rsidRDefault="007458EA">
            <w:pPr>
              <w:pStyle w:val="TableParagraph"/>
              <w:rPr>
                <w:rFonts w:ascii="Times New Roman"/>
                <w:sz w:val="2"/>
              </w:rPr>
            </w:pPr>
          </w:p>
        </w:tc>
        <w:tc>
          <w:tcPr>
            <w:tcW w:w="742" w:type="dxa"/>
            <w:tcBorders>
              <w:left w:val="single" w:sz="6" w:space="0" w:color="000000"/>
            </w:tcBorders>
          </w:tcPr>
          <w:p w14:paraId="4D9089F6" w14:textId="77777777" w:rsidR="007458EA" w:rsidRDefault="007458EA">
            <w:pPr>
              <w:pStyle w:val="TableParagraph"/>
              <w:rPr>
                <w:rFonts w:ascii="Times New Roman"/>
                <w:sz w:val="2"/>
              </w:rPr>
            </w:pPr>
          </w:p>
        </w:tc>
        <w:tc>
          <w:tcPr>
            <w:tcW w:w="383" w:type="dxa"/>
          </w:tcPr>
          <w:p w14:paraId="3D097BC2" w14:textId="77777777" w:rsidR="007458EA" w:rsidRDefault="007458EA">
            <w:pPr>
              <w:pStyle w:val="TableParagraph"/>
              <w:rPr>
                <w:rFonts w:ascii="Times New Roman"/>
                <w:sz w:val="2"/>
              </w:rPr>
            </w:pPr>
          </w:p>
        </w:tc>
        <w:tc>
          <w:tcPr>
            <w:tcW w:w="383" w:type="dxa"/>
          </w:tcPr>
          <w:p w14:paraId="2FDD8FB4" w14:textId="77777777" w:rsidR="007458EA" w:rsidRDefault="007458EA">
            <w:pPr>
              <w:pStyle w:val="TableParagraph"/>
              <w:rPr>
                <w:rFonts w:ascii="Times New Roman"/>
                <w:sz w:val="2"/>
              </w:rPr>
            </w:pPr>
          </w:p>
        </w:tc>
        <w:tc>
          <w:tcPr>
            <w:tcW w:w="383" w:type="dxa"/>
          </w:tcPr>
          <w:p w14:paraId="61DEB824" w14:textId="77777777" w:rsidR="007458EA" w:rsidRDefault="007458EA">
            <w:pPr>
              <w:pStyle w:val="TableParagraph"/>
              <w:rPr>
                <w:rFonts w:ascii="Times New Roman"/>
                <w:sz w:val="2"/>
              </w:rPr>
            </w:pPr>
          </w:p>
        </w:tc>
        <w:tc>
          <w:tcPr>
            <w:tcW w:w="383" w:type="dxa"/>
          </w:tcPr>
          <w:p w14:paraId="384B2F6B" w14:textId="77777777" w:rsidR="007458EA" w:rsidRDefault="007458EA">
            <w:pPr>
              <w:pStyle w:val="TableParagraph"/>
              <w:rPr>
                <w:rFonts w:ascii="Times New Roman"/>
                <w:sz w:val="2"/>
              </w:rPr>
            </w:pPr>
          </w:p>
        </w:tc>
        <w:tc>
          <w:tcPr>
            <w:tcW w:w="383" w:type="dxa"/>
          </w:tcPr>
          <w:p w14:paraId="3766FCC1" w14:textId="77777777" w:rsidR="007458EA" w:rsidRDefault="007458EA">
            <w:pPr>
              <w:pStyle w:val="TableParagraph"/>
              <w:rPr>
                <w:rFonts w:ascii="Times New Roman"/>
                <w:sz w:val="2"/>
              </w:rPr>
            </w:pPr>
          </w:p>
        </w:tc>
        <w:tc>
          <w:tcPr>
            <w:tcW w:w="383" w:type="dxa"/>
          </w:tcPr>
          <w:p w14:paraId="04FB4CA3" w14:textId="77777777" w:rsidR="007458EA" w:rsidRDefault="007458EA">
            <w:pPr>
              <w:pStyle w:val="TableParagraph"/>
              <w:rPr>
                <w:rFonts w:ascii="Times New Roman"/>
                <w:sz w:val="2"/>
              </w:rPr>
            </w:pPr>
          </w:p>
        </w:tc>
        <w:tc>
          <w:tcPr>
            <w:tcW w:w="383" w:type="dxa"/>
          </w:tcPr>
          <w:p w14:paraId="37B7B87F" w14:textId="77777777" w:rsidR="007458EA" w:rsidRDefault="007458EA">
            <w:pPr>
              <w:pStyle w:val="TableParagraph"/>
              <w:rPr>
                <w:rFonts w:ascii="Times New Roman"/>
                <w:sz w:val="2"/>
              </w:rPr>
            </w:pPr>
          </w:p>
        </w:tc>
        <w:tc>
          <w:tcPr>
            <w:tcW w:w="383" w:type="dxa"/>
          </w:tcPr>
          <w:p w14:paraId="1E2DAB38" w14:textId="77777777" w:rsidR="007458EA" w:rsidRDefault="007458EA">
            <w:pPr>
              <w:pStyle w:val="TableParagraph"/>
              <w:rPr>
                <w:rFonts w:ascii="Times New Roman"/>
                <w:sz w:val="2"/>
              </w:rPr>
            </w:pPr>
          </w:p>
        </w:tc>
        <w:tc>
          <w:tcPr>
            <w:tcW w:w="383" w:type="dxa"/>
          </w:tcPr>
          <w:p w14:paraId="590E36F8" w14:textId="77777777" w:rsidR="007458EA" w:rsidRDefault="007458EA">
            <w:pPr>
              <w:pStyle w:val="TableParagraph"/>
              <w:rPr>
                <w:rFonts w:ascii="Times New Roman"/>
                <w:sz w:val="2"/>
              </w:rPr>
            </w:pPr>
          </w:p>
        </w:tc>
        <w:tc>
          <w:tcPr>
            <w:tcW w:w="383" w:type="dxa"/>
          </w:tcPr>
          <w:p w14:paraId="115FA7B5" w14:textId="77777777" w:rsidR="007458EA" w:rsidRDefault="007458EA">
            <w:pPr>
              <w:pStyle w:val="TableParagraph"/>
              <w:rPr>
                <w:rFonts w:ascii="Times New Roman"/>
                <w:sz w:val="2"/>
              </w:rPr>
            </w:pPr>
          </w:p>
        </w:tc>
        <w:tc>
          <w:tcPr>
            <w:tcW w:w="383" w:type="dxa"/>
          </w:tcPr>
          <w:p w14:paraId="1DB1758A" w14:textId="77777777" w:rsidR="007458EA" w:rsidRDefault="007458EA">
            <w:pPr>
              <w:pStyle w:val="TableParagraph"/>
              <w:rPr>
                <w:rFonts w:ascii="Times New Roman"/>
                <w:sz w:val="2"/>
              </w:rPr>
            </w:pPr>
          </w:p>
        </w:tc>
        <w:tc>
          <w:tcPr>
            <w:tcW w:w="383" w:type="dxa"/>
          </w:tcPr>
          <w:p w14:paraId="3BF6FE1C" w14:textId="77777777" w:rsidR="007458EA" w:rsidRDefault="007458EA">
            <w:pPr>
              <w:pStyle w:val="TableParagraph"/>
              <w:rPr>
                <w:rFonts w:ascii="Times New Roman"/>
                <w:sz w:val="2"/>
              </w:rPr>
            </w:pPr>
          </w:p>
        </w:tc>
        <w:tc>
          <w:tcPr>
            <w:tcW w:w="383" w:type="dxa"/>
          </w:tcPr>
          <w:p w14:paraId="0D7F3CE2" w14:textId="77777777" w:rsidR="007458EA" w:rsidRDefault="007458EA">
            <w:pPr>
              <w:pStyle w:val="TableParagraph"/>
              <w:rPr>
                <w:rFonts w:ascii="Times New Roman"/>
                <w:sz w:val="2"/>
              </w:rPr>
            </w:pPr>
          </w:p>
        </w:tc>
        <w:tc>
          <w:tcPr>
            <w:tcW w:w="383" w:type="dxa"/>
          </w:tcPr>
          <w:p w14:paraId="654F733B" w14:textId="77777777" w:rsidR="007458EA" w:rsidRDefault="007458EA">
            <w:pPr>
              <w:pStyle w:val="TableParagraph"/>
              <w:rPr>
                <w:rFonts w:ascii="Times New Roman"/>
                <w:sz w:val="2"/>
              </w:rPr>
            </w:pPr>
          </w:p>
        </w:tc>
        <w:tc>
          <w:tcPr>
            <w:tcW w:w="383" w:type="dxa"/>
          </w:tcPr>
          <w:p w14:paraId="34048310" w14:textId="77777777" w:rsidR="007458EA" w:rsidRDefault="007458EA">
            <w:pPr>
              <w:pStyle w:val="TableParagraph"/>
              <w:rPr>
                <w:rFonts w:ascii="Times New Roman"/>
                <w:sz w:val="2"/>
              </w:rPr>
            </w:pPr>
          </w:p>
        </w:tc>
        <w:tc>
          <w:tcPr>
            <w:tcW w:w="383" w:type="dxa"/>
          </w:tcPr>
          <w:p w14:paraId="2C24D47B" w14:textId="77777777" w:rsidR="007458EA" w:rsidRDefault="007458EA">
            <w:pPr>
              <w:pStyle w:val="TableParagraph"/>
              <w:rPr>
                <w:rFonts w:ascii="Times New Roman"/>
                <w:sz w:val="2"/>
              </w:rPr>
            </w:pPr>
          </w:p>
        </w:tc>
        <w:tc>
          <w:tcPr>
            <w:tcW w:w="383" w:type="dxa"/>
          </w:tcPr>
          <w:p w14:paraId="1BF83A18" w14:textId="77777777" w:rsidR="007458EA" w:rsidRDefault="007458EA">
            <w:pPr>
              <w:pStyle w:val="TableParagraph"/>
              <w:rPr>
                <w:rFonts w:ascii="Times New Roman"/>
                <w:sz w:val="2"/>
              </w:rPr>
            </w:pPr>
          </w:p>
        </w:tc>
        <w:tc>
          <w:tcPr>
            <w:tcW w:w="383" w:type="dxa"/>
          </w:tcPr>
          <w:p w14:paraId="1CD9622B" w14:textId="77777777" w:rsidR="007458EA" w:rsidRDefault="007458EA">
            <w:pPr>
              <w:pStyle w:val="TableParagraph"/>
              <w:rPr>
                <w:rFonts w:ascii="Times New Roman"/>
                <w:sz w:val="2"/>
              </w:rPr>
            </w:pPr>
          </w:p>
        </w:tc>
        <w:tc>
          <w:tcPr>
            <w:tcW w:w="383" w:type="dxa"/>
          </w:tcPr>
          <w:p w14:paraId="5A97CEFB" w14:textId="77777777" w:rsidR="007458EA" w:rsidRDefault="007458EA">
            <w:pPr>
              <w:pStyle w:val="TableParagraph"/>
              <w:rPr>
                <w:rFonts w:ascii="Times New Roman"/>
                <w:sz w:val="2"/>
              </w:rPr>
            </w:pPr>
          </w:p>
        </w:tc>
        <w:tc>
          <w:tcPr>
            <w:tcW w:w="384" w:type="dxa"/>
            <w:tcBorders>
              <w:right w:val="single" w:sz="6" w:space="0" w:color="000000"/>
            </w:tcBorders>
          </w:tcPr>
          <w:p w14:paraId="0CEC5857"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6205BD52" w14:textId="77777777" w:rsidR="007458EA" w:rsidRDefault="007458EA">
            <w:pPr>
              <w:rPr>
                <w:sz w:val="2"/>
                <w:szCs w:val="2"/>
              </w:rPr>
            </w:pPr>
          </w:p>
        </w:tc>
        <w:tc>
          <w:tcPr>
            <w:tcW w:w="384" w:type="dxa"/>
          </w:tcPr>
          <w:p w14:paraId="113CEA14" w14:textId="77777777" w:rsidR="007458EA" w:rsidRDefault="007458EA">
            <w:pPr>
              <w:pStyle w:val="TableParagraph"/>
              <w:rPr>
                <w:rFonts w:ascii="Times New Roman"/>
                <w:sz w:val="2"/>
              </w:rPr>
            </w:pPr>
          </w:p>
        </w:tc>
        <w:tc>
          <w:tcPr>
            <w:tcW w:w="384" w:type="dxa"/>
          </w:tcPr>
          <w:p w14:paraId="68ECBB55" w14:textId="77777777" w:rsidR="007458EA" w:rsidRDefault="007458EA">
            <w:pPr>
              <w:pStyle w:val="TableParagraph"/>
              <w:rPr>
                <w:rFonts w:ascii="Times New Roman"/>
                <w:sz w:val="2"/>
              </w:rPr>
            </w:pPr>
          </w:p>
        </w:tc>
        <w:tc>
          <w:tcPr>
            <w:tcW w:w="384" w:type="dxa"/>
          </w:tcPr>
          <w:p w14:paraId="5CDBA350" w14:textId="77777777" w:rsidR="007458EA" w:rsidRDefault="007458EA">
            <w:pPr>
              <w:pStyle w:val="TableParagraph"/>
              <w:rPr>
                <w:rFonts w:ascii="Times New Roman"/>
                <w:sz w:val="2"/>
              </w:rPr>
            </w:pPr>
          </w:p>
        </w:tc>
        <w:tc>
          <w:tcPr>
            <w:tcW w:w="384" w:type="dxa"/>
          </w:tcPr>
          <w:p w14:paraId="7115226E" w14:textId="77777777" w:rsidR="007458EA" w:rsidRDefault="007458EA">
            <w:pPr>
              <w:pStyle w:val="TableParagraph"/>
              <w:rPr>
                <w:rFonts w:ascii="Times New Roman"/>
                <w:sz w:val="2"/>
              </w:rPr>
            </w:pPr>
          </w:p>
        </w:tc>
        <w:tc>
          <w:tcPr>
            <w:tcW w:w="384" w:type="dxa"/>
          </w:tcPr>
          <w:p w14:paraId="52D6C527" w14:textId="77777777" w:rsidR="007458EA" w:rsidRDefault="007458EA">
            <w:pPr>
              <w:pStyle w:val="TableParagraph"/>
              <w:rPr>
                <w:rFonts w:ascii="Times New Roman"/>
                <w:sz w:val="2"/>
              </w:rPr>
            </w:pPr>
          </w:p>
        </w:tc>
        <w:tc>
          <w:tcPr>
            <w:tcW w:w="384" w:type="dxa"/>
          </w:tcPr>
          <w:p w14:paraId="1456584A" w14:textId="77777777" w:rsidR="007458EA" w:rsidRDefault="007458EA">
            <w:pPr>
              <w:pStyle w:val="TableParagraph"/>
              <w:rPr>
                <w:rFonts w:ascii="Times New Roman"/>
                <w:sz w:val="2"/>
              </w:rPr>
            </w:pPr>
          </w:p>
        </w:tc>
        <w:tc>
          <w:tcPr>
            <w:tcW w:w="384" w:type="dxa"/>
          </w:tcPr>
          <w:p w14:paraId="4F85D0AB" w14:textId="77777777" w:rsidR="007458EA" w:rsidRDefault="007458EA">
            <w:pPr>
              <w:pStyle w:val="TableParagraph"/>
              <w:rPr>
                <w:rFonts w:ascii="Times New Roman"/>
                <w:sz w:val="2"/>
              </w:rPr>
            </w:pPr>
          </w:p>
        </w:tc>
        <w:tc>
          <w:tcPr>
            <w:tcW w:w="384" w:type="dxa"/>
          </w:tcPr>
          <w:p w14:paraId="5BA31C64" w14:textId="77777777" w:rsidR="007458EA" w:rsidRDefault="007458EA">
            <w:pPr>
              <w:pStyle w:val="TableParagraph"/>
              <w:rPr>
                <w:rFonts w:ascii="Times New Roman"/>
                <w:sz w:val="2"/>
              </w:rPr>
            </w:pPr>
          </w:p>
        </w:tc>
        <w:tc>
          <w:tcPr>
            <w:tcW w:w="384" w:type="dxa"/>
          </w:tcPr>
          <w:p w14:paraId="1B85143A" w14:textId="77777777" w:rsidR="007458EA" w:rsidRDefault="007458EA">
            <w:pPr>
              <w:pStyle w:val="TableParagraph"/>
              <w:rPr>
                <w:rFonts w:ascii="Times New Roman"/>
                <w:sz w:val="2"/>
              </w:rPr>
            </w:pPr>
          </w:p>
        </w:tc>
        <w:tc>
          <w:tcPr>
            <w:tcW w:w="384" w:type="dxa"/>
          </w:tcPr>
          <w:p w14:paraId="5B65BE20" w14:textId="77777777" w:rsidR="007458EA" w:rsidRDefault="007458EA">
            <w:pPr>
              <w:pStyle w:val="TableParagraph"/>
              <w:rPr>
                <w:rFonts w:ascii="Times New Roman"/>
                <w:sz w:val="2"/>
              </w:rPr>
            </w:pPr>
          </w:p>
        </w:tc>
        <w:tc>
          <w:tcPr>
            <w:tcW w:w="384" w:type="dxa"/>
          </w:tcPr>
          <w:p w14:paraId="693BAF48" w14:textId="77777777" w:rsidR="007458EA" w:rsidRDefault="007458EA">
            <w:pPr>
              <w:pStyle w:val="TableParagraph"/>
              <w:rPr>
                <w:rFonts w:ascii="Times New Roman"/>
                <w:sz w:val="2"/>
              </w:rPr>
            </w:pPr>
          </w:p>
        </w:tc>
        <w:tc>
          <w:tcPr>
            <w:tcW w:w="384" w:type="dxa"/>
          </w:tcPr>
          <w:p w14:paraId="31C05F4F" w14:textId="77777777" w:rsidR="007458EA" w:rsidRDefault="007458EA">
            <w:pPr>
              <w:pStyle w:val="TableParagraph"/>
              <w:rPr>
                <w:rFonts w:ascii="Times New Roman"/>
                <w:sz w:val="2"/>
              </w:rPr>
            </w:pPr>
          </w:p>
        </w:tc>
        <w:tc>
          <w:tcPr>
            <w:tcW w:w="384" w:type="dxa"/>
          </w:tcPr>
          <w:p w14:paraId="3C1520BB" w14:textId="77777777" w:rsidR="007458EA" w:rsidRDefault="007458EA">
            <w:pPr>
              <w:pStyle w:val="TableParagraph"/>
              <w:rPr>
                <w:rFonts w:ascii="Times New Roman"/>
                <w:sz w:val="2"/>
              </w:rPr>
            </w:pPr>
          </w:p>
        </w:tc>
        <w:tc>
          <w:tcPr>
            <w:tcW w:w="384" w:type="dxa"/>
          </w:tcPr>
          <w:p w14:paraId="11958745" w14:textId="77777777" w:rsidR="007458EA" w:rsidRDefault="007458EA">
            <w:pPr>
              <w:pStyle w:val="TableParagraph"/>
              <w:rPr>
                <w:rFonts w:ascii="Times New Roman"/>
                <w:sz w:val="2"/>
              </w:rPr>
            </w:pPr>
          </w:p>
        </w:tc>
        <w:tc>
          <w:tcPr>
            <w:tcW w:w="384" w:type="dxa"/>
          </w:tcPr>
          <w:p w14:paraId="307313AC" w14:textId="77777777" w:rsidR="007458EA" w:rsidRDefault="007458EA">
            <w:pPr>
              <w:pStyle w:val="TableParagraph"/>
              <w:rPr>
                <w:rFonts w:ascii="Times New Roman"/>
                <w:sz w:val="2"/>
              </w:rPr>
            </w:pPr>
          </w:p>
        </w:tc>
        <w:tc>
          <w:tcPr>
            <w:tcW w:w="384" w:type="dxa"/>
          </w:tcPr>
          <w:p w14:paraId="49C66A67" w14:textId="77777777" w:rsidR="007458EA" w:rsidRDefault="007458EA">
            <w:pPr>
              <w:pStyle w:val="TableParagraph"/>
              <w:rPr>
                <w:rFonts w:ascii="Times New Roman"/>
                <w:sz w:val="2"/>
              </w:rPr>
            </w:pPr>
          </w:p>
        </w:tc>
        <w:tc>
          <w:tcPr>
            <w:tcW w:w="384" w:type="dxa"/>
          </w:tcPr>
          <w:p w14:paraId="5BECBEBE" w14:textId="77777777" w:rsidR="007458EA" w:rsidRDefault="007458EA">
            <w:pPr>
              <w:pStyle w:val="TableParagraph"/>
              <w:rPr>
                <w:rFonts w:ascii="Times New Roman"/>
                <w:sz w:val="2"/>
              </w:rPr>
            </w:pPr>
          </w:p>
        </w:tc>
        <w:tc>
          <w:tcPr>
            <w:tcW w:w="384" w:type="dxa"/>
            <w:tcBorders>
              <w:right w:val="nil"/>
            </w:tcBorders>
          </w:tcPr>
          <w:p w14:paraId="245E6A3F"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51EC9F4" w14:textId="77777777" w:rsidR="007458EA" w:rsidRDefault="007458EA">
            <w:pPr>
              <w:rPr>
                <w:sz w:val="2"/>
                <w:szCs w:val="2"/>
              </w:rPr>
            </w:pPr>
          </w:p>
        </w:tc>
      </w:tr>
      <w:tr w:rsidR="007458EA" w14:paraId="1671EBEC" w14:textId="77777777">
        <w:trPr>
          <w:trHeight w:val="83"/>
        </w:trPr>
        <w:tc>
          <w:tcPr>
            <w:tcW w:w="384" w:type="dxa"/>
          </w:tcPr>
          <w:p w14:paraId="58C14EF5" w14:textId="77777777" w:rsidR="007458EA" w:rsidRDefault="007458EA">
            <w:pPr>
              <w:pStyle w:val="TableParagraph"/>
              <w:rPr>
                <w:rFonts w:ascii="Times New Roman"/>
                <w:sz w:val="2"/>
              </w:rPr>
            </w:pPr>
          </w:p>
        </w:tc>
        <w:tc>
          <w:tcPr>
            <w:tcW w:w="384" w:type="dxa"/>
          </w:tcPr>
          <w:p w14:paraId="0AFEF3BC"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IID0156</w:t>
            </w:r>
          </w:p>
        </w:tc>
        <w:tc>
          <w:tcPr>
            <w:tcW w:w="545" w:type="dxa"/>
          </w:tcPr>
          <w:p w14:paraId="71D927E5"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32DC69AA" w14:textId="77777777" w:rsidR="007458EA" w:rsidRDefault="007458EA">
            <w:pPr>
              <w:pStyle w:val="TableParagraph"/>
              <w:rPr>
                <w:rFonts w:ascii="Times New Roman"/>
                <w:sz w:val="2"/>
              </w:rPr>
            </w:pPr>
          </w:p>
        </w:tc>
        <w:tc>
          <w:tcPr>
            <w:tcW w:w="1289" w:type="dxa"/>
            <w:tcBorders>
              <w:left w:val="single" w:sz="6" w:space="0" w:color="000000"/>
            </w:tcBorders>
          </w:tcPr>
          <w:p w14:paraId="4CCE60C5" w14:textId="77777777" w:rsidR="007458EA" w:rsidRDefault="007458EA">
            <w:pPr>
              <w:pStyle w:val="TableParagraph"/>
              <w:rPr>
                <w:rFonts w:ascii="Times New Roman"/>
                <w:sz w:val="2"/>
              </w:rPr>
            </w:pPr>
          </w:p>
        </w:tc>
        <w:tc>
          <w:tcPr>
            <w:tcW w:w="1649" w:type="dxa"/>
          </w:tcPr>
          <w:p w14:paraId="24634062" w14:textId="77777777" w:rsidR="007458EA" w:rsidRDefault="007458EA">
            <w:pPr>
              <w:pStyle w:val="TableParagraph"/>
              <w:rPr>
                <w:rFonts w:ascii="Times New Roman"/>
                <w:sz w:val="2"/>
              </w:rPr>
            </w:pPr>
          </w:p>
        </w:tc>
        <w:tc>
          <w:tcPr>
            <w:tcW w:w="383" w:type="dxa"/>
          </w:tcPr>
          <w:p w14:paraId="0EA9A8C6" w14:textId="77777777" w:rsidR="007458EA" w:rsidRDefault="007458EA">
            <w:pPr>
              <w:pStyle w:val="TableParagraph"/>
              <w:rPr>
                <w:rFonts w:ascii="Times New Roman"/>
                <w:sz w:val="2"/>
              </w:rPr>
            </w:pPr>
          </w:p>
        </w:tc>
        <w:tc>
          <w:tcPr>
            <w:tcW w:w="383" w:type="dxa"/>
          </w:tcPr>
          <w:p w14:paraId="1DBC7E1C" w14:textId="77777777" w:rsidR="007458EA" w:rsidRDefault="007458EA">
            <w:pPr>
              <w:pStyle w:val="TableParagraph"/>
              <w:rPr>
                <w:rFonts w:ascii="Times New Roman"/>
                <w:sz w:val="2"/>
              </w:rPr>
            </w:pPr>
          </w:p>
        </w:tc>
        <w:tc>
          <w:tcPr>
            <w:tcW w:w="383" w:type="dxa"/>
          </w:tcPr>
          <w:p w14:paraId="633ECB44" w14:textId="77777777" w:rsidR="007458EA" w:rsidRDefault="007458EA">
            <w:pPr>
              <w:pStyle w:val="TableParagraph"/>
              <w:rPr>
                <w:rFonts w:ascii="Times New Roman"/>
                <w:sz w:val="2"/>
              </w:rPr>
            </w:pPr>
          </w:p>
        </w:tc>
        <w:tc>
          <w:tcPr>
            <w:tcW w:w="383" w:type="dxa"/>
          </w:tcPr>
          <w:p w14:paraId="7B08DA66" w14:textId="77777777" w:rsidR="007458EA" w:rsidRDefault="007458EA">
            <w:pPr>
              <w:pStyle w:val="TableParagraph"/>
              <w:rPr>
                <w:rFonts w:ascii="Times New Roman"/>
                <w:sz w:val="2"/>
              </w:rPr>
            </w:pPr>
          </w:p>
        </w:tc>
        <w:tc>
          <w:tcPr>
            <w:tcW w:w="731" w:type="dxa"/>
          </w:tcPr>
          <w:p w14:paraId="1DAF6E12" w14:textId="77777777" w:rsidR="007458EA" w:rsidRDefault="007458EA">
            <w:pPr>
              <w:pStyle w:val="TableParagraph"/>
              <w:rPr>
                <w:rFonts w:ascii="Times New Roman"/>
                <w:sz w:val="2"/>
              </w:rPr>
            </w:pPr>
          </w:p>
        </w:tc>
        <w:tc>
          <w:tcPr>
            <w:tcW w:w="1691" w:type="dxa"/>
            <w:tcBorders>
              <w:right w:val="single" w:sz="6" w:space="0" w:color="000000"/>
            </w:tcBorders>
          </w:tcPr>
          <w:p w14:paraId="6E1E7B7B" w14:textId="77777777" w:rsidR="007458EA" w:rsidRDefault="007458EA">
            <w:pPr>
              <w:pStyle w:val="TableParagraph"/>
              <w:rPr>
                <w:rFonts w:ascii="Times New Roman"/>
                <w:sz w:val="2"/>
              </w:rPr>
            </w:pPr>
          </w:p>
        </w:tc>
        <w:tc>
          <w:tcPr>
            <w:tcW w:w="742" w:type="dxa"/>
            <w:tcBorders>
              <w:left w:val="single" w:sz="6" w:space="0" w:color="000000"/>
            </w:tcBorders>
          </w:tcPr>
          <w:p w14:paraId="227420CF" w14:textId="77777777" w:rsidR="007458EA" w:rsidRDefault="007458EA">
            <w:pPr>
              <w:pStyle w:val="TableParagraph"/>
              <w:rPr>
                <w:rFonts w:ascii="Times New Roman"/>
                <w:sz w:val="2"/>
              </w:rPr>
            </w:pPr>
          </w:p>
        </w:tc>
        <w:tc>
          <w:tcPr>
            <w:tcW w:w="383" w:type="dxa"/>
          </w:tcPr>
          <w:p w14:paraId="5C1B7A3E" w14:textId="77777777" w:rsidR="007458EA" w:rsidRDefault="007458EA">
            <w:pPr>
              <w:pStyle w:val="TableParagraph"/>
              <w:rPr>
                <w:rFonts w:ascii="Times New Roman"/>
                <w:sz w:val="2"/>
              </w:rPr>
            </w:pPr>
          </w:p>
        </w:tc>
        <w:tc>
          <w:tcPr>
            <w:tcW w:w="383" w:type="dxa"/>
          </w:tcPr>
          <w:p w14:paraId="252D7C95" w14:textId="77777777" w:rsidR="007458EA" w:rsidRDefault="007458EA">
            <w:pPr>
              <w:pStyle w:val="TableParagraph"/>
              <w:rPr>
                <w:rFonts w:ascii="Times New Roman"/>
                <w:sz w:val="2"/>
              </w:rPr>
            </w:pPr>
          </w:p>
        </w:tc>
        <w:tc>
          <w:tcPr>
            <w:tcW w:w="383" w:type="dxa"/>
          </w:tcPr>
          <w:p w14:paraId="5D1134B9" w14:textId="77777777" w:rsidR="007458EA" w:rsidRDefault="007458EA">
            <w:pPr>
              <w:pStyle w:val="TableParagraph"/>
              <w:rPr>
                <w:rFonts w:ascii="Times New Roman"/>
                <w:sz w:val="2"/>
              </w:rPr>
            </w:pPr>
          </w:p>
        </w:tc>
        <w:tc>
          <w:tcPr>
            <w:tcW w:w="383" w:type="dxa"/>
          </w:tcPr>
          <w:p w14:paraId="782079D1" w14:textId="77777777" w:rsidR="007458EA" w:rsidRDefault="007458EA">
            <w:pPr>
              <w:pStyle w:val="TableParagraph"/>
              <w:rPr>
                <w:rFonts w:ascii="Times New Roman"/>
                <w:sz w:val="2"/>
              </w:rPr>
            </w:pPr>
          </w:p>
        </w:tc>
        <w:tc>
          <w:tcPr>
            <w:tcW w:w="383" w:type="dxa"/>
          </w:tcPr>
          <w:p w14:paraId="10EE3440" w14:textId="77777777" w:rsidR="007458EA" w:rsidRDefault="007458EA">
            <w:pPr>
              <w:pStyle w:val="TableParagraph"/>
              <w:rPr>
                <w:rFonts w:ascii="Times New Roman"/>
                <w:sz w:val="2"/>
              </w:rPr>
            </w:pPr>
          </w:p>
        </w:tc>
        <w:tc>
          <w:tcPr>
            <w:tcW w:w="383" w:type="dxa"/>
          </w:tcPr>
          <w:p w14:paraId="1D572F54" w14:textId="77777777" w:rsidR="007458EA" w:rsidRDefault="007458EA">
            <w:pPr>
              <w:pStyle w:val="TableParagraph"/>
              <w:rPr>
                <w:rFonts w:ascii="Times New Roman"/>
                <w:sz w:val="2"/>
              </w:rPr>
            </w:pPr>
          </w:p>
        </w:tc>
        <w:tc>
          <w:tcPr>
            <w:tcW w:w="383" w:type="dxa"/>
          </w:tcPr>
          <w:p w14:paraId="34BF6635" w14:textId="77777777" w:rsidR="007458EA" w:rsidRDefault="007458EA">
            <w:pPr>
              <w:pStyle w:val="TableParagraph"/>
              <w:rPr>
                <w:rFonts w:ascii="Times New Roman"/>
                <w:sz w:val="2"/>
              </w:rPr>
            </w:pPr>
          </w:p>
        </w:tc>
        <w:tc>
          <w:tcPr>
            <w:tcW w:w="383" w:type="dxa"/>
          </w:tcPr>
          <w:p w14:paraId="2DC0DE0A" w14:textId="77777777" w:rsidR="007458EA" w:rsidRDefault="007458EA">
            <w:pPr>
              <w:pStyle w:val="TableParagraph"/>
              <w:rPr>
                <w:rFonts w:ascii="Times New Roman"/>
                <w:sz w:val="2"/>
              </w:rPr>
            </w:pPr>
          </w:p>
        </w:tc>
        <w:tc>
          <w:tcPr>
            <w:tcW w:w="383" w:type="dxa"/>
          </w:tcPr>
          <w:p w14:paraId="5B12F6DB" w14:textId="77777777" w:rsidR="007458EA" w:rsidRDefault="007458EA">
            <w:pPr>
              <w:pStyle w:val="TableParagraph"/>
              <w:rPr>
                <w:rFonts w:ascii="Times New Roman"/>
                <w:sz w:val="2"/>
              </w:rPr>
            </w:pPr>
          </w:p>
        </w:tc>
        <w:tc>
          <w:tcPr>
            <w:tcW w:w="383" w:type="dxa"/>
          </w:tcPr>
          <w:p w14:paraId="01950581" w14:textId="77777777" w:rsidR="007458EA" w:rsidRDefault="007458EA">
            <w:pPr>
              <w:pStyle w:val="TableParagraph"/>
              <w:rPr>
                <w:rFonts w:ascii="Times New Roman"/>
                <w:sz w:val="2"/>
              </w:rPr>
            </w:pPr>
          </w:p>
        </w:tc>
        <w:tc>
          <w:tcPr>
            <w:tcW w:w="383" w:type="dxa"/>
          </w:tcPr>
          <w:p w14:paraId="4D00E673" w14:textId="77777777" w:rsidR="007458EA" w:rsidRDefault="007458EA">
            <w:pPr>
              <w:pStyle w:val="TableParagraph"/>
              <w:rPr>
                <w:rFonts w:ascii="Times New Roman"/>
                <w:sz w:val="2"/>
              </w:rPr>
            </w:pPr>
          </w:p>
        </w:tc>
        <w:tc>
          <w:tcPr>
            <w:tcW w:w="383" w:type="dxa"/>
          </w:tcPr>
          <w:p w14:paraId="3695B9A6" w14:textId="77777777" w:rsidR="007458EA" w:rsidRDefault="007458EA">
            <w:pPr>
              <w:pStyle w:val="TableParagraph"/>
              <w:rPr>
                <w:rFonts w:ascii="Times New Roman"/>
                <w:sz w:val="2"/>
              </w:rPr>
            </w:pPr>
          </w:p>
        </w:tc>
        <w:tc>
          <w:tcPr>
            <w:tcW w:w="383" w:type="dxa"/>
          </w:tcPr>
          <w:p w14:paraId="28FFDB84" w14:textId="77777777" w:rsidR="007458EA" w:rsidRDefault="007458EA">
            <w:pPr>
              <w:pStyle w:val="TableParagraph"/>
              <w:rPr>
                <w:rFonts w:ascii="Times New Roman"/>
                <w:sz w:val="2"/>
              </w:rPr>
            </w:pPr>
          </w:p>
        </w:tc>
        <w:tc>
          <w:tcPr>
            <w:tcW w:w="383" w:type="dxa"/>
          </w:tcPr>
          <w:p w14:paraId="7A9511FE" w14:textId="77777777" w:rsidR="007458EA" w:rsidRDefault="007458EA">
            <w:pPr>
              <w:pStyle w:val="TableParagraph"/>
              <w:rPr>
                <w:rFonts w:ascii="Times New Roman"/>
                <w:sz w:val="2"/>
              </w:rPr>
            </w:pPr>
          </w:p>
        </w:tc>
        <w:tc>
          <w:tcPr>
            <w:tcW w:w="383" w:type="dxa"/>
          </w:tcPr>
          <w:p w14:paraId="43E04292" w14:textId="77777777" w:rsidR="007458EA" w:rsidRDefault="007458EA">
            <w:pPr>
              <w:pStyle w:val="TableParagraph"/>
              <w:rPr>
                <w:rFonts w:ascii="Times New Roman"/>
                <w:sz w:val="2"/>
              </w:rPr>
            </w:pPr>
          </w:p>
        </w:tc>
        <w:tc>
          <w:tcPr>
            <w:tcW w:w="383" w:type="dxa"/>
          </w:tcPr>
          <w:p w14:paraId="0D66BA47" w14:textId="77777777" w:rsidR="007458EA" w:rsidRDefault="007458EA">
            <w:pPr>
              <w:pStyle w:val="TableParagraph"/>
              <w:rPr>
                <w:rFonts w:ascii="Times New Roman"/>
                <w:sz w:val="2"/>
              </w:rPr>
            </w:pPr>
          </w:p>
        </w:tc>
        <w:tc>
          <w:tcPr>
            <w:tcW w:w="383" w:type="dxa"/>
          </w:tcPr>
          <w:p w14:paraId="3904E419" w14:textId="77777777" w:rsidR="007458EA" w:rsidRDefault="007458EA">
            <w:pPr>
              <w:pStyle w:val="TableParagraph"/>
              <w:rPr>
                <w:rFonts w:ascii="Times New Roman"/>
                <w:sz w:val="2"/>
              </w:rPr>
            </w:pPr>
          </w:p>
        </w:tc>
        <w:tc>
          <w:tcPr>
            <w:tcW w:w="383" w:type="dxa"/>
          </w:tcPr>
          <w:p w14:paraId="0BAF76AA" w14:textId="77777777" w:rsidR="007458EA" w:rsidRDefault="007458EA">
            <w:pPr>
              <w:pStyle w:val="TableParagraph"/>
              <w:rPr>
                <w:rFonts w:ascii="Times New Roman"/>
                <w:sz w:val="2"/>
              </w:rPr>
            </w:pPr>
          </w:p>
        </w:tc>
        <w:tc>
          <w:tcPr>
            <w:tcW w:w="383" w:type="dxa"/>
          </w:tcPr>
          <w:p w14:paraId="65681A98" w14:textId="77777777" w:rsidR="007458EA" w:rsidRDefault="007458EA">
            <w:pPr>
              <w:pStyle w:val="TableParagraph"/>
              <w:rPr>
                <w:rFonts w:ascii="Times New Roman"/>
                <w:sz w:val="2"/>
              </w:rPr>
            </w:pPr>
          </w:p>
        </w:tc>
        <w:tc>
          <w:tcPr>
            <w:tcW w:w="384" w:type="dxa"/>
            <w:tcBorders>
              <w:right w:val="single" w:sz="6" w:space="0" w:color="000000"/>
            </w:tcBorders>
          </w:tcPr>
          <w:p w14:paraId="65D113F4"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20F77692" w14:textId="77777777" w:rsidR="007458EA" w:rsidRDefault="007458EA">
            <w:pPr>
              <w:rPr>
                <w:sz w:val="2"/>
                <w:szCs w:val="2"/>
              </w:rPr>
            </w:pPr>
          </w:p>
        </w:tc>
        <w:tc>
          <w:tcPr>
            <w:tcW w:w="384" w:type="dxa"/>
          </w:tcPr>
          <w:p w14:paraId="508C8D57" w14:textId="77777777" w:rsidR="007458EA" w:rsidRDefault="007458EA">
            <w:pPr>
              <w:pStyle w:val="TableParagraph"/>
              <w:rPr>
                <w:rFonts w:ascii="Times New Roman"/>
                <w:sz w:val="2"/>
              </w:rPr>
            </w:pPr>
          </w:p>
        </w:tc>
        <w:tc>
          <w:tcPr>
            <w:tcW w:w="384" w:type="dxa"/>
          </w:tcPr>
          <w:p w14:paraId="3B171554" w14:textId="77777777" w:rsidR="007458EA" w:rsidRDefault="007458EA">
            <w:pPr>
              <w:pStyle w:val="TableParagraph"/>
              <w:rPr>
                <w:rFonts w:ascii="Times New Roman"/>
                <w:sz w:val="2"/>
              </w:rPr>
            </w:pPr>
          </w:p>
        </w:tc>
        <w:tc>
          <w:tcPr>
            <w:tcW w:w="384" w:type="dxa"/>
          </w:tcPr>
          <w:p w14:paraId="7F99FF5E" w14:textId="77777777" w:rsidR="007458EA" w:rsidRDefault="007458EA">
            <w:pPr>
              <w:pStyle w:val="TableParagraph"/>
              <w:rPr>
                <w:rFonts w:ascii="Times New Roman"/>
                <w:sz w:val="2"/>
              </w:rPr>
            </w:pPr>
          </w:p>
        </w:tc>
        <w:tc>
          <w:tcPr>
            <w:tcW w:w="384" w:type="dxa"/>
          </w:tcPr>
          <w:p w14:paraId="51E6C0C5" w14:textId="77777777" w:rsidR="007458EA" w:rsidRDefault="007458EA">
            <w:pPr>
              <w:pStyle w:val="TableParagraph"/>
              <w:rPr>
                <w:rFonts w:ascii="Times New Roman"/>
                <w:sz w:val="2"/>
              </w:rPr>
            </w:pPr>
          </w:p>
        </w:tc>
        <w:tc>
          <w:tcPr>
            <w:tcW w:w="384" w:type="dxa"/>
          </w:tcPr>
          <w:p w14:paraId="1C7E16B7" w14:textId="77777777" w:rsidR="007458EA" w:rsidRDefault="007458EA">
            <w:pPr>
              <w:pStyle w:val="TableParagraph"/>
              <w:rPr>
                <w:rFonts w:ascii="Times New Roman"/>
                <w:sz w:val="2"/>
              </w:rPr>
            </w:pPr>
          </w:p>
        </w:tc>
        <w:tc>
          <w:tcPr>
            <w:tcW w:w="384" w:type="dxa"/>
          </w:tcPr>
          <w:p w14:paraId="2C3A3975" w14:textId="77777777" w:rsidR="007458EA" w:rsidRDefault="007458EA">
            <w:pPr>
              <w:pStyle w:val="TableParagraph"/>
              <w:rPr>
                <w:rFonts w:ascii="Times New Roman"/>
                <w:sz w:val="2"/>
              </w:rPr>
            </w:pPr>
          </w:p>
        </w:tc>
        <w:tc>
          <w:tcPr>
            <w:tcW w:w="384" w:type="dxa"/>
          </w:tcPr>
          <w:p w14:paraId="50BB0236" w14:textId="77777777" w:rsidR="007458EA" w:rsidRDefault="007458EA">
            <w:pPr>
              <w:pStyle w:val="TableParagraph"/>
              <w:rPr>
                <w:rFonts w:ascii="Times New Roman"/>
                <w:sz w:val="2"/>
              </w:rPr>
            </w:pPr>
          </w:p>
        </w:tc>
        <w:tc>
          <w:tcPr>
            <w:tcW w:w="384" w:type="dxa"/>
          </w:tcPr>
          <w:p w14:paraId="3150C11D" w14:textId="77777777" w:rsidR="007458EA" w:rsidRDefault="007458EA">
            <w:pPr>
              <w:pStyle w:val="TableParagraph"/>
              <w:rPr>
                <w:rFonts w:ascii="Times New Roman"/>
                <w:sz w:val="2"/>
              </w:rPr>
            </w:pPr>
          </w:p>
        </w:tc>
        <w:tc>
          <w:tcPr>
            <w:tcW w:w="384" w:type="dxa"/>
          </w:tcPr>
          <w:p w14:paraId="020D33CE" w14:textId="77777777" w:rsidR="007458EA" w:rsidRDefault="007458EA">
            <w:pPr>
              <w:pStyle w:val="TableParagraph"/>
              <w:rPr>
                <w:rFonts w:ascii="Times New Roman"/>
                <w:sz w:val="2"/>
              </w:rPr>
            </w:pPr>
          </w:p>
        </w:tc>
        <w:tc>
          <w:tcPr>
            <w:tcW w:w="384" w:type="dxa"/>
          </w:tcPr>
          <w:p w14:paraId="4F891723" w14:textId="77777777" w:rsidR="007458EA" w:rsidRDefault="007458EA">
            <w:pPr>
              <w:pStyle w:val="TableParagraph"/>
              <w:rPr>
                <w:rFonts w:ascii="Times New Roman"/>
                <w:sz w:val="2"/>
              </w:rPr>
            </w:pPr>
          </w:p>
        </w:tc>
        <w:tc>
          <w:tcPr>
            <w:tcW w:w="384" w:type="dxa"/>
          </w:tcPr>
          <w:p w14:paraId="5949877C" w14:textId="77777777" w:rsidR="007458EA" w:rsidRDefault="007458EA">
            <w:pPr>
              <w:pStyle w:val="TableParagraph"/>
              <w:rPr>
                <w:rFonts w:ascii="Times New Roman"/>
                <w:sz w:val="2"/>
              </w:rPr>
            </w:pPr>
          </w:p>
        </w:tc>
        <w:tc>
          <w:tcPr>
            <w:tcW w:w="384" w:type="dxa"/>
          </w:tcPr>
          <w:p w14:paraId="74DF94DB" w14:textId="77777777" w:rsidR="007458EA" w:rsidRDefault="007458EA">
            <w:pPr>
              <w:pStyle w:val="TableParagraph"/>
              <w:rPr>
                <w:rFonts w:ascii="Times New Roman"/>
                <w:sz w:val="2"/>
              </w:rPr>
            </w:pPr>
          </w:p>
        </w:tc>
        <w:tc>
          <w:tcPr>
            <w:tcW w:w="384" w:type="dxa"/>
          </w:tcPr>
          <w:p w14:paraId="405E9C94" w14:textId="77777777" w:rsidR="007458EA" w:rsidRDefault="007458EA">
            <w:pPr>
              <w:pStyle w:val="TableParagraph"/>
              <w:rPr>
                <w:rFonts w:ascii="Times New Roman"/>
                <w:sz w:val="2"/>
              </w:rPr>
            </w:pPr>
          </w:p>
        </w:tc>
        <w:tc>
          <w:tcPr>
            <w:tcW w:w="384" w:type="dxa"/>
          </w:tcPr>
          <w:p w14:paraId="08A9BFE6" w14:textId="77777777" w:rsidR="007458EA" w:rsidRDefault="007458EA">
            <w:pPr>
              <w:pStyle w:val="TableParagraph"/>
              <w:rPr>
                <w:rFonts w:ascii="Times New Roman"/>
                <w:sz w:val="2"/>
              </w:rPr>
            </w:pPr>
          </w:p>
        </w:tc>
        <w:tc>
          <w:tcPr>
            <w:tcW w:w="384" w:type="dxa"/>
          </w:tcPr>
          <w:p w14:paraId="73337DC5" w14:textId="77777777" w:rsidR="007458EA" w:rsidRDefault="007458EA">
            <w:pPr>
              <w:pStyle w:val="TableParagraph"/>
              <w:rPr>
                <w:rFonts w:ascii="Times New Roman"/>
                <w:sz w:val="2"/>
              </w:rPr>
            </w:pPr>
          </w:p>
        </w:tc>
        <w:tc>
          <w:tcPr>
            <w:tcW w:w="384" w:type="dxa"/>
          </w:tcPr>
          <w:p w14:paraId="196CD6A5" w14:textId="77777777" w:rsidR="007458EA" w:rsidRDefault="007458EA">
            <w:pPr>
              <w:pStyle w:val="TableParagraph"/>
              <w:rPr>
                <w:rFonts w:ascii="Times New Roman"/>
                <w:sz w:val="2"/>
              </w:rPr>
            </w:pPr>
          </w:p>
        </w:tc>
        <w:tc>
          <w:tcPr>
            <w:tcW w:w="384" w:type="dxa"/>
          </w:tcPr>
          <w:p w14:paraId="7F7336F4" w14:textId="77777777" w:rsidR="007458EA" w:rsidRDefault="007458EA">
            <w:pPr>
              <w:pStyle w:val="TableParagraph"/>
              <w:rPr>
                <w:rFonts w:ascii="Times New Roman"/>
                <w:sz w:val="2"/>
              </w:rPr>
            </w:pPr>
          </w:p>
        </w:tc>
        <w:tc>
          <w:tcPr>
            <w:tcW w:w="384" w:type="dxa"/>
            <w:tcBorders>
              <w:right w:val="nil"/>
            </w:tcBorders>
          </w:tcPr>
          <w:p w14:paraId="021025A1"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080560C" w14:textId="77777777" w:rsidR="007458EA" w:rsidRDefault="007458EA">
            <w:pPr>
              <w:rPr>
                <w:sz w:val="2"/>
                <w:szCs w:val="2"/>
              </w:rPr>
            </w:pPr>
          </w:p>
        </w:tc>
      </w:tr>
      <w:tr w:rsidR="007458EA" w14:paraId="1C9FE693" w14:textId="77777777">
        <w:trPr>
          <w:trHeight w:val="83"/>
        </w:trPr>
        <w:tc>
          <w:tcPr>
            <w:tcW w:w="384" w:type="dxa"/>
          </w:tcPr>
          <w:p w14:paraId="2B7473E2" w14:textId="77777777" w:rsidR="007458EA" w:rsidRDefault="007458EA">
            <w:pPr>
              <w:pStyle w:val="TableParagraph"/>
              <w:rPr>
                <w:rFonts w:ascii="Times New Roman"/>
                <w:sz w:val="2"/>
              </w:rPr>
            </w:pPr>
          </w:p>
        </w:tc>
        <w:tc>
          <w:tcPr>
            <w:tcW w:w="384" w:type="dxa"/>
          </w:tcPr>
          <w:p w14:paraId="2D8E72F4"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IID0157</w:t>
            </w:r>
          </w:p>
        </w:tc>
        <w:tc>
          <w:tcPr>
            <w:tcW w:w="545" w:type="dxa"/>
          </w:tcPr>
          <w:p w14:paraId="4CDCC9EA" w14:textId="77777777" w:rsidR="007458EA" w:rsidRDefault="005D06A2">
            <w:pPr>
              <w:pStyle w:val="TableParagraph"/>
              <w:spacing w:before="4" w:line="60" w:lineRule="exact"/>
              <w:ind w:left="17"/>
              <w:jc w:val="center"/>
              <w:rPr>
                <w:rFonts w:ascii="Arial Narrow" w:hAnsi="Arial Narrow"/>
                <w:sz w:val="7"/>
              </w:rPr>
            </w:pPr>
            <w:r>
              <w:rPr>
                <w:rFonts w:ascii="Arial Narrow" w:hAnsi="Arial Narrow"/>
                <w:spacing w:val="-2"/>
                <w:w w:val="110"/>
                <w:sz w:val="7"/>
              </w:rPr>
              <w:t>Údržba</w:t>
            </w:r>
          </w:p>
        </w:tc>
        <w:tc>
          <w:tcPr>
            <w:tcW w:w="462" w:type="dxa"/>
            <w:tcBorders>
              <w:right w:val="single" w:sz="6" w:space="0" w:color="000000"/>
            </w:tcBorders>
          </w:tcPr>
          <w:p w14:paraId="4D3AF697" w14:textId="77777777" w:rsidR="007458EA" w:rsidRDefault="007458EA">
            <w:pPr>
              <w:pStyle w:val="TableParagraph"/>
              <w:rPr>
                <w:rFonts w:ascii="Times New Roman"/>
                <w:sz w:val="2"/>
              </w:rPr>
            </w:pPr>
          </w:p>
        </w:tc>
        <w:tc>
          <w:tcPr>
            <w:tcW w:w="1289" w:type="dxa"/>
            <w:tcBorders>
              <w:left w:val="single" w:sz="6" w:space="0" w:color="000000"/>
            </w:tcBorders>
          </w:tcPr>
          <w:p w14:paraId="6A12DDDD" w14:textId="77777777" w:rsidR="007458EA" w:rsidRDefault="007458EA">
            <w:pPr>
              <w:pStyle w:val="TableParagraph"/>
              <w:rPr>
                <w:rFonts w:ascii="Times New Roman"/>
                <w:sz w:val="2"/>
              </w:rPr>
            </w:pPr>
          </w:p>
        </w:tc>
        <w:tc>
          <w:tcPr>
            <w:tcW w:w="1649" w:type="dxa"/>
          </w:tcPr>
          <w:p w14:paraId="70D64D69" w14:textId="77777777" w:rsidR="007458EA" w:rsidRDefault="007458EA">
            <w:pPr>
              <w:pStyle w:val="TableParagraph"/>
              <w:rPr>
                <w:rFonts w:ascii="Times New Roman"/>
                <w:sz w:val="2"/>
              </w:rPr>
            </w:pPr>
          </w:p>
        </w:tc>
        <w:tc>
          <w:tcPr>
            <w:tcW w:w="383" w:type="dxa"/>
          </w:tcPr>
          <w:p w14:paraId="6864A516" w14:textId="77777777" w:rsidR="007458EA" w:rsidRDefault="007458EA">
            <w:pPr>
              <w:pStyle w:val="TableParagraph"/>
              <w:rPr>
                <w:rFonts w:ascii="Times New Roman"/>
                <w:sz w:val="2"/>
              </w:rPr>
            </w:pPr>
          </w:p>
        </w:tc>
        <w:tc>
          <w:tcPr>
            <w:tcW w:w="383" w:type="dxa"/>
          </w:tcPr>
          <w:p w14:paraId="781E2537" w14:textId="77777777" w:rsidR="007458EA" w:rsidRDefault="007458EA">
            <w:pPr>
              <w:pStyle w:val="TableParagraph"/>
              <w:rPr>
                <w:rFonts w:ascii="Times New Roman"/>
                <w:sz w:val="2"/>
              </w:rPr>
            </w:pPr>
          </w:p>
        </w:tc>
        <w:tc>
          <w:tcPr>
            <w:tcW w:w="383" w:type="dxa"/>
          </w:tcPr>
          <w:p w14:paraId="3786A239" w14:textId="77777777" w:rsidR="007458EA" w:rsidRDefault="007458EA">
            <w:pPr>
              <w:pStyle w:val="TableParagraph"/>
              <w:rPr>
                <w:rFonts w:ascii="Times New Roman"/>
                <w:sz w:val="2"/>
              </w:rPr>
            </w:pPr>
          </w:p>
        </w:tc>
        <w:tc>
          <w:tcPr>
            <w:tcW w:w="383" w:type="dxa"/>
          </w:tcPr>
          <w:p w14:paraId="430A2645" w14:textId="77777777" w:rsidR="007458EA" w:rsidRDefault="007458EA">
            <w:pPr>
              <w:pStyle w:val="TableParagraph"/>
              <w:rPr>
                <w:rFonts w:ascii="Times New Roman"/>
                <w:sz w:val="2"/>
              </w:rPr>
            </w:pPr>
          </w:p>
        </w:tc>
        <w:tc>
          <w:tcPr>
            <w:tcW w:w="731" w:type="dxa"/>
          </w:tcPr>
          <w:p w14:paraId="776AFC6E" w14:textId="77777777" w:rsidR="007458EA" w:rsidRDefault="007458EA">
            <w:pPr>
              <w:pStyle w:val="TableParagraph"/>
              <w:rPr>
                <w:rFonts w:ascii="Times New Roman"/>
                <w:sz w:val="2"/>
              </w:rPr>
            </w:pPr>
          </w:p>
        </w:tc>
        <w:tc>
          <w:tcPr>
            <w:tcW w:w="1691" w:type="dxa"/>
            <w:tcBorders>
              <w:right w:val="single" w:sz="6" w:space="0" w:color="000000"/>
            </w:tcBorders>
          </w:tcPr>
          <w:p w14:paraId="5E630038" w14:textId="77777777" w:rsidR="007458EA" w:rsidRDefault="007458EA">
            <w:pPr>
              <w:pStyle w:val="TableParagraph"/>
              <w:rPr>
                <w:rFonts w:ascii="Times New Roman"/>
                <w:sz w:val="2"/>
              </w:rPr>
            </w:pPr>
          </w:p>
        </w:tc>
        <w:tc>
          <w:tcPr>
            <w:tcW w:w="742" w:type="dxa"/>
            <w:tcBorders>
              <w:left w:val="single" w:sz="6" w:space="0" w:color="000000"/>
            </w:tcBorders>
          </w:tcPr>
          <w:p w14:paraId="170C52B7" w14:textId="77777777" w:rsidR="007458EA" w:rsidRDefault="007458EA">
            <w:pPr>
              <w:pStyle w:val="TableParagraph"/>
              <w:rPr>
                <w:rFonts w:ascii="Times New Roman"/>
                <w:sz w:val="2"/>
              </w:rPr>
            </w:pPr>
          </w:p>
        </w:tc>
        <w:tc>
          <w:tcPr>
            <w:tcW w:w="383" w:type="dxa"/>
          </w:tcPr>
          <w:p w14:paraId="4ECDFF4F" w14:textId="77777777" w:rsidR="007458EA" w:rsidRDefault="007458EA">
            <w:pPr>
              <w:pStyle w:val="TableParagraph"/>
              <w:rPr>
                <w:rFonts w:ascii="Times New Roman"/>
                <w:sz w:val="2"/>
              </w:rPr>
            </w:pPr>
          </w:p>
        </w:tc>
        <w:tc>
          <w:tcPr>
            <w:tcW w:w="383" w:type="dxa"/>
          </w:tcPr>
          <w:p w14:paraId="4FC868D1" w14:textId="77777777" w:rsidR="007458EA" w:rsidRDefault="007458EA">
            <w:pPr>
              <w:pStyle w:val="TableParagraph"/>
              <w:rPr>
                <w:rFonts w:ascii="Times New Roman"/>
                <w:sz w:val="2"/>
              </w:rPr>
            </w:pPr>
          </w:p>
        </w:tc>
        <w:tc>
          <w:tcPr>
            <w:tcW w:w="383" w:type="dxa"/>
          </w:tcPr>
          <w:p w14:paraId="566A0213" w14:textId="77777777" w:rsidR="007458EA" w:rsidRDefault="007458EA">
            <w:pPr>
              <w:pStyle w:val="TableParagraph"/>
              <w:rPr>
                <w:rFonts w:ascii="Times New Roman"/>
                <w:sz w:val="2"/>
              </w:rPr>
            </w:pPr>
          </w:p>
        </w:tc>
        <w:tc>
          <w:tcPr>
            <w:tcW w:w="383" w:type="dxa"/>
          </w:tcPr>
          <w:p w14:paraId="3BDE7F2D" w14:textId="77777777" w:rsidR="007458EA" w:rsidRDefault="007458EA">
            <w:pPr>
              <w:pStyle w:val="TableParagraph"/>
              <w:rPr>
                <w:rFonts w:ascii="Times New Roman"/>
                <w:sz w:val="2"/>
              </w:rPr>
            </w:pPr>
          </w:p>
        </w:tc>
        <w:tc>
          <w:tcPr>
            <w:tcW w:w="383" w:type="dxa"/>
          </w:tcPr>
          <w:p w14:paraId="61C1A6E1" w14:textId="77777777" w:rsidR="007458EA" w:rsidRDefault="007458EA">
            <w:pPr>
              <w:pStyle w:val="TableParagraph"/>
              <w:rPr>
                <w:rFonts w:ascii="Times New Roman"/>
                <w:sz w:val="2"/>
              </w:rPr>
            </w:pPr>
          </w:p>
        </w:tc>
        <w:tc>
          <w:tcPr>
            <w:tcW w:w="383" w:type="dxa"/>
          </w:tcPr>
          <w:p w14:paraId="5D2BF528" w14:textId="77777777" w:rsidR="007458EA" w:rsidRDefault="007458EA">
            <w:pPr>
              <w:pStyle w:val="TableParagraph"/>
              <w:rPr>
                <w:rFonts w:ascii="Times New Roman"/>
                <w:sz w:val="2"/>
              </w:rPr>
            </w:pPr>
          </w:p>
        </w:tc>
        <w:tc>
          <w:tcPr>
            <w:tcW w:w="383" w:type="dxa"/>
          </w:tcPr>
          <w:p w14:paraId="7A68DD30" w14:textId="77777777" w:rsidR="007458EA" w:rsidRDefault="007458EA">
            <w:pPr>
              <w:pStyle w:val="TableParagraph"/>
              <w:rPr>
                <w:rFonts w:ascii="Times New Roman"/>
                <w:sz w:val="2"/>
              </w:rPr>
            </w:pPr>
          </w:p>
        </w:tc>
        <w:tc>
          <w:tcPr>
            <w:tcW w:w="383" w:type="dxa"/>
          </w:tcPr>
          <w:p w14:paraId="23FA7C97" w14:textId="77777777" w:rsidR="007458EA" w:rsidRDefault="007458EA">
            <w:pPr>
              <w:pStyle w:val="TableParagraph"/>
              <w:rPr>
                <w:rFonts w:ascii="Times New Roman"/>
                <w:sz w:val="2"/>
              </w:rPr>
            </w:pPr>
          </w:p>
        </w:tc>
        <w:tc>
          <w:tcPr>
            <w:tcW w:w="383" w:type="dxa"/>
          </w:tcPr>
          <w:p w14:paraId="5B8A73F6" w14:textId="77777777" w:rsidR="007458EA" w:rsidRDefault="007458EA">
            <w:pPr>
              <w:pStyle w:val="TableParagraph"/>
              <w:rPr>
                <w:rFonts w:ascii="Times New Roman"/>
                <w:sz w:val="2"/>
              </w:rPr>
            </w:pPr>
          </w:p>
        </w:tc>
        <w:tc>
          <w:tcPr>
            <w:tcW w:w="383" w:type="dxa"/>
          </w:tcPr>
          <w:p w14:paraId="698F8CAA" w14:textId="77777777" w:rsidR="007458EA" w:rsidRDefault="007458EA">
            <w:pPr>
              <w:pStyle w:val="TableParagraph"/>
              <w:rPr>
                <w:rFonts w:ascii="Times New Roman"/>
                <w:sz w:val="2"/>
              </w:rPr>
            </w:pPr>
          </w:p>
        </w:tc>
        <w:tc>
          <w:tcPr>
            <w:tcW w:w="383" w:type="dxa"/>
          </w:tcPr>
          <w:p w14:paraId="43144FF7" w14:textId="77777777" w:rsidR="007458EA" w:rsidRDefault="007458EA">
            <w:pPr>
              <w:pStyle w:val="TableParagraph"/>
              <w:rPr>
                <w:rFonts w:ascii="Times New Roman"/>
                <w:sz w:val="2"/>
              </w:rPr>
            </w:pPr>
          </w:p>
        </w:tc>
        <w:tc>
          <w:tcPr>
            <w:tcW w:w="383" w:type="dxa"/>
          </w:tcPr>
          <w:p w14:paraId="7D4C9A62" w14:textId="77777777" w:rsidR="007458EA" w:rsidRDefault="007458EA">
            <w:pPr>
              <w:pStyle w:val="TableParagraph"/>
              <w:rPr>
                <w:rFonts w:ascii="Times New Roman"/>
                <w:sz w:val="2"/>
              </w:rPr>
            </w:pPr>
          </w:p>
        </w:tc>
        <w:tc>
          <w:tcPr>
            <w:tcW w:w="383" w:type="dxa"/>
          </w:tcPr>
          <w:p w14:paraId="7ECB91C4" w14:textId="77777777" w:rsidR="007458EA" w:rsidRDefault="007458EA">
            <w:pPr>
              <w:pStyle w:val="TableParagraph"/>
              <w:rPr>
                <w:rFonts w:ascii="Times New Roman"/>
                <w:sz w:val="2"/>
              </w:rPr>
            </w:pPr>
          </w:p>
        </w:tc>
        <w:tc>
          <w:tcPr>
            <w:tcW w:w="383" w:type="dxa"/>
          </w:tcPr>
          <w:p w14:paraId="62A40942" w14:textId="77777777" w:rsidR="007458EA" w:rsidRDefault="007458EA">
            <w:pPr>
              <w:pStyle w:val="TableParagraph"/>
              <w:rPr>
                <w:rFonts w:ascii="Times New Roman"/>
                <w:sz w:val="2"/>
              </w:rPr>
            </w:pPr>
          </w:p>
        </w:tc>
        <w:tc>
          <w:tcPr>
            <w:tcW w:w="383" w:type="dxa"/>
          </w:tcPr>
          <w:p w14:paraId="4A0408F6" w14:textId="77777777" w:rsidR="007458EA" w:rsidRDefault="007458EA">
            <w:pPr>
              <w:pStyle w:val="TableParagraph"/>
              <w:rPr>
                <w:rFonts w:ascii="Times New Roman"/>
                <w:sz w:val="2"/>
              </w:rPr>
            </w:pPr>
          </w:p>
        </w:tc>
        <w:tc>
          <w:tcPr>
            <w:tcW w:w="383" w:type="dxa"/>
          </w:tcPr>
          <w:p w14:paraId="17D892FF" w14:textId="77777777" w:rsidR="007458EA" w:rsidRDefault="007458EA">
            <w:pPr>
              <w:pStyle w:val="TableParagraph"/>
              <w:rPr>
                <w:rFonts w:ascii="Times New Roman"/>
                <w:sz w:val="2"/>
              </w:rPr>
            </w:pPr>
          </w:p>
        </w:tc>
        <w:tc>
          <w:tcPr>
            <w:tcW w:w="383" w:type="dxa"/>
          </w:tcPr>
          <w:p w14:paraId="6A8BFB01" w14:textId="77777777" w:rsidR="007458EA" w:rsidRDefault="007458EA">
            <w:pPr>
              <w:pStyle w:val="TableParagraph"/>
              <w:rPr>
                <w:rFonts w:ascii="Times New Roman"/>
                <w:sz w:val="2"/>
              </w:rPr>
            </w:pPr>
          </w:p>
        </w:tc>
        <w:tc>
          <w:tcPr>
            <w:tcW w:w="383" w:type="dxa"/>
          </w:tcPr>
          <w:p w14:paraId="17294250" w14:textId="77777777" w:rsidR="007458EA" w:rsidRDefault="007458EA">
            <w:pPr>
              <w:pStyle w:val="TableParagraph"/>
              <w:rPr>
                <w:rFonts w:ascii="Times New Roman"/>
                <w:sz w:val="2"/>
              </w:rPr>
            </w:pPr>
          </w:p>
        </w:tc>
        <w:tc>
          <w:tcPr>
            <w:tcW w:w="383" w:type="dxa"/>
          </w:tcPr>
          <w:p w14:paraId="24E1AE96" w14:textId="77777777" w:rsidR="007458EA" w:rsidRDefault="007458EA">
            <w:pPr>
              <w:pStyle w:val="TableParagraph"/>
              <w:rPr>
                <w:rFonts w:ascii="Times New Roman"/>
                <w:sz w:val="2"/>
              </w:rPr>
            </w:pPr>
          </w:p>
        </w:tc>
        <w:tc>
          <w:tcPr>
            <w:tcW w:w="384" w:type="dxa"/>
            <w:tcBorders>
              <w:right w:val="single" w:sz="6" w:space="0" w:color="000000"/>
            </w:tcBorders>
          </w:tcPr>
          <w:p w14:paraId="00F37AD3"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17BBAB53" w14:textId="77777777" w:rsidR="007458EA" w:rsidRDefault="007458EA">
            <w:pPr>
              <w:rPr>
                <w:sz w:val="2"/>
                <w:szCs w:val="2"/>
              </w:rPr>
            </w:pPr>
          </w:p>
        </w:tc>
        <w:tc>
          <w:tcPr>
            <w:tcW w:w="384" w:type="dxa"/>
          </w:tcPr>
          <w:p w14:paraId="15A84B40" w14:textId="77777777" w:rsidR="007458EA" w:rsidRDefault="007458EA">
            <w:pPr>
              <w:pStyle w:val="TableParagraph"/>
              <w:rPr>
                <w:rFonts w:ascii="Times New Roman"/>
                <w:sz w:val="2"/>
              </w:rPr>
            </w:pPr>
          </w:p>
        </w:tc>
        <w:tc>
          <w:tcPr>
            <w:tcW w:w="384" w:type="dxa"/>
          </w:tcPr>
          <w:p w14:paraId="745B88C9" w14:textId="77777777" w:rsidR="007458EA" w:rsidRDefault="007458EA">
            <w:pPr>
              <w:pStyle w:val="TableParagraph"/>
              <w:rPr>
                <w:rFonts w:ascii="Times New Roman"/>
                <w:sz w:val="2"/>
              </w:rPr>
            </w:pPr>
          </w:p>
        </w:tc>
        <w:tc>
          <w:tcPr>
            <w:tcW w:w="384" w:type="dxa"/>
          </w:tcPr>
          <w:p w14:paraId="769B87DB" w14:textId="77777777" w:rsidR="007458EA" w:rsidRDefault="007458EA">
            <w:pPr>
              <w:pStyle w:val="TableParagraph"/>
              <w:rPr>
                <w:rFonts w:ascii="Times New Roman"/>
                <w:sz w:val="2"/>
              </w:rPr>
            </w:pPr>
          </w:p>
        </w:tc>
        <w:tc>
          <w:tcPr>
            <w:tcW w:w="384" w:type="dxa"/>
          </w:tcPr>
          <w:p w14:paraId="47B7D651" w14:textId="77777777" w:rsidR="007458EA" w:rsidRDefault="007458EA">
            <w:pPr>
              <w:pStyle w:val="TableParagraph"/>
              <w:rPr>
                <w:rFonts w:ascii="Times New Roman"/>
                <w:sz w:val="2"/>
              </w:rPr>
            </w:pPr>
          </w:p>
        </w:tc>
        <w:tc>
          <w:tcPr>
            <w:tcW w:w="384" w:type="dxa"/>
          </w:tcPr>
          <w:p w14:paraId="72A5C1B5" w14:textId="77777777" w:rsidR="007458EA" w:rsidRDefault="007458EA">
            <w:pPr>
              <w:pStyle w:val="TableParagraph"/>
              <w:rPr>
                <w:rFonts w:ascii="Times New Roman"/>
                <w:sz w:val="2"/>
              </w:rPr>
            </w:pPr>
          </w:p>
        </w:tc>
        <w:tc>
          <w:tcPr>
            <w:tcW w:w="384" w:type="dxa"/>
          </w:tcPr>
          <w:p w14:paraId="5C052640" w14:textId="77777777" w:rsidR="007458EA" w:rsidRDefault="007458EA">
            <w:pPr>
              <w:pStyle w:val="TableParagraph"/>
              <w:rPr>
                <w:rFonts w:ascii="Times New Roman"/>
                <w:sz w:val="2"/>
              </w:rPr>
            </w:pPr>
          </w:p>
        </w:tc>
        <w:tc>
          <w:tcPr>
            <w:tcW w:w="384" w:type="dxa"/>
          </w:tcPr>
          <w:p w14:paraId="4C995BDC" w14:textId="77777777" w:rsidR="007458EA" w:rsidRDefault="007458EA">
            <w:pPr>
              <w:pStyle w:val="TableParagraph"/>
              <w:rPr>
                <w:rFonts w:ascii="Times New Roman"/>
                <w:sz w:val="2"/>
              </w:rPr>
            </w:pPr>
          </w:p>
        </w:tc>
        <w:tc>
          <w:tcPr>
            <w:tcW w:w="384" w:type="dxa"/>
          </w:tcPr>
          <w:p w14:paraId="3265F55E" w14:textId="77777777" w:rsidR="007458EA" w:rsidRDefault="007458EA">
            <w:pPr>
              <w:pStyle w:val="TableParagraph"/>
              <w:rPr>
                <w:rFonts w:ascii="Times New Roman"/>
                <w:sz w:val="2"/>
              </w:rPr>
            </w:pPr>
          </w:p>
        </w:tc>
        <w:tc>
          <w:tcPr>
            <w:tcW w:w="384" w:type="dxa"/>
          </w:tcPr>
          <w:p w14:paraId="0C82E6F3" w14:textId="77777777" w:rsidR="007458EA" w:rsidRDefault="007458EA">
            <w:pPr>
              <w:pStyle w:val="TableParagraph"/>
              <w:rPr>
                <w:rFonts w:ascii="Times New Roman"/>
                <w:sz w:val="2"/>
              </w:rPr>
            </w:pPr>
          </w:p>
        </w:tc>
        <w:tc>
          <w:tcPr>
            <w:tcW w:w="384" w:type="dxa"/>
          </w:tcPr>
          <w:p w14:paraId="14E2BCEA" w14:textId="77777777" w:rsidR="007458EA" w:rsidRDefault="007458EA">
            <w:pPr>
              <w:pStyle w:val="TableParagraph"/>
              <w:rPr>
                <w:rFonts w:ascii="Times New Roman"/>
                <w:sz w:val="2"/>
              </w:rPr>
            </w:pPr>
          </w:p>
        </w:tc>
        <w:tc>
          <w:tcPr>
            <w:tcW w:w="384" w:type="dxa"/>
          </w:tcPr>
          <w:p w14:paraId="59761F2B" w14:textId="77777777" w:rsidR="007458EA" w:rsidRDefault="007458EA">
            <w:pPr>
              <w:pStyle w:val="TableParagraph"/>
              <w:rPr>
                <w:rFonts w:ascii="Times New Roman"/>
                <w:sz w:val="2"/>
              </w:rPr>
            </w:pPr>
          </w:p>
        </w:tc>
        <w:tc>
          <w:tcPr>
            <w:tcW w:w="384" w:type="dxa"/>
          </w:tcPr>
          <w:p w14:paraId="23969D5F" w14:textId="77777777" w:rsidR="007458EA" w:rsidRDefault="007458EA">
            <w:pPr>
              <w:pStyle w:val="TableParagraph"/>
              <w:rPr>
                <w:rFonts w:ascii="Times New Roman"/>
                <w:sz w:val="2"/>
              </w:rPr>
            </w:pPr>
          </w:p>
        </w:tc>
        <w:tc>
          <w:tcPr>
            <w:tcW w:w="384" w:type="dxa"/>
          </w:tcPr>
          <w:p w14:paraId="64201CCD" w14:textId="77777777" w:rsidR="007458EA" w:rsidRDefault="007458EA">
            <w:pPr>
              <w:pStyle w:val="TableParagraph"/>
              <w:rPr>
                <w:rFonts w:ascii="Times New Roman"/>
                <w:sz w:val="2"/>
              </w:rPr>
            </w:pPr>
          </w:p>
        </w:tc>
        <w:tc>
          <w:tcPr>
            <w:tcW w:w="384" w:type="dxa"/>
          </w:tcPr>
          <w:p w14:paraId="3EFDD5C4" w14:textId="77777777" w:rsidR="007458EA" w:rsidRDefault="007458EA">
            <w:pPr>
              <w:pStyle w:val="TableParagraph"/>
              <w:rPr>
                <w:rFonts w:ascii="Times New Roman"/>
                <w:sz w:val="2"/>
              </w:rPr>
            </w:pPr>
          </w:p>
        </w:tc>
        <w:tc>
          <w:tcPr>
            <w:tcW w:w="384" w:type="dxa"/>
          </w:tcPr>
          <w:p w14:paraId="2AFE8C42" w14:textId="77777777" w:rsidR="007458EA" w:rsidRDefault="007458EA">
            <w:pPr>
              <w:pStyle w:val="TableParagraph"/>
              <w:rPr>
                <w:rFonts w:ascii="Times New Roman"/>
                <w:sz w:val="2"/>
              </w:rPr>
            </w:pPr>
          </w:p>
        </w:tc>
        <w:tc>
          <w:tcPr>
            <w:tcW w:w="384" w:type="dxa"/>
          </w:tcPr>
          <w:p w14:paraId="02578178" w14:textId="77777777" w:rsidR="007458EA" w:rsidRDefault="007458EA">
            <w:pPr>
              <w:pStyle w:val="TableParagraph"/>
              <w:rPr>
                <w:rFonts w:ascii="Times New Roman"/>
                <w:sz w:val="2"/>
              </w:rPr>
            </w:pPr>
          </w:p>
        </w:tc>
        <w:tc>
          <w:tcPr>
            <w:tcW w:w="384" w:type="dxa"/>
          </w:tcPr>
          <w:p w14:paraId="720E82A0" w14:textId="77777777" w:rsidR="007458EA" w:rsidRDefault="007458EA">
            <w:pPr>
              <w:pStyle w:val="TableParagraph"/>
              <w:rPr>
                <w:rFonts w:ascii="Times New Roman"/>
                <w:sz w:val="2"/>
              </w:rPr>
            </w:pPr>
          </w:p>
        </w:tc>
        <w:tc>
          <w:tcPr>
            <w:tcW w:w="384" w:type="dxa"/>
            <w:tcBorders>
              <w:right w:val="nil"/>
            </w:tcBorders>
          </w:tcPr>
          <w:p w14:paraId="31B63082"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56FC9DD" w14:textId="77777777" w:rsidR="007458EA" w:rsidRDefault="007458EA">
            <w:pPr>
              <w:rPr>
                <w:sz w:val="2"/>
                <w:szCs w:val="2"/>
              </w:rPr>
            </w:pPr>
          </w:p>
        </w:tc>
      </w:tr>
      <w:tr w:rsidR="007458EA" w14:paraId="0479236E" w14:textId="77777777">
        <w:trPr>
          <w:trHeight w:val="83"/>
        </w:trPr>
        <w:tc>
          <w:tcPr>
            <w:tcW w:w="384" w:type="dxa"/>
          </w:tcPr>
          <w:p w14:paraId="3D5D4D39" w14:textId="77777777" w:rsidR="007458EA" w:rsidRDefault="007458EA">
            <w:pPr>
              <w:pStyle w:val="TableParagraph"/>
              <w:rPr>
                <w:rFonts w:ascii="Times New Roman"/>
                <w:sz w:val="2"/>
              </w:rPr>
            </w:pPr>
          </w:p>
        </w:tc>
        <w:tc>
          <w:tcPr>
            <w:tcW w:w="384" w:type="dxa"/>
          </w:tcPr>
          <w:p w14:paraId="3F6869E9"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IID0158</w:t>
            </w:r>
          </w:p>
        </w:tc>
        <w:tc>
          <w:tcPr>
            <w:tcW w:w="545" w:type="dxa"/>
          </w:tcPr>
          <w:p w14:paraId="23B3E032" w14:textId="77777777" w:rsidR="007458EA" w:rsidRDefault="007458EA">
            <w:pPr>
              <w:pStyle w:val="TableParagraph"/>
              <w:rPr>
                <w:rFonts w:ascii="Times New Roman"/>
                <w:sz w:val="2"/>
              </w:rPr>
            </w:pPr>
          </w:p>
        </w:tc>
        <w:tc>
          <w:tcPr>
            <w:tcW w:w="462" w:type="dxa"/>
            <w:tcBorders>
              <w:right w:val="single" w:sz="6" w:space="0" w:color="000000"/>
            </w:tcBorders>
          </w:tcPr>
          <w:p w14:paraId="46AC9BC1" w14:textId="77777777" w:rsidR="007458EA" w:rsidRDefault="007458EA">
            <w:pPr>
              <w:pStyle w:val="TableParagraph"/>
              <w:rPr>
                <w:rFonts w:ascii="Times New Roman"/>
                <w:sz w:val="2"/>
              </w:rPr>
            </w:pPr>
          </w:p>
        </w:tc>
        <w:tc>
          <w:tcPr>
            <w:tcW w:w="1289" w:type="dxa"/>
            <w:tcBorders>
              <w:left w:val="single" w:sz="6" w:space="0" w:color="000000"/>
            </w:tcBorders>
          </w:tcPr>
          <w:p w14:paraId="66E020CA" w14:textId="77777777" w:rsidR="007458EA" w:rsidRDefault="007458EA">
            <w:pPr>
              <w:pStyle w:val="TableParagraph"/>
              <w:rPr>
                <w:rFonts w:ascii="Times New Roman"/>
                <w:sz w:val="2"/>
              </w:rPr>
            </w:pPr>
          </w:p>
        </w:tc>
        <w:tc>
          <w:tcPr>
            <w:tcW w:w="1649" w:type="dxa"/>
          </w:tcPr>
          <w:p w14:paraId="3F56D1E1" w14:textId="77777777" w:rsidR="007458EA" w:rsidRDefault="007458EA">
            <w:pPr>
              <w:pStyle w:val="TableParagraph"/>
              <w:rPr>
                <w:rFonts w:ascii="Times New Roman"/>
                <w:sz w:val="2"/>
              </w:rPr>
            </w:pPr>
          </w:p>
        </w:tc>
        <w:tc>
          <w:tcPr>
            <w:tcW w:w="383" w:type="dxa"/>
          </w:tcPr>
          <w:p w14:paraId="00BE7F2E" w14:textId="77777777" w:rsidR="007458EA" w:rsidRDefault="007458EA">
            <w:pPr>
              <w:pStyle w:val="TableParagraph"/>
              <w:rPr>
                <w:rFonts w:ascii="Times New Roman"/>
                <w:sz w:val="2"/>
              </w:rPr>
            </w:pPr>
          </w:p>
        </w:tc>
        <w:tc>
          <w:tcPr>
            <w:tcW w:w="383" w:type="dxa"/>
          </w:tcPr>
          <w:p w14:paraId="2721C468" w14:textId="77777777" w:rsidR="007458EA" w:rsidRDefault="007458EA">
            <w:pPr>
              <w:pStyle w:val="TableParagraph"/>
              <w:rPr>
                <w:rFonts w:ascii="Times New Roman"/>
                <w:sz w:val="2"/>
              </w:rPr>
            </w:pPr>
          </w:p>
        </w:tc>
        <w:tc>
          <w:tcPr>
            <w:tcW w:w="383" w:type="dxa"/>
          </w:tcPr>
          <w:p w14:paraId="55788234" w14:textId="77777777" w:rsidR="007458EA" w:rsidRDefault="007458EA">
            <w:pPr>
              <w:pStyle w:val="TableParagraph"/>
              <w:rPr>
                <w:rFonts w:ascii="Times New Roman"/>
                <w:sz w:val="2"/>
              </w:rPr>
            </w:pPr>
          </w:p>
        </w:tc>
        <w:tc>
          <w:tcPr>
            <w:tcW w:w="383" w:type="dxa"/>
          </w:tcPr>
          <w:p w14:paraId="0B27E19E" w14:textId="77777777" w:rsidR="007458EA" w:rsidRDefault="007458EA">
            <w:pPr>
              <w:pStyle w:val="TableParagraph"/>
              <w:rPr>
                <w:rFonts w:ascii="Times New Roman"/>
                <w:sz w:val="2"/>
              </w:rPr>
            </w:pPr>
          </w:p>
        </w:tc>
        <w:tc>
          <w:tcPr>
            <w:tcW w:w="731" w:type="dxa"/>
          </w:tcPr>
          <w:p w14:paraId="14072898" w14:textId="77777777" w:rsidR="007458EA" w:rsidRDefault="007458EA">
            <w:pPr>
              <w:pStyle w:val="TableParagraph"/>
              <w:rPr>
                <w:rFonts w:ascii="Times New Roman"/>
                <w:sz w:val="2"/>
              </w:rPr>
            </w:pPr>
          </w:p>
        </w:tc>
        <w:tc>
          <w:tcPr>
            <w:tcW w:w="1691" w:type="dxa"/>
            <w:tcBorders>
              <w:right w:val="single" w:sz="6" w:space="0" w:color="000000"/>
            </w:tcBorders>
          </w:tcPr>
          <w:p w14:paraId="71ACF98D" w14:textId="77777777" w:rsidR="007458EA" w:rsidRDefault="007458EA">
            <w:pPr>
              <w:pStyle w:val="TableParagraph"/>
              <w:rPr>
                <w:rFonts w:ascii="Times New Roman"/>
                <w:sz w:val="2"/>
              </w:rPr>
            </w:pPr>
          </w:p>
        </w:tc>
        <w:tc>
          <w:tcPr>
            <w:tcW w:w="742" w:type="dxa"/>
            <w:tcBorders>
              <w:left w:val="single" w:sz="6" w:space="0" w:color="000000"/>
            </w:tcBorders>
          </w:tcPr>
          <w:p w14:paraId="13EE881E" w14:textId="77777777" w:rsidR="007458EA" w:rsidRDefault="007458EA">
            <w:pPr>
              <w:pStyle w:val="TableParagraph"/>
              <w:rPr>
                <w:rFonts w:ascii="Times New Roman"/>
                <w:sz w:val="2"/>
              </w:rPr>
            </w:pPr>
          </w:p>
        </w:tc>
        <w:tc>
          <w:tcPr>
            <w:tcW w:w="383" w:type="dxa"/>
          </w:tcPr>
          <w:p w14:paraId="40E89DF9" w14:textId="77777777" w:rsidR="007458EA" w:rsidRDefault="007458EA">
            <w:pPr>
              <w:pStyle w:val="TableParagraph"/>
              <w:rPr>
                <w:rFonts w:ascii="Times New Roman"/>
                <w:sz w:val="2"/>
              </w:rPr>
            </w:pPr>
          </w:p>
        </w:tc>
        <w:tc>
          <w:tcPr>
            <w:tcW w:w="383" w:type="dxa"/>
          </w:tcPr>
          <w:p w14:paraId="37012057" w14:textId="77777777" w:rsidR="007458EA" w:rsidRDefault="007458EA">
            <w:pPr>
              <w:pStyle w:val="TableParagraph"/>
              <w:rPr>
                <w:rFonts w:ascii="Times New Roman"/>
                <w:sz w:val="2"/>
              </w:rPr>
            </w:pPr>
          </w:p>
        </w:tc>
        <w:tc>
          <w:tcPr>
            <w:tcW w:w="383" w:type="dxa"/>
          </w:tcPr>
          <w:p w14:paraId="41427D00" w14:textId="77777777" w:rsidR="007458EA" w:rsidRDefault="007458EA">
            <w:pPr>
              <w:pStyle w:val="TableParagraph"/>
              <w:rPr>
                <w:rFonts w:ascii="Times New Roman"/>
                <w:sz w:val="2"/>
              </w:rPr>
            </w:pPr>
          </w:p>
        </w:tc>
        <w:tc>
          <w:tcPr>
            <w:tcW w:w="383" w:type="dxa"/>
          </w:tcPr>
          <w:p w14:paraId="2EC24936" w14:textId="77777777" w:rsidR="007458EA" w:rsidRDefault="007458EA">
            <w:pPr>
              <w:pStyle w:val="TableParagraph"/>
              <w:rPr>
                <w:rFonts w:ascii="Times New Roman"/>
                <w:sz w:val="2"/>
              </w:rPr>
            </w:pPr>
          </w:p>
        </w:tc>
        <w:tc>
          <w:tcPr>
            <w:tcW w:w="383" w:type="dxa"/>
          </w:tcPr>
          <w:p w14:paraId="6E7F58C8" w14:textId="77777777" w:rsidR="007458EA" w:rsidRDefault="007458EA">
            <w:pPr>
              <w:pStyle w:val="TableParagraph"/>
              <w:rPr>
                <w:rFonts w:ascii="Times New Roman"/>
                <w:sz w:val="2"/>
              </w:rPr>
            </w:pPr>
          </w:p>
        </w:tc>
        <w:tc>
          <w:tcPr>
            <w:tcW w:w="383" w:type="dxa"/>
          </w:tcPr>
          <w:p w14:paraId="267DEB64" w14:textId="77777777" w:rsidR="007458EA" w:rsidRDefault="007458EA">
            <w:pPr>
              <w:pStyle w:val="TableParagraph"/>
              <w:rPr>
                <w:rFonts w:ascii="Times New Roman"/>
                <w:sz w:val="2"/>
              </w:rPr>
            </w:pPr>
          </w:p>
        </w:tc>
        <w:tc>
          <w:tcPr>
            <w:tcW w:w="383" w:type="dxa"/>
          </w:tcPr>
          <w:p w14:paraId="47BC232F" w14:textId="77777777" w:rsidR="007458EA" w:rsidRDefault="007458EA">
            <w:pPr>
              <w:pStyle w:val="TableParagraph"/>
              <w:rPr>
                <w:rFonts w:ascii="Times New Roman"/>
                <w:sz w:val="2"/>
              </w:rPr>
            </w:pPr>
          </w:p>
        </w:tc>
        <w:tc>
          <w:tcPr>
            <w:tcW w:w="383" w:type="dxa"/>
          </w:tcPr>
          <w:p w14:paraId="179EA355" w14:textId="77777777" w:rsidR="007458EA" w:rsidRDefault="007458EA">
            <w:pPr>
              <w:pStyle w:val="TableParagraph"/>
              <w:rPr>
                <w:rFonts w:ascii="Times New Roman"/>
                <w:sz w:val="2"/>
              </w:rPr>
            </w:pPr>
          </w:p>
        </w:tc>
        <w:tc>
          <w:tcPr>
            <w:tcW w:w="383" w:type="dxa"/>
          </w:tcPr>
          <w:p w14:paraId="3BECC4E1" w14:textId="77777777" w:rsidR="007458EA" w:rsidRDefault="007458EA">
            <w:pPr>
              <w:pStyle w:val="TableParagraph"/>
              <w:rPr>
                <w:rFonts w:ascii="Times New Roman"/>
                <w:sz w:val="2"/>
              </w:rPr>
            </w:pPr>
          </w:p>
        </w:tc>
        <w:tc>
          <w:tcPr>
            <w:tcW w:w="383" w:type="dxa"/>
          </w:tcPr>
          <w:p w14:paraId="0549ACC8" w14:textId="77777777" w:rsidR="007458EA" w:rsidRDefault="007458EA">
            <w:pPr>
              <w:pStyle w:val="TableParagraph"/>
              <w:rPr>
                <w:rFonts w:ascii="Times New Roman"/>
                <w:sz w:val="2"/>
              </w:rPr>
            </w:pPr>
          </w:p>
        </w:tc>
        <w:tc>
          <w:tcPr>
            <w:tcW w:w="383" w:type="dxa"/>
          </w:tcPr>
          <w:p w14:paraId="76761B3E" w14:textId="77777777" w:rsidR="007458EA" w:rsidRDefault="007458EA">
            <w:pPr>
              <w:pStyle w:val="TableParagraph"/>
              <w:rPr>
                <w:rFonts w:ascii="Times New Roman"/>
                <w:sz w:val="2"/>
              </w:rPr>
            </w:pPr>
          </w:p>
        </w:tc>
        <w:tc>
          <w:tcPr>
            <w:tcW w:w="383" w:type="dxa"/>
          </w:tcPr>
          <w:p w14:paraId="2C000845" w14:textId="77777777" w:rsidR="007458EA" w:rsidRDefault="007458EA">
            <w:pPr>
              <w:pStyle w:val="TableParagraph"/>
              <w:rPr>
                <w:rFonts w:ascii="Times New Roman"/>
                <w:sz w:val="2"/>
              </w:rPr>
            </w:pPr>
          </w:p>
        </w:tc>
        <w:tc>
          <w:tcPr>
            <w:tcW w:w="383" w:type="dxa"/>
          </w:tcPr>
          <w:p w14:paraId="184A0487" w14:textId="77777777" w:rsidR="007458EA" w:rsidRDefault="007458EA">
            <w:pPr>
              <w:pStyle w:val="TableParagraph"/>
              <w:rPr>
                <w:rFonts w:ascii="Times New Roman"/>
                <w:sz w:val="2"/>
              </w:rPr>
            </w:pPr>
          </w:p>
        </w:tc>
        <w:tc>
          <w:tcPr>
            <w:tcW w:w="383" w:type="dxa"/>
          </w:tcPr>
          <w:p w14:paraId="6A9C7121" w14:textId="77777777" w:rsidR="007458EA" w:rsidRDefault="007458EA">
            <w:pPr>
              <w:pStyle w:val="TableParagraph"/>
              <w:rPr>
                <w:rFonts w:ascii="Times New Roman"/>
                <w:sz w:val="2"/>
              </w:rPr>
            </w:pPr>
          </w:p>
        </w:tc>
        <w:tc>
          <w:tcPr>
            <w:tcW w:w="383" w:type="dxa"/>
          </w:tcPr>
          <w:p w14:paraId="0EACE0C6" w14:textId="77777777" w:rsidR="007458EA" w:rsidRDefault="007458EA">
            <w:pPr>
              <w:pStyle w:val="TableParagraph"/>
              <w:rPr>
                <w:rFonts w:ascii="Times New Roman"/>
                <w:sz w:val="2"/>
              </w:rPr>
            </w:pPr>
          </w:p>
        </w:tc>
        <w:tc>
          <w:tcPr>
            <w:tcW w:w="383" w:type="dxa"/>
          </w:tcPr>
          <w:p w14:paraId="1937C0FB" w14:textId="77777777" w:rsidR="007458EA" w:rsidRDefault="007458EA">
            <w:pPr>
              <w:pStyle w:val="TableParagraph"/>
              <w:rPr>
                <w:rFonts w:ascii="Times New Roman"/>
                <w:sz w:val="2"/>
              </w:rPr>
            </w:pPr>
          </w:p>
        </w:tc>
        <w:tc>
          <w:tcPr>
            <w:tcW w:w="383" w:type="dxa"/>
          </w:tcPr>
          <w:p w14:paraId="0AF327BE" w14:textId="77777777" w:rsidR="007458EA" w:rsidRDefault="007458EA">
            <w:pPr>
              <w:pStyle w:val="TableParagraph"/>
              <w:rPr>
                <w:rFonts w:ascii="Times New Roman"/>
                <w:sz w:val="2"/>
              </w:rPr>
            </w:pPr>
          </w:p>
        </w:tc>
        <w:tc>
          <w:tcPr>
            <w:tcW w:w="383" w:type="dxa"/>
          </w:tcPr>
          <w:p w14:paraId="2D484D3C" w14:textId="77777777" w:rsidR="007458EA" w:rsidRDefault="007458EA">
            <w:pPr>
              <w:pStyle w:val="TableParagraph"/>
              <w:rPr>
                <w:rFonts w:ascii="Times New Roman"/>
                <w:sz w:val="2"/>
              </w:rPr>
            </w:pPr>
          </w:p>
        </w:tc>
        <w:tc>
          <w:tcPr>
            <w:tcW w:w="383" w:type="dxa"/>
          </w:tcPr>
          <w:p w14:paraId="49C7CCE4" w14:textId="77777777" w:rsidR="007458EA" w:rsidRDefault="007458EA">
            <w:pPr>
              <w:pStyle w:val="TableParagraph"/>
              <w:rPr>
                <w:rFonts w:ascii="Times New Roman"/>
                <w:sz w:val="2"/>
              </w:rPr>
            </w:pPr>
          </w:p>
        </w:tc>
        <w:tc>
          <w:tcPr>
            <w:tcW w:w="384" w:type="dxa"/>
            <w:tcBorders>
              <w:right w:val="single" w:sz="6" w:space="0" w:color="000000"/>
            </w:tcBorders>
          </w:tcPr>
          <w:p w14:paraId="110C155B"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179C0553" w14:textId="77777777" w:rsidR="007458EA" w:rsidRDefault="007458EA">
            <w:pPr>
              <w:rPr>
                <w:sz w:val="2"/>
                <w:szCs w:val="2"/>
              </w:rPr>
            </w:pPr>
          </w:p>
        </w:tc>
        <w:tc>
          <w:tcPr>
            <w:tcW w:w="384" w:type="dxa"/>
          </w:tcPr>
          <w:p w14:paraId="5784FCA5" w14:textId="77777777" w:rsidR="007458EA" w:rsidRDefault="007458EA">
            <w:pPr>
              <w:pStyle w:val="TableParagraph"/>
              <w:rPr>
                <w:rFonts w:ascii="Times New Roman"/>
                <w:sz w:val="2"/>
              </w:rPr>
            </w:pPr>
          </w:p>
        </w:tc>
        <w:tc>
          <w:tcPr>
            <w:tcW w:w="384" w:type="dxa"/>
          </w:tcPr>
          <w:p w14:paraId="23DD2853" w14:textId="77777777" w:rsidR="007458EA" w:rsidRDefault="007458EA">
            <w:pPr>
              <w:pStyle w:val="TableParagraph"/>
              <w:rPr>
                <w:rFonts w:ascii="Times New Roman"/>
                <w:sz w:val="2"/>
              </w:rPr>
            </w:pPr>
          </w:p>
        </w:tc>
        <w:tc>
          <w:tcPr>
            <w:tcW w:w="384" w:type="dxa"/>
          </w:tcPr>
          <w:p w14:paraId="7660BE95" w14:textId="77777777" w:rsidR="007458EA" w:rsidRDefault="007458EA">
            <w:pPr>
              <w:pStyle w:val="TableParagraph"/>
              <w:rPr>
                <w:rFonts w:ascii="Times New Roman"/>
                <w:sz w:val="2"/>
              </w:rPr>
            </w:pPr>
          </w:p>
        </w:tc>
        <w:tc>
          <w:tcPr>
            <w:tcW w:w="384" w:type="dxa"/>
          </w:tcPr>
          <w:p w14:paraId="787C5070" w14:textId="77777777" w:rsidR="007458EA" w:rsidRDefault="007458EA">
            <w:pPr>
              <w:pStyle w:val="TableParagraph"/>
              <w:rPr>
                <w:rFonts w:ascii="Times New Roman"/>
                <w:sz w:val="2"/>
              </w:rPr>
            </w:pPr>
          </w:p>
        </w:tc>
        <w:tc>
          <w:tcPr>
            <w:tcW w:w="384" w:type="dxa"/>
          </w:tcPr>
          <w:p w14:paraId="5426D1B2" w14:textId="77777777" w:rsidR="007458EA" w:rsidRDefault="007458EA">
            <w:pPr>
              <w:pStyle w:val="TableParagraph"/>
              <w:rPr>
                <w:rFonts w:ascii="Times New Roman"/>
                <w:sz w:val="2"/>
              </w:rPr>
            </w:pPr>
          </w:p>
        </w:tc>
        <w:tc>
          <w:tcPr>
            <w:tcW w:w="384" w:type="dxa"/>
          </w:tcPr>
          <w:p w14:paraId="704780FD" w14:textId="77777777" w:rsidR="007458EA" w:rsidRDefault="007458EA">
            <w:pPr>
              <w:pStyle w:val="TableParagraph"/>
              <w:rPr>
                <w:rFonts w:ascii="Times New Roman"/>
                <w:sz w:val="2"/>
              </w:rPr>
            </w:pPr>
          </w:p>
        </w:tc>
        <w:tc>
          <w:tcPr>
            <w:tcW w:w="384" w:type="dxa"/>
          </w:tcPr>
          <w:p w14:paraId="022C5643" w14:textId="77777777" w:rsidR="007458EA" w:rsidRDefault="007458EA">
            <w:pPr>
              <w:pStyle w:val="TableParagraph"/>
              <w:rPr>
                <w:rFonts w:ascii="Times New Roman"/>
                <w:sz w:val="2"/>
              </w:rPr>
            </w:pPr>
          </w:p>
        </w:tc>
        <w:tc>
          <w:tcPr>
            <w:tcW w:w="384" w:type="dxa"/>
          </w:tcPr>
          <w:p w14:paraId="79F5EEA0" w14:textId="77777777" w:rsidR="007458EA" w:rsidRDefault="007458EA">
            <w:pPr>
              <w:pStyle w:val="TableParagraph"/>
              <w:rPr>
                <w:rFonts w:ascii="Times New Roman"/>
                <w:sz w:val="2"/>
              </w:rPr>
            </w:pPr>
          </w:p>
        </w:tc>
        <w:tc>
          <w:tcPr>
            <w:tcW w:w="384" w:type="dxa"/>
          </w:tcPr>
          <w:p w14:paraId="6AD0695C" w14:textId="77777777" w:rsidR="007458EA" w:rsidRDefault="007458EA">
            <w:pPr>
              <w:pStyle w:val="TableParagraph"/>
              <w:rPr>
                <w:rFonts w:ascii="Times New Roman"/>
                <w:sz w:val="2"/>
              </w:rPr>
            </w:pPr>
          </w:p>
        </w:tc>
        <w:tc>
          <w:tcPr>
            <w:tcW w:w="384" w:type="dxa"/>
          </w:tcPr>
          <w:p w14:paraId="5866DB4B" w14:textId="77777777" w:rsidR="007458EA" w:rsidRDefault="007458EA">
            <w:pPr>
              <w:pStyle w:val="TableParagraph"/>
              <w:rPr>
                <w:rFonts w:ascii="Times New Roman"/>
                <w:sz w:val="2"/>
              </w:rPr>
            </w:pPr>
          </w:p>
        </w:tc>
        <w:tc>
          <w:tcPr>
            <w:tcW w:w="384" w:type="dxa"/>
          </w:tcPr>
          <w:p w14:paraId="7CF7A33C" w14:textId="77777777" w:rsidR="007458EA" w:rsidRDefault="007458EA">
            <w:pPr>
              <w:pStyle w:val="TableParagraph"/>
              <w:rPr>
                <w:rFonts w:ascii="Times New Roman"/>
                <w:sz w:val="2"/>
              </w:rPr>
            </w:pPr>
          </w:p>
        </w:tc>
        <w:tc>
          <w:tcPr>
            <w:tcW w:w="384" w:type="dxa"/>
          </w:tcPr>
          <w:p w14:paraId="433E3094" w14:textId="77777777" w:rsidR="007458EA" w:rsidRDefault="007458EA">
            <w:pPr>
              <w:pStyle w:val="TableParagraph"/>
              <w:rPr>
                <w:rFonts w:ascii="Times New Roman"/>
                <w:sz w:val="2"/>
              </w:rPr>
            </w:pPr>
          </w:p>
        </w:tc>
        <w:tc>
          <w:tcPr>
            <w:tcW w:w="384" w:type="dxa"/>
          </w:tcPr>
          <w:p w14:paraId="43DA7A4D" w14:textId="77777777" w:rsidR="007458EA" w:rsidRDefault="007458EA">
            <w:pPr>
              <w:pStyle w:val="TableParagraph"/>
              <w:rPr>
                <w:rFonts w:ascii="Times New Roman"/>
                <w:sz w:val="2"/>
              </w:rPr>
            </w:pPr>
          </w:p>
        </w:tc>
        <w:tc>
          <w:tcPr>
            <w:tcW w:w="384" w:type="dxa"/>
          </w:tcPr>
          <w:p w14:paraId="2F92C253" w14:textId="77777777" w:rsidR="007458EA" w:rsidRDefault="007458EA">
            <w:pPr>
              <w:pStyle w:val="TableParagraph"/>
              <w:rPr>
                <w:rFonts w:ascii="Times New Roman"/>
                <w:sz w:val="2"/>
              </w:rPr>
            </w:pPr>
          </w:p>
        </w:tc>
        <w:tc>
          <w:tcPr>
            <w:tcW w:w="384" w:type="dxa"/>
          </w:tcPr>
          <w:p w14:paraId="2C35C8A3" w14:textId="77777777" w:rsidR="007458EA" w:rsidRDefault="007458EA">
            <w:pPr>
              <w:pStyle w:val="TableParagraph"/>
              <w:rPr>
                <w:rFonts w:ascii="Times New Roman"/>
                <w:sz w:val="2"/>
              </w:rPr>
            </w:pPr>
          </w:p>
        </w:tc>
        <w:tc>
          <w:tcPr>
            <w:tcW w:w="384" w:type="dxa"/>
          </w:tcPr>
          <w:p w14:paraId="265EF0EE" w14:textId="77777777" w:rsidR="007458EA" w:rsidRDefault="007458EA">
            <w:pPr>
              <w:pStyle w:val="TableParagraph"/>
              <w:rPr>
                <w:rFonts w:ascii="Times New Roman"/>
                <w:sz w:val="2"/>
              </w:rPr>
            </w:pPr>
          </w:p>
        </w:tc>
        <w:tc>
          <w:tcPr>
            <w:tcW w:w="384" w:type="dxa"/>
          </w:tcPr>
          <w:p w14:paraId="234D9A87" w14:textId="77777777" w:rsidR="007458EA" w:rsidRDefault="007458EA">
            <w:pPr>
              <w:pStyle w:val="TableParagraph"/>
              <w:rPr>
                <w:rFonts w:ascii="Times New Roman"/>
                <w:sz w:val="2"/>
              </w:rPr>
            </w:pPr>
          </w:p>
        </w:tc>
        <w:tc>
          <w:tcPr>
            <w:tcW w:w="384" w:type="dxa"/>
            <w:tcBorders>
              <w:right w:val="nil"/>
            </w:tcBorders>
          </w:tcPr>
          <w:p w14:paraId="732DEC21"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3C8ABF1" w14:textId="77777777" w:rsidR="007458EA" w:rsidRDefault="007458EA">
            <w:pPr>
              <w:rPr>
                <w:sz w:val="2"/>
                <w:szCs w:val="2"/>
              </w:rPr>
            </w:pPr>
          </w:p>
        </w:tc>
      </w:tr>
      <w:tr w:rsidR="007458EA" w14:paraId="074A16A1" w14:textId="77777777">
        <w:trPr>
          <w:trHeight w:val="83"/>
        </w:trPr>
        <w:tc>
          <w:tcPr>
            <w:tcW w:w="384" w:type="dxa"/>
          </w:tcPr>
          <w:p w14:paraId="3650F580" w14:textId="77777777" w:rsidR="007458EA" w:rsidRDefault="007458EA">
            <w:pPr>
              <w:pStyle w:val="TableParagraph"/>
              <w:rPr>
                <w:rFonts w:ascii="Times New Roman"/>
                <w:sz w:val="2"/>
              </w:rPr>
            </w:pPr>
          </w:p>
        </w:tc>
        <w:tc>
          <w:tcPr>
            <w:tcW w:w="384" w:type="dxa"/>
          </w:tcPr>
          <w:p w14:paraId="5AE6EE5D"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IID0159</w:t>
            </w:r>
          </w:p>
        </w:tc>
        <w:tc>
          <w:tcPr>
            <w:tcW w:w="545" w:type="dxa"/>
          </w:tcPr>
          <w:p w14:paraId="68534ED5" w14:textId="77777777" w:rsidR="007458EA" w:rsidRDefault="007458EA">
            <w:pPr>
              <w:pStyle w:val="TableParagraph"/>
              <w:rPr>
                <w:rFonts w:ascii="Times New Roman"/>
                <w:sz w:val="2"/>
              </w:rPr>
            </w:pPr>
          </w:p>
        </w:tc>
        <w:tc>
          <w:tcPr>
            <w:tcW w:w="462" w:type="dxa"/>
            <w:tcBorders>
              <w:right w:val="single" w:sz="6" w:space="0" w:color="000000"/>
            </w:tcBorders>
          </w:tcPr>
          <w:p w14:paraId="5F04348B" w14:textId="77777777" w:rsidR="007458EA" w:rsidRDefault="007458EA">
            <w:pPr>
              <w:pStyle w:val="TableParagraph"/>
              <w:rPr>
                <w:rFonts w:ascii="Times New Roman"/>
                <w:sz w:val="2"/>
              </w:rPr>
            </w:pPr>
          </w:p>
        </w:tc>
        <w:tc>
          <w:tcPr>
            <w:tcW w:w="1289" w:type="dxa"/>
            <w:tcBorders>
              <w:left w:val="single" w:sz="6" w:space="0" w:color="000000"/>
            </w:tcBorders>
          </w:tcPr>
          <w:p w14:paraId="3F60994E" w14:textId="77777777" w:rsidR="007458EA" w:rsidRDefault="007458EA">
            <w:pPr>
              <w:pStyle w:val="TableParagraph"/>
              <w:rPr>
                <w:rFonts w:ascii="Times New Roman"/>
                <w:sz w:val="2"/>
              </w:rPr>
            </w:pPr>
          </w:p>
        </w:tc>
        <w:tc>
          <w:tcPr>
            <w:tcW w:w="1649" w:type="dxa"/>
          </w:tcPr>
          <w:p w14:paraId="77E612E2" w14:textId="77777777" w:rsidR="007458EA" w:rsidRDefault="007458EA">
            <w:pPr>
              <w:pStyle w:val="TableParagraph"/>
              <w:rPr>
                <w:rFonts w:ascii="Times New Roman"/>
                <w:sz w:val="2"/>
              </w:rPr>
            </w:pPr>
          </w:p>
        </w:tc>
        <w:tc>
          <w:tcPr>
            <w:tcW w:w="383" w:type="dxa"/>
          </w:tcPr>
          <w:p w14:paraId="506F683A" w14:textId="77777777" w:rsidR="007458EA" w:rsidRDefault="007458EA">
            <w:pPr>
              <w:pStyle w:val="TableParagraph"/>
              <w:rPr>
                <w:rFonts w:ascii="Times New Roman"/>
                <w:sz w:val="2"/>
              </w:rPr>
            </w:pPr>
          </w:p>
        </w:tc>
        <w:tc>
          <w:tcPr>
            <w:tcW w:w="383" w:type="dxa"/>
          </w:tcPr>
          <w:p w14:paraId="5CFE6A49" w14:textId="77777777" w:rsidR="007458EA" w:rsidRDefault="007458EA">
            <w:pPr>
              <w:pStyle w:val="TableParagraph"/>
              <w:rPr>
                <w:rFonts w:ascii="Times New Roman"/>
                <w:sz w:val="2"/>
              </w:rPr>
            </w:pPr>
          </w:p>
        </w:tc>
        <w:tc>
          <w:tcPr>
            <w:tcW w:w="383" w:type="dxa"/>
          </w:tcPr>
          <w:p w14:paraId="27405DF8" w14:textId="77777777" w:rsidR="007458EA" w:rsidRDefault="007458EA">
            <w:pPr>
              <w:pStyle w:val="TableParagraph"/>
              <w:rPr>
                <w:rFonts w:ascii="Times New Roman"/>
                <w:sz w:val="2"/>
              </w:rPr>
            </w:pPr>
          </w:p>
        </w:tc>
        <w:tc>
          <w:tcPr>
            <w:tcW w:w="383" w:type="dxa"/>
          </w:tcPr>
          <w:p w14:paraId="6B61B8B3" w14:textId="77777777" w:rsidR="007458EA" w:rsidRDefault="007458EA">
            <w:pPr>
              <w:pStyle w:val="TableParagraph"/>
              <w:rPr>
                <w:rFonts w:ascii="Times New Roman"/>
                <w:sz w:val="2"/>
              </w:rPr>
            </w:pPr>
          </w:p>
        </w:tc>
        <w:tc>
          <w:tcPr>
            <w:tcW w:w="731" w:type="dxa"/>
          </w:tcPr>
          <w:p w14:paraId="1EF7A16B" w14:textId="77777777" w:rsidR="007458EA" w:rsidRDefault="007458EA">
            <w:pPr>
              <w:pStyle w:val="TableParagraph"/>
              <w:rPr>
                <w:rFonts w:ascii="Times New Roman"/>
                <w:sz w:val="2"/>
              </w:rPr>
            </w:pPr>
          </w:p>
        </w:tc>
        <w:tc>
          <w:tcPr>
            <w:tcW w:w="1691" w:type="dxa"/>
            <w:tcBorders>
              <w:right w:val="single" w:sz="6" w:space="0" w:color="000000"/>
            </w:tcBorders>
          </w:tcPr>
          <w:p w14:paraId="1CF8390D" w14:textId="77777777" w:rsidR="007458EA" w:rsidRDefault="007458EA">
            <w:pPr>
              <w:pStyle w:val="TableParagraph"/>
              <w:rPr>
                <w:rFonts w:ascii="Times New Roman"/>
                <w:sz w:val="2"/>
              </w:rPr>
            </w:pPr>
          </w:p>
        </w:tc>
        <w:tc>
          <w:tcPr>
            <w:tcW w:w="742" w:type="dxa"/>
            <w:tcBorders>
              <w:left w:val="single" w:sz="6" w:space="0" w:color="000000"/>
            </w:tcBorders>
          </w:tcPr>
          <w:p w14:paraId="79B15D85" w14:textId="77777777" w:rsidR="007458EA" w:rsidRDefault="007458EA">
            <w:pPr>
              <w:pStyle w:val="TableParagraph"/>
              <w:rPr>
                <w:rFonts w:ascii="Times New Roman"/>
                <w:sz w:val="2"/>
              </w:rPr>
            </w:pPr>
          </w:p>
        </w:tc>
        <w:tc>
          <w:tcPr>
            <w:tcW w:w="383" w:type="dxa"/>
          </w:tcPr>
          <w:p w14:paraId="245DA131" w14:textId="77777777" w:rsidR="007458EA" w:rsidRDefault="007458EA">
            <w:pPr>
              <w:pStyle w:val="TableParagraph"/>
              <w:rPr>
                <w:rFonts w:ascii="Times New Roman"/>
                <w:sz w:val="2"/>
              </w:rPr>
            </w:pPr>
          </w:p>
        </w:tc>
        <w:tc>
          <w:tcPr>
            <w:tcW w:w="383" w:type="dxa"/>
          </w:tcPr>
          <w:p w14:paraId="36FDA19A" w14:textId="77777777" w:rsidR="007458EA" w:rsidRDefault="007458EA">
            <w:pPr>
              <w:pStyle w:val="TableParagraph"/>
              <w:rPr>
                <w:rFonts w:ascii="Times New Roman"/>
                <w:sz w:val="2"/>
              </w:rPr>
            </w:pPr>
          </w:p>
        </w:tc>
        <w:tc>
          <w:tcPr>
            <w:tcW w:w="383" w:type="dxa"/>
          </w:tcPr>
          <w:p w14:paraId="3B2D71C1" w14:textId="77777777" w:rsidR="007458EA" w:rsidRDefault="007458EA">
            <w:pPr>
              <w:pStyle w:val="TableParagraph"/>
              <w:rPr>
                <w:rFonts w:ascii="Times New Roman"/>
                <w:sz w:val="2"/>
              </w:rPr>
            </w:pPr>
          </w:p>
        </w:tc>
        <w:tc>
          <w:tcPr>
            <w:tcW w:w="383" w:type="dxa"/>
          </w:tcPr>
          <w:p w14:paraId="5971C6AA" w14:textId="77777777" w:rsidR="007458EA" w:rsidRDefault="007458EA">
            <w:pPr>
              <w:pStyle w:val="TableParagraph"/>
              <w:rPr>
                <w:rFonts w:ascii="Times New Roman"/>
                <w:sz w:val="2"/>
              </w:rPr>
            </w:pPr>
          </w:p>
        </w:tc>
        <w:tc>
          <w:tcPr>
            <w:tcW w:w="383" w:type="dxa"/>
          </w:tcPr>
          <w:p w14:paraId="7CDF4185" w14:textId="77777777" w:rsidR="007458EA" w:rsidRDefault="007458EA">
            <w:pPr>
              <w:pStyle w:val="TableParagraph"/>
              <w:rPr>
                <w:rFonts w:ascii="Times New Roman"/>
                <w:sz w:val="2"/>
              </w:rPr>
            </w:pPr>
          </w:p>
        </w:tc>
        <w:tc>
          <w:tcPr>
            <w:tcW w:w="383" w:type="dxa"/>
          </w:tcPr>
          <w:p w14:paraId="1BE17C63" w14:textId="77777777" w:rsidR="007458EA" w:rsidRDefault="007458EA">
            <w:pPr>
              <w:pStyle w:val="TableParagraph"/>
              <w:rPr>
                <w:rFonts w:ascii="Times New Roman"/>
                <w:sz w:val="2"/>
              </w:rPr>
            </w:pPr>
          </w:p>
        </w:tc>
        <w:tc>
          <w:tcPr>
            <w:tcW w:w="383" w:type="dxa"/>
          </w:tcPr>
          <w:p w14:paraId="346D9930" w14:textId="77777777" w:rsidR="007458EA" w:rsidRDefault="007458EA">
            <w:pPr>
              <w:pStyle w:val="TableParagraph"/>
              <w:rPr>
                <w:rFonts w:ascii="Times New Roman"/>
                <w:sz w:val="2"/>
              </w:rPr>
            </w:pPr>
          </w:p>
        </w:tc>
        <w:tc>
          <w:tcPr>
            <w:tcW w:w="383" w:type="dxa"/>
          </w:tcPr>
          <w:p w14:paraId="6B9A9B41" w14:textId="77777777" w:rsidR="007458EA" w:rsidRDefault="007458EA">
            <w:pPr>
              <w:pStyle w:val="TableParagraph"/>
              <w:rPr>
                <w:rFonts w:ascii="Times New Roman"/>
                <w:sz w:val="2"/>
              </w:rPr>
            </w:pPr>
          </w:p>
        </w:tc>
        <w:tc>
          <w:tcPr>
            <w:tcW w:w="383" w:type="dxa"/>
          </w:tcPr>
          <w:p w14:paraId="2542FE22" w14:textId="77777777" w:rsidR="007458EA" w:rsidRDefault="007458EA">
            <w:pPr>
              <w:pStyle w:val="TableParagraph"/>
              <w:rPr>
                <w:rFonts w:ascii="Times New Roman"/>
                <w:sz w:val="2"/>
              </w:rPr>
            </w:pPr>
          </w:p>
        </w:tc>
        <w:tc>
          <w:tcPr>
            <w:tcW w:w="383" w:type="dxa"/>
          </w:tcPr>
          <w:p w14:paraId="161C1906" w14:textId="77777777" w:rsidR="007458EA" w:rsidRDefault="007458EA">
            <w:pPr>
              <w:pStyle w:val="TableParagraph"/>
              <w:rPr>
                <w:rFonts w:ascii="Times New Roman"/>
                <w:sz w:val="2"/>
              </w:rPr>
            </w:pPr>
          </w:p>
        </w:tc>
        <w:tc>
          <w:tcPr>
            <w:tcW w:w="383" w:type="dxa"/>
          </w:tcPr>
          <w:p w14:paraId="4EF8B746" w14:textId="77777777" w:rsidR="007458EA" w:rsidRDefault="007458EA">
            <w:pPr>
              <w:pStyle w:val="TableParagraph"/>
              <w:rPr>
                <w:rFonts w:ascii="Times New Roman"/>
                <w:sz w:val="2"/>
              </w:rPr>
            </w:pPr>
          </w:p>
        </w:tc>
        <w:tc>
          <w:tcPr>
            <w:tcW w:w="383" w:type="dxa"/>
          </w:tcPr>
          <w:p w14:paraId="369BC5D5" w14:textId="77777777" w:rsidR="007458EA" w:rsidRDefault="007458EA">
            <w:pPr>
              <w:pStyle w:val="TableParagraph"/>
              <w:rPr>
                <w:rFonts w:ascii="Times New Roman"/>
                <w:sz w:val="2"/>
              </w:rPr>
            </w:pPr>
          </w:p>
        </w:tc>
        <w:tc>
          <w:tcPr>
            <w:tcW w:w="383" w:type="dxa"/>
          </w:tcPr>
          <w:p w14:paraId="11014836" w14:textId="77777777" w:rsidR="007458EA" w:rsidRDefault="007458EA">
            <w:pPr>
              <w:pStyle w:val="TableParagraph"/>
              <w:rPr>
                <w:rFonts w:ascii="Times New Roman"/>
                <w:sz w:val="2"/>
              </w:rPr>
            </w:pPr>
          </w:p>
        </w:tc>
        <w:tc>
          <w:tcPr>
            <w:tcW w:w="383" w:type="dxa"/>
          </w:tcPr>
          <w:p w14:paraId="793BEC32" w14:textId="77777777" w:rsidR="007458EA" w:rsidRDefault="007458EA">
            <w:pPr>
              <w:pStyle w:val="TableParagraph"/>
              <w:rPr>
                <w:rFonts w:ascii="Times New Roman"/>
                <w:sz w:val="2"/>
              </w:rPr>
            </w:pPr>
          </w:p>
        </w:tc>
        <w:tc>
          <w:tcPr>
            <w:tcW w:w="383" w:type="dxa"/>
          </w:tcPr>
          <w:p w14:paraId="0AE13D4B" w14:textId="77777777" w:rsidR="007458EA" w:rsidRDefault="007458EA">
            <w:pPr>
              <w:pStyle w:val="TableParagraph"/>
              <w:rPr>
                <w:rFonts w:ascii="Times New Roman"/>
                <w:sz w:val="2"/>
              </w:rPr>
            </w:pPr>
          </w:p>
        </w:tc>
        <w:tc>
          <w:tcPr>
            <w:tcW w:w="383" w:type="dxa"/>
          </w:tcPr>
          <w:p w14:paraId="7DF914EC" w14:textId="77777777" w:rsidR="007458EA" w:rsidRDefault="007458EA">
            <w:pPr>
              <w:pStyle w:val="TableParagraph"/>
              <w:rPr>
                <w:rFonts w:ascii="Times New Roman"/>
                <w:sz w:val="2"/>
              </w:rPr>
            </w:pPr>
          </w:p>
        </w:tc>
        <w:tc>
          <w:tcPr>
            <w:tcW w:w="383" w:type="dxa"/>
          </w:tcPr>
          <w:p w14:paraId="57A4A828" w14:textId="77777777" w:rsidR="007458EA" w:rsidRDefault="007458EA">
            <w:pPr>
              <w:pStyle w:val="TableParagraph"/>
              <w:rPr>
                <w:rFonts w:ascii="Times New Roman"/>
                <w:sz w:val="2"/>
              </w:rPr>
            </w:pPr>
          </w:p>
        </w:tc>
        <w:tc>
          <w:tcPr>
            <w:tcW w:w="383" w:type="dxa"/>
          </w:tcPr>
          <w:p w14:paraId="62D3DB46" w14:textId="77777777" w:rsidR="007458EA" w:rsidRDefault="007458EA">
            <w:pPr>
              <w:pStyle w:val="TableParagraph"/>
              <w:rPr>
                <w:rFonts w:ascii="Times New Roman"/>
                <w:sz w:val="2"/>
              </w:rPr>
            </w:pPr>
          </w:p>
        </w:tc>
        <w:tc>
          <w:tcPr>
            <w:tcW w:w="383" w:type="dxa"/>
          </w:tcPr>
          <w:p w14:paraId="748FF6FA" w14:textId="77777777" w:rsidR="007458EA" w:rsidRDefault="007458EA">
            <w:pPr>
              <w:pStyle w:val="TableParagraph"/>
              <w:rPr>
                <w:rFonts w:ascii="Times New Roman"/>
                <w:sz w:val="2"/>
              </w:rPr>
            </w:pPr>
          </w:p>
        </w:tc>
        <w:tc>
          <w:tcPr>
            <w:tcW w:w="384" w:type="dxa"/>
            <w:tcBorders>
              <w:right w:val="single" w:sz="6" w:space="0" w:color="000000"/>
            </w:tcBorders>
          </w:tcPr>
          <w:p w14:paraId="5202B9E6"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4DA287BE" w14:textId="77777777" w:rsidR="007458EA" w:rsidRDefault="007458EA">
            <w:pPr>
              <w:rPr>
                <w:sz w:val="2"/>
                <w:szCs w:val="2"/>
              </w:rPr>
            </w:pPr>
          </w:p>
        </w:tc>
        <w:tc>
          <w:tcPr>
            <w:tcW w:w="384" w:type="dxa"/>
          </w:tcPr>
          <w:p w14:paraId="6F3E6008" w14:textId="77777777" w:rsidR="007458EA" w:rsidRDefault="007458EA">
            <w:pPr>
              <w:pStyle w:val="TableParagraph"/>
              <w:rPr>
                <w:rFonts w:ascii="Times New Roman"/>
                <w:sz w:val="2"/>
              </w:rPr>
            </w:pPr>
          </w:p>
        </w:tc>
        <w:tc>
          <w:tcPr>
            <w:tcW w:w="384" w:type="dxa"/>
          </w:tcPr>
          <w:p w14:paraId="46F71535" w14:textId="77777777" w:rsidR="007458EA" w:rsidRDefault="007458EA">
            <w:pPr>
              <w:pStyle w:val="TableParagraph"/>
              <w:rPr>
                <w:rFonts w:ascii="Times New Roman"/>
                <w:sz w:val="2"/>
              </w:rPr>
            </w:pPr>
          </w:p>
        </w:tc>
        <w:tc>
          <w:tcPr>
            <w:tcW w:w="384" w:type="dxa"/>
          </w:tcPr>
          <w:p w14:paraId="0FF5674D" w14:textId="77777777" w:rsidR="007458EA" w:rsidRDefault="007458EA">
            <w:pPr>
              <w:pStyle w:val="TableParagraph"/>
              <w:rPr>
                <w:rFonts w:ascii="Times New Roman"/>
                <w:sz w:val="2"/>
              </w:rPr>
            </w:pPr>
          </w:p>
        </w:tc>
        <w:tc>
          <w:tcPr>
            <w:tcW w:w="384" w:type="dxa"/>
          </w:tcPr>
          <w:p w14:paraId="5488AEAB" w14:textId="77777777" w:rsidR="007458EA" w:rsidRDefault="007458EA">
            <w:pPr>
              <w:pStyle w:val="TableParagraph"/>
              <w:rPr>
                <w:rFonts w:ascii="Times New Roman"/>
                <w:sz w:val="2"/>
              </w:rPr>
            </w:pPr>
          </w:p>
        </w:tc>
        <w:tc>
          <w:tcPr>
            <w:tcW w:w="384" w:type="dxa"/>
          </w:tcPr>
          <w:p w14:paraId="1AA1AAB8" w14:textId="77777777" w:rsidR="007458EA" w:rsidRDefault="007458EA">
            <w:pPr>
              <w:pStyle w:val="TableParagraph"/>
              <w:rPr>
                <w:rFonts w:ascii="Times New Roman"/>
                <w:sz w:val="2"/>
              </w:rPr>
            </w:pPr>
          </w:p>
        </w:tc>
        <w:tc>
          <w:tcPr>
            <w:tcW w:w="384" w:type="dxa"/>
          </w:tcPr>
          <w:p w14:paraId="471F0B17" w14:textId="77777777" w:rsidR="007458EA" w:rsidRDefault="007458EA">
            <w:pPr>
              <w:pStyle w:val="TableParagraph"/>
              <w:rPr>
                <w:rFonts w:ascii="Times New Roman"/>
                <w:sz w:val="2"/>
              </w:rPr>
            </w:pPr>
          </w:p>
        </w:tc>
        <w:tc>
          <w:tcPr>
            <w:tcW w:w="384" w:type="dxa"/>
          </w:tcPr>
          <w:p w14:paraId="0CF95EAE" w14:textId="77777777" w:rsidR="007458EA" w:rsidRDefault="007458EA">
            <w:pPr>
              <w:pStyle w:val="TableParagraph"/>
              <w:rPr>
                <w:rFonts w:ascii="Times New Roman"/>
                <w:sz w:val="2"/>
              </w:rPr>
            </w:pPr>
          </w:p>
        </w:tc>
        <w:tc>
          <w:tcPr>
            <w:tcW w:w="384" w:type="dxa"/>
          </w:tcPr>
          <w:p w14:paraId="55B1ED36" w14:textId="77777777" w:rsidR="007458EA" w:rsidRDefault="007458EA">
            <w:pPr>
              <w:pStyle w:val="TableParagraph"/>
              <w:rPr>
                <w:rFonts w:ascii="Times New Roman"/>
                <w:sz w:val="2"/>
              </w:rPr>
            </w:pPr>
          </w:p>
        </w:tc>
        <w:tc>
          <w:tcPr>
            <w:tcW w:w="384" w:type="dxa"/>
          </w:tcPr>
          <w:p w14:paraId="25E60CB5" w14:textId="77777777" w:rsidR="007458EA" w:rsidRDefault="007458EA">
            <w:pPr>
              <w:pStyle w:val="TableParagraph"/>
              <w:rPr>
                <w:rFonts w:ascii="Times New Roman"/>
                <w:sz w:val="2"/>
              </w:rPr>
            </w:pPr>
          </w:p>
        </w:tc>
        <w:tc>
          <w:tcPr>
            <w:tcW w:w="384" w:type="dxa"/>
          </w:tcPr>
          <w:p w14:paraId="0582384D" w14:textId="77777777" w:rsidR="007458EA" w:rsidRDefault="007458EA">
            <w:pPr>
              <w:pStyle w:val="TableParagraph"/>
              <w:rPr>
                <w:rFonts w:ascii="Times New Roman"/>
                <w:sz w:val="2"/>
              </w:rPr>
            </w:pPr>
          </w:p>
        </w:tc>
        <w:tc>
          <w:tcPr>
            <w:tcW w:w="384" w:type="dxa"/>
          </w:tcPr>
          <w:p w14:paraId="6FB68C74" w14:textId="77777777" w:rsidR="007458EA" w:rsidRDefault="007458EA">
            <w:pPr>
              <w:pStyle w:val="TableParagraph"/>
              <w:rPr>
                <w:rFonts w:ascii="Times New Roman"/>
                <w:sz w:val="2"/>
              </w:rPr>
            </w:pPr>
          </w:p>
        </w:tc>
        <w:tc>
          <w:tcPr>
            <w:tcW w:w="384" w:type="dxa"/>
          </w:tcPr>
          <w:p w14:paraId="49373DF8" w14:textId="77777777" w:rsidR="007458EA" w:rsidRDefault="007458EA">
            <w:pPr>
              <w:pStyle w:val="TableParagraph"/>
              <w:rPr>
                <w:rFonts w:ascii="Times New Roman"/>
                <w:sz w:val="2"/>
              </w:rPr>
            </w:pPr>
          </w:p>
        </w:tc>
        <w:tc>
          <w:tcPr>
            <w:tcW w:w="384" w:type="dxa"/>
          </w:tcPr>
          <w:p w14:paraId="6751286F" w14:textId="77777777" w:rsidR="007458EA" w:rsidRDefault="007458EA">
            <w:pPr>
              <w:pStyle w:val="TableParagraph"/>
              <w:rPr>
                <w:rFonts w:ascii="Times New Roman"/>
                <w:sz w:val="2"/>
              </w:rPr>
            </w:pPr>
          </w:p>
        </w:tc>
        <w:tc>
          <w:tcPr>
            <w:tcW w:w="384" w:type="dxa"/>
          </w:tcPr>
          <w:p w14:paraId="2F892642" w14:textId="77777777" w:rsidR="007458EA" w:rsidRDefault="007458EA">
            <w:pPr>
              <w:pStyle w:val="TableParagraph"/>
              <w:rPr>
                <w:rFonts w:ascii="Times New Roman"/>
                <w:sz w:val="2"/>
              </w:rPr>
            </w:pPr>
          </w:p>
        </w:tc>
        <w:tc>
          <w:tcPr>
            <w:tcW w:w="384" w:type="dxa"/>
          </w:tcPr>
          <w:p w14:paraId="3B8D7616" w14:textId="77777777" w:rsidR="007458EA" w:rsidRDefault="007458EA">
            <w:pPr>
              <w:pStyle w:val="TableParagraph"/>
              <w:rPr>
                <w:rFonts w:ascii="Times New Roman"/>
                <w:sz w:val="2"/>
              </w:rPr>
            </w:pPr>
          </w:p>
        </w:tc>
        <w:tc>
          <w:tcPr>
            <w:tcW w:w="384" w:type="dxa"/>
          </w:tcPr>
          <w:p w14:paraId="3CF8081A" w14:textId="77777777" w:rsidR="007458EA" w:rsidRDefault="007458EA">
            <w:pPr>
              <w:pStyle w:val="TableParagraph"/>
              <w:rPr>
                <w:rFonts w:ascii="Times New Roman"/>
                <w:sz w:val="2"/>
              </w:rPr>
            </w:pPr>
          </w:p>
        </w:tc>
        <w:tc>
          <w:tcPr>
            <w:tcW w:w="384" w:type="dxa"/>
          </w:tcPr>
          <w:p w14:paraId="125BACAF" w14:textId="77777777" w:rsidR="007458EA" w:rsidRDefault="007458EA">
            <w:pPr>
              <w:pStyle w:val="TableParagraph"/>
              <w:rPr>
                <w:rFonts w:ascii="Times New Roman"/>
                <w:sz w:val="2"/>
              </w:rPr>
            </w:pPr>
          </w:p>
        </w:tc>
        <w:tc>
          <w:tcPr>
            <w:tcW w:w="384" w:type="dxa"/>
            <w:tcBorders>
              <w:right w:val="nil"/>
            </w:tcBorders>
          </w:tcPr>
          <w:p w14:paraId="61FC63E1"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2A909252" w14:textId="77777777" w:rsidR="007458EA" w:rsidRDefault="007458EA">
            <w:pPr>
              <w:rPr>
                <w:sz w:val="2"/>
                <w:szCs w:val="2"/>
              </w:rPr>
            </w:pPr>
          </w:p>
        </w:tc>
      </w:tr>
      <w:tr w:rsidR="007458EA" w14:paraId="1B1D1D1C" w14:textId="77777777">
        <w:trPr>
          <w:trHeight w:val="83"/>
        </w:trPr>
        <w:tc>
          <w:tcPr>
            <w:tcW w:w="384" w:type="dxa"/>
          </w:tcPr>
          <w:p w14:paraId="4052D2DD" w14:textId="77777777" w:rsidR="007458EA" w:rsidRDefault="007458EA">
            <w:pPr>
              <w:pStyle w:val="TableParagraph"/>
              <w:rPr>
                <w:rFonts w:ascii="Times New Roman"/>
                <w:sz w:val="2"/>
              </w:rPr>
            </w:pPr>
          </w:p>
        </w:tc>
        <w:tc>
          <w:tcPr>
            <w:tcW w:w="384" w:type="dxa"/>
          </w:tcPr>
          <w:p w14:paraId="447040D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IID0160</w:t>
            </w:r>
          </w:p>
        </w:tc>
        <w:tc>
          <w:tcPr>
            <w:tcW w:w="545" w:type="dxa"/>
          </w:tcPr>
          <w:p w14:paraId="2174B97F" w14:textId="77777777" w:rsidR="007458EA" w:rsidRDefault="007458EA">
            <w:pPr>
              <w:pStyle w:val="TableParagraph"/>
              <w:rPr>
                <w:rFonts w:ascii="Times New Roman"/>
                <w:sz w:val="2"/>
              </w:rPr>
            </w:pPr>
          </w:p>
        </w:tc>
        <w:tc>
          <w:tcPr>
            <w:tcW w:w="462" w:type="dxa"/>
            <w:tcBorders>
              <w:right w:val="single" w:sz="6" w:space="0" w:color="000000"/>
            </w:tcBorders>
          </w:tcPr>
          <w:p w14:paraId="15FD0FDC" w14:textId="77777777" w:rsidR="007458EA" w:rsidRDefault="007458EA">
            <w:pPr>
              <w:pStyle w:val="TableParagraph"/>
              <w:rPr>
                <w:rFonts w:ascii="Times New Roman"/>
                <w:sz w:val="2"/>
              </w:rPr>
            </w:pPr>
          </w:p>
        </w:tc>
        <w:tc>
          <w:tcPr>
            <w:tcW w:w="1289" w:type="dxa"/>
            <w:tcBorders>
              <w:left w:val="single" w:sz="6" w:space="0" w:color="000000"/>
            </w:tcBorders>
          </w:tcPr>
          <w:p w14:paraId="285632C8" w14:textId="77777777" w:rsidR="007458EA" w:rsidRDefault="007458EA">
            <w:pPr>
              <w:pStyle w:val="TableParagraph"/>
              <w:rPr>
                <w:rFonts w:ascii="Times New Roman"/>
                <w:sz w:val="2"/>
              </w:rPr>
            </w:pPr>
          </w:p>
        </w:tc>
        <w:tc>
          <w:tcPr>
            <w:tcW w:w="1649" w:type="dxa"/>
          </w:tcPr>
          <w:p w14:paraId="0DE6DD8E" w14:textId="77777777" w:rsidR="007458EA" w:rsidRDefault="007458EA">
            <w:pPr>
              <w:pStyle w:val="TableParagraph"/>
              <w:rPr>
                <w:rFonts w:ascii="Times New Roman"/>
                <w:sz w:val="2"/>
              </w:rPr>
            </w:pPr>
          </w:p>
        </w:tc>
        <w:tc>
          <w:tcPr>
            <w:tcW w:w="383" w:type="dxa"/>
          </w:tcPr>
          <w:p w14:paraId="6CCE3B38" w14:textId="77777777" w:rsidR="007458EA" w:rsidRDefault="007458EA">
            <w:pPr>
              <w:pStyle w:val="TableParagraph"/>
              <w:rPr>
                <w:rFonts w:ascii="Times New Roman"/>
                <w:sz w:val="2"/>
              </w:rPr>
            </w:pPr>
          </w:p>
        </w:tc>
        <w:tc>
          <w:tcPr>
            <w:tcW w:w="383" w:type="dxa"/>
          </w:tcPr>
          <w:p w14:paraId="3EC2BABF" w14:textId="77777777" w:rsidR="007458EA" w:rsidRDefault="007458EA">
            <w:pPr>
              <w:pStyle w:val="TableParagraph"/>
              <w:rPr>
                <w:rFonts w:ascii="Times New Roman"/>
                <w:sz w:val="2"/>
              </w:rPr>
            </w:pPr>
          </w:p>
        </w:tc>
        <w:tc>
          <w:tcPr>
            <w:tcW w:w="383" w:type="dxa"/>
          </w:tcPr>
          <w:p w14:paraId="4F82FE56" w14:textId="77777777" w:rsidR="007458EA" w:rsidRDefault="007458EA">
            <w:pPr>
              <w:pStyle w:val="TableParagraph"/>
              <w:rPr>
                <w:rFonts w:ascii="Times New Roman"/>
                <w:sz w:val="2"/>
              </w:rPr>
            </w:pPr>
          </w:p>
        </w:tc>
        <w:tc>
          <w:tcPr>
            <w:tcW w:w="383" w:type="dxa"/>
          </w:tcPr>
          <w:p w14:paraId="6F6417FC" w14:textId="77777777" w:rsidR="007458EA" w:rsidRDefault="007458EA">
            <w:pPr>
              <w:pStyle w:val="TableParagraph"/>
              <w:rPr>
                <w:rFonts w:ascii="Times New Roman"/>
                <w:sz w:val="2"/>
              </w:rPr>
            </w:pPr>
          </w:p>
        </w:tc>
        <w:tc>
          <w:tcPr>
            <w:tcW w:w="731" w:type="dxa"/>
          </w:tcPr>
          <w:p w14:paraId="6DF90A37" w14:textId="77777777" w:rsidR="007458EA" w:rsidRDefault="007458EA">
            <w:pPr>
              <w:pStyle w:val="TableParagraph"/>
              <w:rPr>
                <w:rFonts w:ascii="Times New Roman"/>
                <w:sz w:val="2"/>
              </w:rPr>
            </w:pPr>
          </w:p>
        </w:tc>
        <w:tc>
          <w:tcPr>
            <w:tcW w:w="1691" w:type="dxa"/>
            <w:tcBorders>
              <w:right w:val="single" w:sz="6" w:space="0" w:color="000000"/>
            </w:tcBorders>
          </w:tcPr>
          <w:p w14:paraId="0609E0F0" w14:textId="77777777" w:rsidR="007458EA" w:rsidRDefault="007458EA">
            <w:pPr>
              <w:pStyle w:val="TableParagraph"/>
              <w:rPr>
                <w:rFonts w:ascii="Times New Roman"/>
                <w:sz w:val="2"/>
              </w:rPr>
            </w:pPr>
          </w:p>
        </w:tc>
        <w:tc>
          <w:tcPr>
            <w:tcW w:w="742" w:type="dxa"/>
            <w:tcBorders>
              <w:left w:val="single" w:sz="6" w:space="0" w:color="000000"/>
            </w:tcBorders>
          </w:tcPr>
          <w:p w14:paraId="4406FB87" w14:textId="77777777" w:rsidR="007458EA" w:rsidRDefault="007458EA">
            <w:pPr>
              <w:pStyle w:val="TableParagraph"/>
              <w:rPr>
                <w:rFonts w:ascii="Times New Roman"/>
                <w:sz w:val="2"/>
              </w:rPr>
            </w:pPr>
          </w:p>
        </w:tc>
        <w:tc>
          <w:tcPr>
            <w:tcW w:w="383" w:type="dxa"/>
          </w:tcPr>
          <w:p w14:paraId="5AEC478D" w14:textId="77777777" w:rsidR="007458EA" w:rsidRDefault="007458EA">
            <w:pPr>
              <w:pStyle w:val="TableParagraph"/>
              <w:rPr>
                <w:rFonts w:ascii="Times New Roman"/>
                <w:sz w:val="2"/>
              </w:rPr>
            </w:pPr>
          </w:p>
        </w:tc>
        <w:tc>
          <w:tcPr>
            <w:tcW w:w="383" w:type="dxa"/>
          </w:tcPr>
          <w:p w14:paraId="3581E070" w14:textId="77777777" w:rsidR="007458EA" w:rsidRDefault="007458EA">
            <w:pPr>
              <w:pStyle w:val="TableParagraph"/>
              <w:rPr>
                <w:rFonts w:ascii="Times New Roman"/>
                <w:sz w:val="2"/>
              </w:rPr>
            </w:pPr>
          </w:p>
        </w:tc>
        <w:tc>
          <w:tcPr>
            <w:tcW w:w="383" w:type="dxa"/>
          </w:tcPr>
          <w:p w14:paraId="528BF7F6" w14:textId="77777777" w:rsidR="007458EA" w:rsidRDefault="007458EA">
            <w:pPr>
              <w:pStyle w:val="TableParagraph"/>
              <w:rPr>
                <w:rFonts w:ascii="Times New Roman"/>
                <w:sz w:val="2"/>
              </w:rPr>
            </w:pPr>
          </w:p>
        </w:tc>
        <w:tc>
          <w:tcPr>
            <w:tcW w:w="383" w:type="dxa"/>
          </w:tcPr>
          <w:p w14:paraId="5EB478F3" w14:textId="77777777" w:rsidR="007458EA" w:rsidRDefault="007458EA">
            <w:pPr>
              <w:pStyle w:val="TableParagraph"/>
              <w:rPr>
                <w:rFonts w:ascii="Times New Roman"/>
                <w:sz w:val="2"/>
              </w:rPr>
            </w:pPr>
          </w:p>
        </w:tc>
        <w:tc>
          <w:tcPr>
            <w:tcW w:w="383" w:type="dxa"/>
          </w:tcPr>
          <w:p w14:paraId="4C90E149" w14:textId="77777777" w:rsidR="007458EA" w:rsidRDefault="007458EA">
            <w:pPr>
              <w:pStyle w:val="TableParagraph"/>
              <w:rPr>
                <w:rFonts w:ascii="Times New Roman"/>
                <w:sz w:val="2"/>
              </w:rPr>
            </w:pPr>
          </w:p>
        </w:tc>
        <w:tc>
          <w:tcPr>
            <w:tcW w:w="383" w:type="dxa"/>
          </w:tcPr>
          <w:p w14:paraId="6D1F93A5" w14:textId="77777777" w:rsidR="007458EA" w:rsidRDefault="007458EA">
            <w:pPr>
              <w:pStyle w:val="TableParagraph"/>
              <w:rPr>
                <w:rFonts w:ascii="Times New Roman"/>
                <w:sz w:val="2"/>
              </w:rPr>
            </w:pPr>
          </w:p>
        </w:tc>
        <w:tc>
          <w:tcPr>
            <w:tcW w:w="383" w:type="dxa"/>
          </w:tcPr>
          <w:p w14:paraId="6F7010E2" w14:textId="77777777" w:rsidR="007458EA" w:rsidRDefault="007458EA">
            <w:pPr>
              <w:pStyle w:val="TableParagraph"/>
              <w:rPr>
                <w:rFonts w:ascii="Times New Roman"/>
                <w:sz w:val="2"/>
              </w:rPr>
            </w:pPr>
          </w:p>
        </w:tc>
        <w:tc>
          <w:tcPr>
            <w:tcW w:w="383" w:type="dxa"/>
          </w:tcPr>
          <w:p w14:paraId="39449654" w14:textId="77777777" w:rsidR="007458EA" w:rsidRDefault="007458EA">
            <w:pPr>
              <w:pStyle w:val="TableParagraph"/>
              <w:rPr>
                <w:rFonts w:ascii="Times New Roman"/>
                <w:sz w:val="2"/>
              </w:rPr>
            </w:pPr>
          </w:p>
        </w:tc>
        <w:tc>
          <w:tcPr>
            <w:tcW w:w="383" w:type="dxa"/>
          </w:tcPr>
          <w:p w14:paraId="1747E178" w14:textId="77777777" w:rsidR="007458EA" w:rsidRDefault="007458EA">
            <w:pPr>
              <w:pStyle w:val="TableParagraph"/>
              <w:rPr>
                <w:rFonts w:ascii="Times New Roman"/>
                <w:sz w:val="2"/>
              </w:rPr>
            </w:pPr>
          </w:p>
        </w:tc>
        <w:tc>
          <w:tcPr>
            <w:tcW w:w="383" w:type="dxa"/>
          </w:tcPr>
          <w:p w14:paraId="3BA180FA" w14:textId="77777777" w:rsidR="007458EA" w:rsidRDefault="007458EA">
            <w:pPr>
              <w:pStyle w:val="TableParagraph"/>
              <w:rPr>
                <w:rFonts w:ascii="Times New Roman"/>
                <w:sz w:val="2"/>
              </w:rPr>
            </w:pPr>
          </w:p>
        </w:tc>
        <w:tc>
          <w:tcPr>
            <w:tcW w:w="383" w:type="dxa"/>
          </w:tcPr>
          <w:p w14:paraId="3DDDBC21" w14:textId="77777777" w:rsidR="007458EA" w:rsidRDefault="007458EA">
            <w:pPr>
              <w:pStyle w:val="TableParagraph"/>
              <w:rPr>
                <w:rFonts w:ascii="Times New Roman"/>
                <w:sz w:val="2"/>
              </w:rPr>
            </w:pPr>
          </w:p>
        </w:tc>
        <w:tc>
          <w:tcPr>
            <w:tcW w:w="383" w:type="dxa"/>
          </w:tcPr>
          <w:p w14:paraId="7E871880" w14:textId="77777777" w:rsidR="007458EA" w:rsidRDefault="007458EA">
            <w:pPr>
              <w:pStyle w:val="TableParagraph"/>
              <w:rPr>
                <w:rFonts w:ascii="Times New Roman"/>
                <w:sz w:val="2"/>
              </w:rPr>
            </w:pPr>
          </w:p>
        </w:tc>
        <w:tc>
          <w:tcPr>
            <w:tcW w:w="383" w:type="dxa"/>
          </w:tcPr>
          <w:p w14:paraId="1FC3D087" w14:textId="77777777" w:rsidR="007458EA" w:rsidRDefault="007458EA">
            <w:pPr>
              <w:pStyle w:val="TableParagraph"/>
              <w:rPr>
                <w:rFonts w:ascii="Times New Roman"/>
                <w:sz w:val="2"/>
              </w:rPr>
            </w:pPr>
          </w:p>
        </w:tc>
        <w:tc>
          <w:tcPr>
            <w:tcW w:w="383" w:type="dxa"/>
          </w:tcPr>
          <w:p w14:paraId="36237F6B" w14:textId="77777777" w:rsidR="007458EA" w:rsidRDefault="007458EA">
            <w:pPr>
              <w:pStyle w:val="TableParagraph"/>
              <w:rPr>
                <w:rFonts w:ascii="Times New Roman"/>
                <w:sz w:val="2"/>
              </w:rPr>
            </w:pPr>
          </w:p>
        </w:tc>
        <w:tc>
          <w:tcPr>
            <w:tcW w:w="383" w:type="dxa"/>
          </w:tcPr>
          <w:p w14:paraId="0ADC0471" w14:textId="77777777" w:rsidR="007458EA" w:rsidRDefault="007458EA">
            <w:pPr>
              <w:pStyle w:val="TableParagraph"/>
              <w:rPr>
                <w:rFonts w:ascii="Times New Roman"/>
                <w:sz w:val="2"/>
              </w:rPr>
            </w:pPr>
          </w:p>
        </w:tc>
        <w:tc>
          <w:tcPr>
            <w:tcW w:w="383" w:type="dxa"/>
          </w:tcPr>
          <w:p w14:paraId="35A30AFD" w14:textId="77777777" w:rsidR="007458EA" w:rsidRDefault="007458EA">
            <w:pPr>
              <w:pStyle w:val="TableParagraph"/>
              <w:rPr>
                <w:rFonts w:ascii="Times New Roman"/>
                <w:sz w:val="2"/>
              </w:rPr>
            </w:pPr>
          </w:p>
        </w:tc>
        <w:tc>
          <w:tcPr>
            <w:tcW w:w="383" w:type="dxa"/>
          </w:tcPr>
          <w:p w14:paraId="4AE95EA1" w14:textId="77777777" w:rsidR="007458EA" w:rsidRDefault="007458EA">
            <w:pPr>
              <w:pStyle w:val="TableParagraph"/>
              <w:rPr>
                <w:rFonts w:ascii="Times New Roman"/>
                <w:sz w:val="2"/>
              </w:rPr>
            </w:pPr>
          </w:p>
        </w:tc>
        <w:tc>
          <w:tcPr>
            <w:tcW w:w="383" w:type="dxa"/>
          </w:tcPr>
          <w:p w14:paraId="75E034B4" w14:textId="77777777" w:rsidR="007458EA" w:rsidRDefault="007458EA">
            <w:pPr>
              <w:pStyle w:val="TableParagraph"/>
              <w:rPr>
                <w:rFonts w:ascii="Times New Roman"/>
                <w:sz w:val="2"/>
              </w:rPr>
            </w:pPr>
          </w:p>
        </w:tc>
        <w:tc>
          <w:tcPr>
            <w:tcW w:w="383" w:type="dxa"/>
          </w:tcPr>
          <w:p w14:paraId="3552E503" w14:textId="77777777" w:rsidR="007458EA" w:rsidRDefault="007458EA">
            <w:pPr>
              <w:pStyle w:val="TableParagraph"/>
              <w:rPr>
                <w:rFonts w:ascii="Times New Roman"/>
                <w:sz w:val="2"/>
              </w:rPr>
            </w:pPr>
          </w:p>
        </w:tc>
        <w:tc>
          <w:tcPr>
            <w:tcW w:w="384" w:type="dxa"/>
            <w:tcBorders>
              <w:right w:val="single" w:sz="6" w:space="0" w:color="000000"/>
            </w:tcBorders>
          </w:tcPr>
          <w:p w14:paraId="4828753D"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53267422" w14:textId="77777777" w:rsidR="007458EA" w:rsidRDefault="007458EA">
            <w:pPr>
              <w:rPr>
                <w:sz w:val="2"/>
                <w:szCs w:val="2"/>
              </w:rPr>
            </w:pPr>
          </w:p>
        </w:tc>
        <w:tc>
          <w:tcPr>
            <w:tcW w:w="384" w:type="dxa"/>
          </w:tcPr>
          <w:p w14:paraId="0542276E" w14:textId="77777777" w:rsidR="007458EA" w:rsidRDefault="007458EA">
            <w:pPr>
              <w:pStyle w:val="TableParagraph"/>
              <w:rPr>
                <w:rFonts w:ascii="Times New Roman"/>
                <w:sz w:val="2"/>
              </w:rPr>
            </w:pPr>
          </w:p>
        </w:tc>
        <w:tc>
          <w:tcPr>
            <w:tcW w:w="384" w:type="dxa"/>
          </w:tcPr>
          <w:p w14:paraId="55EF49BA" w14:textId="77777777" w:rsidR="007458EA" w:rsidRDefault="007458EA">
            <w:pPr>
              <w:pStyle w:val="TableParagraph"/>
              <w:rPr>
                <w:rFonts w:ascii="Times New Roman"/>
                <w:sz w:val="2"/>
              </w:rPr>
            </w:pPr>
          </w:p>
        </w:tc>
        <w:tc>
          <w:tcPr>
            <w:tcW w:w="384" w:type="dxa"/>
          </w:tcPr>
          <w:p w14:paraId="57EC4933" w14:textId="77777777" w:rsidR="007458EA" w:rsidRDefault="007458EA">
            <w:pPr>
              <w:pStyle w:val="TableParagraph"/>
              <w:rPr>
                <w:rFonts w:ascii="Times New Roman"/>
                <w:sz w:val="2"/>
              </w:rPr>
            </w:pPr>
          </w:p>
        </w:tc>
        <w:tc>
          <w:tcPr>
            <w:tcW w:w="384" w:type="dxa"/>
          </w:tcPr>
          <w:p w14:paraId="1EC10132" w14:textId="77777777" w:rsidR="007458EA" w:rsidRDefault="007458EA">
            <w:pPr>
              <w:pStyle w:val="TableParagraph"/>
              <w:rPr>
                <w:rFonts w:ascii="Times New Roman"/>
                <w:sz w:val="2"/>
              </w:rPr>
            </w:pPr>
          </w:p>
        </w:tc>
        <w:tc>
          <w:tcPr>
            <w:tcW w:w="384" w:type="dxa"/>
          </w:tcPr>
          <w:p w14:paraId="6D57A291" w14:textId="77777777" w:rsidR="007458EA" w:rsidRDefault="007458EA">
            <w:pPr>
              <w:pStyle w:val="TableParagraph"/>
              <w:rPr>
                <w:rFonts w:ascii="Times New Roman"/>
                <w:sz w:val="2"/>
              </w:rPr>
            </w:pPr>
          </w:p>
        </w:tc>
        <w:tc>
          <w:tcPr>
            <w:tcW w:w="384" w:type="dxa"/>
          </w:tcPr>
          <w:p w14:paraId="560498D9" w14:textId="77777777" w:rsidR="007458EA" w:rsidRDefault="007458EA">
            <w:pPr>
              <w:pStyle w:val="TableParagraph"/>
              <w:rPr>
                <w:rFonts w:ascii="Times New Roman"/>
                <w:sz w:val="2"/>
              </w:rPr>
            </w:pPr>
          </w:p>
        </w:tc>
        <w:tc>
          <w:tcPr>
            <w:tcW w:w="384" w:type="dxa"/>
          </w:tcPr>
          <w:p w14:paraId="0968A68F" w14:textId="77777777" w:rsidR="007458EA" w:rsidRDefault="007458EA">
            <w:pPr>
              <w:pStyle w:val="TableParagraph"/>
              <w:rPr>
                <w:rFonts w:ascii="Times New Roman"/>
                <w:sz w:val="2"/>
              </w:rPr>
            </w:pPr>
          </w:p>
        </w:tc>
        <w:tc>
          <w:tcPr>
            <w:tcW w:w="384" w:type="dxa"/>
          </w:tcPr>
          <w:p w14:paraId="0ECA7ABE" w14:textId="77777777" w:rsidR="007458EA" w:rsidRDefault="007458EA">
            <w:pPr>
              <w:pStyle w:val="TableParagraph"/>
              <w:rPr>
                <w:rFonts w:ascii="Times New Roman"/>
                <w:sz w:val="2"/>
              </w:rPr>
            </w:pPr>
          </w:p>
        </w:tc>
        <w:tc>
          <w:tcPr>
            <w:tcW w:w="384" w:type="dxa"/>
          </w:tcPr>
          <w:p w14:paraId="08D386BF" w14:textId="77777777" w:rsidR="007458EA" w:rsidRDefault="007458EA">
            <w:pPr>
              <w:pStyle w:val="TableParagraph"/>
              <w:rPr>
                <w:rFonts w:ascii="Times New Roman"/>
                <w:sz w:val="2"/>
              </w:rPr>
            </w:pPr>
          </w:p>
        </w:tc>
        <w:tc>
          <w:tcPr>
            <w:tcW w:w="384" w:type="dxa"/>
          </w:tcPr>
          <w:p w14:paraId="35E4F7F2" w14:textId="77777777" w:rsidR="007458EA" w:rsidRDefault="007458EA">
            <w:pPr>
              <w:pStyle w:val="TableParagraph"/>
              <w:rPr>
                <w:rFonts w:ascii="Times New Roman"/>
                <w:sz w:val="2"/>
              </w:rPr>
            </w:pPr>
          </w:p>
        </w:tc>
        <w:tc>
          <w:tcPr>
            <w:tcW w:w="384" w:type="dxa"/>
          </w:tcPr>
          <w:p w14:paraId="2C08DF59" w14:textId="77777777" w:rsidR="007458EA" w:rsidRDefault="007458EA">
            <w:pPr>
              <w:pStyle w:val="TableParagraph"/>
              <w:rPr>
                <w:rFonts w:ascii="Times New Roman"/>
                <w:sz w:val="2"/>
              </w:rPr>
            </w:pPr>
          </w:p>
        </w:tc>
        <w:tc>
          <w:tcPr>
            <w:tcW w:w="384" w:type="dxa"/>
          </w:tcPr>
          <w:p w14:paraId="6B6D2A67" w14:textId="77777777" w:rsidR="007458EA" w:rsidRDefault="007458EA">
            <w:pPr>
              <w:pStyle w:val="TableParagraph"/>
              <w:rPr>
                <w:rFonts w:ascii="Times New Roman"/>
                <w:sz w:val="2"/>
              </w:rPr>
            </w:pPr>
          </w:p>
        </w:tc>
        <w:tc>
          <w:tcPr>
            <w:tcW w:w="384" w:type="dxa"/>
          </w:tcPr>
          <w:p w14:paraId="56009FC9" w14:textId="77777777" w:rsidR="007458EA" w:rsidRDefault="007458EA">
            <w:pPr>
              <w:pStyle w:val="TableParagraph"/>
              <w:rPr>
                <w:rFonts w:ascii="Times New Roman"/>
                <w:sz w:val="2"/>
              </w:rPr>
            </w:pPr>
          </w:p>
        </w:tc>
        <w:tc>
          <w:tcPr>
            <w:tcW w:w="384" w:type="dxa"/>
          </w:tcPr>
          <w:p w14:paraId="70FED149" w14:textId="77777777" w:rsidR="007458EA" w:rsidRDefault="007458EA">
            <w:pPr>
              <w:pStyle w:val="TableParagraph"/>
              <w:rPr>
                <w:rFonts w:ascii="Times New Roman"/>
                <w:sz w:val="2"/>
              </w:rPr>
            </w:pPr>
          </w:p>
        </w:tc>
        <w:tc>
          <w:tcPr>
            <w:tcW w:w="384" w:type="dxa"/>
          </w:tcPr>
          <w:p w14:paraId="7AAFD39A" w14:textId="77777777" w:rsidR="007458EA" w:rsidRDefault="007458EA">
            <w:pPr>
              <w:pStyle w:val="TableParagraph"/>
              <w:rPr>
                <w:rFonts w:ascii="Times New Roman"/>
                <w:sz w:val="2"/>
              </w:rPr>
            </w:pPr>
          </w:p>
        </w:tc>
        <w:tc>
          <w:tcPr>
            <w:tcW w:w="384" w:type="dxa"/>
          </w:tcPr>
          <w:p w14:paraId="4655C556" w14:textId="77777777" w:rsidR="007458EA" w:rsidRDefault="007458EA">
            <w:pPr>
              <w:pStyle w:val="TableParagraph"/>
              <w:rPr>
                <w:rFonts w:ascii="Times New Roman"/>
                <w:sz w:val="2"/>
              </w:rPr>
            </w:pPr>
          </w:p>
        </w:tc>
        <w:tc>
          <w:tcPr>
            <w:tcW w:w="384" w:type="dxa"/>
          </w:tcPr>
          <w:p w14:paraId="638060F6" w14:textId="77777777" w:rsidR="007458EA" w:rsidRDefault="007458EA">
            <w:pPr>
              <w:pStyle w:val="TableParagraph"/>
              <w:rPr>
                <w:rFonts w:ascii="Times New Roman"/>
                <w:sz w:val="2"/>
              </w:rPr>
            </w:pPr>
          </w:p>
        </w:tc>
        <w:tc>
          <w:tcPr>
            <w:tcW w:w="384" w:type="dxa"/>
            <w:tcBorders>
              <w:right w:val="nil"/>
            </w:tcBorders>
          </w:tcPr>
          <w:p w14:paraId="4F14ACB6"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73298CF" w14:textId="77777777" w:rsidR="007458EA" w:rsidRDefault="007458EA">
            <w:pPr>
              <w:rPr>
                <w:sz w:val="2"/>
                <w:szCs w:val="2"/>
              </w:rPr>
            </w:pPr>
          </w:p>
        </w:tc>
      </w:tr>
      <w:tr w:rsidR="007458EA" w14:paraId="2699E5CD" w14:textId="77777777">
        <w:trPr>
          <w:trHeight w:val="83"/>
        </w:trPr>
        <w:tc>
          <w:tcPr>
            <w:tcW w:w="384" w:type="dxa"/>
          </w:tcPr>
          <w:p w14:paraId="46F281D4" w14:textId="77777777" w:rsidR="007458EA" w:rsidRDefault="007458EA">
            <w:pPr>
              <w:pStyle w:val="TableParagraph"/>
              <w:rPr>
                <w:rFonts w:ascii="Times New Roman"/>
                <w:sz w:val="2"/>
              </w:rPr>
            </w:pPr>
          </w:p>
        </w:tc>
        <w:tc>
          <w:tcPr>
            <w:tcW w:w="384" w:type="dxa"/>
          </w:tcPr>
          <w:p w14:paraId="606B86DE"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IID0161</w:t>
            </w:r>
          </w:p>
        </w:tc>
        <w:tc>
          <w:tcPr>
            <w:tcW w:w="545" w:type="dxa"/>
          </w:tcPr>
          <w:p w14:paraId="1821DF39" w14:textId="77777777" w:rsidR="007458EA" w:rsidRDefault="007458EA">
            <w:pPr>
              <w:pStyle w:val="TableParagraph"/>
              <w:rPr>
                <w:rFonts w:ascii="Times New Roman"/>
                <w:sz w:val="2"/>
              </w:rPr>
            </w:pPr>
          </w:p>
        </w:tc>
        <w:tc>
          <w:tcPr>
            <w:tcW w:w="462" w:type="dxa"/>
            <w:tcBorders>
              <w:right w:val="single" w:sz="6" w:space="0" w:color="000000"/>
            </w:tcBorders>
          </w:tcPr>
          <w:p w14:paraId="667D48C0" w14:textId="77777777" w:rsidR="007458EA" w:rsidRDefault="007458EA">
            <w:pPr>
              <w:pStyle w:val="TableParagraph"/>
              <w:rPr>
                <w:rFonts w:ascii="Times New Roman"/>
                <w:sz w:val="2"/>
              </w:rPr>
            </w:pPr>
          </w:p>
        </w:tc>
        <w:tc>
          <w:tcPr>
            <w:tcW w:w="1289" w:type="dxa"/>
            <w:tcBorders>
              <w:left w:val="single" w:sz="6" w:space="0" w:color="000000"/>
            </w:tcBorders>
          </w:tcPr>
          <w:p w14:paraId="6F5CCCAE" w14:textId="77777777" w:rsidR="007458EA" w:rsidRDefault="007458EA">
            <w:pPr>
              <w:pStyle w:val="TableParagraph"/>
              <w:rPr>
                <w:rFonts w:ascii="Times New Roman"/>
                <w:sz w:val="2"/>
              </w:rPr>
            </w:pPr>
          </w:p>
        </w:tc>
        <w:tc>
          <w:tcPr>
            <w:tcW w:w="1649" w:type="dxa"/>
          </w:tcPr>
          <w:p w14:paraId="562534BB" w14:textId="77777777" w:rsidR="007458EA" w:rsidRDefault="007458EA">
            <w:pPr>
              <w:pStyle w:val="TableParagraph"/>
              <w:rPr>
                <w:rFonts w:ascii="Times New Roman"/>
                <w:sz w:val="2"/>
              </w:rPr>
            </w:pPr>
          </w:p>
        </w:tc>
        <w:tc>
          <w:tcPr>
            <w:tcW w:w="383" w:type="dxa"/>
          </w:tcPr>
          <w:p w14:paraId="6C64DE25" w14:textId="77777777" w:rsidR="007458EA" w:rsidRDefault="007458EA">
            <w:pPr>
              <w:pStyle w:val="TableParagraph"/>
              <w:rPr>
                <w:rFonts w:ascii="Times New Roman"/>
                <w:sz w:val="2"/>
              </w:rPr>
            </w:pPr>
          </w:p>
        </w:tc>
        <w:tc>
          <w:tcPr>
            <w:tcW w:w="383" w:type="dxa"/>
          </w:tcPr>
          <w:p w14:paraId="74AB2713" w14:textId="77777777" w:rsidR="007458EA" w:rsidRDefault="007458EA">
            <w:pPr>
              <w:pStyle w:val="TableParagraph"/>
              <w:rPr>
                <w:rFonts w:ascii="Times New Roman"/>
                <w:sz w:val="2"/>
              </w:rPr>
            </w:pPr>
          </w:p>
        </w:tc>
        <w:tc>
          <w:tcPr>
            <w:tcW w:w="383" w:type="dxa"/>
          </w:tcPr>
          <w:p w14:paraId="65070AFF" w14:textId="77777777" w:rsidR="007458EA" w:rsidRDefault="007458EA">
            <w:pPr>
              <w:pStyle w:val="TableParagraph"/>
              <w:rPr>
                <w:rFonts w:ascii="Times New Roman"/>
                <w:sz w:val="2"/>
              </w:rPr>
            </w:pPr>
          </w:p>
        </w:tc>
        <w:tc>
          <w:tcPr>
            <w:tcW w:w="383" w:type="dxa"/>
          </w:tcPr>
          <w:p w14:paraId="5A3DC5A8" w14:textId="77777777" w:rsidR="007458EA" w:rsidRDefault="007458EA">
            <w:pPr>
              <w:pStyle w:val="TableParagraph"/>
              <w:rPr>
                <w:rFonts w:ascii="Times New Roman"/>
                <w:sz w:val="2"/>
              </w:rPr>
            </w:pPr>
          </w:p>
        </w:tc>
        <w:tc>
          <w:tcPr>
            <w:tcW w:w="731" w:type="dxa"/>
          </w:tcPr>
          <w:p w14:paraId="0ED4A2E3" w14:textId="77777777" w:rsidR="007458EA" w:rsidRDefault="007458EA">
            <w:pPr>
              <w:pStyle w:val="TableParagraph"/>
              <w:rPr>
                <w:rFonts w:ascii="Times New Roman"/>
                <w:sz w:val="2"/>
              </w:rPr>
            </w:pPr>
          </w:p>
        </w:tc>
        <w:tc>
          <w:tcPr>
            <w:tcW w:w="1691" w:type="dxa"/>
            <w:tcBorders>
              <w:right w:val="single" w:sz="6" w:space="0" w:color="000000"/>
            </w:tcBorders>
          </w:tcPr>
          <w:p w14:paraId="0E79A4AD" w14:textId="77777777" w:rsidR="007458EA" w:rsidRDefault="007458EA">
            <w:pPr>
              <w:pStyle w:val="TableParagraph"/>
              <w:rPr>
                <w:rFonts w:ascii="Times New Roman"/>
                <w:sz w:val="2"/>
              </w:rPr>
            </w:pPr>
          </w:p>
        </w:tc>
        <w:tc>
          <w:tcPr>
            <w:tcW w:w="742" w:type="dxa"/>
            <w:tcBorders>
              <w:left w:val="single" w:sz="6" w:space="0" w:color="000000"/>
            </w:tcBorders>
          </w:tcPr>
          <w:p w14:paraId="6BAF3BE4" w14:textId="77777777" w:rsidR="007458EA" w:rsidRDefault="007458EA">
            <w:pPr>
              <w:pStyle w:val="TableParagraph"/>
              <w:rPr>
                <w:rFonts w:ascii="Times New Roman"/>
                <w:sz w:val="2"/>
              </w:rPr>
            </w:pPr>
          </w:p>
        </w:tc>
        <w:tc>
          <w:tcPr>
            <w:tcW w:w="383" w:type="dxa"/>
          </w:tcPr>
          <w:p w14:paraId="3C9978C3" w14:textId="77777777" w:rsidR="007458EA" w:rsidRDefault="007458EA">
            <w:pPr>
              <w:pStyle w:val="TableParagraph"/>
              <w:rPr>
                <w:rFonts w:ascii="Times New Roman"/>
                <w:sz w:val="2"/>
              </w:rPr>
            </w:pPr>
          </w:p>
        </w:tc>
        <w:tc>
          <w:tcPr>
            <w:tcW w:w="383" w:type="dxa"/>
          </w:tcPr>
          <w:p w14:paraId="66BAB012" w14:textId="77777777" w:rsidR="007458EA" w:rsidRDefault="007458EA">
            <w:pPr>
              <w:pStyle w:val="TableParagraph"/>
              <w:rPr>
                <w:rFonts w:ascii="Times New Roman"/>
                <w:sz w:val="2"/>
              </w:rPr>
            </w:pPr>
          </w:p>
        </w:tc>
        <w:tc>
          <w:tcPr>
            <w:tcW w:w="383" w:type="dxa"/>
          </w:tcPr>
          <w:p w14:paraId="23019D93" w14:textId="77777777" w:rsidR="007458EA" w:rsidRDefault="007458EA">
            <w:pPr>
              <w:pStyle w:val="TableParagraph"/>
              <w:rPr>
                <w:rFonts w:ascii="Times New Roman"/>
                <w:sz w:val="2"/>
              </w:rPr>
            </w:pPr>
          </w:p>
        </w:tc>
        <w:tc>
          <w:tcPr>
            <w:tcW w:w="383" w:type="dxa"/>
          </w:tcPr>
          <w:p w14:paraId="1006CD9F" w14:textId="77777777" w:rsidR="007458EA" w:rsidRDefault="007458EA">
            <w:pPr>
              <w:pStyle w:val="TableParagraph"/>
              <w:rPr>
                <w:rFonts w:ascii="Times New Roman"/>
                <w:sz w:val="2"/>
              </w:rPr>
            </w:pPr>
          </w:p>
        </w:tc>
        <w:tc>
          <w:tcPr>
            <w:tcW w:w="383" w:type="dxa"/>
          </w:tcPr>
          <w:p w14:paraId="700B0F98" w14:textId="77777777" w:rsidR="007458EA" w:rsidRDefault="007458EA">
            <w:pPr>
              <w:pStyle w:val="TableParagraph"/>
              <w:rPr>
                <w:rFonts w:ascii="Times New Roman"/>
                <w:sz w:val="2"/>
              </w:rPr>
            </w:pPr>
          </w:p>
        </w:tc>
        <w:tc>
          <w:tcPr>
            <w:tcW w:w="383" w:type="dxa"/>
          </w:tcPr>
          <w:p w14:paraId="73623B51" w14:textId="77777777" w:rsidR="007458EA" w:rsidRDefault="007458EA">
            <w:pPr>
              <w:pStyle w:val="TableParagraph"/>
              <w:rPr>
                <w:rFonts w:ascii="Times New Roman"/>
                <w:sz w:val="2"/>
              </w:rPr>
            </w:pPr>
          </w:p>
        </w:tc>
        <w:tc>
          <w:tcPr>
            <w:tcW w:w="383" w:type="dxa"/>
          </w:tcPr>
          <w:p w14:paraId="1A8A916F" w14:textId="77777777" w:rsidR="007458EA" w:rsidRDefault="007458EA">
            <w:pPr>
              <w:pStyle w:val="TableParagraph"/>
              <w:rPr>
                <w:rFonts w:ascii="Times New Roman"/>
                <w:sz w:val="2"/>
              </w:rPr>
            </w:pPr>
          </w:p>
        </w:tc>
        <w:tc>
          <w:tcPr>
            <w:tcW w:w="383" w:type="dxa"/>
          </w:tcPr>
          <w:p w14:paraId="50F9FE4E" w14:textId="77777777" w:rsidR="007458EA" w:rsidRDefault="007458EA">
            <w:pPr>
              <w:pStyle w:val="TableParagraph"/>
              <w:rPr>
                <w:rFonts w:ascii="Times New Roman"/>
                <w:sz w:val="2"/>
              </w:rPr>
            </w:pPr>
          </w:p>
        </w:tc>
        <w:tc>
          <w:tcPr>
            <w:tcW w:w="383" w:type="dxa"/>
          </w:tcPr>
          <w:p w14:paraId="219DCBE8" w14:textId="77777777" w:rsidR="007458EA" w:rsidRDefault="007458EA">
            <w:pPr>
              <w:pStyle w:val="TableParagraph"/>
              <w:rPr>
                <w:rFonts w:ascii="Times New Roman"/>
                <w:sz w:val="2"/>
              </w:rPr>
            </w:pPr>
          </w:p>
        </w:tc>
        <w:tc>
          <w:tcPr>
            <w:tcW w:w="383" w:type="dxa"/>
          </w:tcPr>
          <w:p w14:paraId="3DA44764" w14:textId="77777777" w:rsidR="007458EA" w:rsidRDefault="007458EA">
            <w:pPr>
              <w:pStyle w:val="TableParagraph"/>
              <w:rPr>
                <w:rFonts w:ascii="Times New Roman"/>
                <w:sz w:val="2"/>
              </w:rPr>
            </w:pPr>
          </w:p>
        </w:tc>
        <w:tc>
          <w:tcPr>
            <w:tcW w:w="383" w:type="dxa"/>
          </w:tcPr>
          <w:p w14:paraId="6253A570" w14:textId="77777777" w:rsidR="007458EA" w:rsidRDefault="007458EA">
            <w:pPr>
              <w:pStyle w:val="TableParagraph"/>
              <w:rPr>
                <w:rFonts w:ascii="Times New Roman"/>
                <w:sz w:val="2"/>
              </w:rPr>
            </w:pPr>
          </w:p>
        </w:tc>
        <w:tc>
          <w:tcPr>
            <w:tcW w:w="383" w:type="dxa"/>
          </w:tcPr>
          <w:p w14:paraId="3DFE98EC" w14:textId="77777777" w:rsidR="007458EA" w:rsidRDefault="007458EA">
            <w:pPr>
              <w:pStyle w:val="TableParagraph"/>
              <w:rPr>
                <w:rFonts w:ascii="Times New Roman"/>
                <w:sz w:val="2"/>
              </w:rPr>
            </w:pPr>
          </w:p>
        </w:tc>
        <w:tc>
          <w:tcPr>
            <w:tcW w:w="383" w:type="dxa"/>
          </w:tcPr>
          <w:p w14:paraId="6B3D6A67" w14:textId="77777777" w:rsidR="007458EA" w:rsidRDefault="007458EA">
            <w:pPr>
              <w:pStyle w:val="TableParagraph"/>
              <w:rPr>
                <w:rFonts w:ascii="Times New Roman"/>
                <w:sz w:val="2"/>
              </w:rPr>
            </w:pPr>
          </w:p>
        </w:tc>
        <w:tc>
          <w:tcPr>
            <w:tcW w:w="383" w:type="dxa"/>
          </w:tcPr>
          <w:p w14:paraId="2E27D500" w14:textId="77777777" w:rsidR="007458EA" w:rsidRDefault="007458EA">
            <w:pPr>
              <w:pStyle w:val="TableParagraph"/>
              <w:rPr>
                <w:rFonts w:ascii="Times New Roman"/>
                <w:sz w:val="2"/>
              </w:rPr>
            </w:pPr>
          </w:p>
        </w:tc>
        <w:tc>
          <w:tcPr>
            <w:tcW w:w="383" w:type="dxa"/>
          </w:tcPr>
          <w:p w14:paraId="492323E9" w14:textId="77777777" w:rsidR="007458EA" w:rsidRDefault="007458EA">
            <w:pPr>
              <w:pStyle w:val="TableParagraph"/>
              <w:rPr>
                <w:rFonts w:ascii="Times New Roman"/>
                <w:sz w:val="2"/>
              </w:rPr>
            </w:pPr>
          </w:p>
        </w:tc>
        <w:tc>
          <w:tcPr>
            <w:tcW w:w="383" w:type="dxa"/>
          </w:tcPr>
          <w:p w14:paraId="64258359" w14:textId="77777777" w:rsidR="007458EA" w:rsidRDefault="007458EA">
            <w:pPr>
              <w:pStyle w:val="TableParagraph"/>
              <w:rPr>
                <w:rFonts w:ascii="Times New Roman"/>
                <w:sz w:val="2"/>
              </w:rPr>
            </w:pPr>
          </w:p>
        </w:tc>
        <w:tc>
          <w:tcPr>
            <w:tcW w:w="383" w:type="dxa"/>
          </w:tcPr>
          <w:p w14:paraId="0E2CE825" w14:textId="77777777" w:rsidR="007458EA" w:rsidRDefault="007458EA">
            <w:pPr>
              <w:pStyle w:val="TableParagraph"/>
              <w:rPr>
                <w:rFonts w:ascii="Times New Roman"/>
                <w:sz w:val="2"/>
              </w:rPr>
            </w:pPr>
          </w:p>
        </w:tc>
        <w:tc>
          <w:tcPr>
            <w:tcW w:w="383" w:type="dxa"/>
          </w:tcPr>
          <w:p w14:paraId="6BD27BC0" w14:textId="77777777" w:rsidR="007458EA" w:rsidRDefault="007458EA">
            <w:pPr>
              <w:pStyle w:val="TableParagraph"/>
              <w:rPr>
                <w:rFonts w:ascii="Times New Roman"/>
                <w:sz w:val="2"/>
              </w:rPr>
            </w:pPr>
          </w:p>
        </w:tc>
        <w:tc>
          <w:tcPr>
            <w:tcW w:w="383" w:type="dxa"/>
          </w:tcPr>
          <w:p w14:paraId="04E26A51" w14:textId="77777777" w:rsidR="007458EA" w:rsidRDefault="007458EA">
            <w:pPr>
              <w:pStyle w:val="TableParagraph"/>
              <w:rPr>
                <w:rFonts w:ascii="Times New Roman"/>
                <w:sz w:val="2"/>
              </w:rPr>
            </w:pPr>
          </w:p>
        </w:tc>
        <w:tc>
          <w:tcPr>
            <w:tcW w:w="384" w:type="dxa"/>
            <w:tcBorders>
              <w:right w:val="single" w:sz="6" w:space="0" w:color="000000"/>
            </w:tcBorders>
          </w:tcPr>
          <w:p w14:paraId="7D1558C0"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36FAA7D9" w14:textId="77777777" w:rsidR="007458EA" w:rsidRDefault="007458EA">
            <w:pPr>
              <w:rPr>
                <w:sz w:val="2"/>
                <w:szCs w:val="2"/>
              </w:rPr>
            </w:pPr>
          </w:p>
        </w:tc>
        <w:tc>
          <w:tcPr>
            <w:tcW w:w="384" w:type="dxa"/>
          </w:tcPr>
          <w:p w14:paraId="49061177" w14:textId="77777777" w:rsidR="007458EA" w:rsidRDefault="007458EA">
            <w:pPr>
              <w:pStyle w:val="TableParagraph"/>
              <w:rPr>
                <w:rFonts w:ascii="Times New Roman"/>
                <w:sz w:val="2"/>
              </w:rPr>
            </w:pPr>
          </w:p>
        </w:tc>
        <w:tc>
          <w:tcPr>
            <w:tcW w:w="384" w:type="dxa"/>
          </w:tcPr>
          <w:p w14:paraId="08D8CFB6" w14:textId="77777777" w:rsidR="007458EA" w:rsidRDefault="007458EA">
            <w:pPr>
              <w:pStyle w:val="TableParagraph"/>
              <w:rPr>
                <w:rFonts w:ascii="Times New Roman"/>
                <w:sz w:val="2"/>
              </w:rPr>
            </w:pPr>
          </w:p>
        </w:tc>
        <w:tc>
          <w:tcPr>
            <w:tcW w:w="384" w:type="dxa"/>
          </w:tcPr>
          <w:p w14:paraId="00A5258E" w14:textId="77777777" w:rsidR="007458EA" w:rsidRDefault="007458EA">
            <w:pPr>
              <w:pStyle w:val="TableParagraph"/>
              <w:rPr>
                <w:rFonts w:ascii="Times New Roman"/>
                <w:sz w:val="2"/>
              </w:rPr>
            </w:pPr>
          </w:p>
        </w:tc>
        <w:tc>
          <w:tcPr>
            <w:tcW w:w="384" w:type="dxa"/>
          </w:tcPr>
          <w:p w14:paraId="5A9E610C" w14:textId="77777777" w:rsidR="007458EA" w:rsidRDefault="007458EA">
            <w:pPr>
              <w:pStyle w:val="TableParagraph"/>
              <w:rPr>
                <w:rFonts w:ascii="Times New Roman"/>
                <w:sz w:val="2"/>
              </w:rPr>
            </w:pPr>
          </w:p>
        </w:tc>
        <w:tc>
          <w:tcPr>
            <w:tcW w:w="384" w:type="dxa"/>
          </w:tcPr>
          <w:p w14:paraId="08FDE680" w14:textId="77777777" w:rsidR="007458EA" w:rsidRDefault="007458EA">
            <w:pPr>
              <w:pStyle w:val="TableParagraph"/>
              <w:rPr>
                <w:rFonts w:ascii="Times New Roman"/>
                <w:sz w:val="2"/>
              </w:rPr>
            </w:pPr>
          </w:p>
        </w:tc>
        <w:tc>
          <w:tcPr>
            <w:tcW w:w="384" w:type="dxa"/>
          </w:tcPr>
          <w:p w14:paraId="0F8072FA" w14:textId="77777777" w:rsidR="007458EA" w:rsidRDefault="007458EA">
            <w:pPr>
              <w:pStyle w:val="TableParagraph"/>
              <w:rPr>
                <w:rFonts w:ascii="Times New Roman"/>
                <w:sz w:val="2"/>
              </w:rPr>
            </w:pPr>
          </w:p>
        </w:tc>
        <w:tc>
          <w:tcPr>
            <w:tcW w:w="384" w:type="dxa"/>
          </w:tcPr>
          <w:p w14:paraId="4DC79652" w14:textId="77777777" w:rsidR="007458EA" w:rsidRDefault="007458EA">
            <w:pPr>
              <w:pStyle w:val="TableParagraph"/>
              <w:rPr>
                <w:rFonts w:ascii="Times New Roman"/>
                <w:sz w:val="2"/>
              </w:rPr>
            </w:pPr>
          </w:p>
        </w:tc>
        <w:tc>
          <w:tcPr>
            <w:tcW w:w="384" w:type="dxa"/>
          </w:tcPr>
          <w:p w14:paraId="7CDE95C9" w14:textId="77777777" w:rsidR="007458EA" w:rsidRDefault="007458EA">
            <w:pPr>
              <w:pStyle w:val="TableParagraph"/>
              <w:rPr>
                <w:rFonts w:ascii="Times New Roman"/>
                <w:sz w:val="2"/>
              </w:rPr>
            </w:pPr>
          </w:p>
        </w:tc>
        <w:tc>
          <w:tcPr>
            <w:tcW w:w="384" w:type="dxa"/>
          </w:tcPr>
          <w:p w14:paraId="02254399" w14:textId="77777777" w:rsidR="007458EA" w:rsidRDefault="007458EA">
            <w:pPr>
              <w:pStyle w:val="TableParagraph"/>
              <w:rPr>
                <w:rFonts w:ascii="Times New Roman"/>
                <w:sz w:val="2"/>
              </w:rPr>
            </w:pPr>
          </w:p>
        </w:tc>
        <w:tc>
          <w:tcPr>
            <w:tcW w:w="384" w:type="dxa"/>
          </w:tcPr>
          <w:p w14:paraId="6A9EF68F" w14:textId="77777777" w:rsidR="007458EA" w:rsidRDefault="007458EA">
            <w:pPr>
              <w:pStyle w:val="TableParagraph"/>
              <w:rPr>
                <w:rFonts w:ascii="Times New Roman"/>
                <w:sz w:val="2"/>
              </w:rPr>
            </w:pPr>
          </w:p>
        </w:tc>
        <w:tc>
          <w:tcPr>
            <w:tcW w:w="384" w:type="dxa"/>
          </w:tcPr>
          <w:p w14:paraId="6F65ABB5" w14:textId="77777777" w:rsidR="007458EA" w:rsidRDefault="007458EA">
            <w:pPr>
              <w:pStyle w:val="TableParagraph"/>
              <w:rPr>
                <w:rFonts w:ascii="Times New Roman"/>
                <w:sz w:val="2"/>
              </w:rPr>
            </w:pPr>
          </w:p>
        </w:tc>
        <w:tc>
          <w:tcPr>
            <w:tcW w:w="384" w:type="dxa"/>
          </w:tcPr>
          <w:p w14:paraId="2A7934D8" w14:textId="77777777" w:rsidR="007458EA" w:rsidRDefault="007458EA">
            <w:pPr>
              <w:pStyle w:val="TableParagraph"/>
              <w:rPr>
                <w:rFonts w:ascii="Times New Roman"/>
                <w:sz w:val="2"/>
              </w:rPr>
            </w:pPr>
          </w:p>
        </w:tc>
        <w:tc>
          <w:tcPr>
            <w:tcW w:w="384" w:type="dxa"/>
          </w:tcPr>
          <w:p w14:paraId="06ED0023" w14:textId="77777777" w:rsidR="007458EA" w:rsidRDefault="007458EA">
            <w:pPr>
              <w:pStyle w:val="TableParagraph"/>
              <w:rPr>
                <w:rFonts w:ascii="Times New Roman"/>
                <w:sz w:val="2"/>
              </w:rPr>
            </w:pPr>
          </w:p>
        </w:tc>
        <w:tc>
          <w:tcPr>
            <w:tcW w:w="384" w:type="dxa"/>
          </w:tcPr>
          <w:p w14:paraId="4D2B04FF" w14:textId="77777777" w:rsidR="007458EA" w:rsidRDefault="007458EA">
            <w:pPr>
              <w:pStyle w:val="TableParagraph"/>
              <w:rPr>
                <w:rFonts w:ascii="Times New Roman"/>
                <w:sz w:val="2"/>
              </w:rPr>
            </w:pPr>
          </w:p>
        </w:tc>
        <w:tc>
          <w:tcPr>
            <w:tcW w:w="384" w:type="dxa"/>
          </w:tcPr>
          <w:p w14:paraId="066B9304" w14:textId="77777777" w:rsidR="007458EA" w:rsidRDefault="007458EA">
            <w:pPr>
              <w:pStyle w:val="TableParagraph"/>
              <w:rPr>
                <w:rFonts w:ascii="Times New Roman"/>
                <w:sz w:val="2"/>
              </w:rPr>
            </w:pPr>
          </w:p>
        </w:tc>
        <w:tc>
          <w:tcPr>
            <w:tcW w:w="384" w:type="dxa"/>
          </w:tcPr>
          <w:p w14:paraId="67F3B4E7" w14:textId="77777777" w:rsidR="007458EA" w:rsidRDefault="007458EA">
            <w:pPr>
              <w:pStyle w:val="TableParagraph"/>
              <w:rPr>
                <w:rFonts w:ascii="Times New Roman"/>
                <w:sz w:val="2"/>
              </w:rPr>
            </w:pPr>
          </w:p>
        </w:tc>
        <w:tc>
          <w:tcPr>
            <w:tcW w:w="384" w:type="dxa"/>
          </w:tcPr>
          <w:p w14:paraId="0B6FE174" w14:textId="77777777" w:rsidR="007458EA" w:rsidRDefault="007458EA">
            <w:pPr>
              <w:pStyle w:val="TableParagraph"/>
              <w:rPr>
                <w:rFonts w:ascii="Times New Roman"/>
                <w:sz w:val="2"/>
              </w:rPr>
            </w:pPr>
          </w:p>
        </w:tc>
        <w:tc>
          <w:tcPr>
            <w:tcW w:w="384" w:type="dxa"/>
            <w:tcBorders>
              <w:right w:val="nil"/>
            </w:tcBorders>
          </w:tcPr>
          <w:p w14:paraId="5E28E951"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28BC1E2" w14:textId="77777777" w:rsidR="007458EA" w:rsidRDefault="007458EA">
            <w:pPr>
              <w:rPr>
                <w:sz w:val="2"/>
                <w:szCs w:val="2"/>
              </w:rPr>
            </w:pPr>
          </w:p>
        </w:tc>
      </w:tr>
      <w:tr w:rsidR="007458EA" w14:paraId="5EC78E7A" w14:textId="77777777">
        <w:trPr>
          <w:trHeight w:val="83"/>
        </w:trPr>
        <w:tc>
          <w:tcPr>
            <w:tcW w:w="384" w:type="dxa"/>
          </w:tcPr>
          <w:p w14:paraId="7911B61F" w14:textId="77777777" w:rsidR="007458EA" w:rsidRDefault="007458EA">
            <w:pPr>
              <w:pStyle w:val="TableParagraph"/>
              <w:rPr>
                <w:rFonts w:ascii="Times New Roman"/>
                <w:sz w:val="2"/>
              </w:rPr>
            </w:pPr>
          </w:p>
        </w:tc>
        <w:tc>
          <w:tcPr>
            <w:tcW w:w="384" w:type="dxa"/>
          </w:tcPr>
          <w:p w14:paraId="3784BC7F"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IID0162</w:t>
            </w:r>
          </w:p>
        </w:tc>
        <w:tc>
          <w:tcPr>
            <w:tcW w:w="545" w:type="dxa"/>
          </w:tcPr>
          <w:p w14:paraId="7A402A14" w14:textId="77777777" w:rsidR="007458EA" w:rsidRDefault="007458EA">
            <w:pPr>
              <w:pStyle w:val="TableParagraph"/>
              <w:rPr>
                <w:rFonts w:ascii="Times New Roman"/>
                <w:sz w:val="2"/>
              </w:rPr>
            </w:pPr>
          </w:p>
        </w:tc>
        <w:tc>
          <w:tcPr>
            <w:tcW w:w="462" w:type="dxa"/>
            <w:tcBorders>
              <w:right w:val="single" w:sz="6" w:space="0" w:color="000000"/>
            </w:tcBorders>
          </w:tcPr>
          <w:p w14:paraId="0A9B2838" w14:textId="77777777" w:rsidR="007458EA" w:rsidRDefault="007458EA">
            <w:pPr>
              <w:pStyle w:val="TableParagraph"/>
              <w:rPr>
                <w:rFonts w:ascii="Times New Roman"/>
                <w:sz w:val="2"/>
              </w:rPr>
            </w:pPr>
          </w:p>
        </w:tc>
        <w:tc>
          <w:tcPr>
            <w:tcW w:w="1289" w:type="dxa"/>
            <w:tcBorders>
              <w:left w:val="single" w:sz="6" w:space="0" w:color="000000"/>
            </w:tcBorders>
          </w:tcPr>
          <w:p w14:paraId="7D62B5FF" w14:textId="77777777" w:rsidR="007458EA" w:rsidRDefault="007458EA">
            <w:pPr>
              <w:pStyle w:val="TableParagraph"/>
              <w:rPr>
                <w:rFonts w:ascii="Times New Roman"/>
                <w:sz w:val="2"/>
              </w:rPr>
            </w:pPr>
          </w:p>
        </w:tc>
        <w:tc>
          <w:tcPr>
            <w:tcW w:w="1649" w:type="dxa"/>
          </w:tcPr>
          <w:p w14:paraId="4EECE6AE" w14:textId="77777777" w:rsidR="007458EA" w:rsidRDefault="007458EA">
            <w:pPr>
              <w:pStyle w:val="TableParagraph"/>
              <w:rPr>
                <w:rFonts w:ascii="Times New Roman"/>
                <w:sz w:val="2"/>
              </w:rPr>
            </w:pPr>
          </w:p>
        </w:tc>
        <w:tc>
          <w:tcPr>
            <w:tcW w:w="383" w:type="dxa"/>
          </w:tcPr>
          <w:p w14:paraId="715A828A" w14:textId="77777777" w:rsidR="007458EA" w:rsidRDefault="007458EA">
            <w:pPr>
              <w:pStyle w:val="TableParagraph"/>
              <w:rPr>
                <w:rFonts w:ascii="Times New Roman"/>
                <w:sz w:val="2"/>
              </w:rPr>
            </w:pPr>
          </w:p>
        </w:tc>
        <w:tc>
          <w:tcPr>
            <w:tcW w:w="383" w:type="dxa"/>
          </w:tcPr>
          <w:p w14:paraId="384EE676" w14:textId="77777777" w:rsidR="007458EA" w:rsidRDefault="007458EA">
            <w:pPr>
              <w:pStyle w:val="TableParagraph"/>
              <w:rPr>
                <w:rFonts w:ascii="Times New Roman"/>
                <w:sz w:val="2"/>
              </w:rPr>
            </w:pPr>
          </w:p>
        </w:tc>
        <w:tc>
          <w:tcPr>
            <w:tcW w:w="383" w:type="dxa"/>
          </w:tcPr>
          <w:p w14:paraId="45EC204C" w14:textId="77777777" w:rsidR="007458EA" w:rsidRDefault="007458EA">
            <w:pPr>
              <w:pStyle w:val="TableParagraph"/>
              <w:rPr>
                <w:rFonts w:ascii="Times New Roman"/>
                <w:sz w:val="2"/>
              </w:rPr>
            </w:pPr>
          </w:p>
        </w:tc>
        <w:tc>
          <w:tcPr>
            <w:tcW w:w="383" w:type="dxa"/>
          </w:tcPr>
          <w:p w14:paraId="0E9FDEE0" w14:textId="77777777" w:rsidR="007458EA" w:rsidRDefault="007458EA">
            <w:pPr>
              <w:pStyle w:val="TableParagraph"/>
              <w:rPr>
                <w:rFonts w:ascii="Times New Roman"/>
                <w:sz w:val="2"/>
              </w:rPr>
            </w:pPr>
          </w:p>
        </w:tc>
        <w:tc>
          <w:tcPr>
            <w:tcW w:w="731" w:type="dxa"/>
          </w:tcPr>
          <w:p w14:paraId="2635F3FE" w14:textId="77777777" w:rsidR="007458EA" w:rsidRDefault="007458EA">
            <w:pPr>
              <w:pStyle w:val="TableParagraph"/>
              <w:rPr>
                <w:rFonts w:ascii="Times New Roman"/>
                <w:sz w:val="2"/>
              </w:rPr>
            </w:pPr>
          </w:p>
        </w:tc>
        <w:tc>
          <w:tcPr>
            <w:tcW w:w="1691" w:type="dxa"/>
            <w:tcBorders>
              <w:right w:val="single" w:sz="6" w:space="0" w:color="000000"/>
            </w:tcBorders>
          </w:tcPr>
          <w:p w14:paraId="7EDE2F16" w14:textId="77777777" w:rsidR="007458EA" w:rsidRDefault="007458EA">
            <w:pPr>
              <w:pStyle w:val="TableParagraph"/>
              <w:rPr>
                <w:rFonts w:ascii="Times New Roman"/>
                <w:sz w:val="2"/>
              </w:rPr>
            </w:pPr>
          </w:p>
        </w:tc>
        <w:tc>
          <w:tcPr>
            <w:tcW w:w="742" w:type="dxa"/>
            <w:tcBorders>
              <w:left w:val="single" w:sz="6" w:space="0" w:color="000000"/>
            </w:tcBorders>
          </w:tcPr>
          <w:p w14:paraId="2CC15AB3" w14:textId="77777777" w:rsidR="007458EA" w:rsidRDefault="007458EA">
            <w:pPr>
              <w:pStyle w:val="TableParagraph"/>
              <w:rPr>
                <w:rFonts w:ascii="Times New Roman"/>
                <w:sz w:val="2"/>
              </w:rPr>
            </w:pPr>
          </w:p>
        </w:tc>
        <w:tc>
          <w:tcPr>
            <w:tcW w:w="383" w:type="dxa"/>
          </w:tcPr>
          <w:p w14:paraId="10C15AAC" w14:textId="77777777" w:rsidR="007458EA" w:rsidRDefault="007458EA">
            <w:pPr>
              <w:pStyle w:val="TableParagraph"/>
              <w:rPr>
                <w:rFonts w:ascii="Times New Roman"/>
                <w:sz w:val="2"/>
              </w:rPr>
            </w:pPr>
          </w:p>
        </w:tc>
        <w:tc>
          <w:tcPr>
            <w:tcW w:w="383" w:type="dxa"/>
          </w:tcPr>
          <w:p w14:paraId="64C04390" w14:textId="77777777" w:rsidR="007458EA" w:rsidRDefault="007458EA">
            <w:pPr>
              <w:pStyle w:val="TableParagraph"/>
              <w:rPr>
                <w:rFonts w:ascii="Times New Roman"/>
                <w:sz w:val="2"/>
              </w:rPr>
            </w:pPr>
          </w:p>
        </w:tc>
        <w:tc>
          <w:tcPr>
            <w:tcW w:w="383" w:type="dxa"/>
          </w:tcPr>
          <w:p w14:paraId="3EECC54D" w14:textId="77777777" w:rsidR="007458EA" w:rsidRDefault="007458EA">
            <w:pPr>
              <w:pStyle w:val="TableParagraph"/>
              <w:rPr>
                <w:rFonts w:ascii="Times New Roman"/>
                <w:sz w:val="2"/>
              </w:rPr>
            </w:pPr>
          </w:p>
        </w:tc>
        <w:tc>
          <w:tcPr>
            <w:tcW w:w="383" w:type="dxa"/>
          </w:tcPr>
          <w:p w14:paraId="1C59FA95" w14:textId="77777777" w:rsidR="007458EA" w:rsidRDefault="007458EA">
            <w:pPr>
              <w:pStyle w:val="TableParagraph"/>
              <w:rPr>
                <w:rFonts w:ascii="Times New Roman"/>
                <w:sz w:val="2"/>
              </w:rPr>
            </w:pPr>
          </w:p>
        </w:tc>
        <w:tc>
          <w:tcPr>
            <w:tcW w:w="383" w:type="dxa"/>
          </w:tcPr>
          <w:p w14:paraId="42EEF747" w14:textId="77777777" w:rsidR="007458EA" w:rsidRDefault="007458EA">
            <w:pPr>
              <w:pStyle w:val="TableParagraph"/>
              <w:rPr>
                <w:rFonts w:ascii="Times New Roman"/>
                <w:sz w:val="2"/>
              </w:rPr>
            </w:pPr>
          </w:p>
        </w:tc>
        <w:tc>
          <w:tcPr>
            <w:tcW w:w="383" w:type="dxa"/>
          </w:tcPr>
          <w:p w14:paraId="64912DC4" w14:textId="77777777" w:rsidR="007458EA" w:rsidRDefault="007458EA">
            <w:pPr>
              <w:pStyle w:val="TableParagraph"/>
              <w:rPr>
                <w:rFonts w:ascii="Times New Roman"/>
                <w:sz w:val="2"/>
              </w:rPr>
            </w:pPr>
          </w:p>
        </w:tc>
        <w:tc>
          <w:tcPr>
            <w:tcW w:w="383" w:type="dxa"/>
          </w:tcPr>
          <w:p w14:paraId="3095A347" w14:textId="77777777" w:rsidR="007458EA" w:rsidRDefault="007458EA">
            <w:pPr>
              <w:pStyle w:val="TableParagraph"/>
              <w:rPr>
                <w:rFonts w:ascii="Times New Roman"/>
                <w:sz w:val="2"/>
              </w:rPr>
            </w:pPr>
          </w:p>
        </w:tc>
        <w:tc>
          <w:tcPr>
            <w:tcW w:w="383" w:type="dxa"/>
          </w:tcPr>
          <w:p w14:paraId="77A5A3EB" w14:textId="77777777" w:rsidR="007458EA" w:rsidRDefault="007458EA">
            <w:pPr>
              <w:pStyle w:val="TableParagraph"/>
              <w:rPr>
                <w:rFonts w:ascii="Times New Roman"/>
                <w:sz w:val="2"/>
              </w:rPr>
            </w:pPr>
          </w:p>
        </w:tc>
        <w:tc>
          <w:tcPr>
            <w:tcW w:w="383" w:type="dxa"/>
          </w:tcPr>
          <w:p w14:paraId="288E795D" w14:textId="77777777" w:rsidR="007458EA" w:rsidRDefault="007458EA">
            <w:pPr>
              <w:pStyle w:val="TableParagraph"/>
              <w:rPr>
                <w:rFonts w:ascii="Times New Roman"/>
                <w:sz w:val="2"/>
              </w:rPr>
            </w:pPr>
          </w:p>
        </w:tc>
        <w:tc>
          <w:tcPr>
            <w:tcW w:w="383" w:type="dxa"/>
          </w:tcPr>
          <w:p w14:paraId="7CD2BC86" w14:textId="77777777" w:rsidR="007458EA" w:rsidRDefault="007458EA">
            <w:pPr>
              <w:pStyle w:val="TableParagraph"/>
              <w:rPr>
                <w:rFonts w:ascii="Times New Roman"/>
                <w:sz w:val="2"/>
              </w:rPr>
            </w:pPr>
          </w:p>
        </w:tc>
        <w:tc>
          <w:tcPr>
            <w:tcW w:w="383" w:type="dxa"/>
          </w:tcPr>
          <w:p w14:paraId="3B97556B" w14:textId="77777777" w:rsidR="007458EA" w:rsidRDefault="007458EA">
            <w:pPr>
              <w:pStyle w:val="TableParagraph"/>
              <w:rPr>
                <w:rFonts w:ascii="Times New Roman"/>
                <w:sz w:val="2"/>
              </w:rPr>
            </w:pPr>
          </w:p>
        </w:tc>
        <w:tc>
          <w:tcPr>
            <w:tcW w:w="383" w:type="dxa"/>
          </w:tcPr>
          <w:p w14:paraId="37B4C3B6" w14:textId="77777777" w:rsidR="007458EA" w:rsidRDefault="007458EA">
            <w:pPr>
              <w:pStyle w:val="TableParagraph"/>
              <w:rPr>
                <w:rFonts w:ascii="Times New Roman"/>
                <w:sz w:val="2"/>
              </w:rPr>
            </w:pPr>
          </w:p>
        </w:tc>
        <w:tc>
          <w:tcPr>
            <w:tcW w:w="383" w:type="dxa"/>
          </w:tcPr>
          <w:p w14:paraId="2CC4EECA" w14:textId="77777777" w:rsidR="007458EA" w:rsidRDefault="007458EA">
            <w:pPr>
              <w:pStyle w:val="TableParagraph"/>
              <w:rPr>
                <w:rFonts w:ascii="Times New Roman"/>
                <w:sz w:val="2"/>
              </w:rPr>
            </w:pPr>
          </w:p>
        </w:tc>
        <w:tc>
          <w:tcPr>
            <w:tcW w:w="383" w:type="dxa"/>
          </w:tcPr>
          <w:p w14:paraId="1A0994C6" w14:textId="77777777" w:rsidR="007458EA" w:rsidRDefault="007458EA">
            <w:pPr>
              <w:pStyle w:val="TableParagraph"/>
              <w:rPr>
                <w:rFonts w:ascii="Times New Roman"/>
                <w:sz w:val="2"/>
              </w:rPr>
            </w:pPr>
          </w:p>
        </w:tc>
        <w:tc>
          <w:tcPr>
            <w:tcW w:w="383" w:type="dxa"/>
          </w:tcPr>
          <w:p w14:paraId="7C9D3E27" w14:textId="77777777" w:rsidR="007458EA" w:rsidRDefault="007458EA">
            <w:pPr>
              <w:pStyle w:val="TableParagraph"/>
              <w:rPr>
                <w:rFonts w:ascii="Times New Roman"/>
                <w:sz w:val="2"/>
              </w:rPr>
            </w:pPr>
          </w:p>
        </w:tc>
        <w:tc>
          <w:tcPr>
            <w:tcW w:w="383" w:type="dxa"/>
          </w:tcPr>
          <w:p w14:paraId="37665049" w14:textId="77777777" w:rsidR="007458EA" w:rsidRDefault="007458EA">
            <w:pPr>
              <w:pStyle w:val="TableParagraph"/>
              <w:rPr>
                <w:rFonts w:ascii="Times New Roman"/>
                <w:sz w:val="2"/>
              </w:rPr>
            </w:pPr>
          </w:p>
        </w:tc>
        <w:tc>
          <w:tcPr>
            <w:tcW w:w="383" w:type="dxa"/>
          </w:tcPr>
          <w:p w14:paraId="6B22CC92" w14:textId="77777777" w:rsidR="007458EA" w:rsidRDefault="007458EA">
            <w:pPr>
              <w:pStyle w:val="TableParagraph"/>
              <w:rPr>
                <w:rFonts w:ascii="Times New Roman"/>
                <w:sz w:val="2"/>
              </w:rPr>
            </w:pPr>
          </w:p>
        </w:tc>
        <w:tc>
          <w:tcPr>
            <w:tcW w:w="383" w:type="dxa"/>
          </w:tcPr>
          <w:p w14:paraId="310EE4E4" w14:textId="77777777" w:rsidR="007458EA" w:rsidRDefault="007458EA">
            <w:pPr>
              <w:pStyle w:val="TableParagraph"/>
              <w:rPr>
                <w:rFonts w:ascii="Times New Roman"/>
                <w:sz w:val="2"/>
              </w:rPr>
            </w:pPr>
          </w:p>
        </w:tc>
        <w:tc>
          <w:tcPr>
            <w:tcW w:w="383" w:type="dxa"/>
          </w:tcPr>
          <w:p w14:paraId="236FCF61" w14:textId="77777777" w:rsidR="007458EA" w:rsidRDefault="007458EA">
            <w:pPr>
              <w:pStyle w:val="TableParagraph"/>
              <w:rPr>
                <w:rFonts w:ascii="Times New Roman"/>
                <w:sz w:val="2"/>
              </w:rPr>
            </w:pPr>
          </w:p>
        </w:tc>
        <w:tc>
          <w:tcPr>
            <w:tcW w:w="384" w:type="dxa"/>
            <w:tcBorders>
              <w:right w:val="single" w:sz="6" w:space="0" w:color="000000"/>
            </w:tcBorders>
          </w:tcPr>
          <w:p w14:paraId="137379D5"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50159FB1" w14:textId="77777777" w:rsidR="007458EA" w:rsidRDefault="007458EA">
            <w:pPr>
              <w:rPr>
                <w:sz w:val="2"/>
                <w:szCs w:val="2"/>
              </w:rPr>
            </w:pPr>
          </w:p>
        </w:tc>
        <w:tc>
          <w:tcPr>
            <w:tcW w:w="384" w:type="dxa"/>
          </w:tcPr>
          <w:p w14:paraId="689C35CB" w14:textId="77777777" w:rsidR="007458EA" w:rsidRDefault="007458EA">
            <w:pPr>
              <w:pStyle w:val="TableParagraph"/>
              <w:rPr>
                <w:rFonts w:ascii="Times New Roman"/>
                <w:sz w:val="2"/>
              </w:rPr>
            </w:pPr>
          </w:p>
        </w:tc>
        <w:tc>
          <w:tcPr>
            <w:tcW w:w="384" w:type="dxa"/>
          </w:tcPr>
          <w:p w14:paraId="4BC8AD8C" w14:textId="77777777" w:rsidR="007458EA" w:rsidRDefault="007458EA">
            <w:pPr>
              <w:pStyle w:val="TableParagraph"/>
              <w:rPr>
                <w:rFonts w:ascii="Times New Roman"/>
                <w:sz w:val="2"/>
              </w:rPr>
            </w:pPr>
          </w:p>
        </w:tc>
        <w:tc>
          <w:tcPr>
            <w:tcW w:w="384" w:type="dxa"/>
          </w:tcPr>
          <w:p w14:paraId="6CB6B6EA" w14:textId="77777777" w:rsidR="007458EA" w:rsidRDefault="007458EA">
            <w:pPr>
              <w:pStyle w:val="TableParagraph"/>
              <w:rPr>
                <w:rFonts w:ascii="Times New Roman"/>
                <w:sz w:val="2"/>
              </w:rPr>
            </w:pPr>
          </w:p>
        </w:tc>
        <w:tc>
          <w:tcPr>
            <w:tcW w:w="384" w:type="dxa"/>
          </w:tcPr>
          <w:p w14:paraId="38940DCB" w14:textId="77777777" w:rsidR="007458EA" w:rsidRDefault="007458EA">
            <w:pPr>
              <w:pStyle w:val="TableParagraph"/>
              <w:rPr>
                <w:rFonts w:ascii="Times New Roman"/>
                <w:sz w:val="2"/>
              </w:rPr>
            </w:pPr>
          </w:p>
        </w:tc>
        <w:tc>
          <w:tcPr>
            <w:tcW w:w="384" w:type="dxa"/>
          </w:tcPr>
          <w:p w14:paraId="22E1F60C" w14:textId="77777777" w:rsidR="007458EA" w:rsidRDefault="007458EA">
            <w:pPr>
              <w:pStyle w:val="TableParagraph"/>
              <w:rPr>
                <w:rFonts w:ascii="Times New Roman"/>
                <w:sz w:val="2"/>
              </w:rPr>
            </w:pPr>
          </w:p>
        </w:tc>
        <w:tc>
          <w:tcPr>
            <w:tcW w:w="384" w:type="dxa"/>
          </w:tcPr>
          <w:p w14:paraId="51A8E0E8" w14:textId="77777777" w:rsidR="007458EA" w:rsidRDefault="007458EA">
            <w:pPr>
              <w:pStyle w:val="TableParagraph"/>
              <w:rPr>
                <w:rFonts w:ascii="Times New Roman"/>
                <w:sz w:val="2"/>
              </w:rPr>
            </w:pPr>
          </w:p>
        </w:tc>
        <w:tc>
          <w:tcPr>
            <w:tcW w:w="384" w:type="dxa"/>
          </w:tcPr>
          <w:p w14:paraId="56C9071C" w14:textId="77777777" w:rsidR="007458EA" w:rsidRDefault="007458EA">
            <w:pPr>
              <w:pStyle w:val="TableParagraph"/>
              <w:rPr>
                <w:rFonts w:ascii="Times New Roman"/>
                <w:sz w:val="2"/>
              </w:rPr>
            </w:pPr>
          </w:p>
        </w:tc>
        <w:tc>
          <w:tcPr>
            <w:tcW w:w="384" w:type="dxa"/>
          </w:tcPr>
          <w:p w14:paraId="7922AD69" w14:textId="77777777" w:rsidR="007458EA" w:rsidRDefault="007458EA">
            <w:pPr>
              <w:pStyle w:val="TableParagraph"/>
              <w:rPr>
                <w:rFonts w:ascii="Times New Roman"/>
                <w:sz w:val="2"/>
              </w:rPr>
            </w:pPr>
          </w:p>
        </w:tc>
        <w:tc>
          <w:tcPr>
            <w:tcW w:w="384" w:type="dxa"/>
          </w:tcPr>
          <w:p w14:paraId="42639918" w14:textId="77777777" w:rsidR="007458EA" w:rsidRDefault="007458EA">
            <w:pPr>
              <w:pStyle w:val="TableParagraph"/>
              <w:rPr>
                <w:rFonts w:ascii="Times New Roman"/>
                <w:sz w:val="2"/>
              </w:rPr>
            </w:pPr>
          </w:p>
        </w:tc>
        <w:tc>
          <w:tcPr>
            <w:tcW w:w="384" w:type="dxa"/>
          </w:tcPr>
          <w:p w14:paraId="01F5029E" w14:textId="77777777" w:rsidR="007458EA" w:rsidRDefault="007458EA">
            <w:pPr>
              <w:pStyle w:val="TableParagraph"/>
              <w:rPr>
                <w:rFonts w:ascii="Times New Roman"/>
                <w:sz w:val="2"/>
              </w:rPr>
            </w:pPr>
          </w:p>
        </w:tc>
        <w:tc>
          <w:tcPr>
            <w:tcW w:w="384" w:type="dxa"/>
          </w:tcPr>
          <w:p w14:paraId="2F721328" w14:textId="77777777" w:rsidR="007458EA" w:rsidRDefault="007458EA">
            <w:pPr>
              <w:pStyle w:val="TableParagraph"/>
              <w:rPr>
                <w:rFonts w:ascii="Times New Roman"/>
                <w:sz w:val="2"/>
              </w:rPr>
            </w:pPr>
          </w:p>
        </w:tc>
        <w:tc>
          <w:tcPr>
            <w:tcW w:w="384" w:type="dxa"/>
          </w:tcPr>
          <w:p w14:paraId="4655C25F" w14:textId="77777777" w:rsidR="007458EA" w:rsidRDefault="007458EA">
            <w:pPr>
              <w:pStyle w:val="TableParagraph"/>
              <w:rPr>
                <w:rFonts w:ascii="Times New Roman"/>
                <w:sz w:val="2"/>
              </w:rPr>
            </w:pPr>
          </w:p>
        </w:tc>
        <w:tc>
          <w:tcPr>
            <w:tcW w:w="384" w:type="dxa"/>
          </w:tcPr>
          <w:p w14:paraId="630E8303" w14:textId="77777777" w:rsidR="007458EA" w:rsidRDefault="007458EA">
            <w:pPr>
              <w:pStyle w:val="TableParagraph"/>
              <w:rPr>
                <w:rFonts w:ascii="Times New Roman"/>
                <w:sz w:val="2"/>
              </w:rPr>
            </w:pPr>
          </w:p>
        </w:tc>
        <w:tc>
          <w:tcPr>
            <w:tcW w:w="384" w:type="dxa"/>
          </w:tcPr>
          <w:p w14:paraId="3EC4F563" w14:textId="77777777" w:rsidR="007458EA" w:rsidRDefault="007458EA">
            <w:pPr>
              <w:pStyle w:val="TableParagraph"/>
              <w:rPr>
                <w:rFonts w:ascii="Times New Roman"/>
                <w:sz w:val="2"/>
              </w:rPr>
            </w:pPr>
          </w:p>
        </w:tc>
        <w:tc>
          <w:tcPr>
            <w:tcW w:w="384" w:type="dxa"/>
          </w:tcPr>
          <w:p w14:paraId="2506B500" w14:textId="77777777" w:rsidR="007458EA" w:rsidRDefault="007458EA">
            <w:pPr>
              <w:pStyle w:val="TableParagraph"/>
              <w:rPr>
                <w:rFonts w:ascii="Times New Roman"/>
                <w:sz w:val="2"/>
              </w:rPr>
            </w:pPr>
          </w:p>
        </w:tc>
        <w:tc>
          <w:tcPr>
            <w:tcW w:w="384" w:type="dxa"/>
          </w:tcPr>
          <w:p w14:paraId="0D5A9945" w14:textId="77777777" w:rsidR="007458EA" w:rsidRDefault="007458EA">
            <w:pPr>
              <w:pStyle w:val="TableParagraph"/>
              <w:rPr>
                <w:rFonts w:ascii="Times New Roman"/>
                <w:sz w:val="2"/>
              </w:rPr>
            </w:pPr>
          </w:p>
        </w:tc>
        <w:tc>
          <w:tcPr>
            <w:tcW w:w="384" w:type="dxa"/>
          </w:tcPr>
          <w:p w14:paraId="67B69E7E" w14:textId="77777777" w:rsidR="007458EA" w:rsidRDefault="007458EA">
            <w:pPr>
              <w:pStyle w:val="TableParagraph"/>
              <w:rPr>
                <w:rFonts w:ascii="Times New Roman"/>
                <w:sz w:val="2"/>
              </w:rPr>
            </w:pPr>
          </w:p>
        </w:tc>
        <w:tc>
          <w:tcPr>
            <w:tcW w:w="384" w:type="dxa"/>
            <w:tcBorders>
              <w:right w:val="nil"/>
            </w:tcBorders>
          </w:tcPr>
          <w:p w14:paraId="63EB2AFA"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FDCA58A" w14:textId="77777777" w:rsidR="007458EA" w:rsidRDefault="007458EA">
            <w:pPr>
              <w:rPr>
                <w:sz w:val="2"/>
                <w:szCs w:val="2"/>
              </w:rPr>
            </w:pPr>
          </w:p>
        </w:tc>
      </w:tr>
      <w:tr w:rsidR="007458EA" w14:paraId="453E87A8" w14:textId="77777777">
        <w:trPr>
          <w:trHeight w:val="83"/>
        </w:trPr>
        <w:tc>
          <w:tcPr>
            <w:tcW w:w="384" w:type="dxa"/>
          </w:tcPr>
          <w:p w14:paraId="28B1B504" w14:textId="77777777" w:rsidR="007458EA" w:rsidRDefault="007458EA">
            <w:pPr>
              <w:pStyle w:val="TableParagraph"/>
              <w:rPr>
                <w:rFonts w:ascii="Times New Roman"/>
                <w:sz w:val="2"/>
              </w:rPr>
            </w:pPr>
          </w:p>
        </w:tc>
        <w:tc>
          <w:tcPr>
            <w:tcW w:w="384" w:type="dxa"/>
          </w:tcPr>
          <w:p w14:paraId="447A1400"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IID0163</w:t>
            </w:r>
          </w:p>
        </w:tc>
        <w:tc>
          <w:tcPr>
            <w:tcW w:w="545" w:type="dxa"/>
          </w:tcPr>
          <w:p w14:paraId="1A5E0AA9" w14:textId="77777777" w:rsidR="007458EA" w:rsidRDefault="007458EA">
            <w:pPr>
              <w:pStyle w:val="TableParagraph"/>
              <w:rPr>
                <w:rFonts w:ascii="Times New Roman"/>
                <w:sz w:val="2"/>
              </w:rPr>
            </w:pPr>
          </w:p>
        </w:tc>
        <w:tc>
          <w:tcPr>
            <w:tcW w:w="462" w:type="dxa"/>
            <w:tcBorders>
              <w:right w:val="single" w:sz="6" w:space="0" w:color="000000"/>
            </w:tcBorders>
          </w:tcPr>
          <w:p w14:paraId="24CBB3E3" w14:textId="77777777" w:rsidR="007458EA" w:rsidRDefault="007458EA">
            <w:pPr>
              <w:pStyle w:val="TableParagraph"/>
              <w:rPr>
                <w:rFonts w:ascii="Times New Roman"/>
                <w:sz w:val="2"/>
              </w:rPr>
            </w:pPr>
          </w:p>
        </w:tc>
        <w:tc>
          <w:tcPr>
            <w:tcW w:w="1289" w:type="dxa"/>
            <w:tcBorders>
              <w:left w:val="single" w:sz="6" w:space="0" w:color="000000"/>
            </w:tcBorders>
          </w:tcPr>
          <w:p w14:paraId="35C0D1AC" w14:textId="77777777" w:rsidR="007458EA" w:rsidRDefault="007458EA">
            <w:pPr>
              <w:pStyle w:val="TableParagraph"/>
              <w:rPr>
                <w:rFonts w:ascii="Times New Roman"/>
                <w:sz w:val="2"/>
              </w:rPr>
            </w:pPr>
          </w:p>
        </w:tc>
        <w:tc>
          <w:tcPr>
            <w:tcW w:w="1649" w:type="dxa"/>
          </w:tcPr>
          <w:p w14:paraId="413894E4" w14:textId="77777777" w:rsidR="007458EA" w:rsidRDefault="007458EA">
            <w:pPr>
              <w:pStyle w:val="TableParagraph"/>
              <w:rPr>
                <w:rFonts w:ascii="Times New Roman"/>
                <w:sz w:val="2"/>
              </w:rPr>
            </w:pPr>
          </w:p>
        </w:tc>
        <w:tc>
          <w:tcPr>
            <w:tcW w:w="383" w:type="dxa"/>
          </w:tcPr>
          <w:p w14:paraId="32B4CDC3" w14:textId="77777777" w:rsidR="007458EA" w:rsidRDefault="007458EA">
            <w:pPr>
              <w:pStyle w:val="TableParagraph"/>
              <w:rPr>
                <w:rFonts w:ascii="Times New Roman"/>
                <w:sz w:val="2"/>
              </w:rPr>
            </w:pPr>
          </w:p>
        </w:tc>
        <w:tc>
          <w:tcPr>
            <w:tcW w:w="383" w:type="dxa"/>
          </w:tcPr>
          <w:p w14:paraId="5D4690FF" w14:textId="77777777" w:rsidR="007458EA" w:rsidRDefault="007458EA">
            <w:pPr>
              <w:pStyle w:val="TableParagraph"/>
              <w:rPr>
                <w:rFonts w:ascii="Times New Roman"/>
                <w:sz w:val="2"/>
              </w:rPr>
            </w:pPr>
          </w:p>
        </w:tc>
        <w:tc>
          <w:tcPr>
            <w:tcW w:w="383" w:type="dxa"/>
          </w:tcPr>
          <w:p w14:paraId="77357AB3" w14:textId="77777777" w:rsidR="007458EA" w:rsidRDefault="007458EA">
            <w:pPr>
              <w:pStyle w:val="TableParagraph"/>
              <w:rPr>
                <w:rFonts w:ascii="Times New Roman"/>
                <w:sz w:val="2"/>
              </w:rPr>
            </w:pPr>
          </w:p>
        </w:tc>
        <w:tc>
          <w:tcPr>
            <w:tcW w:w="383" w:type="dxa"/>
          </w:tcPr>
          <w:p w14:paraId="59B10CBA" w14:textId="77777777" w:rsidR="007458EA" w:rsidRDefault="007458EA">
            <w:pPr>
              <w:pStyle w:val="TableParagraph"/>
              <w:rPr>
                <w:rFonts w:ascii="Times New Roman"/>
                <w:sz w:val="2"/>
              </w:rPr>
            </w:pPr>
          </w:p>
        </w:tc>
        <w:tc>
          <w:tcPr>
            <w:tcW w:w="731" w:type="dxa"/>
          </w:tcPr>
          <w:p w14:paraId="78422464" w14:textId="77777777" w:rsidR="007458EA" w:rsidRDefault="007458EA">
            <w:pPr>
              <w:pStyle w:val="TableParagraph"/>
              <w:rPr>
                <w:rFonts w:ascii="Times New Roman"/>
                <w:sz w:val="2"/>
              </w:rPr>
            </w:pPr>
          </w:p>
        </w:tc>
        <w:tc>
          <w:tcPr>
            <w:tcW w:w="1691" w:type="dxa"/>
            <w:tcBorders>
              <w:right w:val="single" w:sz="6" w:space="0" w:color="000000"/>
            </w:tcBorders>
          </w:tcPr>
          <w:p w14:paraId="1C7B14F4" w14:textId="77777777" w:rsidR="007458EA" w:rsidRDefault="007458EA">
            <w:pPr>
              <w:pStyle w:val="TableParagraph"/>
              <w:rPr>
                <w:rFonts w:ascii="Times New Roman"/>
                <w:sz w:val="2"/>
              </w:rPr>
            </w:pPr>
          </w:p>
        </w:tc>
        <w:tc>
          <w:tcPr>
            <w:tcW w:w="742" w:type="dxa"/>
            <w:tcBorders>
              <w:left w:val="single" w:sz="6" w:space="0" w:color="000000"/>
            </w:tcBorders>
          </w:tcPr>
          <w:p w14:paraId="38DF9B99" w14:textId="77777777" w:rsidR="007458EA" w:rsidRDefault="007458EA">
            <w:pPr>
              <w:pStyle w:val="TableParagraph"/>
              <w:rPr>
                <w:rFonts w:ascii="Times New Roman"/>
                <w:sz w:val="2"/>
              </w:rPr>
            </w:pPr>
          </w:p>
        </w:tc>
        <w:tc>
          <w:tcPr>
            <w:tcW w:w="383" w:type="dxa"/>
          </w:tcPr>
          <w:p w14:paraId="756116F1" w14:textId="77777777" w:rsidR="007458EA" w:rsidRDefault="007458EA">
            <w:pPr>
              <w:pStyle w:val="TableParagraph"/>
              <w:rPr>
                <w:rFonts w:ascii="Times New Roman"/>
                <w:sz w:val="2"/>
              </w:rPr>
            </w:pPr>
          </w:p>
        </w:tc>
        <w:tc>
          <w:tcPr>
            <w:tcW w:w="383" w:type="dxa"/>
          </w:tcPr>
          <w:p w14:paraId="28BA1E01" w14:textId="77777777" w:rsidR="007458EA" w:rsidRDefault="007458EA">
            <w:pPr>
              <w:pStyle w:val="TableParagraph"/>
              <w:rPr>
                <w:rFonts w:ascii="Times New Roman"/>
                <w:sz w:val="2"/>
              </w:rPr>
            </w:pPr>
          </w:p>
        </w:tc>
        <w:tc>
          <w:tcPr>
            <w:tcW w:w="383" w:type="dxa"/>
          </w:tcPr>
          <w:p w14:paraId="071DC8FC" w14:textId="77777777" w:rsidR="007458EA" w:rsidRDefault="007458EA">
            <w:pPr>
              <w:pStyle w:val="TableParagraph"/>
              <w:rPr>
                <w:rFonts w:ascii="Times New Roman"/>
                <w:sz w:val="2"/>
              </w:rPr>
            </w:pPr>
          </w:p>
        </w:tc>
        <w:tc>
          <w:tcPr>
            <w:tcW w:w="383" w:type="dxa"/>
          </w:tcPr>
          <w:p w14:paraId="1CB41D01" w14:textId="77777777" w:rsidR="007458EA" w:rsidRDefault="007458EA">
            <w:pPr>
              <w:pStyle w:val="TableParagraph"/>
              <w:rPr>
                <w:rFonts w:ascii="Times New Roman"/>
                <w:sz w:val="2"/>
              </w:rPr>
            </w:pPr>
          </w:p>
        </w:tc>
        <w:tc>
          <w:tcPr>
            <w:tcW w:w="383" w:type="dxa"/>
          </w:tcPr>
          <w:p w14:paraId="44C95E58" w14:textId="77777777" w:rsidR="007458EA" w:rsidRDefault="007458EA">
            <w:pPr>
              <w:pStyle w:val="TableParagraph"/>
              <w:rPr>
                <w:rFonts w:ascii="Times New Roman"/>
                <w:sz w:val="2"/>
              </w:rPr>
            </w:pPr>
          </w:p>
        </w:tc>
        <w:tc>
          <w:tcPr>
            <w:tcW w:w="383" w:type="dxa"/>
          </w:tcPr>
          <w:p w14:paraId="7C352B89" w14:textId="77777777" w:rsidR="007458EA" w:rsidRDefault="007458EA">
            <w:pPr>
              <w:pStyle w:val="TableParagraph"/>
              <w:rPr>
                <w:rFonts w:ascii="Times New Roman"/>
                <w:sz w:val="2"/>
              </w:rPr>
            </w:pPr>
          </w:p>
        </w:tc>
        <w:tc>
          <w:tcPr>
            <w:tcW w:w="383" w:type="dxa"/>
          </w:tcPr>
          <w:p w14:paraId="1ED4113F" w14:textId="77777777" w:rsidR="007458EA" w:rsidRDefault="007458EA">
            <w:pPr>
              <w:pStyle w:val="TableParagraph"/>
              <w:rPr>
                <w:rFonts w:ascii="Times New Roman"/>
                <w:sz w:val="2"/>
              </w:rPr>
            </w:pPr>
          </w:p>
        </w:tc>
        <w:tc>
          <w:tcPr>
            <w:tcW w:w="383" w:type="dxa"/>
          </w:tcPr>
          <w:p w14:paraId="48A655B5" w14:textId="77777777" w:rsidR="007458EA" w:rsidRDefault="007458EA">
            <w:pPr>
              <w:pStyle w:val="TableParagraph"/>
              <w:rPr>
                <w:rFonts w:ascii="Times New Roman"/>
                <w:sz w:val="2"/>
              </w:rPr>
            </w:pPr>
          </w:p>
        </w:tc>
        <w:tc>
          <w:tcPr>
            <w:tcW w:w="383" w:type="dxa"/>
          </w:tcPr>
          <w:p w14:paraId="3032E6F5" w14:textId="77777777" w:rsidR="007458EA" w:rsidRDefault="007458EA">
            <w:pPr>
              <w:pStyle w:val="TableParagraph"/>
              <w:rPr>
                <w:rFonts w:ascii="Times New Roman"/>
                <w:sz w:val="2"/>
              </w:rPr>
            </w:pPr>
          </w:p>
        </w:tc>
        <w:tc>
          <w:tcPr>
            <w:tcW w:w="383" w:type="dxa"/>
          </w:tcPr>
          <w:p w14:paraId="2BD3158E" w14:textId="77777777" w:rsidR="007458EA" w:rsidRDefault="007458EA">
            <w:pPr>
              <w:pStyle w:val="TableParagraph"/>
              <w:rPr>
                <w:rFonts w:ascii="Times New Roman"/>
                <w:sz w:val="2"/>
              </w:rPr>
            </w:pPr>
          </w:p>
        </w:tc>
        <w:tc>
          <w:tcPr>
            <w:tcW w:w="383" w:type="dxa"/>
          </w:tcPr>
          <w:p w14:paraId="5BEEA62D" w14:textId="77777777" w:rsidR="007458EA" w:rsidRDefault="007458EA">
            <w:pPr>
              <w:pStyle w:val="TableParagraph"/>
              <w:rPr>
                <w:rFonts w:ascii="Times New Roman"/>
                <w:sz w:val="2"/>
              </w:rPr>
            </w:pPr>
          </w:p>
        </w:tc>
        <w:tc>
          <w:tcPr>
            <w:tcW w:w="383" w:type="dxa"/>
          </w:tcPr>
          <w:p w14:paraId="6D69F206" w14:textId="77777777" w:rsidR="007458EA" w:rsidRDefault="007458EA">
            <w:pPr>
              <w:pStyle w:val="TableParagraph"/>
              <w:rPr>
                <w:rFonts w:ascii="Times New Roman"/>
                <w:sz w:val="2"/>
              </w:rPr>
            </w:pPr>
          </w:p>
        </w:tc>
        <w:tc>
          <w:tcPr>
            <w:tcW w:w="383" w:type="dxa"/>
          </w:tcPr>
          <w:p w14:paraId="1476BCAE" w14:textId="77777777" w:rsidR="007458EA" w:rsidRDefault="007458EA">
            <w:pPr>
              <w:pStyle w:val="TableParagraph"/>
              <w:rPr>
                <w:rFonts w:ascii="Times New Roman"/>
                <w:sz w:val="2"/>
              </w:rPr>
            </w:pPr>
          </w:p>
        </w:tc>
        <w:tc>
          <w:tcPr>
            <w:tcW w:w="383" w:type="dxa"/>
          </w:tcPr>
          <w:p w14:paraId="2A31134A" w14:textId="77777777" w:rsidR="007458EA" w:rsidRDefault="007458EA">
            <w:pPr>
              <w:pStyle w:val="TableParagraph"/>
              <w:rPr>
                <w:rFonts w:ascii="Times New Roman"/>
                <w:sz w:val="2"/>
              </w:rPr>
            </w:pPr>
          </w:p>
        </w:tc>
        <w:tc>
          <w:tcPr>
            <w:tcW w:w="383" w:type="dxa"/>
          </w:tcPr>
          <w:p w14:paraId="37BDBA93" w14:textId="77777777" w:rsidR="007458EA" w:rsidRDefault="007458EA">
            <w:pPr>
              <w:pStyle w:val="TableParagraph"/>
              <w:rPr>
                <w:rFonts w:ascii="Times New Roman"/>
                <w:sz w:val="2"/>
              </w:rPr>
            </w:pPr>
          </w:p>
        </w:tc>
        <w:tc>
          <w:tcPr>
            <w:tcW w:w="383" w:type="dxa"/>
          </w:tcPr>
          <w:p w14:paraId="04AB7831" w14:textId="77777777" w:rsidR="007458EA" w:rsidRDefault="007458EA">
            <w:pPr>
              <w:pStyle w:val="TableParagraph"/>
              <w:rPr>
                <w:rFonts w:ascii="Times New Roman"/>
                <w:sz w:val="2"/>
              </w:rPr>
            </w:pPr>
          </w:p>
        </w:tc>
        <w:tc>
          <w:tcPr>
            <w:tcW w:w="383" w:type="dxa"/>
          </w:tcPr>
          <w:p w14:paraId="412E9AA9" w14:textId="77777777" w:rsidR="007458EA" w:rsidRDefault="007458EA">
            <w:pPr>
              <w:pStyle w:val="TableParagraph"/>
              <w:rPr>
                <w:rFonts w:ascii="Times New Roman"/>
                <w:sz w:val="2"/>
              </w:rPr>
            </w:pPr>
          </w:p>
        </w:tc>
        <w:tc>
          <w:tcPr>
            <w:tcW w:w="383" w:type="dxa"/>
          </w:tcPr>
          <w:p w14:paraId="33F01B57" w14:textId="77777777" w:rsidR="007458EA" w:rsidRDefault="007458EA">
            <w:pPr>
              <w:pStyle w:val="TableParagraph"/>
              <w:rPr>
                <w:rFonts w:ascii="Times New Roman"/>
                <w:sz w:val="2"/>
              </w:rPr>
            </w:pPr>
          </w:p>
        </w:tc>
        <w:tc>
          <w:tcPr>
            <w:tcW w:w="383" w:type="dxa"/>
          </w:tcPr>
          <w:p w14:paraId="1D559932" w14:textId="77777777" w:rsidR="007458EA" w:rsidRDefault="007458EA">
            <w:pPr>
              <w:pStyle w:val="TableParagraph"/>
              <w:rPr>
                <w:rFonts w:ascii="Times New Roman"/>
                <w:sz w:val="2"/>
              </w:rPr>
            </w:pPr>
          </w:p>
        </w:tc>
        <w:tc>
          <w:tcPr>
            <w:tcW w:w="384" w:type="dxa"/>
            <w:tcBorders>
              <w:right w:val="single" w:sz="6" w:space="0" w:color="000000"/>
            </w:tcBorders>
          </w:tcPr>
          <w:p w14:paraId="77E2DCAA"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55386D3A" w14:textId="77777777" w:rsidR="007458EA" w:rsidRDefault="007458EA">
            <w:pPr>
              <w:rPr>
                <w:sz w:val="2"/>
                <w:szCs w:val="2"/>
              </w:rPr>
            </w:pPr>
          </w:p>
        </w:tc>
        <w:tc>
          <w:tcPr>
            <w:tcW w:w="384" w:type="dxa"/>
          </w:tcPr>
          <w:p w14:paraId="70C3337E" w14:textId="77777777" w:rsidR="007458EA" w:rsidRDefault="007458EA">
            <w:pPr>
              <w:pStyle w:val="TableParagraph"/>
              <w:rPr>
                <w:rFonts w:ascii="Times New Roman"/>
                <w:sz w:val="2"/>
              </w:rPr>
            </w:pPr>
          </w:p>
        </w:tc>
        <w:tc>
          <w:tcPr>
            <w:tcW w:w="384" w:type="dxa"/>
          </w:tcPr>
          <w:p w14:paraId="0B9B586C" w14:textId="77777777" w:rsidR="007458EA" w:rsidRDefault="007458EA">
            <w:pPr>
              <w:pStyle w:val="TableParagraph"/>
              <w:rPr>
                <w:rFonts w:ascii="Times New Roman"/>
                <w:sz w:val="2"/>
              </w:rPr>
            </w:pPr>
          </w:p>
        </w:tc>
        <w:tc>
          <w:tcPr>
            <w:tcW w:w="384" w:type="dxa"/>
          </w:tcPr>
          <w:p w14:paraId="619BCD39" w14:textId="77777777" w:rsidR="007458EA" w:rsidRDefault="007458EA">
            <w:pPr>
              <w:pStyle w:val="TableParagraph"/>
              <w:rPr>
                <w:rFonts w:ascii="Times New Roman"/>
                <w:sz w:val="2"/>
              </w:rPr>
            </w:pPr>
          </w:p>
        </w:tc>
        <w:tc>
          <w:tcPr>
            <w:tcW w:w="384" w:type="dxa"/>
          </w:tcPr>
          <w:p w14:paraId="311CE112" w14:textId="77777777" w:rsidR="007458EA" w:rsidRDefault="007458EA">
            <w:pPr>
              <w:pStyle w:val="TableParagraph"/>
              <w:rPr>
                <w:rFonts w:ascii="Times New Roman"/>
                <w:sz w:val="2"/>
              </w:rPr>
            </w:pPr>
          </w:p>
        </w:tc>
        <w:tc>
          <w:tcPr>
            <w:tcW w:w="384" w:type="dxa"/>
          </w:tcPr>
          <w:p w14:paraId="3BF32F74" w14:textId="77777777" w:rsidR="007458EA" w:rsidRDefault="007458EA">
            <w:pPr>
              <w:pStyle w:val="TableParagraph"/>
              <w:rPr>
                <w:rFonts w:ascii="Times New Roman"/>
                <w:sz w:val="2"/>
              </w:rPr>
            </w:pPr>
          </w:p>
        </w:tc>
        <w:tc>
          <w:tcPr>
            <w:tcW w:w="384" w:type="dxa"/>
          </w:tcPr>
          <w:p w14:paraId="7B704CA7" w14:textId="77777777" w:rsidR="007458EA" w:rsidRDefault="007458EA">
            <w:pPr>
              <w:pStyle w:val="TableParagraph"/>
              <w:rPr>
                <w:rFonts w:ascii="Times New Roman"/>
                <w:sz w:val="2"/>
              </w:rPr>
            </w:pPr>
          </w:p>
        </w:tc>
        <w:tc>
          <w:tcPr>
            <w:tcW w:w="384" w:type="dxa"/>
          </w:tcPr>
          <w:p w14:paraId="1E39A8DE" w14:textId="77777777" w:rsidR="007458EA" w:rsidRDefault="007458EA">
            <w:pPr>
              <w:pStyle w:val="TableParagraph"/>
              <w:rPr>
                <w:rFonts w:ascii="Times New Roman"/>
                <w:sz w:val="2"/>
              </w:rPr>
            </w:pPr>
          </w:p>
        </w:tc>
        <w:tc>
          <w:tcPr>
            <w:tcW w:w="384" w:type="dxa"/>
          </w:tcPr>
          <w:p w14:paraId="25100C6A" w14:textId="77777777" w:rsidR="007458EA" w:rsidRDefault="007458EA">
            <w:pPr>
              <w:pStyle w:val="TableParagraph"/>
              <w:rPr>
                <w:rFonts w:ascii="Times New Roman"/>
                <w:sz w:val="2"/>
              </w:rPr>
            </w:pPr>
          </w:p>
        </w:tc>
        <w:tc>
          <w:tcPr>
            <w:tcW w:w="384" w:type="dxa"/>
          </w:tcPr>
          <w:p w14:paraId="73B90816" w14:textId="77777777" w:rsidR="007458EA" w:rsidRDefault="007458EA">
            <w:pPr>
              <w:pStyle w:val="TableParagraph"/>
              <w:rPr>
                <w:rFonts w:ascii="Times New Roman"/>
                <w:sz w:val="2"/>
              </w:rPr>
            </w:pPr>
          </w:p>
        </w:tc>
        <w:tc>
          <w:tcPr>
            <w:tcW w:w="384" w:type="dxa"/>
          </w:tcPr>
          <w:p w14:paraId="1C781C12" w14:textId="77777777" w:rsidR="007458EA" w:rsidRDefault="007458EA">
            <w:pPr>
              <w:pStyle w:val="TableParagraph"/>
              <w:rPr>
                <w:rFonts w:ascii="Times New Roman"/>
                <w:sz w:val="2"/>
              </w:rPr>
            </w:pPr>
          </w:p>
        </w:tc>
        <w:tc>
          <w:tcPr>
            <w:tcW w:w="384" w:type="dxa"/>
          </w:tcPr>
          <w:p w14:paraId="46D99D8E" w14:textId="77777777" w:rsidR="007458EA" w:rsidRDefault="007458EA">
            <w:pPr>
              <w:pStyle w:val="TableParagraph"/>
              <w:rPr>
                <w:rFonts w:ascii="Times New Roman"/>
                <w:sz w:val="2"/>
              </w:rPr>
            </w:pPr>
          </w:p>
        </w:tc>
        <w:tc>
          <w:tcPr>
            <w:tcW w:w="384" w:type="dxa"/>
          </w:tcPr>
          <w:p w14:paraId="257E2136" w14:textId="77777777" w:rsidR="007458EA" w:rsidRDefault="007458EA">
            <w:pPr>
              <w:pStyle w:val="TableParagraph"/>
              <w:rPr>
                <w:rFonts w:ascii="Times New Roman"/>
                <w:sz w:val="2"/>
              </w:rPr>
            </w:pPr>
          </w:p>
        </w:tc>
        <w:tc>
          <w:tcPr>
            <w:tcW w:w="384" w:type="dxa"/>
          </w:tcPr>
          <w:p w14:paraId="72CCD92C" w14:textId="77777777" w:rsidR="007458EA" w:rsidRDefault="007458EA">
            <w:pPr>
              <w:pStyle w:val="TableParagraph"/>
              <w:rPr>
                <w:rFonts w:ascii="Times New Roman"/>
                <w:sz w:val="2"/>
              </w:rPr>
            </w:pPr>
          </w:p>
        </w:tc>
        <w:tc>
          <w:tcPr>
            <w:tcW w:w="384" w:type="dxa"/>
          </w:tcPr>
          <w:p w14:paraId="37B474E8" w14:textId="77777777" w:rsidR="007458EA" w:rsidRDefault="007458EA">
            <w:pPr>
              <w:pStyle w:val="TableParagraph"/>
              <w:rPr>
                <w:rFonts w:ascii="Times New Roman"/>
                <w:sz w:val="2"/>
              </w:rPr>
            </w:pPr>
          </w:p>
        </w:tc>
        <w:tc>
          <w:tcPr>
            <w:tcW w:w="384" w:type="dxa"/>
          </w:tcPr>
          <w:p w14:paraId="20F5AEF1" w14:textId="77777777" w:rsidR="007458EA" w:rsidRDefault="007458EA">
            <w:pPr>
              <w:pStyle w:val="TableParagraph"/>
              <w:rPr>
                <w:rFonts w:ascii="Times New Roman"/>
                <w:sz w:val="2"/>
              </w:rPr>
            </w:pPr>
          </w:p>
        </w:tc>
        <w:tc>
          <w:tcPr>
            <w:tcW w:w="384" w:type="dxa"/>
          </w:tcPr>
          <w:p w14:paraId="0C45120B" w14:textId="77777777" w:rsidR="007458EA" w:rsidRDefault="007458EA">
            <w:pPr>
              <w:pStyle w:val="TableParagraph"/>
              <w:rPr>
                <w:rFonts w:ascii="Times New Roman"/>
                <w:sz w:val="2"/>
              </w:rPr>
            </w:pPr>
          </w:p>
        </w:tc>
        <w:tc>
          <w:tcPr>
            <w:tcW w:w="384" w:type="dxa"/>
          </w:tcPr>
          <w:p w14:paraId="50D1F634" w14:textId="77777777" w:rsidR="007458EA" w:rsidRDefault="007458EA">
            <w:pPr>
              <w:pStyle w:val="TableParagraph"/>
              <w:rPr>
                <w:rFonts w:ascii="Times New Roman"/>
                <w:sz w:val="2"/>
              </w:rPr>
            </w:pPr>
          </w:p>
        </w:tc>
        <w:tc>
          <w:tcPr>
            <w:tcW w:w="384" w:type="dxa"/>
            <w:tcBorders>
              <w:right w:val="nil"/>
            </w:tcBorders>
          </w:tcPr>
          <w:p w14:paraId="21DF0A4D"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49AE48C" w14:textId="77777777" w:rsidR="007458EA" w:rsidRDefault="007458EA">
            <w:pPr>
              <w:rPr>
                <w:sz w:val="2"/>
                <w:szCs w:val="2"/>
              </w:rPr>
            </w:pPr>
          </w:p>
        </w:tc>
      </w:tr>
      <w:tr w:rsidR="007458EA" w14:paraId="744F579E" w14:textId="77777777">
        <w:trPr>
          <w:trHeight w:val="83"/>
        </w:trPr>
        <w:tc>
          <w:tcPr>
            <w:tcW w:w="384" w:type="dxa"/>
          </w:tcPr>
          <w:p w14:paraId="0AE705BC" w14:textId="77777777" w:rsidR="007458EA" w:rsidRDefault="007458EA">
            <w:pPr>
              <w:pStyle w:val="TableParagraph"/>
              <w:rPr>
                <w:rFonts w:ascii="Times New Roman"/>
                <w:sz w:val="2"/>
              </w:rPr>
            </w:pPr>
          </w:p>
        </w:tc>
        <w:tc>
          <w:tcPr>
            <w:tcW w:w="384" w:type="dxa"/>
          </w:tcPr>
          <w:p w14:paraId="5BD3BEA2"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IID0164</w:t>
            </w:r>
          </w:p>
        </w:tc>
        <w:tc>
          <w:tcPr>
            <w:tcW w:w="545" w:type="dxa"/>
          </w:tcPr>
          <w:p w14:paraId="654535AD" w14:textId="77777777" w:rsidR="007458EA" w:rsidRDefault="007458EA">
            <w:pPr>
              <w:pStyle w:val="TableParagraph"/>
              <w:rPr>
                <w:rFonts w:ascii="Times New Roman"/>
                <w:sz w:val="2"/>
              </w:rPr>
            </w:pPr>
          </w:p>
        </w:tc>
        <w:tc>
          <w:tcPr>
            <w:tcW w:w="462" w:type="dxa"/>
            <w:tcBorders>
              <w:right w:val="single" w:sz="6" w:space="0" w:color="000000"/>
            </w:tcBorders>
          </w:tcPr>
          <w:p w14:paraId="2B290C1C" w14:textId="77777777" w:rsidR="007458EA" w:rsidRDefault="007458EA">
            <w:pPr>
              <w:pStyle w:val="TableParagraph"/>
              <w:rPr>
                <w:rFonts w:ascii="Times New Roman"/>
                <w:sz w:val="2"/>
              </w:rPr>
            </w:pPr>
          </w:p>
        </w:tc>
        <w:tc>
          <w:tcPr>
            <w:tcW w:w="1289" w:type="dxa"/>
            <w:tcBorders>
              <w:left w:val="single" w:sz="6" w:space="0" w:color="000000"/>
            </w:tcBorders>
          </w:tcPr>
          <w:p w14:paraId="60C254FA" w14:textId="77777777" w:rsidR="007458EA" w:rsidRDefault="007458EA">
            <w:pPr>
              <w:pStyle w:val="TableParagraph"/>
              <w:rPr>
                <w:rFonts w:ascii="Times New Roman"/>
                <w:sz w:val="2"/>
              </w:rPr>
            </w:pPr>
          </w:p>
        </w:tc>
        <w:tc>
          <w:tcPr>
            <w:tcW w:w="1649" w:type="dxa"/>
          </w:tcPr>
          <w:p w14:paraId="1A42ED9D" w14:textId="77777777" w:rsidR="007458EA" w:rsidRDefault="007458EA">
            <w:pPr>
              <w:pStyle w:val="TableParagraph"/>
              <w:rPr>
                <w:rFonts w:ascii="Times New Roman"/>
                <w:sz w:val="2"/>
              </w:rPr>
            </w:pPr>
          </w:p>
        </w:tc>
        <w:tc>
          <w:tcPr>
            <w:tcW w:w="383" w:type="dxa"/>
          </w:tcPr>
          <w:p w14:paraId="14A25E01" w14:textId="77777777" w:rsidR="007458EA" w:rsidRDefault="007458EA">
            <w:pPr>
              <w:pStyle w:val="TableParagraph"/>
              <w:rPr>
                <w:rFonts w:ascii="Times New Roman"/>
                <w:sz w:val="2"/>
              </w:rPr>
            </w:pPr>
          </w:p>
        </w:tc>
        <w:tc>
          <w:tcPr>
            <w:tcW w:w="383" w:type="dxa"/>
          </w:tcPr>
          <w:p w14:paraId="33FD0828" w14:textId="77777777" w:rsidR="007458EA" w:rsidRDefault="007458EA">
            <w:pPr>
              <w:pStyle w:val="TableParagraph"/>
              <w:rPr>
                <w:rFonts w:ascii="Times New Roman"/>
                <w:sz w:val="2"/>
              </w:rPr>
            </w:pPr>
          </w:p>
        </w:tc>
        <w:tc>
          <w:tcPr>
            <w:tcW w:w="383" w:type="dxa"/>
          </w:tcPr>
          <w:p w14:paraId="0D2EBE6D" w14:textId="77777777" w:rsidR="007458EA" w:rsidRDefault="007458EA">
            <w:pPr>
              <w:pStyle w:val="TableParagraph"/>
              <w:rPr>
                <w:rFonts w:ascii="Times New Roman"/>
                <w:sz w:val="2"/>
              </w:rPr>
            </w:pPr>
          </w:p>
        </w:tc>
        <w:tc>
          <w:tcPr>
            <w:tcW w:w="383" w:type="dxa"/>
          </w:tcPr>
          <w:p w14:paraId="554C118C" w14:textId="77777777" w:rsidR="007458EA" w:rsidRDefault="007458EA">
            <w:pPr>
              <w:pStyle w:val="TableParagraph"/>
              <w:rPr>
                <w:rFonts w:ascii="Times New Roman"/>
                <w:sz w:val="2"/>
              </w:rPr>
            </w:pPr>
          </w:p>
        </w:tc>
        <w:tc>
          <w:tcPr>
            <w:tcW w:w="731" w:type="dxa"/>
          </w:tcPr>
          <w:p w14:paraId="6249F94E" w14:textId="77777777" w:rsidR="007458EA" w:rsidRDefault="007458EA">
            <w:pPr>
              <w:pStyle w:val="TableParagraph"/>
              <w:rPr>
                <w:rFonts w:ascii="Times New Roman"/>
                <w:sz w:val="2"/>
              </w:rPr>
            </w:pPr>
          </w:p>
        </w:tc>
        <w:tc>
          <w:tcPr>
            <w:tcW w:w="1691" w:type="dxa"/>
            <w:tcBorders>
              <w:right w:val="single" w:sz="6" w:space="0" w:color="000000"/>
            </w:tcBorders>
          </w:tcPr>
          <w:p w14:paraId="4AEE102F" w14:textId="77777777" w:rsidR="007458EA" w:rsidRDefault="007458EA">
            <w:pPr>
              <w:pStyle w:val="TableParagraph"/>
              <w:rPr>
                <w:rFonts w:ascii="Times New Roman"/>
                <w:sz w:val="2"/>
              </w:rPr>
            </w:pPr>
          </w:p>
        </w:tc>
        <w:tc>
          <w:tcPr>
            <w:tcW w:w="742" w:type="dxa"/>
            <w:tcBorders>
              <w:left w:val="single" w:sz="6" w:space="0" w:color="000000"/>
            </w:tcBorders>
          </w:tcPr>
          <w:p w14:paraId="29EFB5AA" w14:textId="77777777" w:rsidR="007458EA" w:rsidRDefault="007458EA">
            <w:pPr>
              <w:pStyle w:val="TableParagraph"/>
              <w:rPr>
                <w:rFonts w:ascii="Times New Roman"/>
                <w:sz w:val="2"/>
              </w:rPr>
            </w:pPr>
          </w:p>
        </w:tc>
        <w:tc>
          <w:tcPr>
            <w:tcW w:w="383" w:type="dxa"/>
          </w:tcPr>
          <w:p w14:paraId="6C190562" w14:textId="77777777" w:rsidR="007458EA" w:rsidRDefault="007458EA">
            <w:pPr>
              <w:pStyle w:val="TableParagraph"/>
              <w:rPr>
                <w:rFonts w:ascii="Times New Roman"/>
                <w:sz w:val="2"/>
              </w:rPr>
            </w:pPr>
          </w:p>
        </w:tc>
        <w:tc>
          <w:tcPr>
            <w:tcW w:w="383" w:type="dxa"/>
          </w:tcPr>
          <w:p w14:paraId="16F07D83" w14:textId="77777777" w:rsidR="007458EA" w:rsidRDefault="007458EA">
            <w:pPr>
              <w:pStyle w:val="TableParagraph"/>
              <w:rPr>
                <w:rFonts w:ascii="Times New Roman"/>
                <w:sz w:val="2"/>
              </w:rPr>
            </w:pPr>
          </w:p>
        </w:tc>
        <w:tc>
          <w:tcPr>
            <w:tcW w:w="383" w:type="dxa"/>
          </w:tcPr>
          <w:p w14:paraId="230BB646" w14:textId="77777777" w:rsidR="007458EA" w:rsidRDefault="007458EA">
            <w:pPr>
              <w:pStyle w:val="TableParagraph"/>
              <w:rPr>
                <w:rFonts w:ascii="Times New Roman"/>
                <w:sz w:val="2"/>
              </w:rPr>
            </w:pPr>
          </w:p>
        </w:tc>
        <w:tc>
          <w:tcPr>
            <w:tcW w:w="383" w:type="dxa"/>
          </w:tcPr>
          <w:p w14:paraId="135C714D" w14:textId="77777777" w:rsidR="007458EA" w:rsidRDefault="007458EA">
            <w:pPr>
              <w:pStyle w:val="TableParagraph"/>
              <w:rPr>
                <w:rFonts w:ascii="Times New Roman"/>
                <w:sz w:val="2"/>
              </w:rPr>
            </w:pPr>
          </w:p>
        </w:tc>
        <w:tc>
          <w:tcPr>
            <w:tcW w:w="383" w:type="dxa"/>
          </w:tcPr>
          <w:p w14:paraId="5C735097" w14:textId="77777777" w:rsidR="007458EA" w:rsidRDefault="007458EA">
            <w:pPr>
              <w:pStyle w:val="TableParagraph"/>
              <w:rPr>
                <w:rFonts w:ascii="Times New Roman"/>
                <w:sz w:val="2"/>
              </w:rPr>
            </w:pPr>
          </w:p>
        </w:tc>
        <w:tc>
          <w:tcPr>
            <w:tcW w:w="383" w:type="dxa"/>
          </w:tcPr>
          <w:p w14:paraId="4EE7A4D8" w14:textId="77777777" w:rsidR="007458EA" w:rsidRDefault="007458EA">
            <w:pPr>
              <w:pStyle w:val="TableParagraph"/>
              <w:rPr>
                <w:rFonts w:ascii="Times New Roman"/>
                <w:sz w:val="2"/>
              </w:rPr>
            </w:pPr>
          </w:p>
        </w:tc>
        <w:tc>
          <w:tcPr>
            <w:tcW w:w="383" w:type="dxa"/>
          </w:tcPr>
          <w:p w14:paraId="27ABD334" w14:textId="77777777" w:rsidR="007458EA" w:rsidRDefault="007458EA">
            <w:pPr>
              <w:pStyle w:val="TableParagraph"/>
              <w:rPr>
                <w:rFonts w:ascii="Times New Roman"/>
                <w:sz w:val="2"/>
              </w:rPr>
            </w:pPr>
          </w:p>
        </w:tc>
        <w:tc>
          <w:tcPr>
            <w:tcW w:w="383" w:type="dxa"/>
          </w:tcPr>
          <w:p w14:paraId="05D2387A" w14:textId="77777777" w:rsidR="007458EA" w:rsidRDefault="007458EA">
            <w:pPr>
              <w:pStyle w:val="TableParagraph"/>
              <w:rPr>
                <w:rFonts w:ascii="Times New Roman"/>
                <w:sz w:val="2"/>
              </w:rPr>
            </w:pPr>
          </w:p>
        </w:tc>
        <w:tc>
          <w:tcPr>
            <w:tcW w:w="383" w:type="dxa"/>
          </w:tcPr>
          <w:p w14:paraId="6CCD57D7" w14:textId="77777777" w:rsidR="007458EA" w:rsidRDefault="007458EA">
            <w:pPr>
              <w:pStyle w:val="TableParagraph"/>
              <w:rPr>
                <w:rFonts w:ascii="Times New Roman"/>
                <w:sz w:val="2"/>
              </w:rPr>
            </w:pPr>
          </w:p>
        </w:tc>
        <w:tc>
          <w:tcPr>
            <w:tcW w:w="383" w:type="dxa"/>
          </w:tcPr>
          <w:p w14:paraId="1CAFC3CD" w14:textId="77777777" w:rsidR="007458EA" w:rsidRDefault="007458EA">
            <w:pPr>
              <w:pStyle w:val="TableParagraph"/>
              <w:rPr>
                <w:rFonts w:ascii="Times New Roman"/>
                <w:sz w:val="2"/>
              </w:rPr>
            </w:pPr>
          </w:p>
        </w:tc>
        <w:tc>
          <w:tcPr>
            <w:tcW w:w="383" w:type="dxa"/>
          </w:tcPr>
          <w:p w14:paraId="1DF74A25" w14:textId="77777777" w:rsidR="007458EA" w:rsidRDefault="007458EA">
            <w:pPr>
              <w:pStyle w:val="TableParagraph"/>
              <w:rPr>
                <w:rFonts w:ascii="Times New Roman"/>
                <w:sz w:val="2"/>
              </w:rPr>
            </w:pPr>
          </w:p>
        </w:tc>
        <w:tc>
          <w:tcPr>
            <w:tcW w:w="383" w:type="dxa"/>
          </w:tcPr>
          <w:p w14:paraId="32E42989" w14:textId="77777777" w:rsidR="007458EA" w:rsidRDefault="007458EA">
            <w:pPr>
              <w:pStyle w:val="TableParagraph"/>
              <w:rPr>
                <w:rFonts w:ascii="Times New Roman"/>
                <w:sz w:val="2"/>
              </w:rPr>
            </w:pPr>
          </w:p>
        </w:tc>
        <w:tc>
          <w:tcPr>
            <w:tcW w:w="383" w:type="dxa"/>
          </w:tcPr>
          <w:p w14:paraId="761A3A2B" w14:textId="77777777" w:rsidR="007458EA" w:rsidRDefault="007458EA">
            <w:pPr>
              <w:pStyle w:val="TableParagraph"/>
              <w:rPr>
                <w:rFonts w:ascii="Times New Roman"/>
                <w:sz w:val="2"/>
              </w:rPr>
            </w:pPr>
          </w:p>
        </w:tc>
        <w:tc>
          <w:tcPr>
            <w:tcW w:w="383" w:type="dxa"/>
          </w:tcPr>
          <w:p w14:paraId="673675CF" w14:textId="77777777" w:rsidR="007458EA" w:rsidRDefault="007458EA">
            <w:pPr>
              <w:pStyle w:val="TableParagraph"/>
              <w:rPr>
                <w:rFonts w:ascii="Times New Roman"/>
                <w:sz w:val="2"/>
              </w:rPr>
            </w:pPr>
          </w:p>
        </w:tc>
        <w:tc>
          <w:tcPr>
            <w:tcW w:w="383" w:type="dxa"/>
          </w:tcPr>
          <w:p w14:paraId="2F527F82" w14:textId="77777777" w:rsidR="007458EA" w:rsidRDefault="007458EA">
            <w:pPr>
              <w:pStyle w:val="TableParagraph"/>
              <w:rPr>
                <w:rFonts w:ascii="Times New Roman"/>
                <w:sz w:val="2"/>
              </w:rPr>
            </w:pPr>
          </w:p>
        </w:tc>
        <w:tc>
          <w:tcPr>
            <w:tcW w:w="383" w:type="dxa"/>
          </w:tcPr>
          <w:p w14:paraId="0AF27AFE" w14:textId="77777777" w:rsidR="007458EA" w:rsidRDefault="007458EA">
            <w:pPr>
              <w:pStyle w:val="TableParagraph"/>
              <w:rPr>
                <w:rFonts w:ascii="Times New Roman"/>
                <w:sz w:val="2"/>
              </w:rPr>
            </w:pPr>
          </w:p>
        </w:tc>
        <w:tc>
          <w:tcPr>
            <w:tcW w:w="383" w:type="dxa"/>
          </w:tcPr>
          <w:p w14:paraId="136510CF" w14:textId="77777777" w:rsidR="007458EA" w:rsidRDefault="007458EA">
            <w:pPr>
              <w:pStyle w:val="TableParagraph"/>
              <w:rPr>
                <w:rFonts w:ascii="Times New Roman"/>
                <w:sz w:val="2"/>
              </w:rPr>
            </w:pPr>
          </w:p>
        </w:tc>
        <w:tc>
          <w:tcPr>
            <w:tcW w:w="383" w:type="dxa"/>
          </w:tcPr>
          <w:p w14:paraId="274280F6" w14:textId="77777777" w:rsidR="007458EA" w:rsidRDefault="007458EA">
            <w:pPr>
              <w:pStyle w:val="TableParagraph"/>
              <w:rPr>
                <w:rFonts w:ascii="Times New Roman"/>
                <w:sz w:val="2"/>
              </w:rPr>
            </w:pPr>
          </w:p>
        </w:tc>
        <w:tc>
          <w:tcPr>
            <w:tcW w:w="383" w:type="dxa"/>
          </w:tcPr>
          <w:p w14:paraId="3D5A13D7" w14:textId="77777777" w:rsidR="007458EA" w:rsidRDefault="007458EA">
            <w:pPr>
              <w:pStyle w:val="TableParagraph"/>
              <w:rPr>
                <w:rFonts w:ascii="Times New Roman"/>
                <w:sz w:val="2"/>
              </w:rPr>
            </w:pPr>
          </w:p>
        </w:tc>
        <w:tc>
          <w:tcPr>
            <w:tcW w:w="384" w:type="dxa"/>
            <w:tcBorders>
              <w:right w:val="single" w:sz="6" w:space="0" w:color="000000"/>
            </w:tcBorders>
          </w:tcPr>
          <w:p w14:paraId="43B7FAF8"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0423CA19" w14:textId="77777777" w:rsidR="007458EA" w:rsidRDefault="007458EA">
            <w:pPr>
              <w:rPr>
                <w:sz w:val="2"/>
                <w:szCs w:val="2"/>
              </w:rPr>
            </w:pPr>
          </w:p>
        </w:tc>
        <w:tc>
          <w:tcPr>
            <w:tcW w:w="384" w:type="dxa"/>
          </w:tcPr>
          <w:p w14:paraId="6C0CD7ED" w14:textId="77777777" w:rsidR="007458EA" w:rsidRDefault="007458EA">
            <w:pPr>
              <w:pStyle w:val="TableParagraph"/>
              <w:rPr>
                <w:rFonts w:ascii="Times New Roman"/>
                <w:sz w:val="2"/>
              </w:rPr>
            </w:pPr>
          </w:p>
        </w:tc>
        <w:tc>
          <w:tcPr>
            <w:tcW w:w="384" w:type="dxa"/>
          </w:tcPr>
          <w:p w14:paraId="43C49DCD" w14:textId="77777777" w:rsidR="007458EA" w:rsidRDefault="007458EA">
            <w:pPr>
              <w:pStyle w:val="TableParagraph"/>
              <w:rPr>
                <w:rFonts w:ascii="Times New Roman"/>
                <w:sz w:val="2"/>
              </w:rPr>
            </w:pPr>
          </w:p>
        </w:tc>
        <w:tc>
          <w:tcPr>
            <w:tcW w:w="384" w:type="dxa"/>
          </w:tcPr>
          <w:p w14:paraId="68E6A14E" w14:textId="77777777" w:rsidR="007458EA" w:rsidRDefault="007458EA">
            <w:pPr>
              <w:pStyle w:val="TableParagraph"/>
              <w:rPr>
                <w:rFonts w:ascii="Times New Roman"/>
                <w:sz w:val="2"/>
              </w:rPr>
            </w:pPr>
          </w:p>
        </w:tc>
        <w:tc>
          <w:tcPr>
            <w:tcW w:w="384" w:type="dxa"/>
          </w:tcPr>
          <w:p w14:paraId="72C71363" w14:textId="77777777" w:rsidR="007458EA" w:rsidRDefault="007458EA">
            <w:pPr>
              <w:pStyle w:val="TableParagraph"/>
              <w:rPr>
                <w:rFonts w:ascii="Times New Roman"/>
                <w:sz w:val="2"/>
              </w:rPr>
            </w:pPr>
          </w:p>
        </w:tc>
        <w:tc>
          <w:tcPr>
            <w:tcW w:w="384" w:type="dxa"/>
          </w:tcPr>
          <w:p w14:paraId="5A3FA5F0" w14:textId="77777777" w:rsidR="007458EA" w:rsidRDefault="007458EA">
            <w:pPr>
              <w:pStyle w:val="TableParagraph"/>
              <w:rPr>
                <w:rFonts w:ascii="Times New Roman"/>
                <w:sz w:val="2"/>
              </w:rPr>
            </w:pPr>
          </w:p>
        </w:tc>
        <w:tc>
          <w:tcPr>
            <w:tcW w:w="384" w:type="dxa"/>
          </w:tcPr>
          <w:p w14:paraId="56CDD475" w14:textId="77777777" w:rsidR="007458EA" w:rsidRDefault="007458EA">
            <w:pPr>
              <w:pStyle w:val="TableParagraph"/>
              <w:rPr>
                <w:rFonts w:ascii="Times New Roman"/>
                <w:sz w:val="2"/>
              </w:rPr>
            </w:pPr>
          </w:p>
        </w:tc>
        <w:tc>
          <w:tcPr>
            <w:tcW w:w="384" w:type="dxa"/>
          </w:tcPr>
          <w:p w14:paraId="315C7867" w14:textId="77777777" w:rsidR="007458EA" w:rsidRDefault="007458EA">
            <w:pPr>
              <w:pStyle w:val="TableParagraph"/>
              <w:rPr>
                <w:rFonts w:ascii="Times New Roman"/>
                <w:sz w:val="2"/>
              </w:rPr>
            </w:pPr>
          </w:p>
        </w:tc>
        <w:tc>
          <w:tcPr>
            <w:tcW w:w="384" w:type="dxa"/>
          </w:tcPr>
          <w:p w14:paraId="4383D079" w14:textId="77777777" w:rsidR="007458EA" w:rsidRDefault="007458EA">
            <w:pPr>
              <w:pStyle w:val="TableParagraph"/>
              <w:rPr>
                <w:rFonts w:ascii="Times New Roman"/>
                <w:sz w:val="2"/>
              </w:rPr>
            </w:pPr>
          </w:p>
        </w:tc>
        <w:tc>
          <w:tcPr>
            <w:tcW w:w="384" w:type="dxa"/>
          </w:tcPr>
          <w:p w14:paraId="32E18F9E" w14:textId="77777777" w:rsidR="007458EA" w:rsidRDefault="007458EA">
            <w:pPr>
              <w:pStyle w:val="TableParagraph"/>
              <w:rPr>
                <w:rFonts w:ascii="Times New Roman"/>
                <w:sz w:val="2"/>
              </w:rPr>
            </w:pPr>
          </w:p>
        </w:tc>
        <w:tc>
          <w:tcPr>
            <w:tcW w:w="384" w:type="dxa"/>
          </w:tcPr>
          <w:p w14:paraId="124F7C30" w14:textId="77777777" w:rsidR="007458EA" w:rsidRDefault="007458EA">
            <w:pPr>
              <w:pStyle w:val="TableParagraph"/>
              <w:rPr>
                <w:rFonts w:ascii="Times New Roman"/>
                <w:sz w:val="2"/>
              </w:rPr>
            </w:pPr>
          </w:p>
        </w:tc>
        <w:tc>
          <w:tcPr>
            <w:tcW w:w="384" w:type="dxa"/>
          </w:tcPr>
          <w:p w14:paraId="0E5C0479" w14:textId="77777777" w:rsidR="007458EA" w:rsidRDefault="007458EA">
            <w:pPr>
              <w:pStyle w:val="TableParagraph"/>
              <w:rPr>
                <w:rFonts w:ascii="Times New Roman"/>
                <w:sz w:val="2"/>
              </w:rPr>
            </w:pPr>
          </w:p>
        </w:tc>
        <w:tc>
          <w:tcPr>
            <w:tcW w:w="384" w:type="dxa"/>
          </w:tcPr>
          <w:p w14:paraId="7B2450EC" w14:textId="77777777" w:rsidR="007458EA" w:rsidRDefault="007458EA">
            <w:pPr>
              <w:pStyle w:val="TableParagraph"/>
              <w:rPr>
                <w:rFonts w:ascii="Times New Roman"/>
                <w:sz w:val="2"/>
              </w:rPr>
            </w:pPr>
          </w:p>
        </w:tc>
        <w:tc>
          <w:tcPr>
            <w:tcW w:w="384" w:type="dxa"/>
          </w:tcPr>
          <w:p w14:paraId="3B416C10" w14:textId="77777777" w:rsidR="007458EA" w:rsidRDefault="007458EA">
            <w:pPr>
              <w:pStyle w:val="TableParagraph"/>
              <w:rPr>
                <w:rFonts w:ascii="Times New Roman"/>
                <w:sz w:val="2"/>
              </w:rPr>
            </w:pPr>
          </w:p>
        </w:tc>
        <w:tc>
          <w:tcPr>
            <w:tcW w:w="384" w:type="dxa"/>
          </w:tcPr>
          <w:p w14:paraId="57DB853E" w14:textId="77777777" w:rsidR="007458EA" w:rsidRDefault="007458EA">
            <w:pPr>
              <w:pStyle w:val="TableParagraph"/>
              <w:rPr>
                <w:rFonts w:ascii="Times New Roman"/>
                <w:sz w:val="2"/>
              </w:rPr>
            </w:pPr>
          </w:p>
        </w:tc>
        <w:tc>
          <w:tcPr>
            <w:tcW w:w="384" w:type="dxa"/>
          </w:tcPr>
          <w:p w14:paraId="1B9376CA" w14:textId="77777777" w:rsidR="007458EA" w:rsidRDefault="007458EA">
            <w:pPr>
              <w:pStyle w:val="TableParagraph"/>
              <w:rPr>
                <w:rFonts w:ascii="Times New Roman"/>
                <w:sz w:val="2"/>
              </w:rPr>
            </w:pPr>
          </w:p>
        </w:tc>
        <w:tc>
          <w:tcPr>
            <w:tcW w:w="384" w:type="dxa"/>
          </w:tcPr>
          <w:p w14:paraId="0340E001" w14:textId="77777777" w:rsidR="007458EA" w:rsidRDefault="007458EA">
            <w:pPr>
              <w:pStyle w:val="TableParagraph"/>
              <w:rPr>
                <w:rFonts w:ascii="Times New Roman"/>
                <w:sz w:val="2"/>
              </w:rPr>
            </w:pPr>
          </w:p>
        </w:tc>
        <w:tc>
          <w:tcPr>
            <w:tcW w:w="384" w:type="dxa"/>
          </w:tcPr>
          <w:p w14:paraId="6ADE37D0" w14:textId="77777777" w:rsidR="007458EA" w:rsidRDefault="007458EA">
            <w:pPr>
              <w:pStyle w:val="TableParagraph"/>
              <w:rPr>
                <w:rFonts w:ascii="Times New Roman"/>
                <w:sz w:val="2"/>
              </w:rPr>
            </w:pPr>
          </w:p>
        </w:tc>
        <w:tc>
          <w:tcPr>
            <w:tcW w:w="384" w:type="dxa"/>
            <w:tcBorders>
              <w:right w:val="nil"/>
            </w:tcBorders>
          </w:tcPr>
          <w:p w14:paraId="6A102245"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7FF9DA4" w14:textId="77777777" w:rsidR="007458EA" w:rsidRDefault="007458EA">
            <w:pPr>
              <w:rPr>
                <w:sz w:val="2"/>
                <w:szCs w:val="2"/>
              </w:rPr>
            </w:pPr>
          </w:p>
        </w:tc>
      </w:tr>
      <w:tr w:rsidR="007458EA" w14:paraId="36DD454D" w14:textId="77777777">
        <w:trPr>
          <w:trHeight w:val="83"/>
        </w:trPr>
        <w:tc>
          <w:tcPr>
            <w:tcW w:w="384" w:type="dxa"/>
          </w:tcPr>
          <w:p w14:paraId="22E14DB3" w14:textId="77777777" w:rsidR="007458EA" w:rsidRDefault="007458EA">
            <w:pPr>
              <w:pStyle w:val="TableParagraph"/>
              <w:rPr>
                <w:rFonts w:ascii="Times New Roman"/>
                <w:sz w:val="2"/>
              </w:rPr>
            </w:pPr>
          </w:p>
        </w:tc>
        <w:tc>
          <w:tcPr>
            <w:tcW w:w="384" w:type="dxa"/>
          </w:tcPr>
          <w:p w14:paraId="386E84E6"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IID0165</w:t>
            </w:r>
          </w:p>
        </w:tc>
        <w:tc>
          <w:tcPr>
            <w:tcW w:w="545" w:type="dxa"/>
          </w:tcPr>
          <w:p w14:paraId="02ED403A" w14:textId="77777777" w:rsidR="007458EA" w:rsidRDefault="007458EA">
            <w:pPr>
              <w:pStyle w:val="TableParagraph"/>
              <w:rPr>
                <w:rFonts w:ascii="Times New Roman"/>
                <w:sz w:val="2"/>
              </w:rPr>
            </w:pPr>
          </w:p>
        </w:tc>
        <w:tc>
          <w:tcPr>
            <w:tcW w:w="462" w:type="dxa"/>
            <w:tcBorders>
              <w:right w:val="single" w:sz="6" w:space="0" w:color="000000"/>
            </w:tcBorders>
          </w:tcPr>
          <w:p w14:paraId="62C5AE49" w14:textId="77777777" w:rsidR="007458EA" w:rsidRDefault="007458EA">
            <w:pPr>
              <w:pStyle w:val="TableParagraph"/>
              <w:rPr>
                <w:rFonts w:ascii="Times New Roman"/>
                <w:sz w:val="2"/>
              </w:rPr>
            </w:pPr>
          </w:p>
        </w:tc>
        <w:tc>
          <w:tcPr>
            <w:tcW w:w="1289" w:type="dxa"/>
            <w:tcBorders>
              <w:left w:val="single" w:sz="6" w:space="0" w:color="000000"/>
            </w:tcBorders>
          </w:tcPr>
          <w:p w14:paraId="54BC0FB8" w14:textId="77777777" w:rsidR="007458EA" w:rsidRDefault="007458EA">
            <w:pPr>
              <w:pStyle w:val="TableParagraph"/>
              <w:rPr>
                <w:rFonts w:ascii="Times New Roman"/>
                <w:sz w:val="2"/>
              </w:rPr>
            </w:pPr>
          </w:p>
        </w:tc>
        <w:tc>
          <w:tcPr>
            <w:tcW w:w="1649" w:type="dxa"/>
          </w:tcPr>
          <w:p w14:paraId="4DB3F796" w14:textId="77777777" w:rsidR="007458EA" w:rsidRDefault="007458EA">
            <w:pPr>
              <w:pStyle w:val="TableParagraph"/>
              <w:rPr>
                <w:rFonts w:ascii="Times New Roman"/>
                <w:sz w:val="2"/>
              </w:rPr>
            </w:pPr>
          </w:p>
        </w:tc>
        <w:tc>
          <w:tcPr>
            <w:tcW w:w="383" w:type="dxa"/>
          </w:tcPr>
          <w:p w14:paraId="0C2E04FF" w14:textId="77777777" w:rsidR="007458EA" w:rsidRDefault="007458EA">
            <w:pPr>
              <w:pStyle w:val="TableParagraph"/>
              <w:rPr>
                <w:rFonts w:ascii="Times New Roman"/>
                <w:sz w:val="2"/>
              </w:rPr>
            </w:pPr>
          </w:p>
        </w:tc>
        <w:tc>
          <w:tcPr>
            <w:tcW w:w="383" w:type="dxa"/>
          </w:tcPr>
          <w:p w14:paraId="5C825365" w14:textId="77777777" w:rsidR="007458EA" w:rsidRDefault="007458EA">
            <w:pPr>
              <w:pStyle w:val="TableParagraph"/>
              <w:rPr>
                <w:rFonts w:ascii="Times New Roman"/>
                <w:sz w:val="2"/>
              </w:rPr>
            </w:pPr>
          </w:p>
        </w:tc>
        <w:tc>
          <w:tcPr>
            <w:tcW w:w="383" w:type="dxa"/>
          </w:tcPr>
          <w:p w14:paraId="0EC642B4" w14:textId="77777777" w:rsidR="007458EA" w:rsidRDefault="007458EA">
            <w:pPr>
              <w:pStyle w:val="TableParagraph"/>
              <w:rPr>
                <w:rFonts w:ascii="Times New Roman"/>
                <w:sz w:val="2"/>
              </w:rPr>
            </w:pPr>
          </w:p>
        </w:tc>
        <w:tc>
          <w:tcPr>
            <w:tcW w:w="383" w:type="dxa"/>
          </w:tcPr>
          <w:p w14:paraId="66F9B447" w14:textId="77777777" w:rsidR="007458EA" w:rsidRDefault="007458EA">
            <w:pPr>
              <w:pStyle w:val="TableParagraph"/>
              <w:rPr>
                <w:rFonts w:ascii="Times New Roman"/>
                <w:sz w:val="2"/>
              </w:rPr>
            </w:pPr>
          </w:p>
        </w:tc>
        <w:tc>
          <w:tcPr>
            <w:tcW w:w="731" w:type="dxa"/>
          </w:tcPr>
          <w:p w14:paraId="1485ED2D" w14:textId="77777777" w:rsidR="007458EA" w:rsidRDefault="007458EA">
            <w:pPr>
              <w:pStyle w:val="TableParagraph"/>
              <w:rPr>
                <w:rFonts w:ascii="Times New Roman"/>
                <w:sz w:val="2"/>
              </w:rPr>
            </w:pPr>
          </w:p>
        </w:tc>
        <w:tc>
          <w:tcPr>
            <w:tcW w:w="1691" w:type="dxa"/>
            <w:tcBorders>
              <w:right w:val="single" w:sz="6" w:space="0" w:color="000000"/>
            </w:tcBorders>
          </w:tcPr>
          <w:p w14:paraId="70E8819B" w14:textId="77777777" w:rsidR="007458EA" w:rsidRDefault="007458EA">
            <w:pPr>
              <w:pStyle w:val="TableParagraph"/>
              <w:rPr>
                <w:rFonts w:ascii="Times New Roman"/>
                <w:sz w:val="2"/>
              </w:rPr>
            </w:pPr>
          </w:p>
        </w:tc>
        <w:tc>
          <w:tcPr>
            <w:tcW w:w="742" w:type="dxa"/>
            <w:tcBorders>
              <w:left w:val="single" w:sz="6" w:space="0" w:color="000000"/>
            </w:tcBorders>
          </w:tcPr>
          <w:p w14:paraId="22C1023C" w14:textId="77777777" w:rsidR="007458EA" w:rsidRDefault="007458EA">
            <w:pPr>
              <w:pStyle w:val="TableParagraph"/>
              <w:rPr>
                <w:rFonts w:ascii="Times New Roman"/>
                <w:sz w:val="2"/>
              </w:rPr>
            </w:pPr>
          </w:p>
        </w:tc>
        <w:tc>
          <w:tcPr>
            <w:tcW w:w="383" w:type="dxa"/>
          </w:tcPr>
          <w:p w14:paraId="617F7310" w14:textId="77777777" w:rsidR="007458EA" w:rsidRDefault="007458EA">
            <w:pPr>
              <w:pStyle w:val="TableParagraph"/>
              <w:rPr>
                <w:rFonts w:ascii="Times New Roman"/>
                <w:sz w:val="2"/>
              </w:rPr>
            </w:pPr>
          </w:p>
        </w:tc>
        <w:tc>
          <w:tcPr>
            <w:tcW w:w="383" w:type="dxa"/>
          </w:tcPr>
          <w:p w14:paraId="716E20A6" w14:textId="77777777" w:rsidR="007458EA" w:rsidRDefault="007458EA">
            <w:pPr>
              <w:pStyle w:val="TableParagraph"/>
              <w:rPr>
                <w:rFonts w:ascii="Times New Roman"/>
                <w:sz w:val="2"/>
              </w:rPr>
            </w:pPr>
          </w:p>
        </w:tc>
        <w:tc>
          <w:tcPr>
            <w:tcW w:w="383" w:type="dxa"/>
          </w:tcPr>
          <w:p w14:paraId="28E77977" w14:textId="77777777" w:rsidR="007458EA" w:rsidRDefault="007458EA">
            <w:pPr>
              <w:pStyle w:val="TableParagraph"/>
              <w:rPr>
                <w:rFonts w:ascii="Times New Roman"/>
                <w:sz w:val="2"/>
              </w:rPr>
            </w:pPr>
          </w:p>
        </w:tc>
        <w:tc>
          <w:tcPr>
            <w:tcW w:w="383" w:type="dxa"/>
          </w:tcPr>
          <w:p w14:paraId="532B9921" w14:textId="77777777" w:rsidR="007458EA" w:rsidRDefault="007458EA">
            <w:pPr>
              <w:pStyle w:val="TableParagraph"/>
              <w:rPr>
                <w:rFonts w:ascii="Times New Roman"/>
                <w:sz w:val="2"/>
              </w:rPr>
            </w:pPr>
          </w:p>
        </w:tc>
        <w:tc>
          <w:tcPr>
            <w:tcW w:w="383" w:type="dxa"/>
          </w:tcPr>
          <w:p w14:paraId="4A9E6B18" w14:textId="77777777" w:rsidR="007458EA" w:rsidRDefault="007458EA">
            <w:pPr>
              <w:pStyle w:val="TableParagraph"/>
              <w:rPr>
                <w:rFonts w:ascii="Times New Roman"/>
                <w:sz w:val="2"/>
              </w:rPr>
            </w:pPr>
          </w:p>
        </w:tc>
        <w:tc>
          <w:tcPr>
            <w:tcW w:w="383" w:type="dxa"/>
          </w:tcPr>
          <w:p w14:paraId="3A7F44F8" w14:textId="77777777" w:rsidR="007458EA" w:rsidRDefault="007458EA">
            <w:pPr>
              <w:pStyle w:val="TableParagraph"/>
              <w:rPr>
                <w:rFonts w:ascii="Times New Roman"/>
                <w:sz w:val="2"/>
              </w:rPr>
            </w:pPr>
          </w:p>
        </w:tc>
        <w:tc>
          <w:tcPr>
            <w:tcW w:w="383" w:type="dxa"/>
          </w:tcPr>
          <w:p w14:paraId="3F85C259" w14:textId="77777777" w:rsidR="007458EA" w:rsidRDefault="007458EA">
            <w:pPr>
              <w:pStyle w:val="TableParagraph"/>
              <w:rPr>
                <w:rFonts w:ascii="Times New Roman"/>
                <w:sz w:val="2"/>
              </w:rPr>
            </w:pPr>
          </w:p>
        </w:tc>
        <w:tc>
          <w:tcPr>
            <w:tcW w:w="383" w:type="dxa"/>
          </w:tcPr>
          <w:p w14:paraId="097DAB86" w14:textId="77777777" w:rsidR="007458EA" w:rsidRDefault="007458EA">
            <w:pPr>
              <w:pStyle w:val="TableParagraph"/>
              <w:rPr>
                <w:rFonts w:ascii="Times New Roman"/>
                <w:sz w:val="2"/>
              </w:rPr>
            </w:pPr>
          </w:p>
        </w:tc>
        <w:tc>
          <w:tcPr>
            <w:tcW w:w="383" w:type="dxa"/>
          </w:tcPr>
          <w:p w14:paraId="3529E954" w14:textId="77777777" w:rsidR="007458EA" w:rsidRDefault="007458EA">
            <w:pPr>
              <w:pStyle w:val="TableParagraph"/>
              <w:rPr>
                <w:rFonts w:ascii="Times New Roman"/>
                <w:sz w:val="2"/>
              </w:rPr>
            </w:pPr>
          </w:p>
        </w:tc>
        <w:tc>
          <w:tcPr>
            <w:tcW w:w="383" w:type="dxa"/>
          </w:tcPr>
          <w:p w14:paraId="23E91774" w14:textId="77777777" w:rsidR="007458EA" w:rsidRDefault="007458EA">
            <w:pPr>
              <w:pStyle w:val="TableParagraph"/>
              <w:rPr>
                <w:rFonts w:ascii="Times New Roman"/>
                <w:sz w:val="2"/>
              </w:rPr>
            </w:pPr>
          </w:p>
        </w:tc>
        <w:tc>
          <w:tcPr>
            <w:tcW w:w="383" w:type="dxa"/>
          </w:tcPr>
          <w:p w14:paraId="4035921C" w14:textId="77777777" w:rsidR="007458EA" w:rsidRDefault="007458EA">
            <w:pPr>
              <w:pStyle w:val="TableParagraph"/>
              <w:rPr>
                <w:rFonts w:ascii="Times New Roman"/>
                <w:sz w:val="2"/>
              </w:rPr>
            </w:pPr>
          </w:p>
        </w:tc>
        <w:tc>
          <w:tcPr>
            <w:tcW w:w="383" w:type="dxa"/>
          </w:tcPr>
          <w:p w14:paraId="62331543" w14:textId="77777777" w:rsidR="007458EA" w:rsidRDefault="007458EA">
            <w:pPr>
              <w:pStyle w:val="TableParagraph"/>
              <w:rPr>
                <w:rFonts w:ascii="Times New Roman"/>
                <w:sz w:val="2"/>
              </w:rPr>
            </w:pPr>
          </w:p>
        </w:tc>
        <w:tc>
          <w:tcPr>
            <w:tcW w:w="383" w:type="dxa"/>
          </w:tcPr>
          <w:p w14:paraId="5CC3840E" w14:textId="77777777" w:rsidR="007458EA" w:rsidRDefault="007458EA">
            <w:pPr>
              <w:pStyle w:val="TableParagraph"/>
              <w:rPr>
                <w:rFonts w:ascii="Times New Roman"/>
                <w:sz w:val="2"/>
              </w:rPr>
            </w:pPr>
          </w:p>
        </w:tc>
        <w:tc>
          <w:tcPr>
            <w:tcW w:w="383" w:type="dxa"/>
          </w:tcPr>
          <w:p w14:paraId="53ADE952" w14:textId="77777777" w:rsidR="007458EA" w:rsidRDefault="007458EA">
            <w:pPr>
              <w:pStyle w:val="TableParagraph"/>
              <w:rPr>
                <w:rFonts w:ascii="Times New Roman"/>
                <w:sz w:val="2"/>
              </w:rPr>
            </w:pPr>
          </w:p>
        </w:tc>
        <w:tc>
          <w:tcPr>
            <w:tcW w:w="383" w:type="dxa"/>
          </w:tcPr>
          <w:p w14:paraId="51DCDFA1" w14:textId="77777777" w:rsidR="007458EA" w:rsidRDefault="007458EA">
            <w:pPr>
              <w:pStyle w:val="TableParagraph"/>
              <w:rPr>
                <w:rFonts w:ascii="Times New Roman"/>
                <w:sz w:val="2"/>
              </w:rPr>
            </w:pPr>
          </w:p>
        </w:tc>
        <w:tc>
          <w:tcPr>
            <w:tcW w:w="383" w:type="dxa"/>
          </w:tcPr>
          <w:p w14:paraId="217C1276" w14:textId="77777777" w:rsidR="007458EA" w:rsidRDefault="007458EA">
            <w:pPr>
              <w:pStyle w:val="TableParagraph"/>
              <w:rPr>
                <w:rFonts w:ascii="Times New Roman"/>
                <w:sz w:val="2"/>
              </w:rPr>
            </w:pPr>
          </w:p>
        </w:tc>
        <w:tc>
          <w:tcPr>
            <w:tcW w:w="383" w:type="dxa"/>
          </w:tcPr>
          <w:p w14:paraId="2FDCECB8" w14:textId="77777777" w:rsidR="007458EA" w:rsidRDefault="007458EA">
            <w:pPr>
              <w:pStyle w:val="TableParagraph"/>
              <w:rPr>
                <w:rFonts w:ascii="Times New Roman"/>
                <w:sz w:val="2"/>
              </w:rPr>
            </w:pPr>
          </w:p>
        </w:tc>
        <w:tc>
          <w:tcPr>
            <w:tcW w:w="383" w:type="dxa"/>
          </w:tcPr>
          <w:p w14:paraId="49721CFE" w14:textId="77777777" w:rsidR="007458EA" w:rsidRDefault="007458EA">
            <w:pPr>
              <w:pStyle w:val="TableParagraph"/>
              <w:rPr>
                <w:rFonts w:ascii="Times New Roman"/>
                <w:sz w:val="2"/>
              </w:rPr>
            </w:pPr>
          </w:p>
        </w:tc>
        <w:tc>
          <w:tcPr>
            <w:tcW w:w="383" w:type="dxa"/>
          </w:tcPr>
          <w:p w14:paraId="39CF276C" w14:textId="77777777" w:rsidR="007458EA" w:rsidRDefault="007458EA">
            <w:pPr>
              <w:pStyle w:val="TableParagraph"/>
              <w:rPr>
                <w:rFonts w:ascii="Times New Roman"/>
                <w:sz w:val="2"/>
              </w:rPr>
            </w:pPr>
          </w:p>
        </w:tc>
        <w:tc>
          <w:tcPr>
            <w:tcW w:w="384" w:type="dxa"/>
            <w:tcBorders>
              <w:right w:val="single" w:sz="6" w:space="0" w:color="000000"/>
            </w:tcBorders>
          </w:tcPr>
          <w:p w14:paraId="5B282A55"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2EECDF63" w14:textId="77777777" w:rsidR="007458EA" w:rsidRDefault="007458EA">
            <w:pPr>
              <w:rPr>
                <w:sz w:val="2"/>
                <w:szCs w:val="2"/>
              </w:rPr>
            </w:pPr>
          </w:p>
        </w:tc>
        <w:tc>
          <w:tcPr>
            <w:tcW w:w="384" w:type="dxa"/>
          </w:tcPr>
          <w:p w14:paraId="5042B101" w14:textId="77777777" w:rsidR="007458EA" w:rsidRDefault="007458EA">
            <w:pPr>
              <w:pStyle w:val="TableParagraph"/>
              <w:rPr>
                <w:rFonts w:ascii="Times New Roman"/>
                <w:sz w:val="2"/>
              </w:rPr>
            </w:pPr>
          </w:p>
        </w:tc>
        <w:tc>
          <w:tcPr>
            <w:tcW w:w="384" w:type="dxa"/>
          </w:tcPr>
          <w:p w14:paraId="298D5D9D" w14:textId="77777777" w:rsidR="007458EA" w:rsidRDefault="007458EA">
            <w:pPr>
              <w:pStyle w:val="TableParagraph"/>
              <w:rPr>
                <w:rFonts w:ascii="Times New Roman"/>
                <w:sz w:val="2"/>
              </w:rPr>
            </w:pPr>
          </w:p>
        </w:tc>
        <w:tc>
          <w:tcPr>
            <w:tcW w:w="384" w:type="dxa"/>
          </w:tcPr>
          <w:p w14:paraId="2F4D193E" w14:textId="77777777" w:rsidR="007458EA" w:rsidRDefault="007458EA">
            <w:pPr>
              <w:pStyle w:val="TableParagraph"/>
              <w:rPr>
                <w:rFonts w:ascii="Times New Roman"/>
                <w:sz w:val="2"/>
              </w:rPr>
            </w:pPr>
          </w:p>
        </w:tc>
        <w:tc>
          <w:tcPr>
            <w:tcW w:w="384" w:type="dxa"/>
          </w:tcPr>
          <w:p w14:paraId="3BCE24C2" w14:textId="77777777" w:rsidR="007458EA" w:rsidRDefault="007458EA">
            <w:pPr>
              <w:pStyle w:val="TableParagraph"/>
              <w:rPr>
                <w:rFonts w:ascii="Times New Roman"/>
                <w:sz w:val="2"/>
              </w:rPr>
            </w:pPr>
          </w:p>
        </w:tc>
        <w:tc>
          <w:tcPr>
            <w:tcW w:w="384" w:type="dxa"/>
          </w:tcPr>
          <w:p w14:paraId="6E64FA05" w14:textId="77777777" w:rsidR="007458EA" w:rsidRDefault="007458EA">
            <w:pPr>
              <w:pStyle w:val="TableParagraph"/>
              <w:rPr>
                <w:rFonts w:ascii="Times New Roman"/>
                <w:sz w:val="2"/>
              </w:rPr>
            </w:pPr>
          </w:p>
        </w:tc>
        <w:tc>
          <w:tcPr>
            <w:tcW w:w="384" w:type="dxa"/>
          </w:tcPr>
          <w:p w14:paraId="32D87FF6" w14:textId="77777777" w:rsidR="007458EA" w:rsidRDefault="007458EA">
            <w:pPr>
              <w:pStyle w:val="TableParagraph"/>
              <w:rPr>
                <w:rFonts w:ascii="Times New Roman"/>
                <w:sz w:val="2"/>
              </w:rPr>
            </w:pPr>
          </w:p>
        </w:tc>
        <w:tc>
          <w:tcPr>
            <w:tcW w:w="384" w:type="dxa"/>
          </w:tcPr>
          <w:p w14:paraId="36B1DACE" w14:textId="77777777" w:rsidR="007458EA" w:rsidRDefault="007458EA">
            <w:pPr>
              <w:pStyle w:val="TableParagraph"/>
              <w:rPr>
                <w:rFonts w:ascii="Times New Roman"/>
                <w:sz w:val="2"/>
              </w:rPr>
            </w:pPr>
          </w:p>
        </w:tc>
        <w:tc>
          <w:tcPr>
            <w:tcW w:w="384" w:type="dxa"/>
          </w:tcPr>
          <w:p w14:paraId="6023F3E4" w14:textId="77777777" w:rsidR="007458EA" w:rsidRDefault="007458EA">
            <w:pPr>
              <w:pStyle w:val="TableParagraph"/>
              <w:rPr>
                <w:rFonts w:ascii="Times New Roman"/>
                <w:sz w:val="2"/>
              </w:rPr>
            </w:pPr>
          </w:p>
        </w:tc>
        <w:tc>
          <w:tcPr>
            <w:tcW w:w="384" w:type="dxa"/>
          </w:tcPr>
          <w:p w14:paraId="5E50509C" w14:textId="77777777" w:rsidR="007458EA" w:rsidRDefault="007458EA">
            <w:pPr>
              <w:pStyle w:val="TableParagraph"/>
              <w:rPr>
                <w:rFonts w:ascii="Times New Roman"/>
                <w:sz w:val="2"/>
              </w:rPr>
            </w:pPr>
          </w:p>
        </w:tc>
        <w:tc>
          <w:tcPr>
            <w:tcW w:w="384" w:type="dxa"/>
          </w:tcPr>
          <w:p w14:paraId="4A316842" w14:textId="77777777" w:rsidR="007458EA" w:rsidRDefault="007458EA">
            <w:pPr>
              <w:pStyle w:val="TableParagraph"/>
              <w:rPr>
                <w:rFonts w:ascii="Times New Roman"/>
                <w:sz w:val="2"/>
              </w:rPr>
            </w:pPr>
          </w:p>
        </w:tc>
        <w:tc>
          <w:tcPr>
            <w:tcW w:w="384" w:type="dxa"/>
          </w:tcPr>
          <w:p w14:paraId="647981EB" w14:textId="77777777" w:rsidR="007458EA" w:rsidRDefault="007458EA">
            <w:pPr>
              <w:pStyle w:val="TableParagraph"/>
              <w:rPr>
                <w:rFonts w:ascii="Times New Roman"/>
                <w:sz w:val="2"/>
              </w:rPr>
            </w:pPr>
          </w:p>
        </w:tc>
        <w:tc>
          <w:tcPr>
            <w:tcW w:w="384" w:type="dxa"/>
          </w:tcPr>
          <w:p w14:paraId="2479FB53" w14:textId="77777777" w:rsidR="007458EA" w:rsidRDefault="007458EA">
            <w:pPr>
              <w:pStyle w:val="TableParagraph"/>
              <w:rPr>
                <w:rFonts w:ascii="Times New Roman"/>
                <w:sz w:val="2"/>
              </w:rPr>
            </w:pPr>
          </w:p>
        </w:tc>
        <w:tc>
          <w:tcPr>
            <w:tcW w:w="384" w:type="dxa"/>
          </w:tcPr>
          <w:p w14:paraId="76AB68A7" w14:textId="77777777" w:rsidR="007458EA" w:rsidRDefault="007458EA">
            <w:pPr>
              <w:pStyle w:val="TableParagraph"/>
              <w:rPr>
                <w:rFonts w:ascii="Times New Roman"/>
                <w:sz w:val="2"/>
              </w:rPr>
            </w:pPr>
          </w:p>
        </w:tc>
        <w:tc>
          <w:tcPr>
            <w:tcW w:w="384" w:type="dxa"/>
          </w:tcPr>
          <w:p w14:paraId="28DAD624" w14:textId="77777777" w:rsidR="007458EA" w:rsidRDefault="007458EA">
            <w:pPr>
              <w:pStyle w:val="TableParagraph"/>
              <w:rPr>
                <w:rFonts w:ascii="Times New Roman"/>
                <w:sz w:val="2"/>
              </w:rPr>
            </w:pPr>
          </w:p>
        </w:tc>
        <w:tc>
          <w:tcPr>
            <w:tcW w:w="384" w:type="dxa"/>
          </w:tcPr>
          <w:p w14:paraId="6E55E623" w14:textId="77777777" w:rsidR="007458EA" w:rsidRDefault="007458EA">
            <w:pPr>
              <w:pStyle w:val="TableParagraph"/>
              <w:rPr>
                <w:rFonts w:ascii="Times New Roman"/>
                <w:sz w:val="2"/>
              </w:rPr>
            </w:pPr>
          </w:p>
        </w:tc>
        <w:tc>
          <w:tcPr>
            <w:tcW w:w="384" w:type="dxa"/>
          </w:tcPr>
          <w:p w14:paraId="706ABC5B" w14:textId="77777777" w:rsidR="007458EA" w:rsidRDefault="007458EA">
            <w:pPr>
              <w:pStyle w:val="TableParagraph"/>
              <w:rPr>
                <w:rFonts w:ascii="Times New Roman"/>
                <w:sz w:val="2"/>
              </w:rPr>
            </w:pPr>
          </w:p>
        </w:tc>
        <w:tc>
          <w:tcPr>
            <w:tcW w:w="384" w:type="dxa"/>
          </w:tcPr>
          <w:p w14:paraId="49C8E1C6" w14:textId="77777777" w:rsidR="007458EA" w:rsidRDefault="007458EA">
            <w:pPr>
              <w:pStyle w:val="TableParagraph"/>
              <w:rPr>
                <w:rFonts w:ascii="Times New Roman"/>
                <w:sz w:val="2"/>
              </w:rPr>
            </w:pPr>
          </w:p>
        </w:tc>
        <w:tc>
          <w:tcPr>
            <w:tcW w:w="384" w:type="dxa"/>
            <w:tcBorders>
              <w:right w:val="nil"/>
            </w:tcBorders>
          </w:tcPr>
          <w:p w14:paraId="3A8A465E"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65BA4B07" w14:textId="77777777" w:rsidR="007458EA" w:rsidRDefault="007458EA">
            <w:pPr>
              <w:rPr>
                <w:sz w:val="2"/>
                <w:szCs w:val="2"/>
              </w:rPr>
            </w:pPr>
          </w:p>
        </w:tc>
      </w:tr>
      <w:tr w:rsidR="007458EA" w14:paraId="3E9F9D27" w14:textId="77777777">
        <w:trPr>
          <w:trHeight w:val="83"/>
        </w:trPr>
        <w:tc>
          <w:tcPr>
            <w:tcW w:w="384" w:type="dxa"/>
          </w:tcPr>
          <w:p w14:paraId="61B87B2E" w14:textId="77777777" w:rsidR="007458EA" w:rsidRDefault="007458EA">
            <w:pPr>
              <w:pStyle w:val="TableParagraph"/>
              <w:rPr>
                <w:rFonts w:ascii="Times New Roman"/>
                <w:sz w:val="2"/>
              </w:rPr>
            </w:pPr>
          </w:p>
        </w:tc>
        <w:tc>
          <w:tcPr>
            <w:tcW w:w="384" w:type="dxa"/>
          </w:tcPr>
          <w:p w14:paraId="7D5A763D"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IID0166</w:t>
            </w:r>
          </w:p>
        </w:tc>
        <w:tc>
          <w:tcPr>
            <w:tcW w:w="545" w:type="dxa"/>
          </w:tcPr>
          <w:p w14:paraId="1276FCE5" w14:textId="77777777" w:rsidR="007458EA" w:rsidRDefault="007458EA">
            <w:pPr>
              <w:pStyle w:val="TableParagraph"/>
              <w:rPr>
                <w:rFonts w:ascii="Times New Roman"/>
                <w:sz w:val="2"/>
              </w:rPr>
            </w:pPr>
          </w:p>
        </w:tc>
        <w:tc>
          <w:tcPr>
            <w:tcW w:w="462" w:type="dxa"/>
            <w:tcBorders>
              <w:right w:val="single" w:sz="6" w:space="0" w:color="000000"/>
            </w:tcBorders>
          </w:tcPr>
          <w:p w14:paraId="79D0A50B" w14:textId="77777777" w:rsidR="007458EA" w:rsidRDefault="007458EA">
            <w:pPr>
              <w:pStyle w:val="TableParagraph"/>
              <w:rPr>
                <w:rFonts w:ascii="Times New Roman"/>
                <w:sz w:val="2"/>
              </w:rPr>
            </w:pPr>
          </w:p>
        </w:tc>
        <w:tc>
          <w:tcPr>
            <w:tcW w:w="1289" w:type="dxa"/>
            <w:tcBorders>
              <w:left w:val="single" w:sz="6" w:space="0" w:color="000000"/>
            </w:tcBorders>
          </w:tcPr>
          <w:p w14:paraId="54589E9E" w14:textId="77777777" w:rsidR="007458EA" w:rsidRDefault="007458EA">
            <w:pPr>
              <w:pStyle w:val="TableParagraph"/>
              <w:rPr>
                <w:rFonts w:ascii="Times New Roman"/>
                <w:sz w:val="2"/>
              </w:rPr>
            </w:pPr>
          </w:p>
        </w:tc>
        <w:tc>
          <w:tcPr>
            <w:tcW w:w="1649" w:type="dxa"/>
          </w:tcPr>
          <w:p w14:paraId="66C9E48B" w14:textId="77777777" w:rsidR="007458EA" w:rsidRDefault="007458EA">
            <w:pPr>
              <w:pStyle w:val="TableParagraph"/>
              <w:rPr>
                <w:rFonts w:ascii="Times New Roman"/>
                <w:sz w:val="2"/>
              </w:rPr>
            </w:pPr>
          </w:p>
        </w:tc>
        <w:tc>
          <w:tcPr>
            <w:tcW w:w="383" w:type="dxa"/>
          </w:tcPr>
          <w:p w14:paraId="6A519DD5" w14:textId="77777777" w:rsidR="007458EA" w:rsidRDefault="007458EA">
            <w:pPr>
              <w:pStyle w:val="TableParagraph"/>
              <w:rPr>
                <w:rFonts w:ascii="Times New Roman"/>
                <w:sz w:val="2"/>
              </w:rPr>
            </w:pPr>
          </w:p>
        </w:tc>
        <w:tc>
          <w:tcPr>
            <w:tcW w:w="383" w:type="dxa"/>
          </w:tcPr>
          <w:p w14:paraId="5820DF73" w14:textId="77777777" w:rsidR="007458EA" w:rsidRDefault="007458EA">
            <w:pPr>
              <w:pStyle w:val="TableParagraph"/>
              <w:rPr>
                <w:rFonts w:ascii="Times New Roman"/>
                <w:sz w:val="2"/>
              </w:rPr>
            </w:pPr>
          </w:p>
        </w:tc>
        <w:tc>
          <w:tcPr>
            <w:tcW w:w="383" w:type="dxa"/>
          </w:tcPr>
          <w:p w14:paraId="00292E46" w14:textId="77777777" w:rsidR="007458EA" w:rsidRDefault="007458EA">
            <w:pPr>
              <w:pStyle w:val="TableParagraph"/>
              <w:rPr>
                <w:rFonts w:ascii="Times New Roman"/>
                <w:sz w:val="2"/>
              </w:rPr>
            </w:pPr>
          </w:p>
        </w:tc>
        <w:tc>
          <w:tcPr>
            <w:tcW w:w="383" w:type="dxa"/>
          </w:tcPr>
          <w:p w14:paraId="46E0F1B2" w14:textId="77777777" w:rsidR="007458EA" w:rsidRDefault="007458EA">
            <w:pPr>
              <w:pStyle w:val="TableParagraph"/>
              <w:rPr>
                <w:rFonts w:ascii="Times New Roman"/>
                <w:sz w:val="2"/>
              </w:rPr>
            </w:pPr>
          </w:p>
        </w:tc>
        <w:tc>
          <w:tcPr>
            <w:tcW w:w="731" w:type="dxa"/>
          </w:tcPr>
          <w:p w14:paraId="3EA51155" w14:textId="77777777" w:rsidR="007458EA" w:rsidRDefault="007458EA">
            <w:pPr>
              <w:pStyle w:val="TableParagraph"/>
              <w:rPr>
                <w:rFonts w:ascii="Times New Roman"/>
                <w:sz w:val="2"/>
              </w:rPr>
            </w:pPr>
          </w:p>
        </w:tc>
        <w:tc>
          <w:tcPr>
            <w:tcW w:w="1691" w:type="dxa"/>
            <w:tcBorders>
              <w:right w:val="single" w:sz="6" w:space="0" w:color="000000"/>
            </w:tcBorders>
          </w:tcPr>
          <w:p w14:paraId="5D96BFAC" w14:textId="77777777" w:rsidR="007458EA" w:rsidRDefault="007458EA">
            <w:pPr>
              <w:pStyle w:val="TableParagraph"/>
              <w:rPr>
                <w:rFonts w:ascii="Times New Roman"/>
                <w:sz w:val="2"/>
              </w:rPr>
            </w:pPr>
          </w:p>
        </w:tc>
        <w:tc>
          <w:tcPr>
            <w:tcW w:w="742" w:type="dxa"/>
            <w:tcBorders>
              <w:left w:val="single" w:sz="6" w:space="0" w:color="000000"/>
            </w:tcBorders>
          </w:tcPr>
          <w:p w14:paraId="7B44027F" w14:textId="77777777" w:rsidR="007458EA" w:rsidRDefault="007458EA">
            <w:pPr>
              <w:pStyle w:val="TableParagraph"/>
              <w:rPr>
                <w:rFonts w:ascii="Times New Roman"/>
                <w:sz w:val="2"/>
              </w:rPr>
            </w:pPr>
          </w:p>
        </w:tc>
        <w:tc>
          <w:tcPr>
            <w:tcW w:w="383" w:type="dxa"/>
          </w:tcPr>
          <w:p w14:paraId="7B20BA3E" w14:textId="77777777" w:rsidR="007458EA" w:rsidRDefault="007458EA">
            <w:pPr>
              <w:pStyle w:val="TableParagraph"/>
              <w:rPr>
                <w:rFonts w:ascii="Times New Roman"/>
                <w:sz w:val="2"/>
              </w:rPr>
            </w:pPr>
          </w:p>
        </w:tc>
        <w:tc>
          <w:tcPr>
            <w:tcW w:w="383" w:type="dxa"/>
          </w:tcPr>
          <w:p w14:paraId="3195E352" w14:textId="77777777" w:rsidR="007458EA" w:rsidRDefault="007458EA">
            <w:pPr>
              <w:pStyle w:val="TableParagraph"/>
              <w:rPr>
                <w:rFonts w:ascii="Times New Roman"/>
                <w:sz w:val="2"/>
              </w:rPr>
            </w:pPr>
          </w:p>
        </w:tc>
        <w:tc>
          <w:tcPr>
            <w:tcW w:w="383" w:type="dxa"/>
          </w:tcPr>
          <w:p w14:paraId="5E3E91EF" w14:textId="77777777" w:rsidR="007458EA" w:rsidRDefault="007458EA">
            <w:pPr>
              <w:pStyle w:val="TableParagraph"/>
              <w:rPr>
                <w:rFonts w:ascii="Times New Roman"/>
                <w:sz w:val="2"/>
              </w:rPr>
            </w:pPr>
          </w:p>
        </w:tc>
        <w:tc>
          <w:tcPr>
            <w:tcW w:w="383" w:type="dxa"/>
          </w:tcPr>
          <w:p w14:paraId="2171732A" w14:textId="77777777" w:rsidR="007458EA" w:rsidRDefault="007458EA">
            <w:pPr>
              <w:pStyle w:val="TableParagraph"/>
              <w:rPr>
                <w:rFonts w:ascii="Times New Roman"/>
                <w:sz w:val="2"/>
              </w:rPr>
            </w:pPr>
          </w:p>
        </w:tc>
        <w:tc>
          <w:tcPr>
            <w:tcW w:w="383" w:type="dxa"/>
          </w:tcPr>
          <w:p w14:paraId="185BD6F8" w14:textId="77777777" w:rsidR="007458EA" w:rsidRDefault="007458EA">
            <w:pPr>
              <w:pStyle w:val="TableParagraph"/>
              <w:rPr>
                <w:rFonts w:ascii="Times New Roman"/>
                <w:sz w:val="2"/>
              </w:rPr>
            </w:pPr>
          </w:p>
        </w:tc>
        <w:tc>
          <w:tcPr>
            <w:tcW w:w="383" w:type="dxa"/>
          </w:tcPr>
          <w:p w14:paraId="1652B13A" w14:textId="77777777" w:rsidR="007458EA" w:rsidRDefault="007458EA">
            <w:pPr>
              <w:pStyle w:val="TableParagraph"/>
              <w:rPr>
                <w:rFonts w:ascii="Times New Roman"/>
                <w:sz w:val="2"/>
              </w:rPr>
            </w:pPr>
          </w:p>
        </w:tc>
        <w:tc>
          <w:tcPr>
            <w:tcW w:w="383" w:type="dxa"/>
          </w:tcPr>
          <w:p w14:paraId="7D65BC55" w14:textId="77777777" w:rsidR="007458EA" w:rsidRDefault="007458EA">
            <w:pPr>
              <w:pStyle w:val="TableParagraph"/>
              <w:rPr>
                <w:rFonts w:ascii="Times New Roman"/>
                <w:sz w:val="2"/>
              </w:rPr>
            </w:pPr>
          </w:p>
        </w:tc>
        <w:tc>
          <w:tcPr>
            <w:tcW w:w="383" w:type="dxa"/>
          </w:tcPr>
          <w:p w14:paraId="42F706E9" w14:textId="77777777" w:rsidR="007458EA" w:rsidRDefault="007458EA">
            <w:pPr>
              <w:pStyle w:val="TableParagraph"/>
              <w:rPr>
                <w:rFonts w:ascii="Times New Roman"/>
                <w:sz w:val="2"/>
              </w:rPr>
            </w:pPr>
          </w:p>
        </w:tc>
        <w:tc>
          <w:tcPr>
            <w:tcW w:w="383" w:type="dxa"/>
          </w:tcPr>
          <w:p w14:paraId="19D0E034" w14:textId="77777777" w:rsidR="007458EA" w:rsidRDefault="007458EA">
            <w:pPr>
              <w:pStyle w:val="TableParagraph"/>
              <w:rPr>
                <w:rFonts w:ascii="Times New Roman"/>
                <w:sz w:val="2"/>
              </w:rPr>
            </w:pPr>
          </w:p>
        </w:tc>
        <w:tc>
          <w:tcPr>
            <w:tcW w:w="383" w:type="dxa"/>
          </w:tcPr>
          <w:p w14:paraId="7D35F045" w14:textId="77777777" w:rsidR="007458EA" w:rsidRDefault="007458EA">
            <w:pPr>
              <w:pStyle w:val="TableParagraph"/>
              <w:rPr>
                <w:rFonts w:ascii="Times New Roman"/>
                <w:sz w:val="2"/>
              </w:rPr>
            </w:pPr>
          </w:p>
        </w:tc>
        <w:tc>
          <w:tcPr>
            <w:tcW w:w="383" w:type="dxa"/>
          </w:tcPr>
          <w:p w14:paraId="194F8EEA" w14:textId="77777777" w:rsidR="007458EA" w:rsidRDefault="007458EA">
            <w:pPr>
              <w:pStyle w:val="TableParagraph"/>
              <w:rPr>
                <w:rFonts w:ascii="Times New Roman"/>
                <w:sz w:val="2"/>
              </w:rPr>
            </w:pPr>
          </w:p>
        </w:tc>
        <w:tc>
          <w:tcPr>
            <w:tcW w:w="383" w:type="dxa"/>
          </w:tcPr>
          <w:p w14:paraId="1C2A66A0" w14:textId="77777777" w:rsidR="007458EA" w:rsidRDefault="007458EA">
            <w:pPr>
              <w:pStyle w:val="TableParagraph"/>
              <w:rPr>
                <w:rFonts w:ascii="Times New Roman"/>
                <w:sz w:val="2"/>
              </w:rPr>
            </w:pPr>
          </w:p>
        </w:tc>
        <w:tc>
          <w:tcPr>
            <w:tcW w:w="383" w:type="dxa"/>
          </w:tcPr>
          <w:p w14:paraId="21AFC3C5" w14:textId="77777777" w:rsidR="007458EA" w:rsidRDefault="007458EA">
            <w:pPr>
              <w:pStyle w:val="TableParagraph"/>
              <w:rPr>
                <w:rFonts w:ascii="Times New Roman"/>
                <w:sz w:val="2"/>
              </w:rPr>
            </w:pPr>
          </w:p>
        </w:tc>
        <w:tc>
          <w:tcPr>
            <w:tcW w:w="383" w:type="dxa"/>
          </w:tcPr>
          <w:p w14:paraId="6EF62685" w14:textId="77777777" w:rsidR="007458EA" w:rsidRDefault="007458EA">
            <w:pPr>
              <w:pStyle w:val="TableParagraph"/>
              <w:rPr>
                <w:rFonts w:ascii="Times New Roman"/>
                <w:sz w:val="2"/>
              </w:rPr>
            </w:pPr>
          </w:p>
        </w:tc>
        <w:tc>
          <w:tcPr>
            <w:tcW w:w="383" w:type="dxa"/>
          </w:tcPr>
          <w:p w14:paraId="7430A0DE" w14:textId="77777777" w:rsidR="007458EA" w:rsidRDefault="007458EA">
            <w:pPr>
              <w:pStyle w:val="TableParagraph"/>
              <w:rPr>
                <w:rFonts w:ascii="Times New Roman"/>
                <w:sz w:val="2"/>
              </w:rPr>
            </w:pPr>
          </w:p>
        </w:tc>
        <w:tc>
          <w:tcPr>
            <w:tcW w:w="383" w:type="dxa"/>
          </w:tcPr>
          <w:p w14:paraId="08985BDD" w14:textId="77777777" w:rsidR="007458EA" w:rsidRDefault="007458EA">
            <w:pPr>
              <w:pStyle w:val="TableParagraph"/>
              <w:rPr>
                <w:rFonts w:ascii="Times New Roman"/>
                <w:sz w:val="2"/>
              </w:rPr>
            </w:pPr>
          </w:p>
        </w:tc>
        <w:tc>
          <w:tcPr>
            <w:tcW w:w="383" w:type="dxa"/>
          </w:tcPr>
          <w:p w14:paraId="5808E076" w14:textId="77777777" w:rsidR="007458EA" w:rsidRDefault="007458EA">
            <w:pPr>
              <w:pStyle w:val="TableParagraph"/>
              <w:rPr>
                <w:rFonts w:ascii="Times New Roman"/>
                <w:sz w:val="2"/>
              </w:rPr>
            </w:pPr>
          </w:p>
        </w:tc>
        <w:tc>
          <w:tcPr>
            <w:tcW w:w="383" w:type="dxa"/>
          </w:tcPr>
          <w:p w14:paraId="6797EB07" w14:textId="77777777" w:rsidR="007458EA" w:rsidRDefault="007458EA">
            <w:pPr>
              <w:pStyle w:val="TableParagraph"/>
              <w:rPr>
                <w:rFonts w:ascii="Times New Roman"/>
                <w:sz w:val="2"/>
              </w:rPr>
            </w:pPr>
          </w:p>
        </w:tc>
        <w:tc>
          <w:tcPr>
            <w:tcW w:w="383" w:type="dxa"/>
          </w:tcPr>
          <w:p w14:paraId="4A20556B" w14:textId="77777777" w:rsidR="007458EA" w:rsidRDefault="007458EA">
            <w:pPr>
              <w:pStyle w:val="TableParagraph"/>
              <w:rPr>
                <w:rFonts w:ascii="Times New Roman"/>
                <w:sz w:val="2"/>
              </w:rPr>
            </w:pPr>
          </w:p>
        </w:tc>
        <w:tc>
          <w:tcPr>
            <w:tcW w:w="384" w:type="dxa"/>
            <w:tcBorders>
              <w:right w:val="single" w:sz="6" w:space="0" w:color="000000"/>
            </w:tcBorders>
          </w:tcPr>
          <w:p w14:paraId="5579B699"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395EE56C" w14:textId="77777777" w:rsidR="007458EA" w:rsidRDefault="007458EA">
            <w:pPr>
              <w:rPr>
                <w:sz w:val="2"/>
                <w:szCs w:val="2"/>
              </w:rPr>
            </w:pPr>
          </w:p>
        </w:tc>
        <w:tc>
          <w:tcPr>
            <w:tcW w:w="384" w:type="dxa"/>
          </w:tcPr>
          <w:p w14:paraId="089431E9" w14:textId="77777777" w:rsidR="007458EA" w:rsidRDefault="007458EA">
            <w:pPr>
              <w:pStyle w:val="TableParagraph"/>
              <w:rPr>
                <w:rFonts w:ascii="Times New Roman"/>
                <w:sz w:val="2"/>
              </w:rPr>
            </w:pPr>
          </w:p>
        </w:tc>
        <w:tc>
          <w:tcPr>
            <w:tcW w:w="384" w:type="dxa"/>
          </w:tcPr>
          <w:p w14:paraId="384B6AAC" w14:textId="77777777" w:rsidR="007458EA" w:rsidRDefault="007458EA">
            <w:pPr>
              <w:pStyle w:val="TableParagraph"/>
              <w:rPr>
                <w:rFonts w:ascii="Times New Roman"/>
                <w:sz w:val="2"/>
              </w:rPr>
            </w:pPr>
          </w:p>
        </w:tc>
        <w:tc>
          <w:tcPr>
            <w:tcW w:w="384" w:type="dxa"/>
          </w:tcPr>
          <w:p w14:paraId="404816B6" w14:textId="77777777" w:rsidR="007458EA" w:rsidRDefault="007458EA">
            <w:pPr>
              <w:pStyle w:val="TableParagraph"/>
              <w:rPr>
                <w:rFonts w:ascii="Times New Roman"/>
                <w:sz w:val="2"/>
              </w:rPr>
            </w:pPr>
          </w:p>
        </w:tc>
        <w:tc>
          <w:tcPr>
            <w:tcW w:w="384" w:type="dxa"/>
          </w:tcPr>
          <w:p w14:paraId="289C0FDF" w14:textId="77777777" w:rsidR="007458EA" w:rsidRDefault="007458EA">
            <w:pPr>
              <w:pStyle w:val="TableParagraph"/>
              <w:rPr>
                <w:rFonts w:ascii="Times New Roman"/>
                <w:sz w:val="2"/>
              </w:rPr>
            </w:pPr>
          </w:p>
        </w:tc>
        <w:tc>
          <w:tcPr>
            <w:tcW w:w="384" w:type="dxa"/>
          </w:tcPr>
          <w:p w14:paraId="0619A9FE" w14:textId="77777777" w:rsidR="007458EA" w:rsidRDefault="007458EA">
            <w:pPr>
              <w:pStyle w:val="TableParagraph"/>
              <w:rPr>
                <w:rFonts w:ascii="Times New Roman"/>
                <w:sz w:val="2"/>
              </w:rPr>
            </w:pPr>
          </w:p>
        </w:tc>
        <w:tc>
          <w:tcPr>
            <w:tcW w:w="384" w:type="dxa"/>
          </w:tcPr>
          <w:p w14:paraId="219B2FCB" w14:textId="77777777" w:rsidR="007458EA" w:rsidRDefault="007458EA">
            <w:pPr>
              <w:pStyle w:val="TableParagraph"/>
              <w:rPr>
                <w:rFonts w:ascii="Times New Roman"/>
                <w:sz w:val="2"/>
              </w:rPr>
            </w:pPr>
          </w:p>
        </w:tc>
        <w:tc>
          <w:tcPr>
            <w:tcW w:w="384" w:type="dxa"/>
          </w:tcPr>
          <w:p w14:paraId="59855344" w14:textId="77777777" w:rsidR="007458EA" w:rsidRDefault="007458EA">
            <w:pPr>
              <w:pStyle w:val="TableParagraph"/>
              <w:rPr>
                <w:rFonts w:ascii="Times New Roman"/>
                <w:sz w:val="2"/>
              </w:rPr>
            </w:pPr>
          </w:p>
        </w:tc>
        <w:tc>
          <w:tcPr>
            <w:tcW w:w="384" w:type="dxa"/>
          </w:tcPr>
          <w:p w14:paraId="6AD82D58" w14:textId="77777777" w:rsidR="007458EA" w:rsidRDefault="007458EA">
            <w:pPr>
              <w:pStyle w:val="TableParagraph"/>
              <w:rPr>
                <w:rFonts w:ascii="Times New Roman"/>
                <w:sz w:val="2"/>
              </w:rPr>
            </w:pPr>
          </w:p>
        </w:tc>
        <w:tc>
          <w:tcPr>
            <w:tcW w:w="384" w:type="dxa"/>
          </w:tcPr>
          <w:p w14:paraId="02507A6A" w14:textId="77777777" w:rsidR="007458EA" w:rsidRDefault="007458EA">
            <w:pPr>
              <w:pStyle w:val="TableParagraph"/>
              <w:rPr>
                <w:rFonts w:ascii="Times New Roman"/>
                <w:sz w:val="2"/>
              </w:rPr>
            </w:pPr>
          </w:p>
        </w:tc>
        <w:tc>
          <w:tcPr>
            <w:tcW w:w="384" w:type="dxa"/>
          </w:tcPr>
          <w:p w14:paraId="6474E848" w14:textId="77777777" w:rsidR="007458EA" w:rsidRDefault="007458EA">
            <w:pPr>
              <w:pStyle w:val="TableParagraph"/>
              <w:rPr>
                <w:rFonts w:ascii="Times New Roman"/>
                <w:sz w:val="2"/>
              </w:rPr>
            </w:pPr>
          </w:p>
        </w:tc>
        <w:tc>
          <w:tcPr>
            <w:tcW w:w="384" w:type="dxa"/>
          </w:tcPr>
          <w:p w14:paraId="73FFFFB3" w14:textId="77777777" w:rsidR="007458EA" w:rsidRDefault="007458EA">
            <w:pPr>
              <w:pStyle w:val="TableParagraph"/>
              <w:rPr>
                <w:rFonts w:ascii="Times New Roman"/>
                <w:sz w:val="2"/>
              </w:rPr>
            </w:pPr>
          </w:p>
        </w:tc>
        <w:tc>
          <w:tcPr>
            <w:tcW w:w="384" w:type="dxa"/>
          </w:tcPr>
          <w:p w14:paraId="3F017C4D" w14:textId="77777777" w:rsidR="007458EA" w:rsidRDefault="007458EA">
            <w:pPr>
              <w:pStyle w:val="TableParagraph"/>
              <w:rPr>
                <w:rFonts w:ascii="Times New Roman"/>
                <w:sz w:val="2"/>
              </w:rPr>
            </w:pPr>
          </w:p>
        </w:tc>
        <w:tc>
          <w:tcPr>
            <w:tcW w:w="384" w:type="dxa"/>
          </w:tcPr>
          <w:p w14:paraId="370A5CA2" w14:textId="77777777" w:rsidR="007458EA" w:rsidRDefault="007458EA">
            <w:pPr>
              <w:pStyle w:val="TableParagraph"/>
              <w:rPr>
                <w:rFonts w:ascii="Times New Roman"/>
                <w:sz w:val="2"/>
              </w:rPr>
            </w:pPr>
          </w:p>
        </w:tc>
        <w:tc>
          <w:tcPr>
            <w:tcW w:w="384" w:type="dxa"/>
          </w:tcPr>
          <w:p w14:paraId="23907158" w14:textId="77777777" w:rsidR="007458EA" w:rsidRDefault="007458EA">
            <w:pPr>
              <w:pStyle w:val="TableParagraph"/>
              <w:rPr>
                <w:rFonts w:ascii="Times New Roman"/>
                <w:sz w:val="2"/>
              </w:rPr>
            </w:pPr>
          </w:p>
        </w:tc>
        <w:tc>
          <w:tcPr>
            <w:tcW w:w="384" w:type="dxa"/>
          </w:tcPr>
          <w:p w14:paraId="7759032C" w14:textId="77777777" w:rsidR="007458EA" w:rsidRDefault="007458EA">
            <w:pPr>
              <w:pStyle w:val="TableParagraph"/>
              <w:rPr>
                <w:rFonts w:ascii="Times New Roman"/>
                <w:sz w:val="2"/>
              </w:rPr>
            </w:pPr>
          </w:p>
        </w:tc>
        <w:tc>
          <w:tcPr>
            <w:tcW w:w="384" w:type="dxa"/>
          </w:tcPr>
          <w:p w14:paraId="2CDBB6C2" w14:textId="77777777" w:rsidR="007458EA" w:rsidRDefault="007458EA">
            <w:pPr>
              <w:pStyle w:val="TableParagraph"/>
              <w:rPr>
                <w:rFonts w:ascii="Times New Roman"/>
                <w:sz w:val="2"/>
              </w:rPr>
            </w:pPr>
          </w:p>
        </w:tc>
        <w:tc>
          <w:tcPr>
            <w:tcW w:w="384" w:type="dxa"/>
          </w:tcPr>
          <w:p w14:paraId="03FEE90D" w14:textId="77777777" w:rsidR="007458EA" w:rsidRDefault="007458EA">
            <w:pPr>
              <w:pStyle w:val="TableParagraph"/>
              <w:rPr>
                <w:rFonts w:ascii="Times New Roman"/>
                <w:sz w:val="2"/>
              </w:rPr>
            </w:pPr>
          </w:p>
        </w:tc>
        <w:tc>
          <w:tcPr>
            <w:tcW w:w="384" w:type="dxa"/>
            <w:tcBorders>
              <w:right w:val="nil"/>
            </w:tcBorders>
          </w:tcPr>
          <w:p w14:paraId="653F5084"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900CC04" w14:textId="77777777" w:rsidR="007458EA" w:rsidRDefault="007458EA">
            <w:pPr>
              <w:rPr>
                <w:sz w:val="2"/>
                <w:szCs w:val="2"/>
              </w:rPr>
            </w:pPr>
          </w:p>
        </w:tc>
      </w:tr>
      <w:tr w:rsidR="007458EA" w14:paraId="498ED967" w14:textId="77777777">
        <w:trPr>
          <w:trHeight w:val="83"/>
        </w:trPr>
        <w:tc>
          <w:tcPr>
            <w:tcW w:w="384" w:type="dxa"/>
          </w:tcPr>
          <w:p w14:paraId="0C5CC9FF" w14:textId="77777777" w:rsidR="007458EA" w:rsidRDefault="007458EA">
            <w:pPr>
              <w:pStyle w:val="TableParagraph"/>
              <w:rPr>
                <w:rFonts w:ascii="Times New Roman"/>
                <w:sz w:val="2"/>
              </w:rPr>
            </w:pPr>
          </w:p>
        </w:tc>
        <w:tc>
          <w:tcPr>
            <w:tcW w:w="384" w:type="dxa"/>
          </w:tcPr>
          <w:p w14:paraId="5EBDF388"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IID0167</w:t>
            </w:r>
          </w:p>
        </w:tc>
        <w:tc>
          <w:tcPr>
            <w:tcW w:w="545" w:type="dxa"/>
          </w:tcPr>
          <w:p w14:paraId="38349594" w14:textId="77777777" w:rsidR="007458EA" w:rsidRDefault="007458EA">
            <w:pPr>
              <w:pStyle w:val="TableParagraph"/>
              <w:rPr>
                <w:rFonts w:ascii="Times New Roman"/>
                <w:sz w:val="2"/>
              </w:rPr>
            </w:pPr>
          </w:p>
        </w:tc>
        <w:tc>
          <w:tcPr>
            <w:tcW w:w="462" w:type="dxa"/>
            <w:tcBorders>
              <w:right w:val="single" w:sz="6" w:space="0" w:color="000000"/>
            </w:tcBorders>
          </w:tcPr>
          <w:p w14:paraId="545B1B31" w14:textId="77777777" w:rsidR="007458EA" w:rsidRDefault="007458EA">
            <w:pPr>
              <w:pStyle w:val="TableParagraph"/>
              <w:rPr>
                <w:rFonts w:ascii="Times New Roman"/>
                <w:sz w:val="2"/>
              </w:rPr>
            </w:pPr>
          </w:p>
        </w:tc>
        <w:tc>
          <w:tcPr>
            <w:tcW w:w="1289" w:type="dxa"/>
            <w:tcBorders>
              <w:left w:val="single" w:sz="6" w:space="0" w:color="000000"/>
            </w:tcBorders>
          </w:tcPr>
          <w:p w14:paraId="462F0B21" w14:textId="77777777" w:rsidR="007458EA" w:rsidRDefault="007458EA">
            <w:pPr>
              <w:pStyle w:val="TableParagraph"/>
              <w:rPr>
                <w:rFonts w:ascii="Times New Roman"/>
                <w:sz w:val="2"/>
              </w:rPr>
            </w:pPr>
          </w:p>
        </w:tc>
        <w:tc>
          <w:tcPr>
            <w:tcW w:w="1649" w:type="dxa"/>
          </w:tcPr>
          <w:p w14:paraId="15CAD326" w14:textId="77777777" w:rsidR="007458EA" w:rsidRDefault="007458EA">
            <w:pPr>
              <w:pStyle w:val="TableParagraph"/>
              <w:rPr>
                <w:rFonts w:ascii="Times New Roman"/>
                <w:sz w:val="2"/>
              </w:rPr>
            </w:pPr>
          </w:p>
        </w:tc>
        <w:tc>
          <w:tcPr>
            <w:tcW w:w="383" w:type="dxa"/>
          </w:tcPr>
          <w:p w14:paraId="21130A56" w14:textId="77777777" w:rsidR="007458EA" w:rsidRDefault="007458EA">
            <w:pPr>
              <w:pStyle w:val="TableParagraph"/>
              <w:rPr>
                <w:rFonts w:ascii="Times New Roman"/>
                <w:sz w:val="2"/>
              </w:rPr>
            </w:pPr>
          </w:p>
        </w:tc>
        <w:tc>
          <w:tcPr>
            <w:tcW w:w="383" w:type="dxa"/>
          </w:tcPr>
          <w:p w14:paraId="72803B30" w14:textId="77777777" w:rsidR="007458EA" w:rsidRDefault="007458EA">
            <w:pPr>
              <w:pStyle w:val="TableParagraph"/>
              <w:rPr>
                <w:rFonts w:ascii="Times New Roman"/>
                <w:sz w:val="2"/>
              </w:rPr>
            </w:pPr>
          </w:p>
        </w:tc>
        <w:tc>
          <w:tcPr>
            <w:tcW w:w="383" w:type="dxa"/>
          </w:tcPr>
          <w:p w14:paraId="3C6B9840" w14:textId="77777777" w:rsidR="007458EA" w:rsidRDefault="007458EA">
            <w:pPr>
              <w:pStyle w:val="TableParagraph"/>
              <w:rPr>
                <w:rFonts w:ascii="Times New Roman"/>
                <w:sz w:val="2"/>
              </w:rPr>
            </w:pPr>
          </w:p>
        </w:tc>
        <w:tc>
          <w:tcPr>
            <w:tcW w:w="383" w:type="dxa"/>
          </w:tcPr>
          <w:p w14:paraId="06BC93D0" w14:textId="77777777" w:rsidR="007458EA" w:rsidRDefault="007458EA">
            <w:pPr>
              <w:pStyle w:val="TableParagraph"/>
              <w:rPr>
                <w:rFonts w:ascii="Times New Roman"/>
                <w:sz w:val="2"/>
              </w:rPr>
            </w:pPr>
          </w:p>
        </w:tc>
        <w:tc>
          <w:tcPr>
            <w:tcW w:w="731" w:type="dxa"/>
          </w:tcPr>
          <w:p w14:paraId="0B7F4DC2" w14:textId="77777777" w:rsidR="007458EA" w:rsidRDefault="007458EA">
            <w:pPr>
              <w:pStyle w:val="TableParagraph"/>
              <w:rPr>
                <w:rFonts w:ascii="Times New Roman"/>
                <w:sz w:val="2"/>
              </w:rPr>
            </w:pPr>
          </w:p>
        </w:tc>
        <w:tc>
          <w:tcPr>
            <w:tcW w:w="1691" w:type="dxa"/>
            <w:tcBorders>
              <w:right w:val="single" w:sz="6" w:space="0" w:color="000000"/>
            </w:tcBorders>
          </w:tcPr>
          <w:p w14:paraId="2DD6D1FC" w14:textId="77777777" w:rsidR="007458EA" w:rsidRDefault="007458EA">
            <w:pPr>
              <w:pStyle w:val="TableParagraph"/>
              <w:rPr>
                <w:rFonts w:ascii="Times New Roman"/>
                <w:sz w:val="2"/>
              </w:rPr>
            </w:pPr>
          </w:p>
        </w:tc>
        <w:tc>
          <w:tcPr>
            <w:tcW w:w="742" w:type="dxa"/>
            <w:tcBorders>
              <w:left w:val="single" w:sz="6" w:space="0" w:color="000000"/>
            </w:tcBorders>
          </w:tcPr>
          <w:p w14:paraId="25428777" w14:textId="77777777" w:rsidR="007458EA" w:rsidRDefault="007458EA">
            <w:pPr>
              <w:pStyle w:val="TableParagraph"/>
              <w:rPr>
                <w:rFonts w:ascii="Times New Roman"/>
                <w:sz w:val="2"/>
              </w:rPr>
            </w:pPr>
          </w:p>
        </w:tc>
        <w:tc>
          <w:tcPr>
            <w:tcW w:w="383" w:type="dxa"/>
          </w:tcPr>
          <w:p w14:paraId="0453AEAF" w14:textId="77777777" w:rsidR="007458EA" w:rsidRDefault="007458EA">
            <w:pPr>
              <w:pStyle w:val="TableParagraph"/>
              <w:rPr>
                <w:rFonts w:ascii="Times New Roman"/>
                <w:sz w:val="2"/>
              </w:rPr>
            </w:pPr>
          </w:p>
        </w:tc>
        <w:tc>
          <w:tcPr>
            <w:tcW w:w="383" w:type="dxa"/>
          </w:tcPr>
          <w:p w14:paraId="196129DF" w14:textId="77777777" w:rsidR="007458EA" w:rsidRDefault="007458EA">
            <w:pPr>
              <w:pStyle w:val="TableParagraph"/>
              <w:rPr>
                <w:rFonts w:ascii="Times New Roman"/>
                <w:sz w:val="2"/>
              </w:rPr>
            </w:pPr>
          </w:p>
        </w:tc>
        <w:tc>
          <w:tcPr>
            <w:tcW w:w="383" w:type="dxa"/>
          </w:tcPr>
          <w:p w14:paraId="3F900FA0" w14:textId="77777777" w:rsidR="007458EA" w:rsidRDefault="007458EA">
            <w:pPr>
              <w:pStyle w:val="TableParagraph"/>
              <w:rPr>
                <w:rFonts w:ascii="Times New Roman"/>
                <w:sz w:val="2"/>
              </w:rPr>
            </w:pPr>
          </w:p>
        </w:tc>
        <w:tc>
          <w:tcPr>
            <w:tcW w:w="383" w:type="dxa"/>
          </w:tcPr>
          <w:p w14:paraId="14B44F22" w14:textId="77777777" w:rsidR="007458EA" w:rsidRDefault="007458EA">
            <w:pPr>
              <w:pStyle w:val="TableParagraph"/>
              <w:rPr>
                <w:rFonts w:ascii="Times New Roman"/>
                <w:sz w:val="2"/>
              </w:rPr>
            </w:pPr>
          </w:p>
        </w:tc>
        <w:tc>
          <w:tcPr>
            <w:tcW w:w="383" w:type="dxa"/>
          </w:tcPr>
          <w:p w14:paraId="644C954E" w14:textId="77777777" w:rsidR="007458EA" w:rsidRDefault="007458EA">
            <w:pPr>
              <w:pStyle w:val="TableParagraph"/>
              <w:rPr>
                <w:rFonts w:ascii="Times New Roman"/>
                <w:sz w:val="2"/>
              </w:rPr>
            </w:pPr>
          </w:p>
        </w:tc>
        <w:tc>
          <w:tcPr>
            <w:tcW w:w="383" w:type="dxa"/>
          </w:tcPr>
          <w:p w14:paraId="6908B5E3" w14:textId="77777777" w:rsidR="007458EA" w:rsidRDefault="007458EA">
            <w:pPr>
              <w:pStyle w:val="TableParagraph"/>
              <w:rPr>
                <w:rFonts w:ascii="Times New Roman"/>
                <w:sz w:val="2"/>
              </w:rPr>
            </w:pPr>
          </w:p>
        </w:tc>
        <w:tc>
          <w:tcPr>
            <w:tcW w:w="383" w:type="dxa"/>
          </w:tcPr>
          <w:p w14:paraId="0E36BC87" w14:textId="77777777" w:rsidR="007458EA" w:rsidRDefault="007458EA">
            <w:pPr>
              <w:pStyle w:val="TableParagraph"/>
              <w:rPr>
                <w:rFonts w:ascii="Times New Roman"/>
                <w:sz w:val="2"/>
              </w:rPr>
            </w:pPr>
          </w:p>
        </w:tc>
        <w:tc>
          <w:tcPr>
            <w:tcW w:w="383" w:type="dxa"/>
          </w:tcPr>
          <w:p w14:paraId="64EB5292" w14:textId="77777777" w:rsidR="007458EA" w:rsidRDefault="007458EA">
            <w:pPr>
              <w:pStyle w:val="TableParagraph"/>
              <w:rPr>
                <w:rFonts w:ascii="Times New Roman"/>
                <w:sz w:val="2"/>
              </w:rPr>
            </w:pPr>
          </w:p>
        </w:tc>
        <w:tc>
          <w:tcPr>
            <w:tcW w:w="383" w:type="dxa"/>
          </w:tcPr>
          <w:p w14:paraId="32CB887A" w14:textId="77777777" w:rsidR="007458EA" w:rsidRDefault="007458EA">
            <w:pPr>
              <w:pStyle w:val="TableParagraph"/>
              <w:rPr>
                <w:rFonts w:ascii="Times New Roman"/>
                <w:sz w:val="2"/>
              </w:rPr>
            </w:pPr>
          </w:p>
        </w:tc>
        <w:tc>
          <w:tcPr>
            <w:tcW w:w="383" w:type="dxa"/>
          </w:tcPr>
          <w:p w14:paraId="453F7734" w14:textId="77777777" w:rsidR="007458EA" w:rsidRDefault="007458EA">
            <w:pPr>
              <w:pStyle w:val="TableParagraph"/>
              <w:rPr>
                <w:rFonts w:ascii="Times New Roman"/>
                <w:sz w:val="2"/>
              </w:rPr>
            </w:pPr>
          </w:p>
        </w:tc>
        <w:tc>
          <w:tcPr>
            <w:tcW w:w="383" w:type="dxa"/>
          </w:tcPr>
          <w:p w14:paraId="2ECCD94A" w14:textId="77777777" w:rsidR="007458EA" w:rsidRDefault="007458EA">
            <w:pPr>
              <w:pStyle w:val="TableParagraph"/>
              <w:rPr>
                <w:rFonts w:ascii="Times New Roman"/>
                <w:sz w:val="2"/>
              </w:rPr>
            </w:pPr>
          </w:p>
        </w:tc>
        <w:tc>
          <w:tcPr>
            <w:tcW w:w="383" w:type="dxa"/>
          </w:tcPr>
          <w:p w14:paraId="03B8A5BB" w14:textId="77777777" w:rsidR="007458EA" w:rsidRDefault="007458EA">
            <w:pPr>
              <w:pStyle w:val="TableParagraph"/>
              <w:rPr>
                <w:rFonts w:ascii="Times New Roman"/>
                <w:sz w:val="2"/>
              </w:rPr>
            </w:pPr>
          </w:p>
        </w:tc>
        <w:tc>
          <w:tcPr>
            <w:tcW w:w="383" w:type="dxa"/>
          </w:tcPr>
          <w:p w14:paraId="5DBAB319" w14:textId="77777777" w:rsidR="007458EA" w:rsidRDefault="007458EA">
            <w:pPr>
              <w:pStyle w:val="TableParagraph"/>
              <w:rPr>
                <w:rFonts w:ascii="Times New Roman"/>
                <w:sz w:val="2"/>
              </w:rPr>
            </w:pPr>
          </w:p>
        </w:tc>
        <w:tc>
          <w:tcPr>
            <w:tcW w:w="383" w:type="dxa"/>
          </w:tcPr>
          <w:p w14:paraId="5E75C0D0" w14:textId="77777777" w:rsidR="007458EA" w:rsidRDefault="007458EA">
            <w:pPr>
              <w:pStyle w:val="TableParagraph"/>
              <w:rPr>
                <w:rFonts w:ascii="Times New Roman"/>
                <w:sz w:val="2"/>
              </w:rPr>
            </w:pPr>
          </w:p>
        </w:tc>
        <w:tc>
          <w:tcPr>
            <w:tcW w:w="383" w:type="dxa"/>
          </w:tcPr>
          <w:p w14:paraId="6672D9A1" w14:textId="77777777" w:rsidR="007458EA" w:rsidRDefault="007458EA">
            <w:pPr>
              <w:pStyle w:val="TableParagraph"/>
              <w:rPr>
                <w:rFonts w:ascii="Times New Roman"/>
                <w:sz w:val="2"/>
              </w:rPr>
            </w:pPr>
          </w:p>
        </w:tc>
        <w:tc>
          <w:tcPr>
            <w:tcW w:w="383" w:type="dxa"/>
          </w:tcPr>
          <w:p w14:paraId="5F13EF2C" w14:textId="77777777" w:rsidR="007458EA" w:rsidRDefault="007458EA">
            <w:pPr>
              <w:pStyle w:val="TableParagraph"/>
              <w:rPr>
                <w:rFonts w:ascii="Times New Roman"/>
                <w:sz w:val="2"/>
              </w:rPr>
            </w:pPr>
          </w:p>
        </w:tc>
        <w:tc>
          <w:tcPr>
            <w:tcW w:w="383" w:type="dxa"/>
          </w:tcPr>
          <w:p w14:paraId="1ACB443A" w14:textId="77777777" w:rsidR="007458EA" w:rsidRDefault="007458EA">
            <w:pPr>
              <w:pStyle w:val="TableParagraph"/>
              <w:rPr>
                <w:rFonts w:ascii="Times New Roman"/>
                <w:sz w:val="2"/>
              </w:rPr>
            </w:pPr>
          </w:p>
        </w:tc>
        <w:tc>
          <w:tcPr>
            <w:tcW w:w="383" w:type="dxa"/>
          </w:tcPr>
          <w:p w14:paraId="0305255D" w14:textId="77777777" w:rsidR="007458EA" w:rsidRDefault="007458EA">
            <w:pPr>
              <w:pStyle w:val="TableParagraph"/>
              <w:rPr>
                <w:rFonts w:ascii="Times New Roman"/>
                <w:sz w:val="2"/>
              </w:rPr>
            </w:pPr>
          </w:p>
        </w:tc>
        <w:tc>
          <w:tcPr>
            <w:tcW w:w="383" w:type="dxa"/>
          </w:tcPr>
          <w:p w14:paraId="77770E6A" w14:textId="77777777" w:rsidR="007458EA" w:rsidRDefault="007458EA">
            <w:pPr>
              <w:pStyle w:val="TableParagraph"/>
              <w:rPr>
                <w:rFonts w:ascii="Times New Roman"/>
                <w:sz w:val="2"/>
              </w:rPr>
            </w:pPr>
          </w:p>
        </w:tc>
        <w:tc>
          <w:tcPr>
            <w:tcW w:w="384" w:type="dxa"/>
            <w:tcBorders>
              <w:right w:val="single" w:sz="6" w:space="0" w:color="000000"/>
            </w:tcBorders>
          </w:tcPr>
          <w:p w14:paraId="2D70EA1A"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5FD1C015" w14:textId="77777777" w:rsidR="007458EA" w:rsidRDefault="007458EA">
            <w:pPr>
              <w:rPr>
                <w:sz w:val="2"/>
                <w:szCs w:val="2"/>
              </w:rPr>
            </w:pPr>
          </w:p>
        </w:tc>
        <w:tc>
          <w:tcPr>
            <w:tcW w:w="384" w:type="dxa"/>
          </w:tcPr>
          <w:p w14:paraId="0CC2E144" w14:textId="77777777" w:rsidR="007458EA" w:rsidRDefault="007458EA">
            <w:pPr>
              <w:pStyle w:val="TableParagraph"/>
              <w:rPr>
                <w:rFonts w:ascii="Times New Roman"/>
                <w:sz w:val="2"/>
              </w:rPr>
            </w:pPr>
          </w:p>
        </w:tc>
        <w:tc>
          <w:tcPr>
            <w:tcW w:w="384" w:type="dxa"/>
          </w:tcPr>
          <w:p w14:paraId="2B4895F1" w14:textId="77777777" w:rsidR="007458EA" w:rsidRDefault="007458EA">
            <w:pPr>
              <w:pStyle w:val="TableParagraph"/>
              <w:rPr>
                <w:rFonts w:ascii="Times New Roman"/>
                <w:sz w:val="2"/>
              </w:rPr>
            </w:pPr>
          </w:p>
        </w:tc>
        <w:tc>
          <w:tcPr>
            <w:tcW w:w="384" w:type="dxa"/>
          </w:tcPr>
          <w:p w14:paraId="1AAD06C9" w14:textId="77777777" w:rsidR="007458EA" w:rsidRDefault="007458EA">
            <w:pPr>
              <w:pStyle w:val="TableParagraph"/>
              <w:rPr>
                <w:rFonts w:ascii="Times New Roman"/>
                <w:sz w:val="2"/>
              </w:rPr>
            </w:pPr>
          </w:p>
        </w:tc>
        <w:tc>
          <w:tcPr>
            <w:tcW w:w="384" w:type="dxa"/>
          </w:tcPr>
          <w:p w14:paraId="7AEA0463" w14:textId="77777777" w:rsidR="007458EA" w:rsidRDefault="007458EA">
            <w:pPr>
              <w:pStyle w:val="TableParagraph"/>
              <w:rPr>
                <w:rFonts w:ascii="Times New Roman"/>
                <w:sz w:val="2"/>
              </w:rPr>
            </w:pPr>
          </w:p>
        </w:tc>
        <w:tc>
          <w:tcPr>
            <w:tcW w:w="384" w:type="dxa"/>
          </w:tcPr>
          <w:p w14:paraId="7EB75315" w14:textId="77777777" w:rsidR="007458EA" w:rsidRDefault="007458EA">
            <w:pPr>
              <w:pStyle w:val="TableParagraph"/>
              <w:rPr>
                <w:rFonts w:ascii="Times New Roman"/>
                <w:sz w:val="2"/>
              </w:rPr>
            </w:pPr>
          </w:p>
        </w:tc>
        <w:tc>
          <w:tcPr>
            <w:tcW w:w="384" w:type="dxa"/>
          </w:tcPr>
          <w:p w14:paraId="59FB360D" w14:textId="77777777" w:rsidR="007458EA" w:rsidRDefault="007458EA">
            <w:pPr>
              <w:pStyle w:val="TableParagraph"/>
              <w:rPr>
                <w:rFonts w:ascii="Times New Roman"/>
                <w:sz w:val="2"/>
              </w:rPr>
            </w:pPr>
          </w:p>
        </w:tc>
        <w:tc>
          <w:tcPr>
            <w:tcW w:w="384" w:type="dxa"/>
          </w:tcPr>
          <w:p w14:paraId="15558072" w14:textId="77777777" w:rsidR="007458EA" w:rsidRDefault="007458EA">
            <w:pPr>
              <w:pStyle w:val="TableParagraph"/>
              <w:rPr>
                <w:rFonts w:ascii="Times New Roman"/>
                <w:sz w:val="2"/>
              </w:rPr>
            </w:pPr>
          </w:p>
        </w:tc>
        <w:tc>
          <w:tcPr>
            <w:tcW w:w="384" w:type="dxa"/>
          </w:tcPr>
          <w:p w14:paraId="0C2D423A" w14:textId="77777777" w:rsidR="007458EA" w:rsidRDefault="007458EA">
            <w:pPr>
              <w:pStyle w:val="TableParagraph"/>
              <w:rPr>
                <w:rFonts w:ascii="Times New Roman"/>
                <w:sz w:val="2"/>
              </w:rPr>
            </w:pPr>
          </w:p>
        </w:tc>
        <w:tc>
          <w:tcPr>
            <w:tcW w:w="384" w:type="dxa"/>
          </w:tcPr>
          <w:p w14:paraId="3F525003" w14:textId="77777777" w:rsidR="007458EA" w:rsidRDefault="007458EA">
            <w:pPr>
              <w:pStyle w:val="TableParagraph"/>
              <w:rPr>
                <w:rFonts w:ascii="Times New Roman"/>
                <w:sz w:val="2"/>
              </w:rPr>
            </w:pPr>
          </w:p>
        </w:tc>
        <w:tc>
          <w:tcPr>
            <w:tcW w:w="384" w:type="dxa"/>
          </w:tcPr>
          <w:p w14:paraId="53D44B9F" w14:textId="77777777" w:rsidR="007458EA" w:rsidRDefault="007458EA">
            <w:pPr>
              <w:pStyle w:val="TableParagraph"/>
              <w:rPr>
                <w:rFonts w:ascii="Times New Roman"/>
                <w:sz w:val="2"/>
              </w:rPr>
            </w:pPr>
          </w:p>
        </w:tc>
        <w:tc>
          <w:tcPr>
            <w:tcW w:w="384" w:type="dxa"/>
          </w:tcPr>
          <w:p w14:paraId="1265E603" w14:textId="77777777" w:rsidR="007458EA" w:rsidRDefault="007458EA">
            <w:pPr>
              <w:pStyle w:val="TableParagraph"/>
              <w:rPr>
                <w:rFonts w:ascii="Times New Roman"/>
                <w:sz w:val="2"/>
              </w:rPr>
            </w:pPr>
          </w:p>
        </w:tc>
        <w:tc>
          <w:tcPr>
            <w:tcW w:w="384" w:type="dxa"/>
          </w:tcPr>
          <w:p w14:paraId="6A35ACFF" w14:textId="77777777" w:rsidR="007458EA" w:rsidRDefault="007458EA">
            <w:pPr>
              <w:pStyle w:val="TableParagraph"/>
              <w:rPr>
                <w:rFonts w:ascii="Times New Roman"/>
                <w:sz w:val="2"/>
              </w:rPr>
            </w:pPr>
          </w:p>
        </w:tc>
        <w:tc>
          <w:tcPr>
            <w:tcW w:w="384" w:type="dxa"/>
          </w:tcPr>
          <w:p w14:paraId="283A9D69" w14:textId="77777777" w:rsidR="007458EA" w:rsidRDefault="007458EA">
            <w:pPr>
              <w:pStyle w:val="TableParagraph"/>
              <w:rPr>
                <w:rFonts w:ascii="Times New Roman"/>
                <w:sz w:val="2"/>
              </w:rPr>
            </w:pPr>
          </w:p>
        </w:tc>
        <w:tc>
          <w:tcPr>
            <w:tcW w:w="384" w:type="dxa"/>
          </w:tcPr>
          <w:p w14:paraId="6BB598C3" w14:textId="77777777" w:rsidR="007458EA" w:rsidRDefault="007458EA">
            <w:pPr>
              <w:pStyle w:val="TableParagraph"/>
              <w:rPr>
                <w:rFonts w:ascii="Times New Roman"/>
                <w:sz w:val="2"/>
              </w:rPr>
            </w:pPr>
          </w:p>
        </w:tc>
        <w:tc>
          <w:tcPr>
            <w:tcW w:w="384" w:type="dxa"/>
          </w:tcPr>
          <w:p w14:paraId="30B265F4" w14:textId="77777777" w:rsidR="007458EA" w:rsidRDefault="007458EA">
            <w:pPr>
              <w:pStyle w:val="TableParagraph"/>
              <w:rPr>
                <w:rFonts w:ascii="Times New Roman"/>
                <w:sz w:val="2"/>
              </w:rPr>
            </w:pPr>
          </w:p>
        </w:tc>
        <w:tc>
          <w:tcPr>
            <w:tcW w:w="384" w:type="dxa"/>
          </w:tcPr>
          <w:p w14:paraId="46FE17E2" w14:textId="77777777" w:rsidR="007458EA" w:rsidRDefault="007458EA">
            <w:pPr>
              <w:pStyle w:val="TableParagraph"/>
              <w:rPr>
                <w:rFonts w:ascii="Times New Roman"/>
                <w:sz w:val="2"/>
              </w:rPr>
            </w:pPr>
          </w:p>
        </w:tc>
        <w:tc>
          <w:tcPr>
            <w:tcW w:w="384" w:type="dxa"/>
          </w:tcPr>
          <w:p w14:paraId="1CE71591" w14:textId="77777777" w:rsidR="007458EA" w:rsidRDefault="007458EA">
            <w:pPr>
              <w:pStyle w:val="TableParagraph"/>
              <w:rPr>
                <w:rFonts w:ascii="Times New Roman"/>
                <w:sz w:val="2"/>
              </w:rPr>
            </w:pPr>
          </w:p>
        </w:tc>
        <w:tc>
          <w:tcPr>
            <w:tcW w:w="384" w:type="dxa"/>
            <w:tcBorders>
              <w:right w:val="nil"/>
            </w:tcBorders>
          </w:tcPr>
          <w:p w14:paraId="683314B2"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0AADD346" w14:textId="77777777" w:rsidR="007458EA" w:rsidRDefault="007458EA">
            <w:pPr>
              <w:rPr>
                <w:sz w:val="2"/>
                <w:szCs w:val="2"/>
              </w:rPr>
            </w:pPr>
          </w:p>
        </w:tc>
      </w:tr>
      <w:tr w:rsidR="007458EA" w14:paraId="7F24693B" w14:textId="77777777">
        <w:trPr>
          <w:trHeight w:val="83"/>
        </w:trPr>
        <w:tc>
          <w:tcPr>
            <w:tcW w:w="384" w:type="dxa"/>
          </w:tcPr>
          <w:p w14:paraId="08372E5F" w14:textId="77777777" w:rsidR="007458EA" w:rsidRDefault="007458EA">
            <w:pPr>
              <w:pStyle w:val="TableParagraph"/>
              <w:rPr>
                <w:rFonts w:ascii="Times New Roman"/>
                <w:sz w:val="2"/>
              </w:rPr>
            </w:pPr>
          </w:p>
        </w:tc>
        <w:tc>
          <w:tcPr>
            <w:tcW w:w="384" w:type="dxa"/>
          </w:tcPr>
          <w:p w14:paraId="47FA9FD8"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IID0168</w:t>
            </w:r>
          </w:p>
        </w:tc>
        <w:tc>
          <w:tcPr>
            <w:tcW w:w="545" w:type="dxa"/>
          </w:tcPr>
          <w:p w14:paraId="74D2F72F" w14:textId="77777777" w:rsidR="007458EA" w:rsidRDefault="007458EA">
            <w:pPr>
              <w:pStyle w:val="TableParagraph"/>
              <w:rPr>
                <w:rFonts w:ascii="Times New Roman"/>
                <w:sz w:val="2"/>
              </w:rPr>
            </w:pPr>
          </w:p>
        </w:tc>
        <w:tc>
          <w:tcPr>
            <w:tcW w:w="462" w:type="dxa"/>
            <w:tcBorders>
              <w:right w:val="single" w:sz="6" w:space="0" w:color="000000"/>
            </w:tcBorders>
          </w:tcPr>
          <w:p w14:paraId="5C61BE7C" w14:textId="77777777" w:rsidR="007458EA" w:rsidRDefault="007458EA">
            <w:pPr>
              <w:pStyle w:val="TableParagraph"/>
              <w:rPr>
                <w:rFonts w:ascii="Times New Roman"/>
                <w:sz w:val="2"/>
              </w:rPr>
            </w:pPr>
          </w:p>
        </w:tc>
        <w:tc>
          <w:tcPr>
            <w:tcW w:w="1289" w:type="dxa"/>
            <w:tcBorders>
              <w:left w:val="single" w:sz="6" w:space="0" w:color="000000"/>
            </w:tcBorders>
          </w:tcPr>
          <w:p w14:paraId="2CD570FE" w14:textId="77777777" w:rsidR="007458EA" w:rsidRDefault="007458EA">
            <w:pPr>
              <w:pStyle w:val="TableParagraph"/>
              <w:rPr>
                <w:rFonts w:ascii="Times New Roman"/>
                <w:sz w:val="2"/>
              </w:rPr>
            </w:pPr>
          </w:p>
        </w:tc>
        <w:tc>
          <w:tcPr>
            <w:tcW w:w="1649" w:type="dxa"/>
          </w:tcPr>
          <w:p w14:paraId="135C80DD" w14:textId="77777777" w:rsidR="007458EA" w:rsidRDefault="007458EA">
            <w:pPr>
              <w:pStyle w:val="TableParagraph"/>
              <w:rPr>
                <w:rFonts w:ascii="Times New Roman"/>
                <w:sz w:val="2"/>
              </w:rPr>
            </w:pPr>
          </w:p>
        </w:tc>
        <w:tc>
          <w:tcPr>
            <w:tcW w:w="383" w:type="dxa"/>
          </w:tcPr>
          <w:p w14:paraId="5EC867CA" w14:textId="77777777" w:rsidR="007458EA" w:rsidRDefault="007458EA">
            <w:pPr>
              <w:pStyle w:val="TableParagraph"/>
              <w:rPr>
                <w:rFonts w:ascii="Times New Roman"/>
                <w:sz w:val="2"/>
              </w:rPr>
            </w:pPr>
          </w:p>
        </w:tc>
        <w:tc>
          <w:tcPr>
            <w:tcW w:w="383" w:type="dxa"/>
          </w:tcPr>
          <w:p w14:paraId="4942917D" w14:textId="77777777" w:rsidR="007458EA" w:rsidRDefault="007458EA">
            <w:pPr>
              <w:pStyle w:val="TableParagraph"/>
              <w:rPr>
                <w:rFonts w:ascii="Times New Roman"/>
                <w:sz w:val="2"/>
              </w:rPr>
            </w:pPr>
          </w:p>
        </w:tc>
        <w:tc>
          <w:tcPr>
            <w:tcW w:w="383" w:type="dxa"/>
          </w:tcPr>
          <w:p w14:paraId="19D451D6" w14:textId="77777777" w:rsidR="007458EA" w:rsidRDefault="007458EA">
            <w:pPr>
              <w:pStyle w:val="TableParagraph"/>
              <w:rPr>
                <w:rFonts w:ascii="Times New Roman"/>
                <w:sz w:val="2"/>
              </w:rPr>
            </w:pPr>
          </w:p>
        </w:tc>
        <w:tc>
          <w:tcPr>
            <w:tcW w:w="383" w:type="dxa"/>
          </w:tcPr>
          <w:p w14:paraId="01544807" w14:textId="77777777" w:rsidR="007458EA" w:rsidRDefault="007458EA">
            <w:pPr>
              <w:pStyle w:val="TableParagraph"/>
              <w:rPr>
                <w:rFonts w:ascii="Times New Roman"/>
                <w:sz w:val="2"/>
              </w:rPr>
            </w:pPr>
          </w:p>
        </w:tc>
        <w:tc>
          <w:tcPr>
            <w:tcW w:w="731" w:type="dxa"/>
          </w:tcPr>
          <w:p w14:paraId="195BDA62" w14:textId="77777777" w:rsidR="007458EA" w:rsidRDefault="007458EA">
            <w:pPr>
              <w:pStyle w:val="TableParagraph"/>
              <w:rPr>
                <w:rFonts w:ascii="Times New Roman"/>
                <w:sz w:val="2"/>
              </w:rPr>
            </w:pPr>
          </w:p>
        </w:tc>
        <w:tc>
          <w:tcPr>
            <w:tcW w:w="1691" w:type="dxa"/>
            <w:tcBorders>
              <w:right w:val="single" w:sz="6" w:space="0" w:color="000000"/>
            </w:tcBorders>
          </w:tcPr>
          <w:p w14:paraId="73D5B106" w14:textId="77777777" w:rsidR="007458EA" w:rsidRDefault="007458EA">
            <w:pPr>
              <w:pStyle w:val="TableParagraph"/>
              <w:rPr>
                <w:rFonts w:ascii="Times New Roman"/>
                <w:sz w:val="2"/>
              </w:rPr>
            </w:pPr>
          </w:p>
        </w:tc>
        <w:tc>
          <w:tcPr>
            <w:tcW w:w="742" w:type="dxa"/>
            <w:tcBorders>
              <w:left w:val="single" w:sz="6" w:space="0" w:color="000000"/>
            </w:tcBorders>
          </w:tcPr>
          <w:p w14:paraId="67F52D33" w14:textId="77777777" w:rsidR="007458EA" w:rsidRDefault="007458EA">
            <w:pPr>
              <w:pStyle w:val="TableParagraph"/>
              <w:rPr>
                <w:rFonts w:ascii="Times New Roman"/>
                <w:sz w:val="2"/>
              </w:rPr>
            </w:pPr>
          </w:p>
        </w:tc>
        <w:tc>
          <w:tcPr>
            <w:tcW w:w="383" w:type="dxa"/>
          </w:tcPr>
          <w:p w14:paraId="43D3E30E" w14:textId="77777777" w:rsidR="007458EA" w:rsidRDefault="007458EA">
            <w:pPr>
              <w:pStyle w:val="TableParagraph"/>
              <w:rPr>
                <w:rFonts w:ascii="Times New Roman"/>
                <w:sz w:val="2"/>
              </w:rPr>
            </w:pPr>
          </w:p>
        </w:tc>
        <w:tc>
          <w:tcPr>
            <w:tcW w:w="383" w:type="dxa"/>
          </w:tcPr>
          <w:p w14:paraId="32BA6EA6" w14:textId="77777777" w:rsidR="007458EA" w:rsidRDefault="007458EA">
            <w:pPr>
              <w:pStyle w:val="TableParagraph"/>
              <w:rPr>
                <w:rFonts w:ascii="Times New Roman"/>
                <w:sz w:val="2"/>
              </w:rPr>
            </w:pPr>
          </w:p>
        </w:tc>
        <w:tc>
          <w:tcPr>
            <w:tcW w:w="383" w:type="dxa"/>
          </w:tcPr>
          <w:p w14:paraId="3533929F" w14:textId="77777777" w:rsidR="007458EA" w:rsidRDefault="007458EA">
            <w:pPr>
              <w:pStyle w:val="TableParagraph"/>
              <w:rPr>
                <w:rFonts w:ascii="Times New Roman"/>
                <w:sz w:val="2"/>
              </w:rPr>
            </w:pPr>
          </w:p>
        </w:tc>
        <w:tc>
          <w:tcPr>
            <w:tcW w:w="383" w:type="dxa"/>
          </w:tcPr>
          <w:p w14:paraId="168CC012" w14:textId="77777777" w:rsidR="007458EA" w:rsidRDefault="007458EA">
            <w:pPr>
              <w:pStyle w:val="TableParagraph"/>
              <w:rPr>
                <w:rFonts w:ascii="Times New Roman"/>
                <w:sz w:val="2"/>
              </w:rPr>
            </w:pPr>
          </w:p>
        </w:tc>
        <w:tc>
          <w:tcPr>
            <w:tcW w:w="383" w:type="dxa"/>
          </w:tcPr>
          <w:p w14:paraId="30B13201" w14:textId="77777777" w:rsidR="007458EA" w:rsidRDefault="007458EA">
            <w:pPr>
              <w:pStyle w:val="TableParagraph"/>
              <w:rPr>
                <w:rFonts w:ascii="Times New Roman"/>
                <w:sz w:val="2"/>
              </w:rPr>
            </w:pPr>
          </w:p>
        </w:tc>
        <w:tc>
          <w:tcPr>
            <w:tcW w:w="383" w:type="dxa"/>
          </w:tcPr>
          <w:p w14:paraId="18D8246F" w14:textId="77777777" w:rsidR="007458EA" w:rsidRDefault="007458EA">
            <w:pPr>
              <w:pStyle w:val="TableParagraph"/>
              <w:rPr>
                <w:rFonts w:ascii="Times New Roman"/>
                <w:sz w:val="2"/>
              </w:rPr>
            </w:pPr>
          </w:p>
        </w:tc>
        <w:tc>
          <w:tcPr>
            <w:tcW w:w="383" w:type="dxa"/>
          </w:tcPr>
          <w:p w14:paraId="36FA8885" w14:textId="77777777" w:rsidR="007458EA" w:rsidRDefault="007458EA">
            <w:pPr>
              <w:pStyle w:val="TableParagraph"/>
              <w:rPr>
                <w:rFonts w:ascii="Times New Roman"/>
                <w:sz w:val="2"/>
              </w:rPr>
            </w:pPr>
          </w:p>
        </w:tc>
        <w:tc>
          <w:tcPr>
            <w:tcW w:w="383" w:type="dxa"/>
          </w:tcPr>
          <w:p w14:paraId="44543A1F" w14:textId="77777777" w:rsidR="007458EA" w:rsidRDefault="007458EA">
            <w:pPr>
              <w:pStyle w:val="TableParagraph"/>
              <w:rPr>
                <w:rFonts w:ascii="Times New Roman"/>
                <w:sz w:val="2"/>
              </w:rPr>
            </w:pPr>
          </w:p>
        </w:tc>
        <w:tc>
          <w:tcPr>
            <w:tcW w:w="383" w:type="dxa"/>
          </w:tcPr>
          <w:p w14:paraId="6E468F00" w14:textId="77777777" w:rsidR="007458EA" w:rsidRDefault="007458EA">
            <w:pPr>
              <w:pStyle w:val="TableParagraph"/>
              <w:rPr>
                <w:rFonts w:ascii="Times New Roman"/>
                <w:sz w:val="2"/>
              </w:rPr>
            </w:pPr>
          </w:p>
        </w:tc>
        <w:tc>
          <w:tcPr>
            <w:tcW w:w="383" w:type="dxa"/>
          </w:tcPr>
          <w:p w14:paraId="23E8E7BE" w14:textId="77777777" w:rsidR="007458EA" w:rsidRDefault="007458EA">
            <w:pPr>
              <w:pStyle w:val="TableParagraph"/>
              <w:rPr>
                <w:rFonts w:ascii="Times New Roman"/>
                <w:sz w:val="2"/>
              </w:rPr>
            </w:pPr>
          </w:p>
        </w:tc>
        <w:tc>
          <w:tcPr>
            <w:tcW w:w="383" w:type="dxa"/>
          </w:tcPr>
          <w:p w14:paraId="390F1780" w14:textId="77777777" w:rsidR="007458EA" w:rsidRDefault="007458EA">
            <w:pPr>
              <w:pStyle w:val="TableParagraph"/>
              <w:rPr>
                <w:rFonts w:ascii="Times New Roman"/>
                <w:sz w:val="2"/>
              </w:rPr>
            </w:pPr>
          </w:p>
        </w:tc>
        <w:tc>
          <w:tcPr>
            <w:tcW w:w="383" w:type="dxa"/>
          </w:tcPr>
          <w:p w14:paraId="13055B2D" w14:textId="77777777" w:rsidR="007458EA" w:rsidRDefault="007458EA">
            <w:pPr>
              <w:pStyle w:val="TableParagraph"/>
              <w:rPr>
                <w:rFonts w:ascii="Times New Roman"/>
                <w:sz w:val="2"/>
              </w:rPr>
            </w:pPr>
          </w:p>
        </w:tc>
        <w:tc>
          <w:tcPr>
            <w:tcW w:w="383" w:type="dxa"/>
          </w:tcPr>
          <w:p w14:paraId="4F878060" w14:textId="77777777" w:rsidR="007458EA" w:rsidRDefault="007458EA">
            <w:pPr>
              <w:pStyle w:val="TableParagraph"/>
              <w:rPr>
                <w:rFonts w:ascii="Times New Roman"/>
                <w:sz w:val="2"/>
              </w:rPr>
            </w:pPr>
          </w:p>
        </w:tc>
        <w:tc>
          <w:tcPr>
            <w:tcW w:w="383" w:type="dxa"/>
          </w:tcPr>
          <w:p w14:paraId="1C54B11A" w14:textId="77777777" w:rsidR="007458EA" w:rsidRDefault="007458EA">
            <w:pPr>
              <w:pStyle w:val="TableParagraph"/>
              <w:rPr>
                <w:rFonts w:ascii="Times New Roman"/>
                <w:sz w:val="2"/>
              </w:rPr>
            </w:pPr>
          </w:p>
        </w:tc>
        <w:tc>
          <w:tcPr>
            <w:tcW w:w="383" w:type="dxa"/>
          </w:tcPr>
          <w:p w14:paraId="781AFE32" w14:textId="77777777" w:rsidR="007458EA" w:rsidRDefault="007458EA">
            <w:pPr>
              <w:pStyle w:val="TableParagraph"/>
              <w:rPr>
                <w:rFonts w:ascii="Times New Roman"/>
                <w:sz w:val="2"/>
              </w:rPr>
            </w:pPr>
          </w:p>
        </w:tc>
        <w:tc>
          <w:tcPr>
            <w:tcW w:w="383" w:type="dxa"/>
          </w:tcPr>
          <w:p w14:paraId="3E96B681" w14:textId="77777777" w:rsidR="007458EA" w:rsidRDefault="007458EA">
            <w:pPr>
              <w:pStyle w:val="TableParagraph"/>
              <w:rPr>
                <w:rFonts w:ascii="Times New Roman"/>
                <w:sz w:val="2"/>
              </w:rPr>
            </w:pPr>
          </w:p>
        </w:tc>
        <w:tc>
          <w:tcPr>
            <w:tcW w:w="383" w:type="dxa"/>
          </w:tcPr>
          <w:p w14:paraId="36E453E5" w14:textId="77777777" w:rsidR="007458EA" w:rsidRDefault="007458EA">
            <w:pPr>
              <w:pStyle w:val="TableParagraph"/>
              <w:rPr>
                <w:rFonts w:ascii="Times New Roman"/>
                <w:sz w:val="2"/>
              </w:rPr>
            </w:pPr>
          </w:p>
        </w:tc>
        <w:tc>
          <w:tcPr>
            <w:tcW w:w="383" w:type="dxa"/>
          </w:tcPr>
          <w:p w14:paraId="70735AA5" w14:textId="77777777" w:rsidR="007458EA" w:rsidRDefault="007458EA">
            <w:pPr>
              <w:pStyle w:val="TableParagraph"/>
              <w:rPr>
                <w:rFonts w:ascii="Times New Roman"/>
                <w:sz w:val="2"/>
              </w:rPr>
            </w:pPr>
          </w:p>
        </w:tc>
        <w:tc>
          <w:tcPr>
            <w:tcW w:w="383" w:type="dxa"/>
          </w:tcPr>
          <w:p w14:paraId="14695FB5" w14:textId="77777777" w:rsidR="007458EA" w:rsidRDefault="007458EA">
            <w:pPr>
              <w:pStyle w:val="TableParagraph"/>
              <w:rPr>
                <w:rFonts w:ascii="Times New Roman"/>
                <w:sz w:val="2"/>
              </w:rPr>
            </w:pPr>
          </w:p>
        </w:tc>
        <w:tc>
          <w:tcPr>
            <w:tcW w:w="384" w:type="dxa"/>
            <w:tcBorders>
              <w:right w:val="single" w:sz="6" w:space="0" w:color="000000"/>
            </w:tcBorders>
          </w:tcPr>
          <w:p w14:paraId="29896EA8"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1866FCF3" w14:textId="77777777" w:rsidR="007458EA" w:rsidRDefault="007458EA">
            <w:pPr>
              <w:rPr>
                <w:sz w:val="2"/>
                <w:szCs w:val="2"/>
              </w:rPr>
            </w:pPr>
          </w:p>
        </w:tc>
        <w:tc>
          <w:tcPr>
            <w:tcW w:w="384" w:type="dxa"/>
          </w:tcPr>
          <w:p w14:paraId="4202A88E" w14:textId="77777777" w:rsidR="007458EA" w:rsidRDefault="007458EA">
            <w:pPr>
              <w:pStyle w:val="TableParagraph"/>
              <w:rPr>
                <w:rFonts w:ascii="Times New Roman"/>
                <w:sz w:val="2"/>
              </w:rPr>
            </w:pPr>
          </w:p>
        </w:tc>
        <w:tc>
          <w:tcPr>
            <w:tcW w:w="384" w:type="dxa"/>
          </w:tcPr>
          <w:p w14:paraId="7B0924DA" w14:textId="77777777" w:rsidR="007458EA" w:rsidRDefault="007458EA">
            <w:pPr>
              <w:pStyle w:val="TableParagraph"/>
              <w:rPr>
                <w:rFonts w:ascii="Times New Roman"/>
                <w:sz w:val="2"/>
              </w:rPr>
            </w:pPr>
          </w:p>
        </w:tc>
        <w:tc>
          <w:tcPr>
            <w:tcW w:w="384" w:type="dxa"/>
          </w:tcPr>
          <w:p w14:paraId="28D7B429" w14:textId="77777777" w:rsidR="007458EA" w:rsidRDefault="007458EA">
            <w:pPr>
              <w:pStyle w:val="TableParagraph"/>
              <w:rPr>
                <w:rFonts w:ascii="Times New Roman"/>
                <w:sz w:val="2"/>
              </w:rPr>
            </w:pPr>
          </w:p>
        </w:tc>
        <w:tc>
          <w:tcPr>
            <w:tcW w:w="384" w:type="dxa"/>
          </w:tcPr>
          <w:p w14:paraId="76275133" w14:textId="77777777" w:rsidR="007458EA" w:rsidRDefault="007458EA">
            <w:pPr>
              <w:pStyle w:val="TableParagraph"/>
              <w:rPr>
                <w:rFonts w:ascii="Times New Roman"/>
                <w:sz w:val="2"/>
              </w:rPr>
            </w:pPr>
          </w:p>
        </w:tc>
        <w:tc>
          <w:tcPr>
            <w:tcW w:w="384" w:type="dxa"/>
          </w:tcPr>
          <w:p w14:paraId="5D62F63B" w14:textId="77777777" w:rsidR="007458EA" w:rsidRDefault="007458EA">
            <w:pPr>
              <w:pStyle w:val="TableParagraph"/>
              <w:rPr>
                <w:rFonts w:ascii="Times New Roman"/>
                <w:sz w:val="2"/>
              </w:rPr>
            </w:pPr>
          </w:p>
        </w:tc>
        <w:tc>
          <w:tcPr>
            <w:tcW w:w="384" w:type="dxa"/>
          </w:tcPr>
          <w:p w14:paraId="388D1412" w14:textId="77777777" w:rsidR="007458EA" w:rsidRDefault="007458EA">
            <w:pPr>
              <w:pStyle w:val="TableParagraph"/>
              <w:rPr>
                <w:rFonts w:ascii="Times New Roman"/>
                <w:sz w:val="2"/>
              </w:rPr>
            </w:pPr>
          </w:p>
        </w:tc>
        <w:tc>
          <w:tcPr>
            <w:tcW w:w="384" w:type="dxa"/>
          </w:tcPr>
          <w:p w14:paraId="1747B9D4" w14:textId="77777777" w:rsidR="007458EA" w:rsidRDefault="007458EA">
            <w:pPr>
              <w:pStyle w:val="TableParagraph"/>
              <w:rPr>
                <w:rFonts w:ascii="Times New Roman"/>
                <w:sz w:val="2"/>
              </w:rPr>
            </w:pPr>
          </w:p>
        </w:tc>
        <w:tc>
          <w:tcPr>
            <w:tcW w:w="384" w:type="dxa"/>
          </w:tcPr>
          <w:p w14:paraId="35B0B1D7" w14:textId="77777777" w:rsidR="007458EA" w:rsidRDefault="007458EA">
            <w:pPr>
              <w:pStyle w:val="TableParagraph"/>
              <w:rPr>
                <w:rFonts w:ascii="Times New Roman"/>
                <w:sz w:val="2"/>
              </w:rPr>
            </w:pPr>
          </w:p>
        </w:tc>
        <w:tc>
          <w:tcPr>
            <w:tcW w:w="384" w:type="dxa"/>
          </w:tcPr>
          <w:p w14:paraId="56A344F1" w14:textId="77777777" w:rsidR="007458EA" w:rsidRDefault="007458EA">
            <w:pPr>
              <w:pStyle w:val="TableParagraph"/>
              <w:rPr>
                <w:rFonts w:ascii="Times New Roman"/>
                <w:sz w:val="2"/>
              </w:rPr>
            </w:pPr>
          </w:p>
        </w:tc>
        <w:tc>
          <w:tcPr>
            <w:tcW w:w="384" w:type="dxa"/>
          </w:tcPr>
          <w:p w14:paraId="5098C876" w14:textId="77777777" w:rsidR="007458EA" w:rsidRDefault="007458EA">
            <w:pPr>
              <w:pStyle w:val="TableParagraph"/>
              <w:rPr>
                <w:rFonts w:ascii="Times New Roman"/>
                <w:sz w:val="2"/>
              </w:rPr>
            </w:pPr>
          </w:p>
        </w:tc>
        <w:tc>
          <w:tcPr>
            <w:tcW w:w="384" w:type="dxa"/>
          </w:tcPr>
          <w:p w14:paraId="104F3AD3" w14:textId="77777777" w:rsidR="007458EA" w:rsidRDefault="007458EA">
            <w:pPr>
              <w:pStyle w:val="TableParagraph"/>
              <w:rPr>
                <w:rFonts w:ascii="Times New Roman"/>
                <w:sz w:val="2"/>
              </w:rPr>
            </w:pPr>
          </w:p>
        </w:tc>
        <w:tc>
          <w:tcPr>
            <w:tcW w:w="384" w:type="dxa"/>
          </w:tcPr>
          <w:p w14:paraId="4A906FF7" w14:textId="77777777" w:rsidR="007458EA" w:rsidRDefault="007458EA">
            <w:pPr>
              <w:pStyle w:val="TableParagraph"/>
              <w:rPr>
                <w:rFonts w:ascii="Times New Roman"/>
                <w:sz w:val="2"/>
              </w:rPr>
            </w:pPr>
          </w:p>
        </w:tc>
        <w:tc>
          <w:tcPr>
            <w:tcW w:w="384" w:type="dxa"/>
          </w:tcPr>
          <w:p w14:paraId="2224433B" w14:textId="77777777" w:rsidR="007458EA" w:rsidRDefault="007458EA">
            <w:pPr>
              <w:pStyle w:val="TableParagraph"/>
              <w:rPr>
                <w:rFonts w:ascii="Times New Roman"/>
                <w:sz w:val="2"/>
              </w:rPr>
            </w:pPr>
          </w:p>
        </w:tc>
        <w:tc>
          <w:tcPr>
            <w:tcW w:w="384" w:type="dxa"/>
          </w:tcPr>
          <w:p w14:paraId="6433E282" w14:textId="77777777" w:rsidR="007458EA" w:rsidRDefault="007458EA">
            <w:pPr>
              <w:pStyle w:val="TableParagraph"/>
              <w:rPr>
                <w:rFonts w:ascii="Times New Roman"/>
                <w:sz w:val="2"/>
              </w:rPr>
            </w:pPr>
          </w:p>
        </w:tc>
        <w:tc>
          <w:tcPr>
            <w:tcW w:w="384" w:type="dxa"/>
          </w:tcPr>
          <w:p w14:paraId="35857848" w14:textId="77777777" w:rsidR="007458EA" w:rsidRDefault="007458EA">
            <w:pPr>
              <w:pStyle w:val="TableParagraph"/>
              <w:rPr>
                <w:rFonts w:ascii="Times New Roman"/>
                <w:sz w:val="2"/>
              </w:rPr>
            </w:pPr>
          </w:p>
        </w:tc>
        <w:tc>
          <w:tcPr>
            <w:tcW w:w="384" w:type="dxa"/>
          </w:tcPr>
          <w:p w14:paraId="5C6440F0" w14:textId="77777777" w:rsidR="007458EA" w:rsidRDefault="007458EA">
            <w:pPr>
              <w:pStyle w:val="TableParagraph"/>
              <w:rPr>
                <w:rFonts w:ascii="Times New Roman"/>
                <w:sz w:val="2"/>
              </w:rPr>
            </w:pPr>
          </w:p>
        </w:tc>
        <w:tc>
          <w:tcPr>
            <w:tcW w:w="384" w:type="dxa"/>
          </w:tcPr>
          <w:p w14:paraId="0D1C2EC7" w14:textId="77777777" w:rsidR="007458EA" w:rsidRDefault="007458EA">
            <w:pPr>
              <w:pStyle w:val="TableParagraph"/>
              <w:rPr>
                <w:rFonts w:ascii="Times New Roman"/>
                <w:sz w:val="2"/>
              </w:rPr>
            </w:pPr>
          </w:p>
        </w:tc>
        <w:tc>
          <w:tcPr>
            <w:tcW w:w="384" w:type="dxa"/>
            <w:tcBorders>
              <w:right w:val="nil"/>
            </w:tcBorders>
          </w:tcPr>
          <w:p w14:paraId="0D3B37E0"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3DB4CF7" w14:textId="77777777" w:rsidR="007458EA" w:rsidRDefault="007458EA">
            <w:pPr>
              <w:rPr>
                <w:sz w:val="2"/>
                <w:szCs w:val="2"/>
              </w:rPr>
            </w:pPr>
          </w:p>
        </w:tc>
      </w:tr>
      <w:tr w:rsidR="007458EA" w14:paraId="283B9AA4" w14:textId="77777777">
        <w:trPr>
          <w:trHeight w:val="83"/>
        </w:trPr>
        <w:tc>
          <w:tcPr>
            <w:tcW w:w="384" w:type="dxa"/>
          </w:tcPr>
          <w:p w14:paraId="32E603E8" w14:textId="77777777" w:rsidR="007458EA" w:rsidRDefault="007458EA">
            <w:pPr>
              <w:pStyle w:val="TableParagraph"/>
              <w:rPr>
                <w:rFonts w:ascii="Times New Roman"/>
                <w:sz w:val="2"/>
              </w:rPr>
            </w:pPr>
          </w:p>
        </w:tc>
        <w:tc>
          <w:tcPr>
            <w:tcW w:w="384" w:type="dxa"/>
          </w:tcPr>
          <w:p w14:paraId="3D309E58"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IID0169</w:t>
            </w:r>
          </w:p>
        </w:tc>
        <w:tc>
          <w:tcPr>
            <w:tcW w:w="545" w:type="dxa"/>
          </w:tcPr>
          <w:p w14:paraId="0D375F41" w14:textId="77777777" w:rsidR="007458EA" w:rsidRDefault="007458EA">
            <w:pPr>
              <w:pStyle w:val="TableParagraph"/>
              <w:rPr>
                <w:rFonts w:ascii="Times New Roman"/>
                <w:sz w:val="2"/>
              </w:rPr>
            </w:pPr>
          </w:p>
        </w:tc>
        <w:tc>
          <w:tcPr>
            <w:tcW w:w="462" w:type="dxa"/>
            <w:tcBorders>
              <w:right w:val="single" w:sz="6" w:space="0" w:color="000000"/>
            </w:tcBorders>
          </w:tcPr>
          <w:p w14:paraId="204DE674" w14:textId="77777777" w:rsidR="007458EA" w:rsidRDefault="007458EA">
            <w:pPr>
              <w:pStyle w:val="TableParagraph"/>
              <w:rPr>
                <w:rFonts w:ascii="Times New Roman"/>
                <w:sz w:val="2"/>
              </w:rPr>
            </w:pPr>
          </w:p>
        </w:tc>
        <w:tc>
          <w:tcPr>
            <w:tcW w:w="1289" w:type="dxa"/>
            <w:tcBorders>
              <w:left w:val="single" w:sz="6" w:space="0" w:color="000000"/>
            </w:tcBorders>
          </w:tcPr>
          <w:p w14:paraId="678EBF90" w14:textId="77777777" w:rsidR="007458EA" w:rsidRDefault="007458EA">
            <w:pPr>
              <w:pStyle w:val="TableParagraph"/>
              <w:rPr>
                <w:rFonts w:ascii="Times New Roman"/>
                <w:sz w:val="2"/>
              </w:rPr>
            </w:pPr>
          </w:p>
        </w:tc>
        <w:tc>
          <w:tcPr>
            <w:tcW w:w="1649" w:type="dxa"/>
          </w:tcPr>
          <w:p w14:paraId="6A57E5D4" w14:textId="77777777" w:rsidR="007458EA" w:rsidRDefault="007458EA">
            <w:pPr>
              <w:pStyle w:val="TableParagraph"/>
              <w:rPr>
                <w:rFonts w:ascii="Times New Roman"/>
                <w:sz w:val="2"/>
              </w:rPr>
            </w:pPr>
          </w:p>
        </w:tc>
        <w:tc>
          <w:tcPr>
            <w:tcW w:w="383" w:type="dxa"/>
          </w:tcPr>
          <w:p w14:paraId="4918F325" w14:textId="77777777" w:rsidR="007458EA" w:rsidRDefault="007458EA">
            <w:pPr>
              <w:pStyle w:val="TableParagraph"/>
              <w:rPr>
                <w:rFonts w:ascii="Times New Roman"/>
                <w:sz w:val="2"/>
              </w:rPr>
            </w:pPr>
          </w:p>
        </w:tc>
        <w:tc>
          <w:tcPr>
            <w:tcW w:w="383" w:type="dxa"/>
          </w:tcPr>
          <w:p w14:paraId="5D34B951" w14:textId="77777777" w:rsidR="007458EA" w:rsidRDefault="007458EA">
            <w:pPr>
              <w:pStyle w:val="TableParagraph"/>
              <w:rPr>
                <w:rFonts w:ascii="Times New Roman"/>
                <w:sz w:val="2"/>
              </w:rPr>
            </w:pPr>
          </w:p>
        </w:tc>
        <w:tc>
          <w:tcPr>
            <w:tcW w:w="383" w:type="dxa"/>
          </w:tcPr>
          <w:p w14:paraId="4AB64153" w14:textId="77777777" w:rsidR="007458EA" w:rsidRDefault="007458EA">
            <w:pPr>
              <w:pStyle w:val="TableParagraph"/>
              <w:rPr>
                <w:rFonts w:ascii="Times New Roman"/>
                <w:sz w:val="2"/>
              </w:rPr>
            </w:pPr>
          </w:p>
        </w:tc>
        <w:tc>
          <w:tcPr>
            <w:tcW w:w="383" w:type="dxa"/>
          </w:tcPr>
          <w:p w14:paraId="4CF4F261" w14:textId="77777777" w:rsidR="007458EA" w:rsidRDefault="007458EA">
            <w:pPr>
              <w:pStyle w:val="TableParagraph"/>
              <w:rPr>
                <w:rFonts w:ascii="Times New Roman"/>
                <w:sz w:val="2"/>
              </w:rPr>
            </w:pPr>
          </w:p>
        </w:tc>
        <w:tc>
          <w:tcPr>
            <w:tcW w:w="731" w:type="dxa"/>
          </w:tcPr>
          <w:p w14:paraId="6C035C49" w14:textId="77777777" w:rsidR="007458EA" w:rsidRDefault="007458EA">
            <w:pPr>
              <w:pStyle w:val="TableParagraph"/>
              <w:rPr>
                <w:rFonts w:ascii="Times New Roman"/>
                <w:sz w:val="2"/>
              </w:rPr>
            </w:pPr>
          </w:p>
        </w:tc>
        <w:tc>
          <w:tcPr>
            <w:tcW w:w="1691" w:type="dxa"/>
            <w:tcBorders>
              <w:right w:val="single" w:sz="6" w:space="0" w:color="000000"/>
            </w:tcBorders>
          </w:tcPr>
          <w:p w14:paraId="57F84FAF" w14:textId="77777777" w:rsidR="007458EA" w:rsidRDefault="007458EA">
            <w:pPr>
              <w:pStyle w:val="TableParagraph"/>
              <w:rPr>
                <w:rFonts w:ascii="Times New Roman"/>
                <w:sz w:val="2"/>
              </w:rPr>
            </w:pPr>
          </w:p>
        </w:tc>
        <w:tc>
          <w:tcPr>
            <w:tcW w:w="742" w:type="dxa"/>
            <w:tcBorders>
              <w:left w:val="single" w:sz="6" w:space="0" w:color="000000"/>
            </w:tcBorders>
          </w:tcPr>
          <w:p w14:paraId="6C15CD74" w14:textId="77777777" w:rsidR="007458EA" w:rsidRDefault="007458EA">
            <w:pPr>
              <w:pStyle w:val="TableParagraph"/>
              <w:rPr>
                <w:rFonts w:ascii="Times New Roman"/>
                <w:sz w:val="2"/>
              </w:rPr>
            </w:pPr>
          </w:p>
        </w:tc>
        <w:tc>
          <w:tcPr>
            <w:tcW w:w="383" w:type="dxa"/>
          </w:tcPr>
          <w:p w14:paraId="1B77D607" w14:textId="77777777" w:rsidR="007458EA" w:rsidRDefault="007458EA">
            <w:pPr>
              <w:pStyle w:val="TableParagraph"/>
              <w:rPr>
                <w:rFonts w:ascii="Times New Roman"/>
                <w:sz w:val="2"/>
              </w:rPr>
            </w:pPr>
          </w:p>
        </w:tc>
        <w:tc>
          <w:tcPr>
            <w:tcW w:w="383" w:type="dxa"/>
          </w:tcPr>
          <w:p w14:paraId="5F5A79D2" w14:textId="77777777" w:rsidR="007458EA" w:rsidRDefault="007458EA">
            <w:pPr>
              <w:pStyle w:val="TableParagraph"/>
              <w:rPr>
                <w:rFonts w:ascii="Times New Roman"/>
                <w:sz w:val="2"/>
              </w:rPr>
            </w:pPr>
          </w:p>
        </w:tc>
        <w:tc>
          <w:tcPr>
            <w:tcW w:w="383" w:type="dxa"/>
          </w:tcPr>
          <w:p w14:paraId="2D005EBB" w14:textId="77777777" w:rsidR="007458EA" w:rsidRDefault="007458EA">
            <w:pPr>
              <w:pStyle w:val="TableParagraph"/>
              <w:rPr>
                <w:rFonts w:ascii="Times New Roman"/>
                <w:sz w:val="2"/>
              </w:rPr>
            </w:pPr>
          </w:p>
        </w:tc>
        <w:tc>
          <w:tcPr>
            <w:tcW w:w="383" w:type="dxa"/>
          </w:tcPr>
          <w:p w14:paraId="023F05ED" w14:textId="77777777" w:rsidR="007458EA" w:rsidRDefault="007458EA">
            <w:pPr>
              <w:pStyle w:val="TableParagraph"/>
              <w:rPr>
                <w:rFonts w:ascii="Times New Roman"/>
                <w:sz w:val="2"/>
              </w:rPr>
            </w:pPr>
          </w:p>
        </w:tc>
        <w:tc>
          <w:tcPr>
            <w:tcW w:w="383" w:type="dxa"/>
          </w:tcPr>
          <w:p w14:paraId="46D30E58" w14:textId="77777777" w:rsidR="007458EA" w:rsidRDefault="007458EA">
            <w:pPr>
              <w:pStyle w:val="TableParagraph"/>
              <w:rPr>
                <w:rFonts w:ascii="Times New Roman"/>
                <w:sz w:val="2"/>
              </w:rPr>
            </w:pPr>
          </w:p>
        </w:tc>
        <w:tc>
          <w:tcPr>
            <w:tcW w:w="383" w:type="dxa"/>
          </w:tcPr>
          <w:p w14:paraId="29DA171F" w14:textId="77777777" w:rsidR="007458EA" w:rsidRDefault="007458EA">
            <w:pPr>
              <w:pStyle w:val="TableParagraph"/>
              <w:rPr>
                <w:rFonts w:ascii="Times New Roman"/>
                <w:sz w:val="2"/>
              </w:rPr>
            </w:pPr>
          </w:p>
        </w:tc>
        <w:tc>
          <w:tcPr>
            <w:tcW w:w="383" w:type="dxa"/>
          </w:tcPr>
          <w:p w14:paraId="2EB5BFE1" w14:textId="77777777" w:rsidR="007458EA" w:rsidRDefault="007458EA">
            <w:pPr>
              <w:pStyle w:val="TableParagraph"/>
              <w:rPr>
                <w:rFonts w:ascii="Times New Roman"/>
                <w:sz w:val="2"/>
              </w:rPr>
            </w:pPr>
          </w:p>
        </w:tc>
        <w:tc>
          <w:tcPr>
            <w:tcW w:w="383" w:type="dxa"/>
          </w:tcPr>
          <w:p w14:paraId="0D8ED662" w14:textId="77777777" w:rsidR="007458EA" w:rsidRDefault="007458EA">
            <w:pPr>
              <w:pStyle w:val="TableParagraph"/>
              <w:rPr>
                <w:rFonts w:ascii="Times New Roman"/>
                <w:sz w:val="2"/>
              </w:rPr>
            </w:pPr>
          </w:p>
        </w:tc>
        <w:tc>
          <w:tcPr>
            <w:tcW w:w="383" w:type="dxa"/>
          </w:tcPr>
          <w:p w14:paraId="3BC3378E" w14:textId="77777777" w:rsidR="007458EA" w:rsidRDefault="007458EA">
            <w:pPr>
              <w:pStyle w:val="TableParagraph"/>
              <w:rPr>
                <w:rFonts w:ascii="Times New Roman"/>
                <w:sz w:val="2"/>
              </w:rPr>
            </w:pPr>
          </w:p>
        </w:tc>
        <w:tc>
          <w:tcPr>
            <w:tcW w:w="383" w:type="dxa"/>
          </w:tcPr>
          <w:p w14:paraId="4B372724" w14:textId="77777777" w:rsidR="007458EA" w:rsidRDefault="007458EA">
            <w:pPr>
              <w:pStyle w:val="TableParagraph"/>
              <w:rPr>
                <w:rFonts w:ascii="Times New Roman"/>
                <w:sz w:val="2"/>
              </w:rPr>
            </w:pPr>
          </w:p>
        </w:tc>
        <w:tc>
          <w:tcPr>
            <w:tcW w:w="383" w:type="dxa"/>
          </w:tcPr>
          <w:p w14:paraId="1DE560C7" w14:textId="77777777" w:rsidR="007458EA" w:rsidRDefault="007458EA">
            <w:pPr>
              <w:pStyle w:val="TableParagraph"/>
              <w:rPr>
                <w:rFonts w:ascii="Times New Roman"/>
                <w:sz w:val="2"/>
              </w:rPr>
            </w:pPr>
          </w:p>
        </w:tc>
        <w:tc>
          <w:tcPr>
            <w:tcW w:w="383" w:type="dxa"/>
          </w:tcPr>
          <w:p w14:paraId="03BE7DD3" w14:textId="77777777" w:rsidR="007458EA" w:rsidRDefault="007458EA">
            <w:pPr>
              <w:pStyle w:val="TableParagraph"/>
              <w:rPr>
                <w:rFonts w:ascii="Times New Roman"/>
                <w:sz w:val="2"/>
              </w:rPr>
            </w:pPr>
          </w:p>
        </w:tc>
        <w:tc>
          <w:tcPr>
            <w:tcW w:w="383" w:type="dxa"/>
          </w:tcPr>
          <w:p w14:paraId="3DEDBEBA" w14:textId="77777777" w:rsidR="007458EA" w:rsidRDefault="007458EA">
            <w:pPr>
              <w:pStyle w:val="TableParagraph"/>
              <w:rPr>
                <w:rFonts w:ascii="Times New Roman"/>
                <w:sz w:val="2"/>
              </w:rPr>
            </w:pPr>
          </w:p>
        </w:tc>
        <w:tc>
          <w:tcPr>
            <w:tcW w:w="383" w:type="dxa"/>
          </w:tcPr>
          <w:p w14:paraId="64BAAC73" w14:textId="77777777" w:rsidR="007458EA" w:rsidRDefault="007458EA">
            <w:pPr>
              <w:pStyle w:val="TableParagraph"/>
              <w:rPr>
                <w:rFonts w:ascii="Times New Roman"/>
                <w:sz w:val="2"/>
              </w:rPr>
            </w:pPr>
          </w:p>
        </w:tc>
        <w:tc>
          <w:tcPr>
            <w:tcW w:w="383" w:type="dxa"/>
          </w:tcPr>
          <w:p w14:paraId="6876B189" w14:textId="77777777" w:rsidR="007458EA" w:rsidRDefault="007458EA">
            <w:pPr>
              <w:pStyle w:val="TableParagraph"/>
              <w:rPr>
                <w:rFonts w:ascii="Times New Roman"/>
                <w:sz w:val="2"/>
              </w:rPr>
            </w:pPr>
          </w:p>
        </w:tc>
        <w:tc>
          <w:tcPr>
            <w:tcW w:w="383" w:type="dxa"/>
          </w:tcPr>
          <w:p w14:paraId="2C85B4FB" w14:textId="77777777" w:rsidR="007458EA" w:rsidRDefault="007458EA">
            <w:pPr>
              <w:pStyle w:val="TableParagraph"/>
              <w:rPr>
                <w:rFonts w:ascii="Times New Roman"/>
                <w:sz w:val="2"/>
              </w:rPr>
            </w:pPr>
          </w:p>
        </w:tc>
        <w:tc>
          <w:tcPr>
            <w:tcW w:w="383" w:type="dxa"/>
          </w:tcPr>
          <w:p w14:paraId="207CBD5A" w14:textId="77777777" w:rsidR="007458EA" w:rsidRDefault="007458EA">
            <w:pPr>
              <w:pStyle w:val="TableParagraph"/>
              <w:rPr>
                <w:rFonts w:ascii="Times New Roman"/>
                <w:sz w:val="2"/>
              </w:rPr>
            </w:pPr>
          </w:p>
        </w:tc>
        <w:tc>
          <w:tcPr>
            <w:tcW w:w="383" w:type="dxa"/>
          </w:tcPr>
          <w:p w14:paraId="6C78FA10" w14:textId="77777777" w:rsidR="007458EA" w:rsidRDefault="007458EA">
            <w:pPr>
              <w:pStyle w:val="TableParagraph"/>
              <w:rPr>
                <w:rFonts w:ascii="Times New Roman"/>
                <w:sz w:val="2"/>
              </w:rPr>
            </w:pPr>
          </w:p>
        </w:tc>
        <w:tc>
          <w:tcPr>
            <w:tcW w:w="383" w:type="dxa"/>
          </w:tcPr>
          <w:p w14:paraId="781E25E1" w14:textId="77777777" w:rsidR="007458EA" w:rsidRDefault="007458EA">
            <w:pPr>
              <w:pStyle w:val="TableParagraph"/>
              <w:rPr>
                <w:rFonts w:ascii="Times New Roman"/>
                <w:sz w:val="2"/>
              </w:rPr>
            </w:pPr>
          </w:p>
        </w:tc>
        <w:tc>
          <w:tcPr>
            <w:tcW w:w="384" w:type="dxa"/>
            <w:tcBorders>
              <w:right w:val="single" w:sz="6" w:space="0" w:color="000000"/>
            </w:tcBorders>
          </w:tcPr>
          <w:p w14:paraId="37A0227F"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1558426C" w14:textId="77777777" w:rsidR="007458EA" w:rsidRDefault="007458EA">
            <w:pPr>
              <w:rPr>
                <w:sz w:val="2"/>
                <w:szCs w:val="2"/>
              </w:rPr>
            </w:pPr>
          </w:p>
        </w:tc>
        <w:tc>
          <w:tcPr>
            <w:tcW w:w="384" w:type="dxa"/>
          </w:tcPr>
          <w:p w14:paraId="75F8EC5E" w14:textId="77777777" w:rsidR="007458EA" w:rsidRDefault="007458EA">
            <w:pPr>
              <w:pStyle w:val="TableParagraph"/>
              <w:rPr>
                <w:rFonts w:ascii="Times New Roman"/>
                <w:sz w:val="2"/>
              </w:rPr>
            </w:pPr>
          </w:p>
        </w:tc>
        <w:tc>
          <w:tcPr>
            <w:tcW w:w="384" w:type="dxa"/>
          </w:tcPr>
          <w:p w14:paraId="6990C8C2" w14:textId="77777777" w:rsidR="007458EA" w:rsidRDefault="007458EA">
            <w:pPr>
              <w:pStyle w:val="TableParagraph"/>
              <w:rPr>
                <w:rFonts w:ascii="Times New Roman"/>
                <w:sz w:val="2"/>
              </w:rPr>
            </w:pPr>
          </w:p>
        </w:tc>
        <w:tc>
          <w:tcPr>
            <w:tcW w:w="384" w:type="dxa"/>
          </w:tcPr>
          <w:p w14:paraId="7272A8FE" w14:textId="77777777" w:rsidR="007458EA" w:rsidRDefault="007458EA">
            <w:pPr>
              <w:pStyle w:val="TableParagraph"/>
              <w:rPr>
                <w:rFonts w:ascii="Times New Roman"/>
                <w:sz w:val="2"/>
              </w:rPr>
            </w:pPr>
          </w:p>
        </w:tc>
        <w:tc>
          <w:tcPr>
            <w:tcW w:w="384" w:type="dxa"/>
          </w:tcPr>
          <w:p w14:paraId="33CA1568" w14:textId="77777777" w:rsidR="007458EA" w:rsidRDefault="007458EA">
            <w:pPr>
              <w:pStyle w:val="TableParagraph"/>
              <w:rPr>
                <w:rFonts w:ascii="Times New Roman"/>
                <w:sz w:val="2"/>
              </w:rPr>
            </w:pPr>
          </w:p>
        </w:tc>
        <w:tc>
          <w:tcPr>
            <w:tcW w:w="384" w:type="dxa"/>
          </w:tcPr>
          <w:p w14:paraId="6AA3F771" w14:textId="77777777" w:rsidR="007458EA" w:rsidRDefault="007458EA">
            <w:pPr>
              <w:pStyle w:val="TableParagraph"/>
              <w:rPr>
                <w:rFonts w:ascii="Times New Roman"/>
                <w:sz w:val="2"/>
              </w:rPr>
            </w:pPr>
          </w:p>
        </w:tc>
        <w:tc>
          <w:tcPr>
            <w:tcW w:w="384" w:type="dxa"/>
          </w:tcPr>
          <w:p w14:paraId="2F58A0E3" w14:textId="77777777" w:rsidR="007458EA" w:rsidRDefault="007458EA">
            <w:pPr>
              <w:pStyle w:val="TableParagraph"/>
              <w:rPr>
                <w:rFonts w:ascii="Times New Roman"/>
                <w:sz w:val="2"/>
              </w:rPr>
            </w:pPr>
          </w:p>
        </w:tc>
        <w:tc>
          <w:tcPr>
            <w:tcW w:w="384" w:type="dxa"/>
          </w:tcPr>
          <w:p w14:paraId="76210173" w14:textId="77777777" w:rsidR="007458EA" w:rsidRDefault="007458EA">
            <w:pPr>
              <w:pStyle w:val="TableParagraph"/>
              <w:rPr>
                <w:rFonts w:ascii="Times New Roman"/>
                <w:sz w:val="2"/>
              </w:rPr>
            </w:pPr>
          </w:p>
        </w:tc>
        <w:tc>
          <w:tcPr>
            <w:tcW w:w="384" w:type="dxa"/>
          </w:tcPr>
          <w:p w14:paraId="6B418293" w14:textId="77777777" w:rsidR="007458EA" w:rsidRDefault="007458EA">
            <w:pPr>
              <w:pStyle w:val="TableParagraph"/>
              <w:rPr>
                <w:rFonts w:ascii="Times New Roman"/>
                <w:sz w:val="2"/>
              </w:rPr>
            </w:pPr>
          </w:p>
        </w:tc>
        <w:tc>
          <w:tcPr>
            <w:tcW w:w="384" w:type="dxa"/>
          </w:tcPr>
          <w:p w14:paraId="4B3B2D86" w14:textId="77777777" w:rsidR="007458EA" w:rsidRDefault="007458EA">
            <w:pPr>
              <w:pStyle w:val="TableParagraph"/>
              <w:rPr>
                <w:rFonts w:ascii="Times New Roman"/>
                <w:sz w:val="2"/>
              </w:rPr>
            </w:pPr>
          </w:p>
        </w:tc>
        <w:tc>
          <w:tcPr>
            <w:tcW w:w="384" w:type="dxa"/>
          </w:tcPr>
          <w:p w14:paraId="384E4BB7" w14:textId="77777777" w:rsidR="007458EA" w:rsidRDefault="007458EA">
            <w:pPr>
              <w:pStyle w:val="TableParagraph"/>
              <w:rPr>
                <w:rFonts w:ascii="Times New Roman"/>
                <w:sz w:val="2"/>
              </w:rPr>
            </w:pPr>
          </w:p>
        </w:tc>
        <w:tc>
          <w:tcPr>
            <w:tcW w:w="384" w:type="dxa"/>
          </w:tcPr>
          <w:p w14:paraId="2EBB83BF" w14:textId="77777777" w:rsidR="007458EA" w:rsidRDefault="007458EA">
            <w:pPr>
              <w:pStyle w:val="TableParagraph"/>
              <w:rPr>
                <w:rFonts w:ascii="Times New Roman"/>
                <w:sz w:val="2"/>
              </w:rPr>
            </w:pPr>
          </w:p>
        </w:tc>
        <w:tc>
          <w:tcPr>
            <w:tcW w:w="384" w:type="dxa"/>
          </w:tcPr>
          <w:p w14:paraId="6ABA0F2D" w14:textId="77777777" w:rsidR="007458EA" w:rsidRDefault="007458EA">
            <w:pPr>
              <w:pStyle w:val="TableParagraph"/>
              <w:rPr>
                <w:rFonts w:ascii="Times New Roman"/>
                <w:sz w:val="2"/>
              </w:rPr>
            </w:pPr>
          </w:p>
        </w:tc>
        <w:tc>
          <w:tcPr>
            <w:tcW w:w="384" w:type="dxa"/>
          </w:tcPr>
          <w:p w14:paraId="7EE5148D" w14:textId="77777777" w:rsidR="007458EA" w:rsidRDefault="007458EA">
            <w:pPr>
              <w:pStyle w:val="TableParagraph"/>
              <w:rPr>
                <w:rFonts w:ascii="Times New Roman"/>
                <w:sz w:val="2"/>
              </w:rPr>
            </w:pPr>
          </w:p>
        </w:tc>
        <w:tc>
          <w:tcPr>
            <w:tcW w:w="384" w:type="dxa"/>
          </w:tcPr>
          <w:p w14:paraId="355251F2" w14:textId="77777777" w:rsidR="007458EA" w:rsidRDefault="007458EA">
            <w:pPr>
              <w:pStyle w:val="TableParagraph"/>
              <w:rPr>
                <w:rFonts w:ascii="Times New Roman"/>
                <w:sz w:val="2"/>
              </w:rPr>
            </w:pPr>
          </w:p>
        </w:tc>
        <w:tc>
          <w:tcPr>
            <w:tcW w:w="384" w:type="dxa"/>
          </w:tcPr>
          <w:p w14:paraId="321E79F8" w14:textId="77777777" w:rsidR="007458EA" w:rsidRDefault="007458EA">
            <w:pPr>
              <w:pStyle w:val="TableParagraph"/>
              <w:rPr>
                <w:rFonts w:ascii="Times New Roman"/>
                <w:sz w:val="2"/>
              </w:rPr>
            </w:pPr>
          </w:p>
        </w:tc>
        <w:tc>
          <w:tcPr>
            <w:tcW w:w="384" w:type="dxa"/>
          </w:tcPr>
          <w:p w14:paraId="5639FCC1" w14:textId="77777777" w:rsidR="007458EA" w:rsidRDefault="007458EA">
            <w:pPr>
              <w:pStyle w:val="TableParagraph"/>
              <w:rPr>
                <w:rFonts w:ascii="Times New Roman"/>
                <w:sz w:val="2"/>
              </w:rPr>
            </w:pPr>
          </w:p>
        </w:tc>
        <w:tc>
          <w:tcPr>
            <w:tcW w:w="384" w:type="dxa"/>
          </w:tcPr>
          <w:p w14:paraId="09A253E7" w14:textId="77777777" w:rsidR="007458EA" w:rsidRDefault="007458EA">
            <w:pPr>
              <w:pStyle w:val="TableParagraph"/>
              <w:rPr>
                <w:rFonts w:ascii="Times New Roman"/>
                <w:sz w:val="2"/>
              </w:rPr>
            </w:pPr>
          </w:p>
        </w:tc>
        <w:tc>
          <w:tcPr>
            <w:tcW w:w="384" w:type="dxa"/>
            <w:tcBorders>
              <w:right w:val="nil"/>
            </w:tcBorders>
          </w:tcPr>
          <w:p w14:paraId="33798BF3"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58FACA9C" w14:textId="77777777" w:rsidR="007458EA" w:rsidRDefault="007458EA">
            <w:pPr>
              <w:rPr>
                <w:sz w:val="2"/>
                <w:szCs w:val="2"/>
              </w:rPr>
            </w:pPr>
          </w:p>
        </w:tc>
      </w:tr>
      <w:tr w:rsidR="007458EA" w14:paraId="7043AA36" w14:textId="77777777">
        <w:trPr>
          <w:trHeight w:val="83"/>
        </w:trPr>
        <w:tc>
          <w:tcPr>
            <w:tcW w:w="384" w:type="dxa"/>
          </w:tcPr>
          <w:p w14:paraId="11A8427F" w14:textId="77777777" w:rsidR="007458EA" w:rsidRDefault="007458EA">
            <w:pPr>
              <w:pStyle w:val="TableParagraph"/>
              <w:rPr>
                <w:rFonts w:ascii="Times New Roman"/>
                <w:sz w:val="2"/>
              </w:rPr>
            </w:pPr>
          </w:p>
        </w:tc>
        <w:tc>
          <w:tcPr>
            <w:tcW w:w="384" w:type="dxa"/>
          </w:tcPr>
          <w:p w14:paraId="7F0BCF76"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IID0170</w:t>
            </w:r>
          </w:p>
        </w:tc>
        <w:tc>
          <w:tcPr>
            <w:tcW w:w="545" w:type="dxa"/>
          </w:tcPr>
          <w:p w14:paraId="0322CD18" w14:textId="77777777" w:rsidR="007458EA" w:rsidRDefault="007458EA">
            <w:pPr>
              <w:pStyle w:val="TableParagraph"/>
              <w:rPr>
                <w:rFonts w:ascii="Times New Roman"/>
                <w:sz w:val="2"/>
              </w:rPr>
            </w:pPr>
          </w:p>
        </w:tc>
        <w:tc>
          <w:tcPr>
            <w:tcW w:w="462" w:type="dxa"/>
            <w:tcBorders>
              <w:right w:val="single" w:sz="6" w:space="0" w:color="000000"/>
            </w:tcBorders>
          </w:tcPr>
          <w:p w14:paraId="6922C27F" w14:textId="77777777" w:rsidR="007458EA" w:rsidRDefault="007458EA">
            <w:pPr>
              <w:pStyle w:val="TableParagraph"/>
              <w:rPr>
                <w:rFonts w:ascii="Times New Roman"/>
                <w:sz w:val="2"/>
              </w:rPr>
            </w:pPr>
          </w:p>
        </w:tc>
        <w:tc>
          <w:tcPr>
            <w:tcW w:w="1289" w:type="dxa"/>
            <w:tcBorders>
              <w:left w:val="single" w:sz="6" w:space="0" w:color="000000"/>
            </w:tcBorders>
          </w:tcPr>
          <w:p w14:paraId="758C657E" w14:textId="77777777" w:rsidR="007458EA" w:rsidRDefault="007458EA">
            <w:pPr>
              <w:pStyle w:val="TableParagraph"/>
              <w:rPr>
                <w:rFonts w:ascii="Times New Roman"/>
                <w:sz w:val="2"/>
              </w:rPr>
            </w:pPr>
          </w:p>
        </w:tc>
        <w:tc>
          <w:tcPr>
            <w:tcW w:w="1649" w:type="dxa"/>
          </w:tcPr>
          <w:p w14:paraId="261E7E13" w14:textId="77777777" w:rsidR="007458EA" w:rsidRDefault="007458EA">
            <w:pPr>
              <w:pStyle w:val="TableParagraph"/>
              <w:rPr>
                <w:rFonts w:ascii="Times New Roman"/>
                <w:sz w:val="2"/>
              </w:rPr>
            </w:pPr>
          </w:p>
        </w:tc>
        <w:tc>
          <w:tcPr>
            <w:tcW w:w="383" w:type="dxa"/>
          </w:tcPr>
          <w:p w14:paraId="7AD75692" w14:textId="77777777" w:rsidR="007458EA" w:rsidRDefault="007458EA">
            <w:pPr>
              <w:pStyle w:val="TableParagraph"/>
              <w:rPr>
                <w:rFonts w:ascii="Times New Roman"/>
                <w:sz w:val="2"/>
              </w:rPr>
            </w:pPr>
          </w:p>
        </w:tc>
        <w:tc>
          <w:tcPr>
            <w:tcW w:w="383" w:type="dxa"/>
          </w:tcPr>
          <w:p w14:paraId="32211DAB" w14:textId="77777777" w:rsidR="007458EA" w:rsidRDefault="007458EA">
            <w:pPr>
              <w:pStyle w:val="TableParagraph"/>
              <w:rPr>
                <w:rFonts w:ascii="Times New Roman"/>
                <w:sz w:val="2"/>
              </w:rPr>
            </w:pPr>
          </w:p>
        </w:tc>
        <w:tc>
          <w:tcPr>
            <w:tcW w:w="383" w:type="dxa"/>
          </w:tcPr>
          <w:p w14:paraId="3B7C0210" w14:textId="77777777" w:rsidR="007458EA" w:rsidRDefault="007458EA">
            <w:pPr>
              <w:pStyle w:val="TableParagraph"/>
              <w:rPr>
                <w:rFonts w:ascii="Times New Roman"/>
                <w:sz w:val="2"/>
              </w:rPr>
            </w:pPr>
          </w:p>
        </w:tc>
        <w:tc>
          <w:tcPr>
            <w:tcW w:w="383" w:type="dxa"/>
          </w:tcPr>
          <w:p w14:paraId="1F67EA98" w14:textId="77777777" w:rsidR="007458EA" w:rsidRDefault="007458EA">
            <w:pPr>
              <w:pStyle w:val="TableParagraph"/>
              <w:rPr>
                <w:rFonts w:ascii="Times New Roman"/>
                <w:sz w:val="2"/>
              </w:rPr>
            </w:pPr>
          </w:p>
        </w:tc>
        <w:tc>
          <w:tcPr>
            <w:tcW w:w="731" w:type="dxa"/>
          </w:tcPr>
          <w:p w14:paraId="709F8755" w14:textId="77777777" w:rsidR="007458EA" w:rsidRDefault="007458EA">
            <w:pPr>
              <w:pStyle w:val="TableParagraph"/>
              <w:rPr>
                <w:rFonts w:ascii="Times New Roman"/>
                <w:sz w:val="2"/>
              </w:rPr>
            </w:pPr>
          </w:p>
        </w:tc>
        <w:tc>
          <w:tcPr>
            <w:tcW w:w="1691" w:type="dxa"/>
            <w:tcBorders>
              <w:right w:val="single" w:sz="6" w:space="0" w:color="000000"/>
            </w:tcBorders>
          </w:tcPr>
          <w:p w14:paraId="3317B7F9" w14:textId="77777777" w:rsidR="007458EA" w:rsidRDefault="007458EA">
            <w:pPr>
              <w:pStyle w:val="TableParagraph"/>
              <w:rPr>
                <w:rFonts w:ascii="Times New Roman"/>
                <w:sz w:val="2"/>
              </w:rPr>
            </w:pPr>
          </w:p>
        </w:tc>
        <w:tc>
          <w:tcPr>
            <w:tcW w:w="742" w:type="dxa"/>
            <w:tcBorders>
              <w:left w:val="single" w:sz="6" w:space="0" w:color="000000"/>
            </w:tcBorders>
          </w:tcPr>
          <w:p w14:paraId="2FF99B1B" w14:textId="77777777" w:rsidR="007458EA" w:rsidRDefault="007458EA">
            <w:pPr>
              <w:pStyle w:val="TableParagraph"/>
              <w:rPr>
                <w:rFonts w:ascii="Times New Roman"/>
                <w:sz w:val="2"/>
              </w:rPr>
            </w:pPr>
          </w:p>
        </w:tc>
        <w:tc>
          <w:tcPr>
            <w:tcW w:w="383" w:type="dxa"/>
          </w:tcPr>
          <w:p w14:paraId="15C037DF" w14:textId="77777777" w:rsidR="007458EA" w:rsidRDefault="007458EA">
            <w:pPr>
              <w:pStyle w:val="TableParagraph"/>
              <w:rPr>
                <w:rFonts w:ascii="Times New Roman"/>
                <w:sz w:val="2"/>
              </w:rPr>
            </w:pPr>
          </w:p>
        </w:tc>
        <w:tc>
          <w:tcPr>
            <w:tcW w:w="383" w:type="dxa"/>
          </w:tcPr>
          <w:p w14:paraId="0A2C306B" w14:textId="77777777" w:rsidR="007458EA" w:rsidRDefault="007458EA">
            <w:pPr>
              <w:pStyle w:val="TableParagraph"/>
              <w:rPr>
                <w:rFonts w:ascii="Times New Roman"/>
                <w:sz w:val="2"/>
              </w:rPr>
            </w:pPr>
          </w:p>
        </w:tc>
        <w:tc>
          <w:tcPr>
            <w:tcW w:w="383" w:type="dxa"/>
          </w:tcPr>
          <w:p w14:paraId="5C4A3A82" w14:textId="77777777" w:rsidR="007458EA" w:rsidRDefault="007458EA">
            <w:pPr>
              <w:pStyle w:val="TableParagraph"/>
              <w:rPr>
                <w:rFonts w:ascii="Times New Roman"/>
                <w:sz w:val="2"/>
              </w:rPr>
            </w:pPr>
          </w:p>
        </w:tc>
        <w:tc>
          <w:tcPr>
            <w:tcW w:w="383" w:type="dxa"/>
          </w:tcPr>
          <w:p w14:paraId="26B36B90" w14:textId="77777777" w:rsidR="007458EA" w:rsidRDefault="007458EA">
            <w:pPr>
              <w:pStyle w:val="TableParagraph"/>
              <w:rPr>
                <w:rFonts w:ascii="Times New Roman"/>
                <w:sz w:val="2"/>
              </w:rPr>
            </w:pPr>
          </w:p>
        </w:tc>
        <w:tc>
          <w:tcPr>
            <w:tcW w:w="383" w:type="dxa"/>
          </w:tcPr>
          <w:p w14:paraId="4C324116" w14:textId="77777777" w:rsidR="007458EA" w:rsidRDefault="007458EA">
            <w:pPr>
              <w:pStyle w:val="TableParagraph"/>
              <w:rPr>
                <w:rFonts w:ascii="Times New Roman"/>
                <w:sz w:val="2"/>
              </w:rPr>
            </w:pPr>
          </w:p>
        </w:tc>
        <w:tc>
          <w:tcPr>
            <w:tcW w:w="383" w:type="dxa"/>
          </w:tcPr>
          <w:p w14:paraId="3EF7D7A9" w14:textId="77777777" w:rsidR="007458EA" w:rsidRDefault="007458EA">
            <w:pPr>
              <w:pStyle w:val="TableParagraph"/>
              <w:rPr>
                <w:rFonts w:ascii="Times New Roman"/>
                <w:sz w:val="2"/>
              </w:rPr>
            </w:pPr>
          </w:p>
        </w:tc>
        <w:tc>
          <w:tcPr>
            <w:tcW w:w="383" w:type="dxa"/>
          </w:tcPr>
          <w:p w14:paraId="45195319" w14:textId="77777777" w:rsidR="007458EA" w:rsidRDefault="007458EA">
            <w:pPr>
              <w:pStyle w:val="TableParagraph"/>
              <w:rPr>
                <w:rFonts w:ascii="Times New Roman"/>
                <w:sz w:val="2"/>
              </w:rPr>
            </w:pPr>
          </w:p>
        </w:tc>
        <w:tc>
          <w:tcPr>
            <w:tcW w:w="383" w:type="dxa"/>
          </w:tcPr>
          <w:p w14:paraId="7795C4B7" w14:textId="77777777" w:rsidR="007458EA" w:rsidRDefault="007458EA">
            <w:pPr>
              <w:pStyle w:val="TableParagraph"/>
              <w:rPr>
                <w:rFonts w:ascii="Times New Roman"/>
                <w:sz w:val="2"/>
              </w:rPr>
            </w:pPr>
          </w:p>
        </w:tc>
        <w:tc>
          <w:tcPr>
            <w:tcW w:w="383" w:type="dxa"/>
          </w:tcPr>
          <w:p w14:paraId="47A88A21" w14:textId="77777777" w:rsidR="007458EA" w:rsidRDefault="007458EA">
            <w:pPr>
              <w:pStyle w:val="TableParagraph"/>
              <w:rPr>
                <w:rFonts w:ascii="Times New Roman"/>
                <w:sz w:val="2"/>
              </w:rPr>
            </w:pPr>
          </w:p>
        </w:tc>
        <w:tc>
          <w:tcPr>
            <w:tcW w:w="383" w:type="dxa"/>
          </w:tcPr>
          <w:p w14:paraId="27C7F253" w14:textId="77777777" w:rsidR="007458EA" w:rsidRDefault="007458EA">
            <w:pPr>
              <w:pStyle w:val="TableParagraph"/>
              <w:rPr>
                <w:rFonts w:ascii="Times New Roman"/>
                <w:sz w:val="2"/>
              </w:rPr>
            </w:pPr>
          </w:p>
        </w:tc>
        <w:tc>
          <w:tcPr>
            <w:tcW w:w="383" w:type="dxa"/>
          </w:tcPr>
          <w:p w14:paraId="3CA827EE" w14:textId="77777777" w:rsidR="007458EA" w:rsidRDefault="007458EA">
            <w:pPr>
              <w:pStyle w:val="TableParagraph"/>
              <w:rPr>
                <w:rFonts w:ascii="Times New Roman"/>
                <w:sz w:val="2"/>
              </w:rPr>
            </w:pPr>
          </w:p>
        </w:tc>
        <w:tc>
          <w:tcPr>
            <w:tcW w:w="383" w:type="dxa"/>
          </w:tcPr>
          <w:p w14:paraId="1A109DC5" w14:textId="77777777" w:rsidR="007458EA" w:rsidRDefault="007458EA">
            <w:pPr>
              <w:pStyle w:val="TableParagraph"/>
              <w:rPr>
                <w:rFonts w:ascii="Times New Roman"/>
                <w:sz w:val="2"/>
              </w:rPr>
            </w:pPr>
          </w:p>
        </w:tc>
        <w:tc>
          <w:tcPr>
            <w:tcW w:w="383" w:type="dxa"/>
          </w:tcPr>
          <w:p w14:paraId="0A814CE9" w14:textId="77777777" w:rsidR="007458EA" w:rsidRDefault="007458EA">
            <w:pPr>
              <w:pStyle w:val="TableParagraph"/>
              <w:rPr>
                <w:rFonts w:ascii="Times New Roman"/>
                <w:sz w:val="2"/>
              </w:rPr>
            </w:pPr>
          </w:p>
        </w:tc>
        <w:tc>
          <w:tcPr>
            <w:tcW w:w="383" w:type="dxa"/>
          </w:tcPr>
          <w:p w14:paraId="1D703EEB" w14:textId="77777777" w:rsidR="007458EA" w:rsidRDefault="007458EA">
            <w:pPr>
              <w:pStyle w:val="TableParagraph"/>
              <w:rPr>
                <w:rFonts w:ascii="Times New Roman"/>
                <w:sz w:val="2"/>
              </w:rPr>
            </w:pPr>
          </w:p>
        </w:tc>
        <w:tc>
          <w:tcPr>
            <w:tcW w:w="383" w:type="dxa"/>
          </w:tcPr>
          <w:p w14:paraId="762A80A7" w14:textId="77777777" w:rsidR="007458EA" w:rsidRDefault="007458EA">
            <w:pPr>
              <w:pStyle w:val="TableParagraph"/>
              <w:rPr>
                <w:rFonts w:ascii="Times New Roman"/>
                <w:sz w:val="2"/>
              </w:rPr>
            </w:pPr>
          </w:p>
        </w:tc>
        <w:tc>
          <w:tcPr>
            <w:tcW w:w="383" w:type="dxa"/>
          </w:tcPr>
          <w:p w14:paraId="57968B37" w14:textId="77777777" w:rsidR="007458EA" w:rsidRDefault="007458EA">
            <w:pPr>
              <w:pStyle w:val="TableParagraph"/>
              <w:rPr>
                <w:rFonts w:ascii="Times New Roman"/>
                <w:sz w:val="2"/>
              </w:rPr>
            </w:pPr>
          </w:p>
        </w:tc>
        <w:tc>
          <w:tcPr>
            <w:tcW w:w="383" w:type="dxa"/>
          </w:tcPr>
          <w:p w14:paraId="4567A342" w14:textId="77777777" w:rsidR="007458EA" w:rsidRDefault="007458EA">
            <w:pPr>
              <w:pStyle w:val="TableParagraph"/>
              <w:rPr>
                <w:rFonts w:ascii="Times New Roman"/>
                <w:sz w:val="2"/>
              </w:rPr>
            </w:pPr>
          </w:p>
        </w:tc>
        <w:tc>
          <w:tcPr>
            <w:tcW w:w="383" w:type="dxa"/>
          </w:tcPr>
          <w:p w14:paraId="33EEF27E" w14:textId="77777777" w:rsidR="007458EA" w:rsidRDefault="007458EA">
            <w:pPr>
              <w:pStyle w:val="TableParagraph"/>
              <w:rPr>
                <w:rFonts w:ascii="Times New Roman"/>
                <w:sz w:val="2"/>
              </w:rPr>
            </w:pPr>
          </w:p>
        </w:tc>
        <w:tc>
          <w:tcPr>
            <w:tcW w:w="383" w:type="dxa"/>
          </w:tcPr>
          <w:p w14:paraId="70D9AB9B" w14:textId="77777777" w:rsidR="007458EA" w:rsidRDefault="007458EA">
            <w:pPr>
              <w:pStyle w:val="TableParagraph"/>
              <w:rPr>
                <w:rFonts w:ascii="Times New Roman"/>
                <w:sz w:val="2"/>
              </w:rPr>
            </w:pPr>
          </w:p>
        </w:tc>
        <w:tc>
          <w:tcPr>
            <w:tcW w:w="384" w:type="dxa"/>
            <w:tcBorders>
              <w:right w:val="single" w:sz="6" w:space="0" w:color="000000"/>
            </w:tcBorders>
          </w:tcPr>
          <w:p w14:paraId="69993F5C"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3720958C" w14:textId="77777777" w:rsidR="007458EA" w:rsidRDefault="007458EA">
            <w:pPr>
              <w:rPr>
                <w:sz w:val="2"/>
                <w:szCs w:val="2"/>
              </w:rPr>
            </w:pPr>
          </w:p>
        </w:tc>
        <w:tc>
          <w:tcPr>
            <w:tcW w:w="384" w:type="dxa"/>
          </w:tcPr>
          <w:p w14:paraId="7815EFA0" w14:textId="77777777" w:rsidR="007458EA" w:rsidRDefault="007458EA">
            <w:pPr>
              <w:pStyle w:val="TableParagraph"/>
              <w:rPr>
                <w:rFonts w:ascii="Times New Roman"/>
                <w:sz w:val="2"/>
              </w:rPr>
            </w:pPr>
          </w:p>
        </w:tc>
        <w:tc>
          <w:tcPr>
            <w:tcW w:w="384" w:type="dxa"/>
          </w:tcPr>
          <w:p w14:paraId="7C96D02C" w14:textId="77777777" w:rsidR="007458EA" w:rsidRDefault="007458EA">
            <w:pPr>
              <w:pStyle w:val="TableParagraph"/>
              <w:rPr>
                <w:rFonts w:ascii="Times New Roman"/>
                <w:sz w:val="2"/>
              </w:rPr>
            </w:pPr>
          </w:p>
        </w:tc>
        <w:tc>
          <w:tcPr>
            <w:tcW w:w="384" w:type="dxa"/>
          </w:tcPr>
          <w:p w14:paraId="40BD1C59" w14:textId="77777777" w:rsidR="007458EA" w:rsidRDefault="007458EA">
            <w:pPr>
              <w:pStyle w:val="TableParagraph"/>
              <w:rPr>
                <w:rFonts w:ascii="Times New Roman"/>
                <w:sz w:val="2"/>
              </w:rPr>
            </w:pPr>
          </w:p>
        </w:tc>
        <w:tc>
          <w:tcPr>
            <w:tcW w:w="384" w:type="dxa"/>
          </w:tcPr>
          <w:p w14:paraId="31F55F9E" w14:textId="77777777" w:rsidR="007458EA" w:rsidRDefault="007458EA">
            <w:pPr>
              <w:pStyle w:val="TableParagraph"/>
              <w:rPr>
                <w:rFonts w:ascii="Times New Roman"/>
                <w:sz w:val="2"/>
              </w:rPr>
            </w:pPr>
          </w:p>
        </w:tc>
        <w:tc>
          <w:tcPr>
            <w:tcW w:w="384" w:type="dxa"/>
          </w:tcPr>
          <w:p w14:paraId="2D620FB5" w14:textId="77777777" w:rsidR="007458EA" w:rsidRDefault="007458EA">
            <w:pPr>
              <w:pStyle w:val="TableParagraph"/>
              <w:rPr>
                <w:rFonts w:ascii="Times New Roman"/>
                <w:sz w:val="2"/>
              </w:rPr>
            </w:pPr>
          </w:p>
        </w:tc>
        <w:tc>
          <w:tcPr>
            <w:tcW w:w="384" w:type="dxa"/>
          </w:tcPr>
          <w:p w14:paraId="26016E65" w14:textId="77777777" w:rsidR="007458EA" w:rsidRDefault="007458EA">
            <w:pPr>
              <w:pStyle w:val="TableParagraph"/>
              <w:rPr>
                <w:rFonts w:ascii="Times New Roman"/>
                <w:sz w:val="2"/>
              </w:rPr>
            </w:pPr>
          </w:p>
        </w:tc>
        <w:tc>
          <w:tcPr>
            <w:tcW w:w="384" w:type="dxa"/>
          </w:tcPr>
          <w:p w14:paraId="1FF4D1CA" w14:textId="77777777" w:rsidR="007458EA" w:rsidRDefault="007458EA">
            <w:pPr>
              <w:pStyle w:val="TableParagraph"/>
              <w:rPr>
                <w:rFonts w:ascii="Times New Roman"/>
                <w:sz w:val="2"/>
              </w:rPr>
            </w:pPr>
          </w:p>
        </w:tc>
        <w:tc>
          <w:tcPr>
            <w:tcW w:w="384" w:type="dxa"/>
          </w:tcPr>
          <w:p w14:paraId="0E20F599" w14:textId="77777777" w:rsidR="007458EA" w:rsidRDefault="007458EA">
            <w:pPr>
              <w:pStyle w:val="TableParagraph"/>
              <w:rPr>
                <w:rFonts w:ascii="Times New Roman"/>
                <w:sz w:val="2"/>
              </w:rPr>
            </w:pPr>
          </w:p>
        </w:tc>
        <w:tc>
          <w:tcPr>
            <w:tcW w:w="384" w:type="dxa"/>
          </w:tcPr>
          <w:p w14:paraId="217A9F70" w14:textId="77777777" w:rsidR="007458EA" w:rsidRDefault="007458EA">
            <w:pPr>
              <w:pStyle w:val="TableParagraph"/>
              <w:rPr>
                <w:rFonts w:ascii="Times New Roman"/>
                <w:sz w:val="2"/>
              </w:rPr>
            </w:pPr>
          </w:p>
        </w:tc>
        <w:tc>
          <w:tcPr>
            <w:tcW w:w="384" w:type="dxa"/>
          </w:tcPr>
          <w:p w14:paraId="78434FA5" w14:textId="77777777" w:rsidR="007458EA" w:rsidRDefault="007458EA">
            <w:pPr>
              <w:pStyle w:val="TableParagraph"/>
              <w:rPr>
                <w:rFonts w:ascii="Times New Roman"/>
                <w:sz w:val="2"/>
              </w:rPr>
            </w:pPr>
          </w:p>
        </w:tc>
        <w:tc>
          <w:tcPr>
            <w:tcW w:w="384" w:type="dxa"/>
          </w:tcPr>
          <w:p w14:paraId="4953637A" w14:textId="77777777" w:rsidR="007458EA" w:rsidRDefault="007458EA">
            <w:pPr>
              <w:pStyle w:val="TableParagraph"/>
              <w:rPr>
                <w:rFonts w:ascii="Times New Roman"/>
                <w:sz w:val="2"/>
              </w:rPr>
            </w:pPr>
          </w:p>
        </w:tc>
        <w:tc>
          <w:tcPr>
            <w:tcW w:w="384" w:type="dxa"/>
          </w:tcPr>
          <w:p w14:paraId="1F1C26F3" w14:textId="77777777" w:rsidR="007458EA" w:rsidRDefault="007458EA">
            <w:pPr>
              <w:pStyle w:val="TableParagraph"/>
              <w:rPr>
                <w:rFonts w:ascii="Times New Roman"/>
                <w:sz w:val="2"/>
              </w:rPr>
            </w:pPr>
          </w:p>
        </w:tc>
        <w:tc>
          <w:tcPr>
            <w:tcW w:w="384" w:type="dxa"/>
          </w:tcPr>
          <w:p w14:paraId="160EF3C6" w14:textId="77777777" w:rsidR="007458EA" w:rsidRDefault="007458EA">
            <w:pPr>
              <w:pStyle w:val="TableParagraph"/>
              <w:rPr>
                <w:rFonts w:ascii="Times New Roman"/>
                <w:sz w:val="2"/>
              </w:rPr>
            </w:pPr>
          </w:p>
        </w:tc>
        <w:tc>
          <w:tcPr>
            <w:tcW w:w="384" w:type="dxa"/>
          </w:tcPr>
          <w:p w14:paraId="56AAAEF2" w14:textId="77777777" w:rsidR="007458EA" w:rsidRDefault="007458EA">
            <w:pPr>
              <w:pStyle w:val="TableParagraph"/>
              <w:rPr>
                <w:rFonts w:ascii="Times New Roman"/>
                <w:sz w:val="2"/>
              </w:rPr>
            </w:pPr>
          </w:p>
        </w:tc>
        <w:tc>
          <w:tcPr>
            <w:tcW w:w="384" w:type="dxa"/>
          </w:tcPr>
          <w:p w14:paraId="6D0666B5" w14:textId="77777777" w:rsidR="007458EA" w:rsidRDefault="007458EA">
            <w:pPr>
              <w:pStyle w:val="TableParagraph"/>
              <w:rPr>
                <w:rFonts w:ascii="Times New Roman"/>
                <w:sz w:val="2"/>
              </w:rPr>
            </w:pPr>
          </w:p>
        </w:tc>
        <w:tc>
          <w:tcPr>
            <w:tcW w:w="384" w:type="dxa"/>
          </w:tcPr>
          <w:p w14:paraId="299F2411" w14:textId="77777777" w:rsidR="007458EA" w:rsidRDefault="007458EA">
            <w:pPr>
              <w:pStyle w:val="TableParagraph"/>
              <w:rPr>
                <w:rFonts w:ascii="Times New Roman"/>
                <w:sz w:val="2"/>
              </w:rPr>
            </w:pPr>
          </w:p>
        </w:tc>
        <w:tc>
          <w:tcPr>
            <w:tcW w:w="384" w:type="dxa"/>
          </w:tcPr>
          <w:p w14:paraId="593772D2" w14:textId="77777777" w:rsidR="007458EA" w:rsidRDefault="007458EA">
            <w:pPr>
              <w:pStyle w:val="TableParagraph"/>
              <w:rPr>
                <w:rFonts w:ascii="Times New Roman"/>
                <w:sz w:val="2"/>
              </w:rPr>
            </w:pPr>
          </w:p>
        </w:tc>
        <w:tc>
          <w:tcPr>
            <w:tcW w:w="384" w:type="dxa"/>
            <w:tcBorders>
              <w:right w:val="nil"/>
            </w:tcBorders>
          </w:tcPr>
          <w:p w14:paraId="3F3CC98A"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A0C9883" w14:textId="77777777" w:rsidR="007458EA" w:rsidRDefault="007458EA">
            <w:pPr>
              <w:rPr>
                <w:sz w:val="2"/>
                <w:szCs w:val="2"/>
              </w:rPr>
            </w:pPr>
          </w:p>
        </w:tc>
      </w:tr>
      <w:tr w:rsidR="007458EA" w14:paraId="006E9F03" w14:textId="77777777">
        <w:trPr>
          <w:trHeight w:val="83"/>
        </w:trPr>
        <w:tc>
          <w:tcPr>
            <w:tcW w:w="384" w:type="dxa"/>
          </w:tcPr>
          <w:p w14:paraId="6EE5C48A" w14:textId="77777777" w:rsidR="007458EA" w:rsidRDefault="007458EA">
            <w:pPr>
              <w:pStyle w:val="TableParagraph"/>
              <w:rPr>
                <w:rFonts w:ascii="Times New Roman"/>
                <w:sz w:val="2"/>
              </w:rPr>
            </w:pPr>
          </w:p>
        </w:tc>
        <w:tc>
          <w:tcPr>
            <w:tcW w:w="384" w:type="dxa"/>
          </w:tcPr>
          <w:p w14:paraId="7FB1C3C3"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IID0171</w:t>
            </w:r>
          </w:p>
        </w:tc>
        <w:tc>
          <w:tcPr>
            <w:tcW w:w="545" w:type="dxa"/>
          </w:tcPr>
          <w:p w14:paraId="61B003C1" w14:textId="77777777" w:rsidR="007458EA" w:rsidRDefault="007458EA">
            <w:pPr>
              <w:pStyle w:val="TableParagraph"/>
              <w:rPr>
                <w:rFonts w:ascii="Times New Roman"/>
                <w:sz w:val="2"/>
              </w:rPr>
            </w:pPr>
          </w:p>
        </w:tc>
        <w:tc>
          <w:tcPr>
            <w:tcW w:w="462" w:type="dxa"/>
            <w:tcBorders>
              <w:right w:val="single" w:sz="6" w:space="0" w:color="000000"/>
            </w:tcBorders>
          </w:tcPr>
          <w:p w14:paraId="388CDCF4" w14:textId="77777777" w:rsidR="007458EA" w:rsidRDefault="007458EA">
            <w:pPr>
              <w:pStyle w:val="TableParagraph"/>
              <w:rPr>
                <w:rFonts w:ascii="Times New Roman"/>
                <w:sz w:val="2"/>
              </w:rPr>
            </w:pPr>
          </w:p>
        </w:tc>
        <w:tc>
          <w:tcPr>
            <w:tcW w:w="1289" w:type="dxa"/>
            <w:tcBorders>
              <w:left w:val="single" w:sz="6" w:space="0" w:color="000000"/>
            </w:tcBorders>
          </w:tcPr>
          <w:p w14:paraId="0F054E51" w14:textId="77777777" w:rsidR="007458EA" w:rsidRDefault="007458EA">
            <w:pPr>
              <w:pStyle w:val="TableParagraph"/>
              <w:rPr>
                <w:rFonts w:ascii="Times New Roman"/>
                <w:sz w:val="2"/>
              </w:rPr>
            </w:pPr>
          </w:p>
        </w:tc>
        <w:tc>
          <w:tcPr>
            <w:tcW w:w="1649" w:type="dxa"/>
          </w:tcPr>
          <w:p w14:paraId="599A2C73" w14:textId="77777777" w:rsidR="007458EA" w:rsidRDefault="007458EA">
            <w:pPr>
              <w:pStyle w:val="TableParagraph"/>
              <w:rPr>
                <w:rFonts w:ascii="Times New Roman"/>
                <w:sz w:val="2"/>
              </w:rPr>
            </w:pPr>
          </w:p>
        </w:tc>
        <w:tc>
          <w:tcPr>
            <w:tcW w:w="383" w:type="dxa"/>
          </w:tcPr>
          <w:p w14:paraId="0AA82C5F" w14:textId="77777777" w:rsidR="007458EA" w:rsidRDefault="007458EA">
            <w:pPr>
              <w:pStyle w:val="TableParagraph"/>
              <w:rPr>
                <w:rFonts w:ascii="Times New Roman"/>
                <w:sz w:val="2"/>
              </w:rPr>
            </w:pPr>
          </w:p>
        </w:tc>
        <w:tc>
          <w:tcPr>
            <w:tcW w:w="383" w:type="dxa"/>
          </w:tcPr>
          <w:p w14:paraId="70BADDE6" w14:textId="77777777" w:rsidR="007458EA" w:rsidRDefault="007458EA">
            <w:pPr>
              <w:pStyle w:val="TableParagraph"/>
              <w:rPr>
                <w:rFonts w:ascii="Times New Roman"/>
                <w:sz w:val="2"/>
              </w:rPr>
            </w:pPr>
          </w:p>
        </w:tc>
        <w:tc>
          <w:tcPr>
            <w:tcW w:w="383" w:type="dxa"/>
          </w:tcPr>
          <w:p w14:paraId="4BDFB2E5" w14:textId="77777777" w:rsidR="007458EA" w:rsidRDefault="007458EA">
            <w:pPr>
              <w:pStyle w:val="TableParagraph"/>
              <w:rPr>
                <w:rFonts w:ascii="Times New Roman"/>
                <w:sz w:val="2"/>
              </w:rPr>
            </w:pPr>
          </w:p>
        </w:tc>
        <w:tc>
          <w:tcPr>
            <w:tcW w:w="383" w:type="dxa"/>
          </w:tcPr>
          <w:p w14:paraId="5FDEDC39" w14:textId="77777777" w:rsidR="007458EA" w:rsidRDefault="007458EA">
            <w:pPr>
              <w:pStyle w:val="TableParagraph"/>
              <w:rPr>
                <w:rFonts w:ascii="Times New Roman"/>
                <w:sz w:val="2"/>
              </w:rPr>
            </w:pPr>
          </w:p>
        </w:tc>
        <w:tc>
          <w:tcPr>
            <w:tcW w:w="731" w:type="dxa"/>
          </w:tcPr>
          <w:p w14:paraId="03B3592B" w14:textId="77777777" w:rsidR="007458EA" w:rsidRDefault="007458EA">
            <w:pPr>
              <w:pStyle w:val="TableParagraph"/>
              <w:rPr>
                <w:rFonts w:ascii="Times New Roman"/>
                <w:sz w:val="2"/>
              </w:rPr>
            </w:pPr>
          </w:p>
        </w:tc>
        <w:tc>
          <w:tcPr>
            <w:tcW w:w="1691" w:type="dxa"/>
            <w:tcBorders>
              <w:right w:val="single" w:sz="6" w:space="0" w:color="000000"/>
            </w:tcBorders>
          </w:tcPr>
          <w:p w14:paraId="12706DA9" w14:textId="77777777" w:rsidR="007458EA" w:rsidRDefault="007458EA">
            <w:pPr>
              <w:pStyle w:val="TableParagraph"/>
              <w:rPr>
                <w:rFonts w:ascii="Times New Roman"/>
                <w:sz w:val="2"/>
              </w:rPr>
            </w:pPr>
          </w:p>
        </w:tc>
        <w:tc>
          <w:tcPr>
            <w:tcW w:w="742" w:type="dxa"/>
            <w:tcBorders>
              <w:left w:val="single" w:sz="6" w:space="0" w:color="000000"/>
            </w:tcBorders>
          </w:tcPr>
          <w:p w14:paraId="7E2BB838" w14:textId="77777777" w:rsidR="007458EA" w:rsidRDefault="007458EA">
            <w:pPr>
              <w:pStyle w:val="TableParagraph"/>
              <w:rPr>
                <w:rFonts w:ascii="Times New Roman"/>
                <w:sz w:val="2"/>
              </w:rPr>
            </w:pPr>
          </w:p>
        </w:tc>
        <w:tc>
          <w:tcPr>
            <w:tcW w:w="383" w:type="dxa"/>
          </w:tcPr>
          <w:p w14:paraId="6E4735A6" w14:textId="77777777" w:rsidR="007458EA" w:rsidRDefault="007458EA">
            <w:pPr>
              <w:pStyle w:val="TableParagraph"/>
              <w:rPr>
                <w:rFonts w:ascii="Times New Roman"/>
                <w:sz w:val="2"/>
              </w:rPr>
            </w:pPr>
          </w:p>
        </w:tc>
        <w:tc>
          <w:tcPr>
            <w:tcW w:w="383" w:type="dxa"/>
          </w:tcPr>
          <w:p w14:paraId="3CE22481" w14:textId="77777777" w:rsidR="007458EA" w:rsidRDefault="007458EA">
            <w:pPr>
              <w:pStyle w:val="TableParagraph"/>
              <w:rPr>
                <w:rFonts w:ascii="Times New Roman"/>
                <w:sz w:val="2"/>
              </w:rPr>
            </w:pPr>
          </w:p>
        </w:tc>
        <w:tc>
          <w:tcPr>
            <w:tcW w:w="383" w:type="dxa"/>
          </w:tcPr>
          <w:p w14:paraId="4A9F44CD" w14:textId="77777777" w:rsidR="007458EA" w:rsidRDefault="007458EA">
            <w:pPr>
              <w:pStyle w:val="TableParagraph"/>
              <w:rPr>
                <w:rFonts w:ascii="Times New Roman"/>
                <w:sz w:val="2"/>
              </w:rPr>
            </w:pPr>
          </w:p>
        </w:tc>
        <w:tc>
          <w:tcPr>
            <w:tcW w:w="383" w:type="dxa"/>
          </w:tcPr>
          <w:p w14:paraId="5B1F4171" w14:textId="77777777" w:rsidR="007458EA" w:rsidRDefault="007458EA">
            <w:pPr>
              <w:pStyle w:val="TableParagraph"/>
              <w:rPr>
                <w:rFonts w:ascii="Times New Roman"/>
                <w:sz w:val="2"/>
              </w:rPr>
            </w:pPr>
          </w:p>
        </w:tc>
        <w:tc>
          <w:tcPr>
            <w:tcW w:w="383" w:type="dxa"/>
          </w:tcPr>
          <w:p w14:paraId="591E6524" w14:textId="77777777" w:rsidR="007458EA" w:rsidRDefault="007458EA">
            <w:pPr>
              <w:pStyle w:val="TableParagraph"/>
              <w:rPr>
                <w:rFonts w:ascii="Times New Roman"/>
                <w:sz w:val="2"/>
              </w:rPr>
            </w:pPr>
          </w:p>
        </w:tc>
        <w:tc>
          <w:tcPr>
            <w:tcW w:w="383" w:type="dxa"/>
          </w:tcPr>
          <w:p w14:paraId="7E1AEECA" w14:textId="77777777" w:rsidR="007458EA" w:rsidRDefault="007458EA">
            <w:pPr>
              <w:pStyle w:val="TableParagraph"/>
              <w:rPr>
                <w:rFonts w:ascii="Times New Roman"/>
                <w:sz w:val="2"/>
              </w:rPr>
            </w:pPr>
          </w:p>
        </w:tc>
        <w:tc>
          <w:tcPr>
            <w:tcW w:w="383" w:type="dxa"/>
          </w:tcPr>
          <w:p w14:paraId="6A47BDFB" w14:textId="77777777" w:rsidR="007458EA" w:rsidRDefault="007458EA">
            <w:pPr>
              <w:pStyle w:val="TableParagraph"/>
              <w:rPr>
                <w:rFonts w:ascii="Times New Roman"/>
                <w:sz w:val="2"/>
              </w:rPr>
            </w:pPr>
          </w:p>
        </w:tc>
        <w:tc>
          <w:tcPr>
            <w:tcW w:w="383" w:type="dxa"/>
          </w:tcPr>
          <w:p w14:paraId="5D503719" w14:textId="77777777" w:rsidR="007458EA" w:rsidRDefault="007458EA">
            <w:pPr>
              <w:pStyle w:val="TableParagraph"/>
              <w:rPr>
                <w:rFonts w:ascii="Times New Roman"/>
                <w:sz w:val="2"/>
              </w:rPr>
            </w:pPr>
          </w:p>
        </w:tc>
        <w:tc>
          <w:tcPr>
            <w:tcW w:w="383" w:type="dxa"/>
          </w:tcPr>
          <w:p w14:paraId="695EB004" w14:textId="77777777" w:rsidR="007458EA" w:rsidRDefault="007458EA">
            <w:pPr>
              <w:pStyle w:val="TableParagraph"/>
              <w:rPr>
                <w:rFonts w:ascii="Times New Roman"/>
                <w:sz w:val="2"/>
              </w:rPr>
            </w:pPr>
          </w:p>
        </w:tc>
        <w:tc>
          <w:tcPr>
            <w:tcW w:w="383" w:type="dxa"/>
          </w:tcPr>
          <w:p w14:paraId="709385E8" w14:textId="77777777" w:rsidR="007458EA" w:rsidRDefault="007458EA">
            <w:pPr>
              <w:pStyle w:val="TableParagraph"/>
              <w:rPr>
                <w:rFonts w:ascii="Times New Roman"/>
                <w:sz w:val="2"/>
              </w:rPr>
            </w:pPr>
          </w:p>
        </w:tc>
        <w:tc>
          <w:tcPr>
            <w:tcW w:w="383" w:type="dxa"/>
          </w:tcPr>
          <w:p w14:paraId="66850A2B" w14:textId="77777777" w:rsidR="007458EA" w:rsidRDefault="007458EA">
            <w:pPr>
              <w:pStyle w:val="TableParagraph"/>
              <w:rPr>
                <w:rFonts w:ascii="Times New Roman"/>
                <w:sz w:val="2"/>
              </w:rPr>
            </w:pPr>
          </w:p>
        </w:tc>
        <w:tc>
          <w:tcPr>
            <w:tcW w:w="383" w:type="dxa"/>
          </w:tcPr>
          <w:p w14:paraId="18E3FB40" w14:textId="77777777" w:rsidR="007458EA" w:rsidRDefault="007458EA">
            <w:pPr>
              <w:pStyle w:val="TableParagraph"/>
              <w:rPr>
                <w:rFonts w:ascii="Times New Roman"/>
                <w:sz w:val="2"/>
              </w:rPr>
            </w:pPr>
          </w:p>
        </w:tc>
        <w:tc>
          <w:tcPr>
            <w:tcW w:w="383" w:type="dxa"/>
          </w:tcPr>
          <w:p w14:paraId="7D2A81BD" w14:textId="77777777" w:rsidR="007458EA" w:rsidRDefault="007458EA">
            <w:pPr>
              <w:pStyle w:val="TableParagraph"/>
              <w:rPr>
                <w:rFonts w:ascii="Times New Roman"/>
                <w:sz w:val="2"/>
              </w:rPr>
            </w:pPr>
          </w:p>
        </w:tc>
        <w:tc>
          <w:tcPr>
            <w:tcW w:w="383" w:type="dxa"/>
          </w:tcPr>
          <w:p w14:paraId="62C03867" w14:textId="77777777" w:rsidR="007458EA" w:rsidRDefault="007458EA">
            <w:pPr>
              <w:pStyle w:val="TableParagraph"/>
              <w:rPr>
                <w:rFonts w:ascii="Times New Roman"/>
                <w:sz w:val="2"/>
              </w:rPr>
            </w:pPr>
          </w:p>
        </w:tc>
        <w:tc>
          <w:tcPr>
            <w:tcW w:w="383" w:type="dxa"/>
          </w:tcPr>
          <w:p w14:paraId="0340B44B" w14:textId="77777777" w:rsidR="007458EA" w:rsidRDefault="007458EA">
            <w:pPr>
              <w:pStyle w:val="TableParagraph"/>
              <w:rPr>
                <w:rFonts w:ascii="Times New Roman"/>
                <w:sz w:val="2"/>
              </w:rPr>
            </w:pPr>
          </w:p>
        </w:tc>
        <w:tc>
          <w:tcPr>
            <w:tcW w:w="383" w:type="dxa"/>
          </w:tcPr>
          <w:p w14:paraId="645151CC" w14:textId="77777777" w:rsidR="007458EA" w:rsidRDefault="007458EA">
            <w:pPr>
              <w:pStyle w:val="TableParagraph"/>
              <w:rPr>
                <w:rFonts w:ascii="Times New Roman"/>
                <w:sz w:val="2"/>
              </w:rPr>
            </w:pPr>
          </w:p>
        </w:tc>
        <w:tc>
          <w:tcPr>
            <w:tcW w:w="383" w:type="dxa"/>
          </w:tcPr>
          <w:p w14:paraId="1EBBF3ED" w14:textId="77777777" w:rsidR="007458EA" w:rsidRDefault="007458EA">
            <w:pPr>
              <w:pStyle w:val="TableParagraph"/>
              <w:rPr>
                <w:rFonts w:ascii="Times New Roman"/>
                <w:sz w:val="2"/>
              </w:rPr>
            </w:pPr>
          </w:p>
        </w:tc>
        <w:tc>
          <w:tcPr>
            <w:tcW w:w="383" w:type="dxa"/>
          </w:tcPr>
          <w:p w14:paraId="2B899C65" w14:textId="77777777" w:rsidR="007458EA" w:rsidRDefault="007458EA">
            <w:pPr>
              <w:pStyle w:val="TableParagraph"/>
              <w:rPr>
                <w:rFonts w:ascii="Times New Roman"/>
                <w:sz w:val="2"/>
              </w:rPr>
            </w:pPr>
          </w:p>
        </w:tc>
        <w:tc>
          <w:tcPr>
            <w:tcW w:w="383" w:type="dxa"/>
          </w:tcPr>
          <w:p w14:paraId="5941AB9A" w14:textId="77777777" w:rsidR="007458EA" w:rsidRDefault="007458EA">
            <w:pPr>
              <w:pStyle w:val="TableParagraph"/>
              <w:rPr>
                <w:rFonts w:ascii="Times New Roman"/>
                <w:sz w:val="2"/>
              </w:rPr>
            </w:pPr>
          </w:p>
        </w:tc>
        <w:tc>
          <w:tcPr>
            <w:tcW w:w="384" w:type="dxa"/>
            <w:tcBorders>
              <w:right w:val="single" w:sz="6" w:space="0" w:color="000000"/>
            </w:tcBorders>
          </w:tcPr>
          <w:p w14:paraId="476115C7"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728D3D2B" w14:textId="77777777" w:rsidR="007458EA" w:rsidRDefault="007458EA">
            <w:pPr>
              <w:rPr>
                <w:sz w:val="2"/>
                <w:szCs w:val="2"/>
              </w:rPr>
            </w:pPr>
          </w:p>
        </w:tc>
        <w:tc>
          <w:tcPr>
            <w:tcW w:w="384" w:type="dxa"/>
          </w:tcPr>
          <w:p w14:paraId="2F709E92" w14:textId="77777777" w:rsidR="007458EA" w:rsidRDefault="007458EA">
            <w:pPr>
              <w:pStyle w:val="TableParagraph"/>
              <w:rPr>
                <w:rFonts w:ascii="Times New Roman"/>
                <w:sz w:val="2"/>
              </w:rPr>
            </w:pPr>
          </w:p>
        </w:tc>
        <w:tc>
          <w:tcPr>
            <w:tcW w:w="384" w:type="dxa"/>
          </w:tcPr>
          <w:p w14:paraId="0E801BF0" w14:textId="77777777" w:rsidR="007458EA" w:rsidRDefault="007458EA">
            <w:pPr>
              <w:pStyle w:val="TableParagraph"/>
              <w:rPr>
                <w:rFonts w:ascii="Times New Roman"/>
                <w:sz w:val="2"/>
              </w:rPr>
            </w:pPr>
          </w:p>
        </w:tc>
        <w:tc>
          <w:tcPr>
            <w:tcW w:w="384" w:type="dxa"/>
          </w:tcPr>
          <w:p w14:paraId="63BC71F2" w14:textId="77777777" w:rsidR="007458EA" w:rsidRDefault="007458EA">
            <w:pPr>
              <w:pStyle w:val="TableParagraph"/>
              <w:rPr>
                <w:rFonts w:ascii="Times New Roman"/>
                <w:sz w:val="2"/>
              </w:rPr>
            </w:pPr>
          </w:p>
        </w:tc>
        <w:tc>
          <w:tcPr>
            <w:tcW w:w="384" w:type="dxa"/>
          </w:tcPr>
          <w:p w14:paraId="4F6C2DC0" w14:textId="77777777" w:rsidR="007458EA" w:rsidRDefault="007458EA">
            <w:pPr>
              <w:pStyle w:val="TableParagraph"/>
              <w:rPr>
                <w:rFonts w:ascii="Times New Roman"/>
                <w:sz w:val="2"/>
              </w:rPr>
            </w:pPr>
          </w:p>
        </w:tc>
        <w:tc>
          <w:tcPr>
            <w:tcW w:w="384" w:type="dxa"/>
          </w:tcPr>
          <w:p w14:paraId="0423FA9E" w14:textId="77777777" w:rsidR="007458EA" w:rsidRDefault="007458EA">
            <w:pPr>
              <w:pStyle w:val="TableParagraph"/>
              <w:rPr>
                <w:rFonts w:ascii="Times New Roman"/>
                <w:sz w:val="2"/>
              </w:rPr>
            </w:pPr>
          </w:p>
        </w:tc>
        <w:tc>
          <w:tcPr>
            <w:tcW w:w="384" w:type="dxa"/>
          </w:tcPr>
          <w:p w14:paraId="73522708" w14:textId="77777777" w:rsidR="007458EA" w:rsidRDefault="007458EA">
            <w:pPr>
              <w:pStyle w:val="TableParagraph"/>
              <w:rPr>
                <w:rFonts w:ascii="Times New Roman"/>
                <w:sz w:val="2"/>
              </w:rPr>
            </w:pPr>
          </w:p>
        </w:tc>
        <w:tc>
          <w:tcPr>
            <w:tcW w:w="384" w:type="dxa"/>
          </w:tcPr>
          <w:p w14:paraId="31B0617B" w14:textId="77777777" w:rsidR="007458EA" w:rsidRDefault="007458EA">
            <w:pPr>
              <w:pStyle w:val="TableParagraph"/>
              <w:rPr>
                <w:rFonts w:ascii="Times New Roman"/>
                <w:sz w:val="2"/>
              </w:rPr>
            </w:pPr>
          </w:p>
        </w:tc>
        <w:tc>
          <w:tcPr>
            <w:tcW w:w="384" w:type="dxa"/>
          </w:tcPr>
          <w:p w14:paraId="56988406" w14:textId="77777777" w:rsidR="007458EA" w:rsidRDefault="007458EA">
            <w:pPr>
              <w:pStyle w:val="TableParagraph"/>
              <w:rPr>
                <w:rFonts w:ascii="Times New Roman"/>
                <w:sz w:val="2"/>
              </w:rPr>
            </w:pPr>
          </w:p>
        </w:tc>
        <w:tc>
          <w:tcPr>
            <w:tcW w:w="384" w:type="dxa"/>
          </w:tcPr>
          <w:p w14:paraId="340DB9F0" w14:textId="77777777" w:rsidR="007458EA" w:rsidRDefault="007458EA">
            <w:pPr>
              <w:pStyle w:val="TableParagraph"/>
              <w:rPr>
                <w:rFonts w:ascii="Times New Roman"/>
                <w:sz w:val="2"/>
              </w:rPr>
            </w:pPr>
          </w:p>
        </w:tc>
        <w:tc>
          <w:tcPr>
            <w:tcW w:w="384" w:type="dxa"/>
          </w:tcPr>
          <w:p w14:paraId="0DA30B46" w14:textId="77777777" w:rsidR="007458EA" w:rsidRDefault="007458EA">
            <w:pPr>
              <w:pStyle w:val="TableParagraph"/>
              <w:rPr>
                <w:rFonts w:ascii="Times New Roman"/>
                <w:sz w:val="2"/>
              </w:rPr>
            </w:pPr>
          </w:p>
        </w:tc>
        <w:tc>
          <w:tcPr>
            <w:tcW w:w="384" w:type="dxa"/>
          </w:tcPr>
          <w:p w14:paraId="42F4432A" w14:textId="77777777" w:rsidR="007458EA" w:rsidRDefault="007458EA">
            <w:pPr>
              <w:pStyle w:val="TableParagraph"/>
              <w:rPr>
                <w:rFonts w:ascii="Times New Roman"/>
                <w:sz w:val="2"/>
              </w:rPr>
            </w:pPr>
          </w:p>
        </w:tc>
        <w:tc>
          <w:tcPr>
            <w:tcW w:w="384" w:type="dxa"/>
          </w:tcPr>
          <w:p w14:paraId="2FC167B8" w14:textId="77777777" w:rsidR="007458EA" w:rsidRDefault="007458EA">
            <w:pPr>
              <w:pStyle w:val="TableParagraph"/>
              <w:rPr>
                <w:rFonts w:ascii="Times New Roman"/>
                <w:sz w:val="2"/>
              </w:rPr>
            </w:pPr>
          </w:p>
        </w:tc>
        <w:tc>
          <w:tcPr>
            <w:tcW w:w="384" w:type="dxa"/>
          </w:tcPr>
          <w:p w14:paraId="29B4BFEF" w14:textId="77777777" w:rsidR="007458EA" w:rsidRDefault="007458EA">
            <w:pPr>
              <w:pStyle w:val="TableParagraph"/>
              <w:rPr>
                <w:rFonts w:ascii="Times New Roman"/>
                <w:sz w:val="2"/>
              </w:rPr>
            </w:pPr>
          </w:p>
        </w:tc>
        <w:tc>
          <w:tcPr>
            <w:tcW w:w="384" w:type="dxa"/>
          </w:tcPr>
          <w:p w14:paraId="1633EF3F" w14:textId="77777777" w:rsidR="007458EA" w:rsidRDefault="007458EA">
            <w:pPr>
              <w:pStyle w:val="TableParagraph"/>
              <w:rPr>
                <w:rFonts w:ascii="Times New Roman"/>
                <w:sz w:val="2"/>
              </w:rPr>
            </w:pPr>
          </w:p>
        </w:tc>
        <w:tc>
          <w:tcPr>
            <w:tcW w:w="384" w:type="dxa"/>
          </w:tcPr>
          <w:p w14:paraId="616DF8EF" w14:textId="77777777" w:rsidR="007458EA" w:rsidRDefault="007458EA">
            <w:pPr>
              <w:pStyle w:val="TableParagraph"/>
              <w:rPr>
                <w:rFonts w:ascii="Times New Roman"/>
                <w:sz w:val="2"/>
              </w:rPr>
            </w:pPr>
          </w:p>
        </w:tc>
        <w:tc>
          <w:tcPr>
            <w:tcW w:w="384" w:type="dxa"/>
          </w:tcPr>
          <w:p w14:paraId="52F3D9BE" w14:textId="77777777" w:rsidR="007458EA" w:rsidRDefault="007458EA">
            <w:pPr>
              <w:pStyle w:val="TableParagraph"/>
              <w:rPr>
                <w:rFonts w:ascii="Times New Roman"/>
                <w:sz w:val="2"/>
              </w:rPr>
            </w:pPr>
          </w:p>
        </w:tc>
        <w:tc>
          <w:tcPr>
            <w:tcW w:w="384" w:type="dxa"/>
          </w:tcPr>
          <w:p w14:paraId="6FF51D98" w14:textId="77777777" w:rsidR="007458EA" w:rsidRDefault="007458EA">
            <w:pPr>
              <w:pStyle w:val="TableParagraph"/>
              <w:rPr>
                <w:rFonts w:ascii="Times New Roman"/>
                <w:sz w:val="2"/>
              </w:rPr>
            </w:pPr>
          </w:p>
        </w:tc>
        <w:tc>
          <w:tcPr>
            <w:tcW w:w="384" w:type="dxa"/>
            <w:tcBorders>
              <w:right w:val="nil"/>
            </w:tcBorders>
          </w:tcPr>
          <w:p w14:paraId="297D4CAD"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6F35773" w14:textId="77777777" w:rsidR="007458EA" w:rsidRDefault="007458EA">
            <w:pPr>
              <w:rPr>
                <w:sz w:val="2"/>
                <w:szCs w:val="2"/>
              </w:rPr>
            </w:pPr>
          </w:p>
        </w:tc>
      </w:tr>
      <w:tr w:rsidR="007458EA" w14:paraId="25DCA564" w14:textId="77777777">
        <w:trPr>
          <w:trHeight w:val="83"/>
        </w:trPr>
        <w:tc>
          <w:tcPr>
            <w:tcW w:w="384" w:type="dxa"/>
          </w:tcPr>
          <w:p w14:paraId="2ED6ED77" w14:textId="77777777" w:rsidR="007458EA" w:rsidRDefault="007458EA">
            <w:pPr>
              <w:pStyle w:val="TableParagraph"/>
              <w:rPr>
                <w:rFonts w:ascii="Times New Roman"/>
                <w:sz w:val="2"/>
              </w:rPr>
            </w:pPr>
          </w:p>
        </w:tc>
        <w:tc>
          <w:tcPr>
            <w:tcW w:w="384" w:type="dxa"/>
          </w:tcPr>
          <w:p w14:paraId="0660AAA1"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IID0172</w:t>
            </w:r>
          </w:p>
        </w:tc>
        <w:tc>
          <w:tcPr>
            <w:tcW w:w="545" w:type="dxa"/>
          </w:tcPr>
          <w:p w14:paraId="457E8A8A" w14:textId="77777777" w:rsidR="007458EA" w:rsidRDefault="007458EA">
            <w:pPr>
              <w:pStyle w:val="TableParagraph"/>
              <w:rPr>
                <w:rFonts w:ascii="Times New Roman"/>
                <w:sz w:val="2"/>
              </w:rPr>
            </w:pPr>
          </w:p>
        </w:tc>
        <w:tc>
          <w:tcPr>
            <w:tcW w:w="462" w:type="dxa"/>
            <w:tcBorders>
              <w:right w:val="single" w:sz="6" w:space="0" w:color="000000"/>
            </w:tcBorders>
          </w:tcPr>
          <w:p w14:paraId="22959A20" w14:textId="77777777" w:rsidR="007458EA" w:rsidRDefault="007458EA">
            <w:pPr>
              <w:pStyle w:val="TableParagraph"/>
              <w:rPr>
                <w:rFonts w:ascii="Times New Roman"/>
                <w:sz w:val="2"/>
              </w:rPr>
            </w:pPr>
          </w:p>
        </w:tc>
        <w:tc>
          <w:tcPr>
            <w:tcW w:w="1289" w:type="dxa"/>
            <w:tcBorders>
              <w:left w:val="single" w:sz="6" w:space="0" w:color="000000"/>
            </w:tcBorders>
          </w:tcPr>
          <w:p w14:paraId="60469271" w14:textId="77777777" w:rsidR="007458EA" w:rsidRDefault="007458EA">
            <w:pPr>
              <w:pStyle w:val="TableParagraph"/>
              <w:rPr>
                <w:rFonts w:ascii="Times New Roman"/>
                <w:sz w:val="2"/>
              </w:rPr>
            </w:pPr>
          </w:p>
        </w:tc>
        <w:tc>
          <w:tcPr>
            <w:tcW w:w="1649" w:type="dxa"/>
          </w:tcPr>
          <w:p w14:paraId="0E6CEA92" w14:textId="77777777" w:rsidR="007458EA" w:rsidRDefault="007458EA">
            <w:pPr>
              <w:pStyle w:val="TableParagraph"/>
              <w:rPr>
                <w:rFonts w:ascii="Times New Roman"/>
                <w:sz w:val="2"/>
              </w:rPr>
            </w:pPr>
          </w:p>
        </w:tc>
        <w:tc>
          <w:tcPr>
            <w:tcW w:w="383" w:type="dxa"/>
          </w:tcPr>
          <w:p w14:paraId="036F9DA3" w14:textId="77777777" w:rsidR="007458EA" w:rsidRDefault="007458EA">
            <w:pPr>
              <w:pStyle w:val="TableParagraph"/>
              <w:rPr>
                <w:rFonts w:ascii="Times New Roman"/>
                <w:sz w:val="2"/>
              </w:rPr>
            </w:pPr>
          </w:p>
        </w:tc>
        <w:tc>
          <w:tcPr>
            <w:tcW w:w="383" w:type="dxa"/>
          </w:tcPr>
          <w:p w14:paraId="6BFF2B56" w14:textId="77777777" w:rsidR="007458EA" w:rsidRDefault="007458EA">
            <w:pPr>
              <w:pStyle w:val="TableParagraph"/>
              <w:rPr>
                <w:rFonts w:ascii="Times New Roman"/>
                <w:sz w:val="2"/>
              </w:rPr>
            </w:pPr>
          </w:p>
        </w:tc>
        <w:tc>
          <w:tcPr>
            <w:tcW w:w="383" w:type="dxa"/>
          </w:tcPr>
          <w:p w14:paraId="372E7A21" w14:textId="77777777" w:rsidR="007458EA" w:rsidRDefault="007458EA">
            <w:pPr>
              <w:pStyle w:val="TableParagraph"/>
              <w:rPr>
                <w:rFonts w:ascii="Times New Roman"/>
                <w:sz w:val="2"/>
              </w:rPr>
            </w:pPr>
          </w:p>
        </w:tc>
        <w:tc>
          <w:tcPr>
            <w:tcW w:w="383" w:type="dxa"/>
          </w:tcPr>
          <w:p w14:paraId="0D100F72" w14:textId="77777777" w:rsidR="007458EA" w:rsidRDefault="007458EA">
            <w:pPr>
              <w:pStyle w:val="TableParagraph"/>
              <w:rPr>
                <w:rFonts w:ascii="Times New Roman"/>
                <w:sz w:val="2"/>
              </w:rPr>
            </w:pPr>
          </w:p>
        </w:tc>
        <w:tc>
          <w:tcPr>
            <w:tcW w:w="731" w:type="dxa"/>
          </w:tcPr>
          <w:p w14:paraId="3C2D3885" w14:textId="77777777" w:rsidR="007458EA" w:rsidRDefault="007458EA">
            <w:pPr>
              <w:pStyle w:val="TableParagraph"/>
              <w:rPr>
                <w:rFonts w:ascii="Times New Roman"/>
                <w:sz w:val="2"/>
              </w:rPr>
            </w:pPr>
          </w:p>
        </w:tc>
        <w:tc>
          <w:tcPr>
            <w:tcW w:w="1691" w:type="dxa"/>
            <w:tcBorders>
              <w:right w:val="single" w:sz="6" w:space="0" w:color="000000"/>
            </w:tcBorders>
          </w:tcPr>
          <w:p w14:paraId="2DDE1152" w14:textId="77777777" w:rsidR="007458EA" w:rsidRDefault="007458EA">
            <w:pPr>
              <w:pStyle w:val="TableParagraph"/>
              <w:rPr>
                <w:rFonts w:ascii="Times New Roman"/>
                <w:sz w:val="2"/>
              </w:rPr>
            </w:pPr>
          </w:p>
        </w:tc>
        <w:tc>
          <w:tcPr>
            <w:tcW w:w="742" w:type="dxa"/>
            <w:tcBorders>
              <w:left w:val="single" w:sz="6" w:space="0" w:color="000000"/>
            </w:tcBorders>
          </w:tcPr>
          <w:p w14:paraId="3B4B49CF" w14:textId="77777777" w:rsidR="007458EA" w:rsidRDefault="007458EA">
            <w:pPr>
              <w:pStyle w:val="TableParagraph"/>
              <w:rPr>
                <w:rFonts w:ascii="Times New Roman"/>
                <w:sz w:val="2"/>
              </w:rPr>
            </w:pPr>
          </w:p>
        </w:tc>
        <w:tc>
          <w:tcPr>
            <w:tcW w:w="383" w:type="dxa"/>
          </w:tcPr>
          <w:p w14:paraId="525B6DEE" w14:textId="77777777" w:rsidR="007458EA" w:rsidRDefault="007458EA">
            <w:pPr>
              <w:pStyle w:val="TableParagraph"/>
              <w:rPr>
                <w:rFonts w:ascii="Times New Roman"/>
                <w:sz w:val="2"/>
              </w:rPr>
            </w:pPr>
          </w:p>
        </w:tc>
        <w:tc>
          <w:tcPr>
            <w:tcW w:w="383" w:type="dxa"/>
          </w:tcPr>
          <w:p w14:paraId="1895143D" w14:textId="77777777" w:rsidR="007458EA" w:rsidRDefault="007458EA">
            <w:pPr>
              <w:pStyle w:val="TableParagraph"/>
              <w:rPr>
                <w:rFonts w:ascii="Times New Roman"/>
                <w:sz w:val="2"/>
              </w:rPr>
            </w:pPr>
          </w:p>
        </w:tc>
        <w:tc>
          <w:tcPr>
            <w:tcW w:w="383" w:type="dxa"/>
          </w:tcPr>
          <w:p w14:paraId="2A36144B" w14:textId="77777777" w:rsidR="007458EA" w:rsidRDefault="007458EA">
            <w:pPr>
              <w:pStyle w:val="TableParagraph"/>
              <w:rPr>
                <w:rFonts w:ascii="Times New Roman"/>
                <w:sz w:val="2"/>
              </w:rPr>
            </w:pPr>
          </w:p>
        </w:tc>
        <w:tc>
          <w:tcPr>
            <w:tcW w:w="383" w:type="dxa"/>
          </w:tcPr>
          <w:p w14:paraId="77B55A8F" w14:textId="77777777" w:rsidR="007458EA" w:rsidRDefault="007458EA">
            <w:pPr>
              <w:pStyle w:val="TableParagraph"/>
              <w:rPr>
                <w:rFonts w:ascii="Times New Roman"/>
                <w:sz w:val="2"/>
              </w:rPr>
            </w:pPr>
          </w:p>
        </w:tc>
        <w:tc>
          <w:tcPr>
            <w:tcW w:w="383" w:type="dxa"/>
          </w:tcPr>
          <w:p w14:paraId="03600D93" w14:textId="77777777" w:rsidR="007458EA" w:rsidRDefault="007458EA">
            <w:pPr>
              <w:pStyle w:val="TableParagraph"/>
              <w:rPr>
                <w:rFonts w:ascii="Times New Roman"/>
                <w:sz w:val="2"/>
              </w:rPr>
            </w:pPr>
          </w:p>
        </w:tc>
        <w:tc>
          <w:tcPr>
            <w:tcW w:w="383" w:type="dxa"/>
          </w:tcPr>
          <w:p w14:paraId="16F569FE" w14:textId="77777777" w:rsidR="007458EA" w:rsidRDefault="007458EA">
            <w:pPr>
              <w:pStyle w:val="TableParagraph"/>
              <w:rPr>
                <w:rFonts w:ascii="Times New Roman"/>
                <w:sz w:val="2"/>
              </w:rPr>
            </w:pPr>
          </w:p>
        </w:tc>
        <w:tc>
          <w:tcPr>
            <w:tcW w:w="383" w:type="dxa"/>
          </w:tcPr>
          <w:p w14:paraId="5FEFE17B" w14:textId="77777777" w:rsidR="007458EA" w:rsidRDefault="007458EA">
            <w:pPr>
              <w:pStyle w:val="TableParagraph"/>
              <w:rPr>
                <w:rFonts w:ascii="Times New Roman"/>
                <w:sz w:val="2"/>
              </w:rPr>
            </w:pPr>
          </w:p>
        </w:tc>
        <w:tc>
          <w:tcPr>
            <w:tcW w:w="383" w:type="dxa"/>
          </w:tcPr>
          <w:p w14:paraId="10AA0BF8" w14:textId="77777777" w:rsidR="007458EA" w:rsidRDefault="007458EA">
            <w:pPr>
              <w:pStyle w:val="TableParagraph"/>
              <w:rPr>
                <w:rFonts w:ascii="Times New Roman"/>
                <w:sz w:val="2"/>
              </w:rPr>
            </w:pPr>
          </w:p>
        </w:tc>
        <w:tc>
          <w:tcPr>
            <w:tcW w:w="383" w:type="dxa"/>
          </w:tcPr>
          <w:p w14:paraId="6699EC3A" w14:textId="77777777" w:rsidR="007458EA" w:rsidRDefault="007458EA">
            <w:pPr>
              <w:pStyle w:val="TableParagraph"/>
              <w:rPr>
                <w:rFonts w:ascii="Times New Roman"/>
                <w:sz w:val="2"/>
              </w:rPr>
            </w:pPr>
          </w:p>
        </w:tc>
        <w:tc>
          <w:tcPr>
            <w:tcW w:w="383" w:type="dxa"/>
          </w:tcPr>
          <w:p w14:paraId="3A0863AF" w14:textId="77777777" w:rsidR="007458EA" w:rsidRDefault="007458EA">
            <w:pPr>
              <w:pStyle w:val="TableParagraph"/>
              <w:rPr>
                <w:rFonts w:ascii="Times New Roman"/>
                <w:sz w:val="2"/>
              </w:rPr>
            </w:pPr>
          </w:p>
        </w:tc>
        <w:tc>
          <w:tcPr>
            <w:tcW w:w="383" w:type="dxa"/>
          </w:tcPr>
          <w:p w14:paraId="6EE4F8A7" w14:textId="77777777" w:rsidR="007458EA" w:rsidRDefault="007458EA">
            <w:pPr>
              <w:pStyle w:val="TableParagraph"/>
              <w:rPr>
                <w:rFonts w:ascii="Times New Roman"/>
                <w:sz w:val="2"/>
              </w:rPr>
            </w:pPr>
          </w:p>
        </w:tc>
        <w:tc>
          <w:tcPr>
            <w:tcW w:w="383" w:type="dxa"/>
          </w:tcPr>
          <w:p w14:paraId="612414D4" w14:textId="77777777" w:rsidR="007458EA" w:rsidRDefault="007458EA">
            <w:pPr>
              <w:pStyle w:val="TableParagraph"/>
              <w:rPr>
                <w:rFonts w:ascii="Times New Roman"/>
                <w:sz w:val="2"/>
              </w:rPr>
            </w:pPr>
          </w:p>
        </w:tc>
        <w:tc>
          <w:tcPr>
            <w:tcW w:w="383" w:type="dxa"/>
          </w:tcPr>
          <w:p w14:paraId="403FF417" w14:textId="77777777" w:rsidR="007458EA" w:rsidRDefault="007458EA">
            <w:pPr>
              <w:pStyle w:val="TableParagraph"/>
              <w:rPr>
                <w:rFonts w:ascii="Times New Roman"/>
                <w:sz w:val="2"/>
              </w:rPr>
            </w:pPr>
          </w:p>
        </w:tc>
        <w:tc>
          <w:tcPr>
            <w:tcW w:w="383" w:type="dxa"/>
          </w:tcPr>
          <w:p w14:paraId="7083DF7C" w14:textId="77777777" w:rsidR="007458EA" w:rsidRDefault="007458EA">
            <w:pPr>
              <w:pStyle w:val="TableParagraph"/>
              <w:rPr>
                <w:rFonts w:ascii="Times New Roman"/>
                <w:sz w:val="2"/>
              </w:rPr>
            </w:pPr>
          </w:p>
        </w:tc>
        <w:tc>
          <w:tcPr>
            <w:tcW w:w="383" w:type="dxa"/>
          </w:tcPr>
          <w:p w14:paraId="0E217CAE" w14:textId="77777777" w:rsidR="007458EA" w:rsidRDefault="007458EA">
            <w:pPr>
              <w:pStyle w:val="TableParagraph"/>
              <w:rPr>
                <w:rFonts w:ascii="Times New Roman"/>
                <w:sz w:val="2"/>
              </w:rPr>
            </w:pPr>
          </w:p>
        </w:tc>
        <w:tc>
          <w:tcPr>
            <w:tcW w:w="383" w:type="dxa"/>
          </w:tcPr>
          <w:p w14:paraId="35B8D097" w14:textId="77777777" w:rsidR="007458EA" w:rsidRDefault="007458EA">
            <w:pPr>
              <w:pStyle w:val="TableParagraph"/>
              <w:rPr>
                <w:rFonts w:ascii="Times New Roman"/>
                <w:sz w:val="2"/>
              </w:rPr>
            </w:pPr>
          </w:p>
        </w:tc>
        <w:tc>
          <w:tcPr>
            <w:tcW w:w="383" w:type="dxa"/>
          </w:tcPr>
          <w:p w14:paraId="0E26FF3C" w14:textId="77777777" w:rsidR="007458EA" w:rsidRDefault="007458EA">
            <w:pPr>
              <w:pStyle w:val="TableParagraph"/>
              <w:rPr>
                <w:rFonts w:ascii="Times New Roman"/>
                <w:sz w:val="2"/>
              </w:rPr>
            </w:pPr>
          </w:p>
        </w:tc>
        <w:tc>
          <w:tcPr>
            <w:tcW w:w="383" w:type="dxa"/>
          </w:tcPr>
          <w:p w14:paraId="091A5420" w14:textId="77777777" w:rsidR="007458EA" w:rsidRDefault="007458EA">
            <w:pPr>
              <w:pStyle w:val="TableParagraph"/>
              <w:rPr>
                <w:rFonts w:ascii="Times New Roman"/>
                <w:sz w:val="2"/>
              </w:rPr>
            </w:pPr>
          </w:p>
        </w:tc>
        <w:tc>
          <w:tcPr>
            <w:tcW w:w="383" w:type="dxa"/>
          </w:tcPr>
          <w:p w14:paraId="521A135C" w14:textId="77777777" w:rsidR="007458EA" w:rsidRDefault="007458EA">
            <w:pPr>
              <w:pStyle w:val="TableParagraph"/>
              <w:rPr>
                <w:rFonts w:ascii="Times New Roman"/>
                <w:sz w:val="2"/>
              </w:rPr>
            </w:pPr>
          </w:p>
        </w:tc>
        <w:tc>
          <w:tcPr>
            <w:tcW w:w="384" w:type="dxa"/>
            <w:tcBorders>
              <w:right w:val="single" w:sz="6" w:space="0" w:color="000000"/>
            </w:tcBorders>
          </w:tcPr>
          <w:p w14:paraId="4D65920E"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4CA0F090" w14:textId="77777777" w:rsidR="007458EA" w:rsidRDefault="007458EA">
            <w:pPr>
              <w:rPr>
                <w:sz w:val="2"/>
                <w:szCs w:val="2"/>
              </w:rPr>
            </w:pPr>
          </w:p>
        </w:tc>
        <w:tc>
          <w:tcPr>
            <w:tcW w:w="384" w:type="dxa"/>
          </w:tcPr>
          <w:p w14:paraId="5539971B" w14:textId="77777777" w:rsidR="007458EA" w:rsidRDefault="007458EA">
            <w:pPr>
              <w:pStyle w:val="TableParagraph"/>
              <w:rPr>
                <w:rFonts w:ascii="Times New Roman"/>
                <w:sz w:val="2"/>
              </w:rPr>
            </w:pPr>
          </w:p>
        </w:tc>
        <w:tc>
          <w:tcPr>
            <w:tcW w:w="384" w:type="dxa"/>
          </w:tcPr>
          <w:p w14:paraId="1D66DC00" w14:textId="77777777" w:rsidR="007458EA" w:rsidRDefault="007458EA">
            <w:pPr>
              <w:pStyle w:val="TableParagraph"/>
              <w:rPr>
                <w:rFonts w:ascii="Times New Roman"/>
                <w:sz w:val="2"/>
              </w:rPr>
            </w:pPr>
          </w:p>
        </w:tc>
        <w:tc>
          <w:tcPr>
            <w:tcW w:w="384" w:type="dxa"/>
          </w:tcPr>
          <w:p w14:paraId="0E12A2C7" w14:textId="77777777" w:rsidR="007458EA" w:rsidRDefault="007458EA">
            <w:pPr>
              <w:pStyle w:val="TableParagraph"/>
              <w:rPr>
                <w:rFonts w:ascii="Times New Roman"/>
                <w:sz w:val="2"/>
              </w:rPr>
            </w:pPr>
          </w:p>
        </w:tc>
        <w:tc>
          <w:tcPr>
            <w:tcW w:w="384" w:type="dxa"/>
          </w:tcPr>
          <w:p w14:paraId="7BFB574C" w14:textId="77777777" w:rsidR="007458EA" w:rsidRDefault="007458EA">
            <w:pPr>
              <w:pStyle w:val="TableParagraph"/>
              <w:rPr>
                <w:rFonts w:ascii="Times New Roman"/>
                <w:sz w:val="2"/>
              </w:rPr>
            </w:pPr>
          </w:p>
        </w:tc>
        <w:tc>
          <w:tcPr>
            <w:tcW w:w="384" w:type="dxa"/>
          </w:tcPr>
          <w:p w14:paraId="745108D9" w14:textId="77777777" w:rsidR="007458EA" w:rsidRDefault="007458EA">
            <w:pPr>
              <w:pStyle w:val="TableParagraph"/>
              <w:rPr>
                <w:rFonts w:ascii="Times New Roman"/>
                <w:sz w:val="2"/>
              </w:rPr>
            </w:pPr>
          </w:p>
        </w:tc>
        <w:tc>
          <w:tcPr>
            <w:tcW w:w="384" w:type="dxa"/>
          </w:tcPr>
          <w:p w14:paraId="63CD71FA" w14:textId="77777777" w:rsidR="007458EA" w:rsidRDefault="007458EA">
            <w:pPr>
              <w:pStyle w:val="TableParagraph"/>
              <w:rPr>
                <w:rFonts w:ascii="Times New Roman"/>
                <w:sz w:val="2"/>
              </w:rPr>
            </w:pPr>
          </w:p>
        </w:tc>
        <w:tc>
          <w:tcPr>
            <w:tcW w:w="384" w:type="dxa"/>
          </w:tcPr>
          <w:p w14:paraId="5B9A7B7B" w14:textId="77777777" w:rsidR="007458EA" w:rsidRDefault="007458EA">
            <w:pPr>
              <w:pStyle w:val="TableParagraph"/>
              <w:rPr>
                <w:rFonts w:ascii="Times New Roman"/>
                <w:sz w:val="2"/>
              </w:rPr>
            </w:pPr>
          </w:p>
        </w:tc>
        <w:tc>
          <w:tcPr>
            <w:tcW w:w="384" w:type="dxa"/>
          </w:tcPr>
          <w:p w14:paraId="507FFA98" w14:textId="77777777" w:rsidR="007458EA" w:rsidRDefault="007458EA">
            <w:pPr>
              <w:pStyle w:val="TableParagraph"/>
              <w:rPr>
                <w:rFonts w:ascii="Times New Roman"/>
                <w:sz w:val="2"/>
              </w:rPr>
            </w:pPr>
          </w:p>
        </w:tc>
        <w:tc>
          <w:tcPr>
            <w:tcW w:w="384" w:type="dxa"/>
          </w:tcPr>
          <w:p w14:paraId="58BD7C0C" w14:textId="77777777" w:rsidR="007458EA" w:rsidRDefault="007458EA">
            <w:pPr>
              <w:pStyle w:val="TableParagraph"/>
              <w:rPr>
                <w:rFonts w:ascii="Times New Roman"/>
                <w:sz w:val="2"/>
              </w:rPr>
            </w:pPr>
          </w:p>
        </w:tc>
        <w:tc>
          <w:tcPr>
            <w:tcW w:w="384" w:type="dxa"/>
          </w:tcPr>
          <w:p w14:paraId="784CC899" w14:textId="77777777" w:rsidR="007458EA" w:rsidRDefault="007458EA">
            <w:pPr>
              <w:pStyle w:val="TableParagraph"/>
              <w:rPr>
                <w:rFonts w:ascii="Times New Roman"/>
                <w:sz w:val="2"/>
              </w:rPr>
            </w:pPr>
          </w:p>
        </w:tc>
        <w:tc>
          <w:tcPr>
            <w:tcW w:w="384" w:type="dxa"/>
          </w:tcPr>
          <w:p w14:paraId="34B89988" w14:textId="77777777" w:rsidR="007458EA" w:rsidRDefault="007458EA">
            <w:pPr>
              <w:pStyle w:val="TableParagraph"/>
              <w:rPr>
                <w:rFonts w:ascii="Times New Roman"/>
                <w:sz w:val="2"/>
              </w:rPr>
            </w:pPr>
          </w:p>
        </w:tc>
        <w:tc>
          <w:tcPr>
            <w:tcW w:w="384" w:type="dxa"/>
          </w:tcPr>
          <w:p w14:paraId="28E6CB4D" w14:textId="77777777" w:rsidR="007458EA" w:rsidRDefault="007458EA">
            <w:pPr>
              <w:pStyle w:val="TableParagraph"/>
              <w:rPr>
                <w:rFonts w:ascii="Times New Roman"/>
                <w:sz w:val="2"/>
              </w:rPr>
            </w:pPr>
          </w:p>
        </w:tc>
        <w:tc>
          <w:tcPr>
            <w:tcW w:w="384" w:type="dxa"/>
          </w:tcPr>
          <w:p w14:paraId="39121B18" w14:textId="77777777" w:rsidR="007458EA" w:rsidRDefault="007458EA">
            <w:pPr>
              <w:pStyle w:val="TableParagraph"/>
              <w:rPr>
                <w:rFonts w:ascii="Times New Roman"/>
                <w:sz w:val="2"/>
              </w:rPr>
            </w:pPr>
          </w:p>
        </w:tc>
        <w:tc>
          <w:tcPr>
            <w:tcW w:w="384" w:type="dxa"/>
          </w:tcPr>
          <w:p w14:paraId="06A6448F" w14:textId="77777777" w:rsidR="007458EA" w:rsidRDefault="007458EA">
            <w:pPr>
              <w:pStyle w:val="TableParagraph"/>
              <w:rPr>
                <w:rFonts w:ascii="Times New Roman"/>
                <w:sz w:val="2"/>
              </w:rPr>
            </w:pPr>
          </w:p>
        </w:tc>
        <w:tc>
          <w:tcPr>
            <w:tcW w:w="384" w:type="dxa"/>
          </w:tcPr>
          <w:p w14:paraId="33A0D773" w14:textId="77777777" w:rsidR="007458EA" w:rsidRDefault="007458EA">
            <w:pPr>
              <w:pStyle w:val="TableParagraph"/>
              <w:rPr>
                <w:rFonts w:ascii="Times New Roman"/>
                <w:sz w:val="2"/>
              </w:rPr>
            </w:pPr>
          </w:p>
        </w:tc>
        <w:tc>
          <w:tcPr>
            <w:tcW w:w="384" w:type="dxa"/>
          </w:tcPr>
          <w:p w14:paraId="3C7624C7" w14:textId="77777777" w:rsidR="007458EA" w:rsidRDefault="007458EA">
            <w:pPr>
              <w:pStyle w:val="TableParagraph"/>
              <w:rPr>
                <w:rFonts w:ascii="Times New Roman"/>
                <w:sz w:val="2"/>
              </w:rPr>
            </w:pPr>
          </w:p>
        </w:tc>
        <w:tc>
          <w:tcPr>
            <w:tcW w:w="384" w:type="dxa"/>
          </w:tcPr>
          <w:p w14:paraId="1B6DC382" w14:textId="77777777" w:rsidR="007458EA" w:rsidRDefault="007458EA">
            <w:pPr>
              <w:pStyle w:val="TableParagraph"/>
              <w:rPr>
                <w:rFonts w:ascii="Times New Roman"/>
                <w:sz w:val="2"/>
              </w:rPr>
            </w:pPr>
          </w:p>
        </w:tc>
        <w:tc>
          <w:tcPr>
            <w:tcW w:w="384" w:type="dxa"/>
            <w:tcBorders>
              <w:right w:val="nil"/>
            </w:tcBorders>
          </w:tcPr>
          <w:p w14:paraId="5CF20434"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B981EA6" w14:textId="77777777" w:rsidR="007458EA" w:rsidRDefault="007458EA">
            <w:pPr>
              <w:rPr>
                <w:sz w:val="2"/>
                <w:szCs w:val="2"/>
              </w:rPr>
            </w:pPr>
          </w:p>
        </w:tc>
      </w:tr>
      <w:tr w:rsidR="007458EA" w14:paraId="6CA1FCE3" w14:textId="77777777">
        <w:trPr>
          <w:trHeight w:val="83"/>
        </w:trPr>
        <w:tc>
          <w:tcPr>
            <w:tcW w:w="384" w:type="dxa"/>
          </w:tcPr>
          <w:p w14:paraId="1CC1B410" w14:textId="77777777" w:rsidR="007458EA" w:rsidRDefault="007458EA">
            <w:pPr>
              <w:pStyle w:val="TableParagraph"/>
              <w:rPr>
                <w:rFonts w:ascii="Times New Roman"/>
                <w:sz w:val="2"/>
              </w:rPr>
            </w:pPr>
          </w:p>
        </w:tc>
        <w:tc>
          <w:tcPr>
            <w:tcW w:w="384" w:type="dxa"/>
          </w:tcPr>
          <w:p w14:paraId="4E258F45"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IID0173</w:t>
            </w:r>
          </w:p>
        </w:tc>
        <w:tc>
          <w:tcPr>
            <w:tcW w:w="545" w:type="dxa"/>
          </w:tcPr>
          <w:p w14:paraId="11F63285" w14:textId="77777777" w:rsidR="007458EA" w:rsidRDefault="007458EA">
            <w:pPr>
              <w:pStyle w:val="TableParagraph"/>
              <w:rPr>
                <w:rFonts w:ascii="Times New Roman"/>
                <w:sz w:val="2"/>
              </w:rPr>
            </w:pPr>
          </w:p>
        </w:tc>
        <w:tc>
          <w:tcPr>
            <w:tcW w:w="462" w:type="dxa"/>
            <w:tcBorders>
              <w:right w:val="single" w:sz="6" w:space="0" w:color="000000"/>
            </w:tcBorders>
          </w:tcPr>
          <w:p w14:paraId="2CFCD3BC" w14:textId="77777777" w:rsidR="007458EA" w:rsidRDefault="007458EA">
            <w:pPr>
              <w:pStyle w:val="TableParagraph"/>
              <w:rPr>
                <w:rFonts w:ascii="Times New Roman"/>
                <w:sz w:val="2"/>
              </w:rPr>
            </w:pPr>
          </w:p>
        </w:tc>
        <w:tc>
          <w:tcPr>
            <w:tcW w:w="1289" w:type="dxa"/>
            <w:tcBorders>
              <w:left w:val="single" w:sz="6" w:space="0" w:color="000000"/>
            </w:tcBorders>
          </w:tcPr>
          <w:p w14:paraId="7A53AEB5" w14:textId="77777777" w:rsidR="007458EA" w:rsidRDefault="007458EA">
            <w:pPr>
              <w:pStyle w:val="TableParagraph"/>
              <w:rPr>
                <w:rFonts w:ascii="Times New Roman"/>
                <w:sz w:val="2"/>
              </w:rPr>
            </w:pPr>
          </w:p>
        </w:tc>
        <w:tc>
          <w:tcPr>
            <w:tcW w:w="1649" w:type="dxa"/>
          </w:tcPr>
          <w:p w14:paraId="776246AB" w14:textId="77777777" w:rsidR="007458EA" w:rsidRDefault="007458EA">
            <w:pPr>
              <w:pStyle w:val="TableParagraph"/>
              <w:rPr>
                <w:rFonts w:ascii="Times New Roman"/>
                <w:sz w:val="2"/>
              </w:rPr>
            </w:pPr>
          </w:p>
        </w:tc>
        <w:tc>
          <w:tcPr>
            <w:tcW w:w="383" w:type="dxa"/>
          </w:tcPr>
          <w:p w14:paraId="103E0423" w14:textId="77777777" w:rsidR="007458EA" w:rsidRDefault="007458EA">
            <w:pPr>
              <w:pStyle w:val="TableParagraph"/>
              <w:rPr>
                <w:rFonts w:ascii="Times New Roman"/>
                <w:sz w:val="2"/>
              </w:rPr>
            </w:pPr>
          </w:p>
        </w:tc>
        <w:tc>
          <w:tcPr>
            <w:tcW w:w="383" w:type="dxa"/>
          </w:tcPr>
          <w:p w14:paraId="3631697D" w14:textId="77777777" w:rsidR="007458EA" w:rsidRDefault="007458EA">
            <w:pPr>
              <w:pStyle w:val="TableParagraph"/>
              <w:rPr>
                <w:rFonts w:ascii="Times New Roman"/>
                <w:sz w:val="2"/>
              </w:rPr>
            </w:pPr>
          </w:p>
        </w:tc>
        <w:tc>
          <w:tcPr>
            <w:tcW w:w="383" w:type="dxa"/>
          </w:tcPr>
          <w:p w14:paraId="20A8B1C9" w14:textId="77777777" w:rsidR="007458EA" w:rsidRDefault="007458EA">
            <w:pPr>
              <w:pStyle w:val="TableParagraph"/>
              <w:rPr>
                <w:rFonts w:ascii="Times New Roman"/>
                <w:sz w:val="2"/>
              </w:rPr>
            </w:pPr>
          </w:p>
        </w:tc>
        <w:tc>
          <w:tcPr>
            <w:tcW w:w="383" w:type="dxa"/>
          </w:tcPr>
          <w:p w14:paraId="02B9298A" w14:textId="77777777" w:rsidR="007458EA" w:rsidRDefault="007458EA">
            <w:pPr>
              <w:pStyle w:val="TableParagraph"/>
              <w:rPr>
                <w:rFonts w:ascii="Times New Roman"/>
                <w:sz w:val="2"/>
              </w:rPr>
            </w:pPr>
          </w:p>
        </w:tc>
        <w:tc>
          <w:tcPr>
            <w:tcW w:w="731" w:type="dxa"/>
          </w:tcPr>
          <w:p w14:paraId="147B4B7B" w14:textId="77777777" w:rsidR="007458EA" w:rsidRDefault="007458EA">
            <w:pPr>
              <w:pStyle w:val="TableParagraph"/>
              <w:rPr>
                <w:rFonts w:ascii="Times New Roman"/>
                <w:sz w:val="2"/>
              </w:rPr>
            </w:pPr>
          </w:p>
        </w:tc>
        <w:tc>
          <w:tcPr>
            <w:tcW w:w="1691" w:type="dxa"/>
            <w:tcBorders>
              <w:right w:val="single" w:sz="6" w:space="0" w:color="000000"/>
            </w:tcBorders>
          </w:tcPr>
          <w:p w14:paraId="590B77F0" w14:textId="77777777" w:rsidR="007458EA" w:rsidRDefault="007458EA">
            <w:pPr>
              <w:pStyle w:val="TableParagraph"/>
              <w:rPr>
                <w:rFonts w:ascii="Times New Roman"/>
                <w:sz w:val="2"/>
              </w:rPr>
            </w:pPr>
          </w:p>
        </w:tc>
        <w:tc>
          <w:tcPr>
            <w:tcW w:w="742" w:type="dxa"/>
            <w:tcBorders>
              <w:left w:val="single" w:sz="6" w:space="0" w:color="000000"/>
            </w:tcBorders>
          </w:tcPr>
          <w:p w14:paraId="28052342" w14:textId="77777777" w:rsidR="007458EA" w:rsidRDefault="007458EA">
            <w:pPr>
              <w:pStyle w:val="TableParagraph"/>
              <w:rPr>
                <w:rFonts w:ascii="Times New Roman"/>
                <w:sz w:val="2"/>
              </w:rPr>
            </w:pPr>
          </w:p>
        </w:tc>
        <w:tc>
          <w:tcPr>
            <w:tcW w:w="383" w:type="dxa"/>
          </w:tcPr>
          <w:p w14:paraId="6826521F" w14:textId="77777777" w:rsidR="007458EA" w:rsidRDefault="007458EA">
            <w:pPr>
              <w:pStyle w:val="TableParagraph"/>
              <w:rPr>
                <w:rFonts w:ascii="Times New Roman"/>
                <w:sz w:val="2"/>
              </w:rPr>
            </w:pPr>
          </w:p>
        </w:tc>
        <w:tc>
          <w:tcPr>
            <w:tcW w:w="383" w:type="dxa"/>
          </w:tcPr>
          <w:p w14:paraId="2129637A" w14:textId="77777777" w:rsidR="007458EA" w:rsidRDefault="007458EA">
            <w:pPr>
              <w:pStyle w:val="TableParagraph"/>
              <w:rPr>
                <w:rFonts w:ascii="Times New Roman"/>
                <w:sz w:val="2"/>
              </w:rPr>
            </w:pPr>
          </w:p>
        </w:tc>
        <w:tc>
          <w:tcPr>
            <w:tcW w:w="383" w:type="dxa"/>
          </w:tcPr>
          <w:p w14:paraId="4BDA0E98" w14:textId="77777777" w:rsidR="007458EA" w:rsidRDefault="007458EA">
            <w:pPr>
              <w:pStyle w:val="TableParagraph"/>
              <w:rPr>
                <w:rFonts w:ascii="Times New Roman"/>
                <w:sz w:val="2"/>
              </w:rPr>
            </w:pPr>
          </w:p>
        </w:tc>
        <w:tc>
          <w:tcPr>
            <w:tcW w:w="383" w:type="dxa"/>
          </w:tcPr>
          <w:p w14:paraId="076EBDCE" w14:textId="77777777" w:rsidR="007458EA" w:rsidRDefault="007458EA">
            <w:pPr>
              <w:pStyle w:val="TableParagraph"/>
              <w:rPr>
                <w:rFonts w:ascii="Times New Roman"/>
                <w:sz w:val="2"/>
              </w:rPr>
            </w:pPr>
          </w:p>
        </w:tc>
        <w:tc>
          <w:tcPr>
            <w:tcW w:w="383" w:type="dxa"/>
          </w:tcPr>
          <w:p w14:paraId="3E74407B" w14:textId="77777777" w:rsidR="007458EA" w:rsidRDefault="007458EA">
            <w:pPr>
              <w:pStyle w:val="TableParagraph"/>
              <w:rPr>
                <w:rFonts w:ascii="Times New Roman"/>
                <w:sz w:val="2"/>
              </w:rPr>
            </w:pPr>
          </w:p>
        </w:tc>
        <w:tc>
          <w:tcPr>
            <w:tcW w:w="383" w:type="dxa"/>
          </w:tcPr>
          <w:p w14:paraId="0CDA94D0" w14:textId="77777777" w:rsidR="007458EA" w:rsidRDefault="007458EA">
            <w:pPr>
              <w:pStyle w:val="TableParagraph"/>
              <w:rPr>
                <w:rFonts w:ascii="Times New Roman"/>
                <w:sz w:val="2"/>
              </w:rPr>
            </w:pPr>
          </w:p>
        </w:tc>
        <w:tc>
          <w:tcPr>
            <w:tcW w:w="383" w:type="dxa"/>
          </w:tcPr>
          <w:p w14:paraId="388BB925" w14:textId="77777777" w:rsidR="007458EA" w:rsidRDefault="007458EA">
            <w:pPr>
              <w:pStyle w:val="TableParagraph"/>
              <w:rPr>
                <w:rFonts w:ascii="Times New Roman"/>
                <w:sz w:val="2"/>
              </w:rPr>
            </w:pPr>
          </w:p>
        </w:tc>
        <w:tc>
          <w:tcPr>
            <w:tcW w:w="383" w:type="dxa"/>
          </w:tcPr>
          <w:p w14:paraId="634A8227" w14:textId="77777777" w:rsidR="007458EA" w:rsidRDefault="007458EA">
            <w:pPr>
              <w:pStyle w:val="TableParagraph"/>
              <w:rPr>
                <w:rFonts w:ascii="Times New Roman"/>
                <w:sz w:val="2"/>
              </w:rPr>
            </w:pPr>
          </w:p>
        </w:tc>
        <w:tc>
          <w:tcPr>
            <w:tcW w:w="383" w:type="dxa"/>
          </w:tcPr>
          <w:p w14:paraId="3C6FF779" w14:textId="77777777" w:rsidR="007458EA" w:rsidRDefault="007458EA">
            <w:pPr>
              <w:pStyle w:val="TableParagraph"/>
              <w:rPr>
                <w:rFonts w:ascii="Times New Roman"/>
                <w:sz w:val="2"/>
              </w:rPr>
            </w:pPr>
          </w:p>
        </w:tc>
        <w:tc>
          <w:tcPr>
            <w:tcW w:w="383" w:type="dxa"/>
          </w:tcPr>
          <w:p w14:paraId="2E75A69D" w14:textId="77777777" w:rsidR="007458EA" w:rsidRDefault="007458EA">
            <w:pPr>
              <w:pStyle w:val="TableParagraph"/>
              <w:rPr>
                <w:rFonts w:ascii="Times New Roman"/>
                <w:sz w:val="2"/>
              </w:rPr>
            </w:pPr>
          </w:p>
        </w:tc>
        <w:tc>
          <w:tcPr>
            <w:tcW w:w="383" w:type="dxa"/>
          </w:tcPr>
          <w:p w14:paraId="72859DB6" w14:textId="77777777" w:rsidR="007458EA" w:rsidRDefault="007458EA">
            <w:pPr>
              <w:pStyle w:val="TableParagraph"/>
              <w:rPr>
                <w:rFonts w:ascii="Times New Roman"/>
                <w:sz w:val="2"/>
              </w:rPr>
            </w:pPr>
          </w:p>
        </w:tc>
        <w:tc>
          <w:tcPr>
            <w:tcW w:w="383" w:type="dxa"/>
          </w:tcPr>
          <w:p w14:paraId="0B0056AB" w14:textId="77777777" w:rsidR="007458EA" w:rsidRDefault="007458EA">
            <w:pPr>
              <w:pStyle w:val="TableParagraph"/>
              <w:rPr>
                <w:rFonts w:ascii="Times New Roman"/>
                <w:sz w:val="2"/>
              </w:rPr>
            </w:pPr>
          </w:p>
        </w:tc>
        <w:tc>
          <w:tcPr>
            <w:tcW w:w="383" w:type="dxa"/>
          </w:tcPr>
          <w:p w14:paraId="270981DD" w14:textId="77777777" w:rsidR="007458EA" w:rsidRDefault="007458EA">
            <w:pPr>
              <w:pStyle w:val="TableParagraph"/>
              <w:rPr>
                <w:rFonts w:ascii="Times New Roman"/>
                <w:sz w:val="2"/>
              </w:rPr>
            </w:pPr>
          </w:p>
        </w:tc>
        <w:tc>
          <w:tcPr>
            <w:tcW w:w="383" w:type="dxa"/>
          </w:tcPr>
          <w:p w14:paraId="32C7C76A" w14:textId="77777777" w:rsidR="007458EA" w:rsidRDefault="007458EA">
            <w:pPr>
              <w:pStyle w:val="TableParagraph"/>
              <w:rPr>
                <w:rFonts w:ascii="Times New Roman"/>
                <w:sz w:val="2"/>
              </w:rPr>
            </w:pPr>
          </w:p>
        </w:tc>
        <w:tc>
          <w:tcPr>
            <w:tcW w:w="383" w:type="dxa"/>
          </w:tcPr>
          <w:p w14:paraId="3539F5F7" w14:textId="77777777" w:rsidR="007458EA" w:rsidRDefault="007458EA">
            <w:pPr>
              <w:pStyle w:val="TableParagraph"/>
              <w:rPr>
                <w:rFonts w:ascii="Times New Roman"/>
                <w:sz w:val="2"/>
              </w:rPr>
            </w:pPr>
          </w:p>
        </w:tc>
        <w:tc>
          <w:tcPr>
            <w:tcW w:w="383" w:type="dxa"/>
          </w:tcPr>
          <w:p w14:paraId="0B9DD103" w14:textId="77777777" w:rsidR="007458EA" w:rsidRDefault="007458EA">
            <w:pPr>
              <w:pStyle w:val="TableParagraph"/>
              <w:rPr>
                <w:rFonts w:ascii="Times New Roman"/>
                <w:sz w:val="2"/>
              </w:rPr>
            </w:pPr>
          </w:p>
        </w:tc>
        <w:tc>
          <w:tcPr>
            <w:tcW w:w="383" w:type="dxa"/>
          </w:tcPr>
          <w:p w14:paraId="4068101F" w14:textId="77777777" w:rsidR="007458EA" w:rsidRDefault="007458EA">
            <w:pPr>
              <w:pStyle w:val="TableParagraph"/>
              <w:rPr>
                <w:rFonts w:ascii="Times New Roman"/>
                <w:sz w:val="2"/>
              </w:rPr>
            </w:pPr>
          </w:p>
        </w:tc>
        <w:tc>
          <w:tcPr>
            <w:tcW w:w="383" w:type="dxa"/>
          </w:tcPr>
          <w:p w14:paraId="733F394B" w14:textId="77777777" w:rsidR="007458EA" w:rsidRDefault="007458EA">
            <w:pPr>
              <w:pStyle w:val="TableParagraph"/>
              <w:rPr>
                <w:rFonts w:ascii="Times New Roman"/>
                <w:sz w:val="2"/>
              </w:rPr>
            </w:pPr>
          </w:p>
        </w:tc>
        <w:tc>
          <w:tcPr>
            <w:tcW w:w="383" w:type="dxa"/>
          </w:tcPr>
          <w:p w14:paraId="5B85EFC0" w14:textId="77777777" w:rsidR="007458EA" w:rsidRDefault="007458EA">
            <w:pPr>
              <w:pStyle w:val="TableParagraph"/>
              <w:rPr>
                <w:rFonts w:ascii="Times New Roman"/>
                <w:sz w:val="2"/>
              </w:rPr>
            </w:pPr>
          </w:p>
        </w:tc>
        <w:tc>
          <w:tcPr>
            <w:tcW w:w="384" w:type="dxa"/>
            <w:tcBorders>
              <w:right w:val="single" w:sz="6" w:space="0" w:color="000000"/>
            </w:tcBorders>
          </w:tcPr>
          <w:p w14:paraId="3C4B7C2E"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36E7CBF9" w14:textId="77777777" w:rsidR="007458EA" w:rsidRDefault="007458EA">
            <w:pPr>
              <w:rPr>
                <w:sz w:val="2"/>
                <w:szCs w:val="2"/>
              </w:rPr>
            </w:pPr>
          </w:p>
        </w:tc>
        <w:tc>
          <w:tcPr>
            <w:tcW w:w="384" w:type="dxa"/>
          </w:tcPr>
          <w:p w14:paraId="7588F26F" w14:textId="77777777" w:rsidR="007458EA" w:rsidRDefault="007458EA">
            <w:pPr>
              <w:pStyle w:val="TableParagraph"/>
              <w:rPr>
                <w:rFonts w:ascii="Times New Roman"/>
                <w:sz w:val="2"/>
              </w:rPr>
            </w:pPr>
          </w:p>
        </w:tc>
        <w:tc>
          <w:tcPr>
            <w:tcW w:w="384" w:type="dxa"/>
          </w:tcPr>
          <w:p w14:paraId="21C98A81" w14:textId="77777777" w:rsidR="007458EA" w:rsidRDefault="007458EA">
            <w:pPr>
              <w:pStyle w:val="TableParagraph"/>
              <w:rPr>
                <w:rFonts w:ascii="Times New Roman"/>
                <w:sz w:val="2"/>
              </w:rPr>
            </w:pPr>
          </w:p>
        </w:tc>
        <w:tc>
          <w:tcPr>
            <w:tcW w:w="384" w:type="dxa"/>
          </w:tcPr>
          <w:p w14:paraId="4BD34C35" w14:textId="77777777" w:rsidR="007458EA" w:rsidRDefault="007458EA">
            <w:pPr>
              <w:pStyle w:val="TableParagraph"/>
              <w:rPr>
                <w:rFonts w:ascii="Times New Roman"/>
                <w:sz w:val="2"/>
              </w:rPr>
            </w:pPr>
          </w:p>
        </w:tc>
        <w:tc>
          <w:tcPr>
            <w:tcW w:w="384" w:type="dxa"/>
          </w:tcPr>
          <w:p w14:paraId="041F62D3" w14:textId="77777777" w:rsidR="007458EA" w:rsidRDefault="007458EA">
            <w:pPr>
              <w:pStyle w:val="TableParagraph"/>
              <w:rPr>
                <w:rFonts w:ascii="Times New Roman"/>
                <w:sz w:val="2"/>
              </w:rPr>
            </w:pPr>
          </w:p>
        </w:tc>
        <w:tc>
          <w:tcPr>
            <w:tcW w:w="384" w:type="dxa"/>
          </w:tcPr>
          <w:p w14:paraId="431EFCC3" w14:textId="77777777" w:rsidR="007458EA" w:rsidRDefault="007458EA">
            <w:pPr>
              <w:pStyle w:val="TableParagraph"/>
              <w:rPr>
                <w:rFonts w:ascii="Times New Roman"/>
                <w:sz w:val="2"/>
              </w:rPr>
            </w:pPr>
          </w:p>
        </w:tc>
        <w:tc>
          <w:tcPr>
            <w:tcW w:w="384" w:type="dxa"/>
          </w:tcPr>
          <w:p w14:paraId="16D3A2F4" w14:textId="77777777" w:rsidR="007458EA" w:rsidRDefault="007458EA">
            <w:pPr>
              <w:pStyle w:val="TableParagraph"/>
              <w:rPr>
                <w:rFonts w:ascii="Times New Roman"/>
                <w:sz w:val="2"/>
              </w:rPr>
            </w:pPr>
          </w:p>
        </w:tc>
        <w:tc>
          <w:tcPr>
            <w:tcW w:w="384" w:type="dxa"/>
          </w:tcPr>
          <w:p w14:paraId="501F2383" w14:textId="77777777" w:rsidR="007458EA" w:rsidRDefault="007458EA">
            <w:pPr>
              <w:pStyle w:val="TableParagraph"/>
              <w:rPr>
                <w:rFonts w:ascii="Times New Roman"/>
                <w:sz w:val="2"/>
              </w:rPr>
            </w:pPr>
          </w:p>
        </w:tc>
        <w:tc>
          <w:tcPr>
            <w:tcW w:w="384" w:type="dxa"/>
          </w:tcPr>
          <w:p w14:paraId="55A22D42" w14:textId="77777777" w:rsidR="007458EA" w:rsidRDefault="007458EA">
            <w:pPr>
              <w:pStyle w:val="TableParagraph"/>
              <w:rPr>
                <w:rFonts w:ascii="Times New Roman"/>
                <w:sz w:val="2"/>
              </w:rPr>
            </w:pPr>
          </w:p>
        </w:tc>
        <w:tc>
          <w:tcPr>
            <w:tcW w:w="384" w:type="dxa"/>
          </w:tcPr>
          <w:p w14:paraId="49AF208E" w14:textId="77777777" w:rsidR="007458EA" w:rsidRDefault="007458EA">
            <w:pPr>
              <w:pStyle w:val="TableParagraph"/>
              <w:rPr>
                <w:rFonts w:ascii="Times New Roman"/>
                <w:sz w:val="2"/>
              </w:rPr>
            </w:pPr>
          </w:p>
        </w:tc>
        <w:tc>
          <w:tcPr>
            <w:tcW w:w="384" w:type="dxa"/>
          </w:tcPr>
          <w:p w14:paraId="5E80D0C9" w14:textId="77777777" w:rsidR="007458EA" w:rsidRDefault="007458EA">
            <w:pPr>
              <w:pStyle w:val="TableParagraph"/>
              <w:rPr>
                <w:rFonts w:ascii="Times New Roman"/>
                <w:sz w:val="2"/>
              </w:rPr>
            </w:pPr>
          </w:p>
        </w:tc>
        <w:tc>
          <w:tcPr>
            <w:tcW w:w="384" w:type="dxa"/>
          </w:tcPr>
          <w:p w14:paraId="0ED689C3" w14:textId="77777777" w:rsidR="007458EA" w:rsidRDefault="007458EA">
            <w:pPr>
              <w:pStyle w:val="TableParagraph"/>
              <w:rPr>
                <w:rFonts w:ascii="Times New Roman"/>
                <w:sz w:val="2"/>
              </w:rPr>
            </w:pPr>
          </w:p>
        </w:tc>
        <w:tc>
          <w:tcPr>
            <w:tcW w:w="384" w:type="dxa"/>
          </w:tcPr>
          <w:p w14:paraId="576FB00A" w14:textId="77777777" w:rsidR="007458EA" w:rsidRDefault="007458EA">
            <w:pPr>
              <w:pStyle w:val="TableParagraph"/>
              <w:rPr>
                <w:rFonts w:ascii="Times New Roman"/>
                <w:sz w:val="2"/>
              </w:rPr>
            </w:pPr>
          </w:p>
        </w:tc>
        <w:tc>
          <w:tcPr>
            <w:tcW w:w="384" w:type="dxa"/>
          </w:tcPr>
          <w:p w14:paraId="72C1644B" w14:textId="77777777" w:rsidR="007458EA" w:rsidRDefault="007458EA">
            <w:pPr>
              <w:pStyle w:val="TableParagraph"/>
              <w:rPr>
                <w:rFonts w:ascii="Times New Roman"/>
                <w:sz w:val="2"/>
              </w:rPr>
            </w:pPr>
          </w:p>
        </w:tc>
        <w:tc>
          <w:tcPr>
            <w:tcW w:w="384" w:type="dxa"/>
          </w:tcPr>
          <w:p w14:paraId="00318A56" w14:textId="77777777" w:rsidR="007458EA" w:rsidRDefault="007458EA">
            <w:pPr>
              <w:pStyle w:val="TableParagraph"/>
              <w:rPr>
                <w:rFonts w:ascii="Times New Roman"/>
                <w:sz w:val="2"/>
              </w:rPr>
            </w:pPr>
          </w:p>
        </w:tc>
        <w:tc>
          <w:tcPr>
            <w:tcW w:w="384" w:type="dxa"/>
          </w:tcPr>
          <w:p w14:paraId="0794A6BD" w14:textId="77777777" w:rsidR="007458EA" w:rsidRDefault="007458EA">
            <w:pPr>
              <w:pStyle w:val="TableParagraph"/>
              <w:rPr>
                <w:rFonts w:ascii="Times New Roman"/>
                <w:sz w:val="2"/>
              </w:rPr>
            </w:pPr>
          </w:p>
        </w:tc>
        <w:tc>
          <w:tcPr>
            <w:tcW w:w="384" w:type="dxa"/>
          </w:tcPr>
          <w:p w14:paraId="6CCD5B8E" w14:textId="77777777" w:rsidR="007458EA" w:rsidRDefault="007458EA">
            <w:pPr>
              <w:pStyle w:val="TableParagraph"/>
              <w:rPr>
                <w:rFonts w:ascii="Times New Roman"/>
                <w:sz w:val="2"/>
              </w:rPr>
            </w:pPr>
          </w:p>
        </w:tc>
        <w:tc>
          <w:tcPr>
            <w:tcW w:w="384" w:type="dxa"/>
          </w:tcPr>
          <w:p w14:paraId="1D3E35F6" w14:textId="77777777" w:rsidR="007458EA" w:rsidRDefault="007458EA">
            <w:pPr>
              <w:pStyle w:val="TableParagraph"/>
              <w:rPr>
                <w:rFonts w:ascii="Times New Roman"/>
                <w:sz w:val="2"/>
              </w:rPr>
            </w:pPr>
          </w:p>
        </w:tc>
        <w:tc>
          <w:tcPr>
            <w:tcW w:w="384" w:type="dxa"/>
            <w:tcBorders>
              <w:right w:val="nil"/>
            </w:tcBorders>
          </w:tcPr>
          <w:p w14:paraId="76A8F1C2"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4A4FA60C" w14:textId="77777777" w:rsidR="007458EA" w:rsidRDefault="007458EA">
            <w:pPr>
              <w:rPr>
                <w:sz w:val="2"/>
                <w:szCs w:val="2"/>
              </w:rPr>
            </w:pPr>
          </w:p>
        </w:tc>
      </w:tr>
      <w:tr w:rsidR="007458EA" w14:paraId="338B0BB8" w14:textId="77777777">
        <w:trPr>
          <w:trHeight w:val="83"/>
        </w:trPr>
        <w:tc>
          <w:tcPr>
            <w:tcW w:w="384" w:type="dxa"/>
          </w:tcPr>
          <w:p w14:paraId="1D6F8B33" w14:textId="77777777" w:rsidR="007458EA" w:rsidRDefault="007458EA">
            <w:pPr>
              <w:pStyle w:val="TableParagraph"/>
              <w:rPr>
                <w:rFonts w:ascii="Times New Roman"/>
                <w:sz w:val="2"/>
              </w:rPr>
            </w:pPr>
          </w:p>
        </w:tc>
        <w:tc>
          <w:tcPr>
            <w:tcW w:w="384" w:type="dxa"/>
          </w:tcPr>
          <w:p w14:paraId="5B3BEB62"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IID0174</w:t>
            </w:r>
          </w:p>
        </w:tc>
        <w:tc>
          <w:tcPr>
            <w:tcW w:w="545" w:type="dxa"/>
          </w:tcPr>
          <w:p w14:paraId="24C1EFDC" w14:textId="77777777" w:rsidR="007458EA" w:rsidRDefault="007458EA">
            <w:pPr>
              <w:pStyle w:val="TableParagraph"/>
              <w:rPr>
                <w:rFonts w:ascii="Times New Roman"/>
                <w:sz w:val="2"/>
              </w:rPr>
            </w:pPr>
          </w:p>
        </w:tc>
        <w:tc>
          <w:tcPr>
            <w:tcW w:w="462" w:type="dxa"/>
            <w:tcBorders>
              <w:right w:val="single" w:sz="6" w:space="0" w:color="000000"/>
            </w:tcBorders>
          </w:tcPr>
          <w:p w14:paraId="3F1B9BEB" w14:textId="77777777" w:rsidR="007458EA" w:rsidRDefault="007458EA">
            <w:pPr>
              <w:pStyle w:val="TableParagraph"/>
              <w:rPr>
                <w:rFonts w:ascii="Times New Roman"/>
                <w:sz w:val="2"/>
              </w:rPr>
            </w:pPr>
          </w:p>
        </w:tc>
        <w:tc>
          <w:tcPr>
            <w:tcW w:w="1289" w:type="dxa"/>
            <w:tcBorders>
              <w:left w:val="single" w:sz="6" w:space="0" w:color="000000"/>
            </w:tcBorders>
          </w:tcPr>
          <w:p w14:paraId="21396DC6" w14:textId="77777777" w:rsidR="007458EA" w:rsidRDefault="007458EA">
            <w:pPr>
              <w:pStyle w:val="TableParagraph"/>
              <w:rPr>
                <w:rFonts w:ascii="Times New Roman"/>
                <w:sz w:val="2"/>
              </w:rPr>
            </w:pPr>
          </w:p>
        </w:tc>
        <w:tc>
          <w:tcPr>
            <w:tcW w:w="1649" w:type="dxa"/>
          </w:tcPr>
          <w:p w14:paraId="333511E2" w14:textId="77777777" w:rsidR="007458EA" w:rsidRDefault="007458EA">
            <w:pPr>
              <w:pStyle w:val="TableParagraph"/>
              <w:rPr>
                <w:rFonts w:ascii="Times New Roman"/>
                <w:sz w:val="2"/>
              </w:rPr>
            </w:pPr>
          </w:p>
        </w:tc>
        <w:tc>
          <w:tcPr>
            <w:tcW w:w="383" w:type="dxa"/>
          </w:tcPr>
          <w:p w14:paraId="15FBD37C" w14:textId="77777777" w:rsidR="007458EA" w:rsidRDefault="007458EA">
            <w:pPr>
              <w:pStyle w:val="TableParagraph"/>
              <w:rPr>
                <w:rFonts w:ascii="Times New Roman"/>
                <w:sz w:val="2"/>
              </w:rPr>
            </w:pPr>
          </w:p>
        </w:tc>
        <w:tc>
          <w:tcPr>
            <w:tcW w:w="383" w:type="dxa"/>
          </w:tcPr>
          <w:p w14:paraId="78ED015A" w14:textId="77777777" w:rsidR="007458EA" w:rsidRDefault="007458EA">
            <w:pPr>
              <w:pStyle w:val="TableParagraph"/>
              <w:rPr>
                <w:rFonts w:ascii="Times New Roman"/>
                <w:sz w:val="2"/>
              </w:rPr>
            </w:pPr>
          </w:p>
        </w:tc>
        <w:tc>
          <w:tcPr>
            <w:tcW w:w="383" w:type="dxa"/>
          </w:tcPr>
          <w:p w14:paraId="3759DA93" w14:textId="77777777" w:rsidR="007458EA" w:rsidRDefault="007458EA">
            <w:pPr>
              <w:pStyle w:val="TableParagraph"/>
              <w:rPr>
                <w:rFonts w:ascii="Times New Roman"/>
                <w:sz w:val="2"/>
              </w:rPr>
            </w:pPr>
          </w:p>
        </w:tc>
        <w:tc>
          <w:tcPr>
            <w:tcW w:w="383" w:type="dxa"/>
          </w:tcPr>
          <w:p w14:paraId="0D22FD11" w14:textId="77777777" w:rsidR="007458EA" w:rsidRDefault="007458EA">
            <w:pPr>
              <w:pStyle w:val="TableParagraph"/>
              <w:rPr>
                <w:rFonts w:ascii="Times New Roman"/>
                <w:sz w:val="2"/>
              </w:rPr>
            </w:pPr>
          </w:p>
        </w:tc>
        <w:tc>
          <w:tcPr>
            <w:tcW w:w="731" w:type="dxa"/>
          </w:tcPr>
          <w:p w14:paraId="1253297B" w14:textId="77777777" w:rsidR="007458EA" w:rsidRDefault="007458EA">
            <w:pPr>
              <w:pStyle w:val="TableParagraph"/>
              <w:rPr>
                <w:rFonts w:ascii="Times New Roman"/>
                <w:sz w:val="2"/>
              </w:rPr>
            </w:pPr>
          </w:p>
        </w:tc>
        <w:tc>
          <w:tcPr>
            <w:tcW w:w="1691" w:type="dxa"/>
            <w:tcBorders>
              <w:right w:val="single" w:sz="6" w:space="0" w:color="000000"/>
            </w:tcBorders>
          </w:tcPr>
          <w:p w14:paraId="1B6AFEEB" w14:textId="77777777" w:rsidR="007458EA" w:rsidRDefault="007458EA">
            <w:pPr>
              <w:pStyle w:val="TableParagraph"/>
              <w:rPr>
                <w:rFonts w:ascii="Times New Roman"/>
                <w:sz w:val="2"/>
              </w:rPr>
            </w:pPr>
          </w:p>
        </w:tc>
        <w:tc>
          <w:tcPr>
            <w:tcW w:w="742" w:type="dxa"/>
            <w:tcBorders>
              <w:left w:val="single" w:sz="6" w:space="0" w:color="000000"/>
            </w:tcBorders>
          </w:tcPr>
          <w:p w14:paraId="72C24FCA" w14:textId="77777777" w:rsidR="007458EA" w:rsidRDefault="007458EA">
            <w:pPr>
              <w:pStyle w:val="TableParagraph"/>
              <w:rPr>
                <w:rFonts w:ascii="Times New Roman"/>
                <w:sz w:val="2"/>
              </w:rPr>
            </w:pPr>
          </w:p>
        </w:tc>
        <w:tc>
          <w:tcPr>
            <w:tcW w:w="383" w:type="dxa"/>
          </w:tcPr>
          <w:p w14:paraId="237BF118" w14:textId="77777777" w:rsidR="007458EA" w:rsidRDefault="007458EA">
            <w:pPr>
              <w:pStyle w:val="TableParagraph"/>
              <w:rPr>
                <w:rFonts w:ascii="Times New Roman"/>
                <w:sz w:val="2"/>
              </w:rPr>
            </w:pPr>
          </w:p>
        </w:tc>
        <w:tc>
          <w:tcPr>
            <w:tcW w:w="383" w:type="dxa"/>
          </w:tcPr>
          <w:p w14:paraId="64DCF12B" w14:textId="77777777" w:rsidR="007458EA" w:rsidRDefault="007458EA">
            <w:pPr>
              <w:pStyle w:val="TableParagraph"/>
              <w:rPr>
                <w:rFonts w:ascii="Times New Roman"/>
                <w:sz w:val="2"/>
              </w:rPr>
            </w:pPr>
          </w:p>
        </w:tc>
        <w:tc>
          <w:tcPr>
            <w:tcW w:w="383" w:type="dxa"/>
          </w:tcPr>
          <w:p w14:paraId="0B1CFB75" w14:textId="77777777" w:rsidR="007458EA" w:rsidRDefault="007458EA">
            <w:pPr>
              <w:pStyle w:val="TableParagraph"/>
              <w:rPr>
                <w:rFonts w:ascii="Times New Roman"/>
                <w:sz w:val="2"/>
              </w:rPr>
            </w:pPr>
          </w:p>
        </w:tc>
        <w:tc>
          <w:tcPr>
            <w:tcW w:w="383" w:type="dxa"/>
          </w:tcPr>
          <w:p w14:paraId="71E75C24" w14:textId="77777777" w:rsidR="007458EA" w:rsidRDefault="007458EA">
            <w:pPr>
              <w:pStyle w:val="TableParagraph"/>
              <w:rPr>
                <w:rFonts w:ascii="Times New Roman"/>
                <w:sz w:val="2"/>
              </w:rPr>
            </w:pPr>
          </w:p>
        </w:tc>
        <w:tc>
          <w:tcPr>
            <w:tcW w:w="383" w:type="dxa"/>
          </w:tcPr>
          <w:p w14:paraId="53C6CA76" w14:textId="77777777" w:rsidR="007458EA" w:rsidRDefault="007458EA">
            <w:pPr>
              <w:pStyle w:val="TableParagraph"/>
              <w:rPr>
                <w:rFonts w:ascii="Times New Roman"/>
                <w:sz w:val="2"/>
              </w:rPr>
            </w:pPr>
          </w:p>
        </w:tc>
        <w:tc>
          <w:tcPr>
            <w:tcW w:w="383" w:type="dxa"/>
          </w:tcPr>
          <w:p w14:paraId="0C51F49A" w14:textId="77777777" w:rsidR="007458EA" w:rsidRDefault="007458EA">
            <w:pPr>
              <w:pStyle w:val="TableParagraph"/>
              <w:rPr>
                <w:rFonts w:ascii="Times New Roman"/>
                <w:sz w:val="2"/>
              </w:rPr>
            </w:pPr>
          </w:p>
        </w:tc>
        <w:tc>
          <w:tcPr>
            <w:tcW w:w="383" w:type="dxa"/>
          </w:tcPr>
          <w:p w14:paraId="3F21625B" w14:textId="77777777" w:rsidR="007458EA" w:rsidRDefault="007458EA">
            <w:pPr>
              <w:pStyle w:val="TableParagraph"/>
              <w:rPr>
                <w:rFonts w:ascii="Times New Roman"/>
                <w:sz w:val="2"/>
              </w:rPr>
            </w:pPr>
          </w:p>
        </w:tc>
        <w:tc>
          <w:tcPr>
            <w:tcW w:w="383" w:type="dxa"/>
          </w:tcPr>
          <w:p w14:paraId="7EC70F8D" w14:textId="77777777" w:rsidR="007458EA" w:rsidRDefault="007458EA">
            <w:pPr>
              <w:pStyle w:val="TableParagraph"/>
              <w:rPr>
                <w:rFonts w:ascii="Times New Roman"/>
                <w:sz w:val="2"/>
              </w:rPr>
            </w:pPr>
          </w:p>
        </w:tc>
        <w:tc>
          <w:tcPr>
            <w:tcW w:w="383" w:type="dxa"/>
          </w:tcPr>
          <w:p w14:paraId="35AC93E7" w14:textId="77777777" w:rsidR="007458EA" w:rsidRDefault="007458EA">
            <w:pPr>
              <w:pStyle w:val="TableParagraph"/>
              <w:rPr>
                <w:rFonts w:ascii="Times New Roman"/>
                <w:sz w:val="2"/>
              </w:rPr>
            </w:pPr>
          </w:p>
        </w:tc>
        <w:tc>
          <w:tcPr>
            <w:tcW w:w="383" w:type="dxa"/>
          </w:tcPr>
          <w:p w14:paraId="38B2CC2D" w14:textId="77777777" w:rsidR="007458EA" w:rsidRDefault="007458EA">
            <w:pPr>
              <w:pStyle w:val="TableParagraph"/>
              <w:rPr>
                <w:rFonts w:ascii="Times New Roman"/>
                <w:sz w:val="2"/>
              </w:rPr>
            </w:pPr>
          </w:p>
        </w:tc>
        <w:tc>
          <w:tcPr>
            <w:tcW w:w="383" w:type="dxa"/>
          </w:tcPr>
          <w:p w14:paraId="3E4FAA39" w14:textId="77777777" w:rsidR="007458EA" w:rsidRDefault="007458EA">
            <w:pPr>
              <w:pStyle w:val="TableParagraph"/>
              <w:rPr>
                <w:rFonts w:ascii="Times New Roman"/>
                <w:sz w:val="2"/>
              </w:rPr>
            </w:pPr>
          </w:p>
        </w:tc>
        <w:tc>
          <w:tcPr>
            <w:tcW w:w="383" w:type="dxa"/>
          </w:tcPr>
          <w:p w14:paraId="11421850" w14:textId="77777777" w:rsidR="007458EA" w:rsidRDefault="007458EA">
            <w:pPr>
              <w:pStyle w:val="TableParagraph"/>
              <w:rPr>
                <w:rFonts w:ascii="Times New Roman"/>
                <w:sz w:val="2"/>
              </w:rPr>
            </w:pPr>
          </w:p>
        </w:tc>
        <w:tc>
          <w:tcPr>
            <w:tcW w:w="383" w:type="dxa"/>
          </w:tcPr>
          <w:p w14:paraId="2FAB731B" w14:textId="77777777" w:rsidR="007458EA" w:rsidRDefault="007458EA">
            <w:pPr>
              <w:pStyle w:val="TableParagraph"/>
              <w:rPr>
                <w:rFonts w:ascii="Times New Roman"/>
                <w:sz w:val="2"/>
              </w:rPr>
            </w:pPr>
          </w:p>
        </w:tc>
        <w:tc>
          <w:tcPr>
            <w:tcW w:w="383" w:type="dxa"/>
          </w:tcPr>
          <w:p w14:paraId="5F6B9591" w14:textId="77777777" w:rsidR="007458EA" w:rsidRDefault="007458EA">
            <w:pPr>
              <w:pStyle w:val="TableParagraph"/>
              <w:rPr>
                <w:rFonts w:ascii="Times New Roman"/>
                <w:sz w:val="2"/>
              </w:rPr>
            </w:pPr>
          </w:p>
        </w:tc>
        <w:tc>
          <w:tcPr>
            <w:tcW w:w="383" w:type="dxa"/>
          </w:tcPr>
          <w:p w14:paraId="3D55D5CF" w14:textId="77777777" w:rsidR="007458EA" w:rsidRDefault="007458EA">
            <w:pPr>
              <w:pStyle w:val="TableParagraph"/>
              <w:rPr>
                <w:rFonts w:ascii="Times New Roman"/>
                <w:sz w:val="2"/>
              </w:rPr>
            </w:pPr>
          </w:p>
        </w:tc>
        <w:tc>
          <w:tcPr>
            <w:tcW w:w="383" w:type="dxa"/>
          </w:tcPr>
          <w:p w14:paraId="20F842E3" w14:textId="77777777" w:rsidR="007458EA" w:rsidRDefault="007458EA">
            <w:pPr>
              <w:pStyle w:val="TableParagraph"/>
              <w:rPr>
                <w:rFonts w:ascii="Times New Roman"/>
                <w:sz w:val="2"/>
              </w:rPr>
            </w:pPr>
          </w:p>
        </w:tc>
        <w:tc>
          <w:tcPr>
            <w:tcW w:w="383" w:type="dxa"/>
          </w:tcPr>
          <w:p w14:paraId="6F2ACC63" w14:textId="77777777" w:rsidR="007458EA" w:rsidRDefault="007458EA">
            <w:pPr>
              <w:pStyle w:val="TableParagraph"/>
              <w:rPr>
                <w:rFonts w:ascii="Times New Roman"/>
                <w:sz w:val="2"/>
              </w:rPr>
            </w:pPr>
          </w:p>
        </w:tc>
        <w:tc>
          <w:tcPr>
            <w:tcW w:w="383" w:type="dxa"/>
          </w:tcPr>
          <w:p w14:paraId="57EFEE92" w14:textId="77777777" w:rsidR="007458EA" w:rsidRDefault="007458EA">
            <w:pPr>
              <w:pStyle w:val="TableParagraph"/>
              <w:rPr>
                <w:rFonts w:ascii="Times New Roman"/>
                <w:sz w:val="2"/>
              </w:rPr>
            </w:pPr>
          </w:p>
        </w:tc>
        <w:tc>
          <w:tcPr>
            <w:tcW w:w="383" w:type="dxa"/>
          </w:tcPr>
          <w:p w14:paraId="2AA03394" w14:textId="77777777" w:rsidR="007458EA" w:rsidRDefault="007458EA">
            <w:pPr>
              <w:pStyle w:val="TableParagraph"/>
              <w:rPr>
                <w:rFonts w:ascii="Times New Roman"/>
                <w:sz w:val="2"/>
              </w:rPr>
            </w:pPr>
          </w:p>
        </w:tc>
        <w:tc>
          <w:tcPr>
            <w:tcW w:w="384" w:type="dxa"/>
            <w:tcBorders>
              <w:right w:val="single" w:sz="6" w:space="0" w:color="000000"/>
            </w:tcBorders>
          </w:tcPr>
          <w:p w14:paraId="5EE774C1"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7076EE98" w14:textId="77777777" w:rsidR="007458EA" w:rsidRDefault="007458EA">
            <w:pPr>
              <w:rPr>
                <w:sz w:val="2"/>
                <w:szCs w:val="2"/>
              </w:rPr>
            </w:pPr>
          </w:p>
        </w:tc>
        <w:tc>
          <w:tcPr>
            <w:tcW w:w="384" w:type="dxa"/>
          </w:tcPr>
          <w:p w14:paraId="1DAC3F4C" w14:textId="77777777" w:rsidR="007458EA" w:rsidRDefault="007458EA">
            <w:pPr>
              <w:pStyle w:val="TableParagraph"/>
              <w:rPr>
                <w:rFonts w:ascii="Times New Roman"/>
                <w:sz w:val="2"/>
              </w:rPr>
            </w:pPr>
          </w:p>
        </w:tc>
        <w:tc>
          <w:tcPr>
            <w:tcW w:w="384" w:type="dxa"/>
          </w:tcPr>
          <w:p w14:paraId="740506AC" w14:textId="77777777" w:rsidR="007458EA" w:rsidRDefault="007458EA">
            <w:pPr>
              <w:pStyle w:val="TableParagraph"/>
              <w:rPr>
                <w:rFonts w:ascii="Times New Roman"/>
                <w:sz w:val="2"/>
              </w:rPr>
            </w:pPr>
          </w:p>
        </w:tc>
        <w:tc>
          <w:tcPr>
            <w:tcW w:w="384" w:type="dxa"/>
          </w:tcPr>
          <w:p w14:paraId="7FDDD9EF" w14:textId="77777777" w:rsidR="007458EA" w:rsidRDefault="007458EA">
            <w:pPr>
              <w:pStyle w:val="TableParagraph"/>
              <w:rPr>
                <w:rFonts w:ascii="Times New Roman"/>
                <w:sz w:val="2"/>
              </w:rPr>
            </w:pPr>
          </w:p>
        </w:tc>
        <w:tc>
          <w:tcPr>
            <w:tcW w:w="384" w:type="dxa"/>
          </w:tcPr>
          <w:p w14:paraId="7CFEA3ED" w14:textId="77777777" w:rsidR="007458EA" w:rsidRDefault="007458EA">
            <w:pPr>
              <w:pStyle w:val="TableParagraph"/>
              <w:rPr>
                <w:rFonts w:ascii="Times New Roman"/>
                <w:sz w:val="2"/>
              </w:rPr>
            </w:pPr>
          </w:p>
        </w:tc>
        <w:tc>
          <w:tcPr>
            <w:tcW w:w="384" w:type="dxa"/>
          </w:tcPr>
          <w:p w14:paraId="4FE3AFE9" w14:textId="77777777" w:rsidR="007458EA" w:rsidRDefault="007458EA">
            <w:pPr>
              <w:pStyle w:val="TableParagraph"/>
              <w:rPr>
                <w:rFonts w:ascii="Times New Roman"/>
                <w:sz w:val="2"/>
              </w:rPr>
            </w:pPr>
          </w:p>
        </w:tc>
        <w:tc>
          <w:tcPr>
            <w:tcW w:w="384" w:type="dxa"/>
          </w:tcPr>
          <w:p w14:paraId="6CE05E60" w14:textId="77777777" w:rsidR="007458EA" w:rsidRDefault="007458EA">
            <w:pPr>
              <w:pStyle w:val="TableParagraph"/>
              <w:rPr>
                <w:rFonts w:ascii="Times New Roman"/>
                <w:sz w:val="2"/>
              </w:rPr>
            </w:pPr>
          </w:p>
        </w:tc>
        <w:tc>
          <w:tcPr>
            <w:tcW w:w="384" w:type="dxa"/>
          </w:tcPr>
          <w:p w14:paraId="769175D1" w14:textId="77777777" w:rsidR="007458EA" w:rsidRDefault="007458EA">
            <w:pPr>
              <w:pStyle w:val="TableParagraph"/>
              <w:rPr>
                <w:rFonts w:ascii="Times New Roman"/>
                <w:sz w:val="2"/>
              </w:rPr>
            </w:pPr>
          </w:p>
        </w:tc>
        <w:tc>
          <w:tcPr>
            <w:tcW w:w="384" w:type="dxa"/>
          </w:tcPr>
          <w:p w14:paraId="4561D753" w14:textId="77777777" w:rsidR="007458EA" w:rsidRDefault="007458EA">
            <w:pPr>
              <w:pStyle w:val="TableParagraph"/>
              <w:rPr>
                <w:rFonts w:ascii="Times New Roman"/>
                <w:sz w:val="2"/>
              </w:rPr>
            </w:pPr>
          </w:p>
        </w:tc>
        <w:tc>
          <w:tcPr>
            <w:tcW w:w="384" w:type="dxa"/>
          </w:tcPr>
          <w:p w14:paraId="558E637E" w14:textId="77777777" w:rsidR="007458EA" w:rsidRDefault="007458EA">
            <w:pPr>
              <w:pStyle w:val="TableParagraph"/>
              <w:rPr>
                <w:rFonts w:ascii="Times New Roman"/>
                <w:sz w:val="2"/>
              </w:rPr>
            </w:pPr>
          </w:p>
        </w:tc>
        <w:tc>
          <w:tcPr>
            <w:tcW w:w="384" w:type="dxa"/>
          </w:tcPr>
          <w:p w14:paraId="528BB888" w14:textId="77777777" w:rsidR="007458EA" w:rsidRDefault="007458EA">
            <w:pPr>
              <w:pStyle w:val="TableParagraph"/>
              <w:rPr>
                <w:rFonts w:ascii="Times New Roman"/>
                <w:sz w:val="2"/>
              </w:rPr>
            </w:pPr>
          </w:p>
        </w:tc>
        <w:tc>
          <w:tcPr>
            <w:tcW w:w="384" w:type="dxa"/>
          </w:tcPr>
          <w:p w14:paraId="5533187D" w14:textId="77777777" w:rsidR="007458EA" w:rsidRDefault="007458EA">
            <w:pPr>
              <w:pStyle w:val="TableParagraph"/>
              <w:rPr>
                <w:rFonts w:ascii="Times New Roman"/>
                <w:sz w:val="2"/>
              </w:rPr>
            </w:pPr>
          </w:p>
        </w:tc>
        <w:tc>
          <w:tcPr>
            <w:tcW w:w="384" w:type="dxa"/>
          </w:tcPr>
          <w:p w14:paraId="243F6082" w14:textId="77777777" w:rsidR="007458EA" w:rsidRDefault="007458EA">
            <w:pPr>
              <w:pStyle w:val="TableParagraph"/>
              <w:rPr>
                <w:rFonts w:ascii="Times New Roman"/>
                <w:sz w:val="2"/>
              </w:rPr>
            </w:pPr>
          </w:p>
        </w:tc>
        <w:tc>
          <w:tcPr>
            <w:tcW w:w="384" w:type="dxa"/>
          </w:tcPr>
          <w:p w14:paraId="2E6620B0" w14:textId="77777777" w:rsidR="007458EA" w:rsidRDefault="007458EA">
            <w:pPr>
              <w:pStyle w:val="TableParagraph"/>
              <w:rPr>
                <w:rFonts w:ascii="Times New Roman"/>
                <w:sz w:val="2"/>
              </w:rPr>
            </w:pPr>
          </w:p>
        </w:tc>
        <w:tc>
          <w:tcPr>
            <w:tcW w:w="384" w:type="dxa"/>
          </w:tcPr>
          <w:p w14:paraId="1F00C207" w14:textId="77777777" w:rsidR="007458EA" w:rsidRDefault="007458EA">
            <w:pPr>
              <w:pStyle w:val="TableParagraph"/>
              <w:rPr>
                <w:rFonts w:ascii="Times New Roman"/>
                <w:sz w:val="2"/>
              </w:rPr>
            </w:pPr>
          </w:p>
        </w:tc>
        <w:tc>
          <w:tcPr>
            <w:tcW w:w="384" w:type="dxa"/>
          </w:tcPr>
          <w:p w14:paraId="7B2041F5" w14:textId="77777777" w:rsidR="007458EA" w:rsidRDefault="007458EA">
            <w:pPr>
              <w:pStyle w:val="TableParagraph"/>
              <w:rPr>
                <w:rFonts w:ascii="Times New Roman"/>
                <w:sz w:val="2"/>
              </w:rPr>
            </w:pPr>
          </w:p>
        </w:tc>
        <w:tc>
          <w:tcPr>
            <w:tcW w:w="384" w:type="dxa"/>
          </w:tcPr>
          <w:p w14:paraId="1F8F55C8" w14:textId="77777777" w:rsidR="007458EA" w:rsidRDefault="007458EA">
            <w:pPr>
              <w:pStyle w:val="TableParagraph"/>
              <w:rPr>
                <w:rFonts w:ascii="Times New Roman"/>
                <w:sz w:val="2"/>
              </w:rPr>
            </w:pPr>
          </w:p>
        </w:tc>
        <w:tc>
          <w:tcPr>
            <w:tcW w:w="384" w:type="dxa"/>
          </w:tcPr>
          <w:p w14:paraId="58DAA435" w14:textId="77777777" w:rsidR="007458EA" w:rsidRDefault="007458EA">
            <w:pPr>
              <w:pStyle w:val="TableParagraph"/>
              <w:rPr>
                <w:rFonts w:ascii="Times New Roman"/>
                <w:sz w:val="2"/>
              </w:rPr>
            </w:pPr>
          </w:p>
        </w:tc>
        <w:tc>
          <w:tcPr>
            <w:tcW w:w="384" w:type="dxa"/>
            <w:tcBorders>
              <w:right w:val="nil"/>
            </w:tcBorders>
          </w:tcPr>
          <w:p w14:paraId="56DA7B31"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16B4DCE5" w14:textId="77777777" w:rsidR="007458EA" w:rsidRDefault="007458EA">
            <w:pPr>
              <w:rPr>
                <w:sz w:val="2"/>
                <w:szCs w:val="2"/>
              </w:rPr>
            </w:pPr>
          </w:p>
        </w:tc>
      </w:tr>
      <w:tr w:rsidR="007458EA" w14:paraId="440BA987" w14:textId="77777777">
        <w:trPr>
          <w:trHeight w:val="83"/>
        </w:trPr>
        <w:tc>
          <w:tcPr>
            <w:tcW w:w="384" w:type="dxa"/>
          </w:tcPr>
          <w:p w14:paraId="784D531A" w14:textId="77777777" w:rsidR="007458EA" w:rsidRDefault="007458EA">
            <w:pPr>
              <w:pStyle w:val="TableParagraph"/>
              <w:rPr>
                <w:rFonts w:ascii="Times New Roman"/>
                <w:sz w:val="2"/>
              </w:rPr>
            </w:pPr>
          </w:p>
        </w:tc>
        <w:tc>
          <w:tcPr>
            <w:tcW w:w="384" w:type="dxa"/>
          </w:tcPr>
          <w:p w14:paraId="497A14AA"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IID0175</w:t>
            </w:r>
          </w:p>
        </w:tc>
        <w:tc>
          <w:tcPr>
            <w:tcW w:w="545" w:type="dxa"/>
          </w:tcPr>
          <w:p w14:paraId="6B77A049" w14:textId="77777777" w:rsidR="007458EA" w:rsidRDefault="007458EA">
            <w:pPr>
              <w:pStyle w:val="TableParagraph"/>
              <w:rPr>
                <w:rFonts w:ascii="Times New Roman"/>
                <w:sz w:val="2"/>
              </w:rPr>
            </w:pPr>
          </w:p>
        </w:tc>
        <w:tc>
          <w:tcPr>
            <w:tcW w:w="462" w:type="dxa"/>
            <w:tcBorders>
              <w:right w:val="single" w:sz="6" w:space="0" w:color="000000"/>
            </w:tcBorders>
          </w:tcPr>
          <w:p w14:paraId="674D0B40" w14:textId="77777777" w:rsidR="007458EA" w:rsidRDefault="007458EA">
            <w:pPr>
              <w:pStyle w:val="TableParagraph"/>
              <w:rPr>
                <w:rFonts w:ascii="Times New Roman"/>
                <w:sz w:val="2"/>
              </w:rPr>
            </w:pPr>
          </w:p>
        </w:tc>
        <w:tc>
          <w:tcPr>
            <w:tcW w:w="1289" w:type="dxa"/>
            <w:tcBorders>
              <w:left w:val="single" w:sz="6" w:space="0" w:color="000000"/>
            </w:tcBorders>
          </w:tcPr>
          <w:p w14:paraId="11B58479" w14:textId="77777777" w:rsidR="007458EA" w:rsidRDefault="007458EA">
            <w:pPr>
              <w:pStyle w:val="TableParagraph"/>
              <w:rPr>
                <w:rFonts w:ascii="Times New Roman"/>
                <w:sz w:val="2"/>
              </w:rPr>
            </w:pPr>
          </w:p>
        </w:tc>
        <w:tc>
          <w:tcPr>
            <w:tcW w:w="1649" w:type="dxa"/>
          </w:tcPr>
          <w:p w14:paraId="7BA7D0D9" w14:textId="77777777" w:rsidR="007458EA" w:rsidRDefault="007458EA">
            <w:pPr>
              <w:pStyle w:val="TableParagraph"/>
              <w:rPr>
                <w:rFonts w:ascii="Times New Roman"/>
                <w:sz w:val="2"/>
              </w:rPr>
            </w:pPr>
          </w:p>
        </w:tc>
        <w:tc>
          <w:tcPr>
            <w:tcW w:w="383" w:type="dxa"/>
          </w:tcPr>
          <w:p w14:paraId="70040C31" w14:textId="77777777" w:rsidR="007458EA" w:rsidRDefault="007458EA">
            <w:pPr>
              <w:pStyle w:val="TableParagraph"/>
              <w:rPr>
                <w:rFonts w:ascii="Times New Roman"/>
                <w:sz w:val="2"/>
              </w:rPr>
            </w:pPr>
          </w:p>
        </w:tc>
        <w:tc>
          <w:tcPr>
            <w:tcW w:w="383" w:type="dxa"/>
          </w:tcPr>
          <w:p w14:paraId="66549B46" w14:textId="77777777" w:rsidR="007458EA" w:rsidRDefault="007458EA">
            <w:pPr>
              <w:pStyle w:val="TableParagraph"/>
              <w:rPr>
                <w:rFonts w:ascii="Times New Roman"/>
                <w:sz w:val="2"/>
              </w:rPr>
            </w:pPr>
          </w:p>
        </w:tc>
        <w:tc>
          <w:tcPr>
            <w:tcW w:w="383" w:type="dxa"/>
          </w:tcPr>
          <w:p w14:paraId="56D5C6C9" w14:textId="77777777" w:rsidR="007458EA" w:rsidRDefault="007458EA">
            <w:pPr>
              <w:pStyle w:val="TableParagraph"/>
              <w:rPr>
                <w:rFonts w:ascii="Times New Roman"/>
                <w:sz w:val="2"/>
              </w:rPr>
            </w:pPr>
          </w:p>
        </w:tc>
        <w:tc>
          <w:tcPr>
            <w:tcW w:w="383" w:type="dxa"/>
          </w:tcPr>
          <w:p w14:paraId="6237FE9C" w14:textId="77777777" w:rsidR="007458EA" w:rsidRDefault="007458EA">
            <w:pPr>
              <w:pStyle w:val="TableParagraph"/>
              <w:rPr>
                <w:rFonts w:ascii="Times New Roman"/>
                <w:sz w:val="2"/>
              </w:rPr>
            </w:pPr>
          </w:p>
        </w:tc>
        <w:tc>
          <w:tcPr>
            <w:tcW w:w="731" w:type="dxa"/>
          </w:tcPr>
          <w:p w14:paraId="192F8E9A" w14:textId="77777777" w:rsidR="007458EA" w:rsidRDefault="007458EA">
            <w:pPr>
              <w:pStyle w:val="TableParagraph"/>
              <w:rPr>
                <w:rFonts w:ascii="Times New Roman"/>
                <w:sz w:val="2"/>
              </w:rPr>
            </w:pPr>
          </w:p>
        </w:tc>
        <w:tc>
          <w:tcPr>
            <w:tcW w:w="1691" w:type="dxa"/>
            <w:tcBorders>
              <w:right w:val="single" w:sz="6" w:space="0" w:color="000000"/>
            </w:tcBorders>
          </w:tcPr>
          <w:p w14:paraId="507E5AF3" w14:textId="77777777" w:rsidR="007458EA" w:rsidRDefault="007458EA">
            <w:pPr>
              <w:pStyle w:val="TableParagraph"/>
              <w:rPr>
                <w:rFonts w:ascii="Times New Roman"/>
                <w:sz w:val="2"/>
              </w:rPr>
            </w:pPr>
          </w:p>
        </w:tc>
        <w:tc>
          <w:tcPr>
            <w:tcW w:w="742" w:type="dxa"/>
            <w:tcBorders>
              <w:left w:val="single" w:sz="6" w:space="0" w:color="000000"/>
            </w:tcBorders>
          </w:tcPr>
          <w:p w14:paraId="1A73EE2D" w14:textId="77777777" w:rsidR="007458EA" w:rsidRDefault="007458EA">
            <w:pPr>
              <w:pStyle w:val="TableParagraph"/>
              <w:rPr>
                <w:rFonts w:ascii="Times New Roman"/>
                <w:sz w:val="2"/>
              </w:rPr>
            </w:pPr>
          </w:p>
        </w:tc>
        <w:tc>
          <w:tcPr>
            <w:tcW w:w="383" w:type="dxa"/>
          </w:tcPr>
          <w:p w14:paraId="6C84FC47" w14:textId="77777777" w:rsidR="007458EA" w:rsidRDefault="007458EA">
            <w:pPr>
              <w:pStyle w:val="TableParagraph"/>
              <w:rPr>
                <w:rFonts w:ascii="Times New Roman"/>
                <w:sz w:val="2"/>
              </w:rPr>
            </w:pPr>
          </w:p>
        </w:tc>
        <w:tc>
          <w:tcPr>
            <w:tcW w:w="383" w:type="dxa"/>
          </w:tcPr>
          <w:p w14:paraId="44CF1805" w14:textId="77777777" w:rsidR="007458EA" w:rsidRDefault="007458EA">
            <w:pPr>
              <w:pStyle w:val="TableParagraph"/>
              <w:rPr>
                <w:rFonts w:ascii="Times New Roman"/>
                <w:sz w:val="2"/>
              </w:rPr>
            </w:pPr>
          </w:p>
        </w:tc>
        <w:tc>
          <w:tcPr>
            <w:tcW w:w="383" w:type="dxa"/>
          </w:tcPr>
          <w:p w14:paraId="57D944C4" w14:textId="77777777" w:rsidR="007458EA" w:rsidRDefault="007458EA">
            <w:pPr>
              <w:pStyle w:val="TableParagraph"/>
              <w:rPr>
                <w:rFonts w:ascii="Times New Roman"/>
                <w:sz w:val="2"/>
              </w:rPr>
            </w:pPr>
          </w:p>
        </w:tc>
        <w:tc>
          <w:tcPr>
            <w:tcW w:w="383" w:type="dxa"/>
          </w:tcPr>
          <w:p w14:paraId="453001F2" w14:textId="77777777" w:rsidR="007458EA" w:rsidRDefault="007458EA">
            <w:pPr>
              <w:pStyle w:val="TableParagraph"/>
              <w:rPr>
                <w:rFonts w:ascii="Times New Roman"/>
                <w:sz w:val="2"/>
              </w:rPr>
            </w:pPr>
          </w:p>
        </w:tc>
        <w:tc>
          <w:tcPr>
            <w:tcW w:w="383" w:type="dxa"/>
          </w:tcPr>
          <w:p w14:paraId="5DC78C96" w14:textId="77777777" w:rsidR="007458EA" w:rsidRDefault="007458EA">
            <w:pPr>
              <w:pStyle w:val="TableParagraph"/>
              <w:rPr>
                <w:rFonts w:ascii="Times New Roman"/>
                <w:sz w:val="2"/>
              </w:rPr>
            </w:pPr>
          </w:p>
        </w:tc>
        <w:tc>
          <w:tcPr>
            <w:tcW w:w="383" w:type="dxa"/>
          </w:tcPr>
          <w:p w14:paraId="4B693101" w14:textId="77777777" w:rsidR="007458EA" w:rsidRDefault="007458EA">
            <w:pPr>
              <w:pStyle w:val="TableParagraph"/>
              <w:rPr>
                <w:rFonts w:ascii="Times New Roman"/>
                <w:sz w:val="2"/>
              </w:rPr>
            </w:pPr>
          </w:p>
        </w:tc>
        <w:tc>
          <w:tcPr>
            <w:tcW w:w="383" w:type="dxa"/>
          </w:tcPr>
          <w:p w14:paraId="1D89DD64" w14:textId="77777777" w:rsidR="007458EA" w:rsidRDefault="007458EA">
            <w:pPr>
              <w:pStyle w:val="TableParagraph"/>
              <w:rPr>
                <w:rFonts w:ascii="Times New Roman"/>
                <w:sz w:val="2"/>
              </w:rPr>
            </w:pPr>
          </w:p>
        </w:tc>
        <w:tc>
          <w:tcPr>
            <w:tcW w:w="383" w:type="dxa"/>
          </w:tcPr>
          <w:p w14:paraId="4CFEF9A1" w14:textId="77777777" w:rsidR="007458EA" w:rsidRDefault="007458EA">
            <w:pPr>
              <w:pStyle w:val="TableParagraph"/>
              <w:rPr>
                <w:rFonts w:ascii="Times New Roman"/>
                <w:sz w:val="2"/>
              </w:rPr>
            </w:pPr>
          </w:p>
        </w:tc>
        <w:tc>
          <w:tcPr>
            <w:tcW w:w="383" w:type="dxa"/>
          </w:tcPr>
          <w:p w14:paraId="6CBB6715" w14:textId="77777777" w:rsidR="007458EA" w:rsidRDefault="007458EA">
            <w:pPr>
              <w:pStyle w:val="TableParagraph"/>
              <w:rPr>
                <w:rFonts w:ascii="Times New Roman"/>
                <w:sz w:val="2"/>
              </w:rPr>
            </w:pPr>
          </w:p>
        </w:tc>
        <w:tc>
          <w:tcPr>
            <w:tcW w:w="383" w:type="dxa"/>
          </w:tcPr>
          <w:p w14:paraId="6C6E8969" w14:textId="77777777" w:rsidR="007458EA" w:rsidRDefault="007458EA">
            <w:pPr>
              <w:pStyle w:val="TableParagraph"/>
              <w:rPr>
                <w:rFonts w:ascii="Times New Roman"/>
                <w:sz w:val="2"/>
              </w:rPr>
            </w:pPr>
          </w:p>
        </w:tc>
        <w:tc>
          <w:tcPr>
            <w:tcW w:w="383" w:type="dxa"/>
          </w:tcPr>
          <w:p w14:paraId="679A79DA" w14:textId="77777777" w:rsidR="007458EA" w:rsidRDefault="007458EA">
            <w:pPr>
              <w:pStyle w:val="TableParagraph"/>
              <w:rPr>
                <w:rFonts w:ascii="Times New Roman"/>
                <w:sz w:val="2"/>
              </w:rPr>
            </w:pPr>
          </w:p>
        </w:tc>
        <w:tc>
          <w:tcPr>
            <w:tcW w:w="383" w:type="dxa"/>
          </w:tcPr>
          <w:p w14:paraId="2C419203" w14:textId="77777777" w:rsidR="007458EA" w:rsidRDefault="007458EA">
            <w:pPr>
              <w:pStyle w:val="TableParagraph"/>
              <w:rPr>
                <w:rFonts w:ascii="Times New Roman"/>
                <w:sz w:val="2"/>
              </w:rPr>
            </w:pPr>
          </w:p>
        </w:tc>
        <w:tc>
          <w:tcPr>
            <w:tcW w:w="383" w:type="dxa"/>
          </w:tcPr>
          <w:p w14:paraId="6A8B538E" w14:textId="77777777" w:rsidR="007458EA" w:rsidRDefault="007458EA">
            <w:pPr>
              <w:pStyle w:val="TableParagraph"/>
              <w:rPr>
                <w:rFonts w:ascii="Times New Roman"/>
                <w:sz w:val="2"/>
              </w:rPr>
            </w:pPr>
          </w:p>
        </w:tc>
        <w:tc>
          <w:tcPr>
            <w:tcW w:w="383" w:type="dxa"/>
          </w:tcPr>
          <w:p w14:paraId="7E115FF3" w14:textId="77777777" w:rsidR="007458EA" w:rsidRDefault="007458EA">
            <w:pPr>
              <w:pStyle w:val="TableParagraph"/>
              <w:rPr>
                <w:rFonts w:ascii="Times New Roman"/>
                <w:sz w:val="2"/>
              </w:rPr>
            </w:pPr>
          </w:p>
        </w:tc>
        <w:tc>
          <w:tcPr>
            <w:tcW w:w="383" w:type="dxa"/>
          </w:tcPr>
          <w:p w14:paraId="7B9AE6A8" w14:textId="77777777" w:rsidR="007458EA" w:rsidRDefault="007458EA">
            <w:pPr>
              <w:pStyle w:val="TableParagraph"/>
              <w:rPr>
                <w:rFonts w:ascii="Times New Roman"/>
                <w:sz w:val="2"/>
              </w:rPr>
            </w:pPr>
          </w:p>
        </w:tc>
        <w:tc>
          <w:tcPr>
            <w:tcW w:w="383" w:type="dxa"/>
          </w:tcPr>
          <w:p w14:paraId="008FC521" w14:textId="77777777" w:rsidR="007458EA" w:rsidRDefault="007458EA">
            <w:pPr>
              <w:pStyle w:val="TableParagraph"/>
              <w:rPr>
                <w:rFonts w:ascii="Times New Roman"/>
                <w:sz w:val="2"/>
              </w:rPr>
            </w:pPr>
          </w:p>
        </w:tc>
        <w:tc>
          <w:tcPr>
            <w:tcW w:w="383" w:type="dxa"/>
          </w:tcPr>
          <w:p w14:paraId="268A2D79" w14:textId="77777777" w:rsidR="007458EA" w:rsidRDefault="007458EA">
            <w:pPr>
              <w:pStyle w:val="TableParagraph"/>
              <w:rPr>
                <w:rFonts w:ascii="Times New Roman"/>
                <w:sz w:val="2"/>
              </w:rPr>
            </w:pPr>
          </w:p>
        </w:tc>
        <w:tc>
          <w:tcPr>
            <w:tcW w:w="383" w:type="dxa"/>
          </w:tcPr>
          <w:p w14:paraId="1DFF546D" w14:textId="77777777" w:rsidR="007458EA" w:rsidRDefault="007458EA">
            <w:pPr>
              <w:pStyle w:val="TableParagraph"/>
              <w:rPr>
                <w:rFonts w:ascii="Times New Roman"/>
                <w:sz w:val="2"/>
              </w:rPr>
            </w:pPr>
          </w:p>
        </w:tc>
        <w:tc>
          <w:tcPr>
            <w:tcW w:w="383" w:type="dxa"/>
          </w:tcPr>
          <w:p w14:paraId="675693ED" w14:textId="77777777" w:rsidR="007458EA" w:rsidRDefault="007458EA">
            <w:pPr>
              <w:pStyle w:val="TableParagraph"/>
              <w:rPr>
                <w:rFonts w:ascii="Times New Roman"/>
                <w:sz w:val="2"/>
              </w:rPr>
            </w:pPr>
          </w:p>
        </w:tc>
        <w:tc>
          <w:tcPr>
            <w:tcW w:w="384" w:type="dxa"/>
            <w:tcBorders>
              <w:right w:val="single" w:sz="6" w:space="0" w:color="000000"/>
            </w:tcBorders>
          </w:tcPr>
          <w:p w14:paraId="7F75E7BD"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694830BF" w14:textId="77777777" w:rsidR="007458EA" w:rsidRDefault="007458EA">
            <w:pPr>
              <w:rPr>
                <w:sz w:val="2"/>
                <w:szCs w:val="2"/>
              </w:rPr>
            </w:pPr>
          </w:p>
        </w:tc>
        <w:tc>
          <w:tcPr>
            <w:tcW w:w="384" w:type="dxa"/>
          </w:tcPr>
          <w:p w14:paraId="11830F98" w14:textId="77777777" w:rsidR="007458EA" w:rsidRDefault="007458EA">
            <w:pPr>
              <w:pStyle w:val="TableParagraph"/>
              <w:rPr>
                <w:rFonts w:ascii="Times New Roman"/>
                <w:sz w:val="2"/>
              </w:rPr>
            </w:pPr>
          </w:p>
        </w:tc>
        <w:tc>
          <w:tcPr>
            <w:tcW w:w="384" w:type="dxa"/>
          </w:tcPr>
          <w:p w14:paraId="6BF9E586" w14:textId="77777777" w:rsidR="007458EA" w:rsidRDefault="007458EA">
            <w:pPr>
              <w:pStyle w:val="TableParagraph"/>
              <w:rPr>
                <w:rFonts w:ascii="Times New Roman"/>
                <w:sz w:val="2"/>
              </w:rPr>
            </w:pPr>
          </w:p>
        </w:tc>
        <w:tc>
          <w:tcPr>
            <w:tcW w:w="384" w:type="dxa"/>
          </w:tcPr>
          <w:p w14:paraId="6CE7456E" w14:textId="77777777" w:rsidR="007458EA" w:rsidRDefault="007458EA">
            <w:pPr>
              <w:pStyle w:val="TableParagraph"/>
              <w:rPr>
                <w:rFonts w:ascii="Times New Roman"/>
                <w:sz w:val="2"/>
              </w:rPr>
            </w:pPr>
          </w:p>
        </w:tc>
        <w:tc>
          <w:tcPr>
            <w:tcW w:w="384" w:type="dxa"/>
          </w:tcPr>
          <w:p w14:paraId="7F5F819F" w14:textId="77777777" w:rsidR="007458EA" w:rsidRDefault="007458EA">
            <w:pPr>
              <w:pStyle w:val="TableParagraph"/>
              <w:rPr>
                <w:rFonts w:ascii="Times New Roman"/>
                <w:sz w:val="2"/>
              </w:rPr>
            </w:pPr>
          </w:p>
        </w:tc>
        <w:tc>
          <w:tcPr>
            <w:tcW w:w="384" w:type="dxa"/>
          </w:tcPr>
          <w:p w14:paraId="0DFCA9ED" w14:textId="77777777" w:rsidR="007458EA" w:rsidRDefault="007458EA">
            <w:pPr>
              <w:pStyle w:val="TableParagraph"/>
              <w:rPr>
                <w:rFonts w:ascii="Times New Roman"/>
                <w:sz w:val="2"/>
              </w:rPr>
            </w:pPr>
          </w:p>
        </w:tc>
        <w:tc>
          <w:tcPr>
            <w:tcW w:w="384" w:type="dxa"/>
          </w:tcPr>
          <w:p w14:paraId="310F91A3" w14:textId="77777777" w:rsidR="007458EA" w:rsidRDefault="007458EA">
            <w:pPr>
              <w:pStyle w:val="TableParagraph"/>
              <w:rPr>
                <w:rFonts w:ascii="Times New Roman"/>
                <w:sz w:val="2"/>
              </w:rPr>
            </w:pPr>
          </w:p>
        </w:tc>
        <w:tc>
          <w:tcPr>
            <w:tcW w:w="384" w:type="dxa"/>
          </w:tcPr>
          <w:p w14:paraId="3D52D7F5" w14:textId="77777777" w:rsidR="007458EA" w:rsidRDefault="007458EA">
            <w:pPr>
              <w:pStyle w:val="TableParagraph"/>
              <w:rPr>
                <w:rFonts w:ascii="Times New Roman"/>
                <w:sz w:val="2"/>
              </w:rPr>
            </w:pPr>
          </w:p>
        </w:tc>
        <w:tc>
          <w:tcPr>
            <w:tcW w:w="384" w:type="dxa"/>
          </w:tcPr>
          <w:p w14:paraId="2E339F42" w14:textId="77777777" w:rsidR="007458EA" w:rsidRDefault="007458EA">
            <w:pPr>
              <w:pStyle w:val="TableParagraph"/>
              <w:rPr>
                <w:rFonts w:ascii="Times New Roman"/>
                <w:sz w:val="2"/>
              </w:rPr>
            </w:pPr>
          </w:p>
        </w:tc>
        <w:tc>
          <w:tcPr>
            <w:tcW w:w="384" w:type="dxa"/>
          </w:tcPr>
          <w:p w14:paraId="0D7164DF" w14:textId="77777777" w:rsidR="007458EA" w:rsidRDefault="007458EA">
            <w:pPr>
              <w:pStyle w:val="TableParagraph"/>
              <w:rPr>
                <w:rFonts w:ascii="Times New Roman"/>
                <w:sz w:val="2"/>
              </w:rPr>
            </w:pPr>
          </w:p>
        </w:tc>
        <w:tc>
          <w:tcPr>
            <w:tcW w:w="384" w:type="dxa"/>
          </w:tcPr>
          <w:p w14:paraId="523773D6" w14:textId="77777777" w:rsidR="007458EA" w:rsidRDefault="007458EA">
            <w:pPr>
              <w:pStyle w:val="TableParagraph"/>
              <w:rPr>
                <w:rFonts w:ascii="Times New Roman"/>
                <w:sz w:val="2"/>
              </w:rPr>
            </w:pPr>
          </w:p>
        </w:tc>
        <w:tc>
          <w:tcPr>
            <w:tcW w:w="384" w:type="dxa"/>
          </w:tcPr>
          <w:p w14:paraId="3463B4C1" w14:textId="77777777" w:rsidR="007458EA" w:rsidRDefault="007458EA">
            <w:pPr>
              <w:pStyle w:val="TableParagraph"/>
              <w:rPr>
                <w:rFonts w:ascii="Times New Roman"/>
                <w:sz w:val="2"/>
              </w:rPr>
            </w:pPr>
          </w:p>
        </w:tc>
        <w:tc>
          <w:tcPr>
            <w:tcW w:w="384" w:type="dxa"/>
          </w:tcPr>
          <w:p w14:paraId="701A2C0C" w14:textId="77777777" w:rsidR="007458EA" w:rsidRDefault="007458EA">
            <w:pPr>
              <w:pStyle w:val="TableParagraph"/>
              <w:rPr>
                <w:rFonts w:ascii="Times New Roman"/>
                <w:sz w:val="2"/>
              </w:rPr>
            </w:pPr>
          </w:p>
        </w:tc>
        <w:tc>
          <w:tcPr>
            <w:tcW w:w="384" w:type="dxa"/>
          </w:tcPr>
          <w:p w14:paraId="3718C3B1" w14:textId="77777777" w:rsidR="007458EA" w:rsidRDefault="007458EA">
            <w:pPr>
              <w:pStyle w:val="TableParagraph"/>
              <w:rPr>
                <w:rFonts w:ascii="Times New Roman"/>
                <w:sz w:val="2"/>
              </w:rPr>
            </w:pPr>
          </w:p>
        </w:tc>
        <w:tc>
          <w:tcPr>
            <w:tcW w:w="384" w:type="dxa"/>
          </w:tcPr>
          <w:p w14:paraId="4C18368A" w14:textId="77777777" w:rsidR="007458EA" w:rsidRDefault="007458EA">
            <w:pPr>
              <w:pStyle w:val="TableParagraph"/>
              <w:rPr>
                <w:rFonts w:ascii="Times New Roman"/>
                <w:sz w:val="2"/>
              </w:rPr>
            </w:pPr>
          </w:p>
        </w:tc>
        <w:tc>
          <w:tcPr>
            <w:tcW w:w="384" w:type="dxa"/>
          </w:tcPr>
          <w:p w14:paraId="57F132C9" w14:textId="77777777" w:rsidR="007458EA" w:rsidRDefault="007458EA">
            <w:pPr>
              <w:pStyle w:val="TableParagraph"/>
              <w:rPr>
                <w:rFonts w:ascii="Times New Roman"/>
                <w:sz w:val="2"/>
              </w:rPr>
            </w:pPr>
          </w:p>
        </w:tc>
        <w:tc>
          <w:tcPr>
            <w:tcW w:w="384" w:type="dxa"/>
          </w:tcPr>
          <w:p w14:paraId="5B361D03" w14:textId="77777777" w:rsidR="007458EA" w:rsidRDefault="007458EA">
            <w:pPr>
              <w:pStyle w:val="TableParagraph"/>
              <w:rPr>
                <w:rFonts w:ascii="Times New Roman"/>
                <w:sz w:val="2"/>
              </w:rPr>
            </w:pPr>
          </w:p>
        </w:tc>
        <w:tc>
          <w:tcPr>
            <w:tcW w:w="384" w:type="dxa"/>
          </w:tcPr>
          <w:p w14:paraId="4603EDAE" w14:textId="77777777" w:rsidR="007458EA" w:rsidRDefault="007458EA">
            <w:pPr>
              <w:pStyle w:val="TableParagraph"/>
              <w:rPr>
                <w:rFonts w:ascii="Times New Roman"/>
                <w:sz w:val="2"/>
              </w:rPr>
            </w:pPr>
          </w:p>
        </w:tc>
        <w:tc>
          <w:tcPr>
            <w:tcW w:w="384" w:type="dxa"/>
            <w:tcBorders>
              <w:right w:val="nil"/>
            </w:tcBorders>
          </w:tcPr>
          <w:p w14:paraId="1FC21424"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738B5A14" w14:textId="77777777" w:rsidR="007458EA" w:rsidRDefault="007458EA">
            <w:pPr>
              <w:rPr>
                <w:sz w:val="2"/>
                <w:szCs w:val="2"/>
              </w:rPr>
            </w:pPr>
          </w:p>
        </w:tc>
      </w:tr>
      <w:tr w:rsidR="007458EA" w14:paraId="1370672C" w14:textId="77777777">
        <w:trPr>
          <w:trHeight w:val="83"/>
        </w:trPr>
        <w:tc>
          <w:tcPr>
            <w:tcW w:w="384" w:type="dxa"/>
          </w:tcPr>
          <w:p w14:paraId="0E73680D" w14:textId="77777777" w:rsidR="007458EA" w:rsidRDefault="007458EA">
            <w:pPr>
              <w:pStyle w:val="TableParagraph"/>
              <w:rPr>
                <w:rFonts w:ascii="Times New Roman"/>
                <w:sz w:val="2"/>
              </w:rPr>
            </w:pPr>
          </w:p>
        </w:tc>
        <w:tc>
          <w:tcPr>
            <w:tcW w:w="384" w:type="dxa"/>
          </w:tcPr>
          <w:p w14:paraId="7C6B838D" w14:textId="77777777" w:rsidR="007458EA" w:rsidRDefault="005D06A2">
            <w:pPr>
              <w:pStyle w:val="TableParagraph"/>
              <w:spacing w:before="8" w:line="55" w:lineRule="exact"/>
              <w:ind w:left="15"/>
              <w:jc w:val="center"/>
              <w:rPr>
                <w:rFonts w:ascii="Arial Narrow"/>
                <w:sz w:val="6"/>
              </w:rPr>
            </w:pPr>
            <w:r>
              <w:rPr>
                <w:rFonts w:ascii="Arial Narrow"/>
                <w:spacing w:val="-2"/>
                <w:sz w:val="6"/>
              </w:rPr>
              <w:t>IID0176</w:t>
            </w:r>
          </w:p>
        </w:tc>
        <w:tc>
          <w:tcPr>
            <w:tcW w:w="545" w:type="dxa"/>
          </w:tcPr>
          <w:p w14:paraId="43A2A757" w14:textId="77777777" w:rsidR="007458EA" w:rsidRDefault="007458EA">
            <w:pPr>
              <w:pStyle w:val="TableParagraph"/>
              <w:rPr>
                <w:rFonts w:ascii="Times New Roman"/>
                <w:sz w:val="2"/>
              </w:rPr>
            </w:pPr>
          </w:p>
        </w:tc>
        <w:tc>
          <w:tcPr>
            <w:tcW w:w="462" w:type="dxa"/>
            <w:tcBorders>
              <w:right w:val="single" w:sz="6" w:space="0" w:color="000000"/>
            </w:tcBorders>
          </w:tcPr>
          <w:p w14:paraId="51FA9CD4" w14:textId="77777777" w:rsidR="007458EA" w:rsidRDefault="007458EA">
            <w:pPr>
              <w:pStyle w:val="TableParagraph"/>
              <w:rPr>
                <w:rFonts w:ascii="Times New Roman"/>
                <w:sz w:val="2"/>
              </w:rPr>
            </w:pPr>
          </w:p>
        </w:tc>
        <w:tc>
          <w:tcPr>
            <w:tcW w:w="1289" w:type="dxa"/>
            <w:tcBorders>
              <w:left w:val="single" w:sz="6" w:space="0" w:color="000000"/>
            </w:tcBorders>
          </w:tcPr>
          <w:p w14:paraId="165F6442" w14:textId="77777777" w:rsidR="007458EA" w:rsidRDefault="007458EA">
            <w:pPr>
              <w:pStyle w:val="TableParagraph"/>
              <w:rPr>
                <w:rFonts w:ascii="Times New Roman"/>
                <w:sz w:val="2"/>
              </w:rPr>
            </w:pPr>
          </w:p>
        </w:tc>
        <w:tc>
          <w:tcPr>
            <w:tcW w:w="1649" w:type="dxa"/>
          </w:tcPr>
          <w:p w14:paraId="6495F963" w14:textId="77777777" w:rsidR="007458EA" w:rsidRDefault="007458EA">
            <w:pPr>
              <w:pStyle w:val="TableParagraph"/>
              <w:rPr>
                <w:rFonts w:ascii="Times New Roman"/>
                <w:sz w:val="2"/>
              </w:rPr>
            </w:pPr>
          </w:p>
        </w:tc>
        <w:tc>
          <w:tcPr>
            <w:tcW w:w="383" w:type="dxa"/>
          </w:tcPr>
          <w:p w14:paraId="688D3AC1" w14:textId="77777777" w:rsidR="007458EA" w:rsidRDefault="007458EA">
            <w:pPr>
              <w:pStyle w:val="TableParagraph"/>
              <w:rPr>
                <w:rFonts w:ascii="Times New Roman"/>
                <w:sz w:val="2"/>
              </w:rPr>
            </w:pPr>
          </w:p>
        </w:tc>
        <w:tc>
          <w:tcPr>
            <w:tcW w:w="383" w:type="dxa"/>
          </w:tcPr>
          <w:p w14:paraId="0D13FE9E" w14:textId="77777777" w:rsidR="007458EA" w:rsidRDefault="007458EA">
            <w:pPr>
              <w:pStyle w:val="TableParagraph"/>
              <w:rPr>
                <w:rFonts w:ascii="Times New Roman"/>
                <w:sz w:val="2"/>
              </w:rPr>
            </w:pPr>
          </w:p>
        </w:tc>
        <w:tc>
          <w:tcPr>
            <w:tcW w:w="383" w:type="dxa"/>
          </w:tcPr>
          <w:p w14:paraId="531BBA94" w14:textId="77777777" w:rsidR="007458EA" w:rsidRDefault="007458EA">
            <w:pPr>
              <w:pStyle w:val="TableParagraph"/>
              <w:rPr>
                <w:rFonts w:ascii="Times New Roman"/>
                <w:sz w:val="2"/>
              </w:rPr>
            </w:pPr>
          </w:p>
        </w:tc>
        <w:tc>
          <w:tcPr>
            <w:tcW w:w="383" w:type="dxa"/>
          </w:tcPr>
          <w:p w14:paraId="69D1AF08" w14:textId="77777777" w:rsidR="007458EA" w:rsidRDefault="007458EA">
            <w:pPr>
              <w:pStyle w:val="TableParagraph"/>
              <w:rPr>
                <w:rFonts w:ascii="Times New Roman"/>
                <w:sz w:val="2"/>
              </w:rPr>
            </w:pPr>
          </w:p>
        </w:tc>
        <w:tc>
          <w:tcPr>
            <w:tcW w:w="731" w:type="dxa"/>
          </w:tcPr>
          <w:p w14:paraId="2C34BBFF" w14:textId="77777777" w:rsidR="007458EA" w:rsidRDefault="007458EA">
            <w:pPr>
              <w:pStyle w:val="TableParagraph"/>
              <w:rPr>
                <w:rFonts w:ascii="Times New Roman"/>
                <w:sz w:val="2"/>
              </w:rPr>
            </w:pPr>
          </w:p>
        </w:tc>
        <w:tc>
          <w:tcPr>
            <w:tcW w:w="1691" w:type="dxa"/>
            <w:tcBorders>
              <w:right w:val="single" w:sz="6" w:space="0" w:color="000000"/>
            </w:tcBorders>
          </w:tcPr>
          <w:p w14:paraId="7E1CE34D" w14:textId="77777777" w:rsidR="007458EA" w:rsidRDefault="007458EA">
            <w:pPr>
              <w:pStyle w:val="TableParagraph"/>
              <w:rPr>
                <w:rFonts w:ascii="Times New Roman"/>
                <w:sz w:val="2"/>
              </w:rPr>
            </w:pPr>
          </w:p>
        </w:tc>
        <w:tc>
          <w:tcPr>
            <w:tcW w:w="742" w:type="dxa"/>
            <w:tcBorders>
              <w:left w:val="single" w:sz="6" w:space="0" w:color="000000"/>
            </w:tcBorders>
          </w:tcPr>
          <w:p w14:paraId="3548ED9F" w14:textId="77777777" w:rsidR="007458EA" w:rsidRDefault="007458EA">
            <w:pPr>
              <w:pStyle w:val="TableParagraph"/>
              <w:rPr>
                <w:rFonts w:ascii="Times New Roman"/>
                <w:sz w:val="2"/>
              </w:rPr>
            </w:pPr>
          </w:p>
        </w:tc>
        <w:tc>
          <w:tcPr>
            <w:tcW w:w="383" w:type="dxa"/>
          </w:tcPr>
          <w:p w14:paraId="49D0AEEC" w14:textId="77777777" w:rsidR="007458EA" w:rsidRDefault="007458EA">
            <w:pPr>
              <w:pStyle w:val="TableParagraph"/>
              <w:rPr>
                <w:rFonts w:ascii="Times New Roman"/>
                <w:sz w:val="2"/>
              </w:rPr>
            </w:pPr>
          </w:p>
        </w:tc>
        <w:tc>
          <w:tcPr>
            <w:tcW w:w="383" w:type="dxa"/>
          </w:tcPr>
          <w:p w14:paraId="65D37C7B" w14:textId="77777777" w:rsidR="007458EA" w:rsidRDefault="007458EA">
            <w:pPr>
              <w:pStyle w:val="TableParagraph"/>
              <w:rPr>
                <w:rFonts w:ascii="Times New Roman"/>
                <w:sz w:val="2"/>
              </w:rPr>
            </w:pPr>
          </w:p>
        </w:tc>
        <w:tc>
          <w:tcPr>
            <w:tcW w:w="383" w:type="dxa"/>
          </w:tcPr>
          <w:p w14:paraId="7D5B7856" w14:textId="77777777" w:rsidR="007458EA" w:rsidRDefault="007458EA">
            <w:pPr>
              <w:pStyle w:val="TableParagraph"/>
              <w:rPr>
                <w:rFonts w:ascii="Times New Roman"/>
                <w:sz w:val="2"/>
              </w:rPr>
            </w:pPr>
          </w:p>
        </w:tc>
        <w:tc>
          <w:tcPr>
            <w:tcW w:w="383" w:type="dxa"/>
          </w:tcPr>
          <w:p w14:paraId="39246C89" w14:textId="77777777" w:rsidR="007458EA" w:rsidRDefault="007458EA">
            <w:pPr>
              <w:pStyle w:val="TableParagraph"/>
              <w:rPr>
                <w:rFonts w:ascii="Times New Roman"/>
                <w:sz w:val="2"/>
              </w:rPr>
            </w:pPr>
          </w:p>
        </w:tc>
        <w:tc>
          <w:tcPr>
            <w:tcW w:w="383" w:type="dxa"/>
          </w:tcPr>
          <w:p w14:paraId="45648FD2" w14:textId="77777777" w:rsidR="007458EA" w:rsidRDefault="007458EA">
            <w:pPr>
              <w:pStyle w:val="TableParagraph"/>
              <w:rPr>
                <w:rFonts w:ascii="Times New Roman"/>
                <w:sz w:val="2"/>
              </w:rPr>
            </w:pPr>
          </w:p>
        </w:tc>
        <w:tc>
          <w:tcPr>
            <w:tcW w:w="383" w:type="dxa"/>
          </w:tcPr>
          <w:p w14:paraId="3DEE5324" w14:textId="77777777" w:rsidR="007458EA" w:rsidRDefault="007458EA">
            <w:pPr>
              <w:pStyle w:val="TableParagraph"/>
              <w:rPr>
                <w:rFonts w:ascii="Times New Roman"/>
                <w:sz w:val="2"/>
              </w:rPr>
            </w:pPr>
          </w:p>
        </w:tc>
        <w:tc>
          <w:tcPr>
            <w:tcW w:w="383" w:type="dxa"/>
          </w:tcPr>
          <w:p w14:paraId="7AF85C79" w14:textId="77777777" w:rsidR="007458EA" w:rsidRDefault="007458EA">
            <w:pPr>
              <w:pStyle w:val="TableParagraph"/>
              <w:rPr>
                <w:rFonts w:ascii="Times New Roman"/>
                <w:sz w:val="2"/>
              </w:rPr>
            </w:pPr>
          </w:p>
        </w:tc>
        <w:tc>
          <w:tcPr>
            <w:tcW w:w="383" w:type="dxa"/>
          </w:tcPr>
          <w:p w14:paraId="25008A57" w14:textId="77777777" w:rsidR="007458EA" w:rsidRDefault="007458EA">
            <w:pPr>
              <w:pStyle w:val="TableParagraph"/>
              <w:rPr>
                <w:rFonts w:ascii="Times New Roman"/>
                <w:sz w:val="2"/>
              </w:rPr>
            </w:pPr>
          </w:p>
        </w:tc>
        <w:tc>
          <w:tcPr>
            <w:tcW w:w="383" w:type="dxa"/>
          </w:tcPr>
          <w:p w14:paraId="20C7F32A" w14:textId="77777777" w:rsidR="007458EA" w:rsidRDefault="007458EA">
            <w:pPr>
              <w:pStyle w:val="TableParagraph"/>
              <w:rPr>
                <w:rFonts w:ascii="Times New Roman"/>
                <w:sz w:val="2"/>
              </w:rPr>
            </w:pPr>
          </w:p>
        </w:tc>
        <w:tc>
          <w:tcPr>
            <w:tcW w:w="383" w:type="dxa"/>
          </w:tcPr>
          <w:p w14:paraId="31C857A5" w14:textId="77777777" w:rsidR="007458EA" w:rsidRDefault="007458EA">
            <w:pPr>
              <w:pStyle w:val="TableParagraph"/>
              <w:rPr>
                <w:rFonts w:ascii="Times New Roman"/>
                <w:sz w:val="2"/>
              </w:rPr>
            </w:pPr>
          </w:p>
        </w:tc>
        <w:tc>
          <w:tcPr>
            <w:tcW w:w="383" w:type="dxa"/>
          </w:tcPr>
          <w:p w14:paraId="6DD7100F" w14:textId="77777777" w:rsidR="007458EA" w:rsidRDefault="007458EA">
            <w:pPr>
              <w:pStyle w:val="TableParagraph"/>
              <w:rPr>
                <w:rFonts w:ascii="Times New Roman"/>
                <w:sz w:val="2"/>
              </w:rPr>
            </w:pPr>
          </w:p>
        </w:tc>
        <w:tc>
          <w:tcPr>
            <w:tcW w:w="383" w:type="dxa"/>
          </w:tcPr>
          <w:p w14:paraId="6E8FF559" w14:textId="77777777" w:rsidR="007458EA" w:rsidRDefault="007458EA">
            <w:pPr>
              <w:pStyle w:val="TableParagraph"/>
              <w:rPr>
                <w:rFonts w:ascii="Times New Roman"/>
                <w:sz w:val="2"/>
              </w:rPr>
            </w:pPr>
          </w:p>
        </w:tc>
        <w:tc>
          <w:tcPr>
            <w:tcW w:w="383" w:type="dxa"/>
          </w:tcPr>
          <w:p w14:paraId="23C458BC" w14:textId="77777777" w:rsidR="007458EA" w:rsidRDefault="007458EA">
            <w:pPr>
              <w:pStyle w:val="TableParagraph"/>
              <w:rPr>
                <w:rFonts w:ascii="Times New Roman"/>
                <w:sz w:val="2"/>
              </w:rPr>
            </w:pPr>
          </w:p>
        </w:tc>
        <w:tc>
          <w:tcPr>
            <w:tcW w:w="383" w:type="dxa"/>
          </w:tcPr>
          <w:p w14:paraId="3E8CF273" w14:textId="77777777" w:rsidR="007458EA" w:rsidRDefault="007458EA">
            <w:pPr>
              <w:pStyle w:val="TableParagraph"/>
              <w:rPr>
                <w:rFonts w:ascii="Times New Roman"/>
                <w:sz w:val="2"/>
              </w:rPr>
            </w:pPr>
          </w:p>
        </w:tc>
        <w:tc>
          <w:tcPr>
            <w:tcW w:w="383" w:type="dxa"/>
          </w:tcPr>
          <w:p w14:paraId="403DEA90" w14:textId="77777777" w:rsidR="007458EA" w:rsidRDefault="007458EA">
            <w:pPr>
              <w:pStyle w:val="TableParagraph"/>
              <w:rPr>
                <w:rFonts w:ascii="Times New Roman"/>
                <w:sz w:val="2"/>
              </w:rPr>
            </w:pPr>
          </w:p>
        </w:tc>
        <w:tc>
          <w:tcPr>
            <w:tcW w:w="383" w:type="dxa"/>
          </w:tcPr>
          <w:p w14:paraId="225C666A" w14:textId="77777777" w:rsidR="007458EA" w:rsidRDefault="007458EA">
            <w:pPr>
              <w:pStyle w:val="TableParagraph"/>
              <w:rPr>
                <w:rFonts w:ascii="Times New Roman"/>
                <w:sz w:val="2"/>
              </w:rPr>
            </w:pPr>
          </w:p>
        </w:tc>
        <w:tc>
          <w:tcPr>
            <w:tcW w:w="383" w:type="dxa"/>
          </w:tcPr>
          <w:p w14:paraId="4DD1AAA7" w14:textId="77777777" w:rsidR="007458EA" w:rsidRDefault="007458EA">
            <w:pPr>
              <w:pStyle w:val="TableParagraph"/>
              <w:rPr>
                <w:rFonts w:ascii="Times New Roman"/>
                <w:sz w:val="2"/>
              </w:rPr>
            </w:pPr>
          </w:p>
        </w:tc>
        <w:tc>
          <w:tcPr>
            <w:tcW w:w="383" w:type="dxa"/>
          </w:tcPr>
          <w:p w14:paraId="7F8CA0B5" w14:textId="77777777" w:rsidR="007458EA" w:rsidRDefault="007458EA">
            <w:pPr>
              <w:pStyle w:val="TableParagraph"/>
              <w:rPr>
                <w:rFonts w:ascii="Times New Roman"/>
                <w:sz w:val="2"/>
              </w:rPr>
            </w:pPr>
          </w:p>
        </w:tc>
        <w:tc>
          <w:tcPr>
            <w:tcW w:w="383" w:type="dxa"/>
          </w:tcPr>
          <w:p w14:paraId="50FE2A00" w14:textId="77777777" w:rsidR="007458EA" w:rsidRDefault="007458EA">
            <w:pPr>
              <w:pStyle w:val="TableParagraph"/>
              <w:rPr>
                <w:rFonts w:ascii="Times New Roman"/>
                <w:sz w:val="2"/>
              </w:rPr>
            </w:pPr>
          </w:p>
        </w:tc>
        <w:tc>
          <w:tcPr>
            <w:tcW w:w="384" w:type="dxa"/>
            <w:tcBorders>
              <w:right w:val="single" w:sz="6" w:space="0" w:color="000000"/>
            </w:tcBorders>
          </w:tcPr>
          <w:p w14:paraId="419E31B8" w14:textId="77777777" w:rsidR="007458EA" w:rsidRDefault="007458EA">
            <w:pPr>
              <w:pStyle w:val="TableParagraph"/>
              <w:rPr>
                <w:rFonts w:ascii="Times New Roman"/>
                <w:sz w:val="2"/>
              </w:rPr>
            </w:pPr>
          </w:p>
        </w:tc>
        <w:tc>
          <w:tcPr>
            <w:tcW w:w="383" w:type="dxa"/>
            <w:vMerge/>
            <w:tcBorders>
              <w:top w:val="nil"/>
              <w:left w:val="single" w:sz="6" w:space="0" w:color="000000"/>
              <w:bottom w:val="nil"/>
            </w:tcBorders>
            <w:shd w:val="clear" w:color="auto" w:fill="FCE9D9"/>
          </w:tcPr>
          <w:p w14:paraId="6CE63303" w14:textId="77777777" w:rsidR="007458EA" w:rsidRDefault="007458EA">
            <w:pPr>
              <w:rPr>
                <w:sz w:val="2"/>
                <w:szCs w:val="2"/>
              </w:rPr>
            </w:pPr>
          </w:p>
        </w:tc>
        <w:tc>
          <w:tcPr>
            <w:tcW w:w="384" w:type="dxa"/>
          </w:tcPr>
          <w:p w14:paraId="563FEBC1" w14:textId="77777777" w:rsidR="007458EA" w:rsidRDefault="007458EA">
            <w:pPr>
              <w:pStyle w:val="TableParagraph"/>
              <w:rPr>
                <w:rFonts w:ascii="Times New Roman"/>
                <w:sz w:val="2"/>
              </w:rPr>
            </w:pPr>
          </w:p>
        </w:tc>
        <w:tc>
          <w:tcPr>
            <w:tcW w:w="384" w:type="dxa"/>
          </w:tcPr>
          <w:p w14:paraId="6D443A14" w14:textId="77777777" w:rsidR="007458EA" w:rsidRDefault="007458EA">
            <w:pPr>
              <w:pStyle w:val="TableParagraph"/>
              <w:rPr>
                <w:rFonts w:ascii="Times New Roman"/>
                <w:sz w:val="2"/>
              </w:rPr>
            </w:pPr>
          </w:p>
        </w:tc>
        <w:tc>
          <w:tcPr>
            <w:tcW w:w="384" w:type="dxa"/>
          </w:tcPr>
          <w:p w14:paraId="6D7511D7" w14:textId="77777777" w:rsidR="007458EA" w:rsidRDefault="007458EA">
            <w:pPr>
              <w:pStyle w:val="TableParagraph"/>
              <w:rPr>
                <w:rFonts w:ascii="Times New Roman"/>
                <w:sz w:val="2"/>
              </w:rPr>
            </w:pPr>
          </w:p>
        </w:tc>
        <w:tc>
          <w:tcPr>
            <w:tcW w:w="384" w:type="dxa"/>
          </w:tcPr>
          <w:p w14:paraId="3F3A599F" w14:textId="77777777" w:rsidR="007458EA" w:rsidRDefault="007458EA">
            <w:pPr>
              <w:pStyle w:val="TableParagraph"/>
              <w:rPr>
                <w:rFonts w:ascii="Times New Roman"/>
                <w:sz w:val="2"/>
              </w:rPr>
            </w:pPr>
          </w:p>
        </w:tc>
        <w:tc>
          <w:tcPr>
            <w:tcW w:w="384" w:type="dxa"/>
          </w:tcPr>
          <w:p w14:paraId="3C8CED9F" w14:textId="77777777" w:rsidR="007458EA" w:rsidRDefault="007458EA">
            <w:pPr>
              <w:pStyle w:val="TableParagraph"/>
              <w:rPr>
                <w:rFonts w:ascii="Times New Roman"/>
                <w:sz w:val="2"/>
              </w:rPr>
            </w:pPr>
          </w:p>
        </w:tc>
        <w:tc>
          <w:tcPr>
            <w:tcW w:w="384" w:type="dxa"/>
          </w:tcPr>
          <w:p w14:paraId="0584C3D5" w14:textId="77777777" w:rsidR="007458EA" w:rsidRDefault="007458EA">
            <w:pPr>
              <w:pStyle w:val="TableParagraph"/>
              <w:rPr>
                <w:rFonts w:ascii="Times New Roman"/>
                <w:sz w:val="2"/>
              </w:rPr>
            </w:pPr>
          </w:p>
        </w:tc>
        <w:tc>
          <w:tcPr>
            <w:tcW w:w="384" w:type="dxa"/>
          </w:tcPr>
          <w:p w14:paraId="51597867" w14:textId="77777777" w:rsidR="007458EA" w:rsidRDefault="007458EA">
            <w:pPr>
              <w:pStyle w:val="TableParagraph"/>
              <w:rPr>
                <w:rFonts w:ascii="Times New Roman"/>
                <w:sz w:val="2"/>
              </w:rPr>
            </w:pPr>
          </w:p>
        </w:tc>
        <w:tc>
          <w:tcPr>
            <w:tcW w:w="384" w:type="dxa"/>
          </w:tcPr>
          <w:p w14:paraId="706CDFD5" w14:textId="77777777" w:rsidR="007458EA" w:rsidRDefault="007458EA">
            <w:pPr>
              <w:pStyle w:val="TableParagraph"/>
              <w:rPr>
                <w:rFonts w:ascii="Times New Roman"/>
                <w:sz w:val="2"/>
              </w:rPr>
            </w:pPr>
          </w:p>
        </w:tc>
        <w:tc>
          <w:tcPr>
            <w:tcW w:w="384" w:type="dxa"/>
          </w:tcPr>
          <w:p w14:paraId="1BD3D51C" w14:textId="77777777" w:rsidR="007458EA" w:rsidRDefault="007458EA">
            <w:pPr>
              <w:pStyle w:val="TableParagraph"/>
              <w:rPr>
                <w:rFonts w:ascii="Times New Roman"/>
                <w:sz w:val="2"/>
              </w:rPr>
            </w:pPr>
          </w:p>
        </w:tc>
        <w:tc>
          <w:tcPr>
            <w:tcW w:w="384" w:type="dxa"/>
          </w:tcPr>
          <w:p w14:paraId="28A347D9" w14:textId="77777777" w:rsidR="007458EA" w:rsidRDefault="007458EA">
            <w:pPr>
              <w:pStyle w:val="TableParagraph"/>
              <w:rPr>
                <w:rFonts w:ascii="Times New Roman"/>
                <w:sz w:val="2"/>
              </w:rPr>
            </w:pPr>
          </w:p>
        </w:tc>
        <w:tc>
          <w:tcPr>
            <w:tcW w:w="384" w:type="dxa"/>
          </w:tcPr>
          <w:p w14:paraId="1B081DE9" w14:textId="77777777" w:rsidR="007458EA" w:rsidRDefault="007458EA">
            <w:pPr>
              <w:pStyle w:val="TableParagraph"/>
              <w:rPr>
                <w:rFonts w:ascii="Times New Roman"/>
                <w:sz w:val="2"/>
              </w:rPr>
            </w:pPr>
          </w:p>
        </w:tc>
        <w:tc>
          <w:tcPr>
            <w:tcW w:w="384" w:type="dxa"/>
          </w:tcPr>
          <w:p w14:paraId="21703176" w14:textId="77777777" w:rsidR="007458EA" w:rsidRDefault="007458EA">
            <w:pPr>
              <w:pStyle w:val="TableParagraph"/>
              <w:rPr>
                <w:rFonts w:ascii="Times New Roman"/>
                <w:sz w:val="2"/>
              </w:rPr>
            </w:pPr>
          </w:p>
        </w:tc>
        <w:tc>
          <w:tcPr>
            <w:tcW w:w="384" w:type="dxa"/>
          </w:tcPr>
          <w:p w14:paraId="68265016" w14:textId="77777777" w:rsidR="007458EA" w:rsidRDefault="007458EA">
            <w:pPr>
              <w:pStyle w:val="TableParagraph"/>
              <w:rPr>
                <w:rFonts w:ascii="Times New Roman"/>
                <w:sz w:val="2"/>
              </w:rPr>
            </w:pPr>
          </w:p>
        </w:tc>
        <w:tc>
          <w:tcPr>
            <w:tcW w:w="384" w:type="dxa"/>
          </w:tcPr>
          <w:p w14:paraId="20DB3C21" w14:textId="77777777" w:rsidR="007458EA" w:rsidRDefault="007458EA">
            <w:pPr>
              <w:pStyle w:val="TableParagraph"/>
              <w:rPr>
                <w:rFonts w:ascii="Times New Roman"/>
                <w:sz w:val="2"/>
              </w:rPr>
            </w:pPr>
          </w:p>
        </w:tc>
        <w:tc>
          <w:tcPr>
            <w:tcW w:w="384" w:type="dxa"/>
          </w:tcPr>
          <w:p w14:paraId="159E7331" w14:textId="77777777" w:rsidR="007458EA" w:rsidRDefault="007458EA">
            <w:pPr>
              <w:pStyle w:val="TableParagraph"/>
              <w:rPr>
                <w:rFonts w:ascii="Times New Roman"/>
                <w:sz w:val="2"/>
              </w:rPr>
            </w:pPr>
          </w:p>
        </w:tc>
        <w:tc>
          <w:tcPr>
            <w:tcW w:w="384" w:type="dxa"/>
          </w:tcPr>
          <w:p w14:paraId="7AB5D0ED" w14:textId="77777777" w:rsidR="007458EA" w:rsidRDefault="007458EA">
            <w:pPr>
              <w:pStyle w:val="TableParagraph"/>
              <w:rPr>
                <w:rFonts w:ascii="Times New Roman"/>
                <w:sz w:val="2"/>
              </w:rPr>
            </w:pPr>
          </w:p>
        </w:tc>
        <w:tc>
          <w:tcPr>
            <w:tcW w:w="384" w:type="dxa"/>
          </w:tcPr>
          <w:p w14:paraId="2C1D01CB" w14:textId="77777777" w:rsidR="007458EA" w:rsidRDefault="007458EA">
            <w:pPr>
              <w:pStyle w:val="TableParagraph"/>
              <w:rPr>
                <w:rFonts w:ascii="Times New Roman"/>
                <w:sz w:val="2"/>
              </w:rPr>
            </w:pPr>
          </w:p>
        </w:tc>
        <w:tc>
          <w:tcPr>
            <w:tcW w:w="384" w:type="dxa"/>
            <w:tcBorders>
              <w:right w:val="nil"/>
            </w:tcBorders>
          </w:tcPr>
          <w:p w14:paraId="6FDA9F96" w14:textId="77777777" w:rsidR="007458EA" w:rsidRDefault="007458EA">
            <w:pPr>
              <w:pStyle w:val="TableParagraph"/>
              <w:rPr>
                <w:rFonts w:ascii="Times New Roman"/>
                <w:sz w:val="2"/>
              </w:rPr>
            </w:pPr>
          </w:p>
        </w:tc>
        <w:tc>
          <w:tcPr>
            <w:tcW w:w="384" w:type="dxa"/>
            <w:vMerge/>
            <w:tcBorders>
              <w:top w:val="nil"/>
              <w:left w:val="nil"/>
              <w:bottom w:val="nil"/>
              <w:right w:val="nil"/>
            </w:tcBorders>
          </w:tcPr>
          <w:p w14:paraId="31292B57" w14:textId="77777777" w:rsidR="007458EA" w:rsidRDefault="007458EA">
            <w:pPr>
              <w:rPr>
                <w:sz w:val="2"/>
                <w:szCs w:val="2"/>
              </w:rPr>
            </w:pPr>
          </w:p>
        </w:tc>
      </w:tr>
      <w:tr w:rsidR="007458EA" w14:paraId="4EE774A7" w14:textId="77777777">
        <w:trPr>
          <w:trHeight w:val="87"/>
        </w:trPr>
        <w:tc>
          <w:tcPr>
            <w:tcW w:w="384" w:type="dxa"/>
          </w:tcPr>
          <w:p w14:paraId="5A32D029" w14:textId="77777777" w:rsidR="007458EA" w:rsidRDefault="007458EA">
            <w:pPr>
              <w:pStyle w:val="TableParagraph"/>
              <w:rPr>
                <w:rFonts w:ascii="Times New Roman"/>
                <w:sz w:val="4"/>
              </w:rPr>
            </w:pPr>
          </w:p>
        </w:tc>
        <w:tc>
          <w:tcPr>
            <w:tcW w:w="384" w:type="dxa"/>
          </w:tcPr>
          <w:p w14:paraId="6A68922E" w14:textId="77777777" w:rsidR="007458EA" w:rsidRDefault="005D06A2">
            <w:pPr>
              <w:pStyle w:val="TableParagraph"/>
              <w:spacing w:before="11" w:line="56" w:lineRule="exact"/>
              <w:ind w:left="15"/>
              <w:jc w:val="center"/>
              <w:rPr>
                <w:rFonts w:ascii="Arial Narrow"/>
                <w:sz w:val="6"/>
              </w:rPr>
            </w:pPr>
            <w:r>
              <w:rPr>
                <w:rFonts w:ascii="Arial Narrow"/>
                <w:spacing w:val="-2"/>
                <w:sz w:val="6"/>
              </w:rPr>
              <w:t>IID0177</w:t>
            </w:r>
          </w:p>
        </w:tc>
        <w:tc>
          <w:tcPr>
            <w:tcW w:w="545" w:type="dxa"/>
          </w:tcPr>
          <w:p w14:paraId="48BCCE05" w14:textId="77777777" w:rsidR="007458EA" w:rsidRDefault="007458EA">
            <w:pPr>
              <w:pStyle w:val="TableParagraph"/>
              <w:rPr>
                <w:rFonts w:ascii="Times New Roman"/>
                <w:sz w:val="4"/>
              </w:rPr>
            </w:pPr>
          </w:p>
        </w:tc>
        <w:tc>
          <w:tcPr>
            <w:tcW w:w="462" w:type="dxa"/>
            <w:tcBorders>
              <w:right w:val="single" w:sz="6" w:space="0" w:color="000000"/>
            </w:tcBorders>
          </w:tcPr>
          <w:p w14:paraId="0E387175" w14:textId="77777777" w:rsidR="007458EA" w:rsidRDefault="007458EA">
            <w:pPr>
              <w:pStyle w:val="TableParagraph"/>
              <w:rPr>
                <w:rFonts w:ascii="Times New Roman"/>
                <w:sz w:val="4"/>
              </w:rPr>
            </w:pPr>
          </w:p>
        </w:tc>
        <w:tc>
          <w:tcPr>
            <w:tcW w:w="1289" w:type="dxa"/>
            <w:tcBorders>
              <w:left w:val="single" w:sz="6" w:space="0" w:color="000000"/>
            </w:tcBorders>
          </w:tcPr>
          <w:p w14:paraId="26654E9A" w14:textId="77777777" w:rsidR="007458EA" w:rsidRDefault="007458EA">
            <w:pPr>
              <w:pStyle w:val="TableParagraph"/>
              <w:rPr>
                <w:rFonts w:ascii="Times New Roman"/>
                <w:sz w:val="4"/>
              </w:rPr>
            </w:pPr>
          </w:p>
        </w:tc>
        <w:tc>
          <w:tcPr>
            <w:tcW w:w="1649" w:type="dxa"/>
          </w:tcPr>
          <w:p w14:paraId="17852D29" w14:textId="77777777" w:rsidR="007458EA" w:rsidRDefault="007458EA">
            <w:pPr>
              <w:pStyle w:val="TableParagraph"/>
              <w:rPr>
                <w:rFonts w:ascii="Times New Roman"/>
                <w:sz w:val="4"/>
              </w:rPr>
            </w:pPr>
          </w:p>
        </w:tc>
        <w:tc>
          <w:tcPr>
            <w:tcW w:w="383" w:type="dxa"/>
          </w:tcPr>
          <w:p w14:paraId="6B222EBF" w14:textId="77777777" w:rsidR="007458EA" w:rsidRDefault="007458EA">
            <w:pPr>
              <w:pStyle w:val="TableParagraph"/>
              <w:rPr>
                <w:rFonts w:ascii="Times New Roman"/>
                <w:sz w:val="4"/>
              </w:rPr>
            </w:pPr>
          </w:p>
        </w:tc>
        <w:tc>
          <w:tcPr>
            <w:tcW w:w="383" w:type="dxa"/>
          </w:tcPr>
          <w:p w14:paraId="19683FB6" w14:textId="77777777" w:rsidR="007458EA" w:rsidRDefault="007458EA">
            <w:pPr>
              <w:pStyle w:val="TableParagraph"/>
              <w:rPr>
                <w:rFonts w:ascii="Times New Roman"/>
                <w:sz w:val="4"/>
              </w:rPr>
            </w:pPr>
          </w:p>
        </w:tc>
        <w:tc>
          <w:tcPr>
            <w:tcW w:w="383" w:type="dxa"/>
          </w:tcPr>
          <w:p w14:paraId="4F60F95D" w14:textId="77777777" w:rsidR="007458EA" w:rsidRDefault="007458EA">
            <w:pPr>
              <w:pStyle w:val="TableParagraph"/>
              <w:rPr>
                <w:rFonts w:ascii="Times New Roman"/>
                <w:sz w:val="4"/>
              </w:rPr>
            </w:pPr>
          </w:p>
        </w:tc>
        <w:tc>
          <w:tcPr>
            <w:tcW w:w="383" w:type="dxa"/>
          </w:tcPr>
          <w:p w14:paraId="564B533A" w14:textId="77777777" w:rsidR="007458EA" w:rsidRDefault="007458EA">
            <w:pPr>
              <w:pStyle w:val="TableParagraph"/>
              <w:rPr>
                <w:rFonts w:ascii="Times New Roman"/>
                <w:sz w:val="4"/>
              </w:rPr>
            </w:pPr>
          </w:p>
        </w:tc>
        <w:tc>
          <w:tcPr>
            <w:tcW w:w="731" w:type="dxa"/>
          </w:tcPr>
          <w:p w14:paraId="22C4CE3C" w14:textId="77777777" w:rsidR="007458EA" w:rsidRDefault="007458EA">
            <w:pPr>
              <w:pStyle w:val="TableParagraph"/>
              <w:rPr>
                <w:rFonts w:ascii="Times New Roman"/>
                <w:sz w:val="4"/>
              </w:rPr>
            </w:pPr>
          </w:p>
        </w:tc>
        <w:tc>
          <w:tcPr>
            <w:tcW w:w="1691" w:type="dxa"/>
            <w:tcBorders>
              <w:right w:val="single" w:sz="6" w:space="0" w:color="000000"/>
            </w:tcBorders>
          </w:tcPr>
          <w:p w14:paraId="7328986E" w14:textId="77777777" w:rsidR="007458EA" w:rsidRDefault="007458EA">
            <w:pPr>
              <w:pStyle w:val="TableParagraph"/>
              <w:rPr>
                <w:rFonts w:ascii="Times New Roman"/>
                <w:sz w:val="4"/>
              </w:rPr>
            </w:pPr>
          </w:p>
        </w:tc>
        <w:tc>
          <w:tcPr>
            <w:tcW w:w="742" w:type="dxa"/>
            <w:tcBorders>
              <w:left w:val="single" w:sz="6" w:space="0" w:color="000000"/>
            </w:tcBorders>
          </w:tcPr>
          <w:p w14:paraId="776C9C7C" w14:textId="77777777" w:rsidR="007458EA" w:rsidRDefault="007458EA">
            <w:pPr>
              <w:pStyle w:val="TableParagraph"/>
              <w:rPr>
                <w:rFonts w:ascii="Times New Roman"/>
                <w:sz w:val="4"/>
              </w:rPr>
            </w:pPr>
          </w:p>
        </w:tc>
        <w:tc>
          <w:tcPr>
            <w:tcW w:w="383" w:type="dxa"/>
            <w:tcBorders>
              <w:bottom w:val="single" w:sz="6" w:space="0" w:color="000000"/>
            </w:tcBorders>
          </w:tcPr>
          <w:p w14:paraId="1CBC29E0" w14:textId="77777777" w:rsidR="007458EA" w:rsidRDefault="007458EA">
            <w:pPr>
              <w:pStyle w:val="TableParagraph"/>
              <w:rPr>
                <w:rFonts w:ascii="Times New Roman"/>
                <w:sz w:val="4"/>
              </w:rPr>
            </w:pPr>
          </w:p>
        </w:tc>
        <w:tc>
          <w:tcPr>
            <w:tcW w:w="383" w:type="dxa"/>
            <w:tcBorders>
              <w:bottom w:val="single" w:sz="6" w:space="0" w:color="000000"/>
            </w:tcBorders>
          </w:tcPr>
          <w:p w14:paraId="799F2E58" w14:textId="77777777" w:rsidR="007458EA" w:rsidRDefault="007458EA">
            <w:pPr>
              <w:pStyle w:val="TableParagraph"/>
              <w:rPr>
                <w:rFonts w:ascii="Times New Roman"/>
                <w:sz w:val="4"/>
              </w:rPr>
            </w:pPr>
          </w:p>
        </w:tc>
        <w:tc>
          <w:tcPr>
            <w:tcW w:w="383" w:type="dxa"/>
            <w:tcBorders>
              <w:bottom w:val="single" w:sz="6" w:space="0" w:color="000000"/>
            </w:tcBorders>
          </w:tcPr>
          <w:p w14:paraId="6AC1DA1B" w14:textId="77777777" w:rsidR="007458EA" w:rsidRDefault="007458EA">
            <w:pPr>
              <w:pStyle w:val="TableParagraph"/>
              <w:rPr>
                <w:rFonts w:ascii="Times New Roman"/>
                <w:sz w:val="4"/>
              </w:rPr>
            </w:pPr>
          </w:p>
        </w:tc>
        <w:tc>
          <w:tcPr>
            <w:tcW w:w="383" w:type="dxa"/>
            <w:tcBorders>
              <w:bottom w:val="single" w:sz="6" w:space="0" w:color="000000"/>
            </w:tcBorders>
          </w:tcPr>
          <w:p w14:paraId="29D92CA1" w14:textId="77777777" w:rsidR="007458EA" w:rsidRDefault="007458EA">
            <w:pPr>
              <w:pStyle w:val="TableParagraph"/>
              <w:rPr>
                <w:rFonts w:ascii="Times New Roman"/>
                <w:sz w:val="4"/>
              </w:rPr>
            </w:pPr>
          </w:p>
        </w:tc>
        <w:tc>
          <w:tcPr>
            <w:tcW w:w="383" w:type="dxa"/>
            <w:tcBorders>
              <w:bottom w:val="single" w:sz="6" w:space="0" w:color="000000"/>
            </w:tcBorders>
          </w:tcPr>
          <w:p w14:paraId="0B91E8C5" w14:textId="77777777" w:rsidR="007458EA" w:rsidRDefault="007458EA">
            <w:pPr>
              <w:pStyle w:val="TableParagraph"/>
              <w:rPr>
                <w:rFonts w:ascii="Times New Roman"/>
                <w:sz w:val="4"/>
              </w:rPr>
            </w:pPr>
          </w:p>
        </w:tc>
        <w:tc>
          <w:tcPr>
            <w:tcW w:w="383" w:type="dxa"/>
            <w:tcBorders>
              <w:bottom w:val="single" w:sz="6" w:space="0" w:color="000000"/>
            </w:tcBorders>
          </w:tcPr>
          <w:p w14:paraId="779B7D98" w14:textId="77777777" w:rsidR="007458EA" w:rsidRDefault="007458EA">
            <w:pPr>
              <w:pStyle w:val="TableParagraph"/>
              <w:rPr>
                <w:rFonts w:ascii="Times New Roman"/>
                <w:sz w:val="4"/>
              </w:rPr>
            </w:pPr>
          </w:p>
        </w:tc>
        <w:tc>
          <w:tcPr>
            <w:tcW w:w="383" w:type="dxa"/>
            <w:tcBorders>
              <w:bottom w:val="single" w:sz="6" w:space="0" w:color="000000"/>
            </w:tcBorders>
          </w:tcPr>
          <w:p w14:paraId="232E1A9E" w14:textId="77777777" w:rsidR="007458EA" w:rsidRDefault="007458EA">
            <w:pPr>
              <w:pStyle w:val="TableParagraph"/>
              <w:rPr>
                <w:rFonts w:ascii="Times New Roman"/>
                <w:sz w:val="4"/>
              </w:rPr>
            </w:pPr>
          </w:p>
        </w:tc>
        <w:tc>
          <w:tcPr>
            <w:tcW w:w="383" w:type="dxa"/>
            <w:tcBorders>
              <w:bottom w:val="single" w:sz="6" w:space="0" w:color="000000"/>
            </w:tcBorders>
          </w:tcPr>
          <w:p w14:paraId="3ABFF68A" w14:textId="77777777" w:rsidR="007458EA" w:rsidRDefault="007458EA">
            <w:pPr>
              <w:pStyle w:val="TableParagraph"/>
              <w:rPr>
                <w:rFonts w:ascii="Times New Roman"/>
                <w:sz w:val="4"/>
              </w:rPr>
            </w:pPr>
          </w:p>
        </w:tc>
        <w:tc>
          <w:tcPr>
            <w:tcW w:w="383" w:type="dxa"/>
            <w:tcBorders>
              <w:bottom w:val="single" w:sz="6" w:space="0" w:color="000000"/>
            </w:tcBorders>
          </w:tcPr>
          <w:p w14:paraId="7161EF7C" w14:textId="77777777" w:rsidR="007458EA" w:rsidRDefault="007458EA">
            <w:pPr>
              <w:pStyle w:val="TableParagraph"/>
              <w:rPr>
                <w:rFonts w:ascii="Times New Roman"/>
                <w:sz w:val="4"/>
              </w:rPr>
            </w:pPr>
          </w:p>
        </w:tc>
        <w:tc>
          <w:tcPr>
            <w:tcW w:w="383" w:type="dxa"/>
            <w:tcBorders>
              <w:bottom w:val="single" w:sz="6" w:space="0" w:color="000000"/>
            </w:tcBorders>
          </w:tcPr>
          <w:p w14:paraId="552D62B4" w14:textId="77777777" w:rsidR="007458EA" w:rsidRDefault="007458EA">
            <w:pPr>
              <w:pStyle w:val="TableParagraph"/>
              <w:rPr>
                <w:rFonts w:ascii="Times New Roman"/>
                <w:sz w:val="4"/>
              </w:rPr>
            </w:pPr>
          </w:p>
        </w:tc>
        <w:tc>
          <w:tcPr>
            <w:tcW w:w="383" w:type="dxa"/>
            <w:tcBorders>
              <w:bottom w:val="single" w:sz="6" w:space="0" w:color="000000"/>
            </w:tcBorders>
          </w:tcPr>
          <w:p w14:paraId="49307A91" w14:textId="77777777" w:rsidR="007458EA" w:rsidRDefault="007458EA">
            <w:pPr>
              <w:pStyle w:val="TableParagraph"/>
              <w:rPr>
                <w:rFonts w:ascii="Times New Roman"/>
                <w:sz w:val="4"/>
              </w:rPr>
            </w:pPr>
          </w:p>
        </w:tc>
        <w:tc>
          <w:tcPr>
            <w:tcW w:w="383" w:type="dxa"/>
            <w:tcBorders>
              <w:bottom w:val="single" w:sz="6" w:space="0" w:color="000000"/>
            </w:tcBorders>
          </w:tcPr>
          <w:p w14:paraId="63DAEB15" w14:textId="77777777" w:rsidR="007458EA" w:rsidRDefault="007458EA">
            <w:pPr>
              <w:pStyle w:val="TableParagraph"/>
              <w:rPr>
                <w:rFonts w:ascii="Times New Roman"/>
                <w:sz w:val="4"/>
              </w:rPr>
            </w:pPr>
          </w:p>
        </w:tc>
        <w:tc>
          <w:tcPr>
            <w:tcW w:w="383" w:type="dxa"/>
            <w:tcBorders>
              <w:bottom w:val="single" w:sz="6" w:space="0" w:color="000000"/>
            </w:tcBorders>
          </w:tcPr>
          <w:p w14:paraId="60797FBC" w14:textId="77777777" w:rsidR="007458EA" w:rsidRDefault="007458EA">
            <w:pPr>
              <w:pStyle w:val="TableParagraph"/>
              <w:rPr>
                <w:rFonts w:ascii="Times New Roman"/>
                <w:sz w:val="4"/>
              </w:rPr>
            </w:pPr>
          </w:p>
        </w:tc>
        <w:tc>
          <w:tcPr>
            <w:tcW w:w="383" w:type="dxa"/>
            <w:tcBorders>
              <w:bottom w:val="single" w:sz="6" w:space="0" w:color="000000"/>
            </w:tcBorders>
          </w:tcPr>
          <w:p w14:paraId="302639D9" w14:textId="77777777" w:rsidR="007458EA" w:rsidRDefault="007458EA">
            <w:pPr>
              <w:pStyle w:val="TableParagraph"/>
              <w:rPr>
                <w:rFonts w:ascii="Times New Roman"/>
                <w:sz w:val="4"/>
              </w:rPr>
            </w:pPr>
          </w:p>
        </w:tc>
        <w:tc>
          <w:tcPr>
            <w:tcW w:w="383" w:type="dxa"/>
            <w:tcBorders>
              <w:bottom w:val="single" w:sz="6" w:space="0" w:color="000000"/>
            </w:tcBorders>
          </w:tcPr>
          <w:p w14:paraId="4585F88C" w14:textId="77777777" w:rsidR="007458EA" w:rsidRDefault="007458EA">
            <w:pPr>
              <w:pStyle w:val="TableParagraph"/>
              <w:rPr>
                <w:rFonts w:ascii="Times New Roman"/>
                <w:sz w:val="4"/>
              </w:rPr>
            </w:pPr>
          </w:p>
        </w:tc>
        <w:tc>
          <w:tcPr>
            <w:tcW w:w="383" w:type="dxa"/>
            <w:tcBorders>
              <w:bottom w:val="single" w:sz="6" w:space="0" w:color="000000"/>
            </w:tcBorders>
          </w:tcPr>
          <w:p w14:paraId="3F9CEDF9" w14:textId="77777777" w:rsidR="007458EA" w:rsidRDefault="007458EA">
            <w:pPr>
              <w:pStyle w:val="TableParagraph"/>
              <w:rPr>
                <w:rFonts w:ascii="Times New Roman"/>
                <w:sz w:val="4"/>
              </w:rPr>
            </w:pPr>
          </w:p>
        </w:tc>
        <w:tc>
          <w:tcPr>
            <w:tcW w:w="383" w:type="dxa"/>
            <w:tcBorders>
              <w:bottom w:val="single" w:sz="6" w:space="0" w:color="000000"/>
            </w:tcBorders>
          </w:tcPr>
          <w:p w14:paraId="02623E81" w14:textId="77777777" w:rsidR="007458EA" w:rsidRDefault="007458EA">
            <w:pPr>
              <w:pStyle w:val="TableParagraph"/>
              <w:rPr>
                <w:rFonts w:ascii="Times New Roman"/>
                <w:sz w:val="4"/>
              </w:rPr>
            </w:pPr>
          </w:p>
        </w:tc>
        <w:tc>
          <w:tcPr>
            <w:tcW w:w="383" w:type="dxa"/>
            <w:tcBorders>
              <w:bottom w:val="single" w:sz="6" w:space="0" w:color="000000"/>
            </w:tcBorders>
          </w:tcPr>
          <w:p w14:paraId="0E049490" w14:textId="77777777" w:rsidR="007458EA" w:rsidRDefault="007458EA">
            <w:pPr>
              <w:pStyle w:val="TableParagraph"/>
              <w:rPr>
                <w:rFonts w:ascii="Times New Roman"/>
                <w:sz w:val="4"/>
              </w:rPr>
            </w:pPr>
          </w:p>
        </w:tc>
        <w:tc>
          <w:tcPr>
            <w:tcW w:w="383" w:type="dxa"/>
            <w:tcBorders>
              <w:bottom w:val="single" w:sz="6" w:space="0" w:color="000000"/>
            </w:tcBorders>
          </w:tcPr>
          <w:p w14:paraId="60C4068B" w14:textId="77777777" w:rsidR="007458EA" w:rsidRDefault="007458EA">
            <w:pPr>
              <w:pStyle w:val="TableParagraph"/>
              <w:rPr>
                <w:rFonts w:ascii="Times New Roman"/>
                <w:sz w:val="4"/>
              </w:rPr>
            </w:pPr>
          </w:p>
        </w:tc>
        <w:tc>
          <w:tcPr>
            <w:tcW w:w="384" w:type="dxa"/>
            <w:tcBorders>
              <w:bottom w:val="single" w:sz="6" w:space="0" w:color="000000"/>
              <w:right w:val="single" w:sz="6" w:space="0" w:color="000000"/>
            </w:tcBorders>
          </w:tcPr>
          <w:p w14:paraId="5B3BF61C" w14:textId="77777777" w:rsidR="007458EA" w:rsidRDefault="007458EA">
            <w:pPr>
              <w:pStyle w:val="TableParagraph"/>
              <w:rPr>
                <w:rFonts w:ascii="Times New Roman"/>
                <w:sz w:val="4"/>
              </w:rPr>
            </w:pPr>
          </w:p>
        </w:tc>
        <w:tc>
          <w:tcPr>
            <w:tcW w:w="383" w:type="dxa"/>
            <w:vMerge/>
            <w:tcBorders>
              <w:top w:val="nil"/>
              <w:left w:val="single" w:sz="6" w:space="0" w:color="000000"/>
              <w:bottom w:val="nil"/>
            </w:tcBorders>
            <w:shd w:val="clear" w:color="auto" w:fill="FCE9D9"/>
          </w:tcPr>
          <w:p w14:paraId="265D746E" w14:textId="77777777" w:rsidR="007458EA" w:rsidRDefault="007458EA">
            <w:pPr>
              <w:rPr>
                <w:sz w:val="2"/>
                <w:szCs w:val="2"/>
              </w:rPr>
            </w:pPr>
          </w:p>
        </w:tc>
        <w:tc>
          <w:tcPr>
            <w:tcW w:w="384" w:type="dxa"/>
            <w:tcBorders>
              <w:bottom w:val="single" w:sz="6" w:space="0" w:color="000000"/>
            </w:tcBorders>
          </w:tcPr>
          <w:p w14:paraId="6A4854C8" w14:textId="77777777" w:rsidR="007458EA" w:rsidRDefault="007458EA">
            <w:pPr>
              <w:pStyle w:val="TableParagraph"/>
              <w:rPr>
                <w:rFonts w:ascii="Times New Roman"/>
                <w:sz w:val="4"/>
              </w:rPr>
            </w:pPr>
          </w:p>
        </w:tc>
        <w:tc>
          <w:tcPr>
            <w:tcW w:w="384" w:type="dxa"/>
            <w:tcBorders>
              <w:bottom w:val="single" w:sz="6" w:space="0" w:color="000000"/>
            </w:tcBorders>
          </w:tcPr>
          <w:p w14:paraId="73E97F07" w14:textId="77777777" w:rsidR="007458EA" w:rsidRDefault="007458EA">
            <w:pPr>
              <w:pStyle w:val="TableParagraph"/>
              <w:rPr>
                <w:rFonts w:ascii="Times New Roman"/>
                <w:sz w:val="4"/>
              </w:rPr>
            </w:pPr>
          </w:p>
        </w:tc>
        <w:tc>
          <w:tcPr>
            <w:tcW w:w="384" w:type="dxa"/>
            <w:tcBorders>
              <w:bottom w:val="single" w:sz="6" w:space="0" w:color="000000"/>
            </w:tcBorders>
          </w:tcPr>
          <w:p w14:paraId="5FBB31D7" w14:textId="77777777" w:rsidR="007458EA" w:rsidRDefault="007458EA">
            <w:pPr>
              <w:pStyle w:val="TableParagraph"/>
              <w:rPr>
                <w:rFonts w:ascii="Times New Roman"/>
                <w:sz w:val="4"/>
              </w:rPr>
            </w:pPr>
          </w:p>
        </w:tc>
        <w:tc>
          <w:tcPr>
            <w:tcW w:w="384" w:type="dxa"/>
            <w:tcBorders>
              <w:bottom w:val="single" w:sz="6" w:space="0" w:color="000000"/>
            </w:tcBorders>
          </w:tcPr>
          <w:p w14:paraId="2B740084" w14:textId="77777777" w:rsidR="007458EA" w:rsidRDefault="007458EA">
            <w:pPr>
              <w:pStyle w:val="TableParagraph"/>
              <w:rPr>
                <w:rFonts w:ascii="Times New Roman"/>
                <w:sz w:val="4"/>
              </w:rPr>
            </w:pPr>
          </w:p>
        </w:tc>
        <w:tc>
          <w:tcPr>
            <w:tcW w:w="384" w:type="dxa"/>
            <w:tcBorders>
              <w:bottom w:val="single" w:sz="6" w:space="0" w:color="000000"/>
            </w:tcBorders>
          </w:tcPr>
          <w:p w14:paraId="1C4481A7" w14:textId="77777777" w:rsidR="007458EA" w:rsidRDefault="007458EA">
            <w:pPr>
              <w:pStyle w:val="TableParagraph"/>
              <w:rPr>
                <w:rFonts w:ascii="Times New Roman"/>
                <w:sz w:val="4"/>
              </w:rPr>
            </w:pPr>
          </w:p>
        </w:tc>
        <w:tc>
          <w:tcPr>
            <w:tcW w:w="384" w:type="dxa"/>
            <w:tcBorders>
              <w:bottom w:val="single" w:sz="6" w:space="0" w:color="000000"/>
            </w:tcBorders>
          </w:tcPr>
          <w:p w14:paraId="0B2E91E7" w14:textId="77777777" w:rsidR="007458EA" w:rsidRDefault="007458EA">
            <w:pPr>
              <w:pStyle w:val="TableParagraph"/>
              <w:rPr>
                <w:rFonts w:ascii="Times New Roman"/>
                <w:sz w:val="4"/>
              </w:rPr>
            </w:pPr>
          </w:p>
        </w:tc>
        <w:tc>
          <w:tcPr>
            <w:tcW w:w="384" w:type="dxa"/>
            <w:tcBorders>
              <w:bottom w:val="single" w:sz="6" w:space="0" w:color="000000"/>
            </w:tcBorders>
          </w:tcPr>
          <w:p w14:paraId="14A0012B" w14:textId="77777777" w:rsidR="007458EA" w:rsidRDefault="007458EA">
            <w:pPr>
              <w:pStyle w:val="TableParagraph"/>
              <w:rPr>
                <w:rFonts w:ascii="Times New Roman"/>
                <w:sz w:val="4"/>
              </w:rPr>
            </w:pPr>
          </w:p>
        </w:tc>
        <w:tc>
          <w:tcPr>
            <w:tcW w:w="384" w:type="dxa"/>
            <w:tcBorders>
              <w:bottom w:val="single" w:sz="6" w:space="0" w:color="000000"/>
            </w:tcBorders>
          </w:tcPr>
          <w:p w14:paraId="59599594" w14:textId="77777777" w:rsidR="007458EA" w:rsidRDefault="007458EA">
            <w:pPr>
              <w:pStyle w:val="TableParagraph"/>
              <w:rPr>
                <w:rFonts w:ascii="Times New Roman"/>
                <w:sz w:val="4"/>
              </w:rPr>
            </w:pPr>
          </w:p>
        </w:tc>
        <w:tc>
          <w:tcPr>
            <w:tcW w:w="384" w:type="dxa"/>
            <w:tcBorders>
              <w:bottom w:val="single" w:sz="6" w:space="0" w:color="000000"/>
            </w:tcBorders>
          </w:tcPr>
          <w:p w14:paraId="5CCC2921" w14:textId="77777777" w:rsidR="007458EA" w:rsidRDefault="007458EA">
            <w:pPr>
              <w:pStyle w:val="TableParagraph"/>
              <w:rPr>
                <w:rFonts w:ascii="Times New Roman"/>
                <w:sz w:val="4"/>
              </w:rPr>
            </w:pPr>
          </w:p>
        </w:tc>
        <w:tc>
          <w:tcPr>
            <w:tcW w:w="384" w:type="dxa"/>
            <w:tcBorders>
              <w:bottom w:val="single" w:sz="6" w:space="0" w:color="000000"/>
            </w:tcBorders>
          </w:tcPr>
          <w:p w14:paraId="1F52B314" w14:textId="77777777" w:rsidR="007458EA" w:rsidRDefault="007458EA">
            <w:pPr>
              <w:pStyle w:val="TableParagraph"/>
              <w:rPr>
                <w:rFonts w:ascii="Times New Roman"/>
                <w:sz w:val="4"/>
              </w:rPr>
            </w:pPr>
          </w:p>
        </w:tc>
        <w:tc>
          <w:tcPr>
            <w:tcW w:w="384" w:type="dxa"/>
            <w:tcBorders>
              <w:bottom w:val="single" w:sz="6" w:space="0" w:color="000000"/>
            </w:tcBorders>
          </w:tcPr>
          <w:p w14:paraId="42ACC2CF" w14:textId="77777777" w:rsidR="007458EA" w:rsidRDefault="007458EA">
            <w:pPr>
              <w:pStyle w:val="TableParagraph"/>
              <w:rPr>
                <w:rFonts w:ascii="Times New Roman"/>
                <w:sz w:val="4"/>
              </w:rPr>
            </w:pPr>
          </w:p>
        </w:tc>
        <w:tc>
          <w:tcPr>
            <w:tcW w:w="384" w:type="dxa"/>
            <w:tcBorders>
              <w:bottom w:val="single" w:sz="6" w:space="0" w:color="000000"/>
            </w:tcBorders>
          </w:tcPr>
          <w:p w14:paraId="78BA500B" w14:textId="77777777" w:rsidR="007458EA" w:rsidRDefault="007458EA">
            <w:pPr>
              <w:pStyle w:val="TableParagraph"/>
              <w:rPr>
                <w:rFonts w:ascii="Times New Roman"/>
                <w:sz w:val="4"/>
              </w:rPr>
            </w:pPr>
          </w:p>
        </w:tc>
        <w:tc>
          <w:tcPr>
            <w:tcW w:w="384" w:type="dxa"/>
            <w:tcBorders>
              <w:bottom w:val="single" w:sz="6" w:space="0" w:color="000000"/>
            </w:tcBorders>
          </w:tcPr>
          <w:p w14:paraId="1E9DB5D3" w14:textId="77777777" w:rsidR="007458EA" w:rsidRDefault="007458EA">
            <w:pPr>
              <w:pStyle w:val="TableParagraph"/>
              <w:rPr>
                <w:rFonts w:ascii="Times New Roman"/>
                <w:sz w:val="4"/>
              </w:rPr>
            </w:pPr>
          </w:p>
        </w:tc>
        <w:tc>
          <w:tcPr>
            <w:tcW w:w="384" w:type="dxa"/>
            <w:tcBorders>
              <w:bottom w:val="single" w:sz="6" w:space="0" w:color="000000"/>
            </w:tcBorders>
          </w:tcPr>
          <w:p w14:paraId="235534FF" w14:textId="77777777" w:rsidR="007458EA" w:rsidRDefault="007458EA">
            <w:pPr>
              <w:pStyle w:val="TableParagraph"/>
              <w:rPr>
                <w:rFonts w:ascii="Times New Roman"/>
                <w:sz w:val="4"/>
              </w:rPr>
            </w:pPr>
          </w:p>
        </w:tc>
        <w:tc>
          <w:tcPr>
            <w:tcW w:w="384" w:type="dxa"/>
            <w:tcBorders>
              <w:bottom w:val="single" w:sz="6" w:space="0" w:color="000000"/>
            </w:tcBorders>
          </w:tcPr>
          <w:p w14:paraId="16DEF035" w14:textId="77777777" w:rsidR="007458EA" w:rsidRDefault="007458EA">
            <w:pPr>
              <w:pStyle w:val="TableParagraph"/>
              <w:rPr>
                <w:rFonts w:ascii="Times New Roman"/>
                <w:sz w:val="4"/>
              </w:rPr>
            </w:pPr>
          </w:p>
        </w:tc>
        <w:tc>
          <w:tcPr>
            <w:tcW w:w="384" w:type="dxa"/>
            <w:tcBorders>
              <w:bottom w:val="single" w:sz="6" w:space="0" w:color="000000"/>
            </w:tcBorders>
          </w:tcPr>
          <w:p w14:paraId="01B1E55E" w14:textId="77777777" w:rsidR="007458EA" w:rsidRDefault="007458EA">
            <w:pPr>
              <w:pStyle w:val="TableParagraph"/>
              <w:rPr>
                <w:rFonts w:ascii="Times New Roman"/>
                <w:sz w:val="4"/>
              </w:rPr>
            </w:pPr>
          </w:p>
        </w:tc>
        <w:tc>
          <w:tcPr>
            <w:tcW w:w="384" w:type="dxa"/>
            <w:tcBorders>
              <w:bottom w:val="single" w:sz="6" w:space="0" w:color="000000"/>
            </w:tcBorders>
          </w:tcPr>
          <w:p w14:paraId="20B8FEE6" w14:textId="77777777" w:rsidR="007458EA" w:rsidRDefault="007458EA">
            <w:pPr>
              <w:pStyle w:val="TableParagraph"/>
              <w:rPr>
                <w:rFonts w:ascii="Times New Roman"/>
                <w:sz w:val="4"/>
              </w:rPr>
            </w:pPr>
          </w:p>
        </w:tc>
        <w:tc>
          <w:tcPr>
            <w:tcW w:w="384" w:type="dxa"/>
            <w:tcBorders>
              <w:bottom w:val="single" w:sz="6" w:space="0" w:color="000000"/>
              <w:right w:val="nil"/>
            </w:tcBorders>
          </w:tcPr>
          <w:p w14:paraId="7417766D" w14:textId="77777777" w:rsidR="007458EA" w:rsidRDefault="007458EA">
            <w:pPr>
              <w:pStyle w:val="TableParagraph"/>
              <w:rPr>
                <w:rFonts w:ascii="Times New Roman"/>
                <w:sz w:val="4"/>
              </w:rPr>
            </w:pPr>
          </w:p>
        </w:tc>
        <w:tc>
          <w:tcPr>
            <w:tcW w:w="384" w:type="dxa"/>
            <w:vMerge/>
            <w:tcBorders>
              <w:top w:val="nil"/>
              <w:left w:val="nil"/>
              <w:bottom w:val="nil"/>
              <w:right w:val="nil"/>
            </w:tcBorders>
          </w:tcPr>
          <w:p w14:paraId="43271F45" w14:textId="77777777" w:rsidR="007458EA" w:rsidRDefault="007458EA">
            <w:pPr>
              <w:rPr>
                <w:sz w:val="2"/>
                <w:szCs w:val="2"/>
              </w:rPr>
            </w:pPr>
          </w:p>
        </w:tc>
      </w:tr>
    </w:tbl>
    <w:p w14:paraId="20731BA9" w14:textId="77777777" w:rsidR="007458EA" w:rsidRDefault="007458EA">
      <w:pPr>
        <w:rPr>
          <w:sz w:val="2"/>
          <w:szCs w:val="2"/>
        </w:rPr>
        <w:sectPr w:rsidR="007458EA">
          <w:headerReference w:type="default" r:id="rId151"/>
          <w:footerReference w:type="default" r:id="rId152"/>
          <w:pgSz w:w="31660" w:h="22400" w:orient="landscape"/>
          <w:pgMar w:top="480" w:right="4677" w:bottom="280" w:left="425" w:header="0" w:footer="0" w:gutter="0"/>
          <w:cols w:space="708"/>
        </w:sectPr>
      </w:pPr>
    </w:p>
    <w:p w14:paraId="7AF8F8EF" w14:textId="77777777" w:rsidR="007458EA" w:rsidRDefault="005D06A2">
      <w:pPr>
        <w:spacing w:before="186"/>
        <w:ind w:left="23"/>
        <w:rPr>
          <w:rFonts w:ascii="Times New Roman" w:hAnsi="Times New Roman"/>
          <w:b/>
          <w:sz w:val="24"/>
        </w:rPr>
      </w:pPr>
      <w:r>
        <w:rPr>
          <w:rFonts w:ascii="Times New Roman" w:hAnsi="Times New Roman"/>
          <w:b/>
          <w:sz w:val="24"/>
        </w:rPr>
        <w:lastRenderedPageBreak/>
        <w:t>Rekreační</w:t>
      </w:r>
      <w:r>
        <w:rPr>
          <w:rFonts w:ascii="Times New Roman" w:hAnsi="Times New Roman"/>
          <w:b/>
          <w:spacing w:val="-2"/>
          <w:sz w:val="24"/>
        </w:rPr>
        <w:t xml:space="preserve"> </w:t>
      </w:r>
      <w:r>
        <w:rPr>
          <w:rFonts w:ascii="Times New Roman" w:hAnsi="Times New Roman"/>
          <w:b/>
          <w:sz w:val="24"/>
        </w:rPr>
        <w:t>přístav</w:t>
      </w:r>
      <w:r>
        <w:rPr>
          <w:rFonts w:ascii="Times New Roman" w:hAnsi="Times New Roman"/>
          <w:b/>
          <w:spacing w:val="-2"/>
          <w:sz w:val="24"/>
        </w:rPr>
        <w:t xml:space="preserve"> </w:t>
      </w:r>
      <w:r>
        <w:rPr>
          <w:rFonts w:ascii="Times New Roman" w:hAnsi="Times New Roman"/>
          <w:b/>
          <w:sz w:val="24"/>
        </w:rPr>
        <w:t>Kroměříž</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Projekční</w:t>
      </w:r>
      <w:r>
        <w:rPr>
          <w:rFonts w:ascii="Times New Roman" w:hAnsi="Times New Roman"/>
          <w:b/>
          <w:spacing w:val="-2"/>
          <w:sz w:val="24"/>
        </w:rPr>
        <w:t xml:space="preserve"> </w:t>
      </w:r>
      <w:r>
        <w:rPr>
          <w:rFonts w:ascii="Times New Roman" w:hAnsi="Times New Roman"/>
          <w:b/>
          <w:spacing w:val="-4"/>
          <w:sz w:val="24"/>
        </w:rPr>
        <w:t>práce</w:t>
      </w:r>
    </w:p>
    <w:p w14:paraId="3C72E129" w14:textId="77777777" w:rsidR="007458EA" w:rsidRDefault="005D06A2">
      <w:pPr>
        <w:spacing w:before="276"/>
        <w:ind w:left="23"/>
        <w:rPr>
          <w:rFonts w:ascii="Times New Roman" w:hAnsi="Times New Roman"/>
          <w:sz w:val="24"/>
        </w:rPr>
      </w:pPr>
      <w:r>
        <w:rPr>
          <w:rFonts w:ascii="Times New Roman" w:hAnsi="Times New Roman"/>
          <w:sz w:val="24"/>
        </w:rPr>
        <w:t>Příloha</w:t>
      </w:r>
      <w:r>
        <w:rPr>
          <w:rFonts w:ascii="Times New Roman" w:hAnsi="Times New Roman"/>
          <w:spacing w:val="-3"/>
          <w:sz w:val="24"/>
        </w:rPr>
        <w:t xml:space="preserve"> </w:t>
      </w:r>
      <w:r>
        <w:rPr>
          <w:rFonts w:ascii="Times New Roman" w:hAnsi="Times New Roman"/>
          <w:sz w:val="24"/>
        </w:rPr>
        <w:t>1.3:</w:t>
      </w:r>
      <w:r>
        <w:rPr>
          <w:rFonts w:ascii="Times New Roman" w:hAnsi="Times New Roman"/>
          <w:spacing w:val="-1"/>
          <w:sz w:val="24"/>
        </w:rPr>
        <w:t xml:space="preserve"> </w:t>
      </w:r>
      <w:proofErr w:type="spellStart"/>
      <w:r>
        <w:rPr>
          <w:rFonts w:ascii="Times New Roman" w:hAnsi="Times New Roman"/>
          <w:sz w:val="24"/>
        </w:rPr>
        <w:t>preBEP</w:t>
      </w:r>
      <w:proofErr w:type="spellEnd"/>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Přípravný</w:t>
      </w:r>
      <w:r>
        <w:rPr>
          <w:rFonts w:ascii="Times New Roman" w:hAnsi="Times New Roman"/>
          <w:spacing w:val="-1"/>
          <w:sz w:val="24"/>
        </w:rPr>
        <w:t xml:space="preserve"> </w:t>
      </w:r>
      <w:r>
        <w:rPr>
          <w:rFonts w:ascii="Times New Roman" w:hAnsi="Times New Roman"/>
          <w:sz w:val="24"/>
        </w:rPr>
        <w:t>plán</w:t>
      </w:r>
      <w:r>
        <w:rPr>
          <w:rFonts w:ascii="Times New Roman" w:hAnsi="Times New Roman"/>
          <w:spacing w:val="-1"/>
          <w:sz w:val="24"/>
        </w:rPr>
        <w:t xml:space="preserve"> </w:t>
      </w:r>
      <w:r>
        <w:rPr>
          <w:rFonts w:ascii="Times New Roman" w:hAnsi="Times New Roman"/>
          <w:sz w:val="24"/>
        </w:rPr>
        <w:t>realizace</w:t>
      </w:r>
      <w:r>
        <w:rPr>
          <w:rFonts w:ascii="Times New Roman" w:hAnsi="Times New Roman"/>
          <w:spacing w:val="-2"/>
          <w:sz w:val="24"/>
        </w:rPr>
        <w:t xml:space="preserve"> </w:t>
      </w:r>
      <w:r>
        <w:rPr>
          <w:rFonts w:ascii="Times New Roman" w:hAnsi="Times New Roman"/>
          <w:spacing w:val="-5"/>
          <w:sz w:val="24"/>
        </w:rPr>
        <w:t>BIM</w:t>
      </w:r>
    </w:p>
    <w:p w14:paraId="1E34B0F2" w14:textId="77777777" w:rsidR="007458EA" w:rsidRDefault="007458EA">
      <w:pPr>
        <w:pStyle w:val="Zkladntext"/>
        <w:rPr>
          <w:rFonts w:ascii="Times New Roman"/>
          <w:sz w:val="20"/>
        </w:rPr>
      </w:pPr>
    </w:p>
    <w:p w14:paraId="6674FF97" w14:textId="77777777" w:rsidR="007458EA" w:rsidRDefault="007458EA">
      <w:pPr>
        <w:pStyle w:val="Zkladntext"/>
        <w:rPr>
          <w:rFonts w:ascii="Times New Roman"/>
          <w:sz w:val="20"/>
        </w:rPr>
      </w:pPr>
    </w:p>
    <w:p w14:paraId="317E2F3B" w14:textId="77777777" w:rsidR="007458EA" w:rsidRDefault="007458EA">
      <w:pPr>
        <w:pStyle w:val="Zkladntext"/>
        <w:rPr>
          <w:rFonts w:ascii="Times New Roman"/>
          <w:sz w:val="20"/>
        </w:rPr>
      </w:pPr>
    </w:p>
    <w:p w14:paraId="50E6A913" w14:textId="77777777" w:rsidR="007458EA" w:rsidRDefault="007458EA">
      <w:pPr>
        <w:pStyle w:val="Zkladntext"/>
        <w:rPr>
          <w:rFonts w:ascii="Times New Roman"/>
          <w:sz w:val="20"/>
        </w:rPr>
      </w:pPr>
    </w:p>
    <w:p w14:paraId="3BF1120C" w14:textId="77777777" w:rsidR="007458EA" w:rsidRDefault="007458EA">
      <w:pPr>
        <w:pStyle w:val="Zkladntext"/>
        <w:rPr>
          <w:rFonts w:ascii="Times New Roman"/>
          <w:sz w:val="20"/>
        </w:rPr>
      </w:pPr>
    </w:p>
    <w:p w14:paraId="2A4E2F87" w14:textId="77777777" w:rsidR="007458EA" w:rsidRDefault="007458EA">
      <w:pPr>
        <w:pStyle w:val="Zkladntext"/>
        <w:rPr>
          <w:rFonts w:ascii="Times New Roman"/>
          <w:sz w:val="20"/>
        </w:rPr>
      </w:pPr>
    </w:p>
    <w:p w14:paraId="1482075E" w14:textId="77777777" w:rsidR="007458EA" w:rsidRDefault="007458EA">
      <w:pPr>
        <w:pStyle w:val="Zkladntext"/>
        <w:rPr>
          <w:rFonts w:ascii="Times New Roman"/>
          <w:sz w:val="20"/>
        </w:rPr>
      </w:pPr>
    </w:p>
    <w:p w14:paraId="5B6152E6" w14:textId="77777777" w:rsidR="007458EA" w:rsidRDefault="007458EA">
      <w:pPr>
        <w:pStyle w:val="Zkladntext"/>
        <w:rPr>
          <w:rFonts w:ascii="Times New Roman"/>
          <w:sz w:val="20"/>
        </w:rPr>
      </w:pPr>
    </w:p>
    <w:p w14:paraId="3FB632C6" w14:textId="77777777" w:rsidR="007458EA" w:rsidRDefault="007458EA">
      <w:pPr>
        <w:pStyle w:val="Zkladntext"/>
        <w:rPr>
          <w:rFonts w:ascii="Times New Roman"/>
          <w:sz w:val="20"/>
        </w:rPr>
      </w:pPr>
    </w:p>
    <w:p w14:paraId="4BC69B03" w14:textId="77777777" w:rsidR="007458EA" w:rsidRDefault="007458EA">
      <w:pPr>
        <w:pStyle w:val="Zkladntext"/>
        <w:rPr>
          <w:rFonts w:ascii="Times New Roman"/>
          <w:sz w:val="20"/>
        </w:rPr>
      </w:pPr>
    </w:p>
    <w:p w14:paraId="1D35AE10" w14:textId="77777777" w:rsidR="007458EA" w:rsidRDefault="007458EA">
      <w:pPr>
        <w:pStyle w:val="Zkladntext"/>
        <w:rPr>
          <w:rFonts w:ascii="Times New Roman"/>
          <w:sz w:val="20"/>
        </w:rPr>
      </w:pPr>
    </w:p>
    <w:p w14:paraId="2F636BD6" w14:textId="77777777" w:rsidR="007458EA" w:rsidRDefault="007458EA">
      <w:pPr>
        <w:pStyle w:val="Zkladntext"/>
        <w:rPr>
          <w:rFonts w:ascii="Times New Roman"/>
          <w:sz w:val="20"/>
        </w:rPr>
      </w:pPr>
    </w:p>
    <w:p w14:paraId="142CCA49" w14:textId="77777777" w:rsidR="007458EA" w:rsidRDefault="007458EA">
      <w:pPr>
        <w:pStyle w:val="Zkladntext"/>
        <w:rPr>
          <w:rFonts w:ascii="Times New Roman"/>
          <w:sz w:val="20"/>
        </w:rPr>
      </w:pPr>
    </w:p>
    <w:p w14:paraId="15590852" w14:textId="77777777" w:rsidR="007458EA" w:rsidRDefault="007458EA">
      <w:pPr>
        <w:pStyle w:val="Zkladntext"/>
        <w:rPr>
          <w:rFonts w:ascii="Times New Roman"/>
          <w:sz w:val="20"/>
        </w:rPr>
      </w:pPr>
    </w:p>
    <w:p w14:paraId="13A0F54D" w14:textId="77777777" w:rsidR="007458EA" w:rsidRDefault="007458EA">
      <w:pPr>
        <w:pStyle w:val="Zkladntext"/>
        <w:rPr>
          <w:rFonts w:ascii="Times New Roman"/>
          <w:sz w:val="20"/>
        </w:rPr>
      </w:pPr>
    </w:p>
    <w:p w14:paraId="20EF57B4" w14:textId="77777777" w:rsidR="007458EA" w:rsidRDefault="007458EA">
      <w:pPr>
        <w:pStyle w:val="Zkladntext"/>
        <w:rPr>
          <w:rFonts w:ascii="Times New Roman"/>
          <w:sz w:val="20"/>
        </w:rPr>
      </w:pPr>
    </w:p>
    <w:p w14:paraId="190447DE" w14:textId="77777777" w:rsidR="007458EA" w:rsidRDefault="007458EA">
      <w:pPr>
        <w:pStyle w:val="Zkladntext"/>
        <w:rPr>
          <w:rFonts w:ascii="Times New Roman"/>
          <w:sz w:val="20"/>
        </w:rPr>
      </w:pPr>
    </w:p>
    <w:p w14:paraId="5445E152" w14:textId="77777777" w:rsidR="007458EA" w:rsidRDefault="007458EA">
      <w:pPr>
        <w:pStyle w:val="Zkladntext"/>
        <w:rPr>
          <w:rFonts w:ascii="Times New Roman"/>
          <w:sz w:val="20"/>
        </w:rPr>
      </w:pPr>
    </w:p>
    <w:p w14:paraId="17E1E02E" w14:textId="77777777" w:rsidR="007458EA" w:rsidRDefault="007458EA">
      <w:pPr>
        <w:pStyle w:val="Zkladntext"/>
        <w:rPr>
          <w:rFonts w:ascii="Times New Roman"/>
          <w:sz w:val="20"/>
        </w:rPr>
      </w:pPr>
    </w:p>
    <w:p w14:paraId="4F6212EF" w14:textId="77777777" w:rsidR="007458EA" w:rsidRDefault="007458EA">
      <w:pPr>
        <w:pStyle w:val="Zkladntext"/>
        <w:rPr>
          <w:rFonts w:ascii="Times New Roman"/>
          <w:sz w:val="20"/>
        </w:rPr>
      </w:pPr>
    </w:p>
    <w:p w14:paraId="007D4CF2" w14:textId="77777777" w:rsidR="007458EA" w:rsidRDefault="007458EA">
      <w:pPr>
        <w:pStyle w:val="Zkladntext"/>
        <w:rPr>
          <w:rFonts w:ascii="Times New Roman"/>
          <w:sz w:val="20"/>
        </w:rPr>
      </w:pPr>
    </w:p>
    <w:p w14:paraId="61FD8587" w14:textId="77777777" w:rsidR="007458EA" w:rsidRDefault="007458EA">
      <w:pPr>
        <w:pStyle w:val="Zkladntext"/>
        <w:rPr>
          <w:rFonts w:ascii="Times New Roman"/>
          <w:sz w:val="20"/>
        </w:rPr>
      </w:pPr>
    </w:p>
    <w:p w14:paraId="55F86CED" w14:textId="77777777" w:rsidR="007458EA" w:rsidRDefault="007458EA">
      <w:pPr>
        <w:pStyle w:val="Zkladntext"/>
        <w:rPr>
          <w:rFonts w:ascii="Times New Roman"/>
          <w:sz w:val="20"/>
        </w:rPr>
      </w:pPr>
    </w:p>
    <w:p w14:paraId="3677A015" w14:textId="77777777" w:rsidR="007458EA" w:rsidRDefault="007458EA">
      <w:pPr>
        <w:pStyle w:val="Zkladntext"/>
        <w:rPr>
          <w:rFonts w:ascii="Times New Roman"/>
          <w:sz w:val="20"/>
        </w:rPr>
      </w:pPr>
    </w:p>
    <w:p w14:paraId="26451342" w14:textId="77777777" w:rsidR="007458EA" w:rsidRDefault="007458EA">
      <w:pPr>
        <w:pStyle w:val="Zkladntext"/>
        <w:rPr>
          <w:rFonts w:ascii="Times New Roman"/>
          <w:sz w:val="20"/>
        </w:rPr>
      </w:pPr>
    </w:p>
    <w:p w14:paraId="43008559" w14:textId="77777777" w:rsidR="007458EA" w:rsidRDefault="007458EA">
      <w:pPr>
        <w:pStyle w:val="Zkladntext"/>
        <w:rPr>
          <w:rFonts w:ascii="Times New Roman"/>
          <w:sz w:val="20"/>
        </w:rPr>
      </w:pPr>
    </w:p>
    <w:p w14:paraId="06086DEB" w14:textId="77777777" w:rsidR="007458EA" w:rsidRDefault="007458EA">
      <w:pPr>
        <w:pStyle w:val="Zkladntext"/>
        <w:rPr>
          <w:rFonts w:ascii="Times New Roman"/>
          <w:sz w:val="20"/>
        </w:rPr>
      </w:pPr>
    </w:p>
    <w:p w14:paraId="0C6D87E5" w14:textId="77777777" w:rsidR="007458EA" w:rsidRDefault="007458EA">
      <w:pPr>
        <w:pStyle w:val="Zkladntext"/>
        <w:rPr>
          <w:rFonts w:ascii="Times New Roman"/>
          <w:sz w:val="20"/>
        </w:rPr>
      </w:pPr>
    </w:p>
    <w:p w14:paraId="61032685" w14:textId="77777777" w:rsidR="007458EA" w:rsidRDefault="007458EA">
      <w:pPr>
        <w:pStyle w:val="Zkladntext"/>
        <w:rPr>
          <w:rFonts w:ascii="Times New Roman"/>
          <w:sz w:val="20"/>
        </w:rPr>
      </w:pPr>
    </w:p>
    <w:p w14:paraId="50E99D59" w14:textId="77777777" w:rsidR="007458EA" w:rsidRDefault="007458EA">
      <w:pPr>
        <w:pStyle w:val="Zkladntext"/>
        <w:rPr>
          <w:rFonts w:ascii="Times New Roman"/>
          <w:sz w:val="20"/>
        </w:rPr>
      </w:pPr>
    </w:p>
    <w:p w14:paraId="2D4641CA" w14:textId="77777777" w:rsidR="007458EA" w:rsidRDefault="007458EA">
      <w:pPr>
        <w:pStyle w:val="Zkladntext"/>
        <w:rPr>
          <w:rFonts w:ascii="Times New Roman"/>
          <w:sz w:val="20"/>
        </w:rPr>
      </w:pPr>
    </w:p>
    <w:p w14:paraId="7B56AFC8" w14:textId="77777777" w:rsidR="007458EA" w:rsidRDefault="007458EA">
      <w:pPr>
        <w:pStyle w:val="Zkladntext"/>
        <w:rPr>
          <w:rFonts w:ascii="Times New Roman"/>
          <w:sz w:val="20"/>
        </w:rPr>
      </w:pPr>
    </w:p>
    <w:p w14:paraId="47A27DD9" w14:textId="77777777" w:rsidR="007458EA" w:rsidRDefault="007458EA">
      <w:pPr>
        <w:pStyle w:val="Zkladntext"/>
        <w:rPr>
          <w:rFonts w:ascii="Times New Roman"/>
          <w:sz w:val="20"/>
        </w:rPr>
      </w:pPr>
    </w:p>
    <w:p w14:paraId="3FC2C0C7" w14:textId="77777777" w:rsidR="007458EA" w:rsidRDefault="007458EA">
      <w:pPr>
        <w:pStyle w:val="Zkladntext"/>
        <w:rPr>
          <w:rFonts w:ascii="Times New Roman"/>
          <w:sz w:val="20"/>
        </w:rPr>
      </w:pPr>
    </w:p>
    <w:p w14:paraId="2D6A6F0E" w14:textId="77777777" w:rsidR="007458EA" w:rsidRDefault="007458EA">
      <w:pPr>
        <w:pStyle w:val="Zkladntext"/>
        <w:rPr>
          <w:rFonts w:ascii="Times New Roman"/>
          <w:sz w:val="20"/>
        </w:rPr>
      </w:pPr>
    </w:p>
    <w:p w14:paraId="673340FA" w14:textId="77777777" w:rsidR="007458EA" w:rsidRDefault="007458EA">
      <w:pPr>
        <w:pStyle w:val="Zkladntext"/>
        <w:rPr>
          <w:rFonts w:ascii="Times New Roman"/>
          <w:sz w:val="20"/>
        </w:rPr>
      </w:pPr>
    </w:p>
    <w:p w14:paraId="3450AF4E" w14:textId="77777777" w:rsidR="007458EA" w:rsidRDefault="007458EA">
      <w:pPr>
        <w:pStyle w:val="Zkladntext"/>
        <w:rPr>
          <w:rFonts w:ascii="Times New Roman"/>
          <w:sz w:val="20"/>
        </w:rPr>
      </w:pPr>
    </w:p>
    <w:p w14:paraId="1662202D" w14:textId="77777777" w:rsidR="007458EA" w:rsidRDefault="007458EA">
      <w:pPr>
        <w:pStyle w:val="Zkladntext"/>
        <w:rPr>
          <w:rFonts w:ascii="Times New Roman"/>
          <w:sz w:val="20"/>
        </w:rPr>
      </w:pPr>
    </w:p>
    <w:p w14:paraId="4D7913D9" w14:textId="77777777" w:rsidR="007458EA" w:rsidRDefault="007458EA">
      <w:pPr>
        <w:pStyle w:val="Zkladntext"/>
        <w:rPr>
          <w:rFonts w:ascii="Times New Roman"/>
          <w:sz w:val="20"/>
        </w:rPr>
      </w:pPr>
    </w:p>
    <w:p w14:paraId="38FB39D5" w14:textId="77777777" w:rsidR="007458EA" w:rsidRDefault="007458EA">
      <w:pPr>
        <w:pStyle w:val="Zkladntext"/>
        <w:rPr>
          <w:rFonts w:ascii="Times New Roman"/>
          <w:sz w:val="20"/>
        </w:rPr>
      </w:pPr>
    </w:p>
    <w:p w14:paraId="18E67D98" w14:textId="77777777" w:rsidR="007458EA" w:rsidRDefault="007458EA">
      <w:pPr>
        <w:pStyle w:val="Zkladntext"/>
        <w:rPr>
          <w:rFonts w:ascii="Times New Roman"/>
          <w:sz w:val="20"/>
        </w:rPr>
      </w:pPr>
    </w:p>
    <w:p w14:paraId="5D6CE232" w14:textId="77777777" w:rsidR="007458EA" w:rsidRDefault="007458EA">
      <w:pPr>
        <w:pStyle w:val="Zkladntext"/>
        <w:rPr>
          <w:rFonts w:ascii="Times New Roman"/>
          <w:sz w:val="20"/>
        </w:rPr>
      </w:pPr>
    </w:p>
    <w:p w14:paraId="352E77EC" w14:textId="77777777" w:rsidR="007458EA" w:rsidRDefault="007458EA">
      <w:pPr>
        <w:pStyle w:val="Zkladntext"/>
        <w:rPr>
          <w:rFonts w:ascii="Times New Roman"/>
          <w:sz w:val="20"/>
        </w:rPr>
      </w:pPr>
    </w:p>
    <w:p w14:paraId="52BB77D1" w14:textId="77777777" w:rsidR="007458EA" w:rsidRDefault="007458EA">
      <w:pPr>
        <w:pStyle w:val="Zkladntext"/>
        <w:rPr>
          <w:rFonts w:ascii="Times New Roman"/>
          <w:sz w:val="20"/>
        </w:rPr>
      </w:pPr>
    </w:p>
    <w:p w14:paraId="7CF07A05" w14:textId="77777777" w:rsidR="007458EA" w:rsidRDefault="007458EA">
      <w:pPr>
        <w:pStyle w:val="Zkladntext"/>
        <w:rPr>
          <w:rFonts w:ascii="Times New Roman"/>
          <w:sz w:val="20"/>
        </w:rPr>
      </w:pPr>
    </w:p>
    <w:p w14:paraId="3085FDA4" w14:textId="77777777" w:rsidR="007458EA" w:rsidRDefault="007458EA">
      <w:pPr>
        <w:pStyle w:val="Zkladntext"/>
        <w:rPr>
          <w:rFonts w:ascii="Times New Roman"/>
          <w:sz w:val="20"/>
        </w:rPr>
      </w:pPr>
    </w:p>
    <w:p w14:paraId="1F603EBE" w14:textId="77777777" w:rsidR="007458EA" w:rsidRDefault="007458EA">
      <w:pPr>
        <w:pStyle w:val="Zkladntext"/>
        <w:spacing w:before="99"/>
        <w:rPr>
          <w:rFonts w:ascii="Times New Roman"/>
          <w:sz w:val="20"/>
        </w:rPr>
      </w:pPr>
    </w:p>
    <w:p w14:paraId="4A53C169" w14:textId="77777777" w:rsidR="007458EA" w:rsidRDefault="005D06A2">
      <w:pPr>
        <w:ind w:left="23"/>
        <w:rPr>
          <w:rFonts w:ascii="Times New Roman" w:hAnsi="Times New Roman"/>
          <w:sz w:val="20"/>
        </w:rPr>
      </w:pPr>
      <w:r>
        <w:rPr>
          <w:rFonts w:ascii="Times New Roman" w:hAnsi="Times New Roman"/>
          <w:sz w:val="20"/>
        </w:rPr>
        <w:t>Příloha</w:t>
      </w:r>
      <w:r>
        <w:rPr>
          <w:rFonts w:ascii="Times New Roman" w:hAnsi="Times New Roman"/>
          <w:spacing w:val="-5"/>
          <w:sz w:val="20"/>
        </w:rPr>
        <w:t xml:space="preserve"> </w:t>
      </w:r>
      <w:r>
        <w:rPr>
          <w:rFonts w:ascii="Times New Roman" w:hAnsi="Times New Roman"/>
          <w:sz w:val="20"/>
        </w:rPr>
        <w:t>1.3:</w:t>
      </w:r>
      <w:r>
        <w:rPr>
          <w:rFonts w:ascii="Times New Roman" w:hAnsi="Times New Roman"/>
          <w:spacing w:val="-7"/>
          <w:sz w:val="20"/>
        </w:rPr>
        <w:t xml:space="preserve"> </w:t>
      </w:r>
      <w:proofErr w:type="spellStart"/>
      <w:r>
        <w:rPr>
          <w:rFonts w:ascii="Times New Roman" w:hAnsi="Times New Roman"/>
          <w:sz w:val="20"/>
        </w:rPr>
        <w:t>preBEP</w:t>
      </w:r>
      <w:proofErr w:type="spellEnd"/>
      <w:r>
        <w:rPr>
          <w:rFonts w:ascii="Times New Roman" w:hAnsi="Times New Roman"/>
          <w:spacing w:val="-3"/>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Přípravný</w:t>
      </w:r>
      <w:r>
        <w:rPr>
          <w:rFonts w:ascii="Times New Roman" w:hAnsi="Times New Roman"/>
          <w:spacing w:val="-3"/>
          <w:sz w:val="20"/>
        </w:rPr>
        <w:t xml:space="preserve"> </w:t>
      </w:r>
      <w:r>
        <w:rPr>
          <w:rFonts w:ascii="Times New Roman" w:hAnsi="Times New Roman"/>
          <w:sz w:val="20"/>
        </w:rPr>
        <w:t>plán</w:t>
      </w:r>
      <w:r>
        <w:rPr>
          <w:rFonts w:ascii="Times New Roman" w:hAnsi="Times New Roman"/>
          <w:spacing w:val="-6"/>
          <w:sz w:val="20"/>
        </w:rPr>
        <w:t xml:space="preserve"> </w:t>
      </w:r>
      <w:r>
        <w:rPr>
          <w:rFonts w:ascii="Times New Roman" w:hAnsi="Times New Roman"/>
          <w:sz w:val="20"/>
        </w:rPr>
        <w:t>realizace</w:t>
      </w:r>
      <w:r>
        <w:rPr>
          <w:rFonts w:ascii="Times New Roman" w:hAnsi="Times New Roman"/>
          <w:spacing w:val="-4"/>
          <w:sz w:val="20"/>
        </w:rPr>
        <w:t xml:space="preserve"> </w:t>
      </w:r>
      <w:r>
        <w:rPr>
          <w:rFonts w:ascii="Times New Roman" w:hAnsi="Times New Roman"/>
          <w:spacing w:val="-5"/>
          <w:sz w:val="20"/>
        </w:rPr>
        <w:t>BIM</w:t>
      </w:r>
    </w:p>
    <w:p w14:paraId="0A2FB071" w14:textId="77777777" w:rsidR="007458EA" w:rsidRDefault="007458EA">
      <w:pPr>
        <w:pStyle w:val="Zkladntext"/>
        <w:spacing w:before="1"/>
        <w:rPr>
          <w:rFonts w:ascii="Times New Roman"/>
          <w:sz w:val="20"/>
        </w:rPr>
      </w:pPr>
    </w:p>
    <w:p w14:paraId="6290839D" w14:textId="77777777" w:rsidR="007458EA" w:rsidRDefault="005D06A2">
      <w:pPr>
        <w:ind w:left="23" w:right="4638"/>
        <w:rPr>
          <w:rFonts w:ascii="Times New Roman" w:hAnsi="Times New Roman"/>
          <w:sz w:val="20"/>
        </w:rPr>
      </w:pPr>
      <w:r>
        <w:rPr>
          <w:rFonts w:ascii="Times New Roman" w:hAnsi="Times New Roman"/>
          <w:sz w:val="20"/>
        </w:rPr>
        <w:t>Rekreační přístav Kroměříž – Projekční práce Evidenční</w:t>
      </w:r>
      <w:r>
        <w:rPr>
          <w:rFonts w:ascii="Times New Roman" w:hAnsi="Times New Roman"/>
          <w:spacing w:val="-13"/>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11"/>
          <w:sz w:val="20"/>
        </w:rPr>
        <w:t xml:space="preserve"> </w:t>
      </w:r>
      <w:r>
        <w:rPr>
          <w:rFonts w:ascii="Times New Roman" w:hAnsi="Times New Roman"/>
          <w:sz w:val="20"/>
        </w:rPr>
        <w:t>SML-2025-136-VZ</w:t>
      </w:r>
    </w:p>
    <w:p w14:paraId="5D161073" w14:textId="77777777" w:rsidR="007458EA" w:rsidRDefault="007458EA">
      <w:pPr>
        <w:rPr>
          <w:rFonts w:ascii="Times New Roman" w:hAnsi="Times New Roman"/>
          <w:sz w:val="20"/>
        </w:rPr>
        <w:sectPr w:rsidR="007458EA">
          <w:headerReference w:type="default" r:id="rId153"/>
          <w:footerReference w:type="default" r:id="rId154"/>
          <w:pgSz w:w="12240" w:h="15840"/>
          <w:pgMar w:top="1820" w:right="1700" w:bottom="280" w:left="1417" w:header="0" w:footer="0" w:gutter="0"/>
          <w:cols w:space="708"/>
        </w:sectPr>
      </w:pPr>
    </w:p>
    <w:p w14:paraId="3281F3A1" w14:textId="77777777" w:rsidR="007458EA" w:rsidRDefault="007458EA">
      <w:pPr>
        <w:pStyle w:val="Zkladntext"/>
        <w:rPr>
          <w:rFonts w:ascii="Times New Roman"/>
          <w:sz w:val="40"/>
        </w:rPr>
      </w:pPr>
    </w:p>
    <w:p w14:paraId="3E6C37E3" w14:textId="77777777" w:rsidR="007458EA" w:rsidRDefault="007458EA">
      <w:pPr>
        <w:pStyle w:val="Zkladntext"/>
        <w:rPr>
          <w:rFonts w:ascii="Times New Roman"/>
          <w:sz w:val="40"/>
        </w:rPr>
      </w:pPr>
    </w:p>
    <w:p w14:paraId="58A8D57B" w14:textId="77777777" w:rsidR="007458EA" w:rsidRDefault="007458EA">
      <w:pPr>
        <w:pStyle w:val="Zkladntext"/>
        <w:rPr>
          <w:rFonts w:ascii="Times New Roman"/>
          <w:sz w:val="40"/>
        </w:rPr>
      </w:pPr>
    </w:p>
    <w:p w14:paraId="6012BD9A" w14:textId="77777777" w:rsidR="007458EA" w:rsidRDefault="007458EA">
      <w:pPr>
        <w:pStyle w:val="Zkladntext"/>
        <w:spacing w:before="334"/>
        <w:rPr>
          <w:rFonts w:ascii="Times New Roman"/>
          <w:sz w:val="40"/>
        </w:rPr>
      </w:pPr>
    </w:p>
    <w:p w14:paraId="4A00A8B1" w14:textId="77777777" w:rsidR="007458EA" w:rsidRDefault="005D06A2">
      <w:pPr>
        <w:spacing w:before="1"/>
        <w:ind w:right="143"/>
        <w:jc w:val="center"/>
        <w:rPr>
          <w:rFonts w:ascii="Arial" w:hAnsi="Arial"/>
          <w:b/>
          <w:sz w:val="40"/>
        </w:rPr>
      </w:pPr>
      <w:r>
        <w:rPr>
          <w:rFonts w:ascii="Arial" w:hAnsi="Arial"/>
          <w:b/>
          <w:sz w:val="40"/>
        </w:rPr>
        <w:t>Ředitelství</w:t>
      </w:r>
      <w:r>
        <w:rPr>
          <w:rFonts w:ascii="Arial" w:hAnsi="Arial"/>
          <w:b/>
          <w:spacing w:val="-6"/>
          <w:sz w:val="40"/>
        </w:rPr>
        <w:t xml:space="preserve"> </w:t>
      </w:r>
      <w:r>
        <w:rPr>
          <w:rFonts w:ascii="Arial" w:hAnsi="Arial"/>
          <w:b/>
          <w:sz w:val="40"/>
        </w:rPr>
        <w:t>vodních</w:t>
      </w:r>
      <w:r>
        <w:rPr>
          <w:rFonts w:ascii="Arial" w:hAnsi="Arial"/>
          <w:b/>
          <w:spacing w:val="-5"/>
          <w:sz w:val="40"/>
        </w:rPr>
        <w:t xml:space="preserve"> </w:t>
      </w:r>
      <w:r>
        <w:rPr>
          <w:rFonts w:ascii="Arial" w:hAnsi="Arial"/>
          <w:b/>
          <w:sz w:val="40"/>
        </w:rPr>
        <w:t>cest</w:t>
      </w:r>
      <w:r>
        <w:rPr>
          <w:rFonts w:ascii="Arial" w:hAnsi="Arial"/>
          <w:b/>
          <w:spacing w:val="-7"/>
          <w:sz w:val="40"/>
        </w:rPr>
        <w:t xml:space="preserve"> </w:t>
      </w:r>
      <w:r>
        <w:rPr>
          <w:rFonts w:ascii="Arial" w:hAnsi="Arial"/>
          <w:b/>
          <w:spacing w:val="-5"/>
          <w:sz w:val="40"/>
        </w:rPr>
        <w:t>ČR</w:t>
      </w:r>
    </w:p>
    <w:p w14:paraId="16546FC9" w14:textId="77777777" w:rsidR="007458EA" w:rsidRDefault="005D06A2">
      <w:pPr>
        <w:spacing w:before="197"/>
        <w:ind w:right="138"/>
        <w:jc w:val="center"/>
        <w:rPr>
          <w:rFonts w:ascii="Arial" w:hAnsi="Arial"/>
          <w:b/>
          <w:sz w:val="40"/>
        </w:rPr>
      </w:pPr>
      <w:r>
        <w:rPr>
          <w:rFonts w:ascii="Arial" w:hAnsi="Arial"/>
          <w:b/>
          <w:sz w:val="40"/>
        </w:rPr>
        <w:t>Projekt</w:t>
      </w:r>
      <w:r>
        <w:rPr>
          <w:rFonts w:ascii="Arial" w:hAnsi="Arial"/>
          <w:b/>
          <w:spacing w:val="-8"/>
          <w:sz w:val="40"/>
        </w:rPr>
        <w:t xml:space="preserve"> </w:t>
      </w:r>
      <w:r>
        <w:rPr>
          <w:rFonts w:ascii="Arial" w:hAnsi="Arial"/>
          <w:b/>
          <w:sz w:val="40"/>
        </w:rPr>
        <w:t>„Rekreační</w:t>
      </w:r>
      <w:r>
        <w:rPr>
          <w:rFonts w:ascii="Arial" w:hAnsi="Arial"/>
          <w:b/>
          <w:spacing w:val="-6"/>
          <w:sz w:val="40"/>
        </w:rPr>
        <w:t xml:space="preserve"> </w:t>
      </w:r>
      <w:r>
        <w:rPr>
          <w:rFonts w:ascii="Arial" w:hAnsi="Arial"/>
          <w:b/>
          <w:sz w:val="40"/>
        </w:rPr>
        <w:t>přístav</w:t>
      </w:r>
      <w:r>
        <w:rPr>
          <w:rFonts w:ascii="Arial" w:hAnsi="Arial"/>
          <w:b/>
          <w:spacing w:val="-5"/>
          <w:sz w:val="40"/>
        </w:rPr>
        <w:t xml:space="preserve"> </w:t>
      </w:r>
      <w:r>
        <w:rPr>
          <w:rFonts w:ascii="Arial" w:hAnsi="Arial"/>
          <w:b/>
          <w:spacing w:val="-2"/>
          <w:sz w:val="40"/>
        </w:rPr>
        <w:t>Kroměříž“</w:t>
      </w:r>
    </w:p>
    <w:p w14:paraId="4051318F" w14:textId="77777777" w:rsidR="007458EA" w:rsidRDefault="007458EA">
      <w:pPr>
        <w:pStyle w:val="Zkladntext"/>
        <w:spacing w:before="144"/>
        <w:rPr>
          <w:rFonts w:ascii="Arial"/>
          <w:b/>
          <w:sz w:val="40"/>
        </w:rPr>
      </w:pPr>
    </w:p>
    <w:p w14:paraId="05E715FE" w14:textId="77777777" w:rsidR="007458EA" w:rsidRDefault="005D06A2">
      <w:pPr>
        <w:ind w:right="140"/>
        <w:jc w:val="center"/>
        <w:rPr>
          <w:rFonts w:ascii="Arial"/>
          <w:b/>
          <w:sz w:val="28"/>
        </w:rPr>
      </w:pPr>
      <w:proofErr w:type="spellStart"/>
      <w:r>
        <w:rPr>
          <w:rFonts w:ascii="Arial"/>
          <w:b/>
          <w:spacing w:val="-2"/>
          <w:sz w:val="28"/>
        </w:rPr>
        <w:t>Pre</w:t>
      </w:r>
      <w:proofErr w:type="spellEnd"/>
      <w:r>
        <w:rPr>
          <w:rFonts w:ascii="Arial"/>
          <w:b/>
          <w:spacing w:val="-2"/>
          <w:sz w:val="28"/>
        </w:rPr>
        <w:t>-</w:t>
      </w:r>
      <w:r>
        <w:rPr>
          <w:rFonts w:ascii="Arial"/>
          <w:b/>
          <w:spacing w:val="-5"/>
          <w:sz w:val="28"/>
        </w:rPr>
        <w:t>BEP</w:t>
      </w:r>
    </w:p>
    <w:p w14:paraId="0D4358FD" w14:textId="77777777" w:rsidR="007458EA" w:rsidRDefault="005D06A2">
      <w:pPr>
        <w:spacing w:before="187"/>
        <w:ind w:right="139"/>
        <w:jc w:val="center"/>
        <w:rPr>
          <w:rFonts w:ascii="Arial"/>
          <w:b/>
          <w:sz w:val="28"/>
        </w:rPr>
      </w:pPr>
      <w:proofErr w:type="spellStart"/>
      <w:r>
        <w:rPr>
          <w:rFonts w:ascii="Arial"/>
          <w:b/>
          <w:sz w:val="28"/>
        </w:rPr>
        <w:t>Pre-Contract</w:t>
      </w:r>
      <w:proofErr w:type="spellEnd"/>
      <w:r>
        <w:rPr>
          <w:rFonts w:ascii="Arial"/>
          <w:b/>
          <w:spacing w:val="-14"/>
          <w:sz w:val="28"/>
        </w:rPr>
        <w:t xml:space="preserve"> </w:t>
      </w:r>
      <w:proofErr w:type="spellStart"/>
      <w:r>
        <w:rPr>
          <w:rFonts w:ascii="Arial"/>
          <w:b/>
          <w:sz w:val="28"/>
        </w:rPr>
        <w:t>Building</w:t>
      </w:r>
      <w:proofErr w:type="spellEnd"/>
      <w:r>
        <w:rPr>
          <w:rFonts w:ascii="Arial"/>
          <w:b/>
          <w:spacing w:val="-11"/>
          <w:sz w:val="28"/>
        </w:rPr>
        <w:t xml:space="preserve"> </w:t>
      </w:r>
      <w:proofErr w:type="spellStart"/>
      <w:r>
        <w:rPr>
          <w:rFonts w:ascii="Arial"/>
          <w:b/>
          <w:sz w:val="28"/>
        </w:rPr>
        <w:t>Infromation</w:t>
      </w:r>
      <w:proofErr w:type="spellEnd"/>
      <w:r>
        <w:rPr>
          <w:rFonts w:ascii="Arial"/>
          <w:b/>
          <w:spacing w:val="-10"/>
          <w:sz w:val="28"/>
        </w:rPr>
        <w:t xml:space="preserve"> </w:t>
      </w:r>
      <w:r>
        <w:rPr>
          <w:rFonts w:ascii="Arial"/>
          <w:b/>
          <w:sz w:val="28"/>
        </w:rPr>
        <w:t>Modeling</w:t>
      </w:r>
      <w:r>
        <w:rPr>
          <w:rFonts w:ascii="Arial"/>
          <w:b/>
          <w:spacing w:val="-10"/>
          <w:sz w:val="28"/>
        </w:rPr>
        <w:t xml:space="preserve"> </w:t>
      </w:r>
      <w:proofErr w:type="spellStart"/>
      <w:r>
        <w:rPr>
          <w:rFonts w:ascii="Arial"/>
          <w:b/>
          <w:sz w:val="28"/>
        </w:rPr>
        <w:t>Execution</w:t>
      </w:r>
      <w:proofErr w:type="spellEnd"/>
      <w:r>
        <w:rPr>
          <w:rFonts w:ascii="Arial"/>
          <w:b/>
          <w:spacing w:val="-10"/>
          <w:sz w:val="28"/>
        </w:rPr>
        <w:t xml:space="preserve"> </w:t>
      </w:r>
      <w:proofErr w:type="spellStart"/>
      <w:r>
        <w:rPr>
          <w:rFonts w:ascii="Arial"/>
          <w:b/>
          <w:spacing w:val="-4"/>
          <w:sz w:val="28"/>
        </w:rPr>
        <w:t>Plan</w:t>
      </w:r>
      <w:proofErr w:type="spellEnd"/>
    </w:p>
    <w:p w14:paraId="6BB99FB9" w14:textId="77777777" w:rsidR="007458EA" w:rsidRDefault="005D06A2">
      <w:pPr>
        <w:spacing w:before="184"/>
        <w:ind w:right="141"/>
        <w:jc w:val="center"/>
        <w:rPr>
          <w:rFonts w:ascii="Arial" w:hAnsi="Arial"/>
          <w:b/>
          <w:sz w:val="28"/>
        </w:rPr>
      </w:pPr>
      <w:r>
        <w:rPr>
          <w:rFonts w:ascii="Arial" w:hAnsi="Arial"/>
          <w:b/>
          <w:sz w:val="28"/>
        </w:rPr>
        <w:t>Přípravný</w:t>
      </w:r>
      <w:r>
        <w:rPr>
          <w:rFonts w:ascii="Arial" w:hAnsi="Arial"/>
          <w:b/>
          <w:spacing w:val="-9"/>
          <w:sz w:val="28"/>
        </w:rPr>
        <w:t xml:space="preserve"> </w:t>
      </w:r>
      <w:r>
        <w:rPr>
          <w:rFonts w:ascii="Arial" w:hAnsi="Arial"/>
          <w:b/>
          <w:sz w:val="28"/>
        </w:rPr>
        <w:t>plán</w:t>
      </w:r>
      <w:r>
        <w:rPr>
          <w:rFonts w:ascii="Arial" w:hAnsi="Arial"/>
          <w:b/>
          <w:spacing w:val="-9"/>
          <w:sz w:val="28"/>
        </w:rPr>
        <w:t xml:space="preserve"> </w:t>
      </w:r>
      <w:r>
        <w:rPr>
          <w:rFonts w:ascii="Arial" w:hAnsi="Arial"/>
          <w:b/>
          <w:sz w:val="28"/>
        </w:rPr>
        <w:t>realizace</w:t>
      </w:r>
      <w:r>
        <w:rPr>
          <w:rFonts w:ascii="Arial" w:hAnsi="Arial"/>
          <w:b/>
          <w:spacing w:val="-8"/>
          <w:sz w:val="28"/>
        </w:rPr>
        <w:t xml:space="preserve"> </w:t>
      </w:r>
      <w:r>
        <w:rPr>
          <w:rFonts w:ascii="Arial" w:hAnsi="Arial"/>
          <w:b/>
          <w:spacing w:val="-5"/>
          <w:sz w:val="28"/>
        </w:rPr>
        <w:t>BIM</w:t>
      </w:r>
    </w:p>
    <w:p w14:paraId="4B3176CA" w14:textId="77777777" w:rsidR="007458EA" w:rsidRDefault="007458EA">
      <w:pPr>
        <w:pStyle w:val="Zkladntext"/>
        <w:rPr>
          <w:rFonts w:ascii="Arial"/>
          <w:b/>
          <w:sz w:val="28"/>
        </w:rPr>
      </w:pPr>
    </w:p>
    <w:p w14:paraId="43A70384" w14:textId="77777777" w:rsidR="007458EA" w:rsidRDefault="007458EA">
      <w:pPr>
        <w:pStyle w:val="Zkladntext"/>
        <w:rPr>
          <w:rFonts w:ascii="Arial"/>
          <w:b/>
          <w:sz w:val="28"/>
        </w:rPr>
      </w:pPr>
    </w:p>
    <w:p w14:paraId="793EBA83" w14:textId="77777777" w:rsidR="007458EA" w:rsidRDefault="007458EA">
      <w:pPr>
        <w:pStyle w:val="Zkladntext"/>
        <w:rPr>
          <w:rFonts w:ascii="Arial"/>
          <w:b/>
          <w:sz w:val="28"/>
        </w:rPr>
      </w:pPr>
    </w:p>
    <w:p w14:paraId="76863271" w14:textId="77777777" w:rsidR="007458EA" w:rsidRDefault="007458EA">
      <w:pPr>
        <w:pStyle w:val="Zkladntext"/>
        <w:rPr>
          <w:rFonts w:ascii="Arial"/>
          <w:b/>
          <w:sz w:val="28"/>
        </w:rPr>
      </w:pPr>
    </w:p>
    <w:p w14:paraId="154A06D3" w14:textId="77777777" w:rsidR="007458EA" w:rsidRDefault="007458EA">
      <w:pPr>
        <w:pStyle w:val="Zkladntext"/>
        <w:rPr>
          <w:rFonts w:ascii="Arial"/>
          <w:b/>
          <w:sz w:val="28"/>
        </w:rPr>
      </w:pPr>
    </w:p>
    <w:p w14:paraId="53F4842C" w14:textId="77777777" w:rsidR="007458EA" w:rsidRDefault="007458EA">
      <w:pPr>
        <w:pStyle w:val="Zkladntext"/>
        <w:rPr>
          <w:rFonts w:ascii="Arial"/>
          <w:b/>
          <w:sz w:val="28"/>
        </w:rPr>
      </w:pPr>
    </w:p>
    <w:p w14:paraId="667F7CAD" w14:textId="77777777" w:rsidR="007458EA" w:rsidRDefault="007458EA">
      <w:pPr>
        <w:pStyle w:val="Zkladntext"/>
        <w:rPr>
          <w:rFonts w:ascii="Arial"/>
          <w:b/>
          <w:sz w:val="28"/>
        </w:rPr>
      </w:pPr>
    </w:p>
    <w:p w14:paraId="43DED9E1" w14:textId="77777777" w:rsidR="007458EA" w:rsidRDefault="007458EA">
      <w:pPr>
        <w:pStyle w:val="Zkladntext"/>
        <w:rPr>
          <w:rFonts w:ascii="Arial"/>
          <w:b/>
          <w:sz w:val="28"/>
        </w:rPr>
      </w:pPr>
    </w:p>
    <w:p w14:paraId="57596F31" w14:textId="77777777" w:rsidR="007458EA" w:rsidRDefault="007458EA">
      <w:pPr>
        <w:pStyle w:val="Zkladntext"/>
        <w:rPr>
          <w:rFonts w:ascii="Arial"/>
          <w:b/>
          <w:sz w:val="28"/>
        </w:rPr>
      </w:pPr>
    </w:p>
    <w:p w14:paraId="1D0B9E91" w14:textId="77777777" w:rsidR="007458EA" w:rsidRDefault="007458EA">
      <w:pPr>
        <w:pStyle w:val="Zkladntext"/>
        <w:rPr>
          <w:rFonts w:ascii="Arial"/>
          <w:b/>
          <w:sz w:val="28"/>
        </w:rPr>
      </w:pPr>
    </w:p>
    <w:p w14:paraId="61CEEC80" w14:textId="77777777" w:rsidR="007458EA" w:rsidRDefault="007458EA">
      <w:pPr>
        <w:pStyle w:val="Zkladntext"/>
        <w:rPr>
          <w:rFonts w:ascii="Arial"/>
          <w:b/>
          <w:sz w:val="28"/>
        </w:rPr>
      </w:pPr>
    </w:p>
    <w:p w14:paraId="5A53E3CF" w14:textId="77777777" w:rsidR="007458EA" w:rsidRDefault="007458EA">
      <w:pPr>
        <w:pStyle w:val="Zkladntext"/>
        <w:rPr>
          <w:rFonts w:ascii="Arial"/>
          <w:b/>
          <w:sz w:val="28"/>
        </w:rPr>
      </w:pPr>
    </w:p>
    <w:p w14:paraId="5F5758F5" w14:textId="77777777" w:rsidR="007458EA" w:rsidRDefault="007458EA">
      <w:pPr>
        <w:pStyle w:val="Zkladntext"/>
        <w:rPr>
          <w:rFonts w:ascii="Arial"/>
          <w:b/>
          <w:sz w:val="28"/>
        </w:rPr>
      </w:pPr>
    </w:p>
    <w:p w14:paraId="34FCAA43" w14:textId="77777777" w:rsidR="007458EA" w:rsidRDefault="007458EA">
      <w:pPr>
        <w:pStyle w:val="Zkladntext"/>
        <w:rPr>
          <w:rFonts w:ascii="Arial"/>
          <w:b/>
          <w:sz w:val="28"/>
        </w:rPr>
      </w:pPr>
    </w:p>
    <w:p w14:paraId="5C1C9E76" w14:textId="77777777" w:rsidR="007458EA" w:rsidRDefault="007458EA">
      <w:pPr>
        <w:pStyle w:val="Zkladntext"/>
        <w:rPr>
          <w:rFonts w:ascii="Arial"/>
          <w:b/>
          <w:sz w:val="28"/>
        </w:rPr>
      </w:pPr>
    </w:p>
    <w:p w14:paraId="50F7F1B4" w14:textId="77777777" w:rsidR="007458EA" w:rsidRDefault="007458EA">
      <w:pPr>
        <w:pStyle w:val="Zkladntext"/>
        <w:rPr>
          <w:rFonts w:ascii="Arial"/>
          <w:b/>
          <w:sz w:val="28"/>
        </w:rPr>
      </w:pPr>
    </w:p>
    <w:p w14:paraId="53006240" w14:textId="77777777" w:rsidR="007458EA" w:rsidRDefault="007458EA">
      <w:pPr>
        <w:pStyle w:val="Zkladntext"/>
        <w:rPr>
          <w:rFonts w:ascii="Arial"/>
          <w:b/>
          <w:sz w:val="28"/>
        </w:rPr>
      </w:pPr>
    </w:p>
    <w:p w14:paraId="50C6259D" w14:textId="77777777" w:rsidR="007458EA" w:rsidRDefault="007458EA">
      <w:pPr>
        <w:pStyle w:val="Zkladntext"/>
        <w:rPr>
          <w:rFonts w:ascii="Arial"/>
          <w:b/>
          <w:sz w:val="28"/>
        </w:rPr>
      </w:pPr>
    </w:p>
    <w:p w14:paraId="5C9DD53F" w14:textId="77777777" w:rsidR="007458EA" w:rsidRDefault="007458EA">
      <w:pPr>
        <w:pStyle w:val="Zkladntext"/>
        <w:rPr>
          <w:rFonts w:ascii="Arial"/>
          <w:b/>
          <w:sz w:val="28"/>
        </w:rPr>
      </w:pPr>
    </w:p>
    <w:p w14:paraId="2E0AAA3B" w14:textId="77777777" w:rsidR="007458EA" w:rsidRDefault="007458EA">
      <w:pPr>
        <w:pStyle w:val="Zkladntext"/>
        <w:spacing w:before="207"/>
        <w:rPr>
          <w:rFonts w:ascii="Arial"/>
          <w:b/>
          <w:sz w:val="28"/>
        </w:rPr>
      </w:pPr>
    </w:p>
    <w:p w14:paraId="6A3152D4" w14:textId="77777777" w:rsidR="007458EA" w:rsidRDefault="005D06A2">
      <w:pPr>
        <w:spacing w:before="1"/>
        <w:ind w:right="283"/>
        <w:jc w:val="right"/>
        <w:rPr>
          <w:rFonts w:ascii="Arial" w:hAnsi="Arial"/>
          <w:sz w:val="20"/>
        </w:rPr>
      </w:pPr>
      <w:r>
        <w:rPr>
          <w:rFonts w:ascii="Arial" w:hAnsi="Arial"/>
          <w:b/>
          <w:sz w:val="20"/>
        </w:rPr>
        <w:t>UCHAZEČ</w:t>
      </w:r>
      <w:r>
        <w:rPr>
          <w:rFonts w:ascii="Arial" w:hAnsi="Arial"/>
          <w:sz w:val="20"/>
        </w:rPr>
        <w:t>—</w:t>
      </w:r>
    </w:p>
    <w:p w14:paraId="01436E1B" w14:textId="77777777" w:rsidR="007458EA" w:rsidRDefault="005D06A2">
      <w:pPr>
        <w:spacing w:before="17"/>
        <w:ind w:right="283"/>
        <w:jc w:val="right"/>
        <w:rPr>
          <w:rFonts w:ascii="Arial" w:hAnsi="Arial"/>
          <w:sz w:val="20"/>
        </w:rPr>
      </w:pPr>
      <w:r>
        <w:rPr>
          <w:rFonts w:ascii="Arial" w:hAnsi="Arial"/>
          <w:b/>
          <w:sz w:val="20"/>
        </w:rPr>
        <w:t>DATUM</w:t>
      </w:r>
      <w:r>
        <w:rPr>
          <w:rFonts w:ascii="Arial" w:hAnsi="Arial"/>
          <w:sz w:val="20"/>
        </w:rPr>
        <w:t>—</w:t>
      </w:r>
    </w:p>
    <w:p w14:paraId="12E3A22E" w14:textId="77777777" w:rsidR="007458EA" w:rsidRDefault="007458EA">
      <w:pPr>
        <w:jc w:val="right"/>
        <w:rPr>
          <w:rFonts w:ascii="Arial" w:hAnsi="Arial"/>
          <w:sz w:val="20"/>
        </w:rPr>
        <w:sectPr w:rsidR="007458EA">
          <w:headerReference w:type="default" r:id="rId155"/>
          <w:footerReference w:type="default" r:id="rId156"/>
          <w:pgSz w:w="11910" w:h="16840"/>
          <w:pgMar w:top="1920" w:right="1133" w:bottom="280" w:left="1275" w:header="0" w:footer="0" w:gutter="0"/>
          <w:cols w:space="708"/>
        </w:sectPr>
      </w:pPr>
    </w:p>
    <w:p w14:paraId="41D1842C" w14:textId="77777777" w:rsidR="007458EA" w:rsidRDefault="007458EA">
      <w:pPr>
        <w:pStyle w:val="Zkladntext"/>
        <w:spacing w:before="9"/>
        <w:rPr>
          <w:rFonts w:ascii="Arial"/>
          <w:sz w:val="20"/>
        </w:rPr>
      </w:pPr>
    </w:p>
    <w:p w14:paraId="1DC85993" w14:textId="77777777" w:rsidR="007458EA" w:rsidRDefault="005D06A2">
      <w:pPr>
        <w:spacing w:line="259" w:lineRule="auto"/>
        <w:ind w:left="141" w:right="283"/>
        <w:jc w:val="both"/>
        <w:rPr>
          <w:rFonts w:ascii="Arial" w:hAnsi="Arial"/>
          <w:sz w:val="20"/>
        </w:rPr>
      </w:pPr>
      <w:bookmarkStart w:id="117" w:name="_bookmark117"/>
      <w:bookmarkEnd w:id="117"/>
      <w:r>
        <w:rPr>
          <w:rFonts w:ascii="Arial" w:hAnsi="Arial"/>
          <w:sz w:val="20"/>
        </w:rPr>
        <w:t xml:space="preserve">Tento dokument je součástí zadávací dokumentace projektu </w:t>
      </w:r>
      <w:r>
        <w:rPr>
          <w:rFonts w:ascii="Arial" w:hAnsi="Arial"/>
          <w:b/>
          <w:sz w:val="20"/>
        </w:rPr>
        <w:t>„Rekreační přístav Kroměříž“</w:t>
      </w:r>
      <w:r>
        <w:rPr>
          <w:rFonts w:ascii="Arial" w:hAnsi="Arial"/>
          <w:sz w:val="20"/>
        </w:rPr>
        <w:t>. Tento dokument</w:t>
      </w:r>
      <w:r>
        <w:rPr>
          <w:rFonts w:ascii="Arial" w:hAnsi="Arial"/>
          <w:spacing w:val="-7"/>
          <w:sz w:val="20"/>
        </w:rPr>
        <w:t xml:space="preserve"> </w:t>
      </w:r>
      <w:r>
        <w:rPr>
          <w:rFonts w:ascii="Arial" w:hAnsi="Arial"/>
          <w:sz w:val="20"/>
        </w:rPr>
        <w:t>řeší</w:t>
      </w:r>
      <w:r>
        <w:rPr>
          <w:rFonts w:ascii="Arial" w:hAnsi="Arial"/>
          <w:spacing w:val="-6"/>
          <w:sz w:val="20"/>
        </w:rPr>
        <w:t xml:space="preserve"> </w:t>
      </w:r>
      <w:r>
        <w:rPr>
          <w:rFonts w:ascii="Arial" w:hAnsi="Arial"/>
          <w:sz w:val="20"/>
        </w:rPr>
        <w:t>část</w:t>
      </w:r>
      <w:r>
        <w:rPr>
          <w:rFonts w:ascii="Arial" w:hAnsi="Arial"/>
          <w:spacing w:val="-5"/>
          <w:sz w:val="20"/>
        </w:rPr>
        <w:t xml:space="preserve"> </w:t>
      </w:r>
      <w:r>
        <w:rPr>
          <w:rFonts w:ascii="Arial" w:hAnsi="Arial"/>
          <w:sz w:val="20"/>
        </w:rPr>
        <w:t>dodávky</w:t>
      </w:r>
      <w:r>
        <w:rPr>
          <w:rFonts w:ascii="Arial" w:hAnsi="Arial"/>
          <w:spacing w:val="-5"/>
          <w:sz w:val="20"/>
        </w:rPr>
        <w:t xml:space="preserve"> </w:t>
      </w:r>
      <w:r>
        <w:rPr>
          <w:rFonts w:ascii="Arial" w:hAnsi="Arial"/>
          <w:sz w:val="20"/>
        </w:rPr>
        <w:t>BIM</w:t>
      </w:r>
      <w:r>
        <w:rPr>
          <w:rFonts w:ascii="Arial" w:hAnsi="Arial"/>
          <w:spacing w:val="-7"/>
          <w:sz w:val="20"/>
        </w:rPr>
        <w:t xml:space="preserve"> </w:t>
      </w:r>
      <w:r>
        <w:rPr>
          <w:rFonts w:ascii="Arial" w:hAnsi="Arial"/>
          <w:sz w:val="20"/>
        </w:rPr>
        <w:t>modelu</w:t>
      </w:r>
      <w:r>
        <w:rPr>
          <w:rFonts w:ascii="Arial" w:hAnsi="Arial"/>
          <w:spacing w:val="-4"/>
          <w:sz w:val="20"/>
        </w:rPr>
        <w:t xml:space="preserve"> </w:t>
      </w:r>
      <w:r>
        <w:rPr>
          <w:rFonts w:ascii="Arial" w:hAnsi="Arial"/>
          <w:sz w:val="20"/>
        </w:rPr>
        <w:t>a</w:t>
      </w:r>
      <w:r>
        <w:rPr>
          <w:rFonts w:ascii="Arial" w:hAnsi="Arial"/>
          <w:spacing w:val="-5"/>
          <w:sz w:val="20"/>
        </w:rPr>
        <w:t xml:space="preserve"> </w:t>
      </w:r>
      <w:r>
        <w:rPr>
          <w:rFonts w:ascii="Arial" w:hAnsi="Arial"/>
          <w:sz w:val="20"/>
        </w:rPr>
        <w:t>dodavatel</w:t>
      </w:r>
      <w:r>
        <w:rPr>
          <w:rFonts w:ascii="Arial" w:hAnsi="Arial"/>
          <w:spacing w:val="-7"/>
          <w:sz w:val="20"/>
        </w:rPr>
        <w:t xml:space="preserve"> </w:t>
      </w:r>
      <w:r>
        <w:rPr>
          <w:rFonts w:ascii="Arial" w:hAnsi="Arial"/>
          <w:sz w:val="20"/>
        </w:rPr>
        <w:t>v něm</w:t>
      </w:r>
      <w:r>
        <w:rPr>
          <w:rFonts w:ascii="Arial" w:hAnsi="Arial"/>
          <w:spacing w:val="-4"/>
          <w:sz w:val="20"/>
        </w:rPr>
        <w:t xml:space="preserve"> </w:t>
      </w:r>
      <w:r>
        <w:rPr>
          <w:rFonts w:ascii="Arial" w:hAnsi="Arial"/>
          <w:sz w:val="20"/>
        </w:rPr>
        <w:t>popíše,</w:t>
      </w:r>
      <w:r>
        <w:rPr>
          <w:rFonts w:ascii="Arial" w:hAnsi="Arial"/>
          <w:spacing w:val="-7"/>
          <w:sz w:val="20"/>
        </w:rPr>
        <w:t xml:space="preserve"> </w:t>
      </w:r>
      <w:r>
        <w:rPr>
          <w:rFonts w:ascii="Arial" w:hAnsi="Arial"/>
          <w:sz w:val="20"/>
        </w:rPr>
        <w:t>jakým</w:t>
      </w:r>
      <w:r>
        <w:rPr>
          <w:rFonts w:ascii="Arial" w:hAnsi="Arial"/>
          <w:spacing w:val="-7"/>
          <w:sz w:val="20"/>
        </w:rPr>
        <w:t xml:space="preserve"> </w:t>
      </w:r>
      <w:r>
        <w:rPr>
          <w:rFonts w:ascii="Arial" w:hAnsi="Arial"/>
          <w:sz w:val="20"/>
        </w:rPr>
        <w:t>způsobem</w:t>
      </w:r>
      <w:r>
        <w:rPr>
          <w:rFonts w:ascii="Arial" w:hAnsi="Arial"/>
          <w:spacing w:val="-7"/>
          <w:sz w:val="20"/>
        </w:rPr>
        <w:t xml:space="preserve"> </w:t>
      </w:r>
      <w:r>
        <w:rPr>
          <w:rFonts w:ascii="Arial" w:hAnsi="Arial"/>
          <w:sz w:val="20"/>
        </w:rPr>
        <w:t>bude</w:t>
      </w:r>
      <w:r>
        <w:rPr>
          <w:rFonts w:ascii="Arial" w:hAnsi="Arial"/>
          <w:spacing w:val="-4"/>
          <w:sz w:val="20"/>
        </w:rPr>
        <w:t xml:space="preserve"> </w:t>
      </w:r>
      <w:r>
        <w:rPr>
          <w:rFonts w:ascii="Arial" w:hAnsi="Arial"/>
          <w:sz w:val="20"/>
        </w:rPr>
        <w:t>přistupovat k naplnění cílů a požadavků zadavatele.</w:t>
      </w:r>
    </w:p>
    <w:p w14:paraId="2A21266F" w14:textId="77777777" w:rsidR="007458EA" w:rsidRDefault="005D06A2">
      <w:pPr>
        <w:spacing w:before="160" w:line="261" w:lineRule="auto"/>
        <w:ind w:left="141" w:right="288"/>
        <w:jc w:val="both"/>
        <w:rPr>
          <w:rFonts w:ascii="Arial" w:hAnsi="Arial"/>
          <w:sz w:val="20"/>
        </w:rPr>
      </w:pPr>
      <w:r>
        <w:rPr>
          <w:rFonts w:ascii="Arial" w:hAnsi="Arial"/>
          <w:sz w:val="20"/>
        </w:rPr>
        <w:t>Dokument slouží k hodnocení dodavatelových postupů a jeho schopnosti a kompetence naplnit zadavatelovy cíle a požadavky.</w:t>
      </w:r>
    </w:p>
    <w:p w14:paraId="54CC357B" w14:textId="77777777" w:rsidR="007458EA" w:rsidRDefault="005D06A2">
      <w:pPr>
        <w:spacing w:before="157"/>
        <w:ind w:left="141"/>
        <w:jc w:val="both"/>
        <w:rPr>
          <w:rFonts w:ascii="Arial" w:hAnsi="Arial"/>
          <w:b/>
          <w:sz w:val="24"/>
        </w:rPr>
      </w:pPr>
      <w:r>
        <w:rPr>
          <w:rFonts w:ascii="Arial" w:hAnsi="Arial"/>
          <w:b/>
          <w:noProof/>
          <w:sz w:val="24"/>
        </w:rPr>
        <mc:AlternateContent>
          <mc:Choice Requires="wps">
            <w:drawing>
              <wp:anchor distT="0" distB="0" distL="0" distR="0" simplePos="0" relativeHeight="487615488" behindDoc="1" locked="0" layoutInCell="1" allowOverlap="1" wp14:anchorId="44FE574C" wp14:editId="6C67DEAA">
                <wp:simplePos x="0" y="0"/>
                <wp:positionH relativeFrom="page">
                  <wp:posOffset>881176</wp:posOffset>
                </wp:positionH>
                <wp:positionV relativeFrom="paragraph">
                  <wp:posOffset>287099</wp:posOffset>
                </wp:positionV>
                <wp:extent cx="5798185" cy="635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085D2D" id="Graphic 115" o:spid="_x0000_s1026" style="position:absolute;margin-left:69.4pt;margin-top:22.6pt;width:456.55pt;height:.5pt;z-index:-15700992;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" path="m5798184,l,,,6096r5798184,l5798184,xe" fillcolor="black" stroked="f">
                <v:path arrowok="t"/>
                <w10:wrap type="topAndBottom" anchorx="page"/>
              </v:shape>
            </w:pict>
          </mc:Fallback>
        </mc:AlternateContent>
      </w:r>
      <w:r>
        <w:rPr>
          <w:rFonts w:ascii="Arial" w:hAnsi="Arial"/>
          <w:b/>
          <w:sz w:val="24"/>
        </w:rPr>
        <w:t>Práce</w:t>
      </w:r>
      <w:r>
        <w:rPr>
          <w:rFonts w:ascii="Arial" w:hAnsi="Arial"/>
          <w:b/>
          <w:spacing w:val="-2"/>
          <w:sz w:val="24"/>
        </w:rPr>
        <w:t xml:space="preserve"> </w:t>
      </w:r>
      <w:r>
        <w:rPr>
          <w:rFonts w:ascii="Arial" w:hAnsi="Arial"/>
          <w:b/>
          <w:sz w:val="24"/>
        </w:rPr>
        <w:t>s</w:t>
      </w:r>
      <w:r>
        <w:rPr>
          <w:rFonts w:ascii="Arial" w:hAnsi="Arial"/>
          <w:b/>
          <w:spacing w:val="1"/>
          <w:sz w:val="24"/>
        </w:rPr>
        <w:t xml:space="preserve"> </w:t>
      </w:r>
      <w:r>
        <w:rPr>
          <w:rFonts w:ascii="Arial" w:hAnsi="Arial"/>
          <w:b/>
          <w:spacing w:val="-2"/>
          <w:sz w:val="24"/>
        </w:rPr>
        <w:t>dokumentem</w:t>
      </w:r>
    </w:p>
    <w:p w14:paraId="392CA2A0" w14:textId="77777777" w:rsidR="007458EA" w:rsidRDefault="005D06A2">
      <w:pPr>
        <w:spacing w:line="259" w:lineRule="auto"/>
        <w:ind w:left="141" w:right="285"/>
        <w:jc w:val="both"/>
        <w:rPr>
          <w:rFonts w:ascii="Arial" w:hAnsi="Arial"/>
          <w:sz w:val="20"/>
        </w:rPr>
      </w:pPr>
      <w:r>
        <w:rPr>
          <w:rFonts w:ascii="Arial" w:hAnsi="Arial"/>
          <w:sz w:val="20"/>
        </w:rPr>
        <w:t>Dodavatel bude následovat pokyny v dokumentu a doplní požadované informace do připravených tabulek</w:t>
      </w:r>
      <w:r>
        <w:rPr>
          <w:rFonts w:ascii="Arial" w:hAnsi="Arial"/>
          <w:spacing w:val="-14"/>
          <w:sz w:val="20"/>
        </w:rPr>
        <w:t xml:space="preserve"> </w:t>
      </w:r>
      <w:r>
        <w:rPr>
          <w:rFonts w:ascii="Arial" w:hAnsi="Arial"/>
          <w:sz w:val="20"/>
        </w:rPr>
        <w:t>či</w:t>
      </w:r>
      <w:r>
        <w:rPr>
          <w:rFonts w:ascii="Arial" w:hAnsi="Arial"/>
          <w:spacing w:val="-14"/>
          <w:sz w:val="20"/>
        </w:rPr>
        <w:t xml:space="preserve"> </w:t>
      </w:r>
      <w:r>
        <w:rPr>
          <w:rFonts w:ascii="Arial" w:hAnsi="Arial"/>
          <w:sz w:val="20"/>
        </w:rPr>
        <w:t>polí</w:t>
      </w:r>
      <w:r>
        <w:rPr>
          <w:rFonts w:ascii="Arial" w:hAnsi="Arial"/>
          <w:spacing w:val="-14"/>
          <w:sz w:val="20"/>
        </w:rPr>
        <w:t xml:space="preserve"> </w:t>
      </w:r>
      <w:r>
        <w:rPr>
          <w:rFonts w:ascii="Arial" w:hAnsi="Arial"/>
          <w:sz w:val="20"/>
        </w:rPr>
        <w:t>(tabulky</w:t>
      </w:r>
      <w:r>
        <w:rPr>
          <w:rFonts w:ascii="Arial" w:hAnsi="Arial"/>
          <w:spacing w:val="-14"/>
          <w:sz w:val="20"/>
        </w:rPr>
        <w:t xml:space="preserve"> </w:t>
      </w:r>
      <w:r>
        <w:rPr>
          <w:rFonts w:ascii="Arial" w:hAnsi="Arial"/>
          <w:sz w:val="20"/>
        </w:rPr>
        <w:t>i</w:t>
      </w:r>
      <w:r>
        <w:rPr>
          <w:rFonts w:ascii="Arial" w:hAnsi="Arial"/>
          <w:spacing w:val="-14"/>
          <w:sz w:val="20"/>
        </w:rPr>
        <w:t xml:space="preserve"> </w:t>
      </w:r>
      <w:r>
        <w:rPr>
          <w:rFonts w:ascii="Arial" w:hAnsi="Arial"/>
          <w:sz w:val="20"/>
        </w:rPr>
        <w:t>pole</w:t>
      </w:r>
      <w:r>
        <w:rPr>
          <w:rFonts w:ascii="Arial" w:hAnsi="Arial"/>
          <w:spacing w:val="-14"/>
          <w:sz w:val="20"/>
        </w:rPr>
        <w:t xml:space="preserve"> </w:t>
      </w:r>
      <w:r>
        <w:rPr>
          <w:rFonts w:ascii="Arial" w:hAnsi="Arial"/>
          <w:sz w:val="20"/>
        </w:rPr>
        <w:t>lze</w:t>
      </w:r>
      <w:r>
        <w:rPr>
          <w:rFonts w:ascii="Arial" w:hAnsi="Arial"/>
          <w:spacing w:val="-14"/>
          <w:sz w:val="20"/>
        </w:rPr>
        <w:t xml:space="preserve"> </w:t>
      </w:r>
      <w:r>
        <w:rPr>
          <w:rFonts w:ascii="Arial" w:hAnsi="Arial"/>
          <w:sz w:val="20"/>
        </w:rPr>
        <w:t>rozšiřovat</w:t>
      </w:r>
      <w:r>
        <w:rPr>
          <w:rFonts w:ascii="Arial" w:hAnsi="Arial"/>
          <w:spacing w:val="-14"/>
          <w:sz w:val="20"/>
        </w:rPr>
        <w:t xml:space="preserve"> </w:t>
      </w:r>
      <w:r>
        <w:rPr>
          <w:rFonts w:ascii="Arial" w:hAnsi="Arial"/>
          <w:sz w:val="20"/>
        </w:rPr>
        <w:t>podle</w:t>
      </w:r>
      <w:r>
        <w:rPr>
          <w:rFonts w:ascii="Arial" w:hAnsi="Arial"/>
          <w:spacing w:val="-14"/>
          <w:sz w:val="20"/>
        </w:rPr>
        <w:t xml:space="preserve"> </w:t>
      </w:r>
      <w:r>
        <w:rPr>
          <w:rFonts w:ascii="Arial" w:hAnsi="Arial"/>
          <w:sz w:val="20"/>
        </w:rPr>
        <w:t>potřeby).</w:t>
      </w:r>
      <w:r>
        <w:rPr>
          <w:rFonts w:ascii="Arial" w:hAnsi="Arial"/>
          <w:spacing w:val="-13"/>
          <w:sz w:val="20"/>
        </w:rPr>
        <w:t xml:space="preserve"> </w:t>
      </w:r>
      <w:r>
        <w:rPr>
          <w:rFonts w:ascii="Arial" w:hAnsi="Arial"/>
          <w:sz w:val="20"/>
        </w:rPr>
        <w:t>Pokud</w:t>
      </w:r>
      <w:r>
        <w:rPr>
          <w:rFonts w:ascii="Arial" w:hAnsi="Arial"/>
          <w:spacing w:val="-8"/>
          <w:sz w:val="20"/>
        </w:rPr>
        <w:t xml:space="preserve"> </w:t>
      </w:r>
      <w:r>
        <w:rPr>
          <w:rFonts w:ascii="Arial" w:hAnsi="Arial"/>
          <w:sz w:val="20"/>
        </w:rPr>
        <w:t>dodavatel</w:t>
      </w:r>
      <w:r>
        <w:rPr>
          <w:rFonts w:ascii="Arial" w:hAnsi="Arial"/>
          <w:spacing w:val="-13"/>
          <w:sz w:val="20"/>
        </w:rPr>
        <w:t xml:space="preserve"> </w:t>
      </w:r>
      <w:r>
        <w:rPr>
          <w:rFonts w:ascii="Arial" w:hAnsi="Arial"/>
          <w:sz w:val="20"/>
        </w:rPr>
        <w:t>doplní</w:t>
      </w:r>
      <w:r>
        <w:rPr>
          <w:rFonts w:ascii="Arial" w:hAnsi="Arial"/>
          <w:spacing w:val="-14"/>
          <w:sz w:val="20"/>
        </w:rPr>
        <w:t xml:space="preserve"> </w:t>
      </w:r>
      <w:r>
        <w:rPr>
          <w:rFonts w:ascii="Arial" w:hAnsi="Arial"/>
          <w:sz w:val="20"/>
        </w:rPr>
        <w:t>text</w:t>
      </w:r>
      <w:r>
        <w:rPr>
          <w:rFonts w:ascii="Arial" w:hAnsi="Arial"/>
          <w:spacing w:val="-14"/>
          <w:sz w:val="20"/>
        </w:rPr>
        <w:t xml:space="preserve"> </w:t>
      </w:r>
      <w:r>
        <w:rPr>
          <w:rFonts w:ascii="Arial" w:hAnsi="Arial"/>
          <w:sz w:val="20"/>
        </w:rPr>
        <w:t>v</w:t>
      </w:r>
      <w:r>
        <w:rPr>
          <w:rFonts w:ascii="Arial" w:hAnsi="Arial"/>
          <w:spacing w:val="-2"/>
          <w:sz w:val="20"/>
        </w:rPr>
        <w:t xml:space="preserve"> </w:t>
      </w:r>
      <w:r>
        <w:rPr>
          <w:rFonts w:ascii="Arial" w:hAnsi="Arial"/>
          <w:sz w:val="20"/>
        </w:rPr>
        <w:t>jakémkoli</w:t>
      </w:r>
      <w:r>
        <w:rPr>
          <w:rFonts w:ascii="Arial" w:hAnsi="Arial"/>
          <w:spacing w:val="-14"/>
          <w:sz w:val="20"/>
        </w:rPr>
        <w:t xml:space="preserve"> </w:t>
      </w:r>
      <w:r>
        <w:rPr>
          <w:rFonts w:ascii="Arial" w:hAnsi="Arial"/>
          <w:sz w:val="20"/>
        </w:rPr>
        <w:t>jiném místě dokumentu, tuto změnu žlutě podbarví.</w:t>
      </w:r>
    </w:p>
    <w:p w14:paraId="0067A008" w14:textId="77777777" w:rsidR="007458EA" w:rsidRDefault="005D06A2">
      <w:pPr>
        <w:spacing w:before="160"/>
        <w:ind w:left="141"/>
        <w:jc w:val="both"/>
        <w:rPr>
          <w:rFonts w:ascii="Arial" w:hAnsi="Arial"/>
          <w:b/>
          <w:sz w:val="24"/>
        </w:rPr>
      </w:pPr>
      <w:r>
        <w:rPr>
          <w:rFonts w:ascii="Arial" w:hAnsi="Arial"/>
          <w:b/>
          <w:noProof/>
          <w:sz w:val="24"/>
        </w:rPr>
        <mc:AlternateContent>
          <mc:Choice Requires="wps">
            <w:drawing>
              <wp:anchor distT="0" distB="0" distL="0" distR="0" simplePos="0" relativeHeight="487616000" behindDoc="1" locked="0" layoutInCell="1" allowOverlap="1" wp14:anchorId="67D61AB7" wp14:editId="1BCBBB2B">
                <wp:simplePos x="0" y="0"/>
                <wp:positionH relativeFrom="page">
                  <wp:posOffset>881176</wp:posOffset>
                </wp:positionH>
                <wp:positionV relativeFrom="paragraph">
                  <wp:posOffset>290362</wp:posOffset>
                </wp:positionV>
                <wp:extent cx="5798185" cy="635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64C878" id="Graphic 116" o:spid="_x0000_s1026" style="position:absolute;margin-left:69.4pt;margin-top:22.85pt;width:456.55pt;height:.5pt;z-index:-15700480;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" path="m5798184,l,,,6096r5798184,l5798184,xe" fillcolor="black" stroked="f">
                <v:path arrowok="t"/>
                <w10:wrap type="topAndBottom" anchorx="page"/>
              </v:shape>
            </w:pict>
          </mc:Fallback>
        </mc:AlternateContent>
      </w:r>
      <w:r>
        <w:rPr>
          <w:rFonts w:ascii="Arial" w:hAnsi="Arial"/>
          <w:b/>
          <w:sz w:val="24"/>
        </w:rPr>
        <w:t>Realizační</w:t>
      </w:r>
      <w:r>
        <w:rPr>
          <w:rFonts w:ascii="Arial" w:hAnsi="Arial"/>
          <w:b/>
          <w:spacing w:val="-4"/>
          <w:sz w:val="24"/>
        </w:rPr>
        <w:t xml:space="preserve"> </w:t>
      </w:r>
      <w:r>
        <w:rPr>
          <w:rFonts w:ascii="Arial" w:hAnsi="Arial"/>
          <w:b/>
          <w:spacing w:val="-5"/>
          <w:sz w:val="24"/>
        </w:rPr>
        <w:t>tým</w:t>
      </w:r>
    </w:p>
    <w:p w14:paraId="22730676" w14:textId="77777777" w:rsidR="007458EA" w:rsidRDefault="005D06A2">
      <w:pPr>
        <w:spacing w:line="256" w:lineRule="auto"/>
        <w:ind w:left="141" w:right="283"/>
        <w:jc w:val="both"/>
        <w:rPr>
          <w:rFonts w:ascii="Arial" w:hAnsi="Arial"/>
          <w:sz w:val="20"/>
        </w:rPr>
      </w:pPr>
      <w:r>
        <w:rPr>
          <w:rFonts w:ascii="Arial" w:hAnsi="Arial"/>
          <w:sz w:val="20"/>
        </w:rPr>
        <w:t>V</w:t>
      </w:r>
      <w:r>
        <w:rPr>
          <w:rFonts w:ascii="Arial" w:hAnsi="Arial"/>
          <w:spacing w:val="-4"/>
          <w:sz w:val="20"/>
        </w:rPr>
        <w:t xml:space="preserve"> </w:t>
      </w:r>
      <w:r>
        <w:rPr>
          <w:rFonts w:ascii="Arial" w:hAnsi="Arial"/>
          <w:sz w:val="20"/>
        </w:rPr>
        <w:t>této kapitole dodavatel navrhne složení realizačního týmu – dodavatelského řetězce, všechny jeho členy vč. subdodavatelů, jejich role a zodpovědnosti.</w:t>
      </w:r>
    </w:p>
    <w:p w14:paraId="31CB8F26" w14:textId="77777777" w:rsidR="007458EA" w:rsidRDefault="007458EA">
      <w:pPr>
        <w:pStyle w:val="Zkladntext"/>
        <w:spacing w:before="2"/>
        <w:rPr>
          <w:rFonts w:ascii="Arial"/>
          <w:sz w:val="1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61"/>
        <w:gridCol w:w="2127"/>
        <w:gridCol w:w="3397"/>
      </w:tblGrid>
      <w:tr w:rsidR="007458EA" w14:paraId="5ADE8EE4" w14:textId="77777777">
        <w:trPr>
          <w:trHeight w:val="460"/>
        </w:trPr>
        <w:tc>
          <w:tcPr>
            <w:tcW w:w="1980" w:type="dxa"/>
            <w:shd w:val="clear" w:color="auto" w:fill="001F5F"/>
          </w:tcPr>
          <w:p w14:paraId="693F6218" w14:textId="77777777" w:rsidR="007458EA" w:rsidRDefault="005D06A2">
            <w:pPr>
              <w:pStyle w:val="TableParagraph"/>
              <w:spacing w:line="229" w:lineRule="exact"/>
              <w:ind w:left="110"/>
              <w:rPr>
                <w:rFonts w:ascii="Arial"/>
                <w:b/>
                <w:sz w:val="20"/>
              </w:rPr>
            </w:pPr>
            <w:r>
              <w:rPr>
                <w:rFonts w:ascii="Arial"/>
                <w:b/>
                <w:color w:val="FFFFFF"/>
                <w:spacing w:val="-4"/>
                <w:sz w:val="20"/>
              </w:rPr>
              <w:t>Role</w:t>
            </w:r>
          </w:p>
        </w:tc>
        <w:tc>
          <w:tcPr>
            <w:tcW w:w="1561" w:type="dxa"/>
            <w:shd w:val="clear" w:color="auto" w:fill="001F5F"/>
          </w:tcPr>
          <w:p w14:paraId="3FA322E3" w14:textId="77777777" w:rsidR="007458EA" w:rsidRDefault="005D06A2">
            <w:pPr>
              <w:pStyle w:val="TableParagraph"/>
              <w:spacing w:line="229" w:lineRule="exact"/>
              <w:ind w:left="110"/>
              <w:rPr>
                <w:rFonts w:ascii="Arial" w:hAnsi="Arial"/>
                <w:b/>
                <w:sz w:val="20"/>
              </w:rPr>
            </w:pPr>
            <w:r>
              <w:rPr>
                <w:rFonts w:ascii="Arial" w:hAnsi="Arial"/>
                <w:b/>
                <w:color w:val="FFFFFF"/>
                <w:spacing w:val="-2"/>
                <w:sz w:val="20"/>
              </w:rPr>
              <w:t>Společnost</w:t>
            </w:r>
          </w:p>
        </w:tc>
        <w:tc>
          <w:tcPr>
            <w:tcW w:w="2127" w:type="dxa"/>
            <w:shd w:val="clear" w:color="auto" w:fill="001F5F"/>
          </w:tcPr>
          <w:p w14:paraId="707E3514" w14:textId="77777777" w:rsidR="007458EA" w:rsidRDefault="005D06A2">
            <w:pPr>
              <w:pStyle w:val="TableParagraph"/>
              <w:spacing w:line="229" w:lineRule="exact"/>
              <w:ind w:left="107"/>
              <w:rPr>
                <w:rFonts w:ascii="Arial" w:hAnsi="Arial"/>
                <w:b/>
                <w:sz w:val="20"/>
              </w:rPr>
            </w:pPr>
            <w:r>
              <w:rPr>
                <w:rFonts w:ascii="Arial" w:hAnsi="Arial"/>
                <w:b/>
                <w:color w:val="FFFFFF"/>
                <w:spacing w:val="-2"/>
                <w:sz w:val="20"/>
              </w:rPr>
              <w:t>Jméno</w:t>
            </w:r>
          </w:p>
        </w:tc>
        <w:tc>
          <w:tcPr>
            <w:tcW w:w="3397" w:type="dxa"/>
            <w:shd w:val="clear" w:color="auto" w:fill="001F5F"/>
          </w:tcPr>
          <w:p w14:paraId="34C73F92" w14:textId="77777777" w:rsidR="007458EA" w:rsidRDefault="005D06A2">
            <w:pPr>
              <w:pStyle w:val="TableParagraph"/>
              <w:spacing w:line="230" w:lineRule="exact"/>
              <w:ind w:left="107" w:right="723"/>
              <w:rPr>
                <w:rFonts w:ascii="Arial" w:hAnsi="Arial"/>
                <w:b/>
                <w:sz w:val="20"/>
              </w:rPr>
            </w:pPr>
            <w:r>
              <w:rPr>
                <w:rFonts w:ascii="Arial" w:hAnsi="Arial"/>
                <w:b/>
                <w:color w:val="FFFFFF"/>
                <w:sz w:val="20"/>
              </w:rPr>
              <w:t>Popis</w:t>
            </w:r>
            <w:r>
              <w:rPr>
                <w:rFonts w:ascii="Arial" w:hAnsi="Arial"/>
                <w:b/>
                <w:color w:val="FFFFFF"/>
                <w:spacing w:val="-14"/>
                <w:sz w:val="20"/>
              </w:rPr>
              <w:t xml:space="preserve"> </w:t>
            </w:r>
            <w:r>
              <w:rPr>
                <w:rFonts w:ascii="Arial" w:hAnsi="Arial"/>
                <w:b/>
                <w:color w:val="FFFFFF"/>
                <w:sz w:val="20"/>
              </w:rPr>
              <w:t>role,</w:t>
            </w:r>
            <w:r>
              <w:rPr>
                <w:rFonts w:ascii="Arial" w:hAnsi="Arial"/>
                <w:b/>
                <w:color w:val="FFFFFF"/>
                <w:spacing w:val="-14"/>
                <w:sz w:val="20"/>
              </w:rPr>
              <w:t xml:space="preserve"> </w:t>
            </w:r>
            <w:r>
              <w:rPr>
                <w:rFonts w:ascii="Arial" w:hAnsi="Arial"/>
                <w:b/>
                <w:color w:val="FFFFFF"/>
                <w:sz w:val="20"/>
              </w:rPr>
              <w:t>odpovědností</w:t>
            </w:r>
            <w:r>
              <w:rPr>
                <w:rFonts w:ascii="Arial" w:hAnsi="Arial"/>
                <w:b/>
                <w:color w:val="FFFFFF"/>
                <w:spacing w:val="-12"/>
                <w:sz w:val="20"/>
              </w:rPr>
              <w:t xml:space="preserve"> </w:t>
            </w:r>
            <w:r>
              <w:rPr>
                <w:rFonts w:ascii="Arial" w:hAnsi="Arial"/>
                <w:b/>
                <w:color w:val="FFFFFF"/>
                <w:sz w:val="20"/>
              </w:rPr>
              <w:t xml:space="preserve">a </w:t>
            </w:r>
            <w:r>
              <w:rPr>
                <w:rFonts w:ascii="Arial" w:hAnsi="Arial"/>
                <w:b/>
                <w:color w:val="FFFFFF"/>
                <w:spacing w:val="-2"/>
                <w:sz w:val="20"/>
              </w:rPr>
              <w:t>činností</w:t>
            </w:r>
          </w:p>
        </w:tc>
      </w:tr>
      <w:tr w:rsidR="007458EA" w14:paraId="596F1504" w14:textId="77777777">
        <w:trPr>
          <w:trHeight w:val="230"/>
        </w:trPr>
        <w:tc>
          <w:tcPr>
            <w:tcW w:w="1980" w:type="dxa"/>
          </w:tcPr>
          <w:p w14:paraId="271CAC47" w14:textId="77777777" w:rsidR="007458EA" w:rsidRDefault="005D06A2">
            <w:pPr>
              <w:pStyle w:val="TableParagraph"/>
              <w:spacing w:line="210" w:lineRule="exact"/>
              <w:ind w:left="110"/>
              <w:rPr>
                <w:rFonts w:ascii="Arial"/>
                <w:b/>
                <w:sz w:val="20"/>
              </w:rPr>
            </w:pPr>
            <w:r>
              <w:rPr>
                <w:rFonts w:ascii="Arial"/>
                <w:b/>
                <w:sz w:val="20"/>
              </w:rPr>
              <w:t>Manager</w:t>
            </w:r>
            <w:r>
              <w:rPr>
                <w:rFonts w:ascii="Arial"/>
                <w:b/>
                <w:spacing w:val="-12"/>
                <w:sz w:val="20"/>
              </w:rPr>
              <w:t xml:space="preserve"> </w:t>
            </w:r>
            <w:r>
              <w:rPr>
                <w:rFonts w:ascii="Arial"/>
                <w:b/>
                <w:spacing w:val="-2"/>
                <w:sz w:val="20"/>
              </w:rPr>
              <w:t>projektu</w:t>
            </w:r>
          </w:p>
        </w:tc>
        <w:tc>
          <w:tcPr>
            <w:tcW w:w="1561" w:type="dxa"/>
          </w:tcPr>
          <w:p w14:paraId="1209E568" w14:textId="77777777" w:rsidR="007458EA" w:rsidRDefault="007458EA">
            <w:pPr>
              <w:pStyle w:val="TableParagraph"/>
              <w:rPr>
                <w:rFonts w:ascii="Times New Roman"/>
                <w:sz w:val="16"/>
              </w:rPr>
            </w:pPr>
          </w:p>
        </w:tc>
        <w:tc>
          <w:tcPr>
            <w:tcW w:w="2127" w:type="dxa"/>
          </w:tcPr>
          <w:p w14:paraId="20B27072" w14:textId="77777777" w:rsidR="007458EA" w:rsidRDefault="007458EA">
            <w:pPr>
              <w:pStyle w:val="TableParagraph"/>
              <w:rPr>
                <w:rFonts w:ascii="Times New Roman"/>
                <w:sz w:val="16"/>
              </w:rPr>
            </w:pPr>
          </w:p>
        </w:tc>
        <w:tc>
          <w:tcPr>
            <w:tcW w:w="3397" w:type="dxa"/>
          </w:tcPr>
          <w:p w14:paraId="78907896" w14:textId="77777777" w:rsidR="007458EA" w:rsidRDefault="007458EA">
            <w:pPr>
              <w:pStyle w:val="TableParagraph"/>
              <w:rPr>
                <w:rFonts w:ascii="Times New Roman"/>
                <w:sz w:val="16"/>
              </w:rPr>
            </w:pPr>
          </w:p>
        </w:tc>
      </w:tr>
      <w:tr w:rsidR="007458EA" w14:paraId="738AC4A1" w14:textId="77777777">
        <w:trPr>
          <w:trHeight w:val="460"/>
        </w:trPr>
        <w:tc>
          <w:tcPr>
            <w:tcW w:w="1980" w:type="dxa"/>
          </w:tcPr>
          <w:p w14:paraId="1586247B" w14:textId="77777777" w:rsidR="007458EA" w:rsidRDefault="005D06A2">
            <w:pPr>
              <w:pStyle w:val="TableParagraph"/>
              <w:spacing w:line="230" w:lineRule="exact"/>
              <w:ind w:left="110" w:right="187"/>
              <w:rPr>
                <w:rFonts w:ascii="Arial" w:hAnsi="Arial"/>
                <w:b/>
                <w:sz w:val="20"/>
              </w:rPr>
            </w:pPr>
            <w:r>
              <w:rPr>
                <w:rFonts w:ascii="Arial" w:hAnsi="Arial"/>
                <w:b/>
                <w:spacing w:val="-2"/>
                <w:sz w:val="20"/>
              </w:rPr>
              <w:t xml:space="preserve">Odborník </w:t>
            </w:r>
            <w:r>
              <w:rPr>
                <w:rFonts w:ascii="Arial" w:hAnsi="Arial"/>
                <w:b/>
                <w:sz w:val="20"/>
              </w:rPr>
              <w:t>(koordinátor)</w:t>
            </w:r>
            <w:r>
              <w:rPr>
                <w:rFonts w:ascii="Arial" w:hAnsi="Arial"/>
                <w:b/>
                <w:spacing w:val="-14"/>
                <w:sz w:val="20"/>
              </w:rPr>
              <w:t xml:space="preserve"> </w:t>
            </w:r>
            <w:r>
              <w:rPr>
                <w:rFonts w:ascii="Arial" w:hAnsi="Arial"/>
                <w:b/>
                <w:sz w:val="20"/>
              </w:rPr>
              <w:t>BIM</w:t>
            </w:r>
          </w:p>
        </w:tc>
        <w:tc>
          <w:tcPr>
            <w:tcW w:w="1561" w:type="dxa"/>
          </w:tcPr>
          <w:p w14:paraId="563236FC" w14:textId="77777777" w:rsidR="007458EA" w:rsidRDefault="007458EA">
            <w:pPr>
              <w:pStyle w:val="TableParagraph"/>
              <w:rPr>
                <w:rFonts w:ascii="Times New Roman"/>
                <w:sz w:val="20"/>
              </w:rPr>
            </w:pPr>
          </w:p>
        </w:tc>
        <w:tc>
          <w:tcPr>
            <w:tcW w:w="2127" w:type="dxa"/>
          </w:tcPr>
          <w:p w14:paraId="5F743324" w14:textId="77777777" w:rsidR="007458EA" w:rsidRDefault="007458EA">
            <w:pPr>
              <w:pStyle w:val="TableParagraph"/>
              <w:rPr>
                <w:rFonts w:ascii="Times New Roman"/>
                <w:sz w:val="20"/>
              </w:rPr>
            </w:pPr>
          </w:p>
        </w:tc>
        <w:tc>
          <w:tcPr>
            <w:tcW w:w="3397" w:type="dxa"/>
          </w:tcPr>
          <w:p w14:paraId="07DAE4DE" w14:textId="77777777" w:rsidR="007458EA" w:rsidRDefault="007458EA">
            <w:pPr>
              <w:pStyle w:val="TableParagraph"/>
              <w:rPr>
                <w:rFonts w:ascii="Times New Roman"/>
                <w:sz w:val="20"/>
              </w:rPr>
            </w:pPr>
          </w:p>
        </w:tc>
      </w:tr>
      <w:tr w:rsidR="007458EA" w14:paraId="5F28EC77" w14:textId="77777777">
        <w:trPr>
          <w:trHeight w:val="230"/>
        </w:trPr>
        <w:tc>
          <w:tcPr>
            <w:tcW w:w="1980" w:type="dxa"/>
          </w:tcPr>
          <w:p w14:paraId="2DA6463B" w14:textId="77777777" w:rsidR="007458EA" w:rsidRDefault="005D06A2">
            <w:pPr>
              <w:pStyle w:val="TableParagraph"/>
              <w:spacing w:line="210" w:lineRule="exact"/>
              <w:ind w:left="110"/>
              <w:rPr>
                <w:rFonts w:ascii="Arial" w:hAnsi="Arial"/>
                <w:b/>
                <w:sz w:val="20"/>
              </w:rPr>
            </w:pPr>
            <w:r>
              <w:rPr>
                <w:rFonts w:ascii="Arial" w:hAnsi="Arial"/>
                <w:b/>
                <w:spacing w:val="-2"/>
                <w:sz w:val="20"/>
              </w:rPr>
              <w:t>…………………….</w:t>
            </w:r>
          </w:p>
        </w:tc>
        <w:tc>
          <w:tcPr>
            <w:tcW w:w="1561" w:type="dxa"/>
          </w:tcPr>
          <w:p w14:paraId="5EE11515" w14:textId="77777777" w:rsidR="007458EA" w:rsidRDefault="007458EA">
            <w:pPr>
              <w:pStyle w:val="TableParagraph"/>
              <w:rPr>
                <w:rFonts w:ascii="Times New Roman"/>
                <w:sz w:val="16"/>
              </w:rPr>
            </w:pPr>
          </w:p>
        </w:tc>
        <w:tc>
          <w:tcPr>
            <w:tcW w:w="2127" w:type="dxa"/>
          </w:tcPr>
          <w:p w14:paraId="7BF2A3B0" w14:textId="77777777" w:rsidR="007458EA" w:rsidRDefault="007458EA">
            <w:pPr>
              <w:pStyle w:val="TableParagraph"/>
              <w:rPr>
                <w:rFonts w:ascii="Times New Roman"/>
                <w:sz w:val="16"/>
              </w:rPr>
            </w:pPr>
          </w:p>
        </w:tc>
        <w:tc>
          <w:tcPr>
            <w:tcW w:w="3397" w:type="dxa"/>
          </w:tcPr>
          <w:p w14:paraId="267E87B5" w14:textId="77777777" w:rsidR="007458EA" w:rsidRDefault="007458EA">
            <w:pPr>
              <w:pStyle w:val="TableParagraph"/>
              <w:rPr>
                <w:rFonts w:ascii="Times New Roman"/>
                <w:sz w:val="16"/>
              </w:rPr>
            </w:pPr>
          </w:p>
        </w:tc>
      </w:tr>
    </w:tbl>
    <w:p w14:paraId="40047689" w14:textId="77777777" w:rsidR="007458EA" w:rsidRDefault="007458EA">
      <w:pPr>
        <w:pStyle w:val="TableParagraph"/>
        <w:rPr>
          <w:rFonts w:ascii="Times New Roman"/>
          <w:sz w:val="16"/>
        </w:rPr>
        <w:sectPr w:rsidR="007458EA">
          <w:headerReference w:type="default" r:id="rId157"/>
          <w:footerReference w:type="default" r:id="rId158"/>
          <w:pgSz w:w="11910" w:h="16840"/>
          <w:pgMar w:top="2140" w:right="1133" w:bottom="1100" w:left="1275" w:header="1721" w:footer="916" w:gutter="0"/>
          <w:pgNumType w:start="2"/>
          <w:cols w:space="708"/>
        </w:sectPr>
      </w:pPr>
    </w:p>
    <w:bookmarkStart w:id="118" w:name="_bookmark118"/>
    <w:bookmarkEnd w:id="118"/>
    <w:p w14:paraId="06442F6E" w14:textId="77777777" w:rsidR="007458EA" w:rsidRDefault="005D06A2">
      <w:pPr>
        <w:tabs>
          <w:tab w:val="right" w:leader="dot" w:pos="9205"/>
        </w:tabs>
        <w:spacing w:before="239"/>
        <w:ind w:left="141"/>
        <w:rPr>
          <w:rFonts w:ascii="Arial"/>
          <w:sz w:val="20"/>
        </w:rPr>
      </w:pPr>
      <w:r>
        <w:lastRenderedPageBreak/>
        <w:fldChar w:fldCharType="begin"/>
      </w:r>
      <w:r>
        <w:instrText>HYPERLINK \l "_bookmark117"</w:instrText>
      </w:r>
      <w:r>
        <w:fldChar w:fldCharType="separate"/>
      </w:r>
      <w:r>
        <w:rPr>
          <w:rFonts w:ascii="Arial"/>
          <w:spacing w:val="-2"/>
          <w:sz w:val="20"/>
        </w:rPr>
        <w:t>Preambule</w:t>
      </w:r>
      <w:r>
        <w:rPr>
          <w:rFonts w:ascii="Arial"/>
          <w:sz w:val="20"/>
        </w:rPr>
        <w:tab/>
      </w:r>
      <w:r>
        <w:rPr>
          <w:rFonts w:ascii="Arial"/>
          <w:spacing w:val="-10"/>
          <w:sz w:val="20"/>
        </w:rPr>
        <w:t>2</w:t>
      </w:r>
      <w:r>
        <w:fldChar w:fldCharType="end"/>
      </w:r>
    </w:p>
    <w:p w14:paraId="00DC3148" w14:textId="77777777" w:rsidR="007458EA" w:rsidRDefault="005D06A2">
      <w:pPr>
        <w:tabs>
          <w:tab w:val="right" w:leader="dot" w:pos="9205"/>
        </w:tabs>
        <w:spacing w:before="121"/>
        <w:ind w:left="141"/>
        <w:rPr>
          <w:rFonts w:ascii="Arial"/>
          <w:sz w:val="20"/>
        </w:rPr>
      </w:pPr>
      <w:hyperlink w:anchor="_bookmark118" w:history="1">
        <w:r>
          <w:rPr>
            <w:rFonts w:ascii="Arial"/>
            <w:spacing w:val="-4"/>
            <w:sz w:val="20"/>
          </w:rPr>
          <w:t>Obsah</w:t>
        </w:r>
        <w:r>
          <w:rPr>
            <w:rFonts w:ascii="Arial"/>
            <w:sz w:val="20"/>
          </w:rPr>
          <w:tab/>
        </w:r>
        <w:r>
          <w:rPr>
            <w:rFonts w:ascii="Arial"/>
            <w:spacing w:val="-10"/>
            <w:sz w:val="20"/>
          </w:rPr>
          <w:t>3</w:t>
        </w:r>
      </w:hyperlink>
    </w:p>
    <w:p w14:paraId="1A5B51FA" w14:textId="77777777" w:rsidR="007458EA" w:rsidRDefault="005D06A2">
      <w:pPr>
        <w:pStyle w:val="Odstavecseseznamem"/>
        <w:numPr>
          <w:ilvl w:val="0"/>
          <w:numId w:val="4"/>
        </w:numPr>
        <w:tabs>
          <w:tab w:val="left" w:pos="580"/>
          <w:tab w:val="right" w:leader="dot" w:pos="9205"/>
        </w:tabs>
        <w:spacing w:before="118"/>
        <w:ind w:hanging="439"/>
        <w:rPr>
          <w:rFonts w:ascii="Arial" w:hAnsi="Arial"/>
          <w:sz w:val="20"/>
        </w:rPr>
      </w:pPr>
      <w:hyperlink w:anchor="_bookmark119" w:history="1">
        <w:r>
          <w:rPr>
            <w:rFonts w:ascii="Arial" w:hAnsi="Arial"/>
            <w:sz w:val="20"/>
          </w:rPr>
          <w:t>Základní</w:t>
        </w:r>
        <w:r>
          <w:rPr>
            <w:rFonts w:ascii="Arial" w:hAnsi="Arial"/>
            <w:spacing w:val="-12"/>
            <w:sz w:val="20"/>
          </w:rPr>
          <w:t xml:space="preserve"> </w:t>
        </w:r>
        <w:r>
          <w:rPr>
            <w:rFonts w:ascii="Arial" w:hAnsi="Arial"/>
            <w:spacing w:val="-2"/>
            <w:sz w:val="20"/>
          </w:rPr>
          <w:t>údaje</w:t>
        </w:r>
        <w:r>
          <w:rPr>
            <w:rFonts w:ascii="Arial" w:hAnsi="Arial"/>
            <w:sz w:val="20"/>
          </w:rPr>
          <w:tab/>
        </w:r>
        <w:r>
          <w:rPr>
            <w:rFonts w:ascii="Arial" w:hAnsi="Arial"/>
            <w:spacing w:val="-10"/>
            <w:sz w:val="20"/>
          </w:rPr>
          <w:t>4</w:t>
        </w:r>
      </w:hyperlink>
    </w:p>
    <w:p w14:paraId="3C64ADDA" w14:textId="77777777" w:rsidR="007458EA" w:rsidRDefault="005D06A2">
      <w:pPr>
        <w:pStyle w:val="Odstavecseseznamem"/>
        <w:numPr>
          <w:ilvl w:val="0"/>
          <w:numId w:val="4"/>
        </w:numPr>
        <w:tabs>
          <w:tab w:val="left" w:pos="580"/>
          <w:tab w:val="right" w:leader="dot" w:pos="9205"/>
        </w:tabs>
        <w:spacing w:before="118"/>
        <w:ind w:hanging="439"/>
        <w:rPr>
          <w:rFonts w:ascii="Arial" w:hAnsi="Arial"/>
          <w:sz w:val="20"/>
        </w:rPr>
      </w:pPr>
      <w:hyperlink w:anchor="_bookmark120" w:history="1">
        <w:r>
          <w:rPr>
            <w:rFonts w:ascii="Arial" w:hAnsi="Arial"/>
            <w:sz w:val="20"/>
          </w:rPr>
          <w:t>Splnění</w:t>
        </w:r>
        <w:r>
          <w:rPr>
            <w:rFonts w:ascii="Arial" w:hAnsi="Arial"/>
            <w:spacing w:val="-10"/>
            <w:sz w:val="20"/>
          </w:rPr>
          <w:t xml:space="preserve"> </w:t>
        </w:r>
        <w:r>
          <w:rPr>
            <w:rFonts w:ascii="Arial" w:hAnsi="Arial"/>
            <w:sz w:val="20"/>
          </w:rPr>
          <w:t>požadavků</w:t>
        </w:r>
        <w:r>
          <w:rPr>
            <w:rFonts w:ascii="Arial" w:hAnsi="Arial"/>
            <w:spacing w:val="-10"/>
            <w:sz w:val="20"/>
          </w:rPr>
          <w:t xml:space="preserve"> </w:t>
        </w:r>
        <w:r>
          <w:rPr>
            <w:rFonts w:ascii="Arial" w:hAnsi="Arial"/>
            <w:sz w:val="20"/>
          </w:rPr>
          <w:t>podle</w:t>
        </w:r>
        <w:r>
          <w:rPr>
            <w:rFonts w:ascii="Arial" w:hAnsi="Arial"/>
            <w:spacing w:val="-10"/>
            <w:sz w:val="20"/>
          </w:rPr>
          <w:t xml:space="preserve"> </w:t>
        </w:r>
        <w:r>
          <w:rPr>
            <w:rFonts w:ascii="Arial" w:hAnsi="Arial"/>
            <w:sz w:val="20"/>
          </w:rPr>
          <w:t>dokumentu</w:t>
        </w:r>
        <w:r>
          <w:rPr>
            <w:rFonts w:ascii="Arial" w:hAnsi="Arial"/>
            <w:spacing w:val="-8"/>
            <w:sz w:val="20"/>
          </w:rPr>
          <w:t xml:space="preserve"> </w:t>
        </w:r>
        <w:r>
          <w:rPr>
            <w:rFonts w:ascii="Arial" w:hAnsi="Arial"/>
            <w:spacing w:val="-5"/>
            <w:sz w:val="20"/>
          </w:rPr>
          <w:t>EIR</w:t>
        </w:r>
        <w:r>
          <w:rPr>
            <w:rFonts w:ascii="Times New Roman" w:hAnsi="Times New Roman"/>
            <w:sz w:val="20"/>
          </w:rPr>
          <w:tab/>
        </w:r>
        <w:r>
          <w:rPr>
            <w:rFonts w:ascii="Arial" w:hAnsi="Arial"/>
            <w:spacing w:val="-10"/>
            <w:sz w:val="20"/>
          </w:rPr>
          <w:t>4</w:t>
        </w:r>
      </w:hyperlink>
    </w:p>
    <w:p w14:paraId="7D6E54DA" w14:textId="77777777" w:rsidR="007458EA" w:rsidRDefault="005D06A2">
      <w:pPr>
        <w:pStyle w:val="Odstavecseseznamem"/>
        <w:numPr>
          <w:ilvl w:val="0"/>
          <w:numId w:val="4"/>
        </w:numPr>
        <w:tabs>
          <w:tab w:val="left" w:pos="580"/>
          <w:tab w:val="right" w:leader="dot" w:pos="9205"/>
        </w:tabs>
        <w:spacing w:before="118"/>
        <w:ind w:hanging="439"/>
        <w:rPr>
          <w:rFonts w:ascii="Arial" w:hAnsi="Arial"/>
          <w:sz w:val="20"/>
        </w:rPr>
      </w:pPr>
      <w:hyperlink w:anchor="_bookmark121" w:history="1">
        <w:r>
          <w:rPr>
            <w:rFonts w:ascii="Arial" w:hAnsi="Arial"/>
            <w:sz w:val="20"/>
          </w:rPr>
          <w:t>Plán</w:t>
        </w:r>
        <w:r>
          <w:rPr>
            <w:rFonts w:ascii="Arial" w:hAnsi="Arial"/>
            <w:spacing w:val="-12"/>
            <w:sz w:val="20"/>
          </w:rPr>
          <w:t xml:space="preserve"> </w:t>
        </w:r>
        <w:r>
          <w:rPr>
            <w:rFonts w:ascii="Arial" w:hAnsi="Arial"/>
            <w:sz w:val="20"/>
          </w:rPr>
          <w:t>implementace</w:t>
        </w:r>
        <w:r>
          <w:rPr>
            <w:rFonts w:ascii="Arial" w:hAnsi="Arial"/>
            <w:spacing w:val="-11"/>
            <w:sz w:val="20"/>
          </w:rPr>
          <w:t xml:space="preserve"> </w:t>
        </w:r>
        <w:r>
          <w:rPr>
            <w:rFonts w:ascii="Arial" w:hAnsi="Arial"/>
            <w:spacing w:val="-2"/>
            <w:sz w:val="20"/>
          </w:rPr>
          <w:t>projektu</w:t>
        </w:r>
        <w:r>
          <w:rPr>
            <w:rFonts w:ascii="Arial" w:hAnsi="Arial"/>
            <w:sz w:val="20"/>
          </w:rPr>
          <w:tab/>
        </w:r>
        <w:r>
          <w:rPr>
            <w:rFonts w:ascii="Arial" w:hAnsi="Arial"/>
            <w:spacing w:val="-10"/>
            <w:sz w:val="20"/>
          </w:rPr>
          <w:t>6</w:t>
        </w:r>
      </w:hyperlink>
    </w:p>
    <w:p w14:paraId="0CBA30D3" w14:textId="77777777" w:rsidR="007458EA" w:rsidRDefault="005D06A2">
      <w:pPr>
        <w:pStyle w:val="Odstavecseseznamem"/>
        <w:numPr>
          <w:ilvl w:val="0"/>
          <w:numId w:val="4"/>
        </w:numPr>
        <w:tabs>
          <w:tab w:val="left" w:pos="580"/>
          <w:tab w:val="left" w:leader="dot" w:pos="6103"/>
        </w:tabs>
        <w:spacing w:before="118"/>
        <w:ind w:hanging="439"/>
        <w:rPr>
          <w:rFonts w:ascii="Arial" w:hAnsi="Arial"/>
          <w:b/>
          <w:sz w:val="20"/>
        </w:rPr>
      </w:pPr>
      <w:r>
        <w:rPr>
          <w:rFonts w:ascii="Arial" w:hAnsi="Arial"/>
          <w:sz w:val="20"/>
        </w:rPr>
        <w:t>Zhodnocení</w:t>
      </w:r>
      <w:r>
        <w:rPr>
          <w:rFonts w:ascii="Arial" w:hAnsi="Arial"/>
          <w:spacing w:val="-7"/>
          <w:sz w:val="20"/>
        </w:rPr>
        <w:t xml:space="preserve"> </w:t>
      </w:r>
      <w:r>
        <w:rPr>
          <w:rFonts w:ascii="Arial" w:hAnsi="Arial"/>
          <w:sz w:val="20"/>
        </w:rPr>
        <w:t>a</w:t>
      </w:r>
      <w:r>
        <w:rPr>
          <w:rFonts w:ascii="Arial" w:hAnsi="Arial"/>
          <w:spacing w:val="-8"/>
          <w:sz w:val="20"/>
        </w:rPr>
        <w:t xml:space="preserve"> </w:t>
      </w:r>
      <w:r>
        <w:rPr>
          <w:rFonts w:ascii="Arial" w:hAnsi="Arial"/>
          <w:sz w:val="20"/>
        </w:rPr>
        <w:t>plán</w:t>
      </w:r>
      <w:r>
        <w:rPr>
          <w:rFonts w:ascii="Arial" w:hAnsi="Arial"/>
          <w:spacing w:val="-6"/>
          <w:sz w:val="20"/>
        </w:rPr>
        <w:t xml:space="preserve"> </w:t>
      </w:r>
      <w:r>
        <w:rPr>
          <w:rFonts w:ascii="Arial" w:hAnsi="Arial"/>
          <w:spacing w:val="-2"/>
          <w:sz w:val="20"/>
        </w:rPr>
        <w:t>průzkumu</w:t>
      </w:r>
      <w:r>
        <w:rPr>
          <w:rFonts w:ascii="Times New Roman" w:hAnsi="Times New Roman"/>
          <w:sz w:val="20"/>
        </w:rPr>
        <w:tab/>
      </w:r>
      <w:r>
        <w:rPr>
          <w:rFonts w:ascii="Arial" w:hAnsi="Arial"/>
          <w:b/>
          <w:sz w:val="20"/>
        </w:rPr>
        <w:t>Chyba!</w:t>
      </w:r>
      <w:r>
        <w:rPr>
          <w:rFonts w:ascii="Arial" w:hAnsi="Arial"/>
          <w:b/>
          <w:spacing w:val="-6"/>
          <w:sz w:val="20"/>
        </w:rPr>
        <w:t xml:space="preserve"> </w:t>
      </w:r>
      <w:r>
        <w:rPr>
          <w:rFonts w:ascii="Arial" w:hAnsi="Arial"/>
          <w:b/>
          <w:sz w:val="20"/>
        </w:rPr>
        <w:t>Záložka</w:t>
      </w:r>
      <w:r>
        <w:rPr>
          <w:rFonts w:ascii="Arial" w:hAnsi="Arial"/>
          <w:b/>
          <w:spacing w:val="-7"/>
          <w:sz w:val="20"/>
        </w:rPr>
        <w:t xml:space="preserve"> </w:t>
      </w:r>
      <w:r>
        <w:rPr>
          <w:rFonts w:ascii="Arial" w:hAnsi="Arial"/>
          <w:b/>
          <w:sz w:val="20"/>
        </w:rPr>
        <w:t>není</w:t>
      </w:r>
      <w:r>
        <w:rPr>
          <w:rFonts w:ascii="Arial" w:hAnsi="Arial"/>
          <w:b/>
          <w:spacing w:val="-7"/>
          <w:sz w:val="20"/>
        </w:rPr>
        <w:t xml:space="preserve"> </w:t>
      </w:r>
      <w:r>
        <w:rPr>
          <w:rFonts w:ascii="Arial" w:hAnsi="Arial"/>
          <w:b/>
          <w:spacing w:val="-2"/>
          <w:sz w:val="20"/>
        </w:rPr>
        <w:t>definována.</w:t>
      </w:r>
    </w:p>
    <w:p w14:paraId="5DEFCB6B" w14:textId="77777777" w:rsidR="007458EA" w:rsidRDefault="005D06A2">
      <w:pPr>
        <w:pStyle w:val="Odstavecseseznamem"/>
        <w:numPr>
          <w:ilvl w:val="0"/>
          <w:numId w:val="4"/>
        </w:numPr>
        <w:tabs>
          <w:tab w:val="left" w:pos="580"/>
          <w:tab w:val="left" w:leader="dot" w:pos="6103"/>
        </w:tabs>
        <w:spacing w:before="118"/>
        <w:ind w:hanging="439"/>
        <w:rPr>
          <w:rFonts w:ascii="Arial" w:hAnsi="Arial"/>
          <w:b/>
          <w:sz w:val="20"/>
        </w:rPr>
      </w:pPr>
      <w:r>
        <w:rPr>
          <w:rFonts w:ascii="Arial" w:hAnsi="Arial"/>
          <w:sz w:val="20"/>
        </w:rPr>
        <w:t>Způsob</w:t>
      </w:r>
      <w:r>
        <w:rPr>
          <w:rFonts w:ascii="Arial" w:hAnsi="Arial"/>
          <w:spacing w:val="-9"/>
          <w:sz w:val="20"/>
        </w:rPr>
        <w:t xml:space="preserve"> </w:t>
      </w:r>
      <w:r>
        <w:rPr>
          <w:rFonts w:ascii="Arial" w:hAnsi="Arial"/>
          <w:sz w:val="20"/>
        </w:rPr>
        <w:t>výměny</w:t>
      </w:r>
      <w:r>
        <w:rPr>
          <w:rFonts w:ascii="Arial" w:hAnsi="Arial"/>
          <w:spacing w:val="-6"/>
          <w:sz w:val="20"/>
        </w:rPr>
        <w:t xml:space="preserve"> </w:t>
      </w:r>
      <w:r>
        <w:rPr>
          <w:rFonts w:ascii="Arial" w:hAnsi="Arial"/>
          <w:sz w:val="20"/>
        </w:rPr>
        <w:t>informací</w:t>
      </w:r>
      <w:r>
        <w:rPr>
          <w:rFonts w:ascii="Arial" w:hAnsi="Arial"/>
          <w:spacing w:val="-5"/>
          <w:sz w:val="20"/>
        </w:rPr>
        <w:t xml:space="preserve"> </w:t>
      </w:r>
      <w:r>
        <w:rPr>
          <w:rFonts w:ascii="Arial" w:hAnsi="Arial"/>
          <w:sz w:val="20"/>
        </w:rPr>
        <w:t>a</w:t>
      </w:r>
      <w:r>
        <w:rPr>
          <w:rFonts w:ascii="Arial" w:hAnsi="Arial"/>
          <w:spacing w:val="-7"/>
          <w:sz w:val="20"/>
        </w:rPr>
        <w:t xml:space="preserve"> </w:t>
      </w:r>
      <w:r>
        <w:rPr>
          <w:rFonts w:ascii="Arial" w:hAnsi="Arial"/>
          <w:spacing w:val="-2"/>
          <w:sz w:val="20"/>
        </w:rPr>
        <w:t>modelů</w:t>
      </w:r>
      <w:r>
        <w:rPr>
          <w:rFonts w:ascii="Times New Roman" w:hAnsi="Times New Roman"/>
          <w:sz w:val="20"/>
        </w:rPr>
        <w:tab/>
      </w:r>
      <w:r>
        <w:rPr>
          <w:rFonts w:ascii="Arial" w:hAnsi="Arial"/>
          <w:b/>
          <w:sz w:val="20"/>
        </w:rPr>
        <w:t>Chyba!</w:t>
      </w:r>
      <w:r>
        <w:rPr>
          <w:rFonts w:ascii="Arial" w:hAnsi="Arial"/>
          <w:b/>
          <w:spacing w:val="-6"/>
          <w:sz w:val="20"/>
        </w:rPr>
        <w:t xml:space="preserve"> </w:t>
      </w:r>
      <w:r>
        <w:rPr>
          <w:rFonts w:ascii="Arial" w:hAnsi="Arial"/>
          <w:b/>
          <w:sz w:val="20"/>
        </w:rPr>
        <w:t>Záložka</w:t>
      </w:r>
      <w:r>
        <w:rPr>
          <w:rFonts w:ascii="Arial" w:hAnsi="Arial"/>
          <w:b/>
          <w:spacing w:val="-7"/>
          <w:sz w:val="20"/>
        </w:rPr>
        <w:t xml:space="preserve"> </w:t>
      </w:r>
      <w:r>
        <w:rPr>
          <w:rFonts w:ascii="Arial" w:hAnsi="Arial"/>
          <w:b/>
          <w:sz w:val="20"/>
        </w:rPr>
        <w:t>není</w:t>
      </w:r>
      <w:r>
        <w:rPr>
          <w:rFonts w:ascii="Arial" w:hAnsi="Arial"/>
          <w:b/>
          <w:spacing w:val="-7"/>
          <w:sz w:val="20"/>
        </w:rPr>
        <w:t xml:space="preserve"> </w:t>
      </w:r>
      <w:r>
        <w:rPr>
          <w:rFonts w:ascii="Arial" w:hAnsi="Arial"/>
          <w:b/>
          <w:spacing w:val="-2"/>
          <w:sz w:val="20"/>
        </w:rPr>
        <w:t>definována.</w:t>
      </w:r>
    </w:p>
    <w:p w14:paraId="535BAD9F" w14:textId="77777777" w:rsidR="007458EA" w:rsidRDefault="007458EA">
      <w:pPr>
        <w:pStyle w:val="Odstavecseseznamem"/>
        <w:jc w:val="left"/>
        <w:rPr>
          <w:rFonts w:ascii="Arial" w:hAnsi="Arial"/>
          <w:b/>
          <w:sz w:val="20"/>
        </w:rPr>
        <w:sectPr w:rsidR="007458EA">
          <w:headerReference w:type="default" r:id="rId159"/>
          <w:footerReference w:type="default" r:id="rId160"/>
          <w:pgSz w:w="11910" w:h="16840"/>
          <w:pgMar w:top="2140" w:right="1133" w:bottom="1100" w:left="1275" w:header="1721" w:footer="916" w:gutter="0"/>
          <w:cols w:space="708"/>
        </w:sectPr>
      </w:pPr>
    </w:p>
    <w:p w14:paraId="7F20A039" w14:textId="77777777" w:rsidR="007458EA" w:rsidRDefault="005D06A2">
      <w:pPr>
        <w:pStyle w:val="Odstavecseseznamem"/>
        <w:numPr>
          <w:ilvl w:val="0"/>
          <w:numId w:val="6"/>
        </w:numPr>
        <w:tabs>
          <w:tab w:val="left" w:pos="573"/>
        </w:tabs>
        <w:spacing w:before="74"/>
        <w:rPr>
          <w:rFonts w:ascii="Arial" w:hAnsi="Arial"/>
          <w:b/>
          <w:sz w:val="28"/>
        </w:rPr>
      </w:pPr>
      <w:r>
        <w:rPr>
          <w:rFonts w:ascii="Arial" w:hAnsi="Arial"/>
          <w:b/>
          <w:noProof/>
          <w:sz w:val="28"/>
        </w:rPr>
        <w:lastRenderedPageBreak/>
        <mc:AlternateContent>
          <mc:Choice Requires="wps">
            <w:drawing>
              <wp:anchor distT="0" distB="0" distL="0" distR="0" simplePos="0" relativeHeight="487616512" behindDoc="1" locked="0" layoutInCell="1" allowOverlap="1" wp14:anchorId="71D82E8B" wp14:editId="0D7E871B">
                <wp:simplePos x="0" y="0"/>
                <wp:positionH relativeFrom="page">
                  <wp:posOffset>881176</wp:posOffset>
                </wp:positionH>
                <wp:positionV relativeFrom="paragraph">
                  <wp:posOffset>281177</wp:posOffset>
                </wp:positionV>
                <wp:extent cx="5798185" cy="3810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639BE0" id="Graphic 121" o:spid="_x0000_s1026" style="position:absolute;margin-left:69.4pt;margin-top:22.15pt;width:456.55pt;height:3pt;z-index:-15699968;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" path="m5798184,l,,,38100r5798184,l5798184,xe" fillcolor="black" stroked="f">
                <v:path arrowok="t"/>
                <w10:wrap type="topAndBottom" anchorx="page"/>
              </v:shape>
            </w:pict>
          </mc:Fallback>
        </mc:AlternateContent>
      </w:r>
      <w:bookmarkStart w:id="119" w:name="_bookmark119"/>
      <w:bookmarkEnd w:id="119"/>
      <w:r>
        <w:rPr>
          <w:rFonts w:ascii="Arial" w:hAnsi="Arial"/>
          <w:b/>
          <w:sz w:val="28"/>
        </w:rPr>
        <w:t>Základní</w:t>
      </w:r>
      <w:r>
        <w:rPr>
          <w:rFonts w:ascii="Arial" w:hAnsi="Arial"/>
          <w:b/>
          <w:spacing w:val="-8"/>
          <w:sz w:val="28"/>
        </w:rPr>
        <w:t xml:space="preserve"> </w:t>
      </w:r>
      <w:r>
        <w:rPr>
          <w:rFonts w:ascii="Arial" w:hAnsi="Arial"/>
          <w:b/>
          <w:spacing w:val="-4"/>
          <w:sz w:val="28"/>
        </w:rPr>
        <w:t>údaje</w:t>
      </w:r>
    </w:p>
    <w:p w14:paraId="21AFA764" w14:textId="77777777" w:rsidR="007458EA" w:rsidRDefault="005D06A2">
      <w:pPr>
        <w:pStyle w:val="Odstavecseseznamem"/>
        <w:numPr>
          <w:ilvl w:val="1"/>
          <w:numId w:val="6"/>
        </w:numPr>
        <w:tabs>
          <w:tab w:val="left" w:pos="717"/>
        </w:tabs>
        <w:spacing w:before="240" w:after="41"/>
        <w:rPr>
          <w:rFonts w:ascii="Arial"/>
          <w:b/>
          <w:sz w:val="24"/>
        </w:rPr>
      </w:pPr>
      <w:r>
        <w:rPr>
          <w:rFonts w:ascii="Arial"/>
          <w:b/>
          <w:sz w:val="24"/>
        </w:rPr>
        <w:t>Popis</w:t>
      </w:r>
      <w:r>
        <w:rPr>
          <w:rFonts w:ascii="Arial"/>
          <w:b/>
          <w:spacing w:val="-3"/>
          <w:sz w:val="24"/>
        </w:rPr>
        <w:t xml:space="preserve"> </w:t>
      </w:r>
      <w:r>
        <w:rPr>
          <w:rFonts w:ascii="Arial"/>
          <w:b/>
          <w:spacing w:val="-2"/>
          <w:sz w:val="24"/>
        </w:rPr>
        <w:t>projektu</w:t>
      </w:r>
    </w:p>
    <w:p w14:paraId="6AB56464" w14:textId="77777777" w:rsidR="007458EA" w:rsidRDefault="005D06A2">
      <w:pPr>
        <w:spacing w:line="20" w:lineRule="exact"/>
        <w:ind w:left="112"/>
        <w:rPr>
          <w:rFonts w:ascii="Arial"/>
          <w:sz w:val="2"/>
        </w:rPr>
      </w:pPr>
      <w:r>
        <w:rPr>
          <w:rFonts w:ascii="Arial"/>
          <w:noProof/>
          <w:sz w:val="2"/>
        </w:rPr>
        <mc:AlternateContent>
          <mc:Choice Requires="wpg">
            <w:drawing>
              <wp:inline distT="0" distB="0" distL="0" distR="0" wp14:anchorId="4A11CCFB" wp14:editId="27F19F8A">
                <wp:extent cx="5798185" cy="6350"/>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123" name="Graphic 123"/>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23ECE0" id="Group 122"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">
                <v:shape id="Graphic 123" o:spid="_x0000_s1027" style="position:absolute;width:57981;height:63;visibility:visible;mso-wrap-style:square;v-text-anchor:top" coordsize="5798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" path="m5798184,l,,,6096r5798184,l5798184,xe" fillcolor="black" stroked="f">
                  <v:path arrowok="t"/>
                </v:shape>
                <w10:anchorlock/>
              </v:group>
            </w:pict>
          </mc:Fallback>
        </mc:AlternateContent>
      </w:r>
    </w:p>
    <w:p w14:paraId="4BD951F4" w14:textId="77777777" w:rsidR="007458EA" w:rsidRDefault="005D06A2">
      <w:pPr>
        <w:tabs>
          <w:tab w:val="left" w:pos="2973"/>
        </w:tabs>
        <w:spacing w:before="111"/>
        <w:ind w:left="141"/>
        <w:rPr>
          <w:rFonts w:ascii="Arial" w:hAnsi="Arial"/>
          <w:sz w:val="20"/>
        </w:rPr>
      </w:pPr>
      <w:r>
        <w:rPr>
          <w:rFonts w:ascii="Arial" w:hAnsi="Arial"/>
          <w:b/>
          <w:sz w:val="20"/>
        </w:rPr>
        <w:t>Název</w:t>
      </w:r>
      <w:r>
        <w:rPr>
          <w:rFonts w:ascii="Arial" w:hAnsi="Arial"/>
          <w:b/>
          <w:spacing w:val="-9"/>
          <w:sz w:val="20"/>
        </w:rPr>
        <w:t xml:space="preserve"> </w:t>
      </w:r>
      <w:r>
        <w:rPr>
          <w:rFonts w:ascii="Arial" w:hAnsi="Arial"/>
          <w:b/>
          <w:spacing w:val="-2"/>
          <w:sz w:val="20"/>
        </w:rPr>
        <w:t>projektu:</w:t>
      </w:r>
      <w:r>
        <w:rPr>
          <w:rFonts w:ascii="Arial" w:hAnsi="Arial"/>
          <w:b/>
          <w:sz w:val="20"/>
        </w:rPr>
        <w:tab/>
      </w:r>
      <w:r>
        <w:rPr>
          <w:rFonts w:ascii="Arial" w:hAnsi="Arial"/>
          <w:sz w:val="20"/>
        </w:rPr>
        <w:t>Rekreační</w:t>
      </w:r>
      <w:r>
        <w:rPr>
          <w:rFonts w:ascii="Arial" w:hAnsi="Arial"/>
          <w:spacing w:val="-9"/>
          <w:sz w:val="20"/>
        </w:rPr>
        <w:t xml:space="preserve"> </w:t>
      </w:r>
      <w:r>
        <w:rPr>
          <w:rFonts w:ascii="Arial" w:hAnsi="Arial"/>
          <w:sz w:val="20"/>
        </w:rPr>
        <w:t>přístav</w:t>
      </w:r>
      <w:r>
        <w:rPr>
          <w:rFonts w:ascii="Arial" w:hAnsi="Arial"/>
          <w:spacing w:val="-6"/>
          <w:sz w:val="20"/>
        </w:rPr>
        <w:t xml:space="preserve"> </w:t>
      </w:r>
      <w:r>
        <w:rPr>
          <w:rFonts w:ascii="Arial" w:hAnsi="Arial"/>
          <w:spacing w:val="-2"/>
          <w:sz w:val="20"/>
        </w:rPr>
        <w:t>Kroměříž</w:t>
      </w:r>
    </w:p>
    <w:p w14:paraId="6B29E09E" w14:textId="77777777" w:rsidR="007458EA" w:rsidRDefault="005D06A2">
      <w:pPr>
        <w:tabs>
          <w:tab w:val="left" w:pos="2973"/>
        </w:tabs>
        <w:spacing w:before="178"/>
        <w:ind w:left="141"/>
        <w:rPr>
          <w:rFonts w:ascii="Arial" w:hAnsi="Arial"/>
          <w:sz w:val="20"/>
        </w:rPr>
      </w:pPr>
      <w:r>
        <w:rPr>
          <w:rFonts w:ascii="Arial" w:hAnsi="Arial"/>
          <w:b/>
          <w:spacing w:val="-2"/>
          <w:sz w:val="20"/>
        </w:rPr>
        <w:t>Investor:</w:t>
      </w:r>
      <w:r>
        <w:rPr>
          <w:rFonts w:ascii="Arial" w:hAnsi="Arial"/>
          <w:b/>
          <w:sz w:val="20"/>
        </w:rPr>
        <w:tab/>
      </w:r>
      <w:r>
        <w:rPr>
          <w:rFonts w:ascii="Arial" w:hAnsi="Arial"/>
          <w:sz w:val="20"/>
        </w:rPr>
        <w:t>Ředitelství</w:t>
      </w:r>
      <w:r>
        <w:rPr>
          <w:rFonts w:ascii="Arial" w:hAnsi="Arial"/>
          <w:spacing w:val="-8"/>
          <w:sz w:val="20"/>
        </w:rPr>
        <w:t xml:space="preserve"> </w:t>
      </w:r>
      <w:r>
        <w:rPr>
          <w:rFonts w:ascii="Arial" w:hAnsi="Arial"/>
          <w:sz w:val="20"/>
        </w:rPr>
        <w:t>vodních</w:t>
      </w:r>
      <w:r>
        <w:rPr>
          <w:rFonts w:ascii="Arial" w:hAnsi="Arial"/>
          <w:spacing w:val="-8"/>
          <w:sz w:val="20"/>
        </w:rPr>
        <w:t xml:space="preserve"> </w:t>
      </w:r>
      <w:r>
        <w:rPr>
          <w:rFonts w:ascii="Arial" w:hAnsi="Arial"/>
          <w:sz w:val="20"/>
        </w:rPr>
        <w:t>cest</w:t>
      </w:r>
      <w:r>
        <w:rPr>
          <w:rFonts w:ascii="Arial" w:hAnsi="Arial"/>
          <w:spacing w:val="-8"/>
          <w:sz w:val="20"/>
        </w:rPr>
        <w:t xml:space="preserve"> </w:t>
      </w:r>
      <w:r>
        <w:rPr>
          <w:rFonts w:ascii="Arial" w:hAnsi="Arial"/>
          <w:sz w:val="20"/>
        </w:rPr>
        <w:t>ČR</w:t>
      </w:r>
      <w:r>
        <w:rPr>
          <w:rFonts w:ascii="Arial" w:hAnsi="Arial"/>
          <w:spacing w:val="-8"/>
          <w:sz w:val="20"/>
        </w:rPr>
        <w:t xml:space="preserve"> </w:t>
      </w:r>
      <w:r>
        <w:rPr>
          <w:rFonts w:ascii="Arial" w:hAnsi="Arial"/>
          <w:sz w:val="20"/>
        </w:rPr>
        <w:t>(ŘVC</w:t>
      </w:r>
      <w:r>
        <w:rPr>
          <w:rFonts w:ascii="Arial" w:hAnsi="Arial"/>
          <w:spacing w:val="-8"/>
          <w:sz w:val="20"/>
        </w:rPr>
        <w:t xml:space="preserve"> </w:t>
      </w:r>
      <w:r>
        <w:rPr>
          <w:rFonts w:ascii="Arial" w:hAnsi="Arial"/>
          <w:spacing w:val="-5"/>
          <w:sz w:val="20"/>
        </w:rPr>
        <w:t>ČR)</w:t>
      </w:r>
    </w:p>
    <w:p w14:paraId="409B0B94" w14:textId="77777777" w:rsidR="007458EA" w:rsidRDefault="005D06A2">
      <w:pPr>
        <w:tabs>
          <w:tab w:val="left" w:pos="2976"/>
        </w:tabs>
        <w:spacing w:before="178"/>
        <w:ind w:left="141"/>
        <w:rPr>
          <w:rFonts w:ascii="Arial" w:hAnsi="Arial"/>
          <w:sz w:val="20"/>
        </w:rPr>
      </w:pPr>
      <w:r>
        <w:rPr>
          <w:rFonts w:ascii="Arial" w:hAnsi="Arial"/>
          <w:b/>
          <w:sz w:val="20"/>
        </w:rPr>
        <w:t>Umístění</w:t>
      </w:r>
      <w:r>
        <w:rPr>
          <w:rFonts w:ascii="Arial" w:hAnsi="Arial"/>
          <w:b/>
          <w:spacing w:val="-11"/>
          <w:sz w:val="20"/>
        </w:rPr>
        <w:t xml:space="preserve"> </w:t>
      </w:r>
      <w:r>
        <w:rPr>
          <w:rFonts w:ascii="Arial" w:hAnsi="Arial"/>
          <w:b/>
          <w:spacing w:val="-2"/>
          <w:sz w:val="20"/>
        </w:rPr>
        <w:t>stavby:</w:t>
      </w:r>
      <w:r>
        <w:rPr>
          <w:rFonts w:ascii="Arial" w:hAnsi="Arial"/>
          <w:b/>
          <w:sz w:val="20"/>
        </w:rPr>
        <w:tab/>
      </w:r>
      <w:r>
        <w:rPr>
          <w:rFonts w:ascii="Arial" w:hAnsi="Arial"/>
          <w:sz w:val="20"/>
        </w:rPr>
        <w:t>Zlínský</w:t>
      </w:r>
      <w:r>
        <w:rPr>
          <w:rFonts w:ascii="Arial" w:hAnsi="Arial"/>
          <w:spacing w:val="-7"/>
          <w:sz w:val="20"/>
        </w:rPr>
        <w:t xml:space="preserve"> </w:t>
      </w:r>
      <w:r>
        <w:rPr>
          <w:rFonts w:ascii="Arial" w:hAnsi="Arial"/>
          <w:sz w:val="20"/>
        </w:rPr>
        <w:t>kraj,</w:t>
      </w:r>
      <w:r>
        <w:rPr>
          <w:rFonts w:ascii="Arial" w:hAnsi="Arial"/>
          <w:spacing w:val="-8"/>
          <w:sz w:val="20"/>
        </w:rPr>
        <w:t xml:space="preserve"> </w:t>
      </w:r>
      <w:r>
        <w:rPr>
          <w:rFonts w:ascii="Arial" w:hAnsi="Arial"/>
          <w:sz w:val="20"/>
        </w:rPr>
        <w:t>město</w:t>
      </w:r>
      <w:r>
        <w:rPr>
          <w:rFonts w:ascii="Arial" w:hAnsi="Arial"/>
          <w:spacing w:val="-8"/>
          <w:sz w:val="20"/>
        </w:rPr>
        <w:t xml:space="preserve"> </w:t>
      </w:r>
      <w:r>
        <w:rPr>
          <w:rFonts w:ascii="Arial" w:hAnsi="Arial"/>
          <w:spacing w:val="-2"/>
          <w:sz w:val="20"/>
        </w:rPr>
        <w:t>Kroměříž</w:t>
      </w:r>
    </w:p>
    <w:p w14:paraId="1718021D" w14:textId="77777777" w:rsidR="007458EA" w:rsidRDefault="005D06A2">
      <w:pPr>
        <w:tabs>
          <w:tab w:val="left" w:pos="2971"/>
        </w:tabs>
        <w:spacing w:before="178"/>
        <w:ind w:left="141"/>
        <w:rPr>
          <w:rFonts w:ascii="Arial" w:hAnsi="Arial"/>
          <w:sz w:val="20"/>
        </w:rPr>
      </w:pPr>
      <w:r>
        <w:rPr>
          <w:rFonts w:ascii="Arial" w:hAnsi="Arial"/>
          <w:b/>
          <w:sz w:val="20"/>
        </w:rPr>
        <w:t>Popis</w:t>
      </w:r>
      <w:r>
        <w:rPr>
          <w:rFonts w:ascii="Arial" w:hAnsi="Arial"/>
          <w:b/>
          <w:spacing w:val="-10"/>
          <w:sz w:val="20"/>
        </w:rPr>
        <w:t xml:space="preserve"> </w:t>
      </w:r>
      <w:r>
        <w:rPr>
          <w:rFonts w:ascii="Arial" w:hAnsi="Arial"/>
          <w:b/>
          <w:spacing w:val="-2"/>
          <w:sz w:val="20"/>
        </w:rPr>
        <w:t>stavby:</w:t>
      </w:r>
      <w:r>
        <w:rPr>
          <w:rFonts w:ascii="Arial" w:hAnsi="Arial"/>
          <w:b/>
          <w:sz w:val="20"/>
        </w:rPr>
        <w:tab/>
      </w:r>
      <w:r>
        <w:rPr>
          <w:rFonts w:ascii="Arial" w:hAnsi="Arial"/>
          <w:sz w:val="20"/>
        </w:rPr>
        <w:t>Stavba</w:t>
      </w:r>
      <w:r>
        <w:rPr>
          <w:rFonts w:ascii="Arial" w:hAnsi="Arial"/>
          <w:spacing w:val="-11"/>
          <w:sz w:val="20"/>
        </w:rPr>
        <w:t xml:space="preserve"> </w:t>
      </w:r>
      <w:r>
        <w:rPr>
          <w:rFonts w:ascii="Arial" w:hAnsi="Arial"/>
          <w:sz w:val="20"/>
        </w:rPr>
        <w:t>spočívá</w:t>
      </w:r>
      <w:r>
        <w:rPr>
          <w:rFonts w:ascii="Arial" w:hAnsi="Arial"/>
          <w:spacing w:val="-10"/>
          <w:sz w:val="20"/>
        </w:rPr>
        <w:t xml:space="preserve"> </w:t>
      </w:r>
      <w:r>
        <w:rPr>
          <w:rFonts w:ascii="Arial" w:hAnsi="Arial"/>
          <w:sz w:val="20"/>
        </w:rPr>
        <w:t>v</w:t>
      </w:r>
      <w:r>
        <w:rPr>
          <w:rFonts w:ascii="Arial" w:hAnsi="Arial"/>
          <w:spacing w:val="-9"/>
          <w:sz w:val="20"/>
        </w:rPr>
        <w:t xml:space="preserve"> </w:t>
      </w:r>
      <w:r>
        <w:rPr>
          <w:rFonts w:ascii="Arial" w:hAnsi="Arial"/>
          <w:sz w:val="20"/>
        </w:rPr>
        <w:t>zabezpečení</w:t>
      </w:r>
      <w:r>
        <w:rPr>
          <w:rFonts w:ascii="Arial" w:hAnsi="Arial"/>
          <w:spacing w:val="-11"/>
          <w:sz w:val="20"/>
        </w:rPr>
        <w:t xml:space="preserve"> </w:t>
      </w:r>
      <w:r>
        <w:rPr>
          <w:rFonts w:ascii="Arial" w:hAnsi="Arial"/>
          <w:sz w:val="20"/>
        </w:rPr>
        <w:t>plnohodnotného</w:t>
      </w:r>
      <w:r>
        <w:rPr>
          <w:rFonts w:ascii="Arial" w:hAnsi="Arial"/>
          <w:spacing w:val="-10"/>
          <w:sz w:val="20"/>
        </w:rPr>
        <w:t xml:space="preserve"> </w:t>
      </w:r>
      <w:r>
        <w:rPr>
          <w:rFonts w:ascii="Arial" w:hAnsi="Arial"/>
          <w:sz w:val="20"/>
        </w:rPr>
        <w:t>veřejného</w:t>
      </w:r>
      <w:r>
        <w:rPr>
          <w:rFonts w:ascii="Arial" w:hAnsi="Arial"/>
          <w:spacing w:val="-11"/>
          <w:sz w:val="20"/>
        </w:rPr>
        <w:t xml:space="preserve"> </w:t>
      </w:r>
      <w:r>
        <w:rPr>
          <w:rFonts w:ascii="Arial" w:hAnsi="Arial"/>
          <w:sz w:val="20"/>
        </w:rPr>
        <w:t>přístavu</w:t>
      </w:r>
      <w:r>
        <w:rPr>
          <w:rFonts w:ascii="Arial" w:hAnsi="Arial"/>
          <w:spacing w:val="-10"/>
          <w:sz w:val="20"/>
        </w:rPr>
        <w:t xml:space="preserve"> </w:t>
      </w:r>
      <w:r>
        <w:rPr>
          <w:rFonts w:ascii="Arial" w:hAnsi="Arial"/>
          <w:spacing w:val="-5"/>
          <w:sz w:val="20"/>
        </w:rPr>
        <w:t>pro</w:t>
      </w:r>
    </w:p>
    <w:p w14:paraId="0F15C1BE" w14:textId="77777777" w:rsidR="007458EA" w:rsidRDefault="005D06A2">
      <w:pPr>
        <w:spacing w:before="20" w:line="256" w:lineRule="auto"/>
        <w:ind w:left="2971"/>
        <w:rPr>
          <w:rFonts w:ascii="Arial" w:hAnsi="Arial"/>
          <w:sz w:val="20"/>
        </w:rPr>
      </w:pPr>
      <w:r>
        <w:rPr>
          <w:rFonts w:ascii="Arial" w:hAnsi="Arial"/>
          <w:sz w:val="20"/>
        </w:rPr>
        <w:t>rekreační</w:t>
      </w:r>
      <w:r>
        <w:rPr>
          <w:rFonts w:ascii="Arial" w:hAnsi="Arial"/>
          <w:spacing w:val="29"/>
          <w:sz w:val="20"/>
        </w:rPr>
        <w:t xml:space="preserve"> </w:t>
      </w:r>
      <w:r>
        <w:rPr>
          <w:rFonts w:ascii="Arial" w:hAnsi="Arial"/>
          <w:sz w:val="20"/>
        </w:rPr>
        <w:t>plavidla</w:t>
      </w:r>
      <w:r>
        <w:rPr>
          <w:rFonts w:ascii="Arial" w:hAnsi="Arial"/>
          <w:spacing w:val="29"/>
          <w:sz w:val="20"/>
        </w:rPr>
        <w:t xml:space="preserve"> </w:t>
      </w:r>
      <w:r>
        <w:rPr>
          <w:rFonts w:ascii="Arial" w:hAnsi="Arial"/>
          <w:sz w:val="20"/>
        </w:rPr>
        <w:t>pro</w:t>
      </w:r>
      <w:r>
        <w:rPr>
          <w:rFonts w:ascii="Arial" w:hAnsi="Arial"/>
          <w:spacing w:val="32"/>
          <w:sz w:val="20"/>
        </w:rPr>
        <w:t xml:space="preserve"> </w:t>
      </w:r>
      <w:r>
        <w:rPr>
          <w:rFonts w:ascii="Arial" w:hAnsi="Arial"/>
          <w:sz w:val="20"/>
        </w:rPr>
        <w:t>město</w:t>
      </w:r>
      <w:r>
        <w:rPr>
          <w:rFonts w:ascii="Arial" w:hAnsi="Arial"/>
          <w:spacing w:val="29"/>
          <w:sz w:val="20"/>
        </w:rPr>
        <w:t xml:space="preserve"> </w:t>
      </w:r>
      <w:r>
        <w:rPr>
          <w:rFonts w:ascii="Arial" w:hAnsi="Arial"/>
          <w:sz w:val="20"/>
        </w:rPr>
        <w:t>Kroměříž.</w:t>
      </w:r>
      <w:r>
        <w:rPr>
          <w:rFonts w:ascii="Arial" w:hAnsi="Arial"/>
          <w:spacing w:val="29"/>
          <w:sz w:val="20"/>
        </w:rPr>
        <w:t xml:space="preserve"> </w:t>
      </w:r>
      <w:r>
        <w:rPr>
          <w:rFonts w:ascii="Arial" w:hAnsi="Arial"/>
          <w:sz w:val="20"/>
        </w:rPr>
        <w:t>Přístav</w:t>
      </w:r>
      <w:r>
        <w:rPr>
          <w:rFonts w:ascii="Arial" w:hAnsi="Arial"/>
          <w:spacing w:val="30"/>
          <w:sz w:val="20"/>
        </w:rPr>
        <w:t xml:space="preserve"> </w:t>
      </w:r>
      <w:r>
        <w:rPr>
          <w:rFonts w:ascii="Arial" w:hAnsi="Arial"/>
          <w:sz w:val="20"/>
        </w:rPr>
        <w:t>bude</w:t>
      </w:r>
      <w:r>
        <w:rPr>
          <w:rFonts w:ascii="Arial" w:hAnsi="Arial"/>
          <w:spacing w:val="31"/>
          <w:sz w:val="20"/>
        </w:rPr>
        <w:t xml:space="preserve"> </w:t>
      </w:r>
      <w:r>
        <w:rPr>
          <w:rFonts w:ascii="Arial" w:hAnsi="Arial"/>
          <w:sz w:val="20"/>
        </w:rPr>
        <w:t>mít</w:t>
      </w:r>
      <w:r>
        <w:rPr>
          <w:rFonts w:ascii="Arial" w:hAnsi="Arial"/>
          <w:spacing w:val="29"/>
          <w:sz w:val="20"/>
        </w:rPr>
        <w:t xml:space="preserve"> </w:t>
      </w:r>
      <w:r>
        <w:rPr>
          <w:rFonts w:ascii="Arial" w:hAnsi="Arial"/>
          <w:sz w:val="20"/>
        </w:rPr>
        <w:t>následující parametry a bude zajišťovat následující funkce:</w:t>
      </w:r>
    </w:p>
    <w:p w14:paraId="50B65A22" w14:textId="77777777" w:rsidR="007458EA" w:rsidRDefault="005D06A2">
      <w:pPr>
        <w:pStyle w:val="Odstavecseseznamem"/>
        <w:numPr>
          <w:ilvl w:val="2"/>
          <w:numId w:val="6"/>
        </w:numPr>
        <w:tabs>
          <w:tab w:val="left" w:pos="3329"/>
        </w:tabs>
        <w:spacing w:before="6"/>
        <w:ind w:left="3329"/>
        <w:jc w:val="left"/>
        <w:rPr>
          <w:rFonts w:ascii="Arial" w:hAnsi="Arial"/>
          <w:sz w:val="20"/>
        </w:rPr>
      </w:pPr>
      <w:r>
        <w:rPr>
          <w:rFonts w:ascii="Arial" w:hAnsi="Arial"/>
          <w:spacing w:val="-2"/>
          <w:sz w:val="20"/>
        </w:rPr>
        <w:t>plnohodnotný</w:t>
      </w:r>
      <w:r>
        <w:rPr>
          <w:rFonts w:ascii="Arial" w:hAnsi="Arial"/>
          <w:spacing w:val="-5"/>
          <w:sz w:val="20"/>
        </w:rPr>
        <w:t xml:space="preserve"> </w:t>
      </w:r>
      <w:r>
        <w:rPr>
          <w:rFonts w:ascii="Arial" w:hAnsi="Arial"/>
          <w:spacing w:val="-2"/>
          <w:sz w:val="20"/>
        </w:rPr>
        <w:t>veřejný</w:t>
      </w:r>
      <w:r>
        <w:rPr>
          <w:rFonts w:ascii="Arial" w:hAnsi="Arial"/>
          <w:spacing w:val="-4"/>
          <w:sz w:val="20"/>
        </w:rPr>
        <w:t xml:space="preserve"> </w:t>
      </w:r>
      <w:r>
        <w:rPr>
          <w:rFonts w:ascii="Arial" w:hAnsi="Arial"/>
          <w:spacing w:val="-2"/>
          <w:sz w:val="20"/>
        </w:rPr>
        <w:t>rekreační</w:t>
      </w:r>
      <w:r>
        <w:rPr>
          <w:rFonts w:ascii="Arial" w:hAnsi="Arial"/>
          <w:spacing w:val="-5"/>
          <w:sz w:val="20"/>
        </w:rPr>
        <w:t xml:space="preserve"> </w:t>
      </w:r>
      <w:r>
        <w:rPr>
          <w:rFonts w:ascii="Arial" w:hAnsi="Arial"/>
          <w:spacing w:val="-2"/>
          <w:sz w:val="20"/>
        </w:rPr>
        <w:t>přístav s</w:t>
      </w:r>
      <w:r>
        <w:rPr>
          <w:rFonts w:ascii="Arial" w:hAnsi="Arial"/>
          <w:spacing w:val="11"/>
          <w:sz w:val="20"/>
        </w:rPr>
        <w:t xml:space="preserve"> </w:t>
      </w:r>
      <w:r>
        <w:rPr>
          <w:rFonts w:ascii="Arial" w:hAnsi="Arial"/>
          <w:spacing w:val="-2"/>
          <w:sz w:val="20"/>
        </w:rPr>
        <w:t>kapacitou</w:t>
      </w:r>
      <w:r>
        <w:rPr>
          <w:rFonts w:ascii="Arial" w:hAnsi="Arial"/>
          <w:spacing w:val="-3"/>
          <w:sz w:val="20"/>
        </w:rPr>
        <w:t xml:space="preserve"> </w:t>
      </w:r>
      <w:r>
        <w:rPr>
          <w:rFonts w:ascii="Arial" w:hAnsi="Arial"/>
          <w:spacing w:val="-2"/>
          <w:sz w:val="20"/>
        </w:rPr>
        <w:t>cca</w:t>
      </w:r>
      <w:r>
        <w:rPr>
          <w:rFonts w:ascii="Arial" w:hAnsi="Arial"/>
          <w:spacing w:val="-5"/>
          <w:sz w:val="20"/>
        </w:rPr>
        <w:t xml:space="preserve"> </w:t>
      </w:r>
      <w:r>
        <w:rPr>
          <w:rFonts w:ascii="Arial" w:hAnsi="Arial"/>
          <w:spacing w:val="-2"/>
          <w:sz w:val="20"/>
        </w:rPr>
        <w:t>80</w:t>
      </w:r>
      <w:r>
        <w:rPr>
          <w:rFonts w:ascii="Arial" w:hAnsi="Arial"/>
          <w:spacing w:val="-3"/>
          <w:sz w:val="20"/>
        </w:rPr>
        <w:t xml:space="preserve"> </w:t>
      </w:r>
      <w:r>
        <w:rPr>
          <w:rFonts w:ascii="Arial" w:hAnsi="Arial"/>
          <w:spacing w:val="-2"/>
          <w:sz w:val="20"/>
        </w:rPr>
        <w:t>plavidel,</w:t>
      </w:r>
    </w:p>
    <w:p w14:paraId="7EACA875" w14:textId="77777777" w:rsidR="007458EA" w:rsidRDefault="005D06A2">
      <w:pPr>
        <w:pStyle w:val="Odstavecseseznamem"/>
        <w:numPr>
          <w:ilvl w:val="2"/>
          <w:numId w:val="6"/>
        </w:numPr>
        <w:tabs>
          <w:tab w:val="left" w:pos="3333"/>
        </w:tabs>
        <w:spacing w:before="16"/>
        <w:ind w:left="3333" w:hanging="359"/>
        <w:jc w:val="left"/>
        <w:rPr>
          <w:rFonts w:ascii="Arial" w:hAnsi="Arial"/>
          <w:sz w:val="20"/>
        </w:rPr>
      </w:pPr>
      <w:r>
        <w:rPr>
          <w:rFonts w:ascii="Arial" w:hAnsi="Arial"/>
          <w:sz w:val="20"/>
        </w:rPr>
        <w:t>krátkodobé,</w:t>
      </w:r>
      <w:r>
        <w:rPr>
          <w:rFonts w:ascii="Arial" w:hAnsi="Arial"/>
          <w:spacing w:val="-10"/>
          <w:sz w:val="20"/>
        </w:rPr>
        <w:t xml:space="preserve"> </w:t>
      </w:r>
      <w:r>
        <w:rPr>
          <w:rFonts w:ascii="Arial" w:hAnsi="Arial"/>
          <w:sz w:val="20"/>
        </w:rPr>
        <w:t>střednědobé</w:t>
      </w:r>
      <w:r>
        <w:rPr>
          <w:rFonts w:ascii="Arial" w:hAnsi="Arial"/>
          <w:spacing w:val="-10"/>
          <w:sz w:val="20"/>
        </w:rPr>
        <w:t xml:space="preserve"> </w:t>
      </w:r>
      <w:r>
        <w:rPr>
          <w:rFonts w:ascii="Arial" w:hAnsi="Arial"/>
          <w:sz w:val="20"/>
        </w:rPr>
        <w:t>a</w:t>
      </w:r>
      <w:r>
        <w:rPr>
          <w:rFonts w:ascii="Arial" w:hAnsi="Arial"/>
          <w:spacing w:val="-9"/>
          <w:sz w:val="20"/>
        </w:rPr>
        <w:t xml:space="preserve"> </w:t>
      </w:r>
      <w:r>
        <w:rPr>
          <w:rFonts w:ascii="Arial" w:hAnsi="Arial"/>
          <w:sz w:val="20"/>
        </w:rPr>
        <w:t>dlouhodobé</w:t>
      </w:r>
      <w:r>
        <w:rPr>
          <w:rFonts w:ascii="Arial" w:hAnsi="Arial"/>
          <w:spacing w:val="-11"/>
          <w:sz w:val="20"/>
        </w:rPr>
        <w:t xml:space="preserve"> </w:t>
      </w:r>
      <w:r>
        <w:rPr>
          <w:rFonts w:ascii="Arial" w:hAnsi="Arial"/>
          <w:sz w:val="20"/>
        </w:rPr>
        <w:t>stání</w:t>
      </w:r>
      <w:r>
        <w:rPr>
          <w:rFonts w:ascii="Arial" w:hAnsi="Arial"/>
          <w:spacing w:val="-9"/>
          <w:sz w:val="20"/>
        </w:rPr>
        <w:t xml:space="preserve"> </w:t>
      </w:r>
      <w:r>
        <w:rPr>
          <w:rFonts w:ascii="Arial" w:hAnsi="Arial"/>
          <w:spacing w:val="-2"/>
          <w:sz w:val="20"/>
        </w:rPr>
        <w:t>plavidel,</w:t>
      </w:r>
    </w:p>
    <w:p w14:paraId="40C7961A" w14:textId="77777777" w:rsidR="007458EA" w:rsidRDefault="005D06A2">
      <w:pPr>
        <w:pStyle w:val="Odstavecseseznamem"/>
        <w:numPr>
          <w:ilvl w:val="2"/>
          <w:numId w:val="6"/>
        </w:numPr>
        <w:tabs>
          <w:tab w:val="left" w:pos="3333"/>
        </w:tabs>
        <w:spacing w:before="17"/>
        <w:ind w:left="3333" w:hanging="359"/>
        <w:jc w:val="left"/>
        <w:rPr>
          <w:rFonts w:ascii="Arial" w:hAnsi="Arial"/>
          <w:sz w:val="20"/>
        </w:rPr>
      </w:pPr>
      <w:r>
        <w:rPr>
          <w:rFonts w:ascii="Arial" w:hAnsi="Arial"/>
          <w:sz w:val="20"/>
        </w:rPr>
        <w:t>dlouhodobé</w:t>
      </w:r>
      <w:r>
        <w:rPr>
          <w:rFonts w:ascii="Arial" w:hAnsi="Arial"/>
          <w:spacing w:val="-9"/>
          <w:sz w:val="20"/>
        </w:rPr>
        <w:t xml:space="preserve"> </w:t>
      </w:r>
      <w:r>
        <w:rPr>
          <w:rFonts w:ascii="Arial" w:hAnsi="Arial"/>
          <w:sz w:val="20"/>
        </w:rPr>
        <w:t>chráněné</w:t>
      </w:r>
      <w:r>
        <w:rPr>
          <w:rFonts w:ascii="Arial" w:hAnsi="Arial"/>
          <w:spacing w:val="-9"/>
          <w:sz w:val="20"/>
        </w:rPr>
        <w:t xml:space="preserve"> </w:t>
      </w:r>
      <w:r>
        <w:rPr>
          <w:rFonts w:ascii="Arial" w:hAnsi="Arial"/>
          <w:sz w:val="20"/>
        </w:rPr>
        <w:t>kryté</w:t>
      </w:r>
      <w:r>
        <w:rPr>
          <w:rFonts w:ascii="Arial" w:hAnsi="Arial"/>
          <w:spacing w:val="-6"/>
          <w:sz w:val="20"/>
        </w:rPr>
        <w:t xml:space="preserve"> </w:t>
      </w:r>
      <w:r>
        <w:rPr>
          <w:rFonts w:ascii="Arial" w:hAnsi="Arial"/>
          <w:sz w:val="20"/>
        </w:rPr>
        <w:t>stání</w:t>
      </w:r>
      <w:r>
        <w:rPr>
          <w:rFonts w:ascii="Arial" w:hAnsi="Arial"/>
          <w:spacing w:val="-9"/>
          <w:sz w:val="20"/>
        </w:rPr>
        <w:t xml:space="preserve"> </w:t>
      </w:r>
      <w:r>
        <w:rPr>
          <w:rFonts w:ascii="Arial" w:hAnsi="Arial"/>
          <w:sz w:val="20"/>
        </w:rPr>
        <w:t>pro</w:t>
      </w:r>
      <w:r>
        <w:rPr>
          <w:rFonts w:ascii="Arial" w:hAnsi="Arial"/>
          <w:spacing w:val="-7"/>
          <w:sz w:val="20"/>
        </w:rPr>
        <w:t xml:space="preserve"> </w:t>
      </w:r>
      <w:r>
        <w:rPr>
          <w:rFonts w:ascii="Arial" w:hAnsi="Arial"/>
          <w:sz w:val="20"/>
        </w:rPr>
        <w:t>2</w:t>
      </w:r>
      <w:r>
        <w:rPr>
          <w:rFonts w:ascii="Arial" w:hAnsi="Arial"/>
          <w:spacing w:val="-9"/>
          <w:sz w:val="20"/>
        </w:rPr>
        <w:t xml:space="preserve"> </w:t>
      </w:r>
      <w:r>
        <w:rPr>
          <w:rFonts w:ascii="Arial" w:hAnsi="Arial"/>
          <w:sz w:val="20"/>
        </w:rPr>
        <w:t>plavidla</w:t>
      </w:r>
      <w:r>
        <w:rPr>
          <w:rFonts w:ascii="Arial" w:hAnsi="Arial"/>
          <w:spacing w:val="-9"/>
          <w:sz w:val="20"/>
        </w:rPr>
        <w:t xml:space="preserve"> </w:t>
      </w:r>
      <w:r>
        <w:rPr>
          <w:rFonts w:ascii="Arial" w:hAnsi="Arial"/>
          <w:sz w:val="20"/>
        </w:rPr>
        <w:t>Policie</w:t>
      </w:r>
      <w:r>
        <w:rPr>
          <w:rFonts w:ascii="Arial" w:hAnsi="Arial"/>
          <w:spacing w:val="-5"/>
          <w:sz w:val="20"/>
        </w:rPr>
        <w:t xml:space="preserve"> ČR,</w:t>
      </w:r>
    </w:p>
    <w:p w14:paraId="43D63830" w14:textId="77777777" w:rsidR="007458EA" w:rsidRDefault="005D06A2">
      <w:pPr>
        <w:pStyle w:val="Odstavecseseznamem"/>
        <w:numPr>
          <w:ilvl w:val="2"/>
          <w:numId w:val="6"/>
        </w:numPr>
        <w:tabs>
          <w:tab w:val="left" w:pos="3333"/>
        </w:tabs>
        <w:spacing w:before="17"/>
        <w:ind w:left="3333" w:hanging="359"/>
        <w:jc w:val="left"/>
        <w:rPr>
          <w:rFonts w:ascii="Arial" w:hAnsi="Arial"/>
          <w:sz w:val="20"/>
        </w:rPr>
      </w:pPr>
      <w:r>
        <w:rPr>
          <w:rFonts w:ascii="Arial" w:hAnsi="Arial"/>
          <w:sz w:val="20"/>
        </w:rPr>
        <w:t>nástup</w:t>
      </w:r>
      <w:r>
        <w:rPr>
          <w:rFonts w:ascii="Arial" w:hAnsi="Arial"/>
          <w:spacing w:val="-6"/>
          <w:sz w:val="20"/>
        </w:rPr>
        <w:t xml:space="preserve"> </w:t>
      </w:r>
      <w:r>
        <w:rPr>
          <w:rFonts w:ascii="Arial" w:hAnsi="Arial"/>
          <w:sz w:val="20"/>
        </w:rPr>
        <w:t>a</w:t>
      </w:r>
      <w:r>
        <w:rPr>
          <w:rFonts w:ascii="Arial" w:hAnsi="Arial"/>
          <w:spacing w:val="-6"/>
          <w:sz w:val="20"/>
        </w:rPr>
        <w:t xml:space="preserve"> </w:t>
      </w:r>
      <w:r>
        <w:rPr>
          <w:rFonts w:ascii="Arial" w:hAnsi="Arial"/>
          <w:sz w:val="20"/>
        </w:rPr>
        <w:t>výstup</w:t>
      </w:r>
      <w:r>
        <w:rPr>
          <w:rFonts w:ascii="Arial" w:hAnsi="Arial"/>
          <w:spacing w:val="-7"/>
          <w:sz w:val="20"/>
        </w:rPr>
        <w:t xml:space="preserve"> </w:t>
      </w:r>
      <w:r>
        <w:rPr>
          <w:rFonts w:ascii="Arial" w:hAnsi="Arial"/>
          <w:spacing w:val="-2"/>
          <w:sz w:val="20"/>
        </w:rPr>
        <w:t>veřejnosti,</w:t>
      </w:r>
    </w:p>
    <w:p w14:paraId="0C3673FD" w14:textId="77777777" w:rsidR="007458EA" w:rsidRDefault="005D06A2">
      <w:pPr>
        <w:pStyle w:val="Odstavecseseznamem"/>
        <w:numPr>
          <w:ilvl w:val="2"/>
          <w:numId w:val="6"/>
        </w:numPr>
        <w:tabs>
          <w:tab w:val="left" w:pos="3334"/>
        </w:tabs>
        <w:spacing w:before="16" w:line="256" w:lineRule="auto"/>
        <w:ind w:right="287" w:hanging="360"/>
        <w:rPr>
          <w:rFonts w:ascii="Arial" w:hAnsi="Arial"/>
          <w:sz w:val="20"/>
        </w:rPr>
      </w:pPr>
      <w:r>
        <w:rPr>
          <w:rFonts w:ascii="Arial" w:hAnsi="Arial"/>
          <w:sz w:val="20"/>
        </w:rPr>
        <w:t xml:space="preserve">servisní služby (připojení na pitnou vodu a elektrickou energii, odčerpání fekálních a </w:t>
      </w:r>
      <w:proofErr w:type="spellStart"/>
      <w:r>
        <w:rPr>
          <w:rFonts w:ascii="Arial" w:hAnsi="Arial"/>
          <w:sz w:val="20"/>
        </w:rPr>
        <w:t>nádních</w:t>
      </w:r>
      <w:proofErr w:type="spellEnd"/>
      <w:r>
        <w:rPr>
          <w:rFonts w:ascii="Arial" w:hAnsi="Arial"/>
          <w:sz w:val="20"/>
        </w:rPr>
        <w:t xml:space="preserve"> vod, odběr odpadů, možnost tankování pohonných hmot (benzín, nafta, nedaněná nafta) a případně alternativních paliv,</w:t>
      </w:r>
    </w:p>
    <w:p w14:paraId="200C6FA1" w14:textId="77777777" w:rsidR="007458EA" w:rsidRDefault="005D06A2">
      <w:pPr>
        <w:pStyle w:val="Odstavecseseznamem"/>
        <w:numPr>
          <w:ilvl w:val="2"/>
          <w:numId w:val="6"/>
        </w:numPr>
        <w:tabs>
          <w:tab w:val="left" w:pos="3333"/>
        </w:tabs>
        <w:spacing w:before="6"/>
        <w:ind w:left="3333" w:hanging="359"/>
        <w:rPr>
          <w:rFonts w:ascii="Arial" w:hAnsi="Arial"/>
          <w:sz w:val="20"/>
        </w:rPr>
      </w:pPr>
      <w:r>
        <w:rPr>
          <w:rFonts w:ascii="Arial" w:hAnsi="Arial"/>
          <w:sz w:val="20"/>
        </w:rPr>
        <w:t>sjezd</w:t>
      </w:r>
      <w:r>
        <w:rPr>
          <w:rFonts w:ascii="Arial" w:hAnsi="Arial"/>
          <w:spacing w:val="-7"/>
          <w:sz w:val="20"/>
        </w:rPr>
        <w:t xml:space="preserve"> </w:t>
      </w:r>
      <w:r>
        <w:rPr>
          <w:rFonts w:ascii="Arial" w:hAnsi="Arial"/>
          <w:sz w:val="20"/>
        </w:rPr>
        <w:t>pro</w:t>
      </w:r>
      <w:r>
        <w:rPr>
          <w:rFonts w:ascii="Arial" w:hAnsi="Arial"/>
          <w:spacing w:val="-7"/>
          <w:sz w:val="20"/>
        </w:rPr>
        <w:t xml:space="preserve"> </w:t>
      </w:r>
      <w:r>
        <w:rPr>
          <w:rFonts w:ascii="Arial" w:hAnsi="Arial"/>
          <w:sz w:val="20"/>
        </w:rPr>
        <w:t>spouštění</w:t>
      </w:r>
      <w:r>
        <w:rPr>
          <w:rFonts w:ascii="Arial" w:hAnsi="Arial"/>
          <w:spacing w:val="-7"/>
          <w:sz w:val="20"/>
        </w:rPr>
        <w:t xml:space="preserve"> </w:t>
      </w:r>
      <w:r>
        <w:rPr>
          <w:rFonts w:ascii="Arial" w:hAnsi="Arial"/>
          <w:sz w:val="20"/>
        </w:rPr>
        <w:t>plavidel</w:t>
      </w:r>
      <w:r>
        <w:rPr>
          <w:rFonts w:ascii="Arial" w:hAnsi="Arial"/>
          <w:spacing w:val="-7"/>
          <w:sz w:val="20"/>
        </w:rPr>
        <w:t xml:space="preserve"> </w:t>
      </w:r>
      <w:r>
        <w:rPr>
          <w:rFonts w:ascii="Arial" w:hAnsi="Arial"/>
          <w:sz w:val="20"/>
        </w:rPr>
        <w:t>a</w:t>
      </w:r>
      <w:r>
        <w:rPr>
          <w:rFonts w:ascii="Arial" w:hAnsi="Arial"/>
          <w:spacing w:val="-8"/>
          <w:sz w:val="20"/>
        </w:rPr>
        <w:t xml:space="preserve"> </w:t>
      </w:r>
      <w:r>
        <w:rPr>
          <w:rFonts w:ascii="Arial" w:hAnsi="Arial"/>
          <w:sz w:val="20"/>
        </w:rPr>
        <w:t>stacionární</w:t>
      </w:r>
      <w:r>
        <w:rPr>
          <w:rFonts w:ascii="Arial" w:hAnsi="Arial"/>
          <w:spacing w:val="-6"/>
          <w:sz w:val="20"/>
        </w:rPr>
        <w:t xml:space="preserve"> </w:t>
      </w:r>
      <w:r>
        <w:rPr>
          <w:rFonts w:ascii="Arial" w:hAnsi="Arial"/>
          <w:spacing w:val="-2"/>
          <w:sz w:val="20"/>
        </w:rPr>
        <w:t>jeřáb,</w:t>
      </w:r>
    </w:p>
    <w:p w14:paraId="1823283E" w14:textId="77777777" w:rsidR="007458EA" w:rsidRDefault="005D06A2">
      <w:pPr>
        <w:pStyle w:val="Odstavecseseznamem"/>
        <w:numPr>
          <w:ilvl w:val="2"/>
          <w:numId w:val="6"/>
        </w:numPr>
        <w:tabs>
          <w:tab w:val="left" w:pos="3333"/>
        </w:tabs>
        <w:spacing w:before="16"/>
        <w:ind w:left="3333" w:hanging="359"/>
        <w:rPr>
          <w:rFonts w:ascii="Arial" w:hAnsi="Arial"/>
          <w:sz w:val="20"/>
        </w:rPr>
      </w:pPr>
      <w:r>
        <w:rPr>
          <w:rFonts w:ascii="Arial" w:hAnsi="Arial"/>
          <w:sz w:val="20"/>
        </w:rPr>
        <w:t>ochranná</w:t>
      </w:r>
      <w:r>
        <w:rPr>
          <w:rFonts w:ascii="Arial" w:hAnsi="Arial"/>
          <w:spacing w:val="-8"/>
          <w:sz w:val="20"/>
        </w:rPr>
        <w:t xml:space="preserve"> </w:t>
      </w:r>
      <w:r>
        <w:rPr>
          <w:rFonts w:ascii="Arial" w:hAnsi="Arial"/>
          <w:sz w:val="20"/>
        </w:rPr>
        <w:t>a</w:t>
      </w:r>
      <w:r>
        <w:rPr>
          <w:rFonts w:ascii="Arial" w:hAnsi="Arial"/>
          <w:spacing w:val="-7"/>
          <w:sz w:val="20"/>
        </w:rPr>
        <w:t xml:space="preserve"> </w:t>
      </w:r>
      <w:r>
        <w:rPr>
          <w:rFonts w:ascii="Arial" w:hAnsi="Arial"/>
          <w:sz w:val="20"/>
        </w:rPr>
        <w:t>zimní</w:t>
      </w:r>
      <w:r>
        <w:rPr>
          <w:rFonts w:ascii="Arial" w:hAnsi="Arial"/>
          <w:spacing w:val="-6"/>
          <w:sz w:val="20"/>
        </w:rPr>
        <w:t xml:space="preserve"> </w:t>
      </w:r>
      <w:r>
        <w:rPr>
          <w:rFonts w:ascii="Arial" w:hAnsi="Arial"/>
          <w:spacing w:val="-2"/>
          <w:sz w:val="20"/>
        </w:rPr>
        <w:t>funkce,</w:t>
      </w:r>
    </w:p>
    <w:p w14:paraId="17CB8135" w14:textId="77777777" w:rsidR="007458EA" w:rsidRDefault="005D06A2">
      <w:pPr>
        <w:pStyle w:val="Odstavecseseznamem"/>
        <w:numPr>
          <w:ilvl w:val="2"/>
          <w:numId w:val="6"/>
        </w:numPr>
        <w:tabs>
          <w:tab w:val="left" w:pos="3327"/>
          <w:tab w:val="left" w:pos="3329"/>
        </w:tabs>
        <w:spacing w:before="17" w:line="256" w:lineRule="auto"/>
        <w:ind w:left="3329" w:right="287"/>
        <w:rPr>
          <w:rFonts w:ascii="Arial" w:hAnsi="Arial"/>
          <w:sz w:val="20"/>
        </w:rPr>
      </w:pPr>
      <w:r>
        <w:rPr>
          <w:rFonts w:ascii="Arial" w:hAnsi="Arial"/>
          <w:sz w:val="20"/>
        </w:rPr>
        <w:t>pozemní</w:t>
      </w:r>
      <w:r>
        <w:rPr>
          <w:rFonts w:ascii="Arial" w:hAnsi="Arial"/>
          <w:spacing w:val="-13"/>
          <w:sz w:val="20"/>
        </w:rPr>
        <w:t xml:space="preserve"> </w:t>
      </w:r>
      <w:r>
        <w:rPr>
          <w:rFonts w:ascii="Arial" w:hAnsi="Arial"/>
          <w:sz w:val="20"/>
        </w:rPr>
        <w:t>část</w:t>
      </w:r>
      <w:r>
        <w:rPr>
          <w:rFonts w:ascii="Arial" w:hAnsi="Arial"/>
          <w:spacing w:val="-13"/>
          <w:sz w:val="20"/>
        </w:rPr>
        <w:t xml:space="preserve"> </w:t>
      </w:r>
      <w:r>
        <w:rPr>
          <w:rFonts w:ascii="Arial" w:hAnsi="Arial"/>
          <w:sz w:val="20"/>
        </w:rPr>
        <w:t>přístavu</w:t>
      </w:r>
      <w:r>
        <w:rPr>
          <w:rFonts w:ascii="Arial" w:hAnsi="Arial"/>
          <w:spacing w:val="-13"/>
          <w:sz w:val="20"/>
        </w:rPr>
        <w:t xml:space="preserve"> </w:t>
      </w:r>
      <w:r>
        <w:rPr>
          <w:rFonts w:ascii="Arial" w:hAnsi="Arial"/>
          <w:sz w:val="20"/>
        </w:rPr>
        <w:t>včetně</w:t>
      </w:r>
      <w:r>
        <w:rPr>
          <w:rFonts w:ascii="Arial" w:hAnsi="Arial"/>
          <w:spacing w:val="-14"/>
          <w:sz w:val="20"/>
        </w:rPr>
        <w:t xml:space="preserve"> </w:t>
      </w:r>
      <w:r>
        <w:rPr>
          <w:rFonts w:ascii="Arial" w:hAnsi="Arial"/>
          <w:sz w:val="20"/>
        </w:rPr>
        <w:t>objektů</w:t>
      </w:r>
      <w:r>
        <w:rPr>
          <w:rFonts w:ascii="Arial" w:hAnsi="Arial"/>
          <w:spacing w:val="-13"/>
          <w:sz w:val="20"/>
        </w:rPr>
        <w:t xml:space="preserve"> </w:t>
      </w:r>
      <w:r>
        <w:rPr>
          <w:rFonts w:ascii="Arial" w:hAnsi="Arial"/>
          <w:sz w:val="20"/>
        </w:rPr>
        <w:t>provozního</w:t>
      </w:r>
      <w:r>
        <w:rPr>
          <w:rFonts w:ascii="Arial" w:hAnsi="Arial"/>
          <w:spacing w:val="-14"/>
          <w:sz w:val="20"/>
        </w:rPr>
        <w:t xml:space="preserve"> </w:t>
      </w:r>
      <w:r>
        <w:rPr>
          <w:rFonts w:ascii="Arial" w:hAnsi="Arial"/>
          <w:sz w:val="20"/>
        </w:rPr>
        <w:t>zázemí</w:t>
      </w:r>
      <w:r>
        <w:rPr>
          <w:rFonts w:ascii="Arial" w:hAnsi="Arial"/>
          <w:spacing w:val="-13"/>
          <w:sz w:val="20"/>
        </w:rPr>
        <w:t xml:space="preserve"> </w:t>
      </w:r>
      <w:r>
        <w:rPr>
          <w:rFonts w:ascii="Arial" w:hAnsi="Arial"/>
          <w:sz w:val="20"/>
        </w:rPr>
        <w:t>(provozní budova, sociální zázemí, sklady) a napojení na dopravní infrastrukturu včetně parkoviště.</w:t>
      </w:r>
    </w:p>
    <w:p w14:paraId="752887F2" w14:textId="77777777" w:rsidR="007458EA" w:rsidRDefault="005D06A2">
      <w:pPr>
        <w:spacing w:before="3" w:line="259" w:lineRule="auto"/>
        <w:ind w:left="2974" w:right="283" w:firstLine="2"/>
        <w:jc w:val="both"/>
        <w:rPr>
          <w:rFonts w:ascii="Arial" w:hAnsi="Arial"/>
          <w:sz w:val="20"/>
        </w:rPr>
      </w:pPr>
      <w:r>
        <w:rPr>
          <w:rFonts w:ascii="Arial" w:hAnsi="Arial"/>
          <w:sz w:val="20"/>
        </w:rPr>
        <w:t>Součástí</w:t>
      </w:r>
      <w:r>
        <w:rPr>
          <w:rFonts w:ascii="Arial" w:hAnsi="Arial"/>
          <w:spacing w:val="-8"/>
          <w:sz w:val="20"/>
        </w:rPr>
        <w:t xml:space="preserve"> </w:t>
      </w:r>
      <w:r>
        <w:rPr>
          <w:rFonts w:ascii="Arial" w:hAnsi="Arial"/>
          <w:sz w:val="20"/>
        </w:rPr>
        <w:t>přístavu</w:t>
      </w:r>
      <w:r>
        <w:rPr>
          <w:rFonts w:ascii="Arial" w:hAnsi="Arial"/>
          <w:spacing w:val="-10"/>
          <w:sz w:val="20"/>
        </w:rPr>
        <w:t xml:space="preserve"> </w:t>
      </w:r>
      <w:r>
        <w:rPr>
          <w:rFonts w:ascii="Arial" w:hAnsi="Arial"/>
          <w:sz w:val="20"/>
        </w:rPr>
        <w:t>budou</w:t>
      </w:r>
      <w:r>
        <w:rPr>
          <w:rFonts w:ascii="Arial" w:hAnsi="Arial"/>
          <w:spacing w:val="-10"/>
          <w:sz w:val="20"/>
        </w:rPr>
        <w:t xml:space="preserve"> </w:t>
      </w:r>
      <w:r>
        <w:rPr>
          <w:rFonts w:ascii="Arial" w:hAnsi="Arial"/>
          <w:sz w:val="20"/>
        </w:rPr>
        <w:t>i</w:t>
      </w:r>
      <w:r>
        <w:rPr>
          <w:rFonts w:ascii="Arial" w:hAnsi="Arial"/>
          <w:spacing w:val="-8"/>
          <w:sz w:val="20"/>
        </w:rPr>
        <w:t xml:space="preserve"> </w:t>
      </w:r>
      <w:r>
        <w:rPr>
          <w:rFonts w:ascii="Arial" w:hAnsi="Arial"/>
          <w:sz w:val="20"/>
        </w:rPr>
        <w:t>přípojky</w:t>
      </w:r>
      <w:r>
        <w:rPr>
          <w:rFonts w:ascii="Arial" w:hAnsi="Arial"/>
          <w:spacing w:val="-7"/>
          <w:sz w:val="20"/>
        </w:rPr>
        <w:t xml:space="preserve"> </w:t>
      </w:r>
      <w:r>
        <w:rPr>
          <w:rFonts w:ascii="Arial" w:hAnsi="Arial"/>
          <w:sz w:val="20"/>
        </w:rPr>
        <w:t>na</w:t>
      </w:r>
      <w:r>
        <w:rPr>
          <w:rFonts w:ascii="Arial" w:hAnsi="Arial"/>
          <w:spacing w:val="-10"/>
          <w:sz w:val="20"/>
        </w:rPr>
        <w:t xml:space="preserve"> </w:t>
      </w:r>
      <w:r>
        <w:rPr>
          <w:rFonts w:ascii="Arial" w:hAnsi="Arial"/>
          <w:sz w:val="20"/>
        </w:rPr>
        <w:t>veškeré</w:t>
      </w:r>
      <w:r>
        <w:rPr>
          <w:rFonts w:ascii="Arial" w:hAnsi="Arial"/>
          <w:spacing w:val="-9"/>
          <w:sz w:val="20"/>
        </w:rPr>
        <w:t xml:space="preserve"> </w:t>
      </w:r>
      <w:r>
        <w:rPr>
          <w:rFonts w:ascii="Arial" w:hAnsi="Arial"/>
          <w:sz w:val="20"/>
        </w:rPr>
        <w:t>potřebné</w:t>
      </w:r>
      <w:r>
        <w:rPr>
          <w:rFonts w:ascii="Arial" w:hAnsi="Arial"/>
          <w:spacing w:val="-8"/>
          <w:sz w:val="20"/>
        </w:rPr>
        <w:t xml:space="preserve"> </w:t>
      </w:r>
      <w:r>
        <w:rPr>
          <w:rFonts w:ascii="Arial" w:hAnsi="Arial"/>
          <w:sz w:val="20"/>
        </w:rPr>
        <w:t>inženýrské</w:t>
      </w:r>
      <w:r>
        <w:rPr>
          <w:rFonts w:ascii="Arial" w:hAnsi="Arial"/>
          <w:spacing w:val="-10"/>
          <w:sz w:val="20"/>
        </w:rPr>
        <w:t xml:space="preserve"> </w:t>
      </w:r>
      <w:r>
        <w:rPr>
          <w:rFonts w:ascii="Arial" w:hAnsi="Arial"/>
          <w:sz w:val="20"/>
        </w:rPr>
        <w:t>sítě pro</w:t>
      </w:r>
      <w:r>
        <w:rPr>
          <w:rFonts w:ascii="Arial" w:hAnsi="Arial"/>
          <w:spacing w:val="-10"/>
          <w:sz w:val="20"/>
        </w:rPr>
        <w:t xml:space="preserve"> </w:t>
      </w:r>
      <w:r>
        <w:rPr>
          <w:rFonts w:ascii="Arial" w:hAnsi="Arial"/>
          <w:sz w:val="20"/>
        </w:rPr>
        <w:t>přístav</w:t>
      </w:r>
      <w:r>
        <w:rPr>
          <w:rFonts w:ascii="Arial" w:hAnsi="Arial"/>
          <w:spacing w:val="-10"/>
          <w:sz w:val="20"/>
        </w:rPr>
        <w:t xml:space="preserve"> </w:t>
      </w:r>
      <w:r>
        <w:rPr>
          <w:rFonts w:ascii="Arial" w:hAnsi="Arial"/>
          <w:sz w:val="20"/>
        </w:rPr>
        <w:t>včetně</w:t>
      </w:r>
      <w:r>
        <w:rPr>
          <w:rFonts w:ascii="Arial" w:hAnsi="Arial"/>
          <w:spacing w:val="-11"/>
          <w:sz w:val="20"/>
        </w:rPr>
        <w:t xml:space="preserve"> </w:t>
      </w:r>
      <w:r>
        <w:rPr>
          <w:rFonts w:ascii="Arial" w:hAnsi="Arial"/>
          <w:sz w:val="20"/>
        </w:rPr>
        <w:t>koncových</w:t>
      </w:r>
      <w:r>
        <w:rPr>
          <w:rFonts w:ascii="Arial" w:hAnsi="Arial"/>
          <w:spacing w:val="-11"/>
          <w:sz w:val="20"/>
        </w:rPr>
        <w:t xml:space="preserve"> </w:t>
      </w:r>
      <w:r>
        <w:rPr>
          <w:rFonts w:ascii="Arial" w:hAnsi="Arial"/>
          <w:sz w:val="20"/>
        </w:rPr>
        <w:t>odběrných</w:t>
      </w:r>
      <w:r>
        <w:rPr>
          <w:rFonts w:ascii="Arial" w:hAnsi="Arial"/>
          <w:spacing w:val="-11"/>
          <w:sz w:val="20"/>
        </w:rPr>
        <w:t xml:space="preserve"> </w:t>
      </w:r>
      <w:r>
        <w:rPr>
          <w:rFonts w:ascii="Arial" w:hAnsi="Arial"/>
          <w:sz w:val="20"/>
        </w:rPr>
        <w:t>sloupků</w:t>
      </w:r>
      <w:r>
        <w:rPr>
          <w:rFonts w:ascii="Arial" w:hAnsi="Arial"/>
          <w:spacing w:val="-9"/>
          <w:sz w:val="20"/>
        </w:rPr>
        <w:t xml:space="preserve"> </w:t>
      </w:r>
      <w:r>
        <w:rPr>
          <w:rFonts w:ascii="Arial" w:hAnsi="Arial"/>
          <w:sz w:val="20"/>
        </w:rPr>
        <w:t>pro</w:t>
      </w:r>
      <w:r>
        <w:rPr>
          <w:rFonts w:ascii="Arial" w:hAnsi="Arial"/>
          <w:spacing w:val="-10"/>
          <w:sz w:val="20"/>
        </w:rPr>
        <w:t xml:space="preserve"> </w:t>
      </w:r>
      <w:r>
        <w:rPr>
          <w:rFonts w:ascii="Arial" w:hAnsi="Arial"/>
          <w:sz w:val="20"/>
        </w:rPr>
        <w:t>připojení</w:t>
      </w:r>
      <w:r>
        <w:rPr>
          <w:rFonts w:ascii="Arial" w:hAnsi="Arial"/>
          <w:spacing w:val="-8"/>
          <w:sz w:val="20"/>
        </w:rPr>
        <w:t xml:space="preserve"> </w:t>
      </w:r>
      <w:r>
        <w:rPr>
          <w:rFonts w:ascii="Arial" w:hAnsi="Arial"/>
          <w:sz w:val="20"/>
        </w:rPr>
        <w:t>plavidel, pozemní části přístavu včetně objektů provozního zázemí, tj. budovy správce</w:t>
      </w:r>
      <w:r>
        <w:rPr>
          <w:rFonts w:ascii="Arial" w:hAnsi="Arial"/>
          <w:spacing w:val="-9"/>
          <w:sz w:val="20"/>
        </w:rPr>
        <w:t xml:space="preserve"> </w:t>
      </w:r>
      <w:r>
        <w:rPr>
          <w:rFonts w:ascii="Arial" w:hAnsi="Arial"/>
          <w:sz w:val="20"/>
        </w:rPr>
        <w:t>přístavu,</w:t>
      </w:r>
      <w:r>
        <w:rPr>
          <w:rFonts w:ascii="Arial" w:hAnsi="Arial"/>
          <w:spacing w:val="-9"/>
          <w:sz w:val="20"/>
        </w:rPr>
        <w:t xml:space="preserve"> </w:t>
      </w:r>
      <w:r>
        <w:rPr>
          <w:rFonts w:ascii="Arial" w:hAnsi="Arial"/>
          <w:sz w:val="20"/>
        </w:rPr>
        <w:t>hygienického</w:t>
      </w:r>
      <w:r>
        <w:rPr>
          <w:rFonts w:ascii="Arial" w:hAnsi="Arial"/>
          <w:spacing w:val="-9"/>
          <w:sz w:val="20"/>
        </w:rPr>
        <w:t xml:space="preserve"> </w:t>
      </w:r>
      <w:r>
        <w:rPr>
          <w:rFonts w:ascii="Arial" w:hAnsi="Arial"/>
          <w:sz w:val="20"/>
        </w:rPr>
        <w:t>zázemí,</w:t>
      </w:r>
      <w:r>
        <w:rPr>
          <w:rFonts w:ascii="Arial" w:hAnsi="Arial"/>
          <w:spacing w:val="-9"/>
          <w:sz w:val="20"/>
        </w:rPr>
        <w:t xml:space="preserve"> </w:t>
      </w:r>
      <w:r>
        <w:rPr>
          <w:rFonts w:ascii="Arial" w:hAnsi="Arial"/>
          <w:sz w:val="20"/>
        </w:rPr>
        <w:t>skladu</w:t>
      </w:r>
      <w:r>
        <w:rPr>
          <w:rFonts w:ascii="Arial" w:hAnsi="Arial"/>
          <w:spacing w:val="-7"/>
          <w:sz w:val="20"/>
        </w:rPr>
        <w:t xml:space="preserve"> </w:t>
      </w:r>
      <w:r>
        <w:rPr>
          <w:rFonts w:ascii="Arial" w:hAnsi="Arial"/>
          <w:sz w:val="20"/>
        </w:rPr>
        <w:t>a</w:t>
      </w:r>
      <w:r>
        <w:rPr>
          <w:rFonts w:ascii="Arial" w:hAnsi="Arial"/>
          <w:spacing w:val="-9"/>
          <w:sz w:val="20"/>
        </w:rPr>
        <w:t xml:space="preserve"> </w:t>
      </w:r>
      <w:r>
        <w:rPr>
          <w:rFonts w:ascii="Arial" w:hAnsi="Arial"/>
          <w:sz w:val="20"/>
        </w:rPr>
        <w:t>zázemí</w:t>
      </w:r>
      <w:r>
        <w:rPr>
          <w:rFonts w:ascii="Arial" w:hAnsi="Arial"/>
          <w:spacing w:val="-9"/>
          <w:sz w:val="20"/>
        </w:rPr>
        <w:t xml:space="preserve"> </w:t>
      </w:r>
      <w:r>
        <w:rPr>
          <w:rFonts w:ascii="Arial" w:hAnsi="Arial"/>
          <w:sz w:val="20"/>
        </w:rPr>
        <w:t>pro</w:t>
      </w:r>
      <w:r>
        <w:rPr>
          <w:rFonts w:ascii="Arial" w:hAnsi="Arial"/>
          <w:spacing w:val="-6"/>
          <w:sz w:val="20"/>
        </w:rPr>
        <w:t xml:space="preserve"> </w:t>
      </w:r>
      <w:r>
        <w:rPr>
          <w:rFonts w:ascii="Arial" w:hAnsi="Arial"/>
          <w:sz w:val="20"/>
        </w:rPr>
        <w:t>Polici</w:t>
      </w:r>
      <w:r>
        <w:rPr>
          <w:rFonts w:ascii="Arial" w:hAnsi="Arial"/>
          <w:spacing w:val="-10"/>
          <w:sz w:val="20"/>
        </w:rPr>
        <w:t xml:space="preserve"> </w:t>
      </w:r>
      <w:r>
        <w:rPr>
          <w:rFonts w:ascii="Arial" w:hAnsi="Arial"/>
          <w:sz w:val="20"/>
        </w:rPr>
        <w:t>ČR, připojení na veřejnou dopravní a technickou infrastrukturu včetně veřejného přístupu a příjezdu (a to i pro obslužnou techniku) a parkovací</w:t>
      </w:r>
      <w:r>
        <w:rPr>
          <w:rFonts w:ascii="Arial" w:hAnsi="Arial"/>
          <w:spacing w:val="-14"/>
          <w:sz w:val="20"/>
        </w:rPr>
        <w:t xml:space="preserve"> </w:t>
      </w:r>
      <w:r>
        <w:rPr>
          <w:rFonts w:ascii="Arial" w:hAnsi="Arial"/>
          <w:sz w:val="20"/>
        </w:rPr>
        <w:t>stání</w:t>
      </w:r>
      <w:r>
        <w:rPr>
          <w:rFonts w:ascii="Arial" w:hAnsi="Arial"/>
          <w:spacing w:val="-14"/>
          <w:sz w:val="20"/>
        </w:rPr>
        <w:t xml:space="preserve"> </w:t>
      </w:r>
      <w:r>
        <w:rPr>
          <w:rFonts w:ascii="Arial" w:hAnsi="Arial"/>
          <w:sz w:val="20"/>
        </w:rPr>
        <w:t>pro</w:t>
      </w:r>
      <w:r>
        <w:rPr>
          <w:rFonts w:ascii="Arial" w:hAnsi="Arial"/>
          <w:spacing w:val="-14"/>
          <w:sz w:val="20"/>
        </w:rPr>
        <w:t xml:space="preserve"> </w:t>
      </w:r>
      <w:r>
        <w:rPr>
          <w:rFonts w:ascii="Arial" w:hAnsi="Arial"/>
          <w:sz w:val="20"/>
        </w:rPr>
        <w:t>osobní</w:t>
      </w:r>
      <w:r>
        <w:rPr>
          <w:rFonts w:ascii="Arial" w:hAnsi="Arial"/>
          <w:spacing w:val="-14"/>
          <w:sz w:val="20"/>
        </w:rPr>
        <w:t xml:space="preserve"> </w:t>
      </w:r>
      <w:r>
        <w:rPr>
          <w:rFonts w:ascii="Arial" w:hAnsi="Arial"/>
          <w:sz w:val="20"/>
        </w:rPr>
        <w:t>automobily,</w:t>
      </w:r>
      <w:r>
        <w:rPr>
          <w:rFonts w:ascii="Arial" w:hAnsi="Arial"/>
          <w:spacing w:val="-14"/>
          <w:sz w:val="20"/>
        </w:rPr>
        <w:t xml:space="preserve"> </w:t>
      </w:r>
      <w:r>
        <w:rPr>
          <w:rFonts w:ascii="Arial" w:hAnsi="Arial"/>
          <w:sz w:val="20"/>
        </w:rPr>
        <w:t>autobusy</w:t>
      </w:r>
      <w:r>
        <w:rPr>
          <w:rFonts w:ascii="Arial" w:hAnsi="Arial"/>
          <w:spacing w:val="-14"/>
          <w:sz w:val="20"/>
        </w:rPr>
        <w:t xml:space="preserve"> </w:t>
      </w:r>
      <w:r>
        <w:rPr>
          <w:rFonts w:ascii="Arial" w:hAnsi="Arial"/>
          <w:sz w:val="20"/>
        </w:rPr>
        <w:t>a</w:t>
      </w:r>
      <w:r>
        <w:rPr>
          <w:rFonts w:ascii="Arial" w:hAnsi="Arial"/>
          <w:spacing w:val="-14"/>
          <w:sz w:val="20"/>
        </w:rPr>
        <w:t xml:space="preserve"> </w:t>
      </w:r>
      <w:r>
        <w:rPr>
          <w:rFonts w:ascii="Arial" w:hAnsi="Arial"/>
          <w:sz w:val="20"/>
        </w:rPr>
        <w:t>vleky.</w:t>
      </w:r>
      <w:r>
        <w:rPr>
          <w:rFonts w:ascii="Arial" w:hAnsi="Arial"/>
          <w:spacing w:val="-14"/>
          <w:sz w:val="20"/>
        </w:rPr>
        <w:t xml:space="preserve"> </w:t>
      </w:r>
      <w:r>
        <w:rPr>
          <w:rFonts w:ascii="Arial" w:hAnsi="Arial"/>
          <w:sz w:val="20"/>
        </w:rPr>
        <w:t>Přístav</w:t>
      </w:r>
      <w:r>
        <w:rPr>
          <w:rFonts w:ascii="Arial" w:hAnsi="Arial"/>
          <w:spacing w:val="-14"/>
          <w:sz w:val="20"/>
        </w:rPr>
        <w:t xml:space="preserve"> </w:t>
      </w:r>
      <w:r>
        <w:rPr>
          <w:rFonts w:ascii="Arial" w:hAnsi="Arial"/>
          <w:sz w:val="20"/>
        </w:rPr>
        <w:t xml:space="preserve">včetně přístupů bude osvětlený a monitorovaný kamerovým systémem. Zároveň bude instalováno plavební značení a informační systém přístavu. Spotřeba elektrické energie přístavu včetně odběrných sloupků bude částečně kryta prostřednictvím fotovoltaických panelů a bateriového úložiště. Základní přístavní činnost bude veřejného </w:t>
      </w:r>
      <w:r>
        <w:rPr>
          <w:rFonts w:ascii="Arial" w:hAnsi="Arial"/>
          <w:spacing w:val="-2"/>
          <w:sz w:val="20"/>
        </w:rPr>
        <w:t>charakteru.</w:t>
      </w:r>
    </w:p>
    <w:p w14:paraId="2EF449DF" w14:textId="77777777" w:rsidR="007458EA" w:rsidRDefault="005D06A2">
      <w:pPr>
        <w:tabs>
          <w:tab w:val="left" w:pos="2973"/>
        </w:tabs>
        <w:spacing w:before="158"/>
        <w:ind w:left="2974" w:right="289" w:hanging="2833"/>
        <w:rPr>
          <w:rFonts w:ascii="Arial" w:hAnsi="Arial"/>
          <w:sz w:val="20"/>
        </w:rPr>
      </w:pPr>
      <w:r>
        <w:rPr>
          <w:rFonts w:ascii="Arial" w:hAnsi="Arial"/>
          <w:b/>
          <w:sz w:val="20"/>
        </w:rPr>
        <w:t>Účel užívání:</w:t>
      </w:r>
      <w:r>
        <w:rPr>
          <w:rFonts w:ascii="Arial" w:hAnsi="Arial"/>
          <w:b/>
          <w:sz w:val="20"/>
        </w:rPr>
        <w:tab/>
      </w:r>
      <w:r>
        <w:rPr>
          <w:rFonts w:ascii="Arial" w:hAnsi="Arial"/>
          <w:sz w:val="20"/>
        </w:rPr>
        <w:t>Účelem</w:t>
      </w:r>
      <w:r>
        <w:rPr>
          <w:rFonts w:ascii="Arial" w:hAnsi="Arial"/>
          <w:spacing w:val="-8"/>
          <w:sz w:val="20"/>
        </w:rPr>
        <w:t xml:space="preserve"> </w:t>
      </w:r>
      <w:r>
        <w:rPr>
          <w:rFonts w:ascii="Arial" w:hAnsi="Arial"/>
          <w:sz w:val="20"/>
        </w:rPr>
        <w:t>stavby</w:t>
      </w:r>
      <w:r>
        <w:rPr>
          <w:rFonts w:ascii="Arial" w:hAnsi="Arial"/>
          <w:spacing w:val="-5"/>
          <w:sz w:val="20"/>
        </w:rPr>
        <w:t xml:space="preserve"> </w:t>
      </w:r>
      <w:r>
        <w:rPr>
          <w:rFonts w:ascii="Arial" w:hAnsi="Arial"/>
          <w:sz w:val="20"/>
        </w:rPr>
        <w:t>je</w:t>
      </w:r>
      <w:r>
        <w:rPr>
          <w:rFonts w:ascii="Arial" w:hAnsi="Arial"/>
          <w:spacing w:val="-9"/>
          <w:sz w:val="20"/>
        </w:rPr>
        <w:t xml:space="preserve"> </w:t>
      </w:r>
      <w:r>
        <w:rPr>
          <w:rFonts w:ascii="Arial" w:hAnsi="Arial"/>
          <w:sz w:val="20"/>
        </w:rPr>
        <w:t>zabezpečení</w:t>
      </w:r>
      <w:r>
        <w:rPr>
          <w:rFonts w:ascii="Arial" w:hAnsi="Arial"/>
          <w:spacing w:val="-7"/>
          <w:sz w:val="20"/>
        </w:rPr>
        <w:t xml:space="preserve"> </w:t>
      </w:r>
      <w:r>
        <w:rPr>
          <w:rFonts w:ascii="Arial" w:hAnsi="Arial"/>
          <w:sz w:val="20"/>
        </w:rPr>
        <w:t>plnohodnotného</w:t>
      </w:r>
      <w:r>
        <w:rPr>
          <w:rFonts w:ascii="Arial" w:hAnsi="Arial"/>
          <w:spacing w:val="-8"/>
          <w:sz w:val="20"/>
        </w:rPr>
        <w:t xml:space="preserve"> </w:t>
      </w:r>
      <w:r>
        <w:rPr>
          <w:rFonts w:ascii="Arial" w:hAnsi="Arial"/>
          <w:sz w:val="20"/>
        </w:rPr>
        <w:t>veřejného</w:t>
      </w:r>
      <w:r>
        <w:rPr>
          <w:rFonts w:ascii="Arial" w:hAnsi="Arial"/>
          <w:spacing w:val="-8"/>
          <w:sz w:val="20"/>
        </w:rPr>
        <w:t xml:space="preserve"> </w:t>
      </w:r>
      <w:r>
        <w:rPr>
          <w:rFonts w:ascii="Arial" w:hAnsi="Arial"/>
          <w:sz w:val="20"/>
        </w:rPr>
        <w:t>přístavu</w:t>
      </w:r>
      <w:r>
        <w:rPr>
          <w:rFonts w:ascii="Arial" w:hAnsi="Arial"/>
          <w:spacing w:val="-8"/>
          <w:sz w:val="20"/>
        </w:rPr>
        <w:t xml:space="preserve"> </w:t>
      </w:r>
      <w:r>
        <w:rPr>
          <w:rFonts w:ascii="Arial" w:hAnsi="Arial"/>
          <w:sz w:val="20"/>
        </w:rPr>
        <w:t>pro rekreační plavidla pro město Kroměříž.</w:t>
      </w:r>
    </w:p>
    <w:p w14:paraId="6CC2CCB2" w14:textId="77777777" w:rsidR="007458EA" w:rsidRDefault="007458EA">
      <w:pPr>
        <w:pStyle w:val="Zkladntext"/>
        <w:spacing w:before="179"/>
        <w:rPr>
          <w:rFonts w:ascii="Arial"/>
          <w:sz w:val="20"/>
        </w:rPr>
      </w:pPr>
    </w:p>
    <w:p w14:paraId="0833BCF5" w14:textId="77777777" w:rsidR="007458EA" w:rsidRDefault="005D06A2">
      <w:pPr>
        <w:pStyle w:val="Odstavecseseznamem"/>
        <w:numPr>
          <w:ilvl w:val="1"/>
          <w:numId w:val="6"/>
        </w:numPr>
        <w:tabs>
          <w:tab w:val="left" w:pos="717"/>
        </w:tabs>
        <w:spacing w:before="1"/>
        <w:rPr>
          <w:rFonts w:ascii="Arial" w:hAnsi="Arial"/>
          <w:b/>
          <w:sz w:val="24"/>
        </w:rPr>
      </w:pPr>
      <w:r>
        <w:rPr>
          <w:rFonts w:ascii="Arial" w:hAnsi="Arial"/>
          <w:b/>
          <w:noProof/>
          <w:sz w:val="24"/>
        </w:rPr>
        <mc:AlternateContent>
          <mc:Choice Requires="wps">
            <w:drawing>
              <wp:anchor distT="0" distB="0" distL="0" distR="0" simplePos="0" relativeHeight="487617536" behindDoc="1" locked="0" layoutInCell="1" allowOverlap="1" wp14:anchorId="7B822940" wp14:editId="4B757E53">
                <wp:simplePos x="0" y="0"/>
                <wp:positionH relativeFrom="page">
                  <wp:posOffset>881176</wp:posOffset>
                </wp:positionH>
                <wp:positionV relativeFrom="paragraph">
                  <wp:posOffset>187705</wp:posOffset>
                </wp:positionV>
                <wp:extent cx="5798185" cy="635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E318A0" id="Graphic 124" o:spid="_x0000_s1026" style="position:absolute;margin-left:69.4pt;margin-top:14.8pt;width:456.55pt;height:.5pt;z-index:-1569894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" path="m5798184,l,,,6095r5798184,l5798184,xe" fillcolor="black" stroked="f">
                <v:path arrowok="t"/>
                <w10:wrap type="topAndBottom" anchorx="page"/>
              </v:shape>
            </w:pict>
          </mc:Fallback>
        </mc:AlternateContent>
      </w:r>
      <w:r>
        <w:rPr>
          <w:rFonts w:ascii="Arial" w:hAnsi="Arial"/>
          <w:b/>
          <w:sz w:val="24"/>
        </w:rPr>
        <w:t>Klíčové</w:t>
      </w:r>
      <w:r>
        <w:rPr>
          <w:rFonts w:ascii="Arial" w:hAnsi="Arial"/>
          <w:b/>
          <w:spacing w:val="-5"/>
          <w:sz w:val="24"/>
        </w:rPr>
        <w:t xml:space="preserve"> </w:t>
      </w:r>
      <w:r>
        <w:rPr>
          <w:rFonts w:ascii="Arial" w:hAnsi="Arial"/>
          <w:b/>
          <w:sz w:val="24"/>
        </w:rPr>
        <w:t>kontakty</w:t>
      </w:r>
      <w:r>
        <w:rPr>
          <w:rFonts w:ascii="Arial" w:hAnsi="Arial"/>
          <w:b/>
          <w:spacing w:val="-3"/>
          <w:sz w:val="24"/>
        </w:rPr>
        <w:t xml:space="preserve"> </w:t>
      </w:r>
      <w:r>
        <w:rPr>
          <w:rFonts w:ascii="Arial" w:hAnsi="Arial"/>
          <w:b/>
          <w:spacing w:val="-2"/>
          <w:sz w:val="24"/>
        </w:rPr>
        <w:t>zadavatel</w:t>
      </w:r>
      <w:bookmarkStart w:id="120" w:name="_bookmark120"/>
      <w:bookmarkEnd w:id="120"/>
      <w:r>
        <w:rPr>
          <w:rFonts w:ascii="Arial" w:hAnsi="Arial"/>
          <w:b/>
          <w:spacing w:val="-2"/>
          <w:sz w:val="24"/>
        </w:rPr>
        <w:t>e</w:t>
      </w:r>
    </w:p>
    <w:p w14:paraId="43E4B2E2" w14:textId="77777777" w:rsidR="007458EA" w:rsidRDefault="007458EA">
      <w:pPr>
        <w:pStyle w:val="Zkladntext"/>
        <w:spacing w:before="178"/>
        <w:rPr>
          <w:rFonts w:ascii="Arial"/>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416"/>
        <w:gridCol w:w="2267"/>
        <w:gridCol w:w="2836"/>
        <w:gridCol w:w="1557"/>
      </w:tblGrid>
      <w:tr w:rsidR="007458EA" w14:paraId="5F6FC2D7" w14:textId="77777777">
        <w:trPr>
          <w:trHeight w:val="230"/>
        </w:trPr>
        <w:tc>
          <w:tcPr>
            <w:tcW w:w="1130" w:type="dxa"/>
            <w:shd w:val="clear" w:color="auto" w:fill="001F5F"/>
          </w:tcPr>
          <w:p w14:paraId="37AF6490" w14:textId="77777777" w:rsidR="007458EA" w:rsidRDefault="005D06A2">
            <w:pPr>
              <w:pStyle w:val="TableParagraph"/>
              <w:spacing w:line="210" w:lineRule="exact"/>
              <w:ind w:left="110"/>
              <w:rPr>
                <w:rFonts w:ascii="Arial"/>
                <w:b/>
                <w:sz w:val="20"/>
              </w:rPr>
            </w:pPr>
            <w:r>
              <w:rPr>
                <w:rFonts w:ascii="Arial"/>
                <w:b/>
                <w:color w:val="FFFFFF"/>
                <w:spacing w:val="-2"/>
                <w:sz w:val="20"/>
              </w:rPr>
              <w:t>Firma</w:t>
            </w:r>
          </w:p>
        </w:tc>
        <w:tc>
          <w:tcPr>
            <w:tcW w:w="1416" w:type="dxa"/>
            <w:shd w:val="clear" w:color="auto" w:fill="001F5F"/>
          </w:tcPr>
          <w:p w14:paraId="5EB1C7B2" w14:textId="77777777" w:rsidR="007458EA" w:rsidRDefault="005D06A2">
            <w:pPr>
              <w:pStyle w:val="TableParagraph"/>
              <w:spacing w:line="210" w:lineRule="exact"/>
              <w:ind w:left="108"/>
              <w:rPr>
                <w:rFonts w:ascii="Arial"/>
                <w:b/>
                <w:sz w:val="20"/>
              </w:rPr>
            </w:pPr>
            <w:r>
              <w:rPr>
                <w:rFonts w:ascii="Arial"/>
                <w:b/>
                <w:color w:val="FFFFFF"/>
                <w:spacing w:val="-2"/>
                <w:sz w:val="20"/>
              </w:rPr>
              <w:t>Pozice</w:t>
            </w:r>
          </w:p>
        </w:tc>
        <w:tc>
          <w:tcPr>
            <w:tcW w:w="2267" w:type="dxa"/>
            <w:shd w:val="clear" w:color="auto" w:fill="001F5F"/>
          </w:tcPr>
          <w:p w14:paraId="6546DA45" w14:textId="77777777" w:rsidR="007458EA" w:rsidRDefault="005D06A2">
            <w:pPr>
              <w:pStyle w:val="TableParagraph"/>
              <w:spacing w:line="210" w:lineRule="exact"/>
              <w:ind w:left="111"/>
              <w:rPr>
                <w:rFonts w:ascii="Arial" w:hAnsi="Arial"/>
                <w:b/>
                <w:sz w:val="20"/>
              </w:rPr>
            </w:pPr>
            <w:r>
              <w:rPr>
                <w:rFonts w:ascii="Arial" w:hAnsi="Arial"/>
                <w:b/>
                <w:color w:val="FFFFFF"/>
                <w:spacing w:val="-2"/>
                <w:sz w:val="20"/>
              </w:rPr>
              <w:t>Jméno</w:t>
            </w:r>
          </w:p>
        </w:tc>
        <w:tc>
          <w:tcPr>
            <w:tcW w:w="2836" w:type="dxa"/>
            <w:shd w:val="clear" w:color="auto" w:fill="001F5F"/>
          </w:tcPr>
          <w:p w14:paraId="6A306467" w14:textId="77777777" w:rsidR="007458EA" w:rsidRDefault="005D06A2">
            <w:pPr>
              <w:pStyle w:val="TableParagraph"/>
              <w:spacing w:line="210" w:lineRule="exact"/>
              <w:ind w:left="112"/>
              <w:rPr>
                <w:rFonts w:ascii="Arial"/>
                <w:b/>
                <w:sz w:val="20"/>
              </w:rPr>
            </w:pPr>
            <w:r>
              <w:rPr>
                <w:rFonts w:ascii="Arial"/>
                <w:b/>
                <w:color w:val="FFFFFF"/>
                <w:spacing w:val="-2"/>
                <w:sz w:val="20"/>
              </w:rPr>
              <w:t>Email</w:t>
            </w:r>
          </w:p>
        </w:tc>
        <w:tc>
          <w:tcPr>
            <w:tcW w:w="1557" w:type="dxa"/>
            <w:shd w:val="clear" w:color="auto" w:fill="001F5F"/>
          </w:tcPr>
          <w:p w14:paraId="5D88AD5D" w14:textId="77777777" w:rsidR="007458EA" w:rsidRDefault="005D06A2">
            <w:pPr>
              <w:pStyle w:val="TableParagraph"/>
              <w:spacing w:line="210" w:lineRule="exact"/>
              <w:ind w:left="110"/>
              <w:rPr>
                <w:rFonts w:ascii="Arial"/>
                <w:b/>
                <w:sz w:val="20"/>
              </w:rPr>
            </w:pPr>
            <w:r>
              <w:rPr>
                <w:rFonts w:ascii="Arial"/>
                <w:b/>
                <w:color w:val="FFFFFF"/>
                <w:spacing w:val="-2"/>
                <w:sz w:val="20"/>
              </w:rPr>
              <w:t>Telefon</w:t>
            </w:r>
          </w:p>
        </w:tc>
      </w:tr>
      <w:tr w:rsidR="007458EA" w14:paraId="6BD98C28" w14:textId="77777777">
        <w:trPr>
          <w:trHeight w:val="230"/>
        </w:trPr>
        <w:tc>
          <w:tcPr>
            <w:tcW w:w="1130" w:type="dxa"/>
          </w:tcPr>
          <w:p w14:paraId="5D92AE2F" w14:textId="77777777" w:rsidR="007458EA" w:rsidRDefault="005D06A2">
            <w:pPr>
              <w:pStyle w:val="TableParagraph"/>
              <w:spacing w:line="210" w:lineRule="exact"/>
              <w:ind w:left="110"/>
              <w:rPr>
                <w:rFonts w:ascii="Arial" w:hAnsi="Arial"/>
                <w:sz w:val="20"/>
              </w:rPr>
            </w:pPr>
            <w:r>
              <w:rPr>
                <w:rFonts w:ascii="Arial" w:hAnsi="Arial"/>
                <w:sz w:val="20"/>
              </w:rPr>
              <w:t>ŘVC</w:t>
            </w:r>
            <w:r>
              <w:rPr>
                <w:rFonts w:ascii="Arial" w:hAnsi="Arial"/>
                <w:spacing w:val="-7"/>
                <w:sz w:val="20"/>
              </w:rPr>
              <w:t xml:space="preserve"> </w:t>
            </w:r>
            <w:r>
              <w:rPr>
                <w:rFonts w:ascii="Arial" w:hAnsi="Arial"/>
                <w:spacing w:val="-5"/>
                <w:sz w:val="20"/>
              </w:rPr>
              <w:t>ČR</w:t>
            </w:r>
          </w:p>
        </w:tc>
        <w:tc>
          <w:tcPr>
            <w:tcW w:w="1416" w:type="dxa"/>
          </w:tcPr>
          <w:p w14:paraId="5F31397B" w14:textId="77777777" w:rsidR="007458EA" w:rsidRDefault="005D06A2">
            <w:pPr>
              <w:pStyle w:val="TableParagraph"/>
              <w:spacing w:line="210" w:lineRule="exact"/>
              <w:ind w:left="108"/>
              <w:rPr>
                <w:rFonts w:ascii="Arial"/>
                <w:sz w:val="20"/>
              </w:rPr>
            </w:pPr>
            <w:r>
              <w:rPr>
                <w:rFonts w:ascii="Arial"/>
                <w:spacing w:val="-2"/>
                <w:sz w:val="20"/>
              </w:rPr>
              <w:t>Zadavatel</w:t>
            </w:r>
          </w:p>
        </w:tc>
        <w:tc>
          <w:tcPr>
            <w:tcW w:w="2267" w:type="dxa"/>
          </w:tcPr>
          <w:p w14:paraId="7E771FE9" w14:textId="1D2EF724" w:rsidR="007458EA" w:rsidRDefault="003D0B5E">
            <w:pPr>
              <w:pStyle w:val="TableParagraph"/>
              <w:spacing w:line="210" w:lineRule="exact"/>
              <w:ind w:left="111"/>
              <w:rPr>
                <w:rFonts w:ascii="Arial"/>
                <w:sz w:val="20"/>
              </w:rPr>
            </w:pPr>
            <w:proofErr w:type="spellStart"/>
            <w:r>
              <w:rPr>
                <w:rFonts w:ascii="Arial"/>
                <w:sz w:val="20"/>
              </w:rPr>
              <w:t>xxxx</w:t>
            </w:r>
            <w:proofErr w:type="spellEnd"/>
          </w:p>
        </w:tc>
        <w:tc>
          <w:tcPr>
            <w:tcW w:w="2836" w:type="dxa"/>
          </w:tcPr>
          <w:p w14:paraId="3B1033FE" w14:textId="661C1F11" w:rsidR="007458EA" w:rsidRDefault="005D06A2">
            <w:pPr>
              <w:pStyle w:val="TableParagraph"/>
              <w:spacing w:line="210" w:lineRule="exact"/>
              <w:ind w:left="112"/>
              <w:rPr>
                <w:rFonts w:ascii="Arial"/>
                <w:sz w:val="20"/>
              </w:rPr>
            </w:pPr>
            <w:hyperlink r:id="rId161">
              <w:proofErr w:type="spellStart"/>
              <w:r w:rsidR="003D0B5E">
                <w:rPr>
                  <w:rFonts w:ascii="Arial"/>
                  <w:color w:val="0462C1"/>
                  <w:spacing w:val="-2"/>
                  <w:sz w:val="20"/>
                  <w:u w:val="single" w:color="0462C1"/>
                </w:rPr>
                <w:t>xxxx</w:t>
              </w:r>
              <w:proofErr w:type="spellEnd"/>
            </w:hyperlink>
          </w:p>
        </w:tc>
        <w:tc>
          <w:tcPr>
            <w:tcW w:w="1557" w:type="dxa"/>
          </w:tcPr>
          <w:p w14:paraId="77A764F9" w14:textId="0804A616" w:rsidR="007458EA" w:rsidRDefault="003D0B5E">
            <w:pPr>
              <w:pStyle w:val="TableParagraph"/>
              <w:spacing w:line="210" w:lineRule="exact"/>
              <w:ind w:left="110"/>
              <w:rPr>
                <w:rFonts w:ascii="Arial"/>
                <w:sz w:val="20"/>
              </w:rPr>
            </w:pPr>
            <w:proofErr w:type="spellStart"/>
            <w:r>
              <w:rPr>
                <w:rFonts w:ascii="Arial"/>
                <w:sz w:val="20"/>
              </w:rPr>
              <w:t>xxxx</w:t>
            </w:r>
            <w:proofErr w:type="spellEnd"/>
          </w:p>
        </w:tc>
      </w:tr>
      <w:tr w:rsidR="007458EA" w14:paraId="6D56A58A" w14:textId="77777777">
        <w:trPr>
          <w:trHeight w:val="230"/>
        </w:trPr>
        <w:tc>
          <w:tcPr>
            <w:tcW w:w="1130" w:type="dxa"/>
          </w:tcPr>
          <w:p w14:paraId="13E2C35C" w14:textId="77777777" w:rsidR="007458EA" w:rsidRDefault="005D06A2">
            <w:pPr>
              <w:pStyle w:val="TableParagraph"/>
              <w:spacing w:line="210" w:lineRule="exact"/>
              <w:ind w:left="110"/>
              <w:rPr>
                <w:rFonts w:ascii="Arial" w:hAnsi="Arial"/>
                <w:sz w:val="20"/>
              </w:rPr>
            </w:pPr>
            <w:r>
              <w:rPr>
                <w:rFonts w:ascii="Arial" w:hAnsi="Arial"/>
                <w:sz w:val="20"/>
              </w:rPr>
              <w:t>ŘVC</w:t>
            </w:r>
            <w:r>
              <w:rPr>
                <w:rFonts w:ascii="Arial" w:hAnsi="Arial"/>
                <w:spacing w:val="-7"/>
                <w:sz w:val="20"/>
              </w:rPr>
              <w:t xml:space="preserve"> </w:t>
            </w:r>
            <w:r>
              <w:rPr>
                <w:rFonts w:ascii="Arial" w:hAnsi="Arial"/>
                <w:spacing w:val="-5"/>
                <w:sz w:val="20"/>
              </w:rPr>
              <w:t>ČR</w:t>
            </w:r>
          </w:p>
        </w:tc>
        <w:tc>
          <w:tcPr>
            <w:tcW w:w="1416" w:type="dxa"/>
          </w:tcPr>
          <w:p w14:paraId="7D6D5864" w14:textId="77777777" w:rsidR="007458EA" w:rsidRDefault="005D06A2">
            <w:pPr>
              <w:pStyle w:val="TableParagraph"/>
              <w:spacing w:line="210" w:lineRule="exact"/>
              <w:ind w:left="108"/>
              <w:rPr>
                <w:rFonts w:ascii="Arial"/>
                <w:sz w:val="20"/>
              </w:rPr>
            </w:pPr>
            <w:r>
              <w:rPr>
                <w:rFonts w:ascii="Arial"/>
                <w:spacing w:val="-2"/>
                <w:sz w:val="20"/>
              </w:rPr>
              <w:t>Zadavatel</w:t>
            </w:r>
          </w:p>
        </w:tc>
        <w:tc>
          <w:tcPr>
            <w:tcW w:w="2267" w:type="dxa"/>
          </w:tcPr>
          <w:p w14:paraId="66E4E877" w14:textId="206F899E" w:rsidR="007458EA" w:rsidRDefault="003D0B5E">
            <w:pPr>
              <w:pStyle w:val="TableParagraph"/>
              <w:spacing w:line="210" w:lineRule="exact"/>
              <w:ind w:left="111"/>
              <w:rPr>
                <w:rFonts w:ascii="Arial" w:hAnsi="Arial"/>
                <w:sz w:val="20"/>
              </w:rPr>
            </w:pPr>
            <w:proofErr w:type="spellStart"/>
            <w:r>
              <w:rPr>
                <w:rFonts w:ascii="Arial" w:hAnsi="Arial"/>
                <w:sz w:val="20"/>
              </w:rPr>
              <w:t>xxxx</w:t>
            </w:r>
            <w:proofErr w:type="spellEnd"/>
          </w:p>
        </w:tc>
        <w:tc>
          <w:tcPr>
            <w:tcW w:w="2836" w:type="dxa"/>
          </w:tcPr>
          <w:p w14:paraId="76B70C0C" w14:textId="2FA10D55" w:rsidR="007458EA" w:rsidRDefault="005D06A2">
            <w:pPr>
              <w:pStyle w:val="TableParagraph"/>
              <w:spacing w:line="210" w:lineRule="exact"/>
              <w:ind w:left="112"/>
              <w:rPr>
                <w:rFonts w:ascii="Arial"/>
                <w:sz w:val="20"/>
              </w:rPr>
            </w:pPr>
            <w:hyperlink r:id="rId162">
              <w:proofErr w:type="spellStart"/>
              <w:r w:rsidR="003D0B5E">
                <w:rPr>
                  <w:rFonts w:ascii="Arial"/>
                  <w:color w:val="0462C1"/>
                  <w:spacing w:val="-2"/>
                  <w:sz w:val="20"/>
                  <w:u w:val="single" w:color="0462C1"/>
                </w:rPr>
                <w:t>xxxx</w:t>
              </w:r>
              <w:proofErr w:type="spellEnd"/>
            </w:hyperlink>
          </w:p>
        </w:tc>
        <w:tc>
          <w:tcPr>
            <w:tcW w:w="1557" w:type="dxa"/>
          </w:tcPr>
          <w:p w14:paraId="67561AFF" w14:textId="22DF7831" w:rsidR="007458EA" w:rsidRDefault="003D0B5E">
            <w:pPr>
              <w:pStyle w:val="TableParagraph"/>
              <w:spacing w:line="210" w:lineRule="exact"/>
              <w:ind w:left="110"/>
              <w:rPr>
                <w:rFonts w:ascii="Arial"/>
                <w:sz w:val="20"/>
              </w:rPr>
            </w:pPr>
            <w:proofErr w:type="spellStart"/>
            <w:r>
              <w:rPr>
                <w:rFonts w:ascii="Arial"/>
                <w:sz w:val="20"/>
              </w:rPr>
              <w:t>xxxx</w:t>
            </w:r>
            <w:proofErr w:type="spellEnd"/>
          </w:p>
        </w:tc>
      </w:tr>
      <w:tr w:rsidR="007458EA" w14:paraId="33DBDD2F" w14:textId="77777777">
        <w:trPr>
          <w:trHeight w:val="230"/>
        </w:trPr>
        <w:tc>
          <w:tcPr>
            <w:tcW w:w="1130" w:type="dxa"/>
          </w:tcPr>
          <w:p w14:paraId="30199778" w14:textId="77777777" w:rsidR="007458EA" w:rsidRDefault="005D06A2">
            <w:pPr>
              <w:pStyle w:val="TableParagraph"/>
              <w:spacing w:line="210" w:lineRule="exact"/>
              <w:ind w:left="110"/>
              <w:rPr>
                <w:rFonts w:ascii="Arial" w:hAnsi="Arial"/>
                <w:sz w:val="20"/>
              </w:rPr>
            </w:pPr>
            <w:r>
              <w:rPr>
                <w:rFonts w:ascii="Arial" w:hAnsi="Arial"/>
                <w:sz w:val="20"/>
              </w:rPr>
              <w:t>ŘVC</w:t>
            </w:r>
            <w:r>
              <w:rPr>
                <w:rFonts w:ascii="Arial" w:hAnsi="Arial"/>
                <w:spacing w:val="-7"/>
                <w:sz w:val="20"/>
              </w:rPr>
              <w:t xml:space="preserve"> </w:t>
            </w:r>
            <w:r>
              <w:rPr>
                <w:rFonts w:ascii="Arial" w:hAnsi="Arial"/>
                <w:spacing w:val="-5"/>
                <w:sz w:val="20"/>
              </w:rPr>
              <w:t>ČR</w:t>
            </w:r>
          </w:p>
        </w:tc>
        <w:tc>
          <w:tcPr>
            <w:tcW w:w="1416" w:type="dxa"/>
          </w:tcPr>
          <w:p w14:paraId="60D4A5A4" w14:textId="77777777" w:rsidR="007458EA" w:rsidRDefault="005D06A2">
            <w:pPr>
              <w:pStyle w:val="TableParagraph"/>
              <w:spacing w:line="210" w:lineRule="exact"/>
              <w:ind w:left="108"/>
              <w:rPr>
                <w:rFonts w:ascii="Arial"/>
                <w:sz w:val="20"/>
              </w:rPr>
            </w:pPr>
            <w:r>
              <w:rPr>
                <w:rFonts w:ascii="Arial"/>
                <w:spacing w:val="-2"/>
                <w:sz w:val="20"/>
              </w:rPr>
              <w:t>Zadavatel</w:t>
            </w:r>
          </w:p>
        </w:tc>
        <w:tc>
          <w:tcPr>
            <w:tcW w:w="2267" w:type="dxa"/>
          </w:tcPr>
          <w:p w14:paraId="58E3769E" w14:textId="7FD3439F" w:rsidR="007458EA" w:rsidRDefault="003D0B5E">
            <w:pPr>
              <w:pStyle w:val="TableParagraph"/>
              <w:spacing w:line="210" w:lineRule="exact"/>
              <w:ind w:left="111"/>
              <w:rPr>
                <w:rFonts w:ascii="Arial" w:hAnsi="Arial"/>
                <w:sz w:val="20"/>
              </w:rPr>
            </w:pPr>
            <w:proofErr w:type="spellStart"/>
            <w:r>
              <w:rPr>
                <w:rFonts w:ascii="Arial" w:hAnsi="Arial"/>
                <w:sz w:val="20"/>
              </w:rPr>
              <w:t>xxxx</w:t>
            </w:r>
            <w:proofErr w:type="spellEnd"/>
          </w:p>
        </w:tc>
        <w:tc>
          <w:tcPr>
            <w:tcW w:w="2836" w:type="dxa"/>
          </w:tcPr>
          <w:p w14:paraId="294A76C6" w14:textId="186ED9D8" w:rsidR="007458EA" w:rsidRDefault="005D06A2">
            <w:pPr>
              <w:pStyle w:val="TableParagraph"/>
              <w:spacing w:line="210" w:lineRule="exact"/>
              <w:ind w:left="112"/>
              <w:rPr>
                <w:rFonts w:ascii="Arial"/>
                <w:sz w:val="20"/>
              </w:rPr>
            </w:pPr>
            <w:hyperlink r:id="rId163">
              <w:proofErr w:type="spellStart"/>
              <w:r w:rsidR="003D0B5E">
                <w:rPr>
                  <w:rFonts w:ascii="Arial"/>
                  <w:color w:val="0462C1"/>
                  <w:spacing w:val="-2"/>
                  <w:sz w:val="20"/>
                  <w:u w:val="single" w:color="0462C1"/>
                </w:rPr>
                <w:t>xxxx</w:t>
              </w:r>
              <w:proofErr w:type="spellEnd"/>
            </w:hyperlink>
          </w:p>
        </w:tc>
        <w:tc>
          <w:tcPr>
            <w:tcW w:w="1557" w:type="dxa"/>
          </w:tcPr>
          <w:p w14:paraId="28BB4892" w14:textId="5316A042" w:rsidR="007458EA" w:rsidRDefault="003D0B5E">
            <w:pPr>
              <w:pStyle w:val="TableParagraph"/>
              <w:spacing w:line="210" w:lineRule="exact"/>
              <w:ind w:left="110"/>
              <w:rPr>
                <w:rFonts w:ascii="Arial"/>
                <w:sz w:val="20"/>
              </w:rPr>
            </w:pPr>
            <w:proofErr w:type="spellStart"/>
            <w:r>
              <w:rPr>
                <w:rFonts w:ascii="Arial"/>
                <w:sz w:val="20"/>
              </w:rPr>
              <w:t>xxxx</w:t>
            </w:r>
            <w:proofErr w:type="spellEnd"/>
          </w:p>
        </w:tc>
      </w:tr>
      <w:tr w:rsidR="007458EA" w14:paraId="055EF47C" w14:textId="77777777">
        <w:trPr>
          <w:trHeight w:val="230"/>
        </w:trPr>
        <w:tc>
          <w:tcPr>
            <w:tcW w:w="1130" w:type="dxa"/>
          </w:tcPr>
          <w:p w14:paraId="14C12D3E" w14:textId="77777777" w:rsidR="007458EA" w:rsidRDefault="005D06A2">
            <w:pPr>
              <w:pStyle w:val="TableParagraph"/>
              <w:spacing w:line="210" w:lineRule="exact"/>
              <w:ind w:left="110"/>
              <w:rPr>
                <w:rFonts w:ascii="Arial" w:hAnsi="Arial"/>
                <w:sz w:val="20"/>
              </w:rPr>
            </w:pPr>
            <w:r>
              <w:rPr>
                <w:rFonts w:ascii="Arial" w:hAnsi="Arial"/>
                <w:sz w:val="20"/>
              </w:rPr>
              <w:t>ŘVC</w:t>
            </w:r>
            <w:r>
              <w:rPr>
                <w:rFonts w:ascii="Arial" w:hAnsi="Arial"/>
                <w:spacing w:val="-7"/>
                <w:sz w:val="20"/>
              </w:rPr>
              <w:t xml:space="preserve"> </w:t>
            </w:r>
            <w:r>
              <w:rPr>
                <w:rFonts w:ascii="Arial" w:hAnsi="Arial"/>
                <w:spacing w:val="-5"/>
                <w:sz w:val="20"/>
              </w:rPr>
              <w:t>ČR</w:t>
            </w:r>
          </w:p>
        </w:tc>
        <w:tc>
          <w:tcPr>
            <w:tcW w:w="1416" w:type="dxa"/>
          </w:tcPr>
          <w:p w14:paraId="51F15CD8" w14:textId="77777777" w:rsidR="007458EA" w:rsidRDefault="005D06A2">
            <w:pPr>
              <w:pStyle w:val="TableParagraph"/>
              <w:spacing w:line="210" w:lineRule="exact"/>
              <w:ind w:left="108"/>
              <w:rPr>
                <w:rFonts w:ascii="Arial"/>
                <w:sz w:val="20"/>
              </w:rPr>
            </w:pPr>
            <w:r>
              <w:rPr>
                <w:rFonts w:ascii="Arial"/>
                <w:spacing w:val="-2"/>
                <w:sz w:val="20"/>
              </w:rPr>
              <w:t>Zadavatel</w:t>
            </w:r>
          </w:p>
        </w:tc>
        <w:tc>
          <w:tcPr>
            <w:tcW w:w="2267" w:type="dxa"/>
          </w:tcPr>
          <w:p w14:paraId="3383A296" w14:textId="7C7C30C8" w:rsidR="007458EA" w:rsidRDefault="003D0B5E">
            <w:pPr>
              <w:pStyle w:val="TableParagraph"/>
              <w:spacing w:line="210" w:lineRule="exact"/>
              <w:ind w:left="111"/>
              <w:rPr>
                <w:rFonts w:ascii="Arial" w:hAnsi="Arial"/>
                <w:sz w:val="20"/>
              </w:rPr>
            </w:pPr>
            <w:proofErr w:type="spellStart"/>
            <w:r>
              <w:rPr>
                <w:rFonts w:ascii="Arial" w:hAnsi="Arial"/>
                <w:sz w:val="20"/>
              </w:rPr>
              <w:t>xxxx</w:t>
            </w:r>
            <w:proofErr w:type="spellEnd"/>
          </w:p>
        </w:tc>
        <w:tc>
          <w:tcPr>
            <w:tcW w:w="2836" w:type="dxa"/>
          </w:tcPr>
          <w:p w14:paraId="5C011F58" w14:textId="360B0D3C" w:rsidR="007458EA" w:rsidRDefault="005D06A2">
            <w:pPr>
              <w:pStyle w:val="TableParagraph"/>
              <w:spacing w:line="210" w:lineRule="exact"/>
              <w:ind w:left="112"/>
              <w:rPr>
                <w:rFonts w:ascii="Arial"/>
                <w:sz w:val="20"/>
              </w:rPr>
            </w:pPr>
            <w:hyperlink r:id="rId164">
              <w:proofErr w:type="spellStart"/>
              <w:r w:rsidR="003D0B5E">
                <w:rPr>
                  <w:rFonts w:ascii="Arial"/>
                  <w:color w:val="0462C1"/>
                  <w:spacing w:val="-2"/>
                  <w:sz w:val="20"/>
                  <w:u w:val="single" w:color="0462C1"/>
                </w:rPr>
                <w:t>xxxx</w:t>
              </w:r>
              <w:proofErr w:type="spellEnd"/>
            </w:hyperlink>
          </w:p>
        </w:tc>
        <w:tc>
          <w:tcPr>
            <w:tcW w:w="1557" w:type="dxa"/>
          </w:tcPr>
          <w:p w14:paraId="321C5E6B" w14:textId="7889C6DB" w:rsidR="007458EA" w:rsidRDefault="003D0B5E">
            <w:pPr>
              <w:pStyle w:val="TableParagraph"/>
              <w:spacing w:line="210" w:lineRule="exact"/>
              <w:ind w:left="110"/>
              <w:rPr>
                <w:rFonts w:ascii="Arial"/>
                <w:sz w:val="20"/>
              </w:rPr>
            </w:pPr>
            <w:proofErr w:type="spellStart"/>
            <w:r>
              <w:rPr>
                <w:rFonts w:ascii="Arial"/>
                <w:sz w:val="20"/>
              </w:rPr>
              <w:t>xxxx</w:t>
            </w:r>
            <w:proofErr w:type="spellEnd"/>
          </w:p>
        </w:tc>
      </w:tr>
    </w:tbl>
    <w:p w14:paraId="26D5E2B5" w14:textId="77777777" w:rsidR="007458EA" w:rsidRDefault="007458EA">
      <w:pPr>
        <w:pStyle w:val="TableParagraph"/>
        <w:spacing w:line="210" w:lineRule="exact"/>
        <w:rPr>
          <w:rFonts w:ascii="Arial"/>
          <w:sz w:val="20"/>
        </w:rPr>
        <w:sectPr w:rsidR="007458EA">
          <w:headerReference w:type="default" r:id="rId165"/>
          <w:footerReference w:type="default" r:id="rId166"/>
          <w:pgSz w:w="11910" w:h="16840"/>
          <w:pgMar w:top="1620" w:right="1133" w:bottom="1100" w:left="1275" w:header="0" w:footer="916" w:gutter="0"/>
          <w:cols w:space="708"/>
        </w:sectPr>
      </w:pPr>
    </w:p>
    <w:p w14:paraId="7667134A" w14:textId="77777777" w:rsidR="007458EA" w:rsidRDefault="005D06A2">
      <w:pPr>
        <w:pStyle w:val="Odstavecseseznamem"/>
        <w:numPr>
          <w:ilvl w:val="1"/>
          <w:numId w:val="6"/>
        </w:numPr>
        <w:tabs>
          <w:tab w:val="left" w:pos="717"/>
        </w:tabs>
        <w:spacing w:before="76"/>
        <w:rPr>
          <w:rFonts w:ascii="Arial" w:hAnsi="Arial"/>
          <w:b/>
          <w:sz w:val="24"/>
        </w:rPr>
      </w:pPr>
      <w:r>
        <w:rPr>
          <w:rFonts w:ascii="Arial" w:hAnsi="Arial"/>
          <w:b/>
          <w:noProof/>
          <w:sz w:val="24"/>
        </w:rPr>
        <w:lastRenderedPageBreak/>
        <mc:AlternateContent>
          <mc:Choice Requires="wps">
            <w:drawing>
              <wp:anchor distT="0" distB="0" distL="0" distR="0" simplePos="0" relativeHeight="487618048" behindDoc="1" locked="0" layoutInCell="1" allowOverlap="1" wp14:anchorId="757C1C94" wp14:editId="35613F38">
                <wp:simplePos x="0" y="0"/>
                <wp:positionH relativeFrom="page">
                  <wp:posOffset>881176</wp:posOffset>
                </wp:positionH>
                <wp:positionV relativeFrom="paragraph">
                  <wp:posOffset>249174</wp:posOffset>
                </wp:positionV>
                <wp:extent cx="5798185" cy="635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F2A9B4" id="Graphic 126" o:spid="_x0000_s1026" style="position:absolute;margin-left:69.4pt;margin-top:19.6pt;width:456.55pt;height:.5pt;z-index:-15698432;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" path="m5798184,l,,,6096r5798184,l5798184,xe" fillcolor="black" stroked="f">
                <v:path arrowok="t"/>
                <w10:wrap type="topAndBottom" anchorx="page"/>
              </v:shape>
            </w:pict>
          </mc:Fallback>
        </mc:AlternateContent>
      </w:r>
      <w:r>
        <w:rPr>
          <w:rFonts w:ascii="Arial" w:hAnsi="Arial"/>
          <w:b/>
          <w:sz w:val="24"/>
        </w:rPr>
        <w:t>Splnění</w:t>
      </w:r>
      <w:r>
        <w:rPr>
          <w:rFonts w:ascii="Arial" w:hAnsi="Arial"/>
          <w:b/>
          <w:spacing w:val="-5"/>
          <w:sz w:val="24"/>
        </w:rPr>
        <w:t xml:space="preserve"> </w:t>
      </w:r>
      <w:r>
        <w:rPr>
          <w:rFonts w:ascii="Arial" w:hAnsi="Arial"/>
          <w:b/>
          <w:sz w:val="24"/>
        </w:rPr>
        <w:t>požadavků</w:t>
      </w:r>
      <w:r>
        <w:rPr>
          <w:rFonts w:ascii="Arial" w:hAnsi="Arial"/>
          <w:b/>
          <w:spacing w:val="-5"/>
          <w:sz w:val="24"/>
        </w:rPr>
        <w:t xml:space="preserve"> </w:t>
      </w:r>
      <w:r>
        <w:rPr>
          <w:rFonts w:ascii="Arial" w:hAnsi="Arial"/>
          <w:b/>
          <w:sz w:val="24"/>
        </w:rPr>
        <w:t>podle</w:t>
      </w:r>
      <w:r>
        <w:rPr>
          <w:rFonts w:ascii="Arial" w:hAnsi="Arial"/>
          <w:b/>
          <w:spacing w:val="-5"/>
          <w:sz w:val="24"/>
        </w:rPr>
        <w:t xml:space="preserve"> </w:t>
      </w:r>
      <w:r>
        <w:rPr>
          <w:rFonts w:ascii="Arial" w:hAnsi="Arial"/>
          <w:b/>
          <w:sz w:val="24"/>
        </w:rPr>
        <w:t>dokumentu</w:t>
      </w:r>
      <w:r>
        <w:rPr>
          <w:rFonts w:ascii="Arial" w:hAnsi="Arial"/>
          <w:b/>
          <w:spacing w:val="-5"/>
          <w:sz w:val="24"/>
        </w:rPr>
        <w:t xml:space="preserve"> EIR</w:t>
      </w:r>
    </w:p>
    <w:p w14:paraId="6B5C0068" w14:textId="77777777" w:rsidR="007458EA" w:rsidRDefault="005D06A2">
      <w:pPr>
        <w:spacing w:before="122"/>
        <w:ind w:left="141"/>
        <w:rPr>
          <w:rFonts w:ascii="Arial" w:hAnsi="Arial"/>
          <w:sz w:val="20"/>
        </w:rPr>
      </w:pPr>
      <w:r>
        <w:rPr>
          <w:rFonts w:ascii="Arial" w:hAnsi="Arial"/>
          <w:sz w:val="20"/>
        </w:rPr>
        <w:t>Veškeré</w:t>
      </w:r>
      <w:r>
        <w:rPr>
          <w:rFonts w:ascii="Arial" w:hAnsi="Arial"/>
          <w:spacing w:val="-9"/>
          <w:sz w:val="20"/>
        </w:rPr>
        <w:t xml:space="preserve"> </w:t>
      </w:r>
      <w:r>
        <w:rPr>
          <w:rFonts w:ascii="Arial" w:hAnsi="Arial"/>
          <w:sz w:val="20"/>
        </w:rPr>
        <w:t>požadavky</w:t>
      </w:r>
      <w:r>
        <w:rPr>
          <w:rFonts w:ascii="Arial" w:hAnsi="Arial"/>
          <w:spacing w:val="-7"/>
          <w:sz w:val="20"/>
        </w:rPr>
        <w:t xml:space="preserve"> </w:t>
      </w:r>
      <w:r>
        <w:rPr>
          <w:rFonts w:ascii="Arial" w:hAnsi="Arial"/>
          <w:sz w:val="20"/>
        </w:rPr>
        <w:t>jsou</w:t>
      </w:r>
      <w:r>
        <w:rPr>
          <w:rFonts w:ascii="Arial" w:hAnsi="Arial"/>
          <w:spacing w:val="-9"/>
          <w:sz w:val="20"/>
        </w:rPr>
        <w:t xml:space="preserve"> </w:t>
      </w:r>
      <w:r>
        <w:rPr>
          <w:rFonts w:ascii="Arial" w:hAnsi="Arial"/>
          <w:sz w:val="20"/>
        </w:rPr>
        <w:t>uvedeny</w:t>
      </w:r>
      <w:r>
        <w:rPr>
          <w:rFonts w:ascii="Arial" w:hAnsi="Arial"/>
          <w:spacing w:val="-5"/>
          <w:sz w:val="20"/>
        </w:rPr>
        <w:t xml:space="preserve"> </w:t>
      </w:r>
      <w:r>
        <w:rPr>
          <w:rFonts w:ascii="Arial" w:hAnsi="Arial"/>
          <w:sz w:val="20"/>
        </w:rPr>
        <w:t>v</w:t>
      </w:r>
      <w:r>
        <w:rPr>
          <w:rFonts w:ascii="Arial" w:hAnsi="Arial"/>
          <w:spacing w:val="-7"/>
          <w:sz w:val="20"/>
        </w:rPr>
        <w:t xml:space="preserve"> </w:t>
      </w:r>
      <w:r>
        <w:rPr>
          <w:rFonts w:ascii="Arial" w:hAnsi="Arial"/>
          <w:sz w:val="20"/>
        </w:rPr>
        <w:t>dokumentu</w:t>
      </w:r>
      <w:r>
        <w:rPr>
          <w:rFonts w:ascii="Arial" w:hAnsi="Arial"/>
          <w:spacing w:val="-7"/>
          <w:sz w:val="20"/>
        </w:rPr>
        <w:t xml:space="preserve"> </w:t>
      </w:r>
      <w:r>
        <w:rPr>
          <w:rFonts w:ascii="Arial" w:hAnsi="Arial"/>
          <w:spacing w:val="-4"/>
          <w:sz w:val="20"/>
        </w:rPr>
        <w:t>EIR.</w:t>
      </w:r>
    </w:p>
    <w:p w14:paraId="43887FCE" w14:textId="77777777" w:rsidR="007458EA" w:rsidRDefault="005D06A2">
      <w:pPr>
        <w:spacing w:before="178" w:line="259" w:lineRule="auto"/>
        <w:ind w:left="141" w:right="281"/>
        <w:jc w:val="both"/>
        <w:rPr>
          <w:rFonts w:ascii="Arial" w:hAnsi="Arial"/>
          <w:sz w:val="20"/>
        </w:rPr>
      </w:pPr>
      <w:r>
        <w:rPr>
          <w:rFonts w:ascii="Arial" w:hAnsi="Arial"/>
          <w:sz w:val="20"/>
        </w:rPr>
        <w:t>Následující podkapitoly reagují na požadavky vznesené v EIR a bude v</w:t>
      </w:r>
      <w:r>
        <w:rPr>
          <w:rFonts w:ascii="Arial" w:hAnsi="Arial"/>
          <w:spacing w:val="-2"/>
          <w:sz w:val="20"/>
        </w:rPr>
        <w:t xml:space="preserve"> </w:t>
      </w:r>
      <w:r>
        <w:rPr>
          <w:rFonts w:ascii="Arial" w:hAnsi="Arial"/>
          <w:sz w:val="20"/>
        </w:rPr>
        <w:t xml:space="preserve">nich dodavatelem uvedeno, jakým způsobem budou požadavky naplněny či jak bude přistupovat k oblastem tvorby informačního </w:t>
      </w:r>
      <w:r>
        <w:rPr>
          <w:rFonts w:ascii="Arial" w:hAnsi="Arial"/>
          <w:spacing w:val="-2"/>
          <w:sz w:val="20"/>
        </w:rPr>
        <w:t>modelu.</w:t>
      </w:r>
    </w:p>
    <w:p w14:paraId="669BDC92" w14:textId="77777777" w:rsidR="007458EA" w:rsidRDefault="005D06A2">
      <w:pPr>
        <w:pStyle w:val="Odstavecseseznamem"/>
        <w:numPr>
          <w:ilvl w:val="1"/>
          <w:numId w:val="6"/>
        </w:numPr>
        <w:tabs>
          <w:tab w:val="left" w:pos="719"/>
        </w:tabs>
        <w:spacing w:before="160"/>
        <w:ind w:left="719" w:hanging="578"/>
        <w:rPr>
          <w:rFonts w:ascii="Arial" w:hAnsi="Arial"/>
          <w:b/>
          <w:sz w:val="24"/>
        </w:rPr>
      </w:pPr>
      <w:r>
        <w:rPr>
          <w:rFonts w:ascii="Arial" w:hAnsi="Arial"/>
          <w:b/>
          <w:noProof/>
          <w:sz w:val="24"/>
        </w:rPr>
        <mc:AlternateContent>
          <mc:Choice Requires="wps">
            <w:drawing>
              <wp:anchor distT="0" distB="0" distL="0" distR="0" simplePos="0" relativeHeight="487618560" behindDoc="1" locked="0" layoutInCell="1" allowOverlap="1" wp14:anchorId="6EC31F15" wp14:editId="4E8C5D5E">
                <wp:simplePos x="0" y="0"/>
                <wp:positionH relativeFrom="page">
                  <wp:posOffset>881176</wp:posOffset>
                </wp:positionH>
                <wp:positionV relativeFrom="paragraph">
                  <wp:posOffset>289104</wp:posOffset>
                </wp:positionV>
                <wp:extent cx="5798185" cy="635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BB617D" id="Graphic 127" o:spid="_x0000_s1026" style="position:absolute;margin-left:69.4pt;margin-top:22.75pt;width:456.55pt;height:.5pt;z-index:-15697920;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" path="m5798184,l,,,6096r5798184,l5798184,xe" fillcolor="black" stroked="f">
                <v:path arrowok="t"/>
                <w10:wrap type="topAndBottom" anchorx="page"/>
              </v:shape>
            </w:pict>
          </mc:Fallback>
        </mc:AlternateContent>
      </w:r>
      <w:r>
        <w:rPr>
          <w:rFonts w:ascii="Arial" w:hAnsi="Arial"/>
          <w:b/>
          <w:sz w:val="24"/>
        </w:rPr>
        <w:t>Členění</w:t>
      </w:r>
      <w:r>
        <w:rPr>
          <w:rFonts w:ascii="Arial" w:hAnsi="Arial"/>
          <w:b/>
          <w:spacing w:val="-3"/>
          <w:sz w:val="24"/>
        </w:rPr>
        <w:t xml:space="preserve"> </w:t>
      </w:r>
      <w:r>
        <w:rPr>
          <w:rFonts w:ascii="Arial" w:hAnsi="Arial"/>
          <w:b/>
          <w:spacing w:val="-2"/>
          <w:sz w:val="24"/>
        </w:rPr>
        <w:t>modelů</w:t>
      </w:r>
    </w:p>
    <w:p w14:paraId="0469CBF9" w14:textId="77777777" w:rsidR="007458EA" w:rsidRDefault="005D06A2">
      <w:pPr>
        <w:spacing w:line="261" w:lineRule="auto"/>
        <w:ind w:left="141" w:right="289"/>
        <w:rPr>
          <w:rFonts w:ascii="Arial" w:hAnsi="Arial"/>
          <w:sz w:val="20"/>
        </w:rPr>
      </w:pPr>
      <w:r>
        <w:rPr>
          <w:rFonts w:ascii="Arial" w:hAnsi="Arial"/>
          <w:sz w:val="20"/>
        </w:rPr>
        <w:t>V</w:t>
      </w:r>
      <w:r>
        <w:rPr>
          <w:rFonts w:ascii="Arial" w:hAnsi="Arial"/>
          <w:spacing w:val="-5"/>
          <w:sz w:val="20"/>
        </w:rPr>
        <w:t xml:space="preserve"> </w:t>
      </w:r>
      <w:r>
        <w:rPr>
          <w:rFonts w:ascii="Arial" w:hAnsi="Arial"/>
          <w:sz w:val="20"/>
        </w:rPr>
        <w:t>této</w:t>
      </w:r>
      <w:r>
        <w:rPr>
          <w:rFonts w:ascii="Arial" w:hAnsi="Arial"/>
          <w:spacing w:val="-4"/>
          <w:sz w:val="20"/>
        </w:rPr>
        <w:t xml:space="preserve"> </w:t>
      </w:r>
      <w:r>
        <w:rPr>
          <w:rFonts w:ascii="Arial" w:hAnsi="Arial"/>
          <w:sz w:val="20"/>
        </w:rPr>
        <w:t>kapitole</w:t>
      </w:r>
      <w:r>
        <w:rPr>
          <w:rFonts w:ascii="Arial" w:hAnsi="Arial"/>
          <w:spacing w:val="-1"/>
          <w:sz w:val="20"/>
        </w:rPr>
        <w:t xml:space="preserve"> </w:t>
      </w:r>
      <w:r>
        <w:rPr>
          <w:rFonts w:ascii="Arial" w:hAnsi="Arial"/>
          <w:sz w:val="20"/>
        </w:rPr>
        <w:t>dodavatel</w:t>
      </w:r>
      <w:r>
        <w:rPr>
          <w:rFonts w:ascii="Arial" w:hAnsi="Arial"/>
          <w:spacing w:val="-4"/>
          <w:sz w:val="20"/>
        </w:rPr>
        <w:t xml:space="preserve"> </w:t>
      </w:r>
      <w:r>
        <w:rPr>
          <w:rFonts w:ascii="Arial" w:hAnsi="Arial"/>
          <w:sz w:val="20"/>
        </w:rPr>
        <w:t>navrhne</w:t>
      </w:r>
      <w:r>
        <w:rPr>
          <w:rFonts w:ascii="Arial" w:hAnsi="Arial"/>
          <w:spacing w:val="-4"/>
          <w:sz w:val="20"/>
        </w:rPr>
        <w:t xml:space="preserve"> </w:t>
      </w:r>
      <w:r>
        <w:rPr>
          <w:rFonts w:ascii="Arial" w:hAnsi="Arial"/>
          <w:sz w:val="20"/>
        </w:rPr>
        <w:t>způsob</w:t>
      </w:r>
      <w:r>
        <w:rPr>
          <w:rFonts w:ascii="Arial" w:hAnsi="Arial"/>
          <w:spacing w:val="-4"/>
          <w:sz w:val="20"/>
        </w:rPr>
        <w:t xml:space="preserve"> </w:t>
      </w:r>
      <w:r>
        <w:rPr>
          <w:rFonts w:ascii="Arial" w:hAnsi="Arial"/>
          <w:sz w:val="20"/>
        </w:rPr>
        <w:t>členění</w:t>
      </w:r>
      <w:r>
        <w:rPr>
          <w:rFonts w:ascii="Arial" w:hAnsi="Arial"/>
          <w:spacing w:val="-4"/>
          <w:sz w:val="20"/>
        </w:rPr>
        <w:t xml:space="preserve"> </w:t>
      </w:r>
      <w:r>
        <w:rPr>
          <w:rFonts w:ascii="Arial" w:hAnsi="Arial"/>
          <w:sz w:val="20"/>
        </w:rPr>
        <w:t>modelu</w:t>
      </w:r>
      <w:r>
        <w:rPr>
          <w:rFonts w:ascii="Arial" w:hAnsi="Arial"/>
          <w:spacing w:val="-4"/>
          <w:sz w:val="20"/>
        </w:rPr>
        <w:t xml:space="preserve"> </w:t>
      </w:r>
      <w:r>
        <w:rPr>
          <w:rFonts w:ascii="Arial" w:hAnsi="Arial"/>
          <w:sz w:val="20"/>
        </w:rPr>
        <w:t>do</w:t>
      </w:r>
      <w:r>
        <w:rPr>
          <w:rFonts w:ascii="Arial" w:hAnsi="Arial"/>
          <w:spacing w:val="-2"/>
          <w:sz w:val="20"/>
        </w:rPr>
        <w:t xml:space="preserve"> </w:t>
      </w:r>
      <w:r>
        <w:rPr>
          <w:rFonts w:ascii="Arial" w:hAnsi="Arial"/>
          <w:sz w:val="20"/>
        </w:rPr>
        <w:t>dílčích</w:t>
      </w:r>
      <w:r>
        <w:rPr>
          <w:rFonts w:ascii="Arial" w:hAnsi="Arial"/>
          <w:spacing w:val="-4"/>
          <w:sz w:val="20"/>
        </w:rPr>
        <w:t xml:space="preserve"> </w:t>
      </w:r>
      <w:r>
        <w:rPr>
          <w:rFonts w:ascii="Arial" w:hAnsi="Arial"/>
          <w:sz w:val="20"/>
        </w:rPr>
        <w:t>modelů a</w:t>
      </w:r>
      <w:r>
        <w:rPr>
          <w:rFonts w:ascii="Arial" w:hAnsi="Arial"/>
          <w:spacing w:val="-2"/>
          <w:sz w:val="20"/>
        </w:rPr>
        <w:t xml:space="preserve"> </w:t>
      </w:r>
      <w:r>
        <w:rPr>
          <w:rFonts w:ascii="Arial" w:hAnsi="Arial"/>
          <w:sz w:val="20"/>
        </w:rPr>
        <w:t>zodpovědnosti</w:t>
      </w:r>
      <w:r>
        <w:rPr>
          <w:rFonts w:ascii="Arial" w:hAnsi="Arial"/>
          <w:spacing w:val="-3"/>
          <w:sz w:val="20"/>
        </w:rPr>
        <w:t xml:space="preserve"> </w:t>
      </w:r>
      <w:r>
        <w:rPr>
          <w:rFonts w:ascii="Arial" w:hAnsi="Arial"/>
          <w:sz w:val="20"/>
        </w:rPr>
        <w:t>za jednotlivé dílčí modely (dle navrženého dodavatelského řetězce).</w:t>
      </w:r>
    </w:p>
    <w:p w14:paraId="69C2B764" w14:textId="77777777" w:rsidR="007458EA" w:rsidRDefault="005D06A2">
      <w:pPr>
        <w:spacing w:before="156"/>
        <w:ind w:left="141"/>
        <w:rPr>
          <w:rFonts w:ascii="Arial" w:hAnsi="Arial"/>
          <w:sz w:val="20"/>
        </w:rPr>
      </w:pPr>
      <w:r>
        <w:rPr>
          <w:rFonts w:ascii="Arial" w:hAnsi="Arial"/>
          <w:sz w:val="20"/>
        </w:rPr>
        <w:t>Pozn.</w:t>
      </w:r>
      <w:r>
        <w:rPr>
          <w:rFonts w:ascii="Arial" w:hAnsi="Arial"/>
          <w:spacing w:val="-5"/>
          <w:sz w:val="20"/>
        </w:rPr>
        <w:t xml:space="preserve"> </w:t>
      </w:r>
      <w:r>
        <w:rPr>
          <w:rFonts w:ascii="Arial" w:hAnsi="Arial"/>
          <w:sz w:val="20"/>
        </w:rPr>
        <w:t>Viz</w:t>
      </w:r>
      <w:r>
        <w:rPr>
          <w:rFonts w:ascii="Arial" w:hAnsi="Arial"/>
          <w:spacing w:val="-4"/>
          <w:sz w:val="20"/>
        </w:rPr>
        <w:t xml:space="preserve"> </w:t>
      </w:r>
      <w:r>
        <w:rPr>
          <w:rFonts w:ascii="Arial" w:hAnsi="Arial"/>
          <w:sz w:val="20"/>
        </w:rPr>
        <w:t>EIR</w:t>
      </w:r>
      <w:r>
        <w:rPr>
          <w:rFonts w:ascii="Arial" w:hAnsi="Arial"/>
          <w:spacing w:val="-4"/>
          <w:sz w:val="20"/>
        </w:rPr>
        <w:t xml:space="preserve"> </w:t>
      </w:r>
      <w:r>
        <w:rPr>
          <w:rFonts w:ascii="Arial" w:hAnsi="Arial"/>
          <w:sz w:val="20"/>
        </w:rPr>
        <w:t>–</w:t>
      </w:r>
      <w:r>
        <w:rPr>
          <w:rFonts w:ascii="Arial" w:hAnsi="Arial"/>
          <w:spacing w:val="-6"/>
          <w:sz w:val="20"/>
        </w:rPr>
        <w:t xml:space="preserve"> </w:t>
      </w:r>
      <w:r>
        <w:rPr>
          <w:rFonts w:ascii="Arial" w:hAnsi="Arial"/>
          <w:sz w:val="20"/>
        </w:rPr>
        <w:t>kapitola</w:t>
      </w:r>
      <w:r>
        <w:rPr>
          <w:rFonts w:ascii="Arial" w:hAnsi="Arial"/>
          <w:spacing w:val="-5"/>
          <w:sz w:val="20"/>
        </w:rPr>
        <w:t xml:space="preserve"> 8.1</w:t>
      </w:r>
    </w:p>
    <w:p w14:paraId="6E027069" w14:textId="77777777" w:rsidR="007458EA" w:rsidRDefault="007458EA">
      <w:pPr>
        <w:pStyle w:val="Zkladntext"/>
        <w:spacing w:before="5"/>
        <w:rPr>
          <w:rFonts w:ascii="Arial"/>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546"/>
        <w:gridCol w:w="3543"/>
      </w:tblGrid>
      <w:tr w:rsidR="007458EA" w14:paraId="5C08FA82" w14:textId="77777777">
        <w:trPr>
          <w:trHeight w:val="460"/>
        </w:trPr>
        <w:tc>
          <w:tcPr>
            <w:tcW w:w="2122" w:type="dxa"/>
            <w:shd w:val="clear" w:color="auto" w:fill="001F5F"/>
          </w:tcPr>
          <w:p w14:paraId="6E9F5A5D" w14:textId="77777777" w:rsidR="007458EA" w:rsidRDefault="005D06A2">
            <w:pPr>
              <w:pStyle w:val="TableParagraph"/>
              <w:spacing w:line="229" w:lineRule="exact"/>
              <w:ind w:left="110"/>
              <w:rPr>
                <w:rFonts w:ascii="Arial" w:hAnsi="Arial"/>
                <w:b/>
                <w:sz w:val="20"/>
              </w:rPr>
            </w:pPr>
            <w:r>
              <w:rPr>
                <w:rFonts w:ascii="Arial" w:hAnsi="Arial"/>
                <w:b/>
                <w:color w:val="FFFFFF"/>
                <w:sz w:val="20"/>
              </w:rPr>
              <w:t>Dílčí</w:t>
            </w:r>
            <w:r>
              <w:rPr>
                <w:rFonts w:ascii="Arial" w:hAnsi="Arial"/>
                <w:b/>
                <w:color w:val="FFFFFF"/>
                <w:spacing w:val="-6"/>
                <w:sz w:val="20"/>
              </w:rPr>
              <w:t xml:space="preserve"> </w:t>
            </w:r>
            <w:r>
              <w:rPr>
                <w:rFonts w:ascii="Arial" w:hAnsi="Arial"/>
                <w:b/>
                <w:color w:val="FFFFFF"/>
                <w:spacing w:val="-2"/>
                <w:sz w:val="20"/>
              </w:rPr>
              <w:t>model</w:t>
            </w:r>
          </w:p>
        </w:tc>
        <w:tc>
          <w:tcPr>
            <w:tcW w:w="3546" w:type="dxa"/>
            <w:shd w:val="clear" w:color="auto" w:fill="001F5F"/>
          </w:tcPr>
          <w:p w14:paraId="725A831D" w14:textId="77777777" w:rsidR="007458EA" w:rsidRDefault="005D06A2">
            <w:pPr>
              <w:pStyle w:val="TableParagraph"/>
              <w:spacing w:line="229" w:lineRule="exact"/>
              <w:ind w:left="109"/>
              <w:rPr>
                <w:rFonts w:ascii="Arial" w:hAnsi="Arial"/>
                <w:b/>
                <w:sz w:val="20"/>
              </w:rPr>
            </w:pPr>
            <w:r>
              <w:rPr>
                <w:rFonts w:ascii="Arial" w:hAnsi="Arial"/>
                <w:b/>
                <w:color w:val="FFFFFF"/>
                <w:sz w:val="20"/>
              </w:rPr>
              <w:t>Obsah</w:t>
            </w:r>
            <w:r>
              <w:rPr>
                <w:rFonts w:ascii="Arial" w:hAnsi="Arial"/>
                <w:b/>
                <w:color w:val="FFFFFF"/>
                <w:spacing w:val="-8"/>
                <w:sz w:val="20"/>
              </w:rPr>
              <w:t xml:space="preserve"> </w:t>
            </w:r>
            <w:r>
              <w:rPr>
                <w:rFonts w:ascii="Arial" w:hAnsi="Arial"/>
                <w:b/>
                <w:color w:val="FFFFFF"/>
                <w:sz w:val="20"/>
              </w:rPr>
              <w:t>dílčího</w:t>
            </w:r>
            <w:r>
              <w:rPr>
                <w:rFonts w:ascii="Arial" w:hAnsi="Arial"/>
                <w:b/>
                <w:color w:val="FFFFFF"/>
                <w:spacing w:val="-7"/>
                <w:sz w:val="20"/>
              </w:rPr>
              <w:t xml:space="preserve"> </w:t>
            </w:r>
            <w:r>
              <w:rPr>
                <w:rFonts w:ascii="Arial" w:hAnsi="Arial"/>
                <w:b/>
                <w:color w:val="FFFFFF"/>
                <w:spacing w:val="-2"/>
                <w:sz w:val="20"/>
              </w:rPr>
              <w:t>modelu</w:t>
            </w:r>
          </w:p>
        </w:tc>
        <w:tc>
          <w:tcPr>
            <w:tcW w:w="3543" w:type="dxa"/>
            <w:shd w:val="clear" w:color="auto" w:fill="001F5F"/>
          </w:tcPr>
          <w:p w14:paraId="1564EDF1" w14:textId="77777777" w:rsidR="007458EA" w:rsidRDefault="005D06A2">
            <w:pPr>
              <w:pStyle w:val="TableParagraph"/>
              <w:spacing w:line="230" w:lineRule="exact"/>
              <w:ind w:left="107" w:right="683"/>
              <w:rPr>
                <w:rFonts w:ascii="Arial" w:hAnsi="Arial"/>
                <w:b/>
                <w:sz w:val="20"/>
              </w:rPr>
            </w:pPr>
            <w:r>
              <w:rPr>
                <w:rFonts w:ascii="Arial" w:hAnsi="Arial"/>
                <w:b/>
                <w:color w:val="FFFFFF"/>
                <w:sz w:val="20"/>
              </w:rPr>
              <w:t>Zodpovědnost</w:t>
            </w:r>
            <w:r>
              <w:rPr>
                <w:rFonts w:ascii="Arial" w:hAnsi="Arial"/>
                <w:b/>
                <w:color w:val="FFFFFF"/>
                <w:spacing w:val="-14"/>
                <w:sz w:val="20"/>
              </w:rPr>
              <w:t xml:space="preserve"> </w:t>
            </w:r>
            <w:r>
              <w:rPr>
                <w:rFonts w:ascii="Arial" w:hAnsi="Arial"/>
                <w:b/>
                <w:color w:val="FFFFFF"/>
                <w:sz w:val="20"/>
              </w:rPr>
              <w:t>za</w:t>
            </w:r>
            <w:r>
              <w:rPr>
                <w:rFonts w:ascii="Arial" w:hAnsi="Arial"/>
                <w:b/>
                <w:color w:val="FFFFFF"/>
                <w:spacing w:val="-14"/>
                <w:sz w:val="20"/>
              </w:rPr>
              <w:t xml:space="preserve"> </w:t>
            </w:r>
            <w:r>
              <w:rPr>
                <w:rFonts w:ascii="Arial" w:hAnsi="Arial"/>
                <w:b/>
                <w:color w:val="FFFFFF"/>
                <w:sz w:val="20"/>
              </w:rPr>
              <w:t>dílčí</w:t>
            </w:r>
            <w:r>
              <w:rPr>
                <w:rFonts w:ascii="Arial" w:hAnsi="Arial"/>
                <w:b/>
                <w:color w:val="FFFFFF"/>
                <w:spacing w:val="-14"/>
                <w:sz w:val="20"/>
              </w:rPr>
              <w:t xml:space="preserve"> </w:t>
            </w:r>
            <w:r>
              <w:rPr>
                <w:rFonts w:ascii="Arial" w:hAnsi="Arial"/>
                <w:b/>
                <w:color w:val="FFFFFF"/>
                <w:sz w:val="20"/>
              </w:rPr>
              <w:t xml:space="preserve">model </w:t>
            </w:r>
            <w:r>
              <w:rPr>
                <w:rFonts w:ascii="Arial" w:hAnsi="Arial"/>
                <w:b/>
                <w:color w:val="FFFFFF"/>
                <w:spacing w:val="-2"/>
                <w:sz w:val="20"/>
              </w:rPr>
              <w:t>(společnost)</w:t>
            </w:r>
          </w:p>
        </w:tc>
      </w:tr>
      <w:tr w:rsidR="007458EA" w14:paraId="785D4497" w14:textId="77777777">
        <w:trPr>
          <w:trHeight w:val="230"/>
        </w:trPr>
        <w:tc>
          <w:tcPr>
            <w:tcW w:w="2122" w:type="dxa"/>
          </w:tcPr>
          <w:p w14:paraId="5F7F43C3" w14:textId="77777777" w:rsidR="007458EA" w:rsidRDefault="007458EA">
            <w:pPr>
              <w:pStyle w:val="TableParagraph"/>
              <w:rPr>
                <w:rFonts w:ascii="Times New Roman"/>
                <w:sz w:val="16"/>
              </w:rPr>
            </w:pPr>
          </w:p>
        </w:tc>
        <w:tc>
          <w:tcPr>
            <w:tcW w:w="3546" w:type="dxa"/>
          </w:tcPr>
          <w:p w14:paraId="30577751" w14:textId="77777777" w:rsidR="007458EA" w:rsidRDefault="007458EA">
            <w:pPr>
              <w:pStyle w:val="TableParagraph"/>
              <w:rPr>
                <w:rFonts w:ascii="Times New Roman"/>
                <w:sz w:val="16"/>
              </w:rPr>
            </w:pPr>
          </w:p>
        </w:tc>
        <w:tc>
          <w:tcPr>
            <w:tcW w:w="3543" w:type="dxa"/>
          </w:tcPr>
          <w:p w14:paraId="26893259" w14:textId="77777777" w:rsidR="007458EA" w:rsidRDefault="007458EA">
            <w:pPr>
              <w:pStyle w:val="TableParagraph"/>
              <w:rPr>
                <w:rFonts w:ascii="Times New Roman"/>
                <w:sz w:val="16"/>
              </w:rPr>
            </w:pPr>
          </w:p>
        </w:tc>
      </w:tr>
      <w:tr w:rsidR="007458EA" w14:paraId="56ED2A21" w14:textId="77777777">
        <w:trPr>
          <w:trHeight w:val="230"/>
        </w:trPr>
        <w:tc>
          <w:tcPr>
            <w:tcW w:w="2122" w:type="dxa"/>
          </w:tcPr>
          <w:p w14:paraId="2D1D40E7" w14:textId="77777777" w:rsidR="007458EA" w:rsidRDefault="007458EA">
            <w:pPr>
              <w:pStyle w:val="TableParagraph"/>
              <w:rPr>
                <w:rFonts w:ascii="Times New Roman"/>
                <w:sz w:val="16"/>
              </w:rPr>
            </w:pPr>
          </w:p>
        </w:tc>
        <w:tc>
          <w:tcPr>
            <w:tcW w:w="3546" w:type="dxa"/>
          </w:tcPr>
          <w:p w14:paraId="564FB50F" w14:textId="77777777" w:rsidR="007458EA" w:rsidRDefault="007458EA">
            <w:pPr>
              <w:pStyle w:val="TableParagraph"/>
              <w:rPr>
                <w:rFonts w:ascii="Times New Roman"/>
                <w:sz w:val="16"/>
              </w:rPr>
            </w:pPr>
          </w:p>
        </w:tc>
        <w:tc>
          <w:tcPr>
            <w:tcW w:w="3543" w:type="dxa"/>
          </w:tcPr>
          <w:p w14:paraId="4AE1E3CE" w14:textId="77777777" w:rsidR="007458EA" w:rsidRDefault="007458EA">
            <w:pPr>
              <w:pStyle w:val="TableParagraph"/>
              <w:rPr>
                <w:rFonts w:ascii="Times New Roman"/>
                <w:sz w:val="16"/>
              </w:rPr>
            </w:pPr>
          </w:p>
        </w:tc>
      </w:tr>
      <w:tr w:rsidR="007458EA" w14:paraId="1FC894A2" w14:textId="77777777">
        <w:trPr>
          <w:trHeight w:val="230"/>
        </w:trPr>
        <w:tc>
          <w:tcPr>
            <w:tcW w:w="2122" w:type="dxa"/>
          </w:tcPr>
          <w:p w14:paraId="63761B16" w14:textId="77777777" w:rsidR="007458EA" w:rsidRDefault="007458EA">
            <w:pPr>
              <w:pStyle w:val="TableParagraph"/>
              <w:rPr>
                <w:rFonts w:ascii="Times New Roman"/>
                <w:sz w:val="16"/>
              </w:rPr>
            </w:pPr>
          </w:p>
        </w:tc>
        <w:tc>
          <w:tcPr>
            <w:tcW w:w="3546" w:type="dxa"/>
          </w:tcPr>
          <w:p w14:paraId="44FA18CC" w14:textId="77777777" w:rsidR="007458EA" w:rsidRDefault="007458EA">
            <w:pPr>
              <w:pStyle w:val="TableParagraph"/>
              <w:rPr>
                <w:rFonts w:ascii="Times New Roman"/>
                <w:sz w:val="16"/>
              </w:rPr>
            </w:pPr>
          </w:p>
        </w:tc>
        <w:tc>
          <w:tcPr>
            <w:tcW w:w="3543" w:type="dxa"/>
          </w:tcPr>
          <w:p w14:paraId="499622F9" w14:textId="77777777" w:rsidR="007458EA" w:rsidRDefault="007458EA">
            <w:pPr>
              <w:pStyle w:val="TableParagraph"/>
              <w:rPr>
                <w:rFonts w:ascii="Times New Roman"/>
                <w:sz w:val="16"/>
              </w:rPr>
            </w:pPr>
          </w:p>
        </w:tc>
      </w:tr>
      <w:tr w:rsidR="007458EA" w14:paraId="34BD2B22" w14:textId="77777777">
        <w:trPr>
          <w:trHeight w:val="230"/>
        </w:trPr>
        <w:tc>
          <w:tcPr>
            <w:tcW w:w="2122" w:type="dxa"/>
          </w:tcPr>
          <w:p w14:paraId="6CFACD16" w14:textId="77777777" w:rsidR="007458EA" w:rsidRDefault="007458EA">
            <w:pPr>
              <w:pStyle w:val="TableParagraph"/>
              <w:rPr>
                <w:rFonts w:ascii="Times New Roman"/>
                <w:sz w:val="16"/>
              </w:rPr>
            </w:pPr>
          </w:p>
        </w:tc>
        <w:tc>
          <w:tcPr>
            <w:tcW w:w="3546" w:type="dxa"/>
          </w:tcPr>
          <w:p w14:paraId="6C9AB4B5" w14:textId="77777777" w:rsidR="007458EA" w:rsidRDefault="007458EA">
            <w:pPr>
              <w:pStyle w:val="TableParagraph"/>
              <w:rPr>
                <w:rFonts w:ascii="Times New Roman"/>
                <w:sz w:val="16"/>
              </w:rPr>
            </w:pPr>
          </w:p>
        </w:tc>
        <w:tc>
          <w:tcPr>
            <w:tcW w:w="3543" w:type="dxa"/>
          </w:tcPr>
          <w:p w14:paraId="06137D5E" w14:textId="77777777" w:rsidR="007458EA" w:rsidRDefault="007458EA">
            <w:pPr>
              <w:pStyle w:val="TableParagraph"/>
              <w:rPr>
                <w:rFonts w:ascii="Times New Roman"/>
                <w:sz w:val="16"/>
              </w:rPr>
            </w:pPr>
          </w:p>
        </w:tc>
      </w:tr>
    </w:tbl>
    <w:p w14:paraId="582C82BA" w14:textId="77777777" w:rsidR="007458EA" w:rsidRDefault="007458EA">
      <w:pPr>
        <w:pStyle w:val="Zkladntext"/>
        <w:spacing w:before="179"/>
        <w:rPr>
          <w:rFonts w:ascii="Arial"/>
          <w:sz w:val="20"/>
        </w:rPr>
      </w:pPr>
    </w:p>
    <w:p w14:paraId="3EA00F6F" w14:textId="77777777" w:rsidR="007458EA" w:rsidRDefault="005D06A2">
      <w:pPr>
        <w:pStyle w:val="Odstavecseseznamem"/>
        <w:numPr>
          <w:ilvl w:val="1"/>
          <w:numId w:val="6"/>
        </w:numPr>
        <w:tabs>
          <w:tab w:val="left" w:pos="717"/>
        </w:tabs>
        <w:spacing w:before="0"/>
        <w:rPr>
          <w:rFonts w:ascii="Arial"/>
          <w:b/>
          <w:sz w:val="24"/>
        </w:rPr>
      </w:pPr>
      <w:r>
        <w:rPr>
          <w:rFonts w:ascii="Arial"/>
          <w:b/>
          <w:noProof/>
          <w:sz w:val="24"/>
        </w:rPr>
        <mc:AlternateContent>
          <mc:Choice Requires="wps">
            <w:drawing>
              <wp:anchor distT="0" distB="0" distL="0" distR="0" simplePos="0" relativeHeight="487619072" behindDoc="1" locked="0" layoutInCell="1" allowOverlap="1" wp14:anchorId="79E6B8FC" wp14:editId="23539396">
                <wp:simplePos x="0" y="0"/>
                <wp:positionH relativeFrom="page">
                  <wp:posOffset>881176</wp:posOffset>
                </wp:positionH>
                <wp:positionV relativeFrom="paragraph">
                  <wp:posOffset>188734</wp:posOffset>
                </wp:positionV>
                <wp:extent cx="5798185" cy="635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B570B8" id="Graphic 128" o:spid="_x0000_s1026" style="position:absolute;margin-left:69.4pt;margin-top:14.85pt;width:456.55pt;height:.5pt;z-index:-15697408;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" path="m5798184,l,,,6096r5798184,l5798184,xe" fillcolor="black" stroked="f">
                <v:path arrowok="t"/>
                <w10:wrap type="topAndBottom" anchorx="page"/>
              </v:shape>
            </w:pict>
          </mc:Fallback>
        </mc:AlternateContent>
      </w:r>
      <w:r>
        <w:rPr>
          <w:rFonts w:ascii="Arial"/>
          <w:b/>
          <w:sz w:val="24"/>
        </w:rPr>
        <w:t>Struktura</w:t>
      </w:r>
      <w:r>
        <w:rPr>
          <w:rFonts w:ascii="Arial"/>
          <w:b/>
          <w:spacing w:val="-2"/>
          <w:sz w:val="24"/>
        </w:rPr>
        <w:t xml:space="preserve"> </w:t>
      </w:r>
      <w:r>
        <w:rPr>
          <w:rFonts w:ascii="Arial"/>
          <w:b/>
          <w:sz w:val="24"/>
        </w:rPr>
        <w:t>a</w:t>
      </w:r>
      <w:r>
        <w:rPr>
          <w:rFonts w:ascii="Arial"/>
          <w:b/>
          <w:spacing w:val="-2"/>
          <w:sz w:val="24"/>
        </w:rPr>
        <w:t xml:space="preserve"> </w:t>
      </w:r>
      <w:r>
        <w:rPr>
          <w:rFonts w:ascii="Arial"/>
          <w:b/>
          <w:sz w:val="24"/>
        </w:rPr>
        <w:t>export</w:t>
      </w:r>
      <w:r>
        <w:rPr>
          <w:rFonts w:ascii="Arial"/>
          <w:b/>
          <w:spacing w:val="-2"/>
          <w:sz w:val="24"/>
        </w:rPr>
        <w:t xml:space="preserve"> </w:t>
      </w:r>
      <w:r>
        <w:rPr>
          <w:rFonts w:ascii="Arial"/>
          <w:b/>
          <w:sz w:val="24"/>
        </w:rPr>
        <w:t>IFC</w:t>
      </w:r>
      <w:r>
        <w:rPr>
          <w:rFonts w:ascii="Arial"/>
          <w:b/>
          <w:spacing w:val="-1"/>
          <w:sz w:val="24"/>
        </w:rPr>
        <w:t xml:space="preserve"> </w:t>
      </w:r>
      <w:r>
        <w:rPr>
          <w:rFonts w:ascii="Arial"/>
          <w:b/>
          <w:spacing w:val="-2"/>
          <w:sz w:val="24"/>
        </w:rPr>
        <w:t>souboru</w:t>
      </w:r>
    </w:p>
    <w:p w14:paraId="1D7CE473" w14:textId="77777777" w:rsidR="007458EA" w:rsidRDefault="005D06A2">
      <w:pPr>
        <w:spacing w:line="256" w:lineRule="auto"/>
        <w:ind w:left="141" w:right="873"/>
        <w:rPr>
          <w:rFonts w:ascii="Arial" w:hAnsi="Arial"/>
          <w:sz w:val="20"/>
        </w:rPr>
      </w:pPr>
      <w:r>
        <w:rPr>
          <w:rFonts w:ascii="Arial" w:hAnsi="Arial"/>
          <w:sz w:val="20"/>
        </w:rPr>
        <w:t>V</w:t>
      </w:r>
      <w:r>
        <w:rPr>
          <w:rFonts w:ascii="Arial" w:hAnsi="Arial"/>
          <w:spacing w:val="-5"/>
          <w:sz w:val="20"/>
        </w:rPr>
        <w:t xml:space="preserve"> </w:t>
      </w:r>
      <w:r>
        <w:rPr>
          <w:rFonts w:ascii="Arial" w:hAnsi="Arial"/>
          <w:sz w:val="20"/>
        </w:rPr>
        <w:t>této</w:t>
      </w:r>
      <w:r>
        <w:rPr>
          <w:rFonts w:ascii="Arial" w:hAnsi="Arial"/>
          <w:spacing w:val="-4"/>
          <w:sz w:val="20"/>
        </w:rPr>
        <w:t xml:space="preserve"> </w:t>
      </w:r>
      <w:r>
        <w:rPr>
          <w:rFonts w:ascii="Arial" w:hAnsi="Arial"/>
          <w:sz w:val="20"/>
        </w:rPr>
        <w:t>kapitole</w:t>
      </w:r>
      <w:r>
        <w:rPr>
          <w:rFonts w:ascii="Arial" w:hAnsi="Arial"/>
          <w:spacing w:val="-2"/>
          <w:sz w:val="20"/>
        </w:rPr>
        <w:t xml:space="preserve"> </w:t>
      </w:r>
      <w:r>
        <w:rPr>
          <w:rFonts w:ascii="Arial" w:hAnsi="Arial"/>
          <w:sz w:val="20"/>
        </w:rPr>
        <w:t>dodavatel</w:t>
      </w:r>
      <w:r>
        <w:rPr>
          <w:rFonts w:ascii="Arial" w:hAnsi="Arial"/>
          <w:spacing w:val="-4"/>
          <w:sz w:val="20"/>
        </w:rPr>
        <w:t xml:space="preserve"> </w:t>
      </w:r>
      <w:r>
        <w:rPr>
          <w:rFonts w:ascii="Arial" w:hAnsi="Arial"/>
          <w:sz w:val="20"/>
        </w:rPr>
        <w:t>navrhne</w:t>
      </w:r>
      <w:r>
        <w:rPr>
          <w:rFonts w:ascii="Arial" w:hAnsi="Arial"/>
          <w:spacing w:val="-4"/>
          <w:sz w:val="20"/>
        </w:rPr>
        <w:t xml:space="preserve"> </w:t>
      </w:r>
      <w:r>
        <w:rPr>
          <w:rFonts w:ascii="Arial" w:hAnsi="Arial"/>
          <w:sz w:val="20"/>
        </w:rPr>
        <w:t>způsob</w:t>
      </w:r>
      <w:r>
        <w:rPr>
          <w:rFonts w:ascii="Arial" w:hAnsi="Arial"/>
          <w:spacing w:val="-4"/>
          <w:sz w:val="20"/>
        </w:rPr>
        <w:t xml:space="preserve"> </w:t>
      </w:r>
      <w:r>
        <w:rPr>
          <w:rFonts w:ascii="Arial" w:hAnsi="Arial"/>
          <w:sz w:val="20"/>
        </w:rPr>
        <w:t>strukturování</w:t>
      </w:r>
      <w:r>
        <w:rPr>
          <w:rFonts w:ascii="Arial" w:hAnsi="Arial"/>
          <w:spacing w:val="-4"/>
          <w:sz w:val="20"/>
        </w:rPr>
        <w:t xml:space="preserve"> </w:t>
      </w:r>
      <w:r>
        <w:rPr>
          <w:rFonts w:ascii="Arial" w:hAnsi="Arial"/>
          <w:sz w:val="20"/>
        </w:rPr>
        <w:t>IFC</w:t>
      </w:r>
      <w:r>
        <w:rPr>
          <w:rFonts w:ascii="Arial" w:hAnsi="Arial"/>
          <w:spacing w:val="-3"/>
          <w:sz w:val="20"/>
        </w:rPr>
        <w:t xml:space="preserve"> </w:t>
      </w:r>
      <w:r>
        <w:rPr>
          <w:rFonts w:ascii="Arial" w:hAnsi="Arial"/>
          <w:sz w:val="20"/>
        </w:rPr>
        <w:t>souboru</w:t>
      </w:r>
      <w:r>
        <w:rPr>
          <w:rFonts w:ascii="Arial" w:hAnsi="Arial"/>
          <w:spacing w:val="-3"/>
          <w:sz w:val="20"/>
        </w:rPr>
        <w:t xml:space="preserve"> </w:t>
      </w:r>
      <w:r>
        <w:rPr>
          <w:rFonts w:ascii="Arial" w:hAnsi="Arial"/>
          <w:sz w:val="20"/>
        </w:rPr>
        <w:t>modelu a</w:t>
      </w:r>
      <w:r>
        <w:rPr>
          <w:rFonts w:ascii="Arial" w:hAnsi="Arial"/>
          <w:spacing w:val="-4"/>
          <w:sz w:val="20"/>
        </w:rPr>
        <w:t xml:space="preserve"> </w:t>
      </w:r>
      <w:r>
        <w:rPr>
          <w:rFonts w:ascii="Arial" w:hAnsi="Arial"/>
          <w:sz w:val="20"/>
        </w:rPr>
        <w:t>jeho</w:t>
      </w:r>
      <w:r>
        <w:rPr>
          <w:rFonts w:ascii="Arial" w:hAnsi="Arial"/>
          <w:spacing w:val="-5"/>
          <w:sz w:val="20"/>
        </w:rPr>
        <w:t xml:space="preserve"> </w:t>
      </w:r>
      <w:r>
        <w:rPr>
          <w:rFonts w:ascii="Arial" w:hAnsi="Arial"/>
          <w:sz w:val="20"/>
        </w:rPr>
        <w:t>exportování z nativního BIM SW.</w:t>
      </w:r>
    </w:p>
    <w:p w14:paraId="5B54E26C" w14:textId="77777777" w:rsidR="007458EA" w:rsidRDefault="005D06A2">
      <w:pPr>
        <w:spacing w:before="162"/>
        <w:ind w:left="141"/>
        <w:rPr>
          <w:rFonts w:ascii="Arial" w:hAnsi="Arial"/>
          <w:sz w:val="20"/>
        </w:rPr>
      </w:pPr>
      <w:r>
        <w:rPr>
          <w:rFonts w:ascii="Arial" w:hAnsi="Arial"/>
          <w:sz w:val="20"/>
        </w:rPr>
        <w:t>Pozn.</w:t>
      </w:r>
      <w:r>
        <w:rPr>
          <w:rFonts w:ascii="Arial" w:hAnsi="Arial"/>
          <w:spacing w:val="-5"/>
          <w:sz w:val="20"/>
        </w:rPr>
        <w:t xml:space="preserve"> </w:t>
      </w:r>
      <w:r>
        <w:rPr>
          <w:rFonts w:ascii="Arial" w:hAnsi="Arial"/>
          <w:sz w:val="20"/>
        </w:rPr>
        <w:t>Viz</w:t>
      </w:r>
      <w:r>
        <w:rPr>
          <w:rFonts w:ascii="Arial" w:hAnsi="Arial"/>
          <w:spacing w:val="-4"/>
          <w:sz w:val="20"/>
        </w:rPr>
        <w:t xml:space="preserve"> </w:t>
      </w:r>
      <w:r>
        <w:rPr>
          <w:rFonts w:ascii="Arial" w:hAnsi="Arial"/>
          <w:sz w:val="20"/>
        </w:rPr>
        <w:t>EIR</w:t>
      </w:r>
      <w:r>
        <w:rPr>
          <w:rFonts w:ascii="Arial" w:hAnsi="Arial"/>
          <w:spacing w:val="-4"/>
          <w:sz w:val="20"/>
        </w:rPr>
        <w:t xml:space="preserve"> </w:t>
      </w:r>
      <w:r>
        <w:rPr>
          <w:rFonts w:ascii="Arial" w:hAnsi="Arial"/>
          <w:sz w:val="20"/>
        </w:rPr>
        <w:t>–</w:t>
      </w:r>
      <w:r>
        <w:rPr>
          <w:rFonts w:ascii="Arial" w:hAnsi="Arial"/>
          <w:spacing w:val="-6"/>
          <w:sz w:val="20"/>
        </w:rPr>
        <w:t xml:space="preserve"> </w:t>
      </w:r>
      <w:r>
        <w:rPr>
          <w:rFonts w:ascii="Arial" w:hAnsi="Arial"/>
          <w:sz w:val="20"/>
        </w:rPr>
        <w:t>kapitoly</w:t>
      </w:r>
      <w:r>
        <w:rPr>
          <w:rFonts w:ascii="Arial" w:hAnsi="Arial"/>
          <w:spacing w:val="-5"/>
          <w:sz w:val="20"/>
        </w:rPr>
        <w:t xml:space="preserve"> 6.5</w:t>
      </w:r>
    </w:p>
    <w:p w14:paraId="627F307C" w14:textId="77777777" w:rsidR="007458EA" w:rsidRDefault="005D06A2">
      <w:pPr>
        <w:pStyle w:val="Zkladntext"/>
        <w:spacing w:before="5"/>
        <w:rPr>
          <w:rFonts w:ascii="Arial"/>
          <w:sz w:val="13"/>
        </w:rPr>
      </w:pPr>
      <w:r>
        <w:rPr>
          <w:rFonts w:ascii="Arial"/>
          <w:noProof/>
          <w:sz w:val="13"/>
        </w:rPr>
        <mc:AlternateContent>
          <mc:Choice Requires="wps">
            <w:drawing>
              <wp:anchor distT="0" distB="0" distL="0" distR="0" simplePos="0" relativeHeight="487619584" behindDoc="1" locked="0" layoutInCell="1" allowOverlap="1" wp14:anchorId="585194AB" wp14:editId="4CC14048">
                <wp:simplePos x="0" y="0"/>
                <wp:positionH relativeFrom="page">
                  <wp:posOffset>899464</wp:posOffset>
                </wp:positionH>
                <wp:positionV relativeFrom="paragraph">
                  <wp:posOffset>113716</wp:posOffset>
                </wp:positionV>
                <wp:extent cx="5761990" cy="416559"/>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416559"/>
                        </a:xfrm>
                        <a:custGeom>
                          <a:avLst/>
                          <a:gdLst/>
                          <a:ahLst/>
                          <a:cxnLst/>
                          <a:rect l="l" t="t" r="r" b="b"/>
                          <a:pathLst>
                            <a:path w="5761990" h="416559">
                              <a:moveTo>
                                <a:pt x="5755513" y="409956"/>
                              </a:moveTo>
                              <a:lnTo>
                                <a:pt x="6096" y="409956"/>
                              </a:lnTo>
                              <a:lnTo>
                                <a:pt x="0" y="409956"/>
                              </a:lnTo>
                              <a:lnTo>
                                <a:pt x="0" y="416039"/>
                              </a:lnTo>
                              <a:lnTo>
                                <a:pt x="6096" y="416039"/>
                              </a:lnTo>
                              <a:lnTo>
                                <a:pt x="5755513" y="416039"/>
                              </a:lnTo>
                              <a:lnTo>
                                <a:pt x="5755513" y="409956"/>
                              </a:lnTo>
                              <a:close/>
                            </a:path>
                            <a:path w="5761990" h="416559">
                              <a:moveTo>
                                <a:pt x="5755513" y="0"/>
                              </a:moveTo>
                              <a:lnTo>
                                <a:pt x="6096" y="0"/>
                              </a:lnTo>
                              <a:lnTo>
                                <a:pt x="0" y="0"/>
                              </a:lnTo>
                              <a:lnTo>
                                <a:pt x="0" y="6083"/>
                              </a:lnTo>
                              <a:lnTo>
                                <a:pt x="0" y="409943"/>
                              </a:lnTo>
                              <a:lnTo>
                                <a:pt x="6096" y="409943"/>
                              </a:lnTo>
                              <a:lnTo>
                                <a:pt x="6096" y="6083"/>
                              </a:lnTo>
                              <a:lnTo>
                                <a:pt x="5755513" y="6083"/>
                              </a:lnTo>
                              <a:lnTo>
                                <a:pt x="5755513" y="0"/>
                              </a:lnTo>
                              <a:close/>
                            </a:path>
                            <a:path w="5761990" h="416559">
                              <a:moveTo>
                                <a:pt x="5761685" y="409956"/>
                              </a:moveTo>
                              <a:lnTo>
                                <a:pt x="5755589" y="409956"/>
                              </a:lnTo>
                              <a:lnTo>
                                <a:pt x="5755589" y="416039"/>
                              </a:lnTo>
                              <a:lnTo>
                                <a:pt x="5761685" y="416039"/>
                              </a:lnTo>
                              <a:lnTo>
                                <a:pt x="5761685" y="409956"/>
                              </a:lnTo>
                              <a:close/>
                            </a:path>
                            <a:path w="5761990" h="416559">
                              <a:moveTo>
                                <a:pt x="5761685" y="0"/>
                              </a:moveTo>
                              <a:lnTo>
                                <a:pt x="5755589" y="0"/>
                              </a:lnTo>
                              <a:lnTo>
                                <a:pt x="5755589" y="6083"/>
                              </a:lnTo>
                              <a:lnTo>
                                <a:pt x="5755589" y="409943"/>
                              </a:lnTo>
                              <a:lnTo>
                                <a:pt x="5761685" y="409943"/>
                              </a:lnTo>
                              <a:lnTo>
                                <a:pt x="5761685" y="6083"/>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0539A" id="Graphic 129" o:spid="_x0000_s1026" style="position:absolute;margin-left:70.8pt;margin-top:8.95pt;width:453.7pt;height:32.8pt;z-index:-15696896;visibility:visible;mso-wrap-style:square;mso-wrap-distance-left:0;mso-wrap-distance-top:0;mso-wrap-distance-right:0;mso-wrap-distance-bottom:0;mso-position-horizontal:absolute;mso-position-horizontal-relative:page;mso-position-vertical:absolute;mso-position-vertical-relative:text;v-text-anchor:top" coordsize="5761990,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" path="m5755513,409956r-5749417,l,409956r,6083l6096,416039r5749417,l5755513,409956xem5755513,l6096,,,,,6083,,409943r6096,l6096,6083r5749417,l5755513,xem5761685,409956r-6096,l5755589,416039r6096,l5761685,409956xem5761685,r-6096,l5755589,6083r,403860l5761685,409943r,-403860l5761685,xe" fillcolor="black" stroked="f">
                <v:path arrowok="t"/>
                <w10:wrap type="topAndBottom" anchorx="page"/>
              </v:shape>
            </w:pict>
          </mc:Fallback>
        </mc:AlternateContent>
      </w:r>
    </w:p>
    <w:p w14:paraId="4473EA6D" w14:textId="77777777" w:rsidR="007458EA" w:rsidRDefault="007458EA">
      <w:pPr>
        <w:pStyle w:val="Zkladntext"/>
        <w:spacing w:before="132"/>
        <w:rPr>
          <w:rFonts w:ascii="Arial"/>
          <w:sz w:val="24"/>
        </w:rPr>
      </w:pPr>
    </w:p>
    <w:p w14:paraId="2DF52839" w14:textId="77777777" w:rsidR="007458EA" w:rsidRDefault="005D06A2">
      <w:pPr>
        <w:pStyle w:val="Odstavecseseznamem"/>
        <w:numPr>
          <w:ilvl w:val="1"/>
          <w:numId w:val="6"/>
        </w:numPr>
        <w:tabs>
          <w:tab w:val="left" w:pos="717"/>
        </w:tabs>
        <w:spacing w:before="1"/>
        <w:rPr>
          <w:rFonts w:ascii="Arial" w:hAnsi="Arial"/>
          <w:b/>
          <w:sz w:val="24"/>
        </w:rPr>
      </w:pPr>
      <w:r>
        <w:rPr>
          <w:rFonts w:ascii="Arial" w:hAnsi="Arial"/>
          <w:b/>
          <w:noProof/>
          <w:sz w:val="24"/>
        </w:rPr>
        <mc:AlternateContent>
          <mc:Choice Requires="wps">
            <w:drawing>
              <wp:anchor distT="0" distB="0" distL="0" distR="0" simplePos="0" relativeHeight="487620096" behindDoc="1" locked="0" layoutInCell="1" allowOverlap="1" wp14:anchorId="2CCBF408" wp14:editId="275DA3A2">
                <wp:simplePos x="0" y="0"/>
                <wp:positionH relativeFrom="page">
                  <wp:posOffset>881176</wp:posOffset>
                </wp:positionH>
                <wp:positionV relativeFrom="paragraph">
                  <wp:posOffset>189245</wp:posOffset>
                </wp:positionV>
                <wp:extent cx="5798185" cy="635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6D4C3" id="Graphic 130" o:spid="_x0000_s1026" style="position:absolute;margin-left:69.4pt;margin-top:14.9pt;width:456.55pt;height:.5pt;z-index:-1569638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" path="m5798184,l,,,6095r5798184,l5798184,xe" fillcolor="black" stroked="f">
                <v:path arrowok="t"/>
                <w10:wrap type="topAndBottom" anchorx="page"/>
              </v:shape>
            </w:pict>
          </mc:Fallback>
        </mc:AlternateContent>
      </w:r>
      <w:r>
        <w:rPr>
          <w:rFonts w:ascii="Arial" w:hAnsi="Arial"/>
          <w:b/>
          <w:sz w:val="24"/>
        </w:rPr>
        <w:t>Grafická</w:t>
      </w:r>
      <w:r>
        <w:rPr>
          <w:rFonts w:ascii="Arial" w:hAnsi="Arial"/>
          <w:b/>
          <w:spacing w:val="-5"/>
          <w:sz w:val="24"/>
        </w:rPr>
        <w:t xml:space="preserve"> </w:t>
      </w:r>
      <w:r>
        <w:rPr>
          <w:rFonts w:ascii="Arial" w:hAnsi="Arial"/>
          <w:b/>
          <w:spacing w:val="-2"/>
          <w:sz w:val="24"/>
        </w:rPr>
        <w:t>podrobnost</w:t>
      </w:r>
    </w:p>
    <w:p w14:paraId="3114D745" w14:textId="77777777" w:rsidR="007458EA" w:rsidRDefault="005D06A2">
      <w:pPr>
        <w:ind w:left="141"/>
        <w:rPr>
          <w:rFonts w:ascii="Arial" w:hAnsi="Arial"/>
          <w:sz w:val="20"/>
        </w:rPr>
      </w:pPr>
      <w:r>
        <w:rPr>
          <w:rFonts w:ascii="Arial" w:hAnsi="Arial"/>
          <w:sz w:val="20"/>
        </w:rPr>
        <w:t>V</w:t>
      </w:r>
      <w:r>
        <w:rPr>
          <w:rFonts w:ascii="Arial" w:hAnsi="Arial"/>
          <w:spacing w:val="-9"/>
          <w:sz w:val="20"/>
        </w:rPr>
        <w:t xml:space="preserve"> </w:t>
      </w:r>
      <w:r>
        <w:rPr>
          <w:rFonts w:ascii="Arial" w:hAnsi="Arial"/>
          <w:sz w:val="20"/>
        </w:rPr>
        <w:t>této</w:t>
      </w:r>
      <w:r>
        <w:rPr>
          <w:rFonts w:ascii="Arial" w:hAnsi="Arial"/>
          <w:spacing w:val="-8"/>
          <w:sz w:val="20"/>
        </w:rPr>
        <w:t xml:space="preserve"> </w:t>
      </w:r>
      <w:r>
        <w:rPr>
          <w:rFonts w:ascii="Arial" w:hAnsi="Arial"/>
          <w:sz w:val="20"/>
        </w:rPr>
        <w:t>kapitole</w:t>
      </w:r>
      <w:r>
        <w:rPr>
          <w:rFonts w:ascii="Arial" w:hAnsi="Arial"/>
          <w:spacing w:val="-5"/>
          <w:sz w:val="20"/>
        </w:rPr>
        <w:t xml:space="preserve"> </w:t>
      </w:r>
      <w:r>
        <w:rPr>
          <w:rFonts w:ascii="Arial" w:hAnsi="Arial"/>
          <w:sz w:val="20"/>
        </w:rPr>
        <w:t>dodavatel</w:t>
      </w:r>
      <w:r>
        <w:rPr>
          <w:rFonts w:ascii="Arial" w:hAnsi="Arial"/>
          <w:spacing w:val="-8"/>
          <w:sz w:val="20"/>
        </w:rPr>
        <w:t xml:space="preserve"> </w:t>
      </w:r>
      <w:r>
        <w:rPr>
          <w:rFonts w:ascii="Arial" w:hAnsi="Arial"/>
          <w:sz w:val="20"/>
        </w:rPr>
        <w:t>uvede</w:t>
      </w:r>
      <w:r>
        <w:rPr>
          <w:rFonts w:ascii="Arial" w:hAnsi="Arial"/>
          <w:spacing w:val="-8"/>
          <w:sz w:val="20"/>
        </w:rPr>
        <w:t xml:space="preserve"> </w:t>
      </w:r>
      <w:r>
        <w:rPr>
          <w:rFonts w:ascii="Arial" w:hAnsi="Arial"/>
          <w:sz w:val="20"/>
        </w:rPr>
        <w:t>způsob</w:t>
      </w:r>
      <w:r>
        <w:rPr>
          <w:rFonts w:ascii="Arial" w:hAnsi="Arial"/>
          <w:spacing w:val="-8"/>
          <w:sz w:val="20"/>
        </w:rPr>
        <w:t xml:space="preserve"> </w:t>
      </w:r>
      <w:r>
        <w:rPr>
          <w:rFonts w:ascii="Arial" w:hAnsi="Arial"/>
          <w:sz w:val="20"/>
        </w:rPr>
        <w:t>naplnění</w:t>
      </w:r>
      <w:r>
        <w:rPr>
          <w:rFonts w:ascii="Arial" w:hAnsi="Arial"/>
          <w:spacing w:val="-8"/>
          <w:sz w:val="20"/>
        </w:rPr>
        <w:t xml:space="preserve"> </w:t>
      </w:r>
      <w:r>
        <w:rPr>
          <w:rFonts w:ascii="Arial" w:hAnsi="Arial"/>
          <w:sz w:val="20"/>
        </w:rPr>
        <w:t>požadavků</w:t>
      </w:r>
      <w:r>
        <w:rPr>
          <w:rFonts w:ascii="Arial" w:hAnsi="Arial"/>
          <w:spacing w:val="-8"/>
          <w:sz w:val="20"/>
        </w:rPr>
        <w:t xml:space="preserve"> </w:t>
      </w:r>
      <w:r>
        <w:rPr>
          <w:rFonts w:ascii="Arial" w:hAnsi="Arial"/>
          <w:sz w:val="20"/>
        </w:rPr>
        <w:t>na</w:t>
      </w:r>
      <w:r>
        <w:rPr>
          <w:rFonts w:ascii="Arial" w:hAnsi="Arial"/>
          <w:spacing w:val="-6"/>
          <w:sz w:val="20"/>
        </w:rPr>
        <w:t xml:space="preserve"> </w:t>
      </w:r>
      <w:r>
        <w:rPr>
          <w:rFonts w:ascii="Arial" w:hAnsi="Arial"/>
          <w:sz w:val="20"/>
        </w:rPr>
        <w:t>grafickou</w:t>
      </w:r>
      <w:r>
        <w:rPr>
          <w:rFonts w:ascii="Arial" w:hAnsi="Arial"/>
          <w:spacing w:val="-9"/>
          <w:sz w:val="20"/>
        </w:rPr>
        <w:t xml:space="preserve"> </w:t>
      </w:r>
      <w:r>
        <w:rPr>
          <w:rFonts w:ascii="Arial" w:hAnsi="Arial"/>
          <w:sz w:val="20"/>
        </w:rPr>
        <w:t>podrobnost</w:t>
      </w:r>
      <w:r>
        <w:rPr>
          <w:rFonts w:ascii="Arial" w:hAnsi="Arial"/>
          <w:spacing w:val="-8"/>
          <w:sz w:val="20"/>
        </w:rPr>
        <w:t xml:space="preserve"> </w:t>
      </w:r>
      <w:r>
        <w:rPr>
          <w:rFonts w:ascii="Arial" w:hAnsi="Arial"/>
          <w:sz w:val="20"/>
        </w:rPr>
        <w:t>BIM</w:t>
      </w:r>
      <w:r>
        <w:rPr>
          <w:rFonts w:ascii="Arial" w:hAnsi="Arial"/>
          <w:spacing w:val="-8"/>
          <w:sz w:val="20"/>
        </w:rPr>
        <w:t xml:space="preserve"> </w:t>
      </w:r>
      <w:r>
        <w:rPr>
          <w:rFonts w:ascii="Arial" w:hAnsi="Arial"/>
          <w:spacing w:val="-2"/>
          <w:sz w:val="20"/>
        </w:rPr>
        <w:t>modelu.</w:t>
      </w:r>
    </w:p>
    <w:p w14:paraId="07932D43" w14:textId="77777777" w:rsidR="007458EA" w:rsidRDefault="005D06A2">
      <w:pPr>
        <w:spacing w:before="177"/>
        <w:ind w:left="141"/>
        <w:rPr>
          <w:rFonts w:ascii="Arial" w:hAnsi="Arial"/>
          <w:sz w:val="20"/>
        </w:rPr>
      </w:pPr>
      <w:r>
        <w:rPr>
          <w:rFonts w:ascii="Arial" w:hAnsi="Arial"/>
          <w:sz w:val="20"/>
        </w:rPr>
        <w:t>Pozn.</w:t>
      </w:r>
      <w:r>
        <w:rPr>
          <w:rFonts w:ascii="Arial" w:hAnsi="Arial"/>
          <w:spacing w:val="-5"/>
          <w:sz w:val="20"/>
        </w:rPr>
        <w:t xml:space="preserve"> </w:t>
      </w:r>
      <w:r>
        <w:rPr>
          <w:rFonts w:ascii="Arial" w:hAnsi="Arial"/>
          <w:sz w:val="20"/>
        </w:rPr>
        <w:t>Viz</w:t>
      </w:r>
      <w:r>
        <w:rPr>
          <w:rFonts w:ascii="Arial" w:hAnsi="Arial"/>
          <w:spacing w:val="-4"/>
          <w:sz w:val="20"/>
        </w:rPr>
        <w:t xml:space="preserve"> </w:t>
      </w:r>
      <w:r>
        <w:rPr>
          <w:rFonts w:ascii="Arial" w:hAnsi="Arial"/>
          <w:sz w:val="20"/>
        </w:rPr>
        <w:t>EIR</w:t>
      </w:r>
      <w:r>
        <w:rPr>
          <w:rFonts w:ascii="Arial" w:hAnsi="Arial"/>
          <w:spacing w:val="-4"/>
          <w:sz w:val="20"/>
        </w:rPr>
        <w:t xml:space="preserve"> </w:t>
      </w:r>
      <w:r>
        <w:rPr>
          <w:rFonts w:ascii="Arial" w:hAnsi="Arial"/>
          <w:sz w:val="20"/>
        </w:rPr>
        <w:t>–</w:t>
      </w:r>
      <w:r>
        <w:rPr>
          <w:rFonts w:ascii="Arial" w:hAnsi="Arial"/>
          <w:spacing w:val="-6"/>
          <w:sz w:val="20"/>
        </w:rPr>
        <w:t xml:space="preserve"> </w:t>
      </w:r>
      <w:r>
        <w:rPr>
          <w:rFonts w:ascii="Arial" w:hAnsi="Arial"/>
          <w:sz w:val="20"/>
        </w:rPr>
        <w:t>kapitola</w:t>
      </w:r>
      <w:r>
        <w:rPr>
          <w:rFonts w:ascii="Arial" w:hAnsi="Arial"/>
          <w:spacing w:val="-5"/>
          <w:sz w:val="20"/>
        </w:rPr>
        <w:t xml:space="preserve"> 7.2</w:t>
      </w:r>
    </w:p>
    <w:p w14:paraId="343C29D9" w14:textId="77777777" w:rsidR="007458EA" w:rsidRDefault="005D06A2">
      <w:pPr>
        <w:pStyle w:val="Zkladntext"/>
        <w:spacing w:before="5"/>
        <w:rPr>
          <w:rFonts w:ascii="Arial"/>
          <w:sz w:val="13"/>
        </w:rPr>
      </w:pPr>
      <w:r>
        <w:rPr>
          <w:rFonts w:ascii="Arial"/>
          <w:noProof/>
          <w:sz w:val="13"/>
        </w:rPr>
        <mc:AlternateContent>
          <mc:Choice Requires="wps">
            <w:drawing>
              <wp:anchor distT="0" distB="0" distL="0" distR="0" simplePos="0" relativeHeight="487620608" behindDoc="1" locked="0" layoutInCell="1" allowOverlap="1" wp14:anchorId="4E5B57B1" wp14:editId="213FF2FA">
                <wp:simplePos x="0" y="0"/>
                <wp:positionH relativeFrom="page">
                  <wp:posOffset>899464</wp:posOffset>
                </wp:positionH>
                <wp:positionV relativeFrom="paragraph">
                  <wp:posOffset>113689</wp:posOffset>
                </wp:positionV>
                <wp:extent cx="5761990" cy="37211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372110"/>
                        </a:xfrm>
                        <a:custGeom>
                          <a:avLst/>
                          <a:gdLst/>
                          <a:ahLst/>
                          <a:cxnLst/>
                          <a:rect l="l" t="t" r="r" b="b"/>
                          <a:pathLst>
                            <a:path w="5761990" h="372110">
                              <a:moveTo>
                                <a:pt x="6096" y="6108"/>
                              </a:moveTo>
                              <a:lnTo>
                                <a:pt x="0" y="6108"/>
                              </a:lnTo>
                              <a:lnTo>
                                <a:pt x="0" y="365760"/>
                              </a:lnTo>
                              <a:lnTo>
                                <a:pt x="6096" y="365760"/>
                              </a:lnTo>
                              <a:lnTo>
                                <a:pt x="6096" y="6108"/>
                              </a:lnTo>
                              <a:close/>
                            </a:path>
                            <a:path w="5761990" h="372110">
                              <a:moveTo>
                                <a:pt x="5755513" y="365772"/>
                              </a:moveTo>
                              <a:lnTo>
                                <a:pt x="6096" y="365772"/>
                              </a:lnTo>
                              <a:lnTo>
                                <a:pt x="0" y="365772"/>
                              </a:lnTo>
                              <a:lnTo>
                                <a:pt x="0" y="371856"/>
                              </a:lnTo>
                              <a:lnTo>
                                <a:pt x="6096" y="371856"/>
                              </a:lnTo>
                              <a:lnTo>
                                <a:pt x="5755513" y="371856"/>
                              </a:lnTo>
                              <a:lnTo>
                                <a:pt x="5755513" y="365772"/>
                              </a:lnTo>
                              <a:close/>
                            </a:path>
                            <a:path w="5761990" h="372110">
                              <a:moveTo>
                                <a:pt x="5755513" y="0"/>
                              </a:moveTo>
                              <a:lnTo>
                                <a:pt x="6096" y="0"/>
                              </a:lnTo>
                              <a:lnTo>
                                <a:pt x="0" y="0"/>
                              </a:lnTo>
                              <a:lnTo>
                                <a:pt x="0" y="6096"/>
                              </a:lnTo>
                              <a:lnTo>
                                <a:pt x="6096" y="6096"/>
                              </a:lnTo>
                              <a:lnTo>
                                <a:pt x="5755513" y="6096"/>
                              </a:lnTo>
                              <a:lnTo>
                                <a:pt x="5755513" y="0"/>
                              </a:lnTo>
                              <a:close/>
                            </a:path>
                            <a:path w="5761990" h="372110">
                              <a:moveTo>
                                <a:pt x="5761685" y="365772"/>
                              </a:moveTo>
                              <a:lnTo>
                                <a:pt x="5755589" y="365772"/>
                              </a:lnTo>
                              <a:lnTo>
                                <a:pt x="5755589" y="371856"/>
                              </a:lnTo>
                              <a:lnTo>
                                <a:pt x="5761685" y="371856"/>
                              </a:lnTo>
                              <a:lnTo>
                                <a:pt x="5761685" y="365772"/>
                              </a:lnTo>
                              <a:close/>
                            </a:path>
                            <a:path w="5761990" h="372110">
                              <a:moveTo>
                                <a:pt x="5761685" y="6108"/>
                              </a:moveTo>
                              <a:lnTo>
                                <a:pt x="5755589" y="6108"/>
                              </a:lnTo>
                              <a:lnTo>
                                <a:pt x="5755589" y="365760"/>
                              </a:lnTo>
                              <a:lnTo>
                                <a:pt x="5761685" y="365760"/>
                              </a:lnTo>
                              <a:lnTo>
                                <a:pt x="5761685" y="6108"/>
                              </a:lnTo>
                              <a:close/>
                            </a:path>
                            <a:path w="5761990" h="372110">
                              <a:moveTo>
                                <a:pt x="5761685" y="0"/>
                              </a:moveTo>
                              <a:lnTo>
                                <a:pt x="5755589" y="0"/>
                              </a:lnTo>
                              <a:lnTo>
                                <a:pt x="5755589" y="6096"/>
                              </a:lnTo>
                              <a:lnTo>
                                <a:pt x="5761685" y="6096"/>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DBD8AF" id="Graphic 131" o:spid="_x0000_s1026" style="position:absolute;margin-left:70.8pt;margin-top:8.95pt;width:453.7pt;height:29.3pt;z-index:-15695872;visibility:visible;mso-wrap-style:square;mso-wrap-distance-left:0;mso-wrap-distance-top:0;mso-wrap-distance-right:0;mso-wrap-distance-bottom:0;mso-position-horizontal:absolute;mso-position-horizontal-relative:page;mso-position-vertical:absolute;mso-position-vertical-relative:text;v-text-anchor:top" coordsize="5761990,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" path="m6096,6108l,6108,,365760r6096,l6096,6108xem5755513,365772r-5749417,l,365772r,6084l6096,371856r5749417,l5755513,365772xem5755513,l6096,,,,,6096r6096,l5755513,6096r,-6096xem5761685,365772r-6096,l5755589,371856r6096,l5761685,365772xem5761685,6108r-6096,l5755589,365760r6096,l5761685,6108xem5761685,r-6096,l5755589,6096r6096,l5761685,xe" fillcolor="black" stroked="f">
                <v:path arrowok="t"/>
                <w10:wrap type="topAndBottom" anchorx="page"/>
              </v:shape>
            </w:pict>
          </mc:Fallback>
        </mc:AlternateContent>
      </w:r>
    </w:p>
    <w:p w14:paraId="031E40C1" w14:textId="77777777" w:rsidR="007458EA" w:rsidRDefault="007458EA">
      <w:pPr>
        <w:pStyle w:val="Zkladntext"/>
        <w:spacing w:before="132"/>
        <w:rPr>
          <w:rFonts w:ascii="Arial"/>
          <w:sz w:val="24"/>
        </w:rPr>
      </w:pPr>
    </w:p>
    <w:p w14:paraId="3AA6D433" w14:textId="77777777" w:rsidR="007458EA" w:rsidRDefault="005D06A2">
      <w:pPr>
        <w:pStyle w:val="Odstavecseseznamem"/>
        <w:numPr>
          <w:ilvl w:val="1"/>
          <w:numId w:val="6"/>
        </w:numPr>
        <w:tabs>
          <w:tab w:val="left" w:pos="717"/>
        </w:tabs>
        <w:spacing w:before="0"/>
        <w:rPr>
          <w:rFonts w:ascii="Arial" w:hAnsi="Arial"/>
          <w:b/>
          <w:sz w:val="24"/>
        </w:rPr>
      </w:pPr>
      <w:r>
        <w:rPr>
          <w:rFonts w:ascii="Arial" w:hAnsi="Arial"/>
          <w:b/>
          <w:noProof/>
          <w:sz w:val="24"/>
        </w:rPr>
        <mc:AlternateContent>
          <mc:Choice Requires="wps">
            <w:drawing>
              <wp:anchor distT="0" distB="0" distL="0" distR="0" simplePos="0" relativeHeight="487621120" behindDoc="1" locked="0" layoutInCell="1" allowOverlap="1" wp14:anchorId="2D5913D9" wp14:editId="4D5B3A0F">
                <wp:simplePos x="0" y="0"/>
                <wp:positionH relativeFrom="page">
                  <wp:posOffset>881176</wp:posOffset>
                </wp:positionH>
                <wp:positionV relativeFrom="paragraph">
                  <wp:posOffset>188990</wp:posOffset>
                </wp:positionV>
                <wp:extent cx="5798185" cy="635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2822A9" id="Graphic 132" o:spid="_x0000_s1026" style="position:absolute;margin-left:69.4pt;margin-top:14.9pt;width:456.55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" path="m5798184,l,,,6096r5798184,l5798184,xe" fillcolor="black" stroked="f">
                <v:path arrowok="t"/>
                <w10:wrap type="topAndBottom" anchorx="page"/>
              </v:shape>
            </w:pict>
          </mc:Fallback>
        </mc:AlternateContent>
      </w:r>
      <w:r>
        <w:rPr>
          <w:rFonts w:ascii="Arial" w:hAnsi="Arial"/>
          <w:b/>
          <w:sz w:val="24"/>
        </w:rPr>
        <w:t>Negrafická</w:t>
      </w:r>
      <w:r>
        <w:rPr>
          <w:rFonts w:ascii="Arial" w:hAnsi="Arial"/>
          <w:b/>
          <w:spacing w:val="-9"/>
          <w:sz w:val="24"/>
        </w:rPr>
        <w:t xml:space="preserve"> </w:t>
      </w:r>
      <w:r>
        <w:rPr>
          <w:rFonts w:ascii="Arial" w:hAnsi="Arial"/>
          <w:b/>
          <w:spacing w:val="-2"/>
          <w:sz w:val="24"/>
        </w:rPr>
        <w:t>podrobnost</w:t>
      </w:r>
    </w:p>
    <w:p w14:paraId="2D278930" w14:textId="77777777" w:rsidR="007458EA" w:rsidRDefault="005D06A2">
      <w:pPr>
        <w:ind w:left="141"/>
        <w:rPr>
          <w:rFonts w:ascii="Arial" w:hAnsi="Arial"/>
          <w:sz w:val="20"/>
        </w:rPr>
      </w:pPr>
      <w:r>
        <w:rPr>
          <w:rFonts w:ascii="Arial" w:hAnsi="Arial"/>
          <w:sz w:val="20"/>
        </w:rPr>
        <w:t>V</w:t>
      </w:r>
      <w:r>
        <w:rPr>
          <w:rFonts w:ascii="Arial" w:hAnsi="Arial"/>
          <w:spacing w:val="-8"/>
          <w:sz w:val="20"/>
        </w:rPr>
        <w:t xml:space="preserve"> </w:t>
      </w:r>
      <w:r>
        <w:rPr>
          <w:rFonts w:ascii="Arial" w:hAnsi="Arial"/>
          <w:sz w:val="20"/>
        </w:rPr>
        <w:t>této</w:t>
      </w:r>
      <w:r>
        <w:rPr>
          <w:rFonts w:ascii="Arial" w:hAnsi="Arial"/>
          <w:spacing w:val="4"/>
          <w:sz w:val="20"/>
        </w:rPr>
        <w:t xml:space="preserve"> </w:t>
      </w:r>
      <w:r>
        <w:rPr>
          <w:rFonts w:ascii="Arial" w:hAnsi="Arial"/>
          <w:sz w:val="20"/>
        </w:rPr>
        <w:t>kapitole</w:t>
      </w:r>
      <w:r>
        <w:rPr>
          <w:rFonts w:ascii="Arial" w:hAnsi="Arial"/>
          <w:spacing w:val="7"/>
          <w:sz w:val="20"/>
        </w:rPr>
        <w:t xml:space="preserve"> </w:t>
      </w:r>
      <w:r>
        <w:rPr>
          <w:rFonts w:ascii="Arial" w:hAnsi="Arial"/>
          <w:sz w:val="20"/>
        </w:rPr>
        <w:t>dodavatel</w:t>
      </w:r>
      <w:r>
        <w:rPr>
          <w:rFonts w:ascii="Arial" w:hAnsi="Arial"/>
          <w:spacing w:val="4"/>
          <w:sz w:val="20"/>
        </w:rPr>
        <w:t xml:space="preserve"> </w:t>
      </w:r>
      <w:r>
        <w:rPr>
          <w:rFonts w:ascii="Arial" w:hAnsi="Arial"/>
          <w:sz w:val="20"/>
        </w:rPr>
        <w:t>uvede</w:t>
      </w:r>
      <w:r>
        <w:rPr>
          <w:rFonts w:ascii="Arial" w:hAnsi="Arial"/>
          <w:spacing w:val="5"/>
          <w:sz w:val="20"/>
        </w:rPr>
        <w:t xml:space="preserve"> </w:t>
      </w:r>
      <w:r>
        <w:rPr>
          <w:rFonts w:ascii="Arial" w:hAnsi="Arial"/>
          <w:sz w:val="20"/>
        </w:rPr>
        <w:t>způsob</w:t>
      </w:r>
      <w:r>
        <w:rPr>
          <w:rFonts w:ascii="Arial" w:hAnsi="Arial"/>
          <w:spacing w:val="4"/>
          <w:sz w:val="20"/>
        </w:rPr>
        <w:t xml:space="preserve"> </w:t>
      </w:r>
      <w:r>
        <w:rPr>
          <w:rFonts w:ascii="Arial" w:hAnsi="Arial"/>
          <w:sz w:val="20"/>
        </w:rPr>
        <w:t>naplnění</w:t>
      </w:r>
      <w:r>
        <w:rPr>
          <w:rFonts w:ascii="Arial" w:hAnsi="Arial"/>
          <w:spacing w:val="4"/>
          <w:sz w:val="20"/>
        </w:rPr>
        <w:t xml:space="preserve"> </w:t>
      </w:r>
      <w:r>
        <w:rPr>
          <w:rFonts w:ascii="Arial" w:hAnsi="Arial"/>
          <w:sz w:val="20"/>
        </w:rPr>
        <w:t>požadavků</w:t>
      </w:r>
      <w:r>
        <w:rPr>
          <w:rFonts w:ascii="Arial" w:hAnsi="Arial"/>
          <w:spacing w:val="4"/>
          <w:sz w:val="20"/>
        </w:rPr>
        <w:t xml:space="preserve"> </w:t>
      </w:r>
      <w:r>
        <w:rPr>
          <w:rFonts w:ascii="Arial" w:hAnsi="Arial"/>
          <w:sz w:val="20"/>
        </w:rPr>
        <w:t>na</w:t>
      </w:r>
      <w:r>
        <w:rPr>
          <w:rFonts w:ascii="Arial" w:hAnsi="Arial"/>
          <w:spacing w:val="5"/>
          <w:sz w:val="20"/>
        </w:rPr>
        <w:t xml:space="preserve"> </w:t>
      </w:r>
      <w:r>
        <w:rPr>
          <w:rFonts w:ascii="Arial" w:hAnsi="Arial"/>
          <w:sz w:val="20"/>
        </w:rPr>
        <w:t>negrafickou</w:t>
      </w:r>
      <w:r>
        <w:rPr>
          <w:rFonts w:ascii="Arial" w:hAnsi="Arial"/>
          <w:spacing w:val="3"/>
          <w:sz w:val="20"/>
        </w:rPr>
        <w:t xml:space="preserve"> </w:t>
      </w:r>
      <w:r>
        <w:rPr>
          <w:rFonts w:ascii="Arial" w:hAnsi="Arial"/>
          <w:sz w:val="20"/>
        </w:rPr>
        <w:t>podrobnost</w:t>
      </w:r>
      <w:r>
        <w:rPr>
          <w:rFonts w:ascii="Arial" w:hAnsi="Arial"/>
          <w:spacing w:val="6"/>
          <w:sz w:val="20"/>
        </w:rPr>
        <w:t xml:space="preserve"> </w:t>
      </w:r>
      <w:r>
        <w:rPr>
          <w:rFonts w:ascii="Arial" w:hAnsi="Arial"/>
          <w:sz w:val="20"/>
        </w:rPr>
        <w:t>BIM</w:t>
      </w:r>
      <w:r>
        <w:rPr>
          <w:rFonts w:ascii="Arial" w:hAnsi="Arial"/>
          <w:spacing w:val="6"/>
          <w:sz w:val="20"/>
        </w:rPr>
        <w:t xml:space="preserve"> </w:t>
      </w:r>
      <w:r>
        <w:rPr>
          <w:rFonts w:ascii="Arial" w:hAnsi="Arial"/>
          <w:spacing w:val="-2"/>
          <w:sz w:val="20"/>
        </w:rPr>
        <w:t>modelu.</w:t>
      </w:r>
    </w:p>
    <w:p w14:paraId="60C6CD0E" w14:textId="77777777" w:rsidR="007458EA" w:rsidRDefault="005D06A2">
      <w:pPr>
        <w:spacing w:before="17"/>
        <w:ind w:left="141"/>
        <w:rPr>
          <w:rFonts w:ascii="Arial" w:hAnsi="Arial"/>
          <w:sz w:val="20"/>
        </w:rPr>
      </w:pPr>
      <w:r>
        <w:rPr>
          <w:rFonts w:ascii="Arial" w:hAnsi="Arial"/>
          <w:sz w:val="20"/>
        </w:rPr>
        <w:t>Zahrne</w:t>
      </w:r>
      <w:r>
        <w:rPr>
          <w:rFonts w:ascii="Arial" w:hAnsi="Arial"/>
          <w:spacing w:val="-7"/>
          <w:sz w:val="20"/>
        </w:rPr>
        <w:t xml:space="preserve"> </w:t>
      </w:r>
      <w:r>
        <w:rPr>
          <w:rFonts w:ascii="Arial" w:hAnsi="Arial"/>
          <w:sz w:val="20"/>
        </w:rPr>
        <w:t>informace</w:t>
      </w:r>
      <w:r>
        <w:rPr>
          <w:rFonts w:ascii="Arial" w:hAnsi="Arial"/>
          <w:spacing w:val="-5"/>
          <w:sz w:val="20"/>
        </w:rPr>
        <w:t xml:space="preserve"> </w:t>
      </w:r>
      <w:r>
        <w:rPr>
          <w:rFonts w:ascii="Arial" w:hAnsi="Arial"/>
          <w:sz w:val="20"/>
        </w:rPr>
        <w:t>o</w:t>
      </w:r>
      <w:r>
        <w:rPr>
          <w:rFonts w:ascii="Arial" w:hAnsi="Arial"/>
          <w:spacing w:val="-7"/>
          <w:sz w:val="20"/>
        </w:rPr>
        <w:t xml:space="preserve"> </w:t>
      </w:r>
      <w:r>
        <w:rPr>
          <w:rFonts w:ascii="Arial" w:hAnsi="Arial"/>
          <w:sz w:val="20"/>
        </w:rPr>
        <w:t>postupech</w:t>
      </w:r>
      <w:r>
        <w:rPr>
          <w:rFonts w:ascii="Arial" w:hAnsi="Arial"/>
          <w:spacing w:val="-6"/>
          <w:sz w:val="20"/>
        </w:rPr>
        <w:t xml:space="preserve"> </w:t>
      </w:r>
      <w:r>
        <w:rPr>
          <w:rFonts w:ascii="Arial" w:hAnsi="Arial"/>
          <w:sz w:val="20"/>
        </w:rPr>
        <w:t>tvorby,</w:t>
      </w:r>
      <w:r>
        <w:rPr>
          <w:rFonts w:ascii="Arial" w:hAnsi="Arial"/>
          <w:spacing w:val="-7"/>
          <w:sz w:val="20"/>
        </w:rPr>
        <w:t xml:space="preserve"> </w:t>
      </w:r>
      <w:r>
        <w:rPr>
          <w:rFonts w:ascii="Arial" w:hAnsi="Arial"/>
          <w:sz w:val="20"/>
        </w:rPr>
        <w:t>správy</w:t>
      </w:r>
      <w:r>
        <w:rPr>
          <w:rFonts w:ascii="Arial" w:hAnsi="Arial"/>
          <w:spacing w:val="-6"/>
          <w:sz w:val="20"/>
        </w:rPr>
        <w:t xml:space="preserve"> </w:t>
      </w:r>
      <w:r>
        <w:rPr>
          <w:rFonts w:ascii="Arial" w:hAnsi="Arial"/>
          <w:sz w:val="20"/>
        </w:rPr>
        <w:t>a</w:t>
      </w:r>
      <w:r>
        <w:rPr>
          <w:rFonts w:ascii="Arial" w:hAnsi="Arial"/>
          <w:spacing w:val="-7"/>
          <w:sz w:val="20"/>
        </w:rPr>
        <w:t xml:space="preserve"> </w:t>
      </w:r>
      <w:r>
        <w:rPr>
          <w:rFonts w:ascii="Arial" w:hAnsi="Arial"/>
          <w:sz w:val="20"/>
        </w:rPr>
        <w:t>aktualizace</w:t>
      </w:r>
      <w:r>
        <w:rPr>
          <w:rFonts w:ascii="Arial" w:hAnsi="Arial"/>
          <w:spacing w:val="-7"/>
          <w:sz w:val="20"/>
        </w:rPr>
        <w:t xml:space="preserve"> </w:t>
      </w:r>
      <w:r>
        <w:rPr>
          <w:rFonts w:ascii="Arial" w:hAnsi="Arial"/>
          <w:sz w:val="20"/>
        </w:rPr>
        <w:t>datového</w:t>
      </w:r>
      <w:r>
        <w:rPr>
          <w:rFonts w:ascii="Arial" w:hAnsi="Arial"/>
          <w:spacing w:val="-8"/>
          <w:sz w:val="20"/>
        </w:rPr>
        <w:t xml:space="preserve"> </w:t>
      </w:r>
      <w:r>
        <w:rPr>
          <w:rFonts w:ascii="Arial" w:hAnsi="Arial"/>
          <w:sz w:val="20"/>
        </w:rPr>
        <w:t>standardu</w:t>
      </w:r>
      <w:r>
        <w:rPr>
          <w:rFonts w:ascii="Arial" w:hAnsi="Arial"/>
          <w:spacing w:val="-8"/>
          <w:sz w:val="20"/>
        </w:rPr>
        <w:t xml:space="preserve"> </w:t>
      </w:r>
      <w:r>
        <w:rPr>
          <w:rFonts w:ascii="Arial" w:hAnsi="Arial"/>
          <w:sz w:val="20"/>
        </w:rPr>
        <w:t>a</w:t>
      </w:r>
      <w:r>
        <w:rPr>
          <w:rFonts w:ascii="Arial" w:hAnsi="Arial"/>
          <w:spacing w:val="-5"/>
          <w:sz w:val="20"/>
        </w:rPr>
        <w:t xml:space="preserve"> </w:t>
      </w:r>
      <w:r>
        <w:rPr>
          <w:rFonts w:ascii="Arial" w:hAnsi="Arial"/>
          <w:spacing w:val="-2"/>
          <w:sz w:val="20"/>
        </w:rPr>
        <w:t>číselníků.</w:t>
      </w:r>
    </w:p>
    <w:p w14:paraId="45B56B07" w14:textId="77777777" w:rsidR="007458EA" w:rsidRDefault="005D06A2">
      <w:pPr>
        <w:spacing w:before="178"/>
        <w:ind w:left="141"/>
        <w:rPr>
          <w:rFonts w:ascii="Arial" w:hAnsi="Arial"/>
          <w:sz w:val="20"/>
        </w:rPr>
      </w:pPr>
      <w:r>
        <w:rPr>
          <w:rFonts w:ascii="Arial" w:hAnsi="Arial"/>
          <w:sz w:val="20"/>
        </w:rPr>
        <w:t>Pozn.</w:t>
      </w:r>
      <w:r>
        <w:rPr>
          <w:rFonts w:ascii="Arial" w:hAnsi="Arial"/>
          <w:spacing w:val="-5"/>
          <w:sz w:val="20"/>
        </w:rPr>
        <w:t xml:space="preserve"> </w:t>
      </w:r>
      <w:r>
        <w:rPr>
          <w:rFonts w:ascii="Arial" w:hAnsi="Arial"/>
          <w:sz w:val="20"/>
        </w:rPr>
        <w:t>Viz</w:t>
      </w:r>
      <w:r>
        <w:rPr>
          <w:rFonts w:ascii="Arial" w:hAnsi="Arial"/>
          <w:spacing w:val="-4"/>
          <w:sz w:val="20"/>
        </w:rPr>
        <w:t xml:space="preserve"> </w:t>
      </w:r>
      <w:r>
        <w:rPr>
          <w:rFonts w:ascii="Arial" w:hAnsi="Arial"/>
          <w:sz w:val="20"/>
        </w:rPr>
        <w:t>EIR</w:t>
      </w:r>
      <w:r>
        <w:rPr>
          <w:rFonts w:ascii="Arial" w:hAnsi="Arial"/>
          <w:spacing w:val="-4"/>
          <w:sz w:val="20"/>
        </w:rPr>
        <w:t xml:space="preserve"> </w:t>
      </w:r>
      <w:r>
        <w:rPr>
          <w:rFonts w:ascii="Arial" w:hAnsi="Arial"/>
          <w:sz w:val="20"/>
        </w:rPr>
        <w:t>–</w:t>
      </w:r>
      <w:r>
        <w:rPr>
          <w:rFonts w:ascii="Arial" w:hAnsi="Arial"/>
          <w:spacing w:val="-6"/>
          <w:sz w:val="20"/>
        </w:rPr>
        <w:t xml:space="preserve"> </w:t>
      </w:r>
      <w:r>
        <w:rPr>
          <w:rFonts w:ascii="Arial" w:hAnsi="Arial"/>
          <w:sz w:val="20"/>
        </w:rPr>
        <w:t>kapitola</w:t>
      </w:r>
      <w:r>
        <w:rPr>
          <w:rFonts w:ascii="Arial" w:hAnsi="Arial"/>
          <w:spacing w:val="-5"/>
          <w:sz w:val="20"/>
        </w:rPr>
        <w:t xml:space="preserve"> 7.3</w:t>
      </w:r>
    </w:p>
    <w:p w14:paraId="5BD7B652" w14:textId="77777777" w:rsidR="007458EA" w:rsidRDefault="005D06A2">
      <w:pPr>
        <w:pStyle w:val="Zkladntext"/>
        <w:spacing w:before="4"/>
        <w:rPr>
          <w:rFonts w:ascii="Arial"/>
          <w:sz w:val="13"/>
        </w:rPr>
      </w:pPr>
      <w:r>
        <w:rPr>
          <w:rFonts w:ascii="Arial"/>
          <w:noProof/>
          <w:sz w:val="13"/>
        </w:rPr>
        <mc:AlternateContent>
          <mc:Choice Requires="wps">
            <w:drawing>
              <wp:anchor distT="0" distB="0" distL="0" distR="0" simplePos="0" relativeHeight="487621632" behindDoc="1" locked="0" layoutInCell="1" allowOverlap="1" wp14:anchorId="3FCF1D34" wp14:editId="07A01FDF">
                <wp:simplePos x="0" y="0"/>
                <wp:positionH relativeFrom="page">
                  <wp:posOffset>899464</wp:posOffset>
                </wp:positionH>
                <wp:positionV relativeFrom="paragraph">
                  <wp:posOffset>113194</wp:posOffset>
                </wp:positionV>
                <wp:extent cx="5761990" cy="38481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384810"/>
                        </a:xfrm>
                        <a:custGeom>
                          <a:avLst/>
                          <a:gdLst/>
                          <a:ahLst/>
                          <a:cxnLst/>
                          <a:rect l="l" t="t" r="r" b="b"/>
                          <a:pathLst>
                            <a:path w="5761990" h="384810">
                              <a:moveTo>
                                <a:pt x="5755513" y="378333"/>
                              </a:moveTo>
                              <a:lnTo>
                                <a:pt x="6096" y="378333"/>
                              </a:lnTo>
                              <a:lnTo>
                                <a:pt x="6096" y="6172"/>
                              </a:lnTo>
                              <a:lnTo>
                                <a:pt x="0" y="6172"/>
                              </a:lnTo>
                              <a:lnTo>
                                <a:pt x="0" y="378333"/>
                              </a:lnTo>
                              <a:lnTo>
                                <a:pt x="0" y="384429"/>
                              </a:lnTo>
                              <a:lnTo>
                                <a:pt x="6096" y="384429"/>
                              </a:lnTo>
                              <a:lnTo>
                                <a:pt x="5755513" y="384429"/>
                              </a:lnTo>
                              <a:lnTo>
                                <a:pt x="5755513" y="378333"/>
                              </a:lnTo>
                              <a:close/>
                            </a:path>
                            <a:path w="5761990" h="384810">
                              <a:moveTo>
                                <a:pt x="5755513" y="0"/>
                              </a:moveTo>
                              <a:lnTo>
                                <a:pt x="6096" y="0"/>
                              </a:lnTo>
                              <a:lnTo>
                                <a:pt x="0" y="0"/>
                              </a:lnTo>
                              <a:lnTo>
                                <a:pt x="0" y="6096"/>
                              </a:lnTo>
                              <a:lnTo>
                                <a:pt x="6096" y="6096"/>
                              </a:lnTo>
                              <a:lnTo>
                                <a:pt x="5755513" y="6096"/>
                              </a:lnTo>
                              <a:lnTo>
                                <a:pt x="5755513" y="0"/>
                              </a:lnTo>
                              <a:close/>
                            </a:path>
                            <a:path w="5761990" h="384810">
                              <a:moveTo>
                                <a:pt x="5761685" y="6172"/>
                              </a:moveTo>
                              <a:lnTo>
                                <a:pt x="5755589" y="6172"/>
                              </a:lnTo>
                              <a:lnTo>
                                <a:pt x="5755589" y="378333"/>
                              </a:lnTo>
                              <a:lnTo>
                                <a:pt x="5755589" y="384429"/>
                              </a:lnTo>
                              <a:lnTo>
                                <a:pt x="5761685" y="384429"/>
                              </a:lnTo>
                              <a:lnTo>
                                <a:pt x="5761685" y="378333"/>
                              </a:lnTo>
                              <a:lnTo>
                                <a:pt x="5761685" y="6172"/>
                              </a:lnTo>
                              <a:close/>
                            </a:path>
                            <a:path w="5761990" h="384810">
                              <a:moveTo>
                                <a:pt x="5761685" y="0"/>
                              </a:moveTo>
                              <a:lnTo>
                                <a:pt x="5755589" y="0"/>
                              </a:lnTo>
                              <a:lnTo>
                                <a:pt x="5755589" y="6096"/>
                              </a:lnTo>
                              <a:lnTo>
                                <a:pt x="5761685" y="6096"/>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6A33C2" id="Graphic 133" o:spid="_x0000_s1026" style="position:absolute;margin-left:70.8pt;margin-top:8.9pt;width:453.7pt;height:30.3pt;z-index:-15694848;visibility:visible;mso-wrap-style:square;mso-wrap-distance-left:0;mso-wrap-distance-top:0;mso-wrap-distance-right:0;mso-wrap-distance-bottom:0;mso-position-horizontal:absolute;mso-position-horizontal-relative:page;mso-position-vertical:absolute;mso-position-vertical-relative:text;v-text-anchor:top" coordsize="576199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" path="m5755513,378333r-5749417,l6096,6172,,6172,,378333r,6096l6096,384429r5749417,l5755513,378333xem5755513,l6096,,,,,6096r6096,l5755513,6096r,-6096xem5761685,6172r-6096,l5755589,378333r,6096l5761685,384429r,-6096l5761685,6172xem5761685,r-6096,l5755589,6096r6096,l5761685,xe" fillcolor="black" stroked="f">
                <v:path arrowok="t"/>
                <w10:wrap type="topAndBottom" anchorx="page"/>
              </v:shape>
            </w:pict>
          </mc:Fallback>
        </mc:AlternateContent>
      </w:r>
    </w:p>
    <w:p w14:paraId="7D7A4C44" w14:textId="77777777" w:rsidR="007458EA" w:rsidRDefault="007458EA">
      <w:pPr>
        <w:pStyle w:val="Zkladntext"/>
        <w:spacing w:before="132"/>
        <w:rPr>
          <w:rFonts w:ascii="Arial"/>
          <w:sz w:val="24"/>
        </w:rPr>
      </w:pPr>
    </w:p>
    <w:p w14:paraId="57CCBCCB" w14:textId="77777777" w:rsidR="007458EA" w:rsidRDefault="005D06A2">
      <w:pPr>
        <w:pStyle w:val="Odstavecseseznamem"/>
        <w:numPr>
          <w:ilvl w:val="1"/>
          <w:numId w:val="6"/>
        </w:numPr>
        <w:tabs>
          <w:tab w:val="left" w:pos="717"/>
        </w:tabs>
        <w:spacing w:before="0"/>
        <w:rPr>
          <w:rFonts w:ascii="Arial"/>
          <w:b/>
          <w:sz w:val="24"/>
        </w:rPr>
      </w:pPr>
      <w:r>
        <w:rPr>
          <w:rFonts w:ascii="Arial"/>
          <w:b/>
          <w:noProof/>
          <w:sz w:val="24"/>
        </w:rPr>
        <mc:AlternateContent>
          <mc:Choice Requires="wps">
            <w:drawing>
              <wp:anchor distT="0" distB="0" distL="0" distR="0" simplePos="0" relativeHeight="487622144" behindDoc="1" locked="0" layoutInCell="1" allowOverlap="1" wp14:anchorId="24F36888" wp14:editId="28FDFDED">
                <wp:simplePos x="0" y="0"/>
                <wp:positionH relativeFrom="page">
                  <wp:posOffset>881176</wp:posOffset>
                </wp:positionH>
                <wp:positionV relativeFrom="paragraph">
                  <wp:posOffset>188991</wp:posOffset>
                </wp:positionV>
                <wp:extent cx="5798185" cy="635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2B9763" id="Graphic 134" o:spid="_x0000_s1026" style="position:absolute;margin-left:69.4pt;margin-top:14.9pt;width:456.55pt;height:.5pt;z-index:-15694336;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" path="m5798184,l,,,6095r5798184,l5798184,xe" fillcolor="black" stroked="f">
                <v:path arrowok="t"/>
                <w10:wrap type="topAndBottom" anchorx="page"/>
              </v:shape>
            </w:pict>
          </mc:Fallback>
        </mc:AlternateContent>
      </w:r>
      <w:r>
        <w:rPr>
          <w:rFonts w:ascii="Arial"/>
          <w:b/>
          <w:sz w:val="24"/>
        </w:rPr>
        <w:t>Odchylky</w:t>
      </w:r>
      <w:r>
        <w:rPr>
          <w:rFonts w:ascii="Arial"/>
          <w:b/>
          <w:spacing w:val="-3"/>
          <w:sz w:val="24"/>
        </w:rPr>
        <w:t xml:space="preserve"> </w:t>
      </w:r>
      <w:r>
        <w:rPr>
          <w:rFonts w:ascii="Arial"/>
          <w:b/>
          <w:sz w:val="24"/>
        </w:rPr>
        <w:t>od</w:t>
      </w:r>
      <w:r>
        <w:rPr>
          <w:rFonts w:ascii="Arial"/>
          <w:b/>
          <w:spacing w:val="-2"/>
          <w:sz w:val="24"/>
        </w:rPr>
        <w:t xml:space="preserve"> </w:t>
      </w:r>
      <w:r>
        <w:rPr>
          <w:rFonts w:ascii="Arial"/>
          <w:b/>
          <w:spacing w:val="-5"/>
          <w:sz w:val="24"/>
        </w:rPr>
        <w:t>EIR</w:t>
      </w:r>
    </w:p>
    <w:p w14:paraId="6473ADC2" w14:textId="77777777" w:rsidR="007458EA" w:rsidRDefault="005D06A2">
      <w:pPr>
        <w:spacing w:line="256" w:lineRule="auto"/>
        <w:ind w:left="141" w:right="289"/>
        <w:rPr>
          <w:rFonts w:ascii="Arial" w:hAnsi="Arial"/>
          <w:sz w:val="20"/>
        </w:rPr>
      </w:pPr>
      <w:r>
        <w:rPr>
          <w:rFonts w:ascii="Arial" w:hAnsi="Arial"/>
          <w:sz w:val="20"/>
        </w:rPr>
        <w:t>V</w:t>
      </w:r>
      <w:r>
        <w:rPr>
          <w:rFonts w:ascii="Arial" w:hAnsi="Arial"/>
          <w:spacing w:val="-5"/>
          <w:sz w:val="20"/>
        </w:rPr>
        <w:t xml:space="preserve"> </w:t>
      </w:r>
      <w:r>
        <w:rPr>
          <w:rFonts w:ascii="Arial" w:hAnsi="Arial"/>
          <w:sz w:val="20"/>
        </w:rPr>
        <w:t>této</w:t>
      </w:r>
      <w:r>
        <w:rPr>
          <w:rFonts w:ascii="Arial" w:hAnsi="Arial"/>
          <w:spacing w:val="-4"/>
          <w:sz w:val="20"/>
        </w:rPr>
        <w:t xml:space="preserve"> </w:t>
      </w:r>
      <w:r>
        <w:rPr>
          <w:rFonts w:ascii="Arial" w:hAnsi="Arial"/>
          <w:sz w:val="20"/>
        </w:rPr>
        <w:t>kapitole</w:t>
      </w:r>
      <w:r>
        <w:rPr>
          <w:rFonts w:ascii="Arial" w:hAnsi="Arial"/>
          <w:spacing w:val="-1"/>
          <w:sz w:val="20"/>
        </w:rPr>
        <w:t xml:space="preserve"> </w:t>
      </w:r>
      <w:r>
        <w:rPr>
          <w:rFonts w:ascii="Arial" w:hAnsi="Arial"/>
          <w:sz w:val="20"/>
        </w:rPr>
        <w:t>dodavatel</w:t>
      </w:r>
      <w:r>
        <w:rPr>
          <w:rFonts w:ascii="Arial" w:hAnsi="Arial"/>
          <w:spacing w:val="-4"/>
          <w:sz w:val="20"/>
        </w:rPr>
        <w:t xml:space="preserve"> </w:t>
      </w:r>
      <w:r>
        <w:rPr>
          <w:rFonts w:ascii="Arial" w:hAnsi="Arial"/>
          <w:sz w:val="20"/>
        </w:rPr>
        <w:t>uvede</w:t>
      </w:r>
      <w:r>
        <w:rPr>
          <w:rFonts w:ascii="Arial" w:hAnsi="Arial"/>
          <w:spacing w:val="-4"/>
          <w:sz w:val="20"/>
        </w:rPr>
        <w:t xml:space="preserve"> </w:t>
      </w:r>
      <w:r>
        <w:rPr>
          <w:rFonts w:ascii="Arial" w:hAnsi="Arial"/>
          <w:sz w:val="20"/>
        </w:rPr>
        <w:t>případné</w:t>
      </w:r>
      <w:r>
        <w:rPr>
          <w:rFonts w:ascii="Arial" w:hAnsi="Arial"/>
          <w:spacing w:val="-5"/>
          <w:sz w:val="20"/>
        </w:rPr>
        <w:t xml:space="preserve"> </w:t>
      </w:r>
      <w:r>
        <w:rPr>
          <w:rFonts w:ascii="Arial" w:hAnsi="Arial"/>
          <w:sz w:val="20"/>
        </w:rPr>
        <w:t>vlastní</w:t>
      </w:r>
      <w:r>
        <w:rPr>
          <w:rFonts w:ascii="Arial" w:hAnsi="Arial"/>
          <w:spacing w:val="-4"/>
          <w:sz w:val="20"/>
        </w:rPr>
        <w:t xml:space="preserve"> </w:t>
      </w:r>
      <w:r>
        <w:rPr>
          <w:rFonts w:ascii="Arial" w:hAnsi="Arial"/>
          <w:sz w:val="20"/>
        </w:rPr>
        <w:t>navržené</w:t>
      </w:r>
      <w:r>
        <w:rPr>
          <w:rFonts w:ascii="Arial" w:hAnsi="Arial"/>
          <w:spacing w:val="-4"/>
          <w:sz w:val="20"/>
        </w:rPr>
        <w:t xml:space="preserve"> </w:t>
      </w:r>
      <w:r>
        <w:rPr>
          <w:rFonts w:ascii="Arial" w:hAnsi="Arial"/>
          <w:sz w:val="20"/>
        </w:rPr>
        <w:t>odchylky</w:t>
      </w:r>
      <w:r>
        <w:rPr>
          <w:rFonts w:ascii="Arial" w:hAnsi="Arial"/>
          <w:spacing w:val="-3"/>
          <w:sz w:val="20"/>
        </w:rPr>
        <w:t xml:space="preserve"> </w:t>
      </w:r>
      <w:r>
        <w:rPr>
          <w:rFonts w:ascii="Arial" w:hAnsi="Arial"/>
          <w:sz w:val="20"/>
        </w:rPr>
        <w:t>od</w:t>
      </w:r>
      <w:r>
        <w:rPr>
          <w:rFonts w:ascii="Arial" w:hAnsi="Arial"/>
          <w:spacing w:val="-5"/>
          <w:sz w:val="20"/>
        </w:rPr>
        <w:t xml:space="preserve"> </w:t>
      </w:r>
      <w:r>
        <w:rPr>
          <w:rFonts w:ascii="Arial" w:hAnsi="Arial"/>
          <w:sz w:val="20"/>
        </w:rPr>
        <w:t>původního</w:t>
      </w:r>
      <w:r>
        <w:rPr>
          <w:rFonts w:ascii="Arial" w:hAnsi="Arial"/>
          <w:spacing w:val="-4"/>
          <w:sz w:val="20"/>
        </w:rPr>
        <w:t xml:space="preserve"> </w:t>
      </w:r>
      <w:r>
        <w:rPr>
          <w:rFonts w:ascii="Arial" w:hAnsi="Arial"/>
          <w:sz w:val="20"/>
        </w:rPr>
        <w:t>návrhu</w:t>
      </w:r>
      <w:r>
        <w:rPr>
          <w:rFonts w:ascii="Arial" w:hAnsi="Arial"/>
          <w:spacing w:val="-3"/>
          <w:sz w:val="20"/>
        </w:rPr>
        <w:t xml:space="preserve"> </w:t>
      </w:r>
      <w:r>
        <w:rPr>
          <w:rFonts w:ascii="Arial" w:hAnsi="Arial"/>
          <w:sz w:val="20"/>
        </w:rPr>
        <w:t xml:space="preserve">dokumentu </w:t>
      </w:r>
      <w:r>
        <w:rPr>
          <w:rFonts w:ascii="Arial" w:hAnsi="Arial"/>
          <w:spacing w:val="-4"/>
          <w:sz w:val="20"/>
        </w:rPr>
        <w:t>EIR.</w:t>
      </w:r>
    </w:p>
    <w:p w14:paraId="44DDC88A" w14:textId="77777777" w:rsidR="007458EA" w:rsidRDefault="005D06A2">
      <w:pPr>
        <w:pStyle w:val="Zkladntext"/>
        <w:spacing w:before="1"/>
        <w:rPr>
          <w:rFonts w:ascii="Arial"/>
          <w:sz w:val="12"/>
        </w:rPr>
      </w:pPr>
      <w:r>
        <w:rPr>
          <w:rFonts w:ascii="Arial"/>
          <w:noProof/>
          <w:sz w:val="12"/>
        </w:rPr>
        <mc:AlternateContent>
          <mc:Choice Requires="wps">
            <w:drawing>
              <wp:anchor distT="0" distB="0" distL="0" distR="0" simplePos="0" relativeHeight="487622656" behindDoc="1" locked="0" layoutInCell="1" allowOverlap="1" wp14:anchorId="330342BE" wp14:editId="1F243E1B">
                <wp:simplePos x="0" y="0"/>
                <wp:positionH relativeFrom="page">
                  <wp:posOffset>899464</wp:posOffset>
                </wp:positionH>
                <wp:positionV relativeFrom="paragraph">
                  <wp:posOffset>103531</wp:posOffset>
                </wp:positionV>
                <wp:extent cx="5761990" cy="382905"/>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382905"/>
                        </a:xfrm>
                        <a:custGeom>
                          <a:avLst/>
                          <a:gdLst/>
                          <a:ahLst/>
                          <a:cxnLst/>
                          <a:rect l="l" t="t" r="r" b="b"/>
                          <a:pathLst>
                            <a:path w="5761990" h="382905">
                              <a:moveTo>
                                <a:pt x="5755513" y="376389"/>
                              </a:moveTo>
                              <a:lnTo>
                                <a:pt x="6096" y="376389"/>
                              </a:lnTo>
                              <a:lnTo>
                                <a:pt x="0" y="376389"/>
                              </a:lnTo>
                              <a:lnTo>
                                <a:pt x="0" y="382473"/>
                              </a:lnTo>
                              <a:lnTo>
                                <a:pt x="6096" y="382473"/>
                              </a:lnTo>
                              <a:lnTo>
                                <a:pt x="5755513" y="382473"/>
                              </a:lnTo>
                              <a:lnTo>
                                <a:pt x="5755513" y="376389"/>
                              </a:lnTo>
                              <a:close/>
                            </a:path>
                            <a:path w="5761990" h="382905">
                              <a:moveTo>
                                <a:pt x="5755513" y="0"/>
                              </a:moveTo>
                              <a:lnTo>
                                <a:pt x="6096" y="0"/>
                              </a:lnTo>
                              <a:lnTo>
                                <a:pt x="0" y="0"/>
                              </a:lnTo>
                              <a:lnTo>
                                <a:pt x="0" y="6057"/>
                              </a:lnTo>
                              <a:lnTo>
                                <a:pt x="0" y="376377"/>
                              </a:lnTo>
                              <a:lnTo>
                                <a:pt x="6096" y="376377"/>
                              </a:lnTo>
                              <a:lnTo>
                                <a:pt x="6096" y="6096"/>
                              </a:lnTo>
                              <a:lnTo>
                                <a:pt x="5755513" y="6096"/>
                              </a:lnTo>
                              <a:lnTo>
                                <a:pt x="5755513" y="0"/>
                              </a:lnTo>
                              <a:close/>
                            </a:path>
                            <a:path w="5761990" h="382905">
                              <a:moveTo>
                                <a:pt x="5761685" y="376389"/>
                              </a:moveTo>
                              <a:lnTo>
                                <a:pt x="5755589" y="376389"/>
                              </a:lnTo>
                              <a:lnTo>
                                <a:pt x="5755589" y="382473"/>
                              </a:lnTo>
                              <a:lnTo>
                                <a:pt x="5761685" y="382473"/>
                              </a:lnTo>
                              <a:lnTo>
                                <a:pt x="5761685" y="376389"/>
                              </a:lnTo>
                              <a:close/>
                            </a:path>
                            <a:path w="5761990" h="382905">
                              <a:moveTo>
                                <a:pt x="5761685" y="0"/>
                              </a:moveTo>
                              <a:lnTo>
                                <a:pt x="5755589" y="0"/>
                              </a:lnTo>
                              <a:lnTo>
                                <a:pt x="5755589" y="6057"/>
                              </a:lnTo>
                              <a:lnTo>
                                <a:pt x="5755589" y="376377"/>
                              </a:lnTo>
                              <a:lnTo>
                                <a:pt x="5761685" y="376377"/>
                              </a:lnTo>
                              <a:lnTo>
                                <a:pt x="5761685" y="6096"/>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FFCC0" id="Graphic 135" o:spid="_x0000_s1026" style="position:absolute;margin-left:70.8pt;margin-top:8.15pt;width:453.7pt;height:30.15pt;z-index:-15693824;visibility:visible;mso-wrap-style:square;mso-wrap-distance-left:0;mso-wrap-distance-top:0;mso-wrap-distance-right:0;mso-wrap-distance-bottom:0;mso-position-horizontal:absolute;mso-position-horizontal-relative:page;mso-position-vertical:absolute;mso-position-vertical-relative:text;v-text-anchor:top" coordsize="5761990,3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" path="m5755513,376389r-5749417,l,376389r,6084l6096,382473r5749417,l5755513,376389xem5755513,l6096,,,,,6057,,376377r6096,l6096,6096r5749417,l5755513,xem5761685,376389r-6096,l5755589,382473r6096,l5761685,376389xem5761685,r-6096,l5755589,6057r,370320l5761685,376377r,-370281l5761685,xe" fillcolor="black" stroked="f">
                <v:path arrowok="t"/>
                <w10:wrap type="topAndBottom" anchorx="page"/>
              </v:shape>
            </w:pict>
          </mc:Fallback>
        </mc:AlternateContent>
      </w:r>
    </w:p>
    <w:p w14:paraId="0B63208A" w14:textId="77777777" w:rsidR="007458EA" w:rsidRDefault="007458EA">
      <w:pPr>
        <w:pStyle w:val="Zkladntext"/>
        <w:rPr>
          <w:rFonts w:ascii="Arial"/>
          <w:sz w:val="12"/>
        </w:rPr>
        <w:sectPr w:rsidR="007458EA">
          <w:headerReference w:type="default" r:id="rId167"/>
          <w:footerReference w:type="default" r:id="rId168"/>
          <w:pgSz w:w="11910" w:h="16840"/>
          <w:pgMar w:top="1620" w:right="1133" w:bottom="1100" w:left="1275" w:header="0" w:footer="916" w:gutter="0"/>
          <w:cols w:space="708"/>
        </w:sectPr>
      </w:pPr>
    </w:p>
    <w:p w14:paraId="74E40FC4" w14:textId="77777777" w:rsidR="007458EA" w:rsidRDefault="005D06A2">
      <w:pPr>
        <w:pStyle w:val="Odstavecseseznamem"/>
        <w:numPr>
          <w:ilvl w:val="1"/>
          <w:numId w:val="6"/>
        </w:numPr>
        <w:tabs>
          <w:tab w:val="left" w:pos="717"/>
        </w:tabs>
        <w:spacing w:before="184"/>
        <w:rPr>
          <w:rFonts w:ascii="Arial" w:hAnsi="Arial"/>
          <w:b/>
          <w:sz w:val="24"/>
        </w:rPr>
      </w:pPr>
      <w:r>
        <w:rPr>
          <w:rFonts w:ascii="Arial" w:hAnsi="Arial"/>
          <w:b/>
          <w:noProof/>
          <w:sz w:val="24"/>
        </w:rPr>
        <w:lastRenderedPageBreak/>
        <mc:AlternateContent>
          <mc:Choice Requires="wps">
            <w:drawing>
              <wp:anchor distT="0" distB="0" distL="0" distR="0" simplePos="0" relativeHeight="487623168" behindDoc="1" locked="0" layoutInCell="1" allowOverlap="1" wp14:anchorId="4C6F456F" wp14:editId="63C792EE">
                <wp:simplePos x="0" y="0"/>
                <wp:positionH relativeFrom="page">
                  <wp:posOffset>881176</wp:posOffset>
                </wp:positionH>
                <wp:positionV relativeFrom="paragraph">
                  <wp:posOffset>305561</wp:posOffset>
                </wp:positionV>
                <wp:extent cx="5798185" cy="635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F0457A" id="Graphic 137" o:spid="_x0000_s1026" style="position:absolute;margin-left:69.4pt;margin-top:24.05pt;width:456.55pt;height:.5pt;z-index:-15693312;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" path="m5798184,l,,,6096r5798184,l5798184,xe" fillcolor="black" stroked="f">
                <v:path arrowok="t"/>
                <w10:wrap type="topAndBottom" anchorx="page"/>
              </v:shape>
            </w:pict>
          </mc:Fallback>
        </mc:AlternateContent>
      </w:r>
      <w:r>
        <w:rPr>
          <w:rFonts w:ascii="Arial" w:hAnsi="Arial"/>
          <w:b/>
          <w:sz w:val="24"/>
        </w:rPr>
        <w:t>Vlastní</w:t>
      </w:r>
      <w:r>
        <w:rPr>
          <w:rFonts w:ascii="Arial" w:hAnsi="Arial"/>
          <w:b/>
          <w:spacing w:val="-3"/>
          <w:sz w:val="24"/>
        </w:rPr>
        <w:t xml:space="preserve"> </w:t>
      </w:r>
      <w:r>
        <w:rPr>
          <w:rFonts w:ascii="Arial" w:hAnsi="Arial"/>
          <w:b/>
          <w:sz w:val="24"/>
        </w:rPr>
        <w:t>cíle</w:t>
      </w:r>
      <w:r>
        <w:rPr>
          <w:rFonts w:ascii="Arial" w:hAnsi="Arial"/>
          <w:b/>
          <w:spacing w:val="-2"/>
          <w:sz w:val="24"/>
        </w:rPr>
        <w:t xml:space="preserve"> projektu</w:t>
      </w:r>
    </w:p>
    <w:p w14:paraId="6C3DD6E6" w14:textId="77777777" w:rsidR="007458EA" w:rsidRDefault="005D06A2">
      <w:pPr>
        <w:spacing w:line="256" w:lineRule="auto"/>
        <w:ind w:left="141"/>
        <w:rPr>
          <w:rFonts w:ascii="Arial" w:hAnsi="Arial"/>
          <w:sz w:val="20"/>
        </w:rPr>
      </w:pPr>
      <w:r>
        <w:rPr>
          <w:rFonts w:ascii="Arial" w:hAnsi="Arial"/>
          <w:sz w:val="20"/>
        </w:rPr>
        <w:t>V</w:t>
      </w:r>
      <w:r>
        <w:rPr>
          <w:rFonts w:ascii="Arial" w:hAnsi="Arial"/>
          <w:spacing w:val="-4"/>
          <w:sz w:val="20"/>
        </w:rPr>
        <w:t xml:space="preserve"> </w:t>
      </w:r>
      <w:r>
        <w:rPr>
          <w:rFonts w:ascii="Arial" w:hAnsi="Arial"/>
          <w:sz w:val="20"/>
        </w:rPr>
        <w:t>této</w:t>
      </w:r>
      <w:r>
        <w:rPr>
          <w:rFonts w:ascii="Arial" w:hAnsi="Arial"/>
          <w:spacing w:val="30"/>
          <w:sz w:val="20"/>
        </w:rPr>
        <w:t xml:space="preserve"> </w:t>
      </w:r>
      <w:r>
        <w:rPr>
          <w:rFonts w:ascii="Arial" w:hAnsi="Arial"/>
          <w:sz w:val="20"/>
        </w:rPr>
        <w:t>kapitole</w:t>
      </w:r>
      <w:r>
        <w:rPr>
          <w:rFonts w:ascii="Arial" w:hAnsi="Arial"/>
          <w:spacing w:val="33"/>
          <w:sz w:val="20"/>
        </w:rPr>
        <w:t xml:space="preserve"> </w:t>
      </w:r>
      <w:r>
        <w:rPr>
          <w:rFonts w:ascii="Arial" w:hAnsi="Arial"/>
          <w:sz w:val="20"/>
        </w:rPr>
        <w:t>dodavatel</w:t>
      </w:r>
      <w:r>
        <w:rPr>
          <w:rFonts w:ascii="Arial" w:hAnsi="Arial"/>
          <w:spacing w:val="34"/>
          <w:sz w:val="20"/>
        </w:rPr>
        <w:t xml:space="preserve"> </w:t>
      </w:r>
      <w:r>
        <w:rPr>
          <w:rFonts w:ascii="Arial" w:hAnsi="Arial"/>
          <w:sz w:val="20"/>
        </w:rPr>
        <w:t>uvede</w:t>
      </w:r>
      <w:r>
        <w:rPr>
          <w:rFonts w:ascii="Arial" w:hAnsi="Arial"/>
          <w:spacing w:val="32"/>
          <w:sz w:val="20"/>
        </w:rPr>
        <w:t xml:space="preserve"> </w:t>
      </w:r>
      <w:r>
        <w:rPr>
          <w:rFonts w:ascii="Arial" w:hAnsi="Arial"/>
          <w:sz w:val="20"/>
        </w:rPr>
        <w:t>případné</w:t>
      </w:r>
      <w:r>
        <w:rPr>
          <w:rFonts w:ascii="Arial" w:hAnsi="Arial"/>
          <w:spacing w:val="34"/>
          <w:sz w:val="20"/>
        </w:rPr>
        <w:t xml:space="preserve"> </w:t>
      </w:r>
      <w:r>
        <w:rPr>
          <w:rFonts w:ascii="Arial" w:hAnsi="Arial"/>
          <w:sz w:val="20"/>
        </w:rPr>
        <w:t>vlastní</w:t>
      </w:r>
      <w:r>
        <w:rPr>
          <w:rFonts w:ascii="Arial" w:hAnsi="Arial"/>
          <w:spacing w:val="30"/>
          <w:sz w:val="20"/>
        </w:rPr>
        <w:t xml:space="preserve"> </w:t>
      </w:r>
      <w:r>
        <w:rPr>
          <w:rFonts w:ascii="Arial" w:hAnsi="Arial"/>
          <w:sz w:val="20"/>
        </w:rPr>
        <w:t>cíle</w:t>
      </w:r>
      <w:r>
        <w:rPr>
          <w:rFonts w:ascii="Arial" w:hAnsi="Arial"/>
          <w:spacing w:val="30"/>
          <w:sz w:val="20"/>
        </w:rPr>
        <w:t xml:space="preserve"> </w:t>
      </w:r>
      <w:r>
        <w:rPr>
          <w:rFonts w:ascii="Arial" w:hAnsi="Arial"/>
          <w:sz w:val="20"/>
        </w:rPr>
        <w:t>projektu,</w:t>
      </w:r>
      <w:r>
        <w:rPr>
          <w:rFonts w:ascii="Arial" w:hAnsi="Arial"/>
          <w:spacing w:val="33"/>
          <w:sz w:val="20"/>
        </w:rPr>
        <w:t xml:space="preserve"> </w:t>
      </w:r>
      <w:r>
        <w:rPr>
          <w:rFonts w:ascii="Arial" w:hAnsi="Arial"/>
          <w:sz w:val="20"/>
        </w:rPr>
        <w:t>požadavky</w:t>
      </w:r>
      <w:r>
        <w:rPr>
          <w:rFonts w:ascii="Arial" w:hAnsi="Arial"/>
          <w:spacing w:val="31"/>
          <w:sz w:val="20"/>
        </w:rPr>
        <w:t xml:space="preserve"> </w:t>
      </w:r>
      <w:r>
        <w:rPr>
          <w:rFonts w:ascii="Arial" w:hAnsi="Arial"/>
          <w:sz w:val="20"/>
        </w:rPr>
        <w:t>či</w:t>
      </w:r>
      <w:r>
        <w:rPr>
          <w:rFonts w:ascii="Arial" w:hAnsi="Arial"/>
          <w:spacing w:val="31"/>
          <w:sz w:val="20"/>
        </w:rPr>
        <w:t xml:space="preserve"> </w:t>
      </w:r>
      <w:r>
        <w:rPr>
          <w:rFonts w:ascii="Arial" w:hAnsi="Arial"/>
          <w:sz w:val="20"/>
        </w:rPr>
        <w:t>návrhy</w:t>
      </w:r>
      <w:r>
        <w:rPr>
          <w:rFonts w:ascii="Arial" w:hAnsi="Arial"/>
          <w:spacing w:val="31"/>
          <w:sz w:val="20"/>
        </w:rPr>
        <w:t xml:space="preserve"> </w:t>
      </w:r>
      <w:r>
        <w:rPr>
          <w:rFonts w:ascii="Arial" w:hAnsi="Arial"/>
          <w:sz w:val="20"/>
        </w:rPr>
        <w:t>na</w:t>
      </w:r>
      <w:r>
        <w:rPr>
          <w:rFonts w:ascii="Arial" w:hAnsi="Arial"/>
          <w:spacing w:val="29"/>
          <w:sz w:val="20"/>
        </w:rPr>
        <w:t xml:space="preserve"> </w:t>
      </w:r>
      <w:r>
        <w:rPr>
          <w:rFonts w:ascii="Arial" w:hAnsi="Arial"/>
          <w:sz w:val="20"/>
        </w:rPr>
        <w:t>tvorbu</w:t>
      </w:r>
      <w:r>
        <w:rPr>
          <w:rFonts w:ascii="Arial" w:hAnsi="Arial"/>
          <w:spacing w:val="32"/>
          <w:sz w:val="20"/>
        </w:rPr>
        <w:t xml:space="preserve"> </w:t>
      </w:r>
      <w:r>
        <w:rPr>
          <w:rFonts w:ascii="Arial" w:hAnsi="Arial"/>
          <w:sz w:val="20"/>
        </w:rPr>
        <w:t>BIM modelu nespecifikované v dokumentu EIR.</w:t>
      </w:r>
    </w:p>
    <w:p w14:paraId="1B6A29C5" w14:textId="77777777" w:rsidR="007458EA" w:rsidRDefault="005D06A2">
      <w:pPr>
        <w:pStyle w:val="Zkladntext"/>
        <w:spacing w:before="1"/>
        <w:rPr>
          <w:rFonts w:ascii="Arial"/>
          <w:sz w:val="12"/>
        </w:rPr>
      </w:pPr>
      <w:r>
        <w:rPr>
          <w:rFonts w:ascii="Arial"/>
          <w:noProof/>
          <w:sz w:val="12"/>
        </w:rPr>
        <mc:AlternateContent>
          <mc:Choice Requires="wps">
            <w:drawing>
              <wp:anchor distT="0" distB="0" distL="0" distR="0" simplePos="0" relativeHeight="487623680" behindDoc="1" locked="0" layoutInCell="1" allowOverlap="1" wp14:anchorId="7A5CABF8" wp14:editId="503E3E6E">
                <wp:simplePos x="0" y="0"/>
                <wp:positionH relativeFrom="page">
                  <wp:posOffset>899464</wp:posOffset>
                </wp:positionH>
                <wp:positionV relativeFrom="paragraph">
                  <wp:posOffset>103531</wp:posOffset>
                </wp:positionV>
                <wp:extent cx="5761990" cy="391795"/>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391795"/>
                        </a:xfrm>
                        <a:custGeom>
                          <a:avLst/>
                          <a:gdLst/>
                          <a:ahLst/>
                          <a:cxnLst/>
                          <a:rect l="l" t="t" r="r" b="b"/>
                          <a:pathLst>
                            <a:path w="5761990" h="391795">
                              <a:moveTo>
                                <a:pt x="5755513" y="0"/>
                              </a:moveTo>
                              <a:lnTo>
                                <a:pt x="6096" y="0"/>
                              </a:lnTo>
                              <a:lnTo>
                                <a:pt x="0" y="0"/>
                              </a:lnTo>
                              <a:lnTo>
                                <a:pt x="0" y="6096"/>
                              </a:lnTo>
                              <a:lnTo>
                                <a:pt x="0" y="385572"/>
                              </a:lnTo>
                              <a:lnTo>
                                <a:pt x="0" y="391668"/>
                              </a:lnTo>
                              <a:lnTo>
                                <a:pt x="6096" y="391668"/>
                              </a:lnTo>
                              <a:lnTo>
                                <a:pt x="5755513" y="391668"/>
                              </a:lnTo>
                              <a:lnTo>
                                <a:pt x="5755513" y="385572"/>
                              </a:lnTo>
                              <a:lnTo>
                                <a:pt x="6096" y="385572"/>
                              </a:lnTo>
                              <a:lnTo>
                                <a:pt x="6096" y="6096"/>
                              </a:lnTo>
                              <a:lnTo>
                                <a:pt x="5755513" y="6096"/>
                              </a:lnTo>
                              <a:lnTo>
                                <a:pt x="5755513" y="0"/>
                              </a:lnTo>
                              <a:close/>
                            </a:path>
                            <a:path w="5761990" h="391795">
                              <a:moveTo>
                                <a:pt x="5761685" y="0"/>
                              </a:moveTo>
                              <a:lnTo>
                                <a:pt x="5755589" y="0"/>
                              </a:lnTo>
                              <a:lnTo>
                                <a:pt x="5755589" y="6096"/>
                              </a:lnTo>
                              <a:lnTo>
                                <a:pt x="5755589" y="385572"/>
                              </a:lnTo>
                              <a:lnTo>
                                <a:pt x="5755589" y="391668"/>
                              </a:lnTo>
                              <a:lnTo>
                                <a:pt x="5761685" y="391668"/>
                              </a:lnTo>
                              <a:lnTo>
                                <a:pt x="5761685" y="385572"/>
                              </a:lnTo>
                              <a:lnTo>
                                <a:pt x="5761685" y="6096"/>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6AEBA" id="Graphic 138" o:spid="_x0000_s1026" style="position:absolute;margin-left:70.8pt;margin-top:8.15pt;width:453.7pt;height:30.85pt;z-index:-15692800;visibility:visible;mso-wrap-style:square;mso-wrap-distance-left:0;mso-wrap-distance-top:0;mso-wrap-distance-right:0;mso-wrap-distance-bottom:0;mso-position-horizontal:absolute;mso-position-horizontal-relative:page;mso-position-vertical:absolute;mso-position-vertical-relative:text;v-text-anchor:top" coordsize="5761990,3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" path="m5755513,l6096,,,,,6096,,385572r,6096l6096,391668r5749417,l5755513,385572r-5749417,l6096,6096r5749417,l5755513,xem5761685,r-6096,l5755589,6096r,379476l5755589,391668r6096,l5761685,385572r,-379476l5761685,xe" fillcolor="black" stroked="f">
                <v:path arrowok="t"/>
                <w10:wrap type="topAndBottom" anchorx="page"/>
              </v:shape>
            </w:pict>
          </mc:Fallback>
        </mc:AlternateContent>
      </w:r>
    </w:p>
    <w:p w14:paraId="52D139EA" w14:textId="77777777" w:rsidR="007458EA" w:rsidRDefault="007458EA">
      <w:pPr>
        <w:pStyle w:val="Zkladntext"/>
        <w:rPr>
          <w:rFonts w:ascii="Arial"/>
          <w:sz w:val="28"/>
        </w:rPr>
      </w:pPr>
    </w:p>
    <w:p w14:paraId="3FA7AD8F" w14:textId="77777777" w:rsidR="007458EA" w:rsidRDefault="007458EA">
      <w:pPr>
        <w:pStyle w:val="Zkladntext"/>
        <w:spacing w:before="84"/>
        <w:rPr>
          <w:rFonts w:ascii="Arial"/>
          <w:sz w:val="28"/>
        </w:rPr>
      </w:pPr>
    </w:p>
    <w:p w14:paraId="1EBA21D7" w14:textId="77777777" w:rsidR="007458EA" w:rsidRDefault="005D06A2">
      <w:pPr>
        <w:pStyle w:val="Odstavecseseznamem"/>
        <w:numPr>
          <w:ilvl w:val="0"/>
          <w:numId w:val="6"/>
        </w:numPr>
        <w:tabs>
          <w:tab w:val="left" w:pos="573"/>
        </w:tabs>
        <w:spacing w:before="0"/>
        <w:rPr>
          <w:rFonts w:ascii="Arial" w:hAnsi="Arial"/>
          <w:b/>
          <w:sz w:val="28"/>
        </w:rPr>
      </w:pPr>
      <w:r>
        <w:rPr>
          <w:rFonts w:ascii="Arial" w:hAnsi="Arial"/>
          <w:b/>
          <w:noProof/>
          <w:sz w:val="28"/>
        </w:rPr>
        <mc:AlternateContent>
          <mc:Choice Requires="wps">
            <w:drawing>
              <wp:anchor distT="0" distB="0" distL="0" distR="0" simplePos="0" relativeHeight="487624192" behindDoc="1" locked="0" layoutInCell="1" allowOverlap="1" wp14:anchorId="7EEDED2E" wp14:editId="08B0FB25">
                <wp:simplePos x="0" y="0"/>
                <wp:positionH relativeFrom="page">
                  <wp:posOffset>881176</wp:posOffset>
                </wp:positionH>
                <wp:positionV relativeFrom="paragraph">
                  <wp:posOffset>234222</wp:posOffset>
                </wp:positionV>
                <wp:extent cx="5798185" cy="3810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459AF" id="Graphic 139" o:spid="_x0000_s1026" style="position:absolute;margin-left:69.4pt;margin-top:18.45pt;width:456.55pt;height:3pt;z-index:-15692288;visibility:visible;mso-wrap-style:square;mso-wrap-distance-left:0;mso-wrap-distance-top:0;mso-wrap-distance-right:0;mso-wrap-distance-bottom:0;mso-position-horizontal:absolute;mso-position-horizontal-relative:page;mso-position-vertical:absolute;mso-position-vertical-relative:text;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" path="m5798184,l,,,38100r5798184,l5798184,xe" fillcolor="black" stroked="f">
                <v:path arrowok="t"/>
                <w10:wrap type="topAndBottom" anchorx="page"/>
              </v:shape>
            </w:pict>
          </mc:Fallback>
        </mc:AlternateContent>
      </w:r>
      <w:bookmarkStart w:id="121" w:name="_bookmark121"/>
      <w:bookmarkEnd w:id="121"/>
      <w:r>
        <w:rPr>
          <w:rFonts w:ascii="Arial" w:hAnsi="Arial"/>
          <w:b/>
          <w:sz w:val="28"/>
        </w:rPr>
        <w:t>Plán</w:t>
      </w:r>
      <w:r>
        <w:rPr>
          <w:rFonts w:ascii="Arial" w:hAnsi="Arial"/>
          <w:b/>
          <w:spacing w:val="-9"/>
          <w:sz w:val="28"/>
        </w:rPr>
        <w:t xml:space="preserve"> </w:t>
      </w:r>
      <w:r>
        <w:rPr>
          <w:rFonts w:ascii="Arial" w:hAnsi="Arial"/>
          <w:b/>
          <w:sz w:val="28"/>
        </w:rPr>
        <w:t>implementace</w:t>
      </w:r>
      <w:r>
        <w:rPr>
          <w:rFonts w:ascii="Arial" w:hAnsi="Arial"/>
          <w:b/>
          <w:spacing w:val="-8"/>
          <w:sz w:val="28"/>
        </w:rPr>
        <w:t xml:space="preserve"> </w:t>
      </w:r>
      <w:r>
        <w:rPr>
          <w:rFonts w:ascii="Arial" w:hAnsi="Arial"/>
          <w:b/>
          <w:spacing w:val="-2"/>
          <w:sz w:val="28"/>
        </w:rPr>
        <w:t>projektu</w:t>
      </w:r>
    </w:p>
    <w:p w14:paraId="65B0F53E" w14:textId="77777777" w:rsidR="007458EA" w:rsidRDefault="007458EA">
      <w:pPr>
        <w:pStyle w:val="Zkladntext"/>
        <w:spacing w:before="9"/>
        <w:rPr>
          <w:rFonts w:ascii="Arial"/>
          <w:b/>
          <w:sz w:val="20"/>
        </w:rPr>
      </w:pPr>
    </w:p>
    <w:p w14:paraId="50BD37F2" w14:textId="77777777" w:rsidR="007458EA" w:rsidRDefault="005D06A2">
      <w:pPr>
        <w:spacing w:line="259" w:lineRule="auto"/>
        <w:ind w:left="141" w:right="281"/>
        <w:jc w:val="both"/>
        <w:rPr>
          <w:rFonts w:ascii="Arial" w:hAnsi="Arial"/>
          <w:sz w:val="20"/>
        </w:rPr>
      </w:pPr>
      <w:r>
        <w:rPr>
          <w:rFonts w:ascii="Arial" w:hAnsi="Arial"/>
          <w:sz w:val="20"/>
        </w:rPr>
        <w:t>V</w:t>
      </w:r>
      <w:r>
        <w:rPr>
          <w:rFonts w:ascii="Arial" w:hAnsi="Arial"/>
          <w:spacing w:val="-5"/>
          <w:sz w:val="20"/>
        </w:rPr>
        <w:t xml:space="preserve"> </w:t>
      </w:r>
      <w:r>
        <w:rPr>
          <w:rFonts w:ascii="Arial" w:hAnsi="Arial"/>
          <w:sz w:val="20"/>
        </w:rPr>
        <w:t>této kapitole dodavatel uvede, jakým způsobem bude postupovat při tvorbě projektu – informačního modelu.</w:t>
      </w:r>
      <w:r>
        <w:rPr>
          <w:rFonts w:ascii="Arial" w:hAnsi="Arial"/>
          <w:spacing w:val="-10"/>
          <w:sz w:val="20"/>
        </w:rPr>
        <w:t xml:space="preserve"> </w:t>
      </w:r>
      <w:r>
        <w:rPr>
          <w:rFonts w:ascii="Arial" w:hAnsi="Arial"/>
          <w:sz w:val="20"/>
        </w:rPr>
        <w:t>Zahrne</w:t>
      </w:r>
      <w:r>
        <w:rPr>
          <w:rFonts w:ascii="Arial" w:hAnsi="Arial"/>
          <w:spacing w:val="-11"/>
          <w:sz w:val="20"/>
        </w:rPr>
        <w:t xml:space="preserve"> </w:t>
      </w:r>
      <w:r>
        <w:rPr>
          <w:rFonts w:ascii="Arial" w:hAnsi="Arial"/>
          <w:sz w:val="20"/>
        </w:rPr>
        <w:t>informace</w:t>
      </w:r>
      <w:r>
        <w:rPr>
          <w:rFonts w:ascii="Arial" w:hAnsi="Arial"/>
          <w:spacing w:val="-10"/>
          <w:sz w:val="20"/>
        </w:rPr>
        <w:t xml:space="preserve"> </w:t>
      </w:r>
      <w:r>
        <w:rPr>
          <w:rFonts w:ascii="Arial" w:hAnsi="Arial"/>
          <w:sz w:val="20"/>
        </w:rPr>
        <w:t>o</w:t>
      </w:r>
      <w:r>
        <w:rPr>
          <w:rFonts w:ascii="Arial" w:hAnsi="Arial"/>
          <w:spacing w:val="-13"/>
          <w:sz w:val="20"/>
        </w:rPr>
        <w:t xml:space="preserve"> </w:t>
      </w:r>
      <w:r>
        <w:rPr>
          <w:rFonts w:ascii="Arial" w:hAnsi="Arial"/>
          <w:sz w:val="20"/>
        </w:rPr>
        <w:t>projektovém</w:t>
      </w:r>
      <w:r>
        <w:rPr>
          <w:rFonts w:ascii="Arial" w:hAnsi="Arial"/>
          <w:spacing w:val="-13"/>
          <w:sz w:val="20"/>
        </w:rPr>
        <w:t xml:space="preserve"> </w:t>
      </w:r>
      <w:r>
        <w:rPr>
          <w:rFonts w:ascii="Arial" w:hAnsi="Arial"/>
          <w:sz w:val="20"/>
        </w:rPr>
        <w:t>řízení</w:t>
      </w:r>
      <w:r>
        <w:rPr>
          <w:rFonts w:ascii="Arial" w:hAnsi="Arial"/>
          <w:spacing w:val="-11"/>
          <w:sz w:val="20"/>
        </w:rPr>
        <w:t xml:space="preserve"> </w:t>
      </w:r>
      <w:r>
        <w:rPr>
          <w:rFonts w:ascii="Arial" w:hAnsi="Arial"/>
          <w:sz w:val="20"/>
        </w:rPr>
        <w:t>a</w:t>
      </w:r>
      <w:r>
        <w:rPr>
          <w:rFonts w:ascii="Arial" w:hAnsi="Arial"/>
          <w:spacing w:val="-10"/>
          <w:sz w:val="20"/>
        </w:rPr>
        <w:t xml:space="preserve"> </w:t>
      </w:r>
      <w:r>
        <w:rPr>
          <w:rFonts w:ascii="Arial" w:hAnsi="Arial"/>
          <w:sz w:val="20"/>
        </w:rPr>
        <w:t>postupech,</w:t>
      </w:r>
      <w:r>
        <w:rPr>
          <w:rFonts w:ascii="Arial" w:hAnsi="Arial"/>
          <w:spacing w:val="-11"/>
          <w:sz w:val="20"/>
        </w:rPr>
        <w:t xml:space="preserve"> </w:t>
      </w:r>
      <w:r>
        <w:rPr>
          <w:rFonts w:ascii="Arial" w:hAnsi="Arial"/>
          <w:sz w:val="20"/>
        </w:rPr>
        <w:t>které</w:t>
      </w:r>
      <w:r>
        <w:rPr>
          <w:rFonts w:ascii="Arial" w:hAnsi="Arial"/>
          <w:spacing w:val="-10"/>
          <w:sz w:val="20"/>
        </w:rPr>
        <w:t xml:space="preserve"> </w:t>
      </w:r>
      <w:r>
        <w:rPr>
          <w:rFonts w:ascii="Arial" w:hAnsi="Arial"/>
          <w:sz w:val="20"/>
        </w:rPr>
        <w:t>bude</w:t>
      </w:r>
      <w:r>
        <w:rPr>
          <w:rFonts w:ascii="Arial" w:hAnsi="Arial"/>
          <w:spacing w:val="-11"/>
          <w:sz w:val="20"/>
        </w:rPr>
        <w:t xml:space="preserve"> </w:t>
      </w:r>
      <w:r>
        <w:rPr>
          <w:rFonts w:ascii="Arial" w:hAnsi="Arial"/>
          <w:sz w:val="20"/>
        </w:rPr>
        <w:t>dodavatel</w:t>
      </w:r>
      <w:r>
        <w:rPr>
          <w:rFonts w:ascii="Arial" w:hAnsi="Arial"/>
          <w:spacing w:val="-13"/>
          <w:sz w:val="20"/>
        </w:rPr>
        <w:t xml:space="preserve"> </w:t>
      </w:r>
      <w:r>
        <w:rPr>
          <w:rFonts w:ascii="Arial" w:hAnsi="Arial"/>
          <w:sz w:val="20"/>
        </w:rPr>
        <w:t>uplatňovat</w:t>
      </w:r>
      <w:r>
        <w:rPr>
          <w:rFonts w:ascii="Arial" w:hAnsi="Arial"/>
          <w:spacing w:val="-11"/>
          <w:sz w:val="20"/>
        </w:rPr>
        <w:t xml:space="preserve"> </w:t>
      </w:r>
      <w:r>
        <w:rPr>
          <w:rFonts w:ascii="Arial" w:hAnsi="Arial"/>
          <w:sz w:val="20"/>
        </w:rPr>
        <w:t>při</w:t>
      </w:r>
      <w:r>
        <w:rPr>
          <w:rFonts w:ascii="Arial" w:hAnsi="Arial"/>
          <w:spacing w:val="-11"/>
          <w:sz w:val="20"/>
        </w:rPr>
        <w:t xml:space="preserve"> </w:t>
      </w:r>
      <w:r>
        <w:rPr>
          <w:rFonts w:ascii="Arial" w:hAnsi="Arial"/>
          <w:sz w:val="20"/>
        </w:rPr>
        <w:t>plnění zakázky.</w:t>
      </w:r>
      <w:r>
        <w:rPr>
          <w:rFonts w:ascii="Arial" w:hAnsi="Arial"/>
          <w:spacing w:val="-8"/>
          <w:sz w:val="20"/>
        </w:rPr>
        <w:t xml:space="preserve"> </w:t>
      </w:r>
      <w:r>
        <w:rPr>
          <w:rFonts w:ascii="Arial" w:hAnsi="Arial"/>
          <w:sz w:val="20"/>
        </w:rPr>
        <w:t>Dodavatel</w:t>
      </w:r>
      <w:r>
        <w:rPr>
          <w:rFonts w:ascii="Arial" w:hAnsi="Arial"/>
          <w:spacing w:val="-9"/>
          <w:sz w:val="20"/>
        </w:rPr>
        <w:t xml:space="preserve"> </w:t>
      </w:r>
      <w:r>
        <w:rPr>
          <w:rFonts w:ascii="Arial" w:hAnsi="Arial"/>
          <w:sz w:val="20"/>
        </w:rPr>
        <w:t>uvede,</w:t>
      </w:r>
      <w:r>
        <w:rPr>
          <w:rFonts w:ascii="Arial" w:hAnsi="Arial"/>
          <w:spacing w:val="-6"/>
          <w:sz w:val="20"/>
        </w:rPr>
        <w:t xml:space="preserve"> </w:t>
      </w:r>
      <w:r>
        <w:rPr>
          <w:rFonts w:ascii="Arial" w:hAnsi="Arial"/>
          <w:sz w:val="20"/>
        </w:rPr>
        <w:t>jakým</w:t>
      </w:r>
      <w:r>
        <w:rPr>
          <w:rFonts w:ascii="Arial" w:hAnsi="Arial"/>
          <w:spacing w:val="-9"/>
          <w:sz w:val="20"/>
        </w:rPr>
        <w:t xml:space="preserve"> </w:t>
      </w:r>
      <w:r>
        <w:rPr>
          <w:rFonts w:ascii="Arial" w:hAnsi="Arial"/>
          <w:sz w:val="20"/>
        </w:rPr>
        <w:t>způsobem</w:t>
      </w:r>
      <w:r>
        <w:rPr>
          <w:rFonts w:ascii="Arial" w:hAnsi="Arial"/>
          <w:spacing w:val="-7"/>
          <w:sz w:val="20"/>
        </w:rPr>
        <w:t xml:space="preserve"> </w:t>
      </w:r>
      <w:r>
        <w:rPr>
          <w:rFonts w:ascii="Arial" w:hAnsi="Arial"/>
          <w:sz w:val="20"/>
        </w:rPr>
        <w:t>dokáže</w:t>
      </w:r>
      <w:r>
        <w:rPr>
          <w:rFonts w:ascii="Arial" w:hAnsi="Arial"/>
          <w:spacing w:val="-7"/>
          <w:sz w:val="20"/>
        </w:rPr>
        <w:t xml:space="preserve"> </w:t>
      </w:r>
      <w:r>
        <w:rPr>
          <w:rFonts w:ascii="Arial" w:hAnsi="Arial"/>
          <w:sz w:val="20"/>
        </w:rPr>
        <w:t>naplnit</w:t>
      </w:r>
      <w:r>
        <w:rPr>
          <w:rFonts w:ascii="Arial" w:hAnsi="Arial"/>
          <w:spacing w:val="-6"/>
          <w:sz w:val="20"/>
        </w:rPr>
        <w:t xml:space="preserve"> </w:t>
      </w:r>
      <w:r>
        <w:rPr>
          <w:rFonts w:ascii="Arial" w:hAnsi="Arial"/>
          <w:sz w:val="20"/>
        </w:rPr>
        <w:t>EIR</w:t>
      </w:r>
      <w:r>
        <w:rPr>
          <w:rFonts w:ascii="Arial" w:hAnsi="Arial"/>
          <w:spacing w:val="-7"/>
          <w:sz w:val="20"/>
        </w:rPr>
        <w:t xml:space="preserve"> </w:t>
      </w:r>
      <w:r>
        <w:rPr>
          <w:rFonts w:ascii="Arial" w:hAnsi="Arial"/>
          <w:sz w:val="20"/>
        </w:rPr>
        <w:t>ve</w:t>
      </w:r>
      <w:r>
        <w:rPr>
          <w:rFonts w:ascii="Arial" w:hAnsi="Arial"/>
          <w:spacing w:val="-9"/>
          <w:sz w:val="20"/>
        </w:rPr>
        <w:t xml:space="preserve"> </w:t>
      </w:r>
      <w:r>
        <w:rPr>
          <w:rFonts w:ascii="Arial" w:hAnsi="Arial"/>
          <w:sz w:val="20"/>
        </w:rPr>
        <w:t>vazbě</w:t>
      </w:r>
      <w:r>
        <w:rPr>
          <w:rFonts w:ascii="Arial" w:hAnsi="Arial"/>
          <w:spacing w:val="-7"/>
          <w:sz w:val="20"/>
        </w:rPr>
        <w:t xml:space="preserve"> </w:t>
      </w:r>
      <w:r>
        <w:rPr>
          <w:rFonts w:ascii="Arial" w:hAnsi="Arial"/>
          <w:sz w:val="20"/>
        </w:rPr>
        <w:t>na</w:t>
      </w:r>
      <w:r>
        <w:rPr>
          <w:rFonts w:ascii="Arial" w:hAnsi="Arial"/>
          <w:spacing w:val="-9"/>
          <w:sz w:val="20"/>
        </w:rPr>
        <w:t xml:space="preserve"> </w:t>
      </w:r>
      <w:r>
        <w:rPr>
          <w:rFonts w:ascii="Arial" w:hAnsi="Arial"/>
          <w:sz w:val="20"/>
        </w:rPr>
        <w:t>své</w:t>
      </w:r>
      <w:r>
        <w:rPr>
          <w:rFonts w:ascii="Arial" w:hAnsi="Arial"/>
          <w:spacing w:val="-7"/>
          <w:sz w:val="20"/>
        </w:rPr>
        <w:t xml:space="preserve"> </w:t>
      </w:r>
      <w:r>
        <w:rPr>
          <w:rFonts w:ascii="Arial" w:hAnsi="Arial"/>
          <w:sz w:val="20"/>
        </w:rPr>
        <w:t>zvyklosti</w:t>
      </w:r>
      <w:r>
        <w:rPr>
          <w:rFonts w:ascii="Arial" w:hAnsi="Arial"/>
          <w:spacing w:val="-10"/>
          <w:sz w:val="20"/>
        </w:rPr>
        <w:t xml:space="preserve"> </w:t>
      </w:r>
      <w:r>
        <w:rPr>
          <w:rFonts w:ascii="Arial" w:hAnsi="Arial"/>
          <w:sz w:val="20"/>
        </w:rPr>
        <w:t>a</w:t>
      </w:r>
      <w:r>
        <w:rPr>
          <w:rFonts w:ascii="Arial" w:hAnsi="Arial"/>
          <w:spacing w:val="-9"/>
          <w:sz w:val="20"/>
        </w:rPr>
        <w:t xml:space="preserve"> </w:t>
      </w:r>
      <w:r>
        <w:rPr>
          <w:rFonts w:ascii="Arial" w:hAnsi="Arial"/>
          <w:sz w:val="20"/>
        </w:rPr>
        <w:t>používané SW nástroje.</w:t>
      </w:r>
    </w:p>
    <w:p w14:paraId="06181263" w14:textId="77777777" w:rsidR="007458EA" w:rsidRDefault="005D06A2">
      <w:pPr>
        <w:pStyle w:val="Zkladntext"/>
        <w:spacing w:before="9"/>
        <w:rPr>
          <w:rFonts w:ascii="Arial"/>
          <w:sz w:val="11"/>
        </w:rPr>
      </w:pPr>
      <w:r>
        <w:rPr>
          <w:rFonts w:ascii="Arial"/>
          <w:noProof/>
          <w:sz w:val="11"/>
        </w:rPr>
        <mc:AlternateContent>
          <mc:Choice Requires="wps">
            <w:drawing>
              <wp:anchor distT="0" distB="0" distL="0" distR="0" simplePos="0" relativeHeight="487624704" behindDoc="1" locked="0" layoutInCell="1" allowOverlap="1" wp14:anchorId="089F709E" wp14:editId="67B01D63">
                <wp:simplePos x="0" y="0"/>
                <wp:positionH relativeFrom="page">
                  <wp:posOffset>899464</wp:posOffset>
                </wp:positionH>
                <wp:positionV relativeFrom="paragraph">
                  <wp:posOffset>101678</wp:posOffset>
                </wp:positionV>
                <wp:extent cx="5761990" cy="53848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538480"/>
                        </a:xfrm>
                        <a:custGeom>
                          <a:avLst/>
                          <a:gdLst/>
                          <a:ahLst/>
                          <a:cxnLst/>
                          <a:rect l="l" t="t" r="r" b="b"/>
                          <a:pathLst>
                            <a:path w="5761990" h="538480">
                              <a:moveTo>
                                <a:pt x="5755513" y="0"/>
                              </a:moveTo>
                              <a:lnTo>
                                <a:pt x="6096" y="0"/>
                              </a:lnTo>
                              <a:lnTo>
                                <a:pt x="0" y="0"/>
                              </a:lnTo>
                              <a:lnTo>
                                <a:pt x="0" y="6083"/>
                              </a:lnTo>
                              <a:lnTo>
                                <a:pt x="0" y="531863"/>
                              </a:lnTo>
                              <a:lnTo>
                                <a:pt x="0" y="537959"/>
                              </a:lnTo>
                              <a:lnTo>
                                <a:pt x="6096" y="537959"/>
                              </a:lnTo>
                              <a:lnTo>
                                <a:pt x="5755513" y="537959"/>
                              </a:lnTo>
                              <a:lnTo>
                                <a:pt x="5755513" y="531863"/>
                              </a:lnTo>
                              <a:lnTo>
                                <a:pt x="6096" y="531863"/>
                              </a:lnTo>
                              <a:lnTo>
                                <a:pt x="6096" y="6083"/>
                              </a:lnTo>
                              <a:lnTo>
                                <a:pt x="5755513" y="6083"/>
                              </a:lnTo>
                              <a:lnTo>
                                <a:pt x="5755513" y="0"/>
                              </a:lnTo>
                              <a:close/>
                            </a:path>
                            <a:path w="5761990" h="538480">
                              <a:moveTo>
                                <a:pt x="5761685" y="0"/>
                              </a:moveTo>
                              <a:lnTo>
                                <a:pt x="5755589" y="0"/>
                              </a:lnTo>
                              <a:lnTo>
                                <a:pt x="5755589" y="6083"/>
                              </a:lnTo>
                              <a:lnTo>
                                <a:pt x="5755589" y="531863"/>
                              </a:lnTo>
                              <a:lnTo>
                                <a:pt x="5755589" y="537959"/>
                              </a:lnTo>
                              <a:lnTo>
                                <a:pt x="5761685" y="537959"/>
                              </a:lnTo>
                              <a:lnTo>
                                <a:pt x="5761685" y="531863"/>
                              </a:lnTo>
                              <a:lnTo>
                                <a:pt x="5761685" y="6083"/>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002634" id="Graphic 140" o:spid="_x0000_s1026" style="position:absolute;margin-left:70.8pt;margin-top:8pt;width:453.7pt;height:42.4pt;z-index:-15691776;visibility:visible;mso-wrap-style:square;mso-wrap-distance-left:0;mso-wrap-distance-top:0;mso-wrap-distance-right:0;mso-wrap-distance-bottom:0;mso-position-horizontal:absolute;mso-position-horizontal-relative:page;mso-position-vertical:absolute;mso-position-vertical-relative:text;v-text-anchor:top" coordsize="5761990,5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" path="m5755513,l6096,,,,,6083,,531863r,6096l6096,537959r5749417,l5755513,531863r-5749417,l6096,6083r5749417,l5755513,xem5761685,r-6096,l5755589,6083r,525780l5755589,537959r6096,l5761685,531863r,-525780l5761685,xe" fillcolor="black" stroked="f">
                <v:path arrowok="t"/>
                <w10:wrap type="topAndBottom" anchorx="page"/>
              </v:shape>
            </w:pict>
          </mc:Fallback>
        </mc:AlternateContent>
      </w:r>
    </w:p>
    <w:p w14:paraId="648620C7" w14:textId="77777777" w:rsidR="007458EA" w:rsidRDefault="007458EA">
      <w:pPr>
        <w:pStyle w:val="Zkladntext"/>
        <w:rPr>
          <w:rFonts w:ascii="Arial"/>
          <w:sz w:val="24"/>
        </w:rPr>
      </w:pPr>
    </w:p>
    <w:p w14:paraId="08A450B5" w14:textId="77777777" w:rsidR="007458EA" w:rsidRDefault="007458EA">
      <w:pPr>
        <w:pStyle w:val="Zkladntext"/>
        <w:spacing w:before="132"/>
        <w:rPr>
          <w:rFonts w:ascii="Arial"/>
          <w:sz w:val="24"/>
        </w:rPr>
      </w:pPr>
    </w:p>
    <w:p w14:paraId="22B8DE23" w14:textId="77777777" w:rsidR="007458EA" w:rsidRDefault="005D06A2">
      <w:pPr>
        <w:pStyle w:val="Odstavecseseznamem"/>
        <w:numPr>
          <w:ilvl w:val="1"/>
          <w:numId w:val="6"/>
        </w:numPr>
        <w:tabs>
          <w:tab w:val="left" w:pos="719"/>
        </w:tabs>
        <w:spacing w:before="0"/>
        <w:ind w:left="719" w:hanging="578"/>
        <w:rPr>
          <w:rFonts w:ascii="Arial" w:hAnsi="Arial"/>
          <w:b/>
          <w:sz w:val="24"/>
        </w:rPr>
      </w:pPr>
      <w:r>
        <w:rPr>
          <w:rFonts w:ascii="Arial" w:hAnsi="Arial"/>
          <w:b/>
          <w:noProof/>
          <w:sz w:val="24"/>
        </w:rPr>
        <mc:AlternateContent>
          <mc:Choice Requires="wps">
            <w:drawing>
              <wp:anchor distT="0" distB="0" distL="0" distR="0" simplePos="0" relativeHeight="487625216" behindDoc="1" locked="0" layoutInCell="1" allowOverlap="1" wp14:anchorId="6A643D72" wp14:editId="2296407E">
                <wp:simplePos x="0" y="0"/>
                <wp:positionH relativeFrom="page">
                  <wp:posOffset>881176</wp:posOffset>
                </wp:positionH>
                <wp:positionV relativeFrom="paragraph">
                  <wp:posOffset>189006</wp:posOffset>
                </wp:positionV>
                <wp:extent cx="5798185" cy="635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C4671" id="Graphic 141" o:spid="_x0000_s1026" style="position:absolute;margin-left:69.4pt;margin-top:14.9pt;width:456.55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" path="m5798184,l,,,6095r5798184,l5798184,xe" fillcolor="black" stroked="f">
                <v:path arrowok="t"/>
                <w10:wrap type="topAndBottom" anchorx="page"/>
              </v:shape>
            </w:pict>
          </mc:Fallback>
        </mc:AlternateContent>
      </w:r>
      <w:r>
        <w:rPr>
          <w:rFonts w:ascii="Arial" w:hAnsi="Arial"/>
          <w:b/>
          <w:sz w:val="24"/>
        </w:rPr>
        <w:t>Použité</w:t>
      </w:r>
      <w:r>
        <w:rPr>
          <w:rFonts w:ascii="Arial" w:hAnsi="Arial"/>
          <w:b/>
          <w:spacing w:val="-4"/>
          <w:sz w:val="24"/>
        </w:rPr>
        <w:t xml:space="preserve"> </w:t>
      </w:r>
      <w:r>
        <w:rPr>
          <w:rFonts w:ascii="Arial" w:hAnsi="Arial"/>
          <w:b/>
          <w:sz w:val="24"/>
        </w:rPr>
        <w:t>softwarové</w:t>
      </w:r>
      <w:r>
        <w:rPr>
          <w:rFonts w:ascii="Arial" w:hAnsi="Arial"/>
          <w:b/>
          <w:spacing w:val="-3"/>
          <w:sz w:val="24"/>
        </w:rPr>
        <w:t xml:space="preserve"> </w:t>
      </w:r>
      <w:r>
        <w:rPr>
          <w:rFonts w:ascii="Arial" w:hAnsi="Arial"/>
          <w:b/>
          <w:spacing w:val="-2"/>
          <w:sz w:val="24"/>
        </w:rPr>
        <w:t>nástroje</w:t>
      </w:r>
    </w:p>
    <w:p w14:paraId="292EA8E7" w14:textId="77777777" w:rsidR="007458EA" w:rsidRDefault="005D06A2">
      <w:pPr>
        <w:ind w:left="141"/>
        <w:rPr>
          <w:rFonts w:ascii="Arial" w:hAnsi="Arial"/>
          <w:sz w:val="20"/>
        </w:rPr>
      </w:pPr>
      <w:r>
        <w:rPr>
          <w:rFonts w:ascii="Arial" w:hAnsi="Arial"/>
          <w:sz w:val="20"/>
        </w:rPr>
        <w:t>V</w:t>
      </w:r>
      <w:r>
        <w:rPr>
          <w:rFonts w:ascii="Arial" w:hAnsi="Arial"/>
          <w:spacing w:val="-8"/>
          <w:sz w:val="20"/>
        </w:rPr>
        <w:t xml:space="preserve"> </w:t>
      </w:r>
      <w:r>
        <w:rPr>
          <w:rFonts w:ascii="Arial" w:hAnsi="Arial"/>
          <w:sz w:val="20"/>
        </w:rPr>
        <w:t>této</w:t>
      </w:r>
      <w:r>
        <w:rPr>
          <w:rFonts w:ascii="Arial" w:hAnsi="Arial"/>
          <w:spacing w:val="-7"/>
          <w:sz w:val="20"/>
        </w:rPr>
        <w:t xml:space="preserve"> </w:t>
      </w:r>
      <w:r>
        <w:rPr>
          <w:rFonts w:ascii="Arial" w:hAnsi="Arial"/>
          <w:sz w:val="20"/>
        </w:rPr>
        <w:t>kapitole</w:t>
      </w:r>
      <w:r>
        <w:rPr>
          <w:rFonts w:ascii="Arial" w:hAnsi="Arial"/>
          <w:spacing w:val="-5"/>
          <w:sz w:val="20"/>
        </w:rPr>
        <w:t xml:space="preserve"> </w:t>
      </w:r>
      <w:r>
        <w:rPr>
          <w:rFonts w:ascii="Arial" w:hAnsi="Arial"/>
          <w:sz w:val="20"/>
        </w:rPr>
        <w:t>dodavatel</w:t>
      </w:r>
      <w:r>
        <w:rPr>
          <w:rFonts w:ascii="Arial" w:hAnsi="Arial"/>
          <w:spacing w:val="-7"/>
          <w:sz w:val="20"/>
        </w:rPr>
        <w:t xml:space="preserve"> </w:t>
      </w:r>
      <w:r>
        <w:rPr>
          <w:rFonts w:ascii="Arial" w:hAnsi="Arial"/>
          <w:sz w:val="20"/>
        </w:rPr>
        <w:t>uvede,</w:t>
      </w:r>
      <w:r>
        <w:rPr>
          <w:rFonts w:ascii="Arial" w:hAnsi="Arial"/>
          <w:spacing w:val="-7"/>
          <w:sz w:val="20"/>
        </w:rPr>
        <w:t xml:space="preserve"> </w:t>
      </w:r>
      <w:r>
        <w:rPr>
          <w:rFonts w:ascii="Arial" w:hAnsi="Arial"/>
          <w:sz w:val="20"/>
        </w:rPr>
        <w:t>jaké</w:t>
      </w:r>
      <w:r>
        <w:rPr>
          <w:rFonts w:ascii="Arial" w:hAnsi="Arial"/>
          <w:spacing w:val="-7"/>
          <w:sz w:val="20"/>
        </w:rPr>
        <w:t xml:space="preserve"> </w:t>
      </w:r>
      <w:r>
        <w:rPr>
          <w:rFonts w:ascii="Arial" w:hAnsi="Arial"/>
          <w:sz w:val="20"/>
        </w:rPr>
        <w:t>softwarové</w:t>
      </w:r>
      <w:r>
        <w:rPr>
          <w:rFonts w:ascii="Arial" w:hAnsi="Arial"/>
          <w:spacing w:val="-5"/>
          <w:sz w:val="20"/>
        </w:rPr>
        <w:t xml:space="preserve"> </w:t>
      </w:r>
      <w:r>
        <w:rPr>
          <w:rFonts w:ascii="Arial" w:hAnsi="Arial"/>
          <w:sz w:val="20"/>
        </w:rPr>
        <w:t>nástroje</w:t>
      </w:r>
      <w:r>
        <w:rPr>
          <w:rFonts w:ascii="Arial" w:hAnsi="Arial"/>
          <w:spacing w:val="-7"/>
          <w:sz w:val="20"/>
        </w:rPr>
        <w:t xml:space="preserve"> </w:t>
      </w:r>
      <w:r>
        <w:rPr>
          <w:rFonts w:ascii="Arial" w:hAnsi="Arial"/>
          <w:sz w:val="20"/>
        </w:rPr>
        <w:t>použije</w:t>
      </w:r>
      <w:r>
        <w:rPr>
          <w:rFonts w:ascii="Arial" w:hAnsi="Arial"/>
          <w:spacing w:val="-7"/>
          <w:sz w:val="20"/>
        </w:rPr>
        <w:t xml:space="preserve"> </w:t>
      </w:r>
      <w:r>
        <w:rPr>
          <w:rFonts w:ascii="Arial" w:hAnsi="Arial"/>
          <w:sz w:val="20"/>
        </w:rPr>
        <w:t>pro</w:t>
      </w:r>
      <w:r>
        <w:rPr>
          <w:rFonts w:ascii="Arial" w:hAnsi="Arial"/>
          <w:spacing w:val="-5"/>
          <w:sz w:val="20"/>
        </w:rPr>
        <w:t xml:space="preserve"> </w:t>
      </w:r>
      <w:r>
        <w:rPr>
          <w:rFonts w:ascii="Arial" w:hAnsi="Arial"/>
          <w:sz w:val="20"/>
        </w:rPr>
        <w:t>dodávku</w:t>
      </w:r>
      <w:r>
        <w:rPr>
          <w:rFonts w:ascii="Arial" w:hAnsi="Arial"/>
          <w:spacing w:val="-8"/>
          <w:sz w:val="20"/>
        </w:rPr>
        <w:t xml:space="preserve"> </w:t>
      </w:r>
      <w:r>
        <w:rPr>
          <w:rFonts w:ascii="Arial" w:hAnsi="Arial"/>
          <w:sz w:val="20"/>
        </w:rPr>
        <w:t>BIM</w:t>
      </w:r>
      <w:r>
        <w:rPr>
          <w:rFonts w:ascii="Arial" w:hAnsi="Arial"/>
          <w:spacing w:val="-7"/>
          <w:sz w:val="20"/>
        </w:rPr>
        <w:t xml:space="preserve"> </w:t>
      </w:r>
      <w:r>
        <w:rPr>
          <w:rFonts w:ascii="Arial" w:hAnsi="Arial"/>
          <w:spacing w:val="-2"/>
          <w:sz w:val="20"/>
        </w:rPr>
        <w:t>modelu.</w:t>
      </w:r>
    </w:p>
    <w:p w14:paraId="7E1264A1" w14:textId="77777777" w:rsidR="007458EA" w:rsidRDefault="007458EA">
      <w:pPr>
        <w:pStyle w:val="Zkladntext"/>
        <w:spacing w:before="5"/>
        <w:rPr>
          <w:rFonts w:ascii="Arial"/>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0"/>
        <w:gridCol w:w="1511"/>
        <w:gridCol w:w="1513"/>
        <w:gridCol w:w="1511"/>
        <w:gridCol w:w="1511"/>
        <w:gridCol w:w="1514"/>
      </w:tblGrid>
      <w:tr w:rsidR="007458EA" w14:paraId="23FD6A0D" w14:textId="77777777">
        <w:trPr>
          <w:trHeight w:val="460"/>
        </w:trPr>
        <w:tc>
          <w:tcPr>
            <w:tcW w:w="1510" w:type="dxa"/>
            <w:shd w:val="clear" w:color="auto" w:fill="001F5F"/>
          </w:tcPr>
          <w:p w14:paraId="22AB75F7" w14:textId="77777777" w:rsidR="007458EA" w:rsidRDefault="005D06A2">
            <w:pPr>
              <w:pStyle w:val="TableParagraph"/>
              <w:spacing w:line="230" w:lineRule="exact"/>
              <w:ind w:left="110" w:right="512"/>
              <w:rPr>
                <w:rFonts w:ascii="Arial" w:hAnsi="Arial"/>
                <w:b/>
                <w:sz w:val="20"/>
              </w:rPr>
            </w:pPr>
            <w:r>
              <w:rPr>
                <w:rFonts w:ascii="Arial" w:hAnsi="Arial"/>
                <w:b/>
                <w:color w:val="FFFFFF"/>
                <w:sz w:val="20"/>
              </w:rPr>
              <w:t>Dílčí</w:t>
            </w:r>
            <w:r>
              <w:rPr>
                <w:rFonts w:ascii="Arial" w:hAnsi="Arial"/>
                <w:b/>
                <w:color w:val="FFFFFF"/>
                <w:spacing w:val="-14"/>
                <w:sz w:val="20"/>
              </w:rPr>
              <w:t xml:space="preserve"> </w:t>
            </w:r>
            <w:r>
              <w:rPr>
                <w:rFonts w:ascii="Arial" w:hAnsi="Arial"/>
                <w:b/>
                <w:color w:val="FFFFFF"/>
                <w:sz w:val="20"/>
              </w:rPr>
              <w:t xml:space="preserve">část </w:t>
            </w:r>
            <w:r>
              <w:rPr>
                <w:rFonts w:ascii="Arial" w:hAnsi="Arial"/>
                <w:b/>
                <w:color w:val="FFFFFF"/>
                <w:spacing w:val="-2"/>
                <w:sz w:val="20"/>
              </w:rPr>
              <w:t>modelu</w:t>
            </w:r>
          </w:p>
        </w:tc>
        <w:tc>
          <w:tcPr>
            <w:tcW w:w="1511" w:type="dxa"/>
            <w:shd w:val="clear" w:color="auto" w:fill="001F5F"/>
          </w:tcPr>
          <w:p w14:paraId="26D959C7" w14:textId="77777777" w:rsidR="007458EA" w:rsidRDefault="005D06A2">
            <w:pPr>
              <w:pStyle w:val="TableParagraph"/>
              <w:spacing w:line="229" w:lineRule="exact"/>
              <w:ind w:left="109"/>
              <w:rPr>
                <w:rFonts w:ascii="Arial" w:hAnsi="Arial"/>
                <w:b/>
                <w:sz w:val="20"/>
              </w:rPr>
            </w:pPr>
            <w:r>
              <w:rPr>
                <w:rFonts w:ascii="Arial" w:hAnsi="Arial"/>
                <w:b/>
                <w:color w:val="FFFFFF"/>
                <w:spacing w:val="-2"/>
                <w:sz w:val="20"/>
              </w:rPr>
              <w:t>Společnost</w:t>
            </w:r>
          </w:p>
        </w:tc>
        <w:tc>
          <w:tcPr>
            <w:tcW w:w="1513" w:type="dxa"/>
            <w:shd w:val="clear" w:color="auto" w:fill="001F5F"/>
          </w:tcPr>
          <w:p w14:paraId="7B55E0FC" w14:textId="77777777" w:rsidR="007458EA" w:rsidRDefault="005D06A2">
            <w:pPr>
              <w:pStyle w:val="TableParagraph"/>
              <w:spacing w:line="229" w:lineRule="exact"/>
              <w:ind w:left="108"/>
              <w:rPr>
                <w:rFonts w:ascii="Arial"/>
                <w:b/>
                <w:sz w:val="20"/>
              </w:rPr>
            </w:pPr>
            <w:r>
              <w:rPr>
                <w:rFonts w:ascii="Arial"/>
                <w:b/>
                <w:color w:val="FFFFFF"/>
                <w:sz w:val="20"/>
              </w:rPr>
              <w:t>BIM</w:t>
            </w:r>
            <w:r>
              <w:rPr>
                <w:rFonts w:ascii="Arial"/>
                <w:b/>
                <w:color w:val="FFFFFF"/>
                <w:spacing w:val="-3"/>
                <w:sz w:val="20"/>
              </w:rPr>
              <w:t xml:space="preserve"> </w:t>
            </w:r>
            <w:r>
              <w:rPr>
                <w:rFonts w:ascii="Arial"/>
                <w:b/>
                <w:color w:val="FFFFFF"/>
                <w:spacing w:val="-5"/>
                <w:sz w:val="20"/>
              </w:rPr>
              <w:t>SW</w:t>
            </w:r>
          </w:p>
        </w:tc>
        <w:tc>
          <w:tcPr>
            <w:tcW w:w="1511" w:type="dxa"/>
            <w:shd w:val="clear" w:color="auto" w:fill="001F5F"/>
          </w:tcPr>
          <w:p w14:paraId="28A51E82" w14:textId="77777777" w:rsidR="007458EA" w:rsidRDefault="005D06A2">
            <w:pPr>
              <w:pStyle w:val="TableParagraph"/>
              <w:spacing w:line="229" w:lineRule="exact"/>
              <w:ind w:left="105"/>
              <w:rPr>
                <w:rFonts w:ascii="Arial"/>
                <w:b/>
                <w:sz w:val="20"/>
              </w:rPr>
            </w:pPr>
            <w:r>
              <w:rPr>
                <w:rFonts w:ascii="Arial"/>
                <w:b/>
                <w:color w:val="FFFFFF"/>
                <w:sz w:val="20"/>
              </w:rPr>
              <w:t>Verze</w:t>
            </w:r>
            <w:r>
              <w:rPr>
                <w:rFonts w:ascii="Arial"/>
                <w:b/>
                <w:color w:val="FFFFFF"/>
                <w:spacing w:val="-8"/>
                <w:sz w:val="20"/>
              </w:rPr>
              <w:t xml:space="preserve"> </w:t>
            </w:r>
            <w:r>
              <w:rPr>
                <w:rFonts w:ascii="Arial"/>
                <w:b/>
                <w:color w:val="FFFFFF"/>
                <w:spacing w:val="-5"/>
                <w:sz w:val="20"/>
              </w:rPr>
              <w:t>SW</w:t>
            </w:r>
          </w:p>
        </w:tc>
        <w:tc>
          <w:tcPr>
            <w:tcW w:w="1511" w:type="dxa"/>
            <w:shd w:val="clear" w:color="auto" w:fill="001F5F"/>
          </w:tcPr>
          <w:p w14:paraId="6190178C" w14:textId="77777777" w:rsidR="007458EA" w:rsidRDefault="005D06A2">
            <w:pPr>
              <w:pStyle w:val="TableParagraph"/>
              <w:spacing w:line="229" w:lineRule="exact"/>
              <w:ind w:left="104"/>
              <w:rPr>
                <w:rFonts w:ascii="Arial" w:hAnsi="Arial"/>
                <w:b/>
                <w:sz w:val="20"/>
              </w:rPr>
            </w:pPr>
            <w:r>
              <w:rPr>
                <w:rFonts w:ascii="Arial" w:hAnsi="Arial"/>
                <w:b/>
                <w:color w:val="FFFFFF"/>
                <w:spacing w:val="-2"/>
                <w:sz w:val="20"/>
              </w:rPr>
              <w:t>Formát</w:t>
            </w:r>
          </w:p>
        </w:tc>
        <w:tc>
          <w:tcPr>
            <w:tcW w:w="1514" w:type="dxa"/>
            <w:shd w:val="clear" w:color="auto" w:fill="001F5F"/>
          </w:tcPr>
          <w:p w14:paraId="6FE44A25" w14:textId="77777777" w:rsidR="007458EA" w:rsidRDefault="005D06A2">
            <w:pPr>
              <w:pStyle w:val="TableParagraph"/>
              <w:spacing w:line="229" w:lineRule="exact"/>
              <w:ind w:left="105"/>
              <w:rPr>
                <w:rFonts w:ascii="Arial" w:hAnsi="Arial"/>
                <w:b/>
                <w:sz w:val="20"/>
              </w:rPr>
            </w:pPr>
            <w:r>
              <w:rPr>
                <w:rFonts w:ascii="Arial" w:hAnsi="Arial"/>
                <w:b/>
                <w:color w:val="FFFFFF"/>
                <w:spacing w:val="-2"/>
                <w:sz w:val="20"/>
              </w:rPr>
              <w:t>Komentář</w:t>
            </w:r>
          </w:p>
        </w:tc>
      </w:tr>
      <w:tr w:rsidR="007458EA" w14:paraId="2A346ACA" w14:textId="77777777">
        <w:trPr>
          <w:trHeight w:val="230"/>
        </w:trPr>
        <w:tc>
          <w:tcPr>
            <w:tcW w:w="1510" w:type="dxa"/>
          </w:tcPr>
          <w:p w14:paraId="4BDA2AE5" w14:textId="77777777" w:rsidR="007458EA" w:rsidRDefault="007458EA">
            <w:pPr>
              <w:pStyle w:val="TableParagraph"/>
              <w:rPr>
                <w:rFonts w:ascii="Times New Roman"/>
                <w:sz w:val="16"/>
              </w:rPr>
            </w:pPr>
          </w:p>
        </w:tc>
        <w:tc>
          <w:tcPr>
            <w:tcW w:w="1511" w:type="dxa"/>
          </w:tcPr>
          <w:p w14:paraId="0BAC798C" w14:textId="77777777" w:rsidR="007458EA" w:rsidRDefault="007458EA">
            <w:pPr>
              <w:pStyle w:val="TableParagraph"/>
              <w:rPr>
                <w:rFonts w:ascii="Times New Roman"/>
                <w:sz w:val="16"/>
              </w:rPr>
            </w:pPr>
          </w:p>
        </w:tc>
        <w:tc>
          <w:tcPr>
            <w:tcW w:w="1513" w:type="dxa"/>
          </w:tcPr>
          <w:p w14:paraId="72BFA7FA" w14:textId="77777777" w:rsidR="007458EA" w:rsidRDefault="007458EA">
            <w:pPr>
              <w:pStyle w:val="TableParagraph"/>
              <w:rPr>
                <w:rFonts w:ascii="Times New Roman"/>
                <w:sz w:val="16"/>
              </w:rPr>
            </w:pPr>
          </w:p>
        </w:tc>
        <w:tc>
          <w:tcPr>
            <w:tcW w:w="1511" w:type="dxa"/>
          </w:tcPr>
          <w:p w14:paraId="3D9C23E5" w14:textId="77777777" w:rsidR="007458EA" w:rsidRDefault="007458EA">
            <w:pPr>
              <w:pStyle w:val="TableParagraph"/>
              <w:rPr>
                <w:rFonts w:ascii="Times New Roman"/>
                <w:sz w:val="16"/>
              </w:rPr>
            </w:pPr>
          </w:p>
        </w:tc>
        <w:tc>
          <w:tcPr>
            <w:tcW w:w="1511" w:type="dxa"/>
          </w:tcPr>
          <w:p w14:paraId="2A19EE9F" w14:textId="77777777" w:rsidR="007458EA" w:rsidRDefault="007458EA">
            <w:pPr>
              <w:pStyle w:val="TableParagraph"/>
              <w:rPr>
                <w:rFonts w:ascii="Times New Roman"/>
                <w:sz w:val="16"/>
              </w:rPr>
            </w:pPr>
          </w:p>
        </w:tc>
        <w:tc>
          <w:tcPr>
            <w:tcW w:w="1514" w:type="dxa"/>
          </w:tcPr>
          <w:p w14:paraId="3FE408DA" w14:textId="77777777" w:rsidR="007458EA" w:rsidRDefault="007458EA">
            <w:pPr>
              <w:pStyle w:val="TableParagraph"/>
              <w:rPr>
                <w:rFonts w:ascii="Times New Roman"/>
                <w:sz w:val="16"/>
              </w:rPr>
            </w:pPr>
          </w:p>
        </w:tc>
      </w:tr>
      <w:tr w:rsidR="007458EA" w14:paraId="278CA274" w14:textId="77777777">
        <w:trPr>
          <w:trHeight w:val="230"/>
        </w:trPr>
        <w:tc>
          <w:tcPr>
            <w:tcW w:w="1510" w:type="dxa"/>
          </w:tcPr>
          <w:p w14:paraId="37F187D2" w14:textId="77777777" w:rsidR="007458EA" w:rsidRDefault="007458EA">
            <w:pPr>
              <w:pStyle w:val="TableParagraph"/>
              <w:rPr>
                <w:rFonts w:ascii="Times New Roman"/>
                <w:sz w:val="16"/>
              </w:rPr>
            </w:pPr>
          </w:p>
        </w:tc>
        <w:tc>
          <w:tcPr>
            <w:tcW w:w="1511" w:type="dxa"/>
          </w:tcPr>
          <w:p w14:paraId="47F46538" w14:textId="77777777" w:rsidR="007458EA" w:rsidRDefault="007458EA">
            <w:pPr>
              <w:pStyle w:val="TableParagraph"/>
              <w:rPr>
                <w:rFonts w:ascii="Times New Roman"/>
                <w:sz w:val="16"/>
              </w:rPr>
            </w:pPr>
          </w:p>
        </w:tc>
        <w:tc>
          <w:tcPr>
            <w:tcW w:w="1513" w:type="dxa"/>
          </w:tcPr>
          <w:p w14:paraId="05DBFEB2" w14:textId="77777777" w:rsidR="007458EA" w:rsidRDefault="007458EA">
            <w:pPr>
              <w:pStyle w:val="TableParagraph"/>
              <w:rPr>
                <w:rFonts w:ascii="Times New Roman"/>
                <w:sz w:val="16"/>
              </w:rPr>
            </w:pPr>
          </w:p>
        </w:tc>
        <w:tc>
          <w:tcPr>
            <w:tcW w:w="1511" w:type="dxa"/>
          </w:tcPr>
          <w:p w14:paraId="63C6B4F9" w14:textId="77777777" w:rsidR="007458EA" w:rsidRDefault="007458EA">
            <w:pPr>
              <w:pStyle w:val="TableParagraph"/>
              <w:rPr>
                <w:rFonts w:ascii="Times New Roman"/>
                <w:sz w:val="16"/>
              </w:rPr>
            </w:pPr>
          </w:p>
        </w:tc>
        <w:tc>
          <w:tcPr>
            <w:tcW w:w="1511" w:type="dxa"/>
          </w:tcPr>
          <w:p w14:paraId="5919AB24" w14:textId="77777777" w:rsidR="007458EA" w:rsidRDefault="007458EA">
            <w:pPr>
              <w:pStyle w:val="TableParagraph"/>
              <w:rPr>
                <w:rFonts w:ascii="Times New Roman"/>
                <w:sz w:val="16"/>
              </w:rPr>
            </w:pPr>
          </w:p>
        </w:tc>
        <w:tc>
          <w:tcPr>
            <w:tcW w:w="1514" w:type="dxa"/>
          </w:tcPr>
          <w:p w14:paraId="48C7797E" w14:textId="77777777" w:rsidR="007458EA" w:rsidRDefault="007458EA">
            <w:pPr>
              <w:pStyle w:val="TableParagraph"/>
              <w:rPr>
                <w:rFonts w:ascii="Times New Roman"/>
                <w:sz w:val="16"/>
              </w:rPr>
            </w:pPr>
          </w:p>
        </w:tc>
      </w:tr>
      <w:tr w:rsidR="007458EA" w14:paraId="0BE872D2" w14:textId="77777777">
        <w:trPr>
          <w:trHeight w:val="230"/>
        </w:trPr>
        <w:tc>
          <w:tcPr>
            <w:tcW w:w="1510" w:type="dxa"/>
          </w:tcPr>
          <w:p w14:paraId="59410126" w14:textId="77777777" w:rsidR="007458EA" w:rsidRDefault="007458EA">
            <w:pPr>
              <w:pStyle w:val="TableParagraph"/>
              <w:rPr>
                <w:rFonts w:ascii="Times New Roman"/>
                <w:sz w:val="16"/>
              </w:rPr>
            </w:pPr>
          </w:p>
        </w:tc>
        <w:tc>
          <w:tcPr>
            <w:tcW w:w="1511" w:type="dxa"/>
          </w:tcPr>
          <w:p w14:paraId="2DD5F3CF" w14:textId="77777777" w:rsidR="007458EA" w:rsidRDefault="007458EA">
            <w:pPr>
              <w:pStyle w:val="TableParagraph"/>
              <w:rPr>
                <w:rFonts w:ascii="Times New Roman"/>
                <w:sz w:val="16"/>
              </w:rPr>
            </w:pPr>
          </w:p>
        </w:tc>
        <w:tc>
          <w:tcPr>
            <w:tcW w:w="1513" w:type="dxa"/>
          </w:tcPr>
          <w:p w14:paraId="03F72059" w14:textId="77777777" w:rsidR="007458EA" w:rsidRDefault="007458EA">
            <w:pPr>
              <w:pStyle w:val="TableParagraph"/>
              <w:rPr>
                <w:rFonts w:ascii="Times New Roman"/>
                <w:sz w:val="16"/>
              </w:rPr>
            </w:pPr>
          </w:p>
        </w:tc>
        <w:tc>
          <w:tcPr>
            <w:tcW w:w="1511" w:type="dxa"/>
          </w:tcPr>
          <w:p w14:paraId="3AA0A922" w14:textId="77777777" w:rsidR="007458EA" w:rsidRDefault="007458EA">
            <w:pPr>
              <w:pStyle w:val="TableParagraph"/>
              <w:rPr>
                <w:rFonts w:ascii="Times New Roman"/>
                <w:sz w:val="16"/>
              </w:rPr>
            </w:pPr>
          </w:p>
        </w:tc>
        <w:tc>
          <w:tcPr>
            <w:tcW w:w="1511" w:type="dxa"/>
          </w:tcPr>
          <w:p w14:paraId="40855D09" w14:textId="77777777" w:rsidR="007458EA" w:rsidRDefault="007458EA">
            <w:pPr>
              <w:pStyle w:val="TableParagraph"/>
              <w:rPr>
                <w:rFonts w:ascii="Times New Roman"/>
                <w:sz w:val="16"/>
              </w:rPr>
            </w:pPr>
          </w:p>
        </w:tc>
        <w:tc>
          <w:tcPr>
            <w:tcW w:w="1514" w:type="dxa"/>
          </w:tcPr>
          <w:p w14:paraId="574EFA62" w14:textId="77777777" w:rsidR="007458EA" w:rsidRDefault="007458EA">
            <w:pPr>
              <w:pStyle w:val="TableParagraph"/>
              <w:rPr>
                <w:rFonts w:ascii="Times New Roman"/>
                <w:sz w:val="16"/>
              </w:rPr>
            </w:pPr>
          </w:p>
        </w:tc>
      </w:tr>
    </w:tbl>
    <w:p w14:paraId="6F89A75F" w14:textId="77777777" w:rsidR="007458EA" w:rsidRDefault="007458EA">
      <w:pPr>
        <w:pStyle w:val="Zkladntext"/>
        <w:spacing w:before="178"/>
        <w:rPr>
          <w:rFonts w:ascii="Arial"/>
          <w:sz w:val="20"/>
        </w:rPr>
      </w:pPr>
    </w:p>
    <w:p w14:paraId="0EE6D37D" w14:textId="77777777" w:rsidR="007458EA" w:rsidRDefault="005D06A2">
      <w:pPr>
        <w:pStyle w:val="Odstavecseseznamem"/>
        <w:numPr>
          <w:ilvl w:val="1"/>
          <w:numId w:val="6"/>
        </w:numPr>
        <w:tabs>
          <w:tab w:val="left" w:pos="719"/>
        </w:tabs>
        <w:spacing w:before="1"/>
        <w:ind w:left="719" w:hanging="578"/>
        <w:rPr>
          <w:rFonts w:ascii="Arial" w:hAnsi="Arial"/>
          <w:b/>
          <w:sz w:val="24"/>
        </w:rPr>
      </w:pPr>
      <w:r>
        <w:rPr>
          <w:rFonts w:ascii="Arial" w:hAnsi="Arial"/>
          <w:b/>
          <w:noProof/>
          <w:sz w:val="24"/>
        </w:rPr>
        <mc:AlternateContent>
          <mc:Choice Requires="wps">
            <w:drawing>
              <wp:anchor distT="0" distB="0" distL="0" distR="0" simplePos="0" relativeHeight="487625728" behindDoc="1" locked="0" layoutInCell="1" allowOverlap="1" wp14:anchorId="7934E1D5" wp14:editId="7CC8B431">
                <wp:simplePos x="0" y="0"/>
                <wp:positionH relativeFrom="page">
                  <wp:posOffset>881176</wp:posOffset>
                </wp:positionH>
                <wp:positionV relativeFrom="paragraph">
                  <wp:posOffset>187718</wp:posOffset>
                </wp:positionV>
                <wp:extent cx="5798185" cy="635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E41A5F" id="Graphic 142" o:spid="_x0000_s1026" style="position:absolute;margin-left:69.4pt;margin-top:14.8pt;width:456.55pt;height:.5pt;z-index:-15690752;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" path="m5798184,l,,,6096r5798184,l5798184,xe" fillcolor="black" stroked="f">
                <v:path arrowok="t"/>
                <w10:wrap type="topAndBottom" anchorx="page"/>
              </v:shape>
            </w:pict>
          </mc:Fallback>
        </mc:AlternateContent>
      </w:r>
      <w:r>
        <w:rPr>
          <w:rFonts w:ascii="Arial" w:hAnsi="Arial"/>
          <w:b/>
          <w:sz w:val="24"/>
        </w:rPr>
        <w:t>Postupy</w:t>
      </w:r>
      <w:r>
        <w:rPr>
          <w:rFonts w:ascii="Arial" w:hAnsi="Arial"/>
          <w:b/>
          <w:spacing w:val="-3"/>
          <w:sz w:val="24"/>
        </w:rPr>
        <w:t xml:space="preserve"> </w:t>
      </w:r>
      <w:r>
        <w:rPr>
          <w:rFonts w:ascii="Arial" w:hAnsi="Arial"/>
          <w:b/>
          <w:sz w:val="24"/>
        </w:rPr>
        <w:t>komunikace</w:t>
      </w:r>
      <w:r>
        <w:rPr>
          <w:rFonts w:ascii="Arial" w:hAnsi="Arial"/>
          <w:b/>
          <w:spacing w:val="-2"/>
          <w:sz w:val="24"/>
        </w:rPr>
        <w:t xml:space="preserve"> </w:t>
      </w:r>
      <w:r>
        <w:rPr>
          <w:rFonts w:ascii="Arial" w:hAnsi="Arial"/>
          <w:b/>
          <w:sz w:val="24"/>
        </w:rPr>
        <w:t>a</w:t>
      </w:r>
      <w:r>
        <w:rPr>
          <w:rFonts w:ascii="Arial" w:hAnsi="Arial"/>
          <w:b/>
          <w:spacing w:val="-3"/>
          <w:sz w:val="24"/>
        </w:rPr>
        <w:t xml:space="preserve"> </w:t>
      </w:r>
      <w:r>
        <w:rPr>
          <w:rFonts w:ascii="Arial" w:hAnsi="Arial"/>
          <w:b/>
          <w:sz w:val="24"/>
        </w:rPr>
        <w:t>sdílení</w:t>
      </w:r>
      <w:r>
        <w:rPr>
          <w:rFonts w:ascii="Arial" w:hAnsi="Arial"/>
          <w:b/>
          <w:spacing w:val="-5"/>
          <w:sz w:val="24"/>
        </w:rPr>
        <w:t xml:space="preserve"> </w:t>
      </w:r>
      <w:r>
        <w:rPr>
          <w:rFonts w:ascii="Arial" w:hAnsi="Arial"/>
          <w:b/>
          <w:sz w:val="24"/>
        </w:rPr>
        <w:t>souborů</w:t>
      </w:r>
      <w:r>
        <w:rPr>
          <w:rFonts w:ascii="Arial" w:hAnsi="Arial"/>
          <w:b/>
          <w:spacing w:val="-3"/>
          <w:sz w:val="24"/>
        </w:rPr>
        <w:t xml:space="preserve"> </w:t>
      </w:r>
      <w:r>
        <w:rPr>
          <w:rFonts w:ascii="Arial" w:hAnsi="Arial"/>
          <w:b/>
          <w:sz w:val="24"/>
        </w:rPr>
        <w:t>mezi</w:t>
      </w:r>
      <w:r>
        <w:rPr>
          <w:rFonts w:ascii="Arial" w:hAnsi="Arial"/>
          <w:b/>
          <w:spacing w:val="-3"/>
          <w:sz w:val="24"/>
        </w:rPr>
        <w:t xml:space="preserve"> </w:t>
      </w:r>
      <w:r>
        <w:rPr>
          <w:rFonts w:ascii="Arial" w:hAnsi="Arial"/>
          <w:b/>
          <w:sz w:val="24"/>
        </w:rPr>
        <w:t>účastníky</w:t>
      </w:r>
      <w:r>
        <w:rPr>
          <w:rFonts w:ascii="Arial" w:hAnsi="Arial"/>
          <w:b/>
          <w:spacing w:val="-1"/>
          <w:sz w:val="24"/>
        </w:rPr>
        <w:t xml:space="preserve"> </w:t>
      </w:r>
      <w:r>
        <w:rPr>
          <w:rFonts w:ascii="Arial" w:hAnsi="Arial"/>
          <w:b/>
          <w:spacing w:val="-2"/>
          <w:sz w:val="24"/>
        </w:rPr>
        <w:t>projektu</w:t>
      </w:r>
    </w:p>
    <w:p w14:paraId="484C0C25" w14:textId="77777777" w:rsidR="007458EA" w:rsidRDefault="005D06A2">
      <w:pPr>
        <w:spacing w:line="261" w:lineRule="auto"/>
        <w:ind w:left="141" w:right="289"/>
        <w:rPr>
          <w:rFonts w:ascii="Arial" w:hAnsi="Arial"/>
          <w:sz w:val="20"/>
        </w:rPr>
      </w:pPr>
      <w:r>
        <w:rPr>
          <w:rFonts w:ascii="Arial" w:hAnsi="Arial"/>
          <w:sz w:val="20"/>
        </w:rPr>
        <w:t>V</w:t>
      </w:r>
      <w:r>
        <w:rPr>
          <w:rFonts w:ascii="Arial" w:hAnsi="Arial"/>
          <w:spacing w:val="-5"/>
          <w:sz w:val="20"/>
        </w:rPr>
        <w:t xml:space="preserve"> </w:t>
      </w:r>
      <w:r>
        <w:rPr>
          <w:rFonts w:ascii="Arial" w:hAnsi="Arial"/>
          <w:sz w:val="20"/>
        </w:rPr>
        <w:t>této</w:t>
      </w:r>
      <w:r>
        <w:rPr>
          <w:rFonts w:ascii="Arial" w:hAnsi="Arial"/>
          <w:spacing w:val="-4"/>
          <w:sz w:val="20"/>
        </w:rPr>
        <w:t xml:space="preserve"> </w:t>
      </w:r>
      <w:r>
        <w:rPr>
          <w:rFonts w:ascii="Arial" w:hAnsi="Arial"/>
          <w:sz w:val="20"/>
        </w:rPr>
        <w:t>kapitole</w:t>
      </w:r>
      <w:r>
        <w:rPr>
          <w:rFonts w:ascii="Arial" w:hAnsi="Arial"/>
          <w:spacing w:val="-3"/>
          <w:sz w:val="20"/>
        </w:rPr>
        <w:t xml:space="preserve"> </w:t>
      </w:r>
      <w:r>
        <w:rPr>
          <w:rFonts w:ascii="Arial" w:hAnsi="Arial"/>
          <w:sz w:val="20"/>
        </w:rPr>
        <w:t>Dodavatel</w:t>
      </w:r>
      <w:r>
        <w:rPr>
          <w:rFonts w:ascii="Arial" w:hAnsi="Arial"/>
          <w:spacing w:val="-4"/>
          <w:sz w:val="20"/>
        </w:rPr>
        <w:t xml:space="preserve"> </w:t>
      </w:r>
      <w:r>
        <w:rPr>
          <w:rFonts w:ascii="Arial" w:hAnsi="Arial"/>
          <w:sz w:val="20"/>
        </w:rPr>
        <w:t>uvede,</w:t>
      </w:r>
      <w:r>
        <w:rPr>
          <w:rFonts w:ascii="Arial" w:hAnsi="Arial"/>
          <w:spacing w:val="-4"/>
          <w:sz w:val="20"/>
        </w:rPr>
        <w:t xml:space="preserve"> </w:t>
      </w:r>
      <w:r>
        <w:rPr>
          <w:rFonts w:ascii="Arial" w:hAnsi="Arial"/>
          <w:sz w:val="20"/>
        </w:rPr>
        <w:t>jak</w:t>
      </w:r>
      <w:r>
        <w:rPr>
          <w:rFonts w:ascii="Arial" w:hAnsi="Arial"/>
          <w:spacing w:val="-3"/>
          <w:sz w:val="20"/>
        </w:rPr>
        <w:t xml:space="preserve"> </w:t>
      </w:r>
      <w:r>
        <w:rPr>
          <w:rFonts w:ascii="Arial" w:hAnsi="Arial"/>
          <w:sz w:val="20"/>
        </w:rPr>
        <w:t>bude</w:t>
      </w:r>
      <w:r>
        <w:rPr>
          <w:rFonts w:ascii="Arial" w:hAnsi="Arial"/>
          <w:spacing w:val="-3"/>
          <w:sz w:val="20"/>
        </w:rPr>
        <w:t xml:space="preserve"> </w:t>
      </w:r>
      <w:r>
        <w:rPr>
          <w:rFonts w:ascii="Arial" w:hAnsi="Arial"/>
          <w:sz w:val="20"/>
        </w:rPr>
        <w:t>probíhat</w:t>
      </w:r>
      <w:r>
        <w:rPr>
          <w:rFonts w:ascii="Arial" w:hAnsi="Arial"/>
          <w:spacing w:val="-4"/>
          <w:sz w:val="20"/>
        </w:rPr>
        <w:t xml:space="preserve"> </w:t>
      </w:r>
      <w:r>
        <w:rPr>
          <w:rFonts w:ascii="Arial" w:hAnsi="Arial"/>
          <w:sz w:val="20"/>
        </w:rPr>
        <w:t>komunikace</w:t>
      </w:r>
      <w:r>
        <w:rPr>
          <w:rFonts w:ascii="Arial" w:hAnsi="Arial"/>
          <w:spacing w:val="-4"/>
          <w:sz w:val="20"/>
        </w:rPr>
        <w:t xml:space="preserve"> </w:t>
      </w:r>
      <w:r>
        <w:rPr>
          <w:rFonts w:ascii="Arial" w:hAnsi="Arial"/>
          <w:sz w:val="20"/>
        </w:rPr>
        <w:t>mezi</w:t>
      </w:r>
      <w:r>
        <w:rPr>
          <w:rFonts w:ascii="Arial" w:hAnsi="Arial"/>
          <w:spacing w:val="-5"/>
          <w:sz w:val="20"/>
        </w:rPr>
        <w:t xml:space="preserve"> </w:t>
      </w:r>
      <w:r>
        <w:rPr>
          <w:rFonts w:ascii="Arial" w:hAnsi="Arial"/>
          <w:sz w:val="20"/>
        </w:rPr>
        <w:t>účastníky</w:t>
      </w:r>
      <w:r>
        <w:rPr>
          <w:rFonts w:ascii="Arial" w:hAnsi="Arial"/>
          <w:spacing w:val="-3"/>
          <w:sz w:val="20"/>
        </w:rPr>
        <w:t xml:space="preserve"> </w:t>
      </w:r>
      <w:r>
        <w:rPr>
          <w:rFonts w:ascii="Arial" w:hAnsi="Arial"/>
          <w:sz w:val="20"/>
        </w:rPr>
        <w:t>projektu</w:t>
      </w:r>
      <w:r>
        <w:rPr>
          <w:rFonts w:ascii="Arial" w:hAnsi="Arial"/>
          <w:spacing w:val="-5"/>
          <w:sz w:val="20"/>
        </w:rPr>
        <w:t xml:space="preserve"> </w:t>
      </w:r>
      <w:r>
        <w:rPr>
          <w:rFonts w:ascii="Arial" w:hAnsi="Arial"/>
          <w:sz w:val="20"/>
        </w:rPr>
        <w:t>a</w:t>
      </w:r>
      <w:r>
        <w:rPr>
          <w:rFonts w:ascii="Arial" w:hAnsi="Arial"/>
          <w:spacing w:val="-4"/>
          <w:sz w:val="20"/>
        </w:rPr>
        <w:t xml:space="preserve"> </w:t>
      </w:r>
      <w:r>
        <w:rPr>
          <w:rFonts w:ascii="Arial" w:hAnsi="Arial"/>
          <w:sz w:val="20"/>
        </w:rPr>
        <w:t>jakým způsobem bude probíhat sdílení souborů (modelů, dokumentů) mezi účastníky projektu.</w:t>
      </w:r>
    </w:p>
    <w:p w14:paraId="287AC7F3" w14:textId="77777777" w:rsidR="007458EA" w:rsidRDefault="005D06A2">
      <w:pPr>
        <w:spacing w:before="156"/>
        <w:ind w:left="141"/>
        <w:rPr>
          <w:rFonts w:ascii="Arial"/>
          <w:sz w:val="20"/>
        </w:rPr>
      </w:pPr>
      <w:r>
        <w:rPr>
          <w:rFonts w:ascii="Arial"/>
          <w:sz w:val="20"/>
        </w:rPr>
        <w:t>Zahrne</w:t>
      </w:r>
      <w:r>
        <w:rPr>
          <w:rFonts w:ascii="Arial"/>
          <w:spacing w:val="-10"/>
          <w:sz w:val="20"/>
        </w:rPr>
        <w:t xml:space="preserve"> </w:t>
      </w:r>
      <w:r>
        <w:rPr>
          <w:rFonts w:ascii="Arial"/>
          <w:sz w:val="20"/>
        </w:rPr>
        <w:t>informace</w:t>
      </w:r>
      <w:r>
        <w:rPr>
          <w:rFonts w:ascii="Arial"/>
          <w:spacing w:val="-9"/>
          <w:sz w:val="20"/>
        </w:rPr>
        <w:t xml:space="preserve"> </w:t>
      </w:r>
      <w:r>
        <w:rPr>
          <w:rFonts w:ascii="Arial"/>
          <w:spacing w:val="-5"/>
          <w:sz w:val="20"/>
        </w:rPr>
        <w:t>o:</w:t>
      </w:r>
    </w:p>
    <w:p w14:paraId="09558D52" w14:textId="77777777" w:rsidR="007458EA" w:rsidRDefault="005D06A2">
      <w:pPr>
        <w:pStyle w:val="Odstavecseseznamem"/>
        <w:numPr>
          <w:ilvl w:val="0"/>
          <w:numId w:val="3"/>
        </w:numPr>
        <w:tabs>
          <w:tab w:val="left" w:pos="861"/>
        </w:tabs>
        <w:spacing w:before="178"/>
        <w:jc w:val="left"/>
        <w:rPr>
          <w:rFonts w:ascii="Arial" w:hAnsi="Arial"/>
          <w:sz w:val="20"/>
        </w:rPr>
      </w:pPr>
      <w:r>
        <w:rPr>
          <w:rFonts w:ascii="Arial" w:hAnsi="Arial"/>
          <w:sz w:val="20"/>
        </w:rPr>
        <w:t>Způsobu</w:t>
      </w:r>
      <w:r>
        <w:rPr>
          <w:rFonts w:ascii="Arial" w:hAnsi="Arial"/>
          <w:spacing w:val="-12"/>
          <w:sz w:val="20"/>
        </w:rPr>
        <w:t xml:space="preserve"> </w:t>
      </w:r>
      <w:r>
        <w:rPr>
          <w:rFonts w:ascii="Arial" w:hAnsi="Arial"/>
          <w:sz w:val="20"/>
        </w:rPr>
        <w:t>komunikace,</w:t>
      </w:r>
      <w:r>
        <w:rPr>
          <w:rFonts w:ascii="Arial" w:hAnsi="Arial"/>
          <w:spacing w:val="-9"/>
          <w:sz w:val="20"/>
        </w:rPr>
        <w:t xml:space="preserve"> </w:t>
      </w:r>
      <w:r>
        <w:rPr>
          <w:rFonts w:ascii="Arial" w:hAnsi="Arial"/>
          <w:sz w:val="20"/>
        </w:rPr>
        <w:t>případně</w:t>
      </w:r>
      <w:r>
        <w:rPr>
          <w:rFonts w:ascii="Arial" w:hAnsi="Arial"/>
          <w:spacing w:val="-10"/>
          <w:sz w:val="20"/>
        </w:rPr>
        <w:t xml:space="preserve"> </w:t>
      </w:r>
      <w:r>
        <w:rPr>
          <w:rFonts w:ascii="Arial" w:hAnsi="Arial"/>
          <w:sz w:val="20"/>
        </w:rPr>
        <w:t>využití</w:t>
      </w:r>
      <w:r>
        <w:rPr>
          <w:rFonts w:ascii="Arial" w:hAnsi="Arial"/>
          <w:spacing w:val="-11"/>
          <w:sz w:val="20"/>
        </w:rPr>
        <w:t xml:space="preserve"> </w:t>
      </w:r>
      <w:r>
        <w:rPr>
          <w:rFonts w:ascii="Arial" w:hAnsi="Arial"/>
          <w:spacing w:val="-5"/>
          <w:sz w:val="20"/>
        </w:rPr>
        <w:t>CDE</w:t>
      </w:r>
    </w:p>
    <w:p w14:paraId="321B46AD" w14:textId="77777777" w:rsidR="007458EA" w:rsidRDefault="005D06A2">
      <w:pPr>
        <w:pStyle w:val="Odstavecseseznamem"/>
        <w:numPr>
          <w:ilvl w:val="0"/>
          <w:numId w:val="3"/>
        </w:numPr>
        <w:tabs>
          <w:tab w:val="left" w:pos="861"/>
        </w:tabs>
        <w:spacing w:before="17"/>
        <w:jc w:val="left"/>
        <w:rPr>
          <w:rFonts w:ascii="Arial" w:hAnsi="Arial"/>
          <w:sz w:val="20"/>
        </w:rPr>
      </w:pPr>
      <w:r>
        <w:rPr>
          <w:rFonts w:ascii="Arial" w:hAnsi="Arial"/>
          <w:sz w:val="20"/>
        </w:rPr>
        <w:t>Komunikace</w:t>
      </w:r>
      <w:r>
        <w:rPr>
          <w:rFonts w:ascii="Arial" w:hAnsi="Arial"/>
          <w:spacing w:val="-9"/>
          <w:sz w:val="20"/>
        </w:rPr>
        <w:t xml:space="preserve"> </w:t>
      </w:r>
      <w:r>
        <w:rPr>
          <w:rFonts w:ascii="Arial" w:hAnsi="Arial"/>
          <w:sz w:val="20"/>
        </w:rPr>
        <w:t>Dodavatel</w:t>
      </w:r>
      <w:r>
        <w:rPr>
          <w:rFonts w:ascii="Arial" w:hAnsi="Arial"/>
          <w:spacing w:val="-6"/>
          <w:sz w:val="20"/>
        </w:rPr>
        <w:t xml:space="preserve"> </w:t>
      </w:r>
      <w:r>
        <w:rPr>
          <w:rFonts w:ascii="Arial" w:hAnsi="Arial"/>
          <w:sz w:val="20"/>
        </w:rPr>
        <w:t>–</w:t>
      </w:r>
      <w:r>
        <w:rPr>
          <w:rFonts w:ascii="Arial" w:hAnsi="Arial"/>
          <w:spacing w:val="-9"/>
          <w:sz w:val="20"/>
        </w:rPr>
        <w:t xml:space="preserve"> </w:t>
      </w:r>
      <w:r>
        <w:rPr>
          <w:rFonts w:ascii="Arial" w:hAnsi="Arial"/>
          <w:spacing w:val="-2"/>
          <w:sz w:val="20"/>
        </w:rPr>
        <w:t>Zadavatel</w:t>
      </w:r>
    </w:p>
    <w:p w14:paraId="5B73240D" w14:textId="77777777" w:rsidR="007458EA" w:rsidRDefault="005D06A2">
      <w:pPr>
        <w:pStyle w:val="Odstavecseseznamem"/>
        <w:numPr>
          <w:ilvl w:val="0"/>
          <w:numId w:val="3"/>
        </w:numPr>
        <w:tabs>
          <w:tab w:val="left" w:pos="861"/>
        </w:tabs>
        <w:spacing w:before="19"/>
        <w:jc w:val="left"/>
        <w:rPr>
          <w:rFonts w:ascii="Arial" w:hAnsi="Arial"/>
          <w:sz w:val="20"/>
        </w:rPr>
      </w:pPr>
      <w:r>
        <w:rPr>
          <w:rFonts w:ascii="Arial" w:hAnsi="Arial"/>
          <w:sz w:val="20"/>
        </w:rPr>
        <w:t>Komunikace</w:t>
      </w:r>
      <w:r>
        <w:rPr>
          <w:rFonts w:ascii="Arial" w:hAnsi="Arial"/>
          <w:spacing w:val="-9"/>
          <w:sz w:val="20"/>
        </w:rPr>
        <w:t xml:space="preserve"> </w:t>
      </w:r>
      <w:r>
        <w:rPr>
          <w:rFonts w:ascii="Arial" w:hAnsi="Arial"/>
          <w:sz w:val="20"/>
        </w:rPr>
        <w:t>Dodavatel</w:t>
      </w:r>
      <w:r>
        <w:rPr>
          <w:rFonts w:ascii="Arial" w:hAnsi="Arial"/>
          <w:spacing w:val="-6"/>
          <w:sz w:val="20"/>
        </w:rPr>
        <w:t xml:space="preserve"> </w:t>
      </w:r>
      <w:r>
        <w:rPr>
          <w:rFonts w:ascii="Arial" w:hAnsi="Arial"/>
          <w:sz w:val="20"/>
        </w:rPr>
        <w:t>–</w:t>
      </w:r>
      <w:r>
        <w:rPr>
          <w:rFonts w:ascii="Arial" w:hAnsi="Arial"/>
          <w:spacing w:val="-9"/>
          <w:sz w:val="20"/>
        </w:rPr>
        <w:t xml:space="preserve"> </w:t>
      </w:r>
      <w:r>
        <w:rPr>
          <w:rFonts w:ascii="Arial" w:hAnsi="Arial"/>
          <w:spacing w:val="-2"/>
          <w:sz w:val="20"/>
        </w:rPr>
        <w:t>Subdodavatelé</w:t>
      </w:r>
    </w:p>
    <w:p w14:paraId="6B3AF251" w14:textId="77777777" w:rsidR="007458EA" w:rsidRDefault="005D06A2">
      <w:pPr>
        <w:pStyle w:val="Zkladntext"/>
        <w:spacing w:before="5"/>
        <w:rPr>
          <w:rFonts w:ascii="Arial"/>
          <w:sz w:val="13"/>
        </w:rPr>
      </w:pPr>
      <w:r>
        <w:rPr>
          <w:rFonts w:ascii="Arial"/>
          <w:noProof/>
          <w:sz w:val="13"/>
        </w:rPr>
        <mc:AlternateContent>
          <mc:Choice Requires="wps">
            <w:drawing>
              <wp:anchor distT="0" distB="0" distL="0" distR="0" simplePos="0" relativeHeight="487626240" behindDoc="1" locked="0" layoutInCell="1" allowOverlap="1" wp14:anchorId="3AB5B9E8" wp14:editId="68A9C7BB">
                <wp:simplePos x="0" y="0"/>
                <wp:positionH relativeFrom="page">
                  <wp:posOffset>899464</wp:posOffset>
                </wp:positionH>
                <wp:positionV relativeFrom="paragraph">
                  <wp:posOffset>113741</wp:posOffset>
                </wp:positionV>
                <wp:extent cx="5761990" cy="579755"/>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579755"/>
                        </a:xfrm>
                        <a:custGeom>
                          <a:avLst/>
                          <a:gdLst/>
                          <a:ahLst/>
                          <a:cxnLst/>
                          <a:rect l="l" t="t" r="r" b="b"/>
                          <a:pathLst>
                            <a:path w="5761990" h="579755">
                              <a:moveTo>
                                <a:pt x="6096" y="6172"/>
                              </a:moveTo>
                              <a:lnTo>
                                <a:pt x="0" y="6172"/>
                              </a:lnTo>
                              <a:lnTo>
                                <a:pt x="0" y="573405"/>
                              </a:lnTo>
                              <a:lnTo>
                                <a:pt x="6096" y="573405"/>
                              </a:lnTo>
                              <a:lnTo>
                                <a:pt x="6096" y="6172"/>
                              </a:lnTo>
                              <a:close/>
                            </a:path>
                            <a:path w="5761990" h="579755">
                              <a:moveTo>
                                <a:pt x="5755513" y="573417"/>
                              </a:moveTo>
                              <a:lnTo>
                                <a:pt x="6096" y="573417"/>
                              </a:lnTo>
                              <a:lnTo>
                                <a:pt x="0" y="573417"/>
                              </a:lnTo>
                              <a:lnTo>
                                <a:pt x="0" y="579501"/>
                              </a:lnTo>
                              <a:lnTo>
                                <a:pt x="6096" y="579501"/>
                              </a:lnTo>
                              <a:lnTo>
                                <a:pt x="5755513" y="579501"/>
                              </a:lnTo>
                              <a:lnTo>
                                <a:pt x="5755513" y="573417"/>
                              </a:lnTo>
                              <a:close/>
                            </a:path>
                            <a:path w="5761990" h="579755">
                              <a:moveTo>
                                <a:pt x="5755513" y="0"/>
                              </a:moveTo>
                              <a:lnTo>
                                <a:pt x="6096" y="0"/>
                              </a:lnTo>
                              <a:lnTo>
                                <a:pt x="0" y="0"/>
                              </a:lnTo>
                              <a:lnTo>
                                <a:pt x="0" y="6096"/>
                              </a:lnTo>
                              <a:lnTo>
                                <a:pt x="6096" y="6096"/>
                              </a:lnTo>
                              <a:lnTo>
                                <a:pt x="5755513" y="6096"/>
                              </a:lnTo>
                              <a:lnTo>
                                <a:pt x="5755513" y="0"/>
                              </a:lnTo>
                              <a:close/>
                            </a:path>
                            <a:path w="5761990" h="579755">
                              <a:moveTo>
                                <a:pt x="5761685" y="573417"/>
                              </a:moveTo>
                              <a:lnTo>
                                <a:pt x="5755589" y="573417"/>
                              </a:lnTo>
                              <a:lnTo>
                                <a:pt x="5755589" y="579501"/>
                              </a:lnTo>
                              <a:lnTo>
                                <a:pt x="5761685" y="579501"/>
                              </a:lnTo>
                              <a:lnTo>
                                <a:pt x="5761685" y="573417"/>
                              </a:lnTo>
                              <a:close/>
                            </a:path>
                            <a:path w="5761990" h="579755">
                              <a:moveTo>
                                <a:pt x="5761685" y="6172"/>
                              </a:moveTo>
                              <a:lnTo>
                                <a:pt x="5755589" y="6172"/>
                              </a:lnTo>
                              <a:lnTo>
                                <a:pt x="5755589" y="573405"/>
                              </a:lnTo>
                              <a:lnTo>
                                <a:pt x="5761685" y="573405"/>
                              </a:lnTo>
                              <a:lnTo>
                                <a:pt x="5761685" y="6172"/>
                              </a:lnTo>
                              <a:close/>
                            </a:path>
                            <a:path w="5761990" h="579755">
                              <a:moveTo>
                                <a:pt x="5761685" y="0"/>
                              </a:moveTo>
                              <a:lnTo>
                                <a:pt x="5755589" y="0"/>
                              </a:lnTo>
                              <a:lnTo>
                                <a:pt x="5755589" y="6096"/>
                              </a:lnTo>
                              <a:lnTo>
                                <a:pt x="5761685" y="6096"/>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20184" id="Graphic 143" o:spid="_x0000_s1026" style="position:absolute;margin-left:70.8pt;margin-top:8.95pt;width:453.7pt;height:45.65pt;z-index:-15690240;visibility:visible;mso-wrap-style:square;mso-wrap-distance-left:0;mso-wrap-distance-top:0;mso-wrap-distance-right:0;mso-wrap-distance-bottom:0;mso-position-horizontal:absolute;mso-position-horizontal-relative:page;mso-position-vertical:absolute;mso-position-vertical-relative:text;v-text-anchor:top" coordsize="5761990,579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" path="m6096,6172l,6172,,573405r6096,l6096,6172xem5755513,573417r-5749417,l,573417r,6084l6096,579501r5749417,l5755513,573417xem5755513,l6096,,,,,6096r6096,l5755513,6096r,-6096xem5761685,573417r-6096,l5755589,579501r6096,l5761685,573417xem5761685,6172r-6096,l5755589,573405r6096,l5761685,6172xem5761685,r-6096,l5755589,6096r6096,l5761685,xe" fillcolor="black" stroked="f">
                <v:path arrowok="t"/>
                <w10:wrap type="topAndBottom" anchorx="page"/>
              </v:shape>
            </w:pict>
          </mc:Fallback>
        </mc:AlternateContent>
      </w:r>
    </w:p>
    <w:p w14:paraId="4F6F0755" w14:textId="77777777" w:rsidR="007458EA" w:rsidRDefault="007458EA">
      <w:pPr>
        <w:pStyle w:val="Zkladntext"/>
        <w:rPr>
          <w:rFonts w:ascii="Arial"/>
          <w:sz w:val="24"/>
        </w:rPr>
      </w:pPr>
    </w:p>
    <w:p w14:paraId="71793619" w14:textId="77777777" w:rsidR="007458EA" w:rsidRDefault="007458EA">
      <w:pPr>
        <w:pStyle w:val="Zkladntext"/>
        <w:spacing w:before="264"/>
        <w:rPr>
          <w:rFonts w:ascii="Arial"/>
          <w:sz w:val="24"/>
        </w:rPr>
      </w:pPr>
    </w:p>
    <w:p w14:paraId="521D3E57" w14:textId="77777777" w:rsidR="007458EA" w:rsidRDefault="005D06A2">
      <w:pPr>
        <w:pStyle w:val="Odstavecseseznamem"/>
        <w:numPr>
          <w:ilvl w:val="1"/>
          <w:numId w:val="6"/>
        </w:numPr>
        <w:tabs>
          <w:tab w:val="left" w:pos="719"/>
        </w:tabs>
        <w:spacing w:before="0"/>
        <w:ind w:left="719" w:hanging="578"/>
        <w:rPr>
          <w:rFonts w:ascii="Arial" w:hAnsi="Arial"/>
          <w:b/>
          <w:sz w:val="24"/>
        </w:rPr>
      </w:pPr>
      <w:r>
        <w:rPr>
          <w:rFonts w:ascii="Arial" w:hAnsi="Arial"/>
          <w:b/>
          <w:noProof/>
          <w:sz w:val="24"/>
        </w:rPr>
        <mc:AlternateContent>
          <mc:Choice Requires="wps">
            <w:drawing>
              <wp:anchor distT="0" distB="0" distL="0" distR="0" simplePos="0" relativeHeight="487626752" behindDoc="1" locked="0" layoutInCell="1" allowOverlap="1" wp14:anchorId="54603197" wp14:editId="095B53D6">
                <wp:simplePos x="0" y="0"/>
                <wp:positionH relativeFrom="page">
                  <wp:posOffset>881176</wp:posOffset>
                </wp:positionH>
                <wp:positionV relativeFrom="paragraph">
                  <wp:posOffset>189006</wp:posOffset>
                </wp:positionV>
                <wp:extent cx="5798185" cy="635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E8D3B" id="Graphic 144" o:spid="_x0000_s1026" style="position:absolute;margin-left:69.4pt;margin-top:14.9pt;width:456.55pt;height:.5pt;z-index:-15689728;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" path="m5798184,l,,,6095r5798184,l5798184,xe" fillcolor="black" stroked="f">
                <v:path arrowok="t"/>
                <w10:wrap type="topAndBottom" anchorx="page"/>
              </v:shape>
            </w:pict>
          </mc:Fallback>
        </mc:AlternateContent>
      </w:r>
      <w:r>
        <w:rPr>
          <w:rFonts w:ascii="Arial" w:hAnsi="Arial"/>
          <w:b/>
          <w:sz w:val="24"/>
        </w:rPr>
        <w:t>Řízení</w:t>
      </w:r>
      <w:r>
        <w:rPr>
          <w:rFonts w:ascii="Arial" w:hAnsi="Arial"/>
          <w:b/>
          <w:spacing w:val="-3"/>
          <w:sz w:val="24"/>
        </w:rPr>
        <w:t xml:space="preserve"> </w:t>
      </w:r>
      <w:r>
        <w:rPr>
          <w:rFonts w:ascii="Arial" w:hAnsi="Arial"/>
          <w:b/>
          <w:sz w:val="24"/>
        </w:rPr>
        <w:t>kvality,</w:t>
      </w:r>
      <w:r>
        <w:rPr>
          <w:rFonts w:ascii="Arial" w:hAnsi="Arial"/>
          <w:b/>
          <w:spacing w:val="-4"/>
          <w:sz w:val="24"/>
        </w:rPr>
        <w:t xml:space="preserve"> </w:t>
      </w:r>
      <w:r>
        <w:rPr>
          <w:rFonts w:ascii="Arial" w:hAnsi="Arial"/>
          <w:b/>
          <w:sz w:val="24"/>
        </w:rPr>
        <w:t>kontrol</w:t>
      </w:r>
      <w:r>
        <w:rPr>
          <w:rFonts w:ascii="Arial" w:hAnsi="Arial"/>
          <w:b/>
          <w:spacing w:val="-3"/>
          <w:sz w:val="24"/>
        </w:rPr>
        <w:t xml:space="preserve"> </w:t>
      </w:r>
      <w:r>
        <w:rPr>
          <w:rFonts w:ascii="Arial" w:hAnsi="Arial"/>
          <w:b/>
          <w:sz w:val="24"/>
        </w:rPr>
        <w:t>a</w:t>
      </w:r>
      <w:r>
        <w:rPr>
          <w:rFonts w:ascii="Arial" w:hAnsi="Arial"/>
          <w:b/>
          <w:spacing w:val="-3"/>
          <w:sz w:val="24"/>
        </w:rPr>
        <w:t xml:space="preserve"> </w:t>
      </w:r>
      <w:r>
        <w:rPr>
          <w:rFonts w:ascii="Arial" w:hAnsi="Arial"/>
          <w:b/>
          <w:spacing w:val="-2"/>
          <w:sz w:val="24"/>
        </w:rPr>
        <w:t>schvalování</w:t>
      </w:r>
    </w:p>
    <w:p w14:paraId="46ED60C1" w14:textId="77777777" w:rsidR="007458EA" w:rsidRDefault="005D06A2">
      <w:pPr>
        <w:ind w:left="141"/>
        <w:rPr>
          <w:rFonts w:ascii="Arial" w:hAnsi="Arial"/>
          <w:sz w:val="20"/>
        </w:rPr>
      </w:pPr>
      <w:r>
        <w:rPr>
          <w:rFonts w:ascii="Arial" w:hAnsi="Arial"/>
          <w:sz w:val="20"/>
        </w:rPr>
        <w:t>V</w:t>
      </w:r>
      <w:r>
        <w:rPr>
          <w:rFonts w:ascii="Arial" w:hAnsi="Arial"/>
          <w:spacing w:val="-9"/>
          <w:sz w:val="20"/>
        </w:rPr>
        <w:t xml:space="preserve"> </w:t>
      </w:r>
      <w:r>
        <w:rPr>
          <w:rFonts w:ascii="Arial" w:hAnsi="Arial"/>
          <w:sz w:val="20"/>
        </w:rPr>
        <w:t>této</w:t>
      </w:r>
      <w:r>
        <w:rPr>
          <w:rFonts w:ascii="Arial" w:hAnsi="Arial"/>
          <w:spacing w:val="-7"/>
          <w:sz w:val="20"/>
        </w:rPr>
        <w:t xml:space="preserve"> </w:t>
      </w:r>
      <w:r>
        <w:rPr>
          <w:rFonts w:ascii="Arial" w:hAnsi="Arial"/>
          <w:sz w:val="20"/>
        </w:rPr>
        <w:t>kapitole</w:t>
      </w:r>
      <w:r>
        <w:rPr>
          <w:rFonts w:ascii="Arial" w:hAnsi="Arial"/>
          <w:spacing w:val="-5"/>
          <w:sz w:val="20"/>
        </w:rPr>
        <w:t xml:space="preserve"> </w:t>
      </w:r>
      <w:r>
        <w:rPr>
          <w:rFonts w:ascii="Arial" w:hAnsi="Arial"/>
          <w:sz w:val="20"/>
        </w:rPr>
        <w:t>dodavatel</w:t>
      </w:r>
      <w:r>
        <w:rPr>
          <w:rFonts w:ascii="Arial" w:hAnsi="Arial"/>
          <w:spacing w:val="-7"/>
          <w:sz w:val="20"/>
        </w:rPr>
        <w:t xml:space="preserve"> </w:t>
      </w:r>
      <w:r>
        <w:rPr>
          <w:rFonts w:ascii="Arial" w:hAnsi="Arial"/>
          <w:sz w:val="20"/>
        </w:rPr>
        <w:t>uvede,</w:t>
      </w:r>
      <w:r>
        <w:rPr>
          <w:rFonts w:ascii="Arial" w:hAnsi="Arial"/>
          <w:spacing w:val="-7"/>
          <w:sz w:val="20"/>
        </w:rPr>
        <w:t xml:space="preserve"> </w:t>
      </w:r>
      <w:r>
        <w:rPr>
          <w:rFonts w:ascii="Arial" w:hAnsi="Arial"/>
          <w:sz w:val="20"/>
        </w:rPr>
        <w:t>jak</w:t>
      </w:r>
      <w:r>
        <w:rPr>
          <w:rFonts w:ascii="Arial" w:hAnsi="Arial"/>
          <w:spacing w:val="-7"/>
          <w:sz w:val="20"/>
        </w:rPr>
        <w:t xml:space="preserve"> </w:t>
      </w:r>
      <w:r>
        <w:rPr>
          <w:rFonts w:ascii="Arial" w:hAnsi="Arial"/>
          <w:sz w:val="20"/>
        </w:rPr>
        <w:t>bude</w:t>
      </w:r>
      <w:r>
        <w:rPr>
          <w:rFonts w:ascii="Arial" w:hAnsi="Arial"/>
          <w:spacing w:val="-6"/>
          <w:sz w:val="20"/>
        </w:rPr>
        <w:t xml:space="preserve"> </w:t>
      </w:r>
      <w:r>
        <w:rPr>
          <w:rFonts w:ascii="Arial" w:hAnsi="Arial"/>
          <w:sz w:val="20"/>
        </w:rPr>
        <w:t>postupovat</w:t>
      </w:r>
      <w:r>
        <w:rPr>
          <w:rFonts w:ascii="Arial" w:hAnsi="Arial"/>
          <w:spacing w:val="-6"/>
          <w:sz w:val="20"/>
        </w:rPr>
        <w:t xml:space="preserve"> </w:t>
      </w:r>
      <w:r>
        <w:rPr>
          <w:rFonts w:ascii="Arial" w:hAnsi="Arial"/>
          <w:sz w:val="20"/>
        </w:rPr>
        <w:t>ohledně</w:t>
      </w:r>
      <w:r>
        <w:rPr>
          <w:rFonts w:ascii="Arial" w:hAnsi="Arial"/>
          <w:spacing w:val="-7"/>
          <w:sz w:val="20"/>
        </w:rPr>
        <w:t xml:space="preserve"> </w:t>
      </w:r>
      <w:r>
        <w:rPr>
          <w:rFonts w:ascii="Arial" w:hAnsi="Arial"/>
          <w:sz w:val="20"/>
        </w:rPr>
        <w:t>řízení</w:t>
      </w:r>
      <w:r>
        <w:rPr>
          <w:rFonts w:ascii="Arial" w:hAnsi="Arial"/>
          <w:spacing w:val="-8"/>
          <w:sz w:val="20"/>
        </w:rPr>
        <w:t xml:space="preserve"> </w:t>
      </w:r>
      <w:r>
        <w:rPr>
          <w:rFonts w:ascii="Arial" w:hAnsi="Arial"/>
          <w:sz w:val="20"/>
        </w:rPr>
        <w:t>kvality,</w:t>
      </w:r>
      <w:r>
        <w:rPr>
          <w:rFonts w:ascii="Arial" w:hAnsi="Arial"/>
          <w:spacing w:val="-7"/>
          <w:sz w:val="20"/>
        </w:rPr>
        <w:t xml:space="preserve"> </w:t>
      </w:r>
      <w:r>
        <w:rPr>
          <w:rFonts w:ascii="Arial" w:hAnsi="Arial"/>
          <w:sz w:val="20"/>
        </w:rPr>
        <w:t>kontrol</w:t>
      </w:r>
      <w:r>
        <w:rPr>
          <w:rFonts w:ascii="Arial" w:hAnsi="Arial"/>
          <w:spacing w:val="-8"/>
          <w:sz w:val="20"/>
        </w:rPr>
        <w:t xml:space="preserve"> </w:t>
      </w:r>
      <w:r>
        <w:rPr>
          <w:rFonts w:ascii="Arial" w:hAnsi="Arial"/>
          <w:sz w:val="20"/>
        </w:rPr>
        <w:t>a</w:t>
      </w:r>
      <w:r>
        <w:rPr>
          <w:rFonts w:ascii="Arial" w:hAnsi="Arial"/>
          <w:spacing w:val="-6"/>
          <w:sz w:val="20"/>
        </w:rPr>
        <w:t xml:space="preserve"> </w:t>
      </w:r>
      <w:r>
        <w:rPr>
          <w:rFonts w:ascii="Arial" w:hAnsi="Arial"/>
          <w:spacing w:val="-2"/>
          <w:sz w:val="20"/>
        </w:rPr>
        <w:t>schvalování.</w:t>
      </w:r>
    </w:p>
    <w:p w14:paraId="1BA59B17" w14:textId="77777777" w:rsidR="007458EA" w:rsidRDefault="005D06A2">
      <w:pPr>
        <w:spacing w:before="177"/>
        <w:ind w:left="141"/>
        <w:rPr>
          <w:rFonts w:ascii="Arial"/>
          <w:sz w:val="20"/>
        </w:rPr>
      </w:pPr>
      <w:r>
        <w:rPr>
          <w:rFonts w:ascii="Arial"/>
          <w:sz w:val="20"/>
        </w:rPr>
        <w:t>Zahrne</w:t>
      </w:r>
      <w:r>
        <w:rPr>
          <w:rFonts w:ascii="Arial"/>
          <w:spacing w:val="-10"/>
          <w:sz w:val="20"/>
        </w:rPr>
        <w:t xml:space="preserve"> </w:t>
      </w:r>
      <w:r>
        <w:rPr>
          <w:rFonts w:ascii="Arial"/>
          <w:sz w:val="20"/>
        </w:rPr>
        <w:t>informace</w:t>
      </w:r>
      <w:r>
        <w:rPr>
          <w:rFonts w:ascii="Arial"/>
          <w:spacing w:val="-9"/>
          <w:sz w:val="20"/>
        </w:rPr>
        <w:t xml:space="preserve"> </w:t>
      </w:r>
      <w:r>
        <w:rPr>
          <w:rFonts w:ascii="Arial"/>
          <w:spacing w:val="-5"/>
          <w:sz w:val="20"/>
        </w:rPr>
        <w:t>o:</w:t>
      </w:r>
    </w:p>
    <w:p w14:paraId="3B3B8611" w14:textId="77777777" w:rsidR="007458EA" w:rsidRDefault="007458EA">
      <w:pPr>
        <w:rPr>
          <w:rFonts w:ascii="Arial"/>
          <w:sz w:val="20"/>
        </w:rPr>
        <w:sectPr w:rsidR="007458EA">
          <w:headerReference w:type="default" r:id="rId169"/>
          <w:footerReference w:type="default" r:id="rId170"/>
          <w:pgSz w:w="11910" w:h="16840"/>
          <w:pgMar w:top="1920" w:right="1133" w:bottom="1100" w:left="1275" w:header="0" w:footer="916" w:gutter="0"/>
          <w:cols w:space="708"/>
        </w:sectPr>
      </w:pPr>
    </w:p>
    <w:p w14:paraId="7593034E" w14:textId="77777777" w:rsidR="007458EA" w:rsidRDefault="005D06A2">
      <w:pPr>
        <w:pStyle w:val="Odstavecseseznamem"/>
        <w:numPr>
          <w:ilvl w:val="0"/>
          <w:numId w:val="2"/>
        </w:numPr>
        <w:tabs>
          <w:tab w:val="left" w:pos="861"/>
        </w:tabs>
        <w:spacing w:before="75"/>
        <w:jc w:val="left"/>
        <w:rPr>
          <w:rFonts w:ascii="Arial" w:hAnsi="Arial"/>
          <w:sz w:val="20"/>
        </w:rPr>
      </w:pPr>
      <w:r>
        <w:rPr>
          <w:rFonts w:ascii="Arial" w:hAnsi="Arial"/>
          <w:sz w:val="20"/>
        </w:rPr>
        <w:lastRenderedPageBreak/>
        <w:t>postupy</w:t>
      </w:r>
      <w:r>
        <w:rPr>
          <w:rFonts w:ascii="Arial" w:hAnsi="Arial"/>
          <w:spacing w:val="-10"/>
          <w:sz w:val="20"/>
        </w:rPr>
        <w:t xml:space="preserve"> </w:t>
      </w:r>
      <w:r>
        <w:rPr>
          <w:rFonts w:ascii="Arial" w:hAnsi="Arial"/>
          <w:sz w:val="20"/>
        </w:rPr>
        <w:t>řízení,</w:t>
      </w:r>
      <w:r>
        <w:rPr>
          <w:rFonts w:ascii="Arial" w:hAnsi="Arial"/>
          <w:spacing w:val="-10"/>
          <w:sz w:val="20"/>
        </w:rPr>
        <w:t xml:space="preserve"> </w:t>
      </w:r>
      <w:r>
        <w:rPr>
          <w:rFonts w:ascii="Arial" w:hAnsi="Arial"/>
          <w:sz w:val="20"/>
        </w:rPr>
        <w:t>koordinace</w:t>
      </w:r>
      <w:r>
        <w:rPr>
          <w:rFonts w:ascii="Arial" w:hAnsi="Arial"/>
          <w:spacing w:val="-4"/>
          <w:sz w:val="20"/>
        </w:rPr>
        <w:t xml:space="preserve"> </w:t>
      </w:r>
      <w:r>
        <w:rPr>
          <w:rFonts w:ascii="Arial" w:hAnsi="Arial"/>
          <w:sz w:val="20"/>
        </w:rPr>
        <w:t>dílčích</w:t>
      </w:r>
      <w:r>
        <w:rPr>
          <w:rFonts w:ascii="Arial" w:hAnsi="Arial"/>
          <w:spacing w:val="-11"/>
          <w:sz w:val="20"/>
        </w:rPr>
        <w:t xml:space="preserve"> </w:t>
      </w:r>
      <w:r>
        <w:rPr>
          <w:rFonts w:ascii="Arial" w:hAnsi="Arial"/>
          <w:spacing w:val="-2"/>
          <w:sz w:val="20"/>
        </w:rPr>
        <w:t>modelů</w:t>
      </w:r>
    </w:p>
    <w:p w14:paraId="23F2ABF7" w14:textId="77777777" w:rsidR="007458EA" w:rsidRDefault="005D06A2">
      <w:pPr>
        <w:pStyle w:val="Odstavecseseznamem"/>
        <w:numPr>
          <w:ilvl w:val="0"/>
          <w:numId w:val="2"/>
        </w:numPr>
        <w:tabs>
          <w:tab w:val="left" w:pos="861"/>
        </w:tabs>
        <w:spacing w:before="20"/>
        <w:jc w:val="left"/>
        <w:rPr>
          <w:rFonts w:ascii="Arial" w:hAnsi="Arial"/>
          <w:sz w:val="20"/>
        </w:rPr>
      </w:pPr>
      <w:r>
        <w:rPr>
          <w:rFonts w:ascii="Arial" w:hAnsi="Arial"/>
          <w:sz w:val="20"/>
        </w:rPr>
        <w:t>KPI</w:t>
      </w:r>
      <w:r>
        <w:rPr>
          <w:rFonts w:ascii="Arial" w:hAnsi="Arial"/>
          <w:spacing w:val="-7"/>
          <w:sz w:val="20"/>
        </w:rPr>
        <w:t xml:space="preserve"> </w:t>
      </w:r>
      <w:r>
        <w:rPr>
          <w:rFonts w:ascii="Arial" w:hAnsi="Arial"/>
          <w:spacing w:val="-2"/>
          <w:sz w:val="20"/>
        </w:rPr>
        <w:t>kvality</w:t>
      </w:r>
    </w:p>
    <w:p w14:paraId="2FBBFA79" w14:textId="77777777" w:rsidR="007458EA" w:rsidRDefault="005D06A2">
      <w:pPr>
        <w:pStyle w:val="Zkladntext"/>
        <w:spacing w:before="4"/>
        <w:rPr>
          <w:rFonts w:ascii="Arial"/>
          <w:sz w:val="13"/>
        </w:rPr>
      </w:pPr>
      <w:r>
        <w:rPr>
          <w:rFonts w:ascii="Arial"/>
          <w:noProof/>
          <w:sz w:val="13"/>
        </w:rPr>
        <mc:AlternateContent>
          <mc:Choice Requires="wps">
            <w:drawing>
              <wp:anchor distT="0" distB="0" distL="0" distR="0" simplePos="0" relativeHeight="487627264" behindDoc="1" locked="0" layoutInCell="1" allowOverlap="1" wp14:anchorId="0FABF463" wp14:editId="52CB43EB">
                <wp:simplePos x="0" y="0"/>
                <wp:positionH relativeFrom="page">
                  <wp:posOffset>899464</wp:posOffset>
                </wp:positionH>
                <wp:positionV relativeFrom="paragraph">
                  <wp:posOffset>113181</wp:posOffset>
                </wp:positionV>
                <wp:extent cx="5761990" cy="69088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690880"/>
                        </a:xfrm>
                        <a:custGeom>
                          <a:avLst/>
                          <a:gdLst/>
                          <a:ahLst/>
                          <a:cxnLst/>
                          <a:rect l="l" t="t" r="r" b="b"/>
                          <a:pathLst>
                            <a:path w="5761990" h="690880">
                              <a:moveTo>
                                <a:pt x="5755513" y="0"/>
                              </a:moveTo>
                              <a:lnTo>
                                <a:pt x="6096" y="0"/>
                              </a:lnTo>
                              <a:lnTo>
                                <a:pt x="0" y="0"/>
                              </a:lnTo>
                              <a:lnTo>
                                <a:pt x="0" y="6096"/>
                              </a:lnTo>
                              <a:lnTo>
                                <a:pt x="0" y="684276"/>
                              </a:lnTo>
                              <a:lnTo>
                                <a:pt x="0" y="690372"/>
                              </a:lnTo>
                              <a:lnTo>
                                <a:pt x="6096" y="690372"/>
                              </a:lnTo>
                              <a:lnTo>
                                <a:pt x="5755513" y="690372"/>
                              </a:lnTo>
                              <a:lnTo>
                                <a:pt x="5755513" y="684276"/>
                              </a:lnTo>
                              <a:lnTo>
                                <a:pt x="6096" y="684276"/>
                              </a:lnTo>
                              <a:lnTo>
                                <a:pt x="6096" y="6096"/>
                              </a:lnTo>
                              <a:lnTo>
                                <a:pt x="5755513" y="6096"/>
                              </a:lnTo>
                              <a:lnTo>
                                <a:pt x="5755513" y="0"/>
                              </a:lnTo>
                              <a:close/>
                            </a:path>
                            <a:path w="5761990" h="690880">
                              <a:moveTo>
                                <a:pt x="5761685" y="0"/>
                              </a:moveTo>
                              <a:lnTo>
                                <a:pt x="5755589" y="0"/>
                              </a:lnTo>
                              <a:lnTo>
                                <a:pt x="5755589" y="6096"/>
                              </a:lnTo>
                              <a:lnTo>
                                <a:pt x="5755589" y="684276"/>
                              </a:lnTo>
                              <a:lnTo>
                                <a:pt x="5755589" y="690372"/>
                              </a:lnTo>
                              <a:lnTo>
                                <a:pt x="5761685" y="690372"/>
                              </a:lnTo>
                              <a:lnTo>
                                <a:pt x="5761685" y="684276"/>
                              </a:lnTo>
                              <a:lnTo>
                                <a:pt x="5761685" y="6096"/>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D71B93" id="Graphic 146" o:spid="_x0000_s1026" style="position:absolute;margin-left:70.8pt;margin-top:8.9pt;width:453.7pt;height:54.4pt;z-index:-15689216;visibility:visible;mso-wrap-style:square;mso-wrap-distance-left:0;mso-wrap-distance-top:0;mso-wrap-distance-right:0;mso-wrap-distance-bottom:0;mso-position-horizontal:absolute;mso-position-horizontal-relative:page;mso-position-vertical:absolute;mso-position-vertical-relative:text;v-text-anchor:top" coordsize="5761990,69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" path="m5755513,l6096,,,,,6096,,684276r,6096l6096,690372r5749417,l5755513,684276r-5749417,l6096,6096r5749417,l5755513,xem5761685,r-6096,l5755589,6096r,678180l5755589,690372r6096,l5761685,684276r,-678180l5761685,xe" fillcolor="black" stroked="f">
                <v:path arrowok="t"/>
                <w10:wrap type="topAndBottom" anchorx="page"/>
              </v:shape>
            </w:pict>
          </mc:Fallback>
        </mc:AlternateContent>
      </w:r>
    </w:p>
    <w:p w14:paraId="5984C255" w14:textId="77777777" w:rsidR="007458EA" w:rsidRDefault="007458EA">
      <w:pPr>
        <w:pStyle w:val="Zkladntext"/>
        <w:rPr>
          <w:rFonts w:ascii="Arial"/>
          <w:sz w:val="24"/>
        </w:rPr>
      </w:pPr>
    </w:p>
    <w:p w14:paraId="55201091" w14:textId="77777777" w:rsidR="007458EA" w:rsidRDefault="007458EA">
      <w:pPr>
        <w:pStyle w:val="Zkladntext"/>
        <w:spacing w:before="264"/>
        <w:rPr>
          <w:rFonts w:ascii="Arial"/>
          <w:sz w:val="24"/>
        </w:rPr>
      </w:pPr>
    </w:p>
    <w:p w14:paraId="4A2874C6" w14:textId="77777777" w:rsidR="007458EA" w:rsidRDefault="005D06A2">
      <w:pPr>
        <w:pStyle w:val="Odstavecseseznamem"/>
        <w:numPr>
          <w:ilvl w:val="1"/>
          <w:numId w:val="6"/>
        </w:numPr>
        <w:tabs>
          <w:tab w:val="left" w:pos="719"/>
        </w:tabs>
        <w:spacing w:before="0"/>
        <w:ind w:left="719" w:hanging="578"/>
        <w:rPr>
          <w:rFonts w:ascii="Arial" w:hAnsi="Arial"/>
          <w:b/>
          <w:sz w:val="24"/>
        </w:rPr>
      </w:pPr>
      <w:r>
        <w:rPr>
          <w:rFonts w:ascii="Arial" w:hAnsi="Arial"/>
          <w:b/>
          <w:noProof/>
          <w:sz w:val="24"/>
        </w:rPr>
        <mc:AlternateContent>
          <mc:Choice Requires="wps">
            <w:drawing>
              <wp:anchor distT="0" distB="0" distL="0" distR="0" simplePos="0" relativeHeight="487627776" behindDoc="1" locked="0" layoutInCell="1" allowOverlap="1" wp14:anchorId="5AF972EC" wp14:editId="2EBABECC">
                <wp:simplePos x="0" y="0"/>
                <wp:positionH relativeFrom="page">
                  <wp:posOffset>881176</wp:posOffset>
                </wp:positionH>
                <wp:positionV relativeFrom="paragraph">
                  <wp:posOffset>187481</wp:posOffset>
                </wp:positionV>
                <wp:extent cx="5798185" cy="635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A33B34" id="Graphic 147" o:spid="_x0000_s1026" style="position:absolute;margin-left:69.4pt;margin-top:14.75pt;width:456.55pt;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" path="m5798184,l,,,6096r5798184,l5798184,xe" fillcolor="black" stroked="f">
                <v:path arrowok="t"/>
                <w10:wrap type="topAndBottom" anchorx="page"/>
              </v:shape>
            </w:pict>
          </mc:Fallback>
        </mc:AlternateContent>
      </w:r>
      <w:r>
        <w:rPr>
          <w:rFonts w:ascii="Arial" w:hAnsi="Arial"/>
          <w:b/>
          <w:spacing w:val="-2"/>
          <w:sz w:val="24"/>
        </w:rPr>
        <w:t>Výstupy</w:t>
      </w:r>
    </w:p>
    <w:p w14:paraId="0D14B191" w14:textId="77777777" w:rsidR="007458EA" w:rsidRDefault="005D06A2">
      <w:pPr>
        <w:ind w:left="141"/>
        <w:rPr>
          <w:rFonts w:ascii="Arial" w:hAnsi="Arial"/>
          <w:sz w:val="20"/>
        </w:rPr>
      </w:pPr>
      <w:r>
        <w:rPr>
          <w:rFonts w:ascii="Arial" w:hAnsi="Arial"/>
          <w:sz w:val="20"/>
        </w:rPr>
        <w:t>V</w:t>
      </w:r>
      <w:r>
        <w:rPr>
          <w:rFonts w:ascii="Arial" w:hAnsi="Arial"/>
          <w:spacing w:val="-9"/>
          <w:sz w:val="20"/>
        </w:rPr>
        <w:t xml:space="preserve"> </w:t>
      </w:r>
      <w:r>
        <w:rPr>
          <w:rFonts w:ascii="Arial" w:hAnsi="Arial"/>
          <w:sz w:val="20"/>
        </w:rPr>
        <w:t>této</w:t>
      </w:r>
      <w:r>
        <w:rPr>
          <w:rFonts w:ascii="Arial" w:hAnsi="Arial"/>
          <w:spacing w:val="-9"/>
          <w:sz w:val="20"/>
        </w:rPr>
        <w:t xml:space="preserve"> </w:t>
      </w:r>
      <w:r>
        <w:rPr>
          <w:rFonts w:ascii="Arial" w:hAnsi="Arial"/>
          <w:sz w:val="20"/>
        </w:rPr>
        <w:t>kapitole</w:t>
      </w:r>
      <w:r>
        <w:rPr>
          <w:rFonts w:ascii="Arial" w:hAnsi="Arial"/>
          <w:spacing w:val="-5"/>
          <w:sz w:val="20"/>
        </w:rPr>
        <w:t xml:space="preserve"> </w:t>
      </w:r>
      <w:r>
        <w:rPr>
          <w:rFonts w:ascii="Arial" w:hAnsi="Arial"/>
          <w:sz w:val="20"/>
        </w:rPr>
        <w:t>dodavatel</w:t>
      </w:r>
      <w:r>
        <w:rPr>
          <w:rFonts w:ascii="Arial" w:hAnsi="Arial"/>
          <w:spacing w:val="-8"/>
          <w:sz w:val="20"/>
        </w:rPr>
        <w:t xml:space="preserve"> </w:t>
      </w:r>
      <w:r>
        <w:rPr>
          <w:rFonts w:ascii="Arial" w:hAnsi="Arial"/>
          <w:sz w:val="20"/>
        </w:rPr>
        <w:t>uvede,</w:t>
      </w:r>
      <w:r>
        <w:rPr>
          <w:rFonts w:ascii="Arial" w:hAnsi="Arial"/>
          <w:spacing w:val="-8"/>
          <w:sz w:val="20"/>
        </w:rPr>
        <w:t xml:space="preserve"> </w:t>
      </w:r>
      <w:r>
        <w:rPr>
          <w:rFonts w:ascii="Arial" w:hAnsi="Arial"/>
          <w:sz w:val="20"/>
        </w:rPr>
        <w:t>jakým</w:t>
      </w:r>
      <w:r>
        <w:rPr>
          <w:rFonts w:ascii="Arial" w:hAnsi="Arial"/>
          <w:spacing w:val="-8"/>
          <w:sz w:val="20"/>
        </w:rPr>
        <w:t xml:space="preserve"> </w:t>
      </w:r>
      <w:r>
        <w:rPr>
          <w:rFonts w:ascii="Arial" w:hAnsi="Arial"/>
          <w:sz w:val="20"/>
        </w:rPr>
        <w:t>způsobem</w:t>
      </w:r>
      <w:r>
        <w:rPr>
          <w:rFonts w:ascii="Arial" w:hAnsi="Arial"/>
          <w:spacing w:val="-7"/>
          <w:sz w:val="20"/>
        </w:rPr>
        <w:t xml:space="preserve"> </w:t>
      </w:r>
      <w:r>
        <w:rPr>
          <w:rFonts w:ascii="Arial" w:hAnsi="Arial"/>
          <w:sz w:val="20"/>
        </w:rPr>
        <w:t>budou</w:t>
      </w:r>
      <w:r>
        <w:rPr>
          <w:rFonts w:ascii="Arial" w:hAnsi="Arial"/>
          <w:spacing w:val="-8"/>
          <w:sz w:val="20"/>
        </w:rPr>
        <w:t xml:space="preserve"> </w:t>
      </w:r>
      <w:r>
        <w:rPr>
          <w:rFonts w:ascii="Arial" w:hAnsi="Arial"/>
          <w:sz w:val="20"/>
        </w:rPr>
        <w:t>předávány</w:t>
      </w:r>
      <w:r>
        <w:rPr>
          <w:rFonts w:ascii="Arial" w:hAnsi="Arial"/>
          <w:spacing w:val="-8"/>
          <w:sz w:val="20"/>
        </w:rPr>
        <w:t xml:space="preserve"> </w:t>
      </w:r>
      <w:r>
        <w:rPr>
          <w:rFonts w:ascii="Arial" w:hAnsi="Arial"/>
          <w:sz w:val="20"/>
        </w:rPr>
        <w:t>výstupy</w:t>
      </w:r>
      <w:r>
        <w:rPr>
          <w:rFonts w:ascii="Arial" w:hAnsi="Arial"/>
          <w:spacing w:val="-7"/>
          <w:sz w:val="20"/>
        </w:rPr>
        <w:t xml:space="preserve"> </w:t>
      </w:r>
      <w:r>
        <w:rPr>
          <w:rFonts w:ascii="Arial" w:hAnsi="Arial"/>
          <w:spacing w:val="-2"/>
          <w:sz w:val="20"/>
        </w:rPr>
        <w:t>zadavateli.</w:t>
      </w:r>
    </w:p>
    <w:p w14:paraId="6DECAEC9" w14:textId="77777777" w:rsidR="007458EA" w:rsidRDefault="005D06A2">
      <w:pPr>
        <w:spacing w:before="177"/>
        <w:ind w:left="141"/>
        <w:rPr>
          <w:rFonts w:ascii="Arial"/>
          <w:sz w:val="20"/>
        </w:rPr>
      </w:pPr>
      <w:r>
        <w:rPr>
          <w:rFonts w:ascii="Arial"/>
          <w:sz w:val="20"/>
        </w:rPr>
        <w:t>Zahrne</w:t>
      </w:r>
      <w:r>
        <w:rPr>
          <w:rFonts w:ascii="Arial"/>
          <w:spacing w:val="-10"/>
          <w:sz w:val="20"/>
        </w:rPr>
        <w:t xml:space="preserve"> </w:t>
      </w:r>
      <w:r>
        <w:rPr>
          <w:rFonts w:ascii="Arial"/>
          <w:sz w:val="20"/>
        </w:rPr>
        <w:t>informace</w:t>
      </w:r>
      <w:r>
        <w:rPr>
          <w:rFonts w:ascii="Arial"/>
          <w:spacing w:val="-9"/>
          <w:sz w:val="20"/>
        </w:rPr>
        <w:t xml:space="preserve"> </w:t>
      </w:r>
      <w:r>
        <w:rPr>
          <w:rFonts w:ascii="Arial"/>
          <w:spacing w:val="-5"/>
          <w:sz w:val="20"/>
        </w:rPr>
        <w:t>o:</w:t>
      </w:r>
    </w:p>
    <w:p w14:paraId="2BFA4E2E" w14:textId="77777777" w:rsidR="007458EA" w:rsidRDefault="005D06A2">
      <w:pPr>
        <w:pStyle w:val="Odstavecseseznamem"/>
        <w:numPr>
          <w:ilvl w:val="0"/>
          <w:numId w:val="1"/>
        </w:numPr>
        <w:tabs>
          <w:tab w:val="left" w:pos="861"/>
        </w:tabs>
        <w:spacing w:before="181"/>
        <w:jc w:val="left"/>
        <w:rPr>
          <w:rFonts w:ascii="Arial" w:hAnsi="Arial"/>
          <w:sz w:val="20"/>
        </w:rPr>
      </w:pPr>
      <w:r>
        <w:rPr>
          <w:rFonts w:ascii="Arial" w:hAnsi="Arial"/>
          <w:sz w:val="20"/>
        </w:rPr>
        <w:t>Způsobu</w:t>
      </w:r>
      <w:r>
        <w:rPr>
          <w:rFonts w:ascii="Arial" w:hAnsi="Arial"/>
          <w:spacing w:val="-10"/>
          <w:sz w:val="20"/>
        </w:rPr>
        <w:t xml:space="preserve"> </w:t>
      </w:r>
      <w:r>
        <w:rPr>
          <w:rFonts w:ascii="Arial" w:hAnsi="Arial"/>
          <w:sz w:val="20"/>
        </w:rPr>
        <w:t>předání</w:t>
      </w:r>
      <w:r>
        <w:rPr>
          <w:rFonts w:ascii="Arial" w:hAnsi="Arial"/>
          <w:spacing w:val="-12"/>
          <w:sz w:val="20"/>
        </w:rPr>
        <w:t xml:space="preserve"> </w:t>
      </w:r>
      <w:r>
        <w:rPr>
          <w:rFonts w:ascii="Arial" w:hAnsi="Arial"/>
          <w:sz w:val="20"/>
        </w:rPr>
        <w:t>(CDE,</w:t>
      </w:r>
      <w:r>
        <w:rPr>
          <w:rFonts w:ascii="Arial" w:hAnsi="Arial"/>
          <w:spacing w:val="-9"/>
          <w:sz w:val="20"/>
        </w:rPr>
        <w:t xml:space="preserve"> </w:t>
      </w:r>
      <w:proofErr w:type="spellStart"/>
      <w:r>
        <w:rPr>
          <w:rFonts w:ascii="Arial" w:hAnsi="Arial"/>
          <w:sz w:val="20"/>
        </w:rPr>
        <w:t>Sharepoint</w:t>
      </w:r>
      <w:proofErr w:type="spellEnd"/>
      <w:r>
        <w:rPr>
          <w:rFonts w:ascii="Arial" w:hAnsi="Arial"/>
          <w:sz w:val="20"/>
        </w:rPr>
        <w:t>,</w:t>
      </w:r>
      <w:r>
        <w:rPr>
          <w:rFonts w:ascii="Arial" w:hAnsi="Arial"/>
          <w:spacing w:val="-12"/>
          <w:sz w:val="20"/>
        </w:rPr>
        <w:t xml:space="preserve"> </w:t>
      </w:r>
      <w:r>
        <w:rPr>
          <w:rFonts w:ascii="Arial" w:hAnsi="Arial"/>
          <w:spacing w:val="-4"/>
          <w:sz w:val="20"/>
        </w:rPr>
        <w:t>jiné)</w:t>
      </w:r>
    </w:p>
    <w:p w14:paraId="3C96099C" w14:textId="77777777" w:rsidR="007458EA" w:rsidRDefault="005D06A2">
      <w:pPr>
        <w:pStyle w:val="Odstavecseseznamem"/>
        <w:numPr>
          <w:ilvl w:val="0"/>
          <w:numId w:val="1"/>
        </w:numPr>
        <w:tabs>
          <w:tab w:val="left" w:pos="861"/>
        </w:tabs>
        <w:spacing w:before="18"/>
        <w:jc w:val="left"/>
        <w:rPr>
          <w:rFonts w:ascii="Arial" w:hAnsi="Arial"/>
          <w:sz w:val="20"/>
        </w:rPr>
      </w:pPr>
      <w:r>
        <w:rPr>
          <w:rFonts w:ascii="Arial" w:hAnsi="Arial"/>
          <w:sz w:val="20"/>
        </w:rPr>
        <w:t>Formát</w:t>
      </w:r>
      <w:r>
        <w:rPr>
          <w:rFonts w:ascii="Arial" w:hAnsi="Arial"/>
          <w:spacing w:val="-8"/>
          <w:sz w:val="20"/>
        </w:rPr>
        <w:t xml:space="preserve"> </w:t>
      </w:r>
      <w:r>
        <w:rPr>
          <w:rFonts w:ascii="Arial" w:hAnsi="Arial"/>
          <w:spacing w:val="-2"/>
          <w:sz w:val="20"/>
        </w:rPr>
        <w:t>výstupů</w:t>
      </w:r>
    </w:p>
    <w:p w14:paraId="62FB89C6" w14:textId="77777777" w:rsidR="007458EA" w:rsidRDefault="005D06A2">
      <w:pPr>
        <w:pStyle w:val="Odstavecseseznamem"/>
        <w:numPr>
          <w:ilvl w:val="0"/>
          <w:numId w:val="1"/>
        </w:numPr>
        <w:tabs>
          <w:tab w:val="left" w:pos="861"/>
        </w:tabs>
        <w:spacing w:before="17"/>
        <w:jc w:val="left"/>
        <w:rPr>
          <w:rFonts w:ascii="Arial" w:hAnsi="Arial"/>
          <w:sz w:val="20"/>
        </w:rPr>
      </w:pPr>
      <w:r>
        <w:rPr>
          <w:rFonts w:ascii="Arial" w:hAnsi="Arial"/>
          <w:sz w:val="20"/>
        </w:rPr>
        <w:t>Zodpovědnost</w:t>
      </w:r>
      <w:r>
        <w:rPr>
          <w:rFonts w:ascii="Arial" w:hAnsi="Arial"/>
          <w:spacing w:val="-11"/>
          <w:sz w:val="20"/>
        </w:rPr>
        <w:t xml:space="preserve"> </w:t>
      </w:r>
      <w:r>
        <w:rPr>
          <w:rFonts w:ascii="Arial" w:hAnsi="Arial"/>
          <w:sz w:val="20"/>
        </w:rPr>
        <w:t>za</w:t>
      </w:r>
      <w:r>
        <w:rPr>
          <w:rFonts w:ascii="Arial" w:hAnsi="Arial"/>
          <w:spacing w:val="-9"/>
          <w:sz w:val="20"/>
        </w:rPr>
        <w:t xml:space="preserve"> </w:t>
      </w:r>
      <w:r>
        <w:rPr>
          <w:rFonts w:ascii="Arial" w:hAnsi="Arial"/>
          <w:sz w:val="20"/>
        </w:rPr>
        <w:t>předání</w:t>
      </w:r>
      <w:r>
        <w:rPr>
          <w:rFonts w:ascii="Arial" w:hAnsi="Arial"/>
          <w:spacing w:val="-11"/>
          <w:sz w:val="20"/>
        </w:rPr>
        <w:t xml:space="preserve"> </w:t>
      </w:r>
      <w:r>
        <w:rPr>
          <w:rFonts w:ascii="Arial" w:hAnsi="Arial"/>
          <w:sz w:val="20"/>
        </w:rPr>
        <w:t>jednotlivých</w:t>
      </w:r>
      <w:r>
        <w:rPr>
          <w:rFonts w:ascii="Arial" w:hAnsi="Arial"/>
          <w:spacing w:val="-11"/>
          <w:sz w:val="20"/>
        </w:rPr>
        <w:t xml:space="preserve"> </w:t>
      </w:r>
      <w:r>
        <w:rPr>
          <w:rFonts w:ascii="Arial" w:hAnsi="Arial"/>
          <w:spacing w:val="-2"/>
          <w:sz w:val="20"/>
        </w:rPr>
        <w:t>výstupů</w:t>
      </w:r>
    </w:p>
    <w:p w14:paraId="66E1648B" w14:textId="77777777" w:rsidR="007458EA" w:rsidRDefault="005D06A2">
      <w:pPr>
        <w:pStyle w:val="Zkladntext"/>
        <w:spacing w:before="5"/>
        <w:rPr>
          <w:rFonts w:ascii="Arial"/>
          <w:sz w:val="13"/>
        </w:rPr>
      </w:pPr>
      <w:r>
        <w:rPr>
          <w:rFonts w:ascii="Arial"/>
          <w:noProof/>
          <w:sz w:val="13"/>
        </w:rPr>
        <mc:AlternateContent>
          <mc:Choice Requires="wps">
            <w:drawing>
              <wp:anchor distT="0" distB="0" distL="0" distR="0" simplePos="0" relativeHeight="487628288" behindDoc="1" locked="0" layoutInCell="1" allowOverlap="1" wp14:anchorId="4D3663A3" wp14:editId="3A9941A7">
                <wp:simplePos x="0" y="0"/>
                <wp:positionH relativeFrom="page">
                  <wp:posOffset>899464</wp:posOffset>
                </wp:positionH>
                <wp:positionV relativeFrom="paragraph">
                  <wp:posOffset>113345</wp:posOffset>
                </wp:positionV>
                <wp:extent cx="5761990" cy="65405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654050"/>
                        </a:xfrm>
                        <a:custGeom>
                          <a:avLst/>
                          <a:gdLst/>
                          <a:ahLst/>
                          <a:cxnLst/>
                          <a:rect l="l" t="t" r="r" b="b"/>
                          <a:pathLst>
                            <a:path w="5761990" h="654050">
                              <a:moveTo>
                                <a:pt x="5755513" y="0"/>
                              </a:moveTo>
                              <a:lnTo>
                                <a:pt x="6096" y="0"/>
                              </a:lnTo>
                              <a:lnTo>
                                <a:pt x="0" y="0"/>
                              </a:lnTo>
                              <a:lnTo>
                                <a:pt x="0" y="6096"/>
                              </a:lnTo>
                              <a:lnTo>
                                <a:pt x="0" y="647700"/>
                              </a:lnTo>
                              <a:lnTo>
                                <a:pt x="0" y="653796"/>
                              </a:lnTo>
                              <a:lnTo>
                                <a:pt x="6096" y="653796"/>
                              </a:lnTo>
                              <a:lnTo>
                                <a:pt x="5755513" y="653796"/>
                              </a:lnTo>
                              <a:lnTo>
                                <a:pt x="5755513" y="647700"/>
                              </a:lnTo>
                              <a:lnTo>
                                <a:pt x="6096" y="647700"/>
                              </a:lnTo>
                              <a:lnTo>
                                <a:pt x="6096" y="6096"/>
                              </a:lnTo>
                              <a:lnTo>
                                <a:pt x="5755513" y="6096"/>
                              </a:lnTo>
                              <a:lnTo>
                                <a:pt x="5755513" y="0"/>
                              </a:lnTo>
                              <a:close/>
                            </a:path>
                            <a:path w="5761990" h="654050">
                              <a:moveTo>
                                <a:pt x="5761685" y="0"/>
                              </a:moveTo>
                              <a:lnTo>
                                <a:pt x="5755589" y="0"/>
                              </a:lnTo>
                              <a:lnTo>
                                <a:pt x="5755589" y="6096"/>
                              </a:lnTo>
                              <a:lnTo>
                                <a:pt x="5755589" y="647700"/>
                              </a:lnTo>
                              <a:lnTo>
                                <a:pt x="5755589" y="653796"/>
                              </a:lnTo>
                              <a:lnTo>
                                <a:pt x="5761685" y="653796"/>
                              </a:lnTo>
                              <a:lnTo>
                                <a:pt x="5761685" y="647700"/>
                              </a:lnTo>
                              <a:lnTo>
                                <a:pt x="5761685" y="6096"/>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305FC" id="Graphic 148" o:spid="_x0000_s1026" style="position:absolute;margin-left:70.8pt;margin-top:8.9pt;width:453.7pt;height:51.5pt;z-index:-15688192;visibility:visible;mso-wrap-style:square;mso-wrap-distance-left:0;mso-wrap-distance-top:0;mso-wrap-distance-right:0;mso-wrap-distance-bottom:0;mso-position-horizontal:absolute;mso-position-horizontal-relative:page;mso-position-vertical:absolute;mso-position-vertical-relative:text;v-text-anchor:top" coordsize="5761990,6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" path="m5755513,l6096,,,,,6096,,647700r,6096l6096,653796r5749417,l5755513,647700r-5749417,l6096,6096r5749417,l5755513,xem5761685,r-6096,l5755589,6096r,641604l5755589,653796r6096,l5761685,647700r,-641604l5761685,xe" fillcolor="black" stroked="f">
                <v:path arrowok="t"/>
                <w10:wrap type="topAndBottom" anchorx="page"/>
              </v:shape>
            </w:pict>
          </mc:Fallback>
        </mc:AlternateContent>
      </w:r>
    </w:p>
    <w:p w14:paraId="6FDB0CBF" w14:textId="77777777" w:rsidR="007458EA" w:rsidRDefault="007458EA">
      <w:pPr>
        <w:pStyle w:val="Zkladntext"/>
        <w:spacing w:before="132"/>
        <w:rPr>
          <w:rFonts w:ascii="Arial"/>
          <w:sz w:val="24"/>
        </w:rPr>
      </w:pPr>
    </w:p>
    <w:p w14:paraId="4184FCF0" w14:textId="77777777" w:rsidR="007458EA" w:rsidRDefault="005D06A2">
      <w:pPr>
        <w:pStyle w:val="Odstavecseseznamem"/>
        <w:numPr>
          <w:ilvl w:val="1"/>
          <w:numId w:val="6"/>
        </w:numPr>
        <w:tabs>
          <w:tab w:val="left" w:pos="717"/>
        </w:tabs>
        <w:spacing w:before="0"/>
        <w:rPr>
          <w:rFonts w:ascii="Arial" w:hAnsi="Arial"/>
          <w:b/>
          <w:sz w:val="24"/>
        </w:rPr>
      </w:pPr>
      <w:r>
        <w:rPr>
          <w:rFonts w:ascii="Arial" w:hAnsi="Arial"/>
          <w:b/>
          <w:noProof/>
          <w:sz w:val="24"/>
        </w:rPr>
        <mc:AlternateContent>
          <mc:Choice Requires="wps">
            <w:drawing>
              <wp:anchor distT="0" distB="0" distL="0" distR="0" simplePos="0" relativeHeight="487628800" behindDoc="1" locked="0" layoutInCell="1" allowOverlap="1" wp14:anchorId="24786A8D" wp14:editId="3A9C769E">
                <wp:simplePos x="0" y="0"/>
                <wp:positionH relativeFrom="page">
                  <wp:posOffset>881176</wp:posOffset>
                </wp:positionH>
                <wp:positionV relativeFrom="paragraph">
                  <wp:posOffset>187466</wp:posOffset>
                </wp:positionV>
                <wp:extent cx="5798185" cy="635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670154" id="Graphic 149" o:spid="_x0000_s1026" style="position:absolute;margin-left:69.4pt;margin-top:14.75pt;width:456.55pt;height:.5pt;z-index:-15687680;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" path="m5798184,l,,,6096r5798184,l5798184,xe" fillcolor="black" stroked="f">
                <v:path arrowok="t"/>
                <w10:wrap type="topAndBottom" anchorx="page"/>
              </v:shape>
            </w:pict>
          </mc:Fallback>
        </mc:AlternateContent>
      </w:r>
      <w:r>
        <w:rPr>
          <w:rFonts w:ascii="Arial" w:hAnsi="Arial"/>
          <w:b/>
          <w:sz w:val="24"/>
        </w:rPr>
        <w:t>Požadavky</w:t>
      </w:r>
      <w:r>
        <w:rPr>
          <w:rFonts w:ascii="Arial" w:hAnsi="Arial"/>
          <w:b/>
          <w:spacing w:val="-5"/>
          <w:sz w:val="24"/>
        </w:rPr>
        <w:t xml:space="preserve"> </w:t>
      </w:r>
      <w:r>
        <w:rPr>
          <w:rFonts w:ascii="Arial" w:hAnsi="Arial"/>
          <w:b/>
          <w:sz w:val="24"/>
        </w:rPr>
        <w:t>na</w:t>
      </w:r>
      <w:r>
        <w:rPr>
          <w:rFonts w:ascii="Arial" w:hAnsi="Arial"/>
          <w:b/>
          <w:spacing w:val="-5"/>
          <w:sz w:val="24"/>
        </w:rPr>
        <w:t xml:space="preserve"> </w:t>
      </w:r>
      <w:r>
        <w:rPr>
          <w:rFonts w:ascii="Arial" w:hAnsi="Arial"/>
          <w:b/>
          <w:sz w:val="24"/>
        </w:rPr>
        <w:t>součinnost</w:t>
      </w:r>
      <w:r>
        <w:rPr>
          <w:rFonts w:ascii="Arial" w:hAnsi="Arial"/>
          <w:b/>
          <w:spacing w:val="-5"/>
          <w:sz w:val="24"/>
        </w:rPr>
        <w:t xml:space="preserve"> </w:t>
      </w:r>
      <w:r>
        <w:rPr>
          <w:rFonts w:ascii="Arial" w:hAnsi="Arial"/>
          <w:b/>
          <w:spacing w:val="-2"/>
          <w:sz w:val="24"/>
        </w:rPr>
        <w:t>zadavatele</w:t>
      </w:r>
    </w:p>
    <w:p w14:paraId="25E85F47" w14:textId="77777777" w:rsidR="007458EA" w:rsidRDefault="005D06A2">
      <w:pPr>
        <w:spacing w:line="261" w:lineRule="auto"/>
        <w:ind w:left="141"/>
        <w:rPr>
          <w:rFonts w:ascii="Arial" w:hAnsi="Arial"/>
          <w:sz w:val="20"/>
        </w:rPr>
      </w:pPr>
      <w:r>
        <w:rPr>
          <w:rFonts w:ascii="Arial" w:hAnsi="Arial"/>
          <w:sz w:val="20"/>
        </w:rPr>
        <w:t>V</w:t>
      </w:r>
      <w:r>
        <w:rPr>
          <w:rFonts w:ascii="Arial" w:hAnsi="Arial"/>
          <w:spacing w:val="-5"/>
          <w:sz w:val="20"/>
        </w:rPr>
        <w:t xml:space="preserve"> </w:t>
      </w:r>
      <w:r>
        <w:rPr>
          <w:rFonts w:ascii="Arial" w:hAnsi="Arial"/>
          <w:sz w:val="20"/>
        </w:rPr>
        <w:t>této</w:t>
      </w:r>
      <w:r>
        <w:rPr>
          <w:rFonts w:ascii="Arial" w:hAnsi="Arial"/>
          <w:spacing w:val="-4"/>
          <w:sz w:val="20"/>
        </w:rPr>
        <w:t xml:space="preserve"> </w:t>
      </w:r>
      <w:r>
        <w:rPr>
          <w:rFonts w:ascii="Arial" w:hAnsi="Arial"/>
          <w:sz w:val="20"/>
        </w:rPr>
        <w:t>kapitole</w:t>
      </w:r>
      <w:r>
        <w:rPr>
          <w:rFonts w:ascii="Arial" w:hAnsi="Arial"/>
          <w:spacing w:val="-1"/>
          <w:sz w:val="20"/>
        </w:rPr>
        <w:t xml:space="preserve"> </w:t>
      </w:r>
      <w:r>
        <w:rPr>
          <w:rFonts w:ascii="Arial" w:hAnsi="Arial"/>
          <w:sz w:val="20"/>
        </w:rPr>
        <w:t>dodavatel</w:t>
      </w:r>
      <w:r>
        <w:rPr>
          <w:rFonts w:ascii="Arial" w:hAnsi="Arial"/>
          <w:spacing w:val="-4"/>
          <w:sz w:val="20"/>
        </w:rPr>
        <w:t xml:space="preserve"> </w:t>
      </w:r>
      <w:r>
        <w:rPr>
          <w:rFonts w:ascii="Arial" w:hAnsi="Arial"/>
          <w:sz w:val="20"/>
        </w:rPr>
        <w:t>uvede,</w:t>
      </w:r>
      <w:r>
        <w:rPr>
          <w:rFonts w:ascii="Arial" w:hAnsi="Arial"/>
          <w:spacing w:val="-4"/>
          <w:sz w:val="20"/>
        </w:rPr>
        <w:t xml:space="preserve"> </w:t>
      </w:r>
      <w:r>
        <w:rPr>
          <w:rFonts w:ascii="Arial" w:hAnsi="Arial"/>
          <w:sz w:val="20"/>
        </w:rPr>
        <w:t>zda</w:t>
      </w:r>
      <w:r>
        <w:rPr>
          <w:rFonts w:ascii="Arial" w:hAnsi="Arial"/>
          <w:spacing w:val="-2"/>
          <w:sz w:val="20"/>
        </w:rPr>
        <w:t xml:space="preserve"> </w:t>
      </w:r>
      <w:r>
        <w:rPr>
          <w:rFonts w:ascii="Arial" w:hAnsi="Arial"/>
          <w:sz w:val="20"/>
        </w:rPr>
        <w:t>a</w:t>
      </w:r>
      <w:r>
        <w:rPr>
          <w:rFonts w:ascii="Arial" w:hAnsi="Arial"/>
          <w:spacing w:val="-5"/>
          <w:sz w:val="20"/>
        </w:rPr>
        <w:t xml:space="preserve"> </w:t>
      </w:r>
      <w:r>
        <w:rPr>
          <w:rFonts w:ascii="Arial" w:hAnsi="Arial"/>
          <w:sz w:val="20"/>
        </w:rPr>
        <w:t>jaké</w:t>
      </w:r>
      <w:r>
        <w:rPr>
          <w:rFonts w:ascii="Arial" w:hAnsi="Arial"/>
          <w:spacing w:val="-2"/>
          <w:sz w:val="20"/>
        </w:rPr>
        <w:t xml:space="preserve"> </w:t>
      </w:r>
      <w:r>
        <w:rPr>
          <w:rFonts w:ascii="Arial" w:hAnsi="Arial"/>
          <w:sz w:val="20"/>
        </w:rPr>
        <w:t>má</w:t>
      </w:r>
      <w:r>
        <w:rPr>
          <w:rFonts w:ascii="Arial" w:hAnsi="Arial"/>
          <w:spacing w:val="-4"/>
          <w:sz w:val="20"/>
        </w:rPr>
        <w:t xml:space="preserve"> </w:t>
      </w:r>
      <w:r>
        <w:rPr>
          <w:rFonts w:ascii="Arial" w:hAnsi="Arial"/>
          <w:sz w:val="20"/>
        </w:rPr>
        <w:t>požadavky</w:t>
      </w:r>
      <w:r>
        <w:rPr>
          <w:rFonts w:ascii="Arial" w:hAnsi="Arial"/>
          <w:spacing w:val="-3"/>
          <w:sz w:val="20"/>
        </w:rPr>
        <w:t xml:space="preserve"> </w:t>
      </w:r>
      <w:r>
        <w:rPr>
          <w:rFonts w:ascii="Arial" w:hAnsi="Arial"/>
          <w:sz w:val="20"/>
        </w:rPr>
        <w:t>na</w:t>
      </w:r>
      <w:r>
        <w:rPr>
          <w:rFonts w:ascii="Arial" w:hAnsi="Arial"/>
          <w:spacing w:val="-5"/>
          <w:sz w:val="20"/>
        </w:rPr>
        <w:t xml:space="preserve"> </w:t>
      </w:r>
      <w:r>
        <w:rPr>
          <w:rFonts w:ascii="Arial" w:hAnsi="Arial"/>
          <w:sz w:val="20"/>
        </w:rPr>
        <w:t>součinnost</w:t>
      </w:r>
      <w:r>
        <w:rPr>
          <w:rFonts w:ascii="Arial" w:hAnsi="Arial"/>
          <w:spacing w:val="-4"/>
          <w:sz w:val="20"/>
        </w:rPr>
        <w:t xml:space="preserve"> </w:t>
      </w:r>
      <w:r>
        <w:rPr>
          <w:rFonts w:ascii="Arial" w:hAnsi="Arial"/>
          <w:sz w:val="20"/>
        </w:rPr>
        <w:t>zadavatele</w:t>
      </w:r>
      <w:r>
        <w:rPr>
          <w:rFonts w:ascii="Arial" w:hAnsi="Arial"/>
          <w:spacing w:val="-2"/>
          <w:sz w:val="20"/>
        </w:rPr>
        <w:t xml:space="preserve"> </w:t>
      </w:r>
      <w:r>
        <w:rPr>
          <w:rFonts w:ascii="Arial" w:hAnsi="Arial"/>
          <w:sz w:val="20"/>
        </w:rPr>
        <w:t>při</w:t>
      </w:r>
      <w:r>
        <w:rPr>
          <w:rFonts w:ascii="Arial" w:hAnsi="Arial"/>
          <w:spacing w:val="-4"/>
          <w:sz w:val="20"/>
        </w:rPr>
        <w:t xml:space="preserve"> </w:t>
      </w:r>
      <w:r>
        <w:rPr>
          <w:rFonts w:ascii="Arial" w:hAnsi="Arial"/>
          <w:sz w:val="20"/>
        </w:rPr>
        <w:t>tvorbě informačního modelu stavby.</w:t>
      </w:r>
    </w:p>
    <w:p w14:paraId="5E9BE355" w14:textId="77777777" w:rsidR="007458EA" w:rsidRDefault="005D06A2">
      <w:pPr>
        <w:pStyle w:val="Zkladntext"/>
        <w:spacing w:before="5"/>
        <w:rPr>
          <w:rFonts w:ascii="Arial"/>
          <w:sz w:val="11"/>
        </w:rPr>
      </w:pPr>
      <w:r>
        <w:rPr>
          <w:rFonts w:ascii="Arial"/>
          <w:noProof/>
          <w:sz w:val="11"/>
        </w:rPr>
        <mc:AlternateContent>
          <mc:Choice Requires="wps">
            <w:drawing>
              <wp:anchor distT="0" distB="0" distL="0" distR="0" simplePos="0" relativeHeight="487629312" behindDoc="1" locked="0" layoutInCell="1" allowOverlap="1" wp14:anchorId="1F7F6B9C" wp14:editId="764FFBD6">
                <wp:simplePos x="0" y="0"/>
                <wp:positionH relativeFrom="page">
                  <wp:posOffset>899464</wp:posOffset>
                </wp:positionH>
                <wp:positionV relativeFrom="paragraph">
                  <wp:posOffset>98735</wp:posOffset>
                </wp:positionV>
                <wp:extent cx="5761990" cy="56769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567690"/>
                        </a:xfrm>
                        <a:custGeom>
                          <a:avLst/>
                          <a:gdLst/>
                          <a:ahLst/>
                          <a:cxnLst/>
                          <a:rect l="l" t="t" r="r" b="b"/>
                          <a:pathLst>
                            <a:path w="5761990" h="567690">
                              <a:moveTo>
                                <a:pt x="5755513" y="0"/>
                              </a:moveTo>
                              <a:lnTo>
                                <a:pt x="6096" y="0"/>
                              </a:lnTo>
                              <a:lnTo>
                                <a:pt x="0" y="0"/>
                              </a:lnTo>
                              <a:lnTo>
                                <a:pt x="0" y="6045"/>
                              </a:lnTo>
                              <a:lnTo>
                                <a:pt x="0" y="561086"/>
                              </a:lnTo>
                              <a:lnTo>
                                <a:pt x="0" y="567182"/>
                              </a:lnTo>
                              <a:lnTo>
                                <a:pt x="6096" y="567182"/>
                              </a:lnTo>
                              <a:lnTo>
                                <a:pt x="5755513" y="567182"/>
                              </a:lnTo>
                              <a:lnTo>
                                <a:pt x="5755513" y="561086"/>
                              </a:lnTo>
                              <a:lnTo>
                                <a:pt x="6096" y="561086"/>
                              </a:lnTo>
                              <a:lnTo>
                                <a:pt x="6096" y="6096"/>
                              </a:lnTo>
                              <a:lnTo>
                                <a:pt x="5755513" y="6096"/>
                              </a:lnTo>
                              <a:lnTo>
                                <a:pt x="5755513" y="0"/>
                              </a:lnTo>
                              <a:close/>
                            </a:path>
                            <a:path w="5761990" h="567690">
                              <a:moveTo>
                                <a:pt x="5761685" y="0"/>
                              </a:moveTo>
                              <a:lnTo>
                                <a:pt x="5755589" y="0"/>
                              </a:lnTo>
                              <a:lnTo>
                                <a:pt x="5755589" y="6045"/>
                              </a:lnTo>
                              <a:lnTo>
                                <a:pt x="5755589" y="561086"/>
                              </a:lnTo>
                              <a:lnTo>
                                <a:pt x="5755589" y="567182"/>
                              </a:lnTo>
                              <a:lnTo>
                                <a:pt x="5761685" y="567182"/>
                              </a:lnTo>
                              <a:lnTo>
                                <a:pt x="5761685" y="561086"/>
                              </a:lnTo>
                              <a:lnTo>
                                <a:pt x="5761685" y="6096"/>
                              </a:lnTo>
                              <a:lnTo>
                                <a:pt x="57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89B203" id="Graphic 150" o:spid="_x0000_s1026" style="position:absolute;margin-left:70.8pt;margin-top:7.75pt;width:453.7pt;height:44.7pt;z-index:-15687168;visibility:visible;mso-wrap-style:square;mso-wrap-distance-left:0;mso-wrap-distance-top:0;mso-wrap-distance-right:0;mso-wrap-distance-bottom:0;mso-position-horizontal:absolute;mso-position-horizontal-relative:page;mso-position-vertical:absolute;mso-position-vertical-relative:text;v-text-anchor:top" coordsize="5761990,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" path="m5755513,l6096,,,,,6045,,561086r,6096l6096,567182r5749417,l5755513,561086r-5749417,l6096,6096r5749417,l5755513,xem5761685,r-6096,l5755589,6045r,555041l5755589,567182r6096,l5761685,561086r,-554990l5761685,xe" fillcolor="black" stroked="f">
                <v:path arrowok="t"/>
                <w10:wrap type="topAndBottom" anchorx="page"/>
              </v:shape>
            </w:pict>
          </mc:Fallback>
        </mc:AlternateContent>
      </w:r>
    </w:p>
    <w:p w14:paraId="1D6D2B18" w14:textId="77777777" w:rsidR="007458EA" w:rsidRDefault="007458EA">
      <w:pPr>
        <w:pStyle w:val="Zkladntext"/>
        <w:rPr>
          <w:rFonts w:ascii="Arial"/>
          <w:sz w:val="11"/>
        </w:rPr>
        <w:sectPr w:rsidR="007458EA">
          <w:headerReference w:type="default" r:id="rId171"/>
          <w:footerReference w:type="default" r:id="rId172"/>
          <w:pgSz w:w="11910" w:h="16840"/>
          <w:pgMar w:top="1620" w:right="1133" w:bottom="1100" w:left="1275" w:header="0" w:footer="916" w:gutter="0"/>
          <w:cols w:space="708"/>
        </w:sectPr>
      </w:pPr>
    </w:p>
    <w:p w14:paraId="001AEAD3" w14:textId="77777777" w:rsidR="007458EA" w:rsidRDefault="005D06A2">
      <w:pPr>
        <w:spacing w:before="186"/>
        <w:ind w:left="23"/>
        <w:rPr>
          <w:rFonts w:ascii="Times New Roman" w:hAnsi="Times New Roman"/>
          <w:b/>
          <w:sz w:val="24"/>
        </w:rPr>
      </w:pPr>
      <w:r>
        <w:rPr>
          <w:rFonts w:ascii="Times New Roman" w:hAnsi="Times New Roman"/>
          <w:b/>
          <w:sz w:val="24"/>
        </w:rPr>
        <w:lastRenderedPageBreak/>
        <w:t>Rekreační</w:t>
      </w:r>
      <w:r>
        <w:rPr>
          <w:rFonts w:ascii="Times New Roman" w:hAnsi="Times New Roman"/>
          <w:b/>
          <w:spacing w:val="-2"/>
          <w:sz w:val="24"/>
        </w:rPr>
        <w:t xml:space="preserve"> </w:t>
      </w:r>
      <w:r>
        <w:rPr>
          <w:rFonts w:ascii="Times New Roman" w:hAnsi="Times New Roman"/>
          <w:b/>
          <w:sz w:val="24"/>
        </w:rPr>
        <w:t>přístav</w:t>
      </w:r>
      <w:r>
        <w:rPr>
          <w:rFonts w:ascii="Times New Roman" w:hAnsi="Times New Roman"/>
          <w:b/>
          <w:spacing w:val="-2"/>
          <w:sz w:val="24"/>
        </w:rPr>
        <w:t xml:space="preserve"> </w:t>
      </w:r>
      <w:r>
        <w:rPr>
          <w:rFonts w:ascii="Times New Roman" w:hAnsi="Times New Roman"/>
          <w:b/>
          <w:sz w:val="24"/>
        </w:rPr>
        <w:t>Kroměříž</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Projekční</w:t>
      </w:r>
      <w:r>
        <w:rPr>
          <w:rFonts w:ascii="Times New Roman" w:hAnsi="Times New Roman"/>
          <w:b/>
          <w:spacing w:val="-2"/>
          <w:sz w:val="24"/>
        </w:rPr>
        <w:t xml:space="preserve"> </w:t>
      </w:r>
      <w:r>
        <w:rPr>
          <w:rFonts w:ascii="Times New Roman" w:hAnsi="Times New Roman"/>
          <w:b/>
          <w:spacing w:val="-4"/>
          <w:sz w:val="24"/>
        </w:rPr>
        <w:t>práce</w:t>
      </w:r>
    </w:p>
    <w:p w14:paraId="23AF4F7C" w14:textId="77777777" w:rsidR="007458EA" w:rsidRDefault="005D06A2">
      <w:pPr>
        <w:spacing w:before="276"/>
        <w:ind w:left="23"/>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Hranice</w:t>
      </w:r>
      <w:r>
        <w:rPr>
          <w:rFonts w:ascii="Times New Roman" w:hAnsi="Times New Roman"/>
          <w:spacing w:val="-2"/>
          <w:sz w:val="24"/>
        </w:rPr>
        <w:t xml:space="preserve"> </w:t>
      </w:r>
      <w:r>
        <w:rPr>
          <w:rFonts w:ascii="Times New Roman" w:hAnsi="Times New Roman"/>
          <w:sz w:val="24"/>
        </w:rPr>
        <w:t>dotčeného</w:t>
      </w:r>
      <w:r>
        <w:rPr>
          <w:rFonts w:ascii="Times New Roman" w:hAnsi="Times New Roman"/>
          <w:spacing w:val="-1"/>
          <w:sz w:val="24"/>
        </w:rPr>
        <w:t xml:space="preserve"> </w:t>
      </w:r>
      <w:r>
        <w:rPr>
          <w:rFonts w:ascii="Times New Roman" w:hAnsi="Times New Roman"/>
          <w:sz w:val="24"/>
        </w:rPr>
        <w:t>území</w:t>
      </w:r>
      <w:r>
        <w:rPr>
          <w:rFonts w:ascii="Times New Roman" w:hAnsi="Times New Roman"/>
          <w:spacing w:val="-1"/>
          <w:sz w:val="24"/>
        </w:rPr>
        <w:t xml:space="preserve"> </w:t>
      </w:r>
      <w:r>
        <w:rPr>
          <w:rFonts w:ascii="Times New Roman" w:hAnsi="Times New Roman"/>
          <w:spacing w:val="-2"/>
          <w:sz w:val="24"/>
        </w:rPr>
        <w:t>Stavby</w:t>
      </w:r>
    </w:p>
    <w:p w14:paraId="17890FAF" w14:textId="77777777" w:rsidR="007458EA" w:rsidRDefault="007458EA">
      <w:pPr>
        <w:pStyle w:val="Zkladntext"/>
        <w:rPr>
          <w:rFonts w:ascii="Times New Roman"/>
          <w:sz w:val="20"/>
        </w:rPr>
      </w:pPr>
    </w:p>
    <w:p w14:paraId="002B60F4" w14:textId="77777777" w:rsidR="007458EA" w:rsidRDefault="007458EA">
      <w:pPr>
        <w:pStyle w:val="Zkladntext"/>
        <w:rPr>
          <w:rFonts w:ascii="Times New Roman"/>
          <w:sz w:val="20"/>
        </w:rPr>
      </w:pPr>
    </w:p>
    <w:p w14:paraId="1B3322D8" w14:textId="77777777" w:rsidR="007458EA" w:rsidRDefault="007458EA">
      <w:pPr>
        <w:pStyle w:val="Zkladntext"/>
        <w:rPr>
          <w:rFonts w:ascii="Times New Roman"/>
          <w:sz w:val="20"/>
        </w:rPr>
      </w:pPr>
    </w:p>
    <w:p w14:paraId="13CC86C6" w14:textId="77777777" w:rsidR="007458EA" w:rsidRDefault="007458EA">
      <w:pPr>
        <w:pStyle w:val="Zkladntext"/>
        <w:rPr>
          <w:rFonts w:ascii="Times New Roman"/>
          <w:sz w:val="20"/>
        </w:rPr>
      </w:pPr>
    </w:p>
    <w:p w14:paraId="285B14AD" w14:textId="77777777" w:rsidR="007458EA" w:rsidRDefault="007458EA">
      <w:pPr>
        <w:pStyle w:val="Zkladntext"/>
        <w:rPr>
          <w:rFonts w:ascii="Times New Roman"/>
          <w:sz w:val="20"/>
        </w:rPr>
      </w:pPr>
    </w:p>
    <w:p w14:paraId="4934F3E9" w14:textId="77777777" w:rsidR="007458EA" w:rsidRDefault="007458EA">
      <w:pPr>
        <w:pStyle w:val="Zkladntext"/>
        <w:rPr>
          <w:rFonts w:ascii="Times New Roman"/>
          <w:sz w:val="20"/>
        </w:rPr>
      </w:pPr>
    </w:p>
    <w:p w14:paraId="0F7DFAED" w14:textId="77777777" w:rsidR="007458EA" w:rsidRDefault="007458EA">
      <w:pPr>
        <w:pStyle w:val="Zkladntext"/>
        <w:rPr>
          <w:rFonts w:ascii="Times New Roman"/>
          <w:sz w:val="20"/>
        </w:rPr>
      </w:pPr>
    </w:p>
    <w:p w14:paraId="6F10224C" w14:textId="77777777" w:rsidR="007458EA" w:rsidRDefault="007458EA">
      <w:pPr>
        <w:pStyle w:val="Zkladntext"/>
        <w:rPr>
          <w:rFonts w:ascii="Times New Roman"/>
          <w:sz w:val="20"/>
        </w:rPr>
      </w:pPr>
    </w:p>
    <w:p w14:paraId="5900B365" w14:textId="77777777" w:rsidR="007458EA" w:rsidRDefault="007458EA">
      <w:pPr>
        <w:pStyle w:val="Zkladntext"/>
        <w:rPr>
          <w:rFonts w:ascii="Times New Roman"/>
          <w:sz w:val="20"/>
        </w:rPr>
      </w:pPr>
    </w:p>
    <w:p w14:paraId="0AEF1837" w14:textId="77777777" w:rsidR="007458EA" w:rsidRDefault="007458EA">
      <w:pPr>
        <w:pStyle w:val="Zkladntext"/>
        <w:rPr>
          <w:rFonts w:ascii="Times New Roman"/>
          <w:sz w:val="20"/>
        </w:rPr>
      </w:pPr>
    </w:p>
    <w:p w14:paraId="1180A663" w14:textId="77777777" w:rsidR="007458EA" w:rsidRDefault="007458EA">
      <w:pPr>
        <w:pStyle w:val="Zkladntext"/>
        <w:rPr>
          <w:rFonts w:ascii="Times New Roman"/>
          <w:sz w:val="20"/>
        </w:rPr>
      </w:pPr>
    </w:p>
    <w:p w14:paraId="0F7BE47B" w14:textId="77777777" w:rsidR="007458EA" w:rsidRDefault="007458EA">
      <w:pPr>
        <w:pStyle w:val="Zkladntext"/>
        <w:rPr>
          <w:rFonts w:ascii="Times New Roman"/>
          <w:sz w:val="20"/>
        </w:rPr>
      </w:pPr>
    </w:p>
    <w:p w14:paraId="1EF90539" w14:textId="77777777" w:rsidR="007458EA" w:rsidRDefault="007458EA">
      <w:pPr>
        <w:pStyle w:val="Zkladntext"/>
        <w:rPr>
          <w:rFonts w:ascii="Times New Roman"/>
          <w:sz w:val="20"/>
        </w:rPr>
      </w:pPr>
    </w:p>
    <w:p w14:paraId="524A1A92" w14:textId="77777777" w:rsidR="007458EA" w:rsidRDefault="007458EA">
      <w:pPr>
        <w:pStyle w:val="Zkladntext"/>
        <w:rPr>
          <w:rFonts w:ascii="Times New Roman"/>
          <w:sz w:val="20"/>
        </w:rPr>
      </w:pPr>
    </w:p>
    <w:p w14:paraId="7FEA3C16" w14:textId="77777777" w:rsidR="007458EA" w:rsidRDefault="007458EA">
      <w:pPr>
        <w:pStyle w:val="Zkladntext"/>
        <w:rPr>
          <w:rFonts w:ascii="Times New Roman"/>
          <w:sz w:val="20"/>
        </w:rPr>
      </w:pPr>
    </w:p>
    <w:p w14:paraId="58100B28" w14:textId="77777777" w:rsidR="007458EA" w:rsidRDefault="007458EA">
      <w:pPr>
        <w:pStyle w:val="Zkladntext"/>
        <w:rPr>
          <w:rFonts w:ascii="Times New Roman"/>
          <w:sz w:val="20"/>
        </w:rPr>
      </w:pPr>
    </w:p>
    <w:p w14:paraId="7A88DE69" w14:textId="77777777" w:rsidR="007458EA" w:rsidRDefault="007458EA">
      <w:pPr>
        <w:pStyle w:val="Zkladntext"/>
        <w:rPr>
          <w:rFonts w:ascii="Times New Roman"/>
          <w:sz w:val="20"/>
        </w:rPr>
      </w:pPr>
    </w:p>
    <w:p w14:paraId="6FC95D06" w14:textId="77777777" w:rsidR="007458EA" w:rsidRDefault="007458EA">
      <w:pPr>
        <w:pStyle w:val="Zkladntext"/>
        <w:rPr>
          <w:rFonts w:ascii="Times New Roman"/>
          <w:sz w:val="20"/>
        </w:rPr>
      </w:pPr>
    </w:p>
    <w:p w14:paraId="1B02AB30" w14:textId="77777777" w:rsidR="007458EA" w:rsidRDefault="007458EA">
      <w:pPr>
        <w:pStyle w:val="Zkladntext"/>
        <w:rPr>
          <w:rFonts w:ascii="Times New Roman"/>
          <w:sz w:val="20"/>
        </w:rPr>
      </w:pPr>
    </w:p>
    <w:p w14:paraId="506E1B97" w14:textId="77777777" w:rsidR="007458EA" w:rsidRDefault="007458EA">
      <w:pPr>
        <w:pStyle w:val="Zkladntext"/>
        <w:rPr>
          <w:rFonts w:ascii="Times New Roman"/>
          <w:sz w:val="20"/>
        </w:rPr>
      </w:pPr>
    </w:p>
    <w:p w14:paraId="2B2550D0" w14:textId="77777777" w:rsidR="007458EA" w:rsidRDefault="007458EA">
      <w:pPr>
        <w:pStyle w:val="Zkladntext"/>
        <w:rPr>
          <w:rFonts w:ascii="Times New Roman"/>
          <w:sz w:val="20"/>
        </w:rPr>
      </w:pPr>
    </w:p>
    <w:p w14:paraId="519A170D" w14:textId="77777777" w:rsidR="007458EA" w:rsidRDefault="007458EA">
      <w:pPr>
        <w:pStyle w:val="Zkladntext"/>
        <w:rPr>
          <w:rFonts w:ascii="Times New Roman"/>
          <w:sz w:val="20"/>
        </w:rPr>
      </w:pPr>
    </w:p>
    <w:p w14:paraId="1F731F3F" w14:textId="77777777" w:rsidR="007458EA" w:rsidRDefault="007458EA">
      <w:pPr>
        <w:pStyle w:val="Zkladntext"/>
        <w:rPr>
          <w:rFonts w:ascii="Times New Roman"/>
          <w:sz w:val="20"/>
        </w:rPr>
      </w:pPr>
    </w:p>
    <w:p w14:paraId="1E827F58" w14:textId="77777777" w:rsidR="007458EA" w:rsidRDefault="007458EA">
      <w:pPr>
        <w:pStyle w:val="Zkladntext"/>
        <w:rPr>
          <w:rFonts w:ascii="Times New Roman"/>
          <w:sz w:val="20"/>
        </w:rPr>
      </w:pPr>
    </w:p>
    <w:p w14:paraId="0F5C0313" w14:textId="77777777" w:rsidR="007458EA" w:rsidRDefault="007458EA">
      <w:pPr>
        <w:pStyle w:val="Zkladntext"/>
        <w:rPr>
          <w:rFonts w:ascii="Times New Roman"/>
          <w:sz w:val="20"/>
        </w:rPr>
      </w:pPr>
    </w:p>
    <w:p w14:paraId="57EEBAE8" w14:textId="77777777" w:rsidR="007458EA" w:rsidRDefault="007458EA">
      <w:pPr>
        <w:pStyle w:val="Zkladntext"/>
        <w:rPr>
          <w:rFonts w:ascii="Times New Roman"/>
          <w:sz w:val="20"/>
        </w:rPr>
      </w:pPr>
    </w:p>
    <w:p w14:paraId="7C85294C" w14:textId="77777777" w:rsidR="007458EA" w:rsidRDefault="007458EA">
      <w:pPr>
        <w:pStyle w:val="Zkladntext"/>
        <w:rPr>
          <w:rFonts w:ascii="Times New Roman"/>
          <w:sz w:val="20"/>
        </w:rPr>
      </w:pPr>
    </w:p>
    <w:p w14:paraId="1B8E52B4" w14:textId="77777777" w:rsidR="007458EA" w:rsidRDefault="007458EA">
      <w:pPr>
        <w:pStyle w:val="Zkladntext"/>
        <w:rPr>
          <w:rFonts w:ascii="Times New Roman"/>
          <w:sz w:val="20"/>
        </w:rPr>
      </w:pPr>
    </w:p>
    <w:p w14:paraId="3E07943D" w14:textId="77777777" w:rsidR="007458EA" w:rsidRDefault="007458EA">
      <w:pPr>
        <w:pStyle w:val="Zkladntext"/>
        <w:rPr>
          <w:rFonts w:ascii="Times New Roman"/>
          <w:sz w:val="20"/>
        </w:rPr>
      </w:pPr>
    </w:p>
    <w:p w14:paraId="43CEC1A0" w14:textId="77777777" w:rsidR="007458EA" w:rsidRDefault="007458EA">
      <w:pPr>
        <w:pStyle w:val="Zkladntext"/>
        <w:rPr>
          <w:rFonts w:ascii="Times New Roman"/>
          <w:sz w:val="20"/>
        </w:rPr>
      </w:pPr>
    </w:p>
    <w:p w14:paraId="6DE6EC51" w14:textId="77777777" w:rsidR="007458EA" w:rsidRDefault="007458EA">
      <w:pPr>
        <w:pStyle w:val="Zkladntext"/>
        <w:rPr>
          <w:rFonts w:ascii="Times New Roman"/>
          <w:sz w:val="20"/>
        </w:rPr>
      </w:pPr>
    </w:p>
    <w:p w14:paraId="4F04CD6B" w14:textId="77777777" w:rsidR="007458EA" w:rsidRDefault="007458EA">
      <w:pPr>
        <w:pStyle w:val="Zkladntext"/>
        <w:rPr>
          <w:rFonts w:ascii="Times New Roman"/>
          <w:sz w:val="20"/>
        </w:rPr>
      </w:pPr>
    </w:p>
    <w:p w14:paraId="06497497" w14:textId="77777777" w:rsidR="007458EA" w:rsidRDefault="007458EA">
      <w:pPr>
        <w:pStyle w:val="Zkladntext"/>
        <w:rPr>
          <w:rFonts w:ascii="Times New Roman"/>
          <w:sz w:val="20"/>
        </w:rPr>
      </w:pPr>
    </w:p>
    <w:p w14:paraId="4B0A7BDA" w14:textId="77777777" w:rsidR="007458EA" w:rsidRDefault="007458EA">
      <w:pPr>
        <w:pStyle w:val="Zkladntext"/>
        <w:rPr>
          <w:rFonts w:ascii="Times New Roman"/>
          <w:sz w:val="20"/>
        </w:rPr>
      </w:pPr>
    </w:p>
    <w:p w14:paraId="6C3E4078" w14:textId="77777777" w:rsidR="007458EA" w:rsidRDefault="007458EA">
      <w:pPr>
        <w:pStyle w:val="Zkladntext"/>
        <w:rPr>
          <w:rFonts w:ascii="Times New Roman"/>
          <w:sz w:val="20"/>
        </w:rPr>
      </w:pPr>
    </w:p>
    <w:p w14:paraId="2B3C397A" w14:textId="77777777" w:rsidR="007458EA" w:rsidRDefault="007458EA">
      <w:pPr>
        <w:pStyle w:val="Zkladntext"/>
        <w:rPr>
          <w:rFonts w:ascii="Times New Roman"/>
          <w:sz w:val="20"/>
        </w:rPr>
      </w:pPr>
    </w:p>
    <w:p w14:paraId="4075B6CA" w14:textId="77777777" w:rsidR="007458EA" w:rsidRDefault="007458EA">
      <w:pPr>
        <w:pStyle w:val="Zkladntext"/>
        <w:rPr>
          <w:rFonts w:ascii="Times New Roman"/>
          <w:sz w:val="20"/>
        </w:rPr>
      </w:pPr>
    </w:p>
    <w:p w14:paraId="7EF2496E" w14:textId="77777777" w:rsidR="007458EA" w:rsidRDefault="007458EA">
      <w:pPr>
        <w:pStyle w:val="Zkladntext"/>
        <w:rPr>
          <w:rFonts w:ascii="Times New Roman"/>
          <w:sz w:val="20"/>
        </w:rPr>
      </w:pPr>
    </w:p>
    <w:p w14:paraId="2FF8104D" w14:textId="77777777" w:rsidR="007458EA" w:rsidRDefault="007458EA">
      <w:pPr>
        <w:pStyle w:val="Zkladntext"/>
        <w:rPr>
          <w:rFonts w:ascii="Times New Roman"/>
          <w:sz w:val="20"/>
        </w:rPr>
      </w:pPr>
    </w:p>
    <w:p w14:paraId="5A961FE1" w14:textId="77777777" w:rsidR="007458EA" w:rsidRDefault="007458EA">
      <w:pPr>
        <w:pStyle w:val="Zkladntext"/>
        <w:rPr>
          <w:rFonts w:ascii="Times New Roman"/>
          <w:sz w:val="20"/>
        </w:rPr>
      </w:pPr>
    </w:p>
    <w:p w14:paraId="4C51E6A2" w14:textId="77777777" w:rsidR="007458EA" w:rsidRDefault="007458EA">
      <w:pPr>
        <w:pStyle w:val="Zkladntext"/>
        <w:rPr>
          <w:rFonts w:ascii="Times New Roman"/>
          <w:sz w:val="20"/>
        </w:rPr>
      </w:pPr>
    </w:p>
    <w:p w14:paraId="7D09C444" w14:textId="77777777" w:rsidR="007458EA" w:rsidRDefault="007458EA">
      <w:pPr>
        <w:pStyle w:val="Zkladntext"/>
        <w:rPr>
          <w:rFonts w:ascii="Times New Roman"/>
          <w:sz w:val="20"/>
        </w:rPr>
      </w:pPr>
    </w:p>
    <w:p w14:paraId="7ABB68B9" w14:textId="77777777" w:rsidR="007458EA" w:rsidRDefault="007458EA">
      <w:pPr>
        <w:pStyle w:val="Zkladntext"/>
        <w:rPr>
          <w:rFonts w:ascii="Times New Roman"/>
          <w:sz w:val="20"/>
        </w:rPr>
      </w:pPr>
    </w:p>
    <w:p w14:paraId="02AD8383" w14:textId="77777777" w:rsidR="007458EA" w:rsidRDefault="007458EA">
      <w:pPr>
        <w:pStyle w:val="Zkladntext"/>
        <w:rPr>
          <w:rFonts w:ascii="Times New Roman"/>
          <w:sz w:val="20"/>
        </w:rPr>
      </w:pPr>
    </w:p>
    <w:p w14:paraId="559AE745" w14:textId="77777777" w:rsidR="007458EA" w:rsidRDefault="007458EA">
      <w:pPr>
        <w:pStyle w:val="Zkladntext"/>
        <w:rPr>
          <w:rFonts w:ascii="Times New Roman"/>
          <w:sz w:val="20"/>
        </w:rPr>
      </w:pPr>
    </w:p>
    <w:p w14:paraId="32A72221" w14:textId="77777777" w:rsidR="007458EA" w:rsidRDefault="007458EA">
      <w:pPr>
        <w:pStyle w:val="Zkladntext"/>
        <w:rPr>
          <w:rFonts w:ascii="Times New Roman"/>
          <w:sz w:val="20"/>
        </w:rPr>
      </w:pPr>
    </w:p>
    <w:p w14:paraId="50D51139" w14:textId="77777777" w:rsidR="007458EA" w:rsidRDefault="007458EA">
      <w:pPr>
        <w:pStyle w:val="Zkladntext"/>
        <w:spacing w:before="99"/>
        <w:rPr>
          <w:rFonts w:ascii="Times New Roman"/>
          <w:sz w:val="20"/>
        </w:rPr>
      </w:pPr>
    </w:p>
    <w:p w14:paraId="19028B41" w14:textId="77777777" w:rsidR="007458EA" w:rsidRDefault="005D06A2">
      <w:pPr>
        <w:ind w:left="23"/>
        <w:rPr>
          <w:rFonts w:ascii="Times New Roman" w:hAnsi="Times New Roman"/>
          <w:sz w:val="20"/>
        </w:rPr>
      </w:pPr>
      <w:r>
        <w:rPr>
          <w:rFonts w:ascii="Times New Roman" w:hAnsi="Times New Roman"/>
          <w:sz w:val="20"/>
        </w:rPr>
        <w:t>Příloha</w:t>
      </w:r>
      <w:r>
        <w:rPr>
          <w:rFonts w:ascii="Times New Roman" w:hAnsi="Times New Roman"/>
          <w:spacing w:val="-5"/>
          <w:sz w:val="20"/>
        </w:rPr>
        <w:t xml:space="preserve"> </w:t>
      </w:r>
      <w:r>
        <w:rPr>
          <w:rFonts w:ascii="Times New Roman" w:hAnsi="Times New Roman"/>
          <w:sz w:val="20"/>
        </w:rPr>
        <w:t>č.</w:t>
      </w:r>
      <w:r>
        <w:rPr>
          <w:rFonts w:ascii="Times New Roman" w:hAnsi="Times New Roman"/>
          <w:spacing w:val="-3"/>
          <w:sz w:val="20"/>
        </w:rPr>
        <w:t xml:space="preserve"> </w:t>
      </w:r>
      <w:r>
        <w:rPr>
          <w:rFonts w:ascii="Times New Roman" w:hAnsi="Times New Roman"/>
          <w:sz w:val="20"/>
        </w:rPr>
        <w:t>2:</w:t>
      </w:r>
      <w:r>
        <w:rPr>
          <w:rFonts w:ascii="Times New Roman" w:hAnsi="Times New Roman"/>
          <w:spacing w:val="-6"/>
          <w:sz w:val="20"/>
        </w:rPr>
        <w:t xml:space="preserve"> </w:t>
      </w:r>
      <w:r>
        <w:rPr>
          <w:rFonts w:ascii="Times New Roman" w:hAnsi="Times New Roman"/>
          <w:sz w:val="20"/>
        </w:rPr>
        <w:t>Hranice</w:t>
      </w:r>
      <w:r>
        <w:rPr>
          <w:rFonts w:ascii="Times New Roman" w:hAnsi="Times New Roman"/>
          <w:spacing w:val="-4"/>
          <w:sz w:val="20"/>
        </w:rPr>
        <w:t xml:space="preserve"> </w:t>
      </w:r>
      <w:r>
        <w:rPr>
          <w:rFonts w:ascii="Times New Roman" w:hAnsi="Times New Roman"/>
          <w:sz w:val="20"/>
        </w:rPr>
        <w:t>dotčeného</w:t>
      </w:r>
      <w:r>
        <w:rPr>
          <w:rFonts w:ascii="Times New Roman" w:hAnsi="Times New Roman"/>
          <w:spacing w:val="-3"/>
          <w:sz w:val="20"/>
        </w:rPr>
        <w:t xml:space="preserve"> </w:t>
      </w:r>
      <w:r>
        <w:rPr>
          <w:rFonts w:ascii="Times New Roman" w:hAnsi="Times New Roman"/>
          <w:sz w:val="20"/>
        </w:rPr>
        <w:t>území</w:t>
      </w:r>
      <w:r>
        <w:rPr>
          <w:rFonts w:ascii="Times New Roman" w:hAnsi="Times New Roman"/>
          <w:spacing w:val="-6"/>
          <w:sz w:val="20"/>
        </w:rPr>
        <w:t xml:space="preserve"> </w:t>
      </w:r>
      <w:r>
        <w:rPr>
          <w:rFonts w:ascii="Times New Roman" w:hAnsi="Times New Roman"/>
          <w:spacing w:val="-2"/>
          <w:sz w:val="20"/>
        </w:rPr>
        <w:t>Stavby</w:t>
      </w:r>
    </w:p>
    <w:p w14:paraId="11A50466" w14:textId="77777777" w:rsidR="007458EA" w:rsidRDefault="007458EA">
      <w:pPr>
        <w:pStyle w:val="Zkladntext"/>
        <w:spacing w:before="1"/>
        <w:rPr>
          <w:rFonts w:ascii="Times New Roman"/>
          <w:sz w:val="20"/>
        </w:rPr>
      </w:pPr>
    </w:p>
    <w:p w14:paraId="02A670FC" w14:textId="77777777" w:rsidR="007458EA" w:rsidRDefault="005D06A2">
      <w:pPr>
        <w:ind w:left="23" w:right="4638"/>
        <w:rPr>
          <w:rFonts w:ascii="Times New Roman" w:hAnsi="Times New Roman"/>
          <w:sz w:val="20"/>
        </w:rPr>
      </w:pPr>
      <w:r>
        <w:rPr>
          <w:rFonts w:ascii="Times New Roman" w:hAnsi="Times New Roman"/>
          <w:sz w:val="20"/>
        </w:rPr>
        <w:t>Rekreační přístav Kroměříž – Projekční práce Evidenční</w:t>
      </w:r>
      <w:r>
        <w:rPr>
          <w:rFonts w:ascii="Times New Roman" w:hAnsi="Times New Roman"/>
          <w:spacing w:val="-13"/>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11"/>
          <w:sz w:val="20"/>
        </w:rPr>
        <w:t xml:space="preserve"> </w:t>
      </w:r>
      <w:r>
        <w:rPr>
          <w:rFonts w:ascii="Times New Roman" w:hAnsi="Times New Roman"/>
          <w:sz w:val="20"/>
        </w:rPr>
        <w:t>SML-2025-136-VZ</w:t>
      </w:r>
    </w:p>
    <w:p w14:paraId="4649224D" w14:textId="77777777" w:rsidR="007458EA" w:rsidRDefault="007458EA">
      <w:pPr>
        <w:rPr>
          <w:rFonts w:ascii="Times New Roman" w:hAnsi="Times New Roman"/>
          <w:sz w:val="20"/>
        </w:rPr>
        <w:sectPr w:rsidR="007458EA">
          <w:headerReference w:type="default" r:id="rId173"/>
          <w:footerReference w:type="default" r:id="rId174"/>
          <w:pgSz w:w="12240" w:h="15840"/>
          <w:pgMar w:top="1820" w:right="1700" w:bottom="280" w:left="1417" w:header="0" w:footer="0" w:gutter="0"/>
          <w:cols w:space="708"/>
        </w:sectPr>
      </w:pPr>
    </w:p>
    <w:p w14:paraId="7EB5CAFF" w14:textId="77777777" w:rsidR="007458EA" w:rsidRDefault="005D06A2">
      <w:pPr>
        <w:spacing w:before="68"/>
        <w:ind w:left="305" w:right="167"/>
        <w:jc w:val="center"/>
        <w:rPr>
          <w:rFonts w:ascii="Arial" w:hAnsi="Arial"/>
          <w:b/>
          <w:sz w:val="26"/>
        </w:rPr>
      </w:pPr>
      <w:r>
        <w:rPr>
          <w:rFonts w:ascii="Arial" w:hAnsi="Arial"/>
          <w:b/>
          <w:noProof/>
          <w:sz w:val="26"/>
        </w:rPr>
        <w:lastRenderedPageBreak/>
        <mc:AlternateContent>
          <mc:Choice Requires="wpg">
            <w:drawing>
              <wp:anchor distT="0" distB="0" distL="0" distR="0" simplePos="0" relativeHeight="15770624" behindDoc="0" locked="0" layoutInCell="1" allowOverlap="1" wp14:anchorId="757D3B79" wp14:editId="605F7F2D">
                <wp:simplePos x="0" y="0"/>
                <wp:positionH relativeFrom="page">
                  <wp:posOffset>719455</wp:posOffset>
                </wp:positionH>
                <wp:positionV relativeFrom="page">
                  <wp:posOffset>2717164</wp:posOffset>
                </wp:positionV>
                <wp:extent cx="6124575" cy="508571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5085715"/>
                          <a:chOff x="0" y="0"/>
                          <a:chExt cx="6124575" cy="5085715"/>
                        </a:xfrm>
                      </wpg:grpSpPr>
                      <pic:pic xmlns:pic="http://schemas.openxmlformats.org/drawingml/2006/picture">
                        <pic:nvPicPr>
                          <pic:cNvPr id="156" name="Image 156"/>
                          <pic:cNvPicPr/>
                        </pic:nvPicPr>
                        <pic:blipFill>
                          <a:blip r:embed="rId175" cstate="print"/>
                          <a:stretch>
                            <a:fillRect/>
                          </a:stretch>
                        </pic:blipFill>
                        <pic:spPr>
                          <a:xfrm>
                            <a:off x="0" y="0"/>
                            <a:ext cx="6124575" cy="5085715"/>
                          </a:xfrm>
                          <a:prstGeom prst="rect">
                            <a:avLst/>
                          </a:prstGeom>
                        </pic:spPr>
                      </pic:pic>
                      <wps:wsp>
                        <wps:cNvPr id="157" name="Graphic 157"/>
                        <wps:cNvSpPr/>
                        <wps:spPr>
                          <a:xfrm>
                            <a:off x="3738245" y="3039110"/>
                            <a:ext cx="527050" cy="528320"/>
                          </a:xfrm>
                          <a:custGeom>
                            <a:avLst/>
                            <a:gdLst/>
                            <a:ahLst/>
                            <a:cxnLst/>
                            <a:rect l="l" t="t" r="r" b="b"/>
                            <a:pathLst>
                              <a:path w="527050" h="528320">
                                <a:moveTo>
                                  <a:pt x="263525" y="0"/>
                                </a:moveTo>
                                <a:lnTo>
                                  <a:pt x="216155" y="4254"/>
                                </a:lnTo>
                                <a:lnTo>
                                  <a:pt x="171572" y="16522"/>
                                </a:lnTo>
                                <a:lnTo>
                                  <a:pt x="130518" y="36058"/>
                                </a:lnTo>
                                <a:lnTo>
                                  <a:pt x="93738" y="62116"/>
                                </a:lnTo>
                                <a:lnTo>
                                  <a:pt x="61977" y="93952"/>
                                </a:lnTo>
                                <a:lnTo>
                                  <a:pt x="35978" y="130819"/>
                                </a:lnTo>
                                <a:lnTo>
                                  <a:pt x="16486" y="171973"/>
                                </a:lnTo>
                                <a:lnTo>
                                  <a:pt x="4245" y="216668"/>
                                </a:lnTo>
                                <a:lnTo>
                                  <a:pt x="0" y="264160"/>
                                </a:lnTo>
                                <a:lnTo>
                                  <a:pt x="4245" y="311651"/>
                                </a:lnTo>
                                <a:lnTo>
                                  <a:pt x="16486" y="356346"/>
                                </a:lnTo>
                                <a:lnTo>
                                  <a:pt x="35978" y="397500"/>
                                </a:lnTo>
                                <a:lnTo>
                                  <a:pt x="61977" y="434367"/>
                                </a:lnTo>
                                <a:lnTo>
                                  <a:pt x="93738" y="466203"/>
                                </a:lnTo>
                                <a:lnTo>
                                  <a:pt x="130518" y="492261"/>
                                </a:lnTo>
                                <a:lnTo>
                                  <a:pt x="171572" y="511797"/>
                                </a:lnTo>
                                <a:lnTo>
                                  <a:pt x="216155" y="524065"/>
                                </a:lnTo>
                                <a:lnTo>
                                  <a:pt x="263525" y="528320"/>
                                </a:lnTo>
                                <a:lnTo>
                                  <a:pt x="310894" y="524065"/>
                                </a:lnTo>
                                <a:lnTo>
                                  <a:pt x="355477" y="511797"/>
                                </a:lnTo>
                                <a:lnTo>
                                  <a:pt x="396531" y="492261"/>
                                </a:lnTo>
                                <a:lnTo>
                                  <a:pt x="433311" y="466203"/>
                                </a:lnTo>
                                <a:lnTo>
                                  <a:pt x="465072" y="434367"/>
                                </a:lnTo>
                                <a:lnTo>
                                  <a:pt x="491071" y="397500"/>
                                </a:lnTo>
                                <a:lnTo>
                                  <a:pt x="510563" y="356346"/>
                                </a:lnTo>
                                <a:lnTo>
                                  <a:pt x="522804" y="311651"/>
                                </a:lnTo>
                                <a:lnTo>
                                  <a:pt x="527050" y="264160"/>
                                </a:lnTo>
                                <a:lnTo>
                                  <a:pt x="522804" y="216668"/>
                                </a:lnTo>
                                <a:lnTo>
                                  <a:pt x="510563" y="171973"/>
                                </a:lnTo>
                                <a:lnTo>
                                  <a:pt x="491071" y="130819"/>
                                </a:lnTo>
                                <a:lnTo>
                                  <a:pt x="465072" y="93952"/>
                                </a:lnTo>
                                <a:lnTo>
                                  <a:pt x="433311" y="62116"/>
                                </a:lnTo>
                                <a:lnTo>
                                  <a:pt x="396531" y="36058"/>
                                </a:lnTo>
                                <a:lnTo>
                                  <a:pt x="355477" y="16522"/>
                                </a:lnTo>
                                <a:lnTo>
                                  <a:pt x="310894" y="4254"/>
                                </a:lnTo>
                                <a:lnTo>
                                  <a:pt x="263525" y="0"/>
                                </a:lnTo>
                                <a:close/>
                              </a:path>
                            </a:pathLst>
                          </a:custGeom>
                          <a:ln w="25400">
                            <a:solidFill>
                              <a:srgbClr val="ED0000"/>
                            </a:solidFill>
                            <a:prstDash val="solid"/>
                          </a:ln>
                        </wps:spPr>
                        <wps:bodyPr wrap="square" lIns="0" tIns="0" rIns="0" bIns="0" rtlCol="0">
                          <a:prstTxWarp prst="textNoShape">
                            <a:avLst/>
                          </a:prstTxWarp>
                          <a:noAutofit/>
                        </wps:bodyPr>
                      </wps:wsp>
                    </wpg:wgp>
                  </a:graphicData>
                </a:graphic>
              </wp:anchor>
            </w:drawing>
          </mc:Choice>
          <mc:Fallback>
            <w:pict>
              <v:group w14:anchorId="222FF820" id="Group 155" o:spid="_x0000_s1026" style="position:absolute;margin-left:56.65pt;margin-top:213.95pt;width:482.25pt;height:400.45pt;z-index:15770624;mso-wrap-distance-left:0;mso-wrap-distance-right:0;mso-position-horizontal-relative:page;mso-position-vertical-relative:page" coordsize="61245,5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6" o:spid="_x0000_s1027" type="#_x0000_t75" style="position:absolute;width:61245;height:50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">
                  <v:imagedata r:id="rId177" o:title=""/>
                </v:shape>
                <v:shape id="Graphic 157" o:spid="_x0000_s1028" style="position:absolute;left:37382;top:30391;width:5270;height:5283;visibility:visible;mso-wrap-style:square;v-text-anchor:top" coordsize="52705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" path="m263525,l216155,4254,171572,16522,130518,36058,93738,62116,61977,93952,35978,130819,16486,171973,4245,216668,,264160r4245,47491l16486,356346r19492,41154l61977,434367r31761,31836l130518,492261r41054,19536l216155,524065r47370,4255l310894,524065r44583,-12268l396531,492261r36780,-26058l465072,434367r25999,-36867l510563,356346r12241,-44695l527050,264160r-4246,-47492l510563,171973,491071,130819,465072,93952,433311,62116,396531,36058,355477,16522,310894,4254,263525,xe" filled="f" strokecolor="#ed0000" strokeweight="2pt">
                  <v:path arrowok="t"/>
                </v:shape>
                <w10:wrap anchorx="page" anchory="page"/>
              </v:group>
            </w:pict>
          </mc:Fallback>
        </mc:AlternateContent>
      </w:r>
      <w:r>
        <w:rPr>
          <w:rFonts w:ascii="Arial" w:hAnsi="Arial"/>
          <w:b/>
          <w:sz w:val="32"/>
        </w:rPr>
        <w:t>Příloha</w:t>
      </w:r>
      <w:r>
        <w:rPr>
          <w:rFonts w:ascii="Arial" w:hAnsi="Arial"/>
          <w:b/>
          <w:spacing w:val="-8"/>
          <w:sz w:val="32"/>
        </w:rPr>
        <w:t xml:space="preserve"> </w:t>
      </w:r>
      <w:r>
        <w:rPr>
          <w:rFonts w:ascii="Arial" w:hAnsi="Arial"/>
          <w:b/>
          <w:sz w:val="32"/>
        </w:rPr>
        <w:t>č.</w:t>
      </w:r>
      <w:r>
        <w:rPr>
          <w:rFonts w:ascii="Arial" w:hAnsi="Arial"/>
          <w:b/>
          <w:spacing w:val="-7"/>
          <w:sz w:val="32"/>
        </w:rPr>
        <w:t xml:space="preserve"> </w:t>
      </w:r>
      <w:r>
        <w:rPr>
          <w:rFonts w:ascii="Arial" w:hAnsi="Arial"/>
          <w:b/>
          <w:sz w:val="32"/>
        </w:rPr>
        <w:t>2</w:t>
      </w:r>
      <w:r>
        <w:rPr>
          <w:rFonts w:ascii="Arial" w:hAnsi="Arial"/>
          <w:b/>
          <w:spacing w:val="-5"/>
          <w:sz w:val="32"/>
        </w:rPr>
        <w:t xml:space="preserve"> </w:t>
      </w:r>
      <w:r>
        <w:rPr>
          <w:rFonts w:ascii="Arial" w:hAnsi="Arial"/>
          <w:b/>
          <w:sz w:val="26"/>
        </w:rPr>
        <w:t>SMLOUVY</w:t>
      </w:r>
      <w:r>
        <w:rPr>
          <w:rFonts w:ascii="Arial" w:hAnsi="Arial"/>
          <w:b/>
          <w:spacing w:val="-6"/>
          <w:sz w:val="26"/>
        </w:rPr>
        <w:t xml:space="preserve"> </w:t>
      </w:r>
      <w:r>
        <w:rPr>
          <w:rFonts w:ascii="Arial" w:hAnsi="Arial"/>
          <w:b/>
          <w:sz w:val="26"/>
        </w:rPr>
        <w:t>O</w:t>
      </w:r>
      <w:r>
        <w:rPr>
          <w:rFonts w:ascii="Arial" w:hAnsi="Arial"/>
          <w:b/>
          <w:spacing w:val="-5"/>
          <w:sz w:val="26"/>
        </w:rPr>
        <w:t xml:space="preserve"> </w:t>
      </w:r>
      <w:r>
        <w:rPr>
          <w:rFonts w:ascii="Arial" w:hAnsi="Arial"/>
          <w:b/>
          <w:spacing w:val="-4"/>
          <w:sz w:val="26"/>
        </w:rPr>
        <w:t>DÍLO</w:t>
      </w:r>
    </w:p>
    <w:p w14:paraId="1F39A67A" w14:textId="77777777" w:rsidR="007458EA" w:rsidRDefault="005D06A2">
      <w:pPr>
        <w:tabs>
          <w:tab w:val="left" w:pos="2801"/>
        </w:tabs>
        <w:spacing w:before="241" w:line="252" w:lineRule="exact"/>
        <w:ind w:right="167"/>
        <w:jc w:val="center"/>
        <w:rPr>
          <w:rFonts w:ascii="Arial" w:hAnsi="Arial"/>
        </w:rPr>
      </w:pPr>
      <w:r>
        <w:rPr>
          <w:rFonts w:ascii="Arial" w:hAnsi="Arial"/>
          <w:b/>
        </w:rPr>
        <w:t>č.</w:t>
      </w:r>
      <w:r>
        <w:rPr>
          <w:rFonts w:ascii="Arial" w:hAnsi="Arial"/>
          <w:b/>
          <w:spacing w:val="-7"/>
        </w:rPr>
        <w:t xml:space="preserve"> </w:t>
      </w:r>
      <w:r>
        <w:rPr>
          <w:rFonts w:ascii="Arial" w:hAnsi="Arial"/>
          <w:b/>
        </w:rPr>
        <w:t>SML-2025-</w:t>
      </w:r>
      <w:proofErr w:type="gramStart"/>
      <w:r>
        <w:rPr>
          <w:rFonts w:ascii="Arial" w:hAnsi="Arial"/>
          <w:b/>
        </w:rPr>
        <w:t>136-</w:t>
      </w:r>
      <w:r>
        <w:rPr>
          <w:rFonts w:ascii="Arial" w:hAnsi="Arial"/>
          <w:b/>
          <w:spacing w:val="-5"/>
        </w:rPr>
        <w:t>VZ</w:t>
      </w:r>
      <w:proofErr w:type="gramEnd"/>
      <w:r>
        <w:rPr>
          <w:rFonts w:ascii="Arial" w:hAnsi="Arial"/>
          <w:b/>
        </w:rPr>
        <w:tab/>
      </w:r>
      <w:r>
        <w:rPr>
          <w:rFonts w:ascii="Arial" w:hAnsi="Arial"/>
        </w:rPr>
        <w:t>(</w:t>
      </w:r>
      <w:proofErr w:type="spellStart"/>
      <w:r>
        <w:rPr>
          <w:rFonts w:ascii="Arial" w:hAnsi="Arial"/>
        </w:rPr>
        <w:t>evid</w:t>
      </w:r>
      <w:proofErr w:type="spellEnd"/>
      <w:r>
        <w:rPr>
          <w:rFonts w:ascii="Arial" w:hAnsi="Arial"/>
        </w:rPr>
        <w:t>.</w:t>
      </w:r>
      <w:r>
        <w:rPr>
          <w:rFonts w:ascii="Arial" w:hAnsi="Arial"/>
          <w:spacing w:val="-7"/>
        </w:rPr>
        <w:t xml:space="preserve"> </w:t>
      </w:r>
      <w:r>
        <w:rPr>
          <w:rFonts w:ascii="Arial" w:hAnsi="Arial"/>
        </w:rPr>
        <w:t>číslo</w:t>
      </w:r>
      <w:r>
        <w:rPr>
          <w:rFonts w:ascii="Arial" w:hAnsi="Arial"/>
          <w:spacing w:val="-2"/>
        </w:rPr>
        <w:t xml:space="preserve"> </w:t>
      </w:r>
      <w:r>
        <w:rPr>
          <w:rFonts w:ascii="Arial" w:hAnsi="Arial"/>
          <w:sz w:val="18"/>
        </w:rPr>
        <w:t>SMLOUVY</w:t>
      </w:r>
      <w:r>
        <w:rPr>
          <w:rFonts w:ascii="Arial" w:hAnsi="Arial"/>
          <w:spacing w:val="9"/>
          <w:sz w:val="18"/>
        </w:rPr>
        <w:t xml:space="preserve"> </w:t>
      </w:r>
      <w:r>
        <w:rPr>
          <w:rFonts w:ascii="Arial" w:hAnsi="Arial"/>
          <w:spacing w:val="-2"/>
          <w:sz w:val="18"/>
        </w:rPr>
        <w:t>OBJEDNATELE</w:t>
      </w:r>
      <w:r>
        <w:rPr>
          <w:rFonts w:ascii="Arial" w:hAnsi="Arial"/>
          <w:spacing w:val="-2"/>
        </w:rPr>
        <w:t>)</w:t>
      </w:r>
    </w:p>
    <w:p w14:paraId="01B46A52" w14:textId="77777777" w:rsidR="007458EA" w:rsidRDefault="005D06A2">
      <w:pPr>
        <w:tabs>
          <w:tab w:val="left" w:pos="2772"/>
        </w:tabs>
        <w:spacing w:line="252" w:lineRule="exact"/>
        <w:ind w:right="244"/>
        <w:jc w:val="center"/>
        <w:rPr>
          <w:rFonts w:ascii="Arial" w:hAnsi="Arial"/>
        </w:rPr>
      </w:pPr>
      <w:r>
        <w:rPr>
          <w:rFonts w:ascii="Arial" w:hAnsi="Arial"/>
          <w:b/>
        </w:rPr>
        <w:t>č.</w:t>
      </w:r>
      <w:r>
        <w:rPr>
          <w:rFonts w:ascii="Arial" w:hAnsi="Arial"/>
          <w:b/>
          <w:spacing w:val="1"/>
        </w:rPr>
        <w:t xml:space="preserve"> </w:t>
      </w:r>
      <w:r>
        <w:rPr>
          <w:rFonts w:ascii="Arial" w:hAnsi="Arial"/>
          <w:b/>
        </w:rPr>
        <w:t>26-</w:t>
      </w:r>
      <w:r>
        <w:rPr>
          <w:rFonts w:ascii="Arial" w:hAnsi="Arial"/>
          <w:b/>
          <w:spacing w:val="-2"/>
        </w:rPr>
        <w:t>015.521</w:t>
      </w:r>
      <w:r>
        <w:rPr>
          <w:rFonts w:ascii="Arial" w:hAnsi="Arial"/>
          <w:b/>
        </w:rPr>
        <w:tab/>
      </w:r>
      <w:r>
        <w:rPr>
          <w:rFonts w:ascii="Arial" w:hAnsi="Arial"/>
        </w:rPr>
        <w:t>(</w:t>
      </w:r>
      <w:proofErr w:type="spellStart"/>
      <w:r>
        <w:rPr>
          <w:rFonts w:ascii="Arial" w:hAnsi="Arial"/>
        </w:rPr>
        <w:t>evid</w:t>
      </w:r>
      <w:proofErr w:type="spellEnd"/>
      <w:r>
        <w:rPr>
          <w:rFonts w:ascii="Arial" w:hAnsi="Arial"/>
        </w:rPr>
        <w:t>.</w:t>
      </w:r>
      <w:r>
        <w:rPr>
          <w:rFonts w:ascii="Arial" w:hAnsi="Arial"/>
          <w:spacing w:val="-5"/>
        </w:rPr>
        <w:t xml:space="preserve"> </w:t>
      </w:r>
      <w:r>
        <w:rPr>
          <w:rFonts w:ascii="Arial" w:hAnsi="Arial"/>
        </w:rPr>
        <w:t>číslo</w:t>
      </w:r>
      <w:r>
        <w:rPr>
          <w:rFonts w:ascii="Arial" w:hAnsi="Arial"/>
          <w:spacing w:val="-2"/>
        </w:rPr>
        <w:t xml:space="preserve"> </w:t>
      </w:r>
      <w:r>
        <w:rPr>
          <w:rFonts w:ascii="Arial" w:hAnsi="Arial"/>
          <w:sz w:val="18"/>
        </w:rPr>
        <w:t>SMLOUVY</w:t>
      </w:r>
      <w:r>
        <w:rPr>
          <w:rFonts w:ascii="Arial" w:hAnsi="Arial"/>
          <w:spacing w:val="9"/>
          <w:sz w:val="18"/>
        </w:rPr>
        <w:t xml:space="preserve"> </w:t>
      </w:r>
      <w:r>
        <w:rPr>
          <w:rFonts w:ascii="Arial" w:hAnsi="Arial"/>
          <w:spacing w:val="-2"/>
          <w:sz w:val="18"/>
        </w:rPr>
        <w:t>ZHOTOVITELE</w:t>
      </w:r>
      <w:r>
        <w:rPr>
          <w:rFonts w:ascii="Arial" w:hAnsi="Arial"/>
          <w:spacing w:val="-2"/>
        </w:rPr>
        <w:t>)</w:t>
      </w:r>
    </w:p>
    <w:p w14:paraId="015F70A8" w14:textId="77777777" w:rsidR="007458EA" w:rsidRDefault="005D06A2">
      <w:pPr>
        <w:pStyle w:val="Zkladntext"/>
        <w:spacing w:before="60"/>
        <w:ind w:left="309" w:right="167"/>
        <w:jc w:val="center"/>
        <w:rPr>
          <w:rFonts w:ascii="Arial" w:hAnsi="Arial"/>
        </w:rPr>
      </w:pPr>
      <w:r>
        <w:rPr>
          <w:rFonts w:ascii="Arial" w:hAnsi="Arial"/>
        </w:rPr>
        <w:t>Tato</w:t>
      </w:r>
      <w:r>
        <w:rPr>
          <w:rFonts w:ascii="Arial" w:hAnsi="Arial"/>
          <w:spacing w:val="-5"/>
        </w:rPr>
        <w:t xml:space="preserve"> </w:t>
      </w:r>
      <w:r>
        <w:rPr>
          <w:rFonts w:ascii="Arial" w:hAnsi="Arial"/>
        </w:rPr>
        <w:t>příloha</w:t>
      </w:r>
      <w:r>
        <w:rPr>
          <w:rFonts w:ascii="Arial" w:hAnsi="Arial"/>
          <w:spacing w:val="-7"/>
        </w:rPr>
        <w:t xml:space="preserve"> </w:t>
      </w:r>
      <w:r>
        <w:rPr>
          <w:rFonts w:ascii="Arial" w:hAnsi="Arial"/>
        </w:rPr>
        <w:t>je</w:t>
      </w:r>
      <w:r>
        <w:rPr>
          <w:rFonts w:ascii="Arial" w:hAnsi="Arial"/>
          <w:spacing w:val="-7"/>
        </w:rPr>
        <w:t xml:space="preserve"> </w:t>
      </w:r>
      <w:r>
        <w:rPr>
          <w:rFonts w:ascii="Arial" w:hAnsi="Arial"/>
        </w:rPr>
        <w:t>nedílnou</w:t>
      </w:r>
      <w:r>
        <w:rPr>
          <w:rFonts w:ascii="Arial" w:hAnsi="Arial"/>
          <w:spacing w:val="-6"/>
        </w:rPr>
        <w:t xml:space="preserve"> </w:t>
      </w:r>
      <w:r>
        <w:rPr>
          <w:rFonts w:ascii="Arial" w:hAnsi="Arial"/>
        </w:rPr>
        <w:t>částí</w:t>
      </w:r>
      <w:r>
        <w:rPr>
          <w:rFonts w:ascii="Arial" w:hAnsi="Arial"/>
          <w:spacing w:val="-5"/>
        </w:rPr>
        <w:t xml:space="preserve"> </w:t>
      </w:r>
      <w:r>
        <w:rPr>
          <w:rFonts w:ascii="Arial" w:hAnsi="Arial"/>
        </w:rPr>
        <w:t>výše</w:t>
      </w:r>
      <w:r>
        <w:rPr>
          <w:rFonts w:ascii="Arial" w:hAnsi="Arial"/>
          <w:spacing w:val="-7"/>
        </w:rPr>
        <w:t xml:space="preserve"> </w:t>
      </w:r>
      <w:r>
        <w:rPr>
          <w:rFonts w:ascii="Arial" w:hAnsi="Arial"/>
        </w:rPr>
        <w:t>specifikované</w:t>
      </w:r>
      <w:r>
        <w:rPr>
          <w:rFonts w:ascii="Arial" w:hAnsi="Arial"/>
          <w:spacing w:val="-4"/>
        </w:rPr>
        <w:t xml:space="preserve"> </w:t>
      </w:r>
      <w:r>
        <w:rPr>
          <w:rFonts w:ascii="Arial" w:hAnsi="Arial"/>
          <w:spacing w:val="-2"/>
          <w:sz w:val="18"/>
        </w:rPr>
        <w:t>SMLOUVY</w:t>
      </w:r>
      <w:r>
        <w:rPr>
          <w:rFonts w:ascii="Arial" w:hAnsi="Arial"/>
          <w:spacing w:val="-2"/>
        </w:rPr>
        <w:t>.</w:t>
      </w:r>
    </w:p>
    <w:p w14:paraId="45719E99" w14:textId="77777777" w:rsidR="007458EA" w:rsidRDefault="007458EA">
      <w:pPr>
        <w:pStyle w:val="Zkladntext"/>
        <w:spacing w:before="107"/>
        <w:rPr>
          <w:rFonts w:ascii="Arial"/>
        </w:rPr>
      </w:pPr>
    </w:p>
    <w:p w14:paraId="32DE1B95" w14:textId="77777777" w:rsidR="007458EA" w:rsidRDefault="005D06A2">
      <w:pPr>
        <w:ind w:left="304" w:right="167"/>
        <w:jc w:val="center"/>
        <w:rPr>
          <w:rFonts w:ascii="Arial" w:hAnsi="Arial"/>
          <w:b/>
          <w:sz w:val="28"/>
        </w:rPr>
      </w:pPr>
      <w:r>
        <w:rPr>
          <w:rFonts w:ascii="Arial" w:hAnsi="Arial"/>
          <w:b/>
          <w:sz w:val="28"/>
        </w:rPr>
        <w:t>SITUAČNÍ</w:t>
      </w:r>
      <w:r>
        <w:rPr>
          <w:rFonts w:ascii="Arial" w:hAnsi="Arial"/>
          <w:b/>
          <w:spacing w:val="-9"/>
          <w:sz w:val="28"/>
        </w:rPr>
        <w:t xml:space="preserve"> </w:t>
      </w:r>
      <w:r>
        <w:rPr>
          <w:rFonts w:ascii="Arial" w:hAnsi="Arial"/>
          <w:b/>
          <w:sz w:val="28"/>
        </w:rPr>
        <w:t>ZÁKRES</w:t>
      </w:r>
      <w:r>
        <w:rPr>
          <w:rFonts w:ascii="Arial" w:hAnsi="Arial"/>
          <w:b/>
          <w:spacing w:val="-5"/>
          <w:sz w:val="28"/>
        </w:rPr>
        <w:t xml:space="preserve"> </w:t>
      </w:r>
      <w:r>
        <w:rPr>
          <w:rFonts w:ascii="Arial" w:hAnsi="Arial"/>
          <w:b/>
          <w:sz w:val="28"/>
        </w:rPr>
        <w:t>–</w:t>
      </w:r>
      <w:r>
        <w:rPr>
          <w:rFonts w:ascii="Arial" w:hAnsi="Arial"/>
          <w:b/>
          <w:spacing w:val="-9"/>
          <w:sz w:val="28"/>
        </w:rPr>
        <w:t xml:space="preserve"> </w:t>
      </w:r>
      <w:r>
        <w:rPr>
          <w:rFonts w:ascii="Arial" w:hAnsi="Arial"/>
          <w:b/>
          <w:sz w:val="28"/>
        </w:rPr>
        <w:t>HRANICE</w:t>
      </w:r>
      <w:r>
        <w:rPr>
          <w:rFonts w:ascii="Arial" w:hAnsi="Arial"/>
          <w:b/>
          <w:spacing w:val="-8"/>
          <w:sz w:val="28"/>
        </w:rPr>
        <w:t xml:space="preserve"> </w:t>
      </w:r>
      <w:r>
        <w:rPr>
          <w:rFonts w:ascii="Arial" w:hAnsi="Arial"/>
          <w:b/>
          <w:sz w:val="28"/>
        </w:rPr>
        <w:t>DOTČENÉHO</w:t>
      </w:r>
      <w:r>
        <w:rPr>
          <w:rFonts w:ascii="Arial" w:hAnsi="Arial"/>
          <w:b/>
          <w:spacing w:val="-9"/>
          <w:sz w:val="28"/>
        </w:rPr>
        <w:t xml:space="preserve"> </w:t>
      </w:r>
      <w:r>
        <w:rPr>
          <w:rFonts w:ascii="Arial" w:hAnsi="Arial"/>
          <w:b/>
          <w:spacing w:val="-2"/>
          <w:sz w:val="28"/>
        </w:rPr>
        <w:t>ÚZEMÍ</w:t>
      </w:r>
    </w:p>
    <w:p w14:paraId="0DD4FF38" w14:textId="77777777" w:rsidR="007458EA" w:rsidRDefault="007458EA">
      <w:pPr>
        <w:pStyle w:val="Zkladntext"/>
        <w:rPr>
          <w:rFonts w:ascii="Arial"/>
          <w:b/>
        </w:rPr>
      </w:pPr>
    </w:p>
    <w:p w14:paraId="3F4FC3E3" w14:textId="77777777" w:rsidR="007458EA" w:rsidRDefault="007458EA">
      <w:pPr>
        <w:pStyle w:val="Zkladntext"/>
        <w:rPr>
          <w:rFonts w:ascii="Arial"/>
          <w:b/>
        </w:rPr>
      </w:pPr>
    </w:p>
    <w:p w14:paraId="721AAC4F" w14:textId="77777777" w:rsidR="007458EA" w:rsidRDefault="007458EA">
      <w:pPr>
        <w:pStyle w:val="Zkladntext"/>
        <w:rPr>
          <w:rFonts w:ascii="Arial"/>
          <w:b/>
        </w:rPr>
      </w:pPr>
    </w:p>
    <w:p w14:paraId="04515288" w14:textId="77777777" w:rsidR="007458EA" w:rsidRDefault="007458EA">
      <w:pPr>
        <w:pStyle w:val="Zkladntext"/>
        <w:rPr>
          <w:rFonts w:ascii="Arial"/>
          <w:b/>
        </w:rPr>
      </w:pPr>
    </w:p>
    <w:p w14:paraId="3ED7DA63" w14:textId="77777777" w:rsidR="007458EA" w:rsidRDefault="007458EA">
      <w:pPr>
        <w:pStyle w:val="Zkladntext"/>
        <w:rPr>
          <w:rFonts w:ascii="Arial"/>
          <w:b/>
        </w:rPr>
      </w:pPr>
    </w:p>
    <w:p w14:paraId="79E1DD88" w14:textId="77777777" w:rsidR="007458EA" w:rsidRDefault="007458EA">
      <w:pPr>
        <w:pStyle w:val="Zkladntext"/>
        <w:rPr>
          <w:rFonts w:ascii="Arial"/>
          <w:b/>
        </w:rPr>
      </w:pPr>
    </w:p>
    <w:p w14:paraId="68FC94E1" w14:textId="77777777" w:rsidR="007458EA" w:rsidRDefault="007458EA">
      <w:pPr>
        <w:pStyle w:val="Zkladntext"/>
        <w:rPr>
          <w:rFonts w:ascii="Arial"/>
          <w:b/>
        </w:rPr>
      </w:pPr>
    </w:p>
    <w:p w14:paraId="3CE859EC" w14:textId="77777777" w:rsidR="007458EA" w:rsidRDefault="007458EA">
      <w:pPr>
        <w:pStyle w:val="Zkladntext"/>
        <w:rPr>
          <w:rFonts w:ascii="Arial"/>
          <w:b/>
        </w:rPr>
      </w:pPr>
    </w:p>
    <w:p w14:paraId="38CE98F0" w14:textId="77777777" w:rsidR="007458EA" w:rsidRDefault="007458EA">
      <w:pPr>
        <w:pStyle w:val="Zkladntext"/>
        <w:rPr>
          <w:rFonts w:ascii="Arial"/>
          <w:b/>
        </w:rPr>
      </w:pPr>
    </w:p>
    <w:p w14:paraId="68CDFFBC" w14:textId="77777777" w:rsidR="007458EA" w:rsidRDefault="007458EA">
      <w:pPr>
        <w:pStyle w:val="Zkladntext"/>
        <w:rPr>
          <w:rFonts w:ascii="Arial"/>
          <w:b/>
        </w:rPr>
      </w:pPr>
    </w:p>
    <w:p w14:paraId="41D8B340" w14:textId="77777777" w:rsidR="007458EA" w:rsidRDefault="007458EA">
      <w:pPr>
        <w:pStyle w:val="Zkladntext"/>
        <w:rPr>
          <w:rFonts w:ascii="Arial"/>
          <w:b/>
        </w:rPr>
      </w:pPr>
    </w:p>
    <w:p w14:paraId="316183EE" w14:textId="77777777" w:rsidR="007458EA" w:rsidRDefault="007458EA">
      <w:pPr>
        <w:pStyle w:val="Zkladntext"/>
        <w:rPr>
          <w:rFonts w:ascii="Arial"/>
          <w:b/>
        </w:rPr>
      </w:pPr>
    </w:p>
    <w:p w14:paraId="050F0799" w14:textId="77777777" w:rsidR="007458EA" w:rsidRDefault="007458EA">
      <w:pPr>
        <w:pStyle w:val="Zkladntext"/>
        <w:rPr>
          <w:rFonts w:ascii="Arial"/>
          <w:b/>
        </w:rPr>
      </w:pPr>
    </w:p>
    <w:p w14:paraId="2CA32CA9" w14:textId="77777777" w:rsidR="007458EA" w:rsidRDefault="007458EA">
      <w:pPr>
        <w:pStyle w:val="Zkladntext"/>
        <w:rPr>
          <w:rFonts w:ascii="Arial"/>
          <w:b/>
        </w:rPr>
      </w:pPr>
    </w:p>
    <w:p w14:paraId="0AF50C17" w14:textId="77777777" w:rsidR="007458EA" w:rsidRDefault="007458EA">
      <w:pPr>
        <w:pStyle w:val="Zkladntext"/>
        <w:rPr>
          <w:rFonts w:ascii="Arial"/>
          <w:b/>
        </w:rPr>
      </w:pPr>
    </w:p>
    <w:p w14:paraId="75DD86C6" w14:textId="77777777" w:rsidR="007458EA" w:rsidRDefault="007458EA">
      <w:pPr>
        <w:pStyle w:val="Zkladntext"/>
        <w:rPr>
          <w:rFonts w:ascii="Arial"/>
          <w:b/>
        </w:rPr>
      </w:pPr>
    </w:p>
    <w:p w14:paraId="4E885184" w14:textId="77777777" w:rsidR="007458EA" w:rsidRDefault="007458EA">
      <w:pPr>
        <w:pStyle w:val="Zkladntext"/>
        <w:rPr>
          <w:rFonts w:ascii="Arial"/>
          <w:b/>
        </w:rPr>
      </w:pPr>
    </w:p>
    <w:p w14:paraId="5EAC0AE5" w14:textId="77777777" w:rsidR="007458EA" w:rsidRDefault="007458EA">
      <w:pPr>
        <w:pStyle w:val="Zkladntext"/>
        <w:rPr>
          <w:rFonts w:ascii="Arial"/>
          <w:b/>
        </w:rPr>
      </w:pPr>
    </w:p>
    <w:p w14:paraId="092ADA26" w14:textId="77777777" w:rsidR="007458EA" w:rsidRDefault="007458EA">
      <w:pPr>
        <w:pStyle w:val="Zkladntext"/>
        <w:rPr>
          <w:rFonts w:ascii="Arial"/>
          <w:b/>
        </w:rPr>
      </w:pPr>
    </w:p>
    <w:p w14:paraId="4BFF86F2" w14:textId="77777777" w:rsidR="007458EA" w:rsidRDefault="007458EA">
      <w:pPr>
        <w:pStyle w:val="Zkladntext"/>
        <w:rPr>
          <w:rFonts w:ascii="Arial"/>
          <w:b/>
        </w:rPr>
      </w:pPr>
    </w:p>
    <w:p w14:paraId="24E8D306" w14:textId="77777777" w:rsidR="007458EA" w:rsidRDefault="007458EA">
      <w:pPr>
        <w:pStyle w:val="Zkladntext"/>
        <w:rPr>
          <w:rFonts w:ascii="Arial"/>
          <w:b/>
        </w:rPr>
      </w:pPr>
    </w:p>
    <w:p w14:paraId="12F4503E" w14:textId="77777777" w:rsidR="007458EA" w:rsidRDefault="007458EA">
      <w:pPr>
        <w:pStyle w:val="Zkladntext"/>
        <w:rPr>
          <w:rFonts w:ascii="Arial"/>
          <w:b/>
        </w:rPr>
      </w:pPr>
    </w:p>
    <w:p w14:paraId="41B723CE" w14:textId="77777777" w:rsidR="007458EA" w:rsidRDefault="007458EA">
      <w:pPr>
        <w:pStyle w:val="Zkladntext"/>
        <w:rPr>
          <w:rFonts w:ascii="Arial"/>
          <w:b/>
        </w:rPr>
      </w:pPr>
    </w:p>
    <w:p w14:paraId="29E5620A" w14:textId="77777777" w:rsidR="007458EA" w:rsidRDefault="007458EA">
      <w:pPr>
        <w:pStyle w:val="Zkladntext"/>
        <w:rPr>
          <w:rFonts w:ascii="Arial"/>
          <w:b/>
        </w:rPr>
      </w:pPr>
    </w:p>
    <w:p w14:paraId="5FEEE90E" w14:textId="77777777" w:rsidR="007458EA" w:rsidRDefault="007458EA">
      <w:pPr>
        <w:pStyle w:val="Zkladntext"/>
        <w:rPr>
          <w:rFonts w:ascii="Arial"/>
          <w:b/>
        </w:rPr>
      </w:pPr>
    </w:p>
    <w:p w14:paraId="6B6FAC9A" w14:textId="77777777" w:rsidR="007458EA" w:rsidRDefault="007458EA">
      <w:pPr>
        <w:pStyle w:val="Zkladntext"/>
        <w:rPr>
          <w:rFonts w:ascii="Arial"/>
          <w:b/>
        </w:rPr>
      </w:pPr>
    </w:p>
    <w:p w14:paraId="363D8D14" w14:textId="77777777" w:rsidR="007458EA" w:rsidRDefault="007458EA">
      <w:pPr>
        <w:pStyle w:val="Zkladntext"/>
        <w:rPr>
          <w:rFonts w:ascii="Arial"/>
          <w:b/>
        </w:rPr>
      </w:pPr>
    </w:p>
    <w:p w14:paraId="7259F8ED" w14:textId="77777777" w:rsidR="007458EA" w:rsidRDefault="007458EA">
      <w:pPr>
        <w:pStyle w:val="Zkladntext"/>
        <w:rPr>
          <w:rFonts w:ascii="Arial"/>
          <w:b/>
        </w:rPr>
      </w:pPr>
    </w:p>
    <w:p w14:paraId="00AF92F0" w14:textId="77777777" w:rsidR="007458EA" w:rsidRDefault="007458EA">
      <w:pPr>
        <w:pStyle w:val="Zkladntext"/>
        <w:rPr>
          <w:rFonts w:ascii="Arial"/>
          <w:b/>
        </w:rPr>
      </w:pPr>
    </w:p>
    <w:p w14:paraId="6AA4B7F5" w14:textId="77777777" w:rsidR="007458EA" w:rsidRDefault="007458EA">
      <w:pPr>
        <w:pStyle w:val="Zkladntext"/>
        <w:rPr>
          <w:rFonts w:ascii="Arial"/>
          <w:b/>
        </w:rPr>
      </w:pPr>
    </w:p>
    <w:p w14:paraId="4C3229BD" w14:textId="77777777" w:rsidR="007458EA" w:rsidRDefault="007458EA">
      <w:pPr>
        <w:pStyle w:val="Zkladntext"/>
        <w:rPr>
          <w:rFonts w:ascii="Arial"/>
          <w:b/>
        </w:rPr>
      </w:pPr>
    </w:p>
    <w:p w14:paraId="3B782701" w14:textId="77777777" w:rsidR="007458EA" w:rsidRDefault="007458EA">
      <w:pPr>
        <w:pStyle w:val="Zkladntext"/>
        <w:rPr>
          <w:rFonts w:ascii="Arial"/>
          <w:b/>
        </w:rPr>
      </w:pPr>
    </w:p>
    <w:p w14:paraId="0B7D280F" w14:textId="77777777" w:rsidR="007458EA" w:rsidRDefault="007458EA">
      <w:pPr>
        <w:pStyle w:val="Zkladntext"/>
        <w:rPr>
          <w:rFonts w:ascii="Arial"/>
          <w:b/>
        </w:rPr>
      </w:pPr>
    </w:p>
    <w:p w14:paraId="5B7680FE" w14:textId="77777777" w:rsidR="007458EA" w:rsidRDefault="007458EA">
      <w:pPr>
        <w:pStyle w:val="Zkladntext"/>
        <w:rPr>
          <w:rFonts w:ascii="Arial"/>
          <w:b/>
        </w:rPr>
      </w:pPr>
    </w:p>
    <w:p w14:paraId="6C3F7D4B" w14:textId="77777777" w:rsidR="007458EA" w:rsidRDefault="007458EA">
      <w:pPr>
        <w:pStyle w:val="Zkladntext"/>
        <w:rPr>
          <w:rFonts w:ascii="Arial"/>
          <w:b/>
        </w:rPr>
      </w:pPr>
    </w:p>
    <w:p w14:paraId="5AB68B19" w14:textId="77777777" w:rsidR="007458EA" w:rsidRDefault="007458EA">
      <w:pPr>
        <w:pStyle w:val="Zkladntext"/>
        <w:rPr>
          <w:rFonts w:ascii="Arial"/>
          <w:b/>
        </w:rPr>
      </w:pPr>
    </w:p>
    <w:p w14:paraId="28032ACE" w14:textId="77777777" w:rsidR="007458EA" w:rsidRDefault="007458EA">
      <w:pPr>
        <w:pStyle w:val="Zkladntext"/>
        <w:rPr>
          <w:rFonts w:ascii="Arial"/>
          <w:b/>
        </w:rPr>
      </w:pPr>
    </w:p>
    <w:p w14:paraId="1C8DE9D2" w14:textId="77777777" w:rsidR="007458EA" w:rsidRDefault="007458EA">
      <w:pPr>
        <w:pStyle w:val="Zkladntext"/>
        <w:spacing w:before="233"/>
        <w:rPr>
          <w:rFonts w:ascii="Arial"/>
          <w:b/>
        </w:rPr>
      </w:pPr>
    </w:p>
    <w:p w14:paraId="0B4FCD9F" w14:textId="77777777" w:rsidR="007458EA" w:rsidRDefault="005D06A2">
      <w:pPr>
        <w:pStyle w:val="Zkladntext"/>
        <w:ind w:left="168" w:right="167"/>
        <w:jc w:val="center"/>
        <w:rPr>
          <w:rFonts w:ascii="Arial" w:hAnsi="Arial"/>
        </w:rPr>
      </w:pPr>
      <w:r>
        <w:rPr>
          <w:rFonts w:ascii="Arial" w:hAnsi="Arial"/>
        </w:rPr>
        <w:t>Kroměříž</w:t>
      </w:r>
      <w:r>
        <w:rPr>
          <w:rFonts w:ascii="Arial" w:hAnsi="Arial"/>
          <w:spacing w:val="-3"/>
        </w:rPr>
        <w:t xml:space="preserve"> </w:t>
      </w:r>
      <w:r>
        <w:rPr>
          <w:rFonts w:ascii="Arial" w:hAnsi="Arial"/>
        </w:rPr>
        <w:t>–</w:t>
      </w:r>
      <w:r>
        <w:rPr>
          <w:rFonts w:ascii="Arial" w:hAnsi="Arial"/>
          <w:spacing w:val="-1"/>
        </w:rPr>
        <w:t xml:space="preserve"> </w:t>
      </w:r>
      <w:r>
        <w:rPr>
          <w:rFonts w:ascii="Arial" w:hAnsi="Arial"/>
          <w:spacing w:val="-2"/>
        </w:rPr>
        <w:t>lokalizace.</w:t>
      </w:r>
    </w:p>
    <w:p w14:paraId="0F90064F" w14:textId="77777777" w:rsidR="007458EA" w:rsidRDefault="007458EA">
      <w:pPr>
        <w:pStyle w:val="Zkladntext"/>
        <w:jc w:val="center"/>
        <w:rPr>
          <w:rFonts w:ascii="Arial" w:hAnsi="Arial"/>
        </w:rPr>
        <w:sectPr w:rsidR="007458EA">
          <w:headerReference w:type="default" r:id="rId178"/>
          <w:footerReference w:type="default" r:id="rId179"/>
          <w:pgSz w:w="11910" w:h="16840"/>
          <w:pgMar w:top="480" w:right="1700" w:bottom="1160" w:left="1700" w:header="0" w:footer="961" w:gutter="0"/>
          <w:pgNumType w:start="1"/>
          <w:cols w:space="708"/>
        </w:sectPr>
      </w:pPr>
    </w:p>
    <w:p w14:paraId="234ECB5C" w14:textId="77777777" w:rsidR="007458EA" w:rsidRDefault="005D06A2">
      <w:pPr>
        <w:pStyle w:val="Zkladntext"/>
        <w:rPr>
          <w:rFonts w:ascii="Arial"/>
          <w:sz w:val="20"/>
        </w:rPr>
      </w:pPr>
      <w:r>
        <w:rPr>
          <w:rFonts w:ascii="Arial"/>
          <w:noProof/>
          <w:sz w:val="20"/>
        </w:rPr>
        <w:lastRenderedPageBreak/>
        <mc:AlternateContent>
          <mc:Choice Requires="wpg">
            <w:drawing>
              <wp:anchor distT="0" distB="0" distL="0" distR="0" simplePos="0" relativeHeight="15771136" behindDoc="0" locked="0" layoutInCell="1" allowOverlap="1" wp14:anchorId="4A9EC2AE" wp14:editId="479F652D">
                <wp:simplePos x="0" y="0"/>
                <wp:positionH relativeFrom="page">
                  <wp:posOffset>718184</wp:posOffset>
                </wp:positionH>
                <wp:positionV relativeFrom="page">
                  <wp:posOffset>2403474</wp:posOffset>
                </wp:positionV>
                <wp:extent cx="6124575" cy="591312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5913120"/>
                          <a:chOff x="0" y="0"/>
                          <a:chExt cx="6124575" cy="5913120"/>
                        </a:xfrm>
                      </wpg:grpSpPr>
                      <pic:pic xmlns:pic="http://schemas.openxmlformats.org/drawingml/2006/picture">
                        <pic:nvPicPr>
                          <pic:cNvPr id="163" name="Image 163"/>
                          <pic:cNvPicPr/>
                        </pic:nvPicPr>
                        <pic:blipFill>
                          <a:blip r:embed="rId180" cstate="print"/>
                          <a:stretch>
                            <a:fillRect/>
                          </a:stretch>
                        </pic:blipFill>
                        <pic:spPr>
                          <a:xfrm>
                            <a:off x="1270" y="0"/>
                            <a:ext cx="6123305" cy="5913120"/>
                          </a:xfrm>
                          <a:prstGeom prst="rect">
                            <a:avLst/>
                          </a:prstGeom>
                        </pic:spPr>
                      </pic:pic>
                      <wps:wsp>
                        <wps:cNvPr id="164" name="Graphic 164"/>
                        <wps:cNvSpPr/>
                        <wps:spPr>
                          <a:xfrm>
                            <a:off x="19050" y="2723514"/>
                            <a:ext cx="3770629" cy="1575435"/>
                          </a:xfrm>
                          <a:custGeom>
                            <a:avLst/>
                            <a:gdLst/>
                            <a:ahLst/>
                            <a:cxnLst/>
                            <a:rect l="l" t="t" r="r" b="b"/>
                            <a:pathLst>
                              <a:path w="3770629" h="1575435">
                                <a:moveTo>
                                  <a:pt x="3439794" y="0"/>
                                </a:moveTo>
                                <a:lnTo>
                                  <a:pt x="3770629" y="854075"/>
                                </a:lnTo>
                              </a:path>
                              <a:path w="3770629" h="1575435">
                                <a:moveTo>
                                  <a:pt x="3770629" y="854075"/>
                                </a:moveTo>
                                <a:lnTo>
                                  <a:pt x="3703319" y="1099820"/>
                                </a:lnTo>
                              </a:path>
                              <a:path w="3770629" h="1575435">
                                <a:moveTo>
                                  <a:pt x="3703319" y="1099820"/>
                                </a:moveTo>
                                <a:lnTo>
                                  <a:pt x="3233419" y="1220470"/>
                                </a:lnTo>
                              </a:path>
                              <a:path w="3770629" h="1575435">
                                <a:moveTo>
                                  <a:pt x="3233419" y="1220470"/>
                                </a:moveTo>
                                <a:lnTo>
                                  <a:pt x="2574925" y="1395095"/>
                                </a:lnTo>
                              </a:path>
                              <a:path w="3770629" h="1575435">
                                <a:moveTo>
                                  <a:pt x="2574925" y="1395095"/>
                                </a:moveTo>
                                <a:lnTo>
                                  <a:pt x="2443479" y="1131570"/>
                                </a:lnTo>
                              </a:path>
                              <a:path w="3770629" h="1575435">
                                <a:moveTo>
                                  <a:pt x="1404620" y="1459230"/>
                                </a:moveTo>
                                <a:lnTo>
                                  <a:pt x="2443479" y="1131570"/>
                                </a:lnTo>
                              </a:path>
                              <a:path w="3770629" h="1575435">
                                <a:moveTo>
                                  <a:pt x="1052195" y="1505585"/>
                                </a:moveTo>
                                <a:lnTo>
                                  <a:pt x="1404620" y="1459230"/>
                                </a:lnTo>
                              </a:path>
                              <a:path w="3770629" h="1575435">
                                <a:moveTo>
                                  <a:pt x="1052195" y="1505585"/>
                                </a:moveTo>
                                <a:lnTo>
                                  <a:pt x="0" y="1575435"/>
                                </a:lnTo>
                              </a:path>
                              <a:path w="3770629" h="1575435">
                                <a:moveTo>
                                  <a:pt x="1895475" y="854075"/>
                                </a:moveTo>
                                <a:lnTo>
                                  <a:pt x="1009650" y="1050290"/>
                                </a:lnTo>
                              </a:path>
                              <a:path w="3770629" h="1575435">
                                <a:moveTo>
                                  <a:pt x="2600325" y="534035"/>
                                </a:moveTo>
                                <a:lnTo>
                                  <a:pt x="1877060" y="854075"/>
                                </a:lnTo>
                              </a:path>
                              <a:path w="3770629" h="1575435">
                                <a:moveTo>
                                  <a:pt x="3439794" y="0"/>
                                </a:moveTo>
                                <a:lnTo>
                                  <a:pt x="2574925" y="534035"/>
                                </a:lnTo>
                              </a:path>
                              <a:path w="3770629" h="1575435">
                                <a:moveTo>
                                  <a:pt x="1009650" y="1050290"/>
                                </a:moveTo>
                                <a:lnTo>
                                  <a:pt x="0" y="1131570"/>
                                </a:lnTo>
                              </a:path>
                            </a:pathLst>
                          </a:custGeom>
                          <a:ln w="38100">
                            <a:solidFill>
                              <a:srgbClr val="ED0000"/>
                            </a:solidFill>
                            <a:prstDash val="solid"/>
                          </a:ln>
                        </wps:spPr>
                        <wps:bodyPr wrap="square" lIns="0" tIns="0" rIns="0" bIns="0" rtlCol="0">
                          <a:prstTxWarp prst="textNoShape">
                            <a:avLst/>
                          </a:prstTxWarp>
                          <a:noAutofit/>
                        </wps:bodyPr>
                      </wps:wsp>
                    </wpg:wgp>
                  </a:graphicData>
                </a:graphic>
              </wp:anchor>
            </w:drawing>
          </mc:Choice>
          <mc:Fallback>
            <w:pict>
              <v:group w14:anchorId="1746577F" id="Group 162" o:spid="_x0000_s1026" style="position:absolute;margin-left:56.55pt;margin-top:189.25pt;width:482.25pt;height:465.6pt;z-index:15771136;mso-wrap-distance-left:0;mso-wrap-distance-right:0;mso-position-horizontal-relative:page;mso-position-vertical-relative:page" coordsize="61245,59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">
                <v:shape id="Image 163" o:spid="_x0000_s1027" type="#_x0000_t75" style="position:absolute;left:12;width:61233;height:5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">
                  <v:imagedata r:id="rId181" o:title=""/>
                </v:shape>
                <v:shape id="Graphic 164" o:spid="_x0000_s1028" style="position:absolute;left:190;top:27235;width:37706;height:15754;visibility:visible;mso-wrap-style:square;v-text-anchor:top" coordsize="3770629,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" path="m3439794,r330835,854075em3770629,854075r-67310,245745em3703319,1099820r-469900,120650em3233419,1220470r-658494,174625em2574925,1395095l2443479,1131570em1404620,1459230l2443479,1131570em1052195,1505585r352425,-46355em1052195,1505585l,1575435em1895475,854075r-885825,196215em2600325,534035l1877060,854075em3439794,l2574925,534035em1009650,1050290l,1131570e" filled="f" strokecolor="#ed0000" strokeweight="3pt">
                  <v:path arrowok="t"/>
                </v:shape>
                <w10:wrap anchorx="page" anchory="page"/>
              </v:group>
            </w:pict>
          </mc:Fallback>
        </mc:AlternateContent>
      </w:r>
    </w:p>
    <w:p w14:paraId="20DC46EA" w14:textId="77777777" w:rsidR="007458EA" w:rsidRDefault="007458EA">
      <w:pPr>
        <w:pStyle w:val="Zkladntext"/>
        <w:rPr>
          <w:rFonts w:ascii="Arial"/>
          <w:sz w:val="20"/>
        </w:rPr>
      </w:pPr>
    </w:p>
    <w:p w14:paraId="3D994537" w14:textId="77777777" w:rsidR="007458EA" w:rsidRDefault="007458EA">
      <w:pPr>
        <w:pStyle w:val="Zkladntext"/>
        <w:rPr>
          <w:rFonts w:ascii="Arial"/>
          <w:sz w:val="20"/>
        </w:rPr>
      </w:pPr>
    </w:p>
    <w:p w14:paraId="3C013063" w14:textId="77777777" w:rsidR="007458EA" w:rsidRDefault="007458EA">
      <w:pPr>
        <w:pStyle w:val="Zkladntext"/>
        <w:rPr>
          <w:rFonts w:ascii="Arial"/>
          <w:sz w:val="20"/>
        </w:rPr>
      </w:pPr>
    </w:p>
    <w:p w14:paraId="14AA24E7" w14:textId="77777777" w:rsidR="007458EA" w:rsidRDefault="007458EA">
      <w:pPr>
        <w:pStyle w:val="Zkladntext"/>
        <w:rPr>
          <w:rFonts w:ascii="Arial"/>
          <w:sz w:val="20"/>
        </w:rPr>
      </w:pPr>
    </w:p>
    <w:p w14:paraId="5E566AB6" w14:textId="77777777" w:rsidR="007458EA" w:rsidRDefault="007458EA">
      <w:pPr>
        <w:pStyle w:val="Zkladntext"/>
        <w:rPr>
          <w:rFonts w:ascii="Arial"/>
          <w:sz w:val="20"/>
        </w:rPr>
      </w:pPr>
    </w:p>
    <w:p w14:paraId="3448BC2F" w14:textId="77777777" w:rsidR="007458EA" w:rsidRDefault="007458EA">
      <w:pPr>
        <w:pStyle w:val="Zkladntext"/>
        <w:rPr>
          <w:rFonts w:ascii="Arial"/>
          <w:sz w:val="20"/>
        </w:rPr>
      </w:pPr>
    </w:p>
    <w:p w14:paraId="65681869" w14:textId="77777777" w:rsidR="007458EA" w:rsidRDefault="007458EA">
      <w:pPr>
        <w:pStyle w:val="Zkladntext"/>
        <w:rPr>
          <w:rFonts w:ascii="Arial"/>
          <w:sz w:val="20"/>
        </w:rPr>
      </w:pPr>
    </w:p>
    <w:p w14:paraId="657D5CF8" w14:textId="77777777" w:rsidR="007458EA" w:rsidRDefault="007458EA">
      <w:pPr>
        <w:pStyle w:val="Zkladntext"/>
        <w:rPr>
          <w:rFonts w:ascii="Arial"/>
          <w:sz w:val="20"/>
        </w:rPr>
      </w:pPr>
    </w:p>
    <w:p w14:paraId="1564745B" w14:textId="77777777" w:rsidR="007458EA" w:rsidRDefault="007458EA">
      <w:pPr>
        <w:pStyle w:val="Zkladntext"/>
        <w:rPr>
          <w:rFonts w:ascii="Arial"/>
          <w:sz w:val="20"/>
        </w:rPr>
      </w:pPr>
    </w:p>
    <w:p w14:paraId="49D08DDE" w14:textId="77777777" w:rsidR="007458EA" w:rsidRDefault="007458EA">
      <w:pPr>
        <w:pStyle w:val="Zkladntext"/>
        <w:rPr>
          <w:rFonts w:ascii="Arial"/>
          <w:sz w:val="20"/>
        </w:rPr>
      </w:pPr>
    </w:p>
    <w:p w14:paraId="60DF4A13" w14:textId="77777777" w:rsidR="007458EA" w:rsidRDefault="007458EA">
      <w:pPr>
        <w:pStyle w:val="Zkladntext"/>
        <w:rPr>
          <w:rFonts w:ascii="Arial"/>
          <w:sz w:val="20"/>
        </w:rPr>
      </w:pPr>
    </w:p>
    <w:p w14:paraId="71299F3B" w14:textId="77777777" w:rsidR="007458EA" w:rsidRDefault="007458EA">
      <w:pPr>
        <w:pStyle w:val="Zkladntext"/>
        <w:rPr>
          <w:rFonts w:ascii="Arial"/>
          <w:sz w:val="20"/>
        </w:rPr>
      </w:pPr>
    </w:p>
    <w:p w14:paraId="64CE7C96" w14:textId="77777777" w:rsidR="007458EA" w:rsidRDefault="007458EA">
      <w:pPr>
        <w:pStyle w:val="Zkladntext"/>
        <w:rPr>
          <w:rFonts w:ascii="Arial"/>
          <w:sz w:val="20"/>
        </w:rPr>
      </w:pPr>
    </w:p>
    <w:p w14:paraId="608E84E5" w14:textId="77777777" w:rsidR="007458EA" w:rsidRDefault="007458EA">
      <w:pPr>
        <w:pStyle w:val="Zkladntext"/>
        <w:rPr>
          <w:rFonts w:ascii="Arial"/>
          <w:sz w:val="20"/>
        </w:rPr>
      </w:pPr>
    </w:p>
    <w:p w14:paraId="568D2F70" w14:textId="77777777" w:rsidR="007458EA" w:rsidRDefault="007458EA">
      <w:pPr>
        <w:pStyle w:val="Zkladntext"/>
        <w:rPr>
          <w:rFonts w:ascii="Arial"/>
          <w:sz w:val="20"/>
        </w:rPr>
      </w:pPr>
    </w:p>
    <w:p w14:paraId="0161CB43" w14:textId="77777777" w:rsidR="007458EA" w:rsidRDefault="007458EA">
      <w:pPr>
        <w:pStyle w:val="Zkladntext"/>
        <w:rPr>
          <w:rFonts w:ascii="Arial"/>
          <w:sz w:val="20"/>
        </w:rPr>
      </w:pPr>
    </w:p>
    <w:p w14:paraId="1FBF6836" w14:textId="77777777" w:rsidR="007458EA" w:rsidRDefault="007458EA">
      <w:pPr>
        <w:pStyle w:val="Zkladntext"/>
        <w:rPr>
          <w:rFonts w:ascii="Arial"/>
          <w:sz w:val="20"/>
        </w:rPr>
      </w:pPr>
    </w:p>
    <w:p w14:paraId="0D0DB32B" w14:textId="77777777" w:rsidR="007458EA" w:rsidRDefault="007458EA">
      <w:pPr>
        <w:pStyle w:val="Zkladntext"/>
        <w:rPr>
          <w:rFonts w:ascii="Arial"/>
          <w:sz w:val="20"/>
        </w:rPr>
      </w:pPr>
    </w:p>
    <w:p w14:paraId="619F258A" w14:textId="77777777" w:rsidR="007458EA" w:rsidRDefault="007458EA">
      <w:pPr>
        <w:pStyle w:val="Zkladntext"/>
        <w:rPr>
          <w:rFonts w:ascii="Arial"/>
          <w:sz w:val="20"/>
        </w:rPr>
      </w:pPr>
    </w:p>
    <w:p w14:paraId="31700812" w14:textId="77777777" w:rsidR="007458EA" w:rsidRDefault="007458EA">
      <w:pPr>
        <w:pStyle w:val="Zkladntext"/>
        <w:rPr>
          <w:rFonts w:ascii="Arial"/>
          <w:sz w:val="20"/>
        </w:rPr>
      </w:pPr>
    </w:p>
    <w:p w14:paraId="31F2701C" w14:textId="77777777" w:rsidR="007458EA" w:rsidRDefault="007458EA">
      <w:pPr>
        <w:pStyle w:val="Zkladntext"/>
        <w:rPr>
          <w:rFonts w:ascii="Arial"/>
          <w:sz w:val="20"/>
        </w:rPr>
      </w:pPr>
    </w:p>
    <w:p w14:paraId="3CC3A648" w14:textId="77777777" w:rsidR="007458EA" w:rsidRDefault="007458EA">
      <w:pPr>
        <w:pStyle w:val="Zkladntext"/>
        <w:rPr>
          <w:rFonts w:ascii="Arial"/>
          <w:sz w:val="20"/>
        </w:rPr>
      </w:pPr>
    </w:p>
    <w:p w14:paraId="38CEF644" w14:textId="77777777" w:rsidR="007458EA" w:rsidRDefault="007458EA">
      <w:pPr>
        <w:pStyle w:val="Zkladntext"/>
        <w:rPr>
          <w:rFonts w:ascii="Arial"/>
          <w:sz w:val="20"/>
        </w:rPr>
      </w:pPr>
    </w:p>
    <w:p w14:paraId="76CA6DEF" w14:textId="77777777" w:rsidR="007458EA" w:rsidRDefault="007458EA">
      <w:pPr>
        <w:pStyle w:val="Zkladntext"/>
        <w:rPr>
          <w:rFonts w:ascii="Arial"/>
          <w:sz w:val="20"/>
        </w:rPr>
      </w:pPr>
    </w:p>
    <w:p w14:paraId="4EE864DB" w14:textId="77777777" w:rsidR="007458EA" w:rsidRDefault="007458EA">
      <w:pPr>
        <w:pStyle w:val="Zkladntext"/>
        <w:rPr>
          <w:rFonts w:ascii="Arial"/>
          <w:sz w:val="20"/>
        </w:rPr>
      </w:pPr>
    </w:p>
    <w:p w14:paraId="4472094A" w14:textId="77777777" w:rsidR="007458EA" w:rsidRDefault="007458EA">
      <w:pPr>
        <w:pStyle w:val="Zkladntext"/>
        <w:rPr>
          <w:rFonts w:ascii="Arial"/>
          <w:sz w:val="20"/>
        </w:rPr>
      </w:pPr>
    </w:p>
    <w:p w14:paraId="65DB2CA7" w14:textId="77777777" w:rsidR="007458EA" w:rsidRDefault="007458EA">
      <w:pPr>
        <w:pStyle w:val="Zkladntext"/>
        <w:rPr>
          <w:rFonts w:ascii="Arial"/>
          <w:sz w:val="20"/>
        </w:rPr>
      </w:pPr>
    </w:p>
    <w:p w14:paraId="244CFB88" w14:textId="77777777" w:rsidR="007458EA" w:rsidRDefault="007458EA">
      <w:pPr>
        <w:pStyle w:val="Zkladntext"/>
        <w:rPr>
          <w:rFonts w:ascii="Arial"/>
          <w:sz w:val="20"/>
        </w:rPr>
      </w:pPr>
    </w:p>
    <w:p w14:paraId="385A435C" w14:textId="77777777" w:rsidR="007458EA" w:rsidRDefault="007458EA">
      <w:pPr>
        <w:pStyle w:val="Zkladntext"/>
        <w:rPr>
          <w:rFonts w:ascii="Arial"/>
          <w:sz w:val="20"/>
        </w:rPr>
      </w:pPr>
    </w:p>
    <w:p w14:paraId="79D6E7AD" w14:textId="77777777" w:rsidR="007458EA" w:rsidRDefault="007458EA">
      <w:pPr>
        <w:pStyle w:val="Zkladntext"/>
        <w:rPr>
          <w:rFonts w:ascii="Arial"/>
          <w:sz w:val="20"/>
        </w:rPr>
      </w:pPr>
    </w:p>
    <w:p w14:paraId="4482CE16" w14:textId="77777777" w:rsidR="007458EA" w:rsidRDefault="007458EA">
      <w:pPr>
        <w:pStyle w:val="Zkladntext"/>
        <w:rPr>
          <w:rFonts w:ascii="Arial"/>
          <w:sz w:val="20"/>
        </w:rPr>
      </w:pPr>
    </w:p>
    <w:p w14:paraId="6928EDBE" w14:textId="77777777" w:rsidR="007458EA" w:rsidRDefault="007458EA">
      <w:pPr>
        <w:pStyle w:val="Zkladntext"/>
        <w:rPr>
          <w:rFonts w:ascii="Arial"/>
          <w:sz w:val="20"/>
        </w:rPr>
      </w:pPr>
    </w:p>
    <w:p w14:paraId="6235845D" w14:textId="77777777" w:rsidR="007458EA" w:rsidRDefault="007458EA">
      <w:pPr>
        <w:pStyle w:val="Zkladntext"/>
        <w:rPr>
          <w:rFonts w:ascii="Arial"/>
          <w:sz w:val="20"/>
        </w:rPr>
      </w:pPr>
    </w:p>
    <w:p w14:paraId="3A23C4AB" w14:textId="77777777" w:rsidR="007458EA" w:rsidRDefault="007458EA">
      <w:pPr>
        <w:pStyle w:val="Zkladntext"/>
        <w:rPr>
          <w:rFonts w:ascii="Arial"/>
          <w:sz w:val="20"/>
        </w:rPr>
      </w:pPr>
    </w:p>
    <w:p w14:paraId="093CA8A5" w14:textId="77777777" w:rsidR="007458EA" w:rsidRDefault="007458EA">
      <w:pPr>
        <w:pStyle w:val="Zkladntext"/>
        <w:rPr>
          <w:rFonts w:ascii="Arial"/>
          <w:sz w:val="20"/>
        </w:rPr>
      </w:pPr>
    </w:p>
    <w:p w14:paraId="771E7138" w14:textId="77777777" w:rsidR="007458EA" w:rsidRDefault="007458EA">
      <w:pPr>
        <w:pStyle w:val="Zkladntext"/>
        <w:rPr>
          <w:rFonts w:ascii="Arial"/>
          <w:sz w:val="20"/>
        </w:rPr>
      </w:pPr>
    </w:p>
    <w:p w14:paraId="65EA62C9" w14:textId="77777777" w:rsidR="007458EA" w:rsidRDefault="007458EA">
      <w:pPr>
        <w:pStyle w:val="Zkladntext"/>
        <w:rPr>
          <w:rFonts w:ascii="Arial"/>
          <w:sz w:val="20"/>
        </w:rPr>
      </w:pPr>
    </w:p>
    <w:p w14:paraId="6BDC9328" w14:textId="77777777" w:rsidR="007458EA" w:rsidRDefault="007458EA">
      <w:pPr>
        <w:pStyle w:val="Zkladntext"/>
        <w:rPr>
          <w:rFonts w:ascii="Arial"/>
          <w:sz w:val="20"/>
        </w:rPr>
      </w:pPr>
    </w:p>
    <w:p w14:paraId="08065315" w14:textId="77777777" w:rsidR="007458EA" w:rsidRDefault="007458EA">
      <w:pPr>
        <w:pStyle w:val="Zkladntext"/>
        <w:rPr>
          <w:rFonts w:ascii="Arial"/>
          <w:sz w:val="20"/>
        </w:rPr>
      </w:pPr>
    </w:p>
    <w:p w14:paraId="75ADEF51" w14:textId="77777777" w:rsidR="007458EA" w:rsidRDefault="007458EA">
      <w:pPr>
        <w:pStyle w:val="Zkladntext"/>
        <w:rPr>
          <w:rFonts w:ascii="Arial"/>
          <w:sz w:val="20"/>
        </w:rPr>
      </w:pPr>
    </w:p>
    <w:p w14:paraId="2CC2FA73" w14:textId="77777777" w:rsidR="007458EA" w:rsidRDefault="007458EA">
      <w:pPr>
        <w:pStyle w:val="Zkladntext"/>
        <w:rPr>
          <w:rFonts w:ascii="Arial"/>
          <w:sz w:val="20"/>
        </w:rPr>
      </w:pPr>
    </w:p>
    <w:p w14:paraId="4F0EE9B7" w14:textId="77777777" w:rsidR="007458EA" w:rsidRDefault="007458EA">
      <w:pPr>
        <w:pStyle w:val="Zkladntext"/>
        <w:rPr>
          <w:rFonts w:ascii="Arial"/>
          <w:sz w:val="20"/>
        </w:rPr>
      </w:pPr>
    </w:p>
    <w:p w14:paraId="0A28E674" w14:textId="77777777" w:rsidR="007458EA" w:rsidRDefault="007458EA">
      <w:pPr>
        <w:pStyle w:val="Zkladntext"/>
        <w:rPr>
          <w:rFonts w:ascii="Arial"/>
          <w:sz w:val="20"/>
        </w:rPr>
      </w:pPr>
    </w:p>
    <w:p w14:paraId="5E1DA2DE" w14:textId="77777777" w:rsidR="007458EA" w:rsidRDefault="007458EA">
      <w:pPr>
        <w:pStyle w:val="Zkladntext"/>
        <w:rPr>
          <w:rFonts w:ascii="Arial"/>
          <w:sz w:val="20"/>
        </w:rPr>
      </w:pPr>
    </w:p>
    <w:p w14:paraId="31FDF75D" w14:textId="77777777" w:rsidR="007458EA" w:rsidRDefault="007458EA">
      <w:pPr>
        <w:pStyle w:val="Zkladntext"/>
        <w:rPr>
          <w:rFonts w:ascii="Arial"/>
          <w:sz w:val="20"/>
        </w:rPr>
      </w:pPr>
    </w:p>
    <w:p w14:paraId="77078705" w14:textId="77777777" w:rsidR="007458EA" w:rsidRDefault="007458EA">
      <w:pPr>
        <w:pStyle w:val="Zkladntext"/>
        <w:rPr>
          <w:rFonts w:ascii="Arial"/>
          <w:sz w:val="20"/>
        </w:rPr>
      </w:pPr>
    </w:p>
    <w:p w14:paraId="76D3BBA8" w14:textId="77777777" w:rsidR="007458EA" w:rsidRDefault="007458EA">
      <w:pPr>
        <w:pStyle w:val="Zkladntext"/>
        <w:rPr>
          <w:rFonts w:ascii="Arial"/>
          <w:sz w:val="20"/>
        </w:rPr>
      </w:pPr>
    </w:p>
    <w:p w14:paraId="33D30B27" w14:textId="77777777" w:rsidR="007458EA" w:rsidRDefault="007458EA">
      <w:pPr>
        <w:pStyle w:val="Zkladntext"/>
        <w:spacing w:before="122"/>
        <w:rPr>
          <w:rFonts w:ascii="Arial"/>
          <w:sz w:val="20"/>
        </w:rPr>
      </w:pPr>
    </w:p>
    <w:p w14:paraId="425F9908" w14:textId="77777777" w:rsidR="007458EA" w:rsidRDefault="005D06A2">
      <w:pPr>
        <w:ind w:left="166" w:right="167"/>
        <w:jc w:val="center"/>
        <w:rPr>
          <w:rFonts w:ascii="Times New Roman" w:hAnsi="Times New Roman"/>
          <w:sz w:val="20"/>
        </w:rPr>
      </w:pPr>
      <w:r>
        <w:rPr>
          <w:rFonts w:ascii="Times New Roman" w:hAnsi="Times New Roman"/>
          <w:sz w:val="20"/>
        </w:rPr>
        <w:t>Kroměříž</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část</w:t>
      </w:r>
      <w:r>
        <w:rPr>
          <w:rFonts w:ascii="Times New Roman" w:hAnsi="Times New Roman"/>
          <w:spacing w:val="-4"/>
          <w:sz w:val="20"/>
        </w:rPr>
        <w:t xml:space="preserve"> 1/2.</w:t>
      </w:r>
    </w:p>
    <w:p w14:paraId="687E94C8" w14:textId="77777777" w:rsidR="007458EA" w:rsidRDefault="007458EA">
      <w:pPr>
        <w:jc w:val="center"/>
        <w:rPr>
          <w:rFonts w:ascii="Times New Roman" w:hAnsi="Times New Roman"/>
          <w:sz w:val="20"/>
        </w:rPr>
        <w:sectPr w:rsidR="007458EA">
          <w:headerReference w:type="default" r:id="rId182"/>
          <w:footerReference w:type="default" r:id="rId183"/>
          <w:pgSz w:w="11910" w:h="16840"/>
          <w:pgMar w:top="1920" w:right="1700" w:bottom="1160" w:left="1700" w:header="0" w:footer="961" w:gutter="0"/>
          <w:cols w:space="708"/>
        </w:sectPr>
      </w:pPr>
    </w:p>
    <w:p w14:paraId="5B1EA46E" w14:textId="77777777" w:rsidR="007458EA" w:rsidRDefault="005D06A2">
      <w:pPr>
        <w:pStyle w:val="Zkladntext"/>
        <w:rPr>
          <w:rFonts w:ascii="Times New Roman"/>
          <w:sz w:val="20"/>
        </w:rPr>
      </w:pPr>
      <w:r>
        <w:rPr>
          <w:rFonts w:ascii="Times New Roman"/>
          <w:noProof/>
          <w:sz w:val="20"/>
        </w:rPr>
        <w:lastRenderedPageBreak/>
        <mc:AlternateContent>
          <mc:Choice Requires="wpg">
            <w:drawing>
              <wp:anchor distT="0" distB="0" distL="0" distR="0" simplePos="0" relativeHeight="15771648" behindDoc="0" locked="0" layoutInCell="1" allowOverlap="1" wp14:anchorId="48F952A1" wp14:editId="1FE3B7D1">
                <wp:simplePos x="0" y="0"/>
                <wp:positionH relativeFrom="page">
                  <wp:posOffset>719455</wp:posOffset>
                </wp:positionH>
                <wp:positionV relativeFrom="page">
                  <wp:posOffset>2551429</wp:posOffset>
                </wp:positionV>
                <wp:extent cx="6134735" cy="510032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735" cy="5100320"/>
                          <a:chOff x="0" y="0"/>
                          <a:chExt cx="6134735" cy="5100320"/>
                        </a:xfrm>
                      </wpg:grpSpPr>
                      <pic:pic xmlns:pic="http://schemas.openxmlformats.org/drawingml/2006/picture">
                        <pic:nvPicPr>
                          <pic:cNvPr id="170" name="Image 170"/>
                          <pic:cNvPicPr/>
                        </pic:nvPicPr>
                        <pic:blipFill>
                          <a:blip r:embed="rId184" cstate="print"/>
                          <a:stretch>
                            <a:fillRect/>
                          </a:stretch>
                        </pic:blipFill>
                        <pic:spPr>
                          <a:xfrm>
                            <a:off x="0" y="0"/>
                            <a:ext cx="6120130" cy="5100320"/>
                          </a:xfrm>
                          <a:prstGeom prst="rect">
                            <a:avLst/>
                          </a:prstGeom>
                        </pic:spPr>
                      </pic:pic>
                      <wps:wsp>
                        <wps:cNvPr id="171" name="Graphic 171"/>
                        <wps:cNvSpPr/>
                        <wps:spPr>
                          <a:xfrm>
                            <a:off x="759459" y="1276985"/>
                            <a:ext cx="5356225" cy="1744980"/>
                          </a:xfrm>
                          <a:custGeom>
                            <a:avLst/>
                            <a:gdLst/>
                            <a:ahLst/>
                            <a:cxnLst/>
                            <a:rect l="l" t="t" r="r" b="b"/>
                            <a:pathLst>
                              <a:path w="5356225" h="1744980">
                                <a:moveTo>
                                  <a:pt x="5356225" y="1315720"/>
                                </a:moveTo>
                                <a:lnTo>
                                  <a:pt x="4346575" y="1397000"/>
                                </a:lnTo>
                              </a:path>
                              <a:path w="5356225" h="1744980">
                                <a:moveTo>
                                  <a:pt x="4346575" y="1397000"/>
                                </a:moveTo>
                                <a:lnTo>
                                  <a:pt x="3289300" y="1744980"/>
                                </a:lnTo>
                              </a:path>
                              <a:path w="5356225" h="1744980">
                                <a:moveTo>
                                  <a:pt x="3107055" y="1397000"/>
                                </a:moveTo>
                                <a:lnTo>
                                  <a:pt x="3289300" y="1744980"/>
                                </a:lnTo>
                              </a:path>
                              <a:path w="5356225" h="1744980">
                                <a:moveTo>
                                  <a:pt x="3107055" y="1397000"/>
                                </a:moveTo>
                                <a:lnTo>
                                  <a:pt x="4030980" y="993775"/>
                                </a:lnTo>
                              </a:path>
                              <a:path w="5356225" h="1744980">
                                <a:moveTo>
                                  <a:pt x="4544060" y="946150"/>
                                </a:moveTo>
                                <a:lnTo>
                                  <a:pt x="5356225" y="913130"/>
                                </a:lnTo>
                              </a:path>
                              <a:path w="5356225" h="1744980">
                                <a:moveTo>
                                  <a:pt x="3867785" y="592455"/>
                                </a:moveTo>
                                <a:lnTo>
                                  <a:pt x="4572000" y="946150"/>
                                </a:lnTo>
                              </a:path>
                              <a:path w="5356225" h="1744980">
                                <a:moveTo>
                                  <a:pt x="326390" y="0"/>
                                </a:moveTo>
                                <a:lnTo>
                                  <a:pt x="3867785" y="592455"/>
                                </a:lnTo>
                              </a:path>
                              <a:path w="5356225" h="1744980">
                                <a:moveTo>
                                  <a:pt x="1880235" y="615950"/>
                                </a:moveTo>
                                <a:lnTo>
                                  <a:pt x="4030980" y="993775"/>
                                </a:lnTo>
                              </a:path>
                              <a:path w="5356225" h="1744980">
                                <a:moveTo>
                                  <a:pt x="153670" y="457200"/>
                                </a:moveTo>
                                <a:lnTo>
                                  <a:pt x="1880235" y="615950"/>
                                </a:lnTo>
                              </a:path>
                              <a:path w="5356225" h="1744980">
                                <a:moveTo>
                                  <a:pt x="0" y="27940"/>
                                </a:moveTo>
                                <a:lnTo>
                                  <a:pt x="326390" y="0"/>
                                </a:lnTo>
                              </a:path>
                              <a:path w="5356225" h="1744980">
                                <a:moveTo>
                                  <a:pt x="0" y="457200"/>
                                </a:moveTo>
                                <a:lnTo>
                                  <a:pt x="153034" y="457200"/>
                                </a:lnTo>
                              </a:path>
                              <a:path w="5356225" h="1744980">
                                <a:moveTo>
                                  <a:pt x="0" y="457200"/>
                                </a:moveTo>
                                <a:lnTo>
                                  <a:pt x="0" y="0"/>
                                </a:lnTo>
                              </a:path>
                            </a:pathLst>
                          </a:custGeom>
                          <a:ln w="38100">
                            <a:solidFill>
                              <a:srgbClr val="ED0000"/>
                            </a:solidFill>
                            <a:prstDash val="solid"/>
                          </a:ln>
                        </wps:spPr>
                        <wps:bodyPr wrap="square" lIns="0" tIns="0" rIns="0" bIns="0" rtlCol="0">
                          <a:prstTxWarp prst="textNoShape">
                            <a:avLst/>
                          </a:prstTxWarp>
                          <a:noAutofit/>
                        </wps:bodyPr>
                      </wps:wsp>
                    </wpg:wgp>
                  </a:graphicData>
                </a:graphic>
              </wp:anchor>
            </w:drawing>
          </mc:Choice>
          <mc:Fallback>
            <w:pict>
              <v:group w14:anchorId="2E8E8F11" id="Group 169" o:spid="_x0000_s1026" style="position:absolute;margin-left:56.65pt;margin-top:200.9pt;width:483.05pt;height:401.6pt;z-index:15771648;mso-wrap-distance-left:0;mso-wrap-distance-right:0;mso-position-horizontal-relative:page;mso-position-vertical-relative:page" coordsize="61347,51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&#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">
                <v:shape id="Image 170" o:spid="_x0000_s1027" type="#_x0000_t75" style="position:absolute;width:61201;height:5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">
                  <v:imagedata r:id="rId185" o:title=""/>
                </v:shape>
                <v:shape id="Graphic 171" o:spid="_x0000_s1028" style="position:absolute;left:7594;top:12769;width:53562;height:17450;visibility:visible;mso-wrap-style:square;v-text-anchor:top" coordsize="5356225,17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" path="m5356225,1315720r-1009650,81280em4346575,1397000l3289300,1744980em3107055,1397000r182245,347980em3107055,1397000l4030980,993775em4544060,946150r812165,-33020em3867785,592455r704215,353695em326390,l3867785,592455em1880235,615950l4030980,993775em153670,457200l1880235,615950em,27940l326390,em,457200r153034,em,457200l,e" filled="f" strokecolor="#ed0000" strokeweight="3pt">
                  <v:path arrowok="t"/>
                </v:shape>
                <w10:wrap anchorx="page" anchory="page"/>
              </v:group>
            </w:pict>
          </mc:Fallback>
        </mc:AlternateContent>
      </w:r>
    </w:p>
    <w:p w14:paraId="4196FFC1" w14:textId="77777777" w:rsidR="007458EA" w:rsidRDefault="007458EA">
      <w:pPr>
        <w:pStyle w:val="Zkladntext"/>
        <w:rPr>
          <w:rFonts w:ascii="Times New Roman"/>
          <w:sz w:val="20"/>
        </w:rPr>
      </w:pPr>
    </w:p>
    <w:p w14:paraId="58DE6940" w14:textId="77777777" w:rsidR="007458EA" w:rsidRDefault="007458EA">
      <w:pPr>
        <w:pStyle w:val="Zkladntext"/>
        <w:rPr>
          <w:rFonts w:ascii="Times New Roman"/>
          <w:sz w:val="20"/>
        </w:rPr>
      </w:pPr>
    </w:p>
    <w:p w14:paraId="6778A9CB" w14:textId="77777777" w:rsidR="007458EA" w:rsidRDefault="007458EA">
      <w:pPr>
        <w:pStyle w:val="Zkladntext"/>
        <w:rPr>
          <w:rFonts w:ascii="Times New Roman"/>
          <w:sz w:val="20"/>
        </w:rPr>
      </w:pPr>
    </w:p>
    <w:p w14:paraId="1B16C004" w14:textId="77777777" w:rsidR="007458EA" w:rsidRDefault="007458EA">
      <w:pPr>
        <w:pStyle w:val="Zkladntext"/>
        <w:rPr>
          <w:rFonts w:ascii="Times New Roman"/>
          <w:sz w:val="20"/>
        </w:rPr>
      </w:pPr>
    </w:p>
    <w:p w14:paraId="52D1292D" w14:textId="77777777" w:rsidR="007458EA" w:rsidRDefault="007458EA">
      <w:pPr>
        <w:pStyle w:val="Zkladntext"/>
        <w:rPr>
          <w:rFonts w:ascii="Times New Roman"/>
          <w:sz w:val="20"/>
        </w:rPr>
      </w:pPr>
    </w:p>
    <w:p w14:paraId="3D258761" w14:textId="77777777" w:rsidR="007458EA" w:rsidRDefault="007458EA">
      <w:pPr>
        <w:pStyle w:val="Zkladntext"/>
        <w:rPr>
          <w:rFonts w:ascii="Times New Roman"/>
          <w:sz w:val="20"/>
        </w:rPr>
      </w:pPr>
    </w:p>
    <w:p w14:paraId="63C75A85" w14:textId="77777777" w:rsidR="007458EA" w:rsidRDefault="007458EA">
      <w:pPr>
        <w:pStyle w:val="Zkladntext"/>
        <w:rPr>
          <w:rFonts w:ascii="Times New Roman"/>
          <w:sz w:val="20"/>
        </w:rPr>
      </w:pPr>
    </w:p>
    <w:p w14:paraId="71E888B0" w14:textId="77777777" w:rsidR="007458EA" w:rsidRDefault="007458EA">
      <w:pPr>
        <w:pStyle w:val="Zkladntext"/>
        <w:rPr>
          <w:rFonts w:ascii="Times New Roman"/>
          <w:sz w:val="20"/>
        </w:rPr>
      </w:pPr>
    </w:p>
    <w:p w14:paraId="00D0C91E" w14:textId="77777777" w:rsidR="007458EA" w:rsidRDefault="007458EA">
      <w:pPr>
        <w:pStyle w:val="Zkladntext"/>
        <w:rPr>
          <w:rFonts w:ascii="Times New Roman"/>
          <w:sz w:val="20"/>
        </w:rPr>
      </w:pPr>
    </w:p>
    <w:p w14:paraId="64C03D11" w14:textId="77777777" w:rsidR="007458EA" w:rsidRDefault="007458EA">
      <w:pPr>
        <w:pStyle w:val="Zkladntext"/>
        <w:rPr>
          <w:rFonts w:ascii="Times New Roman"/>
          <w:sz w:val="20"/>
        </w:rPr>
      </w:pPr>
    </w:p>
    <w:p w14:paraId="3DF3A5B8" w14:textId="77777777" w:rsidR="007458EA" w:rsidRDefault="007458EA">
      <w:pPr>
        <w:pStyle w:val="Zkladntext"/>
        <w:rPr>
          <w:rFonts w:ascii="Times New Roman"/>
          <w:sz w:val="20"/>
        </w:rPr>
      </w:pPr>
    </w:p>
    <w:p w14:paraId="47296267" w14:textId="77777777" w:rsidR="007458EA" w:rsidRDefault="007458EA">
      <w:pPr>
        <w:pStyle w:val="Zkladntext"/>
        <w:rPr>
          <w:rFonts w:ascii="Times New Roman"/>
          <w:sz w:val="20"/>
        </w:rPr>
      </w:pPr>
    </w:p>
    <w:p w14:paraId="19B0EC1A" w14:textId="77777777" w:rsidR="007458EA" w:rsidRDefault="007458EA">
      <w:pPr>
        <w:pStyle w:val="Zkladntext"/>
        <w:rPr>
          <w:rFonts w:ascii="Times New Roman"/>
          <w:sz w:val="20"/>
        </w:rPr>
      </w:pPr>
    </w:p>
    <w:p w14:paraId="335E5D64" w14:textId="77777777" w:rsidR="007458EA" w:rsidRDefault="007458EA">
      <w:pPr>
        <w:pStyle w:val="Zkladntext"/>
        <w:rPr>
          <w:rFonts w:ascii="Times New Roman"/>
          <w:sz w:val="20"/>
        </w:rPr>
      </w:pPr>
    </w:p>
    <w:p w14:paraId="463184CB" w14:textId="77777777" w:rsidR="007458EA" w:rsidRDefault="007458EA">
      <w:pPr>
        <w:pStyle w:val="Zkladntext"/>
        <w:rPr>
          <w:rFonts w:ascii="Times New Roman"/>
          <w:sz w:val="20"/>
        </w:rPr>
      </w:pPr>
    </w:p>
    <w:p w14:paraId="74C033D0" w14:textId="77777777" w:rsidR="007458EA" w:rsidRDefault="007458EA">
      <w:pPr>
        <w:pStyle w:val="Zkladntext"/>
        <w:rPr>
          <w:rFonts w:ascii="Times New Roman"/>
          <w:sz w:val="20"/>
        </w:rPr>
      </w:pPr>
    </w:p>
    <w:p w14:paraId="0C90AB20" w14:textId="77777777" w:rsidR="007458EA" w:rsidRDefault="007458EA">
      <w:pPr>
        <w:pStyle w:val="Zkladntext"/>
        <w:rPr>
          <w:rFonts w:ascii="Times New Roman"/>
          <w:sz w:val="20"/>
        </w:rPr>
      </w:pPr>
    </w:p>
    <w:p w14:paraId="2501A825" w14:textId="77777777" w:rsidR="007458EA" w:rsidRDefault="007458EA">
      <w:pPr>
        <w:pStyle w:val="Zkladntext"/>
        <w:rPr>
          <w:rFonts w:ascii="Times New Roman"/>
          <w:sz w:val="20"/>
        </w:rPr>
      </w:pPr>
    </w:p>
    <w:p w14:paraId="4B9C4BC9" w14:textId="77777777" w:rsidR="007458EA" w:rsidRDefault="007458EA">
      <w:pPr>
        <w:pStyle w:val="Zkladntext"/>
        <w:rPr>
          <w:rFonts w:ascii="Times New Roman"/>
          <w:sz w:val="20"/>
        </w:rPr>
      </w:pPr>
    </w:p>
    <w:p w14:paraId="46144EA3" w14:textId="77777777" w:rsidR="007458EA" w:rsidRDefault="007458EA">
      <w:pPr>
        <w:pStyle w:val="Zkladntext"/>
        <w:rPr>
          <w:rFonts w:ascii="Times New Roman"/>
          <w:sz w:val="20"/>
        </w:rPr>
      </w:pPr>
    </w:p>
    <w:p w14:paraId="14199D48" w14:textId="77777777" w:rsidR="007458EA" w:rsidRDefault="007458EA">
      <w:pPr>
        <w:pStyle w:val="Zkladntext"/>
        <w:rPr>
          <w:rFonts w:ascii="Times New Roman"/>
          <w:sz w:val="20"/>
        </w:rPr>
      </w:pPr>
    </w:p>
    <w:p w14:paraId="35B3935F" w14:textId="77777777" w:rsidR="007458EA" w:rsidRDefault="007458EA">
      <w:pPr>
        <w:pStyle w:val="Zkladntext"/>
        <w:rPr>
          <w:rFonts w:ascii="Times New Roman"/>
          <w:sz w:val="20"/>
        </w:rPr>
      </w:pPr>
    </w:p>
    <w:p w14:paraId="4529708A" w14:textId="77777777" w:rsidR="007458EA" w:rsidRDefault="007458EA">
      <w:pPr>
        <w:pStyle w:val="Zkladntext"/>
        <w:rPr>
          <w:rFonts w:ascii="Times New Roman"/>
          <w:sz w:val="20"/>
        </w:rPr>
      </w:pPr>
    </w:p>
    <w:p w14:paraId="61CF2D7B" w14:textId="77777777" w:rsidR="007458EA" w:rsidRDefault="007458EA">
      <w:pPr>
        <w:pStyle w:val="Zkladntext"/>
        <w:rPr>
          <w:rFonts w:ascii="Times New Roman"/>
          <w:sz w:val="20"/>
        </w:rPr>
      </w:pPr>
    </w:p>
    <w:p w14:paraId="6410AF3C" w14:textId="77777777" w:rsidR="007458EA" w:rsidRDefault="007458EA">
      <w:pPr>
        <w:pStyle w:val="Zkladntext"/>
        <w:rPr>
          <w:rFonts w:ascii="Times New Roman"/>
          <w:sz w:val="20"/>
        </w:rPr>
      </w:pPr>
    </w:p>
    <w:p w14:paraId="6F1F6BAF" w14:textId="77777777" w:rsidR="007458EA" w:rsidRDefault="007458EA">
      <w:pPr>
        <w:pStyle w:val="Zkladntext"/>
        <w:rPr>
          <w:rFonts w:ascii="Times New Roman"/>
          <w:sz w:val="20"/>
        </w:rPr>
      </w:pPr>
    </w:p>
    <w:p w14:paraId="2372FF14" w14:textId="77777777" w:rsidR="007458EA" w:rsidRDefault="007458EA">
      <w:pPr>
        <w:pStyle w:val="Zkladntext"/>
        <w:rPr>
          <w:rFonts w:ascii="Times New Roman"/>
          <w:sz w:val="20"/>
        </w:rPr>
      </w:pPr>
    </w:p>
    <w:p w14:paraId="0DB06854" w14:textId="77777777" w:rsidR="007458EA" w:rsidRDefault="007458EA">
      <w:pPr>
        <w:pStyle w:val="Zkladntext"/>
        <w:rPr>
          <w:rFonts w:ascii="Times New Roman"/>
          <w:sz w:val="20"/>
        </w:rPr>
      </w:pPr>
    </w:p>
    <w:p w14:paraId="439F0B9F" w14:textId="77777777" w:rsidR="007458EA" w:rsidRDefault="007458EA">
      <w:pPr>
        <w:pStyle w:val="Zkladntext"/>
        <w:rPr>
          <w:rFonts w:ascii="Times New Roman"/>
          <w:sz w:val="20"/>
        </w:rPr>
      </w:pPr>
    </w:p>
    <w:p w14:paraId="478DB9F0" w14:textId="77777777" w:rsidR="007458EA" w:rsidRDefault="007458EA">
      <w:pPr>
        <w:pStyle w:val="Zkladntext"/>
        <w:rPr>
          <w:rFonts w:ascii="Times New Roman"/>
          <w:sz w:val="20"/>
        </w:rPr>
      </w:pPr>
    </w:p>
    <w:p w14:paraId="23230A99" w14:textId="77777777" w:rsidR="007458EA" w:rsidRDefault="007458EA">
      <w:pPr>
        <w:pStyle w:val="Zkladntext"/>
        <w:rPr>
          <w:rFonts w:ascii="Times New Roman"/>
          <w:sz w:val="20"/>
        </w:rPr>
      </w:pPr>
    </w:p>
    <w:p w14:paraId="125A6454" w14:textId="77777777" w:rsidR="007458EA" w:rsidRDefault="007458EA">
      <w:pPr>
        <w:pStyle w:val="Zkladntext"/>
        <w:rPr>
          <w:rFonts w:ascii="Times New Roman"/>
          <w:sz w:val="20"/>
        </w:rPr>
      </w:pPr>
    </w:p>
    <w:p w14:paraId="30C7AEB4" w14:textId="77777777" w:rsidR="007458EA" w:rsidRDefault="007458EA">
      <w:pPr>
        <w:pStyle w:val="Zkladntext"/>
        <w:rPr>
          <w:rFonts w:ascii="Times New Roman"/>
          <w:sz w:val="20"/>
        </w:rPr>
      </w:pPr>
    </w:p>
    <w:p w14:paraId="7785EE1A" w14:textId="77777777" w:rsidR="007458EA" w:rsidRDefault="007458EA">
      <w:pPr>
        <w:pStyle w:val="Zkladntext"/>
        <w:rPr>
          <w:rFonts w:ascii="Times New Roman"/>
          <w:sz w:val="20"/>
        </w:rPr>
      </w:pPr>
    </w:p>
    <w:p w14:paraId="680C5CEB" w14:textId="77777777" w:rsidR="007458EA" w:rsidRDefault="007458EA">
      <w:pPr>
        <w:pStyle w:val="Zkladntext"/>
        <w:rPr>
          <w:rFonts w:ascii="Times New Roman"/>
          <w:sz w:val="20"/>
        </w:rPr>
      </w:pPr>
    </w:p>
    <w:p w14:paraId="3D559EC7" w14:textId="77777777" w:rsidR="007458EA" w:rsidRDefault="007458EA">
      <w:pPr>
        <w:pStyle w:val="Zkladntext"/>
        <w:rPr>
          <w:rFonts w:ascii="Times New Roman"/>
          <w:sz w:val="20"/>
        </w:rPr>
      </w:pPr>
    </w:p>
    <w:p w14:paraId="18B9185B" w14:textId="77777777" w:rsidR="007458EA" w:rsidRDefault="007458EA">
      <w:pPr>
        <w:pStyle w:val="Zkladntext"/>
        <w:rPr>
          <w:rFonts w:ascii="Times New Roman"/>
          <w:sz w:val="20"/>
        </w:rPr>
      </w:pPr>
    </w:p>
    <w:p w14:paraId="0FE8094B" w14:textId="77777777" w:rsidR="007458EA" w:rsidRDefault="007458EA">
      <w:pPr>
        <w:pStyle w:val="Zkladntext"/>
        <w:rPr>
          <w:rFonts w:ascii="Times New Roman"/>
          <w:sz w:val="20"/>
        </w:rPr>
      </w:pPr>
    </w:p>
    <w:p w14:paraId="53B9387E" w14:textId="77777777" w:rsidR="007458EA" w:rsidRDefault="007458EA">
      <w:pPr>
        <w:pStyle w:val="Zkladntext"/>
        <w:rPr>
          <w:rFonts w:ascii="Times New Roman"/>
          <w:sz w:val="20"/>
        </w:rPr>
      </w:pPr>
    </w:p>
    <w:p w14:paraId="03B92719" w14:textId="77777777" w:rsidR="007458EA" w:rsidRDefault="007458EA">
      <w:pPr>
        <w:pStyle w:val="Zkladntext"/>
        <w:rPr>
          <w:rFonts w:ascii="Times New Roman"/>
          <w:sz w:val="20"/>
        </w:rPr>
      </w:pPr>
    </w:p>
    <w:p w14:paraId="711D9E14" w14:textId="77777777" w:rsidR="007458EA" w:rsidRDefault="007458EA">
      <w:pPr>
        <w:pStyle w:val="Zkladntext"/>
        <w:rPr>
          <w:rFonts w:ascii="Times New Roman"/>
          <w:sz w:val="20"/>
        </w:rPr>
      </w:pPr>
    </w:p>
    <w:p w14:paraId="184667B8" w14:textId="77777777" w:rsidR="007458EA" w:rsidRDefault="007458EA">
      <w:pPr>
        <w:pStyle w:val="Zkladntext"/>
        <w:rPr>
          <w:rFonts w:ascii="Times New Roman"/>
          <w:sz w:val="20"/>
        </w:rPr>
      </w:pPr>
    </w:p>
    <w:p w14:paraId="6005BA76" w14:textId="77777777" w:rsidR="007458EA" w:rsidRDefault="007458EA">
      <w:pPr>
        <w:pStyle w:val="Zkladntext"/>
        <w:spacing w:before="225"/>
        <w:rPr>
          <w:rFonts w:ascii="Times New Roman"/>
          <w:sz w:val="20"/>
        </w:rPr>
      </w:pPr>
    </w:p>
    <w:p w14:paraId="56CF18AF" w14:textId="77777777" w:rsidR="007458EA" w:rsidRDefault="005D06A2">
      <w:pPr>
        <w:ind w:left="166" w:right="167"/>
        <w:jc w:val="center"/>
        <w:rPr>
          <w:rFonts w:ascii="Times New Roman" w:hAnsi="Times New Roman"/>
          <w:sz w:val="20"/>
        </w:rPr>
      </w:pPr>
      <w:r>
        <w:rPr>
          <w:rFonts w:ascii="Times New Roman" w:hAnsi="Times New Roman"/>
          <w:sz w:val="20"/>
        </w:rPr>
        <w:t>Kroměříž</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část</w:t>
      </w:r>
      <w:r>
        <w:rPr>
          <w:rFonts w:ascii="Times New Roman" w:hAnsi="Times New Roman"/>
          <w:spacing w:val="-4"/>
          <w:sz w:val="20"/>
        </w:rPr>
        <w:t xml:space="preserve"> 2/2.</w:t>
      </w:r>
    </w:p>
    <w:sectPr w:rsidR="007458EA">
      <w:headerReference w:type="default" r:id="rId186"/>
      <w:footerReference w:type="default" r:id="rId187"/>
      <w:pgSz w:w="11910" w:h="16840"/>
      <w:pgMar w:top="1920" w:right="1700" w:bottom="1160" w:left="1700" w:header="0" w:footer="96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5282F" w14:textId="77777777" w:rsidR="003073F2" w:rsidRDefault="003073F2">
      <w:r>
        <w:separator/>
      </w:r>
    </w:p>
  </w:endnote>
  <w:endnote w:type="continuationSeparator" w:id="0">
    <w:p w14:paraId="2CE8314E" w14:textId="77777777" w:rsidR="003073F2" w:rsidRDefault="0030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419B"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22912" behindDoc="1" locked="0" layoutInCell="1" allowOverlap="1" wp14:anchorId="4B28FB1D" wp14:editId="7E36663E">
              <wp:simplePos x="0" y="0"/>
              <wp:positionH relativeFrom="page">
                <wp:posOffset>3372739</wp:posOffset>
              </wp:positionH>
              <wp:positionV relativeFrom="page">
                <wp:posOffset>10088067</wp:posOffset>
              </wp:positionV>
              <wp:extent cx="81534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340" cy="165735"/>
                      </a:xfrm>
                      <a:prstGeom prst="rect">
                        <a:avLst/>
                      </a:prstGeom>
                    </wps:spPr>
                    <wps:txbx>
                      <w:txbxContent>
                        <w:p w14:paraId="3DBA4BB5" w14:textId="77777777" w:rsidR="007458EA" w:rsidRDefault="005D06A2">
                          <w:pPr>
                            <w:spacing w:line="245" w:lineRule="exact"/>
                            <w:ind w:left="20"/>
                            <w:rPr>
                              <w:b/>
                            </w:rPr>
                          </w:pPr>
                          <w:r>
                            <w:t>Stránka</w:t>
                          </w:r>
                          <w:r>
                            <w:rPr>
                              <w:spacing w:val="-7"/>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3"/>
                            </w:rPr>
                            <w:t xml:space="preserve"> </w:t>
                          </w:r>
                          <w:r>
                            <w:t>z</w:t>
                          </w:r>
                          <w:r>
                            <w:rPr>
                              <w:spacing w:val="-6"/>
                            </w:rPr>
                            <w:t xml:space="preserve"> </w:t>
                          </w:r>
                          <w:r>
                            <w:rPr>
                              <w:b/>
                              <w:spacing w:val="-5"/>
                            </w:rPr>
                            <w:t>44</w:t>
                          </w:r>
                        </w:p>
                      </w:txbxContent>
                    </wps:txbx>
                    <wps:bodyPr wrap="square" lIns="0" tIns="0" rIns="0" bIns="0" rtlCol="0">
                      <a:noAutofit/>
                    </wps:bodyPr>
                  </wps:wsp>
                </a:graphicData>
              </a:graphic>
            </wp:anchor>
          </w:drawing>
        </mc:Choice>
        <mc:Fallback>
          <w:pict>
            <v:shapetype w14:anchorId="4B28FB1D" id="_x0000_t202" coordsize="21600,21600" o:spt="202" path="m,l,21600r21600,l21600,xe">
              <v:stroke joinstyle="miter"/>
              <v:path gradientshapeok="t" o:connecttype="rect"/>
            </v:shapetype>
            <v:shape id="Textbox 2" o:spid="_x0000_s1040" type="#_x0000_t202" style="position:absolute;margin-left:265.55pt;margin-top:794.35pt;width:64.2pt;height:13.05pt;z-index:-2516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" filled="f" stroked="f">
              <v:textbox inset="0,0,0,0">
                <w:txbxContent>
                  <w:p w14:paraId="3DBA4BB5" w14:textId="77777777" w:rsidR="007458EA" w:rsidRDefault="005D06A2">
                    <w:pPr>
                      <w:spacing w:line="245" w:lineRule="exact"/>
                      <w:ind w:left="20"/>
                      <w:rPr>
                        <w:b/>
                      </w:rPr>
                    </w:pPr>
                    <w:r>
                      <w:t>Stránka</w:t>
                    </w:r>
                    <w:r>
                      <w:rPr>
                        <w:spacing w:val="-7"/>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3"/>
                      </w:rPr>
                      <w:t xml:space="preserve"> </w:t>
                    </w:r>
                    <w:r>
                      <w:t>z</w:t>
                    </w:r>
                    <w:r>
                      <w:rPr>
                        <w:spacing w:val="-6"/>
                      </w:rPr>
                      <w:t xml:space="preserve"> </w:t>
                    </w:r>
                    <w:r>
                      <w:rPr>
                        <w:b/>
                        <w:spacing w:val="-5"/>
                      </w:rPr>
                      <w:t>44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70E97"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41344" behindDoc="1" locked="0" layoutInCell="1" allowOverlap="1" wp14:anchorId="3982529A" wp14:editId="57A7BED4">
              <wp:simplePos x="0" y="0"/>
              <wp:positionH relativeFrom="page">
                <wp:posOffset>902004</wp:posOffset>
              </wp:positionH>
              <wp:positionV relativeFrom="page">
                <wp:posOffset>8719572</wp:posOffset>
              </wp:positionV>
              <wp:extent cx="150241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2410" cy="165735"/>
                      </a:xfrm>
                      <a:prstGeom prst="rect">
                        <a:avLst/>
                      </a:prstGeom>
                    </wps:spPr>
                    <wps:txbx>
                      <w:txbxContent>
                        <w:p w14:paraId="559BA24B" w14:textId="77777777" w:rsidR="007458EA" w:rsidRDefault="005D06A2">
                          <w:pPr>
                            <w:spacing w:before="10"/>
                            <w:ind w:left="20"/>
                            <w:rPr>
                              <w:rFonts w:ascii="Times New Roman" w:hAnsi="Times New Roman"/>
                              <w:sz w:val="20"/>
                            </w:rPr>
                          </w:pPr>
                          <w:r>
                            <w:rPr>
                              <w:rFonts w:ascii="Times New Roman" w:hAnsi="Times New Roman"/>
                              <w:sz w:val="20"/>
                            </w:rPr>
                            <w:t>Příloha</w:t>
                          </w:r>
                          <w:r>
                            <w:rPr>
                              <w:rFonts w:ascii="Times New Roman" w:hAnsi="Times New Roman"/>
                              <w:spacing w:val="-4"/>
                              <w:sz w:val="20"/>
                            </w:rPr>
                            <w:t xml:space="preserve"> </w:t>
                          </w:r>
                          <w:r>
                            <w:rPr>
                              <w:rFonts w:ascii="Times New Roman" w:hAnsi="Times New Roman"/>
                              <w:sz w:val="20"/>
                            </w:rPr>
                            <w:t>č.</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4"/>
                              <w:sz w:val="20"/>
                            </w:rPr>
                            <w:t xml:space="preserve"> </w:t>
                          </w:r>
                          <w:r>
                            <w:rPr>
                              <w:rFonts w:ascii="Times New Roman" w:hAnsi="Times New Roman"/>
                              <w:sz w:val="20"/>
                            </w:rPr>
                            <w:t>Požadavky</w:t>
                          </w:r>
                          <w:r>
                            <w:rPr>
                              <w:rFonts w:ascii="Times New Roman" w:hAnsi="Times New Roman"/>
                              <w:spacing w:val="-4"/>
                              <w:sz w:val="20"/>
                            </w:rPr>
                            <w:t xml:space="preserve"> </w:t>
                          </w:r>
                          <w:r>
                            <w:rPr>
                              <w:rFonts w:ascii="Times New Roman" w:hAnsi="Times New Roman"/>
                              <w:spacing w:val="-5"/>
                              <w:sz w:val="20"/>
                            </w:rPr>
                            <w:t>BIM</w:t>
                          </w:r>
                        </w:p>
                      </w:txbxContent>
                    </wps:txbx>
                    <wps:bodyPr wrap="square" lIns="0" tIns="0" rIns="0" bIns="0" rtlCol="0">
                      <a:noAutofit/>
                    </wps:bodyPr>
                  </wps:wsp>
                </a:graphicData>
              </a:graphic>
            </wp:anchor>
          </w:drawing>
        </mc:Choice>
        <mc:Fallback>
          <w:pict>
            <v:shapetype w14:anchorId="3982529A" id="_x0000_t202" coordsize="21600,21600" o:spt="202" path="m,l,21600r21600,l21600,xe">
              <v:stroke joinstyle="miter"/>
              <v:path gradientshapeok="t" o:connecttype="rect"/>
            </v:shapetype>
            <v:shape id="Textbox 26" o:spid="_x0000_s1058" type="#_x0000_t202" style="position:absolute;margin-left:71pt;margin-top:686.6pt;width:118.3pt;height:13.05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" filled="f" stroked="f">
              <v:textbox inset="0,0,0,0">
                <w:txbxContent>
                  <w:p w14:paraId="559BA24B" w14:textId="77777777" w:rsidR="007458EA" w:rsidRDefault="005D06A2">
                    <w:pPr>
                      <w:spacing w:before="10"/>
                      <w:ind w:left="20"/>
                      <w:rPr>
                        <w:rFonts w:ascii="Times New Roman" w:hAnsi="Times New Roman"/>
                        <w:sz w:val="20"/>
                      </w:rPr>
                    </w:pPr>
                    <w:r>
                      <w:rPr>
                        <w:rFonts w:ascii="Times New Roman" w:hAnsi="Times New Roman"/>
                        <w:sz w:val="20"/>
                      </w:rPr>
                      <w:t>Příloha</w:t>
                    </w:r>
                    <w:r>
                      <w:rPr>
                        <w:rFonts w:ascii="Times New Roman" w:hAnsi="Times New Roman"/>
                        <w:spacing w:val="-4"/>
                        <w:sz w:val="20"/>
                      </w:rPr>
                      <w:t xml:space="preserve"> </w:t>
                    </w:r>
                    <w:r>
                      <w:rPr>
                        <w:rFonts w:ascii="Times New Roman" w:hAnsi="Times New Roman"/>
                        <w:sz w:val="20"/>
                      </w:rPr>
                      <w:t>č.</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4"/>
                        <w:sz w:val="20"/>
                      </w:rPr>
                      <w:t xml:space="preserve"> </w:t>
                    </w:r>
                    <w:r>
                      <w:rPr>
                        <w:rFonts w:ascii="Times New Roman" w:hAnsi="Times New Roman"/>
                        <w:sz w:val="20"/>
                      </w:rPr>
                      <w:t>Požadavky</w:t>
                    </w:r>
                    <w:r>
                      <w:rPr>
                        <w:rFonts w:ascii="Times New Roman" w:hAnsi="Times New Roman"/>
                        <w:spacing w:val="-4"/>
                        <w:sz w:val="20"/>
                      </w:rPr>
                      <w:t xml:space="preserve"> </w:t>
                    </w:r>
                    <w:r>
                      <w:rPr>
                        <w:rFonts w:ascii="Times New Roman" w:hAnsi="Times New Roman"/>
                        <w:spacing w:val="-5"/>
                        <w:sz w:val="20"/>
                      </w:rPr>
                      <w:t>BIM</w:t>
                    </w:r>
                  </w:p>
                </w:txbxContent>
              </v:textbox>
              <w10:wrap anchorx="page" anchory="page"/>
            </v:shape>
          </w:pict>
        </mc:Fallback>
      </mc:AlternateContent>
    </w:r>
    <w:r>
      <w:rPr>
        <w:noProof/>
        <w:sz w:val="20"/>
      </w:rPr>
      <mc:AlternateContent>
        <mc:Choice Requires="wps">
          <w:drawing>
            <wp:anchor distT="0" distB="0" distL="0" distR="0" simplePos="0" relativeHeight="251642368" behindDoc="1" locked="0" layoutInCell="1" allowOverlap="1" wp14:anchorId="59509F89" wp14:editId="0505206B">
              <wp:simplePos x="0" y="0"/>
              <wp:positionH relativeFrom="page">
                <wp:posOffset>902004</wp:posOffset>
              </wp:positionH>
              <wp:positionV relativeFrom="page">
                <wp:posOffset>9012180</wp:posOffset>
              </wp:positionV>
              <wp:extent cx="2499360" cy="3105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310515"/>
                      </a:xfrm>
                      <a:prstGeom prst="rect">
                        <a:avLst/>
                      </a:prstGeom>
                    </wps:spPr>
                    <wps:txbx>
                      <w:txbxContent>
                        <w:p w14:paraId="020C6A69" w14:textId="77777777" w:rsidR="007458EA" w:rsidRDefault="005D06A2">
                          <w:pPr>
                            <w:spacing w:before="10"/>
                            <w:ind w:left="20"/>
                            <w:rPr>
                              <w:rFonts w:ascii="Times New Roman" w:hAnsi="Times New Roman"/>
                              <w:sz w:val="20"/>
                            </w:rPr>
                          </w:pPr>
                          <w:r>
                            <w:rPr>
                              <w:rFonts w:ascii="Times New Roman" w:hAnsi="Times New Roman"/>
                              <w:sz w:val="20"/>
                            </w:rPr>
                            <w:t>Rekreační přístav Kroměříž – Projekční práce Evidenční</w:t>
                          </w:r>
                          <w:r>
                            <w:rPr>
                              <w:rFonts w:ascii="Times New Roman" w:hAnsi="Times New Roman"/>
                              <w:spacing w:val="-13"/>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11"/>
                              <w:sz w:val="20"/>
                            </w:rPr>
                            <w:t xml:space="preserve"> </w:t>
                          </w:r>
                          <w:r>
                            <w:rPr>
                              <w:rFonts w:ascii="Times New Roman" w:hAnsi="Times New Roman"/>
                              <w:sz w:val="20"/>
                            </w:rPr>
                            <w:t>SML-2025-136-VZ</w:t>
                          </w:r>
                        </w:p>
                      </w:txbxContent>
                    </wps:txbx>
                    <wps:bodyPr wrap="square" lIns="0" tIns="0" rIns="0" bIns="0" rtlCol="0">
                      <a:noAutofit/>
                    </wps:bodyPr>
                  </wps:wsp>
                </a:graphicData>
              </a:graphic>
            </wp:anchor>
          </w:drawing>
        </mc:Choice>
        <mc:Fallback>
          <w:pict>
            <v:shape w14:anchorId="59509F89" id="Textbox 27" o:spid="_x0000_s1059" type="#_x0000_t202" style="position:absolute;margin-left:71pt;margin-top:709.6pt;width:196.8pt;height:24.45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" filled="f" stroked="f">
              <v:textbox inset="0,0,0,0">
                <w:txbxContent>
                  <w:p w14:paraId="020C6A69" w14:textId="77777777" w:rsidR="007458EA" w:rsidRDefault="005D06A2">
                    <w:pPr>
                      <w:spacing w:before="10"/>
                      <w:ind w:left="20"/>
                      <w:rPr>
                        <w:rFonts w:ascii="Times New Roman" w:hAnsi="Times New Roman"/>
                        <w:sz w:val="20"/>
                      </w:rPr>
                    </w:pPr>
                    <w:r>
                      <w:rPr>
                        <w:rFonts w:ascii="Times New Roman" w:hAnsi="Times New Roman"/>
                        <w:sz w:val="20"/>
                      </w:rPr>
                      <w:t>Rekreační přístav Kroměříž – Projekční práce Evidenční</w:t>
                    </w:r>
                    <w:r>
                      <w:rPr>
                        <w:rFonts w:ascii="Times New Roman" w:hAnsi="Times New Roman"/>
                        <w:spacing w:val="-13"/>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11"/>
                        <w:sz w:val="20"/>
                      </w:rPr>
                      <w:t xml:space="preserve"> </w:t>
                    </w:r>
                    <w:r>
                      <w:rPr>
                        <w:rFonts w:ascii="Times New Roman" w:hAnsi="Times New Roman"/>
                        <w:sz w:val="20"/>
                      </w:rPr>
                      <w:t>SML-2025-136-VZ</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47BD"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44416" behindDoc="1" locked="0" layoutInCell="1" allowOverlap="1" wp14:anchorId="37C3474B" wp14:editId="5992D964">
              <wp:simplePos x="0" y="0"/>
              <wp:positionH relativeFrom="page">
                <wp:posOffset>902004</wp:posOffset>
              </wp:positionH>
              <wp:positionV relativeFrom="page">
                <wp:posOffset>8719572</wp:posOffset>
              </wp:positionV>
              <wp:extent cx="265684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165735"/>
                      </a:xfrm>
                      <a:prstGeom prst="rect">
                        <a:avLst/>
                      </a:prstGeom>
                    </wps:spPr>
                    <wps:txbx>
                      <w:txbxContent>
                        <w:p w14:paraId="78A34C7B" w14:textId="77777777" w:rsidR="007458EA" w:rsidRDefault="005D06A2">
                          <w:pPr>
                            <w:spacing w:before="10"/>
                            <w:ind w:left="20"/>
                            <w:rPr>
                              <w:rFonts w:ascii="Times New Roman" w:hAnsi="Times New Roman"/>
                              <w:sz w:val="20"/>
                            </w:rPr>
                          </w:pPr>
                          <w:r>
                            <w:rPr>
                              <w:rFonts w:ascii="Times New Roman" w:hAnsi="Times New Roman"/>
                              <w:sz w:val="20"/>
                            </w:rPr>
                            <w:t>Příloha</w:t>
                          </w:r>
                          <w:r>
                            <w:rPr>
                              <w:rFonts w:ascii="Times New Roman" w:hAnsi="Times New Roman"/>
                              <w:spacing w:val="-4"/>
                              <w:sz w:val="20"/>
                            </w:rPr>
                            <w:t xml:space="preserve"> </w:t>
                          </w:r>
                          <w:r>
                            <w:rPr>
                              <w:rFonts w:ascii="Times New Roman" w:hAnsi="Times New Roman"/>
                              <w:sz w:val="20"/>
                            </w:rPr>
                            <w:t>1.1:</w:t>
                          </w:r>
                          <w:r>
                            <w:rPr>
                              <w:rFonts w:ascii="Times New Roman" w:hAnsi="Times New Roman"/>
                              <w:spacing w:val="-5"/>
                              <w:sz w:val="20"/>
                            </w:rPr>
                            <w:t xml:space="preserve"> </w:t>
                          </w:r>
                          <w:r>
                            <w:rPr>
                              <w:rFonts w:ascii="Times New Roman" w:hAnsi="Times New Roman"/>
                              <w:sz w:val="20"/>
                            </w:rPr>
                            <w:t>EIR</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Požadavky</w:t>
                          </w:r>
                          <w:r>
                            <w:rPr>
                              <w:rFonts w:ascii="Times New Roman" w:hAnsi="Times New Roman"/>
                              <w:spacing w:val="-4"/>
                              <w:sz w:val="20"/>
                            </w:rPr>
                            <w:t xml:space="preserve"> </w:t>
                          </w:r>
                          <w:r>
                            <w:rPr>
                              <w:rFonts w:ascii="Times New Roman" w:hAnsi="Times New Roman"/>
                              <w:sz w:val="20"/>
                            </w:rPr>
                            <w:t>na</w:t>
                          </w:r>
                          <w:r>
                            <w:rPr>
                              <w:rFonts w:ascii="Times New Roman" w:hAnsi="Times New Roman"/>
                              <w:spacing w:val="-4"/>
                              <w:sz w:val="20"/>
                            </w:rPr>
                            <w:t xml:space="preserve"> </w:t>
                          </w:r>
                          <w:r>
                            <w:rPr>
                              <w:rFonts w:ascii="Times New Roman" w:hAnsi="Times New Roman"/>
                              <w:sz w:val="20"/>
                            </w:rPr>
                            <w:t>výměnu</w:t>
                          </w:r>
                          <w:r>
                            <w:rPr>
                              <w:rFonts w:ascii="Times New Roman" w:hAnsi="Times New Roman"/>
                              <w:spacing w:val="-3"/>
                              <w:sz w:val="20"/>
                            </w:rPr>
                            <w:t xml:space="preserve"> </w:t>
                          </w:r>
                          <w:r>
                            <w:rPr>
                              <w:rFonts w:ascii="Times New Roman" w:hAnsi="Times New Roman"/>
                              <w:spacing w:val="-2"/>
                              <w:sz w:val="20"/>
                            </w:rPr>
                            <w:t>informací</w:t>
                          </w:r>
                        </w:p>
                      </w:txbxContent>
                    </wps:txbx>
                    <wps:bodyPr wrap="square" lIns="0" tIns="0" rIns="0" bIns="0" rtlCol="0">
                      <a:noAutofit/>
                    </wps:bodyPr>
                  </wps:wsp>
                </a:graphicData>
              </a:graphic>
            </wp:anchor>
          </w:drawing>
        </mc:Choice>
        <mc:Fallback>
          <w:pict>
            <v:shapetype w14:anchorId="37C3474B" id="_x0000_t202" coordsize="21600,21600" o:spt="202" path="m,l,21600r21600,l21600,xe">
              <v:stroke joinstyle="miter"/>
              <v:path gradientshapeok="t" o:connecttype="rect"/>
            </v:shapetype>
            <v:shape id="Textbox 29" o:spid="_x0000_s1061" type="#_x0000_t202" style="position:absolute;margin-left:71pt;margin-top:686.6pt;width:209.2pt;height:13.05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" filled="f" stroked="f">
              <v:textbox inset="0,0,0,0">
                <w:txbxContent>
                  <w:p w14:paraId="78A34C7B" w14:textId="77777777" w:rsidR="007458EA" w:rsidRDefault="005D06A2">
                    <w:pPr>
                      <w:spacing w:before="10"/>
                      <w:ind w:left="20"/>
                      <w:rPr>
                        <w:rFonts w:ascii="Times New Roman" w:hAnsi="Times New Roman"/>
                        <w:sz w:val="20"/>
                      </w:rPr>
                    </w:pPr>
                    <w:r>
                      <w:rPr>
                        <w:rFonts w:ascii="Times New Roman" w:hAnsi="Times New Roman"/>
                        <w:sz w:val="20"/>
                      </w:rPr>
                      <w:t>Příloha</w:t>
                    </w:r>
                    <w:r>
                      <w:rPr>
                        <w:rFonts w:ascii="Times New Roman" w:hAnsi="Times New Roman"/>
                        <w:spacing w:val="-4"/>
                        <w:sz w:val="20"/>
                      </w:rPr>
                      <w:t xml:space="preserve"> </w:t>
                    </w:r>
                    <w:r>
                      <w:rPr>
                        <w:rFonts w:ascii="Times New Roman" w:hAnsi="Times New Roman"/>
                        <w:sz w:val="20"/>
                      </w:rPr>
                      <w:t>1.1:</w:t>
                    </w:r>
                    <w:r>
                      <w:rPr>
                        <w:rFonts w:ascii="Times New Roman" w:hAnsi="Times New Roman"/>
                        <w:spacing w:val="-5"/>
                        <w:sz w:val="20"/>
                      </w:rPr>
                      <w:t xml:space="preserve"> </w:t>
                    </w:r>
                    <w:r>
                      <w:rPr>
                        <w:rFonts w:ascii="Times New Roman" w:hAnsi="Times New Roman"/>
                        <w:sz w:val="20"/>
                      </w:rPr>
                      <w:t>EIR</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Požadavky</w:t>
                    </w:r>
                    <w:r>
                      <w:rPr>
                        <w:rFonts w:ascii="Times New Roman" w:hAnsi="Times New Roman"/>
                        <w:spacing w:val="-4"/>
                        <w:sz w:val="20"/>
                      </w:rPr>
                      <w:t xml:space="preserve"> </w:t>
                    </w:r>
                    <w:r>
                      <w:rPr>
                        <w:rFonts w:ascii="Times New Roman" w:hAnsi="Times New Roman"/>
                        <w:sz w:val="20"/>
                      </w:rPr>
                      <w:t>na</w:t>
                    </w:r>
                    <w:r>
                      <w:rPr>
                        <w:rFonts w:ascii="Times New Roman" w:hAnsi="Times New Roman"/>
                        <w:spacing w:val="-4"/>
                        <w:sz w:val="20"/>
                      </w:rPr>
                      <w:t xml:space="preserve"> </w:t>
                    </w:r>
                    <w:r>
                      <w:rPr>
                        <w:rFonts w:ascii="Times New Roman" w:hAnsi="Times New Roman"/>
                        <w:sz w:val="20"/>
                      </w:rPr>
                      <w:t>výměnu</w:t>
                    </w:r>
                    <w:r>
                      <w:rPr>
                        <w:rFonts w:ascii="Times New Roman" w:hAnsi="Times New Roman"/>
                        <w:spacing w:val="-3"/>
                        <w:sz w:val="20"/>
                      </w:rPr>
                      <w:t xml:space="preserve"> </w:t>
                    </w:r>
                    <w:r>
                      <w:rPr>
                        <w:rFonts w:ascii="Times New Roman" w:hAnsi="Times New Roman"/>
                        <w:spacing w:val="-2"/>
                        <w:sz w:val="20"/>
                      </w:rPr>
                      <w:t>informací</w:t>
                    </w:r>
                  </w:p>
                </w:txbxContent>
              </v:textbox>
              <w10:wrap anchorx="page" anchory="page"/>
            </v:shape>
          </w:pict>
        </mc:Fallback>
      </mc:AlternateContent>
    </w:r>
    <w:r>
      <w:rPr>
        <w:noProof/>
        <w:sz w:val="20"/>
      </w:rPr>
      <mc:AlternateContent>
        <mc:Choice Requires="wps">
          <w:drawing>
            <wp:anchor distT="0" distB="0" distL="0" distR="0" simplePos="0" relativeHeight="251645440" behindDoc="1" locked="0" layoutInCell="1" allowOverlap="1" wp14:anchorId="71AAC6AA" wp14:editId="3F9452D5">
              <wp:simplePos x="0" y="0"/>
              <wp:positionH relativeFrom="page">
                <wp:posOffset>902004</wp:posOffset>
              </wp:positionH>
              <wp:positionV relativeFrom="page">
                <wp:posOffset>9012180</wp:posOffset>
              </wp:positionV>
              <wp:extent cx="2499360" cy="3105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310515"/>
                      </a:xfrm>
                      <a:prstGeom prst="rect">
                        <a:avLst/>
                      </a:prstGeom>
                    </wps:spPr>
                    <wps:txbx>
                      <w:txbxContent>
                        <w:p w14:paraId="173E4675" w14:textId="77777777" w:rsidR="007458EA" w:rsidRDefault="005D06A2">
                          <w:pPr>
                            <w:spacing w:before="10"/>
                            <w:ind w:left="20"/>
                            <w:rPr>
                              <w:rFonts w:ascii="Times New Roman" w:hAnsi="Times New Roman"/>
                              <w:sz w:val="20"/>
                            </w:rPr>
                          </w:pPr>
                          <w:r>
                            <w:rPr>
                              <w:rFonts w:ascii="Times New Roman" w:hAnsi="Times New Roman"/>
                              <w:sz w:val="20"/>
                            </w:rPr>
                            <w:t>Rekreační přístav Kroměříž – Projekční práce Evidenční</w:t>
                          </w:r>
                          <w:r>
                            <w:rPr>
                              <w:rFonts w:ascii="Times New Roman" w:hAnsi="Times New Roman"/>
                              <w:spacing w:val="-13"/>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11"/>
                              <w:sz w:val="20"/>
                            </w:rPr>
                            <w:t xml:space="preserve"> </w:t>
                          </w:r>
                          <w:r>
                            <w:rPr>
                              <w:rFonts w:ascii="Times New Roman" w:hAnsi="Times New Roman"/>
                              <w:sz w:val="20"/>
                            </w:rPr>
                            <w:t>SML-2025-136-VZ</w:t>
                          </w:r>
                        </w:p>
                      </w:txbxContent>
                    </wps:txbx>
                    <wps:bodyPr wrap="square" lIns="0" tIns="0" rIns="0" bIns="0" rtlCol="0">
                      <a:noAutofit/>
                    </wps:bodyPr>
                  </wps:wsp>
                </a:graphicData>
              </a:graphic>
            </wp:anchor>
          </w:drawing>
        </mc:Choice>
        <mc:Fallback>
          <w:pict>
            <v:shape w14:anchorId="71AAC6AA" id="Textbox 30" o:spid="_x0000_s1062" type="#_x0000_t202" style="position:absolute;margin-left:71pt;margin-top:709.6pt;width:196.8pt;height:24.45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" filled="f" stroked="f">
              <v:textbox inset="0,0,0,0">
                <w:txbxContent>
                  <w:p w14:paraId="173E4675" w14:textId="77777777" w:rsidR="007458EA" w:rsidRDefault="005D06A2">
                    <w:pPr>
                      <w:spacing w:before="10"/>
                      <w:ind w:left="20"/>
                      <w:rPr>
                        <w:rFonts w:ascii="Times New Roman" w:hAnsi="Times New Roman"/>
                        <w:sz w:val="20"/>
                      </w:rPr>
                    </w:pPr>
                    <w:r>
                      <w:rPr>
                        <w:rFonts w:ascii="Times New Roman" w:hAnsi="Times New Roman"/>
                        <w:sz w:val="20"/>
                      </w:rPr>
                      <w:t>Rekreační přístav Kroměříž – Projekční práce Evidenční</w:t>
                    </w:r>
                    <w:r>
                      <w:rPr>
                        <w:rFonts w:ascii="Times New Roman" w:hAnsi="Times New Roman"/>
                        <w:spacing w:val="-13"/>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11"/>
                        <w:sz w:val="20"/>
                      </w:rPr>
                      <w:t xml:space="preserve"> </w:t>
                    </w:r>
                    <w:r>
                      <w:rPr>
                        <w:rFonts w:ascii="Times New Roman" w:hAnsi="Times New Roman"/>
                        <w:sz w:val="20"/>
                      </w:rPr>
                      <w:t>SML-2025-136-VZ</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8EA1" w14:textId="77777777" w:rsidR="007458EA" w:rsidRDefault="007458EA">
    <w:pPr>
      <w:pStyle w:val="Zkladn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8E3D4"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48512" behindDoc="1" locked="0" layoutInCell="1" allowOverlap="1" wp14:anchorId="0943841E" wp14:editId="7E303AAD">
              <wp:simplePos x="0" y="0"/>
              <wp:positionH relativeFrom="page">
                <wp:posOffset>899794</wp:posOffset>
              </wp:positionH>
              <wp:positionV relativeFrom="page">
                <wp:posOffset>9956989</wp:posOffset>
              </wp:positionV>
              <wp:extent cx="5709285"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1270"/>
                      </a:xfrm>
                      <a:custGeom>
                        <a:avLst/>
                        <a:gdLst/>
                        <a:ahLst/>
                        <a:cxnLst/>
                        <a:rect l="l" t="t" r="r" b="b"/>
                        <a:pathLst>
                          <a:path w="5709285">
                            <a:moveTo>
                              <a:pt x="0" y="0"/>
                            </a:moveTo>
                            <a:lnTo>
                              <a:pt x="5709284" y="0"/>
                            </a:lnTo>
                          </a:path>
                        </a:pathLst>
                      </a:custGeom>
                      <a:ln w="6350">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7C1E183" id="Graphic 33" o:spid="_x0000_s1026" style="position:absolute;margin-left:70.85pt;margin-top:784pt;width:449.55pt;height:.1pt;z-index:-251667968;visibility:visible;mso-wrap-style:square;mso-wrap-distance-left:0;mso-wrap-distance-top:0;mso-wrap-distance-right:0;mso-wrap-distance-bottom:0;mso-position-horizontal:absolute;mso-position-horizontal-relative:page;mso-position-vertical:absolute;mso-position-vertical-relative:page;v-text-anchor:top" coordsize="570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" path="m,l5709284,e" filled="f" strokecolor="blue" strokeweight=".5pt">
              <v:path arrowok="t"/>
              <w10:wrap anchorx="page" anchory="page"/>
            </v:shape>
          </w:pict>
        </mc:Fallback>
      </mc:AlternateContent>
    </w:r>
    <w:r>
      <w:rPr>
        <w:noProof/>
        <w:sz w:val="20"/>
      </w:rPr>
      <mc:AlternateContent>
        <mc:Choice Requires="wps">
          <w:drawing>
            <wp:anchor distT="0" distB="0" distL="0" distR="0" simplePos="0" relativeHeight="251650560" behindDoc="1" locked="0" layoutInCell="1" allowOverlap="1" wp14:anchorId="1B47FF81" wp14:editId="3421A6B2">
              <wp:simplePos x="0" y="0"/>
              <wp:positionH relativeFrom="page">
                <wp:posOffset>886764</wp:posOffset>
              </wp:positionH>
              <wp:positionV relativeFrom="page">
                <wp:posOffset>10115118</wp:posOffset>
              </wp:positionV>
              <wp:extent cx="438784" cy="1397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4" cy="139700"/>
                      </a:xfrm>
                      <a:prstGeom prst="rect">
                        <a:avLst/>
                      </a:prstGeom>
                    </wps:spPr>
                    <wps:txbx>
                      <w:txbxContent>
                        <w:p w14:paraId="698AC56D"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2</w:t>
                          </w:r>
                          <w:r>
                            <w:rPr>
                              <w:color w:val="0000FF"/>
                              <w:spacing w:val="-10"/>
                              <w:sz w:val="18"/>
                            </w:rPr>
                            <w:fldChar w:fldCharType="end"/>
                          </w:r>
                        </w:p>
                      </w:txbxContent>
                    </wps:txbx>
                    <wps:bodyPr wrap="square" lIns="0" tIns="0" rIns="0" bIns="0" rtlCol="0">
                      <a:noAutofit/>
                    </wps:bodyPr>
                  </wps:wsp>
                </a:graphicData>
              </a:graphic>
            </wp:anchor>
          </w:drawing>
        </mc:Choice>
        <mc:Fallback>
          <w:pict>
            <v:shapetype w14:anchorId="1B47FF81" id="_x0000_t202" coordsize="21600,21600" o:spt="202" path="m,l,21600r21600,l21600,xe">
              <v:stroke joinstyle="miter"/>
              <v:path gradientshapeok="t" o:connecttype="rect"/>
            </v:shapetype>
            <v:shape id="Textbox 34" o:spid="_x0000_s1063" type="#_x0000_t202" style="position:absolute;margin-left:69.8pt;margin-top:796.45pt;width:34.55pt;height:11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" filled="f" stroked="f">
              <v:textbox inset="0,0,0,0">
                <w:txbxContent>
                  <w:p w14:paraId="698AC56D"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2</w:t>
                    </w:r>
                    <w:r>
                      <w:rPr>
                        <w:color w:val="0000FF"/>
                        <w:spacing w:val="-10"/>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5F491"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49536" behindDoc="1" locked="0" layoutInCell="1" allowOverlap="1" wp14:anchorId="28EB1FBB" wp14:editId="5F2D08FF">
              <wp:simplePos x="0" y="0"/>
              <wp:positionH relativeFrom="page">
                <wp:posOffset>899794</wp:posOffset>
              </wp:positionH>
              <wp:positionV relativeFrom="page">
                <wp:posOffset>9956989</wp:posOffset>
              </wp:positionV>
              <wp:extent cx="5709285"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1270"/>
                      </a:xfrm>
                      <a:custGeom>
                        <a:avLst/>
                        <a:gdLst/>
                        <a:ahLst/>
                        <a:cxnLst/>
                        <a:rect l="l" t="t" r="r" b="b"/>
                        <a:pathLst>
                          <a:path w="5709285">
                            <a:moveTo>
                              <a:pt x="0" y="0"/>
                            </a:moveTo>
                            <a:lnTo>
                              <a:pt x="5709284" y="0"/>
                            </a:lnTo>
                          </a:path>
                        </a:pathLst>
                      </a:custGeom>
                      <a:ln w="6350">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8D24874" id="Graphic 37" o:spid="_x0000_s1026" style="position:absolute;margin-left:70.85pt;margin-top:784pt;width:449.55pt;height:.1pt;z-index:-251666944;visibility:visible;mso-wrap-style:square;mso-wrap-distance-left:0;mso-wrap-distance-top:0;mso-wrap-distance-right:0;mso-wrap-distance-bottom:0;mso-position-horizontal:absolute;mso-position-horizontal-relative:page;mso-position-vertical:absolute;mso-position-vertical-relative:page;v-text-anchor:top" coordsize="570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" path="m,l5709284,e" filled="f" strokecolor="blue" strokeweight=".5pt">
              <v:path arrowok="t"/>
              <w10:wrap anchorx="page" anchory="page"/>
            </v:shape>
          </w:pict>
        </mc:Fallback>
      </mc:AlternateContent>
    </w:r>
    <w:r>
      <w:rPr>
        <w:noProof/>
        <w:sz w:val="20"/>
      </w:rPr>
      <mc:AlternateContent>
        <mc:Choice Requires="wps">
          <w:drawing>
            <wp:anchor distT="0" distB="0" distL="0" distR="0" simplePos="0" relativeHeight="251651584" behindDoc="1" locked="0" layoutInCell="1" allowOverlap="1" wp14:anchorId="5DBF0417" wp14:editId="040CBDF3">
              <wp:simplePos x="0" y="0"/>
              <wp:positionH relativeFrom="page">
                <wp:posOffset>886764</wp:posOffset>
              </wp:positionH>
              <wp:positionV relativeFrom="page">
                <wp:posOffset>10115118</wp:posOffset>
              </wp:positionV>
              <wp:extent cx="438784" cy="1397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4" cy="139700"/>
                      </a:xfrm>
                      <a:prstGeom prst="rect">
                        <a:avLst/>
                      </a:prstGeom>
                    </wps:spPr>
                    <wps:txbx>
                      <w:txbxContent>
                        <w:p w14:paraId="18871E4C"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2</w:t>
                          </w:r>
                          <w:r>
                            <w:rPr>
                              <w:color w:val="0000FF"/>
                              <w:spacing w:val="-10"/>
                              <w:sz w:val="18"/>
                            </w:rPr>
                            <w:fldChar w:fldCharType="end"/>
                          </w:r>
                        </w:p>
                      </w:txbxContent>
                    </wps:txbx>
                    <wps:bodyPr wrap="square" lIns="0" tIns="0" rIns="0" bIns="0" rtlCol="0">
                      <a:noAutofit/>
                    </wps:bodyPr>
                  </wps:wsp>
                </a:graphicData>
              </a:graphic>
            </wp:anchor>
          </w:drawing>
        </mc:Choice>
        <mc:Fallback>
          <w:pict>
            <v:shapetype w14:anchorId="5DBF0417" id="_x0000_t202" coordsize="21600,21600" o:spt="202" path="m,l,21600r21600,l21600,xe">
              <v:stroke joinstyle="miter"/>
              <v:path gradientshapeok="t" o:connecttype="rect"/>
            </v:shapetype>
            <v:shape id="Textbox 38" o:spid="_x0000_s1064" type="#_x0000_t202" style="position:absolute;margin-left:69.8pt;margin-top:796.45pt;width:34.55pt;height:11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" filled="f" stroked="f">
              <v:textbox inset="0,0,0,0">
                <w:txbxContent>
                  <w:p w14:paraId="18871E4C"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2</w:t>
                    </w:r>
                    <w:r>
                      <w:rPr>
                        <w:color w:val="0000FF"/>
                        <w:spacing w:val="-10"/>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DE54"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56704" behindDoc="1" locked="0" layoutInCell="1" allowOverlap="1" wp14:anchorId="0B6EA723" wp14:editId="2F0E93D3">
              <wp:simplePos x="0" y="0"/>
              <wp:positionH relativeFrom="page">
                <wp:posOffset>899794</wp:posOffset>
              </wp:positionH>
              <wp:positionV relativeFrom="page">
                <wp:posOffset>9956989</wp:posOffset>
              </wp:positionV>
              <wp:extent cx="570928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1270"/>
                      </a:xfrm>
                      <a:custGeom>
                        <a:avLst/>
                        <a:gdLst/>
                        <a:ahLst/>
                        <a:cxnLst/>
                        <a:rect l="l" t="t" r="r" b="b"/>
                        <a:pathLst>
                          <a:path w="5709285">
                            <a:moveTo>
                              <a:pt x="0" y="0"/>
                            </a:moveTo>
                            <a:lnTo>
                              <a:pt x="5709284" y="0"/>
                            </a:lnTo>
                          </a:path>
                        </a:pathLst>
                      </a:custGeom>
                      <a:ln w="6350">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4DE6D1B" id="Graphic 48" o:spid="_x0000_s1026" style="position:absolute;margin-left:70.85pt;margin-top:784pt;width:449.55pt;height:.1pt;z-index:-251659776;visibility:visible;mso-wrap-style:square;mso-wrap-distance-left:0;mso-wrap-distance-top:0;mso-wrap-distance-right:0;mso-wrap-distance-bottom:0;mso-position-horizontal:absolute;mso-position-horizontal-relative:page;mso-position-vertical:absolute;mso-position-vertical-relative:page;v-text-anchor:top" coordsize="570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" path="m,l5709284,e" filled="f" strokecolor="blue" strokeweight=".5pt">
              <v:path arrowok="t"/>
              <w10:wrap anchorx="page" anchory="page"/>
            </v:shape>
          </w:pict>
        </mc:Fallback>
      </mc:AlternateContent>
    </w:r>
    <w:r>
      <w:rPr>
        <w:noProof/>
        <w:sz w:val="20"/>
      </w:rPr>
      <mc:AlternateContent>
        <mc:Choice Requires="wps">
          <w:drawing>
            <wp:anchor distT="0" distB="0" distL="0" distR="0" simplePos="0" relativeHeight="251657728" behindDoc="1" locked="0" layoutInCell="1" allowOverlap="1" wp14:anchorId="5D49E2A3" wp14:editId="76887103">
              <wp:simplePos x="0" y="0"/>
              <wp:positionH relativeFrom="page">
                <wp:posOffset>886764</wp:posOffset>
              </wp:positionH>
              <wp:positionV relativeFrom="page">
                <wp:posOffset>10115118</wp:posOffset>
              </wp:positionV>
              <wp:extent cx="438784" cy="1397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4" cy="139700"/>
                      </a:xfrm>
                      <a:prstGeom prst="rect">
                        <a:avLst/>
                      </a:prstGeom>
                    </wps:spPr>
                    <wps:txbx>
                      <w:txbxContent>
                        <w:p w14:paraId="50C01AE8"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5</w:t>
                          </w:r>
                          <w:r>
                            <w:rPr>
                              <w:color w:val="0000FF"/>
                              <w:spacing w:val="-10"/>
                              <w:sz w:val="18"/>
                            </w:rPr>
                            <w:fldChar w:fldCharType="end"/>
                          </w:r>
                        </w:p>
                      </w:txbxContent>
                    </wps:txbx>
                    <wps:bodyPr wrap="square" lIns="0" tIns="0" rIns="0" bIns="0" rtlCol="0">
                      <a:noAutofit/>
                    </wps:bodyPr>
                  </wps:wsp>
                </a:graphicData>
              </a:graphic>
            </wp:anchor>
          </w:drawing>
        </mc:Choice>
        <mc:Fallback>
          <w:pict>
            <v:shapetype w14:anchorId="5D49E2A3" id="_x0000_t202" coordsize="21600,21600" o:spt="202" path="m,l,21600r21600,l21600,xe">
              <v:stroke joinstyle="miter"/>
              <v:path gradientshapeok="t" o:connecttype="rect"/>
            </v:shapetype>
            <v:shape id="Textbox 49" o:spid="_x0000_s1067" type="#_x0000_t202" style="position:absolute;margin-left:69.8pt;margin-top:796.45pt;width:34.55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" filled="f" stroked="f">
              <v:textbox inset="0,0,0,0">
                <w:txbxContent>
                  <w:p w14:paraId="50C01AE8"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5</w:t>
                    </w:r>
                    <w:r>
                      <w:rPr>
                        <w:color w:val="0000FF"/>
                        <w:spacing w:val="-10"/>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4344"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62848" behindDoc="1" locked="0" layoutInCell="1" allowOverlap="1" wp14:anchorId="387596DA" wp14:editId="1229049C">
              <wp:simplePos x="0" y="0"/>
              <wp:positionH relativeFrom="page">
                <wp:posOffset>899794</wp:posOffset>
              </wp:positionH>
              <wp:positionV relativeFrom="page">
                <wp:posOffset>9956989</wp:posOffset>
              </wp:positionV>
              <wp:extent cx="570928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1270"/>
                      </a:xfrm>
                      <a:custGeom>
                        <a:avLst/>
                        <a:gdLst/>
                        <a:ahLst/>
                        <a:cxnLst/>
                        <a:rect l="l" t="t" r="r" b="b"/>
                        <a:pathLst>
                          <a:path w="5709285">
                            <a:moveTo>
                              <a:pt x="0" y="0"/>
                            </a:moveTo>
                            <a:lnTo>
                              <a:pt x="5709284" y="0"/>
                            </a:lnTo>
                          </a:path>
                        </a:pathLst>
                      </a:custGeom>
                      <a:ln w="6350">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965DB3F" id="Graphic 54" o:spid="_x0000_s1026" style="position:absolute;margin-left:70.85pt;margin-top:784pt;width:449.55pt;height:.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70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" path="m,l5709284,e" filled="f" strokecolor="blue" strokeweight=".5pt">
              <v:path arrowok="t"/>
              <w10:wrap anchorx="page" anchory="page"/>
            </v:shape>
          </w:pict>
        </mc:Fallback>
      </mc:AlternateContent>
    </w:r>
    <w:r>
      <w:rPr>
        <w:noProof/>
        <w:sz w:val="20"/>
      </w:rPr>
      <mc:AlternateContent>
        <mc:Choice Requires="wps">
          <w:drawing>
            <wp:anchor distT="0" distB="0" distL="0" distR="0" simplePos="0" relativeHeight="251663872" behindDoc="1" locked="0" layoutInCell="1" allowOverlap="1" wp14:anchorId="4AA29F3A" wp14:editId="5BC343A5">
              <wp:simplePos x="0" y="0"/>
              <wp:positionH relativeFrom="page">
                <wp:posOffset>886764</wp:posOffset>
              </wp:positionH>
              <wp:positionV relativeFrom="page">
                <wp:posOffset>10115118</wp:posOffset>
              </wp:positionV>
              <wp:extent cx="438784"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4" cy="139700"/>
                      </a:xfrm>
                      <a:prstGeom prst="rect">
                        <a:avLst/>
                      </a:prstGeom>
                    </wps:spPr>
                    <wps:txbx>
                      <w:txbxContent>
                        <w:p w14:paraId="37C80077"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6</w:t>
                          </w:r>
                          <w:r>
                            <w:rPr>
                              <w:color w:val="0000FF"/>
                              <w:spacing w:val="-10"/>
                              <w:sz w:val="18"/>
                            </w:rPr>
                            <w:fldChar w:fldCharType="end"/>
                          </w:r>
                        </w:p>
                      </w:txbxContent>
                    </wps:txbx>
                    <wps:bodyPr wrap="square" lIns="0" tIns="0" rIns="0" bIns="0" rtlCol="0">
                      <a:noAutofit/>
                    </wps:bodyPr>
                  </wps:wsp>
                </a:graphicData>
              </a:graphic>
            </wp:anchor>
          </w:drawing>
        </mc:Choice>
        <mc:Fallback>
          <w:pict>
            <v:shapetype w14:anchorId="4AA29F3A" id="_x0000_t202" coordsize="21600,21600" o:spt="202" path="m,l,21600r21600,l21600,xe">
              <v:stroke joinstyle="miter"/>
              <v:path gradientshapeok="t" o:connecttype="rect"/>
            </v:shapetype>
            <v:shape id="Textbox 55" o:spid="_x0000_s1070" type="#_x0000_t202" style="position:absolute;margin-left:69.8pt;margin-top:796.45pt;width:34.55pt;height:11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" filled="f" stroked="f">
              <v:textbox inset="0,0,0,0">
                <w:txbxContent>
                  <w:p w14:paraId="37C80077"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6</w:t>
                    </w:r>
                    <w:r>
                      <w:rPr>
                        <w:color w:val="0000FF"/>
                        <w:spacing w:val="-10"/>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EA51"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66944" behindDoc="1" locked="0" layoutInCell="1" allowOverlap="1" wp14:anchorId="1D066388" wp14:editId="19251ED7">
              <wp:simplePos x="0" y="0"/>
              <wp:positionH relativeFrom="page">
                <wp:posOffset>899794</wp:posOffset>
              </wp:positionH>
              <wp:positionV relativeFrom="page">
                <wp:posOffset>9956989</wp:posOffset>
              </wp:positionV>
              <wp:extent cx="5709285"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1270"/>
                      </a:xfrm>
                      <a:custGeom>
                        <a:avLst/>
                        <a:gdLst/>
                        <a:ahLst/>
                        <a:cxnLst/>
                        <a:rect l="l" t="t" r="r" b="b"/>
                        <a:pathLst>
                          <a:path w="5709285">
                            <a:moveTo>
                              <a:pt x="0" y="0"/>
                            </a:moveTo>
                            <a:lnTo>
                              <a:pt x="5709284" y="0"/>
                            </a:lnTo>
                          </a:path>
                        </a:pathLst>
                      </a:custGeom>
                      <a:ln w="6350">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D619B43" id="Graphic 60" o:spid="_x0000_s1026" style="position:absolute;margin-left:70.85pt;margin-top:784pt;width:449.55pt;height:.1pt;z-index:-251649536;visibility:visible;mso-wrap-style:square;mso-wrap-distance-left:0;mso-wrap-distance-top:0;mso-wrap-distance-right:0;mso-wrap-distance-bottom:0;mso-position-horizontal:absolute;mso-position-horizontal-relative:page;mso-position-vertical:absolute;mso-position-vertical-relative:page;v-text-anchor:top" coordsize="570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" path="m,l5709284,e" filled="f" strokecolor="blue" strokeweight=".5pt">
              <v:path arrowok="t"/>
              <w10:wrap anchorx="page" anchory="page"/>
            </v:shape>
          </w:pict>
        </mc:Fallback>
      </mc:AlternateContent>
    </w:r>
    <w:r>
      <w:rPr>
        <w:noProof/>
        <w:sz w:val="20"/>
      </w:rPr>
      <mc:AlternateContent>
        <mc:Choice Requires="wps">
          <w:drawing>
            <wp:anchor distT="0" distB="0" distL="0" distR="0" simplePos="0" relativeHeight="251667968" behindDoc="1" locked="0" layoutInCell="1" allowOverlap="1" wp14:anchorId="401CEE0E" wp14:editId="30E561A8">
              <wp:simplePos x="0" y="0"/>
              <wp:positionH relativeFrom="page">
                <wp:posOffset>886764</wp:posOffset>
              </wp:positionH>
              <wp:positionV relativeFrom="page">
                <wp:posOffset>10115118</wp:posOffset>
              </wp:positionV>
              <wp:extent cx="438784" cy="1397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4" cy="139700"/>
                      </a:xfrm>
                      <a:prstGeom prst="rect">
                        <a:avLst/>
                      </a:prstGeom>
                    </wps:spPr>
                    <wps:txbx>
                      <w:txbxContent>
                        <w:p w14:paraId="735483F4"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7</w:t>
                          </w:r>
                          <w:r>
                            <w:rPr>
                              <w:color w:val="0000FF"/>
                              <w:spacing w:val="-10"/>
                              <w:sz w:val="18"/>
                            </w:rPr>
                            <w:fldChar w:fldCharType="end"/>
                          </w:r>
                        </w:p>
                      </w:txbxContent>
                    </wps:txbx>
                    <wps:bodyPr wrap="square" lIns="0" tIns="0" rIns="0" bIns="0" rtlCol="0">
                      <a:noAutofit/>
                    </wps:bodyPr>
                  </wps:wsp>
                </a:graphicData>
              </a:graphic>
            </wp:anchor>
          </w:drawing>
        </mc:Choice>
        <mc:Fallback>
          <w:pict>
            <v:shapetype w14:anchorId="401CEE0E" id="_x0000_t202" coordsize="21600,21600" o:spt="202" path="m,l,21600r21600,l21600,xe">
              <v:stroke joinstyle="miter"/>
              <v:path gradientshapeok="t" o:connecttype="rect"/>
            </v:shapetype>
            <v:shape id="Textbox 61" o:spid="_x0000_s1071" type="#_x0000_t202" style="position:absolute;margin-left:69.8pt;margin-top:796.45pt;width:34.55pt;height:11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" filled="f" stroked="f">
              <v:textbox inset="0,0,0,0">
                <w:txbxContent>
                  <w:p w14:paraId="735483F4"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10"/>
                        <w:sz w:val="18"/>
                      </w:rPr>
                      <w:fldChar w:fldCharType="begin"/>
                    </w:r>
                    <w:r>
                      <w:rPr>
                        <w:color w:val="0000FF"/>
                        <w:spacing w:val="-10"/>
                        <w:sz w:val="18"/>
                      </w:rPr>
                      <w:instrText xml:space="preserve"> PAGE </w:instrText>
                    </w:r>
                    <w:r>
                      <w:rPr>
                        <w:color w:val="0000FF"/>
                        <w:spacing w:val="-10"/>
                        <w:sz w:val="18"/>
                      </w:rPr>
                      <w:fldChar w:fldCharType="separate"/>
                    </w:r>
                    <w:r>
                      <w:rPr>
                        <w:color w:val="0000FF"/>
                        <w:spacing w:val="-10"/>
                        <w:sz w:val="18"/>
                      </w:rPr>
                      <w:t>7</w:t>
                    </w:r>
                    <w:r>
                      <w:rPr>
                        <w:color w:val="0000FF"/>
                        <w:spacing w:val="-10"/>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7902"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70016" behindDoc="1" locked="0" layoutInCell="1" allowOverlap="1" wp14:anchorId="5C0E0C8F" wp14:editId="2204B865">
              <wp:simplePos x="0" y="0"/>
              <wp:positionH relativeFrom="page">
                <wp:posOffset>899794</wp:posOffset>
              </wp:positionH>
              <wp:positionV relativeFrom="page">
                <wp:posOffset>9956989</wp:posOffset>
              </wp:positionV>
              <wp:extent cx="5709285"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1270"/>
                      </a:xfrm>
                      <a:custGeom>
                        <a:avLst/>
                        <a:gdLst/>
                        <a:ahLst/>
                        <a:cxnLst/>
                        <a:rect l="l" t="t" r="r" b="b"/>
                        <a:pathLst>
                          <a:path w="5709285">
                            <a:moveTo>
                              <a:pt x="0" y="0"/>
                            </a:moveTo>
                            <a:lnTo>
                              <a:pt x="5709284" y="0"/>
                            </a:lnTo>
                          </a:path>
                        </a:pathLst>
                      </a:custGeom>
                      <a:ln w="6350">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287C809" id="Graphic 66" o:spid="_x0000_s1026" style="position:absolute;margin-left:70.85pt;margin-top:784pt;width:449.55pt;height:.1pt;z-index:-251646464;visibility:visible;mso-wrap-style:square;mso-wrap-distance-left:0;mso-wrap-distance-top:0;mso-wrap-distance-right:0;mso-wrap-distance-bottom:0;mso-position-horizontal:absolute;mso-position-horizontal-relative:page;mso-position-vertical:absolute;mso-position-vertical-relative:page;v-text-anchor:top" coordsize="570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" path="m,l5709284,e" filled="f" strokecolor="blue" strokeweight=".5pt">
              <v:path arrowok="t"/>
              <w10:wrap anchorx="page" anchory="page"/>
            </v:shape>
          </w:pict>
        </mc:Fallback>
      </mc:AlternateContent>
    </w:r>
    <w:r>
      <w:rPr>
        <w:noProof/>
        <w:sz w:val="20"/>
      </w:rPr>
      <mc:AlternateContent>
        <mc:Choice Requires="wps">
          <w:drawing>
            <wp:anchor distT="0" distB="0" distL="0" distR="0" simplePos="0" relativeHeight="251671040" behindDoc="1" locked="0" layoutInCell="1" allowOverlap="1" wp14:anchorId="2A22CA7E" wp14:editId="13BF0869">
              <wp:simplePos x="0" y="0"/>
              <wp:positionH relativeFrom="page">
                <wp:posOffset>886764</wp:posOffset>
              </wp:positionH>
              <wp:positionV relativeFrom="page">
                <wp:posOffset>10115118</wp:posOffset>
              </wp:positionV>
              <wp:extent cx="458470" cy="1397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470" cy="139700"/>
                      </a:xfrm>
                      <a:prstGeom prst="rect">
                        <a:avLst/>
                      </a:prstGeom>
                    </wps:spPr>
                    <wps:txbx>
                      <w:txbxContent>
                        <w:p w14:paraId="078650E0"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5"/>
                              <w:sz w:val="18"/>
                            </w:rPr>
                            <w:fldChar w:fldCharType="begin"/>
                          </w:r>
                          <w:r>
                            <w:rPr>
                              <w:color w:val="0000FF"/>
                              <w:spacing w:val="-5"/>
                              <w:sz w:val="18"/>
                            </w:rPr>
                            <w:instrText xml:space="preserve"> PAGE </w:instrText>
                          </w:r>
                          <w:r>
                            <w:rPr>
                              <w:color w:val="0000FF"/>
                              <w:spacing w:val="-5"/>
                              <w:sz w:val="18"/>
                            </w:rPr>
                            <w:fldChar w:fldCharType="separate"/>
                          </w:r>
                          <w:r>
                            <w:rPr>
                              <w:color w:val="0000FF"/>
                              <w:spacing w:val="-5"/>
                              <w:sz w:val="18"/>
                            </w:rPr>
                            <w:t>10</w:t>
                          </w:r>
                          <w:r>
                            <w:rPr>
                              <w:color w:val="0000FF"/>
                              <w:spacing w:val="-5"/>
                              <w:sz w:val="18"/>
                            </w:rPr>
                            <w:fldChar w:fldCharType="end"/>
                          </w:r>
                        </w:p>
                      </w:txbxContent>
                    </wps:txbx>
                    <wps:bodyPr wrap="square" lIns="0" tIns="0" rIns="0" bIns="0" rtlCol="0">
                      <a:noAutofit/>
                    </wps:bodyPr>
                  </wps:wsp>
                </a:graphicData>
              </a:graphic>
            </wp:anchor>
          </w:drawing>
        </mc:Choice>
        <mc:Fallback>
          <w:pict>
            <v:shapetype w14:anchorId="2A22CA7E" id="_x0000_t202" coordsize="21600,21600" o:spt="202" path="m,l,21600r21600,l21600,xe">
              <v:stroke joinstyle="miter"/>
              <v:path gradientshapeok="t" o:connecttype="rect"/>
            </v:shapetype>
            <v:shape id="Textbox 67" o:spid="_x0000_s1072" type="#_x0000_t202" style="position:absolute;margin-left:69.8pt;margin-top:796.45pt;width:36.1pt;height:11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" filled="f" stroked="f">
              <v:textbox inset="0,0,0,0">
                <w:txbxContent>
                  <w:p w14:paraId="078650E0" w14:textId="77777777" w:rsidR="007458EA" w:rsidRDefault="005D06A2">
                    <w:pPr>
                      <w:spacing w:line="203" w:lineRule="exact"/>
                      <w:ind w:left="20"/>
                      <w:rPr>
                        <w:sz w:val="18"/>
                      </w:rPr>
                    </w:pPr>
                    <w:r>
                      <w:rPr>
                        <w:color w:val="0000FF"/>
                        <w:sz w:val="18"/>
                      </w:rPr>
                      <w:t>strana</w:t>
                    </w:r>
                    <w:r>
                      <w:rPr>
                        <w:color w:val="0000FF"/>
                        <w:spacing w:val="-4"/>
                        <w:sz w:val="18"/>
                      </w:rPr>
                      <w:t xml:space="preserve"> </w:t>
                    </w:r>
                    <w:r>
                      <w:rPr>
                        <w:color w:val="0000FF"/>
                        <w:spacing w:val="-5"/>
                        <w:sz w:val="18"/>
                      </w:rPr>
                      <w:fldChar w:fldCharType="begin"/>
                    </w:r>
                    <w:r>
                      <w:rPr>
                        <w:color w:val="0000FF"/>
                        <w:spacing w:val="-5"/>
                        <w:sz w:val="18"/>
                      </w:rPr>
                      <w:instrText xml:space="preserve"> PAGE </w:instrText>
                    </w:r>
                    <w:r>
                      <w:rPr>
                        <w:color w:val="0000FF"/>
                        <w:spacing w:val="-5"/>
                        <w:sz w:val="18"/>
                      </w:rPr>
                      <w:fldChar w:fldCharType="separate"/>
                    </w:r>
                    <w:r>
                      <w:rPr>
                        <w:color w:val="0000FF"/>
                        <w:spacing w:val="-5"/>
                        <w:sz w:val="18"/>
                      </w:rPr>
                      <w:t>10</w:t>
                    </w:r>
                    <w:r>
                      <w:rPr>
                        <w:color w:val="0000FF"/>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B4F13" w14:textId="77777777" w:rsidR="007458EA" w:rsidRDefault="007458EA">
    <w:pPr>
      <w:pStyle w:val="Zkladn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DD5FD"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24960" behindDoc="1" locked="0" layoutInCell="1" allowOverlap="1" wp14:anchorId="61D35F86" wp14:editId="050486F4">
              <wp:simplePos x="0" y="0"/>
              <wp:positionH relativeFrom="page">
                <wp:posOffset>3337686</wp:posOffset>
              </wp:positionH>
              <wp:positionV relativeFrom="page">
                <wp:posOffset>10088067</wp:posOffset>
              </wp:positionV>
              <wp:extent cx="883919"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65735"/>
                      </a:xfrm>
                      <a:prstGeom prst="rect">
                        <a:avLst/>
                      </a:prstGeom>
                    </wps:spPr>
                    <wps:txbx>
                      <w:txbxContent>
                        <w:p w14:paraId="6608F2E1" w14:textId="77777777" w:rsidR="007458EA" w:rsidRDefault="005D06A2">
                          <w:pPr>
                            <w:spacing w:line="245" w:lineRule="exact"/>
                            <w:ind w:left="20"/>
                            <w:rPr>
                              <w:b/>
                            </w:rPr>
                          </w:pPr>
                          <w:r>
                            <w:t>Stránka</w:t>
                          </w:r>
                          <w:r>
                            <w:rPr>
                              <w:spacing w:val="-5"/>
                            </w:rPr>
                            <w:t xml:space="preserve"> </w:t>
                          </w:r>
                          <w:r>
                            <w:rPr>
                              <w:b/>
                            </w:rPr>
                            <w:t>10</w:t>
                          </w:r>
                          <w:r>
                            <w:rPr>
                              <w:b/>
                              <w:spacing w:val="-5"/>
                            </w:rPr>
                            <w:t xml:space="preserve"> </w:t>
                          </w:r>
                          <w:r>
                            <w:t>z</w:t>
                          </w:r>
                          <w:r>
                            <w:rPr>
                              <w:spacing w:val="-4"/>
                            </w:rPr>
                            <w:t xml:space="preserve"> </w:t>
                          </w:r>
                          <w:r>
                            <w:rPr>
                              <w:b/>
                              <w:spacing w:val="-5"/>
                            </w:rPr>
                            <w:t>44</w:t>
                          </w:r>
                        </w:p>
                      </w:txbxContent>
                    </wps:txbx>
                    <wps:bodyPr wrap="square" lIns="0" tIns="0" rIns="0" bIns="0" rtlCol="0">
                      <a:noAutofit/>
                    </wps:bodyPr>
                  </wps:wsp>
                </a:graphicData>
              </a:graphic>
            </wp:anchor>
          </w:drawing>
        </mc:Choice>
        <mc:Fallback>
          <w:pict>
            <v:shapetype w14:anchorId="61D35F86" id="_x0000_t202" coordsize="21600,21600" o:spt="202" path="m,l,21600r21600,l21600,xe">
              <v:stroke joinstyle="miter"/>
              <v:path gradientshapeok="t" o:connecttype="rect"/>
            </v:shapetype>
            <v:shape id="Textbox 8" o:spid="_x0000_s1042" type="#_x0000_t202" style="position:absolute;margin-left:262.8pt;margin-top:794.35pt;width:69.6pt;height:13.05pt;z-index:-251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" filled="f" stroked="f">
              <v:textbox inset="0,0,0,0">
                <w:txbxContent>
                  <w:p w14:paraId="6608F2E1" w14:textId="77777777" w:rsidR="007458EA" w:rsidRDefault="005D06A2">
                    <w:pPr>
                      <w:spacing w:line="245" w:lineRule="exact"/>
                      <w:ind w:left="20"/>
                      <w:rPr>
                        <w:b/>
                      </w:rPr>
                    </w:pPr>
                    <w:r>
                      <w:t>Stránka</w:t>
                    </w:r>
                    <w:r>
                      <w:rPr>
                        <w:spacing w:val="-5"/>
                      </w:rPr>
                      <w:t xml:space="preserve"> </w:t>
                    </w:r>
                    <w:r>
                      <w:rPr>
                        <w:b/>
                      </w:rPr>
                      <w:t>10</w:t>
                    </w:r>
                    <w:r>
                      <w:rPr>
                        <w:b/>
                        <w:spacing w:val="-5"/>
                      </w:rPr>
                      <w:t xml:space="preserve"> </w:t>
                    </w:r>
                    <w:r>
                      <w:t>z</w:t>
                    </w:r>
                    <w:r>
                      <w:rPr>
                        <w:spacing w:val="-4"/>
                      </w:rPr>
                      <w:t xml:space="preserve"> </w:t>
                    </w:r>
                    <w:r>
                      <w:rPr>
                        <w:b/>
                        <w:spacing w:val="-5"/>
                      </w:rPr>
                      <w:t>44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F00B" w14:textId="77777777" w:rsidR="007458EA" w:rsidRDefault="007458EA">
    <w:pPr>
      <w:pStyle w:val="Zkladn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FF701" w14:textId="77777777" w:rsidR="007458EA" w:rsidRDefault="007458EA">
    <w:pPr>
      <w:pStyle w:val="Zkladn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DCB8" w14:textId="77777777" w:rsidR="007458EA" w:rsidRDefault="007458EA">
    <w:pPr>
      <w:pStyle w:val="Zkladn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3DB1" w14:textId="77777777" w:rsidR="007458EA" w:rsidRDefault="007458EA">
    <w:pPr>
      <w:pStyle w:val="Zkladn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08AEC" w14:textId="77777777" w:rsidR="007458EA" w:rsidRDefault="007458EA">
    <w:pPr>
      <w:pStyle w:val="Zkladn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F0BF" w14:textId="77777777" w:rsidR="007458EA" w:rsidRDefault="007458EA">
    <w:pPr>
      <w:pStyle w:val="Zkladn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C9C18" w14:textId="77777777" w:rsidR="007458EA" w:rsidRDefault="007458EA">
    <w:pPr>
      <w:pStyle w:val="Zkladn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9C8A" w14:textId="77777777" w:rsidR="007458EA" w:rsidRDefault="007458EA">
    <w:pPr>
      <w:pStyle w:val="Zkladn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E6649" w14:textId="77777777" w:rsidR="007458EA" w:rsidRDefault="007458EA">
    <w:pPr>
      <w:pStyle w:val="Zkladn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7F424" w14:textId="77777777" w:rsidR="007458EA" w:rsidRDefault="007458EA">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85BA6"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27008" behindDoc="1" locked="0" layoutInCell="1" allowOverlap="1" wp14:anchorId="63D3F530" wp14:editId="55721AD0">
              <wp:simplePos x="0" y="0"/>
              <wp:positionH relativeFrom="page">
                <wp:posOffset>3337686</wp:posOffset>
              </wp:positionH>
              <wp:positionV relativeFrom="page">
                <wp:posOffset>10088067</wp:posOffset>
              </wp:positionV>
              <wp:extent cx="883919"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65735"/>
                      </a:xfrm>
                      <a:prstGeom prst="rect">
                        <a:avLst/>
                      </a:prstGeom>
                    </wps:spPr>
                    <wps:txbx>
                      <w:txbxContent>
                        <w:p w14:paraId="07E7E5CC" w14:textId="77777777" w:rsidR="007458EA" w:rsidRDefault="005D06A2">
                          <w:pPr>
                            <w:spacing w:line="245" w:lineRule="exact"/>
                            <w:ind w:left="20"/>
                            <w:rPr>
                              <w:b/>
                            </w:rPr>
                          </w:pPr>
                          <w:r>
                            <w:t>Stránka</w:t>
                          </w:r>
                          <w:r>
                            <w:rPr>
                              <w:spacing w:val="-5"/>
                            </w:rPr>
                            <w:t xml:space="preserve"> </w:t>
                          </w:r>
                          <w:r>
                            <w:rPr>
                              <w:b/>
                            </w:rPr>
                            <w:t>1</w:t>
                          </w:r>
                          <w:r>
                            <w:rPr>
                              <w:b/>
                            </w:rPr>
                            <w:fldChar w:fldCharType="begin"/>
                          </w:r>
                          <w:r>
                            <w:rPr>
                              <w:b/>
                            </w:rPr>
                            <w:instrText xml:space="preserve"> PAGE </w:instrText>
                          </w:r>
                          <w:r>
                            <w:rPr>
                              <w:b/>
                            </w:rPr>
                            <w:fldChar w:fldCharType="separate"/>
                          </w:r>
                          <w:r>
                            <w:rPr>
                              <w:b/>
                            </w:rPr>
                            <w:t>1</w:t>
                          </w:r>
                          <w:r>
                            <w:rPr>
                              <w:b/>
                            </w:rPr>
                            <w:fldChar w:fldCharType="end"/>
                          </w:r>
                          <w:r>
                            <w:rPr>
                              <w:b/>
                              <w:spacing w:val="-5"/>
                            </w:rPr>
                            <w:t xml:space="preserve"> </w:t>
                          </w:r>
                          <w:r>
                            <w:t>z</w:t>
                          </w:r>
                          <w:r>
                            <w:rPr>
                              <w:spacing w:val="-4"/>
                            </w:rPr>
                            <w:t xml:space="preserve"> </w:t>
                          </w:r>
                          <w:r>
                            <w:rPr>
                              <w:b/>
                              <w:spacing w:val="-5"/>
                            </w:rPr>
                            <w:t>44</w:t>
                          </w:r>
                        </w:p>
                      </w:txbxContent>
                    </wps:txbx>
                    <wps:bodyPr wrap="square" lIns="0" tIns="0" rIns="0" bIns="0" rtlCol="0">
                      <a:noAutofit/>
                    </wps:bodyPr>
                  </wps:wsp>
                </a:graphicData>
              </a:graphic>
            </wp:anchor>
          </w:drawing>
        </mc:Choice>
        <mc:Fallback>
          <w:pict>
            <v:shapetype w14:anchorId="63D3F530" id="_x0000_t202" coordsize="21600,21600" o:spt="202" path="m,l,21600r21600,l21600,xe">
              <v:stroke joinstyle="miter"/>
              <v:path gradientshapeok="t" o:connecttype="rect"/>
            </v:shapetype>
            <v:shape id="Textbox 11" o:spid="_x0000_s1044" type="#_x0000_t202" style="position:absolute;margin-left:262.8pt;margin-top:794.35pt;width:69.6pt;height:13.05pt;z-index:-251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" filled="f" stroked="f">
              <v:textbox inset="0,0,0,0">
                <w:txbxContent>
                  <w:p w14:paraId="07E7E5CC" w14:textId="77777777" w:rsidR="007458EA" w:rsidRDefault="005D06A2">
                    <w:pPr>
                      <w:spacing w:line="245" w:lineRule="exact"/>
                      <w:ind w:left="20"/>
                      <w:rPr>
                        <w:b/>
                      </w:rPr>
                    </w:pPr>
                    <w:r>
                      <w:t>Stránka</w:t>
                    </w:r>
                    <w:r>
                      <w:rPr>
                        <w:spacing w:val="-5"/>
                      </w:rPr>
                      <w:t xml:space="preserve"> </w:t>
                    </w:r>
                    <w:r>
                      <w:rPr>
                        <w:b/>
                      </w:rPr>
                      <w:t>1</w:t>
                    </w:r>
                    <w:r>
                      <w:rPr>
                        <w:b/>
                      </w:rPr>
                      <w:fldChar w:fldCharType="begin"/>
                    </w:r>
                    <w:r>
                      <w:rPr>
                        <w:b/>
                      </w:rPr>
                      <w:instrText xml:space="preserve"> PAGE </w:instrText>
                    </w:r>
                    <w:r>
                      <w:rPr>
                        <w:b/>
                      </w:rPr>
                      <w:fldChar w:fldCharType="separate"/>
                    </w:r>
                    <w:r>
                      <w:rPr>
                        <w:b/>
                      </w:rPr>
                      <w:t>1</w:t>
                    </w:r>
                    <w:r>
                      <w:rPr>
                        <w:b/>
                      </w:rPr>
                      <w:fldChar w:fldCharType="end"/>
                    </w:r>
                    <w:r>
                      <w:rPr>
                        <w:b/>
                        <w:spacing w:val="-5"/>
                      </w:rPr>
                      <w:t xml:space="preserve"> </w:t>
                    </w:r>
                    <w:r>
                      <w:t>z</w:t>
                    </w:r>
                    <w:r>
                      <w:rPr>
                        <w:spacing w:val="-4"/>
                      </w:rPr>
                      <w:t xml:space="preserve"> </w:t>
                    </w:r>
                    <w:r>
                      <w:rPr>
                        <w:b/>
                        <w:spacing w:val="-5"/>
                      </w:rPr>
                      <w:t>44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FF375" w14:textId="77777777" w:rsidR="007458EA" w:rsidRDefault="007458EA">
    <w:pPr>
      <w:pStyle w:val="Zkladn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D4C5" w14:textId="77777777" w:rsidR="007458EA" w:rsidRDefault="007458EA">
    <w:pPr>
      <w:pStyle w:val="Zkladn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68E0" w14:textId="77777777" w:rsidR="007458EA" w:rsidRDefault="007458EA">
    <w:pPr>
      <w:pStyle w:val="Zkladn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E427" w14:textId="77777777" w:rsidR="007458EA" w:rsidRDefault="007458EA">
    <w:pPr>
      <w:pStyle w:val="Zkladn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D636" w14:textId="77777777" w:rsidR="007458EA" w:rsidRDefault="007458EA">
    <w:pPr>
      <w:pStyle w:val="Zkladn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0AACE" w14:textId="77777777" w:rsidR="007458EA" w:rsidRDefault="007458EA">
    <w:pPr>
      <w:pStyle w:val="Zkladn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C6963" w14:textId="77777777" w:rsidR="007458EA" w:rsidRDefault="007458EA">
    <w:pPr>
      <w:pStyle w:val="Zkladn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55E1D" w14:textId="77777777" w:rsidR="007458EA" w:rsidRDefault="007458EA">
    <w:pPr>
      <w:pStyle w:val="Zkladn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3D88" w14:textId="77777777" w:rsidR="007458EA" w:rsidRDefault="007458EA">
    <w:pPr>
      <w:pStyle w:val="Zkladn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FB6D" w14:textId="77777777" w:rsidR="007458EA" w:rsidRDefault="007458EA">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2EBA0"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29056" behindDoc="1" locked="0" layoutInCell="1" allowOverlap="1" wp14:anchorId="0D58B854" wp14:editId="1FA41B40">
              <wp:simplePos x="0" y="0"/>
              <wp:positionH relativeFrom="page">
                <wp:posOffset>3337686</wp:posOffset>
              </wp:positionH>
              <wp:positionV relativeFrom="page">
                <wp:posOffset>10088067</wp:posOffset>
              </wp:positionV>
              <wp:extent cx="883919"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65735"/>
                      </a:xfrm>
                      <a:prstGeom prst="rect">
                        <a:avLst/>
                      </a:prstGeom>
                    </wps:spPr>
                    <wps:txbx>
                      <w:txbxContent>
                        <w:p w14:paraId="38DD6854" w14:textId="77777777" w:rsidR="007458EA" w:rsidRDefault="005D06A2">
                          <w:pPr>
                            <w:spacing w:line="245" w:lineRule="exact"/>
                            <w:ind w:left="20"/>
                            <w:rPr>
                              <w:b/>
                            </w:rPr>
                          </w:pPr>
                          <w:r>
                            <w:t>Stránka</w:t>
                          </w:r>
                          <w:r>
                            <w:rPr>
                              <w:spacing w:val="-5"/>
                            </w:rPr>
                            <w:t xml:space="preserve"> </w:t>
                          </w:r>
                          <w:r>
                            <w:rPr>
                              <w:b/>
                            </w:rPr>
                            <w:t>20</w:t>
                          </w:r>
                          <w:r>
                            <w:rPr>
                              <w:b/>
                              <w:spacing w:val="-5"/>
                            </w:rPr>
                            <w:t xml:space="preserve"> </w:t>
                          </w:r>
                          <w:r>
                            <w:t>z</w:t>
                          </w:r>
                          <w:r>
                            <w:rPr>
                              <w:spacing w:val="-4"/>
                            </w:rPr>
                            <w:t xml:space="preserve"> </w:t>
                          </w:r>
                          <w:r>
                            <w:rPr>
                              <w:b/>
                              <w:spacing w:val="-5"/>
                            </w:rPr>
                            <w:t>44</w:t>
                          </w:r>
                        </w:p>
                      </w:txbxContent>
                    </wps:txbx>
                    <wps:bodyPr wrap="square" lIns="0" tIns="0" rIns="0" bIns="0" rtlCol="0">
                      <a:noAutofit/>
                    </wps:bodyPr>
                  </wps:wsp>
                </a:graphicData>
              </a:graphic>
            </wp:anchor>
          </w:drawing>
        </mc:Choice>
        <mc:Fallback>
          <w:pict>
            <v:shapetype w14:anchorId="0D58B854" id="_x0000_t202" coordsize="21600,21600" o:spt="202" path="m,l,21600r21600,l21600,xe">
              <v:stroke joinstyle="miter"/>
              <v:path gradientshapeok="t" o:connecttype="rect"/>
            </v:shapetype>
            <v:shape id="Textbox 13" o:spid="_x0000_s1046" type="#_x0000_t202" style="position:absolute;margin-left:262.8pt;margin-top:794.35pt;width:69.6pt;height:13.05pt;z-index:-251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" filled="f" stroked="f">
              <v:textbox inset="0,0,0,0">
                <w:txbxContent>
                  <w:p w14:paraId="38DD6854" w14:textId="77777777" w:rsidR="007458EA" w:rsidRDefault="005D06A2">
                    <w:pPr>
                      <w:spacing w:line="245" w:lineRule="exact"/>
                      <w:ind w:left="20"/>
                      <w:rPr>
                        <w:b/>
                      </w:rPr>
                    </w:pPr>
                    <w:r>
                      <w:t>Stránka</w:t>
                    </w:r>
                    <w:r>
                      <w:rPr>
                        <w:spacing w:val="-5"/>
                      </w:rPr>
                      <w:t xml:space="preserve"> </w:t>
                    </w:r>
                    <w:r>
                      <w:rPr>
                        <w:b/>
                      </w:rPr>
                      <w:t>20</w:t>
                    </w:r>
                    <w:r>
                      <w:rPr>
                        <w:b/>
                        <w:spacing w:val="-5"/>
                      </w:rPr>
                      <w:t xml:space="preserve"> </w:t>
                    </w:r>
                    <w:r>
                      <w:t>z</w:t>
                    </w:r>
                    <w:r>
                      <w:rPr>
                        <w:spacing w:val="-4"/>
                      </w:rPr>
                      <w:t xml:space="preserve"> </w:t>
                    </w:r>
                    <w:r>
                      <w:rPr>
                        <w:b/>
                        <w:spacing w:val="-5"/>
                      </w:rPr>
                      <w:t>44</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4B981" w14:textId="77777777" w:rsidR="007458EA" w:rsidRDefault="007458EA">
    <w:pPr>
      <w:pStyle w:val="Zkladn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3EE9" w14:textId="77777777" w:rsidR="007458EA" w:rsidRDefault="007458EA">
    <w:pPr>
      <w:pStyle w:val="Zkladn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A6BB" w14:textId="77777777" w:rsidR="007458EA" w:rsidRDefault="007458EA">
    <w:pPr>
      <w:pStyle w:val="Zkladn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4F4B5" w14:textId="77777777" w:rsidR="007458EA" w:rsidRDefault="007458EA">
    <w:pPr>
      <w:pStyle w:val="Zkladn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A249E" w14:textId="77777777" w:rsidR="007458EA" w:rsidRDefault="007458EA">
    <w:pPr>
      <w:pStyle w:val="Zkladn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8907" w14:textId="77777777" w:rsidR="007458EA" w:rsidRDefault="007458EA">
    <w:pPr>
      <w:pStyle w:val="Zkladn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B43" w14:textId="77777777" w:rsidR="007458EA" w:rsidRDefault="007458EA">
    <w:pPr>
      <w:pStyle w:val="Zkladn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63F5A" w14:textId="77777777" w:rsidR="007458EA" w:rsidRDefault="007458EA">
    <w:pPr>
      <w:pStyle w:val="Zkladn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87B7" w14:textId="77777777" w:rsidR="007458EA" w:rsidRDefault="007458EA">
    <w:pPr>
      <w:pStyle w:val="Zkladn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7FD0" w14:textId="77777777" w:rsidR="007458EA" w:rsidRDefault="007458EA">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F079"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1104" behindDoc="1" locked="0" layoutInCell="1" allowOverlap="1" wp14:anchorId="72762362" wp14:editId="393869BA">
              <wp:simplePos x="0" y="0"/>
              <wp:positionH relativeFrom="page">
                <wp:posOffset>3337686</wp:posOffset>
              </wp:positionH>
              <wp:positionV relativeFrom="page">
                <wp:posOffset>10088067</wp:posOffset>
              </wp:positionV>
              <wp:extent cx="883919"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65735"/>
                      </a:xfrm>
                      <a:prstGeom prst="rect">
                        <a:avLst/>
                      </a:prstGeom>
                    </wps:spPr>
                    <wps:txbx>
                      <w:txbxContent>
                        <w:p w14:paraId="543F192D" w14:textId="77777777" w:rsidR="007458EA" w:rsidRDefault="005D06A2">
                          <w:pPr>
                            <w:spacing w:line="245" w:lineRule="exact"/>
                            <w:ind w:left="20"/>
                            <w:rPr>
                              <w:b/>
                            </w:rPr>
                          </w:pPr>
                          <w:r>
                            <w:t>Stránka</w:t>
                          </w:r>
                          <w:r>
                            <w:rPr>
                              <w:spacing w:val="-5"/>
                            </w:rPr>
                            <w:t xml:space="preserve"> </w:t>
                          </w:r>
                          <w:r>
                            <w:rPr>
                              <w:b/>
                            </w:rPr>
                            <w:t>2</w:t>
                          </w:r>
                          <w:r>
                            <w:rPr>
                              <w:b/>
                            </w:rPr>
                            <w:fldChar w:fldCharType="begin"/>
                          </w:r>
                          <w:r>
                            <w:rPr>
                              <w:b/>
                            </w:rPr>
                            <w:instrText xml:space="preserve"> PAGE </w:instrText>
                          </w:r>
                          <w:r>
                            <w:rPr>
                              <w:b/>
                            </w:rPr>
                            <w:fldChar w:fldCharType="separate"/>
                          </w:r>
                          <w:r>
                            <w:rPr>
                              <w:b/>
                            </w:rPr>
                            <w:t>1</w:t>
                          </w:r>
                          <w:r>
                            <w:rPr>
                              <w:b/>
                            </w:rPr>
                            <w:fldChar w:fldCharType="end"/>
                          </w:r>
                          <w:r>
                            <w:rPr>
                              <w:b/>
                              <w:spacing w:val="-5"/>
                            </w:rPr>
                            <w:t xml:space="preserve"> </w:t>
                          </w:r>
                          <w:r>
                            <w:t>z</w:t>
                          </w:r>
                          <w:r>
                            <w:rPr>
                              <w:spacing w:val="-4"/>
                            </w:rPr>
                            <w:t xml:space="preserve"> </w:t>
                          </w:r>
                          <w:r>
                            <w:rPr>
                              <w:b/>
                              <w:spacing w:val="-5"/>
                            </w:rPr>
                            <w:t>44</w:t>
                          </w:r>
                        </w:p>
                      </w:txbxContent>
                    </wps:txbx>
                    <wps:bodyPr wrap="square" lIns="0" tIns="0" rIns="0" bIns="0" rtlCol="0">
                      <a:noAutofit/>
                    </wps:bodyPr>
                  </wps:wsp>
                </a:graphicData>
              </a:graphic>
            </wp:anchor>
          </w:drawing>
        </mc:Choice>
        <mc:Fallback>
          <w:pict>
            <v:shapetype w14:anchorId="72762362" id="_x0000_t202" coordsize="21600,21600" o:spt="202" path="m,l,21600r21600,l21600,xe">
              <v:stroke joinstyle="miter"/>
              <v:path gradientshapeok="t" o:connecttype="rect"/>
            </v:shapetype>
            <v:shape id="Textbox 16" o:spid="_x0000_s1048" type="#_x0000_t202" style="position:absolute;margin-left:262.8pt;margin-top:794.35pt;width:69.6pt;height:13.0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" filled="f" stroked="f">
              <v:textbox inset="0,0,0,0">
                <w:txbxContent>
                  <w:p w14:paraId="543F192D" w14:textId="77777777" w:rsidR="007458EA" w:rsidRDefault="005D06A2">
                    <w:pPr>
                      <w:spacing w:line="245" w:lineRule="exact"/>
                      <w:ind w:left="20"/>
                      <w:rPr>
                        <w:b/>
                      </w:rPr>
                    </w:pPr>
                    <w:r>
                      <w:t>Stránka</w:t>
                    </w:r>
                    <w:r>
                      <w:rPr>
                        <w:spacing w:val="-5"/>
                      </w:rPr>
                      <w:t xml:space="preserve"> </w:t>
                    </w:r>
                    <w:r>
                      <w:rPr>
                        <w:b/>
                      </w:rPr>
                      <w:t>2</w:t>
                    </w:r>
                    <w:r>
                      <w:rPr>
                        <w:b/>
                      </w:rPr>
                      <w:fldChar w:fldCharType="begin"/>
                    </w:r>
                    <w:r>
                      <w:rPr>
                        <w:b/>
                      </w:rPr>
                      <w:instrText xml:space="preserve"> PAGE </w:instrText>
                    </w:r>
                    <w:r>
                      <w:rPr>
                        <w:b/>
                      </w:rPr>
                      <w:fldChar w:fldCharType="separate"/>
                    </w:r>
                    <w:r>
                      <w:rPr>
                        <w:b/>
                      </w:rPr>
                      <w:t>1</w:t>
                    </w:r>
                    <w:r>
                      <w:rPr>
                        <w:b/>
                      </w:rPr>
                      <w:fldChar w:fldCharType="end"/>
                    </w:r>
                    <w:r>
                      <w:rPr>
                        <w:b/>
                        <w:spacing w:val="-5"/>
                      </w:rPr>
                      <w:t xml:space="preserve"> </w:t>
                    </w:r>
                    <w:r>
                      <w:t>z</w:t>
                    </w:r>
                    <w:r>
                      <w:rPr>
                        <w:spacing w:val="-4"/>
                      </w:rPr>
                      <w:t xml:space="preserve"> </w:t>
                    </w:r>
                    <w:r>
                      <w:rPr>
                        <w:b/>
                        <w:spacing w:val="-5"/>
                      </w:rPr>
                      <w:t>44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5C43F" w14:textId="77777777" w:rsidR="007458EA" w:rsidRDefault="007458EA">
    <w:pPr>
      <w:pStyle w:val="Zkladn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F6AD" w14:textId="77777777" w:rsidR="007458EA" w:rsidRDefault="007458EA">
    <w:pPr>
      <w:pStyle w:val="Zkladn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8100D" w14:textId="77777777" w:rsidR="007458EA" w:rsidRDefault="007458EA">
    <w:pPr>
      <w:pStyle w:val="Zkladn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A2385" w14:textId="77777777" w:rsidR="007458EA" w:rsidRDefault="007458EA">
    <w:pPr>
      <w:pStyle w:val="Zkladn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47DD6" w14:textId="77777777" w:rsidR="007458EA" w:rsidRDefault="007458EA">
    <w:pPr>
      <w:pStyle w:val="Zkladn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D773"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74112" behindDoc="1" locked="0" layoutInCell="1" allowOverlap="1" wp14:anchorId="73B3B4D4" wp14:editId="502D10DE">
              <wp:simplePos x="0" y="0"/>
              <wp:positionH relativeFrom="page">
                <wp:posOffset>861364</wp:posOffset>
              </wp:positionH>
              <wp:positionV relativeFrom="page">
                <wp:posOffset>9971247</wp:posOffset>
              </wp:positionV>
              <wp:extent cx="146050" cy="1397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5EB437DB"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2</w:t>
                          </w:r>
                          <w:r>
                            <w:rPr>
                              <w:rFonts w:ascii="Arial"/>
                              <w:color w:val="313D4F"/>
                              <w:spacing w:val="-10"/>
                              <w:sz w:val="16"/>
                            </w:rPr>
                            <w:fldChar w:fldCharType="end"/>
                          </w:r>
                        </w:p>
                      </w:txbxContent>
                    </wps:txbx>
                    <wps:bodyPr wrap="square" lIns="0" tIns="0" rIns="0" bIns="0" rtlCol="0">
                      <a:noAutofit/>
                    </wps:bodyPr>
                  </wps:wsp>
                </a:graphicData>
              </a:graphic>
            </wp:anchor>
          </w:drawing>
        </mc:Choice>
        <mc:Fallback>
          <w:pict>
            <v:shapetype w14:anchorId="73B3B4D4" id="_x0000_t202" coordsize="21600,21600" o:spt="202" path="m,l,21600r21600,l21600,xe">
              <v:stroke joinstyle="miter"/>
              <v:path gradientshapeok="t" o:connecttype="rect"/>
            </v:shapetype>
            <v:shape id="Textbox 114" o:spid="_x0000_s1074" type="#_x0000_t202" style="position:absolute;margin-left:67.8pt;margin-top:785.15pt;width:11.5pt;height:11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" filled="f" stroked="f">
              <v:textbox inset="0,0,0,0">
                <w:txbxContent>
                  <w:p w14:paraId="5EB437DB"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2</w:t>
                    </w:r>
                    <w:r>
                      <w:rPr>
                        <w:rFonts w:ascii="Arial"/>
                        <w:color w:val="313D4F"/>
                        <w:spacing w:val="-10"/>
                        <w:sz w:val="16"/>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DD66"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77184" behindDoc="1" locked="0" layoutInCell="1" allowOverlap="1" wp14:anchorId="7D7EAFB7" wp14:editId="00280C80">
              <wp:simplePos x="0" y="0"/>
              <wp:positionH relativeFrom="page">
                <wp:posOffset>861364</wp:posOffset>
              </wp:positionH>
              <wp:positionV relativeFrom="page">
                <wp:posOffset>9971247</wp:posOffset>
              </wp:positionV>
              <wp:extent cx="146050" cy="1397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59BF1E3F"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3</w:t>
                          </w:r>
                          <w:r>
                            <w:rPr>
                              <w:rFonts w:ascii="Arial"/>
                              <w:color w:val="313D4F"/>
                              <w:spacing w:val="-10"/>
                              <w:sz w:val="16"/>
                            </w:rPr>
                            <w:fldChar w:fldCharType="end"/>
                          </w:r>
                        </w:p>
                      </w:txbxContent>
                    </wps:txbx>
                    <wps:bodyPr wrap="square" lIns="0" tIns="0" rIns="0" bIns="0" rtlCol="0">
                      <a:noAutofit/>
                    </wps:bodyPr>
                  </wps:wsp>
                </a:graphicData>
              </a:graphic>
            </wp:anchor>
          </w:drawing>
        </mc:Choice>
        <mc:Fallback>
          <w:pict>
            <v:shapetype w14:anchorId="7D7EAFB7" id="_x0000_t202" coordsize="21600,21600" o:spt="202" path="m,l,21600r21600,l21600,xe">
              <v:stroke joinstyle="miter"/>
              <v:path gradientshapeok="t" o:connecttype="rect"/>
            </v:shapetype>
            <v:shape id="Textbox 119" o:spid="_x0000_s1076" type="#_x0000_t202" style="position:absolute;margin-left:67.8pt;margin-top:785.15pt;width:11.5pt;height:11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" filled="f" stroked="f">
              <v:textbox inset="0,0,0,0">
                <w:txbxContent>
                  <w:p w14:paraId="59BF1E3F"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3</w:t>
                    </w:r>
                    <w:r>
                      <w:rPr>
                        <w:rFonts w:ascii="Arial"/>
                        <w:color w:val="313D4F"/>
                        <w:spacing w:val="-10"/>
                        <w:sz w:val="16"/>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E498"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78208" behindDoc="1" locked="0" layoutInCell="1" allowOverlap="1" wp14:anchorId="1B743849" wp14:editId="549FFB52">
              <wp:simplePos x="0" y="0"/>
              <wp:positionH relativeFrom="page">
                <wp:posOffset>861364</wp:posOffset>
              </wp:positionH>
              <wp:positionV relativeFrom="page">
                <wp:posOffset>9971247</wp:posOffset>
              </wp:positionV>
              <wp:extent cx="146050" cy="1397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344C976A"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4</w:t>
                          </w:r>
                          <w:r>
                            <w:rPr>
                              <w:rFonts w:ascii="Arial"/>
                              <w:color w:val="313D4F"/>
                              <w:spacing w:val="-10"/>
                              <w:sz w:val="16"/>
                            </w:rPr>
                            <w:fldChar w:fldCharType="end"/>
                          </w:r>
                        </w:p>
                      </w:txbxContent>
                    </wps:txbx>
                    <wps:bodyPr wrap="square" lIns="0" tIns="0" rIns="0" bIns="0" rtlCol="0">
                      <a:noAutofit/>
                    </wps:bodyPr>
                  </wps:wsp>
                </a:graphicData>
              </a:graphic>
            </wp:anchor>
          </w:drawing>
        </mc:Choice>
        <mc:Fallback>
          <w:pict>
            <v:shapetype w14:anchorId="1B743849" id="_x0000_t202" coordsize="21600,21600" o:spt="202" path="m,l,21600r21600,l21600,xe">
              <v:stroke joinstyle="miter"/>
              <v:path gradientshapeok="t" o:connecttype="rect"/>
            </v:shapetype>
            <v:shape id="Textbox 120" o:spid="_x0000_s1077" type="#_x0000_t202" style="position:absolute;margin-left:67.8pt;margin-top:785.15pt;width:11.5pt;height:11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" filled="f" stroked="f">
              <v:textbox inset="0,0,0,0">
                <w:txbxContent>
                  <w:p w14:paraId="344C976A"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4</w:t>
                    </w:r>
                    <w:r>
                      <w:rPr>
                        <w:rFonts w:ascii="Arial"/>
                        <w:color w:val="313D4F"/>
                        <w:spacing w:val="-10"/>
                        <w:sz w:val="16"/>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0E08B"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79232" behindDoc="1" locked="0" layoutInCell="1" allowOverlap="1" wp14:anchorId="187966DD" wp14:editId="046BD93F">
              <wp:simplePos x="0" y="0"/>
              <wp:positionH relativeFrom="page">
                <wp:posOffset>861364</wp:posOffset>
              </wp:positionH>
              <wp:positionV relativeFrom="page">
                <wp:posOffset>9971247</wp:posOffset>
              </wp:positionV>
              <wp:extent cx="146050" cy="1397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7C0D4EA4"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5</w:t>
                          </w:r>
                          <w:r>
                            <w:rPr>
                              <w:rFonts w:ascii="Arial"/>
                              <w:color w:val="313D4F"/>
                              <w:spacing w:val="-10"/>
                              <w:sz w:val="16"/>
                            </w:rPr>
                            <w:fldChar w:fldCharType="end"/>
                          </w:r>
                        </w:p>
                      </w:txbxContent>
                    </wps:txbx>
                    <wps:bodyPr wrap="square" lIns="0" tIns="0" rIns="0" bIns="0" rtlCol="0">
                      <a:noAutofit/>
                    </wps:bodyPr>
                  </wps:wsp>
                </a:graphicData>
              </a:graphic>
            </wp:anchor>
          </w:drawing>
        </mc:Choice>
        <mc:Fallback>
          <w:pict>
            <v:shapetype w14:anchorId="187966DD" id="_x0000_t202" coordsize="21600,21600" o:spt="202" path="m,l,21600r21600,l21600,xe">
              <v:stroke joinstyle="miter"/>
              <v:path gradientshapeok="t" o:connecttype="rect"/>
            </v:shapetype>
            <v:shape id="Textbox 125" o:spid="_x0000_s1078" type="#_x0000_t202" style="position:absolute;margin-left:67.8pt;margin-top:785.15pt;width:11.5pt;height:11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" filled="f" stroked="f">
              <v:textbox inset="0,0,0,0">
                <w:txbxContent>
                  <w:p w14:paraId="7C0D4EA4"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5</w:t>
                    </w:r>
                    <w:r>
                      <w:rPr>
                        <w:rFonts w:ascii="Arial"/>
                        <w:color w:val="313D4F"/>
                        <w:spacing w:val="-10"/>
                        <w:sz w:val="16"/>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31A8"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80256" behindDoc="1" locked="0" layoutInCell="1" allowOverlap="1" wp14:anchorId="3879F8C4" wp14:editId="3A49377E">
              <wp:simplePos x="0" y="0"/>
              <wp:positionH relativeFrom="page">
                <wp:posOffset>861364</wp:posOffset>
              </wp:positionH>
              <wp:positionV relativeFrom="page">
                <wp:posOffset>9971247</wp:posOffset>
              </wp:positionV>
              <wp:extent cx="146050" cy="1397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74B18629"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6</w:t>
                          </w:r>
                          <w:r>
                            <w:rPr>
                              <w:rFonts w:ascii="Arial"/>
                              <w:color w:val="313D4F"/>
                              <w:spacing w:val="-10"/>
                              <w:sz w:val="16"/>
                            </w:rPr>
                            <w:fldChar w:fldCharType="end"/>
                          </w:r>
                        </w:p>
                      </w:txbxContent>
                    </wps:txbx>
                    <wps:bodyPr wrap="square" lIns="0" tIns="0" rIns="0" bIns="0" rtlCol="0">
                      <a:noAutofit/>
                    </wps:bodyPr>
                  </wps:wsp>
                </a:graphicData>
              </a:graphic>
            </wp:anchor>
          </w:drawing>
        </mc:Choice>
        <mc:Fallback>
          <w:pict>
            <v:shapetype w14:anchorId="3879F8C4" id="_x0000_t202" coordsize="21600,21600" o:spt="202" path="m,l,21600r21600,l21600,xe">
              <v:stroke joinstyle="miter"/>
              <v:path gradientshapeok="t" o:connecttype="rect"/>
            </v:shapetype>
            <v:shape id="Textbox 136" o:spid="_x0000_s1079" type="#_x0000_t202" style="position:absolute;margin-left:67.8pt;margin-top:785.15pt;width:11.5pt;height:11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" filled="f" stroked="f">
              <v:textbox inset="0,0,0,0">
                <w:txbxContent>
                  <w:p w14:paraId="74B18629"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6</w:t>
                    </w:r>
                    <w:r>
                      <w:rPr>
                        <w:rFonts w:ascii="Arial"/>
                        <w:color w:val="313D4F"/>
                        <w:spacing w:val="-10"/>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2659B"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3152" behindDoc="1" locked="0" layoutInCell="1" allowOverlap="1" wp14:anchorId="458F3950" wp14:editId="22968EC0">
              <wp:simplePos x="0" y="0"/>
              <wp:positionH relativeFrom="page">
                <wp:posOffset>3337686</wp:posOffset>
              </wp:positionH>
              <wp:positionV relativeFrom="page">
                <wp:posOffset>10088067</wp:posOffset>
              </wp:positionV>
              <wp:extent cx="883919"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65735"/>
                      </a:xfrm>
                      <a:prstGeom prst="rect">
                        <a:avLst/>
                      </a:prstGeom>
                    </wps:spPr>
                    <wps:txbx>
                      <w:txbxContent>
                        <w:p w14:paraId="1CB22CEF" w14:textId="77777777" w:rsidR="007458EA" w:rsidRDefault="005D06A2">
                          <w:pPr>
                            <w:spacing w:line="245" w:lineRule="exact"/>
                            <w:ind w:left="20"/>
                            <w:rPr>
                              <w:b/>
                            </w:rPr>
                          </w:pPr>
                          <w:r>
                            <w:t>Stránka</w:t>
                          </w:r>
                          <w:r>
                            <w:rPr>
                              <w:spacing w:val="-5"/>
                            </w:rPr>
                            <w:t xml:space="preserve"> </w:t>
                          </w:r>
                          <w:r>
                            <w:rPr>
                              <w:b/>
                            </w:rPr>
                            <w:t>30</w:t>
                          </w:r>
                          <w:r>
                            <w:rPr>
                              <w:b/>
                              <w:spacing w:val="-5"/>
                            </w:rPr>
                            <w:t xml:space="preserve"> </w:t>
                          </w:r>
                          <w:r>
                            <w:t>z</w:t>
                          </w:r>
                          <w:r>
                            <w:rPr>
                              <w:spacing w:val="-4"/>
                            </w:rPr>
                            <w:t xml:space="preserve"> </w:t>
                          </w:r>
                          <w:r>
                            <w:rPr>
                              <w:b/>
                              <w:spacing w:val="-5"/>
                            </w:rPr>
                            <w:t>44</w:t>
                          </w:r>
                        </w:p>
                      </w:txbxContent>
                    </wps:txbx>
                    <wps:bodyPr wrap="square" lIns="0" tIns="0" rIns="0" bIns="0" rtlCol="0">
                      <a:noAutofit/>
                    </wps:bodyPr>
                  </wps:wsp>
                </a:graphicData>
              </a:graphic>
            </wp:anchor>
          </w:drawing>
        </mc:Choice>
        <mc:Fallback>
          <w:pict>
            <v:shapetype w14:anchorId="458F3950" id="_x0000_t202" coordsize="21600,21600" o:spt="202" path="m,l,21600r21600,l21600,xe">
              <v:stroke joinstyle="miter"/>
              <v:path gradientshapeok="t" o:connecttype="rect"/>
            </v:shapetype>
            <v:shape id="Textbox 18" o:spid="_x0000_s1050" type="#_x0000_t202" style="position:absolute;margin-left:262.8pt;margin-top:794.35pt;width:69.6pt;height:13.05pt;z-index:-251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" filled="f" stroked="f">
              <v:textbox inset="0,0,0,0">
                <w:txbxContent>
                  <w:p w14:paraId="1CB22CEF" w14:textId="77777777" w:rsidR="007458EA" w:rsidRDefault="005D06A2">
                    <w:pPr>
                      <w:spacing w:line="245" w:lineRule="exact"/>
                      <w:ind w:left="20"/>
                      <w:rPr>
                        <w:b/>
                      </w:rPr>
                    </w:pPr>
                    <w:r>
                      <w:t>Stránka</w:t>
                    </w:r>
                    <w:r>
                      <w:rPr>
                        <w:spacing w:val="-5"/>
                      </w:rPr>
                      <w:t xml:space="preserve"> </w:t>
                    </w:r>
                    <w:r>
                      <w:rPr>
                        <w:b/>
                      </w:rPr>
                      <w:t>30</w:t>
                    </w:r>
                    <w:r>
                      <w:rPr>
                        <w:b/>
                        <w:spacing w:val="-5"/>
                      </w:rPr>
                      <w:t xml:space="preserve"> </w:t>
                    </w:r>
                    <w:r>
                      <w:t>z</w:t>
                    </w:r>
                    <w:r>
                      <w:rPr>
                        <w:spacing w:val="-4"/>
                      </w:rPr>
                      <w:t xml:space="preserve"> </w:t>
                    </w:r>
                    <w:r>
                      <w:rPr>
                        <w:b/>
                        <w:spacing w:val="-5"/>
                      </w:rPr>
                      <w:t>44</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5E6F7"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81280" behindDoc="1" locked="0" layoutInCell="1" allowOverlap="1" wp14:anchorId="25E2B0C5" wp14:editId="04A440CC">
              <wp:simplePos x="0" y="0"/>
              <wp:positionH relativeFrom="page">
                <wp:posOffset>861364</wp:posOffset>
              </wp:positionH>
              <wp:positionV relativeFrom="page">
                <wp:posOffset>9971247</wp:posOffset>
              </wp:positionV>
              <wp:extent cx="146050" cy="13970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724352DB"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7</w:t>
                          </w:r>
                          <w:r>
                            <w:rPr>
                              <w:rFonts w:ascii="Arial"/>
                              <w:color w:val="313D4F"/>
                              <w:spacing w:val="-10"/>
                              <w:sz w:val="16"/>
                            </w:rPr>
                            <w:fldChar w:fldCharType="end"/>
                          </w:r>
                        </w:p>
                      </w:txbxContent>
                    </wps:txbx>
                    <wps:bodyPr wrap="square" lIns="0" tIns="0" rIns="0" bIns="0" rtlCol="0">
                      <a:noAutofit/>
                    </wps:bodyPr>
                  </wps:wsp>
                </a:graphicData>
              </a:graphic>
            </wp:anchor>
          </w:drawing>
        </mc:Choice>
        <mc:Fallback>
          <w:pict>
            <v:shapetype w14:anchorId="25E2B0C5" id="_x0000_t202" coordsize="21600,21600" o:spt="202" path="m,l,21600r21600,l21600,xe">
              <v:stroke joinstyle="miter"/>
              <v:path gradientshapeok="t" o:connecttype="rect"/>
            </v:shapetype>
            <v:shape id="Textbox 145" o:spid="_x0000_s1080" type="#_x0000_t202" style="position:absolute;margin-left:67.8pt;margin-top:785.15pt;width:11.5pt;height:11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" filled="f" stroked="f">
              <v:textbox inset="0,0,0,0">
                <w:txbxContent>
                  <w:p w14:paraId="724352DB" w14:textId="77777777" w:rsidR="007458EA" w:rsidRDefault="005D06A2">
                    <w:pPr>
                      <w:spacing w:before="15"/>
                      <w:ind w:left="60"/>
                      <w:rPr>
                        <w:rFonts w:ascii="Arial"/>
                        <w:sz w:val="16"/>
                      </w:rPr>
                    </w:pPr>
                    <w:r>
                      <w:rPr>
                        <w:rFonts w:ascii="Arial"/>
                        <w:color w:val="313D4F"/>
                        <w:spacing w:val="-10"/>
                        <w:sz w:val="16"/>
                      </w:rPr>
                      <w:fldChar w:fldCharType="begin"/>
                    </w:r>
                    <w:r>
                      <w:rPr>
                        <w:rFonts w:ascii="Arial"/>
                        <w:color w:val="313D4F"/>
                        <w:spacing w:val="-10"/>
                        <w:sz w:val="16"/>
                      </w:rPr>
                      <w:instrText xml:space="preserve"> PAGE </w:instrText>
                    </w:r>
                    <w:r>
                      <w:rPr>
                        <w:rFonts w:ascii="Arial"/>
                        <w:color w:val="313D4F"/>
                        <w:spacing w:val="-10"/>
                        <w:sz w:val="16"/>
                      </w:rPr>
                      <w:fldChar w:fldCharType="separate"/>
                    </w:r>
                    <w:r>
                      <w:rPr>
                        <w:rFonts w:ascii="Arial"/>
                        <w:color w:val="313D4F"/>
                        <w:spacing w:val="-10"/>
                        <w:sz w:val="16"/>
                      </w:rPr>
                      <w:t>7</w:t>
                    </w:r>
                    <w:r>
                      <w:rPr>
                        <w:rFonts w:ascii="Arial"/>
                        <w:color w:val="313D4F"/>
                        <w:spacing w:val="-10"/>
                        <w:sz w:val="16"/>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1D8D" w14:textId="77777777" w:rsidR="007458EA" w:rsidRDefault="007458EA">
    <w:pPr>
      <w:pStyle w:val="Zkladn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9B2F"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82304" behindDoc="1" locked="0" layoutInCell="1" allowOverlap="1" wp14:anchorId="2C5693AC" wp14:editId="106C04DB">
              <wp:simplePos x="0" y="0"/>
              <wp:positionH relativeFrom="page">
                <wp:posOffset>701040</wp:posOffset>
              </wp:positionH>
              <wp:positionV relativeFrom="page">
                <wp:posOffset>9904171</wp:posOffset>
              </wp:positionV>
              <wp:extent cx="6158230" cy="952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9525"/>
                      </a:xfrm>
                      <a:custGeom>
                        <a:avLst/>
                        <a:gdLst/>
                        <a:ahLst/>
                        <a:cxnLst/>
                        <a:rect l="l" t="t" r="r" b="b"/>
                        <a:pathLst>
                          <a:path w="6158230" h="9525">
                            <a:moveTo>
                              <a:pt x="6158230" y="0"/>
                            </a:moveTo>
                            <a:lnTo>
                              <a:pt x="0" y="0"/>
                            </a:lnTo>
                            <a:lnTo>
                              <a:pt x="0" y="9143"/>
                            </a:lnTo>
                            <a:lnTo>
                              <a:pt x="6158230" y="9143"/>
                            </a:lnTo>
                            <a:lnTo>
                              <a:pt x="6158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0A42E6" id="Graphic 151" o:spid="_x0000_s1026" style="position:absolute;margin-left:55.2pt;margin-top:779.85pt;width:484.9pt;height:.75pt;z-index:-251634176;visibility:visible;mso-wrap-style:square;mso-wrap-distance-left:0;mso-wrap-distance-top:0;mso-wrap-distance-right:0;mso-wrap-distance-bottom:0;mso-position-horizontal:absolute;mso-position-horizontal-relative:page;mso-position-vertical:absolute;mso-position-vertical-relative:page;v-text-anchor:top" coordsize="6158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" path="m6158230,l,,,9143r6158230,l6158230,xe" fillcolor="black" stroked="f">
              <v:path arrowok="t"/>
              <w10:wrap anchorx="page" anchory="page"/>
            </v:shape>
          </w:pict>
        </mc:Fallback>
      </mc:AlternateContent>
    </w:r>
    <w:r>
      <w:rPr>
        <w:noProof/>
        <w:sz w:val="20"/>
      </w:rPr>
      <mc:AlternateContent>
        <mc:Choice Requires="wps">
          <w:drawing>
            <wp:anchor distT="0" distB="0" distL="0" distR="0" simplePos="0" relativeHeight="251683328" behindDoc="1" locked="0" layoutInCell="1" allowOverlap="1" wp14:anchorId="1B02F118" wp14:editId="5AE7EDA6">
              <wp:simplePos x="0" y="0"/>
              <wp:positionH relativeFrom="page">
                <wp:posOffset>706627</wp:posOffset>
              </wp:positionH>
              <wp:positionV relativeFrom="page">
                <wp:posOffset>9916014</wp:posOffset>
              </wp:positionV>
              <wp:extent cx="1342390" cy="28448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2390" cy="284480"/>
                      </a:xfrm>
                      <a:prstGeom prst="rect">
                        <a:avLst/>
                      </a:prstGeom>
                    </wps:spPr>
                    <wps:txbx>
                      <w:txbxContent>
                        <w:p w14:paraId="6128EEED" w14:textId="77777777" w:rsidR="007458EA" w:rsidRDefault="005D06A2">
                          <w:pPr>
                            <w:spacing w:before="14"/>
                            <w:ind w:left="20"/>
                            <w:rPr>
                              <w:rFonts w:ascii="Arial" w:hAnsi="Arial"/>
                              <w:sz w:val="18"/>
                            </w:rPr>
                          </w:pPr>
                          <w:proofErr w:type="spellStart"/>
                          <w:r>
                            <w:rPr>
                              <w:rFonts w:ascii="Arial" w:hAnsi="Arial"/>
                              <w:sz w:val="18"/>
                            </w:rPr>
                            <w:t>SoD</w:t>
                          </w:r>
                          <w:proofErr w:type="spellEnd"/>
                          <w:r>
                            <w:rPr>
                              <w:rFonts w:ascii="Arial" w:hAnsi="Arial"/>
                              <w:spacing w:val="-15"/>
                              <w:sz w:val="18"/>
                            </w:rPr>
                            <w:t xml:space="preserve"> </w:t>
                          </w:r>
                          <w:r>
                            <w:rPr>
                              <w:rFonts w:ascii="Arial" w:hAnsi="Arial"/>
                              <w:sz w:val="18"/>
                            </w:rPr>
                            <w:t>č.</w:t>
                          </w:r>
                          <w:r>
                            <w:rPr>
                              <w:rFonts w:ascii="Arial" w:hAnsi="Arial"/>
                              <w:spacing w:val="-12"/>
                              <w:sz w:val="18"/>
                            </w:rPr>
                            <w:t xml:space="preserve"> </w:t>
                          </w:r>
                          <w:r>
                            <w:rPr>
                              <w:rFonts w:ascii="Arial" w:hAnsi="Arial"/>
                              <w:sz w:val="18"/>
                            </w:rPr>
                            <w:t xml:space="preserve">SML-2025-136-VZ </w:t>
                          </w:r>
                          <w:proofErr w:type="spellStart"/>
                          <w:r>
                            <w:rPr>
                              <w:rFonts w:ascii="Arial" w:hAnsi="Arial"/>
                              <w:sz w:val="18"/>
                            </w:rPr>
                            <w:t>SoD</w:t>
                          </w:r>
                          <w:proofErr w:type="spellEnd"/>
                          <w:r>
                            <w:rPr>
                              <w:rFonts w:ascii="Arial" w:hAnsi="Arial"/>
                              <w:sz w:val="18"/>
                            </w:rPr>
                            <w:t xml:space="preserve"> č. 26-015.521</w:t>
                          </w:r>
                        </w:p>
                      </w:txbxContent>
                    </wps:txbx>
                    <wps:bodyPr wrap="square" lIns="0" tIns="0" rIns="0" bIns="0" rtlCol="0">
                      <a:noAutofit/>
                    </wps:bodyPr>
                  </wps:wsp>
                </a:graphicData>
              </a:graphic>
            </wp:anchor>
          </w:drawing>
        </mc:Choice>
        <mc:Fallback>
          <w:pict>
            <v:shapetype w14:anchorId="1B02F118" id="_x0000_t202" coordsize="21600,21600" o:spt="202" path="m,l,21600r21600,l21600,xe">
              <v:stroke joinstyle="miter"/>
              <v:path gradientshapeok="t" o:connecttype="rect"/>
            </v:shapetype>
            <v:shape id="Textbox 152" o:spid="_x0000_s1081" type="#_x0000_t202" style="position:absolute;margin-left:55.65pt;margin-top:780.8pt;width:105.7pt;height:22.4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" filled="f" stroked="f">
              <v:textbox inset="0,0,0,0">
                <w:txbxContent>
                  <w:p w14:paraId="6128EEED" w14:textId="77777777" w:rsidR="007458EA" w:rsidRDefault="005D06A2">
                    <w:pPr>
                      <w:spacing w:before="14"/>
                      <w:ind w:left="20"/>
                      <w:rPr>
                        <w:rFonts w:ascii="Arial" w:hAnsi="Arial"/>
                        <w:sz w:val="18"/>
                      </w:rPr>
                    </w:pPr>
                    <w:r>
                      <w:rPr>
                        <w:rFonts w:ascii="Arial" w:hAnsi="Arial"/>
                        <w:sz w:val="18"/>
                      </w:rPr>
                      <w:t>SoD</w:t>
                    </w:r>
                    <w:r>
                      <w:rPr>
                        <w:rFonts w:ascii="Arial" w:hAnsi="Arial"/>
                        <w:spacing w:val="-15"/>
                        <w:sz w:val="18"/>
                      </w:rPr>
                      <w:t xml:space="preserve"> </w:t>
                    </w:r>
                    <w:r>
                      <w:rPr>
                        <w:rFonts w:ascii="Arial" w:hAnsi="Arial"/>
                        <w:sz w:val="18"/>
                      </w:rPr>
                      <w:t>č.</w:t>
                    </w:r>
                    <w:r>
                      <w:rPr>
                        <w:rFonts w:ascii="Arial" w:hAnsi="Arial"/>
                        <w:spacing w:val="-12"/>
                        <w:sz w:val="18"/>
                      </w:rPr>
                      <w:t xml:space="preserve"> </w:t>
                    </w:r>
                    <w:r>
                      <w:rPr>
                        <w:rFonts w:ascii="Arial" w:hAnsi="Arial"/>
                        <w:sz w:val="18"/>
                      </w:rPr>
                      <w:t>SML-2025-136-VZ SoD č. 26-015.521</w:t>
                    </w:r>
                  </w:p>
                </w:txbxContent>
              </v:textbox>
              <w10:wrap anchorx="page" anchory="page"/>
            </v:shape>
          </w:pict>
        </mc:Fallback>
      </mc:AlternateContent>
    </w:r>
    <w:r>
      <w:rPr>
        <w:noProof/>
        <w:sz w:val="20"/>
      </w:rPr>
      <mc:AlternateContent>
        <mc:Choice Requires="wps">
          <w:drawing>
            <wp:anchor distT="0" distB="0" distL="0" distR="0" simplePos="0" relativeHeight="251684352" behindDoc="1" locked="0" layoutInCell="1" allowOverlap="1" wp14:anchorId="0E94E189" wp14:editId="009CEB49">
              <wp:simplePos x="0" y="0"/>
              <wp:positionH relativeFrom="page">
                <wp:posOffset>2746375</wp:posOffset>
              </wp:positionH>
              <wp:positionV relativeFrom="page">
                <wp:posOffset>9916014</wp:posOffset>
              </wp:positionV>
              <wp:extent cx="1673225" cy="28448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84480"/>
                      </a:xfrm>
                      <a:prstGeom prst="rect">
                        <a:avLst/>
                      </a:prstGeom>
                    </wps:spPr>
                    <wps:txbx>
                      <w:txbxContent>
                        <w:p w14:paraId="3EEA7305" w14:textId="77777777" w:rsidR="007458EA" w:rsidRDefault="005D06A2">
                          <w:pPr>
                            <w:spacing w:before="14"/>
                            <w:ind w:left="20" w:firstLine="31"/>
                            <w:rPr>
                              <w:rFonts w:ascii="Arial" w:hAnsi="Arial"/>
                              <w:sz w:val="18"/>
                            </w:rPr>
                          </w:pPr>
                          <w:r>
                            <w:rPr>
                              <w:rFonts w:ascii="Arial" w:hAnsi="Arial"/>
                              <w:sz w:val="18"/>
                            </w:rPr>
                            <w:t>(ev.</w:t>
                          </w:r>
                          <w:r>
                            <w:rPr>
                              <w:rFonts w:ascii="Arial" w:hAnsi="Arial"/>
                              <w:spacing w:val="-13"/>
                              <w:sz w:val="18"/>
                            </w:rPr>
                            <w:t xml:space="preserve"> </w:t>
                          </w:r>
                          <w:r>
                            <w:rPr>
                              <w:rFonts w:ascii="Arial" w:hAnsi="Arial"/>
                              <w:sz w:val="18"/>
                            </w:rPr>
                            <w:t>číslo</w:t>
                          </w:r>
                          <w:r>
                            <w:rPr>
                              <w:rFonts w:ascii="Arial" w:hAnsi="Arial"/>
                              <w:spacing w:val="-12"/>
                              <w:sz w:val="18"/>
                            </w:rPr>
                            <w:t xml:space="preserve"> </w:t>
                          </w:r>
                          <w:r>
                            <w:rPr>
                              <w:rFonts w:ascii="Arial" w:hAnsi="Arial"/>
                              <w:sz w:val="14"/>
                            </w:rPr>
                            <w:t>SMLOUVY</w:t>
                          </w:r>
                          <w:r>
                            <w:rPr>
                              <w:rFonts w:ascii="Arial" w:hAnsi="Arial"/>
                              <w:spacing w:val="-10"/>
                              <w:sz w:val="14"/>
                            </w:rPr>
                            <w:t xml:space="preserve"> </w:t>
                          </w:r>
                          <w:r>
                            <w:rPr>
                              <w:rFonts w:ascii="Arial" w:hAnsi="Arial"/>
                              <w:sz w:val="14"/>
                            </w:rPr>
                            <w:t>OBJEDNATELE</w:t>
                          </w:r>
                          <w:r>
                            <w:rPr>
                              <w:rFonts w:ascii="Arial" w:hAnsi="Arial"/>
                              <w:sz w:val="18"/>
                            </w:rPr>
                            <w:t xml:space="preserve">) (ev. číslo </w:t>
                          </w:r>
                          <w:r>
                            <w:rPr>
                              <w:rFonts w:ascii="Arial" w:hAnsi="Arial"/>
                              <w:sz w:val="14"/>
                            </w:rPr>
                            <w:t>SMLOUVY ZHOTOVITELE</w:t>
                          </w:r>
                          <w:r>
                            <w:rPr>
                              <w:rFonts w:ascii="Arial" w:hAnsi="Arial"/>
                              <w:sz w:val="18"/>
                            </w:rPr>
                            <w:t>)</w:t>
                          </w:r>
                        </w:p>
                      </w:txbxContent>
                    </wps:txbx>
                    <wps:bodyPr wrap="square" lIns="0" tIns="0" rIns="0" bIns="0" rtlCol="0">
                      <a:noAutofit/>
                    </wps:bodyPr>
                  </wps:wsp>
                </a:graphicData>
              </a:graphic>
            </wp:anchor>
          </w:drawing>
        </mc:Choice>
        <mc:Fallback>
          <w:pict>
            <v:shape w14:anchorId="0E94E189" id="Textbox 153" o:spid="_x0000_s1082" type="#_x0000_t202" style="position:absolute;margin-left:216.25pt;margin-top:780.8pt;width:131.75pt;height:22.4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" filled="f" stroked="f">
              <v:textbox inset="0,0,0,0">
                <w:txbxContent>
                  <w:p w14:paraId="3EEA7305" w14:textId="77777777" w:rsidR="007458EA" w:rsidRDefault="005D06A2">
                    <w:pPr>
                      <w:spacing w:before="14"/>
                      <w:ind w:left="20" w:firstLine="31"/>
                      <w:rPr>
                        <w:rFonts w:ascii="Arial" w:hAnsi="Arial"/>
                        <w:sz w:val="18"/>
                      </w:rPr>
                    </w:pPr>
                    <w:r>
                      <w:rPr>
                        <w:rFonts w:ascii="Arial" w:hAnsi="Arial"/>
                        <w:sz w:val="18"/>
                      </w:rPr>
                      <w:t>(ev.</w:t>
                    </w:r>
                    <w:r>
                      <w:rPr>
                        <w:rFonts w:ascii="Arial" w:hAnsi="Arial"/>
                        <w:spacing w:val="-13"/>
                        <w:sz w:val="18"/>
                      </w:rPr>
                      <w:t xml:space="preserve"> </w:t>
                    </w:r>
                    <w:r>
                      <w:rPr>
                        <w:rFonts w:ascii="Arial" w:hAnsi="Arial"/>
                        <w:sz w:val="18"/>
                      </w:rPr>
                      <w:t>číslo</w:t>
                    </w:r>
                    <w:r>
                      <w:rPr>
                        <w:rFonts w:ascii="Arial" w:hAnsi="Arial"/>
                        <w:spacing w:val="-12"/>
                        <w:sz w:val="18"/>
                      </w:rPr>
                      <w:t xml:space="preserve"> </w:t>
                    </w:r>
                    <w:r>
                      <w:rPr>
                        <w:rFonts w:ascii="Arial" w:hAnsi="Arial"/>
                        <w:sz w:val="14"/>
                      </w:rPr>
                      <w:t>SMLOUVY</w:t>
                    </w:r>
                    <w:r>
                      <w:rPr>
                        <w:rFonts w:ascii="Arial" w:hAnsi="Arial"/>
                        <w:spacing w:val="-10"/>
                        <w:sz w:val="14"/>
                      </w:rPr>
                      <w:t xml:space="preserve"> </w:t>
                    </w:r>
                    <w:r>
                      <w:rPr>
                        <w:rFonts w:ascii="Arial" w:hAnsi="Arial"/>
                        <w:sz w:val="14"/>
                      </w:rPr>
                      <w:t>OBJEDNATELE</w:t>
                    </w:r>
                    <w:r>
                      <w:rPr>
                        <w:rFonts w:ascii="Arial" w:hAnsi="Arial"/>
                        <w:sz w:val="18"/>
                      </w:rPr>
                      <w:t xml:space="preserve">) (ev. číslo </w:t>
                    </w:r>
                    <w:r>
                      <w:rPr>
                        <w:rFonts w:ascii="Arial" w:hAnsi="Arial"/>
                        <w:sz w:val="14"/>
                      </w:rPr>
                      <w:t>SMLOUVY ZHOTOVITELE</w:t>
                    </w:r>
                    <w:r>
                      <w:rPr>
                        <w:rFonts w:ascii="Arial" w:hAnsi="Arial"/>
                        <w:sz w:val="18"/>
                      </w:rPr>
                      <w:t>)</w:t>
                    </w:r>
                  </w:p>
                </w:txbxContent>
              </v:textbox>
              <w10:wrap anchorx="page" anchory="page"/>
            </v:shape>
          </w:pict>
        </mc:Fallback>
      </mc:AlternateContent>
    </w:r>
    <w:r>
      <w:rPr>
        <w:noProof/>
        <w:sz w:val="20"/>
      </w:rPr>
      <mc:AlternateContent>
        <mc:Choice Requires="wps">
          <w:drawing>
            <wp:anchor distT="0" distB="0" distL="0" distR="0" simplePos="0" relativeHeight="251685376" behindDoc="1" locked="0" layoutInCell="1" allowOverlap="1" wp14:anchorId="1EFB10EF" wp14:editId="20C56A42">
              <wp:simplePos x="0" y="0"/>
              <wp:positionH relativeFrom="page">
                <wp:posOffset>6278117</wp:posOffset>
              </wp:positionH>
              <wp:positionV relativeFrom="page">
                <wp:posOffset>9916014</wp:posOffset>
              </wp:positionV>
              <wp:extent cx="554355" cy="1536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53670"/>
                      </a:xfrm>
                      <a:prstGeom prst="rect">
                        <a:avLst/>
                      </a:prstGeom>
                    </wps:spPr>
                    <wps:txbx>
                      <w:txbxContent>
                        <w:p w14:paraId="3DFB9C60" w14:textId="77777777" w:rsidR="007458EA" w:rsidRDefault="005D06A2">
                          <w:pPr>
                            <w:spacing w:before="14"/>
                            <w:ind w:left="20"/>
                            <w:rPr>
                              <w:rFonts w:ascii="Arial"/>
                              <w:sz w:val="18"/>
                            </w:rPr>
                          </w:pPr>
                          <w:r>
                            <w:rPr>
                              <w:rFonts w:ascii="Arial"/>
                              <w:sz w:val="18"/>
                            </w:rPr>
                            <w:t>Strana</w:t>
                          </w:r>
                          <w:r>
                            <w:rPr>
                              <w:rFonts w:ascii="Arial"/>
                              <w:spacing w:val="-4"/>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1</w:t>
                          </w:r>
                          <w:r>
                            <w:rPr>
                              <w:rFonts w:ascii="Arial"/>
                              <w:spacing w:val="-5"/>
                              <w:sz w:val="18"/>
                            </w:rPr>
                            <w:fldChar w:fldCharType="end"/>
                          </w:r>
                          <w:r>
                            <w:rPr>
                              <w:rFonts w:ascii="Arial"/>
                              <w:spacing w:val="-5"/>
                              <w:sz w:val="18"/>
                            </w:rPr>
                            <w:t>/3</w:t>
                          </w:r>
                        </w:p>
                      </w:txbxContent>
                    </wps:txbx>
                    <wps:bodyPr wrap="square" lIns="0" tIns="0" rIns="0" bIns="0" rtlCol="0">
                      <a:noAutofit/>
                    </wps:bodyPr>
                  </wps:wsp>
                </a:graphicData>
              </a:graphic>
            </wp:anchor>
          </w:drawing>
        </mc:Choice>
        <mc:Fallback>
          <w:pict>
            <v:shape w14:anchorId="1EFB10EF" id="Textbox 154" o:spid="_x0000_s1083" type="#_x0000_t202" style="position:absolute;margin-left:494.35pt;margin-top:780.8pt;width:43.65pt;height:12.1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" filled="f" stroked="f">
              <v:textbox inset="0,0,0,0">
                <w:txbxContent>
                  <w:p w14:paraId="3DFB9C60" w14:textId="77777777" w:rsidR="007458EA" w:rsidRDefault="005D06A2">
                    <w:pPr>
                      <w:spacing w:before="14"/>
                      <w:ind w:left="20"/>
                      <w:rPr>
                        <w:rFonts w:ascii="Arial"/>
                        <w:sz w:val="18"/>
                      </w:rPr>
                    </w:pPr>
                    <w:r>
                      <w:rPr>
                        <w:rFonts w:ascii="Arial"/>
                        <w:sz w:val="18"/>
                      </w:rPr>
                      <w:t>Strana</w:t>
                    </w:r>
                    <w:r>
                      <w:rPr>
                        <w:rFonts w:ascii="Arial"/>
                        <w:spacing w:val="-4"/>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1</w:t>
                    </w:r>
                    <w:r>
                      <w:rPr>
                        <w:rFonts w:ascii="Arial"/>
                        <w:spacing w:val="-5"/>
                        <w:sz w:val="18"/>
                      </w:rPr>
                      <w:fldChar w:fldCharType="end"/>
                    </w:r>
                    <w:r>
                      <w:rPr>
                        <w:rFonts w:ascii="Arial"/>
                        <w:spacing w:val="-5"/>
                        <w:sz w:val="18"/>
                      </w:rPr>
                      <w:t>/3</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70FA"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86400" behindDoc="1" locked="0" layoutInCell="1" allowOverlap="1" wp14:anchorId="508A2541" wp14:editId="5EC40471">
              <wp:simplePos x="0" y="0"/>
              <wp:positionH relativeFrom="page">
                <wp:posOffset>701040</wp:posOffset>
              </wp:positionH>
              <wp:positionV relativeFrom="page">
                <wp:posOffset>9904171</wp:posOffset>
              </wp:positionV>
              <wp:extent cx="6158230" cy="952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9525"/>
                      </a:xfrm>
                      <a:custGeom>
                        <a:avLst/>
                        <a:gdLst/>
                        <a:ahLst/>
                        <a:cxnLst/>
                        <a:rect l="l" t="t" r="r" b="b"/>
                        <a:pathLst>
                          <a:path w="6158230" h="9525">
                            <a:moveTo>
                              <a:pt x="6158230" y="0"/>
                            </a:moveTo>
                            <a:lnTo>
                              <a:pt x="0" y="0"/>
                            </a:lnTo>
                            <a:lnTo>
                              <a:pt x="0" y="9143"/>
                            </a:lnTo>
                            <a:lnTo>
                              <a:pt x="6158230" y="9143"/>
                            </a:lnTo>
                            <a:lnTo>
                              <a:pt x="6158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C2F538" id="Graphic 158" o:spid="_x0000_s1026" style="position:absolute;margin-left:55.2pt;margin-top:779.85pt;width:484.9pt;height:.75pt;z-index:-251630080;visibility:visible;mso-wrap-style:square;mso-wrap-distance-left:0;mso-wrap-distance-top:0;mso-wrap-distance-right:0;mso-wrap-distance-bottom:0;mso-position-horizontal:absolute;mso-position-horizontal-relative:page;mso-position-vertical:absolute;mso-position-vertical-relative:page;v-text-anchor:top" coordsize="6158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" path="m6158230,l,,,9143r6158230,l6158230,xe" fillcolor="black" stroked="f">
              <v:path arrowok="t"/>
              <w10:wrap anchorx="page" anchory="page"/>
            </v:shape>
          </w:pict>
        </mc:Fallback>
      </mc:AlternateContent>
    </w:r>
    <w:r>
      <w:rPr>
        <w:noProof/>
        <w:sz w:val="20"/>
      </w:rPr>
      <mc:AlternateContent>
        <mc:Choice Requires="wps">
          <w:drawing>
            <wp:anchor distT="0" distB="0" distL="0" distR="0" simplePos="0" relativeHeight="251687424" behindDoc="1" locked="0" layoutInCell="1" allowOverlap="1" wp14:anchorId="20EB52B2" wp14:editId="7ED042DD">
              <wp:simplePos x="0" y="0"/>
              <wp:positionH relativeFrom="page">
                <wp:posOffset>706627</wp:posOffset>
              </wp:positionH>
              <wp:positionV relativeFrom="page">
                <wp:posOffset>9916014</wp:posOffset>
              </wp:positionV>
              <wp:extent cx="1342390" cy="28448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2390" cy="284480"/>
                      </a:xfrm>
                      <a:prstGeom prst="rect">
                        <a:avLst/>
                      </a:prstGeom>
                    </wps:spPr>
                    <wps:txbx>
                      <w:txbxContent>
                        <w:p w14:paraId="4FFF0288" w14:textId="77777777" w:rsidR="007458EA" w:rsidRDefault="005D06A2">
                          <w:pPr>
                            <w:spacing w:before="14"/>
                            <w:ind w:left="20"/>
                            <w:rPr>
                              <w:rFonts w:ascii="Arial" w:hAnsi="Arial"/>
                              <w:sz w:val="18"/>
                            </w:rPr>
                          </w:pPr>
                          <w:proofErr w:type="spellStart"/>
                          <w:r>
                            <w:rPr>
                              <w:rFonts w:ascii="Arial" w:hAnsi="Arial"/>
                              <w:sz w:val="18"/>
                            </w:rPr>
                            <w:t>SoD</w:t>
                          </w:r>
                          <w:proofErr w:type="spellEnd"/>
                          <w:r>
                            <w:rPr>
                              <w:rFonts w:ascii="Arial" w:hAnsi="Arial"/>
                              <w:spacing w:val="-15"/>
                              <w:sz w:val="18"/>
                            </w:rPr>
                            <w:t xml:space="preserve"> </w:t>
                          </w:r>
                          <w:r>
                            <w:rPr>
                              <w:rFonts w:ascii="Arial" w:hAnsi="Arial"/>
                              <w:sz w:val="18"/>
                            </w:rPr>
                            <w:t>č.</w:t>
                          </w:r>
                          <w:r>
                            <w:rPr>
                              <w:rFonts w:ascii="Arial" w:hAnsi="Arial"/>
                              <w:spacing w:val="-12"/>
                              <w:sz w:val="18"/>
                            </w:rPr>
                            <w:t xml:space="preserve"> </w:t>
                          </w:r>
                          <w:r>
                            <w:rPr>
                              <w:rFonts w:ascii="Arial" w:hAnsi="Arial"/>
                              <w:sz w:val="18"/>
                            </w:rPr>
                            <w:t xml:space="preserve">SML-2025-136-VZ </w:t>
                          </w:r>
                          <w:proofErr w:type="spellStart"/>
                          <w:r>
                            <w:rPr>
                              <w:rFonts w:ascii="Arial" w:hAnsi="Arial"/>
                              <w:sz w:val="18"/>
                            </w:rPr>
                            <w:t>SoD</w:t>
                          </w:r>
                          <w:proofErr w:type="spellEnd"/>
                          <w:r>
                            <w:rPr>
                              <w:rFonts w:ascii="Arial" w:hAnsi="Arial"/>
                              <w:sz w:val="18"/>
                            </w:rPr>
                            <w:t xml:space="preserve"> č. 26-015.521</w:t>
                          </w:r>
                        </w:p>
                      </w:txbxContent>
                    </wps:txbx>
                    <wps:bodyPr wrap="square" lIns="0" tIns="0" rIns="0" bIns="0" rtlCol="0">
                      <a:noAutofit/>
                    </wps:bodyPr>
                  </wps:wsp>
                </a:graphicData>
              </a:graphic>
            </wp:anchor>
          </w:drawing>
        </mc:Choice>
        <mc:Fallback>
          <w:pict>
            <v:shapetype w14:anchorId="20EB52B2" id="_x0000_t202" coordsize="21600,21600" o:spt="202" path="m,l,21600r21600,l21600,xe">
              <v:stroke joinstyle="miter"/>
              <v:path gradientshapeok="t" o:connecttype="rect"/>
            </v:shapetype>
            <v:shape id="Textbox 159" o:spid="_x0000_s1084" type="#_x0000_t202" style="position:absolute;margin-left:55.65pt;margin-top:780.8pt;width:105.7pt;height:22.4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" filled="f" stroked="f">
              <v:textbox inset="0,0,0,0">
                <w:txbxContent>
                  <w:p w14:paraId="4FFF0288" w14:textId="77777777" w:rsidR="007458EA" w:rsidRDefault="005D06A2">
                    <w:pPr>
                      <w:spacing w:before="14"/>
                      <w:ind w:left="20"/>
                      <w:rPr>
                        <w:rFonts w:ascii="Arial" w:hAnsi="Arial"/>
                        <w:sz w:val="18"/>
                      </w:rPr>
                    </w:pPr>
                    <w:r>
                      <w:rPr>
                        <w:rFonts w:ascii="Arial" w:hAnsi="Arial"/>
                        <w:sz w:val="18"/>
                      </w:rPr>
                      <w:t>SoD</w:t>
                    </w:r>
                    <w:r>
                      <w:rPr>
                        <w:rFonts w:ascii="Arial" w:hAnsi="Arial"/>
                        <w:spacing w:val="-15"/>
                        <w:sz w:val="18"/>
                      </w:rPr>
                      <w:t xml:space="preserve"> </w:t>
                    </w:r>
                    <w:r>
                      <w:rPr>
                        <w:rFonts w:ascii="Arial" w:hAnsi="Arial"/>
                        <w:sz w:val="18"/>
                      </w:rPr>
                      <w:t>č.</w:t>
                    </w:r>
                    <w:r>
                      <w:rPr>
                        <w:rFonts w:ascii="Arial" w:hAnsi="Arial"/>
                        <w:spacing w:val="-12"/>
                        <w:sz w:val="18"/>
                      </w:rPr>
                      <w:t xml:space="preserve"> </w:t>
                    </w:r>
                    <w:r>
                      <w:rPr>
                        <w:rFonts w:ascii="Arial" w:hAnsi="Arial"/>
                        <w:sz w:val="18"/>
                      </w:rPr>
                      <w:t>SML-2025-136-VZ SoD č. 26-015.521</w:t>
                    </w:r>
                  </w:p>
                </w:txbxContent>
              </v:textbox>
              <w10:wrap anchorx="page" anchory="page"/>
            </v:shape>
          </w:pict>
        </mc:Fallback>
      </mc:AlternateContent>
    </w:r>
    <w:r>
      <w:rPr>
        <w:noProof/>
        <w:sz w:val="20"/>
      </w:rPr>
      <mc:AlternateContent>
        <mc:Choice Requires="wps">
          <w:drawing>
            <wp:anchor distT="0" distB="0" distL="0" distR="0" simplePos="0" relativeHeight="251688448" behindDoc="1" locked="0" layoutInCell="1" allowOverlap="1" wp14:anchorId="16A20E13" wp14:editId="6202B70E">
              <wp:simplePos x="0" y="0"/>
              <wp:positionH relativeFrom="page">
                <wp:posOffset>2746375</wp:posOffset>
              </wp:positionH>
              <wp:positionV relativeFrom="page">
                <wp:posOffset>9916014</wp:posOffset>
              </wp:positionV>
              <wp:extent cx="1673225" cy="28448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84480"/>
                      </a:xfrm>
                      <a:prstGeom prst="rect">
                        <a:avLst/>
                      </a:prstGeom>
                    </wps:spPr>
                    <wps:txbx>
                      <w:txbxContent>
                        <w:p w14:paraId="76864497" w14:textId="77777777" w:rsidR="007458EA" w:rsidRDefault="005D06A2">
                          <w:pPr>
                            <w:spacing w:before="14"/>
                            <w:ind w:left="20" w:firstLine="31"/>
                            <w:rPr>
                              <w:rFonts w:ascii="Arial" w:hAnsi="Arial"/>
                              <w:sz w:val="18"/>
                            </w:rPr>
                          </w:pPr>
                          <w:r>
                            <w:rPr>
                              <w:rFonts w:ascii="Arial" w:hAnsi="Arial"/>
                              <w:sz w:val="18"/>
                            </w:rPr>
                            <w:t>(ev.</w:t>
                          </w:r>
                          <w:r>
                            <w:rPr>
                              <w:rFonts w:ascii="Arial" w:hAnsi="Arial"/>
                              <w:spacing w:val="-13"/>
                              <w:sz w:val="18"/>
                            </w:rPr>
                            <w:t xml:space="preserve"> </w:t>
                          </w:r>
                          <w:r>
                            <w:rPr>
                              <w:rFonts w:ascii="Arial" w:hAnsi="Arial"/>
                              <w:sz w:val="18"/>
                            </w:rPr>
                            <w:t>číslo</w:t>
                          </w:r>
                          <w:r>
                            <w:rPr>
                              <w:rFonts w:ascii="Arial" w:hAnsi="Arial"/>
                              <w:spacing w:val="-12"/>
                              <w:sz w:val="18"/>
                            </w:rPr>
                            <w:t xml:space="preserve"> </w:t>
                          </w:r>
                          <w:r>
                            <w:rPr>
                              <w:rFonts w:ascii="Arial" w:hAnsi="Arial"/>
                              <w:sz w:val="14"/>
                            </w:rPr>
                            <w:t>SMLOUVY</w:t>
                          </w:r>
                          <w:r>
                            <w:rPr>
                              <w:rFonts w:ascii="Arial" w:hAnsi="Arial"/>
                              <w:spacing w:val="-10"/>
                              <w:sz w:val="14"/>
                            </w:rPr>
                            <w:t xml:space="preserve"> </w:t>
                          </w:r>
                          <w:r>
                            <w:rPr>
                              <w:rFonts w:ascii="Arial" w:hAnsi="Arial"/>
                              <w:sz w:val="14"/>
                            </w:rPr>
                            <w:t>OBJEDNATELE</w:t>
                          </w:r>
                          <w:r>
                            <w:rPr>
                              <w:rFonts w:ascii="Arial" w:hAnsi="Arial"/>
                              <w:sz w:val="18"/>
                            </w:rPr>
                            <w:t xml:space="preserve">) (ev. číslo </w:t>
                          </w:r>
                          <w:r>
                            <w:rPr>
                              <w:rFonts w:ascii="Arial" w:hAnsi="Arial"/>
                              <w:sz w:val="14"/>
                            </w:rPr>
                            <w:t>SMLOUVY ZHOTOVITELE</w:t>
                          </w:r>
                          <w:r>
                            <w:rPr>
                              <w:rFonts w:ascii="Arial" w:hAnsi="Arial"/>
                              <w:sz w:val="18"/>
                            </w:rPr>
                            <w:t>)</w:t>
                          </w:r>
                        </w:p>
                      </w:txbxContent>
                    </wps:txbx>
                    <wps:bodyPr wrap="square" lIns="0" tIns="0" rIns="0" bIns="0" rtlCol="0">
                      <a:noAutofit/>
                    </wps:bodyPr>
                  </wps:wsp>
                </a:graphicData>
              </a:graphic>
            </wp:anchor>
          </w:drawing>
        </mc:Choice>
        <mc:Fallback>
          <w:pict>
            <v:shape w14:anchorId="16A20E13" id="Textbox 160" o:spid="_x0000_s1085" type="#_x0000_t202" style="position:absolute;margin-left:216.25pt;margin-top:780.8pt;width:131.75pt;height:22.4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" filled="f" stroked="f">
              <v:textbox inset="0,0,0,0">
                <w:txbxContent>
                  <w:p w14:paraId="76864497" w14:textId="77777777" w:rsidR="007458EA" w:rsidRDefault="005D06A2">
                    <w:pPr>
                      <w:spacing w:before="14"/>
                      <w:ind w:left="20" w:firstLine="31"/>
                      <w:rPr>
                        <w:rFonts w:ascii="Arial" w:hAnsi="Arial"/>
                        <w:sz w:val="18"/>
                      </w:rPr>
                    </w:pPr>
                    <w:r>
                      <w:rPr>
                        <w:rFonts w:ascii="Arial" w:hAnsi="Arial"/>
                        <w:sz w:val="18"/>
                      </w:rPr>
                      <w:t>(ev.</w:t>
                    </w:r>
                    <w:r>
                      <w:rPr>
                        <w:rFonts w:ascii="Arial" w:hAnsi="Arial"/>
                        <w:spacing w:val="-13"/>
                        <w:sz w:val="18"/>
                      </w:rPr>
                      <w:t xml:space="preserve"> </w:t>
                    </w:r>
                    <w:r>
                      <w:rPr>
                        <w:rFonts w:ascii="Arial" w:hAnsi="Arial"/>
                        <w:sz w:val="18"/>
                      </w:rPr>
                      <w:t>číslo</w:t>
                    </w:r>
                    <w:r>
                      <w:rPr>
                        <w:rFonts w:ascii="Arial" w:hAnsi="Arial"/>
                        <w:spacing w:val="-12"/>
                        <w:sz w:val="18"/>
                      </w:rPr>
                      <w:t xml:space="preserve"> </w:t>
                    </w:r>
                    <w:r>
                      <w:rPr>
                        <w:rFonts w:ascii="Arial" w:hAnsi="Arial"/>
                        <w:sz w:val="14"/>
                      </w:rPr>
                      <w:t>SMLOUVY</w:t>
                    </w:r>
                    <w:r>
                      <w:rPr>
                        <w:rFonts w:ascii="Arial" w:hAnsi="Arial"/>
                        <w:spacing w:val="-10"/>
                        <w:sz w:val="14"/>
                      </w:rPr>
                      <w:t xml:space="preserve"> </w:t>
                    </w:r>
                    <w:r>
                      <w:rPr>
                        <w:rFonts w:ascii="Arial" w:hAnsi="Arial"/>
                        <w:sz w:val="14"/>
                      </w:rPr>
                      <w:t>OBJEDNATELE</w:t>
                    </w:r>
                    <w:r>
                      <w:rPr>
                        <w:rFonts w:ascii="Arial" w:hAnsi="Arial"/>
                        <w:sz w:val="18"/>
                      </w:rPr>
                      <w:t xml:space="preserve">) (ev. číslo </w:t>
                    </w:r>
                    <w:r>
                      <w:rPr>
                        <w:rFonts w:ascii="Arial" w:hAnsi="Arial"/>
                        <w:sz w:val="14"/>
                      </w:rPr>
                      <w:t>SMLOUVY ZHOTOVITELE</w:t>
                    </w:r>
                    <w:r>
                      <w:rPr>
                        <w:rFonts w:ascii="Arial" w:hAnsi="Arial"/>
                        <w:sz w:val="18"/>
                      </w:rPr>
                      <w:t>)</w:t>
                    </w:r>
                  </w:p>
                </w:txbxContent>
              </v:textbox>
              <w10:wrap anchorx="page" anchory="page"/>
            </v:shape>
          </w:pict>
        </mc:Fallback>
      </mc:AlternateContent>
    </w:r>
    <w:r>
      <w:rPr>
        <w:noProof/>
        <w:sz w:val="20"/>
      </w:rPr>
      <mc:AlternateContent>
        <mc:Choice Requires="wps">
          <w:drawing>
            <wp:anchor distT="0" distB="0" distL="0" distR="0" simplePos="0" relativeHeight="251689472" behindDoc="1" locked="0" layoutInCell="1" allowOverlap="1" wp14:anchorId="1D359138" wp14:editId="2B10D1DC">
              <wp:simplePos x="0" y="0"/>
              <wp:positionH relativeFrom="page">
                <wp:posOffset>6278117</wp:posOffset>
              </wp:positionH>
              <wp:positionV relativeFrom="page">
                <wp:posOffset>9916014</wp:posOffset>
              </wp:positionV>
              <wp:extent cx="554355" cy="1536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53670"/>
                      </a:xfrm>
                      <a:prstGeom prst="rect">
                        <a:avLst/>
                      </a:prstGeom>
                    </wps:spPr>
                    <wps:txbx>
                      <w:txbxContent>
                        <w:p w14:paraId="2BA5BC49" w14:textId="77777777" w:rsidR="007458EA" w:rsidRDefault="005D06A2">
                          <w:pPr>
                            <w:spacing w:before="14"/>
                            <w:ind w:left="20"/>
                            <w:rPr>
                              <w:rFonts w:ascii="Arial"/>
                              <w:sz w:val="18"/>
                            </w:rPr>
                          </w:pPr>
                          <w:r>
                            <w:rPr>
                              <w:rFonts w:ascii="Arial"/>
                              <w:sz w:val="18"/>
                            </w:rPr>
                            <w:t>Strana</w:t>
                          </w:r>
                          <w:r>
                            <w:rPr>
                              <w:rFonts w:ascii="Arial"/>
                              <w:spacing w:val="-4"/>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2</w:t>
                          </w:r>
                          <w:r>
                            <w:rPr>
                              <w:rFonts w:ascii="Arial"/>
                              <w:spacing w:val="-5"/>
                              <w:sz w:val="18"/>
                            </w:rPr>
                            <w:fldChar w:fldCharType="end"/>
                          </w:r>
                          <w:r>
                            <w:rPr>
                              <w:rFonts w:ascii="Arial"/>
                              <w:spacing w:val="-5"/>
                              <w:sz w:val="18"/>
                            </w:rPr>
                            <w:t>/3</w:t>
                          </w:r>
                        </w:p>
                      </w:txbxContent>
                    </wps:txbx>
                    <wps:bodyPr wrap="square" lIns="0" tIns="0" rIns="0" bIns="0" rtlCol="0">
                      <a:noAutofit/>
                    </wps:bodyPr>
                  </wps:wsp>
                </a:graphicData>
              </a:graphic>
            </wp:anchor>
          </w:drawing>
        </mc:Choice>
        <mc:Fallback>
          <w:pict>
            <v:shape w14:anchorId="1D359138" id="Textbox 161" o:spid="_x0000_s1086" type="#_x0000_t202" style="position:absolute;margin-left:494.35pt;margin-top:780.8pt;width:43.65pt;height:12.1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" filled="f" stroked="f">
              <v:textbox inset="0,0,0,0">
                <w:txbxContent>
                  <w:p w14:paraId="2BA5BC49" w14:textId="77777777" w:rsidR="007458EA" w:rsidRDefault="005D06A2">
                    <w:pPr>
                      <w:spacing w:before="14"/>
                      <w:ind w:left="20"/>
                      <w:rPr>
                        <w:rFonts w:ascii="Arial"/>
                        <w:sz w:val="18"/>
                      </w:rPr>
                    </w:pPr>
                    <w:r>
                      <w:rPr>
                        <w:rFonts w:ascii="Arial"/>
                        <w:sz w:val="18"/>
                      </w:rPr>
                      <w:t>Strana</w:t>
                    </w:r>
                    <w:r>
                      <w:rPr>
                        <w:rFonts w:ascii="Arial"/>
                        <w:spacing w:val="-4"/>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2</w:t>
                    </w:r>
                    <w:r>
                      <w:rPr>
                        <w:rFonts w:ascii="Arial"/>
                        <w:spacing w:val="-5"/>
                        <w:sz w:val="18"/>
                      </w:rPr>
                      <w:fldChar w:fldCharType="end"/>
                    </w:r>
                    <w:r>
                      <w:rPr>
                        <w:rFonts w:ascii="Arial"/>
                        <w:spacing w:val="-5"/>
                        <w:sz w:val="18"/>
                      </w:rPr>
                      <w:t>/3</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BA67F"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90496" behindDoc="1" locked="0" layoutInCell="1" allowOverlap="1" wp14:anchorId="3F4FA775" wp14:editId="6DD818BB">
              <wp:simplePos x="0" y="0"/>
              <wp:positionH relativeFrom="page">
                <wp:posOffset>701040</wp:posOffset>
              </wp:positionH>
              <wp:positionV relativeFrom="page">
                <wp:posOffset>9904171</wp:posOffset>
              </wp:positionV>
              <wp:extent cx="6158230" cy="952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9525"/>
                      </a:xfrm>
                      <a:custGeom>
                        <a:avLst/>
                        <a:gdLst/>
                        <a:ahLst/>
                        <a:cxnLst/>
                        <a:rect l="l" t="t" r="r" b="b"/>
                        <a:pathLst>
                          <a:path w="6158230" h="9525">
                            <a:moveTo>
                              <a:pt x="6158230" y="0"/>
                            </a:moveTo>
                            <a:lnTo>
                              <a:pt x="0" y="0"/>
                            </a:lnTo>
                            <a:lnTo>
                              <a:pt x="0" y="9143"/>
                            </a:lnTo>
                            <a:lnTo>
                              <a:pt x="6158230" y="9143"/>
                            </a:lnTo>
                            <a:lnTo>
                              <a:pt x="6158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6A68B2" id="Graphic 165" o:spid="_x0000_s1026" style="position:absolute;margin-left:55.2pt;margin-top:779.85pt;width:484.9pt;height:.75pt;z-index:-251625984;visibility:visible;mso-wrap-style:square;mso-wrap-distance-left:0;mso-wrap-distance-top:0;mso-wrap-distance-right:0;mso-wrap-distance-bottom:0;mso-position-horizontal:absolute;mso-position-horizontal-relative:page;mso-position-vertical:absolute;mso-position-vertical-relative:page;v-text-anchor:top" coordsize="6158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" path="m6158230,l,,,9143r6158230,l6158230,xe" fillcolor="black" stroked="f">
              <v:path arrowok="t"/>
              <w10:wrap anchorx="page" anchory="page"/>
            </v:shape>
          </w:pict>
        </mc:Fallback>
      </mc:AlternateContent>
    </w:r>
    <w:r>
      <w:rPr>
        <w:noProof/>
        <w:sz w:val="20"/>
      </w:rPr>
      <mc:AlternateContent>
        <mc:Choice Requires="wps">
          <w:drawing>
            <wp:anchor distT="0" distB="0" distL="0" distR="0" simplePos="0" relativeHeight="251691520" behindDoc="1" locked="0" layoutInCell="1" allowOverlap="1" wp14:anchorId="1639A6FC" wp14:editId="3CC7DE80">
              <wp:simplePos x="0" y="0"/>
              <wp:positionH relativeFrom="page">
                <wp:posOffset>706627</wp:posOffset>
              </wp:positionH>
              <wp:positionV relativeFrom="page">
                <wp:posOffset>9916014</wp:posOffset>
              </wp:positionV>
              <wp:extent cx="1342390" cy="28448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2390" cy="284480"/>
                      </a:xfrm>
                      <a:prstGeom prst="rect">
                        <a:avLst/>
                      </a:prstGeom>
                    </wps:spPr>
                    <wps:txbx>
                      <w:txbxContent>
                        <w:p w14:paraId="5D0F96F7" w14:textId="77777777" w:rsidR="007458EA" w:rsidRDefault="005D06A2">
                          <w:pPr>
                            <w:spacing w:before="14"/>
                            <w:ind w:left="20"/>
                            <w:rPr>
                              <w:rFonts w:ascii="Arial" w:hAnsi="Arial"/>
                              <w:sz w:val="18"/>
                            </w:rPr>
                          </w:pPr>
                          <w:proofErr w:type="spellStart"/>
                          <w:r>
                            <w:rPr>
                              <w:rFonts w:ascii="Arial" w:hAnsi="Arial"/>
                              <w:sz w:val="18"/>
                            </w:rPr>
                            <w:t>SoD</w:t>
                          </w:r>
                          <w:proofErr w:type="spellEnd"/>
                          <w:r>
                            <w:rPr>
                              <w:rFonts w:ascii="Arial" w:hAnsi="Arial"/>
                              <w:spacing w:val="-15"/>
                              <w:sz w:val="18"/>
                            </w:rPr>
                            <w:t xml:space="preserve"> </w:t>
                          </w:r>
                          <w:r>
                            <w:rPr>
                              <w:rFonts w:ascii="Arial" w:hAnsi="Arial"/>
                              <w:sz w:val="18"/>
                            </w:rPr>
                            <w:t>č.</w:t>
                          </w:r>
                          <w:r>
                            <w:rPr>
                              <w:rFonts w:ascii="Arial" w:hAnsi="Arial"/>
                              <w:spacing w:val="-12"/>
                              <w:sz w:val="18"/>
                            </w:rPr>
                            <w:t xml:space="preserve"> </w:t>
                          </w:r>
                          <w:r>
                            <w:rPr>
                              <w:rFonts w:ascii="Arial" w:hAnsi="Arial"/>
                              <w:sz w:val="18"/>
                            </w:rPr>
                            <w:t xml:space="preserve">SML-2025-136-VZ </w:t>
                          </w:r>
                          <w:proofErr w:type="spellStart"/>
                          <w:r>
                            <w:rPr>
                              <w:rFonts w:ascii="Arial" w:hAnsi="Arial"/>
                              <w:sz w:val="18"/>
                            </w:rPr>
                            <w:t>SoD</w:t>
                          </w:r>
                          <w:proofErr w:type="spellEnd"/>
                          <w:r>
                            <w:rPr>
                              <w:rFonts w:ascii="Arial" w:hAnsi="Arial"/>
                              <w:sz w:val="18"/>
                            </w:rPr>
                            <w:t xml:space="preserve"> č. 26-015.521</w:t>
                          </w:r>
                        </w:p>
                      </w:txbxContent>
                    </wps:txbx>
                    <wps:bodyPr wrap="square" lIns="0" tIns="0" rIns="0" bIns="0" rtlCol="0">
                      <a:noAutofit/>
                    </wps:bodyPr>
                  </wps:wsp>
                </a:graphicData>
              </a:graphic>
            </wp:anchor>
          </w:drawing>
        </mc:Choice>
        <mc:Fallback>
          <w:pict>
            <v:shapetype w14:anchorId="1639A6FC" id="_x0000_t202" coordsize="21600,21600" o:spt="202" path="m,l,21600r21600,l21600,xe">
              <v:stroke joinstyle="miter"/>
              <v:path gradientshapeok="t" o:connecttype="rect"/>
            </v:shapetype>
            <v:shape id="Textbox 166" o:spid="_x0000_s1087" type="#_x0000_t202" style="position:absolute;margin-left:55.65pt;margin-top:780.8pt;width:105.7pt;height:22.4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" filled="f" stroked="f">
              <v:textbox inset="0,0,0,0">
                <w:txbxContent>
                  <w:p w14:paraId="5D0F96F7" w14:textId="77777777" w:rsidR="007458EA" w:rsidRDefault="005D06A2">
                    <w:pPr>
                      <w:spacing w:before="14"/>
                      <w:ind w:left="20"/>
                      <w:rPr>
                        <w:rFonts w:ascii="Arial" w:hAnsi="Arial"/>
                        <w:sz w:val="18"/>
                      </w:rPr>
                    </w:pPr>
                    <w:r>
                      <w:rPr>
                        <w:rFonts w:ascii="Arial" w:hAnsi="Arial"/>
                        <w:sz w:val="18"/>
                      </w:rPr>
                      <w:t>SoD</w:t>
                    </w:r>
                    <w:r>
                      <w:rPr>
                        <w:rFonts w:ascii="Arial" w:hAnsi="Arial"/>
                        <w:spacing w:val="-15"/>
                        <w:sz w:val="18"/>
                      </w:rPr>
                      <w:t xml:space="preserve"> </w:t>
                    </w:r>
                    <w:r>
                      <w:rPr>
                        <w:rFonts w:ascii="Arial" w:hAnsi="Arial"/>
                        <w:sz w:val="18"/>
                      </w:rPr>
                      <w:t>č.</w:t>
                    </w:r>
                    <w:r>
                      <w:rPr>
                        <w:rFonts w:ascii="Arial" w:hAnsi="Arial"/>
                        <w:spacing w:val="-12"/>
                        <w:sz w:val="18"/>
                      </w:rPr>
                      <w:t xml:space="preserve"> </w:t>
                    </w:r>
                    <w:r>
                      <w:rPr>
                        <w:rFonts w:ascii="Arial" w:hAnsi="Arial"/>
                        <w:sz w:val="18"/>
                      </w:rPr>
                      <w:t>SML-2025-136-VZ SoD č. 26-015.521</w:t>
                    </w:r>
                  </w:p>
                </w:txbxContent>
              </v:textbox>
              <w10:wrap anchorx="page" anchory="page"/>
            </v:shape>
          </w:pict>
        </mc:Fallback>
      </mc:AlternateContent>
    </w:r>
    <w:r>
      <w:rPr>
        <w:noProof/>
        <w:sz w:val="20"/>
      </w:rPr>
      <mc:AlternateContent>
        <mc:Choice Requires="wps">
          <w:drawing>
            <wp:anchor distT="0" distB="0" distL="0" distR="0" simplePos="0" relativeHeight="251692544" behindDoc="1" locked="0" layoutInCell="1" allowOverlap="1" wp14:anchorId="5AAF9CE1" wp14:editId="1E224F6A">
              <wp:simplePos x="0" y="0"/>
              <wp:positionH relativeFrom="page">
                <wp:posOffset>2746375</wp:posOffset>
              </wp:positionH>
              <wp:positionV relativeFrom="page">
                <wp:posOffset>9916014</wp:posOffset>
              </wp:positionV>
              <wp:extent cx="1673225" cy="28448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84480"/>
                      </a:xfrm>
                      <a:prstGeom prst="rect">
                        <a:avLst/>
                      </a:prstGeom>
                    </wps:spPr>
                    <wps:txbx>
                      <w:txbxContent>
                        <w:p w14:paraId="64A62C8E" w14:textId="77777777" w:rsidR="007458EA" w:rsidRDefault="005D06A2">
                          <w:pPr>
                            <w:spacing w:before="14"/>
                            <w:ind w:left="20" w:firstLine="31"/>
                            <w:rPr>
                              <w:rFonts w:ascii="Arial" w:hAnsi="Arial"/>
                              <w:sz w:val="18"/>
                            </w:rPr>
                          </w:pPr>
                          <w:r>
                            <w:rPr>
                              <w:rFonts w:ascii="Arial" w:hAnsi="Arial"/>
                              <w:sz w:val="18"/>
                            </w:rPr>
                            <w:t>(ev.</w:t>
                          </w:r>
                          <w:r>
                            <w:rPr>
                              <w:rFonts w:ascii="Arial" w:hAnsi="Arial"/>
                              <w:spacing w:val="-13"/>
                              <w:sz w:val="18"/>
                            </w:rPr>
                            <w:t xml:space="preserve"> </w:t>
                          </w:r>
                          <w:r>
                            <w:rPr>
                              <w:rFonts w:ascii="Arial" w:hAnsi="Arial"/>
                              <w:sz w:val="18"/>
                            </w:rPr>
                            <w:t>číslo</w:t>
                          </w:r>
                          <w:r>
                            <w:rPr>
                              <w:rFonts w:ascii="Arial" w:hAnsi="Arial"/>
                              <w:spacing w:val="-12"/>
                              <w:sz w:val="18"/>
                            </w:rPr>
                            <w:t xml:space="preserve"> </w:t>
                          </w:r>
                          <w:r>
                            <w:rPr>
                              <w:rFonts w:ascii="Arial" w:hAnsi="Arial"/>
                              <w:sz w:val="14"/>
                            </w:rPr>
                            <w:t>SMLOUVY</w:t>
                          </w:r>
                          <w:r>
                            <w:rPr>
                              <w:rFonts w:ascii="Arial" w:hAnsi="Arial"/>
                              <w:spacing w:val="-10"/>
                              <w:sz w:val="14"/>
                            </w:rPr>
                            <w:t xml:space="preserve"> </w:t>
                          </w:r>
                          <w:r>
                            <w:rPr>
                              <w:rFonts w:ascii="Arial" w:hAnsi="Arial"/>
                              <w:sz w:val="14"/>
                            </w:rPr>
                            <w:t>OBJEDNATELE</w:t>
                          </w:r>
                          <w:r>
                            <w:rPr>
                              <w:rFonts w:ascii="Arial" w:hAnsi="Arial"/>
                              <w:sz w:val="18"/>
                            </w:rPr>
                            <w:t xml:space="preserve">) (ev. číslo </w:t>
                          </w:r>
                          <w:r>
                            <w:rPr>
                              <w:rFonts w:ascii="Arial" w:hAnsi="Arial"/>
                              <w:sz w:val="14"/>
                            </w:rPr>
                            <w:t>SMLOUVY ZHOTOVITELE</w:t>
                          </w:r>
                          <w:r>
                            <w:rPr>
                              <w:rFonts w:ascii="Arial" w:hAnsi="Arial"/>
                              <w:sz w:val="18"/>
                            </w:rPr>
                            <w:t>)</w:t>
                          </w:r>
                        </w:p>
                      </w:txbxContent>
                    </wps:txbx>
                    <wps:bodyPr wrap="square" lIns="0" tIns="0" rIns="0" bIns="0" rtlCol="0">
                      <a:noAutofit/>
                    </wps:bodyPr>
                  </wps:wsp>
                </a:graphicData>
              </a:graphic>
            </wp:anchor>
          </w:drawing>
        </mc:Choice>
        <mc:Fallback>
          <w:pict>
            <v:shape w14:anchorId="5AAF9CE1" id="Textbox 167" o:spid="_x0000_s1088" type="#_x0000_t202" style="position:absolute;margin-left:216.25pt;margin-top:780.8pt;width:131.75pt;height:22.4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" filled="f" stroked="f">
              <v:textbox inset="0,0,0,0">
                <w:txbxContent>
                  <w:p w14:paraId="64A62C8E" w14:textId="77777777" w:rsidR="007458EA" w:rsidRDefault="005D06A2">
                    <w:pPr>
                      <w:spacing w:before="14"/>
                      <w:ind w:left="20" w:firstLine="31"/>
                      <w:rPr>
                        <w:rFonts w:ascii="Arial" w:hAnsi="Arial"/>
                        <w:sz w:val="18"/>
                      </w:rPr>
                    </w:pPr>
                    <w:r>
                      <w:rPr>
                        <w:rFonts w:ascii="Arial" w:hAnsi="Arial"/>
                        <w:sz w:val="18"/>
                      </w:rPr>
                      <w:t>(ev.</w:t>
                    </w:r>
                    <w:r>
                      <w:rPr>
                        <w:rFonts w:ascii="Arial" w:hAnsi="Arial"/>
                        <w:spacing w:val="-13"/>
                        <w:sz w:val="18"/>
                      </w:rPr>
                      <w:t xml:space="preserve"> </w:t>
                    </w:r>
                    <w:r>
                      <w:rPr>
                        <w:rFonts w:ascii="Arial" w:hAnsi="Arial"/>
                        <w:sz w:val="18"/>
                      </w:rPr>
                      <w:t>číslo</w:t>
                    </w:r>
                    <w:r>
                      <w:rPr>
                        <w:rFonts w:ascii="Arial" w:hAnsi="Arial"/>
                        <w:spacing w:val="-12"/>
                        <w:sz w:val="18"/>
                      </w:rPr>
                      <w:t xml:space="preserve"> </w:t>
                    </w:r>
                    <w:r>
                      <w:rPr>
                        <w:rFonts w:ascii="Arial" w:hAnsi="Arial"/>
                        <w:sz w:val="14"/>
                      </w:rPr>
                      <w:t>SMLOUVY</w:t>
                    </w:r>
                    <w:r>
                      <w:rPr>
                        <w:rFonts w:ascii="Arial" w:hAnsi="Arial"/>
                        <w:spacing w:val="-10"/>
                        <w:sz w:val="14"/>
                      </w:rPr>
                      <w:t xml:space="preserve"> </w:t>
                    </w:r>
                    <w:r>
                      <w:rPr>
                        <w:rFonts w:ascii="Arial" w:hAnsi="Arial"/>
                        <w:sz w:val="14"/>
                      </w:rPr>
                      <w:t>OBJEDNATELE</w:t>
                    </w:r>
                    <w:r>
                      <w:rPr>
                        <w:rFonts w:ascii="Arial" w:hAnsi="Arial"/>
                        <w:sz w:val="18"/>
                      </w:rPr>
                      <w:t xml:space="preserve">) (ev. číslo </w:t>
                    </w:r>
                    <w:r>
                      <w:rPr>
                        <w:rFonts w:ascii="Arial" w:hAnsi="Arial"/>
                        <w:sz w:val="14"/>
                      </w:rPr>
                      <w:t>SMLOUVY ZHOTOVITELE</w:t>
                    </w:r>
                    <w:r>
                      <w:rPr>
                        <w:rFonts w:ascii="Arial" w:hAnsi="Arial"/>
                        <w:sz w:val="18"/>
                      </w:rPr>
                      <w:t>)</w:t>
                    </w:r>
                  </w:p>
                </w:txbxContent>
              </v:textbox>
              <w10:wrap anchorx="page" anchory="page"/>
            </v:shape>
          </w:pict>
        </mc:Fallback>
      </mc:AlternateContent>
    </w:r>
    <w:r>
      <w:rPr>
        <w:noProof/>
        <w:sz w:val="20"/>
      </w:rPr>
      <mc:AlternateContent>
        <mc:Choice Requires="wps">
          <w:drawing>
            <wp:anchor distT="0" distB="0" distL="0" distR="0" simplePos="0" relativeHeight="251693568" behindDoc="1" locked="0" layoutInCell="1" allowOverlap="1" wp14:anchorId="254D49A9" wp14:editId="210F9C0F">
              <wp:simplePos x="0" y="0"/>
              <wp:positionH relativeFrom="page">
                <wp:posOffset>6278117</wp:posOffset>
              </wp:positionH>
              <wp:positionV relativeFrom="page">
                <wp:posOffset>9916014</wp:posOffset>
              </wp:positionV>
              <wp:extent cx="554355" cy="1536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53670"/>
                      </a:xfrm>
                      <a:prstGeom prst="rect">
                        <a:avLst/>
                      </a:prstGeom>
                    </wps:spPr>
                    <wps:txbx>
                      <w:txbxContent>
                        <w:p w14:paraId="152ED8CB" w14:textId="77777777" w:rsidR="007458EA" w:rsidRDefault="005D06A2">
                          <w:pPr>
                            <w:spacing w:before="14"/>
                            <w:ind w:left="20"/>
                            <w:rPr>
                              <w:rFonts w:ascii="Arial"/>
                              <w:sz w:val="18"/>
                            </w:rPr>
                          </w:pPr>
                          <w:r>
                            <w:rPr>
                              <w:rFonts w:ascii="Arial"/>
                              <w:sz w:val="18"/>
                            </w:rPr>
                            <w:t>Strana</w:t>
                          </w:r>
                          <w:r>
                            <w:rPr>
                              <w:rFonts w:ascii="Arial"/>
                              <w:spacing w:val="-4"/>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3</w:t>
                          </w:r>
                          <w:r>
                            <w:rPr>
                              <w:rFonts w:ascii="Arial"/>
                              <w:spacing w:val="-5"/>
                              <w:sz w:val="18"/>
                            </w:rPr>
                            <w:fldChar w:fldCharType="end"/>
                          </w:r>
                          <w:r>
                            <w:rPr>
                              <w:rFonts w:ascii="Arial"/>
                              <w:spacing w:val="-5"/>
                              <w:sz w:val="18"/>
                            </w:rPr>
                            <w:t>/3</w:t>
                          </w:r>
                        </w:p>
                      </w:txbxContent>
                    </wps:txbx>
                    <wps:bodyPr wrap="square" lIns="0" tIns="0" rIns="0" bIns="0" rtlCol="0">
                      <a:noAutofit/>
                    </wps:bodyPr>
                  </wps:wsp>
                </a:graphicData>
              </a:graphic>
            </wp:anchor>
          </w:drawing>
        </mc:Choice>
        <mc:Fallback>
          <w:pict>
            <v:shape w14:anchorId="254D49A9" id="Textbox 168" o:spid="_x0000_s1089" type="#_x0000_t202" style="position:absolute;margin-left:494.35pt;margin-top:780.8pt;width:43.65pt;height:12.1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" filled="f" stroked="f">
              <v:textbox inset="0,0,0,0">
                <w:txbxContent>
                  <w:p w14:paraId="152ED8CB" w14:textId="77777777" w:rsidR="007458EA" w:rsidRDefault="005D06A2">
                    <w:pPr>
                      <w:spacing w:before="14"/>
                      <w:ind w:left="20"/>
                      <w:rPr>
                        <w:rFonts w:ascii="Arial"/>
                        <w:sz w:val="18"/>
                      </w:rPr>
                    </w:pPr>
                    <w:r>
                      <w:rPr>
                        <w:rFonts w:ascii="Arial"/>
                        <w:sz w:val="18"/>
                      </w:rPr>
                      <w:t>Strana</w:t>
                    </w:r>
                    <w:r>
                      <w:rPr>
                        <w:rFonts w:ascii="Arial"/>
                        <w:spacing w:val="-4"/>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3</w:t>
                    </w:r>
                    <w:r>
                      <w:rPr>
                        <w:rFonts w:ascii="Arial"/>
                        <w:spacing w:val="-5"/>
                        <w:sz w:val="18"/>
                      </w:rPr>
                      <w:fldChar w:fldCharType="end"/>
                    </w:r>
                    <w:r>
                      <w:rPr>
                        <w:rFonts w:ascii="Arial"/>
                        <w:spacing w:val="-5"/>
                        <w:sz w:val="18"/>
                      </w:rPr>
                      <w:t>/3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1260"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5200" behindDoc="1" locked="0" layoutInCell="1" allowOverlap="1" wp14:anchorId="412356D1" wp14:editId="03C66F50">
              <wp:simplePos x="0" y="0"/>
              <wp:positionH relativeFrom="page">
                <wp:posOffset>3337686</wp:posOffset>
              </wp:positionH>
              <wp:positionV relativeFrom="page">
                <wp:posOffset>10088067</wp:posOffset>
              </wp:positionV>
              <wp:extent cx="883919"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65735"/>
                      </a:xfrm>
                      <a:prstGeom prst="rect">
                        <a:avLst/>
                      </a:prstGeom>
                    </wps:spPr>
                    <wps:txbx>
                      <w:txbxContent>
                        <w:p w14:paraId="6F1D0B71" w14:textId="77777777" w:rsidR="007458EA" w:rsidRDefault="005D06A2">
                          <w:pPr>
                            <w:spacing w:line="245" w:lineRule="exact"/>
                            <w:ind w:left="20"/>
                            <w:rPr>
                              <w:b/>
                            </w:rPr>
                          </w:pPr>
                          <w:r>
                            <w:t>Stránka</w:t>
                          </w:r>
                          <w:r>
                            <w:rPr>
                              <w:spacing w:val="-5"/>
                            </w:rPr>
                            <w:t xml:space="preserve"> </w:t>
                          </w:r>
                          <w:r>
                            <w:rPr>
                              <w:b/>
                            </w:rPr>
                            <w:t>3</w:t>
                          </w:r>
                          <w:r>
                            <w:rPr>
                              <w:b/>
                            </w:rPr>
                            <w:fldChar w:fldCharType="begin"/>
                          </w:r>
                          <w:r>
                            <w:rPr>
                              <w:b/>
                            </w:rPr>
                            <w:instrText xml:space="preserve"> PAGE </w:instrText>
                          </w:r>
                          <w:r>
                            <w:rPr>
                              <w:b/>
                            </w:rPr>
                            <w:fldChar w:fldCharType="separate"/>
                          </w:r>
                          <w:r>
                            <w:rPr>
                              <w:b/>
                            </w:rPr>
                            <w:t>1</w:t>
                          </w:r>
                          <w:r>
                            <w:rPr>
                              <w:b/>
                            </w:rPr>
                            <w:fldChar w:fldCharType="end"/>
                          </w:r>
                          <w:r>
                            <w:rPr>
                              <w:b/>
                              <w:spacing w:val="-5"/>
                            </w:rPr>
                            <w:t xml:space="preserve"> </w:t>
                          </w:r>
                          <w:r>
                            <w:t>z</w:t>
                          </w:r>
                          <w:r>
                            <w:rPr>
                              <w:spacing w:val="-4"/>
                            </w:rPr>
                            <w:t xml:space="preserve"> </w:t>
                          </w:r>
                          <w:r>
                            <w:rPr>
                              <w:b/>
                              <w:spacing w:val="-5"/>
                            </w:rPr>
                            <w:t>44</w:t>
                          </w:r>
                        </w:p>
                      </w:txbxContent>
                    </wps:txbx>
                    <wps:bodyPr wrap="square" lIns="0" tIns="0" rIns="0" bIns="0" rtlCol="0">
                      <a:noAutofit/>
                    </wps:bodyPr>
                  </wps:wsp>
                </a:graphicData>
              </a:graphic>
            </wp:anchor>
          </w:drawing>
        </mc:Choice>
        <mc:Fallback>
          <w:pict>
            <v:shapetype w14:anchorId="412356D1" id="_x0000_t202" coordsize="21600,21600" o:spt="202" path="m,l,21600r21600,l21600,xe">
              <v:stroke joinstyle="miter"/>
              <v:path gradientshapeok="t" o:connecttype="rect"/>
            </v:shapetype>
            <v:shape id="Textbox 20" o:spid="_x0000_s1052" type="#_x0000_t202" style="position:absolute;margin-left:262.8pt;margin-top:794.35pt;width:69.6pt;height:13.05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" filled="f" stroked="f">
              <v:textbox inset="0,0,0,0">
                <w:txbxContent>
                  <w:p w14:paraId="6F1D0B71" w14:textId="77777777" w:rsidR="007458EA" w:rsidRDefault="005D06A2">
                    <w:pPr>
                      <w:spacing w:line="245" w:lineRule="exact"/>
                      <w:ind w:left="20"/>
                      <w:rPr>
                        <w:b/>
                      </w:rPr>
                    </w:pPr>
                    <w:r>
                      <w:t>Stránka</w:t>
                    </w:r>
                    <w:r>
                      <w:rPr>
                        <w:spacing w:val="-5"/>
                      </w:rPr>
                      <w:t xml:space="preserve"> </w:t>
                    </w:r>
                    <w:r>
                      <w:rPr>
                        <w:b/>
                      </w:rPr>
                      <w:t>3</w:t>
                    </w:r>
                    <w:r>
                      <w:rPr>
                        <w:b/>
                      </w:rPr>
                      <w:fldChar w:fldCharType="begin"/>
                    </w:r>
                    <w:r>
                      <w:rPr>
                        <w:b/>
                      </w:rPr>
                      <w:instrText xml:space="preserve"> PAGE </w:instrText>
                    </w:r>
                    <w:r>
                      <w:rPr>
                        <w:b/>
                      </w:rPr>
                      <w:fldChar w:fldCharType="separate"/>
                    </w:r>
                    <w:r>
                      <w:rPr>
                        <w:b/>
                      </w:rPr>
                      <w:t>1</w:t>
                    </w:r>
                    <w:r>
                      <w:rPr>
                        <w:b/>
                      </w:rPr>
                      <w:fldChar w:fldCharType="end"/>
                    </w:r>
                    <w:r>
                      <w:rPr>
                        <w:b/>
                        <w:spacing w:val="-5"/>
                      </w:rPr>
                      <w:t xml:space="preserve"> </w:t>
                    </w:r>
                    <w:r>
                      <w:t>z</w:t>
                    </w:r>
                    <w:r>
                      <w:rPr>
                        <w:spacing w:val="-4"/>
                      </w:rPr>
                      <w:t xml:space="preserve"> </w:t>
                    </w:r>
                    <w:r>
                      <w:rPr>
                        <w:b/>
                        <w:spacing w:val="-5"/>
                      </w:rPr>
                      <w:t>44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8453F"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7248" behindDoc="1" locked="0" layoutInCell="1" allowOverlap="1" wp14:anchorId="3C499B82" wp14:editId="6EDFA4E3">
              <wp:simplePos x="0" y="0"/>
              <wp:positionH relativeFrom="page">
                <wp:posOffset>3337686</wp:posOffset>
              </wp:positionH>
              <wp:positionV relativeFrom="page">
                <wp:posOffset>10088067</wp:posOffset>
              </wp:positionV>
              <wp:extent cx="883919"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65735"/>
                      </a:xfrm>
                      <a:prstGeom prst="rect">
                        <a:avLst/>
                      </a:prstGeom>
                    </wps:spPr>
                    <wps:txbx>
                      <w:txbxContent>
                        <w:p w14:paraId="2BD1048A" w14:textId="77777777" w:rsidR="007458EA" w:rsidRDefault="005D06A2">
                          <w:pPr>
                            <w:spacing w:line="245" w:lineRule="exact"/>
                            <w:ind w:left="20"/>
                            <w:rPr>
                              <w:b/>
                            </w:rPr>
                          </w:pPr>
                          <w:r>
                            <w:t>Stránka</w:t>
                          </w:r>
                          <w:r>
                            <w:rPr>
                              <w:spacing w:val="-5"/>
                            </w:rPr>
                            <w:t xml:space="preserve"> </w:t>
                          </w:r>
                          <w:r>
                            <w:rPr>
                              <w:b/>
                            </w:rPr>
                            <w:t>40</w:t>
                          </w:r>
                          <w:r>
                            <w:rPr>
                              <w:b/>
                              <w:spacing w:val="-5"/>
                            </w:rPr>
                            <w:t xml:space="preserve"> </w:t>
                          </w:r>
                          <w:r>
                            <w:t>z</w:t>
                          </w:r>
                          <w:r>
                            <w:rPr>
                              <w:spacing w:val="-4"/>
                            </w:rPr>
                            <w:t xml:space="preserve"> </w:t>
                          </w:r>
                          <w:r>
                            <w:rPr>
                              <w:b/>
                              <w:spacing w:val="-5"/>
                            </w:rPr>
                            <w:t>44</w:t>
                          </w:r>
                        </w:p>
                      </w:txbxContent>
                    </wps:txbx>
                    <wps:bodyPr wrap="square" lIns="0" tIns="0" rIns="0" bIns="0" rtlCol="0">
                      <a:noAutofit/>
                    </wps:bodyPr>
                  </wps:wsp>
                </a:graphicData>
              </a:graphic>
            </wp:anchor>
          </w:drawing>
        </mc:Choice>
        <mc:Fallback>
          <w:pict>
            <v:shapetype w14:anchorId="3C499B82" id="_x0000_t202" coordsize="21600,21600" o:spt="202" path="m,l,21600r21600,l21600,xe">
              <v:stroke joinstyle="miter"/>
              <v:path gradientshapeok="t" o:connecttype="rect"/>
            </v:shapetype>
            <v:shape id="Textbox 22" o:spid="_x0000_s1054" type="#_x0000_t202" style="position:absolute;margin-left:262.8pt;margin-top:794.35pt;width:69.6pt;height:13.0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" filled="f" stroked="f">
              <v:textbox inset="0,0,0,0">
                <w:txbxContent>
                  <w:p w14:paraId="2BD1048A" w14:textId="77777777" w:rsidR="007458EA" w:rsidRDefault="005D06A2">
                    <w:pPr>
                      <w:spacing w:line="245" w:lineRule="exact"/>
                      <w:ind w:left="20"/>
                      <w:rPr>
                        <w:b/>
                      </w:rPr>
                    </w:pPr>
                    <w:r>
                      <w:t>Stránka</w:t>
                    </w:r>
                    <w:r>
                      <w:rPr>
                        <w:spacing w:val="-5"/>
                      </w:rPr>
                      <w:t xml:space="preserve"> </w:t>
                    </w:r>
                    <w:r>
                      <w:rPr>
                        <w:b/>
                      </w:rPr>
                      <w:t>40</w:t>
                    </w:r>
                    <w:r>
                      <w:rPr>
                        <w:b/>
                        <w:spacing w:val="-5"/>
                      </w:rPr>
                      <w:t xml:space="preserve"> </w:t>
                    </w:r>
                    <w:r>
                      <w:t>z</w:t>
                    </w:r>
                    <w:r>
                      <w:rPr>
                        <w:spacing w:val="-4"/>
                      </w:rPr>
                      <w:t xml:space="preserve"> </w:t>
                    </w:r>
                    <w:r>
                      <w:rPr>
                        <w:b/>
                        <w:spacing w:val="-5"/>
                      </w:rPr>
                      <w:t>44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CE340"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9296" behindDoc="1" locked="0" layoutInCell="1" allowOverlap="1" wp14:anchorId="63060A08" wp14:editId="79BBC286">
              <wp:simplePos x="0" y="0"/>
              <wp:positionH relativeFrom="page">
                <wp:posOffset>3337686</wp:posOffset>
              </wp:positionH>
              <wp:positionV relativeFrom="page">
                <wp:posOffset>10088067</wp:posOffset>
              </wp:positionV>
              <wp:extent cx="883919"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65735"/>
                      </a:xfrm>
                      <a:prstGeom prst="rect">
                        <a:avLst/>
                      </a:prstGeom>
                    </wps:spPr>
                    <wps:txbx>
                      <w:txbxContent>
                        <w:p w14:paraId="18C0CE40" w14:textId="77777777" w:rsidR="007458EA" w:rsidRDefault="005D06A2">
                          <w:pPr>
                            <w:spacing w:line="245" w:lineRule="exact"/>
                            <w:ind w:left="20"/>
                            <w:rPr>
                              <w:b/>
                            </w:rPr>
                          </w:pPr>
                          <w:r>
                            <w:t>Stránka</w:t>
                          </w:r>
                          <w:r>
                            <w:rPr>
                              <w:spacing w:val="-5"/>
                            </w:rPr>
                            <w:t xml:space="preserve"> </w:t>
                          </w:r>
                          <w:r>
                            <w:rPr>
                              <w:b/>
                            </w:rPr>
                            <w:t>4</w:t>
                          </w:r>
                          <w:r>
                            <w:rPr>
                              <w:b/>
                            </w:rPr>
                            <w:fldChar w:fldCharType="begin"/>
                          </w:r>
                          <w:r>
                            <w:rPr>
                              <w:b/>
                            </w:rPr>
                            <w:instrText xml:space="preserve"> PAGE </w:instrText>
                          </w:r>
                          <w:r>
                            <w:rPr>
                              <w:b/>
                            </w:rPr>
                            <w:fldChar w:fldCharType="separate"/>
                          </w:r>
                          <w:r>
                            <w:rPr>
                              <w:b/>
                            </w:rPr>
                            <w:t>1</w:t>
                          </w:r>
                          <w:r>
                            <w:rPr>
                              <w:b/>
                            </w:rPr>
                            <w:fldChar w:fldCharType="end"/>
                          </w:r>
                          <w:r>
                            <w:rPr>
                              <w:b/>
                              <w:spacing w:val="-5"/>
                            </w:rPr>
                            <w:t xml:space="preserve"> </w:t>
                          </w:r>
                          <w:r>
                            <w:t>z</w:t>
                          </w:r>
                          <w:r>
                            <w:rPr>
                              <w:spacing w:val="-4"/>
                            </w:rPr>
                            <w:t xml:space="preserve"> </w:t>
                          </w:r>
                          <w:r>
                            <w:rPr>
                              <w:b/>
                              <w:spacing w:val="-5"/>
                            </w:rPr>
                            <w:t>44</w:t>
                          </w:r>
                        </w:p>
                      </w:txbxContent>
                    </wps:txbx>
                    <wps:bodyPr wrap="square" lIns="0" tIns="0" rIns="0" bIns="0" rtlCol="0">
                      <a:noAutofit/>
                    </wps:bodyPr>
                  </wps:wsp>
                </a:graphicData>
              </a:graphic>
            </wp:anchor>
          </w:drawing>
        </mc:Choice>
        <mc:Fallback>
          <w:pict>
            <v:shapetype w14:anchorId="63060A08" id="_x0000_t202" coordsize="21600,21600" o:spt="202" path="m,l,21600r21600,l21600,xe">
              <v:stroke joinstyle="miter"/>
              <v:path gradientshapeok="t" o:connecttype="rect"/>
            </v:shapetype>
            <v:shape id="Textbox 24" o:spid="_x0000_s1056" type="#_x0000_t202" style="position:absolute;margin-left:262.8pt;margin-top:794.35pt;width:69.6pt;height:13.05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" filled="f" stroked="f">
              <v:textbox inset="0,0,0,0">
                <w:txbxContent>
                  <w:p w14:paraId="18C0CE40" w14:textId="77777777" w:rsidR="007458EA" w:rsidRDefault="005D06A2">
                    <w:pPr>
                      <w:spacing w:line="245" w:lineRule="exact"/>
                      <w:ind w:left="20"/>
                      <w:rPr>
                        <w:b/>
                      </w:rPr>
                    </w:pPr>
                    <w:r>
                      <w:t>Stránka</w:t>
                    </w:r>
                    <w:r>
                      <w:rPr>
                        <w:spacing w:val="-5"/>
                      </w:rPr>
                      <w:t xml:space="preserve"> </w:t>
                    </w:r>
                    <w:r>
                      <w:rPr>
                        <w:b/>
                      </w:rPr>
                      <w:t>4</w:t>
                    </w:r>
                    <w:r>
                      <w:rPr>
                        <w:b/>
                      </w:rPr>
                      <w:fldChar w:fldCharType="begin"/>
                    </w:r>
                    <w:r>
                      <w:rPr>
                        <w:b/>
                      </w:rPr>
                      <w:instrText xml:space="preserve"> PAGE </w:instrText>
                    </w:r>
                    <w:r>
                      <w:rPr>
                        <w:b/>
                      </w:rPr>
                      <w:fldChar w:fldCharType="separate"/>
                    </w:r>
                    <w:r>
                      <w:rPr>
                        <w:b/>
                      </w:rPr>
                      <w:t>1</w:t>
                    </w:r>
                    <w:r>
                      <w:rPr>
                        <w:b/>
                      </w:rPr>
                      <w:fldChar w:fldCharType="end"/>
                    </w:r>
                    <w:r>
                      <w:rPr>
                        <w:b/>
                        <w:spacing w:val="-5"/>
                      </w:rPr>
                      <w:t xml:space="preserve"> </w:t>
                    </w:r>
                    <w:r>
                      <w:t>z</w:t>
                    </w:r>
                    <w:r>
                      <w:rPr>
                        <w:spacing w:val="-4"/>
                      </w:rPr>
                      <w:t xml:space="preserve"> </w:t>
                    </w:r>
                    <w:r>
                      <w:rPr>
                        <w:b/>
                        <w:spacing w:val="-5"/>
                      </w:rPr>
                      <w:t>44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2A0BC" w14:textId="77777777" w:rsidR="003073F2" w:rsidRDefault="003073F2">
      <w:r>
        <w:separator/>
      </w:r>
    </w:p>
  </w:footnote>
  <w:footnote w:type="continuationSeparator" w:id="0">
    <w:p w14:paraId="0B23506C" w14:textId="77777777" w:rsidR="003073F2" w:rsidRDefault="00307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D6A30"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21888" behindDoc="1" locked="0" layoutInCell="1" allowOverlap="1" wp14:anchorId="5D47E870" wp14:editId="2AAD086D">
              <wp:simplePos x="0" y="0"/>
              <wp:positionH relativeFrom="page">
                <wp:posOffset>1970277</wp:posOffset>
              </wp:positionH>
              <wp:positionV relativeFrom="page">
                <wp:posOffset>464311</wp:posOffset>
              </wp:positionV>
              <wp:extent cx="362204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65735"/>
                      </a:xfrm>
                      <a:prstGeom prst="rect">
                        <a:avLst/>
                      </a:prstGeom>
                    </wps:spPr>
                    <wps:txbx>
                      <w:txbxContent>
                        <w:p w14:paraId="5BFAF3F9"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wps:txbx>
                    <wps:bodyPr wrap="square" lIns="0" tIns="0" rIns="0" bIns="0" rtlCol="0">
                      <a:noAutofit/>
                    </wps:bodyPr>
                  </wps:wsp>
                </a:graphicData>
              </a:graphic>
            </wp:anchor>
          </w:drawing>
        </mc:Choice>
        <mc:Fallback>
          <w:pict>
            <v:shapetype w14:anchorId="5D47E870" id="_x0000_t202" coordsize="21600,21600" o:spt="202" path="m,l,21600r21600,l21600,xe">
              <v:stroke joinstyle="miter"/>
              <v:path gradientshapeok="t" o:connecttype="rect"/>
            </v:shapetype>
            <v:shape id="Textbox 1" o:spid="_x0000_s1039" type="#_x0000_t202" style="position:absolute;margin-left:155.15pt;margin-top:36.55pt;width:285.2pt;height:13.05pt;z-index:-251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" filled="f" stroked="f">
              <v:textbox inset="0,0,0,0">
                <w:txbxContent>
                  <w:p w14:paraId="5BFAF3F9"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87D6F"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40320" behindDoc="1" locked="0" layoutInCell="1" allowOverlap="1" wp14:anchorId="332284EB" wp14:editId="4E51F720">
              <wp:simplePos x="0" y="0"/>
              <wp:positionH relativeFrom="page">
                <wp:posOffset>902004</wp:posOffset>
              </wp:positionH>
              <wp:positionV relativeFrom="page">
                <wp:posOffset>1267544</wp:posOffset>
              </wp:positionV>
              <wp:extent cx="3051175"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194310"/>
                      </a:xfrm>
                      <a:prstGeom prst="rect">
                        <a:avLst/>
                      </a:prstGeom>
                    </wps:spPr>
                    <wps:txbx>
                      <w:txbxContent>
                        <w:p w14:paraId="3BC38516" w14:textId="77777777" w:rsidR="007458EA" w:rsidRDefault="005D06A2">
                          <w:pPr>
                            <w:spacing w:before="10"/>
                            <w:ind w:left="20"/>
                            <w:rPr>
                              <w:rFonts w:ascii="Times New Roman" w:hAnsi="Times New Roman"/>
                              <w:b/>
                              <w:sz w:val="24"/>
                            </w:rPr>
                          </w:pPr>
                          <w:r>
                            <w:rPr>
                              <w:rFonts w:ascii="Times New Roman" w:hAnsi="Times New Roman"/>
                              <w:b/>
                              <w:sz w:val="24"/>
                            </w:rPr>
                            <w:t>Rekreační</w:t>
                          </w:r>
                          <w:r>
                            <w:rPr>
                              <w:rFonts w:ascii="Times New Roman" w:hAnsi="Times New Roman"/>
                              <w:b/>
                              <w:spacing w:val="-2"/>
                              <w:sz w:val="24"/>
                            </w:rPr>
                            <w:t xml:space="preserve"> </w:t>
                          </w:r>
                          <w:r>
                            <w:rPr>
                              <w:rFonts w:ascii="Times New Roman" w:hAnsi="Times New Roman"/>
                              <w:b/>
                              <w:sz w:val="24"/>
                            </w:rPr>
                            <w:t>přístav</w:t>
                          </w:r>
                          <w:r>
                            <w:rPr>
                              <w:rFonts w:ascii="Times New Roman" w:hAnsi="Times New Roman"/>
                              <w:b/>
                              <w:spacing w:val="-2"/>
                              <w:sz w:val="24"/>
                            </w:rPr>
                            <w:t xml:space="preserve"> </w:t>
                          </w:r>
                          <w:r>
                            <w:rPr>
                              <w:rFonts w:ascii="Times New Roman" w:hAnsi="Times New Roman"/>
                              <w:b/>
                              <w:sz w:val="24"/>
                            </w:rPr>
                            <w:t>Kroměříž</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Projekční</w:t>
                          </w:r>
                          <w:r>
                            <w:rPr>
                              <w:rFonts w:ascii="Times New Roman" w:hAnsi="Times New Roman"/>
                              <w:b/>
                              <w:spacing w:val="-2"/>
                              <w:sz w:val="24"/>
                            </w:rPr>
                            <w:t xml:space="preserve"> </w:t>
                          </w:r>
                          <w:r>
                            <w:rPr>
                              <w:rFonts w:ascii="Times New Roman" w:hAnsi="Times New Roman"/>
                              <w:b/>
                              <w:spacing w:val="-4"/>
                              <w:sz w:val="24"/>
                            </w:rPr>
                            <w:t>práce</w:t>
                          </w:r>
                        </w:p>
                      </w:txbxContent>
                    </wps:txbx>
                    <wps:bodyPr wrap="square" lIns="0" tIns="0" rIns="0" bIns="0" rtlCol="0">
                      <a:noAutofit/>
                    </wps:bodyPr>
                  </wps:wsp>
                </a:graphicData>
              </a:graphic>
            </wp:anchor>
          </w:drawing>
        </mc:Choice>
        <mc:Fallback>
          <w:pict>
            <v:shapetype w14:anchorId="332284EB" id="_x0000_t202" coordsize="21600,21600" o:spt="202" path="m,l,21600r21600,l21600,xe">
              <v:stroke joinstyle="miter"/>
              <v:path gradientshapeok="t" o:connecttype="rect"/>
            </v:shapetype>
            <v:shape id="Textbox 25" o:spid="_x0000_s1057" type="#_x0000_t202" style="position:absolute;margin-left:71pt;margin-top:99.8pt;width:240.25pt;height:15.3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" filled="f" stroked="f">
              <v:textbox inset="0,0,0,0">
                <w:txbxContent>
                  <w:p w14:paraId="3BC38516" w14:textId="77777777" w:rsidR="007458EA" w:rsidRDefault="005D06A2">
                    <w:pPr>
                      <w:spacing w:before="10"/>
                      <w:ind w:left="20"/>
                      <w:rPr>
                        <w:rFonts w:ascii="Times New Roman" w:hAnsi="Times New Roman"/>
                        <w:b/>
                        <w:sz w:val="24"/>
                      </w:rPr>
                    </w:pPr>
                    <w:r>
                      <w:rPr>
                        <w:rFonts w:ascii="Times New Roman" w:hAnsi="Times New Roman"/>
                        <w:b/>
                        <w:sz w:val="24"/>
                      </w:rPr>
                      <w:t>Rekreační</w:t>
                    </w:r>
                    <w:r>
                      <w:rPr>
                        <w:rFonts w:ascii="Times New Roman" w:hAnsi="Times New Roman"/>
                        <w:b/>
                        <w:spacing w:val="-2"/>
                        <w:sz w:val="24"/>
                      </w:rPr>
                      <w:t xml:space="preserve"> </w:t>
                    </w:r>
                    <w:r>
                      <w:rPr>
                        <w:rFonts w:ascii="Times New Roman" w:hAnsi="Times New Roman"/>
                        <w:b/>
                        <w:sz w:val="24"/>
                      </w:rPr>
                      <w:t>přístav</w:t>
                    </w:r>
                    <w:r>
                      <w:rPr>
                        <w:rFonts w:ascii="Times New Roman" w:hAnsi="Times New Roman"/>
                        <w:b/>
                        <w:spacing w:val="-2"/>
                        <w:sz w:val="24"/>
                      </w:rPr>
                      <w:t xml:space="preserve"> </w:t>
                    </w:r>
                    <w:r>
                      <w:rPr>
                        <w:rFonts w:ascii="Times New Roman" w:hAnsi="Times New Roman"/>
                        <w:b/>
                        <w:sz w:val="24"/>
                      </w:rPr>
                      <w:t>Kroměříž</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Projekční</w:t>
                    </w:r>
                    <w:r>
                      <w:rPr>
                        <w:rFonts w:ascii="Times New Roman" w:hAnsi="Times New Roman"/>
                        <w:b/>
                        <w:spacing w:val="-2"/>
                        <w:sz w:val="24"/>
                      </w:rPr>
                      <w:t xml:space="preserve"> </w:t>
                    </w:r>
                    <w:r>
                      <w:rPr>
                        <w:rFonts w:ascii="Times New Roman" w:hAnsi="Times New Roman"/>
                        <w:b/>
                        <w:spacing w:val="-4"/>
                        <w:sz w:val="24"/>
                      </w:rPr>
                      <w:t>práce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BE009"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43392" behindDoc="1" locked="0" layoutInCell="1" allowOverlap="1" wp14:anchorId="30B94D96" wp14:editId="4FE24D7B">
              <wp:simplePos x="0" y="0"/>
              <wp:positionH relativeFrom="page">
                <wp:posOffset>902004</wp:posOffset>
              </wp:positionH>
              <wp:positionV relativeFrom="page">
                <wp:posOffset>1267544</wp:posOffset>
              </wp:positionV>
              <wp:extent cx="3051175"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194310"/>
                      </a:xfrm>
                      <a:prstGeom prst="rect">
                        <a:avLst/>
                      </a:prstGeom>
                    </wps:spPr>
                    <wps:txbx>
                      <w:txbxContent>
                        <w:p w14:paraId="07A6C171" w14:textId="77777777" w:rsidR="007458EA" w:rsidRDefault="005D06A2">
                          <w:pPr>
                            <w:spacing w:before="10"/>
                            <w:ind w:left="20"/>
                            <w:rPr>
                              <w:rFonts w:ascii="Times New Roman" w:hAnsi="Times New Roman"/>
                              <w:b/>
                              <w:sz w:val="24"/>
                            </w:rPr>
                          </w:pPr>
                          <w:r>
                            <w:rPr>
                              <w:rFonts w:ascii="Times New Roman" w:hAnsi="Times New Roman"/>
                              <w:b/>
                              <w:sz w:val="24"/>
                            </w:rPr>
                            <w:t>Rekreační</w:t>
                          </w:r>
                          <w:r>
                            <w:rPr>
                              <w:rFonts w:ascii="Times New Roman" w:hAnsi="Times New Roman"/>
                              <w:b/>
                              <w:spacing w:val="-2"/>
                              <w:sz w:val="24"/>
                            </w:rPr>
                            <w:t xml:space="preserve"> </w:t>
                          </w:r>
                          <w:r>
                            <w:rPr>
                              <w:rFonts w:ascii="Times New Roman" w:hAnsi="Times New Roman"/>
                              <w:b/>
                              <w:sz w:val="24"/>
                            </w:rPr>
                            <w:t>přístav</w:t>
                          </w:r>
                          <w:r>
                            <w:rPr>
                              <w:rFonts w:ascii="Times New Roman" w:hAnsi="Times New Roman"/>
                              <w:b/>
                              <w:spacing w:val="-2"/>
                              <w:sz w:val="24"/>
                            </w:rPr>
                            <w:t xml:space="preserve"> </w:t>
                          </w:r>
                          <w:r>
                            <w:rPr>
                              <w:rFonts w:ascii="Times New Roman" w:hAnsi="Times New Roman"/>
                              <w:b/>
                              <w:sz w:val="24"/>
                            </w:rPr>
                            <w:t>Kroměříž</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Projekční</w:t>
                          </w:r>
                          <w:r>
                            <w:rPr>
                              <w:rFonts w:ascii="Times New Roman" w:hAnsi="Times New Roman"/>
                              <w:b/>
                              <w:spacing w:val="-2"/>
                              <w:sz w:val="24"/>
                            </w:rPr>
                            <w:t xml:space="preserve"> </w:t>
                          </w:r>
                          <w:r>
                            <w:rPr>
                              <w:rFonts w:ascii="Times New Roman" w:hAnsi="Times New Roman"/>
                              <w:b/>
                              <w:spacing w:val="-4"/>
                              <w:sz w:val="24"/>
                            </w:rPr>
                            <w:t>práce</w:t>
                          </w:r>
                        </w:p>
                      </w:txbxContent>
                    </wps:txbx>
                    <wps:bodyPr wrap="square" lIns="0" tIns="0" rIns="0" bIns="0" rtlCol="0">
                      <a:noAutofit/>
                    </wps:bodyPr>
                  </wps:wsp>
                </a:graphicData>
              </a:graphic>
            </wp:anchor>
          </w:drawing>
        </mc:Choice>
        <mc:Fallback>
          <w:pict>
            <v:shapetype w14:anchorId="30B94D96" id="_x0000_t202" coordsize="21600,21600" o:spt="202" path="m,l,21600r21600,l21600,xe">
              <v:stroke joinstyle="miter"/>
              <v:path gradientshapeok="t" o:connecttype="rect"/>
            </v:shapetype>
            <v:shape id="Textbox 28" o:spid="_x0000_s1060" type="#_x0000_t202" style="position:absolute;margin-left:71pt;margin-top:99.8pt;width:240.25pt;height:15.3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" filled="f" stroked="f">
              <v:textbox inset="0,0,0,0">
                <w:txbxContent>
                  <w:p w14:paraId="07A6C171" w14:textId="77777777" w:rsidR="007458EA" w:rsidRDefault="005D06A2">
                    <w:pPr>
                      <w:spacing w:before="10"/>
                      <w:ind w:left="20"/>
                      <w:rPr>
                        <w:rFonts w:ascii="Times New Roman" w:hAnsi="Times New Roman"/>
                        <w:b/>
                        <w:sz w:val="24"/>
                      </w:rPr>
                    </w:pPr>
                    <w:r>
                      <w:rPr>
                        <w:rFonts w:ascii="Times New Roman" w:hAnsi="Times New Roman"/>
                        <w:b/>
                        <w:sz w:val="24"/>
                      </w:rPr>
                      <w:t>Rekreační</w:t>
                    </w:r>
                    <w:r>
                      <w:rPr>
                        <w:rFonts w:ascii="Times New Roman" w:hAnsi="Times New Roman"/>
                        <w:b/>
                        <w:spacing w:val="-2"/>
                        <w:sz w:val="24"/>
                      </w:rPr>
                      <w:t xml:space="preserve"> </w:t>
                    </w:r>
                    <w:r>
                      <w:rPr>
                        <w:rFonts w:ascii="Times New Roman" w:hAnsi="Times New Roman"/>
                        <w:b/>
                        <w:sz w:val="24"/>
                      </w:rPr>
                      <w:t>přístav</w:t>
                    </w:r>
                    <w:r>
                      <w:rPr>
                        <w:rFonts w:ascii="Times New Roman" w:hAnsi="Times New Roman"/>
                        <w:b/>
                        <w:spacing w:val="-2"/>
                        <w:sz w:val="24"/>
                      </w:rPr>
                      <w:t xml:space="preserve"> </w:t>
                    </w:r>
                    <w:r>
                      <w:rPr>
                        <w:rFonts w:ascii="Times New Roman" w:hAnsi="Times New Roman"/>
                        <w:b/>
                        <w:sz w:val="24"/>
                      </w:rPr>
                      <w:t>Kroměříž</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Projekční</w:t>
                    </w:r>
                    <w:r>
                      <w:rPr>
                        <w:rFonts w:ascii="Times New Roman" w:hAnsi="Times New Roman"/>
                        <w:b/>
                        <w:spacing w:val="-2"/>
                        <w:sz w:val="24"/>
                      </w:rPr>
                      <w:t xml:space="preserve"> </w:t>
                    </w:r>
                    <w:r>
                      <w:rPr>
                        <w:rFonts w:ascii="Times New Roman" w:hAnsi="Times New Roman"/>
                        <w:b/>
                        <w:spacing w:val="-4"/>
                        <w:sz w:val="24"/>
                      </w:rPr>
                      <w:t>práce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39C58" w14:textId="77777777" w:rsidR="007458EA" w:rsidRDefault="007458EA">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A4C4F" w14:textId="77777777" w:rsidR="007458EA" w:rsidRDefault="005D06A2">
    <w:pPr>
      <w:pStyle w:val="Zkladntext"/>
      <w:spacing w:line="14" w:lineRule="auto"/>
      <w:rPr>
        <w:sz w:val="20"/>
      </w:rPr>
    </w:pPr>
    <w:r>
      <w:rPr>
        <w:noProof/>
        <w:sz w:val="20"/>
      </w:rPr>
      <w:drawing>
        <wp:anchor distT="0" distB="0" distL="0" distR="0" simplePos="0" relativeHeight="251646464" behindDoc="1" locked="0" layoutInCell="1" allowOverlap="1" wp14:anchorId="383A7E96" wp14:editId="371705BA">
          <wp:simplePos x="0" y="0"/>
          <wp:positionH relativeFrom="page">
            <wp:posOffset>899794</wp:posOffset>
          </wp:positionH>
          <wp:positionV relativeFrom="page">
            <wp:posOffset>1061084</wp:posOffset>
          </wp:positionV>
          <wp:extent cx="831215" cy="323215"/>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831215" cy="32321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1DBA" w14:textId="77777777" w:rsidR="007458EA" w:rsidRDefault="005D06A2">
    <w:pPr>
      <w:pStyle w:val="Zkladntext"/>
      <w:spacing w:line="14" w:lineRule="auto"/>
      <w:rPr>
        <w:sz w:val="20"/>
      </w:rPr>
    </w:pPr>
    <w:r>
      <w:rPr>
        <w:noProof/>
        <w:sz w:val="20"/>
      </w:rPr>
      <w:drawing>
        <wp:anchor distT="0" distB="0" distL="0" distR="0" simplePos="0" relativeHeight="251647488" behindDoc="1" locked="0" layoutInCell="1" allowOverlap="1" wp14:anchorId="0A04C24D" wp14:editId="739EA9F5">
          <wp:simplePos x="0" y="0"/>
          <wp:positionH relativeFrom="page">
            <wp:posOffset>899794</wp:posOffset>
          </wp:positionH>
          <wp:positionV relativeFrom="page">
            <wp:posOffset>1061084</wp:posOffset>
          </wp:positionV>
          <wp:extent cx="831215" cy="323215"/>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831215" cy="32321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297E" w14:textId="77777777" w:rsidR="007458EA" w:rsidRDefault="005D06A2">
    <w:pPr>
      <w:pStyle w:val="Zkladntext"/>
      <w:spacing w:line="14" w:lineRule="auto"/>
      <w:rPr>
        <w:sz w:val="20"/>
      </w:rPr>
    </w:pPr>
    <w:r>
      <w:rPr>
        <w:noProof/>
        <w:sz w:val="20"/>
      </w:rPr>
      <w:drawing>
        <wp:anchor distT="0" distB="0" distL="0" distR="0" simplePos="0" relativeHeight="251652608" behindDoc="1" locked="0" layoutInCell="1" allowOverlap="1" wp14:anchorId="77DFD3B6" wp14:editId="60C9F569">
          <wp:simplePos x="0" y="0"/>
          <wp:positionH relativeFrom="page">
            <wp:posOffset>899794</wp:posOffset>
          </wp:positionH>
          <wp:positionV relativeFrom="page">
            <wp:posOffset>1061084</wp:posOffset>
          </wp:positionV>
          <wp:extent cx="831215" cy="32321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831215" cy="323215"/>
                  </a:xfrm>
                  <a:prstGeom prst="rect">
                    <a:avLst/>
                  </a:prstGeom>
                </pic:spPr>
              </pic:pic>
            </a:graphicData>
          </a:graphic>
        </wp:anchor>
      </w:drawing>
    </w:r>
    <w:r>
      <w:rPr>
        <w:noProof/>
        <w:sz w:val="20"/>
      </w:rPr>
      <mc:AlternateContent>
        <mc:Choice Requires="wps">
          <w:drawing>
            <wp:anchor distT="0" distB="0" distL="0" distR="0" simplePos="0" relativeHeight="251653632" behindDoc="1" locked="0" layoutInCell="1" allowOverlap="1" wp14:anchorId="3ED8A692" wp14:editId="187AF852">
              <wp:simplePos x="0" y="0"/>
              <wp:positionH relativeFrom="page">
                <wp:posOffset>881176</wp:posOffset>
              </wp:positionH>
              <wp:positionV relativeFrom="page">
                <wp:posOffset>1810765</wp:posOffset>
              </wp:positionV>
              <wp:extent cx="5798185" cy="381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82B096" id="Graphic 45" o:spid="_x0000_s1026" style="position:absolute;margin-left:69.4pt;margin-top:142.6pt;width:456.55pt;height:3pt;z-index:-251662848;visibility:visible;mso-wrap-style:square;mso-wrap-distance-left:0;mso-wrap-distance-top:0;mso-wrap-distance-right:0;mso-wrap-distance-bottom:0;mso-position-horizontal:absolute;mso-position-horizontal-relative:page;mso-position-vertical:absolute;mso-position-vertical-relative:page;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" path="m5798184,l,,,38100r5798184,l5798184,xe" fillcolor="black" stroked="f">
              <v:path arrowok="t"/>
              <w10:wrap anchorx="page" anchory="page"/>
            </v:shape>
          </w:pict>
        </mc:Fallback>
      </mc:AlternateContent>
    </w:r>
    <w:r>
      <w:rPr>
        <w:noProof/>
        <w:sz w:val="20"/>
      </w:rPr>
      <mc:AlternateContent>
        <mc:Choice Requires="wps">
          <w:drawing>
            <wp:anchor distT="0" distB="0" distL="0" distR="0" simplePos="0" relativeHeight="251654656" behindDoc="1" locked="0" layoutInCell="1" allowOverlap="1" wp14:anchorId="40952DFE" wp14:editId="361238B3">
              <wp:simplePos x="0" y="0"/>
              <wp:positionH relativeFrom="page">
                <wp:posOffset>886764</wp:posOffset>
              </wp:positionH>
              <wp:positionV relativeFrom="page">
                <wp:posOffset>1569592</wp:posOffset>
              </wp:positionV>
              <wp:extent cx="125095" cy="22479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24790"/>
                      </a:xfrm>
                      <a:prstGeom prst="rect">
                        <a:avLst/>
                      </a:prstGeom>
                    </wps:spPr>
                    <wps:txbx>
                      <w:txbxContent>
                        <w:p w14:paraId="6F5C79C9" w14:textId="77777777" w:rsidR="007458EA" w:rsidRDefault="005D06A2">
                          <w:pPr>
                            <w:spacing w:before="11"/>
                            <w:ind w:left="20"/>
                            <w:rPr>
                              <w:rFonts w:ascii="Arial"/>
                              <w:b/>
                              <w:sz w:val="28"/>
                            </w:rPr>
                          </w:pPr>
                          <w:r>
                            <w:rPr>
                              <w:rFonts w:ascii="Arial"/>
                              <w:b/>
                              <w:spacing w:val="-10"/>
                              <w:sz w:val="28"/>
                            </w:rPr>
                            <w:t>2</w:t>
                          </w:r>
                        </w:p>
                      </w:txbxContent>
                    </wps:txbx>
                    <wps:bodyPr wrap="square" lIns="0" tIns="0" rIns="0" bIns="0" rtlCol="0">
                      <a:noAutofit/>
                    </wps:bodyPr>
                  </wps:wsp>
                </a:graphicData>
              </a:graphic>
            </wp:anchor>
          </w:drawing>
        </mc:Choice>
        <mc:Fallback>
          <w:pict>
            <v:shapetype w14:anchorId="40952DFE" id="_x0000_t202" coordsize="21600,21600" o:spt="202" path="m,l,21600r21600,l21600,xe">
              <v:stroke joinstyle="miter"/>
              <v:path gradientshapeok="t" o:connecttype="rect"/>
            </v:shapetype>
            <v:shape id="Textbox 46" o:spid="_x0000_s1065" type="#_x0000_t202" style="position:absolute;margin-left:69.8pt;margin-top:123.6pt;width:9.85pt;height:17.7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" filled="f" stroked="f">
              <v:textbox inset="0,0,0,0">
                <w:txbxContent>
                  <w:p w14:paraId="6F5C79C9" w14:textId="77777777" w:rsidR="007458EA" w:rsidRDefault="005D06A2">
                    <w:pPr>
                      <w:spacing w:before="11"/>
                      <w:ind w:left="20"/>
                      <w:rPr>
                        <w:rFonts w:ascii="Arial"/>
                        <w:b/>
                        <w:sz w:val="28"/>
                      </w:rPr>
                    </w:pPr>
                    <w:r>
                      <w:rPr>
                        <w:rFonts w:ascii="Arial"/>
                        <w:b/>
                        <w:spacing w:val="-10"/>
                        <w:sz w:val="28"/>
                      </w:rPr>
                      <w:t>2</w:t>
                    </w:r>
                  </w:p>
                </w:txbxContent>
              </v:textbox>
              <w10:wrap anchorx="page" anchory="page"/>
            </v:shape>
          </w:pict>
        </mc:Fallback>
      </mc:AlternateContent>
    </w:r>
    <w:r>
      <w:rPr>
        <w:noProof/>
        <w:sz w:val="20"/>
      </w:rPr>
      <mc:AlternateContent>
        <mc:Choice Requires="wps">
          <w:drawing>
            <wp:anchor distT="0" distB="0" distL="0" distR="0" simplePos="0" relativeHeight="251655680" behindDoc="1" locked="0" layoutInCell="1" allowOverlap="1" wp14:anchorId="7415F32E" wp14:editId="091F28D8">
              <wp:simplePos x="0" y="0"/>
              <wp:positionH relativeFrom="page">
                <wp:posOffset>1161084</wp:posOffset>
              </wp:positionH>
              <wp:positionV relativeFrom="page">
                <wp:posOffset>1569592</wp:posOffset>
              </wp:positionV>
              <wp:extent cx="2851785" cy="22479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224790"/>
                      </a:xfrm>
                      <a:prstGeom prst="rect">
                        <a:avLst/>
                      </a:prstGeom>
                    </wps:spPr>
                    <wps:txbx>
                      <w:txbxContent>
                        <w:p w14:paraId="5AA31363" w14:textId="77777777" w:rsidR="007458EA" w:rsidRDefault="005D06A2">
                          <w:pPr>
                            <w:spacing w:before="11"/>
                            <w:ind w:left="20"/>
                            <w:rPr>
                              <w:rFonts w:ascii="Arial" w:hAnsi="Arial"/>
                              <w:b/>
                              <w:sz w:val="28"/>
                            </w:rPr>
                          </w:pPr>
                          <w:r>
                            <w:rPr>
                              <w:rFonts w:ascii="Arial" w:hAnsi="Arial"/>
                              <w:b/>
                              <w:sz w:val="28"/>
                            </w:rPr>
                            <w:t>Pojmy,</w:t>
                          </w:r>
                          <w:r>
                            <w:rPr>
                              <w:rFonts w:ascii="Arial" w:hAnsi="Arial"/>
                              <w:b/>
                              <w:spacing w:val="-8"/>
                              <w:sz w:val="28"/>
                            </w:rPr>
                            <w:t xml:space="preserve"> </w:t>
                          </w:r>
                          <w:r>
                            <w:rPr>
                              <w:rFonts w:ascii="Arial" w:hAnsi="Arial"/>
                              <w:b/>
                              <w:sz w:val="28"/>
                            </w:rPr>
                            <w:t>seznam</w:t>
                          </w:r>
                          <w:r>
                            <w:rPr>
                              <w:rFonts w:ascii="Arial" w:hAnsi="Arial"/>
                              <w:b/>
                              <w:spacing w:val="-9"/>
                              <w:sz w:val="28"/>
                            </w:rPr>
                            <w:t xml:space="preserve"> </w:t>
                          </w:r>
                          <w:r>
                            <w:rPr>
                              <w:rFonts w:ascii="Arial" w:hAnsi="Arial"/>
                              <w:b/>
                              <w:sz w:val="28"/>
                            </w:rPr>
                            <w:t>použitých</w:t>
                          </w:r>
                          <w:r>
                            <w:rPr>
                              <w:rFonts w:ascii="Arial" w:hAnsi="Arial"/>
                              <w:b/>
                              <w:spacing w:val="-6"/>
                              <w:sz w:val="28"/>
                            </w:rPr>
                            <w:t xml:space="preserve"> </w:t>
                          </w:r>
                          <w:r>
                            <w:rPr>
                              <w:rFonts w:ascii="Arial" w:hAnsi="Arial"/>
                              <w:b/>
                              <w:spacing w:val="-2"/>
                              <w:sz w:val="28"/>
                            </w:rPr>
                            <w:t>zkratek</w:t>
                          </w:r>
                        </w:p>
                      </w:txbxContent>
                    </wps:txbx>
                    <wps:bodyPr wrap="square" lIns="0" tIns="0" rIns="0" bIns="0" rtlCol="0">
                      <a:noAutofit/>
                    </wps:bodyPr>
                  </wps:wsp>
                </a:graphicData>
              </a:graphic>
            </wp:anchor>
          </w:drawing>
        </mc:Choice>
        <mc:Fallback>
          <w:pict>
            <v:shape w14:anchorId="7415F32E" id="Textbox 47" o:spid="_x0000_s1066" type="#_x0000_t202" style="position:absolute;margin-left:91.4pt;margin-top:123.6pt;width:224.55pt;height:17.7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" filled="f" stroked="f">
              <v:textbox inset="0,0,0,0">
                <w:txbxContent>
                  <w:p w14:paraId="5AA31363" w14:textId="77777777" w:rsidR="007458EA" w:rsidRDefault="005D06A2">
                    <w:pPr>
                      <w:spacing w:before="11"/>
                      <w:ind w:left="20"/>
                      <w:rPr>
                        <w:rFonts w:ascii="Arial" w:hAnsi="Arial"/>
                        <w:b/>
                        <w:sz w:val="28"/>
                      </w:rPr>
                    </w:pPr>
                    <w:r>
                      <w:rPr>
                        <w:rFonts w:ascii="Arial" w:hAnsi="Arial"/>
                        <w:b/>
                        <w:sz w:val="28"/>
                      </w:rPr>
                      <w:t>Pojmy,</w:t>
                    </w:r>
                    <w:r>
                      <w:rPr>
                        <w:rFonts w:ascii="Arial" w:hAnsi="Arial"/>
                        <w:b/>
                        <w:spacing w:val="-8"/>
                        <w:sz w:val="28"/>
                      </w:rPr>
                      <w:t xml:space="preserve"> </w:t>
                    </w:r>
                    <w:r>
                      <w:rPr>
                        <w:rFonts w:ascii="Arial" w:hAnsi="Arial"/>
                        <w:b/>
                        <w:sz w:val="28"/>
                      </w:rPr>
                      <w:t>seznam</w:t>
                    </w:r>
                    <w:r>
                      <w:rPr>
                        <w:rFonts w:ascii="Arial" w:hAnsi="Arial"/>
                        <w:b/>
                        <w:spacing w:val="-9"/>
                        <w:sz w:val="28"/>
                      </w:rPr>
                      <w:t xml:space="preserve"> </w:t>
                    </w:r>
                    <w:r>
                      <w:rPr>
                        <w:rFonts w:ascii="Arial" w:hAnsi="Arial"/>
                        <w:b/>
                        <w:sz w:val="28"/>
                      </w:rPr>
                      <w:t>použitých</w:t>
                    </w:r>
                    <w:r>
                      <w:rPr>
                        <w:rFonts w:ascii="Arial" w:hAnsi="Arial"/>
                        <w:b/>
                        <w:spacing w:val="-6"/>
                        <w:sz w:val="28"/>
                      </w:rPr>
                      <w:t xml:space="preserve"> </w:t>
                    </w:r>
                    <w:r>
                      <w:rPr>
                        <w:rFonts w:ascii="Arial" w:hAnsi="Arial"/>
                        <w:b/>
                        <w:spacing w:val="-2"/>
                        <w:sz w:val="28"/>
                      </w:rPr>
                      <w:t>zkratek</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F008" w14:textId="77777777" w:rsidR="007458EA" w:rsidRDefault="005D06A2">
    <w:pPr>
      <w:pStyle w:val="Zkladntext"/>
      <w:spacing w:line="14" w:lineRule="auto"/>
      <w:rPr>
        <w:sz w:val="20"/>
      </w:rPr>
    </w:pPr>
    <w:r>
      <w:rPr>
        <w:noProof/>
        <w:sz w:val="20"/>
      </w:rPr>
      <w:drawing>
        <wp:anchor distT="0" distB="0" distL="0" distR="0" simplePos="0" relativeHeight="251658752" behindDoc="1" locked="0" layoutInCell="1" allowOverlap="1" wp14:anchorId="6B646C36" wp14:editId="069831A8">
          <wp:simplePos x="0" y="0"/>
          <wp:positionH relativeFrom="page">
            <wp:posOffset>899794</wp:posOffset>
          </wp:positionH>
          <wp:positionV relativeFrom="page">
            <wp:posOffset>1061084</wp:posOffset>
          </wp:positionV>
          <wp:extent cx="831215" cy="323215"/>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831215" cy="323215"/>
                  </a:xfrm>
                  <a:prstGeom prst="rect">
                    <a:avLst/>
                  </a:prstGeom>
                </pic:spPr>
              </pic:pic>
            </a:graphicData>
          </a:graphic>
        </wp:anchor>
      </w:drawing>
    </w:r>
    <w:r>
      <w:rPr>
        <w:noProof/>
        <w:sz w:val="20"/>
      </w:rPr>
      <mc:AlternateContent>
        <mc:Choice Requires="wps">
          <w:drawing>
            <wp:anchor distT="0" distB="0" distL="0" distR="0" simplePos="0" relativeHeight="251659776" behindDoc="1" locked="0" layoutInCell="1" allowOverlap="1" wp14:anchorId="17B5AC03" wp14:editId="2F94A87C">
              <wp:simplePos x="0" y="0"/>
              <wp:positionH relativeFrom="page">
                <wp:posOffset>881176</wp:posOffset>
              </wp:positionH>
              <wp:positionV relativeFrom="page">
                <wp:posOffset>1810765</wp:posOffset>
              </wp:positionV>
              <wp:extent cx="5798185" cy="3810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3C5F73" id="Graphic 51" o:spid="_x0000_s1026" style="position:absolute;margin-left:69.4pt;margin-top:142.6pt;width:456.55pt;height:3pt;z-index:-251656704;visibility:visible;mso-wrap-style:square;mso-wrap-distance-left:0;mso-wrap-distance-top:0;mso-wrap-distance-right:0;mso-wrap-distance-bottom:0;mso-position-horizontal:absolute;mso-position-horizontal-relative:page;mso-position-vertical:absolute;mso-position-vertical-relative:page;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" path="m5798184,l,,,38100r5798184,l5798184,xe" fillcolor="black" stroked="f">
              <v:path arrowok="t"/>
              <w10:wrap anchorx="page" anchory="page"/>
            </v:shape>
          </w:pict>
        </mc:Fallback>
      </mc:AlternateContent>
    </w:r>
    <w:r>
      <w:rPr>
        <w:noProof/>
        <w:sz w:val="20"/>
      </w:rPr>
      <mc:AlternateContent>
        <mc:Choice Requires="wps">
          <w:drawing>
            <wp:anchor distT="0" distB="0" distL="0" distR="0" simplePos="0" relativeHeight="251660800" behindDoc="1" locked="0" layoutInCell="1" allowOverlap="1" wp14:anchorId="75107C21" wp14:editId="1476EB16">
              <wp:simplePos x="0" y="0"/>
              <wp:positionH relativeFrom="page">
                <wp:posOffset>886764</wp:posOffset>
              </wp:positionH>
              <wp:positionV relativeFrom="page">
                <wp:posOffset>1569592</wp:posOffset>
              </wp:positionV>
              <wp:extent cx="125095" cy="2247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24790"/>
                      </a:xfrm>
                      <a:prstGeom prst="rect">
                        <a:avLst/>
                      </a:prstGeom>
                    </wps:spPr>
                    <wps:txbx>
                      <w:txbxContent>
                        <w:p w14:paraId="2D931E87" w14:textId="77777777" w:rsidR="007458EA" w:rsidRDefault="005D06A2">
                          <w:pPr>
                            <w:spacing w:before="11"/>
                            <w:ind w:left="20"/>
                            <w:rPr>
                              <w:rFonts w:ascii="Arial"/>
                              <w:b/>
                              <w:sz w:val="28"/>
                            </w:rPr>
                          </w:pPr>
                          <w:r>
                            <w:rPr>
                              <w:rFonts w:ascii="Arial"/>
                              <w:b/>
                              <w:spacing w:val="-10"/>
                              <w:sz w:val="28"/>
                            </w:rPr>
                            <w:t>3</w:t>
                          </w:r>
                        </w:p>
                      </w:txbxContent>
                    </wps:txbx>
                    <wps:bodyPr wrap="square" lIns="0" tIns="0" rIns="0" bIns="0" rtlCol="0">
                      <a:noAutofit/>
                    </wps:bodyPr>
                  </wps:wsp>
                </a:graphicData>
              </a:graphic>
            </wp:anchor>
          </w:drawing>
        </mc:Choice>
        <mc:Fallback>
          <w:pict>
            <v:shapetype w14:anchorId="75107C21" id="_x0000_t202" coordsize="21600,21600" o:spt="202" path="m,l,21600r21600,l21600,xe">
              <v:stroke joinstyle="miter"/>
              <v:path gradientshapeok="t" o:connecttype="rect"/>
            </v:shapetype>
            <v:shape id="Textbox 52" o:spid="_x0000_s1068" type="#_x0000_t202" style="position:absolute;margin-left:69.8pt;margin-top:123.6pt;width:9.85pt;height:17.7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" filled="f" stroked="f">
              <v:textbox inset="0,0,0,0">
                <w:txbxContent>
                  <w:p w14:paraId="2D931E87" w14:textId="77777777" w:rsidR="007458EA" w:rsidRDefault="005D06A2">
                    <w:pPr>
                      <w:spacing w:before="11"/>
                      <w:ind w:left="20"/>
                      <w:rPr>
                        <w:rFonts w:ascii="Arial"/>
                        <w:b/>
                        <w:sz w:val="28"/>
                      </w:rPr>
                    </w:pPr>
                    <w:r>
                      <w:rPr>
                        <w:rFonts w:ascii="Arial"/>
                        <w:b/>
                        <w:spacing w:val="-10"/>
                        <w:sz w:val="28"/>
                      </w:rPr>
                      <w:t>3</w:t>
                    </w:r>
                  </w:p>
                </w:txbxContent>
              </v:textbox>
              <w10:wrap anchorx="page" anchory="page"/>
            </v:shape>
          </w:pict>
        </mc:Fallback>
      </mc:AlternateContent>
    </w:r>
    <w:r>
      <w:rPr>
        <w:noProof/>
        <w:sz w:val="20"/>
      </w:rPr>
      <mc:AlternateContent>
        <mc:Choice Requires="wps">
          <w:drawing>
            <wp:anchor distT="0" distB="0" distL="0" distR="0" simplePos="0" relativeHeight="251661824" behindDoc="1" locked="0" layoutInCell="1" allowOverlap="1" wp14:anchorId="31257074" wp14:editId="0457D43B">
              <wp:simplePos x="0" y="0"/>
              <wp:positionH relativeFrom="page">
                <wp:posOffset>1161084</wp:posOffset>
              </wp:positionH>
              <wp:positionV relativeFrom="page">
                <wp:posOffset>1569592</wp:posOffset>
              </wp:positionV>
              <wp:extent cx="1260475" cy="22479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224790"/>
                      </a:xfrm>
                      <a:prstGeom prst="rect">
                        <a:avLst/>
                      </a:prstGeom>
                    </wps:spPr>
                    <wps:txbx>
                      <w:txbxContent>
                        <w:p w14:paraId="26DF0142" w14:textId="77777777" w:rsidR="007458EA" w:rsidRDefault="005D06A2">
                          <w:pPr>
                            <w:spacing w:before="11"/>
                            <w:ind w:left="20"/>
                            <w:rPr>
                              <w:rFonts w:ascii="Arial"/>
                              <w:b/>
                              <w:sz w:val="28"/>
                            </w:rPr>
                          </w:pPr>
                          <w:r>
                            <w:rPr>
                              <w:rFonts w:ascii="Arial"/>
                              <w:b/>
                              <w:sz w:val="28"/>
                            </w:rPr>
                            <w:t>Popis</w:t>
                          </w:r>
                          <w:r>
                            <w:rPr>
                              <w:rFonts w:ascii="Arial"/>
                              <w:b/>
                              <w:spacing w:val="-6"/>
                              <w:sz w:val="28"/>
                            </w:rPr>
                            <w:t xml:space="preserve"> </w:t>
                          </w:r>
                          <w:r>
                            <w:rPr>
                              <w:rFonts w:ascii="Arial"/>
                              <w:b/>
                              <w:spacing w:val="-2"/>
                              <w:sz w:val="28"/>
                            </w:rPr>
                            <w:t>projektu</w:t>
                          </w:r>
                        </w:p>
                      </w:txbxContent>
                    </wps:txbx>
                    <wps:bodyPr wrap="square" lIns="0" tIns="0" rIns="0" bIns="0" rtlCol="0">
                      <a:noAutofit/>
                    </wps:bodyPr>
                  </wps:wsp>
                </a:graphicData>
              </a:graphic>
            </wp:anchor>
          </w:drawing>
        </mc:Choice>
        <mc:Fallback>
          <w:pict>
            <v:shape w14:anchorId="31257074" id="Textbox 53" o:spid="_x0000_s1069" type="#_x0000_t202" style="position:absolute;margin-left:91.4pt;margin-top:123.6pt;width:99.25pt;height:17.7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" filled="f" stroked="f">
              <v:textbox inset="0,0,0,0">
                <w:txbxContent>
                  <w:p w14:paraId="26DF0142" w14:textId="77777777" w:rsidR="007458EA" w:rsidRDefault="005D06A2">
                    <w:pPr>
                      <w:spacing w:before="11"/>
                      <w:ind w:left="20"/>
                      <w:rPr>
                        <w:rFonts w:ascii="Arial"/>
                        <w:b/>
                        <w:sz w:val="28"/>
                      </w:rPr>
                    </w:pPr>
                    <w:r>
                      <w:rPr>
                        <w:rFonts w:ascii="Arial"/>
                        <w:b/>
                        <w:sz w:val="28"/>
                      </w:rPr>
                      <w:t>Popis</w:t>
                    </w:r>
                    <w:r>
                      <w:rPr>
                        <w:rFonts w:ascii="Arial"/>
                        <w:b/>
                        <w:spacing w:val="-6"/>
                        <w:sz w:val="28"/>
                      </w:rPr>
                      <w:t xml:space="preserve"> </w:t>
                    </w:r>
                    <w:r>
                      <w:rPr>
                        <w:rFonts w:ascii="Arial"/>
                        <w:b/>
                        <w:spacing w:val="-2"/>
                        <w:sz w:val="28"/>
                      </w:rPr>
                      <w:t>projektu</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E9999" w14:textId="77777777" w:rsidR="007458EA" w:rsidRDefault="005D06A2">
    <w:pPr>
      <w:pStyle w:val="Zkladntext"/>
      <w:spacing w:line="14" w:lineRule="auto"/>
      <w:rPr>
        <w:sz w:val="20"/>
      </w:rPr>
    </w:pPr>
    <w:r>
      <w:rPr>
        <w:noProof/>
        <w:sz w:val="20"/>
      </w:rPr>
      <w:drawing>
        <wp:anchor distT="0" distB="0" distL="0" distR="0" simplePos="0" relativeHeight="251664896" behindDoc="1" locked="0" layoutInCell="1" allowOverlap="1" wp14:anchorId="6D06E708" wp14:editId="3CDA12CB">
          <wp:simplePos x="0" y="0"/>
          <wp:positionH relativeFrom="page">
            <wp:posOffset>899794</wp:posOffset>
          </wp:positionH>
          <wp:positionV relativeFrom="page">
            <wp:posOffset>1061084</wp:posOffset>
          </wp:positionV>
          <wp:extent cx="831215" cy="32321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831215" cy="323215"/>
                  </a:xfrm>
                  <a:prstGeom prst="rect">
                    <a:avLst/>
                  </a:prstGeom>
                </pic:spPr>
              </pic:pic>
            </a:graphicData>
          </a:graphic>
        </wp:anchor>
      </w:drawing>
    </w:r>
    <w:r>
      <w:rPr>
        <w:noProof/>
        <w:sz w:val="20"/>
      </w:rPr>
      <mc:AlternateContent>
        <mc:Choice Requires="wps">
          <w:drawing>
            <wp:anchor distT="0" distB="0" distL="0" distR="0" simplePos="0" relativeHeight="251665920" behindDoc="1" locked="0" layoutInCell="1" allowOverlap="1" wp14:anchorId="150FDD60" wp14:editId="1CAC675F">
              <wp:simplePos x="0" y="0"/>
              <wp:positionH relativeFrom="page">
                <wp:posOffset>881176</wp:posOffset>
              </wp:positionH>
              <wp:positionV relativeFrom="page">
                <wp:posOffset>1810765</wp:posOffset>
              </wp:positionV>
              <wp:extent cx="5798185" cy="381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8EFDD" id="Graphic 59" o:spid="_x0000_s1026" style="position:absolute;margin-left:69.4pt;margin-top:142.6pt;width:456.55pt;height:3pt;z-index:-251650560;visibility:visible;mso-wrap-style:square;mso-wrap-distance-left:0;mso-wrap-distance-top:0;mso-wrap-distance-right:0;mso-wrap-distance-bottom:0;mso-position-horizontal:absolute;mso-position-horizontal-relative:page;mso-position-vertical:absolute;mso-position-vertical-relative:page;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" path="m5798184,l,,,38100r5798184,l5798184,xe" fillcolor="black" stroked="f">
              <v:path arrowok="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ADD7" w14:textId="77777777" w:rsidR="007458EA" w:rsidRDefault="005D06A2">
    <w:pPr>
      <w:pStyle w:val="Zkladntext"/>
      <w:spacing w:line="14" w:lineRule="auto"/>
      <w:rPr>
        <w:sz w:val="20"/>
      </w:rPr>
    </w:pPr>
    <w:r>
      <w:rPr>
        <w:noProof/>
        <w:sz w:val="20"/>
      </w:rPr>
      <w:drawing>
        <wp:anchor distT="0" distB="0" distL="0" distR="0" simplePos="0" relativeHeight="251668992" behindDoc="1" locked="0" layoutInCell="1" allowOverlap="1" wp14:anchorId="6AE04A50" wp14:editId="398FC890">
          <wp:simplePos x="0" y="0"/>
          <wp:positionH relativeFrom="page">
            <wp:posOffset>899794</wp:posOffset>
          </wp:positionH>
          <wp:positionV relativeFrom="page">
            <wp:posOffset>1061084</wp:posOffset>
          </wp:positionV>
          <wp:extent cx="831215" cy="323215"/>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 cstate="print"/>
                  <a:stretch>
                    <a:fillRect/>
                  </a:stretch>
                </pic:blipFill>
                <pic:spPr>
                  <a:xfrm>
                    <a:off x="0" y="0"/>
                    <a:ext cx="831215" cy="32321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A7019" w14:textId="77777777" w:rsidR="007458EA" w:rsidRDefault="007458EA">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D7B8"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23936" behindDoc="1" locked="0" layoutInCell="1" allowOverlap="1" wp14:anchorId="07FD4925" wp14:editId="1AEBC438">
              <wp:simplePos x="0" y="0"/>
              <wp:positionH relativeFrom="page">
                <wp:posOffset>1970277</wp:posOffset>
              </wp:positionH>
              <wp:positionV relativeFrom="page">
                <wp:posOffset>464311</wp:posOffset>
              </wp:positionV>
              <wp:extent cx="362204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65735"/>
                      </a:xfrm>
                      <a:prstGeom prst="rect">
                        <a:avLst/>
                      </a:prstGeom>
                    </wps:spPr>
                    <wps:txbx>
                      <w:txbxContent>
                        <w:p w14:paraId="5B4907A7"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wps:txbx>
                    <wps:bodyPr wrap="square" lIns="0" tIns="0" rIns="0" bIns="0" rtlCol="0">
                      <a:noAutofit/>
                    </wps:bodyPr>
                  </wps:wsp>
                </a:graphicData>
              </a:graphic>
            </wp:anchor>
          </w:drawing>
        </mc:Choice>
        <mc:Fallback>
          <w:pict>
            <v:shapetype w14:anchorId="07FD4925" id="_x0000_t202" coordsize="21600,21600" o:spt="202" path="m,l,21600r21600,l21600,xe">
              <v:stroke joinstyle="miter"/>
              <v:path gradientshapeok="t" o:connecttype="rect"/>
            </v:shapetype>
            <v:shape id="Textbox 7" o:spid="_x0000_s1041" type="#_x0000_t202" style="position:absolute;margin-left:155.15pt;margin-top:36.55pt;width:285.2pt;height:13.05pt;z-index:-251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cTmQEAACIDAAAOAAAAZHJzL2Uyb0RvYy54bWysUsGO0zAQvSPxD5bv1GmWLS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" filled="f" stroked="f">
              <v:textbox inset="0,0,0,0">
                <w:txbxContent>
                  <w:p w14:paraId="5B4907A7"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CA1C" w14:textId="77777777" w:rsidR="007458EA" w:rsidRDefault="007458EA">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3727B" w14:textId="77777777" w:rsidR="007458EA" w:rsidRDefault="007458EA">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FCFF5" w14:textId="77777777" w:rsidR="007458EA" w:rsidRDefault="007458EA">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5112" w14:textId="77777777" w:rsidR="007458EA" w:rsidRDefault="007458EA">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EFAB8" w14:textId="77777777" w:rsidR="007458EA" w:rsidRDefault="007458EA">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7295" w14:textId="77777777" w:rsidR="007458EA" w:rsidRDefault="007458EA">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70F0F" w14:textId="77777777" w:rsidR="007458EA" w:rsidRDefault="007458EA">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3C425" w14:textId="77777777" w:rsidR="007458EA" w:rsidRDefault="007458EA">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9578" w14:textId="77777777" w:rsidR="007458EA" w:rsidRDefault="007458EA">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FA84E" w14:textId="77777777" w:rsidR="007458EA" w:rsidRDefault="007458EA">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C3A6C"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25984" behindDoc="1" locked="0" layoutInCell="1" allowOverlap="1" wp14:anchorId="19B9E801" wp14:editId="0C062C08">
              <wp:simplePos x="0" y="0"/>
              <wp:positionH relativeFrom="page">
                <wp:posOffset>1970277</wp:posOffset>
              </wp:positionH>
              <wp:positionV relativeFrom="page">
                <wp:posOffset>464311</wp:posOffset>
              </wp:positionV>
              <wp:extent cx="362204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65735"/>
                      </a:xfrm>
                      <a:prstGeom prst="rect">
                        <a:avLst/>
                      </a:prstGeom>
                    </wps:spPr>
                    <wps:txbx>
                      <w:txbxContent>
                        <w:p w14:paraId="2ECCFA31"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wps:txbx>
                    <wps:bodyPr wrap="square" lIns="0" tIns="0" rIns="0" bIns="0" rtlCol="0">
                      <a:noAutofit/>
                    </wps:bodyPr>
                  </wps:wsp>
                </a:graphicData>
              </a:graphic>
            </wp:anchor>
          </w:drawing>
        </mc:Choice>
        <mc:Fallback>
          <w:pict>
            <v:shapetype w14:anchorId="19B9E801" id="_x0000_t202" coordsize="21600,21600" o:spt="202" path="m,l,21600r21600,l21600,xe">
              <v:stroke joinstyle="miter"/>
              <v:path gradientshapeok="t" o:connecttype="rect"/>
            </v:shapetype>
            <v:shape id="Textbox 10" o:spid="_x0000_s1043" type="#_x0000_t202" style="position:absolute;margin-left:155.15pt;margin-top:36.55pt;width:285.2pt;height:13.05pt;z-index:-2516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" filled="f" stroked="f">
              <v:textbox inset="0,0,0,0">
                <w:txbxContent>
                  <w:p w14:paraId="2ECCFA31"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AF599" w14:textId="77777777" w:rsidR="007458EA" w:rsidRDefault="007458EA">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27301" w14:textId="77777777" w:rsidR="007458EA" w:rsidRDefault="007458EA">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0B691" w14:textId="77777777" w:rsidR="007458EA" w:rsidRDefault="007458EA">
    <w:pPr>
      <w:pStyle w:val="Zkladn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9DC8" w14:textId="77777777" w:rsidR="007458EA" w:rsidRDefault="007458EA">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0461" w14:textId="77777777" w:rsidR="007458EA" w:rsidRDefault="007458EA">
    <w:pPr>
      <w:pStyle w:val="Zkladn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B10E" w14:textId="77777777" w:rsidR="007458EA" w:rsidRDefault="007458EA">
    <w:pPr>
      <w:pStyle w:val="Zkladn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7920" w14:textId="77777777" w:rsidR="007458EA" w:rsidRDefault="007458EA">
    <w:pPr>
      <w:pStyle w:val="Zkladn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EC6F" w14:textId="77777777" w:rsidR="007458EA" w:rsidRDefault="007458EA">
    <w:pPr>
      <w:pStyle w:val="Zkladn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CE606" w14:textId="77777777" w:rsidR="007458EA" w:rsidRDefault="007458EA">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AC94F" w14:textId="77777777" w:rsidR="007458EA" w:rsidRDefault="007458EA">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B3E7"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28032" behindDoc="1" locked="0" layoutInCell="1" allowOverlap="1" wp14:anchorId="157B7861" wp14:editId="3CC5DA69">
              <wp:simplePos x="0" y="0"/>
              <wp:positionH relativeFrom="page">
                <wp:posOffset>1970277</wp:posOffset>
              </wp:positionH>
              <wp:positionV relativeFrom="page">
                <wp:posOffset>464311</wp:posOffset>
              </wp:positionV>
              <wp:extent cx="362204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65735"/>
                      </a:xfrm>
                      <a:prstGeom prst="rect">
                        <a:avLst/>
                      </a:prstGeom>
                    </wps:spPr>
                    <wps:txbx>
                      <w:txbxContent>
                        <w:p w14:paraId="2CAA0E3B"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wps:txbx>
                    <wps:bodyPr wrap="square" lIns="0" tIns="0" rIns="0" bIns="0" rtlCol="0">
                      <a:noAutofit/>
                    </wps:bodyPr>
                  </wps:wsp>
                </a:graphicData>
              </a:graphic>
            </wp:anchor>
          </w:drawing>
        </mc:Choice>
        <mc:Fallback>
          <w:pict>
            <v:shapetype w14:anchorId="157B7861" id="_x0000_t202" coordsize="21600,21600" o:spt="202" path="m,l,21600r21600,l21600,xe">
              <v:stroke joinstyle="miter"/>
              <v:path gradientshapeok="t" o:connecttype="rect"/>
            </v:shapetype>
            <v:shape id="Textbox 12" o:spid="_x0000_s1045" type="#_x0000_t202" style="position:absolute;margin-left:155.15pt;margin-top:36.55pt;width:285.2pt;height:13.05pt;z-index:-251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" filled="f" stroked="f">
              <v:textbox inset="0,0,0,0">
                <w:txbxContent>
                  <w:p w14:paraId="2CAA0E3B"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220B" w14:textId="77777777" w:rsidR="007458EA" w:rsidRDefault="007458EA">
    <w:pPr>
      <w:pStyle w:val="Zkladn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58D3D" w14:textId="77777777" w:rsidR="007458EA" w:rsidRDefault="007458EA">
    <w:pPr>
      <w:pStyle w:val="Zkladn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3A3C" w14:textId="77777777" w:rsidR="007458EA" w:rsidRDefault="007458EA">
    <w:pPr>
      <w:pStyle w:val="Zkladn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23F53" w14:textId="77777777" w:rsidR="007458EA" w:rsidRDefault="007458EA">
    <w:pPr>
      <w:pStyle w:val="Zkladn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B68E0" w14:textId="77777777" w:rsidR="007458EA" w:rsidRDefault="007458EA">
    <w:pPr>
      <w:pStyle w:val="Zkladn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35DC7" w14:textId="77777777" w:rsidR="007458EA" w:rsidRDefault="007458EA">
    <w:pPr>
      <w:pStyle w:val="Zkladn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6638" w14:textId="77777777" w:rsidR="007458EA" w:rsidRDefault="007458EA">
    <w:pPr>
      <w:pStyle w:val="Zkladn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FAED" w14:textId="77777777" w:rsidR="007458EA" w:rsidRDefault="007458EA">
    <w:pPr>
      <w:pStyle w:val="Zkladn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35D1" w14:textId="77777777" w:rsidR="007458EA" w:rsidRDefault="007458EA">
    <w:pPr>
      <w:pStyle w:val="Zkladn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EF52" w14:textId="77777777" w:rsidR="007458EA" w:rsidRDefault="007458EA">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35191"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0080" behindDoc="1" locked="0" layoutInCell="1" allowOverlap="1" wp14:anchorId="75B62A95" wp14:editId="688C8924">
              <wp:simplePos x="0" y="0"/>
              <wp:positionH relativeFrom="page">
                <wp:posOffset>1970277</wp:posOffset>
              </wp:positionH>
              <wp:positionV relativeFrom="page">
                <wp:posOffset>464311</wp:posOffset>
              </wp:positionV>
              <wp:extent cx="362204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65735"/>
                      </a:xfrm>
                      <a:prstGeom prst="rect">
                        <a:avLst/>
                      </a:prstGeom>
                    </wps:spPr>
                    <wps:txbx>
                      <w:txbxContent>
                        <w:p w14:paraId="6C7759A9"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wps:txbx>
                    <wps:bodyPr wrap="square" lIns="0" tIns="0" rIns="0" bIns="0" rtlCol="0">
                      <a:noAutofit/>
                    </wps:bodyPr>
                  </wps:wsp>
                </a:graphicData>
              </a:graphic>
            </wp:anchor>
          </w:drawing>
        </mc:Choice>
        <mc:Fallback>
          <w:pict>
            <v:shapetype w14:anchorId="75B62A95" id="_x0000_t202" coordsize="21600,21600" o:spt="202" path="m,l,21600r21600,l21600,xe">
              <v:stroke joinstyle="miter"/>
              <v:path gradientshapeok="t" o:connecttype="rect"/>
            </v:shapetype>
            <v:shape id="Textbox 15" o:spid="_x0000_s1047" type="#_x0000_t202" style="position:absolute;margin-left:155.15pt;margin-top:36.55pt;width:285.2pt;height:13.05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" filled="f" stroked="f">
              <v:textbox inset="0,0,0,0">
                <w:txbxContent>
                  <w:p w14:paraId="6C7759A9"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CEC36" w14:textId="77777777" w:rsidR="007458EA" w:rsidRDefault="007458EA">
    <w:pPr>
      <w:pStyle w:val="Zkladn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FAC1E" w14:textId="77777777" w:rsidR="007458EA" w:rsidRDefault="007458EA">
    <w:pPr>
      <w:pStyle w:val="Zkladn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65927" w14:textId="77777777" w:rsidR="007458EA" w:rsidRDefault="007458EA">
    <w:pPr>
      <w:pStyle w:val="Zkladn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5661" w14:textId="77777777" w:rsidR="007458EA" w:rsidRDefault="007458EA">
    <w:pPr>
      <w:pStyle w:val="Zkladn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C37F" w14:textId="77777777" w:rsidR="007458EA" w:rsidRDefault="007458EA">
    <w:pPr>
      <w:pStyle w:val="Zkladn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B1ED2"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72064" behindDoc="1" locked="0" layoutInCell="1" allowOverlap="1" wp14:anchorId="22B2664F" wp14:editId="310BA716">
              <wp:simplePos x="0" y="0"/>
              <wp:positionH relativeFrom="page">
                <wp:posOffset>881176</wp:posOffset>
              </wp:positionH>
              <wp:positionV relativeFrom="page">
                <wp:posOffset>1321561</wp:posOffset>
              </wp:positionV>
              <wp:extent cx="5798185" cy="3810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7C53C0" id="Graphic 112" o:spid="_x0000_s1026" style="position:absolute;margin-left:69.4pt;margin-top:104.05pt;width:456.55pt;height:3pt;z-index:-251644416;visibility:visible;mso-wrap-style:square;mso-wrap-distance-left:0;mso-wrap-distance-top:0;mso-wrap-distance-right:0;mso-wrap-distance-bottom:0;mso-position-horizontal:absolute;mso-position-horizontal-relative:page;mso-position-vertical:absolute;mso-position-vertical-relative:page;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" path="m5798184,l,,,38100r5798184,l5798184,xe" fillcolor="black" stroked="f">
              <v:path arrowok="t"/>
              <w10:wrap anchorx="page" anchory="page"/>
            </v:shape>
          </w:pict>
        </mc:Fallback>
      </mc:AlternateContent>
    </w:r>
    <w:r>
      <w:rPr>
        <w:noProof/>
        <w:sz w:val="20"/>
      </w:rPr>
      <mc:AlternateContent>
        <mc:Choice Requires="wps">
          <w:drawing>
            <wp:anchor distT="0" distB="0" distL="0" distR="0" simplePos="0" relativeHeight="251673088" behindDoc="1" locked="0" layoutInCell="1" allowOverlap="1" wp14:anchorId="2715CE49" wp14:editId="0A979174">
              <wp:simplePos x="0" y="0"/>
              <wp:positionH relativeFrom="page">
                <wp:posOffset>886764</wp:posOffset>
              </wp:positionH>
              <wp:positionV relativeFrom="page">
                <wp:posOffset>1080388</wp:posOffset>
              </wp:positionV>
              <wp:extent cx="936625" cy="22479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625" cy="224790"/>
                      </a:xfrm>
                      <a:prstGeom prst="rect">
                        <a:avLst/>
                      </a:prstGeom>
                    </wps:spPr>
                    <wps:txbx>
                      <w:txbxContent>
                        <w:p w14:paraId="18293CEF" w14:textId="77777777" w:rsidR="007458EA" w:rsidRDefault="005D06A2">
                          <w:pPr>
                            <w:spacing w:before="11"/>
                            <w:ind w:left="20"/>
                            <w:rPr>
                              <w:rFonts w:ascii="Arial"/>
                              <w:b/>
                              <w:sz w:val="28"/>
                            </w:rPr>
                          </w:pPr>
                          <w:r>
                            <w:rPr>
                              <w:rFonts w:ascii="Arial"/>
                              <w:b/>
                              <w:spacing w:val="-2"/>
                              <w:sz w:val="28"/>
                            </w:rPr>
                            <w:t>Preambule</w:t>
                          </w:r>
                        </w:p>
                      </w:txbxContent>
                    </wps:txbx>
                    <wps:bodyPr wrap="square" lIns="0" tIns="0" rIns="0" bIns="0" rtlCol="0">
                      <a:noAutofit/>
                    </wps:bodyPr>
                  </wps:wsp>
                </a:graphicData>
              </a:graphic>
            </wp:anchor>
          </w:drawing>
        </mc:Choice>
        <mc:Fallback>
          <w:pict>
            <v:shapetype w14:anchorId="2715CE49" id="_x0000_t202" coordsize="21600,21600" o:spt="202" path="m,l,21600r21600,l21600,xe">
              <v:stroke joinstyle="miter"/>
              <v:path gradientshapeok="t" o:connecttype="rect"/>
            </v:shapetype>
            <v:shape id="Textbox 113" o:spid="_x0000_s1073" type="#_x0000_t202" style="position:absolute;margin-left:69.8pt;margin-top:85.05pt;width:73.75pt;height:17.7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" filled="f" stroked="f">
              <v:textbox inset="0,0,0,0">
                <w:txbxContent>
                  <w:p w14:paraId="18293CEF" w14:textId="77777777" w:rsidR="007458EA" w:rsidRDefault="005D06A2">
                    <w:pPr>
                      <w:spacing w:before="11"/>
                      <w:ind w:left="20"/>
                      <w:rPr>
                        <w:rFonts w:ascii="Arial"/>
                        <w:b/>
                        <w:sz w:val="28"/>
                      </w:rPr>
                    </w:pPr>
                    <w:r>
                      <w:rPr>
                        <w:rFonts w:ascii="Arial"/>
                        <w:b/>
                        <w:spacing w:val="-2"/>
                        <w:sz w:val="28"/>
                      </w:rPr>
                      <w:t>Preambule</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8F133"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75136" behindDoc="1" locked="0" layoutInCell="1" allowOverlap="1" wp14:anchorId="6BECE532" wp14:editId="7A21931D">
              <wp:simplePos x="0" y="0"/>
              <wp:positionH relativeFrom="page">
                <wp:posOffset>881176</wp:posOffset>
              </wp:positionH>
              <wp:positionV relativeFrom="page">
                <wp:posOffset>1321561</wp:posOffset>
              </wp:positionV>
              <wp:extent cx="5798185" cy="3810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EB10AA" id="Graphic 117" o:spid="_x0000_s1026" style="position:absolute;margin-left:69.4pt;margin-top:104.05pt;width:456.55pt;height:3pt;z-index:-251641344;visibility:visible;mso-wrap-style:square;mso-wrap-distance-left:0;mso-wrap-distance-top:0;mso-wrap-distance-right:0;mso-wrap-distance-bottom:0;mso-position-horizontal:absolute;mso-position-horizontal-relative:page;mso-position-vertical:absolute;mso-position-vertical-relative:page;v-text-anchor:top" coordsize="57981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" path="m5798184,l,,,38100r5798184,l5798184,xe" fillcolor="black" stroked="f">
              <v:path arrowok="t"/>
              <w10:wrap anchorx="page" anchory="page"/>
            </v:shape>
          </w:pict>
        </mc:Fallback>
      </mc:AlternateContent>
    </w:r>
    <w:r>
      <w:rPr>
        <w:noProof/>
        <w:sz w:val="20"/>
      </w:rPr>
      <mc:AlternateContent>
        <mc:Choice Requires="wps">
          <w:drawing>
            <wp:anchor distT="0" distB="0" distL="0" distR="0" simplePos="0" relativeHeight="251676160" behindDoc="1" locked="0" layoutInCell="1" allowOverlap="1" wp14:anchorId="7515CBB9" wp14:editId="603572B7">
              <wp:simplePos x="0" y="0"/>
              <wp:positionH relativeFrom="page">
                <wp:posOffset>886764</wp:posOffset>
              </wp:positionH>
              <wp:positionV relativeFrom="page">
                <wp:posOffset>1080388</wp:posOffset>
              </wp:positionV>
              <wp:extent cx="579755" cy="22479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24790"/>
                      </a:xfrm>
                      <a:prstGeom prst="rect">
                        <a:avLst/>
                      </a:prstGeom>
                    </wps:spPr>
                    <wps:txbx>
                      <w:txbxContent>
                        <w:p w14:paraId="365CEF98" w14:textId="77777777" w:rsidR="007458EA" w:rsidRDefault="005D06A2">
                          <w:pPr>
                            <w:spacing w:before="11"/>
                            <w:ind w:left="20"/>
                            <w:rPr>
                              <w:rFonts w:ascii="Arial"/>
                              <w:b/>
                              <w:sz w:val="28"/>
                            </w:rPr>
                          </w:pPr>
                          <w:r>
                            <w:rPr>
                              <w:rFonts w:ascii="Arial"/>
                              <w:b/>
                              <w:spacing w:val="-2"/>
                              <w:sz w:val="28"/>
                            </w:rPr>
                            <w:t>Obsah</w:t>
                          </w:r>
                        </w:p>
                      </w:txbxContent>
                    </wps:txbx>
                    <wps:bodyPr wrap="square" lIns="0" tIns="0" rIns="0" bIns="0" rtlCol="0">
                      <a:noAutofit/>
                    </wps:bodyPr>
                  </wps:wsp>
                </a:graphicData>
              </a:graphic>
            </wp:anchor>
          </w:drawing>
        </mc:Choice>
        <mc:Fallback>
          <w:pict>
            <v:shapetype w14:anchorId="7515CBB9" id="_x0000_t202" coordsize="21600,21600" o:spt="202" path="m,l,21600r21600,l21600,xe">
              <v:stroke joinstyle="miter"/>
              <v:path gradientshapeok="t" o:connecttype="rect"/>
            </v:shapetype>
            <v:shape id="Textbox 118" o:spid="_x0000_s1075" type="#_x0000_t202" style="position:absolute;margin-left:69.8pt;margin-top:85.05pt;width:45.65pt;height:17.7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" filled="f" stroked="f">
              <v:textbox inset="0,0,0,0">
                <w:txbxContent>
                  <w:p w14:paraId="365CEF98" w14:textId="77777777" w:rsidR="007458EA" w:rsidRDefault="005D06A2">
                    <w:pPr>
                      <w:spacing w:before="11"/>
                      <w:ind w:left="20"/>
                      <w:rPr>
                        <w:rFonts w:ascii="Arial"/>
                        <w:b/>
                        <w:sz w:val="28"/>
                      </w:rPr>
                    </w:pPr>
                    <w:r>
                      <w:rPr>
                        <w:rFonts w:ascii="Arial"/>
                        <w:b/>
                        <w:spacing w:val="-2"/>
                        <w:sz w:val="28"/>
                      </w:rPr>
                      <w:t>Obsah</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EAEDF" w14:textId="77777777" w:rsidR="007458EA" w:rsidRDefault="007458EA">
    <w:pPr>
      <w:pStyle w:val="Zkladn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64FCB" w14:textId="77777777" w:rsidR="007458EA" w:rsidRDefault="007458EA">
    <w:pPr>
      <w:pStyle w:val="Zkladn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CBF3" w14:textId="77777777" w:rsidR="007458EA" w:rsidRDefault="007458EA">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9CEFF"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2128" behindDoc="1" locked="0" layoutInCell="1" allowOverlap="1" wp14:anchorId="443CD99D" wp14:editId="6D753C17">
              <wp:simplePos x="0" y="0"/>
              <wp:positionH relativeFrom="page">
                <wp:posOffset>1970277</wp:posOffset>
              </wp:positionH>
              <wp:positionV relativeFrom="page">
                <wp:posOffset>464311</wp:posOffset>
              </wp:positionV>
              <wp:extent cx="362204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65735"/>
                      </a:xfrm>
                      <a:prstGeom prst="rect">
                        <a:avLst/>
                      </a:prstGeom>
                    </wps:spPr>
                    <wps:txbx>
                      <w:txbxContent>
                        <w:p w14:paraId="3BB93C7F"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wps:txbx>
                    <wps:bodyPr wrap="square" lIns="0" tIns="0" rIns="0" bIns="0" rtlCol="0">
                      <a:noAutofit/>
                    </wps:bodyPr>
                  </wps:wsp>
                </a:graphicData>
              </a:graphic>
            </wp:anchor>
          </w:drawing>
        </mc:Choice>
        <mc:Fallback>
          <w:pict>
            <v:shapetype w14:anchorId="443CD99D" id="_x0000_t202" coordsize="21600,21600" o:spt="202" path="m,l,21600r21600,l21600,xe">
              <v:stroke joinstyle="miter"/>
              <v:path gradientshapeok="t" o:connecttype="rect"/>
            </v:shapetype>
            <v:shape id="Textbox 17" o:spid="_x0000_s1049" type="#_x0000_t202" style="position:absolute;margin-left:155.15pt;margin-top:36.55pt;width:285.2pt;height:13.05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" filled="f" stroked="f">
              <v:textbox inset="0,0,0,0">
                <w:txbxContent>
                  <w:p w14:paraId="3BB93C7F"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4B72" w14:textId="77777777" w:rsidR="007458EA" w:rsidRDefault="007458EA">
    <w:pPr>
      <w:pStyle w:val="Zkladn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D83B" w14:textId="77777777" w:rsidR="007458EA" w:rsidRDefault="007458EA">
    <w:pPr>
      <w:pStyle w:val="Zkladn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1386" w14:textId="77777777" w:rsidR="007458EA" w:rsidRDefault="007458EA">
    <w:pPr>
      <w:pStyle w:val="Zkladn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353F4" w14:textId="77777777" w:rsidR="007458EA" w:rsidRDefault="007458EA">
    <w:pPr>
      <w:pStyle w:val="Zkladn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6554" w14:textId="77777777" w:rsidR="007458EA" w:rsidRDefault="007458EA">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94D8C"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4176" behindDoc="1" locked="0" layoutInCell="1" allowOverlap="1" wp14:anchorId="04EF29AE" wp14:editId="661EA817">
              <wp:simplePos x="0" y="0"/>
              <wp:positionH relativeFrom="page">
                <wp:posOffset>1970277</wp:posOffset>
              </wp:positionH>
              <wp:positionV relativeFrom="page">
                <wp:posOffset>464311</wp:posOffset>
              </wp:positionV>
              <wp:extent cx="362204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65735"/>
                      </a:xfrm>
                      <a:prstGeom prst="rect">
                        <a:avLst/>
                      </a:prstGeom>
                    </wps:spPr>
                    <wps:txbx>
                      <w:txbxContent>
                        <w:p w14:paraId="1529C1BA"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wps:txbx>
                    <wps:bodyPr wrap="square" lIns="0" tIns="0" rIns="0" bIns="0" rtlCol="0">
                      <a:noAutofit/>
                    </wps:bodyPr>
                  </wps:wsp>
                </a:graphicData>
              </a:graphic>
            </wp:anchor>
          </w:drawing>
        </mc:Choice>
        <mc:Fallback>
          <w:pict>
            <v:shapetype w14:anchorId="04EF29AE" id="_x0000_t202" coordsize="21600,21600" o:spt="202" path="m,l,21600r21600,l21600,xe">
              <v:stroke joinstyle="miter"/>
              <v:path gradientshapeok="t" o:connecttype="rect"/>
            </v:shapetype>
            <v:shape id="Textbox 19" o:spid="_x0000_s1051" type="#_x0000_t202" style="position:absolute;margin-left:155.15pt;margin-top:36.55pt;width:285.2pt;height:13.05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Y2mQEAACMDAAAOAAAAZHJzL2Uyb0RvYy54bWysUsGO0zAQvSPxD5bv1GmWLS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" filled="f" stroked="f">
              <v:textbox inset="0,0,0,0">
                <w:txbxContent>
                  <w:p w14:paraId="1529C1BA"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0C06"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6224" behindDoc="1" locked="0" layoutInCell="1" allowOverlap="1" wp14:anchorId="6EA90C4D" wp14:editId="6649E7AC">
              <wp:simplePos x="0" y="0"/>
              <wp:positionH relativeFrom="page">
                <wp:posOffset>1970277</wp:posOffset>
              </wp:positionH>
              <wp:positionV relativeFrom="page">
                <wp:posOffset>464311</wp:posOffset>
              </wp:positionV>
              <wp:extent cx="362204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65735"/>
                      </a:xfrm>
                      <a:prstGeom prst="rect">
                        <a:avLst/>
                      </a:prstGeom>
                    </wps:spPr>
                    <wps:txbx>
                      <w:txbxContent>
                        <w:p w14:paraId="49770FB5"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wps:txbx>
                    <wps:bodyPr wrap="square" lIns="0" tIns="0" rIns="0" bIns="0" rtlCol="0">
                      <a:noAutofit/>
                    </wps:bodyPr>
                  </wps:wsp>
                </a:graphicData>
              </a:graphic>
            </wp:anchor>
          </w:drawing>
        </mc:Choice>
        <mc:Fallback>
          <w:pict>
            <v:shapetype w14:anchorId="6EA90C4D" id="_x0000_t202" coordsize="21600,21600" o:spt="202" path="m,l,21600r21600,l21600,xe">
              <v:stroke joinstyle="miter"/>
              <v:path gradientshapeok="t" o:connecttype="rect"/>
            </v:shapetype>
            <v:shape id="Textbox 21" o:spid="_x0000_s1053" type="#_x0000_t202" style="position:absolute;margin-left:155.15pt;margin-top:36.55pt;width:285.2pt;height:13.0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" filled="f" stroked="f">
              <v:textbox inset="0,0,0,0">
                <w:txbxContent>
                  <w:p w14:paraId="49770FB5"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E389" w14:textId="77777777" w:rsidR="007458EA" w:rsidRDefault="005D06A2">
    <w:pPr>
      <w:pStyle w:val="Zkladntext"/>
      <w:spacing w:line="14" w:lineRule="auto"/>
      <w:rPr>
        <w:sz w:val="20"/>
      </w:rPr>
    </w:pPr>
    <w:r>
      <w:rPr>
        <w:noProof/>
        <w:sz w:val="20"/>
      </w:rPr>
      <mc:AlternateContent>
        <mc:Choice Requires="wps">
          <w:drawing>
            <wp:anchor distT="0" distB="0" distL="0" distR="0" simplePos="0" relativeHeight="251638272" behindDoc="1" locked="0" layoutInCell="1" allowOverlap="1" wp14:anchorId="14C5906E" wp14:editId="7A427817">
              <wp:simplePos x="0" y="0"/>
              <wp:positionH relativeFrom="page">
                <wp:posOffset>1970277</wp:posOffset>
              </wp:positionH>
              <wp:positionV relativeFrom="page">
                <wp:posOffset>464311</wp:posOffset>
              </wp:positionV>
              <wp:extent cx="362204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65735"/>
                      </a:xfrm>
                      <a:prstGeom prst="rect">
                        <a:avLst/>
                      </a:prstGeom>
                    </wps:spPr>
                    <wps:txbx>
                      <w:txbxContent>
                        <w:p w14:paraId="236911E8"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wps:txbx>
                    <wps:bodyPr wrap="square" lIns="0" tIns="0" rIns="0" bIns="0" rtlCol="0">
                      <a:noAutofit/>
                    </wps:bodyPr>
                  </wps:wsp>
                </a:graphicData>
              </a:graphic>
            </wp:anchor>
          </w:drawing>
        </mc:Choice>
        <mc:Fallback>
          <w:pict>
            <v:shapetype w14:anchorId="14C5906E" id="_x0000_t202" coordsize="21600,21600" o:spt="202" path="m,l,21600r21600,l21600,xe">
              <v:stroke joinstyle="miter"/>
              <v:path gradientshapeok="t" o:connecttype="rect"/>
            </v:shapetype>
            <v:shape id="Textbox 23" o:spid="_x0000_s1055" type="#_x0000_t202" style="position:absolute;margin-left:155.15pt;margin-top:36.55pt;width:285.2pt;height:13.05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" filled="f" stroked="f">
              <v:textbox inset="0,0,0,0">
                <w:txbxContent>
                  <w:p w14:paraId="236911E8" w14:textId="77777777" w:rsidR="007458EA" w:rsidRDefault="005D06A2">
                    <w:pPr>
                      <w:pStyle w:val="Zkladntext"/>
                      <w:spacing w:line="245" w:lineRule="exact"/>
                      <w:ind w:left="20"/>
                    </w:pPr>
                    <w:r>
                      <w:t>Smlouva</w:t>
                    </w:r>
                    <w:r>
                      <w:rPr>
                        <w:spacing w:val="-10"/>
                      </w:rPr>
                      <w:t xml:space="preserve"> </w:t>
                    </w:r>
                    <w:r>
                      <w:t>o</w:t>
                    </w:r>
                    <w:r>
                      <w:rPr>
                        <w:spacing w:val="-6"/>
                      </w:rPr>
                      <w:t xml:space="preserve"> </w:t>
                    </w:r>
                    <w:r>
                      <w:t>dílo</w:t>
                    </w:r>
                    <w:r>
                      <w:rPr>
                        <w:spacing w:val="-7"/>
                      </w:rPr>
                      <w:t xml:space="preserve"> </w:t>
                    </w:r>
                    <w:r>
                      <w:t>na</w:t>
                    </w:r>
                    <w:r>
                      <w:rPr>
                        <w:spacing w:val="-7"/>
                      </w:rPr>
                      <w:t xml:space="preserve"> </w:t>
                    </w:r>
                    <w:r>
                      <w:t>projekční</w:t>
                    </w:r>
                    <w:r>
                      <w:rPr>
                        <w:spacing w:val="-11"/>
                      </w:rPr>
                      <w:t xml:space="preserve"> </w:t>
                    </w:r>
                    <w:r>
                      <w:t>práce:</w:t>
                    </w:r>
                    <w:r>
                      <w:rPr>
                        <w:spacing w:val="-6"/>
                      </w:rPr>
                      <w:t xml:space="preserve"> </w:t>
                    </w:r>
                    <w:r>
                      <w:t>„Rekreační</w:t>
                    </w:r>
                    <w:r>
                      <w:rPr>
                        <w:spacing w:val="-8"/>
                      </w:rPr>
                      <w:t xml:space="preserve"> </w:t>
                    </w:r>
                    <w:r>
                      <w:t>přístav</w:t>
                    </w:r>
                    <w:r>
                      <w:rPr>
                        <w:spacing w:val="-9"/>
                      </w:rPr>
                      <w:t xml:space="preserve"> </w:t>
                    </w:r>
                    <w:r>
                      <w:rPr>
                        <w:spacing w:val="-2"/>
                      </w:rPr>
                      <w:t>Kroměříž“</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363"/>
    <w:multiLevelType w:val="multilevel"/>
    <w:tmpl w:val="3C8E91DC"/>
    <w:lvl w:ilvl="0">
      <w:start w:val="1"/>
      <w:numFmt w:val="decimal"/>
      <w:lvlText w:val="%1"/>
      <w:lvlJc w:val="left"/>
      <w:pPr>
        <w:ind w:left="850" w:hanging="407"/>
        <w:jc w:val="left"/>
      </w:pPr>
      <w:rPr>
        <w:rFonts w:ascii="Calibri" w:eastAsia="Calibri" w:hAnsi="Calibri" w:cs="Calibri" w:hint="default"/>
        <w:b/>
        <w:bCs/>
        <w:i w:val="0"/>
        <w:iCs w:val="0"/>
        <w:spacing w:val="0"/>
        <w:w w:val="100"/>
        <w:sz w:val="24"/>
        <w:szCs w:val="24"/>
        <w:lang w:val="cs-CZ" w:eastAsia="en-US" w:bidi="ar-SA"/>
      </w:rPr>
    </w:lvl>
    <w:lvl w:ilvl="1">
      <w:start w:val="1"/>
      <w:numFmt w:val="decimal"/>
      <w:lvlText w:val="%1.%2"/>
      <w:lvlJc w:val="left"/>
      <w:pPr>
        <w:ind w:left="850" w:hanging="572"/>
        <w:jc w:val="left"/>
      </w:pPr>
      <w:rPr>
        <w:rFonts w:ascii="Calibri" w:eastAsia="Calibri" w:hAnsi="Calibri" w:cs="Calibri" w:hint="default"/>
        <w:b/>
        <w:bCs/>
        <w:i w:val="0"/>
        <w:iCs w:val="0"/>
        <w:spacing w:val="-2"/>
        <w:w w:val="100"/>
        <w:sz w:val="22"/>
        <w:szCs w:val="22"/>
        <w:lang w:val="cs-CZ" w:eastAsia="en-US" w:bidi="ar-SA"/>
      </w:rPr>
    </w:lvl>
    <w:lvl w:ilvl="2">
      <w:start w:val="1"/>
      <w:numFmt w:val="decimal"/>
      <w:lvlText w:val="%1.%2.%3"/>
      <w:lvlJc w:val="left"/>
      <w:pPr>
        <w:ind w:left="1570" w:hanging="879"/>
        <w:jc w:val="left"/>
      </w:pPr>
      <w:rPr>
        <w:rFonts w:ascii="Calibri" w:eastAsia="Calibri" w:hAnsi="Calibri" w:cs="Calibri" w:hint="default"/>
        <w:b w:val="0"/>
        <w:bCs w:val="0"/>
        <w:i w:val="0"/>
        <w:iCs w:val="0"/>
        <w:spacing w:val="0"/>
        <w:w w:val="100"/>
        <w:sz w:val="22"/>
        <w:szCs w:val="22"/>
        <w:lang w:val="cs-CZ" w:eastAsia="en-US" w:bidi="ar-SA"/>
      </w:rPr>
    </w:lvl>
    <w:lvl w:ilvl="3">
      <w:start w:val="1"/>
      <w:numFmt w:val="decimal"/>
      <w:lvlText w:val="%1.%2.%3.%4"/>
      <w:lvlJc w:val="left"/>
      <w:pPr>
        <w:ind w:left="1714" w:hanging="1189"/>
        <w:jc w:val="left"/>
      </w:pPr>
      <w:rPr>
        <w:rFonts w:ascii="Calibri" w:eastAsia="Calibri" w:hAnsi="Calibri" w:cs="Calibri" w:hint="default"/>
        <w:b w:val="0"/>
        <w:bCs w:val="0"/>
        <w:i w:val="0"/>
        <w:iCs w:val="0"/>
        <w:color w:val="202020"/>
        <w:spacing w:val="-3"/>
        <w:w w:val="100"/>
        <w:sz w:val="22"/>
        <w:szCs w:val="22"/>
        <w:lang w:val="cs-CZ" w:eastAsia="en-US" w:bidi="ar-SA"/>
      </w:rPr>
    </w:lvl>
    <w:lvl w:ilvl="4">
      <w:start w:val="1"/>
      <w:numFmt w:val="decimal"/>
      <w:lvlText w:val="%1.%2.%3.%4.%5"/>
      <w:lvlJc w:val="left"/>
      <w:pPr>
        <w:ind w:left="1858" w:hanging="1008"/>
        <w:jc w:val="left"/>
      </w:pPr>
      <w:rPr>
        <w:rFonts w:ascii="Calibri" w:eastAsia="Calibri" w:hAnsi="Calibri" w:cs="Calibri" w:hint="default"/>
        <w:b w:val="0"/>
        <w:bCs w:val="0"/>
        <w:i w:val="0"/>
        <w:iCs w:val="0"/>
        <w:spacing w:val="-3"/>
        <w:w w:val="100"/>
        <w:sz w:val="22"/>
        <w:szCs w:val="22"/>
        <w:lang w:val="cs-CZ" w:eastAsia="en-US" w:bidi="ar-SA"/>
      </w:rPr>
    </w:lvl>
    <w:lvl w:ilvl="5">
      <w:numFmt w:val="bullet"/>
      <w:lvlText w:val="•"/>
      <w:lvlJc w:val="left"/>
      <w:pPr>
        <w:ind w:left="1860" w:hanging="1008"/>
      </w:pPr>
      <w:rPr>
        <w:rFonts w:hint="default"/>
        <w:lang w:val="cs-CZ" w:eastAsia="en-US" w:bidi="ar-SA"/>
      </w:rPr>
    </w:lvl>
    <w:lvl w:ilvl="6">
      <w:numFmt w:val="bullet"/>
      <w:lvlText w:val="•"/>
      <w:lvlJc w:val="left"/>
      <w:pPr>
        <w:ind w:left="3501" w:hanging="1008"/>
      </w:pPr>
      <w:rPr>
        <w:rFonts w:hint="default"/>
        <w:lang w:val="cs-CZ" w:eastAsia="en-US" w:bidi="ar-SA"/>
      </w:rPr>
    </w:lvl>
    <w:lvl w:ilvl="7">
      <w:numFmt w:val="bullet"/>
      <w:lvlText w:val="•"/>
      <w:lvlJc w:val="left"/>
      <w:pPr>
        <w:ind w:left="5142" w:hanging="1008"/>
      </w:pPr>
      <w:rPr>
        <w:rFonts w:hint="default"/>
        <w:lang w:val="cs-CZ" w:eastAsia="en-US" w:bidi="ar-SA"/>
      </w:rPr>
    </w:lvl>
    <w:lvl w:ilvl="8">
      <w:numFmt w:val="bullet"/>
      <w:lvlText w:val="•"/>
      <w:lvlJc w:val="left"/>
      <w:pPr>
        <w:ind w:left="6783" w:hanging="1008"/>
      </w:pPr>
      <w:rPr>
        <w:rFonts w:hint="default"/>
        <w:lang w:val="cs-CZ" w:eastAsia="en-US" w:bidi="ar-SA"/>
      </w:rPr>
    </w:lvl>
  </w:abstractNum>
  <w:abstractNum w:abstractNumId="1" w15:restartNumberingAfterBreak="0">
    <w:nsid w:val="0802599E"/>
    <w:multiLevelType w:val="multilevel"/>
    <w:tmpl w:val="BAB8DDC2"/>
    <w:lvl w:ilvl="0">
      <w:start w:val="3"/>
      <w:numFmt w:val="decimal"/>
      <w:lvlText w:val="%1"/>
      <w:lvlJc w:val="left"/>
      <w:pPr>
        <w:ind w:left="717" w:hanging="576"/>
        <w:jc w:val="left"/>
      </w:pPr>
      <w:rPr>
        <w:rFonts w:hint="default"/>
        <w:lang w:val="cs-CZ" w:eastAsia="en-US" w:bidi="ar-SA"/>
      </w:rPr>
    </w:lvl>
    <w:lvl w:ilvl="1">
      <w:start w:val="1"/>
      <w:numFmt w:val="decimal"/>
      <w:lvlText w:val="%1.%2"/>
      <w:lvlJc w:val="left"/>
      <w:pPr>
        <w:ind w:left="717" w:hanging="576"/>
        <w:jc w:val="left"/>
      </w:pPr>
      <w:rPr>
        <w:rFonts w:ascii="Arial" w:eastAsia="Arial" w:hAnsi="Arial" w:cs="Arial" w:hint="default"/>
        <w:b/>
        <w:bCs/>
        <w:i w:val="0"/>
        <w:iCs w:val="0"/>
        <w:spacing w:val="-1"/>
        <w:w w:val="100"/>
        <w:sz w:val="24"/>
        <w:szCs w:val="24"/>
        <w:lang w:val="cs-CZ" w:eastAsia="en-US" w:bidi="ar-SA"/>
      </w:rPr>
    </w:lvl>
    <w:lvl w:ilvl="2">
      <w:numFmt w:val="bullet"/>
      <w:lvlText w:val=""/>
      <w:lvlJc w:val="left"/>
      <w:pPr>
        <w:ind w:left="3334" w:hanging="358"/>
      </w:pPr>
      <w:rPr>
        <w:rFonts w:ascii="Symbol" w:eastAsia="Symbol" w:hAnsi="Symbol" w:cs="Symbol" w:hint="default"/>
        <w:b w:val="0"/>
        <w:bCs w:val="0"/>
        <w:i w:val="0"/>
        <w:iCs w:val="0"/>
        <w:spacing w:val="0"/>
        <w:w w:val="99"/>
        <w:sz w:val="20"/>
        <w:szCs w:val="20"/>
        <w:lang w:val="cs-CZ" w:eastAsia="en-US" w:bidi="ar-SA"/>
      </w:rPr>
    </w:lvl>
    <w:lvl w:ilvl="3">
      <w:numFmt w:val="bullet"/>
      <w:lvlText w:val="•"/>
      <w:lvlJc w:val="left"/>
      <w:pPr>
        <w:ind w:left="4739" w:hanging="358"/>
      </w:pPr>
      <w:rPr>
        <w:rFonts w:hint="default"/>
        <w:lang w:val="cs-CZ" w:eastAsia="en-US" w:bidi="ar-SA"/>
      </w:rPr>
    </w:lvl>
    <w:lvl w:ilvl="4">
      <w:numFmt w:val="bullet"/>
      <w:lvlText w:val="•"/>
      <w:lvlJc w:val="left"/>
      <w:pPr>
        <w:ind w:left="5439" w:hanging="358"/>
      </w:pPr>
      <w:rPr>
        <w:rFonts w:hint="default"/>
        <w:lang w:val="cs-CZ" w:eastAsia="en-US" w:bidi="ar-SA"/>
      </w:rPr>
    </w:lvl>
    <w:lvl w:ilvl="5">
      <w:numFmt w:val="bullet"/>
      <w:lvlText w:val="•"/>
      <w:lvlJc w:val="left"/>
      <w:pPr>
        <w:ind w:left="6139" w:hanging="358"/>
      </w:pPr>
      <w:rPr>
        <w:rFonts w:hint="default"/>
        <w:lang w:val="cs-CZ" w:eastAsia="en-US" w:bidi="ar-SA"/>
      </w:rPr>
    </w:lvl>
    <w:lvl w:ilvl="6">
      <w:numFmt w:val="bullet"/>
      <w:lvlText w:val="•"/>
      <w:lvlJc w:val="left"/>
      <w:pPr>
        <w:ind w:left="6839" w:hanging="358"/>
      </w:pPr>
      <w:rPr>
        <w:rFonts w:hint="default"/>
        <w:lang w:val="cs-CZ" w:eastAsia="en-US" w:bidi="ar-SA"/>
      </w:rPr>
    </w:lvl>
    <w:lvl w:ilvl="7">
      <w:numFmt w:val="bullet"/>
      <w:lvlText w:val="•"/>
      <w:lvlJc w:val="left"/>
      <w:pPr>
        <w:ind w:left="7539" w:hanging="358"/>
      </w:pPr>
      <w:rPr>
        <w:rFonts w:hint="default"/>
        <w:lang w:val="cs-CZ" w:eastAsia="en-US" w:bidi="ar-SA"/>
      </w:rPr>
    </w:lvl>
    <w:lvl w:ilvl="8">
      <w:numFmt w:val="bullet"/>
      <w:lvlText w:val="•"/>
      <w:lvlJc w:val="left"/>
      <w:pPr>
        <w:ind w:left="8239" w:hanging="358"/>
      </w:pPr>
      <w:rPr>
        <w:rFonts w:hint="default"/>
        <w:lang w:val="cs-CZ" w:eastAsia="en-US" w:bidi="ar-SA"/>
      </w:rPr>
    </w:lvl>
  </w:abstractNum>
  <w:abstractNum w:abstractNumId="2" w15:restartNumberingAfterBreak="0">
    <w:nsid w:val="0CAD6D47"/>
    <w:multiLevelType w:val="hybridMultilevel"/>
    <w:tmpl w:val="2A14A6EA"/>
    <w:lvl w:ilvl="0" w:tplc="E98EAD34">
      <w:numFmt w:val="bullet"/>
      <w:lvlText w:val="-"/>
      <w:lvlJc w:val="left"/>
      <w:pPr>
        <w:ind w:left="861" w:hanging="360"/>
      </w:pPr>
      <w:rPr>
        <w:rFonts w:ascii="Arial" w:eastAsia="Arial" w:hAnsi="Arial" w:cs="Arial" w:hint="default"/>
        <w:b w:val="0"/>
        <w:bCs w:val="0"/>
        <w:i w:val="0"/>
        <w:iCs w:val="0"/>
        <w:spacing w:val="0"/>
        <w:w w:val="99"/>
        <w:sz w:val="20"/>
        <w:szCs w:val="20"/>
        <w:lang w:val="cs-CZ" w:eastAsia="en-US" w:bidi="ar-SA"/>
      </w:rPr>
    </w:lvl>
    <w:lvl w:ilvl="1" w:tplc="40AC6EF0">
      <w:numFmt w:val="bullet"/>
      <w:lvlText w:val="•"/>
      <w:lvlJc w:val="left"/>
      <w:pPr>
        <w:ind w:left="1723" w:hanging="360"/>
      </w:pPr>
      <w:rPr>
        <w:rFonts w:hint="default"/>
        <w:lang w:val="cs-CZ" w:eastAsia="en-US" w:bidi="ar-SA"/>
      </w:rPr>
    </w:lvl>
    <w:lvl w:ilvl="2" w:tplc="47A051F6">
      <w:numFmt w:val="bullet"/>
      <w:lvlText w:val="•"/>
      <w:lvlJc w:val="left"/>
      <w:pPr>
        <w:ind w:left="2587" w:hanging="360"/>
      </w:pPr>
      <w:rPr>
        <w:rFonts w:hint="default"/>
        <w:lang w:val="cs-CZ" w:eastAsia="en-US" w:bidi="ar-SA"/>
      </w:rPr>
    </w:lvl>
    <w:lvl w:ilvl="3" w:tplc="AB3C8E68">
      <w:numFmt w:val="bullet"/>
      <w:lvlText w:val="•"/>
      <w:lvlJc w:val="left"/>
      <w:pPr>
        <w:ind w:left="3451" w:hanging="360"/>
      </w:pPr>
      <w:rPr>
        <w:rFonts w:hint="default"/>
        <w:lang w:val="cs-CZ" w:eastAsia="en-US" w:bidi="ar-SA"/>
      </w:rPr>
    </w:lvl>
    <w:lvl w:ilvl="4" w:tplc="CF42A314">
      <w:numFmt w:val="bullet"/>
      <w:lvlText w:val="•"/>
      <w:lvlJc w:val="left"/>
      <w:pPr>
        <w:ind w:left="4315" w:hanging="360"/>
      </w:pPr>
      <w:rPr>
        <w:rFonts w:hint="default"/>
        <w:lang w:val="cs-CZ" w:eastAsia="en-US" w:bidi="ar-SA"/>
      </w:rPr>
    </w:lvl>
    <w:lvl w:ilvl="5" w:tplc="A56CB23A">
      <w:numFmt w:val="bullet"/>
      <w:lvlText w:val="•"/>
      <w:lvlJc w:val="left"/>
      <w:pPr>
        <w:ind w:left="5179" w:hanging="360"/>
      </w:pPr>
      <w:rPr>
        <w:rFonts w:hint="default"/>
        <w:lang w:val="cs-CZ" w:eastAsia="en-US" w:bidi="ar-SA"/>
      </w:rPr>
    </w:lvl>
    <w:lvl w:ilvl="6" w:tplc="F8E05266">
      <w:numFmt w:val="bullet"/>
      <w:lvlText w:val="•"/>
      <w:lvlJc w:val="left"/>
      <w:pPr>
        <w:ind w:left="6043" w:hanging="360"/>
      </w:pPr>
      <w:rPr>
        <w:rFonts w:hint="default"/>
        <w:lang w:val="cs-CZ" w:eastAsia="en-US" w:bidi="ar-SA"/>
      </w:rPr>
    </w:lvl>
    <w:lvl w:ilvl="7" w:tplc="7C3A4F1C">
      <w:numFmt w:val="bullet"/>
      <w:lvlText w:val="•"/>
      <w:lvlJc w:val="left"/>
      <w:pPr>
        <w:ind w:left="6906" w:hanging="360"/>
      </w:pPr>
      <w:rPr>
        <w:rFonts w:hint="default"/>
        <w:lang w:val="cs-CZ" w:eastAsia="en-US" w:bidi="ar-SA"/>
      </w:rPr>
    </w:lvl>
    <w:lvl w:ilvl="8" w:tplc="51FED944">
      <w:numFmt w:val="bullet"/>
      <w:lvlText w:val="•"/>
      <w:lvlJc w:val="left"/>
      <w:pPr>
        <w:ind w:left="7770" w:hanging="360"/>
      </w:pPr>
      <w:rPr>
        <w:rFonts w:hint="default"/>
        <w:lang w:val="cs-CZ" w:eastAsia="en-US" w:bidi="ar-SA"/>
      </w:rPr>
    </w:lvl>
  </w:abstractNum>
  <w:abstractNum w:abstractNumId="3" w15:restartNumberingAfterBreak="0">
    <w:nsid w:val="0CD568C7"/>
    <w:multiLevelType w:val="hybridMultilevel"/>
    <w:tmpl w:val="CF325924"/>
    <w:lvl w:ilvl="0" w:tplc="4634CAA8">
      <w:numFmt w:val="bullet"/>
      <w:lvlText w:val=""/>
      <w:lvlJc w:val="left"/>
      <w:pPr>
        <w:ind w:left="568" w:hanging="286"/>
      </w:pPr>
      <w:rPr>
        <w:rFonts w:ascii="Wingdings" w:eastAsia="Wingdings" w:hAnsi="Wingdings" w:cs="Wingdings" w:hint="default"/>
        <w:b w:val="0"/>
        <w:bCs w:val="0"/>
        <w:i w:val="0"/>
        <w:iCs w:val="0"/>
        <w:spacing w:val="0"/>
        <w:w w:val="99"/>
        <w:sz w:val="20"/>
        <w:szCs w:val="20"/>
        <w:lang w:val="cs-CZ" w:eastAsia="en-US" w:bidi="ar-SA"/>
      </w:rPr>
    </w:lvl>
    <w:lvl w:ilvl="1" w:tplc="2DF44828">
      <w:numFmt w:val="bullet"/>
      <w:lvlText w:val="•"/>
      <w:lvlJc w:val="left"/>
      <w:pPr>
        <w:ind w:left="1467" w:hanging="286"/>
      </w:pPr>
      <w:rPr>
        <w:rFonts w:hint="default"/>
        <w:lang w:val="cs-CZ" w:eastAsia="en-US" w:bidi="ar-SA"/>
      </w:rPr>
    </w:lvl>
    <w:lvl w:ilvl="2" w:tplc="84DECF54">
      <w:numFmt w:val="bullet"/>
      <w:lvlText w:val="•"/>
      <w:lvlJc w:val="left"/>
      <w:pPr>
        <w:ind w:left="2375" w:hanging="286"/>
      </w:pPr>
      <w:rPr>
        <w:rFonts w:hint="default"/>
        <w:lang w:val="cs-CZ" w:eastAsia="en-US" w:bidi="ar-SA"/>
      </w:rPr>
    </w:lvl>
    <w:lvl w:ilvl="3" w:tplc="3E186E00">
      <w:numFmt w:val="bullet"/>
      <w:lvlText w:val="•"/>
      <w:lvlJc w:val="left"/>
      <w:pPr>
        <w:ind w:left="3283" w:hanging="286"/>
      </w:pPr>
      <w:rPr>
        <w:rFonts w:hint="default"/>
        <w:lang w:val="cs-CZ" w:eastAsia="en-US" w:bidi="ar-SA"/>
      </w:rPr>
    </w:lvl>
    <w:lvl w:ilvl="4" w:tplc="8CE6E3FA">
      <w:numFmt w:val="bullet"/>
      <w:lvlText w:val="•"/>
      <w:lvlJc w:val="left"/>
      <w:pPr>
        <w:ind w:left="4191" w:hanging="286"/>
      </w:pPr>
      <w:rPr>
        <w:rFonts w:hint="default"/>
        <w:lang w:val="cs-CZ" w:eastAsia="en-US" w:bidi="ar-SA"/>
      </w:rPr>
    </w:lvl>
    <w:lvl w:ilvl="5" w:tplc="83BE7430">
      <w:numFmt w:val="bullet"/>
      <w:lvlText w:val="•"/>
      <w:lvlJc w:val="left"/>
      <w:pPr>
        <w:ind w:left="5099" w:hanging="286"/>
      </w:pPr>
      <w:rPr>
        <w:rFonts w:hint="default"/>
        <w:lang w:val="cs-CZ" w:eastAsia="en-US" w:bidi="ar-SA"/>
      </w:rPr>
    </w:lvl>
    <w:lvl w:ilvl="6" w:tplc="C4A43FA6">
      <w:numFmt w:val="bullet"/>
      <w:lvlText w:val="•"/>
      <w:lvlJc w:val="left"/>
      <w:pPr>
        <w:ind w:left="6007" w:hanging="286"/>
      </w:pPr>
      <w:rPr>
        <w:rFonts w:hint="default"/>
        <w:lang w:val="cs-CZ" w:eastAsia="en-US" w:bidi="ar-SA"/>
      </w:rPr>
    </w:lvl>
    <w:lvl w:ilvl="7" w:tplc="1C3EC1B2">
      <w:numFmt w:val="bullet"/>
      <w:lvlText w:val="•"/>
      <w:lvlJc w:val="left"/>
      <w:pPr>
        <w:ind w:left="6915" w:hanging="286"/>
      </w:pPr>
      <w:rPr>
        <w:rFonts w:hint="default"/>
        <w:lang w:val="cs-CZ" w:eastAsia="en-US" w:bidi="ar-SA"/>
      </w:rPr>
    </w:lvl>
    <w:lvl w:ilvl="8" w:tplc="638C69D8">
      <w:numFmt w:val="bullet"/>
      <w:lvlText w:val="•"/>
      <w:lvlJc w:val="left"/>
      <w:pPr>
        <w:ind w:left="7823" w:hanging="286"/>
      </w:pPr>
      <w:rPr>
        <w:rFonts w:hint="default"/>
        <w:lang w:val="cs-CZ" w:eastAsia="en-US" w:bidi="ar-SA"/>
      </w:rPr>
    </w:lvl>
  </w:abstractNum>
  <w:abstractNum w:abstractNumId="4" w15:restartNumberingAfterBreak="0">
    <w:nsid w:val="12074ACC"/>
    <w:multiLevelType w:val="hybridMultilevel"/>
    <w:tmpl w:val="B98CDC36"/>
    <w:lvl w:ilvl="0" w:tplc="87DC6DF2">
      <w:numFmt w:val="bullet"/>
      <w:lvlText w:val="-"/>
      <w:lvlJc w:val="left"/>
      <w:pPr>
        <w:ind w:left="861" w:hanging="360"/>
      </w:pPr>
      <w:rPr>
        <w:rFonts w:ascii="Arial" w:eastAsia="Arial" w:hAnsi="Arial" w:cs="Arial" w:hint="default"/>
        <w:b w:val="0"/>
        <w:bCs w:val="0"/>
        <w:i w:val="0"/>
        <w:iCs w:val="0"/>
        <w:spacing w:val="0"/>
        <w:w w:val="99"/>
        <w:sz w:val="20"/>
        <w:szCs w:val="20"/>
        <w:lang w:val="cs-CZ" w:eastAsia="en-US" w:bidi="ar-SA"/>
      </w:rPr>
    </w:lvl>
    <w:lvl w:ilvl="1" w:tplc="6AAE04BC">
      <w:numFmt w:val="bullet"/>
      <w:lvlText w:val="•"/>
      <w:lvlJc w:val="left"/>
      <w:pPr>
        <w:ind w:left="1723" w:hanging="360"/>
      </w:pPr>
      <w:rPr>
        <w:rFonts w:hint="default"/>
        <w:lang w:val="cs-CZ" w:eastAsia="en-US" w:bidi="ar-SA"/>
      </w:rPr>
    </w:lvl>
    <w:lvl w:ilvl="2" w:tplc="00CCE28E">
      <w:numFmt w:val="bullet"/>
      <w:lvlText w:val="•"/>
      <w:lvlJc w:val="left"/>
      <w:pPr>
        <w:ind w:left="2587" w:hanging="360"/>
      </w:pPr>
      <w:rPr>
        <w:rFonts w:hint="default"/>
        <w:lang w:val="cs-CZ" w:eastAsia="en-US" w:bidi="ar-SA"/>
      </w:rPr>
    </w:lvl>
    <w:lvl w:ilvl="3" w:tplc="0484A7A0">
      <w:numFmt w:val="bullet"/>
      <w:lvlText w:val="•"/>
      <w:lvlJc w:val="left"/>
      <w:pPr>
        <w:ind w:left="3451" w:hanging="360"/>
      </w:pPr>
      <w:rPr>
        <w:rFonts w:hint="default"/>
        <w:lang w:val="cs-CZ" w:eastAsia="en-US" w:bidi="ar-SA"/>
      </w:rPr>
    </w:lvl>
    <w:lvl w:ilvl="4" w:tplc="1AEACE9A">
      <w:numFmt w:val="bullet"/>
      <w:lvlText w:val="•"/>
      <w:lvlJc w:val="left"/>
      <w:pPr>
        <w:ind w:left="4315" w:hanging="360"/>
      </w:pPr>
      <w:rPr>
        <w:rFonts w:hint="default"/>
        <w:lang w:val="cs-CZ" w:eastAsia="en-US" w:bidi="ar-SA"/>
      </w:rPr>
    </w:lvl>
    <w:lvl w:ilvl="5" w:tplc="A8A08148">
      <w:numFmt w:val="bullet"/>
      <w:lvlText w:val="•"/>
      <w:lvlJc w:val="left"/>
      <w:pPr>
        <w:ind w:left="5179" w:hanging="360"/>
      </w:pPr>
      <w:rPr>
        <w:rFonts w:hint="default"/>
        <w:lang w:val="cs-CZ" w:eastAsia="en-US" w:bidi="ar-SA"/>
      </w:rPr>
    </w:lvl>
    <w:lvl w:ilvl="6" w:tplc="1FF2F320">
      <w:numFmt w:val="bullet"/>
      <w:lvlText w:val="•"/>
      <w:lvlJc w:val="left"/>
      <w:pPr>
        <w:ind w:left="6043" w:hanging="360"/>
      </w:pPr>
      <w:rPr>
        <w:rFonts w:hint="default"/>
        <w:lang w:val="cs-CZ" w:eastAsia="en-US" w:bidi="ar-SA"/>
      </w:rPr>
    </w:lvl>
    <w:lvl w:ilvl="7" w:tplc="D2C69692">
      <w:numFmt w:val="bullet"/>
      <w:lvlText w:val="•"/>
      <w:lvlJc w:val="left"/>
      <w:pPr>
        <w:ind w:left="6906" w:hanging="360"/>
      </w:pPr>
      <w:rPr>
        <w:rFonts w:hint="default"/>
        <w:lang w:val="cs-CZ" w:eastAsia="en-US" w:bidi="ar-SA"/>
      </w:rPr>
    </w:lvl>
    <w:lvl w:ilvl="8" w:tplc="EBC44240">
      <w:numFmt w:val="bullet"/>
      <w:lvlText w:val="•"/>
      <w:lvlJc w:val="left"/>
      <w:pPr>
        <w:ind w:left="7770" w:hanging="360"/>
      </w:pPr>
      <w:rPr>
        <w:rFonts w:hint="default"/>
        <w:lang w:val="cs-CZ" w:eastAsia="en-US" w:bidi="ar-SA"/>
      </w:rPr>
    </w:lvl>
  </w:abstractNum>
  <w:abstractNum w:abstractNumId="5" w15:restartNumberingAfterBreak="0">
    <w:nsid w:val="167C4365"/>
    <w:multiLevelType w:val="hybridMultilevel"/>
    <w:tmpl w:val="57D85B2E"/>
    <w:lvl w:ilvl="0" w:tplc="692637A6">
      <w:start w:val="1"/>
      <w:numFmt w:val="decimal"/>
      <w:lvlText w:val="%1."/>
      <w:lvlJc w:val="left"/>
      <w:pPr>
        <w:ind w:left="861" w:hanging="360"/>
        <w:jc w:val="left"/>
      </w:pPr>
      <w:rPr>
        <w:rFonts w:ascii="Arial" w:eastAsia="Arial" w:hAnsi="Arial" w:cs="Arial" w:hint="default"/>
        <w:b w:val="0"/>
        <w:bCs w:val="0"/>
        <w:i w:val="0"/>
        <w:iCs w:val="0"/>
        <w:spacing w:val="-1"/>
        <w:w w:val="99"/>
        <w:sz w:val="20"/>
        <w:szCs w:val="20"/>
        <w:lang w:val="cs-CZ" w:eastAsia="en-US" w:bidi="ar-SA"/>
      </w:rPr>
    </w:lvl>
    <w:lvl w:ilvl="1" w:tplc="5EAE9BBC">
      <w:numFmt w:val="bullet"/>
      <w:lvlText w:val="•"/>
      <w:lvlJc w:val="left"/>
      <w:pPr>
        <w:ind w:left="1737" w:hanging="360"/>
      </w:pPr>
      <w:rPr>
        <w:rFonts w:hint="default"/>
        <w:lang w:val="cs-CZ" w:eastAsia="en-US" w:bidi="ar-SA"/>
      </w:rPr>
    </w:lvl>
    <w:lvl w:ilvl="2" w:tplc="27D68AF0">
      <w:numFmt w:val="bullet"/>
      <w:lvlText w:val="•"/>
      <w:lvlJc w:val="left"/>
      <w:pPr>
        <w:ind w:left="2615" w:hanging="360"/>
      </w:pPr>
      <w:rPr>
        <w:rFonts w:hint="default"/>
        <w:lang w:val="cs-CZ" w:eastAsia="en-US" w:bidi="ar-SA"/>
      </w:rPr>
    </w:lvl>
    <w:lvl w:ilvl="3" w:tplc="C0F63062">
      <w:numFmt w:val="bullet"/>
      <w:lvlText w:val="•"/>
      <w:lvlJc w:val="left"/>
      <w:pPr>
        <w:ind w:left="3493" w:hanging="360"/>
      </w:pPr>
      <w:rPr>
        <w:rFonts w:hint="default"/>
        <w:lang w:val="cs-CZ" w:eastAsia="en-US" w:bidi="ar-SA"/>
      </w:rPr>
    </w:lvl>
    <w:lvl w:ilvl="4" w:tplc="7F30EDAC">
      <w:numFmt w:val="bullet"/>
      <w:lvlText w:val="•"/>
      <w:lvlJc w:val="left"/>
      <w:pPr>
        <w:ind w:left="4371" w:hanging="360"/>
      </w:pPr>
      <w:rPr>
        <w:rFonts w:hint="default"/>
        <w:lang w:val="cs-CZ" w:eastAsia="en-US" w:bidi="ar-SA"/>
      </w:rPr>
    </w:lvl>
    <w:lvl w:ilvl="5" w:tplc="7CF8A650">
      <w:numFmt w:val="bullet"/>
      <w:lvlText w:val="•"/>
      <w:lvlJc w:val="left"/>
      <w:pPr>
        <w:ind w:left="5249" w:hanging="360"/>
      </w:pPr>
      <w:rPr>
        <w:rFonts w:hint="default"/>
        <w:lang w:val="cs-CZ" w:eastAsia="en-US" w:bidi="ar-SA"/>
      </w:rPr>
    </w:lvl>
    <w:lvl w:ilvl="6" w:tplc="CAC805F2">
      <w:numFmt w:val="bullet"/>
      <w:lvlText w:val="•"/>
      <w:lvlJc w:val="left"/>
      <w:pPr>
        <w:ind w:left="6127" w:hanging="360"/>
      </w:pPr>
      <w:rPr>
        <w:rFonts w:hint="default"/>
        <w:lang w:val="cs-CZ" w:eastAsia="en-US" w:bidi="ar-SA"/>
      </w:rPr>
    </w:lvl>
    <w:lvl w:ilvl="7" w:tplc="883619F2">
      <w:numFmt w:val="bullet"/>
      <w:lvlText w:val="•"/>
      <w:lvlJc w:val="left"/>
      <w:pPr>
        <w:ind w:left="7005" w:hanging="360"/>
      </w:pPr>
      <w:rPr>
        <w:rFonts w:hint="default"/>
        <w:lang w:val="cs-CZ" w:eastAsia="en-US" w:bidi="ar-SA"/>
      </w:rPr>
    </w:lvl>
    <w:lvl w:ilvl="8" w:tplc="A31AAF22">
      <w:numFmt w:val="bullet"/>
      <w:lvlText w:val="•"/>
      <w:lvlJc w:val="left"/>
      <w:pPr>
        <w:ind w:left="7883" w:hanging="360"/>
      </w:pPr>
      <w:rPr>
        <w:rFonts w:hint="default"/>
        <w:lang w:val="cs-CZ" w:eastAsia="en-US" w:bidi="ar-SA"/>
      </w:rPr>
    </w:lvl>
  </w:abstractNum>
  <w:abstractNum w:abstractNumId="6" w15:restartNumberingAfterBreak="0">
    <w:nsid w:val="1C8258C8"/>
    <w:multiLevelType w:val="hybridMultilevel"/>
    <w:tmpl w:val="856C1A62"/>
    <w:lvl w:ilvl="0" w:tplc="74405136">
      <w:start w:val="1"/>
      <w:numFmt w:val="decimal"/>
      <w:lvlText w:val="%1"/>
      <w:lvlJc w:val="left"/>
      <w:pPr>
        <w:ind w:left="141" w:hanging="216"/>
        <w:jc w:val="left"/>
      </w:pPr>
      <w:rPr>
        <w:rFonts w:ascii="Arial" w:eastAsia="Arial" w:hAnsi="Arial" w:cs="Arial" w:hint="default"/>
        <w:b w:val="0"/>
        <w:bCs w:val="0"/>
        <w:i w:val="0"/>
        <w:iCs w:val="0"/>
        <w:spacing w:val="0"/>
        <w:w w:val="99"/>
        <w:sz w:val="20"/>
        <w:szCs w:val="20"/>
        <w:lang w:val="cs-CZ" w:eastAsia="en-US" w:bidi="ar-SA"/>
      </w:rPr>
    </w:lvl>
    <w:lvl w:ilvl="1" w:tplc="14707CDC">
      <w:numFmt w:val="bullet"/>
      <w:lvlText w:val="•"/>
      <w:lvlJc w:val="left"/>
      <w:pPr>
        <w:ind w:left="1089" w:hanging="216"/>
      </w:pPr>
      <w:rPr>
        <w:rFonts w:hint="default"/>
        <w:lang w:val="cs-CZ" w:eastAsia="en-US" w:bidi="ar-SA"/>
      </w:rPr>
    </w:lvl>
    <w:lvl w:ilvl="2" w:tplc="98185740">
      <w:numFmt w:val="bullet"/>
      <w:lvlText w:val="•"/>
      <w:lvlJc w:val="left"/>
      <w:pPr>
        <w:ind w:left="2039" w:hanging="216"/>
      </w:pPr>
      <w:rPr>
        <w:rFonts w:hint="default"/>
        <w:lang w:val="cs-CZ" w:eastAsia="en-US" w:bidi="ar-SA"/>
      </w:rPr>
    </w:lvl>
    <w:lvl w:ilvl="3" w:tplc="BC44110A">
      <w:numFmt w:val="bullet"/>
      <w:lvlText w:val="•"/>
      <w:lvlJc w:val="left"/>
      <w:pPr>
        <w:ind w:left="2989" w:hanging="216"/>
      </w:pPr>
      <w:rPr>
        <w:rFonts w:hint="default"/>
        <w:lang w:val="cs-CZ" w:eastAsia="en-US" w:bidi="ar-SA"/>
      </w:rPr>
    </w:lvl>
    <w:lvl w:ilvl="4" w:tplc="FBD6E76E">
      <w:numFmt w:val="bullet"/>
      <w:lvlText w:val="•"/>
      <w:lvlJc w:val="left"/>
      <w:pPr>
        <w:ind w:left="3939" w:hanging="216"/>
      </w:pPr>
      <w:rPr>
        <w:rFonts w:hint="default"/>
        <w:lang w:val="cs-CZ" w:eastAsia="en-US" w:bidi="ar-SA"/>
      </w:rPr>
    </w:lvl>
    <w:lvl w:ilvl="5" w:tplc="E67CE0CA">
      <w:numFmt w:val="bullet"/>
      <w:lvlText w:val="•"/>
      <w:lvlJc w:val="left"/>
      <w:pPr>
        <w:ind w:left="4889" w:hanging="216"/>
      </w:pPr>
      <w:rPr>
        <w:rFonts w:hint="default"/>
        <w:lang w:val="cs-CZ" w:eastAsia="en-US" w:bidi="ar-SA"/>
      </w:rPr>
    </w:lvl>
    <w:lvl w:ilvl="6" w:tplc="5AAA89DC">
      <w:numFmt w:val="bullet"/>
      <w:lvlText w:val="•"/>
      <w:lvlJc w:val="left"/>
      <w:pPr>
        <w:ind w:left="5839" w:hanging="216"/>
      </w:pPr>
      <w:rPr>
        <w:rFonts w:hint="default"/>
        <w:lang w:val="cs-CZ" w:eastAsia="en-US" w:bidi="ar-SA"/>
      </w:rPr>
    </w:lvl>
    <w:lvl w:ilvl="7" w:tplc="51CEC5CC">
      <w:numFmt w:val="bullet"/>
      <w:lvlText w:val="•"/>
      <w:lvlJc w:val="left"/>
      <w:pPr>
        <w:ind w:left="6789" w:hanging="216"/>
      </w:pPr>
      <w:rPr>
        <w:rFonts w:hint="default"/>
        <w:lang w:val="cs-CZ" w:eastAsia="en-US" w:bidi="ar-SA"/>
      </w:rPr>
    </w:lvl>
    <w:lvl w:ilvl="8" w:tplc="C7604E8E">
      <w:numFmt w:val="bullet"/>
      <w:lvlText w:val="•"/>
      <w:lvlJc w:val="left"/>
      <w:pPr>
        <w:ind w:left="7739" w:hanging="216"/>
      </w:pPr>
      <w:rPr>
        <w:rFonts w:hint="default"/>
        <w:lang w:val="cs-CZ" w:eastAsia="en-US" w:bidi="ar-SA"/>
      </w:rPr>
    </w:lvl>
  </w:abstractNum>
  <w:abstractNum w:abstractNumId="7" w15:restartNumberingAfterBreak="0">
    <w:nsid w:val="1D8C3266"/>
    <w:multiLevelType w:val="multilevel"/>
    <w:tmpl w:val="7160D292"/>
    <w:lvl w:ilvl="0">
      <w:start w:val="1"/>
      <w:numFmt w:val="decimal"/>
      <w:lvlText w:val="%1"/>
      <w:lvlJc w:val="left"/>
      <w:pPr>
        <w:ind w:left="580" w:hanging="440"/>
        <w:jc w:val="left"/>
      </w:pPr>
      <w:rPr>
        <w:rFonts w:ascii="Arial" w:eastAsia="Arial" w:hAnsi="Arial" w:cs="Arial" w:hint="default"/>
        <w:b w:val="0"/>
        <w:bCs w:val="0"/>
        <w:i w:val="0"/>
        <w:iCs w:val="0"/>
        <w:spacing w:val="0"/>
        <w:w w:val="99"/>
        <w:sz w:val="20"/>
        <w:szCs w:val="20"/>
        <w:lang w:val="cs-CZ" w:eastAsia="en-US" w:bidi="ar-SA"/>
      </w:rPr>
    </w:lvl>
    <w:lvl w:ilvl="1">
      <w:start w:val="1"/>
      <w:numFmt w:val="decimal"/>
      <w:lvlText w:val="%1.%2"/>
      <w:lvlJc w:val="left"/>
      <w:pPr>
        <w:ind w:left="1022" w:hanging="660"/>
        <w:jc w:val="left"/>
      </w:pPr>
      <w:rPr>
        <w:rFonts w:ascii="Arial" w:eastAsia="Arial" w:hAnsi="Arial" w:cs="Arial" w:hint="default"/>
        <w:b w:val="0"/>
        <w:bCs w:val="0"/>
        <w:i w:val="0"/>
        <w:iCs w:val="0"/>
        <w:spacing w:val="-1"/>
        <w:w w:val="99"/>
        <w:sz w:val="20"/>
        <w:szCs w:val="20"/>
        <w:lang w:val="cs-CZ" w:eastAsia="en-US" w:bidi="ar-SA"/>
      </w:rPr>
    </w:lvl>
    <w:lvl w:ilvl="2">
      <w:start w:val="1"/>
      <w:numFmt w:val="decimal"/>
      <w:lvlText w:val="%1.%2.%3"/>
      <w:lvlJc w:val="left"/>
      <w:pPr>
        <w:ind w:left="1461" w:hanging="881"/>
        <w:jc w:val="left"/>
      </w:pPr>
      <w:rPr>
        <w:rFonts w:ascii="Arial" w:eastAsia="Arial" w:hAnsi="Arial" w:cs="Arial" w:hint="default"/>
        <w:b w:val="0"/>
        <w:bCs w:val="0"/>
        <w:i w:val="0"/>
        <w:iCs w:val="0"/>
        <w:spacing w:val="-1"/>
        <w:w w:val="99"/>
        <w:sz w:val="20"/>
        <w:szCs w:val="20"/>
        <w:lang w:val="cs-CZ" w:eastAsia="en-US" w:bidi="ar-SA"/>
      </w:rPr>
    </w:lvl>
    <w:lvl w:ilvl="3">
      <w:numFmt w:val="bullet"/>
      <w:lvlText w:val="•"/>
      <w:lvlJc w:val="left"/>
      <w:pPr>
        <w:ind w:left="2482" w:hanging="881"/>
      </w:pPr>
      <w:rPr>
        <w:rFonts w:hint="default"/>
        <w:lang w:val="cs-CZ" w:eastAsia="en-US" w:bidi="ar-SA"/>
      </w:rPr>
    </w:lvl>
    <w:lvl w:ilvl="4">
      <w:numFmt w:val="bullet"/>
      <w:lvlText w:val="•"/>
      <w:lvlJc w:val="left"/>
      <w:pPr>
        <w:ind w:left="3504" w:hanging="881"/>
      </w:pPr>
      <w:rPr>
        <w:rFonts w:hint="default"/>
        <w:lang w:val="cs-CZ" w:eastAsia="en-US" w:bidi="ar-SA"/>
      </w:rPr>
    </w:lvl>
    <w:lvl w:ilvl="5">
      <w:numFmt w:val="bullet"/>
      <w:lvlText w:val="•"/>
      <w:lvlJc w:val="left"/>
      <w:pPr>
        <w:ind w:left="4527" w:hanging="881"/>
      </w:pPr>
      <w:rPr>
        <w:rFonts w:hint="default"/>
        <w:lang w:val="cs-CZ" w:eastAsia="en-US" w:bidi="ar-SA"/>
      </w:rPr>
    </w:lvl>
    <w:lvl w:ilvl="6">
      <w:numFmt w:val="bullet"/>
      <w:lvlText w:val="•"/>
      <w:lvlJc w:val="left"/>
      <w:pPr>
        <w:ind w:left="5549" w:hanging="881"/>
      </w:pPr>
      <w:rPr>
        <w:rFonts w:hint="default"/>
        <w:lang w:val="cs-CZ" w:eastAsia="en-US" w:bidi="ar-SA"/>
      </w:rPr>
    </w:lvl>
    <w:lvl w:ilvl="7">
      <w:numFmt w:val="bullet"/>
      <w:lvlText w:val="•"/>
      <w:lvlJc w:val="left"/>
      <w:pPr>
        <w:ind w:left="6572" w:hanging="881"/>
      </w:pPr>
      <w:rPr>
        <w:rFonts w:hint="default"/>
        <w:lang w:val="cs-CZ" w:eastAsia="en-US" w:bidi="ar-SA"/>
      </w:rPr>
    </w:lvl>
    <w:lvl w:ilvl="8">
      <w:numFmt w:val="bullet"/>
      <w:lvlText w:val="•"/>
      <w:lvlJc w:val="left"/>
      <w:pPr>
        <w:ind w:left="7594" w:hanging="881"/>
      </w:pPr>
      <w:rPr>
        <w:rFonts w:hint="default"/>
        <w:lang w:val="cs-CZ" w:eastAsia="en-US" w:bidi="ar-SA"/>
      </w:rPr>
    </w:lvl>
  </w:abstractNum>
  <w:abstractNum w:abstractNumId="8" w15:restartNumberingAfterBreak="0">
    <w:nsid w:val="21020E98"/>
    <w:multiLevelType w:val="hybridMultilevel"/>
    <w:tmpl w:val="20E8C058"/>
    <w:lvl w:ilvl="0" w:tplc="98E62C1E">
      <w:start w:val="1"/>
      <w:numFmt w:val="decimal"/>
      <w:lvlText w:val="%1."/>
      <w:lvlJc w:val="left"/>
      <w:pPr>
        <w:ind w:left="712" w:hanging="284"/>
        <w:jc w:val="left"/>
      </w:pPr>
      <w:rPr>
        <w:rFonts w:ascii="Arial" w:eastAsia="Arial" w:hAnsi="Arial" w:cs="Arial" w:hint="default"/>
        <w:b w:val="0"/>
        <w:bCs w:val="0"/>
        <w:i w:val="0"/>
        <w:iCs w:val="0"/>
        <w:spacing w:val="-1"/>
        <w:w w:val="99"/>
        <w:sz w:val="20"/>
        <w:szCs w:val="20"/>
        <w:lang w:val="cs-CZ" w:eastAsia="en-US" w:bidi="ar-SA"/>
      </w:rPr>
    </w:lvl>
    <w:lvl w:ilvl="1" w:tplc="D55490DE">
      <w:numFmt w:val="bullet"/>
      <w:lvlText w:val="•"/>
      <w:lvlJc w:val="left"/>
      <w:pPr>
        <w:ind w:left="1397" w:hanging="284"/>
      </w:pPr>
      <w:rPr>
        <w:rFonts w:hint="default"/>
        <w:lang w:val="cs-CZ" w:eastAsia="en-US" w:bidi="ar-SA"/>
      </w:rPr>
    </w:lvl>
    <w:lvl w:ilvl="2" w:tplc="3460D86E">
      <w:numFmt w:val="bullet"/>
      <w:lvlText w:val="•"/>
      <w:lvlJc w:val="left"/>
      <w:pPr>
        <w:ind w:left="2075" w:hanging="284"/>
      </w:pPr>
      <w:rPr>
        <w:rFonts w:hint="default"/>
        <w:lang w:val="cs-CZ" w:eastAsia="en-US" w:bidi="ar-SA"/>
      </w:rPr>
    </w:lvl>
    <w:lvl w:ilvl="3" w:tplc="AE4E6078">
      <w:numFmt w:val="bullet"/>
      <w:lvlText w:val="•"/>
      <w:lvlJc w:val="left"/>
      <w:pPr>
        <w:ind w:left="2753" w:hanging="284"/>
      </w:pPr>
      <w:rPr>
        <w:rFonts w:hint="default"/>
        <w:lang w:val="cs-CZ" w:eastAsia="en-US" w:bidi="ar-SA"/>
      </w:rPr>
    </w:lvl>
    <w:lvl w:ilvl="4" w:tplc="3AB6EC08">
      <w:numFmt w:val="bullet"/>
      <w:lvlText w:val="•"/>
      <w:lvlJc w:val="left"/>
      <w:pPr>
        <w:ind w:left="3431" w:hanging="284"/>
      </w:pPr>
      <w:rPr>
        <w:rFonts w:hint="default"/>
        <w:lang w:val="cs-CZ" w:eastAsia="en-US" w:bidi="ar-SA"/>
      </w:rPr>
    </w:lvl>
    <w:lvl w:ilvl="5" w:tplc="7D62A4DA">
      <w:numFmt w:val="bullet"/>
      <w:lvlText w:val="•"/>
      <w:lvlJc w:val="left"/>
      <w:pPr>
        <w:ind w:left="4109" w:hanging="284"/>
      </w:pPr>
      <w:rPr>
        <w:rFonts w:hint="default"/>
        <w:lang w:val="cs-CZ" w:eastAsia="en-US" w:bidi="ar-SA"/>
      </w:rPr>
    </w:lvl>
    <w:lvl w:ilvl="6" w:tplc="C8FAAF72">
      <w:numFmt w:val="bullet"/>
      <w:lvlText w:val="•"/>
      <w:lvlJc w:val="left"/>
      <w:pPr>
        <w:ind w:left="4787" w:hanging="284"/>
      </w:pPr>
      <w:rPr>
        <w:rFonts w:hint="default"/>
        <w:lang w:val="cs-CZ" w:eastAsia="en-US" w:bidi="ar-SA"/>
      </w:rPr>
    </w:lvl>
    <w:lvl w:ilvl="7" w:tplc="3044F6B8">
      <w:numFmt w:val="bullet"/>
      <w:lvlText w:val="•"/>
      <w:lvlJc w:val="left"/>
      <w:pPr>
        <w:ind w:left="5465" w:hanging="284"/>
      </w:pPr>
      <w:rPr>
        <w:rFonts w:hint="default"/>
        <w:lang w:val="cs-CZ" w:eastAsia="en-US" w:bidi="ar-SA"/>
      </w:rPr>
    </w:lvl>
    <w:lvl w:ilvl="8" w:tplc="968E4198">
      <w:numFmt w:val="bullet"/>
      <w:lvlText w:val="•"/>
      <w:lvlJc w:val="left"/>
      <w:pPr>
        <w:ind w:left="6143" w:hanging="284"/>
      </w:pPr>
      <w:rPr>
        <w:rFonts w:hint="default"/>
        <w:lang w:val="cs-CZ" w:eastAsia="en-US" w:bidi="ar-SA"/>
      </w:rPr>
    </w:lvl>
  </w:abstractNum>
  <w:abstractNum w:abstractNumId="9" w15:restartNumberingAfterBreak="0">
    <w:nsid w:val="2171189D"/>
    <w:multiLevelType w:val="hybridMultilevel"/>
    <w:tmpl w:val="C86C8B8C"/>
    <w:lvl w:ilvl="0" w:tplc="0F605008">
      <w:start w:val="1"/>
      <w:numFmt w:val="decimal"/>
      <w:lvlText w:val="%1."/>
      <w:lvlJc w:val="left"/>
      <w:pPr>
        <w:ind w:left="712" w:hanging="284"/>
        <w:jc w:val="left"/>
      </w:pPr>
      <w:rPr>
        <w:rFonts w:ascii="Arial" w:eastAsia="Arial" w:hAnsi="Arial" w:cs="Arial" w:hint="default"/>
        <w:b w:val="0"/>
        <w:bCs w:val="0"/>
        <w:i w:val="0"/>
        <w:iCs w:val="0"/>
        <w:spacing w:val="-1"/>
        <w:w w:val="99"/>
        <w:sz w:val="20"/>
        <w:szCs w:val="20"/>
        <w:lang w:val="cs-CZ" w:eastAsia="en-US" w:bidi="ar-SA"/>
      </w:rPr>
    </w:lvl>
    <w:lvl w:ilvl="1" w:tplc="9F726CB6">
      <w:numFmt w:val="bullet"/>
      <w:lvlText w:val="•"/>
      <w:lvlJc w:val="left"/>
      <w:pPr>
        <w:ind w:left="1397" w:hanging="284"/>
      </w:pPr>
      <w:rPr>
        <w:rFonts w:hint="default"/>
        <w:lang w:val="cs-CZ" w:eastAsia="en-US" w:bidi="ar-SA"/>
      </w:rPr>
    </w:lvl>
    <w:lvl w:ilvl="2" w:tplc="1F8C8DE0">
      <w:numFmt w:val="bullet"/>
      <w:lvlText w:val="•"/>
      <w:lvlJc w:val="left"/>
      <w:pPr>
        <w:ind w:left="2075" w:hanging="284"/>
      </w:pPr>
      <w:rPr>
        <w:rFonts w:hint="default"/>
        <w:lang w:val="cs-CZ" w:eastAsia="en-US" w:bidi="ar-SA"/>
      </w:rPr>
    </w:lvl>
    <w:lvl w:ilvl="3" w:tplc="74C2B8F2">
      <w:numFmt w:val="bullet"/>
      <w:lvlText w:val="•"/>
      <w:lvlJc w:val="left"/>
      <w:pPr>
        <w:ind w:left="2753" w:hanging="284"/>
      </w:pPr>
      <w:rPr>
        <w:rFonts w:hint="default"/>
        <w:lang w:val="cs-CZ" w:eastAsia="en-US" w:bidi="ar-SA"/>
      </w:rPr>
    </w:lvl>
    <w:lvl w:ilvl="4" w:tplc="BFC21820">
      <w:numFmt w:val="bullet"/>
      <w:lvlText w:val="•"/>
      <w:lvlJc w:val="left"/>
      <w:pPr>
        <w:ind w:left="3431" w:hanging="284"/>
      </w:pPr>
      <w:rPr>
        <w:rFonts w:hint="default"/>
        <w:lang w:val="cs-CZ" w:eastAsia="en-US" w:bidi="ar-SA"/>
      </w:rPr>
    </w:lvl>
    <w:lvl w:ilvl="5" w:tplc="C28862E2">
      <w:numFmt w:val="bullet"/>
      <w:lvlText w:val="•"/>
      <w:lvlJc w:val="left"/>
      <w:pPr>
        <w:ind w:left="4109" w:hanging="284"/>
      </w:pPr>
      <w:rPr>
        <w:rFonts w:hint="default"/>
        <w:lang w:val="cs-CZ" w:eastAsia="en-US" w:bidi="ar-SA"/>
      </w:rPr>
    </w:lvl>
    <w:lvl w:ilvl="6" w:tplc="14A8DE0C">
      <w:numFmt w:val="bullet"/>
      <w:lvlText w:val="•"/>
      <w:lvlJc w:val="left"/>
      <w:pPr>
        <w:ind w:left="4787" w:hanging="284"/>
      </w:pPr>
      <w:rPr>
        <w:rFonts w:hint="default"/>
        <w:lang w:val="cs-CZ" w:eastAsia="en-US" w:bidi="ar-SA"/>
      </w:rPr>
    </w:lvl>
    <w:lvl w:ilvl="7" w:tplc="0298EC2E">
      <w:numFmt w:val="bullet"/>
      <w:lvlText w:val="•"/>
      <w:lvlJc w:val="left"/>
      <w:pPr>
        <w:ind w:left="5465" w:hanging="284"/>
      </w:pPr>
      <w:rPr>
        <w:rFonts w:hint="default"/>
        <w:lang w:val="cs-CZ" w:eastAsia="en-US" w:bidi="ar-SA"/>
      </w:rPr>
    </w:lvl>
    <w:lvl w:ilvl="8" w:tplc="65F615A8">
      <w:numFmt w:val="bullet"/>
      <w:lvlText w:val="•"/>
      <w:lvlJc w:val="left"/>
      <w:pPr>
        <w:ind w:left="6143" w:hanging="284"/>
      </w:pPr>
      <w:rPr>
        <w:rFonts w:hint="default"/>
        <w:lang w:val="cs-CZ" w:eastAsia="en-US" w:bidi="ar-SA"/>
      </w:rPr>
    </w:lvl>
  </w:abstractNum>
  <w:abstractNum w:abstractNumId="10" w15:restartNumberingAfterBreak="0">
    <w:nsid w:val="28F04C1C"/>
    <w:multiLevelType w:val="hybridMultilevel"/>
    <w:tmpl w:val="0AE67AAA"/>
    <w:lvl w:ilvl="0" w:tplc="60144666">
      <w:start w:val="1"/>
      <w:numFmt w:val="decimal"/>
      <w:lvlText w:val="%1."/>
      <w:lvlJc w:val="left"/>
      <w:pPr>
        <w:ind w:left="861" w:hanging="360"/>
        <w:jc w:val="left"/>
      </w:pPr>
      <w:rPr>
        <w:rFonts w:ascii="Arial" w:eastAsia="Arial" w:hAnsi="Arial" w:cs="Arial" w:hint="default"/>
        <w:b w:val="0"/>
        <w:bCs w:val="0"/>
        <w:i w:val="0"/>
        <w:iCs w:val="0"/>
        <w:spacing w:val="-1"/>
        <w:w w:val="99"/>
        <w:sz w:val="20"/>
        <w:szCs w:val="20"/>
        <w:lang w:val="cs-CZ" w:eastAsia="en-US" w:bidi="ar-SA"/>
      </w:rPr>
    </w:lvl>
    <w:lvl w:ilvl="1" w:tplc="0A6AC2E4">
      <w:numFmt w:val="bullet"/>
      <w:lvlText w:val="•"/>
      <w:lvlJc w:val="left"/>
      <w:pPr>
        <w:ind w:left="1737" w:hanging="360"/>
      </w:pPr>
      <w:rPr>
        <w:rFonts w:hint="default"/>
        <w:lang w:val="cs-CZ" w:eastAsia="en-US" w:bidi="ar-SA"/>
      </w:rPr>
    </w:lvl>
    <w:lvl w:ilvl="2" w:tplc="5D469958">
      <w:numFmt w:val="bullet"/>
      <w:lvlText w:val="•"/>
      <w:lvlJc w:val="left"/>
      <w:pPr>
        <w:ind w:left="2615" w:hanging="360"/>
      </w:pPr>
      <w:rPr>
        <w:rFonts w:hint="default"/>
        <w:lang w:val="cs-CZ" w:eastAsia="en-US" w:bidi="ar-SA"/>
      </w:rPr>
    </w:lvl>
    <w:lvl w:ilvl="3" w:tplc="6164AFE4">
      <w:numFmt w:val="bullet"/>
      <w:lvlText w:val="•"/>
      <w:lvlJc w:val="left"/>
      <w:pPr>
        <w:ind w:left="3493" w:hanging="360"/>
      </w:pPr>
      <w:rPr>
        <w:rFonts w:hint="default"/>
        <w:lang w:val="cs-CZ" w:eastAsia="en-US" w:bidi="ar-SA"/>
      </w:rPr>
    </w:lvl>
    <w:lvl w:ilvl="4" w:tplc="61683F90">
      <w:numFmt w:val="bullet"/>
      <w:lvlText w:val="•"/>
      <w:lvlJc w:val="left"/>
      <w:pPr>
        <w:ind w:left="4371" w:hanging="360"/>
      </w:pPr>
      <w:rPr>
        <w:rFonts w:hint="default"/>
        <w:lang w:val="cs-CZ" w:eastAsia="en-US" w:bidi="ar-SA"/>
      </w:rPr>
    </w:lvl>
    <w:lvl w:ilvl="5" w:tplc="CAFA6B7C">
      <w:numFmt w:val="bullet"/>
      <w:lvlText w:val="•"/>
      <w:lvlJc w:val="left"/>
      <w:pPr>
        <w:ind w:left="5249" w:hanging="360"/>
      </w:pPr>
      <w:rPr>
        <w:rFonts w:hint="default"/>
        <w:lang w:val="cs-CZ" w:eastAsia="en-US" w:bidi="ar-SA"/>
      </w:rPr>
    </w:lvl>
    <w:lvl w:ilvl="6" w:tplc="CFAEE9B4">
      <w:numFmt w:val="bullet"/>
      <w:lvlText w:val="•"/>
      <w:lvlJc w:val="left"/>
      <w:pPr>
        <w:ind w:left="6127" w:hanging="360"/>
      </w:pPr>
      <w:rPr>
        <w:rFonts w:hint="default"/>
        <w:lang w:val="cs-CZ" w:eastAsia="en-US" w:bidi="ar-SA"/>
      </w:rPr>
    </w:lvl>
    <w:lvl w:ilvl="7" w:tplc="3BB6309A">
      <w:numFmt w:val="bullet"/>
      <w:lvlText w:val="•"/>
      <w:lvlJc w:val="left"/>
      <w:pPr>
        <w:ind w:left="7005" w:hanging="360"/>
      </w:pPr>
      <w:rPr>
        <w:rFonts w:hint="default"/>
        <w:lang w:val="cs-CZ" w:eastAsia="en-US" w:bidi="ar-SA"/>
      </w:rPr>
    </w:lvl>
    <w:lvl w:ilvl="8" w:tplc="F98615BE">
      <w:numFmt w:val="bullet"/>
      <w:lvlText w:val="•"/>
      <w:lvlJc w:val="left"/>
      <w:pPr>
        <w:ind w:left="7883" w:hanging="360"/>
      </w:pPr>
      <w:rPr>
        <w:rFonts w:hint="default"/>
        <w:lang w:val="cs-CZ" w:eastAsia="en-US" w:bidi="ar-SA"/>
      </w:rPr>
    </w:lvl>
  </w:abstractNum>
  <w:abstractNum w:abstractNumId="11" w15:restartNumberingAfterBreak="0">
    <w:nsid w:val="2C4221F0"/>
    <w:multiLevelType w:val="hybridMultilevel"/>
    <w:tmpl w:val="5B9CFA04"/>
    <w:lvl w:ilvl="0" w:tplc="359061C8">
      <w:start w:val="1"/>
      <w:numFmt w:val="decimal"/>
      <w:lvlText w:val="%1."/>
      <w:lvlJc w:val="left"/>
      <w:pPr>
        <w:ind w:left="827" w:hanging="360"/>
        <w:jc w:val="left"/>
      </w:pPr>
      <w:rPr>
        <w:rFonts w:ascii="Arial" w:eastAsia="Arial" w:hAnsi="Arial" w:cs="Arial" w:hint="default"/>
        <w:b w:val="0"/>
        <w:bCs w:val="0"/>
        <w:i w:val="0"/>
        <w:iCs w:val="0"/>
        <w:spacing w:val="-1"/>
        <w:w w:val="99"/>
        <w:sz w:val="20"/>
        <w:szCs w:val="20"/>
        <w:lang w:val="cs-CZ" w:eastAsia="en-US" w:bidi="ar-SA"/>
      </w:rPr>
    </w:lvl>
    <w:lvl w:ilvl="1" w:tplc="97004B8C">
      <w:numFmt w:val="bullet"/>
      <w:lvlText w:val="•"/>
      <w:lvlJc w:val="left"/>
      <w:pPr>
        <w:ind w:left="1487" w:hanging="360"/>
      </w:pPr>
      <w:rPr>
        <w:rFonts w:hint="default"/>
        <w:lang w:val="cs-CZ" w:eastAsia="en-US" w:bidi="ar-SA"/>
      </w:rPr>
    </w:lvl>
    <w:lvl w:ilvl="2" w:tplc="994EDC3A">
      <w:numFmt w:val="bullet"/>
      <w:lvlText w:val="•"/>
      <w:lvlJc w:val="left"/>
      <w:pPr>
        <w:ind w:left="2155" w:hanging="360"/>
      </w:pPr>
      <w:rPr>
        <w:rFonts w:hint="default"/>
        <w:lang w:val="cs-CZ" w:eastAsia="en-US" w:bidi="ar-SA"/>
      </w:rPr>
    </w:lvl>
    <w:lvl w:ilvl="3" w:tplc="6094700A">
      <w:numFmt w:val="bullet"/>
      <w:lvlText w:val="•"/>
      <w:lvlJc w:val="left"/>
      <w:pPr>
        <w:ind w:left="2823" w:hanging="360"/>
      </w:pPr>
      <w:rPr>
        <w:rFonts w:hint="default"/>
        <w:lang w:val="cs-CZ" w:eastAsia="en-US" w:bidi="ar-SA"/>
      </w:rPr>
    </w:lvl>
    <w:lvl w:ilvl="4" w:tplc="C40CB9EC">
      <w:numFmt w:val="bullet"/>
      <w:lvlText w:val="•"/>
      <w:lvlJc w:val="left"/>
      <w:pPr>
        <w:ind w:left="3491" w:hanging="360"/>
      </w:pPr>
      <w:rPr>
        <w:rFonts w:hint="default"/>
        <w:lang w:val="cs-CZ" w:eastAsia="en-US" w:bidi="ar-SA"/>
      </w:rPr>
    </w:lvl>
    <w:lvl w:ilvl="5" w:tplc="1A8CB26A">
      <w:numFmt w:val="bullet"/>
      <w:lvlText w:val="•"/>
      <w:lvlJc w:val="left"/>
      <w:pPr>
        <w:ind w:left="4159" w:hanging="360"/>
      </w:pPr>
      <w:rPr>
        <w:rFonts w:hint="default"/>
        <w:lang w:val="cs-CZ" w:eastAsia="en-US" w:bidi="ar-SA"/>
      </w:rPr>
    </w:lvl>
    <w:lvl w:ilvl="6" w:tplc="323ED756">
      <w:numFmt w:val="bullet"/>
      <w:lvlText w:val="•"/>
      <w:lvlJc w:val="left"/>
      <w:pPr>
        <w:ind w:left="4827" w:hanging="360"/>
      </w:pPr>
      <w:rPr>
        <w:rFonts w:hint="default"/>
        <w:lang w:val="cs-CZ" w:eastAsia="en-US" w:bidi="ar-SA"/>
      </w:rPr>
    </w:lvl>
    <w:lvl w:ilvl="7" w:tplc="7FE633C4">
      <w:numFmt w:val="bullet"/>
      <w:lvlText w:val="•"/>
      <w:lvlJc w:val="left"/>
      <w:pPr>
        <w:ind w:left="5495" w:hanging="360"/>
      </w:pPr>
      <w:rPr>
        <w:rFonts w:hint="default"/>
        <w:lang w:val="cs-CZ" w:eastAsia="en-US" w:bidi="ar-SA"/>
      </w:rPr>
    </w:lvl>
    <w:lvl w:ilvl="8" w:tplc="751C1A42">
      <w:numFmt w:val="bullet"/>
      <w:lvlText w:val="•"/>
      <w:lvlJc w:val="left"/>
      <w:pPr>
        <w:ind w:left="6163" w:hanging="360"/>
      </w:pPr>
      <w:rPr>
        <w:rFonts w:hint="default"/>
        <w:lang w:val="cs-CZ" w:eastAsia="en-US" w:bidi="ar-SA"/>
      </w:rPr>
    </w:lvl>
  </w:abstractNum>
  <w:abstractNum w:abstractNumId="12" w15:restartNumberingAfterBreak="0">
    <w:nsid w:val="2DB54303"/>
    <w:multiLevelType w:val="hybridMultilevel"/>
    <w:tmpl w:val="24D0961A"/>
    <w:lvl w:ilvl="0" w:tplc="F3A23750">
      <w:numFmt w:val="bullet"/>
      <w:lvlText w:val=""/>
      <w:lvlJc w:val="left"/>
      <w:pPr>
        <w:ind w:left="1844" w:hanging="286"/>
      </w:pPr>
      <w:rPr>
        <w:rFonts w:ascii="Symbol" w:eastAsia="Symbol" w:hAnsi="Symbol" w:cs="Symbol" w:hint="default"/>
        <w:b w:val="0"/>
        <w:bCs w:val="0"/>
        <w:i w:val="0"/>
        <w:iCs w:val="0"/>
        <w:spacing w:val="0"/>
        <w:w w:val="100"/>
        <w:sz w:val="22"/>
        <w:szCs w:val="22"/>
        <w:lang w:val="cs-CZ" w:eastAsia="en-US" w:bidi="ar-SA"/>
      </w:rPr>
    </w:lvl>
    <w:lvl w:ilvl="1" w:tplc="4FFA9DB8">
      <w:numFmt w:val="bullet"/>
      <w:lvlText w:val="•"/>
      <w:lvlJc w:val="left"/>
      <w:pPr>
        <w:ind w:left="2662" w:hanging="286"/>
      </w:pPr>
      <w:rPr>
        <w:rFonts w:hint="default"/>
        <w:lang w:val="cs-CZ" w:eastAsia="en-US" w:bidi="ar-SA"/>
      </w:rPr>
    </w:lvl>
    <w:lvl w:ilvl="2" w:tplc="4DD65A00">
      <w:numFmt w:val="bullet"/>
      <w:lvlText w:val="•"/>
      <w:lvlJc w:val="left"/>
      <w:pPr>
        <w:ind w:left="3485" w:hanging="286"/>
      </w:pPr>
      <w:rPr>
        <w:rFonts w:hint="default"/>
        <w:lang w:val="cs-CZ" w:eastAsia="en-US" w:bidi="ar-SA"/>
      </w:rPr>
    </w:lvl>
    <w:lvl w:ilvl="3" w:tplc="0BA2C768">
      <w:numFmt w:val="bullet"/>
      <w:lvlText w:val="•"/>
      <w:lvlJc w:val="left"/>
      <w:pPr>
        <w:ind w:left="4307" w:hanging="286"/>
      </w:pPr>
      <w:rPr>
        <w:rFonts w:hint="default"/>
        <w:lang w:val="cs-CZ" w:eastAsia="en-US" w:bidi="ar-SA"/>
      </w:rPr>
    </w:lvl>
    <w:lvl w:ilvl="4" w:tplc="6A68834A">
      <w:numFmt w:val="bullet"/>
      <w:lvlText w:val="•"/>
      <w:lvlJc w:val="left"/>
      <w:pPr>
        <w:ind w:left="5130" w:hanging="286"/>
      </w:pPr>
      <w:rPr>
        <w:rFonts w:hint="default"/>
        <w:lang w:val="cs-CZ" w:eastAsia="en-US" w:bidi="ar-SA"/>
      </w:rPr>
    </w:lvl>
    <w:lvl w:ilvl="5" w:tplc="0DD60BC4">
      <w:numFmt w:val="bullet"/>
      <w:lvlText w:val="•"/>
      <w:lvlJc w:val="left"/>
      <w:pPr>
        <w:ind w:left="5952" w:hanging="286"/>
      </w:pPr>
      <w:rPr>
        <w:rFonts w:hint="default"/>
        <w:lang w:val="cs-CZ" w:eastAsia="en-US" w:bidi="ar-SA"/>
      </w:rPr>
    </w:lvl>
    <w:lvl w:ilvl="6" w:tplc="CAC80944">
      <w:numFmt w:val="bullet"/>
      <w:lvlText w:val="•"/>
      <w:lvlJc w:val="left"/>
      <w:pPr>
        <w:ind w:left="6775" w:hanging="286"/>
      </w:pPr>
      <w:rPr>
        <w:rFonts w:hint="default"/>
        <w:lang w:val="cs-CZ" w:eastAsia="en-US" w:bidi="ar-SA"/>
      </w:rPr>
    </w:lvl>
    <w:lvl w:ilvl="7" w:tplc="E82461F8">
      <w:numFmt w:val="bullet"/>
      <w:lvlText w:val="•"/>
      <w:lvlJc w:val="left"/>
      <w:pPr>
        <w:ind w:left="7597" w:hanging="286"/>
      </w:pPr>
      <w:rPr>
        <w:rFonts w:hint="default"/>
        <w:lang w:val="cs-CZ" w:eastAsia="en-US" w:bidi="ar-SA"/>
      </w:rPr>
    </w:lvl>
    <w:lvl w:ilvl="8" w:tplc="E22428FA">
      <w:numFmt w:val="bullet"/>
      <w:lvlText w:val="•"/>
      <w:lvlJc w:val="left"/>
      <w:pPr>
        <w:ind w:left="8420" w:hanging="286"/>
      </w:pPr>
      <w:rPr>
        <w:rFonts w:hint="default"/>
        <w:lang w:val="cs-CZ" w:eastAsia="en-US" w:bidi="ar-SA"/>
      </w:rPr>
    </w:lvl>
  </w:abstractNum>
  <w:abstractNum w:abstractNumId="13" w15:restartNumberingAfterBreak="0">
    <w:nsid w:val="30CD52B0"/>
    <w:multiLevelType w:val="multilevel"/>
    <w:tmpl w:val="F926F06E"/>
    <w:lvl w:ilvl="0">
      <w:start w:val="1"/>
      <w:numFmt w:val="decimal"/>
      <w:lvlText w:val="%1"/>
      <w:lvlJc w:val="left"/>
      <w:pPr>
        <w:ind w:left="573" w:hanging="432"/>
        <w:jc w:val="left"/>
      </w:pPr>
      <w:rPr>
        <w:rFonts w:ascii="Arial" w:eastAsia="Arial" w:hAnsi="Arial" w:cs="Arial" w:hint="default"/>
        <w:b/>
        <w:bCs/>
        <w:i w:val="0"/>
        <w:iCs w:val="0"/>
        <w:spacing w:val="0"/>
        <w:w w:val="100"/>
        <w:sz w:val="28"/>
        <w:szCs w:val="28"/>
        <w:lang w:val="cs-CZ" w:eastAsia="en-US" w:bidi="ar-SA"/>
      </w:rPr>
    </w:lvl>
    <w:lvl w:ilvl="1">
      <w:start w:val="1"/>
      <w:numFmt w:val="decimal"/>
      <w:lvlText w:val="%1.%2"/>
      <w:lvlJc w:val="left"/>
      <w:pPr>
        <w:ind w:left="717" w:hanging="576"/>
        <w:jc w:val="left"/>
      </w:pPr>
      <w:rPr>
        <w:rFonts w:ascii="Arial" w:eastAsia="Arial" w:hAnsi="Arial" w:cs="Arial" w:hint="default"/>
        <w:b/>
        <w:bCs/>
        <w:i w:val="0"/>
        <w:iCs w:val="0"/>
        <w:spacing w:val="-1"/>
        <w:w w:val="100"/>
        <w:sz w:val="24"/>
        <w:szCs w:val="24"/>
        <w:lang w:val="cs-CZ" w:eastAsia="en-US" w:bidi="ar-SA"/>
      </w:rPr>
    </w:lvl>
    <w:lvl w:ilvl="2">
      <w:numFmt w:val="bullet"/>
      <w:lvlText w:val=""/>
      <w:lvlJc w:val="left"/>
      <w:pPr>
        <w:ind w:left="3334" w:hanging="358"/>
      </w:pPr>
      <w:rPr>
        <w:rFonts w:ascii="Symbol" w:eastAsia="Symbol" w:hAnsi="Symbol" w:cs="Symbol" w:hint="default"/>
        <w:b w:val="0"/>
        <w:bCs w:val="0"/>
        <w:i w:val="0"/>
        <w:iCs w:val="0"/>
        <w:spacing w:val="0"/>
        <w:w w:val="99"/>
        <w:sz w:val="20"/>
        <w:szCs w:val="20"/>
        <w:lang w:val="cs-CZ" w:eastAsia="en-US" w:bidi="ar-SA"/>
      </w:rPr>
    </w:lvl>
    <w:lvl w:ilvl="3">
      <w:numFmt w:val="bullet"/>
      <w:lvlText w:val="•"/>
      <w:lvlJc w:val="left"/>
      <w:pPr>
        <w:ind w:left="4109" w:hanging="358"/>
      </w:pPr>
      <w:rPr>
        <w:rFonts w:hint="default"/>
        <w:lang w:val="cs-CZ" w:eastAsia="en-US" w:bidi="ar-SA"/>
      </w:rPr>
    </w:lvl>
    <w:lvl w:ilvl="4">
      <w:numFmt w:val="bullet"/>
      <w:lvlText w:val="•"/>
      <w:lvlJc w:val="left"/>
      <w:pPr>
        <w:ind w:left="4879" w:hanging="358"/>
      </w:pPr>
      <w:rPr>
        <w:rFonts w:hint="default"/>
        <w:lang w:val="cs-CZ" w:eastAsia="en-US" w:bidi="ar-SA"/>
      </w:rPr>
    </w:lvl>
    <w:lvl w:ilvl="5">
      <w:numFmt w:val="bullet"/>
      <w:lvlText w:val="•"/>
      <w:lvlJc w:val="left"/>
      <w:pPr>
        <w:ind w:left="5649" w:hanging="358"/>
      </w:pPr>
      <w:rPr>
        <w:rFonts w:hint="default"/>
        <w:lang w:val="cs-CZ" w:eastAsia="en-US" w:bidi="ar-SA"/>
      </w:rPr>
    </w:lvl>
    <w:lvl w:ilvl="6">
      <w:numFmt w:val="bullet"/>
      <w:lvlText w:val="•"/>
      <w:lvlJc w:val="left"/>
      <w:pPr>
        <w:ind w:left="6419" w:hanging="358"/>
      </w:pPr>
      <w:rPr>
        <w:rFonts w:hint="default"/>
        <w:lang w:val="cs-CZ" w:eastAsia="en-US" w:bidi="ar-SA"/>
      </w:rPr>
    </w:lvl>
    <w:lvl w:ilvl="7">
      <w:numFmt w:val="bullet"/>
      <w:lvlText w:val="•"/>
      <w:lvlJc w:val="left"/>
      <w:pPr>
        <w:ind w:left="7189" w:hanging="358"/>
      </w:pPr>
      <w:rPr>
        <w:rFonts w:hint="default"/>
        <w:lang w:val="cs-CZ" w:eastAsia="en-US" w:bidi="ar-SA"/>
      </w:rPr>
    </w:lvl>
    <w:lvl w:ilvl="8">
      <w:numFmt w:val="bullet"/>
      <w:lvlText w:val="•"/>
      <w:lvlJc w:val="left"/>
      <w:pPr>
        <w:ind w:left="7958" w:hanging="358"/>
      </w:pPr>
      <w:rPr>
        <w:rFonts w:hint="default"/>
        <w:lang w:val="cs-CZ" w:eastAsia="en-US" w:bidi="ar-SA"/>
      </w:rPr>
    </w:lvl>
  </w:abstractNum>
  <w:abstractNum w:abstractNumId="14" w15:restartNumberingAfterBreak="0">
    <w:nsid w:val="34804621"/>
    <w:multiLevelType w:val="multilevel"/>
    <w:tmpl w:val="36941AC0"/>
    <w:lvl w:ilvl="0">
      <w:start w:val="1"/>
      <w:numFmt w:val="decimal"/>
      <w:lvlText w:val="%1"/>
      <w:lvlJc w:val="left"/>
      <w:pPr>
        <w:ind w:left="573" w:hanging="432"/>
        <w:jc w:val="left"/>
      </w:pPr>
      <w:rPr>
        <w:rFonts w:ascii="Arial" w:eastAsia="Arial" w:hAnsi="Arial" w:cs="Arial" w:hint="default"/>
        <w:b/>
        <w:bCs/>
        <w:i w:val="0"/>
        <w:iCs w:val="0"/>
        <w:spacing w:val="0"/>
        <w:w w:val="100"/>
        <w:sz w:val="28"/>
        <w:szCs w:val="28"/>
        <w:lang w:val="cs-CZ" w:eastAsia="en-US" w:bidi="ar-SA"/>
      </w:rPr>
    </w:lvl>
    <w:lvl w:ilvl="1">
      <w:start w:val="1"/>
      <w:numFmt w:val="decimal"/>
      <w:lvlText w:val="%1.%2"/>
      <w:lvlJc w:val="left"/>
      <w:pPr>
        <w:ind w:left="717" w:hanging="576"/>
        <w:jc w:val="left"/>
      </w:pPr>
      <w:rPr>
        <w:rFonts w:ascii="Arial" w:eastAsia="Arial" w:hAnsi="Arial" w:cs="Arial" w:hint="default"/>
        <w:b/>
        <w:bCs/>
        <w:i w:val="0"/>
        <w:iCs w:val="0"/>
        <w:spacing w:val="-1"/>
        <w:w w:val="100"/>
        <w:sz w:val="24"/>
        <w:szCs w:val="24"/>
        <w:lang w:val="cs-CZ" w:eastAsia="en-US" w:bidi="ar-SA"/>
      </w:rPr>
    </w:lvl>
    <w:lvl w:ilvl="2">
      <w:numFmt w:val="bullet"/>
      <w:lvlText w:val="•"/>
      <w:lvlJc w:val="left"/>
      <w:pPr>
        <w:ind w:left="1711" w:hanging="576"/>
      </w:pPr>
      <w:rPr>
        <w:rFonts w:hint="default"/>
        <w:lang w:val="cs-CZ" w:eastAsia="en-US" w:bidi="ar-SA"/>
      </w:rPr>
    </w:lvl>
    <w:lvl w:ilvl="3">
      <w:numFmt w:val="bullet"/>
      <w:lvlText w:val="•"/>
      <w:lvlJc w:val="left"/>
      <w:pPr>
        <w:ind w:left="2702" w:hanging="576"/>
      </w:pPr>
      <w:rPr>
        <w:rFonts w:hint="default"/>
        <w:lang w:val="cs-CZ" w:eastAsia="en-US" w:bidi="ar-SA"/>
      </w:rPr>
    </w:lvl>
    <w:lvl w:ilvl="4">
      <w:numFmt w:val="bullet"/>
      <w:lvlText w:val="•"/>
      <w:lvlJc w:val="left"/>
      <w:pPr>
        <w:ind w:left="3693" w:hanging="576"/>
      </w:pPr>
      <w:rPr>
        <w:rFonts w:hint="default"/>
        <w:lang w:val="cs-CZ" w:eastAsia="en-US" w:bidi="ar-SA"/>
      </w:rPr>
    </w:lvl>
    <w:lvl w:ilvl="5">
      <w:numFmt w:val="bullet"/>
      <w:lvlText w:val="•"/>
      <w:lvlJc w:val="left"/>
      <w:pPr>
        <w:ind w:left="4684" w:hanging="576"/>
      </w:pPr>
      <w:rPr>
        <w:rFonts w:hint="default"/>
        <w:lang w:val="cs-CZ" w:eastAsia="en-US" w:bidi="ar-SA"/>
      </w:rPr>
    </w:lvl>
    <w:lvl w:ilvl="6">
      <w:numFmt w:val="bullet"/>
      <w:lvlText w:val="•"/>
      <w:lvlJc w:val="left"/>
      <w:pPr>
        <w:ind w:left="5675" w:hanging="576"/>
      </w:pPr>
      <w:rPr>
        <w:rFonts w:hint="default"/>
        <w:lang w:val="cs-CZ" w:eastAsia="en-US" w:bidi="ar-SA"/>
      </w:rPr>
    </w:lvl>
    <w:lvl w:ilvl="7">
      <w:numFmt w:val="bullet"/>
      <w:lvlText w:val="•"/>
      <w:lvlJc w:val="left"/>
      <w:pPr>
        <w:ind w:left="6666" w:hanging="576"/>
      </w:pPr>
      <w:rPr>
        <w:rFonts w:hint="default"/>
        <w:lang w:val="cs-CZ" w:eastAsia="en-US" w:bidi="ar-SA"/>
      </w:rPr>
    </w:lvl>
    <w:lvl w:ilvl="8">
      <w:numFmt w:val="bullet"/>
      <w:lvlText w:val="•"/>
      <w:lvlJc w:val="left"/>
      <w:pPr>
        <w:ind w:left="7657" w:hanging="576"/>
      </w:pPr>
      <w:rPr>
        <w:rFonts w:hint="default"/>
        <w:lang w:val="cs-CZ" w:eastAsia="en-US" w:bidi="ar-SA"/>
      </w:rPr>
    </w:lvl>
  </w:abstractNum>
  <w:abstractNum w:abstractNumId="15" w15:restartNumberingAfterBreak="0">
    <w:nsid w:val="34E16765"/>
    <w:multiLevelType w:val="hybridMultilevel"/>
    <w:tmpl w:val="A3C64EE2"/>
    <w:lvl w:ilvl="0" w:tplc="9996B984">
      <w:start w:val="1"/>
      <w:numFmt w:val="decimal"/>
      <w:lvlText w:val="%1."/>
      <w:lvlJc w:val="left"/>
      <w:pPr>
        <w:ind w:left="861" w:hanging="360"/>
        <w:jc w:val="left"/>
      </w:pPr>
      <w:rPr>
        <w:rFonts w:ascii="Arial" w:eastAsia="Arial" w:hAnsi="Arial" w:cs="Arial" w:hint="default"/>
        <w:b w:val="0"/>
        <w:bCs w:val="0"/>
        <w:i w:val="0"/>
        <w:iCs w:val="0"/>
        <w:spacing w:val="-1"/>
        <w:w w:val="99"/>
        <w:sz w:val="20"/>
        <w:szCs w:val="20"/>
        <w:lang w:val="cs-CZ" w:eastAsia="en-US" w:bidi="ar-SA"/>
      </w:rPr>
    </w:lvl>
    <w:lvl w:ilvl="1" w:tplc="B6E29822">
      <w:numFmt w:val="bullet"/>
      <w:lvlText w:val="•"/>
      <w:lvlJc w:val="left"/>
      <w:pPr>
        <w:ind w:left="1737" w:hanging="360"/>
      </w:pPr>
      <w:rPr>
        <w:rFonts w:hint="default"/>
        <w:lang w:val="cs-CZ" w:eastAsia="en-US" w:bidi="ar-SA"/>
      </w:rPr>
    </w:lvl>
    <w:lvl w:ilvl="2" w:tplc="F982A9CA">
      <w:numFmt w:val="bullet"/>
      <w:lvlText w:val="•"/>
      <w:lvlJc w:val="left"/>
      <w:pPr>
        <w:ind w:left="2615" w:hanging="360"/>
      </w:pPr>
      <w:rPr>
        <w:rFonts w:hint="default"/>
        <w:lang w:val="cs-CZ" w:eastAsia="en-US" w:bidi="ar-SA"/>
      </w:rPr>
    </w:lvl>
    <w:lvl w:ilvl="3" w:tplc="4406FA86">
      <w:numFmt w:val="bullet"/>
      <w:lvlText w:val="•"/>
      <w:lvlJc w:val="left"/>
      <w:pPr>
        <w:ind w:left="3493" w:hanging="360"/>
      </w:pPr>
      <w:rPr>
        <w:rFonts w:hint="default"/>
        <w:lang w:val="cs-CZ" w:eastAsia="en-US" w:bidi="ar-SA"/>
      </w:rPr>
    </w:lvl>
    <w:lvl w:ilvl="4" w:tplc="A38221E6">
      <w:numFmt w:val="bullet"/>
      <w:lvlText w:val="•"/>
      <w:lvlJc w:val="left"/>
      <w:pPr>
        <w:ind w:left="4371" w:hanging="360"/>
      </w:pPr>
      <w:rPr>
        <w:rFonts w:hint="default"/>
        <w:lang w:val="cs-CZ" w:eastAsia="en-US" w:bidi="ar-SA"/>
      </w:rPr>
    </w:lvl>
    <w:lvl w:ilvl="5" w:tplc="C00AEA82">
      <w:numFmt w:val="bullet"/>
      <w:lvlText w:val="•"/>
      <w:lvlJc w:val="left"/>
      <w:pPr>
        <w:ind w:left="5249" w:hanging="360"/>
      </w:pPr>
      <w:rPr>
        <w:rFonts w:hint="default"/>
        <w:lang w:val="cs-CZ" w:eastAsia="en-US" w:bidi="ar-SA"/>
      </w:rPr>
    </w:lvl>
    <w:lvl w:ilvl="6" w:tplc="3E500882">
      <w:numFmt w:val="bullet"/>
      <w:lvlText w:val="•"/>
      <w:lvlJc w:val="left"/>
      <w:pPr>
        <w:ind w:left="6127" w:hanging="360"/>
      </w:pPr>
      <w:rPr>
        <w:rFonts w:hint="default"/>
        <w:lang w:val="cs-CZ" w:eastAsia="en-US" w:bidi="ar-SA"/>
      </w:rPr>
    </w:lvl>
    <w:lvl w:ilvl="7" w:tplc="E5CC540E">
      <w:numFmt w:val="bullet"/>
      <w:lvlText w:val="•"/>
      <w:lvlJc w:val="left"/>
      <w:pPr>
        <w:ind w:left="7005" w:hanging="360"/>
      </w:pPr>
      <w:rPr>
        <w:rFonts w:hint="default"/>
        <w:lang w:val="cs-CZ" w:eastAsia="en-US" w:bidi="ar-SA"/>
      </w:rPr>
    </w:lvl>
    <w:lvl w:ilvl="8" w:tplc="05366104">
      <w:numFmt w:val="bullet"/>
      <w:lvlText w:val="•"/>
      <w:lvlJc w:val="left"/>
      <w:pPr>
        <w:ind w:left="7883" w:hanging="360"/>
      </w:pPr>
      <w:rPr>
        <w:rFonts w:hint="default"/>
        <w:lang w:val="cs-CZ" w:eastAsia="en-US" w:bidi="ar-SA"/>
      </w:rPr>
    </w:lvl>
  </w:abstractNum>
  <w:abstractNum w:abstractNumId="16" w15:restartNumberingAfterBreak="0">
    <w:nsid w:val="3E8A7F81"/>
    <w:multiLevelType w:val="hybridMultilevel"/>
    <w:tmpl w:val="98124F1E"/>
    <w:lvl w:ilvl="0" w:tplc="951CF4D0">
      <w:numFmt w:val="bullet"/>
      <w:lvlText w:val="-"/>
      <w:lvlJc w:val="left"/>
      <w:pPr>
        <w:ind w:left="861" w:hanging="360"/>
      </w:pPr>
      <w:rPr>
        <w:rFonts w:ascii="Arial" w:eastAsia="Arial" w:hAnsi="Arial" w:cs="Arial" w:hint="default"/>
        <w:b w:val="0"/>
        <w:bCs w:val="0"/>
        <w:i w:val="0"/>
        <w:iCs w:val="0"/>
        <w:spacing w:val="0"/>
        <w:w w:val="99"/>
        <w:sz w:val="20"/>
        <w:szCs w:val="20"/>
        <w:lang w:val="cs-CZ" w:eastAsia="en-US" w:bidi="ar-SA"/>
      </w:rPr>
    </w:lvl>
    <w:lvl w:ilvl="1" w:tplc="85E8909C">
      <w:numFmt w:val="bullet"/>
      <w:lvlText w:val="•"/>
      <w:lvlJc w:val="left"/>
      <w:pPr>
        <w:ind w:left="1723" w:hanging="360"/>
      </w:pPr>
      <w:rPr>
        <w:rFonts w:hint="default"/>
        <w:lang w:val="cs-CZ" w:eastAsia="en-US" w:bidi="ar-SA"/>
      </w:rPr>
    </w:lvl>
    <w:lvl w:ilvl="2" w:tplc="31087AE2">
      <w:numFmt w:val="bullet"/>
      <w:lvlText w:val="•"/>
      <w:lvlJc w:val="left"/>
      <w:pPr>
        <w:ind w:left="2587" w:hanging="360"/>
      </w:pPr>
      <w:rPr>
        <w:rFonts w:hint="default"/>
        <w:lang w:val="cs-CZ" w:eastAsia="en-US" w:bidi="ar-SA"/>
      </w:rPr>
    </w:lvl>
    <w:lvl w:ilvl="3" w:tplc="BAD046E2">
      <w:numFmt w:val="bullet"/>
      <w:lvlText w:val="•"/>
      <w:lvlJc w:val="left"/>
      <w:pPr>
        <w:ind w:left="3451" w:hanging="360"/>
      </w:pPr>
      <w:rPr>
        <w:rFonts w:hint="default"/>
        <w:lang w:val="cs-CZ" w:eastAsia="en-US" w:bidi="ar-SA"/>
      </w:rPr>
    </w:lvl>
    <w:lvl w:ilvl="4" w:tplc="AF328486">
      <w:numFmt w:val="bullet"/>
      <w:lvlText w:val="•"/>
      <w:lvlJc w:val="left"/>
      <w:pPr>
        <w:ind w:left="4315" w:hanging="360"/>
      </w:pPr>
      <w:rPr>
        <w:rFonts w:hint="default"/>
        <w:lang w:val="cs-CZ" w:eastAsia="en-US" w:bidi="ar-SA"/>
      </w:rPr>
    </w:lvl>
    <w:lvl w:ilvl="5" w:tplc="A68E1856">
      <w:numFmt w:val="bullet"/>
      <w:lvlText w:val="•"/>
      <w:lvlJc w:val="left"/>
      <w:pPr>
        <w:ind w:left="5179" w:hanging="360"/>
      </w:pPr>
      <w:rPr>
        <w:rFonts w:hint="default"/>
        <w:lang w:val="cs-CZ" w:eastAsia="en-US" w:bidi="ar-SA"/>
      </w:rPr>
    </w:lvl>
    <w:lvl w:ilvl="6" w:tplc="ED8EF5AA">
      <w:numFmt w:val="bullet"/>
      <w:lvlText w:val="•"/>
      <w:lvlJc w:val="left"/>
      <w:pPr>
        <w:ind w:left="6043" w:hanging="360"/>
      </w:pPr>
      <w:rPr>
        <w:rFonts w:hint="default"/>
        <w:lang w:val="cs-CZ" w:eastAsia="en-US" w:bidi="ar-SA"/>
      </w:rPr>
    </w:lvl>
    <w:lvl w:ilvl="7" w:tplc="26668A10">
      <w:numFmt w:val="bullet"/>
      <w:lvlText w:val="•"/>
      <w:lvlJc w:val="left"/>
      <w:pPr>
        <w:ind w:left="6906" w:hanging="360"/>
      </w:pPr>
      <w:rPr>
        <w:rFonts w:hint="default"/>
        <w:lang w:val="cs-CZ" w:eastAsia="en-US" w:bidi="ar-SA"/>
      </w:rPr>
    </w:lvl>
    <w:lvl w:ilvl="8" w:tplc="02749C00">
      <w:numFmt w:val="bullet"/>
      <w:lvlText w:val="•"/>
      <w:lvlJc w:val="left"/>
      <w:pPr>
        <w:ind w:left="7770" w:hanging="360"/>
      </w:pPr>
      <w:rPr>
        <w:rFonts w:hint="default"/>
        <w:lang w:val="cs-CZ" w:eastAsia="en-US" w:bidi="ar-SA"/>
      </w:rPr>
    </w:lvl>
  </w:abstractNum>
  <w:abstractNum w:abstractNumId="17" w15:restartNumberingAfterBreak="0">
    <w:nsid w:val="41576AF4"/>
    <w:multiLevelType w:val="hybridMultilevel"/>
    <w:tmpl w:val="BE8A4334"/>
    <w:lvl w:ilvl="0" w:tplc="9D60E858">
      <w:numFmt w:val="bullet"/>
      <w:lvlText w:val=""/>
      <w:lvlJc w:val="left"/>
      <w:pPr>
        <w:ind w:left="568" w:hanging="286"/>
      </w:pPr>
      <w:rPr>
        <w:rFonts w:ascii="Wingdings" w:eastAsia="Wingdings" w:hAnsi="Wingdings" w:cs="Wingdings" w:hint="default"/>
        <w:b w:val="0"/>
        <w:bCs w:val="0"/>
        <w:i w:val="0"/>
        <w:iCs w:val="0"/>
        <w:spacing w:val="0"/>
        <w:w w:val="99"/>
        <w:sz w:val="20"/>
        <w:szCs w:val="20"/>
        <w:lang w:val="cs-CZ" w:eastAsia="en-US" w:bidi="ar-SA"/>
      </w:rPr>
    </w:lvl>
    <w:lvl w:ilvl="1" w:tplc="28141018">
      <w:numFmt w:val="bullet"/>
      <w:lvlText w:val="•"/>
      <w:lvlJc w:val="left"/>
      <w:pPr>
        <w:ind w:left="1467" w:hanging="286"/>
      </w:pPr>
      <w:rPr>
        <w:rFonts w:hint="default"/>
        <w:lang w:val="cs-CZ" w:eastAsia="en-US" w:bidi="ar-SA"/>
      </w:rPr>
    </w:lvl>
    <w:lvl w:ilvl="2" w:tplc="D8F610FE">
      <w:numFmt w:val="bullet"/>
      <w:lvlText w:val="•"/>
      <w:lvlJc w:val="left"/>
      <w:pPr>
        <w:ind w:left="2375" w:hanging="286"/>
      </w:pPr>
      <w:rPr>
        <w:rFonts w:hint="default"/>
        <w:lang w:val="cs-CZ" w:eastAsia="en-US" w:bidi="ar-SA"/>
      </w:rPr>
    </w:lvl>
    <w:lvl w:ilvl="3" w:tplc="334C5872">
      <w:numFmt w:val="bullet"/>
      <w:lvlText w:val="•"/>
      <w:lvlJc w:val="left"/>
      <w:pPr>
        <w:ind w:left="3283" w:hanging="286"/>
      </w:pPr>
      <w:rPr>
        <w:rFonts w:hint="default"/>
        <w:lang w:val="cs-CZ" w:eastAsia="en-US" w:bidi="ar-SA"/>
      </w:rPr>
    </w:lvl>
    <w:lvl w:ilvl="4" w:tplc="8E422770">
      <w:numFmt w:val="bullet"/>
      <w:lvlText w:val="•"/>
      <w:lvlJc w:val="left"/>
      <w:pPr>
        <w:ind w:left="4191" w:hanging="286"/>
      </w:pPr>
      <w:rPr>
        <w:rFonts w:hint="default"/>
        <w:lang w:val="cs-CZ" w:eastAsia="en-US" w:bidi="ar-SA"/>
      </w:rPr>
    </w:lvl>
    <w:lvl w:ilvl="5" w:tplc="432684C8">
      <w:numFmt w:val="bullet"/>
      <w:lvlText w:val="•"/>
      <w:lvlJc w:val="left"/>
      <w:pPr>
        <w:ind w:left="5099" w:hanging="286"/>
      </w:pPr>
      <w:rPr>
        <w:rFonts w:hint="default"/>
        <w:lang w:val="cs-CZ" w:eastAsia="en-US" w:bidi="ar-SA"/>
      </w:rPr>
    </w:lvl>
    <w:lvl w:ilvl="6" w:tplc="7F984E24">
      <w:numFmt w:val="bullet"/>
      <w:lvlText w:val="•"/>
      <w:lvlJc w:val="left"/>
      <w:pPr>
        <w:ind w:left="6007" w:hanging="286"/>
      </w:pPr>
      <w:rPr>
        <w:rFonts w:hint="default"/>
        <w:lang w:val="cs-CZ" w:eastAsia="en-US" w:bidi="ar-SA"/>
      </w:rPr>
    </w:lvl>
    <w:lvl w:ilvl="7" w:tplc="44027CCA">
      <w:numFmt w:val="bullet"/>
      <w:lvlText w:val="•"/>
      <w:lvlJc w:val="left"/>
      <w:pPr>
        <w:ind w:left="6915" w:hanging="286"/>
      </w:pPr>
      <w:rPr>
        <w:rFonts w:hint="default"/>
        <w:lang w:val="cs-CZ" w:eastAsia="en-US" w:bidi="ar-SA"/>
      </w:rPr>
    </w:lvl>
    <w:lvl w:ilvl="8" w:tplc="EA30B4AA">
      <w:numFmt w:val="bullet"/>
      <w:lvlText w:val="•"/>
      <w:lvlJc w:val="left"/>
      <w:pPr>
        <w:ind w:left="7823" w:hanging="286"/>
      </w:pPr>
      <w:rPr>
        <w:rFonts w:hint="default"/>
        <w:lang w:val="cs-CZ" w:eastAsia="en-US" w:bidi="ar-SA"/>
      </w:rPr>
    </w:lvl>
  </w:abstractNum>
  <w:abstractNum w:abstractNumId="18" w15:restartNumberingAfterBreak="0">
    <w:nsid w:val="5FFF0E5E"/>
    <w:multiLevelType w:val="multilevel"/>
    <w:tmpl w:val="BC06A4DA"/>
    <w:lvl w:ilvl="0">
      <w:start w:val="4"/>
      <w:numFmt w:val="decimal"/>
      <w:lvlText w:val="%1"/>
      <w:lvlJc w:val="left"/>
      <w:pPr>
        <w:ind w:left="573" w:hanging="432"/>
        <w:jc w:val="left"/>
      </w:pPr>
      <w:rPr>
        <w:rFonts w:ascii="Arial" w:eastAsia="Arial" w:hAnsi="Arial" w:cs="Arial" w:hint="default"/>
        <w:b/>
        <w:bCs/>
        <w:i w:val="0"/>
        <w:iCs w:val="0"/>
        <w:spacing w:val="0"/>
        <w:w w:val="100"/>
        <w:sz w:val="28"/>
        <w:szCs w:val="28"/>
        <w:lang w:val="cs-CZ" w:eastAsia="en-US" w:bidi="ar-SA"/>
      </w:rPr>
    </w:lvl>
    <w:lvl w:ilvl="1">
      <w:start w:val="1"/>
      <w:numFmt w:val="decimal"/>
      <w:lvlText w:val="%1.%2"/>
      <w:lvlJc w:val="left"/>
      <w:pPr>
        <w:ind w:left="717" w:hanging="576"/>
        <w:jc w:val="left"/>
      </w:pPr>
      <w:rPr>
        <w:rFonts w:ascii="Arial" w:eastAsia="Arial" w:hAnsi="Arial" w:cs="Arial" w:hint="default"/>
        <w:b/>
        <w:bCs/>
        <w:i w:val="0"/>
        <w:iCs w:val="0"/>
        <w:spacing w:val="-1"/>
        <w:w w:val="100"/>
        <w:sz w:val="24"/>
        <w:szCs w:val="24"/>
        <w:lang w:val="cs-CZ" w:eastAsia="en-US" w:bidi="ar-SA"/>
      </w:rPr>
    </w:lvl>
    <w:lvl w:ilvl="2">
      <w:start w:val="1"/>
      <w:numFmt w:val="decimal"/>
      <w:lvlText w:val="%1.%2.%3"/>
      <w:lvlJc w:val="left"/>
      <w:pPr>
        <w:ind w:left="861" w:hanging="720"/>
        <w:jc w:val="left"/>
      </w:pPr>
      <w:rPr>
        <w:rFonts w:ascii="Arial" w:eastAsia="Arial" w:hAnsi="Arial" w:cs="Arial" w:hint="default"/>
        <w:b/>
        <w:bCs/>
        <w:i w:val="0"/>
        <w:iCs w:val="0"/>
        <w:spacing w:val="0"/>
        <w:w w:val="100"/>
        <w:sz w:val="22"/>
        <w:szCs w:val="22"/>
        <w:lang w:val="cs-CZ" w:eastAsia="en-US" w:bidi="ar-SA"/>
      </w:rPr>
    </w:lvl>
    <w:lvl w:ilvl="3">
      <w:numFmt w:val="bullet"/>
      <w:lvlText w:val="-"/>
      <w:lvlJc w:val="left"/>
      <w:pPr>
        <w:ind w:left="707" w:hanging="425"/>
      </w:pPr>
      <w:rPr>
        <w:rFonts w:ascii="Calibri" w:eastAsia="Calibri" w:hAnsi="Calibri" w:cs="Calibri" w:hint="default"/>
        <w:b w:val="0"/>
        <w:bCs w:val="0"/>
        <w:i w:val="0"/>
        <w:iCs w:val="0"/>
        <w:spacing w:val="0"/>
        <w:w w:val="99"/>
        <w:sz w:val="20"/>
        <w:szCs w:val="20"/>
        <w:lang w:val="cs-CZ" w:eastAsia="en-US" w:bidi="ar-SA"/>
      </w:rPr>
    </w:lvl>
    <w:lvl w:ilvl="4">
      <w:numFmt w:val="bullet"/>
      <w:lvlText w:val="•"/>
      <w:lvlJc w:val="left"/>
      <w:pPr>
        <w:ind w:left="2114" w:hanging="425"/>
      </w:pPr>
      <w:rPr>
        <w:rFonts w:hint="default"/>
        <w:lang w:val="cs-CZ" w:eastAsia="en-US" w:bidi="ar-SA"/>
      </w:rPr>
    </w:lvl>
    <w:lvl w:ilvl="5">
      <w:numFmt w:val="bullet"/>
      <w:lvlText w:val="•"/>
      <w:lvlJc w:val="left"/>
      <w:pPr>
        <w:ind w:left="3368" w:hanging="425"/>
      </w:pPr>
      <w:rPr>
        <w:rFonts w:hint="default"/>
        <w:lang w:val="cs-CZ" w:eastAsia="en-US" w:bidi="ar-SA"/>
      </w:rPr>
    </w:lvl>
    <w:lvl w:ilvl="6">
      <w:numFmt w:val="bullet"/>
      <w:lvlText w:val="•"/>
      <w:lvlJc w:val="left"/>
      <w:pPr>
        <w:ind w:left="4622" w:hanging="425"/>
      </w:pPr>
      <w:rPr>
        <w:rFonts w:hint="default"/>
        <w:lang w:val="cs-CZ" w:eastAsia="en-US" w:bidi="ar-SA"/>
      </w:rPr>
    </w:lvl>
    <w:lvl w:ilvl="7">
      <w:numFmt w:val="bullet"/>
      <w:lvlText w:val="•"/>
      <w:lvlJc w:val="left"/>
      <w:pPr>
        <w:ind w:left="5876" w:hanging="425"/>
      </w:pPr>
      <w:rPr>
        <w:rFonts w:hint="default"/>
        <w:lang w:val="cs-CZ" w:eastAsia="en-US" w:bidi="ar-SA"/>
      </w:rPr>
    </w:lvl>
    <w:lvl w:ilvl="8">
      <w:numFmt w:val="bullet"/>
      <w:lvlText w:val="•"/>
      <w:lvlJc w:val="left"/>
      <w:pPr>
        <w:ind w:left="7131" w:hanging="425"/>
      </w:pPr>
      <w:rPr>
        <w:rFonts w:hint="default"/>
        <w:lang w:val="cs-CZ" w:eastAsia="en-US" w:bidi="ar-SA"/>
      </w:rPr>
    </w:lvl>
  </w:abstractNum>
  <w:abstractNum w:abstractNumId="19" w15:restartNumberingAfterBreak="0">
    <w:nsid w:val="61E13C58"/>
    <w:multiLevelType w:val="hybridMultilevel"/>
    <w:tmpl w:val="578A9A36"/>
    <w:lvl w:ilvl="0" w:tplc="8DE0563A">
      <w:numFmt w:val="bullet"/>
      <w:lvlText w:val=""/>
      <w:lvlJc w:val="left"/>
      <w:pPr>
        <w:ind w:left="424" w:hanging="284"/>
      </w:pPr>
      <w:rPr>
        <w:rFonts w:ascii="Wingdings" w:eastAsia="Wingdings" w:hAnsi="Wingdings" w:cs="Wingdings" w:hint="default"/>
        <w:b w:val="0"/>
        <w:bCs w:val="0"/>
        <w:i w:val="0"/>
        <w:iCs w:val="0"/>
        <w:spacing w:val="0"/>
        <w:w w:val="99"/>
        <w:sz w:val="20"/>
        <w:szCs w:val="20"/>
        <w:lang w:val="cs-CZ" w:eastAsia="en-US" w:bidi="ar-SA"/>
      </w:rPr>
    </w:lvl>
    <w:lvl w:ilvl="1" w:tplc="77C42518">
      <w:numFmt w:val="bullet"/>
      <w:lvlText w:val="•"/>
      <w:lvlJc w:val="left"/>
      <w:pPr>
        <w:ind w:left="1341" w:hanging="284"/>
      </w:pPr>
      <w:rPr>
        <w:rFonts w:hint="default"/>
        <w:lang w:val="cs-CZ" w:eastAsia="en-US" w:bidi="ar-SA"/>
      </w:rPr>
    </w:lvl>
    <w:lvl w:ilvl="2" w:tplc="64DE2910">
      <w:numFmt w:val="bullet"/>
      <w:lvlText w:val="•"/>
      <w:lvlJc w:val="left"/>
      <w:pPr>
        <w:ind w:left="2263" w:hanging="284"/>
      </w:pPr>
      <w:rPr>
        <w:rFonts w:hint="default"/>
        <w:lang w:val="cs-CZ" w:eastAsia="en-US" w:bidi="ar-SA"/>
      </w:rPr>
    </w:lvl>
    <w:lvl w:ilvl="3" w:tplc="B3A68440">
      <w:numFmt w:val="bullet"/>
      <w:lvlText w:val="•"/>
      <w:lvlJc w:val="left"/>
      <w:pPr>
        <w:ind w:left="3185" w:hanging="284"/>
      </w:pPr>
      <w:rPr>
        <w:rFonts w:hint="default"/>
        <w:lang w:val="cs-CZ" w:eastAsia="en-US" w:bidi="ar-SA"/>
      </w:rPr>
    </w:lvl>
    <w:lvl w:ilvl="4" w:tplc="1C50940A">
      <w:numFmt w:val="bullet"/>
      <w:lvlText w:val="•"/>
      <w:lvlJc w:val="left"/>
      <w:pPr>
        <w:ind w:left="4107" w:hanging="284"/>
      </w:pPr>
      <w:rPr>
        <w:rFonts w:hint="default"/>
        <w:lang w:val="cs-CZ" w:eastAsia="en-US" w:bidi="ar-SA"/>
      </w:rPr>
    </w:lvl>
    <w:lvl w:ilvl="5" w:tplc="BF88647A">
      <w:numFmt w:val="bullet"/>
      <w:lvlText w:val="•"/>
      <w:lvlJc w:val="left"/>
      <w:pPr>
        <w:ind w:left="5029" w:hanging="284"/>
      </w:pPr>
      <w:rPr>
        <w:rFonts w:hint="default"/>
        <w:lang w:val="cs-CZ" w:eastAsia="en-US" w:bidi="ar-SA"/>
      </w:rPr>
    </w:lvl>
    <w:lvl w:ilvl="6" w:tplc="2D78C73C">
      <w:numFmt w:val="bullet"/>
      <w:lvlText w:val="•"/>
      <w:lvlJc w:val="left"/>
      <w:pPr>
        <w:ind w:left="5951" w:hanging="284"/>
      </w:pPr>
      <w:rPr>
        <w:rFonts w:hint="default"/>
        <w:lang w:val="cs-CZ" w:eastAsia="en-US" w:bidi="ar-SA"/>
      </w:rPr>
    </w:lvl>
    <w:lvl w:ilvl="7" w:tplc="DEE8F406">
      <w:numFmt w:val="bullet"/>
      <w:lvlText w:val="•"/>
      <w:lvlJc w:val="left"/>
      <w:pPr>
        <w:ind w:left="6873" w:hanging="284"/>
      </w:pPr>
      <w:rPr>
        <w:rFonts w:hint="default"/>
        <w:lang w:val="cs-CZ" w:eastAsia="en-US" w:bidi="ar-SA"/>
      </w:rPr>
    </w:lvl>
    <w:lvl w:ilvl="8" w:tplc="316C6712">
      <w:numFmt w:val="bullet"/>
      <w:lvlText w:val="•"/>
      <w:lvlJc w:val="left"/>
      <w:pPr>
        <w:ind w:left="7795" w:hanging="284"/>
      </w:pPr>
      <w:rPr>
        <w:rFonts w:hint="default"/>
        <w:lang w:val="cs-CZ" w:eastAsia="en-US" w:bidi="ar-SA"/>
      </w:rPr>
    </w:lvl>
  </w:abstractNum>
  <w:abstractNum w:abstractNumId="20" w15:restartNumberingAfterBreak="0">
    <w:nsid w:val="66743C26"/>
    <w:multiLevelType w:val="hybridMultilevel"/>
    <w:tmpl w:val="9886C7E0"/>
    <w:lvl w:ilvl="0" w:tplc="65B8DCB8">
      <w:start w:val="1"/>
      <w:numFmt w:val="decimal"/>
      <w:lvlText w:val="%1."/>
      <w:lvlJc w:val="left"/>
      <w:pPr>
        <w:ind w:left="861" w:hanging="360"/>
        <w:jc w:val="left"/>
      </w:pPr>
      <w:rPr>
        <w:rFonts w:ascii="Arial" w:eastAsia="Arial" w:hAnsi="Arial" w:cs="Arial" w:hint="default"/>
        <w:b w:val="0"/>
        <w:bCs w:val="0"/>
        <w:i w:val="0"/>
        <w:iCs w:val="0"/>
        <w:spacing w:val="-1"/>
        <w:w w:val="99"/>
        <w:sz w:val="20"/>
        <w:szCs w:val="20"/>
        <w:lang w:val="cs-CZ" w:eastAsia="en-US" w:bidi="ar-SA"/>
      </w:rPr>
    </w:lvl>
    <w:lvl w:ilvl="1" w:tplc="3DF0918A">
      <w:numFmt w:val="bullet"/>
      <w:lvlText w:val="•"/>
      <w:lvlJc w:val="left"/>
      <w:pPr>
        <w:ind w:left="1737" w:hanging="360"/>
      </w:pPr>
      <w:rPr>
        <w:rFonts w:hint="default"/>
        <w:lang w:val="cs-CZ" w:eastAsia="en-US" w:bidi="ar-SA"/>
      </w:rPr>
    </w:lvl>
    <w:lvl w:ilvl="2" w:tplc="BD8C3386">
      <w:numFmt w:val="bullet"/>
      <w:lvlText w:val="•"/>
      <w:lvlJc w:val="left"/>
      <w:pPr>
        <w:ind w:left="2615" w:hanging="360"/>
      </w:pPr>
      <w:rPr>
        <w:rFonts w:hint="default"/>
        <w:lang w:val="cs-CZ" w:eastAsia="en-US" w:bidi="ar-SA"/>
      </w:rPr>
    </w:lvl>
    <w:lvl w:ilvl="3" w:tplc="151C328A">
      <w:numFmt w:val="bullet"/>
      <w:lvlText w:val="•"/>
      <w:lvlJc w:val="left"/>
      <w:pPr>
        <w:ind w:left="3493" w:hanging="360"/>
      </w:pPr>
      <w:rPr>
        <w:rFonts w:hint="default"/>
        <w:lang w:val="cs-CZ" w:eastAsia="en-US" w:bidi="ar-SA"/>
      </w:rPr>
    </w:lvl>
    <w:lvl w:ilvl="4" w:tplc="55B80D7C">
      <w:numFmt w:val="bullet"/>
      <w:lvlText w:val="•"/>
      <w:lvlJc w:val="left"/>
      <w:pPr>
        <w:ind w:left="4371" w:hanging="360"/>
      </w:pPr>
      <w:rPr>
        <w:rFonts w:hint="default"/>
        <w:lang w:val="cs-CZ" w:eastAsia="en-US" w:bidi="ar-SA"/>
      </w:rPr>
    </w:lvl>
    <w:lvl w:ilvl="5" w:tplc="8F00861A">
      <w:numFmt w:val="bullet"/>
      <w:lvlText w:val="•"/>
      <w:lvlJc w:val="left"/>
      <w:pPr>
        <w:ind w:left="5249" w:hanging="360"/>
      </w:pPr>
      <w:rPr>
        <w:rFonts w:hint="default"/>
        <w:lang w:val="cs-CZ" w:eastAsia="en-US" w:bidi="ar-SA"/>
      </w:rPr>
    </w:lvl>
    <w:lvl w:ilvl="6" w:tplc="3BB84EAC">
      <w:numFmt w:val="bullet"/>
      <w:lvlText w:val="•"/>
      <w:lvlJc w:val="left"/>
      <w:pPr>
        <w:ind w:left="6127" w:hanging="360"/>
      </w:pPr>
      <w:rPr>
        <w:rFonts w:hint="default"/>
        <w:lang w:val="cs-CZ" w:eastAsia="en-US" w:bidi="ar-SA"/>
      </w:rPr>
    </w:lvl>
    <w:lvl w:ilvl="7" w:tplc="7B527D9A">
      <w:numFmt w:val="bullet"/>
      <w:lvlText w:val="•"/>
      <w:lvlJc w:val="left"/>
      <w:pPr>
        <w:ind w:left="7005" w:hanging="360"/>
      </w:pPr>
      <w:rPr>
        <w:rFonts w:hint="default"/>
        <w:lang w:val="cs-CZ" w:eastAsia="en-US" w:bidi="ar-SA"/>
      </w:rPr>
    </w:lvl>
    <w:lvl w:ilvl="8" w:tplc="1CBA818C">
      <w:numFmt w:val="bullet"/>
      <w:lvlText w:val="•"/>
      <w:lvlJc w:val="left"/>
      <w:pPr>
        <w:ind w:left="7883" w:hanging="360"/>
      </w:pPr>
      <w:rPr>
        <w:rFonts w:hint="default"/>
        <w:lang w:val="cs-CZ" w:eastAsia="en-US" w:bidi="ar-SA"/>
      </w:rPr>
    </w:lvl>
  </w:abstractNum>
  <w:abstractNum w:abstractNumId="21" w15:restartNumberingAfterBreak="0">
    <w:nsid w:val="697D337A"/>
    <w:multiLevelType w:val="hybridMultilevel"/>
    <w:tmpl w:val="2D8CC0FC"/>
    <w:lvl w:ilvl="0" w:tplc="05501F12">
      <w:start w:val="1"/>
      <w:numFmt w:val="decimal"/>
      <w:lvlText w:val="%1."/>
      <w:lvlJc w:val="left"/>
      <w:pPr>
        <w:ind w:left="861" w:hanging="360"/>
        <w:jc w:val="left"/>
      </w:pPr>
      <w:rPr>
        <w:rFonts w:ascii="Arial" w:eastAsia="Arial" w:hAnsi="Arial" w:cs="Arial" w:hint="default"/>
        <w:b w:val="0"/>
        <w:bCs w:val="0"/>
        <w:i w:val="0"/>
        <w:iCs w:val="0"/>
        <w:spacing w:val="-1"/>
        <w:w w:val="99"/>
        <w:sz w:val="20"/>
        <w:szCs w:val="20"/>
        <w:lang w:val="cs-CZ" w:eastAsia="en-US" w:bidi="ar-SA"/>
      </w:rPr>
    </w:lvl>
    <w:lvl w:ilvl="1" w:tplc="51744354">
      <w:numFmt w:val="bullet"/>
      <w:lvlText w:val="•"/>
      <w:lvlJc w:val="left"/>
      <w:pPr>
        <w:ind w:left="1737" w:hanging="360"/>
      </w:pPr>
      <w:rPr>
        <w:rFonts w:hint="default"/>
        <w:lang w:val="cs-CZ" w:eastAsia="en-US" w:bidi="ar-SA"/>
      </w:rPr>
    </w:lvl>
    <w:lvl w:ilvl="2" w:tplc="6F7691DE">
      <w:numFmt w:val="bullet"/>
      <w:lvlText w:val="•"/>
      <w:lvlJc w:val="left"/>
      <w:pPr>
        <w:ind w:left="2615" w:hanging="360"/>
      </w:pPr>
      <w:rPr>
        <w:rFonts w:hint="default"/>
        <w:lang w:val="cs-CZ" w:eastAsia="en-US" w:bidi="ar-SA"/>
      </w:rPr>
    </w:lvl>
    <w:lvl w:ilvl="3" w:tplc="74B021E8">
      <w:numFmt w:val="bullet"/>
      <w:lvlText w:val="•"/>
      <w:lvlJc w:val="left"/>
      <w:pPr>
        <w:ind w:left="3493" w:hanging="360"/>
      </w:pPr>
      <w:rPr>
        <w:rFonts w:hint="default"/>
        <w:lang w:val="cs-CZ" w:eastAsia="en-US" w:bidi="ar-SA"/>
      </w:rPr>
    </w:lvl>
    <w:lvl w:ilvl="4" w:tplc="34B67D06">
      <w:numFmt w:val="bullet"/>
      <w:lvlText w:val="•"/>
      <w:lvlJc w:val="left"/>
      <w:pPr>
        <w:ind w:left="4371" w:hanging="360"/>
      </w:pPr>
      <w:rPr>
        <w:rFonts w:hint="default"/>
        <w:lang w:val="cs-CZ" w:eastAsia="en-US" w:bidi="ar-SA"/>
      </w:rPr>
    </w:lvl>
    <w:lvl w:ilvl="5" w:tplc="C0DA1684">
      <w:numFmt w:val="bullet"/>
      <w:lvlText w:val="•"/>
      <w:lvlJc w:val="left"/>
      <w:pPr>
        <w:ind w:left="5249" w:hanging="360"/>
      </w:pPr>
      <w:rPr>
        <w:rFonts w:hint="default"/>
        <w:lang w:val="cs-CZ" w:eastAsia="en-US" w:bidi="ar-SA"/>
      </w:rPr>
    </w:lvl>
    <w:lvl w:ilvl="6" w:tplc="40127548">
      <w:numFmt w:val="bullet"/>
      <w:lvlText w:val="•"/>
      <w:lvlJc w:val="left"/>
      <w:pPr>
        <w:ind w:left="6127" w:hanging="360"/>
      </w:pPr>
      <w:rPr>
        <w:rFonts w:hint="default"/>
        <w:lang w:val="cs-CZ" w:eastAsia="en-US" w:bidi="ar-SA"/>
      </w:rPr>
    </w:lvl>
    <w:lvl w:ilvl="7" w:tplc="BAAE193A">
      <w:numFmt w:val="bullet"/>
      <w:lvlText w:val="•"/>
      <w:lvlJc w:val="left"/>
      <w:pPr>
        <w:ind w:left="7005" w:hanging="360"/>
      </w:pPr>
      <w:rPr>
        <w:rFonts w:hint="default"/>
        <w:lang w:val="cs-CZ" w:eastAsia="en-US" w:bidi="ar-SA"/>
      </w:rPr>
    </w:lvl>
    <w:lvl w:ilvl="8" w:tplc="119C0656">
      <w:numFmt w:val="bullet"/>
      <w:lvlText w:val="•"/>
      <w:lvlJc w:val="left"/>
      <w:pPr>
        <w:ind w:left="7883" w:hanging="360"/>
      </w:pPr>
      <w:rPr>
        <w:rFonts w:hint="default"/>
        <w:lang w:val="cs-CZ" w:eastAsia="en-US" w:bidi="ar-SA"/>
      </w:rPr>
    </w:lvl>
  </w:abstractNum>
  <w:abstractNum w:abstractNumId="22" w15:restartNumberingAfterBreak="0">
    <w:nsid w:val="6E6D1822"/>
    <w:multiLevelType w:val="hybridMultilevel"/>
    <w:tmpl w:val="FD0C65C0"/>
    <w:lvl w:ilvl="0" w:tplc="158E287E">
      <w:start w:val="1"/>
      <w:numFmt w:val="lowerRoman"/>
      <w:lvlText w:val="%1."/>
      <w:lvlJc w:val="left"/>
      <w:pPr>
        <w:ind w:left="2127" w:hanging="468"/>
        <w:jc w:val="right"/>
      </w:pPr>
      <w:rPr>
        <w:rFonts w:ascii="Calibri" w:eastAsia="Calibri" w:hAnsi="Calibri" w:cs="Calibri" w:hint="default"/>
        <w:b w:val="0"/>
        <w:bCs w:val="0"/>
        <w:i w:val="0"/>
        <w:iCs w:val="0"/>
        <w:spacing w:val="-1"/>
        <w:w w:val="100"/>
        <w:sz w:val="22"/>
        <w:szCs w:val="22"/>
        <w:lang w:val="cs-CZ" w:eastAsia="en-US" w:bidi="ar-SA"/>
      </w:rPr>
    </w:lvl>
    <w:lvl w:ilvl="1" w:tplc="CE2276C6">
      <w:numFmt w:val="bullet"/>
      <w:lvlText w:val="•"/>
      <w:lvlJc w:val="left"/>
      <w:pPr>
        <w:ind w:left="2914" w:hanging="468"/>
      </w:pPr>
      <w:rPr>
        <w:rFonts w:hint="default"/>
        <w:lang w:val="cs-CZ" w:eastAsia="en-US" w:bidi="ar-SA"/>
      </w:rPr>
    </w:lvl>
    <w:lvl w:ilvl="2" w:tplc="0484A2BC">
      <w:numFmt w:val="bullet"/>
      <w:lvlText w:val="•"/>
      <w:lvlJc w:val="left"/>
      <w:pPr>
        <w:ind w:left="3709" w:hanging="468"/>
      </w:pPr>
      <w:rPr>
        <w:rFonts w:hint="default"/>
        <w:lang w:val="cs-CZ" w:eastAsia="en-US" w:bidi="ar-SA"/>
      </w:rPr>
    </w:lvl>
    <w:lvl w:ilvl="3" w:tplc="84B82AF6">
      <w:numFmt w:val="bullet"/>
      <w:lvlText w:val="•"/>
      <w:lvlJc w:val="left"/>
      <w:pPr>
        <w:ind w:left="4503" w:hanging="468"/>
      </w:pPr>
      <w:rPr>
        <w:rFonts w:hint="default"/>
        <w:lang w:val="cs-CZ" w:eastAsia="en-US" w:bidi="ar-SA"/>
      </w:rPr>
    </w:lvl>
    <w:lvl w:ilvl="4" w:tplc="9D8455C4">
      <w:numFmt w:val="bullet"/>
      <w:lvlText w:val="•"/>
      <w:lvlJc w:val="left"/>
      <w:pPr>
        <w:ind w:left="5298" w:hanging="468"/>
      </w:pPr>
      <w:rPr>
        <w:rFonts w:hint="default"/>
        <w:lang w:val="cs-CZ" w:eastAsia="en-US" w:bidi="ar-SA"/>
      </w:rPr>
    </w:lvl>
    <w:lvl w:ilvl="5" w:tplc="B69E4F3C">
      <w:numFmt w:val="bullet"/>
      <w:lvlText w:val="•"/>
      <w:lvlJc w:val="left"/>
      <w:pPr>
        <w:ind w:left="6092" w:hanging="468"/>
      </w:pPr>
      <w:rPr>
        <w:rFonts w:hint="default"/>
        <w:lang w:val="cs-CZ" w:eastAsia="en-US" w:bidi="ar-SA"/>
      </w:rPr>
    </w:lvl>
    <w:lvl w:ilvl="6" w:tplc="016CDE28">
      <w:numFmt w:val="bullet"/>
      <w:lvlText w:val="•"/>
      <w:lvlJc w:val="left"/>
      <w:pPr>
        <w:ind w:left="6887" w:hanging="468"/>
      </w:pPr>
      <w:rPr>
        <w:rFonts w:hint="default"/>
        <w:lang w:val="cs-CZ" w:eastAsia="en-US" w:bidi="ar-SA"/>
      </w:rPr>
    </w:lvl>
    <w:lvl w:ilvl="7" w:tplc="69289DB4">
      <w:numFmt w:val="bullet"/>
      <w:lvlText w:val="•"/>
      <w:lvlJc w:val="left"/>
      <w:pPr>
        <w:ind w:left="7681" w:hanging="468"/>
      </w:pPr>
      <w:rPr>
        <w:rFonts w:hint="default"/>
        <w:lang w:val="cs-CZ" w:eastAsia="en-US" w:bidi="ar-SA"/>
      </w:rPr>
    </w:lvl>
    <w:lvl w:ilvl="8" w:tplc="922C37D8">
      <w:numFmt w:val="bullet"/>
      <w:lvlText w:val="•"/>
      <w:lvlJc w:val="left"/>
      <w:pPr>
        <w:ind w:left="8476" w:hanging="468"/>
      </w:pPr>
      <w:rPr>
        <w:rFonts w:hint="default"/>
        <w:lang w:val="cs-CZ" w:eastAsia="en-US" w:bidi="ar-SA"/>
      </w:rPr>
    </w:lvl>
  </w:abstractNum>
  <w:abstractNum w:abstractNumId="23" w15:restartNumberingAfterBreak="0">
    <w:nsid w:val="7ECB7391"/>
    <w:multiLevelType w:val="hybridMultilevel"/>
    <w:tmpl w:val="8480B954"/>
    <w:lvl w:ilvl="0" w:tplc="76B20832">
      <w:start w:val="1"/>
      <w:numFmt w:val="decimal"/>
      <w:lvlText w:val="%1"/>
      <w:lvlJc w:val="left"/>
      <w:pPr>
        <w:ind w:left="580" w:hanging="440"/>
        <w:jc w:val="left"/>
      </w:pPr>
      <w:rPr>
        <w:rFonts w:ascii="Arial" w:eastAsia="Arial" w:hAnsi="Arial" w:cs="Arial" w:hint="default"/>
        <w:b w:val="0"/>
        <w:bCs w:val="0"/>
        <w:i w:val="0"/>
        <w:iCs w:val="0"/>
        <w:spacing w:val="0"/>
        <w:w w:val="99"/>
        <w:sz w:val="20"/>
        <w:szCs w:val="20"/>
        <w:lang w:val="cs-CZ" w:eastAsia="en-US" w:bidi="ar-SA"/>
      </w:rPr>
    </w:lvl>
    <w:lvl w:ilvl="1" w:tplc="B846FB58">
      <w:numFmt w:val="bullet"/>
      <w:lvlText w:val="•"/>
      <w:lvlJc w:val="left"/>
      <w:pPr>
        <w:ind w:left="1471" w:hanging="440"/>
      </w:pPr>
      <w:rPr>
        <w:rFonts w:hint="default"/>
        <w:lang w:val="cs-CZ" w:eastAsia="en-US" w:bidi="ar-SA"/>
      </w:rPr>
    </w:lvl>
    <w:lvl w:ilvl="2" w:tplc="F7345260">
      <w:numFmt w:val="bullet"/>
      <w:lvlText w:val="•"/>
      <w:lvlJc w:val="left"/>
      <w:pPr>
        <w:ind w:left="2363" w:hanging="440"/>
      </w:pPr>
      <w:rPr>
        <w:rFonts w:hint="default"/>
        <w:lang w:val="cs-CZ" w:eastAsia="en-US" w:bidi="ar-SA"/>
      </w:rPr>
    </w:lvl>
    <w:lvl w:ilvl="3" w:tplc="932C9C46">
      <w:numFmt w:val="bullet"/>
      <w:lvlText w:val="•"/>
      <w:lvlJc w:val="left"/>
      <w:pPr>
        <w:ind w:left="3255" w:hanging="440"/>
      </w:pPr>
      <w:rPr>
        <w:rFonts w:hint="default"/>
        <w:lang w:val="cs-CZ" w:eastAsia="en-US" w:bidi="ar-SA"/>
      </w:rPr>
    </w:lvl>
    <w:lvl w:ilvl="4" w:tplc="8F960078">
      <w:numFmt w:val="bullet"/>
      <w:lvlText w:val="•"/>
      <w:lvlJc w:val="left"/>
      <w:pPr>
        <w:ind w:left="4147" w:hanging="440"/>
      </w:pPr>
      <w:rPr>
        <w:rFonts w:hint="default"/>
        <w:lang w:val="cs-CZ" w:eastAsia="en-US" w:bidi="ar-SA"/>
      </w:rPr>
    </w:lvl>
    <w:lvl w:ilvl="5" w:tplc="65947008">
      <w:numFmt w:val="bullet"/>
      <w:lvlText w:val="•"/>
      <w:lvlJc w:val="left"/>
      <w:pPr>
        <w:ind w:left="5039" w:hanging="440"/>
      </w:pPr>
      <w:rPr>
        <w:rFonts w:hint="default"/>
        <w:lang w:val="cs-CZ" w:eastAsia="en-US" w:bidi="ar-SA"/>
      </w:rPr>
    </w:lvl>
    <w:lvl w:ilvl="6" w:tplc="50CAD082">
      <w:numFmt w:val="bullet"/>
      <w:lvlText w:val="•"/>
      <w:lvlJc w:val="left"/>
      <w:pPr>
        <w:ind w:left="5931" w:hanging="440"/>
      </w:pPr>
      <w:rPr>
        <w:rFonts w:hint="default"/>
        <w:lang w:val="cs-CZ" w:eastAsia="en-US" w:bidi="ar-SA"/>
      </w:rPr>
    </w:lvl>
    <w:lvl w:ilvl="7" w:tplc="C40220A8">
      <w:numFmt w:val="bullet"/>
      <w:lvlText w:val="•"/>
      <w:lvlJc w:val="left"/>
      <w:pPr>
        <w:ind w:left="6822" w:hanging="440"/>
      </w:pPr>
      <w:rPr>
        <w:rFonts w:hint="default"/>
        <w:lang w:val="cs-CZ" w:eastAsia="en-US" w:bidi="ar-SA"/>
      </w:rPr>
    </w:lvl>
    <w:lvl w:ilvl="8" w:tplc="2A242C06">
      <w:numFmt w:val="bullet"/>
      <w:lvlText w:val="•"/>
      <w:lvlJc w:val="left"/>
      <w:pPr>
        <w:ind w:left="7714" w:hanging="440"/>
      </w:pPr>
      <w:rPr>
        <w:rFonts w:hint="default"/>
        <w:lang w:val="cs-CZ" w:eastAsia="en-US" w:bidi="ar-SA"/>
      </w:rPr>
    </w:lvl>
  </w:abstractNum>
  <w:num w:numId="1" w16cid:durableId="1853912327">
    <w:abstractNumId w:val="4"/>
  </w:num>
  <w:num w:numId="2" w16cid:durableId="47652251">
    <w:abstractNumId w:val="16"/>
  </w:num>
  <w:num w:numId="3" w16cid:durableId="80152038">
    <w:abstractNumId w:val="2"/>
  </w:num>
  <w:num w:numId="4" w16cid:durableId="815102907">
    <w:abstractNumId w:val="23"/>
  </w:num>
  <w:num w:numId="5" w16cid:durableId="1810322719">
    <w:abstractNumId w:val="3"/>
  </w:num>
  <w:num w:numId="6" w16cid:durableId="383986856">
    <w:abstractNumId w:val="13"/>
  </w:num>
  <w:num w:numId="7" w16cid:durableId="1238131813">
    <w:abstractNumId w:val="19"/>
  </w:num>
  <w:num w:numId="8" w16cid:durableId="1682198774">
    <w:abstractNumId w:val="17"/>
  </w:num>
  <w:num w:numId="9" w16cid:durableId="1854879858">
    <w:abstractNumId w:val="21"/>
  </w:num>
  <w:num w:numId="10" w16cid:durableId="927155064">
    <w:abstractNumId w:val="6"/>
  </w:num>
  <w:num w:numId="11" w16cid:durableId="20136065">
    <w:abstractNumId w:val="15"/>
  </w:num>
  <w:num w:numId="12" w16cid:durableId="859512744">
    <w:abstractNumId w:val="20"/>
  </w:num>
  <w:num w:numId="13" w16cid:durableId="1240335007">
    <w:abstractNumId w:val="10"/>
  </w:num>
  <w:num w:numId="14" w16cid:durableId="142936717">
    <w:abstractNumId w:val="5"/>
  </w:num>
  <w:num w:numId="15" w16cid:durableId="2055153135">
    <w:abstractNumId w:val="9"/>
  </w:num>
  <w:num w:numId="16" w16cid:durableId="149946996">
    <w:abstractNumId w:val="8"/>
  </w:num>
  <w:num w:numId="17" w16cid:durableId="1952937413">
    <w:abstractNumId w:val="11"/>
  </w:num>
  <w:num w:numId="18" w16cid:durableId="887185583">
    <w:abstractNumId w:val="18"/>
  </w:num>
  <w:num w:numId="19" w16cid:durableId="1687290365">
    <w:abstractNumId w:val="1"/>
  </w:num>
  <w:num w:numId="20" w16cid:durableId="695817370">
    <w:abstractNumId w:val="14"/>
  </w:num>
  <w:num w:numId="21" w16cid:durableId="1648322631">
    <w:abstractNumId w:val="7"/>
  </w:num>
  <w:num w:numId="22" w16cid:durableId="141242771">
    <w:abstractNumId w:val="22"/>
  </w:num>
  <w:num w:numId="23" w16cid:durableId="714934845">
    <w:abstractNumId w:val="12"/>
  </w:num>
  <w:num w:numId="24" w16cid:durableId="1422482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8EA"/>
    <w:rsid w:val="003073F2"/>
    <w:rsid w:val="003D0B5E"/>
    <w:rsid w:val="005D06A2"/>
    <w:rsid w:val="00600A63"/>
    <w:rsid w:val="007458EA"/>
    <w:rsid w:val="007A6EFB"/>
    <w:rsid w:val="00E35A5E"/>
    <w:rsid w:val="00FC72A7"/>
    <w:rsid w:val="00FD11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F5DC6"/>
  <w15:docId w15:val="{986B29BE-CFA5-4EB5-B11D-AD15FFEA6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573"/>
      <w:outlineLvl w:val="0"/>
    </w:pPr>
    <w:rPr>
      <w:rFonts w:ascii="Arial" w:eastAsia="Arial" w:hAnsi="Arial" w:cs="Arial"/>
      <w:b/>
      <w:bCs/>
      <w:sz w:val="28"/>
      <w:szCs w:val="28"/>
    </w:rPr>
  </w:style>
  <w:style w:type="paragraph" w:styleId="Nadpis2">
    <w:name w:val="heading 2"/>
    <w:basedOn w:val="Normln"/>
    <w:uiPriority w:val="9"/>
    <w:unhideWhenUsed/>
    <w:qFormat/>
    <w:pPr>
      <w:ind w:left="717" w:hanging="576"/>
      <w:outlineLvl w:val="1"/>
    </w:pPr>
    <w:rPr>
      <w:rFonts w:ascii="Arial" w:eastAsia="Arial" w:hAnsi="Arial" w:cs="Arial"/>
      <w:b/>
      <w:bCs/>
      <w:sz w:val="24"/>
      <w:szCs w:val="24"/>
    </w:rPr>
  </w:style>
  <w:style w:type="paragraph" w:styleId="Nadpis3">
    <w:name w:val="heading 3"/>
    <w:basedOn w:val="Normln"/>
    <w:uiPriority w:val="9"/>
    <w:unhideWhenUsed/>
    <w:qFormat/>
    <w:pPr>
      <w:ind w:left="848" w:hanging="570"/>
      <w:jc w:val="both"/>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18"/>
      <w:ind w:left="580" w:hanging="439"/>
    </w:pPr>
    <w:rPr>
      <w:rFonts w:ascii="Arial" w:eastAsia="Arial" w:hAnsi="Arial" w:cs="Arial"/>
      <w:sz w:val="20"/>
      <w:szCs w:val="20"/>
    </w:rPr>
  </w:style>
  <w:style w:type="paragraph" w:styleId="Obsah2">
    <w:name w:val="toc 2"/>
    <w:basedOn w:val="Normln"/>
    <w:uiPriority w:val="1"/>
    <w:qFormat/>
    <w:pPr>
      <w:spacing w:before="118"/>
      <w:ind w:left="1022" w:hanging="660"/>
    </w:pPr>
    <w:rPr>
      <w:rFonts w:ascii="Arial" w:eastAsia="Arial" w:hAnsi="Arial" w:cs="Arial"/>
      <w:sz w:val="20"/>
      <w:szCs w:val="20"/>
    </w:rPr>
  </w:style>
  <w:style w:type="paragraph" w:styleId="Obsah3">
    <w:name w:val="toc 3"/>
    <w:basedOn w:val="Normln"/>
    <w:uiPriority w:val="1"/>
    <w:qFormat/>
    <w:pPr>
      <w:spacing w:before="118"/>
      <w:ind w:left="1461" w:hanging="881"/>
    </w:pPr>
    <w:rPr>
      <w:rFonts w:ascii="Arial" w:eastAsia="Arial" w:hAnsi="Arial" w:cs="Arial"/>
      <w:sz w:val="20"/>
      <w:szCs w:val="20"/>
    </w:rPr>
  </w:style>
  <w:style w:type="paragraph" w:styleId="Zkladntext">
    <w:name w:val="Body Text"/>
    <w:basedOn w:val="Normln"/>
    <w:uiPriority w:val="1"/>
    <w:qFormat/>
  </w:style>
  <w:style w:type="paragraph" w:styleId="Odstavecseseznamem">
    <w:name w:val="List Paragraph"/>
    <w:basedOn w:val="Normln"/>
    <w:uiPriority w:val="1"/>
    <w:qFormat/>
    <w:pPr>
      <w:spacing w:before="39"/>
      <w:ind w:left="1570" w:hanging="990"/>
      <w:jc w:val="both"/>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FD1161"/>
    <w:rPr>
      <w:color w:val="0000FF" w:themeColor="hyperlink"/>
      <w:u w:val="single"/>
    </w:rPr>
  </w:style>
  <w:style w:type="character" w:styleId="Nevyeenzmnka">
    <w:name w:val="Unresolved Mention"/>
    <w:basedOn w:val="Standardnpsmoodstavce"/>
    <w:uiPriority w:val="99"/>
    <w:semiHidden/>
    <w:unhideWhenUsed/>
    <w:rsid w:val="00FD1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37.xml"/><Relationship Id="rId21" Type="http://schemas.openxmlformats.org/officeDocument/2006/relationships/header" Target="header6.xml"/><Relationship Id="rId42" Type="http://schemas.openxmlformats.org/officeDocument/2006/relationships/header" Target="header15.xml"/><Relationship Id="rId63" Type="http://schemas.openxmlformats.org/officeDocument/2006/relationships/footer" Target="footer21.xml"/><Relationship Id="rId84" Type="http://schemas.openxmlformats.org/officeDocument/2006/relationships/hyperlink" Target="http://www.buildingsmart-tech.org/ifc/IFC2x3/TC1/html/ifcexternalreferenceresource/lexical/ifcclassification.htm" TargetMode="External"/><Relationship Id="rId138" Type="http://schemas.openxmlformats.org/officeDocument/2006/relationships/header" Target="header46.xml"/><Relationship Id="rId159" Type="http://schemas.openxmlformats.org/officeDocument/2006/relationships/header" Target="header56.xml"/><Relationship Id="rId170" Type="http://schemas.openxmlformats.org/officeDocument/2006/relationships/footer" Target="footer59.xml"/><Relationship Id="rId107" Type="http://schemas.openxmlformats.org/officeDocument/2006/relationships/hyperlink" Target="http://www.buildingsmart-tech.org/ifc/IFC2x3/TC1/html/ifcexternalreferenceresource/lexical/ifcclassification.htm" TargetMode="External"/><Relationship Id="rId11" Type="http://schemas.openxmlformats.org/officeDocument/2006/relationships/hyperlink" Target="mailto:filip.dusek@rvc.gov.cz" TargetMode="External"/><Relationship Id="rId32" Type="http://schemas.openxmlformats.org/officeDocument/2006/relationships/footer" Target="footer10.xml"/><Relationship Id="rId53" Type="http://schemas.openxmlformats.org/officeDocument/2006/relationships/footer" Target="footer18.xml"/><Relationship Id="rId74" Type="http://schemas.openxmlformats.org/officeDocument/2006/relationships/footer" Target="footer25.xml"/><Relationship Id="rId128" Type="http://schemas.openxmlformats.org/officeDocument/2006/relationships/header" Target="header42.xml"/><Relationship Id="rId149" Type="http://schemas.openxmlformats.org/officeDocument/2006/relationships/header" Target="header51.xml"/><Relationship Id="rId5" Type="http://schemas.openxmlformats.org/officeDocument/2006/relationships/footnotes" Target="footnotes.xml"/><Relationship Id="rId95" Type="http://schemas.openxmlformats.org/officeDocument/2006/relationships/footer" Target="footer31.xml"/><Relationship Id="rId160" Type="http://schemas.openxmlformats.org/officeDocument/2006/relationships/footer" Target="footer56.xml"/><Relationship Id="rId181" Type="http://schemas.openxmlformats.org/officeDocument/2006/relationships/image" Target="media/image7.jpeg"/><Relationship Id="rId22" Type="http://schemas.openxmlformats.org/officeDocument/2006/relationships/footer" Target="footer6.xml"/><Relationship Id="rId43" Type="http://schemas.openxmlformats.org/officeDocument/2006/relationships/footer" Target="footer15.xml"/><Relationship Id="rId64" Type="http://schemas.openxmlformats.org/officeDocument/2006/relationships/hyperlink" Target="http://www.buildingsmart-tech.org/ifc/IFC2x3/TC1/html/ifcexternalreferenceresource/lexical/ifcclassification.htm" TargetMode="External"/><Relationship Id="rId118" Type="http://schemas.openxmlformats.org/officeDocument/2006/relationships/header" Target="header38.xml"/><Relationship Id="rId139" Type="http://schemas.openxmlformats.org/officeDocument/2006/relationships/footer" Target="footer46.xml"/><Relationship Id="rId85" Type="http://schemas.openxmlformats.org/officeDocument/2006/relationships/hyperlink" Target="http://www.buildingsmart-tech.org/ifc/IFC2x3/TC1/html/ifcexternalreferenceresource/lexical/ifcclassification.htm" TargetMode="External"/><Relationship Id="rId150" Type="http://schemas.openxmlformats.org/officeDocument/2006/relationships/footer" Target="footer51.xml"/><Relationship Id="rId171" Type="http://schemas.openxmlformats.org/officeDocument/2006/relationships/header" Target="header60.xml"/><Relationship Id="rId12" Type="http://schemas.openxmlformats.org/officeDocument/2006/relationships/hyperlink" Target="mailto:vrzak@hgpartner.cz" TargetMode="External"/><Relationship Id="rId33" Type="http://schemas.openxmlformats.org/officeDocument/2006/relationships/header" Target="header11.xml"/><Relationship Id="rId108" Type="http://schemas.openxmlformats.org/officeDocument/2006/relationships/hyperlink" Target="http://www.buildingsmart-tech.org/ifc/IFC2x3/TC1/html/ifcexternalreferenceresource/lexical/ifcclassification.htm" TargetMode="External"/><Relationship Id="rId129" Type="http://schemas.openxmlformats.org/officeDocument/2006/relationships/footer" Target="footer42.xml"/><Relationship Id="rId54" Type="http://schemas.openxmlformats.org/officeDocument/2006/relationships/hyperlink" Target="file://localhost/C:/Users/zuram/AppData/Local/Microsoft/Windows/INetCache/Content.Outlook/09A0FIHE/dss.koncepcebim.cz" TargetMode="External"/><Relationship Id="rId75" Type="http://schemas.openxmlformats.org/officeDocument/2006/relationships/header" Target="header26.xml"/><Relationship Id="rId96" Type="http://schemas.openxmlformats.org/officeDocument/2006/relationships/hyperlink" Target="http://www.buildingsmart-tech.org/ifc/IFC2x3/TC1/html/ifcexternalreferenceresource/lexical/ifcclassification.htm" TargetMode="External"/><Relationship Id="rId140" Type="http://schemas.openxmlformats.org/officeDocument/2006/relationships/header" Target="header47.xml"/><Relationship Id="rId161" Type="http://schemas.openxmlformats.org/officeDocument/2006/relationships/hyperlink" Target="mailto:jaroslav.tlapa@rvc.gov.cz" TargetMode="External"/><Relationship Id="rId182" Type="http://schemas.openxmlformats.org/officeDocument/2006/relationships/header" Target="header63.xml"/><Relationship Id="rId6" Type="http://schemas.openxmlformats.org/officeDocument/2006/relationships/endnotes" Target="endnotes.xml"/><Relationship Id="rId23" Type="http://schemas.openxmlformats.org/officeDocument/2006/relationships/header" Target="header7.xml"/><Relationship Id="rId119" Type="http://schemas.openxmlformats.org/officeDocument/2006/relationships/footer" Target="footer38.xml"/><Relationship Id="rId44" Type="http://schemas.openxmlformats.org/officeDocument/2006/relationships/hyperlink" Target="mailto:jaroslav.tlapa@rvc.gov.cz" TargetMode="External"/><Relationship Id="rId65" Type="http://schemas.openxmlformats.org/officeDocument/2006/relationships/hyperlink" Target="http://www.buildingsmart-tech.org/ifc/IFC2x3/TC1/html/ifcexternalreferenceresource/lexical/ifcclassification.htm" TargetMode="External"/><Relationship Id="rId86" Type="http://schemas.openxmlformats.org/officeDocument/2006/relationships/hyperlink" Target="http://www.buildingsmart-tech.org/ifc/IFC2x3/TC1/html/ifcexternalreferenceresource/lexical/ifcclassification.htm" TargetMode="External"/><Relationship Id="rId130" Type="http://schemas.openxmlformats.org/officeDocument/2006/relationships/header" Target="header43.xml"/><Relationship Id="rId151" Type="http://schemas.openxmlformats.org/officeDocument/2006/relationships/header" Target="header52.xml"/><Relationship Id="rId172" Type="http://schemas.openxmlformats.org/officeDocument/2006/relationships/footer" Target="footer60.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footer" Target="footer13.xml"/><Relationship Id="rId109" Type="http://schemas.openxmlformats.org/officeDocument/2006/relationships/header" Target="header34.xml"/><Relationship Id="rId34" Type="http://schemas.openxmlformats.org/officeDocument/2006/relationships/footer" Target="footer11.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6.xml"/><Relationship Id="rId97" Type="http://schemas.openxmlformats.org/officeDocument/2006/relationships/hyperlink" Target="http://www.buildingsmart-tech.org/ifc/IFC2x3/TC1/html/ifcexternalreferenceresource/lexical/ifcclassification.htm" TargetMode="External"/><Relationship Id="rId104" Type="http://schemas.openxmlformats.org/officeDocument/2006/relationships/header" Target="header33.xml"/><Relationship Id="rId120" Type="http://schemas.openxmlformats.org/officeDocument/2006/relationships/header" Target="header39.xml"/><Relationship Id="rId125" Type="http://schemas.openxmlformats.org/officeDocument/2006/relationships/header" Target="header41.xml"/><Relationship Id="rId141" Type="http://schemas.openxmlformats.org/officeDocument/2006/relationships/footer" Target="footer47.xml"/><Relationship Id="rId146" Type="http://schemas.openxmlformats.org/officeDocument/2006/relationships/hyperlink" Target="http://www.buildingsmart-tech.org/ifc/IFC4/final/html/schema/ifcrepresentationresource/lexical/ifcshaperepresentation.htm" TargetMode="External"/><Relationship Id="rId167" Type="http://schemas.openxmlformats.org/officeDocument/2006/relationships/header" Target="header58.xml"/><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24.xml"/><Relationship Id="rId92" Type="http://schemas.openxmlformats.org/officeDocument/2006/relationships/hyperlink" Target="http://www.buildingsmart-tech.org/ifc/IFC2x3/TC1/html/ifcexternalreferenceresource/lexical/ifcclassification.htm" TargetMode="External"/><Relationship Id="rId162" Type="http://schemas.openxmlformats.org/officeDocument/2006/relationships/hyperlink" Target="mailto:filip.dusek@rvc.gov.cz" TargetMode="External"/><Relationship Id="rId183" Type="http://schemas.openxmlformats.org/officeDocument/2006/relationships/footer" Target="footer63.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hyperlink" Target="mailto:filip.dusek@rvc.gov.cz" TargetMode="External"/><Relationship Id="rId66" Type="http://schemas.openxmlformats.org/officeDocument/2006/relationships/hyperlink" Target="http://www.buildingsmart-tech.org/ifc/IFC2x3/TC1/html/ifcexternalreferenceresource/lexical/ifcclassification.htm" TargetMode="External"/><Relationship Id="rId87" Type="http://schemas.openxmlformats.org/officeDocument/2006/relationships/hyperlink" Target="http://www.buildingsmart-tech.org/ifc/IFC2x3/TC1/html/ifcexternalreferenceresource/lexical/ifcclassification.htm" TargetMode="External"/><Relationship Id="rId110" Type="http://schemas.openxmlformats.org/officeDocument/2006/relationships/footer" Target="footer34.xml"/><Relationship Id="rId115" Type="http://schemas.openxmlformats.org/officeDocument/2006/relationships/footer" Target="footer36.xml"/><Relationship Id="rId131" Type="http://schemas.openxmlformats.org/officeDocument/2006/relationships/footer" Target="footer43.xml"/><Relationship Id="rId136" Type="http://schemas.openxmlformats.org/officeDocument/2006/relationships/footer" Target="footer45.xml"/><Relationship Id="rId157" Type="http://schemas.openxmlformats.org/officeDocument/2006/relationships/header" Target="header55.xml"/><Relationship Id="rId178" Type="http://schemas.openxmlformats.org/officeDocument/2006/relationships/header" Target="header62.xml"/><Relationship Id="rId61" Type="http://schemas.openxmlformats.org/officeDocument/2006/relationships/hyperlink" Target="http://www.buildingsmart-tech.org/ifc/IFC2x3/TC1/html/ifcexternalreferenceresource/lexical/ifcclassification.htm" TargetMode="External"/><Relationship Id="rId82" Type="http://schemas.openxmlformats.org/officeDocument/2006/relationships/footer" Target="footer29.xml"/><Relationship Id="rId152" Type="http://schemas.openxmlformats.org/officeDocument/2006/relationships/footer" Target="footer52.xml"/><Relationship Id="rId173" Type="http://schemas.openxmlformats.org/officeDocument/2006/relationships/header" Target="header61.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image" Target="media/image2.jpeg"/><Relationship Id="rId56" Type="http://schemas.openxmlformats.org/officeDocument/2006/relationships/footer" Target="footer19.xml"/><Relationship Id="rId77" Type="http://schemas.openxmlformats.org/officeDocument/2006/relationships/header" Target="header27.xml"/><Relationship Id="rId100" Type="http://schemas.openxmlformats.org/officeDocument/2006/relationships/footer" Target="footer32.xml"/><Relationship Id="rId105" Type="http://schemas.openxmlformats.org/officeDocument/2006/relationships/footer" Target="footer33.xml"/><Relationship Id="rId126" Type="http://schemas.openxmlformats.org/officeDocument/2006/relationships/footer" Target="footer41.xml"/><Relationship Id="rId147" Type="http://schemas.openxmlformats.org/officeDocument/2006/relationships/header" Target="header50.xml"/><Relationship Id="rId168" Type="http://schemas.openxmlformats.org/officeDocument/2006/relationships/footer" Target="footer58.xm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footer" Target="footer24.xml"/><Relationship Id="rId93" Type="http://schemas.openxmlformats.org/officeDocument/2006/relationships/hyperlink" Target="http://www.buildingsmart-tech.org/ifc/IFC2x3/TC1/html/ifcexternalreferenceresource/lexical/ifcclassification.htm" TargetMode="External"/><Relationship Id="rId98" Type="http://schemas.openxmlformats.org/officeDocument/2006/relationships/hyperlink" Target="http://www.buildingsmart-tech.org/ifc/IFC2x3/TC1/html/ifcexternalreferenceresource/lexical/ifcclassification.htm" TargetMode="External"/><Relationship Id="rId121" Type="http://schemas.openxmlformats.org/officeDocument/2006/relationships/footer" Target="footer39.xml"/><Relationship Id="rId142" Type="http://schemas.openxmlformats.org/officeDocument/2006/relationships/header" Target="header48.xml"/><Relationship Id="rId163" Type="http://schemas.openxmlformats.org/officeDocument/2006/relationships/hyperlink" Target="mailto:martin.vavricka@rvc.gov.cz" TargetMode="External"/><Relationship Id="rId184" Type="http://schemas.openxmlformats.org/officeDocument/2006/relationships/image" Target="media/image8.jpeg"/><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xc4.cz/?p=sp" TargetMode="External"/><Relationship Id="rId46" Type="http://schemas.openxmlformats.org/officeDocument/2006/relationships/hyperlink" Target="mailto:martin.vavricka@rvc.gov.cz" TargetMode="External"/><Relationship Id="rId67" Type="http://schemas.openxmlformats.org/officeDocument/2006/relationships/header" Target="header22.xml"/><Relationship Id="rId116" Type="http://schemas.openxmlformats.org/officeDocument/2006/relationships/header" Target="header37.xml"/><Relationship Id="rId137" Type="http://schemas.openxmlformats.org/officeDocument/2006/relationships/hyperlink" Target="http://www.buildingsmart-tech.org/ifc/IFC4/final/html/schema/ifcrepresentationresource/lexical/ifcshaperepresentation.htm" TargetMode="External"/><Relationship Id="rId158" Type="http://schemas.openxmlformats.org/officeDocument/2006/relationships/footer" Target="footer55.xml"/><Relationship Id="rId20" Type="http://schemas.openxmlformats.org/officeDocument/2006/relationships/footer" Target="footer5.xml"/><Relationship Id="rId41" Type="http://schemas.openxmlformats.org/officeDocument/2006/relationships/footer" Target="footer14.xml"/><Relationship Id="rId62" Type="http://schemas.openxmlformats.org/officeDocument/2006/relationships/header" Target="header21.xml"/><Relationship Id="rId83" Type="http://schemas.openxmlformats.org/officeDocument/2006/relationships/hyperlink" Target="http://www.buildingsmart-tech.org/ifc/IFC2x3/TC1/html/ifcexternalreferenceresource/lexical/ifcclassification.htm" TargetMode="External"/><Relationship Id="rId88" Type="http://schemas.openxmlformats.org/officeDocument/2006/relationships/header" Target="header30.xml"/><Relationship Id="rId111" Type="http://schemas.openxmlformats.org/officeDocument/2006/relationships/hyperlink" Target="http://www.buildingsmart-tech.org/ifc/IFC2x3/TC1/html/ifcexternalreferenceresource/lexical/ifcclassification.htm" TargetMode="External"/><Relationship Id="rId132" Type="http://schemas.openxmlformats.org/officeDocument/2006/relationships/hyperlink" Target="http://www.buildingsmart-tech.org/ifc/IFC4/final/html/schema/ifcrepresentationresource/lexical/ifcshaperepresentation.htm" TargetMode="External"/><Relationship Id="rId153" Type="http://schemas.openxmlformats.org/officeDocument/2006/relationships/header" Target="header53.xml"/><Relationship Id="rId174" Type="http://schemas.openxmlformats.org/officeDocument/2006/relationships/footer" Target="footer61.xml"/><Relationship Id="rId179" Type="http://schemas.openxmlformats.org/officeDocument/2006/relationships/footer" Target="footer62.xml"/><Relationship Id="rId15" Type="http://schemas.openxmlformats.org/officeDocument/2006/relationships/header" Target="header3.xml"/><Relationship Id="rId36" Type="http://schemas.openxmlformats.org/officeDocument/2006/relationships/header" Target="header12.xml"/><Relationship Id="rId57" Type="http://schemas.openxmlformats.org/officeDocument/2006/relationships/image" Target="media/image3.jpeg"/><Relationship Id="rId106" Type="http://schemas.openxmlformats.org/officeDocument/2006/relationships/hyperlink" Target="http://www.buildingsmart-tech.org/ifc/IFC2x3/TC1/html/ifcexternalreferenceresource/lexical/ifcclassification.htm" TargetMode="External"/><Relationship Id="rId127" Type="http://schemas.openxmlformats.org/officeDocument/2006/relationships/hyperlink" Target="http://www.buildingsmart-tech.org/ifc/IFC4/final/html/schema/ifcrepresentationresource/lexical/ifcshaperepresentation.htm" TargetMode="External"/><Relationship Id="rId10" Type="http://schemas.openxmlformats.org/officeDocument/2006/relationships/hyperlink" Target="mailto:martin.vavricka@rvc.gov.cz" TargetMode="External"/><Relationship Id="rId31" Type="http://schemas.openxmlformats.org/officeDocument/2006/relationships/header" Target="header10.xml"/><Relationship Id="rId52" Type="http://schemas.openxmlformats.org/officeDocument/2006/relationships/header" Target="header18.xml"/><Relationship Id="rId73" Type="http://schemas.openxmlformats.org/officeDocument/2006/relationships/header" Target="header25.xml"/><Relationship Id="rId78" Type="http://schemas.openxmlformats.org/officeDocument/2006/relationships/footer" Target="footer27.xml"/><Relationship Id="rId94" Type="http://schemas.openxmlformats.org/officeDocument/2006/relationships/header" Target="header31.xml"/><Relationship Id="rId99" Type="http://schemas.openxmlformats.org/officeDocument/2006/relationships/header" Target="header32.xml"/><Relationship Id="rId101" Type="http://schemas.openxmlformats.org/officeDocument/2006/relationships/hyperlink" Target="http://www.buildingsmart-tech.org/ifc/IFC2x3/TC1/html/ifcexternalreferenceresource/lexical/ifcclassification.htm" TargetMode="External"/><Relationship Id="rId122" Type="http://schemas.openxmlformats.org/officeDocument/2006/relationships/hyperlink" Target="http://www.buildingsmart-tech.org/ifc/IFC4/final/html/schema/ifcrepresentationresource/lexical/ifcshaperepresentation.htm" TargetMode="External"/><Relationship Id="rId143" Type="http://schemas.openxmlformats.org/officeDocument/2006/relationships/footer" Target="footer48.xml"/><Relationship Id="rId148" Type="http://schemas.openxmlformats.org/officeDocument/2006/relationships/footer" Target="footer50.xml"/><Relationship Id="rId164" Type="http://schemas.openxmlformats.org/officeDocument/2006/relationships/hyperlink" Target="mailto:jaromir.mandak@rvc.gov.cz" TargetMode="External"/><Relationship Id="rId169" Type="http://schemas.openxmlformats.org/officeDocument/2006/relationships/header" Target="header59.xml"/><Relationship Id="rId185"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6.jpeg"/><Relationship Id="rId26" Type="http://schemas.openxmlformats.org/officeDocument/2006/relationships/hyperlink" Target="https://www.xc4.cz/?p=sp" TargetMode="External"/><Relationship Id="rId47" Type="http://schemas.openxmlformats.org/officeDocument/2006/relationships/hyperlink" Target="mailto:jaromir.mandak@rvc.gov.cz" TargetMode="External"/><Relationship Id="rId68" Type="http://schemas.openxmlformats.org/officeDocument/2006/relationships/footer" Target="footer22.xml"/><Relationship Id="rId89" Type="http://schemas.openxmlformats.org/officeDocument/2006/relationships/footer" Target="footer30.xml"/><Relationship Id="rId112" Type="http://schemas.openxmlformats.org/officeDocument/2006/relationships/header" Target="header35.xml"/><Relationship Id="rId133" Type="http://schemas.openxmlformats.org/officeDocument/2006/relationships/header" Target="header44.xml"/><Relationship Id="rId154" Type="http://schemas.openxmlformats.org/officeDocument/2006/relationships/footer" Target="footer53.xml"/><Relationship Id="rId175" Type="http://schemas.openxmlformats.org/officeDocument/2006/relationships/image" Target="media/image4.jpeg"/><Relationship Id="rId16" Type="http://schemas.openxmlformats.org/officeDocument/2006/relationships/footer" Target="footer3.xml"/><Relationship Id="rId37" Type="http://schemas.openxmlformats.org/officeDocument/2006/relationships/footer" Target="footer12.xml"/><Relationship Id="rId58" Type="http://schemas.openxmlformats.org/officeDocument/2006/relationships/header" Target="header20.xml"/><Relationship Id="rId79" Type="http://schemas.openxmlformats.org/officeDocument/2006/relationships/header" Target="header28.xml"/><Relationship Id="rId102" Type="http://schemas.openxmlformats.org/officeDocument/2006/relationships/hyperlink" Target="http://www.buildingsmart-tech.org/ifc/IFC2x3/TC1/html/ifcexternalreferenceresource/lexical/ifcclassification.htm" TargetMode="External"/><Relationship Id="rId123" Type="http://schemas.openxmlformats.org/officeDocument/2006/relationships/header" Target="header40.xml"/><Relationship Id="rId144" Type="http://schemas.openxmlformats.org/officeDocument/2006/relationships/header" Target="header49.xml"/><Relationship Id="rId90" Type="http://schemas.openxmlformats.org/officeDocument/2006/relationships/hyperlink" Target="http://www.buildingsmart-tech.org/ifc/IFC2x3/TC1/html/ifcexternalreferenceresource/lexical/ifcclassification.htm" TargetMode="External"/><Relationship Id="rId165" Type="http://schemas.openxmlformats.org/officeDocument/2006/relationships/header" Target="header57.xml"/><Relationship Id="rId186" Type="http://schemas.openxmlformats.org/officeDocument/2006/relationships/header" Target="header64.xml"/><Relationship Id="rId27" Type="http://schemas.openxmlformats.org/officeDocument/2006/relationships/header" Target="header8.xml"/><Relationship Id="rId48" Type="http://schemas.openxmlformats.org/officeDocument/2006/relationships/header" Target="header16.xml"/><Relationship Id="rId69" Type="http://schemas.openxmlformats.org/officeDocument/2006/relationships/header" Target="header23.xml"/><Relationship Id="rId113" Type="http://schemas.openxmlformats.org/officeDocument/2006/relationships/footer" Target="footer35.xml"/><Relationship Id="rId134" Type="http://schemas.openxmlformats.org/officeDocument/2006/relationships/footer" Target="footer44.xml"/><Relationship Id="rId80" Type="http://schemas.openxmlformats.org/officeDocument/2006/relationships/footer" Target="footer28.xml"/><Relationship Id="rId155" Type="http://schemas.openxmlformats.org/officeDocument/2006/relationships/header" Target="header54.xml"/><Relationship Id="rId17" Type="http://schemas.openxmlformats.org/officeDocument/2006/relationships/header" Target="header4.xml"/><Relationship Id="rId38" Type="http://schemas.openxmlformats.org/officeDocument/2006/relationships/header" Target="header13.xml"/><Relationship Id="rId59" Type="http://schemas.openxmlformats.org/officeDocument/2006/relationships/footer" Target="footer20.xml"/><Relationship Id="rId103" Type="http://schemas.openxmlformats.org/officeDocument/2006/relationships/hyperlink" Target="http://www.buildingsmart-tech.org/ifc/IFC2x3/TC1/html/ifcexternalreferenceresource/lexical/ifcclassification.htm" TargetMode="External"/><Relationship Id="rId124" Type="http://schemas.openxmlformats.org/officeDocument/2006/relationships/footer" Target="footer40.xml"/><Relationship Id="rId70" Type="http://schemas.openxmlformats.org/officeDocument/2006/relationships/footer" Target="footer23.xml"/><Relationship Id="rId91" Type="http://schemas.openxmlformats.org/officeDocument/2006/relationships/hyperlink" Target="http://www.buildingsmart-tech.org/ifc/IFC2x3/TC1/html/ifcexternalreferenceresource/lexical/ifcclassification.htm" TargetMode="External"/><Relationship Id="rId145" Type="http://schemas.openxmlformats.org/officeDocument/2006/relationships/footer" Target="footer49.xml"/><Relationship Id="rId166" Type="http://schemas.openxmlformats.org/officeDocument/2006/relationships/footer" Target="footer57.xml"/><Relationship Id="rId187" Type="http://schemas.openxmlformats.org/officeDocument/2006/relationships/footer" Target="footer64.xml"/><Relationship Id="rId1" Type="http://schemas.openxmlformats.org/officeDocument/2006/relationships/numbering" Target="numbering.xml"/><Relationship Id="rId28" Type="http://schemas.openxmlformats.org/officeDocument/2006/relationships/footer" Target="footer8.xml"/><Relationship Id="rId49" Type="http://schemas.openxmlformats.org/officeDocument/2006/relationships/footer" Target="footer16.xml"/><Relationship Id="rId114" Type="http://schemas.openxmlformats.org/officeDocument/2006/relationships/header" Target="header36.xml"/><Relationship Id="rId60" Type="http://schemas.openxmlformats.org/officeDocument/2006/relationships/hyperlink" Target="http://www.buildingsmart-tech.org/ifc/IFC2x3/TC1/html/ifcexternalreferenceresource/lexical/ifcclassification.htm" TargetMode="External"/><Relationship Id="rId81" Type="http://schemas.openxmlformats.org/officeDocument/2006/relationships/header" Target="header29.xml"/><Relationship Id="rId135" Type="http://schemas.openxmlformats.org/officeDocument/2006/relationships/header" Target="header45.xml"/><Relationship Id="rId156" Type="http://schemas.openxmlformats.org/officeDocument/2006/relationships/footer" Target="footer54.xml"/><Relationship Id="rId177"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108</Pages>
  <Words>43635</Words>
  <Characters>257451</Characters>
  <Application>Microsoft Office Word</Application>
  <DocSecurity>0</DocSecurity>
  <Lines>2145</Lines>
  <Paragraphs>600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Hradečný Vojtěch</dc:creator>
  <cp:lastModifiedBy>Jana Mullerová</cp:lastModifiedBy>
  <cp:revision>3</cp:revision>
  <dcterms:created xsi:type="dcterms:W3CDTF">2026-05-20T13:31:00Z</dcterms:created>
  <dcterms:modified xsi:type="dcterms:W3CDTF">2026-05-21T12:00:00Z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2026-05-05T00:00:00Z</vt:filetime>
  </property>
  <property fmtid="{D5CDD505-2E9C-101B-9397-08002B2CF9AE}" pid="3" name="Creator">
    <vt:lpwstr>Microsoft® Word 2024</vt:lpwstr>
  </property>
  <property fmtid="{D5CDD505-2E9C-101B-9397-08002B2CF9AE}" pid="4" name="LastSaved">
    <vt:filetime>2026-05-06T00:00:00Z</vt:filetime>
  </property>
  <property fmtid="{D5CDD505-2E9C-101B-9397-08002B2CF9AE}" pid="5" name="Producer">
    <vt:lpwstr>Microsoft® Word 2024</vt:lpwstr>
  </property>
</Properties>
</file>